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1444" w:rsidRDefault="0071453F">
      <w:pPr>
        <w:pStyle w:val="BodyText"/>
        <w:spacing w:before="4"/>
        <w:jc w:val="left"/>
        <w:rPr>
          <w:rFonts w:ascii="Times New Roman"/>
          <w:sz w:val="17"/>
        </w:rPr>
      </w:pPr>
      <w:r>
        <w:rPr>
          <w:noProof/>
        </w:rPr>
        <w:drawing>
          <wp:anchor distT="0" distB="0" distL="0" distR="0" simplePos="0" relativeHeight="484075520" behindDoc="1" locked="0" layoutInCell="1" allowOverlap="1">
            <wp:simplePos x="0" y="0"/>
            <wp:positionH relativeFrom="page">
              <wp:posOffset>0</wp:posOffset>
            </wp:positionH>
            <wp:positionV relativeFrom="page">
              <wp:posOffset>0</wp:posOffset>
            </wp:positionV>
            <wp:extent cx="5029200" cy="777239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029200" cy="7772399"/>
                    </a:xfrm>
                    <a:prstGeom prst="rect">
                      <a:avLst/>
                    </a:prstGeom>
                  </pic:spPr>
                </pic:pic>
              </a:graphicData>
            </a:graphic>
          </wp:anchor>
        </w:drawing>
      </w:r>
    </w:p>
    <w:p w:rsidR="00331444" w:rsidRDefault="00331444">
      <w:pPr>
        <w:rPr>
          <w:rFonts w:ascii="Times New Roman"/>
          <w:sz w:val="17"/>
        </w:rPr>
        <w:sectPr w:rsidR="00331444">
          <w:footerReference w:type="even" r:id="rId9"/>
          <w:type w:val="continuous"/>
          <w:pgSz w:w="7920" w:h="12240"/>
          <w:pgMar w:top="1140" w:right="720" w:bottom="280" w:left="760" w:header="720" w:footer="0" w:gutter="0"/>
          <w:pgNumType w:start="0"/>
          <w:cols w:space="720"/>
        </w:sectPr>
      </w:pPr>
    </w:p>
    <w:p w:rsidR="00331444" w:rsidRDefault="00331444">
      <w:pPr>
        <w:pStyle w:val="BodyText"/>
        <w:jc w:val="left"/>
        <w:rPr>
          <w:rFonts w:ascii="Times New Roman"/>
          <w:sz w:val="20"/>
        </w:rPr>
      </w:pPr>
    </w:p>
    <w:p w:rsidR="00331444" w:rsidRDefault="00331444">
      <w:pPr>
        <w:pStyle w:val="BodyText"/>
        <w:jc w:val="left"/>
        <w:rPr>
          <w:rFonts w:ascii="Times New Roman"/>
          <w:sz w:val="20"/>
        </w:rPr>
      </w:pPr>
    </w:p>
    <w:p w:rsidR="00331444" w:rsidRDefault="00331444">
      <w:pPr>
        <w:pStyle w:val="BodyText"/>
        <w:jc w:val="left"/>
        <w:rPr>
          <w:rFonts w:ascii="Times New Roman"/>
          <w:sz w:val="20"/>
        </w:rPr>
      </w:pPr>
    </w:p>
    <w:p w:rsidR="00331444" w:rsidRDefault="00331444">
      <w:pPr>
        <w:pStyle w:val="BodyText"/>
        <w:spacing w:before="8"/>
        <w:jc w:val="left"/>
        <w:rPr>
          <w:rFonts w:ascii="Times New Roman"/>
          <w:sz w:val="29"/>
        </w:rPr>
      </w:pPr>
    </w:p>
    <w:p w:rsidR="00331444" w:rsidRDefault="0071453F">
      <w:pPr>
        <w:pStyle w:val="BodyText"/>
        <w:spacing w:before="54"/>
        <w:ind w:left="1709"/>
        <w:jc w:val="left"/>
      </w:pPr>
      <w:r>
        <w:rPr>
          <w:w w:val="115"/>
        </w:rPr>
        <w:t>BUILDING STRONG FAMILIES</w:t>
      </w:r>
    </w:p>
    <w:p w:rsidR="00331444" w:rsidRDefault="00331444">
      <w:pPr>
        <w:sectPr w:rsidR="00331444">
          <w:pgSz w:w="7920" w:h="12240"/>
          <w:pgMar w:top="1140" w:right="720" w:bottom="280" w:left="760" w:header="0" w:footer="0" w:gutter="0"/>
          <w:cols w:space="720"/>
        </w:sectPr>
      </w:pPr>
    </w:p>
    <w:p w:rsidR="00331444" w:rsidRDefault="00331444">
      <w:pPr>
        <w:pStyle w:val="BodyText"/>
        <w:spacing w:before="4"/>
        <w:jc w:val="left"/>
        <w:rPr>
          <w:sz w:val="16"/>
        </w:rPr>
      </w:pPr>
    </w:p>
    <w:p w:rsidR="00331444" w:rsidRDefault="00331444">
      <w:pPr>
        <w:rPr>
          <w:sz w:val="16"/>
        </w:rPr>
        <w:sectPr w:rsidR="00331444">
          <w:pgSz w:w="7920" w:h="12240"/>
          <w:pgMar w:top="1140" w:right="720" w:bottom="280" w:left="760" w:header="0" w:footer="0" w:gutter="0"/>
          <w:cols w:space="720"/>
        </w:sectPr>
      </w:pPr>
    </w:p>
    <w:p w:rsidR="00331444" w:rsidRDefault="00331444">
      <w:pPr>
        <w:pStyle w:val="BodyText"/>
        <w:jc w:val="left"/>
        <w:rPr>
          <w:sz w:val="20"/>
        </w:rPr>
      </w:pPr>
    </w:p>
    <w:p w:rsidR="00331444" w:rsidRDefault="00331444">
      <w:pPr>
        <w:pStyle w:val="BodyText"/>
        <w:spacing w:before="7"/>
        <w:jc w:val="left"/>
        <w:rPr>
          <w:sz w:val="15"/>
        </w:rPr>
      </w:pPr>
    </w:p>
    <w:p w:rsidR="00331444" w:rsidRDefault="0071453F">
      <w:pPr>
        <w:spacing w:before="56"/>
        <w:ind w:left="902" w:right="898"/>
        <w:jc w:val="center"/>
        <w:rPr>
          <w:sz w:val="18"/>
        </w:rPr>
      </w:pPr>
      <w:r>
        <w:rPr>
          <w:w w:val="120"/>
        </w:rPr>
        <w:t>F</w:t>
      </w:r>
      <w:r>
        <w:rPr>
          <w:w w:val="120"/>
          <w:sz w:val="18"/>
        </w:rPr>
        <w:t xml:space="preserve">OUNDATIONS FOR THE </w:t>
      </w:r>
      <w:r>
        <w:rPr>
          <w:w w:val="120"/>
        </w:rPr>
        <w:t>F</w:t>
      </w:r>
      <w:r>
        <w:rPr>
          <w:w w:val="120"/>
          <w:sz w:val="18"/>
        </w:rPr>
        <w:t xml:space="preserve">AMILY </w:t>
      </w:r>
      <w:r>
        <w:rPr>
          <w:w w:val="120"/>
        </w:rPr>
        <w:t>S</w:t>
      </w:r>
      <w:r>
        <w:rPr>
          <w:w w:val="120"/>
          <w:sz w:val="18"/>
        </w:rPr>
        <w:t>ERIES</w:t>
      </w:r>
      <w:r>
        <w:rPr>
          <w:sz w:val="18"/>
        </w:rPr>
        <w:t xml:space="preserve"> </w:t>
      </w:r>
    </w:p>
    <w:p w:rsidR="00331444" w:rsidRDefault="00331444">
      <w:pPr>
        <w:pStyle w:val="BodyText"/>
        <w:jc w:val="left"/>
      </w:pPr>
    </w:p>
    <w:p w:rsidR="00331444" w:rsidRDefault="00331444">
      <w:pPr>
        <w:pStyle w:val="BodyText"/>
        <w:jc w:val="left"/>
      </w:pPr>
    </w:p>
    <w:p w:rsidR="00331444" w:rsidRDefault="00331444">
      <w:pPr>
        <w:pStyle w:val="BodyText"/>
        <w:jc w:val="left"/>
      </w:pPr>
    </w:p>
    <w:p w:rsidR="00331444" w:rsidRDefault="00331444">
      <w:pPr>
        <w:pStyle w:val="BodyText"/>
        <w:spacing w:before="7"/>
        <w:jc w:val="left"/>
        <w:rPr>
          <w:sz w:val="31"/>
        </w:rPr>
      </w:pPr>
    </w:p>
    <w:p w:rsidR="00331444" w:rsidRDefault="0071453F">
      <w:pPr>
        <w:pStyle w:val="Title"/>
        <w:spacing w:line="204" w:lineRule="auto"/>
      </w:pPr>
      <w:r>
        <w:rPr>
          <w:w w:val="125"/>
        </w:rPr>
        <w:t>BUILDING STRONG FAMILIES</w:t>
      </w:r>
    </w:p>
    <w:p w:rsidR="00331444" w:rsidRDefault="00331444">
      <w:pPr>
        <w:pStyle w:val="BodyText"/>
        <w:jc w:val="left"/>
        <w:rPr>
          <w:sz w:val="58"/>
        </w:rPr>
      </w:pPr>
    </w:p>
    <w:p w:rsidR="00331444" w:rsidRDefault="00331444">
      <w:pPr>
        <w:pStyle w:val="BodyText"/>
        <w:jc w:val="left"/>
        <w:rPr>
          <w:sz w:val="58"/>
        </w:rPr>
      </w:pPr>
    </w:p>
    <w:p w:rsidR="00331444" w:rsidRDefault="00331444">
      <w:pPr>
        <w:pStyle w:val="BodyText"/>
        <w:spacing w:before="10"/>
        <w:jc w:val="left"/>
        <w:rPr>
          <w:sz w:val="52"/>
        </w:rPr>
      </w:pPr>
    </w:p>
    <w:p w:rsidR="00331444" w:rsidRDefault="0071453F">
      <w:pPr>
        <w:ind w:left="886" w:right="898"/>
        <w:jc w:val="center"/>
        <w:rPr>
          <w:sz w:val="34"/>
        </w:rPr>
      </w:pPr>
      <w:r>
        <w:rPr>
          <w:w w:val="120"/>
          <w:sz w:val="34"/>
        </w:rPr>
        <w:t>D</w:t>
      </w:r>
      <w:r>
        <w:rPr>
          <w:w w:val="120"/>
          <w:sz w:val="27"/>
        </w:rPr>
        <w:t xml:space="preserve">ENNIS </w:t>
      </w:r>
      <w:r>
        <w:rPr>
          <w:w w:val="120"/>
          <w:sz w:val="34"/>
        </w:rPr>
        <w:t>R</w:t>
      </w:r>
      <w:r>
        <w:rPr>
          <w:w w:val="120"/>
          <w:sz w:val="27"/>
        </w:rPr>
        <w:t>AINEY</w:t>
      </w:r>
      <w:r>
        <w:rPr>
          <w:w w:val="120"/>
          <w:sz w:val="34"/>
        </w:rPr>
        <w:t>,</w:t>
      </w:r>
    </w:p>
    <w:p w:rsidR="00331444" w:rsidRDefault="0071453F">
      <w:pPr>
        <w:pStyle w:val="BodyText"/>
        <w:spacing w:before="159"/>
        <w:ind w:left="964" w:right="898"/>
        <w:jc w:val="center"/>
      </w:pPr>
      <w:r>
        <w:rPr>
          <w:w w:val="125"/>
        </w:rPr>
        <w:t>E D I T O R</w:t>
      </w:r>
      <w:r>
        <w:t xml:space="preserve">  </w:t>
      </w:r>
    </w:p>
    <w:p w:rsidR="00331444" w:rsidRDefault="00331444">
      <w:pPr>
        <w:pStyle w:val="BodyText"/>
        <w:jc w:val="left"/>
      </w:pPr>
    </w:p>
    <w:p w:rsidR="00331444" w:rsidRDefault="00331444">
      <w:pPr>
        <w:pStyle w:val="BodyText"/>
        <w:jc w:val="left"/>
      </w:pPr>
    </w:p>
    <w:p w:rsidR="00331444" w:rsidRDefault="00331444">
      <w:pPr>
        <w:pStyle w:val="BodyText"/>
        <w:jc w:val="left"/>
      </w:pPr>
    </w:p>
    <w:p w:rsidR="00331444" w:rsidRDefault="00331444">
      <w:pPr>
        <w:pStyle w:val="BodyText"/>
        <w:jc w:val="left"/>
      </w:pPr>
    </w:p>
    <w:p w:rsidR="00331444" w:rsidRDefault="00331444">
      <w:pPr>
        <w:pStyle w:val="BodyText"/>
        <w:jc w:val="left"/>
      </w:pPr>
    </w:p>
    <w:p w:rsidR="00331444" w:rsidRDefault="00331444">
      <w:pPr>
        <w:pStyle w:val="BodyText"/>
        <w:jc w:val="left"/>
      </w:pPr>
    </w:p>
    <w:p w:rsidR="00331444" w:rsidRDefault="00331444">
      <w:pPr>
        <w:pStyle w:val="BodyText"/>
        <w:jc w:val="left"/>
      </w:pPr>
    </w:p>
    <w:p w:rsidR="00331444" w:rsidRDefault="00331444">
      <w:pPr>
        <w:pStyle w:val="BodyText"/>
        <w:jc w:val="left"/>
      </w:pPr>
    </w:p>
    <w:p w:rsidR="00331444" w:rsidRDefault="00331444">
      <w:pPr>
        <w:pStyle w:val="BodyText"/>
        <w:spacing w:before="1"/>
        <w:jc w:val="left"/>
        <w:rPr>
          <w:sz w:val="31"/>
        </w:rPr>
      </w:pPr>
    </w:p>
    <w:p w:rsidR="00331444" w:rsidRDefault="0071453F">
      <w:pPr>
        <w:ind w:left="873" w:right="898"/>
        <w:jc w:val="center"/>
        <w:rPr>
          <w:rFonts w:ascii="Palatino Linotype"/>
          <w:sz w:val="24"/>
        </w:rPr>
      </w:pPr>
      <w:r>
        <w:rPr>
          <w:rFonts w:ascii="Palatino Linotype"/>
          <w:spacing w:val="47"/>
          <w:w w:val="105"/>
          <w:sz w:val="24"/>
        </w:rPr>
        <w:t>CROSSW</w:t>
      </w:r>
      <w:r>
        <w:rPr>
          <w:rFonts w:ascii="Palatino Linotype"/>
          <w:spacing w:val="-31"/>
          <w:w w:val="105"/>
          <w:sz w:val="24"/>
        </w:rPr>
        <w:t xml:space="preserve"> </w:t>
      </w:r>
      <w:r>
        <w:rPr>
          <w:rFonts w:ascii="Palatino Linotype"/>
          <w:w w:val="105"/>
          <w:sz w:val="24"/>
        </w:rPr>
        <w:t>A Y B O O K S</w:t>
      </w:r>
    </w:p>
    <w:p w:rsidR="00331444" w:rsidRDefault="0071453F">
      <w:pPr>
        <w:spacing w:before="121" w:line="179" w:lineRule="exact"/>
        <w:ind w:left="903" w:right="898"/>
        <w:jc w:val="center"/>
        <w:rPr>
          <w:rFonts w:ascii="Palatino Linotype"/>
          <w:sz w:val="14"/>
        </w:rPr>
      </w:pPr>
      <w:r>
        <w:rPr>
          <w:rFonts w:ascii="Palatino Linotype"/>
          <w:w w:val="105"/>
          <w:sz w:val="14"/>
        </w:rPr>
        <w:t>A DIVISION OF</w:t>
      </w:r>
      <w:r>
        <w:rPr>
          <w:rFonts w:ascii="Palatino Linotype"/>
          <w:sz w:val="14"/>
        </w:rPr>
        <w:t xml:space="preserve"> </w:t>
      </w:r>
    </w:p>
    <w:p w:rsidR="00331444" w:rsidRDefault="0071453F">
      <w:pPr>
        <w:spacing w:before="5" w:line="216" w:lineRule="auto"/>
        <w:ind w:left="2272" w:right="2264"/>
        <w:jc w:val="center"/>
        <w:rPr>
          <w:rFonts w:ascii="Palatino Linotype"/>
          <w:sz w:val="14"/>
        </w:rPr>
      </w:pPr>
      <w:r>
        <w:rPr>
          <w:rFonts w:ascii="Palatino Linotype"/>
          <w:w w:val="105"/>
          <w:sz w:val="14"/>
        </w:rPr>
        <w:t>GOOD NEWS PUBLISHERS WHEATON, ILLINOIS</w:t>
      </w:r>
      <w:r>
        <w:rPr>
          <w:rFonts w:ascii="Palatino Linotype"/>
          <w:sz w:val="14"/>
        </w:rPr>
        <w:t xml:space="preserve"> </w:t>
      </w:r>
    </w:p>
    <w:p w:rsidR="00331444" w:rsidRDefault="00331444">
      <w:pPr>
        <w:spacing w:line="216" w:lineRule="auto"/>
        <w:jc w:val="center"/>
        <w:rPr>
          <w:rFonts w:ascii="Palatino Linotype"/>
          <w:sz w:val="14"/>
        </w:rPr>
        <w:sectPr w:rsidR="00331444">
          <w:pgSz w:w="7920" w:h="12240"/>
          <w:pgMar w:top="1140" w:right="720" w:bottom="280" w:left="760" w:header="0" w:footer="0" w:gutter="0"/>
          <w:cols w:space="720"/>
        </w:sectPr>
      </w:pPr>
    </w:p>
    <w:p w:rsidR="00331444" w:rsidRDefault="00331444">
      <w:pPr>
        <w:pStyle w:val="BodyText"/>
        <w:jc w:val="left"/>
        <w:rPr>
          <w:rFonts w:ascii="Palatino Linotype"/>
          <w:sz w:val="20"/>
        </w:rPr>
      </w:pPr>
    </w:p>
    <w:p w:rsidR="00331444" w:rsidRDefault="00331444">
      <w:pPr>
        <w:pStyle w:val="BodyText"/>
        <w:spacing w:before="6"/>
        <w:jc w:val="left"/>
        <w:rPr>
          <w:rFonts w:ascii="Palatino Linotype"/>
          <w:sz w:val="17"/>
        </w:rPr>
      </w:pPr>
    </w:p>
    <w:p w:rsidR="00331444" w:rsidRDefault="0071453F">
      <w:pPr>
        <w:ind w:left="120"/>
        <w:rPr>
          <w:i/>
          <w:sz w:val="18"/>
        </w:rPr>
      </w:pPr>
      <w:r>
        <w:rPr>
          <w:i/>
          <w:sz w:val="18"/>
        </w:rPr>
        <w:t>Building Strong Families</w:t>
      </w:r>
    </w:p>
    <w:p w:rsidR="00331444" w:rsidRDefault="0071453F">
      <w:pPr>
        <w:spacing w:before="40" w:line="283" w:lineRule="auto"/>
        <w:ind w:left="120" w:right="3398"/>
        <w:rPr>
          <w:sz w:val="18"/>
        </w:rPr>
      </w:pPr>
      <w:r>
        <w:rPr>
          <w:sz w:val="18"/>
        </w:rPr>
        <w:t>Copyright © 2002 by Dennis Rainey Published by Crossway Books</w:t>
      </w:r>
    </w:p>
    <w:p w:rsidR="00331444" w:rsidRDefault="0071453F">
      <w:pPr>
        <w:spacing w:line="151" w:lineRule="exact"/>
        <w:ind w:left="1095"/>
        <w:rPr>
          <w:sz w:val="18"/>
        </w:rPr>
      </w:pPr>
      <w:r>
        <w:rPr>
          <w:w w:val="105"/>
          <w:sz w:val="18"/>
        </w:rPr>
        <w:t>A division of Good News Publishers</w:t>
      </w:r>
    </w:p>
    <w:p w:rsidR="00331444" w:rsidRDefault="0071453F">
      <w:pPr>
        <w:spacing w:line="200" w:lineRule="exact"/>
        <w:ind w:left="1095"/>
        <w:rPr>
          <w:sz w:val="18"/>
        </w:rPr>
      </w:pPr>
      <w:r>
        <w:rPr>
          <w:sz w:val="18"/>
        </w:rPr>
        <w:t>1300 Crescent Street</w:t>
      </w:r>
    </w:p>
    <w:p w:rsidR="00331444" w:rsidRDefault="0071453F">
      <w:pPr>
        <w:spacing w:line="210" w:lineRule="exact"/>
        <w:ind w:left="1095"/>
        <w:rPr>
          <w:sz w:val="18"/>
        </w:rPr>
      </w:pPr>
      <w:r>
        <w:rPr>
          <w:sz w:val="18"/>
        </w:rPr>
        <w:t>Wheaton, Illinois 60187</w:t>
      </w:r>
    </w:p>
    <w:p w:rsidR="00331444" w:rsidRDefault="0071453F">
      <w:pPr>
        <w:spacing w:before="56" w:line="218" w:lineRule="auto"/>
        <w:ind w:left="119" w:right="472"/>
        <w:rPr>
          <w:sz w:val="18"/>
        </w:rPr>
      </w:pPr>
      <w:r>
        <w:rPr>
          <w:sz w:val="18"/>
        </w:rPr>
        <w:t>All rights reserved. No part of this publication may be reproduced, stored in a retrieval</w:t>
      </w:r>
      <w:r>
        <w:rPr>
          <w:spacing w:val="-14"/>
          <w:sz w:val="18"/>
        </w:rPr>
        <w:t xml:space="preserve"> </w:t>
      </w:r>
      <w:r>
        <w:rPr>
          <w:sz w:val="18"/>
        </w:rPr>
        <w:t>system,</w:t>
      </w:r>
      <w:r>
        <w:rPr>
          <w:spacing w:val="-14"/>
          <w:sz w:val="18"/>
        </w:rPr>
        <w:t xml:space="preserve"> </w:t>
      </w:r>
      <w:r>
        <w:rPr>
          <w:sz w:val="18"/>
        </w:rPr>
        <w:t>or</w:t>
      </w:r>
      <w:r>
        <w:rPr>
          <w:spacing w:val="-14"/>
          <w:sz w:val="18"/>
        </w:rPr>
        <w:t xml:space="preserve"> </w:t>
      </w:r>
      <w:r>
        <w:rPr>
          <w:sz w:val="18"/>
        </w:rPr>
        <w:t>transmitted</w:t>
      </w:r>
      <w:r>
        <w:rPr>
          <w:spacing w:val="-14"/>
          <w:sz w:val="18"/>
        </w:rPr>
        <w:t xml:space="preserve"> </w:t>
      </w:r>
      <w:r>
        <w:rPr>
          <w:sz w:val="18"/>
        </w:rPr>
        <w:t>in</w:t>
      </w:r>
      <w:r>
        <w:rPr>
          <w:spacing w:val="-13"/>
          <w:sz w:val="18"/>
        </w:rPr>
        <w:t xml:space="preserve"> </w:t>
      </w:r>
      <w:r>
        <w:rPr>
          <w:sz w:val="18"/>
        </w:rPr>
        <w:t>any</w:t>
      </w:r>
      <w:r>
        <w:rPr>
          <w:spacing w:val="-14"/>
          <w:sz w:val="18"/>
        </w:rPr>
        <w:t xml:space="preserve"> </w:t>
      </w:r>
      <w:r>
        <w:rPr>
          <w:sz w:val="18"/>
        </w:rPr>
        <w:t>form</w:t>
      </w:r>
      <w:r>
        <w:rPr>
          <w:spacing w:val="-14"/>
          <w:sz w:val="18"/>
        </w:rPr>
        <w:t xml:space="preserve"> </w:t>
      </w:r>
      <w:r>
        <w:rPr>
          <w:sz w:val="18"/>
        </w:rPr>
        <w:t>by</w:t>
      </w:r>
      <w:r>
        <w:rPr>
          <w:spacing w:val="-14"/>
          <w:sz w:val="18"/>
        </w:rPr>
        <w:t xml:space="preserve"> </w:t>
      </w:r>
      <w:r>
        <w:rPr>
          <w:sz w:val="18"/>
        </w:rPr>
        <w:t>any</w:t>
      </w:r>
      <w:r>
        <w:rPr>
          <w:spacing w:val="-13"/>
          <w:sz w:val="18"/>
        </w:rPr>
        <w:t xml:space="preserve"> </w:t>
      </w:r>
      <w:r>
        <w:rPr>
          <w:sz w:val="18"/>
        </w:rPr>
        <w:t>means,</w:t>
      </w:r>
      <w:r>
        <w:rPr>
          <w:spacing w:val="-14"/>
          <w:sz w:val="18"/>
        </w:rPr>
        <w:t xml:space="preserve"> </w:t>
      </w:r>
      <w:r>
        <w:rPr>
          <w:sz w:val="18"/>
        </w:rPr>
        <w:t>electronic,</w:t>
      </w:r>
      <w:r>
        <w:rPr>
          <w:spacing w:val="-14"/>
          <w:sz w:val="18"/>
        </w:rPr>
        <w:t xml:space="preserve"> </w:t>
      </w:r>
      <w:r>
        <w:rPr>
          <w:spacing w:val="-3"/>
          <w:sz w:val="18"/>
        </w:rPr>
        <w:t xml:space="preserve">mechanical, </w:t>
      </w:r>
      <w:r>
        <w:rPr>
          <w:sz w:val="18"/>
        </w:rPr>
        <w:t>photocopy, recording, or otherwise, without the prior permission of t</w:t>
      </w:r>
      <w:r>
        <w:rPr>
          <w:sz w:val="18"/>
        </w:rPr>
        <w:t>he publisher, except as provided by USA copyright</w:t>
      </w:r>
      <w:r>
        <w:rPr>
          <w:spacing w:val="1"/>
          <w:sz w:val="18"/>
        </w:rPr>
        <w:t xml:space="preserve"> </w:t>
      </w:r>
      <w:r>
        <w:rPr>
          <w:sz w:val="18"/>
        </w:rPr>
        <w:t>law.</w:t>
      </w:r>
    </w:p>
    <w:p w:rsidR="00331444" w:rsidRDefault="0071453F">
      <w:pPr>
        <w:spacing w:before="60" w:line="218" w:lineRule="auto"/>
        <w:ind w:left="119" w:right="1213"/>
        <w:rPr>
          <w:sz w:val="18"/>
        </w:rPr>
      </w:pPr>
      <w:r>
        <w:rPr>
          <w:sz w:val="18"/>
        </w:rPr>
        <w:t>Crossway’s</w:t>
      </w:r>
      <w:r>
        <w:rPr>
          <w:spacing w:val="-20"/>
          <w:sz w:val="18"/>
        </w:rPr>
        <w:t xml:space="preserve"> </w:t>
      </w:r>
      <w:r>
        <w:rPr>
          <w:sz w:val="18"/>
        </w:rPr>
        <w:t>publication</w:t>
      </w:r>
      <w:r>
        <w:rPr>
          <w:spacing w:val="-19"/>
          <w:sz w:val="18"/>
        </w:rPr>
        <w:t xml:space="preserve"> </w:t>
      </w:r>
      <w:r>
        <w:rPr>
          <w:sz w:val="18"/>
        </w:rPr>
        <w:t>of</w:t>
      </w:r>
      <w:r>
        <w:rPr>
          <w:spacing w:val="-19"/>
          <w:sz w:val="18"/>
        </w:rPr>
        <w:t xml:space="preserve"> </w:t>
      </w:r>
      <w:r>
        <w:rPr>
          <w:i/>
          <w:sz w:val="18"/>
        </w:rPr>
        <w:t>Building</w:t>
      </w:r>
      <w:r>
        <w:rPr>
          <w:i/>
          <w:spacing w:val="-19"/>
          <w:sz w:val="18"/>
        </w:rPr>
        <w:t xml:space="preserve"> </w:t>
      </w:r>
      <w:r>
        <w:rPr>
          <w:i/>
          <w:sz w:val="18"/>
        </w:rPr>
        <w:t>Strong</w:t>
      </w:r>
      <w:r>
        <w:rPr>
          <w:i/>
          <w:spacing w:val="-19"/>
          <w:sz w:val="18"/>
        </w:rPr>
        <w:t xml:space="preserve"> </w:t>
      </w:r>
      <w:r>
        <w:rPr>
          <w:i/>
          <w:sz w:val="18"/>
        </w:rPr>
        <w:t>Families</w:t>
      </w:r>
      <w:r>
        <w:rPr>
          <w:i/>
          <w:spacing w:val="-19"/>
          <w:sz w:val="18"/>
        </w:rPr>
        <w:t xml:space="preserve"> </w:t>
      </w:r>
      <w:r>
        <w:rPr>
          <w:sz w:val="18"/>
        </w:rPr>
        <w:t>is</w:t>
      </w:r>
      <w:r>
        <w:rPr>
          <w:spacing w:val="-19"/>
          <w:sz w:val="18"/>
        </w:rPr>
        <w:t xml:space="preserve"> </w:t>
      </w:r>
      <w:r>
        <w:rPr>
          <w:sz w:val="18"/>
        </w:rPr>
        <w:t>in</w:t>
      </w:r>
      <w:r>
        <w:rPr>
          <w:spacing w:val="-19"/>
          <w:sz w:val="18"/>
        </w:rPr>
        <w:t xml:space="preserve"> </w:t>
      </w:r>
      <w:r>
        <w:rPr>
          <w:sz w:val="18"/>
        </w:rPr>
        <w:t>cooperation</w:t>
      </w:r>
      <w:r>
        <w:rPr>
          <w:spacing w:val="-19"/>
          <w:sz w:val="18"/>
        </w:rPr>
        <w:t xml:space="preserve"> </w:t>
      </w:r>
      <w:r>
        <w:rPr>
          <w:spacing w:val="-4"/>
          <w:sz w:val="18"/>
        </w:rPr>
        <w:t xml:space="preserve">with </w:t>
      </w:r>
      <w:r>
        <w:rPr>
          <w:sz w:val="18"/>
        </w:rPr>
        <w:t>FamilyLife and the Council on Biblical Manhood and</w:t>
      </w:r>
      <w:r>
        <w:rPr>
          <w:spacing w:val="34"/>
          <w:sz w:val="18"/>
        </w:rPr>
        <w:t xml:space="preserve"> </w:t>
      </w:r>
      <w:r>
        <w:rPr>
          <w:sz w:val="18"/>
        </w:rPr>
        <w:t>Womanhood.</w:t>
      </w:r>
    </w:p>
    <w:p w:rsidR="00331444" w:rsidRDefault="0071453F">
      <w:pPr>
        <w:spacing w:before="45" w:line="283" w:lineRule="auto"/>
        <w:ind w:left="119" w:right="4171"/>
        <w:rPr>
          <w:sz w:val="18"/>
        </w:rPr>
      </w:pPr>
      <w:r>
        <w:rPr>
          <w:w w:val="105"/>
          <w:sz w:val="18"/>
        </w:rPr>
        <w:t>Cover design: David LaPlaca Cover photo: PhotoDisc First printing 2002</w:t>
      </w:r>
    </w:p>
    <w:p w:rsidR="00331444" w:rsidRDefault="0071453F">
      <w:pPr>
        <w:spacing w:before="2"/>
        <w:ind w:left="119"/>
        <w:rPr>
          <w:sz w:val="18"/>
        </w:rPr>
      </w:pPr>
      <w:r>
        <w:rPr>
          <w:sz w:val="18"/>
        </w:rPr>
        <w:t>Printed in the United States of America</w:t>
      </w:r>
    </w:p>
    <w:p w:rsidR="00331444" w:rsidRDefault="0071453F">
      <w:pPr>
        <w:spacing w:before="55" w:line="218" w:lineRule="auto"/>
        <w:ind w:left="120" w:right="504" w:hanging="1"/>
        <w:rPr>
          <w:sz w:val="18"/>
        </w:rPr>
      </w:pPr>
      <w:r>
        <w:rPr>
          <w:sz w:val="18"/>
        </w:rPr>
        <w:t xml:space="preserve">Scripture references marked </w:t>
      </w:r>
      <w:r>
        <w:rPr>
          <w:sz w:val="14"/>
        </w:rPr>
        <w:t xml:space="preserve">NIV </w:t>
      </w:r>
      <w:r>
        <w:rPr>
          <w:sz w:val="18"/>
        </w:rPr>
        <w:t>are from the Holy Bible: New International Version.® Copyright © 1973, 1978, 1984 by International Bible Society.</w:t>
      </w:r>
      <w:r>
        <w:rPr>
          <w:sz w:val="18"/>
        </w:rPr>
        <w:t xml:space="preserve"> Used by permission of Zondervan Publishing House. All rights reserved.</w:t>
      </w:r>
    </w:p>
    <w:p w:rsidR="00331444" w:rsidRDefault="0071453F">
      <w:pPr>
        <w:spacing w:before="61" w:line="218" w:lineRule="auto"/>
        <w:ind w:left="120" w:right="682"/>
        <w:rPr>
          <w:sz w:val="18"/>
        </w:rPr>
      </w:pPr>
      <w:r>
        <w:rPr>
          <w:sz w:val="18"/>
        </w:rPr>
        <w:t>The “NIV” and “New International Version” trademarks are registered in the United States Patent and Trademark Office by International Bible Society. Use</w:t>
      </w:r>
      <w:r>
        <w:rPr>
          <w:spacing w:val="-9"/>
          <w:sz w:val="18"/>
        </w:rPr>
        <w:t xml:space="preserve"> </w:t>
      </w:r>
      <w:r>
        <w:rPr>
          <w:sz w:val="18"/>
        </w:rPr>
        <w:t>of</w:t>
      </w:r>
      <w:r>
        <w:rPr>
          <w:spacing w:val="-9"/>
          <w:sz w:val="18"/>
        </w:rPr>
        <w:t xml:space="preserve"> </w:t>
      </w:r>
      <w:r>
        <w:rPr>
          <w:sz w:val="18"/>
        </w:rPr>
        <w:t>either</w:t>
      </w:r>
      <w:r>
        <w:rPr>
          <w:spacing w:val="-9"/>
          <w:sz w:val="18"/>
        </w:rPr>
        <w:t xml:space="preserve"> </w:t>
      </w:r>
      <w:r>
        <w:rPr>
          <w:sz w:val="18"/>
        </w:rPr>
        <w:t>trademark</w:t>
      </w:r>
      <w:r>
        <w:rPr>
          <w:spacing w:val="-9"/>
          <w:sz w:val="18"/>
        </w:rPr>
        <w:t xml:space="preserve"> </w:t>
      </w:r>
      <w:r>
        <w:rPr>
          <w:sz w:val="18"/>
        </w:rPr>
        <w:t>requires</w:t>
      </w:r>
      <w:r>
        <w:rPr>
          <w:spacing w:val="-9"/>
          <w:sz w:val="18"/>
        </w:rPr>
        <w:t xml:space="preserve"> </w:t>
      </w:r>
      <w:r>
        <w:rPr>
          <w:sz w:val="18"/>
        </w:rPr>
        <w:t>th</w:t>
      </w:r>
      <w:r>
        <w:rPr>
          <w:sz w:val="18"/>
        </w:rPr>
        <w:t>e</w:t>
      </w:r>
      <w:r>
        <w:rPr>
          <w:spacing w:val="-8"/>
          <w:sz w:val="18"/>
        </w:rPr>
        <w:t xml:space="preserve"> </w:t>
      </w:r>
      <w:r>
        <w:rPr>
          <w:sz w:val="18"/>
        </w:rPr>
        <w:t>permission</w:t>
      </w:r>
      <w:r>
        <w:rPr>
          <w:spacing w:val="-9"/>
          <w:sz w:val="18"/>
        </w:rPr>
        <w:t xml:space="preserve"> </w:t>
      </w:r>
      <w:r>
        <w:rPr>
          <w:sz w:val="18"/>
        </w:rPr>
        <w:t>of</w:t>
      </w:r>
      <w:r>
        <w:rPr>
          <w:spacing w:val="-9"/>
          <w:sz w:val="18"/>
        </w:rPr>
        <w:t xml:space="preserve"> </w:t>
      </w:r>
      <w:r>
        <w:rPr>
          <w:sz w:val="18"/>
        </w:rPr>
        <w:t>International</w:t>
      </w:r>
      <w:r>
        <w:rPr>
          <w:spacing w:val="-9"/>
          <w:sz w:val="18"/>
        </w:rPr>
        <w:t xml:space="preserve"> </w:t>
      </w:r>
      <w:r>
        <w:rPr>
          <w:sz w:val="18"/>
        </w:rPr>
        <w:t>Bible</w:t>
      </w:r>
      <w:r>
        <w:rPr>
          <w:spacing w:val="-9"/>
          <w:sz w:val="18"/>
        </w:rPr>
        <w:t xml:space="preserve"> </w:t>
      </w:r>
      <w:r>
        <w:rPr>
          <w:spacing w:val="-3"/>
          <w:sz w:val="18"/>
        </w:rPr>
        <w:t>Society.</w:t>
      </w:r>
    </w:p>
    <w:p w:rsidR="00331444" w:rsidRDefault="0071453F">
      <w:pPr>
        <w:spacing w:before="60" w:line="218" w:lineRule="auto"/>
        <w:ind w:left="120" w:right="504"/>
        <w:rPr>
          <w:sz w:val="18"/>
        </w:rPr>
      </w:pPr>
      <w:r>
        <w:rPr>
          <w:sz w:val="18"/>
        </w:rPr>
        <w:t xml:space="preserve">Scripture references marked </w:t>
      </w:r>
      <w:r>
        <w:rPr>
          <w:sz w:val="14"/>
        </w:rPr>
        <w:t xml:space="preserve">RSV </w:t>
      </w:r>
      <w:r>
        <w:rPr>
          <w:sz w:val="18"/>
        </w:rPr>
        <w:t>are from the Revised Standard Version. Copyright © 1946, 1952, 1971, 1973 by the Division of Christian Education of the National Council of the Churches of Christ in the U.S.A.</w:t>
      </w:r>
    </w:p>
    <w:p w:rsidR="00331444" w:rsidRDefault="0071453F">
      <w:pPr>
        <w:spacing w:before="60" w:line="218" w:lineRule="auto"/>
        <w:ind w:left="120" w:right="359"/>
        <w:rPr>
          <w:sz w:val="18"/>
        </w:rPr>
      </w:pPr>
      <w:r>
        <w:rPr>
          <w:sz w:val="18"/>
        </w:rPr>
        <w:t>Sc</w:t>
      </w:r>
      <w:r>
        <w:rPr>
          <w:sz w:val="18"/>
        </w:rPr>
        <w:t xml:space="preserve">ripture references marked </w:t>
      </w:r>
      <w:r>
        <w:rPr>
          <w:sz w:val="14"/>
        </w:rPr>
        <w:t xml:space="preserve">NASB </w:t>
      </w:r>
      <w:r>
        <w:rPr>
          <w:sz w:val="18"/>
        </w:rPr>
        <w:t>are from the New American Standard Bible® Copyright © The Lockman Foundation 1960, 1962, 1963, 1968, 1971, 1972, 1973,</w:t>
      </w:r>
    </w:p>
    <w:p w:rsidR="00331444" w:rsidRDefault="0071453F">
      <w:pPr>
        <w:spacing w:line="204" w:lineRule="exact"/>
        <w:ind w:left="120"/>
        <w:rPr>
          <w:sz w:val="18"/>
        </w:rPr>
      </w:pPr>
      <w:r>
        <w:rPr>
          <w:sz w:val="18"/>
        </w:rPr>
        <w:t>1975, 1977, 1995. Used by permission.</w:t>
      </w:r>
    </w:p>
    <w:p w:rsidR="00331444" w:rsidRDefault="0071453F">
      <w:pPr>
        <w:spacing w:before="56" w:line="218" w:lineRule="auto"/>
        <w:ind w:left="120" w:right="472"/>
        <w:rPr>
          <w:sz w:val="18"/>
        </w:rPr>
      </w:pPr>
      <w:r>
        <w:rPr>
          <w:sz w:val="18"/>
        </w:rPr>
        <w:t xml:space="preserve">Scripture quotations marked </w:t>
      </w:r>
      <w:r>
        <w:rPr>
          <w:sz w:val="14"/>
        </w:rPr>
        <w:t xml:space="preserve">ESV </w:t>
      </w:r>
      <w:r>
        <w:rPr>
          <w:sz w:val="18"/>
        </w:rPr>
        <w:t>are from The Holy Bible, English Sta</w:t>
      </w:r>
      <w:r>
        <w:rPr>
          <w:sz w:val="18"/>
        </w:rPr>
        <w:t>ndard Version, copyright © 2001 by Crossway Bibles, a division of Good News Publishers. Used by permission. All rights reserved.</w:t>
      </w:r>
    </w:p>
    <w:p w:rsidR="00331444" w:rsidRDefault="0071453F">
      <w:pPr>
        <w:spacing w:before="44"/>
        <w:ind w:left="120"/>
        <w:rPr>
          <w:sz w:val="18"/>
        </w:rPr>
      </w:pPr>
      <w:r>
        <w:rPr>
          <w:sz w:val="18"/>
        </w:rPr>
        <w:t xml:space="preserve">Scripture references marked </w:t>
      </w:r>
      <w:r>
        <w:rPr>
          <w:sz w:val="14"/>
        </w:rPr>
        <w:t xml:space="preserve">KJV </w:t>
      </w:r>
      <w:r>
        <w:rPr>
          <w:sz w:val="18"/>
        </w:rPr>
        <w:t>are from the King James Version of the Bible.</w:t>
      </w:r>
    </w:p>
    <w:p w:rsidR="00331444" w:rsidRDefault="001757F0">
      <w:pPr>
        <w:pStyle w:val="BodyText"/>
        <w:spacing w:before="4"/>
        <w:jc w:val="left"/>
        <w:rPr>
          <w:sz w:val="12"/>
        </w:rPr>
      </w:pPr>
      <w:r>
        <w:rPr>
          <w:noProof/>
        </w:rPr>
        <mc:AlternateContent>
          <mc:Choice Requires="wps">
            <w:drawing>
              <wp:anchor distT="0" distB="0" distL="0" distR="0" simplePos="0" relativeHeight="487588352" behindDoc="1" locked="0" layoutInCell="1" allowOverlap="1">
                <wp:simplePos x="0" y="0"/>
                <wp:positionH relativeFrom="page">
                  <wp:posOffset>558800</wp:posOffset>
                </wp:positionH>
                <wp:positionV relativeFrom="paragraph">
                  <wp:posOffset>123190</wp:posOffset>
                </wp:positionV>
                <wp:extent cx="2781300" cy="1270"/>
                <wp:effectExtent l="0" t="0" r="0" b="0"/>
                <wp:wrapTopAndBottom/>
                <wp:docPr id="111"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0" cy="1270"/>
                        </a:xfrm>
                        <a:custGeom>
                          <a:avLst/>
                          <a:gdLst>
                            <a:gd name="T0" fmla="+- 0 880 880"/>
                            <a:gd name="T1" fmla="*/ T0 w 4380"/>
                            <a:gd name="T2" fmla="+- 0 5260 880"/>
                            <a:gd name="T3" fmla="*/ T2 w 4380"/>
                          </a:gdLst>
                          <a:ahLst/>
                          <a:cxnLst>
                            <a:cxn ang="0">
                              <a:pos x="T1" y="0"/>
                            </a:cxn>
                            <a:cxn ang="0">
                              <a:pos x="T3" y="0"/>
                            </a:cxn>
                          </a:cxnLst>
                          <a:rect l="0" t="0" r="r" b="b"/>
                          <a:pathLst>
                            <a:path w="4380">
                              <a:moveTo>
                                <a:pt x="0" y="0"/>
                              </a:moveTo>
                              <a:lnTo>
                                <a:pt x="4380" y="0"/>
                              </a:lnTo>
                            </a:path>
                          </a:pathLst>
                        </a:custGeom>
                        <a:noFill/>
                        <a:ln w="44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 o:spid="_x0000_s1026" style="position:absolute;margin-left:44pt;margin-top:9.7pt;width:219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3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" path="m,l4380,e" filled="f" strokeweight=".35pt">
                <v:path arrowok="t" o:connecttype="custom" o:connectlocs="0,0;2781300,0" o:connectangles="0,0"/>
                <w10:wrap type="topAndBottom" anchorx="page"/>
              </v:shape>
            </w:pict>
          </mc:Fallback>
        </mc:AlternateContent>
      </w:r>
    </w:p>
    <w:p w:rsidR="00331444" w:rsidRDefault="0071453F">
      <w:pPr>
        <w:spacing w:before="15" w:line="182" w:lineRule="exact"/>
        <w:ind w:left="120"/>
        <w:rPr>
          <w:rFonts w:ascii="Arial"/>
          <w:b/>
          <w:sz w:val="16"/>
        </w:rPr>
      </w:pPr>
      <w:r>
        <w:rPr>
          <w:rFonts w:ascii="Arial"/>
          <w:b/>
          <w:w w:val="105"/>
          <w:sz w:val="16"/>
        </w:rPr>
        <w:t>Library of Congress Cataloging-in-Publication D</w:t>
      </w:r>
      <w:r>
        <w:rPr>
          <w:rFonts w:ascii="Arial"/>
          <w:b/>
          <w:w w:val="105"/>
          <w:sz w:val="16"/>
        </w:rPr>
        <w:t>ata</w:t>
      </w:r>
    </w:p>
    <w:p w:rsidR="00331444" w:rsidRDefault="0071453F">
      <w:pPr>
        <w:spacing w:line="158" w:lineRule="exact"/>
        <w:ind w:left="120"/>
        <w:rPr>
          <w:rFonts w:ascii="Times New Roman"/>
          <w:sz w:val="14"/>
        </w:rPr>
      </w:pPr>
      <w:r>
        <w:rPr>
          <w:rFonts w:ascii="Times New Roman"/>
          <w:sz w:val="14"/>
        </w:rPr>
        <w:t>Building strong families / Dennis Rainey, editor.</w:t>
      </w:r>
    </w:p>
    <w:p w:rsidR="00331444" w:rsidRDefault="0071453F">
      <w:pPr>
        <w:tabs>
          <w:tab w:val="left" w:pos="708"/>
        </w:tabs>
        <w:ind w:left="258" w:right="3398" w:firstLine="138"/>
        <w:rPr>
          <w:rFonts w:ascii="Times New Roman" w:hAnsi="Times New Roman"/>
          <w:sz w:val="14"/>
        </w:rPr>
      </w:pPr>
      <w:r>
        <w:rPr>
          <w:rFonts w:ascii="Times New Roman" w:hAnsi="Times New Roman"/>
          <w:sz w:val="14"/>
        </w:rPr>
        <w:t>p.</w:t>
      </w:r>
      <w:r>
        <w:rPr>
          <w:rFonts w:ascii="Times New Roman" w:hAnsi="Times New Roman"/>
          <w:sz w:val="14"/>
        </w:rPr>
        <w:tab/>
        <w:t>cm.</w:t>
      </w:r>
      <w:r>
        <w:rPr>
          <w:rFonts w:ascii="Times New Roman" w:hAnsi="Times New Roman"/>
          <w:spacing w:val="-7"/>
          <w:sz w:val="14"/>
        </w:rPr>
        <w:t xml:space="preserve"> </w:t>
      </w:r>
      <w:r>
        <w:rPr>
          <w:rFonts w:ascii="Times New Roman" w:hAnsi="Times New Roman"/>
          <w:sz w:val="14"/>
        </w:rPr>
        <w:t>—</w:t>
      </w:r>
      <w:r>
        <w:rPr>
          <w:rFonts w:ascii="Times New Roman" w:hAnsi="Times New Roman"/>
          <w:spacing w:val="-6"/>
          <w:sz w:val="14"/>
        </w:rPr>
        <w:t xml:space="preserve"> </w:t>
      </w:r>
      <w:r>
        <w:rPr>
          <w:rFonts w:ascii="Times New Roman" w:hAnsi="Times New Roman"/>
          <w:sz w:val="14"/>
        </w:rPr>
        <w:t>(Foundations</w:t>
      </w:r>
      <w:r>
        <w:rPr>
          <w:rFonts w:ascii="Times New Roman" w:hAnsi="Times New Roman"/>
          <w:spacing w:val="-7"/>
          <w:sz w:val="14"/>
        </w:rPr>
        <w:t xml:space="preserve"> </w:t>
      </w:r>
      <w:r>
        <w:rPr>
          <w:rFonts w:ascii="Times New Roman" w:hAnsi="Times New Roman"/>
          <w:sz w:val="14"/>
        </w:rPr>
        <w:t>for</w:t>
      </w:r>
      <w:r>
        <w:rPr>
          <w:rFonts w:ascii="Times New Roman" w:hAnsi="Times New Roman"/>
          <w:spacing w:val="-6"/>
          <w:sz w:val="14"/>
        </w:rPr>
        <w:t xml:space="preserve"> </w:t>
      </w:r>
      <w:r>
        <w:rPr>
          <w:rFonts w:ascii="Times New Roman" w:hAnsi="Times New Roman"/>
          <w:sz w:val="14"/>
        </w:rPr>
        <w:t>the</w:t>
      </w:r>
      <w:r>
        <w:rPr>
          <w:rFonts w:ascii="Times New Roman" w:hAnsi="Times New Roman"/>
          <w:spacing w:val="-7"/>
          <w:sz w:val="14"/>
        </w:rPr>
        <w:t xml:space="preserve"> </w:t>
      </w:r>
      <w:r>
        <w:rPr>
          <w:rFonts w:ascii="Times New Roman" w:hAnsi="Times New Roman"/>
          <w:sz w:val="14"/>
        </w:rPr>
        <w:t>family</w:t>
      </w:r>
      <w:r>
        <w:rPr>
          <w:rFonts w:ascii="Times New Roman" w:hAnsi="Times New Roman"/>
          <w:spacing w:val="-6"/>
          <w:sz w:val="14"/>
        </w:rPr>
        <w:t xml:space="preserve"> </w:t>
      </w:r>
      <w:r>
        <w:rPr>
          <w:rFonts w:ascii="Times New Roman" w:hAnsi="Times New Roman"/>
          <w:sz w:val="14"/>
        </w:rPr>
        <w:t>series) Includes bibliographical references and index. ISBN 1-58134-382-5 (pbk. : alk.</w:t>
      </w:r>
      <w:r>
        <w:rPr>
          <w:rFonts w:ascii="Times New Roman" w:hAnsi="Times New Roman"/>
          <w:spacing w:val="-17"/>
          <w:sz w:val="14"/>
        </w:rPr>
        <w:t xml:space="preserve"> </w:t>
      </w:r>
      <w:r>
        <w:rPr>
          <w:rFonts w:ascii="Times New Roman" w:hAnsi="Times New Roman"/>
          <w:sz w:val="14"/>
        </w:rPr>
        <w:t>paper)</w:t>
      </w:r>
    </w:p>
    <w:p w:rsidR="00331444" w:rsidRDefault="0071453F">
      <w:pPr>
        <w:pStyle w:val="ListParagraph"/>
        <w:numPr>
          <w:ilvl w:val="0"/>
          <w:numId w:val="31"/>
        </w:numPr>
        <w:tabs>
          <w:tab w:val="left" w:pos="397"/>
          <w:tab w:val="left" w:pos="3400"/>
        </w:tabs>
        <w:spacing w:line="237" w:lineRule="auto"/>
        <w:ind w:right="2211" w:firstLine="138"/>
        <w:rPr>
          <w:rFonts w:ascii="Times New Roman" w:hAnsi="Times New Roman"/>
          <w:sz w:val="14"/>
        </w:rPr>
      </w:pPr>
      <w:r>
        <w:rPr>
          <w:rFonts w:ascii="Times New Roman" w:hAnsi="Times New Roman"/>
          <w:sz w:val="14"/>
        </w:rPr>
        <w:t>Family—Religious aspects—Christianity—Congresses. 2.</w:t>
      </w:r>
      <w:r>
        <w:rPr>
          <w:rFonts w:ascii="Times New Roman" w:hAnsi="Times New Roman"/>
          <w:spacing w:val="-19"/>
          <w:sz w:val="14"/>
        </w:rPr>
        <w:t xml:space="preserve"> </w:t>
      </w:r>
      <w:r>
        <w:rPr>
          <w:rFonts w:ascii="Times New Roman" w:hAnsi="Times New Roman"/>
          <w:sz w:val="14"/>
        </w:rPr>
        <w:t>Family— Religious life—Congresses. I. Rainey,</w:t>
      </w:r>
      <w:r>
        <w:rPr>
          <w:rFonts w:ascii="Times New Roman" w:hAnsi="Times New Roman"/>
          <w:spacing w:val="2"/>
          <w:sz w:val="14"/>
        </w:rPr>
        <w:t xml:space="preserve"> </w:t>
      </w:r>
      <w:r>
        <w:rPr>
          <w:rFonts w:ascii="Times New Roman" w:hAnsi="Times New Roman"/>
          <w:sz w:val="14"/>
        </w:rPr>
        <w:t>Dennis,</w:t>
      </w:r>
      <w:r>
        <w:rPr>
          <w:rFonts w:ascii="Times New Roman" w:hAnsi="Times New Roman"/>
          <w:spacing w:val="-7"/>
          <w:sz w:val="14"/>
        </w:rPr>
        <w:t xml:space="preserve"> </w:t>
      </w:r>
      <w:r>
        <w:rPr>
          <w:rFonts w:ascii="Times New Roman" w:hAnsi="Times New Roman"/>
          <w:sz w:val="14"/>
        </w:rPr>
        <w:t>1948–</w:t>
      </w:r>
      <w:r>
        <w:rPr>
          <w:rFonts w:ascii="Times New Roman" w:hAnsi="Times New Roman"/>
          <w:sz w:val="14"/>
        </w:rPr>
        <w:tab/>
        <w:t>. II. Series. BT707.7 .B85</w:t>
      </w:r>
      <w:r>
        <w:rPr>
          <w:rFonts w:ascii="Times New Roman" w:hAnsi="Times New Roman"/>
          <w:spacing w:val="29"/>
          <w:sz w:val="14"/>
        </w:rPr>
        <w:t xml:space="preserve"> </w:t>
      </w:r>
      <w:r>
        <w:rPr>
          <w:rFonts w:ascii="Times New Roman" w:hAnsi="Times New Roman"/>
          <w:sz w:val="14"/>
        </w:rPr>
        <w:t>2002</w:t>
      </w:r>
    </w:p>
    <w:p w:rsidR="00331444" w:rsidRDefault="0071453F">
      <w:pPr>
        <w:tabs>
          <w:tab w:val="right" w:pos="4499"/>
        </w:tabs>
        <w:spacing w:line="160" w:lineRule="exact"/>
        <w:ind w:left="120"/>
        <w:rPr>
          <w:rFonts w:ascii="Times New Roman" w:hAnsi="Times New Roman"/>
          <w:sz w:val="14"/>
        </w:rPr>
      </w:pPr>
      <w:r>
        <w:rPr>
          <w:rFonts w:ascii="Times New Roman" w:hAnsi="Times New Roman"/>
          <w:sz w:val="14"/>
        </w:rPr>
        <w:t>248.8'45—dc21</w:t>
      </w:r>
      <w:r>
        <w:rPr>
          <w:rFonts w:ascii="Times New Roman" w:hAnsi="Times New Roman"/>
          <w:sz w:val="14"/>
        </w:rPr>
        <w:tab/>
        <w:t>2002000169</w:t>
      </w:r>
    </w:p>
    <w:p w:rsidR="00331444" w:rsidRDefault="0071453F">
      <w:pPr>
        <w:spacing w:after="52" w:line="160" w:lineRule="exact"/>
        <w:ind w:left="4272"/>
        <w:rPr>
          <w:rFonts w:ascii="Times New Roman"/>
          <w:sz w:val="14"/>
        </w:rPr>
      </w:pPr>
      <w:r>
        <w:rPr>
          <w:rFonts w:ascii="Times New Roman"/>
          <w:w w:val="105"/>
          <w:sz w:val="14"/>
        </w:rPr>
        <w:t>CIP</w:t>
      </w:r>
    </w:p>
    <w:tbl>
      <w:tblPr>
        <w:tblW w:w="0" w:type="auto"/>
        <w:tblInd w:w="127" w:type="dxa"/>
        <w:tblLayout w:type="fixed"/>
        <w:tblCellMar>
          <w:left w:w="0" w:type="dxa"/>
          <w:right w:w="0" w:type="dxa"/>
        </w:tblCellMar>
        <w:tblLook w:val="01E0" w:firstRow="1" w:lastRow="1" w:firstColumn="1" w:lastColumn="1" w:noHBand="0" w:noVBand="0"/>
      </w:tblPr>
      <w:tblGrid>
        <w:gridCol w:w="1239"/>
        <w:gridCol w:w="1897"/>
        <w:gridCol w:w="1244"/>
      </w:tblGrid>
      <w:tr w:rsidR="00331444">
        <w:trPr>
          <w:trHeight w:val="258"/>
        </w:trPr>
        <w:tc>
          <w:tcPr>
            <w:tcW w:w="1239" w:type="dxa"/>
            <w:tcBorders>
              <w:top w:val="single" w:sz="4" w:space="0" w:color="000000"/>
            </w:tcBorders>
          </w:tcPr>
          <w:p w:rsidR="00331444" w:rsidRDefault="0071453F">
            <w:pPr>
              <w:pStyle w:val="TableParagraph"/>
              <w:spacing w:before="79"/>
              <w:ind w:left="222" w:right="347"/>
              <w:jc w:val="center"/>
              <w:rPr>
                <w:rFonts w:ascii="Arial"/>
                <w:sz w:val="12"/>
              </w:rPr>
            </w:pPr>
            <w:r>
              <w:rPr>
                <w:rFonts w:ascii="Arial"/>
                <w:sz w:val="12"/>
              </w:rPr>
              <w:t>15 14 13</w:t>
            </w:r>
            <w:r>
              <w:rPr>
                <w:rFonts w:ascii="Arial"/>
                <w:spacing w:val="4"/>
                <w:sz w:val="12"/>
              </w:rPr>
              <w:t xml:space="preserve"> </w:t>
            </w:r>
            <w:r>
              <w:rPr>
                <w:rFonts w:ascii="Arial"/>
                <w:spacing w:val="-4"/>
                <w:sz w:val="12"/>
              </w:rPr>
              <w:t>12</w:t>
            </w:r>
          </w:p>
        </w:tc>
        <w:tc>
          <w:tcPr>
            <w:tcW w:w="1897" w:type="dxa"/>
            <w:tcBorders>
              <w:top w:val="single" w:sz="4" w:space="0" w:color="000000"/>
            </w:tcBorders>
          </w:tcPr>
          <w:p w:rsidR="00331444" w:rsidRDefault="0071453F">
            <w:pPr>
              <w:pStyle w:val="TableParagraph"/>
              <w:spacing w:before="79"/>
              <w:ind w:left="18" w:right="10"/>
              <w:jc w:val="center"/>
              <w:rPr>
                <w:rFonts w:ascii="Arial"/>
                <w:sz w:val="12"/>
              </w:rPr>
            </w:pPr>
            <w:r>
              <w:rPr>
                <w:rFonts w:ascii="Arial"/>
                <w:sz w:val="12"/>
              </w:rPr>
              <w:t>11 10 09 08 07 06</w:t>
            </w:r>
          </w:p>
        </w:tc>
        <w:tc>
          <w:tcPr>
            <w:tcW w:w="1244" w:type="dxa"/>
            <w:tcBorders>
              <w:top w:val="single" w:sz="4" w:space="0" w:color="000000"/>
            </w:tcBorders>
          </w:tcPr>
          <w:p w:rsidR="00331444" w:rsidRDefault="0071453F">
            <w:pPr>
              <w:pStyle w:val="TableParagraph"/>
              <w:spacing w:before="79"/>
              <w:ind w:left="0" w:right="-15"/>
              <w:jc w:val="right"/>
              <w:rPr>
                <w:rFonts w:ascii="Arial"/>
                <w:sz w:val="12"/>
              </w:rPr>
            </w:pPr>
            <w:r>
              <w:rPr>
                <w:rFonts w:ascii="Arial"/>
                <w:sz w:val="12"/>
              </w:rPr>
              <w:t>05 04 03 02</w:t>
            </w:r>
          </w:p>
        </w:tc>
      </w:tr>
      <w:tr w:rsidR="00331444">
        <w:trPr>
          <w:trHeight w:val="160"/>
        </w:trPr>
        <w:tc>
          <w:tcPr>
            <w:tcW w:w="1239" w:type="dxa"/>
          </w:tcPr>
          <w:p w:rsidR="00331444" w:rsidRDefault="0071453F">
            <w:pPr>
              <w:pStyle w:val="TableParagraph"/>
              <w:tabs>
                <w:tab w:val="left" w:pos="345"/>
                <w:tab w:val="left" w:pos="691"/>
                <w:tab w:val="left" w:pos="1037"/>
              </w:tabs>
              <w:spacing w:before="20" w:line="120" w:lineRule="exact"/>
              <w:ind w:left="-1" w:right="67"/>
              <w:jc w:val="center"/>
              <w:rPr>
                <w:rFonts w:ascii="Arial"/>
                <w:sz w:val="12"/>
              </w:rPr>
            </w:pPr>
            <w:r>
              <w:rPr>
                <w:rFonts w:ascii="Arial"/>
                <w:sz w:val="12"/>
              </w:rPr>
              <w:t>15</w:t>
            </w:r>
            <w:r>
              <w:rPr>
                <w:rFonts w:ascii="Arial"/>
                <w:sz w:val="12"/>
              </w:rPr>
              <w:tab/>
              <w:t>14</w:t>
            </w:r>
            <w:r>
              <w:rPr>
                <w:rFonts w:ascii="Arial"/>
                <w:sz w:val="12"/>
              </w:rPr>
              <w:tab/>
              <w:t>13</w:t>
            </w:r>
            <w:r>
              <w:rPr>
                <w:rFonts w:ascii="Arial"/>
                <w:sz w:val="12"/>
              </w:rPr>
              <w:tab/>
            </w:r>
            <w:r>
              <w:rPr>
                <w:rFonts w:ascii="Arial"/>
                <w:spacing w:val="-5"/>
                <w:sz w:val="12"/>
              </w:rPr>
              <w:t>12</w:t>
            </w:r>
          </w:p>
        </w:tc>
        <w:tc>
          <w:tcPr>
            <w:tcW w:w="1897" w:type="dxa"/>
          </w:tcPr>
          <w:p w:rsidR="00331444" w:rsidRDefault="0071453F">
            <w:pPr>
              <w:pStyle w:val="TableParagraph"/>
              <w:tabs>
                <w:tab w:val="left" w:pos="345"/>
                <w:tab w:val="left" w:pos="691"/>
                <w:tab w:val="left" w:pos="972"/>
                <w:tab w:val="left" w:pos="1252"/>
                <w:tab w:val="left" w:pos="1532"/>
              </w:tabs>
              <w:spacing w:before="20" w:line="120" w:lineRule="exact"/>
              <w:ind w:left="0" w:right="10"/>
              <w:jc w:val="center"/>
              <w:rPr>
                <w:rFonts w:ascii="Arial"/>
                <w:sz w:val="12"/>
              </w:rPr>
            </w:pPr>
            <w:r>
              <w:rPr>
                <w:rFonts w:ascii="Arial"/>
                <w:sz w:val="12"/>
              </w:rPr>
              <w:t>11</w:t>
            </w:r>
            <w:r>
              <w:rPr>
                <w:rFonts w:ascii="Arial"/>
                <w:sz w:val="12"/>
              </w:rPr>
              <w:tab/>
              <w:t>10</w:t>
            </w:r>
            <w:r>
              <w:rPr>
                <w:rFonts w:ascii="Arial"/>
                <w:sz w:val="12"/>
              </w:rPr>
              <w:tab/>
              <w:t>9</w:t>
            </w:r>
            <w:r>
              <w:rPr>
                <w:rFonts w:ascii="Arial"/>
                <w:sz w:val="12"/>
              </w:rPr>
              <w:tab/>
              <w:t>8</w:t>
            </w:r>
            <w:r>
              <w:rPr>
                <w:rFonts w:ascii="Arial"/>
                <w:sz w:val="12"/>
              </w:rPr>
              <w:tab/>
              <w:t>7</w:t>
            </w:r>
            <w:r>
              <w:rPr>
                <w:rFonts w:ascii="Arial"/>
                <w:sz w:val="12"/>
              </w:rPr>
              <w:tab/>
              <w:t>6</w:t>
            </w:r>
          </w:p>
        </w:tc>
        <w:tc>
          <w:tcPr>
            <w:tcW w:w="1244" w:type="dxa"/>
          </w:tcPr>
          <w:p w:rsidR="00331444" w:rsidRDefault="0071453F">
            <w:pPr>
              <w:pStyle w:val="TableParagraph"/>
              <w:tabs>
                <w:tab w:val="left" w:pos="280"/>
                <w:tab w:val="left" w:pos="560"/>
                <w:tab w:val="left" w:pos="840"/>
                <w:tab w:val="left" w:pos="1120"/>
              </w:tabs>
              <w:spacing w:before="20" w:line="120" w:lineRule="exact"/>
              <w:ind w:left="0"/>
              <w:jc w:val="right"/>
              <w:rPr>
                <w:rFonts w:ascii="Arial"/>
                <w:sz w:val="12"/>
              </w:rPr>
            </w:pPr>
            <w:r>
              <w:rPr>
                <w:rFonts w:ascii="Arial"/>
                <w:sz w:val="12"/>
              </w:rPr>
              <w:t>5</w:t>
            </w:r>
            <w:r>
              <w:rPr>
                <w:rFonts w:ascii="Arial"/>
                <w:sz w:val="12"/>
              </w:rPr>
              <w:tab/>
              <w:t>4</w:t>
            </w:r>
            <w:r>
              <w:rPr>
                <w:rFonts w:ascii="Arial"/>
                <w:sz w:val="12"/>
              </w:rPr>
              <w:tab/>
              <w:t>3</w:t>
            </w:r>
            <w:r>
              <w:rPr>
                <w:rFonts w:ascii="Arial"/>
                <w:sz w:val="12"/>
              </w:rPr>
              <w:tab/>
              <w:t>2</w:t>
            </w:r>
            <w:r>
              <w:rPr>
                <w:rFonts w:ascii="Arial"/>
                <w:sz w:val="12"/>
              </w:rPr>
              <w:tab/>
              <w:t>1</w:t>
            </w:r>
          </w:p>
        </w:tc>
      </w:tr>
    </w:tbl>
    <w:p w:rsidR="00331444" w:rsidRDefault="00331444">
      <w:pPr>
        <w:spacing w:line="120" w:lineRule="exact"/>
        <w:jc w:val="right"/>
        <w:rPr>
          <w:rFonts w:ascii="Arial"/>
          <w:sz w:val="12"/>
        </w:rPr>
        <w:sectPr w:rsidR="00331444">
          <w:pgSz w:w="7920" w:h="12240"/>
          <w:pgMar w:top="1140" w:right="720" w:bottom="280" w:left="760" w:header="0" w:footer="0" w:gutter="0"/>
          <w:cols w:space="720"/>
        </w:sectPr>
      </w:pPr>
    </w:p>
    <w:p w:rsidR="00331444" w:rsidRDefault="0071453F">
      <w:pPr>
        <w:pStyle w:val="Heading4"/>
        <w:spacing w:before="96"/>
        <w:ind w:left="1140" w:right="898"/>
      </w:pPr>
      <w:r>
        <w:rPr>
          <w:w w:val="105"/>
          <w:sz w:val="40"/>
        </w:rPr>
        <w:lastRenderedPageBreak/>
        <w:t>C</w:t>
      </w:r>
      <w:r>
        <w:rPr>
          <w:w w:val="105"/>
        </w:rPr>
        <w:t>ONTENTS</w:t>
      </w:r>
    </w:p>
    <w:p w:rsidR="00331444" w:rsidRDefault="00331444">
      <w:pPr>
        <w:pStyle w:val="BodyText"/>
        <w:jc w:val="left"/>
        <w:rPr>
          <w:rFonts w:ascii="Garamond"/>
          <w:sz w:val="42"/>
        </w:rPr>
      </w:pPr>
    </w:p>
    <w:p w:rsidR="00331444" w:rsidRDefault="00331444">
      <w:pPr>
        <w:pStyle w:val="BodyText"/>
        <w:spacing w:before="3"/>
        <w:jc w:val="left"/>
        <w:rPr>
          <w:rFonts w:ascii="Garamond"/>
          <w:sz w:val="56"/>
        </w:rPr>
      </w:pPr>
    </w:p>
    <w:sdt>
      <w:sdtPr>
        <w:id w:val="809985835"/>
        <w:docPartObj>
          <w:docPartGallery w:val="Table of Contents"/>
          <w:docPartUnique/>
        </w:docPartObj>
      </w:sdtPr>
      <w:sdtEndPr/>
      <w:sdtContent>
        <w:p w:rsidR="00331444" w:rsidRDefault="0071453F">
          <w:pPr>
            <w:pStyle w:val="TOC1"/>
            <w:tabs>
              <w:tab w:val="right" w:pos="6119"/>
            </w:tabs>
            <w:ind w:left="239"/>
          </w:pPr>
          <w:hyperlink w:anchor="_TOC_250002" w:history="1">
            <w:r>
              <w:t xml:space="preserve">The </w:t>
            </w:r>
            <w:r>
              <w:rPr>
                <w:spacing w:val="-2"/>
              </w:rPr>
              <w:t>Contributors</w:t>
            </w:r>
            <w:r>
              <w:rPr>
                <w:spacing w:val="-2"/>
              </w:rPr>
              <w:tab/>
            </w:r>
            <w:r>
              <w:t>7</w:t>
            </w:r>
          </w:hyperlink>
        </w:p>
        <w:p w:rsidR="00331444" w:rsidRDefault="0071453F">
          <w:pPr>
            <w:pStyle w:val="TOC1"/>
            <w:tabs>
              <w:tab w:val="right" w:pos="6117"/>
            </w:tabs>
            <w:spacing w:before="111"/>
          </w:pPr>
          <w:hyperlink w:anchor="_TOC_250001" w:history="1">
            <w:r>
              <w:rPr>
                <w:spacing w:val="-2"/>
              </w:rPr>
              <w:t>Introduction</w:t>
            </w:r>
            <w:r>
              <w:rPr>
                <w:spacing w:val="-2"/>
              </w:rPr>
              <w:tab/>
            </w:r>
            <w:r>
              <w:t>11</w:t>
            </w:r>
          </w:hyperlink>
        </w:p>
        <w:p w:rsidR="00331444" w:rsidRDefault="0071453F">
          <w:pPr>
            <w:pStyle w:val="TOC2"/>
            <w:numPr>
              <w:ilvl w:val="1"/>
              <w:numId w:val="31"/>
            </w:numPr>
            <w:tabs>
              <w:tab w:val="left" w:pos="662"/>
            </w:tabs>
          </w:pPr>
          <w:r>
            <w:rPr>
              <w:spacing w:val="8"/>
              <w:w w:val="115"/>
              <w:sz w:val="23"/>
            </w:rPr>
            <w:t>O</w:t>
          </w:r>
          <w:r>
            <w:rPr>
              <w:spacing w:val="8"/>
              <w:w w:val="115"/>
            </w:rPr>
            <w:t>VERVIEW</w:t>
          </w:r>
        </w:p>
        <w:p w:rsidR="00331444" w:rsidRDefault="0071453F">
          <w:pPr>
            <w:pStyle w:val="TOC3"/>
            <w:numPr>
              <w:ilvl w:val="2"/>
              <w:numId w:val="31"/>
            </w:numPr>
            <w:tabs>
              <w:tab w:val="left" w:pos="817"/>
              <w:tab w:val="left" w:pos="818"/>
              <w:tab w:val="right" w:pos="6278"/>
            </w:tabs>
            <w:ind w:hanging="314"/>
          </w:pPr>
          <w:r>
            <w:rPr>
              <w:w w:val="105"/>
            </w:rPr>
            <w:t>Local</w:t>
          </w:r>
          <w:r>
            <w:rPr>
              <w:spacing w:val="-9"/>
              <w:w w:val="105"/>
            </w:rPr>
            <w:t xml:space="preserve"> </w:t>
          </w:r>
          <w:r>
            <w:rPr>
              <w:w w:val="105"/>
            </w:rPr>
            <w:t>Church</w:t>
          </w:r>
          <w:r>
            <w:rPr>
              <w:spacing w:val="-9"/>
              <w:w w:val="105"/>
            </w:rPr>
            <w:t xml:space="preserve"> </w:t>
          </w:r>
          <w:r>
            <w:rPr>
              <w:spacing w:val="-3"/>
              <w:w w:val="105"/>
            </w:rPr>
            <w:t>Family</w:t>
          </w:r>
          <w:r>
            <w:rPr>
              <w:spacing w:val="-9"/>
              <w:w w:val="105"/>
            </w:rPr>
            <w:t xml:space="preserve"> </w:t>
          </w:r>
          <w:r>
            <w:rPr>
              <w:w w:val="105"/>
            </w:rPr>
            <w:t>Ministry</w:t>
          </w:r>
          <w:r>
            <w:rPr>
              <w:spacing w:val="-9"/>
              <w:w w:val="105"/>
            </w:rPr>
            <w:t xml:space="preserve"> </w:t>
          </w:r>
          <w:r>
            <w:rPr>
              <w:w w:val="105"/>
            </w:rPr>
            <w:t>in</w:t>
          </w:r>
          <w:r>
            <w:rPr>
              <w:spacing w:val="-9"/>
              <w:w w:val="105"/>
            </w:rPr>
            <w:t xml:space="preserve"> </w:t>
          </w:r>
          <w:r>
            <w:rPr>
              <w:w w:val="105"/>
            </w:rPr>
            <w:t>the</w:t>
          </w:r>
          <w:r>
            <w:rPr>
              <w:spacing w:val="-9"/>
              <w:w w:val="105"/>
            </w:rPr>
            <w:t xml:space="preserve"> </w:t>
          </w:r>
          <w:r>
            <w:rPr>
              <w:w w:val="105"/>
            </w:rPr>
            <w:t>New</w:t>
          </w:r>
          <w:r>
            <w:rPr>
              <w:spacing w:val="-8"/>
              <w:w w:val="105"/>
            </w:rPr>
            <w:t xml:space="preserve"> </w:t>
          </w:r>
          <w:r>
            <w:rPr>
              <w:w w:val="105"/>
            </w:rPr>
            <w:t>Millennium</w:t>
          </w:r>
          <w:r>
            <w:rPr>
              <w:w w:val="105"/>
            </w:rPr>
            <w:tab/>
            <w:t>15</w:t>
          </w:r>
        </w:p>
        <w:p w:rsidR="00331444" w:rsidRDefault="0071453F">
          <w:pPr>
            <w:pStyle w:val="TOC4"/>
          </w:pPr>
          <w:hyperlink w:anchor="_TOC_250000" w:history="1">
            <w:r>
              <w:t>Dennis Rainey</w:t>
            </w:r>
          </w:hyperlink>
        </w:p>
        <w:p w:rsidR="00331444" w:rsidRDefault="0071453F">
          <w:pPr>
            <w:pStyle w:val="TOC3"/>
            <w:numPr>
              <w:ilvl w:val="2"/>
              <w:numId w:val="31"/>
            </w:numPr>
            <w:tabs>
              <w:tab w:val="left" w:pos="817"/>
              <w:tab w:val="left" w:pos="818"/>
              <w:tab w:val="right" w:pos="6279"/>
            </w:tabs>
            <w:spacing w:before="112"/>
            <w:ind w:hanging="314"/>
          </w:pPr>
          <w:r>
            <w:t xml:space="preserve">The </w:t>
          </w:r>
          <w:r>
            <w:rPr>
              <w:spacing w:val="-3"/>
            </w:rPr>
            <w:t xml:space="preserve">Key </w:t>
          </w:r>
          <w:r>
            <w:t>Issues in</w:t>
          </w:r>
          <w:r>
            <w:rPr>
              <w:spacing w:val="1"/>
            </w:rPr>
            <w:t xml:space="preserve"> </w:t>
          </w:r>
          <w:r>
            <w:t xml:space="preserve">the </w:t>
          </w:r>
          <w:r>
            <w:rPr>
              <w:spacing w:val="-4"/>
            </w:rPr>
            <w:t>Manhood-Womanhood</w:t>
          </w:r>
          <w:r>
            <w:rPr>
              <w:spacing w:val="-4"/>
            </w:rPr>
            <w:tab/>
          </w:r>
          <w:r>
            <w:t>29</w:t>
          </w:r>
        </w:p>
      </w:sdtContent>
    </w:sdt>
    <w:p w:rsidR="00331444" w:rsidRDefault="0071453F">
      <w:pPr>
        <w:tabs>
          <w:tab w:val="left" w:pos="2322"/>
        </w:tabs>
        <w:spacing w:before="31"/>
        <w:ind w:left="1025"/>
        <w:rPr>
          <w:i/>
        </w:rPr>
      </w:pPr>
      <w:r>
        <w:t>Controve</w:t>
      </w:r>
      <w:r>
        <w:t>rsy</w:t>
      </w:r>
      <w:r>
        <w:tab/>
      </w:r>
      <w:r>
        <w:rPr>
          <w:i/>
          <w:spacing w:val="-7"/>
        </w:rPr>
        <w:t>Wayne</w:t>
      </w:r>
      <w:r>
        <w:rPr>
          <w:i/>
          <w:spacing w:val="-3"/>
        </w:rPr>
        <w:t xml:space="preserve"> </w:t>
      </w:r>
      <w:r>
        <w:rPr>
          <w:i/>
          <w:spacing w:val="-2"/>
        </w:rPr>
        <w:t>Grudem</w:t>
      </w:r>
    </w:p>
    <w:p w:rsidR="00331444" w:rsidRDefault="00331444">
      <w:pPr>
        <w:pStyle w:val="BodyText"/>
        <w:jc w:val="left"/>
        <w:rPr>
          <w:i/>
          <w:sz w:val="20"/>
        </w:rPr>
      </w:pPr>
    </w:p>
    <w:p w:rsidR="00331444" w:rsidRDefault="00331444">
      <w:pPr>
        <w:pStyle w:val="BodyText"/>
        <w:spacing w:before="4"/>
        <w:jc w:val="left"/>
        <w:rPr>
          <w:i/>
          <w:sz w:val="23"/>
        </w:rPr>
      </w:pPr>
    </w:p>
    <w:tbl>
      <w:tblPr>
        <w:tblW w:w="0" w:type="auto"/>
        <w:tblInd w:w="357" w:type="dxa"/>
        <w:tblLayout w:type="fixed"/>
        <w:tblCellMar>
          <w:left w:w="0" w:type="dxa"/>
          <w:right w:w="0" w:type="dxa"/>
        </w:tblCellMar>
        <w:tblLook w:val="01E0" w:firstRow="1" w:lastRow="1" w:firstColumn="1" w:lastColumn="1" w:noHBand="0" w:noVBand="0"/>
      </w:tblPr>
      <w:tblGrid>
        <w:gridCol w:w="389"/>
        <w:gridCol w:w="5121"/>
        <w:gridCol w:w="470"/>
      </w:tblGrid>
      <w:tr w:rsidR="00331444">
        <w:trPr>
          <w:trHeight w:val="307"/>
        </w:trPr>
        <w:tc>
          <w:tcPr>
            <w:tcW w:w="389" w:type="dxa"/>
          </w:tcPr>
          <w:p w:rsidR="00331444" w:rsidRDefault="0071453F">
            <w:pPr>
              <w:pStyle w:val="TableParagraph"/>
              <w:spacing w:line="234" w:lineRule="exact"/>
              <w:rPr>
                <w:b/>
                <w:sz w:val="23"/>
              </w:rPr>
            </w:pPr>
            <w:r>
              <w:rPr>
                <w:b/>
                <w:w w:val="115"/>
                <w:sz w:val="23"/>
              </w:rPr>
              <w:t>II.</w:t>
            </w:r>
          </w:p>
        </w:tc>
        <w:tc>
          <w:tcPr>
            <w:tcW w:w="5121" w:type="dxa"/>
          </w:tcPr>
          <w:p w:rsidR="00331444" w:rsidRDefault="0071453F">
            <w:pPr>
              <w:pStyle w:val="TableParagraph"/>
              <w:spacing w:line="234" w:lineRule="exact"/>
              <w:ind w:left="11"/>
              <w:rPr>
                <w:b/>
                <w:sz w:val="18"/>
              </w:rPr>
            </w:pPr>
            <w:r>
              <w:rPr>
                <w:b/>
                <w:w w:val="115"/>
                <w:sz w:val="23"/>
              </w:rPr>
              <w:t>M</w:t>
            </w:r>
            <w:r>
              <w:rPr>
                <w:b/>
                <w:w w:val="115"/>
                <w:sz w:val="18"/>
              </w:rPr>
              <w:t xml:space="preserve">ARRIAGE </w:t>
            </w:r>
            <w:r>
              <w:rPr>
                <w:b/>
                <w:w w:val="115"/>
                <w:sz w:val="23"/>
              </w:rPr>
              <w:t>G</w:t>
            </w:r>
            <w:r>
              <w:rPr>
                <w:b/>
                <w:w w:val="115"/>
                <w:sz w:val="18"/>
              </w:rPr>
              <w:t>OD</w:t>
            </w:r>
            <w:r>
              <w:rPr>
                <w:b/>
                <w:w w:val="115"/>
                <w:sz w:val="23"/>
              </w:rPr>
              <w:t>’</w:t>
            </w:r>
            <w:r>
              <w:rPr>
                <w:b/>
                <w:w w:val="115"/>
                <w:sz w:val="18"/>
              </w:rPr>
              <w:t xml:space="preserve">S </w:t>
            </w:r>
            <w:r>
              <w:rPr>
                <w:b/>
                <w:w w:val="115"/>
                <w:sz w:val="23"/>
              </w:rPr>
              <w:t>W</w:t>
            </w:r>
            <w:r>
              <w:rPr>
                <w:b/>
                <w:w w:val="115"/>
                <w:sz w:val="18"/>
              </w:rPr>
              <w:t>AY</w:t>
            </w:r>
          </w:p>
        </w:tc>
        <w:tc>
          <w:tcPr>
            <w:tcW w:w="470" w:type="dxa"/>
          </w:tcPr>
          <w:p w:rsidR="00331444" w:rsidRDefault="00331444">
            <w:pPr>
              <w:pStyle w:val="TableParagraph"/>
              <w:ind w:left="0"/>
              <w:rPr>
                <w:rFonts w:ascii="Times New Roman"/>
                <w:sz w:val="20"/>
              </w:rPr>
            </w:pPr>
          </w:p>
        </w:tc>
      </w:tr>
      <w:tr w:rsidR="00331444">
        <w:trPr>
          <w:trHeight w:val="679"/>
        </w:trPr>
        <w:tc>
          <w:tcPr>
            <w:tcW w:w="389" w:type="dxa"/>
          </w:tcPr>
          <w:p w:rsidR="00331444" w:rsidRDefault="0071453F">
            <w:pPr>
              <w:pStyle w:val="TableParagraph"/>
              <w:spacing w:before="35"/>
              <w:ind w:left="154"/>
            </w:pPr>
            <w:r>
              <w:rPr>
                <w:w w:val="94"/>
              </w:rPr>
              <w:t>3</w:t>
            </w:r>
          </w:p>
        </w:tc>
        <w:tc>
          <w:tcPr>
            <w:tcW w:w="5121" w:type="dxa"/>
          </w:tcPr>
          <w:p w:rsidR="00331444" w:rsidRDefault="0071453F">
            <w:pPr>
              <w:pStyle w:val="TableParagraph"/>
              <w:spacing w:before="35"/>
              <w:ind w:left="78"/>
            </w:pPr>
            <w:r>
              <w:rPr>
                <w:spacing w:val="-4"/>
              </w:rPr>
              <w:t xml:space="preserve">The </w:t>
            </w:r>
            <w:r>
              <w:rPr>
                <w:spacing w:val="-5"/>
              </w:rPr>
              <w:t xml:space="preserve">Surpassing </w:t>
            </w:r>
            <w:r>
              <w:rPr>
                <w:spacing w:val="-4"/>
              </w:rPr>
              <w:t xml:space="preserve">Goal: </w:t>
            </w:r>
            <w:r>
              <w:rPr>
                <w:spacing w:val="-5"/>
              </w:rPr>
              <w:t xml:space="preserve">Marriage </w:t>
            </w:r>
            <w:r>
              <w:rPr>
                <w:spacing w:val="-4"/>
              </w:rPr>
              <w:t xml:space="preserve">Lived for the Glory </w:t>
            </w:r>
            <w:r>
              <w:rPr>
                <w:spacing w:val="-3"/>
              </w:rPr>
              <w:t xml:space="preserve">of </w:t>
            </w:r>
            <w:r>
              <w:rPr>
                <w:spacing w:val="-5"/>
              </w:rPr>
              <w:t>God</w:t>
            </w:r>
          </w:p>
          <w:p w:rsidR="00331444" w:rsidRDefault="0071453F">
            <w:pPr>
              <w:pStyle w:val="TableParagraph"/>
              <w:spacing w:before="31"/>
              <w:ind w:left="78"/>
              <w:rPr>
                <w:i/>
              </w:rPr>
            </w:pPr>
            <w:r>
              <w:rPr>
                <w:i/>
              </w:rPr>
              <w:t>John Piper</w:t>
            </w:r>
          </w:p>
        </w:tc>
        <w:tc>
          <w:tcPr>
            <w:tcW w:w="470" w:type="dxa"/>
          </w:tcPr>
          <w:p w:rsidR="00331444" w:rsidRDefault="0071453F">
            <w:pPr>
              <w:pStyle w:val="TableParagraph"/>
              <w:spacing w:before="35"/>
              <w:ind w:left="174" w:right="20"/>
              <w:jc w:val="center"/>
            </w:pPr>
            <w:r>
              <w:t>91</w:t>
            </w:r>
          </w:p>
        </w:tc>
      </w:tr>
      <w:tr w:rsidR="00331444">
        <w:trPr>
          <w:trHeight w:val="380"/>
        </w:trPr>
        <w:tc>
          <w:tcPr>
            <w:tcW w:w="389" w:type="dxa"/>
          </w:tcPr>
          <w:p w:rsidR="00331444" w:rsidRDefault="0071453F">
            <w:pPr>
              <w:pStyle w:val="TableParagraph"/>
              <w:spacing w:before="35"/>
              <w:ind w:left="154"/>
            </w:pPr>
            <w:r>
              <w:rPr>
                <w:w w:val="94"/>
              </w:rPr>
              <w:t>4</w:t>
            </w:r>
          </w:p>
        </w:tc>
        <w:tc>
          <w:tcPr>
            <w:tcW w:w="5121" w:type="dxa"/>
          </w:tcPr>
          <w:p w:rsidR="00331444" w:rsidRDefault="0071453F">
            <w:pPr>
              <w:pStyle w:val="TableParagraph"/>
              <w:tabs>
                <w:tab w:val="left" w:pos="3956"/>
              </w:tabs>
              <w:spacing w:before="35"/>
              <w:ind w:left="78"/>
              <w:rPr>
                <w:i/>
              </w:rPr>
            </w:pPr>
            <w:r>
              <w:t xml:space="preserve">The Husband as </w:t>
            </w:r>
            <w:r>
              <w:rPr>
                <w:spacing w:val="-3"/>
              </w:rPr>
              <w:t>Prophet, Priest,</w:t>
            </w:r>
            <w:r>
              <w:rPr>
                <w:spacing w:val="11"/>
              </w:rPr>
              <w:t xml:space="preserve"> </w:t>
            </w:r>
            <w:r>
              <w:t>and</w:t>
            </w:r>
            <w:r>
              <w:rPr>
                <w:spacing w:val="2"/>
              </w:rPr>
              <w:t xml:space="preserve"> </w:t>
            </w:r>
            <w:r>
              <w:t>King</w:t>
            </w:r>
            <w:r>
              <w:tab/>
            </w:r>
            <w:r>
              <w:rPr>
                <w:i/>
              </w:rPr>
              <w:t>Bob</w:t>
            </w:r>
            <w:r>
              <w:rPr>
                <w:i/>
                <w:spacing w:val="-13"/>
              </w:rPr>
              <w:t xml:space="preserve"> </w:t>
            </w:r>
            <w:r>
              <w:rPr>
                <w:i/>
              </w:rPr>
              <w:t>Lepine</w:t>
            </w:r>
          </w:p>
        </w:tc>
        <w:tc>
          <w:tcPr>
            <w:tcW w:w="470" w:type="dxa"/>
          </w:tcPr>
          <w:p w:rsidR="00331444" w:rsidRDefault="0071453F">
            <w:pPr>
              <w:pStyle w:val="TableParagraph"/>
              <w:spacing w:before="35"/>
              <w:ind w:left="74" w:right="20"/>
              <w:jc w:val="center"/>
            </w:pPr>
            <w:r>
              <w:t>101</w:t>
            </w:r>
          </w:p>
        </w:tc>
      </w:tr>
      <w:tr w:rsidR="00331444">
        <w:trPr>
          <w:trHeight w:val="867"/>
        </w:trPr>
        <w:tc>
          <w:tcPr>
            <w:tcW w:w="389" w:type="dxa"/>
          </w:tcPr>
          <w:p w:rsidR="00331444" w:rsidRDefault="0071453F">
            <w:pPr>
              <w:pStyle w:val="TableParagraph"/>
              <w:spacing w:before="34"/>
              <w:ind w:left="154"/>
            </w:pPr>
            <w:r>
              <w:rPr>
                <w:w w:val="94"/>
              </w:rPr>
              <w:t>5</w:t>
            </w:r>
          </w:p>
        </w:tc>
        <w:tc>
          <w:tcPr>
            <w:tcW w:w="5121" w:type="dxa"/>
          </w:tcPr>
          <w:p w:rsidR="00331444" w:rsidRDefault="0071453F">
            <w:pPr>
              <w:pStyle w:val="TableParagraph"/>
              <w:spacing w:before="34"/>
              <w:ind w:left="78"/>
            </w:pPr>
            <w:r>
              <w:t>A Song of Joy: Sexual Intimacy in Marriage</w:t>
            </w:r>
          </w:p>
          <w:p w:rsidR="00331444" w:rsidRDefault="0071453F">
            <w:pPr>
              <w:pStyle w:val="TableParagraph"/>
              <w:spacing w:before="32"/>
              <w:ind w:left="78"/>
              <w:rPr>
                <w:i/>
              </w:rPr>
            </w:pPr>
            <w:r>
              <w:rPr>
                <w:i/>
                <w:w w:val="105"/>
              </w:rPr>
              <w:t>C. J. Mahaney</w:t>
            </w:r>
          </w:p>
        </w:tc>
        <w:tc>
          <w:tcPr>
            <w:tcW w:w="470" w:type="dxa"/>
          </w:tcPr>
          <w:p w:rsidR="00331444" w:rsidRDefault="0071453F">
            <w:pPr>
              <w:pStyle w:val="TableParagraph"/>
              <w:spacing w:before="34"/>
              <w:ind w:left="74" w:right="20"/>
              <w:jc w:val="center"/>
            </w:pPr>
            <w:r>
              <w:t>115</w:t>
            </w:r>
          </w:p>
        </w:tc>
      </w:tr>
      <w:tr w:rsidR="00331444">
        <w:trPr>
          <w:trHeight w:val="572"/>
        </w:trPr>
        <w:tc>
          <w:tcPr>
            <w:tcW w:w="389" w:type="dxa"/>
          </w:tcPr>
          <w:p w:rsidR="00331444" w:rsidRDefault="00331444">
            <w:pPr>
              <w:pStyle w:val="TableParagraph"/>
              <w:spacing w:before="10"/>
              <w:ind w:left="0"/>
              <w:rPr>
                <w:i/>
                <w:sz w:val="17"/>
              </w:rPr>
            </w:pPr>
          </w:p>
          <w:p w:rsidR="00331444" w:rsidRDefault="0071453F">
            <w:pPr>
              <w:pStyle w:val="TableParagraph"/>
              <w:rPr>
                <w:b/>
                <w:sz w:val="23"/>
              </w:rPr>
            </w:pPr>
            <w:r>
              <w:rPr>
                <w:b/>
                <w:w w:val="120"/>
                <w:sz w:val="23"/>
              </w:rPr>
              <w:t>III.</w:t>
            </w:r>
          </w:p>
        </w:tc>
        <w:tc>
          <w:tcPr>
            <w:tcW w:w="5121" w:type="dxa"/>
          </w:tcPr>
          <w:p w:rsidR="00331444" w:rsidRDefault="00331444">
            <w:pPr>
              <w:pStyle w:val="TableParagraph"/>
              <w:spacing w:before="10"/>
              <w:ind w:left="0"/>
              <w:rPr>
                <w:i/>
                <w:sz w:val="17"/>
              </w:rPr>
            </w:pPr>
          </w:p>
          <w:p w:rsidR="00331444" w:rsidRDefault="0071453F">
            <w:pPr>
              <w:pStyle w:val="TableParagraph"/>
              <w:ind w:left="100"/>
              <w:rPr>
                <w:b/>
                <w:sz w:val="18"/>
              </w:rPr>
            </w:pPr>
            <w:r>
              <w:rPr>
                <w:b/>
                <w:w w:val="120"/>
                <w:sz w:val="23"/>
              </w:rPr>
              <w:t>S</w:t>
            </w:r>
            <w:r>
              <w:rPr>
                <w:b/>
                <w:w w:val="120"/>
                <w:sz w:val="18"/>
              </w:rPr>
              <w:t xml:space="preserve">TRATEGIES FOR </w:t>
            </w:r>
            <w:r>
              <w:rPr>
                <w:b/>
                <w:w w:val="120"/>
                <w:sz w:val="23"/>
              </w:rPr>
              <w:t>B</w:t>
            </w:r>
            <w:r>
              <w:rPr>
                <w:b/>
                <w:w w:val="120"/>
                <w:sz w:val="18"/>
              </w:rPr>
              <w:t xml:space="preserve">UILDING </w:t>
            </w:r>
            <w:r>
              <w:rPr>
                <w:b/>
                <w:w w:val="120"/>
                <w:sz w:val="23"/>
              </w:rPr>
              <w:t>S</w:t>
            </w:r>
            <w:r>
              <w:rPr>
                <w:b/>
                <w:w w:val="120"/>
                <w:sz w:val="18"/>
              </w:rPr>
              <w:t xml:space="preserve">TRONG </w:t>
            </w:r>
            <w:r>
              <w:rPr>
                <w:b/>
                <w:w w:val="120"/>
                <w:sz w:val="23"/>
              </w:rPr>
              <w:t>F</w:t>
            </w:r>
            <w:r>
              <w:rPr>
                <w:b/>
                <w:w w:val="120"/>
                <w:sz w:val="18"/>
              </w:rPr>
              <w:t>AMILIES</w:t>
            </w:r>
          </w:p>
        </w:tc>
        <w:tc>
          <w:tcPr>
            <w:tcW w:w="470" w:type="dxa"/>
          </w:tcPr>
          <w:p w:rsidR="00331444" w:rsidRDefault="00331444">
            <w:pPr>
              <w:pStyle w:val="TableParagraph"/>
              <w:ind w:left="0"/>
              <w:rPr>
                <w:rFonts w:ascii="Times New Roman"/>
                <w:sz w:val="20"/>
              </w:rPr>
            </w:pPr>
          </w:p>
        </w:tc>
      </w:tr>
      <w:tr w:rsidR="00331444">
        <w:trPr>
          <w:trHeight w:val="380"/>
        </w:trPr>
        <w:tc>
          <w:tcPr>
            <w:tcW w:w="389" w:type="dxa"/>
          </w:tcPr>
          <w:p w:rsidR="00331444" w:rsidRDefault="0071453F">
            <w:pPr>
              <w:pStyle w:val="TableParagraph"/>
              <w:spacing w:before="35"/>
              <w:ind w:left="154"/>
            </w:pPr>
            <w:r>
              <w:rPr>
                <w:w w:val="94"/>
              </w:rPr>
              <w:t>6</w:t>
            </w:r>
          </w:p>
        </w:tc>
        <w:tc>
          <w:tcPr>
            <w:tcW w:w="5121" w:type="dxa"/>
          </w:tcPr>
          <w:p w:rsidR="00331444" w:rsidRDefault="0071453F">
            <w:pPr>
              <w:pStyle w:val="TableParagraph"/>
              <w:tabs>
                <w:tab w:val="left" w:pos="2905"/>
              </w:tabs>
              <w:spacing w:before="35"/>
              <w:ind w:left="78"/>
              <w:rPr>
                <w:i/>
              </w:rPr>
            </w:pPr>
            <w:r>
              <w:t>How to Raise</w:t>
            </w:r>
            <w:r>
              <w:rPr>
                <w:spacing w:val="-1"/>
              </w:rPr>
              <w:t xml:space="preserve"> </w:t>
            </w:r>
            <w:r>
              <w:t>Masculine Sons</w:t>
            </w:r>
            <w:r>
              <w:tab/>
            </w:r>
            <w:r>
              <w:rPr>
                <w:i/>
              </w:rPr>
              <w:t>Stu</w:t>
            </w:r>
            <w:r>
              <w:rPr>
                <w:i/>
                <w:spacing w:val="-4"/>
              </w:rPr>
              <w:t xml:space="preserve"> </w:t>
            </w:r>
            <w:r>
              <w:rPr>
                <w:i/>
                <w:spacing w:val="-7"/>
              </w:rPr>
              <w:t>Weber</w:t>
            </w:r>
          </w:p>
        </w:tc>
        <w:tc>
          <w:tcPr>
            <w:tcW w:w="470" w:type="dxa"/>
          </w:tcPr>
          <w:p w:rsidR="00331444" w:rsidRDefault="0071453F">
            <w:pPr>
              <w:pStyle w:val="TableParagraph"/>
              <w:spacing w:before="35"/>
              <w:ind w:left="74" w:right="20"/>
              <w:jc w:val="center"/>
            </w:pPr>
            <w:r>
              <w:t>135</w:t>
            </w:r>
          </w:p>
        </w:tc>
      </w:tr>
      <w:tr w:rsidR="00331444">
        <w:trPr>
          <w:trHeight w:val="380"/>
        </w:trPr>
        <w:tc>
          <w:tcPr>
            <w:tcW w:w="389" w:type="dxa"/>
          </w:tcPr>
          <w:p w:rsidR="00331444" w:rsidRDefault="0071453F">
            <w:pPr>
              <w:pStyle w:val="TableParagraph"/>
              <w:spacing w:before="35"/>
              <w:ind w:left="154"/>
            </w:pPr>
            <w:r>
              <w:rPr>
                <w:w w:val="94"/>
              </w:rPr>
              <w:t>7</w:t>
            </w:r>
          </w:p>
        </w:tc>
        <w:tc>
          <w:tcPr>
            <w:tcW w:w="5121" w:type="dxa"/>
          </w:tcPr>
          <w:p w:rsidR="00331444" w:rsidRDefault="0071453F">
            <w:pPr>
              <w:pStyle w:val="TableParagraph"/>
              <w:tabs>
                <w:tab w:val="left" w:pos="3321"/>
              </w:tabs>
              <w:spacing w:before="35"/>
              <w:ind w:left="78"/>
              <w:rPr>
                <w:i/>
              </w:rPr>
            </w:pPr>
            <w:r>
              <w:t>How to Raise</w:t>
            </w:r>
            <w:r>
              <w:rPr>
                <w:spacing w:val="8"/>
              </w:rPr>
              <w:t xml:space="preserve"> </w:t>
            </w:r>
            <w:r>
              <w:rPr>
                <w:spacing w:val="-3"/>
              </w:rPr>
              <w:t>Feminine</w:t>
            </w:r>
            <w:r>
              <w:rPr>
                <w:spacing w:val="3"/>
              </w:rPr>
              <w:t xml:space="preserve"> </w:t>
            </w:r>
            <w:r>
              <w:t>Daughters</w:t>
            </w:r>
            <w:r>
              <w:tab/>
            </w:r>
            <w:r>
              <w:rPr>
                <w:i/>
                <w:spacing w:val="3"/>
              </w:rPr>
              <w:t>Susan</w:t>
            </w:r>
            <w:r>
              <w:rPr>
                <w:i/>
                <w:spacing w:val="9"/>
              </w:rPr>
              <w:t xml:space="preserve"> </w:t>
            </w:r>
            <w:r>
              <w:rPr>
                <w:i/>
                <w:spacing w:val="4"/>
              </w:rPr>
              <w:t>Hunt</w:t>
            </w:r>
          </w:p>
        </w:tc>
        <w:tc>
          <w:tcPr>
            <w:tcW w:w="470" w:type="dxa"/>
          </w:tcPr>
          <w:p w:rsidR="00331444" w:rsidRDefault="0071453F">
            <w:pPr>
              <w:pStyle w:val="TableParagraph"/>
              <w:spacing w:before="35"/>
              <w:ind w:left="74" w:right="20"/>
              <w:jc w:val="center"/>
            </w:pPr>
            <w:r>
              <w:t>147</w:t>
            </w:r>
          </w:p>
        </w:tc>
      </w:tr>
      <w:tr w:rsidR="00331444">
        <w:trPr>
          <w:trHeight w:val="679"/>
        </w:trPr>
        <w:tc>
          <w:tcPr>
            <w:tcW w:w="389" w:type="dxa"/>
          </w:tcPr>
          <w:p w:rsidR="00331444" w:rsidRDefault="0071453F">
            <w:pPr>
              <w:pStyle w:val="TableParagraph"/>
              <w:spacing w:before="34"/>
              <w:ind w:left="154"/>
            </w:pPr>
            <w:r>
              <w:rPr>
                <w:w w:val="94"/>
              </w:rPr>
              <w:t>8</w:t>
            </w:r>
          </w:p>
        </w:tc>
        <w:tc>
          <w:tcPr>
            <w:tcW w:w="5121" w:type="dxa"/>
          </w:tcPr>
          <w:p w:rsidR="00331444" w:rsidRDefault="0071453F">
            <w:pPr>
              <w:pStyle w:val="TableParagraph"/>
              <w:spacing w:before="34"/>
              <w:ind w:left="78"/>
            </w:pPr>
            <w:r>
              <w:rPr>
                <w:w w:val="105"/>
              </w:rPr>
              <w:t>The TALKS Mentoring Curriculum and Approach</w:t>
            </w:r>
          </w:p>
          <w:p w:rsidR="00331444" w:rsidRDefault="0071453F">
            <w:pPr>
              <w:pStyle w:val="TableParagraph"/>
              <w:spacing w:before="32"/>
              <w:ind w:left="78"/>
              <w:rPr>
                <w:i/>
              </w:rPr>
            </w:pPr>
            <w:r>
              <w:rPr>
                <w:i/>
              </w:rPr>
              <w:t>Harold D. Davis</w:t>
            </w:r>
          </w:p>
        </w:tc>
        <w:tc>
          <w:tcPr>
            <w:tcW w:w="470" w:type="dxa"/>
          </w:tcPr>
          <w:p w:rsidR="00331444" w:rsidRDefault="0071453F">
            <w:pPr>
              <w:pStyle w:val="TableParagraph"/>
              <w:spacing w:before="34"/>
              <w:ind w:left="74" w:right="19"/>
              <w:jc w:val="center"/>
            </w:pPr>
            <w:r>
              <w:t>161</w:t>
            </w:r>
          </w:p>
        </w:tc>
      </w:tr>
      <w:tr w:rsidR="00331444">
        <w:trPr>
          <w:trHeight w:val="602"/>
        </w:trPr>
        <w:tc>
          <w:tcPr>
            <w:tcW w:w="389" w:type="dxa"/>
          </w:tcPr>
          <w:p w:rsidR="00331444" w:rsidRDefault="0071453F">
            <w:pPr>
              <w:pStyle w:val="TableParagraph"/>
              <w:spacing w:before="35"/>
              <w:ind w:left="154"/>
            </w:pPr>
            <w:r>
              <w:rPr>
                <w:w w:val="94"/>
              </w:rPr>
              <w:t>9</w:t>
            </w:r>
          </w:p>
        </w:tc>
        <w:tc>
          <w:tcPr>
            <w:tcW w:w="5121" w:type="dxa"/>
          </w:tcPr>
          <w:p w:rsidR="00331444" w:rsidRDefault="0071453F">
            <w:pPr>
              <w:pStyle w:val="TableParagraph"/>
              <w:spacing w:before="35"/>
              <w:ind w:left="78"/>
            </w:pPr>
            <w:r>
              <w:t>Mentoring Strategies for Turning Boys into Men</w:t>
            </w:r>
          </w:p>
          <w:p w:rsidR="00331444" w:rsidRDefault="0071453F">
            <w:pPr>
              <w:pStyle w:val="TableParagraph"/>
              <w:spacing w:before="31" w:line="248" w:lineRule="exact"/>
              <w:ind w:left="78"/>
              <w:rPr>
                <w:i/>
              </w:rPr>
            </w:pPr>
            <w:r>
              <w:rPr>
                <w:i/>
              </w:rPr>
              <w:t>Harold D. Davis</w:t>
            </w:r>
          </w:p>
        </w:tc>
        <w:tc>
          <w:tcPr>
            <w:tcW w:w="470" w:type="dxa"/>
          </w:tcPr>
          <w:p w:rsidR="00331444" w:rsidRDefault="0071453F">
            <w:pPr>
              <w:pStyle w:val="TableParagraph"/>
              <w:spacing w:before="35"/>
              <w:ind w:left="74" w:right="19"/>
              <w:jc w:val="center"/>
            </w:pPr>
            <w:r>
              <w:t>173</w:t>
            </w:r>
          </w:p>
        </w:tc>
      </w:tr>
    </w:tbl>
    <w:p w:rsidR="00331444" w:rsidRDefault="00331444">
      <w:pPr>
        <w:jc w:val="center"/>
        <w:sectPr w:rsidR="00331444">
          <w:pgSz w:w="7920" w:h="12240"/>
          <w:pgMar w:top="1140" w:right="720" w:bottom="280" w:left="760" w:header="0" w:footer="0" w:gutter="0"/>
          <w:cols w:space="720"/>
        </w:sectPr>
      </w:pPr>
    </w:p>
    <w:p w:rsidR="00331444" w:rsidRDefault="0071453F">
      <w:pPr>
        <w:pStyle w:val="ListParagraph"/>
        <w:numPr>
          <w:ilvl w:val="0"/>
          <w:numId w:val="30"/>
        </w:numPr>
        <w:tabs>
          <w:tab w:val="left" w:pos="537"/>
          <w:tab w:val="left" w:pos="538"/>
          <w:tab w:val="right" w:pos="5998"/>
        </w:tabs>
        <w:spacing w:before="92"/>
      </w:pPr>
      <w:r>
        <w:lastRenderedPageBreak/>
        <w:t xml:space="preserve">Older </w:t>
      </w:r>
      <w:r>
        <w:rPr>
          <w:spacing w:val="-5"/>
        </w:rPr>
        <w:t xml:space="preserve">Women </w:t>
      </w:r>
      <w:r>
        <w:t xml:space="preserve">Mentoring </w:t>
      </w:r>
      <w:r>
        <w:rPr>
          <w:spacing w:val="-5"/>
        </w:rPr>
        <w:t>Younger Women:</w:t>
      </w:r>
      <w:r>
        <w:rPr>
          <w:spacing w:val="14"/>
        </w:rPr>
        <w:t xml:space="preserve"> </w:t>
      </w:r>
      <w:r>
        <w:rPr>
          <w:spacing w:val="-5"/>
        </w:rPr>
        <w:t>Titus</w:t>
      </w:r>
      <w:r>
        <w:t xml:space="preserve"> 2</w:t>
      </w:r>
      <w:r>
        <w:tab/>
      </w:r>
      <w:r>
        <w:rPr>
          <w:spacing w:val="-2"/>
        </w:rPr>
        <w:t>181</w:t>
      </w:r>
    </w:p>
    <w:p w:rsidR="00331444" w:rsidRDefault="0071453F">
      <w:pPr>
        <w:tabs>
          <w:tab w:val="left" w:pos="2764"/>
        </w:tabs>
        <w:spacing w:before="31"/>
        <w:ind w:left="745"/>
        <w:rPr>
          <w:i/>
        </w:rPr>
      </w:pPr>
      <w:r>
        <w:t>in the</w:t>
      </w:r>
      <w:r>
        <w:rPr>
          <w:spacing w:val="18"/>
        </w:rPr>
        <w:t xml:space="preserve"> </w:t>
      </w:r>
      <w:r>
        <w:t>Church</w:t>
      </w:r>
      <w:r>
        <w:rPr>
          <w:spacing w:val="9"/>
        </w:rPr>
        <w:t xml:space="preserve"> </w:t>
      </w:r>
      <w:r>
        <w:rPr>
          <w:spacing w:val="-9"/>
        </w:rPr>
        <w:t>Today</w:t>
      </w:r>
      <w:r>
        <w:rPr>
          <w:spacing w:val="-9"/>
        </w:rPr>
        <w:tab/>
      </w:r>
      <w:r>
        <w:rPr>
          <w:i/>
        </w:rPr>
        <w:t>Susan</w:t>
      </w:r>
      <w:r>
        <w:rPr>
          <w:i/>
          <w:spacing w:val="-1"/>
        </w:rPr>
        <w:t xml:space="preserve"> </w:t>
      </w:r>
      <w:r>
        <w:rPr>
          <w:i/>
        </w:rPr>
        <w:t>Hunt</w:t>
      </w:r>
    </w:p>
    <w:p w:rsidR="00331444" w:rsidRDefault="0071453F">
      <w:pPr>
        <w:pStyle w:val="ListParagraph"/>
        <w:numPr>
          <w:ilvl w:val="0"/>
          <w:numId w:val="30"/>
        </w:numPr>
        <w:tabs>
          <w:tab w:val="left" w:pos="537"/>
          <w:tab w:val="left" w:pos="538"/>
          <w:tab w:val="left" w:pos="3130"/>
          <w:tab w:val="right" w:pos="5998"/>
        </w:tabs>
        <w:spacing w:before="112"/>
      </w:pPr>
      <w:r>
        <w:rPr>
          <w:spacing w:val="-7"/>
        </w:rPr>
        <w:t xml:space="preserve">Teaching </w:t>
      </w:r>
      <w:r>
        <w:t>Manhood</w:t>
      </w:r>
      <w:r>
        <w:rPr>
          <w:spacing w:val="7"/>
        </w:rPr>
        <w:t xml:space="preserve"> </w:t>
      </w:r>
      <w:r>
        <w:t>to</w:t>
      </w:r>
      <w:r>
        <w:rPr>
          <w:spacing w:val="1"/>
        </w:rPr>
        <w:t xml:space="preserve"> </w:t>
      </w:r>
      <w:r>
        <w:t>Men</w:t>
      </w:r>
      <w:r>
        <w:tab/>
      </w:r>
      <w:r>
        <w:rPr>
          <w:i/>
          <w:spacing w:val="3"/>
        </w:rPr>
        <w:t>Robert</w:t>
      </w:r>
      <w:r>
        <w:rPr>
          <w:i/>
          <w:spacing w:val="6"/>
        </w:rPr>
        <w:t xml:space="preserve"> </w:t>
      </w:r>
      <w:r>
        <w:rPr>
          <w:i/>
          <w:spacing w:val="4"/>
        </w:rPr>
        <w:t>Lewis</w:t>
      </w:r>
      <w:r>
        <w:rPr>
          <w:i/>
          <w:spacing w:val="4"/>
        </w:rPr>
        <w:tab/>
      </w:r>
      <w:r>
        <w:rPr>
          <w:spacing w:val="-2"/>
        </w:rPr>
        <w:t>193</w:t>
      </w:r>
    </w:p>
    <w:p w:rsidR="00331444" w:rsidRDefault="0071453F">
      <w:pPr>
        <w:spacing w:before="481"/>
        <w:ind w:left="120"/>
        <w:rPr>
          <w:b/>
          <w:sz w:val="18"/>
        </w:rPr>
      </w:pPr>
      <w:r>
        <w:rPr>
          <w:b/>
          <w:w w:val="120"/>
          <w:sz w:val="23"/>
        </w:rPr>
        <w:t>IV. S</w:t>
      </w:r>
      <w:r>
        <w:rPr>
          <w:b/>
          <w:w w:val="120"/>
          <w:sz w:val="18"/>
        </w:rPr>
        <w:t xml:space="preserve">ECURING THE </w:t>
      </w:r>
      <w:r>
        <w:rPr>
          <w:b/>
          <w:w w:val="120"/>
          <w:sz w:val="23"/>
        </w:rPr>
        <w:t>F</w:t>
      </w:r>
      <w:r>
        <w:rPr>
          <w:b/>
          <w:w w:val="120"/>
          <w:sz w:val="18"/>
        </w:rPr>
        <w:t>AMILY</w:t>
      </w:r>
      <w:r>
        <w:rPr>
          <w:b/>
          <w:w w:val="120"/>
          <w:sz w:val="23"/>
        </w:rPr>
        <w:t>’</w:t>
      </w:r>
      <w:r>
        <w:rPr>
          <w:b/>
          <w:w w:val="120"/>
          <w:sz w:val="18"/>
        </w:rPr>
        <w:t xml:space="preserve">S </w:t>
      </w:r>
      <w:r>
        <w:rPr>
          <w:b/>
          <w:w w:val="120"/>
          <w:sz w:val="23"/>
        </w:rPr>
        <w:t>F</w:t>
      </w:r>
      <w:r>
        <w:rPr>
          <w:b/>
          <w:w w:val="120"/>
          <w:sz w:val="18"/>
        </w:rPr>
        <w:t>UTURE</w:t>
      </w:r>
    </w:p>
    <w:p w:rsidR="00331444" w:rsidRDefault="0071453F">
      <w:pPr>
        <w:pStyle w:val="ListParagraph"/>
        <w:numPr>
          <w:ilvl w:val="0"/>
          <w:numId w:val="30"/>
        </w:numPr>
        <w:tabs>
          <w:tab w:val="left" w:pos="537"/>
          <w:tab w:val="left" w:pos="538"/>
          <w:tab w:val="left" w:pos="2982"/>
          <w:tab w:val="right" w:pos="5998"/>
        </w:tabs>
        <w:spacing w:before="109"/>
      </w:pPr>
      <w:r>
        <w:t>Leading Through</w:t>
      </w:r>
      <w:r>
        <w:rPr>
          <w:spacing w:val="14"/>
        </w:rPr>
        <w:t xml:space="preserve"> </w:t>
      </w:r>
      <w:r>
        <w:t>the</w:t>
      </w:r>
      <w:r>
        <w:rPr>
          <w:spacing w:val="7"/>
        </w:rPr>
        <w:t xml:space="preserve"> </w:t>
      </w:r>
      <w:r>
        <w:rPr>
          <w:spacing w:val="-4"/>
        </w:rPr>
        <w:t>Fog</w:t>
      </w:r>
      <w:r>
        <w:rPr>
          <w:spacing w:val="-4"/>
        </w:rPr>
        <w:tab/>
      </w:r>
      <w:r>
        <w:rPr>
          <w:i/>
          <w:spacing w:val="3"/>
        </w:rPr>
        <w:t>Steve</w:t>
      </w:r>
      <w:r>
        <w:rPr>
          <w:i/>
          <w:spacing w:val="6"/>
        </w:rPr>
        <w:t xml:space="preserve"> </w:t>
      </w:r>
      <w:r>
        <w:rPr>
          <w:i/>
        </w:rPr>
        <w:t>Farrar</w:t>
      </w:r>
      <w:r>
        <w:rPr>
          <w:i/>
        </w:rPr>
        <w:tab/>
      </w:r>
      <w:r>
        <w:rPr>
          <w:spacing w:val="-2"/>
        </w:rPr>
        <w:t>209</w:t>
      </w:r>
    </w:p>
    <w:p w:rsidR="00331444" w:rsidRDefault="0071453F">
      <w:pPr>
        <w:pStyle w:val="ListParagraph"/>
        <w:numPr>
          <w:ilvl w:val="0"/>
          <w:numId w:val="30"/>
        </w:numPr>
        <w:tabs>
          <w:tab w:val="left" w:pos="537"/>
          <w:tab w:val="left" w:pos="538"/>
          <w:tab w:val="left" w:pos="2667"/>
          <w:tab w:val="right" w:pos="5998"/>
        </w:tabs>
        <w:spacing w:before="112"/>
      </w:pPr>
      <w:r>
        <w:t>Renewal in</w:t>
      </w:r>
      <w:r>
        <w:rPr>
          <w:spacing w:val="-4"/>
        </w:rPr>
        <w:t xml:space="preserve"> </w:t>
      </w:r>
      <w:r>
        <w:t>the</w:t>
      </w:r>
      <w:r>
        <w:rPr>
          <w:spacing w:val="-1"/>
        </w:rPr>
        <w:t xml:space="preserve"> </w:t>
      </w:r>
      <w:r>
        <w:t>Home</w:t>
      </w:r>
      <w:r>
        <w:tab/>
      </w:r>
      <w:r>
        <w:rPr>
          <w:i/>
          <w:spacing w:val="3"/>
        </w:rPr>
        <w:t xml:space="preserve">Crawford </w:t>
      </w:r>
      <w:r>
        <w:rPr>
          <w:i/>
          <w:spacing w:val="-19"/>
        </w:rPr>
        <w:t>W.</w:t>
      </w:r>
      <w:r>
        <w:rPr>
          <w:i/>
          <w:spacing w:val="4"/>
        </w:rPr>
        <w:t xml:space="preserve"> Loritts,</w:t>
      </w:r>
      <w:r>
        <w:rPr>
          <w:i/>
          <w:spacing w:val="3"/>
        </w:rPr>
        <w:t xml:space="preserve"> </w:t>
      </w:r>
      <w:r>
        <w:rPr>
          <w:i/>
          <w:spacing w:val="-4"/>
        </w:rPr>
        <w:t>Jr.</w:t>
      </w:r>
      <w:r>
        <w:rPr>
          <w:i/>
          <w:spacing w:val="-4"/>
        </w:rPr>
        <w:tab/>
      </w:r>
      <w:r>
        <w:rPr>
          <w:spacing w:val="-2"/>
        </w:rPr>
        <w:t>217</w:t>
      </w:r>
    </w:p>
    <w:p w:rsidR="00331444" w:rsidRDefault="0071453F">
      <w:pPr>
        <w:pStyle w:val="BodyText"/>
        <w:tabs>
          <w:tab w:val="right" w:pos="5999"/>
        </w:tabs>
        <w:spacing w:before="111"/>
        <w:ind w:left="120"/>
        <w:jc w:val="left"/>
      </w:pPr>
      <w:r>
        <w:t>Appendix: The</w:t>
      </w:r>
      <w:r>
        <w:rPr>
          <w:spacing w:val="-3"/>
        </w:rPr>
        <w:t xml:space="preserve"> </w:t>
      </w:r>
      <w:r>
        <w:t>Danvers</w:t>
      </w:r>
      <w:r>
        <w:rPr>
          <w:spacing w:val="-2"/>
        </w:rPr>
        <w:t xml:space="preserve"> </w:t>
      </w:r>
      <w:r>
        <w:t>Statement</w:t>
      </w:r>
      <w:r>
        <w:tab/>
      </w:r>
      <w:r>
        <w:rPr>
          <w:spacing w:val="-2"/>
        </w:rPr>
        <w:t>227</w:t>
      </w:r>
    </w:p>
    <w:p w:rsidR="00331444" w:rsidRDefault="0071453F">
      <w:pPr>
        <w:pStyle w:val="BodyText"/>
        <w:tabs>
          <w:tab w:val="right" w:pos="5999"/>
        </w:tabs>
        <w:spacing w:before="112"/>
        <w:ind w:left="120"/>
        <w:jc w:val="left"/>
      </w:pPr>
      <w:r>
        <w:t>General</w:t>
      </w:r>
      <w:r>
        <w:rPr>
          <w:spacing w:val="-1"/>
        </w:rPr>
        <w:t xml:space="preserve"> </w:t>
      </w:r>
      <w:r>
        <w:t>Index</w:t>
      </w:r>
      <w:r>
        <w:tab/>
      </w:r>
      <w:r>
        <w:rPr>
          <w:spacing w:val="-2"/>
        </w:rPr>
        <w:t>231</w:t>
      </w:r>
    </w:p>
    <w:p w:rsidR="00331444" w:rsidRDefault="0071453F">
      <w:pPr>
        <w:pStyle w:val="BodyText"/>
        <w:tabs>
          <w:tab w:val="right" w:pos="5998"/>
        </w:tabs>
        <w:spacing w:before="111"/>
        <w:ind w:left="120"/>
        <w:jc w:val="left"/>
      </w:pPr>
      <w:r>
        <w:t>Scripture</w:t>
      </w:r>
      <w:r>
        <w:rPr>
          <w:spacing w:val="-1"/>
        </w:rPr>
        <w:t xml:space="preserve"> </w:t>
      </w:r>
      <w:r>
        <w:t>Index</w:t>
      </w:r>
      <w:r>
        <w:tab/>
      </w:r>
      <w:r>
        <w:rPr>
          <w:spacing w:val="-2"/>
        </w:rPr>
        <w:t>235</w:t>
      </w:r>
    </w:p>
    <w:p w:rsidR="00331444" w:rsidRDefault="00331444">
      <w:pPr>
        <w:sectPr w:rsidR="00331444">
          <w:pgSz w:w="7920" w:h="12240"/>
          <w:pgMar w:top="1140" w:right="720" w:bottom="280" w:left="760" w:header="0" w:footer="0" w:gutter="0"/>
          <w:cols w:space="720"/>
        </w:sectPr>
      </w:pPr>
    </w:p>
    <w:p w:rsidR="00331444" w:rsidRDefault="00331444">
      <w:pPr>
        <w:pStyle w:val="BodyText"/>
        <w:jc w:val="left"/>
        <w:rPr>
          <w:sz w:val="42"/>
        </w:rPr>
      </w:pPr>
    </w:p>
    <w:p w:rsidR="00331444" w:rsidRDefault="00331444">
      <w:pPr>
        <w:pStyle w:val="BodyText"/>
        <w:jc w:val="left"/>
        <w:rPr>
          <w:sz w:val="42"/>
        </w:rPr>
      </w:pPr>
    </w:p>
    <w:p w:rsidR="00331444" w:rsidRDefault="0071453F">
      <w:pPr>
        <w:pStyle w:val="Heading4"/>
        <w:spacing w:before="1"/>
        <w:ind w:left="1140" w:right="898"/>
      </w:pPr>
      <w:bookmarkStart w:id="0" w:name="_TOC_250002"/>
      <w:r>
        <w:rPr>
          <w:w w:val="105"/>
          <w:sz w:val="40"/>
        </w:rPr>
        <w:t>T</w:t>
      </w:r>
      <w:r>
        <w:rPr>
          <w:w w:val="105"/>
        </w:rPr>
        <w:t xml:space="preserve">HE </w:t>
      </w:r>
      <w:r>
        <w:rPr>
          <w:w w:val="105"/>
          <w:sz w:val="40"/>
        </w:rPr>
        <w:t>C</w:t>
      </w:r>
      <w:bookmarkEnd w:id="0"/>
      <w:r>
        <w:rPr>
          <w:w w:val="105"/>
        </w:rPr>
        <w:t>ONTRIBUTORS</w:t>
      </w:r>
    </w:p>
    <w:p w:rsidR="00331444" w:rsidRDefault="0071453F">
      <w:pPr>
        <w:pStyle w:val="Heading3"/>
        <w:spacing w:before="59"/>
        <w:ind w:left="244"/>
      </w:pPr>
      <w:r>
        <w:rPr>
          <w:w w:val="255"/>
        </w:rPr>
        <w:t>R</w:t>
      </w:r>
    </w:p>
    <w:p w:rsidR="00331444" w:rsidRDefault="00331444">
      <w:pPr>
        <w:pStyle w:val="BodyText"/>
        <w:jc w:val="left"/>
        <w:rPr>
          <w:rFonts w:ascii="Arial"/>
          <w:sz w:val="38"/>
        </w:rPr>
      </w:pPr>
    </w:p>
    <w:p w:rsidR="00331444" w:rsidRDefault="00331444">
      <w:pPr>
        <w:pStyle w:val="BodyText"/>
        <w:jc w:val="left"/>
        <w:rPr>
          <w:rFonts w:ascii="Arial"/>
          <w:sz w:val="38"/>
        </w:rPr>
      </w:pPr>
    </w:p>
    <w:p w:rsidR="00331444" w:rsidRDefault="0071453F">
      <w:pPr>
        <w:pStyle w:val="BodyText"/>
        <w:spacing w:before="258" w:line="252" w:lineRule="auto"/>
        <w:ind w:left="400" w:right="157"/>
      </w:pPr>
      <w:r>
        <w:rPr>
          <w:b/>
        </w:rPr>
        <w:t xml:space="preserve">Harold D. Davis </w:t>
      </w:r>
      <w:r>
        <w:t xml:space="preserve">is founder and Executive director of </w:t>
      </w:r>
      <w:r>
        <w:rPr>
          <w:spacing w:val="-3"/>
        </w:rPr>
        <w:t xml:space="preserve">TALKS </w:t>
      </w:r>
      <w:r>
        <w:t>Mentoring of Champaign (Illinois), Inc. He is an ordained minister and is recognized as an Associate Minister at Canaan Missionary Baptist</w:t>
      </w:r>
      <w:r>
        <w:rPr>
          <w:spacing w:val="-30"/>
        </w:rPr>
        <w:t xml:space="preserve"> </w:t>
      </w:r>
      <w:r>
        <w:t>Church</w:t>
      </w:r>
      <w:r>
        <w:rPr>
          <w:spacing w:val="-29"/>
        </w:rPr>
        <w:t xml:space="preserve"> </w:t>
      </w:r>
      <w:r>
        <w:t>of</w:t>
      </w:r>
      <w:r>
        <w:rPr>
          <w:spacing w:val="6"/>
        </w:rPr>
        <w:t xml:space="preserve"> </w:t>
      </w:r>
      <w:r>
        <w:t>Urbana,</w:t>
      </w:r>
      <w:r>
        <w:rPr>
          <w:spacing w:val="-30"/>
        </w:rPr>
        <w:t xml:space="preserve"> </w:t>
      </w:r>
      <w:r>
        <w:t>Illinois,</w:t>
      </w:r>
      <w:r>
        <w:rPr>
          <w:spacing w:val="-29"/>
        </w:rPr>
        <w:t xml:space="preserve"> </w:t>
      </w:r>
      <w:r>
        <w:t>where</w:t>
      </w:r>
      <w:r>
        <w:rPr>
          <w:spacing w:val="-29"/>
        </w:rPr>
        <w:t xml:space="preserve"> </w:t>
      </w:r>
      <w:r>
        <w:t>he</w:t>
      </w:r>
      <w:r>
        <w:rPr>
          <w:spacing w:val="-29"/>
        </w:rPr>
        <w:t xml:space="preserve"> </w:t>
      </w:r>
      <w:r>
        <w:t>sereved</w:t>
      </w:r>
      <w:r>
        <w:rPr>
          <w:spacing w:val="-29"/>
        </w:rPr>
        <w:t xml:space="preserve"> </w:t>
      </w:r>
      <w:r>
        <w:t>for</w:t>
      </w:r>
      <w:r>
        <w:rPr>
          <w:spacing w:val="-30"/>
        </w:rPr>
        <w:t xml:space="preserve"> </w:t>
      </w:r>
      <w:r>
        <w:t>twelve</w:t>
      </w:r>
      <w:r>
        <w:rPr>
          <w:spacing w:val="-29"/>
        </w:rPr>
        <w:t xml:space="preserve"> </w:t>
      </w:r>
      <w:r>
        <w:t xml:space="preserve">years as Assistant </w:t>
      </w:r>
      <w:r>
        <w:rPr>
          <w:spacing w:val="-3"/>
        </w:rPr>
        <w:t xml:space="preserve">Pastor </w:t>
      </w:r>
      <w:r>
        <w:t xml:space="preserve">and </w:t>
      </w:r>
      <w:r>
        <w:rPr>
          <w:spacing w:val="-3"/>
        </w:rPr>
        <w:t xml:space="preserve">Pastor </w:t>
      </w:r>
      <w:r>
        <w:t xml:space="preserve">of </w:t>
      </w:r>
      <w:r>
        <w:rPr>
          <w:spacing w:val="-6"/>
        </w:rPr>
        <w:t xml:space="preserve">Youth </w:t>
      </w:r>
      <w:r>
        <w:t>Activities. Dav</w:t>
      </w:r>
      <w:r>
        <w:t xml:space="preserve">is holds </w:t>
      </w:r>
      <w:r>
        <w:rPr>
          <w:spacing w:val="-2"/>
        </w:rPr>
        <w:t xml:space="preserve">the </w:t>
      </w:r>
      <w:r>
        <w:t xml:space="preserve">Master of Ministry and Doctor of Ministry degrees with </w:t>
      </w:r>
      <w:r>
        <w:rPr>
          <w:spacing w:val="-3"/>
        </w:rPr>
        <w:t xml:space="preserve">honors </w:t>
      </w:r>
      <w:r>
        <w:t>from</w:t>
      </w:r>
      <w:r>
        <w:rPr>
          <w:spacing w:val="-22"/>
        </w:rPr>
        <w:t xml:space="preserve"> </w:t>
      </w:r>
      <w:r>
        <w:t>Bethany</w:t>
      </w:r>
      <w:r>
        <w:rPr>
          <w:spacing w:val="-22"/>
        </w:rPr>
        <w:t xml:space="preserve"> </w:t>
      </w:r>
      <w:r>
        <w:t>Theological</w:t>
      </w:r>
      <w:r>
        <w:rPr>
          <w:spacing w:val="-22"/>
        </w:rPr>
        <w:t xml:space="preserve"> </w:t>
      </w:r>
      <w:r>
        <w:rPr>
          <w:spacing w:val="-5"/>
        </w:rPr>
        <w:t>Seminary.</w:t>
      </w:r>
      <w:r>
        <w:rPr>
          <w:spacing w:val="-22"/>
        </w:rPr>
        <w:t xml:space="preserve"> </w:t>
      </w:r>
      <w:r>
        <w:t>He</w:t>
      </w:r>
      <w:r>
        <w:rPr>
          <w:spacing w:val="-22"/>
        </w:rPr>
        <w:t xml:space="preserve"> </w:t>
      </w:r>
      <w:r>
        <w:t>has</w:t>
      </w:r>
      <w:r>
        <w:rPr>
          <w:spacing w:val="-22"/>
        </w:rPr>
        <w:t xml:space="preserve"> </w:t>
      </w:r>
      <w:r>
        <w:t>authored</w:t>
      </w:r>
      <w:r>
        <w:rPr>
          <w:spacing w:val="-22"/>
        </w:rPr>
        <w:t xml:space="preserve"> </w:t>
      </w:r>
      <w:r>
        <w:t>several</w:t>
      </w:r>
      <w:r>
        <w:rPr>
          <w:spacing w:val="-22"/>
        </w:rPr>
        <w:t xml:space="preserve"> </w:t>
      </w:r>
      <w:r>
        <w:rPr>
          <w:spacing w:val="-2"/>
        </w:rPr>
        <w:t xml:space="preserve">books, </w:t>
      </w:r>
      <w:r>
        <w:t>including</w:t>
      </w:r>
      <w:r>
        <w:rPr>
          <w:spacing w:val="-19"/>
        </w:rPr>
        <w:t xml:space="preserve"> </w:t>
      </w:r>
      <w:r>
        <w:rPr>
          <w:i/>
        </w:rPr>
        <w:t>Never</w:t>
      </w:r>
      <w:r>
        <w:rPr>
          <w:i/>
          <w:spacing w:val="-18"/>
        </w:rPr>
        <w:t xml:space="preserve"> </w:t>
      </w:r>
      <w:r>
        <w:rPr>
          <w:i/>
        </w:rPr>
        <w:t>Alone</w:t>
      </w:r>
      <w:r>
        <w:rPr>
          <w:i/>
          <w:spacing w:val="-18"/>
        </w:rPr>
        <w:t xml:space="preserve"> </w:t>
      </w:r>
      <w:r>
        <w:rPr>
          <w:i/>
        </w:rPr>
        <w:t>(Dating</w:t>
      </w:r>
      <w:r>
        <w:rPr>
          <w:i/>
          <w:spacing w:val="-18"/>
        </w:rPr>
        <w:t xml:space="preserve"> </w:t>
      </w:r>
      <w:r>
        <w:rPr>
          <w:i/>
        </w:rPr>
        <w:t>from</w:t>
      </w:r>
      <w:r>
        <w:rPr>
          <w:i/>
          <w:spacing w:val="-18"/>
        </w:rPr>
        <w:t xml:space="preserve"> </w:t>
      </w:r>
      <w:r>
        <w:rPr>
          <w:i/>
        </w:rPr>
        <w:t>the</w:t>
      </w:r>
      <w:r>
        <w:rPr>
          <w:i/>
          <w:spacing w:val="-19"/>
        </w:rPr>
        <w:t xml:space="preserve"> </w:t>
      </w:r>
      <w:r>
        <w:rPr>
          <w:i/>
        </w:rPr>
        <w:t>Biblical</w:t>
      </w:r>
      <w:r>
        <w:rPr>
          <w:i/>
          <w:spacing w:val="-18"/>
        </w:rPr>
        <w:t xml:space="preserve"> </w:t>
      </w:r>
      <w:r>
        <w:rPr>
          <w:i/>
        </w:rPr>
        <w:t>Perspective)</w:t>
      </w:r>
      <w:r>
        <w:rPr>
          <w:i/>
          <w:spacing w:val="-18"/>
        </w:rPr>
        <w:t xml:space="preserve"> </w:t>
      </w:r>
      <w:r>
        <w:t>and</w:t>
      </w:r>
      <w:r>
        <w:rPr>
          <w:spacing w:val="-18"/>
        </w:rPr>
        <w:t xml:space="preserve"> </w:t>
      </w:r>
      <w:r>
        <w:t xml:space="preserve">the </w:t>
      </w:r>
      <w:r>
        <w:rPr>
          <w:spacing w:val="-5"/>
        </w:rPr>
        <w:t xml:space="preserve">TALKS </w:t>
      </w:r>
      <w:r>
        <w:t xml:space="preserve">Mentoring curriculum series. He has shared the ministry of </w:t>
      </w:r>
      <w:r>
        <w:rPr>
          <w:spacing w:val="-5"/>
        </w:rPr>
        <w:t xml:space="preserve">TALKS </w:t>
      </w:r>
      <w:r>
        <w:t xml:space="preserve">Mentoring on </w:t>
      </w:r>
      <w:r>
        <w:rPr>
          <w:spacing w:val="-3"/>
        </w:rPr>
        <w:t xml:space="preserve">“Focus </w:t>
      </w:r>
      <w:r>
        <w:t xml:space="preserve">on the </w:t>
      </w:r>
      <w:r>
        <w:rPr>
          <w:spacing w:val="-6"/>
        </w:rPr>
        <w:t xml:space="preserve">Family,” </w:t>
      </w:r>
      <w:r>
        <w:t xml:space="preserve">“Money Matters,” </w:t>
      </w:r>
      <w:r>
        <w:rPr>
          <w:spacing w:val="-2"/>
        </w:rPr>
        <w:t xml:space="preserve">and </w:t>
      </w:r>
      <w:r>
        <w:rPr>
          <w:spacing w:val="-3"/>
        </w:rPr>
        <w:t>“FamilyLife</w:t>
      </w:r>
      <w:r>
        <w:rPr>
          <w:spacing w:val="-9"/>
        </w:rPr>
        <w:t xml:space="preserve"> </w:t>
      </w:r>
      <w:r>
        <w:rPr>
          <w:spacing w:val="-11"/>
        </w:rPr>
        <w:t>Today.”</w:t>
      </w:r>
      <w:r>
        <w:rPr>
          <w:spacing w:val="-8"/>
        </w:rPr>
        <w:t xml:space="preserve"> </w:t>
      </w:r>
      <w:r>
        <w:t>Davis</w:t>
      </w:r>
      <w:r>
        <w:rPr>
          <w:spacing w:val="-8"/>
        </w:rPr>
        <w:t xml:space="preserve"> </w:t>
      </w:r>
      <w:r>
        <w:t>has</w:t>
      </w:r>
      <w:r>
        <w:rPr>
          <w:spacing w:val="-9"/>
        </w:rPr>
        <w:t xml:space="preserve"> </w:t>
      </w:r>
      <w:r>
        <w:t>served</w:t>
      </w:r>
      <w:r>
        <w:rPr>
          <w:spacing w:val="-8"/>
        </w:rPr>
        <w:t xml:space="preserve"> </w:t>
      </w:r>
      <w:r>
        <w:t>on</w:t>
      </w:r>
      <w:r>
        <w:rPr>
          <w:spacing w:val="-8"/>
        </w:rPr>
        <w:t xml:space="preserve"> </w:t>
      </w:r>
      <w:r>
        <w:t>several</w:t>
      </w:r>
      <w:r>
        <w:rPr>
          <w:spacing w:val="-9"/>
        </w:rPr>
        <w:t xml:space="preserve"> </w:t>
      </w:r>
      <w:r>
        <w:t>boards</w:t>
      </w:r>
      <w:r>
        <w:rPr>
          <w:spacing w:val="-8"/>
        </w:rPr>
        <w:t xml:space="preserve"> </w:t>
      </w:r>
      <w:r>
        <w:t>of</w:t>
      </w:r>
      <w:r>
        <w:rPr>
          <w:spacing w:val="-8"/>
        </w:rPr>
        <w:t xml:space="preserve"> </w:t>
      </w:r>
      <w:r>
        <w:t xml:space="preserve">directors, including </w:t>
      </w:r>
      <w:r>
        <w:rPr>
          <w:spacing w:val="-6"/>
        </w:rPr>
        <w:t xml:space="preserve">Youth </w:t>
      </w:r>
      <w:r>
        <w:t>for Christ and Boy Scouts of America. He is a fre</w:t>
      </w:r>
      <w:r>
        <w:t xml:space="preserve">- </w:t>
      </w:r>
      <w:r>
        <w:rPr>
          <w:w w:val="95"/>
        </w:rPr>
        <w:t>quent</w:t>
      </w:r>
      <w:r>
        <w:rPr>
          <w:spacing w:val="-14"/>
          <w:w w:val="95"/>
        </w:rPr>
        <w:t xml:space="preserve"> </w:t>
      </w:r>
      <w:r>
        <w:rPr>
          <w:w w:val="95"/>
        </w:rPr>
        <w:t>speaker</w:t>
      </w:r>
      <w:r>
        <w:rPr>
          <w:spacing w:val="-14"/>
          <w:w w:val="95"/>
        </w:rPr>
        <w:t xml:space="preserve"> </w:t>
      </w:r>
      <w:r>
        <w:rPr>
          <w:w w:val="95"/>
        </w:rPr>
        <w:t>for</w:t>
      </w:r>
      <w:r>
        <w:rPr>
          <w:spacing w:val="-14"/>
          <w:w w:val="95"/>
        </w:rPr>
        <w:t xml:space="preserve"> </w:t>
      </w:r>
      <w:r>
        <w:rPr>
          <w:w w:val="95"/>
        </w:rPr>
        <w:t>campus</w:t>
      </w:r>
      <w:r>
        <w:rPr>
          <w:spacing w:val="-14"/>
          <w:w w:val="95"/>
        </w:rPr>
        <w:t xml:space="preserve"> </w:t>
      </w:r>
      <w:r>
        <w:rPr>
          <w:spacing w:val="-4"/>
          <w:w w:val="95"/>
        </w:rPr>
        <w:t>InterVarsity</w:t>
      </w:r>
      <w:r>
        <w:rPr>
          <w:spacing w:val="-14"/>
          <w:w w:val="95"/>
        </w:rPr>
        <w:t xml:space="preserve"> </w:t>
      </w:r>
      <w:r>
        <w:rPr>
          <w:w w:val="95"/>
        </w:rPr>
        <w:t>meetings</w:t>
      </w:r>
      <w:r>
        <w:rPr>
          <w:spacing w:val="-14"/>
          <w:w w:val="95"/>
        </w:rPr>
        <w:t xml:space="preserve"> </w:t>
      </w:r>
      <w:r>
        <w:rPr>
          <w:w w:val="95"/>
        </w:rPr>
        <w:t>and</w:t>
      </w:r>
      <w:r>
        <w:rPr>
          <w:spacing w:val="-14"/>
          <w:w w:val="95"/>
        </w:rPr>
        <w:t xml:space="preserve"> </w:t>
      </w:r>
      <w:r>
        <w:rPr>
          <w:w w:val="95"/>
        </w:rPr>
        <w:t>conducts</w:t>
      </w:r>
      <w:r>
        <w:rPr>
          <w:spacing w:val="-14"/>
          <w:w w:val="95"/>
        </w:rPr>
        <w:t xml:space="preserve"> </w:t>
      </w:r>
      <w:r>
        <w:rPr>
          <w:w w:val="95"/>
        </w:rPr>
        <w:t xml:space="preserve">retreats </w:t>
      </w:r>
      <w:r>
        <w:t>and</w:t>
      </w:r>
      <w:r>
        <w:rPr>
          <w:spacing w:val="-4"/>
        </w:rPr>
        <w:t xml:space="preserve"> </w:t>
      </w:r>
      <w:r>
        <w:t>seminars</w:t>
      </w:r>
      <w:r>
        <w:rPr>
          <w:spacing w:val="-4"/>
        </w:rPr>
        <w:t xml:space="preserve"> </w:t>
      </w:r>
      <w:r>
        <w:t>for</w:t>
      </w:r>
      <w:r>
        <w:rPr>
          <w:spacing w:val="-4"/>
        </w:rPr>
        <w:t xml:space="preserve"> </w:t>
      </w:r>
      <w:r>
        <w:t>men,</w:t>
      </w:r>
      <w:r>
        <w:rPr>
          <w:spacing w:val="-4"/>
        </w:rPr>
        <w:t xml:space="preserve"> </w:t>
      </w:r>
      <w:r>
        <w:t>youth,</w:t>
      </w:r>
      <w:r>
        <w:rPr>
          <w:spacing w:val="-4"/>
        </w:rPr>
        <w:t xml:space="preserve"> </w:t>
      </w:r>
      <w:r>
        <w:t>and</w:t>
      </w:r>
      <w:r>
        <w:rPr>
          <w:spacing w:val="-4"/>
        </w:rPr>
        <w:t xml:space="preserve"> </w:t>
      </w:r>
      <w:r>
        <w:t>singles,</w:t>
      </w:r>
      <w:r>
        <w:rPr>
          <w:spacing w:val="-4"/>
        </w:rPr>
        <w:t xml:space="preserve"> </w:t>
      </w:r>
      <w:r>
        <w:t>and</w:t>
      </w:r>
      <w:r>
        <w:rPr>
          <w:spacing w:val="-4"/>
        </w:rPr>
        <w:t xml:space="preserve"> </w:t>
      </w:r>
      <w:r>
        <w:t>along</w:t>
      </w:r>
      <w:r>
        <w:rPr>
          <w:spacing w:val="-4"/>
        </w:rPr>
        <w:t xml:space="preserve"> </w:t>
      </w:r>
      <w:r>
        <w:t>with</w:t>
      </w:r>
      <w:r>
        <w:rPr>
          <w:spacing w:val="-4"/>
        </w:rPr>
        <w:t xml:space="preserve"> </w:t>
      </w:r>
      <w:r>
        <w:t>his</w:t>
      </w:r>
      <w:r>
        <w:rPr>
          <w:spacing w:val="-4"/>
        </w:rPr>
        <w:t xml:space="preserve"> </w:t>
      </w:r>
      <w:r>
        <w:t xml:space="preserve">wife, Ollie </w:t>
      </w:r>
      <w:r>
        <w:rPr>
          <w:spacing w:val="-5"/>
        </w:rPr>
        <w:t xml:space="preserve">Watts </w:t>
      </w:r>
      <w:r>
        <w:t>Davis, for married couples. The Davises have four chil- dren and reside in</w:t>
      </w:r>
      <w:r>
        <w:rPr>
          <w:spacing w:val="-6"/>
        </w:rPr>
        <w:t xml:space="preserve"> </w:t>
      </w:r>
      <w:r>
        <w:t>Champaign.</w:t>
      </w:r>
    </w:p>
    <w:p w:rsidR="00331444" w:rsidRDefault="0071453F">
      <w:pPr>
        <w:spacing w:line="252" w:lineRule="auto"/>
        <w:ind w:left="400" w:right="158" w:firstLine="360"/>
        <w:jc w:val="both"/>
      </w:pPr>
      <w:r>
        <w:rPr>
          <w:b/>
        </w:rPr>
        <w:t xml:space="preserve">Steve </w:t>
      </w:r>
      <w:r>
        <w:rPr>
          <w:b/>
          <w:spacing w:val="-2"/>
        </w:rPr>
        <w:t xml:space="preserve">Farrar </w:t>
      </w:r>
      <w:r>
        <w:t>is founder and Chairman of Men’s Leadership Ministries.</w:t>
      </w:r>
      <w:r>
        <w:rPr>
          <w:spacing w:val="-11"/>
        </w:rPr>
        <w:t xml:space="preserve"> </w:t>
      </w:r>
      <w:r>
        <w:t>He</w:t>
      </w:r>
      <w:r>
        <w:rPr>
          <w:spacing w:val="-10"/>
        </w:rPr>
        <w:t xml:space="preserve"> </w:t>
      </w:r>
      <w:r>
        <w:t>is</w:t>
      </w:r>
      <w:r>
        <w:rPr>
          <w:spacing w:val="-10"/>
        </w:rPr>
        <w:t xml:space="preserve"> </w:t>
      </w:r>
      <w:r>
        <w:t>a</w:t>
      </w:r>
      <w:r>
        <w:rPr>
          <w:spacing w:val="-11"/>
        </w:rPr>
        <w:t xml:space="preserve"> </w:t>
      </w:r>
      <w:r>
        <w:t>graduate</w:t>
      </w:r>
      <w:r>
        <w:rPr>
          <w:spacing w:val="-10"/>
        </w:rPr>
        <w:t xml:space="preserve"> </w:t>
      </w:r>
      <w:r>
        <w:t>of</w:t>
      </w:r>
      <w:r>
        <w:rPr>
          <w:spacing w:val="-10"/>
        </w:rPr>
        <w:t xml:space="preserve"> </w:t>
      </w:r>
      <w:r>
        <w:t>California</w:t>
      </w:r>
      <w:r>
        <w:rPr>
          <w:spacing w:val="-10"/>
        </w:rPr>
        <w:t xml:space="preserve"> </w:t>
      </w:r>
      <w:r>
        <w:t>State</w:t>
      </w:r>
      <w:r>
        <w:rPr>
          <w:spacing w:val="-11"/>
        </w:rPr>
        <w:t xml:space="preserve"> </w:t>
      </w:r>
      <w:r>
        <w:rPr>
          <w:spacing w:val="-4"/>
        </w:rPr>
        <w:t>University,</w:t>
      </w:r>
      <w:r>
        <w:rPr>
          <w:spacing w:val="-10"/>
        </w:rPr>
        <w:t xml:space="preserve"> </w:t>
      </w:r>
      <w:r>
        <w:rPr>
          <w:spacing w:val="-3"/>
        </w:rPr>
        <w:t xml:space="preserve">Fullerton, </w:t>
      </w:r>
      <w:r>
        <w:t>holds</w:t>
      </w:r>
      <w:r>
        <w:rPr>
          <w:spacing w:val="-30"/>
        </w:rPr>
        <w:t xml:space="preserve"> </w:t>
      </w:r>
      <w:r>
        <w:t>a</w:t>
      </w:r>
      <w:r>
        <w:rPr>
          <w:spacing w:val="-30"/>
        </w:rPr>
        <w:t xml:space="preserve"> </w:t>
      </w:r>
      <w:r>
        <w:t>Master’s</w:t>
      </w:r>
      <w:r>
        <w:rPr>
          <w:spacing w:val="-30"/>
        </w:rPr>
        <w:t xml:space="preserve"> </w:t>
      </w:r>
      <w:r>
        <w:t>degree</w:t>
      </w:r>
      <w:r>
        <w:rPr>
          <w:spacing w:val="-30"/>
        </w:rPr>
        <w:t xml:space="preserve"> </w:t>
      </w:r>
      <w:r>
        <w:t>from</w:t>
      </w:r>
      <w:r>
        <w:rPr>
          <w:spacing w:val="-29"/>
        </w:rPr>
        <w:t xml:space="preserve"> </w:t>
      </w:r>
      <w:r>
        <w:rPr>
          <w:spacing w:val="-5"/>
        </w:rPr>
        <w:t>Western</w:t>
      </w:r>
      <w:r>
        <w:rPr>
          <w:spacing w:val="-30"/>
        </w:rPr>
        <w:t xml:space="preserve"> </w:t>
      </w:r>
      <w:r>
        <w:t>Seminary</w:t>
      </w:r>
      <w:r>
        <w:rPr>
          <w:spacing w:val="-30"/>
        </w:rPr>
        <w:t xml:space="preserve"> </w:t>
      </w:r>
      <w:r>
        <w:t>in</w:t>
      </w:r>
      <w:r>
        <w:rPr>
          <w:spacing w:val="-30"/>
        </w:rPr>
        <w:t xml:space="preserve"> </w:t>
      </w:r>
      <w:r>
        <w:rPr>
          <w:spacing w:val="-3"/>
        </w:rPr>
        <w:t>Portland,</w:t>
      </w:r>
      <w:r>
        <w:rPr>
          <w:spacing w:val="-29"/>
        </w:rPr>
        <w:t xml:space="preserve"> </w:t>
      </w:r>
      <w:r>
        <w:t>Oregon, and</w:t>
      </w:r>
      <w:r>
        <w:rPr>
          <w:spacing w:val="-35"/>
        </w:rPr>
        <w:t xml:space="preserve"> </w:t>
      </w:r>
      <w:r>
        <w:t>has</w:t>
      </w:r>
      <w:r>
        <w:rPr>
          <w:spacing w:val="-35"/>
        </w:rPr>
        <w:t xml:space="preserve"> </w:t>
      </w:r>
      <w:r>
        <w:t>an</w:t>
      </w:r>
      <w:r>
        <w:rPr>
          <w:spacing w:val="-35"/>
        </w:rPr>
        <w:t xml:space="preserve"> </w:t>
      </w:r>
      <w:r>
        <w:t>earned</w:t>
      </w:r>
      <w:r>
        <w:rPr>
          <w:spacing w:val="-34"/>
        </w:rPr>
        <w:t xml:space="preserve"> </w:t>
      </w:r>
      <w:r>
        <w:t>doctorate</w:t>
      </w:r>
      <w:r>
        <w:rPr>
          <w:spacing w:val="-35"/>
        </w:rPr>
        <w:t xml:space="preserve"> </w:t>
      </w:r>
      <w:r>
        <w:t>from</w:t>
      </w:r>
      <w:r>
        <w:rPr>
          <w:spacing w:val="-35"/>
        </w:rPr>
        <w:t xml:space="preserve"> </w:t>
      </w:r>
      <w:r>
        <w:t>Dallas</w:t>
      </w:r>
      <w:r>
        <w:rPr>
          <w:spacing w:val="-35"/>
        </w:rPr>
        <w:t xml:space="preserve"> </w:t>
      </w:r>
      <w:r>
        <w:t>Theological</w:t>
      </w:r>
      <w:r>
        <w:rPr>
          <w:spacing w:val="-34"/>
        </w:rPr>
        <w:t xml:space="preserve"> </w:t>
      </w:r>
      <w:r>
        <w:rPr>
          <w:spacing w:val="-5"/>
        </w:rPr>
        <w:t>Seminary.</w:t>
      </w:r>
      <w:r>
        <w:rPr>
          <w:spacing w:val="-35"/>
        </w:rPr>
        <w:t xml:space="preserve"> </w:t>
      </w:r>
      <w:r>
        <w:rPr>
          <w:spacing w:val="-4"/>
        </w:rPr>
        <w:t xml:space="preserve">Farrar </w:t>
      </w:r>
      <w:r>
        <w:t>is</w:t>
      </w:r>
      <w:r>
        <w:rPr>
          <w:spacing w:val="-24"/>
        </w:rPr>
        <w:t xml:space="preserve"> </w:t>
      </w:r>
      <w:r>
        <w:t>the</w:t>
      </w:r>
      <w:r>
        <w:rPr>
          <w:spacing w:val="-24"/>
        </w:rPr>
        <w:t xml:space="preserve"> </w:t>
      </w:r>
      <w:r>
        <w:t>author</w:t>
      </w:r>
      <w:r>
        <w:rPr>
          <w:spacing w:val="-24"/>
        </w:rPr>
        <w:t xml:space="preserve"> </w:t>
      </w:r>
      <w:r>
        <w:t>of</w:t>
      </w:r>
      <w:r>
        <w:rPr>
          <w:spacing w:val="-24"/>
        </w:rPr>
        <w:t xml:space="preserve"> </w:t>
      </w:r>
      <w:r>
        <w:rPr>
          <w:i/>
          <w:spacing w:val="-4"/>
        </w:rPr>
        <w:t>Point</w:t>
      </w:r>
      <w:r>
        <w:rPr>
          <w:i/>
          <w:spacing w:val="-23"/>
        </w:rPr>
        <w:t xml:space="preserve"> </w:t>
      </w:r>
      <w:r>
        <w:rPr>
          <w:i/>
        </w:rPr>
        <w:t>Man:</w:t>
      </w:r>
      <w:r>
        <w:rPr>
          <w:i/>
          <w:spacing w:val="-24"/>
        </w:rPr>
        <w:t xml:space="preserve"> </w:t>
      </w:r>
      <w:r>
        <w:rPr>
          <w:i/>
        </w:rPr>
        <w:t>How</w:t>
      </w:r>
      <w:r>
        <w:rPr>
          <w:i/>
          <w:spacing w:val="-24"/>
        </w:rPr>
        <w:t xml:space="preserve"> </w:t>
      </w:r>
      <w:r>
        <w:rPr>
          <w:i/>
        </w:rPr>
        <w:t>a</w:t>
      </w:r>
      <w:r>
        <w:rPr>
          <w:i/>
          <w:spacing w:val="-24"/>
        </w:rPr>
        <w:t xml:space="preserve"> </w:t>
      </w:r>
      <w:r>
        <w:rPr>
          <w:i/>
        </w:rPr>
        <w:t>Man</w:t>
      </w:r>
      <w:r>
        <w:rPr>
          <w:i/>
          <w:spacing w:val="-24"/>
        </w:rPr>
        <w:t xml:space="preserve"> </w:t>
      </w:r>
      <w:r>
        <w:rPr>
          <w:i/>
        </w:rPr>
        <w:t>Can</w:t>
      </w:r>
      <w:r>
        <w:rPr>
          <w:i/>
          <w:spacing w:val="-23"/>
        </w:rPr>
        <w:t xml:space="preserve"> </w:t>
      </w:r>
      <w:r>
        <w:rPr>
          <w:i/>
        </w:rPr>
        <w:t>Lead</w:t>
      </w:r>
      <w:r>
        <w:rPr>
          <w:i/>
          <w:spacing w:val="-24"/>
        </w:rPr>
        <w:t xml:space="preserve"> </w:t>
      </w:r>
      <w:r>
        <w:rPr>
          <w:i/>
        </w:rPr>
        <w:t>His</w:t>
      </w:r>
      <w:r>
        <w:rPr>
          <w:i/>
          <w:spacing w:val="-24"/>
        </w:rPr>
        <w:t xml:space="preserve"> </w:t>
      </w:r>
      <w:r>
        <w:rPr>
          <w:i/>
          <w:spacing w:val="-4"/>
        </w:rPr>
        <w:t>Family;</w:t>
      </w:r>
      <w:r>
        <w:rPr>
          <w:i/>
          <w:spacing w:val="-24"/>
        </w:rPr>
        <w:t xml:space="preserve"> </w:t>
      </w:r>
      <w:r>
        <w:rPr>
          <w:i/>
        </w:rPr>
        <w:t xml:space="preserve">Standing </w:t>
      </w:r>
      <w:r>
        <w:rPr>
          <w:i/>
          <w:spacing w:val="-8"/>
          <w:w w:val="95"/>
        </w:rPr>
        <w:t>Tall;</w:t>
      </w:r>
      <w:r>
        <w:rPr>
          <w:i/>
          <w:spacing w:val="-9"/>
          <w:w w:val="95"/>
        </w:rPr>
        <w:t xml:space="preserve"> </w:t>
      </w:r>
      <w:r>
        <w:rPr>
          <w:i/>
          <w:spacing w:val="-3"/>
          <w:w w:val="95"/>
        </w:rPr>
        <w:t>Finishing</w:t>
      </w:r>
      <w:r>
        <w:rPr>
          <w:i/>
          <w:spacing w:val="-9"/>
          <w:w w:val="95"/>
        </w:rPr>
        <w:t xml:space="preserve"> </w:t>
      </w:r>
      <w:r>
        <w:rPr>
          <w:i/>
          <w:w w:val="95"/>
        </w:rPr>
        <w:t>Strong;</w:t>
      </w:r>
      <w:r>
        <w:rPr>
          <w:i/>
          <w:spacing w:val="-9"/>
          <w:w w:val="95"/>
        </w:rPr>
        <w:t xml:space="preserve"> </w:t>
      </w:r>
      <w:r>
        <w:rPr>
          <w:w w:val="95"/>
        </w:rPr>
        <w:t>and</w:t>
      </w:r>
      <w:r>
        <w:rPr>
          <w:spacing w:val="-9"/>
          <w:w w:val="95"/>
        </w:rPr>
        <w:t xml:space="preserve"> </w:t>
      </w:r>
      <w:r>
        <w:rPr>
          <w:i/>
          <w:w w:val="95"/>
        </w:rPr>
        <w:t>Anchor</w:t>
      </w:r>
      <w:r>
        <w:rPr>
          <w:i/>
          <w:spacing w:val="-9"/>
          <w:w w:val="95"/>
        </w:rPr>
        <w:t xml:space="preserve"> </w:t>
      </w:r>
      <w:r>
        <w:rPr>
          <w:i/>
          <w:w w:val="95"/>
        </w:rPr>
        <w:t>Man.</w:t>
      </w:r>
      <w:r>
        <w:rPr>
          <w:i/>
          <w:spacing w:val="-9"/>
          <w:w w:val="95"/>
        </w:rPr>
        <w:t xml:space="preserve"> </w:t>
      </w:r>
      <w:r>
        <w:rPr>
          <w:w w:val="95"/>
        </w:rPr>
        <w:t>His</w:t>
      </w:r>
      <w:r>
        <w:rPr>
          <w:spacing w:val="-9"/>
          <w:w w:val="95"/>
        </w:rPr>
        <w:t xml:space="preserve"> </w:t>
      </w:r>
      <w:r>
        <w:rPr>
          <w:w w:val="95"/>
        </w:rPr>
        <w:t>latest</w:t>
      </w:r>
      <w:r>
        <w:rPr>
          <w:spacing w:val="-9"/>
          <w:w w:val="95"/>
        </w:rPr>
        <w:t xml:space="preserve"> </w:t>
      </w:r>
      <w:r>
        <w:rPr>
          <w:w w:val="95"/>
        </w:rPr>
        <w:t>book</w:t>
      </w:r>
      <w:r>
        <w:rPr>
          <w:spacing w:val="-9"/>
          <w:w w:val="95"/>
        </w:rPr>
        <w:t xml:space="preserve"> </w:t>
      </w:r>
      <w:r>
        <w:rPr>
          <w:w w:val="95"/>
        </w:rPr>
        <w:t>is</w:t>
      </w:r>
      <w:r>
        <w:rPr>
          <w:spacing w:val="-9"/>
          <w:w w:val="95"/>
        </w:rPr>
        <w:t xml:space="preserve"> </w:t>
      </w:r>
      <w:r>
        <w:rPr>
          <w:i/>
          <w:w w:val="95"/>
        </w:rPr>
        <w:t>Gettin’</w:t>
      </w:r>
      <w:r>
        <w:rPr>
          <w:i/>
          <w:spacing w:val="-9"/>
          <w:w w:val="95"/>
        </w:rPr>
        <w:t xml:space="preserve"> </w:t>
      </w:r>
      <w:r>
        <w:rPr>
          <w:i/>
          <w:spacing w:val="-2"/>
          <w:w w:val="95"/>
        </w:rPr>
        <w:t xml:space="preserve">There: </w:t>
      </w:r>
      <w:r>
        <w:rPr>
          <w:i/>
          <w:w w:val="95"/>
        </w:rPr>
        <w:t>How</w:t>
      </w:r>
      <w:r>
        <w:rPr>
          <w:i/>
          <w:spacing w:val="-19"/>
          <w:w w:val="95"/>
        </w:rPr>
        <w:t xml:space="preserve"> </w:t>
      </w:r>
      <w:r>
        <w:rPr>
          <w:i/>
          <w:w w:val="95"/>
        </w:rPr>
        <w:t>a</w:t>
      </w:r>
      <w:r>
        <w:rPr>
          <w:i/>
          <w:spacing w:val="-19"/>
          <w:w w:val="95"/>
        </w:rPr>
        <w:t xml:space="preserve"> </w:t>
      </w:r>
      <w:r>
        <w:rPr>
          <w:i/>
          <w:w w:val="95"/>
        </w:rPr>
        <w:t>Man</w:t>
      </w:r>
      <w:r>
        <w:rPr>
          <w:i/>
          <w:spacing w:val="-19"/>
          <w:w w:val="95"/>
        </w:rPr>
        <w:t xml:space="preserve"> </w:t>
      </w:r>
      <w:r>
        <w:rPr>
          <w:i/>
          <w:spacing w:val="-3"/>
          <w:w w:val="95"/>
        </w:rPr>
        <w:t>Finds</w:t>
      </w:r>
      <w:r>
        <w:rPr>
          <w:i/>
          <w:spacing w:val="-18"/>
          <w:w w:val="95"/>
        </w:rPr>
        <w:t xml:space="preserve"> </w:t>
      </w:r>
      <w:r>
        <w:rPr>
          <w:i/>
          <w:w w:val="95"/>
        </w:rPr>
        <w:t>His</w:t>
      </w:r>
      <w:r>
        <w:rPr>
          <w:i/>
          <w:spacing w:val="-19"/>
          <w:w w:val="95"/>
        </w:rPr>
        <w:t xml:space="preserve"> </w:t>
      </w:r>
      <w:r>
        <w:rPr>
          <w:i/>
          <w:spacing w:val="-10"/>
          <w:w w:val="95"/>
        </w:rPr>
        <w:t>Way</w:t>
      </w:r>
      <w:r>
        <w:rPr>
          <w:i/>
          <w:spacing w:val="-19"/>
          <w:w w:val="95"/>
        </w:rPr>
        <w:t xml:space="preserve"> </w:t>
      </w:r>
      <w:r>
        <w:rPr>
          <w:i/>
          <w:w w:val="95"/>
        </w:rPr>
        <w:t>on</w:t>
      </w:r>
      <w:r>
        <w:rPr>
          <w:i/>
          <w:spacing w:val="-18"/>
          <w:w w:val="95"/>
        </w:rPr>
        <w:t xml:space="preserve"> </w:t>
      </w:r>
      <w:r>
        <w:rPr>
          <w:i/>
          <w:w w:val="95"/>
        </w:rPr>
        <w:t>the</w:t>
      </w:r>
      <w:r>
        <w:rPr>
          <w:i/>
          <w:spacing w:val="-19"/>
          <w:w w:val="95"/>
        </w:rPr>
        <w:t xml:space="preserve"> </w:t>
      </w:r>
      <w:r>
        <w:rPr>
          <w:i/>
          <w:spacing w:val="-8"/>
          <w:w w:val="95"/>
        </w:rPr>
        <w:t>Trail</w:t>
      </w:r>
      <w:r>
        <w:rPr>
          <w:i/>
          <w:spacing w:val="-19"/>
          <w:w w:val="95"/>
        </w:rPr>
        <w:t xml:space="preserve"> </w:t>
      </w:r>
      <w:r>
        <w:rPr>
          <w:i/>
          <w:w w:val="95"/>
        </w:rPr>
        <w:t>of</w:t>
      </w:r>
      <w:r>
        <w:rPr>
          <w:i/>
          <w:spacing w:val="-18"/>
          <w:w w:val="95"/>
        </w:rPr>
        <w:t xml:space="preserve"> </w:t>
      </w:r>
      <w:r>
        <w:rPr>
          <w:i/>
          <w:w w:val="95"/>
        </w:rPr>
        <w:t>Life.</w:t>
      </w:r>
      <w:r>
        <w:rPr>
          <w:i/>
          <w:spacing w:val="-19"/>
          <w:w w:val="95"/>
        </w:rPr>
        <w:t xml:space="preserve"> </w:t>
      </w:r>
      <w:r>
        <w:rPr>
          <w:spacing w:val="-3"/>
          <w:w w:val="95"/>
        </w:rPr>
        <w:t>Farrar</w:t>
      </w:r>
      <w:r>
        <w:rPr>
          <w:spacing w:val="-19"/>
          <w:w w:val="95"/>
        </w:rPr>
        <w:t xml:space="preserve"> </w:t>
      </w:r>
      <w:r>
        <w:rPr>
          <w:w w:val="95"/>
        </w:rPr>
        <w:t>is</w:t>
      </w:r>
      <w:r>
        <w:rPr>
          <w:spacing w:val="-19"/>
          <w:w w:val="95"/>
        </w:rPr>
        <w:t xml:space="preserve"> </w:t>
      </w:r>
      <w:r>
        <w:rPr>
          <w:w w:val="95"/>
        </w:rPr>
        <w:t>a</w:t>
      </w:r>
      <w:r>
        <w:rPr>
          <w:spacing w:val="-18"/>
          <w:w w:val="95"/>
        </w:rPr>
        <w:t xml:space="preserve"> </w:t>
      </w:r>
      <w:r>
        <w:rPr>
          <w:w w:val="95"/>
        </w:rPr>
        <w:t>frequent</w:t>
      </w:r>
      <w:r>
        <w:rPr>
          <w:spacing w:val="-19"/>
          <w:w w:val="95"/>
        </w:rPr>
        <w:t xml:space="preserve"> </w:t>
      </w:r>
      <w:r>
        <w:rPr>
          <w:w w:val="95"/>
        </w:rPr>
        <w:t xml:space="preserve">speaker </w:t>
      </w:r>
      <w:r>
        <w:t>for</w:t>
      </w:r>
      <w:r>
        <w:rPr>
          <w:spacing w:val="-23"/>
        </w:rPr>
        <w:t xml:space="preserve"> </w:t>
      </w:r>
      <w:r>
        <w:t>Men’s</w:t>
      </w:r>
      <w:r>
        <w:rPr>
          <w:spacing w:val="-23"/>
        </w:rPr>
        <w:t xml:space="preserve"> </w:t>
      </w:r>
      <w:r>
        <w:t>Leadership</w:t>
      </w:r>
      <w:r>
        <w:rPr>
          <w:spacing w:val="-23"/>
        </w:rPr>
        <w:t xml:space="preserve"> </w:t>
      </w:r>
      <w:r>
        <w:t>Ministries’</w:t>
      </w:r>
      <w:r>
        <w:rPr>
          <w:spacing w:val="-23"/>
        </w:rPr>
        <w:t xml:space="preserve"> </w:t>
      </w:r>
      <w:r>
        <w:t>conferences,</w:t>
      </w:r>
      <w:r>
        <w:rPr>
          <w:spacing w:val="-23"/>
        </w:rPr>
        <w:t xml:space="preserve"> </w:t>
      </w:r>
      <w:r>
        <w:rPr>
          <w:spacing w:val="-3"/>
        </w:rPr>
        <w:t>Promise</w:t>
      </w:r>
      <w:r>
        <w:rPr>
          <w:spacing w:val="-23"/>
        </w:rPr>
        <w:t xml:space="preserve"> </w:t>
      </w:r>
      <w:r>
        <w:rPr>
          <w:spacing w:val="-3"/>
        </w:rPr>
        <w:t>Keepers,</w:t>
      </w:r>
      <w:r>
        <w:rPr>
          <w:spacing w:val="-23"/>
        </w:rPr>
        <w:t xml:space="preserve"> </w:t>
      </w:r>
      <w:r>
        <w:rPr>
          <w:spacing w:val="-2"/>
        </w:rPr>
        <w:t xml:space="preserve">and </w:t>
      </w:r>
      <w:r>
        <w:rPr>
          <w:w w:val="95"/>
        </w:rPr>
        <w:t>other</w:t>
      </w:r>
      <w:r>
        <w:rPr>
          <w:spacing w:val="-6"/>
          <w:w w:val="95"/>
        </w:rPr>
        <w:t xml:space="preserve"> </w:t>
      </w:r>
      <w:r>
        <w:rPr>
          <w:w w:val="95"/>
        </w:rPr>
        <w:t>events</w:t>
      </w:r>
      <w:r>
        <w:rPr>
          <w:spacing w:val="-5"/>
          <w:w w:val="95"/>
        </w:rPr>
        <w:t xml:space="preserve"> </w:t>
      </w:r>
      <w:r>
        <w:rPr>
          <w:w w:val="95"/>
        </w:rPr>
        <w:t>throughout</w:t>
      </w:r>
      <w:r>
        <w:rPr>
          <w:spacing w:val="-5"/>
          <w:w w:val="95"/>
        </w:rPr>
        <w:t xml:space="preserve"> </w:t>
      </w:r>
      <w:r>
        <w:rPr>
          <w:w w:val="95"/>
        </w:rPr>
        <w:t>the</w:t>
      </w:r>
      <w:r>
        <w:rPr>
          <w:spacing w:val="-5"/>
          <w:w w:val="95"/>
        </w:rPr>
        <w:t xml:space="preserve"> </w:t>
      </w:r>
      <w:r>
        <w:rPr>
          <w:w w:val="95"/>
        </w:rPr>
        <w:t>nation.</w:t>
      </w:r>
      <w:r>
        <w:rPr>
          <w:spacing w:val="-5"/>
          <w:w w:val="95"/>
        </w:rPr>
        <w:t xml:space="preserve"> </w:t>
      </w:r>
      <w:r>
        <w:rPr>
          <w:w w:val="95"/>
        </w:rPr>
        <w:t>Steve’s</w:t>
      </w:r>
      <w:r>
        <w:rPr>
          <w:spacing w:val="-6"/>
          <w:w w:val="95"/>
        </w:rPr>
        <w:t xml:space="preserve"> </w:t>
      </w:r>
      <w:r>
        <w:rPr>
          <w:w w:val="95"/>
        </w:rPr>
        <w:t>wife,</w:t>
      </w:r>
      <w:r>
        <w:rPr>
          <w:spacing w:val="-5"/>
          <w:w w:val="95"/>
        </w:rPr>
        <w:t xml:space="preserve"> </w:t>
      </w:r>
      <w:r>
        <w:rPr>
          <w:spacing w:val="-7"/>
          <w:w w:val="95"/>
        </w:rPr>
        <w:t>Mary,</w:t>
      </w:r>
      <w:r>
        <w:rPr>
          <w:spacing w:val="-5"/>
          <w:w w:val="95"/>
        </w:rPr>
        <w:t xml:space="preserve"> </w:t>
      </w:r>
      <w:r>
        <w:rPr>
          <w:w w:val="95"/>
        </w:rPr>
        <w:t>is</w:t>
      </w:r>
      <w:r>
        <w:rPr>
          <w:spacing w:val="-5"/>
          <w:w w:val="95"/>
        </w:rPr>
        <w:t xml:space="preserve"> </w:t>
      </w:r>
      <w:r>
        <w:rPr>
          <w:w w:val="95"/>
        </w:rPr>
        <w:t>completing</w:t>
      </w:r>
    </w:p>
    <w:p w:rsidR="00331444" w:rsidRDefault="00331444">
      <w:pPr>
        <w:spacing w:line="252" w:lineRule="auto"/>
        <w:jc w:val="both"/>
        <w:sectPr w:rsidR="00331444">
          <w:pgSz w:w="7920" w:h="12240"/>
          <w:pgMar w:top="1140" w:right="720" w:bottom="280" w:left="760" w:header="0" w:footer="0" w:gutter="0"/>
          <w:cols w:space="720"/>
        </w:sectPr>
      </w:pPr>
    </w:p>
    <w:p w:rsidR="00331444" w:rsidRDefault="0071453F">
      <w:pPr>
        <w:tabs>
          <w:tab w:val="left" w:pos="1796"/>
        </w:tabs>
        <w:spacing w:before="42"/>
        <w:ind w:left="120"/>
        <w:rPr>
          <w:sz w:val="14"/>
        </w:rPr>
      </w:pPr>
      <w:r>
        <w:rPr>
          <w:i/>
          <w:w w:val="110"/>
          <w:sz w:val="18"/>
        </w:rPr>
        <w:lastRenderedPageBreak/>
        <w:t>8</w:t>
      </w:r>
      <w:r>
        <w:rPr>
          <w:i/>
          <w:w w:val="110"/>
          <w:sz w:val="18"/>
        </w:rPr>
        <w:tab/>
      </w:r>
      <w:r>
        <w:rPr>
          <w:w w:val="110"/>
          <w:sz w:val="18"/>
        </w:rPr>
        <w:t xml:space="preserve">B </w:t>
      </w:r>
      <w:r>
        <w:rPr>
          <w:spacing w:val="19"/>
          <w:w w:val="110"/>
          <w:sz w:val="14"/>
        </w:rPr>
        <w:t xml:space="preserve">UILDING </w:t>
      </w:r>
      <w:r>
        <w:rPr>
          <w:w w:val="110"/>
          <w:sz w:val="18"/>
        </w:rPr>
        <w:t xml:space="preserve">S </w:t>
      </w:r>
      <w:r>
        <w:rPr>
          <w:spacing w:val="18"/>
          <w:w w:val="110"/>
          <w:sz w:val="14"/>
        </w:rPr>
        <w:t xml:space="preserve">TRONG </w:t>
      </w:r>
      <w:r>
        <w:rPr>
          <w:w w:val="110"/>
          <w:sz w:val="18"/>
        </w:rPr>
        <w:t>F</w:t>
      </w:r>
      <w:r>
        <w:rPr>
          <w:spacing w:val="13"/>
          <w:w w:val="110"/>
          <w:sz w:val="18"/>
        </w:rPr>
        <w:t xml:space="preserve"> </w:t>
      </w:r>
      <w:r>
        <w:rPr>
          <w:spacing w:val="19"/>
          <w:w w:val="110"/>
          <w:sz w:val="14"/>
        </w:rPr>
        <w:t>AMILIES</w:t>
      </w:r>
      <w:r>
        <w:rPr>
          <w:spacing w:val="-9"/>
          <w:sz w:val="14"/>
        </w:rPr>
        <w:t xml:space="preserve"> </w:t>
      </w:r>
    </w:p>
    <w:p w:rsidR="00331444" w:rsidRDefault="00331444">
      <w:pPr>
        <w:pStyle w:val="BodyText"/>
        <w:spacing w:before="8"/>
        <w:jc w:val="left"/>
        <w:rPr>
          <w:sz w:val="20"/>
        </w:rPr>
      </w:pPr>
    </w:p>
    <w:p w:rsidR="00331444" w:rsidRDefault="0071453F">
      <w:pPr>
        <w:pStyle w:val="BodyText"/>
        <w:spacing w:before="56" w:line="256" w:lineRule="auto"/>
        <w:ind w:left="120" w:right="439"/>
      </w:pPr>
      <w:r>
        <w:t>her</w:t>
      </w:r>
      <w:r>
        <w:rPr>
          <w:spacing w:val="-27"/>
        </w:rPr>
        <w:t xml:space="preserve"> </w:t>
      </w:r>
      <w:r>
        <w:t>Master’s</w:t>
      </w:r>
      <w:r>
        <w:rPr>
          <w:spacing w:val="-27"/>
        </w:rPr>
        <w:t xml:space="preserve"> </w:t>
      </w:r>
      <w:r>
        <w:t>degree</w:t>
      </w:r>
      <w:r>
        <w:rPr>
          <w:spacing w:val="-27"/>
        </w:rPr>
        <w:t xml:space="preserve"> </w:t>
      </w:r>
      <w:r>
        <w:t>at</w:t>
      </w:r>
      <w:r>
        <w:rPr>
          <w:spacing w:val="-27"/>
        </w:rPr>
        <w:t xml:space="preserve"> </w:t>
      </w:r>
      <w:r>
        <w:t>Dallas</w:t>
      </w:r>
      <w:r>
        <w:rPr>
          <w:spacing w:val="-27"/>
        </w:rPr>
        <w:t xml:space="preserve"> </w:t>
      </w:r>
      <w:r>
        <w:t>Theological</w:t>
      </w:r>
      <w:r>
        <w:rPr>
          <w:spacing w:val="-27"/>
        </w:rPr>
        <w:t xml:space="preserve"> </w:t>
      </w:r>
      <w:r>
        <w:rPr>
          <w:spacing w:val="-5"/>
        </w:rPr>
        <w:t>Seminary.</w:t>
      </w:r>
      <w:r>
        <w:rPr>
          <w:spacing w:val="-27"/>
        </w:rPr>
        <w:t xml:space="preserve"> </w:t>
      </w:r>
      <w:r>
        <w:t>The</w:t>
      </w:r>
      <w:r>
        <w:rPr>
          <w:spacing w:val="-27"/>
        </w:rPr>
        <w:t xml:space="preserve"> </w:t>
      </w:r>
      <w:r>
        <w:rPr>
          <w:spacing w:val="-3"/>
        </w:rPr>
        <w:t>Farrars</w:t>
      </w:r>
      <w:r>
        <w:rPr>
          <w:spacing w:val="-27"/>
        </w:rPr>
        <w:t xml:space="preserve"> </w:t>
      </w:r>
      <w:r>
        <w:t>have three children and reside in</w:t>
      </w:r>
      <w:r>
        <w:rPr>
          <w:spacing w:val="-11"/>
        </w:rPr>
        <w:t xml:space="preserve"> </w:t>
      </w:r>
      <w:r>
        <w:t>Dallas.</w:t>
      </w:r>
    </w:p>
    <w:p w:rsidR="00331444" w:rsidRDefault="0071453F">
      <w:pPr>
        <w:pStyle w:val="BodyText"/>
        <w:spacing w:line="256" w:lineRule="auto"/>
        <w:ind w:left="119" w:right="437" w:firstLine="360"/>
      </w:pPr>
      <w:r>
        <w:rPr>
          <w:b/>
          <w:spacing w:val="-6"/>
        </w:rPr>
        <w:t>Wayne</w:t>
      </w:r>
      <w:r>
        <w:rPr>
          <w:b/>
          <w:spacing w:val="-7"/>
        </w:rPr>
        <w:t xml:space="preserve"> </w:t>
      </w:r>
      <w:r>
        <w:rPr>
          <w:b/>
        </w:rPr>
        <w:t>Grudem</w:t>
      </w:r>
      <w:r>
        <w:rPr>
          <w:b/>
          <w:spacing w:val="-6"/>
        </w:rPr>
        <w:t xml:space="preserve"> </w:t>
      </w:r>
      <w:r>
        <w:t>is</w:t>
      </w:r>
      <w:r>
        <w:rPr>
          <w:spacing w:val="-6"/>
        </w:rPr>
        <w:t xml:space="preserve"> </w:t>
      </w:r>
      <w:r>
        <w:t>Research</w:t>
      </w:r>
      <w:r>
        <w:rPr>
          <w:spacing w:val="-6"/>
        </w:rPr>
        <w:t xml:space="preserve"> </w:t>
      </w:r>
      <w:r>
        <w:rPr>
          <w:spacing w:val="-3"/>
        </w:rPr>
        <w:t>Professor</w:t>
      </w:r>
      <w:r>
        <w:rPr>
          <w:spacing w:val="-7"/>
        </w:rPr>
        <w:t xml:space="preserve"> </w:t>
      </w:r>
      <w:r>
        <w:t>of</w:t>
      </w:r>
      <w:r>
        <w:rPr>
          <w:spacing w:val="-6"/>
        </w:rPr>
        <w:t xml:space="preserve"> </w:t>
      </w:r>
      <w:r>
        <w:t>Bible</w:t>
      </w:r>
      <w:r>
        <w:rPr>
          <w:spacing w:val="-6"/>
        </w:rPr>
        <w:t xml:space="preserve"> </w:t>
      </w:r>
      <w:r>
        <w:t>and</w:t>
      </w:r>
      <w:r>
        <w:rPr>
          <w:spacing w:val="-6"/>
        </w:rPr>
        <w:t xml:space="preserve"> </w:t>
      </w:r>
      <w:r>
        <w:t>Theology</w:t>
      </w:r>
      <w:r>
        <w:rPr>
          <w:spacing w:val="-7"/>
        </w:rPr>
        <w:t xml:space="preserve"> </w:t>
      </w:r>
      <w:r>
        <w:t>at Phoenix</w:t>
      </w:r>
      <w:r>
        <w:rPr>
          <w:spacing w:val="-20"/>
        </w:rPr>
        <w:t xml:space="preserve"> </w:t>
      </w:r>
      <w:r>
        <w:t>Seminary</w:t>
      </w:r>
      <w:r>
        <w:rPr>
          <w:spacing w:val="-19"/>
        </w:rPr>
        <w:t xml:space="preserve"> </w:t>
      </w:r>
      <w:r>
        <w:t>in</w:t>
      </w:r>
      <w:r>
        <w:rPr>
          <w:spacing w:val="-19"/>
        </w:rPr>
        <w:t xml:space="preserve"> </w:t>
      </w:r>
      <w:r>
        <w:t>Scottsdale,</w:t>
      </w:r>
      <w:r>
        <w:rPr>
          <w:spacing w:val="-19"/>
        </w:rPr>
        <w:t xml:space="preserve"> </w:t>
      </w:r>
      <w:r>
        <w:t>Arizona.</w:t>
      </w:r>
      <w:r>
        <w:rPr>
          <w:spacing w:val="-19"/>
        </w:rPr>
        <w:t xml:space="preserve"> </w:t>
      </w:r>
      <w:r>
        <w:rPr>
          <w:spacing w:val="-3"/>
        </w:rPr>
        <w:t>Prior</w:t>
      </w:r>
      <w:r>
        <w:rPr>
          <w:spacing w:val="-19"/>
        </w:rPr>
        <w:t xml:space="preserve"> </w:t>
      </w:r>
      <w:r>
        <w:t>to</w:t>
      </w:r>
      <w:r>
        <w:rPr>
          <w:spacing w:val="-19"/>
        </w:rPr>
        <w:t xml:space="preserve"> </w:t>
      </w:r>
      <w:r>
        <w:t>Phoenix</w:t>
      </w:r>
      <w:r>
        <w:rPr>
          <w:spacing w:val="-19"/>
        </w:rPr>
        <w:t xml:space="preserve"> </w:t>
      </w:r>
      <w:r>
        <w:rPr>
          <w:spacing w:val="-5"/>
        </w:rPr>
        <w:t xml:space="preserve">Seminary, </w:t>
      </w:r>
      <w:r>
        <w:t xml:space="preserve">he taught for twenty years at </w:t>
      </w:r>
      <w:r>
        <w:rPr>
          <w:spacing w:val="-7"/>
        </w:rPr>
        <w:t xml:space="preserve">Trinity </w:t>
      </w:r>
      <w:r>
        <w:t xml:space="preserve">Evangelical Divinity School, Deerfield, Illinois, where he was chairman of the Department of Biblical and Systematic </w:t>
      </w:r>
      <w:r>
        <w:rPr>
          <w:spacing w:val="-5"/>
        </w:rPr>
        <w:t xml:space="preserve">Theology. </w:t>
      </w:r>
      <w:r>
        <w:t xml:space="preserve">He received a B.A. from Harvard </w:t>
      </w:r>
      <w:r>
        <w:rPr>
          <w:spacing w:val="-4"/>
        </w:rPr>
        <w:t>University,</w:t>
      </w:r>
      <w:r>
        <w:rPr>
          <w:spacing w:val="-10"/>
        </w:rPr>
        <w:t xml:space="preserve"> </w:t>
      </w:r>
      <w:r>
        <w:t>an</w:t>
      </w:r>
      <w:r>
        <w:rPr>
          <w:spacing w:val="-9"/>
        </w:rPr>
        <w:t xml:space="preserve"> </w:t>
      </w:r>
      <w:r>
        <w:rPr>
          <w:spacing w:val="-6"/>
        </w:rPr>
        <w:t>M.Div.</w:t>
      </w:r>
      <w:r>
        <w:rPr>
          <w:spacing w:val="-9"/>
        </w:rPr>
        <w:t xml:space="preserve"> </w:t>
      </w:r>
      <w:r>
        <w:t>from</w:t>
      </w:r>
      <w:r>
        <w:rPr>
          <w:spacing w:val="-10"/>
        </w:rPr>
        <w:t xml:space="preserve"> </w:t>
      </w:r>
      <w:r>
        <w:rPr>
          <w:spacing w:val="-4"/>
        </w:rPr>
        <w:t>Westminster</w:t>
      </w:r>
      <w:r>
        <w:rPr>
          <w:spacing w:val="-9"/>
        </w:rPr>
        <w:t xml:space="preserve"> </w:t>
      </w:r>
      <w:r>
        <w:rPr>
          <w:spacing w:val="-5"/>
        </w:rPr>
        <w:t>Seminary,</w:t>
      </w:r>
      <w:r>
        <w:rPr>
          <w:spacing w:val="-9"/>
        </w:rPr>
        <w:t xml:space="preserve"> </w:t>
      </w:r>
      <w:r>
        <w:t>Philadelphia,</w:t>
      </w:r>
      <w:r>
        <w:rPr>
          <w:spacing w:val="-10"/>
        </w:rPr>
        <w:t xml:space="preserve"> </w:t>
      </w:r>
      <w:r>
        <w:rPr>
          <w:spacing w:val="-2"/>
        </w:rPr>
        <w:t xml:space="preserve">and </w:t>
      </w:r>
      <w:r>
        <w:t xml:space="preserve">a Ph.D. (in New </w:t>
      </w:r>
      <w:r>
        <w:rPr>
          <w:spacing w:val="-6"/>
        </w:rPr>
        <w:t xml:space="preserve">Testament) </w:t>
      </w:r>
      <w:r>
        <w:t>fro</w:t>
      </w:r>
      <w:r>
        <w:t xml:space="preserve">m the University of Cambridge, </w:t>
      </w:r>
      <w:r>
        <w:rPr>
          <w:w w:val="95"/>
        </w:rPr>
        <w:t>England.</w:t>
      </w:r>
      <w:r>
        <w:rPr>
          <w:spacing w:val="-16"/>
          <w:w w:val="95"/>
        </w:rPr>
        <w:t xml:space="preserve"> </w:t>
      </w:r>
      <w:r>
        <w:rPr>
          <w:w w:val="95"/>
        </w:rPr>
        <w:t>He</w:t>
      </w:r>
      <w:r>
        <w:rPr>
          <w:spacing w:val="-16"/>
          <w:w w:val="95"/>
        </w:rPr>
        <w:t xml:space="preserve"> </w:t>
      </w:r>
      <w:r>
        <w:rPr>
          <w:w w:val="95"/>
        </w:rPr>
        <w:t>has</w:t>
      </w:r>
      <w:r>
        <w:rPr>
          <w:spacing w:val="-16"/>
          <w:w w:val="95"/>
        </w:rPr>
        <w:t xml:space="preserve"> </w:t>
      </w:r>
      <w:r>
        <w:rPr>
          <w:w w:val="95"/>
        </w:rPr>
        <w:t>published</w:t>
      </w:r>
      <w:r>
        <w:rPr>
          <w:spacing w:val="-16"/>
          <w:w w:val="95"/>
        </w:rPr>
        <w:t xml:space="preserve"> </w:t>
      </w:r>
      <w:r>
        <w:rPr>
          <w:w w:val="95"/>
        </w:rPr>
        <w:t>eight</w:t>
      </w:r>
      <w:r>
        <w:rPr>
          <w:spacing w:val="-16"/>
          <w:w w:val="95"/>
        </w:rPr>
        <w:t xml:space="preserve"> </w:t>
      </w:r>
      <w:r>
        <w:rPr>
          <w:w w:val="95"/>
        </w:rPr>
        <w:t>books,</w:t>
      </w:r>
      <w:r>
        <w:rPr>
          <w:spacing w:val="-16"/>
          <w:w w:val="95"/>
        </w:rPr>
        <w:t xml:space="preserve"> </w:t>
      </w:r>
      <w:r>
        <w:rPr>
          <w:w w:val="95"/>
        </w:rPr>
        <w:t>including</w:t>
      </w:r>
      <w:r>
        <w:rPr>
          <w:spacing w:val="-16"/>
          <w:w w:val="95"/>
        </w:rPr>
        <w:t xml:space="preserve"> </w:t>
      </w:r>
      <w:r>
        <w:rPr>
          <w:i/>
          <w:w w:val="95"/>
        </w:rPr>
        <w:t>Systematic</w:t>
      </w:r>
      <w:r>
        <w:rPr>
          <w:i/>
          <w:spacing w:val="-16"/>
          <w:w w:val="95"/>
        </w:rPr>
        <w:t xml:space="preserve"> </w:t>
      </w:r>
      <w:r>
        <w:rPr>
          <w:i/>
          <w:w w:val="95"/>
        </w:rPr>
        <w:t xml:space="preserve">Theology: </w:t>
      </w:r>
      <w:r>
        <w:rPr>
          <w:i/>
          <w:w w:val="90"/>
        </w:rPr>
        <w:t xml:space="preserve">An Introduction to Biblical Doctrine </w:t>
      </w:r>
      <w:r>
        <w:rPr>
          <w:w w:val="90"/>
        </w:rPr>
        <w:t xml:space="preserve">and </w:t>
      </w:r>
      <w:r>
        <w:rPr>
          <w:i/>
          <w:w w:val="90"/>
        </w:rPr>
        <w:t xml:space="preserve">Recovering Biblical Manhood </w:t>
      </w:r>
      <w:r>
        <w:rPr>
          <w:i/>
          <w:spacing w:val="-2"/>
          <w:w w:val="90"/>
        </w:rPr>
        <w:t xml:space="preserve">and </w:t>
      </w:r>
      <w:r>
        <w:rPr>
          <w:i/>
          <w:spacing w:val="-5"/>
        </w:rPr>
        <w:t>Womanhood</w:t>
      </w:r>
      <w:r>
        <w:rPr>
          <w:i/>
          <w:spacing w:val="-14"/>
        </w:rPr>
        <w:t xml:space="preserve"> </w:t>
      </w:r>
      <w:r>
        <w:t>(coedited</w:t>
      </w:r>
      <w:r>
        <w:rPr>
          <w:spacing w:val="-14"/>
        </w:rPr>
        <w:t xml:space="preserve"> </w:t>
      </w:r>
      <w:r>
        <w:t>with</w:t>
      </w:r>
      <w:r>
        <w:rPr>
          <w:spacing w:val="-14"/>
        </w:rPr>
        <w:t xml:space="preserve"> </w:t>
      </w:r>
      <w:r>
        <w:t>John</w:t>
      </w:r>
      <w:r>
        <w:rPr>
          <w:spacing w:val="-14"/>
        </w:rPr>
        <w:t xml:space="preserve"> </w:t>
      </w:r>
      <w:r>
        <w:t>Piper).</w:t>
      </w:r>
      <w:r>
        <w:rPr>
          <w:spacing w:val="-14"/>
        </w:rPr>
        <w:t xml:space="preserve"> </w:t>
      </w:r>
      <w:r>
        <w:t>He</w:t>
      </w:r>
      <w:r>
        <w:rPr>
          <w:spacing w:val="-14"/>
        </w:rPr>
        <w:t xml:space="preserve"> </w:t>
      </w:r>
      <w:r>
        <w:t>is</w:t>
      </w:r>
      <w:r>
        <w:rPr>
          <w:spacing w:val="-14"/>
        </w:rPr>
        <w:t xml:space="preserve"> </w:t>
      </w:r>
      <w:r>
        <w:t>a</w:t>
      </w:r>
      <w:r>
        <w:rPr>
          <w:spacing w:val="-14"/>
        </w:rPr>
        <w:t xml:space="preserve"> </w:t>
      </w:r>
      <w:r>
        <w:t>cofounder</w:t>
      </w:r>
      <w:r>
        <w:rPr>
          <w:spacing w:val="-14"/>
        </w:rPr>
        <w:t xml:space="preserve"> </w:t>
      </w:r>
      <w:r>
        <w:t>and</w:t>
      </w:r>
      <w:r>
        <w:rPr>
          <w:spacing w:val="-14"/>
        </w:rPr>
        <w:t xml:space="preserve"> </w:t>
      </w:r>
      <w:r>
        <w:t xml:space="preserve">past president of the Council on Biblical Manhood and </w:t>
      </w:r>
      <w:r>
        <w:rPr>
          <w:spacing w:val="-4"/>
        </w:rPr>
        <w:t xml:space="preserve">Womanhood, </w:t>
      </w:r>
      <w:r>
        <w:t>a past</w:t>
      </w:r>
      <w:r>
        <w:rPr>
          <w:spacing w:val="-19"/>
        </w:rPr>
        <w:t xml:space="preserve"> </w:t>
      </w:r>
      <w:r>
        <w:t>president</w:t>
      </w:r>
      <w:r>
        <w:rPr>
          <w:spacing w:val="-18"/>
        </w:rPr>
        <w:t xml:space="preserve"> </w:t>
      </w:r>
      <w:r>
        <w:t>of</w:t>
      </w:r>
      <w:r>
        <w:rPr>
          <w:spacing w:val="-19"/>
        </w:rPr>
        <w:t xml:space="preserve"> </w:t>
      </w:r>
      <w:r>
        <w:t>the</w:t>
      </w:r>
      <w:r>
        <w:rPr>
          <w:spacing w:val="-18"/>
        </w:rPr>
        <w:t xml:space="preserve"> </w:t>
      </w:r>
      <w:r>
        <w:t>Evangelical</w:t>
      </w:r>
      <w:r>
        <w:rPr>
          <w:spacing w:val="-18"/>
        </w:rPr>
        <w:t xml:space="preserve"> </w:t>
      </w:r>
      <w:r>
        <w:t>Theological</w:t>
      </w:r>
      <w:r>
        <w:rPr>
          <w:spacing w:val="-19"/>
        </w:rPr>
        <w:t xml:space="preserve"> </w:t>
      </w:r>
      <w:r>
        <w:rPr>
          <w:spacing w:val="-5"/>
        </w:rPr>
        <w:t>Society,</w:t>
      </w:r>
      <w:r>
        <w:rPr>
          <w:spacing w:val="-18"/>
        </w:rPr>
        <w:t xml:space="preserve"> </w:t>
      </w:r>
      <w:r>
        <w:t>and</w:t>
      </w:r>
      <w:r>
        <w:rPr>
          <w:spacing w:val="-18"/>
        </w:rPr>
        <w:t xml:space="preserve"> </w:t>
      </w:r>
      <w:r>
        <w:t>a</w:t>
      </w:r>
      <w:r>
        <w:rPr>
          <w:spacing w:val="-19"/>
        </w:rPr>
        <w:t xml:space="preserve"> </w:t>
      </w:r>
      <w:r>
        <w:rPr>
          <w:spacing w:val="-2"/>
        </w:rPr>
        <w:t xml:space="preserve">member </w:t>
      </w:r>
      <w:r>
        <w:t xml:space="preserve">of the </w:t>
      </w:r>
      <w:r>
        <w:rPr>
          <w:spacing w:val="-6"/>
        </w:rPr>
        <w:t xml:space="preserve">Translation </w:t>
      </w:r>
      <w:r>
        <w:t xml:space="preserve">Oversight Committee for the English Standard </w:t>
      </w:r>
      <w:r>
        <w:rPr>
          <w:spacing w:val="-5"/>
        </w:rPr>
        <w:t xml:space="preserve">Version </w:t>
      </w:r>
      <w:r>
        <w:t xml:space="preserve">of the Bible. He and his wife Margaret have been </w:t>
      </w:r>
      <w:r>
        <w:t>married since 1969 and have three adult</w:t>
      </w:r>
      <w:r>
        <w:rPr>
          <w:spacing w:val="-22"/>
        </w:rPr>
        <w:t xml:space="preserve"> </w:t>
      </w:r>
      <w:r>
        <w:t>sons.</w:t>
      </w:r>
    </w:p>
    <w:p w:rsidR="00331444" w:rsidRDefault="0071453F">
      <w:pPr>
        <w:spacing w:line="256" w:lineRule="auto"/>
        <w:ind w:left="120" w:right="436" w:firstLine="360"/>
        <w:jc w:val="both"/>
      </w:pPr>
      <w:r>
        <w:rPr>
          <w:b/>
        </w:rPr>
        <w:t xml:space="preserve">Susan Hunt </w:t>
      </w:r>
      <w:r>
        <w:t xml:space="preserve">is the </w:t>
      </w:r>
      <w:r>
        <w:rPr>
          <w:spacing w:val="-5"/>
        </w:rPr>
        <w:t xml:space="preserve">Women </w:t>
      </w:r>
      <w:r>
        <w:t xml:space="preserve">in the Church Consultant for </w:t>
      </w:r>
      <w:r>
        <w:rPr>
          <w:spacing w:val="-2"/>
        </w:rPr>
        <w:t xml:space="preserve">the </w:t>
      </w:r>
      <w:r>
        <w:t>Christian</w:t>
      </w:r>
      <w:r>
        <w:rPr>
          <w:spacing w:val="-26"/>
        </w:rPr>
        <w:t xml:space="preserve"> </w:t>
      </w:r>
      <w:r>
        <w:t>Education</w:t>
      </w:r>
      <w:r>
        <w:rPr>
          <w:spacing w:val="-26"/>
        </w:rPr>
        <w:t xml:space="preserve"> </w:t>
      </w:r>
      <w:r>
        <w:t>and</w:t>
      </w:r>
      <w:r>
        <w:rPr>
          <w:spacing w:val="-26"/>
        </w:rPr>
        <w:t xml:space="preserve"> </w:t>
      </w:r>
      <w:r>
        <w:t>Publications</w:t>
      </w:r>
      <w:r>
        <w:rPr>
          <w:spacing w:val="-26"/>
        </w:rPr>
        <w:t xml:space="preserve"> </w:t>
      </w:r>
      <w:r>
        <w:t>Committee</w:t>
      </w:r>
      <w:r>
        <w:rPr>
          <w:spacing w:val="-26"/>
        </w:rPr>
        <w:t xml:space="preserve"> </w:t>
      </w:r>
      <w:r>
        <w:t>of</w:t>
      </w:r>
      <w:r>
        <w:rPr>
          <w:spacing w:val="-26"/>
        </w:rPr>
        <w:t xml:space="preserve"> </w:t>
      </w:r>
      <w:r>
        <w:t>the</w:t>
      </w:r>
      <w:r>
        <w:rPr>
          <w:spacing w:val="-25"/>
        </w:rPr>
        <w:t xml:space="preserve"> </w:t>
      </w:r>
      <w:r>
        <w:rPr>
          <w:spacing w:val="-3"/>
        </w:rPr>
        <w:t xml:space="preserve">Presbyterian </w:t>
      </w:r>
      <w:r>
        <w:t>Church</w:t>
      </w:r>
      <w:r>
        <w:rPr>
          <w:spacing w:val="-24"/>
        </w:rPr>
        <w:t xml:space="preserve"> </w:t>
      </w:r>
      <w:r>
        <w:t>in</w:t>
      </w:r>
      <w:r>
        <w:rPr>
          <w:spacing w:val="-24"/>
        </w:rPr>
        <w:t xml:space="preserve"> </w:t>
      </w:r>
      <w:r>
        <w:t>America.</w:t>
      </w:r>
      <w:r>
        <w:rPr>
          <w:spacing w:val="-24"/>
        </w:rPr>
        <w:t xml:space="preserve"> </w:t>
      </w:r>
      <w:r>
        <w:t>She</w:t>
      </w:r>
      <w:r>
        <w:rPr>
          <w:spacing w:val="-24"/>
        </w:rPr>
        <w:t xml:space="preserve"> </w:t>
      </w:r>
      <w:r>
        <w:t>received</w:t>
      </w:r>
      <w:r>
        <w:rPr>
          <w:spacing w:val="-24"/>
        </w:rPr>
        <w:t xml:space="preserve"> </w:t>
      </w:r>
      <w:r>
        <w:t>her</w:t>
      </w:r>
      <w:r>
        <w:rPr>
          <w:spacing w:val="-24"/>
        </w:rPr>
        <w:t xml:space="preserve"> </w:t>
      </w:r>
      <w:r>
        <w:t>Bachelor</w:t>
      </w:r>
      <w:r>
        <w:rPr>
          <w:spacing w:val="-24"/>
        </w:rPr>
        <w:t xml:space="preserve"> </w:t>
      </w:r>
      <w:r>
        <w:t>of</w:t>
      </w:r>
      <w:r>
        <w:rPr>
          <w:spacing w:val="-23"/>
        </w:rPr>
        <w:t xml:space="preserve"> </w:t>
      </w:r>
      <w:r>
        <w:t>Christian</w:t>
      </w:r>
      <w:r>
        <w:rPr>
          <w:spacing w:val="-24"/>
        </w:rPr>
        <w:t xml:space="preserve"> </w:t>
      </w:r>
      <w:r>
        <w:t xml:space="preserve">Education from Columbia Theological Seminary. She has authored several </w:t>
      </w:r>
      <w:r>
        <w:rPr>
          <w:w w:val="95"/>
        </w:rPr>
        <w:t>books</w:t>
      </w:r>
      <w:r>
        <w:rPr>
          <w:spacing w:val="-30"/>
          <w:w w:val="95"/>
        </w:rPr>
        <w:t xml:space="preserve"> </w:t>
      </w:r>
      <w:r>
        <w:rPr>
          <w:w w:val="95"/>
        </w:rPr>
        <w:t>including</w:t>
      </w:r>
      <w:r>
        <w:rPr>
          <w:spacing w:val="-29"/>
          <w:w w:val="95"/>
        </w:rPr>
        <w:t xml:space="preserve"> </w:t>
      </w:r>
      <w:r>
        <w:rPr>
          <w:i/>
          <w:w w:val="95"/>
        </w:rPr>
        <w:t>The</w:t>
      </w:r>
      <w:r>
        <w:rPr>
          <w:i/>
          <w:spacing w:val="-29"/>
          <w:w w:val="95"/>
        </w:rPr>
        <w:t xml:space="preserve"> </w:t>
      </w:r>
      <w:r>
        <w:rPr>
          <w:i/>
          <w:spacing w:val="-10"/>
          <w:w w:val="95"/>
        </w:rPr>
        <w:t>True</w:t>
      </w:r>
      <w:r>
        <w:rPr>
          <w:i/>
          <w:spacing w:val="-29"/>
          <w:w w:val="95"/>
        </w:rPr>
        <w:t xml:space="preserve"> </w:t>
      </w:r>
      <w:r>
        <w:rPr>
          <w:i/>
          <w:spacing w:val="-6"/>
          <w:w w:val="95"/>
        </w:rPr>
        <w:t>Woman</w:t>
      </w:r>
      <w:r>
        <w:rPr>
          <w:spacing w:val="-6"/>
          <w:w w:val="95"/>
        </w:rPr>
        <w:t>;</w:t>
      </w:r>
      <w:r>
        <w:rPr>
          <w:spacing w:val="-29"/>
          <w:w w:val="95"/>
        </w:rPr>
        <w:t xml:space="preserve"> </w:t>
      </w:r>
      <w:r>
        <w:rPr>
          <w:i/>
          <w:w w:val="95"/>
        </w:rPr>
        <w:t>Heirs</w:t>
      </w:r>
      <w:r>
        <w:rPr>
          <w:i/>
          <w:spacing w:val="-29"/>
          <w:w w:val="95"/>
        </w:rPr>
        <w:t xml:space="preserve"> </w:t>
      </w:r>
      <w:r>
        <w:rPr>
          <w:i/>
          <w:w w:val="95"/>
        </w:rPr>
        <w:t>of</w:t>
      </w:r>
      <w:r>
        <w:rPr>
          <w:i/>
          <w:spacing w:val="-29"/>
          <w:w w:val="95"/>
        </w:rPr>
        <w:t xml:space="preserve"> </w:t>
      </w:r>
      <w:r>
        <w:rPr>
          <w:i/>
          <w:w w:val="95"/>
        </w:rPr>
        <w:t>the</w:t>
      </w:r>
      <w:r>
        <w:rPr>
          <w:i/>
          <w:spacing w:val="-29"/>
          <w:w w:val="95"/>
        </w:rPr>
        <w:t xml:space="preserve"> </w:t>
      </w:r>
      <w:r>
        <w:rPr>
          <w:i/>
          <w:w w:val="95"/>
        </w:rPr>
        <w:t>Covenant</w:t>
      </w:r>
      <w:r>
        <w:rPr>
          <w:w w:val="95"/>
        </w:rPr>
        <w:t>;</w:t>
      </w:r>
      <w:r>
        <w:rPr>
          <w:spacing w:val="-29"/>
          <w:w w:val="95"/>
        </w:rPr>
        <w:t xml:space="preserve"> </w:t>
      </w:r>
      <w:r>
        <w:rPr>
          <w:i/>
          <w:w w:val="95"/>
        </w:rPr>
        <w:t>By</w:t>
      </w:r>
      <w:r>
        <w:rPr>
          <w:i/>
          <w:spacing w:val="-29"/>
          <w:w w:val="95"/>
        </w:rPr>
        <w:t xml:space="preserve"> </w:t>
      </w:r>
      <w:r>
        <w:rPr>
          <w:i/>
          <w:w w:val="95"/>
        </w:rPr>
        <w:t>Design:</w:t>
      </w:r>
      <w:r>
        <w:rPr>
          <w:i/>
          <w:spacing w:val="-29"/>
          <w:w w:val="95"/>
        </w:rPr>
        <w:t xml:space="preserve"> </w:t>
      </w:r>
      <w:r>
        <w:rPr>
          <w:i/>
          <w:w w:val="95"/>
        </w:rPr>
        <w:t xml:space="preserve">God’s </w:t>
      </w:r>
      <w:r>
        <w:rPr>
          <w:i/>
          <w:w w:val="90"/>
        </w:rPr>
        <w:t>Distinctive</w:t>
      </w:r>
      <w:r>
        <w:rPr>
          <w:i/>
          <w:spacing w:val="-16"/>
          <w:w w:val="90"/>
        </w:rPr>
        <w:t xml:space="preserve"> </w:t>
      </w:r>
      <w:r>
        <w:rPr>
          <w:i/>
          <w:w w:val="90"/>
        </w:rPr>
        <w:t>Calling</w:t>
      </w:r>
      <w:r>
        <w:rPr>
          <w:i/>
          <w:spacing w:val="-16"/>
          <w:w w:val="90"/>
        </w:rPr>
        <w:t xml:space="preserve"> </w:t>
      </w:r>
      <w:r>
        <w:rPr>
          <w:i/>
          <w:w w:val="90"/>
        </w:rPr>
        <w:t>for</w:t>
      </w:r>
      <w:r>
        <w:rPr>
          <w:i/>
          <w:spacing w:val="-16"/>
          <w:w w:val="90"/>
        </w:rPr>
        <w:t xml:space="preserve"> </w:t>
      </w:r>
      <w:r>
        <w:rPr>
          <w:i/>
          <w:spacing w:val="-6"/>
          <w:w w:val="90"/>
        </w:rPr>
        <w:t>Women</w:t>
      </w:r>
      <w:r>
        <w:rPr>
          <w:spacing w:val="-6"/>
          <w:w w:val="90"/>
        </w:rPr>
        <w:t>;</w:t>
      </w:r>
      <w:r>
        <w:rPr>
          <w:spacing w:val="-16"/>
          <w:w w:val="90"/>
        </w:rPr>
        <w:t xml:space="preserve"> </w:t>
      </w:r>
      <w:r>
        <w:rPr>
          <w:i/>
          <w:w w:val="90"/>
        </w:rPr>
        <w:t>Spiritual</w:t>
      </w:r>
      <w:r>
        <w:rPr>
          <w:i/>
          <w:spacing w:val="-16"/>
          <w:w w:val="90"/>
        </w:rPr>
        <w:t xml:space="preserve"> </w:t>
      </w:r>
      <w:r>
        <w:rPr>
          <w:i/>
          <w:w w:val="90"/>
        </w:rPr>
        <w:t>Mothering:</w:t>
      </w:r>
      <w:r>
        <w:rPr>
          <w:i/>
          <w:spacing w:val="-15"/>
          <w:w w:val="90"/>
        </w:rPr>
        <w:t xml:space="preserve"> </w:t>
      </w:r>
      <w:r>
        <w:rPr>
          <w:i/>
          <w:w w:val="90"/>
        </w:rPr>
        <w:t>The</w:t>
      </w:r>
      <w:r>
        <w:rPr>
          <w:i/>
          <w:spacing w:val="-16"/>
          <w:w w:val="90"/>
        </w:rPr>
        <w:t xml:space="preserve"> </w:t>
      </w:r>
      <w:r>
        <w:rPr>
          <w:i/>
          <w:spacing w:val="-4"/>
          <w:w w:val="90"/>
        </w:rPr>
        <w:t>Titus</w:t>
      </w:r>
      <w:r>
        <w:rPr>
          <w:i/>
          <w:spacing w:val="-16"/>
          <w:w w:val="90"/>
        </w:rPr>
        <w:t xml:space="preserve"> </w:t>
      </w:r>
      <w:r>
        <w:rPr>
          <w:i/>
          <w:w w:val="90"/>
        </w:rPr>
        <w:t>2</w:t>
      </w:r>
      <w:r>
        <w:rPr>
          <w:i/>
          <w:spacing w:val="-16"/>
          <w:w w:val="90"/>
        </w:rPr>
        <w:t xml:space="preserve"> </w:t>
      </w:r>
      <w:r>
        <w:rPr>
          <w:i/>
          <w:w w:val="90"/>
        </w:rPr>
        <w:t>Mandate</w:t>
      </w:r>
      <w:r>
        <w:rPr>
          <w:i/>
          <w:spacing w:val="-16"/>
          <w:w w:val="90"/>
        </w:rPr>
        <w:t xml:space="preserve"> </w:t>
      </w:r>
      <w:r>
        <w:rPr>
          <w:i/>
          <w:spacing w:val="-2"/>
          <w:w w:val="90"/>
        </w:rPr>
        <w:t xml:space="preserve">for </w:t>
      </w:r>
      <w:r>
        <w:rPr>
          <w:i/>
          <w:spacing w:val="-6"/>
          <w:w w:val="95"/>
        </w:rPr>
        <w:t>Women</w:t>
      </w:r>
      <w:r>
        <w:rPr>
          <w:i/>
          <w:spacing w:val="-19"/>
          <w:w w:val="95"/>
        </w:rPr>
        <w:t xml:space="preserve"> </w:t>
      </w:r>
      <w:r>
        <w:rPr>
          <w:i/>
          <w:w w:val="95"/>
        </w:rPr>
        <w:t>Mentoring</w:t>
      </w:r>
      <w:r>
        <w:rPr>
          <w:i/>
          <w:spacing w:val="-18"/>
          <w:w w:val="95"/>
        </w:rPr>
        <w:t xml:space="preserve"> </w:t>
      </w:r>
      <w:r>
        <w:rPr>
          <w:i/>
          <w:spacing w:val="-6"/>
          <w:w w:val="95"/>
        </w:rPr>
        <w:t>Women</w:t>
      </w:r>
      <w:r>
        <w:rPr>
          <w:spacing w:val="-6"/>
          <w:w w:val="95"/>
        </w:rPr>
        <w:t>;</w:t>
      </w:r>
      <w:r>
        <w:rPr>
          <w:spacing w:val="-18"/>
          <w:w w:val="95"/>
        </w:rPr>
        <w:t xml:space="preserve"> </w:t>
      </w:r>
      <w:r>
        <w:rPr>
          <w:i/>
          <w:spacing w:val="-8"/>
          <w:w w:val="95"/>
        </w:rPr>
        <w:t>Your</w:t>
      </w:r>
      <w:r>
        <w:rPr>
          <w:i/>
          <w:spacing w:val="-19"/>
          <w:w w:val="95"/>
        </w:rPr>
        <w:t xml:space="preserve"> </w:t>
      </w:r>
      <w:r>
        <w:rPr>
          <w:i/>
          <w:w w:val="95"/>
        </w:rPr>
        <w:t>Home—A</w:t>
      </w:r>
      <w:r>
        <w:rPr>
          <w:i/>
          <w:spacing w:val="-18"/>
          <w:w w:val="95"/>
        </w:rPr>
        <w:t xml:space="preserve"> </w:t>
      </w:r>
      <w:r>
        <w:rPr>
          <w:i/>
          <w:w w:val="95"/>
        </w:rPr>
        <w:t>Place</w:t>
      </w:r>
      <w:r>
        <w:rPr>
          <w:i/>
          <w:spacing w:val="-18"/>
          <w:w w:val="95"/>
        </w:rPr>
        <w:t xml:space="preserve"> </w:t>
      </w:r>
      <w:r>
        <w:rPr>
          <w:i/>
          <w:w w:val="95"/>
        </w:rPr>
        <w:t>of</w:t>
      </w:r>
      <w:r>
        <w:rPr>
          <w:i/>
          <w:spacing w:val="-19"/>
          <w:w w:val="95"/>
        </w:rPr>
        <w:t xml:space="preserve"> </w:t>
      </w:r>
      <w:r>
        <w:rPr>
          <w:i/>
          <w:w w:val="95"/>
        </w:rPr>
        <w:t>Grace</w:t>
      </w:r>
      <w:r>
        <w:rPr>
          <w:w w:val="95"/>
        </w:rPr>
        <w:t>;</w:t>
      </w:r>
      <w:r>
        <w:rPr>
          <w:spacing w:val="-18"/>
          <w:w w:val="95"/>
        </w:rPr>
        <w:t xml:space="preserve"> </w:t>
      </w:r>
      <w:r>
        <w:rPr>
          <w:w w:val="95"/>
        </w:rPr>
        <w:t>and</w:t>
      </w:r>
      <w:r>
        <w:rPr>
          <w:spacing w:val="-18"/>
          <w:w w:val="95"/>
        </w:rPr>
        <w:t xml:space="preserve"> </w:t>
      </w:r>
      <w:r>
        <w:rPr>
          <w:w w:val="95"/>
        </w:rPr>
        <w:t>two</w:t>
      </w:r>
      <w:r>
        <w:rPr>
          <w:spacing w:val="-19"/>
          <w:w w:val="95"/>
        </w:rPr>
        <w:t xml:space="preserve"> </w:t>
      </w:r>
      <w:r>
        <w:rPr>
          <w:w w:val="95"/>
        </w:rPr>
        <w:t xml:space="preserve">chil- </w:t>
      </w:r>
      <w:r>
        <w:t>dren’s</w:t>
      </w:r>
      <w:r>
        <w:rPr>
          <w:spacing w:val="-8"/>
        </w:rPr>
        <w:t xml:space="preserve"> </w:t>
      </w:r>
      <w:r>
        <w:t>books,</w:t>
      </w:r>
      <w:r>
        <w:rPr>
          <w:spacing w:val="-7"/>
        </w:rPr>
        <w:t xml:space="preserve"> </w:t>
      </w:r>
      <w:r>
        <w:t>including</w:t>
      </w:r>
      <w:r>
        <w:rPr>
          <w:spacing w:val="-7"/>
        </w:rPr>
        <w:t xml:space="preserve"> </w:t>
      </w:r>
      <w:r>
        <w:rPr>
          <w:i/>
        </w:rPr>
        <w:t>My</w:t>
      </w:r>
      <w:r>
        <w:rPr>
          <w:i/>
          <w:spacing w:val="-7"/>
        </w:rPr>
        <w:t xml:space="preserve"> </w:t>
      </w:r>
      <w:r>
        <w:rPr>
          <w:i/>
        </w:rPr>
        <w:t>ABC</w:t>
      </w:r>
      <w:r>
        <w:rPr>
          <w:i/>
          <w:spacing w:val="-7"/>
        </w:rPr>
        <w:t xml:space="preserve"> </w:t>
      </w:r>
      <w:r>
        <w:rPr>
          <w:i/>
        </w:rPr>
        <w:t>Bible</w:t>
      </w:r>
      <w:r>
        <w:rPr>
          <w:i/>
          <w:spacing w:val="-7"/>
        </w:rPr>
        <w:t xml:space="preserve"> Verses</w:t>
      </w:r>
      <w:r>
        <w:rPr>
          <w:spacing w:val="-7"/>
        </w:rPr>
        <w:t xml:space="preserve">. </w:t>
      </w:r>
      <w:r>
        <w:t>She</w:t>
      </w:r>
      <w:r>
        <w:rPr>
          <w:spacing w:val="-7"/>
        </w:rPr>
        <w:t xml:space="preserve"> </w:t>
      </w:r>
      <w:r>
        <w:t>and</w:t>
      </w:r>
      <w:r>
        <w:rPr>
          <w:spacing w:val="-7"/>
        </w:rPr>
        <w:t xml:space="preserve"> </w:t>
      </w:r>
      <w:r>
        <w:t>her</w:t>
      </w:r>
      <w:r>
        <w:rPr>
          <w:spacing w:val="-8"/>
        </w:rPr>
        <w:t xml:space="preserve"> </w:t>
      </w:r>
      <w:r>
        <w:t>husband, Gene,</w:t>
      </w:r>
      <w:r>
        <w:rPr>
          <w:spacing w:val="-17"/>
        </w:rPr>
        <w:t xml:space="preserve"> </w:t>
      </w:r>
      <w:r>
        <w:t>a</w:t>
      </w:r>
      <w:r>
        <w:rPr>
          <w:spacing w:val="-16"/>
        </w:rPr>
        <w:t xml:space="preserve"> </w:t>
      </w:r>
      <w:r>
        <w:rPr>
          <w:spacing w:val="-4"/>
        </w:rPr>
        <w:t>pastor,</w:t>
      </w:r>
      <w:r>
        <w:rPr>
          <w:spacing w:val="-17"/>
        </w:rPr>
        <w:t xml:space="preserve"> </w:t>
      </w:r>
      <w:r>
        <w:t>live</w:t>
      </w:r>
      <w:r>
        <w:rPr>
          <w:spacing w:val="-16"/>
        </w:rPr>
        <w:t xml:space="preserve"> </w:t>
      </w:r>
      <w:r>
        <w:t>in</w:t>
      </w:r>
      <w:r>
        <w:rPr>
          <w:spacing w:val="-17"/>
        </w:rPr>
        <w:t xml:space="preserve"> </w:t>
      </w:r>
      <w:r>
        <w:t>Marietta,</w:t>
      </w:r>
      <w:r>
        <w:rPr>
          <w:spacing w:val="-16"/>
        </w:rPr>
        <w:t xml:space="preserve"> </w:t>
      </w:r>
      <w:r>
        <w:t>Georgia.</w:t>
      </w:r>
      <w:r>
        <w:rPr>
          <w:spacing w:val="-17"/>
        </w:rPr>
        <w:t xml:space="preserve"> </w:t>
      </w:r>
      <w:r>
        <w:t>They</w:t>
      </w:r>
      <w:r>
        <w:rPr>
          <w:spacing w:val="-16"/>
        </w:rPr>
        <w:t xml:space="preserve"> </w:t>
      </w:r>
      <w:r>
        <w:t>have</w:t>
      </w:r>
      <w:r>
        <w:rPr>
          <w:spacing w:val="-17"/>
        </w:rPr>
        <w:t xml:space="preserve"> </w:t>
      </w:r>
      <w:r>
        <w:t>three</w:t>
      </w:r>
      <w:r>
        <w:rPr>
          <w:spacing w:val="-16"/>
        </w:rPr>
        <w:t xml:space="preserve"> </w:t>
      </w:r>
      <w:r>
        <w:t>adult</w:t>
      </w:r>
      <w:r>
        <w:rPr>
          <w:spacing w:val="-17"/>
        </w:rPr>
        <w:t xml:space="preserve"> </w:t>
      </w:r>
      <w:r>
        <w:t>chil- dren and nine</w:t>
      </w:r>
      <w:r>
        <w:rPr>
          <w:spacing w:val="-5"/>
        </w:rPr>
        <w:t xml:space="preserve"> </w:t>
      </w:r>
      <w:r>
        <w:t>grandchildren.</w:t>
      </w:r>
    </w:p>
    <w:p w:rsidR="00331444" w:rsidRDefault="0071453F">
      <w:pPr>
        <w:pStyle w:val="BodyText"/>
        <w:spacing w:line="256" w:lineRule="auto"/>
        <w:ind w:left="120" w:right="439" w:firstLine="360"/>
      </w:pPr>
      <w:r>
        <w:rPr>
          <w:b/>
        </w:rPr>
        <w:t>Bob</w:t>
      </w:r>
      <w:r>
        <w:rPr>
          <w:b/>
          <w:spacing w:val="-29"/>
        </w:rPr>
        <w:t xml:space="preserve"> </w:t>
      </w:r>
      <w:r>
        <w:rPr>
          <w:b/>
        </w:rPr>
        <w:t>Lepine</w:t>
      </w:r>
      <w:r>
        <w:rPr>
          <w:b/>
          <w:spacing w:val="-29"/>
        </w:rPr>
        <w:t xml:space="preserve"> </w:t>
      </w:r>
      <w:r>
        <w:t>is</w:t>
      </w:r>
      <w:r>
        <w:rPr>
          <w:spacing w:val="-29"/>
        </w:rPr>
        <w:t xml:space="preserve"> </w:t>
      </w:r>
      <w:r>
        <w:t>cohost</w:t>
      </w:r>
      <w:r>
        <w:rPr>
          <w:spacing w:val="-29"/>
        </w:rPr>
        <w:t xml:space="preserve"> </w:t>
      </w:r>
      <w:r>
        <w:t>of</w:t>
      </w:r>
      <w:r>
        <w:rPr>
          <w:spacing w:val="-30"/>
        </w:rPr>
        <w:t xml:space="preserve"> </w:t>
      </w:r>
      <w:r>
        <w:t>the</w:t>
      </w:r>
      <w:r>
        <w:rPr>
          <w:spacing w:val="-29"/>
        </w:rPr>
        <w:t xml:space="preserve"> </w:t>
      </w:r>
      <w:r>
        <w:t>nationally</w:t>
      </w:r>
      <w:r>
        <w:rPr>
          <w:spacing w:val="-29"/>
        </w:rPr>
        <w:t xml:space="preserve"> </w:t>
      </w:r>
      <w:r>
        <w:t>syndicated</w:t>
      </w:r>
      <w:r>
        <w:rPr>
          <w:spacing w:val="-29"/>
        </w:rPr>
        <w:t xml:space="preserve"> </w:t>
      </w:r>
      <w:r>
        <w:t>radio</w:t>
      </w:r>
      <w:r>
        <w:rPr>
          <w:spacing w:val="-29"/>
        </w:rPr>
        <w:t xml:space="preserve"> </w:t>
      </w:r>
      <w:r>
        <w:t xml:space="preserve">program, </w:t>
      </w:r>
      <w:r>
        <w:rPr>
          <w:spacing w:val="-3"/>
        </w:rPr>
        <w:t>“FamilyLife</w:t>
      </w:r>
      <w:r>
        <w:rPr>
          <w:spacing w:val="-11"/>
        </w:rPr>
        <w:t xml:space="preserve"> Today.”</w:t>
      </w:r>
      <w:r>
        <w:rPr>
          <w:spacing w:val="-10"/>
        </w:rPr>
        <w:t xml:space="preserve"> </w:t>
      </w:r>
      <w:r>
        <w:t>He</w:t>
      </w:r>
      <w:r>
        <w:rPr>
          <w:spacing w:val="-10"/>
        </w:rPr>
        <w:t xml:space="preserve"> </w:t>
      </w:r>
      <w:r>
        <w:t>speaks</w:t>
      </w:r>
      <w:r>
        <w:rPr>
          <w:spacing w:val="-10"/>
        </w:rPr>
        <w:t xml:space="preserve"> </w:t>
      </w:r>
      <w:r>
        <w:t>internationally</w:t>
      </w:r>
      <w:r>
        <w:rPr>
          <w:spacing w:val="-10"/>
        </w:rPr>
        <w:t xml:space="preserve"> </w:t>
      </w:r>
      <w:r>
        <w:t>on</w:t>
      </w:r>
      <w:r>
        <w:rPr>
          <w:spacing w:val="-10"/>
        </w:rPr>
        <w:t xml:space="preserve"> </w:t>
      </w:r>
      <w:r>
        <w:t>subjects</w:t>
      </w:r>
      <w:r>
        <w:rPr>
          <w:spacing w:val="-10"/>
        </w:rPr>
        <w:t xml:space="preserve"> </w:t>
      </w:r>
      <w:r>
        <w:t>related</w:t>
      </w:r>
      <w:r>
        <w:rPr>
          <w:spacing w:val="-10"/>
        </w:rPr>
        <w:t xml:space="preserve"> </w:t>
      </w:r>
      <w:r>
        <w:t xml:space="preserve">to marriage and </w:t>
      </w:r>
      <w:r>
        <w:rPr>
          <w:spacing w:val="-6"/>
        </w:rPr>
        <w:t xml:space="preserve">family. </w:t>
      </w:r>
      <w:r>
        <w:t>He and his wife, Mary Ann, were married in 1979</w:t>
      </w:r>
      <w:r>
        <w:rPr>
          <w:spacing w:val="-8"/>
        </w:rPr>
        <w:t xml:space="preserve"> </w:t>
      </w:r>
      <w:r>
        <w:t>and</w:t>
      </w:r>
      <w:r>
        <w:rPr>
          <w:spacing w:val="-7"/>
        </w:rPr>
        <w:t xml:space="preserve"> </w:t>
      </w:r>
      <w:r>
        <w:t>have</w:t>
      </w:r>
      <w:r>
        <w:rPr>
          <w:spacing w:val="-7"/>
        </w:rPr>
        <w:t xml:space="preserve"> </w:t>
      </w:r>
      <w:r>
        <w:t>five</w:t>
      </w:r>
      <w:r>
        <w:rPr>
          <w:spacing w:val="-7"/>
        </w:rPr>
        <w:t xml:space="preserve"> </w:t>
      </w:r>
      <w:r>
        <w:t>children.</w:t>
      </w:r>
      <w:r>
        <w:rPr>
          <w:spacing w:val="-7"/>
        </w:rPr>
        <w:t xml:space="preserve"> </w:t>
      </w:r>
      <w:r>
        <w:t>They</w:t>
      </w:r>
      <w:r>
        <w:rPr>
          <w:spacing w:val="-8"/>
        </w:rPr>
        <w:t xml:space="preserve"> </w:t>
      </w:r>
      <w:r>
        <w:t>live</w:t>
      </w:r>
      <w:r>
        <w:rPr>
          <w:spacing w:val="-7"/>
        </w:rPr>
        <w:t xml:space="preserve"> </w:t>
      </w:r>
      <w:r>
        <w:t>in</w:t>
      </w:r>
      <w:r>
        <w:rPr>
          <w:spacing w:val="-7"/>
        </w:rPr>
        <w:t xml:space="preserve"> </w:t>
      </w:r>
      <w:r>
        <w:t>Little</w:t>
      </w:r>
      <w:r>
        <w:rPr>
          <w:spacing w:val="-7"/>
        </w:rPr>
        <w:t xml:space="preserve"> </w:t>
      </w:r>
      <w:r>
        <w:t>Rock,</w:t>
      </w:r>
      <w:r>
        <w:rPr>
          <w:spacing w:val="-7"/>
        </w:rPr>
        <w:t xml:space="preserve"> </w:t>
      </w:r>
      <w:r>
        <w:t>Arkansas.</w:t>
      </w:r>
    </w:p>
    <w:p w:rsidR="00331444" w:rsidRDefault="0071453F">
      <w:pPr>
        <w:pStyle w:val="BodyText"/>
        <w:spacing w:line="256" w:lineRule="auto"/>
        <w:ind w:left="120" w:right="434" w:firstLine="360"/>
      </w:pPr>
      <w:r>
        <w:rPr>
          <w:b/>
        </w:rPr>
        <w:t xml:space="preserve">Robert Lewis </w:t>
      </w:r>
      <w:r>
        <w:t xml:space="preserve">is </w:t>
      </w:r>
      <w:r>
        <w:rPr>
          <w:spacing w:val="-7"/>
        </w:rPr>
        <w:t xml:space="preserve">Teaching </w:t>
      </w:r>
      <w:r>
        <w:rPr>
          <w:spacing w:val="-3"/>
        </w:rPr>
        <w:t xml:space="preserve">Pastor </w:t>
      </w:r>
      <w:r>
        <w:t xml:space="preserve">of </w:t>
      </w:r>
      <w:r>
        <w:rPr>
          <w:spacing w:val="-3"/>
        </w:rPr>
        <w:t xml:space="preserve">Fellowship </w:t>
      </w:r>
      <w:r>
        <w:t xml:space="preserve">Bible Church in Little Rock, Arkansas. He has a Master of Divinity degree and a </w:t>
      </w:r>
      <w:r>
        <w:rPr>
          <w:spacing w:val="3"/>
        </w:rPr>
        <w:t xml:space="preserve">Master’s </w:t>
      </w:r>
      <w:r>
        <w:rPr>
          <w:spacing w:val="2"/>
        </w:rPr>
        <w:t xml:space="preserve">degree </w:t>
      </w:r>
      <w:r>
        <w:t xml:space="preserve">in New Testament </w:t>
      </w:r>
      <w:r>
        <w:rPr>
          <w:spacing w:val="2"/>
        </w:rPr>
        <w:t xml:space="preserve">from </w:t>
      </w:r>
      <w:r>
        <w:t xml:space="preserve">Western </w:t>
      </w:r>
      <w:r>
        <w:rPr>
          <w:spacing w:val="2"/>
        </w:rPr>
        <w:t xml:space="preserve">Seminary </w:t>
      </w:r>
      <w:r>
        <w:rPr>
          <w:spacing w:val="3"/>
        </w:rPr>
        <w:t xml:space="preserve">in </w:t>
      </w:r>
      <w:r>
        <w:rPr>
          <w:spacing w:val="-3"/>
        </w:rPr>
        <w:t>Portland,</w:t>
      </w:r>
      <w:r>
        <w:rPr>
          <w:spacing w:val="-14"/>
        </w:rPr>
        <w:t xml:space="preserve"> </w:t>
      </w:r>
      <w:r>
        <w:t>Oregon.</w:t>
      </w:r>
      <w:r>
        <w:rPr>
          <w:spacing w:val="-13"/>
        </w:rPr>
        <w:t xml:space="preserve"> </w:t>
      </w:r>
      <w:r>
        <w:t>He</w:t>
      </w:r>
      <w:r>
        <w:rPr>
          <w:spacing w:val="-13"/>
        </w:rPr>
        <w:t xml:space="preserve"> </w:t>
      </w:r>
      <w:r>
        <w:t>also</w:t>
      </w:r>
      <w:r>
        <w:rPr>
          <w:spacing w:val="-13"/>
        </w:rPr>
        <w:t xml:space="preserve"> </w:t>
      </w:r>
      <w:r>
        <w:t>earned</w:t>
      </w:r>
      <w:r>
        <w:rPr>
          <w:spacing w:val="-13"/>
        </w:rPr>
        <w:t xml:space="preserve"> </w:t>
      </w:r>
      <w:r>
        <w:t>a</w:t>
      </w:r>
      <w:r>
        <w:rPr>
          <w:spacing w:val="-13"/>
        </w:rPr>
        <w:t xml:space="preserve"> </w:t>
      </w:r>
      <w:r>
        <w:t>Doctorate</w:t>
      </w:r>
      <w:r>
        <w:rPr>
          <w:spacing w:val="-13"/>
        </w:rPr>
        <w:t xml:space="preserve"> </w:t>
      </w:r>
      <w:r>
        <w:t>of</w:t>
      </w:r>
      <w:r>
        <w:rPr>
          <w:spacing w:val="-13"/>
        </w:rPr>
        <w:t xml:space="preserve"> </w:t>
      </w:r>
      <w:r>
        <w:t>Ministry</w:t>
      </w:r>
      <w:r>
        <w:rPr>
          <w:spacing w:val="-13"/>
        </w:rPr>
        <w:t xml:space="preserve"> </w:t>
      </w:r>
      <w:r>
        <w:t>degree</w:t>
      </w:r>
      <w:r>
        <w:rPr>
          <w:spacing w:val="-13"/>
        </w:rPr>
        <w:t xml:space="preserve"> </w:t>
      </w:r>
      <w:r>
        <w:t>at</w:t>
      </w:r>
    </w:p>
    <w:p w:rsidR="00331444" w:rsidRDefault="00331444">
      <w:pPr>
        <w:spacing w:line="256" w:lineRule="auto"/>
        <w:sectPr w:rsidR="00331444">
          <w:pgSz w:w="7920" w:h="12240"/>
          <w:pgMar w:top="660" w:right="720" w:bottom="280" w:left="760" w:header="0" w:footer="0" w:gutter="0"/>
          <w:cols w:space="720"/>
        </w:sectPr>
      </w:pPr>
    </w:p>
    <w:p w:rsidR="00331444" w:rsidRDefault="0071453F">
      <w:pPr>
        <w:tabs>
          <w:tab w:val="right" w:pos="6278"/>
        </w:tabs>
        <w:spacing w:before="41"/>
        <w:ind w:left="2903"/>
        <w:rPr>
          <w:i/>
          <w:sz w:val="18"/>
        </w:rPr>
      </w:pPr>
      <w:r>
        <w:rPr>
          <w:i/>
          <w:spacing w:val="7"/>
          <w:sz w:val="18"/>
        </w:rPr>
        <w:lastRenderedPageBreak/>
        <w:t>Contributors</w:t>
      </w:r>
      <w:r>
        <w:rPr>
          <w:i/>
          <w:spacing w:val="7"/>
          <w:sz w:val="18"/>
        </w:rPr>
        <w:tab/>
      </w:r>
      <w:r>
        <w:rPr>
          <w:i/>
          <w:sz w:val="18"/>
        </w:rPr>
        <w:t>9</w:t>
      </w:r>
    </w:p>
    <w:p w:rsidR="00331444" w:rsidRDefault="00331444">
      <w:pPr>
        <w:pStyle w:val="BodyText"/>
        <w:spacing w:before="4"/>
        <w:jc w:val="left"/>
        <w:rPr>
          <w:i/>
          <w:sz w:val="25"/>
        </w:rPr>
      </w:pPr>
    </w:p>
    <w:p w:rsidR="00331444" w:rsidRDefault="0071453F">
      <w:pPr>
        <w:spacing w:line="256" w:lineRule="auto"/>
        <w:ind w:left="399" w:right="156"/>
        <w:jc w:val="both"/>
      </w:pPr>
      <w:r>
        <w:rPr>
          <w:spacing w:val="-7"/>
        </w:rPr>
        <w:t xml:space="preserve">Talbot </w:t>
      </w:r>
      <w:r>
        <w:rPr>
          <w:spacing w:val="-4"/>
        </w:rPr>
        <w:t xml:space="preserve">Seminary. </w:t>
      </w:r>
      <w:r>
        <w:t xml:space="preserve">He is the author of </w:t>
      </w:r>
      <w:r>
        <w:rPr>
          <w:i/>
        </w:rPr>
        <w:t xml:space="preserve">Rocking the Roles </w:t>
      </w:r>
      <w:r>
        <w:t xml:space="preserve">(with Bill </w:t>
      </w:r>
      <w:r>
        <w:rPr>
          <w:w w:val="95"/>
        </w:rPr>
        <w:t xml:space="preserve">Hendricks); </w:t>
      </w:r>
      <w:r>
        <w:rPr>
          <w:i/>
          <w:w w:val="95"/>
        </w:rPr>
        <w:t xml:space="preserve">Real </w:t>
      </w:r>
      <w:r>
        <w:rPr>
          <w:i/>
          <w:spacing w:val="-3"/>
          <w:w w:val="95"/>
        </w:rPr>
        <w:t xml:space="preserve">Family </w:t>
      </w:r>
      <w:r>
        <w:rPr>
          <w:i/>
          <w:spacing w:val="-6"/>
          <w:w w:val="95"/>
        </w:rPr>
        <w:t xml:space="preserve">Values; </w:t>
      </w:r>
      <w:r>
        <w:rPr>
          <w:i/>
          <w:w w:val="95"/>
        </w:rPr>
        <w:t xml:space="preserve">Managing Pressures in </w:t>
      </w:r>
      <w:r>
        <w:rPr>
          <w:i/>
          <w:spacing w:val="-7"/>
          <w:w w:val="95"/>
        </w:rPr>
        <w:t xml:space="preserve">Your </w:t>
      </w:r>
      <w:r>
        <w:rPr>
          <w:i/>
          <w:w w:val="95"/>
        </w:rPr>
        <w:t xml:space="preserve">Marriage </w:t>
      </w:r>
      <w:r>
        <w:t>(with</w:t>
      </w:r>
      <w:r>
        <w:rPr>
          <w:spacing w:val="-22"/>
        </w:rPr>
        <w:t xml:space="preserve"> </w:t>
      </w:r>
      <w:r>
        <w:t>Dennis</w:t>
      </w:r>
      <w:r>
        <w:rPr>
          <w:spacing w:val="-22"/>
        </w:rPr>
        <w:t xml:space="preserve"> </w:t>
      </w:r>
      <w:r>
        <w:t>Rainey);</w:t>
      </w:r>
      <w:r>
        <w:rPr>
          <w:spacing w:val="-21"/>
        </w:rPr>
        <w:t xml:space="preserve"> </w:t>
      </w:r>
      <w:r>
        <w:rPr>
          <w:i/>
        </w:rPr>
        <w:t>One</w:t>
      </w:r>
      <w:r>
        <w:rPr>
          <w:i/>
          <w:spacing w:val="-22"/>
        </w:rPr>
        <w:t xml:space="preserve"> </w:t>
      </w:r>
      <w:r>
        <w:rPr>
          <w:i/>
        </w:rPr>
        <w:t>to</w:t>
      </w:r>
      <w:r>
        <w:rPr>
          <w:i/>
          <w:spacing w:val="-21"/>
        </w:rPr>
        <w:t xml:space="preserve"> </w:t>
      </w:r>
      <w:r>
        <w:rPr>
          <w:i/>
        </w:rPr>
        <w:t>One;</w:t>
      </w:r>
      <w:r>
        <w:rPr>
          <w:i/>
          <w:spacing w:val="-22"/>
        </w:rPr>
        <w:t xml:space="preserve"> </w:t>
      </w:r>
      <w:r>
        <w:rPr>
          <w:i/>
        </w:rPr>
        <w:t>Raising</w:t>
      </w:r>
      <w:r>
        <w:rPr>
          <w:i/>
          <w:spacing w:val="-22"/>
        </w:rPr>
        <w:t xml:space="preserve"> </w:t>
      </w:r>
      <w:r>
        <w:rPr>
          <w:i/>
        </w:rPr>
        <w:t>a</w:t>
      </w:r>
      <w:r>
        <w:rPr>
          <w:i/>
          <w:spacing w:val="-21"/>
        </w:rPr>
        <w:t xml:space="preserve"> </w:t>
      </w:r>
      <w:r>
        <w:rPr>
          <w:i/>
        </w:rPr>
        <w:t>Modern</w:t>
      </w:r>
      <w:r>
        <w:rPr>
          <w:i/>
          <w:spacing w:val="-22"/>
        </w:rPr>
        <w:t xml:space="preserve"> </w:t>
      </w:r>
      <w:r>
        <w:rPr>
          <w:i/>
        </w:rPr>
        <w:t>Day</w:t>
      </w:r>
      <w:r>
        <w:rPr>
          <w:i/>
          <w:spacing w:val="-21"/>
        </w:rPr>
        <w:t xml:space="preserve"> </w:t>
      </w:r>
      <w:r>
        <w:rPr>
          <w:i/>
        </w:rPr>
        <w:t>Knight;</w:t>
      </w:r>
      <w:r>
        <w:rPr>
          <w:i/>
          <w:spacing w:val="-22"/>
        </w:rPr>
        <w:t xml:space="preserve"> </w:t>
      </w:r>
      <w:r>
        <w:rPr>
          <w:spacing w:val="-2"/>
        </w:rPr>
        <w:t xml:space="preserve">and </w:t>
      </w:r>
      <w:r>
        <w:rPr>
          <w:w w:val="95"/>
        </w:rPr>
        <w:t>most</w:t>
      </w:r>
      <w:r>
        <w:rPr>
          <w:spacing w:val="-16"/>
          <w:w w:val="95"/>
        </w:rPr>
        <w:t xml:space="preserve"> </w:t>
      </w:r>
      <w:r>
        <w:rPr>
          <w:spacing w:val="-5"/>
          <w:w w:val="95"/>
        </w:rPr>
        <w:t>recently,</w:t>
      </w:r>
      <w:r>
        <w:rPr>
          <w:spacing w:val="-16"/>
          <w:w w:val="95"/>
        </w:rPr>
        <w:t xml:space="preserve"> </w:t>
      </w:r>
      <w:r>
        <w:rPr>
          <w:i/>
          <w:w w:val="95"/>
        </w:rPr>
        <w:t>The</w:t>
      </w:r>
      <w:r>
        <w:rPr>
          <w:i/>
          <w:spacing w:val="-16"/>
          <w:w w:val="95"/>
        </w:rPr>
        <w:t xml:space="preserve"> </w:t>
      </w:r>
      <w:r>
        <w:rPr>
          <w:i/>
          <w:w w:val="95"/>
        </w:rPr>
        <w:t>Church</w:t>
      </w:r>
      <w:r>
        <w:rPr>
          <w:i/>
          <w:spacing w:val="-15"/>
          <w:w w:val="95"/>
        </w:rPr>
        <w:t xml:space="preserve"> </w:t>
      </w:r>
      <w:r>
        <w:rPr>
          <w:i/>
          <w:w w:val="95"/>
        </w:rPr>
        <w:t>of</w:t>
      </w:r>
      <w:r>
        <w:rPr>
          <w:i/>
          <w:spacing w:val="-16"/>
          <w:w w:val="95"/>
        </w:rPr>
        <w:t xml:space="preserve"> </w:t>
      </w:r>
      <w:r>
        <w:rPr>
          <w:i/>
          <w:w w:val="95"/>
        </w:rPr>
        <w:t>Irresistible</w:t>
      </w:r>
      <w:r>
        <w:rPr>
          <w:i/>
          <w:spacing w:val="-15"/>
          <w:w w:val="95"/>
        </w:rPr>
        <w:t xml:space="preserve"> </w:t>
      </w:r>
      <w:r>
        <w:rPr>
          <w:i/>
          <w:w w:val="95"/>
        </w:rPr>
        <w:t>Influence.</w:t>
      </w:r>
      <w:r>
        <w:rPr>
          <w:i/>
          <w:spacing w:val="-16"/>
          <w:w w:val="95"/>
        </w:rPr>
        <w:t xml:space="preserve"> </w:t>
      </w:r>
      <w:r>
        <w:rPr>
          <w:w w:val="95"/>
        </w:rPr>
        <w:t>Lewis</w:t>
      </w:r>
      <w:r>
        <w:rPr>
          <w:spacing w:val="-16"/>
          <w:w w:val="95"/>
        </w:rPr>
        <w:t xml:space="preserve"> </w:t>
      </w:r>
      <w:r>
        <w:rPr>
          <w:w w:val="95"/>
        </w:rPr>
        <w:t>is</w:t>
      </w:r>
      <w:r>
        <w:rPr>
          <w:spacing w:val="-15"/>
          <w:w w:val="95"/>
        </w:rPr>
        <w:t xml:space="preserve"> </w:t>
      </w:r>
      <w:r>
        <w:rPr>
          <w:w w:val="95"/>
        </w:rPr>
        <w:t>a</w:t>
      </w:r>
      <w:r>
        <w:rPr>
          <w:spacing w:val="-16"/>
          <w:w w:val="95"/>
        </w:rPr>
        <w:t xml:space="preserve"> </w:t>
      </w:r>
      <w:r>
        <w:rPr>
          <w:w w:val="95"/>
        </w:rPr>
        <w:t>member</w:t>
      </w:r>
      <w:r>
        <w:rPr>
          <w:spacing w:val="-16"/>
          <w:w w:val="95"/>
        </w:rPr>
        <w:t xml:space="preserve"> </w:t>
      </w:r>
      <w:r>
        <w:rPr>
          <w:w w:val="95"/>
        </w:rPr>
        <w:t xml:space="preserve">of </w:t>
      </w:r>
      <w:r>
        <w:t xml:space="preserve">the governing council of the Council of Biblical Manhood and </w:t>
      </w:r>
      <w:r>
        <w:rPr>
          <w:spacing w:val="-4"/>
        </w:rPr>
        <w:t>Womanhood</w:t>
      </w:r>
      <w:r>
        <w:rPr>
          <w:spacing w:val="-28"/>
        </w:rPr>
        <w:t xml:space="preserve"> </w:t>
      </w:r>
      <w:r>
        <w:t>and</w:t>
      </w:r>
      <w:r>
        <w:rPr>
          <w:spacing w:val="-28"/>
        </w:rPr>
        <w:t xml:space="preserve"> </w:t>
      </w:r>
      <w:r>
        <w:t>serves</w:t>
      </w:r>
      <w:r>
        <w:rPr>
          <w:spacing w:val="-28"/>
        </w:rPr>
        <w:t xml:space="preserve"> </w:t>
      </w:r>
      <w:r>
        <w:t>on</w:t>
      </w:r>
      <w:r>
        <w:rPr>
          <w:spacing w:val="-27"/>
        </w:rPr>
        <w:t xml:space="preserve"> </w:t>
      </w:r>
      <w:r>
        <w:t>the</w:t>
      </w:r>
      <w:r>
        <w:rPr>
          <w:spacing w:val="-28"/>
        </w:rPr>
        <w:t xml:space="preserve"> </w:t>
      </w:r>
      <w:r>
        <w:t>board</w:t>
      </w:r>
      <w:r>
        <w:rPr>
          <w:spacing w:val="-28"/>
        </w:rPr>
        <w:t xml:space="preserve"> </w:t>
      </w:r>
      <w:r>
        <w:t>of</w:t>
      </w:r>
      <w:r>
        <w:rPr>
          <w:spacing w:val="-28"/>
        </w:rPr>
        <w:t xml:space="preserve"> </w:t>
      </w:r>
      <w:r>
        <w:t>Leadership</w:t>
      </w:r>
      <w:r>
        <w:rPr>
          <w:spacing w:val="-27"/>
        </w:rPr>
        <w:t xml:space="preserve"> </w:t>
      </w:r>
      <w:r>
        <w:t>Network.</w:t>
      </w:r>
      <w:r>
        <w:rPr>
          <w:spacing w:val="-28"/>
        </w:rPr>
        <w:t xml:space="preserve"> </w:t>
      </w:r>
      <w:r>
        <w:t>He</w:t>
      </w:r>
      <w:r>
        <w:rPr>
          <w:spacing w:val="-28"/>
        </w:rPr>
        <w:t xml:space="preserve"> </w:t>
      </w:r>
      <w:r>
        <w:rPr>
          <w:spacing w:val="-2"/>
        </w:rPr>
        <w:t xml:space="preserve">has </w:t>
      </w:r>
      <w:r>
        <w:t xml:space="preserve">also served on the speaker team for </w:t>
      </w:r>
      <w:r>
        <w:rPr>
          <w:spacing w:val="-3"/>
        </w:rPr>
        <w:t xml:space="preserve">FamilyLife </w:t>
      </w:r>
      <w:r>
        <w:t>for eleven years.</w:t>
      </w:r>
      <w:r>
        <w:rPr>
          <w:spacing w:val="-36"/>
        </w:rPr>
        <w:t xml:space="preserve"> </w:t>
      </w:r>
      <w:r>
        <w:t>In 2001,</w:t>
      </w:r>
      <w:r>
        <w:rPr>
          <w:spacing w:val="-15"/>
        </w:rPr>
        <w:t xml:space="preserve"> </w:t>
      </w:r>
      <w:r>
        <w:t>he</w:t>
      </w:r>
      <w:r>
        <w:rPr>
          <w:spacing w:val="-15"/>
        </w:rPr>
        <w:t xml:space="preserve"> </w:t>
      </w:r>
      <w:r>
        <w:t>was</w:t>
      </w:r>
      <w:r>
        <w:rPr>
          <w:spacing w:val="-15"/>
        </w:rPr>
        <w:t xml:space="preserve"> </w:t>
      </w:r>
      <w:r>
        <w:t>chosen</w:t>
      </w:r>
      <w:r>
        <w:rPr>
          <w:spacing w:val="-15"/>
        </w:rPr>
        <w:t xml:space="preserve"> </w:t>
      </w:r>
      <w:r>
        <w:t>for</w:t>
      </w:r>
      <w:r>
        <w:rPr>
          <w:spacing w:val="-15"/>
        </w:rPr>
        <w:t xml:space="preserve"> </w:t>
      </w:r>
      <w:r>
        <w:t>the</w:t>
      </w:r>
      <w:r>
        <w:rPr>
          <w:spacing w:val="-15"/>
        </w:rPr>
        <w:t xml:space="preserve"> </w:t>
      </w:r>
      <w:r>
        <w:t>Hall</w:t>
      </w:r>
      <w:r>
        <w:rPr>
          <w:spacing w:val="-15"/>
        </w:rPr>
        <w:t xml:space="preserve"> </w:t>
      </w:r>
      <w:r>
        <w:t>of</w:t>
      </w:r>
      <w:r>
        <w:rPr>
          <w:spacing w:val="-15"/>
        </w:rPr>
        <w:t xml:space="preserve"> </w:t>
      </w:r>
      <w:r>
        <w:t>Honor</w:t>
      </w:r>
      <w:r>
        <w:rPr>
          <w:spacing w:val="-15"/>
        </w:rPr>
        <w:t xml:space="preserve"> </w:t>
      </w:r>
      <w:r>
        <w:t>by</w:t>
      </w:r>
      <w:r>
        <w:rPr>
          <w:spacing w:val="-15"/>
        </w:rPr>
        <w:t xml:space="preserve"> </w:t>
      </w:r>
      <w:r>
        <w:t>the</w:t>
      </w:r>
      <w:r>
        <w:rPr>
          <w:spacing w:val="-15"/>
        </w:rPr>
        <w:t xml:space="preserve"> </w:t>
      </w:r>
      <w:r>
        <w:t>National</w:t>
      </w:r>
      <w:r>
        <w:rPr>
          <w:spacing w:val="-15"/>
        </w:rPr>
        <w:t xml:space="preserve"> </w:t>
      </w:r>
      <w:r>
        <w:t>Coalition of</w:t>
      </w:r>
      <w:r>
        <w:rPr>
          <w:spacing w:val="-27"/>
        </w:rPr>
        <w:t xml:space="preserve"> </w:t>
      </w:r>
      <w:r>
        <w:t>Men’s</w:t>
      </w:r>
      <w:r>
        <w:rPr>
          <w:spacing w:val="-27"/>
        </w:rPr>
        <w:t xml:space="preserve"> </w:t>
      </w:r>
      <w:r>
        <w:t>Ministries</w:t>
      </w:r>
      <w:r>
        <w:rPr>
          <w:spacing w:val="-26"/>
        </w:rPr>
        <w:t xml:space="preserve"> </w:t>
      </w:r>
      <w:r>
        <w:t>and</w:t>
      </w:r>
      <w:r>
        <w:rPr>
          <w:spacing w:val="-27"/>
        </w:rPr>
        <w:t xml:space="preserve"> </w:t>
      </w:r>
      <w:r>
        <w:t>was</w:t>
      </w:r>
      <w:r>
        <w:rPr>
          <w:spacing w:val="-26"/>
        </w:rPr>
        <w:t xml:space="preserve"> </w:t>
      </w:r>
      <w:r>
        <w:t>named</w:t>
      </w:r>
      <w:r>
        <w:rPr>
          <w:spacing w:val="-27"/>
        </w:rPr>
        <w:t xml:space="preserve"> </w:t>
      </w:r>
      <w:r>
        <w:rPr>
          <w:spacing w:val="-3"/>
        </w:rPr>
        <w:t>“Pastor</w:t>
      </w:r>
      <w:r>
        <w:rPr>
          <w:spacing w:val="-26"/>
        </w:rPr>
        <w:t xml:space="preserve"> </w:t>
      </w:r>
      <w:r>
        <w:t>of</w:t>
      </w:r>
      <w:r>
        <w:rPr>
          <w:spacing w:val="-27"/>
        </w:rPr>
        <w:t xml:space="preserve"> </w:t>
      </w:r>
      <w:r>
        <w:t>the</w:t>
      </w:r>
      <w:r>
        <w:rPr>
          <w:spacing w:val="-26"/>
        </w:rPr>
        <w:t xml:space="preserve"> </w:t>
      </w:r>
      <w:r>
        <w:rPr>
          <w:spacing w:val="-4"/>
        </w:rPr>
        <w:t>Year”</w:t>
      </w:r>
      <w:r>
        <w:rPr>
          <w:spacing w:val="-27"/>
        </w:rPr>
        <w:t xml:space="preserve"> </w:t>
      </w:r>
      <w:r>
        <w:t>by</w:t>
      </w:r>
      <w:r>
        <w:rPr>
          <w:spacing w:val="-26"/>
        </w:rPr>
        <w:t xml:space="preserve"> </w:t>
      </w:r>
      <w:r>
        <w:t>that</w:t>
      </w:r>
      <w:r>
        <w:rPr>
          <w:spacing w:val="-27"/>
        </w:rPr>
        <w:t xml:space="preserve"> </w:t>
      </w:r>
      <w:r>
        <w:t>orga- nization. He and his wife, Sherard, have four</w:t>
      </w:r>
      <w:r>
        <w:rPr>
          <w:spacing w:val="-36"/>
        </w:rPr>
        <w:t xml:space="preserve"> </w:t>
      </w:r>
      <w:r>
        <w:t>children.</w:t>
      </w:r>
    </w:p>
    <w:p w:rsidR="00331444" w:rsidRDefault="0071453F">
      <w:pPr>
        <w:pStyle w:val="BodyText"/>
        <w:spacing w:line="256" w:lineRule="auto"/>
        <w:ind w:left="399" w:right="158" w:firstLine="360"/>
      </w:pPr>
      <w:r>
        <w:rPr>
          <w:b/>
        </w:rPr>
        <w:t xml:space="preserve">Crawford </w:t>
      </w:r>
      <w:r>
        <w:rPr>
          <w:b/>
          <w:spacing w:val="-23"/>
        </w:rPr>
        <w:t xml:space="preserve">W. </w:t>
      </w:r>
      <w:r>
        <w:rPr>
          <w:b/>
        </w:rPr>
        <w:t xml:space="preserve">Loritts, </w:t>
      </w:r>
      <w:r>
        <w:rPr>
          <w:b/>
          <w:spacing w:val="-5"/>
        </w:rPr>
        <w:t xml:space="preserve">Jr., </w:t>
      </w:r>
      <w:r>
        <w:t xml:space="preserve">is an associate director for </w:t>
      </w:r>
      <w:r>
        <w:rPr>
          <w:spacing w:val="-2"/>
        </w:rPr>
        <w:t xml:space="preserve">Campus </w:t>
      </w:r>
      <w:r>
        <w:t>Crusade</w:t>
      </w:r>
      <w:r>
        <w:rPr>
          <w:spacing w:val="-16"/>
        </w:rPr>
        <w:t xml:space="preserve"> </w:t>
      </w:r>
      <w:r>
        <w:t>for</w:t>
      </w:r>
      <w:r>
        <w:rPr>
          <w:spacing w:val="-15"/>
        </w:rPr>
        <w:t xml:space="preserve"> </w:t>
      </w:r>
      <w:r>
        <w:t>Christ,</w:t>
      </w:r>
      <w:r>
        <w:rPr>
          <w:spacing w:val="-16"/>
        </w:rPr>
        <w:t xml:space="preserve"> </w:t>
      </w:r>
      <w:r>
        <w:t>USA.</w:t>
      </w:r>
      <w:r>
        <w:rPr>
          <w:spacing w:val="-16"/>
        </w:rPr>
        <w:t xml:space="preserve"> </w:t>
      </w:r>
      <w:r>
        <w:t>He</w:t>
      </w:r>
      <w:r>
        <w:rPr>
          <w:spacing w:val="-15"/>
        </w:rPr>
        <w:t xml:space="preserve"> </w:t>
      </w:r>
      <w:r>
        <w:t>has</w:t>
      </w:r>
      <w:r>
        <w:rPr>
          <w:spacing w:val="-16"/>
        </w:rPr>
        <w:t xml:space="preserve"> </w:t>
      </w:r>
      <w:r>
        <w:t>a</w:t>
      </w:r>
      <w:r>
        <w:rPr>
          <w:spacing w:val="-15"/>
        </w:rPr>
        <w:t xml:space="preserve"> </w:t>
      </w:r>
      <w:r>
        <w:t>Doctor</w:t>
      </w:r>
      <w:r>
        <w:rPr>
          <w:spacing w:val="-16"/>
        </w:rPr>
        <w:t xml:space="preserve"> </w:t>
      </w:r>
      <w:r>
        <w:t>of</w:t>
      </w:r>
      <w:r>
        <w:rPr>
          <w:spacing w:val="-15"/>
        </w:rPr>
        <w:t xml:space="preserve"> </w:t>
      </w:r>
      <w:r>
        <w:t>Sacred</w:t>
      </w:r>
      <w:r>
        <w:rPr>
          <w:spacing w:val="-16"/>
        </w:rPr>
        <w:t xml:space="preserve"> </w:t>
      </w:r>
      <w:r>
        <w:t>Theology</w:t>
      </w:r>
      <w:r>
        <w:rPr>
          <w:spacing w:val="-15"/>
        </w:rPr>
        <w:t xml:space="preserve"> </w:t>
      </w:r>
      <w:r>
        <w:rPr>
          <w:spacing w:val="-2"/>
        </w:rPr>
        <w:t xml:space="preserve">degree </w:t>
      </w:r>
      <w:r>
        <w:t xml:space="preserve">from Philadelphia Biblical </w:t>
      </w:r>
      <w:r>
        <w:rPr>
          <w:spacing w:val="-4"/>
        </w:rPr>
        <w:t xml:space="preserve">University, </w:t>
      </w:r>
      <w:r>
        <w:t xml:space="preserve">a Doctor of Divinity </w:t>
      </w:r>
      <w:r>
        <w:rPr>
          <w:spacing w:val="-2"/>
        </w:rPr>
        <w:t xml:space="preserve">degree </w:t>
      </w:r>
      <w:r>
        <w:t xml:space="preserve">from Biola </w:t>
      </w:r>
      <w:r>
        <w:rPr>
          <w:spacing w:val="-4"/>
        </w:rPr>
        <w:t xml:space="preserve">University, </w:t>
      </w:r>
      <w:r>
        <w:t xml:space="preserve">and a Doctor of Letters degree from </w:t>
      </w:r>
      <w:r>
        <w:rPr>
          <w:spacing w:val="-8"/>
        </w:rPr>
        <w:t xml:space="preserve">Trinity </w:t>
      </w:r>
      <w:r>
        <w:t>International</w:t>
      </w:r>
      <w:r>
        <w:rPr>
          <w:spacing w:val="-21"/>
        </w:rPr>
        <w:t xml:space="preserve"> </w:t>
      </w:r>
      <w:r>
        <w:rPr>
          <w:spacing w:val="-4"/>
        </w:rPr>
        <w:t>University.</w:t>
      </w:r>
      <w:r>
        <w:rPr>
          <w:spacing w:val="-20"/>
        </w:rPr>
        <w:t xml:space="preserve"> </w:t>
      </w:r>
      <w:r>
        <w:t>He</w:t>
      </w:r>
      <w:r>
        <w:rPr>
          <w:spacing w:val="-20"/>
        </w:rPr>
        <w:t xml:space="preserve"> </w:t>
      </w:r>
      <w:r>
        <w:t>is</w:t>
      </w:r>
      <w:r>
        <w:rPr>
          <w:spacing w:val="-20"/>
        </w:rPr>
        <w:t xml:space="preserve"> </w:t>
      </w:r>
      <w:r>
        <w:t>the</w:t>
      </w:r>
      <w:r>
        <w:rPr>
          <w:spacing w:val="-21"/>
        </w:rPr>
        <w:t xml:space="preserve"> </w:t>
      </w:r>
      <w:r>
        <w:t>author</w:t>
      </w:r>
      <w:r>
        <w:rPr>
          <w:spacing w:val="-20"/>
        </w:rPr>
        <w:t xml:space="preserve"> </w:t>
      </w:r>
      <w:r>
        <w:t>of</w:t>
      </w:r>
      <w:r>
        <w:rPr>
          <w:spacing w:val="-20"/>
        </w:rPr>
        <w:t xml:space="preserve"> </w:t>
      </w:r>
      <w:r>
        <w:t>four</w:t>
      </w:r>
      <w:r>
        <w:rPr>
          <w:spacing w:val="-20"/>
        </w:rPr>
        <w:t xml:space="preserve"> </w:t>
      </w:r>
      <w:r>
        <w:t>books:</w:t>
      </w:r>
      <w:r>
        <w:rPr>
          <w:spacing w:val="-20"/>
        </w:rPr>
        <w:t xml:space="preserve"> </w:t>
      </w:r>
      <w:r>
        <w:rPr>
          <w:i/>
        </w:rPr>
        <w:t>A</w:t>
      </w:r>
      <w:r>
        <w:rPr>
          <w:i/>
          <w:spacing w:val="-21"/>
        </w:rPr>
        <w:t xml:space="preserve"> </w:t>
      </w:r>
      <w:r>
        <w:rPr>
          <w:i/>
          <w:spacing w:val="-5"/>
        </w:rPr>
        <w:t xml:space="preserve">Passionate </w:t>
      </w:r>
      <w:r>
        <w:rPr>
          <w:i/>
          <w:w w:val="95"/>
        </w:rPr>
        <w:t>Commitment;</w:t>
      </w:r>
      <w:r>
        <w:rPr>
          <w:i/>
          <w:spacing w:val="-29"/>
          <w:w w:val="95"/>
        </w:rPr>
        <w:t xml:space="preserve"> </w:t>
      </w:r>
      <w:r>
        <w:rPr>
          <w:i/>
          <w:w w:val="95"/>
        </w:rPr>
        <w:t>Never</w:t>
      </w:r>
      <w:r>
        <w:rPr>
          <w:i/>
          <w:spacing w:val="-29"/>
          <w:w w:val="95"/>
        </w:rPr>
        <w:t xml:space="preserve"> </w:t>
      </w:r>
      <w:r>
        <w:rPr>
          <w:i/>
          <w:spacing w:val="-8"/>
          <w:w w:val="95"/>
        </w:rPr>
        <w:t>Walk</w:t>
      </w:r>
      <w:r>
        <w:rPr>
          <w:i/>
          <w:spacing w:val="-29"/>
          <w:w w:val="95"/>
        </w:rPr>
        <w:t xml:space="preserve"> </w:t>
      </w:r>
      <w:r>
        <w:rPr>
          <w:i/>
          <w:w w:val="95"/>
        </w:rPr>
        <w:t>Away;</w:t>
      </w:r>
      <w:r>
        <w:rPr>
          <w:i/>
          <w:spacing w:val="-29"/>
          <w:w w:val="95"/>
        </w:rPr>
        <w:t xml:space="preserve"> </w:t>
      </w:r>
      <w:r>
        <w:rPr>
          <w:i/>
          <w:w w:val="95"/>
        </w:rPr>
        <w:t>Make</w:t>
      </w:r>
      <w:r>
        <w:rPr>
          <w:i/>
          <w:spacing w:val="-29"/>
          <w:w w:val="95"/>
        </w:rPr>
        <w:t xml:space="preserve"> </w:t>
      </w:r>
      <w:r>
        <w:rPr>
          <w:i/>
          <w:w w:val="95"/>
        </w:rPr>
        <w:t>It</w:t>
      </w:r>
      <w:r>
        <w:rPr>
          <w:i/>
          <w:spacing w:val="-28"/>
          <w:w w:val="95"/>
        </w:rPr>
        <w:t xml:space="preserve"> </w:t>
      </w:r>
      <w:r>
        <w:rPr>
          <w:i/>
          <w:w w:val="95"/>
        </w:rPr>
        <w:t>Home</w:t>
      </w:r>
      <w:r>
        <w:rPr>
          <w:i/>
          <w:spacing w:val="-29"/>
          <w:w w:val="95"/>
        </w:rPr>
        <w:t xml:space="preserve"> </w:t>
      </w:r>
      <w:r>
        <w:rPr>
          <w:i/>
          <w:w w:val="95"/>
        </w:rPr>
        <w:t>B</w:t>
      </w:r>
      <w:r>
        <w:rPr>
          <w:i/>
          <w:w w:val="95"/>
        </w:rPr>
        <w:t>efore</w:t>
      </w:r>
      <w:r>
        <w:rPr>
          <w:i/>
          <w:spacing w:val="-29"/>
          <w:w w:val="95"/>
        </w:rPr>
        <w:t xml:space="preserve"> </w:t>
      </w:r>
      <w:r>
        <w:rPr>
          <w:i/>
          <w:w w:val="95"/>
        </w:rPr>
        <w:t>Dark;</w:t>
      </w:r>
      <w:r>
        <w:rPr>
          <w:i/>
          <w:spacing w:val="-29"/>
          <w:w w:val="95"/>
        </w:rPr>
        <w:t xml:space="preserve"> </w:t>
      </w:r>
      <w:r>
        <w:rPr>
          <w:w w:val="95"/>
        </w:rPr>
        <w:t>and</w:t>
      </w:r>
      <w:r>
        <w:rPr>
          <w:spacing w:val="-29"/>
          <w:w w:val="95"/>
        </w:rPr>
        <w:t xml:space="preserve"> </w:t>
      </w:r>
      <w:r>
        <w:rPr>
          <w:i/>
          <w:w w:val="95"/>
        </w:rPr>
        <w:t xml:space="preserve">Lessons </w:t>
      </w:r>
      <w:r>
        <w:rPr>
          <w:i/>
        </w:rPr>
        <w:t>from</w:t>
      </w:r>
      <w:r>
        <w:rPr>
          <w:i/>
          <w:spacing w:val="-30"/>
        </w:rPr>
        <w:t xml:space="preserve"> </w:t>
      </w:r>
      <w:r>
        <w:rPr>
          <w:i/>
        </w:rPr>
        <w:t>a</w:t>
      </w:r>
      <w:r>
        <w:rPr>
          <w:i/>
          <w:spacing w:val="-29"/>
        </w:rPr>
        <w:t xml:space="preserve"> </w:t>
      </w:r>
      <w:r>
        <w:rPr>
          <w:i/>
        </w:rPr>
        <w:t>Life</w:t>
      </w:r>
      <w:r>
        <w:rPr>
          <w:i/>
          <w:spacing w:val="-29"/>
        </w:rPr>
        <w:t xml:space="preserve"> </w:t>
      </w:r>
      <w:r>
        <w:rPr>
          <w:i/>
        </w:rPr>
        <w:t>Coach.</w:t>
      </w:r>
      <w:r>
        <w:rPr>
          <w:i/>
          <w:spacing w:val="-29"/>
        </w:rPr>
        <w:t xml:space="preserve"> </w:t>
      </w:r>
      <w:r>
        <w:t>Loritts</w:t>
      </w:r>
      <w:r>
        <w:rPr>
          <w:spacing w:val="-29"/>
        </w:rPr>
        <w:t xml:space="preserve"> </w:t>
      </w:r>
      <w:r>
        <w:t>speaks</w:t>
      </w:r>
      <w:r>
        <w:rPr>
          <w:spacing w:val="-29"/>
        </w:rPr>
        <w:t xml:space="preserve"> </w:t>
      </w:r>
      <w:r>
        <w:t>for</w:t>
      </w:r>
      <w:r>
        <w:rPr>
          <w:spacing w:val="-29"/>
        </w:rPr>
        <w:t xml:space="preserve"> </w:t>
      </w:r>
      <w:r>
        <w:rPr>
          <w:spacing w:val="-3"/>
        </w:rPr>
        <w:t>Promise</w:t>
      </w:r>
      <w:r>
        <w:rPr>
          <w:spacing w:val="-29"/>
        </w:rPr>
        <w:t xml:space="preserve"> </w:t>
      </w:r>
      <w:r>
        <w:rPr>
          <w:spacing w:val="-3"/>
        </w:rPr>
        <w:t>Keeper</w:t>
      </w:r>
      <w:r>
        <w:rPr>
          <w:spacing w:val="-29"/>
        </w:rPr>
        <w:t xml:space="preserve"> </w:t>
      </w:r>
      <w:r>
        <w:t>events</w:t>
      </w:r>
      <w:r>
        <w:rPr>
          <w:spacing w:val="-30"/>
        </w:rPr>
        <w:t xml:space="preserve"> </w:t>
      </w:r>
      <w:r>
        <w:t>and</w:t>
      </w:r>
      <w:r>
        <w:rPr>
          <w:spacing w:val="-29"/>
        </w:rPr>
        <w:t xml:space="preserve"> </w:t>
      </w:r>
      <w:r>
        <w:t>other conferences</w:t>
      </w:r>
      <w:r>
        <w:rPr>
          <w:spacing w:val="-34"/>
        </w:rPr>
        <w:t xml:space="preserve"> </w:t>
      </w:r>
      <w:r>
        <w:t>and</w:t>
      </w:r>
      <w:r>
        <w:rPr>
          <w:spacing w:val="-33"/>
        </w:rPr>
        <w:t xml:space="preserve"> </w:t>
      </w:r>
      <w:r>
        <w:t>is</w:t>
      </w:r>
      <w:r>
        <w:rPr>
          <w:spacing w:val="-34"/>
        </w:rPr>
        <w:t xml:space="preserve"> </w:t>
      </w:r>
      <w:r>
        <w:t>the</w:t>
      </w:r>
      <w:r>
        <w:rPr>
          <w:spacing w:val="-33"/>
        </w:rPr>
        <w:t xml:space="preserve"> </w:t>
      </w:r>
      <w:r>
        <w:t>host</w:t>
      </w:r>
      <w:r>
        <w:rPr>
          <w:spacing w:val="-34"/>
        </w:rPr>
        <w:t xml:space="preserve"> </w:t>
      </w:r>
      <w:r>
        <w:t>of</w:t>
      </w:r>
      <w:r>
        <w:rPr>
          <w:spacing w:val="-33"/>
        </w:rPr>
        <w:t xml:space="preserve"> </w:t>
      </w:r>
      <w:r>
        <w:t>a</w:t>
      </w:r>
      <w:r>
        <w:rPr>
          <w:spacing w:val="-33"/>
        </w:rPr>
        <w:t xml:space="preserve"> </w:t>
      </w:r>
      <w:r>
        <w:t>daily</w:t>
      </w:r>
      <w:r>
        <w:rPr>
          <w:spacing w:val="-34"/>
        </w:rPr>
        <w:t xml:space="preserve"> </w:t>
      </w:r>
      <w:r>
        <w:t>radio</w:t>
      </w:r>
      <w:r>
        <w:rPr>
          <w:spacing w:val="-33"/>
        </w:rPr>
        <w:t xml:space="preserve"> </w:t>
      </w:r>
      <w:r>
        <w:t>program,</w:t>
      </w:r>
      <w:r>
        <w:rPr>
          <w:spacing w:val="-34"/>
        </w:rPr>
        <w:t xml:space="preserve"> </w:t>
      </w:r>
      <w:r>
        <w:t>“Living</w:t>
      </w:r>
      <w:r>
        <w:rPr>
          <w:spacing w:val="-33"/>
        </w:rPr>
        <w:t xml:space="preserve"> </w:t>
      </w:r>
      <w:r>
        <w:t>a</w:t>
      </w:r>
      <w:r>
        <w:rPr>
          <w:spacing w:val="-33"/>
        </w:rPr>
        <w:t xml:space="preserve"> </w:t>
      </w:r>
      <w:r>
        <w:rPr>
          <w:spacing w:val="-5"/>
        </w:rPr>
        <w:t xml:space="preserve">Legacy.” </w:t>
      </w:r>
      <w:r>
        <w:t>He</w:t>
      </w:r>
      <w:r>
        <w:rPr>
          <w:spacing w:val="-25"/>
        </w:rPr>
        <w:t xml:space="preserve"> </w:t>
      </w:r>
      <w:r>
        <w:t>and</w:t>
      </w:r>
      <w:r>
        <w:rPr>
          <w:spacing w:val="-25"/>
        </w:rPr>
        <w:t xml:space="preserve"> </w:t>
      </w:r>
      <w:r>
        <w:t>his</w:t>
      </w:r>
      <w:r>
        <w:rPr>
          <w:spacing w:val="-24"/>
        </w:rPr>
        <w:t xml:space="preserve"> </w:t>
      </w:r>
      <w:r>
        <w:t>wife,</w:t>
      </w:r>
      <w:r>
        <w:rPr>
          <w:spacing w:val="-25"/>
        </w:rPr>
        <w:t xml:space="preserve"> </w:t>
      </w:r>
      <w:r>
        <w:t>Karen,</w:t>
      </w:r>
      <w:r>
        <w:rPr>
          <w:spacing w:val="-25"/>
        </w:rPr>
        <w:t xml:space="preserve"> </w:t>
      </w:r>
      <w:r>
        <w:t>have</w:t>
      </w:r>
      <w:r>
        <w:rPr>
          <w:spacing w:val="-24"/>
        </w:rPr>
        <w:t xml:space="preserve"> </w:t>
      </w:r>
      <w:r>
        <w:t>been</w:t>
      </w:r>
      <w:r>
        <w:rPr>
          <w:spacing w:val="-25"/>
        </w:rPr>
        <w:t xml:space="preserve"> </w:t>
      </w:r>
      <w:r>
        <w:t>married</w:t>
      </w:r>
      <w:r>
        <w:rPr>
          <w:spacing w:val="-25"/>
        </w:rPr>
        <w:t xml:space="preserve"> </w:t>
      </w:r>
      <w:r>
        <w:t>for</w:t>
      </w:r>
      <w:r>
        <w:rPr>
          <w:spacing w:val="-24"/>
        </w:rPr>
        <w:t xml:space="preserve"> </w:t>
      </w:r>
      <w:r>
        <w:t>more</w:t>
      </w:r>
      <w:r>
        <w:rPr>
          <w:spacing w:val="-25"/>
        </w:rPr>
        <w:t xml:space="preserve"> </w:t>
      </w:r>
      <w:r>
        <w:t>than</w:t>
      </w:r>
      <w:r>
        <w:rPr>
          <w:spacing w:val="-24"/>
        </w:rPr>
        <w:t xml:space="preserve"> </w:t>
      </w:r>
      <w:r>
        <w:t>thirty</w:t>
      </w:r>
      <w:r>
        <w:rPr>
          <w:spacing w:val="-25"/>
        </w:rPr>
        <w:t xml:space="preserve"> </w:t>
      </w:r>
      <w:r>
        <w:t xml:space="preserve">years and have four adult children and one grandson. They make their home in the </w:t>
      </w:r>
      <w:r>
        <w:rPr>
          <w:spacing w:val="-3"/>
        </w:rPr>
        <w:t>Atlanta</w:t>
      </w:r>
      <w:r>
        <w:rPr>
          <w:spacing w:val="-7"/>
        </w:rPr>
        <w:t xml:space="preserve"> </w:t>
      </w:r>
      <w:r>
        <w:t>area.</w:t>
      </w:r>
    </w:p>
    <w:p w:rsidR="00331444" w:rsidRDefault="0071453F">
      <w:pPr>
        <w:pStyle w:val="BodyText"/>
        <w:spacing w:line="256" w:lineRule="auto"/>
        <w:ind w:left="399" w:right="157" w:firstLine="360"/>
      </w:pPr>
      <w:r>
        <w:rPr>
          <w:b/>
          <w:w w:val="105"/>
        </w:rPr>
        <w:t>C.</w:t>
      </w:r>
      <w:r>
        <w:rPr>
          <w:b/>
          <w:spacing w:val="-19"/>
          <w:w w:val="105"/>
        </w:rPr>
        <w:t xml:space="preserve"> </w:t>
      </w:r>
      <w:r>
        <w:rPr>
          <w:b/>
          <w:w w:val="105"/>
        </w:rPr>
        <w:t>J.</w:t>
      </w:r>
      <w:r>
        <w:rPr>
          <w:b/>
          <w:spacing w:val="-18"/>
          <w:w w:val="105"/>
        </w:rPr>
        <w:t xml:space="preserve"> </w:t>
      </w:r>
      <w:r>
        <w:rPr>
          <w:b/>
          <w:w w:val="105"/>
        </w:rPr>
        <w:t>Mahaney</w:t>
      </w:r>
      <w:r>
        <w:rPr>
          <w:b/>
          <w:spacing w:val="-19"/>
          <w:w w:val="105"/>
        </w:rPr>
        <w:t xml:space="preserve"> </w:t>
      </w:r>
      <w:r>
        <w:rPr>
          <w:w w:val="105"/>
        </w:rPr>
        <w:t>is</w:t>
      </w:r>
      <w:r>
        <w:rPr>
          <w:spacing w:val="-18"/>
          <w:w w:val="105"/>
        </w:rPr>
        <w:t xml:space="preserve"> </w:t>
      </w:r>
      <w:r>
        <w:rPr>
          <w:w w:val="105"/>
        </w:rPr>
        <w:t>Senior</w:t>
      </w:r>
      <w:r>
        <w:rPr>
          <w:spacing w:val="-18"/>
          <w:w w:val="105"/>
        </w:rPr>
        <w:t xml:space="preserve"> </w:t>
      </w:r>
      <w:r>
        <w:rPr>
          <w:spacing w:val="-3"/>
          <w:w w:val="105"/>
        </w:rPr>
        <w:t>Pastor</w:t>
      </w:r>
      <w:r>
        <w:rPr>
          <w:spacing w:val="-19"/>
          <w:w w:val="105"/>
        </w:rPr>
        <w:t xml:space="preserve"> </w:t>
      </w:r>
      <w:r>
        <w:rPr>
          <w:w w:val="105"/>
        </w:rPr>
        <w:t>of</w:t>
      </w:r>
      <w:r>
        <w:rPr>
          <w:spacing w:val="-18"/>
          <w:w w:val="105"/>
        </w:rPr>
        <w:t xml:space="preserve"> </w:t>
      </w:r>
      <w:r>
        <w:rPr>
          <w:w w:val="105"/>
        </w:rPr>
        <w:t>Covenant</w:t>
      </w:r>
      <w:r>
        <w:rPr>
          <w:spacing w:val="-19"/>
          <w:w w:val="105"/>
        </w:rPr>
        <w:t xml:space="preserve"> </w:t>
      </w:r>
      <w:r>
        <w:rPr>
          <w:w w:val="105"/>
        </w:rPr>
        <w:t>Life</w:t>
      </w:r>
      <w:r>
        <w:rPr>
          <w:spacing w:val="-18"/>
          <w:w w:val="105"/>
        </w:rPr>
        <w:t xml:space="preserve"> </w:t>
      </w:r>
      <w:r>
        <w:rPr>
          <w:w w:val="105"/>
        </w:rPr>
        <w:t>Church</w:t>
      </w:r>
      <w:r>
        <w:rPr>
          <w:spacing w:val="-18"/>
          <w:w w:val="105"/>
        </w:rPr>
        <w:t xml:space="preserve"> </w:t>
      </w:r>
      <w:r>
        <w:rPr>
          <w:w w:val="105"/>
        </w:rPr>
        <w:t>in</w:t>
      </w:r>
      <w:r>
        <w:rPr>
          <w:spacing w:val="-19"/>
          <w:w w:val="105"/>
        </w:rPr>
        <w:t xml:space="preserve"> </w:t>
      </w:r>
      <w:r>
        <w:rPr>
          <w:spacing w:val="-2"/>
          <w:w w:val="105"/>
        </w:rPr>
        <w:t xml:space="preserve">the </w:t>
      </w:r>
      <w:r>
        <w:t>northern</w:t>
      </w:r>
      <w:r>
        <w:rPr>
          <w:spacing w:val="-9"/>
        </w:rPr>
        <w:t xml:space="preserve"> </w:t>
      </w:r>
      <w:r>
        <w:t>suburbs</w:t>
      </w:r>
      <w:r>
        <w:rPr>
          <w:spacing w:val="-9"/>
        </w:rPr>
        <w:t xml:space="preserve"> </w:t>
      </w:r>
      <w:r>
        <w:t>of</w:t>
      </w:r>
      <w:r>
        <w:rPr>
          <w:spacing w:val="-9"/>
        </w:rPr>
        <w:t xml:space="preserve"> </w:t>
      </w:r>
      <w:r>
        <w:rPr>
          <w:spacing w:val="-4"/>
        </w:rPr>
        <w:t>Washington,</w:t>
      </w:r>
      <w:r>
        <w:rPr>
          <w:spacing w:val="-8"/>
        </w:rPr>
        <w:t xml:space="preserve"> </w:t>
      </w:r>
      <w:r>
        <w:t>D.C.</w:t>
      </w:r>
      <w:r>
        <w:rPr>
          <w:spacing w:val="-9"/>
        </w:rPr>
        <w:t xml:space="preserve"> </w:t>
      </w:r>
      <w:r>
        <w:t>He</w:t>
      </w:r>
      <w:r>
        <w:rPr>
          <w:spacing w:val="-9"/>
        </w:rPr>
        <w:t xml:space="preserve"> </w:t>
      </w:r>
      <w:r>
        <w:t>also</w:t>
      </w:r>
      <w:r>
        <w:rPr>
          <w:spacing w:val="-8"/>
        </w:rPr>
        <w:t xml:space="preserve"> </w:t>
      </w:r>
      <w:r>
        <w:t>leads</w:t>
      </w:r>
      <w:r>
        <w:rPr>
          <w:spacing w:val="-9"/>
        </w:rPr>
        <w:t xml:space="preserve"> </w:t>
      </w:r>
      <w:r>
        <w:t>PDI</w:t>
      </w:r>
      <w:r>
        <w:rPr>
          <w:spacing w:val="-9"/>
        </w:rPr>
        <w:t xml:space="preserve"> </w:t>
      </w:r>
      <w:r>
        <w:t xml:space="preserve">Ministries, </w:t>
      </w:r>
      <w:r>
        <w:rPr>
          <w:w w:val="105"/>
        </w:rPr>
        <w:t>which</w:t>
      </w:r>
      <w:r>
        <w:rPr>
          <w:spacing w:val="-24"/>
          <w:w w:val="105"/>
        </w:rPr>
        <w:t xml:space="preserve"> </w:t>
      </w:r>
      <w:r>
        <w:rPr>
          <w:w w:val="105"/>
        </w:rPr>
        <w:t>is</w:t>
      </w:r>
      <w:r>
        <w:rPr>
          <w:spacing w:val="-23"/>
          <w:w w:val="105"/>
        </w:rPr>
        <w:t xml:space="preserve"> </w:t>
      </w:r>
      <w:r>
        <w:rPr>
          <w:w w:val="105"/>
        </w:rPr>
        <w:t>involved</w:t>
      </w:r>
      <w:r>
        <w:rPr>
          <w:spacing w:val="-23"/>
          <w:w w:val="105"/>
        </w:rPr>
        <w:t xml:space="preserve"> </w:t>
      </w:r>
      <w:r>
        <w:rPr>
          <w:w w:val="105"/>
        </w:rPr>
        <w:t>in</w:t>
      </w:r>
      <w:r>
        <w:rPr>
          <w:spacing w:val="-23"/>
          <w:w w:val="105"/>
        </w:rPr>
        <w:t xml:space="preserve"> </w:t>
      </w:r>
      <w:r>
        <w:rPr>
          <w:w w:val="105"/>
        </w:rPr>
        <w:t>planting</w:t>
      </w:r>
      <w:r>
        <w:rPr>
          <w:spacing w:val="-23"/>
          <w:w w:val="105"/>
        </w:rPr>
        <w:t xml:space="preserve"> </w:t>
      </w:r>
      <w:r>
        <w:rPr>
          <w:w w:val="105"/>
        </w:rPr>
        <w:t>and</w:t>
      </w:r>
      <w:r>
        <w:rPr>
          <w:spacing w:val="-23"/>
          <w:w w:val="105"/>
        </w:rPr>
        <w:t xml:space="preserve"> </w:t>
      </w:r>
      <w:r>
        <w:rPr>
          <w:w w:val="105"/>
        </w:rPr>
        <w:t>supporting</w:t>
      </w:r>
      <w:r>
        <w:rPr>
          <w:spacing w:val="-23"/>
          <w:w w:val="105"/>
        </w:rPr>
        <w:t xml:space="preserve"> </w:t>
      </w:r>
      <w:r>
        <w:rPr>
          <w:w w:val="105"/>
        </w:rPr>
        <w:t>local</w:t>
      </w:r>
      <w:r>
        <w:rPr>
          <w:spacing w:val="-23"/>
          <w:w w:val="105"/>
        </w:rPr>
        <w:t xml:space="preserve"> </w:t>
      </w:r>
      <w:r>
        <w:rPr>
          <w:w w:val="105"/>
        </w:rPr>
        <w:t>churches</w:t>
      </w:r>
      <w:r>
        <w:rPr>
          <w:spacing w:val="-23"/>
          <w:w w:val="105"/>
        </w:rPr>
        <w:t xml:space="preserve"> </w:t>
      </w:r>
      <w:r>
        <w:rPr>
          <w:w w:val="105"/>
        </w:rPr>
        <w:t>in</w:t>
      </w:r>
      <w:r>
        <w:rPr>
          <w:spacing w:val="-23"/>
          <w:w w:val="105"/>
        </w:rPr>
        <w:t xml:space="preserve"> </w:t>
      </w:r>
      <w:r>
        <w:rPr>
          <w:spacing w:val="-2"/>
          <w:w w:val="105"/>
        </w:rPr>
        <w:t xml:space="preserve">the </w:t>
      </w:r>
      <w:r>
        <w:t>United</w:t>
      </w:r>
      <w:r>
        <w:rPr>
          <w:spacing w:val="-15"/>
        </w:rPr>
        <w:t xml:space="preserve"> </w:t>
      </w:r>
      <w:r>
        <w:t>States,</w:t>
      </w:r>
      <w:r>
        <w:rPr>
          <w:spacing w:val="-14"/>
        </w:rPr>
        <w:t xml:space="preserve"> </w:t>
      </w:r>
      <w:r>
        <w:t>Mexico,</w:t>
      </w:r>
      <w:r>
        <w:rPr>
          <w:spacing w:val="-14"/>
        </w:rPr>
        <w:t xml:space="preserve"> </w:t>
      </w:r>
      <w:r>
        <w:t>Canada,</w:t>
      </w:r>
      <w:r>
        <w:rPr>
          <w:spacing w:val="-15"/>
        </w:rPr>
        <w:t xml:space="preserve"> </w:t>
      </w:r>
      <w:r>
        <w:t>and</w:t>
      </w:r>
      <w:r>
        <w:rPr>
          <w:spacing w:val="-14"/>
        </w:rPr>
        <w:t xml:space="preserve"> </w:t>
      </w:r>
      <w:r>
        <w:t>the</w:t>
      </w:r>
      <w:r>
        <w:rPr>
          <w:spacing w:val="-14"/>
        </w:rPr>
        <w:t xml:space="preserve"> </w:t>
      </w:r>
      <w:r>
        <w:t>United</w:t>
      </w:r>
      <w:r>
        <w:rPr>
          <w:spacing w:val="-14"/>
        </w:rPr>
        <w:t xml:space="preserve"> </w:t>
      </w:r>
      <w:r>
        <w:t>Kingdom.</w:t>
      </w:r>
      <w:r>
        <w:rPr>
          <w:spacing w:val="-15"/>
        </w:rPr>
        <w:t xml:space="preserve"> </w:t>
      </w:r>
      <w:r>
        <w:t xml:space="preserve">Mahaney </w:t>
      </w:r>
      <w:r>
        <w:rPr>
          <w:w w:val="105"/>
        </w:rPr>
        <w:t>serves</w:t>
      </w:r>
      <w:r>
        <w:rPr>
          <w:spacing w:val="-16"/>
          <w:w w:val="105"/>
        </w:rPr>
        <w:t xml:space="preserve"> </w:t>
      </w:r>
      <w:r>
        <w:rPr>
          <w:w w:val="105"/>
        </w:rPr>
        <w:t>on</w:t>
      </w:r>
      <w:r>
        <w:rPr>
          <w:spacing w:val="-15"/>
          <w:w w:val="105"/>
        </w:rPr>
        <w:t xml:space="preserve"> </w:t>
      </w:r>
      <w:r>
        <w:rPr>
          <w:w w:val="105"/>
        </w:rPr>
        <w:t>the</w:t>
      </w:r>
      <w:r>
        <w:rPr>
          <w:spacing w:val="-15"/>
          <w:w w:val="105"/>
        </w:rPr>
        <w:t xml:space="preserve"> </w:t>
      </w:r>
      <w:r>
        <w:rPr>
          <w:w w:val="105"/>
        </w:rPr>
        <w:t>board</w:t>
      </w:r>
      <w:r>
        <w:rPr>
          <w:spacing w:val="-16"/>
          <w:w w:val="105"/>
        </w:rPr>
        <w:t xml:space="preserve"> </w:t>
      </w:r>
      <w:r>
        <w:rPr>
          <w:w w:val="105"/>
        </w:rPr>
        <w:t>of</w:t>
      </w:r>
      <w:r>
        <w:rPr>
          <w:spacing w:val="-15"/>
          <w:w w:val="105"/>
        </w:rPr>
        <w:t xml:space="preserve"> </w:t>
      </w:r>
      <w:r>
        <w:rPr>
          <w:w w:val="105"/>
        </w:rPr>
        <w:t>the</w:t>
      </w:r>
      <w:r>
        <w:rPr>
          <w:spacing w:val="-15"/>
          <w:w w:val="105"/>
        </w:rPr>
        <w:t xml:space="preserve"> </w:t>
      </w:r>
      <w:r>
        <w:rPr>
          <w:w w:val="105"/>
        </w:rPr>
        <w:t>Christian</w:t>
      </w:r>
      <w:r>
        <w:rPr>
          <w:spacing w:val="-16"/>
          <w:w w:val="105"/>
        </w:rPr>
        <w:t xml:space="preserve"> </w:t>
      </w:r>
      <w:r>
        <w:rPr>
          <w:w w:val="105"/>
        </w:rPr>
        <w:t>Counseling</w:t>
      </w:r>
      <w:r>
        <w:rPr>
          <w:spacing w:val="-15"/>
          <w:w w:val="105"/>
        </w:rPr>
        <w:t xml:space="preserve"> </w:t>
      </w:r>
      <w:r>
        <w:rPr>
          <w:w w:val="105"/>
        </w:rPr>
        <w:t>and</w:t>
      </w:r>
      <w:r>
        <w:rPr>
          <w:spacing w:val="-15"/>
          <w:w w:val="105"/>
        </w:rPr>
        <w:t xml:space="preserve"> </w:t>
      </w:r>
      <w:r>
        <w:rPr>
          <w:w w:val="105"/>
        </w:rPr>
        <w:t xml:space="preserve">Educational </w:t>
      </w:r>
      <w:r>
        <w:rPr>
          <w:spacing w:val="-3"/>
          <w:w w:val="105"/>
        </w:rPr>
        <w:t>Foundation</w:t>
      </w:r>
      <w:r>
        <w:rPr>
          <w:spacing w:val="-13"/>
          <w:w w:val="105"/>
        </w:rPr>
        <w:t xml:space="preserve"> </w:t>
      </w:r>
      <w:r>
        <w:rPr>
          <w:w w:val="105"/>
        </w:rPr>
        <w:t>(CCEF)</w:t>
      </w:r>
      <w:r>
        <w:rPr>
          <w:spacing w:val="-12"/>
          <w:w w:val="105"/>
        </w:rPr>
        <w:t xml:space="preserve"> </w:t>
      </w:r>
      <w:r>
        <w:rPr>
          <w:w w:val="105"/>
        </w:rPr>
        <w:t>and</w:t>
      </w:r>
      <w:r>
        <w:rPr>
          <w:spacing w:val="-12"/>
          <w:w w:val="105"/>
        </w:rPr>
        <w:t xml:space="preserve"> </w:t>
      </w:r>
      <w:r>
        <w:rPr>
          <w:w w:val="105"/>
        </w:rPr>
        <w:t>on</w:t>
      </w:r>
      <w:r>
        <w:rPr>
          <w:spacing w:val="-13"/>
          <w:w w:val="105"/>
        </w:rPr>
        <w:t xml:space="preserve"> </w:t>
      </w:r>
      <w:r>
        <w:rPr>
          <w:w w:val="105"/>
        </w:rPr>
        <w:t>the</w:t>
      </w:r>
      <w:r>
        <w:rPr>
          <w:spacing w:val="-12"/>
          <w:w w:val="105"/>
        </w:rPr>
        <w:t xml:space="preserve"> </w:t>
      </w:r>
      <w:r>
        <w:rPr>
          <w:w w:val="105"/>
        </w:rPr>
        <w:t>advisory</w:t>
      </w:r>
      <w:r>
        <w:rPr>
          <w:spacing w:val="-12"/>
          <w:w w:val="105"/>
        </w:rPr>
        <w:t xml:space="preserve"> </w:t>
      </w:r>
      <w:r>
        <w:rPr>
          <w:w w:val="105"/>
        </w:rPr>
        <w:t>council</w:t>
      </w:r>
      <w:r>
        <w:rPr>
          <w:spacing w:val="-12"/>
          <w:w w:val="105"/>
        </w:rPr>
        <w:t xml:space="preserve"> </w:t>
      </w:r>
      <w:r>
        <w:rPr>
          <w:w w:val="105"/>
        </w:rPr>
        <w:t>of</w:t>
      </w:r>
      <w:r>
        <w:rPr>
          <w:spacing w:val="-13"/>
          <w:w w:val="105"/>
        </w:rPr>
        <w:t xml:space="preserve"> </w:t>
      </w:r>
      <w:r>
        <w:rPr>
          <w:w w:val="105"/>
        </w:rPr>
        <w:t>the</w:t>
      </w:r>
      <w:r>
        <w:rPr>
          <w:spacing w:val="-12"/>
          <w:w w:val="105"/>
        </w:rPr>
        <w:t xml:space="preserve"> </w:t>
      </w:r>
      <w:r>
        <w:rPr>
          <w:w w:val="105"/>
        </w:rPr>
        <w:t>Council</w:t>
      </w:r>
      <w:r>
        <w:rPr>
          <w:spacing w:val="-12"/>
          <w:w w:val="105"/>
        </w:rPr>
        <w:t xml:space="preserve"> </w:t>
      </w:r>
      <w:r>
        <w:rPr>
          <w:w w:val="105"/>
        </w:rPr>
        <w:t xml:space="preserve">on </w:t>
      </w:r>
      <w:r>
        <w:t>Biblical</w:t>
      </w:r>
      <w:r>
        <w:rPr>
          <w:spacing w:val="-23"/>
        </w:rPr>
        <w:t xml:space="preserve"> </w:t>
      </w:r>
      <w:r>
        <w:t>Manhood</w:t>
      </w:r>
      <w:r>
        <w:rPr>
          <w:spacing w:val="-23"/>
        </w:rPr>
        <w:t xml:space="preserve"> </w:t>
      </w:r>
      <w:r>
        <w:t>and</w:t>
      </w:r>
      <w:r>
        <w:rPr>
          <w:spacing w:val="-22"/>
        </w:rPr>
        <w:t xml:space="preserve"> </w:t>
      </w:r>
      <w:r>
        <w:rPr>
          <w:spacing w:val="-4"/>
        </w:rPr>
        <w:t>Womanhood</w:t>
      </w:r>
      <w:r>
        <w:rPr>
          <w:spacing w:val="-23"/>
        </w:rPr>
        <w:t xml:space="preserve"> </w:t>
      </w:r>
      <w:r>
        <w:t>(CBMW).</w:t>
      </w:r>
      <w:r>
        <w:rPr>
          <w:spacing w:val="-22"/>
        </w:rPr>
        <w:t xml:space="preserve"> </w:t>
      </w:r>
      <w:r>
        <w:t>Mahaney</w:t>
      </w:r>
      <w:r>
        <w:rPr>
          <w:spacing w:val="-23"/>
        </w:rPr>
        <w:t xml:space="preserve"> </w:t>
      </w:r>
      <w:r>
        <w:t>and</w:t>
      </w:r>
      <w:r>
        <w:rPr>
          <w:spacing w:val="-22"/>
        </w:rPr>
        <w:t xml:space="preserve"> </w:t>
      </w:r>
      <w:r>
        <w:t>his</w:t>
      </w:r>
      <w:r>
        <w:rPr>
          <w:spacing w:val="-23"/>
        </w:rPr>
        <w:t xml:space="preserve"> </w:t>
      </w:r>
      <w:r>
        <w:t xml:space="preserve">wife, </w:t>
      </w:r>
      <w:r>
        <w:rPr>
          <w:w w:val="105"/>
        </w:rPr>
        <w:t>Carolyn,</w:t>
      </w:r>
      <w:r>
        <w:rPr>
          <w:spacing w:val="-9"/>
          <w:w w:val="105"/>
        </w:rPr>
        <w:t xml:space="preserve"> </w:t>
      </w:r>
      <w:r>
        <w:rPr>
          <w:w w:val="105"/>
        </w:rPr>
        <w:t>have</w:t>
      </w:r>
      <w:r>
        <w:rPr>
          <w:spacing w:val="-8"/>
          <w:w w:val="105"/>
        </w:rPr>
        <w:t xml:space="preserve"> </w:t>
      </w:r>
      <w:r>
        <w:rPr>
          <w:w w:val="105"/>
        </w:rPr>
        <w:t>three</w:t>
      </w:r>
      <w:r>
        <w:rPr>
          <w:spacing w:val="-8"/>
          <w:w w:val="105"/>
        </w:rPr>
        <w:t xml:space="preserve"> </w:t>
      </w:r>
      <w:r>
        <w:rPr>
          <w:w w:val="105"/>
        </w:rPr>
        <w:t>daughters,</w:t>
      </w:r>
      <w:r>
        <w:rPr>
          <w:spacing w:val="-8"/>
          <w:w w:val="105"/>
        </w:rPr>
        <w:t xml:space="preserve"> </w:t>
      </w:r>
      <w:r>
        <w:rPr>
          <w:w w:val="105"/>
        </w:rPr>
        <w:t>one</w:t>
      </w:r>
      <w:r>
        <w:rPr>
          <w:spacing w:val="-8"/>
          <w:w w:val="105"/>
        </w:rPr>
        <w:t xml:space="preserve"> </w:t>
      </w:r>
      <w:r>
        <w:rPr>
          <w:w w:val="105"/>
        </w:rPr>
        <w:t>son,</w:t>
      </w:r>
      <w:r>
        <w:rPr>
          <w:spacing w:val="-8"/>
          <w:w w:val="105"/>
        </w:rPr>
        <w:t xml:space="preserve"> </w:t>
      </w:r>
      <w:r>
        <w:rPr>
          <w:w w:val="105"/>
        </w:rPr>
        <w:t>and</w:t>
      </w:r>
      <w:r>
        <w:rPr>
          <w:spacing w:val="-8"/>
          <w:w w:val="105"/>
        </w:rPr>
        <w:t xml:space="preserve"> </w:t>
      </w:r>
      <w:r>
        <w:rPr>
          <w:w w:val="105"/>
        </w:rPr>
        <w:t>one</w:t>
      </w:r>
      <w:r>
        <w:rPr>
          <w:spacing w:val="-8"/>
          <w:w w:val="105"/>
        </w:rPr>
        <w:t xml:space="preserve"> </w:t>
      </w:r>
      <w:r>
        <w:rPr>
          <w:w w:val="105"/>
        </w:rPr>
        <w:t>grandson.</w:t>
      </w:r>
      <w:r>
        <w:rPr>
          <w:spacing w:val="-8"/>
          <w:w w:val="105"/>
        </w:rPr>
        <w:t xml:space="preserve"> </w:t>
      </w:r>
      <w:r>
        <w:rPr>
          <w:w w:val="105"/>
        </w:rPr>
        <w:t>The Mahaneys live in Gaithersburg,</w:t>
      </w:r>
      <w:r>
        <w:rPr>
          <w:spacing w:val="-35"/>
          <w:w w:val="105"/>
        </w:rPr>
        <w:t xml:space="preserve"> </w:t>
      </w:r>
      <w:r>
        <w:rPr>
          <w:w w:val="105"/>
        </w:rPr>
        <w:t>Maryland.</w:t>
      </w:r>
    </w:p>
    <w:p w:rsidR="00331444" w:rsidRDefault="0071453F">
      <w:pPr>
        <w:pStyle w:val="BodyText"/>
        <w:spacing w:line="256" w:lineRule="auto"/>
        <w:ind w:left="399" w:right="157" w:firstLine="360"/>
      </w:pPr>
      <w:r>
        <w:rPr>
          <w:b/>
        </w:rPr>
        <w:t>John</w:t>
      </w:r>
      <w:r>
        <w:rPr>
          <w:b/>
          <w:spacing w:val="-18"/>
        </w:rPr>
        <w:t xml:space="preserve"> </w:t>
      </w:r>
      <w:r>
        <w:rPr>
          <w:b/>
        </w:rPr>
        <w:t>Piper</w:t>
      </w:r>
      <w:r>
        <w:rPr>
          <w:b/>
          <w:spacing w:val="-17"/>
        </w:rPr>
        <w:t xml:space="preserve"> </w:t>
      </w:r>
      <w:r>
        <w:t>has</w:t>
      </w:r>
      <w:r>
        <w:rPr>
          <w:spacing w:val="-17"/>
        </w:rPr>
        <w:t xml:space="preserve"> </w:t>
      </w:r>
      <w:r>
        <w:t>been</w:t>
      </w:r>
      <w:r>
        <w:rPr>
          <w:spacing w:val="-17"/>
        </w:rPr>
        <w:t xml:space="preserve"> </w:t>
      </w:r>
      <w:r>
        <w:t>Senior</w:t>
      </w:r>
      <w:r>
        <w:rPr>
          <w:spacing w:val="-17"/>
        </w:rPr>
        <w:t xml:space="preserve"> </w:t>
      </w:r>
      <w:r>
        <w:rPr>
          <w:spacing w:val="-3"/>
        </w:rPr>
        <w:t>Pastor</w:t>
      </w:r>
      <w:r>
        <w:rPr>
          <w:spacing w:val="-17"/>
        </w:rPr>
        <w:t xml:space="preserve"> </w:t>
      </w:r>
      <w:r>
        <w:t>of</w:t>
      </w:r>
      <w:r>
        <w:rPr>
          <w:spacing w:val="-17"/>
        </w:rPr>
        <w:t xml:space="preserve"> </w:t>
      </w:r>
      <w:r>
        <w:t>Bethlehem</w:t>
      </w:r>
      <w:r>
        <w:rPr>
          <w:spacing w:val="-17"/>
        </w:rPr>
        <w:t xml:space="preserve"> </w:t>
      </w:r>
      <w:r>
        <w:t>Baptist</w:t>
      </w:r>
      <w:r>
        <w:rPr>
          <w:spacing w:val="-17"/>
        </w:rPr>
        <w:t xml:space="preserve"> </w:t>
      </w:r>
      <w:r>
        <w:rPr>
          <w:spacing w:val="-2"/>
        </w:rPr>
        <w:t xml:space="preserve">Church </w:t>
      </w:r>
      <w:r>
        <w:t>in</w:t>
      </w:r>
      <w:r>
        <w:rPr>
          <w:spacing w:val="-17"/>
        </w:rPr>
        <w:t xml:space="preserve"> </w:t>
      </w:r>
      <w:r>
        <w:t>Minneapolis</w:t>
      </w:r>
      <w:r>
        <w:rPr>
          <w:spacing w:val="-16"/>
        </w:rPr>
        <w:t xml:space="preserve"> </w:t>
      </w:r>
      <w:r>
        <w:t>since</w:t>
      </w:r>
      <w:r>
        <w:rPr>
          <w:spacing w:val="-16"/>
        </w:rPr>
        <w:t xml:space="preserve"> </w:t>
      </w:r>
      <w:r>
        <w:t>1980.</w:t>
      </w:r>
      <w:r>
        <w:rPr>
          <w:spacing w:val="-16"/>
        </w:rPr>
        <w:t xml:space="preserve"> </w:t>
      </w:r>
      <w:r>
        <w:rPr>
          <w:spacing w:val="-3"/>
        </w:rPr>
        <w:t>Prior</w:t>
      </w:r>
      <w:r>
        <w:rPr>
          <w:spacing w:val="-17"/>
        </w:rPr>
        <w:t xml:space="preserve"> </w:t>
      </w:r>
      <w:r>
        <w:t>to</w:t>
      </w:r>
      <w:r>
        <w:rPr>
          <w:spacing w:val="-16"/>
        </w:rPr>
        <w:t xml:space="preserve"> </w:t>
      </w:r>
      <w:r>
        <w:t>that</w:t>
      </w:r>
      <w:r>
        <w:rPr>
          <w:spacing w:val="-16"/>
        </w:rPr>
        <w:t xml:space="preserve"> </w:t>
      </w:r>
      <w:r>
        <w:t>he</w:t>
      </w:r>
      <w:r>
        <w:rPr>
          <w:spacing w:val="-16"/>
        </w:rPr>
        <w:t xml:space="preserve"> </w:t>
      </w:r>
      <w:r>
        <w:t>taught</w:t>
      </w:r>
      <w:r>
        <w:rPr>
          <w:spacing w:val="-17"/>
        </w:rPr>
        <w:t xml:space="preserve"> </w:t>
      </w:r>
      <w:r>
        <w:t>Biblical</w:t>
      </w:r>
      <w:r>
        <w:rPr>
          <w:spacing w:val="-16"/>
        </w:rPr>
        <w:t xml:space="preserve"> </w:t>
      </w:r>
      <w:r>
        <w:t>Studies</w:t>
      </w:r>
      <w:r>
        <w:rPr>
          <w:spacing w:val="-16"/>
        </w:rPr>
        <w:t xml:space="preserve"> </w:t>
      </w:r>
      <w:r>
        <w:t xml:space="preserve">at Bethel College in St. </w:t>
      </w:r>
      <w:r>
        <w:rPr>
          <w:spacing w:val="-4"/>
        </w:rPr>
        <w:t xml:space="preserve">Paul </w:t>
      </w:r>
      <w:r>
        <w:t xml:space="preserve">for six years. Piper holds degrees from Wheaton College (B.A.), </w:t>
      </w:r>
      <w:r>
        <w:rPr>
          <w:spacing w:val="-3"/>
        </w:rPr>
        <w:t xml:space="preserve">Fuller </w:t>
      </w:r>
      <w:r>
        <w:t>Seminary (B.D.), and the University of Munich (D.Theol.). He has published many books,</w:t>
      </w:r>
      <w:r>
        <w:rPr>
          <w:spacing w:val="2"/>
        </w:rPr>
        <w:t xml:space="preserve"> </w:t>
      </w:r>
      <w:r>
        <w:t>including</w:t>
      </w:r>
    </w:p>
    <w:p w:rsidR="00331444" w:rsidRDefault="00331444">
      <w:pPr>
        <w:spacing w:line="256" w:lineRule="auto"/>
        <w:sectPr w:rsidR="00331444">
          <w:pgSz w:w="7920" w:h="12240"/>
          <w:pgMar w:top="660" w:right="720" w:bottom="280" w:left="760" w:header="0" w:footer="0" w:gutter="0"/>
          <w:cols w:space="720"/>
        </w:sectPr>
      </w:pPr>
    </w:p>
    <w:p w:rsidR="00331444" w:rsidRDefault="0071453F">
      <w:pPr>
        <w:tabs>
          <w:tab w:val="left" w:pos="1796"/>
        </w:tabs>
        <w:spacing w:before="42"/>
        <w:ind w:left="120"/>
        <w:rPr>
          <w:sz w:val="14"/>
        </w:rPr>
      </w:pPr>
      <w:r>
        <w:rPr>
          <w:i/>
          <w:w w:val="110"/>
          <w:sz w:val="18"/>
        </w:rPr>
        <w:lastRenderedPageBreak/>
        <w:t>10</w:t>
      </w:r>
      <w:r>
        <w:rPr>
          <w:i/>
          <w:w w:val="110"/>
          <w:sz w:val="18"/>
        </w:rPr>
        <w:tab/>
      </w:r>
      <w:r>
        <w:rPr>
          <w:w w:val="110"/>
          <w:sz w:val="18"/>
        </w:rPr>
        <w:t xml:space="preserve">B </w:t>
      </w:r>
      <w:r>
        <w:rPr>
          <w:spacing w:val="19"/>
          <w:w w:val="110"/>
          <w:sz w:val="14"/>
        </w:rPr>
        <w:t xml:space="preserve">UILDING </w:t>
      </w:r>
      <w:r>
        <w:rPr>
          <w:w w:val="110"/>
          <w:sz w:val="18"/>
        </w:rPr>
        <w:t xml:space="preserve">S </w:t>
      </w:r>
      <w:r>
        <w:rPr>
          <w:spacing w:val="18"/>
          <w:w w:val="110"/>
          <w:sz w:val="14"/>
        </w:rPr>
        <w:t xml:space="preserve">TRONG </w:t>
      </w:r>
      <w:r>
        <w:rPr>
          <w:w w:val="110"/>
          <w:sz w:val="18"/>
        </w:rPr>
        <w:t>F</w:t>
      </w:r>
      <w:r>
        <w:rPr>
          <w:spacing w:val="13"/>
          <w:w w:val="110"/>
          <w:sz w:val="18"/>
        </w:rPr>
        <w:t xml:space="preserve"> </w:t>
      </w:r>
      <w:r>
        <w:rPr>
          <w:spacing w:val="19"/>
          <w:w w:val="110"/>
          <w:sz w:val="14"/>
        </w:rPr>
        <w:t>AMILIES</w:t>
      </w:r>
      <w:r>
        <w:rPr>
          <w:spacing w:val="-9"/>
          <w:sz w:val="14"/>
        </w:rPr>
        <w:t xml:space="preserve"> </w:t>
      </w:r>
    </w:p>
    <w:p w:rsidR="00331444" w:rsidRDefault="00331444">
      <w:pPr>
        <w:pStyle w:val="BodyText"/>
        <w:spacing w:before="8"/>
        <w:jc w:val="left"/>
        <w:rPr>
          <w:sz w:val="20"/>
        </w:rPr>
      </w:pPr>
    </w:p>
    <w:p w:rsidR="00331444" w:rsidRDefault="0071453F">
      <w:pPr>
        <w:spacing w:before="56" w:line="249" w:lineRule="auto"/>
        <w:ind w:left="119" w:right="438"/>
        <w:jc w:val="both"/>
      </w:pPr>
      <w:r>
        <w:rPr>
          <w:i/>
          <w:w w:val="90"/>
        </w:rPr>
        <w:t xml:space="preserve">Desiring God: Meditations of a Christian Hedonist; The Pleasures of God; </w:t>
      </w:r>
      <w:r>
        <w:rPr>
          <w:i/>
          <w:w w:val="95"/>
        </w:rPr>
        <w:t>Recovering</w:t>
      </w:r>
      <w:r>
        <w:rPr>
          <w:i/>
          <w:spacing w:val="-18"/>
          <w:w w:val="95"/>
        </w:rPr>
        <w:t xml:space="preserve"> </w:t>
      </w:r>
      <w:r>
        <w:rPr>
          <w:i/>
          <w:w w:val="95"/>
        </w:rPr>
        <w:t>Biblical</w:t>
      </w:r>
      <w:r>
        <w:rPr>
          <w:i/>
          <w:spacing w:val="-18"/>
          <w:w w:val="95"/>
        </w:rPr>
        <w:t xml:space="preserve"> </w:t>
      </w:r>
      <w:r>
        <w:rPr>
          <w:i/>
          <w:w w:val="95"/>
        </w:rPr>
        <w:t>Manhood</w:t>
      </w:r>
      <w:r>
        <w:rPr>
          <w:i/>
          <w:spacing w:val="-18"/>
          <w:w w:val="95"/>
        </w:rPr>
        <w:t xml:space="preserve"> </w:t>
      </w:r>
      <w:r>
        <w:rPr>
          <w:i/>
          <w:w w:val="95"/>
        </w:rPr>
        <w:t>and</w:t>
      </w:r>
      <w:r>
        <w:rPr>
          <w:i/>
          <w:spacing w:val="-18"/>
          <w:w w:val="95"/>
        </w:rPr>
        <w:t xml:space="preserve"> </w:t>
      </w:r>
      <w:r>
        <w:rPr>
          <w:i/>
          <w:spacing w:val="-5"/>
          <w:w w:val="95"/>
        </w:rPr>
        <w:t>Womanhood</w:t>
      </w:r>
      <w:r>
        <w:rPr>
          <w:i/>
          <w:spacing w:val="-17"/>
          <w:w w:val="95"/>
        </w:rPr>
        <w:t xml:space="preserve"> </w:t>
      </w:r>
      <w:r>
        <w:rPr>
          <w:w w:val="95"/>
        </w:rPr>
        <w:t>(coeditor);</w:t>
      </w:r>
      <w:r>
        <w:rPr>
          <w:spacing w:val="-18"/>
          <w:w w:val="95"/>
        </w:rPr>
        <w:t xml:space="preserve"> </w:t>
      </w:r>
      <w:r>
        <w:rPr>
          <w:i/>
          <w:w w:val="95"/>
        </w:rPr>
        <w:t>A</w:t>
      </w:r>
      <w:r>
        <w:rPr>
          <w:i/>
          <w:spacing w:val="-18"/>
          <w:w w:val="95"/>
        </w:rPr>
        <w:t xml:space="preserve"> </w:t>
      </w:r>
      <w:r>
        <w:rPr>
          <w:i/>
          <w:w w:val="95"/>
        </w:rPr>
        <w:t>Hunger</w:t>
      </w:r>
      <w:r>
        <w:rPr>
          <w:i/>
          <w:spacing w:val="-18"/>
          <w:w w:val="95"/>
        </w:rPr>
        <w:t xml:space="preserve"> </w:t>
      </w:r>
      <w:r>
        <w:rPr>
          <w:i/>
          <w:w w:val="95"/>
        </w:rPr>
        <w:t xml:space="preserve">for </w:t>
      </w:r>
      <w:r>
        <w:rPr>
          <w:i/>
          <w:w w:val="90"/>
        </w:rPr>
        <w:t xml:space="preserve">God: Desiring God Through </w:t>
      </w:r>
      <w:r>
        <w:rPr>
          <w:i/>
          <w:spacing w:val="-4"/>
          <w:w w:val="90"/>
        </w:rPr>
        <w:t xml:space="preserve">Fasting </w:t>
      </w:r>
      <w:r>
        <w:rPr>
          <w:i/>
          <w:w w:val="90"/>
        </w:rPr>
        <w:t xml:space="preserve">and </w:t>
      </w:r>
      <w:r>
        <w:rPr>
          <w:i/>
          <w:spacing w:val="-3"/>
          <w:w w:val="90"/>
        </w:rPr>
        <w:t xml:space="preserve">Prayer; </w:t>
      </w:r>
      <w:r>
        <w:rPr>
          <w:i/>
          <w:w w:val="90"/>
        </w:rPr>
        <w:t xml:space="preserve">The Innkeeper; </w:t>
      </w:r>
      <w:r>
        <w:rPr>
          <w:w w:val="90"/>
        </w:rPr>
        <w:t xml:space="preserve">and </w:t>
      </w:r>
      <w:r>
        <w:rPr>
          <w:i/>
          <w:spacing w:val="-2"/>
          <w:w w:val="90"/>
        </w:rPr>
        <w:t xml:space="preserve">Seeing </w:t>
      </w:r>
      <w:r>
        <w:rPr>
          <w:i/>
        </w:rPr>
        <w:t>and</w:t>
      </w:r>
      <w:r>
        <w:rPr>
          <w:i/>
          <w:spacing w:val="-35"/>
        </w:rPr>
        <w:t xml:space="preserve"> </w:t>
      </w:r>
      <w:r>
        <w:rPr>
          <w:i/>
        </w:rPr>
        <w:t>Savoring</w:t>
      </w:r>
      <w:r>
        <w:rPr>
          <w:i/>
          <w:spacing w:val="-34"/>
        </w:rPr>
        <w:t xml:space="preserve"> </w:t>
      </w:r>
      <w:r>
        <w:rPr>
          <w:i/>
        </w:rPr>
        <w:t>Jesus</w:t>
      </w:r>
      <w:r>
        <w:rPr>
          <w:i/>
          <w:spacing w:val="-34"/>
        </w:rPr>
        <w:t xml:space="preserve"> </w:t>
      </w:r>
      <w:r>
        <w:rPr>
          <w:i/>
        </w:rPr>
        <w:t>Christ.</w:t>
      </w:r>
      <w:r>
        <w:rPr>
          <w:i/>
          <w:spacing w:val="-34"/>
        </w:rPr>
        <w:t xml:space="preserve"> </w:t>
      </w:r>
      <w:r>
        <w:t>Piper</w:t>
      </w:r>
      <w:r>
        <w:rPr>
          <w:spacing w:val="-34"/>
        </w:rPr>
        <w:t xml:space="preserve"> </w:t>
      </w:r>
      <w:r>
        <w:t>and</w:t>
      </w:r>
      <w:r>
        <w:rPr>
          <w:spacing w:val="-34"/>
        </w:rPr>
        <w:t xml:space="preserve"> </w:t>
      </w:r>
      <w:r>
        <w:t>his</w:t>
      </w:r>
      <w:r>
        <w:rPr>
          <w:spacing w:val="-34"/>
        </w:rPr>
        <w:t xml:space="preserve"> </w:t>
      </w:r>
      <w:r>
        <w:t>wife,</w:t>
      </w:r>
      <w:r>
        <w:rPr>
          <w:spacing w:val="-34"/>
        </w:rPr>
        <w:t xml:space="preserve"> </w:t>
      </w:r>
      <w:r>
        <w:t>Noël,</w:t>
      </w:r>
      <w:r>
        <w:rPr>
          <w:spacing w:val="-34"/>
        </w:rPr>
        <w:t xml:space="preserve"> </w:t>
      </w:r>
      <w:r>
        <w:t>live</w:t>
      </w:r>
      <w:r>
        <w:rPr>
          <w:spacing w:val="-34"/>
        </w:rPr>
        <w:t xml:space="preserve"> </w:t>
      </w:r>
      <w:r>
        <w:t>in</w:t>
      </w:r>
      <w:r>
        <w:rPr>
          <w:spacing w:val="-34"/>
        </w:rPr>
        <w:t xml:space="preserve"> </w:t>
      </w:r>
      <w:r>
        <w:t>Minneapolis and</w:t>
      </w:r>
      <w:r>
        <w:rPr>
          <w:spacing w:val="-8"/>
        </w:rPr>
        <w:t xml:space="preserve"> </w:t>
      </w:r>
      <w:r>
        <w:t>have</w:t>
      </w:r>
      <w:r>
        <w:rPr>
          <w:spacing w:val="-8"/>
        </w:rPr>
        <w:t xml:space="preserve"> </w:t>
      </w:r>
      <w:r>
        <w:t>four</w:t>
      </w:r>
      <w:r>
        <w:rPr>
          <w:spacing w:val="-8"/>
        </w:rPr>
        <w:t xml:space="preserve"> </w:t>
      </w:r>
      <w:r>
        <w:t>sons,</w:t>
      </w:r>
      <w:r>
        <w:rPr>
          <w:spacing w:val="-8"/>
        </w:rPr>
        <w:t xml:space="preserve"> </w:t>
      </w:r>
      <w:r>
        <w:t>a</w:t>
      </w:r>
      <w:r>
        <w:rPr>
          <w:spacing w:val="-8"/>
        </w:rPr>
        <w:t xml:space="preserve"> </w:t>
      </w:r>
      <w:r>
        <w:rPr>
          <w:spacing w:val="-3"/>
        </w:rPr>
        <w:t>daughter,</w:t>
      </w:r>
      <w:r>
        <w:rPr>
          <w:spacing w:val="-8"/>
        </w:rPr>
        <w:t xml:space="preserve"> </w:t>
      </w:r>
      <w:r>
        <w:t>and</w:t>
      </w:r>
      <w:r>
        <w:rPr>
          <w:spacing w:val="-8"/>
        </w:rPr>
        <w:t xml:space="preserve"> </w:t>
      </w:r>
      <w:r>
        <w:t>two</w:t>
      </w:r>
      <w:r>
        <w:rPr>
          <w:spacing w:val="-8"/>
        </w:rPr>
        <w:t xml:space="preserve"> </w:t>
      </w:r>
      <w:r>
        <w:t>grandchildren.</w:t>
      </w:r>
    </w:p>
    <w:p w:rsidR="00331444" w:rsidRDefault="0071453F">
      <w:pPr>
        <w:spacing w:before="4" w:line="249" w:lineRule="auto"/>
        <w:ind w:left="119" w:right="430" w:firstLine="360"/>
        <w:jc w:val="both"/>
      </w:pPr>
      <w:r>
        <w:rPr>
          <w:b/>
          <w:spacing w:val="5"/>
        </w:rPr>
        <w:t xml:space="preserve">Dennis Rainey </w:t>
      </w:r>
      <w:r>
        <w:rPr>
          <w:spacing w:val="3"/>
        </w:rPr>
        <w:t xml:space="preserve">is </w:t>
      </w:r>
      <w:r>
        <w:rPr>
          <w:spacing w:val="5"/>
        </w:rPr>
        <w:t xml:space="preserve">cofounder </w:t>
      </w:r>
      <w:r>
        <w:rPr>
          <w:spacing w:val="4"/>
        </w:rPr>
        <w:t xml:space="preserve">and </w:t>
      </w:r>
      <w:r>
        <w:rPr>
          <w:spacing w:val="5"/>
        </w:rPr>
        <w:t xml:space="preserve">Executive Director </w:t>
      </w:r>
      <w:r>
        <w:rPr>
          <w:spacing w:val="6"/>
        </w:rPr>
        <w:t xml:space="preserve">of </w:t>
      </w:r>
      <w:r>
        <w:rPr>
          <w:spacing w:val="-3"/>
          <w:w w:val="95"/>
        </w:rPr>
        <w:t>FamilyLife</w:t>
      </w:r>
      <w:r>
        <w:rPr>
          <w:spacing w:val="-17"/>
          <w:w w:val="95"/>
        </w:rPr>
        <w:t xml:space="preserve"> </w:t>
      </w:r>
      <w:r>
        <w:rPr>
          <w:w w:val="95"/>
        </w:rPr>
        <w:t>and</w:t>
      </w:r>
      <w:r>
        <w:rPr>
          <w:spacing w:val="-16"/>
          <w:w w:val="95"/>
        </w:rPr>
        <w:t xml:space="preserve"> </w:t>
      </w:r>
      <w:r>
        <w:rPr>
          <w:w w:val="95"/>
        </w:rPr>
        <w:t>has</w:t>
      </w:r>
      <w:r>
        <w:rPr>
          <w:spacing w:val="-17"/>
          <w:w w:val="95"/>
        </w:rPr>
        <w:t xml:space="preserve"> </w:t>
      </w:r>
      <w:r>
        <w:rPr>
          <w:w w:val="95"/>
        </w:rPr>
        <w:t>published</w:t>
      </w:r>
      <w:r>
        <w:rPr>
          <w:spacing w:val="-16"/>
          <w:w w:val="95"/>
        </w:rPr>
        <w:t xml:space="preserve"> </w:t>
      </w:r>
      <w:r>
        <w:rPr>
          <w:w w:val="95"/>
        </w:rPr>
        <w:t>many</w:t>
      </w:r>
      <w:r>
        <w:rPr>
          <w:spacing w:val="-17"/>
          <w:w w:val="95"/>
        </w:rPr>
        <w:t xml:space="preserve"> </w:t>
      </w:r>
      <w:r>
        <w:rPr>
          <w:w w:val="95"/>
        </w:rPr>
        <w:t>books,</w:t>
      </w:r>
      <w:r>
        <w:rPr>
          <w:spacing w:val="-16"/>
          <w:w w:val="95"/>
        </w:rPr>
        <w:t xml:space="preserve"> </w:t>
      </w:r>
      <w:r>
        <w:rPr>
          <w:w w:val="95"/>
        </w:rPr>
        <w:t>including</w:t>
      </w:r>
      <w:r>
        <w:rPr>
          <w:spacing w:val="-17"/>
          <w:w w:val="95"/>
        </w:rPr>
        <w:t xml:space="preserve"> </w:t>
      </w:r>
      <w:r>
        <w:rPr>
          <w:i/>
          <w:w w:val="95"/>
        </w:rPr>
        <w:t>Moments</w:t>
      </w:r>
      <w:r>
        <w:rPr>
          <w:i/>
          <w:spacing w:val="-16"/>
          <w:w w:val="95"/>
        </w:rPr>
        <w:t xml:space="preserve"> </w:t>
      </w:r>
      <w:r>
        <w:rPr>
          <w:i/>
          <w:spacing w:val="-6"/>
          <w:w w:val="95"/>
        </w:rPr>
        <w:t xml:space="preserve">Together </w:t>
      </w:r>
      <w:r>
        <w:rPr>
          <w:i/>
          <w:w w:val="95"/>
        </w:rPr>
        <w:t>for</w:t>
      </w:r>
      <w:r>
        <w:rPr>
          <w:i/>
          <w:spacing w:val="-28"/>
          <w:w w:val="95"/>
        </w:rPr>
        <w:t xml:space="preserve"> </w:t>
      </w:r>
      <w:r>
        <w:rPr>
          <w:i/>
          <w:w w:val="95"/>
        </w:rPr>
        <w:t>Couples;</w:t>
      </w:r>
      <w:r>
        <w:rPr>
          <w:i/>
          <w:spacing w:val="-27"/>
          <w:w w:val="95"/>
        </w:rPr>
        <w:t xml:space="preserve"> </w:t>
      </w:r>
      <w:r>
        <w:rPr>
          <w:i/>
          <w:w w:val="95"/>
        </w:rPr>
        <w:t>Starting</w:t>
      </w:r>
      <w:r>
        <w:rPr>
          <w:i/>
          <w:spacing w:val="-28"/>
          <w:w w:val="95"/>
        </w:rPr>
        <w:t xml:space="preserve"> </w:t>
      </w:r>
      <w:r>
        <w:rPr>
          <w:i/>
          <w:spacing w:val="-8"/>
          <w:w w:val="95"/>
        </w:rPr>
        <w:t>Your</w:t>
      </w:r>
      <w:r>
        <w:rPr>
          <w:i/>
          <w:spacing w:val="-27"/>
          <w:w w:val="95"/>
        </w:rPr>
        <w:t xml:space="preserve"> </w:t>
      </w:r>
      <w:r>
        <w:rPr>
          <w:i/>
          <w:w w:val="95"/>
        </w:rPr>
        <w:t>Marriage</w:t>
      </w:r>
      <w:r>
        <w:rPr>
          <w:i/>
          <w:spacing w:val="-28"/>
          <w:w w:val="95"/>
        </w:rPr>
        <w:t xml:space="preserve"> </w:t>
      </w:r>
      <w:r>
        <w:rPr>
          <w:i/>
          <w:w w:val="95"/>
        </w:rPr>
        <w:t>Right;</w:t>
      </w:r>
      <w:r>
        <w:rPr>
          <w:i/>
          <w:spacing w:val="-27"/>
          <w:w w:val="95"/>
        </w:rPr>
        <w:t xml:space="preserve"> </w:t>
      </w:r>
      <w:r>
        <w:rPr>
          <w:i/>
          <w:w w:val="95"/>
        </w:rPr>
        <w:t>One</w:t>
      </w:r>
      <w:r>
        <w:rPr>
          <w:i/>
          <w:spacing w:val="-27"/>
          <w:w w:val="95"/>
        </w:rPr>
        <w:t xml:space="preserve"> </w:t>
      </w:r>
      <w:r>
        <w:rPr>
          <w:i/>
          <w:w w:val="95"/>
        </w:rPr>
        <w:t>Home</w:t>
      </w:r>
      <w:r>
        <w:rPr>
          <w:i/>
          <w:spacing w:val="-28"/>
          <w:w w:val="95"/>
        </w:rPr>
        <w:t xml:space="preserve"> </w:t>
      </w:r>
      <w:r>
        <w:rPr>
          <w:i/>
          <w:w w:val="95"/>
        </w:rPr>
        <w:t>at</w:t>
      </w:r>
      <w:r>
        <w:rPr>
          <w:i/>
          <w:spacing w:val="-27"/>
          <w:w w:val="95"/>
        </w:rPr>
        <w:t xml:space="preserve"> </w:t>
      </w:r>
      <w:r>
        <w:rPr>
          <w:i/>
          <w:w w:val="95"/>
        </w:rPr>
        <w:t>a</w:t>
      </w:r>
      <w:r>
        <w:rPr>
          <w:i/>
          <w:spacing w:val="-28"/>
          <w:w w:val="95"/>
        </w:rPr>
        <w:t xml:space="preserve"> </w:t>
      </w:r>
      <w:r>
        <w:rPr>
          <w:i/>
          <w:spacing w:val="-4"/>
          <w:w w:val="95"/>
        </w:rPr>
        <w:t>Time;</w:t>
      </w:r>
      <w:r>
        <w:rPr>
          <w:i/>
          <w:spacing w:val="-27"/>
          <w:w w:val="95"/>
        </w:rPr>
        <w:t xml:space="preserve"> </w:t>
      </w:r>
      <w:r>
        <w:rPr>
          <w:i/>
          <w:spacing w:val="-5"/>
          <w:w w:val="95"/>
        </w:rPr>
        <w:t xml:space="preserve">Parenting </w:t>
      </w:r>
      <w:r>
        <w:rPr>
          <w:i/>
          <w:spacing w:val="-7"/>
          <w:w w:val="90"/>
        </w:rPr>
        <w:t xml:space="preserve">Today’s </w:t>
      </w:r>
      <w:r>
        <w:rPr>
          <w:i/>
          <w:w w:val="90"/>
        </w:rPr>
        <w:t xml:space="preserve">Adolescent; </w:t>
      </w:r>
      <w:r>
        <w:rPr>
          <w:i/>
          <w:spacing w:val="-3"/>
          <w:w w:val="90"/>
        </w:rPr>
        <w:t xml:space="preserve">Preparing </w:t>
      </w:r>
      <w:r>
        <w:rPr>
          <w:i/>
          <w:w w:val="90"/>
        </w:rPr>
        <w:t xml:space="preserve">for Marriage; The New Building </w:t>
      </w:r>
      <w:r>
        <w:rPr>
          <w:i/>
          <w:spacing w:val="-8"/>
          <w:w w:val="90"/>
        </w:rPr>
        <w:t xml:space="preserve">Your </w:t>
      </w:r>
      <w:r>
        <w:rPr>
          <w:i/>
          <w:spacing w:val="-2"/>
          <w:w w:val="90"/>
        </w:rPr>
        <w:t xml:space="preserve">Mate’s </w:t>
      </w:r>
      <w:r>
        <w:rPr>
          <w:i/>
          <w:w w:val="95"/>
        </w:rPr>
        <w:t xml:space="preserve">Self Esteem; The </w:t>
      </w:r>
      <w:r>
        <w:rPr>
          <w:i/>
          <w:spacing w:val="-4"/>
          <w:w w:val="95"/>
        </w:rPr>
        <w:t xml:space="preserve">Tribute </w:t>
      </w:r>
      <w:r>
        <w:rPr>
          <w:i/>
          <w:w w:val="95"/>
        </w:rPr>
        <w:t xml:space="preserve">and the Promise; Ministering to </w:t>
      </w:r>
      <w:r>
        <w:rPr>
          <w:i/>
          <w:spacing w:val="-3"/>
          <w:w w:val="95"/>
        </w:rPr>
        <w:t xml:space="preserve">Twenty-First </w:t>
      </w:r>
      <w:r>
        <w:rPr>
          <w:i/>
        </w:rPr>
        <w:t>Century</w:t>
      </w:r>
      <w:r>
        <w:rPr>
          <w:i/>
          <w:spacing w:val="-9"/>
        </w:rPr>
        <w:t xml:space="preserve"> </w:t>
      </w:r>
      <w:r>
        <w:rPr>
          <w:i/>
          <w:spacing w:val="-4"/>
        </w:rPr>
        <w:t>Families;</w:t>
      </w:r>
      <w:r>
        <w:rPr>
          <w:i/>
          <w:spacing w:val="-9"/>
        </w:rPr>
        <w:t xml:space="preserve"> </w:t>
      </w:r>
      <w:r>
        <w:t>and</w:t>
      </w:r>
      <w:r>
        <w:rPr>
          <w:spacing w:val="-9"/>
        </w:rPr>
        <w:t xml:space="preserve"> </w:t>
      </w:r>
      <w:r>
        <w:rPr>
          <w:i/>
          <w:spacing w:val="-12"/>
        </w:rPr>
        <w:t>We</w:t>
      </w:r>
      <w:r>
        <w:rPr>
          <w:i/>
          <w:spacing w:val="-8"/>
        </w:rPr>
        <w:t xml:space="preserve"> </w:t>
      </w:r>
      <w:r>
        <w:rPr>
          <w:i/>
        </w:rPr>
        <w:t>Still</w:t>
      </w:r>
      <w:r>
        <w:rPr>
          <w:i/>
          <w:spacing w:val="-9"/>
        </w:rPr>
        <w:t xml:space="preserve"> </w:t>
      </w:r>
      <w:r>
        <w:rPr>
          <w:i/>
        </w:rPr>
        <w:t>Do.</w:t>
      </w:r>
      <w:r>
        <w:rPr>
          <w:i/>
          <w:spacing w:val="-9"/>
        </w:rPr>
        <w:t xml:space="preserve"> </w:t>
      </w:r>
      <w:r>
        <w:t>He</w:t>
      </w:r>
      <w:r>
        <w:rPr>
          <w:spacing w:val="-8"/>
        </w:rPr>
        <w:t xml:space="preserve"> </w:t>
      </w:r>
      <w:r>
        <w:t>is</w:t>
      </w:r>
      <w:r>
        <w:rPr>
          <w:spacing w:val="-9"/>
        </w:rPr>
        <w:t xml:space="preserve"> </w:t>
      </w:r>
      <w:r>
        <w:t>Senior</w:t>
      </w:r>
      <w:r>
        <w:rPr>
          <w:spacing w:val="-9"/>
        </w:rPr>
        <w:t xml:space="preserve"> </w:t>
      </w:r>
      <w:r>
        <w:t>Editor</w:t>
      </w:r>
      <w:r>
        <w:rPr>
          <w:spacing w:val="-8"/>
        </w:rPr>
        <w:t xml:space="preserve"> </w:t>
      </w:r>
      <w:r>
        <w:t>of</w:t>
      </w:r>
      <w:r>
        <w:rPr>
          <w:spacing w:val="-9"/>
        </w:rPr>
        <w:t xml:space="preserve"> </w:t>
      </w:r>
      <w:r>
        <w:t>the</w:t>
      </w:r>
      <w:r>
        <w:rPr>
          <w:spacing w:val="-9"/>
        </w:rPr>
        <w:t xml:space="preserve"> </w:t>
      </w:r>
      <w:r>
        <w:t xml:space="preserve">popular HomeBuilders couples series. A graduate of Dallas Theological </w:t>
      </w:r>
      <w:r>
        <w:rPr>
          <w:spacing w:val="-5"/>
        </w:rPr>
        <w:t>Seminary,</w:t>
      </w:r>
      <w:r>
        <w:rPr>
          <w:spacing w:val="-17"/>
        </w:rPr>
        <w:t xml:space="preserve"> </w:t>
      </w:r>
      <w:r>
        <w:t>Rainey</w:t>
      </w:r>
      <w:r>
        <w:rPr>
          <w:spacing w:val="-16"/>
        </w:rPr>
        <w:t xml:space="preserve"> </w:t>
      </w:r>
      <w:r>
        <w:t>is</w:t>
      </w:r>
      <w:r>
        <w:rPr>
          <w:spacing w:val="-16"/>
        </w:rPr>
        <w:t xml:space="preserve"> </w:t>
      </w:r>
      <w:r>
        <w:t>the</w:t>
      </w:r>
      <w:r>
        <w:rPr>
          <w:spacing w:val="-16"/>
        </w:rPr>
        <w:t xml:space="preserve"> </w:t>
      </w:r>
      <w:r>
        <w:t>cohost</w:t>
      </w:r>
      <w:r>
        <w:rPr>
          <w:spacing w:val="-16"/>
        </w:rPr>
        <w:t xml:space="preserve"> </w:t>
      </w:r>
      <w:r>
        <w:t>of</w:t>
      </w:r>
      <w:r>
        <w:rPr>
          <w:spacing w:val="-16"/>
        </w:rPr>
        <w:t xml:space="preserve"> </w:t>
      </w:r>
      <w:r>
        <w:t>the</w:t>
      </w:r>
      <w:r>
        <w:rPr>
          <w:spacing w:val="-16"/>
        </w:rPr>
        <w:t xml:space="preserve"> </w:t>
      </w:r>
      <w:r>
        <w:t>award-winning</w:t>
      </w:r>
      <w:r>
        <w:rPr>
          <w:spacing w:val="-16"/>
        </w:rPr>
        <w:t xml:space="preserve"> </w:t>
      </w:r>
      <w:r>
        <w:t>nationally</w:t>
      </w:r>
      <w:r>
        <w:rPr>
          <w:spacing w:val="-16"/>
        </w:rPr>
        <w:t xml:space="preserve"> </w:t>
      </w:r>
      <w:r>
        <w:t>syn- dicated</w:t>
      </w:r>
      <w:r>
        <w:rPr>
          <w:spacing w:val="-16"/>
        </w:rPr>
        <w:t xml:space="preserve"> </w:t>
      </w:r>
      <w:r>
        <w:rPr>
          <w:spacing w:val="-3"/>
        </w:rPr>
        <w:t>“FamilyLife</w:t>
      </w:r>
      <w:r>
        <w:rPr>
          <w:spacing w:val="-16"/>
        </w:rPr>
        <w:t xml:space="preserve"> </w:t>
      </w:r>
      <w:r>
        <w:rPr>
          <w:spacing w:val="-7"/>
        </w:rPr>
        <w:t>Today”</w:t>
      </w:r>
      <w:r>
        <w:rPr>
          <w:spacing w:val="-16"/>
        </w:rPr>
        <w:t xml:space="preserve"> </w:t>
      </w:r>
      <w:r>
        <w:t>radio</w:t>
      </w:r>
      <w:r>
        <w:rPr>
          <w:spacing w:val="-16"/>
        </w:rPr>
        <w:t xml:space="preserve"> </w:t>
      </w:r>
      <w:r>
        <w:t>program.</w:t>
      </w:r>
      <w:r>
        <w:rPr>
          <w:spacing w:val="-15"/>
        </w:rPr>
        <w:t xml:space="preserve"> </w:t>
      </w:r>
      <w:r>
        <w:t>He</w:t>
      </w:r>
      <w:r>
        <w:rPr>
          <w:spacing w:val="-16"/>
        </w:rPr>
        <w:t xml:space="preserve"> </w:t>
      </w:r>
      <w:r>
        <w:t>and</w:t>
      </w:r>
      <w:r>
        <w:rPr>
          <w:spacing w:val="-16"/>
        </w:rPr>
        <w:t xml:space="preserve"> </w:t>
      </w:r>
      <w:r>
        <w:t>his</w:t>
      </w:r>
      <w:r>
        <w:rPr>
          <w:spacing w:val="-16"/>
        </w:rPr>
        <w:t xml:space="preserve"> </w:t>
      </w:r>
      <w:r>
        <w:t>wife,</w:t>
      </w:r>
      <w:r>
        <w:rPr>
          <w:spacing w:val="-16"/>
        </w:rPr>
        <w:t xml:space="preserve"> </w:t>
      </w:r>
      <w:r>
        <w:t>Barbara, are</w:t>
      </w:r>
      <w:r>
        <w:rPr>
          <w:spacing w:val="-24"/>
        </w:rPr>
        <w:t xml:space="preserve"> </w:t>
      </w:r>
      <w:r>
        <w:t>the</w:t>
      </w:r>
      <w:r>
        <w:rPr>
          <w:spacing w:val="-24"/>
        </w:rPr>
        <w:t xml:space="preserve"> </w:t>
      </w:r>
      <w:r>
        <w:t>parents</w:t>
      </w:r>
      <w:r>
        <w:rPr>
          <w:spacing w:val="-24"/>
        </w:rPr>
        <w:t xml:space="preserve"> </w:t>
      </w:r>
      <w:r>
        <w:t>of</w:t>
      </w:r>
      <w:r>
        <w:rPr>
          <w:spacing w:val="-23"/>
        </w:rPr>
        <w:t xml:space="preserve"> </w:t>
      </w:r>
      <w:r>
        <w:t>six</w:t>
      </w:r>
      <w:r>
        <w:rPr>
          <w:spacing w:val="-24"/>
        </w:rPr>
        <w:t xml:space="preserve"> </w:t>
      </w:r>
      <w:r>
        <w:t>children</w:t>
      </w:r>
      <w:r>
        <w:rPr>
          <w:spacing w:val="-24"/>
        </w:rPr>
        <w:t xml:space="preserve"> </w:t>
      </w:r>
      <w:r>
        <w:t>and</w:t>
      </w:r>
      <w:r>
        <w:rPr>
          <w:spacing w:val="-23"/>
        </w:rPr>
        <w:t xml:space="preserve"> </w:t>
      </w:r>
      <w:r>
        <w:t>have</w:t>
      </w:r>
      <w:r>
        <w:rPr>
          <w:spacing w:val="-24"/>
        </w:rPr>
        <w:t xml:space="preserve"> </w:t>
      </w:r>
      <w:r>
        <w:t>two</w:t>
      </w:r>
      <w:r>
        <w:rPr>
          <w:spacing w:val="-24"/>
        </w:rPr>
        <w:t xml:space="preserve"> </w:t>
      </w:r>
      <w:r>
        <w:t>grandchildren.</w:t>
      </w:r>
      <w:r>
        <w:rPr>
          <w:spacing w:val="-23"/>
        </w:rPr>
        <w:t xml:space="preserve"> </w:t>
      </w:r>
      <w:r>
        <w:t>They</w:t>
      </w:r>
      <w:r>
        <w:rPr>
          <w:spacing w:val="-24"/>
        </w:rPr>
        <w:t xml:space="preserve"> </w:t>
      </w:r>
      <w:r>
        <w:t>live near Little Rock,</w:t>
      </w:r>
      <w:r>
        <w:rPr>
          <w:spacing w:val="-3"/>
        </w:rPr>
        <w:t xml:space="preserve"> </w:t>
      </w:r>
      <w:r>
        <w:t>Arkansas.</w:t>
      </w:r>
    </w:p>
    <w:p w:rsidR="00331444" w:rsidRDefault="0071453F">
      <w:pPr>
        <w:spacing w:before="8" w:line="249" w:lineRule="auto"/>
        <w:ind w:left="119" w:right="438" w:firstLine="360"/>
        <w:jc w:val="both"/>
      </w:pPr>
      <w:r>
        <w:rPr>
          <w:b/>
        </w:rPr>
        <w:t xml:space="preserve">Stu </w:t>
      </w:r>
      <w:r>
        <w:rPr>
          <w:b/>
          <w:spacing w:val="-5"/>
        </w:rPr>
        <w:t xml:space="preserve">Weber </w:t>
      </w:r>
      <w:r>
        <w:t xml:space="preserve">is pastor of Good Shepherd Community </w:t>
      </w:r>
      <w:r>
        <w:rPr>
          <w:spacing w:val="-2"/>
        </w:rPr>
        <w:t xml:space="preserve">Church </w:t>
      </w:r>
      <w:r>
        <w:t>near</w:t>
      </w:r>
      <w:r>
        <w:rPr>
          <w:spacing w:val="-26"/>
        </w:rPr>
        <w:t xml:space="preserve"> </w:t>
      </w:r>
      <w:r>
        <w:t>Gresham,</w:t>
      </w:r>
      <w:r>
        <w:rPr>
          <w:spacing w:val="-26"/>
        </w:rPr>
        <w:t xml:space="preserve"> </w:t>
      </w:r>
      <w:r>
        <w:t>Oregon.</w:t>
      </w:r>
      <w:r>
        <w:rPr>
          <w:spacing w:val="-26"/>
        </w:rPr>
        <w:t xml:space="preserve"> </w:t>
      </w:r>
      <w:r>
        <w:t>He</w:t>
      </w:r>
      <w:r>
        <w:rPr>
          <w:spacing w:val="-26"/>
        </w:rPr>
        <w:t xml:space="preserve"> </w:t>
      </w:r>
      <w:r>
        <w:t>is</w:t>
      </w:r>
      <w:r>
        <w:rPr>
          <w:spacing w:val="-25"/>
        </w:rPr>
        <w:t xml:space="preserve"> </w:t>
      </w:r>
      <w:r>
        <w:t>the</w:t>
      </w:r>
      <w:r>
        <w:rPr>
          <w:spacing w:val="-26"/>
        </w:rPr>
        <w:t xml:space="preserve"> </w:t>
      </w:r>
      <w:r>
        <w:t>father</w:t>
      </w:r>
      <w:r>
        <w:rPr>
          <w:spacing w:val="-26"/>
        </w:rPr>
        <w:t xml:space="preserve"> </w:t>
      </w:r>
      <w:r>
        <w:t>of</w:t>
      </w:r>
      <w:r>
        <w:rPr>
          <w:spacing w:val="-26"/>
        </w:rPr>
        <w:t xml:space="preserve"> </w:t>
      </w:r>
      <w:r>
        <w:t>three</w:t>
      </w:r>
      <w:r>
        <w:rPr>
          <w:spacing w:val="-26"/>
        </w:rPr>
        <w:t xml:space="preserve"> </w:t>
      </w:r>
      <w:r>
        <w:t>sons</w:t>
      </w:r>
      <w:r>
        <w:rPr>
          <w:spacing w:val="-25"/>
        </w:rPr>
        <w:t xml:space="preserve"> </w:t>
      </w:r>
      <w:r>
        <w:t>and</w:t>
      </w:r>
      <w:r>
        <w:rPr>
          <w:spacing w:val="-26"/>
        </w:rPr>
        <w:t xml:space="preserve"> </w:t>
      </w:r>
      <w:r>
        <w:t>an</w:t>
      </w:r>
      <w:r>
        <w:rPr>
          <w:spacing w:val="-26"/>
        </w:rPr>
        <w:t xml:space="preserve"> </w:t>
      </w:r>
      <w:r>
        <w:t xml:space="preserve">interna- </w:t>
      </w:r>
      <w:r>
        <w:rPr>
          <w:w w:val="95"/>
        </w:rPr>
        <w:t>tional</w:t>
      </w:r>
      <w:r>
        <w:rPr>
          <w:spacing w:val="-9"/>
          <w:w w:val="95"/>
        </w:rPr>
        <w:t xml:space="preserve"> </w:t>
      </w:r>
      <w:r>
        <w:rPr>
          <w:w w:val="95"/>
        </w:rPr>
        <w:t>speaker</w:t>
      </w:r>
      <w:r>
        <w:rPr>
          <w:spacing w:val="-8"/>
          <w:w w:val="95"/>
        </w:rPr>
        <w:t xml:space="preserve"> </w:t>
      </w:r>
      <w:r>
        <w:rPr>
          <w:w w:val="95"/>
        </w:rPr>
        <w:t>and</w:t>
      </w:r>
      <w:r>
        <w:rPr>
          <w:spacing w:val="-9"/>
          <w:w w:val="95"/>
        </w:rPr>
        <w:t xml:space="preserve"> </w:t>
      </w:r>
      <w:r>
        <w:rPr>
          <w:w w:val="95"/>
        </w:rPr>
        <w:t>author</w:t>
      </w:r>
      <w:r>
        <w:rPr>
          <w:spacing w:val="-8"/>
          <w:w w:val="95"/>
        </w:rPr>
        <w:t xml:space="preserve"> </w:t>
      </w:r>
      <w:r>
        <w:rPr>
          <w:w w:val="95"/>
        </w:rPr>
        <w:t>of</w:t>
      </w:r>
      <w:r>
        <w:rPr>
          <w:spacing w:val="-8"/>
          <w:w w:val="95"/>
        </w:rPr>
        <w:t xml:space="preserve"> </w:t>
      </w:r>
      <w:r>
        <w:rPr>
          <w:w w:val="95"/>
        </w:rPr>
        <w:t>the</w:t>
      </w:r>
      <w:r>
        <w:rPr>
          <w:spacing w:val="-9"/>
          <w:w w:val="95"/>
        </w:rPr>
        <w:t xml:space="preserve"> </w:t>
      </w:r>
      <w:r>
        <w:rPr>
          <w:w w:val="95"/>
        </w:rPr>
        <w:t>popular</w:t>
      </w:r>
      <w:r>
        <w:rPr>
          <w:spacing w:val="-8"/>
          <w:w w:val="95"/>
        </w:rPr>
        <w:t xml:space="preserve"> </w:t>
      </w:r>
      <w:r>
        <w:rPr>
          <w:i/>
          <w:spacing w:val="-7"/>
          <w:w w:val="95"/>
        </w:rPr>
        <w:t>Tender</w:t>
      </w:r>
      <w:r>
        <w:rPr>
          <w:i/>
          <w:spacing w:val="-8"/>
          <w:w w:val="95"/>
        </w:rPr>
        <w:t xml:space="preserve"> </w:t>
      </w:r>
      <w:r>
        <w:rPr>
          <w:i/>
          <w:spacing w:val="-5"/>
          <w:w w:val="95"/>
        </w:rPr>
        <w:t>Warrior;</w:t>
      </w:r>
      <w:r>
        <w:rPr>
          <w:i/>
          <w:spacing w:val="-9"/>
          <w:w w:val="95"/>
        </w:rPr>
        <w:t xml:space="preserve"> </w:t>
      </w:r>
      <w:r>
        <w:rPr>
          <w:i/>
          <w:spacing w:val="-4"/>
          <w:w w:val="95"/>
        </w:rPr>
        <w:t>Four</w:t>
      </w:r>
      <w:r>
        <w:rPr>
          <w:i/>
          <w:spacing w:val="-8"/>
          <w:w w:val="95"/>
        </w:rPr>
        <w:t xml:space="preserve"> </w:t>
      </w:r>
      <w:r>
        <w:rPr>
          <w:i/>
          <w:spacing w:val="-3"/>
          <w:w w:val="95"/>
        </w:rPr>
        <w:t>Pillars</w:t>
      </w:r>
      <w:r>
        <w:rPr>
          <w:i/>
          <w:spacing w:val="-8"/>
          <w:w w:val="95"/>
        </w:rPr>
        <w:t xml:space="preserve"> </w:t>
      </w:r>
      <w:r>
        <w:rPr>
          <w:i/>
          <w:w w:val="95"/>
        </w:rPr>
        <w:t>of a</w:t>
      </w:r>
      <w:r>
        <w:rPr>
          <w:i/>
          <w:spacing w:val="-29"/>
          <w:w w:val="95"/>
        </w:rPr>
        <w:t xml:space="preserve"> </w:t>
      </w:r>
      <w:r>
        <w:rPr>
          <w:i/>
          <w:w w:val="95"/>
        </w:rPr>
        <w:t>Man’s</w:t>
      </w:r>
      <w:r>
        <w:rPr>
          <w:i/>
          <w:spacing w:val="-28"/>
          <w:w w:val="95"/>
        </w:rPr>
        <w:t xml:space="preserve"> </w:t>
      </w:r>
      <w:r>
        <w:rPr>
          <w:i/>
          <w:w w:val="95"/>
        </w:rPr>
        <w:t>Heart;</w:t>
      </w:r>
      <w:r>
        <w:rPr>
          <w:i/>
          <w:spacing w:val="-29"/>
          <w:w w:val="95"/>
        </w:rPr>
        <w:t xml:space="preserve"> </w:t>
      </w:r>
      <w:r>
        <w:rPr>
          <w:i/>
          <w:w w:val="95"/>
        </w:rPr>
        <w:t>All</w:t>
      </w:r>
      <w:r>
        <w:rPr>
          <w:i/>
          <w:spacing w:val="-28"/>
          <w:w w:val="95"/>
        </w:rPr>
        <w:t xml:space="preserve"> </w:t>
      </w:r>
      <w:r>
        <w:rPr>
          <w:i/>
          <w:w w:val="95"/>
        </w:rPr>
        <w:t>the</w:t>
      </w:r>
      <w:r>
        <w:rPr>
          <w:i/>
          <w:spacing w:val="-28"/>
          <w:w w:val="95"/>
        </w:rPr>
        <w:t xml:space="preserve"> </w:t>
      </w:r>
      <w:r>
        <w:rPr>
          <w:i/>
          <w:w w:val="95"/>
        </w:rPr>
        <w:t>King’s</w:t>
      </w:r>
      <w:r>
        <w:rPr>
          <w:i/>
          <w:spacing w:val="-29"/>
          <w:w w:val="95"/>
        </w:rPr>
        <w:t xml:space="preserve"> </w:t>
      </w:r>
      <w:r>
        <w:rPr>
          <w:i/>
          <w:w w:val="95"/>
        </w:rPr>
        <w:t>Men;</w:t>
      </w:r>
      <w:r>
        <w:rPr>
          <w:i/>
          <w:spacing w:val="-28"/>
          <w:w w:val="95"/>
        </w:rPr>
        <w:t xml:space="preserve"> </w:t>
      </w:r>
      <w:r>
        <w:rPr>
          <w:i/>
          <w:w w:val="95"/>
        </w:rPr>
        <w:t>Along</w:t>
      </w:r>
      <w:r>
        <w:rPr>
          <w:i/>
          <w:spacing w:val="-28"/>
          <w:w w:val="95"/>
        </w:rPr>
        <w:t xml:space="preserve"> </w:t>
      </w:r>
      <w:r>
        <w:rPr>
          <w:i/>
          <w:w w:val="95"/>
        </w:rPr>
        <w:t>the</w:t>
      </w:r>
      <w:r>
        <w:rPr>
          <w:i/>
          <w:spacing w:val="-29"/>
          <w:w w:val="95"/>
        </w:rPr>
        <w:t xml:space="preserve"> </w:t>
      </w:r>
      <w:r>
        <w:rPr>
          <w:i/>
          <w:w w:val="95"/>
        </w:rPr>
        <w:t>Road</w:t>
      </w:r>
      <w:r>
        <w:rPr>
          <w:i/>
          <w:spacing w:val="-28"/>
          <w:w w:val="95"/>
        </w:rPr>
        <w:t xml:space="preserve"> </w:t>
      </w:r>
      <w:r>
        <w:rPr>
          <w:i/>
          <w:w w:val="95"/>
        </w:rPr>
        <w:t>to</w:t>
      </w:r>
      <w:r>
        <w:rPr>
          <w:i/>
          <w:spacing w:val="-28"/>
          <w:w w:val="95"/>
        </w:rPr>
        <w:t xml:space="preserve"> </w:t>
      </w:r>
      <w:r>
        <w:rPr>
          <w:i/>
          <w:w w:val="95"/>
        </w:rPr>
        <w:t>Manhood;</w:t>
      </w:r>
      <w:r>
        <w:rPr>
          <w:i/>
          <w:spacing w:val="-29"/>
          <w:w w:val="95"/>
        </w:rPr>
        <w:t xml:space="preserve"> </w:t>
      </w:r>
      <w:r>
        <w:rPr>
          <w:w w:val="95"/>
        </w:rPr>
        <w:t>and</w:t>
      </w:r>
      <w:r>
        <w:rPr>
          <w:spacing w:val="-28"/>
          <w:w w:val="95"/>
        </w:rPr>
        <w:t xml:space="preserve"> </w:t>
      </w:r>
      <w:r>
        <w:rPr>
          <w:i/>
          <w:spacing w:val="-2"/>
          <w:w w:val="95"/>
        </w:rPr>
        <w:t xml:space="preserve">Spirit </w:t>
      </w:r>
      <w:r>
        <w:rPr>
          <w:i/>
          <w:spacing w:val="-5"/>
        </w:rPr>
        <w:t xml:space="preserve">Warriors. </w:t>
      </w:r>
      <w:r>
        <w:t xml:space="preserve">A former Green Beret, </w:t>
      </w:r>
      <w:r>
        <w:rPr>
          <w:spacing w:val="-5"/>
        </w:rPr>
        <w:t xml:space="preserve">Weber </w:t>
      </w:r>
      <w:r>
        <w:t>was awarded three</w:t>
      </w:r>
      <w:r>
        <w:rPr>
          <w:spacing w:val="-32"/>
        </w:rPr>
        <w:t xml:space="preserve"> </w:t>
      </w:r>
      <w:r>
        <w:rPr>
          <w:spacing w:val="-2"/>
        </w:rPr>
        <w:t xml:space="preserve">Bronze </w:t>
      </w:r>
      <w:r>
        <w:t>Stars</w:t>
      </w:r>
      <w:r>
        <w:rPr>
          <w:spacing w:val="-18"/>
        </w:rPr>
        <w:t xml:space="preserve"> </w:t>
      </w:r>
      <w:r>
        <w:t>in</w:t>
      </w:r>
      <w:r>
        <w:rPr>
          <w:spacing w:val="-17"/>
        </w:rPr>
        <w:t xml:space="preserve"> </w:t>
      </w:r>
      <w:r>
        <w:t>Vietnam</w:t>
      </w:r>
      <w:r>
        <w:rPr>
          <w:spacing w:val="-17"/>
        </w:rPr>
        <w:t xml:space="preserve"> </w:t>
      </w:r>
      <w:r>
        <w:t>and</w:t>
      </w:r>
      <w:r>
        <w:rPr>
          <w:spacing w:val="-18"/>
        </w:rPr>
        <w:t xml:space="preserve"> </w:t>
      </w:r>
      <w:r>
        <w:t>today</w:t>
      </w:r>
      <w:r>
        <w:rPr>
          <w:spacing w:val="-17"/>
        </w:rPr>
        <w:t xml:space="preserve"> </w:t>
      </w:r>
      <w:r>
        <w:t>enjoys</w:t>
      </w:r>
      <w:r>
        <w:rPr>
          <w:spacing w:val="-17"/>
        </w:rPr>
        <w:t xml:space="preserve"> </w:t>
      </w:r>
      <w:r>
        <w:t>an</w:t>
      </w:r>
      <w:r>
        <w:rPr>
          <w:spacing w:val="-17"/>
        </w:rPr>
        <w:t xml:space="preserve"> </w:t>
      </w:r>
      <w:r>
        <w:t>active</w:t>
      </w:r>
      <w:r>
        <w:rPr>
          <w:spacing w:val="-18"/>
        </w:rPr>
        <w:t xml:space="preserve"> </w:t>
      </w:r>
      <w:r>
        <w:t>ministry</w:t>
      </w:r>
      <w:r>
        <w:rPr>
          <w:spacing w:val="-17"/>
        </w:rPr>
        <w:t xml:space="preserve"> </w:t>
      </w:r>
      <w:r>
        <w:t>to</w:t>
      </w:r>
      <w:r>
        <w:rPr>
          <w:spacing w:val="-17"/>
        </w:rPr>
        <w:t xml:space="preserve"> </w:t>
      </w:r>
      <w:r>
        <w:t>the</w:t>
      </w:r>
      <w:r>
        <w:rPr>
          <w:spacing w:val="-18"/>
        </w:rPr>
        <w:t xml:space="preserve"> </w:t>
      </w:r>
      <w:r>
        <w:t>U.S.</w:t>
      </w:r>
      <w:r>
        <w:rPr>
          <w:spacing w:val="-17"/>
        </w:rPr>
        <w:t xml:space="preserve"> </w:t>
      </w:r>
      <w:r>
        <w:t>mil- itary</w:t>
      </w:r>
      <w:r>
        <w:rPr>
          <w:spacing w:val="-1"/>
        </w:rPr>
        <w:t xml:space="preserve"> </w:t>
      </w:r>
      <w:r>
        <w:rPr>
          <w:spacing w:val="-5"/>
        </w:rPr>
        <w:t>community.</w:t>
      </w:r>
    </w:p>
    <w:p w:rsidR="00331444" w:rsidRDefault="00331444">
      <w:pPr>
        <w:spacing w:line="249" w:lineRule="auto"/>
        <w:jc w:val="both"/>
        <w:sectPr w:rsidR="00331444">
          <w:pgSz w:w="7920" w:h="12240"/>
          <w:pgMar w:top="660" w:right="720" w:bottom="280" w:left="760" w:header="0" w:footer="0" w:gutter="0"/>
          <w:cols w:space="720"/>
        </w:sectPr>
      </w:pPr>
    </w:p>
    <w:p w:rsidR="00331444" w:rsidRDefault="00331444">
      <w:pPr>
        <w:pStyle w:val="BodyText"/>
        <w:jc w:val="left"/>
        <w:rPr>
          <w:sz w:val="20"/>
        </w:rPr>
      </w:pPr>
    </w:p>
    <w:p w:rsidR="00331444" w:rsidRDefault="00331444">
      <w:pPr>
        <w:pStyle w:val="BodyText"/>
        <w:jc w:val="left"/>
        <w:rPr>
          <w:sz w:val="20"/>
        </w:rPr>
      </w:pPr>
    </w:p>
    <w:p w:rsidR="00331444" w:rsidRDefault="00331444">
      <w:pPr>
        <w:pStyle w:val="BodyText"/>
        <w:jc w:val="left"/>
        <w:rPr>
          <w:sz w:val="20"/>
        </w:rPr>
      </w:pPr>
    </w:p>
    <w:p w:rsidR="00331444" w:rsidRDefault="00331444">
      <w:pPr>
        <w:pStyle w:val="BodyText"/>
        <w:spacing w:before="3"/>
        <w:jc w:val="left"/>
        <w:rPr>
          <w:sz w:val="17"/>
        </w:rPr>
      </w:pPr>
    </w:p>
    <w:p w:rsidR="00331444" w:rsidRDefault="0071453F">
      <w:pPr>
        <w:pStyle w:val="Heading4"/>
        <w:spacing w:before="84"/>
        <w:ind w:left="1148" w:right="898"/>
      </w:pPr>
      <w:bookmarkStart w:id="1" w:name="_TOC_250001"/>
      <w:r>
        <w:rPr>
          <w:w w:val="110"/>
          <w:sz w:val="40"/>
        </w:rPr>
        <w:t>I</w:t>
      </w:r>
      <w:bookmarkEnd w:id="1"/>
      <w:r>
        <w:rPr>
          <w:w w:val="110"/>
        </w:rPr>
        <w:t>NTRODUCTION</w:t>
      </w:r>
    </w:p>
    <w:p w:rsidR="00331444" w:rsidRDefault="0071453F">
      <w:pPr>
        <w:pStyle w:val="Heading5"/>
        <w:spacing w:before="308"/>
        <w:ind w:left="1161" w:right="898"/>
      </w:pPr>
      <w:bookmarkStart w:id="2" w:name="_TOC_250000"/>
      <w:bookmarkEnd w:id="2"/>
      <w:r>
        <w:t xml:space="preserve">Dennis Rainey </w:t>
      </w:r>
    </w:p>
    <w:p w:rsidR="00331444" w:rsidRDefault="0071453F">
      <w:pPr>
        <w:pStyle w:val="Heading3"/>
        <w:spacing w:before="102"/>
        <w:ind w:left="244"/>
      </w:pPr>
      <w:r>
        <w:rPr>
          <w:w w:val="255"/>
        </w:rPr>
        <w:t>R</w:t>
      </w:r>
    </w:p>
    <w:p w:rsidR="00331444" w:rsidRDefault="00331444">
      <w:pPr>
        <w:pStyle w:val="BodyText"/>
        <w:jc w:val="left"/>
        <w:rPr>
          <w:rFonts w:ascii="Arial"/>
          <w:sz w:val="38"/>
        </w:rPr>
      </w:pPr>
    </w:p>
    <w:p w:rsidR="00331444" w:rsidRDefault="00331444">
      <w:pPr>
        <w:pStyle w:val="BodyText"/>
        <w:jc w:val="left"/>
        <w:rPr>
          <w:rFonts w:ascii="Arial"/>
          <w:sz w:val="38"/>
        </w:rPr>
      </w:pPr>
    </w:p>
    <w:p w:rsidR="00331444" w:rsidRDefault="00331444">
      <w:pPr>
        <w:pStyle w:val="BodyText"/>
        <w:spacing w:before="1"/>
        <w:jc w:val="left"/>
        <w:rPr>
          <w:rFonts w:ascii="Arial"/>
          <w:sz w:val="38"/>
        </w:rPr>
      </w:pPr>
    </w:p>
    <w:p w:rsidR="00331444" w:rsidRDefault="0071453F">
      <w:pPr>
        <w:pStyle w:val="BodyText"/>
        <w:spacing w:line="252" w:lineRule="auto"/>
        <w:ind w:left="400" w:right="158"/>
      </w:pPr>
      <w:r>
        <w:t>In</w:t>
      </w:r>
      <w:r>
        <w:rPr>
          <w:spacing w:val="-22"/>
        </w:rPr>
        <w:t xml:space="preserve"> </w:t>
      </w:r>
      <w:r>
        <w:t>March</w:t>
      </w:r>
      <w:r>
        <w:rPr>
          <w:spacing w:val="-22"/>
        </w:rPr>
        <w:t xml:space="preserve"> </w:t>
      </w:r>
      <w:r>
        <w:t>2000,</w:t>
      </w:r>
      <w:r>
        <w:rPr>
          <w:spacing w:val="-22"/>
        </w:rPr>
        <w:t xml:space="preserve"> </w:t>
      </w:r>
      <w:r>
        <w:t>with</w:t>
      </w:r>
      <w:r>
        <w:rPr>
          <w:spacing w:val="-22"/>
        </w:rPr>
        <w:t xml:space="preserve"> </w:t>
      </w:r>
      <w:r>
        <w:t>jet</w:t>
      </w:r>
      <w:r>
        <w:rPr>
          <w:spacing w:val="-22"/>
        </w:rPr>
        <w:t xml:space="preserve"> </w:t>
      </w:r>
      <w:r>
        <w:t>aircraft</w:t>
      </w:r>
      <w:r>
        <w:rPr>
          <w:spacing w:val="-22"/>
        </w:rPr>
        <w:t xml:space="preserve"> </w:t>
      </w:r>
      <w:r>
        <w:t>rumbling</w:t>
      </w:r>
      <w:r>
        <w:rPr>
          <w:spacing w:val="-22"/>
        </w:rPr>
        <w:t xml:space="preserve"> </w:t>
      </w:r>
      <w:r>
        <w:t>above</w:t>
      </w:r>
      <w:r>
        <w:rPr>
          <w:spacing w:val="-22"/>
        </w:rPr>
        <w:t xml:space="preserve"> </w:t>
      </w:r>
      <w:r>
        <w:t>a</w:t>
      </w:r>
      <w:r>
        <w:rPr>
          <w:spacing w:val="-22"/>
        </w:rPr>
        <w:t xml:space="preserve"> </w:t>
      </w:r>
      <w:r>
        <w:t>DFW</w:t>
      </w:r>
      <w:r>
        <w:rPr>
          <w:spacing w:val="-22"/>
        </w:rPr>
        <w:t xml:space="preserve"> </w:t>
      </w:r>
      <w:r>
        <w:t>airport</w:t>
      </w:r>
      <w:r>
        <w:rPr>
          <w:spacing w:val="-22"/>
        </w:rPr>
        <w:t xml:space="preserve"> </w:t>
      </w:r>
      <w:r>
        <w:rPr>
          <w:spacing w:val="-2"/>
        </w:rPr>
        <w:t xml:space="preserve">hotel, </w:t>
      </w:r>
      <w:r>
        <w:rPr>
          <w:w w:val="95"/>
        </w:rPr>
        <w:t>a</w:t>
      </w:r>
      <w:r>
        <w:rPr>
          <w:spacing w:val="-17"/>
          <w:w w:val="95"/>
        </w:rPr>
        <w:t xml:space="preserve"> </w:t>
      </w:r>
      <w:r>
        <w:rPr>
          <w:w w:val="95"/>
        </w:rPr>
        <w:t>strategic</w:t>
      </w:r>
      <w:r>
        <w:rPr>
          <w:spacing w:val="-16"/>
          <w:w w:val="95"/>
        </w:rPr>
        <w:t xml:space="preserve"> </w:t>
      </w:r>
      <w:r>
        <w:rPr>
          <w:w w:val="95"/>
        </w:rPr>
        <w:t>conference</w:t>
      </w:r>
      <w:r>
        <w:rPr>
          <w:spacing w:val="-16"/>
          <w:w w:val="95"/>
        </w:rPr>
        <w:t xml:space="preserve"> </w:t>
      </w:r>
      <w:r>
        <w:rPr>
          <w:w w:val="95"/>
        </w:rPr>
        <w:t>on</w:t>
      </w:r>
      <w:r>
        <w:rPr>
          <w:spacing w:val="-16"/>
          <w:w w:val="95"/>
        </w:rPr>
        <w:t xml:space="preserve"> </w:t>
      </w:r>
      <w:r>
        <w:rPr>
          <w:w w:val="95"/>
        </w:rPr>
        <w:t>the</w:t>
      </w:r>
      <w:r>
        <w:rPr>
          <w:spacing w:val="-17"/>
          <w:w w:val="95"/>
        </w:rPr>
        <w:t xml:space="preserve"> </w:t>
      </w:r>
      <w:r>
        <w:rPr>
          <w:w w:val="95"/>
        </w:rPr>
        <w:t>family</w:t>
      </w:r>
      <w:r>
        <w:rPr>
          <w:spacing w:val="-16"/>
          <w:w w:val="95"/>
        </w:rPr>
        <w:t xml:space="preserve"> </w:t>
      </w:r>
      <w:r>
        <w:rPr>
          <w:w w:val="95"/>
        </w:rPr>
        <w:t>created</w:t>
      </w:r>
      <w:r>
        <w:rPr>
          <w:spacing w:val="-16"/>
          <w:w w:val="95"/>
        </w:rPr>
        <w:t xml:space="preserve"> </w:t>
      </w:r>
      <w:r>
        <w:rPr>
          <w:w w:val="95"/>
        </w:rPr>
        <w:t>some</w:t>
      </w:r>
      <w:r>
        <w:rPr>
          <w:spacing w:val="-16"/>
          <w:w w:val="95"/>
        </w:rPr>
        <w:t xml:space="preserve"> </w:t>
      </w:r>
      <w:r>
        <w:rPr>
          <w:w w:val="95"/>
        </w:rPr>
        <w:t>noise</w:t>
      </w:r>
      <w:r>
        <w:rPr>
          <w:spacing w:val="-16"/>
          <w:w w:val="95"/>
        </w:rPr>
        <w:t xml:space="preserve"> </w:t>
      </w:r>
      <w:r>
        <w:rPr>
          <w:w w:val="95"/>
        </w:rPr>
        <w:t>of</w:t>
      </w:r>
      <w:r>
        <w:rPr>
          <w:spacing w:val="-17"/>
          <w:w w:val="95"/>
        </w:rPr>
        <w:t xml:space="preserve"> </w:t>
      </w:r>
      <w:r>
        <w:rPr>
          <w:w w:val="95"/>
        </w:rPr>
        <w:t>its</w:t>
      </w:r>
      <w:r>
        <w:rPr>
          <w:spacing w:val="-16"/>
          <w:w w:val="95"/>
        </w:rPr>
        <w:t xml:space="preserve"> </w:t>
      </w:r>
      <w:r>
        <w:rPr>
          <w:w w:val="95"/>
        </w:rPr>
        <w:t>own</w:t>
      </w:r>
      <w:r>
        <w:rPr>
          <w:spacing w:val="-16"/>
          <w:w w:val="95"/>
        </w:rPr>
        <w:t xml:space="preserve"> </w:t>
      </w:r>
      <w:r>
        <w:rPr>
          <w:w w:val="95"/>
        </w:rPr>
        <w:t xml:space="preserve">con- </w:t>
      </w:r>
      <w:r>
        <w:t>cerning</w:t>
      </w:r>
      <w:r>
        <w:rPr>
          <w:spacing w:val="-10"/>
        </w:rPr>
        <w:t xml:space="preserve"> </w:t>
      </w:r>
      <w:r>
        <w:t>the</w:t>
      </w:r>
      <w:r>
        <w:rPr>
          <w:spacing w:val="-10"/>
        </w:rPr>
        <w:t xml:space="preserve"> </w:t>
      </w:r>
      <w:r>
        <w:t>current</w:t>
      </w:r>
      <w:r>
        <w:rPr>
          <w:spacing w:val="-10"/>
        </w:rPr>
        <w:t xml:space="preserve"> </w:t>
      </w:r>
      <w:r>
        <w:t>condition</w:t>
      </w:r>
      <w:r>
        <w:rPr>
          <w:spacing w:val="-10"/>
        </w:rPr>
        <w:t xml:space="preserve"> </w:t>
      </w:r>
      <w:r>
        <w:t>and</w:t>
      </w:r>
      <w:r>
        <w:rPr>
          <w:spacing w:val="-10"/>
        </w:rPr>
        <w:t xml:space="preserve"> </w:t>
      </w:r>
      <w:r>
        <w:t>future</w:t>
      </w:r>
      <w:r>
        <w:rPr>
          <w:spacing w:val="-10"/>
        </w:rPr>
        <w:t xml:space="preserve"> </w:t>
      </w:r>
      <w:r>
        <w:t>of</w:t>
      </w:r>
      <w:r>
        <w:rPr>
          <w:spacing w:val="-10"/>
        </w:rPr>
        <w:t xml:space="preserve"> </w:t>
      </w:r>
      <w:r>
        <w:t>the</w:t>
      </w:r>
      <w:r>
        <w:rPr>
          <w:spacing w:val="-10"/>
        </w:rPr>
        <w:t xml:space="preserve"> </w:t>
      </w:r>
      <w:r>
        <w:t>Christian</w:t>
      </w:r>
      <w:r>
        <w:rPr>
          <w:spacing w:val="-10"/>
        </w:rPr>
        <w:t xml:space="preserve"> </w:t>
      </w:r>
      <w:r>
        <w:rPr>
          <w:spacing w:val="-6"/>
        </w:rPr>
        <w:t>family.</w:t>
      </w:r>
    </w:p>
    <w:p w:rsidR="00331444" w:rsidRDefault="0071453F">
      <w:pPr>
        <w:pStyle w:val="BodyText"/>
        <w:spacing w:before="1" w:line="252" w:lineRule="auto"/>
        <w:ind w:left="400" w:right="159" w:firstLine="360"/>
      </w:pPr>
      <w:r>
        <w:rPr>
          <w:spacing w:val="-3"/>
          <w:w w:val="95"/>
        </w:rPr>
        <w:t>At</w:t>
      </w:r>
      <w:r>
        <w:rPr>
          <w:spacing w:val="-12"/>
          <w:w w:val="95"/>
        </w:rPr>
        <w:t xml:space="preserve"> </w:t>
      </w:r>
      <w:r>
        <w:rPr>
          <w:w w:val="95"/>
        </w:rPr>
        <w:t>a</w:t>
      </w:r>
      <w:r>
        <w:rPr>
          <w:spacing w:val="-11"/>
          <w:w w:val="95"/>
        </w:rPr>
        <w:t xml:space="preserve"> </w:t>
      </w:r>
      <w:r>
        <w:rPr>
          <w:w w:val="95"/>
        </w:rPr>
        <w:t>historic</w:t>
      </w:r>
      <w:r>
        <w:rPr>
          <w:spacing w:val="-11"/>
          <w:w w:val="95"/>
        </w:rPr>
        <w:t xml:space="preserve"> </w:t>
      </w:r>
      <w:r>
        <w:rPr>
          <w:w w:val="95"/>
        </w:rPr>
        <w:t>meeting</w:t>
      </w:r>
      <w:r>
        <w:rPr>
          <w:spacing w:val="-12"/>
          <w:w w:val="95"/>
        </w:rPr>
        <w:t xml:space="preserve"> </w:t>
      </w:r>
      <w:r>
        <w:rPr>
          <w:w w:val="95"/>
        </w:rPr>
        <w:t>of</w:t>
      </w:r>
      <w:r>
        <w:rPr>
          <w:spacing w:val="-11"/>
          <w:w w:val="95"/>
        </w:rPr>
        <w:t xml:space="preserve"> </w:t>
      </w:r>
      <w:r>
        <w:rPr>
          <w:w w:val="95"/>
        </w:rPr>
        <w:t>church</w:t>
      </w:r>
      <w:r>
        <w:rPr>
          <w:spacing w:val="-11"/>
          <w:w w:val="95"/>
        </w:rPr>
        <w:t xml:space="preserve"> </w:t>
      </w:r>
      <w:r>
        <w:rPr>
          <w:w w:val="95"/>
        </w:rPr>
        <w:t>leaders</w:t>
      </w:r>
      <w:r>
        <w:rPr>
          <w:spacing w:val="-11"/>
          <w:w w:val="95"/>
        </w:rPr>
        <w:t xml:space="preserve"> </w:t>
      </w:r>
      <w:r>
        <w:rPr>
          <w:w w:val="95"/>
        </w:rPr>
        <w:t>assembled</w:t>
      </w:r>
      <w:r>
        <w:rPr>
          <w:spacing w:val="-12"/>
          <w:w w:val="95"/>
        </w:rPr>
        <w:t xml:space="preserve"> </w:t>
      </w:r>
      <w:r>
        <w:rPr>
          <w:w w:val="95"/>
        </w:rPr>
        <w:t>from</w:t>
      </w:r>
      <w:r>
        <w:rPr>
          <w:spacing w:val="-11"/>
          <w:w w:val="95"/>
        </w:rPr>
        <w:t xml:space="preserve"> </w:t>
      </w:r>
      <w:r>
        <w:rPr>
          <w:w w:val="95"/>
        </w:rPr>
        <w:t>across</w:t>
      </w:r>
      <w:r>
        <w:rPr>
          <w:spacing w:val="-11"/>
          <w:w w:val="95"/>
        </w:rPr>
        <w:t xml:space="preserve"> </w:t>
      </w:r>
      <w:r>
        <w:rPr>
          <w:spacing w:val="-2"/>
          <w:w w:val="95"/>
        </w:rPr>
        <w:t xml:space="preserve">the </w:t>
      </w:r>
      <w:r>
        <w:t xml:space="preserve">United States, the “Building Strong </w:t>
      </w:r>
      <w:r>
        <w:rPr>
          <w:spacing w:val="-3"/>
        </w:rPr>
        <w:t xml:space="preserve">Families </w:t>
      </w:r>
      <w:r>
        <w:t xml:space="preserve">in </w:t>
      </w:r>
      <w:r>
        <w:rPr>
          <w:spacing w:val="-7"/>
        </w:rPr>
        <w:t xml:space="preserve">Your </w:t>
      </w:r>
      <w:r>
        <w:t xml:space="preserve">Church” con- </w:t>
      </w:r>
      <w:r>
        <w:rPr>
          <w:spacing w:val="-3"/>
        </w:rPr>
        <w:t>ference</w:t>
      </w:r>
      <w:r>
        <w:rPr>
          <w:spacing w:val="-36"/>
        </w:rPr>
        <w:t xml:space="preserve"> </w:t>
      </w:r>
      <w:r>
        <w:rPr>
          <w:spacing w:val="-3"/>
        </w:rPr>
        <w:t>aired</w:t>
      </w:r>
      <w:r>
        <w:rPr>
          <w:spacing w:val="-35"/>
        </w:rPr>
        <w:t xml:space="preserve"> </w:t>
      </w:r>
      <w:r>
        <w:t>and</w:t>
      </w:r>
      <w:r>
        <w:rPr>
          <w:spacing w:val="-35"/>
        </w:rPr>
        <w:t xml:space="preserve"> </w:t>
      </w:r>
      <w:r>
        <w:rPr>
          <w:spacing w:val="-3"/>
        </w:rPr>
        <w:t>discussed</w:t>
      </w:r>
      <w:r>
        <w:rPr>
          <w:spacing w:val="-35"/>
        </w:rPr>
        <w:t xml:space="preserve"> </w:t>
      </w:r>
      <w:r>
        <w:rPr>
          <w:spacing w:val="-3"/>
        </w:rPr>
        <w:t>virtually</w:t>
      </w:r>
      <w:r>
        <w:rPr>
          <w:spacing w:val="-35"/>
        </w:rPr>
        <w:t xml:space="preserve"> </w:t>
      </w:r>
      <w:r>
        <w:rPr>
          <w:spacing w:val="-3"/>
        </w:rPr>
        <w:t>every</w:t>
      </w:r>
      <w:r>
        <w:rPr>
          <w:spacing w:val="-35"/>
        </w:rPr>
        <w:t xml:space="preserve"> </w:t>
      </w:r>
      <w:r>
        <w:t>key</w:t>
      </w:r>
      <w:r>
        <w:rPr>
          <w:spacing w:val="-35"/>
        </w:rPr>
        <w:t xml:space="preserve"> </w:t>
      </w:r>
      <w:r>
        <w:rPr>
          <w:spacing w:val="-3"/>
        </w:rPr>
        <w:t>topic</w:t>
      </w:r>
      <w:r>
        <w:rPr>
          <w:spacing w:val="-35"/>
        </w:rPr>
        <w:t xml:space="preserve"> </w:t>
      </w:r>
      <w:r>
        <w:rPr>
          <w:spacing w:val="-3"/>
        </w:rPr>
        <w:t>related</w:t>
      </w:r>
      <w:r>
        <w:rPr>
          <w:spacing w:val="-35"/>
        </w:rPr>
        <w:t xml:space="preserve"> </w:t>
      </w:r>
      <w:r>
        <w:t>to</w:t>
      </w:r>
      <w:r>
        <w:rPr>
          <w:spacing w:val="-35"/>
        </w:rPr>
        <w:t xml:space="preserve"> </w:t>
      </w:r>
      <w:r>
        <w:t>the</w:t>
      </w:r>
      <w:r>
        <w:rPr>
          <w:spacing w:val="-35"/>
        </w:rPr>
        <w:t xml:space="preserve"> </w:t>
      </w:r>
      <w:r>
        <w:rPr>
          <w:spacing w:val="-3"/>
        </w:rPr>
        <w:t xml:space="preserve">fam- </w:t>
      </w:r>
      <w:r>
        <w:t>ily in the new</w:t>
      </w:r>
      <w:r>
        <w:rPr>
          <w:spacing w:val="-2"/>
        </w:rPr>
        <w:t xml:space="preserve"> </w:t>
      </w:r>
      <w:r>
        <w:t>millennium.</w:t>
      </w:r>
    </w:p>
    <w:p w:rsidR="00331444" w:rsidRDefault="0071453F">
      <w:pPr>
        <w:pStyle w:val="BodyText"/>
        <w:spacing w:before="1" w:line="252" w:lineRule="auto"/>
        <w:ind w:left="400" w:right="151" w:firstLine="360"/>
      </w:pPr>
      <w:r>
        <w:rPr>
          <w:spacing w:val="5"/>
        </w:rPr>
        <w:t xml:space="preserve">Cosponsored </w:t>
      </w:r>
      <w:r>
        <w:rPr>
          <w:spacing w:val="3"/>
        </w:rPr>
        <w:t xml:space="preserve">by </w:t>
      </w:r>
      <w:r>
        <w:rPr>
          <w:spacing w:val="4"/>
        </w:rPr>
        <w:t xml:space="preserve">FamilyLife and the </w:t>
      </w:r>
      <w:r>
        <w:rPr>
          <w:spacing w:val="5"/>
        </w:rPr>
        <w:t xml:space="preserve">Council </w:t>
      </w:r>
      <w:r>
        <w:rPr>
          <w:spacing w:val="3"/>
        </w:rPr>
        <w:t xml:space="preserve">on </w:t>
      </w:r>
      <w:r>
        <w:rPr>
          <w:spacing w:val="6"/>
        </w:rPr>
        <w:t xml:space="preserve">Biblical </w:t>
      </w:r>
      <w:r>
        <w:t>Manhood</w:t>
      </w:r>
      <w:r>
        <w:rPr>
          <w:spacing w:val="-22"/>
        </w:rPr>
        <w:t xml:space="preserve"> </w:t>
      </w:r>
      <w:r>
        <w:t>and</w:t>
      </w:r>
      <w:r>
        <w:rPr>
          <w:spacing w:val="-21"/>
        </w:rPr>
        <w:t xml:space="preserve"> </w:t>
      </w:r>
      <w:r>
        <w:rPr>
          <w:spacing w:val="-4"/>
        </w:rPr>
        <w:t>Womanhood</w:t>
      </w:r>
      <w:r>
        <w:rPr>
          <w:spacing w:val="-22"/>
        </w:rPr>
        <w:t xml:space="preserve"> </w:t>
      </w:r>
      <w:r>
        <w:t>(CBMW),</w:t>
      </w:r>
      <w:r>
        <w:rPr>
          <w:spacing w:val="-21"/>
        </w:rPr>
        <w:t xml:space="preserve"> </w:t>
      </w:r>
      <w:r>
        <w:t>an</w:t>
      </w:r>
      <w:r>
        <w:rPr>
          <w:spacing w:val="-22"/>
        </w:rPr>
        <w:t xml:space="preserve"> </w:t>
      </w:r>
      <w:r>
        <w:t>impressive</w:t>
      </w:r>
      <w:r>
        <w:rPr>
          <w:spacing w:val="-21"/>
        </w:rPr>
        <w:t xml:space="preserve"> </w:t>
      </w:r>
      <w:r>
        <w:t>roster</w:t>
      </w:r>
      <w:r>
        <w:rPr>
          <w:spacing w:val="-21"/>
        </w:rPr>
        <w:t xml:space="preserve"> </w:t>
      </w:r>
      <w:r>
        <w:t>of</w:t>
      </w:r>
      <w:r>
        <w:rPr>
          <w:spacing w:val="-22"/>
        </w:rPr>
        <w:t xml:space="preserve"> </w:t>
      </w:r>
      <w:r>
        <w:rPr>
          <w:spacing w:val="-2"/>
        </w:rPr>
        <w:t xml:space="preserve">speak- </w:t>
      </w:r>
      <w:r>
        <w:t>ers</w:t>
      </w:r>
      <w:r>
        <w:rPr>
          <w:spacing w:val="-34"/>
        </w:rPr>
        <w:t xml:space="preserve"> </w:t>
      </w:r>
      <w:r>
        <w:t>and</w:t>
      </w:r>
      <w:r>
        <w:rPr>
          <w:spacing w:val="-34"/>
        </w:rPr>
        <w:t xml:space="preserve"> </w:t>
      </w:r>
      <w:r>
        <w:t>seminar</w:t>
      </w:r>
      <w:r>
        <w:rPr>
          <w:spacing w:val="-34"/>
        </w:rPr>
        <w:t xml:space="preserve"> </w:t>
      </w:r>
      <w:r>
        <w:t>leaders</w:t>
      </w:r>
      <w:r>
        <w:rPr>
          <w:spacing w:val="-34"/>
        </w:rPr>
        <w:t xml:space="preserve"> </w:t>
      </w:r>
      <w:r>
        <w:t>probed</w:t>
      </w:r>
      <w:r>
        <w:rPr>
          <w:spacing w:val="-34"/>
        </w:rPr>
        <w:t xml:space="preserve"> </w:t>
      </w:r>
      <w:r>
        <w:t>topics</w:t>
      </w:r>
      <w:r>
        <w:rPr>
          <w:spacing w:val="-34"/>
        </w:rPr>
        <w:t xml:space="preserve"> </w:t>
      </w:r>
      <w:r>
        <w:t>as</w:t>
      </w:r>
      <w:r>
        <w:rPr>
          <w:spacing w:val="-33"/>
        </w:rPr>
        <w:t xml:space="preserve"> </w:t>
      </w:r>
      <w:r>
        <w:t>diverse</w:t>
      </w:r>
      <w:r>
        <w:rPr>
          <w:spacing w:val="-34"/>
        </w:rPr>
        <w:t xml:space="preserve"> </w:t>
      </w:r>
      <w:r>
        <w:t>as</w:t>
      </w:r>
      <w:r>
        <w:rPr>
          <w:spacing w:val="-34"/>
        </w:rPr>
        <w:t xml:space="preserve"> </w:t>
      </w:r>
      <w:r>
        <w:t>“How</w:t>
      </w:r>
      <w:r>
        <w:rPr>
          <w:spacing w:val="-34"/>
        </w:rPr>
        <w:t xml:space="preserve"> </w:t>
      </w:r>
      <w:r>
        <w:t xml:space="preserve">Submission </w:t>
      </w:r>
      <w:r>
        <w:rPr>
          <w:spacing w:val="-5"/>
        </w:rPr>
        <w:t xml:space="preserve">Works </w:t>
      </w:r>
      <w:r>
        <w:t xml:space="preserve">in </w:t>
      </w:r>
      <w:r>
        <w:rPr>
          <w:spacing w:val="-3"/>
        </w:rPr>
        <w:t xml:space="preserve">Practice,” </w:t>
      </w:r>
      <w:r>
        <w:t>“Raising Modern-Day Knights and Ladies-in- Waiting,” “Sexual Perversion,” “Church Discipline,” Put</w:t>
      </w:r>
      <w:r>
        <w:t>ting the Internet</w:t>
      </w:r>
      <w:r>
        <w:rPr>
          <w:spacing w:val="-8"/>
        </w:rPr>
        <w:t xml:space="preserve"> </w:t>
      </w:r>
      <w:r>
        <w:t>to</w:t>
      </w:r>
      <w:r>
        <w:rPr>
          <w:spacing w:val="-7"/>
        </w:rPr>
        <w:t xml:space="preserve"> </w:t>
      </w:r>
      <w:r>
        <w:rPr>
          <w:spacing w:val="-6"/>
        </w:rPr>
        <w:t>Work</w:t>
      </w:r>
      <w:r>
        <w:rPr>
          <w:spacing w:val="-8"/>
        </w:rPr>
        <w:t xml:space="preserve"> </w:t>
      </w:r>
      <w:r>
        <w:t>for</w:t>
      </w:r>
      <w:r>
        <w:rPr>
          <w:spacing w:val="-7"/>
        </w:rPr>
        <w:t xml:space="preserve"> </w:t>
      </w:r>
      <w:r>
        <w:t>the</w:t>
      </w:r>
      <w:r>
        <w:rPr>
          <w:spacing w:val="-8"/>
        </w:rPr>
        <w:t xml:space="preserve"> </w:t>
      </w:r>
      <w:r>
        <w:rPr>
          <w:spacing w:val="-6"/>
        </w:rPr>
        <w:t>Family,”</w:t>
      </w:r>
      <w:r>
        <w:rPr>
          <w:spacing w:val="-7"/>
        </w:rPr>
        <w:t xml:space="preserve"> </w:t>
      </w:r>
      <w:r>
        <w:t>and</w:t>
      </w:r>
      <w:r>
        <w:rPr>
          <w:spacing w:val="-8"/>
        </w:rPr>
        <w:t xml:space="preserve"> </w:t>
      </w:r>
      <w:r>
        <w:rPr>
          <w:spacing w:val="-3"/>
        </w:rPr>
        <w:t>“Father</w:t>
      </w:r>
      <w:r>
        <w:rPr>
          <w:spacing w:val="-7"/>
        </w:rPr>
        <w:t xml:space="preserve"> </w:t>
      </w:r>
      <w:r>
        <w:t>Hunger</w:t>
      </w:r>
      <w:r>
        <w:rPr>
          <w:spacing w:val="-8"/>
        </w:rPr>
        <w:t xml:space="preserve"> </w:t>
      </w:r>
      <w:r>
        <w:t>Among</w:t>
      </w:r>
      <w:r>
        <w:rPr>
          <w:spacing w:val="-7"/>
        </w:rPr>
        <w:t xml:space="preserve"> </w:t>
      </w:r>
      <w:r>
        <w:t>a</w:t>
      </w:r>
      <w:r>
        <w:rPr>
          <w:spacing w:val="-7"/>
        </w:rPr>
        <w:t xml:space="preserve"> </w:t>
      </w:r>
      <w:r>
        <w:t xml:space="preserve">Lost </w:t>
      </w:r>
      <w:r>
        <w:rPr>
          <w:spacing w:val="-2"/>
        </w:rPr>
        <w:t>Generation.”</w:t>
      </w:r>
    </w:p>
    <w:p w:rsidR="00331444" w:rsidRDefault="0071453F">
      <w:pPr>
        <w:pStyle w:val="BodyText"/>
        <w:spacing w:before="2" w:line="252" w:lineRule="auto"/>
        <w:ind w:left="400" w:right="158" w:firstLine="360"/>
      </w:pPr>
      <w:r>
        <w:t>The</w:t>
      </w:r>
      <w:r>
        <w:rPr>
          <w:spacing w:val="-23"/>
        </w:rPr>
        <w:t xml:space="preserve"> </w:t>
      </w:r>
      <w:r>
        <w:t>result</w:t>
      </w:r>
      <w:r>
        <w:rPr>
          <w:spacing w:val="-23"/>
        </w:rPr>
        <w:t xml:space="preserve"> </w:t>
      </w:r>
      <w:r>
        <w:t>was</w:t>
      </w:r>
      <w:r>
        <w:rPr>
          <w:spacing w:val="-22"/>
        </w:rPr>
        <w:t xml:space="preserve"> </w:t>
      </w:r>
      <w:r>
        <w:t>a</w:t>
      </w:r>
      <w:r>
        <w:rPr>
          <w:spacing w:val="-23"/>
        </w:rPr>
        <w:t xml:space="preserve"> </w:t>
      </w:r>
      <w:r>
        <w:t>stimulating</w:t>
      </w:r>
      <w:r>
        <w:rPr>
          <w:spacing w:val="-23"/>
        </w:rPr>
        <w:t xml:space="preserve"> </w:t>
      </w:r>
      <w:r>
        <w:t>brew</w:t>
      </w:r>
      <w:r>
        <w:rPr>
          <w:spacing w:val="-22"/>
        </w:rPr>
        <w:t xml:space="preserve"> </w:t>
      </w:r>
      <w:r>
        <w:t>of</w:t>
      </w:r>
      <w:r>
        <w:rPr>
          <w:spacing w:val="-23"/>
        </w:rPr>
        <w:t xml:space="preserve"> </w:t>
      </w:r>
      <w:r>
        <w:t>the</w:t>
      </w:r>
      <w:r>
        <w:rPr>
          <w:spacing w:val="-23"/>
        </w:rPr>
        <w:t xml:space="preserve"> </w:t>
      </w:r>
      <w:r>
        <w:t>best</w:t>
      </w:r>
      <w:r>
        <w:rPr>
          <w:spacing w:val="-22"/>
        </w:rPr>
        <w:t xml:space="preserve"> </w:t>
      </w:r>
      <w:r>
        <w:t>of</w:t>
      </w:r>
      <w:r>
        <w:rPr>
          <w:spacing w:val="-23"/>
        </w:rPr>
        <w:t xml:space="preserve"> </w:t>
      </w:r>
      <w:r>
        <w:t>current</w:t>
      </w:r>
      <w:r>
        <w:rPr>
          <w:spacing w:val="-22"/>
        </w:rPr>
        <w:t xml:space="preserve"> </w:t>
      </w:r>
      <w:r>
        <w:t>thinking and</w:t>
      </w:r>
      <w:r>
        <w:rPr>
          <w:spacing w:val="-31"/>
        </w:rPr>
        <w:t xml:space="preserve"> </w:t>
      </w:r>
      <w:r>
        <w:t>practice</w:t>
      </w:r>
      <w:r>
        <w:rPr>
          <w:spacing w:val="-31"/>
        </w:rPr>
        <w:t xml:space="preserve"> </w:t>
      </w:r>
      <w:r>
        <w:t>related</w:t>
      </w:r>
      <w:r>
        <w:rPr>
          <w:spacing w:val="-31"/>
        </w:rPr>
        <w:t xml:space="preserve"> </w:t>
      </w:r>
      <w:r>
        <w:t>to</w:t>
      </w:r>
      <w:r>
        <w:rPr>
          <w:spacing w:val="-30"/>
        </w:rPr>
        <w:t xml:space="preserve"> </w:t>
      </w:r>
      <w:r>
        <w:t>family</w:t>
      </w:r>
      <w:r>
        <w:rPr>
          <w:spacing w:val="-31"/>
        </w:rPr>
        <w:t xml:space="preserve"> </w:t>
      </w:r>
      <w:r>
        <w:t>ministry</w:t>
      </w:r>
      <w:r>
        <w:rPr>
          <w:spacing w:val="-31"/>
        </w:rPr>
        <w:t xml:space="preserve"> </w:t>
      </w:r>
      <w:r>
        <w:t>in</w:t>
      </w:r>
      <w:r>
        <w:rPr>
          <w:spacing w:val="-30"/>
        </w:rPr>
        <w:t xml:space="preserve"> </w:t>
      </w:r>
      <w:r>
        <w:t>the</w:t>
      </w:r>
      <w:r>
        <w:rPr>
          <w:spacing w:val="-31"/>
        </w:rPr>
        <w:t xml:space="preserve"> </w:t>
      </w:r>
      <w:r>
        <w:t>church</w:t>
      </w:r>
      <w:r>
        <w:rPr>
          <w:spacing w:val="-31"/>
        </w:rPr>
        <w:t xml:space="preserve"> </w:t>
      </w:r>
      <w:r>
        <w:rPr>
          <w:spacing w:val="-6"/>
        </w:rPr>
        <w:t>today.</w:t>
      </w:r>
      <w:r>
        <w:rPr>
          <w:spacing w:val="-30"/>
        </w:rPr>
        <w:t xml:space="preserve"> </w:t>
      </w:r>
      <w:r>
        <w:rPr>
          <w:w w:val="105"/>
        </w:rPr>
        <w:t>I</w:t>
      </w:r>
      <w:r>
        <w:rPr>
          <w:spacing w:val="-34"/>
          <w:w w:val="105"/>
        </w:rPr>
        <w:t xml:space="preserve"> </w:t>
      </w:r>
      <w:r>
        <w:t>am</w:t>
      </w:r>
      <w:r>
        <w:rPr>
          <w:spacing w:val="-30"/>
        </w:rPr>
        <w:t xml:space="preserve"> </w:t>
      </w:r>
      <w:r>
        <w:rPr>
          <w:spacing w:val="-2"/>
        </w:rPr>
        <w:t xml:space="preserve">grate- </w:t>
      </w:r>
      <w:r>
        <w:t>ful</w:t>
      </w:r>
      <w:r>
        <w:rPr>
          <w:spacing w:val="-4"/>
        </w:rPr>
        <w:t xml:space="preserve"> </w:t>
      </w:r>
      <w:r>
        <w:t>that</w:t>
      </w:r>
      <w:r>
        <w:rPr>
          <w:spacing w:val="-3"/>
        </w:rPr>
        <w:t xml:space="preserve"> </w:t>
      </w:r>
      <w:r>
        <w:t>Crossway</w:t>
      </w:r>
      <w:r>
        <w:rPr>
          <w:spacing w:val="-3"/>
        </w:rPr>
        <w:t xml:space="preserve"> </w:t>
      </w:r>
      <w:r>
        <w:t>Books</w:t>
      </w:r>
      <w:r>
        <w:rPr>
          <w:spacing w:val="-3"/>
        </w:rPr>
        <w:t xml:space="preserve"> </w:t>
      </w:r>
      <w:r>
        <w:t>had</w:t>
      </w:r>
      <w:r>
        <w:rPr>
          <w:spacing w:val="-3"/>
        </w:rPr>
        <w:t xml:space="preserve"> </w:t>
      </w:r>
      <w:r>
        <w:t>the</w:t>
      </w:r>
      <w:r>
        <w:rPr>
          <w:spacing w:val="-3"/>
        </w:rPr>
        <w:t xml:space="preserve"> </w:t>
      </w:r>
      <w:r>
        <w:t>vision</w:t>
      </w:r>
      <w:r>
        <w:rPr>
          <w:spacing w:val="-4"/>
        </w:rPr>
        <w:t xml:space="preserve"> </w:t>
      </w:r>
      <w:r>
        <w:t>to</w:t>
      </w:r>
      <w:r>
        <w:rPr>
          <w:spacing w:val="-3"/>
        </w:rPr>
        <w:t xml:space="preserve"> </w:t>
      </w:r>
      <w:r>
        <w:t>help</w:t>
      </w:r>
      <w:r>
        <w:rPr>
          <w:spacing w:val="-3"/>
        </w:rPr>
        <w:t xml:space="preserve"> </w:t>
      </w:r>
      <w:r>
        <w:t>us</w:t>
      </w:r>
      <w:r>
        <w:rPr>
          <w:spacing w:val="-3"/>
        </w:rPr>
        <w:t xml:space="preserve"> </w:t>
      </w:r>
      <w:r>
        <w:t>capture</w:t>
      </w:r>
      <w:r>
        <w:rPr>
          <w:spacing w:val="-3"/>
        </w:rPr>
        <w:t xml:space="preserve"> </w:t>
      </w:r>
      <w:r>
        <w:t>many</w:t>
      </w:r>
      <w:r>
        <w:rPr>
          <w:spacing w:val="-3"/>
        </w:rPr>
        <w:t xml:space="preserve"> </w:t>
      </w:r>
      <w:r>
        <w:t>of these thoughtful presentations in written</w:t>
      </w:r>
      <w:r>
        <w:rPr>
          <w:spacing w:val="-27"/>
        </w:rPr>
        <w:t xml:space="preserve"> </w:t>
      </w:r>
      <w:r>
        <w:t>form.</w:t>
      </w:r>
    </w:p>
    <w:p w:rsidR="00331444" w:rsidRDefault="0071453F">
      <w:pPr>
        <w:pStyle w:val="BodyText"/>
        <w:spacing w:before="1" w:line="252" w:lineRule="auto"/>
        <w:ind w:left="400" w:right="156" w:firstLine="360"/>
      </w:pPr>
      <w:r>
        <w:rPr>
          <w:w w:val="105"/>
        </w:rPr>
        <w:t xml:space="preserve">A collection of four books entitled the Foundations for the </w:t>
      </w:r>
      <w:r>
        <w:rPr>
          <w:spacing w:val="-3"/>
        </w:rPr>
        <w:t>Family</w:t>
      </w:r>
      <w:r>
        <w:rPr>
          <w:spacing w:val="-14"/>
        </w:rPr>
        <w:t xml:space="preserve"> </w:t>
      </w:r>
      <w:r>
        <w:t>Series</w:t>
      </w:r>
      <w:r>
        <w:rPr>
          <w:spacing w:val="-14"/>
        </w:rPr>
        <w:t xml:space="preserve"> </w:t>
      </w:r>
      <w:r>
        <w:t>ultimately</w:t>
      </w:r>
      <w:r>
        <w:rPr>
          <w:spacing w:val="-13"/>
        </w:rPr>
        <w:t xml:space="preserve"> </w:t>
      </w:r>
      <w:r>
        <w:t>will</w:t>
      </w:r>
      <w:r>
        <w:rPr>
          <w:spacing w:val="-14"/>
        </w:rPr>
        <w:t xml:space="preserve"> </w:t>
      </w:r>
      <w:r>
        <w:t>be</w:t>
      </w:r>
      <w:r>
        <w:rPr>
          <w:spacing w:val="-13"/>
        </w:rPr>
        <w:t xml:space="preserve"> </w:t>
      </w:r>
      <w:r>
        <w:t>released</w:t>
      </w:r>
      <w:r>
        <w:rPr>
          <w:spacing w:val="-14"/>
        </w:rPr>
        <w:t xml:space="preserve"> </w:t>
      </w:r>
      <w:r>
        <w:t>by</w:t>
      </w:r>
      <w:r>
        <w:rPr>
          <w:spacing w:val="-13"/>
        </w:rPr>
        <w:t xml:space="preserve"> </w:t>
      </w:r>
      <w:r>
        <w:rPr>
          <w:spacing w:val="-4"/>
        </w:rPr>
        <w:t>Crossway.</w:t>
      </w:r>
      <w:r>
        <w:rPr>
          <w:spacing w:val="-14"/>
        </w:rPr>
        <w:t xml:space="preserve"> </w:t>
      </w:r>
      <w:r>
        <w:t>I</w:t>
      </w:r>
      <w:r>
        <w:rPr>
          <w:spacing w:val="-13"/>
        </w:rPr>
        <w:t xml:space="preserve"> </w:t>
      </w:r>
      <w:r>
        <w:t>am</w:t>
      </w:r>
      <w:r>
        <w:rPr>
          <w:spacing w:val="-14"/>
        </w:rPr>
        <w:t xml:space="preserve"> </w:t>
      </w:r>
      <w:r>
        <w:t>honored to</w:t>
      </w:r>
      <w:r>
        <w:rPr>
          <w:spacing w:val="-13"/>
        </w:rPr>
        <w:t xml:space="preserve"> </w:t>
      </w:r>
      <w:r>
        <w:t>join</w:t>
      </w:r>
      <w:r>
        <w:rPr>
          <w:spacing w:val="-12"/>
        </w:rPr>
        <w:t xml:space="preserve"> </w:t>
      </w:r>
      <w:r>
        <w:t>Nancy</w:t>
      </w:r>
      <w:r>
        <w:rPr>
          <w:spacing w:val="-13"/>
        </w:rPr>
        <w:t xml:space="preserve"> </w:t>
      </w:r>
      <w:r>
        <w:t>Leigh</w:t>
      </w:r>
      <w:r>
        <w:rPr>
          <w:spacing w:val="-12"/>
        </w:rPr>
        <w:t xml:space="preserve"> </w:t>
      </w:r>
      <w:r>
        <w:t>DeMoss</w:t>
      </w:r>
      <w:r>
        <w:rPr>
          <w:spacing w:val="-13"/>
        </w:rPr>
        <w:t xml:space="preserve"> </w:t>
      </w:r>
      <w:r>
        <w:t>and</w:t>
      </w:r>
      <w:r>
        <w:rPr>
          <w:spacing w:val="-12"/>
        </w:rPr>
        <w:t xml:space="preserve"> </w:t>
      </w:r>
      <w:r>
        <w:rPr>
          <w:spacing w:val="-5"/>
        </w:rPr>
        <w:t>Wayne</w:t>
      </w:r>
      <w:r>
        <w:rPr>
          <w:spacing w:val="-13"/>
        </w:rPr>
        <w:t xml:space="preserve"> </w:t>
      </w:r>
      <w:r>
        <w:t>Grudem</w:t>
      </w:r>
      <w:r>
        <w:rPr>
          <w:spacing w:val="-12"/>
        </w:rPr>
        <w:t xml:space="preserve"> </w:t>
      </w:r>
      <w:r>
        <w:t>as</w:t>
      </w:r>
      <w:r>
        <w:rPr>
          <w:spacing w:val="-13"/>
        </w:rPr>
        <w:t xml:space="preserve"> </w:t>
      </w:r>
      <w:r>
        <w:t>editors</w:t>
      </w:r>
      <w:r>
        <w:rPr>
          <w:spacing w:val="-12"/>
        </w:rPr>
        <w:t xml:space="preserve"> </w:t>
      </w:r>
      <w:r>
        <w:t>of</w:t>
      </w:r>
      <w:r>
        <w:rPr>
          <w:spacing w:val="-13"/>
        </w:rPr>
        <w:t xml:space="preserve"> </w:t>
      </w:r>
      <w:r>
        <w:t xml:space="preserve">these </w:t>
      </w:r>
      <w:r>
        <w:rPr>
          <w:w w:val="105"/>
        </w:rPr>
        <w:t>volumes.</w:t>
      </w:r>
    </w:p>
    <w:p w:rsidR="00331444" w:rsidRDefault="00331444">
      <w:pPr>
        <w:spacing w:line="252" w:lineRule="auto"/>
        <w:sectPr w:rsidR="00331444">
          <w:pgSz w:w="7920" w:h="12240"/>
          <w:pgMar w:top="1140" w:right="720" w:bottom="280" w:left="760" w:header="0" w:footer="0" w:gutter="0"/>
          <w:cols w:space="720"/>
        </w:sectPr>
      </w:pPr>
    </w:p>
    <w:p w:rsidR="00331444" w:rsidRDefault="0071453F">
      <w:pPr>
        <w:tabs>
          <w:tab w:val="left" w:pos="1796"/>
        </w:tabs>
        <w:spacing w:before="42"/>
        <w:ind w:left="120"/>
        <w:rPr>
          <w:sz w:val="14"/>
        </w:rPr>
      </w:pPr>
      <w:r>
        <w:rPr>
          <w:i/>
          <w:w w:val="110"/>
          <w:sz w:val="18"/>
        </w:rPr>
        <w:lastRenderedPageBreak/>
        <w:t>12</w:t>
      </w:r>
      <w:r>
        <w:rPr>
          <w:i/>
          <w:w w:val="110"/>
          <w:sz w:val="18"/>
        </w:rPr>
        <w:tab/>
      </w:r>
      <w:r>
        <w:rPr>
          <w:w w:val="110"/>
          <w:sz w:val="18"/>
        </w:rPr>
        <w:t xml:space="preserve">B </w:t>
      </w:r>
      <w:r>
        <w:rPr>
          <w:spacing w:val="19"/>
          <w:w w:val="110"/>
          <w:sz w:val="14"/>
        </w:rPr>
        <w:t xml:space="preserve">UILDING </w:t>
      </w:r>
      <w:r>
        <w:rPr>
          <w:w w:val="110"/>
          <w:sz w:val="18"/>
        </w:rPr>
        <w:t xml:space="preserve">S </w:t>
      </w:r>
      <w:r>
        <w:rPr>
          <w:spacing w:val="18"/>
          <w:w w:val="110"/>
          <w:sz w:val="14"/>
        </w:rPr>
        <w:t xml:space="preserve">TRONG </w:t>
      </w:r>
      <w:r>
        <w:rPr>
          <w:w w:val="110"/>
          <w:sz w:val="18"/>
        </w:rPr>
        <w:t>F</w:t>
      </w:r>
      <w:r>
        <w:rPr>
          <w:spacing w:val="13"/>
          <w:w w:val="110"/>
          <w:sz w:val="18"/>
        </w:rPr>
        <w:t xml:space="preserve"> </w:t>
      </w:r>
      <w:r>
        <w:rPr>
          <w:spacing w:val="19"/>
          <w:w w:val="110"/>
          <w:sz w:val="14"/>
        </w:rPr>
        <w:t>AMILIES</w:t>
      </w:r>
      <w:r>
        <w:rPr>
          <w:spacing w:val="-9"/>
          <w:sz w:val="14"/>
        </w:rPr>
        <w:t xml:space="preserve"> </w:t>
      </w:r>
    </w:p>
    <w:p w:rsidR="00331444" w:rsidRDefault="00331444">
      <w:pPr>
        <w:pStyle w:val="BodyText"/>
        <w:spacing w:before="8"/>
        <w:jc w:val="left"/>
        <w:rPr>
          <w:sz w:val="20"/>
        </w:rPr>
      </w:pPr>
    </w:p>
    <w:p w:rsidR="00331444" w:rsidRDefault="0071453F">
      <w:pPr>
        <w:pStyle w:val="BodyText"/>
        <w:spacing w:before="56" w:line="249" w:lineRule="auto"/>
        <w:ind w:left="120" w:right="439" w:firstLine="360"/>
      </w:pPr>
      <w:r>
        <w:t>In this book crucial topics like the following are tackled with insight</w:t>
      </w:r>
      <w:r>
        <w:rPr>
          <w:spacing w:val="-15"/>
        </w:rPr>
        <w:t xml:space="preserve"> </w:t>
      </w:r>
      <w:r>
        <w:t>and</w:t>
      </w:r>
      <w:r>
        <w:rPr>
          <w:spacing w:val="-15"/>
        </w:rPr>
        <w:t xml:space="preserve"> </w:t>
      </w:r>
      <w:r>
        <w:t>spirit:</w:t>
      </w:r>
      <w:r>
        <w:rPr>
          <w:spacing w:val="-14"/>
        </w:rPr>
        <w:t xml:space="preserve"> </w:t>
      </w:r>
      <w:r>
        <w:t>how</w:t>
      </w:r>
      <w:r>
        <w:rPr>
          <w:spacing w:val="-15"/>
        </w:rPr>
        <w:t xml:space="preserve"> </w:t>
      </w:r>
      <w:r>
        <w:t>to</w:t>
      </w:r>
      <w:r>
        <w:rPr>
          <w:spacing w:val="-14"/>
        </w:rPr>
        <w:t xml:space="preserve"> </w:t>
      </w:r>
      <w:r>
        <w:t>raise</w:t>
      </w:r>
      <w:r>
        <w:rPr>
          <w:spacing w:val="-15"/>
        </w:rPr>
        <w:t xml:space="preserve"> </w:t>
      </w:r>
      <w:r>
        <w:t>masculine</w:t>
      </w:r>
      <w:r>
        <w:rPr>
          <w:spacing w:val="-14"/>
        </w:rPr>
        <w:t xml:space="preserve"> </w:t>
      </w:r>
      <w:r>
        <w:t>sons</w:t>
      </w:r>
      <w:r>
        <w:rPr>
          <w:spacing w:val="-15"/>
        </w:rPr>
        <w:t xml:space="preserve"> </w:t>
      </w:r>
      <w:r>
        <w:t>and</w:t>
      </w:r>
      <w:r>
        <w:rPr>
          <w:spacing w:val="-14"/>
        </w:rPr>
        <w:t xml:space="preserve"> </w:t>
      </w:r>
      <w:r>
        <w:t>feminine</w:t>
      </w:r>
      <w:r>
        <w:rPr>
          <w:spacing w:val="-15"/>
        </w:rPr>
        <w:t xml:space="preserve"> </w:t>
      </w:r>
      <w:r>
        <w:rPr>
          <w:spacing w:val="-2"/>
        </w:rPr>
        <w:t xml:space="preserve">daugh- </w:t>
      </w:r>
      <w:r>
        <w:t>ters;</w:t>
      </w:r>
      <w:r>
        <w:rPr>
          <w:spacing w:val="-32"/>
        </w:rPr>
        <w:t xml:space="preserve"> </w:t>
      </w:r>
      <w:r>
        <w:t>what</w:t>
      </w:r>
      <w:r>
        <w:rPr>
          <w:spacing w:val="-31"/>
        </w:rPr>
        <w:t xml:space="preserve"> </w:t>
      </w:r>
      <w:r>
        <w:t>local</w:t>
      </w:r>
      <w:r>
        <w:rPr>
          <w:spacing w:val="-31"/>
        </w:rPr>
        <w:t xml:space="preserve"> </w:t>
      </w:r>
      <w:r>
        <w:t>church</w:t>
      </w:r>
      <w:r>
        <w:rPr>
          <w:spacing w:val="-31"/>
        </w:rPr>
        <w:t xml:space="preserve"> </w:t>
      </w:r>
      <w:r>
        <w:t>family</w:t>
      </w:r>
      <w:r>
        <w:rPr>
          <w:spacing w:val="-31"/>
        </w:rPr>
        <w:t xml:space="preserve"> </w:t>
      </w:r>
      <w:r>
        <w:t>ministry</w:t>
      </w:r>
      <w:r>
        <w:rPr>
          <w:spacing w:val="-31"/>
        </w:rPr>
        <w:t xml:space="preserve"> </w:t>
      </w:r>
      <w:r>
        <w:t>should</w:t>
      </w:r>
      <w:r>
        <w:rPr>
          <w:spacing w:val="-31"/>
        </w:rPr>
        <w:t xml:space="preserve"> </w:t>
      </w:r>
      <w:r>
        <w:t>try</w:t>
      </w:r>
      <w:r>
        <w:rPr>
          <w:spacing w:val="-31"/>
        </w:rPr>
        <w:t xml:space="preserve"> </w:t>
      </w:r>
      <w:r>
        <w:t>to</w:t>
      </w:r>
      <w:r>
        <w:rPr>
          <w:spacing w:val="-31"/>
        </w:rPr>
        <w:t xml:space="preserve"> </w:t>
      </w:r>
      <w:r>
        <w:t>accomplish</w:t>
      </w:r>
      <w:r>
        <w:rPr>
          <w:spacing w:val="-32"/>
        </w:rPr>
        <w:t xml:space="preserve"> </w:t>
      </w:r>
      <w:r>
        <w:t>in</w:t>
      </w:r>
      <w:r>
        <w:rPr>
          <w:spacing w:val="-31"/>
        </w:rPr>
        <w:t xml:space="preserve"> </w:t>
      </w:r>
      <w:r>
        <w:rPr>
          <w:spacing w:val="-2"/>
        </w:rPr>
        <w:t xml:space="preserve">the </w:t>
      </w:r>
      <w:r>
        <w:t>new</w:t>
      </w:r>
      <w:r>
        <w:rPr>
          <w:spacing w:val="-14"/>
        </w:rPr>
        <w:t xml:space="preserve"> </w:t>
      </w:r>
      <w:r>
        <w:t>millennium;</w:t>
      </w:r>
      <w:r>
        <w:rPr>
          <w:spacing w:val="-13"/>
        </w:rPr>
        <w:t xml:space="preserve"> </w:t>
      </w:r>
      <w:r>
        <w:t>mentoring</w:t>
      </w:r>
      <w:r>
        <w:rPr>
          <w:spacing w:val="-14"/>
        </w:rPr>
        <w:t xml:space="preserve"> </w:t>
      </w:r>
      <w:r>
        <w:t>of</w:t>
      </w:r>
      <w:r>
        <w:rPr>
          <w:spacing w:val="-13"/>
        </w:rPr>
        <w:t xml:space="preserve"> </w:t>
      </w:r>
      <w:r>
        <w:t>boys</w:t>
      </w:r>
      <w:r>
        <w:rPr>
          <w:spacing w:val="-14"/>
        </w:rPr>
        <w:t xml:space="preserve"> </w:t>
      </w:r>
      <w:r>
        <w:t>and</w:t>
      </w:r>
      <w:r>
        <w:rPr>
          <w:spacing w:val="-13"/>
        </w:rPr>
        <w:t xml:space="preserve"> </w:t>
      </w:r>
      <w:r>
        <w:t>young</w:t>
      </w:r>
      <w:r>
        <w:rPr>
          <w:spacing w:val="-14"/>
        </w:rPr>
        <w:t xml:space="preserve"> </w:t>
      </w:r>
      <w:r>
        <w:t>women;</w:t>
      </w:r>
      <w:r>
        <w:rPr>
          <w:spacing w:val="-13"/>
        </w:rPr>
        <w:t xml:space="preserve"> </w:t>
      </w:r>
      <w:r>
        <w:t>a</w:t>
      </w:r>
      <w:r>
        <w:rPr>
          <w:spacing w:val="-13"/>
        </w:rPr>
        <w:t xml:space="preserve"> </w:t>
      </w:r>
      <w:r>
        <w:t>vision</w:t>
      </w:r>
      <w:r>
        <w:rPr>
          <w:spacing w:val="-14"/>
        </w:rPr>
        <w:t xml:space="preserve"> </w:t>
      </w:r>
      <w:r>
        <w:rPr>
          <w:spacing w:val="-2"/>
        </w:rPr>
        <w:t xml:space="preserve">for </w:t>
      </w:r>
      <w:r>
        <w:rPr>
          <w:spacing w:val="-3"/>
          <w:w w:val="95"/>
        </w:rPr>
        <w:t>clear-eyed</w:t>
      </w:r>
      <w:r>
        <w:rPr>
          <w:spacing w:val="-16"/>
          <w:w w:val="95"/>
        </w:rPr>
        <w:t xml:space="preserve"> </w:t>
      </w:r>
      <w:r>
        <w:rPr>
          <w:w w:val="95"/>
        </w:rPr>
        <w:t>leadership;</w:t>
      </w:r>
      <w:r>
        <w:rPr>
          <w:spacing w:val="-16"/>
          <w:w w:val="95"/>
        </w:rPr>
        <w:t xml:space="preserve"> </w:t>
      </w:r>
      <w:r>
        <w:rPr>
          <w:w w:val="95"/>
        </w:rPr>
        <w:t>renewal</w:t>
      </w:r>
      <w:r>
        <w:rPr>
          <w:spacing w:val="-16"/>
          <w:w w:val="95"/>
        </w:rPr>
        <w:t xml:space="preserve"> </w:t>
      </w:r>
      <w:r>
        <w:rPr>
          <w:w w:val="95"/>
        </w:rPr>
        <w:t>of</w:t>
      </w:r>
      <w:r>
        <w:rPr>
          <w:spacing w:val="-16"/>
          <w:w w:val="95"/>
        </w:rPr>
        <w:t xml:space="preserve"> </w:t>
      </w:r>
      <w:r>
        <w:rPr>
          <w:w w:val="95"/>
        </w:rPr>
        <w:t>the</w:t>
      </w:r>
      <w:r>
        <w:rPr>
          <w:spacing w:val="-16"/>
          <w:w w:val="95"/>
        </w:rPr>
        <w:t xml:space="preserve"> </w:t>
      </w:r>
      <w:r>
        <w:rPr>
          <w:w w:val="95"/>
        </w:rPr>
        <w:t>home;</w:t>
      </w:r>
      <w:r>
        <w:rPr>
          <w:spacing w:val="-15"/>
          <w:w w:val="95"/>
        </w:rPr>
        <w:t xml:space="preserve"> </w:t>
      </w:r>
      <w:r>
        <w:rPr>
          <w:w w:val="95"/>
        </w:rPr>
        <w:t>the</w:t>
      </w:r>
      <w:r>
        <w:rPr>
          <w:spacing w:val="-16"/>
          <w:w w:val="95"/>
        </w:rPr>
        <w:t xml:space="preserve"> </w:t>
      </w:r>
      <w:r>
        <w:rPr>
          <w:w w:val="95"/>
        </w:rPr>
        <w:t>true</w:t>
      </w:r>
      <w:r>
        <w:rPr>
          <w:spacing w:val="-16"/>
          <w:w w:val="95"/>
        </w:rPr>
        <w:t xml:space="preserve"> </w:t>
      </w:r>
      <w:r>
        <w:rPr>
          <w:w w:val="95"/>
        </w:rPr>
        <w:t>roles</w:t>
      </w:r>
      <w:r>
        <w:rPr>
          <w:spacing w:val="-16"/>
          <w:w w:val="95"/>
        </w:rPr>
        <w:t xml:space="preserve"> </w:t>
      </w:r>
      <w:r>
        <w:rPr>
          <w:w w:val="95"/>
        </w:rPr>
        <w:t>of</w:t>
      </w:r>
      <w:r>
        <w:rPr>
          <w:spacing w:val="-16"/>
          <w:w w:val="95"/>
        </w:rPr>
        <w:t xml:space="preserve"> </w:t>
      </w:r>
      <w:r>
        <w:rPr>
          <w:w w:val="95"/>
        </w:rPr>
        <w:t xml:space="preserve">husbands </w:t>
      </w:r>
      <w:r>
        <w:t>and wives; sexual</w:t>
      </w:r>
      <w:r>
        <w:rPr>
          <w:spacing w:val="-4"/>
        </w:rPr>
        <w:t xml:space="preserve"> </w:t>
      </w:r>
      <w:r>
        <w:rPr>
          <w:spacing w:val="-5"/>
        </w:rPr>
        <w:t>intimacy.</w:t>
      </w:r>
    </w:p>
    <w:p w:rsidR="00331444" w:rsidRDefault="0071453F">
      <w:pPr>
        <w:pStyle w:val="BodyText"/>
        <w:spacing w:before="5" w:line="249" w:lineRule="auto"/>
        <w:ind w:left="120" w:right="437" w:firstLine="360"/>
      </w:pPr>
      <w:r>
        <w:rPr>
          <w:w w:val="105"/>
        </w:rPr>
        <w:t>In addition to offering thanks to Nancy DeMoss and</w:t>
      </w:r>
      <w:r>
        <w:rPr>
          <w:spacing w:val="-5"/>
          <w:w w:val="105"/>
        </w:rPr>
        <w:t xml:space="preserve"> W</w:t>
      </w:r>
      <w:r>
        <w:rPr>
          <w:spacing w:val="-5"/>
          <w:w w:val="105"/>
        </w:rPr>
        <w:t xml:space="preserve">ayne </w:t>
      </w:r>
      <w:r>
        <w:rPr>
          <w:w w:val="105"/>
        </w:rPr>
        <w:t>Grudem</w:t>
      </w:r>
      <w:r>
        <w:rPr>
          <w:spacing w:val="-15"/>
          <w:w w:val="105"/>
        </w:rPr>
        <w:t xml:space="preserve"> </w:t>
      </w:r>
      <w:r>
        <w:rPr>
          <w:w w:val="105"/>
        </w:rPr>
        <w:t>for</w:t>
      </w:r>
      <w:r>
        <w:rPr>
          <w:spacing w:val="-14"/>
          <w:w w:val="105"/>
        </w:rPr>
        <w:t xml:space="preserve"> </w:t>
      </w:r>
      <w:r>
        <w:rPr>
          <w:w w:val="105"/>
        </w:rPr>
        <w:t>their</w:t>
      </w:r>
      <w:r>
        <w:rPr>
          <w:spacing w:val="-15"/>
          <w:w w:val="105"/>
        </w:rPr>
        <w:t xml:space="preserve"> </w:t>
      </w:r>
      <w:r>
        <w:rPr>
          <w:w w:val="105"/>
        </w:rPr>
        <w:t>role</w:t>
      </w:r>
      <w:r>
        <w:rPr>
          <w:spacing w:val="-14"/>
          <w:w w:val="105"/>
        </w:rPr>
        <w:t xml:space="preserve"> </w:t>
      </w:r>
      <w:r>
        <w:rPr>
          <w:w w:val="105"/>
        </w:rPr>
        <w:t>in</w:t>
      </w:r>
      <w:r>
        <w:rPr>
          <w:spacing w:val="-15"/>
          <w:w w:val="105"/>
        </w:rPr>
        <w:t xml:space="preserve"> </w:t>
      </w:r>
      <w:r>
        <w:rPr>
          <w:w w:val="105"/>
        </w:rPr>
        <w:t>the</w:t>
      </w:r>
      <w:r>
        <w:rPr>
          <w:spacing w:val="-14"/>
          <w:w w:val="105"/>
        </w:rPr>
        <w:t xml:space="preserve"> </w:t>
      </w:r>
      <w:r>
        <w:rPr>
          <w:w w:val="105"/>
        </w:rPr>
        <w:t>conference</w:t>
      </w:r>
      <w:r>
        <w:rPr>
          <w:spacing w:val="-15"/>
          <w:w w:val="105"/>
        </w:rPr>
        <w:t xml:space="preserve"> </w:t>
      </w:r>
      <w:r>
        <w:rPr>
          <w:w w:val="105"/>
        </w:rPr>
        <w:t>as</w:t>
      </w:r>
      <w:r>
        <w:rPr>
          <w:spacing w:val="-14"/>
          <w:w w:val="105"/>
        </w:rPr>
        <w:t xml:space="preserve"> </w:t>
      </w:r>
      <w:r>
        <w:rPr>
          <w:w w:val="105"/>
        </w:rPr>
        <w:t>well</w:t>
      </w:r>
      <w:r>
        <w:rPr>
          <w:spacing w:val="-15"/>
          <w:w w:val="105"/>
        </w:rPr>
        <w:t xml:space="preserve"> </w:t>
      </w:r>
      <w:r>
        <w:rPr>
          <w:w w:val="105"/>
        </w:rPr>
        <w:t>as</w:t>
      </w:r>
      <w:r>
        <w:rPr>
          <w:spacing w:val="-14"/>
          <w:w w:val="105"/>
        </w:rPr>
        <w:t xml:space="preserve"> </w:t>
      </w:r>
      <w:r>
        <w:rPr>
          <w:w w:val="105"/>
        </w:rPr>
        <w:t>in</w:t>
      </w:r>
      <w:r>
        <w:rPr>
          <w:spacing w:val="-14"/>
          <w:w w:val="105"/>
        </w:rPr>
        <w:t xml:space="preserve"> </w:t>
      </w:r>
      <w:r>
        <w:rPr>
          <w:w w:val="105"/>
        </w:rPr>
        <w:t>this</w:t>
      </w:r>
      <w:r>
        <w:rPr>
          <w:spacing w:val="-15"/>
          <w:w w:val="105"/>
        </w:rPr>
        <w:t xml:space="preserve"> </w:t>
      </w:r>
      <w:r>
        <w:rPr>
          <w:w w:val="105"/>
        </w:rPr>
        <w:t>series,</w:t>
      </w:r>
      <w:r>
        <w:rPr>
          <w:spacing w:val="-14"/>
          <w:w w:val="105"/>
        </w:rPr>
        <w:t xml:space="preserve"> </w:t>
      </w:r>
      <w:r>
        <w:rPr>
          <w:w w:val="105"/>
        </w:rPr>
        <w:t xml:space="preserve">I </w:t>
      </w:r>
      <w:r>
        <w:rPr>
          <w:w w:val="95"/>
        </w:rPr>
        <w:t>would</w:t>
      </w:r>
      <w:r>
        <w:rPr>
          <w:spacing w:val="-13"/>
          <w:w w:val="95"/>
        </w:rPr>
        <w:t xml:space="preserve"> </w:t>
      </w:r>
      <w:r>
        <w:rPr>
          <w:w w:val="95"/>
        </w:rPr>
        <w:t>like</w:t>
      </w:r>
      <w:r>
        <w:rPr>
          <w:spacing w:val="-12"/>
          <w:w w:val="95"/>
        </w:rPr>
        <w:t xml:space="preserve"> </w:t>
      </w:r>
      <w:r>
        <w:rPr>
          <w:w w:val="95"/>
        </w:rPr>
        <w:t>to</w:t>
      </w:r>
      <w:r>
        <w:rPr>
          <w:spacing w:val="-12"/>
          <w:w w:val="95"/>
        </w:rPr>
        <w:t xml:space="preserve"> </w:t>
      </w:r>
      <w:r>
        <w:rPr>
          <w:w w:val="95"/>
        </w:rPr>
        <w:t>acknowledge</w:t>
      </w:r>
      <w:r>
        <w:rPr>
          <w:spacing w:val="-12"/>
          <w:w w:val="95"/>
        </w:rPr>
        <w:t xml:space="preserve"> </w:t>
      </w:r>
      <w:r>
        <w:rPr>
          <w:w w:val="95"/>
        </w:rPr>
        <w:t>my</w:t>
      </w:r>
      <w:r>
        <w:rPr>
          <w:spacing w:val="-13"/>
          <w:w w:val="95"/>
        </w:rPr>
        <w:t xml:space="preserve"> </w:t>
      </w:r>
      <w:r>
        <w:rPr>
          <w:w w:val="95"/>
        </w:rPr>
        <w:t>appreciation</w:t>
      </w:r>
      <w:r>
        <w:rPr>
          <w:spacing w:val="-12"/>
          <w:w w:val="95"/>
        </w:rPr>
        <w:t xml:space="preserve"> </w:t>
      </w:r>
      <w:r>
        <w:rPr>
          <w:w w:val="95"/>
        </w:rPr>
        <w:t>and</w:t>
      </w:r>
      <w:r>
        <w:rPr>
          <w:spacing w:val="-12"/>
          <w:w w:val="95"/>
        </w:rPr>
        <w:t xml:space="preserve"> </w:t>
      </w:r>
      <w:r>
        <w:rPr>
          <w:w w:val="95"/>
        </w:rPr>
        <w:t>gratitude</w:t>
      </w:r>
      <w:r>
        <w:rPr>
          <w:spacing w:val="-12"/>
          <w:w w:val="95"/>
        </w:rPr>
        <w:t xml:space="preserve"> </w:t>
      </w:r>
      <w:r>
        <w:rPr>
          <w:w w:val="95"/>
        </w:rPr>
        <w:t>for</w:t>
      </w:r>
      <w:r>
        <w:rPr>
          <w:spacing w:val="-12"/>
          <w:w w:val="95"/>
        </w:rPr>
        <w:t xml:space="preserve"> </w:t>
      </w:r>
      <w:r>
        <w:rPr>
          <w:w w:val="95"/>
        </w:rPr>
        <w:t>the</w:t>
      </w:r>
      <w:r>
        <w:rPr>
          <w:spacing w:val="-13"/>
          <w:w w:val="95"/>
        </w:rPr>
        <w:t xml:space="preserve"> </w:t>
      </w:r>
      <w:r>
        <w:rPr>
          <w:w w:val="95"/>
        </w:rPr>
        <w:t xml:space="preserve">work </w:t>
      </w:r>
      <w:r>
        <w:t>of</w:t>
      </w:r>
      <w:r>
        <w:rPr>
          <w:spacing w:val="-22"/>
        </w:rPr>
        <w:t xml:space="preserve"> </w:t>
      </w:r>
      <w:r>
        <w:t>my</w:t>
      </w:r>
      <w:r>
        <w:rPr>
          <w:spacing w:val="-21"/>
        </w:rPr>
        <w:t xml:space="preserve"> </w:t>
      </w:r>
      <w:r>
        <w:t>buddy</w:t>
      </w:r>
      <w:r>
        <w:rPr>
          <w:spacing w:val="-21"/>
        </w:rPr>
        <w:t xml:space="preserve"> </w:t>
      </w:r>
      <w:r>
        <w:t>and</w:t>
      </w:r>
      <w:r>
        <w:rPr>
          <w:spacing w:val="-22"/>
        </w:rPr>
        <w:t xml:space="preserve"> </w:t>
      </w:r>
      <w:r>
        <w:t>fellow</w:t>
      </w:r>
      <w:r>
        <w:rPr>
          <w:spacing w:val="-21"/>
        </w:rPr>
        <w:t xml:space="preserve"> </w:t>
      </w:r>
      <w:r>
        <w:t>warrior</w:t>
      </w:r>
      <w:r>
        <w:rPr>
          <w:spacing w:val="-21"/>
        </w:rPr>
        <w:t xml:space="preserve"> </w:t>
      </w:r>
      <w:r>
        <w:t>of</w:t>
      </w:r>
      <w:r>
        <w:rPr>
          <w:spacing w:val="-22"/>
        </w:rPr>
        <w:t xml:space="preserve"> </w:t>
      </w:r>
      <w:r>
        <w:t>words,</w:t>
      </w:r>
      <w:r>
        <w:rPr>
          <w:spacing w:val="-21"/>
        </w:rPr>
        <w:t xml:space="preserve"> </w:t>
      </w:r>
      <w:r>
        <w:t>Bruce</w:t>
      </w:r>
      <w:r>
        <w:rPr>
          <w:spacing w:val="-21"/>
        </w:rPr>
        <w:t xml:space="preserve"> </w:t>
      </w:r>
      <w:r>
        <w:t>Nygren,</w:t>
      </w:r>
      <w:r>
        <w:rPr>
          <w:spacing w:val="-21"/>
        </w:rPr>
        <w:t xml:space="preserve"> </w:t>
      </w:r>
      <w:r>
        <w:t>on</w:t>
      </w:r>
      <w:r>
        <w:rPr>
          <w:spacing w:val="-22"/>
        </w:rPr>
        <w:t xml:space="preserve"> </w:t>
      </w:r>
      <w:r>
        <w:t>this</w:t>
      </w:r>
      <w:r>
        <w:rPr>
          <w:spacing w:val="-21"/>
        </w:rPr>
        <w:t xml:space="preserve"> </w:t>
      </w:r>
      <w:r>
        <w:t>pro- ject.</w:t>
      </w:r>
      <w:r>
        <w:rPr>
          <w:spacing w:val="-21"/>
        </w:rPr>
        <w:t xml:space="preserve"> </w:t>
      </w:r>
      <w:r>
        <w:rPr>
          <w:spacing w:val="-5"/>
        </w:rPr>
        <w:t>You’re</w:t>
      </w:r>
      <w:r>
        <w:rPr>
          <w:spacing w:val="-20"/>
        </w:rPr>
        <w:t xml:space="preserve"> </w:t>
      </w:r>
      <w:r>
        <w:t>a</w:t>
      </w:r>
      <w:r>
        <w:rPr>
          <w:spacing w:val="-20"/>
        </w:rPr>
        <w:t xml:space="preserve"> </w:t>
      </w:r>
      <w:r>
        <w:t>good</w:t>
      </w:r>
      <w:r>
        <w:rPr>
          <w:spacing w:val="-21"/>
        </w:rPr>
        <w:t xml:space="preserve"> </w:t>
      </w:r>
      <w:r>
        <w:t>friend.</w:t>
      </w:r>
      <w:r>
        <w:rPr>
          <w:spacing w:val="-20"/>
        </w:rPr>
        <w:t xml:space="preserve"> </w:t>
      </w:r>
      <w:r>
        <w:t>A</w:t>
      </w:r>
      <w:r>
        <w:rPr>
          <w:spacing w:val="-20"/>
        </w:rPr>
        <w:t xml:space="preserve"> </w:t>
      </w:r>
      <w:r>
        <w:t>special</w:t>
      </w:r>
      <w:r>
        <w:rPr>
          <w:spacing w:val="-20"/>
        </w:rPr>
        <w:t xml:space="preserve"> </w:t>
      </w:r>
      <w:r>
        <w:t>thanks</w:t>
      </w:r>
      <w:r>
        <w:rPr>
          <w:spacing w:val="-21"/>
        </w:rPr>
        <w:t xml:space="preserve"> </w:t>
      </w:r>
      <w:r>
        <w:t>goes</w:t>
      </w:r>
      <w:r>
        <w:rPr>
          <w:spacing w:val="-20"/>
        </w:rPr>
        <w:t xml:space="preserve"> </w:t>
      </w:r>
      <w:r>
        <w:t>to</w:t>
      </w:r>
      <w:r>
        <w:rPr>
          <w:spacing w:val="-20"/>
        </w:rPr>
        <w:t xml:space="preserve"> </w:t>
      </w:r>
      <w:r>
        <w:t>Janet</w:t>
      </w:r>
      <w:r>
        <w:rPr>
          <w:spacing w:val="-21"/>
        </w:rPr>
        <w:t xml:space="preserve"> </w:t>
      </w:r>
      <w:r>
        <w:t>Logan,</w:t>
      </w:r>
      <w:r>
        <w:rPr>
          <w:spacing w:val="-20"/>
        </w:rPr>
        <w:t xml:space="preserve"> </w:t>
      </w:r>
      <w:r>
        <w:t xml:space="preserve">John </w:t>
      </w:r>
      <w:r>
        <w:rPr>
          <w:w w:val="105"/>
        </w:rPr>
        <w:t>Majors,</w:t>
      </w:r>
      <w:r>
        <w:rPr>
          <w:spacing w:val="-39"/>
          <w:w w:val="105"/>
        </w:rPr>
        <w:t xml:space="preserve"> </w:t>
      </w:r>
      <w:r>
        <w:rPr>
          <w:w w:val="105"/>
        </w:rPr>
        <w:t>Cherry</w:t>
      </w:r>
      <w:r>
        <w:rPr>
          <w:spacing w:val="-39"/>
          <w:w w:val="105"/>
        </w:rPr>
        <w:t xml:space="preserve"> </w:t>
      </w:r>
      <w:r>
        <w:rPr>
          <w:spacing w:val="-6"/>
          <w:w w:val="105"/>
        </w:rPr>
        <w:t>Tolleson,</w:t>
      </w:r>
      <w:r>
        <w:rPr>
          <w:spacing w:val="-39"/>
          <w:w w:val="105"/>
        </w:rPr>
        <w:t xml:space="preserve"> </w:t>
      </w:r>
      <w:r>
        <w:rPr>
          <w:w w:val="105"/>
        </w:rPr>
        <w:t>Randy</w:t>
      </w:r>
      <w:r>
        <w:rPr>
          <w:spacing w:val="-39"/>
          <w:w w:val="105"/>
        </w:rPr>
        <w:t xml:space="preserve"> </w:t>
      </w:r>
      <w:r>
        <w:rPr>
          <w:w w:val="105"/>
        </w:rPr>
        <w:t>Likens,</w:t>
      </w:r>
      <w:r>
        <w:rPr>
          <w:spacing w:val="-39"/>
          <w:w w:val="105"/>
        </w:rPr>
        <w:t xml:space="preserve"> </w:t>
      </w:r>
      <w:r>
        <w:rPr>
          <w:w w:val="105"/>
        </w:rPr>
        <w:t>and</w:t>
      </w:r>
      <w:r>
        <w:rPr>
          <w:spacing w:val="-39"/>
          <w:w w:val="105"/>
        </w:rPr>
        <w:t xml:space="preserve"> </w:t>
      </w:r>
      <w:r>
        <w:rPr>
          <w:w w:val="105"/>
        </w:rPr>
        <w:t>Clark</w:t>
      </w:r>
      <w:r>
        <w:rPr>
          <w:spacing w:val="-39"/>
          <w:w w:val="105"/>
        </w:rPr>
        <w:t xml:space="preserve"> </w:t>
      </w:r>
      <w:r>
        <w:rPr>
          <w:w w:val="105"/>
        </w:rPr>
        <w:t>Hollingsworth</w:t>
      </w:r>
      <w:r>
        <w:rPr>
          <w:spacing w:val="-39"/>
          <w:w w:val="105"/>
        </w:rPr>
        <w:t xml:space="preserve"> </w:t>
      </w:r>
      <w:r>
        <w:rPr>
          <w:spacing w:val="-2"/>
          <w:w w:val="105"/>
        </w:rPr>
        <w:t xml:space="preserve">for </w:t>
      </w:r>
      <w:r>
        <w:rPr>
          <w:w w:val="105"/>
        </w:rPr>
        <w:t>holding</w:t>
      </w:r>
      <w:r>
        <w:rPr>
          <w:spacing w:val="-29"/>
          <w:w w:val="105"/>
        </w:rPr>
        <w:t xml:space="preserve"> </w:t>
      </w:r>
      <w:r>
        <w:rPr>
          <w:w w:val="105"/>
        </w:rPr>
        <w:t>down</w:t>
      </w:r>
      <w:r>
        <w:rPr>
          <w:spacing w:val="-29"/>
          <w:w w:val="105"/>
        </w:rPr>
        <w:t xml:space="preserve"> </w:t>
      </w:r>
      <w:r>
        <w:rPr>
          <w:w w:val="105"/>
        </w:rPr>
        <w:t>the</w:t>
      </w:r>
      <w:r>
        <w:rPr>
          <w:spacing w:val="-28"/>
          <w:w w:val="105"/>
        </w:rPr>
        <w:t xml:space="preserve"> </w:t>
      </w:r>
      <w:r>
        <w:rPr>
          <w:w w:val="105"/>
        </w:rPr>
        <w:t>fort</w:t>
      </w:r>
      <w:r>
        <w:rPr>
          <w:spacing w:val="-29"/>
          <w:w w:val="105"/>
        </w:rPr>
        <w:t xml:space="preserve"> </w:t>
      </w:r>
      <w:r>
        <w:rPr>
          <w:w w:val="105"/>
        </w:rPr>
        <w:t>while</w:t>
      </w:r>
      <w:r>
        <w:rPr>
          <w:spacing w:val="-28"/>
          <w:w w:val="105"/>
        </w:rPr>
        <w:t xml:space="preserve"> </w:t>
      </w:r>
      <w:r>
        <w:rPr>
          <w:w w:val="105"/>
        </w:rPr>
        <w:t>I</w:t>
      </w:r>
      <w:r>
        <w:rPr>
          <w:spacing w:val="-29"/>
          <w:w w:val="105"/>
        </w:rPr>
        <w:t xml:space="preserve"> </w:t>
      </w:r>
      <w:r>
        <w:rPr>
          <w:w w:val="105"/>
        </w:rPr>
        <w:t>speak</w:t>
      </w:r>
      <w:r>
        <w:rPr>
          <w:spacing w:val="-28"/>
          <w:w w:val="105"/>
        </w:rPr>
        <w:t xml:space="preserve"> </w:t>
      </w:r>
      <w:r>
        <w:rPr>
          <w:w w:val="105"/>
        </w:rPr>
        <w:t>and</w:t>
      </w:r>
      <w:r>
        <w:rPr>
          <w:spacing w:val="-29"/>
          <w:w w:val="105"/>
        </w:rPr>
        <w:t xml:space="preserve"> </w:t>
      </w:r>
      <w:r>
        <w:rPr>
          <w:w w:val="105"/>
        </w:rPr>
        <w:t>write.</w:t>
      </w:r>
      <w:r>
        <w:rPr>
          <w:spacing w:val="-29"/>
          <w:w w:val="105"/>
        </w:rPr>
        <w:t xml:space="preserve"> </w:t>
      </w:r>
      <w:r>
        <w:rPr>
          <w:spacing w:val="-8"/>
          <w:w w:val="105"/>
        </w:rPr>
        <w:t>You</w:t>
      </w:r>
      <w:r>
        <w:rPr>
          <w:spacing w:val="-28"/>
          <w:w w:val="105"/>
        </w:rPr>
        <w:t xml:space="preserve"> </w:t>
      </w:r>
      <w:r>
        <w:rPr>
          <w:w w:val="105"/>
        </w:rPr>
        <w:t>all</w:t>
      </w:r>
      <w:r>
        <w:rPr>
          <w:spacing w:val="-29"/>
          <w:w w:val="105"/>
        </w:rPr>
        <w:t xml:space="preserve"> </w:t>
      </w:r>
      <w:r>
        <w:rPr>
          <w:w w:val="105"/>
        </w:rPr>
        <w:t>are</w:t>
      </w:r>
      <w:r>
        <w:rPr>
          <w:spacing w:val="-28"/>
          <w:w w:val="105"/>
        </w:rPr>
        <w:t xml:space="preserve"> </w:t>
      </w:r>
      <w:r>
        <w:rPr>
          <w:w w:val="105"/>
        </w:rPr>
        <w:t>terrific.</w:t>
      </w:r>
    </w:p>
    <w:p w:rsidR="00331444" w:rsidRDefault="0071453F">
      <w:pPr>
        <w:pStyle w:val="BodyText"/>
        <w:spacing w:before="5" w:line="249" w:lineRule="auto"/>
        <w:ind w:left="120" w:right="433" w:firstLine="360"/>
      </w:pPr>
      <w:r>
        <w:t>As</w:t>
      </w:r>
      <w:r>
        <w:rPr>
          <w:spacing w:val="-19"/>
        </w:rPr>
        <w:t xml:space="preserve"> </w:t>
      </w:r>
      <w:r>
        <w:t>John</w:t>
      </w:r>
      <w:r>
        <w:rPr>
          <w:spacing w:val="-19"/>
        </w:rPr>
        <w:t xml:space="preserve"> </w:t>
      </w:r>
      <w:r>
        <w:t>Piper</w:t>
      </w:r>
      <w:r>
        <w:rPr>
          <w:spacing w:val="-18"/>
        </w:rPr>
        <w:t xml:space="preserve"> </w:t>
      </w:r>
      <w:r>
        <w:t>describes</w:t>
      </w:r>
      <w:r>
        <w:rPr>
          <w:spacing w:val="-19"/>
        </w:rPr>
        <w:t xml:space="preserve"> </w:t>
      </w:r>
      <w:r>
        <w:t>so</w:t>
      </w:r>
      <w:r>
        <w:rPr>
          <w:spacing w:val="-18"/>
        </w:rPr>
        <w:t xml:space="preserve"> </w:t>
      </w:r>
      <w:r>
        <w:t>eloquently</w:t>
      </w:r>
      <w:r>
        <w:rPr>
          <w:spacing w:val="-19"/>
        </w:rPr>
        <w:t xml:space="preserve"> </w:t>
      </w:r>
      <w:r>
        <w:t>later</w:t>
      </w:r>
      <w:r>
        <w:rPr>
          <w:spacing w:val="-18"/>
        </w:rPr>
        <w:t xml:space="preserve"> </w:t>
      </w:r>
      <w:r>
        <w:t>in</w:t>
      </w:r>
      <w:r>
        <w:rPr>
          <w:spacing w:val="-19"/>
        </w:rPr>
        <w:t xml:space="preserve"> </w:t>
      </w:r>
      <w:r>
        <w:t>this</w:t>
      </w:r>
      <w:r>
        <w:rPr>
          <w:spacing w:val="-18"/>
        </w:rPr>
        <w:t xml:space="preserve"> </w:t>
      </w:r>
      <w:r>
        <w:t>book,</w:t>
      </w:r>
      <w:r>
        <w:rPr>
          <w:spacing w:val="-19"/>
        </w:rPr>
        <w:t xml:space="preserve"> </w:t>
      </w:r>
      <w:r>
        <w:t>the</w:t>
      </w:r>
      <w:r>
        <w:rPr>
          <w:spacing w:val="-18"/>
        </w:rPr>
        <w:t xml:space="preserve"> </w:t>
      </w:r>
      <w:r>
        <w:t>sur- passing</w:t>
      </w:r>
      <w:r>
        <w:rPr>
          <w:spacing w:val="-17"/>
        </w:rPr>
        <w:t xml:space="preserve"> </w:t>
      </w:r>
      <w:r>
        <w:t>goal</w:t>
      </w:r>
      <w:r>
        <w:rPr>
          <w:spacing w:val="-17"/>
        </w:rPr>
        <w:t xml:space="preserve"> </w:t>
      </w:r>
      <w:r>
        <w:t>for</w:t>
      </w:r>
      <w:r>
        <w:rPr>
          <w:spacing w:val="-16"/>
        </w:rPr>
        <w:t xml:space="preserve"> </w:t>
      </w:r>
      <w:r>
        <w:t>all</w:t>
      </w:r>
      <w:r>
        <w:rPr>
          <w:spacing w:val="-17"/>
        </w:rPr>
        <w:t xml:space="preserve"> </w:t>
      </w:r>
      <w:r>
        <w:t>we</w:t>
      </w:r>
      <w:r>
        <w:rPr>
          <w:spacing w:val="-17"/>
        </w:rPr>
        <w:t xml:space="preserve"> </w:t>
      </w:r>
      <w:r>
        <w:t>do</w:t>
      </w:r>
      <w:r>
        <w:rPr>
          <w:spacing w:val="-16"/>
        </w:rPr>
        <w:t xml:space="preserve"> </w:t>
      </w:r>
      <w:r>
        <w:t>is</w:t>
      </w:r>
      <w:r>
        <w:rPr>
          <w:spacing w:val="-17"/>
        </w:rPr>
        <w:t xml:space="preserve"> </w:t>
      </w:r>
      <w:r>
        <w:t>the</w:t>
      </w:r>
      <w:r>
        <w:rPr>
          <w:spacing w:val="-16"/>
        </w:rPr>
        <w:t xml:space="preserve"> </w:t>
      </w:r>
      <w:r>
        <w:t>“glory</w:t>
      </w:r>
      <w:r>
        <w:rPr>
          <w:spacing w:val="-17"/>
        </w:rPr>
        <w:t xml:space="preserve"> </w:t>
      </w:r>
      <w:r>
        <w:t>of</w:t>
      </w:r>
      <w:r>
        <w:rPr>
          <w:spacing w:val="-17"/>
        </w:rPr>
        <w:t xml:space="preserve"> </w:t>
      </w:r>
      <w:r>
        <w:t>God.”</w:t>
      </w:r>
      <w:r>
        <w:rPr>
          <w:spacing w:val="-16"/>
        </w:rPr>
        <w:t xml:space="preserve"> </w:t>
      </w:r>
      <w:r>
        <w:t>I</w:t>
      </w:r>
      <w:r>
        <w:rPr>
          <w:spacing w:val="-17"/>
        </w:rPr>
        <w:t xml:space="preserve"> </w:t>
      </w:r>
      <w:r>
        <w:t>trust</w:t>
      </w:r>
      <w:r>
        <w:rPr>
          <w:spacing w:val="-16"/>
        </w:rPr>
        <w:t xml:space="preserve"> </w:t>
      </w:r>
      <w:r>
        <w:t>that</w:t>
      </w:r>
      <w:r>
        <w:rPr>
          <w:spacing w:val="-17"/>
        </w:rPr>
        <w:t xml:space="preserve"> </w:t>
      </w:r>
      <w:r>
        <w:t>the</w:t>
      </w:r>
      <w:r>
        <w:rPr>
          <w:spacing w:val="-17"/>
        </w:rPr>
        <w:t xml:space="preserve"> </w:t>
      </w:r>
      <w:r>
        <w:t xml:space="preserve">mate- </w:t>
      </w:r>
      <w:r>
        <w:rPr>
          <w:spacing w:val="3"/>
          <w:w w:val="105"/>
        </w:rPr>
        <w:t>rial</w:t>
      </w:r>
      <w:r>
        <w:rPr>
          <w:spacing w:val="-13"/>
          <w:w w:val="105"/>
        </w:rPr>
        <w:t xml:space="preserve"> </w:t>
      </w:r>
      <w:r>
        <w:rPr>
          <w:spacing w:val="3"/>
          <w:w w:val="105"/>
        </w:rPr>
        <w:t>presented</w:t>
      </w:r>
      <w:r>
        <w:rPr>
          <w:spacing w:val="-13"/>
          <w:w w:val="105"/>
        </w:rPr>
        <w:t xml:space="preserve"> </w:t>
      </w:r>
      <w:r>
        <w:rPr>
          <w:spacing w:val="3"/>
          <w:w w:val="105"/>
        </w:rPr>
        <w:t>herein,</w:t>
      </w:r>
      <w:r>
        <w:rPr>
          <w:spacing w:val="-13"/>
          <w:w w:val="105"/>
        </w:rPr>
        <w:t xml:space="preserve"> </w:t>
      </w:r>
      <w:r>
        <w:rPr>
          <w:spacing w:val="3"/>
          <w:w w:val="105"/>
        </w:rPr>
        <w:t>with</w:t>
      </w:r>
      <w:r>
        <w:rPr>
          <w:spacing w:val="-13"/>
          <w:w w:val="105"/>
        </w:rPr>
        <w:t xml:space="preserve"> </w:t>
      </w:r>
      <w:r>
        <w:rPr>
          <w:spacing w:val="3"/>
          <w:w w:val="105"/>
        </w:rPr>
        <w:t>God’s</w:t>
      </w:r>
      <w:r>
        <w:rPr>
          <w:spacing w:val="-13"/>
          <w:w w:val="105"/>
        </w:rPr>
        <w:t xml:space="preserve"> </w:t>
      </w:r>
      <w:r>
        <w:rPr>
          <w:spacing w:val="3"/>
          <w:w w:val="105"/>
        </w:rPr>
        <w:t>assistance,</w:t>
      </w:r>
      <w:r>
        <w:rPr>
          <w:spacing w:val="-13"/>
          <w:w w:val="105"/>
        </w:rPr>
        <w:t xml:space="preserve"> </w:t>
      </w:r>
      <w:r>
        <w:rPr>
          <w:spacing w:val="3"/>
          <w:w w:val="105"/>
        </w:rPr>
        <w:t>will</w:t>
      </w:r>
      <w:r>
        <w:rPr>
          <w:spacing w:val="-13"/>
          <w:w w:val="105"/>
        </w:rPr>
        <w:t xml:space="preserve"> </w:t>
      </w:r>
      <w:r>
        <w:rPr>
          <w:spacing w:val="4"/>
          <w:w w:val="105"/>
        </w:rPr>
        <w:t xml:space="preserve">meaningfully </w:t>
      </w:r>
      <w:r>
        <w:rPr>
          <w:w w:val="105"/>
        </w:rPr>
        <w:t>accomplish</w:t>
      </w:r>
      <w:r>
        <w:rPr>
          <w:spacing w:val="-13"/>
          <w:w w:val="105"/>
        </w:rPr>
        <w:t xml:space="preserve"> </w:t>
      </w:r>
      <w:r>
        <w:rPr>
          <w:w w:val="105"/>
        </w:rPr>
        <w:t>that</w:t>
      </w:r>
      <w:r>
        <w:rPr>
          <w:spacing w:val="-12"/>
          <w:w w:val="105"/>
        </w:rPr>
        <w:t xml:space="preserve"> </w:t>
      </w:r>
      <w:r>
        <w:rPr>
          <w:w w:val="105"/>
        </w:rPr>
        <w:t>objective</w:t>
      </w:r>
      <w:r>
        <w:rPr>
          <w:spacing w:val="-12"/>
          <w:w w:val="105"/>
        </w:rPr>
        <w:t xml:space="preserve"> </w:t>
      </w:r>
      <w:r>
        <w:rPr>
          <w:w w:val="105"/>
        </w:rPr>
        <w:t>in</w:t>
      </w:r>
      <w:r>
        <w:rPr>
          <w:spacing w:val="-12"/>
          <w:w w:val="105"/>
        </w:rPr>
        <w:t xml:space="preserve"> </w:t>
      </w:r>
      <w:r>
        <w:rPr>
          <w:w w:val="105"/>
        </w:rPr>
        <w:t>your</w:t>
      </w:r>
      <w:r>
        <w:rPr>
          <w:spacing w:val="-12"/>
          <w:w w:val="105"/>
        </w:rPr>
        <w:t xml:space="preserve"> </w:t>
      </w:r>
      <w:r>
        <w:rPr>
          <w:w w:val="105"/>
        </w:rPr>
        <w:t>life</w:t>
      </w:r>
      <w:r>
        <w:rPr>
          <w:spacing w:val="-12"/>
          <w:w w:val="105"/>
        </w:rPr>
        <w:t xml:space="preserve"> </w:t>
      </w:r>
      <w:r>
        <w:rPr>
          <w:w w:val="105"/>
        </w:rPr>
        <w:t>and</w:t>
      </w:r>
      <w:r>
        <w:rPr>
          <w:spacing w:val="-12"/>
          <w:w w:val="105"/>
        </w:rPr>
        <w:t xml:space="preserve"> </w:t>
      </w:r>
      <w:r>
        <w:rPr>
          <w:spacing w:val="-5"/>
          <w:w w:val="105"/>
        </w:rPr>
        <w:t>ministry.</w:t>
      </w:r>
    </w:p>
    <w:p w:rsidR="00331444" w:rsidRDefault="00331444">
      <w:pPr>
        <w:spacing w:line="249" w:lineRule="auto"/>
        <w:sectPr w:rsidR="00331444">
          <w:pgSz w:w="7920" w:h="12240"/>
          <w:pgMar w:top="660" w:right="720" w:bottom="280" w:left="760" w:header="0" w:footer="0" w:gutter="0"/>
          <w:cols w:space="720"/>
        </w:sectPr>
      </w:pPr>
    </w:p>
    <w:p w:rsidR="00331444" w:rsidRDefault="00331444">
      <w:pPr>
        <w:pStyle w:val="BodyText"/>
        <w:jc w:val="left"/>
        <w:rPr>
          <w:sz w:val="20"/>
        </w:rPr>
      </w:pPr>
    </w:p>
    <w:p w:rsidR="00331444" w:rsidRDefault="00331444">
      <w:pPr>
        <w:pStyle w:val="BodyText"/>
        <w:jc w:val="left"/>
        <w:rPr>
          <w:sz w:val="20"/>
        </w:rPr>
      </w:pPr>
    </w:p>
    <w:p w:rsidR="00331444" w:rsidRDefault="00331444">
      <w:pPr>
        <w:pStyle w:val="BodyText"/>
        <w:jc w:val="left"/>
        <w:rPr>
          <w:sz w:val="20"/>
        </w:rPr>
      </w:pPr>
    </w:p>
    <w:p w:rsidR="00331444" w:rsidRDefault="00331444">
      <w:pPr>
        <w:pStyle w:val="BodyText"/>
        <w:jc w:val="left"/>
        <w:rPr>
          <w:sz w:val="20"/>
        </w:rPr>
      </w:pPr>
    </w:p>
    <w:p w:rsidR="00331444" w:rsidRDefault="00331444">
      <w:pPr>
        <w:pStyle w:val="BodyText"/>
        <w:jc w:val="left"/>
        <w:rPr>
          <w:sz w:val="20"/>
        </w:rPr>
      </w:pPr>
    </w:p>
    <w:p w:rsidR="00331444" w:rsidRDefault="0071453F">
      <w:pPr>
        <w:pStyle w:val="Heading2"/>
        <w:ind w:left="241" w:right="0"/>
      </w:pPr>
      <w:r>
        <w:rPr>
          <w:w w:val="137"/>
        </w:rPr>
        <w:t>I</w:t>
      </w:r>
    </w:p>
    <w:p w:rsidR="00331444" w:rsidRDefault="00331444">
      <w:pPr>
        <w:pStyle w:val="BodyText"/>
        <w:spacing w:before="1"/>
        <w:jc w:val="left"/>
        <w:rPr>
          <w:sz w:val="42"/>
        </w:rPr>
      </w:pPr>
    </w:p>
    <w:p w:rsidR="00331444" w:rsidRDefault="0071453F">
      <w:pPr>
        <w:ind w:left="1140" w:right="898"/>
        <w:jc w:val="center"/>
        <w:rPr>
          <w:rFonts w:ascii="Garamond"/>
          <w:sz w:val="35"/>
        </w:rPr>
      </w:pPr>
      <w:r>
        <w:rPr>
          <w:rFonts w:ascii="Garamond"/>
          <w:spacing w:val="30"/>
          <w:sz w:val="44"/>
        </w:rPr>
        <w:t>O</w:t>
      </w:r>
      <w:r>
        <w:rPr>
          <w:rFonts w:ascii="Garamond"/>
          <w:spacing w:val="30"/>
          <w:sz w:val="35"/>
        </w:rPr>
        <w:t>VER</w:t>
      </w:r>
      <w:r>
        <w:rPr>
          <w:rFonts w:ascii="Garamond"/>
          <w:spacing w:val="-56"/>
          <w:sz w:val="35"/>
        </w:rPr>
        <w:t xml:space="preserve"> </w:t>
      </w:r>
      <w:r>
        <w:rPr>
          <w:rFonts w:ascii="Garamond"/>
          <w:spacing w:val="27"/>
          <w:sz w:val="35"/>
        </w:rPr>
        <w:t>VIE</w:t>
      </w:r>
      <w:r>
        <w:rPr>
          <w:rFonts w:ascii="Garamond"/>
          <w:spacing w:val="-40"/>
          <w:sz w:val="35"/>
        </w:rPr>
        <w:t xml:space="preserve"> </w:t>
      </w:r>
      <w:r>
        <w:rPr>
          <w:rFonts w:ascii="Garamond"/>
          <w:sz w:val="35"/>
        </w:rPr>
        <w:t>W</w:t>
      </w:r>
    </w:p>
    <w:p w:rsidR="00331444" w:rsidRDefault="00331444">
      <w:pPr>
        <w:pStyle w:val="BodyText"/>
        <w:spacing w:before="6"/>
        <w:jc w:val="left"/>
        <w:rPr>
          <w:rFonts w:ascii="Garamond"/>
          <w:sz w:val="38"/>
        </w:rPr>
      </w:pPr>
    </w:p>
    <w:p w:rsidR="00331444" w:rsidRDefault="0071453F">
      <w:pPr>
        <w:pStyle w:val="Heading1"/>
        <w:ind w:left="246"/>
      </w:pPr>
      <w:r>
        <w:rPr>
          <w:w w:val="255"/>
        </w:rPr>
        <w:t>R</w:t>
      </w:r>
    </w:p>
    <w:p w:rsidR="00331444" w:rsidRDefault="00331444">
      <w:pPr>
        <w:sectPr w:rsidR="00331444">
          <w:pgSz w:w="7920" w:h="12240"/>
          <w:pgMar w:top="1140" w:right="720" w:bottom="280" w:left="760" w:header="0" w:footer="0" w:gutter="0"/>
          <w:cols w:space="720"/>
        </w:sectPr>
      </w:pPr>
    </w:p>
    <w:p w:rsidR="00331444" w:rsidRDefault="00331444">
      <w:pPr>
        <w:pStyle w:val="BodyText"/>
        <w:spacing w:before="4"/>
        <w:jc w:val="left"/>
        <w:rPr>
          <w:rFonts w:ascii="Arial"/>
          <w:sz w:val="17"/>
        </w:rPr>
      </w:pPr>
    </w:p>
    <w:p w:rsidR="00331444" w:rsidRDefault="00331444">
      <w:pPr>
        <w:rPr>
          <w:rFonts w:ascii="Arial"/>
          <w:sz w:val="17"/>
        </w:rPr>
        <w:sectPr w:rsidR="00331444">
          <w:pgSz w:w="7920" w:h="12240"/>
          <w:pgMar w:top="1140" w:right="720" w:bottom="280" w:left="760" w:header="0" w:footer="0" w:gutter="0"/>
          <w:cols w:space="720"/>
        </w:sectPr>
      </w:pPr>
    </w:p>
    <w:p w:rsidR="00331444" w:rsidRDefault="0071453F">
      <w:pPr>
        <w:pStyle w:val="Heading4"/>
        <w:ind w:left="241"/>
        <w:rPr>
          <w:rFonts w:ascii="Calibri"/>
        </w:rPr>
      </w:pPr>
      <w:r>
        <w:rPr>
          <w:rFonts w:ascii="Calibri"/>
          <w:w w:val="97"/>
        </w:rPr>
        <w:lastRenderedPageBreak/>
        <w:t>1</w:t>
      </w:r>
    </w:p>
    <w:p w:rsidR="00331444" w:rsidRDefault="00331444">
      <w:pPr>
        <w:pStyle w:val="BodyText"/>
        <w:spacing w:before="9"/>
        <w:jc w:val="left"/>
        <w:rPr>
          <w:sz w:val="46"/>
        </w:rPr>
      </w:pPr>
    </w:p>
    <w:p w:rsidR="00331444" w:rsidRDefault="0071453F">
      <w:pPr>
        <w:spacing w:line="278" w:lineRule="auto"/>
        <w:ind w:left="1113" w:right="682" w:firstLine="813"/>
        <w:rPr>
          <w:rFonts w:ascii="Garamond"/>
          <w:sz w:val="32"/>
        </w:rPr>
      </w:pPr>
      <w:r>
        <w:rPr>
          <w:rFonts w:ascii="Garamond"/>
          <w:w w:val="105"/>
          <w:sz w:val="40"/>
        </w:rPr>
        <w:t>L</w:t>
      </w:r>
      <w:r>
        <w:rPr>
          <w:rFonts w:ascii="Garamond"/>
          <w:w w:val="105"/>
          <w:sz w:val="32"/>
        </w:rPr>
        <w:t xml:space="preserve">OCAL </w:t>
      </w:r>
      <w:r>
        <w:rPr>
          <w:rFonts w:ascii="Garamond"/>
          <w:w w:val="105"/>
          <w:sz w:val="40"/>
        </w:rPr>
        <w:t>C</w:t>
      </w:r>
      <w:r>
        <w:rPr>
          <w:rFonts w:ascii="Garamond"/>
          <w:w w:val="105"/>
          <w:sz w:val="32"/>
        </w:rPr>
        <w:t xml:space="preserve">HURCH </w:t>
      </w:r>
      <w:r>
        <w:rPr>
          <w:rFonts w:ascii="Garamond"/>
          <w:w w:val="105"/>
          <w:sz w:val="40"/>
        </w:rPr>
        <w:t>F</w:t>
      </w:r>
      <w:r>
        <w:rPr>
          <w:rFonts w:ascii="Garamond"/>
          <w:w w:val="105"/>
          <w:sz w:val="32"/>
        </w:rPr>
        <w:t xml:space="preserve">AMILY </w:t>
      </w:r>
      <w:r>
        <w:rPr>
          <w:rFonts w:ascii="Garamond"/>
          <w:w w:val="105"/>
          <w:sz w:val="40"/>
        </w:rPr>
        <w:t>M</w:t>
      </w:r>
      <w:r>
        <w:rPr>
          <w:rFonts w:ascii="Garamond"/>
          <w:w w:val="105"/>
          <w:sz w:val="32"/>
        </w:rPr>
        <w:t>INISTRY IN THE</w:t>
      </w:r>
    </w:p>
    <w:p w:rsidR="00331444" w:rsidRDefault="0071453F">
      <w:pPr>
        <w:pStyle w:val="Heading4"/>
        <w:spacing w:before="0" w:line="449" w:lineRule="exact"/>
        <w:ind w:left="1685"/>
        <w:jc w:val="left"/>
      </w:pPr>
      <w:r>
        <w:rPr>
          <w:w w:val="105"/>
          <w:sz w:val="40"/>
        </w:rPr>
        <w:t>N</w:t>
      </w:r>
      <w:r>
        <w:rPr>
          <w:w w:val="105"/>
        </w:rPr>
        <w:t xml:space="preserve">EW </w:t>
      </w:r>
      <w:r>
        <w:rPr>
          <w:w w:val="105"/>
          <w:sz w:val="40"/>
        </w:rPr>
        <w:t>M</w:t>
      </w:r>
      <w:r>
        <w:rPr>
          <w:w w:val="105"/>
        </w:rPr>
        <w:t>ILLENNIUM</w:t>
      </w:r>
    </w:p>
    <w:p w:rsidR="00331444" w:rsidRDefault="0071453F">
      <w:pPr>
        <w:spacing w:before="308"/>
        <w:ind w:left="1161" w:right="898"/>
        <w:jc w:val="center"/>
        <w:rPr>
          <w:i/>
          <w:sz w:val="24"/>
        </w:rPr>
      </w:pPr>
      <w:r>
        <w:rPr>
          <w:i/>
          <w:sz w:val="24"/>
        </w:rPr>
        <w:t xml:space="preserve">Dennis Rainey </w:t>
      </w:r>
    </w:p>
    <w:p w:rsidR="00331444" w:rsidRDefault="0071453F">
      <w:pPr>
        <w:spacing w:before="100"/>
        <w:ind w:left="244"/>
        <w:jc w:val="center"/>
        <w:rPr>
          <w:rFonts w:ascii="Arial"/>
          <w:sz w:val="38"/>
        </w:rPr>
      </w:pPr>
      <w:r>
        <w:rPr>
          <w:rFonts w:ascii="Arial"/>
          <w:w w:val="255"/>
          <w:sz w:val="38"/>
        </w:rPr>
        <w:t>R</w:t>
      </w:r>
    </w:p>
    <w:p w:rsidR="00331444" w:rsidRDefault="00331444">
      <w:pPr>
        <w:pStyle w:val="BodyText"/>
        <w:jc w:val="left"/>
        <w:rPr>
          <w:rFonts w:ascii="Arial"/>
          <w:sz w:val="38"/>
        </w:rPr>
      </w:pPr>
    </w:p>
    <w:p w:rsidR="00331444" w:rsidRDefault="00331444">
      <w:pPr>
        <w:pStyle w:val="BodyText"/>
        <w:spacing w:before="7"/>
        <w:jc w:val="left"/>
        <w:rPr>
          <w:rFonts w:ascii="Arial"/>
          <w:sz w:val="45"/>
        </w:rPr>
      </w:pPr>
    </w:p>
    <w:p w:rsidR="00331444" w:rsidRDefault="0071453F">
      <w:pPr>
        <w:pStyle w:val="BodyText"/>
        <w:spacing w:before="1" w:line="199" w:lineRule="auto"/>
        <w:ind w:left="399" w:right="73"/>
        <w:jc w:val="left"/>
      </w:pPr>
      <w:r>
        <w:rPr>
          <w:spacing w:val="-3"/>
          <w:w w:val="130"/>
          <w:sz w:val="48"/>
        </w:rPr>
        <w:t>N</w:t>
      </w:r>
      <w:r>
        <w:rPr>
          <w:w w:val="94"/>
        </w:rPr>
        <w:t>o</w:t>
      </w:r>
      <w:r>
        <w:t xml:space="preserve"> </w:t>
      </w:r>
      <w:r>
        <w:rPr>
          <w:spacing w:val="-2"/>
        </w:rPr>
        <w:t>church</w:t>
      </w:r>
      <w:r>
        <w:t>,</w:t>
      </w:r>
      <w:r>
        <w:t xml:space="preserve"> </w:t>
      </w:r>
      <w:r>
        <w:rPr>
          <w:spacing w:val="-2"/>
        </w:rPr>
        <w:t>communit</w:t>
      </w:r>
      <w:r>
        <w:rPr>
          <w:spacing w:val="-26"/>
          <w:w w:val="99"/>
        </w:rPr>
        <w:t>y</w:t>
      </w:r>
      <w:r>
        <w:rPr>
          <w:w w:val="95"/>
        </w:rPr>
        <w:t>,</w:t>
      </w:r>
      <w:r>
        <w:t xml:space="preserve"> </w:t>
      </w:r>
      <w:r>
        <w:rPr>
          <w:spacing w:val="-2"/>
          <w:w w:val="97"/>
        </w:rPr>
        <w:t>o</w:t>
      </w:r>
      <w:r>
        <w:rPr>
          <w:w w:val="97"/>
        </w:rPr>
        <w:t>r</w:t>
      </w:r>
      <w:r>
        <w:t xml:space="preserve"> </w:t>
      </w:r>
      <w:r>
        <w:rPr>
          <w:spacing w:val="-2"/>
          <w:w w:val="96"/>
        </w:rPr>
        <w:t>natio</w:t>
      </w:r>
      <w:r>
        <w:rPr>
          <w:w w:val="96"/>
        </w:rPr>
        <w:t>n</w:t>
      </w:r>
      <w:r>
        <w:t xml:space="preserve"> </w:t>
      </w:r>
      <w:r>
        <w:rPr>
          <w:spacing w:val="-2"/>
          <w:w w:val="106"/>
        </w:rPr>
        <w:t>wil</w:t>
      </w:r>
      <w:r>
        <w:rPr>
          <w:w w:val="106"/>
        </w:rPr>
        <w:t>l</w:t>
      </w:r>
      <w:r>
        <w:t xml:space="preserve"> </w:t>
      </w:r>
      <w:r>
        <w:rPr>
          <w:spacing w:val="-2"/>
          <w:w w:val="95"/>
        </w:rPr>
        <w:t>ris</w:t>
      </w:r>
      <w:r>
        <w:rPr>
          <w:w w:val="95"/>
        </w:rPr>
        <w:t>e</w:t>
      </w:r>
      <w:r>
        <w:t xml:space="preserve"> </w:t>
      </w:r>
      <w:r>
        <w:rPr>
          <w:spacing w:val="-2"/>
          <w:w w:val="98"/>
        </w:rPr>
        <w:t>highe</w:t>
      </w:r>
      <w:r>
        <w:rPr>
          <w:w w:val="98"/>
        </w:rPr>
        <w:t>r</w:t>
      </w:r>
      <w:r>
        <w:t xml:space="preserve"> </w:t>
      </w:r>
      <w:r>
        <w:rPr>
          <w:spacing w:val="-2"/>
          <w:w w:val="94"/>
        </w:rPr>
        <w:t>tha</w:t>
      </w:r>
      <w:r>
        <w:rPr>
          <w:w w:val="94"/>
        </w:rPr>
        <w:t>n</w:t>
      </w:r>
      <w:r>
        <w:t xml:space="preserve"> </w:t>
      </w:r>
      <w:r>
        <w:rPr>
          <w:spacing w:val="-2"/>
          <w:w w:val="92"/>
        </w:rPr>
        <w:t>th</w:t>
      </w:r>
      <w:r>
        <w:rPr>
          <w:w w:val="92"/>
        </w:rPr>
        <w:t>e</w:t>
      </w:r>
      <w:r>
        <w:t xml:space="preserve"> </w:t>
      </w:r>
      <w:r>
        <w:rPr>
          <w:spacing w:val="-2"/>
          <w:w w:val="97"/>
        </w:rPr>
        <w:t xml:space="preserve">spiritual </w:t>
      </w:r>
      <w:r>
        <w:t>condition of its families.</w:t>
      </w:r>
    </w:p>
    <w:p w:rsidR="00331444" w:rsidRDefault="0071453F">
      <w:pPr>
        <w:pStyle w:val="BodyText"/>
        <w:spacing w:before="23" w:line="252" w:lineRule="auto"/>
        <w:ind w:left="399" w:right="159" w:firstLine="360"/>
      </w:pPr>
      <w:r>
        <w:rPr>
          <w:spacing w:val="-9"/>
        </w:rPr>
        <w:t>Today</w:t>
      </w:r>
      <w:r>
        <w:rPr>
          <w:spacing w:val="-19"/>
        </w:rPr>
        <w:t xml:space="preserve"> </w:t>
      </w:r>
      <w:r>
        <w:t>our</w:t>
      </w:r>
      <w:r>
        <w:rPr>
          <w:spacing w:val="-18"/>
        </w:rPr>
        <w:t xml:space="preserve"> </w:t>
      </w:r>
      <w:r>
        <w:t>nation</w:t>
      </w:r>
      <w:r>
        <w:rPr>
          <w:spacing w:val="-19"/>
        </w:rPr>
        <w:t xml:space="preserve"> </w:t>
      </w:r>
      <w:r>
        <w:t>suffers</w:t>
      </w:r>
      <w:r>
        <w:rPr>
          <w:spacing w:val="-18"/>
        </w:rPr>
        <w:t xml:space="preserve"> </w:t>
      </w:r>
      <w:r>
        <w:t>from</w:t>
      </w:r>
      <w:r>
        <w:rPr>
          <w:spacing w:val="-18"/>
        </w:rPr>
        <w:t xml:space="preserve"> </w:t>
      </w:r>
      <w:r>
        <w:t>a</w:t>
      </w:r>
      <w:r>
        <w:rPr>
          <w:spacing w:val="-19"/>
        </w:rPr>
        <w:t xml:space="preserve"> </w:t>
      </w:r>
      <w:r>
        <w:t>sickness</w:t>
      </w:r>
      <w:r>
        <w:rPr>
          <w:spacing w:val="-18"/>
        </w:rPr>
        <w:t xml:space="preserve"> </w:t>
      </w:r>
      <w:r>
        <w:t>of</w:t>
      </w:r>
      <w:r>
        <w:rPr>
          <w:spacing w:val="-18"/>
        </w:rPr>
        <w:t xml:space="preserve"> </w:t>
      </w:r>
      <w:r>
        <w:t>the</w:t>
      </w:r>
      <w:r>
        <w:rPr>
          <w:spacing w:val="-19"/>
        </w:rPr>
        <w:t xml:space="preserve"> </w:t>
      </w:r>
      <w:r>
        <w:t>soul</w:t>
      </w:r>
      <w:r>
        <w:rPr>
          <w:spacing w:val="-18"/>
        </w:rPr>
        <w:t xml:space="preserve"> </w:t>
      </w:r>
      <w:r>
        <w:t>because</w:t>
      </w:r>
      <w:r>
        <w:rPr>
          <w:spacing w:val="-18"/>
        </w:rPr>
        <w:t xml:space="preserve"> </w:t>
      </w:r>
      <w:r>
        <w:rPr>
          <w:spacing w:val="-2"/>
        </w:rPr>
        <w:t xml:space="preserve">our </w:t>
      </w:r>
      <w:r>
        <w:t>families</w:t>
      </w:r>
      <w:r>
        <w:rPr>
          <w:spacing w:val="-32"/>
        </w:rPr>
        <w:t xml:space="preserve"> </w:t>
      </w:r>
      <w:r>
        <w:t>are</w:t>
      </w:r>
      <w:r>
        <w:rPr>
          <w:spacing w:val="-32"/>
        </w:rPr>
        <w:t xml:space="preserve"> </w:t>
      </w:r>
      <w:r>
        <w:t>weak.</w:t>
      </w:r>
      <w:r>
        <w:rPr>
          <w:spacing w:val="-32"/>
        </w:rPr>
        <w:t xml:space="preserve"> </w:t>
      </w:r>
      <w:r>
        <w:rPr>
          <w:spacing w:val="-6"/>
        </w:rPr>
        <w:t>Weak</w:t>
      </w:r>
      <w:r>
        <w:rPr>
          <w:spacing w:val="-31"/>
        </w:rPr>
        <w:t xml:space="preserve"> </w:t>
      </w:r>
      <w:r>
        <w:t>in</w:t>
      </w:r>
      <w:r>
        <w:rPr>
          <w:spacing w:val="-32"/>
        </w:rPr>
        <w:t xml:space="preserve"> </w:t>
      </w:r>
      <w:r>
        <w:t>their</w:t>
      </w:r>
      <w:r>
        <w:rPr>
          <w:spacing w:val="-32"/>
        </w:rPr>
        <w:t xml:space="preserve"> </w:t>
      </w:r>
      <w:r>
        <w:t>knowledge</w:t>
      </w:r>
      <w:r>
        <w:rPr>
          <w:spacing w:val="-31"/>
        </w:rPr>
        <w:t xml:space="preserve"> </w:t>
      </w:r>
      <w:r>
        <w:t>of</w:t>
      </w:r>
      <w:r>
        <w:rPr>
          <w:spacing w:val="-32"/>
        </w:rPr>
        <w:t xml:space="preserve"> </w:t>
      </w:r>
      <w:r>
        <w:t>God.</w:t>
      </w:r>
      <w:r>
        <w:rPr>
          <w:spacing w:val="-32"/>
        </w:rPr>
        <w:t xml:space="preserve"> </w:t>
      </w:r>
      <w:r>
        <w:rPr>
          <w:spacing w:val="-6"/>
        </w:rPr>
        <w:t>Weak</w:t>
      </w:r>
      <w:r>
        <w:rPr>
          <w:spacing w:val="-31"/>
        </w:rPr>
        <w:t xml:space="preserve"> </w:t>
      </w:r>
      <w:r>
        <w:t>in</w:t>
      </w:r>
      <w:r>
        <w:rPr>
          <w:spacing w:val="-32"/>
        </w:rPr>
        <w:t xml:space="preserve"> </w:t>
      </w:r>
      <w:r>
        <w:t>their</w:t>
      </w:r>
      <w:r>
        <w:rPr>
          <w:spacing w:val="-32"/>
        </w:rPr>
        <w:t xml:space="preserve"> </w:t>
      </w:r>
      <w:r>
        <w:t>con- victions</w:t>
      </w:r>
      <w:r>
        <w:rPr>
          <w:spacing w:val="-8"/>
        </w:rPr>
        <w:t xml:space="preserve"> </w:t>
      </w:r>
      <w:r>
        <w:t>about</w:t>
      </w:r>
      <w:r>
        <w:rPr>
          <w:spacing w:val="-8"/>
        </w:rPr>
        <w:t xml:space="preserve"> </w:t>
      </w:r>
      <w:r>
        <w:t>God.</w:t>
      </w:r>
      <w:r>
        <w:rPr>
          <w:spacing w:val="-8"/>
        </w:rPr>
        <w:t xml:space="preserve"> </w:t>
      </w:r>
      <w:r>
        <w:rPr>
          <w:spacing w:val="-6"/>
        </w:rPr>
        <w:t>Weak</w:t>
      </w:r>
      <w:r>
        <w:rPr>
          <w:spacing w:val="-7"/>
        </w:rPr>
        <w:t xml:space="preserve"> </w:t>
      </w:r>
      <w:r>
        <w:t>in</w:t>
      </w:r>
      <w:r>
        <w:rPr>
          <w:spacing w:val="-8"/>
        </w:rPr>
        <w:t xml:space="preserve"> </w:t>
      </w:r>
      <w:r>
        <w:t>their</w:t>
      </w:r>
      <w:r>
        <w:rPr>
          <w:spacing w:val="-8"/>
        </w:rPr>
        <w:t xml:space="preserve"> </w:t>
      </w:r>
      <w:r>
        <w:t>experience</w:t>
      </w:r>
      <w:r>
        <w:rPr>
          <w:spacing w:val="-8"/>
        </w:rPr>
        <w:t xml:space="preserve"> </w:t>
      </w:r>
      <w:r>
        <w:t>of</w:t>
      </w:r>
      <w:r>
        <w:rPr>
          <w:spacing w:val="-8"/>
        </w:rPr>
        <w:t xml:space="preserve"> </w:t>
      </w:r>
      <w:r>
        <w:t>God.</w:t>
      </w:r>
      <w:r>
        <w:rPr>
          <w:spacing w:val="-7"/>
        </w:rPr>
        <w:t xml:space="preserve"> </w:t>
      </w:r>
      <w:r>
        <w:rPr>
          <w:spacing w:val="-6"/>
        </w:rPr>
        <w:t>Weak</w:t>
      </w:r>
      <w:r>
        <w:rPr>
          <w:spacing w:val="-8"/>
        </w:rPr>
        <w:t xml:space="preserve"> </w:t>
      </w:r>
      <w:r>
        <w:t>in</w:t>
      </w:r>
      <w:r>
        <w:rPr>
          <w:spacing w:val="-8"/>
        </w:rPr>
        <w:t xml:space="preserve"> </w:t>
      </w:r>
      <w:r>
        <w:t>their understanding of how to love one</w:t>
      </w:r>
      <w:r>
        <w:rPr>
          <w:spacing w:val="-22"/>
        </w:rPr>
        <w:t xml:space="preserve"> </w:t>
      </w:r>
      <w:r>
        <w:rPr>
          <w:spacing w:val="-4"/>
        </w:rPr>
        <w:t>another.</w:t>
      </w:r>
    </w:p>
    <w:p w:rsidR="00331444" w:rsidRDefault="0071453F">
      <w:pPr>
        <w:pStyle w:val="BodyText"/>
        <w:spacing w:line="252" w:lineRule="auto"/>
        <w:ind w:left="399" w:right="157" w:firstLine="360"/>
      </w:pPr>
      <w:r>
        <w:t>This is not how God intended it. The family is God’s smallest unit</w:t>
      </w:r>
      <w:r>
        <w:rPr>
          <w:spacing w:val="-25"/>
        </w:rPr>
        <w:t xml:space="preserve"> </w:t>
      </w:r>
      <w:r>
        <w:t>in</w:t>
      </w:r>
      <w:r>
        <w:rPr>
          <w:spacing w:val="-25"/>
        </w:rPr>
        <w:t xml:space="preserve"> </w:t>
      </w:r>
      <w:r>
        <w:t>the</w:t>
      </w:r>
      <w:r>
        <w:rPr>
          <w:spacing w:val="-24"/>
        </w:rPr>
        <w:t xml:space="preserve"> </w:t>
      </w:r>
      <w:r>
        <w:t>battle</w:t>
      </w:r>
      <w:r>
        <w:rPr>
          <w:spacing w:val="-25"/>
        </w:rPr>
        <w:t xml:space="preserve"> </w:t>
      </w:r>
      <w:r>
        <w:t>for</w:t>
      </w:r>
      <w:r>
        <w:rPr>
          <w:spacing w:val="-25"/>
        </w:rPr>
        <w:t xml:space="preserve"> </w:t>
      </w:r>
      <w:r>
        <w:t>the</w:t>
      </w:r>
      <w:r>
        <w:rPr>
          <w:spacing w:val="-24"/>
        </w:rPr>
        <w:t xml:space="preserve"> </w:t>
      </w:r>
      <w:r>
        <w:t>soul</w:t>
      </w:r>
      <w:r>
        <w:rPr>
          <w:spacing w:val="-25"/>
        </w:rPr>
        <w:t xml:space="preserve"> </w:t>
      </w:r>
      <w:r>
        <w:t>of</w:t>
      </w:r>
      <w:r>
        <w:rPr>
          <w:spacing w:val="-25"/>
        </w:rPr>
        <w:t xml:space="preserve"> </w:t>
      </w:r>
      <w:r>
        <w:t>any</w:t>
      </w:r>
      <w:r>
        <w:rPr>
          <w:spacing w:val="-24"/>
        </w:rPr>
        <w:t xml:space="preserve"> </w:t>
      </w:r>
      <w:r>
        <w:t>nation.</w:t>
      </w:r>
      <w:r>
        <w:rPr>
          <w:spacing w:val="-25"/>
        </w:rPr>
        <w:t xml:space="preserve"> </w:t>
      </w:r>
      <w:r>
        <w:t>He</w:t>
      </w:r>
      <w:r>
        <w:rPr>
          <w:spacing w:val="-25"/>
        </w:rPr>
        <w:t xml:space="preserve"> </w:t>
      </w:r>
      <w:r>
        <w:t>designed</w:t>
      </w:r>
      <w:r>
        <w:rPr>
          <w:spacing w:val="-24"/>
        </w:rPr>
        <w:t xml:space="preserve"> </w:t>
      </w:r>
      <w:r>
        <w:t>the</w:t>
      </w:r>
      <w:r>
        <w:rPr>
          <w:spacing w:val="-25"/>
        </w:rPr>
        <w:t xml:space="preserve"> </w:t>
      </w:r>
      <w:r>
        <w:t>family</w:t>
      </w:r>
      <w:r>
        <w:rPr>
          <w:spacing w:val="-25"/>
        </w:rPr>
        <w:t xml:space="preserve"> </w:t>
      </w:r>
      <w:r>
        <w:t>as the</w:t>
      </w:r>
      <w:r>
        <w:rPr>
          <w:spacing w:val="-19"/>
        </w:rPr>
        <w:t xml:space="preserve"> </w:t>
      </w:r>
      <w:r>
        <w:t>birthplace</w:t>
      </w:r>
      <w:r>
        <w:rPr>
          <w:spacing w:val="-19"/>
        </w:rPr>
        <w:t xml:space="preserve"> </w:t>
      </w:r>
      <w:r>
        <w:t>and</w:t>
      </w:r>
      <w:r>
        <w:rPr>
          <w:spacing w:val="-18"/>
        </w:rPr>
        <w:t xml:space="preserve"> </w:t>
      </w:r>
      <w:r>
        <w:t>residence</w:t>
      </w:r>
      <w:r>
        <w:rPr>
          <w:spacing w:val="-19"/>
        </w:rPr>
        <w:t xml:space="preserve"> </w:t>
      </w:r>
      <w:r>
        <w:t>of</w:t>
      </w:r>
      <w:r>
        <w:rPr>
          <w:spacing w:val="-19"/>
        </w:rPr>
        <w:t xml:space="preserve"> </w:t>
      </w:r>
      <w:r>
        <w:rPr>
          <w:spacing w:val="-4"/>
        </w:rPr>
        <w:t>Christianity.</w:t>
      </w:r>
      <w:r>
        <w:rPr>
          <w:spacing w:val="-18"/>
        </w:rPr>
        <w:t xml:space="preserve"> </w:t>
      </w:r>
      <w:r>
        <w:t>It</w:t>
      </w:r>
      <w:r>
        <w:rPr>
          <w:spacing w:val="-19"/>
        </w:rPr>
        <w:t xml:space="preserve"> </w:t>
      </w:r>
      <w:r>
        <w:t>is</w:t>
      </w:r>
      <w:r>
        <w:rPr>
          <w:spacing w:val="-19"/>
        </w:rPr>
        <w:t xml:space="preserve"> </w:t>
      </w:r>
      <w:r>
        <w:t>the</w:t>
      </w:r>
      <w:r>
        <w:rPr>
          <w:spacing w:val="-18"/>
        </w:rPr>
        <w:t xml:space="preserve"> </w:t>
      </w:r>
      <w:r>
        <w:t>place</w:t>
      </w:r>
      <w:r>
        <w:rPr>
          <w:spacing w:val="-19"/>
        </w:rPr>
        <w:t xml:space="preserve"> </w:t>
      </w:r>
      <w:r>
        <w:t>where</w:t>
      </w:r>
      <w:r>
        <w:rPr>
          <w:spacing w:val="-19"/>
        </w:rPr>
        <w:t xml:space="preserve"> </w:t>
      </w:r>
      <w:r>
        <w:rPr>
          <w:spacing w:val="-2"/>
        </w:rPr>
        <w:t xml:space="preserve">the </w:t>
      </w:r>
      <w:r>
        <w:t xml:space="preserve">knowledge, </w:t>
      </w:r>
      <w:r>
        <w:rPr>
          <w:spacing w:val="-4"/>
        </w:rPr>
        <w:t xml:space="preserve">fear, </w:t>
      </w:r>
      <w:r>
        <w:t xml:space="preserve">and love of the Lord are taught by parents and learned by children. The family is where character is planted </w:t>
      </w:r>
      <w:r>
        <w:rPr>
          <w:spacing w:val="-2"/>
        </w:rPr>
        <w:t xml:space="preserve">and </w:t>
      </w:r>
      <w:r>
        <w:rPr>
          <w:w w:val="95"/>
        </w:rPr>
        <w:t>grown.</w:t>
      </w:r>
      <w:r>
        <w:rPr>
          <w:spacing w:val="-13"/>
          <w:w w:val="95"/>
        </w:rPr>
        <w:t xml:space="preserve"> </w:t>
      </w:r>
      <w:r>
        <w:rPr>
          <w:w w:val="95"/>
        </w:rPr>
        <w:t>It</w:t>
      </w:r>
      <w:r>
        <w:rPr>
          <w:spacing w:val="-13"/>
          <w:w w:val="95"/>
        </w:rPr>
        <w:t xml:space="preserve"> </w:t>
      </w:r>
      <w:r>
        <w:rPr>
          <w:w w:val="95"/>
        </w:rPr>
        <w:t>is</w:t>
      </w:r>
      <w:r>
        <w:rPr>
          <w:spacing w:val="-13"/>
          <w:w w:val="95"/>
        </w:rPr>
        <w:t xml:space="preserve"> </w:t>
      </w:r>
      <w:r>
        <w:rPr>
          <w:w w:val="95"/>
        </w:rPr>
        <w:t>the</w:t>
      </w:r>
      <w:r>
        <w:rPr>
          <w:spacing w:val="-13"/>
          <w:w w:val="95"/>
        </w:rPr>
        <w:t xml:space="preserve"> </w:t>
      </w:r>
      <w:r>
        <w:rPr>
          <w:w w:val="95"/>
        </w:rPr>
        <w:t>place</w:t>
      </w:r>
      <w:r>
        <w:rPr>
          <w:spacing w:val="-13"/>
          <w:w w:val="95"/>
        </w:rPr>
        <w:t xml:space="preserve"> </w:t>
      </w:r>
      <w:r>
        <w:rPr>
          <w:w w:val="95"/>
        </w:rPr>
        <w:t>where</w:t>
      </w:r>
      <w:r>
        <w:rPr>
          <w:spacing w:val="-13"/>
          <w:w w:val="95"/>
        </w:rPr>
        <w:t xml:space="preserve"> </w:t>
      </w:r>
      <w:r>
        <w:rPr>
          <w:w w:val="95"/>
        </w:rPr>
        <w:t>civility</w:t>
      </w:r>
      <w:r>
        <w:rPr>
          <w:spacing w:val="-13"/>
          <w:w w:val="95"/>
        </w:rPr>
        <w:t xml:space="preserve"> </w:t>
      </w:r>
      <w:r>
        <w:rPr>
          <w:w w:val="95"/>
        </w:rPr>
        <w:t>and</w:t>
      </w:r>
      <w:r>
        <w:rPr>
          <w:spacing w:val="-12"/>
          <w:w w:val="95"/>
        </w:rPr>
        <w:t xml:space="preserve"> </w:t>
      </w:r>
      <w:r>
        <w:rPr>
          <w:w w:val="95"/>
        </w:rPr>
        <w:t>respect</w:t>
      </w:r>
      <w:r>
        <w:rPr>
          <w:spacing w:val="-13"/>
          <w:w w:val="95"/>
        </w:rPr>
        <w:t xml:space="preserve"> </w:t>
      </w:r>
      <w:r>
        <w:rPr>
          <w:w w:val="95"/>
        </w:rPr>
        <w:t>for</w:t>
      </w:r>
      <w:r>
        <w:rPr>
          <w:spacing w:val="-13"/>
          <w:w w:val="95"/>
        </w:rPr>
        <w:t xml:space="preserve"> </w:t>
      </w:r>
      <w:r>
        <w:rPr>
          <w:w w:val="95"/>
        </w:rPr>
        <w:t>others</w:t>
      </w:r>
      <w:r>
        <w:rPr>
          <w:spacing w:val="-13"/>
          <w:w w:val="95"/>
        </w:rPr>
        <w:t xml:space="preserve"> </w:t>
      </w:r>
      <w:r>
        <w:rPr>
          <w:w w:val="95"/>
        </w:rPr>
        <w:t>are</w:t>
      </w:r>
      <w:r>
        <w:rPr>
          <w:spacing w:val="-13"/>
          <w:w w:val="95"/>
        </w:rPr>
        <w:t xml:space="preserve"> </w:t>
      </w:r>
      <w:r>
        <w:rPr>
          <w:w w:val="95"/>
        </w:rPr>
        <w:t xml:space="preserve">nurtured </w:t>
      </w:r>
      <w:r>
        <w:t>and</w:t>
      </w:r>
      <w:r>
        <w:rPr>
          <w:spacing w:val="-1"/>
        </w:rPr>
        <w:t xml:space="preserve"> </w:t>
      </w:r>
      <w:r>
        <w:t>cultivated.</w:t>
      </w:r>
    </w:p>
    <w:p w:rsidR="00331444" w:rsidRDefault="0071453F">
      <w:pPr>
        <w:pStyle w:val="BodyText"/>
        <w:spacing w:line="252" w:lineRule="auto"/>
        <w:ind w:left="399" w:right="159" w:firstLine="360"/>
      </w:pPr>
      <w:r>
        <w:t>If</w:t>
      </w:r>
      <w:r>
        <w:rPr>
          <w:spacing w:val="-23"/>
        </w:rPr>
        <w:t xml:space="preserve"> </w:t>
      </w:r>
      <w:r>
        <w:t>the</w:t>
      </w:r>
      <w:r>
        <w:rPr>
          <w:spacing w:val="-22"/>
        </w:rPr>
        <w:t xml:space="preserve"> </w:t>
      </w:r>
      <w:r>
        <w:t>soul</w:t>
      </w:r>
      <w:r>
        <w:rPr>
          <w:spacing w:val="-22"/>
        </w:rPr>
        <w:t xml:space="preserve"> </w:t>
      </w:r>
      <w:r>
        <w:t>of</w:t>
      </w:r>
      <w:r>
        <w:rPr>
          <w:spacing w:val="-22"/>
        </w:rPr>
        <w:t xml:space="preserve"> </w:t>
      </w:r>
      <w:r>
        <w:t>America</w:t>
      </w:r>
      <w:r>
        <w:rPr>
          <w:spacing w:val="-22"/>
        </w:rPr>
        <w:t xml:space="preserve"> </w:t>
      </w:r>
      <w:r>
        <w:t>is</w:t>
      </w:r>
      <w:r>
        <w:rPr>
          <w:spacing w:val="-23"/>
        </w:rPr>
        <w:t xml:space="preserve"> </w:t>
      </w:r>
      <w:r>
        <w:t>to</w:t>
      </w:r>
      <w:r>
        <w:rPr>
          <w:spacing w:val="-22"/>
        </w:rPr>
        <w:t xml:space="preserve"> </w:t>
      </w:r>
      <w:r>
        <w:t>be</w:t>
      </w:r>
      <w:r>
        <w:rPr>
          <w:spacing w:val="-22"/>
        </w:rPr>
        <w:t xml:space="preserve"> </w:t>
      </w:r>
      <w:r>
        <w:t>restored,</w:t>
      </w:r>
      <w:r>
        <w:rPr>
          <w:spacing w:val="-22"/>
        </w:rPr>
        <w:t xml:space="preserve"> </w:t>
      </w:r>
      <w:r>
        <w:t>it</w:t>
      </w:r>
      <w:r>
        <w:rPr>
          <w:spacing w:val="-22"/>
        </w:rPr>
        <w:t xml:space="preserve"> </w:t>
      </w:r>
      <w:r>
        <w:t>will</w:t>
      </w:r>
      <w:r>
        <w:rPr>
          <w:spacing w:val="-22"/>
        </w:rPr>
        <w:t xml:space="preserve"> </w:t>
      </w:r>
      <w:r>
        <w:t>be</w:t>
      </w:r>
      <w:r>
        <w:rPr>
          <w:spacing w:val="-23"/>
        </w:rPr>
        <w:t xml:space="preserve"> </w:t>
      </w:r>
      <w:r>
        <w:t>done</w:t>
      </w:r>
      <w:r>
        <w:rPr>
          <w:spacing w:val="-22"/>
        </w:rPr>
        <w:t xml:space="preserve"> </w:t>
      </w:r>
      <w:r>
        <w:t>one</w:t>
      </w:r>
      <w:r>
        <w:rPr>
          <w:spacing w:val="-22"/>
        </w:rPr>
        <w:t xml:space="preserve"> </w:t>
      </w:r>
      <w:r>
        <w:t>home, one</w:t>
      </w:r>
      <w:r>
        <w:rPr>
          <w:spacing w:val="-18"/>
        </w:rPr>
        <w:t xml:space="preserve"> </w:t>
      </w:r>
      <w:r>
        <w:t>family</w:t>
      </w:r>
      <w:r>
        <w:rPr>
          <w:spacing w:val="-18"/>
        </w:rPr>
        <w:t xml:space="preserve"> </w:t>
      </w:r>
      <w:r>
        <w:t>at</w:t>
      </w:r>
      <w:r>
        <w:rPr>
          <w:spacing w:val="-18"/>
        </w:rPr>
        <w:t xml:space="preserve"> </w:t>
      </w:r>
      <w:r>
        <w:t>a</w:t>
      </w:r>
      <w:r>
        <w:rPr>
          <w:spacing w:val="-17"/>
        </w:rPr>
        <w:t xml:space="preserve"> </w:t>
      </w:r>
      <w:r>
        <w:t>time,</w:t>
      </w:r>
      <w:r>
        <w:rPr>
          <w:spacing w:val="-18"/>
        </w:rPr>
        <w:t xml:space="preserve"> </w:t>
      </w:r>
      <w:r>
        <w:t>and</w:t>
      </w:r>
      <w:r>
        <w:rPr>
          <w:spacing w:val="-18"/>
        </w:rPr>
        <w:t xml:space="preserve"> </w:t>
      </w:r>
      <w:r>
        <w:t>in</w:t>
      </w:r>
      <w:r>
        <w:rPr>
          <w:spacing w:val="-18"/>
        </w:rPr>
        <w:t xml:space="preserve"> </w:t>
      </w:r>
      <w:r>
        <w:t>the</w:t>
      </w:r>
      <w:r>
        <w:rPr>
          <w:spacing w:val="-17"/>
        </w:rPr>
        <w:t xml:space="preserve"> </w:t>
      </w:r>
      <w:r>
        <w:t>church</w:t>
      </w:r>
      <w:r>
        <w:rPr>
          <w:spacing w:val="-18"/>
        </w:rPr>
        <w:t xml:space="preserve"> </w:t>
      </w:r>
      <w:r>
        <w:t>we</w:t>
      </w:r>
      <w:r>
        <w:rPr>
          <w:spacing w:val="-18"/>
        </w:rPr>
        <w:t xml:space="preserve"> </w:t>
      </w:r>
      <w:r>
        <w:t>assist</w:t>
      </w:r>
      <w:r>
        <w:rPr>
          <w:spacing w:val="-18"/>
        </w:rPr>
        <w:t xml:space="preserve"> </w:t>
      </w:r>
      <w:r>
        <w:t>that</w:t>
      </w:r>
      <w:r>
        <w:rPr>
          <w:spacing w:val="-17"/>
        </w:rPr>
        <w:t xml:space="preserve"> </w:t>
      </w:r>
      <w:r>
        <w:t>by</w:t>
      </w:r>
      <w:r>
        <w:rPr>
          <w:spacing w:val="-18"/>
        </w:rPr>
        <w:t xml:space="preserve"> </w:t>
      </w:r>
      <w:r>
        <w:t>proclaiming God’s</w:t>
      </w:r>
      <w:r>
        <w:rPr>
          <w:spacing w:val="-31"/>
        </w:rPr>
        <w:t xml:space="preserve"> </w:t>
      </w:r>
      <w:r>
        <w:t>truth</w:t>
      </w:r>
      <w:r>
        <w:rPr>
          <w:spacing w:val="-31"/>
        </w:rPr>
        <w:t xml:space="preserve"> </w:t>
      </w:r>
      <w:r>
        <w:t>for</w:t>
      </w:r>
      <w:r>
        <w:rPr>
          <w:spacing w:val="-31"/>
        </w:rPr>
        <w:t xml:space="preserve"> </w:t>
      </w:r>
      <w:r>
        <w:t>the</w:t>
      </w:r>
      <w:r>
        <w:rPr>
          <w:spacing w:val="-31"/>
        </w:rPr>
        <w:t xml:space="preserve"> </w:t>
      </w:r>
      <w:r>
        <w:rPr>
          <w:spacing w:val="-6"/>
        </w:rPr>
        <w:t>family.</w:t>
      </w:r>
      <w:r>
        <w:rPr>
          <w:spacing w:val="-31"/>
        </w:rPr>
        <w:t xml:space="preserve"> </w:t>
      </w:r>
      <w:r>
        <w:rPr>
          <w:spacing w:val="-10"/>
        </w:rPr>
        <w:t>We</w:t>
      </w:r>
      <w:r>
        <w:rPr>
          <w:spacing w:val="-31"/>
        </w:rPr>
        <w:t xml:space="preserve"> </w:t>
      </w:r>
      <w:r>
        <w:t>need</w:t>
      </w:r>
      <w:r>
        <w:rPr>
          <w:spacing w:val="-30"/>
        </w:rPr>
        <w:t xml:space="preserve"> </w:t>
      </w:r>
      <w:r>
        <w:t>a</w:t>
      </w:r>
      <w:r>
        <w:rPr>
          <w:spacing w:val="-31"/>
        </w:rPr>
        <w:t xml:space="preserve"> </w:t>
      </w:r>
      <w:r>
        <w:t>“family</w:t>
      </w:r>
      <w:r>
        <w:rPr>
          <w:spacing w:val="-31"/>
        </w:rPr>
        <w:t xml:space="preserve"> </w:t>
      </w:r>
      <w:r>
        <w:t>reformation.”</w:t>
      </w:r>
      <w:r>
        <w:rPr>
          <w:spacing w:val="-31"/>
        </w:rPr>
        <w:t xml:space="preserve"> </w:t>
      </w:r>
      <w:r>
        <w:t>Just</w:t>
      </w:r>
      <w:r>
        <w:rPr>
          <w:spacing w:val="-31"/>
        </w:rPr>
        <w:t xml:space="preserve"> </w:t>
      </w:r>
      <w:r>
        <w:t>as</w:t>
      </w:r>
      <w:r>
        <w:rPr>
          <w:spacing w:val="-31"/>
        </w:rPr>
        <w:t xml:space="preserve"> </w:t>
      </w:r>
      <w:r>
        <w:rPr>
          <w:spacing w:val="-2"/>
        </w:rPr>
        <w:t xml:space="preserve">the </w:t>
      </w:r>
      <w:r>
        <w:rPr>
          <w:spacing w:val="-3"/>
        </w:rPr>
        <w:t>Protestant</w:t>
      </w:r>
      <w:r>
        <w:rPr>
          <w:spacing w:val="-25"/>
        </w:rPr>
        <w:t xml:space="preserve"> </w:t>
      </w:r>
      <w:r>
        <w:t>Reformation</w:t>
      </w:r>
      <w:r>
        <w:rPr>
          <w:spacing w:val="-25"/>
        </w:rPr>
        <w:t xml:space="preserve"> </w:t>
      </w:r>
      <w:r>
        <w:t>restored</w:t>
      </w:r>
      <w:r>
        <w:rPr>
          <w:spacing w:val="-25"/>
        </w:rPr>
        <w:t xml:space="preserve"> </w:t>
      </w:r>
      <w:r>
        <w:t>vibrant</w:t>
      </w:r>
      <w:r>
        <w:rPr>
          <w:spacing w:val="-24"/>
        </w:rPr>
        <w:t xml:space="preserve"> </w:t>
      </w:r>
      <w:r>
        <w:t>faith</w:t>
      </w:r>
      <w:r>
        <w:rPr>
          <w:spacing w:val="-25"/>
        </w:rPr>
        <w:t xml:space="preserve"> </w:t>
      </w:r>
      <w:r>
        <w:t>to</w:t>
      </w:r>
      <w:r>
        <w:rPr>
          <w:spacing w:val="-25"/>
        </w:rPr>
        <w:t xml:space="preserve"> </w:t>
      </w:r>
      <w:r>
        <w:t>the</w:t>
      </w:r>
      <w:r>
        <w:rPr>
          <w:spacing w:val="-24"/>
        </w:rPr>
        <w:t xml:space="preserve"> </w:t>
      </w:r>
      <w:r>
        <w:t>soul,</w:t>
      </w:r>
      <w:r>
        <w:rPr>
          <w:spacing w:val="-25"/>
        </w:rPr>
        <w:t xml:space="preserve"> </w:t>
      </w:r>
      <w:r>
        <w:t>so</w:t>
      </w:r>
      <w:r>
        <w:rPr>
          <w:spacing w:val="-25"/>
        </w:rPr>
        <w:t xml:space="preserve"> </w:t>
      </w:r>
      <w:r>
        <w:t>a</w:t>
      </w:r>
      <w:r>
        <w:rPr>
          <w:spacing w:val="-25"/>
        </w:rPr>
        <w:t xml:space="preserve"> </w:t>
      </w:r>
      <w:r>
        <w:rPr>
          <w:spacing w:val="-2"/>
        </w:rPr>
        <w:t xml:space="preserve">family </w:t>
      </w:r>
      <w:r>
        <w:t>reformation</w:t>
      </w:r>
      <w:r>
        <w:rPr>
          <w:spacing w:val="-30"/>
        </w:rPr>
        <w:t xml:space="preserve"> </w:t>
      </w:r>
      <w:r>
        <w:t>can</w:t>
      </w:r>
      <w:r>
        <w:rPr>
          <w:spacing w:val="-30"/>
        </w:rPr>
        <w:t xml:space="preserve"> </w:t>
      </w:r>
      <w:r>
        <w:t>restore</w:t>
      </w:r>
      <w:r>
        <w:rPr>
          <w:spacing w:val="-29"/>
        </w:rPr>
        <w:t xml:space="preserve"> </w:t>
      </w:r>
      <w:r>
        <w:t>spiritual</w:t>
      </w:r>
      <w:r>
        <w:rPr>
          <w:spacing w:val="-30"/>
        </w:rPr>
        <w:t xml:space="preserve"> </w:t>
      </w:r>
      <w:r>
        <w:t>vitality</w:t>
      </w:r>
      <w:r>
        <w:rPr>
          <w:spacing w:val="-29"/>
        </w:rPr>
        <w:t xml:space="preserve"> </w:t>
      </w:r>
      <w:r>
        <w:t>in</w:t>
      </w:r>
      <w:r>
        <w:rPr>
          <w:spacing w:val="-30"/>
        </w:rPr>
        <w:t xml:space="preserve"> </w:t>
      </w:r>
      <w:r>
        <w:t>our</w:t>
      </w:r>
      <w:r>
        <w:rPr>
          <w:spacing w:val="-29"/>
        </w:rPr>
        <w:t xml:space="preserve"> </w:t>
      </w:r>
      <w:r>
        <w:t>homes,</w:t>
      </w:r>
      <w:r>
        <w:rPr>
          <w:spacing w:val="-30"/>
        </w:rPr>
        <w:t xml:space="preserve"> </w:t>
      </w:r>
      <w:r>
        <w:rPr>
          <w:spacing w:val="-2"/>
        </w:rPr>
        <w:t xml:space="preserve">communities, </w:t>
      </w:r>
      <w:r>
        <w:t>and</w:t>
      </w:r>
      <w:r>
        <w:rPr>
          <w:spacing w:val="-1"/>
        </w:rPr>
        <w:t xml:space="preserve"> </w:t>
      </w:r>
      <w:r>
        <w:t>nation.</w:t>
      </w:r>
    </w:p>
    <w:p w:rsidR="00331444" w:rsidRDefault="00331444">
      <w:pPr>
        <w:spacing w:line="252" w:lineRule="auto"/>
        <w:sectPr w:rsidR="00331444">
          <w:pgSz w:w="7920" w:h="12240"/>
          <w:pgMar w:top="1140" w:right="720" w:bottom="280" w:left="760" w:header="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20" w:right="439" w:firstLine="360"/>
      </w:pPr>
      <w:r>
        <w:rPr>
          <w:spacing w:val="-3"/>
        </w:rPr>
        <w:t>With</w:t>
      </w:r>
      <w:r>
        <w:rPr>
          <w:spacing w:val="-30"/>
        </w:rPr>
        <w:t xml:space="preserve"> </w:t>
      </w:r>
      <w:r>
        <w:t>the</w:t>
      </w:r>
      <w:r>
        <w:rPr>
          <w:spacing w:val="-30"/>
        </w:rPr>
        <w:t xml:space="preserve"> </w:t>
      </w:r>
      <w:r>
        <w:t>prophet</w:t>
      </w:r>
      <w:r>
        <w:rPr>
          <w:spacing w:val="-30"/>
        </w:rPr>
        <w:t xml:space="preserve"> </w:t>
      </w:r>
      <w:r>
        <w:t>Jeremiah</w:t>
      </w:r>
      <w:r>
        <w:rPr>
          <w:spacing w:val="-29"/>
        </w:rPr>
        <w:t xml:space="preserve"> </w:t>
      </w:r>
      <w:r>
        <w:t>we</w:t>
      </w:r>
      <w:r>
        <w:rPr>
          <w:spacing w:val="-30"/>
        </w:rPr>
        <w:t xml:space="preserve"> </w:t>
      </w:r>
      <w:r>
        <w:t>cry</w:t>
      </w:r>
      <w:r>
        <w:rPr>
          <w:spacing w:val="-30"/>
        </w:rPr>
        <w:t xml:space="preserve"> </w:t>
      </w:r>
      <w:r>
        <w:t>out</w:t>
      </w:r>
      <w:r>
        <w:rPr>
          <w:spacing w:val="-29"/>
        </w:rPr>
        <w:t xml:space="preserve"> </w:t>
      </w:r>
      <w:r>
        <w:t>for</w:t>
      </w:r>
      <w:r>
        <w:rPr>
          <w:spacing w:val="-30"/>
        </w:rPr>
        <w:t xml:space="preserve"> </w:t>
      </w:r>
      <w:r>
        <w:t>America,</w:t>
      </w:r>
      <w:r>
        <w:rPr>
          <w:spacing w:val="-30"/>
        </w:rPr>
        <w:t xml:space="preserve"> </w:t>
      </w:r>
      <w:r>
        <w:t>“O</w:t>
      </w:r>
      <w:r>
        <w:rPr>
          <w:spacing w:val="-29"/>
        </w:rPr>
        <w:t xml:space="preserve"> </w:t>
      </w:r>
      <w:r>
        <w:t>land,</w:t>
      </w:r>
      <w:r>
        <w:rPr>
          <w:spacing w:val="-30"/>
        </w:rPr>
        <w:t xml:space="preserve"> </w:t>
      </w:r>
      <w:r>
        <w:t>land, land, hear the word of the L</w:t>
      </w:r>
      <w:r>
        <w:rPr>
          <w:sz w:val="18"/>
        </w:rPr>
        <w:t>ORD</w:t>
      </w:r>
      <w:r>
        <w:t xml:space="preserve">!” </w:t>
      </w:r>
      <w:r>
        <w:rPr>
          <w:spacing w:val="-4"/>
        </w:rPr>
        <w:t xml:space="preserve">(Jer. </w:t>
      </w:r>
      <w:r>
        <w:t>22:29,</w:t>
      </w:r>
      <w:r>
        <w:rPr>
          <w:spacing w:val="-9"/>
        </w:rPr>
        <w:t xml:space="preserve"> </w:t>
      </w:r>
      <w:r>
        <w:rPr>
          <w:sz w:val="18"/>
        </w:rPr>
        <w:t>NASB</w:t>
      </w:r>
      <w:r>
        <w:t>).</w:t>
      </w:r>
    </w:p>
    <w:p w:rsidR="00331444" w:rsidRDefault="00331444">
      <w:pPr>
        <w:pStyle w:val="BodyText"/>
        <w:spacing w:before="5"/>
        <w:jc w:val="left"/>
        <w:rPr>
          <w:sz w:val="27"/>
        </w:rPr>
      </w:pPr>
    </w:p>
    <w:p w:rsidR="00331444" w:rsidRDefault="0071453F">
      <w:pPr>
        <w:ind w:left="120"/>
        <w:jc w:val="both"/>
        <w:rPr>
          <w:rFonts w:ascii="Garamond"/>
          <w:sz w:val="14"/>
        </w:rPr>
      </w:pPr>
      <w:r>
        <w:rPr>
          <w:rFonts w:ascii="Garamond"/>
          <w:w w:val="105"/>
          <w:sz w:val="18"/>
        </w:rPr>
        <w:t>A</w:t>
      </w:r>
      <w:r>
        <w:rPr>
          <w:rFonts w:ascii="Garamond"/>
          <w:w w:val="105"/>
          <w:sz w:val="14"/>
        </w:rPr>
        <w:t xml:space="preserve">SSUMPTIONS OF A </w:t>
      </w:r>
      <w:r>
        <w:rPr>
          <w:rFonts w:ascii="Garamond"/>
          <w:w w:val="105"/>
          <w:sz w:val="18"/>
        </w:rPr>
        <w:t>F</w:t>
      </w:r>
      <w:r>
        <w:rPr>
          <w:rFonts w:ascii="Garamond"/>
          <w:w w:val="105"/>
          <w:sz w:val="14"/>
        </w:rPr>
        <w:t xml:space="preserve">AMILY </w:t>
      </w:r>
      <w:r>
        <w:rPr>
          <w:rFonts w:ascii="Garamond"/>
          <w:w w:val="105"/>
          <w:sz w:val="18"/>
        </w:rPr>
        <w:t>R</w:t>
      </w:r>
      <w:r>
        <w:rPr>
          <w:rFonts w:ascii="Garamond"/>
          <w:w w:val="105"/>
          <w:sz w:val="14"/>
        </w:rPr>
        <w:t>EFORMATION</w:t>
      </w:r>
    </w:p>
    <w:p w:rsidR="00331444" w:rsidRDefault="0071453F">
      <w:pPr>
        <w:pStyle w:val="BodyText"/>
        <w:spacing w:before="109" w:line="254" w:lineRule="auto"/>
        <w:ind w:left="120" w:right="438"/>
      </w:pPr>
      <w:r>
        <w:t>The</w:t>
      </w:r>
      <w:r>
        <w:rPr>
          <w:spacing w:val="-18"/>
        </w:rPr>
        <w:t xml:space="preserve"> </w:t>
      </w:r>
      <w:r>
        <w:t>local</w:t>
      </w:r>
      <w:r>
        <w:rPr>
          <w:spacing w:val="-17"/>
        </w:rPr>
        <w:t xml:space="preserve"> </w:t>
      </w:r>
      <w:r>
        <w:t>church</w:t>
      </w:r>
      <w:r>
        <w:rPr>
          <w:spacing w:val="-17"/>
        </w:rPr>
        <w:t xml:space="preserve"> </w:t>
      </w:r>
      <w:r>
        <w:t>plays</w:t>
      </w:r>
      <w:r>
        <w:rPr>
          <w:spacing w:val="-18"/>
        </w:rPr>
        <w:t xml:space="preserve"> </w:t>
      </w:r>
      <w:r>
        <w:t>a</w:t>
      </w:r>
      <w:r>
        <w:rPr>
          <w:spacing w:val="-17"/>
        </w:rPr>
        <w:t xml:space="preserve"> </w:t>
      </w:r>
      <w:r>
        <w:t>vital</w:t>
      </w:r>
      <w:r>
        <w:rPr>
          <w:spacing w:val="-17"/>
        </w:rPr>
        <w:t xml:space="preserve"> </w:t>
      </w:r>
      <w:r>
        <w:t>role</w:t>
      </w:r>
      <w:r>
        <w:rPr>
          <w:spacing w:val="-18"/>
        </w:rPr>
        <w:t xml:space="preserve"> </w:t>
      </w:r>
      <w:r>
        <w:t>in</w:t>
      </w:r>
      <w:r>
        <w:rPr>
          <w:spacing w:val="-17"/>
        </w:rPr>
        <w:t xml:space="preserve"> </w:t>
      </w:r>
      <w:r>
        <w:t>reforming</w:t>
      </w:r>
      <w:r>
        <w:rPr>
          <w:spacing w:val="-17"/>
        </w:rPr>
        <w:t xml:space="preserve"> </w:t>
      </w:r>
      <w:r>
        <w:t>the</w:t>
      </w:r>
      <w:r>
        <w:rPr>
          <w:spacing w:val="-18"/>
        </w:rPr>
        <w:t xml:space="preserve"> </w:t>
      </w:r>
      <w:r>
        <w:rPr>
          <w:spacing w:val="-6"/>
        </w:rPr>
        <w:t>family,</w:t>
      </w:r>
      <w:r>
        <w:rPr>
          <w:spacing w:val="-17"/>
        </w:rPr>
        <w:t xml:space="preserve"> </w:t>
      </w:r>
      <w:r>
        <w:t>but</w:t>
      </w:r>
      <w:r>
        <w:rPr>
          <w:spacing w:val="-17"/>
        </w:rPr>
        <w:t xml:space="preserve"> </w:t>
      </w:r>
      <w:r>
        <w:rPr>
          <w:spacing w:val="-2"/>
        </w:rPr>
        <w:t xml:space="preserve">before </w:t>
      </w:r>
      <w:r>
        <w:t>I</w:t>
      </w:r>
      <w:r>
        <w:rPr>
          <w:spacing w:val="-38"/>
        </w:rPr>
        <w:t xml:space="preserve"> </w:t>
      </w:r>
      <w:r>
        <w:t>present</w:t>
      </w:r>
      <w:r>
        <w:rPr>
          <w:spacing w:val="-37"/>
        </w:rPr>
        <w:t xml:space="preserve"> </w:t>
      </w:r>
      <w:r>
        <w:t>several</w:t>
      </w:r>
      <w:r>
        <w:rPr>
          <w:spacing w:val="-37"/>
        </w:rPr>
        <w:t xml:space="preserve"> </w:t>
      </w:r>
      <w:r>
        <w:t>mandates</w:t>
      </w:r>
      <w:r>
        <w:rPr>
          <w:spacing w:val="-37"/>
        </w:rPr>
        <w:t xml:space="preserve"> </w:t>
      </w:r>
      <w:r>
        <w:t>concerning</w:t>
      </w:r>
      <w:r>
        <w:rPr>
          <w:spacing w:val="-37"/>
        </w:rPr>
        <w:t xml:space="preserve"> </w:t>
      </w:r>
      <w:r>
        <w:t>the</w:t>
      </w:r>
      <w:r>
        <w:rPr>
          <w:spacing w:val="-37"/>
        </w:rPr>
        <w:t xml:space="preserve"> </w:t>
      </w:r>
      <w:r>
        <w:t>family</w:t>
      </w:r>
      <w:r>
        <w:rPr>
          <w:spacing w:val="-37"/>
        </w:rPr>
        <w:t xml:space="preserve"> </w:t>
      </w:r>
      <w:r>
        <w:t>for</w:t>
      </w:r>
      <w:r>
        <w:rPr>
          <w:spacing w:val="-37"/>
        </w:rPr>
        <w:t xml:space="preserve"> </w:t>
      </w:r>
      <w:r>
        <w:t>the</w:t>
      </w:r>
      <w:r>
        <w:rPr>
          <w:spacing w:val="-38"/>
        </w:rPr>
        <w:t xml:space="preserve"> </w:t>
      </w:r>
      <w:r>
        <w:t>church</w:t>
      </w:r>
      <w:r>
        <w:rPr>
          <w:spacing w:val="-37"/>
        </w:rPr>
        <w:t xml:space="preserve"> </w:t>
      </w:r>
      <w:r>
        <w:t>in</w:t>
      </w:r>
      <w:r>
        <w:rPr>
          <w:spacing w:val="-37"/>
        </w:rPr>
        <w:t xml:space="preserve"> </w:t>
      </w:r>
      <w:r>
        <w:rPr>
          <w:spacing w:val="-2"/>
        </w:rPr>
        <w:t xml:space="preserve">the </w:t>
      </w:r>
      <w:r>
        <w:t xml:space="preserve">new millennium, </w:t>
      </w:r>
      <w:r>
        <w:rPr>
          <w:w w:val="105"/>
        </w:rPr>
        <w:t xml:space="preserve">I </w:t>
      </w:r>
      <w:r>
        <w:t>need to explain three critical assumptions that must</w:t>
      </w:r>
      <w:r>
        <w:rPr>
          <w:spacing w:val="-13"/>
        </w:rPr>
        <w:t xml:space="preserve"> </w:t>
      </w:r>
      <w:r>
        <w:t>be</w:t>
      </w:r>
      <w:r>
        <w:rPr>
          <w:spacing w:val="-12"/>
        </w:rPr>
        <w:t xml:space="preserve"> </w:t>
      </w:r>
      <w:r>
        <w:t>understood</w:t>
      </w:r>
      <w:r>
        <w:rPr>
          <w:spacing w:val="-12"/>
        </w:rPr>
        <w:t xml:space="preserve"> </w:t>
      </w:r>
      <w:r>
        <w:t>and</w:t>
      </w:r>
      <w:r>
        <w:rPr>
          <w:spacing w:val="-12"/>
        </w:rPr>
        <w:t xml:space="preserve"> </w:t>
      </w:r>
      <w:r>
        <w:t>embraced</w:t>
      </w:r>
      <w:r>
        <w:rPr>
          <w:spacing w:val="-12"/>
        </w:rPr>
        <w:t xml:space="preserve"> </w:t>
      </w:r>
      <w:r>
        <w:t>before</w:t>
      </w:r>
      <w:r>
        <w:rPr>
          <w:spacing w:val="-12"/>
        </w:rPr>
        <w:t xml:space="preserve"> </w:t>
      </w:r>
      <w:r>
        <w:t>we</w:t>
      </w:r>
      <w:r>
        <w:rPr>
          <w:spacing w:val="-12"/>
        </w:rPr>
        <w:t xml:space="preserve"> </w:t>
      </w:r>
      <w:r>
        <w:t>take</w:t>
      </w:r>
      <w:r>
        <w:rPr>
          <w:spacing w:val="-13"/>
        </w:rPr>
        <w:t xml:space="preserve"> </w:t>
      </w:r>
      <w:r>
        <w:t>action.</w:t>
      </w:r>
    </w:p>
    <w:p w:rsidR="00331444" w:rsidRDefault="0071453F">
      <w:pPr>
        <w:spacing w:before="1" w:line="254" w:lineRule="auto"/>
        <w:ind w:left="119" w:right="439" w:firstLine="360"/>
        <w:jc w:val="both"/>
      </w:pPr>
      <w:r>
        <w:rPr>
          <w:i/>
          <w:spacing w:val="-3"/>
          <w:w w:val="90"/>
        </w:rPr>
        <w:t>First,</w:t>
      </w:r>
      <w:r>
        <w:rPr>
          <w:i/>
          <w:spacing w:val="-8"/>
          <w:w w:val="90"/>
        </w:rPr>
        <w:t xml:space="preserve"> </w:t>
      </w:r>
      <w:r>
        <w:rPr>
          <w:i/>
          <w:w w:val="90"/>
        </w:rPr>
        <w:t>if</w:t>
      </w:r>
      <w:r>
        <w:rPr>
          <w:i/>
          <w:spacing w:val="-7"/>
          <w:w w:val="90"/>
        </w:rPr>
        <w:t xml:space="preserve"> </w:t>
      </w:r>
      <w:r>
        <w:rPr>
          <w:i/>
          <w:w w:val="90"/>
        </w:rPr>
        <w:t>we</w:t>
      </w:r>
      <w:r>
        <w:rPr>
          <w:i/>
          <w:spacing w:val="-7"/>
          <w:w w:val="90"/>
        </w:rPr>
        <w:t xml:space="preserve"> </w:t>
      </w:r>
      <w:r>
        <w:rPr>
          <w:i/>
          <w:w w:val="90"/>
        </w:rPr>
        <w:t>want</w:t>
      </w:r>
      <w:r>
        <w:rPr>
          <w:i/>
          <w:spacing w:val="-7"/>
          <w:w w:val="90"/>
        </w:rPr>
        <w:t xml:space="preserve"> </w:t>
      </w:r>
      <w:r>
        <w:rPr>
          <w:i/>
          <w:w w:val="90"/>
        </w:rPr>
        <w:t>to</w:t>
      </w:r>
      <w:r>
        <w:rPr>
          <w:i/>
          <w:spacing w:val="-7"/>
          <w:w w:val="90"/>
        </w:rPr>
        <w:t xml:space="preserve"> </w:t>
      </w:r>
      <w:r>
        <w:rPr>
          <w:i/>
          <w:w w:val="90"/>
        </w:rPr>
        <w:t>reform</w:t>
      </w:r>
      <w:r>
        <w:rPr>
          <w:i/>
          <w:spacing w:val="-8"/>
          <w:w w:val="90"/>
        </w:rPr>
        <w:t xml:space="preserve"> </w:t>
      </w:r>
      <w:r>
        <w:rPr>
          <w:i/>
          <w:w w:val="90"/>
        </w:rPr>
        <w:t>the</w:t>
      </w:r>
      <w:r>
        <w:rPr>
          <w:i/>
          <w:spacing w:val="-7"/>
          <w:w w:val="90"/>
        </w:rPr>
        <w:t xml:space="preserve"> </w:t>
      </w:r>
      <w:r>
        <w:rPr>
          <w:i/>
          <w:w w:val="90"/>
        </w:rPr>
        <w:t>family</w:t>
      </w:r>
      <w:r>
        <w:rPr>
          <w:i/>
          <w:spacing w:val="-7"/>
          <w:w w:val="90"/>
        </w:rPr>
        <w:t xml:space="preserve"> </w:t>
      </w:r>
      <w:r>
        <w:rPr>
          <w:i/>
          <w:w w:val="90"/>
        </w:rPr>
        <w:t>we</w:t>
      </w:r>
      <w:r>
        <w:rPr>
          <w:i/>
          <w:spacing w:val="-7"/>
          <w:w w:val="90"/>
        </w:rPr>
        <w:t xml:space="preserve"> </w:t>
      </w:r>
      <w:r>
        <w:rPr>
          <w:i/>
          <w:w w:val="90"/>
        </w:rPr>
        <w:t>need</w:t>
      </w:r>
      <w:r>
        <w:rPr>
          <w:i/>
          <w:spacing w:val="-7"/>
          <w:w w:val="90"/>
        </w:rPr>
        <w:t xml:space="preserve"> </w:t>
      </w:r>
      <w:r>
        <w:rPr>
          <w:i/>
          <w:w w:val="90"/>
        </w:rPr>
        <w:t>standards.</w:t>
      </w:r>
      <w:r>
        <w:rPr>
          <w:i/>
          <w:spacing w:val="-8"/>
          <w:w w:val="90"/>
        </w:rPr>
        <w:t xml:space="preserve"> </w:t>
      </w:r>
      <w:r>
        <w:rPr>
          <w:w w:val="90"/>
        </w:rPr>
        <w:t>If</w:t>
      </w:r>
      <w:r>
        <w:rPr>
          <w:spacing w:val="-7"/>
          <w:w w:val="90"/>
        </w:rPr>
        <w:t xml:space="preserve"> </w:t>
      </w:r>
      <w:r>
        <w:rPr>
          <w:w w:val="90"/>
        </w:rPr>
        <w:t>there</w:t>
      </w:r>
      <w:r>
        <w:rPr>
          <w:spacing w:val="-7"/>
          <w:w w:val="90"/>
        </w:rPr>
        <w:t xml:space="preserve"> </w:t>
      </w:r>
      <w:r>
        <w:rPr>
          <w:w w:val="90"/>
        </w:rPr>
        <w:t>is</w:t>
      </w:r>
      <w:r>
        <w:rPr>
          <w:spacing w:val="-7"/>
          <w:w w:val="90"/>
        </w:rPr>
        <w:t xml:space="preserve"> </w:t>
      </w:r>
      <w:r>
        <w:rPr>
          <w:w w:val="90"/>
        </w:rPr>
        <w:t xml:space="preserve">no </w:t>
      </w:r>
      <w:r>
        <w:rPr>
          <w:w w:val="95"/>
        </w:rPr>
        <w:t xml:space="preserve">measuring mechanism, no “spiritual yardstick,” how will we evaluate </w:t>
      </w:r>
      <w:r>
        <w:t>progress?</w:t>
      </w:r>
    </w:p>
    <w:p w:rsidR="00331444" w:rsidRDefault="0071453F">
      <w:pPr>
        <w:pStyle w:val="BodyText"/>
        <w:spacing w:before="1" w:line="254" w:lineRule="auto"/>
        <w:ind w:left="119" w:right="437" w:firstLine="360"/>
      </w:pPr>
      <w:r>
        <w:t>The</w:t>
      </w:r>
      <w:r>
        <w:rPr>
          <w:spacing w:val="-11"/>
        </w:rPr>
        <w:t xml:space="preserve"> </w:t>
      </w:r>
      <w:r>
        <w:t>problem</w:t>
      </w:r>
      <w:r>
        <w:rPr>
          <w:spacing w:val="-11"/>
        </w:rPr>
        <w:t xml:space="preserve"> </w:t>
      </w:r>
      <w:r>
        <w:t>we</w:t>
      </w:r>
      <w:r>
        <w:rPr>
          <w:spacing w:val="-10"/>
        </w:rPr>
        <w:t xml:space="preserve"> </w:t>
      </w:r>
      <w:r>
        <w:t>face</w:t>
      </w:r>
      <w:r>
        <w:rPr>
          <w:spacing w:val="-11"/>
        </w:rPr>
        <w:t xml:space="preserve"> </w:t>
      </w:r>
      <w:r>
        <w:t>today</w:t>
      </w:r>
      <w:r>
        <w:rPr>
          <w:spacing w:val="-11"/>
        </w:rPr>
        <w:t xml:space="preserve"> </w:t>
      </w:r>
      <w:r>
        <w:t>was</w:t>
      </w:r>
      <w:r>
        <w:rPr>
          <w:spacing w:val="-10"/>
        </w:rPr>
        <w:t xml:space="preserve"> </w:t>
      </w:r>
      <w:r>
        <w:t>described</w:t>
      </w:r>
      <w:r>
        <w:rPr>
          <w:spacing w:val="-11"/>
        </w:rPr>
        <w:t xml:space="preserve"> </w:t>
      </w:r>
      <w:r>
        <w:t>perfectly</w:t>
      </w:r>
      <w:r>
        <w:rPr>
          <w:spacing w:val="-11"/>
        </w:rPr>
        <w:t xml:space="preserve"> </w:t>
      </w:r>
      <w:r>
        <w:t>many</w:t>
      </w:r>
      <w:r>
        <w:rPr>
          <w:spacing w:val="-10"/>
        </w:rPr>
        <w:t xml:space="preserve"> </w:t>
      </w:r>
      <w:r>
        <w:t xml:space="preserve">cen- turies ago by Jeremiah: </w:t>
      </w:r>
      <w:r>
        <w:rPr>
          <w:spacing w:val="-10"/>
        </w:rPr>
        <w:t xml:space="preserve">“An </w:t>
      </w:r>
      <w:r>
        <w:t>appalling and horrible thing has hap- pened</w:t>
      </w:r>
      <w:r>
        <w:rPr>
          <w:spacing w:val="-27"/>
        </w:rPr>
        <w:t xml:space="preserve"> </w:t>
      </w:r>
      <w:r>
        <w:t>in</w:t>
      </w:r>
      <w:r>
        <w:rPr>
          <w:spacing w:val="-26"/>
        </w:rPr>
        <w:t xml:space="preserve"> </w:t>
      </w:r>
      <w:r>
        <w:t>the</w:t>
      </w:r>
      <w:r>
        <w:rPr>
          <w:spacing w:val="-26"/>
        </w:rPr>
        <w:t xml:space="preserve"> </w:t>
      </w:r>
      <w:r>
        <w:t>land:</w:t>
      </w:r>
      <w:r>
        <w:rPr>
          <w:spacing w:val="-26"/>
        </w:rPr>
        <w:t xml:space="preserve"> </w:t>
      </w:r>
      <w:r>
        <w:t>the</w:t>
      </w:r>
      <w:r>
        <w:rPr>
          <w:spacing w:val="-26"/>
        </w:rPr>
        <w:t xml:space="preserve"> </w:t>
      </w:r>
      <w:r>
        <w:t>prophets</w:t>
      </w:r>
      <w:r>
        <w:rPr>
          <w:spacing w:val="-26"/>
        </w:rPr>
        <w:t xml:space="preserve"> </w:t>
      </w:r>
      <w:r>
        <w:t>prophesy</w:t>
      </w:r>
      <w:r>
        <w:rPr>
          <w:spacing w:val="-26"/>
        </w:rPr>
        <w:t xml:space="preserve"> </w:t>
      </w:r>
      <w:r>
        <w:rPr>
          <w:spacing w:val="-4"/>
        </w:rPr>
        <w:t>falsely,</w:t>
      </w:r>
      <w:r>
        <w:rPr>
          <w:spacing w:val="-26"/>
        </w:rPr>
        <w:t xml:space="preserve"> </w:t>
      </w:r>
      <w:r>
        <w:t>and</w:t>
      </w:r>
      <w:r>
        <w:rPr>
          <w:spacing w:val="-27"/>
        </w:rPr>
        <w:t xml:space="preserve"> </w:t>
      </w:r>
      <w:r>
        <w:t>the</w:t>
      </w:r>
      <w:r>
        <w:rPr>
          <w:spacing w:val="-26"/>
        </w:rPr>
        <w:t xml:space="preserve"> </w:t>
      </w:r>
      <w:r>
        <w:t>priests</w:t>
      </w:r>
      <w:r>
        <w:rPr>
          <w:spacing w:val="-26"/>
        </w:rPr>
        <w:t xml:space="preserve"> </w:t>
      </w:r>
      <w:r>
        <w:t>rule on</w:t>
      </w:r>
      <w:r>
        <w:rPr>
          <w:spacing w:val="-12"/>
        </w:rPr>
        <w:t xml:space="preserve"> </w:t>
      </w:r>
      <w:r>
        <w:t>their</w:t>
      </w:r>
      <w:r>
        <w:rPr>
          <w:spacing w:val="-11"/>
        </w:rPr>
        <w:t xml:space="preserve"> </w:t>
      </w:r>
      <w:r>
        <w:t>own</w:t>
      </w:r>
      <w:r>
        <w:rPr>
          <w:spacing w:val="-12"/>
        </w:rPr>
        <w:t xml:space="preserve"> </w:t>
      </w:r>
      <w:r>
        <w:t>authority;</w:t>
      </w:r>
      <w:r>
        <w:rPr>
          <w:spacing w:val="-11"/>
        </w:rPr>
        <w:t xml:space="preserve"> </w:t>
      </w:r>
      <w:r>
        <w:t>and</w:t>
      </w:r>
      <w:r>
        <w:rPr>
          <w:spacing w:val="-12"/>
        </w:rPr>
        <w:t xml:space="preserve"> </w:t>
      </w:r>
      <w:r>
        <w:t>My</w:t>
      </w:r>
      <w:r>
        <w:rPr>
          <w:spacing w:val="-11"/>
        </w:rPr>
        <w:t xml:space="preserve"> </w:t>
      </w:r>
      <w:r>
        <w:t>people</w:t>
      </w:r>
      <w:r>
        <w:rPr>
          <w:spacing w:val="-12"/>
        </w:rPr>
        <w:t xml:space="preserve"> </w:t>
      </w:r>
      <w:r>
        <w:t>love</w:t>
      </w:r>
      <w:r>
        <w:rPr>
          <w:spacing w:val="-11"/>
        </w:rPr>
        <w:t xml:space="preserve"> </w:t>
      </w:r>
      <w:r>
        <w:t>it</w:t>
      </w:r>
      <w:r>
        <w:rPr>
          <w:spacing w:val="-12"/>
        </w:rPr>
        <w:t xml:space="preserve"> </w:t>
      </w:r>
      <w:r>
        <w:t>so!</w:t>
      </w:r>
      <w:r>
        <w:rPr>
          <w:spacing w:val="-11"/>
        </w:rPr>
        <w:t xml:space="preserve"> </w:t>
      </w:r>
      <w:r>
        <w:t>But</w:t>
      </w:r>
      <w:r>
        <w:rPr>
          <w:spacing w:val="-12"/>
        </w:rPr>
        <w:t xml:space="preserve"> </w:t>
      </w:r>
      <w:r>
        <w:t>what</w:t>
      </w:r>
      <w:r>
        <w:rPr>
          <w:spacing w:val="-11"/>
        </w:rPr>
        <w:t xml:space="preserve"> </w:t>
      </w:r>
      <w:r>
        <w:t>will</w:t>
      </w:r>
      <w:r>
        <w:rPr>
          <w:spacing w:val="-12"/>
        </w:rPr>
        <w:t xml:space="preserve"> </w:t>
      </w:r>
      <w:r>
        <w:t xml:space="preserve">you do at the end of it?” </w:t>
      </w:r>
      <w:r>
        <w:rPr>
          <w:spacing w:val="-3"/>
        </w:rPr>
        <w:t xml:space="preserve">(Jer. </w:t>
      </w:r>
      <w:r>
        <w:t xml:space="preserve">5:30-31, </w:t>
      </w:r>
      <w:r>
        <w:rPr>
          <w:sz w:val="18"/>
        </w:rPr>
        <w:t>NASB</w:t>
      </w:r>
      <w:r>
        <w:t xml:space="preserve">). </w:t>
      </w:r>
      <w:r>
        <w:rPr>
          <w:spacing w:val="-9"/>
        </w:rPr>
        <w:t xml:space="preserve">We </w:t>
      </w:r>
      <w:r>
        <w:t xml:space="preserve">live in a day of </w:t>
      </w:r>
      <w:r>
        <w:rPr>
          <w:spacing w:val="-2"/>
        </w:rPr>
        <w:t xml:space="preserve">hyper- </w:t>
      </w:r>
      <w:r>
        <w:t>individualism,</w:t>
      </w:r>
      <w:r>
        <w:rPr>
          <w:spacing w:val="-25"/>
        </w:rPr>
        <w:t xml:space="preserve"> </w:t>
      </w:r>
      <w:r>
        <w:t>where</w:t>
      </w:r>
      <w:r>
        <w:rPr>
          <w:spacing w:val="-24"/>
        </w:rPr>
        <w:t xml:space="preserve"> </w:t>
      </w:r>
      <w:r>
        <w:t>rules</w:t>
      </w:r>
      <w:r>
        <w:rPr>
          <w:spacing w:val="-25"/>
        </w:rPr>
        <w:t xml:space="preserve"> </w:t>
      </w:r>
      <w:r>
        <w:t>are</w:t>
      </w:r>
      <w:r>
        <w:rPr>
          <w:spacing w:val="-24"/>
        </w:rPr>
        <w:t xml:space="preserve"> </w:t>
      </w:r>
      <w:r>
        <w:t>made</w:t>
      </w:r>
      <w:r>
        <w:rPr>
          <w:spacing w:val="-24"/>
        </w:rPr>
        <w:t xml:space="preserve"> </w:t>
      </w:r>
      <w:r>
        <w:t>to</w:t>
      </w:r>
      <w:r>
        <w:rPr>
          <w:spacing w:val="-25"/>
        </w:rPr>
        <w:t xml:space="preserve"> </w:t>
      </w:r>
      <w:r>
        <w:t>be</w:t>
      </w:r>
      <w:r>
        <w:rPr>
          <w:spacing w:val="-24"/>
        </w:rPr>
        <w:t xml:space="preserve"> </w:t>
      </w:r>
      <w:r>
        <w:t>broken—if</w:t>
      </w:r>
      <w:r>
        <w:rPr>
          <w:spacing w:val="-25"/>
        </w:rPr>
        <w:t xml:space="preserve"> </w:t>
      </w:r>
      <w:r>
        <w:t>they</w:t>
      </w:r>
      <w:r>
        <w:rPr>
          <w:spacing w:val="-24"/>
        </w:rPr>
        <w:t xml:space="preserve"> </w:t>
      </w:r>
      <w:r>
        <w:t>are</w:t>
      </w:r>
      <w:r>
        <w:rPr>
          <w:spacing w:val="-24"/>
        </w:rPr>
        <w:t xml:space="preserve"> </w:t>
      </w:r>
      <w:r>
        <w:t>made at</w:t>
      </w:r>
      <w:r>
        <w:rPr>
          <w:spacing w:val="-23"/>
        </w:rPr>
        <w:t xml:space="preserve"> </w:t>
      </w:r>
      <w:r>
        <w:t>all.</w:t>
      </w:r>
      <w:r>
        <w:rPr>
          <w:spacing w:val="-22"/>
        </w:rPr>
        <w:t xml:space="preserve"> </w:t>
      </w:r>
      <w:r>
        <w:t>The</w:t>
      </w:r>
      <w:r>
        <w:rPr>
          <w:spacing w:val="-23"/>
        </w:rPr>
        <w:t xml:space="preserve"> </w:t>
      </w:r>
      <w:r>
        <w:t>Bible</w:t>
      </w:r>
      <w:r>
        <w:rPr>
          <w:spacing w:val="-22"/>
        </w:rPr>
        <w:t xml:space="preserve"> </w:t>
      </w:r>
      <w:r>
        <w:t>is</w:t>
      </w:r>
      <w:r>
        <w:rPr>
          <w:spacing w:val="-23"/>
        </w:rPr>
        <w:t xml:space="preserve"> </w:t>
      </w:r>
      <w:r>
        <w:t>a</w:t>
      </w:r>
      <w:r>
        <w:rPr>
          <w:spacing w:val="-22"/>
        </w:rPr>
        <w:t xml:space="preserve"> </w:t>
      </w:r>
      <w:r>
        <w:t>book</w:t>
      </w:r>
      <w:r>
        <w:rPr>
          <w:spacing w:val="-23"/>
        </w:rPr>
        <w:t xml:space="preserve"> </w:t>
      </w:r>
      <w:r>
        <w:t>of</w:t>
      </w:r>
      <w:r>
        <w:rPr>
          <w:spacing w:val="-22"/>
        </w:rPr>
        <w:t xml:space="preserve"> </w:t>
      </w:r>
      <w:r>
        <w:t>grace</w:t>
      </w:r>
      <w:r>
        <w:rPr>
          <w:spacing w:val="-23"/>
        </w:rPr>
        <w:t xml:space="preserve"> </w:t>
      </w:r>
      <w:r>
        <w:t>but</w:t>
      </w:r>
      <w:r>
        <w:rPr>
          <w:spacing w:val="-22"/>
        </w:rPr>
        <w:t xml:space="preserve"> </w:t>
      </w:r>
      <w:r>
        <w:t>not</w:t>
      </w:r>
      <w:r>
        <w:rPr>
          <w:spacing w:val="-23"/>
        </w:rPr>
        <w:t xml:space="preserve"> </w:t>
      </w:r>
      <w:r>
        <w:t>of</w:t>
      </w:r>
      <w:r>
        <w:rPr>
          <w:spacing w:val="-22"/>
        </w:rPr>
        <w:t xml:space="preserve"> </w:t>
      </w:r>
      <w:r>
        <w:t>a</w:t>
      </w:r>
      <w:r>
        <w:rPr>
          <w:spacing w:val="-23"/>
        </w:rPr>
        <w:t xml:space="preserve"> </w:t>
      </w:r>
      <w:r>
        <w:t>lawless</w:t>
      </w:r>
      <w:r>
        <w:rPr>
          <w:spacing w:val="-22"/>
        </w:rPr>
        <w:t xml:space="preserve"> </w:t>
      </w:r>
      <w:r>
        <w:t>grace</w:t>
      </w:r>
      <w:r>
        <w:rPr>
          <w:spacing w:val="-23"/>
        </w:rPr>
        <w:t xml:space="preserve"> </w:t>
      </w:r>
      <w:r>
        <w:t>that</w:t>
      </w:r>
      <w:r>
        <w:rPr>
          <w:spacing w:val="-22"/>
        </w:rPr>
        <w:t xml:space="preserve"> </w:t>
      </w:r>
      <w:r>
        <w:t>says, “I’ll</w:t>
      </w:r>
      <w:r>
        <w:rPr>
          <w:spacing w:val="-12"/>
        </w:rPr>
        <w:t xml:space="preserve"> </w:t>
      </w:r>
      <w:r>
        <w:t>do</w:t>
      </w:r>
      <w:r>
        <w:rPr>
          <w:spacing w:val="-12"/>
        </w:rPr>
        <w:t xml:space="preserve"> </w:t>
      </w:r>
      <w:r>
        <w:t>it</w:t>
      </w:r>
      <w:r>
        <w:rPr>
          <w:spacing w:val="-12"/>
        </w:rPr>
        <w:t xml:space="preserve"> </w:t>
      </w:r>
      <w:r>
        <w:t>my</w:t>
      </w:r>
      <w:r>
        <w:rPr>
          <w:spacing w:val="-12"/>
        </w:rPr>
        <w:t xml:space="preserve"> </w:t>
      </w:r>
      <w:r>
        <w:rPr>
          <w:spacing w:val="-7"/>
        </w:rPr>
        <w:t>way,</w:t>
      </w:r>
      <w:r>
        <w:rPr>
          <w:spacing w:val="-12"/>
        </w:rPr>
        <w:t xml:space="preserve"> </w:t>
      </w:r>
      <w:r>
        <w:t>thank</w:t>
      </w:r>
      <w:r>
        <w:rPr>
          <w:spacing w:val="-12"/>
        </w:rPr>
        <w:t xml:space="preserve"> </w:t>
      </w:r>
      <w:r>
        <w:t>you.”</w:t>
      </w:r>
      <w:r>
        <w:rPr>
          <w:spacing w:val="-12"/>
        </w:rPr>
        <w:t xml:space="preserve"> </w:t>
      </w:r>
      <w:r>
        <w:t>Augustine</w:t>
      </w:r>
      <w:r>
        <w:rPr>
          <w:spacing w:val="-12"/>
        </w:rPr>
        <w:t xml:space="preserve"> </w:t>
      </w:r>
      <w:r>
        <w:t>said,</w:t>
      </w:r>
      <w:r>
        <w:rPr>
          <w:spacing w:val="-12"/>
        </w:rPr>
        <w:t xml:space="preserve"> </w:t>
      </w:r>
      <w:r>
        <w:t>“When</w:t>
      </w:r>
      <w:r>
        <w:rPr>
          <w:spacing w:val="-12"/>
        </w:rPr>
        <w:t xml:space="preserve"> </w:t>
      </w:r>
      <w:r>
        <w:t>regard</w:t>
      </w:r>
      <w:r>
        <w:rPr>
          <w:spacing w:val="-12"/>
        </w:rPr>
        <w:t xml:space="preserve"> </w:t>
      </w:r>
      <w:r>
        <w:t>for</w:t>
      </w:r>
      <w:r>
        <w:rPr>
          <w:spacing w:val="-12"/>
        </w:rPr>
        <w:t xml:space="preserve"> </w:t>
      </w:r>
      <w:r>
        <w:t>the truth</w:t>
      </w:r>
      <w:r>
        <w:rPr>
          <w:spacing w:val="-20"/>
        </w:rPr>
        <w:t xml:space="preserve"> </w:t>
      </w:r>
      <w:r>
        <w:t>has</w:t>
      </w:r>
      <w:r>
        <w:rPr>
          <w:spacing w:val="-19"/>
        </w:rPr>
        <w:t xml:space="preserve"> </w:t>
      </w:r>
      <w:r>
        <w:t>broken</w:t>
      </w:r>
      <w:r>
        <w:rPr>
          <w:spacing w:val="-19"/>
        </w:rPr>
        <w:t xml:space="preserve"> </w:t>
      </w:r>
      <w:r>
        <w:t>down,</w:t>
      </w:r>
      <w:r>
        <w:rPr>
          <w:spacing w:val="-19"/>
        </w:rPr>
        <w:t xml:space="preserve"> </w:t>
      </w:r>
      <w:r>
        <w:t>all</w:t>
      </w:r>
      <w:r>
        <w:rPr>
          <w:spacing w:val="-19"/>
        </w:rPr>
        <w:t xml:space="preserve"> </w:t>
      </w:r>
      <w:r>
        <w:t>things</w:t>
      </w:r>
      <w:r>
        <w:rPr>
          <w:spacing w:val="-19"/>
        </w:rPr>
        <w:t xml:space="preserve"> </w:t>
      </w:r>
      <w:r>
        <w:t>become</w:t>
      </w:r>
      <w:r>
        <w:rPr>
          <w:spacing w:val="-19"/>
        </w:rPr>
        <w:t xml:space="preserve"> </w:t>
      </w:r>
      <w:r>
        <w:t>doubtful.”</w:t>
      </w:r>
      <w:r>
        <w:rPr>
          <w:spacing w:val="-19"/>
        </w:rPr>
        <w:t xml:space="preserve"> </w:t>
      </w:r>
      <w:r>
        <w:rPr>
          <w:spacing w:val="-9"/>
        </w:rPr>
        <w:t>We</w:t>
      </w:r>
      <w:r>
        <w:rPr>
          <w:spacing w:val="-19"/>
        </w:rPr>
        <w:t xml:space="preserve"> </w:t>
      </w:r>
      <w:r>
        <w:t>live</w:t>
      </w:r>
      <w:r>
        <w:rPr>
          <w:spacing w:val="-19"/>
        </w:rPr>
        <w:t xml:space="preserve"> </w:t>
      </w:r>
      <w:r>
        <w:t>in</w:t>
      </w:r>
      <w:r>
        <w:rPr>
          <w:spacing w:val="-19"/>
        </w:rPr>
        <w:t xml:space="preserve"> </w:t>
      </w:r>
      <w:r>
        <w:t>such a</w:t>
      </w:r>
      <w:r>
        <w:rPr>
          <w:spacing w:val="1"/>
        </w:rPr>
        <w:t xml:space="preserve"> </w:t>
      </w:r>
      <w:r>
        <w:t>time.</w:t>
      </w:r>
    </w:p>
    <w:p w:rsidR="00331444" w:rsidRDefault="0071453F">
      <w:pPr>
        <w:pStyle w:val="BodyText"/>
        <w:spacing w:before="4" w:line="254" w:lineRule="auto"/>
        <w:ind w:left="119" w:right="433" w:firstLine="360"/>
      </w:pPr>
      <w:r>
        <w:rPr>
          <w:spacing w:val="3"/>
        </w:rPr>
        <w:t xml:space="preserve">When Scripture </w:t>
      </w:r>
      <w:r>
        <w:t xml:space="preserve">is </w:t>
      </w:r>
      <w:r>
        <w:rPr>
          <w:spacing w:val="2"/>
        </w:rPr>
        <w:t xml:space="preserve">not </w:t>
      </w:r>
      <w:r>
        <w:rPr>
          <w:spacing w:val="3"/>
        </w:rPr>
        <w:t xml:space="preserve">taught faithfully </w:t>
      </w:r>
      <w:r>
        <w:rPr>
          <w:spacing w:val="2"/>
        </w:rPr>
        <w:t xml:space="preserve">but </w:t>
      </w:r>
      <w:r>
        <w:t xml:space="preserve">is </w:t>
      </w:r>
      <w:r>
        <w:rPr>
          <w:spacing w:val="3"/>
        </w:rPr>
        <w:t xml:space="preserve">replaced </w:t>
      </w:r>
      <w:r>
        <w:rPr>
          <w:spacing w:val="4"/>
        </w:rPr>
        <w:t xml:space="preserve">by </w:t>
      </w:r>
      <w:r>
        <w:t>ungodly</w:t>
      </w:r>
      <w:r>
        <w:rPr>
          <w:spacing w:val="-27"/>
        </w:rPr>
        <w:t xml:space="preserve"> </w:t>
      </w:r>
      <w:r>
        <w:t>opinions</w:t>
      </w:r>
      <w:r>
        <w:rPr>
          <w:spacing w:val="-26"/>
        </w:rPr>
        <w:t xml:space="preserve"> </w:t>
      </w:r>
      <w:r>
        <w:t>and</w:t>
      </w:r>
      <w:r>
        <w:rPr>
          <w:spacing w:val="-26"/>
        </w:rPr>
        <w:t xml:space="preserve"> </w:t>
      </w:r>
      <w:r>
        <w:t>twisted</w:t>
      </w:r>
      <w:r>
        <w:rPr>
          <w:spacing w:val="-26"/>
        </w:rPr>
        <w:t xml:space="preserve"> </w:t>
      </w:r>
      <w:r>
        <w:t>interpretations,</w:t>
      </w:r>
      <w:r>
        <w:rPr>
          <w:spacing w:val="-26"/>
        </w:rPr>
        <w:t xml:space="preserve"> </w:t>
      </w:r>
      <w:r>
        <w:t>the</w:t>
      </w:r>
      <w:r>
        <w:rPr>
          <w:spacing w:val="-26"/>
        </w:rPr>
        <w:t xml:space="preserve"> </w:t>
      </w:r>
      <w:r>
        <w:t>end</w:t>
      </w:r>
      <w:r>
        <w:rPr>
          <w:spacing w:val="-27"/>
        </w:rPr>
        <w:t xml:space="preserve"> </w:t>
      </w:r>
      <w:r>
        <w:t>will</w:t>
      </w:r>
      <w:r>
        <w:rPr>
          <w:spacing w:val="-26"/>
        </w:rPr>
        <w:t xml:space="preserve"> </w:t>
      </w:r>
      <w:r>
        <w:t>be</w:t>
      </w:r>
      <w:r>
        <w:rPr>
          <w:spacing w:val="-26"/>
        </w:rPr>
        <w:t xml:space="preserve"> </w:t>
      </w:r>
      <w:r>
        <w:t>devas- tating.</w:t>
      </w:r>
      <w:r>
        <w:rPr>
          <w:spacing w:val="-25"/>
        </w:rPr>
        <w:t xml:space="preserve"> </w:t>
      </w:r>
      <w:r>
        <w:t>A</w:t>
      </w:r>
      <w:r>
        <w:rPr>
          <w:spacing w:val="-25"/>
        </w:rPr>
        <w:t xml:space="preserve"> </w:t>
      </w:r>
      <w:r>
        <w:t>picture</w:t>
      </w:r>
      <w:r>
        <w:rPr>
          <w:spacing w:val="-24"/>
        </w:rPr>
        <w:t xml:space="preserve"> </w:t>
      </w:r>
      <w:r>
        <w:t>of</w:t>
      </w:r>
      <w:r>
        <w:rPr>
          <w:spacing w:val="-25"/>
        </w:rPr>
        <w:t xml:space="preserve"> </w:t>
      </w:r>
      <w:r>
        <w:t>this</w:t>
      </w:r>
      <w:r>
        <w:rPr>
          <w:spacing w:val="-25"/>
        </w:rPr>
        <w:t xml:space="preserve"> </w:t>
      </w:r>
      <w:r>
        <w:t>appears</w:t>
      </w:r>
      <w:r>
        <w:rPr>
          <w:spacing w:val="-24"/>
        </w:rPr>
        <w:t xml:space="preserve"> </w:t>
      </w:r>
      <w:r>
        <w:t>in</w:t>
      </w:r>
      <w:r>
        <w:rPr>
          <w:spacing w:val="-25"/>
        </w:rPr>
        <w:t xml:space="preserve"> </w:t>
      </w:r>
      <w:r>
        <w:t>Isaiah</w:t>
      </w:r>
      <w:r>
        <w:rPr>
          <w:spacing w:val="-25"/>
        </w:rPr>
        <w:t xml:space="preserve"> </w:t>
      </w:r>
      <w:r>
        <w:t>59,</w:t>
      </w:r>
      <w:r>
        <w:rPr>
          <w:spacing w:val="-24"/>
        </w:rPr>
        <w:t xml:space="preserve"> </w:t>
      </w:r>
      <w:r>
        <w:t>where</w:t>
      </w:r>
      <w:r>
        <w:rPr>
          <w:spacing w:val="-25"/>
        </w:rPr>
        <w:t xml:space="preserve"> </w:t>
      </w:r>
      <w:r>
        <w:t>truth</w:t>
      </w:r>
      <w:r>
        <w:rPr>
          <w:spacing w:val="-24"/>
        </w:rPr>
        <w:t xml:space="preserve"> </w:t>
      </w:r>
      <w:r>
        <w:t>is</w:t>
      </w:r>
      <w:r>
        <w:rPr>
          <w:spacing w:val="-25"/>
        </w:rPr>
        <w:t xml:space="preserve"> </w:t>
      </w:r>
      <w:r>
        <w:t xml:space="preserve">described as having “stumbled in the street” </w:t>
      </w:r>
      <w:r>
        <w:rPr>
          <w:spacing w:val="-9"/>
        </w:rPr>
        <w:t xml:space="preserve">(v. </w:t>
      </w:r>
      <w:r>
        <w:t xml:space="preserve">14, </w:t>
      </w:r>
      <w:r>
        <w:rPr>
          <w:sz w:val="18"/>
        </w:rPr>
        <w:t>NASB</w:t>
      </w:r>
      <w:r>
        <w:t xml:space="preserve">). As a result moral </w:t>
      </w:r>
      <w:r>
        <w:rPr>
          <w:w w:val="95"/>
        </w:rPr>
        <w:t xml:space="preserve">decay overwhelmed God’s people. Without the strength and stability </w:t>
      </w:r>
      <w:r>
        <w:t>of</w:t>
      </w:r>
      <w:r>
        <w:rPr>
          <w:spacing w:val="-16"/>
        </w:rPr>
        <w:t xml:space="preserve"> </w:t>
      </w:r>
      <w:r>
        <w:t>truth,</w:t>
      </w:r>
      <w:r>
        <w:rPr>
          <w:spacing w:val="-15"/>
        </w:rPr>
        <w:t xml:space="preserve"> </w:t>
      </w:r>
      <w:r>
        <w:t>those</w:t>
      </w:r>
      <w:r>
        <w:rPr>
          <w:spacing w:val="-16"/>
        </w:rPr>
        <w:t xml:space="preserve"> </w:t>
      </w:r>
      <w:r>
        <w:t>who</w:t>
      </w:r>
      <w:r>
        <w:rPr>
          <w:spacing w:val="-15"/>
        </w:rPr>
        <w:t xml:space="preserve"> </w:t>
      </w:r>
      <w:r>
        <w:t>did</w:t>
      </w:r>
      <w:r>
        <w:rPr>
          <w:spacing w:val="-16"/>
        </w:rPr>
        <w:t xml:space="preserve"> </w:t>
      </w:r>
      <w:r>
        <w:t>try</w:t>
      </w:r>
      <w:r>
        <w:rPr>
          <w:spacing w:val="-15"/>
        </w:rPr>
        <w:t xml:space="preserve"> </w:t>
      </w:r>
      <w:r>
        <w:t>to</w:t>
      </w:r>
      <w:r>
        <w:rPr>
          <w:spacing w:val="-15"/>
        </w:rPr>
        <w:t xml:space="preserve"> </w:t>
      </w:r>
      <w:r>
        <w:t>do</w:t>
      </w:r>
      <w:r>
        <w:rPr>
          <w:spacing w:val="-16"/>
        </w:rPr>
        <w:t xml:space="preserve"> </w:t>
      </w:r>
      <w:r>
        <w:t>right</w:t>
      </w:r>
      <w:r>
        <w:rPr>
          <w:spacing w:val="-15"/>
        </w:rPr>
        <w:t xml:space="preserve"> </w:t>
      </w:r>
      <w:r>
        <w:t>actually</w:t>
      </w:r>
      <w:r>
        <w:rPr>
          <w:spacing w:val="-16"/>
        </w:rPr>
        <w:t xml:space="preserve"> </w:t>
      </w:r>
      <w:r>
        <w:t>became</w:t>
      </w:r>
      <w:r>
        <w:rPr>
          <w:spacing w:val="-15"/>
        </w:rPr>
        <w:t xml:space="preserve"> </w:t>
      </w:r>
      <w:r>
        <w:t>evil’s</w:t>
      </w:r>
      <w:r>
        <w:rPr>
          <w:spacing w:val="-15"/>
        </w:rPr>
        <w:t xml:space="preserve"> </w:t>
      </w:r>
      <w:r>
        <w:t>prey</w:t>
      </w:r>
      <w:r>
        <w:rPr>
          <w:spacing w:val="-16"/>
        </w:rPr>
        <w:t xml:space="preserve"> </w:t>
      </w:r>
      <w:r>
        <w:rPr>
          <w:spacing w:val="-9"/>
        </w:rPr>
        <w:t xml:space="preserve">(v. </w:t>
      </w:r>
      <w:r>
        <w:t>15).</w:t>
      </w:r>
      <w:r>
        <w:rPr>
          <w:spacing w:val="-17"/>
        </w:rPr>
        <w:t xml:space="preserve"> </w:t>
      </w:r>
      <w:r>
        <w:t>If</w:t>
      </w:r>
      <w:r>
        <w:rPr>
          <w:spacing w:val="-17"/>
        </w:rPr>
        <w:t xml:space="preserve"> </w:t>
      </w:r>
      <w:r>
        <w:t>we</w:t>
      </w:r>
      <w:r>
        <w:rPr>
          <w:spacing w:val="-17"/>
        </w:rPr>
        <w:t xml:space="preserve"> </w:t>
      </w:r>
      <w:r>
        <w:t>do</w:t>
      </w:r>
      <w:r>
        <w:rPr>
          <w:spacing w:val="-17"/>
        </w:rPr>
        <w:t xml:space="preserve"> </w:t>
      </w:r>
      <w:r>
        <w:t>not</w:t>
      </w:r>
      <w:r>
        <w:rPr>
          <w:spacing w:val="-17"/>
        </w:rPr>
        <w:t xml:space="preserve"> </w:t>
      </w:r>
      <w:r>
        <w:t>humble</w:t>
      </w:r>
      <w:r>
        <w:rPr>
          <w:spacing w:val="-17"/>
        </w:rPr>
        <w:t xml:space="preserve"> </w:t>
      </w:r>
      <w:r>
        <w:t>ourselves</w:t>
      </w:r>
      <w:r>
        <w:rPr>
          <w:spacing w:val="-17"/>
        </w:rPr>
        <w:t xml:space="preserve"> </w:t>
      </w:r>
      <w:r>
        <w:t>and</w:t>
      </w:r>
      <w:r>
        <w:rPr>
          <w:spacing w:val="-17"/>
        </w:rPr>
        <w:t xml:space="preserve"> </w:t>
      </w:r>
      <w:r>
        <w:t>live</w:t>
      </w:r>
      <w:r>
        <w:rPr>
          <w:spacing w:val="-17"/>
        </w:rPr>
        <w:t xml:space="preserve"> </w:t>
      </w:r>
      <w:r>
        <w:t>and</w:t>
      </w:r>
      <w:r>
        <w:rPr>
          <w:spacing w:val="-17"/>
        </w:rPr>
        <w:t xml:space="preserve"> </w:t>
      </w:r>
      <w:r>
        <w:t>breathe</w:t>
      </w:r>
      <w:r>
        <w:rPr>
          <w:spacing w:val="-17"/>
        </w:rPr>
        <w:t xml:space="preserve"> </w:t>
      </w:r>
      <w:r>
        <w:t>God’s</w:t>
      </w:r>
      <w:r>
        <w:rPr>
          <w:spacing w:val="-17"/>
        </w:rPr>
        <w:t xml:space="preserve"> </w:t>
      </w:r>
      <w:r>
        <w:t>truth and</w:t>
      </w:r>
      <w:r>
        <w:rPr>
          <w:spacing w:val="-32"/>
        </w:rPr>
        <w:t xml:space="preserve"> </w:t>
      </w:r>
      <w:r>
        <w:t>righteousness,</w:t>
      </w:r>
      <w:r>
        <w:rPr>
          <w:spacing w:val="-31"/>
        </w:rPr>
        <w:t xml:space="preserve"> </w:t>
      </w:r>
      <w:r>
        <w:t>evil</w:t>
      </w:r>
      <w:r>
        <w:rPr>
          <w:spacing w:val="-31"/>
        </w:rPr>
        <w:t xml:space="preserve"> </w:t>
      </w:r>
      <w:r>
        <w:t>stands</w:t>
      </w:r>
      <w:r>
        <w:rPr>
          <w:spacing w:val="-31"/>
        </w:rPr>
        <w:t xml:space="preserve"> </w:t>
      </w:r>
      <w:r>
        <w:t>at</w:t>
      </w:r>
      <w:r>
        <w:rPr>
          <w:spacing w:val="-31"/>
        </w:rPr>
        <w:t xml:space="preserve"> </w:t>
      </w:r>
      <w:r>
        <w:t>the</w:t>
      </w:r>
      <w:r>
        <w:rPr>
          <w:spacing w:val="-31"/>
        </w:rPr>
        <w:t xml:space="preserve"> </w:t>
      </w:r>
      <w:r>
        <w:rPr>
          <w:spacing w:val="-3"/>
        </w:rPr>
        <w:t>door,</w:t>
      </w:r>
      <w:r>
        <w:rPr>
          <w:spacing w:val="-31"/>
        </w:rPr>
        <w:t xml:space="preserve"> </w:t>
      </w:r>
      <w:r>
        <w:t>eager</w:t>
      </w:r>
      <w:r>
        <w:rPr>
          <w:spacing w:val="-32"/>
        </w:rPr>
        <w:t xml:space="preserve"> </w:t>
      </w:r>
      <w:r>
        <w:t>to</w:t>
      </w:r>
      <w:r>
        <w:rPr>
          <w:spacing w:val="-31"/>
        </w:rPr>
        <w:t xml:space="preserve"> </w:t>
      </w:r>
      <w:r>
        <w:t>devour</w:t>
      </w:r>
      <w:r>
        <w:rPr>
          <w:spacing w:val="-31"/>
        </w:rPr>
        <w:t xml:space="preserve"> </w:t>
      </w:r>
      <w:r>
        <w:t>us</w:t>
      </w:r>
      <w:r>
        <w:rPr>
          <w:spacing w:val="-31"/>
        </w:rPr>
        <w:t xml:space="preserve"> </w:t>
      </w:r>
      <w:r>
        <w:t>and</w:t>
      </w:r>
      <w:r>
        <w:rPr>
          <w:spacing w:val="-31"/>
        </w:rPr>
        <w:t xml:space="preserve"> </w:t>
      </w:r>
      <w:r>
        <w:t>our descendants.</w:t>
      </w:r>
    </w:p>
    <w:p w:rsidR="00331444" w:rsidRDefault="0071453F">
      <w:pPr>
        <w:pStyle w:val="BodyText"/>
        <w:spacing w:before="3" w:line="254" w:lineRule="auto"/>
        <w:ind w:left="119" w:right="438" w:firstLine="360"/>
      </w:pPr>
      <w:r>
        <w:t>This</w:t>
      </w:r>
      <w:r>
        <w:rPr>
          <w:spacing w:val="-8"/>
        </w:rPr>
        <w:t xml:space="preserve"> </w:t>
      </w:r>
      <w:r>
        <w:t>issue</w:t>
      </w:r>
      <w:r>
        <w:rPr>
          <w:spacing w:val="-7"/>
        </w:rPr>
        <w:t xml:space="preserve"> </w:t>
      </w:r>
      <w:r>
        <w:t>of</w:t>
      </w:r>
      <w:r>
        <w:rPr>
          <w:spacing w:val="-8"/>
        </w:rPr>
        <w:t xml:space="preserve"> </w:t>
      </w:r>
      <w:r>
        <w:t>convictions</w:t>
      </w:r>
      <w:r>
        <w:rPr>
          <w:spacing w:val="-7"/>
        </w:rPr>
        <w:t xml:space="preserve"> </w:t>
      </w:r>
      <w:r>
        <w:t>is</w:t>
      </w:r>
      <w:r>
        <w:rPr>
          <w:spacing w:val="-7"/>
        </w:rPr>
        <w:t xml:space="preserve"> </w:t>
      </w:r>
      <w:r>
        <w:t>so</w:t>
      </w:r>
      <w:r>
        <w:rPr>
          <w:spacing w:val="-8"/>
        </w:rPr>
        <w:t xml:space="preserve"> </w:t>
      </w:r>
      <w:r>
        <w:t>important</w:t>
      </w:r>
      <w:r>
        <w:rPr>
          <w:spacing w:val="-7"/>
        </w:rPr>
        <w:t xml:space="preserve"> </w:t>
      </w:r>
      <w:r>
        <w:t>because</w:t>
      </w:r>
      <w:r>
        <w:rPr>
          <w:spacing w:val="-8"/>
        </w:rPr>
        <w:t xml:space="preserve"> </w:t>
      </w:r>
      <w:r>
        <w:t>the</w:t>
      </w:r>
      <w:r>
        <w:rPr>
          <w:spacing w:val="-7"/>
        </w:rPr>
        <w:t xml:space="preserve"> </w:t>
      </w:r>
      <w:r>
        <w:t>enemy</w:t>
      </w:r>
      <w:r>
        <w:rPr>
          <w:spacing w:val="-7"/>
        </w:rPr>
        <w:t xml:space="preserve"> </w:t>
      </w:r>
      <w:r>
        <w:t>of our</w:t>
      </w:r>
      <w:r>
        <w:rPr>
          <w:spacing w:val="-25"/>
        </w:rPr>
        <w:t xml:space="preserve"> </w:t>
      </w:r>
      <w:r>
        <w:t>soul</w:t>
      </w:r>
      <w:r>
        <w:rPr>
          <w:spacing w:val="-25"/>
        </w:rPr>
        <w:t xml:space="preserve"> </w:t>
      </w:r>
      <w:r>
        <w:t>doesn’t</w:t>
      </w:r>
      <w:r>
        <w:rPr>
          <w:spacing w:val="-25"/>
        </w:rPr>
        <w:t xml:space="preserve"> </w:t>
      </w:r>
      <w:r>
        <w:t>want</w:t>
      </w:r>
      <w:r>
        <w:rPr>
          <w:spacing w:val="-25"/>
        </w:rPr>
        <w:t xml:space="preserve"> </w:t>
      </w:r>
      <w:r>
        <w:t>parents</w:t>
      </w:r>
      <w:r>
        <w:rPr>
          <w:spacing w:val="-25"/>
        </w:rPr>
        <w:t xml:space="preserve"> </w:t>
      </w:r>
      <w:r>
        <w:t>to</w:t>
      </w:r>
      <w:r>
        <w:rPr>
          <w:spacing w:val="-25"/>
        </w:rPr>
        <w:t xml:space="preserve"> </w:t>
      </w:r>
      <w:r>
        <w:t>take</w:t>
      </w:r>
      <w:r>
        <w:rPr>
          <w:spacing w:val="-25"/>
        </w:rPr>
        <w:t xml:space="preserve"> </w:t>
      </w:r>
      <w:r>
        <w:t>a</w:t>
      </w:r>
      <w:r>
        <w:rPr>
          <w:spacing w:val="-25"/>
        </w:rPr>
        <w:t xml:space="preserve"> </w:t>
      </w:r>
      <w:r>
        <w:t>stand</w:t>
      </w:r>
      <w:r>
        <w:rPr>
          <w:spacing w:val="-25"/>
        </w:rPr>
        <w:t xml:space="preserve"> </w:t>
      </w:r>
      <w:r>
        <w:t>on</w:t>
      </w:r>
      <w:r>
        <w:rPr>
          <w:spacing w:val="-24"/>
        </w:rPr>
        <w:t xml:space="preserve"> </w:t>
      </w:r>
      <w:r>
        <w:t>anything.</w:t>
      </w:r>
      <w:r>
        <w:rPr>
          <w:spacing w:val="-25"/>
        </w:rPr>
        <w:t xml:space="preserve"> </w:t>
      </w:r>
      <w:r>
        <w:rPr>
          <w:spacing w:val="-4"/>
        </w:rPr>
        <w:t>For</w:t>
      </w:r>
      <w:r>
        <w:rPr>
          <w:spacing w:val="-25"/>
        </w:rPr>
        <w:t xml:space="preserve"> </w:t>
      </w:r>
      <w:r>
        <w:t>exam- ple,</w:t>
      </w:r>
      <w:r>
        <w:rPr>
          <w:spacing w:val="-15"/>
        </w:rPr>
        <w:t xml:space="preserve"> </w:t>
      </w:r>
      <w:r>
        <w:t>consider</w:t>
      </w:r>
      <w:r>
        <w:rPr>
          <w:spacing w:val="-15"/>
        </w:rPr>
        <w:t xml:space="preserve"> </w:t>
      </w:r>
      <w:r>
        <w:t>the</w:t>
      </w:r>
      <w:r>
        <w:rPr>
          <w:spacing w:val="-15"/>
        </w:rPr>
        <w:t xml:space="preserve"> </w:t>
      </w:r>
      <w:r>
        <w:t>negative</w:t>
      </w:r>
      <w:r>
        <w:rPr>
          <w:spacing w:val="-15"/>
        </w:rPr>
        <w:t xml:space="preserve"> </w:t>
      </w:r>
      <w:r>
        <w:t>cultural</w:t>
      </w:r>
      <w:r>
        <w:rPr>
          <w:spacing w:val="-14"/>
        </w:rPr>
        <w:t xml:space="preserve"> </w:t>
      </w:r>
      <w:r>
        <w:t>values</w:t>
      </w:r>
      <w:r>
        <w:rPr>
          <w:spacing w:val="-15"/>
        </w:rPr>
        <w:t xml:space="preserve"> </w:t>
      </w:r>
      <w:r>
        <w:t>presented</w:t>
      </w:r>
      <w:r>
        <w:rPr>
          <w:spacing w:val="-15"/>
        </w:rPr>
        <w:t xml:space="preserve"> </w:t>
      </w:r>
      <w:r>
        <w:t>to</w:t>
      </w:r>
      <w:r>
        <w:rPr>
          <w:spacing w:val="-15"/>
        </w:rPr>
        <w:t xml:space="preserve"> </w:t>
      </w:r>
      <w:r>
        <w:t>our</w:t>
      </w:r>
      <w:r>
        <w:rPr>
          <w:spacing w:val="-15"/>
        </w:rPr>
        <w:t xml:space="preserve"> </w:t>
      </w:r>
      <w:r>
        <w:t>children through movies, adve</w:t>
      </w:r>
      <w:r>
        <w:t xml:space="preserve">rtising, fashion, television shows, books, </w:t>
      </w:r>
      <w:r>
        <w:rPr>
          <w:spacing w:val="-2"/>
        </w:rPr>
        <w:t xml:space="preserve">the </w:t>
      </w:r>
      <w:r>
        <w:t>Internet,</w:t>
      </w:r>
      <w:r>
        <w:rPr>
          <w:spacing w:val="-31"/>
        </w:rPr>
        <w:t xml:space="preserve"> </w:t>
      </w:r>
      <w:r>
        <w:t>and</w:t>
      </w:r>
      <w:r>
        <w:rPr>
          <w:spacing w:val="-30"/>
        </w:rPr>
        <w:t xml:space="preserve"> </w:t>
      </w:r>
      <w:r>
        <w:t>dating</w:t>
      </w:r>
      <w:r>
        <w:rPr>
          <w:spacing w:val="-31"/>
        </w:rPr>
        <w:t xml:space="preserve"> </w:t>
      </w:r>
      <w:r>
        <w:t>customs.</w:t>
      </w:r>
      <w:r>
        <w:rPr>
          <w:spacing w:val="-30"/>
        </w:rPr>
        <w:t xml:space="preserve"> </w:t>
      </w:r>
      <w:r>
        <w:rPr>
          <w:spacing w:val="-3"/>
        </w:rPr>
        <w:t>Parents</w:t>
      </w:r>
      <w:r>
        <w:rPr>
          <w:spacing w:val="-31"/>
        </w:rPr>
        <w:t xml:space="preserve"> </w:t>
      </w:r>
      <w:r>
        <w:t>who</w:t>
      </w:r>
      <w:r>
        <w:rPr>
          <w:spacing w:val="-30"/>
        </w:rPr>
        <w:t xml:space="preserve"> </w:t>
      </w:r>
      <w:r>
        <w:t>have</w:t>
      </w:r>
      <w:r>
        <w:rPr>
          <w:spacing w:val="-31"/>
        </w:rPr>
        <w:t xml:space="preserve"> </w:t>
      </w:r>
      <w:r>
        <w:t>convictions</w:t>
      </w:r>
      <w:r>
        <w:rPr>
          <w:spacing w:val="-30"/>
        </w:rPr>
        <w:t xml:space="preserve"> </w:t>
      </w:r>
      <w:r>
        <w:t>are</w:t>
      </w:r>
      <w:r>
        <w:rPr>
          <w:spacing w:val="-31"/>
        </w:rPr>
        <w:t xml:space="preserve"> </w:t>
      </w:r>
      <w:r>
        <w:t>rare.</w:t>
      </w:r>
    </w:p>
    <w:p w:rsidR="00331444" w:rsidRDefault="00331444">
      <w:pPr>
        <w:spacing w:line="254" w:lineRule="auto"/>
        <w:sectPr w:rsidR="00331444">
          <w:headerReference w:type="even" r:id="rId10"/>
          <w:headerReference w:type="default" r:id="rId11"/>
          <w:pgSz w:w="7920" w:h="12240"/>
          <w:pgMar w:top="920" w:right="720" w:bottom="280" w:left="760" w:header="719" w:footer="0" w:gutter="0"/>
          <w:pgNumType w:start="16"/>
          <w:cols w:space="720"/>
        </w:sectPr>
      </w:pPr>
    </w:p>
    <w:p w:rsidR="00331444" w:rsidRDefault="00331444">
      <w:pPr>
        <w:pStyle w:val="BodyText"/>
        <w:spacing w:before="11"/>
        <w:jc w:val="left"/>
        <w:rPr>
          <w:sz w:val="20"/>
        </w:rPr>
      </w:pPr>
    </w:p>
    <w:p w:rsidR="00331444" w:rsidRDefault="0071453F">
      <w:pPr>
        <w:pStyle w:val="BodyText"/>
        <w:spacing w:before="56" w:line="264" w:lineRule="auto"/>
        <w:ind w:left="400" w:right="159"/>
      </w:pPr>
      <w:r>
        <w:rPr>
          <w:w w:val="95"/>
        </w:rPr>
        <w:t>Confusion</w:t>
      </w:r>
      <w:r>
        <w:rPr>
          <w:spacing w:val="-10"/>
          <w:w w:val="95"/>
        </w:rPr>
        <w:t xml:space="preserve"> </w:t>
      </w:r>
      <w:r>
        <w:rPr>
          <w:w w:val="95"/>
        </w:rPr>
        <w:t>reigns.</w:t>
      </w:r>
      <w:r>
        <w:rPr>
          <w:spacing w:val="-9"/>
          <w:w w:val="95"/>
        </w:rPr>
        <w:t xml:space="preserve"> </w:t>
      </w:r>
      <w:r>
        <w:rPr>
          <w:w w:val="95"/>
        </w:rPr>
        <w:t>As</w:t>
      </w:r>
      <w:r>
        <w:rPr>
          <w:spacing w:val="-9"/>
          <w:w w:val="95"/>
        </w:rPr>
        <w:t xml:space="preserve"> </w:t>
      </w:r>
      <w:r>
        <w:rPr>
          <w:w w:val="95"/>
        </w:rPr>
        <w:t>a</w:t>
      </w:r>
      <w:r>
        <w:rPr>
          <w:spacing w:val="-9"/>
          <w:w w:val="95"/>
        </w:rPr>
        <w:t xml:space="preserve"> </w:t>
      </w:r>
      <w:r>
        <w:rPr>
          <w:w w:val="95"/>
        </w:rPr>
        <w:t>result,</w:t>
      </w:r>
      <w:r>
        <w:rPr>
          <w:spacing w:val="-9"/>
          <w:w w:val="95"/>
        </w:rPr>
        <w:t xml:space="preserve"> </w:t>
      </w:r>
      <w:r>
        <w:rPr>
          <w:w w:val="95"/>
        </w:rPr>
        <w:t>boundaries</w:t>
      </w:r>
      <w:r>
        <w:rPr>
          <w:spacing w:val="-10"/>
          <w:w w:val="95"/>
        </w:rPr>
        <w:t xml:space="preserve"> </w:t>
      </w:r>
      <w:r>
        <w:rPr>
          <w:w w:val="95"/>
        </w:rPr>
        <w:t>for</w:t>
      </w:r>
      <w:r>
        <w:rPr>
          <w:spacing w:val="-9"/>
          <w:w w:val="95"/>
        </w:rPr>
        <w:t xml:space="preserve"> </w:t>
      </w:r>
      <w:r>
        <w:rPr>
          <w:w w:val="95"/>
        </w:rPr>
        <w:t>today’s</w:t>
      </w:r>
      <w:r>
        <w:rPr>
          <w:spacing w:val="-9"/>
          <w:w w:val="95"/>
        </w:rPr>
        <w:t xml:space="preserve"> </w:t>
      </w:r>
      <w:r>
        <w:rPr>
          <w:w w:val="95"/>
        </w:rPr>
        <w:t>youth</w:t>
      </w:r>
      <w:r>
        <w:rPr>
          <w:spacing w:val="-9"/>
          <w:w w:val="95"/>
        </w:rPr>
        <w:t xml:space="preserve"> </w:t>
      </w:r>
      <w:r>
        <w:rPr>
          <w:w w:val="95"/>
        </w:rPr>
        <w:t>are</w:t>
      </w:r>
      <w:r>
        <w:rPr>
          <w:spacing w:val="-9"/>
          <w:w w:val="95"/>
        </w:rPr>
        <w:t xml:space="preserve"> </w:t>
      </w:r>
      <w:r>
        <w:rPr>
          <w:w w:val="95"/>
        </w:rPr>
        <w:t xml:space="preserve">unclear </w:t>
      </w:r>
      <w:r>
        <w:t>or</w:t>
      </w:r>
      <w:r>
        <w:rPr>
          <w:spacing w:val="-1"/>
        </w:rPr>
        <w:t xml:space="preserve"> </w:t>
      </w:r>
      <w:r>
        <w:rPr>
          <w:spacing w:val="-2"/>
        </w:rPr>
        <w:t>nonexistent.</w:t>
      </w:r>
    </w:p>
    <w:p w:rsidR="00331444" w:rsidRDefault="0071453F">
      <w:pPr>
        <w:pStyle w:val="BodyText"/>
        <w:spacing w:before="1" w:line="264" w:lineRule="auto"/>
        <w:ind w:left="400" w:right="159" w:firstLine="360"/>
      </w:pPr>
      <w:r>
        <w:t>A</w:t>
      </w:r>
      <w:r>
        <w:rPr>
          <w:spacing w:val="-7"/>
        </w:rPr>
        <w:t xml:space="preserve"> </w:t>
      </w:r>
      <w:r>
        <w:t>family</w:t>
      </w:r>
      <w:r>
        <w:rPr>
          <w:spacing w:val="-6"/>
        </w:rPr>
        <w:t xml:space="preserve"> </w:t>
      </w:r>
      <w:r>
        <w:t>reformation</w:t>
      </w:r>
      <w:r>
        <w:rPr>
          <w:spacing w:val="-6"/>
        </w:rPr>
        <w:t xml:space="preserve"> </w:t>
      </w:r>
      <w:r>
        <w:t>will</w:t>
      </w:r>
      <w:r>
        <w:rPr>
          <w:spacing w:val="-6"/>
        </w:rPr>
        <w:t xml:space="preserve"> </w:t>
      </w:r>
      <w:r>
        <w:t>occur</w:t>
      </w:r>
      <w:r>
        <w:rPr>
          <w:spacing w:val="-7"/>
        </w:rPr>
        <w:t xml:space="preserve"> </w:t>
      </w:r>
      <w:r>
        <w:t>at</w:t>
      </w:r>
      <w:r>
        <w:rPr>
          <w:spacing w:val="-6"/>
        </w:rPr>
        <w:t xml:space="preserve"> </w:t>
      </w:r>
      <w:r>
        <w:t>the</w:t>
      </w:r>
      <w:r>
        <w:rPr>
          <w:spacing w:val="-6"/>
        </w:rPr>
        <w:t xml:space="preserve"> </w:t>
      </w:r>
      <w:r>
        <w:t>intersection</w:t>
      </w:r>
      <w:r>
        <w:rPr>
          <w:spacing w:val="-7"/>
        </w:rPr>
        <w:t xml:space="preserve"> </w:t>
      </w:r>
      <w:r>
        <w:t>where</w:t>
      </w:r>
      <w:r>
        <w:rPr>
          <w:spacing w:val="-6"/>
        </w:rPr>
        <w:t xml:space="preserve"> </w:t>
      </w:r>
      <w:r>
        <w:t xml:space="preserve">daily issues of life like these collide with God’s unchanging truth. </w:t>
      </w:r>
      <w:r>
        <w:rPr>
          <w:spacing w:val="-2"/>
        </w:rPr>
        <w:t xml:space="preserve">And </w:t>
      </w:r>
      <w:r>
        <w:rPr>
          <w:w w:val="95"/>
        </w:rPr>
        <w:t>where</w:t>
      </w:r>
      <w:r>
        <w:rPr>
          <w:spacing w:val="-33"/>
          <w:w w:val="95"/>
        </w:rPr>
        <w:t xml:space="preserve"> </w:t>
      </w:r>
      <w:r>
        <w:rPr>
          <w:w w:val="95"/>
        </w:rPr>
        <w:t>do</w:t>
      </w:r>
      <w:r>
        <w:rPr>
          <w:spacing w:val="-32"/>
          <w:w w:val="95"/>
        </w:rPr>
        <w:t xml:space="preserve"> </w:t>
      </w:r>
      <w:r>
        <w:rPr>
          <w:w w:val="95"/>
        </w:rPr>
        <w:t>most</w:t>
      </w:r>
      <w:r>
        <w:rPr>
          <w:spacing w:val="-33"/>
          <w:w w:val="95"/>
        </w:rPr>
        <w:t xml:space="preserve"> </w:t>
      </w:r>
      <w:r>
        <w:rPr>
          <w:w w:val="95"/>
        </w:rPr>
        <w:t>such</w:t>
      </w:r>
      <w:r>
        <w:rPr>
          <w:spacing w:val="-32"/>
          <w:w w:val="95"/>
        </w:rPr>
        <w:t xml:space="preserve"> </w:t>
      </w:r>
      <w:r>
        <w:rPr>
          <w:w w:val="95"/>
        </w:rPr>
        <w:t>“collisions”</w:t>
      </w:r>
      <w:r>
        <w:rPr>
          <w:spacing w:val="-33"/>
          <w:w w:val="95"/>
        </w:rPr>
        <w:t xml:space="preserve"> </w:t>
      </w:r>
      <w:r>
        <w:rPr>
          <w:w w:val="95"/>
        </w:rPr>
        <w:t>occur?</w:t>
      </w:r>
      <w:r>
        <w:rPr>
          <w:spacing w:val="-32"/>
          <w:w w:val="95"/>
        </w:rPr>
        <w:t xml:space="preserve"> </w:t>
      </w:r>
      <w:r>
        <w:rPr>
          <w:i/>
          <w:w w:val="95"/>
        </w:rPr>
        <w:t>They</w:t>
      </w:r>
      <w:r>
        <w:rPr>
          <w:i/>
          <w:spacing w:val="-33"/>
          <w:w w:val="95"/>
        </w:rPr>
        <w:t xml:space="preserve"> </w:t>
      </w:r>
      <w:r>
        <w:rPr>
          <w:i/>
          <w:w w:val="95"/>
        </w:rPr>
        <w:t>occur</w:t>
      </w:r>
      <w:r>
        <w:rPr>
          <w:i/>
          <w:spacing w:val="-32"/>
          <w:w w:val="95"/>
        </w:rPr>
        <w:t xml:space="preserve"> </w:t>
      </w:r>
      <w:r>
        <w:rPr>
          <w:i/>
          <w:w w:val="95"/>
        </w:rPr>
        <w:t>at</w:t>
      </w:r>
      <w:r>
        <w:rPr>
          <w:i/>
          <w:spacing w:val="-33"/>
          <w:w w:val="95"/>
        </w:rPr>
        <w:t xml:space="preserve"> </w:t>
      </w:r>
      <w:r>
        <w:rPr>
          <w:i/>
          <w:w w:val="95"/>
        </w:rPr>
        <w:t>home,</w:t>
      </w:r>
      <w:r>
        <w:rPr>
          <w:i/>
          <w:spacing w:val="-32"/>
          <w:w w:val="95"/>
        </w:rPr>
        <w:t xml:space="preserve"> </w:t>
      </w:r>
      <w:r>
        <w:rPr>
          <w:i/>
          <w:w w:val="95"/>
        </w:rPr>
        <w:t>in</w:t>
      </w:r>
      <w:r>
        <w:rPr>
          <w:i/>
          <w:spacing w:val="-32"/>
          <w:w w:val="95"/>
        </w:rPr>
        <w:t xml:space="preserve"> </w:t>
      </w:r>
      <w:r>
        <w:rPr>
          <w:i/>
          <w:w w:val="95"/>
        </w:rPr>
        <w:t>every</w:t>
      </w:r>
      <w:r>
        <w:rPr>
          <w:i/>
          <w:spacing w:val="-33"/>
          <w:w w:val="95"/>
        </w:rPr>
        <w:t xml:space="preserve"> </w:t>
      </w:r>
      <w:r>
        <w:rPr>
          <w:i/>
          <w:w w:val="95"/>
        </w:rPr>
        <w:t xml:space="preserve">mar- </w:t>
      </w:r>
      <w:r>
        <w:rPr>
          <w:i/>
        </w:rPr>
        <w:t>riage</w:t>
      </w:r>
      <w:r>
        <w:rPr>
          <w:i/>
          <w:spacing w:val="-12"/>
        </w:rPr>
        <w:t xml:space="preserve"> </w:t>
      </w:r>
      <w:r>
        <w:rPr>
          <w:i/>
        </w:rPr>
        <w:t>and</w:t>
      </w:r>
      <w:r>
        <w:rPr>
          <w:i/>
          <w:spacing w:val="-12"/>
        </w:rPr>
        <w:t xml:space="preserve"> </w:t>
      </w:r>
      <w:r>
        <w:rPr>
          <w:i/>
          <w:spacing w:val="-3"/>
        </w:rPr>
        <w:t>family.</w:t>
      </w:r>
      <w:r>
        <w:rPr>
          <w:i/>
          <w:spacing w:val="-11"/>
        </w:rPr>
        <w:t xml:space="preserve"> </w:t>
      </w:r>
      <w:r>
        <w:t>That’s</w:t>
      </w:r>
      <w:r>
        <w:rPr>
          <w:spacing w:val="-12"/>
        </w:rPr>
        <w:t xml:space="preserve"> </w:t>
      </w:r>
      <w:r>
        <w:t>where</w:t>
      </w:r>
      <w:r>
        <w:rPr>
          <w:spacing w:val="-12"/>
        </w:rPr>
        <w:t xml:space="preserve"> </w:t>
      </w:r>
      <w:r>
        <w:t>convictions</w:t>
      </w:r>
      <w:r>
        <w:rPr>
          <w:spacing w:val="-11"/>
        </w:rPr>
        <w:t xml:space="preserve"> </w:t>
      </w:r>
      <w:r>
        <w:t>must</w:t>
      </w:r>
      <w:r>
        <w:rPr>
          <w:spacing w:val="-12"/>
        </w:rPr>
        <w:t xml:space="preserve"> </w:t>
      </w:r>
      <w:r>
        <w:t>be</w:t>
      </w:r>
      <w:r>
        <w:rPr>
          <w:spacing w:val="-11"/>
        </w:rPr>
        <w:t xml:space="preserve"> </w:t>
      </w:r>
      <w:r>
        <w:rPr>
          <w:spacing w:val="-4"/>
        </w:rPr>
        <w:t>clear.</w:t>
      </w:r>
    </w:p>
    <w:p w:rsidR="00331444" w:rsidRDefault="0071453F">
      <w:pPr>
        <w:spacing w:before="2" w:line="264" w:lineRule="auto"/>
        <w:ind w:left="399" w:right="158" w:firstLine="360"/>
        <w:jc w:val="both"/>
      </w:pPr>
      <w:r>
        <w:rPr>
          <w:i/>
          <w:w w:val="90"/>
        </w:rPr>
        <w:t>Second,</w:t>
      </w:r>
      <w:r>
        <w:rPr>
          <w:i/>
          <w:spacing w:val="-7"/>
          <w:w w:val="90"/>
        </w:rPr>
        <w:t xml:space="preserve"> </w:t>
      </w:r>
      <w:r>
        <w:rPr>
          <w:i/>
          <w:w w:val="90"/>
        </w:rPr>
        <w:t>a</w:t>
      </w:r>
      <w:r>
        <w:rPr>
          <w:i/>
          <w:spacing w:val="-6"/>
          <w:w w:val="90"/>
        </w:rPr>
        <w:t xml:space="preserve"> </w:t>
      </w:r>
      <w:r>
        <w:rPr>
          <w:i/>
          <w:w w:val="90"/>
        </w:rPr>
        <w:t>family</w:t>
      </w:r>
      <w:r>
        <w:rPr>
          <w:i/>
          <w:spacing w:val="-6"/>
          <w:w w:val="90"/>
        </w:rPr>
        <w:t xml:space="preserve"> </w:t>
      </w:r>
      <w:r>
        <w:rPr>
          <w:i/>
          <w:w w:val="90"/>
        </w:rPr>
        <w:t>reformation</w:t>
      </w:r>
      <w:r>
        <w:rPr>
          <w:i/>
          <w:spacing w:val="-6"/>
          <w:w w:val="90"/>
        </w:rPr>
        <w:t xml:space="preserve"> </w:t>
      </w:r>
      <w:r>
        <w:rPr>
          <w:i/>
          <w:w w:val="90"/>
        </w:rPr>
        <w:t>will</w:t>
      </w:r>
      <w:r>
        <w:rPr>
          <w:i/>
          <w:spacing w:val="-6"/>
          <w:w w:val="90"/>
        </w:rPr>
        <w:t xml:space="preserve"> </w:t>
      </w:r>
      <w:r>
        <w:rPr>
          <w:i/>
          <w:w w:val="90"/>
        </w:rPr>
        <w:t>require</w:t>
      </w:r>
      <w:r>
        <w:rPr>
          <w:i/>
          <w:spacing w:val="-6"/>
          <w:w w:val="90"/>
        </w:rPr>
        <w:t xml:space="preserve"> </w:t>
      </w:r>
      <w:r>
        <w:rPr>
          <w:i/>
          <w:w w:val="90"/>
        </w:rPr>
        <w:t>courage.</w:t>
      </w:r>
      <w:r>
        <w:rPr>
          <w:i/>
          <w:spacing w:val="-7"/>
          <w:w w:val="90"/>
        </w:rPr>
        <w:t xml:space="preserve"> </w:t>
      </w:r>
      <w:r>
        <w:rPr>
          <w:w w:val="90"/>
        </w:rPr>
        <w:t>God</w:t>
      </w:r>
      <w:r>
        <w:rPr>
          <w:spacing w:val="-6"/>
          <w:w w:val="90"/>
        </w:rPr>
        <w:t xml:space="preserve"> </w:t>
      </w:r>
      <w:r>
        <w:rPr>
          <w:w w:val="90"/>
        </w:rPr>
        <w:t>said</w:t>
      </w:r>
      <w:r>
        <w:rPr>
          <w:spacing w:val="-6"/>
          <w:w w:val="90"/>
        </w:rPr>
        <w:t xml:space="preserve"> </w:t>
      </w:r>
      <w:r>
        <w:rPr>
          <w:w w:val="90"/>
        </w:rPr>
        <w:t>to</w:t>
      </w:r>
      <w:r>
        <w:rPr>
          <w:spacing w:val="-6"/>
          <w:w w:val="90"/>
        </w:rPr>
        <w:t xml:space="preserve"> </w:t>
      </w:r>
      <w:r>
        <w:rPr>
          <w:spacing w:val="-2"/>
          <w:w w:val="90"/>
        </w:rPr>
        <w:t xml:space="preserve">Joshua </w:t>
      </w:r>
      <w:r>
        <w:t>(not</w:t>
      </w:r>
      <w:r>
        <w:rPr>
          <w:spacing w:val="-30"/>
        </w:rPr>
        <w:t xml:space="preserve"> </w:t>
      </w:r>
      <w:r>
        <w:t>once</w:t>
      </w:r>
      <w:r>
        <w:rPr>
          <w:spacing w:val="-30"/>
        </w:rPr>
        <w:t xml:space="preserve"> </w:t>
      </w:r>
      <w:r>
        <w:t>but</w:t>
      </w:r>
      <w:r>
        <w:rPr>
          <w:spacing w:val="-30"/>
        </w:rPr>
        <w:t xml:space="preserve"> </w:t>
      </w:r>
      <w:r>
        <w:t>three</w:t>
      </w:r>
      <w:r>
        <w:rPr>
          <w:spacing w:val="-30"/>
        </w:rPr>
        <w:t xml:space="preserve"> </w:t>
      </w:r>
      <w:r>
        <w:t>times)</w:t>
      </w:r>
      <w:r>
        <w:rPr>
          <w:spacing w:val="-30"/>
        </w:rPr>
        <w:t xml:space="preserve"> </w:t>
      </w:r>
      <w:r>
        <w:t>as</w:t>
      </w:r>
      <w:r>
        <w:rPr>
          <w:spacing w:val="-30"/>
        </w:rPr>
        <w:t xml:space="preserve"> </w:t>
      </w:r>
      <w:r>
        <w:t>he</w:t>
      </w:r>
      <w:r>
        <w:rPr>
          <w:spacing w:val="-29"/>
        </w:rPr>
        <w:t xml:space="preserve"> </w:t>
      </w:r>
      <w:r>
        <w:t>assumed</w:t>
      </w:r>
      <w:r>
        <w:rPr>
          <w:spacing w:val="-30"/>
        </w:rPr>
        <w:t xml:space="preserve"> </w:t>
      </w:r>
      <w:r>
        <w:t>leadership</w:t>
      </w:r>
      <w:r>
        <w:rPr>
          <w:spacing w:val="-30"/>
        </w:rPr>
        <w:t xml:space="preserve"> </w:t>
      </w:r>
      <w:r>
        <w:t>of</w:t>
      </w:r>
      <w:r>
        <w:rPr>
          <w:spacing w:val="-30"/>
        </w:rPr>
        <w:t xml:space="preserve"> </w:t>
      </w:r>
      <w:r>
        <w:t>the</w:t>
      </w:r>
      <w:r>
        <w:rPr>
          <w:spacing w:val="-30"/>
        </w:rPr>
        <w:t xml:space="preserve"> </w:t>
      </w:r>
      <w:r>
        <w:t>Israelites, “Be strong and courageous” (Josh. 1:6, 9,</w:t>
      </w:r>
      <w:r>
        <w:rPr>
          <w:spacing w:val="-30"/>
        </w:rPr>
        <w:t xml:space="preserve"> </w:t>
      </w:r>
      <w:r>
        <w:t>18).</w:t>
      </w:r>
    </w:p>
    <w:p w:rsidR="00331444" w:rsidRDefault="0071453F">
      <w:pPr>
        <w:pStyle w:val="BodyText"/>
        <w:spacing w:before="2" w:line="264" w:lineRule="auto"/>
        <w:ind w:left="399" w:right="158" w:firstLine="360"/>
      </w:pPr>
      <w:r>
        <w:t>Our</w:t>
      </w:r>
      <w:r>
        <w:rPr>
          <w:spacing w:val="-9"/>
        </w:rPr>
        <w:t xml:space="preserve"> </w:t>
      </w:r>
      <w:r>
        <w:t>lack</w:t>
      </w:r>
      <w:r>
        <w:rPr>
          <w:spacing w:val="-8"/>
        </w:rPr>
        <w:t xml:space="preserve"> </w:t>
      </w:r>
      <w:r>
        <w:t>of</w:t>
      </w:r>
      <w:r>
        <w:rPr>
          <w:spacing w:val="-8"/>
        </w:rPr>
        <w:t xml:space="preserve"> </w:t>
      </w:r>
      <w:r>
        <w:t>courage</w:t>
      </w:r>
      <w:r>
        <w:rPr>
          <w:spacing w:val="-9"/>
        </w:rPr>
        <w:t xml:space="preserve"> </w:t>
      </w:r>
      <w:r>
        <w:t>today</w:t>
      </w:r>
      <w:r>
        <w:rPr>
          <w:spacing w:val="-8"/>
        </w:rPr>
        <w:t xml:space="preserve"> </w:t>
      </w:r>
      <w:r>
        <w:t>is</w:t>
      </w:r>
      <w:r>
        <w:rPr>
          <w:spacing w:val="-8"/>
        </w:rPr>
        <w:t xml:space="preserve"> </w:t>
      </w:r>
      <w:r>
        <w:t>partially</w:t>
      </w:r>
      <w:r>
        <w:rPr>
          <w:spacing w:val="-9"/>
        </w:rPr>
        <w:t xml:space="preserve"> </w:t>
      </w:r>
      <w:r>
        <w:t>a</w:t>
      </w:r>
      <w:r>
        <w:rPr>
          <w:spacing w:val="-8"/>
        </w:rPr>
        <w:t xml:space="preserve"> </w:t>
      </w:r>
      <w:r>
        <w:t>result</w:t>
      </w:r>
      <w:r>
        <w:rPr>
          <w:spacing w:val="-8"/>
        </w:rPr>
        <w:t xml:space="preserve"> </w:t>
      </w:r>
      <w:r>
        <w:t>of</w:t>
      </w:r>
      <w:r>
        <w:rPr>
          <w:spacing w:val="-8"/>
        </w:rPr>
        <w:t xml:space="preserve"> </w:t>
      </w:r>
      <w:r>
        <w:t>our</w:t>
      </w:r>
      <w:r>
        <w:rPr>
          <w:spacing w:val="-9"/>
        </w:rPr>
        <w:t xml:space="preserve"> </w:t>
      </w:r>
      <w:r>
        <w:t>having</w:t>
      </w:r>
      <w:r>
        <w:rPr>
          <w:spacing w:val="-8"/>
        </w:rPr>
        <w:t xml:space="preserve"> </w:t>
      </w:r>
      <w:r>
        <w:rPr>
          <w:spacing w:val="-2"/>
        </w:rPr>
        <w:t xml:space="preserve">few </w:t>
      </w:r>
      <w:r>
        <w:t>convictions.</w:t>
      </w:r>
      <w:r>
        <w:rPr>
          <w:spacing w:val="-23"/>
        </w:rPr>
        <w:t xml:space="preserve"> </w:t>
      </w:r>
      <w:r>
        <w:t>Chuck</w:t>
      </w:r>
      <w:r>
        <w:rPr>
          <w:spacing w:val="-23"/>
        </w:rPr>
        <w:t xml:space="preserve"> </w:t>
      </w:r>
      <w:r>
        <w:t>Colson</w:t>
      </w:r>
      <w:r>
        <w:rPr>
          <w:spacing w:val="-23"/>
        </w:rPr>
        <w:t xml:space="preserve"> </w:t>
      </w:r>
      <w:r>
        <w:t>has</w:t>
      </w:r>
      <w:r>
        <w:rPr>
          <w:spacing w:val="-23"/>
        </w:rPr>
        <w:t xml:space="preserve"> </w:t>
      </w:r>
      <w:r>
        <w:t>said,</w:t>
      </w:r>
      <w:r>
        <w:rPr>
          <w:spacing w:val="-23"/>
        </w:rPr>
        <w:t xml:space="preserve"> </w:t>
      </w:r>
      <w:r>
        <w:t>“Courage</w:t>
      </w:r>
      <w:r>
        <w:rPr>
          <w:spacing w:val="-23"/>
        </w:rPr>
        <w:t xml:space="preserve"> </w:t>
      </w:r>
      <w:r>
        <w:t>does</w:t>
      </w:r>
      <w:r>
        <w:rPr>
          <w:spacing w:val="-23"/>
        </w:rPr>
        <w:t xml:space="preserve"> </w:t>
      </w:r>
      <w:r>
        <w:t>not</w:t>
      </w:r>
      <w:r>
        <w:rPr>
          <w:spacing w:val="-23"/>
        </w:rPr>
        <w:t xml:space="preserve"> </w:t>
      </w:r>
      <w:r>
        <w:t>follow</w:t>
      </w:r>
      <w:r>
        <w:rPr>
          <w:spacing w:val="-23"/>
        </w:rPr>
        <w:t xml:space="preserve"> </w:t>
      </w:r>
      <w:r>
        <w:rPr>
          <w:spacing w:val="-2"/>
        </w:rPr>
        <w:t xml:space="preserve">rutted </w:t>
      </w:r>
      <w:r>
        <w:t>pathways.” If we want to win a popularity contest in our families, churches,</w:t>
      </w:r>
      <w:r>
        <w:rPr>
          <w:spacing w:val="-29"/>
        </w:rPr>
        <w:t xml:space="preserve"> </w:t>
      </w:r>
      <w:r>
        <w:t>and</w:t>
      </w:r>
      <w:r>
        <w:rPr>
          <w:spacing w:val="-29"/>
        </w:rPr>
        <w:t xml:space="preserve"> </w:t>
      </w:r>
      <w:r>
        <w:t>ministries,</w:t>
      </w:r>
      <w:r>
        <w:rPr>
          <w:spacing w:val="-28"/>
        </w:rPr>
        <w:t xml:space="preserve"> </w:t>
      </w:r>
      <w:r>
        <w:t>we</w:t>
      </w:r>
      <w:r>
        <w:rPr>
          <w:spacing w:val="-29"/>
        </w:rPr>
        <w:t xml:space="preserve"> </w:t>
      </w:r>
      <w:r>
        <w:t>need</w:t>
      </w:r>
      <w:r>
        <w:rPr>
          <w:spacing w:val="-28"/>
        </w:rPr>
        <w:t xml:space="preserve"> </w:t>
      </w:r>
      <w:r>
        <w:t>only</w:t>
      </w:r>
      <w:r>
        <w:rPr>
          <w:spacing w:val="-29"/>
        </w:rPr>
        <w:t xml:space="preserve"> </w:t>
      </w:r>
      <w:r>
        <w:t>to</w:t>
      </w:r>
      <w:r>
        <w:rPr>
          <w:spacing w:val="-28"/>
        </w:rPr>
        <w:t xml:space="preserve"> </w:t>
      </w:r>
      <w:r>
        <w:t>follow</w:t>
      </w:r>
      <w:r>
        <w:rPr>
          <w:spacing w:val="-29"/>
        </w:rPr>
        <w:t xml:space="preserve"> </w:t>
      </w:r>
      <w:r>
        <w:t>the</w:t>
      </w:r>
      <w:r>
        <w:rPr>
          <w:spacing w:val="-28"/>
        </w:rPr>
        <w:t xml:space="preserve"> </w:t>
      </w:r>
      <w:r>
        <w:t>crowd</w:t>
      </w:r>
      <w:r>
        <w:rPr>
          <w:spacing w:val="-29"/>
        </w:rPr>
        <w:t xml:space="preserve"> </w:t>
      </w:r>
      <w:r>
        <w:t>down</w:t>
      </w:r>
      <w:r>
        <w:rPr>
          <w:spacing w:val="-28"/>
        </w:rPr>
        <w:t xml:space="preserve"> </w:t>
      </w:r>
      <w:r>
        <w:rPr>
          <w:spacing w:val="-2"/>
        </w:rPr>
        <w:t xml:space="preserve">the </w:t>
      </w:r>
      <w:r>
        <w:t>road</w:t>
      </w:r>
      <w:r>
        <w:rPr>
          <w:spacing w:val="-9"/>
        </w:rPr>
        <w:t xml:space="preserve"> </w:t>
      </w:r>
      <w:r>
        <w:t>most</w:t>
      </w:r>
      <w:r>
        <w:rPr>
          <w:spacing w:val="-9"/>
        </w:rPr>
        <w:t xml:space="preserve"> </w:t>
      </w:r>
      <w:r>
        <w:t>traveled—the</w:t>
      </w:r>
      <w:r>
        <w:rPr>
          <w:spacing w:val="-9"/>
        </w:rPr>
        <w:t xml:space="preserve"> </w:t>
      </w:r>
      <w:r>
        <w:t>avenue</w:t>
      </w:r>
      <w:r>
        <w:rPr>
          <w:spacing w:val="-8"/>
        </w:rPr>
        <w:t xml:space="preserve"> </w:t>
      </w:r>
      <w:r>
        <w:t>of</w:t>
      </w:r>
      <w:r>
        <w:rPr>
          <w:spacing w:val="-9"/>
        </w:rPr>
        <w:t xml:space="preserve"> </w:t>
      </w:r>
      <w:r>
        <w:t>compromise.</w:t>
      </w:r>
      <w:r>
        <w:rPr>
          <w:spacing w:val="-9"/>
        </w:rPr>
        <w:t xml:space="preserve"> </w:t>
      </w:r>
      <w:r>
        <w:t>But</w:t>
      </w:r>
      <w:r>
        <w:rPr>
          <w:spacing w:val="-8"/>
        </w:rPr>
        <w:t xml:space="preserve"> </w:t>
      </w:r>
      <w:r>
        <w:t>if</w:t>
      </w:r>
      <w:r>
        <w:rPr>
          <w:spacing w:val="-9"/>
        </w:rPr>
        <w:t xml:space="preserve"> </w:t>
      </w:r>
      <w:r>
        <w:t>we</w:t>
      </w:r>
      <w:r>
        <w:rPr>
          <w:spacing w:val="-9"/>
        </w:rPr>
        <w:t xml:space="preserve"> </w:t>
      </w:r>
      <w:r>
        <w:t>want</w:t>
      </w:r>
      <w:r>
        <w:rPr>
          <w:spacing w:val="-8"/>
        </w:rPr>
        <w:t xml:space="preserve"> </w:t>
      </w:r>
      <w:r>
        <w:t>to proclaim the truth of God’s Book, we will have to take the</w:t>
      </w:r>
      <w:r>
        <w:t xml:space="preserve"> </w:t>
      </w:r>
      <w:r>
        <w:rPr>
          <w:spacing w:val="-2"/>
        </w:rPr>
        <w:t xml:space="preserve">narrow </w:t>
      </w:r>
      <w:r>
        <w:t>path, where traffic is</w:t>
      </w:r>
      <w:r>
        <w:rPr>
          <w:spacing w:val="-6"/>
        </w:rPr>
        <w:t xml:space="preserve"> </w:t>
      </w:r>
      <w:r>
        <w:rPr>
          <w:spacing w:val="-2"/>
        </w:rPr>
        <w:t>light.</w:t>
      </w:r>
    </w:p>
    <w:p w:rsidR="00331444" w:rsidRDefault="0071453F">
      <w:pPr>
        <w:pStyle w:val="BodyText"/>
        <w:spacing w:before="3" w:line="264" w:lineRule="auto"/>
        <w:ind w:left="399" w:right="158" w:firstLine="360"/>
      </w:pPr>
      <w:r>
        <w:t xml:space="preserve">Sometimes the courage required is not so much that of pro- claiming God’s </w:t>
      </w:r>
      <w:r>
        <w:rPr>
          <w:spacing w:val="-6"/>
        </w:rPr>
        <w:t xml:space="preserve">Word </w:t>
      </w:r>
      <w:r>
        <w:t>in public but of living it out at home. It might be</w:t>
      </w:r>
      <w:r>
        <w:rPr>
          <w:spacing w:val="-30"/>
        </w:rPr>
        <w:t xml:space="preserve"> </w:t>
      </w:r>
      <w:r>
        <w:t>as</w:t>
      </w:r>
      <w:r>
        <w:rPr>
          <w:spacing w:val="-29"/>
        </w:rPr>
        <w:t xml:space="preserve"> </w:t>
      </w:r>
      <w:r>
        <w:t>basic</w:t>
      </w:r>
      <w:r>
        <w:rPr>
          <w:spacing w:val="-29"/>
        </w:rPr>
        <w:t xml:space="preserve"> </w:t>
      </w:r>
      <w:r>
        <w:t>as</w:t>
      </w:r>
      <w:r>
        <w:rPr>
          <w:spacing w:val="-29"/>
        </w:rPr>
        <w:t xml:space="preserve"> </w:t>
      </w:r>
      <w:r>
        <w:t>a</w:t>
      </w:r>
      <w:r>
        <w:rPr>
          <w:spacing w:val="-30"/>
        </w:rPr>
        <w:t xml:space="preserve"> </w:t>
      </w:r>
      <w:r>
        <w:t>husband</w:t>
      </w:r>
      <w:r>
        <w:rPr>
          <w:spacing w:val="-29"/>
        </w:rPr>
        <w:t xml:space="preserve"> </w:t>
      </w:r>
      <w:r>
        <w:t>seeking</w:t>
      </w:r>
      <w:r>
        <w:rPr>
          <w:spacing w:val="-29"/>
        </w:rPr>
        <w:t xml:space="preserve"> </w:t>
      </w:r>
      <w:r>
        <w:t>to</w:t>
      </w:r>
      <w:r>
        <w:rPr>
          <w:spacing w:val="-29"/>
        </w:rPr>
        <w:t xml:space="preserve"> </w:t>
      </w:r>
      <w:r>
        <w:t>pray</w:t>
      </w:r>
      <w:r>
        <w:rPr>
          <w:spacing w:val="-29"/>
        </w:rPr>
        <w:t xml:space="preserve"> </w:t>
      </w:r>
      <w:r>
        <w:t>regularly</w:t>
      </w:r>
      <w:r>
        <w:rPr>
          <w:spacing w:val="-30"/>
        </w:rPr>
        <w:t xml:space="preserve"> </w:t>
      </w:r>
      <w:r>
        <w:t>with</w:t>
      </w:r>
      <w:r>
        <w:rPr>
          <w:spacing w:val="-29"/>
        </w:rPr>
        <w:t xml:space="preserve"> </w:t>
      </w:r>
      <w:r>
        <w:t>his</w:t>
      </w:r>
      <w:r>
        <w:rPr>
          <w:spacing w:val="-29"/>
        </w:rPr>
        <w:t xml:space="preserve"> </w:t>
      </w:r>
      <w:r>
        <w:t>wife.</w:t>
      </w:r>
      <w:r>
        <w:rPr>
          <w:spacing w:val="-29"/>
        </w:rPr>
        <w:t xml:space="preserve"> </w:t>
      </w:r>
      <w:r>
        <w:t>A</w:t>
      </w:r>
      <w:r>
        <w:rPr>
          <w:spacing w:val="-30"/>
        </w:rPr>
        <w:t xml:space="preserve"> </w:t>
      </w:r>
      <w:r>
        <w:t>pas- tor</w:t>
      </w:r>
      <w:r>
        <w:rPr>
          <w:spacing w:val="-14"/>
        </w:rPr>
        <w:t xml:space="preserve"> </w:t>
      </w:r>
      <w:r>
        <w:rPr>
          <w:w w:val="105"/>
        </w:rPr>
        <w:t>I</w:t>
      </w:r>
      <w:r>
        <w:rPr>
          <w:spacing w:val="-16"/>
          <w:w w:val="105"/>
        </w:rPr>
        <w:t xml:space="preserve"> </w:t>
      </w:r>
      <w:r>
        <w:t>know</w:t>
      </w:r>
      <w:r>
        <w:rPr>
          <w:spacing w:val="-13"/>
        </w:rPr>
        <w:t xml:space="preserve"> </w:t>
      </w:r>
      <w:r>
        <w:t>once</w:t>
      </w:r>
      <w:r>
        <w:rPr>
          <w:spacing w:val="-13"/>
        </w:rPr>
        <w:t xml:space="preserve"> </w:t>
      </w:r>
      <w:r>
        <w:t>stood</w:t>
      </w:r>
      <w:r>
        <w:rPr>
          <w:spacing w:val="-14"/>
        </w:rPr>
        <w:t xml:space="preserve"> </w:t>
      </w:r>
      <w:r>
        <w:t>before</w:t>
      </w:r>
      <w:r>
        <w:rPr>
          <w:spacing w:val="-13"/>
        </w:rPr>
        <w:t xml:space="preserve"> </w:t>
      </w:r>
      <w:r>
        <w:t>a</w:t>
      </w:r>
      <w:r>
        <w:rPr>
          <w:spacing w:val="-14"/>
        </w:rPr>
        <w:t xml:space="preserve"> </w:t>
      </w:r>
      <w:r>
        <w:t>group</w:t>
      </w:r>
      <w:r>
        <w:rPr>
          <w:spacing w:val="-13"/>
        </w:rPr>
        <w:t xml:space="preserve"> </w:t>
      </w:r>
      <w:r>
        <w:t>of</w:t>
      </w:r>
      <w:r>
        <w:rPr>
          <w:spacing w:val="-13"/>
        </w:rPr>
        <w:t xml:space="preserve"> </w:t>
      </w:r>
      <w:r>
        <w:t>men</w:t>
      </w:r>
      <w:r>
        <w:rPr>
          <w:spacing w:val="-14"/>
        </w:rPr>
        <w:t xml:space="preserve"> </w:t>
      </w:r>
      <w:r>
        <w:t>and</w:t>
      </w:r>
      <w:r>
        <w:rPr>
          <w:spacing w:val="-13"/>
        </w:rPr>
        <w:t xml:space="preserve"> </w:t>
      </w:r>
      <w:r>
        <w:t>said,</w:t>
      </w:r>
      <w:r>
        <w:rPr>
          <w:spacing w:val="-14"/>
        </w:rPr>
        <w:t xml:space="preserve"> </w:t>
      </w:r>
      <w:r>
        <w:t>“I</w:t>
      </w:r>
      <w:r>
        <w:rPr>
          <w:spacing w:val="-13"/>
        </w:rPr>
        <w:t xml:space="preserve"> </w:t>
      </w:r>
      <w:r>
        <w:t>have</w:t>
      </w:r>
      <w:r>
        <w:rPr>
          <w:spacing w:val="-13"/>
        </w:rPr>
        <w:t xml:space="preserve"> </w:t>
      </w:r>
      <w:r>
        <w:t>been listening</w:t>
      </w:r>
      <w:r>
        <w:rPr>
          <w:spacing w:val="-37"/>
        </w:rPr>
        <w:t xml:space="preserve"> </w:t>
      </w:r>
      <w:r>
        <w:t>to</w:t>
      </w:r>
      <w:r>
        <w:rPr>
          <w:spacing w:val="-36"/>
        </w:rPr>
        <w:t xml:space="preserve"> </w:t>
      </w:r>
      <w:r>
        <w:t>the</w:t>
      </w:r>
      <w:r>
        <w:rPr>
          <w:spacing w:val="-36"/>
        </w:rPr>
        <w:t xml:space="preserve"> </w:t>
      </w:r>
      <w:r>
        <w:t>call</w:t>
      </w:r>
      <w:r>
        <w:rPr>
          <w:spacing w:val="-37"/>
        </w:rPr>
        <w:t xml:space="preserve"> </w:t>
      </w:r>
      <w:r>
        <w:t>to</w:t>
      </w:r>
      <w:r>
        <w:rPr>
          <w:spacing w:val="-36"/>
        </w:rPr>
        <w:t xml:space="preserve"> </w:t>
      </w:r>
      <w:r>
        <w:t>pray</w:t>
      </w:r>
      <w:r>
        <w:rPr>
          <w:spacing w:val="-36"/>
        </w:rPr>
        <w:t xml:space="preserve"> </w:t>
      </w:r>
      <w:r>
        <w:t>with</w:t>
      </w:r>
      <w:r>
        <w:rPr>
          <w:spacing w:val="-37"/>
        </w:rPr>
        <w:t xml:space="preserve"> </w:t>
      </w:r>
      <w:r>
        <w:t>my</w:t>
      </w:r>
      <w:r>
        <w:rPr>
          <w:spacing w:val="-36"/>
        </w:rPr>
        <w:t xml:space="preserve"> </w:t>
      </w:r>
      <w:r>
        <w:t>wife</w:t>
      </w:r>
      <w:r>
        <w:rPr>
          <w:spacing w:val="-36"/>
        </w:rPr>
        <w:t xml:space="preserve"> </w:t>
      </w:r>
      <w:r>
        <w:t>for</w:t>
      </w:r>
      <w:r>
        <w:rPr>
          <w:spacing w:val="-37"/>
        </w:rPr>
        <w:t xml:space="preserve"> </w:t>
      </w:r>
      <w:r>
        <w:t>ten</w:t>
      </w:r>
      <w:r>
        <w:rPr>
          <w:spacing w:val="-36"/>
        </w:rPr>
        <w:t xml:space="preserve"> </w:t>
      </w:r>
      <w:r>
        <w:t>years</w:t>
      </w:r>
      <w:r>
        <w:rPr>
          <w:spacing w:val="-36"/>
        </w:rPr>
        <w:t xml:space="preserve"> </w:t>
      </w:r>
      <w:r>
        <w:t>and</w:t>
      </w:r>
      <w:r>
        <w:rPr>
          <w:spacing w:val="-37"/>
        </w:rPr>
        <w:t xml:space="preserve"> </w:t>
      </w:r>
      <w:r>
        <w:t>haven’t</w:t>
      </w:r>
      <w:r>
        <w:rPr>
          <w:spacing w:val="-36"/>
        </w:rPr>
        <w:t xml:space="preserve"> </w:t>
      </w:r>
      <w:r>
        <w:t>done it.</w:t>
      </w:r>
      <w:r>
        <w:rPr>
          <w:spacing w:val="-18"/>
        </w:rPr>
        <w:t xml:space="preserve"> </w:t>
      </w:r>
      <w:r>
        <w:t>But</w:t>
      </w:r>
      <w:r>
        <w:rPr>
          <w:spacing w:val="-18"/>
        </w:rPr>
        <w:t xml:space="preserve"> </w:t>
      </w:r>
      <w:r>
        <w:rPr>
          <w:w w:val="105"/>
        </w:rPr>
        <w:t>I</w:t>
      </w:r>
      <w:r>
        <w:rPr>
          <w:spacing w:val="-20"/>
          <w:w w:val="105"/>
        </w:rPr>
        <w:t xml:space="preserve"> </w:t>
      </w:r>
      <w:r>
        <w:t>am</w:t>
      </w:r>
      <w:r>
        <w:rPr>
          <w:spacing w:val="-17"/>
        </w:rPr>
        <w:t xml:space="preserve"> </w:t>
      </w:r>
      <w:r>
        <w:t>stepping</w:t>
      </w:r>
      <w:r>
        <w:rPr>
          <w:spacing w:val="-18"/>
        </w:rPr>
        <w:t xml:space="preserve"> </w:t>
      </w:r>
      <w:r>
        <w:t>forward</w:t>
      </w:r>
      <w:r>
        <w:rPr>
          <w:spacing w:val="-17"/>
        </w:rPr>
        <w:t xml:space="preserve"> </w:t>
      </w:r>
      <w:r>
        <w:t>today</w:t>
      </w:r>
      <w:r>
        <w:rPr>
          <w:spacing w:val="-18"/>
        </w:rPr>
        <w:t xml:space="preserve"> </w:t>
      </w:r>
      <w:r>
        <w:t>and</w:t>
      </w:r>
      <w:r>
        <w:rPr>
          <w:spacing w:val="-17"/>
        </w:rPr>
        <w:t xml:space="preserve"> </w:t>
      </w:r>
      <w:r>
        <w:t>doing</w:t>
      </w:r>
      <w:r>
        <w:rPr>
          <w:spacing w:val="-18"/>
        </w:rPr>
        <w:t xml:space="preserve"> </w:t>
      </w:r>
      <w:r>
        <w:t>the</w:t>
      </w:r>
      <w:r>
        <w:rPr>
          <w:spacing w:val="-17"/>
        </w:rPr>
        <w:t xml:space="preserve"> </w:t>
      </w:r>
      <w:r>
        <w:t>courageous</w:t>
      </w:r>
      <w:r>
        <w:rPr>
          <w:spacing w:val="-18"/>
        </w:rPr>
        <w:t xml:space="preserve"> </w:t>
      </w:r>
      <w:r>
        <w:rPr>
          <w:spacing w:val="-2"/>
        </w:rPr>
        <w:t xml:space="preserve">thing. </w:t>
      </w:r>
      <w:r>
        <w:rPr>
          <w:w w:val="105"/>
        </w:rPr>
        <w:t xml:space="preserve">I </w:t>
      </w:r>
      <w:r>
        <w:t>will pray with my wife every</w:t>
      </w:r>
      <w:r>
        <w:rPr>
          <w:spacing w:val="-12"/>
        </w:rPr>
        <w:t xml:space="preserve"> </w:t>
      </w:r>
      <w:r>
        <w:rPr>
          <w:spacing w:val="-7"/>
        </w:rPr>
        <w:t>day.”</w:t>
      </w:r>
    </w:p>
    <w:p w:rsidR="00331444" w:rsidRDefault="0071453F">
      <w:pPr>
        <w:pStyle w:val="BodyText"/>
        <w:spacing w:before="4" w:line="264" w:lineRule="auto"/>
        <w:ind w:left="399" w:right="155" w:firstLine="360"/>
      </w:pPr>
      <w:r>
        <w:t>Or</w:t>
      </w:r>
      <w:r>
        <w:rPr>
          <w:spacing w:val="-34"/>
        </w:rPr>
        <w:t xml:space="preserve"> </w:t>
      </w:r>
      <w:r>
        <w:t>courage</w:t>
      </w:r>
      <w:r>
        <w:rPr>
          <w:spacing w:val="-33"/>
        </w:rPr>
        <w:t xml:space="preserve"> </w:t>
      </w:r>
      <w:r>
        <w:t>may</w:t>
      </w:r>
      <w:r>
        <w:rPr>
          <w:spacing w:val="-33"/>
        </w:rPr>
        <w:t xml:space="preserve"> </w:t>
      </w:r>
      <w:r>
        <w:t>be</w:t>
      </w:r>
      <w:r>
        <w:rPr>
          <w:spacing w:val="-33"/>
        </w:rPr>
        <w:t xml:space="preserve"> </w:t>
      </w:r>
      <w:r>
        <w:t>required</w:t>
      </w:r>
      <w:r>
        <w:rPr>
          <w:spacing w:val="-33"/>
        </w:rPr>
        <w:t xml:space="preserve"> </w:t>
      </w:r>
      <w:r>
        <w:t>of</w:t>
      </w:r>
      <w:r>
        <w:rPr>
          <w:spacing w:val="-34"/>
        </w:rPr>
        <w:t xml:space="preserve"> </w:t>
      </w:r>
      <w:r>
        <w:t>parents</w:t>
      </w:r>
      <w:r>
        <w:rPr>
          <w:spacing w:val="-33"/>
        </w:rPr>
        <w:t xml:space="preserve"> </w:t>
      </w:r>
      <w:r>
        <w:t>when</w:t>
      </w:r>
      <w:r>
        <w:rPr>
          <w:spacing w:val="-33"/>
        </w:rPr>
        <w:t xml:space="preserve"> </w:t>
      </w:r>
      <w:r>
        <w:t>their</w:t>
      </w:r>
      <w:r>
        <w:rPr>
          <w:spacing w:val="-33"/>
        </w:rPr>
        <w:t xml:space="preserve"> </w:t>
      </w:r>
      <w:r>
        <w:t>teenager</w:t>
      </w:r>
      <w:r>
        <w:rPr>
          <w:spacing w:val="-33"/>
        </w:rPr>
        <w:t xml:space="preserve"> </w:t>
      </w:r>
      <w:r>
        <w:t>says, “Mom,</w:t>
      </w:r>
      <w:r>
        <w:rPr>
          <w:spacing w:val="-4"/>
        </w:rPr>
        <w:t xml:space="preserve"> </w:t>
      </w:r>
      <w:r>
        <w:t>Dad,</w:t>
      </w:r>
      <w:r>
        <w:rPr>
          <w:spacing w:val="-4"/>
        </w:rPr>
        <w:t xml:space="preserve"> </w:t>
      </w:r>
      <w:r>
        <w:t>how</w:t>
      </w:r>
      <w:r>
        <w:rPr>
          <w:spacing w:val="-4"/>
        </w:rPr>
        <w:t xml:space="preserve"> </w:t>
      </w:r>
      <w:r>
        <w:t>far</w:t>
      </w:r>
      <w:r>
        <w:rPr>
          <w:spacing w:val="-4"/>
        </w:rPr>
        <w:t xml:space="preserve"> </w:t>
      </w:r>
      <w:r>
        <w:t>should</w:t>
      </w:r>
      <w:r>
        <w:rPr>
          <w:spacing w:val="-4"/>
        </w:rPr>
        <w:t xml:space="preserve"> </w:t>
      </w:r>
      <w:r>
        <w:rPr>
          <w:w w:val="105"/>
        </w:rPr>
        <w:t>I</w:t>
      </w:r>
      <w:r>
        <w:rPr>
          <w:spacing w:val="-6"/>
          <w:w w:val="105"/>
        </w:rPr>
        <w:t xml:space="preserve"> </w:t>
      </w:r>
      <w:r>
        <w:t>go</w:t>
      </w:r>
      <w:r>
        <w:rPr>
          <w:spacing w:val="-4"/>
        </w:rPr>
        <w:t xml:space="preserve"> </w:t>
      </w:r>
      <w:r>
        <w:t>with</w:t>
      </w:r>
      <w:r>
        <w:rPr>
          <w:spacing w:val="-4"/>
        </w:rPr>
        <w:t xml:space="preserve"> </w:t>
      </w:r>
      <w:r>
        <w:t>the</w:t>
      </w:r>
      <w:r>
        <w:rPr>
          <w:spacing w:val="-3"/>
        </w:rPr>
        <w:t xml:space="preserve"> </w:t>
      </w:r>
      <w:r>
        <w:t>opposite</w:t>
      </w:r>
      <w:r>
        <w:rPr>
          <w:spacing w:val="-4"/>
        </w:rPr>
        <w:t xml:space="preserve"> </w:t>
      </w:r>
      <w:r>
        <w:t>sex</w:t>
      </w:r>
      <w:r>
        <w:rPr>
          <w:spacing w:val="-4"/>
        </w:rPr>
        <w:t xml:space="preserve"> </w:t>
      </w:r>
      <w:r>
        <w:t>before</w:t>
      </w:r>
      <w:r>
        <w:rPr>
          <w:spacing w:val="-4"/>
        </w:rPr>
        <w:t xml:space="preserve"> </w:t>
      </w:r>
      <w:r>
        <w:rPr>
          <w:w w:val="105"/>
        </w:rPr>
        <w:t>I</w:t>
      </w:r>
      <w:r>
        <w:rPr>
          <w:spacing w:val="-6"/>
          <w:w w:val="105"/>
        </w:rPr>
        <w:t xml:space="preserve"> </w:t>
      </w:r>
      <w:r>
        <w:rPr>
          <w:spacing w:val="-2"/>
        </w:rPr>
        <w:t xml:space="preserve">get </w:t>
      </w:r>
      <w:r>
        <w:t>married?”</w:t>
      </w:r>
      <w:r>
        <w:rPr>
          <w:spacing w:val="-12"/>
        </w:rPr>
        <w:t xml:space="preserve"> </w:t>
      </w:r>
      <w:r>
        <w:t>It</w:t>
      </w:r>
      <w:r>
        <w:rPr>
          <w:spacing w:val="-12"/>
        </w:rPr>
        <w:t xml:space="preserve"> </w:t>
      </w:r>
      <w:r>
        <w:t>seems</w:t>
      </w:r>
      <w:r>
        <w:rPr>
          <w:spacing w:val="-11"/>
        </w:rPr>
        <w:t xml:space="preserve"> </w:t>
      </w:r>
      <w:r>
        <w:t>that</w:t>
      </w:r>
      <w:r>
        <w:rPr>
          <w:spacing w:val="-12"/>
        </w:rPr>
        <w:t xml:space="preserve"> </w:t>
      </w:r>
      <w:r>
        <w:t>in</w:t>
      </w:r>
      <w:r>
        <w:rPr>
          <w:spacing w:val="-12"/>
        </w:rPr>
        <w:t xml:space="preserve"> </w:t>
      </w:r>
      <w:r>
        <w:t>the</w:t>
      </w:r>
      <w:r>
        <w:rPr>
          <w:spacing w:val="-11"/>
        </w:rPr>
        <w:t xml:space="preserve"> </w:t>
      </w:r>
      <w:r>
        <w:t>Christian</w:t>
      </w:r>
      <w:r>
        <w:rPr>
          <w:spacing w:val="-12"/>
        </w:rPr>
        <w:t xml:space="preserve"> </w:t>
      </w:r>
      <w:r>
        <w:t>community</w:t>
      </w:r>
      <w:r>
        <w:rPr>
          <w:spacing w:val="-11"/>
        </w:rPr>
        <w:t xml:space="preserve"> </w:t>
      </w:r>
      <w:r>
        <w:t>we</w:t>
      </w:r>
      <w:r>
        <w:rPr>
          <w:spacing w:val="-12"/>
        </w:rPr>
        <w:t xml:space="preserve"> </w:t>
      </w:r>
      <w:r>
        <w:t>don’t</w:t>
      </w:r>
      <w:r>
        <w:rPr>
          <w:spacing w:val="-12"/>
        </w:rPr>
        <w:t xml:space="preserve"> </w:t>
      </w:r>
      <w:r>
        <w:t>know where</w:t>
      </w:r>
      <w:r>
        <w:rPr>
          <w:spacing w:val="-18"/>
        </w:rPr>
        <w:t xml:space="preserve"> </w:t>
      </w:r>
      <w:r>
        <w:t>to</w:t>
      </w:r>
      <w:r>
        <w:rPr>
          <w:spacing w:val="-18"/>
        </w:rPr>
        <w:t xml:space="preserve"> </w:t>
      </w:r>
      <w:r>
        <w:t>draw</w:t>
      </w:r>
      <w:r>
        <w:rPr>
          <w:spacing w:val="-18"/>
        </w:rPr>
        <w:t xml:space="preserve"> </w:t>
      </w:r>
      <w:r>
        <w:t>the</w:t>
      </w:r>
      <w:r>
        <w:rPr>
          <w:spacing w:val="-18"/>
        </w:rPr>
        <w:t xml:space="preserve"> </w:t>
      </w:r>
      <w:r>
        <w:t>line</w:t>
      </w:r>
      <w:r>
        <w:rPr>
          <w:spacing w:val="-17"/>
        </w:rPr>
        <w:t xml:space="preserve"> </w:t>
      </w:r>
      <w:r>
        <w:t>for</w:t>
      </w:r>
      <w:r>
        <w:rPr>
          <w:spacing w:val="-18"/>
        </w:rPr>
        <w:t xml:space="preserve"> </w:t>
      </w:r>
      <w:r>
        <w:t>our</w:t>
      </w:r>
      <w:r>
        <w:rPr>
          <w:spacing w:val="-18"/>
        </w:rPr>
        <w:t xml:space="preserve"> </w:t>
      </w:r>
      <w:r>
        <w:t>sons</w:t>
      </w:r>
      <w:r>
        <w:rPr>
          <w:spacing w:val="-18"/>
        </w:rPr>
        <w:t xml:space="preserve"> </w:t>
      </w:r>
      <w:r>
        <w:t>and</w:t>
      </w:r>
      <w:r>
        <w:rPr>
          <w:spacing w:val="-17"/>
        </w:rPr>
        <w:t xml:space="preserve"> </w:t>
      </w:r>
      <w:r>
        <w:t>daughters</w:t>
      </w:r>
      <w:r>
        <w:rPr>
          <w:spacing w:val="-18"/>
        </w:rPr>
        <w:t xml:space="preserve"> </w:t>
      </w:r>
      <w:r>
        <w:t>when</w:t>
      </w:r>
      <w:r>
        <w:rPr>
          <w:spacing w:val="-18"/>
        </w:rPr>
        <w:t xml:space="preserve"> </w:t>
      </w:r>
      <w:r>
        <w:t>it</w:t>
      </w:r>
      <w:r>
        <w:rPr>
          <w:spacing w:val="-18"/>
        </w:rPr>
        <w:t xml:space="preserve"> </w:t>
      </w:r>
      <w:r>
        <w:t>comes</w:t>
      </w:r>
      <w:r>
        <w:rPr>
          <w:spacing w:val="-17"/>
        </w:rPr>
        <w:t xml:space="preserve"> </w:t>
      </w:r>
      <w:r>
        <w:t>to premarital</w:t>
      </w:r>
      <w:r>
        <w:rPr>
          <w:spacing w:val="-27"/>
        </w:rPr>
        <w:t xml:space="preserve"> </w:t>
      </w:r>
      <w:r>
        <w:t>sex.</w:t>
      </w:r>
      <w:r>
        <w:rPr>
          <w:spacing w:val="-27"/>
        </w:rPr>
        <w:t xml:space="preserve"> </w:t>
      </w:r>
      <w:r>
        <w:rPr>
          <w:spacing w:val="-10"/>
        </w:rPr>
        <w:t>We</w:t>
      </w:r>
      <w:r>
        <w:rPr>
          <w:spacing w:val="-26"/>
        </w:rPr>
        <w:t xml:space="preserve"> </w:t>
      </w:r>
      <w:r>
        <w:t>know</w:t>
      </w:r>
      <w:r>
        <w:rPr>
          <w:spacing w:val="-27"/>
        </w:rPr>
        <w:t xml:space="preserve"> </w:t>
      </w:r>
      <w:r>
        <w:t>we</w:t>
      </w:r>
      <w:r>
        <w:rPr>
          <w:spacing w:val="-26"/>
        </w:rPr>
        <w:t xml:space="preserve"> </w:t>
      </w:r>
      <w:r>
        <w:t>are</w:t>
      </w:r>
      <w:r>
        <w:rPr>
          <w:spacing w:val="-27"/>
        </w:rPr>
        <w:t xml:space="preserve"> </w:t>
      </w:r>
      <w:r>
        <w:t>against</w:t>
      </w:r>
      <w:r>
        <w:rPr>
          <w:spacing w:val="-27"/>
        </w:rPr>
        <w:t xml:space="preserve"> </w:t>
      </w:r>
      <w:r>
        <w:t>fornication</w:t>
      </w:r>
      <w:r>
        <w:rPr>
          <w:spacing w:val="-26"/>
        </w:rPr>
        <w:t xml:space="preserve"> </w:t>
      </w:r>
      <w:r>
        <w:t>and</w:t>
      </w:r>
      <w:r>
        <w:rPr>
          <w:spacing w:val="-27"/>
        </w:rPr>
        <w:t xml:space="preserve"> </w:t>
      </w:r>
      <w:r>
        <w:rPr>
          <w:spacing w:val="-5"/>
        </w:rPr>
        <w:t>adultery,</w:t>
      </w:r>
      <w:r>
        <w:rPr>
          <w:spacing w:val="-26"/>
        </w:rPr>
        <w:t xml:space="preserve"> </w:t>
      </w:r>
      <w:r>
        <w:rPr>
          <w:spacing w:val="-2"/>
        </w:rPr>
        <w:t xml:space="preserve">but </w:t>
      </w:r>
      <w:r>
        <w:t>our</w:t>
      </w:r>
      <w:r>
        <w:rPr>
          <w:spacing w:val="-30"/>
        </w:rPr>
        <w:t xml:space="preserve"> </w:t>
      </w:r>
      <w:r>
        <w:t>true</w:t>
      </w:r>
      <w:r>
        <w:rPr>
          <w:spacing w:val="-30"/>
        </w:rPr>
        <w:t xml:space="preserve"> </w:t>
      </w:r>
      <w:r>
        <w:t>convictions</w:t>
      </w:r>
      <w:r>
        <w:rPr>
          <w:spacing w:val="-30"/>
        </w:rPr>
        <w:t xml:space="preserve"> </w:t>
      </w:r>
      <w:r>
        <w:t>on</w:t>
      </w:r>
      <w:r>
        <w:rPr>
          <w:spacing w:val="-29"/>
        </w:rPr>
        <w:t xml:space="preserve"> </w:t>
      </w:r>
      <w:r>
        <w:t>activities</w:t>
      </w:r>
      <w:r>
        <w:rPr>
          <w:spacing w:val="-30"/>
        </w:rPr>
        <w:t xml:space="preserve"> </w:t>
      </w:r>
      <w:r>
        <w:t>that</w:t>
      </w:r>
      <w:r>
        <w:rPr>
          <w:spacing w:val="-30"/>
        </w:rPr>
        <w:t xml:space="preserve"> </w:t>
      </w:r>
      <w:r>
        <w:t>precede</w:t>
      </w:r>
      <w:r>
        <w:rPr>
          <w:spacing w:val="-30"/>
        </w:rPr>
        <w:t xml:space="preserve"> </w:t>
      </w:r>
      <w:r>
        <w:t>sexual</w:t>
      </w:r>
      <w:r>
        <w:rPr>
          <w:spacing w:val="-29"/>
        </w:rPr>
        <w:t xml:space="preserve"> </w:t>
      </w:r>
      <w:r>
        <w:t>intercourse</w:t>
      </w:r>
      <w:r>
        <w:rPr>
          <w:spacing w:val="-30"/>
        </w:rPr>
        <w:t xml:space="preserve"> </w:t>
      </w:r>
      <w:r>
        <w:rPr>
          <w:spacing w:val="-2"/>
        </w:rPr>
        <w:t xml:space="preserve">are </w:t>
      </w:r>
      <w:r>
        <w:rPr>
          <w:spacing w:val="-6"/>
        </w:rPr>
        <w:t>fuzzy.</w:t>
      </w:r>
      <w:r>
        <w:rPr>
          <w:spacing w:val="-35"/>
        </w:rPr>
        <w:t xml:space="preserve"> </w:t>
      </w:r>
      <w:r>
        <w:t>As</w:t>
      </w:r>
      <w:r>
        <w:rPr>
          <w:spacing w:val="-34"/>
        </w:rPr>
        <w:t xml:space="preserve"> </w:t>
      </w:r>
      <w:r>
        <w:t>a</w:t>
      </w:r>
      <w:r>
        <w:rPr>
          <w:spacing w:val="-34"/>
        </w:rPr>
        <w:t xml:space="preserve"> </w:t>
      </w:r>
      <w:r>
        <w:t>result,</w:t>
      </w:r>
      <w:r>
        <w:rPr>
          <w:spacing w:val="-34"/>
        </w:rPr>
        <w:t xml:space="preserve"> </w:t>
      </w:r>
      <w:r>
        <w:t>what</w:t>
      </w:r>
      <w:r>
        <w:rPr>
          <w:spacing w:val="-34"/>
        </w:rPr>
        <w:t xml:space="preserve"> </w:t>
      </w:r>
      <w:r>
        <w:t>happens</w:t>
      </w:r>
      <w:r>
        <w:rPr>
          <w:spacing w:val="-34"/>
        </w:rPr>
        <w:t xml:space="preserve"> </w:t>
      </w:r>
      <w:r>
        <w:t>to</w:t>
      </w:r>
      <w:r>
        <w:rPr>
          <w:spacing w:val="-34"/>
        </w:rPr>
        <w:t xml:space="preserve"> </w:t>
      </w:r>
      <w:r>
        <w:t>young</w:t>
      </w:r>
      <w:r>
        <w:rPr>
          <w:spacing w:val="-34"/>
        </w:rPr>
        <w:t xml:space="preserve"> </w:t>
      </w:r>
      <w:r>
        <w:t>people?</w:t>
      </w:r>
      <w:r>
        <w:rPr>
          <w:spacing w:val="-34"/>
        </w:rPr>
        <w:t xml:space="preserve"> </w:t>
      </w:r>
      <w:r>
        <w:t>They</w:t>
      </w:r>
      <w:r>
        <w:rPr>
          <w:spacing w:val="-35"/>
        </w:rPr>
        <w:t xml:space="preserve"> </w:t>
      </w:r>
      <w:r>
        <w:t>start</w:t>
      </w:r>
      <w:r>
        <w:rPr>
          <w:spacing w:val="-34"/>
        </w:rPr>
        <w:t xml:space="preserve"> </w:t>
      </w:r>
      <w:r>
        <w:t>down</w:t>
      </w:r>
      <w:r>
        <w:rPr>
          <w:spacing w:val="-34"/>
        </w:rPr>
        <w:t xml:space="preserve"> </w:t>
      </w:r>
      <w:r>
        <w:rPr>
          <w:spacing w:val="-2"/>
        </w:rPr>
        <w:t xml:space="preserve">the </w:t>
      </w:r>
      <w:r>
        <w:t>slick</w:t>
      </w:r>
      <w:r>
        <w:rPr>
          <w:spacing w:val="-30"/>
        </w:rPr>
        <w:t xml:space="preserve"> </w:t>
      </w:r>
      <w:r>
        <w:t>slope</w:t>
      </w:r>
      <w:r>
        <w:rPr>
          <w:spacing w:val="-30"/>
        </w:rPr>
        <w:t xml:space="preserve"> </w:t>
      </w:r>
      <w:r>
        <w:t>of</w:t>
      </w:r>
      <w:r>
        <w:rPr>
          <w:spacing w:val="-30"/>
        </w:rPr>
        <w:t xml:space="preserve"> </w:t>
      </w:r>
      <w:r>
        <w:t>premarital</w:t>
      </w:r>
      <w:r>
        <w:rPr>
          <w:spacing w:val="-29"/>
        </w:rPr>
        <w:t xml:space="preserve"> </w:t>
      </w:r>
      <w:r>
        <w:t>intimacy</w:t>
      </w:r>
      <w:r>
        <w:rPr>
          <w:spacing w:val="-30"/>
        </w:rPr>
        <w:t xml:space="preserve"> </w:t>
      </w:r>
      <w:r>
        <w:t>and,</w:t>
      </w:r>
      <w:r>
        <w:rPr>
          <w:spacing w:val="-30"/>
        </w:rPr>
        <w:t xml:space="preserve"> </w:t>
      </w:r>
      <w:r>
        <w:t>without</w:t>
      </w:r>
      <w:r>
        <w:rPr>
          <w:spacing w:val="-29"/>
        </w:rPr>
        <w:t xml:space="preserve"> </w:t>
      </w:r>
      <w:r>
        <w:t>boundaries</w:t>
      </w:r>
      <w:r>
        <w:rPr>
          <w:spacing w:val="-30"/>
        </w:rPr>
        <w:t xml:space="preserve"> </w:t>
      </w:r>
      <w:r>
        <w:t>regarding sex,</w:t>
      </w:r>
      <w:r>
        <w:rPr>
          <w:spacing w:val="-22"/>
        </w:rPr>
        <w:t xml:space="preserve"> </w:t>
      </w:r>
      <w:r>
        <w:t>often</w:t>
      </w:r>
      <w:r>
        <w:rPr>
          <w:spacing w:val="-21"/>
        </w:rPr>
        <w:t xml:space="preserve"> </w:t>
      </w:r>
      <w:r>
        <w:t>slide</w:t>
      </w:r>
      <w:r>
        <w:rPr>
          <w:spacing w:val="-22"/>
        </w:rPr>
        <w:t xml:space="preserve"> </w:t>
      </w:r>
      <w:r>
        <w:t>over</w:t>
      </w:r>
      <w:r>
        <w:rPr>
          <w:spacing w:val="-21"/>
        </w:rPr>
        <w:t xml:space="preserve"> </w:t>
      </w:r>
      <w:r>
        <w:t>the</w:t>
      </w:r>
      <w:r>
        <w:rPr>
          <w:spacing w:val="-22"/>
        </w:rPr>
        <w:t xml:space="preserve"> </w:t>
      </w:r>
      <w:r>
        <w:t>edge.</w:t>
      </w:r>
      <w:r>
        <w:rPr>
          <w:spacing w:val="-21"/>
        </w:rPr>
        <w:t xml:space="preserve"> </w:t>
      </w:r>
      <w:r>
        <w:t>If</w:t>
      </w:r>
      <w:r>
        <w:rPr>
          <w:spacing w:val="-22"/>
        </w:rPr>
        <w:t xml:space="preserve"> </w:t>
      </w:r>
      <w:r>
        <w:rPr>
          <w:spacing w:val="-4"/>
        </w:rPr>
        <w:t>clear,</w:t>
      </w:r>
      <w:r>
        <w:rPr>
          <w:spacing w:val="-21"/>
        </w:rPr>
        <w:t xml:space="preserve"> </w:t>
      </w:r>
      <w:r>
        <w:t>biblically</w:t>
      </w:r>
      <w:r>
        <w:rPr>
          <w:spacing w:val="-22"/>
        </w:rPr>
        <w:t xml:space="preserve"> </w:t>
      </w:r>
      <w:r>
        <w:t>based</w:t>
      </w:r>
      <w:r>
        <w:rPr>
          <w:spacing w:val="-21"/>
        </w:rPr>
        <w:t xml:space="preserve"> </w:t>
      </w:r>
      <w:r>
        <w:t>standards</w:t>
      </w:r>
      <w:r>
        <w:rPr>
          <w:spacing w:val="-22"/>
        </w:rPr>
        <w:t xml:space="preserve"> </w:t>
      </w:r>
      <w:r>
        <w:rPr>
          <w:spacing w:val="-2"/>
        </w:rPr>
        <w:t xml:space="preserve">and </w:t>
      </w:r>
      <w:r>
        <w:rPr>
          <w:w w:val="95"/>
        </w:rPr>
        <w:t xml:space="preserve">boundaries concerning the opposite sex are absent, the world’s stan- </w:t>
      </w:r>
      <w:r>
        <w:t>dards</w:t>
      </w:r>
      <w:r>
        <w:rPr>
          <w:spacing w:val="32"/>
        </w:rPr>
        <w:t xml:space="preserve"> </w:t>
      </w:r>
      <w:r>
        <w:t>will</w:t>
      </w:r>
      <w:r>
        <w:rPr>
          <w:spacing w:val="32"/>
        </w:rPr>
        <w:t xml:space="preserve"> </w:t>
      </w:r>
      <w:r>
        <w:t>take</w:t>
      </w:r>
      <w:r>
        <w:rPr>
          <w:spacing w:val="32"/>
        </w:rPr>
        <w:t xml:space="preserve"> </w:t>
      </w:r>
      <w:r>
        <w:t>their</w:t>
      </w:r>
      <w:r>
        <w:rPr>
          <w:spacing w:val="33"/>
        </w:rPr>
        <w:t xml:space="preserve"> </w:t>
      </w:r>
      <w:r>
        <w:t>place.</w:t>
      </w:r>
      <w:r>
        <w:rPr>
          <w:spacing w:val="32"/>
        </w:rPr>
        <w:t xml:space="preserve"> </w:t>
      </w:r>
      <w:r>
        <w:t>That’s</w:t>
      </w:r>
      <w:r>
        <w:rPr>
          <w:spacing w:val="32"/>
        </w:rPr>
        <w:t xml:space="preserve"> </w:t>
      </w:r>
      <w:r>
        <w:t>exactly</w:t>
      </w:r>
      <w:r>
        <w:rPr>
          <w:spacing w:val="33"/>
        </w:rPr>
        <w:t xml:space="preserve"> </w:t>
      </w:r>
      <w:r>
        <w:t>what</w:t>
      </w:r>
      <w:r>
        <w:rPr>
          <w:spacing w:val="32"/>
        </w:rPr>
        <w:t xml:space="preserve"> </w:t>
      </w:r>
      <w:r>
        <w:t>is</w:t>
      </w:r>
      <w:r>
        <w:rPr>
          <w:spacing w:val="32"/>
        </w:rPr>
        <w:t xml:space="preserve"> </w:t>
      </w:r>
      <w:r>
        <w:t>happening</w:t>
      </w:r>
      <w:r>
        <w:rPr>
          <w:spacing w:val="33"/>
        </w:rPr>
        <w:t xml:space="preserve"> </w:t>
      </w:r>
      <w:r>
        <w:t>to</w:t>
      </w:r>
    </w:p>
    <w:p w:rsidR="00331444" w:rsidRDefault="00331444">
      <w:pPr>
        <w:spacing w:line="264" w:lineRule="auto"/>
        <w:sectPr w:rsidR="00331444">
          <w:pgSz w:w="7920" w:h="12240"/>
          <w:pgMar w:top="900" w:right="720" w:bottom="280" w:left="76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20" w:right="438"/>
      </w:pPr>
      <w:r>
        <w:t>Christian</w:t>
      </w:r>
      <w:r>
        <w:rPr>
          <w:spacing w:val="-26"/>
        </w:rPr>
        <w:t xml:space="preserve"> </w:t>
      </w:r>
      <w:r>
        <w:t>young</w:t>
      </w:r>
      <w:r>
        <w:rPr>
          <w:spacing w:val="-26"/>
        </w:rPr>
        <w:t xml:space="preserve"> </w:t>
      </w:r>
      <w:r>
        <w:t>people</w:t>
      </w:r>
      <w:r>
        <w:t>;</w:t>
      </w:r>
      <w:r>
        <w:rPr>
          <w:spacing w:val="-26"/>
        </w:rPr>
        <w:t xml:space="preserve"> </w:t>
      </w:r>
      <w:r>
        <w:t>they</w:t>
      </w:r>
      <w:r>
        <w:rPr>
          <w:spacing w:val="-26"/>
        </w:rPr>
        <w:t xml:space="preserve"> </w:t>
      </w:r>
      <w:r>
        <w:t>are</w:t>
      </w:r>
      <w:r>
        <w:rPr>
          <w:spacing w:val="-26"/>
        </w:rPr>
        <w:t xml:space="preserve"> </w:t>
      </w:r>
      <w:r>
        <w:t>accepting</w:t>
      </w:r>
      <w:r>
        <w:rPr>
          <w:spacing w:val="-26"/>
        </w:rPr>
        <w:t xml:space="preserve"> </w:t>
      </w:r>
      <w:r>
        <w:t>what</w:t>
      </w:r>
      <w:r>
        <w:rPr>
          <w:spacing w:val="-26"/>
        </w:rPr>
        <w:t xml:space="preserve"> </w:t>
      </w:r>
      <w:r>
        <w:t>the</w:t>
      </w:r>
      <w:r>
        <w:rPr>
          <w:spacing w:val="-26"/>
        </w:rPr>
        <w:t xml:space="preserve"> </w:t>
      </w:r>
      <w:r>
        <w:t>world</w:t>
      </w:r>
      <w:r>
        <w:rPr>
          <w:spacing w:val="-25"/>
        </w:rPr>
        <w:t xml:space="preserve"> </w:t>
      </w:r>
      <w:r>
        <w:t>preaches about marriage and</w:t>
      </w:r>
      <w:r>
        <w:rPr>
          <w:spacing w:val="-5"/>
        </w:rPr>
        <w:t xml:space="preserve"> </w:t>
      </w:r>
      <w:r>
        <w:rPr>
          <w:spacing w:val="-6"/>
        </w:rPr>
        <w:t>family.</w:t>
      </w:r>
    </w:p>
    <w:p w:rsidR="00331444" w:rsidRDefault="0071453F">
      <w:pPr>
        <w:pStyle w:val="BodyText"/>
        <w:spacing w:before="1" w:line="254" w:lineRule="auto"/>
        <w:ind w:left="120" w:right="437" w:firstLine="360"/>
      </w:pPr>
      <w:r>
        <w:t>Barbara</w:t>
      </w:r>
      <w:r>
        <w:rPr>
          <w:spacing w:val="-10"/>
        </w:rPr>
        <w:t xml:space="preserve"> </w:t>
      </w:r>
      <w:r>
        <w:t>and</w:t>
      </w:r>
      <w:r>
        <w:rPr>
          <w:spacing w:val="-9"/>
        </w:rPr>
        <w:t xml:space="preserve"> </w:t>
      </w:r>
      <w:r>
        <w:rPr>
          <w:w w:val="105"/>
        </w:rPr>
        <w:t>I</w:t>
      </w:r>
      <w:r>
        <w:rPr>
          <w:spacing w:val="-12"/>
          <w:w w:val="105"/>
        </w:rPr>
        <w:t xml:space="preserve"> </w:t>
      </w:r>
      <w:r>
        <w:t>are</w:t>
      </w:r>
      <w:r>
        <w:rPr>
          <w:spacing w:val="-9"/>
        </w:rPr>
        <w:t xml:space="preserve"> </w:t>
      </w:r>
      <w:r>
        <w:t>doing</w:t>
      </w:r>
      <w:r>
        <w:rPr>
          <w:spacing w:val="-9"/>
        </w:rPr>
        <w:t xml:space="preserve"> </w:t>
      </w:r>
      <w:r>
        <w:t>our</w:t>
      </w:r>
      <w:r>
        <w:rPr>
          <w:spacing w:val="-9"/>
        </w:rPr>
        <w:t xml:space="preserve"> </w:t>
      </w:r>
      <w:r>
        <w:t>best</w:t>
      </w:r>
      <w:r>
        <w:rPr>
          <w:spacing w:val="-9"/>
        </w:rPr>
        <w:t xml:space="preserve"> </w:t>
      </w:r>
      <w:r>
        <w:t>to</w:t>
      </w:r>
      <w:r>
        <w:rPr>
          <w:spacing w:val="-9"/>
        </w:rPr>
        <w:t xml:space="preserve"> </w:t>
      </w:r>
      <w:r>
        <w:t>raise</w:t>
      </w:r>
      <w:r>
        <w:rPr>
          <w:spacing w:val="-10"/>
        </w:rPr>
        <w:t xml:space="preserve"> </w:t>
      </w:r>
      <w:r>
        <w:t>our</w:t>
      </w:r>
      <w:r>
        <w:rPr>
          <w:spacing w:val="-9"/>
        </w:rPr>
        <w:t xml:space="preserve"> </w:t>
      </w:r>
      <w:r>
        <w:t>children</w:t>
      </w:r>
      <w:r>
        <w:rPr>
          <w:spacing w:val="-9"/>
        </w:rPr>
        <w:t xml:space="preserve"> </w:t>
      </w:r>
      <w:r>
        <w:t>and</w:t>
      </w:r>
      <w:r>
        <w:rPr>
          <w:spacing w:val="-9"/>
        </w:rPr>
        <w:t xml:space="preserve"> </w:t>
      </w:r>
      <w:r>
        <w:t>keep them</w:t>
      </w:r>
      <w:r>
        <w:rPr>
          <w:spacing w:val="-28"/>
        </w:rPr>
        <w:t xml:space="preserve"> </w:t>
      </w:r>
      <w:r>
        <w:t>unstained</w:t>
      </w:r>
      <w:r>
        <w:rPr>
          <w:spacing w:val="-28"/>
        </w:rPr>
        <w:t xml:space="preserve"> </w:t>
      </w:r>
      <w:r>
        <w:t>by</w:t>
      </w:r>
      <w:r>
        <w:rPr>
          <w:spacing w:val="-28"/>
        </w:rPr>
        <w:t xml:space="preserve"> </w:t>
      </w:r>
      <w:r>
        <w:t>evil.</w:t>
      </w:r>
      <w:r>
        <w:rPr>
          <w:spacing w:val="-28"/>
        </w:rPr>
        <w:t xml:space="preserve"> </w:t>
      </w:r>
      <w:r>
        <w:t>In</w:t>
      </w:r>
      <w:r>
        <w:rPr>
          <w:spacing w:val="-28"/>
        </w:rPr>
        <w:t xml:space="preserve"> </w:t>
      </w:r>
      <w:r>
        <w:t>the</w:t>
      </w:r>
      <w:r>
        <w:rPr>
          <w:spacing w:val="-28"/>
        </w:rPr>
        <w:t xml:space="preserve"> </w:t>
      </w:r>
      <w:r>
        <w:t>area</w:t>
      </w:r>
      <w:r>
        <w:rPr>
          <w:spacing w:val="-28"/>
        </w:rPr>
        <w:t xml:space="preserve"> </w:t>
      </w:r>
      <w:r>
        <w:t>of</w:t>
      </w:r>
      <w:r>
        <w:rPr>
          <w:spacing w:val="-28"/>
        </w:rPr>
        <w:t xml:space="preserve"> </w:t>
      </w:r>
      <w:r>
        <w:t>relationships</w:t>
      </w:r>
      <w:r>
        <w:rPr>
          <w:spacing w:val="-28"/>
        </w:rPr>
        <w:t xml:space="preserve"> </w:t>
      </w:r>
      <w:r>
        <w:t>with</w:t>
      </w:r>
      <w:r>
        <w:rPr>
          <w:spacing w:val="-28"/>
        </w:rPr>
        <w:t xml:space="preserve"> </w:t>
      </w:r>
      <w:r>
        <w:t>the</w:t>
      </w:r>
      <w:r>
        <w:rPr>
          <w:spacing w:val="-28"/>
        </w:rPr>
        <w:t xml:space="preserve"> </w:t>
      </w:r>
      <w:r>
        <w:t>opposite sex,</w:t>
      </w:r>
      <w:r>
        <w:rPr>
          <w:spacing w:val="-30"/>
        </w:rPr>
        <w:t xml:space="preserve"> </w:t>
      </w:r>
      <w:r>
        <w:t>we</w:t>
      </w:r>
      <w:r>
        <w:rPr>
          <w:spacing w:val="-29"/>
        </w:rPr>
        <w:t xml:space="preserve"> </w:t>
      </w:r>
      <w:r>
        <w:t>have</w:t>
      </w:r>
      <w:r>
        <w:rPr>
          <w:spacing w:val="-29"/>
        </w:rPr>
        <w:t xml:space="preserve"> </w:t>
      </w:r>
      <w:r>
        <w:t>built</w:t>
      </w:r>
      <w:r>
        <w:rPr>
          <w:spacing w:val="-29"/>
        </w:rPr>
        <w:t xml:space="preserve"> </w:t>
      </w:r>
      <w:r>
        <w:t>a</w:t>
      </w:r>
      <w:r>
        <w:rPr>
          <w:spacing w:val="-29"/>
        </w:rPr>
        <w:t xml:space="preserve"> </w:t>
      </w:r>
      <w:r>
        <w:t>fence</w:t>
      </w:r>
      <w:r>
        <w:rPr>
          <w:spacing w:val="-29"/>
        </w:rPr>
        <w:t xml:space="preserve"> </w:t>
      </w:r>
      <w:r>
        <w:t>of</w:t>
      </w:r>
      <w:r>
        <w:rPr>
          <w:spacing w:val="-29"/>
        </w:rPr>
        <w:t xml:space="preserve"> </w:t>
      </w:r>
      <w:r>
        <w:t>behavior</w:t>
      </w:r>
      <w:r>
        <w:rPr>
          <w:spacing w:val="-29"/>
        </w:rPr>
        <w:t xml:space="preserve"> </w:t>
      </w:r>
      <w:r>
        <w:t>standards,</w:t>
      </w:r>
      <w:r>
        <w:rPr>
          <w:spacing w:val="-29"/>
        </w:rPr>
        <w:t xml:space="preserve"> </w:t>
      </w:r>
      <w:r>
        <w:t>not</w:t>
      </w:r>
      <w:r>
        <w:rPr>
          <w:spacing w:val="-29"/>
        </w:rPr>
        <w:t xml:space="preserve"> </w:t>
      </w:r>
      <w:r>
        <w:t>at</w:t>
      </w:r>
      <w:r>
        <w:rPr>
          <w:spacing w:val="-29"/>
        </w:rPr>
        <w:t xml:space="preserve"> </w:t>
      </w:r>
      <w:r>
        <w:t>the</w:t>
      </w:r>
      <w:r>
        <w:rPr>
          <w:spacing w:val="-29"/>
        </w:rPr>
        <w:t xml:space="preserve"> </w:t>
      </w:r>
      <w:r>
        <w:t>bottom</w:t>
      </w:r>
      <w:r>
        <w:rPr>
          <w:spacing w:val="-29"/>
        </w:rPr>
        <w:t xml:space="preserve"> </w:t>
      </w:r>
      <w:r>
        <w:t>of the</w:t>
      </w:r>
      <w:r>
        <w:rPr>
          <w:spacing w:val="-34"/>
        </w:rPr>
        <w:t xml:space="preserve"> </w:t>
      </w:r>
      <w:r>
        <w:t>slippery</w:t>
      </w:r>
      <w:r>
        <w:rPr>
          <w:spacing w:val="-34"/>
        </w:rPr>
        <w:t xml:space="preserve"> </w:t>
      </w:r>
      <w:r>
        <w:t>slope</w:t>
      </w:r>
      <w:r>
        <w:rPr>
          <w:spacing w:val="-34"/>
        </w:rPr>
        <w:t xml:space="preserve"> </w:t>
      </w:r>
      <w:r>
        <w:t>just</w:t>
      </w:r>
      <w:r>
        <w:rPr>
          <w:spacing w:val="-34"/>
        </w:rPr>
        <w:t xml:space="preserve"> </w:t>
      </w:r>
      <w:r>
        <w:t>before</w:t>
      </w:r>
      <w:r>
        <w:rPr>
          <w:spacing w:val="-33"/>
        </w:rPr>
        <w:t xml:space="preserve"> </w:t>
      </w:r>
      <w:r>
        <w:t>the</w:t>
      </w:r>
      <w:r>
        <w:rPr>
          <w:spacing w:val="-34"/>
        </w:rPr>
        <w:t xml:space="preserve"> </w:t>
      </w:r>
      <w:r>
        <w:t>cliff</w:t>
      </w:r>
      <w:r>
        <w:rPr>
          <w:spacing w:val="-39"/>
        </w:rPr>
        <w:t xml:space="preserve"> </w:t>
      </w:r>
      <w:r>
        <w:t>’s</w:t>
      </w:r>
      <w:r>
        <w:rPr>
          <w:spacing w:val="-34"/>
        </w:rPr>
        <w:t xml:space="preserve"> </w:t>
      </w:r>
      <w:r>
        <w:t>edge,</w:t>
      </w:r>
      <w:r>
        <w:rPr>
          <w:spacing w:val="-33"/>
        </w:rPr>
        <w:t xml:space="preserve"> </w:t>
      </w:r>
      <w:r>
        <w:t>but</w:t>
      </w:r>
      <w:r>
        <w:rPr>
          <w:spacing w:val="-34"/>
        </w:rPr>
        <w:t xml:space="preserve"> </w:t>
      </w:r>
      <w:r>
        <w:t>far</w:t>
      </w:r>
      <w:r>
        <w:rPr>
          <w:spacing w:val="-34"/>
        </w:rPr>
        <w:t xml:space="preserve"> </w:t>
      </w:r>
      <w:r>
        <w:t>inland.</w:t>
      </w:r>
      <w:r>
        <w:rPr>
          <w:spacing w:val="-34"/>
        </w:rPr>
        <w:t xml:space="preserve"> </w:t>
      </w:r>
      <w:r>
        <w:rPr>
          <w:spacing w:val="-4"/>
        </w:rPr>
        <w:t>For</w:t>
      </w:r>
      <w:r>
        <w:rPr>
          <w:spacing w:val="-33"/>
        </w:rPr>
        <w:t xml:space="preserve"> </w:t>
      </w:r>
      <w:r>
        <w:t>exam- ple,</w:t>
      </w:r>
      <w:r>
        <w:rPr>
          <w:spacing w:val="-14"/>
        </w:rPr>
        <w:t xml:space="preserve"> </w:t>
      </w:r>
      <w:r>
        <w:t>we</w:t>
      </w:r>
      <w:r>
        <w:rPr>
          <w:spacing w:val="-13"/>
        </w:rPr>
        <w:t xml:space="preserve"> </w:t>
      </w:r>
      <w:r>
        <w:t>have</w:t>
      </w:r>
      <w:r>
        <w:rPr>
          <w:spacing w:val="-13"/>
        </w:rPr>
        <w:t xml:space="preserve"> </w:t>
      </w:r>
      <w:r>
        <w:t>challenged</w:t>
      </w:r>
      <w:r>
        <w:rPr>
          <w:spacing w:val="-13"/>
        </w:rPr>
        <w:t xml:space="preserve"> </w:t>
      </w:r>
      <w:r>
        <w:t>our</w:t>
      </w:r>
      <w:r>
        <w:rPr>
          <w:spacing w:val="-13"/>
        </w:rPr>
        <w:t xml:space="preserve"> </w:t>
      </w:r>
      <w:r>
        <w:t>children</w:t>
      </w:r>
      <w:r>
        <w:rPr>
          <w:spacing w:val="-13"/>
        </w:rPr>
        <w:t xml:space="preserve"> </w:t>
      </w:r>
      <w:r>
        <w:t>to</w:t>
      </w:r>
      <w:r>
        <w:rPr>
          <w:spacing w:val="-13"/>
        </w:rPr>
        <w:t xml:space="preserve"> </w:t>
      </w:r>
      <w:r>
        <w:t>save</w:t>
      </w:r>
      <w:r>
        <w:rPr>
          <w:spacing w:val="-14"/>
        </w:rPr>
        <w:t xml:space="preserve"> </w:t>
      </w:r>
      <w:r>
        <w:t>their</w:t>
      </w:r>
      <w:r>
        <w:rPr>
          <w:spacing w:val="-13"/>
        </w:rPr>
        <w:t xml:space="preserve"> </w:t>
      </w:r>
      <w:r>
        <w:t>first</w:t>
      </w:r>
      <w:r>
        <w:rPr>
          <w:spacing w:val="-13"/>
        </w:rPr>
        <w:t xml:space="preserve"> </w:t>
      </w:r>
      <w:r>
        <w:t>kiss</w:t>
      </w:r>
      <w:r>
        <w:rPr>
          <w:spacing w:val="-13"/>
        </w:rPr>
        <w:t xml:space="preserve"> </w:t>
      </w:r>
      <w:r>
        <w:t>for</w:t>
      </w:r>
      <w:r>
        <w:rPr>
          <w:spacing w:val="-13"/>
        </w:rPr>
        <w:t xml:space="preserve"> </w:t>
      </w:r>
      <w:r>
        <w:t>their spouse</w:t>
      </w:r>
      <w:r>
        <w:rPr>
          <w:spacing w:val="-19"/>
        </w:rPr>
        <w:t xml:space="preserve"> </w:t>
      </w:r>
      <w:r>
        <w:t>at</w:t>
      </w:r>
      <w:r>
        <w:rPr>
          <w:spacing w:val="-19"/>
        </w:rPr>
        <w:t xml:space="preserve"> </w:t>
      </w:r>
      <w:r>
        <w:t>the</w:t>
      </w:r>
      <w:r>
        <w:rPr>
          <w:spacing w:val="-18"/>
        </w:rPr>
        <w:t xml:space="preserve"> </w:t>
      </w:r>
      <w:r>
        <w:t>wedding</w:t>
      </w:r>
      <w:r>
        <w:rPr>
          <w:spacing w:val="-19"/>
        </w:rPr>
        <w:t xml:space="preserve"> </w:t>
      </w:r>
      <w:r>
        <w:rPr>
          <w:spacing w:val="-4"/>
        </w:rPr>
        <w:t>altar.</w:t>
      </w:r>
      <w:r>
        <w:rPr>
          <w:spacing w:val="-18"/>
        </w:rPr>
        <w:t xml:space="preserve"> </w:t>
      </w:r>
      <w:r>
        <w:t>Have</w:t>
      </w:r>
      <w:r>
        <w:rPr>
          <w:spacing w:val="-19"/>
        </w:rPr>
        <w:t xml:space="preserve"> </w:t>
      </w:r>
      <w:r>
        <w:t>all</w:t>
      </w:r>
      <w:r>
        <w:rPr>
          <w:spacing w:val="-18"/>
        </w:rPr>
        <w:t xml:space="preserve"> </w:t>
      </w:r>
      <w:r>
        <w:t>of</w:t>
      </w:r>
      <w:r>
        <w:rPr>
          <w:spacing w:val="-19"/>
        </w:rPr>
        <w:t xml:space="preserve"> </w:t>
      </w:r>
      <w:r>
        <w:t>them</w:t>
      </w:r>
      <w:r>
        <w:rPr>
          <w:spacing w:val="-18"/>
        </w:rPr>
        <w:t xml:space="preserve"> </w:t>
      </w:r>
      <w:r>
        <w:t>done</w:t>
      </w:r>
      <w:r>
        <w:rPr>
          <w:spacing w:val="-19"/>
        </w:rPr>
        <w:t xml:space="preserve"> </w:t>
      </w:r>
      <w:r>
        <w:t>that?</w:t>
      </w:r>
      <w:r>
        <w:rPr>
          <w:spacing w:val="-19"/>
        </w:rPr>
        <w:t xml:space="preserve"> </w:t>
      </w:r>
      <w:r>
        <w:t>No.</w:t>
      </w:r>
      <w:r>
        <w:rPr>
          <w:spacing w:val="-18"/>
        </w:rPr>
        <w:t xml:space="preserve"> </w:t>
      </w:r>
      <w:r>
        <w:t>But</w:t>
      </w:r>
      <w:r>
        <w:rPr>
          <w:spacing w:val="-19"/>
        </w:rPr>
        <w:t xml:space="preserve"> </w:t>
      </w:r>
      <w:r>
        <w:t xml:space="preserve">we </w:t>
      </w:r>
      <w:r>
        <w:rPr>
          <w:w w:val="95"/>
        </w:rPr>
        <w:t>will</w:t>
      </w:r>
      <w:r>
        <w:rPr>
          <w:spacing w:val="-16"/>
          <w:w w:val="95"/>
        </w:rPr>
        <w:t xml:space="preserve"> </w:t>
      </w:r>
      <w:r>
        <w:rPr>
          <w:w w:val="95"/>
        </w:rPr>
        <w:t>never</w:t>
      </w:r>
      <w:r>
        <w:rPr>
          <w:spacing w:val="-16"/>
          <w:w w:val="95"/>
        </w:rPr>
        <w:t xml:space="preserve"> </w:t>
      </w:r>
      <w:r>
        <w:rPr>
          <w:w w:val="95"/>
        </w:rPr>
        <w:t>know</w:t>
      </w:r>
      <w:r>
        <w:rPr>
          <w:spacing w:val="-15"/>
          <w:w w:val="95"/>
        </w:rPr>
        <w:t xml:space="preserve"> </w:t>
      </w:r>
      <w:r>
        <w:rPr>
          <w:w w:val="95"/>
        </w:rPr>
        <w:t>what</w:t>
      </w:r>
      <w:r>
        <w:rPr>
          <w:spacing w:val="-16"/>
          <w:w w:val="95"/>
        </w:rPr>
        <w:t xml:space="preserve"> </w:t>
      </w:r>
      <w:r>
        <w:rPr>
          <w:w w:val="95"/>
        </w:rPr>
        <w:t>personal</w:t>
      </w:r>
      <w:r>
        <w:rPr>
          <w:spacing w:val="-15"/>
          <w:w w:val="95"/>
        </w:rPr>
        <w:t xml:space="preserve"> </w:t>
      </w:r>
      <w:r>
        <w:rPr>
          <w:w w:val="95"/>
        </w:rPr>
        <w:t>devastation</w:t>
      </w:r>
      <w:r>
        <w:rPr>
          <w:spacing w:val="-16"/>
          <w:w w:val="95"/>
        </w:rPr>
        <w:t xml:space="preserve"> </w:t>
      </w:r>
      <w:r>
        <w:rPr>
          <w:w w:val="95"/>
        </w:rPr>
        <w:t>we</w:t>
      </w:r>
      <w:r>
        <w:rPr>
          <w:spacing w:val="-15"/>
          <w:w w:val="95"/>
        </w:rPr>
        <w:t xml:space="preserve"> </w:t>
      </w:r>
      <w:r>
        <w:rPr>
          <w:w w:val="95"/>
        </w:rPr>
        <w:t>have</w:t>
      </w:r>
      <w:r>
        <w:rPr>
          <w:spacing w:val="-16"/>
          <w:w w:val="95"/>
        </w:rPr>
        <w:t xml:space="preserve"> </w:t>
      </w:r>
      <w:r>
        <w:rPr>
          <w:w w:val="95"/>
        </w:rPr>
        <w:t>prevented</w:t>
      </w:r>
      <w:r>
        <w:rPr>
          <w:spacing w:val="-16"/>
          <w:w w:val="95"/>
        </w:rPr>
        <w:t xml:space="preserve"> </w:t>
      </w:r>
      <w:r>
        <w:rPr>
          <w:w w:val="95"/>
        </w:rPr>
        <w:t>by</w:t>
      </w:r>
      <w:r>
        <w:rPr>
          <w:spacing w:val="-15"/>
          <w:w w:val="95"/>
        </w:rPr>
        <w:t xml:space="preserve"> </w:t>
      </w:r>
      <w:r>
        <w:rPr>
          <w:w w:val="95"/>
        </w:rPr>
        <w:t xml:space="preserve">hav- </w:t>
      </w:r>
      <w:r>
        <w:t>ing</w:t>
      </w:r>
      <w:r>
        <w:rPr>
          <w:spacing w:val="-7"/>
        </w:rPr>
        <w:t xml:space="preserve"> </w:t>
      </w:r>
      <w:r>
        <w:t>the</w:t>
      </w:r>
      <w:r>
        <w:rPr>
          <w:spacing w:val="-7"/>
        </w:rPr>
        <w:t xml:space="preserve"> </w:t>
      </w:r>
      <w:r>
        <w:t>courage</w:t>
      </w:r>
      <w:r>
        <w:rPr>
          <w:spacing w:val="-7"/>
        </w:rPr>
        <w:t xml:space="preserve"> </w:t>
      </w:r>
      <w:r>
        <w:t>to</w:t>
      </w:r>
      <w:r>
        <w:rPr>
          <w:spacing w:val="-7"/>
        </w:rPr>
        <w:t xml:space="preserve"> </w:t>
      </w:r>
      <w:r>
        <w:t>hold</w:t>
      </w:r>
      <w:r>
        <w:rPr>
          <w:spacing w:val="-7"/>
        </w:rPr>
        <w:t xml:space="preserve"> </w:t>
      </w:r>
      <w:r>
        <w:t>up</w:t>
      </w:r>
      <w:r>
        <w:rPr>
          <w:spacing w:val="-7"/>
        </w:rPr>
        <w:t xml:space="preserve"> </w:t>
      </w:r>
      <w:r>
        <w:t>this</w:t>
      </w:r>
      <w:r>
        <w:rPr>
          <w:spacing w:val="-7"/>
        </w:rPr>
        <w:t xml:space="preserve"> </w:t>
      </w:r>
      <w:r>
        <w:t>high</w:t>
      </w:r>
      <w:r>
        <w:rPr>
          <w:spacing w:val="-6"/>
        </w:rPr>
        <w:t xml:space="preserve"> </w:t>
      </w:r>
      <w:r>
        <w:t>standard.</w:t>
      </w:r>
      <w:r>
        <w:rPr>
          <w:spacing w:val="-7"/>
        </w:rPr>
        <w:t xml:space="preserve"> </w:t>
      </w:r>
      <w:r>
        <w:rPr>
          <w:w w:val="105"/>
        </w:rPr>
        <w:t>(I</w:t>
      </w:r>
      <w:r>
        <w:rPr>
          <w:spacing w:val="-10"/>
          <w:w w:val="105"/>
        </w:rPr>
        <w:t xml:space="preserve"> </w:t>
      </w:r>
      <w:r>
        <w:t>know</w:t>
      </w:r>
      <w:r>
        <w:rPr>
          <w:spacing w:val="-7"/>
        </w:rPr>
        <w:t xml:space="preserve"> </w:t>
      </w:r>
      <w:r>
        <w:t>you</w:t>
      </w:r>
      <w:r>
        <w:rPr>
          <w:spacing w:val="-6"/>
        </w:rPr>
        <w:t xml:space="preserve"> </w:t>
      </w:r>
      <w:r>
        <w:t>may</w:t>
      </w:r>
      <w:r>
        <w:rPr>
          <w:spacing w:val="-7"/>
        </w:rPr>
        <w:t xml:space="preserve"> </w:t>
      </w:r>
      <w:r>
        <w:rPr>
          <w:spacing w:val="-2"/>
        </w:rPr>
        <w:t xml:space="preserve">not </w:t>
      </w:r>
      <w:r>
        <w:t>agree</w:t>
      </w:r>
      <w:r>
        <w:rPr>
          <w:spacing w:val="-6"/>
        </w:rPr>
        <w:t xml:space="preserve"> </w:t>
      </w:r>
      <w:r>
        <w:t>with</w:t>
      </w:r>
      <w:r>
        <w:rPr>
          <w:spacing w:val="-5"/>
        </w:rPr>
        <w:t xml:space="preserve"> </w:t>
      </w:r>
      <w:r>
        <w:t>our</w:t>
      </w:r>
      <w:r>
        <w:rPr>
          <w:spacing w:val="-5"/>
        </w:rPr>
        <w:t xml:space="preserve"> </w:t>
      </w:r>
      <w:r>
        <w:t>challenge</w:t>
      </w:r>
      <w:r>
        <w:rPr>
          <w:spacing w:val="-5"/>
        </w:rPr>
        <w:t xml:space="preserve"> </w:t>
      </w:r>
      <w:r>
        <w:t>to</w:t>
      </w:r>
      <w:r>
        <w:rPr>
          <w:spacing w:val="-5"/>
        </w:rPr>
        <w:t xml:space="preserve"> </w:t>
      </w:r>
      <w:r>
        <w:t>our</w:t>
      </w:r>
      <w:r>
        <w:rPr>
          <w:spacing w:val="-5"/>
        </w:rPr>
        <w:t xml:space="preserve"> </w:t>
      </w:r>
      <w:r>
        <w:t>sons</w:t>
      </w:r>
      <w:r>
        <w:rPr>
          <w:spacing w:val="-5"/>
        </w:rPr>
        <w:t xml:space="preserve"> </w:t>
      </w:r>
      <w:r>
        <w:t>and</w:t>
      </w:r>
      <w:r>
        <w:rPr>
          <w:spacing w:val="-5"/>
        </w:rPr>
        <w:t xml:space="preserve"> </w:t>
      </w:r>
      <w:r>
        <w:t>daughters,</w:t>
      </w:r>
      <w:r>
        <w:rPr>
          <w:spacing w:val="-5"/>
        </w:rPr>
        <w:t xml:space="preserve"> </w:t>
      </w:r>
      <w:r>
        <w:t>and</w:t>
      </w:r>
      <w:r>
        <w:rPr>
          <w:spacing w:val="-5"/>
        </w:rPr>
        <w:t xml:space="preserve"> </w:t>
      </w:r>
      <w:r>
        <w:rPr>
          <w:w w:val="105"/>
        </w:rPr>
        <w:t>I</w:t>
      </w:r>
      <w:r>
        <w:rPr>
          <w:spacing w:val="-8"/>
          <w:w w:val="105"/>
        </w:rPr>
        <w:t xml:space="preserve"> </w:t>
      </w:r>
      <w:r>
        <w:t>have</w:t>
      </w:r>
      <w:r>
        <w:rPr>
          <w:spacing w:val="-5"/>
        </w:rPr>
        <w:t xml:space="preserve"> </w:t>
      </w:r>
      <w:r>
        <w:t>no problem</w:t>
      </w:r>
      <w:r>
        <w:rPr>
          <w:spacing w:val="-25"/>
        </w:rPr>
        <w:t xml:space="preserve"> </w:t>
      </w:r>
      <w:r>
        <w:t>with</w:t>
      </w:r>
      <w:r>
        <w:rPr>
          <w:spacing w:val="-25"/>
        </w:rPr>
        <w:t xml:space="preserve"> </w:t>
      </w:r>
      <w:r>
        <w:t>that.</w:t>
      </w:r>
      <w:r>
        <w:rPr>
          <w:spacing w:val="-24"/>
        </w:rPr>
        <w:t xml:space="preserve"> </w:t>
      </w:r>
      <w:r>
        <w:t>But</w:t>
      </w:r>
      <w:r>
        <w:rPr>
          <w:spacing w:val="-25"/>
        </w:rPr>
        <w:t xml:space="preserve"> </w:t>
      </w:r>
      <w:r>
        <w:rPr>
          <w:w w:val="105"/>
        </w:rPr>
        <w:t>I</w:t>
      </w:r>
      <w:r>
        <w:rPr>
          <w:spacing w:val="-27"/>
          <w:w w:val="105"/>
        </w:rPr>
        <w:t xml:space="preserve"> </w:t>
      </w:r>
      <w:r>
        <w:t>do</w:t>
      </w:r>
      <w:r>
        <w:rPr>
          <w:spacing w:val="-24"/>
        </w:rPr>
        <w:t xml:space="preserve"> </w:t>
      </w:r>
      <w:r>
        <w:t>want</w:t>
      </w:r>
      <w:r>
        <w:rPr>
          <w:spacing w:val="-25"/>
        </w:rPr>
        <w:t xml:space="preserve"> </w:t>
      </w:r>
      <w:r>
        <w:t>to</w:t>
      </w:r>
      <w:r>
        <w:rPr>
          <w:spacing w:val="-24"/>
        </w:rPr>
        <w:t xml:space="preserve"> </w:t>
      </w:r>
      <w:r>
        <w:t>ask</w:t>
      </w:r>
      <w:r>
        <w:rPr>
          <w:spacing w:val="-25"/>
        </w:rPr>
        <w:t xml:space="preserve"> </w:t>
      </w:r>
      <w:r>
        <w:t>you,</w:t>
      </w:r>
      <w:r>
        <w:rPr>
          <w:spacing w:val="-24"/>
        </w:rPr>
        <w:t xml:space="preserve"> </w:t>
      </w:r>
      <w:r>
        <w:t>what</w:t>
      </w:r>
      <w:r>
        <w:rPr>
          <w:spacing w:val="-25"/>
        </w:rPr>
        <w:t xml:space="preserve"> </w:t>
      </w:r>
      <w:r>
        <w:t>are</w:t>
      </w:r>
      <w:r>
        <w:rPr>
          <w:spacing w:val="-24"/>
        </w:rPr>
        <w:t xml:space="preserve"> </w:t>
      </w:r>
      <w:r>
        <w:t>your</w:t>
      </w:r>
      <w:r>
        <w:rPr>
          <w:spacing w:val="-25"/>
        </w:rPr>
        <w:t xml:space="preserve"> </w:t>
      </w:r>
      <w:r>
        <w:t>standards and</w:t>
      </w:r>
      <w:r>
        <w:rPr>
          <w:spacing w:val="-23"/>
        </w:rPr>
        <w:t xml:space="preserve"> </w:t>
      </w:r>
      <w:r>
        <w:rPr>
          <w:spacing w:val="-3"/>
        </w:rPr>
        <w:t>boundaries?</w:t>
      </w:r>
      <w:r>
        <w:rPr>
          <w:spacing w:val="-23"/>
        </w:rPr>
        <w:t xml:space="preserve"> </w:t>
      </w:r>
      <w:r>
        <w:rPr>
          <w:spacing w:val="-3"/>
        </w:rPr>
        <w:t>Where</w:t>
      </w:r>
      <w:r>
        <w:rPr>
          <w:spacing w:val="-23"/>
        </w:rPr>
        <w:t xml:space="preserve"> </w:t>
      </w:r>
      <w:r>
        <w:rPr>
          <w:spacing w:val="-3"/>
        </w:rPr>
        <w:t>will</w:t>
      </w:r>
      <w:r>
        <w:rPr>
          <w:spacing w:val="-23"/>
        </w:rPr>
        <w:t xml:space="preserve"> </w:t>
      </w:r>
      <w:r>
        <w:t>you</w:t>
      </w:r>
      <w:r>
        <w:rPr>
          <w:spacing w:val="-23"/>
        </w:rPr>
        <w:t xml:space="preserve"> </w:t>
      </w:r>
      <w:r>
        <w:rPr>
          <w:spacing w:val="-3"/>
        </w:rPr>
        <w:t>draw</w:t>
      </w:r>
      <w:r>
        <w:rPr>
          <w:spacing w:val="-23"/>
        </w:rPr>
        <w:t xml:space="preserve"> </w:t>
      </w:r>
      <w:r>
        <w:t>the</w:t>
      </w:r>
      <w:r>
        <w:rPr>
          <w:spacing w:val="-23"/>
        </w:rPr>
        <w:t xml:space="preserve"> </w:t>
      </w:r>
      <w:r>
        <w:rPr>
          <w:spacing w:val="-3"/>
        </w:rPr>
        <w:t>line</w:t>
      </w:r>
      <w:r>
        <w:rPr>
          <w:spacing w:val="-23"/>
        </w:rPr>
        <w:t xml:space="preserve"> </w:t>
      </w:r>
      <w:r>
        <w:rPr>
          <w:spacing w:val="-3"/>
        </w:rPr>
        <w:t>with</w:t>
      </w:r>
      <w:r>
        <w:rPr>
          <w:spacing w:val="-23"/>
        </w:rPr>
        <w:t xml:space="preserve"> </w:t>
      </w:r>
      <w:r>
        <w:rPr>
          <w:spacing w:val="-3"/>
        </w:rPr>
        <w:t>your</w:t>
      </w:r>
      <w:r>
        <w:rPr>
          <w:spacing w:val="-23"/>
        </w:rPr>
        <w:t xml:space="preserve"> </w:t>
      </w:r>
      <w:r>
        <w:rPr>
          <w:spacing w:val="-3"/>
        </w:rPr>
        <w:t>children</w:t>
      </w:r>
      <w:r>
        <w:rPr>
          <w:spacing w:val="-23"/>
        </w:rPr>
        <w:t xml:space="preserve"> </w:t>
      </w:r>
      <w:r>
        <w:rPr>
          <w:spacing w:val="-3"/>
        </w:rPr>
        <w:t xml:space="preserve">con- </w:t>
      </w:r>
      <w:r>
        <w:t>cerning</w:t>
      </w:r>
      <w:r>
        <w:rPr>
          <w:spacing w:val="-7"/>
        </w:rPr>
        <w:t xml:space="preserve"> </w:t>
      </w:r>
      <w:r>
        <w:t>physical</w:t>
      </w:r>
      <w:r>
        <w:rPr>
          <w:spacing w:val="-7"/>
        </w:rPr>
        <w:t xml:space="preserve"> </w:t>
      </w:r>
      <w:r>
        <w:t>involvement</w:t>
      </w:r>
      <w:r>
        <w:rPr>
          <w:spacing w:val="-7"/>
        </w:rPr>
        <w:t xml:space="preserve"> </w:t>
      </w:r>
      <w:r>
        <w:t>with</w:t>
      </w:r>
      <w:r>
        <w:rPr>
          <w:spacing w:val="-6"/>
        </w:rPr>
        <w:t xml:space="preserve"> </w:t>
      </w:r>
      <w:r>
        <w:t>the</w:t>
      </w:r>
      <w:r>
        <w:rPr>
          <w:spacing w:val="-7"/>
        </w:rPr>
        <w:t xml:space="preserve"> </w:t>
      </w:r>
      <w:r>
        <w:t>opposite</w:t>
      </w:r>
      <w:r>
        <w:rPr>
          <w:spacing w:val="-7"/>
        </w:rPr>
        <w:t xml:space="preserve"> </w:t>
      </w:r>
      <w:r>
        <w:t>sex?)</w:t>
      </w:r>
    </w:p>
    <w:p w:rsidR="00331444" w:rsidRDefault="0071453F">
      <w:pPr>
        <w:pStyle w:val="BodyText"/>
        <w:spacing w:before="4" w:line="254" w:lineRule="auto"/>
        <w:ind w:left="120" w:right="438" w:firstLine="360"/>
      </w:pPr>
      <w:r>
        <w:rPr>
          <w:i/>
          <w:w w:val="85"/>
        </w:rPr>
        <w:t>Third,</w:t>
      </w:r>
      <w:r>
        <w:rPr>
          <w:i/>
          <w:spacing w:val="-11"/>
          <w:w w:val="85"/>
        </w:rPr>
        <w:t xml:space="preserve"> </w:t>
      </w:r>
      <w:r>
        <w:rPr>
          <w:i/>
          <w:w w:val="85"/>
        </w:rPr>
        <w:t>a</w:t>
      </w:r>
      <w:r>
        <w:rPr>
          <w:i/>
          <w:spacing w:val="-11"/>
          <w:w w:val="85"/>
        </w:rPr>
        <w:t xml:space="preserve"> </w:t>
      </w:r>
      <w:r>
        <w:rPr>
          <w:i/>
          <w:w w:val="85"/>
        </w:rPr>
        <w:t>family</w:t>
      </w:r>
      <w:r>
        <w:rPr>
          <w:i/>
          <w:spacing w:val="-10"/>
          <w:w w:val="85"/>
        </w:rPr>
        <w:t xml:space="preserve"> </w:t>
      </w:r>
      <w:r>
        <w:rPr>
          <w:i/>
          <w:w w:val="85"/>
        </w:rPr>
        <w:t>reformation</w:t>
      </w:r>
      <w:r>
        <w:rPr>
          <w:i/>
          <w:spacing w:val="-11"/>
          <w:w w:val="85"/>
        </w:rPr>
        <w:t xml:space="preserve"> </w:t>
      </w:r>
      <w:r>
        <w:rPr>
          <w:i/>
          <w:w w:val="85"/>
        </w:rPr>
        <w:t>will</w:t>
      </w:r>
      <w:r>
        <w:rPr>
          <w:i/>
          <w:spacing w:val="-10"/>
          <w:w w:val="85"/>
        </w:rPr>
        <w:t xml:space="preserve"> </w:t>
      </w:r>
      <w:r>
        <w:rPr>
          <w:i/>
          <w:w w:val="85"/>
        </w:rPr>
        <w:t>require</w:t>
      </w:r>
      <w:r>
        <w:rPr>
          <w:i/>
          <w:spacing w:val="-11"/>
          <w:w w:val="85"/>
        </w:rPr>
        <w:t xml:space="preserve"> </w:t>
      </w:r>
      <w:r>
        <w:rPr>
          <w:i/>
          <w:w w:val="85"/>
        </w:rPr>
        <w:t>innovative</w:t>
      </w:r>
      <w:r>
        <w:rPr>
          <w:i/>
          <w:spacing w:val="-10"/>
          <w:w w:val="85"/>
        </w:rPr>
        <w:t xml:space="preserve"> </w:t>
      </w:r>
      <w:r>
        <w:rPr>
          <w:i/>
          <w:w w:val="85"/>
        </w:rPr>
        <w:t>strategies</w:t>
      </w:r>
      <w:r>
        <w:rPr>
          <w:i/>
          <w:spacing w:val="-11"/>
          <w:w w:val="85"/>
        </w:rPr>
        <w:t xml:space="preserve"> </w:t>
      </w:r>
      <w:r>
        <w:rPr>
          <w:i/>
          <w:w w:val="85"/>
        </w:rPr>
        <w:t>and</w:t>
      </w:r>
      <w:r>
        <w:rPr>
          <w:i/>
          <w:spacing w:val="-10"/>
          <w:w w:val="85"/>
        </w:rPr>
        <w:t xml:space="preserve"> </w:t>
      </w:r>
      <w:r>
        <w:rPr>
          <w:i/>
          <w:w w:val="85"/>
        </w:rPr>
        <w:t>new</w:t>
      </w:r>
      <w:r>
        <w:rPr>
          <w:i/>
          <w:spacing w:val="-11"/>
          <w:w w:val="85"/>
        </w:rPr>
        <w:t xml:space="preserve"> </w:t>
      </w:r>
      <w:r>
        <w:rPr>
          <w:i/>
          <w:w w:val="85"/>
        </w:rPr>
        <w:t xml:space="preserve">tac- </w:t>
      </w:r>
      <w:r>
        <w:rPr>
          <w:i/>
          <w:w w:val="95"/>
        </w:rPr>
        <w:t>tics</w:t>
      </w:r>
      <w:r>
        <w:rPr>
          <w:i/>
          <w:spacing w:val="-22"/>
          <w:w w:val="95"/>
        </w:rPr>
        <w:t xml:space="preserve"> </w:t>
      </w:r>
      <w:r>
        <w:rPr>
          <w:i/>
          <w:w w:val="95"/>
        </w:rPr>
        <w:t>by</w:t>
      </w:r>
      <w:r>
        <w:rPr>
          <w:i/>
          <w:spacing w:val="-22"/>
          <w:w w:val="95"/>
        </w:rPr>
        <w:t xml:space="preserve"> </w:t>
      </w:r>
      <w:r>
        <w:rPr>
          <w:i/>
          <w:w w:val="95"/>
        </w:rPr>
        <w:t>local</w:t>
      </w:r>
      <w:r>
        <w:rPr>
          <w:i/>
          <w:spacing w:val="-21"/>
          <w:w w:val="95"/>
        </w:rPr>
        <w:t xml:space="preserve"> </w:t>
      </w:r>
      <w:r>
        <w:rPr>
          <w:i/>
          <w:w w:val="95"/>
        </w:rPr>
        <w:t>churches.</w:t>
      </w:r>
      <w:r>
        <w:rPr>
          <w:i/>
          <w:spacing w:val="-22"/>
          <w:w w:val="95"/>
        </w:rPr>
        <w:t xml:space="preserve"> </w:t>
      </w:r>
      <w:r>
        <w:rPr>
          <w:w w:val="95"/>
        </w:rPr>
        <w:t>If</w:t>
      </w:r>
      <w:r>
        <w:rPr>
          <w:spacing w:val="-22"/>
          <w:w w:val="95"/>
        </w:rPr>
        <w:t xml:space="preserve"> </w:t>
      </w:r>
      <w:r>
        <w:rPr>
          <w:w w:val="95"/>
        </w:rPr>
        <w:t>we</w:t>
      </w:r>
      <w:r>
        <w:rPr>
          <w:spacing w:val="-21"/>
          <w:w w:val="95"/>
        </w:rPr>
        <w:t xml:space="preserve"> </w:t>
      </w:r>
      <w:r>
        <w:rPr>
          <w:w w:val="95"/>
        </w:rPr>
        <w:t>are</w:t>
      </w:r>
      <w:r>
        <w:rPr>
          <w:spacing w:val="-22"/>
          <w:w w:val="95"/>
        </w:rPr>
        <w:t xml:space="preserve"> </w:t>
      </w:r>
      <w:r>
        <w:rPr>
          <w:w w:val="95"/>
        </w:rPr>
        <w:t>going</w:t>
      </w:r>
      <w:r>
        <w:rPr>
          <w:spacing w:val="-22"/>
          <w:w w:val="95"/>
        </w:rPr>
        <w:t xml:space="preserve"> </w:t>
      </w:r>
      <w:r>
        <w:rPr>
          <w:w w:val="95"/>
        </w:rPr>
        <w:t>to</w:t>
      </w:r>
      <w:r>
        <w:rPr>
          <w:spacing w:val="-21"/>
          <w:w w:val="95"/>
        </w:rPr>
        <w:t xml:space="preserve"> </w:t>
      </w:r>
      <w:r>
        <w:rPr>
          <w:w w:val="95"/>
        </w:rPr>
        <w:t>see</w:t>
      </w:r>
      <w:r>
        <w:rPr>
          <w:spacing w:val="-22"/>
          <w:w w:val="95"/>
        </w:rPr>
        <w:t xml:space="preserve"> </w:t>
      </w:r>
      <w:r>
        <w:rPr>
          <w:w w:val="95"/>
        </w:rPr>
        <w:t>positive,</w:t>
      </w:r>
      <w:r>
        <w:rPr>
          <w:spacing w:val="-22"/>
          <w:w w:val="95"/>
        </w:rPr>
        <w:t xml:space="preserve"> </w:t>
      </w:r>
      <w:r>
        <w:rPr>
          <w:w w:val="95"/>
        </w:rPr>
        <w:t>enduring</w:t>
      </w:r>
      <w:r>
        <w:rPr>
          <w:spacing w:val="-21"/>
          <w:w w:val="95"/>
        </w:rPr>
        <w:t xml:space="preserve"> </w:t>
      </w:r>
      <w:r>
        <w:rPr>
          <w:w w:val="95"/>
        </w:rPr>
        <w:t>change</w:t>
      </w:r>
      <w:r>
        <w:rPr>
          <w:spacing w:val="-22"/>
          <w:w w:val="95"/>
        </w:rPr>
        <w:t xml:space="preserve"> </w:t>
      </w:r>
      <w:r>
        <w:rPr>
          <w:w w:val="95"/>
        </w:rPr>
        <w:t xml:space="preserve">in </w:t>
      </w:r>
      <w:r>
        <w:t>families,</w:t>
      </w:r>
      <w:r>
        <w:rPr>
          <w:spacing w:val="-8"/>
        </w:rPr>
        <w:t xml:space="preserve"> </w:t>
      </w:r>
      <w:r>
        <w:t>we</w:t>
      </w:r>
      <w:r>
        <w:rPr>
          <w:spacing w:val="-7"/>
        </w:rPr>
        <w:t xml:space="preserve"> </w:t>
      </w:r>
      <w:r>
        <w:t>will</w:t>
      </w:r>
      <w:r>
        <w:rPr>
          <w:spacing w:val="-8"/>
        </w:rPr>
        <w:t xml:space="preserve"> </w:t>
      </w:r>
      <w:r>
        <w:t>have</w:t>
      </w:r>
      <w:r>
        <w:rPr>
          <w:spacing w:val="-7"/>
        </w:rPr>
        <w:t xml:space="preserve"> </w:t>
      </w:r>
      <w:r>
        <w:t>to</w:t>
      </w:r>
      <w:r>
        <w:rPr>
          <w:spacing w:val="-7"/>
        </w:rPr>
        <w:t xml:space="preserve"> </w:t>
      </w:r>
      <w:r>
        <w:t>abandon</w:t>
      </w:r>
      <w:r>
        <w:rPr>
          <w:spacing w:val="-8"/>
        </w:rPr>
        <w:t xml:space="preserve"> </w:t>
      </w:r>
      <w:r>
        <w:t>some</w:t>
      </w:r>
      <w:r>
        <w:rPr>
          <w:spacing w:val="-7"/>
        </w:rPr>
        <w:t xml:space="preserve"> </w:t>
      </w:r>
      <w:r>
        <w:t>old</w:t>
      </w:r>
      <w:r>
        <w:rPr>
          <w:spacing w:val="-7"/>
        </w:rPr>
        <w:t xml:space="preserve"> </w:t>
      </w:r>
      <w:r>
        <w:t>practices</w:t>
      </w:r>
      <w:r>
        <w:rPr>
          <w:spacing w:val="-8"/>
        </w:rPr>
        <w:t xml:space="preserve"> </w:t>
      </w:r>
      <w:r>
        <w:t>and</w:t>
      </w:r>
      <w:r>
        <w:rPr>
          <w:spacing w:val="-7"/>
        </w:rPr>
        <w:t xml:space="preserve"> </w:t>
      </w:r>
      <w:r>
        <w:t xml:space="preserve">embrace some new ones. Our God is creative and dynamic. He gives us </w:t>
      </w:r>
      <w:r>
        <w:rPr>
          <w:spacing w:val="-2"/>
        </w:rPr>
        <w:t xml:space="preserve">the </w:t>
      </w:r>
      <w:r>
        <w:rPr>
          <w:w w:val="95"/>
        </w:rPr>
        <w:t>freedom</w:t>
      </w:r>
      <w:r>
        <w:rPr>
          <w:spacing w:val="-20"/>
          <w:w w:val="95"/>
        </w:rPr>
        <w:t xml:space="preserve"> </w:t>
      </w:r>
      <w:r>
        <w:rPr>
          <w:w w:val="95"/>
        </w:rPr>
        <w:t>to</w:t>
      </w:r>
      <w:r>
        <w:rPr>
          <w:spacing w:val="-20"/>
          <w:w w:val="95"/>
        </w:rPr>
        <w:t xml:space="preserve"> </w:t>
      </w:r>
      <w:r>
        <w:rPr>
          <w:w w:val="95"/>
        </w:rPr>
        <w:t>slay</w:t>
      </w:r>
      <w:r>
        <w:rPr>
          <w:spacing w:val="-20"/>
          <w:w w:val="95"/>
        </w:rPr>
        <w:t xml:space="preserve"> </w:t>
      </w:r>
      <w:r>
        <w:rPr>
          <w:w w:val="95"/>
        </w:rPr>
        <w:t>sacred</w:t>
      </w:r>
      <w:r>
        <w:rPr>
          <w:spacing w:val="-19"/>
          <w:w w:val="95"/>
        </w:rPr>
        <w:t xml:space="preserve"> </w:t>
      </w:r>
      <w:r>
        <w:rPr>
          <w:w w:val="95"/>
        </w:rPr>
        <w:t>cows.</w:t>
      </w:r>
      <w:r>
        <w:rPr>
          <w:spacing w:val="-20"/>
          <w:w w:val="95"/>
        </w:rPr>
        <w:t xml:space="preserve"> </w:t>
      </w:r>
      <w:r>
        <w:rPr>
          <w:spacing w:val="-10"/>
          <w:w w:val="95"/>
        </w:rPr>
        <w:t>We</w:t>
      </w:r>
      <w:r>
        <w:rPr>
          <w:spacing w:val="-20"/>
          <w:w w:val="95"/>
        </w:rPr>
        <w:t xml:space="preserve"> </w:t>
      </w:r>
      <w:r>
        <w:rPr>
          <w:w w:val="95"/>
        </w:rPr>
        <w:t>can</w:t>
      </w:r>
      <w:r>
        <w:rPr>
          <w:spacing w:val="-20"/>
          <w:w w:val="95"/>
        </w:rPr>
        <w:t xml:space="preserve"> </w:t>
      </w:r>
      <w:r>
        <w:rPr>
          <w:w w:val="95"/>
        </w:rPr>
        <w:t>retire</w:t>
      </w:r>
      <w:r>
        <w:rPr>
          <w:spacing w:val="-19"/>
          <w:w w:val="95"/>
        </w:rPr>
        <w:t xml:space="preserve"> </w:t>
      </w:r>
      <w:r>
        <w:rPr>
          <w:w w:val="95"/>
        </w:rPr>
        <w:t>programs</w:t>
      </w:r>
      <w:r>
        <w:rPr>
          <w:spacing w:val="-20"/>
          <w:w w:val="95"/>
        </w:rPr>
        <w:t xml:space="preserve"> </w:t>
      </w:r>
      <w:r>
        <w:rPr>
          <w:w w:val="95"/>
        </w:rPr>
        <w:t>that</w:t>
      </w:r>
      <w:r>
        <w:rPr>
          <w:spacing w:val="-20"/>
          <w:w w:val="95"/>
        </w:rPr>
        <w:t xml:space="preserve"> </w:t>
      </w:r>
      <w:r>
        <w:rPr>
          <w:w w:val="95"/>
        </w:rPr>
        <w:t>are</w:t>
      </w:r>
      <w:r>
        <w:rPr>
          <w:spacing w:val="-19"/>
          <w:w w:val="95"/>
        </w:rPr>
        <w:t xml:space="preserve"> </w:t>
      </w:r>
      <w:r>
        <w:rPr>
          <w:w w:val="95"/>
        </w:rPr>
        <w:t xml:space="preserve">obsolete. </w:t>
      </w:r>
      <w:r>
        <w:rPr>
          <w:spacing w:val="-6"/>
        </w:rPr>
        <w:t>Times</w:t>
      </w:r>
      <w:r>
        <w:rPr>
          <w:spacing w:val="-30"/>
        </w:rPr>
        <w:t xml:space="preserve"> </w:t>
      </w:r>
      <w:r>
        <w:rPr>
          <w:spacing w:val="-3"/>
        </w:rPr>
        <w:t>have</w:t>
      </w:r>
      <w:r>
        <w:rPr>
          <w:spacing w:val="-30"/>
        </w:rPr>
        <w:t xml:space="preserve"> </w:t>
      </w:r>
      <w:r>
        <w:rPr>
          <w:spacing w:val="-3"/>
        </w:rPr>
        <w:t>changed.</w:t>
      </w:r>
      <w:r>
        <w:rPr>
          <w:spacing w:val="-29"/>
        </w:rPr>
        <w:t xml:space="preserve"> </w:t>
      </w:r>
      <w:r>
        <w:t>The</w:t>
      </w:r>
      <w:r>
        <w:rPr>
          <w:spacing w:val="-30"/>
        </w:rPr>
        <w:t xml:space="preserve"> </w:t>
      </w:r>
      <w:r>
        <w:rPr>
          <w:spacing w:val="-3"/>
        </w:rPr>
        <w:t>culture</w:t>
      </w:r>
      <w:r>
        <w:rPr>
          <w:spacing w:val="-30"/>
        </w:rPr>
        <w:t xml:space="preserve"> </w:t>
      </w:r>
      <w:r>
        <w:t>has</w:t>
      </w:r>
      <w:r>
        <w:rPr>
          <w:spacing w:val="-29"/>
        </w:rPr>
        <w:t xml:space="preserve"> </w:t>
      </w:r>
      <w:r>
        <w:rPr>
          <w:spacing w:val="-3"/>
        </w:rPr>
        <w:t>spent</w:t>
      </w:r>
      <w:r>
        <w:rPr>
          <w:spacing w:val="-30"/>
        </w:rPr>
        <w:t xml:space="preserve"> </w:t>
      </w:r>
      <w:r>
        <w:t>and</w:t>
      </w:r>
      <w:r>
        <w:rPr>
          <w:spacing w:val="-30"/>
        </w:rPr>
        <w:t xml:space="preserve"> </w:t>
      </w:r>
      <w:r>
        <w:rPr>
          <w:spacing w:val="-3"/>
        </w:rPr>
        <w:t>squandered</w:t>
      </w:r>
      <w:r>
        <w:rPr>
          <w:spacing w:val="-29"/>
        </w:rPr>
        <w:t xml:space="preserve"> </w:t>
      </w:r>
      <w:r>
        <w:rPr>
          <w:spacing w:val="-3"/>
        </w:rPr>
        <w:t>moral</w:t>
      </w:r>
      <w:r>
        <w:rPr>
          <w:spacing w:val="-30"/>
        </w:rPr>
        <w:t xml:space="preserve"> </w:t>
      </w:r>
      <w:r>
        <w:rPr>
          <w:spacing w:val="-3"/>
        </w:rPr>
        <w:t xml:space="preserve">and </w:t>
      </w:r>
      <w:r>
        <w:rPr>
          <w:w w:val="95"/>
        </w:rPr>
        <w:t xml:space="preserve">spiritual capital inherited from our forefathers. </w:t>
      </w:r>
      <w:r>
        <w:rPr>
          <w:spacing w:val="-10"/>
          <w:w w:val="95"/>
        </w:rPr>
        <w:t xml:space="preserve">We </w:t>
      </w:r>
      <w:r>
        <w:rPr>
          <w:w w:val="95"/>
        </w:rPr>
        <w:t xml:space="preserve">must reinvest </w:t>
      </w:r>
      <w:r>
        <w:rPr>
          <w:spacing w:val="-2"/>
          <w:w w:val="95"/>
        </w:rPr>
        <w:t xml:space="preserve">and </w:t>
      </w:r>
      <w:r>
        <w:t>rebuild.</w:t>
      </w:r>
      <w:r>
        <w:rPr>
          <w:spacing w:val="-19"/>
        </w:rPr>
        <w:t xml:space="preserve"> </w:t>
      </w:r>
      <w:r>
        <w:t>It’s</w:t>
      </w:r>
      <w:r>
        <w:rPr>
          <w:spacing w:val="-19"/>
        </w:rPr>
        <w:t xml:space="preserve"> </w:t>
      </w:r>
      <w:r>
        <w:t>time</w:t>
      </w:r>
      <w:r>
        <w:rPr>
          <w:spacing w:val="-19"/>
        </w:rPr>
        <w:t xml:space="preserve"> </w:t>
      </w:r>
      <w:r>
        <w:t>to</w:t>
      </w:r>
      <w:r>
        <w:rPr>
          <w:spacing w:val="-19"/>
        </w:rPr>
        <w:t xml:space="preserve"> </w:t>
      </w:r>
      <w:r>
        <w:t>create</w:t>
      </w:r>
      <w:r>
        <w:rPr>
          <w:spacing w:val="-19"/>
        </w:rPr>
        <w:t xml:space="preserve"> </w:t>
      </w:r>
      <w:r>
        <w:t>new</w:t>
      </w:r>
      <w:r>
        <w:rPr>
          <w:spacing w:val="-19"/>
        </w:rPr>
        <w:t xml:space="preserve"> </w:t>
      </w:r>
      <w:r>
        <w:t>church</w:t>
      </w:r>
      <w:r>
        <w:rPr>
          <w:spacing w:val="-18"/>
        </w:rPr>
        <w:t xml:space="preserve"> </w:t>
      </w:r>
      <w:r>
        <w:t>infrastructures</w:t>
      </w:r>
      <w:r>
        <w:rPr>
          <w:spacing w:val="-19"/>
        </w:rPr>
        <w:t xml:space="preserve"> </w:t>
      </w:r>
      <w:r>
        <w:t>of</w:t>
      </w:r>
      <w:r>
        <w:rPr>
          <w:spacing w:val="-19"/>
        </w:rPr>
        <w:t xml:space="preserve"> </w:t>
      </w:r>
      <w:r>
        <w:t>ministry</w:t>
      </w:r>
      <w:r>
        <w:rPr>
          <w:spacing w:val="-19"/>
        </w:rPr>
        <w:t xml:space="preserve"> </w:t>
      </w:r>
      <w:r>
        <w:t>to the</w:t>
      </w:r>
      <w:r>
        <w:rPr>
          <w:spacing w:val="-18"/>
        </w:rPr>
        <w:t xml:space="preserve"> </w:t>
      </w:r>
      <w:r>
        <w:rPr>
          <w:spacing w:val="-6"/>
        </w:rPr>
        <w:t>family.</w:t>
      </w:r>
      <w:r>
        <w:rPr>
          <w:spacing w:val="-18"/>
        </w:rPr>
        <w:t xml:space="preserve"> </w:t>
      </w:r>
      <w:r>
        <w:rPr>
          <w:spacing w:val="-19"/>
        </w:rPr>
        <w:t>To</w:t>
      </w:r>
      <w:r>
        <w:rPr>
          <w:spacing w:val="-18"/>
        </w:rPr>
        <w:t xml:space="preserve"> </w:t>
      </w:r>
      <w:r>
        <w:t>do</w:t>
      </w:r>
      <w:r>
        <w:rPr>
          <w:spacing w:val="-17"/>
        </w:rPr>
        <w:t xml:space="preserve"> </w:t>
      </w:r>
      <w:r>
        <w:t>that,</w:t>
      </w:r>
      <w:r>
        <w:rPr>
          <w:spacing w:val="-18"/>
        </w:rPr>
        <w:t xml:space="preserve"> </w:t>
      </w:r>
      <w:r>
        <w:rPr>
          <w:w w:val="105"/>
        </w:rPr>
        <w:t>I</w:t>
      </w:r>
      <w:r>
        <w:rPr>
          <w:spacing w:val="-20"/>
          <w:w w:val="105"/>
        </w:rPr>
        <w:t xml:space="preserve"> </w:t>
      </w:r>
      <w:r>
        <w:t>propose</w:t>
      </w:r>
      <w:r>
        <w:rPr>
          <w:spacing w:val="-18"/>
        </w:rPr>
        <w:t xml:space="preserve"> </w:t>
      </w:r>
      <w:r>
        <w:t>four</w:t>
      </w:r>
      <w:r>
        <w:rPr>
          <w:spacing w:val="-17"/>
        </w:rPr>
        <w:t xml:space="preserve"> </w:t>
      </w:r>
      <w:r>
        <w:t>mandates</w:t>
      </w:r>
      <w:r>
        <w:rPr>
          <w:spacing w:val="-18"/>
        </w:rPr>
        <w:t xml:space="preserve"> </w:t>
      </w:r>
      <w:r>
        <w:t>for</w:t>
      </w:r>
      <w:r>
        <w:rPr>
          <w:spacing w:val="-18"/>
        </w:rPr>
        <w:t xml:space="preserve"> </w:t>
      </w:r>
      <w:r>
        <w:t>family</w:t>
      </w:r>
      <w:r>
        <w:rPr>
          <w:spacing w:val="-17"/>
        </w:rPr>
        <w:t xml:space="preserve"> </w:t>
      </w:r>
      <w:r>
        <w:t>ministry</w:t>
      </w:r>
      <w:r>
        <w:rPr>
          <w:spacing w:val="-18"/>
        </w:rPr>
        <w:t xml:space="preserve"> </w:t>
      </w:r>
      <w:r>
        <w:t>in the new</w:t>
      </w:r>
      <w:r>
        <w:rPr>
          <w:spacing w:val="-1"/>
        </w:rPr>
        <w:t xml:space="preserve"> </w:t>
      </w:r>
      <w:r>
        <w:t>millennium.</w:t>
      </w:r>
    </w:p>
    <w:p w:rsidR="00331444" w:rsidRDefault="00331444">
      <w:pPr>
        <w:pStyle w:val="BodyText"/>
        <w:spacing w:before="8"/>
        <w:jc w:val="left"/>
        <w:rPr>
          <w:sz w:val="27"/>
        </w:rPr>
      </w:pPr>
    </w:p>
    <w:p w:rsidR="00331444" w:rsidRDefault="0071453F">
      <w:pPr>
        <w:spacing w:before="1"/>
        <w:ind w:left="120"/>
        <w:jc w:val="both"/>
        <w:rPr>
          <w:rFonts w:ascii="Garamond"/>
          <w:sz w:val="14"/>
        </w:rPr>
      </w:pPr>
      <w:r>
        <w:rPr>
          <w:rFonts w:ascii="Garamond"/>
          <w:w w:val="105"/>
          <w:sz w:val="18"/>
        </w:rPr>
        <w:t>F</w:t>
      </w:r>
      <w:r>
        <w:rPr>
          <w:rFonts w:ascii="Garamond"/>
          <w:w w:val="105"/>
          <w:sz w:val="14"/>
        </w:rPr>
        <w:t xml:space="preserve">OUR </w:t>
      </w:r>
      <w:r>
        <w:rPr>
          <w:rFonts w:ascii="Garamond"/>
          <w:w w:val="105"/>
          <w:sz w:val="18"/>
        </w:rPr>
        <w:t>M</w:t>
      </w:r>
      <w:r>
        <w:rPr>
          <w:rFonts w:ascii="Garamond"/>
          <w:w w:val="105"/>
          <w:sz w:val="14"/>
        </w:rPr>
        <w:t xml:space="preserve">ANDATES FOR THE </w:t>
      </w:r>
      <w:r>
        <w:rPr>
          <w:rFonts w:ascii="Garamond"/>
          <w:w w:val="105"/>
          <w:sz w:val="18"/>
        </w:rPr>
        <w:t>N</w:t>
      </w:r>
      <w:r>
        <w:rPr>
          <w:rFonts w:ascii="Garamond"/>
          <w:w w:val="105"/>
          <w:sz w:val="14"/>
        </w:rPr>
        <w:t xml:space="preserve">EW </w:t>
      </w:r>
      <w:r>
        <w:rPr>
          <w:rFonts w:ascii="Garamond"/>
          <w:w w:val="105"/>
          <w:sz w:val="18"/>
        </w:rPr>
        <w:t>M</w:t>
      </w:r>
      <w:r>
        <w:rPr>
          <w:rFonts w:ascii="Garamond"/>
          <w:w w:val="105"/>
          <w:sz w:val="14"/>
        </w:rPr>
        <w:t xml:space="preserve">ILLENNIUM </w:t>
      </w:r>
      <w:r>
        <w:rPr>
          <w:rFonts w:ascii="Garamond"/>
          <w:w w:val="105"/>
          <w:sz w:val="18"/>
        </w:rPr>
        <w:t>C</w:t>
      </w:r>
      <w:r>
        <w:rPr>
          <w:rFonts w:ascii="Garamond"/>
          <w:w w:val="105"/>
          <w:sz w:val="14"/>
        </w:rPr>
        <w:t>HURCH</w:t>
      </w:r>
    </w:p>
    <w:p w:rsidR="00331444" w:rsidRDefault="0071453F">
      <w:pPr>
        <w:pStyle w:val="BodyText"/>
        <w:spacing w:before="108" w:line="254" w:lineRule="auto"/>
        <w:ind w:left="120" w:right="437"/>
      </w:pPr>
      <w:r>
        <w:t>Before</w:t>
      </w:r>
      <w:r>
        <w:rPr>
          <w:spacing w:val="-12"/>
        </w:rPr>
        <w:t xml:space="preserve"> </w:t>
      </w:r>
      <w:r>
        <w:t>I</w:t>
      </w:r>
      <w:r>
        <w:rPr>
          <w:spacing w:val="-12"/>
        </w:rPr>
        <w:t xml:space="preserve"> </w:t>
      </w:r>
      <w:r>
        <w:t>launch</w:t>
      </w:r>
      <w:r>
        <w:rPr>
          <w:spacing w:val="-12"/>
        </w:rPr>
        <w:t xml:space="preserve"> </w:t>
      </w:r>
      <w:r>
        <w:t>these</w:t>
      </w:r>
      <w:r>
        <w:rPr>
          <w:spacing w:val="-12"/>
        </w:rPr>
        <w:t xml:space="preserve"> </w:t>
      </w:r>
      <w:r>
        <w:t>ideas</w:t>
      </w:r>
      <w:r>
        <w:rPr>
          <w:spacing w:val="-12"/>
        </w:rPr>
        <w:t xml:space="preserve"> </w:t>
      </w:r>
      <w:r>
        <w:t>I</w:t>
      </w:r>
      <w:r>
        <w:rPr>
          <w:spacing w:val="-12"/>
        </w:rPr>
        <w:t xml:space="preserve"> </w:t>
      </w:r>
      <w:r>
        <w:t>want</w:t>
      </w:r>
      <w:r>
        <w:rPr>
          <w:spacing w:val="-11"/>
        </w:rPr>
        <w:t xml:space="preserve"> </w:t>
      </w:r>
      <w:r>
        <w:t>to</w:t>
      </w:r>
      <w:r>
        <w:rPr>
          <w:spacing w:val="-12"/>
        </w:rPr>
        <w:t xml:space="preserve"> </w:t>
      </w:r>
      <w:r>
        <w:t>express</w:t>
      </w:r>
      <w:r>
        <w:rPr>
          <w:spacing w:val="-12"/>
        </w:rPr>
        <w:t xml:space="preserve"> </w:t>
      </w:r>
      <w:r>
        <w:t>my</w:t>
      </w:r>
      <w:r>
        <w:rPr>
          <w:spacing w:val="-12"/>
        </w:rPr>
        <w:t xml:space="preserve"> </w:t>
      </w:r>
      <w:r>
        <w:t>admiration</w:t>
      </w:r>
      <w:r>
        <w:rPr>
          <w:spacing w:val="-12"/>
        </w:rPr>
        <w:t xml:space="preserve"> </w:t>
      </w:r>
      <w:r>
        <w:t>for</w:t>
      </w:r>
      <w:r>
        <w:rPr>
          <w:spacing w:val="-12"/>
        </w:rPr>
        <w:t xml:space="preserve"> </w:t>
      </w:r>
      <w:r>
        <w:rPr>
          <w:spacing w:val="-2"/>
        </w:rPr>
        <w:t xml:space="preserve">the </w:t>
      </w:r>
      <w:r>
        <w:rPr>
          <w:w w:val="105"/>
        </w:rPr>
        <w:t>men</w:t>
      </w:r>
      <w:r>
        <w:rPr>
          <w:spacing w:val="-28"/>
          <w:w w:val="105"/>
        </w:rPr>
        <w:t xml:space="preserve"> </w:t>
      </w:r>
      <w:r>
        <w:rPr>
          <w:w w:val="105"/>
        </w:rPr>
        <w:t>and</w:t>
      </w:r>
      <w:r>
        <w:rPr>
          <w:spacing w:val="-27"/>
          <w:w w:val="105"/>
        </w:rPr>
        <w:t xml:space="preserve"> </w:t>
      </w:r>
      <w:r>
        <w:rPr>
          <w:w w:val="105"/>
        </w:rPr>
        <w:t>women</w:t>
      </w:r>
      <w:r>
        <w:rPr>
          <w:spacing w:val="-27"/>
          <w:w w:val="105"/>
        </w:rPr>
        <w:t xml:space="preserve"> </w:t>
      </w:r>
      <w:r>
        <w:rPr>
          <w:w w:val="105"/>
        </w:rPr>
        <w:t>who</w:t>
      </w:r>
      <w:r>
        <w:rPr>
          <w:spacing w:val="-27"/>
          <w:w w:val="105"/>
        </w:rPr>
        <w:t xml:space="preserve"> </w:t>
      </w:r>
      <w:r>
        <w:rPr>
          <w:w w:val="105"/>
        </w:rPr>
        <w:t>lead</w:t>
      </w:r>
      <w:r>
        <w:rPr>
          <w:spacing w:val="-28"/>
          <w:w w:val="105"/>
        </w:rPr>
        <w:t xml:space="preserve"> </w:t>
      </w:r>
      <w:r>
        <w:rPr>
          <w:w w:val="105"/>
        </w:rPr>
        <w:t>various</w:t>
      </w:r>
      <w:r>
        <w:rPr>
          <w:spacing w:val="-27"/>
          <w:w w:val="105"/>
        </w:rPr>
        <w:t xml:space="preserve"> </w:t>
      </w:r>
      <w:r>
        <w:rPr>
          <w:w w:val="105"/>
        </w:rPr>
        <w:t>ministries</w:t>
      </w:r>
      <w:r>
        <w:rPr>
          <w:spacing w:val="-27"/>
          <w:w w:val="105"/>
        </w:rPr>
        <w:t xml:space="preserve"> </w:t>
      </w:r>
      <w:r>
        <w:rPr>
          <w:w w:val="105"/>
        </w:rPr>
        <w:t>of</w:t>
      </w:r>
      <w:r>
        <w:rPr>
          <w:spacing w:val="-27"/>
          <w:w w:val="105"/>
        </w:rPr>
        <w:t xml:space="preserve"> </w:t>
      </w:r>
      <w:r>
        <w:rPr>
          <w:w w:val="105"/>
        </w:rPr>
        <w:t>the</w:t>
      </w:r>
      <w:r>
        <w:rPr>
          <w:spacing w:val="-28"/>
          <w:w w:val="105"/>
        </w:rPr>
        <w:t xml:space="preserve"> </w:t>
      </w:r>
      <w:r>
        <w:rPr>
          <w:w w:val="105"/>
        </w:rPr>
        <w:t>local</w:t>
      </w:r>
      <w:r>
        <w:rPr>
          <w:spacing w:val="-27"/>
          <w:w w:val="105"/>
        </w:rPr>
        <w:t xml:space="preserve"> </w:t>
      </w:r>
      <w:r>
        <w:rPr>
          <w:w w:val="105"/>
        </w:rPr>
        <w:t>church.</w:t>
      </w:r>
      <w:r>
        <w:rPr>
          <w:spacing w:val="-27"/>
          <w:w w:val="105"/>
        </w:rPr>
        <w:t xml:space="preserve"> </w:t>
      </w:r>
      <w:r>
        <w:rPr>
          <w:w w:val="105"/>
        </w:rPr>
        <w:t xml:space="preserve">I </w:t>
      </w:r>
      <w:r>
        <w:rPr>
          <w:w w:val="95"/>
        </w:rPr>
        <w:t>have</w:t>
      </w:r>
      <w:r>
        <w:rPr>
          <w:spacing w:val="-19"/>
          <w:w w:val="95"/>
        </w:rPr>
        <w:t xml:space="preserve"> </w:t>
      </w:r>
      <w:r>
        <w:rPr>
          <w:w w:val="95"/>
        </w:rPr>
        <w:t>been</w:t>
      </w:r>
      <w:r>
        <w:rPr>
          <w:spacing w:val="-19"/>
          <w:w w:val="95"/>
        </w:rPr>
        <w:t xml:space="preserve"> </w:t>
      </w:r>
      <w:r>
        <w:rPr>
          <w:w w:val="95"/>
        </w:rPr>
        <w:t>an</w:t>
      </w:r>
      <w:r>
        <w:rPr>
          <w:spacing w:val="-19"/>
          <w:w w:val="95"/>
        </w:rPr>
        <w:t xml:space="preserve"> </w:t>
      </w:r>
      <w:r>
        <w:rPr>
          <w:w w:val="95"/>
        </w:rPr>
        <w:t>elder</w:t>
      </w:r>
      <w:r>
        <w:rPr>
          <w:spacing w:val="-18"/>
          <w:w w:val="95"/>
        </w:rPr>
        <w:t xml:space="preserve"> </w:t>
      </w:r>
      <w:r>
        <w:rPr>
          <w:w w:val="95"/>
        </w:rPr>
        <w:t>and</w:t>
      </w:r>
      <w:r>
        <w:rPr>
          <w:spacing w:val="-19"/>
          <w:w w:val="95"/>
        </w:rPr>
        <w:t xml:space="preserve"> </w:t>
      </w:r>
      <w:r>
        <w:rPr>
          <w:w w:val="95"/>
        </w:rPr>
        <w:t>have</w:t>
      </w:r>
      <w:r>
        <w:rPr>
          <w:spacing w:val="-19"/>
          <w:w w:val="95"/>
        </w:rPr>
        <w:t xml:space="preserve"> </w:t>
      </w:r>
      <w:r>
        <w:rPr>
          <w:w w:val="95"/>
        </w:rPr>
        <w:t>many</w:t>
      </w:r>
      <w:r>
        <w:rPr>
          <w:spacing w:val="-19"/>
          <w:w w:val="95"/>
        </w:rPr>
        <w:t xml:space="preserve"> </w:t>
      </w:r>
      <w:r>
        <w:rPr>
          <w:w w:val="95"/>
        </w:rPr>
        <w:t>close</w:t>
      </w:r>
      <w:r>
        <w:rPr>
          <w:spacing w:val="-18"/>
          <w:w w:val="95"/>
        </w:rPr>
        <w:t xml:space="preserve"> </w:t>
      </w:r>
      <w:r>
        <w:rPr>
          <w:w w:val="95"/>
        </w:rPr>
        <w:t>friends</w:t>
      </w:r>
      <w:r>
        <w:rPr>
          <w:spacing w:val="-19"/>
          <w:w w:val="95"/>
        </w:rPr>
        <w:t xml:space="preserve"> </w:t>
      </w:r>
      <w:r>
        <w:rPr>
          <w:w w:val="95"/>
        </w:rPr>
        <w:t>who</w:t>
      </w:r>
      <w:r>
        <w:rPr>
          <w:spacing w:val="-19"/>
          <w:w w:val="95"/>
        </w:rPr>
        <w:t xml:space="preserve"> </w:t>
      </w:r>
      <w:r>
        <w:rPr>
          <w:w w:val="95"/>
        </w:rPr>
        <w:t>are</w:t>
      </w:r>
      <w:r>
        <w:rPr>
          <w:spacing w:val="-19"/>
          <w:w w:val="95"/>
        </w:rPr>
        <w:t xml:space="preserve"> </w:t>
      </w:r>
      <w:r>
        <w:rPr>
          <w:w w:val="95"/>
        </w:rPr>
        <w:t>pastors.</w:t>
      </w:r>
      <w:r>
        <w:rPr>
          <w:spacing w:val="-18"/>
          <w:w w:val="95"/>
        </w:rPr>
        <w:t xml:space="preserve"> </w:t>
      </w:r>
      <w:r>
        <w:rPr>
          <w:w w:val="95"/>
        </w:rPr>
        <w:t>I</w:t>
      </w:r>
      <w:r>
        <w:rPr>
          <w:spacing w:val="-19"/>
          <w:w w:val="95"/>
        </w:rPr>
        <w:t xml:space="preserve"> </w:t>
      </w:r>
      <w:r>
        <w:rPr>
          <w:w w:val="95"/>
        </w:rPr>
        <w:t xml:space="preserve">have </w:t>
      </w:r>
      <w:r>
        <w:t>helped</w:t>
      </w:r>
      <w:r>
        <w:rPr>
          <w:spacing w:val="-18"/>
        </w:rPr>
        <w:t xml:space="preserve"> </w:t>
      </w:r>
      <w:r>
        <w:t>shoulder</w:t>
      </w:r>
      <w:r>
        <w:rPr>
          <w:spacing w:val="-17"/>
        </w:rPr>
        <w:t xml:space="preserve"> </w:t>
      </w:r>
      <w:r>
        <w:t>their</w:t>
      </w:r>
      <w:r>
        <w:rPr>
          <w:spacing w:val="-18"/>
        </w:rPr>
        <w:t xml:space="preserve"> </w:t>
      </w:r>
      <w:r>
        <w:t>weight</w:t>
      </w:r>
      <w:r>
        <w:rPr>
          <w:spacing w:val="-17"/>
        </w:rPr>
        <w:t xml:space="preserve"> </w:t>
      </w:r>
      <w:r>
        <w:t>on</w:t>
      </w:r>
      <w:r>
        <w:rPr>
          <w:spacing w:val="-18"/>
        </w:rPr>
        <w:t xml:space="preserve"> </w:t>
      </w:r>
      <w:r>
        <w:t>many</w:t>
      </w:r>
      <w:r>
        <w:rPr>
          <w:spacing w:val="-17"/>
        </w:rPr>
        <w:t xml:space="preserve"> </w:t>
      </w:r>
      <w:r>
        <w:t>occasions</w:t>
      </w:r>
      <w:r>
        <w:rPr>
          <w:spacing w:val="-18"/>
        </w:rPr>
        <w:t xml:space="preserve"> </w:t>
      </w:r>
      <w:r>
        <w:t>and</w:t>
      </w:r>
      <w:r>
        <w:rPr>
          <w:spacing w:val="-17"/>
        </w:rPr>
        <w:t xml:space="preserve"> </w:t>
      </w:r>
      <w:r>
        <w:t>know</w:t>
      </w:r>
      <w:r>
        <w:rPr>
          <w:spacing w:val="-18"/>
        </w:rPr>
        <w:t xml:space="preserve"> </w:t>
      </w:r>
      <w:r>
        <w:t>this</w:t>
      </w:r>
      <w:r>
        <w:rPr>
          <w:spacing w:val="-17"/>
        </w:rPr>
        <w:t xml:space="preserve"> </w:t>
      </w:r>
      <w:r>
        <w:t>role is</w:t>
      </w:r>
      <w:r>
        <w:rPr>
          <w:spacing w:val="-29"/>
        </w:rPr>
        <w:t xml:space="preserve"> </w:t>
      </w:r>
      <w:r>
        <w:t>one</w:t>
      </w:r>
      <w:r>
        <w:rPr>
          <w:spacing w:val="-29"/>
        </w:rPr>
        <w:t xml:space="preserve"> </w:t>
      </w:r>
      <w:r>
        <w:t>of</w:t>
      </w:r>
      <w:r>
        <w:rPr>
          <w:spacing w:val="-28"/>
        </w:rPr>
        <w:t xml:space="preserve"> </w:t>
      </w:r>
      <w:r>
        <w:t>the</w:t>
      </w:r>
      <w:r>
        <w:rPr>
          <w:spacing w:val="-29"/>
        </w:rPr>
        <w:t xml:space="preserve"> </w:t>
      </w:r>
      <w:r>
        <w:t>more</w:t>
      </w:r>
      <w:r>
        <w:rPr>
          <w:spacing w:val="-29"/>
        </w:rPr>
        <w:t xml:space="preserve"> </w:t>
      </w:r>
      <w:r>
        <w:t>difficult</w:t>
      </w:r>
      <w:r>
        <w:rPr>
          <w:spacing w:val="-28"/>
        </w:rPr>
        <w:t xml:space="preserve"> </w:t>
      </w:r>
      <w:r>
        <w:t>assignments</w:t>
      </w:r>
      <w:r>
        <w:rPr>
          <w:spacing w:val="-29"/>
        </w:rPr>
        <w:t xml:space="preserve"> </w:t>
      </w:r>
      <w:r>
        <w:t>in</w:t>
      </w:r>
      <w:r>
        <w:rPr>
          <w:spacing w:val="-28"/>
        </w:rPr>
        <w:t xml:space="preserve"> </w:t>
      </w:r>
      <w:r>
        <w:t>all</w:t>
      </w:r>
      <w:r>
        <w:rPr>
          <w:spacing w:val="-29"/>
        </w:rPr>
        <w:t xml:space="preserve"> </w:t>
      </w:r>
      <w:r>
        <w:t>of</w:t>
      </w:r>
      <w:r>
        <w:rPr>
          <w:spacing w:val="-29"/>
        </w:rPr>
        <w:t xml:space="preserve"> </w:t>
      </w:r>
      <w:r>
        <w:t>life.</w:t>
      </w:r>
      <w:r>
        <w:rPr>
          <w:spacing w:val="-28"/>
        </w:rPr>
        <w:t xml:space="preserve"> </w:t>
      </w:r>
      <w:r>
        <w:t>I</w:t>
      </w:r>
      <w:r>
        <w:rPr>
          <w:spacing w:val="-29"/>
        </w:rPr>
        <w:t xml:space="preserve"> </w:t>
      </w:r>
      <w:r>
        <w:t>offer</w:t>
      </w:r>
      <w:r>
        <w:rPr>
          <w:spacing w:val="-29"/>
        </w:rPr>
        <w:t xml:space="preserve"> </w:t>
      </w:r>
      <w:r>
        <w:t>these</w:t>
      </w:r>
      <w:r>
        <w:rPr>
          <w:spacing w:val="-28"/>
        </w:rPr>
        <w:t xml:space="preserve"> </w:t>
      </w:r>
      <w:r>
        <w:t>man- dates</w:t>
      </w:r>
      <w:r>
        <w:rPr>
          <w:spacing w:val="-21"/>
        </w:rPr>
        <w:t xml:space="preserve"> </w:t>
      </w:r>
      <w:r>
        <w:t>in</w:t>
      </w:r>
      <w:r>
        <w:rPr>
          <w:spacing w:val="-20"/>
        </w:rPr>
        <w:t xml:space="preserve"> </w:t>
      </w:r>
      <w:r>
        <w:t>the</w:t>
      </w:r>
      <w:r>
        <w:rPr>
          <w:spacing w:val="-21"/>
        </w:rPr>
        <w:t xml:space="preserve"> </w:t>
      </w:r>
      <w:r>
        <w:t>spirit</w:t>
      </w:r>
      <w:r>
        <w:rPr>
          <w:spacing w:val="-20"/>
        </w:rPr>
        <w:t xml:space="preserve"> </w:t>
      </w:r>
      <w:r>
        <w:t>of</w:t>
      </w:r>
      <w:r>
        <w:rPr>
          <w:spacing w:val="-20"/>
        </w:rPr>
        <w:t xml:space="preserve"> </w:t>
      </w:r>
      <w:r>
        <w:t>a</w:t>
      </w:r>
      <w:r>
        <w:rPr>
          <w:spacing w:val="-21"/>
        </w:rPr>
        <w:t xml:space="preserve"> </w:t>
      </w:r>
      <w:r>
        <w:t>servant,</w:t>
      </w:r>
      <w:r>
        <w:rPr>
          <w:spacing w:val="-20"/>
        </w:rPr>
        <w:t xml:space="preserve"> </w:t>
      </w:r>
      <w:r>
        <w:t>someone</w:t>
      </w:r>
      <w:r>
        <w:rPr>
          <w:spacing w:val="-20"/>
        </w:rPr>
        <w:t xml:space="preserve"> </w:t>
      </w:r>
      <w:r>
        <w:t>who</w:t>
      </w:r>
      <w:r>
        <w:rPr>
          <w:spacing w:val="-21"/>
        </w:rPr>
        <w:t xml:space="preserve"> </w:t>
      </w:r>
      <w:r>
        <w:t>eagerly</w:t>
      </w:r>
      <w:r>
        <w:rPr>
          <w:spacing w:val="-20"/>
        </w:rPr>
        <w:t xml:space="preserve"> </w:t>
      </w:r>
      <w:r>
        <w:t>desires</w:t>
      </w:r>
      <w:r>
        <w:rPr>
          <w:spacing w:val="-21"/>
        </w:rPr>
        <w:t xml:space="preserve"> </w:t>
      </w:r>
      <w:r>
        <w:t>a</w:t>
      </w:r>
      <w:r>
        <w:rPr>
          <w:spacing w:val="-20"/>
        </w:rPr>
        <w:t xml:space="preserve"> </w:t>
      </w:r>
      <w:r>
        <w:t>more spiritually healthy environment for ministry to families. My goal is not</w:t>
      </w:r>
      <w:r>
        <w:rPr>
          <w:spacing w:val="-37"/>
        </w:rPr>
        <w:t xml:space="preserve"> </w:t>
      </w:r>
      <w:r>
        <w:t>to</w:t>
      </w:r>
      <w:r>
        <w:rPr>
          <w:spacing w:val="-37"/>
        </w:rPr>
        <w:t xml:space="preserve"> </w:t>
      </w:r>
      <w:r>
        <w:t>add</w:t>
      </w:r>
      <w:r>
        <w:rPr>
          <w:spacing w:val="-37"/>
        </w:rPr>
        <w:t xml:space="preserve"> </w:t>
      </w:r>
      <w:r>
        <w:t>more</w:t>
      </w:r>
      <w:r>
        <w:rPr>
          <w:spacing w:val="-37"/>
        </w:rPr>
        <w:t xml:space="preserve"> </w:t>
      </w:r>
      <w:r>
        <w:t>weight</w:t>
      </w:r>
      <w:r>
        <w:rPr>
          <w:spacing w:val="-37"/>
        </w:rPr>
        <w:t xml:space="preserve"> </w:t>
      </w:r>
      <w:r>
        <w:t>to</w:t>
      </w:r>
      <w:r>
        <w:rPr>
          <w:spacing w:val="-36"/>
        </w:rPr>
        <w:t xml:space="preserve"> </w:t>
      </w:r>
      <w:r>
        <w:t>a</w:t>
      </w:r>
      <w:r>
        <w:rPr>
          <w:spacing w:val="-37"/>
        </w:rPr>
        <w:t xml:space="preserve"> </w:t>
      </w:r>
      <w:r>
        <w:t>load</w:t>
      </w:r>
      <w:r>
        <w:rPr>
          <w:spacing w:val="-37"/>
        </w:rPr>
        <w:t xml:space="preserve"> </w:t>
      </w:r>
      <w:r>
        <w:t>of</w:t>
      </w:r>
      <w:r>
        <w:rPr>
          <w:spacing w:val="-37"/>
        </w:rPr>
        <w:t xml:space="preserve"> </w:t>
      </w:r>
      <w:r>
        <w:t>responsibility</w:t>
      </w:r>
      <w:r>
        <w:rPr>
          <w:spacing w:val="-37"/>
        </w:rPr>
        <w:t xml:space="preserve"> </w:t>
      </w:r>
      <w:r>
        <w:t>that</w:t>
      </w:r>
      <w:r>
        <w:rPr>
          <w:spacing w:val="-36"/>
        </w:rPr>
        <w:t xml:space="preserve"> </w:t>
      </w:r>
      <w:r>
        <w:t>is</w:t>
      </w:r>
      <w:r>
        <w:rPr>
          <w:spacing w:val="-37"/>
        </w:rPr>
        <w:t xml:space="preserve"> </w:t>
      </w:r>
      <w:r>
        <w:t>already</w:t>
      </w:r>
      <w:r>
        <w:rPr>
          <w:spacing w:val="-37"/>
        </w:rPr>
        <w:t xml:space="preserve"> </w:t>
      </w:r>
      <w:r>
        <w:rPr>
          <w:spacing w:val="-6"/>
        </w:rPr>
        <w:t xml:space="preserve">heavy. </w:t>
      </w:r>
      <w:r>
        <w:t>I</w:t>
      </w:r>
      <w:r>
        <w:rPr>
          <w:spacing w:val="-33"/>
        </w:rPr>
        <w:t xml:space="preserve"> </w:t>
      </w:r>
      <w:r>
        <w:t>sincerely</w:t>
      </w:r>
      <w:r>
        <w:rPr>
          <w:spacing w:val="-32"/>
        </w:rPr>
        <w:t xml:space="preserve"> </w:t>
      </w:r>
      <w:r>
        <w:t>think</w:t>
      </w:r>
      <w:r>
        <w:rPr>
          <w:spacing w:val="-33"/>
        </w:rPr>
        <w:t xml:space="preserve"> </w:t>
      </w:r>
      <w:r>
        <w:t>that</w:t>
      </w:r>
      <w:r>
        <w:rPr>
          <w:spacing w:val="-32"/>
        </w:rPr>
        <w:t xml:space="preserve"> </w:t>
      </w:r>
      <w:r>
        <w:t>these</w:t>
      </w:r>
      <w:r>
        <w:rPr>
          <w:spacing w:val="-33"/>
        </w:rPr>
        <w:t xml:space="preserve"> </w:t>
      </w:r>
      <w:r>
        <w:t>challenges</w:t>
      </w:r>
      <w:r>
        <w:rPr>
          <w:spacing w:val="-32"/>
        </w:rPr>
        <w:t xml:space="preserve"> </w:t>
      </w:r>
      <w:r>
        <w:t>to</w:t>
      </w:r>
      <w:r>
        <w:rPr>
          <w:spacing w:val="-33"/>
        </w:rPr>
        <w:t xml:space="preserve"> </w:t>
      </w:r>
      <w:r>
        <w:t>change</w:t>
      </w:r>
      <w:r>
        <w:rPr>
          <w:spacing w:val="-32"/>
        </w:rPr>
        <w:t xml:space="preserve"> </w:t>
      </w:r>
      <w:r>
        <w:t>local</w:t>
      </w:r>
      <w:r>
        <w:rPr>
          <w:spacing w:val="-33"/>
        </w:rPr>
        <w:t xml:space="preserve"> </w:t>
      </w:r>
      <w:r>
        <w:t>church</w:t>
      </w:r>
      <w:r>
        <w:rPr>
          <w:spacing w:val="-32"/>
        </w:rPr>
        <w:t xml:space="preserve"> </w:t>
      </w:r>
      <w:r>
        <w:t>ministry</w:t>
      </w:r>
    </w:p>
    <w:p w:rsidR="00331444" w:rsidRDefault="00331444">
      <w:pPr>
        <w:spacing w:line="254" w:lineRule="auto"/>
        <w:sectPr w:rsidR="00331444">
          <w:pgSz w:w="7920" w:h="12240"/>
          <w:pgMar w:top="920" w:right="720" w:bottom="280" w:left="76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4" w:lineRule="auto"/>
        <w:ind w:left="400" w:right="159"/>
      </w:pPr>
      <w:r>
        <w:t>to</w:t>
      </w:r>
      <w:r>
        <w:rPr>
          <w:spacing w:val="-26"/>
        </w:rPr>
        <w:t xml:space="preserve"> </w:t>
      </w:r>
      <w:r>
        <w:t>the</w:t>
      </w:r>
      <w:r>
        <w:rPr>
          <w:spacing w:val="-25"/>
        </w:rPr>
        <w:t xml:space="preserve"> </w:t>
      </w:r>
      <w:r>
        <w:t>family</w:t>
      </w:r>
      <w:r>
        <w:rPr>
          <w:spacing w:val="-25"/>
        </w:rPr>
        <w:t xml:space="preserve"> </w:t>
      </w:r>
      <w:r>
        <w:t>will</w:t>
      </w:r>
      <w:r>
        <w:rPr>
          <w:spacing w:val="-25"/>
        </w:rPr>
        <w:t xml:space="preserve"> </w:t>
      </w:r>
      <w:r>
        <w:t>drastically</w:t>
      </w:r>
      <w:r>
        <w:rPr>
          <w:spacing w:val="-25"/>
        </w:rPr>
        <w:t xml:space="preserve"> </w:t>
      </w:r>
      <w:r>
        <w:t>improve</w:t>
      </w:r>
      <w:r>
        <w:rPr>
          <w:spacing w:val="-25"/>
        </w:rPr>
        <w:t xml:space="preserve"> </w:t>
      </w:r>
      <w:r>
        <w:t>effectiveness</w:t>
      </w:r>
      <w:r>
        <w:rPr>
          <w:spacing w:val="-26"/>
        </w:rPr>
        <w:t xml:space="preserve"> </w:t>
      </w:r>
      <w:r>
        <w:t>and</w:t>
      </w:r>
      <w:r>
        <w:rPr>
          <w:spacing w:val="-25"/>
        </w:rPr>
        <w:t xml:space="preserve"> </w:t>
      </w:r>
      <w:r>
        <w:t>bring</w:t>
      </w:r>
      <w:r>
        <w:rPr>
          <w:spacing w:val="-25"/>
        </w:rPr>
        <w:t xml:space="preserve"> </w:t>
      </w:r>
      <w:r>
        <w:rPr>
          <w:spacing w:val="-2"/>
        </w:rPr>
        <w:t xml:space="preserve">needed </w:t>
      </w:r>
      <w:r>
        <w:t>spiritual</w:t>
      </w:r>
      <w:r>
        <w:rPr>
          <w:spacing w:val="-2"/>
        </w:rPr>
        <w:t xml:space="preserve"> </w:t>
      </w:r>
      <w:r>
        <w:t>renewal.</w:t>
      </w:r>
    </w:p>
    <w:p w:rsidR="00331444" w:rsidRDefault="00331444">
      <w:pPr>
        <w:pStyle w:val="BodyText"/>
        <w:spacing w:before="9"/>
        <w:jc w:val="left"/>
        <w:rPr>
          <w:sz w:val="23"/>
        </w:rPr>
      </w:pPr>
    </w:p>
    <w:p w:rsidR="00331444" w:rsidRDefault="0071453F">
      <w:pPr>
        <w:ind w:left="400"/>
        <w:jc w:val="both"/>
        <w:rPr>
          <w:i/>
          <w:sz w:val="21"/>
        </w:rPr>
      </w:pPr>
      <w:r>
        <w:rPr>
          <w:i/>
          <w:spacing w:val="2"/>
          <w:sz w:val="21"/>
        </w:rPr>
        <w:t>Mandate</w:t>
      </w:r>
      <w:r>
        <w:rPr>
          <w:i/>
          <w:spacing w:val="-27"/>
          <w:sz w:val="21"/>
        </w:rPr>
        <w:t xml:space="preserve"> </w:t>
      </w:r>
      <w:r>
        <w:rPr>
          <w:i/>
          <w:spacing w:val="2"/>
          <w:sz w:val="21"/>
        </w:rPr>
        <w:t>One:</w:t>
      </w:r>
      <w:r>
        <w:rPr>
          <w:i/>
          <w:spacing w:val="-26"/>
          <w:sz w:val="21"/>
        </w:rPr>
        <w:t xml:space="preserve"> </w:t>
      </w:r>
      <w:r>
        <w:rPr>
          <w:i/>
          <w:sz w:val="21"/>
        </w:rPr>
        <w:t>A</w:t>
      </w:r>
      <w:r>
        <w:rPr>
          <w:i/>
          <w:spacing w:val="-26"/>
          <w:sz w:val="21"/>
        </w:rPr>
        <w:t xml:space="preserve"> </w:t>
      </w:r>
      <w:r>
        <w:rPr>
          <w:i/>
          <w:sz w:val="21"/>
        </w:rPr>
        <w:t>Family</w:t>
      </w:r>
      <w:r>
        <w:rPr>
          <w:i/>
          <w:spacing w:val="-26"/>
          <w:sz w:val="21"/>
        </w:rPr>
        <w:t xml:space="preserve"> </w:t>
      </w:r>
      <w:r>
        <w:rPr>
          <w:i/>
          <w:spacing w:val="2"/>
          <w:sz w:val="21"/>
        </w:rPr>
        <w:t>Reformation</w:t>
      </w:r>
      <w:r>
        <w:rPr>
          <w:i/>
          <w:spacing w:val="-26"/>
          <w:sz w:val="21"/>
        </w:rPr>
        <w:t xml:space="preserve"> </w:t>
      </w:r>
      <w:r>
        <w:rPr>
          <w:i/>
          <w:spacing w:val="2"/>
          <w:sz w:val="21"/>
        </w:rPr>
        <w:t>Must</w:t>
      </w:r>
      <w:r>
        <w:rPr>
          <w:i/>
          <w:spacing w:val="-26"/>
          <w:sz w:val="21"/>
        </w:rPr>
        <w:t xml:space="preserve"> </w:t>
      </w:r>
      <w:r>
        <w:rPr>
          <w:i/>
          <w:spacing w:val="2"/>
          <w:sz w:val="21"/>
        </w:rPr>
        <w:t>Start</w:t>
      </w:r>
      <w:r>
        <w:rPr>
          <w:i/>
          <w:spacing w:val="-26"/>
          <w:sz w:val="21"/>
        </w:rPr>
        <w:t xml:space="preserve"> </w:t>
      </w:r>
      <w:r>
        <w:rPr>
          <w:i/>
          <w:sz w:val="21"/>
        </w:rPr>
        <w:t>in</w:t>
      </w:r>
      <w:r>
        <w:rPr>
          <w:i/>
          <w:spacing w:val="-26"/>
          <w:sz w:val="21"/>
        </w:rPr>
        <w:t xml:space="preserve"> </w:t>
      </w:r>
      <w:r>
        <w:rPr>
          <w:i/>
          <w:spacing w:val="-4"/>
          <w:sz w:val="21"/>
        </w:rPr>
        <w:t>Your</w:t>
      </w:r>
      <w:r>
        <w:rPr>
          <w:i/>
          <w:spacing w:val="-26"/>
          <w:sz w:val="21"/>
        </w:rPr>
        <w:t xml:space="preserve"> </w:t>
      </w:r>
      <w:r>
        <w:rPr>
          <w:i/>
          <w:spacing w:val="2"/>
          <w:sz w:val="21"/>
        </w:rPr>
        <w:t>Home</w:t>
      </w:r>
      <w:r>
        <w:rPr>
          <w:i/>
          <w:spacing w:val="-26"/>
          <w:sz w:val="21"/>
        </w:rPr>
        <w:t xml:space="preserve"> </w:t>
      </w:r>
      <w:r>
        <w:rPr>
          <w:i/>
          <w:sz w:val="21"/>
        </w:rPr>
        <w:t>and</w:t>
      </w:r>
      <w:r>
        <w:rPr>
          <w:i/>
          <w:spacing w:val="-26"/>
          <w:sz w:val="21"/>
        </w:rPr>
        <w:t xml:space="preserve"> </w:t>
      </w:r>
      <w:r>
        <w:rPr>
          <w:i/>
          <w:spacing w:val="3"/>
          <w:sz w:val="21"/>
        </w:rPr>
        <w:t>Mine</w:t>
      </w:r>
    </w:p>
    <w:p w:rsidR="00331444" w:rsidRDefault="0071453F">
      <w:pPr>
        <w:pStyle w:val="BodyText"/>
        <w:spacing w:before="100" w:line="254" w:lineRule="auto"/>
        <w:ind w:left="400" w:right="158"/>
      </w:pPr>
      <w:r>
        <w:t>In</w:t>
      </w:r>
      <w:r>
        <w:rPr>
          <w:spacing w:val="-10"/>
        </w:rPr>
        <w:t xml:space="preserve"> </w:t>
      </w:r>
      <w:r>
        <w:t>our</w:t>
      </w:r>
      <w:r>
        <w:rPr>
          <w:spacing w:val="-10"/>
        </w:rPr>
        <w:t xml:space="preserve"> </w:t>
      </w:r>
      <w:r>
        <w:t>ministry</w:t>
      </w:r>
      <w:r>
        <w:rPr>
          <w:spacing w:val="-10"/>
        </w:rPr>
        <w:t xml:space="preserve"> </w:t>
      </w:r>
      <w:r>
        <w:t>at</w:t>
      </w:r>
      <w:r>
        <w:rPr>
          <w:spacing w:val="-10"/>
        </w:rPr>
        <w:t xml:space="preserve"> </w:t>
      </w:r>
      <w:r>
        <w:rPr>
          <w:spacing w:val="-3"/>
        </w:rPr>
        <w:t>FamilyLife</w:t>
      </w:r>
      <w:r>
        <w:rPr>
          <w:spacing w:val="-10"/>
        </w:rPr>
        <w:t xml:space="preserve"> </w:t>
      </w:r>
      <w:r>
        <w:t>we</w:t>
      </w:r>
      <w:r>
        <w:rPr>
          <w:spacing w:val="-10"/>
        </w:rPr>
        <w:t xml:space="preserve"> </w:t>
      </w:r>
      <w:r>
        <w:t>often</w:t>
      </w:r>
      <w:r>
        <w:rPr>
          <w:spacing w:val="-10"/>
        </w:rPr>
        <w:t xml:space="preserve"> </w:t>
      </w:r>
      <w:r>
        <w:t>spend</w:t>
      </w:r>
      <w:r>
        <w:rPr>
          <w:spacing w:val="-9"/>
        </w:rPr>
        <w:t xml:space="preserve"> </w:t>
      </w:r>
      <w:r>
        <w:t>time</w:t>
      </w:r>
      <w:r>
        <w:rPr>
          <w:spacing w:val="-10"/>
        </w:rPr>
        <w:t xml:space="preserve"> </w:t>
      </w:r>
      <w:r>
        <w:t>interviewing</w:t>
      </w:r>
      <w:r>
        <w:rPr>
          <w:spacing w:val="-10"/>
        </w:rPr>
        <w:t xml:space="preserve"> </w:t>
      </w:r>
      <w:r>
        <w:t>pas- tors.</w:t>
      </w:r>
      <w:r>
        <w:rPr>
          <w:spacing w:val="-31"/>
        </w:rPr>
        <w:t xml:space="preserve"> </w:t>
      </w:r>
      <w:r>
        <w:t>As</w:t>
      </w:r>
      <w:r>
        <w:rPr>
          <w:spacing w:val="-30"/>
        </w:rPr>
        <w:t xml:space="preserve"> </w:t>
      </w:r>
      <w:r>
        <w:t>we</w:t>
      </w:r>
      <w:r>
        <w:rPr>
          <w:spacing w:val="-30"/>
        </w:rPr>
        <w:t xml:space="preserve"> </w:t>
      </w:r>
      <w:r>
        <w:t>have</w:t>
      </w:r>
      <w:r>
        <w:rPr>
          <w:spacing w:val="-30"/>
        </w:rPr>
        <w:t xml:space="preserve"> </w:t>
      </w:r>
      <w:r>
        <w:t>probed</w:t>
      </w:r>
      <w:r>
        <w:rPr>
          <w:spacing w:val="-31"/>
        </w:rPr>
        <w:t xml:space="preserve"> </w:t>
      </w:r>
      <w:r>
        <w:t>to</w:t>
      </w:r>
      <w:r>
        <w:rPr>
          <w:spacing w:val="-30"/>
        </w:rPr>
        <w:t xml:space="preserve"> </w:t>
      </w:r>
      <w:r>
        <w:t>learn</w:t>
      </w:r>
      <w:r>
        <w:rPr>
          <w:spacing w:val="-30"/>
        </w:rPr>
        <w:t xml:space="preserve"> </w:t>
      </w:r>
      <w:r>
        <w:t>their</w:t>
      </w:r>
      <w:r>
        <w:rPr>
          <w:spacing w:val="-30"/>
        </w:rPr>
        <w:t xml:space="preserve"> </w:t>
      </w:r>
      <w:r>
        <w:t>most</w:t>
      </w:r>
      <w:r>
        <w:rPr>
          <w:spacing w:val="-31"/>
        </w:rPr>
        <w:t xml:space="preserve"> </w:t>
      </w:r>
      <w:r>
        <w:t>compelling</w:t>
      </w:r>
      <w:r>
        <w:rPr>
          <w:spacing w:val="-30"/>
        </w:rPr>
        <w:t xml:space="preserve"> </w:t>
      </w:r>
      <w:r>
        <w:t>needs</w:t>
      </w:r>
      <w:r>
        <w:rPr>
          <w:spacing w:val="-30"/>
        </w:rPr>
        <w:t xml:space="preserve"> </w:t>
      </w:r>
      <w:r>
        <w:t>related to</w:t>
      </w:r>
      <w:r>
        <w:rPr>
          <w:spacing w:val="-25"/>
        </w:rPr>
        <w:t xml:space="preserve"> </w:t>
      </w:r>
      <w:r>
        <w:t>family</w:t>
      </w:r>
      <w:r>
        <w:rPr>
          <w:spacing w:val="-25"/>
        </w:rPr>
        <w:t xml:space="preserve"> </w:t>
      </w:r>
      <w:r>
        <w:rPr>
          <w:spacing w:val="-5"/>
        </w:rPr>
        <w:t>ministry,</w:t>
      </w:r>
      <w:r>
        <w:rPr>
          <w:spacing w:val="-25"/>
        </w:rPr>
        <w:t xml:space="preserve"> </w:t>
      </w:r>
      <w:r>
        <w:t>one</w:t>
      </w:r>
      <w:r>
        <w:rPr>
          <w:spacing w:val="-25"/>
        </w:rPr>
        <w:t xml:space="preserve"> </w:t>
      </w:r>
      <w:r>
        <w:t>issue</w:t>
      </w:r>
      <w:r>
        <w:rPr>
          <w:spacing w:val="-26"/>
        </w:rPr>
        <w:t xml:space="preserve"> </w:t>
      </w:r>
      <w:r>
        <w:t>has</w:t>
      </w:r>
      <w:r>
        <w:rPr>
          <w:spacing w:val="-25"/>
        </w:rPr>
        <w:t xml:space="preserve"> </w:t>
      </w:r>
      <w:r>
        <w:t>risen</w:t>
      </w:r>
      <w:r>
        <w:rPr>
          <w:spacing w:val="-25"/>
        </w:rPr>
        <w:t xml:space="preserve"> </w:t>
      </w:r>
      <w:r>
        <w:t>above</w:t>
      </w:r>
      <w:r>
        <w:rPr>
          <w:spacing w:val="-25"/>
        </w:rPr>
        <w:t xml:space="preserve"> </w:t>
      </w:r>
      <w:r>
        <w:t>all</w:t>
      </w:r>
      <w:r>
        <w:rPr>
          <w:spacing w:val="-25"/>
        </w:rPr>
        <w:t xml:space="preserve"> </w:t>
      </w:r>
      <w:r>
        <w:t>others:</w:t>
      </w:r>
      <w:r>
        <w:rPr>
          <w:spacing w:val="-25"/>
        </w:rPr>
        <w:t xml:space="preserve"> </w:t>
      </w:r>
      <w:r>
        <w:t>“My</w:t>
      </w:r>
      <w:r>
        <w:rPr>
          <w:spacing w:val="-25"/>
        </w:rPr>
        <w:t xml:space="preserve"> </w:t>
      </w:r>
      <w:r>
        <w:t>marriage and</w:t>
      </w:r>
      <w:r>
        <w:rPr>
          <w:spacing w:val="-1"/>
        </w:rPr>
        <w:t xml:space="preserve"> </w:t>
      </w:r>
      <w:r>
        <w:rPr>
          <w:spacing w:val="-5"/>
        </w:rPr>
        <w:t>family.”</w:t>
      </w:r>
    </w:p>
    <w:p w:rsidR="00331444" w:rsidRDefault="0071453F">
      <w:pPr>
        <w:pStyle w:val="BodyText"/>
        <w:spacing w:before="1" w:line="254" w:lineRule="auto"/>
        <w:ind w:left="400" w:right="158" w:firstLine="360"/>
      </w:pPr>
      <w:r>
        <w:rPr>
          <w:w w:val="105"/>
        </w:rPr>
        <w:t>I</w:t>
      </w:r>
      <w:r>
        <w:rPr>
          <w:spacing w:val="-39"/>
          <w:w w:val="105"/>
        </w:rPr>
        <w:t xml:space="preserve"> </w:t>
      </w:r>
      <w:r>
        <w:t>now</w:t>
      </w:r>
      <w:r>
        <w:rPr>
          <w:spacing w:val="-35"/>
        </w:rPr>
        <w:t xml:space="preserve"> </w:t>
      </w:r>
      <w:r>
        <w:t>am</w:t>
      </w:r>
      <w:r>
        <w:rPr>
          <w:spacing w:val="-36"/>
        </w:rPr>
        <w:t xml:space="preserve"> </w:t>
      </w:r>
      <w:r>
        <w:t>convinced</w:t>
      </w:r>
      <w:r>
        <w:rPr>
          <w:spacing w:val="-35"/>
        </w:rPr>
        <w:t xml:space="preserve"> </w:t>
      </w:r>
      <w:r>
        <w:t>that</w:t>
      </w:r>
      <w:r>
        <w:rPr>
          <w:spacing w:val="-36"/>
        </w:rPr>
        <w:t xml:space="preserve"> </w:t>
      </w:r>
      <w:r>
        <w:t>the</w:t>
      </w:r>
      <w:r>
        <w:rPr>
          <w:spacing w:val="-35"/>
        </w:rPr>
        <w:t xml:space="preserve"> </w:t>
      </w:r>
      <w:r>
        <w:t>number</w:t>
      </w:r>
      <w:r>
        <w:rPr>
          <w:spacing w:val="-36"/>
        </w:rPr>
        <w:t xml:space="preserve"> </w:t>
      </w:r>
      <w:r>
        <w:t>one</w:t>
      </w:r>
      <w:r>
        <w:rPr>
          <w:spacing w:val="-36"/>
        </w:rPr>
        <w:t xml:space="preserve"> </w:t>
      </w:r>
      <w:r>
        <w:t>reason</w:t>
      </w:r>
      <w:r>
        <w:rPr>
          <w:spacing w:val="-35"/>
        </w:rPr>
        <w:t xml:space="preserve"> </w:t>
      </w:r>
      <w:r>
        <w:t>many</w:t>
      </w:r>
      <w:r>
        <w:rPr>
          <w:spacing w:val="-36"/>
        </w:rPr>
        <w:t xml:space="preserve"> </w:t>
      </w:r>
      <w:r>
        <w:t>pastors</w:t>
      </w:r>
      <w:r>
        <w:rPr>
          <w:spacing w:val="-35"/>
        </w:rPr>
        <w:t xml:space="preserve"> </w:t>
      </w:r>
      <w:r>
        <w:t>do not preach more on the marriage covenant, come down hard on divorce,</w:t>
      </w:r>
      <w:r>
        <w:rPr>
          <w:spacing w:val="-29"/>
        </w:rPr>
        <w:t xml:space="preserve"> </w:t>
      </w:r>
      <w:r>
        <w:t>encourage</w:t>
      </w:r>
      <w:r>
        <w:rPr>
          <w:spacing w:val="-28"/>
        </w:rPr>
        <w:t xml:space="preserve"> </w:t>
      </w:r>
      <w:r>
        <w:t>prayer</w:t>
      </w:r>
      <w:r>
        <w:rPr>
          <w:spacing w:val="-29"/>
        </w:rPr>
        <w:t xml:space="preserve"> </w:t>
      </w:r>
      <w:r>
        <w:t>with</w:t>
      </w:r>
      <w:r>
        <w:rPr>
          <w:spacing w:val="-28"/>
        </w:rPr>
        <w:t xml:space="preserve"> </w:t>
      </w:r>
      <w:r>
        <w:t>spouse</w:t>
      </w:r>
      <w:r>
        <w:rPr>
          <w:spacing w:val="-29"/>
        </w:rPr>
        <w:t xml:space="preserve"> </w:t>
      </w:r>
      <w:r>
        <w:t>or</w:t>
      </w:r>
      <w:r>
        <w:rPr>
          <w:spacing w:val="-28"/>
        </w:rPr>
        <w:t xml:space="preserve"> </w:t>
      </w:r>
      <w:r>
        <w:t>children,</w:t>
      </w:r>
      <w:r>
        <w:rPr>
          <w:spacing w:val="-29"/>
        </w:rPr>
        <w:t xml:space="preserve"> </w:t>
      </w:r>
      <w:r>
        <w:t>or</w:t>
      </w:r>
      <w:r>
        <w:rPr>
          <w:spacing w:val="-28"/>
        </w:rPr>
        <w:t xml:space="preserve"> </w:t>
      </w:r>
      <w:r>
        <w:t>advocate</w:t>
      </w:r>
      <w:r>
        <w:rPr>
          <w:spacing w:val="-29"/>
        </w:rPr>
        <w:t xml:space="preserve"> </w:t>
      </w:r>
      <w:r>
        <w:t>fam- ily</w:t>
      </w:r>
      <w:r>
        <w:rPr>
          <w:spacing w:val="-25"/>
        </w:rPr>
        <w:t xml:space="preserve"> </w:t>
      </w:r>
      <w:r>
        <w:t>altars</w:t>
      </w:r>
      <w:r>
        <w:rPr>
          <w:spacing w:val="-25"/>
        </w:rPr>
        <w:t xml:space="preserve"> </w:t>
      </w:r>
      <w:r>
        <w:t>and</w:t>
      </w:r>
      <w:r>
        <w:rPr>
          <w:spacing w:val="-24"/>
        </w:rPr>
        <w:t xml:space="preserve"> </w:t>
      </w:r>
      <w:r>
        <w:t>devotions</w:t>
      </w:r>
      <w:r>
        <w:rPr>
          <w:spacing w:val="-25"/>
        </w:rPr>
        <w:t xml:space="preserve"> </w:t>
      </w:r>
      <w:r>
        <w:t>is</w:t>
      </w:r>
      <w:r>
        <w:rPr>
          <w:spacing w:val="-24"/>
        </w:rPr>
        <w:t xml:space="preserve"> </w:t>
      </w:r>
      <w:r>
        <w:t>that</w:t>
      </w:r>
      <w:r>
        <w:rPr>
          <w:spacing w:val="-25"/>
        </w:rPr>
        <w:t xml:space="preserve"> </w:t>
      </w:r>
      <w:r>
        <w:t>they</w:t>
      </w:r>
      <w:r>
        <w:rPr>
          <w:spacing w:val="-25"/>
        </w:rPr>
        <w:t xml:space="preserve"> </w:t>
      </w:r>
      <w:r>
        <w:t>see</w:t>
      </w:r>
      <w:r>
        <w:rPr>
          <w:spacing w:val="-24"/>
        </w:rPr>
        <w:t xml:space="preserve"> </w:t>
      </w:r>
      <w:r>
        <w:t>their</w:t>
      </w:r>
      <w:r>
        <w:rPr>
          <w:spacing w:val="-25"/>
        </w:rPr>
        <w:t xml:space="preserve"> </w:t>
      </w:r>
      <w:r>
        <w:t>own</w:t>
      </w:r>
      <w:r>
        <w:rPr>
          <w:spacing w:val="-24"/>
        </w:rPr>
        <w:t xml:space="preserve"> </w:t>
      </w:r>
      <w:r>
        <w:t>wives</w:t>
      </w:r>
      <w:r>
        <w:rPr>
          <w:spacing w:val="-25"/>
        </w:rPr>
        <w:t xml:space="preserve"> </w:t>
      </w:r>
      <w:r>
        <w:t>in</w:t>
      </w:r>
      <w:r>
        <w:rPr>
          <w:spacing w:val="-25"/>
        </w:rPr>
        <w:t xml:space="preserve"> </w:t>
      </w:r>
      <w:r>
        <w:t>the</w:t>
      </w:r>
      <w:r>
        <w:rPr>
          <w:spacing w:val="-24"/>
        </w:rPr>
        <w:t xml:space="preserve"> </w:t>
      </w:r>
      <w:r>
        <w:rPr>
          <w:spacing w:val="-2"/>
        </w:rPr>
        <w:t xml:space="preserve">second </w:t>
      </w:r>
      <w:r>
        <w:t>pew</w:t>
      </w:r>
      <w:r>
        <w:rPr>
          <w:spacing w:val="-17"/>
        </w:rPr>
        <w:t xml:space="preserve"> </w:t>
      </w:r>
      <w:r>
        <w:t>and</w:t>
      </w:r>
      <w:r>
        <w:rPr>
          <w:spacing w:val="-16"/>
        </w:rPr>
        <w:t xml:space="preserve"> </w:t>
      </w:r>
      <w:r>
        <w:t>they</w:t>
      </w:r>
      <w:r>
        <w:rPr>
          <w:spacing w:val="-16"/>
        </w:rPr>
        <w:t xml:space="preserve"> </w:t>
      </w:r>
      <w:r>
        <w:t>know</w:t>
      </w:r>
      <w:r>
        <w:rPr>
          <w:spacing w:val="-16"/>
        </w:rPr>
        <w:t xml:space="preserve"> </w:t>
      </w:r>
      <w:r>
        <w:t>that</w:t>
      </w:r>
      <w:r>
        <w:rPr>
          <w:spacing w:val="-16"/>
        </w:rPr>
        <w:t xml:space="preserve"> </w:t>
      </w:r>
      <w:r>
        <w:t>such</w:t>
      </w:r>
      <w:r>
        <w:rPr>
          <w:spacing w:val="-17"/>
        </w:rPr>
        <w:t xml:space="preserve"> </w:t>
      </w:r>
      <w:r>
        <w:t>things</w:t>
      </w:r>
      <w:r>
        <w:rPr>
          <w:spacing w:val="-16"/>
        </w:rPr>
        <w:t xml:space="preserve"> </w:t>
      </w:r>
      <w:r>
        <w:t>are</w:t>
      </w:r>
      <w:r>
        <w:rPr>
          <w:spacing w:val="-16"/>
        </w:rPr>
        <w:t xml:space="preserve"> </w:t>
      </w:r>
      <w:r>
        <w:t>not</w:t>
      </w:r>
      <w:r>
        <w:rPr>
          <w:spacing w:val="-16"/>
        </w:rPr>
        <w:t xml:space="preserve"> </w:t>
      </w:r>
      <w:r>
        <w:t>happening</w:t>
      </w:r>
      <w:r>
        <w:rPr>
          <w:spacing w:val="-16"/>
        </w:rPr>
        <w:t xml:space="preserve"> </w:t>
      </w:r>
      <w:r>
        <w:t>in</w:t>
      </w:r>
      <w:r>
        <w:rPr>
          <w:spacing w:val="-17"/>
        </w:rPr>
        <w:t xml:space="preserve"> </w:t>
      </w:r>
      <w:r>
        <w:t>their</w:t>
      </w:r>
      <w:r>
        <w:rPr>
          <w:spacing w:val="-16"/>
        </w:rPr>
        <w:t xml:space="preserve"> </w:t>
      </w:r>
      <w:r>
        <w:rPr>
          <w:spacing w:val="-2"/>
        </w:rPr>
        <w:t xml:space="preserve">own </w:t>
      </w:r>
      <w:r>
        <w:t>homes.</w:t>
      </w:r>
      <w:r>
        <w:rPr>
          <w:spacing w:val="-22"/>
        </w:rPr>
        <w:t xml:space="preserve"> </w:t>
      </w:r>
      <w:r>
        <w:t>So</w:t>
      </w:r>
      <w:r>
        <w:rPr>
          <w:spacing w:val="-22"/>
        </w:rPr>
        <w:t xml:space="preserve"> </w:t>
      </w:r>
      <w:r>
        <w:t>the</w:t>
      </w:r>
      <w:r>
        <w:rPr>
          <w:spacing w:val="-21"/>
        </w:rPr>
        <w:t xml:space="preserve"> </w:t>
      </w:r>
      <w:r>
        <w:t>topics</w:t>
      </w:r>
      <w:r>
        <w:rPr>
          <w:spacing w:val="-22"/>
        </w:rPr>
        <w:t xml:space="preserve"> </w:t>
      </w:r>
      <w:r>
        <w:t>are</w:t>
      </w:r>
      <w:r>
        <w:rPr>
          <w:spacing w:val="-22"/>
        </w:rPr>
        <w:t xml:space="preserve"> </w:t>
      </w:r>
      <w:r>
        <w:t>avoided,</w:t>
      </w:r>
      <w:r>
        <w:rPr>
          <w:spacing w:val="-21"/>
        </w:rPr>
        <w:t xml:space="preserve"> </w:t>
      </w:r>
      <w:r>
        <w:t>or</w:t>
      </w:r>
      <w:r>
        <w:rPr>
          <w:spacing w:val="-22"/>
        </w:rPr>
        <w:t xml:space="preserve"> </w:t>
      </w:r>
      <w:r>
        <w:t>are</w:t>
      </w:r>
      <w:r>
        <w:rPr>
          <w:spacing w:val="-22"/>
        </w:rPr>
        <w:t xml:space="preserve"> </w:t>
      </w:r>
      <w:r>
        <w:t>touched</w:t>
      </w:r>
      <w:r>
        <w:rPr>
          <w:spacing w:val="-21"/>
        </w:rPr>
        <w:t xml:space="preserve"> </w:t>
      </w:r>
      <w:r>
        <w:t>on</w:t>
      </w:r>
      <w:r>
        <w:rPr>
          <w:spacing w:val="-22"/>
        </w:rPr>
        <w:t xml:space="preserve"> </w:t>
      </w:r>
      <w:r>
        <w:t>only</w:t>
      </w:r>
      <w:r>
        <w:rPr>
          <w:spacing w:val="-22"/>
        </w:rPr>
        <w:t xml:space="preserve"> </w:t>
      </w:r>
      <w:r>
        <w:rPr>
          <w:spacing w:val="-5"/>
        </w:rPr>
        <w:t>lightly.</w:t>
      </w:r>
      <w:r>
        <w:rPr>
          <w:spacing w:val="-21"/>
        </w:rPr>
        <w:t xml:space="preserve"> </w:t>
      </w:r>
      <w:r>
        <w:rPr>
          <w:spacing w:val="-2"/>
        </w:rPr>
        <w:t xml:space="preserve">And </w:t>
      </w:r>
      <w:r>
        <w:t>the</w:t>
      </w:r>
      <w:r>
        <w:rPr>
          <w:spacing w:val="-15"/>
        </w:rPr>
        <w:t xml:space="preserve"> </w:t>
      </w:r>
      <w:r>
        <w:t>other</w:t>
      </w:r>
      <w:r>
        <w:rPr>
          <w:spacing w:val="-14"/>
        </w:rPr>
        <w:t xml:space="preserve"> </w:t>
      </w:r>
      <w:r>
        <w:t>families</w:t>
      </w:r>
      <w:r>
        <w:rPr>
          <w:spacing w:val="-14"/>
        </w:rPr>
        <w:t xml:space="preserve"> </w:t>
      </w:r>
      <w:r>
        <w:t>in</w:t>
      </w:r>
      <w:r>
        <w:rPr>
          <w:spacing w:val="-14"/>
        </w:rPr>
        <w:t xml:space="preserve"> </w:t>
      </w:r>
      <w:r>
        <w:t>the</w:t>
      </w:r>
      <w:r>
        <w:rPr>
          <w:spacing w:val="-14"/>
        </w:rPr>
        <w:t xml:space="preserve"> </w:t>
      </w:r>
      <w:r>
        <w:t>church</w:t>
      </w:r>
      <w:r>
        <w:rPr>
          <w:spacing w:val="-14"/>
        </w:rPr>
        <w:t xml:space="preserve"> </w:t>
      </w:r>
      <w:r>
        <w:t>then</w:t>
      </w:r>
      <w:r>
        <w:rPr>
          <w:spacing w:val="-14"/>
        </w:rPr>
        <w:t xml:space="preserve"> </w:t>
      </w:r>
      <w:r>
        <w:t>suffer</w:t>
      </w:r>
      <w:r>
        <w:rPr>
          <w:spacing w:val="-14"/>
        </w:rPr>
        <w:t xml:space="preserve"> </w:t>
      </w:r>
      <w:r>
        <w:t>and</w:t>
      </w:r>
      <w:r>
        <w:rPr>
          <w:spacing w:val="-14"/>
        </w:rPr>
        <w:t xml:space="preserve"> </w:t>
      </w:r>
      <w:r>
        <w:t>continue</w:t>
      </w:r>
      <w:r>
        <w:rPr>
          <w:spacing w:val="-14"/>
        </w:rPr>
        <w:t xml:space="preserve"> </w:t>
      </w:r>
      <w:r>
        <w:t>their</w:t>
      </w:r>
      <w:r>
        <w:rPr>
          <w:spacing w:val="-14"/>
        </w:rPr>
        <w:t xml:space="preserve"> </w:t>
      </w:r>
      <w:r>
        <w:t xml:space="preserve">slow </w:t>
      </w:r>
      <w:r>
        <w:rPr>
          <w:spacing w:val="-2"/>
        </w:rPr>
        <w:t>slide.</w:t>
      </w:r>
    </w:p>
    <w:p w:rsidR="00331444" w:rsidRDefault="0071453F">
      <w:pPr>
        <w:pStyle w:val="BodyText"/>
        <w:spacing w:before="3" w:line="254" w:lineRule="auto"/>
        <w:ind w:left="400" w:right="158" w:firstLine="360"/>
        <w:jc w:val="right"/>
      </w:pPr>
      <w:r>
        <w:rPr>
          <w:spacing w:val="-4"/>
        </w:rPr>
        <w:t>Psalm</w:t>
      </w:r>
      <w:r>
        <w:rPr>
          <w:spacing w:val="-14"/>
        </w:rPr>
        <w:t xml:space="preserve"> </w:t>
      </w:r>
      <w:r>
        <w:t>101</w:t>
      </w:r>
      <w:r>
        <w:rPr>
          <w:spacing w:val="-13"/>
        </w:rPr>
        <w:t xml:space="preserve"> </w:t>
      </w:r>
      <w:r>
        <w:rPr>
          <w:spacing w:val="-3"/>
        </w:rPr>
        <w:t>presents</w:t>
      </w:r>
      <w:r>
        <w:rPr>
          <w:spacing w:val="-13"/>
        </w:rPr>
        <w:t xml:space="preserve"> </w:t>
      </w:r>
      <w:r>
        <w:rPr>
          <w:spacing w:val="-3"/>
        </w:rPr>
        <w:t>some</w:t>
      </w:r>
      <w:r>
        <w:rPr>
          <w:spacing w:val="-14"/>
        </w:rPr>
        <w:t xml:space="preserve"> </w:t>
      </w:r>
      <w:r>
        <w:rPr>
          <w:spacing w:val="-3"/>
        </w:rPr>
        <w:t>guidelines</w:t>
      </w:r>
      <w:r>
        <w:rPr>
          <w:spacing w:val="-13"/>
        </w:rPr>
        <w:t xml:space="preserve"> </w:t>
      </w:r>
      <w:r>
        <w:t>for</w:t>
      </w:r>
      <w:r>
        <w:rPr>
          <w:spacing w:val="-13"/>
        </w:rPr>
        <w:t xml:space="preserve"> </w:t>
      </w:r>
      <w:r>
        <w:rPr>
          <w:spacing w:val="-3"/>
        </w:rPr>
        <w:t>those</w:t>
      </w:r>
      <w:r>
        <w:rPr>
          <w:spacing w:val="-13"/>
        </w:rPr>
        <w:t xml:space="preserve"> </w:t>
      </w:r>
      <w:r>
        <w:t>of</w:t>
      </w:r>
      <w:r>
        <w:rPr>
          <w:spacing w:val="-14"/>
        </w:rPr>
        <w:t xml:space="preserve"> </w:t>
      </w:r>
      <w:r>
        <w:t>us</w:t>
      </w:r>
      <w:r>
        <w:rPr>
          <w:spacing w:val="-13"/>
        </w:rPr>
        <w:t xml:space="preserve"> </w:t>
      </w:r>
      <w:r>
        <w:t>who</w:t>
      </w:r>
      <w:r>
        <w:rPr>
          <w:spacing w:val="-13"/>
        </w:rPr>
        <w:t xml:space="preserve"> </w:t>
      </w:r>
      <w:r>
        <w:rPr>
          <w:spacing w:val="-3"/>
        </w:rPr>
        <w:t>want</w:t>
      </w:r>
      <w:r>
        <w:rPr>
          <w:spacing w:val="-14"/>
        </w:rPr>
        <w:t xml:space="preserve"> </w:t>
      </w:r>
      <w:r>
        <w:rPr>
          <w:spacing w:val="-3"/>
        </w:rPr>
        <w:t xml:space="preserve">to </w:t>
      </w:r>
      <w:r>
        <w:t xml:space="preserve">be </w:t>
      </w:r>
      <w:r>
        <w:rPr>
          <w:spacing w:val="-3"/>
        </w:rPr>
        <w:t xml:space="preserve">effective leaders </w:t>
      </w:r>
      <w:r>
        <w:t xml:space="preserve">in </w:t>
      </w:r>
      <w:r>
        <w:rPr>
          <w:spacing w:val="-3"/>
        </w:rPr>
        <w:t xml:space="preserve">ministry: </w:t>
      </w:r>
      <w:r>
        <w:t xml:space="preserve">“I </w:t>
      </w:r>
      <w:r>
        <w:rPr>
          <w:spacing w:val="-3"/>
        </w:rPr>
        <w:t xml:space="preserve">will walk within </w:t>
      </w:r>
      <w:r>
        <w:t xml:space="preserve">my </w:t>
      </w:r>
      <w:r>
        <w:rPr>
          <w:spacing w:val="-3"/>
        </w:rPr>
        <w:t xml:space="preserve">house </w:t>
      </w:r>
      <w:r>
        <w:t xml:space="preserve">in </w:t>
      </w:r>
      <w:r>
        <w:rPr>
          <w:spacing w:val="-3"/>
        </w:rPr>
        <w:t xml:space="preserve">the integrity </w:t>
      </w:r>
      <w:r>
        <w:t xml:space="preserve">of my </w:t>
      </w:r>
      <w:r>
        <w:rPr>
          <w:spacing w:val="-3"/>
        </w:rPr>
        <w:t xml:space="preserve">heart” </w:t>
      </w:r>
      <w:r>
        <w:rPr>
          <w:spacing w:val="-10"/>
        </w:rPr>
        <w:t xml:space="preserve">(v. </w:t>
      </w:r>
      <w:r>
        <w:t xml:space="preserve">2). </w:t>
      </w:r>
      <w:r>
        <w:rPr>
          <w:spacing w:val="-3"/>
        </w:rPr>
        <w:t xml:space="preserve">Later </w:t>
      </w:r>
      <w:r>
        <w:t xml:space="preserve">the </w:t>
      </w:r>
      <w:r>
        <w:rPr>
          <w:spacing w:val="-3"/>
        </w:rPr>
        <w:t xml:space="preserve">same </w:t>
      </w:r>
      <w:r>
        <w:rPr>
          <w:spacing w:val="-4"/>
        </w:rPr>
        <w:t xml:space="preserve">Psalm </w:t>
      </w:r>
      <w:r>
        <w:rPr>
          <w:spacing w:val="-3"/>
        </w:rPr>
        <w:t xml:space="preserve">advises, </w:t>
      </w:r>
      <w:r>
        <w:t xml:space="preserve">“He </w:t>
      </w:r>
      <w:r>
        <w:rPr>
          <w:spacing w:val="-3"/>
        </w:rPr>
        <w:t>who walks</w:t>
      </w:r>
      <w:r>
        <w:rPr>
          <w:spacing w:val="-15"/>
        </w:rPr>
        <w:t xml:space="preserve"> </w:t>
      </w:r>
      <w:r>
        <w:t>in</w:t>
      </w:r>
      <w:r>
        <w:rPr>
          <w:spacing w:val="-15"/>
        </w:rPr>
        <w:t xml:space="preserve"> </w:t>
      </w:r>
      <w:r>
        <w:t>a</w:t>
      </w:r>
      <w:r>
        <w:rPr>
          <w:spacing w:val="-14"/>
        </w:rPr>
        <w:t xml:space="preserve"> </w:t>
      </w:r>
      <w:r>
        <w:rPr>
          <w:spacing w:val="-3"/>
        </w:rPr>
        <w:t>blameless</w:t>
      </w:r>
      <w:r>
        <w:rPr>
          <w:spacing w:val="-15"/>
        </w:rPr>
        <w:t xml:space="preserve"> </w:t>
      </w:r>
      <w:r>
        <w:t>way</w:t>
      </w:r>
      <w:r>
        <w:rPr>
          <w:spacing w:val="-14"/>
        </w:rPr>
        <w:t xml:space="preserve"> </w:t>
      </w:r>
      <w:r>
        <w:t>is</w:t>
      </w:r>
      <w:r>
        <w:rPr>
          <w:spacing w:val="-15"/>
        </w:rPr>
        <w:t xml:space="preserve"> </w:t>
      </w:r>
      <w:r>
        <w:t>the</w:t>
      </w:r>
      <w:r>
        <w:rPr>
          <w:spacing w:val="-14"/>
        </w:rPr>
        <w:t xml:space="preserve"> </w:t>
      </w:r>
      <w:r>
        <w:t>one</w:t>
      </w:r>
      <w:r>
        <w:rPr>
          <w:spacing w:val="-15"/>
        </w:rPr>
        <w:t xml:space="preserve"> </w:t>
      </w:r>
      <w:r>
        <w:t>who</w:t>
      </w:r>
      <w:r>
        <w:rPr>
          <w:spacing w:val="-15"/>
        </w:rPr>
        <w:t xml:space="preserve"> </w:t>
      </w:r>
      <w:r>
        <w:rPr>
          <w:spacing w:val="-3"/>
        </w:rPr>
        <w:t>will</w:t>
      </w:r>
      <w:r>
        <w:rPr>
          <w:spacing w:val="-14"/>
        </w:rPr>
        <w:t xml:space="preserve"> </w:t>
      </w:r>
      <w:r>
        <w:rPr>
          <w:spacing w:val="-3"/>
        </w:rPr>
        <w:t>minister</w:t>
      </w:r>
      <w:r>
        <w:rPr>
          <w:spacing w:val="-15"/>
        </w:rPr>
        <w:t xml:space="preserve"> </w:t>
      </w:r>
      <w:r>
        <w:t>to</w:t>
      </w:r>
      <w:r>
        <w:rPr>
          <w:spacing w:val="-14"/>
        </w:rPr>
        <w:t xml:space="preserve"> </w:t>
      </w:r>
      <w:r>
        <w:t>me”</w:t>
      </w:r>
      <w:r>
        <w:rPr>
          <w:spacing w:val="-15"/>
        </w:rPr>
        <w:t xml:space="preserve"> </w:t>
      </w:r>
      <w:r>
        <w:rPr>
          <w:spacing w:val="-10"/>
        </w:rPr>
        <w:t>(v.</w:t>
      </w:r>
      <w:r>
        <w:rPr>
          <w:spacing w:val="-14"/>
        </w:rPr>
        <w:t xml:space="preserve"> </w:t>
      </w:r>
      <w:r>
        <w:t>6).</w:t>
      </w:r>
      <w:r>
        <w:rPr>
          <w:spacing w:val="-15"/>
        </w:rPr>
        <w:t xml:space="preserve"> </w:t>
      </w:r>
      <w:r>
        <w:rPr>
          <w:spacing w:val="-3"/>
        </w:rPr>
        <w:t>In other</w:t>
      </w:r>
      <w:r>
        <w:rPr>
          <w:spacing w:val="-5"/>
        </w:rPr>
        <w:t xml:space="preserve"> </w:t>
      </w:r>
      <w:r>
        <w:rPr>
          <w:spacing w:val="-3"/>
        </w:rPr>
        <w:t>words,</w:t>
      </w:r>
      <w:r>
        <w:rPr>
          <w:spacing w:val="-5"/>
        </w:rPr>
        <w:t xml:space="preserve"> </w:t>
      </w:r>
      <w:r>
        <w:t>if</w:t>
      </w:r>
      <w:r>
        <w:rPr>
          <w:spacing w:val="-4"/>
        </w:rPr>
        <w:t xml:space="preserve"> </w:t>
      </w:r>
      <w:r>
        <w:t>we</w:t>
      </w:r>
      <w:r>
        <w:rPr>
          <w:spacing w:val="-5"/>
        </w:rPr>
        <w:t xml:space="preserve"> </w:t>
      </w:r>
      <w:r>
        <w:rPr>
          <w:spacing w:val="-3"/>
        </w:rPr>
        <w:t>want</w:t>
      </w:r>
      <w:r>
        <w:rPr>
          <w:spacing w:val="-4"/>
        </w:rPr>
        <w:t xml:space="preserve"> </w:t>
      </w:r>
      <w:r>
        <w:rPr>
          <w:spacing w:val="-3"/>
        </w:rPr>
        <w:t>change</w:t>
      </w:r>
      <w:r>
        <w:rPr>
          <w:spacing w:val="-5"/>
        </w:rPr>
        <w:t xml:space="preserve"> </w:t>
      </w:r>
      <w:r>
        <w:t>in</w:t>
      </w:r>
      <w:r>
        <w:rPr>
          <w:spacing w:val="-5"/>
        </w:rPr>
        <w:t xml:space="preserve"> </w:t>
      </w:r>
      <w:r>
        <w:t>the</w:t>
      </w:r>
      <w:r>
        <w:rPr>
          <w:spacing w:val="-4"/>
        </w:rPr>
        <w:t xml:space="preserve"> </w:t>
      </w:r>
      <w:r>
        <w:rPr>
          <w:spacing w:val="-3"/>
        </w:rPr>
        <w:t>families</w:t>
      </w:r>
      <w:r>
        <w:rPr>
          <w:spacing w:val="-5"/>
        </w:rPr>
        <w:t xml:space="preserve"> </w:t>
      </w:r>
      <w:r>
        <w:t>of</w:t>
      </w:r>
      <w:r>
        <w:rPr>
          <w:spacing w:val="-4"/>
        </w:rPr>
        <w:t xml:space="preserve"> </w:t>
      </w:r>
      <w:r>
        <w:rPr>
          <w:spacing w:val="-3"/>
        </w:rPr>
        <w:t>those</w:t>
      </w:r>
      <w:r>
        <w:rPr>
          <w:spacing w:val="-5"/>
        </w:rPr>
        <w:t xml:space="preserve"> </w:t>
      </w:r>
      <w:r>
        <w:t>we</w:t>
      </w:r>
      <w:r>
        <w:rPr>
          <w:spacing w:val="-5"/>
        </w:rPr>
        <w:t xml:space="preserve"> </w:t>
      </w:r>
      <w:r>
        <w:rPr>
          <w:spacing w:val="-3"/>
        </w:rPr>
        <w:t>lead,</w:t>
      </w:r>
      <w:r>
        <w:rPr>
          <w:spacing w:val="-4"/>
        </w:rPr>
        <w:t xml:space="preserve"> </w:t>
      </w:r>
      <w:r>
        <w:rPr>
          <w:spacing w:val="-3"/>
        </w:rPr>
        <w:t>we have</w:t>
      </w:r>
      <w:r>
        <w:rPr>
          <w:spacing w:val="-25"/>
        </w:rPr>
        <w:t xml:space="preserve"> </w:t>
      </w:r>
      <w:r>
        <w:t>to</w:t>
      </w:r>
      <w:r>
        <w:rPr>
          <w:spacing w:val="-26"/>
        </w:rPr>
        <w:t xml:space="preserve"> </w:t>
      </w:r>
      <w:r>
        <w:rPr>
          <w:spacing w:val="-3"/>
        </w:rPr>
        <w:t>lead</w:t>
      </w:r>
      <w:r>
        <w:rPr>
          <w:spacing w:val="-25"/>
        </w:rPr>
        <w:t xml:space="preserve"> </w:t>
      </w:r>
      <w:r>
        <w:t>and</w:t>
      </w:r>
      <w:r>
        <w:rPr>
          <w:spacing w:val="-25"/>
        </w:rPr>
        <w:t xml:space="preserve"> </w:t>
      </w:r>
      <w:r>
        <w:rPr>
          <w:spacing w:val="-3"/>
        </w:rPr>
        <w:t>shepherd</w:t>
      </w:r>
      <w:r>
        <w:rPr>
          <w:spacing w:val="-25"/>
        </w:rPr>
        <w:t xml:space="preserve"> </w:t>
      </w:r>
      <w:r>
        <w:t>our</w:t>
      </w:r>
      <w:r>
        <w:rPr>
          <w:spacing w:val="-25"/>
        </w:rPr>
        <w:t xml:space="preserve"> </w:t>
      </w:r>
      <w:r>
        <w:t>own</w:t>
      </w:r>
      <w:r>
        <w:rPr>
          <w:spacing w:val="-25"/>
        </w:rPr>
        <w:t xml:space="preserve"> </w:t>
      </w:r>
      <w:r>
        <w:rPr>
          <w:spacing w:val="-3"/>
        </w:rPr>
        <w:t>families.</w:t>
      </w:r>
      <w:r>
        <w:rPr>
          <w:spacing w:val="-25"/>
        </w:rPr>
        <w:t xml:space="preserve"> </w:t>
      </w:r>
      <w:r>
        <w:rPr>
          <w:spacing w:val="-10"/>
        </w:rPr>
        <w:t>We</w:t>
      </w:r>
      <w:r>
        <w:rPr>
          <w:spacing w:val="-25"/>
        </w:rPr>
        <w:t xml:space="preserve"> </w:t>
      </w:r>
      <w:r>
        <w:rPr>
          <w:spacing w:val="-3"/>
        </w:rPr>
        <w:t>will</w:t>
      </w:r>
      <w:r>
        <w:rPr>
          <w:spacing w:val="-25"/>
        </w:rPr>
        <w:t xml:space="preserve"> </w:t>
      </w:r>
      <w:r>
        <w:rPr>
          <w:spacing w:val="-3"/>
        </w:rPr>
        <w:t>never</w:t>
      </w:r>
      <w:r>
        <w:rPr>
          <w:spacing w:val="-25"/>
        </w:rPr>
        <w:t xml:space="preserve"> </w:t>
      </w:r>
      <w:r>
        <w:t>do</w:t>
      </w:r>
      <w:r>
        <w:rPr>
          <w:spacing w:val="-25"/>
        </w:rPr>
        <w:t xml:space="preserve"> </w:t>
      </w:r>
      <w:r>
        <w:rPr>
          <w:spacing w:val="-3"/>
        </w:rPr>
        <w:t>this</w:t>
      </w:r>
      <w:r>
        <w:rPr>
          <w:spacing w:val="-25"/>
        </w:rPr>
        <w:t xml:space="preserve"> </w:t>
      </w:r>
      <w:r>
        <w:rPr>
          <w:spacing w:val="-3"/>
        </w:rPr>
        <w:t xml:space="preserve">per- </w:t>
      </w:r>
      <w:r>
        <w:rPr>
          <w:spacing w:val="-6"/>
        </w:rPr>
        <w:t>fectly,</w:t>
      </w:r>
      <w:r>
        <w:rPr>
          <w:spacing w:val="-19"/>
        </w:rPr>
        <w:t xml:space="preserve"> </w:t>
      </w:r>
      <w:r>
        <w:t>of</w:t>
      </w:r>
      <w:r>
        <w:rPr>
          <w:spacing w:val="-19"/>
        </w:rPr>
        <w:t xml:space="preserve"> </w:t>
      </w:r>
      <w:r>
        <w:rPr>
          <w:spacing w:val="-3"/>
        </w:rPr>
        <w:t>course,</w:t>
      </w:r>
      <w:r>
        <w:rPr>
          <w:spacing w:val="-19"/>
        </w:rPr>
        <w:t xml:space="preserve"> </w:t>
      </w:r>
      <w:r>
        <w:t>but</w:t>
      </w:r>
      <w:r>
        <w:rPr>
          <w:spacing w:val="-19"/>
        </w:rPr>
        <w:t xml:space="preserve"> </w:t>
      </w:r>
      <w:r>
        <w:t>we</w:t>
      </w:r>
      <w:r>
        <w:rPr>
          <w:spacing w:val="-19"/>
        </w:rPr>
        <w:t xml:space="preserve"> </w:t>
      </w:r>
      <w:r>
        <w:rPr>
          <w:spacing w:val="-3"/>
        </w:rPr>
        <w:t>must</w:t>
      </w:r>
      <w:r>
        <w:rPr>
          <w:spacing w:val="-19"/>
        </w:rPr>
        <w:t xml:space="preserve"> </w:t>
      </w:r>
      <w:r>
        <w:rPr>
          <w:spacing w:val="-3"/>
        </w:rPr>
        <w:t>seek</w:t>
      </w:r>
      <w:r>
        <w:rPr>
          <w:spacing w:val="-19"/>
        </w:rPr>
        <w:t xml:space="preserve"> </w:t>
      </w:r>
      <w:r>
        <w:t>to</w:t>
      </w:r>
      <w:r>
        <w:rPr>
          <w:spacing w:val="-19"/>
        </w:rPr>
        <w:t xml:space="preserve"> </w:t>
      </w:r>
      <w:r>
        <w:rPr>
          <w:spacing w:val="-3"/>
        </w:rPr>
        <w:t>walk</w:t>
      </w:r>
      <w:r>
        <w:rPr>
          <w:spacing w:val="-19"/>
        </w:rPr>
        <w:t xml:space="preserve"> </w:t>
      </w:r>
      <w:r>
        <w:t>in</w:t>
      </w:r>
      <w:r>
        <w:rPr>
          <w:spacing w:val="-19"/>
        </w:rPr>
        <w:t xml:space="preserve"> </w:t>
      </w:r>
      <w:r>
        <w:rPr>
          <w:spacing w:val="-3"/>
        </w:rPr>
        <w:t>integrity</w:t>
      </w:r>
      <w:r>
        <w:rPr>
          <w:spacing w:val="-19"/>
        </w:rPr>
        <w:t xml:space="preserve"> </w:t>
      </w:r>
      <w:r>
        <w:t>at</w:t>
      </w:r>
      <w:r>
        <w:rPr>
          <w:spacing w:val="-19"/>
        </w:rPr>
        <w:t xml:space="preserve"> </w:t>
      </w:r>
      <w:r>
        <w:rPr>
          <w:spacing w:val="-3"/>
        </w:rPr>
        <w:t>home.</w:t>
      </w:r>
      <w:r>
        <w:rPr>
          <w:spacing w:val="-19"/>
        </w:rPr>
        <w:t xml:space="preserve"> </w:t>
      </w:r>
      <w:r>
        <w:t>And</w:t>
      </w:r>
      <w:r>
        <w:rPr>
          <w:spacing w:val="-19"/>
        </w:rPr>
        <w:t xml:space="preserve"> </w:t>
      </w:r>
      <w:r>
        <w:rPr>
          <w:spacing w:val="-3"/>
        </w:rPr>
        <w:t xml:space="preserve">if </w:t>
      </w:r>
      <w:r>
        <w:t>we</w:t>
      </w:r>
      <w:r>
        <w:rPr>
          <w:spacing w:val="-27"/>
        </w:rPr>
        <w:t xml:space="preserve"> </w:t>
      </w:r>
      <w:r>
        <w:rPr>
          <w:spacing w:val="-3"/>
        </w:rPr>
        <w:t>make</w:t>
      </w:r>
      <w:r>
        <w:rPr>
          <w:spacing w:val="-26"/>
        </w:rPr>
        <w:t xml:space="preserve"> </w:t>
      </w:r>
      <w:r>
        <w:rPr>
          <w:spacing w:val="-3"/>
        </w:rPr>
        <w:t>mistakes,</w:t>
      </w:r>
      <w:r>
        <w:rPr>
          <w:spacing w:val="-26"/>
        </w:rPr>
        <w:t xml:space="preserve"> </w:t>
      </w:r>
      <w:r>
        <w:t>we</w:t>
      </w:r>
      <w:r>
        <w:rPr>
          <w:spacing w:val="-26"/>
        </w:rPr>
        <w:t xml:space="preserve"> </w:t>
      </w:r>
      <w:r>
        <w:rPr>
          <w:spacing w:val="-3"/>
        </w:rPr>
        <w:t>need</w:t>
      </w:r>
      <w:r>
        <w:rPr>
          <w:spacing w:val="-27"/>
        </w:rPr>
        <w:t xml:space="preserve"> </w:t>
      </w:r>
      <w:r>
        <w:t>to</w:t>
      </w:r>
      <w:r>
        <w:rPr>
          <w:spacing w:val="-26"/>
        </w:rPr>
        <w:t xml:space="preserve"> </w:t>
      </w:r>
      <w:r>
        <w:t>be</w:t>
      </w:r>
      <w:r>
        <w:rPr>
          <w:spacing w:val="-26"/>
        </w:rPr>
        <w:t xml:space="preserve"> </w:t>
      </w:r>
      <w:r>
        <w:rPr>
          <w:spacing w:val="-3"/>
        </w:rPr>
        <w:t>quick</w:t>
      </w:r>
      <w:r>
        <w:rPr>
          <w:spacing w:val="-26"/>
        </w:rPr>
        <w:t xml:space="preserve"> </w:t>
      </w:r>
      <w:r>
        <w:t>to</w:t>
      </w:r>
      <w:r>
        <w:rPr>
          <w:spacing w:val="-27"/>
        </w:rPr>
        <w:t xml:space="preserve"> </w:t>
      </w:r>
      <w:r>
        <w:rPr>
          <w:spacing w:val="-3"/>
        </w:rPr>
        <w:t>repent</w:t>
      </w:r>
      <w:r>
        <w:rPr>
          <w:spacing w:val="-26"/>
        </w:rPr>
        <w:t xml:space="preserve"> </w:t>
      </w:r>
      <w:r>
        <w:t>and</w:t>
      </w:r>
      <w:r>
        <w:rPr>
          <w:spacing w:val="-26"/>
        </w:rPr>
        <w:t xml:space="preserve"> </w:t>
      </w:r>
      <w:r>
        <w:t>ask</w:t>
      </w:r>
      <w:r>
        <w:rPr>
          <w:spacing w:val="-26"/>
        </w:rPr>
        <w:t xml:space="preserve"> </w:t>
      </w:r>
      <w:r>
        <w:rPr>
          <w:spacing w:val="-3"/>
        </w:rPr>
        <w:t xml:space="preserve">forgiveness. </w:t>
      </w:r>
      <w:r>
        <w:t>Is</w:t>
      </w:r>
      <w:r>
        <w:rPr>
          <w:spacing w:val="24"/>
        </w:rPr>
        <w:t xml:space="preserve"> </w:t>
      </w:r>
      <w:r>
        <w:t>there</w:t>
      </w:r>
      <w:r>
        <w:rPr>
          <w:spacing w:val="25"/>
        </w:rPr>
        <w:t xml:space="preserve"> </w:t>
      </w:r>
      <w:r>
        <w:t>anything</w:t>
      </w:r>
      <w:r>
        <w:rPr>
          <w:spacing w:val="25"/>
        </w:rPr>
        <w:t xml:space="preserve"> </w:t>
      </w:r>
      <w:r>
        <w:t>you</w:t>
      </w:r>
      <w:r>
        <w:rPr>
          <w:spacing w:val="24"/>
        </w:rPr>
        <w:t xml:space="preserve"> </w:t>
      </w:r>
      <w:r>
        <w:t>need</w:t>
      </w:r>
      <w:r>
        <w:rPr>
          <w:spacing w:val="25"/>
        </w:rPr>
        <w:t xml:space="preserve"> </w:t>
      </w:r>
      <w:r>
        <w:t>to</w:t>
      </w:r>
      <w:r>
        <w:rPr>
          <w:spacing w:val="25"/>
        </w:rPr>
        <w:t xml:space="preserve"> </w:t>
      </w:r>
      <w:r>
        <w:t>repent</w:t>
      </w:r>
      <w:r>
        <w:rPr>
          <w:spacing w:val="24"/>
        </w:rPr>
        <w:t xml:space="preserve"> </w:t>
      </w:r>
      <w:r>
        <w:t>of</w:t>
      </w:r>
      <w:r>
        <w:rPr>
          <w:spacing w:val="25"/>
        </w:rPr>
        <w:t xml:space="preserve"> </w:t>
      </w:r>
      <w:r>
        <w:t>on</w:t>
      </w:r>
      <w:r>
        <w:rPr>
          <w:spacing w:val="25"/>
        </w:rPr>
        <w:t xml:space="preserve"> </w:t>
      </w:r>
      <w:r>
        <w:t>the</w:t>
      </w:r>
      <w:r>
        <w:rPr>
          <w:spacing w:val="24"/>
        </w:rPr>
        <w:t xml:space="preserve"> </w:t>
      </w:r>
      <w:r>
        <w:t>home</w:t>
      </w:r>
      <w:r>
        <w:rPr>
          <w:spacing w:val="25"/>
        </w:rPr>
        <w:t xml:space="preserve"> </w:t>
      </w:r>
      <w:r>
        <w:t>front?</w:t>
      </w:r>
    </w:p>
    <w:p w:rsidR="00331444" w:rsidRDefault="0071453F">
      <w:pPr>
        <w:pStyle w:val="BodyText"/>
        <w:spacing w:before="3" w:line="254" w:lineRule="auto"/>
        <w:ind w:left="400" w:right="157"/>
      </w:pPr>
      <w:r>
        <w:rPr>
          <w:w w:val="95"/>
        </w:rPr>
        <w:t xml:space="preserve">Selfishness? </w:t>
      </w:r>
      <w:r>
        <w:rPr>
          <w:spacing w:val="-3"/>
          <w:w w:val="95"/>
        </w:rPr>
        <w:t xml:space="preserve">Passivity? </w:t>
      </w:r>
      <w:r>
        <w:rPr>
          <w:w w:val="95"/>
        </w:rPr>
        <w:t xml:space="preserve">Arrogance? Anger? Disrespect for the needs of </w:t>
      </w:r>
      <w:r>
        <w:t>your</w:t>
      </w:r>
      <w:r>
        <w:rPr>
          <w:spacing w:val="-24"/>
        </w:rPr>
        <w:t xml:space="preserve"> </w:t>
      </w:r>
      <w:r>
        <w:t>spouse?</w:t>
      </w:r>
      <w:r>
        <w:rPr>
          <w:spacing w:val="-24"/>
        </w:rPr>
        <w:t xml:space="preserve"> </w:t>
      </w:r>
      <w:r>
        <w:t>Ignoring</w:t>
      </w:r>
      <w:r>
        <w:rPr>
          <w:spacing w:val="-23"/>
        </w:rPr>
        <w:t xml:space="preserve"> </w:t>
      </w:r>
      <w:r>
        <w:t>your</w:t>
      </w:r>
      <w:r>
        <w:rPr>
          <w:spacing w:val="-24"/>
        </w:rPr>
        <w:t xml:space="preserve"> </w:t>
      </w:r>
      <w:r>
        <w:t>children?</w:t>
      </w:r>
      <w:r>
        <w:rPr>
          <w:spacing w:val="-24"/>
        </w:rPr>
        <w:t xml:space="preserve"> </w:t>
      </w:r>
      <w:r>
        <w:t>Anger</w:t>
      </w:r>
      <w:r>
        <w:rPr>
          <w:spacing w:val="-23"/>
        </w:rPr>
        <w:t xml:space="preserve"> </w:t>
      </w:r>
      <w:r>
        <w:t>at</w:t>
      </w:r>
      <w:r>
        <w:rPr>
          <w:spacing w:val="-24"/>
        </w:rPr>
        <w:t xml:space="preserve"> </w:t>
      </w:r>
      <w:r>
        <w:t>a</w:t>
      </w:r>
      <w:r>
        <w:rPr>
          <w:spacing w:val="-24"/>
        </w:rPr>
        <w:t xml:space="preserve"> </w:t>
      </w:r>
      <w:r>
        <w:t>child</w:t>
      </w:r>
      <w:r>
        <w:rPr>
          <w:spacing w:val="-23"/>
        </w:rPr>
        <w:t xml:space="preserve"> </w:t>
      </w:r>
      <w:r>
        <w:t>who</w:t>
      </w:r>
      <w:r>
        <w:rPr>
          <w:spacing w:val="-24"/>
        </w:rPr>
        <w:t xml:space="preserve"> </w:t>
      </w:r>
      <w:r>
        <w:t>is</w:t>
      </w:r>
      <w:r>
        <w:rPr>
          <w:spacing w:val="-23"/>
        </w:rPr>
        <w:t xml:space="preserve"> </w:t>
      </w:r>
      <w:r>
        <w:t>difficult to</w:t>
      </w:r>
      <w:r>
        <w:rPr>
          <w:spacing w:val="-18"/>
        </w:rPr>
        <w:t xml:space="preserve"> </w:t>
      </w:r>
      <w:r>
        <w:t>love?</w:t>
      </w:r>
      <w:r>
        <w:rPr>
          <w:spacing w:val="-18"/>
        </w:rPr>
        <w:t xml:space="preserve"> </w:t>
      </w:r>
      <w:r>
        <w:t>Are</w:t>
      </w:r>
      <w:r>
        <w:rPr>
          <w:spacing w:val="-17"/>
        </w:rPr>
        <w:t xml:space="preserve"> </w:t>
      </w:r>
      <w:r>
        <w:t>you</w:t>
      </w:r>
      <w:r>
        <w:rPr>
          <w:spacing w:val="-18"/>
        </w:rPr>
        <w:t xml:space="preserve"> </w:t>
      </w:r>
      <w:r>
        <w:t>attracted</w:t>
      </w:r>
      <w:r>
        <w:rPr>
          <w:spacing w:val="-18"/>
        </w:rPr>
        <w:t xml:space="preserve"> </w:t>
      </w:r>
      <w:r>
        <w:t>to</w:t>
      </w:r>
      <w:r>
        <w:rPr>
          <w:spacing w:val="-17"/>
        </w:rPr>
        <w:t xml:space="preserve"> </w:t>
      </w:r>
      <w:r>
        <w:t>someone</w:t>
      </w:r>
      <w:r>
        <w:rPr>
          <w:spacing w:val="-18"/>
        </w:rPr>
        <w:t xml:space="preserve"> </w:t>
      </w:r>
      <w:r>
        <w:t>other</w:t>
      </w:r>
      <w:r>
        <w:rPr>
          <w:spacing w:val="-17"/>
        </w:rPr>
        <w:t xml:space="preserve"> </w:t>
      </w:r>
      <w:r>
        <w:t>than</w:t>
      </w:r>
      <w:r>
        <w:rPr>
          <w:spacing w:val="-18"/>
        </w:rPr>
        <w:t xml:space="preserve"> </w:t>
      </w:r>
      <w:r>
        <w:t>your</w:t>
      </w:r>
      <w:r>
        <w:rPr>
          <w:spacing w:val="-18"/>
        </w:rPr>
        <w:t xml:space="preserve"> </w:t>
      </w:r>
      <w:r>
        <w:t>spouse?</w:t>
      </w:r>
      <w:r>
        <w:rPr>
          <w:spacing w:val="-17"/>
        </w:rPr>
        <w:t xml:space="preserve"> </w:t>
      </w:r>
      <w:r>
        <w:rPr>
          <w:spacing w:val="-2"/>
        </w:rPr>
        <w:t xml:space="preserve">Are </w:t>
      </w:r>
      <w:r>
        <w:t>you</w:t>
      </w:r>
      <w:r>
        <w:rPr>
          <w:spacing w:val="-6"/>
        </w:rPr>
        <w:t xml:space="preserve"> </w:t>
      </w:r>
      <w:r>
        <w:t>playing</w:t>
      </w:r>
      <w:r>
        <w:rPr>
          <w:spacing w:val="-5"/>
        </w:rPr>
        <w:t xml:space="preserve"> </w:t>
      </w:r>
      <w:r>
        <w:t>with</w:t>
      </w:r>
      <w:r>
        <w:rPr>
          <w:spacing w:val="-5"/>
        </w:rPr>
        <w:t xml:space="preserve"> </w:t>
      </w:r>
      <w:r>
        <w:t>matches</w:t>
      </w:r>
      <w:r>
        <w:rPr>
          <w:spacing w:val="-5"/>
        </w:rPr>
        <w:t xml:space="preserve"> </w:t>
      </w:r>
      <w:r>
        <w:t>that</w:t>
      </w:r>
      <w:r>
        <w:rPr>
          <w:spacing w:val="-5"/>
        </w:rPr>
        <w:t xml:space="preserve"> </w:t>
      </w:r>
      <w:r>
        <w:t>could</w:t>
      </w:r>
      <w:r>
        <w:rPr>
          <w:spacing w:val="-5"/>
        </w:rPr>
        <w:t xml:space="preserve"> </w:t>
      </w:r>
      <w:r>
        <w:t>spark</w:t>
      </w:r>
      <w:r>
        <w:rPr>
          <w:spacing w:val="-5"/>
        </w:rPr>
        <w:t xml:space="preserve"> </w:t>
      </w:r>
      <w:r>
        <w:t>an</w:t>
      </w:r>
      <w:r>
        <w:rPr>
          <w:spacing w:val="-5"/>
        </w:rPr>
        <w:t xml:space="preserve"> </w:t>
      </w:r>
      <w:r>
        <w:t>emotional</w:t>
      </w:r>
      <w:r>
        <w:rPr>
          <w:spacing w:val="-5"/>
        </w:rPr>
        <w:t xml:space="preserve"> </w:t>
      </w:r>
      <w:r>
        <w:t>affair?</w:t>
      </w:r>
      <w:r>
        <w:rPr>
          <w:spacing w:val="-5"/>
        </w:rPr>
        <w:t xml:space="preserve"> </w:t>
      </w:r>
      <w:r>
        <w:t>If</w:t>
      </w:r>
      <w:r>
        <w:rPr>
          <w:spacing w:val="-5"/>
        </w:rPr>
        <w:t xml:space="preserve"> </w:t>
      </w:r>
      <w:r>
        <w:rPr>
          <w:w w:val="105"/>
        </w:rPr>
        <w:t xml:space="preserve">I </w:t>
      </w:r>
      <w:r>
        <w:t>experience</w:t>
      </w:r>
      <w:r>
        <w:rPr>
          <w:spacing w:val="-20"/>
        </w:rPr>
        <w:t xml:space="preserve"> </w:t>
      </w:r>
      <w:r>
        <w:t>temptation</w:t>
      </w:r>
      <w:r>
        <w:rPr>
          <w:spacing w:val="-19"/>
        </w:rPr>
        <w:t xml:space="preserve"> </w:t>
      </w:r>
      <w:r>
        <w:t>in</w:t>
      </w:r>
      <w:r>
        <w:rPr>
          <w:spacing w:val="-19"/>
        </w:rPr>
        <w:t xml:space="preserve"> </w:t>
      </w:r>
      <w:r>
        <w:t>this</w:t>
      </w:r>
      <w:r>
        <w:rPr>
          <w:spacing w:val="-19"/>
        </w:rPr>
        <w:t xml:space="preserve"> </w:t>
      </w:r>
      <w:r>
        <w:t>area,</w:t>
      </w:r>
      <w:r>
        <w:rPr>
          <w:spacing w:val="-19"/>
        </w:rPr>
        <w:t xml:space="preserve"> </w:t>
      </w:r>
      <w:r>
        <w:rPr>
          <w:w w:val="105"/>
        </w:rPr>
        <w:t>I</w:t>
      </w:r>
      <w:r>
        <w:rPr>
          <w:spacing w:val="-22"/>
          <w:w w:val="105"/>
        </w:rPr>
        <w:t xml:space="preserve"> </w:t>
      </w:r>
      <w:r>
        <w:t>tell</w:t>
      </w:r>
      <w:r>
        <w:rPr>
          <w:spacing w:val="-19"/>
        </w:rPr>
        <w:t xml:space="preserve"> </w:t>
      </w:r>
      <w:r>
        <w:t>Barbara,</w:t>
      </w:r>
      <w:r>
        <w:rPr>
          <w:spacing w:val="-19"/>
        </w:rPr>
        <w:t xml:space="preserve"> </w:t>
      </w:r>
      <w:r>
        <w:t>“I</w:t>
      </w:r>
      <w:r>
        <w:rPr>
          <w:spacing w:val="-20"/>
        </w:rPr>
        <w:t xml:space="preserve"> </w:t>
      </w:r>
      <w:r>
        <w:t>just</w:t>
      </w:r>
      <w:r>
        <w:rPr>
          <w:spacing w:val="-19"/>
        </w:rPr>
        <w:t xml:space="preserve"> </w:t>
      </w:r>
      <w:r>
        <w:t>need</w:t>
      </w:r>
      <w:r>
        <w:rPr>
          <w:spacing w:val="-19"/>
        </w:rPr>
        <w:t xml:space="preserve"> </w:t>
      </w:r>
      <w:r>
        <w:t>you</w:t>
      </w:r>
      <w:r>
        <w:rPr>
          <w:spacing w:val="-19"/>
        </w:rPr>
        <w:t xml:space="preserve"> </w:t>
      </w:r>
      <w:r>
        <w:t>to know</w:t>
      </w:r>
      <w:r>
        <w:rPr>
          <w:spacing w:val="-8"/>
        </w:rPr>
        <w:t xml:space="preserve"> </w:t>
      </w:r>
      <w:r>
        <w:t>what</w:t>
      </w:r>
      <w:r>
        <w:rPr>
          <w:spacing w:val="-8"/>
        </w:rPr>
        <w:t xml:space="preserve"> </w:t>
      </w:r>
      <w:r>
        <w:t>I’m</w:t>
      </w:r>
      <w:r>
        <w:rPr>
          <w:spacing w:val="-8"/>
        </w:rPr>
        <w:t xml:space="preserve"> </w:t>
      </w:r>
      <w:r>
        <w:t>thinking</w:t>
      </w:r>
      <w:r>
        <w:rPr>
          <w:spacing w:val="-7"/>
        </w:rPr>
        <w:t xml:space="preserve"> </w:t>
      </w:r>
      <w:r>
        <w:t>and</w:t>
      </w:r>
      <w:r>
        <w:rPr>
          <w:spacing w:val="-8"/>
        </w:rPr>
        <w:t xml:space="preserve"> </w:t>
      </w:r>
      <w:r>
        <w:t>what</w:t>
      </w:r>
      <w:r>
        <w:rPr>
          <w:spacing w:val="-8"/>
        </w:rPr>
        <w:t xml:space="preserve"> </w:t>
      </w:r>
      <w:r>
        <w:t>I’ve</w:t>
      </w:r>
      <w:r>
        <w:rPr>
          <w:spacing w:val="-8"/>
        </w:rPr>
        <w:t xml:space="preserve"> </w:t>
      </w:r>
      <w:r>
        <w:t>been</w:t>
      </w:r>
      <w:r>
        <w:rPr>
          <w:spacing w:val="-7"/>
        </w:rPr>
        <w:t xml:space="preserve"> </w:t>
      </w:r>
      <w:r>
        <w:t>tempted</w:t>
      </w:r>
      <w:r>
        <w:rPr>
          <w:spacing w:val="-8"/>
        </w:rPr>
        <w:t xml:space="preserve"> </w:t>
      </w:r>
      <w:r>
        <w:rPr>
          <w:spacing w:val="-2"/>
        </w:rPr>
        <w:t>with.”</w:t>
      </w:r>
    </w:p>
    <w:p w:rsidR="00331444" w:rsidRDefault="0071453F">
      <w:pPr>
        <w:pStyle w:val="BodyText"/>
        <w:spacing w:before="3" w:line="254" w:lineRule="auto"/>
        <w:ind w:left="400" w:right="158" w:firstLine="360"/>
      </w:pPr>
      <w:r>
        <w:rPr>
          <w:spacing w:val="-3"/>
        </w:rPr>
        <w:t xml:space="preserve">Perhaps </w:t>
      </w:r>
      <w:r>
        <w:t>you are involved in an inappropriate dialogue on an Internet</w:t>
      </w:r>
      <w:r>
        <w:rPr>
          <w:spacing w:val="-14"/>
        </w:rPr>
        <w:t xml:space="preserve"> </w:t>
      </w:r>
      <w:r>
        <w:t>chat</w:t>
      </w:r>
      <w:r>
        <w:rPr>
          <w:spacing w:val="-13"/>
        </w:rPr>
        <w:t xml:space="preserve"> </w:t>
      </w:r>
      <w:r>
        <w:t>room</w:t>
      </w:r>
      <w:r>
        <w:rPr>
          <w:spacing w:val="-13"/>
        </w:rPr>
        <w:t xml:space="preserve"> </w:t>
      </w:r>
      <w:r>
        <w:t>or</w:t>
      </w:r>
      <w:r>
        <w:rPr>
          <w:spacing w:val="-13"/>
        </w:rPr>
        <w:t xml:space="preserve"> </w:t>
      </w:r>
      <w:r>
        <w:t>are</w:t>
      </w:r>
      <w:r>
        <w:rPr>
          <w:spacing w:val="-14"/>
        </w:rPr>
        <w:t xml:space="preserve"> </w:t>
      </w:r>
      <w:r>
        <w:t>being</w:t>
      </w:r>
      <w:r>
        <w:rPr>
          <w:spacing w:val="-13"/>
        </w:rPr>
        <w:t xml:space="preserve"> </w:t>
      </w:r>
      <w:r>
        <w:t>enticed</w:t>
      </w:r>
      <w:r>
        <w:rPr>
          <w:spacing w:val="-13"/>
        </w:rPr>
        <w:t xml:space="preserve"> </w:t>
      </w:r>
      <w:r>
        <w:t>by</w:t>
      </w:r>
      <w:r>
        <w:rPr>
          <w:spacing w:val="-13"/>
        </w:rPr>
        <w:t xml:space="preserve"> </w:t>
      </w:r>
      <w:r>
        <w:rPr>
          <w:spacing w:val="-4"/>
        </w:rPr>
        <w:t>pornography.</w:t>
      </w:r>
      <w:r>
        <w:rPr>
          <w:spacing w:val="-13"/>
        </w:rPr>
        <w:t xml:space="preserve"> </w:t>
      </w:r>
      <w:r>
        <w:t>No</w:t>
      </w:r>
      <w:r>
        <w:rPr>
          <w:spacing w:val="-14"/>
        </w:rPr>
        <w:t xml:space="preserve"> </w:t>
      </w:r>
      <w:r>
        <w:rPr>
          <w:spacing w:val="-2"/>
        </w:rPr>
        <w:t xml:space="preserve">matter </w:t>
      </w:r>
      <w:r>
        <w:t>what</w:t>
      </w:r>
      <w:r>
        <w:rPr>
          <w:spacing w:val="-21"/>
        </w:rPr>
        <w:t xml:space="preserve"> </w:t>
      </w:r>
      <w:r>
        <w:t>the</w:t>
      </w:r>
      <w:r>
        <w:rPr>
          <w:spacing w:val="-21"/>
        </w:rPr>
        <w:t xml:space="preserve"> </w:t>
      </w:r>
      <w:r>
        <w:t>sin,</w:t>
      </w:r>
      <w:r>
        <w:rPr>
          <w:spacing w:val="-21"/>
        </w:rPr>
        <w:t xml:space="preserve"> </w:t>
      </w:r>
      <w:r>
        <w:t>it</w:t>
      </w:r>
      <w:r>
        <w:rPr>
          <w:spacing w:val="-20"/>
        </w:rPr>
        <w:t xml:space="preserve"> </w:t>
      </w:r>
      <w:r>
        <w:t>is</w:t>
      </w:r>
      <w:r>
        <w:rPr>
          <w:spacing w:val="-21"/>
        </w:rPr>
        <w:t xml:space="preserve"> </w:t>
      </w:r>
      <w:r>
        <w:t>compromising</w:t>
      </w:r>
      <w:r>
        <w:rPr>
          <w:spacing w:val="-21"/>
        </w:rPr>
        <w:t xml:space="preserve"> </w:t>
      </w:r>
      <w:r>
        <w:t>your</w:t>
      </w:r>
      <w:r>
        <w:rPr>
          <w:spacing w:val="-21"/>
        </w:rPr>
        <w:t xml:space="preserve"> </w:t>
      </w:r>
      <w:r>
        <w:t>integrity</w:t>
      </w:r>
      <w:r>
        <w:rPr>
          <w:spacing w:val="-20"/>
        </w:rPr>
        <w:t xml:space="preserve"> </w:t>
      </w:r>
      <w:r>
        <w:t>at</w:t>
      </w:r>
      <w:r>
        <w:rPr>
          <w:spacing w:val="-21"/>
        </w:rPr>
        <w:t xml:space="preserve"> </w:t>
      </w:r>
      <w:r>
        <w:t>home.</w:t>
      </w:r>
      <w:r>
        <w:rPr>
          <w:spacing w:val="-21"/>
        </w:rPr>
        <w:t xml:space="preserve"> </w:t>
      </w:r>
      <w:r>
        <w:t>Repent,</w:t>
      </w:r>
      <w:r>
        <w:rPr>
          <w:spacing w:val="-21"/>
        </w:rPr>
        <w:t xml:space="preserve"> </w:t>
      </w:r>
      <w:r>
        <w:rPr>
          <w:spacing w:val="-2"/>
        </w:rPr>
        <w:t xml:space="preserve">and </w:t>
      </w:r>
      <w:r>
        <w:t>get rid of</w:t>
      </w:r>
      <w:r>
        <w:rPr>
          <w:spacing w:val="-2"/>
        </w:rPr>
        <w:t xml:space="preserve"> it.</w:t>
      </w:r>
    </w:p>
    <w:p w:rsidR="00331444" w:rsidRDefault="00331444">
      <w:pPr>
        <w:spacing w:line="254" w:lineRule="auto"/>
        <w:sectPr w:rsidR="00331444">
          <w:pgSz w:w="7920" w:h="12240"/>
          <w:pgMar w:top="900" w:right="720" w:bottom="280" w:left="76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20" w:right="438" w:firstLine="360"/>
      </w:pPr>
      <w:r>
        <w:t>Advancing</w:t>
      </w:r>
      <w:r>
        <w:rPr>
          <w:spacing w:val="-20"/>
        </w:rPr>
        <w:t xml:space="preserve"> </w:t>
      </w:r>
      <w:r>
        <w:t>a</w:t>
      </w:r>
      <w:r>
        <w:rPr>
          <w:spacing w:val="-20"/>
        </w:rPr>
        <w:t xml:space="preserve"> </w:t>
      </w:r>
      <w:r>
        <w:t>family</w:t>
      </w:r>
      <w:r>
        <w:rPr>
          <w:spacing w:val="-20"/>
        </w:rPr>
        <w:t xml:space="preserve"> </w:t>
      </w:r>
      <w:r>
        <w:t>reformation</w:t>
      </w:r>
      <w:r>
        <w:rPr>
          <w:spacing w:val="-20"/>
        </w:rPr>
        <w:t xml:space="preserve"> </w:t>
      </w:r>
      <w:r>
        <w:t>may</w:t>
      </w:r>
      <w:r>
        <w:rPr>
          <w:spacing w:val="-20"/>
        </w:rPr>
        <w:t xml:space="preserve"> </w:t>
      </w:r>
      <w:r>
        <w:t>mean</w:t>
      </w:r>
      <w:r>
        <w:rPr>
          <w:spacing w:val="-20"/>
        </w:rPr>
        <w:t xml:space="preserve"> </w:t>
      </w:r>
      <w:r>
        <w:t>tackling</w:t>
      </w:r>
      <w:r>
        <w:rPr>
          <w:spacing w:val="-20"/>
        </w:rPr>
        <w:t xml:space="preserve"> </w:t>
      </w:r>
      <w:r>
        <w:t>any</w:t>
      </w:r>
      <w:r>
        <w:rPr>
          <w:spacing w:val="-20"/>
        </w:rPr>
        <w:t xml:space="preserve"> </w:t>
      </w:r>
      <w:r>
        <w:rPr>
          <w:spacing w:val="-2"/>
        </w:rPr>
        <w:t xml:space="preserve">number </w:t>
      </w:r>
      <w:r>
        <w:t>of</w:t>
      </w:r>
      <w:r>
        <w:rPr>
          <w:spacing w:val="-10"/>
        </w:rPr>
        <w:t xml:space="preserve"> </w:t>
      </w:r>
      <w:r>
        <w:t>issues,</w:t>
      </w:r>
      <w:r>
        <w:rPr>
          <w:spacing w:val="-10"/>
        </w:rPr>
        <w:t xml:space="preserve"> </w:t>
      </w:r>
      <w:r>
        <w:t>such</w:t>
      </w:r>
      <w:r>
        <w:rPr>
          <w:spacing w:val="-9"/>
        </w:rPr>
        <w:t xml:space="preserve"> </w:t>
      </w:r>
      <w:r>
        <w:t>as</w:t>
      </w:r>
      <w:r>
        <w:rPr>
          <w:spacing w:val="-10"/>
        </w:rPr>
        <w:t xml:space="preserve"> </w:t>
      </w:r>
      <w:r>
        <w:t>resolving</w:t>
      </w:r>
      <w:r>
        <w:rPr>
          <w:spacing w:val="-10"/>
        </w:rPr>
        <w:t xml:space="preserve"> </w:t>
      </w:r>
      <w:r>
        <w:t>a</w:t>
      </w:r>
      <w:r>
        <w:rPr>
          <w:spacing w:val="-9"/>
        </w:rPr>
        <w:t xml:space="preserve"> </w:t>
      </w:r>
      <w:r>
        <w:t>lingering</w:t>
      </w:r>
      <w:r>
        <w:rPr>
          <w:spacing w:val="-10"/>
        </w:rPr>
        <w:t xml:space="preserve"> </w:t>
      </w:r>
      <w:r>
        <w:t>conflict</w:t>
      </w:r>
      <w:r>
        <w:rPr>
          <w:spacing w:val="-9"/>
        </w:rPr>
        <w:t xml:space="preserve"> </w:t>
      </w:r>
      <w:r>
        <w:t>with</w:t>
      </w:r>
      <w:r>
        <w:rPr>
          <w:spacing w:val="-10"/>
        </w:rPr>
        <w:t xml:space="preserve"> </w:t>
      </w:r>
      <w:r>
        <w:t>your</w:t>
      </w:r>
      <w:r>
        <w:rPr>
          <w:spacing w:val="-10"/>
        </w:rPr>
        <w:t xml:space="preserve"> </w:t>
      </w:r>
      <w:r>
        <w:t>spouse,</w:t>
      </w:r>
      <w:r>
        <w:rPr>
          <w:spacing w:val="-9"/>
        </w:rPr>
        <w:t xml:space="preserve"> </w:t>
      </w:r>
      <w:r>
        <w:t>or starting</w:t>
      </w:r>
      <w:r>
        <w:rPr>
          <w:spacing w:val="-29"/>
        </w:rPr>
        <w:t xml:space="preserve"> </w:t>
      </w:r>
      <w:r>
        <w:t>to</w:t>
      </w:r>
      <w:r>
        <w:rPr>
          <w:spacing w:val="-29"/>
        </w:rPr>
        <w:t xml:space="preserve"> </w:t>
      </w:r>
      <w:r>
        <w:t>read</w:t>
      </w:r>
      <w:r>
        <w:rPr>
          <w:spacing w:val="-29"/>
        </w:rPr>
        <w:t xml:space="preserve"> </w:t>
      </w:r>
      <w:r>
        <w:t>the</w:t>
      </w:r>
      <w:r>
        <w:rPr>
          <w:spacing w:val="-29"/>
        </w:rPr>
        <w:t xml:space="preserve"> </w:t>
      </w:r>
      <w:r>
        <w:t>Scriptures</w:t>
      </w:r>
      <w:r>
        <w:rPr>
          <w:spacing w:val="-28"/>
        </w:rPr>
        <w:t xml:space="preserve"> </w:t>
      </w:r>
      <w:r>
        <w:t>and</w:t>
      </w:r>
      <w:r>
        <w:rPr>
          <w:spacing w:val="-29"/>
        </w:rPr>
        <w:t xml:space="preserve"> </w:t>
      </w:r>
      <w:r>
        <w:t>pray</w:t>
      </w:r>
      <w:r>
        <w:rPr>
          <w:spacing w:val="-29"/>
        </w:rPr>
        <w:t xml:space="preserve"> </w:t>
      </w:r>
      <w:r>
        <w:t>with</w:t>
      </w:r>
      <w:r>
        <w:rPr>
          <w:spacing w:val="-29"/>
        </w:rPr>
        <w:t xml:space="preserve"> </w:t>
      </w:r>
      <w:r>
        <w:t>your</w:t>
      </w:r>
      <w:r>
        <w:rPr>
          <w:spacing w:val="-28"/>
        </w:rPr>
        <w:t xml:space="preserve"> </w:t>
      </w:r>
      <w:r>
        <w:t>children</w:t>
      </w:r>
      <w:r>
        <w:rPr>
          <w:spacing w:val="-29"/>
        </w:rPr>
        <w:t xml:space="preserve"> </w:t>
      </w:r>
      <w:r>
        <w:t>each</w:t>
      </w:r>
      <w:r>
        <w:rPr>
          <w:spacing w:val="-29"/>
        </w:rPr>
        <w:t xml:space="preserve"> </w:t>
      </w:r>
      <w:r>
        <w:t>night at</w:t>
      </w:r>
      <w:r>
        <w:rPr>
          <w:spacing w:val="-11"/>
        </w:rPr>
        <w:t xml:space="preserve"> </w:t>
      </w:r>
      <w:r>
        <w:t>bedtime.</w:t>
      </w:r>
      <w:r>
        <w:rPr>
          <w:spacing w:val="-11"/>
        </w:rPr>
        <w:t xml:space="preserve"> </w:t>
      </w:r>
      <w:r>
        <w:rPr>
          <w:spacing w:val="-4"/>
        </w:rPr>
        <w:t>For</w:t>
      </w:r>
      <w:r>
        <w:rPr>
          <w:spacing w:val="-11"/>
        </w:rPr>
        <w:t xml:space="preserve"> </w:t>
      </w:r>
      <w:r>
        <w:t>a</w:t>
      </w:r>
      <w:r>
        <w:rPr>
          <w:spacing w:val="-11"/>
        </w:rPr>
        <w:t xml:space="preserve"> </w:t>
      </w:r>
      <w:r>
        <w:t>number</w:t>
      </w:r>
      <w:r>
        <w:rPr>
          <w:spacing w:val="-11"/>
        </w:rPr>
        <w:t xml:space="preserve"> </w:t>
      </w:r>
      <w:r>
        <w:t>of</w:t>
      </w:r>
      <w:r>
        <w:rPr>
          <w:spacing w:val="-11"/>
        </w:rPr>
        <w:t xml:space="preserve"> </w:t>
      </w:r>
      <w:r>
        <w:t>years</w:t>
      </w:r>
      <w:r>
        <w:rPr>
          <w:spacing w:val="-11"/>
        </w:rPr>
        <w:t xml:space="preserve"> </w:t>
      </w:r>
      <w:r>
        <w:rPr>
          <w:w w:val="105"/>
        </w:rPr>
        <w:t>I</w:t>
      </w:r>
      <w:r>
        <w:rPr>
          <w:spacing w:val="-14"/>
          <w:w w:val="105"/>
        </w:rPr>
        <w:t xml:space="preserve"> </w:t>
      </w:r>
      <w:r>
        <w:t>led</w:t>
      </w:r>
      <w:r>
        <w:rPr>
          <w:spacing w:val="-11"/>
        </w:rPr>
        <w:t xml:space="preserve"> </w:t>
      </w:r>
      <w:r>
        <w:t>Bible</w:t>
      </w:r>
      <w:r>
        <w:rPr>
          <w:spacing w:val="-11"/>
        </w:rPr>
        <w:t xml:space="preserve"> </w:t>
      </w:r>
      <w:r>
        <w:t>studies</w:t>
      </w:r>
      <w:r>
        <w:rPr>
          <w:spacing w:val="-11"/>
        </w:rPr>
        <w:t xml:space="preserve"> </w:t>
      </w:r>
      <w:r>
        <w:t>with</w:t>
      </w:r>
      <w:r>
        <w:rPr>
          <w:spacing w:val="-11"/>
        </w:rPr>
        <w:t xml:space="preserve"> </w:t>
      </w:r>
      <w:r>
        <w:t>business- men,</w:t>
      </w:r>
      <w:r>
        <w:rPr>
          <w:spacing w:val="-16"/>
        </w:rPr>
        <w:t xml:space="preserve"> </w:t>
      </w:r>
      <w:r>
        <w:t>but</w:t>
      </w:r>
      <w:r>
        <w:rPr>
          <w:spacing w:val="-15"/>
        </w:rPr>
        <w:t xml:space="preserve"> </w:t>
      </w:r>
      <w:r>
        <w:rPr>
          <w:w w:val="105"/>
        </w:rPr>
        <w:t>I</w:t>
      </w:r>
      <w:r>
        <w:rPr>
          <w:spacing w:val="-18"/>
          <w:w w:val="105"/>
        </w:rPr>
        <w:t xml:space="preserve"> </w:t>
      </w:r>
      <w:r>
        <w:t>gave</w:t>
      </w:r>
      <w:r>
        <w:rPr>
          <w:spacing w:val="-16"/>
        </w:rPr>
        <w:t xml:space="preserve"> </w:t>
      </w:r>
      <w:r>
        <w:t>that</w:t>
      </w:r>
      <w:r>
        <w:rPr>
          <w:spacing w:val="-15"/>
        </w:rPr>
        <w:t xml:space="preserve"> </w:t>
      </w:r>
      <w:r>
        <w:t>up</w:t>
      </w:r>
      <w:r>
        <w:rPr>
          <w:spacing w:val="-16"/>
        </w:rPr>
        <w:t xml:space="preserve"> </w:t>
      </w:r>
      <w:r>
        <w:t>for</w:t>
      </w:r>
      <w:r>
        <w:rPr>
          <w:spacing w:val="-15"/>
        </w:rPr>
        <w:t xml:space="preserve"> </w:t>
      </w:r>
      <w:r>
        <w:t>a</w:t>
      </w:r>
      <w:r>
        <w:rPr>
          <w:spacing w:val="-16"/>
        </w:rPr>
        <w:t xml:space="preserve"> </w:t>
      </w:r>
      <w:r>
        <w:t>decade</w:t>
      </w:r>
      <w:r>
        <w:rPr>
          <w:spacing w:val="-15"/>
        </w:rPr>
        <w:t xml:space="preserve"> </w:t>
      </w:r>
      <w:r>
        <w:t>because</w:t>
      </w:r>
      <w:r>
        <w:rPr>
          <w:spacing w:val="-15"/>
        </w:rPr>
        <w:t xml:space="preserve"> </w:t>
      </w:r>
      <w:r>
        <w:rPr>
          <w:w w:val="105"/>
        </w:rPr>
        <w:t>I</w:t>
      </w:r>
      <w:r>
        <w:rPr>
          <w:spacing w:val="-18"/>
          <w:w w:val="105"/>
        </w:rPr>
        <w:t xml:space="preserve"> </w:t>
      </w:r>
      <w:r>
        <w:t>could</w:t>
      </w:r>
      <w:r>
        <w:rPr>
          <w:spacing w:val="-16"/>
        </w:rPr>
        <w:t xml:space="preserve"> </w:t>
      </w:r>
      <w:r>
        <w:t>not</w:t>
      </w:r>
      <w:r>
        <w:rPr>
          <w:spacing w:val="-15"/>
        </w:rPr>
        <w:t xml:space="preserve"> </w:t>
      </w:r>
      <w:r>
        <w:t>go</w:t>
      </w:r>
      <w:r>
        <w:rPr>
          <w:spacing w:val="-16"/>
        </w:rPr>
        <w:t xml:space="preserve"> </w:t>
      </w:r>
      <w:r>
        <w:t>on</w:t>
      </w:r>
      <w:r>
        <w:rPr>
          <w:spacing w:val="-15"/>
        </w:rPr>
        <w:t xml:space="preserve"> </w:t>
      </w:r>
      <w:r>
        <w:t>lead- ing</w:t>
      </w:r>
      <w:r>
        <w:rPr>
          <w:spacing w:val="-25"/>
        </w:rPr>
        <w:t xml:space="preserve"> </w:t>
      </w:r>
      <w:r>
        <w:t>a</w:t>
      </w:r>
      <w:r>
        <w:rPr>
          <w:spacing w:val="-25"/>
        </w:rPr>
        <w:t xml:space="preserve"> </w:t>
      </w:r>
      <w:r>
        <w:t>Bible</w:t>
      </w:r>
      <w:r>
        <w:rPr>
          <w:spacing w:val="-25"/>
        </w:rPr>
        <w:t xml:space="preserve"> </w:t>
      </w:r>
      <w:r>
        <w:t>study</w:t>
      </w:r>
      <w:r>
        <w:rPr>
          <w:spacing w:val="-25"/>
        </w:rPr>
        <w:t xml:space="preserve"> </w:t>
      </w:r>
      <w:r>
        <w:t>with</w:t>
      </w:r>
      <w:r>
        <w:rPr>
          <w:spacing w:val="-24"/>
        </w:rPr>
        <w:t xml:space="preserve"> </w:t>
      </w:r>
      <w:r>
        <w:t>businessmen</w:t>
      </w:r>
      <w:r>
        <w:rPr>
          <w:spacing w:val="-25"/>
        </w:rPr>
        <w:t xml:space="preserve"> </w:t>
      </w:r>
      <w:r>
        <w:t>if</w:t>
      </w:r>
      <w:r>
        <w:rPr>
          <w:spacing w:val="-25"/>
        </w:rPr>
        <w:t xml:space="preserve"> </w:t>
      </w:r>
      <w:r>
        <w:rPr>
          <w:w w:val="105"/>
        </w:rPr>
        <w:t>I</w:t>
      </w:r>
      <w:r>
        <w:rPr>
          <w:spacing w:val="-27"/>
          <w:w w:val="105"/>
        </w:rPr>
        <w:t xml:space="preserve"> </w:t>
      </w:r>
      <w:r>
        <w:t>wasn’t</w:t>
      </w:r>
      <w:r>
        <w:rPr>
          <w:spacing w:val="-25"/>
        </w:rPr>
        <w:t xml:space="preserve"> </w:t>
      </w:r>
      <w:r>
        <w:t>doing</w:t>
      </w:r>
      <w:r>
        <w:rPr>
          <w:spacing w:val="-25"/>
        </w:rPr>
        <w:t xml:space="preserve"> </w:t>
      </w:r>
      <w:r>
        <w:t>one</w:t>
      </w:r>
      <w:r>
        <w:rPr>
          <w:spacing w:val="-25"/>
        </w:rPr>
        <w:t xml:space="preserve"> </w:t>
      </w:r>
      <w:r>
        <w:t>with</w:t>
      </w:r>
      <w:r>
        <w:rPr>
          <w:spacing w:val="-25"/>
        </w:rPr>
        <w:t xml:space="preserve"> </w:t>
      </w:r>
      <w:r>
        <w:t>my</w:t>
      </w:r>
      <w:r>
        <w:rPr>
          <w:spacing w:val="-24"/>
        </w:rPr>
        <w:t xml:space="preserve"> </w:t>
      </w:r>
      <w:r>
        <w:rPr>
          <w:spacing w:val="-2"/>
        </w:rPr>
        <w:t xml:space="preserve">own </w:t>
      </w:r>
      <w:r>
        <w:t>children</w:t>
      </w:r>
      <w:r>
        <w:rPr>
          <w:spacing w:val="-17"/>
        </w:rPr>
        <w:t xml:space="preserve"> </w:t>
      </w:r>
      <w:r>
        <w:t>before</w:t>
      </w:r>
      <w:r>
        <w:rPr>
          <w:spacing w:val="-16"/>
        </w:rPr>
        <w:t xml:space="preserve"> </w:t>
      </w:r>
      <w:r>
        <w:t>they</w:t>
      </w:r>
      <w:r>
        <w:rPr>
          <w:spacing w:val="-17"/>
        </w:rPr>
        <w:t xml:space="preserve"> </w:t>
      </w:r>
      <w:r>
        <w:t>left</w:t>
      </w:r>
      <w:r>
        <w:rPr>
          <w:spacing w:val="-16"/>
        </w:rPr>
        <w:t xml:space="preserve"> </w:t>
      </w:r>
      <w:r>
        <w:t>for</w:t>
      </w:r>
      <w:r>
        <w:rPr>
          <w:spacing w:val="-17"/>
        </w:rPr>
        <w:t xml:space="preserve"> </w:t>
      </w:r>
      <w:r>
        <w:t>school.</w:t>
      </w:r>
      <w:r>
        <w:rPr>
          <w:spacing w:val="-16"/>
        </w:rPr>
        <w:t xml:space="preserve"> </w:t>
      </w:r>
      <w:r>
        <w:t>Ask</w:t>
      </w:r>
      <w:r>
        <w:rPr>
          <w:spacing w:val="-17"/>
        </w:rPr>
        <w:t xml:space="preserve"> </w:t>
      </w:r>
      <w:r>
        <w:t>God</w:t>
      </w:r>
      <w:r>
        <w:rPr>
          <w:spacing w:val="-16"/>
        </w:rPr>
        <w:t xml:space="preserve"> </w:t>
      </w:r>
      <w:r>
        <w:t>to</w:t>
      </w:r>
      <w:r>
        <w:rPr>
          <w:spacing w:val="-17"/>
        </w:rPr>
        <w:t xml:space="preserve"> </w:t>
      </w:r>
      <w:r>
        <w:t>show</w:t>
      </w:r>
      <w:r>
        <w:rPr>
          <w:spacing w:val="-16"/>
        </w:rPr>
        <w:t xml:space="preserve"> </w:t>
      </w:r>
      <w:r>
        <w:t>you</w:t>
      </w:r>
      <w:r>
        <w:rPr>
          <w:spacing w:val="-17"/>
        </w:rPr>
        <w:t xml:space="preserve"> </w:t>
      </w:r>
      <w:r>
        <w:t>where</w:t>
      </w:r>
      <w:r>
        <w:rPr>
          <w:spacing w:val="-16"/>
        </w:rPr>
        <w:t xml:space="preserve"> </w:t>
      </w:r>
      <w:r>
        <w:rPr>
          <w:spacing w:val="-2"/>
        </w:rPr>
        <w:t xml:space="preserve">the </w:t>
      </w:r>
      <w:r>
        <w:t>reformation needs to begin at your</w:t>
      </w:r>
      <w:r>
        <w:rPr>
          <w:spacing w:val="-24"/>
        </w:rPr>
        <w:t xml:space="preserve"> </w:t>
      </w:r>
      <w:r>
        <w:rPr>
          <w:spacing w:val="-2"/>
        </w:rPr>
        <w:t>house.</w:t>
      </w:r>
    </w:p>
    <w:p w:rsidR="00331444" w:rsidRDefault="00331444">
      <w:pPr>
        <w:pStyle w:val="BodyText"/>
        <w:spacing w:before="11"/>
        <w:jc w:val="left"/>
        <w:rPr>
          <w:sz w:val="23"/>
        </w:rPr>
      </w:pPr>
    </w:p>
    <w:p w:rsidR="00331444" w:rsidRDefault="0071453F">
      <w:pPr>
        <w:spacing w:before="1" w:line="266" w:lineRule="auto"/>
        <w:ind w:left="120" w:right="1305"/>
        <w:jc w:val="both"/>
        <w:rPr>
          <w:i/>
          <w:sz w:val="21"/>
        </w:rPr>
      </w:pPr>
      <w:r>
        <w:rPr>
          <w:i/>
          <w:spacing w:val="2"/>
          <w:w w:val="95"/>
          <w:sz w:val="21"/>
        </w:rPr>
        <w:t>Mandate</w:t>
      </w:r>
      <w:r>
        <w:rPr>
          <w:i/>
          <w:spacing w:val="-23"/>
          <w:w w:val="95"/>
          <w:sz w:val="21"/>
        </w:rPr>
        <w:t xml:space="preserve"> </w:t>
      </w:r>
      <w:r>
        <w:rPr>
          <w:i/>
          <w:spacing w:val="-6"/>
          <w:w w:val="95"/>
          <w:sz w:val="21"/>
        </w:rPr>
        <w:t>Two:</w:t>
      </w:r>
      <w:r>
        <w:rPr>
          <w:i/>
          <w:spacing w:val="-23"/>
          <w:w w:val="95"/>
          <w:sz w:val="21"/>
        </w:rPr>
        <w:t xml:space="preserve"> </w:t>
      </w:r>
      <w:r>
        <w:rPr>
          <w:i/>
          <w:w w:val="95"/>
          <w:sz w:val="21"/>
        </w:rPr>
        <w:t>The</w:t>
      </w:r>
      <w:r>
        <w:rPr>
          <w:i/>
          <w:spacing w:val="-22"/>
          <w:w w:val="95"/>
          <w:sz w:val="21"/>
        </w:rPr>
        <w:t xml:space="preserve"> </w:t>
      </w:r>
      <w:r>
        <w:rPr>
          <w:i/>
          <w:spacing w:val="2"/>
          <w:w w:val="95"/>
          <w:sz w:val="21"/>
        </w:rPr>
        <w:t>Church</w:t>
      </w:r>
      <w:r>
        <w:rPr>
          <w:i/>
          <w:spacing w:val="-23"/>
          <w:w w:val="95"/>
          <w:sz w:val="21"/>
        </w:rPr>
        <w:t xml:space="preserve"> </w:t>
      </w:r>
      <w:r>
        <w:rPr>
          <w:i/>
          <w:spacing w:val="2"/>
          <w:w w:val="95"/>
          <w:sz w:val="21"/>
        </w:rPr>
        <w:t>Must</w:t>
      </w:r>
      <w:r>
        <w:rPr>
          <w:i/>
          <w:spacing w:val="-22"/>
          <w:w w:val="95"/>
          <w:sz w:val="21"/>
        </w:rPr>
        <w:t xml:space="preserve"> </w:t>
      </w:r>
      <w:r>
        <w:rPr>
          <w:i/>
          <w:spacing w:val="2"/>
          <w:w w:val="95"/>
          <w:sz w:val="21"/>
        </w:rPr>
        <w:t>Become</w:t>
      </w:r>
      <w:r>
        <w:rPr>
          <w:i/>
          <w:spacing w:val="-23"/>
          <w:w w:val="95"/>
          <w:sz w:val="21"/>
        </w:rPr>
        <w:t xml:space="preserve"> </w:t>
      </w:r>
      <w:r>
        <w:rPr>
          <w:i/>
          <w:w w:val="95"/>
          <w:sz w:val="21"/>
        </w:rPr>
        <w:t>a</w:t>
      </w:r>
      <w:r>
        <w:rPr>
          <w:i/>
          <w:spacing w:val="-22"/>
          <w:w w:val="95"/>
          <w:sz w:val="21"/>
        </w:rPr>
        <w:t xml:space="preserve"> </w:t>
      </w:r>
      <w:r>
        <w:rPr>
          <w:i/>
          <w:spacing w:val="2"/>
          <w:w w:val="95"/>
          <w:sz w:val="21"/>
        </w:rPr>
        <w:t>Marriage</w:t>
      </w:r>
      <w:r>
        <w:rPr>
          <w:i/>
          <w:spacing w:val="-23"/>
          <w:w w:val="95"/>
          <w:sz w:val="21"/>
        </w:rPr>
        <w:t xml:space="preserve"> </w:t>
      </w:r>
      <w:r>
        <w:rPr>
          <w:i/>
          <w:w w:val="95"/>
          <w:sz w:val="21"/>
        </w:rPr>
        <w:t>and</w:t>
      </w:r>
      <w:r>
        <w:rPr>
          <w:i/>
          <w:spacing w:val="-22"/>
          <w:w w:val="95"/>
          <w:sz w:val="21"/>
        </w:rPr>
        <w:t xml:space="preserve"> </w:t>
      </w:r>
      <w:r>
        <w:rPr>
          <w:i/>
          <w:w w:val="95"/>
          <w:sz w:val="21"/>
        </w:rPr>
        <w:t xml:space="preserve">Family </w:t>
      </w:r>
      <w:r>
        <w:rPr>
          <w:i/>
          <w:spacing w:val="2"/>
          <w:sz w:val="21"/>
        </w:rPr>
        <w:t>Equipping</w:t>
      </w:r>
      <w:r>
        <w:rPr>
          <w:i/>
          <w:spacing w:val="6"/>
          <w:sz w:val="21"/>
        </w:rPr>
        <w:t xml:space="preserve"> </w:t>
      </w:r>
      <w:r>
        <w:rPr>
          <w:i/>
          <w:spacing w:val="3"/>
          <w:sz w:val="21"/>
        </w:rPr>
        <w:t>Center</w:t>
      </w:r>
    </w:p>
    <w:p w:rsidR="00331444" w:rsidRDefault="0071453F">
      <w:pPr>
        <w:pStyle w:val="BodyText"/>
        <w:spacing w:before="71" w:line="254" w:lineRule="auto"/>
        <w:ind w:left="120" w:right="438"/>
      </w:pPr>
      <w:r>
        <w:rPr>
          <w:w w:val="95"/>
        </w:rPr>
        <w:t>Equipping</w:t>
      </w:r>
      <w:r>
        <w:rPr>
          <w:spacing w:val="-9"/>
          <w:w w:val="95"/>
        </w:rPr>
        <w:t xml:space="preserve"> </w:t>
      </w:r>
      <w:r>
        <w:rPr>
          <w:w w:val="95"/>
        </w:rPr>
        <w:t>husbands</w:t>
      </w:r>
      <w:r>
        <w:rPr>
          <w:spacing w:val="-9"/>
          <w:w w:val="95"/>
        </w:rPr>
        <w:t xml:space="preserve"> </w:t>
      </w:r>
      <w:r>
        <w:rPr>
          <w:w w:val="95"/>
        </w:rPr>
        <w:t>and</w:t>
      </w:r>
      <w:r>
        <w:rPr>
          <w:spacing w:val="-9"/>
          <w:w w:val="95"/>
        </w:rPr>
        <w:t xml:space="preserve"> </w:t>
      </w:r>
      <w:r>
        <w:rPr>
          <w:w w:val="95"/>
        </w:rPr>
        <w:t>wives</w:t>
      </w:r>
      <w:r>
        <w:rPr>
          <w:spacing w:val="-8"/>
          <w:w w:val="95"/>
        </w:rPr>
        <w:t xml:space="preserve"> </w:t>
      </w:r>
      <w:r>
        <w:rPr>
          <w:w w:val="95"/>
        </w:rPr>
        <w:t>in</w:t>
      </w:r>
      <w:r>
        <w:rPr>
          <w:spacing w:val="-9"/>
          <w:w w:val="95"/>
        </w:rPr>
        <w:t xml:space="preserve"> </w:t>
      </w:r>
      <w:r>
        <w:rPr>
          <w:w w:val="95"/>
        </w:rPr>
        <w:t>marriage,</w:t>
      </w:r>
      <w:r>
        <w:rPr>
          <w:spacing w:val="-9"/>
          <w:w w:val="95"/>
        </w:rPr>
        <w:t xml:space="preserve"> </w:t>
      </w:r>
      <w:r>
        <w:rPr>
          <w:w w:val="95"/>
        </w:rPr>
        <w:t>as</w:t>
      </w:r>
      <w:r>
        <w:rPr>
          <w:spacing w:val="-9"/>
          <w:w w:val="95"/>
        </w:rPr>
        <w:t xml:space="preserve"> </w:t>
      </w:r>
      <w:r>
        <w:rPr>
          <w:w w:val="95"/>
        </w:rPr>
        <w:t>well</w:t>
      </w:r>
      <w:r>
        <w:rPr>
          <w:spacing w:val="-8"/>
          <w:w w:val="95"/>
        </w:rPr>
        <w:t xml:space="preserve"> </w:t>
      </w:r>
      <w:r>
        <w:rPr>
          <w:w w:val="95"/>
        </w:rPr>
        <w:t>as</w:t>
      </w:r>
      <w:r>
        <w:rPr>
          <w:spacing w:val="-9"/>
          <w:w w:val="95"/>
        </w:rPr>
        <w:t xml:space="preserve"> </w:t>
      </w:r>
      <w:r>
        <w:rPr>
          <w:w w:val="95"/>
        </w:rPr>
        <w:t>training</w:t>
      </w:r>
      <w:r>
        <w:rPr>
          <w:spacing w:val="-9"/>
          <w:w w:val="95"/>
        </w:rPr>
        <w:t xml:space="preserve"> </w:t>
      </w:r>
      <w:r>
        <w:rPr>
          <w:w w:val="95"/>
        </w:rPr>
        <w:t xml:space="preserve">parents </w:t>
      </w:r>
      <w:r>
        <w:t>to</w:t>
      </w:r>
      <w:r>
        <w:rPr>
          <w:spacing w:val="-9"/>
        </w:rPr>
        <w:t xml:space="preserve"> </w:t>
      </w:r>
      <w:r>
        <w:t>lead</w:t>
      </w:r>
      <w:r>
        <w:rPr>
          <w:spacing w:val="-9"/>
        </w:rPr>
        <w:t xml:space="preserve"> </w:t>
      </w:r>
      <w:r>
        <w:t>their</w:t>
      </w:r>
      <w:r>
        <w:rPr>
          <w:spacing w:val="-8"/>
        </w:rPr>
        <w:t xml:space="preserve"> </w:t>
      </w:r>
      <w:r>
        <w:t>children</w:t>
      </w:r>
      <w:r>
        <w:rPr>
          <w:spacing w:val="-9"/>
        </w:rPr>
        <w:t xml:space="preserve"> </w:t>
      </w:r>
      <w:r>
        <w:rPr>
          <w:spacing w:val="-4"/>
        </w:rPr>
        <w:t>spiritually,</w:t>
      </w:r>
      <w:r>
        <w:rPr>
          <w:spacing w:val="-9"/>
        </w:rPr>
        <w:t xml:space="preserve"> </w:t>
      </w:r>
      <w:r>
        <w:t>are</w:t>
      </w:r>
      <w:r>
        <w:rPr>
          <w:spacing w:val="-8"/>
        </w:rPr>
        <w:t xml:space="preserve"> </w:t>
      </w:r>
      <w:r>
        <w:t>not</w:t>
      </w:r>
      <w:r>
        <w:rPr>
          <w:spacing w:val="-9"/>
        </w:rPr>
        <w:t xml:space="preserve"> </w:t>
      </w:r>
      <w:r>
        <w:t>“just</w:t>
      </w:r>
      <w:r>
        <w:rPr>
          <w:spacing w:val="-9"/>
        </w:rPr>
        <w:t xml:space="preserve"> </w:t>
      </w:r>
      <w:r>
        <w:t>another</w:t>
      </w:r>
      <w:r>
        <w:rPr>
          <w:spacing w:val="-8"/>
        </w:rPr>
        <w:t xml:space="preserve"> </w:t>
      </w:r>
      <w:r>
        <w:t>part”</w:t>
      </w:r>
      <w:r>
        <w:rPr>
          <w:spacing w:val="-9"/>
        </w:rPr>
        <w:t xml:space="preserve"> </w:t>
      </w:r>
      <w:r>
        <w:t>of</w:t>
      </w:r>
      <w:r>
        <w:rPr>
          <w:spacing w:val="-8"/>
        </w:rPr>
        <w:t xml:space="preserve"> </w:t>
      </w:r>
      <w:r>
        <w:t xml:space="preserve">local </w:t>
      </w:r>
      <w:r>
        <w:rPr>
          <w:w w:val="95"/>
        </w:rPr>
        <w:t>church</w:t>
      </w:r>
      <w:r>
        <w:rPr>
          <w:spacing w:val="-6"/>
          <w:w w:val="95"/>
        </w:rPr>
        <w:t xml:space="preserve"> </w:t>
      </w:r>
      <w:r>
        <w:rPr>
          <w:w w:val="95"/>
        </w:rPr>
        <w:t>ministry;</w:t>
      </w:r>
      <w:r>
        <w:rPr>
          <w:spacing w:val="-5"/>
          <w:w w:val="95"/>
        </w:rPr>
        <w:t xml:space="preserve"> </w:t>
      </w:r>
      <w:r>
        <w:rPr>
          <w:w w:val="95"/>
        </w:rPr>
        <w:t>they</w:t>
      </w:r>
      <w:r>
        <w:rPr>
          <w:spacing w:val="-6"/>
          <w:w w:val="95"/>
        </w:rPr>
        <w:t xml:space="preserve"> </w:t>
      </w:r>
      <w:r>
        <w:rPr>
          <w:w w:val="95"/>
        </w:rPr>
        <w:t>represent</w:t>
      </w:r>
      <w:r>
        <w:rPr>
          <w:spacing w:val="-5"/>
          <w:w w:val="95"/>
        </w:rPr>
        <w:t xml:space="preserve"> </w:t>
      </w:r>
      <w:r>
        <w:rPr>
          <w:w w:val="95"/>
        </w:rPr>
        <w:t>the</w:t>
      </w:r>
      <w:r>
        <w:rPr>
          <w:spacing w:val="-6"/>
          <w:w w:val="95"/>
        </w:rPr>
        <w:t xml:space="preserve"> </w:t>
      </w:r>
      <w:r>
        <w:rPr>
          <w:w w:val="95"/>
        </w:rPr>
        <w:t>greatest</w:t>
      </w:r>
      <w:r>
        <w:rPr>
          <w:spacing w:val="-5"/>
          <w:w w:val="95"/>
        </w:rPr>
        <w:t xml:space="preserve"> </w:t>
      </w:r>
      <w:r>
        <w:rPr>
          <w:w w:val="95"/>
        </w:rPr>
        <w:t>opportunity</w:t>
      </w:r>
      <w:r>
        <w:rPr>
          <w:spacing w:val="-6"/>
          <w:w w:val="95"/>
        </w:rPr>
        <w:t xml:space="preserve"> </w:t>
      </w:r>
      <w:r>
        <w:rPr>
          <w:w w:val="95"/>
        </w:rPr>
        <w:t>for</w:t>
      </w:r>
      <w:r>
        <w:rPr>
          <w:spacing w:val="-5"/>
          <w:w w:val="95"/>
        </w:rPr>
        <w:t xml:space="preserve"> </w:t>
      </w:r>
      <w:r>
        <w:rPr>
          <w:w w:val="95"/>
        </w:rPr>
        <w:t>the</w:t>
      </w:r>
      <w:r>
        <w:rPr>
          <w:spacing w:val="-6"/>
          <w:w w:val="95"/>
        </w:rPr>
        <w:t xml:space="preserve"> </w:t>
      </w:r>
      <w:r>
        <w:rPr>
          <w:w w:val="95"/>
        </w:rPr>
        <w:t xml:space="preserve">local </w:t>
      </w:r>
      <w:r>
        <w:t>church</w:t>
      </w:r>
      <w:r>
        <w:rPr>
          <w:spacing w:val="-31"/>
        </w:rPr>
        <w:t xml:space="preserve"> </w:t>
      </w:r>
      <w:r>
        <w:t>to</w:t>
      </w:r>
      <w:r>
        <w:rPr>
          <w:spacing w:val="-30"/>
        </w:rPr>
        <w:t xml:space="preserve"> </w:t>
      </w:r>
      <w:r>
        <w:t>spread</w:t>
      </w:r>
      <w:r>
        <w:rPr>
          <w:spacing w:val="-31"/>
        </w:rPr>
        <w:t xml:space="preserve"> </w:t>
      </w:r>
      <w:r>
        <w:t>the</w:t>
      </w:r>
      <w:r>
        <w:rPr>
          <w:spacing w:val="-30"/>
        </w:rPr>
        <w:t xml:space="preserve"> </w:t>
      </w:r>
      <w:r>
        <w:t>gospel,</w:t>
      </w:r>
      <w:r>
        <w:rPr>
          <w:spacing w:val="-31"/>
        </w:rPr>
        <w:t xml:space="preserve"> </w:t>
      </w:r>
      <w:r>
        <w:t>build</w:t>
      </w:r>
      <w:r>
        <w:rPr>
          <w:spacing w:val="-30"/>
        </w:rPr>
        <w:t xml:space="preserve"> </w:t>
      </w:r>
      <w:r>
        <w:t>spiritual</w:t>
      </w:r>
      <w:r>
        <w:rPr>
          <w:spacing w:val="-31"/>
        </w:rPr>
        <w:t xml:space="preserve"> </w:t>
      </w:r>
      <w:r>
        <w:rPr>
          <w:spacing w:val="-5"/>
        </w:rPr>
        <w:t>maturity,</w:t>
      </w:r>
      <w:r>
        <w:rPr>
          <w:spacing w:val="-30"/>
        </w:rPr>
        <w:t xml:space="preserve"> </w:t>
      </w:r>
      <w:r>
        <w:t>and</w:t>
      </w:r>
      <w:r>
        <w:rPr>
          <w:spacing w:val="-31"/>
        </w:rPr>
        <w:t xml:space="preserve"> </w:t>
      </w:r>
      <w:r>
        <w:t>advance</w:t>
      </w:r>
      <w:r>
        <w:rPr>
          <w:spacing w:val="-30"/>
        </w:rPr>
        <w:t xml:space="preserve"> </w:t>
      </w:r>
      <w:r>
        <w:rPr>
          <w:spacing w:val="-2"/>
        </w:rPr>
        <w:t xml:space="preserve">the </w:t>
      </w:r>
      <w:r>
        <w:t>Kingdom</w:t>
      </w:r>
      <w:r>
        <w:rPr>
          <w:spacing w:val="-21"/>
        </w:rPr>
        <w:t xml:space="preserve"> </w:t>
      </w:r>
      <w:r>
        <w:t>of</w:t>
      </w:r>
      <w:r>
        <w:rPr>
          <w:spacing w:val="-20"/>
        </w:rPr>
        <w:t xml:space="preserve"> </w:t>
      </w:r>
      <w:r>
        <w:t>God</w:t>
      </w:r>
      <w:r>
        <w:rPr>
          <w:spacing w:val="-20"/>
        </w:rPr>
        <w:t xml:space="preserve"> </w:t>
      </w:r>
      <w:r>
        <w:t>in</w:t>
      </w:r>
      <w:r>
        <w:rPr>
          <w:spacing w:val="-20"/>
        </w:rPr>
        <w:t xml:space="preserve"> </w:t>
      </w:r>
      <w:r>
        <w:t>this</w:t>
      </w:r>
      <w:r>
        <w:rPr>
          <w:spacing w:val="-21"/>
        </w:rPr>
        <w:t xml:space="preserve"> </w:t>
      </w:r>
      <w:r>
        <w:t>generation!</w:t>
      </w:r>
      <w:r>
        <w:rPr>
          <w:spacing w:val="-20"/>
        </w:rPr>
        <w:t xml:space="preserve"> </w:t>
      </w:r>
      <w:r>
        <w:t>The</w:t>
      </w:r>
      <w:r>
        <w:rPr>
          <w:spacing w:val="-20"/>
        </w:rPr>
        <w:t xml:space="preserve"> </w:t>
      </w:r>
      <w:r>
        <w:t>needs</w:t>
      </w:r>
      <w:r>
        <w:rPr>
          <w:spacing w:val="-20"/>
        </w:rPr>
        <w:t xml:space="preserve"> </w:t>
      </w:r>
      <w:r>
        <w:t>in</w:t>
      </w:r>
      <w:r>
        <w:rPr>
          <w:spacing w:val="-20"/>
        </w:rPr>
        <w:t xml:space="preserve"> </w:t>
      </w:r>
      <w:r>
        <w:t>the</w:t>
      </w:r>
      <w:r>
        <w:rPr>
          <w:spacing w:val="-21"/>
        </w:rPr>
        <w:t xml:space="preserve"> </w:t>
      </w:r>
      <w:r>
        <w:t>family</w:t>
      </w:r>
      <w:r>
        <w:rPr>
          <w:spacing w:val="-20"/>
        </w:rPr>
        <w:t xml:space="preserve"> </w:t>
      </w:r>
      <w:r>
        <w:t>dwarf</w:t>
      </w:r>
      <w:r>
        <w:rPr>
          <w:spacing w:val="-20"/>
        </w:rPr>
        <w:t xml:space="preserve"> </w:t>
      </w:r>
      <w:r>
        <w:rPr>
          <w:spacing w:val="-2"/>
        </w:rPr>
        <w:t xml:space="preserve">all </w:t>
      </w:r>
      <w:r>
        <w:t>other</w:t>
      </w:r>
      <w:r>
        <w:rPr>
          <w:spacing w:val="-21"/>
        </w:rPr>
        <w:t xml:space="preserve"> </w:t>
      </w:r>
      <w:r>
        <w:t>personal</w:t>
      </w:r>
      <w:r>
        <w:rPr>
          <w:spacing w:val="-21"/>
        </w:rPr>
        <w:t xml:space="preserve"> </w:t>
      </w:r>
      <w:r>
        <w:t>felt</w:t>
      </w:r>
      <w:r>
        <w:rPr>
          <w:spacing w:val="-20"/>
        </w:rPr>
        <w:t xml:space="preserve"> </w:t>
      </w:r>
      <w:r>
        <w:t>needs</w:t>
      </w:r>
      <w:r>
        <w:rPr>
          <w:spacing w:val="-21"/>
        </w:rPr>
        <w:t xml:space="preserve"> </w:t>
      </w:r>
      <w:r>
        <w:t>in</w:t>
      </w:r>
      <w:r>
        <w:rPr>
          <w:spacing w:val="-21"/>
        </w:rPr>
        <w:t xml:space="preserve"> </w:t>
      </w:r>
      <w:r>
        <w:rPr>
          <w:spacing w:val="-5"/>
        </w:rPr>
        <w:t>Western</w:t>
      </w:r>
      <w:r>
        <w:rPr>
          <w:spacing w:val="-20"/>
        </w:rPr>
        <w:t xml:space="preserve"> </w:t>
      </w:r>
      <w:r>
        <w:t>civilization.</w:t>
      </w:r>
      <w:r>
        <w:rPr>
          <w:spacing w:val="-21"/>
        </w:rPr>
        <w:t xml:space="preserve"> </w:t>
      </w:r>
      <w:r>
        <w:t>In</w:t>
      </w:r>
      <w:r>
        <w:rPr>
          <w:spacing w:val="-20"/>
        </w:rPr>
        <w:t xml:space="preserve"> </w:t>
      </w:r>
      <w:r>
        <w:t>America,</w:t>
      </w:r>
      <w:r>
        <w:rPr>
          <w:spacing w:val="-21"/>
        </w:rPr>
        <w:t xml:space="preserve"> </w:t>
      </w:r>
      <w:r>
        <w:t>as</w:t>
      </w:r>
      <w:r>
        <w:rPr>
          <w:spacing w:val="-21"/>
        </w:rPr>
        <w:t xml:space="preserve"> </w:t>
      </w:r>
      <w:r>
        <w:t xml:space="preserve">peo- </w:t>
      </w:r>
      <w:r>
        <w:rPr>
          <w:w w:val="95"/>
        </w:rPr>
        <w:t>ple</w:t>
      </w:r>
      <w:r>
        <w:rPr>
          <w:spacing w:val="-16"/>
          <w:w w:val="95"/>
        </w:rPr>
        <w:t xml:space="preserve"> </w:t>
      </w:r>
      <w:r>
        <w:rPr>
          <w:w w:val="95"/>
        </w:rPr>
        <w:t>wake</w:t>
      </w:r>
      <w:r>
        <w:rPr>
          <w:spacing w:val="-15"/>
          <w:w w:val="95"/>
        </w:rPr>
        <w:t xml:space="preserve"> </w:t>
      </w:r>
      <w:r>
        <w:rPr>
          <w:w w:val="95"/>
        </w:rPr>
        <w:t>up</w:t>
      </w:r>
      <w:r>
        <w:rPr>
          <w:spacing w:val="-16"/>
          <w:w w:val="95"/>
        </w:rPr>
        <w:t xml:space="preserve"> </w:t>
      </w:r>
      <w:r>
        <w:rPr>
          <w:w w:val="95"/>
        </w:rPr>
        <w:t>and</w:t>
      </w:r>
      <w:r>
        <w:rPr>
          <w:spacing w:val="-15"/>
          <w:w w:val="95"/>
        </w:rPr>
        <w:t xml:space="preserve"> </w:t>
      </w:r>
      <w:r>
        <w:rPr>
          <w:w w:val="95"/>
        </w:rPr>
        <w:t>begin</w:t>
      </w:r>
      <w:r>
        <w:rPr>
          <w:spacing w:val="-16"/>
          <w:w w:val="95"/>
        </w:rPr>
        <w:t xml:space="preserve"> </w:t>
      </w:r>
      <w:r>
        <w:rPr>
          <w:w w:val="95"/>
        </w:rPr>
        <w:t>their</w:t>
      </w:r>
      <w:r>
        <w:rPr>
          <w:spacing w:val="-15"/>
          <w:w w:val="95"/>
        </w:rPr>
        <w:t xml:space="preserve"> </w:t>
      </w:r>
      <w:r>
        <w:rPr>
          <w:spacing w:val="-8"/>
          <w:w w:val="95"/>
        </w:rPr>
        <w:t>day,</w:t>
      </w:r>
      <w:r>
        <w:rPr>
          <w:spacing w:val="-16"/>
          <w:w w:val="95"/>
        </w:rPr>
        <w:t xml:space="preserve"> </w:t>
      </w:r>
      <w:r>
        <w:rPr>
          <w:w w:val="95"/>
        </w:rPr>
        <w:t>what</w:t>
      </w:r>
      <w:r>
        <w:rPr>
          <w:spacing w:val="-15"/>
          <w:w w:val="95"/>
        </w:rPr>
        <w:t xml:space="preserve"> </w:t>
      </w:r>
      <w:r>
        <w:rPr>
          <w:w w:val="95"/>
        </w:rPr>
        <w:t>other</w:t>
      </w:r>
      <w:r>
        <w:rPr>
          <w:spacing w:val="-16"/>
          <w:w w:val="95"/>
        </w:rPr>
        <w:t xml:space="preserve"> </w:t>
      </w:r>
      <w:r>
        <w:rPr>
          <w:w w:val="95"/>
        </w:rPr>
        <w:t>issue</w:t>
      </w:r>
      <w:r>
        <w:rPr>
          <w:spacing w:val="-15"/>
          <w:w w:val="95"/>
        </w:rPr>
        <w:t xml:space="preserve"> </w:t>
      </w:r>
      <w:r>
        <w:rPr>
          <w:w w:val="95"/>
        </w:rPr>
        <w:t>causes</w:t>
      </w:r>
      <w:r>
        <w:rPr>
          <w:spacing w:val="-16"/>
          <w:w w:val="95"/>
        </w:rPr>
        <w:t xml:space="preserve"> </w:t>
      </w:r>
      <w:r>
        <w:rPr>
          <w:w w:val="95"/>
        </w:rPr>
        <w:t>them</w:t>
      </w:r>
      <w:r>
        <w:rPr>
          <w:spacing w:val="-15"/>
          <w:w w:val="95"/>
        </w:rPr>
        <w:t xml:space="preserve"> </w:t>
      </w:r>
      <w:r>
        <w:rPr>
          <w:w w:val="95"/>
        </w:rPr>
        <w:t>as</w:t>
      </w:r>
      <w:r>
        <w:rPr>
          <w:spacing w:val="-16"/>
          <w:w w:val="95"/>
        </w:rPr>
        <w:t xml:space="preserve"> </w:t>
      </w:r>
      <w:r>
        <w:rPr>
          <w:w w:val="95"/>
        </w:rPr>
        <w:t xml:space="preserve">much </w:t>
      </w:r>
      <w:r>
        <w:t>anxiety</w:t>
      </w:r>
      <w:r>
        <w:rPr>
          <w:spacing w:val="-34"/>
        </w:rPr>
        <w:t xml:space="preserve"> </w:t>
      </w:r>
      <w:r>
        <w:t>and</w:t>
      </w:r>
      <w:r>
        <w:rPr>
          <w:spacing w:val="-33"/>
        </w:rPr>
        <w:t xml:space="preserve"> </w:t>
      </w:r>
      <w:r>
        <w:t>pain?</w:t>
      </w:r>
      <w:r>
        <w:rPr>
          <w:spacing w:val="-34"/>
        </w:rPr>
        <w:t xml:space="preserve"> </w:t>
      </w:r>
      <w:r>
        <w:t>What</w:t>
      </w:r>
      <w:r>
        <w:rPr>
          <w:spacing w:val="-33"/>
        </w:rPr>
        <w:t xml:space="preserve"> </w:t>
      </w:r>
      <w:r>
        <w:t>issue</w:t>
      </w:r>
      <w:r>
        <w:rPr>
          <w:spacing w:val="-34"/>
        </w:rPr>
        <w:t xml:space="preserve"> </w:t>
      </w:r>
      <w:r>
        <w:t>could</w:t>
      </w:r>
      <w:r>
        <w:rPr>
          <w:spacing w:val="-33"/>
        </w:rPr>
        <w:t xml:space="preserve"> </w:t>
      </w:r>
      <w:r>
        <w:t>compare</w:t>
      </w:r>
      <w:r>
        <w:rPr>
          <w:spacing w:val="-33"/>
        </w:rPr>
        <w:t xml:space="preserve"> </w:t>
      </w:r>
      <w:r>
        <w:t>in</w:t>
      </w:r>
      <w:r>
        <w:rPr>
          <w:spacing w:val="-34"/>
        </w:rPr>
        <w:t xml:space="preserve"> </w:t>
      </w:r>
      <w:r>
        <w:t>intensity</w:t>
      </w:r>
      <w:r>
        <w:rPr>
          <w:spacing w:val="-33"/>
        </w:rPr>
        <w:t xml:space="preserve"> </w:t>
      </w:r>
      <w:r>
        <w:t>and</w:t>
      </w:r>
      <w:r>
        <w:rPr>
          <w:spacing w:val="-34"/>
        </w:rPr>
        <w:t xml:space="preserve"> </w:t>
      </w:r>
      <w:r>
        <w:t>scope</w:t>
      </w:r>
      <w:r>
        <w:rPr>
          <w:spacing w:val="-33"/>
        </w:rPr>
        <w:t xml:space="preserve"> </w:t>
      </w:r>
      <w:r>
        <w:t>to needs related to marriage and</w:t>
      </w:r>
      <w:r>
        <w:rPr>
          <w:spacing w:val="-20"/>
        </w:rPr>
        <w:t xml:space="preserve"> </w:t>
      </w:r>
      <w:r>
        <w:t>family?</w:t>
      </w:r>
    </w:p>
    <w:p w:rsidR="00331444" w:rsidRDefault="0071453F">
      <w:pPr>
        <w:pStyle w:val="BodyText"/>
        <w:spacing w:before="3" w:line="254" w:lineRule="auto"/>
        <w:ind w:left="120" w:right="437" w:firstLine="360"/>
        <w:rPr>
          <w:sz w:val="13"/>
        </w:rPr>
      </w:pPr>
      <w:r>
        <w:t>Some of the evidence to support this would be humorous if it were</w:t>
      </w:r>
      <w:r>
        <w:rPr>
          <w:spacing w:val="-22"/>
        </w:rPr>
        <w:t xml:space="preserve"> </w:t>
      </w:r>
      <w:r>
        <w:t>not</w:t>
      </w:r>
      <w:r>
        <w:rPr>
          <w:spacing w:val="-22"/>
        </w:rPr>
        <w:t xml:space="preserve"> </w:t>
      </w:r>
      <w:r>
        <w:t>so</w:t>
      </w:r>
      <w:r>
        <w:rPr>
          <w:spacing w:val="-21"/>
        </w:rPr>
        <w:t xml:space="preserve"> </w:t>
      </w:r>
      <w:r>
        <w:t>poignant.</w:t>
      </w:r>
      <w:r>
        <w:rPr>
          <w:spacing w:val="-22"/>
        </w:rPr>
        <w:t xml:space="preserve"> </w:t>
      </w:r>
      <w:r>
        <w:t>A</w:t>
      </w:r>
      <w:r>
        <w:rPr>
          <w:spacing w:val="-22"/>
        </w:rPr>
        <w:t xml:space="preserve"> </w:t>
      </w:r>
      <w:r>
        <w:t>case</w:t>
      </w:r>
      <w:r>
        <w:rPr>
          <w:spacing w:val="-21"/>
        </w:rPr>
        <w:t xml:space="preserve"> </w:t>
      </w:r>
      <w:r>
        <w:t>in</w:t>
      </w:r>
      <w:r>
        <w:rPr>
          <w:spacing w:val="-22"/>
        </w:rPr>
        <w:t xml:space="preserve"> </w:t>
      </w:r>
      <w:r>
        <w:t>point</w:t>
      </w:r>
      <w:r>
        <w:rPr>
          <w:spacing w:val="-22"/>
        </w:rPr>
        <w:t xml:space="preserve"> </w:t>
      </w:r>
      <w:r>
        <w:t>is</w:t>
      </w:r>
      <w:r>
        <w:rPr>
          <w:spacing w:val="-21"/>
        </w:rPr>
        <w:t xml:space="preserve"> </w:t>
      </w:r>
      <w:r>
        <w:t>a</w:t>
      </w:r>
      <w:r>
        <w:rPr>
          <w:spacing w:val="-23"/>
        </w:rPr>
        <w:t xml:space="preserve"> </w:t>
      </w:r>
      <w:r>
        <w:rPr>
          <w:i/>
        </w:rPr>
        <w:t>New</w:t>
      </w:r>
      <w:r>
        <w:rPr>
          <w:i/>
          <w:spacing w:val="-21"/>
        </w:rPr>
        <w:t xml:space="preserve"> </w:t>
      </w:r>
      <w:r>
        <w:rPr>
          <w:i/>
          <w:spacing w:val="-8"/>
        </w:rPr>
        <w:t>York</w:t>
      </w:r>
      <w:r>
        <w:rPr>
          <w:i/>
          <w:spacing w:val="-22"/>
        </w:rPr>
        <w:t xml:space="preserve"> </w:t>
      </w:r>
      <w:r>
        <w:rPr>
          <w:i/>
          <w:spacing w:val="-4"/>
        </w:rPr>
        <w:t>Times</w:t>
      </w:r>
      <w:r>
        <w:rPr>
          <w:i/>
          <w:spacing w:val="-22"/>
        </w:rPr>
        <w:t xml:space="preserve"> </w:t>
      </w:r>
      <w:r>
        <w:t>story</w:t>
      </w:r>
      <w:r>
        <w:rPr>
          <w:spacing w:val="-22"/>
        </w:rPr>
        <w:t xml:space="preserve"> </w:t>
      </w:r>
      <w:r>
        <w:t xml:space="preserve">which </w:t>
      </w:r>
      <w:r>
        <w:rPr>
          <w:w w:val="95"/>
        </w:rPr>
        <w:t>reported</w:t>
      </w:r>
      <w:r>
        <w:rPr>
          <w:spacing w:val="-15"/>
          <w:w w:val="95"/>
        </w:rPr>
        <w:t xml:space="preserve"> </w:t>
      </w:r>
      <w:r>
        <w:rPr>
          <w:w w:val="95"/>
        </w:rPr>
        <w:t>on</w:t>
      </w:r>
      <w:r>
        <w:rPr>
          <w:spacing w:val="-15"/>
          <w:w w:val="95"/>
        </w:rPr>
        <w:t xml:space="preserve"> </w:t>
      </w:r>
      <w:r>
        <w:rPr>
          <w:w w:val="95"/>
        </w:rPr>
        <w:t>a</w:t>
      </w:r>
      <w:r>
        <w:rPr>
          <w:spacing w:val="-15"/>
          <w:w w:val="95"/>
        </w:rPr>
        <w:t xml:space="preserve"> </w:t>
      </w:r>
      <w:r>
        <w:rPr>
          <w:w w:val="95"/>
        </w:rPr>
        <w:t>course</w:t>
      </w:r>
      <w:r>
        <w:rPr>
          <w:spacing w:val="-15"/>
          <w:w w:val="95"/>
        </w:rPr>
        <w:t xml:space="preserve"> </w:t>
      </w:r>
      <w:r>
        <w:rPr>
          <w:w w:val="95"/>
        </w:rPr>
        <w:t>led</w:t>
      </w:r>
      <w:r>
        <w:rPr>
          <w:spacing w:val="-15"/>
          <w:w w:val="95"/>
        </w:rPr>
        <w:t xml:space="preserve"> </w:t>
      </w:r>
      <w:r>
        <w:rPr>
          <w:w w:val="95"/>
        </w:rPr>
        <w:t>by</w:t>
      </w:r>
      <w:r>
        <w:rPr>
          <w:spacing w:val="-14"/>
          <w:w w:val="95"/>
        </w:rPr>
        <w:t xml:space="preserve"> </w:t>
      </w:r>
      <w:r>
        <w:rPr>
          <w:w w:val="95"/>
        </w:rPr>
        <w:t>a</w:t>
      </w:r>
      <w:r>
        <w:rPr>
          <w:spacing w:val="-15"/>
          <w:w w:val="95"/>
        </w:rPr>
        <w:t xml:space="preserve"> </w:t>
      </w:r>
      <w:r>
        <w:rPr>
          <w:w w:val="95"/>
        </w:rPr>
        <w:t>psychotherapist</w:t>
      </w:r>
      <w:r>
        <w:rPr>
          <w:spacing w:val="-15"/>
          <w:w w:val="95"/>
        </w:rPr>
        <w:t xml:space="preserve"> </w:t>
      </w:r>
      <w:r>
        <w:rPr>
          <w:w w:val="95"/>
        </w:rPr>
        <w:t>to</w:t>
      </w:r>
      <w:r>
        <w:rPr>
          <w:spacing w:val="-15"/>
          <w:w w:val="95"/>
        </w:rPr>
        <w:t xml:space="preserve"> </w:t>
      </w:r>
      <w:r>
        <w:rPr>
          <w:w w:val="95"/>
        </w:rPr>
        <w:t>train</w:t>
      </w:r>
      <w:r>
        <w:rPr>
          <w:spacing w:val="-15"/>
          <w:w w:val="95"/>
        </w:rPr>
        <w:t xml:space="preserve"> </w:t>
      </w:r>
      <w:r>
        <w:rPr>
          <w:w w:val="95"/>
        </w:rPr>
        <w:t xml:space="preserve">businesswomen </w:t>
      </w:r>
      <w:r>
        <w:t>how</w:t>
      </w:r>
      <w:r>
        <w:rPr>
          <w:spacing w:val="-20"/>
        </w:rPr>
        <w:t xml:space="preserve"> </w:t>
      </w:r>
      <w:r>
        <w:t>to</w:t>
      </w:r>
      <w:r>
        <w:rPr>
          <w:spacing w:val="-19"/>
        </w:rPr>
        <w:t xml:space="preserve"> </w:t>
      </w:r>
      <w:r>
        <w:t>find</w:t>
      </w:r>
      <w:r>
        <w:rPr>
          <w:spacing w:val="-19"/>
        </w:rPr>
        <w:t xml:space="preserve"> </w:t>
      </w:r>
      <w:r>
        <w:t>a</w:t>
      </w:r>
      <w:r>
        <w:rPr>
          <w:spacing w:val="-19"/>
        </w:rPr>
        <w:t xml:space="preserve"> </w:t>
      </w:r>
      <w:r>
        <w:t>man</w:t>
      </w:r>
      <w:r>
        <w:rPr>
          <w:spacing w:val="-20"/>
        </w:rPr>
        <w:t xml:space="preserve"> </w:t>
      </w:r>
      <w:r>
        <w:t>and</w:t>
      </w:r>
      <w:r>
        <w:rPr>
          <w:spacing w:val="-19"/>
        </w:rPr>
        <w:t xml:space="preserve"> </w:t>
      </w:r>
      <w:r>
        <w:t>get</w:t>
      </w:r>
      <w:r>
        <w:rPr>
          <w:spacing w:val="-19"/>
        </w:rPr>
        <w:t xml:space="preserve"> </w:t>
      </w:r>
      <w:r>
        <w:t>married.</w:t>
      </w:r>
      <w:r>
        <w:rPr>
          <w:spacing w:val="-19"/>
        </w:rPr>
        <w:t xml:space="preserve"> </w:t>
      </w:r>
      <w:r>
        <w:t>It’s</w:t>
      </w:r>
      <w:r>
        <w:rPr>
          <w:spacing w:val="-19"/>
        </w:rPr>
        <w:t xml:space="preserve"> </w:t>
      </w:r>
      <w:r>
        <w:t>called</w:t>
      </w:r>
      <w:r>
        <w:rPr>
          <w:spacing w:val="-20"/>
        </w:rPr>
        <w:t xml:space="preserve"> </w:t>
      </w:r>
      <w:r>
        <w:t>“Marriage</w:t>
      </w:r>
      <w:r>
        <w:rPr>
          <w:spacing w:val="-19"/>
        </w:rPr>
        <w:t xml:space="preserve"> </w:t>
      </w:r>
      <w:r>
        <w:rPr>
          <w:spacing w:val="-5"/>
        </w:rPr>
        <w:t>Works”</w:t>
      </w:r>
      <w:r>
        <w:rPr>
          <w:spacing w:val="-19"/>
        </w:rPr>
        <w:t xml:space="preserve"> </w:t>
      </w:r>
      <w:r>
        <w:rPr>
          <w:spacing w:val="-2"/>
        </w:rPr>
        <w:t xml:space="preserve">and </w:t>
      </w:r>
      <w:r>
        <w:t>is referred to as a “finishing school for feminists.” The six-month course</w:t>
      </w:r>
      <w:r>
        <w:rPr>
          <w:spacing w:val="-19"/>
        </w:rPr>
        <w:t xml:space="preserve"> </w:t>
      </w:r>
      <w:r>
        <w:t>includes</w:t>
      </w:r>
      <w:r>
        <w:rPr>
          <w:spacing w:val="-19"/>
        </w:rPr>
        <w:t xml:space="preserve"> </w:t>
      </w:r>
      <w:r>
        <w:t>276</w:t>
      </w:r>
      <w:r>
        <w:rPr>
          <w:spacing w:val="-18"/>
        </w:rPr>
        <w:t xml:space="preserve"> </w:t>
      </w:r>
      <w:r>
        <w:t>hours</w:t>
      </w:r>
      <w:r>
        <w:rPr>
          <w:spacing w:val="-19"/>
        </w:rPr>
        <w:t xml:space="preserve"> </w:t>
      </w:r>
      <w:r>
        <w:t>of</w:t>
      </w:r>
      <w:r>
        <w:rPr>
          <w:spacing w:val="-18"/>
        </w:rPr>
        <w:t xml:space="preserve"> </w:t>
      </w:r>
      <w:r>
        <w:t>instruction</w:t>
      </w:r>
      <w:r>
        <w:rPr>
          <w:spacing w:val="-19"/>
        </w:rPr>
        <w:t xml:space="preserve"> </w:t>
      </w:r>
      <w:r>
        <w:t>and</w:t>
      </w:r>
      <w:r>
        <w:rPr>
          <w:spacing w:val="-19"/>
        </w:rPr>
        <w:t xml:space="preserve"> </w:t>
      </w:r>
      <w:r>
        <w:t>costs</w:t>
      </w:r>
      <w:r>
        <w:rPr>
          <w:spacing w:val="-18"/>
        </w:rPr>
        <w:t xml:space="preserve"> </w:t>
      </w:r>
      <w:r>
        <w:t>$9,600!</w:t>
      </w:r>
      <w:r>
        <w:rPr>
          <w:spacing w:val="-19"/>
        </w:rPr>
        <w:t xml:space="preserve"> </w:t>
      </w:r>
      <w:r>
        <w:rPr>
          <w:w w:val="105"/>
        </w:rPr>
        <w:t>I</w:t>
      </w:r>
      <w:r>
        <w:rPr>
          <w:spacing w:val="-21"/>
          <w:w w:val="105"/>
        </w:rPr>
        <w:t xml:space="preserve"> </w:t>
      </w:r>
      <w:r>
        <w:rPr>
          <w:spacing w:val="-2"/>
        </w:rPr>
        <w:t xml:space="preserve">wonder </w:t>
      </w:r>
      <w:r>
        <w:t>what</w:t>
      </w:r>
      <w:r>
        <w:rPr>
          <w:spacing w:val="-22"/>
        </w:rPr>
        <w:t xml:space="preserve"> </w:t>
      </w:r>
      <w:r>
        <w:rPr>
          <w:i/>
        </w:rPr>
        <w:t>Ms.</w:t>
      </w:r>
      <w:r>
        <w:rPr>
          <w:i/>
          <w:spacing w:val="-22"/>
        </w:rPr>
        <w:t xml:space="preserve"> </w:t>
      </w:r>
      <w:r>
        <w:t>magazine</w:t>
      </w:r>
      <w:r>
        <w:rPr>
          <w:spacing w:val="-22"/>
        </w:rPr>
        <w:t xml:space="preserve"> </w:t>
      </w:r>
      <w:r>
        <w:t>thinks</w:t>
      </w:r>
      <w:r>
        <w:rPr>
          <w:spacing w:val="-22"/>
        </w:rPr>
        <w:t xml:space="preserve"> </w:t>
      </w:r>
      <w:r>
        <w:t>of</w:t>
      </w:r>
      <w:r>
        <w:rPr>
          <w:spacing w:val="-22"/>
        </w:rPr>
        <w:t xml:space="preserve"> </w:t>
      </w:r>
      <w:r>
        <w:t>this.</w:t>
      </w:r>
      <w:r>
        <w:rPr>
          <w:spacing w:val="-22"/>
        </w:rPr>
        <w:t xml:space="preserve"> </w:t>
      </w:r>
      <w:r>
        <w:t>The</w:t>
      </w:r>
      <w:r>
        <w:rPr>
          <w:spacing w:val="-22"/>
        </w:rPr>
        <w:t xml:space="preserve"> </w:t>
      </w:r>
      <w:r>
        <w:t>women</w:t>
      </w:r>
      <w:r>
        <w:rPr>
          <w:spacing w:val="-22"/>
        </w:rPr>
        <w:t xml:space="preserve"> </w:t>
      </w:r>
      <w:r>
        <w:t>taking</w:t>
      </w:r>
      <w:r>
        <w:rPr>
          <w:spacing w:val="-22"/>
        </w:rPr>
        <w:t xml:space="preserve"> </w:t>
      </w:r>
      <w:r>
        <w:t>this</w:t>
      </w:r>
      <w:r>
        <w:rPr>
          <w:spacing w:val="-22"/>
        </w:rPr>
        <w:t xml:space="preserve"> </w:t>
      </w:r>
      <w:r>
        <w:t>course</w:t>
      </w:r>
      <w:r>
        <w:rPr>
          <w:spacing w:val="-22"/>
        </w:rPr>
        <w:t xml:space="preserve"> </w:t>
      </w:r>
      <w:r>
        <w:t>evi- dently have found that personal fulfillm</w:t>
      </w:r>
      <w:r>
        <w:t xml:space="preserve">ent through </w:t>
      </w:r>
      <w:r>
        <w:rPr>
          <w:spacing w:val="-4"/>
        </w:rPr>
        <w:t xml:space="preserve">career, </w:t>
      </w:r>
      <w:r>
        <w:t>a high income,</w:t>
      </w:r>
      <w:r>
        <w:rPr>
          <w:spacing w:val="-29"/>
        </w:rPr>
        <w:t xml:space="preserve"> </w:t>
      </w:r>
      <w:r>
        <w:t>and</w:t>
      </w:r>
      <w:r>
        <w:rPr>
          <w:spacing w:val="-29"/>
        </w:rPr>
        <w:t xml:space="preserve"> </w:t>
      </w:r>
      <w:r>
        <w:t>the</w:t>
      </w:r>
      <w:r>
        <w:rPr>
          <w:spacing w:val="-29"/>
        </w:rPr>
        <w:t xml:space="preserve"> </w:t>
      </w:r>
      <w:r>
        <w:t>like</w:t>
      </w:r>
      <w:r>
        <w:rPr>
          <w:spacing w:val="-29"/>
        </w:rPr>
        <w:t xml:space="preserve"> </w:t>
      </w:r>
      <w:r>
        <w:t>are</w:t>
      </w:r>
      <w:r>
        <w:rPr>
          <w:spacing w:val="-29"/>
        </w:rPr>
        <w:t xml:space="preserve"> </w:t>
      </w:r>
      <w:r>
        <w:t>not</w:t>
      </w:r>
      <w:r>
        <w:rPr>
          <w:spacing w:val="-29"/>
        </w:rPr>
        <w:t xml:space="preserve"> </w:t>
      </w:r>
      <w:r>
        <w:t>the</w:t>
      </w:r>
      <w:r>
        <w:rPr>
          <w:spacing w:val="-29"/>
        </w:rPr>
        <w:t xml:space="preserve"> </w:t>
      </w:r>
      <w:r>
        <w:t>whole</w:t>
      </w:r>
      <w:r>
        <w:rPr>
          <w:spacing w:val="-29"/>
        </w:rPr>
        <w:t xml:space="preserve"> </w:t>
      </w:r>
      <w:r>
        <w:rPr>
          <w:spacing w:val="-4"/>
        </w:rPr>
        <w:t>answer.</w:t>
      </w:r>
      <w:r>
        <w:rPr>
          <w:spacing w:val="-29"/>
        </w:rPr>
        <w:t xml:space="preserve"> </w:t>
      </w:r>
      <w:r>
        <w:t>They</w:t>
      </w:r>
      <w:r>
        <w:rPr>
          <w:spacing w:val="-29"/>
        </w:rPr>
        <w:t xml:space="preserve"> </w:t>
      </w:r>
      <w:r>
        <w:t>are</w:t>
      </w:r>
      <w:r>
        <w:rPr>
          <w:spacing w:val="-29"/>
        </w:rPr>
        <w:t xml:space="preserve"> </w:t>
      </w:r>
      <w:r>
        <w:t>willing</w:t>
      </w:r>
      <w:r>
        <w:rPr>
          <w:spacing w:val="-29"/>
        </w:rPr>
        <w:t xml:space="preserve"> </w:t>
      </w:r>
      <w:r>
        <w:t>to</w:t>
      </w:r>
      <w:r>
        <w:rPr>
          <w:spacing w:val="-29"/>
        </w:rPr>
        <w:t xml:space="preserve"> </w:t>
      </w:r>
      <w:r>
        <w:rPr>
          <w:spacing w:val="-2"/>
        </w:rPr>
        <w:t xml:space="preserve">pay </w:t>
      </w:r>
      <w:r>
        <w:t>big</w:t>
      </w:r>
      <w:r>
        <w:rPr>
          <w:spacing w:val="-7"/>
        </w:rPr>
        <w:t xml:space="preserve"> </w:t>
      </w:r>
      <w:r>
        <w:t>dollars</w:t>
      </w:r>
      <w:r>
        <w:rPr>
          <w:spacing w:val="-6"/>
        </w:rPr>
        <w:t xml:space="preserve"> </w:t>
      </w:r>
      <w:r>
        <w:t>to</w:t>
      </w:r>
      <w:r>
        <w:rPr>
          <w:spacing w:val="-6"/>
        </w:rPr>
        <w:t xml:space="preserve"> </w:t>
      </w:r>
      <w:r>
        <w:t>learn</w:t>
      </w:r>
      <w:r>
        <w:rPr>
          <w:spacing w:val="-6"/>
        </w:rPr>
        <w:t xml:space="preserve"> </w:t>
      </w:r>
      <w:r>
        <w:t>how</w:t>
      </w:r>
      <w:r>
        <w:rPr>
          <w:spacing w:val="-7"/>
        </w:rPr>
        <w:t xml:space="preserve"> </w:t>
      </w:r>
      <w:r>
        <w:t>to</w:t>
      </w:r>
      <w:r>
        <w:rPr>
          <w:spacing w:val="-6"/>
        </w:rPr>
        <w:t xml:space="preserve"> </w:t>
      </w:r>
      <w:r>
        <w:t>make</w:t>
      </w:r>
      <w:r>
        <w:rPr>
          <w:spacing w:val="-6"/>
        </w:rPr>
        <w:t xml:space="preserve"> </w:t>
      </w:r>
      <w:r>
        <w:t>a</w:t>
      </w:r>
      <w:r>
        <w:rPr>
          <w:spacing w:val="-6"/>
        </w:rPr>
        <w:t xml:space="preserve"> </w:t>
      </w:r>
      <w:r>
        <w:t>relationship</w:t>
      </w:r>
      <w:r>
        <w:rPr>
          <w:spacing w:val="-7"/>
        </w:rPr>
        <w:t xml:space="preserve"> </w:t>
      </w:r>
      <w:r>
        <w:t>work.</w:t>
      </w:r>
      <w:r>
        <w:rPr>
          <w:position w:val="6"/>
          <w:sz w:val="13"/>
        </w:rPr>
        <w:t>1</w:t>
      </w:r>
    </w:p>
    <w:p w:rsidR="00331444" w:rsidRDefault="0071453F">
      <w:pPr>
        <w:pStyle w:val="BodyText"/>
        <w:spacing w:before="4" w:line="254" w:lineRule="auto"/>
        <w:ind w:left="120" w:right="438" w:firstLine="360"/>
      </w:pPr>
      <w:r>
        <w:rPr>
          <w:spacing w:val="-3"/>
        </w:rPr>
        <w:t>Widespread</w:t>
      </w:r>
      <w:r>
        <w:rPr>
          <w:spacing w:val="-17"/>
        </w:rPr>
        <w:t xml:space="preserve"> </w:t>
      </w:r>
      <w:r>
        <w:t>desires</w:t>
      </w:r>
      <w:r>
        <w:rPr>
          <w:spacing w:val="-16"/>
        </w:rPr>
        <w:t xml:space="preserve"> </w:t>
      </w:r>
      <w:r>
        <w:t>like</w:t>
      </w:r>
      <w:r>
        <w:rPr>
          <w:spacing w:val="-16"/>
        </w:rPr>
        <w:t xml:space="preserve"> </w:t>
      </w:r>
      <w:r>
        <w:t>these</w:t>
      </w:r>
      <w:r>
        <w:rPr>
          <w:spacing w:val="-17"/>
        </w:rPr>
        <w:t xml:space="preserve"> </w:t>
      </w:r>
      <w:r>
        <w:t>represent</w:t>
      </w:r>
      <w:r>
        <w:rPr>
          <w:spacing w:val="-16"/>
        </w:rPr>
        <w:t xml:space="preserve"> </w:t>
      </w:r>
      <w:r>
        <w:t>a</w:t>
      </w:r>
      <w:r>
        <w:rPr>
          <w:spacing w:val="-16"/>
        </w:rPr>
        <w:t xml:space="preserve"> </w:t>
      </w:r>
      <w:r>
        <w:t>huge</w:t>
      </w:r>
      <w:r>
        <w:rPr>
          <w:spacing w:val="-17"/>
        </w:rPr>
        <w:t xml:space="preserve"> </w:t>
      </w:r>
      <w:r>
        <w:t>opportunity</w:t>
      </w:r>
      <w:r>
        <w:rPr>
          <w:spacing w:val="-16"/>
        </w:rPr>
        <w:t xml:space="preserve"> </w:t>
      </w:r>
      <w:r>
        <w:rPr>
          <w:spacing w:val="-2"/>
        </w:rPr>
        <w:t xml:space="preserve">for </w:t>
      </w:r>
      <w:r>
        <w:rPr>
          <w:w w:val="95"/>
        </w:rPr>
        <w:t>local</w:t>
      </w:r>
      <w:r>
        <w:rPr>
          <w:spacing w:val="-10"/>
          <w:w w:val="95"/>
        </w:rPr>
        <w:t xml:space="preserve"> </w:t>
      </w:r>
      <w:r>
        <w:rPr>
          <w:w w:val="95"/>
        </w:rPr>
        <w:t>churches.</w:t>
      </w:r>
      <w:r>
        <w:rPr>
          <w:spacing w:val="-9"/>
          <w:w w:val="95"/>
        </w:rPr>
        <w:t xml:space="preserve"> </w:t>
      </w:r>
      <w:r>
        <w:rPr>
          <w:spacing w:val="-10"/>
          <w:w w:val="95"/>
        </w:rPr>
        <w:t>We</w:t>
      </w:r>
      <w:r>
        <w:rPr>
          <w:spacing w:val="-9"/>
          <w:w w:val="95"/>
        </w:rPr>
        <w:t xml:space="preserve"> </w:t>
      </w:r>
      <w:r>
        <w:rPr>
          <w:w w:val="95"/>
        </w:rPr>
        <w:t>have</w:t>
      </w:r>
      <w:r>
        <w:rPr>
          <w:spacing w:val="-10"/>
          <w:w w:val="95"/>
        </w:rPr>
        <w:t xml:space="preserve"> </w:t>
      </w:r>
      <w:r>
        <w:rPr>
          <w:w w:val="95"/>
        </w:rPr>
        <w:t>a</w:t>
      </w:r>
      <w:r>
        <w:rPr>
          <w:spacing w:val="-9"/>
          <w:w w:val="95"/>
        </w:rPr>
        <w:t xml:space="preserve"> </w:t>
      </w:r>
      <w:r>
        <w:rPr>
          <w:w w:val="95"/>
        </w:rPr>
        <w:t>generation</w:t>
      </w:r>
      <w:r>
        <w:rPr>
          <w:spacing w:val="-9"/>
          <w:w w:val="95"/>
        </w:rPr>
        <w:t xml:space="preserve"> </w:t>
      </w:r>
      <w:r>
        <w:rPr>
          <w:w w:val="95"/>
        </w:rPr>
        <w:t>coming</w:t>
      </w:r>
      <w:r>
        <w:rPr>
          <w:spacing w:val="-9"/>
          <w:w w:val="95"/>
        </w:rPr>
        <w:t xml:space="preserve"> </w:t>
      </w:r>
      <w:r>
        <w:rPr>
          <w:w w:val="95"/>
        </w:rPr>
        <w:t>of</w:t>
      </w:r>
      <w:r>
        <w:rPr>
          <w:spacing w:val="-10"/>
          <w:w w:val="95"/>
        </w:rPr>
        <w:t xml:space="preserve"> </w:t>
      </w:r>
      <w:r>
        <w:rPr>
          <w:w w:val="95"/>
        </w:rPr>
        <w:t>age</w:t>
      </w:r>
      <w:r>
        <w:rPr>
          <w:spacing w:val="-9"/>
          <w:w w:val="95"/>
        </w:rPr>
        <w:t xml:space="preserve"> </w:t>
      </w:r>
      <w:r>
        <w:rPr>
          <w:w w:val="95"/>
        </w:rPr>
        <w:t>that</w:t>
      </w:r>
      <w:r>
        <w:rPr>
          <w:spacing w:val="-9"/>
          <w:w w:val="95"/>
        </w:rPr>
        <w:t xml:space="preserve"> </w:t>
      </w:r>
      <w:r>
        <w:rPr>
          <w:w w:val="95"/>
        </w:rPr>
        <w:t>is</w:t>
      </w:r>
      <w:r>
        <w:rPr>
          <w:spacing w:val="-10"/>
          <w:w w:val="95"/>
        </w:rPr>
        <w:t xml:space="preserve"> </w:t>
      </w:r>
      <w:r>
        <w:rPr>
          <w:w w:val="95"/>
        </w:rPr>
        <w:t xml:space="preserve">screaming, </w:t>
      </w:r>
      <w:r>
        <w:t>“How</w:t>
      </w:r>
      <w:r>
        <w:rPr>
          <w:spacing w:val="-22"/>
        </w:rPr>
        <w:t xml:space="preserve"> </w:t>
      </w:r>
      <w:r>
        <w:t>do</w:t>
      </w:r>
      <w:r>
        <w:rPr>
          <w:spacing w:val="-21"/>
        </w:rPr>
        <w:t xml:space="preserve"> </w:t>
      </w:r>
      <w:r>
        <w:t>you</w:t>
      </w:r>
      <w:r>
        <w:rPr>
          <w:spacing w:val="-22"/>
        </w:rPr>
        <w:t xml:space="preserve"> </w:t>
      </w:r>
      <w:r>
        <w:t>do</w:t>
      </w:r>
      <w:r>
        <w:rPr>
          <w:spacing w:val="-21"/>
        </w:rPr>
        <w:t xml:space="preserve"> </w:t>
      </w:r>
      <w:r>
        <w:t>marriage</w:t>
      </w:r>
      <w:r>
        <w:rPr>
          <w:spacing w:val="-21"/>
        </w:rPr>
        <w:t xml:space="preserve"> </w:t>
      </w:r>
      <w:r>
        <w:t>and</w:t>
      </w:r>
      <w:r>
        <w:rPr>
          <w:spacing w:val="-22"/>
        </w:rPr>
        <w:t xml:space="preserve"> </w:t>
      </w:r>
      <w:r>
        <w:t>family?”</w:t>
      </w:r>
      <w:r>
        <w:rPr>
          <w:spacing w:val="-21"/>
        </w:rPr>
        <w:t xml:space="preserve"> </w:t>
      </w:r>
      <w:r>
        <w:t>They’re</w:t>
      </w:r>
      <w:r>
        <w:rPr>
          <w:spacing w:val="-21"/>
        </w:rPr>
        <w:t xml:space="preserve"> </w:t>
      </w:r>
      <w:r>
        <w:t>coming</w:t>
      </w:r>
      <w:r>
        <w:rPr>
          <w:spacing w:val="-22"/>
        </w:rPr>
        <w:t xml:space="preserve"> </w:t>
      </w:r>
      <w:r>
        <w:t>from</w:t>
      </w:r>
      <w:r>
        <w:rPr>
          <w:spacing w:val="-21"/>
        </w:rPr>
        <w:t xml:space="preserve"> </w:t>
      </w:r>
      <w:r>
        <w:rPr>
          <w:spacing w:val="-2"/>
        </w:rPr>
        <w:t xml:space="preserve">broken </w:t>
      </w:r>
      <w:r>
        <w:t>homes.</w:t>
      </w:r>
      <w:r>
        <w:rPr>
          <w:spacing w:val="-23"/>
        </w:rPr>
        <w:t xml:space="preserve"> </w:t>
      </w:r>
      <w:r>
        <w:t>Their</w:t>
      </w:r>
      <w:r>
        <w:rPr>
          <w:spacing w:val="-23"/>
        </w:rPr>
        <w:t xml:space="preserve"> </w:t>
      </w:r>
      <w:r>
        <w:t>parents’</w:t>
      </w:r>
      <w:r>
        <w:rPr>
          <w:spacing w:val="-23"/>
        </w:rPr>
        <w:t xml:space="preserve"> </w:t>
      </w:r>
      <w:r>
        <w:t>marriages</w:t>
      </w:r>
      <w:r>
        <w:rPr>
          <w:spacing w:val="-23"/>
        </w:rPr>
        <w:t xml:space="preserve"> </w:t>
      </w:r>
      <w:r>
        <w:t>didn’t</w:t>
      </w:r>
      <w:r>
        <w:rPr>
          <w:spacing w:val="-23"/>
        </w:rPr>
        <w:t xml:space="preserve"> </w:t>
      </w:r>
      <w:r>
        <w:t>work.</w:t>
      </w:r>
      <w:r>
        <w:rPr>
          <w:spacing w:val="-22"/>
        </w:rPr>
        <w:t xml:space="preserve"> </w:t>
      </w:r>
      <w:r>
        <w:t>They</w:t>
      </w:r>
      <w:r>
        <w:rPr>
          <w:spacing w:val="-23"/>
        </w:rPr>
        <w:t xml:space="preserve"> </w:t>
      </w:r>
      <w:r>
        <w:t>are</w:t>
      </w:r>
      <w:r>
        <w:rPr>
          <w:spacing w:val="-23"/>
        </w:rPr>
        <w:t xml:space="preserve"> </w:t>
      </w:r>
      <w:r>
        <w:t>skeptical</w:t>
      </w:r>
      <w:r>
        <w:rPr>
          <w:spacing w:val="-23"/>
        </w:rPr>
        <w:t xml:space="preserve"> </w:t>
      </w:r>
      <w:r>
        <w:rPr>
          <w:spacing w:val="-2"/>
        </w:rPr>
        <w:t xml:space="preserve">and </w:t>
      </w:r>
      <w:r>
        <w:t>afraid.</w:t>
      </w:r>
      <w:r>
        <w:rPr>
          <w:spacing w:val="-21"/>
        </w:rPr>
        <w:t xml:space="preserve"> </w:t>
      </w:r>
      <w:r>
        <w:t>And</w:t>
      </w:r>
      <w:r>
        <w:rPr>
          <w:spacing w:val="-21"/>
        </w:rPr>
        <w:t xml:space="preserve"> </w:t>
      </w:r>
      <w:r>
        <w:t>guess</w:t>
      </w:r>
      <w:r>
        <w:rPr>
          <w:spacing w:val="-21"/>
        </w:rPr>
        <w:t xml:space="preserve"> </w:t>
      </w:r>
      <w:r>
        <w:t>who</w:t>
      </w:r>
      <w:r>
        <w:rPr>
          <w:spacing w:val="-21"/>
        </w:rPr>
        <w:t xml:space="preserve"> </w:t>
      </w:r>
      <w:r>
        <w:t>could</w:t>
      </w:r>
      <w:r>
        <w:rPr>
          <w:spacing w:val="-21"/>
        </w:rPr>
        <w:t xml:space="preserve"> </w:t>
      </w:r>
      <w:r>
        <w:t>provide</w:t>
      </w:r>
      <w:r>
        <w:rPr>
          <w:spacing w:val="-21"/>
        </w:rPr>
        <w:t xml:space="preserve"> </w:t>
      </w:r>
      <w:r>
        <w:t>the</w:t>
      </w:r>
      <w:r>
        <w:rPr>
          <w:spacing w:val="-20"/>
        </w:rPr>
        <w:t xml:space="preserve"> </w:t>
      </w:r>
      <w:r>
        <w:t>answers?</w:t>
      </w:r>
      <w:r>
        <w:rPr>
          <w:spacing w:val="-21"/>
        </w:rPr>
        <w:t xml:space="preserve"> </w:t>
      </w:r>
      <w:r>
        <w:t>The</w:t>
      </w:r>
      <w:r>
        <w:rPr>
          <w:spacing w:val="-21"/>
        </w:rPr>
        <w:t xml:space="preserve"> </w:t>
      </w:r>
      <w:r>
        <w:t>local</w:t>
      </w:r>
      <w:r>
        <w:rPr>
          <w:spacing w:val="-21"/>
        </w:rPr>
        <w:t xml:space="preserve"> </w:t>
      </w:r>
      <w:r>
        <w:t>church!</w:t>
      </w:r>
    </w:p>
    <w:p w:rsidR="00331444" w:rsidRDefault="00331444">
      <w:pPr>
        <w:spacing w:line="254" w:lineRule="auto"/>
        <w:sectPr w:rsidR="00331444">
          <w:pgSz w:w="7920" w:h="12240"/>
          <w:pgMar w:top="920" w:right="720" w:bottom="280" w:left="76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00" w:right="158"/>
      </w:pPr>
      <w:r>
        <w:t xml:space="preserve">Our God created the </w:t>
      </w:r>
      <w:r>
        <w:rPr>
          <w:spacing w:val="-6"/>
        </w:rPr>
        <w:t xml:space="preserve">family. </w:t>
      </w:r>
      <w:r>
        <w:t xml:space="preserve">Ministry to families is not a </w:t>
      </w:r>
      <w:r>
        <w:rPr>
          <w:spacing w:val="-5"/>
        </w:rPr>
        <w:t xml:space="preserve">strategy, </w:t>
      </w:r>
      <w:r>
        <w:t>a goal,</w:t>
      </w:r>
      <w:r>
        <w:rPr>
          <w:spacing w:val="-27"/>
        </w:rPr>
        <w:t xml:space="preserve"> </w:t>
      </w:r>
      <w:r>
        <w:t>or</w:t>
      </w:r>
      <w:r>
        <w:rPr>
          <w:spacing w:val="-27"/>
        </w:rPr>
        <w:t xml:space="preserve"> </w:t>
      </w:r>
      <w:r>
        <w:t>a</w:t>
      </w:r>
      <w:r>
        <w:rPr>
          <w:spacing w:val="-26"/>
        </w:rPr>
        <w:t xml:space="preserve"> </w:t>
      </w:r>
      <w:r>
        <w:t>program;</w:t>
      </w:r>
      <w:r>
        <w:rPr>
          <w:spacing w:val="-27"/>
        </w:rPr>
        <w:t xml:space="preserve"> </w:t>
      </w:r>
      <w:r>
        <w:t>ministry</w:t>
      </w:r>
      <w:r>
        <w:rPr>
          <w:spacing w:val="-26"/>
        </w:rPr>
        <w:t xml:space="preserve"> </w:t>
      </w:r>
      <w:r>
        <w:t>to</w:t>
      </w:r>
      <w:r>
        <w:rPr>
          <w:spacing w:val="-27"/>
        </w:rPr>
        <w:t xml:space="preserve"> </w:t>
      </w:r>
      <w:r>
        <w:t>families</w:t>
      </w:r>
      <w:r>
        <w:rPr>
          <w:spacing w:val="-26"/>
        </w:rPr>
        <w:t xml:space="preserve"> </w:t>
      </w:r>
      <w:r>
        <w:t>must</w:t>
      </w:r>
      <w:r>
        <w:rPr>
          <w:spacing w:val="-27"/>
        </w:rPr>
        <w:t xml:space="preserve"> </w:t>
      </w:r>
      <w:r>
        <w:t>permeate</w:t>
      </w:r>
      <w:r>
        <w:rPr>
          <w:spacing w:val="-26"/>
        </w:rPr>
        <w:t xml:space="preserve"> </w:t>
      </w:r>
      <w:r>
        <w:t>all</w:t>
      </w:r>
      <w:r>
        <w:rPr>
          <w:spacing w:val="-27"/>
        </w:rPr>
        <w:t xml:space="preserve"> </w:t>
      </w:r>
      <w:r>
        <w:t>the</w:t>
      </w:r>
      <w:r>
        <w:rPr>
          <w:spacing w:val="-27"/>
        </w:rPr>
        <w:t xml:space="preserve"> </w:t>
      </w:r>
      <w:r>
        <w:rPr>
          <w:spacing w:val="-2"/>
        </w:rPr>
        <w:t xml:space="preserve">church </w:t>
      </w:r>
      <w:r>
        <w:t>does, because faith formation begins at home (Deut. 6:1-9). If we ignore</w:t>
      </w:r>
      <w:r>
        <w:rPr>
          <w:spacing w:val="-11"/>
        </w:rPr>
        <w:t xml:space="preserve"> </w:t>
      </w:r>
      <w:r>
        <w:t>this</w:t>
      </w:r>
      <w:r>
        <w:rPr>
          <w:spacing w:val="-11"/>
        </w:rPr>
        <w:t xml:space="preserve"> </w:t>
      </w:r>
      <w:r>
        <w:rPr>
          <w:spacing w:val="-5"/>
        </w:rPr>
        <w:t>reality,</w:t>
      </w:r>
      <w:r>
        <w:rPr>
          <w:spacing w:val="-11"/>
        </w:rPr>
        <w:t xml:space="preserve"> </w:t>
      </w:r>
      <w:r>
        <w:t>the</w:t>
      </w:r>
      <w:r>
        <w:rPr>
          <w:spacing w:val="-11"/>
        </w:rPr>
        <w:t xml:space="preserve"> </w:t>
      </w:r>
      <w:r>
        <w:t>church’s</w:t>
      </w:r>
      <w:r>
        <w:rPr>
          <w:spacing w:val="-11"/>
        </w:rPr>
        <w:t xml:space="preserve"> </w:t>
      </w:r>
      <w:r>
        <w:t>job</w:t>
      </w:r>
      <w:r>
        <w:rPr>
          <w:spacing w:val="-11"/>
        </w:rPr>
        <w:t xml:space="preserve"> </w:t>
      </w:r>
      <w:r>
        <w:t>is</w:t>
      </w:r>
      <w:r>
        <w:rPr>
          <w:spacing w:val="-11"/>
        </w:rPr>
        <w:t xml:space="preserve"> </w:t>
      </w:r>
      <w:r>
        <w:t>made</w:t>
      </w:r>
      <w:r>
        <w:rPr>
          <w:spacing w:val="-11"/>
        </w:rPr>
        <w:t xml:space="preserve"> </w:t>
      </w:r>
      <w:r>
        <w:t>much</w:t>
      </w:r>
      <w:r>
        <w:rPr>
          <w:spacing w:val="-11"/>
        </w:rPr>
        <w:t xml:space="preserve"> </w:t>
      </w:r>
      <w:r>
        <w:t>more</w:t>
      </w:r>
      <w:r>
        <w:rPr>
          <w:spacing w:val="-11"/>
        </w:rPr>
        <w:t xml:space="preserve"> </w:t>
      </w:r>
      <w:r>
        <w:t>difficult.</w:t>
      </w:r>
    </w:p>
    <w:p w:rsidR="00331444" w:rsidRDefault="0071453F">
      <w:pPr>
        <w:pStyle w:val="BodyText"/>
        <w:spacing w:line="256" w:lineRule="auto"/>
        <w:ind w:left="400" w:right="158" w:firstLine="360"/>
      </w:pPr>
      <w:r>
        <w:t>Meanwhile,</w:t>
      </w:r>
      <w:r>
        <w:rPr>
          <w:spacing w:val="-12"/>
        </w:rPr>
        <w:t xml:space="preserve"> </w:t>
      </w:r>
      <w:r>
        <w:t>where</w:t>
      </w:r>
      <w:r>
        <w:rPr>
          <w:spacing w:val="-12"/>
        </w:rPr>
        <w:t xml:space="preserve"> </w:t>
      </w:r>
      <w:r>
        <w:t>do</w:t>
      </w:r>
      <w:r>
        <w:rPr>
          <w:spacing w:val="-11"/>
        </w:rPr>
        <w:t xml:space="preserve"> </w:t>
      </w:r>
      <w:r>
        <w:t>we</w:t>
      </w:r>
      <w:r>
        <w:rPr>
          <w:spacing w:val="-12"/>
        </w:rPr>
        <w:t xml:space="preserve"> </w:t>
      </w:r>
      <w:r>
        <w:t>in</w:t>
      </w:r>
      <w:r>
        <w:rPr>
          <w:spacing w:val="-12"/>
        </w:rPr>
        <w:t xml:space="preserve"> </w:t>
      </w:r>
      <w:r>
        <w:t>the</w:t>
      </w:r>
      <w:r>
        <w:rPr>
          <w:spacing w:val="-11"/>
        </w:rPr>
        <w:t xml:space="preserve"> </w:t>
      </w:r>
      <w:r>
        <w:t>church</w:t>
      </w:r>
      <w:r>
        <w:rPr>
          <w:spacing w:val="-12"/>
        </w:rPr>
        <w:t xml:space="preserve"> </w:t>
      </w:r>
      <w:r>
        <w:t>stand</w:t>
      </w:r>
      <w:r>
        <w:rPr>
          <w:spacing w:val="-12"/>
        </w:rPr>
        <w:t xml:space="preserve"> </w:t>
      </w:r>
      <w:r>
        <w:t>on</w:t>
      </w:r>
      <w:r>
        <w:rPr>
          <w:spacing w:val="-11"/>
        </w:rPr>
        <w:t xml:space="preserve"> </w:t>
      </w:r>
      <w:r>
        <w:t>family</w:t>
      </w:r>
      <w:r>
        <w:rPr>
          <w:spacing w:val="-12"/>
        </w:rPr>
        <w:t xml:space="preserve"> </w:t>
      </w:r>
      <w:r>
        <w:t xml:space="preserve">issues? </w:t>
      </w:r>
      <w:r>
        <w:rPr>
          <w:spacing w:val="-4"/>
        </w:rPr>
        <w:t xml:space="preserve">For </w:t>
      </w:r>
      <w:r>
        <w:t>the most part, we’re playing defense. This is understandable, because</w:t>
      </w:r>
      <w:r>
        <w:rPr>
          <w:spacing w:val="-24"/>
        </w:rPr>
        <w:t xml:space="preserve"> </w:t>
      </w:r>
      <w:r>
        <w:t>we</w:t>
      </w:r>
      <w:r>
        <w:rPr>
          <w:spacing w:val="-24"/>
        </w:rPr>
        <w:t xml:space="preserve"> </w:t>
      </w:r>
      <w:r>
        <w:t>are</w:t>
      </w:r>
      <w:r>
        <w:rPr>
          <w:spacing w:val="-24"/>
        </w:rPr>
        <w:t xml:space="preserve"> </w:t>
      </w:r>
      <w:r>
        <w:t>overwhelmingly</w:t>
      </w:r>
      <w:r>
        <w:rPr>
          <w:spacing w:val="-24"/>
        </w:rPr>
        <w:t xml:space="preserve"> </w:t>
      </w:r>
      <w:r>
        <w:t>a</w:t>
      </w:r>
      <w:r>
        <w:rPr>
          <w:spacing w:val="-24"/>
        </w:rPr>
        <w:t xml:space="preserve"> </w:t>
      </w:r>
      <w:r>
        <w:t>culture</w:t>
      </w:r>
      <w:r>
        <w:rPr>
          <w:spacing w:val="-24"/>
        </w:rPr>
        <w:t xml:space="preserve"> </w:t>
      </w:r>
      <w:r>
        <w:t>influenced</w:t>
      </w:r>
      <w:r>
        <w:rPr>
          <w:spacing w:val="-24"/>
        </w:rPr>
        <w:t xml:space="preserve"> </w:t>
      </w:r>
      <w:r>
        <w:t>by</w:t>
      </w:r>
      <w:r>
        <w:rPr>
          <w:spacing w:val="-24"/>
        </w:rPr>
        <w:t xml:space="preserve"> </w:t>
      </w:r>
      <w:r>
        <w:t>divorce.</w:t>
      </w:r>
      <w:r>
        <w:rPr>
          <w:spacing w:val="-24"/>
        </w:rPr>
        <w:t xml:space="preserve"> </w:t>
      </w:r>
      <w:r>
        <w:t xml:space="preserve">My </w:t>
      </w:r>
      <w:r>
        <w:rPr>
          <w:spacing w:val="-4"/>
        </w:rPr>
        <w:t>pastor,</w:t>
      </w:r>
      <w:r>
        <w:rPr>
          <w:spacing w:val="-25"/>
        </w:rPr>
        <w:t xml:space="preserve"> </w:t>
      </w:r>
      <w:r>
        <w:t>Robert</w:t>
      </w:r>
      <w:r>
        <w:rPr>
          <w:spacing w:val="-25"/>
        </w:rPr>
        <w:t xml:space="preserve"> </w:t>
      </w:r>
      <w:r>
        <w:t>Lewis,</w:t>
      </w:r>
      <w:r>
        <w:rPr>
          <w:spacing w:val="-25"/>
        </w:rPr>
        <w:t xml:space="preserve"> </w:t>
      </w:r>
      <w:r>
        <w:t>said</w:t>
      </w:r>
      <w:r>
        <w:rPr>
          <w:spacing w:val="-24"/>
        </w:rPr>
        <w:t xml:space="preserve"> </w:t>
      </w:r>
      <w:r>
        <w:t>once</w:t>
      </w:r>
      <w:r>
        <w:rPr>
          <w:spacing w:val="-25"/>
        </w:rPr>
        <w:t xml:space="preserve"> </w:t>
      </w:r>
      <w:r>
        <w:t>about</w:t>
      </w:r>
      <w:r>
        <w:rPr>
          <w:spacing w:val="-25"/>
        </w:rPr>
        <w:t xml:space="preserve"> </w:t>
      </w:r>
      <w:r>
        <w:t>our</w:t>
      </w:r>
      <w:r>
        <w:rPr>
          <w:spacing w:val="-24"/>
        </w:rPr>
        <w:t xml:space="preserve"> </w:t>
      </w:r>
      <w:r>
        <w:t>church’s</w:t>
      </w:r>
      <w:r>
        <w:rPr>
          <w:spacing w:val="-25"/>
        </w:rPr>
        <w:t xml:space="preserve"> </w:t>
      </w:r>
      <w:r>
        <w:rPr>
          <w:spacing w:val="-3"/>
        </w:rPr>
        <w:t>staff,</w:t>
      </w:r>
      <w:r>
        <w:rPr>
          <w:spacing w:val="-25"/>
        </w:rPr>
        <w:t xml:space="preserve"> </w:t>
      </w:r>
      <w:r>
        <w:t>which</w:t>
      </w:r>
      <w:r>
        <w:rPr>
          <w:spacing w:val="-25"/>
        </w:rPr>
        <w:t xml:space="preserve"> </w:t>
      </w:r>
      <w:r>
        <w:t>at</w:t>
      </w:r>
      <w:r>
        <w:rPr>
          <w:spacing w:val="-24"/>
        </w:rPr>
        <w:t xml:space="preserve"> </w:t>
      </w:r>
      <w:r>
        <w:rPr>
          <w:spacing w:val="-2"/>
        </w:rPr>
        <w:t xml:space="preserve">the </w:t>
      </w:r>
      <w:r>
        <w:t xml:space="preserve">time numbered more than </w:t>
      </w:r>
      <w:r>
        <w:rPr>
          <w:spacing w:val="-3"/>
        </w:rPr>
        <w:t xml:space="preserve">sixty-five, </w:t>
      </w:r>
      <w:r>
        <w:t xml:space="preserve">“The time our church staff </w:t>
      </w:r>
      <w:r>
        <w:rPr>
          <w:w w:val="95"/>
        </w:rPr>
        <w:t xml:space="preserve">spends either preventing divorce, helping people go through divorce, </w:t>
      </w:r>
      <w:r>
        <w:t>or</w:t>
      </w:r>
      <w:r>
        <w:rPr>
          <w:spacing w:val="-30"/>
        </w:rPr>
        <w:t xml:space="preserve"> </w:t>
      </w:r>
      <w:r>
        <w:t>helping</w:t>
      </w:r>
      <w:r>
        <w:rPr>
          <w:spacing w:val="-29"/>
        </w:rPr>
        <w:t xml:space="preserve"> </w:t>
      </w:r>
      <w:r>
        <w:t>people</w:t>
      </w:r>
      <w:r>
        <w:rPr>
          <w:spacing w:val="-29"/>
        </w:rPr>
        <w:t xml:space="preserve"> </w:t>
      </w:r>
      <w:r>
        <w:t>recover</w:t>
      </w:r>
      <w:r>
        <w:rPr>
          <w:spacing w:val="-29"/>
        </w:rPr>
        <w:t xml:space="preserve"> </w:t>
      </w:r>
      <w:r>
        <w:t>from</w:t>
      </w:r>
      <w:r>
        <w:rPr>
          <w:spacing w:val="-29"/>
        </w:rPr>
        <w:t xml:space="preserve"> </w:t>
      </w:r>
      <w:r>
        <w:t>a</w:t>
      </w:r>
      <w:r>
        <w:rPr>
          <w:spacing w:val="-29"/>
        </w:rPr>
        <w:t xml:space="preserve"> </w:t>
      </w:r>
      <w:r>
        <w:t>divorce,</w:t>
      </w:r>
      <w:r>
        <w:rPr>
          <w:spacing w:val="-29"/>
        </w:rPr>
        <w:t xml:space="preserve"> </w:t>
      </w:r>
      <w:r>
        <w:t>now</w:t>
      </w:r>
      <w:r>
        <w:rPr>
          <w:spacing w:val="-29"/>
        </w:rPr>
        <w:t xml:space="preserve"> </w:t>
      </w:r>
      <w:r>
        <w:t>encompasses</w:t>
      </w:r>
      <w:r>
        <w:rPr>
          <w:spacing w:val="-29"/>
        </w:rPr>
        <w:t xml:space="preserve"> </w:t>
      </w:r>
      <w:r>
        <w:t>more</w:t>
      </w:r>
      <w:r>
        <w:rPr>
          <w:spacing w:val="-29"/>
        </w:rPr>
        <w:t xml:space="preserve"> </w:t>
      </w:r>
      <w:r>
        <w:t>of our time than all other issues</w:t>
      </w:r>
      <w:r>
        <w:rPr>
          <w:spacing w:val="-21"/>
        </w:rPr>
        <w:t xml:space="preserve"> </w:t>
      </w:r>
      <w:r>
        <w:t>combined.”</w:t>
      </w:r>
    </w:p>
    <w:p w:rsidR="00331444" w:rsidRDefault="0071453F">
      <w:pPr>
        <w:pStyle w:val="BodyText"/>
        <w:spacing w:line="256" w:lineRule="auto"/>
        <w:ind w:left="400" w:right="157" w:firstLine="360"/>
      </w:pPr>
      <w:r>
        <w:t>Now</w:t>
      </w:r>
      <w:r>
        <w:rPr>
          <w:spacing w:val="-12"/>
        </w:rPr>
        <w:t xml:space="preserve"> </w:t>
      </w:r>
      <w:r>
        <w:t>if</w:t>
      </w:r>
      <w:r>
        <w:rPr>
          <w:spacing w:val="-11"/>
        </w:rPr>
        <w:t xml:space="preserve"> </w:t>
      </w:r>
      <w:r>
        <w:rPr>
          <w:w w:val="105"/>
        </w:rPr>
        <w:t>I</w:t>
      </w:r>
      <w:r>
        <w:rPr>
          <w:spacing w:val="-14"/>
          <w:w w:val="105"/>
        </w:rPr>
        <w:t xml:space="preserve"> </w:t>
      </w:r>
      <w:r>
        <w:t>were</w:t>
      </w:r>
      <w:r>
        <w:rPr>
          <w:spacing w:val="-11"/>
        </w:rPr>
        <w:t xml:space="preserve"> </w:t>
      </w:r>
      <w:r>
        <w:t>the</w:t>
      </w:r>
      <w:r>
        <w:rPr>
          <w:spacing w:val="-12"/>
        </w:rPr>
        <w:t xml:space="preserve"> </w:t>
      </w:r>
      <w:r>
        <w:t>devil,</w:t>
      </w:r>
      <w:r>
        <w:rPr>
          <w:spacing w:val="-11"/>
        </w:rPr>
        <w:t xml:space="preserve"> </w:t>
      </w:r>
      <w:r>
        <w:rPr>
          <w:w w:val="105"/>
        </w:rPr>
        <w:t>I</w:t>
      </w:r>
      <w:r>
        <w:rPr>
          <w:spacing w:val="-14"/>
          <w:w w:val="105"/>
        </w:rPr>
        <w:t xml:space="preserve"> </w:t>
      </w:r>
      <w:r>
        <w:t>would</w:t>
      </w:r>
      <w:r>
        <w:rPr>
          <w:spacing w:val="-11"/>
        </w:rPr>
        <w:t xml:space="preserve"> </w:t>
      </w:r>
      <w:r>
        <w:t>want</w:t>
      </w:r>
      <w:r>
        <w:rPr>
          <w:spacing w:val="-12"/>
        </w:rPr>
        <w:t xml:space="preserve"> </w:t>
      </w:r>
      <w:r>
        <w:t>to</w:t>
      </w:r>
      <w:r>
        <w:rPr>
          <w:spacing w:val="-11"/>
        </w:rPr>
        <w:t xml:space="preserve"> </w:t>
      </w:r>
      <w:r>
        <w:t>get</w:t>
      </w:r>
      <w:r>
        <w:rPr>
          <w:spacing w:val="-11"/>
        </w:rPr>
        <w:t xml:space="preserve"> </w:t>
      </w:r>
      <w:r>
        <w:t>all</w:t>
      </w:r>
      <w:r>
        <w:rPr>
          <w:spacing w:val="-12"/>
        </w:rPr>
        <w:t xml:space="preserve"> </w:t>
      </w:r>
      <w:r>
        <w:t>the</w:t>
      </w:r>
      <w:r>
        <w:rPr>
          <w:spacing w:val="-11"/>
        </w:rPr>
        <w:t xml:space="preserve"> </w:t>
      </w:r>
      <w:r>
        <w:t>church</w:t>
      </w:r>
      <w:r>
        <w:rPr>
          <w:spacing w:val="-12"/>
        </w:rPr>
        <w:t xml:space="preserve"> </w:t>
      </w:r>
      <w:r>
        <w:rPr>
          <w:spacing w:val="-2"/>
        </w:rPr>
        <w:t xml:space="preserve">staffs </w:t>
      </w:r>
      <w:r>
        <w:t>in</w:t>
      </w:r>
      <w:r>
        <w:rPr>
          <w:spacing w:val="-36"/>
        </w:rPr>
        <w:t xml:space="preserve"> </w:t>
      </w:r>
      <w:r>
        <w:t>America</w:t>
      </w:r>
      <w:r>
        <w:rPr>
          <w:spacing w:val="-36"/>
        </w:rPr>
        <w:t xml:space="preserve"> </w:t>
      </w:r>
      <w:r>
        <w:t>totally</w:t>
      </w:r>
      <w:r>
        <w:rPr>
          <w:spacing w:val="-36"/>
        </w:rPr>
        <w:t xml:space="preserve"> </w:t>
      </w:r>
      <w:r>
        <w:t>on</w:t>
      </w:r>
      <w:r>
        <w:rPr>
          <w:spacing w:val="-36"/>
        </w:rPr>
        <w:t xml:space="preserve"> </w:t>
      </w:r>
      <w:r>
        <w:t>the</w:t>
      </w:r>
      <w:r>
        <w:rPr>
          <w:spacing w:val="-36"/>
        </w:rPr>
        <w:t xml:space="preserve"> </w:t>
      </w:r>
      <w:r>
        <w:t>defensive,</w:t>
      </w:r>
      <w:r>
        <w:rPr>
          <w:spacing w:val="-36"/>
        </w:rPr>
        <w:t xml:space="preserve"> </w:t>
      </w:r>
      <w:r>
        <w:t>spending</w:t>
      </w:r>
      <w:r>
        <w:rPr>
          <w:spacing w:val="-36"/>
        </w:rPr>
        <w:t xml:space="preserve"> </w:t>
      </w:r>
      <w:r>
        <w:t>hours</w:t>
      </w:r>
      <w:r>
        <w:rPr>
          <w:spacing w:val="-36"/>
        </w:rPr>
        <w:t xml:space="preserve"> </w:t>
      </w:r>
      <w:r>
        <w:t>each</w:t>
      </w:r>
      <w:r>
        <w:rPr>
          <w:spacing w:val="-35"/>
        </w:rPr>
        <w:t xml:space="preserve"> </w:t>
      </w:r>
      <w:r>
        <w:t>week</w:t>
      </w:r>
      <w:r>
        <w:rPr>
          <w:spacing w:val="-36"/>
        </w:rPr>
        <w:t xml:space="preserve"> </w:t>
      </w:r>
      <w:r>
        <w:rPr>
          <w:spacing w:val="-2"/>
        </w:rPr>
        <w:t xml:space="preserve">untan- </w:t>
      </w:r>
      <w:r>
        <w:t>gling</w:t>
      </w:r>
      <w:r>
        <w:rPr>
          <w:spacing w:val="-34"/>
        </w:rPr>
        <w:t xml:space="preserve"> </w:t>
      </w:r>
      <w:r>
        <w:t>relational</w:t>
      </w:r>
      <w:r>
        <w:rPr>
          <w:spacing w:val="-33"/>
        </w:rPr>
        <w:t xml:space="preserve"> </w:t>
      </w:r>
      <w:r>
        <w:t>mayhem.</w:t>
      </w:r>
      <w:r>
        <w:rPr>
          <w:spacing w:val="-34"/>
        </w:rPr>
        <w:t xml:space="preserve"> </w:t>
      </w:r>
      <w:r>
        <w:t>What</w:t>
      </w:r>
      <w:r>
        <w:rPr>
          <w:spacing w:val="-33"/>
        </w:rPr>
        <w:t xml:space="preserve"> </w:t>
      </w:r>
      <w:r>
        <w:t>would</w:t>
      </w:r>
      <w:r>
        <w:rPr>
          <w:spacing w:val="-34"/>
        </w:rPr>
        <w:t xml:space="preserve"> </w:t>
      </w:r>
      <w:r>
        <w:t>happen</w:t>
      </w:r>
      <w:r>
        <w:rPr>
          <w:spacing w:val="-33"/>
        </w:rPr>
        <w:t xml:space="preserve"> </w:t>
      </w:r>
      <w:r>
        <w:t>if</w:t>
      </w:r>
      <w:r>
        <w:rPr>
          <w:spacing w:val="-34"/>
        </w:rPr>
        <w:t xml:space="preserve"> </w:t>
      </w:r>
      <w:r>
        <w:t>we</w:t>
      </w:r>
      <w:r>
        <w:rPr>
          <w:spacing w:val="-33"/>
        </w:rPr>
        <w:t xml:space="preserve"> </w:t>
      </w:r>
      <w:r>
        <w:t>could</w:t>
      </w:r>
      <w:r>
        <w:rPr>
          <w:spacing w:val="-33"/>
        </w:rPr>
        <w:t xml:space="preserve"> </w:t>
      </w:r>
      <w:r>
        <w:t>reduce</w:t>
      </w:r>
      <w:r>
        <w:rPr>
          <w:spacing w:val="-34"/>
        </w:rPr>
        <w:t xml:space="preserve"> </w:t>
      </w:r>
      <w:r>
        <w:t>that commitme</w:t>
      </w:r>
      <w:r>
        <w:t>nt of staff resources in half? Just think what we could accomplish</w:t>
      </w:r>
      <w:r>
        <w:rPr>
          <w:spacing w:val="-14"/>
        </w:rPr>
        <w:t xml:space="preserve"> </w:t>
      </w:r>
      <w:r>
        <w:t>for</w:t>
      </w:r>
      <w:r>
        <w:rPr>
          <w:spacing w:val="-13"/>
        </w:rPr>
        <w:t xml:space="preserve"> </w:t>
      </w:r>
      <w:r>
        <w:t>the</w:t>
      </w:r>
      <w:r>
        <w:rPr>
          <w:spacing w:val="-13"/>
        </w:rPr>
        <w:t xml:space="preserve"> </w:t>
      </w:r>
      <w:r>
        <w:t>advancement</w:t>
      </w:r>
      <w:r>
        <w:rPr>
          <w:spacing w:val="-13"/>
        </w:rPr>
        <w:t xml:space="preserve"> </w:t>
      </w:r>
      <w:r>
        <w:t>of</w:t>
      </w:r>
      <w:r>
        <w:rPr>
          <w:spacing w:val="-13"/>
        </w:rPr>
        <w:t xml:space="preserve"> </w:t>
      </w:r>
      <w:r>
        <w:t>the</w:t>
      </w:r>
      <w:r>
        <w:rPr>
          <w:spacing w:val="-14"/>
        </w:rPr>
        <w:t xml:space="preserve"> </w:t>
      </w:r>
      <w:r>
        <w:t>gospel</w:t>
      </w:r>
      <w:r>
        <w:rPr>
          <w:spacing w:val="-13"/>
        </w:rPr>
        <w:t xml:space="preserve"> </w:t>
      </w:r>
      <w:r>
        <w:t>with</w:t>
      </w:r>
      <w:r>
        <w:rPr>
          <w:spacing w:val="-13"/>
        </w:rPr>
        <w:t xml:space="preserve"> </w:t>
      </w:r>
      <w:r>
        <w:t>all</w:t>
      </w:r>
      <w:r>
        <w:rPr>
          <w:spacing w:val="-13"/>
        </w:rPr>
        <w:t xml:space="preserve"> </w:t>
      </w:r>
      <w:r>
        <w:t>of</w:t>
      </w:r>
      <w:r>
        <w:rPr>
          <w:spacing w:val="-13"/>
        </w:rPr>
        <w:t xml:space="preserve"> </w:t>
      </w:r>
      <w:r>
        <w:t>that</w:t>
      </w:r>
      <w:r>
        <w:rPr>
          <w:spacing w:val="-13"/>
        </w:rPr>
        <w:t xml:space="preserve"> </w:t>
      </w:r>
      <w:r>
        <w:t>fresh energy!</w:t>
      </w:r>
    </w:p>
    <w:p w:rsidR="00331444" w:rsidRDefault="0071453F">
      <w:pPr>
        <w:pStyle w:val="BodyText"/>
        <w:spacing w:line="268" w:lineRule="exact"/>
        <w:ind w:left="759"/>
      </w:pPr>
      <w:r>
        <w:t>So how might we bring changes here?</w:t>
      </w:r>
    </w:p>
    <w:p w:rsidR="00331444" w:rsidRDefault="0071453F">
      <w:pPr>
        <w:pStyle w:val="BodyText"/>
        <w:spacing w:before="17" w:line="256" w:lineRule="auto"/>
        <w:ind w:left="400" w:right="158" w:firstLine="360"/>
      </w:pPr>
      <w:r>
        <w:rPr>
          <w:spacing w:val="-3"/>
        </w:rPr>
        <w:t>First,</w:t>
      </w:r>
      <w:r>
        <w:rPr>
          <w:spacing w:val="-29"/>
        </w:rPr>
        <w:t xml:space="preserve"> </w:t>
      </w:r>
      <w:r>
        <w:t>we</w:t>
      </w:r>
      <w:r>
        <w:rPr>
          <w:spacing w:val="-29"/>
        </w:rPr>
        <w:t xml:space="preserve"> </w:t>
      </w:r>
      <w:r>
        <w:t>need</w:t>
      </w:r>
      <w:r>
        <w:rPr>
          <w:spacing w:val="-29"/>
        </w:rPr>
        <w:t xml:space="preserve"> </w:t>
      </w:r>
      <w:r>
        <w:t>to</w:t>
      </w:r>
      <w:r>
        <w:rPr>
          <w:spacing w:val="-28"/>
        </w:rPr>
        <w:t xml:space="preserve"> </w:t>
      </w:r>
      <w:r>
        <w:t>become</w:t>
      </w:r>
      <w:r>
        <w:rPr>
          <w:spacing w:val="-29"/>
        </w:rPr>
        <w:t xml:space="preserve"> </w:t>
      </w:r>
      <w:r>
        <w:t>intentional</w:t>
      </w:r>
      <w:r>
        <w:rPr>
          <w:spacing w:val="-29"/>
        </w:rPr>
        <w:t xml:space="preserve"> </w:t>
      </w:r>
      <w:r>
        <w:t>about</w:t>
      </w:r>
      <w:r>
        <w:rPr>
          <w:spacing w:val="-29"/>
        </w:rPr>
        <w:t xml:space="preserve"> </w:t>
      </w:r>
      <w:r>
        <w:t>equipping</w:t>
      </w:r>
      <w:r>
        <w:rPr>
          <w:spacing w:val="-28"/>
        </w:rPr>
        <w:t xml:space="preserve"> </w:t>
      </w:r>
      <w:r>
        <w:t>marriages and families to be distinctively Christian. Ephesians 4:11 says that Christ</w:t>
      </w:r>
      <w:r>
        <w:rPr>
          <w:spacing w:val="-18"/>
        </w:rPr>
        <w:t xml:space="preserve"> </w:t>
      </w:r>
      <w:r>
        <w:t>gave</w:t>
      </w:r>
      <w:r>
        <w:rPr>
          <w:spacing w:val="-17"/>
        </w:rPr>
        <w:t xml:space="preserve"> </w:t>
      </w:r>
      <w:r>
        <w:t>pastors</w:t>
      </w:r>
      <w:r>
        <w:rPr>
          <w:spacing w:val="-18"/>
        </w:rPr>
        <w:t xml:space="preserve"> </w:t>
      </w:r>
      <w:r>
        <w:t>and</w:t>
      </w:r>
      <w:r>
        <w:rPr>
          <w:spacing w:val="-17"/>
        </w:rPr>
        <w:t xml:space="preserve"> </w:t>
      </w:r>
      <w:r>
        <w:t>teachers</w:t>
      </w:r>
      <w:r>
        <w:rPr>
          <w:spacing w:val="-17"/>
        </w:rPr>
        <w:t xml:space="preserve"> </w:t>
      </w:r>
      <w:r>
        <w:t>“for</w:t>
      </w:r>
      <w:r>
        <w:rPr>
          <w:spacing w:val="-18"/>
        </w:rPr>
        <w:t xml:space="preserve"> </w:t>
      </w:r>
      <w:r>
        <w:t>the</w:t>
      </w:r>
      <w:r>
        <w:rPr>
          <w:spacing w:val="-17"/>
        </w:rPr>
        <w:t xml:space="preserve"> </w:t>
      </w:r>
      <w:r>
        <w:t>equipping</w:t>
      </w:r>
      <w:r>
        <w:rPr>
          <w:spacing w:val="-17"/>
        </w:rPr>
        <w:t xml:space="preserve"> </w:t>
      </w:r>
      <w:r>
        <w:t>of</w:t>
      </w:r>
      <w:r>
        <w:rPr>
          <w:spacing w:val="-18"/>
        </w:rPr>
        <w:t xml:space="preserve"> </w:t>
      </w:r>
      <w:r>
        <w:t>the</w:t>
      </w:r>
      <w:r>
        <w:rPr>
          <w:spacing w:val="-17"/>
        </w:rPr>
        <w:t xml:space="preserve"> </w:t>
      </w:r>
      <w:r>
        <w:t>saints</w:t>
      </w:r>
      <w:r>
        <w:rPr>
          <w:spacing w:val="-17"/>
        </w:rPr>
        <w:t xml:space="preserve"> </w:t>
      </w:r>
      <w:r>
        <w:rPr>
          <w:spacing w:val="-2"/>
        </w:rPr>
        <w:t xml:space="preserve">for </w:t>
      </w:r>
      <w:r>
        <w:t>the work of service, to the building up of the body of Christ” (Eph. 4:12,</w:t>
      </w:r>
      <w:r>
        <w:rPr>
          <w:spacing w:val="-33"/>
        </w:rPr>
        <w:t xml:space="preserve"> </w:t>
      </w:r>
      <w:r>
        <w:rPr>
          <w:sz w:val="18"/>
        </w:rPr>
        <w:t>NASB</w:t>
      </w:r>
      <w:r>
        <w:t>).</w:t>
      </w:r>
      <w:r>
        <w:rPr>
          <w:spacing w:val="-33"/>
        </w:rPr>
        <w:t xml:space="preserve"> </w:t>
      </w:r>
      <w:r>
        <w:t>But</w:t>
      </w:r>
      <w:r>
        <w:rPr>
          <w:spacing w:val="-33"/>
        </w:rPr>
        <w:t xml:space="preserve"> </w:t>
      </w:r>
      <w:r>
        <w:t>where</w:t>
      </w:r>
      <w:r>
        <w:rPr>
          <w:spacing w:val="-33"/>
        </w:rPr>
        <w:t xml:space="preserve"> </w:t>
      </w:r>
      <w:r>
        <w:t>does</w:t>
      </w:r>
      <w:r>
        <w:rPr>
          <w:spacing w:val="-33"/>
        </w:rPr>
        <w:t xml:space="preserve"> </w:t>
      </w:r>
      <w:r>
        <w:t>the</w:t>
      </w:r>
      <w:r>
        <w:rPr>
          <w:spacing w:val="-33"/>
        </w:rPr>
        <w:t xml:space="preserve"> </w:t>
      </w:r>
      <w:r>
        <w:t>work</w:t>
      </w:r>
      <w:r>
        <w:rPr>
          <w:spacing w:val="-33"/>
        </w:rPr>
        <w:t xml:space="preserve"> </w:t>
      </w:r>
      <w:r>
        <w:t>o</w:t>
      </w:r>
      <w:r>
        <w:t>f</w:t>
      </w:r>
      <w:r>
        <w:rPr>
          <w:spacing w:val="-33"/>
        </w:rPr>
        <w:t xml:space="preserve"> </w:t>
      </w:r>
      <w:r>
        <w:t>service</w:t>
      </w:r>
      <w:r>
        <w:rPr>
          <w:spacing w:val="-33"/>
        </w:rPr>
        <w:t xml:space="preserve"> </w:t>
      </w:r>
      <w:r>
        <w:t>start?</w:t>
      </w:r>
      <w:r>
        <w:rPr>
          <w:spacing w:val="-33"/>
        </w:rPr>
        <w:t xml:space="preserve"> </w:t>
      </w:r>
      <w:r>
        <w:t>Sunday</w:t>
      </w:r>
      <w:r>
        <w:rPr>
          <w:spacing w:val="-33"/>
        </w:rPr>
        <w:t xml:space="preserve"> </w:t>
      </w:r>
      <w:r>
        <w:t xml:space="preserve">school? The sermon? </w:t>
      </w:r>
      <w:r>
        <w:rPr>
          <w:spacing w:val="-3"/>
        </w:rPr>
        <w:t xml:space="preserve">Wednesday </w:t>
      </w:r>
      <w:r>
        <w:t>night prayer meeting? No, it begins at home.</w:t>
      </w:r>
      <w:r>
        <w:rPr>
          <w:spacing w:val="-21"/>
        </w:rPr>
        <w:t xml:space="preserve"> </w:t>
      </w:r>
      <w:r>
        <w:rPr>
          <w:spacing w:val="-10"/>
        </w:rPr>
        <w:t>We</w:t>
      </w:r>
      <w:r>
        <w:rPr>
          <w:spacing w:val="-21"/>
        </w:rPr>
        <w:t xml:space="preserve"> </w:t>
      </w:r>
      <w:r>
        <w:t>need</w:t>
      </w:r>
      <w:r>
        <w:rPr>
          <w:spacing w:val="-20"/>
        </w:rPr>
        <w:t xml:space="preserve"> </w:t>
      </w:r>
      <w:r>
        <w:t>to</w:t>
      </w:r>
      <w:r>
        <w:rPr>
          <w:spacing w:val="-21"/>
        </w:rPr>
        <w:t xml:space="preserve"> </w:t>
      </w:r>
      <w:r>
        <w:t>dust</w:t>
      </w:r>
      <w:r>
        <w:rPr>
          <w:spacing w:val="-20"/>
        </w:rPr>
        <w:t xml:space="preserve"> </w:t>
      </w:r>
      <w:r>
        <w:t>off</w:t>
      </w:r>
      <w:r>
        <w:rPr>
          <w:spacing w:val="-21"/>
        </w:rPr>
        <w:t xml:space="preserve"> </w:t>
      </w:r>
      <w:r>
        <w:t>a</w:t>
      </w:r>
      <w:r>
        <w:rPr>
          <w:spacing w:val="-21"/>
        </w:rPr>
        <w:t xml:space="preserve"> </w:t>
      </w:r>
      <w:r>
        <w:t>little</w:t>
      </w:r>
      <w:r>
        <w:rPr>
          <w:spacing w:val="-20"/>
        </w:rPr>
        <w:t xml:space="preserve"> </w:t>
      </w:r>
      <w:r>
        <w:t>saying</w:t>
      </w:r>
      <w:r>
        <w:rPr>
          <w:spacing w:val="-21"/>
        </w:rPr>
        <w:t xml:space="preserve"> </w:t>
      </w:r>
      <w:r>
        <w:t>from</w:t>
      </w:r>
      <w:r>
        <w:rPr>
          <w:spacing w:val="-20"/>
        </w:rPr>
        <w:t xml:space="preserve"> </w:t>
      </w:r>
      <w:r>
        <w:t>the</w:t>
      </w:r>
      <w:r>
        <w:rPr>
          <w:spacing w:val="-21"/>
        </w:rPr>
        <w:t xml:space="preserve"> </w:t>
      </w:r>
      <w:r>
        <w:t>fifties:</w:t>
      </w:r>
      <w:r>
        <w:rPr>
          <w:spacing w:val="-21"/>
        </w:rPr>
        <w:t xml:space="preserve"> </w:t>
      </w:r>
      <w:r>
        <w:t>“The</w:t>
      </w:r>
      <w:r>
        <w:rPr>
          <w:spacing w:val="-20"/>
        </w:rPr>
        <w:t xml:space="preserve"> </w:t>
      </w:r>
      <w:r>
        <w:rPr>
          <w:spacing w:val="-2"/>
        </w:rPr>
        <w:t xml:space="preserve">family </w:t>
      </w:r>
      <w:r>
        <w:t>that</w:t>
      </w:r>
      <w:r>
        <w:rPr>
          <w:spacing w:val="-26"/>
        </w:rPr>
        <w:t xml:space="preserve"> </w:t>
      </w:r>
      <w:r>
        <w:t>prays</w:t>
      </w:r>
      <w:r>
        <w:rPr>
          <w:spacing w:val="-25"/>
        </w:rPr>
        <w:t xml:space="preserve"> </w:t>
      </w:r>
      <w:r>
        <w:t>together</w:t>
      </w:r>
      <w:r>
        <w:rPr>
          <w:spacing w:val="-25"/>
        </w:rPr>
        <w:t xml:space="preserve"> </w:t>
      </w:r>
      <w:r>
        <w:t>stays</w:t>
      </w:r>
      <w:r>
        <w:rPr>
          <w:spacing w:val="-25"/>
        </w:rPr>
        <w:t xml:space="preserve"> </w:t>
      </w:r>
      <w:r>
        <w:rPr>
          <w:spacing w:val="-3"/>
        </w:rPr>
        <w:t>together.”</w:t>
      </w:r>
      <w:r>
        <w:rPr>
          <w:spacing w:val="-25"/>
        </w:rPr>
        <w:t xml:space="preserve"> </w:t>
      </w:r>
      <w:r>
        <w:t>The</w:t>
      </w:r>
      <w:r>
        <w:rPr>
          <w:spacing w:val="-25"/>
        </w:rPr>
        <w:t xml:space="preserve"> </w:t>
      </w:r>
      <w:r>
        <w:t>culture</w:t>
      </w:r>
      <w:r>
        <w:rPr>
          <w:spacing w:val="-25"/>
        </w:rPr>
        <w:t xml:space="preserve"> </w:t>
      </w:r>
      <w:r>
        <w:t>is</w:t>
      </w:r>
      <w:r>
        <w:rPr>
          <w:spacing w:val="-25"/>
        </w:rPr>
        <w:t xml:space="preserve"> </w:t>
      </w:r>
      <w:r>
        <w:t>ripe</w:t>
      </w:r>
      <w:r>
        <w:rPr>
          <w:spacing w:val="-25"/>
        </w:rPr>
        <w:t xml:space="preserve"> </w:t>
      </w:r>
      <w:r>
        <w:t>for</w:t>
      </w:r>
      <w:r>
        <w:rPr>
          <w:spacing w:val="-25"/>
        </w:rPr>
        <w:t xml:space="preserve"> </w:t>
      </w:r>
      <w:r>
        <w:t>the</w:t>
      </w:r>
      <w:r>
        <w:rPr>
          <w:spacing w:val="-25"/>
        </w:rPr>
        <w:t xml:space="preserve"> </w:t>
      </w:r>
      <w:r>
        <w:rPr>
          <w:spacing w:val="-2"/>
        </w:rPr>
        <w:t xml:space="preserve">church </w:t>
      </w:r>
      <w:r>
        <w:t>to</w:t>
      </w:r>
      <w:r>
        <w:rPr>
          <w:spacing w:val="-23"/>
        </w:rPr>
        <w:t xml:space="preserve"> </w:t>
      </w:r>
      <w:r>
        <w:t>step</w:t>
      </w:r>
      <w:r>
        <w:rPr>
          <w:spacing w:val="-23"/>
        </w:rPr>
        <w:t xml:space="preserve"> </w:t>
      </w:r>
      <w:r>
        <w:t>forward</w:t>
      </w:r>
      <w:r>
        <w:rPr>
          <w:spacing w:val="-23"/>
        </w:rPr>
        <w:t xml:space="preserve"> </w:t>
      </w:r>
      <w:r>
        <w:t>with</w:t>
      </w:r>
      <w:r>
        <w:rPr>
          <w:spacing w:val="-22"/>
        </w:rPr>
        <w:t xml:space="preserve"> </w:t>
      </w:r>
      <w:r>
        <w:t>spiritual</w:t>
      </w:r>
      <w:r>
        <w:rPr>
          <w:spacing w:val="-23"/>
        </w:rPr>
        <w:t xml:space="preserve"> </w:t>
      </w:r>
      <w:r>
        <w:t>initiatives</w:t>
      </w:r>
      <w:r>
        <w:rPr>
          <w:spacing w:val="-23"/>
        </w:rPr>
        <w:t xml:space="preserve"> </w:t>
      </w:r>
      <w:r>
        <w:t>that</w:t>
      </w:r>
      <w:r>
        <w:rPr>
          <w:spacing w:val="-22"/>
        </w:rPr>
        <w:t xml:space="preserve"> </w:t>
      </w:r>
      <w:r>
        <w:t>bring</w:t>
      </w:r>
      <w:r>
        <w:rPr>
          <w:spacing w:val="-23"/>
        </w:rPr>
        <w:t xml:space="preserve"> </w:t>
      </w:r>
      <w:r>
        <w:t>hope</w:t>
      </w:r>
      <w:r>
        <w:rPr>
          <w:spacing w:val="-23"/>
        </w:rPr>
        <w:t xml:space="preserve"> </w:t>
      </w:r>
      <w:r>
        <w:t>to</w:t>
      </w:r>
      <w:r>
        <w:rPr>
          <w:spacing w:val="-23"/>
        </w:rPr>
        <w:t xml:space="preserve"> </w:t>
      </w:r>
      <w:r>
        <w:t>families.</w:t>
      </w:r>
    </w:p>
    <w:p w:rsidR="00331444" w:rsidRDefault="0071453F">
      <w:pPr>
        <w:pStyle w:val="BodyText"/>
        <w:spacing w:line="256" w:lineRule="auto"/>
        <w:ind w:left="400" w:right="157" w:firstLine="360"/>
      </w:pPr>
      <w:r>
        <w:t>Second,</w:t>
      </w:r>
      <w:r>
        <w:rPr>
          <w:spacing w:val="-14"/>
        </w:rPr>
        <w:t xml:space="preserve"> </w:t>
      </w:r>
      <w:r>
        <w:t>we</w:t>
      </w:r>
      <w:r>
        <w:rPr>
          <w:spacing w:val="-14"/>
        </w:rPr>
        <w:t xml:space="preserve"> </w:t>
      </w:r>
      <w:r>
        <w:t>need</w:t>
      </w:r>
      <w:r>
        <w:rPr>
          <w:spacing w:val="-14"/>
        </w:rPr>
        <w:t xml:space="preserve"> </w:t>
      </w:r>
      <w:r>
        <w:t>to</w:t>
      </w:r>
      <w:r>
        <w:rPr>
          <w:spacing w:val="-13"/>
        </w:rPr>
        <w:t xml:space="preserve"> </w:t>
      </w:r>
      <w:r>
        <w:t>know</w:t>
      </w:r>
      <w:r>
        <w:rPr>
          <w:spacing w:val="-14"/>
        </w:rPr>
        <w:t xml:space="preserve"> </w:t>
      </w:r>
      <w:r>
        <w:t>the</w:t>
      </w:r>
      <w:r>
        <w:rPr>
          <w:spacing w:val="-14"/>
        </w:rPr>
        <w:t xml:space="preserve"> </w:t>
      </w:r>
      <w:r>
        <w:t>needs</w:t>
      </w:r>
      <w:r>
        <w:rPr>
          <w:spacing w:val="-13"/>
        </w:rPr>
        <w:t xml:space="preserve"> </w:t>
      </w:r>
      <w:r>
        <w:t>of</w:t>
      </w:r>
      <w:r>
        <w:rPr>
          <w:spacing w:val="-14"/>
        </w:rPr>
        <w:t xml:space="preserve"> </w:t>
      </w:r>
      <w:r>
        <w:t>our</w:t>
      </w:r>
      <w:r>
        <w:rPr>
          <w:spacing w:val="-14"/>
        </w:rPr>
        <w:t xml:space="preserve"> </w:t>
      </w:r>
      <w:r>
        <w:t>church</w:t>
      </w:r>
      <w:r>
        <w:rPr>
          <w:spacing w:val="-13"/>
        </w:rPr>
        <w:t xml:space="preserve"> </w:t>
      </w:r>
      <w:r>
        <w:t>families.</w:t>
      </w:r>
      <w:r>
        <w:rPr>
          <w:spacing w:val="-14"/>
        </w:rPr>
        <w:t xml:space="preserve"> </w:t>
      </w:r>
      <w:r>
        <w:rPr>
          <w:spacing w:val="-8"/>
        </w:rPr>
        <w:t xml:space="preserve">You </w:t>
      </w:r>
      <w:r>
        <w:rPr>
          <w:w w:val="95"/>
        </w:rPr>
        <w:t>may</w:t>
      </w:r>
      <w:r>
        <w:rPr>
          <w:spacing w:val="-21"/>
          <w:w w:val="95"/>
        </w:rPr>
        <w:t xml:space="preserve"> </w:t>
      </w:r>
      <w:r>
        <w:rPr>
          <w:w w:val="95"/>
        </w:rPr>
        <w:t>be</w:t>
      </w:r>
      <w:r>
        <w:rPr>
          <w:spacing w:val="-21"/>
          <w:w w:val="95"/>
        </w:rPr>
        <w:t xml:space="preserve"> </w:t>
      </w:r>
      <w:r>
        <w:rPr>
          <w:w w:val="95"/>
        </w:rPr>
        <w:t>thinking,</w:t>
      </w:r>
      <w:r>
        <w:rPr>
          <w:spacing w:val="-21"/>
          <w:w w:val="95"/>
        </w:rPr>
        <w:t xml:space="preserve"> </w:t>
      </w:r>
      <w:r>
        <w:rPr>
          <w:i/>
          <w:spacing w:val="-7"/>
          <w:w w:val="95"/>
        </w:rPr>
        <w:t>Yeah,</w:t>
      </w:r>
      <w:r>
        <w:rPr>
          <w:i/>
          <w:spacing w:val="-21"/>
          <w:w w:val="95"/>
        </w:rPr>
        <w:t xml:space="preserve"> </w:t>
      </w:r>
      <w:r>
        <w:rPr>
          <w:i/>
          <w:w w:val="95"/>
        </w:rPr>
        <w:t>I</w:t>
      </w:r>
      <w:r>
        <w:rPr>
          <w:i/>
          <w:spacing w:val="-21"/>
          <w:w w:val="95"/>
        </w:rPr>
        <w:t xml:space="preserve"> </w:t>
      </w:r>
      <w:r>
        <w:rPr>
          <w:i/>
          <w:w w:val="95"/>
        </w:rPr>
        <w:t>counsel</w:t>
      </w:r>
      <w:r>
        <w:rPr>
          <w:i/>
          <w:spacing w:val="-21"/>
          <w:w w:val="95"/>
        </w:rPr>
        <w:t xml:space="preserve"> </w:t>
      </w:r>
      <w:r>
        <w:rPr>
          <w:i/>
          <w:w w:val="95"/>
        </w:rPr>
        <w:t>a</w:t>
      </w:r>
      <w:r>
        <w:rPr>
          <w:i/>
          <w:spacing w:val="-21"/>
          <w:w w:val="95"/>
        </w:rPr>
        <w:t xml:space="preserve"> </w:t>
      </w:r>
      <w:r>
        <w:rPr>
          <w:i/>
          <w:w w:val="95"/>
        </w:rPr>
        <w:t>lot.</w:t>
      </w:r>
      <w:r>
        <w:rPr>
          <w:i/>
          <w:spacing w:val="-21"/>
          <w:w w:val="95"/>
        </w:rPr>
        <w:t xml:space="preserve"> </w:t>
      </w:r>
      <w:r>
        <w:rPr>
          <w:i/>
          <w:w w:val="95"/>
        </w:rPr>
        <w:t>I</w:t>
      </w:r>
      <w:r>
        <w:rPr>
          <w:i/>
          <w:spacing w:val="-21"/>
          <w:w w:val="95"/>
        </w:rPr>
        <w:t xml:space="preserve"> </w:t>
      </w:r>
      <w:r>
        <w:rPr>
          <w:i/>
          <w:w w:val="95"/>
        </w:rPr>
        <w:t>know</w:t>
      </w:r>
      <w:r>
        <w:rPr>
          <w:i/>
          <w:spacing w:val="-21"/>
          <w:w w:val="95"/>
        </w:rPr>
        <w:t xml:space="preserve"> </w:t>
      </w:r>
      <w:r>
        <w:rPr>
          <w:i/>
          <w:w w:val="95"/>
        </w:rPr>
        <w:t>the</w:t>
      </w:r>
      <w:r>
        <w:rPr>
          <w:i/>
          <w:spacing w:val="-21"/>
          <w:w w:val="95"/>
        </w:rPr>
        <w:t xml:space="preserve"> </w:t>
      </w:r>
      <w:r>
        <w:rPr>
          <w:i/>
          <w:w w:val="95"/>
        </w:rPr>
        <w:t>needs</w:t>
      </w:r>
      <w:r>
        <w:rPr>
          <w:i/>
          <w:spacing w:val="-20"/>
          <w:w w:val="95"/>
        </w:rPr>
        <w:t xml:space="preserve"> </w:t>
      </w:r>
      <w:r>
        <w:rPr>
          <w:i/>
          <w:w w:val="95"/>
        </w:rPr>
        <w:t>of</w:t>
      </w:r>
      <w:r>
        <w:rPr>
          <w:i/>
          <w:spacing w:val="-21"/>
          <w:w w:val="95"/>
        </w:rPr>
        <w:t xml:space="preserve"> </w:t>
      </w:r>
      <w:r>
        <w:rPr>
          <w:i/>
          <w:w w:val="95"/>
        </w:rPr>
        <w:t>our</w:t>
      </w:r>
      <w:r>
        <w:rPr>
          <w:i/>
          <w:spacing w:val="-21"/>
          <w:w w:val="95"/>
        </w:rPr>
        <w:t xml:space="preserve"> </w:t>
      </w:r>
      <w:r>
        <w:rPr>
          <w:i/>
          <w:w w:val="95"/>
        </w:rPr>
        <w:t>people.</w:t>
      </w:r>
      <w:r>
        <w:rPr>
          <w:i/>
          <w:spacing w:val="-21"/>
          <w:w w:val="95"/>
        </w:rPr>
        <w:t xml:space="preserve"> </w:t>
      </w:r>
      <w:r>
        <w:rPr>
          <w:w w:val="95"/>
        </w:rPr>
        <w:t xml:space="preserve">I’m </w:t>
      </w:r>
      <w:r>
        <w:t>sure</w:t>
      </w:r>
      <w:r>
        <w:rPr>
          <w:spacing w:val="-33"/>
        </w:rPr>
        <w:t xml:space="preserve"> </w:t>
      </w:r>
      <w:r>
        <w:t>that</w:t>
      </w:r>
      <w:r>
        <w:rPr>
          <w:spacing w:val="-32"/>
        </w:rPr>
        <w:t xml:space="preserve"> </w:t>
      </w:r>
      <w:r>
        <w:t>is</w:t>
      </w:r>
      <w:r>
        <w:rPr>
          <w:spacing w:val="-32"/>
        </w:rPr>
        <w:t xml:space="preserve"> </w:t>
      </w:r>
      <w:r>
        <w:t>true</w:t>
      </w:r>
      <w:r>
        <w:rPr>
          <w:spacing w:val="-32"/>
        </w:rPr>
        <w:t xml:space="preserve"> </w:t>
      </w:r>
      <w:r>
        <w:t>as</w:t>
      </w:r>
      <w:r>
        <w:rPr>
          <w:spacing w:val="-32"/>
        </w:rPr>
        <w:t xml:space="preserve"> </w:t>
      </w:r>
      <w:r>
        <w:t>far</w:t>
      </w:r>
      <w:r>
        <w:rPr>
          <w:spacing w:val="-33"/>
        </w:rPr>
        <w:t xml:space="preserve"> </w:t>
      </w:r>
      <w:r>
        <w:t>as</w:t>
      </w:r>
      <w:r>
        <w:rPr>
          <w:spacing w:val="-32"/>
        </w:rPr>
        <w:t xml:space="preserve"> </w:t>
      </w:r>
      <w:r>
        <w:t>it</w:t>
      </w:r>
      <w:r>
        <w:rPr>
          <w:spacing w:val="-32"/>
        </w:rPr>
        <w:t xml:space="preserve"> </w:t>
      </w:r>
      <w:r>
        <w:t>goes.</w:t>
      </w:r>
      <w:r>
        <w:rPr>
          <w:spacing w:val="-32"/>
        </w:rPr>
        <w:t xml:space="preserve"> </w:t>
      </w:r>
      <w:r>
        <w:t>But</w:t>
      </w:r>
      <w:r>
        <w:rPr>
          <w:spacing w:val="-32"/>
        </w:rPr>
        <w:t xml:space="preserve"> </w:t>
      </w:r>
      <w:r>
        <w:t>modern</w:t>
      </w:r>
      <w:r>
        <w:rPr>
          <w:spacing w:val="-32"/>
        </w:rPr>
        <w:t xml:space="preserve"> </w:t>
      </w:r>
      <w:r>
        <w:t>methods</w:t>
      </w:r>
      <w:r>
        <w:rPr>
          <w:spacing w:val="-33"/>
        </w:rPr>
        <w:t xml:space="preserve"> </w:t>
      </w:r>
      <w:r>
        <w:t>and</w:t>
      </w:r>
      <w:r>
        <w:rPr>
          <w:spacing w:val="-32"/>
        </w:rPr>
        <w:t xml:space="preserve"> </w:t>
      </w:r>
      <w:r>
        <w:t>technology allow even more sophisticated measurements of what people are thinking</w:t>
      </w:r>
      <w:r>
        <w:rPr>
          <w:spacing w:val="-33"/>
        </w:rPr>
        <w:t xml:space="preserve"> </w:t>
      </w:r>
      <w:r>
        <w:t>and</w:t>
      </w:r>
      <w:r>
        <w:rPr>
          <w:spacing w:val="-32"/>
        </w:rPr>
        <w:t xml:space="preserve"> </w:t>
      </w:r>
      <w:r>
        <w:t>what</w:t>
      </w:r>
      <w:r>
        <w:rPr>
          <w:spacing w:val="-32"/>
        </w:rPr>
        <w:t xml:space="preserve"> </w:t>
      </w:r>
      <w:r>
        <w:t>they</w:t>
      </w:r>
      <w:r>
        <w:rPr>
          <w:spacing w:val="-32"/>
        </w:rPr>
        <w:t xml:space="preserve"> </w:t>
      </w:r>
      <w:r>
        <w:t>need.</w:t>
      </w:r>
      <w:r>
        <w:rPr>
          <w:spacing w:val="-33"/>
        </w:rPr>
        <w:t xml:space="preserve"> </w:t>
      </w:r>
      <w:r>
        <w:rPr>
          <w:spacing w:val="-5"/>
        </w:rPr>
        <w:t>For</w:t>
      </w:r>
      <w:r>
        <w:rPr>
          <w:spacing w:val="-32"/>
        </w:rPr>
        <w:t xml:space="preserve"> </w:t>
      </w:r>
      <w:r>
        <w:t>example,</w:t>
      </w:r>
      <w:r>
        <w:rPr>
          <w:spacing w:val="-32"/>
        </w:rPr>
        <w:t xml:space="preserve"> </w:t>
      </w:r>
      <w:r>
        <w:rPr>
          <w:spacing w:val="-3"/>
        </w:rPr>
        <w:t>FamilyLife</w:t>
      </w:r>
      <w:r>
        <w:rPr>
          <w:spacing w:val="-32"/>
        </w:rPr>
        <w:t xml:space="preserve"> </w:t>
      </w:r>
      <w:r>
        <w:t>offers</w:t>
      </w:r>
      <w:r>
        <w:rPr>
          <w:spacing w:val="-33"/>
        </w:rPr>
        <w:t xml:space="preserve"> </w:t>
      </w:r>
      <w:r>
        <w:t>churches a</w:t>
      </w:r>
      <w:r>
        <w:rPr>
          <w:spacing w:val="-9"/>
        </w:rPr>
        <w:t xml:space="preserve"> </w:t>
      </w:r>
      <w:r>
        <w:t>resource</w:t>
      </w:r>
      <w:r>
        <w:rPr>
          <w:spacing w:val="-9"/>
        </w:rPr>
        <w:t xml:space="preserve"> </w:t>
      </w:r>
      <w:r>
        <w:t>called</w:t>
      </w:r>
      <w:r>
        <w:rPr>
          <w:spacing w:val="-8"/>
        </w:rPr>
        <w:t xml:space="preserve"> </w:t>
      </w:r>
      <w:r>
        <w:t>the</w:t>
      </w:r>
      <w:r>
        <w:rPr>
          <w:spacing w:val="-9"/>
        </w:rPr>
        <w:t xml:space="preserve"> </w:t>
      </w:r>
      <w:r>
        <w:rPr>
          <w:spacing w:val="-3"/>
        </w:rPr>
        <w:t>Family</w:t>
      </w:r>
      <w:r>
        <w:rPr>
          <w:spacing w:val="-8"/>
        </w:rPr>
        <w:t xml:space="preserve"> </w:t>
      </w:r>
      <w:r>
        <w:t>Needs</w:t>
      </w:r>
      <w:r>
        <w:rPr>
          <w:spacing w:val="-9"/>
        </w:rPr>
        <w:t xml:space="preserve"> </w:t>
      </w:r>
      <w:r>
        <w:rPr>
          <w:spacing w:val="-5"/>
        </w:rPr>
        <w:t>Survey.</w:t>
      </w:r>
      <w:r>
        <w:rPr>
          <w:spacing w:val="-5"/>
          <w:position w:val="6"/>
          <w:sz w:val="13"/>
        </w:rPr>
        <w:t>2</w:t>
      </w:r>
      <w:r>
        <w:rPr>
          <w:spacing w:val="12"/>
          <w:position w:val="6"/>
          <w:sz w:val="13"/>
        </w:rPr>
        <w:t xml:space="preserve"> </w:t>
      </w:r>
      <w:r>
        <w:rPr>
          <w:spacing w:val="-10"/>
        </w:rPr>
        <w:t>We</w:t>
      </w:r>
      <w:r>
        <w:rPr>
          <w:spacing w:val="-8"/>
        </w:rPr>
        <w:t xml:space="preserve"> </w:t>
      </w:r>
      <w:r>
        <w:t>call</w:t>
      </w:r>
      <w:r>
        <w:rPr>
          <w:spacing w:val="-9"/>
        </w:rPr>
        <w:t xml:space="preserve"> </w:t>
      </w:r>
      <w:r>
        <w:t>it</w:t>
      </w:r>
      <w:r>
        <w:rPr>
          <w:spacing w:val="-9"/>
        </w:rPr>
        <w:t xml:space="preserve"> </w:t>
      </w:r>
      <w:r>
        <w:t>a</w:t>
      </w:r>
      <w:r>
        <w:rPr>
          <w:spacing w:val="-8"/>
        </w:rPr>
        <w:t xml:space="preserve"> </w:t>
      </w:r>
      <w:r>
        <w:t>“CT</w:t>
      </w:r>
      <w:r>
        <w:rPr>
          <w:spacing w:val="-9"/>
        </w:rPr>
        <w:t xml:space="preserve"> </w:t>
      </w:r>
      <w:r>
        <w:t>scan</w:t>
      </w:r>
      <w:r>
        <w:rPr>
          <w:spacing w:val="-8"/>
        </w:rPr>
        <w:t xml:space="preserve"> </w:t>
      </w:r>
      <w:r>
        <w:rPr>
          <w:spacing w:val="-2"/>
        </w:rPr>
        <w:t xml:space="preserve">for </w:t>
      </w:r>
      <w:r>
        <w:rPr>
          <w:w w:val="95"/>
        </w:rPr>
        <w:t>a</w:t>
      </w:r>
      <w:r>
        <w:rPr>
          <w:spacing w:val="-12"/>
          <w:w w:val="95"/>
        </w:rPr>
        <w:t xml:space="preserve"> </w:t>
      </w:r>
      <w:r>
        <w:rPr>
          <w:w w:val="95"/>
        </w:rPr>
        <w:t>congregation.”</w:t>
      </w:r>
      <w:r>
        <w:rPr>
          <w:spacing w:val="-12"/>
          <w:w w:val="95"/>
        </w:rPr>
        <w:t xml:space="preserve"> </w:t>
      </w:r>
      <w:r>
        <w:rPr>
          <w:w w:val="95"/>
        </w:rPr>
        <w:t>More</w:t>
      </w:r>
      <w:r>
        <w:rPr>
          <w:spacing w:val="-11"/>
          <w:w w:val="95"/>
        </w:rPr>
        <w:t xml:space="preserve"> </w:t>
      </w:r>
      <w:r>
        <w:rPr>
          <w:w w:val="95"/>
        </w:rPr>
        <w:t>than</w:t>
      </w:r>
      <w:r>
        <w:rPr>
          <w:spacing w:val="-12"/>
          <w:w w:val="95"/>
        </w:rPr>
        <w:t xml:space="preserve"> </w:t>
      </w:r>
      <w:r>
        <w:rPr>
          <w:w w:val="95"/>
        </w:rPr>
        <w:t>27,000</w:t>
      </w:r>
      <w:r>
        <w:rPr>
          <w:spacing w:val="-11"/>
          <w:w w:val="95"/>
        </w:rPr>
        <w:t xml:space="preserve"> </w:t>
      </w:r>
      <w:r>
        <w:rPr>
          <w:w w:val="95"/>
        </w:rPr>
        <w:t>church</w:t>
      </w:r>
      <w:r>
        <w:rPr>
          <w:spacing w:val="-12"/>
          <w:w w:val="95"/>
        </w:rPr>
        <w:t xml:space="preserve"> </w:t>
      </w:r>
      <w:r>
        <w:rPr>
          <w:w w:val="95"/>
        </w:rPr>
        <w:t>members</w:t>
      </w:r>
      <w:r>
        <w:rPr>
          <w:spacing w:val="-11"/>
          <w:w w:val="95"/>
        </w:rPr>
        <w:t xml:space="preserve"> </w:t>
      </w:r>
      <w:r>
        <w:rPr>
          <w:w w:val="95"/>
        </w:rPr>
        <w:t>nationwide</w:t>
      </w:r>
      <w:r>
        <w:rPr>
          <w:spacing w:val="-12"/>
          <w:w w:val="95"/>
        </w:rPr>
        <w:t xml:space="preserve"> </w:t>
      </w:r>
      <w:r>
        <w:rPr>
          <w:w w:val="95"/>
        </w:rPr>
        <w:t>have</w:t>
      </w:r>
    </w:p>
    <w:p w:rsidR="00331444" w:rsidRDefault="00331444">
      <w:pPr>
        <w:spacing w:line="256" w:lineRule="auto"/>
        <w:sectPr w:rsidR="00331444">
          <w:pgSz w:w="7920" w:h="12240"/>
          <w:pgMar w:top="900" w:right="720" w:bottom="280" w:left="76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20" w:right="438"/>
      </w:pPr>
      <w:r>
        <w:rPr>
          <w:w w:val="95"/>
        </w:rPr>
        <w:t>completed</w:t>
      </w:r>
      <w:r>
        <w:rPr>
          <w:spacing w:val="-15"/>
          <w:w w:val="95"/>
        </w:rPr>
        <w:t xml:space="preserve"> </w:t>
      </w:r>
      <w:r>
        <w:rPr>
          <w:w w:val="95"/>
        </w:rPr>
        <w:t>the</w:t>
      </w:r>
      <w:r>
        <w:rPr>
          <w:spacing w:val="-15"/>
          <w:w w:val="95"/>
        </w:rPr>
        <w:t xml:space="preserve"> </w:t>
      </w:r>
      <w:r>
        <w:rPr>
          <w:w w:val="95"/>
        </w:rPr>
        <w:t>research,</w:t>
      </w:r>
      <w:r>
        <w:rPr>
          <w:spacing w:val="-16"/>
          <w:w w:val="95"/>
        </w:rPr>
        <w:t xml:space="preserve"> </w:t>
      </w:r>
      <w:r>
        <w:rPr>
          <w:w w:val="95"/>
        </w:rPr>
        <w:t>and</w:t>
      </w:r>
      <w:r>
        <w:rPr>
          <w:spacing w:val="-15"/>
          <w:w w:val="95"/>
        </w:rPr>
        <w:t xml:space="preserve"> </w:t>
      </w:r>
      <w:r>
        <w:rPr>
          <w:w w:val="95"/>
        </w:rPr>
        <w:t>the</w:t>
      </w:r>
      <w:r>
        <w:rPr>
          <w:spacing w:val="-15"/>
          <w:w w:val="95"/>
        </w:rPr>
        <w:t xml:space="preserve"> </w:t>
      </w:r>
      <w:r>
        <w:rPr>
          <w:w w:val="95"/>
        </w:rPr>
        <w:t>aggregate</w:t>
      </w:r>
      <w:r>
        <w:rPr>
          <w:spacing w:val="-15"/>
          <w:w w:val="95"/>
        </w:rPr>
        <w:t xml:space="preserve"> </w:t>
      </w:r>
      <w:r>
        <w:rPr>
          <w:w w:val="95"/>
        </w:rPr>
        <w:t>findings</w:t>
      </w:r>
      <w:r>
        <w:rPr>
          <w:spacing w:val="-15"/>
          <w:w w:val="95"/>
        </w:rPr>
        <w:t xml:space="preserve"> </w:t>
      </w:r>
      <w:r>
        <w:rPr>
          <w:w w:val="95"/>
        </w:rPr>
        <w:t>are</w:t>
      </w:r>
      <w:r>
        <w:rPr>
          <w:spacing w:val="-15"/>
          <w:w w:val="95"/>
        </w:rPr>
        <w:t xml:space="preserve"> </w:t>
      </w:r>
      <w:r>
        <w:rPr>
          <w:w w:val="95"/>
        </w:rPr>
        <w:t>interesting:</w:t>
      </w:r>
      <w:r>
        <w:rPr>
          <w:spacing w:val="-15"/>
          <w:w w:val="95"/>
        </w:rPr>
        <w:t xml:space="preserve"> </w:t>
      </w:r>
      <w:r>
        <w:rPr>
          <w:w w:val="95"/>
        </w:rPr>
        <w:t xml:space="preserve">Of </w:t>
      </w:r>
      <w:r>
        <w:t>the top ten most-often-mentioned topics which respondents said they</w:t>
      </w:r>
      <w:r>
        <w:rPr>
          <w:spacing w:val="-25"/>
        </w:rPr>
        <w:t xml:space="preserve"> </w:t>
      </w:r>
      <w:r>
        <w:t>“currently</w:t>
      </w:r>
      <w:r>
        <w:rPr>
          <w:spacing w:val="-25"/>
        </w:rPr>
        <w:t xml:space="preserve"> </w:t>
      </w:r>
      <w:r>
        <w:t>need</w:t>
      </w:r>
      <w:r>
        <w:rPr>
          <w:spacing w:val="-24"/>
        </w:rPr>
        <w:t xml:space="preserve"> </w:t>
      </w:r>
      <w:r>
        <w:t>help</w:t>
      </w:r>
      <w:r>
        <w:rPr>
          <w:spacing w:val="-25"/>
        </w:rPr>
        <w:t xml:space="preserve"> </w:t>
      </w:r>
      <w:r>
        <w:t>with</w:t>
      </w:r>
      <w:r>
        <w:rPr>
          <w:spacing w:val="-25"/>
        </w:rPr>
        <w:t xml:space="preserve"> </w:t>
      </w:r>
      <w:r>
        <w:t>in</w:t>
      </w:r>
      <w:r>
        <w:rPr>
          <w:spacing w:val="-24"/>
        </w:rPr>
        <w:t xml:space="preserve"> </w:t>
      </w:r>
      <w:r>
        <w:t>their</w:t>
      </w:r>
      <w:r>
        <w:rPr>
          <w:spacing w:val="-25"/>
        </w:rPr>
        <w:t xml:space="preserve"> </w:t>
      </w:r>
      <w:r>
        <w:t>life,”</w:t>
      </w:r>
      <w:r>
        <w:rPr>
          <w:spacing w:val="-24"/>
        </w:rPr>
        <w:t xml:space="preserve"> </w:t>
      </w:r>
      <w:r>
        <w:t>half</w:t>
      </w:r>
      <w:r>
        <w:rPr>
          <w:spacing w:val="-25"/>
        </w:rPr>
        <w:t xml:space="preserve"> </w:t>
      </w:r>
      <w:r>
        <w:t>of</w:t>
      </w:r>
      <w:r>
        <w:rPr>
          <w:spacing w:val="-25"/>
        </w:rPr>
        <w:t xml:space="preserve"> </w:t>
      </w:r>
      <w:r>
        <w:t>the</w:t>
      </w:r>
      <w:r>
        <w:rPr>
          <w:spacing w:val="-24"/>
        </w:rPr>
        <w:t xml:space="preserve"> </w:t>
      </w:r>
      <w:r>
        <w:t>issues</w:t>
      </w:r>
      <w:r>
        <w:rPr>
          <w:spacing w:val="-25"/>
        </w:rPr>
        <w:t xml:space="preserve"> </w:t>
      </w:r>
      <w:r>
        <w:t xml:space="preserve">related to marriage and parenting. These include “good communication,” </w:t>
      </w:r>
      <w:r>
        <w:rPr>
          <w:w w:val="95"/>
        </w:rPr>
        <w:t>“children’s</w:t>
      </w:r>
      <w:r>
        <w:rPr>
          <w:spacing w:val="-18"/>
          <w:w w:val="95"/>
        </w:rPr>
        <w:t xml:space="preserve"> </w:t>
      </w:r>
      <w:r>
        <w:rPr>
          <w:w w:val="95"/>
        </w:rPr>
        <w:t>spiritual</w:t>
      </w:r>
      <w:r>
        <w:rPr>
          <w:spacing w:val="-18"/>
          <w:w w:val="95"/>
        </w:rPr>
        <w:t xml:space="preserve"> </w:t>
      </w:r>
      <w:r>
        <w:rPr>
          <w:w w:val="95"/>
        </w:rPr>
        <w:t>growth,”</w:t>
      </w:r>
      <w:r>
        <w:rPr>
          <w:spacing w:val="-18"/>
          <w:w w:val="95"/>
        </w:rPr>
        <w:t xml:space="preserve"> </w:t>
      </w:r>
      <w:r>
        <w:rPr>
          <w:w w:val="95"/>
        </w:rPr>
        <w:t>“spouse’s</w:t>
      </w:r>
      <w:r>
        <w:rPr>
          <w:spacing w:val="-17"/>
          <w:w w:val="95"/>
        </w:rPr>
        <w:t xml:space="preserve"> </w:t>
      </w:r>
      <w:r>
        <w:rPr>
          <w:w w:val="95"/>
        </w:rPr>
        <w:t>needs/expectations,”</w:t>
      </w:r>
      <w:r>
        <w:rPr>
          <w:spacing w:val="-18"/>
          <w:w w:val="95"/>
        </w:rPr>
        <w:t xml:space="preserve"> </w:t>
      </w:r>
      <w:r>
        <w:rPr>
          <w:spacing w:val="-4"/>
          <w:w w:val="95"/>
        </w:rPr>
        <w:t xml:space="preserve">“building </w:t>
      </w:r>
      <w:r>
        <w:t>a</w:t>
      </w:r>
      <w:r>
        <w:rPr>
          <w:spacing w:val="-30"/>
        </w:rPr>
        <w:t xml:space="preserve"> </w:t>
      </w:r>
      <w:r>
        <w:t>strong</w:t>
      </w:r>
      <w:r>
        <w:rPr>
          <w:spacing w:val="-30"/>
        </w:rPr>
        <w:t xml:space="preserve"> </w:t>
      </w:r>
      <w:r>
        <w:t>marriage,”</w:t>
      </w:r>
      <w:r>
        <w:rPr>
          <w:spacing w:val="-30"/>
        </w:rPr>
        <w:t xml:space="preserve"> </w:t>
      </w:r>
      <w:r>
        <w:t>and</w:t>
      </w:r>
      <w:r>
        <w:rPr>
          <w:spacing w:val="-30"/>
        </w:rPr>
        <w:t xml:space="preserve"> </w:t>
      </w:r>
      <w:r>
        <w:t>“Christian</w:t>
      </w:r>
      <w:r>
        <w:rPr>
          <w:spacing w:val="-30"/>
        </w:rPr>
        <w:t xml:space="preserve"> </w:t>
      </w:r>
      <w:r>
        <w:t>values</w:t>
      </w:r>
      <w:r>
        <w:rPr>
          <w:spacing w:val="-30"/>
        </w:rPr>
        <w:t xml:space="preserve"> </w:t>
      </w:r>
      <w:r>
        <w:t>in</w:t>
      </w:r>
      <w:r>
        <w:rPr>
          <w:spacing w:val="-30"/>
        </w:rPr>
        <w:t xml:space="preserve"> </w:t>
      </w:r>
      <w:r>
        <w:t>the</w:t>
      </w:r>
      <w:r>
        <w:rPr>
          <w:spacing w:val="-30"/>
        </w:rPr>
        <w:t xml:space="preserve"> </w:t>
      </w:r>
      <w:r>
        <w:t>home.”</w:t>
      </w:r>
      <w:r>
        <w:rPr>
          <w:spacing w:val="-30"/>
        </w:rPr>
        <w:t xml:space="preserve"> </w:t>
      </w:r>
      <w:r>
        <w:t>Of</w:t>
      </w:r>
      <w:r>
        <w:rPr>
          <w:spacing w:val="-29"/>
        </w:rPr>
        <w:t xml:space="preserve"> </w:t>
      </w:r>
      <w:r>
        <w:t>those</w:t>
      </w:r>
      <w:r>
        <w:rPr>
          <w:spacing w:val="-30"/>
        </w:rPr>
        <w:t xml:space="preserve"> </w:t>
      </w:r>
      <w:r>
        <w:rPr>
          <w:spacing w:val="-2"/>
        </w:rPr>
        <w:t xml:space="preserve">who </w:t>
      </w:r>
      <w:r>
        <w:rPr>
          <w:w w:val="95"/>
        </w:rPr>
        <w:t>are</w:t>
      </w:r>
      <w:r>
        <w:rPr>
          <w:spacing w:val="-17"/>
          <w:w w:val="95"/>
        </w:rPr>
        <w:t xml:space="preserve"> </w:t>
      </w:r>
      <w:r>
        <w:rPr>
          <w:w w:val="95"/>
        </w:rPr>
        <w:t>parents,</w:t>
      </w:r>
      <w:r>
        <w:rPr>
          <w:spacing w:val="-16"/>
          <w:w w:val="95"/>
        </w:rPr>
        <w:t xml:space="preserve"> </w:t>
      </w:r>
      <w:r>
        <w:rPr>
          <w:w w:val="95"/>
        </w:rPr>
        <w:t>66</w:t>
      </w:r>
      <w:r>
        <w:rPr>
          <w:spacing w:val="-17"/>
          <w:w w:val="95"/>
        </w:rPr>
        <w:t xml:space="preserve"> </w:t>
      </w:r>
      <w:r>
        <w:rPr>
          <w:w w:val="95"/>
        </w:rPr>
        <w:t>percent</w:t>
      </w:r>
      <w:r>
        <w:rPr>
          <w:spacing w:val="-16"/>
          <w:w w:val="95"/>
        </w:rPr>
        <w:t xml:space="preserve"> </w:t>
      </w:r>
      <w:r>
        <w:rPr>
          <w:w w:val="95"/>
        </w:rPr>
        <w:t>agreed</w:t>
      </w:r>
      <w:r>
        <w:rPr>
          <w:spacing w:val="-16"/>
          <w:w w:val="95"/>
        </w:rPr>
        <w:t xml:space="preserve"> </w:t>
      </w:r>
      <w:r>
        <w:rPr>
          <w:w w:val="95"/>
        </w:rPr>
        <w:t>with</w:t>
      </w:r>
      <w:r>
        <w:rPr>
          <w:spacing w:val="-17"/>
          <w:w w:val="95"/>
        </w:rPr>
        <w:t xml:space="preserve"> </w:t>
      </w:r>
      <w:r>
        <w:rPr>
          <w:w w:val="95"/>
        </w:rPr>
        <w:t>the</w:t>
      </w:r>
      <w:r>
        <w:rPr>
          <w:spacing w:val="-16"/>
          <w:w w:val="95"/>
        </w:rPr>
        <w:t xml:space="preserve"> </w:t>
      </w:r>
      <w:r>
        <w:rPr>
          <w:w w:val="95"/>
        </w:rPr>
        <w:t>stat</w:t>
      </w:r>
      <w:r>
        <w:rPr>
          <w:w w:val="95"/>
        </w:rPr>
        <w:t>ement,</w:t>
      </w:r>
      <w:r>
        <w:rPr>
          <w:spacing w:val="-17"/>
          <w:w w:val="95"/>
        </w:rPr>
        <w:t xml:space="preserve"> </w:t>
      </w:r>
      <w:r>
        <w:rPr>
          <w:w w:val="95"/>
        </w:rPr>
        <w:t>“I</w:t>
      </w:r>
      <w:r>
        <w:rPr>
          <w:spacing w:val="-16"/>
          <w:w w:val="95"/>
        </w:rPr>
        <w:t xml:space="preserve"> </w:t>
      </w:r>
      <w:r>
        <w:rPr>
          <w:w w:val="95"/>
        </w:rPr>
        <w:t>don’t</w:t>
      </w:r>
      <w:r>
        <w:rPr>
          <w:spacing w:val="-16"/>
          <w:w w:val="95"/>
        </w:rPr>
        <w:t xml:space="preserve"> </w:t>
      </w:r>
      <w:r>
        <w:rPr>
          <w:w w:val="95"/>
        </w:rPr>
        <w:t>have</w:t>
      </w:r>
      <w:r>
        <w:rPr>
          <w:spacing w:val="-17"/>
          <w:w w:val="95"/>
        </w:rPr>
        <w:t xml:space="preserve"> </w:t>
      </w:r>
      <w:r>
        <w:rPr>
          <w:w w:val="95"/>
        </w:rPr>
        <w:t xml:space="preserve">much </w:t>
      </w:r>
      <w:r>
        <w:t>confidence in my parenting</w:t>
      </w:r>
      <w:r>
        <w:rPr>
          <w:spacing w:val="-7"/>
        </w:rPr>
        <w:t xml:space="preserve"> </w:t>
      </w:r>
      <w:r>
        <w:t>skills.”</w:t>
      </w:r>
    </w:p>
    <w:p w:rsidR="00331444" w:rsidRDefault="0071453F">
      <w:pPr>
        <w:pStyle w:val="BodyText"/>
        <w:spacing w:before="3" w:line="254" w:lineRule="auto"/>
        <w:ind w:left="120" w:right="438" w:firstLine="360"/>
      </w:pPr>
      <w:r>
        <w:rPr>
          <w:w w:val="95"/>
        </w:rPr>
        <w:t>Now</w:t>
      </w:r>
      <w:r>
        <w:rPr>
          <w:spacing w:val="-14"/>
          <w:w w:val="95"/>
        </w:rPr>
        <w:t xml:space="preserve"> </w:t>
      </w:r>
      <w:r>
        <w:rPr>
          <w:w w:val="95"/>
        </w:rPr>
        <w:t>add</w:t>
      </w:r>
      <w:r>
        <w:rPr>
          <w:spacing w:val="-13"/>
          <w:w w:val="95"/>
        </w:rPr>
        <w:t xml:space="preserve"> </w:t>
      </w:r>
      <w:r>
        <w:rPr>
          <w:w w:val="95"/>
        </w:rPr>
        <w:t>in</w:t>
      </w:r>
      <w:r>
        <w:rPr>
          <w:spacing w:val="-13"/>
          <w:w w:val="95"/>
        </w:rPr>
        <w:t xml:space="preserve"> </w:t>
      </w:r>
      <w:r>
        <w:rPr>
          <w:w w:val="95"/>
        </w:rPr>
        <w:t>the</w:t>
      </w:r>
      <w:r>
        <w:rPr>
          <w:spacing w:val="-13"/>
          <w:w w:val="95"/>
        </w:rPr>
        <w:t xml:space="preserve"> </w:t>
      </w:r>
      <w:r>
        <w:rPr>
          <w:w w:val="95"/>
        </w:rPr>
        <w:t>present-day</w:t>
      </w:r>
      <w:r>
        <w:rPr>
          <w:spacing w:val="-14"/>
          <w:w w:val="95"/>
        </w:rPr>
        <w:t xml:space="preserve"> </w:t>
      </w:r>
      <w:r>
        <w:rPr>
          <w:w w:val="95"/>
        </w:rPr>
        <w:t>uncertainties</w:t>
      </w:r>
      <w:r>
        <w:rPr>
          <w:spacing w:val="-13"/>
          <w:w w:val="95"/>
        </w:rPr>
        <w:t xml:space="preserve"> </w:t>
      </w:r>
      <w:r>
        <w:rPr>
          <w:w w:val="95"/>
        </w:rPr>
        <w:t>and</w:t>
      </w:r>
      <w:r>
        <w:rPr>
          <w:spacing w:val="-13"/>
          <w:w w:val="95"/>
        </w:rPr>
        <w:t xml:space="preserve"> </w:t>
      </w:r>
      <w:r>
        <w:rPr>
          <w:w w:val="95"/>
        </w:rPr>
        <w:t>fears</w:t>
      </w:r>
      <w:r>
        <w:rPr>
          <w:spacing w:val="-13"/>
          <w:w w:val="95"/>
        </w:rPr>
        <w:t xml:space="preserve"> </w:t>
      </w:r>
      <w:r>
        <w:rPr>
          <w:w w:val="95"/>
        </w:rPr>
        <w:t>related</w:t>
      </w:r>
      <w:r>
        <w:rPr>
          <w:spacing w:val="-14"/>
          <w:w w:val="95"/>
        </w:rPr>
        <w:t xml:space="preserve"> </w:t>
      </w:r>
      <w:r>
        <w:rPr>
          <w:w w:val="95"/>
        </w:rPr>
        <w:t>to</w:t>
      </w:r>
      <w:r>
        <w:rPr>
          <w:spacing w:val="-13"/>
          <w:w w:val="95"/>
        </w:rPr>
        <w:t xml:space="preserve"> </w:t>
      </w:r>
      <w:r>
        <w:rPr>
          <w:w w:val="95"/>
        </w:rPr>
        <w:t xml:space="preserve">ter- </w:t>
      </w:r>
      <w:r>
        <w:t>rorist</w:t>
      </w:r>
      <w:r>
        <w:rPr>
          <w:spacing w:val="-31"/>
        </w:rPr>
        <w:t xml:space="preserve"> </w:t>
      </w:r>
      <w:r>
        <w:t>acts</w:t>
      </w:r>
      <w:r>
        <w:rPr>
          <w:spacing w:val="-30"/>
        </w:rPr>
        <w:t xml:space="preserve"> </w:t>
      </w:r>
      <w:r>
        <w:t>and</w:t>
      </w:r>
      <w:r>
        <w:rPr>
          <w:spacing w:val="-30"/>
        </w:rPr>
        <w:t xml:space="preserve"> </w:t>
      </w:r>
      <w:r>
        <w:t>we</w:t>
      </w:r>
      <w:r>
        <w:rPr>
          <w:spacing w:val="-30"/>
        </w:rPr>
        <w:t xml:space="preserve"> </w:t>
      </w:r>
      <w:r>
        <w:t>have</w:t>
      </w:r>
      <w:r>
        <w:rPr>
          <w:spacing w:val="-30"/>
        </w:rPr>
        <w:t xml:space="preserve"> </w:t>
      </w:r>
      <w:r>
        <w:t>a</w:t>
      </w:r>
      <w:r>
        <w:rPr>
          <w:spacing w:val="-30"/>
        </w:rPr>
        <w:t xml:space="preserve"> </w:t>
      </w:r>
      <w:r>
        <w:t>giant</w:t>
      </w:r>
      <w:r>
        <w:rPr>
          <w:spacing w:val="-31"/>
        </w:rPr>
        <w:t xml:space="preserve"> </w:t>
      </w:r>
      <w:r>
        <w:t>spiritual</w:t>
      </w:r>
      <w:r>
        <w:rPr>
          <w:spacing w:val="-30"/>
        </w:rPr>
        <w:t xml:space="preserve"> </w:t>
      </w:r>
      <w:r>
        <w:t>vacuum</w:t>
      </w:r>
      <w:r>
        <w:rPr>
          <w:spacing w:val="-30"/>
        </w:rPr>
        <w:t xml:space="preserve"> </w:t>
      </w:r>
      <w:r>
        <w:t>that</w:t>
      </w:r>
      <w:r>
        <w:rPr>
          <w:spacing w:val="-30"/>
        </w:rPr>
        <w:t xml:space="preserve"> </w:t>
      </w:r>
      <w:r>
        <w:t>needs</w:t>
      </w:r>
      <w:r>
        <w:rPr>
          <w:spacing w:val="-30"/>
        </w:rPr>
        <w:t xml:space="preserve"> </w:t>
      </w:r>
      <w:r>
        <w:t>to</w:t>
      </w:r>
      <w:r>
        <w:rPr>
          <w:spacing w:val="-30"/>
        </w:rPr>
        <w:t xml:space="preserve"> </w:t>
      </w:r>
      <w:r>
        <w:t>be</w:t>
      </w:r>
      <w:r>
        <w:rPr>
          <w:spacing w:val="-30"/>
        </w:rPr>
        <w:t xml:space="preserve"> </w:t>
      </w:r>
      <w:r>
        <w:rPr>
          <w:spacing w:val="-2"/>
        </w:rPr>
        <w:t xml:space="preserve">filled </w:t>
      </w:r>
      <w:r>
        <w:t>in</w:t>
      </w:r>
      <w:r>
        <w:rPr>
          <w:spacing w:val="-22"/>
        </w:rPr>
        <w:t xml:space="preserve"> </w:t>
      </w:r>
      <w:r>
        <w:t>marriages</w:t>
      </w:r>
      <w:r>
        <w:rPr>
          <w:spacing w:val="-21"/>
        </w:rPr>
        <w:t xml:space="preserve"> </w:t>
      </w:r>
      <w:r>
        <w:t>and</w:t>
      </w:r>
      <w:r>
        <w:rPr>
          <w:spacing w:val="-21"/>
        </w:rPr>
        <w:t xml:space="preserve"> </w:t>
      </w:r>
      <w:r>
        <w:t>families</w:t>
      </w:r>
      <w:r>
        <w:rPr>
          <w:spacing w:val="-21"/>
        </w:rPr>
        <w:t xml:space="preserve"> </w:t>
      </w:r>
      <w:r>
        <w:t>across</w:t>
      </w:r>
      <w:r>
        <w:rPr>
          <w:spacing w:val="-21"/>
        </w:rPr>
        <w:t xml:space="preserve"> </w:t>
      </w:r>
      <w:r>
        <w:t>our</w:t>
      </w:r>
      <w:r>
        <w:rPr>
          <w:spacing w:val="-21"/>
        </w:rPr>
        <w:t xml:space="preserve"> </w:t>
      </w:r>
      <w:r>
        <w:t>nation.</w:t>
      </w:r>
      <w:r>
        <w:rPr>
          <w:spacing w:val="-21"/>
        </w:rPr>
        <w:t xml:space="preserve"> </w:t>
      </w:r>
      <w:r>
        <w:rPr>
          <w:spacing w:val="-4"/>
        </w:rPr>
        <w:t>People</w:t>
      </w:r>
      <w:r>
        <w:rPr>
          <w:spacing w:val="-21"/>
        </w:rPr>
        <w:t xml:space="preserve"> </w:t>
      </w:r>
      <w:r>
        <w:t>have</w:t>
      </w:r>
      <w:r>
        <w:rPr>
          <w:spacing w:val="-21"/>
        </w:rPr>
        <w:t xml:space="preserve"> </w:t>
      </w:r>
      <w:r>
        <w:t>never</w:t>
      </w:r>
      <w:r>
        <w:rPr>
          <w:spacing w:val="-21"/>
        </w:rPr>
        <w:t xml:space="preserve"> </w:t>
      </w:r>
      <w:r>
        <w:t xml:space="preserve">been </w:t>
      </w:r>
      <w:r>
        <w:rPr>
          <w:w w:val="95"/>
        </w:rPr>
        <w:t>as</w:t>
      </w:r>
      <w:r>
        <w:rPr>
          <w:spacing w:val="-8"/>
          <w:w w:val="95"/>
        </w:rPr>
        <w:t xml:space="preserve"> </w:t>
      </w:r>
      <w:r>
        <w:rPr>
          <w:w w:val="95"/>
        </w:rPr>
        <w:t>spiritually</w:t>
      </w:r>
      <w:r>
        <w:rPr>
          <w:spacing w:val="-8"/>
          <w:w w:val="95"/>
        </w:rPr>
        <w:t xml:space="preserve"> </w:t>
      </w:r>
      <w:r>
        <w:rPr>
          <w:w w:val="95"/>
        </w:rPr>
        <w:t>receptive</w:t>
      </w:r>
      <w:r>
        <w:rPr>
          <w:spacing w:val="-8"/>
          <w:w w:val="95"/>
        </w:rPr>
        <w:t xml:space="preserve"> </w:t>
      </w:r>
      <w:r>
        <w:rPr>
          <w:w w:val="95"/>
        </w:rPr>
        <w:t>as</w:t>
      </w:r>
      <w:r>
        <w:rPr>
          <w:spacing w:val="-8"/>
          <w:w w:val="95"/>
        </w:rPr>
        <w:t xml:space="preserve"> </w:t>
      </w:r>
      <w:r>
        <w:rPr>
          <w:w w:val="95"/>
        </w:rPr>
        <w:t>they</w:t>
      </w:r>
      <w:r>
        <w:rPr>
          <w:spacing w:val="-8"/>
          <w:w w:val="95"/>
        </w:rPr>
        <w:t xml:space="preserve"> </w:t>
      </w:r>
      <w:r>
        <w:rPr>
          <w:w w:val="95"/>
        </w:rPr>
        <w:t>are</w:t>
      </w:r>
      <w:r>
        <w:rPr>
          <w:spacing w:val="-8"/>
          <w:w w:val="95"/>
        </w:rPr>
        <w:t xml:space="preserve"> </w:t>
      </w:r>
      <w:r>
        <w:rPr>
          <w:spacing w:val="-6"/>
          <w:w w:val="95"/>
        </w:rPr>
        <w:t>today.</w:t>
      </w:r>
      <w:r>
        <w:rPr>
          <w:spacing w:val="-7"/>
          <w:w w:val="95"/>
        </w:rPr>
        <w:t xml:space="preserve"> </w:t>
      </w:r>
      <w:r>
        <w:rPr>
          <w:w w:val="95"/>
        </w:rPr>
        <w:t>They</w:t>
      </w:r>
      <w:r>
        <w:rPr>
          <w:spacing w:val="-8"/>
          <w:w w:val="95"/>
        </w:rPr>
        <w:t xml:space="preserve"> </w:t>
      </w:r>
      <w:r>
        <w:rPr>
          <w:w w:val="95"/>
        </w:rPr>
        <w:t>want</w:t>
      </w:r>
      <w:r>
        <w:rPr>
          <w:spacing w:val="-8"/>
          <w:w w:val="95"/>
        </w:rPr>
        <w:t xml:space="preserve"> </w:t>
      </w:r>
      <w:r>
        <w:rPr>
          <w:w w:val="95"/>
        </w:rPr>
        <w:t>answers</w:t>
      </w:r>
      <w:r>
        <w:rPr>
          <w:spacing w:val="-8"/>
          <w:w w:val="95"/>
        </w:rPr>
        <w:t xml:space="preserve"> </w:t>
      </w:r>
      <w:r>
        <w:rPr>
          <w:w w:val="95"/>
        </w:rPr>
        <w:t>that</w:t>
      </w:r>
      <w:r>
        <w:rPr>
          <w:spacing w:val="-8"/>
          <w:w w:val="95"/>
        </w:rPr>
        <w:t xml:space="preserve"> </w:t>
      </w:r>
      <w:r>
        <w:rPr>
          <w:w w:val="95"/>
        </w:rPr>
        <w:t xml:space="preserve">help </w:t>
      </w:r>
      <w:r>
        <w:t>them</w:t>
      </w:r>
      <w:r>
        <w:rPr>
          <w:spacing w:val="-12"/>
        </w:rPr>
        <w:t xml:space="preserve"> </w:t>
      </w:r>
      <w:r>
        <w:t>where</w:t>
      </w:r>
      <w:r>
        <w:rPr>
          <w:spacing w:val="-12"/>
        </w:rPr>
        <w:t xml:space="preserve"> </w:t>
      </w:r>
      <w:r>
        <w:t>they</w:t>
      </w:r>
      <w:r>
        <w:rPr>
          <w:spacing w:val="-12"/>
        </w:rPr>
        <w:t xml:space="preserve"> </w:t>
      </w:r>
      <w:r>
        <w:t>live</w:t>
      </w:r>
      <w:r>
        <w:rPr>
          <w:spacing w:val="-13"/>
        </w:rPr>
        <w:t xml:space="preserve"> </w:t>
      </w:r>
      <w:r>
        <w:t>at</w:t>
      </w:r>
      <w:r>
        <w:rPr>
          <w:spacing w:val="-12"/>
        </w:rPr>
        <w:t xml:space="preserve"> </w:t>
      </w:r>
      <w:r>
        <w:t>home</w:t>
      </w:r>
      <w:r>
        <w:rPr>
          <w:spacing w:val="-12"/>
        </w:rPr>
        <w:t xml:space="preserve"> </w:t>
      </w:r>
      <w:r>
        <w:t>with</w:t>
      </w:r>
      <w:r>
        <w:rPr>
          <w:spacing w:val="-12"/>
        </w:rPr>
        <w:t xml:space="preserve"> </w:t>
      </w:r>
      <w:r>
        <w:t>their</w:t>
      </w:r>
      <w:r>
        <w:rPr>
          <w:spacing w:val="-12"/>
        </w:rPr>
        <w:t xml:space="preserve"> </w:t>
      </w:r>
      <w:r>
        <w:t>spouse</w:t>
      </w:r>
      <w:r>
        <w:rPr>
          <w:spacing w:val="-12"/>
        </w:rPr>
        <w:t xml:space="preserve"> </w:t>
      </w:r>
      <w:r>
        <w:t>and</w:t>
      </w:r>
      <w:r>
        <w:rPr>
          <w:spacing w:val="-12"/>
        </w:rPr>
        <w:t xml:space="preserve"> </w:t>
      </w:r>
      <w:r>
        <w:t>families.</w:t>
      </w:r>
    </w:p>
    <w:p w:rsidR="00331444" w:rsidRDefault="0071453F">
      <w:pPr>
        <w:pStyle w:val="BodyText"/>
        <w:spacing w:before="2" w:line="254" w:lineRule="auto"/>
        <w:ind w:left="120" w:right="439" w:firstLine="360"/>
      </w:pPr>
      <w:r>
        <w:t>Do</w:t>
      </w:r>
      <w:r>
        <w:rPr>
          <w:spacing w:val="-15"/>
        </w:rPr>
        <w:t xml:space="preserve"> </w:t>
      </w:r>
      <w:r>
        <w:t>you</w:t>
      </w:r>
      <w:r>
        <w:rPr>
          <w:spacing w:val="-14"/>
        </w:rPr>
        <w:t xml:space="preserve"> </w:t>
      </w:r>
      <w:r>
        <w:t>sense</w:t>
      </w:r>
      <w:r>
        <w:rPr>
          <w:spacing w:val="-15"/>
        </w:rPr>
        <w:t xml:space="preserve"> </w:t>
      </w:r>
      <w:r>
        <w:t>the</w:t>
      </w:r>
      <w:r>
        <w:rPr>
          <w:spacing w:val="-14"/>
        </w:rPr>
        <w:t xml:space="preserve"> </w:t>
      </w:r>
      <w:r>
        <w:t>opportunity?</w:t>
      </w:r>
      <w:r>
        <w:rPr>
          <w:spacing w:val="-15"/>
        </w:rPr>
        <w:t xml:space="preserve"> </w:t>
      </w:r>
      <w:r>
        <w:rPr>
          <w:spacing w:val="-4"/>
        </w:rPr>
        <w:t>People</w:t>
      </w:r>
      <w:r>
        <w:rPr>
          <w:spacing w:val="-14"/>
        </w:rPr>
        <w:t xml:space="preserve"> </w:t>
      </w:r>
      <w:r>
        <w:t>are</w:t>
      </w:r>
      <w:r>
        <w:rPr>
          <w:spacing w:val="-15"/>
        </w:rPr>
        <w:t xml:space="preserve"> </w:t>
      </w:r>
      <w:r>
        <w:t>hungry</w:t>
      </w:r>
      <w:r>
        <w:rPr>
          <w:spacing w:val="-14"/>
        </w:rPr>
        <w:t xml:space="preserve"> </w:t>
      </w:r>
      <w:r>
        <w:t>for</w:t>
      </w:r>
      <w:r>
        <w:rPr>
          <w:spacing w:val="-15"/>
        </w:rPr>
        <w:t xml:space="preserve"> </w:t>
      </w:r>
      <w:r>
        <w:t>what</w:t>
      </w:r>
      <w:r>
        <w:rPr>
          <w:spacing w:val="-14"/>
        </w:rPr>
        <w:t xml:space="preserve"> </w:t>
      </w:r>
      <w:r>
        <w:rPr>
          <w:spacing w:val="-2"/>
        </w:rPr>
        <w:t xml:space="preserve">God </w:t>
      </w:r>
      <w:r>
        <w:t>says</w:t>
      </w:r>
      <w:r>
        <w:rPr>
          <w:spacing w:val="-32"/>
        </w:rPr>
        <w:t xml:space="preserve"> </w:t>
      </w:r>
      <w:r>
        <w:t>about</w:t>
      </w:r>
      <w:r>
        <w:rPr>
          <w:spacing w:val="-32"/>
        </w:rPr>
        <w:t xml:space="preserve"> </w:t>
      </w:r>
      <w:r>
        <w:t>the</w:t>
      </w:r>
      <w:r>
        <w:rPr>
          <w:spacing w:val="-32"/>
        </w:rPr>
        <w:t xml:space="preserve"> </w:t>
      </w:r>
      <w:r>
        <w:t>family</w:t>
      </w:r>
      <w:r>
        <w:rPr>
          <w:spacing w:val="-32"/>
        </w:rPr>
        <w:t xml:space="preserve"> </w:t>
      </w:r>
      <w:r>
        <w:t>issues</w:t>
      </w:r>
      <w:r>
        <w:rPr>
          <w:spacing w:val="-32"/>
        </w:rPr>
        <w:t xml:space="preserve"> </w:t>
      </w:r>
      <w:r>
        <w:t>they</w:t>
      </w:r>
      <w:r>
        <w:rPr>
          <w:spacing w:val="-32"/>
        </w:rPr>
        <w:t xml:space="preserve"> </w:t>
      </w:r>
      <w:r>
        <w:t>are</w:t>
      </w:r>
      <w:r>
        <w:rPr>
          <w:spacing w:val="-32"/>
        </w:rPr>
        <w:t xml:space="preserve"> </w:t>
      </w:r>
      <w:r>
        <w:t>facing.</w:t>
      </w:r>
      <w:r>
        <w:rPr>
          <w:spacing w:val="-32"/>
        </w:rPr>
        <w:t xml:space="preserve"> </w:t>
      </w:r>
      <w:r>
        <w:t>Let’s</w:t>
      </w:r>
      <w:r>
        <w:rPr>
          <w:spacing w:val="-32"/>
        </w:rPr>
        <w:t xml:space="preserve"> </w:t>
      </w:r>
      <w:r>
        <w:t>find</w:t>
      </w:r>
      <w:r>
        <w:rPr>
          <w:spacing w:val="-32"/>
        </w:rPr>
        <w:t xml:space="preserve"> </w:t>
      </w:r>
      <w:r>
        <w:t>some</w:t>
      </w:r>
      <w:r>
        <w:rPr>
          <w:spacing w:val="-32"/>
        </w:rPr>
        <w:t xml:space="preserve"> </w:t>
      </w:r>
      <w:r>
        <w:t>fresh</w:t>
      </w:r>
      <w:r>
        <w:rPr>
          <w:spacing w:val="-32"/>
        </w:rPr>
        <w:t xml:space="preserve"> </w:t>
      </w:r>
      <w:r>
        <w:rPr>
          <w:spacing w:val="-2"/>
        </w:rPr>
        <w:t xml:space="preserve">new </w:t>
      </w:r>
      <w:r>
        <w:t>ways to feed them a tasty</w:t>
      </w:r>
      <w:r>
        <w:rPr>
          <w:spacing w:val="-19"/>
        </w:rPr>
        <w:t xml:space="preserve"> </w:t>
      </w:r>
      <w:r>
        <w:t>meal.</w:t>
      </w:r>
    </w:p>
    <w:p w:rsidR="00331444" w:rsidRDefault="00331444">
      <w:pPr>
        <w:pStyle w:val="BodyText"/>
        <w:spacing w:before="9"/>
        <w:jc w:val="left"/>
        <w:rPr>
          <w:sz w:val="23"/>
        </w:rPr>
      </w:pPr>
    </w:p>
    <w:p w:rsidR="00331444" w:rsidRDefault="0071453F">
      <w:pPr>
        <w:spacing w:before="1" w:line="266" w:lineRule="auto"/>
        <w:ind w:left="120" w:right="1730"/>
        <w:jc w:val="both"/>
        <w:rPr>
          <w:i/>
          <w:sz w:val="21"/>
        </w:rPr>
      </w:pPr>
      <w:r>
        <w:rPr>
          <w:i/>
          <w:w w:val="90"/>
          <w:sz w:val="21"/>
        </w:rPr>
        <w:t xml:space="preserve">Mandate Three: The Church Must Become the Guardian of </w:t>
      </w:r>
      <w:r>
        <w:rPr>
          <w:i/>
          <w:w w:val="95"/>
          <w:sz w:val="21"/>
        </w:rPr>
        <w:t>the Marriage Covenant</w:t>
      </w:r>
    </w:p>
    <w:p w:rsidR="00331444" w:rsidRDefault="0071453F">
      <w:pPr>
        <w:pStyle w:val="BodyText"/>
        <w:spacing w:before="71" w:line="254" w:lineRule="auto"/>
        <w:ind w:left="120" w:right="433"/>
      </w:pPr>
      <w:r>
        <w:rPr>
          <w:w w:val="95"/>
        </w:rPr>
        <w:t>Because</w:t>
      </w:r>
      <w:r>
        <w:rPr>
          <w:spacing w:val="-11"/>
          <w:w w:val="95"/>
        </w:rPr>
        <w:t xml:space="preserve"> </w:t>
      </w:r>
      <w:r>
        <w:rPr>
          <w:w w:val="95"/>
        </w:rPr>
        <w:t>marriage</w:t>
      </w:r>
      <w:r>
        <w:rPr>
          <w:spacing w:val="-11"/>
          <w:w w:val="95"/>
        </w:rPr>
        <w:t xml:space="preserve"> </w:t>
      </w:r>
      <w:r>
        <w:rPr>
          <w:w w:val="95"/>
        </w:rPr>
        <w:t>is</w:t>
      </w:r>
      <w:r>
        <w:rPr>
          <w:spacing w:val="-11"/>
          <w:w w:val="95"/>
        </w:rPr>
        <w:t xml:space="preserve"> </w:t>
      </w:r>
      <w:r>
        <w:rPr>
          <w:w w:val="95"/>
        </w:rPr>
        <w:t>a</w:t>
      </w:r>
      <w:r>
        <w:rPr>
          <w:spacing w:val="-10"/>
          <w:w w:val="95"/>
        </w:rPr>
        <w:t xml:space="preserve"> </w:t>
      </w:r>
      <w:r>
        <w:rPr>
          <w:w w:val="95"/>
        </w:rPr>
        <w:t>covenant</w:t>
      </w:r>
      <w:r>
        <w:rPr>
          <w:spacing w:val="-11"/>
          <w:w w:val="95"/>
        </w:rPr>
        <w:t xml:space="preserve"> </w:t>
      </w:r>
      <w:r>
        <w:rPr>
          <w:w w:val="95"/>
        </w:rPr>
        <w:t>among</w:t>
      </w:r>
      <w:r>
        <w:rPr>
          <w:spacing w:val="-11"/>
          <w:w w:val="95"/>
        </w:rPr>
        <w:t xml:space="preserve"> </w:t>
      </w:r>
      <w:r>
        <w:rPr>
          <w:w w:val="95"/>
        </w:rPr>
        <w:t>a</w:t>
      </w:r>
      <w:r>
        <w:rPr>
          <w:spacing w:val="-10"/>
          <w:w w:val="95"/>
        </w:rPr>
        <w:t xml:space="preserve"> </w:t>
      </w:r>
      <w:r>
        <w:rPr>
          <w:w w:val="95"/>
        </w:rPr>
        <w:t>man,</w:t>
      </w:r>
      <w:r>
        <w:rPr>
          <w:spacing w:val="-11"/>
          <w:w w:val="95"/>
        </w:rPr>
        <w:t xml:space="preserve"> </w:t>
      </w:r>
      <w:r>
        <w:rPr>
          <w:w w:val="95"/>
        </w:rPr>
        <w:t>a</w:t>
      </w:r>
      <w:r>
        <w:rPr>
          <w:spacing w:val="-11"/>
          <w:w w:val="95"/>
        </w:rPr>
        <w:t xml:space="preserve"> </w:t>
      </w:r>
      <w:r>
        <w:rPr>
          <w:w w:val="95"/>
        </w:rPr>
        <w:t>woman,</w:t>
      </w:r>
      <w:r>
        <w:rPr>
          <w:spacing w:val="-11"/>
          <w:w w:val="95"/>
        </w:rPr>
        <w:t xml:space="preserve"> </w:t>
      </w:r>
      <w:r>
        <w:rPr>
          <w:w w:val="95"/>
        </w:rPr>
        <w:t>and</w:t>
      </w:r>
      <w:r>
        <w:rPr>
          <w:spacing w:val="-10"/>
          <w:w w:val="95"/>
        </w:rPr>
        <w:t xml:space="preserve"> </w:t>
      </w:r>
      <w:r>
        <w:rPr>
          <w:w w:val="95"/>
        </w:rPr>
        <w:t xml:space="preserve">almighty </w:t>
      </w:r>
      <w:r>
        <w:t>God</w:t>
      </w:r>
      <w:r>
        <w:rPr>
          <w:spacing w:val="-10"/>
        </w:rPr>
        <w:t xml:space="preserve"> </w:t>
      </w:r>
      <w:r>
        <w:t>for</w:t>
      </w:r>
      <w:r>
        <w:rPr>
          <w:spacing w:val="-9"/>
        </w:rPr>
        <w:t xml:space="preserve"> </w:t>
      </w:r>
      <w:r>
        <w:t>a</w:t>
      </w:r>
      <w:r>
        <w:rPr>
          <w:spacing w:val="-9"/>
        </w:rPr>
        <w:t xml:space="preserve"> </w:t>
      </w:r>
      <w:r>
        <w:t>lifetime,</w:t>
      </w:r>
      <w:r>
        <w:rPr>
          <w:spacing w:val="-10"/>
        </w:rPr>
        <w:t xml:space="preserve"> </w:t>
      </w:r>
      <w:r>
        <w:t>no</w:t>
      </w:r>
      <w:r>
        <w:rPr>
          <w:spacing w:val="-9"/>
        </w:rPr>
        <w:t xml:space="preserve"> </w:t>
      </w:r>
      <w:r>
        <w:t>wonder</w:t>
      </w:r>
      <w:r>
        <w:rPr>
          <w:spacing w:val="-9"/>
        </w:rPr>
        <w:t xml:space="preserve"> </w:t>
      </w:r>
      <w:r>
        <w:t>God</w:t>
      </w:r>
      <w:r>
        <w:rPr>
          <w:spacing w:val="-9"/>
        </w:rPr>
        <w:t xml:space="preserve"> </w:t>
      </w:r>
      <w:r>
        <w:t>said</w:t>
      </w:r>
      <w:r>
        <w:rPr>
          <w:spacing w:val="-10"/>
        </w:rPr>
        <w:t xml:space="preserve"> </w:t>
      </w:r>
      <w:r>
        <w:t>that</w:t>
      </w:r>
      <w:r>
        <w:rPr>
          <w:spacing w:val="-9"/>
        </w:rPr>
        <w:t xml:space="preserve"> </w:t>
      </w:r>
      <w:r>
        <w:t>He</w:t>
      </w:r>
      <w:r>
        <w:rPr>
          <w:spacing w:val="-9"/>
        </w:rPr>
        <w:t xml:space="preserve"> </w:t>
      </w:r>
      <w:r>
        <w:t>hates</w:t>
      </w:r>
      <w:r>
        <w:rPr>
          <w:spacing w:val="-9"/>
        </w:rPr>
        <w:t xml:space="preserve"> </w:t>
      </w:r>
      <w:r>
        <w:t>divorce</w:t>
      </w:r>
      <w:r>
        <w:rPr>
          <w:spacing w:val="-10"/>
        </w:rPr>
        <w:t xml:space="preserve"> </w:t>
      </w:r>
      <w:r>
        <w:t>(Mal. 2:16).</w:t>
      </w:r>
      <w:r>
        <w:rPr>
          <w:spacing w:val="-6"/>
        </w:rPr>
        <w:t xml:space="preserve"> </w:t>
      </w:r>
      <w:r>
        <w:t>One</w:t>
      </w:r>
      <w:r>
        <w:rPr>
          <w:spacing w:val="-6"/>
        </w:rPr>
        <w:t xml:space="preserve"> </w:t>
      </w:r>
      <w:r>
        <w:t>reason</w:t>
      </w:r>
      <w:r>
        <w:rPr>
          <w:spacing w:val="-5"/>
        </w:rPr>
        <w:t xml:space="preserve"> </w:t>
      </w:r>
      <w:r>
        <w:t>God</w:t>
      </w:r>
      <w:r>
        <w:rPr>
          <w:spacing w:val="-6"/>
        </w:rPr>
        <w:t xml:space="preserve"> </w:t>
      </w:r>
      <w:r>
        <w:t>despises</w:t>
      </w:r>
      <w:r>
        <w:rPr>
          <w:spacing w:val="-6"/>
        </w:rPr>
        <w:t xml:space="preserve"> </w:t>
      </w:r>
      <w:r>
        <w:t>marital</w:t>
      </w:r>
      <w:r>
        <w:rPr>
          <w:spacing w:val="-5"/>
        </w:rPr>
        <w:t xml:space="preserve"> </w:t>
      </w:r>
      <w:r>
        <w:t>demise</w:t>
      </w:r>
      <w:r>
        <w:rPr>
          <w:spacing w:val="-6"/>
        </w:rPr>
        <w:t xml:space="preserve"> </w:t>
      </w:r>
      <w:r>
        <w:t>so</w:t>
      </w:r>
      <w:r>
        <w:rPr>
          <w:spacing w:val="-5"/>
        </w:rPr>
        <w:t xml:space="preserve"> </w:t>
      </w:r>
      <w:r>
        <w:t>much</w:t>
      </w:r>
      <w:r>
        <w:rPr>
          <w:spacing w:val="-6"/>
        </w:rPr>
        <w:t xml:space="preserve"> </w:t>
      </w:r>
      <w:r>
        <w:t>is</w:t>
      </w:r>
      <w:r>
        <w:rPr>
          <w:spacing w:val="-6"/>
        </w:rPr>
        <w:t xml:space="preserve"> </w:t>
      </w:r>
      <w:r>
        <w:t>that</w:t>
      </w:r>
      <w:r>
        <w:rPr>
          <w:spacing w:val="-5"/>
        </w:rPr>
        <w:t xml:space="preserve"> </w:t>
      </w:r>
      <w:r>
        <w:t>He desires</w:t>
      </w:r>
      <w:r>
        <w:rPr>
          <w:spacing w:val="-36"/>
        </w:rPr>
        <w:t xml:space="preserve"> </w:t>
      </w:r>
      <w:r>
        <w:t>godly</w:t>
      </w:r>
      <w:r>
        <w:rPr>
          <w:spacing w:val="-35"/>
        </w:rPr>
        <w:t xml:space="preserve"> </w:t>
      </w:r>
      <w:r>
        <w:t>offspring</w:t>
      </w:r>
      <w:r>
        <w:rPr>
          <w:spacing w:val="-36"/>
        </w:rPr>
        <w:t xml:space="preserve"> </w:t>
      </w:r>
      <w:r>
        <w:t>(Mal.</w:t>
      </w:r>
      <w:r>
        <w:rPr>
          <w:spacing w:val="-35"/>
        </w:rPr>
        <w:t xml:space="preserve"> </w:t>
      </w:r>
      <w:r>
        <w:t>2:15).</w:t>
      </w:r>
      <w:r>
        <w:rPr>
          <w:spacing w:val="-35"/>
        </w:rPr>
        <w:t xml:space="preserve"> </w:t>
      </w:r>
      <w:r>
        <w:rPr>
          <w:spacing w:val="-10"/>
        </w:rPr>
        <w:t>We</w:t>
      </w:r>
      <w:r>
        <w:rPr>
          <w:spacing w:val="-36"/>
        </w:rPr>
        <w:t xml:space="preserve"> </w:t>
      </w:r>
      <w:r>
        <w:t>are</w:t>
      </w:r>
      <w:r>
        <w:rPr>
          <w:spacing w:val="-35"/>
        </w:rPr>
        <w:t xml:space="preserve"> </w:t>
      </w:r>
      <w:r>
        <w:t>well</w:t>
      </w:r>
      <w:r>
        <w:rPr>
          <w:spacing w:val="-36"/>
        </w:rPr>
        <w:t xml:space="preserve"> </w:t>
      </w:r>
      <w:r>
        <w:t>aware</w:t>
      </w:r>
      <w:r>
        <w:rPr>
          <w:spacing w:val="-35"/>
        </w:rPr>
        <w:t xml:space="preserve"> </w:t>
      </w:r>
      <w:r>
        <w:t>of</w:t>
      </w:r>
      <w:r>
        <w:rPr>
          <w:spacing w:val="-35"/>
        </w:rPr>
        <w:t xml:space="preserve"> </w:t>
      </w:r>
      <w:r>
        <w:t>the</w:t>
      </w:r>
      <w:r>
        <w:rPr>
          <w:spacing w:val="-36"/>
        </w:rPr>
        <w:t xml:space="preserve"> </w:t>
      </w:r>
      <w:r>
        <w:t xml:space="preserve">personal, </w:t>
      </w:r>
      <w:r>
        <w:rPr>
          <w:spacing w:val="4"/>
        </w:rPr>
        <w:t xml:space="preserve">lifelong devastation experienced </w:t>
      </w:r>
      <w:r>
        <w:rPr>
          <w:spacing w:val="2"/>
        </w:rPr>
        <w:t xml:space="preserve">by </w:t>
      </w:r>
      <w:r>
        <w:rPr>
          <w:spacing w:val="3"/>
        </w:rPr>
        <w:t xml:space="preserve">many </w:t>
      </w:r>
      <w:r>
        <w:rPr>
          <w:spacing w:val="4"/>
        </w:rPr>
        <w:t xml:space="preserve">children </w:t>
      </w:r>
      <w:r>
        <w:rPr>
          <w:spacing w:val="2"/>
        </w:rPr>
        <w:t xml:space="preserve">of </w:t>
      </w:r>
      <w:r>
        <w:rPr>
          <w:spacing w:val="3"/>
        </w:rPr>
        <w:t xml:space="preserve">divorce. </w:t>
      </w:r>
      <w:r>
        <w:t>Novelist</w:t>
      </w:r>
      <w:r>
        <w:rPr>
          <w:spacing w:val="-13"/>
        </w:rPr>
        <w:t xml:space="preserve"> </w:t>
      </w:r>
      <w:r>
        <w:rPr>
          <w:spacing w:val="-4"/>
        </w:rPr>
        <w:t>Pat</w:t>
      </w:r>
      <w:r>
        <w:rPr>
          <w:spacing w:val="-13"/>
        </w:rPr>
        <w:t xml:space="preserve"> </w:t>
      </w:r>
      <w:r>
        <w:t>Conroy</w:t>
      </w:r>
      <w:r>
        <w:rPr>
          <w:spacing w:val="-13"/>
        </w:rPr>
        <w:t xml:space="preserve"> </w:t>
      </w:r>
      <w:r>
        <w:t>has</w:t>
      </w:r>
      <w:r>
        <w:rPr>
          <w:spacing w:val="-13"/>
        </w:rPr>
        <w:t xml:space="preserve"> </w:t>
      </w:r>
      <w:r>
        <w:t>profoundly</w:t>
      </w:r>
      <w:r>
        <w:rPr>
          <w:spacing w:val="-13"/>
        </w:rPr>
        <w:t xml:space="preserve"> </w:t>
      </w:r>
      <w:r>
        <w:t>written</w:t>
      </w:r>
      <w:r>
        <w:rPr>
          <w:spacing w:val="-12"/>
        </w:rPr>
        <w:t xml:space="preserve"> </w:t>
      </w:r>
      <w:r>
        <w:t>that</w:t>
      </w:r>
      <w:r>
        <w:rPr>
          <w:spacing w:val="-13"/>
        </w:rPr>
        <w:t xml:space="preserve"> </w:t>
      </w:r>
      <w:r>
        <w:t>each</w:t>
      </w:r>
      <w:r>
        <w:rPr>
          <w:spacing w:val="-13"/>
        </w:rPr>
        <w:t xml:space="preserve"> </w:t>
      </w:r>
      <w:r>
        <w:t>divorce</w:t>
      </w:r>
      <w:r>
        <w:rPr>
          <w:spacing w:val="-13"/>
        </w:rPr>
        <w:t xml:space="preserve"> </w:t>
      </w:r>
      <w:r>
        <w:t>is</w:t>
      </w:r>
      <w:r>
        <w:rPr>
          <w:spacing w:val="-13"/>
        </w:rPr>
        <w:t xml:space="preserve"> </w:t>
      </w:r>
      <w:r>
        <w:rPr>
          <w:spacing w:val="-2"/>
        </w:rPr>
        <w:t xml:space="preserve">the </w:t>
      </w:r>
      <w:r>
        <w:t>death of a small civilization. God hates this. It is not the model He intended.</w:t>
      </w:r>
    </w:p>
    <w:p w:rsidR="00331444" w:rsidRDefault="0071453F">
      <w:pPr>
        <w:pStyle w:val="BodyText"/>
        <w:spacing w:before="3" w:line="254" w:lineRule="auto"/>
        <w:ind w:left="120" w:right="438" w:firstLine="360"/>
      </w:pPr>
      <w:r>
        <w:t xml:space="preserve">Sometimes when </w:t>
      </w:r>
      <w:r>
        <w:rPr>
          <w:w w:val="105"/>
        </w:rPr>
        <w:t xml:space="preserve">I </w:t>
      </w:r>
      <w:r>
        <w:t xml:space="preserve">speak, </w:t>
      </w:r>
      <w:r>
        <w:rPr>
          <w:w w:val="105"/>
        </w:rPr>
        <w:t xml:space="preserve">I </w:t>
      </w:r>
      <w:r>
        <w:t xml:space="preserve">take a poll of the audience. </w:t>
      </w:r>
      <w:r>
        <w:rPr>
          <w:w w:val="105"/>
        </w:rPr>
        <w:t xml:space="preserve">I </w:t>
      </w:r>
      <w:r>
        <w:t>have found</w:t>
      </w:r>
      <w:r>
        <w:rPr>
          <w:spacing w:val="-16"/>
        </w:rPr>
        <w:t xml:space="preserve"> </w:t>
      </w:r>
      <w:r>
        <w:t>that</w:t>
      </w:r>
      <w:r>
        <w:rPr>
          <w:spacing w:val="-16"/>
        </w:rPr>
        <w:t xml:space="preserve"> </w:t>
      </w:r>
      <w:r>
        <w:t>only</w:t>
      </w:r>
      <w:r>
        <w:rPr>
          <w:spacing w:val="-15"/>
        </w:rPr>
        <w:t xml:space="preserve"> </w:t>
      </w:r>
      <w:r>
        <w:t>about</w:t>
      </w:r>
      <w:r>
        <w:rPr>
          <w:spacing w:val="-16"/>
        </w:rPr>
        <w:t xml:space="preserve"> </w:t>
      </w:r>
      <w:r>
        <w:t>one</w:t>
      </w:r>
      <w:r>
        <w:rPr>
          <w:spacing w:val="-16"/>
        </w:rPr>
        <w:t xml:space="preserve"> </w:t>
      </w:r>
      <w:r>
        <w:t>out</w:t>
      </w:r>
      <w:r>
        <w:rPr>
          <w:spacing w:val="-15"/>
        </w:rPr>
        <w:t xml:space="preserve"> </w:t>
      </w:r>
      <w:r>
        <w:t>of</w:t>
      </w:r>
      <w:r>
        <w:rPr>
          <w:spacing w:val="-16"/>
        </w:rPr>
        <w:t xml:space="preserve"> </w:t>
      </w:r>
      <w:r>
        <w:t>every</w:t>
      </w:r>
      <w:r>
        <w:rPr>
          <w:spacing w:val="-15"/>
        </w:rPr>
        <w:t xml:space="preserve"> </w:t>
      </w:r>
      <w:r>
        <w:t>three</w:t>
      </w:r>
      <w:r>
        <w:rPr>
          <w:spacing w:val="-16"/>
        </w:rPr>
        <w:t xml:space="preserve"> </w:t>
      </w:r>
      <w:r>
        <w:t>hundred</w:t>
      </w:r>
      <w:r>
        <w:rPr>
          <w:spacing w:val="-16"/>
        </w:rPr>
        <w:t xml:space="preserve"> </w:t>
      </w:r>
      <w:r>
        <w:t>in</w:t>
      </w:r>
      <w:r>
        <w:rPr>
          <w:spacing w:val="-15"/>
        </w:rPr>
        <w:t xml:space="preserve"> </w:t>
      </w:r>
      <w:r>
        <w:t>a</w:t>
      </w:r>
      <w:r>
        <w:rPr>
          <w:spacing w:val="-16"/>
        </w:rPr>
        <w:t xml:space="preserve"> </w:t>
      </w:r>
      <w:r>
        <w:t xml:space="preserve">Christian </w:t>
      </w:r>
      <w:r>
        <w:rPr>
          <w:w w:val="95"/>
        </w:rPr>
        <w:t>audience</w:t>
      </w:r>
      <w:r>
        <w:rPr>
          <w:spacing w:val="-19"/>
          <w:w w:val="95"/>
        </w:rPr>
        <w:t xml:space="preserve"> </w:t>
      </w:r>
      <w:r>
        <w:rPr>
          <w:w w:val="95"/>
        </w:rPr>
        <w:t>have</w:t>
      </w:r>
      <w:r>
        <w:rPr>
          <w:spacing w:val="-18"/>
          <w:w w:val="95"/>
        </w:rPr>
        <w:t xml:space="preserve"> </w:t>
      </w:r>
      <w:r>
        <w:rPr>
          <w:w w:val="95"/>
        </w:rPr>
        <w:t>ever</w:t>
      </w:r>
      <w:r>
        <w:rPr>
          <w:spacing w:val="-19"/>
          <w:w w:val="95"/>
        </w:rPr>
        <w:t xml:space="preserve"> </w:t>
      </w:r>
      <w:r>
        <w:rPr>
          <w:w w:val="95"/>
        </w:rPr>
        <w:t>se</w:t>
      </w:r>
      <w:r>
        <w:rPr>
          <w:w w:val="95"/>
        </w:rPr>
        <w:t>en</w:t>
      </w:r>
      <w:r>
        <w:rPr>
          <w:spacing w:val="-18"/>
          <w:w w:val="95"/>
        </w:rPr>
        <w:t xml:space="preserve"> </w:t>
      </w:r>
      <w:r>
        <w:rPr>
          <w:w w:val="95"/>
        </w:rPr>
        <w:t>a</w:t>
      </w:r>
      <w:r>
        <w:rPr>
          <w:spacing w:val="-19"/>
          <w:w w:val="95"/>
        </w:rPr>
        <w:t xml:space="preserve"> </w:t>
      </w:r>
      <w:r>
        <w:rPr>
          <w:w w:val="95"/>
        </w:rPr>
        <w:t>marriage</w:t>
      </w:r>
      <w:r>
        <w:rPr>
          <w:spacing w:val="-18"/>
          <w:w w:val="95"/>
        </w:rPr>
        <w:t xml:space="preserve"> </w:t>
      </w:r>
      <w:r>
        <w:rPr>
          <w:w w:val="95"/>
        </w:rPr>
        <w:t>covenant—not</w:t>
      </w:r>
      <w:r>
        <w:rPr>
          <w:spacing w:val="-18"/>
          <w:w w:val="95"/>
        </w:rPr>
        <w:t xml:space="preserve"> </w:t>
      </w:r>
      <w:r>
        <w:rPr>
          <w:w w:val="95"/>
        </w:rPr>
        <w:t>a</w:t>
      </w:r>
      <w:r>
        <w:rPr>
          <w:spacing w:val="-19"/>
          <w:w w:val="95"/>
        </w:rPr>
        <w:t xml:space="preserve"> </w:t>
      </w:r>
      <w:r>
        <w:rPr>
          <w:w w:val="95"/>
        </w:rPr>
        <w:t>marriage</w:t>
      </w:r>
      <w:r>
        <w:rPr>
          <w:spacing w:val="-18"/>
          <w:w w:val="95"/>
        </w:rPr>
        <w:t xml:space="preserve"> </w:t>
      </w:r>
      <w:r>
        <w:rPr>
          <w:w w:val="95"/>
        </w:rPr>
        <w:t xml:space="preserve">license, </w:t>
      </w:r>
      <w:r>
        <w:t>but</w:t>
      </w:r>
      <w:r>
        <w:rPr>
          <w:spacing w:val="-23"/>
        </w:rPr>
        <w:t xml:space="preserve"> </w:t>
      </w:r>
      <w:r>
        <w:t>a</w:t>
      </w:r>
      <w:r>
        <w:rPr>
          <w:spacing w:val="-22"/>
        </w:rPr>
        <w:t xml:space="preserve"> </w:t>
      </w:r>
      <w:r>
        <w:t>signed</w:t>
      </w:r>
      <w:r>
        <w:rPr>
          <w:spacing w:val="-23"/>
        </w:rPr>
        <w:t xml:space="preserve"> </w:t>
      </w:r>
      <w:r>
        <w:t>and</w:t>
      </w:r>
      <w:r>
        <w:rPr>
          <w:spacing w:val="-22"/>
        </w:rPr>
        <w:t xml:space="preserve"> </w:t>
      </w:r>
      <w:r>
        <w:t>witnessed</w:t>
      </w:r>
      <w:r>
        <w:rPr>
          <w:spacing w:val="-22"/>
        </w:rPr>
        <w:t xml:space="preserve"> </w:t>
      </w:r>
      <w:r>
        <w:t>covenant.</w:t>
      </w:r>
      <w:r>
        <w:rPr>
          <w:spacing w:val="-23"/>
        </w:rPr>
        <w:t xml:space="preserve"> </w:t>
      </w:r>
      <w:r>
        <w:t>By</w:t>
      </w:r>
      <w:r>
        <w:rPr>
          <w:spacing w:val="-22"/>
        </w:rPr>
        <w:t xml:space="preserve"> </w:t>
      </w:r>
      <w:r>
        <w:t>contrast,</w:t>
      </w:r>
      <w:r>
        <w:rPr>
          <w:spacing w:val="-22"/>
        </w:rPr>
        <w:t xml:space="preserve"> </w:t>
      </w:r>
      <w:r>
        <w:t>about</w:t>
      </w:r>
      <w:r>
        <w:rPr>
          <w:spacing w:val="-23"/>
        </w:rPr>
        <w:t xml:space="preserve"> </w:t>
      </w:r>
      <w:r>
        <w:t>one</w:t>
      </w:r>
      <w:r>
        <w:rPr>
          <w:spacing w:val="-22"/>
        </w:rPr>
        <w:t xml:space="preserve"> </w:t>
      </w:r>
      <w:r>
        <w:t>of</w:t>
      </w:r>
      <w:r>
        <w:rPr>
          <w:spacing w:val="-23"/>
        </w:rPr>
        <w:t xml:space="preserve"> </w:t>
      </w:r>
      <w:r>
        <w:t>four have</w:t>
      </w:r>
      <w:r>
        <w:rPr>
          <w:spacing w:val="-31"/>
        </w:rPr>
        <w:t xml:space="preserve"> </w:t>
      </w:r>
      <w:r>
        <w:t>seen</w:t>
      </w:r>
      <w:r>
        <w:rPr>
          <w:spacing w:val="-30"/>
        </w:rPr>
        <w:t xml:space="preserve"> </w:t>
      </w:r>
      <w:r>
        <w:t>a</w:t>
      </w:r>
      <w:r>
        <w:rPr>
          <w:spacing w:val="-30"/>
        </w:rPr>
        <w:t xml:space="preserve"> </w:t>
      </w:r>
      <w:r>
        <w:t>prenuptial</w:t>
      </w:r>
      <w:r>
        <w:rPr>
          <w:spacing w:val="-30"/>
        </w:rPr>
        <w:t xml:space="preserve"> </w:t>
      </w:r>
      <w:r>
        <w:t>agreement.</w:t>
      </w:r>
      <w:r>
        <w:rPr>
          <w:spacing w:val="-30"/>
        </w:rPr>
        <w:t xml:space="preserve"> </w:t>
      </w:r>
      <w:r>
        <w:t>What’s</w:t>
      </w:r>
      <w:r>
        <w:rPr>
          <w:spacing w:val="-31"/>
        </w:rPr>
        <w:t xml:space="preserve"> </w:t>
      </w:r>
      <w:r>
        <w:t>wrong</w:t>
      </w:r>
      <w:r>
        <w:rPr>
          <w:spacing w:val="-30"/>
        </w:rPr>
        <w:t xml:space="preserve"> </w:t>
      </w:r>
      <w:r>
        <w:t>with</w:t>
      </w:r>
      <w:r>
        <w:rPr>
          <w:spacing w:val="-30"/>
        </w:rPr>
        <w:t xml:space="preserve"> </w:t>
      </w:r>
      <w:r>
        <w:t>that</w:t>
      </w:r>
      <w:r>
        <w:rPr>
          <w:spacing w:val="-30"/>
        </w:rPr>
        <w:t xml:space="preserve"> </w:t>
      </w:r>
      <w:r>
        <w:t>picture?</w:t>
      </w:r>
    </w:p>
    <w:p w:rsidR="00331444" w:rsidRDefault="0071453F">
      <w:pPr>
        <w:pStyle w:val="BodyText"/>
        <w:spacing w:before="2" w:line="254" w:lineRule="auto"/>
        <w:ind w:left="120" w:right="438" w:firstLine="360"/>
      </w:pPr>
      <w:r>
        <w:t>In</w:t>
      </w:r>
      <w:r>
        <w:rPr>
          <w:spacing w:val="-32"/>
        </w:rPr>
        <w:t xml:space="preserve"> </w:t>
      </w:r>
      <w:r>
        <w:t>our</w:t>
      </w:r>
      <w:r>
        <w:rPr>
          <w:spacing w:val="-32"/>
        </w:rPr>
        <w:t xml:space="preserve"> </w:t>
      </w:r>
      <w:r>
        <w:t>society</w:t>
      </w:r>
      <w:r>
        <w:rPr>
          <w:spacing w:val="-32"/>
        </w:rPr>
        <w:t xml:space="preserve"> </w:t>
      </w:r>
      <w:r>
        <w:t>we</w:t>
      </w:r>
      <w:r>
        <w:rPr>
          <w:spacing w:val="-31"/>
        </w:rPr>
        <w:t xml:space="preserve"> </w:t>
      </w:r>
      <w:r>
        <w:t>have</w:t>
      </w:r>
      <w:r>
        <w:rPr>
          <w:spacing w:val="-32"/>
        </w:rPr>
        <w:t xml:space="preserve"> </w:t>
      </w:r>
      <w:r>
        <w:t>“dumbed-down”</w:t>
      </w:r>
      <w:r>
        <w:rPr>
          <w:spacing w:val="-32"/>
        </w:rPr>
        <w:t xml:space="preserve"> </w:t>
      </w:r>
      <w:r>
        <w:t>the</w:t>
      </w:r>
      <w:r>
        <w:rPr>
          <w:spacing w:val="-31"/>
        </w:rPr>
        <w:t xml:space="preserve"> </w:t>
      </w:r>
      <w:r>
        <w:t>marriage</w:t>
      </w:r>
      <w:r>
        <w:rPr>
          <w:spacing w:val="-32"/>
        </w:rPr>
        <w:t xml:space="preserve"> </w:t>
      </w:r>
      <w:r>
        <w:t>promise</w:t>
      </w:r>
      <w:r>
        <w:rPr>
          <w:spacing w:val="-32"/>
        </w:rPr>
        <w:t xml:space="preserve"> </w:t>
      </w:r>
      <w:r>
        <w:t>so that</w:t>
      </w:r>
      <w:r>
        <w:rPr>
          <w:spacing w:val="-32"/>
        </w:rPr>
        <w:t xml:space="preserve"> </w:t>
      </w:r>
      <w:r>
        <w:t>in</w:t>
      </w:r>
      <w:r>
        <w:rPr>
          <w:spacing w:val="-31"/>
        </w:rPr>
        <w:t xml:space="preserve"> </w:t>
      </w:r>
      <w:r>
        <w:t>perceived</w:t>
      </w:r>
      <w:r>
        <w:rPr>
          <w:spacing w:val="-31"/>
        </w:rPr>
        <w:t xml:space="preserve"> </w:t>
      </w:r>
      <w:r>
        <w:t>seriousness</w:t>
      </w:r>
      <w:r>
        <w:rPr>
          <w:spacing w:val="-31"/>
        </w:rPr>
        <w:t xml:space="preserve"> </w:t>
      </w:r>
      <w:r>
        <w:t>it’s</w:t>
      </w:r>
      <w:r>
        <w:rPr>
          <w:spacing w:val="-31"/>
        </w:rPr>
        <w:t xml:space="preserve"> </w:t>
      </w:r>
      <w:r>
        <w:t>about</w:t>
      </w:r>
      <w:r>
        <w:rPr>
          <w:spacing w:val="-31"/>
        </w:rPr>
        <w:t xml:space="preserve"> </w:t>
      </w:r>
      <w:r>
        <w:t>one</w:t>
      </w:r>
      <w:r>
        <w:rPr>
          <w:spacing w:val="-31"/>
        </w:rPr>
        <w:t xml:space="preserve"> </w:t>
      </w:r>
      <w:r>
        <w:t>notch</w:t>
      </w:r>
      <w:r>
        <w:rPr>
          <w:spacing w:val="-31"/>
        </w:rPr>
        <w:t xml:space="preserve"> </w:t>
      </w:r>
      <w:r>
        <w:t>above</w:t>
      </w:r>
      <w:r>
        <w:rPr>
          <w:spacing w:val="-31"/>
        </w:rPr>
        <w:t xml:space="preserve"> </w:t>
      </w:r>
      <w:r>
        <w:t>a</w:t>
      </w:r>
      <w:r>
        <w:rPr>
          <w:spacing w:val="-31"/>
        </w:rPr>
        <w:t xml:space="preserve"> </w:t>
      </w:r>
      <w:r>
        <w:t>car</w:t>
      </w:r>
      <w:r>
        <w:rPr>
          <w:spacing w:val="-31"/>
        </w:rPr>
        <w:t xml:space="preserve"> </w:t>
      </w:r>
      <w:r>
        <w:t>loan.</w:t>
      </w:r>
      <w:r>
        <w:rPr>
          <w:spacing w:val="-31"/>
        </w:rPr>
        <w:t xml:space="preserve"> </w:t>
      </w:r>
      <w:r>
        <w:t>In fact,</w:t>
      </w:r>
      <w:r>
        <w:rPr>
          <w:spacing w:val="-31"/>
        </w:rPr>
        <w:t xml:space="preserve"> </w:t>
      </w:r>
      <w:r>
        <w:rPr>
          <w:w w:val="105"/>
        </w:rPr>
        <w:t>I</w:t>
      </w:r>
      <w:r>
        <w:rPr>
          <w:spacing w:val="-32"/>
          <w:w w:val="105"/>
        </w:rPr>
        <w:t xml:space="preserve"> </w:t>
      </w:r>
      <w:r>
        <w:t>think</w:t>
      </w:r>
      <w:r>
        <w:rPr>
          <w:spacing w:val="-30"/>
        </w:rPr>
        <w:t xml:space="preserve"> </w:t>
      </w:r>
      <w:r>
        <w:t>in</w:t>
      </w:r>
      <w:r>
        <w:rPr>
          <w:spacing w:val="-30"/>
        </w:rPr>
        <w:t xml:space="preserve"> </w:t>
      </w:r>
      <w:r>
        <w:t>most</w:t>
      </w:r>
      <w:r>
        <w:rPr>
          <w:spacing w:val="-30"/>
        </w:rPr>
        <w:t xml:space="preserve"> </w:t>
      </w:r>
      <w:r>
        <w:t>states</w:t>
      </w:r>
      <w:r>
        <w:rPr>
          <w:spacing w:val="-30"/>
        </w:rPr>
        <w:t xml:space="preserve"> </w:t>
      </w:r>
      <w:r>
        <w:t>you</w:t>
      </w:r>
      <w:r>
        <w:rPr>
          <w:spacing w:val="-30"/>
        </w:rPr>
        <w:t xml:space="preserve"> </w:t>
      </w:r>
      <w:r>
        <w:t>probably</w:t>
      </w:r>
      <w:r>
        <w:rPr>
          <w:spacing w:val="-30"/>
        </w:rPr>
        <w:t xml:space="preserve"> </w:t>
      </w:r>
      <w:r>
        <w:t>can</w:t>
      </w:r>
      <w:r>
        <w:rPr>
          <w:spacing w:val="-30"/>
        </w:rPr>
        <w:t xml:space="preserve"> </w:t>
      </w:r>
      <w:r>
        <w:t>get</w:t>
      </w:r>
      <w:r>
        <w:rPr>
          <w:spacing w:val="-31"/>
        </w:rPr>
        <w:t xml:space="preserve"> </w:t>
      </w:r>
      <w:r>
        <w:t>out</w:t>
      </w:r>
      <w:r>
        <w:rPr>
          <w:spacing w:val="-30"/>
        </w:rPr>
        <w:t xml:space="preserve"> </w:t>
      </w:r>
      <w:r>
        <w:t>of</w:t>
      </w:r>
      <w:r>
        <w:rPr>
          <w:spacing w:val="-30"/>
        </w:rPr>
        <w:t xml:space="preserve"> </w:t>
      </w:r>
      <w:r>
        <w:t>marriage</w:t>
      </w:r>
      <w:r>
        <w:rPr>
          <w:spacing w:val="-30"/>
        </w:rPr>
        <w:t xml:space="preserve"> </w:t>
      </w:r>
      <w:r>
        <w:rPr>
          <w:spacing w:val="-2"/>
        </w:rPr>
        <w:t>easier</w:t>
      </w:r>
    </w:p>
    <w:p w:rsidR="00331444" w:rsidRDefault="00331444">
      <w:pPr>
        <w:spacing w:line="254" w:lineRule="auto"/>
        <w:sectPr w:rsidR="00331444">
          <w:pgSz w:w="7920" w:h="12240"/>
          <w:pgMar w:top="920" w:right="720" w:bottom="280" w:left="76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00" w:right="158"/>
      </w:pPr>
      <w:r>
        <w:t>than</w:t>
      </w:r>
      <w:r>
        <w:rPr>
          <w:spacing w:val="-23"/>
        </w:rPr>
        <w:t xml:space="preserve"> </w:t>
      </w:r>
      <w:r>
        <w:t>you</w:t>
      </w:r>
      <w:r>
        <w:rPr>
          <w:spacing w:val="-23"/>
        </w:rPr>
        <w:t xml:space="preserve"> </w:t>
      </w:r>
      <w:r>
        <w:t>can</w:t>
      </w:r>
      <w:r>
        <w:rPr>
          <w:spacing w:val="-23"/>
        </w:rPr>
        <w:t xml:space="preserve"> </w:t>
      </w:r>
      <w:r>
        <w:t>ditch</w:t>
      </w:r>
      <w:r>
        <w:rPr>
          <w:spacing w:val="-23"/>
        </w:rPr>
        <w:t xml:space="preserve"> </w:t>
      </w:r>
      <w:r>
        <w:t>a</w:t>
      </w:r>
      <w:r>
        <w:rPr>
          <w:spacing w:val="-23"/>
        </w:rPr>
        <w:t xml:space="preserve"> </w:t>
      </w:r>
      <w:r>
        <w:t>car</w:t>
      </w:r>
      <w:r>
        <w:rPr>
          <w:spacing w:val="-23"/>
        </w:rPr>
        <w:t xml:space="preserve"> </w:t>
      </w:r>
      <w:r>
        <w:t>loan!</w:t>
      </w:r>
      <w:r>
        <w:rPr>
          <w:spacing w:val="-23"/>
        </w:rPr>
        <w:t xml:space="preserve"> </w:t>
      </w:r>
      <w:r>
        <w:t>It’s</w:t>
      </w:r>
      <w:r>
        <w:rPr>
          <w:spacing w:val="-23"/>
        </w:rPr>
        <w:t xml:space="preserve"> </w:t>
      </w:r>
      <w:r>
        <w:t>time</w:t>
      </w:r>
      <w:r>
        <w:rPr>
          <w:spacing w:val="-23"/>
        </w:rPr>
        <w:t xml:space="preserve"> </w:t>
      </w:r>
      <w:r>
        <w:t>for</w:t>
      </w:r>
      <w:r>
        <w:rPr>
          <w:spacing w:val="-23"/>
        </w:rPr>
        <w:t xml:space="preserve"> </w:t>
      </w:r>
      <w:r>
        <w:t>the</w:t>
      </w:r>
      <w:r>
        <w:rPr>
          <w:spacing w:val="-23"/>
        </w:rPr>
        <w:t xml:space="preserve"> </w:t>
      </w:r>
      <w:r>
        <w:t>church</w:t>
      </w:r>
      <w:r>
        <w:rPr>
          <w:spacing w:val="-23"/>
        </w:rPr>
        <w:t xml:space="preserve"> </w:t>
      </w:r>
      <w:r>
        <w:t>to</w:t>
      </w:r>
      <w:r>
        <w:rPr>
          <w:spacing w:val="-23"/>
        </w:rPr>
        <w:t xml:space="preserve"> </w:t>
      </w:r>
      <w:r>
        <w:t>step</w:t>
      </w:r>
      <w:r>
        <w:rPr>
          <w:spacing w:val="-22"/>
        </w:rPr>
        <w:t xml:space="preserve"> </w:t>
      </w:r>
      <w:r>
        <w:t>forward and</w:t>
      </w:r>
      <w:r>
        <w:rPr>
          <w:spacing w:val="-6"/>
        </w:rPr>
        <w:t xml:space="preserve"> </w:t>
      </w:r>
      <w:r>
        <w:t>become</w:t>
      </w:r>
      <w:r>
        <w:rPr>
          <w:spacing w:val="-6"/>
        </w:rPr>
        <w:t xml:space="preserve"> </w:t>
      </w:r>
      <w:r>
        <w:t>the</w:t>
      </w:r>
      <w:r>
        <w:rPr>
          <w:spacing w:val="-6"/>
        </w:rPr>
        <w:t xml:space="preserve"> </w:t>
      </w:r>
      <w:r>
        <w:t>guardian,</w:t>
      </w:r>
      <w:r>
        <w:rPr>
          <w:spacing w:val="-5"/>
        </w:rPr>
        <w:t xml:space="preserve"> </w:t>
      </w:r>
      <w:r>
        <w:rPr>
          <w:spacing w:val="-3"/>
        </w:rPr>
        <w:t>protector,</w:t>
      </w:r>
      <w:r>
        <w:rPr>
          <w:spacing w:val="-6"/>
        </w:rPr>
        <w:t xml:space="preserve"> </w:t>
      </w:r>
      <w:r>
        <w:t>and</w:t>
      </w:r>
      <w:r>
        <w:rPr>
          <w:spacing w:val="-6"/>
        </w:rPr>
        <w:t xml:space="preserve"> </w:t>
      </w:r>
      <w:r>
        <w:t>enforcer</w:t>
      </w:r>
      <w:r>
        <w:rPr>
          <w:spacing w:val="-5"/>
        </w:rPr>
        <w:t xml:space="preserve"> </w:t>
      </w:r>
      <w:r>
        <w:t>of</w:t>
      </w:r>
      <w:r>
        <w:rPr>
          <w:spacing w:val="-6"/>
        </w:rPr>
        <w:t xml:space="preserve"> </w:t>
      </w:r>
      <w:r>
        <w:t>the</w:t>
      </w:r>
      <w:r>
        <w:rPr>
          <w:spacing w:val="-6"/>
        </w:rPr>
        <w:t xml:space="preserve"> </w:t>
      </w:r>
      <w:r>
        <w:t>marriage covenant. It is time for the Christian community to say no to easy divorce</w:t>
      </w:r>
      <w:r>
        <w:rPr>
          <w:spacing w:val="-33"/>
        </w:rPr>
        <w:t xml:space="preserve"> </w:t>
      </w:r>
      <w:r>
        <w:t>and</w:t>
      </w:r>
      <w:r>
        <w:rPr>
          <w:spacing w:val="-32"/>
        </w:rPr>
        <w:t xml:space="preserve"> </w:t>
      </w:r>
      <w:r>
        <w:t>yes</w:t>
      </w:r>
      <w:r>
        <w:rPr>
          <w:spacing w:val="-32"/>
        </w:rPr>
        <w:t xml:space="preserve"> </w:t>
      </w:r>
      <w:r>
        <w:t>to</w:t>
      </w:r>
      <w:r>
        <w:rPr>
          <w:spacing w:val="-32"/>
        </w:rPr>
        <w:t xml:space="preserve"> </w:t>
      </w:r>
      <w:r>
        <w:t>a</w:t>
      </w:r>
      <w:r>
        <w:rPr>
          <w:spacing w:val="-32"/>
        </w:rPr>
        <w:t xml:space="preserve"> </w:t>
      </w:r>
      <w:r>
        <w:t>marriage</w:t>
      </w:r>
      <w:r>
        <w:rPr>
          <w:spacing w:val="-33"/>
        </w:rPr>
        <w:t xml:space="preserve"> </w:t>
      </w:r>
      <w:r>
        <w:t>covenant</w:t>
      </w:r>
      <w:r>
        <w:rPr>
          <w:spacing w:val="-32"/>
        </w:rPr>
        <w:t xml:space="preserve"> </w:t>
      </w:r>
      <w:r>
        <w:t>that</w:t>
      </w:r>
      <w:r>
        <w:rPr>
          <w:spacing w:val="-32"/>
        </w:rPr>
        <w:t xml:space="preserve"> </w:t>
      </w:r>
      <w:r>
        <w:t>lasts</w:t>
      </w:r>
      <w:r>
        <w:rPr>
          <w:spacing w:val="-32"/>
        </w:rPr>
        <w:t xml:space="preserve"> </w:t>
      </w:r>
      <w:r>
        <w:t>a</w:t>
      </w:r>
      <w:r>
        <w:rPr>
          <w:spacing w:val="-32"/>
        </w:rPr>
        <w:t xml:space="preserve"> </w:t>
      </w:r>
      <w:r>
        <w:t>lifetime.</w:t>
      </w:r>
      <w:r>
        <w:rPr>
          <w:spacing w:val="-32"/>
        </w:rPr>
        <w:t xml:space="preserve"> </w:t>
      </w:r>
      <w:r>
        <w:t>This</w:t>
      </w:r>
      <w:r>
        <w:rPr>
          <w:spacing w:val="-33"/>
        </w:rPr>
        <w:t xml:space="preserve"> </w:t>
      </w:r>
      <w:r>
        <w:t>is</w:t>
      </w:r>
      <w:r>
        <w:rPr>
          <w:spacing w:val="-32"/>
        </w:rPr>
        <w:t xml:space="preserve"> </w:t>
      </w:r>
      <w:r>
        <w:rPr>
          <w:spacing w:val="-2"/>
        </w:rPr>
        <w:t xml:space="preserve">not </w:t>
      </w:r>
      <w:r>
        <w:t>time</w:t>
      </w:r>
      <w:r>
        <w:rPr>
          <w:spacing w:val="-12"/>
        </w:rPr>
        <w:t xml:space="preserve"> </w:t>
      </w:r>
      <w:r>
        <w:t>for</w:t>
      </w:r>
      <w:r>
        <w:rPr>
          <w:spacing w:val="-12"/>
        </w:rPr>
        <w:t xml:space="preserve"> </w:t>
      </w:r>
      <w:r>
        <w:t>religious</w:t>
      </w:r>
      <w:r>
        <w:rPr>
          <w:spacing w:val="-12"/>
        </w:rPr>
        <w:t xml:space="preserve"> </w:t>
      </w:r>
      <w:r>
        <w:t>business</w:t>
      </w:r>
      <w:r>
        <w:rPr>
          <w:spacing w:val="-12"/>
        </w:rPr>
        <w:t xml:space="preserve"> </w:t>
      </w:r>
      <w:r>
        <w:t>as</w:t>
      </w:r>
      <w:r>
        <w:rPr>
          <w:spacing w:val="-12"/>
        </w:rPr>
        <w:t xml:space="preserve"> </w:t>
      </w:r>
      <w:r>
        <w:t>usual.</w:t>
      </w:r>
      <w:r>
        <w:rPr>
          <w:spacing w:val="-11"/>
        </w:rPr>
        <w:t xml:space="preserve"> </w:t>
      </w:r>
      <w:r>
        <w:t>It</w:t>
      </w:r>
      <w:r>
        <w:rPr>
          <w:spacing w:val="-12"/>
        </w:rPr>
        <w:t xml:space="preserve"> </w:t>
      </w:r>
      <w:r>
        <w:t>is</w:t>
      </w:r>
      <w:r>
        <w:rPr>
          <w:spacing w:val="-12"/>
        </w:rPr>
        <w:t xml:space="preserve"> </w:t>
      </w:r>
      <w:r>
        <w:t>time</w:t>
      </w:r>
      <w:r>
        <w:rPr>
          <w:spacing w:val="-12"/>
        </w:rPr>
        <w:t xml:space="preserve"> </w:t>
      </w:r>
      <w:r>
        <w:t>for</w:t>
      </w:r>
      <w:r>
        <w:rPr>
          <w:spacing w:val="-12"/>
        </w:rPr>
        <w:t xml:space="preserve"> </w:t>
      </w:r>
      <w:r>
        <w:t>radical</w:t>
      </w:r>
      <w:r>
        <w:rPr>
          <w:spacing w:val="-12"/>
        </w:rPr>
        <w:t xml:space="preserve"> </w:t>
      </w:r>
      <w:r>
        <w:t>action.</w:t>
      </w:r>
    </w:p>
    <w:p w:rsidR="00331444" w:rsidRDefault="0071453F">
      <w:pPr>
        <w:pStyle w:val="BodyText"/>
        <w:spacing w:line="256" w:lineRule="auto"/>
        <w:ind w:left="400" w:right="158" w:firstLine="360"/>
      </w:pPr>
      <w:r>
        <w:t>How’s</w:t>
      </w:r>
      <w:r>
        <w:rPr>
          <w:spacing w:val="-19"/>
        </w:rPr>
        <w:t xml:space="preserve"> </w:t>
      </w:r>
      <w:r>
        <w:t>this</w:t>
      </w:r>
      <w:r>
        <w:rPr>
          <w:spacing w:val="-18"/>
        </w:rPr>
        <w:t xml:space="preserve"> </w:t>
      </w:r>
      <w:r>
        <w:t>for</w:t>
      </w:r>
      <w:r>
        <w:rPr>
          <w:spacing w:val="-18"/>
        </w:rPr>
        <w:t xml:space="preserve"> </w:t>
      </w:r>
      <w:r>
        <w:t>an</w:t>
      </w:r>
      <w:r>
        <w:rPr>
          <w:spacing w:val="-18"/>
        </w:rPr>
        <w:t xml:space="preserve"> </w:t>
      </w:r>
      <w:r>
        <w:t>example</w:t>
      </w:r>
      <w:r>
        <w:rPr>
          <w:spacing w:val="-18"/>
        </w:rPr>
        <w:t xml:space="preserve"> </w:t>
      </w:r>
      <w:r>
        <w:t>of</w:t>
      </w:r>
      <w:r>
        <w:rPr>
          <w:spacing w:val="-18"/>
        </w:rPr>
        <w:t xml:space="preserve"> </w:t>
      </w:r>
      <w:r>
        <w:t>radical</w:t>
      </w:r>
      <w:r>
        <w:rPr>
          <w:spacing w:val="-18"/>
        </w:rPr>
        <w:t xml:space="preserve"> </w:t>
      </w:r>
      <w:r>
        <w:t>action</w:t>
      </w:r>
      <w:r>
        <w:rPr>
          <w:spacing w:val="-18"/>
        </w:rPr>
        <w:t xml:space="preserve"> </w:t>
      </w:r>
      <w:r>
        <w:t>taken</w:t>
      </w:r>
      <w:r>
        <w:rPr>
          <w:spacing w:val="-18"/>
        </w:rPr>
        <w:t xml:space="preserve"> </w:t>
      </w:r>
      <w:r>
        <w:t>by</w:t>
      </w:r>
      <w:r>
        <w:rPr>
          <w:spacing w:val="-18"/>
        </w:rPr>
        <w:t xml:space="preserve"> </w:t>
      </w:r>
      <w:r>
        <w:t>one</w:t>
      </w:r>
      <w:r>
        <w:rPr>
          <w:spacing w:val="-18"/>
        </w:rPr>
        <w:t xml:space="preserve"> </w:t>
      </w:r>
      <w:r>
        <w:t>pastor: He</w:t>
      </w:r>
      <w:r>
        <w:rPr>
          <w:spacing w:val="-22"/>
        </w:rPr>
        <w:t xml:space="preserve"> </w:t>
      </w:r>
      <w:r>
        <w:t>will</w:t>
      </w:r>
      <w:r>
        <w:rPr>
          <w:spacing w:val="-21"/>
        </w:rPr>
        <w:t xml:space="preserve"> </w:t>
      </w:r>
      <w:r>
        <w:t>not</w:t>
      </w:r>
      <w:r>
        <w:rPr>
          <w:spacing w:val="-21"/>
        </w:rPr>
        <w:t xml:space="preserve"> </w:t>
      </w:r>
      <w:r>
        <w:t>marry</w:t>
      </w:r>
      <w:r>
        <w:rPr>
          <w:spacing w:val="-21"/>
        </w:rPr>
        <w:t xml:space="preserve"> </w:t>
      </w:r>
      <w:r>
        <w:t>a</w:t>
      </w:r>
      <w:r>
        <w:rPr>
          <w:spacing w:val="-21"/>
        </w:rPr>
        <w:t xml:space="preserve"> </w:t>
      </w:r>
      <w:r>
        <w:t>couple</w:t>
      </w:r>
      <w:r>
        <w:rPr>
          <w:spacing w:val="-21"/>
        </w:rPr>
        <w:t xml:space="preserve"> </w:t>
      </w:r>
      <w:r>
        <w:t>if</w:t>
      </w:r>
      <w:r>
        <w:rPr>
          <w:spacing w:val="-21"/>
        </w:rPr>
        <w:t xml:space="preserve"> </w:t>
      </w:r>
      <w:r>
        <w:t>the</w:t>
      </w:r>
      <w:r>
        <w:rPr>
          <w:spacing w:val="-21"/>
        </w:rPr>
        <w:t xml:space="preserve"> </w:t>
      </w:r>
      <w:r>
        <w:t>bride-to-be</w:t>
      </w:r>
      <w:r>
        <w:rPr>
          <w:spacing w:val="-21"/>
        </w:rPr>
        <w:t xml:space="preserve"> </w:t>
      </w:r>
      <w:r>
        <w:t>intends</w:t>
      </w:r>
      <w:r>
        <w:rPr>
          <w:spacing w:val="-21"/>
        </w:rPr>
        <w:t xml:space="preserve"> </w:t>
      </w:r>
      <w:r>
        <w:t>to</w:t>
      </w:r>
      <w:r>
        <w:rPr>
          <w:spacing w:val="-21"/>
        </w:rPr>
        <w:t xml:space="preserve"> </w:t>
      </w:r>
      <w:r>
        <w:t>work</w:t>
      </w:r>
      <w:r>
        <w:rPr>
          <w:spacing w:val="-21"/>
        </w:rPr>
        <w:t xml:space="preserve"> </w:t>
      </w:r>
      <w:r>
        <w:t>outside the</w:t>
      </w:r>
      <w:r>
        <w:rPr>
          <w:spacing w:val="-15"/>
        </w:rPr>
        <w:t xml:space="preserve"> </w:t>
      </w:r>
      <w:r>
        <w:t>home</w:t>
      </w:r>
      <w:r>
        <w:rPr>
          <w:spacing w:val="-15"/>
        </w:rPr>
        <w:t xml:space="preserve"> </w:t>
      </w:r>
      <w:r>
        <w:t>after</w:t>
      </w:r>
      <w:r>
        <w:rPr>
          <w:spacing w:val="-15"/>
        </w:rPr>
        <w:t xml:space="preserve"> </w:t>
      </w:r>
      <w:r>
        <w:t>the</w:t>
      </w:r>
      <w:r>
        <w:rPr>
          <w:spacing w:val="-14"/>
        </w:rPr>
        <w:t xml:space="preserve"> </w:t>
      </w:r>
      <w:r>
        <w:t>wedding.</w:t>
      </w:r>
      <w:r>
        <w:rPr>
          <w:spacing w:val="-15"/>
        </w:rPr>
        <w:t xml:space="preserve"> </w:t>
      </w:r>
      <w:r>
        <w:t>This</w:t>
      </w:r>
      <w:r>
        <w:rPr>
          <w:spacing w:val="-15"/>
        </w:rPr>
        <w:t xml:space="preserve"> </w:t>
      </w:r>
      <w:r>
        <w:t>pastor</w:t>
      </w:r>
      <w:r>
        <w:rPr>
          <w:spacing w:val="-14"/>
        </w:rPr>
        <w:t xml:space="preserve"> </w:t>
      </w:r>
      <w:r>
        <w:t>says</w:t>
      </w:r>
      <w:r>
        <w:rPr>
          <w:spacing w:val="-15"/>
        </w:rPr>
        <w:t xml:space="preserve"> </w:t>
      </w:r>
      <w:r>
        <w:t>that</w:t>
      </w:r>
      <w:r>
        <w:rPr>
          <w:spacing w:val="-15"/>
        </w:rPr>
        <w:t xml:space="preserve"> </w:t>
      </w:r>
      <w:r>
        <w:t>he</w:t>
      </w:r>
      <w:r>
        <w:rPr>
          <w:spacing w:val="-14"/>
        </w:rPr>
        <w:t xml:space="preserve"> </w:t>
      </w:r>
      <w:r>
        <w:t>is</w:t>
      </w:r>
      <w:r>
        <w:rPr>
          <w:spacing w:val="-15"/>
        </w:rPr>
        <w:t xml:space="preserve"> </w:t>
      </w:r>
      <w:r>
        <w:t>“challenged most</w:t>
      </w:r>
      <w:r>
        <w:rPr>
          <w:spacing w:val="-18"/>
        </w:rPr>
        <w:t xml:space="preserve"> </w:t>
      </w:r>
      <w:r>
        <w:t>on</w:t>
      </w:r>
      <w:r>
        <w:rPr>
          <w:spacing w:val="-18"/>
        </w:rPr>
        <w:t xml:space="preserve"> </w:t>
      </w:r>
      <w:r>
        <w:t>this</w:t>
      </w:r>
      <w:r>
        <w:rPr>
          <w:spacing w:val="-17"/>
        </w:rPr>
        <w:t xml:space="preserve"> </w:t>
      </w:r>
      <w:r>
        <w:t>point</w:t>
      </w:r>
      <w:r>
        <w:rPr>
          <w:spacing w:val="-18"/>
        </w:rPr>
        <w:t xml:space="preserve"> </w:t>
      </w:r>
      <w:r>
        <w:t>before</w:t>
      </w:r>
      <w:r>
        <w:rPr>
          <w:spacing w:val="-17"/>
        </w:rPr>
        <w:t xml:space="preserve"> </w:t>
      </w:r>
      <w:r>
        <w:t>marriage.</w:t>
      </w:r>
      <w:r>
        <w:rPr>
          <w:spacing w:val="34"/>
        </w:rPr>
        <w:t xml:space="preserve"> </w:t>
      </w:r>
      <w:r>
        <w:t>but</w:t>
      </w:r>
      <w:r>
        <w:rPr>
          <w:spacing w:val="-18"/>
        </w:rPr>
        <w:t xml:space="preserve"> </w:t>
      </w:r>
      <w:r>
        <w:t>thanked</w:t>
      </w:r>
      <w:r>
        <w:rPr>
          <w:spacing w:val="-17"/>
        </w:rPr>
        <w:t xml:space="preserve"> </w:t>
      </w:r>
      <w:r>
        <w:t>most</w:t>
      </w:r>
      <w:r>
        <w:rPr>
          <w:spacing w:val="-18"/>
        </w:rPr>
        <w:t xml:space="preserve"> </w:t>
      </w:r>
      <w:r>
        <w:t>for</w:t>
      </w:r>
      <w:r>
        <w:rPr>
          <w:spacing w:val="-18"/>
        </w:rPr>
        <w:t xml:space="preserve"> </w:t>
      </w:r>
      <w:r>
        <w:t>it</w:t>
      </w:r>
      <w:r>
        <w:rPr>
          <w:spacing w:val="-17"/>
        </w:rPr>
        <w:t xml:space="preserve"> </w:t>
      </w:r>
      <w:r>
        <w:rPr>
          <w:spacing w:val="-2"/>
        </w:rPr>
        <w:t>after-</w:t>
      </w:r>
    </w:p>
    <w:p w:rsidR="00331444" w:rsidRDefault="0071453F">
      <w:pPr>
        <w:pStyle w:val="BodyText"/>
        <w:spacing w:line="256" w:lineRule="auto"/>
        <w:ind w:left="400" w:right="158"/>
      </w:pPr>
      <w:r>
        <w:t>wards.</w:t>
      </w:r>
      <w:r>
        <w:rPr>
          <w:spacing w:val="-7"/>
        </w:rPr>
        <w:t xml:space="preserve"> </w:t>
      </w:r>
      <w:r>
        <w:t>The</w:t>
      </w:r>
      <w:r>
        <w:rPr>
          <w:spacing w:val="-6"/>
        </w:rPr>
        <w:t xml:space="preserve"> </w:t>
      </w:r>
      <w:r>
        <w:t>evidence</w:t>
      </w:r>
      <w:r>
        <w:rPr>
          <w:spacing w:val="-6"/>
        </w:rPr>
        <w:t xml:space="preserve"> </w:t>
      </w:r>
      <w:r>
        <w:t>is</w:t>
      </w:r>
      <w:r>
        <w:rPr>
          <w:spacing w:val="-6"/>
        </w:rPr>
        <w:t xml:space="preserve"> </w:t>
      </w:r>
      <w:r>
        <w:t>overwhelming</w:t>
      </w:r>
      <w:r>
        <w:rPr>
          <w:spacing w:val="-7"/>
        </w:rPr>
        <w:t xml:space="preserve"> </w:t>
      </w:r>
      <w:r>
        <w:t>in</w:t>
      </w:r>
      <w:r>
        <w:rPr>
          <w:spacing w:val="-6"/>
        </w:rPr>
        <w:t xml:space="preserve"> </w:t>
      </w:r>
      <w:r>
        <w:t>support</w:t>
      </w:r>
      <w:r>
        <w:rPr>
          <w:spacing w:val="-6"/>
        </w:rPr>
        <w:t xml:space="preserve"> </w:t>
      </w:r>
      <w:r>
        <w:t>of</w:t>
      </w:r>
      <w:r>
        <w:rPr>
          <w:spacing w:val="-6"/>
        </w:rPr>
        <w:t xml:space="preserve"> </w:t>
      </w:r>
      <w:r>
        <w:t>this</w:t>
      </w:r>
      <w:r>
        <w:rPr>
          <w:spacing w:val="-7"/>
        </w:rPr>
        <w:t xml:space="preserve"> </w:t>
      </w:r>
      <w:r>
        <w:t>position.”</w:t>
      </w:r>
      <w:r>
        <w:rPr>
          <w:position w:val="6"/>
          <w:sz w:val="13"/>
        </w:rPr>
        <w:t xml:space="preserve">3 </w:t>
      </w:r>
      <w:r>
        <w:t>This</w:t>
      </w:r>
      <w:r>
        <w:rPr>
          <w:spacing w:val="-23"/>
        </w:rPr>
        <w:t xml:space="preserve"> </w:t>
      </w:r>
      <w:r>
        <w:t>requirement</w:t>
      </w:r>
      <w:r>
        <w:rPr>
          <w:spacing w:val="-23"/>
        </w:rPr>
        <w:t xml:space="preserve"> </w:t>
      </w:r>
      <w:r>
        <w:t>may</w:t>
      </w:r>
      <w:r>
        <w:rPr>
          <w:spacing w:val="-22"/>
        </w:rPr>
        <w:t xml:space="preserve"> </w:t>
      </w:r>
      <w:r>
        <w:t>seem</w:t>
      </w:r>
      <w:r>
        <w:rPr>
          <w:spacing w:val="-23"/>
        </w:rPr>
        <w:t xml:space="preserve"> </w:t>
      </w:r>
      <w:r>
        <w:t>“way</w:t>
      </w:r>
      <w:r>
        <w:rPr>
          <w:spacing w:val="-22"/>
        </w:rPr>
        <w:t xml:space="preserve"> </w:t>
      </w:r>
      <w:r>
        <w:t>out</w:t>
      </w:r>
      <w:r>
        <w:rPr>
          <w:spacing w:val="-23"/>
        </w:rPr>
        <w:t xml:space="preserve"> </w:t>
      </w:r>
      <w:r>
        <w:t>there,”</w:t>
      </w:r>
      <w:r>
        <w:rPr>
          <w:spacing w:val="-22"/>
        </w:rPr>
        <w:t xml:space="preserve"> </w:t>
      </w:r>
      <w:r>
        <w:t>but</w:t>
      </w:r>
      <w:r>
        <w:rPr>
          <w:spacing w:val="-23"/>
        </w:rPr>
        <w:t xml:space="preserve"> </w:t>
      </w:r>
      <w:r>
        <w:t>this</w:t>
      </w:r>
      <w:r>
        <w:rPr>
          <w:spacing w:val="-22"/>
        </w:rPr>
        <w:t xml:space="preserve"> </w:t>
      </w:r>
      <w:r>
        <w:t>is</w:t>
      </w:r>
      <w:r>
        <w:rPr>
          <w:spacing w:val="-23"/>
        </w:rPr>
        <w:t xml:space="preserve"> </w:t>
      </w:r>
      <w:r>
        <w:t>not</w:t>
      </w:r>
      <w:r>
        <w:rPr>
          <w:spacing w:val="-22"/>
        </w:rPr>
        <w:t xml:space="preserve"> </w:t>
      </w:r>
      <w:r>
        <w:t>happen- ing</w:t>
      </w:r>
      <w:r>
        <w:rPr>
          <w:spacing w:val="-26"/>
        </w:rPr>
        <w:t xml:space="preserve"> </w:t>
      </w:r>
      <w:r>
        <w:t>at</w:t>
      </w:r>
      <w:r>
        <w:rPr>
          <w:spacing w:val="-25"/>
        </w:rPr>
        <w:t xml:space="preserve"> </w:t>
      </w:r>
      <w:r>
        <w:t>some</w:t>
      </w:r>
      <w:r>
        <w:rPr>
          <w:spacing w:val="-25"/>
        </w:rPr>
        <w:t xml:space="preserve"> </w:t>
      </w:r>
      <w:r>
        <w:t>small</w:t>
      </w:r>
      <w:r>
        <w:rPr>
          <w:spacing w:val="-25"/>
        </w:rPr>
        <w:t xml:space="preserve"> </w:t>
      </w:r>
      <w:r>
        <w:t>church</w:t>
      </w:r>
      <w:r>
        <w:rPr>
          <w:spacing w:val="-25"/>
        </w:rPr>
        <w:t xml:space="preserve"> </w:t>
      </w:r>
      <w:r>
        <w:t>isolated</w:t>
      </w:r>
      <w:r>
        <w:rPr>
          <w:spacing w:val="-25"/>
        </w:rPr>
        <w:t xml:space="preserve"> </w:t>
      </w:r>
      <w:r>
        <w:t>from</w:t>
      </w:r>
      <w:r>
        <w:rPr>
          <w:spacing w:val="-25"/>
        </w:rPr>
        <w:t xml:space="preserve"> </w:t>
      </w:r>
      <w:r>
        <w:t>real</w:t>
      </w:r>
      <w:r>
        <w:rPr>
          <w:spacing w:val="-26"/>
        </w:rPr>
        <w:t xml:space="preserve"> </w:t>
      </w:r>
      <w:r>
        <w:t>life.</w:t>
      </w:r>
      <w:r>
        <w:rPr>
          <w:spacing w:val="-25"/>
        </w:rPr>
        <w:t xml:space="preserve"> </w:t>
      </w:r>
      <w:r>
        <w:t>This</w:t>
      </w:r>
      <w:r>
        <w:rPr>
          <w:spacing w:val="-25"/>
        </w:rPr>
        <w:t xml:space="preserve"> </w:t>
      </w:r>
      <w:r>
        <w:t>pastor</w:t>
      </w:r>
      <w:r>
        <w:rPr>
          <w:spacing w:val="-25"/>
        </w:rPr>
        <w:t xml:space="preserve"> </w:t>
      </w:r>
      <w:r>
        <w:t>is</w:t>
      </w:r>
      <w:r>
        <w:rPr>
          <w:spacing w:val="-25"/>
        </w:rPr>
        <w:t xml:space="preserve"> </w:t>
      </w:r>
      <w:r>
        <w:t>the</w:t>
      </w:r>
      <w:r>
        <w:rPr>
          <w:spacing w:val="-25"/>
        </w:rPr>
        <w:t xml:space="preserve"> </w:t>
      </w:r>
      <w:r>
        <w:t>for- mer</w:t>
      </w:r>
      <w:r>
        <w:rPr>
          <w:spacing w:val="-23"/>
        </w:rPr>
        <w:t xml:space="preserve"> </w:t>
      </w:r>
      <w:r>
        <w:t>president</w:t>
      </w:r>
      <w:r>
        <w:rPr>
          <w:spacing w:val="-23"/>
        </w:rPr>
        <w:t xml:space="preserve"> </w:t>
      </w:r>
      <w:r>
        <w:t>of</w:t>
      </w:r>
      <w:r>
        <w:rPr>
          <w:spacing w:val="-23"/>
        </w:rPr>
        <w:t xml:space="preserve"> </w:t>
      </w:r>
      <w:r>
        <w:t>the</w:t>
      </w:r>
      <w:r>
        <w:rPr>
          <w:spacing w:val="-23"/>
        </w:rPr>
        <w:t xml:space="preserve"> </w:t>
      </w:r>
      <w:r>
        <w:t>Southern</w:t>
      </w:r>
      <w:r>
        <w:rPr>
          <w:spacing w:val="-22"/>
        </w:rPr>
        <w:t xml:space="preserve"> </w:t>
      </w:r>
      <w:r>
        <w:t>Baptist</w:t>
      </w:r>
      <w:r>
        <w:rPr>
          <w:spacing w:val="-23"/>
        </w:rPr>
        <w:t xml:space="preserve"> </w:t>
      </w:r>
      <w:r>
        <w:t>Convention,</w:t>
      </w:r>
      <w:r>
        <w:rPr>
          <w:spacing w:val="-23"/>
        </w:rPr>
        <w:t xml:space="preserve"> </w:t>
      </w:r>
      <w:r>
        <w:rPr>
          <w:spacing w:val="-14"/>
        </w:rPr>
        <w:t>Tom</w:t>
      </w:r>
      <w:r>
        <w:rPr>
          <w:spacing w:val="-23"/>
        </w:rPr>
        <w:t xml:space="preserve"> </w:t>
      </w:r>
      <w:r>
        <w:rPr>
          <w:spacing w:val="-3"/>
        </w:rPr>
        <w:t>Elliff,</w:t>
      </w:r>
      <w:r>
        <w:rPr>
          <w:spacing w:val="-23"/>
        </w:rPr>
        <w:t xml:space="preserve"> </w:t>
      </w:r>
      <w:r>
        <w:t>and</w:t>
      </w:r>
      <w:r>
        <w:rPr>
          <w:spacing w:val="-22"/>
        </w:rPr>
        <w:t xml:space="preserve"> </w:t>
      </w:r>
      <w:r>
        <w:rPr>
          <w:spacing w:val="-2"/>
        </w:rPr>
        <w:t xml:space="preserve">his </w:t>
      </w:r>
      <w:r>
        <w:t>church</w:t>
      </w:r>
      <w:r>
        <w:rPr>
          <w:spacing w:val="-9"/>
        </w:rPr>
        <w:t xml:space="preserve"> </w:t>
      </w:r>
      <w:r>
        <w:t>near</w:t>
      </w:r>
      <w:r>
        <w:rPr>
          <w:spacing w:val="-8"/>
        </w:rPr>
        <w:t xml:space="preserve"> </w:t>
      </w:r>
      <w:r>
        <w:t>Oklahoma</w:t>
      </w:r>
      <w:r>
        <w:rPr>
          <w:spacing w:val="-9"/>
        </w:rPr>
        <w:t xml:space="preserve"> </w:t>
      </w:r>
      <w:r>
        <w:t>City</w:t>
      </w:r>
      <w:r>
        <w:rPr>
          <w:spacing w:val="-8"/>
        </w:rPr>
        <w:t xml:space="preserve"> </w:t>
      </w:r>
      <w:r>
        <w:t>has</w:t>
      </w:r>
      <w:r>
        <w:rPr>
          <w:spacing w:val="-8"/>
        </w:rPr>
        <w:t xml:space="preserve"> </w:t>
      </w:r>
      <w:r>
        <w:t>a</w:t>
      </w:r>
      <w:r>
        <w:rPr>
          <w:spacing w:val="-9"/>
        </w:rPr>
        <w:t xml:space="preserve"> </w:t>
      </w:r>
      <w:r>
        <w:t>membership</w:t>
      </w:r>
      <w:r>
        <w:rPr>
          <w:spacing w:val="-8"/>
        </w:rPr>
        <w:t xml:space="preserve"> </w:t>
      </w:r>
      <w:r>
        <w:t>of</w:t>
      </w:r>
      <w:r>
        <w:rPr>
          <w:spacing w:val="-8"/>
        </w:rPr>
        <w:t xml:space="preserve"> </w:t>
      </w:r>
      <w:r>
        <w:t>many</w:t>
      </w:r>
      <w:r>
        <w:rPr>
          <w:spacing w:val="-9"/>
        </w:rPr>
        <w:t xml:space="preserve"> </w:t>
      </w:r>
      <w:r>
        <w:t xml:space="preserve">thousands. </w:t>
      </w:r>
      <w:r>
        <w:rPr>
          <w:spacing w:val="-7"/>
        </w:rPr>
        <w:t xml:space="preserve">Yes, </w:t>
      </w:r>
      <w:r>
        <w:rPr>
          <w:spacing w:val="-9"/>
        </w:rPr>
        <w:t xml:space="preserve">Tom’s </w:t>
      </w:r>
      <w:r>
        <w:t xml:space="preserve">approach is extreme compared to the positions of most churches these days. But do not disastrous circumstances call </w:t>
      </w:r>
      <w:r>
        <w:rPr>
          <w:spacing w:val="-2"/>
        </w:rPr>
        <w:t xml:space="preserve">for </w:t>
      </w:r>
      <w:r>
        <w:t>seemingly</w:t>
      </w:r>
      <w:r>
        <w:rPr>
          <w:spacing w:val="-11"/>
        </w:rPr>
        <w:t xml:space="preserve"> </w:t>
      </w:r>
      <w:r>
        <w:t>radical</w:t>
      </w:r>
      <w:r>
        <w:rPr>
          <w:spacing w:val="-10"/>
        </w:rPr>
        <w:t xml:space="preserve"> </w:t>
      </w:r>
      <w:r>
        <w:t>solutions?</w:t>
      </w:r>
      <w:r>
        <w:rPr>
          <w:spacing w:val="-10"/>
        </w:rPr>
        <w:t xml:space="preserve"> </w:t>
      </w:r>
      <w:r>
        <w:rPr>
          <w:spacing w:val="-4"/>
        </w:rPr>
        <w:t>People</w:t>
      </w:r>
      <w:r>
        <w:rPr>
          <w:spacing w:val="-10"/>
        </w:rPr>
        <w:t xml:space="preserve"> </w:t>
      </w:r>
      <w:r>
        <w:t>take</w:t>
      </w:r>
      <w:r>
        <w:rPr>
          <w:spacing w:val="-11"/>
        </w:rPr>
        <w:t xml:space="preserve"> </w:t>
      </w:r>
      <w:r>
        <w:t>shots</w:t>
      </w:r>
      <w:r>
        <w:rPr>
          <w:spacing w:val="-10"/>
        </w:rPr>
        <w:t xml:space="preserve"> </w:t>
      </w:r>
      <w:r>
        <w:t>at</w:t>
      </w:r>
      <w:r>
        <w:rPr>
          <w:spacing w:val="-10"/>
        </w:rPr>
        <w:t xml:space="preserve"> </w:t>
      </w:r>
      <w:r>
        <w:rPr>
          <w:spacing w:val="-14"/>
        </w:rPr>
        <w:t>Tom</w:t>
      </w:r>
      <w:r>
        <w:rPr>
          <w:spacing w:val="-10"/>
        </w:rPr>
        <w:t xml:space="preserve"> </w:t>
      </w:r>
      <w:r>
        <w:t>for</w:t>
      </w:r>
      <w:r>
        <w:rPr>
          <w:spacing w:val="-10"/>
        </w:rPr>
        <w:t xml:space="preserve"> </w:t>
      </w:r>
      <w:r>
        <w:t>his</w:t>
      </w:r>
      <w:r>
        <w:rPr>
          <w:spacing w:val="-11"/>
        </w:rPr>
        <w:t xml:space="preserve"> </w:t>
      </w:r>
      <w:r>
        <w:rPr>
          <w:spacing w:val="-2"/>
        </w:rPr>
        <w:t xml:space="preserve">stand, </w:t>
      </w:r>
      <w:r>
        <w:t>but</w:t>
      </w:r>
      <w:r>
        <w:rPr>
          <w:spacing w:val="-7"/>
        </w:rPr>
        <w:t xml:space="preserve"> </w:t>
      </w:r>
      <w:r>
        <w:t>are</w:t>
      </w:r>
      <w:r>
        <w:rPr>
          <w:spacing w:val="-6"/>
        </w:rPr>
        <w:t xml:space="preserve"> </w:t>
      </w:r>
      <w:r>
        <w:t>their</w:t>
      </w:r>
      <w:r>
        <w:rPr>
          <w:spacing w:val="-6"/>
        </w:rPr>
        <w:t xml:space="preserve"> </w:t>
      </w:r>
      <w:r>
        <w:t>methods</w:t>
      </w:r>
      <w:r>
        <w:rPr>
          <w:spacing w:val="-6"/>
        </w:rPr>
        <w:t xml:space="preserve"> </w:t>
      </w:r>
      <w:r>
        <w:t>producing</w:t>
      </w:r>
      <w:r>
        <w:rPr>
          <w:spacing w:val="-6"/>
        </w:rPr>
        <w:t xml:space="preserve"> </w:t>
      </w:r>
      <w:r>
        <w:t>better</w:t>
      </w:r>
      <w:r>
        <w:rPr>
          <w:spacing w:val="-6"/>
        </w:rPr>
        <w:t xml:space="preserve"> </w:t>
      </w:r>
      <w:r>
        <w:t>results?</w:t>
      </w:r>
    </w:p>
    <w:p w:rsidR="00331444" w:rsidRDefault="0071453F">
      <w:pPr>
        <w:pStyle w:val="BodyText"/>
        <w:spacing w:line="256" w:lineRule="auto"/>
        <w:ind w:left="400" w:right="155" w:firstLine="360"/>
      </w:pPr>
      <w:r>
        <w:t>Divorce</w:t>
      </w:r>
      <w:r>
        <w:rPr>
          <w:spacing w:val="-30"/>
        </w:rPr>
        <w:t xml:space="preserve"> </w:t>
      </w:r>
      <w:r>
        <w:t>is</w:t>
      </w:r>
      <w:r>
        <w:rPr>
          <w:spacing w:val="-29"/>
        </w:rPr>
        <w:t xml:space="preserve"> </w:t>
      </w:r>
      <w:r>
        <w:t>sweeping</w:t>
      </w:r>
      <w:r>
        <w:rPr>
          <w:spacing w:val="-29"/>
        </w:rPr>
        <w:t xml:space="preserve"> </w:t>
      </w:r>
      <w:r>
        <w:t>through</w:t>
      </w:r>
      <w:r>
        <w:rPr>
          <w:spacing w:val="-29"/>
        </w:rPr>
        <w:t xml:space="preserve"> </w:t>
      </w:r>
      <w:r>
        <w:t>the</w:t>
      </w:r>
      <w:r>
        <w:rPr>
          <w:spacing w:val="-29"/>
        </w:rPr>
        <w:t xml:space="preserve"> </w:t>
      </w:r>
      <w:r>
        <w:t>church</w:t>
      </w:r>
      <w:r>
        <w:rPr>
          <w:spacing w:val="-29"/>
        </w:rPr>
        <w:t xml:space="preserve"> </w:t>
      </w:r>
      <w:r>
        <w:t>in</w:t>
      </w:r>
      <w:r>
        <w:rPr>
          <w:spacing w:val="-29"/>
        </w:rPr>
        <w:t xml:space="preserve"> </w:t>
      </w:r>
      <w:r>
        <w:t>epidemic</w:t>
      </w:r>
      <w:r>
        <w:rPr>
          <w:spacing w:val="-29"/>
        </w:rPr>
        <w:t xml:space="preserve"> </w:t>
      </w:r>
      <w:r>
        <w:t xml:space="preserve">proportions </w:t>
      </w:r>
      <w:r>
        <w:rPr>
          <w:spacing w:val="-6"/>
        </w:rPr>
        <w:t>today.</w:t>
      </w:r>
      <w:r>
        <w:rPr>
          <w:spacing w:val="-31"/>
        </w:rPr>
        <w:t xml:space="preserve"> </w:t>
      </w:r>
      <w:r>
        <w:t>Could</w:t>
      </w:r>
      <w:r>
        <w:rPr>
          <w:spacing w:val="-30"/>
        </w:rPr>
        <w:t xml:space="preserve"> </w:t>
      </w:r>
      <w:r>
        <w:t>it</w:t>
      </w:r>
      <w:r>
        <w:rPr>
          <w:spacing w:val="-30"/>
        </w:rPr>
        <w:t xml:space="preserve"> </w:t>
      </w:r>
      <w:r>
        <w:t>be</w:t>
      </w:r>
      <w:r>
        <w:rPr>
          <w:spacing w:val="-30"/>
        </w:rPr>
        <w:t xml:space="preserve"> </w:t>
      </w:r>
      <w:r>
        <w:t>that</w:t>
      </w:r>
      <w:r>
        <w:rPr>
          <w:spacing w:val="-30"/>
        </w:rPr>
        <w:t xml:space="preserve"> </w:t>
      </w:r>
      <w:r>
        <w:t>we</w:t>
      </w:r>
      <w:r>
        <w:rPr>
          <w:spacing w:val="-30"/>
        </w:rPr>
        <w:t xml:space="preserve"> </w:t>
      </w:r>
      <w:r>
        <w:t>need</w:t>
      </w:r>
      <w:r>
        <w:rPr>
          <w:spacing w:val="-30"/>
        </w:rPr>
        <w:t xml:space="preserve"> </w:t>
      </w:r>
      <w:r>
        <w:t>some</w:t>
      </w:r>
      <w:r>
        <w:rPr>
          <w:spacing w:val="-30"/>
        </w:rPr>
        <w:t xml:space="preserve"> </w:t>
      </w:r>
      <w:r>
        <w:t>radical</w:t>
      </w:r>
      <w:r>
        <w:rPr>
          <w:spacing w:val="-30"/>
        </w:rPr>
        <w:t xml:space="preserve"> </w:t>
      </w:r>
      <w:r>
        <w:t>treatment</w:t>
      </w:r>
      <w:r>
        <w:rPr>
          <w:spacing w:val="-30"/>
        </w:rPr>
        <w:t xml:space="preserve"> </w:t>
      </w:r>
      <w:r>
        <w:t>to</w:t>
      </w:r>
      <w:r>
        <w:rPr>
          <w:spacing w:val="-30"/>
        </w:rPr>
        <w:t xml:space="preserve"> </w:t>
      </w:r>
      <w:r>
        <w:t>reverse</w:t>
      </w:r>
      <w:r>
        <w:rPr>
          <w:spacing w:val="-30"/>
        </w:rPr>
        <w:t xml:space="preserve"> </w:t>
      </w:r>
      <w:r>
        <w:rPr>
          <w:spacing w:val="-2"/>
        </w:rPr>
        <w:t xml:space="preserve">the </w:t>
      </w:r>
      <w:r>
        <w:t>trends? How will you address perman</w:t>
      </w:r>
      <w:r>
        <w:t>ence in marriage in your church?</w:t>
      </w:r>
    </w:p>
    <w:p w:rsidR="00331444" w:rsidRDefault="0071453F">
      <w:pPr>
        <w:pStyle w:val="BodyText"/>
        <w:spacing w:line="256" w:lineRule="auto"/>
        <w:ind w:left="400" w:right="153" w:firstLine="360"/>
      </w:pPr>
      <w:r>
        <w:t>Upholding</w:t>
      </w:r>
      <w:r>
        <w:rPr>
          <w:spacing w:val="-20"/>
        </w:rPr>
        <w:t xml:space="preserve"> </w:t>
      </w:r>
      <w:r>
        <w:t>the</w:t>
      </w:r>
      <w:r>
        <w:rPr>
          <w:spacing w:val="-20"/>
        </w:rPr>
        <w:t xml:space="preserve"> </w:t>
      </w:r>
      <w:r>
        <w:t>marriage</w:t>
      </w:r>
      <w:r>
        <w:rPr>
          <w:spacing w:val="-20"/>
        </w:rPr>
        <w:t xml:space="preserve"> </w:t>
      </w:r>
      <w:r>
        <w:t>covenant</w:t>
      </w:r>
      <w:r>
        <w:rPr>
          <w:spacing w:val="-20"/>
        </w:rPr>
        <w:t xml:space="preserve"> </w:t>
      </w:r>
      <w:r>
        <w:t>begins</w:t>
      </w:r>
      <w:r>
        <w:rPr>
          <w:spacing w:val="-20"/>
        </w:rPr>
        <w:t xml:space="preserve"> </w:t>
      </w:r>
      <w:r>
        <w:t>with</w:t>
      </w:r>
      <w:r>
        <w:rPr>
          <w:spacing w:val="-19"/>
        </w:rPr>
        <w:t xml:space="preserve"> </w:t>
      </w:r>
      <w:r>
        <w:t>the</w:t>
      </w:r>
      <w:r>
        <w:rPr>
          <w:spacing w:val="-20"/>
        </w:rPr>
        <w:t xml:space="preserve"> </w:t>
      </w:r>
      <w:r>
        <w:t>care</w:t>
      </w:r>
      <w:r>
        <w:rPr>
          <w:spacing w:val="-20"/>
        </w:rPr>
        <w:t xml:space="preserve"> </w:t>
      </w:r>
      <w:r>
        <w:t>and</w:t>
      </w:r>
      <w:r>
        <w:rPr>
          <w:spacing w:val="-20"/>
        </w:rPr>
        <w:t xml:space="preserve"> </w:t>
      </w:r>
      <w:r>
        <w:t>nur- ture</w:t>
      </w:r>
      <w:r>
        <w:rPr>
          <w:spacing w:val="-27"/>
        </w:rPr>
        <w:t xml:space="preserve"> </w:t>
      </w:r>
      <w:r>
        <w:t>of</w:t>
      </w:r>
      <w:r>
        <w:rPr>
          <w:spacing w:val="-26"/>
        </w:rPr>
        <w:t xml:space="preserve"> </w:t>
      </w:r>
      <w:r>
        <w:t>your</w:t>
      </w:r>
      <w:r>
        <w:rPr>
          <w:spacing w:val="-26"/>
        </w:rPr>
        <w:t xml:space="preserve"> </w:t>
      </w:r>
      <w:r>
        <w:t>own</w:t>
      </w:r>
      <w:r>
        <w:rPr>
          <w:spacing w:val="-26"/>
        </w:rPr>
        <w:t xml:space="preserve"> </w:t>
      </w:r>
      <w:r>
        <w:t>covenant.</w:t>
      </w:r>
      <w:r>
        <w:rPr>
          <w:spacing w:val="-27"/>
        </w:rPr>
        <w:t xml:space="preserve"> </w:t>
      </w:r>
      <w:r>
        <w:t>Also,</w:t>
      </w:r>
      <w:r>
        <w:rPr>
          <w:spacing w:val="-26"/>
        </w:rPr>
        <w:t xml:space="preserve"> </w:t>
      </w:r>
      <w:r>
        <w:t>as</w:t>
      </w:r>
      <w:r>
        <w:rPr>
          <w:spacing w:val="-26"/>
        </w:rPr>
        <w:t xml:space="preserve"> </w:t>
      </w:r>
      <w:r>
        <w:t>your</w:t>
      </w:r>
      <w:r>
        <w:rPr>
          <w:spacing w:val="-26"/>
        </w:rPr>
        <w:t xml:space="preserve"> </w:t>
      </w:r>
      <w:r>
        <w:t>children</w:t>
      </w:r>
      <w:r>
        <w:rPr>
          <w:spacing w:val="-27"/>
        </w:rPr>
        <w:t xml:space="preserve"> </w:t>
      </w:r>
      <w:r>
        <w:t>grow</w:t>
      </w:r>
      <w:r>
        <w:rPr>
          <w:spacing w:val="-26"/>
        </w:rPr>
        <w:t xml:space="preserve"> </w:t>
      </w:r>
      <w:r>
        <w:t>up</w:t>
      </w:r>
      <w:r>
        <w:rPr>
          <w:spacing w:val="-26"/>
        </w:rPr>
        <w:t xml:space="preserve"> </w:t>
      </w:r>
      <w:r>
        <w:t>and</w:t>
      </w:r>
      <w:r>
        <w:rPr>
          <w:spacing w:val="-26"/>
        </w:rPr>
        <w:t xml:space="preserve"> </w:t>
      </w:r>
      <w:r>
        <w:rPr>
          <w:spacing w:val="-6"/>
        </w:rPr>
        <w:t xml:space="preserve">marry, </w:t>
      </w:r>
      <w:r>
        <w:rPr>
          <w:spacing w:val="3"/>
        </w:rPr>
        <w:t xml:space="preserve">etch </w:t>
      </w:r>
      <w:r>
        <w:t xml:space="preserve">on </w:t>
      </w:r>
      <w:r>
        <w:rPr>
          <w:spacing w:val="3"/>
        </w:rPr>
        <w:t xml:space="preserve">their souls </w:t>
      </w:r>
      <w:r>
        <w:rPr>
          <w:spacing w:val="2"/>
        </w:rPr>
        <w:t xml:space="preserve">the </w:t>
      </w:r>
      <w:r>
        <w:rPr>
          <w:spacing w:val="3"/>
        </w:rPr>
        <w:t xml:space="preserve">sacredness </w:t>
      </w:r>
      <w:r>
        <w:t xml:space="preserve">of </w:t>
      </w:r>
      <w:r>
        <w:rPr>
          <w:spacing w:val="3"/>
        </w:rPr>
        <w:t xml:space="preserve">their marriage vows </w:t>
      </w:r>
      <w:r>
        <w:rPr>
          <w:spacing w:val="4"/>
        </w:rPr>
        <w:t xml:space="preserve">and </w:t>
      </w:r>
      <w:r>
        <w:t xml:space="preserve">covenant. Barbara and </w:t>
      </w:r>
      <w:r>
        <w:rPr>
          <w:w w:val="110"/>
        </w:rPr>
        <w:t xml:space="preserve">I </w:t>
      </w:r>
      <w:r>
        <w:t>did this when our daughter Ashley was engaged</w:t>
      </w:r>
      <w:r>
        <w:rPr>
          <w:spacing w:val="-17"/>
        </w:rPr>
        <w:t xml:space="preserve"> </w:t>
      </w:r>
      <w:r>
        <w:t>to</w:t>
      </w:r>
      <w:r>
        <w:rPr>
          <w:spacing w:val="-16"/>
        </w:rPr>
        <w:t xml:space="preserve"> </w:t>
      </w:r>
      <w:r>
        <w:t>Michael.</w:t>
      </w:r>
      <w:r>
        <w:rPr>
          <w:spacing w:val="-17"/>
        </w:rPr>
        <w:t xml:space="preserve"> </w:t>
      </w:r>
      <w:r>
        <w:rPr>
          <w:spacing w:val="-10"/>
        </w:rPr>
        <w:t>We</w:t>
      </w:r>
      <w:r>
        <w:rPr>
          <w:spacing w:val="-16"/>
        </w:rPr>
        <w:t xml:space="preserve"> </w:t>
      </w:r>
      <w:r>
        <w:t>had</w:t>
      </w:r>
      <w:r>
        <w:rPr>
          <w:spacing w:val="-16"/>
        </w:rPr>
        <w:t xml:space="preserve"> </w:t>
      </w:r>
      <w:r>
        <w:t>their</w:t>
      </w:r>
      <w:r>
        <w:rPr>
          <w:spacing w:val="-17"/>
        </w:rPr>
        <w:t xml:space="preserve"> </w:t>
      </w:r>
      <w:r>
        <w:t>vows</w:t>
      </w:r>
      <w:r>
        <w:rPr>
          <w:spacing w:val="-16"/>
        </w:rPr>
        <w:t xml:space="preserve"> </w:t>
      </w:r>
      <w:r>
        <w:t>inscribed</w:t>
      </w:r>
      <w:r>
        <w:rPr>
          <w:spacing w:val="-16"/>
        </w:rPr>
        <w:t xml:space="preserve"> </w:t>
      </w:r>
      <w:r>
        <w:t>on</w:t>
      </w:r>
      <w:r>
        <w:rPr>
          <w:spacing w:val="-17"/>
        </w:rPr>
        <w:t xml:space="preserve"> </w:t>
      </w:r>
      <w:r>
        <w:t>fine</w:t>
      </w:r>
      <w:r>
        <w:rPr>
          <w:spacing w:val="-16"/>
        </w:rPr>
        <w:t xml:space="preserve"> </w:t>
      </w:r>
      <w:r>
        <w:t>paper</w:t>
      </w:r>
      <w:r>
        <w:rPr>
          <w:spacing w:val="-17"/>
        </w:rPr>
        <w:t xml:space="preserve"> </w:t>
      </w:r>
      <w:r>
        <w:t>by</w:t>
      </w:r>
      <w:r>
        <w:rPr>
          <w:spacing w:val="-16"/>
        </w:rPr>
        <w:t xml:space="preserve"> </w:t>
      </w:r>
      <w:r>
        <w:t xml:space="preserve">a </w:t>
      </w:r>
      <w:r>
        <w:rPr>
          <w:spacing w:val="-3"/>
        </w:rPr>
        <w:t xml:space="preserve">calligrapher. </w:t>
      </w:r>
      <w:r>
        <w:t xml:space="preserve">Then during their wedding </w:t>
      </w:r>
      <w:r>
        <w:rPr>
          <w:spacing w:val="-5"/>
        </w:rPr>
        <w:t xml:space="preserve">ceremony, </w:t>
      </w:r>
      <w:r>
        <w:t xml:space="preserve">the bride </w:t>
      </w:r>
      <w:r>
        <w:rPr>
          <w:spacing w:val="-2"/>
        </w:rPr>
        <w:t xml:space="preserve">and </w:t>
      </w:r>
      <w:r>
        <w:t xml:space="preserve">bridegroom signed the document. </w:t>
      </w:r>
      <w:r>
        <w:rPr>
          <w:spacing w:val="-19"/>
          <w:w w:val="110"/>
        </w:rPr>
        <w:t xml:space="preserve">To </w:t>
      </w:r>
      <w:r>
        <w:t>indicate our support of their marriage,</w:t>
      </w:r>
      <w:r>
        <w:rPr>
          <w:spacing w:val="-17"/>
        </w:rPr>
        <w:t xml:space="preserve"> </w:t>
      </w:r>
      <w:r>
        <w:t>Barbara</w:t>
      </w:r>
      <w:r>
        <w:rPr>
          <w:spacing w:val="-16"/>
        </w:rPr>
        <w:t xml:space="preserve"> </w:t>
      </w:r>
      <w:r>
        <w:t>and</w:t>
      </w:r>
      <w:r>
        <w:rPr>
          <w:spacing w:val="-17"/>
        </w:rPr>
        <w:t xml:space="preserve"> </w:t>
      </w:r>
      <w:r>
        <w:rPr>
          <w:w w:val="110"/>
        </w:rPr>
        <w:t>I</w:t>
      </w:r>
      <w:r>
        <w:rPr>
          <w:spacing w:val="-21"/>
          <w:w w:val="110"/>
        </w:rPr>
        <w:t xml:space="preserve"> </w:t>
      </w:r>
      <w:r>
        <w:t>signed</w:t>
      </w:r>
      <w:r>
        <w:rPr>
          <w:spacing w:val="-17"/>
        </w:rPr>
        <w:t xml:space="preserve"> </w:t>
      </w:r>
      <w:r>
        <w:t>the</w:t>
      </w:r>
      <w:r>
        <w:rPr>
          <w:spacing w:val="-16"/>
        </w:rPr>
        <w:t xml:space="preserve"> </w:t>
      </w:r>
      <w:r>
        <w:t>covenant</w:t>
      </w:r>
      <w:r>
        <w:rPr>
          <w:spacing w:val="-16"/>
        </w:rPr>
        <w:t xml:space="preserve"> </w:t>
      </w:r>
      <w:r>
        <w:t>too,</w:t>
      </w:r>
      <w:r>
        <w:rPr>
          <w:spacing w:val="-17"/>
        </w:rPr>
        <w:t xml:space="preserve"> </w:t>
      </w:r>
      <w:r>
        <w:t>as</w:t>
      </w:r>
      <w:r>
        <w:rPr>
          <w:spacing w:val="-16"/>
        </w:rPr>
        <w:t xml:space="preserve"> </w:t>
      </w:r>
      <w:r>
        <w:t>did</w:t>
      </w:r>
      <w:r>
        <w:rPr>
          <w:spacing w:val="-17"/>
        </w:rPr>
        <w:t xml:space="preserve"> </w:t>
      </w:r>
      <w:r>
        <w:t>many</w:t>
      </w:r>
      <w:r>
        <w:rPr>
          <w:spacing w:val="-16"/>
        </w:rPr>
        <w:t xml:space="preserve"> </w:t>
      </w:r>
      <w:r>
        <w:t xml:space="preserve">other </w:t>
      </w:r>
      <w:r>
        <w:rPr>
          <w:w w:val="95"/>
        </w:rPr>
        <w:t>family</w:t>
      </w:r>
      <w:r>
        <w:rPr>
          <w:spacing w:val="-12"/>
          <w:w w:val="95"/>
        </w:rPr>
        <w:t xml:space="preserve"> </w:t>
      </w:r>
      <w:r>
        <w:rPr>
          <w:w w:val="95"/>
        </w:rPr>
        <w:t>members</w:t>
      </w:r>
      <w:r>
        <w:rPr>
          <w:spacing w:val="-11"/>
          <w:w w:val="95"/>
        </w:rPr>
        <w:t xml:space="preserve"> </w:t>
      </w:r>
      <w:r>
        <w:rPr>
          <w:w w:val="95"/>
        </w:rPr>
        <w:t>and</w:t>
      </w:r>
      <w:r>
        <w:rPr>
          <w:spacing w:val="-11"/>
          <w:w w:val="95"/>
        </w:rPr>
        <w:t xml:space="preserve"> </w:t>
      </w:r>
      <w:r>
        <w:rPr>
          <w:w w:val="95"/>
        </w:rPr>
        <w:t>guests.</w:t>
      </w:r>
      <w:r>
        <w:rPr>
          <w:spacing w:val="-11"/>
          <w:w w:val="95"/>
        </w:rPr>
        <w:t xml:space="preserve"> </w:t>
      </w:r>
      <w:r>
        <w:rPr>
          <w:w w:val="95"/>
        </w:rPr>
        <w:t>The</w:t>
      </w:r>
      <w:r>
        <w:rPr>
          <w:spacing w:val="-12"/>
          <w:w w:val="95"/>
        </w:rPr>
        <w:t xml:space="preserve"> </w:t>
      </w:r>
      <w:r>
        <w:rPr>
          <w:w w:val="95"/>
        </w:rPr>
        <w:t>covenant</w:t>
      </w:r>
      <w:r>
        <w:rPr>
          <w:spacing w:val="-11"/>
          <w:w w:val="95"/>
        </w:rPr>
        <w:t xml:space="preserve"> </w:t>
      </w:r>
      <w:r>
        <w:rPr>
          <w:w w:val="95"/>
        </w:rPr>
        <w:t>was</w:t>
      </w:r>
      <w:r>
        <w:rPr>
          <w:spacing w:val="-11"/>
          <w:w w:val="95"/>
        </w:rPr>
        <w:t xml:space="preserve"> </w:t>
      </w:r>
      <w:r>
        <w:rPr>
          <w:w w:val="95"/>
        </w:rPr>
        <w:t>framed</w:t>
      </w:r>
      <w:r>
        <w:rPr>
          <w:spacing w:val="-11"/>
          <w:w w:val="95"/>
        </w:rPr>
        <w:t xml:space="preserve"> </w:t>
      </w:r>
      <w:r>
        <w:rPr>
          <w:w w:val="95"/>
        </w:rPr>
        <w:t>and</w:t>
      </w:r>
      <w:r>
        <w:rPr>
          <w:spacing w:val="-12"/>
          <w:w w:val="95"/>
        </w:rPr>
        <w:t xml:space="preserve"> </w:t>
      </w:r>
      <w:r>
        <w:rPr>
          <w:w w:val="95"/>
        </w:rPr>
        <w:t>now</w:t>
      </w:r>
      <w:r>
        <w:rPr>
          <w:spacing w:val="-11"/>
          <w:w w:val="95"/>
        </w:rPr>
        <w:t xml:space="preserve"> </w:t>
      </w:r>
      <w:r>
        <w:rPr>
          <w:w w:val="95"/>
        </w:rPr>
        <w:t xml:space="preserve">hangs </w:t>
      </w:r>
      <w:r>
        <w:t>in</w:t>
      </w:r>
      <w:r>
        <w:rPr>
          <w:spacing w:val="-4"/>
        </w:rPr>
        <w:t xml:space="preserve"> </w:t>
      </w:r>
      <w:r>
        <w:t>a</w:t>
      </w:r>
      <w:r>
        <w:rPr>
          <w:spacing w:val="-3"/>
        </w:rPr>
        <w:t xml:space="preserve"> </w:t>
      </w:r>
      <w:r>
        <w:t>prominent</w:t>
      </w:r>
      <w:r>
        <w:rPr>
          <w:spacing w:val="-4"/>
        </w:rPr>
        <w:t xml:space="preserve"> </w:t>
      </w:r>
      <w:r>
        <w:t>position</w:t>
      </w:r>
      <w:r>
        <w:rPr>
          <w:spacing w:val="-3"/>
        </w:rPr>
        <w:t xml:space="preserve"> </w:t>
      </w:r>
      <w:r>
        <w:t>in</w:t>
      </w:r>
      <w:r>
        <w:rPr>
          <w:spacing w:val="-3"/>
        </w:rPr>
        <w:t xml:space="preserve"> </w:t>
      </w:r>
      <w:r>
        <w:t>their</w:t>
      </w:r>
      <w:r>
        <w:rPr>
          <w:spacing w:val="-4"/>
        </w:rPr>
        <w:t xml:space="preserve"> </w:t>
      </w:r>
      <w:r>
        <w:t>home.</w:t>
      </w:r>
      <w:r>
        <w:rPr>
          <w:spacing w:val="-3"/>
        </w:rPr>
        <w:t xml:space="preserve"> </w:t>
      </w:r>
      <w:r>
        <w:t>Since</w:t>
      </w:r>
      <w:r>
        <w:rPr>
          <w:spacing w:val="-3"/>
        </w:rPr>
        <w:t xml:space="preserve"> </w:t>
      </w:r>
      <w:r>
        <w:t>then,</w:t>
      </w:r>
      <w:r>
        <w:rPr>
          <w:spacing w:val="-4"/>
        </w:rPr>
        <w:t xml:space="preserve"> </w:t>
      </w:r>
      <w:r>
        <w:t>two</w:t>
      </w:r>
      <w:r>
        <w:rPr>
          <w:spacing w:val="-3"/>
        </w:rPr>
        <w:t xml:space="preserve"> </w:t>
      </w:r>
      <w:r>
        <w:t>of</w:t>
      </w:r>
      <w:r>
        <w:rPr>
          <w:spacing w:val="-3"/>
        </w:rPr>
        <w:t xml:space="preserve"> </w:t>
      </w:r>
      <w:r>
        <w:t>our</w:t>
      </w:r>
      <w:r>
        <w:rPr>
          <w:spacing w:val="-4"/>
        </w:rPr>
        <w:t xml:space="preserve"> </w:t>
      </w:r>
      <w:r>
        <w:t>sons have</w:t>
      </w:r>
      <w:r>
        <w:rPr>
          <w:spacing w:val="-34"/>
        </w:rPr>
        <w:t xml:space="preserve"> </w:t>
      </w:r>
      <w:r>
        <w:t>married</w:t>
      </w:r>
      <w:r>
        <w:rPr>
          <w:spacing w:val="-34"/>
        </w:rPr>
        <w:t xml:space="preserve"> </w:t>
      </w:r>
      <w:r>
        <w:t>and</w:t>
      </w:r>
      <w:r>
        <w:rPr>
          <w:spacing w:val="-34"/>
        </w:rPr>
        <w:t xml:space="preserve"> </w:t>
      </w:r>
      <w:r>
        <w:t>both</w:t>
      </w:r>
      <w:r>
        <w:rPr>
          <w:spacing w:val="-34"/>
        </w:rPr>
        <w:t xml:space="preserve"> </w:t>
      </w:r>
      <w:r>
        <w:t>included</w:t>
      </w:r>
      <w:r>
        <w:rPr>
          <w:spacing w:val="-33"/>
        </w:rPr>
        <w:t xml:space="preserve"> </w:t>
      </w:r>
      <w:r>
        <w:t>such</w:t>
      </w:r>
      <w:r>
        <w:rPr>
          <w:spacing w:val="-34"/>
        </w:rPr>
        <w:t xml:space="preserve"> </w:t>
      </w:r>
      <w:r>
        <w:t>a</w:t>
      </w:r>
      <w:r>
        <w:rPr>
          <w:spacing w:val="-34"/>
        </w:rPr>
        <w:t xml:space="preserve"> </w:t>
      </w:r>
      <w:r>
        <w:t>marriage</w:t>
      </w:r>
      <w:r>
        <w:rPr>
          <w:spacing w:val="-34"/>
        </w:rPr>
        <w:t xml:space="preserve"> </w:t>
      </w:r>
      <w:r>
        <w:t>covenant</w:t>
      </w:r>
      <w:r>
        <w:rPr>
          <w:spacing w:val="-34"/>
        </w:rPr>
        <w:t xml:space="preserve"> </w:t>
      </w:r>
      <w:r>
        <w:t>document as</w:t>
      </w:r>
      <w:r>
        <w:rPr>
          <w:spacing w:val="-25"/>
        </w:rPr>
        <w:t xml:space="preserve"> </w:t>
      </w:r>
      <w:r>
        <w:t>a</w:t>
      </w:r>
      <w:r>
        <w:rPr>
          <w:spacing w:val="-25"/>
        </w:rPr>
        <w:t xml:space="preserve"> </w:t>
      </w:r>
      <w:r>
        <w:t>part</w:t>
      </w:r>
      <w:r>
        <w:rPr>
          <w:spacing w:val="-25"/>
        </w:rPr>
        <w:t xml:space="preserve"> </w:t>
      </w:r>
      <w:r>
        <w:t>of</w:t>
      </w:r>
      <w:r>
        <w:rPr>
          <w:spacing w:val="-24"/>
        </w:rPr>
        <w:t xml:space="preserve"> </w:t>
      </w:r>
      <w:r>
        <w:t>their</w:t>
      </w:r>
      <w:r>
        <w:rPr>
          <w:spacing w:val="-25"/>
        </w:rPr>
        <w:t xml:space="preserve"> </w:t>
      </w:r>
      <w:r>
        <w:t>wedding</w:t>
      </w:r>
      <w:r>
        <w:rPr>
          <w:spacing w:val="-25"/>
        </w:rPr>
        <w:t xml:space="preserve"> </w:t>
      </w:r>
      <w:r>
        <w:rPr>
          <w:spacing w:val="-5"/>
        </w:rPr>
        <w:t>ceremony.</w:t>
      </w:r>
      <w:r>
        <w:rPr>
          <w:spacing w:val="-24"/>
        </w:rPr>
        <w:t xml:space="preserve"> </w:t>
      </w:r>
      <w:r>
        <w:rPr>
          <w:w w:val="110"/>
        </w:rPr>
        <w:t>I</w:t>
      </w:r>
      <w:r>
        <w:rPr>
          <w:spacing w:val="-30"/>
          <w:w w:val="110"/>
        </w:rPr>
        <w:t xml:space="preserve"> </w:t>
      </w:r>
      <w:r>
        <w:t>can’t</w:t>
      </w:r>
      <w:r>
        <w:rPr>
          <w:spacing w:val="-25"/>
        </w:rPr>
        <w:t xml:space="preserve"> </w:t>
      </w:r>
      <w:r>
        <w:t>tell</w:t>
      </w:r>
      <w:r>
        <w:rPr>
          <w:spacing w:val="-24"/>
        </w:rPr>
        <w:t xml:space="preserve"> </w:t>
      </w:r>
      <w:r>
        <w:t>you</w:t>
      </w:r>
      <w:r>
        <w:rPr>
          <w:spacing w:val="-25"/>
        </w:rPr>
        <w:t xml:space="preserve"> </w:t>
      </w:r>
      <w:r>
        <w:t>how</w:t>
      </w:r>
      <w:r>
        <w:rPr>
          <w:spacing w:val="-25"/>
        </w:rPr>
        <w:t xml:space="preserve"> </w:t>
      </w:r>
      <w:r>
        <w:t>much</w:t>
      </w:r>
      <w:r>
        <w:rPr>
          <w:spacing w:val="-24"/>
        </w:rPr>
        <w:t xml:space="preserve"> </w:t>
      </w:r>
      <w:r>
        <w:t>mean- ing</w:t>
      </w:r>
      <w:r>
        <w:rPr>
          <w:spacing w:val="-13"/>
        </w:rPr>
        <w:t xml:space="preserve"> </w:t>
      </w:r>
      <w:r>
        <w:t>this</w:t>
      </w:r>
      <w:r>
        <w:rPr>
          <w:spacing w:val="-13"/>
        </w:rPr>
        <w:t xml:space="preserve"> </w:t>
      </w:r>
      <w:r>
        <w:t>has</w:t>
      </w:r>
      <w:r>
        <w:rPr>
          <w:spacing w:val="-12"/>
        </w:rPr>
        <w:t xml:space="preserve"> </w:t>
      </w:r>
      <w:r>
        <w:t>added</w:t>
      </w:r>
      <w:r>
        <w:rPr>
          <w:spacing w:val="-13"/>
        </w:rPr>
        <w:t xml:space="preserve"> </w:t>
      </w:r>
      <w:r>
        <w:t>to</w:t>
      </w:r>
      <w:r>
        <w:rPr>
          <w:spacing w:val="-12"/>
        </w:rPr>
        <w:t xml:space="preserve"> </w:t>
      </w:r>
      <w:r>
        <w:t>these</w:t>
      </w:r>
      <w:r>
        <w:rPr>
          <w:spacing w:val="-13"/>
        </w:rPr>
        <w:t xml:space="preserve"> </w:t>
      </w:r>
      <w:r>
        <w:t>weddings</w:t>
      </w:r>
      <w:r>
        <w:rPr>
          <w:spacing w:val="-13"/>
        </w:rPr>
        <w:t xml:space="preserve"> </w:t>
      </w:r>
      <w:r>
        <w:t>and</w:t>
      </w:r>
      <w:r>
        <w:rPr>
          <w:spacing w:val="-12"/>
        </w:rPr>
        <w:t xml:space="preserve"> </w:t>
      </w:r>
      <w:r>
        <w:t>to</w:t>
      </w:r>
      <w:r>
        <w:rPr>
          <w:spacing w:val="-13"/>
        </w:rPr>
        <w:t xml:space="preserve"> </w:t>
      </w:r>
      <w:r>
        <w:t>their</w:t>
      </w:r>
      <w:r>
        <w:rPr>
          <w:spacing w:val="-12"/>
        </w:rPr>
        <w:t xml:space="preserve"> </w:t>
      </w:r>
      <w:r>
        <w:t>marriages.</w:t>
      </w:r>
    </w:p>
    <w:p w:rsidR="00331444" w:rsidRDefault="00331444">
      <w:pPr>
        <w:spacing w:line="256" w:lineRule="auto"/>
        <w:sectPr w:rsidR="00331444">
          <w:pgSz w:w="7920" w:h="12240"/>
          <w:pgMar w:top="900" w:right="720" w:bottom="280" w:left="76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20" w:right="433" w:firstLine="360"/>
      </w:pPr>
      <w:r>
        <w:rPr>
          <w:spacing w:val="-6"/>
        </w:rPr>
        <w:t xml:space="preserve">Finally, </w:t>
      </w:r>
      <w:r>
        <w:t xml:space="preserve">those in church leadership need to call others to fulfill their marriage covenant. Abraham Lincoln said, </w:t>
      </w:r>
      <w:r>
        <w:rPr>
          <w:spacing w:val="-14"/>
        </w:rPr>
        <w:t xml:space="preserve">“To </w:t>
      </w:r>
      <w:r>
        <w:t xml:space="preserve">sin </w:t>
      </w:r>
      <w:r>
        <w:t>by silence when</w:t>
      </w:r>
      <w:r>
        <w:rPr>
          <w:spacing w:val="-36"/>
        </w:rPr>
        <w:t xml:space="preserve"> </w:t>
      </w:r>
      <w:r>
        <w:t>one</w:t>
      </w:r>
      <w:r>
        <w:rPr>
          <w:spacing w:val="-36"/>
        </w:rPr>
        <w:t xml:space="preserve"> </w:t>
      </w:r>
      <w:r>
        <w:t>should</w:t>
      </w:r>
      <w:r>
        <w:rPr>
          <w:spacing w:val="-36"/>
        </w:rPr>
        <w:t xml:space="preserve"> </w:t>
      </w:r>
      <w:r>
        <w:t>protest</w:t>
      </w:r>
      <w:r>
        <w:rPr>
          <w:spacing w:val="-36"/>
        </w:rPr>
        <w:t xml:space="preserve"> </w:t>
      </w:r>
      <w:r>
        <w:t>makes</w:t>
      </w:r>
      <w:r>
        <w:rPr>
          <w:spacing w:val="-36"/>
        </w:rPr>
        <w:t xml:space="preserve"> </w:t>
      </w:r>
      <w:r>
        <w:t>cowards</w:t>
      </w:r>
      <w:r>
        <w:rPr>
          <w:spacing w:val="-37"/>
        </w:rPr>
        <w:t xml:space="preserve"> </w:t>
      </w:r>
      <w:r>
        <w:t>of</w:t>
      </w:r>
      <w:r>
        <w:rPr>
          <w:spacing w:val="-36"/>
        </w:rPr>
        <w:t xml:space="preserve"> </w:t>
      </w:r>
      <w:r>
        <w:t>men.”</w:t>
      </w:r>
      <w:r>
        <w:rPr>
          <w:spacing w:val="-36"/>
        </w:rPr>
        <w:t xml:space="preserve"> </w:t>
      </w:r>
      <w:r>
        <w:t>Let’s</w:t>
      </w:r>
      <w:r>
        <w:rPr>
          <w:spacing w:val="-36"/>
        </w:rPr>
        <w:t xml:space="preserve"> </w:t>
      </w:r>
      <w:r>
        <w:t>not</w:t>
      </w:r>
      <w:r>
        <w:rPr>
          <w:spacing w:val="-36"/>
        </w:rPr>
        <w:t xml:space="preserve"> </w:t>
      </w:r>
      <w:r>
        <w:t>be</w:t>
      </w:r>
      <w:r>
        <w:rPr>
          <w:spacing w:val="-36"/>
        </w:rPr>
        <w:t xml:space="preserve"> </w:t>
      </w:r>
      <w:r>
        <w:rPr>
          <w:spacing w:val="-3"/>
        </w:rPr>
        <w:t xml:space="preserve">empty- </w:t>
      </w:r>
      <w:r>
        <w:t>chested.</w:t>
      </w:r>
      <w:r>
        <w:rPr>
          <w:spacing w:val="-14"/>
        </w:rPr>
        <w:t xml:space="preserve"> </w:t>
      </w:r>
      <w:r>
        <w:t>Let’s</w:t>
      </w:r>
      <w:r>
        <w:rPr>
          <w:spacing w:val="-14"/>
        </w:rPr>
        <w:t xml:space="preserve"> </w:t>
      </w:r>
      <w:r>
        <w:t>challenge</w:t>
      </w:r>
      <w:r>
        <w:rPr>
          <w:spacing w:val="-14"/>
        </w:rPr>
        <w:t xml:space="preserve"> </w:t>
      </w:r>
      <w:r>
        <w:t>people</w:t>
      </w:r>
      <w:r>
        <w:rPr>
          <w:spacing w:val="-14"/>
        </w:rPr>
        <w:t xml:space="preserve"> </w:t>
      </w:r>
      <w:r>
        <w:t>to</w:t>
      </w:r>
      <w:r>
        <w:rPr>
          <w:spacing w:val="-13"/>
        </w:rPr>
        <w:t xml:space="preserve"> </w:t>
      </w:r>
      <w:r>
        <w:t>honor</w:t>
      </w:r>
      <w:r>
        <w:rPr>
          <w:spacing w:val="-14"/>
        </w:rPr>
        <w:t xml:space="preserve"> </w:t>
      </w:r>
      <w:r>
        <w:t>their</w:t>
      </w:r>
      <w:r>
        <w:rPr>
          <w:spacing w:val="-14"/>
        </w:rPr>
        <w:t xml:space="preserve"> </w:t>
      </w:r>
      <w:r>
        <w:t>marriage</w:t>
      </w:r>
      <w:r>
        <w:rPr>
          <w:spacing w:val="-14"/>
        </w:rPr>
        <w:t xml:space="preserve"> </w:t>
      </w:r>
      <w:r>
        <w:t>vows.</w:t>
      </w:r>
      <w:r>
        <w:rPr>
          <w:spacing w:val="-14"/>
        </w:rPr>
        <w:t xml:space="preserve"> </w:t>
      </w:r>
      <w:r>
        <w:t xml:space="preserve">Let’s protest vigorously when they seek to abandon them. </w:t>
      </w:r>
      <w:r>
        <w:rPr>
          <w:spacing w:val="-3"/>
        </w:rPr>
        <w:t xml:space="preserve">Perhaps </w:t>
      </w:r>
      <w:r>
        <w:t xml:space="preserve">we </w:t>
      </w:r>
      <w:r>
        <w:rPr>
          <w:spacing w:val="3"/>
        </w:rPr>
        <w:t xml:space="preserve">should observe </w:t>
      </w:r>
      <w:r>
        <w:t xml:space="preserve">an </w:t>
      </w:r>
      <w:r>
        <w:rPr>
          <w:spacing w:val="3"/>
        </w:rPr>
        <w:t xml:space="preserve">annual “marriage covenant </w:t>
      </w:r>
      <w:r>
        <w:rPr>
          <w:spacing w:val="4"/>
        </w:rPr>
        <w:t xml:space="preserve">Sunday” </w:t>
      </w:r>
      <w:r>
        <w:t xml:space="preserve">in </w:t>
      </w:r>
      <w:r>
        <w:rPr>
          <w:spacing w:val="4"/>
        </w:rPr>
        <w:t xml:space="preserve">our </w:t>
      </w:r>
      <w:r>
        <w:t>churches.</w:t>
      </w:r>
      <w:r>
        <w:rPr>
          <w:spacing w:val="-11"/>
        </w:rPr>
        <w:t xml:space="preserve"> </w:t>
      </w:r>
      <w:r>
        <w:t>This</w:t>
      </w:r>
      <w:r>
        <w:rPr>
          <w:spacing w:val="-10"/>
        </w:rPr>
        <w:t xml:space="preserve"> </w:t>
      </w:r>
      <w:r>
        <w:t>could</w:t>
      </w:r>
      <w:r>
        <w:rPr>
          <w:spacing w:val="-10"/>
        </w:rPr>
        <w:t xml:space="preserve"> </w:t>
      </w:r>
      <w:r>
        <w:t>become</w:t>
      </w:r>
      <w:r>
        <w:rPr>
          <w:spacing w:val="-11"/>
        </w:rPr>
        <w:t xml:space="preserve"> </w:t>
      </w:r>
      <w:r>
        <w:t>a</w:t>
      </w:r>
      <w:r>
        <w:rPr>
          <w:spacing w:val="-10"/>
        </w:rPr>
        <w:t xml:space="preserve"> </w:t>
      </w:r>
      <w:r>
        <w:t>national</w:t>
      </w:r>
      <w:r>
        <w:rPr>
          <w:spacing w:val="-10"/>
        </w:rPr>
        <w:t xml:space="preserve"> </w:t>
      </w:r>
      <w:r>
        <w:t>statement</w:t>
      </w:r>
      <w:r>
        <w:rPr>
          <w:spacing w:val="-11"/>
        </w:rPr>
        <w:t xml:space="preserve"> </w:t>
      </w:r>
      <w:r>
        <w:t>by</w:t>
      </w:r>
      <w:r>
        <w:rPr>
          <w:spacing w:val="-10"/>
        </w:rPr>
        <w:t xml:space="preserve"> </w:t>
      </w:r>
      <w:r>
        <w:t>the</w:t>
      </w:r>
      <w:r>
        <w:rPr>
          <w:spacing w:val="-10"/>
        </w:rPr>
        <w:t xml:space="preserve"> </w:t>
      </w:r>
      <w:r>
        <w:t xml:space="preserve">Christian </w:t>
      </w:r>
      <w:r>
        <w:rPr>
          <w:w w:val="95"/>
        </w:rPr>
        <w:t>church</w:t>
      </w:r>
      <w:r>
        <w:rPr>
          <w:spacing w:val="-12"/>
          <w:w w:val="95"/>
        </w:rPr>
        <w:t xml:space="preserve"> </w:t>
      </w:r>
      <w:r>
        <w:rPr>
          <w:w w:val="95"/>
        </w:rPr>
        <w:t>on</w:t>
      </w:r>
      <w:r>
        <w:rPr>
          <w:spacing w:val="-12"/>
          <w:w w:val="95"/>
        </w:rPr>
        <w:t xml:space="preserve"> </w:t>
      </w:r>
      <w:r>
        <w:rPr>
          <w:w w:val="95"/>
        </w:rPr>
        <w:t>behalf</w:t>
      </w:r>
      <w:r>
        <w:rPr>
          <w:spacing w:val="-11"/>
          <w:w w:val="95"/>
        </w:rPr>
        <w:t xml:space="preserve"> </w:t>
      </w:r>
      <w:r>
        <w:rPr>
          <w:w w:val="95"/>
        </w:rPr>
        <w:t>of</w:t>
      </w:r>
      <w:r>
        <w:rPr>
          <w:spacing w:val="-12"/>
          <w:w w:val="95"/>
        </w:rPr>
        <w:t xml:space="preserve"> </w:t>
      </w:r>
      <w:r>
        <w:rPr>
          <w:w w:val="95"/>
        </w:rPr>
        <w:t>the</w:t>
      </w:r>
      <w:r>
        <w:rPr>
          <w:spacing w:val="-12"/>
          <w:w w:val="95"/>
        </w:rPr>
        <w:t xml:space="preserve"> </w:t>
      </w:r>
      <w:r>
        <w:rPr>
          <w:w w:val="95"/>
        </w:rPr>
        <w:t>permanence</w:t>
      </w:r>
      <w:r>
        <w:rPr>
          <w:spacing w:val="-11"/>
          <w:w w:val="95"/>
        </w:rPr>
        <w:t xml:space="preserve"> </w:t>
      </w:r>
      <w:r>
        <w:rPr>
          <w:w w:val="95"/>
        </w:rPr>
        <w:t>of</w:t>
      </w:r>
      <w:r>
        <w:rPr>
          <w:spacing w:val="-12"/>
          <w:w w:val="95"/>
        </w:rPr>
        <w:t xml:space="preserve"> </w:t>
      </w:r>
      <w:r>
        <w:rPr>
          <w:w w:val="95"/>
        </w:rPr>
        <w:t>marriage.</w:t>
      </w:r>
      <w:r>
        <w:rPr>
          <w:spacing w:val="-12"/>
          <w:w w:val="95"/>
        </w:rPr>
        <w:t xml:space="preserve"> </w:t>
      </w:r>
      <w:r>
        <w:rPr>
          <w:w w:val="95"/>
        </w:rPr>
        <w:t>What</w:t>
      </w:r>
      <w:r>
        <w:rPr>
          <w:spacing w:val="-11"/>
          <w:w w:val="95"/>
        </w:rPr>
        <w:t xml:space="preserve"> </w:t>
      </w:r>
      <w:r>
        <w:rPr>
          <w:w w:val="95"/>
        </w:rPr>
        <w:t>would</w:t>
      </w:r>
      <w:r>
        <w:rPr>
          <w:spacing w:val="-12"/>
          <w:w w:val="95"/>
        </w:rPr>
        <w:t xml:space="preserve"> </w:t>
      </w:r>
      <w:r>
        <w:rPr>
          <w:spacing w:val="-2"/>
          <w:w w:val="95"/>
        </w:rPr>
        <w:t xml:space="preserve">happen </w:t>
      </w:r>
      <w:r>
        <w:t>if</w:t>
      </w:r>
      <w:r>
        <w:rPr>
          <w:spacing w:val="-37"/>
        </w:rPr>
        <w:t xml:space="preserve"> </w:t>
      </w:r>
      <w:r>
        <w:t>just</w:t>
      </w:r>
      <w:r>
        <w:rPr>
          <w:spacing w:val="-36"/>
        </w:rPr>
        <w:t xml:space="preserve"> </w:t>
      </w:r>
      <w:r>
        <w:t>ten</w:t>
      </w:r>
      <w:r>
        <w:rPr>
          <w:spacing w:val="-36"/>
        </w:rPr>
        <w:t xml:space="preserve"> </w:t>
      </w:r>
      <w:r>
        <w:t>thousand</w:t>
      </w:r>
      <w:r>
        <w:rPr>
          <w:spacing w:val="-36"/>
        </w:rPr>
        <w:t xml:space="preserve"> </w:t>
      </w:r>
      <w:r>
        <w:t>churches</w:t>
      </w:r>
      <w:r>
        <w:rPr>
          <w:spacing w:val="-36"/>
        </w:rPr>
        <w:t xml:space="preserve"> </w:t>
      </w:r>
      <w:r>
        <w:t>in</w:t>
      </w:r>
      <w:r>
        <w:rPr>
          <w:spacing w:val="-36"/>
        </w:rPr>
        <w:t xml:space="preserve"> </w:t>
      </w:r>
      <w:r>
        <w:t>America</w:t>
      </w:r>
      <w:r>
        <w:rPr>
          <w:spacing w:val="-36"/>
        </w:rPr>
        <w:t xml:space="preserve"> </w:t>
      </w:r>
      <w:r>
        <w:t>declared</w:t>
      </w:r>
      <w:r>
        <w:rPr>
          <w:spacing w:val="-36"/>
        </w:rPr>
        <w:t xml:space="preserve"> </w:t>
      </w:r>
      <w:r>
        <w:t>a</w:t>
      </w:r>
      <w:r>
        <w:rPr>
          <w:spacing w:val="-36"/>
        </w:rPr>
        <w:t xml:space="preserve"> </w:t>
      </w:r>
      <w:r>
        <w:t>Sunday</w:t>
      </w:r>
      <w:r>
        <w:rPr>
          <w:spacing w:val="-36"/>
        </w:rPr>
        <w:t xml:space="preserve"> </w:t>
      </w:r>
      <w:r>
        <w:t>every</w:t>
      </w:r>
      <w:r>
        <w:rPr>
          <w:spacing w:val="-36"/>
        </w:rPr>
        <w:t xml:space="preserve"> </w:t>
      </w:r>
      <w:r>
        <w:t>year to</w:t>
      </w:r>
      <w:r>
        <w:rPr>
          <w:spacing w:val="-12"/>
        </w:rPr>
        <w:t xml:space="preserve"> </w:t>
      </w:r>
      <w:r>
        <w:t>exalt</w:t>
      </w:r>
      <w:r>
        <w:rPr>
          <w:spacing w:val="-12"/>
        </w:rPr>
        <w:t xml:space="preserve"> </w:t>
      </w:r>
      <w:r>
        <w:t>the</w:t>
      </w:r>
      <w:r>
        <w:rPr>
          <w:spacing w:val="-12"/>
        </w:rPr>
        <w:t xml:space="preserve"> </w:t>
      </w:r>
      <w:r>
        <w:t>marriage</w:t>
      </w:r>
      <w:r>
        <w:rPr>
          <w:spacing w:val="-12"/>
        </w:rPr>
        <w:t xml:space="preserve"> </w:t>
      </w:r>
      <w:r>
        <w:t>covenant?</w:t>
      </w:r>
      <w:r>
        <w:rPr>
          <w:spacing w:val="-12"/>
        </w:rPr>
        <w:t xml:space="preserve"> </w:t>
      </w:r>
      <w:r>
        <w:t>Couples</w:t>
      </w:r>
      <w:r>
        <w:rPr>
          <w:spacing w:val="-11"/>
        </w:rPr>
        <w:t xml:space="preserve"> </w:t>
      </w:r>
      <w:r>
        <w:t>could</w:t>
      </w:r>
      <w:r>
        <w:rPr>
          <w:spacing w:val="-12"/>
        </w:rPr>
        <w:t xml:space="preserve"> </w:t>
      </w:r>
      <w:r>
        <w:t>face</w:t>
      </w:r>
      <w:r>
        <w:rPr>
          <w:spacing w:val="-12"/>
        </w:rPr>
        <w:t xml:space="preserve"> </w:t>
      </w:r>
      <w:r>
        <w:t>each</w:t>
      </w:r>
      <w:r>
        <w:rPr>
          <w:spacing w:val="-12"/>
        </w:rPr>
        <w:t xml:space="preserve"> </w:t>
      </w:r>
      <w:r>
        <w:t>other</w:t>
      </w:r>
      <w:r>
        <w:rPr>
          <w:spacing w:val="-12"/>
        </w:rPr>
        <w:t xml:space="preserve"> </w:t>
      </w:r>
      <w:r>
        <w:rPr>
          <w:spacing w:val="-2"/>
        </w:rPr>
        <w:t xml:space="preserve">and </w:t>
      </w:r>
      <w:r>
        <w:t>renew</w:t>
      </w:r>
      <w:r>
        <w:rPr>
          <w:spacing w:val="-7"/>
        </w:rPr>
        <w:t xml:space="preserve"> </w:t>
      </w:r>
      <w:r>
        <w:t>their</w:t>
      </w:r>
      <w:r>
        <w:rPr>
          <w:spacing w:val="-7"/>
        </w:rPr>
        <w:t xml:space="preserve"> </w:t>
      </w:r>
      <w:r>
        <w:t>vows.</w:t>
      </w:r>
      <w:r>
        <w:rPr>
          <w:spacing w:val="-7"/>
        </w:rPr>
        <w:t xml:space="preserve"> </w:t>
      </w:r>
      <w:r>
        <w:rPr>
          <w:spacing w:val="-3"/>
        </w:rPr>
        <w:t>Friends</w:t>
      </w:r>
      <w:r>
        <w:rPr>
          <w:spacing w:val="-7"/>
        </w:rPr>
        <w:t xml:space="preserve"> </w:t>
      </w:r>
      <w:r>
        <w:t>could</w:t>
      </w:r>
      <w:r>
        <w:rPr>
          <w:spacing w:val="-6"/>
        </w:rPr>
        <w:t xml:space="preserve"> </w:t>
      </w:r>
      <w:r>
        <w:t>sign</w:t>
      </w:r>
      <w:r>
        <w:rPr>
          <w:spacing w:val="-7"/>
        </w:rPr>
        <w:t xml:space="preserve"> </w:t>
      </w:r>
      <w:r>
        <w:t>a</w:t>
      </w:r>
      <w:r>
        <w:rPr>
          <w:spacing w:val="-7"/>
        </w:rPr>
        <w:t xml:space="preserve"> </w:t>
      </w:r>
      <w:r>
        <w:t>couple’s</w:t>
      </w:r>
      <w:r>
        <w:rPr>
          <w:spacing w:val="-7"/>
        </w:rPr>
        <w:t xml:space="preserve"> </w:t>
      </w:r>
      <w:r>
        <w:t>marriage</w:t>
      </w:r>
      <w:r>
        <w:rPr>
          <w:spacing w:val="-7"/>
        </w:rPr>
        <w:t xml:space="preserve"> </w:t>
      </w:r>
      <w:r>
        <w:t>covenant document</w:t>
      </w:r>
      <w:r>
        <w:rPr>
          <w:spacing w:val="-30"/>
        </w:rPr>
        <w:t xml:space="preserve"> </w:t>
      </w:r>
      <w:r>
        <w:t>and</w:t>
      </w:r>
      <w:r>
        <w:rPr>
          <w:spacing w:val="-29"/>
        </w:rPr>
        <w:t xml:space="preserve"> </w:t>
      </w:r>
      <w:r>
        <w:t>by</w:t>
      </w:r>
      <w:r>
        <w:rPr>
          <w:spacing w:val="-30"/>
        </w:rPr>
        <w:t xml:space="preserve"> </w:t>
      </w:r>
      <w:r>
        <w:t>doing</w:t>
      </w:r>
      <w:r>
        <w:rPr>
          <w:spacing w:val="-29"/>
        </w:rPr>
        <w:t xml:space="preserve"> </w:t>
      </w:r>
      <w:r>
        <w:t>so</w:t>
      </w:r>
      <w:r>
        <w:rPr>
          <w:spacing w:val="-29"/>
        </w:rPr>
        <w:t xml:space="preserve"> </w:t>
      </w:r>
      <w:r>
        <w:rPr>
          <w:spacing w:val="-8"/>
        </w:rPr>
        <w:t>say,</w:t>
      </w:r>
      <w:r>
        <w:rPr>
          <w:spacing w:val="-30"/>
        </w:rPr>
        <w:t xml:space="preserve"> </w:t>
      </w:r>
      <w:r>
        <w:rPr>
          <w:spacing w:val="-7"/>
        </w:rPr>
        <w:t>“We</w:t>
      </w:r>
      <w:r>
        <w:rPr>
          <w:spacing w:val="-29"/>
        </w:rPr>
        <w:t xml:space="preserve"> </w:t>
      </w:r>
      <w:r>
        <w:t>will</w:t>
      </w:r>
      <w:r>
        <w:rPr>
          <w:spacing w:val="-29"/>
        </w:rPr>
        <w:t xml:space="preserve"> </w:t>
      </w:r>
      <w:r>
        <w:t>hold</w:t>
      </w:r>
      <w:r>
        <w:rPr>
          <w:spacing w:val="-30"/>
        </w:rPr>
        <w:t xml:space="preserve"> </w:t>
      </w:r>
      <w:r>
        <w:t>you</w:t>
      </w:r>
      <w:r>
        <w:rPr>
          <w:spacing w:val="-29"/>
        </w:rPr>
        <w:t xml:space="preserve"> </w:t>
      </w:r>
      <w:r>
        <w:t>accountable</w:t>
      </w:r>
      <w:r>
        <w:rPr>
          <w:spacing w:val="-29"/>
        </w:rPr>
        <w:t xml:space="preserve"> </w:t>
      </w:r>
      <w:r>
        <w:t>to</w:t>
      </w:r>
      <w:r>
        <w:rPr>
          <w:spacing w:val="-30"/>
        </w:rPr>
        <w:t xml:space="preserve"> </w:t>
      </w:r>
      <w:r>
        <w:t>keep your</w:t>
      </w:r>
      <w:r>
        <w:rPr>
          <w:spacing w:val="-20"/>
        </w:rPr>
        <w:t xml:space="preserve"> </w:t>
      </w:r>
      <w:r>
        <w:t>vows.”</w:t>
      </w:r>
      <w:r>
        <w:rPr>
          <w:spacing w:val="-20"/>
        </w:rPr>
        <w:t xml:space="preserve"> </w:t>
      </w:r>
      <w:r>
        <w:rPr>
          <w:w w:val="105"/>
        </w:rPr>
        <w:t>I</w:t>
      </w:r>
      <w:r>
        <w:rPr>
          <w:spacing w:val="-23"/>
          <w:w w:val="105"/>
        </w:rPr>
        <w:t xml:space="preserve"> </w:t>
      </w:r>
      <w:r>
        <w:t>believe</w:t>
      </w:r>
      <w:r>
        <w:rPr>
          <w:spacing w:val="-19"/>
        </w:rPr>
        <w:t xml:space="preserve"> </w:t>
      </w:r>
      <w:r>
        <w:t>the</w:t>
      </w:r>
      <w:r>
        <w:rPr>
          <w:spacing w:val="-20"/>
        </w:rPr>
        <w:t xml:space="preserve"> </w:t>
      </w:r>
      <w:r>
        <w:t>divorce</w:t>
      </w:r>
      <w:r>
        <w:rPr>
          <w:spacing w:val="-20"/>
        </w:rPr>
        <w:t xml:space="preserve"> </w:t>
      </w:r>
      <w:r>
        <w:t>rate</w:t>
      </w:r>
      <w:r>
        <w:rPr>
          <w:spacing w:val="-20"/>
        </w:rPr>
        <w:t xml:space="preserve"> </w:t>
      </w:r>
      <w:r>
        <w:t>in</w:t>
      </w:r>
      <w:r>
        <w:rPr>
          <w:spacing w:val="-20"/>
        </w:rPr>
        <w:t xml:space="preserve"> </w:t>
      </w:r>
      <w:r>
        <w:t>evangelical</w:t>
      </w:r>
      <w:r>
        <w:rPr>
          <w:spacing w:val="-20"/>
        </w:rPr>
        <w:t xml:space="preserve"> </w:t>
      </w:r>
      <w:r>
        <w:t>churches</w:t>
      </w:r>
      <w:r>
        <w:rPr>
          <w:spacing w:val="-20"/>
        </w:rPr>
        <w:t xml:space="preserve"> </w:t>
      </w:r>
      <w:r>
        <w:t>would plummet.</w:t>
      </w:r>
    </w:p>
    <w:p w:rsidR="00331444" w:rsidRDefault="0071453F">
      <w:pPr>
        <w:pStyle w:val="BodyText"/>
        <w:spacing w:before="5" w:line="254" w:lineRule="auto"/>
        <w:ind w:left="120" w:right="437" w:firstLine="360"/>
      </w:pPr>
      <w:r>
        <w:t>A</w:t>
      </w:r>
      <w:r>
        <w:rPr>
          <w:spacing w:val="-15"/>
        </w:rPr>
        <w:t xml:space="preserve"> </w:t>
      </w:r>
      <w:r>
        <w:t>church</w:t>
      </w:r>
      <w:r>
        <w:rPr>
          <w:spacing w:val="-15"/>
        </w:rPr>
        <w:t xml:space="preserve"> </w:t>
      </w:r>
      <w:r>
        <w:t>in</w:t>
      </w:r>
      <w:r>
        <w:rPr>
          <w:spacing w:val="-15"/>
        </w:rPr>
        <w:t xml:space="preserve"> </w:t>
      </w:r>
      <w:r>
        <w:t>Georgia</w:t>
      </w:r>
      <w:r>
        <w:rPr>
          <w:spacing w:val="-14"/>
        </w:rPr>
        <w:t xml:space="preserve"> </w:t>
      </w:r>
      <w:r>
        <w:t>has</w:t>
      </w:r>
      <w:r>
        <w:rPr>
          <w:spacing w:val="-15"/>
        </w:rPr>
        <w:t xml:space="preserve"> </w:t>
      </w:r>
      <w:r>
        <w:t>had</w:t>
      </w:r>
      <w:r>
        <w:rPr>
          <w:spacing w:val="-15"/>
        </w:rPr>
        <w:t xml:space="preserve"> </w:t>
      </w:r>
      <w:r>
        <w:t>a</w:t>
      </w:r>
      <w:r>
        <w:rPr>
          <w:spacing w:val="-15"/>
        </w:rPr>
        <w:t xml:space="preserve"> </w:t>
      </w:r>
      <w:r>
        <w:t>marriage</w:t>
      </w:r>
      <w:r>
        <w:rPr>
          <w:spacing w:val="-14"/>
        </w:rPr>
        <w:t xml:space="preserve"> </w:t>
      </w:r>
      <w:r>
        <w:t>vow</w:t>
      </w:r>
      <w:r>
        <w:rPr>
          <w:spacing w:val="-15"/>
        </w:rPr>
        <w:t xml:space="preserve"> </w:t>
      </w:r>
      <w:r>
        <w:t>renewal</w:t>
      </w:r>
      <w:r>
        <w:rPr>
          <w:spacing w:val="-15"/>
        </w:rPr>
        <w:t xml:space="preserve"> </w:t>
      </w:r>
      <w:r>
        <w:t xml:space="preserve">ceremony </w:t>
      </w:r>
      <w:r>
        <w:rPr>
          <w:w w:val="95"/>
        </w:rPr>
        <w:t xml:space="preserve">annually since 1931. In those decades thousands have renewed their </w:t>
      </w:r>
      <w:r>
        <w:t>commitments to each other. Even couples that don’t attend this church show up on this special Sunday to renew their marriage covenants.</w:t>
      </w:r>
    </w:p>
    <w:p w:rsidR="00331444" w:rsidRDefault="0071453F">
      <w:pPr>
        <w:pStyle w:val="BodyText"/>
        <w:spacing w:before="2" w:line="254" w:lineRule="auto"/>
        <w:ind w:left="120" w:right="438" w:firstLine="360"/>
      </w:pPr>
      <w:r>
        <w:t>The</w:t>
      </w:r>
      <w:r>
        <w:rPr>
          <w:spacing w:val="-12"/>
        </w:rPr>
        <w:t xml:space="preserve"> </w:t>
      </w:r>
      <w:r>
        <w:t>n</w:t>
      </w:r>
      <w:r>
        <w:t>ation</w:t>
      </w:r>
      <w:r>
        <w:rPr>
          <w:spacing w:val="-12"/>
        </w:rPr>
        <w:t xml:space="preserve"> </w:t>
      </w:r>
      <w:r>
        <w:t>is</w:t>
      </w:r>
      <w:r>
        <w:rPr>
          <w:spacing w:val="-11"/>
        </w:rPr>
        <w:t xml:space="preserve"> </w:t>
      </w:r>
      <w:r>
        <w:t>desperate</w:t>
      </w:r>
      <w:r>
        <w:rPr>
          <w:spacing w:val="-12"/>
        </w:rPr>
        <w:t xml:space="preserve"> </w:t>
      </w:r>
      <w:r>
        <w:t>for</w:t>
      </w:r>
      <w:r>
        <w:rPr>
          <w:spacing w:val="-11"/>
        </w:rPr>
        <w:t xml:space="preserve"> </w:t>
      </w:r>
      <w:r>
        <w:t>the</w:t>
      </w:r>
      <w:r>
        <w:rPr>
          <w:spacing w:val="-12"/>
        </w:rPr>
        <w:t xml:space="preserve"> </w:t>
      </w:r>
      <w:r>
        <w:t>church</w:t>
      </w:r>
      <w:r>
        <w:rPr>
          <w:spacing w:val="-12"/>
        </w:rPr>
        <w:t xml:space="preserve"> </w:t>
      </w:r>
      <w:r>
        <w:t>to</w:t>
      </w:r>
      <w:r>
        <w:rPr>
          <w:spacing w:val="-11"/>
        </w:rPr>
        <w:t xml:space="preserve"> </w:t>
      </w:r>
      <w:r>
        <w:t>lead</w:t>
      </w:r>
      <w:r>
        <w:rPr>
          <w:spacing w:val="-12"/>
        </w:rPr>
        <w:t xml:space="preserve"> </w:t>
      </w:r>
      <w:r>
        <w:t>in</w:t>
      </w:r>
      <w:r>
        <w:rPr>
          <w:spacing w:val="-11"/>
        </w:rPr>
        <w:t xml:space="preserve"> </w:t>
      </w:r>
      <w:r>
        <w:t>protecting</w:t>
      </w:r>
      <w:r>
        <w:rPr>
          <w:spacing w:val="-12"/>
        </w:rPr>
        <w:t xml:space="preserve"> </w:t>
      </w:r>
      <w:r>
        <w:rPr>
          <w:spacing w:val="-2"/>
        </w:rPr>
        <w:t xml:space="preserve">the </w:t>
      </w:r>
      <w:r>
        <w:t>institution of marriage. Let’s just “do</w:t>
      </w:r>
      <w:r>
        <w:rPr>
          <w:spacing w:val="-18"/>
        </w:rPr>
        <w:t xml:space="preserve"> </w:t>
      </w:r>
      <w:r>
        <w:t>it.”</w:t>
      </w:r>
    </w:p>
    <w:p w:rsidR="00331444" w:rsidRDefault="00331444">
      <w:pPr>
        <w:pStyle w:val="BodyText"/>
        <w:spacing w:before="9"/>
        <w:jc w:val="left"/>
        <w:rPr>
          <w:sz w:val="23"/>
        </w:rPr>
      </w:pPr>
    </w:p>
    <w:p w:rsidR="00331444" w:rsidRDefault="0071453F">
      <w:pPr>
        <w:spacing w:line="266" w:lineRule="auto"/>
        <w:ind w:left="120" w:right="2624"/>
        <w:jc w:val="both"/>
        <w:rPr>
          <w:i/>
          <w:sz w:val="21"/>
        </w:rPr>
      </w:pPr>
      <w:r>
        <w:rPr>
          <w:i/>
          <w:w w:val="90"/>
          <w:sz w:val="21"/>
        </w:rPr>
        <w:t xml:space="preserve">Mandate Four: Challenge Lay People to Become </w:t>
      </w:r>
      <w:r>
        <w:rPr>
          <w:i/>
          <w:w w:val="95"/>
          <w:sz w:val="21"/>
        </w:rPr>
        <w:t>Marriage and Family Mentors</w:t>
      </w:r>
    </w:p>
    <w:p w:rsidR="00331444" w:rsidRDefault="0071453F">
      <w:pPr>
        <w:pStyle w:val="BodyText"/>
        <w:spacing w:before="72" w:line="254" w:lineRule="auto"/>
        <w:ind w:left="120" w:right="437"/>
      </w:pPr>
      <w:r>
        <w:t>Dietrich</w:t>
      </w:r>
      <w:r>
        <w:rPr>
          <w:spacing w:val="-19"/>
        </w:rPr>
        <w:t xml:space="preserve"> </w:t>
      </w:r>
      <w:r>
        <w:t>Bonhoeffer</w:t>
      </w:r>
      <w:r>
        <w:rPr>
          <w:spacing w:val="-18"/>
        </w:rPr>
        <w:t xml:space="preserve"> </w:t>
      </w:r>
      <w:r>
        <w:t>wrote,</w:t>
      </w:r>
      <w:r>
        <w:rPr>
          <w:spacing w:val="-19"/>
        </w:rPr>
        <w:t xml:space="preserve"> </w:t>
      </w:r>
      <w:r>
        <w:t>“The</w:t>
      </w:r>
      <w:r>
        <w:rPr>
          <w:spacing w:val="-18"/>
        </w:rPr>
        <w:t xml:space="preserve"> </w:t>
      </w:r>
      <w:r>
        <w:t>righteous</w:t>
      </w:r>
      <w:r>
        <w:rPr>
          <w:spacing w:val="-19"/>
        </w:rPr>
        <w:t xml:space="preserve"> </w:t>
      </w:r>
      <w:r>
        <w:t>man</w:t>
      </w:r>
      <w:r>
        <w:rPr>
          <w:spacing w:val="-18"/>
        </w:rPr>
        <w:t xml:space="preserve"> </w:t>
      </w:r>
      <w:r>
        <w:t>is</w:t>
      </w:r>
      <w:r>
        <w:rPr>
          <w:spacing w:val="-18"/>
        </w:rPr>
        <w:t xml:space="preserve"> </w:t>
      </w:r>
      <w:r>
        <w:t>the</w:t>
      </w:r>
      <w:r>
        <w:rPr>
          <w:spacing w:val="-19"/>
        </w:rPr>
        <w:t xml:space="preserve"> </w:t>
      </w:r>
      <w:r>
        <w:t>one</w:t>
      </w:r>
      <w:r>
        <w:rPr>
          <w:spacing w:val="-18"/>
        </w:rPr>
        <w:t xml:space="preserve"> </w:t>
      </w:r>
      <w:r>
        <w:t>who</w:t>
      </w:r>
      <w:r>
        <w:rPr>
          <w:spacing w:val="-19"/>
        </w:rPr>
        <w:t xml:space="preserve"> </w:t>
      </w:r>
      <w:r>
        <w:t>lives for</w:t>
      </w:r>
      <w:r>
        <w:rPr>
          <w:spacing w:val="-15"/>
        </w:rPr>
        <w:t xml:space="preserve"> </w:t>
      </w:r>
      <w:r>
        <w:t>the</w:t>
      </w:r>
      <w:r>
        <w:rPr>
          <w:spacing w:val="-14"/>
        </w:rPr>
        <w:t xml:space="preserve"> </w:t>
      </w:r>
      <w:r>
        <w:t>ne</w:t>
      </w:r>
      <w:r>
        <w:t>xt</w:t>
      </w:r>
      <w:r>
        <w:rPr>
          <w:spacing w:val="-15"/>
        </w:rPr>
        <w:t xml:space="preserve"> </w:t>
      </w:r>
      <w:r>
        <w:t>generation.”</w:t>
      </w:r>
      <w:r>
        <w:rPr>
          <w:spacing w:val="-14"/>
        </w:rPr>
        <w:t xml:space="preserve"> </w:t>
      </w:r>
      <w:r>
        <w:t>Are</w:t>
      </w:r>
      <w:r>
        <w:rPr>
          <w:spacing w:val="-15"/>
        </w:rPr>
        <w:t xml:space="preserve"> </w:t>
      </w:r>
      <w:r>
        <w:t>we</w:t>
      </w:r>
      <w:r>
        <w:rPr>
          <w:spacing w:val="-15"/>
        </w:rPr>
        <w:t xml:space="preserve"> </w:t>
      </w:r>
      <w:r>
        <w:t>losing</w:t>
      </w:r>
      <w:r>
        <w:rPr>
          <w:spacing w:val="-14"/>
        </w:rPr>
        <w:t xml:space="preserve"> </w:t>
      </w:r>
      <w:r>
        <w:t>our</w:t>
      </w:r>
      <w:r>
        <w:rPr>
          <w:spacing w:val="-15"/>
        </w:rPr>
        <w:t xml:space="preserve"> </w:t>
      </w:r>
      <w:r>
        <w:t>generational</w:t>
      </w:r>
      <w:r>
        <w:rPr>
          <w:spacing w:val="-14"/>
        </w:rPr>
        <w:t xml:space="preserve"> </w:t>
      </w:r>
      <w:r>
        <w:t>vision,</w:t>
      </w:r>
      <w:r>
        <w:rPr>
          <w:spacing w:val="-15"/>
        </w:rPr>
        <w:t xml:space="preserve"> </w:t>
      </w:r>
      <w:r>
        <w:t>our responsibility</w:t>
      </w:r>
      <w:r>
        <w:rPr>
          <w:spacing w:val="-4"/>
        </w:rPr>
        <w:t xml:space="preserve"> </w:t>
      </w:r>
      <w:r>
        <w:t>to</w:t>
      </w:r>
      <w:r>
        <w:rPr>
          <w:spacing w:val="-4"/>
        </w:rPr>
        <w:t xml:space="preserve"> </w:t>
      </w:r>
      <w:r>
        <w:t>sow</w:t>
      </w:r>
      <w:r>
        <w:rPr>
          <w:spacing w:val="-4"/>
        </w:rPr>
        <w:t xml:space="preserve"> </w:t>
      </w:r>
      <w:r>
        <w:t>the</w:t>
      </w:r>
      <w:r>
        <w:rPr>
          <w:spacing w:val="-4"/>
        </w:rPr>
        <w:t xml:space="preserve"> </w:t>
      </w:r>
      <w:r>
        <w:t>seeds</w:t>
      </w:r>
      <w:r>
        <w:rPr>
          <w:spacing w:val="-3"/>
        </w:rPr>
        <w:t xml:space="preserve"> </w:t>
      </w:r>
      <w:r>
        <w:t>of</w:t>
      </w:r>
      <w:r>
        <w:rPr>
          <w:spacing w:val="-4"/>
        </w:rPr>
        <w:t xml:space="preserve"> </w:t>
      </w:r>
      <w:r>
        <w:t>truth</w:t>
      </w:r>
      <w:r>
        <w:rPr>
          <w:spacing w:val="-4"/>
        </w:rPr>
        <w:t xml:space="preserve"> </w:t>
      </w:r>
      <w:r>
        <w:t>and</w:t>
      </w:r>
      <w:r>
        <w:rPr>
          <w:spacing w:val="-4"/>
        </w:rPr>
        <w:t xml:space="preserve"> </w:t>
      </w:r>
      <w:r>
        <w:t>holiness</w:t>
      </w:r>
      <w:r>
        <w:rPr>
          <w:spacing w:val="-3"/>
        </w:rPr>
        <w:t xml:space="preserve"> </w:t>
      </w:r>
      <w:r>
        <w:t>that</w:t>
      </w:r>
      <w:r>
        <w:rPr>
          <w:spacing w:val="-4"/>
        </w:rPr>
        <w:t xml:space="preserve"> </w:t>
      </w:r>
      <w:r>
        <w:t>will</w:t>
      </w:r>
      <w:r>
        <w:rPr>
          <w:spacing w:val="-4"/>
        </w:rPr>
        <w:t xml:space="preserve"> </w:t>
      </w:r>
      <w:r>
        <w:t>bear fruit</w:t>
      </w:r>
      <w:r>
        <w:rPr>
          <w:spacing w:val="-30"/>
        </w:rPr>
        <w:t xml:space="preserve"> </w:t>
      </w:r>
      <w:r>
        <w:t>in</w:t>
      </w:r>
      <w:r>
        <w:rPr>
          <w:spacing w:val="-29"/>
        </w:rPr>
        <w:t xml:space="preserve"> </w:t>
      </w:r>
      <w:r>
        <w:t>our</w:t>
      </w:r>
      <w:r>
        <w:rPr>
          <w:spacing w:val="-30"/>
        </w:rPr>
        <w:t xml:space="preserve"> </w:t>
      </w:r>
      <w:r>
        <w:t>children</w:t>
      </w:r>
      <w:r>
        <w:rPr>
          <w:spacing w:val="-29"/>
        </w:rPr>
        <w:t xml:space="preserve"> </w:t>
      </w:r>
      <w:r>
        <w:t>and</w:t>
      </w:r>
      <w:r>
        <w:rPr>
          <w:spacing w:val="-30"/>
        </w:rPr>
        <w:t xml:space="preserve"> </w:t>
      </w:r>
      <w:r>
        <w:t>grandchildren?</w:t>
      </w:r>
      <w:r>
        <w:rPr>
          <w:spacing w:val="-29"/>
        </w:rPr>
        <w:t xml:space="preserve"> </w:t>
      </w:r>
      <w:r>
        <w:rPr>
          <w:spacing w:val="-10"/>
        </w:rPr>
        <w:t>We</w:t>
      </w:r>
      <w:r>
        <w:rPr>
          <w:spacing w:val="-30"/>
        </w:rPr>
        <w:t xml:space="preserve"> </w:t>
      </w:r>
      <w:r>
        <w:t>need</w:t>
      </w:r>
      <w:r>
        <w:rPr>
          <w:spacing w:val="-29"/>
        </w:rPr>
        <w:t xml:space="preserve"> </w:t>
      </w:r>
      <w:r>
        <w:t>laymen</w:t>
      </w:r>
      <w:r>
        <w:rPr>
          <w:spacing w:val="-29"/>
        </w:rPr>
        <w:t xml:space="preserve"> </w:t>
      </w:r>
      <w:r>
        <w:t>and</w:t>
      </w:r>
      <w:r>
        <w:rPr>
          <w:spacing w:val="-30"/>
        </w:rPr>
        <w:t xml:space="preserve"> </w:t>
      </w:r>
      <w:r>
        <w:t>women to</w:t>
      </w:r>
      <w:r>
        <w:rPr>
          <w:spacing w:val="-6"/>
        </w:rPr>
        <w:t xml:space="preserve"> </w:t>
      </w:r>
      <w:r>
        <w:t>rediscover</w:t>
      </w:r>
      <w:r>
        <w:rPr>
          <w:spacing w:val="-5"/>
        </w:rPr>
        <w:t xml:space="preserve"> </w:t>
      </w:r>
      <w:r>
        <w:t>the</w:t>
      </w:r>
      <w:r>
        <w:rPr>
          <w:spacing w:val="-5"/>
        </w:rPr>
        <w:t xml:space="preserve"> </w:t>
      </w:r>
      <w:r>
        <w:t>vision</w:t>
      </w:r>
      <w:r>
        <w:rPr>
          <w:spacing w:val="-5"/>
        </w:rPr>
        <w:t xml:space="preserve"> </w:t>
      </w:r>
      <w:r>
        <w:t>of</w:t>
      </w:r>
      <w:r>
        <w:rPr>
          <w:spacing w:val="-5"/>
        </w:rPr>
        <w:t xml:space="preserve"> </w:t>
      </w:r>
      <w:r>
        <w:t>having</w:t>
      </w:r>
      <w:r>
        <w:rPr>
          <w:spacing w:val="-5"/>
        </w:rPr>
        <w:t xml:space="preserve"> </w:t>
      </w:r>
      <w:r>
        <w:t>God</w:t>
      </w:r>
      <w:r>
        <w:rPr>
          <w:spacing w:val="-5"/>
        </w:rPr>
        <w:t xml:space="preserve"> </w:t>
      </w:r>
      <w:r>
        <w:t>use</w:t>
      </w:r>
      <w:r>
        <w:rPr>
          <w:spacing w:val="-5"/>
        </w:rPr>
        <w:t xml:space="preserve"> </w:t>
      </w:r>
      <w:r>
        <w:t>them</w:t>
      </w:r>
      <w:r>
        <w:rPr>
          <w:spacing w:val="-6"/>
        </w:rPr>
        <w:t xml:space="preserve"> </w:t>
      </w:r>
      <w:r>
        <w:t>to</w:t>
      </w:r>
      <w:r>
        <w:rPr>
          <w:spacing w:val="-5"/>
        </w:rPr>
        <w:t xml:space="preserve"> </w:t>
      </w:r>
      <w:r>
        <w:t>reach</w:t>
      </w:r>
      <w:r>
        <w:rPr>
          <w:spacing w:val="-5"/>
        </w:rPr>
        <w:t xml:space="preserve"> </w:t>
      </w:r>
      <w:r>
        <w:t>back</w:t>
      </w:r>
      <w:r>
        <w:rPr>
          <w:spacing w:val="-5"/>
        </w:rPr>
        <w:t xml:space="preserve"> </w:t>
      </w:r>
      <w:r>
        <w:t>to</w:t>
      </w:r>
      <w:r>
        <w:rPr>
          <w:spacing w:val="-5"/>
        </w:rPr>
        <w:t xml:space="preserve"> </w:t>
      </w:r>
      <w:r>
        <w:t xml:space="preserve">a younger generation and lead them on to </w:t>
      </w:r>
      <w:r>
        <w:rPr>
          <w:spacing w:val="-4"/>
        </w:rPr>
        <w:t xml:space="preserve">maturity. </w:t>
      </w:r>
      <w:r>
        <w:t>This won’t just happen.</w:t>
      </w:r>
      <w:r>
        <w:rPr>
          <w:spacing w:val="-18"/>
        </w:rPr>
        <w:t xml:space="preserve"> </w:t>
      </w:r>
      <w:r>
        <w:t>Such</w:t>
      </w:r>
      <w:r>
        <w:rPr>
          <w:spacing w:val="-18"/>
        </w:rPr>
        <w:t xml:space="preserve"> </w:t>
      </w:r>
      <w:r>
        <w:t>mentors</w:t>
      </w:r>
      <w:r>
        <w:rPr>
          <w:spacing w:val="-18"/>
        </w:rPr>
        <w:t xml:space="preserve"> </w:t>
      </w:r>
      <w:r>
        <w:t>will</w:t>
      </w:r>
      <w:r>
        <w:rPr>
          <w:spacing w:val="-18"/>
        </w:rPr>
        <w:t xml:space="preserve"> </w:t>
      </w:r>
      <w:r>
        <w:t>need</w:t>
      </w:r>
      <w:r>
        <w:rPr>
          <w:spacing w:val="-18"/>
        </w:rPr>
        <w:t xml:space="preserve"> </w:t>
      </w:r>
      <w:r>
        <w:t>to</w:t>
      </w:r>
      <w:r>
        <w:rPr>
          <w:spacing w:val="-18"/>
        </w:rPr>
        <w:t xml:space="preserve"> </w:t>
      </w:r>
      <w:r>
        <w:t>be</w:t>
      </w:r>
      <w:r>
        <w:rPr>
          <w:spacing w:val="-18"/>
        </w:rPr>
        <w:t xml:space="preserve"> </w:t>
      </w:r>
      <w:r>
        <w:t>recruited</w:t>
      </w:r>
      <w:r>
        <w:rPr>
          <w:spacing w:val="-17"/>
        </w:rPr>
        <w:t xml:space="preserve"> </w:t>
      </w:r>
      <w:r>
        <w:t>to</w:t>
      </w:r>
      <w:r>
        <w:rPr>
          <w:spacing w:val="-18"/>
        </w:rPr>
        <w:t xml:space="preserve"> </w:t>
      </w:r>
      <w:r>
        <w:t>such</w:t>
      </w:r>
      <w:r>
        <w:rPr>
          <w:spacing w:val="-18"/>
        </w:rPr>
        <w:t xml:space="preserve"> </w:t>
      </w:r>
      <w:r>
        <w:t>a</w:t>
      </w:r>
      <w:r>
        <w:rPr>
          <w:spacing w:val="-18"/>
        </w:rPr>
        <w:t xml:space="preserve"> </w:t>
      </w:r>
      <w:r>
        <w:t>vision</w:t>
      </w:r>
      <w:r>
        <w:rPr>
          <w:spacing w:val="-18"/>
        </w:rPr>
        <w:t xml:space="preserve"> </w:t>
      </w:r>
      <w:r>
        <w:t>and mission.</w:t>
      </w:r>
    </w:p>
    <w:p w:rsidR="00331444" w:rsidRDefault="0071453F">
      <w:pPr>
        <w:pStyle w:val="BodyText"/>
        <w:spacing w:before="3" w:line="254" w:lineRule="auto"/>
        <w:ind w:left="120" w:right="438" w:firstLine="360"/>
      </w:pPr>
      <w:r>
        <w:t>Harold</w:t>
      </w:r>
      <w:r>
        <w:rPr>
          <w:spacing w:val="-15"/>
        </w:rPr>
        <w:t xml:space="preserve"> </w:t>
      </w:r>
      <w:r>
        <w:t>Davis</w:t>
      </w:r>
      <w:r>
        <w:rPr>
          <w:spacing w:val="-14"/>
        </w:rPr>
        <w:t xml:space="preserve"> </w:t>
      </w:r>
      <w:r>
        <w:t>is</w:t>
      </w:r>
      <w:r>
        <w:rPr>
          <w:spacing w:val="-14"/>
        </w:rPr>
        <w:t xml:space="preserve"> </w:t>
      </w:r>
      <w:r>
        <w:t>one</w:t>
      </w:r>
      <w:r>
        <w:rPr>
          <w:spacing w:val="-14"/>
        </w:rPr>
        <w:t xml:space="preserve"> </w:t>
      </w:r>
      <w:r>
        <w:t>of</w:t>
      </w:r>
      <w:r>
        <w:rPr>
          <w:spacing w:val="-15"/>
        </w:rPr>
        <w:t xml:space="preserve"> </w:t>
      </w:r>
      <w:r>
        <w:t>my</w:t>
      </w:r>
      <w:r>
        <w:rPr>
          <w:spacing w:val="-14"/>
        </w:rPr>
        <w:t xml:space="preserve"> </w:t>
      </w:r>
      <w:r>
        <w:t>heroes.</w:t>
      </w:r>
      <w:r>
        <w:rPr>
          <w:spacing w:val="-14"/>
        </w:rPr>
        <w:t xml:space="preserve"> </w:t>
      </w:r>
      <w:r>
        <w:t>He</w:t>
      </w:r>
      <w:r>
        <w:rPr>
          <w:spacing w:val="-14"/>
        </w:rPr>
        <w:t xml:space="preserve"> </w:t>
      </w:r>
      <w:r>
        <w:t>leads</w:t>
      </w:r>
      <w:r>
        <w:rPr>
          <w:spacing w:val="-14"/>
        </w:rPr>
        <w:t xml:space="preserve"> </w:t>
      </w:r>
      <w:r>
        <w:t>a</w:t>
      </w:r>
      <w:r>
        <w:rPr>
          <w:spacing w:val="-15"/>
        </w:rPr>
        <w:t xml:space="preserve"> </w:t>
      </w:r>
      <w:r>
        <w:t>small</w:t>
      </w:r>
      <w:r>
        <w:rPr>
          <w:spacing w:val="-14"/>
        </w:rPr>
        <w:t xml:space="preserve"> </w:t>
      </w:r>
      <w:r>
        <w:t>ministry</w:t>
      </w:r>
      <w:r>
        <w:rPr>
          <w:spacing w:val="-14"/>
        </w:rPr>
        <w:t xml:space="preserve"> </w:t>
      </w:r>
      <w:r>
        <w:t>that recruits</w:t>
      </w:r>
      <w:r>
        <w:rPr>
          <w:spacing w:val="-10"/>
        </w:rPr>
        <w:t xml:space="preserve"> </w:t>
      </w:r>
      <w:r>
        <w:t>Christian</w:t>
      </w:r>
      <w:r>
        <w:rPr>
          <w:spacing w:val="-10"/>
        </w:rPr>
        <w:t xml:space="preserve"> </w:t>
      </w:r>
      <w:r>
        <w:t>men</w:t>
      </w:r>
      <w:r>
        <w:rPr>
          <w:spacing w:val="-9"/>
        </w:rPr>
        <w:t xml:space="preserve"> </w:t>
      </w:r>
      <w:r>
        <w:t>to</w:t>
      </w:r>
      <w:r>
        <w:rPr>
          <w:spacing w:val="-10"/>
        </w:rPr>
        <w:t xml:space="preserve"> </w:t>
      </w:r>
      <w:r>
        <w:t>mentor</w:t>
      </w:r>
      <w:r>
        <w:rPr>
          <w:spacing w:val="-10"/>
        </w:rPr>
        <w:t xml:space="preserve"> </w:t>
      </w:r>
      <w:r>
        <w:rPr>
          <w:spacing w:val="-3"/>
        </w:rPr>
        <w:t>African-American</w:t>
      </w:r>
      <w:r>
        <w:rPr>
          <w:spacing w:val="-10"/>
        </w:rPr>
        <w:t xml:space="preserve"> </w:t>
      </w:r>
      <w:r>
        <w:t>boys.</w:t>
      </w:r>
      <w:r>
        <w:rPr>
          <w:spacing w:val="-9"/>
        </w:rPr>
        <w:t xml:space="preserve"> </w:t>
      </w:r>
      <w:r>
        <w:t>As</w:t>
      </w:r>
      <w:r>
        <w:rPr>
          <w:spacing w:val="-10"/>
        </w:rPr>
        <w:t xml:space="preserve"> </w:t>
      </w:r>
      <w:r>
        <w:rPr>
          <w:spacing w:val="-2"/>
        </w:rPr>
        <w:t xml:space="preserve">Harold </w:t>
      </w:r>
      <w:r>
        <w:rPr>
          <w:spacing w:val="-3"/>
        </w:rPr>
        <w:t>explained,</w:t>
      </w:r>
      <w:r>
        <w:rPr>
          <w:spacing w:val="-36"/>
        </w:rPr>
        <w:t xml:space="preserve"> </w:t>
      </w:r>
      <w:r>
        <w:rPr>
          <w:spacing w:val="-3"/>
        </w:rPr>
        <w:t>“When</w:t>
      </w:r>
      <w:r>
        <w:rPr>
          <w:spacing w:val="-35"/>
        </w:rPr>
        <w:t xml:space="preserve"> </w:t>
      </w:r>
      <w:r>
        <w:t>the</w:t>
      </w:r>
      <w:r>
        <w:rPr>
          <w:spacing w:val="-35"/>
        </w:rPr>
        <w:t xml:space="preserve"> </w:t>
      </w:r>
      <w:r>
        <w:rPr>
          <w:spacing w:val="-3"/>
        </w:rPr>
        <w:t>older</w:t>
      </w:r>
      <w:r>
        <w:rPr>
          <w:spacing w:val="-35"/>
        </w:rPr>
        <w:t xml:space="preserve"> </w:t>
      </w:r>
      <w:r>
        <w:rPr>
          <w:spacing w:val="-3"/>
        </w:rPr>
        <w:t>generation</w:t>
      </w:r>
      <w:r>
        <w:rPr>
          <w:spacing w:val="-35"/>
        </w:rPr>
        <w:t xml:space="preserve"> </w:t>
      </w:r>
      <w:r>
        <w:t>of</w:t>
      </w:r>
      <w:r>
        <w:rPr>
          <w:spacing w:val="-35"/>
        </w:rPr>
        <w:t xml:space="preserve"> </w:t>
      </w:r>
      <w:r>
        <w:t>men</w:t>
      </w:r>
      <w:r>
        <w:rPr>
          <w:spacing w:val="-35"/>
        </w:rPr>
        <w:t xml:space="preserve"> </w:t>
      </w:r>
      <w:r>
        <w:rPr>
          <w:spacing w:val="-3"/>
        </w:rPr>
        <w:t>does</w:t>
      </w:r>
      <w:r>
        <w:rPr>
          <w:spacing w:val="-35"/>
        </w:rPr>
        <w:t xml:space="preserve"> </w:t>
      </w:r>
      <w:r>
        <w:t>not</w:t>
      </w:r>
      <w:r>
        <w:rPr>
          <w:spacing w:val="-35"/>
        </w:rPr>
        <w:t xml:space="preserve"> </w:t>
      </w:r>
      <w:r>
        <w:rPr>
          <w:spacing w:val="-3"/>
        </w:rPr>
        <w:t>step</w:t>
      </w:r>
      <w:r>
        <w:rPr>
          <w:spacing w:val="-35"/>
        </w:rPr>
        <w:t xml:space="preserve"> </w:t>
      </w:r>
      <w:r>
        <w:rPr>
          <w:spacing w:val="-3"/>
        </w:rPr>
        <w:t>down</w:t>
      </w:r>
      <w:r>
        <w:rPr>
          <w:spacing w:val="-35"/>
        </w:rPr>
        <w:t xml:space="preserve"> </w:t>
      </w:r>
      <w:r>
        <w:rPr>
          <w:spacing w:val="-3"/>
        </w:rPr>
        <w:t>and</w:t>
      </w:r>
    </w:p>
    <w:p w:rsidR="00331444" w:rsidRDefault="00331444">
      <w:pPr>
        <w:spacing w:line="254" w:lineRule="auto"/>
        <w:sectPr w:rsidR="00331444">
          <w:pgSz w:w="7920" w:h="12240"/>
          <w:pgMar w:top="920" w:right="720" w:bottom="280" w:left="76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2" w:lineRule="auto"/>
        <w:ind w:left="400" w:right="159"/>
      </w:pPr>
      <w:r>
        <w:rPr>
          <w:w w:val="95"/>
        </w:rPr>
        <w:t>pull</w:t>
      </w:r>
      <w:r>
        <w:rPr>
          <w:spacing w:val="-14"/>
          <w:w w:val="95"/>
        </w:rPr>
        <w:t xml:space="preserve"> </w:t>
      </w:r>
      <w:r>
        <w:rPr>
          <w:w w:val="95"/>
        </w:rPr>
        <w:t>the</w:t>
      </w:r>
      <w:r>
        <w:rPr>
          <w:spacing w:val="-14"/>
          <w:w w:val="95"/>
        </w:rPr>
        <w:t xml:space="preserve"> </w:t>
      </w:r>
      <w:r>
        <w:rPr>
          <w:w w:val="95"/>
        </w:rPr>
        <w:t>younger</w:t>
      </w:r>
      <w:r>
        <w:rPr>
          <w:spacing w:val="-14"/>
          <w:w w:val="95"/>
        </w:rPr>
        <w:t xml:space="preserve"> </w:t>
      </w:r>
      <w:r>
        <w:rPr>
          <w:w w:val="95"/>
        </w:rPr>
        <w:t>generation</w:t>
      </w:r>
      <w:r>
        <w:rPr>
          <w:spacing w:val="-14"/>
          <w:w w:val="95"/>
        </w:rPr>
        <w:t xml:space="preserve"> </w:t>
      </w:r>
      <w:r>
        <w:rPr>
          <w:w w:val="95"/>
        </w:rPr>
        <w:t>up,</w:t>
      </w:r>
      <w:r>
        <w:rPr>
          <w:spacing w:val="-14"/>
          <w:w w:val="95"/>
        </w:rPr>
        <w:t xml:space="preserve"> </w:t>
      </w:r>
      <w:r>
        <w:rPr>
          <w:w w:val="95"/>
        </w:rPr>
        <w:t>that</w:t>
      </w:r>
      <w:r>
        <w:rPr>
          <w:spacing w:val="-14"/>
          <w:w w:val="95"/>
        </w:rPr>
        <w:t xml:space="preserve"> </w:t>
      </w:r>
      <w:r>
        <w:rPr>
          <w:w w:val="95"/>
        </w:rPr>
        <w:t>[next]</w:t>
      </w:r>
      <w:r>
        <w:rPr>
          <w:spacing w:val="-14"/>
          <w:w w:val="95"/>
        </w:rPr>
        <w:t xml:space="preserve"> </w:t>
      </w:r>
      <w:r>
        <w:rPr>
          <w:w w:val="95"/>
        </w:rPr>
        <w:t>generation</w:t>
      </w:r>
      <w:r>
        <w:rPr>
          <w:spacing w:val="-14"/>
          <w:w w:val="95"/>
        </w:rPr>
        <w:t xml:space="preserve"> </w:t>
      </w:r>
      <w:r>
        <w:rPr>
          <w:w w:val="95"/>
        </w:rPr>
        <w:t>perishes.”</w:t>
      </w:r>
      <w:r>
        <w:rPr>
          <w:spacing w:val="-14"/>
          <w:w w:val="95"/>
        </w:rPr>
        <w:t xml:space="preserve"> </w:t>
      </w:r>
      <w:r>
        <w:rPr>
          <w:w w:val="95"/>
        </w:rPr>
        <w:t>I</w:t>
      </w:r>
      <w:r>
        <w:rPr>
          <w:spacing w:val="-14"/>
          <w:w w:val="95"/>
        </w:rPr>
        <w:t xml:space="preserve"> </w:t>
      </w:r>
      <w:r>
        <w:rPr>
          <w:w w:val="95"/>
        </w:rPr>
        <w:t xml:space="preserve">fear </w:t>
      </w:r>
      <w:r>
        <w:t>this is happening</w:t>
      </w:r>
      <w:r>
        <w:rPr>
          <w:spacing w:val="-4"/>
        </w:rPr>
        <w:t xml:space="preserve"> </w:t>
      </w:r>
      <w:r>
        <w:rPr>
          <w:spacing w:val="-6"/>
        </w:rPr>
        <w:t>today.</w:t>
      </w:r>
    </w:p>
    <w:p w:rsidR="00331444" w:rsidRDefault="0071453F">
      <w:pPr>
        <w:pStyle w:val="BodyText"/>
        <w:spacing w:line="252" w:lineRule="auto"/>
        <w:ind w:left="400" w:right="158" w:firstLine="360"/>
      </w:pPr>
      <w:r>
        <w:t>One way to build a mentor corps is to set a three-year goal to recruit</w:t>
      </w:r>
      <w:r>
        <w:rPr>
          <w:spacing w:val="-13"/>
        </w:rPr>
        <w:t xml:space="preserve"> </w:t>
      </w:r>
      <w:r>
        <w:t>five</w:t>
      </w:r>
      <w:r>
        <w:rPr>
          <w:spacing w:val="-12"/>
        </w:rPr>
        <w:t xml:space="preserve"> </w:t>
      </w:r>
      <w:r>
        <w:t>mentor</w:t>
      </w:r>
      <w:r>
        <w:rPr>
          <w:spacing w:val="-12"/>
        </w:rPr>
        <w:t xml:space="preserve"> </w:t>
      </w:r>
      <w:r>
        <w:t>couples</w:t>
      </w:r>
      <w:r>
        <w:rPr>
          <w:spacing w:val="-13"/>
        </w:rPr>
        <w:t xml:space="preserve"> </w:t>
      </w:r>
      <w:r>
        <w:t>for</w:t>
      </w:r>
      <w:r>
        <w:rPr>
          <w:spacing w:val="-12"/>
        </w:rPr>
        <w:t xml:space="preserve"> </w:t>
      </w:r>
      <w:r>
        <w:t>every</w:t>
      </w:r>
      <w:r>
        <w:rPr>
          <w:spacing w:val="-12"/>
        </w:rPr>
        <w:t xml:space="preserve"> </w:t>
      </w:r>
      <w:r>
        <w:t>one</w:t>
      </w:r>
      <w:r>
        <w:rPr>
          <w:spacing w:val="-12"/>
        </w:rPr>
        <w:t xml:space="preserve"> </w:t>
      </w:r>
      <w:r>
        <w:t>hundred</w:t>
      </w:r>
      <w:r>
        <w:rPr>
          <w:spacing w:val="-13"/>
        </w:rPr>
        <w:t xml:space="preserve"> </w:t>
      </w:r>
      <w:r>
        <w:t>people</w:t>
      </w:r>
      <w:r>
        <w:rPr>
          <w:spacing w:val="-12"/>
        </w:rPr>
        <w:t xml:space="preserve"> </w:t>
      </w:r>
      <w:r>
        <w:t>in</w:t>
      </w:r>
      <w:r>
        <w:rPr>
          <w:spacing w:val="-12"/>
        </w:rPr>
        <w:t xml:space="preserve"> </w:t>
      </w:r>
      <w:r>
        <w:t>a</w:t>
      </w:r>
      <w:r>
        <w:rPr>
          <w:spacing w:val="-12"/>
        </w:rPr>
        <w:t xml:space="preserve"> </w:t>
      </w:r>
      <w:r>
        <w:t>local church.</w:t>
      </w:r>
      <w:r>
        <w:rPr>
          <w:spacing w:val="-32"/>
        </w:rPr>
        <w:t xml:space="preserve"> </w:t>
      </w:r>
      <w:r>
        <w:t>Mentors</w:t>
      </w:r>
      <w:r>
        <w:rPr>
          <w:spacing w:val="-31"/>
        </w:rPr>
        <w:t xml:space="preserve"> </w:t>
      </w:r>
      <w:r>
        <w:t>need</w:t>
      </w:r>
      <w:r>
        <w:rPr>
          <w:spacing w:val="-32"/>
        </w:rPr>
        <w:t xml:space="preserve"> </w:t>
      </w:r>
      <w:r>
        <w:t>to</w:t>
      </w:r>
      <w:r>
        <w:rPr>
          <w:spacing w:val="-31"/>
        </w:rPr>
        <w:t xml:space="preserve"> </w:t>
      </w:r>
      <w:r>
        <w:t>be</w:t>
      </w:r>
      <w:r>
        <w:rPr>
          <w:spacing w:val="-32"/>
        </w:rPr>
        <w:t xml:space="preserve"> </w:t>
      </w:r>
      <w:r>
        <w:t>made</w:t>
      </w:r>
      <w:r>
        <w:rPr>
          <w:spacing w:val="-31"/>
        </w:rPr>
        <w:t xml:space="preserve"> </w:t>
      </w:r>
      <w:r>
        <w:t>available</w:t>
      </w:r>
      <w:r>
        <w:rPr>
          <w:spacing w:val="-32"/>
        </w:rPr>
        <w:t xml:space="preserve"> </w:t>
      </w:r>
      <w:r>
        <w:t>first</w:t>
      </w:r>
      <w:r>
        <w:rPr>
          <w:spacing w:val="-31"/>
        </w:rPr>
        <w:t xml:space="preserve"> </w:t>
      </w:r>
      <w:r>
        <w:t>to</w:t>
      </w:r>
      <w:r>
        <w:rPr>
          <w:spacing w:val="-32"/>
        </w:rPr>
        <w:t xml:space="preserve"> </w:t>
      </w:r>
      <w:r>
        <w:t>couples</w:t>
      </w:r>
      <w:r>
        <w:rPr>
          <w:spacing w:val="-31"/>
        </w:rPr>
        <w:t xml:space="preserve"> </w:t>
      </w:r>
      <w:r>
        <w:t>in</w:t>
      </w:r>
      <w:r>
        <w:rPr>
          <w:spacing w:val="-32"/>
        </w:rPr>
        <w:t xml:space="preserve"> </w:t>
      </w:r>
      <w:r>
        <w:t>the</w:t>
      </w:r>
      <w:r>
        <w:rPr>
          <w:spacing w:val="-31"/>
        </w:rPr>
        <w:t xml:space="preserve"> </w:t>
      </w:r>
      <w:r>
        <w:t>first five</w:t>
      </w:r>
      <w:r>
        <w:rPr>
          <w:spacing w:val="-28"/>
        </w:rPr>
        <w:t xml:space="preserve"> </w:t>
      </w:r>
      <w:r>
        <w:t>years</w:t>
      </w:r>
      <w:r>
        <w:rPr>
          <w:spacing w:val="-27"/>
        </w:rPr>
        <w:t xml:space="preserve"> </w:t>
      </w:r>
      <w:r>
        <w:t>of</w:t>
      </w:r>
      <w:r>
        <w:rPr>
          <w:spacing w:val="-27"/>
        </w:rPr>
        <w:t xml:space="preserve"> </w:t>
      </w:r>
      <w:r>
        <w:t>their</w:t>
      </w:r>
      <w:r>
        <w:rPr>
          <w:spacing w:val="-27"/>
        </w:rPr>
        <w:t xml:space="preserve"> </w:t>
      </w:r>
      <w:r>
        <w:t>marriage.</w:t>
      </w:r>
      <w:r>
        <w:rPr>
          <w:spacing w:val="-27"/>
        </w:rPr>
        <w:t xml:space="preserve"> </w:t>
      </w:r>
      <w:r>
        <w:rPr>
          <w:spacing w:val="-4"/>
        </w:rPr>
        <w:t>Statistically,</w:t>
      </w:r>
      <w:r>
        <w:rPr>
          <w:spacing w:val="-28"/>
        </w:rPr>
        <w:t xml:space="preserve"> </w:t>
      </w:r>
      <w:r>
        <w:t>that</w:t>
      </w:r>
      <w:r>
        <w:rPr>
          <w:spacing w:val="-27"/>
        </w:rPr>
        <w:t xml:space="preserve"> </w:t>
      </w:r>
      <w:r>
        <w:t>is</w:t>
      </w:r>
      <w:r>
        <w:rPr>
          <w:spacing w:val="-27"/>
        </w:rPr>
        <w:t xml:space="preserve"> </w:t>
      </w:r>
      <w:r>
        <w:t>when</w:t>
      </w:r>
      <w:r>
        <w:rPr>
          <w:spacing w:val="-27"/>
        </w:rPr>
        <w:t xml:space="preserve"> </w:t>
      </w:r>
      <w:r>
        <w:t>the</w:t>
      </w:r>
      <w:r>
        <w:rPr>
          <w:spacing w:val="-27"/>
        </w:rPr>
        <w:t xml:space="preserve"> </w:t>
      </w:r>
      <w:r>
        <w:t>divorce</w:t>
      </w:r>
      <w:r>
        <w:rPr>
          <w:spacing w:val="-28"/>
        </w:rPr>
        <w:t xml:space="preserve"> </w:t>
      </w:r>
      <w:r>
        <w:t>rate is</w:t>
      </w:r>
      <w:r>
        <w:rPr>
          <w:spacing w:val="-14"/>
        </w:rPr>
        <w:t xml:space="preserve"> </w:t>
      </w:r>
      <w:r>
        <w:t>at</w:t>
      </w:r>
      <w:r>
        <w:rPr>
          <w:spacing w:val="-14"/>
        </w:rPr>
        <w:t xml:space="preserve"> </w:t>
      </w:r>
      <w:r>
        <w:t>its</w:t>
      </w:r>
      <w:r>
        <w:rPr>
          <w:spacing w:val="-14"/>
        </w:rPr>
        <w:t xml:space="preserve"> </w:t>
      </w:r>
      <w:r>
        <w:t>peak.</w:t>
      </w:r>
      <w:r>
        <w:rPr>
          <w:spacing w:val="-14"/>
        </w:rPr>
        <w:t xml:space="preserve"> </w:t>
      </w:r>
      <w:r>
        <w:t>Of</w:t>
      </w:r>
      <w:r>
        <w:rPr>
          <w:spacing w:val="-13"/>
        </w:rPr>
        <w:t xml:space="preserve"> </w:t>
      </w:r>
      <w:r>
        <w:t>the</w:t>
      </w:r>
      <w:r>
        <w:rPr>
          <w:spacing w:val="-14"/>
        </w:rPr>
        <w:t xml:space="preserve"> </w:t>
      </w:r>
      <w:r>
        <w:t>five</w:t>
      </w:r>
      <w:r>
        <w:rPr>
          <w:spacing w:val="-14"/>
        </w:rPr>
        <w:t xml:space="preserve"> </w:t>
      </w:r>
      <w:r>
        <w:t>couples</w:t>
      </w:r>
      <w:r>
        <w:rPr>
          <w:spacing w:val="-14"/>
        </w:rPr>
        <w:t xml:space="preserve"> </w:t>
      </w:r>
      <w:r>
        <w:t>per</w:t>
      </w:r>
      <w:r>
        <w:rPr>
          <w:spacing w:val="-14"/>
        </w:rPr>
        <w:t xml:space="preserve"> </w:t>
      </w:r>
      <w:r>
        <w:t>hundred,</w:t>
      </w:r>
      <w:r>
        <w:rPr>
          <w:spacing w:val="-13"/>
        </w:rPr>
        <w:t xml:space="preserve"> </w:t>
      </w:r>
      <w:r>
        <w:rPr>
          <w:w w:val="105"/>
        </w:rPr>
        <w:t>I</w:t>
      </w:r>
      <w:r>
        <w:rPr>
          <w:spacing w:val="-17"/>
          <w:w w:val="105"/>
        </w:rPr>
        <w:t xml:space="preserve"> </w:t>
      </w:r>
      <w:r>
        <w:t>would</w:t>
      </w:r>
      <w:r>
        <w:rPr>
          <w:spacing w:val="-13"/>
        </w:rPr>
        <w:t xml:space="preserve"> </w:t>
      </w:r>
      <w:r>
        <w:t>assign</w:t>
      </w:r>
      <w:r>
        <w:rPr>
          <w:spacing w:val="-14"/>
        </w:rPr>
        <w:t xml:space="preserve"> </w:t>
      </w:r>
      <w:r>
        <w:t>one</w:t>
      </w:r>
      <w:r>
        <w:rPr>
          <w:spacing w:val="-14"/>
        </w:rPr>
        <w:t xml:space="preserve"> </w:t>
      </w:r>
      <w:r>
        <w:t>to pre-marrieds</w:t>
      </w:r>
      <w:r>
        <w:rPr>
          <w:spacing w:val="-13"/>
        </w:rPr>
        <w:t xml:space="preserve"> </w:t>
      </w:r>
      <w:r>
        <w:t>and</w:t>
      </w:r>
      <w:r>
        <w:rPr>
          <w:spacing w:val="-12"/>
        </w:rPr>
        <w:t xml:space="preserve"> </w:t>
      </w:r>
      <w:r>
        <w:t>a</w:t>
      </w:r>
      <w:r>
        <w:rPr>
          <w:spacing w:val="-13"/>
        </w:rPr>
        <w:t xml:space="preserve"> </w:t>
      </w:r>
      <w:r>
        <w:t>second</w:t>
      </w:r>
      <w:r>
        <w:rPr>
          <w:spacing w:val="-12"/>
        </w:rPr>
        <w:t xml:space="preserve"> </w:t>
      </w:r>
      <w:r>
        <w:t>to</w:t>
      </w:r>
      <w:r>
        <w:rPr>
          <w:spacing w:val="-13"/>
        </w:rPr>
        <w:t xml:space="preserve"> </w:t>
      </w:r>
      <w:r>
        <w:t>newly</w:t>
      </w:r>
      <w:r>
        <w:rPr>
          <w:spacing w:val="-12"/>
        </w:rPr>
        <w:t xml:space="preserve"> </w:t>
      </w:r>
      <w:r>
        <w:t>married</w:t>
      </w:r>
      <w:r>
        <w:rPr>
          <w:spacing w:val="-12"/>
        </w:rPr>
        <w:t xml:space="preserve"> </w:t>
      </w:r>
      <w:r>
        <w:t>couples.</w:t>
      </w:r>
      <w:r>
        <w:rPr>
          <w:spacing w:val="-13"/>
        </w:rPr>
        <w:t xml:space="preserve"> </w:t>
      </w:r>
      <w:r>
        <w:t>Then</w:t>
      </w:r>
      <w:r>
        <w:rPr>
          <w:spacing w:val="-12"/>
        </w:rPr>
        <w:t xml:space="preserve"> </w:t>
      </w:r>
      <w:r>
        <w:rPr>
          <w:w w:val="105"/>
        </w:rPr>
        <w:t>I</w:t>
      </w:r>
      <w:r>
        <w:rPr>
          <w:spacing w:val="-15"/>
          <w:w w:val="105"/>
        </w:rPr>
        <w:t xml:space="preserve"> </w:t>
      </w:r>
      <w:r>
        <w:t>would find</w:t>
      </w:r>
      <w:r>
        <w:rPr>
          <w:spacing w:val="-26"/>
        </w:rPr>
        <w:t xml:space="preserve"> </w:t>
      </w:r>
      <w:r>
        <w:t>two</w:t>
      </w:r>
      <w:r>
        <w:rPr>
          <w:spacing w:val="-26"/>
        </w:rPr>
        <w:t xml:space="preserve"> </w:t>
      </w:r>
      <w:r>
        <w:t>couples</w:t>
      </w:r>
      <w:r>
        <w:rPr>
          <w:spacing w:val="-26"/>
        </w:rPr>
        <w:t xml:space="preserve"> </w:t>
      </w:r>
      <w:r>
        <w:t>who</w:t>
      </w:r>
      <w:r>
        <w:rPr>
          <w:spacing w:val="-26"/>
        </w:rPr>
        <w:t xml:space="preserve"> </w:t>
      </w:r>
      <w:r>
        <w:t>are</w:t>
      </w:r>
      <w:r>
        <w:rPr>
          <w:spacing w:val="-25"/>
        </w:rPr>
        <w:t xml:space="preserve"> </w:t>
      </w:r>
      <w:r>
        <w:t>parenting</w:t>
      </w:r>
      <w:r>
        <w:rPr>
          <w:spacing w:val="-26"/>
        </w:rPr>
        <w:t xml:space="preserve"> </w:t>
      </w:r>
      <w:r>
        <w:t>mentors,</w:t>
      </w:r>
      <w:r>
        <w:rPr>
          <w:spacing w:val="-26"/>
        </w:rPr>
        <w:t xml:space="preserve"> </w:t>
      </w:r>
      <w:r>
        <w:t>one</w:t>
      </w:r>
      <w:r>
        <w:rPr>
          <w:spacing w:val="-26"/>
        </w:rPr>
        <w:t xml:space="preserve"> </w:t>
      </w:r>
      <w:r>
        <w:t>for</w:t>
      </w:r>
      <w:r>
        <w:rPr>
          <w:spacing w:val="-25"/>
        </w:rPr>
        <w:t xml:space="preserve"> </w:t>
      </w:r>
      <w:r>
        <w:t>young</w:t>
      </w:r>
      <w:r>
        <w:rPr>
          <w:spacing w:val="-26"/>
        </w:rPr>
        <w:t xml:space="preserve"> </w:t>
      </w:r>
      <w:r>
        <w:t>children (preschool</w:t>
      </w:r>
      <w:r>
        <w:rPr>
          <w:spacing w:val="-24"/>
        </w:rPr>
        <w:t xml:space="preserve"> </w:t>
      </w:r>
      <w:r>
        <w:t>through</w:t>
      </w:r>
      <w:r>
        <w:rPr>
          <w:spacing w:val="-23"/>
        </w:rPr>
        <w:t xml:space="preserve"> </w:t>
      </w:r>
      <w:r>
        <w:t>elementary)</w:t>
      </w:r>
      <w:r>
        <w:rPr>
          <w:spacing w:val="-24"/>
        </w:rPr>
        <w:t xml:space="preserve"> </w:t>
      </w:r>
      <w:r>
        <w:t>and</w:t>
      </w:r>
      <w:r>
        <w:rPr>
          <w:spacing w:val="-23"/>
        </w:rPr>
        <w:t xml:space="preserve"> </w:t>
      </w:r>
      <w:r>
        <w:t>one</w:t>
      </w:r>
      <w:r>
        <w:rPr>
          <w:spacing w:val="-23"/>
        </w:rPr>
        <w:t xml:space="preserve"> </w:t>
      </w:r>
      <w:r>
        <w:t>for</w:t>
      </w:r>
      <w:r>
        <w:rPr>
          <w:spacing w:val="-24"/>
        </w:rPr>
        <w:t xml:space="preserve"> </w:t>
      </w:r>
      <w:r>
        <w:t>parents</w:t>
      </w:r>
      <w:r>
        <w:rPr>
          <w:spacing w:val="-23"/>
        </w:rPr>
        <w:t xml:space="preserve"> </w:t>
      </w:r>
      <w:r>
        <w:t>of</w:t>
      </w:r>
      <w:r>
        <w:rPr>
          <w:spacing w:val="-23"/>
        </w:rPr>
        <w:t xml:space="preserve"> </w:t>
      </w:r>
      <w:r>
        <w:rPr>
          <w:spacing w:val="-2"/>
        </w:rPr>
        <w:t xml:space="preserve">adolescents. </w:t>
      </w:r>
      <w:r>
        <w:rPr>
          <w:spacing w:val="-8"/>
        </w:rPr>
        <w:t>You</w:t>
      </w:r>
      <w:r>
        <w:rPr>
          <w:spacing w:val="-17"/>
        </w:rPr>
        <w:t xml:space="preserve"> </w:t>
      </w:r>
      <w:r>
        <w:t>also</w:t>
      </w:r>
      <w:r>
        <w:rPr>
          <w:spacing w:val="-16"/>
        </w:rPr>
        <w:t xml:space="preserve"> </w:t>
      </w:r>
      <w:r>
        <w:t>need</w:t>
      </w:r>
      <w:r>
        <w:rPr>
          <w:spacing w:val="-17"/>
        </w:rPr>
        <w:t xml:space="preserve"> </w:t>
      </w:r>
      <w:r>
        <w:t>crisis</w:t>
      </w:r>
      <w:r>
        <w:rPr>
          <w:spacing w:val="-16"/>
        </w:rPr>
        <w:t xml:space="preserve"> </w:t>
      </w:r>
      <w:r>
        <w:t>mentors,</w:t>
      </w:r>
      <w:r>
        <w:rPr>
          <w:spacing w:val="-16"/>
        </w:rPr>
        <w:t xml:space="preserve"> </w:t>
      </w:r>
      <w:r>
        <w:t>a</w:t>
      </w:r>
      <w:r>
        <w:rPr>
          <w:spacing w:val="-17"/>
        </w:rPr>
        <w:t xml:space="preserve"> </w:t>
      </w:r>
      <w:r>
        <w:t>couple</w:t>
      </w:r>
      <w:r>
        <w:rPr>
          <w:spacing w:val="-16"/>
        </w:rPr>
        <w:t xml:space="preserve"> </w:t>
      </w:r>
      <w:r>
        <w:t>whose</w:t>
      </w:r>
      <w:r>
        <w:rPr>
          <w:spacing w:val="-16"/>
        </w:rPr>
        <w:t xml:space="preserve"> </w:t>
      </w:r>
      <w:r>
        <w:t>marriage</w:t>
      </w:r>
      <w:r>
        <w:rPr>
          <w:spacing w:val="-17"/>
        </w:rPr>
        <w:t xml:space="preserve"> </w:t>
      </w:r>
      <w:r>
        <w:t>was</w:t>
      </w:r>
      <w:r>
        <w:rPr>
          <w:spacing w:val="-16"/>
        </w:rPr>
        <w:t xml:space="preserve"> </w:t>
      </w:r>
      <w:r>
        <w:t>rescued from</w:t>
      </w:r>
      <w:r>
        <w:rPr>
          <w:spacing w:val="-27"/>
        </w:rPr>
        <w:t xml:space="preserve"> </w:t>
      </w:r>
      <w:r>
        <w:t>trouble,</w:t>
      </w:r>
      <w:r>
        <w:rPr>
          <w:spacing w:val="-27"/>
        </w:rPr>
        <w:t xml:space="preserve"> </w:t>
      </w:r>
      <w:r>
        <w:t>who</w:t>
      </w:r>
      <w:r>
        <w:rPr>
          <w:spacing w:val="-26"/>
        </w:rPr>
        <w:t xml:space="preserve"> </w:t>
      </w:r>
      <w:r>
        <w:t>can</w:t>
      </w:r>
      <w:r>
        <w:rPr>
          <w:spacing w:val="-27"/>
        </w:rPr>
        <w:t xml:space="preserve"> </w:t>
      </w:r>
      <w:r>
        <w:t>come</w:t>
      </w:r>
      <w:r>
        <w:rPr>
          <w:spacing w:val="-26"/>
        </w:rPr>
        <w:t xml:space="preserve"> </w:t>
      </w:r>
      <w:r>
        <w:t>with</w:t>
      </w:r>
      <w:r>
        <w:rPr>
          <w:spacing w:val="-27"/>
        </w:rPr>
        <w:t xml:space="preserve"> </w:t>
      </w:r>
      <w:r>
        <w:t>encouragement</w:t>
      </w:r>
      <w:r>
        <w:rPr>
          <w:spacing w:val="-27"/>
        </w:rPr>
        <w:t xml:space="preserve"> </w:t>
      </w:r>
      <w:r>
        <w:t>to</w:t>
      </w:r>
      <w:r>
        <w:rPr>
          <w:spacing w:val="-26"/>
        </w:rPr>
        <w:t xml:space="preserve"> </w:t>
      </w:r>
      <w:r>
        <w:t>help</w:t>
      </w:r>
      <w:r>
        <w:rPr>
          <w:spacing w:val="-27"/>
        </w:rPr>
        <w:t xml:space="preserve"> </w:t>
      </w:r>
      <w:r>
        <w:t>other</w:t>
      </w:r>
      <w:r>
        <w:rPr>
          <w:spacing w:val="-26"/>
        </w:rPr>
        <w:t xml:space="preserve"> </w:t>
      </w:r>
      <w:r>
        <w:t>cou- ples whose marriages are in</w:t>
      </w:r>
      <w:r>
        <w:rPr>
          <w:spacing w:val="-17"/>
        </w:rPr>
        <w:t xml:space="preserve"> </w:t>
      </w:r>
      <w:r>
        <w:t>trouble.</w:t>
      </w:r>
    </w:p>
    <w:p w:rsidR="00331444" w:rsidRDefault="0071453F">
      <w:pPr>
        <w:pStyle w:val="BodyText"/>
        <w:spacing w:line="252" w:lineRule="auto"/>
        <w:ind w:left="400" w:right="157" w:firstLine="360"/>
      </w:pPr>
      <w:r>
        <w:t>If</w:t>
      </w:r>
      <w:r>
        <w:rPr>
          <w:spacing w:val="-19"/>
        </w:rPr>
        <w:t xml:space="preserve"> </w:t>
      </w:r>
      <w:r>
        <w:t>you</w:t>
      </w:r>
      <w:r>
        <w:rPr>
          <w:spacing w:val="-19"/>
        </w:rPr>
        <w:t xml:space="preserve"> </w:t>
      </w:r>
      <w:r>
        <w:t>establish</w:t>
      </w:r>
      <w:r>
        <w:rPr>
          <w:spacing w:val="-19"/>
        </w:rPr>
        <w:t xml:space="preserve"> </w:t>
      </w:r>
      <w:r>
        <w:t>these</w:t>
      </w:r>
      <w:r>
        <w:rPr>
          <w:spacing w:val="-19"/>
        </w:rPr>
        <w:t xml:space="preserve"> </w:t>
      </w:r>
      <w:r>
        <w:t>mentor</w:t>
      </w:r>
      <w:r>
        <w:rPr>
          <w:spacing w:val="-19"/>
        </w:rPr>
        <w:t xml:space="preserve"> </w:t>
      </w:r>
      <w:r>
        <w:t>couples</w:t>
      </w:r>
      <w:r>
        <w:rPr>
          <w:spacing w:val="-19"/>
        </w:rPr>
        <w:t xml:space="preserve"> </w:t>
      </w:r>
      <w:r>
        <w:t>and</w:t>
      </w:r>
      <w:r>
        <w:rPr>
          <w:spacing w:val="-19"/>
        </w:rPr>
        <w:t xml:space="preserve"> </w:t>
      </w:r>
      <w:r>
        <w:t>present</w:t>
      </w:r>
      <w:r>
        <w:rPr>
          <w:spacing w:val="-19"/>
        </w:rPr>
        <w:t xml:space="preserve"> </w:t>
      </w:r>
      <w:r>
        <w:t>them</w:t>
      </w:r>
      <w:r>
        <w:rPr>
          <w:spacing w:val="-19"/>
        </w:rPr>
        <w:t xml:space="preserve"> </w:t>
      </w:r>
      <w:r>
        <w:t>to</w:t>
      </w:r>
      <w:r>
        <w:rPr>
          <w:spacing w:val="-19"/>
        </w:rPr>
        <w:t xml:space="preserve"> </w:t>
      </w:r>
      <w:r>
        <w:t xml:space="preserve">your church some </w:t>
      </w:r>
      <w:r>
        <w:rPr>
          <w:spacing w:val="-6"/>
        </w:rPr>
        <w:t xml:space="preserve">Sunday, </w:t>
      </w:r>
      <w:r>
        <w:t>members of your congregation will respond enthusiastically</w:t>
      </w:r>
      <w:r>
        <w:rPr>
          <w:spacing w:val="-24"/>
        </w:rPr>
        <w:t xml:space="preserve"> </w:t>
      </w:r>
      <w:r>
        <w:t>to</w:t>
      </w:r>
      <w:r>
        <w:rPr>
          <w:spacing w:val="-24"/>
        </w:rPr>
        <w:t xml:space="preserve"> </w:t>
      </w:r>
      <w:r>
        <w:t>this</w:t>
      </w:r>
      <w:r>
        <w:rPr>
          <w:spacing w:val="-24"/>
        </w:rPr>
        <w:t xml:space="preserve"> </w:t>
      </w:r>
      <w:r>
        <w:t>mentoring</w:t>
      </w:r>
      <w:r>
        <w:rPr>
          <w:spacing w:val="-24"/>
        </w:rPr>
        <w:t xml:space="preserve"> </w:t>
      </w:r>
      <w:r>
        <w:t>initiative.</w:t>
      </w:r>
      <w:r>
        <w:rPr>
          <w:spacing w:val="-24"/>
        </w:rPr>
        <w:t xml:space="preserve"> </w:t>
      </w:r>
      <w:r>
        <w:t>The</w:t>
      </w:r>
      <w:r>
        <w:rPr>
          <w:spacing w:val="-24"/>
        </w:rPr>
        <w:t xml:space="preserve"> </w:t>
      </w:r>
      <w:r>
        <w:t>problem</w:t>
      </w:r>
      <w:r>
        <w:rPr>
          <w:spacing w:val="-24"/>
        </w:rPr>
        <w:t xml:space="preserve"> </w:t>
      </w:r>
      <w:r>
        <w:t>is</w:t>
      </w:r>
      <w:r>
        <w:rPr>
          <w:spacing w:val="-24"/>
        </w:rPr>
        <w:t xml:space="preserve"> </w:t>
      </w:r>
      <w:r>
        <w:t>not</w:t>
      </w:r>
      <w:r>
        <w:rPr>
          <w:spacing w:val="-23"/>
        </w:rPr>
        <w:t xml:space="preserve"> </w:t>
      </w:r>
      <w:r>
        <w:t>find- ing</w:t>
      </w:r>
      <w:r>
        <w:rPr>
          <w:spacing w:val="-11"/>
        </w:rPr>
        <w:t xml:space="preserve"> </w:t>
      </w:r>
      <w:r>
        <w:t>the</w:t>
      </w:r>
      <w:r>
        <w:rPr>
          <w:spacing w:val="-11"/>
        </w:rPr>
        <w:t xml:space="preserve"> </w:t>
      </w:r>
      <w:r>
        <w:t>people</w:t>
      </w:r>
      <w:r>
        <w:rPr>
          <w:spacing w:val="-11"/>
        </w:rPr>
        <w:t xml:space="preserve"> </w:t>
      </w:r>
      <w:r>
        <w:t>who</w:t>
      </w:r>
      <w:r>
        <w:rPr>
          <w:spacing w:val="-10"/>
        </w:rPr>
        <w:t xml:space="preserve"> </w:t>
      </w:r>
      <w:r>
        <w:t>want</w:t>
      </w:r>
      <w:r>
        <w:rPr>
          <w:spacing w:val="-11"/>
        </w:rPr>
        <w:t xml:space="preserve"> </w:t>
      </w:r>
      <w:r>
        <w:t>to</w:t>
      </w:r>
      <w:r>
        <w:rPr>
          <w:spacing w:val="-11"/>
        </w:rPr>
        <w:t xml:space="preserve"> </w:t>
      </w:r>
      <w:r>
        <w:t>be</w:t>
      </w:r>
      <w:r>
        <w:rPr>
          <w:spacing w:val="-11"/>
        </w:rPr>
        <w:t xml:space="preserve"> </w:t>
      </w:r>
      <w:r>
        <w:t>mentored,</w:t>
      </w:r>
      <w:r>
        <w:rPr>
          <w:spacing w:val="-10"/>
        </w:rPr>
        <w:t xml:space="preserve"> </w:t>
      </w:r>
      <w:r>
        <w:t>but</w:t>
      </w:r>
      <w:r>
        <w:rPr>
          <w:spacing w:val="-11"/>
        </w:rPr>
        <w:t xml:space="preserve"> </w:t>
      </w:r>
      <w:r>
        <w:t>challenging</w:t>
      </w:r>
      <w:r>
        <w:rPr>
          <w:spacing w:val="-11"/>
        </w:rPr>
        <w:t xml:space="preserve"> </w:t>
      </w:r>
      <w:r>
        <w:t>the</w:t>
      </w:r>
      <w:r>
        <w:rPr>
          <w:spacing w:val="-11"/>
        </w:rPr>
        <w:t xml:space="preserve"> </w:t>
      </w:r>
      <w:r>
        <w:t>right people</w:t>
      </w:r>
      <w:r>
        <w:rPr>
          <w:spacing w:val="-22"/>
        </w:rPr>
        <w:t xml:space="preserve"> </w:t>
      </w:r>
      <w:r>
        <w:t>to</w:t>
      </w:r>
      <w:r>
        <w:rPr>
          <w:spacing w:val="-21"/>
        </w:rPr>
        <w:t xml:space="preserve"> </w:t>
      </w:r>
      <w:r>
        <w:t>be</w:t>
      </w:r>
      <w:r>
        <w:rPr>
          <w:spacing w:val="-21"/>
        </w:rPr>
        <w:t xml:space="preserve"> </w:t>
      </w:r>
      <w:r>
        <w:t>mentors.</w:t>
      </w:r>
      <w:r>
        <w:rPr>
          <w:spacing w:val="-22"/>
        </w:rPr>
        <w:t xml:space="preserve"> </w:t>
      </w:r>
      <w:r>
        <w:t>Leaders</w:t>
      </w:r>
      <w:r>
        <w:rPr>
          <w:spacing w:val="-21"/>
        </w:rPr>
        <w:t xml:space="preserve"> </w:t>
      </w:r>
      <w:r>
        <w:t>in</w:t>
      </w:r>
      <w:r>
        <w:rPr>
          <w:spacing w:val="-21"/>
        </w:rPr>
        <w:t xml:space="preserve"> </w:t>
      </w:r>
      <w:r>
        <w:t>the</w:t>
      </w:r>
      <w:r>
        <w:rPr>
          <w:spacing w:val="-22"/>
        </w:rPr>
        <w:t xml:space="preserve"> </w:t>
      </w:r>
      <w:r>
        <w:t>local</w:t>
      </w:r>
      <w:r>
        <w:rPr>
          <w:spacing w:val="-21"/>
        </w:rPr>
        <w:t xml:space="preserve"> </w:t>
      </w:r>
      <w:r>
        <w:t>church</w:t>
      </w:r>
      <w:r>
        <w:rPr>
          <w:spacing w:val="-21"/>
        </w:rPr>
        <w:t xml:space="preserve"> </w:t>
      </w:r>
      <w:r>
        <w:t>and</w:t>
      </w:r>
      <w:r>
        <w:rPr>
          <w:spacing w:val="-21"/>
        </w:rPr>
        <w:t xml:space="preserve"> </w:t>
      </w:r>
      <w:r>
        <w:t>in</w:t>
      </w:r>
      <w:r>
        <w:rPr>
          <w:spacing w:val="-22"/>
        </w:rPr>
        <w:t xml:space="preserve"> </w:t>
      </w:r>
      <w:r>
        <w:t>parachurch ministry</w:t>
      </w:r>
      <w:r>
        <w:rPr>
          <w:spacing w:val="-18"/>
        </w:rPr>
        <w:t xml:space="preserve"> </w:t>
      </w:r>
      <w:r>
        <w:t>need</w:t>
      </w:r>
      <w:r>
        <w:rPr>
          <w:spacing w:val="-18"/>
        </w:rPr>
        <w:t xml:space="preserve"> </w:t>
      </w:r>
      <w:r>
        <w:t>to</w:t>
      </w:r>
      <w:r>
        <w:rPr>
          <w:spacing w:val="-17"/>
        </w:rPr>
        <w:t xml:space="preserve"> </w:t>
      </w:r>
      <w:r>
        <w:t>call</w:t>
      </w:r>
      <w:r>
        <w:rPr>
          <w:spacing w:val="-18"/>
        </w:rPr>
        <w:t xml:space="preserve"> </w:t>
      </w:r>
      <w:r>
        <w:t>on</w:t>
      </w:r>
      <w:r>
        <w:rPr>
          <w:spacing w:val="-17"/>
        </w:rPr>
        <w:t xml:space="preserve"> </w:t>
      </w:r>
      <w:r>
        <w:t>laymen</w:t>
      </w:r>
      <w:r>
        <w:rPr>
          <w:spacing w:val="-18"/>
        </w:rPr>
        <w:t xml:space="preserve"> </w:t>
      </w:r>
      <w:r>
        <w:t>to</w:t>
      </w:r>
      <w:r>
        <w:rPr>
          <w:spacing w:val="-18"/>
        </w:rPr>
        <w:t xml:space="preserve"> </w:t>
      </w:r>
      <w:r>
        <w:t>step</w:t>
      </w:r>
      <w:r>
        <w:rPr>
          <w:spacing w:val="-17"/>
        </w:rPr>
        <w:t xml:space="preserve"> </w:t>
      </w:r>
      <w:r>
        <w:t>out</w:t>
      </w:r>
      <w:r>
        <w:rPr>
          <w:spacing w:val="-18"/>
        </w:rPr>
        <w:t xml:space="preserve"> </w:t>
      </w:r>
      <w:r>
        <w:t>of</w:t>
      </w:r>
      <w:r>
        <w:rPr>
          <w:spacing w:val="-17"/>
        </w:rPr>
        <w:t xml:space="preserve"> </w:t>
      </w:r>
      <w:r>
        <w:t>their</w:t>
      </w:r>
      <w:r>
        <w:rPr>
          <w:spacing w:val="-18"/>
        </w:rPr>
        <w:t xml:space="preserve"> </w:t>
      </w:r>
      <w:r>
        <w:t>comfort</w:t>
      </w:r>
      <w:r>
        <w:rPr>
          <w:spacing w:val="-18"/>
        </w:rPr>
        <w:t xml:space="preserve"> </w:t>
      </w:r>
      <w:r>
        <w:t>zone,</w:t>
      </w:r>
      <w:r>
        <w:rPr>
          <w:spacing w:val="-17"/>
        </w:rPr>
        <w:t xml:space="preserve"> </w:t>
      </w:r>
      <w:r>
        <w:t>to step</w:t>
      </w:r>
      <w:r>
        <w:rPr>
          <w:spacing w:val="-18"/>
        </w:rPr>
        <w:t xml:space="preserve"> </w:t>
      </w:r>
      <w:r>
        <w:t>out</w:t>
      </w:r>
      <w:r>
        <w:rPr>
          <w:spacing w:val="-18"/>
        </w:rPr>
        <w:t xml:space="preserve"> </w:t>
      </w:r>
      <w:r>
        <w:t>of</w:t>
      </w:r>
      <w:r>
        <w:rPr>
          <w:spacing w:val="-18"/>
        </w:rPr>
        <w:t xml:space="preserve"> </w:t>
      </w:r>
      <w:r>
        <w:t>the</w:t>
      </w:r>
      <w:r>
        <w:rPr>
          <w:spacing w:val="-18"/>
        </w:rPr>
        <w:t xml:space="preserve"> </w:t>
      </w:r>
      <w:r>
        <w:t>bleachers,</w:t>
      </w:r>
      <w:r>
        <w:rPr>
          <w:spacing w:val="-18"/>
        </w:rPr>
        <w:t xml:space="preserve"> </w:t>
      </w:r>
      <w:r>
        <w:t>and</w:t>
      </w:r>
      <w:r>
        <w:rPr>
          <w:spacing w:val="-18"/>
        </w:rPr>
        <w:t xml:space="preserve"> </w:t>
      </w:r>
      <w:r>
        <w:t>to</w:t>
      </w:r>
      <w:r>
        <w:rPr>
          <w:spacing w:val="-18"/>
        </w:rPr>
        <w:t xml:space="preserve"> </w:t>
      </w:r>
      <w:r>
        <w:t>step</w:t>
      </w:r>
      <w:r>
        <w:rPr>
          <w:spacing w:val="-18"/>
        </w:rPr>
        <w:t xml:space="preserve"> </w:t>
      </w:r>
      <w:r>
        <w:t>onto</w:t>
      </w:r>
      <w:r>
        <w:rPr>
          <w:spacing w:val="-18"/>
        </w:rPr>
        <w:t xml:space="preserve"> </w:t>
      </w:r>
      <w:r>
        <w:t>the</w:t>
      </w:r>
      <w:r>
        <w:rPr>
          <w:spacing w:val="-18"/>
        </w:rPr>
        <w:t xml:space="preserve"> </w:t>
      </w:r>
      <w:r>
        <w:t>battlefield</w:t>
      </w:r>
      <w:r>
        <w:rPr>
          <w:spacing w:val="-18"/>
        </w:rPr>
        <w:t xml:space="preserve"> </w:t>
      </w:r>
      <w:r>
        <w:t>to</w:t>
      </w:r>
      <w:r>
        <w:rPr>
          <w:spacing w:val="-18"/>
        </w:rPr>
        <w:t xml:space="preserve"> </w:t>
      </w:r>
      <w:r>
        <w:t>win</w:t>
      </w:r>
      <w:r>
        <w:rPr>
          <w:spacing w:val="-18"/>
        </w:rPr>
        <w:t xml:space="preserve"> </w:t>
      </w:r>
      <w:r>
        <w:rPr>
          <w:spacing w:val="-2"/>
        </w:rPr>
        <w:t xml:space="preserve">the </w:t>
      </w:r>
      <w:r>
        <w:t>war for the soul of the</w:t>
      </w:r>
      <w:r>
        <w:rPr>
          <w:spacing w:val="-9"/>
        </w:rPr>
        <w:t xml:space="preserve"> </w:t>
      </w:r>
      <w:r>
        <w:rPr>
          <w:spacing w:val="-6"/>
        </w:rPr>
        <w:t>family.</w:t>
      </w:r>
    </w:p>
    <w:p w:rsidR="00331444" w:rsidRDefault="0071453F">
      <w:pPr>
        <w:pStyle w:val="BodyText"/>
        <w:spacing w:line="252" w:lineRule="auto"/>
        <w:ind w:left="400" w:right="157" w:firstLine="360"/>
      </w:pPr>
      <w:r>
        <w:t>Those</w:t>
      </w:r>
      <w:r>
        <w:rPr>
          <w:spacing w:val="-25"/>
        </w:rPr>
        <w:t xml:space="preserve"> </w:t>
      </w:r>
      <w:r>
        <w:t>are</w:t>
      </w:r>
      <w:r>
        <w:rPr>
          <w:spacing w:val="-25"/>
        </w:rPr>
        <w:t xml:space="preserve"> </w:t>
      </w:r>
      <w:r>
        <w:t>my</w:t>
      </w:r>
      <w:r>
        <w:rPr>
          <w:spacing w:val="-24"/>
        </w:rPr>
        <w:t xml:space="preserve"> </w:t>
      </w:r>
      <w:r>
        <w:t>mandates</w:t>
      </w:r>
      <w:r>
        <w:rPr>
          <w:spacing w:val="-25"/>
        </w:rPr>
        <w:t xml:space="preserve"> </w:t>
      </w:r>
      <w:r>
        <w:t>for</w:t>
      </w:r>
      <w:r>
        <w:rPr>
          <w:spacing w:val="-24"/>
        </w:rPr>
        <w:t xml:space="preserve"> </w:t>
      </w:r>
      <w:r>
        <w:t>furthering</w:t>
      </w:r>
      <w:r>
        <w:rPr>
          <w:spacing w:val="-25"/>
        </w:rPr>
        <w:t xml:space="preserve"> </w:t>
      </w:r>
      <w:r>
        <w:t>a</w:t>
      </w:r>
      <w:r>
        <w:rPr>
          <w:spacing w:val="-24"/>
        </w:rPr>
        <w:t xml:space="preserve"> </w:t>
      </w:r>
      <w:r>
        <w:t>family</w:t>
      </w:r>
      <w:r>
        <w:rPr>
          <w:spacing w:val="-25"/>
        </w:rPr>
        <w:t xml:space="preserve"> </w:t>
      </w:r>
      <w:r>
        <w:t>reformation.</w:t>
      </w:r>
      <w:r>
        <w:rPr>
          <w:spacing w:val="-24"/>
        </w:rPr>
        <w:t xml:space="preserve"> </w:t>
      </w:r>
      <w:r>
        <w:rPr>
          <w:spacing w:val="-2"/>
        </w:rPr>
        <w:t xml:space="preserve">The </w:t>
      </w:r>
      <w:r>
        <w:t>task</w:t>
      </w:r>
      <w:r>
        <w:rPr>
          <w:spacing w:val="-15"/>
        </w:rPr>
        <w:t xml:space="preserve"> </w:t>
      </w:r>
      <w:r>
        <w:t>is</w:t>
      </w:r>
      <w:r>
        <w:rPr>
          <w:spacing w:val="-14"/>
        </w:rPr>
        <w:t xml:space="preserve"> </w:t>
      </w:r>
      <w:r>
        <w:t>substantial</w:t>
      </w:r>
      <w:r>
        <w:rPr>
          <w:spacing w:val="-14"/>
        </w:rPr>
        <w:t xml:space="preserve"> </w:t>
      </w:r>
      <w:r>
        <w:t>and</w:t>
      </w:r>
      <w:r>
        <w:rPr>
          <w:spacing w:val="-14"/>
        </w:rPr>
        <w:t xml:space="preserve"> </w:t>
      </w:r>
      <w:r>
        <w:t>may</w:t>
      </w:r>
      <w:r>
        <w:rPr>
          <w:spacing w:val="-14"/>
        </w:rPr>
        <w:t xml:space="preserve"> </w:t>
      </w:r>
      <w:r>
        <w:t>require</w:t>
      </w:r>
      <w:r>
        <w:rPr>
          <w:spacing w:val="-14"/>
        </w:rPr>
        <w:t xml:space="preserve"> </w:t>
      </w:r>
      <w:r>
        <w:t>more</w:t>
      </w:r>
      <w:r>
        <w:rPr>
          <w:spacing w:val="-15"/>
        </w:rPr>
        <w:t xml:space="preserve"> </w:t>
      </w:r>
      <w:r>
        <w:t>than</w:t>
      </w:r>
      <w:r>
        <w:rPr>
          <w:spacing w:val="-14"/>
        </w:rPr>
        <w:t xml:space="preserve"> </w:t>
      </w:r>
      <w:r>
        <w:t>a</w:t>
      </w:r>
      <w:r>
        <w:rPr>
          <w:spacing w:val="-14"/>
        </w:rPr>
        <w:t xml:space="preserve"> </w:t>
      </w:r>
      <w:r>
        <w:t>generation</w:t>
      </w:r>
      <w:r>
        <w:rPr>
          <w:spacing w:val="-14"/>
        </w:rPr>
        <w:t xml:space="preserve"> </w:t>
      </w:r>
      <w:r>
        <w:t>to</w:t>
      </w:r>
      <w:r>
        <w:rPr>
          <w:spacing w:val="-14"/>
        </w:rPr>
        <w:t xml:space="preserve"> </w:t>
      </w:r>
      <w:r>
        <w:t>com- plete,</w:t>
      </w:r>
      <w:r>
        <w:rPr>
          <w:spacing w:val="-32"/>
        </w:rPr>
        <w:t xml:space="preserve"> </w:t>
      </w:r>
      <w:r>
        <w:t>if</w:t>
      </w:r>
      <w:r>
        <w:rPr>
          <w:spacing w:val="-32"/>
        </w:rPr>
        <w:t xml:space="preserve"> </w:t>
      </w:r>
      <w:r>
        <w:t>the</w:t>
      </w:r>
      <w:r>
        <w:rPr>
          <w:spacing w:val="-32"/>
        </w:rPr>
        <w:t xml:space="preserve"> </w:t>
      </w:r>
      <w:r>
        <w:t>Lord</w:t>
      </w:r>
      <w:r>
        <w:rPr>
          <w:spacing w:val="-31"/>
        </w:rPr>
        <w:t xml:space="preserve"> </w:t>
      </w:r>
      <w:r>
        <w:t>tarries.</w:t>
      </w:r>
      <w:r>
        <w:rPr>
          <w:spacing w:val="-32"/>
        </w:rPr>
        <w:t xml:space="preserve"> </w:t>
      </w:r>
      <w:r>
        <w:t>But</w:t>
      </w:r>
      <w:r>
        <w:rPr>
          <w:spacing w:val="-32"/>
        </w:rPr>
        <w:t xml:space="preserve"> </w:t>
      </w:r>
      <w:r>
        <w:rPr>
          <w:w w:val="105"/>
        </w:rPr>
        <w:t>I</w:t>
      </w:r>
      <w:r>
        <w:rPr>
          <w:spacing w:val="-34"/>
          <w:w w:val="105"/>
        </w:rPr>
        <w:t xml:space="preserve"> </w:t>
      </w:r>
      <w:r>
        <w:t>believe</w:t>
      </w:r>
      <w:r>
        <w:rPr>
          <w:spacing w:val="-32"/>
        </w:rPr>
        <w:t xml:space="preserve"> </w:t>
      </w:r>
      <w:r>
        <w:t>it</w:t>
      </w:r>
      <w:r>
        <w:rPr>
          <w:spacing w:val="-31"/>
        </w:rPr>
        <w:t xml:space="preserve"> </w:t>
      </w:r>
      <w:r>
        <w:t>is</w:t>
      </w:r>
      <w:r>
        <w:rPr>
          <w:spacing w:val="-32"/>
        </w:rPr>
        <w:t xml:space="preserve"> </w:t>
      </w:r>
      <w:r>
        <w:t>a</w:t>
      </w:r>
      <w:r>
        <w:rPr>
          <w:spacing w:val="-32"/>
        </w:rPr>
        <w:t xml:space="preserve"> </w:t>
      </w:r>
      <w:r>
        <w:t>battle</w:t>
      </w:r>
      <w:r>
        <w:rPr>
          <w:spacing w:val="-32"/>
        </w:rPr>
        <w:t xml:space="preserve"> </w:t>
      </w:r>
      <w:r>
        <w:t>our</w:t>
      </w:r>
      <w:r>
        <w:rPr>
          <w:spacing w:val="-31"/>
        </w:rPr>
        <w:t xml:space="preserve"> </w:t>
      </w:r>
      <w:r>
        <w:t>generation</w:t>
      </w:r>
      <w:r>
        <w:rPr>
          <w:spacing w:val="-32"/>
        </w:rPr>
        <w:t xml:space="preserve"> </w:t>
      </w:r>
      <w:r>
        <w:t xml:space="preserve">must </w:t>
      </w:r>
      <w:r>
        <w:rPr>
          <w:spacing w:val="-2"/>
        </w:rPr>
        <w:t>fight.</w:t>
      </w:r>
    </w:p>
    <w:p w:rsidR="00331444" w:rsidRDefault="0071453F">
      <w:pPr>
        <w:pStyle w:val="BodyText"/>
        <w:spacing w:line="252" w:lineRule="auto"/>
        <w:ind w:left="400" w:right="158" w:firstLine="360"/>
      </w:pPr>
      <w:r>
        <w:t>The</w:t>
      </w:r>
      <w:r>
        <w:rPr>
          <w:spacing w:val="-31"/>
        </w:rPr>
        <w:t xml:space="preserve"> </w:t>
      </w:r>
      <w:r>
        <w:t>importance</w:t>
      </w:r>
      <w:r>
        <w:rPr>
          <w:spacing w:val="-31"/>
        </w:rPr>
        <w:t xml:space="preserve"> </w:t>
      </w:r>
      <w:r>
        <w:t>and</w:t>
      </w:r>
      <w:r>
        <w:rPr>
          <w:spacing w:val="-31"/>
        </w:rPr>
        <w:t xml:space="preserve"> </w:t>
      </w:r>
      <w:r>
        <w:t>value</w:t>
      </w:r>
      <w:r>
        <w:rPr>
          <w:spacing w:val="-31"/>
        </w:rPr>
        <w:t xml:space="preserve"> </w:t>
      </w:r>
      <w:r>
        <w:t>of</w:t>
      </w:r>
      <w:r>
        <w:rPr>
          <w:spacing w:val="-31"/>
        </w:rPr>
        <w:t xml:space="preserve"> </w:t>
      </w:r>
      <w:r>
        <w:t>the</w:t>
      </w:r>
      <w:r>
        <w:rPr>
          <w:spacing w:val="-31"/>
        </w:rPr>
        <w:t xml:space="preserve"> </w:t>
      </w:r>
      <w:r>
        <w:t>cause</w:t>
      </w:r>
      <w:r>
        <w:rPr>
          <w:spacing w:val="-31"/>
        </w:rPr>
        <w:t xml:space="preserve"> </w:t>
      </w:r>
      <w:r>
        <w:t>is</w:t>
      </w:r>
      <w:r>
        <w:rPr>
          <w:spacing w:val="-30"/>
        </w:rPr>
        <w:t xml:space="preserve"> </w:t>
      </w:r>
      <w:r>
        <w:t>demonstrated</w:t>
      </w:r>
      <w:r>
        <w:rPr>
          <w:spacing w:val="-31"/>
        </w:rPr>
        <w:t xml:space="preserve"> </w:t>
      </w:r>
      <w:r>
        <w:t>over</w:t>
      </w:r>
      <w:r>
        <w:rPr>
          <w:spacing w:val="-31"/>
        </w:rPr>
        <w:t xml:space="preserve"> </w:t>
      </w:r>
      <w:r>
        <w:rPr>
          <w:spacing w:val="-2"/>
        </w:rPr>
        <w:t xml:space="preserve">and </w:t>
      </w:r>
      <w:r>
        <w:rPr>
          <w:spacing w:val="-4"/>
        </w:rPr>
        <w:t>over.</w:t>
      </w:r>
      <w:r>
        <w:rPr>
          <w:spacing w:val="-11"/>
        </w:rPr>
        <w:t xml:space="preserve"> </w:t>
      </w:r>
      <w:r>
        <w:t>Here’s</w:t>
      </w:r>
      <w:r>
        <w:rPr>
          <w:spacing w:val="-10"/>
        </w:rPr>
        <w:t xml:space="preserve"> </w:t>
      </w:r>
      <w:r>
        <w:t>just</w:t>
      </w:r>
      <w:r>
        <w:rPr>
          <w:spacing w:val="-10"/>
        </w:rPr>
        <w:t xml:space="preserve"> </w:t>
      </w:r>
      <w:r>
        <w:t>one</w:t>
      </w:r>
      <w:r>
        <w:rPr>
          <w:spacing w:val="-10"/>
        </w:rPr>
        <w:t xml:space="preserve"> </w:t>
      </w:r>
      <w:r>
        <w:rPr>
          <w:spacing w:val="-6"/>
        </w:rPr>
        <w:t>story.</w:t>
      </w:r>
      <w:r>
        <w:rPr>
          <w:spacing w:val="-11"/>
        </w:rPr>
        <w:t xml:space="preserve"> </w:t>
      </w:r>
      <w:r>
        <w:t>In</w:t>
      </w:r>
      <w:r>
        <w:rPr>
          <w:spacing w:val="-10"/>
        </w:rPr>
        <w:t xml:space="preserve"> </w:t>
      </w:r>
      <w:r>
        <w:t>1999</w:t>
      </w:r>
      <w:r>
        <w:rPr>
          <w:spacing w:val="-10"/>
        </w:rPr>
        <w:t xml:space="preserve"> </w:t>
      </w:r>
      <w:r>
        <w:rPr>
          <w:spacing w:val="-3"/>
        </w:rPr>
        <w:t>FamilyLife</w:t>
      </w:r>
      <w:r>
        <w:rPr>
          <w:spacing w:val="-10"/>
        </w:rPr>
        <w:t xml:space="preserve"> </w:t>
      </w:r>
      <w:r>
        <w:t>began</w:t>
      </w:r>
      <w:r>
        <w:rPr>
          <w:spacing w:val="-11"/>
        </w:rPr>
        <w:t xml:space="preserve"> </w:t>
      </w:r>
      <w:r>
        <w:t>holding</w:t>
      </w:r>
      <w:r>
        <w:rPr>
          <w:spacing w:val="-10"/>
        </w:rPr>
        <w:t xml:space="preserve"> </w:t>
      </w:r>
      <w:r>
        <w:t>a</w:t>
      </w:r>
      <w:r>
        <w:rPr>
          <w:spacing w:val="-10"/>
        </w:rPr>
        <w:t xml:space="preserve"> </w:t>
      </w:r>
      <w:r>
        <w:t>large arena</w:t>
      </w:r>
      <w:r>
        <w:rPr>
          <w:spacing w:val="-26"/>
        </w:rPr>
        <w:t xml:space="preserve"> </w:t>
      </w:r>
      <w:r>
        <w:t>event</w:t>
      </w:r>
      <w:r>
        <w:rPr>
          <w:spacing w:val="-26"/>
        </w:rPr>
        <w:t xml:space="preserve"> </w:t>
      </w:r>
      <w:r>
        <w:t>called</w:t>
      </w:r>
      <w:r>
        <w:rPr>
          <w:spacing w:val="-26"/>
        </w:rPr>
        <w:t xml:space="preserve"> </w:t>
      </w:r>
      <w:r>
        <w:t>I</w:t>
      </w:r>
      <w:r>
        <w:rPr>
          <w:spacing w:val="-26"/>
        </w:rPr>
        <w:t xml:space="preserve"> </w:t>
      </w:r>
      <w:r>
        <w:t>Still</w:t>
      </w:r>
      <w:r>
        <w:rPr>
          <w:spacing w:val="-26"/>
        </w:rPr>
        <w:t xml:space="preserve"> </w:t>
      </w:r>
      <w:r>
        <w:t>Do.</w:t>
      </w:r>
      <w:r>
        <w:rPr>
          <w:spacing w:val="-26"/>
        </w:rPr>
        <w:t xml:space="preserve"> </w:t>
      </w:r>
      <w:r>
        <w:rPr>
          <w:spacing w:val="-19"/>
        </w:rPr>
        <w:t>To</w:t>
      </w:r>
      <w:r>
        <w:rPr>
          <w:spacing w:val="-26"/>
        </w:rPr>
        <w:t xml:space="preserve"> </w:t>
      </w:r>
      <w:r>
        <w:t>date,</w:t>
      </w:r>
      <w:r>
        <w:rPr>
          <w:spacing w:val="-26"/>
        </w:rPr>
        <w:t xml:space="preserve"> </w:t>
      </w:r>
      <w:r>
        <w:t>nearly</w:t>
      </w:r>
      <w:r>
        <w:rPr>
          <w:spacing w:val="-26"/>
        </w:rPr>
        <w:t xml:space="preserve"> </w:t>
      </w:r>
      <w:r>
        <w:t>200,000</w:t>
      </w:r>
      <w:r>
        <w:rPr>
          <w:spacing w:val="-26"/>
        </w:rPr>
        <w:t xml:space="preserve"> </w:t>
      </w:r>
      <w:r>
        <w:t>men</w:t>
      </w:r>
      <w:r>
        <w:rPr>
          <w:spacing w:val="-26"/>
        </w:rPr>
        <w:t xml:space="preserve"> </w:t>
      </w:r>
      <w:r>
        <w:t>and</w:t>
      </w:r>
      <w:r>
        <w:rPr>
          <w:spacing w:val="-26"/>
        </w:rPr>
        <w:t xml:space="preserve"> </w:t>
      </w:r>
      <w:r>
        <w:t>women have</w:t>
      </w:r>
      <w:r>
        <w:rPr>
          <w:spacing w:val="-27"/>
        </w:rPr>
        <w:t xml:space="preserve"> </w:t>
      </w:r>
      <w:r>
        <w:t>gathered</w:t>
      </w:r>
      <w:r>
        <w:rPr>
          <w:spacing w:val="-27"/>
        </w:rPr>
        <w:t xml:space="preserve"> </w:t>
      </w:r>
      <w:r>
        <w:t>for</w:t>
      </w:r>
      <w:r>
        <w:rPr>
          <w:spacing w:val="-27"/>
        </w:rPr>
        <w:t xml:space="preserve"> </w:t>
      </w:r>
      <w:r>
        <w:t>a</w:t>
      </w:r>
      <w:r>
        <w:rPr>
          <w:spacing w:val="-27"/>
        </w:rPr>
        <w:t xml:space="preserve"> </w:t>
      </w:r>
      <w:r>
        <w:t>day</w:t>
      </w:r>
      <w:r>
        <w:rPr>
          <w:spacing w:val="-27"/>
        </w:rPr>
        <w:t xml:space="preserve"> </w:t>
      </w:r>
      <w:r>
        <w:t>to</w:t>
      </w:r>
      <w:r>
        <w:rPr>
          <w:spacing w:val="-27"/>
        </w:rPr>
        <w:t xml:space="preserve"> </w:t>
      </w:r>
      <w:r>
        <w:t>honor</w:t>
      </w:r>
      <w:r>
        <w:rPr>
          <w:spacing w:val="-27"/>
        </w:rPr>
        <w:t xml:space="preserve"> </w:t>
      </w:r>
      <w:r>
        <w:t>the</w:t>
      </w:r>
      <w:r>
        <w:rPr>
          <w:spacing w:val="-27"/>
        </w:rPr>
        <w:t xml:space="preserve"> </w:t>
      </w:r>
      <w:r>
        <w:t>marriage</w:t>
      </w:r>
      <w:r>
        <w:rPr>
          <w:spacing w:val="-27"/>
        </w:rPr>
        <w:t xml:space="preserve"> </w:t>
      </w:r>
      <w:r>
        <w:t>covenant</w:t>
      </w:r>
      <w:r>
        <w:rPr>
          <w:spacing w:val="-27"/>
        </w:rPr>
        <w:t xml:space="preserve"> </w:t>
      </w:r>
      <w:r>
        <w:t>and</w:t>
      </w:r>
      <w:r>
        <w:rPr>
          <w:spacing w:val="-27"/>
        </w:rPr>
        <w:t xml:space="preserve"> </w:t>
      </w:r>
      <w:r>
        <w:t>to</w:t>
      </w:r>
      <w:r>
        <w:rPr>
          <w:spacing w:val="-27"/>
        </w:rPr>
        <w:t xml:space="preserve"> </w:t>
      </w:r>
      <w:r>
        <w:t>focus on</w:t>
      </w:r>
      <w:r>
        <w:rPr>
          <w:spacing w:val="-27"/>
        </w:rPr>
        <w:t xml:space="preserve"> </w:t>
      </w:r>
      <w:r>
        <w:t>how</w:t>
      </w:r>
      <w:r>
        <w:rPr>
          <w:spacing w:val="-26"/>
        </w:rPr>
        <w:t xml:space="preserve"> </w:t>
      </w:r>
      <w:r>
        <w:t>to</w:t>
      </w:r>
      <w:r>
        <w:rPr>
          <w:spacing w:val="-27"/>
        </w:rPr>
        <w:t xml:space="preserve"> </w:t>
      </w:r>
      <w:r>
        <w:t>do</w:t>
      </w:r>
      <w:r>
        <w:rPr>
          <w:spacing w:val="-26"/>
        </w:rPr>
        <w:t xml:space="preserve"> </w:t>
      </w:r>
      <w:r>
        <w:t>a</w:t>
      </w:r>
      <w:r>
        <w:rPr>
          <w:spacing w:val="-26"/>
        </w:rPr>
        <w:t xml:space="preserve"> </w:t>
      </w:r>
      <w:r>
        <w:t>family</w:t>
      </w:r>
      <w:r>
        <w:rPr>
          <w:spacing w:val="-27"/>
        </w:rPr>
        <w:t xml:space="preserve"> </w:t>
      </w:r>
      <w:r>
        <w:t>“right.”</w:t>
      </w:r>
      <w:r>
        <w:rPr>
          <w:spacing w:val="-26"/>
        </w:rPr>
        <w:t xml:space="preserve"> </w:t>
      </w:r>
      <w:r>
        <w:t>In</w:t>
      </w:r>
      <w:r>
        <w:rPr>
          <w:spacing w:val="-27"/>
        </w:rPr>
        <w:t xml:space="preserve"> </w:t>
      </w:r>
      <w:r>
        <w:t>the</w:t>
      </w:r>
      <w:r>
        <w:rPr>
          <w:spacing w:val="-26"/>
        </w:rPr>
        <w:t xml:space="preserve"> </w:t>
      </w:r>
      <w:r>
        <w:t>fall</w:t>
      </w:r>
      <w:r>
        <w:rPr>
          <w:spacing w:val="-26"/>
        </w:rPr>
        <w:t xml:space="preserve"> </w:t>
      </w:r>
      <w:r>
        <w:t>of</w:t>
      </w:r>
      <w:r>
        <w:rPr>
          <w:spacing w:val="-27"/>
        </w:rPr>
        <w:t xml:space="preserve"> </w:t>
      </w:r>
      <w:r>
        <w:t>2000</w:t>
      </w:r>
      <w:r>
        <w:rPr>
          <w:spacing w:val="-26"/>
        </w:rPr>
        <w:t xml:space="preserve"> </w:t>
      </w:r>
      <w:r>
        <w:t>I</w:t>
      </w:r>
      <w:r>
        <w:rPr>
          <w:spacing w:val="-26"/>
        </w:rPr>
        <w:t xml:space="preserve"> </w:t>
      </w:r>
      <w:r>
        <w:t>received</w:t>
      </w:r>
      <w:r>
        <w:rPr>
          <w:spacing w:val="-27"/>
        </w:rPr>
        <w:t xml:space="preserve"> </w:t>
      </w:r>
      <w:r>
        <w:t>some</w:t>
      </w:r>
      <w:r>
        <w:rPr>
          <w:spacing w:val="-26"/>
        </w:rPr>
        <w:t xml:space="preserve"> </w:t>
      </w:r>
      <w:r>
        <w:rPr>
          <w:spacing w:val="-2"/>
        </w:rPr>
        <w:t xml:space="preserve">inter- </w:t>
      </w:r>
      <w:r>
        <w:rPr>
          <w:spacing w:val="-3"/>
        </w:rPr>
        <w:t>esting</w:t>
      </w:r>
      <w:r>
        <w:rPr>
          <w:spacing w:val="-27"/>
        </w:rPr>
        <w:t xml:space="preserve"> </w:t>
      </w:r>
      <w:r>
        <w:rPr>
          <w:spacing w:val="-3"/>
        </w:rPr>
        <w:t>letters</w:t>
      </w:r>
      <w:r>
        <w:rPr>
          <w:spacing w:val="-27"/>
        </w:rPr>
        <w:t xml:space="preserve"> </w:t>
      </w:r>
      <w:r>
        <w:rPr>
          <w:spacing w:val="-3"/>
        </w:rPr>
        <w:t>from</w:t>
      </w:r>
      <w:r>
        <w:rPr>
          <w:spacing w:val="-27"/>
        </w:rPr>
        <w:t xml:space="preserve"> </w:t>
      </w:r>
      <w:r>
        <w:t>a</w:t>
      </w:r>
      <w:r>
        <w:rPr>
          <w:spacing w:val="-27"/>
        </w:rPr>
        <w:t xml:space="preserve"> </w:t>
      </w:r>
      <w:r>
        <w:rPr>
          <w:spacing w:val="-3"/>
        </w:rPr>
        <w:t>woman</w:t>
      </w:r>
      <w:r>
        <w:rPr>
          <w:spacing w:val="-27"/>
        </w:rPr>
        <w:t xml:space="preserve"> </w:t>
      </w:r>
      <w:r>
        <w:t>I</w:t>
      </w:r>
      <w:r>
        <w:rPr>
          <w:spacing w:val="-27"/>
        </w:rPr>
        <w:t xml:space="preserve"> </w:t>
      </w:r>
      <w:r>
        <w:rPr>
          <w:spacing w:val="-3"/>
        </w:rPr>
        <w:t>will</w:t>
      </w:r>
      <w:r>
        <w:rPr>
          <w:spacing w:val="-27"/>
        </w:rPr>
        <w:t xml:space="preserve"> </w:t>
      </w:r>
      <w:r>
        <w:rPr>
          <w:spacing w:val="-3"/>
        </w:rPr>
        <w:t>call</w:t>
      </w:r>
      <w:r>
        <w:rPr>
          <w:spacing w:val="-27"/>
        </w:rPr>
        <w:t xml:space="preserve"> </w:t>
      </w:r>
      <w:r>
        <w:rPr>
          <w:spacing w:val="-3"/>
        </w:rPr>
        <w:t>Melanie</w:t>
      </w:r>
      <w:r>
        <w:rPr>
          <w:spacing w:val="-27"/>
        </w:rPr>
        <w:t xml:space="preserve"> </w:t>
      </w:r>
      <w:r>
        <w:rPr>
          <w:spacing w:val="-3"/>
        </w:rPr>
        <w:t>(some</w:t>
      </w:r>
      <w:r>
        <w:rPr>
          <w:spacing w:val="-27"/>
        </w:rPr>
        <w:t xml:space="preserve"> </w:t>
      </w:r>
      <w:r>
        <w:rPr>
          <w:spacing w:val="-3"/>
        </w:rPr>
        <w:t>details</w:t>
      </w:r>
      <w:r>
        <w:rPr>
          <w:spacing w:val="-26"/>
        </w:rPr>
        <w:t xml:space="preserve"> </w:t>
      </w:r>
      <w:r>
        <w:rPr>
          <w:spacing w:val="-3"/>
        </w:rPr>
        <w:t>have</w:t>
      </w:r>
      <w:r>
        <w:rPr>
          <w:spacing w:val="-27"/>
        </w:rPr>
        <w:t xml:space="preserve"> </w:t>
      </w:r>
      <w:r>
        <w:rPr>
          <w:spacing w:val="-3"/>
        </w:rPr>
        <w:t xml:space="preserve">been </w:t>
      </w:r>
      <w:r>
        <w:t>altered</w:t>
      </w:r>
      <w:r>
        <w:rPr>
          <w:spacing w:val="-35"/>
        </w:rPr>
        <w:t xml:space="preserve"> </w:t>
      </w:r>
      <w:r>
        <w:t>to</w:t>
      </w:r>
      <w:r>
        <w:rPr>
          <w:spacing w:val="-35"/>
        </w:rPr>
        <w:t xml:space="preserve"> </w:t>
      </w:r>
      <w:r>
        <w:t>maintain</w:t>
      </w:r>
      <w:r>
        <w:rPr>
          <w:spacing w:val="-35"/>
        </w:rPr>
        <w:t xml:space="preserve"> </w:t>
      </w:r>
      <w:r>
        <w:t>confidentiality).</w:t>
      </w:r>
      <w:r>
        <w:rPr>
          <w:spacing w:val="-35"/>
        </w:rPr>
        <w:t xml:space="preserve"> </w:t>
      </w:r>
      <w:r>
        <w:rPr>
          <w:spacing w:val="-3"/>
        </w:rPr>
        <w:t>With</w:t>
      </w:r>
      <w:r>
        <w:rPr>
          <w:spacing w:val="-35"/>
        </w:rPr>
        <w:t xml:space="preserve"> </w:t>
      </w:r>
      <w:r>
        <w:t>permission</w:t>
      </w:r>
      <w:r>
        <w:rPr>
          <w:spacing w:val="-35"/>
        </w:rPr>
        <w:t xml:space="preserve"> </w:t>
      </w:r>
      <w:r>
        <w:t>I</w:t>
      </w:r>
      <w:r>
        <w:rPr>
          <w:spacing w:val="-35"/>
        </w:rPr>
        <w:t xml:space="preserve"> </w:t>
      </w:r>
      <w:r>
        <w:t>share</w:t>
      </w:r>
      <w:r>
        <w:rPr>
          <w:spacing w:val="-35"/>
        </w:rPr>
        <w:t xml:space="preserve"> </w:t>
      </w:r>
      <w:r>
        <w:t>this</w:t>
      </w:r>
      <w:r>
        <w:rPr>
          <w:spacing w:val="-35"/>
        </w:rPr>
        <w:t xml:space="preserve"> </w:t>
      </w:r>
      <w:r>
        <w:t xml:space="preserve">fam- </w:t>
      </w:r>
      <w:r>
        <w:rPr>
          <w:w w:val="105"/>
        </w:rPr>
        <w:t>ily’s inspiring</w:t>
      </w:r>
      <w:r>
        <w:rPr>
          <w:spacing w:val="-8"/>
          <w:w w:val="105"/>
        </w:rPr>
        <w:t xml:space="preserve"> </w:t>
      </w:r>
      <w:r>
        <w:rPr>
          <w:spacing w:val="-2"/>
          <w:w w:val="105"/>
        </w:rPr>
        <w:t>story:</w:t>
      </w:r>
    </w:p>
    <w:p w:rsidR="00331444" w:rsidRDefault="00331444">
      <w:pPr>
        <w:pStyle w:val="BodyText"/>
        <w:spacing w:before="4"/>
        <w:jc w:val="left"/>
        <w:rPr>
          <w:sz w:val="18"/>
        </w:rPr>
      </w:pPr>
    </w:p>
    <w:p w:rsidR="00331444" w:rsidRDefault="0071453F">
      <w:pPr>
        <w:spacing w:before="1" w:line="256" w:lineRule="auto"/>
        <w:ind w:left="760"/>
        <w:rPr>
          <w:sz w:val="20"/>
        </w:rPr>
      </w:pPr>
      <w:r>
        <w:rPr>
          <w:sz w:val="20"/>
        </w:rPr>
        <w:t>Melanie</w:t>
      </w:r>
      <w:r>
        <w:rPr>
          <w:spacing w:val="-22"/>
          <w:sz w:val="20"/>
        </w:rPr>
        <w:t xml:space="preserve"> </w:t>
      </w:r>
      <w:r>
        <w:rPr>
          <w:sz w:val="20"/>
        </w:rPr>
        <w:t>and</w:t>
      </w:r>
      <w:r>
        <w:rPr>
          <w:spacing w:val="-22"/>
          <w:sz w:val="20"/>
        </w:rPr>
        <w:t xml:space="preserve"> </w:t>
      </w:r>
      <w:r>
        <w:rPr>
          <w:sz w:val="20"/>
        </w:rPr>
        <w:t>her</w:t>
      </w:r>
      <w:r>
        <w:rPr>
          <w:spacing w:val="-21"/>
          <w:sz w:val="20"/>
        </w:rPr>
        <w:t xml:space="preserve"> </w:t>
      </w:r>
      <w:r>
        <w:rPr>
          <w:sz w:val="20"/>
        </w:rPr>
        <w:t>husband,</w:t>
      </w:r>
      <w:r>
        <w:rPr>
          <w:spacing w:val="-22"/>
          <w:sz w:val="20"/>
        </w:rPr>
        <w:t xml:space="preserve"> </w:t>
      </w:r>
      <w:r>
        <w:rPr>
          <w:sz w:val="20"/>
        </w:rPr>
        <w:t>Larry,</w:t>
      </w:r>
      <w:r>
        <w:rPr>
          <w:spacing w:val="-21"/>
          <w:sz w:val="20"/>
        </w:rPr>
        <w:t xml:space="preserve"> </w:t>
      </w:r>
      <w:r>
        <w:rPr>
          <w:sz w:val="20"/>
        </w:rPr>
        <w:t>started</w:t>
      </w:r>
      <w:r>
        <w:rPr>
          <w:spacing w:val="-22"/>
          <w:sz w:val="20"/>
        </w:rPr>
        <w:t xml:space="preserve"> </w:t>
      </w:r>
      <w:r>
        <w:rPr>
          <w:sz w:val="20"/>
        </w:rPr>
        <w:t>dating</w:t>
      </w:r>
      <w:r>
        <w:rPr>
          <w:spacing w:val="-21"/>
          <w:sz w:val="20"/>
        </w:rPr>
        <w:t xml:space="preserve"> </w:t>
      </w:r>
      <w:r>
        <w:rPr>
          <w:sz w:val="20"/>
        </w:rPr>
        <w:t>when</w:t>
      </w:r>
      <w:r>
        <w:rPr>
          <w:spacing w:val="-22"/>
          <w:sz w:val="20"/>
        </w:rPr>
        <w:t xml:space="preserve"> </w:t>
      </w:r>
      <w:r>
        <w:rPr>
          <w:sz w:val="20"/>
        </w:rPr>
        <w:t>she</w:t>
      </w:r>
      <w:r>
        <w:rPr>
          <w:spacing w:val="-21"/>
          <w:sz w:val="20"/>
        </w:rPr>
        <w:t xml:space="preserve"> </w:t>
      </w:r>
      <w:r>
        <w:rPr>
          <w:sz w:val="20"/>
        </w:rPr>
        <w:t>was</w:t>
      </w:r>
      <w:r>
        <w:rPr>
          <w:spacing w:val="-22"/>
          <w:sz w:val="20"/>
        </w:rPr>
        <w:t xml:space="preserve"> </w:t>
      </w:r>
      <w:r>
        <w:rPr>
          <w:sz w:val="20"/>
        </w:rPr>
        <w:t>just sixteen.</w:t>
      </w:r>
      <w:r>
        <w:rPr>
          <w:spacing w:val="-15"/>
          <w:sz w:val="20"/>
        </w:rPr>
        <w:t xml:space="preserve"> </w:t>
      </w:r>
      <w:r>
        <w:rPr>
          <w:sz w:val="20"/>
        </w:rPr>
        <w:t>They</w:t>
      </w:r>
      <w:r>
        <w:rPr>
          <w:spacing w:val="-14"/>
          <w:sz w:val="20"/>
        </w:rPr>
        <w:t xml:space="preserve"> </w:t>
      </w:r>
      <w:r>
        <w:rPr>
          <w:sz w:val="20"/>
        </w:rPr>
        <w:t>married</w:t>
      </w:r>
      <w:r>
        <w:rPr>
          <w:spacing w:val="-14"/>
          <w:sz w:val="20"/>
        </w:rPr>
        <w:t xml:space="preserve"> </w:t>
      </w:r>
      <w:r>
        <w:rPr>
          <w:sz w:val="20"/>
        </w:rPr>
        <w:t>seven</w:t>
      </w:r>
      <w:r>
        <w:rPr>
          <w:spacing w:val="-14"/>
          <w:sz w:val="20"/>
        </w:rPr>
        <w:t xml:space="preserve"> </w:t>
      </w:r>
      <w:r>
        <w:rPr>
          <w:sz w:val="20"/>
        </w:rPr>
        <w:t>years</w:t>
      </w:r>
      <w:r>
        <w:rPr>
          <w:spacing w:val="-15"/>
          <w:sz w:val="20"/>
        </w:rPr>
        <w:t xml:space="preserve"> </w:t>
      </w:r>
      <w:r>
        <w:rPr>
          <w:sz w:val="20"/>
        </w:rPr>
        <w:t>later</w:t>
      </w:r>
      <w:r>
        <w:rPr>
          <w:spacing w:val="-14"/>
          <w:sz w:val="20"/>
        </w:rPr>
        <w:t xml:space="preserve"> </w:t>
      </w:r>
      <w:r>
        <w:rPr>
          <w:sz w:val="20"/>
        </w:rPr>
        <w:t>and</w:t>
      </w:r>
      <w:r>
        <w:rPr>
          <w:spacing w:val="-14"/>
          <w:sz w:val="20"/>
        </w:rPr>
        <w:t xml:space="preserve"> </w:t>
      </w:r>
      <w:r>
        <w:rPr>
          <w:sz w:val="20"/>
        </w:rPr>
        <w:t>eventually</w:t>
      </w:r>
      <w:r>
        <w:rPr>
          <w:spacing w:val="-15"/>
          <w:sz w:val="20"/>
        </w:rPr>
        <w:t xml:space="preserve"> </w:t>
      </w:r>
      <w:r>
        <w:rPr>
          <w:sz w:val="20"/>
        </w:rPr>
        <w:t>had</w:t>
      </w:r>
      <w:r>
        <w:rPr>
          <w:spacing w:val="-14"/>
          <w:sz w:val="20"/>
        </w:rPr>
        <w:t xml:space="preserve"> </w:t>
      </w:r>
      <w:r>
        <w:rPr>
          <w:sz w:val="20"/>
        </w:rPr>
        <w:t>three</w:t>
      </w:r>
    </w:p>
    <w:p w:rsidR="00331444" w:rsidRDefault="00331444">
      <w:pPr>
        <w:spacing w:line="256" w:lineRule="auto"/>
        <w:rPr>
          <w:sz w:val="20"/>
        </w:rPr>
        <w:sectPr w:rsidR="00331444">
          <w:pgSz w:w="7920" w:h="12240"/>
          <w:pgMar w:top="900" w:right="720" w:bottom="280" w:left="760" w:header="720" w:footer="0" w:gutter="0"/>
          <w:cols w:space="720"/>
        </w:sectPr>
      </w:pPr>
    </w:p>
    <w:p w:rsidR="00331444" w:rsidRDefault="00331444">
      <w:pPr>
        <w:pStyle w:val="BodyText"/>
        <w:spacing w:before="11"/>
        <w:jc w:val="left"/>
        <w:rPr>
          <w:sz w:val="20"/>
        </w:rPr>
      </w:pPr>
    </w:p>
    <w:p w:rsidR="00331444" w:rsidRDefault="0071453F">
      <w:pPr>
        <w:spacing w:before="57" w:line="259" w:lineRule="auto"/>
        <w:ind w:left="480" w:right="798"/>
        <w:jc w:val="both"/>
        <w:rPr>
          <w:sz w:val="20"/>
        </w:rPr>
      </w:pPr>
      <w:r>
        <w:rPr>
          <w:sz w:val="20"/>
        </w:rPr>
        <w:t>children.</w:t>
      </w:r>
      <w:r>
        <w:rPr>
          <w:spacing w:val="-11"/>
          <w:sz w:val="20"/>
        </w:rPr>
        <w:t xml:space="preserve"> </w:t>
      </w:r>
      <w:r>
        <w:rPr>
          <w:sz w:val="20"/>
        </w:rPr>
        <w:t>From</w:t>
      </w:r>
      <w:r>
        <w:rPr>
          <w:spacing w:val="-10"/>
          <w:sz w:val="20"/>
        </w:rPr>
        <w:t xml:space="preserve"> </w:t>
      </w:r>
      <w:r>
        <w:rPr>
          <w:sz w:val="20"/>
        </w:rPr>
        <w:t>the</w:t>
      </w:r>
      <w:r>
        <w:rPr>
          <w:spacing w:val="-11"/>
          <w:sz w:val="20"/>
        </w:rPr>
        <w:t xml:space="preserve"> </w:t>
      </w:r>
      <w:r>
        <w:rPr>
          <w:sz w:val="20"/>
        </w:rPr>
        <w:t>outside,</w:t>
      </w:r>
      <w:r>
        <w:rPr>
          <w:spacing w:val="-10"/>
          <w:sz w:val="20"/>
        </w:rPr>
        <w:t xml:space="preserve"> </w:t>
      </w:r>
      <w:r>
        <w:rPr>
          <w:sz w:val="20"/>
        </w:rPr>
        <w:t>Melanie</w:t>
      </w:r>
      <w:r>
        <w:rPr>
          <w:spacing w:val="-10"/>
          <w:sz w:val="20"/>
        </w:rPr>
        <w:t xml:space="preserve"> </w:t>
      </w:r>
      <w:r>
        <w:rPr>
          <w:sz w:val="20"/>
        </w:rPr>
        <w:t>and</w:t>
      </w:r>
      <w:r>
        <w:rPr>
          <w:spacing w:val="-11"/>
          <w:sz w:val="20"/>
        </w:rPr>
        <w:t xml:space="preserve"> </w:t>
      </w:r>
      <w:r>
        <w:rPr>
          <w:sz w:val="20"/>
        </w:rPr>
        <w:t>Larry’s</w:t>
      </w:r>
      <w:r>
        <w:rPr>
          <w:spacing w:val="-10"/>
          <w:sz w:val="20"/>
        </w:rPr>
        <w:t xml:space="preserve"> </w:t>
      </w:r>
      <w:r>
        <w:rPr>
          <w:sz w:val="20"/>
        </w:rPr>
        <w:t>marriage</w:t>
      </w:r>
      <w:r>
        <w:rPr>
          <w:spacing w:val="-10"/>
          <w:sz w:val="20"/>
        </w:rPr>
        <w:t xml:space="preserve"> </w:t>
      </w:r>
      <w:r>
        <w:rPr>
          <w:spacing w:val="-2"/>
          <w:sz w:val="20"/>
        </w:rPr>
        <w:t xml:space="preserve">looked </w:t>
      </w:r>
      <w:r>
        <w:rPr>
          <w:sz w:val="20"/>
        </w:rPr>
        <w:t>great. They attended a strong evangelical church in a major city and regularly “tuned up” their relationship at marriage confer- ences.</w:t>
      </w:r>
      <w:r>
        <w:rPr>
          <w:spacing w:val="-12"/>
          <w:sz w:val="20"/>
        </w:rPr>
        <w:t xml:space="preserve"> </w:t>
      </w:r>
      <w:r>
        <w:rPr>
          <w:sz w:val="20"/>
        </w:rPr>
        <w:t>Th</w:t>
      </w:r>
      <w:r>
        <w:rPr>
          <w:sz w:val="20"/>
        </w:rPr>
        <w:t>ey</w:t>
      </w:r>
      <w:r>
        <w:rPr>
          <w:spacing w:val="-12"/>
          <w:sz w:val="20"/>
        </w:rPr>
        <w:t xml:space="preserve"> </w:t>
      </w:r>
      <w:r>
        <w:rPr>
          <w:sz w:val="20"/>
        </w:rPr>
        <w:t>sought</w:t>
      </w:r>
      <w:r>
        <w:rPr>
          <w:spacing w:val="-11"/>
          <w:sz w:val="20"/>
        </w:rPr>
        <w:t xml:space="preserve"> </w:t>
      </w:r>
      <w:r>
        <w:rPr>
          <w:sz w:val="20"/>
        </w:rPr>
        <w:t>to</w:t>
      </w:r>
      <w:r>
        <w:rPr>
          <w:spacing w:val="-12"/>
          <w:sz w:val="20"/>
        </w:rPr>
        <w:t xml:space="preserve"> </w:t>
      </w:r>
      <w:r>
        <w:rPr>
          <w:sz w:val="20"/>
        </w:rPr>
        <w:t>have</w:t>
      </w:r>
      <w:r>
        <w:rPr>
          <w:spacing w:val="-12"/>
          <w:sz w:val="20"/>
        </w:rPr>
        <w:t xml:space="preserve"> </w:t>
      </w:r>
      <w:r>
        <w:rPr>
          <w:sz w:val="20"/>
        </w:rPr>
        <w:t>a</w:t>
      </w:r>
      <w:r>
        <w:rPr>
          <w:spacing w:val="-11"/>
          <w:sz w:val="20"/>
        </w:rPr>
        <w:t xml:space="preserve"> </w:t>
      </w:r>
      <w:r>
        <w:rPr>
          <w:sz w:val="20"/>
        </w:rPr>
        <w:t>positive</w:t>
      </w:r>
      <w:r>
        <w:rPr>
          <w:spacing w:val="-12"/>
          <w:sz w:val="20"/>
        </w:rPr>
        <w:t xml:space="preserve"> </w:t>
      </w:r>
      <w:r>
        <w:rPr>
          <w:sz w:val="20"/>
        </w:rPr>
        <w:t>influence</w:t>
      </w:r>
      <w:r>
        <w:rPr>
          <w:spacing w:val="-12"/>
          <w:sz w:val="20"/>
        </w:rPr>
        <w:t xml:space="preserve"> </w:t>
      </w:r>
      <w:r>
        <w:rPr>
          <w:sz w:val="20"/>
        </w:rPr>
        <w:t>on</w:t>
      </w:r>
      <w:r>
        <w:rPr>
          <w:spacing w:val="-11"/>
          <w:sz w:val="20"/>
        </w:rPr>
        <w:t xml:space="preserve"> </w:t>
      </w:r>
      <w:r>
        <w:rPr>
          <w:sz w:val="20"/>
        </w:rPr>
        <w:t>other</w:t>
      </w:r>
      <w:r>
        <w:rPr>
          <w:spacing w:val="-12"/>
          <w:sz w:val="20"/>
        </w:rPr>
        <w:t xml:space="preserve"> </w:t>
      </w:r>
      <w:r>
        <w:rPr>
          <w:sz w:val="20"/>
        </w:rPr>
        <w:t>couples and</w:t>
      </w:r>
      <w:r>
        <w:rPr>
          <w:spacing w:val="-21"/>
          <w:sz w:val="20"/>
        </w:rPr>
        <w:t xml:space="preserve"> </w:t>
      </w:r>
      <w:r>
        <w:rPr>
          <w:sz w:val="20"/>
        </w:rPr>
        <w:t>were</w:t>
      </w:r>
      <w:r>
        <w:rPr>
          <w:spacing w:val="-20"/>
          <w:sz w:val="20"/>
        </w:rPr>
        <w:t xml:space="preserve"> </w:t>
      </w:r>
      <w:r>
        <w:rPr>
          <w:sz w:val="20"/>
        </w:rPr>
        <w:t>often</w:t>
      </w:r>
      <w:r>
        <w:rPr>
          <w:spacing w:val="-20"/>
          <w:sz w:val="20"/>
        </w:rPr>
        <w:t xml:space="preserve"> </w:t>
      </w:r>
      <w:r>
        <w:rPr>
          <w:sz w:val="20"/>
        </w:rPr>
        <w:t>described</w:t>
      </w:r>
      <w:r>
        <w:rPr>
          <w:spacing w:val="-21"/>
          <w:sz w:val="20"/>
        </w:rPr>
        <w:t xml:space="preserve"> </w:t>
      </w:r>
      <w:r>
        <w:rPr>
          <w:sz w:val="20"/>
        </w:rPr>
        <w:t>in</w:t>
      </w:r>
      <w:r>
        <w:rPr>
          <w:spacing w:val="-20"/>
          <w:sz w:val="20"/>
        </w:rPr>
        <w:t xml:space="preserve"> </w:t>
      </w:r>
      <w:r>
        <w:rPr>
          <w:sz w:val="20"/>
        </w:rPr>
        <w:t>their</w:t>
      </w:r>
      <w:r>
        <w:rPr>
          <w:spacing w:val="-20"/>
          <w:sz w:val="20"/>
        </w:rPr>
        <w:t xml:space="preserve"> </w:t>
      </w:r>
      <w:r>
        <w:rPr>
          <w:sz w:val="20"/>
        </w:rPr>
        <w:t>circles</w:t>
      </w:r>
      <w:r>
        <w:rPr>
          <w:spacing w:val="-21"/>
          <w:sz w:val="20"/>
        </w:rPr>
        <w:t xml:space="preserve"> </w:t>
      </w:r>
      <w:r>
        <w:rPr>
          <w:sz w:val="20"/>
        </w:rPr>
        <w:t>as</w:t>
      </w:r>
      <w:r>
        <w:rPr>
          <w:spacing w:val="-20"/>
          <w:sz w:val="20"/>
        </w:rPr>
        <w:t xml:space="preserve"> </w:t>
      </w:r>
      <w:r>
        <w:rPr>
          <w:sz w:val="20"/>
        </w:rPr>
        <w:t>the</w:t>
      </w:r>
      <w:r>
        <w:rPr>
          <w:spacing w:val="-20"/>
          <w:sz w:val="20"/>
        </w:rPr>
        <w:t xml:space="preserve"> </w:t>
      </w:r>
      <w:r>
        <w:rPr>
          <w:sz w:val="20"/>
        </w:rPr>
        <w:t>“perfect</w:t>
      </w:r>
      <w:r>
        <w:rPr>
          <w:spacing w:val="-20"/>
          <w:sz w:val="20"/>
        </w:rPr>
        <w:t xml:space="preserve"> </w:t>
      </w:r>
      <w:r>
        <w:rPr>
          <w:sz w:val="20"/>
        </w:rPr>
        <w:t>little</w:t>
      </w:r>
      <w:r>
        <w:rPr>
          <w:spacing w:val="-21"/>
          <w:sz w:val="20"/>
        </w:rPr>
        <w:t xml:space="preserve"> </w:t>
      </w:r>
      <w:r>
        <w:rPr>
          <w:sz w:val="20"/>
        </w:rPr>
        <w:t>fam- ily”</w:t>
      </w:r>
      <w:r>
        <w:rPr>
          <w:spacing w:val="-17"/>
          <w:sz w:val="20"/>
        </w:rPr>
        <w:t xml:space="preserve"> </w:t>
      </w:r>
      <w:r>
        <w:rPr>
          <w:sz w:val="20"/>
        </w:rPr>
        <w:t>having</w:t>
      </w:r>
      <w:r>
        <w:rPr>
          <w:spacing w:val="-17"/>
          <w:sz w:val="20"/>
        </w:rPr>
        <w:t xml:space="preserve"> </w:t>
      </w:r>
      <w:r>
        <w:rPr>
          <w:sz w:val="20"/>
        </w:rPr>
        <w:t>the</w:t>
      </w:r>
      <w:r>
        <w:rPr>
          <w:spacing w:val="-16"/>
          <w:sz w:val="20"/>
        </w:rPr>
        <w:t xml:space="preserve"> </w:t>
      </w:r>
      <w:r>
        <w:rPr>
          <w:sz w:val="20"/>
        </w:rPr>
        <w:t>“perfect</w:t>
      </w:r>
      <w:r>
        <w:rPr>
          <w:spacing w:val="-17"/>
          <w:sz w:val="20"/>
        </w:rPr>
        <w:t xml:space="preserve"> </w:t>
      </w:r>
      <w:r>
        <w:rPr>
          <w:sz w:val="20"/>
        </w:rPr>
        <w:t>marriage.”</w:t>
      </w:r>
      <w:r>
        <w:rPr>
          <w:spacing w:val="-17"/>
          <w:sz w:val="20"/>
        </w:rPr>
        <w:t xml:space="preserve"> </w:t>
      </w:r>
      <w:r>
        <w:rPr>
          <w:sz w:val="20"/>
        </w:rPr>
        <w:t>But</w:t>
      </w:r>
      <w:r>
        <w:rPr>
          <w:spacing w:val="-16"/>
          <w:sz w:val="20"/>
        </w:rPr>
        <w:t xml:space="preserve"> </w:t>
      </w:r>
      <w:r>
        <w:rPr>
          <w:sz w:val="20"/>
        </w:rPr>
        <w:t>life</w:t>
      </w:r>
      <w:r>
        <w:rPr>
          <w:spacing w:val="-17"/>
          <w:sz w:val="20"/>
        </w:rPr>
        <w:t xml:space="preserve"> </w:t>
      </w:r>
      <w:r>
        <w:rPr>
          <w:sz w:val="20"/>
        </w:rPr>
        <w:t>was</w:t>
      </w:r>
      <w:r>
        <w:rPr>
          <w:spacing w:val="-16"/>
          <w:sz w:val="20"/>
        </w:rPr>
        <w:t xml:space="preserve"> </w:t>
      </w:r>
      <w:r>
        <w:rPr>
          <w:sz w:val="20"/>
        </w:rPr>
        <w:t>not</w:t>
      </w:r>
      <w:r>
        <w:rPr>
          <w:spacing w:val="-17"/>
          <w:sz w:val="20"/>
        </w:rPr>
        <w:t xml:space="preserve"> </w:t>
      </w:r>
      <w:r>
        <w:rPr>
          <w:sz w:val="20"/>
        </w:rPr>
        <w:t>as</w:t>
      </w:r>
      <w:r>
        <w:rPr>
          <w:spacing w:val="-17"/>
          <w:sz w:val="20"/>
        </w:rPr>
        <w:t xml:space="preserve"> </w:t>
      </w:r>
      <w:r>
        <w:rPr>
          <w:sz w:val="20"/>
        </w:rPr>
        <w:t>perfect</w:t>
      </w:r>
      <w:r>
        <w:rPr>
          <w:spacing w:val="-16"/>
          <w:sz w:val="20"/>
        </w:rPr>
        <w:t xml:space="preserve"> </w:t>
      </w:r>
      <w:r>
        <w:rPr>
          <w:sz w:val="20"/>
        </w:rPr>
        <w:t>as</w:t>
      </w:r>
      <w:r>
        <w:rPr>
          <w:spacing w:val="-17"/>
          <w:sz w:val="20"/>
        </w:rPr>
        <w:t xml:space="preserve"> </w:t>
      </w:r>
      <w:r>
        <w:rPr>
          <w:sz w:val="20"/>
        </w:rPr>
        <w:t>it appeared.</w:t>
      </w:r>
    </w:p>
    <w:p w:rsidR="00331444" w:rsidRDefault="0071453F">
      <w:pPr>
        <w:spacing w:before="7" w:line="259" w:lineRule="auto"/>
        <w:ind w:left="480" w:right="798" w:firstLine="240"/>
        <w:jc w:val="both"/>
        <w:rPr>
          <w:sz w:val="20"/>
        </w:rPr>
      </w:pPr>
      <w:r>
        <w:rPr>
          <w:sz w:val="20"/>
        </w:rPr>
        <w:t>Melanie</w:t>
      </w:r>
      <w:r>
        <w:rPr>
          <w:spacing w:val="-9"/>
          <w:sz w:val="20"/>
        </w:rPr>
        <w:t xml:space="preserve"> </w:t>
      </w:r>
      <w:r>
        <w:rPr>
          <w:sz w:val="20"/>
        </w:rPr>
        <w:t>had</w:t>
      </w:r>
      <w:r>
        <w:rPr>
          <w:spacing w:val="-8"/>
          <w:sz w:val="20"/>
        </w:rPr>
        <w:t xml:space="preserve"> </w:t>
      </w:r>
      <w:r>
        <w:rPr>
          <w:sz w:val="20"/>
        </w:rPr>
        <w:t>suspicions</w:t>
      </w:r>
      <w:r>
        <w:rPr>
          <w:spacing w:val="-8"/>
          <w:sz w:val="20"/>
        </w:rPr>
        <w:t xml:space="preserve"> </w:t>
      </w:r>
      <w:r>
        <w:rPr>
          <w:sz w:val="20"/>
        </w:rPr>
        <w:t>about</w:t>
      </w:r>
      <w:r>
        <w:rPr>
          <w:spacing w:val="-8"/>
          <w:sz w:val="20"/>
        </w:rPr>
        <w:t xml:space="preserve"> </w:t>
      </w:r>
      <w:r>
        <w:rPr>
          <w:sz w:val="20"/>
        </w:rPr>
        <w:t>Larry’s</w:t>
      </w:r>
      <w:r>
        <w:rPr>
          <w:spacing w:val="-8"/>
          <w:sz w:val="20"/>
        </w:rPr>
        <w:t xml:space="preserve"> </w:t>
      </w:r>
      <w:r>
        <w:rPr>
          <w:sz w:val="20"/>
        </w:rPr>
        <w:t>faithfulness</w:t>
      </w:r>
      <w:r>
        <w:rPr>
          <w:spacing w:val="-8"/>
          <w:sz w:val="20"/>
        </w:rPr>
        <w:t xml:space="preserve"> </w:t>
      </w:r>
      <w:r>
        <w:rPr>
          <w:sz w:val="20"/>
        </w:rPr>
        <w:t>and</w:t>
      </w:r>
      <w:r>
        <w:rPr>
          <w:spacing w:val="-8"/>
          <w:sz w:val="20"/>
        </w:rPr>
        <w:t xml:space="preserve"> </w:t>
      </w:r>
      <w:r>
        <w:rPr>
          <w:sz w:val="20"/>
        </w:rPr>
        <w:t>hired</w:t>
      </w:r>
      <w:r>
        <w:rPr>
          <w:spacing w:val="-8"/>
          <w:sz w:val="20"/>
        </w:rPr>
        <w:t xml:space="preserve"> </w:t>
      </w:r>
      <w:r>
        <w:rPr>
          <w:sz w:val="20"/>
        </w:rPr>
        <w:t>a private</w:t>
      </w:r>
      <w:r>
        <w:rPr>
          <w:spacing w:val="-23"/>
          <w:sz w:val="20"/>
        </w:rPr>
        <w:t xml:space="preserve"> </w:t>
      </w:r>
      <w:r>
        <w:rPr>
          <w:sz w:val="20"/>
        </w:rPr>
        <w:t>detective.</w:t>
      </w:r>
      <w:r>
        <w:rPr>
          <w:spacing w:val="-23"/>
          <w:sz w:val="20"/>
        </w:rPr>
        <w:t xml:space="preserve"> </w:t>
      </w:r>
      <w:r>
        <w:rPr>
          <w:sz w:val="20"/>
        </w:rPr>
        <w:t>To</w:t>
      </w:r>
      <w:r>
        <w:rPr>
          <w:spacing w:val="-23"/>
          <w:sz w:val="20"/>
        </w:rPr>
        <w:t xml:space="preserve"> </w:t>
      </w:r>
      <w:r>
        <w:rPr>
          <w:sz w:val="20"/>
        </w:rPr>
        <w:t>her</w:t>
      </w:r>
      <w:r>
        <w:rPr>
          <w:spacing w:val="-23"/>
          <w:sz w:val="20"/>
        </w:rPr>
        <w:t xml:space="preserve"> </w:t>
      </w:r>
      <w:r>
        <w:rPr>
          <w:sz w:val="20"/>
        </w:rPr>
        <w:t>horror</w:t>
      </w:r>
      <w:r>
        <w:rPr>
          <w:spacing w:val="-23"/>
          <w:sz w:val="20"/>
        </w:rPr>
        <w:t xml:space="preserve"> </w:t>
      </w:r>
      <w:r>
        <w:rPr>
          <w:sz w:val="20"/>
        </w:rPr>
        <w:t>she</w:t>
      </w:r>
      <w:r>
        <w:rPr>
          <w:spacing w:val="-23"/>
          <w:sz w:val="20"/>
        </w:rPr>
        <w:t xml:space="preserve"> </w:t>
      </w:r>
      <w:r>
        <w:rPr>
          <w:sz w:val="20"/>
        </w:rPr>
        <w:t>found</w:t>
      </w:r>
      <w:r>
        <w:rPr>
          <w:spacing w:val="-23"/>
          <w:sz w:val="20"/>
        </w:rPr>
        <w:t xml:space="preserve"> </w:t>
      </w:r>
      <w:r>
        <w:rPr>
          <w:sz w:val="20"/>
        </w:rPr>
        <w:t>out</w:t>
      </w:r>
      <w:r>
        <w:rPr>
          <w:spacing w:val="-23"/>
          <w:sz w:val="20"/>
        </w:rPr>
        <w:t xml:space="preserve"> </w:t>
      </w:r>
      <w:r>
        <w:rPr>
          <w:sz w:val="20"/>
        </w:rPr>
        <w:t>that</w:t>
      </w:r>
      <w:r>
        <w:rPr>
          <w:spacing w:val="-23"/>
          <w:sz w:val="20"/>
        </w:rPr>
        <w:t xml:space="preserve"> </w:t>
      </w:r>
      <w:r>
        <w:rPr>
          <w:sz w:val="20"/>
        </w:rPr>
        <w:t>her</w:t>
      </w:r>
      <w:r>
        <w:rPr>
          <w:spacing w:val="-23"/>
          <w:sz w:val="20"/>
        </w:rPr>
        <w:t xml:space="preserve"> </w:t>
      </w:r>
      <w:r>
        <w:rPr>
          <w:sz w:val="20"/>
        </w:rPr>
        <w:t>husband</w:t>
      </w:r>
      <w:r>
        <w:rPr>
          <w:spacing w:val="-23"/>
          <w:sz w:val="20"/>
        </w:rPr>
        <w:t xml:space="preserve"> </w:t>
      </w:r>
      <w:r>
        <w:rPr>
          <w:sz w:val="20"/>
        </w:rPr>
        <w:t xml:space="preserve">in fact was having an affair with a woman he had met through </w:t>
      </w:r>
      <w:r>
        <w:rPr>
          <w:spacing w:val="-2"/>
          <w:sz w:val="20"/>
        </w:rPr>
        <w:t xml:space="preserve">his </w:t>
      </w:r>
      <w:r>
        <w:rPr>
          <w:sz w:val="20"/>
        </w:rPr>
        <w:t>business.</w:t>
      </w:r>
    </w:p>
    <w:p w:rsidR="00331444" w:rsidRDefault="0071453F">
      <w:pPr>
        <w:spacing w:before="3" w:line="259" w:lineRule="auto"/>
        <w:ind w:left="480" w:right="797" w:firstLine="240"/>
        <w:jc w:val="both"/>
        <w:rPr>
          <w:sz w:val="20"/>
        </w:rPr>
      </w:pPr>
      <w:r>
        <w:rPr>
          <w:sz w:val="20"/>
        </w:rPr>
        <w:t>Melanie was crushed, but providentially three days before receiving the sad news, she found a note on her car that read:</w:t>
      </w:r>
    </w:p>
    <w:p w:rsidR="00331444" w:rsidRDefault="0071453F">
      <w:pPr>
        <w:spacing w:before="2" w:line="259" w:lineRule="auto"/>
        <w:ind w:left="480" w:right="798" w:firstLine="240"/>
        <w:jc w:val="both"/>
        <w:rPr>
          <w:sz w:val="20"/>
        </w:rPr>
      </w:pPr>
      <w:r>
        <w:rPr>
          <w:w w:val="105"/>
          <w:sz w:val="20"/>
        </w:rPr>
        <w:t>Dear</w:t>
      </w:r>
      <w:r>
        <w:rPr>
          <w:spacing w:val="-33"/>
          <w:w w:val="105"/>
          <w:sz w:val="20"/>
        </w:rPr>
        <w:t xml:space="preserve"> </w:t>
      </w:r>
      <w:r>
        <w:rPr>
          <w:w w:val="105"/>
          <w:sz w:val="20"/>
        </w:rPr>
        <w:t>Sister</w:t>
      </w:r>
      <w:r>
        <w:rPr>
          <w:spacing w:val="-32"/>
          <w:w w:val="105"/>
          <w:sz w:val="20"/>
        </w:rPr>
        <w:t xml:space="preserve"> </w:t>
      </w:r>
      <w:r>
        <w:rPr>
          <w:w w:val="105"/>
          <w:sz w:val="20"/>
        </w:rPr>
        <w:t>in</w:t>
      </w:r>
      <w:r>
        <w:rPr>
          <w:spacing w:val="-32"/>
          <w:w w:val="105"/>
          <w:sz w:val="20"/>
        </w:rPr>
        <w:t xml:space="preserve"> </w:t>
      </w:r>
      <w:r>
        <w:rPr>
          <w:w w:val="105"/>
          <w:sz w:val="20"/>
        </w:rPr>
        <w:t>Christ,</w:t>
      </w:r>
      <w:r>
        <w:rPr>
          <w:spacing w:val="-33"/>
          <w:w w:val="105"/>
          <w:sz w:val="20"/>
        </w:rPr>
        <w:t xml:space="preserve"> </w:t>
      </w:r>
      <w:r>
        <w:rPr>
          <w:w w:val="105"/>
          <w:sz w:val="20"/>
        </w:rPr>
        <w:t>Jesus</w:t>
      </w:r>
      <w:r>
        <w:rPr>
          <w:spacing w:val="-32"/>
          <w:w w:val="105"/>
          <w:sz w:val="20"/>
        </w:rPr>
        <w:t xml:space="preserve"> </w:t>
      </w:r>
      <w:r>
        <w:rPr>
          <w:w w:val="105"/>
          <w:sz w:val="20"/>
        </w:rPr>
        <w:t>loves</w:t>
      </w:r>
      <w:r>
        <w:rPr>
          <w:spacing w:val="-32"/>
          <w:w w:val="105"/>
          <w:sz w:val="20"/>
        </w:rPr>
        <w:t xml:space="preserve"> </w:t>
      </w:r>
      <w:r>
        <w:rPr>
          <w:w w:val="105"/>
          <w:sz w:val="20"/>
        </w:rPr>
        <w:t>you.</w:t>
      </w:r>
      <w:r>
        <w:rPr>
          <w:spacing w:val="-32"/>
          <w:w w:val="105"/>
          <w:sz w:val="20"/>
        </w:rPr>
        <w:t xml:space="preserve"> </w:t>
      </w:r>
      <w:r>
        <w:rPr>
          <w:w w:val="105"/>
          <w:sz w:val="20"/>
        </w:rPr>
        <w:t>Praise</w:t>
      </w:r>
      <w:r>
        <w:rPr>
          <w:spacing w:val="-33"/>
          <w:w w:val="105"/>
          <w:sz w:val="20"/>
        </w:rPr>
        <w:t xml:space="preserve"> </w:t>
      </w:r>
      <w:r>
        <w:rPr>
          <w:w w:val="105"/>
          <w:sz w:val="20"/>
        </w:rPr>
        <w:t>God</w:t>
      </w:r>
      <w:r>
        <w:rPr>
          <w:spacing w:val="-32"/>
          <w:w w:val="105"/>
          <w:sz w:val="20"/>
        </w:rPr>
        <w:t xml:space="preserve"> </w:t>
      </w:r>
      <w:r>
        <w:rPr>
          <w:w w:val="105"/>
          <w:sz w:val="20"/>
        </w:rPr>
        <w:t>for</w:t>
      </w:r>
      <w:r>
        <w:rPr>
          <w:spacing w:val="-32"/>
          <w:w w:val="105"/>
          <w:sz w:val="20"/>
        </w:rPr>
        <w:t xml:space="preserve"> </w:t>
      </w:r>
      <w:r>
        <w:rPr>
          <w:w w:val="105"/>
          <w:sz w:val="20"/>
        </w:rPr>
        <w:t>all</w:t>
      </w:r>
      <w:r>
        <w:rPr>
          <w:spacing w:val="-32"/>
          <w:w w:val="105"/>
          <w:sz w:val="20"/>
        </w:rPr>
        <w:t xml:space="preserve"> </w:t>
      </w:r>
      <w:r>
        <w:rPr>
          <w:w w:val="105"/>
          <w:sz w:val="20"/>
        </w:rPr>
        <w:t xml:space="preserve">things, </w:t>
      </w:r>
      <w:r>
        <w:rPr>
          <w:sz w:val="20"/>
        </w:rPr>
        <w:t>Jeremiah</w:t>
      </w:r>
      <w:r>
        <w:rPr>
          <w:spacing w:val="-23"/>
          <w:sz w:val="20"/>
        </w:rPr>
        <w:t xml:space="preserve"> </w:t>
      </w:r>
      <w:r>
        <w:rPr>
          <w:sz w:val="20"/>
        </w:rPr>
        <w:t>29:11—“For</w:t>
      </w:r>
      <w:r>
        <w:rPr>
          <w:spacing w:val="-23"/>
          <w:sz w:val="20"/>
        </w:rPr>
        <w:t xml:space="preserve"> </w:t>
      </w:r>
      <w:r>
        <w:rPr>
          <w:sz w:val="20"/>
        </w:rPr>
        <w:t>I</w:t>
      </w:r>
      <w:r>
        <w:rPr>
          <w:spacing w:val="-23"/>
          <w:sz w:val="20"/>
        </w:rPr>
        <w:t xml:space="preserve"> </w:t>
      </w:r>
      <w:r>
        <w:rPr>
          <w:sz w:val="20"/>
        </w:rPr>
        <w:t>know</w:t>
      </w:r>
      <w:r>
        <w:rPr>
          <w:spacing w:val="-23"/>
          <w:sz w:val="20"/>
        </w:rPr>
        <w:t xml:space="preserve"> </w:t>
      </w:r>
      <w:r>
        <w:rPr>
          <w:sz w:val="20"/>
        </w:rPr>
        <w:t>the</w:t>
      </w:r>
      <w:r>
        <w:rPr>
          <w:spacing w:val="-23"/>
          <w:sz w:val="20"/>
        </w:rPr>
        <w:t xml:space="preserve"> </w:t>
      </w:r>
      <w:r>
        <w:rPr>
          <w:sz w:val="20"/>
        </w:rPr>
        <w:t>plans</w:t>
      </w:r>
      <w:r>
        <w:rPr>
          <w:spacing w:val="-23"/>
          <w:sz w:val="20"/>
        </w:rPr>
        <w:t xml:space="preserve"> </w:t>
      </w:r>
      <w:r>
        <w:rPr>
          <w:sz w:val="20"/>
        </w:rPr>
        <w:t>I</w:t>
      </w:r>
      <w:r>
        <w:rPr>
          <w:spacing w:val="-22"/>
          <w:sz w:val="20"/>
        </w:rPr>
        <w:t xml:space="preserve"> </w:t>
      </w:r>
      <w:r>
        <w:rPr>
          <w:sz w:val="20"/>
        </w:rPr>
        <w:t>have</w:t>
      </w:r>
      <w:r>
        <w:rPr>
          <w:spacing w:val="-23"/>
          <w:sz w:val="20"/>
        </w:rPr>
        <w:t xml:space="preserve"> </w:t>
      </w:r>
      <w:r>
        <w:rPr>
          <w:sz w:val="20"/>
        </w:rPr>
        <w:t>for</w:t>
      </w:r>
      <w:r>
        <w:rPr>
          <w:spacing w:val="-23"/>
          <w:sz w:val="20"/>
        </w:rPr>
        <w:t xml:space="preserve"> </w:t>
      </w:r>
      <w:r>
        <w:rPr>
          <w:sz w:val="20"/>
        </w:rPr>
        <w:t>you,</w:t>
      </w:r>
      <w:r>
        <w:rPr>
          <w:spacing w:val="-23"/>
          <w:sz w:val="20"/>
        </w:rPr>
        <w:t xml:space="preserve"> </w:t>
      </w:r>
      <w:r>
        <w:rPr>
          <w:sz w:val="20"/>
        </w:rPr>
        <w:t>declares</w:t>
      </w:r>
      <w:r>
        <w:rPr>
          <w:spacing w:val="-23"/>
          <w:sz w:val="20"/>
        </w:rPr>
        <w:t xml:space="preserve"> </w:t>
      </w:r>
      <w:r>
        <w:rPr>
          <w:spacing w:val="-2"/>
          <w:sz w:val="20"/>
        </w:rPr>
        <w:t xml:space="preserve">the </w:t>
      </w:r>
      <w:r>
        <w:rPr>
          <w:w w:val="105"/>
          <w:sz w:val="20"/>
        </w:rPr>
        <w:t>Lo</w:t>
      </w:r>
      <w:r>
        <w:rPr>
          <w:w w:val="105"/>
          <w:sz w:val="20"/>
        </w:rPr>
        <w:t>rd,</w:t>
      </w:r>
      <w:r>
        <w:rPr>
          <w:spacing w:val="-33"/>
          <w:w w:val="105"/>
          <w:sz w:val="20"/>
        </w:rPr>
        <w:t xml:space="preserve"> </w:t>
      </w:r>
      <w:r>
        <w:rPr>
          <w:w w:val="105"/>
          <w:sz w:val="20"/>
        </w:rPr>
        <w:t>plans</w:t>
      </w:r>
      <w:r>
        <w:rPr>
          <w:spacing w:val="-33"/>
          <w:w w:val="105"/>
          <w:sz w:val="20"/>
        </w:rPr>
        <w:t xml:space="preserve"> </w:t>
      </w:r>
      <w:r>
        <w:rPr>
          <w:w w:val="105"/>
          <w:sz w:val="20"/>
        </w:rPr>
        <w:t>to</w:t>
      </w:r>
      <w:r>
        <w:rPr>
          <w:spacing w:val="-32"/>
          <w:w w:val="105"/>
          <w:sz w:val="20"/>
        </w:rPr>
        <w:t xml:space="preserve"> </w:t>
      </w:r>
      <w:r>
        <w:rPr>
          <w:w w:val="105"/>
          <w:sz w:val="20"/>
        </w:rPr>
        <w:t>prosper</w:t>
      </w:r>
      <w:r>
        <w:rPr>
          <w:spacing w:val="-33"/>
          <w:w w:val="105"/>
          <w:sz w:val="20"/>
        </w:rPr>
        <w:t xml:space="preserve"> </w:t>
      </w:r>
      <w:r>
        <w:rPr>
          <w:w w:val="105"/>
          <w:sz w:val="20"/>
        </w:rPr>
        <w:t>you</w:t>
      </w:r>
      <w:r>
        <w:rPr>
          <w:spacing w:val="-32"/>
          <w:w w:val="105"/>
          <w:sz w:val="20"/>
        </w:rPr>
        <w:t xml:space="preserve"> </w:t>
      </w:r>
      <w:r>
        <w:rPr>
          <w:w w:val="105"/>
          <w:sz w:val="20"/>
        </w:rPr>
        <w:t>and</w:t>
      </w:r>
      <w:r>
        <w:rPr>
          <w:spacing w:val="-33"/>
          <w:w w:val="105"/>
          <w:sz w:val="20"/>
        </w:rPr>
        <w:t xml:space="preserve"> </w:t>
      </w:r>
      <w:r>
        <w:rPr>
          <w:w w:val="105"/>
          <w:sz w:val="20"/>
        </w:rPr>
        <w:t>not</w:t>
      </w:r>
      <w:r>
        <w:rPr>
          <w:spacing w:val="-32"/>
          <w:w w:val="105"/>
          <w:sz w:val="20"/>
        </w:rPr>
        <w:t xml:space="preserve"> </w:t>
      </w:r>
      <w:r>
        <w:rPr>
          <w:w w:val="105"/>
          <w:sz w:val="20"/>
        </w:rPr>
        <w:t>to</w:t>
      </w:r>
      <w:r>
        <w:rPr>
          <w:spacing w:val="-33"/>
          <w:w w:val="105"/>
          <w:sz w:val="20"/>
        </w:rPr>
        <w:t xml:space="preserve"> </w:t>
      </w:r>
      <w:r>
        <w:rPr>
          <w:w w:val="105"/>
          <w:sz w:val="20"/>
        </w:rPr>
        <w:t>harm</w:t>
      </w:r>
      <w:r>
        <w:rPr>
          <w:spacing w:val="-32"/>
          <w:w w:val="105"/>
          <w:sz w:val="20"/>
        </w:rPr>
        <w:t xml:space="preserve"> </w:t>
      </w:r>
      <w:r>
        <w:rPr>
          <w:w w:val="105"/>
          <w:sz w:val="20"/>
        </w:rPr>
        <w:t>you,</w:t>
      </w:r>
      <w:r>
        <w:rPr>
          <w:spacing w:val="-33"/>
          <w:w w:val="105"/>
          <w:sz w:val="20"/>
        </w:rPr>
        <w:t xml:space="preserve"> </w:t>
      </w:r>
      <w:r>
        <w:rPr>
          <w:w w:val="105"/>
          <w:sz w:val="20"/>
        </w:rPr>
        <w:t>plans</w:t>
      </w:r>
      <w:r>
        <w:rPr>
          <w:spacing w:val="-32"/>
          <w:w w:val="105"/>
          <w:sz w:val="20"/>
        </w:rPr>
        <w:t xml:space="preserve"> </w:t>
      </w:r>
      <w:r>
        <w:rPr>
          <w:w w:val="105"/>
          <w:sz w:val="20"/>
        </w:rPr>
        <w:t>to</w:t>
      </w:r>
      <w:r>
        <w:rPr>
          <w:spacing w:val="-33"/>
          <w:w w:val="105"/>
          <w:sz w:val="20"/>
        </w:rPr>
        <w:t xml:space="preserve"> </w:t>
      </w:r>
      <w:r>
        <w:rPr>
          <w:w w:val="105"/>
          <w:sz w:val="20"/>
        </w:rPr>
        <w:t>give</w:t>
      </w:r>
      <w:r>
        <w:rPr>
          <w:spacing w:val="-32"/>
          <w:w w:val="105"/>
          <w:sz w:val="20"/>
        </w:rPr>
        <w:t xml:space="preserve"> </w:t>
      </w:r>
      <w:r>
        <w:rPr>
          <w:spacing w:val="-2"/>
          <w:w w:val="105"/>
          <w:sz w:val="20"/>
        </w:rPr>
        <w:t xml:space="preserve">you </w:t>
      </w:r>
      <w:r>
        <w:rPr>
          <w:w w:val="105"/>
          <w:sz w:val="20"/>
        </w:rPr>
        <w:t>hope</w:t>
      </w:r>
      <w:r>
        <w:rPr>
          <w:spacing w:val="-35"/>
          <w:w w:val="105"/>
          <w:sz w:val="20"/>
        </w:rPr>
        <w:t xml:space="preserve"> </w:t>
      </w:r>
      <w:r>
        <w:rPr>
          <w:w w:val="105"/>
          <w:sz w:val="20"/>
        </w:rPr>
        <w:t>and</w:t>
      </w:r>
      <w:r>
        <w:rPr>
          <w:spacing w:val="-34"/>
          <w:w w:val="105"/>
          <w:sz w:val="20"/>
        </w:rPr>
        <w:t xml:space="preserve"> </w:t>
      </w:r>
      <w:r>
        <w:rPr>
          <w:w w:val="105"/>
          <w:sz w:val="20"/>
        </w:rPr>
        <w:t>a</w:t>
      </w:r>
      <w:r>
        <w:rPr>
          <w:spacing w:val="-34"/>
          <w:w w:val="105"/>
          <w:sz w:val="20"/>
        </w:rPr>
        <w:t xml:space="preserve"> </w:t>
      </w:r>
      <w:r>
        <w:rPr>
          <w:w w:val="105"/>
          <w:sz w:val="20"/>
        </w:rPr>
        <w:t>future.</w:t>
      </w:r>
      <w:r>
        <w:rPr>
          <w:spacing w:val="-34"/>
          <w:w w:val="105"/>
          <w:sz w:val="20"/>
        </w:rPr>
        <w:t xml:space="preserve"> </w:t>
      </w:r>
      <w:r>
        <w:rPr>
          <w:w w:val="105"/>
          <w:sz w:val="20"/>
        </w:rPr>
        <w:t>Then</w:t>
      </w:r>
      <w:r>
        <w:rPr>
          <w:spacing w:val="-35"/>
          <w:w w:val="105"/>
          <w:sz w:val="20"/>
        </w:rPr>
        <w:t xml:space="preserve"> </w:t>
      </w:r>
      <w:r>
        <w:rPr>
          <w:w w:val="105"/>
          <w:sz w:val="20"/>
        </w:rPr>
        <w:t>you</w:t>
      </w:r>
      <w:r>
        <w:rPr>
          <w:spacing w:val="-34"/>
          <w:w w:val="105"/>
          <w:sz w:val="20"/>
        </w:rPr>
        <w:t xml:space="preserve"> </w:t>
      </w:r>
      <w:r>
        <w:rPr>
          <w:w w:val="105"/>
          <w:sz w:val="20"/>
        </w:rPr>
        <w:t>will</w:t>
      </w:r>
      <w:r>
        <w:rPr>
          <w:spacing w:val="-34"/>
          <w:w w:val="105"/>
          <w:sz w:val="20"/>
        </w:rPr>
        <w:t xml:space="preserve"> </w:t>
      </w:r>
      <w:r>
        <w:rPr>
          <w:w w:val="105"/>
          <w:sz w:val="20"/>
        </w:rPr>
        <w:t>call</w:t>
      </w:r>
      <w:r>
        <w:rPr>
          <w:spacing w:val="-34"/>
          <w:w w:val="105"/>
          <w:sz w:val="20"/>
        </w:rPr>
        <w:t xml:space="preserve"> </w:t>
      </w:r>
      <w:r>
        <w:rPr>
          <w:w w:val="105"/>
          <w:sz w:val="20"/>
        </w:rPr>
        <w:t>upon</w:t>
      </w:r>
      <w:r>
        <w:rPr>
          <w:spacing w:val="-35"/>
          <w:w w:val="105"/>
          <w:sz w:val="20"/>
        </w:rPr>
        <w:t xml:space="preserve"> </w:t>
      </w:r>
      <w:r>
        <w:rPr>
          <w:w w:val="105"/>
          <w:sz w:val="20"/>
        </w:rPr>
        <w:t>me</w:t>
      </w:r>
      <w:r>
        <w:rPr>
          <w:spacing w:val="-34"/>
          <w:w w:val="105"/>
          <w:sz w:val="20"/>
        </w:rPr>
        <w:t xml:space="preserve"> </w:t>
      </w:r>
      <w:r>
        <w:rPr>
          <w:w w:val="105"/>
          <w:sz w:val="20"/>
        </w:rPr>
        <w:t>and</w:t>
      </w:r>
      <w:r>
        <w:rPr>
          <w:spacing w:val="-34"/>
          <w:w w:val="105"/>
          <w:sz w:val="20"/>
        </w:rPr>
        <w:t xml:space="preserve"> </w:t>
      </w:r>
      <w:r>
        <w:rPr>
          <w:w w:val="105"/>
          <w:sz w:val="20"/>
        </w:rPr>
        <w:t>come</w:t>
      </w:r>
      <w:r>
        <w:rPr>
          <w:spacing w:val="-34"/>
          <w:w w:val="105"/>
          <w:sz w:val="20"/>
        </w:rPr>
        <w:t xml:space="preserve"> </w:t>
      </w:r>
      <w:r>
        <w:rPr>
          <w:w w:val="105"/>
          <w:sz w:val="20"/>
        </w:rPr>
        <w:t>and</w:t>
      </w:r>
      <w:r>
        <w:rPr>
          <w:spacing w:val="-35"/>
          <w:w w:val="105"/>
          <w:sz w:val="20"/>
        </w:rPr>
        <w:t xml:space="preserve"> </w:t>
      </w:r>
      <w:r>
        <w:rPr>
          <w:w w:val="105"/>
          <w:sz w:val="20"/>
        </w:rPr>
        <w:t>pray to</w:t>
      </w:r>
      <w:r>
        <w:rPr>
          <w:spacing w:val="-30"/>
          <w:w w:val="105"/>
          <w:sz w:val="20"/>
        </w:rPr>
        <w:t xml:space="preserve"> </w:t>
      </w:r>
      <w:r>
        <w:rPr>
          <w:w w:val="105"/>
          <w:sz w:val="20"/>
        </w:rPr>
        <w:t>me,</w:t>
      </w:r>
      <w:r>
        <w:rPr>
          <w:spacing w:val="-29"/>
          <w:w w:val="105"/>
          <w:sz w:val="20"/>
        </w:rPr>
        <w:t xml:space="preserve"> </w:t>
      </w:r>
      <w:r>
        <w:rPr>
          <w:w w:val="105"/>
          <w:sz w:val="20"/>
        </w:rPr>
        <w:t>and</w:t>
      </w:r>
      <w:r>
        <w:rPr>
          <w:spacing w:val="-29"/>
          <w:w w:val="105"/>
          <w:sz w:val="20"/>
        </w:rPr>
        <w:t xml:space="preserve"> </w:t>
      </w:r>
      <w:r>
        <w:rPr>
          <w:w w:val="105"/>
          <w:sz w:val="20"/>
        </w:rPr>
        <w:t>I</w:t>
      </w:r>
      <w:r>
        <w:rPr>
          <w:spacing w:val="-30"/>
          <w:w w:val="105"/>
          <w:sz w:val="20"/>
        </w:rPr>
        <w:t xml:space="preserve"> </w:t>
      </w:r>
      <w:r>
        <w:rPr>
          <w:w w:val="105"/>
          <w:sz w:val="20"/>
        </w:rPr>
        <w:t>will</w:t>
      </w:r>
      <w:r>
        <w:rPr>
          <w:spacing w:val="-29"/>
          <w:w w:val="105"/>
          <w:sz w:val="20"/>
        </w:rPr>
        <w:t xml:space="preserve"> </w:t>
      </w:r>
      <w:r>
        <w:rPr>
          <w:w w:val="105"/>
          <w:sz w:val="20"/>
        </w:rPr>
        <w:t>listen</w:t>
      </w:r>
      <w:r>
        <w:rPr>
          <w:spacing w:val="-29"/>
          <w:w w:val="105"/>
          <w:sz w:val="20"/>
        </w:rPr>
        <w:t xml:space="preserve"> </w:t>
      </w:r>
      <w:r>
        <w:rPr>
          <w:w w:val="105"/>
          <w:sz w:val="20"/>
        </w:rPr>
        <w:t>to</w:t>
      </w:r>
      <w:r>
        <w:rPr>
          <w:spacing w:val="-29"/>
          <w:w w:val="105"/>
          <w:sz w:val="20"/>
        </w:rPr>
        <w:t xml:space="preserve"> </w:t>
      </w:r>
      <w:r>
        <w:rPr>
          <w:w w:val="105"/>
          <w:sz w:val="20"/>
        </w:rPr>
        <w:t>you.</w:t>
      </w:r>
      <w:r>
        <w:rPr>
          <w:spacing w:val="-30"/>
          <w:w w:val="105"/>
          <w:sz w:val="20"/>
        </w:rPr>
        <w:t xml:space="preserve"> </w:t>
      </w:r>
      <w:r>
        <w:rPr>
          <w:w w:val="105"/>
          <w:sz w:val="20"/>
        </w:rPr>
        <w:t>You</w:t>
      </w:r>
      <w:r>
        <w:rPr>
          <w:spacing w:val="-29"/>
          <w:w w:val="105"/>
          <w:sz w:val="20"/>
        </w:rPr>
        <w:t xml:space="preserve"> </w:t>
      </w:r>
      <w:r>
        <w:rPr>
          <w:w w:val="105"/>
          <w:sz w:val="20"/>
        </w:rPr>
        <w:t>will</w:t>
      </w:r>
      <w:r>
        <w:rPr>
          <w:spacing w:val="-29"/>
          <w:w w:val="105"/>
          <w:sz w:val="20"/>
        </w:rPr>
        <w:t xml:space="preserve"> </w:t>
      </w:r>
      <w:r>
        <w:rPr>
          <w:w w:val="105"/>
          <w:sz w:val="20"/>
        </w:rPr>
        <w:t>seek</w:t>
      </w:r>
      <w:r>
        <w:rPr>
          <w:spacing w:val="-29"/>
          <w:w w:val="105"/>
          <w:sz w:val="20"/>
        </w:rPr>
        <w:t xml:space="preserve"> </w:t>
      </w:r>
      <w:r>
        <w:rPr>
          <w:w w:val="105"/>
          <w:sz w:val="20"/>
        </w:rPr>
        <w:t>me</w:t>
      </w:r>
      <w:r>
        <w:rPr>
          <w:spacing w:val="-30"/>
          <w:w w:val="105"/>
          <w:sz w:val="20"/>
        </w:rPr>
        <w:t xml:space="preserve"> </w:t>
      </w:r>
      <w:r>
        <w:rPr>
          <w:w w:val="105"/>
          <w:sz w:val="20"/>
        </w:rPr>
        <w:t>and</w:t>
      </w:r>
      <w:r>
        <w:rPr>
          <w:spacing w:val="-29"/>
          <w:w w:val="105"/>
          <w:sz w:val="20"/>
        </w:rPr>
        <w:t xml:space="preserve"> </w:t>
      </w:r>
      <w:r>
        <w:rPr>
          <w:w w:val="105"/>
          <w:sz w:val="20"/>
        </w:rPr>
        <w:t>find</w:t>
      </w:r>
      <w:r>
        <w:rPr>
          <w:spacing w:val="-29"/>
          <w:w w:val="105"/>
          <w:sz w:val="20"/>
        </w:rPr>
        <w:t xml:space="preserve"> </w:t>
      </w:r>
      <w:r>
        <w:rPr>
          <w:w w:val="105"/>
          <w:sz w:val="20"/>
        </w:rPr>
        <w:t>me</w:t>
      </w:r>
      <w:r>
        <w:rPr>
          <w:spacing w:val="-29"/>
          <w:w w:val="105"/>
          <w:sz w:val="20"/>
        </w:rPr>
        <w:t xml:space="preserve"> </w:t>
      </w:r>
      <w:r>
        <w:rPr>
          <w:w w:val="105"/>
          <w:sz w:val="20"/>
        </w:rPr>
        <w:t>when you seek me with all you</w:t>
      </w:r>
      <w:r>
        <w:rPr>
          <w:spacing w:val="-28"/>
          <w:w w:val="105"/>
          <w:sz w:val="20"/>
        </w:rPr>
        <w:t xml:space="preserve"> </w:t>
      </w:r>
      <w:r>
        <w:rPr>
          <w:w w:val="105"/>
          <w:sz w:val="20"/>
        </w:rPr>
        <w:t>heart.”</w:t>
      </w:r>
    </w:p>
    <w:p w:rsidR="00331444" w:rsidRDefault="0071453F">
      <w:pPr>
        <w:spacing w:before="5" w:line="259" w:lineRule="auto"/>
        <w:ind w:left="480" w:right="798" w:firstLine="240"/>
        <w:jc w:val="both"/>
        <w:rPr>
          <w:sz w:val="20"/>
        </w:rPr>
      </w:pPr>
      <w:r>
        <w:rPr>
          <w:sz w:val="20"/>
        </w:rPr>
        <w:t>Melanie</w:t>
      </w:r>
      <w:r>
        <w:rPr>
          <w:spacing w:val="-15"/>
          <w:sz w:val="20"/>
        </w:rPr>
        <w:t xml:space="preserve"> </w:t>
      </w:r>
      <w:r>
        <w:rPr>
          <w:sz w:val="20"/>
        </w:rPr>
        <w:t>clung</w:t>
      </w:r>
      <w:r>
        <w:rPr>
          <w:spacing w:val="-15"/>
          <w:sz w:val="20"/>
        </w:rPr>
        <w:t xml:space="preserve"> </w:t>
      </w:r>
      <w:r>
        <w:rPr>
          <w:sz w:val="20"/>
        </w:rPr>
        <w:t>to</w:t>
      </w:r>
      <w:r>
        <w:rPr>
          <w:spacing w:val="-15"/>
          <w:sz w:val="20"/>
        </w:rPr>
        <w:t xml:space="preserve"> </w:t>
      </w:r>
      <w:r>
        <w:rPr>
          <w:sz w:val="20"/>
        </w:rPr>
        <w:t>that</w:t>
      </w:r>
      <w:r>
        <w:rPr>
          <w:spacing w:val="-15"/>
          <w:sz w:val="20"/>
        </w:rPr>
        <w:t xml:space="preserve"> </w:t>
      </w:r>
      <w:r>
        <w:rPr>
          <w:sz w:val="20"/>
        </w:rPr>
        <w:t>promise</w:t>
      </w:r>
      <w:r>
        <w:rPr>
          <w:spacing w:val="-14"/>
          <w:sz w:val="20"/>
        </w:rPr>
        <w:t xml:space="preserve"> </w:t>
      </w:r>
      <w:r>
        <w:rPr>
          <w:sz w:val="20"/>
        </w:rPr>
        <w:t>from</w:t>
      </w:r>
      <w:r>
        <w:rPr>
          <w:spacing w:val="-15"/>
          <w:sz w:val="20"/>
        </w:rPr>
        <w:t xml:space="preserve"> </w:t>
      </w:r>
      <w:r>
        <w:rPr>
          <w:sz w:val="20"/>
        </w:rPr>
        <w:t>God</w:t>
      </w:r>
      <w:r>
        <w:rPr>
          <w:spacing w:val="-15"/>
          <w:sz w:val="20"/>
        </w:rPr>
        <w:t xml:space="preserve"> </w:t>
      </w:r>
      <w:r>
        <w:rPr>
          <w:sz w:val="20"/>
        </w:rPr>
        <w:t>through</w:t>
      </w:r>
      <w:r>
        <w:rPr>
          <w:spacing w:val="-15"/>
          <w:sz w:val="20"/>
        </w:rPr>
        <w:t xml:space="preserve"> </w:t>
      </w:r>
      <w:r>
        <w:rPr>
          <w:sz w:val="20"/>
        </w:rPr>
        <w:t>her</w:t>
      </w:r>
      <w:r>
        <w:rPr>
          <w:spacing w:val="-14"/>
          <w:sz w:val="20"/>
        </w:rPr>
        <w:t xml:space="preserve"> </w:t>
      </w:r>
      <w:r>
        <w:rPr>
          <w:sz w:val="20"/>
        </w:rPr>
        <w:t>pain</w:t>
      </w:r>
      <w:r>
        <w:rPr>
          <w:spacing w:val="-15"/>
          <w:sz w:val="20"/>
        </w:rPr>
        <w:t xml:space="preserve"> </w:t>
      </w:r>
      <w:r>
        <w:rPr>
          <w:spacing w:val="-2"/>
          <w:sz w:val="20"/>
        </w:rPr>
        <w:t xml:space="preserve">and </w:t>
      </w:r>
      <w:r>
        <w:rPr>
          <w:sz w:val="20"/>
        </w:rPr>
        <w:t>suffering in the following days—during and after her initial con- frontation with</w:t>
      </w:r>
      <w:r>
        <w:rPr>
          <w:spacing w:val="1"/>
          <w:sz w:val="20"/>
        </w:rPr>
        <w:t xml:space="preserve"> </w:t>
      </w:r>
      <w:r>
        <w:rPr>
          <w:spacing w:val="-2"/>
          <w:sz w:val="20"/>
        </w:rPr>
        <w:t>Larry.</w:t>
      </w:r>
    </w:p>
    <w:p w:rsidR="00331444" w:rsidRDefault="0071453F">
      <w:pPr>
        <w:spacing w:before="3" w:line="259" w:lineRule="auto"/>
        <w:ind w:left="480" w:right="798" w:firstLine="240"/>
        <w:jc w:val="both"/>
        <w:rPr>
          <w:sz w:val="20"/>
        </w:rPr>
      </w:pPr>
      <w:r>
        <w:rPr>
          <w:sz w:val="20"/>
        </w:rPr>
        <w:t>As</w:t>
      </w:r>
      <w:r>
        <w:rPr>
          <w:spacing w:val="-5"/>
          <w:sz w:val="20"/>
        </w:rPr>
        <w:t xml:space="preserve"> </w:t>
      </w:r>
      <w:r>
        <w:rPr>
          <w:sz w:val="20"/>
        </w:rPr>
        <w:t>the</w:t>
      </w:r>
      <w:r>
        <w:rPr>
          <w:spacing w:val="-4"/>
          <w:sz w:val="20"/>
        </w:rPr>
        <w:t xml:space="preserve"> </w:t>
      </w:r>
      <w:r>
        <w:rPr>
          <w:sz w:val="20"/>
        </w:rPr>
        <w:t>weeks</w:t>
      </w:r>
      <w:r>
        <w:rPr>
          <w:spacing w:val="-4"/>
          <w:sz w:val="20"/>
        </w:rPr>
        <w:t xml:space="preserve"> </w:t>
      </w:r>
      <w:r>
        <w:rPr>
          <w:sz w:val="20"/>
        </w:rPr>
        <w:t>passed</w:t>
      </w:r>
      <w:r>
        <w:rPr>
          <w:spacing w:val="-4"/>
          <w:sz w:val="20"/>
        </w:rPr>
        <w:t xml:space="preserve"> </w:t>
      </w:r>
      <w:r>
        <w:rPr>
          <w:sz w:val="20"/>
        </w:rPr>
        <w:t>Melanie’s</w:t>
      </w:r>
      <w:r>
        <w:rPr>
          <w:spacing w:val="-4"/>
          <w:sz w:val="20"/>
        </w:rPr>
        <w:t xml:space="preserve"> </w:t>
      </w:r>
      <w:r>
        <w:rPr>
          <w:sz w:val="20"/>
        </w:rPr>
        <w:t>anger</w:t>
      </w:r>
      <w:r>
        <w:rPr>
          <w:spacing w:val="-4"/>
          <w:sz w:val="20"/>
        </w:rPr>
        <w:t xml:space="preserve"> </w:t>
      </w:r>
      <w:r>
        <w:rPr>
          <w:sz w:val="20"/>
        </w:rPr>
        <w:t>turned</w:t>
      </w:r>
      <w:r>
        <w:rPr>
          <w:spacing w:val="-4"/>
          <w:sz w:val="20"/>
        </w:rPr>
        <w:t xml:space="preserve"> </w:t>
      </w:r>
      <w:r>
        <w:rPr>
          <w:sz w:val="20"/>
        </w:rPr>
        <w:t>to</w:t>
      </w:r>
      <w:r>
        <w:rPr>
          <w:spacing w:val="-4"/>
          <w:sz w:val="20"/>
        </w:rPr>
        <w:t xml:space="preserve"> </w:t>
      </w:r>
      <w:r>
        <w:rPr>
          <w:sz w:val="20"/>
        </w:rPr>
        <w:t>sadness</w:t>
      </w:r>
      <w:r>
        <w:rPr>
          <w:spacing w:val="-5"/>
          <w:sz w:val="20"/>
        </w:rPr>
        <w:t xml:space="preserve"> </w:t>
      </w:r>
      <w:r>
        <w:rPr>
          <w:sz w:val="20"/>
        </w:rPr>
        <w:t>as</w:t>
      </w:r>
      <w:r>
        <w:rPr>
          <w:spacing w:val="-4"/>
          <w:sz w:val="20"/>
        </w:rPr>
        <w:t xml:space="preserve"> </w:t>
      </w:r>
      <w:r>
        <w:rPr>
          <w:sz w:val="20"/>
        </w:rPr>
        <w:t>in reality</w:t>
      </w:r>
      <w:r>
        <w:rPr>
          <w:spacing w:val="-19"/>
          <w:sz w:val="20"/>
        </w:rPr>
        <w:t xml:space="preserve"> </w:t>
      </w:r>
      <w:r>
        <w:rPr>
          <w:sz w:val="20"/>
        </w:rPr>
        <w:t>she</w:t>
      </w:r>
      <w:r>
        <w:rPr>
          <w:spacing w:val="-19"/>
          <w:sz w:val="20"/>
        </w:rPr>
        <w:t xml:space="preserve"> </w:t>
      </w:r>
      <w:r>
        <w:rPr>
          <w:sz w:val="20"/>
        </w:rPr>
        <w:t>mourned</w:t>
      </w:r>
      <w:r>
        <w:rPr>
          <w:spacing w:val="-18"/>
          <w:sz w:val="20"/>
        </w:rPr>
        <w:t xml:space="preserve"> </w:t>
      </w:r>
      <w:r>
        <w:rPr>
          <w:sz w:val="20"/>
        </w:rPr>
        <w:t>the</w:t>
      </w:r>
      <w:r>
        <w:rPr>
          <w:spacing w:val="-19"/>
          <w:sz w:val="20"/>
        </w:rPr>
        <w:t xml:space="preserve"> </w:t>
      </w:r>
      <w:r>
        <w:rPr>
          <w:sz w:val="20"/>
        </w:rPr>
        <w:t>loss</w:t>
      </w:r>
      <w:r>
        <w:rPr>
          <w:spacing w:val="-18"/>
          <w:sz w:val="20"/>
        </w:rPr>
        <w:t xml:space="preserve"> </w:t>
      </w:r>
      <w:r>
        <w:rPr>
          <w:sz w:val="20"/>
        </w:rPr>
        <w:t>of</w:t>
      </w:r>
      <w:r>
        <w:rPr>
          <w:spacing w:val="-19"/>
          <w:sz w:val="20"/>
        </w:rPr>
        <w:t xml:space="preserve"> </w:t>
      </w:r>
      <w:r>
        <w:rPr>
          <w:sz w:val="20"/>
        </w:rPr>
        <w:t>someone</w:t>
      </w:r>
      <w:r>
        <w:rPr>
          <w:spacing w:val="-18"/>
          <w:sz w:val="20"/>
        </w:rPr>
        <w:t xml:space="preserve"> </w:t>
      </w:r>
      <w:r>
        <w:rPr>
          <w:sz w:val="20"/>
        </w:rPr>
        <w:t>she</w:t>
      </w:r>
      <w:r>
        <w:rPr>
          <w:spacing w:val="-19"/>
          <w:sz w:val="20"/>
        </w:rPr>
        <w:t xml:space="preserve"> </w:t>
      </w:r>
      <w:r>
        <w:rPr>
          <w:sz w:val="20"/>
        </w:rPr>
        <w:t>loved.</w:t>
      </w:r>
      <w:r>
        <w:rPr>
          <w:spacing w:val="-18"/>
          <w:sz w:val="20"/>
        </w:rPr>
        <w:t xml:space="preserve"> </w:t>
      </w:r>
      <w:r>
        <w:rPr>
          <w:sz w:val="20"/>
        </w:rPr>
        <w:t>But</w:t>
      </w:r>
      <w:r>
        <w:rPr>
          <w:spacing w:val="-19"/>
          <w:sz w:val="20"/>
        </w:rPr>
        <w:t xml:space="preserve"> </w:t>
      </w:r>
      <w:r>
        <w:rPr>
          <w:sz w:val="20"/>
        </w:rPr>
        <w:t>the</w:t>
      </w:r>
      <w:r>
        <w:rPr>
          <w:spacing w:val="-19"/>
          <w:sz w:val="20"/>
        </w:rPr>
        <w:t xml:space="preserve"> </w:t>
      </w:r>
      <w:r>
        <w:rPr>
          <w:sz w:val="20"/>
        </w:rPr>
        <w:t>anger returned</w:t>
      </w:r>
      <w:r>
        <w:rPr>
          <w:spacing w:val="-12"/>
          <w:sz w:val="20"/>
        </w:rPr>
        <w:t xml:space="preserve"> </w:t>
      </w:r>
      <w:r>
        <w:rPr>
          <w:sz w:val="20"/>
        </w:rPr>
        <w:t>abruptly</w:t>
      </w:r>
      <w:r>
        <w:rPr>
          <w:spacing w:val="-12"/>
          <w:sz w:val="20"/>
        </w:rPr>
        <w:t xml:space="preserve"> </w:t>
      </w:r>
      <w:r>
        <w:rPr>
          <w:sz w:val="20"/>
        </w:rPr>
        <w:t>one</w:t>
      </w:r>
      <w:r>
        <w:rPr>
          <w:spacing w:val="-11"/>
          <w:sz w:val="20"/>
        </w:rPr>
        <w:t xml:space="preserve"> </w:t>
      </w:r>
      <w:r>
        <w:rPr>
          <w:sz w:val="20"/>
        </w:rPr>
        <w:t>night</w:t>
      </w:r>
      <w:r>
        <w:rPr>
          <w:spacing w:val="-12"/>
          <w:sz w:val="20"/>
        </w:rPr>
        <w:t xml:space="preserve"> </w:t>
      </w:r>
      <w:r>
        <w:rPr>
          <w:sz w:val="20"/>
        </w:rPr>
        <w:t>when</w:t>
      </w:r>
      <w:r>
        <w:rPr>
          <w:spacing w:val="-12"/>
          <w:sz w:val="20"/>
        </w:rPr>
        <w:t xml:space="preserve"> </w:t>
      </w:r>
      <w:r>
        <w:rPr>
          <w:sz w:val="20"/>
        </w:rPr>
        <w:t>a</w:t>
      </w:r>
      <w:r>
        <w:rPr>
          <w:spacing w:val="-11"/>
          <w:sz w:val="20"/>
        </w:rPr>
        <w:t xml:space="preserve"> </w:t>
      </w:r>
      <w:r>
        <w:rPr>
          <w:sz w:val="20"/>
        </w:rPr>
        <w:t>discussion</w:t>
      </w:r>
      <w:r>
        <w:rPr>
          <w:spacing w:val="-12"/>
          <w:sz w:val="20"/>
        </w:rPr>
        <w:t xml:space="preserve"> </w:t>
      </w:r>
      <w:r>
        <w:rPr>
          <w:sz w:val="20"/>
        </w:rPr>
        <w:t>with</w:t>
      </w:r>
      <w:r>
        <w:rPr>
          <w:spacing w:val="-12"/>
          <w:sz w:val="20"/>
        </w:rPr>
        <w:t xml:space="preserve"> </w:t>
      </w:r>
      <w:r>
        <w:rPr>
          <w:sz w:val="20"/>
        </w:rPr>
        <w:t>Larry</w:t>
      </w:r>
      <w:r>
        <w:rPr>
          <w:spacing w:val="-11"/>
          <w:sz w:val="20"/>
        </w:rPr>
        <w:t xml:space="preserve"> </w:t>
      </w:r>
      <w:r>
        <w:rPr>
          <w:spacing w:val="-2"/>
          <w:sz w:val="20"/>
        </w:rPr>
        <w:t xml:space="preserve">turned </w:t>
      </w:r>
      <w:r>
        <w:rPr>
          <w:sz w:val="20"/>
        </w:rPr>
        <w:t>into</w:t>
      </w:r>
      <w:r>
        <w:rPr>
          <w:spacing w:val="-17"/>
          <w:sz w:val="20"/>
        </w:rPr>
        <w:t xml:space="preserve"> </w:t>
      </w:r>
      <w:r>
        <w:rPr>
          <w:sz w:val="20"/>
        </w:rPr>
        <w:t>an</w:t>
      </w:r>
      <w:r>
        <w:rPr>
          <w:spacing w:val="-16"/>
          <w:sz w:val="20"/>
        </w:rPr>
        <w:t xml:space="preserve"> </w:t>
      </w:r>
      <w:r>
        <w:rPr>
          <w:sz w:val="20"/>
        </w:rPr>
        <w:t>argument.</w:t>
      </w:r>
      <w:r>
        <w:rPr>
          <w:spacing w:val="-17"/>
          <w:sz w:val="20"/>
        </w:rPr>
        <w:t xml:space="preserve"> </w:t>
      </w:r>
      <w:r>
        <w:rPr>
          <w:sz w:val="20"/>
        </w:rPr>
        <w:t>The</w:t>
      </w:r>
      <w:r>
        <w:rPr>
          <w:spacing w:val="-16"/>
          <w:sz w:val="20"/>
        </w:rPr>
        <w:t xml:space="preserve"> </w:t>
      </w:r>
      <w:r>
        <w:rPr>
          <w:sz w:val="20"/>
        </w:rPr>
        <w:t>two</w:t>
      </w:r>
      <w:r>
        <w:rPr>
          <w:spacing w:val="-17"/>
          <w:sz w:val="20"/>
        </w:rPr>
        <w:t xml:space="preserve"> </w:t>
      </w:r>
      <w:r>
        <w:rPr>
          <w:sz w:val="20"/>
        </w:rPr>
        <w:t>were</w:t>
      </w:r>
      <w:r>
        <w:rPr>
          <w:spacing w:val="-16"/>
          <w:sz w:val="20"/>
        </w:rPr>
        <w:t xml:space="preserve"> </w:t>
      </w:r>
      <w:r>
        <w:rPr>
          <w:sz w:val="20"/>
        </w:rPr>
        <w:t>exchanging</w:t>
      </w:r>
      <w:r>
        <w:rPr>
          <w:spacing w:val="-16"/>
          <w:sz w:val="20"/>
        </w:rPr>
        <w:t xml:space="preserve"> </w:t>
      </w:r>
      <w:r>
        <w:rPr>
          <w:sz w:val="20"/>
        </w:rPr>
        <w:t>verbal</w:t>
      </w:r>
      <w:r>
        <w:rPr>
          <w:spacing w:val="-17"/>
          <w:sz w:val="20"/>
        </w:rPr>
        <w:t xml:space="preserve"> </w:t>
      </w:r>
      <w:r>
        <w:rPr>
          <w:sz w:val="20"/>
        </w:rPr>
        <w:t>blows</w:t>
      </w:r>
      <w:r>
        <w:rPr>
          <w:spacing w:val="-16"/>
          <w:sz w:val="20"/>
        </w:rPr>
        <w:t xml:space="preserve"> </w:t>
      </w:r>
      <w:r>
        <w:rPr>
          <w:sz w:val="20"/>
        </w:rPr>
        <w:t>in</w:t>
      </w:r>
      <w:r>
        <w:rPr>
          <w:spacing w:val="-17"/>
          <w:sz w:val="20"/>
        </w:rPr>
        <w:t xml:space="preserve"> </w:t>
      </w:r>
      <w:r>
        <w:rPr>
          <w:sz w:val="20"/>
        </w:rPr>
        <w:t>their family room where on the wall, surrounded by family photos, hung their nicely-framed marriage covenant. In a special cere- mony</w:t>
      </w:r>
      <w:r>
        <w:rPr>
          <w:spacing w:val="-21"/>
          <w:sz w:val="20"/>
        </w:rPr>
        <w:t xml:space="preserve"> </w:t>
      </w:r>
      <w:r>
        <w:rPr>
          <w:sz w:val="20"/>
        </w:rPr>
        <w:t>Melanie</w:t>
      </w:r>
      <w:r>
        <w:rPr>
          <w:spacing w:val="-21"/>
          <w:sz w:val="20"/>
        </w:rPr>
        <w:t xml:space="preserve"> </w:t>
      </w:r>
      <w:r>
        <w:rPr>
          <w:sz w:val="20"/>
        </w:rPr>
        <w:t>and</w:t>
      </w:r>
      <w:r>
        <w:rPr>
          <w:spacing w:val="-20"/>
          <w:sz w:val="20"/>
        </w:rPr>
        <w:t xml:space="preserve"> </w:t>
      </w:r>
      <w:r>
        <w:rPr>
          <w:sz w:val="20"/>
        </w:rPr>
        <w:t>Larry</w:t>
      </w:r>
      <w:r>
        <w:rPr>
          <w:spacing w:val="-21"/>
          <w:sz w:val="20"/>
        </w:rPr>
        <w:t xml:space="preserve"> </w:t>
      </w:r>
      <w:r>
        <w:rPr>
          <w:sz w:val="20"/>
        </w:rPr>
        <w:t>had</w:t>
      </w:r>
      <w:r>
        <w:rPr>
          <w:spacing w:val="-20"/>
          <w:sz w:val="20"/>
        </w:rPr>
        <w:t xml:space="preserve"> </w:t>
      </w:r>
      <w:r>
        <w:rPr>
          <w:sz w:val="20"/>
        </w:rPr>
        <w:t>signed</w:t>
      </w:r>
      <w:r>
        <w:rPr>
          <w:spacing w:val="-21"/>
          <w:sz w:val="20"/>
        </w:rPr>
        <w:t xml:space="preserve"> </w:t>
      </w:r>
      <w:r>
        <w:rPr>
          <w:sz w:val="20"/>
        </w:rPr>
        <w:t>the</w:t>
      </w:r>
      <w:r>
        <w:rPr>
          <w:spacing w:val="-21"/>
          <w:sz w:val="20"/>
        </w:rPr>
        <w:t xml:space="preserve"> </w:t>
      </w:r>
      <w:r>
        <w:rPr>
          <w:sz w:val="20"/>
        </w:rPr>
        <w:t>covenant</w:t>
      </w:r>
      <w:r>
        <w:rPr>
          <w:spacing w:val="-20"/>
          <w:sz w:val="20"/>
        </w:rPr>
        <w:t xml:space="preserve"> </w:t>
      </w:r>
      <w:r>
        <w:rPr>
          <w:sz w:val="20"/>
        </w:rPr>
        <w:t>with</w:t>
      </w:r>
      <w:r>
        <w:rPr>
          <w:spacing w:val="-21"/>
          <w:sz w:val="20"/>
        </w:rPr>
        <w:t xml:space="preserve"> </w:t>
      </w:r>
      <w:r>
        <w:rPr>
          <w:sz w:val="20"/>
        </w:rPr>
        <w:t>their</w:t>
      </w:r>
      <w:r>
        <w:rPr>
          <w:spacing w:val="-20"/>
          <w:sz w:val="20"/>
        </w:rPr>
        <w:t xml:space="preserve"> </w:t>
      </w:r>
      <w:r>
        <w:rPr>
          <w:sz w:val="20"/>
        </w:rPr>
        <w:t>three children</w:t>
      </w:r>
      <w:r>
        <w:rPr>
          <w:spacing w:val="-8"/>
          <w:sz w:val="20"/>
        </w:rPr>
        <w:t xml:space="preserve"> </w:t>
      </w:r>
      <w:r>
        <w:rPr>
          <w:sz w:val="20"/>
        </w:rPr>
        <w:t>as</w:t>
      </w:r>
      <w:r>
        <w:rPr>
          <w:spacing w:val="-7"/>
          <w:sz w:val="20"/>
        </w:rPr>
        <w:t xml:space="preserve"> </w:t>
      </w:r>
      <w:r>
        <w:rPr>
          <w:sz w:val="20"/>
        </w:rPr>
        <w:t>witnesses.</w:t>
      </w:r>
      <w:r>
        <w:rPr>
          <w:spacing w:val="-7"/>
          <w:sz w:val="20"/>
        </w:rPr>
        <w:t xml:space="preserve"> </w:t>
      </w:r>
      <w:r>
        <w:rPr>
          <w:sz w:val="20"/>
        </w:rPr>
        <w:t>The</w:t>
      </w:r>
      <w:r>
        <w:rPr>
          <w:spacing w:val="-7"/>
          <w:sz w:val="20"/>
        </w:rPr>
        <w:t xml:space="preserve"> </w:t>
      </w:r>
      <w:r>
        <w:rPr>
          <w:sz w:val="20"/>
        </w:rPr>
        <w:t>kids</w:t>
      </w:r>
      <w:r>
        <w:rPr>
          <w:spacing w:val="-7"/>
          <w:sz w:val="20"/>
        </w:rPr>
        <w:t xml:space="preserve"> </w:t>
      </w:r>
      <w:r>
        <w:rPr>
          <w:sz w:val="20"/>
        </w:rPr>
        <w:t>fully</w:t>
      </w:r>
      <w:r>
        <w:rPr>
          <w:spacing w:val="-7"/>
          <w:sz w:val="20"/>
        </w:rPr>
        <w:t xml:space="preserve"> </w:t>
      </w:r>
      <w:r>
        <w:rPr>
          <w:sz w:val="20"/>
        </w:rPr>
        <w:t>understood</w:t>
      </w:r>
      <w:r>
        <w:rPr>
          <w:spacing w:val="-7"/>
          <w:sz w:val="20"/>
        </w:rPr>
        <w:t xml:space="preserve"> </w:t>
      </w:r>
      <w:r>
        <w:rPr>
          <w:sz w:val="20"/>
        </w:rPr>
        <w:t>what</w:t>
      </w:r>
      <w:r>
        <w:rPr>
          <w:spacing w:val="-7"/>
          <w:sz w:val="20"/>
        </w:rPr>
        <w:t xml:space="preserve"> </w:t>
      </w:r>
      <w:r>
        <w:rPr>
          <w:sz w:val="20"/>
        </w:rPr>
        <w:t>the</w:t>
      </w:r>
      <w:r>
        <w:rPr>
          <w:spacing w:val="-7"/>
          <w:sz w:val="20"/>
        </w:rPr>
        <w:t xml:space="preserve"> </w:t>
      </w:r>
      <w:r>
        <w:rPr>
          <w:sz w:val="20"/>
        </w:rPr>
        <w:t>words</w:t>
      </w:r>
      <w:r>
        <w:rPr>
          <w:sz w:val="20"/>
        </w:rPr>
        <w:t xml:space="preserve"> of</w:t>
      </w:r>
      <w:r>
        <w:rPr>
          <w:spacing w:val="-28"/>
          <w:sz w:val="20"/>
        </w:rPr>
        <w:t xml:space="preserve"> </w:t>
      </w:r>
      <w:r>
        <w:rPr>
          <w:sz w:val="20"/>
        </w:rPr>
        <w:t>the</w:t>
      </w:r>
      <w:r>
        <w:rPr>
          <w:spacing w:val="-27"/>
          <w:sz w:val="20"/>
        </w:rPr>
        <w:t xml:space="preserve"> </w:t>
      </w:r>
      <w:r>
        <w:rPr>
          <w:sz w:val="20"/>
        </w:rPr>
        <w:t>covenant</w:t>
      </w:r>
      <w:r>
        <w:rPr>
          <w:spacing w:val="-27"/>
          <w:sz w:val="20"/>
        </w:rPr>
        <w:t xml:space="preserve"> </w:t>
      </w:r>
      <w:r>
        <w:rPr>
          <w:sz w:val="20"/>
        </w:rPr>
        <w:t>meant,</w:t>
      </w:r>
      <w:r>
        <w:rPr>
          <w:spacing w:val="-27"/>
          <w:sz w:val="20"/>
        </w:rPr>
        <w:t xml:space="preserve"> </w:t>
      </w:r>
      <w:r>
        <w:rPr>
          <w:sz w:val="20"/>
        </w:rPr>
        <w:t>because</w:t>
      </w:r>
      <w:r>
        <w:rPr>
          <w:spacing w:val="-28"/>
          <w:sz w:val="20"/>
        </w:rPr>
        <w:t xml:space="preserve"> </w:t>
      </w:r>
      <w:r>
        <w:rPr>
          <w:sz w:val="20"/>
        </w:rPr>
        <w:t>their</w:t>
      </w:r>
      <w:r>
        <w:rPr>
          <w:spacing w:val="-27"/>
          <w:sz w:val="20"/>
        </w:rPr>
        <w:t xml:space="preserve"> </w:t>
      </w:r>
      <w:r>
        <w:rPr>
          <w:sz w:val="20"/>
        </w:rPr>
        <w:t>parents</w:t>
      </w:r>
      <w:r>
        <w:rPr>
          <w:spacing w:val="-27"/>
          <w:sz w:val="20"/>
        </w:rPr>
        <w:t xml:space="preserve"> </w:t>
      </w:r>
      <w:r>
        <w:rPr>
          <w:sz w:val="20"/>
        </w:rPr>
        <w:t>had</w:t>
      </w:r>
      <w:r>
        <w:rPr>
          <w:spacing w:val="-27"/>
          <w:sz w:val="20"/>
        </w:rPr>
        <w:t xml:space="preserve"> </w:t>
      </w:r>
      <w:r>
        <w:rPr>
          <w:sz w:val="20"/>
        </w:rPr>
        <w:t>reassured</w:t>
      </w:r>
      <w:r>
        <w:rPr>
          <w:spacing w:val="-27"/>
          <w:sz w:val="20"/>
        </w:rPr>
        <w:t xml:space="preserve"> </w:t>
      </w:r>
      <w:r>
        <w:rPr>
          <w:sz w:val="20"/>
        </w:rPr>
        <w:t>them frequently</w:t>
      </w:r>
      <w:r>
        <w:rPr>
          <w:spacing w:val="-16"/>
          <w:sz w:val="20"/>
        </w:rPr>
        <w:t xml:space="preserve"> </w:t>
      </w:r>
      <w:r>
        <w:rPr>
          <w:sz w:val="20"/>
        </w:rPr>
        <w:t>that</w:t>
      </w:r>
      <w:r>
        <w:rPr>
          <w:spacing w:val="-16"/>
          <w:sz w:val="20"/>
        </w:rPr>
        <w:t xml:space="preserve"> </w:t>
      </w:r>
      <w:r>
        <w:rPr>
          <w:sz w:val="20"/>
        </w:rPr>
        <w:t>“Mommy</w:t>
      </w:r>
      <w:r>
        <w:rPr>
          <w:spacing w:val="-16"/>
          <w:sz w:val="20"/>
        </w:rPr>
        <w:t xml:space="preserve"> </w:t>
      </w:r>
      <w:r>
        <w:rPr>
          <w:sz w:val="20"/>
        </w:rPr>
        <w:t>and</w:t>
      </w:r>
      <w:r>
        <w:rPr>
          <w:spacing w:val="-16"/>
          <w:sz w:val="20"/>
        </w:rPr>
        <w:t xml:space="preserve"> </w:t>
      </w:r>
      <w:r>
        <w:rPr>
          <w:sz w:val="20"/>
        </w:rPr>
        <w:t>Daddy</w:t>
      </w:r>
      <w:r>
        <w:rPr>
          <w:spacing w:val="-15"/>
          <w:sz w:val="20"/>
        </w:rPr>
        <w:t xml:space="preserve"> </w:t>
      </w:r>
      <w:r>
        <w:rPr>
          <w:sz w:val="20"/>
        </w:rPr>
        <w:t>loved</w:t>
      </w:r>
      <w:r>
        <w:rPr>
          <w:spacing w:val="-16"/>
          <w:sz w:val="20"/>
        </w:rPr>
        <w:t xml:space="preserve"> </w:t>
      </w:r>
      <w:r>
        <w:rPr>
          <w:sz w:val="20"/>
        </w:rPr>
        <w:t>each</w:t>
      </w:r>
      <w:r>
        <w:rPr>
          <w:spacing w:val="-16"/>
          <w:sz w:val="20"/>
        </w:rPr>
        <w:t xml:space="preserve"> </w:t>
      </w:r>
      <w:r>
        <w:rPr>
          <w:sz w:val="20"/>
        </w:rPr>
        <w:t>other</w:t>
      </w:r>
      <w:r>
        <w:rPr>
          <w:spacing w:val="-16"/>
          <w:sz w:val="20"/>
        </w:rPr>
        <w:t xml:space="preserve"> </w:t>
      </w:r>
      <w:r>
        <w:rPr>
          <w:sz w:val="20"/>
        </w:rPr>
        <w:t>and</w:t>
      </w:r>
      <w:r>
        <w:rPr>
          <w:spacing w:val="-15"/>
          <w:sz w:val="20"/>
        </w:rPr>
        <w:t xml:space="preserve"> </w:t>
      </w:r>
      <w:r>
        <w:rPr>
          <w:sz w:val="20"/>
        </w:rPr>
        <w:t>would never ever get</w:t>
      </w:r>
      <w:r>
        <w:rPr>
          <w:spacing w:val="-2"/>
          <w:sz w:val="20"/>
        </w:rPr>
        <w:t xml:space="preserve"> </w:t>
      </w:r>
      <w:r>
        <w:rPr>
          <w:sz w:val="20"/>
        </w:rPr>
        <w:t>divorced.”</w:t>
      </w:r>
    </w:p>
    <w:p w:rsidR="00331444" w:rsidRDefault="0071453F">
      <w:pPr>
        <w:spacing w:before="9" w:line="259" w:lineRule="auto"/>
        <w:ind w:left="480" w:right="798" w:firstLine="240"/>
        <w:jc w:val="both"/>
        <w:rPr>
          <w:sz w:val="20"/>
        </w:rPr>
      </w:pPr>
      <w:r>
        <w:rPr>
          <w:sz w:val="20"/>
        </w:rPr>
        <w:t>During</w:t>
      </w:r>
      <w:r>
        <w:rPr>
          <w:spacing w:val="-9"/>
          <w:sz w:val="20"/>
        </w:rPr>
        <w:t xml:space="preserve"> </w:t>
      </w:r>
      <w:r>
        <w:rPr>
          <w:sz w:val="20"/>
        </w:rPr>
        <w:t>their</w:t>
      </w:r>
      <w:r>
        <w:rPr>
          <w:spacing w:val="-8"/>
          <w:sz w:val="20"/>
        </w:rPr>
        <w:t xml:space="preserve"> </w:t>
      </w:r>
      <w:r>
        <w:rPr>
          <w:sz w:val="20"/>
        </w:rPr>
        <w:t>argument</w:t>
      </w:r>
      <w:r>
        <w:rPr>
          <w:spacing w:val="-8"/>
          <w:sz w:val="20"/>
        </w:rPr>
        <w:t xml:space="preserve"> </w:t>
      </w:r>
      <w:r>
        <w:rPr>
          <w:sz w:val="20"/>
        </w:rPr>
        <w:t>Melanie</w:t>
      </w:r>
      <w:r>
        <w:rPr>
          <w:spacing w:val="-8"/>
          <w:sz w:val="20"/>
        </w:rPr>
        <w:t xml:space="preserve"> </w:t>
      </w:r>
      <w:r>
        <w:rPr>
          <w:sz w:val="20"/>
        </w:rPr>
        <w:t>kept</w:t>
      </w:r>
      <w:r>
        <w:rPr>
          <w:spacing w:val="-8"/>
          <w:sz w:val="20"/>
        </w:rPr>
        <w:t xml:space="preserve"> </w:t>
      </w:r>
      <w:r>
        <w:rPr>
          <w:sz w:val="20"/>
        </w:rPr>
        <w:t>glancing</w:t>
      </w:r>
      <w:r>
        <w:rPr>
          <w:spacing w:val="-8"/>
          <w:sz w:val="20"/>
        </w:rPr>
        <w:t xml:space="preserve"> </w:t>
      </w:r>
      <w:r>
        <w:rPr>
          <w:sz w:val="20"/>
        </w:rPr>
        <w:t>at</w:t>
      </w:r>
      <w:r>
        <w:rPr>
          <w:spacing w:val="-8"/>
          <w:sz w:val="20"/>
        </w:rPr>
        <w:t xml:space="preserve"> </w:t>
      </w:r>
      <w:r>
        <w:rPr>
          <w:sz w:val="20"/>
        </w:rPr>
        <w:t>the</w:t>
      </w:r>
      <w:r>
        <w:rPr>
          <w:spacing w:val="-8"/>
          <w:sz w:val="20"/>
        </w:rPr>
        <w:t xml:space="preserve"> </w:t>
      </w:r>
      <w:r>
        <w:rPr>
          <w:sz w:val="20"/>
        </w:rPr>
        <w:t xml:space="preserve">marriage covenant. Understandably, the sight of it made her angry. </w:t>
      </w:r>
      <w:r>
        <w:rPr>
          <w:spacing w:val="-2"/>
          <w:sz w:val="20"/>
        </w:rPr>
        <w:t xml:space="preserve">She </w:t>
      </w:r>
      <w:r>
        <w:rPr>
          <w:w w:val="95"/>
          <w:sz w:val="20"/>
        </w:rPr>
        <w:t>thought,</w:t>
      </w:r>
      <w:r>
        <w:rPr>
          <w:spacing w:val="-11"/>
          <w:w w:val="95"/>
          <w:sz w:val="20"/>
        </w:rPr>
        <w:t xml:space="preserve"> </w:t>
      </w:r>
      <w:r>
        <w:rPr>
          <w:i/>
          <w:w w:val="95"/>
          <w:sz w:val="20"/>
        </w:rPr>
        <w:t>He</w:t>
      </w:r>
      <w:r>
        <w:rPr>
          <w:i/>
          <w:spacing w:val="-11"/>
          <w:w w:val="95"/>
          <w:sz w:val="20"/>
        </w:rPr>
        <w:t xml:space="preserve"> </w:t>
      </w:r>
      <w:r>
        <w:rPr>
          <w:i/>
          <w:w w:val="95"/>
          <w:sz w:val="20"/>
        </w:rPr>
        <w:t>lied</w:t>
      </w:r>
      <w:r>
        <w:rPr>
          <w:i/>
          <w:spacing w:val="-11"/>
          <w:w w:val="95"/>
          <w:sz w:val="20"/>
        </w:rPr>
        <w:t xml:space="preserve"> </w:t>
      </w:r>
      <w:r>
        <w:rPr>
          <w:i/>
          <w:w w:val="95"/>
          <w:sz w:val="20"/>
        </w:rPr>
        <w:t>to</w:t>
      </w:r>
      <w:r>
        <w:rPr>
          <w:i/>
          <w:spacing w:val="-11"/>
          <w:w w:val="95"/>
          <w:sz w:val="20"/>
        </w:rPr>
        <w:t xml:space="preserve"> </w:t>
      </w:r>
      <w:r>
        <w:rPr>
          <w:i/>
          <w:w w:val="95"/>
          <w:sz w:val="20"/>
        </w:rPr>
        <w:t>me</w:t>
      </w:r>
      <w:r>
        <w:rPr>
          <w:i/>
          <w:spacing w:val="-11"/>
          <w:w w:val="95"/>
          <w:sz w:val="20"/>
        </w:rPr>
        <w:t xml:space="preserve"> </w:t>
      </w:r>
      <w:r>
        <w:rPr>
          <w:i/>
          <w:w w:val="95"/>
          <w:sz w:val="20"/>
        </w:rPr>
        <w:t>.</w:t>
      </w:r>
      <w:r>
        <w:rPr>
          <w:i/>
          <w:spacing w:val="-11"/>
          <w:w w:val="95"/>
          <w:sz w:val="20"/>
        </w:rPr>
        <w:t xml:space="preserve"> </w:t>
      </w:r>
      <w:r>
        <w:rPr>
          <w:i/>
          <w:w w:val="95"/>
          <w:sz w:val="20"/>
        </w:rPr>
        <w:t>.</w:t>
      </w:r>
      <w:r>
        <w:rPr>
          <w:i/>
          <w:spacing w:val="-11"/>
          <w:w w:val="95"/>
          <w:sz w:val="20"/>
        </w:rPr>
        <w:t xml:space="preserve"> </w:t>
      </w:r>
      <w:r>
        <w:rPr>
          <w:i/>
          <w:w w:val="95"/>
          <w:sz w:val="20"/>
        </w:rPr>
        <w:t>.</w:t>
      </w:r>
      <w:r>
        <w:rPr>
          <w:i/>
          <w:spacing w:val="-11"/>
          <w:w w:val="95"/>
          <w:sz w:val="20"/>
        </w:rPr>
        <w:t xml:space="preserve"> </w:t>
      </w:r>
      <w:r>
        <w:rPr>
          <w:i/>
          <w:w w:val="95"/>
          <w:sz w:val="20"/>
        </w:rPr>
        <w:t>he</w:t>
      </w:r>
      <w:r>
        <w:rPr>
          <w:i/>
          <w:spacing w:val="-11"/>
          <w:w w:val="95"/>
          <w:sz w:val="20"/>
        </w:rPr>
        <w:t xml:space="preserve"> </w:t>
      </w:r>
      <w:r>
        <w:rPr>
          <w:i/>
          <w:w w:val="95"/>
          <w:sz w:val="20"/>
        </w:rPr>
        <w:t>promised</w:t>
      </w:r>
      <w:r>
        <w:rPr>
          <w:i/>
          <w:spacing w:val="-11"/>
          <w:w w:val="95"/>
          <w:sz w:val="20"/>
        </w:rPr>
        <w:t xml:space="preserve"> </w:t>
      </w:r>
      <w:r>
        <w:rPr>
          <w:i/>
          <w:w w:val="95"/>
          <w:sz w:val="20"/>
        </w:rPr>
        <w:t>me</w:t>
      </w:r>
      <w:r>
        <w:rPr>
          <w:i/>
          <w:spacing w:val="-10"/>
          <w:w w:val="95"/>
          <w:sz w:val="20"/>
        </w:rPr>
        <w:t xml:space="preserve"> </w:t>
      </w:r>
      <w:r>
        <w:rPr>
          <w:i/>
          <w:w w:val="95"/>
          <w:sz w:val="20"/>
        </w:rPr>
        <w:t>that</w:t>
      </w:r>
      <w:r>
        <w:rPr>
          <w:i/>
          <w:spacing w:val="-11"/>
          <w:w w:val="95"/>
          <w:sz w:val="20"/>
        </w:rPr>
        <w:t xml:space="preserve"> </w:t>
      </w:r>
      <w:r>
        <w:rPr>
          <w:i/>
          <w:w w:val="95"/>
          <w:sz w:val="20"/>
        </w:rPr>
        <w:t>he</w:t>
      </w:r>
      <w:r>
        <w:rPr>
          <w:i/>
          <w:spacing w:val="-11"/>
          <w:w w:val="95"/>
          <w:sz w:val="20"/>
        </w:rPr>
        <w:t xml:space="preserve"> </w:t>
      </w:r>
      <w:r>
        <w:rPr>
          <w:i/>
          <w:w w:val="95"/>
          <w:sz w:val="20"/>
        </w:rPr>
        <w:t>would</w:t>
      </w:r>
      <w:r>
        <w:rPr>
          <w:i/>
          <w:spacing w:val="-11"/>
          <w:w w:val="95"/>
          <w:sz w:val="20"/>
        </w:rPr>
        <w:t xml:space="preserve"> </w:t>
      </w:r>
      <w:r>
        <w:rPr>
          <w:i/>
          <w:w w:val="95"/>
          <w:sz w:val="20"/>
        </w:rPr>
        <w:t>always</w:t>
      </w:r>
      <w:r>
        <w:rPr>
          <w:i/>
          <w:spacing w:val="-11"/>
          <w:w w:val="95"/>
          <w:sz w:val="20"/>
        </w:rPr>
        <w:t xml:space="preserve"> </w:t>
      </w:r>
      <w:r>
        <w:rPr>
          <w:i/>
          <w:w w:val="95"/>
          <w:sz w:val="20"/>
        </w:rPr>
        <w:t xml:space="preserve">love </w:t>
      </w:r>
      <w:r>
        <w:rPr>
          <w:i/>
          <w:sz w:val="20"/>
        </w:rPr>
        <w:t xml:space="preserve">me. </w:t>
      </w:r>
      <w:r>
        <w:rPr>
          <w:i/>
          <w:spacing w:val="40"/>
          <w:sz w:val="20"/>
        </w:rPr>
        <w:t xml:space="preserve"> </w:t>
      </w:r>
      <w:r>
        <w:rPr>
          <w:i/>
          <w:sz w:val="20"/>
        </w:rPr>
        <w:t>he</w:t>
      </w:r>
      <w:r>
        <w:rPr>
          <w:i/>
          <w:spacing w:val="-26"/>
          <w:sz w:val="20"/>
        </w:rPr>
        <w:t xml:space="preserve"> </w:t>
      </w:r>
      <w:r>
        <w:rPr>
          <w:i/>
          <w:sz w:val="20"/>
        </w:rPr>
        <w:t>promised</w:t>
      </w:r>
      <w:r>
        <w:rPr>
          <w:i/>
          <w:spacing w:val="-27"/>
          <w:sz w:val="20"/>
        </w:rPr>
        <w:t xml:space="preserve"> </w:t>
      </w:r>
      <w:r>
        <w:rPr>
          <w:i/>
          <w:sz w:val="20"/>
        </w:rPr>
        <w:t>he</w:t>
      </w:r>
      <w:r>
        <w:rPr>
          <w:i/>
          <w:spacing w:val="-27"/>
          <w:sz w:val="20"/>
        </w:rPr>
        <w:t xml:space="preserve"> </w:t>
      </w:r>
      <w:r>
        <w:rPr>
          <w:i/>
          <w:sz w:val="20"/>
        </w:rPr>
        <w:t>would</w:t>
      </w:r>
      <w:r>
        <w:rPr>
          <w:i/>
          <w:spacing w:val="-27"/>
          <w:sz w:val="20"/>
        </w:rPr>
        <w:t xml:space="preserve"> </w:t>
      </w:r>
      <w:r>
        <w:rPr>
          <w:i/>
          <w:sz w:val="20"/>
        </w:rPr>
        <w:t>be</w:t>
      </w:r>
      <w:r>
        <w:rPr>
          <w:i/>
          <w:spacing w:val="-27"/>
          <w:sz w:val="20"/>
        </w:rPr>
        <w:t xml:space="preserve"> </w:t>
      </w:r>
      <w:r>
        <w:rPr>
          <w:i/>
          <w:sz w:val="20"/>
        </w:rPr>
        <w:t>faithful.</w:t>
      </w:r>
      <w:r>
        <w:rPr>
          <w:i/>
          <w:spacing w:val="-27"/>
          <w:sz w:val="20"/>
        </w:rPr>
        <w:t xml:space="preserve"> </w:t>
      </w:r>
      <w:r>
        <w:rPr>
          <w:sz w:val="20"/>
        </w:rPr>
        <w:t>Finally</w:t>
      </w:r>
      <w:r>
        <w:rPr>
          <w:spacing w:val="-27"/>
          <w:sz w:val="20"/>
        </w:rPr>
        <w:t xml:space="preserve"> </w:t>
      </w:r>
      <w:r>
        <w:rPr>
          <w:sz w:val="20"/>
        </w:rPr>
        <w:t>reaching</w:t>
      </w:r>
      <w:r>
        <w:rPr>
          <w:spacing w:val="-27"/>
          <w:sz w:val="20"/>
        </w:rPr>
        <w:t xml:space="preserve"> </w:t>
      </w:r>
      <w:r>
        <w:rPr>
          <w:sz w:val="20"/>
        </w:rPr>
        <w:t>her</w:t>
      </w:r>
      <w:r>
        <w:rPr>
          <w:spacing w:val="-27"/>
          <w:sz w:val="20"/>
        </w:rPr>
        <w:t xml:space="preserve"> </w:t>
      </w:r>
      <w:r>
        <w:rPr>
          <w:sz w:val="20"/>
        </w:rPr>
        <w:t>boiling</w:t>
      </w:r>
    </w:p>
    <w:p w:rsidR="00331444" w:rsidRDefault="0071453F">
      <w:pPr>
        <w:spacing w:before="4"/>
        <w:ind w:left="480"/>
        <w:jc w:val="both"/>
        <w:rPr>
          <w:sz w:val="20"/>
        </w:rPr>
      </w:pPr>
      <w:r>
        <w:rPr>
          <w:sz w:val="20"/>
        </w:rPr>
        <w:t>point,</w:t>
      </w:r>
      <w:r>
        <w:rPr>
          <w:spacing w:val="24"/>
          <w:sz w:val="20"/>
        </w:rPr>
        <w:t xml:space="preserve"> </w:t>
      </w:r>
      <w:r>
        <w:rPr>
          <w:sz w:val="20"/>
        </w:rPr>
        <w:t>Melanie</w:t>
      </w:r>
      <w:r>
        <w:rPr>
          <w:spacing w:val="24"/>
          <w:sz w:val="20"/>
        </w:rPr>
        <w:t xml:space="preserve"> </w:t>
      </w:r>
      <w:r>
        <w:rPr>
          <w:sz w:val="20"/>
        </w:rPr>
        <w:t>jumped</w:t>
      </w:r>
      <w:r>
        <w:rPr>
          <w:spacing w:val="24"/>
          <w:sz w:val="20"/>
        </w:rPr>
        <w:t xml:space="preserve"> </w:t>
      </w:r>
      <w:r>
        <w:rPr>
          <w:sz w:val="20"/>
        </w:rPr>
        <w:t>up,</w:t>
      </w:r>
      <w:r>
        <w:rPr>
          <w:spacing w:val="24"/>
          <w:sz w:val="20"/>
        </w:rPr>
        <w:t xml:space="preserve"> </w:t>
      </w:r>
      <w:r>
        <w:rPr>
          <w:sz w:val="20"/>
        </w:rPr>
        <w:t>yanked</w:t>
      </w:r>
      <w:r>
        <w:rPr>
          <w:spacing w:val="24"/>
          <w:sz w:val="20"/>
        </w:rPr>
        <w:t xml:space="preserve"> </w:t>
      </w:r>
      <w:r>
        <w:rPr>
          <w:sz w:val="20"/>
        </w:rPr>
        <w:t>the</w:t>
      </w:r>
      <w:r>
        <w:rPr>
          <w:spacing w:val="25"/>
          <w:sz w:val="20"/>
        </w:rPr>
        <w:t xml:space="preserve"> </w:t>
      </w:r>
      <w:r>
        <w:rPr>
          <w:sz w:val="20"/>
        </w:rPr>
        <w:t>covenant</w:t>
      </w:r>
      <w:r>
        <w:rPr>
          <w:spacing w:val="24"/>
          <w:sz w:val="20"/>
        </w:rPr>
        <w:t xml:space="preserve"> </w:t>
      </w:r>
      <w:r>
        <w:rPr>
          <w:sz w:val="20"/>
        </w:rPr>
        <w:t>off</w:t>
      </w:r>
      <w:r>
        <w:rPr>
          <w:spacing w:val="24"/>
          <w:sz w:val="20"/>
        </w:rPr>
        <w:t xml:space="preserve"> </w:t>
      </w:r>
      <w:r>
        <w:rPr>
          <w:sz w:val="20"/>
        </w:rPr>
        <w:t>the</w:t>
      </w:r>
      <w:r>
        <w:rPr>
          <w:spacing w:val="24"/>
          <w:sz w:val="20"/>
        </w:rPr>
        <w:t xml:space="preserve"> </w:t>
      </w:r>
      <w:r>
        <w:rPr>
          <w:sz w:val="20"/>
        </w:rPr>
        <w:t>wall,</w:t>
      </w:r>
    </w:p>
    <w:p w:rsidR="00331444" w:rsidRDefault="00331444">
      <w:pPr>
        <w:jc w:val="both"/>
        <w:rPr>
          <w:sz w:val="20"/>
        </w:rPr>
        <w:sectPr w:rsidR="00331444">
          <w:pgSz w:w="7920" w:h="12240"/>
          <w:pgMar w:top="920" w:right="720" w:bottom="280" w:left="760" w:header="719" w:footer="0" w:gutter="0"/>
          <w:cols w:space="720"/>
        </w:sectPr>
      </w:pPr>
    </w:p>
    <w:p w:rsidR="00331444" w:rsidRDefault="00331444">
      <w:pPr>
        <w:pStyle w:val="BodyText"/>
        <w:spacing w:before="11"/>
        <w:jc w:val="left"/>
        <w:rPr>
          <w:sz w:val="20"/>
        </w:rPr>
      </w:pPr>
    </w:p>
    <w:p w:rsidR="00331444" w:rsidRDefault="0071453F">
      <w:pPr>
        <w:spacing w:before="58" w:line="259" w:lineRule="auto"/>
        <w:ind w:left="760" w:right="518"/>
        <w:jc w:val="both"/>
        <w:rPr>
          <w:sz w:val="20"/>
        </w:rPr>
      </w:pPr>
      <w:r>
        <w:rPr>
          <w:sz w:val="20"/>
        </w:rPr>
        <w:t>slammed it on the floor, and screamed: “This means nothing to you! Why did you sign it?” The glass in the frame shattered in a thousand</w:t>
      </w:r>
      <w:r>
        <w:rPr>
          <w:spacing w:val="-32"/>
          <w:sz w:val="20"/>
        </w:rPr>
        <w:t xml:space="preserve"> </w:t>
      </w:r>
      <w:r>
        <w:rPr>
          <w:sz w:val="20"/>
        </w:rPr>
        <w:t>pieces.</w:t>
      </w:r>
      <w:r>
        <w:rPr>
          <w:spacing w:val="-31"/>
          <w:sz w:val="20"/>
        </w:rPr>
        <w:t xml:space="preserve"> </w:t>
      </w:r>
      <w:r>
        <w:rPr>
          <w:sz w:val="20"/>
        </w:rPr>
        <w:t>Melanie</w:t>
      </w:r>
      <w:r>
        <w:rPr>
          <w:spacing w:val="-31"/>
          <w:sz w:val="20"/>
        </w:rPr>
        <w:t xml:space="preserve"> </w:t>
      </w:r>
      <w:r>
        <w:rPr>
          <w:sz w:val="20"/>
        </w:rPr>
        <w:t>picked</w:t>
      </w:r>
      <w:r>
        <w:rPr>
          <w:spacing w:val="-31"/>
          <w:sz w:val="20"/>
        </w:rPr>
        <w:t xml:space="preserve"> </w:t>
      </w:r>
      <w:r>
        <w:rPr>
          <w:sz w:val="20"/>
        </w:rPr>
        <w:t>up</w:t>
      </w:r>
      <w:r>
        <w:rPr>
          <w:spacing w:val="-31"/>
          <w:sz w:val="20"/>
        </w:rPr>
        <w:t xml:space="preserve"> </w:t>
      </w:r>
      <w:r>
        <w:rPr>
          <w:sz w:val="20"/>
        </w:rPr>
        <w:t>the</w:t>
      </w:r>
      <w:r>
        <w:rPr>
          <w:spacing w:val="-31"/>
          <w:sz w:val="20"/>
        </w:rPr>
        <w:t xml:space="preserve"> </w:t>
      </w:r>
      <w:r>
        <w:rPr>
          <w:sz w:val="20"/>
        </w:rPr>
        <w:t>paper</w:t>
      </w:r>
      <w:r>
        <w:rPr>
          <w:spacing w:val="-31"/>
          <w:sz w:val="20"/>
        </w:rPr>
        <w:t xml:space="preserve"> </w:t>
      </w:r>
      <w:r>
        <w:rPr>
          <w:sz w:val="20"/>
        </w:rPr>
        <w:t>covenant</w:t>
      </w:r>
      <w:r>
        <w:rPr>
          <w:spacing w:val="-31"/>
          <w:sz w:val="20"/>
        </w:rPr>
        <w:t xml:space="preserve"> </w:t>
      </w:r>
      <w:r>
        <w:rPr>
          <w:sz w:val="20"/>
        </w:rPr>
        <w:t>and</w:t>
      </w:r>
      <w:r>
        <w:rPr>
          <w:spacing w:val="-31"/>
          <w:sz w:val="20"/>
        </w:rPr>
        <w:t xml:space="preserve"> </w:t>
      </w:r>
      <w:r>
        <w:rPr>
          <w:sz w:val="20"/>
        </w:rPr>
        <w:t xml:space="preserve">crum- pled </w:t>
      </w:r>
      <w:r>
        <w:rPr>
          <w:spacing w:val="-2"/>
          <w:sz w:val="20"/>
        </w:rPr>
        <w:t>it.</w:t>
      </w:r>
    </w:p>
    <w:p w:rsidR="00331444" w:rsidRDefault="0071453F">
      <w:pPr>
        <w:spacing w:line="259" w:lineRule="auto"/>
        <w:ind w:left="760" w:right="519" w:firstLine="240"/>
        <w:jc w:val="both"/>
        <w:rPr>
          <w:sz w:val="20"/>
        </w:rPr>
      </w:pPr>
      <w:r>
        <w:rPr>
          <w:sz w:val="20"/>
        </w:rPr>
        <w:t>While this scene unfolded, the children, who had been ban- ished</w:t>
      </w:r>
      <w:r>
        <w:rPr>
          <w:spacing w:val="-13"/>
          <w:sz w:val="20"/>
        </w:rPr>
        <w:t xml:space="preserve"> </w:t>
      </w:r>
      <w:r>
        <w:rPr>
          <w:sz w:val="20"/>
        </w:rPr>
        <w:t>to</w:t>
      </w:r>
      <w:r>
        <w:rPr>
          <w:spacing w:val="-13"/>
          <w:sz w:val="20"/>
        </w:rPr>
        <w:t xml:space="preserve"> </w:t>
      </w:r>
      <w:r>
        <w:rPr>
          <w:sz w:val="20"/>
        </w:rPr>
        <w:t>an</w:t>
      </w:r>
      <w:r>
        <w:rPr>
          <w:spacing w:val="-13"/>
          <w:sz w:val="20"/>
        </w:rPr>
        <w:t xml:space="preserve"> </w:t>
      </w:r>
      <w:r>
        <w:rPr>
          <w:sz w:val="20"/>
        </w:rPr>
        <w:t>upstairs</w:t>
      </w:r>
      <w:r>
        <w:rPr>
          <w:spacing w:val="-12"/>
          <w:sz w:val="20"/>
        </w:rPr>
        <w:t xml:space="preserve"> </w:t>
      </w:r>
      <w:r>
        <w:rPr>
          <w:sz w:val="20"/>
        </w:rPr>
        <w:t>room,</w:t>
      </w:r>
      <w:r>
        <w:rPr>
          <w:spacing w:val="-13"/>
          <w:sz w:val="20"/>
        </w:rPr>
        <w:t xml:space="preserve"> </w:t>
      </w:r>
      <w:r>
        <w:rPr>
          <w:sz w:val="20"/>
        </w:rPr>
        <w:t>heard</w:t>
      </w:r>
      <w:r>
        <w:rPr>
          <w:spacing w:val="-13"/>
          <w:sz w:val="20"/>
        </w:rPr>
        <w:t xml:space="preserve"> </w:t>
      </w:r>
      <w:r>
        <w:rPr>
          <w:sz w:val="20"/>
        </w:rPr>
        <w:t>the</w:t>
      </w:r>
      <w:r>
        <w:rPr>
          <w:spacing w:val="-13"/>
          <w:sz w:val="20"/>
        </w:rPr>
        <w:t xml:space="preserve"> </w:t>
      </w:r>
      <w:r>
        <w:rPr>
          <w:sz w:val="20"/>
        </w:rPr>
        <w:t>tinkling</w:t>
      </w:r>
      <w:r>
        <w:rPr>
          <w:spacing w:val="-12"/>
          <w:sz w:val="20"/>
        </w:rPr>
        <w:t xml:space="preserve"> </w:t>
      </w:r>
      <w:r>
        <w:rPr>
          <w:sz w:val="20"/>
        </w:rPr>
        <w:t>glass</w:t>
      </w:r>
      <w:r>
        <w:rPr>
          <w:spacing w:val="-13"/>
          <w:sz w:val="20"/>
        </w:rPr>
        <w:t xml:space="preserve"> </w:t>
      </w:r>
      <w:r>
        <w:rPr>
          <w:sz w:val="20"/>
        </w:rPr>
        <w:t>and</w:t>
      </w:r>
      <w:r>
        <w:rPr>
          <w:spacing w:val="-13"/>
          <w:sz w:val="20"/>
        </w:rPr>
        <w:t xml:space="preserve"> </w:t>
      </w:r>
      <w:r>
        <w:rPr>
          <w:sz w:val="20"/>
        </w:rPr>
        <w:t>wanted</w:t>
      </w:r>
      <w:r>
        <w:rPr>
          <w:spacing w:val="-12"/>
          <w:sz w:val="20"/>
        </w:rPr>
        <w:t xml:space="preserve"> </w:t>
      </w:r>
      <w:r>
        <w:rPr>
          <w:sz w:val="20"/>
        </w:rPr>
        <w:t>to come</w:t>
      </w:r>
      <w:r>
        <w:rPr>
          <w:spacing w:val="-11"/>
          <w:sz w:val="20"/>
        </w:rPr>
        <w:t xml:space="preserve"> </w:t>
      </w:r>
      <w:r>
        <w:rPr>
          <w:sz w:val="20"/>
        </w:rPr>
        <w:t>downstairs.</w:t>
      </w:r>
      <w:r>
        <w:rPr>
          <w:spacing w:val="-11"/>
          <w:sz w:val="20"/>
        </w:rPr>
        <w:t xml:space="preserve"> </w:t>
      </w:r>
      <w:r>
        <w:rPr>
          <w:sz w:val="20"/>
        </w:rPr>
        <w:t>They</w:t>
      </w:r>
      <w:r>
        <w:rPr>
          <w:spacing w:val="-11"/>
          <w:sz w:val="20"/>
        </w:rPr>
        <w:t xml:space="preserve"> </w:t>
      </w:r>
      <w:r>
        <w:rPr>
          <w:sz w:val="20"/>
        </w:rPr>
        <w:t>were</w:t>
      </w:r>
      <w:r>
        <w:rPr>
          <w:spacing w:val="-11"/>
          <w:sz w:val="20"/>
        </w:rPr>
        <w:t xml:space="preserve"> </w:t>
      </w:r>
      <w:r>
        <w:rPr>
          <w:sz w:val="20"/>
        </w:rPr>
        <w:t>curious</w:t>
      </w:r>
      <w:r>
        <w:rPr>
          <w:spacing w:val="-11"/>
          <w:sz w:val="20"/>
        </w:rPr>
        <w:t xml:space="preserve"> </w:t>
      </w:r>
      <w:r>
        <w:rPr>
          <w:sz w:val="20"/>
        </w:rPr>
        <w:t>about</w:t>
      </w:r>
      <w:r>
        <w:rPr>
          <w:spacing w:val="-11"/>
          <w:sz w:val="20"/>
        </w:rPr>
        <w:t xml:space="preserve"> </w:t>
      </w:r>
      <w:r>
        <w:rPr>
          <w:sz w:val="20"/>
        </w:rPr>
        <w:t>what</w:t>
      </w:r>
      <w:r>
        <w:rPr>
          <w:spacing w:val="-11"/>
          <w:sz w:val="20"/>
        </w:rPr>
        <w:t xml:space="preserve"> </w:t>
      </w:r>
      <w:r>
        <w:rPr>
          <w:sz w:val="20"/>
        </w:rPr>
        <w:t>had</w:t>
      </w:r>
      <w:r>
        <w:rPr>
          <w:spacing w:val="-11"/>
          <w:sz w:val="20"/>
        </w:rPr>
        <w:t xml:space="preserve"> </w:t>
      </w:r>
      <w:r>
        <w:rPr>
          <w:sz w:val="20"/>
        </w:rPr>
        <w:t>happened, but</w:t>
      </w:r>
      <w:r>
        <w:rPr>
          <w:spacing w:val="-13"/>
          <w:sz w:val="20"/>
        </w:rPr>
        <w:t xml:space="preserve"> </w:t>
      </w:r>
      <w:r>
        <w:rPr>
          <w:sz w:val="20"/>
        </w:rPr>
        <w:t>Larry</w:t>
      </w:r>
      <w:r>
        <w:rPr>
          <w:spacing w:val="-13"/>
          <w:sz w:val="20"/>
        </w:rPr>
        <w:t xml:space="preserve"> </w:t>
      </w:r>
      <w:r>
        <w:rPr>
          <w:sz w:val="20"/>
        </w:rPr>
        <w:t>yelled</w:t>
      </w:r>
      <w:r>
        <w:rPr>
          <w:spacing w:val="-13"/>
          <w:sz w:val="20"/>
        </w:rPr>
        <w:t xml:space="preserve"> </w:t>
      </w:r>
      <w:r>
        <w:rPr>
          <w:sz w:val="20"/>
        </w:rPr>
        <w:t>at</w:t>
      </w:r>
      <w:r>
        <w:rPr>
          <w:spacing w:val="-13"/>
          <w:sz w:val="20"/>
        </w:rPr>
        <w:t xml:space="preserve"> </w:t>
      </w:r>
      <w:r>
        <w:rPr>
          <w:sz w:val="20"/>
        </w:rPr>
        <w:t>them</w:t>
      </w:r>
      <w:r>
        <w:rPr>
          <w:spacing w:val="-13"/>
          <w:sz w:val="20"/>
        </w:rPr>
        <w:t xml:space="preserve"> </w:t>
      </w:r>
      <w:r>
        <w:rPr>
          <w:sz w:val="20"/>
        </w:rPr>
        <w:t>to</w:t>
      </w:r>
      <w:r>
        <w:rPr>
          <w:spacing w:val="-13"/>
          <w:sz w:val="20"/>
        </w:rPr>
        <w:t xml:space="preserve"> </w:t>
      </w:r>
      <w:r>
        <w:rPr>
          <w:sz w:val="20"/>
        </w:rPr>
        <w:t>stay</w:t>
      </w:r>
      <w:r>
        <w:rPr>
          <w:spacing w:val="-13"/>
          <w:sz w:val="20"/>
        </w:rPr>
        <w:t xml:space="preserve"> </w:t>
      </w:r>
      <w:r>
        <w:rPr>
          <w:sz w:val="20"/>
        </w:rPr>
        <w:t>away.</w:t>
      </w:r>
      <w:r>
        <w:rPr>
          <w:spacing w:val="-13"/>
          <w:sz w:val="20"/>
        </w:rPr>
        <w:t xml:space="preserve"> </w:t>
      </w:r>
      <w:r>
        <w:rPr>
          <w:sz w:val="20"/>
        </w:rPr>
        <w:t>A</w:t>
      </w:r>
      <w:r>
        <w:rPr>
          <w:spacing w:val="-13"/>
          <w:sz w:val="20"/>
        </w:rPr>
        <w:t xml:space="preserve"> </w:t>
      </w:r>
      <w:r>
        <w:rPr>
          <w:sz w:val="20"/>
        </w:rPr>
        <w:t>sobbing</w:t>
      </w:r>
      <w:r>
        <w:rPr>
          <w:spacing w:val="-13"/>
          <w:sz w:val="20"/>
        </w:rPr>
        <w:t xml:space="preserve"> </w:t>
      </w:r>
      <w:r>
        <w:rPr>
          <w:sz w:val="20"/>
        </w:rPr>
        <w:t>Melanie</w:t>
      </w:r>
      <w:r>
        <w:rPr>
          <w:spacing w:val="-13"/>
          <w:sz w:val="20"/>
        </w:rPr>
        <w:t xml:space="preserve"> </w:t>
      </w:r>
      <w:r>
        <w:rPr>
          <w:sz w:val="20"/>
        </w:rPr>
        <w:t>and</w:t>
      </w:r>
      <w:r>
        <w:rPr>
          <w:spacing w:val="-13"/>
          <w:sz w:val="20"/>
        </w:rPr>
        <w:t xml:space="preserve"> </w:t>
      </w:r>
      <w:r>
        <w:rPr>
          <w:spacing w:val="-2"/>
          <w:sz w:val="20"/>
        </w:rPr>
        <w:t xml:space="preserve">her </w:t>
      </w:r>
      <w:r>
        <w:rPr>
          <w:sz w:val="20"/>
        </w:rPr>
        <w:t>sobered</w:t>
      </w:r>
      <w:r>
        <w:rPr>
          <w:spacing w:val="-18"/>
          <w:sz w:val="20"/>
        </w:rPr>
        <w:t xml:space="preserve"> </w:t>
      </w:r>
      <w:r>
        <w:rPr>
          <w:sz w:val="20"/>
        </w:rPr>
        <w:t>husband</w:t>
      </w:r>
      <w:r>
        <w:rPr>
          <w:spacing w:val="-17"/>
          <w:sz w:val="20"/>
        </w:rPr>
        <w:t xml:space="preserve"> </w:t>
      </w:r>
      <w:r>
        <w:rPr>
          <w:sz w:val="20"/>
        </w:rPr>
        <w:t>swept</w:t>
      </w:r>
      <w:r>
        <w:rPr>
          <w:spacing w:val="-17"/>
          <w:sz w:val="20"/>
        </w:rPr>
        <w:t xml:space="preserve"> </w:t>
      </w:r>
      <w:r>
        <w:rPr>
          <w:sz w:val="20"/>
        </w:rPr>
        <w:t>up</w:t>
      </w:r>
      <w:r>
        <w:rPr>
          <w:spacing w:val="-17"/>
          <w:sz w:val="20"/>
        </w:rPr>
        <w:t xml:space="preserve"> </w:t>
      </w:r>
      <w:r>
        <w:rPr>
          <w:sz w:val="20"/>
        </w:rPr>
        <w:t>the</w:t>
      </w:r>
      <w:r>
        <w:rPr>
          <w:spacing w:val="-17"/>
          <w:sz w:val="20"/>
        </w:rPr>
        <w:t xml:space="preserve"> </w:t>
      </w:r>
      <w:r>
        <w:rPr>
          <w:sz w:val="20"/>
        </w:rPr>
        <w:t>glass</w:t>
      </w:r>
      <w:r>
        <w:rPr>
          <w:spacing w:val="-17"/>
          <w:sz w:val="20"/>
        </w:rPr>
        <w:t xml:space="preserve"> </w:t>
      </w:r>
      <w:r>
        <w:rPr>
          <w:sz w:val="20"/>
        </w:rPr>
        <w:t>and</w:t>
      </w:r>
      <w:r>
        <w:rPr>
          <w:spacing w:val="-18"/>
          <w:sz w:val="20"/>
        </w:rPr>
        <w:t xml:space="preserve"> </w:t>
      </w:r>
      <w:r>
        <w:rPr>
          <w:sz w:val="20"/>
        </w:rPr>
        <w:t>threw</w:t>
      </w:r>
      <w:r>
        <w:rPr>
          <w:spacing w:val="-17"/>
          <w:sz w:val="20"/>
        </w:rPr>
        <w:t xml:space="preserve"> </w:t>
      </w:r>
      <w:r>
        <w:rPr>
          <w:sz w:val="20"/>
        </w:rPr>
        <w:t>the</w:t>
      </w:r>
      <w:r>
        <w:rPr>
          <w:spacing w:val="-17"/>
          <w:sz w:val="20"/>
        </w:rPr>
        <w:t xml:space="preserve"> </w:t>
      </w:r>
      <w:r>
        <w:rPr>
          <w:sz w:val="20"/>
        </w:rPr>
        <w:t>broken</w:t>
      </w:r>
      <w:r>
        <w:rPr>
          <w:spacing w:val="-17"/>
          <w:sz w:val="20"/>
        </w:rPr>
        <w:t xml:space="preserve"> </w:t>
      </w:r>
      <w:r>
        <w:rPr>
          <w:sz w:val="20"/>
        </w:rPr>
        <w:t>frame and covenant in a garbage</w:t>
      </w:r>
      <w:r>
        <w:rPr>
          <w:spacing w:val="-7"/>
          <w:sz w:val="20"/>
        </w:rPr>
        <w:t xml:space="preserve"> </w:t>
      </w:r>
      <w:r>
        <w:rPr>
          <w:sz w:val="20"/>
        </w:rPr>
        <w:t>can.</w:t>
      </w:r>
    </w:p>
    <w:p w:rsidR="00331444" w:rsidRDefault="0071453F">
      <w:pPr>
        <w:spacing w:line="259" w:lineRule="auto"/>
        <w:ind w:left="760" w:right="519" w:firstLine="240"/>
        <w:jc w:val="both"/>
        <w:rPr>
          <w:sz w:val="20"/>
        </w:rPr>
      </w:pPr>
      <w:r>
        <w:rPr>
          <w:sz w:val="20"/>
        </w:rPr>
        <w:t>After</w:t>
      </w:r>
      <w:r>
        <w:rPr>
          <w:spacing w:val="-16"/>
          <w:sz w:val="20"/>
        </w:rPr>
        <w:t xml:space="preserve"> </w:t>
      </w:r>
      <w:r>
        <w:rPr>
          <w:sz w:val="20"/>
        </w:rPr>
        <w:t>this</w:t>
      </w:r>
      <w:r>
        <w:rPr>
          <w:spacing w:val="-16"/>
          <w:sz w:val="20"/>
        </w:rPr>
        <w:t xml:space="preserve"> </w:t>
      </w:r>
      <w:r>
        <w:rPr>
          <w:sz w:val="20"/>
        </w:rPr>
        <w:t>storm,</w:t>
      </w:r>
      <w:r>
        <w:rPr>
          <w:spacing w:val="-15"/>
          <w:sz w:val="20"/>
        </w:rPr>
        <w:t xml:space="preserve"> </w:t>
      </w:r>
      <w:r>
        <w:rPr>
          <w:sz w:val="20"/>
        </w:rPr>
        <w:t>the</w:t>
      </w:r>
      <w:r>
        <w:rPr>
          <w:spacing w:val="-16"/>
          <w:sz w:val="20"/>
        </w:rPr>
        <w:t xml:space="preserve"> </w:t>
      </w:r>
      <w:r>
        <w:rPr>
          <w:sz w:val="20"/>
        </w:rPr>
        <w:t>couple</w:t>
      </w:r>
      <w:r>
        <w:rPr>
          <w:spacing w:val="-15"/>
          <w:sz w:val="20"/>
        </w:rPr>
        <w:t xml:space="preserve"> </w:t>
      </w:r>
      <w:r>
        <w:rPr>
          <w:sz w:val="20"/>
        </w:rPr>
        <w:t>went</w:t>
      </w:r>
      <w:r>
        <w:rPr>
          <w:spacing w:val="-16"/>
          <w:sz w:val="20"/>
        </w:rPr>
        <w:t xml:space="preserve"> </w:t>
      </w:r>
      <w:r>
        <w:rPr>
          <w:sz w:val="20"/>
        </w:rPr>
        <w:t>in</w:t>
      </w:r>
      <w:r>
        <w:rPr>
          <w:spacing w:val="-15"/>
          <w:sz w:val="20"/>
        </w:rPr>
        <w:t xml:space="preserve"> </w:t>
      </w:r>
      <w:r>
        <w:rPr>
          <w:sz w:val="20"/>
        </w:rPr>
        <w:t>another</w:t>
      </w:r>
      <w:r>
        <w:rPr>
          <w:spacing w:val="-16"/>
          <w:sz w:val="20"/>
        </w:rPr>
        <w:t xml:space="preserve"> </w:t>
      </w:r>
      <w:r>
        <w:rPr>
          <w:sz w:val="20"/>
        </w:rPr>
        <w:t>room</w:t>
      </w:r>
      <w:r>
        <w:rPr>
          <w:spacing w:val="-16"/>
          <w:sz w:val="20"/>
        </w:rPr>
        <w:t xml:space="preserve"> </w:t>
      </w:r>
      <w:r>
        <w:rPr>
          <w:sz w:val="20"/>
        </w:rPr>
        <w:t>and</w:t>
      </w:r>
      <w:r>
        <w:rPr>
          <w:spacing w:val="-15"/>
          <w:sz w:val="20"/>
        </w:rPr>
        <w:t xml:space="preserve"> </w:t>
      </w:r>
      <w:r>
        <w:rPr>
          <w:sz w:val="20"/>
        </w:rPr>
        <w:t>contin- ued their discussion in a more civilized</w:t>
      </w:r>
      <w:r>
        <w:rPr>
          <w:spacing w:val="-8"/>
          <w:sz w:val="20"/>
        </w:rPr>
        <w:t xml:space="preserve"> </w:t>
      </w:r>
      <w:r>
        <w:rPr>
          <w:sz w:val="20"/>
        </w:rPr>
        <w:t>manner.</w:t>
      </w:r>
    </w:p>
    <w:p w:rsidR="00331444" w:rsidRDefault="0071453F">
      <w:pPr>
        <w:spacing w:line="259" w:lineRule="auto"/>
        <w:ind w:left="760" w:right="516" w:firstLine="240"/>
        <w:jc w:val="both"/>
        <w:rPr>
          <w:sz w:val="20"/>
        </w:rPr>
      </w:pPr>
      <w:r>
        <w:rPr>
          <w:sz w:val="20"/>
        </w:rPr>
        <w:t>Meanwhile the kids continued to beg. Melanie and Larry relented</w:t>
      </w:r>
      <w:r>
        <w:rPr>
          <w:spacing w:val="-27"/>
          <w:sz w:val="20"/>
        </w:rPr>
        <w:t xml:space="preserve"> </w:t>
      </w:r>
      <w:r>
        <w:rPr>
          <w:sz w:val="20"/>
        </w:rPr>
        <w:t>and</w:t>
      </w:r>
      <w:r>
        <w:rPr>
          <w:spacing w:val="-26"/>
          <w:sz w:val="20"/>
        </w:rPr>
        <w:t xml:space="preserve"> </w:t>
      </w:r>
      <w:r>
        <w:rPr>
          <w:sz w:val="20"/>
        </w:rPr>
        <w:t>the</w:t>
      </w:r>
      <w:r>
        <w:rPr>
          <w:spacing w:val="-26"/>
          <w:sz w:val="20"/>
        </w:rPr>
        <w:t xml:space="preserve"> </w:t>
      </w:r>
      <w:r>
        <w:rPr>
          <w:sz w:val="20"/>
        </w:rPr>
        <w:t>children</w:t>
      </w:r>
      <w:r>
        <w:rPr>
          <w:spacing w:val="-27"/>
          <w:sz w:val="20"/>
        </w:rPr>
        <w:t xml:space="preserve"> </w:t>
      </w:r>
      <w:r>
        <w:rPr>
          <w:sz w:val="20"/>
        </w:rPr>
        <w:t>saw</w:t>
      </w:r>
      <w:r>
        <w:rPr>
          <w:spacing w:val="-26"/>
          <w:sz w:val="20"/>
        </w:rPr>
        <w:t xml:space="preserve"> </w:t>
      </w:r>
      <w:r>
        <w:rPr>
          <w:sz w:val="20"/>
        </w:rPr>
        <w:t>immediately</w:t>
      </w:r>
      <w:r>
        <w:rPr>
          <w:spacing w:val="-26"/>
          <w:sz w:val="20"/>
        </w:rPr>
        <w:t xml:space="preserve"> </w:t>
      </w:r>
      <w:r>
        <w:rPr>
          <w:sz w:val="20"/>
        </w:rPr>
        <w:t>the</w:t>
      </w:r>
      <w:r>
        <w:rPr>
          <w:spacing w:val="-27"/>
          <w:sz w:val="20"/>
        </w:rPr>
        <w:t xml:space="preserve"> </w:t>
      </w:r>
      <w:r>
        <w:rPr>
          <w:sz w:val="20"/>
        </w:rPr>
        <w:t>large</w:t>
      </w:r>
      <w:r>
        <w:rPr>
          <w:spacing w:val="-26"/>
          <w:sz w:val="20"/>
        </w:rPr>
        <w:t xml:space="preserve"> </w:t>
      </w:r>
      <w:r>
        <w:rPr>
          <w:sz w:val="20"/>
        </w:rPr>
        <w:t>blank</w:t>
      </w:r>
      <w:r>
        <w:rPr>
          <w:spacing w:val="-26"/>
          <w:sz w:val="20"/>
        </w:rPr>
        <w:t xml:space="preserve"> </w:t>
      </w:r>
      <w:r>
        <w:rPr>
          <w:sz w:val="20"/>
        </w:rPr>
        <w:t>spot</w:t>
      </w:r>
      <w:r>
        <w:rPr>
          <w:spacing w:val="-27"/>
          <w:sz w:val="20"/>
        </w:rPr>
        <w:t xml:space="preserve"> </w:t>
      </w:r>
      <w:r>
        <w:rPr>
          <w:sz w:val="20"/>
        </w:rPr>
        <w:t>on the wall. Their nine-year-old son John, in particular, was upset and kept coming to his parents telling them how bare the wall looked a</w:t>
      </w:r>
      <w:r>
        <w:rPr>
          <w:sz w:val="20"/>
        </w:rPr>
        <w:t xml:space="preserve">nd that something must be done about it. Melanie </w:t>
      </w:r>
      <w:r>
        <w:rPr>
          <w:spacing w:val="-2"/>
          <w:sz w:val="20"/>
        </w:rPr>
        <w:t xml:space="preserve">and </w:t>
      </w:r>
      <w:r>
        <w:rPr>
          <w:sz w:val="20"/>
        </w:rPr>
        <w:t>Larry reassured him that they would find something to hang on the wall.</w:t>
      </w:r>
    </w:p>
    <w:p w:rsidR="00331444" w:rsidRDefault="0071453F">
      <w:pPr>
        <w:spacing w:line="259" w:lineRule="auto"/>
        <w:ind w:left="760" w:right="518" w:firstLine="240"/>
        <w:jc w:val="both"/>
        <w:rPr>
          <w:sz w:val="20"/>
        </w:rPr>
      </w:pPr>
      <w:r>
        <w:rPr>
          <w:w w:val="105"/>
          <w:sz w:val="20"/>
        </w:rPr>
        <w:t>A</w:t>
      </w:r>
      <w:r>
        <w:rPr>
          <w:spacing w:val="-24"/>
          <w:w w:val="105"/>
          <w:sz w:val="20"/>
        </w:rPr>
        <w:t xml:space="preserve"> </w:t>
      </w:r>
      <w:r>
        <w:rPr>
          <w:w w:val="105"/>
          <w:sz w:val="20"/>
        </w:rPr>
        <w:t>while</w:t>
      </w:r>
      <w:r>
        <w:rPr>
          <w:spacing w:val="-23"/>
          <w:w w:val="105"/>
          <w:sz w:val="20"/>
        </w:rPr>
        <w:t xml:space="preserve"> </w:t>
      </w:r>
      <w:r>
        <w:rPr>
          <w:w w:val="105"/>
          <w:sz w:val="20"/>
        </w:rPr>
        <w:t>later</w:t>
      </w:r>
      <w:r>
        <w:rPr>
          <w:spacing w:val="-23"/>
          <w:w w:val="105"/>
          <w:sz w:val="20"/>
        </w:rPr>
        <w:t xml:space="preserve"> </w:t>
      </w:r>
      <w:r>
        <w:rPr>
          <w:w w:val="105"/>
          <w:sz w:val="20"/>
        </w:rPr>
        <w:t>John</w:t>
      </w:r>
      <w:r>
        <w:rPr>
          <w:spacing w:val="-23"/>
          <w:w w:val="105"/>
          <w:sz w:val="20"/>
        </w:rPr>
        <w:t xml:space="preserve"> </w:t>
      </w:r>
      <w:r>
        <w:rPr>
          <w:w w:val="105"/>
          <w:sz w:val="20"/>
        </w:rPr>
        <w:t>returned</w:t>
      </w:r>
      <w:r>
        <w:rPr>
          <w:spacing w:val="-23"/>
          <w:w w:val="105"/>
          <w:sz w:val="20"/>
        </w:rPr>
        <w:t xml:space="preserve"> </w:t>
      </w:r>
      <w:r>
        <w:rPr>
          <w:w w:val="105"/>
          <w:sz w:val="20"/>
        </w:rPr>
        <w:t>and</w:t>
      </w:r>
      <w:r>
        <w:rPr>
          <w:spacing w:val="-24"/>
          <w:w w:val="105"/>
          <w:sz w:val="20"/>
        </w:rPr>
        <w:t xml:space="preserve"> </w:t>
      </w:r>
      <w:r>
        <w:rPr>
          <w:w w:val="105"/>
          <w:sz w:val="20"/>
        </w:rPr>
        <w:t>began</w:t>
      </w:r>
      <w:r>
        <w:rPr>
          <w:spacing w:val="-23"/>
          <w:w w:val="105"/>
          <w:sz w:val="20"/>
        </w:rPr>
        <w:t xml:space="preserve"> </w:t>
      </w:r>
      <w:r>
        <w:rPr>
          <w:w w:val="105"/>
          <w:sz w:val="20"/>
        </w:rPr>
        <w:t>bugging</w:t>
      </w:r>
      <w:r>
        <w:rPr>
          <w:spacing w:val="-23"/>
          <w:w w:val="105"/>
          <w:sz w:val="20"/>
        </w:rPr>
        <w:t xml:space="preserve"> </w:t>
      </w:r>
      <w:r>
        <w:rPr>
          <w:w w:val="105"/>
          <w:sz w:val="20"/>
        </w:rPr>
        <w:t>his</w:t>
      </w:r>
      <w:r>
        <w:rPr>
          <w:spacing w:val="-23"/>
          <w:w w:val="105"/>
          <w:sz w:val="20"/>
        </w:rPr>
        <w:t xml:space="preserve"> </w:t>
      </w:r>
      <w:r>
        <w:rPr>
          <w:w w:val="105"/>
          <w:sz w:val="20"/>
        </w:rPr>
        <w:t>mom</w:t>
      </w:r>
      <w:r>
        <w:rPr>
          <w:spacing w:val="-23"/>
          <w:w w:val="105"/>
          <w:sz w:val="20"/>
        </w:rPr>
        <w:t xml:space="preserve"> </w:t>
      </w:r>
      <w:r>
        <w:rPr>
          <w:spacing w:val="-2"/>
          <w:w w:val="105"/>
          <w:sz w:val="20"/>
        </w:rPr>
        <w:t xml:space="preserve">and </w:t>
      </w:r>
      <w:r>
        <w:rPr>
          <w:w w:val="105"/>
          <w:sz w:val="20"/>
        </w:rPr>
        <w:t>dad,</w:t>
      </w:r>
      <w:r>
        <w:rPr>
          <w:spacing w:val="-19"/>
          <w:w w:val="105"/>
          <w:sz w:val="20"/>
        </w:rPr>
        <w:t xml:space="preserve"> </w:t>
      </w:r>
      <w:r>
        <w:rPr>
          <w:w w:val="105"/>
          <w:sz w:val="20"/>
        </w:rPr>
        <w:t>saying</w:t>
      </w:r>
      <w:r>
        <w:rPr>
          <w:spacing w:val="-18"/>
          <w:w w:val="105"/>
          <w:sz w:val="20"/>
        </w:rPr>
        <w:t xml:space="preserve"> </w:t>
      </w:r>
      <w:r>
        <w:rPr>
          <w:w w:val="105"/>
          <w:sz w:val="20"/>
        </w:rPr>
        <w:t>he</w:t>
      </w:r>
      <w:r>
        <w:rPr>
          <w:spacing w:val="-18"/>
          <w:w w:val="105"/>
          <w:sz w:val="20"/>
        </w:rPr>
        <w:t xml:space="preserve"> </w:t>
      </w:r>
      <w:r>
        <w:rPr>
          <w:w w:val="105"/>
          <w:sz w:val="20"/>
        </w:rPr>
        <w:t>needed</w:t>
      </w:r>
      <w:r>
        <w:rPr>
          <w:spacing w:val="-19"/>
          <w:w w:val="105"/>
          <w:sz w:val="20"/>
        </w:rPr>
        <w:t xml:space="preserve"> </w:t>
      </w:r>
      <w:r>
        <w:rPr>
          <w:w w:val="105"/>
          <w:sz w:val="20"/>
        </w:rPr>
        <w:t>to</w:t>
      </w:r>
      <w:r>
        <w:rPr>
          <w:spacing w:val="-18"/>
          <w:w w:val="105"/>
          <w:sz w:val="20"/>
        </w:rPr>
        <w:t xml:space="preserve"> </w:t>
      </w:r>
      <w:r>
        <w:rPr>
          <w:w w:val="105"/>
          <w:sz w:val="20"/>
        </w:rPr>
        <w:t>show</w:t>
      </w:r>
      <w:r>
        <w:rPr>
          <w:spacing w:val="-18"/>
          <w:w w:val="105"/>
          <w:sz w:val="20"/>
        </w:rPr>
        <w:t xml:space="preserve"> </w:t>
      </w:r>
      <w:r>
        <w:rPr>
          <w:w w:val="105"/>
          <w:sz w:val="20"/>
        </w:rPr>
        <w:t>them</w:t>
      </w:r>
      <w:r>
        <w:rPr>
          <w:spacing w:val="-19"/>
          <w:w w:val="105"/>
          <w:sz w:val="20"/>
        </w:rPr>
        <w:t xml:space="preserve"> </w:t>
      </w:r>
      <w:r>
        <w:rPr>
          <w:w w:val="105"/>
          <w:sz w:val="20"/>
        </w:rPr>
        <w:t>something.</w:t>
      </w:r>
      <w:r>
        <w:rPr>
          <w:spacing w:val="-18"/>
          <w:w w:val="105"/>
          <w:sz w:val="20"/>
        </w:rPr>
        <w:t xml:space="preserve"> </w:t>
      </w:r>
      <w:r>
        <w:rPr>
          <w:w w:val="105"/>
          <w:sz w:val="20"/>
        </w:rPr>
        <w:t>They</w:t>
      </w:r>
      <w:r>
        <w:rPr>
          <w:spacing w:val="-18"/>
          <w:w w:val="105"/>
          <w:sz w:val="20"/>
        </w:rPr>
        <w:t xml:space="preserve"> </w:t>
      </w:r>
      <w:r>
        <w:rPr>
          <w:w w:val="105"/>
          <w:sz w:val="20"/>
        </w:rPr>
        <w:t xml:space="preserve">ignored </w:t>
      </w:r>
      <w:r>
        <w:rPr>
          <w:sz w:val="20"/>
        </w:rPr>
        <w:t>him</w:t>
      </w:r>
      <w:r>
        <w:rPr>
          <w:spacing w:val="-21"/>
          <w:sz w:val="20"/>
        </w:rPr>
        <w:t xml:space="preserve"> </w:t>
      </w:r>
      <w:r>
        <w:rPr>
          <w:sz w:val="20"/>
        </w:rPr>
        <w:t>for</w:t>
      </w:r>
      <w:r>
        <w:rPr>
          <w:spacing w:val="-20"/>
          <w:sz w:val="20"/>
        </w:rPr>
        <w:t xml:space="preserve"> </w:t>
      </w:r>
      <w:r>
        <w:rPr>
          <w:sz w:val="20"/>
        </w:rPr>
        <w:t>a</w:t>
      </w:r>
      <w:r>
        <w:rPr>
          <w:spacing w:val="-20"/>
          <w:sz w:val="20"/>
        </w:rPr>
        <w:t xml:space="preserve"> </w:t>
      </w:r>
      <w:r>
        <w:rPr>
          <w:sz w:val="20"/>
        </w:rPr>
        <w:t>few</w:t>
      </w:r>
      <w:r>
        <w:rPr>
          <w:spacing w:val="-20"/>
          <w:sz w:val="20"/>
        </w:rPr>
        <w:t xml:space="preserve"> </w:t>
      </w:r>
      <w:r>
        <w:rPr>
          <w:sz w:val="20"/>
        </w:rPr>
        <w:t>minutes,</w:t>
      </w:r>
      <w:r>
        <w:rPr>
          <w:spacing w:val="-20"/>
          <w:sz w:val="20"/>
        </w:rPr>
        <w:t xml:space="preserve"> </w:t>
      </w:r>
      <w:r>
        <w:rPr>
          <w:sz w:val="20"/>
        </w:rPr>
        <w:t>but</w:t>
      </w:r>
      <w:r>
        <w:rPr>
          <w:spacing w:val="-21"/>
          <w:sz w:val="20"/>
        </w:rPr>
        <w:t xml:space="preserve"> </w:t>
      </w:r>
      <w:r>
        <w:rPr>
          <w:sz w:val="20"/>
        </w:rPr>
        <w:t>finally</w:t>
      </w:r>
      <w:r>
        <w:rPr>
          <w:spacing w:val="-20"/>
          <w:sz w:val="20"/>
        </w:rPr>
        <w:t xml:space="preserve"> </w:t>
      </w:r>
      <w:r>
        <w:rPr>
          <w:sz w:val="20"/>
        </w:rPr>
        <w:t>John</w:t>
      </w:r>
      <w:r>
        <w:rPr>
          <w:spacing w:val="-20"/>
          <w:sz w:val="20"/>
        </w:rPr>
        <w:t xml:space="preserve"> </w:t>
      </w:r>
      <w:r>
        <w:rPr>
          <w:sz w:val="20"/>
        </w:rPr>
        <w:t>dragged</w:t>
      </w:r>
      <w:r>
        <w:rPr>
          <w:spacing w:val="-20"/>
          <w:sz w:val="20"/>
        </w:rPr>
        <w:t xml:space="preserve"> </w:t>
      </w:r>
      <w:r>
        <w:rPr>
          <w:sz w:val="20"/>
        </w:rPr>
        <w:t>them</w:t>
      </w:r>
      <w:r>
        <w:rPr>
          <w:spacing w:val="-20"/>
          <w:sz w:val="20"/>
        </w:rPr>
        <w:t xml:space="preserve"> </w:t>
      </w:r>
      <w:r>
        <w:rPr>
          <w:sz w:val="20"/>
        </w:rPr>
        <w:t>into</w:t>
      </w:r>
      <w:r>
        <w:rPr>
          <w:spacing w:val="-21"/>
          <w:sz w:val="20"/>
        </w:rPr>
        <w:t xml:space="preserve"> </w:t>
      </w:r>
      <w:r>
        <w:rPr>
          <w:sz w:val="20"/>
        </w:rPr>
        <w:t>the</w:t>
      </w:r>
      <w:r>
        <w:rPr>
          <w:spacing w:val="-20"/>
          <w:sz w:val="20"/>
        </w:rPr>
        <w:t xml:space="preserve"> </w:t>
      </w:r>
      <w:r>
        <w:rPr>
          <w:spacing w:val="-6"/>
          <w:sz w:val="20"/>
        </w:rPr>
        <w:t xml:space="preserve">fam- </w:t>
      </w:r>
      <w:r>
        <w:rPr>
          <w:w w:val="105"/>
          <w:sz w:val="20"/>
        </w:rPr>
        <w:t>ily</w:t>
      </w:r>
      <w:r>
        <w:rPr>
          <w:spacing w:val="-16"/>
          <w:w w:val="105"/>
          <w:sz w:val="20"/>
        </w:rPr>
        <w:t xml:space="preserve"> </w:t>
      </w:r>
      <w:r>
        <w:rPr>
          <w:w w:val="105"/>
          <w:sz w:val="20"/>
        </w:rPr>
        <w:t>room.</w:t>
      </w:r>
      <w:r>
        <w:rPr>
          <w:spacing w:val="-16"/>
          <w:w w:val="105"/>
          <w:sz w:val="20"/>
        </w:rPr>
        <w:t xml:space="preserve"> </w:t>
      </w:r>
      <w:r>
        <w:rPr>
          <w:w w:val="105"/>
          <w:sz w:val="20"/>
        </w:rPr>
        <w:t>He</w:t>
      </w:r>
      <w:r>
        <w:rPr>
          <w:spacing w:val="-15"/>
          <w:w w:val="105"/>
          <w:sz w:val="20"/>
        </w:rPr>
        <w:t xml:space="preserve"> </w:t>
      </w:r>
      <w:r>
        <w:rPr>
          <w:w w:val="105"/>
          <w:sz w:val="20"/>
        </w:rPr>
        <w:t>pointed</w:t>
      </w:r>
      <w:r>
        <w:rPr>
          <w:spacing w:val="-16"/>
          <w:w w:val="105"/>
          <w:sz w:val="20"/>
        </w:rPr>
        <w:t xml:space="preserve"> </w:t>
      </w:r>
      <w:r>
        <w:rPr>
          <w:w w:val="105"/>
          <w:sz w:val="20"/>
        </w:rPr>
        <w:t>to</w:t>
      </w:r>
      <w:r>
        <w:rPr>
          <w:spacing w:val="-16"/>
          <w:w w:val="105"/>
          <w:sz w:val="20"/>
        </w:rPr>
        <w:t xml:space="preserve"> </w:t>
      </w:r>
      <w:r>
        <w:rPr>
          <w:w w:val="105"/>
          <w:sz w:val="20"/>
        </w:rPr>
        <w:t>the</w:t>
      </w:r>
      <w:r>
        <w:rPr>
          <w:spacing w:val="-15"/>
          <w:w w:val="105"/>
          <w:sz w:val="20"/>
        </w:rPr>
        <w:t xml:space="preserve"> </w:t>
      </w:r>
      <w:r>
        <w:rPr>
          <w:w w:val="105"/>
          <w:sz w:val="20"/>
        </w:rPr>
        <w:t>wall</w:t>
      </w:r>
      <w:r>
        <w:rPr>
          <w:spacing w:val="-16"/>
          <w:w w:val="105"/>
          <w:sz w:val="20"/>
        </w:rPr>
        <w:t xml:space="preserve"> </w:t>
      </w:r>
      <w:r>
        <w:rPr>
          <w:w w:val="105"/>
          <w:sz w:val="20"/>
        </w:rPr>
        <w:t>and</w:t>
      </w:r>
      <w:r>
        <w:rPr>
          <w:spacing w:val="-16"/>
          <w:w w:val="105"/>
          <w:sz w:val="20"/>
        </w:rPr>
        <w:t xml:space="preserve"> </w:t>
      </w:r>
      <w:r>
        <w:rPr>
          <w:w w:val="105"/>
          <w:sz w:val="20"/>
        </w:rPr>
        <w:t>said,</w:t>
      </w:r>
      <w:r>
        <w:rPr>
          <w:spacing w:val="-15"/>
          <w:w w:val="105"/>
          <w:sz w:val="20"/>
        </w:rPr>
        <w:t xml:space="preserve"> </w:t>
      </w:r>
      <w:r>
        <w:rPr>
          <w:w w:val="105"/>
          <w:sz w:val="20"/>
        </w:rPr>
        <w:t>“There,</w:t>
      </w:r>
      <w:r>
        <w:rPr>
          <w:spacing w:val="-16"/>
          <w:w w:val="105"/>
          <w:sz w:val="20"/>
        </w:rPr>
        <w:t xml:space="preserve"> </w:t>
      </w:r>
      <w:r>
        <w:rPr>
          <w:w w:val="105"/>
          <w:sz w:val="20"/>
        </w:rPr>
        <w:t>I</w:t>
      </w:r>
      <w:r>
        <w:rPr>
          <w:spacing w:val="-15"/>
          <w:w w:val="105"/>
          <w:sz w:val="20"/>
        </w:rPr>
        <w:t xml:space="preserve"> </w:t>
      </w:r>
      <w:r>
        <w:rPr>
          <w:w w:val="105"/>
          <w:sz w:val="20"/>
        </w:rPr>
        <w:t>fixed</w:t>
      </w:r>
      <w:r>
        <w:rPr>
          <w:spacing w:val="-16"/>
          <w:w w:val="105"/>
          <w:sz w:val="20"/>
        </w:rPr>
        <w:t xml:space="preserve"> </w:t>
      </w:r>
      <w:r>
        <w:rPr>
          <w:w w:val="105"/>
          <w:sz w:val="20"/>
        </w:rPr>
        <w:t>it!”</w:t>
      </w:r>
    </w:p>
    <w:p w:rsidR="00331444" w:rsidRDefault="0071453F">
      <w:pPr>
        <w:spacing w:line="259" w:lineRule="auto"/>
        <w:ind w:left="760" w:right="518" w:firstLine="240"/>
        <w:jc w:val="both"/>
        <w:rPr>
          <w:sz w:val="20"/>
        </w:rPr>
      </w:pPr>
      <w:r>
        <w:rPr>
          <w:sz w:val="20"/>
        </w:rPr>
        <w:t>Larry</w:t>
      </w:r>
      <w:r>
        <w:rPr>
          <w:spacing w:val="-4"/>
          <w:sz w:val="20"/>
        </w:rPr>
        <w:t xml:space="preserve"> </w:t>
      </w:r>
      <w:r>
        <w:rPr>
          <w:sz w:val="20"/>
        </w:rPr>
        <w:t>and</w:t>
      </w:r>
      <w:r>
        <w:rPr>
          <w:spacing w:val="-4"/>
          <w:sz w:val="20"/>
        </w:rPr>
        <w:t xml:space="preserve"> </w:t>
      </w:r>
      <w:r>
        <w:rPr>
          <w:sz w:val="20"/>
        </w:rPr>
        <w:t>Melanie</w:t>
      </w:r>
      <w:r>
        <w:rPr>
          <w:spacing w:val="-4"/>
          <w:sz w:val="20"/>
        </w:rPr>
        <w:t xml:space="preserve"> </w:t>
      </w:r>
      <w:r>
        <w:rPr>
          <w:sz w:val="20"/>
        </w:rPr>
        <w:t>looked</w:t>
      </w:r>
      <w:r>
        <w:rPr>
          <w:spacing w:val="-4"/>
          <w:sz w:val="20"/>
        </w:rPr>
        <w:t xml:space="preserve"> </w:t>
      </w:r>
      <w:r>
        <w:rPr>
          <w:sz w:val="20"/>
        </w:rPr>
        <w:t>at</w:t>
      </w:r>
      <w:r>
        <w:rPr>
          <w:spacing w:val="-3"/>
          <w:sz w:val="20"/>
        </w:rPr>
        <w:t xml:space="preserve"> </w:t>
      </w:r>
      <w:r>
        <w:rPr>
          <w:sz w:val="20"/>
        </w:rPr>
        <w:t>each</w:t>
      </w:r>
      <w:r>
        <w:rPr>
          <w:spacing w:val="-4"/>
          <w:sz w:val="20"/>
        </w:rPr>
        <w:t xml:space="preserve"> </w:t>
      </w:r>
      <w:r>
        <w:rPr>
          <w:sz w:val="20"/>
        </w:rPr>
        <w:t>other</w:t>
      </w:r>
      <w:r>
        <w:rPr>
          <w:spacing w:val="-4"/>
          <w:sz w:val="20"/>
        </w:rPr>
        <w:t xml:space="preserve"> </w:t>
      </w:r>
      <w:r>
        <w:rPr>
          <w:sz w:val="20"/>
        </w:rPr>
        <w:t>and</w:t>
      </w:r>
      <w:r>
        <w:rPr>
          <w:spacing w:val="-4"/>
          <w:sz w:val="20"/>
        </w:rPr>
        <w:t xml:space="preserve"> </w:t>
      </w:r>
      <w:r>
        <w:rPr>
          <w:sz w:val="20"/>
        </w:rPr>
        <w:t>broke</w:t>
      </w:r>
      <w:r>
        <w:rPr>
          <w:spacing w:val="-3"/>
          <w:sz w:val="20"/>
        </w:rPr>
        <w:t xml:space="preserve"> </w:t>
      </w:r>
      <w:r>
        <w:rPr>
          <w:sz w:val="20"/>
        </w:rPr>
        <w:t>into</w:t>
      </w:r>
      <w:r>
        <w:rPr>
          <w:spacing w:val="-4"/>
          <w:sz w:val="20"/>
        </w:rPr>
        <w:t xml:space="preserve"> </w:t>
      </w:r>
      <w:r>
        <w:rPr>
          <w:spacing w:val="-2"/>
          <w:sz w:val="20"/>
        </w:rPr>
        <w:t xml:space="preserve">tears. </w:t>
      </w:r>
      <w:r>
        <w:rPr>
          <w:sz w:val="20"/>
        </w:rPr>
        <w:t>On</w:t>
      </w:r>
      <w:r>
        <w:rPr>
          <w:spacing w:val="-7"/>
          <w:sz w:val="20"/>
        </w:rPr>
        <w:t xml:space="preserve"> </w:t>
      </w:r>
      <w:r>
        <w:rPr>
          <w:sz w:val="20"/>
        </w:rPr>
        <w:t>the</w:t>
      </w:r>
      <w:r>
        <w:rPr>
          <w:spacing w:val="-7"/>
          <w:sz w:val="20"/>
        </w:rPr>
        <w:t xml:space="preserve"> </w:t>
      </w:r>
      <w:r>
        <w:rPr>
          <w:sz w:val="20"/>
        </w:rPr>
        <w:t>wall</w:t>
      </w:r>
      <w:r>
        <w:rPr>
          <w:spacing w:val="-6"/>
          <w:sz w:val="20"/>
        </w:rPr>
        <w:t xml:space="preserve"> </w:t>
      </w:r>
      <w:r>
        <w:rPr>
          <w:sz w:val="20"/>
        </w:rPr>
        <w:t>hung</w:t>
      </w:r>
      <w:r>
        <w:rPr>
          <w:spacing w:val="-7"/>
          <w:sz w:val="20"/>
        </w:rPr>
        <w:t xml:space="preserve"> </w:t>
      </w:r>
      <w:r>
        <w:rPr>
          <w:sz w:val="20"/>
        </w:rPr>
        <w:t>their</w:t>
      </w:r>
      <w:r>
        <w:rPr>
          <w:spacing w:val="-7"/>
          <w:sz w:val="20"/>
        </w:rPr>
        <w:t xml:space="preserve"> </w:t>
      </w:r>
      <w:r>
        <w:rPr>
          <w:sz w:val="20"/>
        </w:rPr>
        <w:t>battered</w:t>
      </w:r>
      <w:r>
        <w:rPr>
          <w:spacing w:val="-6"/>
          <w:sz w:val="20"/>
        </w:rPr>
        <w:t xml:space="preserve"> </w:t>
      </w:r>
      <w:r>
        <w:rPr>
          <w:sz w:val="20"/>
        </w:rPr>
        <w:t>covenant.</w:t>
      </w:r>
      <w:r>
        <w:rPr>
          <w:spacing w:val="-7"/>
          <w:sz w:val="20"/>
        </w:rPr>
        <w:t xml:space="preserve"> </w:t>
      </w:r>
      <w:r>
        <w:rPr>
          <w:sz w:val="20"/>
        </w:rPr>
        <w:t>John</w:t>
      </w:r>
      <w:r>
        <w:rPr>
          <w:spacing w:val="-7"/>
          <w:sz w:val="20"/>
        </w:rPr>
        <w:t xml:space="preserve"> </w:t>
      </w:r>
      <w:r>
        <w:rPr>
          <w:sz w:val="20"/>
        </w:rPr>
        <w:t>had</w:t>
      </w:r>
      <w:r>
        <w:rPr>
          <w:spacing w:val="-6"/>
          <w:sz w:val="20"/>
        </w:rPr>
        <w:t xml:space="preserve"> </w:t>
      </w:r>
      <w:r>
        <w:rPr>
          <w:sz w:val="20"/>
        </w:rPr>
        <w:t>rescued</w:t>
      </w:r>
      <w:r>
        <w:rPr>
          <w:spacing w:val="-7"/>
          <w:sz w:val="20"/>
        </w:rPr>
        <w:t xml:space="preserve"> </w:t>
      </w:r>
      <w:r>
        <w:rPr>
          <w:spacing w:val="-2"/>
          <w:sz w:val="20"/>
        </w:rPr>
        <w:t xml:space="preserve">the </w:t>
      </w:r>
      <w:r>
        <w:rPr>
          <w:sz w:val="20"/>
        </w:rPr>
        <w:t>crumpled</w:t>
      </w:r>
      <w:r>
        <w:rPr>
          <w:spacing w:val="-32"/>
          <w:sz w:val="20"/>
        </w:rPr>
        <w:t xml:space="preserve"> </w:t>
      </w:r>
      <w:r>
        <w:rPr>
          <w:sz w:val="20"/>
        </w:rPr>
        <w:t>paper</w:t>
      </w:r>
      <w:r>
        <w:rPr>
          <w:spacing w:val="-32"/>
          <w:sz w:val="20"/>
        </w:rPr>
        <w:t xml:space="preserve"> </w:t>
      </w:r>
      <w:r>
        <w:rPr>
          <w:sz w:val="20"/>
        </w:rPr>
        <w:t>from</w:t>
      </w:r>
      <w:r>
        <w:rPr>
          <w:spacing w:val="-31"/>
          <w:sz w:val="20"/>
        </w:rPr>
        <w:t xml:space="preserve"> </w:t>
      </w:r>
      <w:r>
        <w:rPr>
          <w:sz w:val="20"/>
        </w:rPr>
        <w:t>the</w:t>
      </w:r>
      <w:r>
        <w:rPr>
          <w:spacing w:val="-32"/>
          <w:sz w:val="20"/>
        </w:rPr>
        <w:t xml:space="preserve"> </w:t>
      </w:r>
      <w:r>
        <w:rPr>
          <w:sz w:val="20"/>
        </w:rPr>
        <w:t>trashcan,</w:t>
      </w:r>
      <w:r>
        <w:rPr>
          <w:spacing w:val="-31"/>
          <w:sz w:val="20"/>
        </w:rPr>
        <w:t xml:space="preserve"> </w:t>
      </w:r>
      <w:r>
        <w:rPr>
          <w:sz w:val="20"/>
        </w:rPr>
        <w:t>smoothed</w:t>
      </w:r>
      <w:r>
        <w:rPr>
          <w:spacing w:val="-32"/>
          <w:sz w:val="20"/>
        </w:rPr>
        <w:t xml:space="preserve"> </w:t>
      </w:r>
      <w:r>
        <w:rPr>
          <w:sz w:val="20"/>
        </w:rPr>
        <w:t>it</w:t>
      </w:r>
      <w:r>
        <w:rPr>
          <w:spacing w:val="-31"/>
          <w:sz w:val="20"/>
        </w:rPr>
        <w:t xml:space="preserve"> </w:t>
      </w:r>
      <w:r>
        <w:rPr>
          <w:sz w:val="20"/>
        </w:rPr>
        <w:t>out,</w:t>
      </w:r>
      <w:r>
        <w:rPr>
          <w:spacing w:val="-32"/>
          <w:sz w:val="20"/>
        </w:rPr>
        <w:t xml:space="preserve"> </w:t>
      </w:r>
      <w:r>
        <w:rPr>
          <w:sz w:val="20"/>
        </w:rPr>
        <w:t>wedged</w:t>
      </w:r>
      <w:r>
        <w:rPr>
          <w:spacing w:val="-31"/>
          <w:sz w:val="20"/>
        </w:rPr>
        <w:t xml:space="preserve"> </w:t>
      </w:r>
      <w:r>
        <w:rPr>
          <w:sz w:val="20"/>
        </w:rPr>
        <w:t>it</w:t>
      </w:r>
      <w:r>
        <w:rPr>
          <w:spacing w:val="-32"/>
          <w:sz w:val="20"/>
        </w:rPr>
        <w:t xml:space="preserve"> </w:t>
      </w:r>
      <w:r>
        <w:rPr>
          <w:sz w:val="20"/>
        </w:rPr>
        <w:t>into the frame, and hung it back on the wall. This boy desperately wanted</w:t>
      </w:r>
      <w:r>
        <w:rPr>
          <w:spacing w:val="-17"/>
          <w:sz w:val="20"/>
        </w:rPr>
        <w:t xml:space="preserve"> </w:t>
      </w:r>
      <w:r>
        <w:rPr>
          <w:sz w:val="20"/>
        </w:rPr>
        <w:t>to</w:t>
      </w:r>
      <w:r>
        <w:rPr>
          <w:spacing w:val="-16"/>
          <w:sz w:val="20"/>
        </w:rPr>
        <w:t xml:space="preserve"> </w:t>
      </w:r>
      <w:r>
        <w:rPr>
          <w:sz w:val="20"/>
        </w:rPr>
        <w:t>fix</w:t>
      </w:r>
      <w:r>
        <w:rPr>
          <w:spacing w:val="-17"/>
          <w:sz w:val="20"/>
        </w:rPr>
        <w:t xml:space="preserve"> </w:t>
      </w:r>
      <w:r>
        <w:rPr>
          <w:sz w:val="20"/>
        </w:rPr>
        <w:t>his</w:t>
      </w:r>
      <w:r>
        <w:rPr>
          <w:spacing w:val="-16"/>
          <w:sz w:val="20"/>
        </w:rPr>
        <w:t xml:space="preserve"> </w:t>
      </w:r>
      <w:r>
        <w:rPr>
          <w:sz w:val="20"/>
        </w:rPr>
        <w:t>parents’</w:t>
      </w:r>
      <w:r>
        <w:rPr>
          <w:spacing w:val="-17"/>
          <w:sz w:val="20"/>
        </w:rPr>
        <w:t xml:space="preserve"> </w:t>
      </w:r>
      <w:r>
        <w:rPr>
          <w:sz w:val="20"/>
        </w:rPr>
        <w:t>marriage</w:t>
      </w:r>
      <w:r>
        <w:rPr>
          <w:spacing w:val="-16"/>
          <w:sz w:val="20"/>
        </w:rPr>
        <w:t xml:space="preserve"> </w:t>
      </w:r>
      <w:r>
        <w:rPr>
          <w:sz w:val="20"/>
        </w:rPr>
        <w:t>and</w:t>
      </w:r>
      <w:r>
        <w:rPr>
          <w:spacing w:val="-17"/>
          <w:sz w:val="20"/>
        </w:rPr>
        <w:t xml:space="preserve"> </w:t>
      </w:r>
      <w:r>
        <w:rPr>
          <w:sz w:val="20"/>
        </w:rPr>
        <w:t>believed</w:t>
      </w:r>
      <w:r>
        <w:rPr>
          <w:spacing w:val="-16"/>
          <w:sz w:val="20"/>
        </w:rPr>
        <w:t xml:space="preserve"> </w:t>
      </w:r>
      <w:r>
        <w:rPr>
          <w:sz w:val="20"/>
        </w:rPr>
        <w:t>re-hanging</w:t>
      </w:r>
      <w:r>
        <w:rPr>
          <w:spacing w:val="-17"/>
          <w:sz w:val="20"/>
        </w:rPr>
        <w:t xml:space="preserve"> </w:t>
      </w:r>
      <w:r>
        <w:rPr>
          <w:sz w:val="20"/>
        </w:rPr>
        <w:t>their covenant</w:t>
      </w:r>
      <w:r>
        <w:rPr>
          <w:spacing w:val="-23"/>
          <w:sz w:val="20"/>
        </w:rPr>
        <w:t xml:space="preserve"> </w:t>
      </w:r>
      <w:r>
        <w:rPr>
          <w:sz w:val="20"/>
        </w:rPr>
        <w:t>was</w:t>
      </w:r>
      <w:r>
        <w:rPr>
          <w:spacing w:val="-23"/>
          <w:sz w:val="20"/>
        </w:rPr>
        <w:t xml:space="preserve"> </w:t>
      </w:r>
      <w:r>
        <w:rPr>
          <w:sz w:val="20"/>
        </w:rPr>
        <w:t>a</w:t>
      </w:r>
      <w:r>
        <w:rPr>
          <w:spacing w:val="-22"/>
          <w:sz w:val="20"/>
        </w:rPr>
        <w:t xml:space="preserve"> </w:t>
      </w:r>
      <w:r>
        <w:rPr>
          <w:sz w:val="20"/>
        </w:rPr>
        <w:t>good</w:t>
      </w:r>
      <w:r>
        <w:rPr>
          <w:spacing w:val="-23"/>
          <w:sz w:val="20"/>
        </w:rPr>
        <w:t xml:space="preserve"> </w:t>
      </w:r>
      <w:r>
        <w:rPr>
          <w:sz w:val="20"/>
        </w:rPr>
        <w:t>way</w:t>
      </w:r>
      <w:r>
        <w:rPr>
          <w:spacing w:val="-22"/>
          <w:sz w:val="20"/>
        </w:rPr>
        <w:t xml:space="preserve"> </w:t>
      </w:r>
      <w:r>
        <w:rPr>
          <w:sz w:val="20"/>
        </w:rPr>
        <w:t>to</w:t>
      </w:r>
      <w:r>
        <w:rPr>
          <w:spacing w:val="-23"/>
          <w:sz w:val="20"/>
        </w:rPr>
        <w:t xml:space="preserve"> </w:t>
      </w:r>
      <w:r>
        <w:rPr>
          <w:sz w:val="20"/>
        </w:rPr>
        <w:t>start</w:t>
      </w:r>
      <w:r>
        <w:rPr>
          <w:spacing w:val="-23"/>
          <w:sz w:val="20"/>
        </w:rPr>
        <w:t xml:space="preserve"> </w:t>
      </w:r>
      <w:r>
        <w:rPr>
          <w:sz w:val="20"/>
        </w:rPr>
        <w:t>the</w:t>
      </w:r>
      <w:r>
        <w:rPr>
          <w:spacing w:val="-22"/>
          <w:sz w:val="20"/>
        </w:rPr>
        <w:t xml:space="preserve"> </w:t>
      </w:r>
      <w:r>
        <w:rPr>
          <w:sz w:val="20"/>
        </w:rPr>
        <w:t>process.</w:t>
      </w:r>
      <w:r>
        <w:rPr>
          <w:spacing w:val="-23"/>
          <w:sz w:val="20"/>
        </w:rPr>
        <w:t xml:space="preserve"> </w:t>
      </w:r>
      <w:r>
        <w:rPr>
          <w:sz w:val="20"/>
        </w:rPr>
        <w:t>The</w:t>
      </w:r>
      <w:r>
        <w:rPr>
          <w:spacing w:val="-22"/>
          <w:sz w:val="20"/>
        </w:rPr>
        <w:t xml:space="preserve"> </w:t>
      </w:r>
      <w:r>
        <w:rPr>
          <w:sz w:val="20"/>
        </w:rPr>
        <w:t>covenant</w:t>
      </w:r>
      <w:r>
        <w:rPr>
          <w:spacing w:val="-23"/>
          <w:sz w:val="20"/>
        </w:rPr>
        <w:t xml:space="preserve"> </w:t>
      </w:r>
      <w:r>
        <w:rPr>
          <w:sz w:val="20"/>
        </w:rPr>
        <w:t>is</w:t>
      </w:r>
      <w:r>
        <w:rPr>
          <w:spacing w:val="-23"/>
          <w:sz w:val="20"/>
        </w:rPr>
        <w:t xml:space="preserve"> </w:t>
      </w:r>
      <w:r>
        <w:rPr>
          <w:sz w:val="20"/>
        </w:rPr>
        <w:t>still on</w:t>
      </w:r>
      <w:r>
        <w:rPr>
          <w:spacing w:val="-5"/>
          <w:sz w:val="20"/>
        </w:rPr>
        <w:t xml:space="preserve"> </w:t>
      </w:r>
      <w:r>
        <w:rPr>
          <w:sz w:val="20"/>
        </w:rPr>
        <w:t>that</w:t>
      </w:r>
      <w:r>
        <w:rPr>
          <w:spacing w:val="-4"/>
          <w:sz w:val="20"/>
        </w:rPr>
        <w:t xml:space="preserve"> </w:t>
      </w:r>
      <w:r>
        <w:rPr>
          <w:sz w:val="20"/>
        </w:rPr>
        <w:t>wall</w:t>
      </w:r>
      <w:r>
        <w:rPr>
          <w:spacing w:val="-5"/>
          <w:sz w:val="20"/>
        </w:rPr>
        <w:t xml:space="preserve"> </w:t>
      </w:r>
      <w:r>
        <w:rPr>
          <w:sz w:val="20"/>
        </w:rPr>
        <w:t>today—no</w:t>
      </w:r>
      <w:r>
        <w:rPr>
          <w:spacing w:val="-4"/>
          <w:sz w:val="20"/>
        </w:rPr>
        <w:t xml:space="preserve"> </w:t>
      </w:r>
      <w:r>
        <w:rPr>
          <w:sz w:val="20"/>
        </w:rPr>
        <w:t>glass</w:t>
      </w:r>
      <w:r>
        <w:rPr>
          <w:spacing w:val="-4"/>
          <w:sz w:val="20"/>
        </w:rPr>
        <w:t xml:space="preserve"> </w:t>
      </w:r>
      <w:r>
        <w:rPr>
          <w:sz w:val="20"/>
        </w:rPr>
        <w:t>and</w:t>
      </w:r>
      <w:r>
        <w:rPr>
          <w:spacing w:val="-5"/>
          <w:sz w:val="20"/>
        </w:rPr>
        <w:t xml:space="preserve"> </w:t>
      </w:r>
      <w:r>
        <w:rPr>
          <w:sz w:val="20"/>
        </w:rPr>
        <w:t>wrinkled—but</w:t>
      </w:r>
      <w:r>
        <w:rPr>
          <w:spacing w:val="-4"/>
          <w:sz w:val="20"/>
        </w:rPr>
        <w:t xml:space="preserve"> </w:t>
      </w:r>
      <w:r>
        <w:rPr>
          <w:sz w:val="20"/>
        </w:rPr>
        <w:t>it</w:t>
      </w:r>
      <w:r>
        <w:rPr>
          <w:spacing w:val="-5"/>
          <w:sz w:val="20"/>
        </w:rPr>
        <w:t xml:space="preserve"> </w:t>
      </w:r>
      <w:r>
        <w:rPr>
          <w:spacing w:val="-2"/>
          <w:sz w:val="20"/>
        </w:rPr>
        <w:t>hangs.</w:t>
      </w:r>
    </w:p>
    <w:p w:rsidR="00331444" w:rsidRDefault="0071453F">
      <w:pPr>
        <w:spacing w:line="259" w:lineRule="auto"/>
        <w:ind w:left="760" w:right="516" w:firstLine="240"/>
        <w:jc w:val="both"/>
        <w:rPr>
          <w:sz w:val="20"/>
        </w:rPr>
      </w:pPr>
      <w:r>
        <w:rPr>
          <w:sz w:val="20"/>
        </w:rPr>
        <w:t>And John’s moving intervention did help spur Larry and Melanie into a process of reconciliation. . . .</w:t>
      </w:r>
    </w:p>
    <w:p w:rsidR="00331444" w:rsidRDefault="0071453F">
      <w:pPr>
        <w:spacing w:line="259" w:lineRule="auto"/>
        <w:ind w:left="760" w:right="518" w:firstLine="240"/>
        <w:jc w:val="both"/>
        <w:rPr>
          <w:sz w:val="12"/>
        </w:rPr>
      </w:pPr>
      <w:r>
        <w:rPr>
          <w:sz w:val="20"/>
        </w:rPr>
        <w:t>Melanie</w:t>
      </w:r>
      <w:r>
        <w:rPr>
          <w:spacing w:val="-15"/>
          <w:sz w:val="20"/>
        </w:rPr>
        <w:t xml:space="preserve"> </w:t>
      </w:r>
      <w:r>
        <w:rPr>
          <w:sz w:val="20"/>
        </w:rPr>
        <w:t>wrote,</w:t>
      </w:r>
      <w:r>
        <w:rPr>
          <w:spacing w:val="-14"/>
          <w:sz w:val="20"/>
        </w:rPr>
        <w:t xml:space="preserve"> </w:t>
      </w:r>
      <w:r>
        <w:rPr>
          <w:sz w:val="20"/>
        </w:rPr>
        <w:t>“Isn’t</w:t>
      </w:r>
      <w:r>
        <w:rPr>
          <w:spacing w:val="-15"/>
          <w:sz w:val="20"/>
        </w:rPr>
        <w:t xml:space="preserve"> </w:t>
      </w:r>
      <w:r>
        <w:rPr>
          <w:sz w:val="20"/>
        </w:rPr>
        <w:t>it</w:t>
      </w:r>
      <w:r>
        <w:rPr>
          <w:spacing w:val="-14"/>
          <w:sz w:val="20"/>
        </w:rPr>
        <w:t xml:space="preserve"> </w:t>
      </w:r>
      <w:r>
        <w:rPr>
          <w:sz w:val="20"/>
        </w:rPr>
        <w:t>awesome</w:t>
      </w:r>
      <w:r>
        <w:rPr>
          <w:spacing w:val="-15"/>
          <w:sz w:val="20"/>
        </w:rPr>
        <w:t xml:space="preserve"> </w:t>
      </w:r>
      <w:r>
        <w:rPr>
          <w:sz w:val="20"/>
        </w:rPr>
        <w:t>how</w:t>
      </w:r>
      <w:r>
        <w:rPr>
          <w:spacing w:val="-14"/>
          <w:sz w:val="20"/>
        </w:rPr>
        <w:t xml:space="preserve"> </w:t>
      </w:r>
      <w:r>
        <w:rPr>
          <w:sz w:val="20"/>
        </w:rPr>
        <w:t>God</w:t>
      </w:r>
      <w:r>
        <w:rPr>
          <w:spacing w:val="-15"/>
          <w:sz w:val="20"/>
        </w:rPr>
        <w:t xml:space="preserve"> </w:t>
      </w:r>
      <w:r>
        <w:rPr>
          <w:sz w:val="20"/>
        </w:rPr>
        <w:t>used</w:t>
      </w:r>
      <w:r>
        <w:rPr>
          <w:spacing w:val="-14"/>
          <w:sz w:val="20"/>
        </w:rPr>
        <w:t xml:space="preserve"> </w:t>
      </w:r>
      <w:r>
        <w:rPr>
          <w:sz w:val="20"/>
        </w:rPr>
        <w:t>this</w:t>
      </w:r>
      <w:r>
        <w:rPr>
          <w:spacing w:val="-14"/>
          <w:sz w:val="20"/>
        </w:rPr>
        <w:t xml:space="preserve"> </w:t>
      </w:r>
      <w:r>
        <w:rPr>
          <w:sz w:val="20"/>
        </w:rPr>
        <w:t>situation to</w:t>
      </w:r>
      <w:r>
        <w:rPr>
          <w:spacing w:val="-15"/>
          <w:sz w:val="20"/>
        </w:rPr>
        <w:t xml:space="preserve"> </w:t>
      </w:r>
      <w:r>
        <w:rPr>
          <w:sz w:val="20"/>
        </w:rPr>
        <w:t>break</w:t>
      </w:r>
      <w:r>
        <w:rPr>
          <w:spacing w:val="-15"/>
          <w:sz w:val="20"/>
        </w:rPr>
        <w:t xml:space="preserve"> </w:t>
      </w:r>
      <w:r>
        <w:rPr>
          <w:sz w:val="20"/>
        </w:rPr>
        <w:t>his</w:t>
      </w:r>
      <w:r>
        <w:rPr>
          <w:spacing w:val="-14"/>
          <w:sz w:val="20"/>
        </w:rPr>
        <w:t xml:space="preserve"> </w:t>
      </w:r>
      <w:r>
        <w:rPr>
          <w:sz w:val="20"/>
        </w:rPr>
        <w:t>[Larry’s]</w:t>
      </w:r>
      <w:r>
        <w:rPr>
          <w:spacing w:val="-15"/>
          <w:sz w:val="20"/>
        </w:rPr>
        <w:t xml:space="preserve"> </w:t>
      </w:r>
      <w:r>
        <w:rPr>
          <w:sz w:val="20"/>
        </w:rPr>
        <w:t>heart</w:t>
      </w:r>
      <w:r>
        <w:rPr>
          <w:spacing w:val="-15"/>
          <w:sz w:val="20"/>
        </w:rPr>
        <w:t xml:space="preserve"> </w:t>
      </w:r>
      <w:r>
        <w:rPr>
          <w:sz w:val="20"/>
        </w:rPr>
        <w:t>and</w:t>
      </w:r>
      <w:r>
        <w:rPr>
          <w:spacing w:val="-14"/>
          <w:sz w:val="20"/>
        </w:rPr>
        <w:t xml:space="preserve"> </w:t>
      </w:r>
      <w:r>
        <w:rPr>
          <w:sz w:val="20"/>
        </w:rPr>
        <w:t>move</w:t>
      </w:r>
      <w:r>
        <w:rPr>
          <w:spacing w:val="-15"/>
          <w:sz w:val="20"/>
        </w:rPr>
        <w:t xml:space="preserve"> </w:t>
      </w:r>
      <w:r>
        <w:rPr>
          <w:sz w:val="20"/>
        </w:rPr>
        <w:t>him</w:t>
      </w:r>
      <w:r>
        <w:rPr>
          <w:spacing w:val="-15"/>
          <w:sz w:val="20"/>
        </w:rPr>
        <w:t xml:space="preserve"> </w:t>
      </w:r>
      <w:r>
        <w:rPr>
          <w:sz w:val="20"/>
        </w:rPr>
        <w:t>tow</w:t>
      </w:r>
      <w:r>
        <w:rPr>
          <w:sz w:val="20"/>
        </w:rPr>
        <w:t>ards</w:t>
      </w:r>
      <w:r>
        <w:rPr>
          <w:spacing w:val="-14"/>
          <w:sz w:val="20"/>
        </w:rPr>
        <w:t xml:space="preserve"> </w:t>
      </w:r>
      <w:r>
        <w:rPr>
          <w:sz w:val="20"/>
        </w:rPr>
        <w:t>repentance.”</w:t>
      </w:r>
      <w:r>
        <w:rPr>
          <w:position w:val="6"/>
          <w:sz w:val="12"/>
        </w:rPr>
        <w:t>4</w:t>
      </w:r>
    </w:p>
    <w:p w:rsidR="00331444" w:rsidRDefault="00331444">
      <w:pPr>
        <w:pStyle w:val="BodyText"/>
        <w:spacing w:before="1"/>
        <w:jc w:val="left"/>
        <w:rPr>
          <w:sz w:val="19"/>
        </w:rPr>
      </w:pPr>
    </w:p>
    <w:p w:rsidR="00331444" w:rsidRDefault="0071453F">
      <w:pPr>
        <w:pStyle w:val="BodyText"/>
        <w:spacing w:before="1" w:line="252" w:lineRule="auto"/>
        <w:ind w:left="400" w:right="158"/>
      </w:pPr>
      <w:r>
        <w:rPr>
          <w:spacing w:val="-7"/>
        </w:rPr>
        <w:t>Yes,</w:t>
      </w:r>
      <w:r>
        <w:rPr>
          <w:spacing w:val="-28"/>
        </w:rPr>
        <w:t xml:space="preserve"> </w:t>
      </w:r>
      <w:r>
        <w:t>it</w:t>
      </w:r>
      <w:r>
        <w:rPr>
          <w:spacing w:val="-28"/>
        </w:rPr>
        <w:t xml:space="preserve"> </w:t>
      </w:r>
      <w:r>
        <w:t>is</w:t>
      </w:r>
      <w:r>
        <w:rPr>
          <w:spacing w:val="-28"/>
        </w:rPr>
        <w:t xml:space="preserve"> </w:t>
      </w:r>
      <w:r>
        <w:t>awesome</w:t>
      </w:r>
      <w:r>
        <w:rPr>
          <w:spacing w:val="-28"/>
        </w:rPr>
        <w:t xml:space="preserve"> </w:t>
      </w:r>
      <w:r>
        <w:t>what</w:t>
      </w:r>
      <w:r>
        <w:rPr>
          <w:spacing w:val="-28"/>
        </w:rPr>
        <w:t xml:space="preserve"> </w:t>
      </w:r>
      <w:r>
        <w:t>God</w:t>
      </w:r>
      <w:r>
        <w:rPr>
          <w:spacing w:val="-28"/>
        </w:rPr>
        <w:t xml:space="preserve"> </w:t>
      </w:r>
      <w:r>
        <w:t>can</w:t>
      </w:r>
      <w:r>
        <w:rPr>
          <w:spacing w:val="-28"/>
        </w:rPr>
        <w:t xml:space="preserve"> </w:t>
      </w:r>
      <w:r>
        <w:t>and</w:t>
      </w:r>
      <w:r>
        <w:rPr>
          <w:spacing w:val="-27"/>
        </w:rPr>
        <w:t xml:space="preserve"> </w:t>
      </w:r>
      <w:r>
        <w:t>will</w:t>
      </w:r>
      <w:r>
        <w:rPr>
          <w:spacing w:val="-28"/>
        </w:rPr>
        <w:t xml:space="preserve"> </w:t>
      </w:r>
      <w:r>
        <w:t>do</w:t>
      </w:r>
      <w:r>
        <w:rPr>
          <w:spacing w:val="-28"/>
        </w:rPr>
        <w:t xml:space="preserve"> </w:t>
      </w:r>
      <w:r>
        <w:t>to</w:t>
      </w:r>
      <w:r>
        <w:rPr>
          <w:spacing w:val="-28"/>
        </w:rPr>
        <w:t xml:space="preserve"> </w:t>
      </w:r>
      <w:r>
        <w:t>keep</w:t>
      </w:r>
      <w:r>
        <w:rPr>
          <w:spacing w:val="-28"/>
        </w:rPr>
        <w:t xml:space="preserve"> </w:t>
      </w:r>
      <w:r>
        <w:t>a</w:t>
      </w:r>
      <w:r>
        <w:rPr>
          <w:spacing w:val="-28"/>
        </w:rPr>
        <w:t xml:space="preserve"> </w:t>
      </w:r>
      <w:r>
        <w:t>family</w:t>
      </w:r>
      <w:r>
        <w:rPr>
          <w:spacing w:val="-28"/>
        </w:rPr>
        <w:t xml:space="preserve"> </w:t>
      </w:r>
      <w:r>
        <w:rPr>
          <w:spacing w:val="-3"/>
        </w:rPr>
        <w:t xml:space="preserve">together. </w:t>
      </w:r>
      <w:r>
        <w:t>He</w:t>
      </w:r>
      <w:r>
        <w:rPr>
          <w:spacing w:val="-13"/>
        </w:rPr>
        <w:t xml:space="preserve"> </w:t>
      </w:r>
      <w:r>
        <w:t>longs</w:t>
      </w:r>
      <w:r>
        <w:rPr>
          <w:spacing w:val="-12"/>
        </w:rPr>
        <w:t xml:space="preserve"> </w:t>
      </w:r>
      <w:r>
        <w:t>to</w:t>
      </w:r>
      <w:r>
        <w:rPr>
          <w:spacing w:val="-12"/>
        </w:rPr>
        <w:t xml:space="preserve"> </w:t>
      </w:r>
      <w:r>
        <w:t>turn</w:t>
      </w:r>
      <w:r>
        <w:rPr>
          <w:spacing w:val="-13"/>
        </w:rPr>
        <w:t xml:space="preserve"> </w:t>
      </w:r>
      <w:r>
        <w:t>millions</w:t>
      </w:r>
      <w:r>
        <w:rPr>
          <w:spacing w:val="-12"/>
        </w:rPr>
        <w:t xml:space="preserve"> </w:t>
      </w:r>
      <w:r>
        <w:t>of</w:t>
      </w:r>
      <w:r>
        <w:rPr>
          <w:spacing w:val="-12"/>
        </w:rPr>
        <w:t xml:space="preserve"> </w:t>
      </w:r>
      <w:r>
        <w:t>weak</w:t>
      </w:r>
      <w:r>
        <w:rPr>
          <w:spacing w:val="-12"/>
        </w:rPr>
        <w:t xml:space="preserve"> </w:t>
      </w:r>
      <w:r>
        <w:t>families</w:t>
      </w:r>
      <w:r>
        <w:rPr>
          <w:spacing w:val="-13"/>
        </w:rPr>
        <w:t xml:space="preserve"> </w:t>
      </w:r>
      <w:r>
        <w:t>into</w:t>
      </w:r>
      <w:r>
        <w:rPr>
          <w:spacing w:val="-12"/>
        </w:rPr>
        <w:t xml:space="preserve"> </w:t>
      </w:r>
      <w:r>
        <w:t>bastions</w:t>
      </w:r>
      <w:r>
        <w:rPr>
          <w:spacing w:val="-12"/>
        </w:rPr>
        <w:t xml:space="preserve"> </w:t>
      </w:r>
      <w:r>
        <w:t>of</w:t>
      </w:r>
      <w:r>
        <w:rPr>
          <w:spacing w:val="-13"/>
        </w:rPr>
        <w:t xml:space="preserve"> </w:t>
      </w:r>
      <w:r>
        <w:t xml:space="preserve">strength. </w:t>
      </w:r>
      <w:r>
        <w:rPr>
          <w:spacing w:val="-3"/>
        </w:rPr>
        <w:t xml:space="preserve">Will </w:t>
      </w:r>
      <w:r>
        <w:t>we join Him in saving homes in the new</w:t>
      </w:r>
      <w:r>
        <w:rPr>
          <w:spacing w:val="-15"/>
        </w:rPr>
        <w:t xml:space="preserve"> </w:t>
      </w:r>
      <w:r>
        <w:t>millennium?</w:t>
      </w:r>
    </w:p>
    <w:p w:rsidR="00331444" w:rsidRDefault="00331444">
      <w:pPr>
        <w:spacing w:line="252" w:lineRule="auto"/>
        <w:sectPr w:rsidR="00331444">
          <w:pgSz w:w="7920" w:h="12240"/>
          <w:pgMar w:top="900" w:right="720" w:bottom="280" w:left="760" w:header="720" w:footer="0" w:gutter="0"/>
          <w:cols w:space="720"/>
        </w:sectPr>
      </w:pPr>
    </w:p>
    <w:p w:rsidR="00331444" w:rsidRDefault="00331444">
      <w:pPr>
        <w:pStyle w:val="BodyText"/>
        <w:spacing w:before="3"/>
        <w:jc w:val="left"/>
        <w:rPr>
          <w:sz w:val="20"/>
        </w:rPr>
      </w:pPr>
    </w:p>
    <w:p w:rsidR="00331444" w:rsidRDefault="0071453F">
      <w:pPr>
        <w:spacing w:before="93"/>
        <w:ind w:left="591" w:right="898"/>
        <w:jc w:val="center"/>
        <w:rPr>
          <w:rFonts w:ascii="Garamond"/>
          <w:sz w:val="14"/>
        </w:rPr>
      </w:pPr>
      <w:r>
        <w:rPr>
          <w:rFonts w:ascii="Garamond"/>
          <w:w w:val="105"/>
          <w:sz w:val="18"/>
        </w:rPr>
        <w:t>N</w:t>
      </w:r>
      <w:r>
        <w:rPr>
          <w:rFonts w:ascii="Garamond"/>
          <w:w w:val="105"/>
          <w:sz w:val="14"/>
        </w:rPr>
        <w:t>OTES</w:t>
      </w:r>
    </w:p>
    <w:p w:rsidR="00331444" w:rsidRDefault="0071453F">
      <w:pPr>
        <w:pStyle w:val="ListParagraph"/>
        <w:numPr>
          <w:ilvl w:val="0"/>
          <w:numId w:val="29"/>
        </w:numPr>
        <w:tabs>
          <w:tab w:val="left" w:pos="481"/>
        </w:tabs>
        <w:spacing w:before="81"/>
        <w:ind w:left="479" w:right="438" w:hanging="360"/>
        <w:jc w:val="both"/>
        <w:rPr>
          <w:sz w:val="18"/>
        </w:rPr>
      </w:pPr>
      <w:r>
        <w:rPr>
          <w:sz w:val="18"/>
        </w:rPr>
        <w:t xml:space="preserve">Abby Ellin, “Personal Business: A Class Feminists Might Abhor,” </w:t>
      </w:r>
      <w:r>
        <w:rPr>
          <w:i/>
          <w:sz w:val="18"/>
        </w:rPr>
        <w:t xml:space="preserve">New York Times, </w:t>
      </w:r>
      <w:r>
        <w:rPr>
          <w:sz w:val="18"/>
        </w:rPr>
        <w:t>March 5, 2000.</w:t>
      </w:r>
    </w:p>
    <w:p w:rsidR="00331444" w:rsidRDefault="0071453F">
      <w:pPr>
        <w:pStyle w:val="ListParagraph"/>
        <w:numPr>
          <w:ilvl w:val="0"/>
          <w:numId w:val="29"/>
        </w:numPr>
        <w:tabs>
          <w:tab w:val="left" w:pos="481"/>
        </w:tabs>
        <w:spacing w:before="1"/>
        <w:ind w:left="479" w:right="438" w:hanging="360"/>
        <w:jc w:val="both"/>
        <w:rPr>
          <w:sz w:val="18"/>
        </w:rPr>
      </w:pPr>
      <w:r>
        <w:rPr>
          <w:sz w:val="18"/>
        </w:rPr>
        <w:t>For</w:t>
      </w:r>
      <w:r>
        <w:rPr>
          <w:spacing w:val="-7"/>
          <w:sz w:val="18"/>
        </w:rPr>
        <w:t xml:space="preserve"> </w:t>
      </w:r>
      <w:r>
        <w:rPr>
          <w:sz w:val="18"/>
        </w:rPr>
        <w:t>information,</w:t>
      </w:r>
      <w:r>
        <w:rPr>
          <w:spacing w:val="-7"/>
          <w:sz w:val="18"/>
        </w:rPr>
        <w:t xml:space="preserve"> </w:t>
      </w:r>
      <w:r>
        <w:rPr>
          <w:sz w:val="18"/>
        </w:rPr>
        <w:t>call</w:t>
      </w:r>
      <w:r>
        <w:rPr>
          <w:spacing w:val="-6"/>
          <w:sz w:val="18"/>
        </w:rPr>
        <w:t xml:space="preserve"> </w:t>
      </w:r>
      <w:r>
        <w:rPr>
          <w:sz w:val="18"/>
        </w:rPr>
        <w:t>1-800-404-5052.</w:t>
      </w:r>
      <w:r>
        <w:rPr>
          <w:spacing w:val="-7"/>
          <w:sz w:val="18"/>
        </w:rPr>
        <w:t xml:space="preserve"> </w:t>
      </w:r>
      <w:r>
        <w:rPr>
          <w:sz w:val="18"/>
        </w:rPr>
        <w:t>Each</w:t>
      </w:r>
      <w:r>
        <w:rPr>
          <w:spacing w:val="-7"/>
          <w:sz w:val="18"/>
        </w:rPr>
        <w:t xml:space="preserve"> </w:t>
      </w:r>
      <w:r>
        <w:rPr>
          <w:sz w:val="18"/>
        </w:rPr>
        <w:t>church</w:t>
      </w:r>
      <w:r>
        <w:rPr>
          <w:spacing w:val="-6"/>
          <w:sz w:val="18"/>
        </w:rPr>
        <w:t xml:space="preserve"> </w:t>
      </w:r>
      <w:r>
        <w:rPr>
          <w:sz w:val="18"/>
        </w:rPr>
        <w:t>receives</w:t>
      </w:r>
      <w:r>
        <w:rPr>
          <w:spacing w:val="-7"/>
          <w:sz w:val="18"/>
        </w:rPr>
        <w:t xml:space="preserve"> </w:t>
      </w:r>
      <w:r>
        <w:rPr>
          <w:sz w:val="18"/>
        </w:rPr>
        <w:t>a</w:t>
      </w:r>
      <w:r>
        <w:rPr>
          <w:spacing w:val="-6"/>
          <w:sz w:val="18"/>
        </w:rPr>
        <w:t xml:space="preserve"> </w:t>
      </w:r>
      <w:r>
        <w:rPr>
          <w:sz w:val="18"/>
        </w:rPr>
        <w:t>detailed</w:t>
      </w:r>
      <w:r>
        <w:rPr>
          <w:spacing w:val="-7"/>
          <w:sz w:val="18"/>
        </w:rPr>
        <w:t xml:space="preserve"> </w:t>
      </w:r>
      <w:r>
        <w:rPr>
          <w:sz w:val="18"/>
        </w:rPr>
        <w:t>report of needs by demographic groups within the congregation. The spiritual</w:t>
      </w:r>
      <w:r>
        <w:rPr>
          <w:spacing w:val="-26"/>
          <w:sz w:val="18"/>
        </w:rPr>
        <w:t xml:space="preserve"> </w:t>
      </w:r>
      <w:r>
        <w:rPr>
          <w:sz w:val="18"/>
        </w:rPr>
        <w:t>con- dition of</w:t>
      </w:r>
      <w:r>
        <w:rPr>
          <w:sz w:val="18"/>
        </w:rPr>
        <w:t xml:space="preserve"> marriages and families is</w:t>
      </w:r>
      <w:r>
        <w:rPr>
          <w:spacing w:val="-4"/>
          <w:sz w:val="18"/>
        </w:rPr>
        <w:t xml:space="preserve"> </w:t>
      </w:r>
      <w:r>
        <w:rPr>
          <w:sz w:val="18"/>
        </w:rPr>
        <w:t>measured.</w:t>
      </w:r>
    </w:p>
    <w:p w:rsidR="00331444" w:rsidRDefault="0071453F">
      <w:pPr>
        <w:pStyle w:val="ListParagraph"/>
        <w:numPr>
          <w:ilvl w:val="0"/>
          <w:numId w:val="29"/>
        </w:numPr>
        <w:tabs>
          <w:tab w:val="left" w:pos="480"/>
        </w:tabs>
        <w:ind w:left="479"/>
        <w:jc w:val="both"/>
        <w:rPr>
          <w:i/>
          <w:sz w:val="18"/>
        </w:rPr>
      </w:pPr>
      <w:r>
        <w:rPr>
          <w:sz w:val="18"/>
        </w:rPr>
        <w:t>Tom</w:t>
      </w:r>
      <w:r>
        <w:rPr>
          <w:spacing w:val="-21"/>
          <w:sz w:val="18"/>
        </w:rPr>
        <w:t xml:space="preserve"> </w:t>
      </w:r>
      <w:r>
        <w:rPr>
          <w:sz w:val="18"/>
        </w:rPr>
        <w:t>Elliff,</w:t>
      </w:r>
      <w:r>
        <w:rPr>
          <w:spacing w:val="-20"/>
          <w:sz w:val="18"/>
        </w:rPr>
        <w:t xml:space="preserve"> </w:t>
      </w:r>
      <w:r>
        <w:rPr>
          <w:sz w:val="18"/>
        </w:rPr>
        <w:t>quoted</w:t>
      </w:r>
      <w:r>
        <w:rPr>
          <w:spacing w:val="-21"/>
          <w:sz w:val="18"/>
        </w:rPr>
        <w:t xml:space="preserve"> </w:t>
      </w:r>
      <w:r>
        <w:rPr>
          <w:sz w:val="18"/>
        </w:rPr>
        <w:t>in</w:t>
      </w:r>
      <w:r>
        <w:rPr>
          <w:spacing w:val="-20"/>
          <w:sz w:val="18"/>
        </w:rPr>
        <w:t xml:space="preserve"> </w:t>
      </w:r>
      <w:r>
        <w:rPr>
          <w:sz w:val="18"/>
        </w:rPr>
        <w:t>Dennis</w:t>
      </w:r>
      <w:r>
        <w:rPr>
          <w:spacing w:val="-20"/>
          <w:sz w:val="18"/>
        </w:rPr>
        <w:t xml:space="preserve"> </w:t>
      </w:r>
      <w:r>
        <w:rPr>
          <w:sz w:val="18"/>
        </w:rPr>
        <w:t>Rainey,</w:t>
      </w:r>
      <w:r>
        <w:rPr>
          <w:spacing w:val="-21"/>
          <w:sz w:val="18"/>
        </w:rPr>
        <w:t xml:space="preserve"> </w:t>
      </w:r>
      <w:r>
        <w:rPr>
          <w:i/>
          <w:sz w:val="18"/>
        </w:rPr>
        <w:t>Ministering</w:t>
      </w:r>
      <w:r>
        <w:rPr>
          <w:i/>
          <w:spacing w:val="-20"/>
          <w:sz w:val="18"/>
        </w:rPr>
        <w:t xml:space="preserve"> </w:t>
      </w:r>
      <w:r>
        <w:rPr>
          <w:i/>
          <w:sz w:val="18"/>
        </w:rPr>
        <w:t>to</w:t>
      </w:r>
      <w:r>
        <w:rPr>
          <w:i/>
          <w:spacing w:val="-20"/>
          <w:sz w:val="18"/>
        </w:rPr>
        <w:t xml:space="preserve"> </w:t>
      </w:r>
      <w:r>
        <w:rPr>
          <w:i/>
          <w:sz w:val="18"/>
        </w:rPr>
        <w:t>Twenty-First</w:t>
      </w:r>
      <w:r>
        <w:rPr>
          <w:i/>
          <w:spacing w:val="-21"/>
          <w:sz w:val="18"/>
        </w:rPr>
        <w:t xml:space="preserve"> </w:t>
      </w:r>
      <w:r>
        <w:rPr>
          <w:i/>
          <w:sz w:val="18"/>
        </w:rPr>
        <w:t>Century</w:t>
      </w:r>
      <w:r>
        <w:rPr>
          <w:i/>
          <w:spacing w:val="-20"/>
          <w:sz w:val="18"/>
        </w:rPr>
        <w:t xml:space="preserve"> </w:t>
      </w:r>
      <w:r>
        <w:rPr>
          <w:i/>
          <w:sz w:val="18"/>
        </w:rPr>
        <w:t>Families</w:t>
      </w:r>
    </w:p>
    <w:p w:rsidR="00331444" w:rsidRDefault="0071453F">
      <w:pPr>
        <w:spacing w:before="1"/>
        <w:ind w:left="480"/>
        <w:jc w:val="both"/>
        <w:rPr>
          <w:sz w:val="18"/>
        </w:rPr>
      </w:pPr>
      <w:r>
        <w:rPr>
          <w:sz w:val="18"/>
        </w:rPr>
        <w:t>(Nashville: Word, 2001), 102.</w:t>
      </w:r>
    </w:p>
    <w:p w:rsidR="00331444" w:rsidRDefault="0071453F">
      <w:pPr>
        <w:pStyle w:val="ListParagraph"/>
        <w:numPr>
          <w:ilvl w:val="0"/>
          <w:numId w:val="29"/>
        </w:numPr>
        <w:tabs>
          <w:tab w:val="left" w:pos="359"/>
          <w:tab w:val="left" w:pos="481"/>
        </w:tabs>
        <w:ind w:right="319" w:hanging="481"/>
        <w:rPr>
          <w:sz w:val="18"/>
        </w:rPr>
      </w:pPr>
      <w:r>
        <w:rPr>
          <w:sz w:val="18"/>
        </w:rPr>
        <w:t>This</w:t>
      </w:r>
      <w:r>
        <w:rPr>
          <w:spacing w:val="-12"/>
          <w:sz w:val="18"/>
        </w:rPr>
        <w:t xml:space="preserve"> </w:t>
      </w:r>
      <w:r>
        <w:rPr>
          <w:sz w:val="18"/>
        </w:rPr>
        <w:t>story</w:t>
      </w:r>
      <w:r>
        <w:rPr>
          <w:spacing w:val="-12"/>
          <w:sz w:val="18"/>
        </w:rPr>
        <w:t xml:space="preserve"> </w:t>
      </w:r>
      <w:r>
        <w:rPr>
          <w:sz w:val="18"/>
        </w:rPr>
        <w:t>originally</w:t>
      </w:r>
      <w:r>
        <w:rPr>
          <w:spacing w:val="-12"/>
          <w:sz w:val="18"/>
        </w:rPr>
        <w:t xml:space="preserve"> </w:t>
      </w:r>
      <w:r>
        <w:rPr>
          <w:sz w:val="18"/>
        </w:rPr>
        <w:t>appeared</w:t>
      </w:r>
      <w:r>
        <w:rPr>
          <w:spacing w:val="-11"/>
          <w:sz w:val="18"/>
        </w:rPr>
        <w:t xml:space="preserve"> </w:t>
      </w:r>
      <w:r>
        <w:rPr>
          <w:sz w:val="18"/>
        </w:rPr>
        <w:t>in</w:t>
      </w:r>
      <w:r>
        <w:rPr>
          <w:spacing w:val="-12"/>
          <w:sz w:val="18"/>
        </w:rPr>
        <w:t xml:space="preserve"> </w:t>
      </w:r>
      <w:r>
        <w:rPr>
          <w:sz w:val="18"/>
        </w:rPr>
        <w:t>Dennis</w:t>
      </w:r>
      <w:r>
        <w:rPr>
          <w:spacing w:val="-12"/>
          <w:sz w:val="18"/>
        </w:rPr>
        <w:t xml:space="preserve"> </w:t>
      </w:r>
      <w:r>
        <w:rPr>
          <w:sz w:val="18"/>
        </w:rPr>
        <w:t>Rainey</w:t>
      </w:r>
      <w:r>
        <w:rPr>
          <w:spacing w:val="-11"/>
          <w:sz w:val="18"/>
        </w:rPr>
        <w:t xml:space="preserve"> </w:t>
      </w:r>
      <w:r>
        <w:rPr>
          <w:sz w:val="18"/>
        </w:rPr>
        <w:t>and</w:t>
      </w:r>
      <w:r>
        <w:rPr>
          <w:spacing w:val="-12"/>
          <w:sz w:val="18"/>
        </w:rPr>
        <w:t xml:space="preserve"> </w:t>
      </w:r>
      <w:r>
        <w:rPr>
          <w:sz w:val="18"/>
        </w:rPr>
        <w:t>Barbara</w:t>
      </w:r>
      <w:r>
        <w:rPr>
          <w:spacing w:val="-12"/>
          <w:sz w:val="18"/>
        </w:rPr>
        <w:t xml:space="preserve"> </w:t>
      </w:r>
      <w:r>
        <w:rPr>
          <w:sz w:val="18"/>
        </w:rPr>
        <w:t>Rainey,</w:t>
      </w:r>
      <w:r>
        <w:rPr>
          <w:spacing w:val="-11"/>
          <w:sz w:val="18"/>
        </w:rPr>
        <w:t xml:space="preserve"> </w:t>
      </w:r>
      <w:r>
        <w:rPr>
          <w:sz w:val="18"/>
        </w:rPr>
        <w:t>gen.</w:t>
      </w:r>
      <w:r>
        <w:rPr>
          <w:spacing w:val="-12"/>
          <w:sz w:val="18"/>
        </w:rPr>
        <w:t xml:space="preserve"> </w:t>
      </w:r>
      <w:r>
        <w:rPr>
          <w:sz w:val="18"/>
        </w:rPr>
        <w:t>eds.,</w:t>
      </w:r>
    </w:p>
    <w:p w:rsidR="00331444" w:rsidRDefault="0071453F">
      <w:pPr>
        <w:ind w:left="239" w:right="648"/>
        <w:jc w:val="center"/>
        <w:rPr>
          <w:sz w:val="18"/>
        </w:rPr>
      </w:pPr>
      <w:r>
        <w:rPr>
          <w:i/>
          <w:sz w:val="18"/>
        </w:rPr>
        <w:t xml:space="preserve">We Still Do </w:t>
      </w:r>
      <w:r>
        <w:rPr>
          <w:sz w:val="18"/>
        </w:rPr>
        <w:t>(Nashville: Thomas Nelson, 2001), 3. Used by permission.</w:t>
      </w:r>
    </w:p>
    <w:p w:rsidR="00331444" w:rsidRDefault="00331444">
      <w:pPr>
        <w:jc w:val="center"/>
        <w:rPr>
          <w:sz w:val="18"/>
        </w:rPr>
        <w:sectPr w:rsidR="00331444">
          <w:pgSz w:w="7920" w:h="12240"/>
          <w:pgMar w:top="920" w:right="720" w:bottom="280" w:left="760" w:header="719" w:footer="0" w:gutter="0"/>
          <w:cols w:space="720"/>
        </w:sectPr>
      </w:pPr>
    </w:p>
    <w:p w:rsidR="00331444" w:rsidRDefault="0071453F">
      <w:pPr>
        <w:pStyle w:val="Heading4"/>
        <w:ind w:left="241"/>
        <w:rPr>
          <w:rFonts w:ascii="Calibri"/>
        </w:rPr>
      </w:pPr>
      <w:r>
        <w:rPr>
          <w:rFonts w:ascii="Calibri"/>
          <w:w w:val="97"/>
        </w:rPr>
        <w:lastRenderedPageBreak/>
        <w:t>2</w:t>
      </w:r>
    </w:p>
    <w:p w:rsidR="00331444" w:rsidRDefault="00331444">
      <w:pPr>
        <w:pStyle w:val="BodyText"/>
        <w:spacing w:before="5"/>
        <w:jc w:val="left"/>
        <w:rPr>
          <w:sz w:val="47"/>
        </w:rPr>
      </w:pPr>
    </w:p>
    <w:p w:rsidR="00331444" w:rsidRDefault="0071453F">
      <w:pPr>
        <w:spacing w:before="1" w:line="283" w:lineRule="auto"/>
        <w:ind w:left="995" w:right="751" w:firstLine="9"/>
        <w:jc w:val="center"/>
        <w:rPr>
          <w:rFonts w:ascii="Garamond"/>
          <w:sz w:val="32"/>
        </w:rPr>
      </w:pPr>
      <w:r>
        <w:rPr>
          <w:rFonts w:ascii="Garamond"/>
          <w:sz w:val="40"/>
        </w:rPr>
        <w:t>T</w:t>
      </w:r>
      <w:r>
        <w:rPr>
          <w:rFonts w:ascii="Garamond"/>
          <w:sz w:val="32"/>
        </w:rPr>
        <w:t xml:space="preserve">HE </w:t>
      </w:r>
      <w:r>
        <w:rPr>
          <w:rFonts w:ascii="Garamond"/>
          <w:sz w:val="40"/>
        </w:rPr>
        <w:t>K</w:t>
      </w:r>
      <w:r>
        <w:rPr>
          <w:rFonts w:ascii="Garamond"/>
          <w:sz w:val="32"/>
        </w:rPr>
        <w:t xml:space="preserve">EY </w:t>
      </w:r>
      <w:r>
        <w:rPr>
          <w:rFonts w:ascii="Garamond"/>
          <w:sz w:val="40"/>
        </w:rPr>
        <w:t>I</w:t>
      </w:r>
      <w:r>
        <w:rPr>
          <w:rFonts w:ascii="Garamond"/>
          <w:sz w:val="32"/>
        </w:rPr>
        <w:t xml:space="preserve">SSUES IN THE </w:t>
      </w:r>
      <w:r>
        <w:rPr>
          <w:rFonts w:ascii="Garamond"/>
          <w:sz w:val="40"/>
        </w:rPr>
        <w:t>M</w:t>
      </w:r>
      <w:r>
        <w:rPr>
          <w:rFonts w:ascii="Garamond"/>
          <w:sz w:val="32"/>
        </w:rPr>
        <w:t>ANHOOD</w:t>
      </w:r>
      <w:r>
        <w:rPr>
          <w:rFonts w:ascii="Garamond"/>
          <w:sz w:val="40"/>
        </w:rPr>
        <w:t>-W</w:t>
      </w:r>
      <w:r>
        <w:rPr>
          <w:rFonts w:ascii="Garamond"/>
          <w:sz w:val="32"/>
        </w:rPr>
        <w:t xml:space="preserve">OMANHOOD </w:t>
      </w:r>
      <w:r>
        <w:rPr>
          <w:rFonts w:ascii="Garamond"/>
          <w:sz w:val="40"/>
        </w:rPr>
        <w:t>C</w:t>
      </w:r>
      <w:r>
        <w:rPr>
          <w:rFonts w:ascii="Garamond"/>
          <w:sz w:val="32"/>
        </w:rPr>
        <w:t>ONTROVERSY</w:t>
      </w:r>
    </w:p>
    <w:p w:rsidR="00331444" w:rsidRDefault="0071453F">
      <w:pPr>
        <w:spacing w:before="234"/>
        <w:ind w:left="1161" w:right="898"/>
        <w:jc w:val="center"/>
        <w:rPr>
          <w:i/>
          <w:sz w:val="24"/>
        </w:rPr>
      </w:pPr>
      <w:r>
        <w:rPr>
          <w:i/>
          <w:sz w:val="24"/>
        </w:rPr>
        <w:t xml:space="preserve">Wayne Grudem </w:t>
      </w:r>
    </w:p>
    <w:p w:rsidR="00331444" w:rsidRDefault="0071453F">
      <w:pPr>
        <w:pStyle w:val="Heading3"/>
        <w:spacing w:before="109"/>
        <w:ind w:left="244"/>
      </w:pPr>
      <w:r>
        <w:rPr>
          <w:w w:val="255"/>
        </w:rPr>
        <w:t>R</w:t>
      </w:r>
    </w:p>
    <w:p w:rsidR="00331444" w:rsidRDefault="00331444">
      <w:pPr>
        <w:pStyle w:val="BodyText"/>
        <w:jc w:val="left"/>
        <w:rPr>
          <w:rFonts w:ascii="Arial"/>
          <w:sz w:val="38"/>
        </w:rPr>
      </w:pPr>
    </w:p>
    <w:p w:rsidR="00331444" w:rsidRDefault="00331444">
      <w:pPr>
        <w:pStyle w:val="BodyText"/>
        <w:jc w:val="left"/>
        <w:rPr>
          <w:rFonts w:ascii="Arial"/>
          <w:sz w:val="38"/>
        </w:rPr>
      </w:pPr>
    </w:p>
    <w:p w:rsidR="00331444" w:rsidRDefault="0071453F">
      <w:pPr>
        <w:spacing w:before="321"/>
        <w:ind w:left="400"/>
        <w:jc w:val="both"/>
        <w:rPr>
          <w:rFonts w:ascii="Garamond"/>
          <w:sz w:val="14"/>
        </w:rPr>
      </w:pPr>
      <w:r>
        <w:rPr>
          <w:rFonts w:ascii="Garamond"/>
          <w:sz w:val="18"/>
        </w:rPr>
        <w:t>K</w:t>
      </w:r>
      <w:r>
        <w:rPr>
          <w:rFonts w:ascii="Garamond"/>
          <w:sz w:val="14"/>
        </w:rPr>
        <w:t xml:space="preserve">EY </w:t>
      </w:r>
      <w:r>
        <w:rPr>
          <w:rFonts w:ascii="Garamond"/>
          <w:sz w:val="18"/>
        </w:rPr>
        <w:t>I</w:t>
      </w:r>
      <w:r>
        <w:rPr>
          <w:rFonts w:ascii="Garamond"/>
          <w:sz w:val="14"/>
        </w:rPr>
        <w:t xml:space="preserve">SSUE </w:t>
      </w:r>
      <w:r>
        <w:rPr>
          <w:rFonts w:ascii="Garamond"/>
          <w:sz w:val="18"/>
        </w:rPr>
        <w:t>1: M</w:t>
      </w:r>
      <w:r>
        <w:rPr>
          <w:rFonts w:ascii="Garamond"/>
          <w:sz w:val="14"/>
        </w:rPr>
        <w:t xml:space="preserve">EN AND </w:t>
      </w:r>
      <w:r>
        <w:rPr>
          <w:rFonts w:ascii="Garamond"/>
          <w:sz w:val="18"/>
        </w:rPr>
        <w:t>W</w:t>
      </w:r>
      <w:r>
        <w:rPr>
          <w:rFonts w:ascii="Garamond"/>
          <w:sz w:val="14"/>
        </w:rPr>
        <w:t xml:space="preserve">OMAN </w:t>
      </w:r>
      <w:r>
        <w:rPr>
          <w:rFonts w:ascii="Garamond"/>
          <w:sz w:val="18"/>
        </w:rPr>
        <w:t>A</w:t>
      </w:r>
      <w:r>
        <w:rPr>
          <w:rFonts w:ascii="Garamond"/>
          <w:sz w:val="14"/>
        </w:rPr>
        <w:t xml:space="preserve">RE </w:t>
      </w:r>
      <w:r>
        <w:rPr>
          <w:rFonts w:ascii="Garamond"/>
          <w:sz w:val="18"/>
        </w:rPr>
        <w:t>E</w:t>
      </w:r>
      <w:r>
        <w:rPr>
          <w:rFonts w:ascii="Garamond"/>
          <w:sz w:val="14"/>
        </w:rPr>
        <w:t xml:space="preserve">QUAL IN </w:t>
      </w:r>
      <w:r>
        <w:rPr>
          <w:rFonts w:ascii="Garamond"/>
          <w:sz w:val="18"/>
        </w:rPr>
        <w:t>V</w:t>
      </w:r>
      <w:r>
        <w:rPr>
          <w:rFonts w:ascii="Garamond"/>
          <w:sz w:val="14"/>
        </w:rPr>
        <w:t xml:space="preserve">ALUE AND </w:t>
      </w:r>
      <w:r>
        <w:rPr>
          <w:rFonts w:ascii="Garamond"/>
          <w:sz w:val="18"/>
        </w:rPr>
        <w:t>D</w:t>
      </w:r>
      <w:r>
        <w:rPr>
          <w:rFonts w:ascii="Garamond"/>
          <w:sz w:val="14"/>
        </w:rPr>
        <w:t>IGNITY</w:t>
      </w:r>
    </w:p>
    <w:p w:rsidR="00331444" w:rsidRDefault="0071453F">
      <w:pPr>
        <w:pStyle w:val="BodyText"/>
        <w:spacing w:before="113" w:line="259" w:lineRule="auto"/>
        <w:ind w:left="400" w:right="158"/>
        <w:rPr>
          <w:sz w:val="13"/>
        </w:rPr>
      </w:pPr>
      <w:r>
        <w:rPr>
          <w:spacing w:val="-7"/>
        </w:rPr>
        <w:t>Very</w:t>
      </w:r>
      <w:r>
        <w:rPr>
          <w:spacing w:val="-16"/>
        </w:rPr>
        <w:t xml:space="preserve"> </w:t>
      </w:r>
      <w:r>
        <w:t>early</w:t>
      </w:r>
      <w:r>
        <w:rPr>
          <w:spacing w:val="-15"/>
        </w:rPr>
        <w:t xml:space="preserve"> </w:t>
      </w:r>
      <w:r>
        <w:t>in</w:t>
      </w:r>
      <w:r>
        <w:rPr>
          <w:spacing w:val="-15"/>
        </w:rPr>
        <w:t xml:space="preserve"> </w:t>
      </w:r>
      <w:r>
        <w:t>the</w:t>
      </w:r>
      <w:r>
        <w:rPr>
          <w:spacing w:val="-16"/>
        </w:rPr>
        <w:t xml:space="preserve"> </w:t>
      </w:r>
      <w:r>
        <w:t>Bible</w:t>
      </w:r>
      <w:r>
        <w:rPr>
          <w:spacing w:val="-15"/>
        </w:rPr>
        <w:t xml:space="preserve"> </w:t>
      </w:r>
      <w:r>
        <w:t>we</w:t>
      </w:r>
      <w:r>
        <w:rPr>
          <w:spacing w:val="-15"/>
        </w:rPr>
        <w:t xml:space="preserve"> </w:t>
      </w:r>
      <w:r>
        <w:t>read</w:t>
      </w:r>
      <w:r>
        <w:rPr>
          <w:spacing w:val="-16"/>
        </w:rPr>
        <w:t xml:space="preserve"> </w:t>
      </w:r>
      <w:r>
        <w:t>that</w:t>
      </w:r>
      <w:r>
        <w:rPr>
          <w:spacing w:val="-15"/>
        </w:rPr>
        <w:t xml:space="preserve"> </w:t>
      </w:r>
      <w:r>
        <w:t>both</w:t>
      </w:r>
      <w:r>
        <w:rPr>
          <w:spacing w:val="-15"/>
        </w:rPr>
        <w:t xml:space="preserve"> </w:t>
      </w:r>
      <w:r>
        <w:t>men</w:t>
      </w:r>
      <w:r>
        <w:rPr>
          <w:spacing w:val="-15"/>
        </w:rPr>
        <w:t xml:space="preserve"> </w:t>
      </w:r>
      <w:r>
        <w:t>and</w:t>
      </w:r>
      <w:r>
        <w:rPr>
          <w:spacing w:val="-16"/>
        </w:rPr>
        <w:t xml:space="preserve"> </w:t>
      </w:r>
      <w:r>
        <w:t>women</w:t>
      </w:r>
      <w:r>
        <w:rPr>
          <w:spacing w:val="-15"/>
        </w:rPr>
        <w:t xml:space="preserve"> </w:t>
      </w:r>
      <w:r>
        <w:t>are</w:t>
      </w:r>
      <w:r>
        <w:rPr>
          <w:spacing w:val="-15"/>
        </w:rPr>
        <w:t xml:space="preserve"> </w:t>
      </w:r>
      <w:r>
        <w:t>made “in</w:t>
      </w:r>
      <w:r>
        <w:rPr>
          <w:spacing w:val="-30"/>
        </w:rPr>
        <w:t xml:space="preserve"> </w:t>
      </w:r>
      <w:r>
        <w:t>the</w:t>
      </w:r>
      <w:r>
        <w:rPr>
          <w:spacing w:val="-30"/>
        </w:rPr>
        <w:t xml:space="preserve"> </w:t>
      </w:r>
      <w:r>
        <w:t>image</w:t>
      </w:r>
      <w:r>
        <w:rPr>
          <w:spacing w:val="-30"/>
        </w:rPr>
        <w:t xml:space="preserve"> </w:t>
      </w:r>
      <w:r>
        <w:t>of</w:t>
      </w:r>
      <w:r>
        <w:rPr>
          <w:spacing w:val="-30"/>
        </w:rPr>
        <w:t xml:space="preserve"> </w:t>
      </w:r>
      <w:r>
        <w:t>God.”</w:t>
      </w:r>
      <w:r>
        <w:rPr>
          <w:spacing w:val="-30"/>
        </w:rPr>
        <w:t xml:space="preserve"> </w:t>
      </w:r>
      <w:r>
        <w:t>In</w:t>
      </w:r>
      <w:r>
        <w:rPr>
          <w:spacing w:val="-30"/>
        </w:rPr>
        <w:t xml:space="preserve"> </w:t>
      </w:r>
      <w:r>
        <w:t>fact,</w:t>
      </w:r>
      <w:r>
        <w:rPr>
          <w:spacing w:val="-30"/>
        </w:rPr>
        <w:t xml:space="preserve"> </w:t>
      </w:r>
      <w:r>
        <w:t>the</w:t>
      </w:r>
      <w:r>
        <w:rPr>
          <w:spacing w:val="-30"/>
        </w:rPr>
        <w:t xml:space="preserve"> </w:t>
      </w:r>
      <w:r>
        <w:t>very</w:t>
      </w:r>
      <w:r>
        <w:rPr>
          <w:spacing w:val="-30"/>
        </w:rPr>
        <w:t xml:space="preserve"> </w:t>
      </w:r>
      <w:r>
        <w:t>first</w:t>
      </w:r>
      <w:r>
        <w:rPr>
          <w:spacing w:val="-29"/>
        </w:rPr>
        <w:t xml:space="preserve"> </w:t>
      </w:r>
      <w:r>
        <w:t>verse</w:t>
      </w:r>
      <w:r>
        <w:rPr>
          <w:spacing w:val="-30"/>
        </w:rPr>
        <w:t xml:space="preserve"> </w:t>
      </w:r>
      <w:r>
        <w:t>that</w:t>
      </w:r>
      <w:r>
        <w:rPr>
          <w:spacing w:val="-30"/>
        </w:rPr>
        <w:t xml:space="preserve"> </w:t>
      </w:r>
      <w:r>
        <w:t>tells</w:t>
      </w:r>
      <w:r>
        <w:rPr>
          <w:spacing w:val="-30"/>
        </w:rPr>
        <w:t xml:space="preserve"> </w:t>
      </w:r>
      <w:r>
        <w:t>us</w:t>
      </w:r>
      <w:r>
        <w:rPr>
          <w:spacing w:val="-30"/>
        </w:rPr>
        <w:t xml:space="preserve"> </w:t>
      </w:r>
      <w:r>
        <w:t>that</w:t>
      </w:r>
      <w:r>
        <w:rPr>
          <w:spacing w:val="-30"/>
        </w:rPr>
        <w:t xml:space="preserve"> </w:t>
      </w:r>
      <w:r>
        <w:rPr>
          <w:spacing w:val="-2"/>
        </w:rPr>
        <w:t xml:space="preserve">God </w:t>
      </w:r>
      <w:r>
        <w:t>created</w:t>
      </w:r>
      <w:r>
        <w:rPr>
          <w:spacing w:val="-32"/>
        </w:rPr>
        <w:t xml:space="preserve"> </w:t>
      </w:r>
      <w:r>
        <w:t>human</w:t>
      </w:r>
      <w:r>
        <w:rPr>
          <w:spacing w:val="-32"/>
        </w:rPr>
        <w:t xml:space="preserve"> </w:t>
      </w:r>
      <w:r>
        <w:t>beings</w:t>
      </w:r>
      <w:r>
        <w:rPr>
          <w:spacing w:val="-32"/>
        </w:rPr>
        <w:t xml:space="preserve"> </w:t>
      </w:r>
      <w:r>
        <w:t>also</w:t>
      </w:r>
      <w:r>
        <w:rPr>
          <w:spacing w:val="-32"/>
        </w:rPr>
        <w:t xml:space="preserve"> </w:t>
      </w:r>
      <w:r>
        <w:t>tells</w:t>
      </w:r>
      <w:r>
        <w:rPr>
          <w:spacing w:val="-32"/>
        </w:rPr>
        <w:t xml:space="preserve"> </w:t>
      </w:r>
      <w:r>
        <w:t>us</w:t>
      </w:r>
      <w:r>
        <w:rPr>
          <w:spacing w:val="-32"/>
        </w:rPr>
        <w:t xml:space="preserve"> </w:t>
      </w:r>
      <w:r>
        <w:t>that</w:t>
      </w:r>
      <w:r>
        <w:rPr>
          <w:spacing w:val="-31"/>
        </w:rPr>
        <w:t xml:space="preserve"> </w:t>
      </w:r>
      <w:r>
        <w:t>both</w:t>
      </w:r>
      <w:r>
        <w:rPr>
          <w:spacing w:val="-32"/>
        </w:rPr>
        <w:t xml:space="preserve"> </w:t>
      </w:r>
      <w:r>
        <w:t>“male</w:t>
      </w:r>
      <w:r>
        <w:rPr>
          <w:spacing w:val="-32"/>
        </w:rPr>
        <w:t xml:space="preserve"> </w:t>
      </w:r>
      <w:r>
        <w:t>and</w:t>
      </w:r>
      <w:r>
        <w:rPr>
          <w:spacing w:val="-32"/>
        </w:rPr>
        <w:t xml:space="preserve"> </w:t>
      </w:r>
      <w:r>
        <w:t>female”</w:t>
      </w:r>
      <w:r>
        <w:rPr>
          <w:spacing w:val="-32"/>
        </w:rPr>
        <w:t xml:space="preserve"> </w:t>
      </w:r>
      <w:r>
        <w:t>are</w:t>
      </w:r>
      <w:r>
        <w:rPr>
          <w:spacing w:val="-32"/>
        </w:rPr>
        <w:t xml:space="preserve"> </w:t>
      </w:r>
      <w:r>
        <w:t xml:space="preserve">in the image of God: “So God created man in his own image, in </w:t>
      </w:r>
      <w:r>
        <w:rPr>
          <w:spacing w:val="-2"/>
        </w:rPr>
        <w:t xml:space="preserve">the </w:t>
      </w:r>
      <w:r>
        <w:t>image of God he created him; male and female he created them” (Gen.</w:t>
      </w:r>
      <w:r>
        <w:rPr>
          <w:spacing w:val="-1"/>
        </w:rPr>
        <w:t xml:space="preserve"> </w:t>
      </w:r>
      <w:r>
        <w:t>1:27).</w:t>
      </w:r>
      <w:r>
        <w:rPr>
          <w:position w:val="6"/>
          <w:sz w:val="13"/>
        </w:rPr>
        <w:t>1</w:t>
      </w:r>
    </w:p>
    <w:p w:rsidR="00331444" w:rsidRDefault="0071453F">
      <w:pPr>
        <w:pStyle w:val="BodyText"/>
        <w:spacing w:before="2" w:line="259" w:lineRule="auto"/>
        <w:ind w:left="399" w:right="158" w:firstLine="360"/>
        <w:rPr>
          <w:sz w:val="13"/>
        </w:rPr>
      </w:pPr>
      <w:r>
        <w:rPr>
          <w:spacing w:val="-19"/>
        </w:rPr>
        <w:t>To</w:t>
      </w:r>
      <w:r>
        <w:rPr>
          <w:spacing w:val="-17"/>
        </w:rPr>
        <w:t xml:space="preserve"> </w:t>
      </w:r>
      <w:r>
        <w:t>be</w:t>
      </w:r>
      <w:r>
        <w:rPr>
          <w:spacing w:val="-17"/>
        </w:rPr>
        <w:t xml:space="preserve"> </w:t>
      </w:r>
      <w:r>
        <w:t>in</w:t>
      </w:r>
      <w:r>
        <w:rPr>
          <w:spacing w:val="-16"/>
        </w:rPr>
        <w:t xml:space="preserve"> </w:t>
      </w:r>
      <w:r>
        <w:t>the</w:t>
      </w:r>
      <w:r>
        <w:rPr>
          <w:spacing w:val="-17"/>
        </w:rPr>
        <w:t xml:space="preserve"> </w:t>
      </w:r>
      <w:r>
        <w:t>image</w:t>
      </w:r>
      <w:r>
        <w:rPr>
          <w:spacing w:val="-16"/>
        </w:rPr>
        <w:t xml:space="preserve"> </w:t>
      </w:r>
      <w:r>
        <w:t>of</w:t>
      </w:r>
      <w:r>
        <w:rPr>
          <w:spacing w:val="-17"/>
        </w:rPr>
        <w:t xml:space="preserve"> </w:t>
      </w:r>
      <w:r>
        <w:t>God</w:t>
      </w:r>
      <w:r>
        <w:rPr>
          <w:spacing w:val="-16"/>
        </w:rPr>
        <w:t xml:space="preserve"> </w:t>
      </w:r>
      <w:r>
        <w:t>is</w:t>
      </w:r>
      <w:r>
        <w:rPr>
          <w:spacing w:val="-17"/>
        </w:rPr>
        <w:t xml:space="preserve"> </w:t>
      </w:r>
      <w:r>
        <w:t>an</w:t>
      </w:r>
      <w:r>
        <w:rPr>
          <w:spacing w:val="-16"/>
        </w:rPr>
        <w:t xml:space="preserve"> </w:t>
      </w:r>
      <w:r>
        <w:t>amazing</w:t>
      </w:r>
      <w:r>
        <w:rPr>
          <w:spacing w:val="-17"/>
        </w:rPr>
        <w:t xml:space="preserve"> </w:t>
      </w:r>
      <w:r>
        <w:t>privilege.</w:t>
      </w:r>
      <w:r>
        <w:rPr>
          <w:spacing w:val="-16"/>
        </w:rPr>
        <w:t xml:space="preserve"> </w:t>
      </w:r>
      <w:r>
        <w:t>It</w:t>
      </w:r>
      <w:r>
        <w:rPr>
          <w:spacing w:val="-17"/>
        </w:rPr>
        <w:t xml:space="preserve"> </w:t>
      </w:r>
      <w:r>
        <w:t>means</w:t>
      </w:r>
      <w:r>
        <w:rPr>
          <w:spacing w:val="-16"/>
        </w:rPr>
        <w:t xml:space="preserve"> </w:t>
      </w:r>
      <w:r>
        <w:t>to</w:t>
      </w:r>
      <w:r>
        <w:rPr>
          <w:spacing w:val="-17"/>
        </w:rPr>
        <w:t xml:space="preserve"> </w:t>
      </w:r>
      <w:r>
        <w:t>be like</w:t>
      </w:r>
      <w:r>
        <w:rPr>
          <w:spacing w:val="-23"/>
        </w:rPr>
        <w:t xml:space="preserve"> </w:t>
      </w:r>
      <w:r>
        <w:t>God</w:t>
      </w:r>
      <w:r>
        <w:rPr>
          <w:spacing w:val="-22"/>
        </w:rPr>
        <w:t xml:space="preserve"> </w:t>
      </w:r>
      <w:r>
        <w:t>and</w:t>
      </w:r>
      <w:r>
        <w:rPr>
          <w:spacing w:val="-22"/>
        </w:rPr>
        <w:t xml:space="preserve"> </w:t>
      </w:r>
      <w:r>
        <w:t>to</w:t>
      </w:r>
      <w:r>
        <w:rPr>
          <w:spacing w:val="-22"/>
        </w:rPr>
        <w:t xml:space="preserve"> </w:t>
      </w:r>
      <w:r>
        <w:t>represent</w:t>
      </w:r>
      <w:r>
        <w:rPr>
          <w:spacing w:val="-22"/>
        </w:rPr>
        <w:t xml:space="preserve"> </w:t>
      </w:r>
      <w:r>
        <w:t>God.</w:t>
      </w:r>
      <w:r>
        <w:rPr>
          <w:position w:val="6"/>
          <w:sz w:val="13"/>
        </w:rPr>
        <w:t>2</w:t>
      </w:r>
      <w:r>
        <w:rPr>
          <w:spacing w:val="-1"/>
          <w:position w:val="6"/>
          <w:sz w:val="13"/>
        </w:rPr>
        <w:t xml:space="preserve"> </w:t>
      </w:r>
      <w:r>
        <w:t>No</w:t>
      </w:r>
      <w:r>
        <w:rPr>
          <w:spacing w:val="-22"/>
        </w:rPr>
        <w:t xml:space="preserve"> </w:t>
      </w:r>
      <w:r>
        <w:t>other</w:t>
      </w:r>
      <w:r>
        <w:rPr>
          <w:spacing w:val="-22"/>
        </w:rPr>
        <w:t xml:space="preserve"> </w:t>
      </w:r>
      <w:r>
        <w:t>creatures</w:t>
      </w:r>
      <w:r>
        <w:rPr>
          <w:spacing w:val="-22"/>
        </w:rPr>
        <w:t xml:space="preserve"> </w:t>
      </w:r>
      <w:r>
        <w:t>in</w:t>
      </w:r>
      <w:r>
        <w:rPr>
          <w:spacing w:val="-23"/>
        </w:rPr>
        <w:t xml:space="preserve"> </w:t>
      </w:r>
      <w:r>
        <w:t>all</w:t>
      </w:r>
      <w:r>
        <w:rPr>
          <w:spacing w:val="-22"/>
        </w:rPr>
        <w:t xml:space="preserve"> </w:t>
      </w:r>
      <w:r>
        <w:t>of</w:t>
      </w:r>
      <w:r>
        <w:rPr>
          <w:spacing w:val="-22"/>
        </w:rPr>
        <w:t xml:space="preserve"> </w:t>
      </w:r>
      <w:r>
        <w:t>creation, not</w:t>
      </w:r>
      <w:r>
        <w:rPr>
          <w:spacing w:val="-21"/>
        </w:rPr>
        <w:t xml:space="preserve"> </w:t>
      </w:r>
      <w:r>
        <w:t>even</w:t>
      </w:r>
      <w:r>
        <w:rPr>
          <w:spacing w:val="-21"/>
        </w:rPr>
        <w:t xml:space="preserve"> </w:t>
      </w:r>
      <w:r>
        <w:t>the</w:t>
      </w:r>
      <w:r>
        <w:rPr>
          <w:spacing w:val="-20"/>
        </w:rPr>
        <w:t xml:space="preserve"> </w:t>
      </w:r>
      <w:r>
        <w:t>powerful</w:t>
      </w:r>
      <w:r>
        <w:rPr>
          <w:spacing w:val="-21"/>
        </w:rPr>
        <w:t xml:space="preserve"> </w:t>
      </w:r>
      <w:r>
        <w:t>angels,</w:t>
      </w:r>
      <w:r>
        <w:rPr>
          <w:spacing w:val="-21"/>
        </w:rPr>
        <w:t xml:space="preserve"> </w:t>
      </w:r>
      <w:r>
        <w:t>are</w:t>
      </w:r>
      <w:r>
        <w:rPr>
          <w:spacing w:val="-20"/>
        </w:rPr>
        <w:t xml:space="preserve"> </w:t>
      </w:r>
      <w:r>
        <w:t>said</w:t>
      </w:r>
      <w:r>
        <w:rPr>
          <w:spacing w:val="-21"/>
        </w:rPr>
        <w:t xml:space="preserve"> </w:t>
      </w:r>
      <w:r>
        <w:t>to</w:t>
      </w:r>
      <w:r>
        <w:rPr>
          <w:spacing w:val="-20"/>
        </w:rPr>
        <w:t xml:space="preserve"> </w:t>
      </w:r>
      <w:r>
        <w:t>be</w:t>
      </w:r>
      <w:r>
        <w:rPr>
          <w:spacing w:val="-21"/>
        </w:rPr>
        <w:t xml:space="preserve"> </w:t>
      </w:r>
      <w:r>
        <w:t>in</w:t>
      </w:r>
      <w:r>
        <w:rPr>
          <w:spacing w:val="-21"/>
        </w:rPr>
        <w:t xml:space="preserve"> </w:t>
      </w:r>
      <w:r>
        <w:t>the</w:t>
      </w:r>
      <w:r>
        <w:rPr>
          <w:spacing w:val="-20"/>
        </w:rPr>
        <w:t xml:space="preserve"> </w:t>
      </w:r>
      <w:r>
        <w:t>image</w:t>
      </w:r>
      <w:r>
        <w:rPr>
          <w:spacing w:val="-21"/>
        </w:rPr>
        <w:t xml:space="preserve"> </w:t>
      </w:r>
      <w:r>
        <w:t>of</w:t>
      </w:r>
      <w:r>
        <w:rPr>
          <w:spacing w:val="-20"/>
        </w:rPr>
        <w:t xml:space="preserve"> </w:t>
      </w:r>
      <w:r>
        <w:t>God.</w:t>
      </w:r>
      <w:r>
        <w:rPr>
          <w:spacing w:val="-21"/>
        </w:rPr>
        <w:t xml:space="preserve"> </w:t>
      </w:r>
      <w:r>
        <w:t>It</w:t>
      </w:r>
      <w:r>
        <w:rPr>
          <w:spacing w:val="-21"/>
        </w:rPr>
        <w:t xml:space="preserve"> </w:t>
      </w:r>
      <w:r>
        <w:t>is a</w:t>
      </w:r>
      <w:r>
        <w:rPr>
          <w:spacing w:val="-26"/>
        </w:rPr>
        <w:t xml:space="preserve"> </w:t>
      </w:r>
      <w:r>
        <w:t>privilege</w:t>
      </w:r>
      <w:r>
        <w:rPr>
          <w:spacing w:val="-25"/>
        </w:rPr>
        <w:t xml:space="preserve"> </w:t>
      </w:r>
      <w:r>
        <w:t>given</w:t>
      </w:r>
      <w:r>
        <w:rPr>
          <w:spacing w:val="-25"/>
        </w:rPr>
        <w:t xml:space="preserve"> </w:t>
      </w:r>
      <w:r>
        <w:t>only</w:t>
      </w:r>
      <w:r>
        <w:rPr>
          <w:spacing w:val="-25"/>
        </w:rPr>
        <w:t xml:space="preserve"> </w:t>
      </w:r>
      <w:r>
        <w:t>to</w:t>
      </w:r>
      <w:r>
        <w:rPr>
          <w:spacing w:val="-26"/>
        </w:rPr>
        <w:t xml:space="preserve"> </w:t>
      </w:r>
      <w:r>
        <w:t>us</w:t>
      </w:r>
      <w:r>
        <w:rPr>
          <w:spacing w:val="-25"/>
        </w:rPr>
        <w:t xml:space="preserve"> </w:t>
      </w:r>
      <w:r>
        <w:t>as</w:t>
      </w:r>
      <w:r>
        <w:rPr>
          <w:spacing w:val="-25"/>
        </w:rPr>
        <w:t xml:space="preserve"> </w:t>
      </w:r>
      <w:r>
        <w:t>men</w:t>
      </w:r>
      <w:r>
        <w:rPr>
          <w:spacing w:val="-25"/>
        </w:rPr>
        <w:t xml:space="preserve"> </w:t>
      </w:r>
      <w:r>
        <w:t>and</w:t>
      </w:r>
      <w:r>
        <w:rPr>
          <w:spacing w:val="-26"/>
        </w:rPr>
        <w:t xml:space="preserve"> </w:t>
      </w:r>
      <w:r>
        <w:t>women.</w:t>
      </w:r>
      <w:r>
        <w:rPr>
          <w:spacing w:val="-25"/>
        </w:rPr>
        <w:t xml:space="preserve"> </w:t>
      </w:r>
      <w:r>
        <w:rPr>
          <w:spacing w:val="-10"/>
        </w:rPr>
        <w:t>We</w:t>
      </w:r>
      <w:r>
        <w:rPr>
          <w:spacing w:val="-25"/>
        </w:rPr>
        <w:t xml:space="preserve"> </w:t>
      </w:r>
      <w:r>
        <w:t>are</w:t>
      </w:r>
      <w:r>
        <w:rPr>
          <w:spacing w:val="-25"/>
        </w:rPr>
        <w:t xml:space="preserve"> </w:t>
      </w:r>
      <w:r>
        <w:t>more</w:t>
      </w:r>
      <w:r>
        <w:rPr>
          <w:spacing w:val="-26"/>
        </w:rPr>
        <w:t xml:space="preserve"> </w:t>
      </w:r>
      <w:r>
        <w:t>like</w:t>
      </w:r>
      <w:r>
        <w:rPr>
          <w:spacing w:val="-25"/>
        </w:rPr>
        <w:t xml:space="preserve"> </w:t>
      </w:r>
      <w:r>
        <w:rPr>
          <w:spacing w:val="-2"/>
        </w:rPr>
        <w:t xml:space="preserve">God </w:t>
      </w:r>
      <w:r>
        <w:rPr>
          <w:w w:val="95"/>
        </w:rPr>
        <w:t>than</w:t>
      </w:r>
      <w:r>
        <w:rPr>
          <w:spacing w:val="-18"/>
          <w:w w:val="95"/>
        </w:rPr>
        <w:t xml:space="preserve"> </w:t>
      </w:r>
      <w:r>
        <w:rPr>
          <w:w w:val="95"/>
        </w:rPr>
        <w:t>any</w:t>
      </w:r>
      <w:r>
        <w:rPr>
          <w:spacing w:val="-18"/>
          <w:w w:val="95"/>
        </w:rPr>
        <w:t xml:space="preserve"> </w:t>
      </w:r>
      <w:r>
        <w:rPr>
          <w:w w:val="95"/>
        </w:rPr>
        <w:t>other</w:t>
      </w:r>
      <w:r>
        <w:rPr>
          <w:spacing w:val="-17"/>
          <w:w w:val="95"/>
        </w:rPr>
        <w:t xml:space="preserve"> </w:t>
      </w:r>
      <w:r>
        <w:rPr>
          <w:w w:val="95"/>
        </w:rPr>
        <w:t>creatures</w:t>
      </w:r>
      <w:r>
        <w:rPr>
          <w:spacing w:val="-18"/>
          <w:w w:val="95"/>
        </w:rPr>
        <w:t xml:space="preserve"> </w:t>
      </w:r>
      <w:r>
        <w:rPr>
          <w:w w:val="95"/>
        </w:rPr>
        <w:t>in</w:t>
      </w:r>
      <w:r>
        <w:rPr>
          <w:spacing w:val="-18"/>
          <w:w w:val="95"/>
        </w:rPr>
        <w:t xml:space="preserve"> </w:t>
      </w:r>
      <w:r>
        <w:rPr>
          <w:w w:val="95"/>
        </w:rPr>
        <w:t>the</w:t>
      </w:r>
      <w:r>
        <w:rPr>
          <w:spacing w:val="-17"/>
          <w:w w:val="95"/>
        </w:rPr>
        <w:t xml:space="preserve"> </w:t>
      </w:r>
      <w:r>
        <w:rPr>
          <w:w w:val="95"/>
        </w:rPr>
        <w:t>universe,</w:t>
      </w:r>
      <w:r>
        <w:rPr>
          <w:spacing w:val="-18"/>
          <w:w w:val="95"/>
        </w:rPr>
        <w:t xml:space="preserve"> </w:t>
      </w:r>
      <w:r>
        <w:rPr>
          <w:w w:val="95"/>
        </w:rPr>
        <w:t>for</w:t>
      </w:r>
      <w:r>
        <w:rPr>
          <w:spacing w:val="-18"/>
          <w:w w:val="95"/>
        </w:rPr>
        <w:t xml:space="preserve"> </w:t>
      </w:r>
      <w:r>
        <w:rPr>
          <w:w w:val="95"/>
        </w:rPr>
        <w:t>we</w:t>
      </w:r>
      <w:r>
        <w:rPr>
          <w:spacing w:val="-17"/>
          <w:w w:val="95"/>
        </w:rPr>
        <w:t xml:space="preserve"> </w:t>
      </w:r>
      <w:r>
        <w:rPr>
          <w:w w:val="95"/>
        </w:rPr>
        <w:t>alone</w:t>
      </w:r>
      <w:r>
        <w:rPr>
          <w:spacing w:val="-18"/>
          <w:w w:val="95"/>
        </w:rPr>
        <w:t xml:space="preserve"> </w:t>
      </w:r>
      <w:r>
        <w:rPr>
          <w:w w:val="95"/>
        </w:rPr>
        <w:t>are</w:t>
      </w:r>
      <w:r>
        <w:rPr>
          <w:spacing w:val="-18"/>
          <w:w w:val="95"/>
        </w:rPr>
        <w:t xml:space="preserve"> </w:t>
      </w:r>
      <w:r>
        <w:rPr>
          <w:w w:val="95"/>
        </w:rPr>
        <w:t>“in</w:t>
      </w:r>
      <w:r>
        <w:rPr>
          <w:spacing w:val="-17"/>
          <w:w w:val="95"/>
        </w:rPr>
        <w:t xml:space="preserve"> </w:t>
      </w:r>
      <w:r>
        <w:rPr>
          <w:w w:val="95"/>
        </w:rPr>
        <w:t>the</w:t>
      </w:r>
      <w:r>
        <w:rPr>
          <w:spacing w:val="-18"/>
          <w:w w:val="95"/>
        </w:rPr>
        <w:t xml:space="preserve"> </w:t>
      </w:r>
      <w:r>
        <w:rPr>
          <w:w w:val="95"/>
        </w:rPr>
        <w:t xml:space="preserve">image </w:t>
      </w:r>
      <w:r>
        <w:t>of God.”</w:t>
      </w:r>
      <w:r>
        <w:rPr>
          <w:position w:val="6"/>
          <w:sz w:val="13"/>
        </w:rPr>
        <w:t>3</w:t>
      </w:r>
    </w:p>
    <w:p w:rsidR="00331444" w:rsidRDefault="0071453F">
      <w:pPr>
        <w:pStyle w:val="BodyText"/>
        <w:spacing w:before="1" w:line="259" w:lineRule="auto"/>
        <w:ind w:left="400" w:right="157" w:firstLine="360"/>
      </w:pPr>
      <w:r>
        <w:t>Any</w:t>
      </w:r>
      <w:r>
        <w:rPr>
          <w:spacing w:val="-22"/>
        </w:rPr>
        <w:t xml:space="preserve"> </w:t>
      </w:r>
      <w:r>
        <w:t>discussion</w:t>
      </w:r>
      <w:r>
        <w:rPr>
          <w:spacing w:val="-21"/>
        </w:rPr>
        <w:t xml:space="preserve"> </w:t>
      </w:r>
      <w:r>
        <w:t>of</w:t>
      </w:r>
      <w:r>
        <w:rPr>
          <w:spacing w:val="-21"/>
        </w:rPr>
        <w:t xml:space="preserve"> </w:t>
      </w:r>
      <w:r>
        <w:t>biblical</w:t>
      </w:r>
      <w:r>
        <w:rPr>
          <w:spacing w:val="-21"/>
        </w:rPr>
        <w:t xml:space="preserve"> </w:t>
      </w:r>
      <w:r>
        <w:t>manhood</w:t>
      </w:r>
      <w:r>
        <w:rPr>
          <w:spacing w:val="-22"/>
        </w:rPr>
        <w:t xml:space="preserve"> </w:t>
      </w:r>
      <w:r>
        <w:t>and</w:t>
      </w:r>
      <w:r>
        <w:rPr>
          <w:spacing w:val="-21"/>
        </w:rPr>
        <w:t xml:space="preserve"> </w:t>
      </w:r>
      <w:r>
        <w:t>womanhood</w:t>
      </w:r>
      <w:r>
        <w:rPr>
          <w:spacing w:val="-21"/>
        </w:rPr>
        <w:t xml:space="preserve"> </w:t>
      </w:r>
      <w:r>
        <w:t>must</w:t>
      </w:r>
      <w:r>
        <w:rPr>
          <w:spacing w:val="-21"/>
        </w:rPr>
        <w:t xml:space="preserve"> </w:t>
      </w:r>
      <w:r>
        <w:t>start here.</w:t>
      </w:r>
      <w:r>
        <w:rPr>
          <w:spacing w:val="-12"/>
        </w:rPr>
        <w:t xml:space="preserve"> </w:t>
      </w:r>
      <w:r>
        <w:t>Every</w:t>
      </w:r>
      <w:r>
        <w:rPr>
          <w:spacing w:val="-12"/>
        </w:rPr>
        <w:t xml:space="preserve"> </w:t>
      </w:r>
      <w:r>
        <w:t>time</w:t>
      </w:r>
      <w:r>
        <w:rPr>
          <w:spacing w:val="-12"/>
        </w:rPr>
        <w:t xml:space="preserve"> </w:t>
      </w:r>
      <w:r>
        <w:t>we</w:t>
      </w:r>
      <w:r>
        <w:rPr>
          <w:spacing w:val="-12"/>
        </w:rPr>
        <w:t xml:space="preserve"> </w:t>
      </w:r>
      <w:r>
        <w:t>look</w:t>
      </w:r>
      <w:r>
        <w:rPr>
          <w:spacing w:val="-12"/>
        </w:rPr>
        <w:t xml:space="preserve"> </w:t>
      </w:r>
      <w:r>
        <w:t>at</w:t>
      </w:r>
      <w:r>
        <w:rPr>
          <w:spacing w:val="-12"/>
        </w:rPr>
        <w:t xml:space="preserve"> </w:t>
      </w:r>
      <w:r>
        <w:t>each</w:t>
      </w:r>
      <w:r>
        <w:rPr>
          <w:spacing w:val="-12"/>
        </w:rPr>
        <w:t xml:space="preserve"> </w:t>
      </w:r>
      <w:r>
        <w:t>other</w:t>
      </w:r>
      <w:r>
        <w:rPr>
          <w:spacing w:val="-12"/>
        </w:rPr>
        <w:t xml:space="preserve"> </w:t>
      </w:r>
      <w:r>
        <w:t>or</w:t>
      </w:r>
      <w:r>
        <w:rPr>
          <w:spacing w:val="-12"/>
        </w:rPr>
        <w:t xml:space="preserve"> </w:t>
      </w:r>
      <w:r>
        <w:t>talk</w:t>
      </w:r>
      <w:r>
        <w:rPr>
          <w:spacing w:val="-12"/>
        </w:rPr>
        <w:t xml:space="preserve"> </w:t>
      </w:r>
      <w:r>
        <w:t>to</w:t>
      </w:r>
      <w:r>
        <w:rPr>
          <w:spacing w:val="-12"/>
        </w:rPr>
        <w:t xml:space="preserve"> </w:t>
      </w:r>
      <w:r>
        <w:t>each</w:t>
      </w:r>
      <w:r>
        <w:rPr>
          <w:spacing w:val="-12"/>
        </w:rPr>
        <w:t xml:space="preserve"> </w:t>
      </w:r>
      <w:r>
        <w:t>other</w:t>
      </w:r>
      <w:r>
        <w:rPr>
          <w:spacing w:val="-12"/>
        </w:rPr>
        <w:t xml:space="preserve"> </w:t>
      </w:r>
      <w:r>
        <w:t>as</w:t>
      </w:r>
      <w:r>
        <w:rPr>
          <w:spacing w:val="-12"/>
        </w:rPr>
        <w:t xml:space="preserve"> </w:t>
      </w:r>
      <w:r>
        <w:rPr>
          <w:spacing w:val="-2"/>
        </w:rPr>
        <w:t xml:space="preserve">men </w:t>
      </w:r>
      <w:r>
        <w:t>and</w:t>
      </w:r>
      <w:r>
        <w:rPr>
          <w:spacing w:val="-33"/>
        </w:rPr>
        <w:t xml:space="preserve"> </w:t>
      </w:r>
      <w:r>
        <w:t>women,</w:t>
      </w:r>
      <w:r>
        <w:rPr>
          <w:spacing w:val="-32"/>
        </w:rPr>
        <w:t xml:space="preserve"> </w:t>
      </w:r>
      <w:r>
        <w:t>we</w:t>
      </w:r>
      <w:r>
        <w:rPr>
          <w:spacing w:val="-32"/>
        </w:rPr>
        <w:t xml:space="preserve"> </w:t>
      </w:r>
      <w:r>
        <w:t>should</w:t>
      </w:r>
      <w:r>
        <w:rPr>
          <w:spacing w:val="-32"/>
        </w:rPr>
        <w:t xml:space="preserve"> </w:t>
      </w:r>
      <w:r>
        <w:t>remember</w:t>
      </w:r>
      <w:r>
        <w:rPr>
          <w:spacing w:val="-32"/>
        </w:rPr>
        <w:t xml:space="preserve"> </w:t>
      </w:r>
      <w:r>
        <w:t>that</w:t>
      </w:r>
      <w:r>
        <w:rPr>
          <w:spacing w:val="-32"/>
        </w:rPr>
        <w:t xml:space="preserve"> </w:t>
      </w:r>
      <w:r>
        <w:t>the</w:t>
      </w:r>
      <w:r>
        <w:rPr>
          <w:spacing w:val="-32"/>
        </w:rPr>
        <w:t xml:space="preserve"> </w:t>
      </w:r>
      <w:r>
        <w:t>person</w:t>
      </w:r>
      <w:r>
        <w:rPr>
          <w:spacing w:val="-32"/>
        </w:rPr>
        <w:t xml:space="preserve"> </w:t>
      </w:r>
      <w:r>
        <w:t>we</w:t>
      </w:r>
      <w:r>
        <w:rPr>
          <w:spacing w:val="-32"/>
        </w:rPr>
        <w:t xml:space="preserve"> </w:t>
      </w:r>
      <w:r>
        <w:t>are</w:t>
      </w:r>
      <w:r>
        <w:rPr>
          <w:spacing w:val="-32"/>
        </w:rPr>
        <w:t xml:space="preserve"> </w:t>
      </w:r>
      <w:r>
        <w:t>talking</w:t>
      </w:r>
      <w:r>
        <w:rPr>
          <w:spacing w:val="-32"/>
        </w:rPr>
        <w:t xml:space="preserve"> </w:t>
      </w:r>
      <w:r>
        <w:t>to</w:t>
      </w:r>
      <w:r>
        <w:rPr>
          <w:spacing w:val="-32"/>
        </w:rPr>
        <w:t xml:space="preserve"> </w:t>
      </w:r>
      <w:r>
        <w:t xml:space="preserve">is </w:t>
      </w:r>
      <w:r>
        <w:rPr>
          <w:i/>
          <w:w w:val="90"/>
        </w:rPr>
        <w:t>more</w:t>
      </w:r>
      <w:r>
        <w:rPr>
          <w:i/>
          <w:spacing w:val="-15"/>
          <w:w w:val="90"/>
        </w:rPr>
        <w:t xml:space="preserve"> </w:t>
      </w:r>
      <w:r>
        <w:rPr>
          <w:i/>
          <w:w w:val="90"/>
        </w:rPr>
        <w:t>like</w:t>
      </w:r>
      <w:r>
        <w:rPr>
          <w:i/>
          <w:spacing w:val="-15"/>
          <w:w w:val="90"/>
        </w:rPr>
        <w:t xml:space="preserve"> </w:t>
      </w:r>
      <w:r>
        <w:rPr>
          <w:i/>
          <w:w w:val="90"/>
        </w:rPr>
        <w:t>God</w:t>
      </w:r>
      <w:r>
        <w:rPr>
          <w:i/>
          <w:spacing w:val="-15"/>
          <w:w w:val="90"/>
        </w:rPr>
        <w:t xml:space="preserve"> </w:t>
      </w:r>
      <w:r>
        <w:rPr>
          <w:i/>
          <w:w w:val="90"/>
        </w:rPr>
        <w:t>than</w:t>
      </w:r>
      <w:r>
        <w:rPr>
          <w:i/>
          <w:spacing w:val="-14"/>
          <w:w w:val="90"/>
        </w:rPr>
        <w:t xml:space="preserve"> </w:t>
      </w:r>
      <w:r>
        <w:rPr>
          <w:i/>
          <w:w w:val="90"/>
        </w:rPr>
        <w:t>anything</w:t>
      </w:r>
      <w:r>
        <w:rPr>
          <w:i/>
          <w:spacing w:val="-15"/>
          <w:w w:val="90"/>
        </w:rPr>
        <w:t xml:space="preserve"> </w:t>
      </w:r>
      <w:r>
        <w:rPr>
          <w:i/>
          <w:w w:val="90"/>
        </w:rPr>
        <w:t>else</w:t>
      </w:r>
      <w:r>
        <w:rPr>
          <w:i/>
          <w:spacing w:val="-15"/>
          <w:w w:val="90"/>
        </w:rPr>
        <w:t xml:space="preserve"> </w:t>
      </w:r>
      <w:r>
        <w:rPr>
          <w:i/>
          <w:w w:val="90"/>
        </w:rPr>
        <w:t>in</w:t>
      </w:r>
      <w:r>
        <w:rPr>
          <w:i/>
          <w:spacing w:val="-15"/>
          <w:w w:val="90"/>
        </w:rPr>
        <w:t xml:space="preserve"> </w:t>
      </w:r>
      <w:r>
        <w:rPr>
          <w:i/>
          <w:w w:val="90"/>
        </w:rPr>
        <w:t>the</w:t>
      </w:r>
      <w:r>
        <w:rPr>
          <w:i/>
          <w:spacing w:val="-14"/>
          <w:w w:val="90"/>
        </w:rPr>
        <w:t xml:space="preserve"> </w:t>
      </w:r>
      <w:r>
        <w:rPr>
          <w:i/>
          <w:w w:val="90"/>
        </w:rPr>
        <w:t>universe,</w:t>
      </w:r>
      <w:r>
        <w:rPr>
          <w:i/>
          <w:spacing w:val="-15"/>
          <w:w w:val="90"/>
        </w:rPr>
        <w:t xml:space="preserve"> </w:t>
      </w:r>
      <w:r>
        <w:rPr>
          <w:w w:val="90"/>
        </w:rPr>
        <w:t>and</w:t>
      </w:r>
      <w:r>
        <w:rPr>
          <w:spacing w:val="-15"/>
          <w:w w:val="90"/>
        </w:rPr>
        <w:t xml:space="preserve"> </w:t>
      </w:r>
      <w:r>
        <w:rPr>
          <w:w w:val="90"/>
        </w:rPr>
        <w:t>that</w:t>
      </w:r>
      <w:r>
        <w:rPr>
          <w:spacing w:val="-15"/>
          <w:w w:val="90"/>
        </w:rPr>
        <w:t xml:space="preserve"> </w:t>
      </w:r>
      <w:r>
        <w:rPr>
          <w:w w:val="90"/>
        </w:rPr>
        <w:t>men</w:t>
      </w:r>
      <w:r>
        <w:rPr>
          <w:spacing w:val="-14"/>
          <w:w w:val="90"/>
        </w:rPr>
        <w:t xml:space="preserve"> </w:t>
      </w:r>
      <w:r>
        <w:rPr>
          <w:w w:val="90"/>
        </w:rPr>
        <w:t>and</w:t>
      </w:r>
      <w:r>
        <w:rPr>
          <w:spacing w:val="-15"/>
          <w:w w:val="90"/>
        </w:rPr>
        <w:t xml:space="preserve"> </w:t>
      </w:r>
      <w:r>
        <w:rPr>
          <w:w w:val="90"/>
        </w:rPr>
        <w:t xml:space="preserve">women </w:t>
      </w:r>
      <w:r>
        <w:t>share</w:t>
      </w:r>
      <w:r>
        <w:rPr>
          <w:spacing w:val="-31"/>
        </w:rPr>
        <w:t xml:space="preserve"> </w:t>
      </w:r>
      <w:r>
        <w:t>that</w:t>
      </w:r>
      <w:r>
        <w:rPr>
          <w:spacing w:val="-30"/>
        </w:rPr>
        <w:t xml:space="preserve"> </w:t>
      </w:r>
      <w:r>
        <w:t>status</w:t>
      </w:r>
      <w:r>
        <w:rPr>
          <w:spacing w:val="-30"/>
        </w:rPr>
        <w:t xml:space="preserve"> </w:t>
      </w:r>
      <w:r>
        <w:rPr>
          <w:spacing w:val="-5"/>
        </w:rPr>
        <w:t>equally.</w:t>
      </w:r>
      <w:r>
        <w:rPr>
          <w:spacing w:val="-30"/>
        </w:rPr>
        <w:t xml:space="preserve"> </w:t>
      </w:r>
      <w:r>
        <w:t>Therefore</w:t>
      </w:r>
      <w:r>
        <w:rPr>
          <w:spacing w:val="-30"/>
        </w:rPr>
        <w:t xml:space="preserve"> </w:t>
      </w:r>
      <w:r>
        <w:t>we</w:t>
      </w:r>
      <w:r>
        <w:rPr>
          <w:spacing w:val="-31"/>
        </w:rPr>
        <w:t xml:space="preserve"> </w:t>
      </w:r>
      <w:r>
        <w:t>should</w:t>
      </w:r>
      <w:r>
        <w:rPr>
          <w:spacing w:val="-30"/>
        </w:rPr>
        <w:t xml:space="preserve"> </w:t>
      </w:r>
      <w:r>
        <w:t>treat</w:t>
      </w:r>
      <w:r>
        <w:rPr>
          <w:spacing w:val="-30"/>
        </w:rPr>
        <w:t xml:space="preserve"> </w:t>
      </w:r>
      <w:r>
        <w:t>men</w:t>
      </w:r>
      <w:r>
        <w:rPr>
          <w:spacing w:val="-30"/>
        </w:rPr>
        <w:t xml:space="preserve"> </w:t>
      </w:r>
      <w:r>
        <w:t>and</w:t>
      </w:r>
      <w:r>
        <w:rPr>
          <w:spacing w:val="-30"/>
        </w:rPr>
        <w:t xml:space="preserve"> </w:t>
      </w:r>
      <w:r>
        <w:t>women</w:t>
      </w:r>
    </w:p>
    <w:p w:rsidR="00331444" w:rsidRDefault="00331444">
      <w:pPr>
        <w:spacing w:line="259" w:lineRule="auto"/>
        <w:sectPr w:rsidR="00331444">
          <w:headerReference w:type="default" r:id="rId12"/>
          <w:pgSz w:w="7920" w:h="12240"/>
          <w:pgMar w:top="1140" w:right="720" w:bottom="280" w:left="760" w:header="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20" w:right="439"/>
      </w:pPr>
      <w:r>
        <w:t>with</w:t>
      </w:r>
      <w:r>
        <w:rPr>
          <w:spacing w:val="-16"/>
        </w:rPr>
        <w:t xml:space="preserve"> </w:t>
      </w:r>
      <w:r>
        <w:t>equal</w:t>
      </w:r>
      <w:r>
        <w:rPr>
          <w:spacing w:val="-15"/>
        </w:rPr>
        <w:t xml:space="preserve"> </w:t>
      </w:r>
      <w:r>
        <w:rPr>
          <w:spacing w:val="-5"/>
        </w:rPr>
        <w:t>dignity,</w:t>
      </w:r>
      <w:r>
        <w:rPr>
          <w:spacing w:val="-15"/>
        </w:rPr>
        <w:t xml:space="preserve"> </w:t>
      </w:r>
      <w:r>
        <w:t>knowing</w:t>
      </w:r>
      <w:r>
        <w:rPr>
          <w:spacing w:val="-15"/>
        </w:rPr>
        <w:t xml:space="preserve"> </w:t>
      </w:r>
      <w:r>
        <w:t>that</w:t>
      </w:r>
      <w:r>
        <w:rPr>
          <w:spacing w:val="-15"/>
        </w:rPr>
        <w:t xml:space="preserve"> </w:t>
      </w:r>
      <w:r>
        <w:t>men</w:t>
      </w:r>
      <w:r>
        <w:rPr>
          <w:spacing w:val="-15"/>
        </w:rPr>
        <w:t xml:space="preserve"> </w:t>
      </w:r>
      <w:r>
        <w:t>and</w:t>
      </w:r>
      <w:r>
        <w:rPr>
          <w:spacing w:val="-15"/>
        </w:rPr>
        <w:t xml:space="preserve"> </w:t>
      </w:r>
      <w:r>
        <w:t>women</w:t>
      </w:r>
      <w:r>
        <w:rPr>
          <w:spacing w:val="-15"/>
        </w:rPr>
        <w:t xml:space="preserve"> </w:t>
      </w:r>
      <w:r>
        <w:t>have</w:t>
      </w:r>
      <w:r>
        <w:rPr>
          <w:spacing w:val="-15"/>
        </w:rPr>
        <w:t xml:space="preserve"> </w:t>
      </w:r>
      <w:r>
        <w:t>equal</w:t>
      </w:r>
      <w:r>
        <w:rPr>
          <w:spacing w:val="-15"/>
        </w:rPr>
        <w:t xml:space="preserve"> </w:t>
      </w:r>
      <w:r>
        <w:rPr>
          <w:spacing w:val="-2"/>
        </w:rPr>
        <w:t xml:space="preserve">value. </w:t>
      </w:r>
      <w:r>
        <w:t>Nowhere</w:t>
      </w:r>
      <w:r>
        <w:rPr>
          <w:spacing w:val="-18"/>
        </w:rPr>
        <w:t xml:space="preserve"> </w:t>
      </w:r>
      <w:r>
        <w:t>does</w:t>
      </w:r>
      <w:r>
        <w:rPr>
          <w:spacing w:val="-17"/>
        </w:rPr>
        <w:t xml:space="preserve"> </w:t>
      </w:r>
      <w:r>
        <w:t>the</w:t>
      </w:r>
      <w:r>
        <w:rPr>
          <w:spacing w:val="-17"/>
        </w:rPr>
        <w:t xml:space="preserve"> </w:t>
      </w:r>
      <w:r>
        <w:t>Bible</w:t>
      </w:r>
      <w:r>
        <w:rPr>
          <w:spacing w:val="-17"/>
        </w:rPr>
        <w:t xml:space="preserve"> </w:t>
      </w:r>
      <w:r>
        <w:t>say</w:t>
      </w:r>
      <w:r>
        <w:rPr>
          <w:spacing w:val="-17"/>
        </w:rPr>
        <w:t xml:space="preserve"> </w:t>
      </w:r>
      <w:r>
        <w:t>that</w:t>
      </w:r>
      <w:r>
        <w:rPr>
          <w:spacing w:val="-17"/>
        </w:rPr>
        <w:t xml:space="preserve"> </w:t>
      </w:r>
      <w:r>
        <w:t>men</w:t>
      </w:r>
      <w:r>
        <w:rPr>
          <w:spacing w:val="-17"/>
        </w:rPr>
        <w:t xml:space="preserve"> </w:t>
      </w:r>
      <w:r>
        <w:t>are</w:t>
      </w:r>
      <w:r>
        <w:rPr>
          <w:spacing w:val="-17"/>
        </w:rPr>
        <w:t xml:space="preserve"> </w:t>
      </w:r>
      <w:r>
        <w:t>more</w:t>
      </w:r>
      <w:r>
        <w:rPr>
          <w:spacing w:val="-17"/>
        </w:rPr>
        <w:t xml:space="preserve"> </w:t>
      </w:r>
      <w:r>
        <w:t>in</w:t>
      </w:r>
      <w:r>
        <w:rPr>
          <w:spacing w:val="-17"/>
        </w:rPr>
        <w:t xml:space="preserve"> </w:t>
      </w:r>
      <w:r>
        <w:t>God’s</w:t>
      </w:r>
      <w:r>
        <w:rPr>
          <w:spacing w:val="-17"/>
        </w:rPr>
        <w:t xml:space="preserve"> </w:t>
      </w:r>
      <w:r>
        <w:t>image</w:t>
      </w:r>
      <w:r>
        <w:rPr>
          <w:spacing w:val="-18"/>
        </w:rPr>
        <w:t xml:space="preserve"> </w:t>
      </w:r>
      <w:r>
        <w:t>than women.</w:t>
      </w:r>
      <w:r>
        <w:rPr>
          <w:position w:val="6"/>
          <w:sz w:val="13"/>
        </w:rPr>
        <w:t>4</w:t>
      </w:r>
      <w:r>
        <w:rPr>
          <w:spacing w:val="-10"/>
          <w:position w:val="6"/>
          <w:sz w:val="13"/>
        </w:rPr>
        <w:t xml:space="preserve"> </w:t>
      </w:r>
      <w:r>
        <w:t>Men</w:t>
      </w:r>
      <w:r>
        <w:rPr>
          <w:spacing w:val="-30"/>
        </w:rPr>
        <w:t xml:space="preserve"> </w:t>
      </w:r>
      <w:r>
        <w:t>and</w:t>
      </w:r>
      <w:r>
        <w:rPr>
          <w:spacing w:val="-30"/>
        </w:rPr>
        <w:t xml:space="preserve"> </w:t>
      </w:r>
      <w:r>
        <w:t>women</w:t>
      </w:r>
      <w:r>
        <w:rPr>
          <w:spacing w:val="-31"/>
        </w:rPr>
        <w:t xml:space="preserve"> </w:t>
      </w:r>
      <w:r>
        <w:t>share</w:t>
      </w:r>
      <w:r>
        <w:rPr>
          <w:spacing w:val="-30"/>
        </w:rPr>
        <w:t xml:space="preserve"> </w:t>
      </w:r>
      <w:r>
        <w:t>equally</w:t>
      </w:r>
      <w:r>
        <w:rPr>
          <w:spacing w:val="-30"/>
        </w:rPr>
        <w:t xml:space="preserve"> </w:t>
      </w:r>
      <w:r>
        <w:t>in</w:t>
      </w:r>
      <w:r>
        <w:rPr>
          <w:spacing w:val="-30"/>
        </w:rPr>
        <w:t xml:space="preserve"> </w:t>
      </w:r>
      <w:r>
        <w:t>the</w:t>
      </w:r>
      <w:r>
        <w:rPr>
          <w:spacing w:val="-31"/>
        </w:rPr>
        <w:t xml:space="preserve"> </w:t>
      </w:r>
      <w:r>
        <w:t>tremendous</w:t>
      </w:r>
      <w:r>
        <w:rPr>
          <w:spacing w:val="-30"/>
        </w:rPr>
        <w:t xml:space="preserve"> </w:t>
      </w:r>
      <w:r>
        <w:t>privilege of being in the image of</w:t>
      </w:r>
      <w:r>
        <w:rPr>
          <w:spacing w:val="-7"/>
        </w:rPr>
        <w:t xml:space="preserve"> </w:t>
      </w:r>
      <w:r>
        <w:t>God.</w:t>
      </w:r>
    </w:p>
    <w:p w:rsidR="00331444" w:rsidRDefault="0071453F">
      <w:pPr>
        <w:pStyle w:val="BodyText"/>
        <w:spacing w:line="256" w:lineRule="auto"/>
        <w:ind w:left="120" w:right="436" w:firstLine="360"/>
        <w:rPr>
          <w:sz w:val="13"/>
        </w:rPr>
      </w:pPr>
      <w:r>
        <w:t xml:space="preserve">The Bible thus from the very beginning corrects the errors </w:t>
      </w:r>
      <w:r>
        <w:rPr>
          <w:spacing w:val="-8"/>
        </w:rPr>
        <w:t xml:space="preserve">of </w:t>
      </w:r>
      <w:r>
        <w:t>male</w:t>
      </w:r>
      <w:r>
        <w:rPr>
          <w:spacing w:val="-11"/>
        </w:rPr>
        <w:t xml:space="preserve"> </w:t>
      </w:r>
      <w:r>
        <w:t>dominance</w:t>
      </w:r>
      <w:r>
        <w:rPr>
          <w:spacing w:val="-10"/>
        </w:rPr>
        <w:t xml:space="preserve"> </w:t>
      </w:r>
      <w:r>
        <w:t>and</w:t>
      </w:r>
      <w:r>
        <w:rPr>
          <w:spacing w:val="-10"/>
        </w:rPr>
        <w:t xml:space="preserve"> </w:t>
      </w:r>
      <w:r>
        <w:t>male</w:t>
      </w:r>
      <w:r>
        <w:rPr>
          <w:spacing w:val="-10"/>
        </w:rPr>
        <w:t xml:space="preserve"> </w:t>
      </w:r>
      <w:r>
        <w:t>superiority</w:t>
      </w:r>
      <w:r>
        <w:rPr>
          <w:spacing w:val="-10"/>
        </w:rPr>
        <w:t xml:space="preserve"> </w:t>
      </w:r>
      <w:r>
        <w:t>that</w:t>
      </w:r>
      <w:r>
        <w:rPr>
          <w:spacing w:val="-10"/>
        </w:rPr>
        <w:t xml:space="preserve"> </w:t>
      </w:r>
      <w:r>
        <w:t>have</w:t>
      </w:r>
      <w:r>
        <w:rPr>
          <w:spacing w:val="-11"/>
        </w:rPr>
        <w:t xml:space="preserve"> </w:t>
      </w:r>
      <w:r>
        <w:t>come</w:t>
      </w:r>
      <w:r>
        <w:rPr>
          <w:spacing w:val="-10"/>
        </w:rPr>
        <w:t xml:space="preserve"> </w:t>
      </w:r>
      <w:r>
        <w:t>as</w:t>
      </w:r>
      <w:r>
        <w:rPr>
          <w:spacing w:val="-10"/>
        </w:rPr>
        <w:t xml:space="preserve"> </w:t>
      </w:r>
      <w:r>
        <w:t>the</w:t>
      </w:r>
      <w:r>
        <w:rPr>
          <w:spacing w:val="-10"/>
        </w:rPr>
        <w:t xml:space="preserve"> </w:t>
      </w:r>
      <w:r>
        <w:t>result of</w:t>
      </w:r>
      <w:r>
        <w:rPr>
          <w:spacing w:val="-13"/>
        </w:rPr>
        <w:t xml:space="preserve"> </w:t>
      </w:r>
      <w:r>
        <w:t>sin</w:t>
      </w:r>
      <w:r>
        <w:rPr>
          <w:spacing w:val="-13"/>
        </w:rPr>
        <w:t xml:space="preserve"> </w:t>
      </w:r>
      <w:r>
        <w:t>and</w:t>
      </w:r>
      <w:r>
        <w:rPr>
          <w:spacing w:val="-13"/>
        </w:rPr>
        <w:t xml:space="preserve"> </w:t>
      </w:r>
      <w:r>
        <w:t>that</w:t>
      </w:r>
      <w:r>
        <w:rPr>
          <w:spacing w:val="-13"/>
        </w:rPr>
        <w:t xml:space="preserve"> </w:t>
      </w:r>
      <w:r>
        <w:t>have</w:t>
      </w:r>
      <w:r>
        <w:rPr>
          <w:spacing w:val="-13"/>
        </w:rPr>
        <w:t xml:space="preserve"> </w:t>
      </w:r>
      <w:r>
        <w:t>been</w:t>
      </w:r>
      <w:r>
        <w:rPr>
          <w:spacing w:val="-13"/>
        </w:rPr>
        <w:t xml:space="preserve"> </w:t>
      </w:r>
      <w:r>
        <w:t>seen</w:t>
      </w:r>
      <w:r>
        <w:rPr>
          <w:spacing w:val="-13"/>
        </w:rPr>
        <w:t xml:space="preserve"> </w:t>
      </w:r>
      <w:r>
        <w:t>in</w:t>
      </w:r>
      <w:r>
        <w:rPr>
          <w:spacing w:val="-13"/>
        </w:rPr>
        <w:t xml:space="preserve"> </w:t>
      </w:r>
      <w:r>
        <w:t>nearly</w:t>
      </w:r>
      <w:r>
        <w:rPr>
          <w:spacing w:val="-13"/>
        </w:rPr>
        <w:t xml:space="preserve"> </w:t>
      </w:r>
      <w:r>
        <w:t>all</w:t>
      </w:r>
      <w:r>
        <w:rPr>
          <w:spacing w:val="-12"/>
        </w:rPr>
        <w:t xml:space="preserve"> </w:t>
      </w:r>
      <w:r>
        <w:t>cultures</w:t>
      </w:r>
      <w:r>
        <w:rPr>
          <w:spacing w:val="-13"/>
        </w:rPr>
        <w:t xml:space="preserve"> </w:t>
      </w:r>
      <w:r>
        <w:t>in</w:t>
      </w:r>
      <w:r>
        <w:rPr>
          <w:spacing w:val="-13"/>
        </w:rPr>
        <w:t xml:space="preserve"> </w:t>
      </w:r>
      <w:r>
        <w:t>the</w:t>
      </w:r>
      <w:r>
        <w:rPr>
          <w:spacing w:val="-13"/>
        </w:rPr>
        <w:t xml:space="preserve"> </w:t>
      </w:r>
      <w:r>
        <w:t>history</w:t>
      </w:r>
      <w:r>
        <w:rPr>
          <w:spacing w:val="-13"/>
        </w:rPr>
        <w:t xml:space="preserve"> </w:t>
      </w:r>
      <w:r>
        <w:t>of the world. Wherever men are thought to be better than women, wherever</w:t>
      </w:r>
      <w:r>
        <w:rPr>
          <w:spacing w:val="-15"/>
        </w:rPr>
        <w:t xml:space="preserve"> </w:t>
      </w:r>
      <w:r>
        <w:t>husbands</w:t>
      </w:r>
      <w:r>
        <w:rPr>
          <w:spacing w:val="-15"/>
        </w:rPr>
        <w:t xml:space="preserve"> </w:t>
      </w:r>
      <w:r>
        <w:t>act</w:t>
      </w:r>
      <w:r>
        <w:rPr>
          <w:spacing w:val="-15"/>
        </w:rPr>
        <w:t xml:space="preserve"> </w:t>
      </w:r>
      <w:r>
        <w:t>as</w:t>
      </w:r>
      <w:r>
        <w:rPr>
          <w:spacing w:val="-15"/>
        </w:rPr>
        <w:t xml:space="preserve"> </w:t>
      </w:r>
      <w:r>
        <w:t>selfish</w:t>
      </w:r>
      <w:r>
        <w:rPr>
          <w:spacing w:val="-15"/>
        </w:rPr>
        <w:t xml:space="preserve"> </w:t>
      </w:r>
      <w:r>
        <w:t>dictators,</w:t>
      </w:r>
      <w:r>
        <w:rPr>
          <w:spacing w:val="-15"/>
        </w:rPr>
        <w:t xml:space="preserve"> </w:t>
      </w:r>
      <w:r>
        <w:t>wherever</w:t>
      </w:r>
      <w:r>
        <w:rPr>
          <w:spacing w:val="-15"/>
        </w:rPr>
        <w:t xml:space="preserve"> </w:t>
      </w:r>
      <w:r>
        <w:t>wives</w:t>
      </w:r>
      <w:r>
        <w:rPr>
          <w:spacing w:val="-15"/>
        </w:rPr>
        <w:t xml:space="preserve"> </w:t>
      </w:r>
      <w:r>
        <w:t>are</w:t>
      </w:r>
      <w:r>
        <w:rPr>
          <w:spacing w:val="-15"/>
        </w:rPr>
        <w:t xml:space="preserve"> </w:t>
      </w:r>
      <w:r>
        <w:t>for- bidden</w:t>
      </w:r>
      <w:r>
        <w:rPr>
          <w:spacing w:val="-21"/>
        </w:rPr>
        <w:t xml:space="preserve"> </w:t>
      </w:r>
      <w:r>
        <w:t>to</w:t>
      </w:r>
      <w:r>
        <w:rPr>
          <w:spacing w:val="-20"/>
        </w:rPr>
        <w:t xml:space="preserve"> </w:t>
      </w:r>
      <w:r>
        <w:t>have</w:t>
      </w:r>
      <w:r>
        <w:rPr>
          <w:spacing w:val="-20"/>
        </w:rPr>
        <w:t xml:space="preserve"> </w:t>
      </w:r>
      <w:r>
        <w:t>their</w:t>
      </w:r>
      <w:r>
        <w:rPr>
          <w:spacing w:val="-20"/>
        </w:rPr>
        <w:t xml:space="preserve"> </w:t>
      </w:r>
      <w:r>
        <w:t>own</w:t>
      </w:r>
      <w:r>
        <w:rPr>
          <w:spacing w:val="-20"/>
        </w:rPr>
        <w:t xml:space="preserve"> </w:t>
      </w:r>
      <w:r>
        <w:t>jobs</w:t>
      </w:r>
      <w:r>
        <w:rPr>
          <w:spacing w:val="-20"/>
        </w:rPr>
        <w:t xml:space="preserve"> </w:t>
      </w:r>
      <w:r>
        <w:t>outside</w:t>
      </w:r>
      <w:r>
        <w:rPr>
          <w:spacing w:val="-20"/>
        </w:rPr>
        <w:t xml:space="preserve"> </w:t>
      </w:r>
      <w:r>
        <w:t>the</w:t>
      </w:r>
      <w:r>
        <w:rPr>
          <w:spacing w:val="-21"/>
        </w:rPr>
        <w:t xml:space="preserve"> </w:t>
      </w:r>
      <w:r>
        <w:t>home</w:t>
      </w:r>
      <w:r>
        <w:rPr>
          <w:spacing w:val="-20"/>
        </w:rPr>
        <w:t xml:space="preserve"> </w:t>
      </w:r>
      <w:r>
        <w:t>or</w:t>
      </w:r>
      <w:r>
        <w:rPr>
          <w:spacing w:val="-20"/>
        </w:rPr>
        <w:t xml:space="preserve"> </w:t>
      </w:r>
      <w:r>
        <w:t>to</w:t>
      </w:r>
      <w:r>
        <w:rPr>
          <w:spacing w:val="-20"/>
        </w:rPr>
        <w:t xml:space="preserve"> </w:t>
      </w:r>
      <w:r>
        <w:t>vote</w:t>
      </w:r>
      <w:r>
        <w:rPr>
          <w:spacing w:val="-20"/>
        </w:rPr>
        <w:t xml:space="preserve"> </w:t>
      </w:r>
      <w:r>
        <w:t>or</w:t>
      </w:r>
      <w:r>
        <w:rPr>
          <w:spacing w:val="-20"/>
        </w:rPr>
        <w:t xml:space="preserve"> </w:t>
      </w:r>
      <w:r>
        <w:t>to</w:t>
      </w:r>
      <w:r>
        <w:rPr>
          <w:spacing w:val="-20"/>
        </w:rPr>
        <w:t xml:space="preserve"> </w:t>
      </w:r>
      <w:r>
        <w:t>own property or to be educated, wherever there is abuse or v</w:t>
      </w:r>
      <w:r>
        <w:t>iolence against</w:t>
      </w:r>
      <w:r>
        <w:rPr>
          <w:spacing w:val="-33"/>
        </w:rPr>
        <w:t xml:space="preserve"> </w:t>
      </w:r>
      <w:r>
        <w:t>women,</w:t>
      </w:r>
      <w:r>
        <w:rPr>
          <w:spacing w:val="-32"/>
        </w:rPr>
        <w:t xml:space="preserve"> </w:t>
      </w:r>
      <w:r>
        <w:t>or</w:t>
      </w:r>
      <w:r>
        <w:rPr>
          <w:spacing w:val="-32"/>
        </w:rPr>
        <w:t xml:space="preserve"> </w:t>
      </w:r>
      <w:r>
        <w:t>rape</w:t>
      </w:r>
      <w:r>
        <w:rPr>
          <w:spacing w:val="-32"/>
        </w:rPr>
        <w:t xml:space="preserve"> </w:t>
      </w:r>
      <w:r>
        <w:t>or</w:t>
      </w:r>
      <w:r>
        <w:rPr>
          <w:spacing w:val="-32"/>
        </w:rPr>
        <w:t xml:space="preserve"> </w:t>
      </w:r>
      <w:r>
        <w:t>female</w:t>
      </w:r>
      <w:r>
        <w:rPr>
          <w:spacing w:val="-32"/>
        </w:rPr>
        <w:t xml:space="preserve"> </w:t>
      </w:r>
      <w:r>
        <w:t>infanticide</w:t>
      </w:r>
      <w:r>
        <w:rPr>
          <w:spacing w:val="-32"/>
        </w:rPr>
        <w:t xml:space="preserve"> </w:t>
      </w:r>
      <w:r>
        <w:t>or</w:t>
      </w:r>
      <w:r>
        <w:rPr>
          <w:spacing w:val="-32"/>
        </w:rPr>
        <w:t xml:space="preserve"> </w:t>
      </w:r>
      <w:r>
        <w:t>polygamy</w:t>
      </w:r>
      <w:r>
        <w:rPr>
          <w:spacing w:val="-32"/>
        </w:rPr>
        <w:t xml:space="preserve"> </w:t>
      </w:r>
      <w:r>
        <w:t>or</w:t>
      </w:r>
      <w:r>
        <w:rPr>
          <w:spacing w:val="-33"/>
        </w:rPr>
        <w:t xml:space="preserve"> </w:t>
      </w:r>
      <w:r>
        <w:t>harems, and wherever women are treated as inferior, the biblical truth of equality</w:t>
      </w:r>
      <w:r>
        <w:rPr>
          <w:spacing w:val="-17"/>
        </w:rPr>
        <w:t xml:space="preserve"> </w:t>
      </w:r>
      <w:r>
        <w:t>in</w:t>
      </w:r>
      <w:r>
        <w:rPr>
          <w:spacing w:val="-16"/>
        </w:rPr>
        <w:t xml:space="preserve"> </w:t>
      </w:r>
      <w:r>
        <w:t>the</w:t>
      </w:r>
      <w:r>
        <w:rPr>
          <w:spacing w:val="-17"/>
        </w:rPr>
        <w:t xml:space="preserve"> </w:t>
      </w:r>
      <w:r>
        <w:t>image</w:t>
      </w:r>
      <w:r>
        <w:rPr>
          <w:spacing w:val="-16"/>
        </w:rPr>
        <w:t xml:space="preserve"> </w:t>
      </w:r>
      <w:r>
        <w:t>of</w:t>
      </w:r>
      <w:r>
        <w:rPr>
          <w:spacing w:val="-17"/>
        </w:rPr>
        <w:t xml:space="preserve"> </w:t>
      </w:r>
      <w:r>
        <w:t>God</w:t>
      </w:r>
      <w:r>
        <w:rPr>
          <w:spacing w:val="-16"/>
        </w:rPr>
        <w:t xml:space="preserve"> </w:t>
      </w:r>
      <w:r>
        <w:t>is</w:t>
      </w:r>
      <w:r>
        <w:rPr>
          <w:spacing w:val="-16"/>
        </w:rPr>
        <w:t xml:space="preserve"> </w:t>
      </w:r>
      <w:r>
        <w:t>being</w:t>
      </w:r>
      <w:r>
        <w:rPr>
          <w:spacing w:val="-17"/>
        </w:rPr>
        <w:t xml:space="preserve"> </w:t>
      </w:r>
      <w:r>
        <w:t>denied.</w:t>
      </w:r>
      <w:r>
        <w:rPr>
          <w:spacing w:val="-16"/>
        </w:rPr>
        <w:t xml:space="preserve"> </w:t>
      </w:r>
      <w:r>
        <w:rPr>
          <w:spacing w:val="-18"/>
        </w:rPr>
        <w:t>To</w:t>
      </w:r>
      <w:r>
        <w:rPr>
          <w:spacing w:val="-17"/>
        </w:rPr>
        <w:t xml:space="preserve"> </w:t>
      </w:r>
      <w:r>
        <w:t>all</w:t>
      </w:r>
      <w:r>
        <w:rPr>
          <w:spacing w:val="-16"/>
        </w:rPr>
        <w:t xml:space="preserve"> </w:t>
      </w:r>
      <w:r>
        <w:t>societies</w:t>
      </w:r>
      <w:r>
        <w:rPr>
          <w:spacing w:val="-16"/>
        </w:rPr>
        <w:t xml:space="preserve"> </w:t>
      </w:r>
      <w:r>
        <w:t>and</w:t>
      </w:r>
      <w:r>
        <w:rPr>
          <w:spacing w:val="-17"/>
        </w:rPr>
        <w:t xml:space="preserve"> </w:t>
      </w:r>
      <w:r>
        <w:t>cul- tures</w:t>
      </w:r>
      <w:r>
        <w:rPr>
          <w:spacing w:val="-10"/>
        </w:rPr>
        <w:t xml:space="preserve"> </w:t>
      </w:r>
      <w:r>
        <w:t>where</w:t>
      </w:r>
      <w:r>
        <w:rPr>
          <w:spacing w:val="-10"/>
        </w:rPr>
        <w:t xml:space="preserve"> </w:t>
      </w:r>
      <w:r>
        <w:t>such</w:t>
      </w:r>
      <w:r>
        <w:rPr>
          <w:spacing w:val="-9"/>
        </w:rPr>
        <w:t xml:space="preserve"> </w:t>
      </w:r>
      <w:r>
        <w:t>things</w:t>
      </w:r>
      <w:r>
        <w:rPr>
          <w:spacing w:val="-10"/>
        </w:rPr>
        <w:t xml:space="preserve"> </w:t>
      </w:r>
      <w:r>
        <w:t>occur,</w:t>
      </w:r>
      <w:r>
        <w:rPr>
          <w:spacing w:val="-9"/>
        </w:rPr>
        <w:t xml:space="preserve"> </w:t>
      </w:r>
      <w:r>
        <w:t>we</w:t>
      </w:r>
      <w:r>
        <w:rPr>
          <w:spacing w:val="-10"/>
        </w:rPr>
        <w:t xml:space="preserve"> </w:t>
      </w:r>
      <w:r>
        <w:t>must</w:t>
      </w:r>
      <w:r>
        <w:rPr>
          <w:spacing w:val="-9"/>
        </w:rPr>
        <w:t xml:space="preserve"> </w:t>
      </w:r>
      <w:r>
        <w:t>proclaim</w:t>
      </w:r>
      <w:r>
        <w:rPr>
          <w:spacing w:val="-10"/>
        </w:rPr>
        <w:t xml:space="preserve"> </w:t>
      </w:r>
      <w:r>
        <w:t>that</w:t>
      </w:r>
      <w:r>
        <w:rPr>
          <w:spacing w:val="-9"/>
        </w:rPr>
        <w:t xml:space="preserve"> </w:t>
      </w:r>
      <w:r>
        <w:t>the</w:t>
      </w:r>
      <w:r>
        <w:rPr>
          <w:spacing w:val="-10"/>
        </w:rPr>
        <w:t xml:space="preserve"> </w:t>
      </w:r>
      <w:r>
        <w:t>very</w:t>
      </w:r>
      <w:r>
        <w:rPr>
          <w:spacing w:val="-9"/>
        </w:rPr>
        <w:t xml:space="preserve"> </w:t>
      </w:r>
      <w:r>
        <w:rPr>
          <w:spacing w:val="-3"/>
        </w:rPr>
        <w:t xml:space="preserve">first </w:t>
      </w:r>
      <w:r>
        <w:t xml:space="preserve">page of God’s </w:t>
      </w:r>
      <w:r>
        <w:rPr>
          <w:spacing w:val="-4"/>
        </w:rPr>
        <w:t xml:space="preserve">Word </w:t>
      </w:r>
      <w:r>
        <w:t>bears a fundamental and irrefutable witness against these</w:t>
      </w:r>
      <w:r>
        <w:rPr>
          <w:spacing w:val="5"/>
        </w:rPr>
        <w:t xml:space="preserve"> </w:t>
      </w:r>
      <w:r>
        <w:t>evils.</w:t>
      </w:r>
      <w:r>
        <w:rPr>
          <w:position w:val="6"/>
          <w:sz w:val="13"/>
        </w:rPr>
        <w:t>5</w:t>
      </w:r>
    </w:p>
    <w:p w:rsidR="00331444" w:rsidRDefault="0071453F">
      <w:pPr>
        <w:pStyle w:val="BodyText"/>
        <w:spacing w:line="256" w:lineRule="auto"/>
        <w:ind w:left="120" w:right="437" w:firstLine="360"/>
      </w:pPr>
      <w:r>
        <w:rPr>
          <w:spacing w:val="-8"/>
        </w:rPr>
        <w:t>Yet</w:t>
      </w:r>
      <w:r>
        <w:rPr>
          <w:spacing w:val="-15"/>
        </w:rPr>
        <w:t xml:space="preserve"> </w:t>
      </w:r>
      <w:r>
        <w:t>we</w:t>
      </w:r>
      <w:r>
        <w:rPr>
          <w:spacing w:val="-14"/>
        </w:rPr>
        <w:t xml:space="preserve"> </w:t>
      </w:r>
      <w:r>
        <w:t>can</w:t>
      </w:r>
      <w:r>
        <w:rPr>
          <w:spacing w:val="-15"/>
        </w:rPr>
        <w:t xml:space="preserve"> </w:t>
      </w:r>
      <w:r>
        <w:t>say</w:t>
      </w:r>
      <w:r>
        <w:rPr>
          <w:spacing w:val="-14"/>
        </w:rPr>
        <w:t xml:space="preserve"> </w:t>
      </w:r>
      <w:r>
        <w:t>even</w:t>
      </w:r>
      <w:r>
        <w:rPr>
          <w:spacing w:val="-14"/>
        </w:rPr>
        <w:t xml:space="preserve"> </w:t>
      </w:r>
      <w:r>
        <w:t>more.</w:t>
      </w:r>
      <w:r>
        <w:rPr>
          <w:spacing w:val="-15"/>
        </w:rPr>
        <w:t xml:space="preserve"> </w:t>
      </w:r>
      <w:r>
        <w:t>If</w:t>
      </w:r>
      <w:r>
        <w:rPr>
          <w:spacing w:val="-14"/>
        </w:rPr>
        <w:t xml:space="preserve"> </w:t>
      </w:r>
      <w:r>
        <w:t>men</w:t>
      </w:r>
      <w:r>
        <w:rPr>
          <w:spacing w:val="-15"/>
        </w:rPr>
        <w:t xml:space="preserve"> </w:t>
      </w:r>
      <w:r>
        <w:t>and</w:t>
      </w:r>
      <w:r>
        <w:rPr>
          <w:spacing w:val="-14"/>
        </w:rPr>
        <w:t xml:space="preserve"> </w:t>
      </w:r>
      <w:r>
        <w:t>women</w:t>
      </w:r>
      <w:r>
        <w:rPr>
          <w:spacing w:val="-14"/>
        </w:rPr>
        <w:t xml:space="preserve"> </w:t>
      </w:r>
      <w:r>
        <w:t>are</w:t>
      </w:r>
      <w:r>
        <w:rPr>
          <w:spacing w:val="-15"/>
        </w:rPr>
        <w:t xml:space="preserve"> </w:t>
      </w:r>
      <w:r>
        <w:t>equally</w:t>
      </w:r>
      <w:r>
        <w:rPr>
          <w:spacing w:val="-14"/>
        </w:rPr>
        <w:t xml:space="preserve"> </w:t>
      </w:r>
      <w:r>
        <w:t>in</w:t>
      </w:r>
      <w:r>
        <w:rPr>
          <w:spacing w:val="-15"/>
        </w:rPr>
        <w:t xml:space="preserve"> </w:t>
      </w:r>
      <w:r>
        <w:rPr>
          <w:spacing w:val="-2"/>
        </w:rPr>
        <w:t xml:space="preserve">the </w:t>
      </w:r>
      <w:r>
        <w:t>image</w:t>
      </w:r>
      <w:r>
        <w:rPr>
          <w:spacing w:val="-5"/>
        </w:rPr>
        <w:t xml:space="preserve"> </w:t>
      </w:r>
      <w:r>
        <w:t>of</w:t>
      </w:r>
      <w:r>
        <w:rPr>
          <w:spacing w:val="-4"/>
        </w:rPr>
        <w:t xml:space="preserve"> </w:t>
      </w:r>
      <w:r>
        <w:t>God,</w:t>
      </w:r>
      <w:r>
        <w:rPr>
          <w:spacing w:val="-4"/>
        </w:rPr>
        <w:t xml:space="preserve"> </w:t>
      </w:r>
      <w:r>
        <w:t>then</w:t>
      </w:r>
      <w:r>
        <w:rPr>
          <w:spacing w:val="-4"/>
        </w:rPr>
        <w:t xml:space="preserve"> </w:t>
      </w:r>
      <w:r>
        <w:t>they</w:t>
      </w:r>
      <w:r>
        <w:rPr>
          <w:spacing w:val="-4"/>
        </w:rPr>
        <w:t xml:space="preserve"> </w:t>
      </w:r>
      <w:r>
        <w:t>are</w:t>
      </w:r>
      <w:r>
        <w:rPr>
          <w:spacing w:val="-4"/>
        </w:rPr>
        <w:t xml:space="preserve"> </w:t>
      </w:r>
      <w:r>
        <w:t>equally</w:t>
      </w:r>
      <w:r>
        <w:rPr>
          <w:spacing w:val="-4"/>
        </w:rPr>
        <w:t xml:space="preserve"> </w:t>
      </w:r>
      <w:r>
        <w:t>important</w:t>
      </w:r>
      <w:r>
        <w:rPr>
          <w:spacing w:val="-4"/>
        </w:rPr>
        <w:t xml:space="preserve"> </w:t>
      </w:r>
      <w:r>
        <w:t>to</w:t>
      </w:r>
      <w:r>
        <w:rPr>
          <w:spacing w:val="-4"/>
        </w:rPr>
        <w:t xml:space="preserve"> </w:t>
      </w:r>
      <w:r>
        <w:t>God</w:t>
      </w:r>
      <w:r>
        <w:rPr>
          <w:spacing w:val="-4"/>
        </w:rPr>
        <w:t xml:space="preserve"> </w:t>
      </w:r>
      <w:r>
        <w:t>and</w:t>
      </w:r>
      <w:r>
        <w:rPr>
          <w:spacing w:val="-4"/>
        </w:rPr>
        <w:t xml:space="preserve"> </w:t>
      </w:r>
      <w:r>
        <w:t xml:space="preserve">equally valuable to Him. This truth should exclude all feelings of pride or </w:t>
      </w:r>
      <w:r>
        <w:rPr>
          <w:spacing w:val="-4"/>
        </w:rPr>
        <w:t>inferiority,</w:t>
      </w:r>
      <w:r>
        <w:rPr>
          <w:spacing w:val="-18"/>
        </w:rPr>
        <w:t xml:space="preserve"> </w:t>
      </w:r>
      <w:r>
        <w:t>that</w:t>
      </w:r>
      <w:r>
        <w:rPr>
          <w:spacing w:val="-18"/>
        </w:rPr>
        <w:t xml:space="preserve"> </w:t>
      </w:r>
      <w:r>
        <w:t>one</w:t>
      </w:r>
      <w:r>
        <w:rPr>
          <w:spacing w:val="-17"/>
        </w:rPr>
        <w:t xml:space="preserve"> </w:t>
      </w:r>
      <w:r>
        <w:t>sex</w:t>
      </w:r>
      <w:r>
        <w:rPr>
          <w:spacing w:val="-18"/>
        </w:rPr>
        <w:t xml:space="preserve"> </w:t>
      </w:r>
      <w:r>
        <w:t>is</w:t>
      </w:r>
      <w:r>
        <w:rPr>
          <w:spacing w:val="-18"/>
        </w:rPr>
        <w:t xml:space="preserve"> </w:t>
      </w:r>
      <w:r>
        <w:t>better</w:t>
      </w:r>
      <w:r>
        <w:rPr>
          <w:spacing w:val="-17"/>
        </w:rPr>
        <w:t xml:space="preserve"> </w:t>
      </w:r>
      <w:r>
        <w:t>or</w:t>
      </w:r>
      <w:r>
        <w:rPr>
          <w:spacing w:val="-18"/>
        </w:rPr>
        <w:t xml:space="preserve"> </w:t>
      </w:r>
      <w:r>
        <w:t>worse</w:t>
      </w:r>
      <w:r>
        <w:rPr>
          <w:spacing w:val="-17"/>
        </w:rPr>
        <w:t xml:space="preserve"> </w:t>
      </w:r>
      <w:r>
        <w:t>than</w:t>
      </w:r>
      <w:r>
        <w:rPr>
          <w:spacing w:val="-18"/>
        </w:rPr>
        <w:t xml:space="preserve"> </w:t>
      </w:r>
      <w:r>
        <w:t>the</w:t>
      </w:r>
      <w:r>
        <w:rPr>
          <w:spacing w:val="-18"/>
        </w:rPr>
        <w:t xml:space="preserve"> </w:t>
      </w:r>
      <w:r>
        <w:rPr>
          <w:spacing w:val="-4"/>
        </w:rPr>
        <w:t>other.</w:t>
      </w:r>
      <w:r>
        <w:rPr>
          <w:spacing w:val="-17"/>
        </w:rPr>
        <w:t xml:space="preserve"> </w:t>
      </w:r>
      <w:r>
        <w:t>In</w:t>
      </w:r>
      <w:r>
        <w:rPr>
          <w:spacing w:val="-18"/>
        </w:rPr>
        <w:t xml:space="preserve"> </w:t>
      </w:r>
      <w:r>
        <w:t xml:space="preserve">contrast to the views of many non-Christian cultures and religions, no </w:t>
      </w:r>
      <w:r>
        <w:rPr>
          <w:spacing w:val="-2"/>
        </w:rPr>
        <w:t xml:space="preserve">one </w:t>
      </w:r>
      <w:r>
        <w:t>should</w:t>
      </w:r>
      <w:r>
        <w:rPr>
          <w:spacing w:val="-28"/>
        </w:rPr>
        <w:t xml:space="preserve"> </w:t>
      </w:r>
      <w:r>
        <w:t>feel</w:t>
      </w:r>
      <w:r>
        <w:rPr>
          <w:spacing w:val="-27"/>
        </w:rPr>
        <w:t xml:space="preserve"> </w:t>
      </w:r>
      <w:r>
        <w:t>proud</w:t>
      </w:r>
      <w:r>
        <w:rPr>
          <w:spacing w:val="-28"/>
        </w:rPr>
        <w:t xml:space="preserve"> </w:t>
      </w:r>
      <w:r>
        <w:t>or</w:t>
      </w:r>
      <w:r>
        <w:rPr>
          <w:spacing w:val="-27"/>
        </w:rPr>
        <w:t xml:space="preserve"> </w:t>
      </w:r>
      <w:r>
        <w:t>superior</w:t>
      </w:r>
      <w:r>
        <w:rPr>
          <w:spacing w:val="-27"/>
        </w:rPr>
        <w:t xml:space="preserve"> </w:t>
      </w:r>
      <w:r>
        <w:t>because</w:t>
      </w:r>
      <w:r>
        <w:rPr>
          <w:spacing w:val="-28"/>
        </w:rPr>
        <w:t xml:space="preserve"> </w:t>
      </w:r>
      <w:r>
        <w:t>he</w:t>
      </w:r>
      <w:r>
        <w:rPr>
          <w:spacing w:val="-27"/>
        </w:rPr>
        <w:t xml:space="preserve"> </w:t>
      </w:r>
      <w:r>
        <w:t>is</w:t>
      </w:r>
      <w:r>
        <w:rPr>
          <w:spacing w:val="-28"/>
        </w:rPr>
        <w:t xml:space="preserve"> </w:t>
      </w:r>
      <w:r>
        <w:t>a</w:t>
      </w:r>
      <w:r>
        <w:rPr>
          <w:spacing w:val="-27"/>
        </w:rPr>
        <w:t xml:space="preserve"> </w:t>
      </w:r>
      <w:r>
        <w:t>man,</w:t>
      </w:r>
      <w:r>
        <w:rPr>
          <w:spacing w:val="-27"/>
        </w:rPr>
        <w:t xml:space="preserve"> </w:t>
      </w:r>
      <w:r>
        <w:t>and</w:t>
      </w:r>
      <w:r>
        <w:rPr>
          <w:spacing w:val="-28"/>
        </w:rPr>
        <w:t xml:space="preserve"> </w:t>
      </w:r>
      <w:r>
        <w:t>no</w:t>
      </w:r>
      <w:r>
        <w:rPr>
          <w:spacing w:val="-27"/>
        </w:rPr>
        <w:t xml:space="preserve"> </w:t>
      </w:r>
      <w:r>
        <w:t>one</w:t>
      </w:r>
      <w:r>
        <w:rPr>
          <w:spacing w:val="-28"/>
        </w:rPr>
        <w:t xml:space="preserve"> </w:t>
      </w:r>
      <w:r>
        <w:rPr>
          <w:spacing w:val="-2"/>
        </w:rPr>
        <w:t xml:space="preserve">should </w:t>
      </w:r>
      <w:r>
        <w:t>feel</w:t>
      </w:r>
      <w:r>
        <w:rPr>
          <w:spacing w:val="-33"/>
        </w:rPr>
        <w:t xml:space="preserve"> </w:t>
      </w:r>
      <w:r>
        <w:t>disappointed</w:t>
      </w:r>
      <w:r>
        <w:rPr>
          <w:spacing w:val="-33"/>
        </w:rPr>
        <w:t xml:space="preserve"> </w:t>
      </w:r>
      <w:r>
        <w:t>or</w:t>
      </w:r>
      <w:r>
        <w:rPr>
          <w:spacing w:val="-33"/>
        </w:rPr>
        <w:t xml:space="preserve"> </w:t>
      </w:r>
      <w:r>
        <w:t>inferior</w:t>
      </w:r>
      <w:r>
        <w:rPr>
          <w:spacing w:val="-33"/>
        </w:rPr>
        <w:t xml:space="preserve"> </w:t>
      </w:r>
      <w:r>
        <w:t>because</w:t>
      </w:r>
      <w:r>
        <w:rPr>
          <w:spacing w:val="-33"/>
        </w:rPr>
        <w:t xml:space="preserve"> </w:t>
      </w:r>
      <w:r>
        <w:t>she</w:t>
      </w:r>
      <w:r>
        <w:rPr>
          <w:spacing w:val="-33"/>
        </w:rPr>
        <w:t xml:space="preserve"> </w:t>
      </w:r>
      <w:r>
        <w:t>is</w:t>
      </w:r>
      <w:r>
        <w:rPr>
          <w:spacing w:val="-33"/>
        </w:rPr>
        <w:t xml:space="preserve"> </w:t>
      </w:r>
      <w:r>
        <w:t>a</w:t>
      </w:r>
      <w:r>
        <w:rPr>
          <w:spacing w:val="-33"/>
        </w:rPr>
        <w:t xml:space="preserve"> </w:t>
      </w:r>
      <w:r>
        <w:t>woman.</w:t>
      </w:r>
      <w:r>
        <w:rPr>
          <w:spacing w:val="-33"/>
        </w:rPr>
        <w:t xml:space="preserve"> </w:t>
      </w:r>
      <w:r>
        <w:t>That</w:t>
      </w:r>
      <w:r>
        <w:rPr>
          <w:spacing w:val="-33"/>
        </w:rPr>
        <w:t xml:space="preserve"> </w:t>
      </w:r>
      <w:r>
        <w:t>God</w:t>
      </w:r>
      <w:r>
        <w:rPr>
          <w:spacing w:val="-33"/>
        </w:rPr>
        <w:t xml:space="preserve"> </w:t>
      </w:r>
      <w:r>
        <w:rPr>
          <w:spacing w:val="-2"/>
        </w:rPr>
        <w:t xml:space="preserve">thinks </w:t>
      </w:r>
      <w:r>
        <w:t>men</w:t>
      </w:r>
      <w:r>
        <w:rPr>
          <w:spacing w:val="-18"/>
        </w:rPr>
        <w:t xml:space="preserve"> </w:t>
      </w:r>
      <w:r>
        <w:t>and</w:t>
      </w:r>
      <w:r>
        <w:rPr>
          <w:spacing w:val="-18"/>
        </w:rPr>
        <w:t xml:space="preserve"> </w:t>
      </w:r>
      <w:r>
        <w:t>women</w:t>
      </w:r>
      <w:r>
        <w:rPr>
          <w:spacing w:val="-18"/>
        </w:rPr>
        <w:t xml:space="preserve"> </w:t>
      </w:r>
      <w:r>
        <w:t>to</w:t>
      </w:r>
      <w:r>
        <w:rPr>
          <w:spacing w:val="-18"/>
        </w:rPr>
        <w:t xml:space="preserve"> </w:t>
      </w:r>
      <w:r>
        <w:t>be</w:t>
      </w:r>
      <w:r>
        <w:rPr>
          <w:spacing w:val="-18"/>
        </w:rPr>
        <w:t xml:space="preserve"> </w:t>
      </w:r>
      <w:r>
        <w:t>equal</w:t>
      </w:r>
      <w:r>
        <w:rPr>
          <w:spacing w:val="-17"/>
        </w:rPr>
        <w:t xml:space="preserve"> </w:t>
      </w:r>
      <w:r>
        <w:t>in</w:t>
      </w:r>
      <w:r>
        <w:rPr>
          <w:spacing w:val="-18"/>
        </w:rPr>
        <w:t xml:space="preserve"> </w:t>
      </w:r>
      <w:r>
        <w:t>value</w:t>
      </w:r>
      <w:r>
        <w:rPr>
          <w:spacing w:val="-18"/>
        </w:rPr>
        <w:t xml:space="preserve"> </w:t>
      </w:r>
      <w:r>
        <w:t>settles</w:t>
      </w:r>
      <w:r>
        <w:rPr>
          <w:spacing w:val="-18"/>
        </w:rPr>
        <w:t xml:space="preserve"> </w:t>
      </w:r>
      <w:r>
        <w:t>forever</w:t>
      </w:r>
      <w:r>
        <w:rPr>
          <w:spacing w:val="-18"/>
        </w:rPr>
        <w:t xml:space="preserve"> </w:t>
      </w:r>
      <w:r>
        <w:t>the</w:t>
      </w:r>
      <w:r>
        <w:rPr>
          <w:spacing w:val="-18"/>
        </w:rPr>
        <w:t xml:space="preserve"> </w:t>
      </w:r>
      <w:r>
        <w:t>question</w:t>
      </w:r>
      <w:r>
        <w:rPr>
          <w:spacing w:val="-17"/>
        </w:rPr>
        <w:t xml:space="preserve"> </w:t>
      </w:r>
      <w:r>
        <w:t>of personal</w:t>
      </w:r>
      <w:r>
        <w:rPr>
          <w:spacing w:val="-28"/>
        </w:rPr>
        <w:t xml:space="preserve"> </w:t>
      </w:r>
      <w:r>
        <w:t>worth,</w:t>
      </w:r>
      <w:r>
        <w:rPr>
          <w:spacing w:val="-28"/>
        </w:rPr>
        <w:t xml:space="preserve"> </w:t>
      </w:r>
      <w:r>
        <w:t>for</w:t>
      </w:r>
      <w:r>
        <w:rPr>
          <w:spacing w:val="-28"/>
        </w:rPr>
        <w:t xml:space="preserve"> </w:t>
      </w:r>
      <w:r>
        <w:t>God’s</w:t>
      </w:r>
      <w:r>
        <w:rPr>
          <w:spacing w:val="-28"/>
        </w:rPr>
        <w:t xml:space="preserve"> </w:t>
      </w:r>
      <w:r>
        <w:t>evaluation</w:t>
      </w:r>
      <w:r>
        <w:rPr>
          <w:spacing w:val="-28"/>
        </w:rPr>
        <w:t xml:space="preserve"> </w:t>
      </w:r>
      <w:r>
        <w:t>is</w:t>
      </w:r>
      <w:r>
        <w:rPr>
          <w:spacing w:val="-28"/>
        </w:rPr>
        <w:t xml:space="preserve"> </w:t>
      </w:r>
      <w:r>
        <w:t>the</w:t>
      </w:r>
      <w:r>
        <w:rPr>
          <w:spacing w:val="-28"/>
        </w:rPr>
        <w:t xml:space="preserve"> </w:t>
      </w:r>
      <w:r>
        <w:t>true</w:t>
      </w:r>
      <w:r>
        <w:rPr>
          <w:spacing w:val="-28"/>
        </w:rPr>
        <w:t xml:space="preserve"> </w:t>
      </w:r>
      <w:r>
        <w:t>standard</w:t>
      </w:r>
      <w:r>
        <w:rPr>
          <w:spacing w:val="-28"/>
        </w:rPr>
        <w:t xml:space="preserve"> </w:t>
      </w:r>
      <w:r>
        <w:t>of</w:t>
      </w:r>
      <w:r>
        <w:rPr>
          <w:spacing w:val="-28"/>
        </w:rPr>
        <w:t xml:space="preserve"> </w:t>
      </w:r>
      <w:r>
        <w:t>personal value for all</w:t>
      </w:r>
      <w:r>
        <w:rPr>
          <w:spacing w:val="-3"/>
        </w:rPr>
        <w:t xml:space="preserve"> </w:t>
      </w:r>
      <w:r>
        <w:rPr>
          <w:spacing w:val="-5"/>
        </w:rPr>
        <w:t>eternity.</w:t>
      </w:r>
    </w:p>
    <w:p w:rsidR="00331444" w:rsidRDefault="0071453F">
      <w:pPr>
        <w:pStyle w:val="BodyText"/>
        <w:spacing w:line="256" w:lineRule="auto"/>
        <w:ind w:left="119" w:right="437" w:firstLine="360"/>
      </w:pPr>
      <w:r>
        <w:t>Further</w:t>
      </w:r>
      <w:r>
        <w:rPr>
          <w:spacing w:val="-7"/>
        </w:rPr>
        <w:t xml:space="preserve"> </w:t>
      </w:r>
      <w:r>
        <w:t>evidence</w:t>
      </w:r>
      <w:r>
        <w:rPr>
          <w:spacing w:val="-7"/>
        </w:rPr>
        <w:t xml:space="preserve"> </w:t>
      </w:r>
      <w:r>
        <w:t>of</w:t>
      </w:r>
      <w:r>
        <w:rPr>
          <w:spacing w:val="-6"/>
        </w:rPr>
        <w:t xml:space="preserve"> </w:t>
      </w:r>
      <w:r>
        <w:t>our</w:t>
      </w:r>
      <w:r>
        <w:rPr>
          <w:spacing w:val="-7"/>
        </w:rPr>
        <w:t xml:space="preserve"> </w:t>
      </w:r>
      <w:r>
        <w:t>equality</w:t>
      </w:r>
      <w:r>
        <w:rPr>
          <w:spacing w:val="-6"/>
        </w:rPr>
        <w:t xml:space="preserve"> </w:t>
      </w:r>
      <w:r>
        <w:t>in</w:t>
      </w:r>
      <w:r>
        <w:rPr>
          <w:spacing w:val="-7"/>
        </w:rPr>
        <w:t xml:space="preserve"> </w:t>
      </w:r>
      <w:r>
        <w:t>the</w:t>
      </w:r>
      <w:r>
        <w:rPr>
          <w:spacing w:val="-7"/>
        </w:rPr>
        <w:t xml:space="preserve"> </w:t>
      </w:r>
      <w:r>
        <w:t>image</w:t>
      </w:r>
      <w:r>
        <w:rPr>
          <w:spacing w:val="-6"/>
        </w:rPr>
        <w:t xml:space="preserve"> </w:t>
      </w:r>
      <w:r>
        <w:t>of</w:t>
      </w:r>
      <w:r>
        <w:rPr>
          <w:spacing w:val="-7"/>
        </w:rPr>
        <w:t xml:space="preserve"> </w:t>
      </w:r>
      <w:r>
        <w:t>God</w:t>
      </w:r>
      <w:r>
        <w:rPr>
          <w:spacing w:val="-6"/>
        </w:rPr>
        <w:t xml:space="preserve"> </w:t>
      </w:r>
      <w:r>
        <w:t>is</w:t>
      </w:r>
      <w:r>
        <w:rPr>
          <w:spacing w:val="-7"/>
        </w:rPr>
        <w:t xml:space="preserve"> </w:t>
      </w:r>
      <w:r>
        <w:t>seen</w:t>
      </w:r>
      <w:r>
        <w:rPr>
          <w:spacing w:val="-7"/>
        </w:rPr>
        <w:t xml:space="preserve"> </w:t>
      </w:r>
      <w:r>
        <w:t xml:space="preserve">in the New </w:t>
      </w:r>
      <w:r>
        <w:rPr>
          <w:spacing w:val="-5"/>
        </w:rPr>
        <w:t xml:space="preserve">Testament </w:t>
      </w:r>
      <w:r>
        <w:t>church, where the Holy Spirit is given in new fullness to both men and women (Acts 2:17-18), where both men and women are baptized into the body of Christ (Acts 2:4</w:t>
      </w:r>
      <w:r>
        <w:t>1),</w:t>
      </w:r>
      <w:r>
        <w:rPr>
          <w:position w:val="6"/>
          <w:sz w:val="13"/>
        </w:rPr>
        <w:t xml:space="preserve">6 </w:t>
      </w:r>
      <w:r>
        <w:t>and where</w:t>
      </w:r>
      <w:r>
        <w:rPr>
          <w:spacing w:val="-18"/>
        </w:rPr>
        <w:t xml:space="preserve"> </w:t>
      </w:r>
      <w:r>
        <w:t>both</w:t>
      </w:r>
      <w:r>
        <w:rPr>
          <w:spacing w:val="-18"/>
        </w:rPr>
        <w:t xml:space="preserve"> </w:t>
      </w:r>
      <w:r>
        <w:t>men</w:t>
      </w:r>
      <w:r>
        <w:rPr>
          <w:spacing w:val="-17"/>
        </w:rPr>
        <w:t xml:space="preserve"> </w:t>
      </w:r>
      <w:r>
        <w:t>and</w:t>
      </w:r>
      <w:r>
        <w:rPr>
          <w:spacing w:val="-18"/>
        </w:rPr>
        <w:t xml:space="preserve"> </w:t>
      </w:r>
      <w:r>
        <w:t>women</w:t>
      </w:r>
      <w:r>
        <w:rPr>
          <w:spacing w:val="-17"/>
        </w:rPr>
        <w:t xml:space="preserve"> </w:t>
      </w:r>
      <w:r>
        <w:t>receive</w:t>
      </w:r>
      <w:r>
        <w:rPr>
          <w:spacing w:val="-18"/>
        </w:rPr>
        <w:t xml:space="preserve"> </w:t>
      </w:r>
      <w:r>
        <w:t>spiritual</w:t>
      </w:r>
      <w:r>
        <w:rPr>
          <w:spacing w:val="-18"/>
        </w:rPr>
        <w:t xml:space="preserve"> </w:t>
      </w:r>
      <w:r>
        <w:t>gifts</w:t>
      </w:r>
      <w:r>
        <w:rPr>
          <w:spacing w:val="-17"/>
        </w:rPr>
        <w:t xml:space="preserve"> </w:t>
      </w:r>
      <w:r>
        <w:t>for</w:t>
      </w:r>
      <w:r>
        <w:rPr>
          <w:spacing w:val="-18"/>
        </w:rPr>
        <w:t xml:space="preserve"> </w:t>
      </w:r>
      <w:r>
        <w:t>use</w:t>
      </w:r>
      <w:r>
        <w:rPr>
          <w:spacing w:val="-17"/>
        </w:rPr>
        <w:t xml:space="preserve"> </w:t>
      </w:r>
      <w:r>
        <w:t>in</w:t>
      </w:r>
      <w:r>
        <w:rPr>
          <w:spacing w:val="-18"/>
        </w:rPr>
        <w:t xml:space="preserve"> </w:t>
      </w:r>
      <w:r>
        <w:t>the</w:t>
      </w:r>
      <w:r>
        <w:rPr>
          <w:spacing w:val="-17"/>
        </w:rPr>
        <w:t xml:space="preserve"> </w:t>
      </w:r>
      <w:r>
        <w:t>life of</w:t>
      </w:r>
      <w:r>
        <w:rPr>
          <w:spacing w:val="-17"/>
        </w:rPr>
        <w:t xml:space="preserve"> </w:t>
      </w:r>
      <w:r>
        <w:t>the</w:t>
      </w:r>
      <w:r>
        <w:rPr>
          <w:spacing w:val="-16"/>
        </w:rPr>
        <w:t xml:space="preserve"> </w:t>
      </w:r>
      <w:r>
        <w:t>church</w:t>
      </w:r>
      <w:r>
        <w:rPr>
          <w:spacing w:val="-16"/>
        </w:rPr>
        <w:t xml:space="preserve"> </w:t>
      </w:r>
      <w:r>
        <w:t>(1</w:t>
      </w:r>
      <w:r>
        <w:rPr>
          <w:spacing w:val="-16"/>
        </w:rPr>
        <w:t xml:space="preserve"> </w:t>
      </w:r>
      <w:r>
        <w:rPr>
          <w:spacing w:val="-4"/>
        </w:rPr>
        <w:t>Cor.</w:t>
      </w:r>
      <w:r>
        <w:rPr>
          <w:spacing w:val="-16"/>
        </w:rPr>
        <w:t xml:space="preserve"> </w:t>
      </w:r>
      <w:r>
        <w:t>12:7,</w:t>
      </w:r>
      <w:r>
        <w:rPr>
          <w:spacing w:val="-16"/>
        </w:rPr>
        <w:t xml:space="preserve"> </w:t>
      </w:r>
      <w:r>
        <w:t>11;</w:t>
      </w:r>
      <w:r>
        <w:rPr>
          <w:spacing w:val="-16"/>
        </w:rPr>
        <w:t xml:space="preserve"> </w:t>
      </w:r>
      <w:r>
        <w:t>1</w:t>
      </w:r>
      <w:r>
        <w:rPr>
          <w:spacing w:val="-16"/>
        </w:rPr>
        <w:t xml:space="preserve"> </w:t>
      </w:r>
      <w:r>
        <w:rPr>
          <w:spacing w:val="-4"/>
        </w:rPr>
        <w:t>Pet.</w:t>
      </w:r>
      <w:r>
        <w:rPr>
          <w:spacing w:val="-17"/>
        </w:rPr>
        <w:t xml:space="preserve"> </w:t>
      </w:r>
      <w:r>
        <w:t>4:10).</w:t>
      </w:r>
      <w:r>
        <w:rPr>
          <w:spacing w:val="-16"/>
        </w:rPr>
        <w:t xml:space="preserve"> </w:t>
      </w:r>
      <w:r>
        <w:t>The</w:t>
      </w:r>
      <w:r>
        <w:rPr>
          <w:spacing w:val="-16"/>
        </w:rPr>
        <w:t xml:space="preserve"> </w:t>
      </w:r>
      <w:r>
        <w:t>apostle</w:t>
      </w:r>
      <w:r>
        <w:rPr>
          <w:spacing w:val="-16"/>
        </w:rPr>
        <w:t xml:space="preserve"> </w:t>
      </w:r>
      <w:r>
        <w:rPr>
          <w:spacing w:val="-3"/>
        </w:rPr>
        <w:t>Paul</w:t>
      </w:r>
      <w:r>
        <w:rPr>
          <w:spacing w:val="-16"/>
        </w:rPr>
        <w:t xml:space="preserve"> </w:t>
      </w:r>
      <w:r>
        <w:t>reminds us</w:t>
      </w:r>
      <w:r>
        <w:rPr>
          <w:spacing w:val="-30"/>
        </w:rPr>
        <w:t xml:space="preserve"> </w:t>
      </w:r>
      <w:r>
        <w:t>that</w:t>
      </w:r>
      <w:r>
        <w:rPr>
          <w:spacing w:val="-29"/>
        </w:rPr>
        <w:t xml:space="preserve"> </w:t>
      </w:r>
      <w:r>
        <w:t>we</w:t>
      </w:r>
      <w:r>
        <w:rPr>
          <w:spacing w:val="-29"/>
        </w:rPr>
        <w:t xml:space="preserve"> </w:t>
      </w:r>
      <w:r>
        <w:t>are</w:t>
      </w:r>
      <w:r>
        <w:rPr>
          <w:spacing w:val="-30"/>
        </w:rPr>
        <w:t xml:space="preserve"> </w:t>
      </w:r>
      <w:r>
        <w:t>not</w:t>
      </w:r>
      <w:r>
        <w:rPr>
          <w:spacing w:val="-29"/>
        </w:rPr>
        <w:t xml:space="preserve"> </w:t>
      </w:r>
      <w:r>
        <w:t>to</w:t>
      </w:r>
      <w:r>
        <w:rPr>
          <w:spacing w:val="-29"/>
        </w:rPr>
        <w:t xml:space="preserve"> </w:t>
      </w:r>
      <w:r>
        <w:t>be</w:t>
      </w:r>
      <w:r>
        <w:rPr>
          <w:spacing w:val="-29"/>
        </w:rPr>
        <w:t xml:space="preserve"> </w:t>
      </w:r>
      <w:r>
        <w:t>divided</w:t>
      </w:r>
      <w:r>
        <w:rPr>
          <w:spacing w:val="-30"/>
        </w:rPr>
        <w:t xml:space="preserve"> </w:t>
      </w:r>
      <w:r>
        <w:t>into</w:t>
      </w:r>
      <w:r>
        <w:rPr>
          <w:spacing w:val="-29"/>
        </w:rPr>
        <w:t xml:space="preserve"> </w:t>
      </w:r>
      <w:r>
        <w:t>factions</w:t>
      </w:r>
      <w:r>
        <w:rPr>
          <w:spacing w:val="-29"/>
        </w:rPr>
        <w:t xml:space="preserve"> </w:t>
      </w:r>
      <w:r>
        <w:t>that</w:t>
      </w:r>
      <w:r>
        <w:rPr>
          <w:spacing w:val="-29"/>
        </w:rPr>
        <w:t xml:space="preserve"> </w:t>
      </w:r>
      <w:r>
        <w:t>think</w:t>
      </w:r>
      <w:r>
        <w:rPr>
          <w:spacing w:val="-30"/>
        </w:rPr>
        <w:t xml:space="preserve"> </w:t>
      </w:r>
      <w:r>
        <w:t>of</w:t>
      </w:r>
      <w:r>
        <w:rPr>
          <w:spacing w:val="-29"/>
        </w:rPr>
        <w:t xml:space="preserve"> </w:t>
      </w:r>
      <w:r>
        <w:t>themselves as</w:t>
      </w:r>
      <w:r>
        <w:rPr>
          <w:spacing w:val="-20"/>
        </w:rPr>
        <w:t xml:space="preserve"> </w:t>
      </w:r>
      <w:r>
        <w:t>superior</w:t>
      </w:r>
      <w:r>
        <w:rPr>
          <w:spacing w:val="-20"/>
        </w:rPr>
        <w:t xml:space="preserve"> </w:t>
      </w:r>
      <w:r>
        <w:t>and</w:t>
      </w:r>
      <w:r>
        <w:rPr>
          <w:spacing w:val="-19"/>
        </w:rPr>
        <w:t xml:space="preserve"> </w:t>
      </w:r>
      <w:r>
        <w:t>inferior</w:t>
      </w:r>
      <w:r>
        <w:rPr>
          <w:spacing w:val="-20"/>
        </w:rPr>
        <w:t xml:space="preserve"> </w:t>
      </w:r>
      <w:r>
        <w:t>(such</w:t>
      </w:r>
      <w:r>
        <w:rPr>
          <w:spacing w:val="-20"/>
        </w:rPr>
        <w:t xml:space="preserve"> </w:t>
      </w:r>
      <w:r>
        <w:t>as</w:t>
      </w:r>
      <w:r>
        <w:rPr>
          <w:spacing w:val="-19"/>
        </w:rPr>
        <w:t xml:space="preserve"> </w:t>
      </w:r>
      <w:r>
        <w:t>Jew</w:t>
      </w:r>
      <w:r>
        <w:rPr>
          <w:spacing w:val="-20"/>
        </w:rPr>
        <w:t xml:space="preserve"> </w:t>
      </w:r>
      <w:r>
        <w:t>and</w:t>
      </w:r>
      <w:r>
        <w:rPr>
          <w:spacing w:val="-20"/>
        </w:rPr>
        <w:t xml:space="preserve"> </w:t>
      </w:r>
      <w:r>
        <w:t>Greek,</w:t>
      </w:r>
      <w:r>
        <w:rPr>
          <w:spacing w:val="-19"/>
        </w:rPr>
        <w:t xml:space="preserve"> </w:t>
      </w:r>
      <w:r>
        <w:t>or</w:t>
      </w:r>
      <w:r>
        <w:rPr>
          <w:spacing w:val="-20"/>
        </w:rPr>
        <w:t xml:space="preserve"> </w:t>
      </w:r>
      <w:r>
        <w:t>slave</w:t>
      </w:r>
      <w:r>
        <w:rPr>
          <w:spacing w:val="-19"/>
        </w:rPr>
        <w:t xml:space="preserve"> </w:t>
      </w:r>
      <w:r>
        <w:t>and</w:t>
      </w:r>
      <w:r>
        <w:rPr>
          <w:spacing w:val="-20"/>
        </w:rPr>
        <w:t xml:space="preserve"> </w:t>
      </w:r>
      <w:r>
        <w:t>free,</w:t>
      </w:r>
      <w:r>
        <w:rPr>
          <w:spacing w:val="-20"/>
        </w:rPr>
        <w:t xml:space="preserve"> </w:t>
      </w:r>
      <w:r>
        <w:t>or</w:t>
      </w:r>
    </w:p>
    <w:p w:rsidR="00331444" w:rsidRDefault="00331444">
      <w:pPr>
        <w:spacing w:line="256" w:lineRule="auto"/>
        <w:sectPr w:rsidR="00331444">
          <w:headerReference w:type="even" r:id="rId13"/>
          <w:headerReference w:type="default" r:id="rId14"/>
          <w:pgSz w:w="7920" w:h="12240"/>
          <w:pgMar w:top="920" w:right="720" w:bottom="280" w:left="760" w:header="719" w:footer="0" w:gutter="0"/>
          <w:pgNumType w:start="30"/>
          <w:cols w:space="720"/>
        </w:sectPr>
      </w:pPr>
    </w:p>
    <w:p w:rsidR="00331444" w:rsidRDefault="00331444">
      <w:pPr>
        <w:pStyle w:val="BodyText"/>
        <w:spacing w:before="11"/>
        <w:jc w:val="left"/>
        <w:rPr>
          <w:sz w:val="20"/>
        </w:rPr>
      </w:pPr>
    </w:p>
    <w:p w:rsidR="00331444" w:rsidRDefault="0071453F">
      <w:pPr>
        <w:pStyle w:val="BodyText"/>
        <w:spacing w:before="56" w:line="254" w:lineRule="auto"/>
        <w:ind w:left="400" w:right="157"/>
      </w:pPr>
      <w:r>
        <w:t>male and female), but rather that we should think of ourselves as united beacuse we are all “one” in Christ Jesus (Gal. 3:28).</w:t>
      </w:r>
    </w:p>
    <w:p w:rsidR="00331444" w:rsidRDefault="0071453F">
      <w:pPr>
        <w:pStyle w:val="BodyText"/>
        <w:spacing w:line="254" w:lineRule="auto"/>
        <w:ind w:left="400" w:right="153" w:firstLine="360"/>
      </w:pPr>
      <w:r>
        <w:t>By</w:t>
      </w:r>
      <w:r>
        <w:rPr>
          <w:spacing w:val="-32"/>
        </w:rPr>
        <w:t xml:space="preserve"> </w:t>
      </w:r>
      <w:r>
        <w:t>way</w:t>
      </w:r>
      <w:r>
        <w:rPr>
          <w:spacing w:val="-32"/>
        </w:rPr>
        <w:t xml:space="preserve"> </w:t>
      </w:r>
      <w:r>
        <w:t>of</w:t>
      </w:r>
      <w:r>
        <w:rPr>
          <w:spacing w:val="-32"/>
        </w:rPr>
        <w:t xml:space="preserve"> </w:t>
      </w:r>
      <w:r>
        <w:t>application</w:t>
      </w:r>
      <w:r>
        <w:rPr>
          <w:spacing w:val="-32"/>
        </w:rPr>
        <w:t xml:space="preserve"> </w:t>
      </w:r>
      <w:r>
        <w:t>to</w:t>
      </w:r>
      <w:r>
        <w:rPr>
          <w:spacing w:val="-32"/>
        </w:rPr>
        <w:t xml:space="preserve"> </w:t>
      </w:r>
      <w:r>
        <w:t>marriage,</w:t>
      </w:r>
      <w:r>
        <w:rPr>
          <w:spacing w:val="-32"/>
        </w:rPr>
        <w:t xml:space="preserve"> </w:t>
      </w:r>
      <w:r>
        <w:t>this</w:t>
      </w:r>
      <w:r>
        <w:rPr>
          <w:spacing w:val="-32"/>
        </w:rPr>
        <w:t xml:space="preserve"> </w:t>
      </w:r>
      <w:r>
        <w:t>teaching</w:t>
      </w:r>
      <w:r>
        <w:rPr>
          <w:spacing w:val="-32"/>
        </w:rPr>
        <w:t xml:space="preserve"> </w:t>
      </w:r>
      <w:r>
        <w:t>on</w:t>
      </w:r>
      <w:r>
        <w:rPr>
          <w:spacing w:val="-32"/>
        </w:rPr>
        <w:t xml:space="preserve"> </w:t>
      </w:r>
      <w:r>
        <w:t>equality</w:t>
      </w:r>
      <w:r>
        <w:rPr>
          <w:spacing w:val="-31"/>
        </w:rPr>
        <w:t xml:space="preserve"> </w:t>
      </w:r>
      <w:r>
        <w:t>in</w:t>
      </w:r>
      <w:r>
        <w:rPr>
          <w:spacing w:val="-32"/>
        </w:rPr>
        <w:t xml:space="preserve"> </w:t>
      </w:r>
      <w:r>
        <w:rPr>
          <w:spacing w:val="-2"/>
        </w:rPr>
        <w:t xml:space="preserve">the </w:t>
      </w:r>
      <w:r>
        <w:t>image</w:t>
      </w:r>
      <w:r>
        <w:rPr>
          <w:spacing w:val="-37"/>
        </w:rPr>
        <w:t xml:space="preserve"> </w:t>
      </w:r>
      <w:r>
        <w:t>of</w:t>
      </w:r>
      <w:r>
        <w:rPr>
          <w:spacing w:val="-37"/>
        </w:rPr>
        <w:t xml:space="preserve"> </w:t>
      </w:r>
      <w:r>
        <w:t>God</w:t>
      </w:r>
      <w:r>
        <w:rPr>
          <w:spacing w:val="-36"/>
        </w:rPr>
        <w:t xml:space="preserve"> </w:t>
      </w:r>
      <w:r>
        <w:t>is</w:t>
      </w:r>
      <w:r>
        <w:rPr>
          <w:spacing w:val="-37"/>
        </w:rPr>
        <w:t xml:space="preserve"> </w:t>
      </w:r>
      <w:r>
        <w:t>being</w:t>
      </w:r>
      <w:r>
        <w:rPr>
          <w:spacing w:val="-37"/>
        </w:rPr>
        <w:t xml:space="preserve"> </w:t>
      </w:r>
      <w:r>
        <w:t>neglected</w:t>
      </w:r>
      <w:r>
        <w:rPr>
          <w:spacing w:val="-36"/>
        </w:rPr>
        <w:t xml:space="preserve"> </w:t>
      </w:r>
      <w:r>
        <w:t>whenever</w:t>
      </w:r>
      <w:r>
        <w:rPr>
          <w:spacing w:val="-37"/>
        </w:rPr>
        <w:t xml:space="preserve"> </w:t>
      </w:r>
      <w:r>
        <w:t>husbands</w:t>
      </w:r>
      <w:r>
        <w:rPr>
          <w:spacing w:val="-37"/>
        </w:rPr>
        <w:t xml:space="preserve"> </w:t>
      </w:r>
      <w:r>
        <w:t>and</w:t>
      </w:r>
      <w:r>
        <w:rPr>
          <w:spacing w:val="-36"/>
        </w:rPr>
        <w:t xml:space="preserve"> </w:t>
      </w:r>
      <w:r>
        <w:t>wives</w:t>
      </w:r>
      <w:r>
        <w:rPr>
          <w:spacing w:val="-37"/>
        </w:rPr>
        <w:t xml:space="preserve"> </w:t>
      </w:r>
      <w:r>
        <w:t>do</w:t>
      </w:r>
      <w:r>
        <w:rPr>
          <w:spacing w:val="-37"/>
        </w:rPr>
        <w:t xml:space="preserve"> </w:t>
      </w:r>
      <w:r>
        <w:rPr>
          <w:spacing w:val="-2"/>
        </w:rPr>
        <w:t xml:space="preserve">not </w:t>
      </w:r>
      <w:r>
        <w:t>listen</w:t>
      </w:r>
      <w:r>
        <w:rPr>
          <w:spacing w:val="-28"/>
        </w:rPr>
        <w:t xml:space="preserve"> </w:t>
      </w:r>
      <w:r>
        <w:t>respectfully</w:t>
      </w:r>
      <w:r>
        <w:rPr>
          <w:spacing w:val="-28"/>
        </w:rPr>
        <w:t xml:space="preserve"> </w:t>
      </w:r>
      <w:r>
        <w:t>and</w:t>
      </w:r>
      <w:r>
        <w:rPr>
          <w:spacing w:val="-28"/>
        </w:rPr>
        <w:t xml:space="preserve"> </w:t>
      </w:r>
      <w:r>
        <w:t>thoughtfully</w:t>
      </w:r>
      <w:r>
        <w:rPr>
          <w:spacing w:val="-28"/>
        </w:rPr>
        <w:t xml:space="preserve"> </w:t>
      </w:r>
      <w:r>
        <w:t>to</w:t>
      </w:r>
      <w:r>
        <w:rPr>
          <w:spacing w:val="-28"/>
        </w:rPr>
        <w:t xml:space="preserve"> </w:t>
      </w:r>
      <w:r>
        <w:t>each</w:t>
      </w:r>
      <w:r>
        <w:rPr>
          <w:spacing w:val="-28"/>
        </w:rPr>
        <w:t xml:space="preserve"> </w:t>
      </w:r>
      <w:r>
        <w:t>other’s</w:t>
      </w:r>
      <w:r>
        <w:rPr>
          <w:spacing w:val="-28"/>
        </w:rPr>
        <w:t xml:space="preserve"> </w:t>
      </w:r>
      <w:r>
        <w:t>viewpoints,</w:t>
      </w:r>
      <w:r>
        <w:rPr>
          <w:spacing w:val="-27"/>
        </w:rPr>
        <w:t xml:space="preserve"> </w:t>
      </w:r>
      <w:r>
        <w:t>or</w:t>
      </w:r>
      <w:r>
        <w:rPr>
          <w:spacing w:val="-28"/>
        </w:rPr>
        <w:t xml:space="preserve"> </w:t>
      </w:r>
      <w:r>
        <w:t xml:space="preserve">do </w:t>
      </w:r>
      <w:r>
        <w:rPr>
          <w:spacing w:val="2"/>
        </w:rPr>
        <w:t xml:space="preserve">not </w:t>
      </w:r>
      <w:r>
        <w:rPr>
          <w:spacing w:val="3"/>
        </w:rPr>
        <w:t xml:space="preserve">value </w:t>
      </w:r>
      <w:r>
        <w:rPr>
          <w:spacing w:val="2"/>
        </w:rPr>
        <w:t xml:space="preserve">the </w:t>
      </w:r>
      <w:r>
        <w:rPr>
          <w:spacing w:val="3"/>
        </w:rPr>
        <w:t xml:space="preserve">wisdom that might </w:t>
      </w:r>
      <w:r>
        <w:t xml:space="preserve">be </w:t>
      </w:r>
      <w:r>
        <w:rPr>
          <w:spacing w:val="3"/>
        </w:rPr>
        <w:t xml:space="preserve">arrived </w:t>
      </w:r>
      <w:r>
        <w:t xml:space="preserve">at </w:t>
      </w:r>
      <w:r>
        <w:rPr>
          <w:spacing w:val="3"/>
        </w:rPr>
        <w:t xml:space="preserve">differently </w:t>
      </w:r>
      <w:r>
        <w:rPr>
          <w:spacing w:val="4"/>
        </w:rPr>
        <w:t xml:space="preserve">and </w:t>
      </w:r>
      <w:r>
        <w:rPr>
          <w:w w:val="95"/>
        </w:rPr>
        <w:t>expressed</w:t>
      </w:r>
      <w:r>
        <w:rPr>
          <w:spacing w:val="-12"/>
          <w:w w:val="95"/>
        </w:rPr>
        <w:t xml:space="preserve"> </w:t>
      </w:r>
      <w:r>
        <w:rPr>
          <w:w w:val="95"/>
        </w:rPr>
        <w:t>differently</w:t>
      </w:r>
      <w:r>
        <w:rPr>
          <w:spacing w:val="-13"/>
          <w:w w:val="95"/>
        </w:rPr>
        <w:t xml:space="preserve"> </w:t>
      </w:r>
      <w:r>
        <w:rPr>
          <w:w w:val="95"/>
        </w:rPr>
        <w:t>from</w:t>
      </w:r>
      <w:r>
        <w:rPr>
          <w:spacing w:val="-12"/>
          <w:w w:val="95"/>
        </w:rPr>
        <w:t xml:space="preserve"> </w:t>
      </w:r>
      <w:r>
        <w:rPr>
          <w:w w:val="95"/>
        </w:rPr>
        <w:t>the</w:t>
      </w:r>
      <w:r>
        <w:rPr>
          <w:spacing w:val="-12"/>
          <w:w w:val="95"/>
        </w:rPr>
        <w:t xml:space="preserve"> </w:t>
      </w:r>
      <w:r>
        <w:rPr>
          <w:w w:val="95"/>
        </w:rPr>
        <w:t>other</w:t>
      </w:r>
      <w:r>
        <w:rPr>
          <w:spacing w:val="-12"/>
          <w:w w:val="95"/>
        </w:rPr>
        <w:t xml:space="preserve"> </w:t>
      </w:r>
      <w:r>
        <w:rPr>
          <w:w w:val="95"/>
        </w:rPr>
        <w:t>person,</w:t>
      </w:r>
      <w:r>
        <w:rPr>
          <w:spacing w:val="-12"/>
          <w:w w:val="95"/>
        </w:rPr>
        <w:t xml:space="preserve"> </w:t>
      </w:r>
      <w:r>
        <w:rPr>
          <w:w w:val="95"/>
        </w:rPr>
        <w:t>or</w:t>
      </w:r>
      <w:r>
        <w:rPr>
          <w:spacing w:val="-12"/>
          <w:w w:val="95"/>
        </w:rPr>
        <w:t xml:space="preserve"> </w:t>
      </w:r>
      <w:r>
        <w:rPr>
          <w:w w:val="95"/>
        </w:rPr>
        <w:t>do</w:t>
      </w:r>
      <w:r>
        <w:rPr>
          <w:spacing w:val="-12"/>
          <w:w w:val="95"/>
        </w:rPr>
        <w:t xml:space="preserve"> </w:t>
      </w:r>
      <w:r>
        <w:rPr>
          <w:w w:val="95"/>
        </w:rPr>
        <w:t>not</w:t>
      </w:r>
      <w:r>
        <w:rPr>
          <w:spacing w:val="-12"/>
          <w:w w:val="95"/>
        </w:rPr>
        <w:t xml:space="preserve"> </w:t>
      </w:r>
      <w:r>
        <w:rPr>
          <w:w w:val="95"/>
        </w:rPr>
        <w:t>value</w:t>
      </w:r>
      <w:r>
        <w:rPr>
          <w:spacing w:val="-12"/>
          <w:w w:val="95"/>
        </w:rPr>
        <w:t xml:space="preserve"> </w:t>
      </w:r>
      <w:r>
        <w:rPr>
          <w:w w:val="95"/>
        </w:rPr>
        <w:t>the</w:t>
      </w:r>
      <w:r>
        <w:rPr>
          <w:spacing w:val="-12"/>
          <w:w w:val="95"/>
        </w:rPr>
        <w:t xml:space="preserve"> </w:t>
      </w:r>
      <w:r>
        <w:rPr>
          <w:w w:val="95"/>
        </w:rPr>
        <w:t xml:space="preserve">other </w:t>
      </w:r>
      <w:r>
        <w:t>person’s</w:t>
      </w:r>
      <w:r>
        <w:rPr>
          <w:spacing w:val="-15"/>
        </w:rPr>
        <w:t xml:space="preserve"> </w:t>
      </w:r>
      <w:r>
        <w:t>different</w:t>
      </w:r>
      <w:r>
        <w:rPr>
          <w:spacing w:val="-15"/>
        </w:rPr>
        <w:t xml:space="preserve"> </w:t>
      </w:r>
      <w:r>
        <w:t>gifts</w:t>
      </w:r>
      <w:r>
        <w:rPr>
          <w:spacing w:val="-14"/>
        </w:rPr>
        <w:t xml:space="preserve"> </w:t>
      </w:r>
      <w:r>
        <w:t>and</w:t>
      </w:r>
      <w:r>
        <w:rPr>
          <w:spacing w:val="-15"/>
        </w:rPr>
        <w:t xml:space="preserve"> </w:t>
      </w:r>
      <w:r>
        <w:t>preferences</w:t>
      </w:r>
      <w:r>
        <w:rPr>
          <w:spacing w:val="-14"/>
        </w:rPr>
        <w:t xml:space="preserve"> </w:t>
      </w:r>
      <w:r>
        <w:t>as</w:t>
      </w:r>
      <w:r>
        <w:rPr>
          <w:spacing w:val="-15"/>
        </w:rPr>
        <w:t xml:space="preserve"> </w:t>
      </w:r>
      <w:r>
        <w:t>m</w:t>
      </w:r>
      <w:r>
        <w:t>uch</w:t>
      </w:r>
      <w:r>
        <w:rPr>
          <w:spacing w:val="-14"/>
        </w:rPr>
        <w:t xml:space="preserve"> </w:t>
      </w:r>
      <w:r>
        <w:t>as</w:t>
      </w:r>
      <w:r>
        <w:rPr>
          <w:spacing w:val="-15"/>
        </w:rPr>
        <w:t xml:space="preserve"> </w:t>
      </w:r>
      <w:r>
        <w:t>their</w:t>
      </w:r>
      <w:r>
        <w:rPr>
          <w:spacing w:val="-14"/>
        </w:rPr>
        <w:t xml:space="preserve"> </w:t>
      </w:r>
      <w:r>
        <w:t>own.</w:t>
      </w:r>
    </w:p>
    <w:p w:rsidR="00331444" w:rsidRDefault="0071453F">
      <w:pPr>
        <w:pStyle w:val="BodyText"/>
        <w:spacing w:line="254" w:lineRule="auto"/>
        <w:ind w:left="400" w:right="158" w:firstLine="360"/>
        <w:rPr>
          <w:sz w:val="13"/>
        </w:rPr>
      </w:pPr>
      <w:r>
        <w:t>Speaking</w:t>
      </w:r>
      <w:r>
        <w:rPr>
          <w:spacing w:val="-26"/>
        </w:rPr>
        <w:t xml:space="preserve"> </w:t>
      </w:r>
      <w:r>
        <w:rPr>
          <w:spacing w:val="-4"/>
        </w:rPr>
        <w:t>personally,</w:t>
      </w:r>
      <w:r>
        <w:rPr>
          <w:spacing w:val="-26"/>
        </w:rPr>
        <w:t xml:space="preserve"> </w:t>
      </w:r>
      <w:r>
        <w:rPr>
          <w:w w:val="105"/>
        </w:rPr>
        <w:t>I</w:t>
      </w:r>
      <w:r>
        <w:rPr>
          <w:spacing w:val="-28"/>
          <w:w w:val="105"/>
        </w:rPr>
        <w:t xml:space="preserve"> </w:t>
      </w:r>
      <w:r>
        <w:t>do</w:t>
      </w:r>
      <w:r>
        <w:rPr>
          <w:spacing w:val="-26"/>
        </w:rPr>
        <w:t xml:space="preserve"> </w:t>
      </w:r>
      <w:r>
        <w:t>not</w:t>
      </w:r>
      <w:r>
        <w:rPr>
          <w:spacing w:val="-26"/>
        </w:rPr>
        <w:t xml:space="preserve"> </w:t>
      </w:r>
      <w:r>
        <w:t>think</w:t>
      </w:r>
      <w:r>
        <w:rPr>
          <w:spacing w:val="-26"/>
        </w:rPr>
        <w:t xml:space="preserve"> </w:t>
      </w:r>
      <w:r>
        <w:rPr>
          <w:w w:val="105"/>
        </w:rPr>
        <w:t>I</w:t>
      </w:r>
      <w:r>
        <w:rPr>
          <w:spacing w:val="-28"/>
          <w:w w:val="105"/>
        </w:rPr>
        <w:t xml:space="preserve"> </w:t>
      </w:r>
      <w:r>
        <w:t>listened</w:t>
      </w:r>
      <w:r>
        <w:rPr>
          <w:spacing w:val="-26"/>
        </w:rPr>
        <w:t xml:space="preserve"> </w:t>
      </w:r>
      <w:r>
        <w:t>very</w:t>
      </w:r>
      <w:r>
        <w:rPr>
          <w:spacing w:val="-26"/>
        </w:rPr>
        <w:t xml:space="preserve"> </w:t>
      </w:r>
      <w:r>
        <w:t>well</w:t>
      </w:r>
      <w:r>
        <w:rPr>
          <w:spacing w:val="-25"/>
        </w:rPr>
        <w:t xml:space="preserve"> </w:t>
      </w:r>
      <w:r>
        <w:t>to</w:t>
      </w:r>
      <w:r>
        <w:rPr>
          <w:spacing w:val="-26"/>
        </w:rPr>
        <w:t xml:space="preserve"> </w:t>
      </w:r>
      <w:r>
        <w:t>my</w:t>
      </w:r>
      <w:r>
        <w:rPr>
          <w:spacing w:val="-26"/>
        </w:rPr>
        <w:t xml:space="preserve"> </w:t>
      </w:r>
      <w:r>
        <w:t>wife, Margaret,</w:t>
      </w:r>
      <w:r>
        <w:rPr>
          <w:spacing w:val="-28"/>
        </w:rPr>
        <w:t xml:space="preserve"> </w:t>
      </w:r>
      <w:r>
        <w:t>early</w:t>
      </w:r>
      <w:r>
        <w:rPr>
          <w:spacing w:val="-28"/>
        </w:rPr>
        <w:t xml:space="preserve"> </w:t>
      </w:r>
      <w:r>
        <w:t>in</w:t>
      </w:r>
      <w:r>
        <w:rPr>
          <w:spacing w:val="-27"/>
        </w:rPr>
        <w:t xml:space="preserve"> </w:t>
      </w:r>
      <w:r>
        <w:t>our</w:t>
      </w:r>
      <w:r>
        <w:rPr>
          <w:spacing w:val="-28"/>
        </w:rPr>
        <w:t xml:space="preserve"> </w:t>
      </w:r>
      <w:r>
        <w:t>marriage.</w:t>
      </w:r>
      <w:r>
        <w:rPr>
          <w:spacing w:val="-28"/>
        </w:rPr>
        <w:t xml:space="preserve"> </w:t>
      </w:r>
      <w:r>
        <w:rPr>
          <w:w w:val="105"/>
        </w:rPr>
        <w:t>I</w:t>
      </w:r>
      <w:r>
        <w:rPr>
          <w:spacing w:val="-30"/>
          <w:w w:val="105"/>
        </w:rPr>
        <w:t xml:space="preserve"> </w:t>
      </w:r>
      <w:r>
        <w:t>did</w:t>
      </w:r>
      <w:r>
        <w:rPr>
          <w:spacing w:val="-28"/>
        </w:rPr>
        <w:t xml:space="preserve"> </w:t>
      </w:r>
      <w:r>
        <w:t>not</w:t>
      </w:r>
      <w:r>
        <w:rPr>
          <w:spacing w:val="-27"/>
        </w:rPr>
        <w:t xml:space="preserve"> </w:t>
      </w:r>
      <w:r>
        <w:t>value</w:t>
      </w:r>
      <w:r>
        <w:rPr>
          <w:spacing w:val="-28"/>
        </w:rPr>
        <w:t xml:space="preserve"> </w:t>
      </w:r>
      <w:r>
        <w:t>her</w:t>
      </w:r>
      <w:r>
        <w:rPr>
          <w:spacing w:val="-28"/>
        </w:rPr>
        <w:t xml:space="preserve"> </w:t>
      </w:r>
      <w:r>
        <w:t>different</w:t>
      </w:r>
      <w:r>
        <w:rPr>
          <w:spacing w:val="-27"/>
        </w:rPr>
        <w:t xml:space="preserve"> </w:t>
      </w:r>
      <w:r>
        <w:t>gifts</w:t>
      </w:r>
      <w:r>
        <w:rPr>
          <w:spacing w:val="-28"/>
        </w:rPr>
        <w:t xml:space="preserve"> </w:t>
      </w:r>
      <w:r>
        <w:rPr>
          <w:spacing w:val="-2"/>
        </w:rPr>
        <w:t xml:space="preserve">and </w:t>
      </w:r>
      <w:r>
        <w:t>preferences</w:t>
      </w:r>
      <w:r>
        <w:rPr>
          <w:spacing w:val="-27"/>
        </w:rPr>
        <w:t xml:space="preserve"> </w:t>
      </w:r>
      <w:r>
        <w:t>as</w:t>
      </w:r>
      <w:r>
        <w:rPr>
          <w:spacing w:val="-27"/>
        </w:rPr>
        <w:t xml:space="preserve"> </w:t>
      </w:r>
      <w:r>
        <w:t>much</w:t>
      </w:r>
      <w:r>
        <w:rPr>
          <w:spacing w:val="-26"/>
        </w:rPr>
        <w:t xml:space="preserve"> </w:t>
      </w:r>
      <w:r>
        <w:t>as</w:t>
      </w:r>
      <w:r>
        <w:rPr>
          <w:spacing w:val="-27"/>
        </w:rPr>
        <w:t xml:space="preserve"> </w:t>
      </w:r>
      <w:r>
        <w:t>my</w:t>
      </w:r>
      <w:r>
        <w:rPr>
          <w:spacing w:val="-26"/>
        </w:rPr>
        <w:t xml:space="preserve"> </w:t>
      </w:r>
      <w:r>
        <w:t>own,</w:t>
      </w:r>
      <w:r>
        <w:rPr>
          <w:spacing w:val="-27"/>
        </w:rPr>
        <w:t xml:space="preserve"> </w:t>
      </w:r>
      <w:r>
        <w:t>or</w:t>
      </w:r>
      <w:r>
        <w:rPr>
          <w:spacing w:val="-26"/>
        </w:rPr>
        <w:t xml:space="preserve"> </w:t>
      </w:r>
      <w:r>
        <w:t>her</w:t>
      </w:r>
      <w:r>
        <w:rPr>
          <w:spacing w:val="-27"/>
        </w:rPr>
        <w:t xml:space="preserve"> </w:t>
      </w:r>
      <w:r>
        <w:t>wisdom,</w:t>
      </w:r>
      <w:r>
        <w:rPr>
          <w:spacing w:val="-26"/>
        </w:rPr>
        <w:t xml:space="preserve"> </w:t>
      </w:r>
      <w:r>
        <w:t>which</w:t>
      </w:r>
      <w:r>
        <w:rPr>
          <w:spacing w:val="-27"/>
        </w:rPr>
        <w:t xml:space="preserve"> </w:t>
      </w:r>
      <w:r>
        <w:t>she</w:t>
      </w:r>
      <w:r>
        <w:rPr>
          <w:spacing w:val="-27"/>
        </w:rPr>
        <w:t xml:space="preserve"> </w:t>
      </w:r>
      <w:r>
        <w:t>arrived</w:t>
      </w:r>
      <w:r>
        <w:rPr>
          <w:spacing w:val="-26"/>
        </w:rPr>
        <w:t xml:space="preserve"> </w:t>
      </w:r>
      <w:r>
        <w:t>at and</w:t>
      </w:r>
      <w:r>
        <w:rPr>
          <w:spacing w:val="-27"/>
        </w:rPr>
        <w:t xml:space="preserve"> </w:t>
      </w:r>
      <w:r>
        <w:t>expressed</w:t>
      </w:r>
      <w:r>
        <w:rPr>
          <w:spacing w:val="-26"/>
        </w:rPr>
        <w:t xml:space="preserve"> </w:t>
      </w:r>
      <w:r>
        <w:rPr>
          <w:spacing w:val="-4"/>
        </w:rPr>
        <w:t>differently.</w:t>
      </w:r>
      <w:r>
        <w:rPr>
          <w:spacing w:val="-27"/>
        </w:rPr>
        <w:t xml:space="preserve"> </w:t>
      </w:r>
      <w:r>
        <w:t>Later</w:t>
      </w:r>
      <w:r>
        <w:rPr>
          <w:spacing w:val="-26"/>
        </w:rPr>
        <w:t xml:space="preserve"> </w:t>
      </w:r>
      <w:r>
        <w:t>we</w:t>
      </w:r>
      <w:r>
        <w:rPr>
          <w:spacing w:val="-27"/>
        </w:rPr>
        <w:t xml:space="preserve"> </w:t>
      </w:r>
      <w:r>
        <w:t>made</w:t>
      </w:r>
      <w:r>
        <w:rPr>
          <w:spacing w:val="-26"/>
        </w:rPr>
        <w:t xml:space="preserve"> </w:t>
      </w:r>
      <w:r>
        <w:t>much</w:t>
      </w:r>
      <w:r>
        <w:rPr>
          <w:spacing w:val="-26"/>
        </w:rPr>
        <w:t xml:space="preserve"> </w:t>
      </w:r>
      <w:r>
        <w:t>progress</w:t>
      </w:r>
      <w:r>
        <w:rPr>
          <w:spacing w:val="-27"/>
        </w:rPr>
        <w:t xml:space="preserve"> </w:t>
      </w:r>
      <w:r>
        <w:t>in</w:t>
      </w:r>
      <w:r>
        <w:rPr>
          <w:spacing w:val="-26"/>
        </w:rPr>
        <w:t xml:space="preserve"> </w:t>
      </w:r>
      <w:r>
        <w:t>this</w:t>
      </w:r>
      <w:r>
        <w:rPr>
          <w:spacing w:val="-27"/>
        </w:rPr>
        <w:t xml:space="preserve"> </w:t>
      </w:r>
      <w:r>
        <w:t>area, but,</w:t>
      </w:r>
      <w:r>
        <w:rPr>
          <w:spacing w:val="-19"/>
        </w:rPr>
        <w:t xml:space="preserve"> </w:t>
      </w:r>
      <w:r>
        <w:t>looking</w:t>
      </w:r>
      <w:r>
        <w:rPr>
          <w:spacing w:val="-18"/>
        </w:rPr>
        <w:t xml:space="preserve"> </w:t>
      </w:r>
      <w:r>
        <w:t>back,</w:t>
      </w:r>
      <w:r>
        <w:rPr>
          <w:spacing w:val="-18"/>
        </w:rPr>
        <w:t xml:space="preserve"> </w:t>
      </w:r>
      <w:r>
        <w:t>Margaret</w:t>
      </w:r>
      <w:r>
        <w:rPr>
          <w:spacing w:val="-19"/>
        </w:rPr>
        <w:t xml:space="preserve"> </w:t>
      </w:r>
      <w:r>
        <w:t>told</w:t>
      </w:r>
      <w:r>
        <w:rPr>
          <w:spacing w:val="-18"/>
        </w:rPr>
        <w:t xml:space="preserve"> </w:t>
      </w:r>
      <w:r>
        <w:t>me</w:t>
      </w:r>
      <w:r>
        <w:rPr>
          <w:spacing w:val="-18"/>
        </w:rPr>
        <w:t xml:space="preserve"> </w:t>
      </w:r>
      <w:r>
        <w:t>that</w:t>
      </w:r>
      <w:r>
        <w:rPr>
          <w:spacing w:val="-18"/>
        </w:rPr>
        <w:t xml:space="preserve"> </w:t>
      </w:r>
      <w:r>
        <w:t>early</w:t>
      </w:r>
      <w:r>
        <w:rPr>
          <w:spacing w:val="-19"/>
        </w:rPr>
        <w:t xml:space="preserve"> </w:t>
      </w:r>
      <w:r>
        <w:t>in</w:t>
      </w:r>
      <w:r>
        <w:rPr>
          <w:spacing w:val="-18"/>
        </w:rPr>
        <w:t xml:space="preserve"> </w:t>
      </w:r>
      <w:r>
        <w:t>our</w:t>
      </w:r>
      <w:r>
        <w:rPr>
          <w:spacing w:val="-18"/>
        </w:rPr>
        <w:t xml:space="preserve"> </w:t>
      </w:r>
      <w:r>
        <w:t>marriage</w:t>
      </w:r>
      <w:r>
        <w:rPr>
          <w:spacing w:val="-19"/>
        </w:rPr>
        <w:t xml:space="preserve"> </w:t>
      </w:r>
      <w:r>
        <w:t>it</w:t>
      </w:r>
      <w:r>
        <w:rPr>
          <w:spacing w:val="-18"/>
        </w:rPr>
        <w:t xml:space="preserve"> </w:t>
      </w:r>
      <w:r>
        <w:t xml:space="preserve">felt as though her voice was taken </w:t>
      </w:r>
      <w:r>
        <w:rPr>
          <w:spacing w:val="-7"/>
        </w:rPr>
        <w:t xml:space="preserve">away, </w:t>
      </w:r>
      <w:r>
        <w:t>and as though my ears were closed.</w:t>
      </w:r>
      <w:r>
        <w:rPr>
          <w:spacing w:val="-17"/>
        </w:rPr>
        <w:t xml:space="preserve"> </w:t>
      </w:r>
      <w:r>
        <w:rPr>
          <w:w w:val="105"/>
        </w:rPr>
        <w:t>I</w:t>
      </w:r>
      <w:r>
        <w:rPr>
          <w:spacing w:val="-19"/>
          <w:w w:val="105"/>
        </w:rPr>
        <w:t xml:space="preserve"> </w:t>
      </w:r>
      <w:r>
        <w:t>wonder</w:t>
      </w:r>
      <w:r>
        <w:rPr>
          <w:spacing w:val="-16"/>
        </w:rPr>
        <w:t xml:space="preserve"> </w:t>
      </w:r>
      <w:r>
        <w:t>if</w:t>
      </w:r>
      <w:r>
        <w:rPr>
          <w:spacing w:val="-16"/>
        </w:rPr>
        <w:t xml:space="preserve"> </w:t>
      </w:r>
      <w:r>
        <w:t>there</w:t>
      </w:r>
      <w:r>
        <w:rPr>
          <w:spacing w:val="-16"/>
        </w:rPr>
        <w:t xml:space="preserve"> </w:t>
      </w:r>
      <w:r>
        <w:t>are</w:t>
      </w:r>
      <w:r>
        <w:rPr>
          <w:spacing w:val="-17"/>
        </w:rPr>
        <w:t xml:space="preserve"> </w:t>
      </w:r>
      <w:r>
        <w:t>other</w:t>
      </w:r>
      <w:r>
        <w:rPr>
          <w:spacing w:val="-16"/>
        </w:rPr>
        <w:t xml:space="preserve"> </w:t>
      </w:r>
      <w:r>
        <w:t>couples</w:t>
      </w:r>
      <w:r>
        <w:rPr>
          <w:spacing w:val="-16"/>
        </w:rPr>
        <w:t xml:space="preserve"> </w:t>
      </w:r>
      <w:r>
        <w:t>in</w:t>
      </w:r>
      <w:r>
        <w:rPr>
          <w:spacing w:val="-16"/>
        </w:rPr>
        <w:t xml:space="preserve"> </w:t>
      </w:r>
      <w:r>
        <w:t>many</w:t>
      </w:r>
      <w:r>
        <w:rPr>
          <w:spacing w:val="-17"/>
        </w:rPr>
        <w:t xml:space="preserve"> </w:t>
      </w:r>
      <w:r>
        <w:t>churches</w:t>
      </w:r>
      <w:r>
        <w:rPr>
          <w:spacing w:val="-16"/>
        </w:rPr>
        <w:t xml:space="preserve"> </w:t>
      </w:r>
      <w:r>
        <w:t>where God</w:t>
      </w:r>
      <w:r>
        <w:rPr>
          <w:spacing w:val="-34"/>
        </w:rPr>
        <w:t xml:space="preserve"> </w:t>
      </w:r>
      <w:r>
        <w:t>needs</w:t>
      </w:r>
      <w:r>
        <w:rPr>
          <w:spacing w:val="-33"/>
        </w:rPr>
        <w:t xml:space="preserve"> </w:t>
      </w:r>
      <w:r>
        <w:t>to</w:t>
      </w:r>
      <w:r>
        <w:rPr>
          <w:spacing w:val="-34"/>
        </w:rPr>
        <w:t xml:space="preserve"> </w:t>
      </w:r>
      <w:r>
        <w:t>open</w:t>
      </w:r>
      <w:r>
        <w:rPr>
          <w:spacing w:val="-33"/>
        </w:rPr>
        <w:t xml:space="preserve"> </w:t>
      </w:r>
      <w:r>
        <w:t>the</w:t>
      </w:r>
      <w:r>
        <w:rPr>
          <w:spacing w:val="-33"/>
        </w:rPr>
        <w:t xml:space="preserve"> </w:t>
      </w:r>
      <w:r>
        <w:t>husband’s</w:t>
      </w:r>
      <w:r>
        <w:rPr>
          <w:spacing w:val="-34"/>
        </w:rPr>
        <w:t xml:space="preserve"> </w:t>
      </w:r>
      <w:r>
        <w:t>ears</w:t>
      </w:r>
      <w:r>
        <w:rPr>
          <w:spacing w:val="-33"/>
        </w:rPr>
        <w:t xml:space="preserve"> </w:t>
      </w:r>
      <w:r>
        <w:t>to</w:t>
      </w:r>
      <w:r>
        <w:rPr>
          <w:spacing w:val="-33"/>
        </w:rPr>
        <w:t xml:space="preserve"> </w:t>
      </w:r>
      <w:r>
        <w:t>listen,</w:t>
      </w:r>
      <w:r>
        <w:rPr>
          <w:spacing w:val="-34"/>
        </w:rPr>
        <w:t xml:space="preserve"> </w:t>
      </w:r>
      <w:r>
        <w:t>and</w:t>
      </w:r>
      <w:r>
        <w:rPr>
          <w:spacing w:val="-33"/>
        </w:rPr>
        <w:t xml:space="preserve"> </w:t>
      </w:r>
      <w:r>
        <w:t>restore</w:t>
      </w:r>
      <w:r>
        <w:rPr>
          <w:spacing w:val="-34"/>
        </w:rPr>
        <w:t xml:space="preserve"> </w:t>
      </w:r>
      <w:r>
        <w:t>the</w:t>
      </w:r>
      <w:r>
        <w:rPr>
          <w:spacing w:val="-33"/>
        </w:rPr>
        <w:t xml:space="preserve"> </w:t>
      </w:r>
      <w:r>
        <w:rPr>
          <w:spacing w:val="-2"/>
        </w:rPr>
        <w:t xml:space="preserve">wife’s </w:t>
      </w:r>
      <w:r>
        <w:t>voice to</w:t>
      </w:r>
      <w:r>
        <w:rPr>
          <w:spacing w:val="-2"/>
        </w:rPr>
        <w:t xml:space="preserve"> </w:t>
      </w:r>
      <w:r>
        <w:t>speak.</w:t>
      </w:r>
      <w:r>
        <w:rPr>
          <w:position w:val="6"/>
          <w:sz w:val="13"/>
        </w:rPr>
        <w:t>7</w:t>
      </w:r>
    </w:p>
    <w:p w:rsidR="00331444" w:rsidRDefault="0071453F">
      <w:pPr>
        <w:pStyle w:val="BodyText"/>
        <w:spacing w:line="254" w:lineRule="auto"/>
        <w:ind w:left="400" w:right="158" w:firstLine="360"/>
      </w:pPr>
      <w:r>
        <w:t>In</w:t>
      </w:r>
      <w:r>
        <w:rPr>
          <w:spacing w:val="-24"/>
        </w:rPr>
        <w:t xml:space="preserve"> </w:t>
      </w:r>
      <w:r>
        <w:t>July</w:t>
      </w:r>
      <w:r>
        <w:rPr>
          <w:spacing w:val="-24"/>
        </w:rPr>
        <w:t xml:space="preserve"> </w:t>
      </w:r>
      <w:r>
        <w:t>1999,</w:t>
      </w:r>
      <w:r>
        <w:rPr>
          <w:spacing w:val="-23"/>
        </w:rPr>
        <w:t xml:space="preserve"> </w:t>
      </w:r>
      <w:r>
        <w:t>Campus</w:t>
      </w:r>
      <w:r>
        <w:rPr>
          <w:spacing w:val="-24"/>
        </w:rPr>
        <w:t xml:space="preserve"> </w:t>
      </w:r>
      <w:r>
        <w:t>Crusade</w:t>
      </w:r>
      <w:r>
        <w:rPr>
          <w:spacing w:val="-24"/>
        </w:rPr>
        <w:t xml:space="preserve"> </w:t>
      </w:r>
      <w:r>
        <w:t>for</w:t>
      </w:r>
      <w:r>
        <w:rPr>
          <w:spacing w:val="-23"/>
        </w:rPr>
        <w:t xml:space="preserve"> </w:t>
      </w:r>
      <w:r>
        <w:t>Christ</w:t>
      </w:r>
      <w:r>
        <w:rPr>
          <w:spacing w:val="-24"/>
        </w:rPr>
        <w:t xml:space="preserve"> </w:t>
      </w:r>
      <w:r>
        <w:t>issued</w:t>
      </w:r>
      <w:r>
        <w:rPr>
          <w:spacing w:val="-23"/>
        </w:rPr>
        <w:t xml:space="preserve"> </w:t>
      </w:r>
      <w:r>
        <w:t>its</w:t>
      </w:r>
      <w:r>
        <w:rPr>
          <w:spacing w:val="-24"/>
        </w:rPr>
        <w:t xml:space="preserve"> </w:t>
      </w:r>
      <w:r>
        <w:t>“Marriage</w:t>
      </w:r>
      <w:r>
        <w:rPr>
          <w:spacing w:val="-24"/>
        </w:rPr>
        <w:t xml:space="preserve"> </w:t>
      </w:r>
      <w:r>
        <w:rPr>
          <w:spacing w:val="-2"/>
        </w:rPr>
        <w:t xml:space="preserve">and </w:t>
      </w:r>
      <w:r>
        <w:rPr>
          <w:spacing w:val="-4"/>
        </w:rPr>
        <w:t>Family</w:t>
      </w:r>
      <w:r>
        <w:rPr>
          <w:spacing w:val="-32"/>
        </w:rPr>
        <w:t xml:space="preserve"> </w:t>
      </w:r>
      <w:r>
        <w:rPr>
          <w:spacing w:val="-3"/>
        </w:rPr>
        <w:t>Statement.”</w:t>
      </w:r>
      <w:r>
        <w:rPr>
          <w:spacing w:val="-31"/>
        </w:rPr>
        <w:t xml:space="preserve"> </w:t>
      </w:r>
      <w:r>
        <w:t>In</w:t>
      </w:r>
      <w:r>
        <w:rPr>
          <w:spacing w:val="-31"/>
        </w:rPr>
        <w:t xml:space="preserve"> </w:t>
      </w:r>
      <w:r>
        <w:rPr>
          <w:spacing w:val="-3"/>
        </w:rPr>
        <w:t>part,</w:t>
      </w:r>
      <w:r>
        <w:rPr>
          <w:spacing w:val="-31"/>
        </w:rPr>
        <w:t xml:space="preserve"> </w:t>
      </w:r>
      <w:r>
        <w:t>it</w:t>
      </w:r>
      <w:r>
        <w:rPr>
          <w:spacing w:val="-31"/>
        </w:rPr>
        <w:t xml:space="preserve"> </w:t>
      </w:r>
      <w:r>
        <w:rPr>
          <w:spacing w:val="-3"/>
        </w:rPr>
        <w:t>summarized</w:t>
      </w:r>
      <w:r>
        <w:rPr>
          <w:spacing w:val="-31"/>
        </w:rPr>
        <w:t xml:space="preserve"> </w:t>
      </w:r>
      <w:r>
        <w:t>a</w:t>
      </w:r>
      <w:r>
        <w:rPr>
          <w:spacing w:val="-31"/>
        </w:rPr>
        <w:t xml:space="preserve"> </w:t>
      </w:r>
      <w:r>
        <w:rPr>
          <w:spacing w:val="-3"/>
        </w:rPr>
        <w:t>healthy</w:t>
      </w:r>
      <w:r>
        <w:rPr>
          <w:spacing w:val="-32"/>
        </w:rPr>
        <w:t xml:space="preserve"> </w:t>
      </w:r>
      <w:r>
        <w:rPr>
          <w:spacing w:val="-3"/>
        </w:rPr>
        <w:t>perspective</w:t>
      </w:r>
      <w:r>
        <w:rPr>
          <w:spacing w:val="-31"/>
        </w:rPr>
        <w:t xml:space="preserve"> </w:t>
      </w:r>
      <w:r>
        <w:t>on</w:t>
      </w:r>
      <w:r>
        <w:rPr>
          <w:spacing w:val="-31"/>
        </w:rPr>
        <w:t xml:space="preserve"> </w:t>
      </w:r>
      <w:r>
        <w:rPr>
          <w:spacing w:val="-3"/>
        </w:rPr>
        <w:t xml:space="preserve">the </w:t>
      </w:r>
      <w:r>
        <w:t>way</w:t>
      </w:r>
      <w:r>
        <w:rPr>
          <w:spacing w:val="-28"/>
        </w:rPr>
        <w:t xml:space="preserve"> </w:t>
      </w:r>
      <w:r>
        <w:t>equality</w:t>
      </w:r>
      <w:r>
        <w:rPr>
          <w:spacing w:val="-28"/>
        </w:rPr>
        <w:t xml:space="preserve"> </w:t>
      </w:r>
      <w:r>
        <w:t>manifests</w:t>
      </w:r>
      <w:r>
        <w:rPr>
          <w:spacing w:val="-28"/>
        </w:rPr>
        <w:t xml:space="preserve"> </w:t>
      </w:r>
      <w:r>
        <w:t>itself</w:t>
      </w:r>
      <w:r>
        <w:rPr>
          <w:spacing w:val="-28"/>
        </w:rPr>
        <w:t xml:space="preserve"> </w:t>
      </w:r>
      <w:r>
        <w:t>in</w:t>
      </w:r>
      <w:r>
        <w:rPr>
          <w:spacing w:val="-28"/>
        </w:rPr>
        <w:t xml:space="preserve"> </w:t>
      </w:r>
      <w:r>
        <w:t>marriage.</w:t>
      </w:r>
      <w:r>
        <w:rPr>
          <w:spacing w:val="-28"/>
        </w:rPr>
        <w:t xml:space="preserve"> </w:t>
      </w:r>
      <w:r>
        <w:rPr>
          <w:spacing w:val="-3"/>
        </w:rPr>
        <w:t>After</w:t>
      </w:r>
      <w:r>
        <w:rPr>
          <w:spacing w:val="-28"/>
        </w:rPr>
        <w:t xml:space="preserve"> </w:t>
      </w:r>
      <w:r>
        <w:t>three</w:t>
      </w:r>
      <w:r>
        <w:rPr>
          <w:spacing w:val="-28"/>
        </w:rPr>
        <w:t xml:space="preserve"> </w:t>
      </w:r>
      <w:r>
        <w:t>paragraphs</w:t>
      </w:r>
      <w:r>
        <w:rPr>
          <w:spacing w:val="-28"/>
        </w:rPr>
        <w:t xml:space="preserve"> </w:t>
      </w:r>
      <w:r>
        <w:t>dis- cussing</w:t>
      </w:r>
      <w:r>
        <w:rPr>
          <w:spacing w:val="-30"/>
        </w:rPr>
        <w:t xml:space="preserve"> </w:t>
      </w:r>
      <w:r>
        <w:t>both</w:t>
      </w:r>
      <w:r>
        <w:rPr>
          <w:spacing w:val="-29"/>
        </w:rPr>
        <w:t xml:space="preserve"> </w:t>
      </w:r>
      <w:r>
        <w:t>equality</w:t>
      </w:r>
      <w:r>
        <w:rPr>
          <w:spacing w:val="-29"/>
        </w:rPr>
        <w:t xml:space="preserve"> </w:t>
      </w:r>
      <w:r>
        <w:t>and</w:t>
      </w:r>
      <w:r>
        <w:rPr>
          <w:spacing w:val="-29"/>
        </w:rPr>
        <w:t xml:space="preserve"> </w:t>
      </w:r>
      <w:r>
        <w:t>differences</w:t>
      </w:r>
      <w:r>
        <w:rPr>
          <w:spacing w:val="-29"/>
        </w:rPr>
        <w:t xml:space="preserve"> </w:t>
      </w:r>
      <w:r>
        <w:t>between</w:t>
      </w:r>
      <w:r>
        <w:rPr>
          <w:spacing w:val="-29"/>
        </w:rPr>
        <w:t xml:space="preserve"> </w:t>
      </w:r>
      <w:r>
        <w:t>men</w:t>
      </w:r>
      <w:r>
        <w:rPr>
          <w:spacing w:val="-29"/>
        </w:rPr>
        <w:t xml:space="preserve"> </w:t>
      </w:r>
      <w:r>
        <w:t>and</w:t>
      </w:r>
      <w:r>
        <w:rPr>
          <w:spacing w:val="-29"/>
        </w:rPr>
        <w:t xml:space="preserve"> </w:t>
      </w:r>
      <w:r>
        <w:t>women,</w:t>
      </w:r>
      <w:r>
        <w:rPr>
          <w:spacing w:val="-29"/>
        </w:rPr>
        <w:t xml:space="preserve"> </w:t>
      </w:r>
      <w:r>
        <w:rPr>
          <w:spacing w:val="-2"/>
        </w:rPr>
        <w:t xml:space="preserve">the </w:t>
      </w:r>
      <w:r>
        <w:t>statement says the</w:t>
      </w:r>
      <w:r>
        <w:rPr>
          <w:spacing w:val="-8"/>
        </w:rPr>
        <w:t xml:space="preserve"> </w:t>
      </w:r>
      <w:r>
        <w:t>following:</w:t>
      </w:r>
    </w:p>
    <w:p w:rsidR="00331444" w:rsidRDefault="00331444">
      <w:pPr>
        <w:pStyle w:val="BodyText"/>
        <w:spacing w:before="2"/>
        <w:jc w:val="left"/>
        <w:rPr>
          <w:sz w:val="19"/>
        </w:rPr>
      </w:pPr>
    </w:p>
    <w:p w:rsidR="00331444" w:rsidRDefault="0071453F">
      <w:pPr>
        <w:spacing w:line="259" w:lineRule="auto"/>
        <w:ind w:left="760" w:right="517"/>
        <w:jc w:val="both"/>
        <w:rPr>
          <w:sz w:val="12"/>
        </w:rPr>
      </w:pPr>
      <w:r>
        <w:rPr>
          <w:sz w:val="20"/>
        </w:rPr>
        <w:t>In a marriage lived according to these truths, the love between husband</w:t>
      </w:r>
      <w:r>
        <w:rPr>
          <w:spacing w:val="-23"/>
          <w:sz w:val="20"/>
        </w:rPr>
        <w:t xml:space="preserve"> </w:t>
      </w:r>
      <w:r>
        <w:rPr>
          <w:sz w:val="20"/>
        </w:rPr>
        <w:t>and</w:t>
      </w:r>
      <w:r>
        <w:rPr>
          <w:spacing w:val="-22"/>
          <w:sz w:val="20"/>
        </w:rPr>
        <w:t xml:space="preserve"> </w:t>
      </w:r>
      <w:r>
        <w:rPr>
          <w:sz w:val="20"/>
        </w:rPr>
        <w:t>wife</w:t>
      </w:r>
      <w:r>
        <w:rPr>
          <w:spacing w:val="-22"/>
          <w:sz w:val="20"/>
        </w:rPr>
        <w:t xml:space="preserve"> </w:t>
      </w:r>
      <w:r>
        <w:rPr>
          <w:sz w:val="20"/>
        </w:rPr>
        <w:t>will</w:t>
      </w:r>
      <w:r>
        <w:rPr>
          <w:spacing w:val="-23"/>
          <w:sz w:val="20"/>
        </w:rPr>
        <w:t xml:space="preserve"> </w:t>
      </w:r>
      <w:r>
        <w:rPr>
          <w:sz w:val="20"/>
        </w:rPr>
        <w:t>show</w:t>
      </w:r>
      <w:r>
        <w:rPr>
          <w:spacing w:val="-22"/>
          <w:sz w:val="20"/>
        </w:rPr>
        <w:t xml:space="preserve"> </w:t>
      </w:r>
      <w:r>
        <w:rPr>
          <w:sz w:val="20"/>
        </w:rPr>
        <w:t>itself</w:t>
      </w:r>
      <w:r>
        <w:rPr>
          <w:spacing w:val="-22"/>
          <w:sz w:val="20"/>
        </w:rPr>
        <w:t xml:space="preserve"> </w:t>
      </w:r>
      <w:r>
        <w:rPr>
          <w:sz w:val="20"/>
        </w:rPr>
        <w:t>in</w:t>
      </w:r>
      <w:r>
        <w:rPr>
          <w:spacing w:val="-23"/>
          <w:sz w:val="20"/>
        </w:rPr>
        <w:t xml:space="preserve"> </w:t>
      </w:r>
      <w:r>
        <w:rPr>
          <w:sz w:val="20"/>
        </w:rPr>
        <w:t>listening</w:t>
      </w:r>
      <w:r>
        <w:rPr>
          <w:spacing w:val="-22"/>
          <w:sz w:val="20"/>
        </w:rPr>
        <w:t xml:space="preserve"> </w:t>
      </w:r>
      <w:r>
        <w:rPr>
          <w:sz w:val="20"/>
        </w:rPr>
        <w:t>to</w:t>
      </w:r>
      <w:r>
        <w:rPr>
          <w:spacing w:val="-22"/>
          <w:sz w:val="20"/>
        </w:rPr>
        <w:t xml:space="preserve"> </w:t>
      </w:r>
      <w:r>
        <w:rPr>
          <w:sz w:val="20"/>
        </w:rPr>
        <w:t>each</w:t>
      </w:r>
      <w:r>
        <w:rPr>
          <w:spacing w:val="-23"/>
          <w:sz w:val="20"/>
        </w:rPr>
        <w:t xml:space="preserve"> </w:t>
      </w:r>
      <w:r>
        <w:rPr>
          <w:sz w:val="20"/>
        </w:rPr>
        <w:t>other’s</w:t>
      </w:r>
      <w:r>
        <w:rPr>
          <w:spacing w:val="-22"/>
          <w:sz w:val="20"/>
        </w:rPr>
        <w:t xml:space="preserve"> </w:t>
      </w:r>
      <w:r>
        <w:rPr>
          <w:sz w:val="20"/>
        </w:rPr>
        <w:t>view- points,</w:t>
      </w:r>
      <w:r>
        <w:rPr>
          <w:spacing w:val="-11"/>
          <w:sz w:val="20"/>
        </w:rPr>
        <w:t xml:space="preserve"> </w:t>
      </w:r>
      <w:r>
        <w:rPr>
          <w:sz w:val="20"/>
        </w:rPr>
        <w:t>valuing</w:t>
      </w:r>
      <w:r>
        <w:rPr>
          <w:spacing w:val="-11"/>
          <w:sz w:val="20"/>
        </w:rPr>
        <w:t xml:space="preserve"> </w:t>
      </w:r>
      <w:r>
        <w:rPr>
          <w:sz w:val="20"/>
        </w:rPr>
        <w:t>each</w:t>
      </w:r>
      <w:r>
        <w:rPr>
          <w:spacing w:val="-11"/>
          <w:sz w:val="20"/>
        </w:rPr>
        <w:t xml:space="preserve"> </w:t>
      </w:r>
      <w:r>
        <w:rPr>
          <w:sz w:val="20"/>
        </w:rPr>
        <w:t>other’s</w:t>
      </w:r>
      <w:r>
        <w:rPr>
          <w:spacing w:val="-11"/>
          <w:sz w:val="20"/>
        </w:rPr>
        <w:t xml:space="preserve"> </w:t>
      </w:r>
      <w:r>
        <w:rPr>
          <w:sz w:val="20"/>
        </w:rPr>
        <w:t>gifts,</w:t>
      </w:r>
      <w:r>
        <w:rPr>
          <w:spacing w:val="-11"/>
          <w:sz w:val="20"/>
        </w:rPr>
        <w:t xml:space="preserve"> </w:t>
      </w:r>
      <w:r>
        <w:rPr>
          <w:sz w:val="20"/>
        </w:rPr>
        <w:t>wisdom,</w:t>
      </w:r>
      <w:r>
        <w:rPr>
          <w:spacing w:val="-10"/>
          <w:sz w:val="20"/>
        </w:rPr>
        <w:t xml:space="preserve"> </w:t>
      </w:r>
      <w:r>
        <w:rPr>
          <w:sz w:val="20"/>
        </w:rPr>
        <w:t>and</w:t>
      </w:r>
      <w:r>
        <w:rPr>
          <w:spacing w:val="-11"/>
          <w:sz w:val="20"/>
        </w:rPr>
        <w:t xml:space="preserve"> </w:t>
      </w:r>
      <w:r>
        <w:rPr>
          <w:sz w:val="20"/>
        </w:rPr>
        <w:t>desires,</w:t>
      </w:r>
      <w:r>
        <w:rPr>
          <w:spacing w:val="-11"/>
          <w:sz w:val="20"/>
        </w:rPr>
        <w:t xml:space="preserve"> </w:t>
      </w:r>
      <w:r>
        <w:rPr>
          <w:sz w:val="20"/>
        </w:rPr>
        <w:t>honoring one</w:t>
      </w:r>
      <w:r>
        <w:rPr>
          <w:spacing w:val="-11"/>
          <w:sz w:val="20"/>
        </w:rPr>
        <w:t xml:space="preserve"> </w:t>
      </w:r>
      <w:r>
        <w:rPr>
          <w:sz w:val="20"/>
        </w:rPr>
        <w:t>another</w:t>
      </w:r>
      <w:r>
        <w:rPr>
          <w:spacing w:val="-10"/>
          <w:sz w:val="20"/>
        </w:rPr>
        <w:t xml:space="preserve"> </w:t>
      </w:r>
      <w:r>
        <w:rPr>
          <w:sz w:val="20"/>
        </w:rPr>
        <w:t>in</w:t>
      </w:r>
      <w:r>
        <w:rPr>
          <w:spacing w:val="-10"/>
          <w:sz w:val="20"/>
        </w:rPr>
        <w:t xml:space="preserve"> </w:t>
      </w:r>
      <w:r>
        <w:rPr>
          <w:sz w:val="20"/>
        </w:rPr>
        <w:t>public</w:t>
      </w:r>
      <w:r>
        <w:rPr>
          <w:spacing w:val="-10"/>
          <w:sz w:val="20"/>
        </w:rPr>
        <w:t xml:space="preserve"> </w:t>
      </w:r>
      <w:r>
        <w:rPr>
          <w:sz w:val="20"/>
        </w:rPr>
        <w:t>and</w:t>
      </w:r>
      <w:r>
        <w:rPr>
          <w:spacing w:val="-11"/>
          <w:sz w:val="20"/>
        </w:rPr>
        <w:t xml:space="preserve"> </w:t>
      </w:r>
      <w:r>
        <w:rPr>
          <w:sz w:val="20"/>
        </w:rPr>
        <w:t>in</w:t>
      </w:r>
      <w:r>
        <w:rPr>
          <w:spacing w:val="-10"/>
          <w:sz w:val="20"/>
        </w:rPr>
        <w:t xml:space="preserve"> </w:t>
      </w:r>
      <w:r>
        <w:rPr>
          <w:sz w:val="20"/>
        </w:rPr>
        <w:t>private,</w:t>
      </w:r>
      <w:r>
        <w:rPr>
          <w:spacing w:val="-10"/>
          <w:sz w:val="20"/>
        </w:rPr>
        <w:t xml:space="preserve"> </w:t>
      </w:r>
      <w:r>
        <w:rPr>
          <w:sz w:val="20"/>
        </w:rPr>
        <w:t>and</w:t>
      </w:r>
      <w:r>
        <w:rPr>
          <w:spacing w:val="-10"/>
          <w:sz w:val="20"/>
        </w:rPr>
        <w:t xml:space="preserve"> </w:t>
      </w:r>
      <w:r>
        <w:rPr>
          <w:sz w:val="20"/>
        </w:rPr>
        <w:t>always</w:t>
      </w:r>
      <w:r>
        <w:rPr>
          <w:spacing w:val="-10"/>
          <w:sz w:val="20"/>
        </w:rPr>
        <w:t xml:space="preserve"> </w:t>
      </w:r>
      <w:r>
        <w:rPr>
          <w:sz w:val="20"/>
        </w:rPr>
        <w:t>seeking</w:t>
      </w:r>
      <w:r>
        <w:rPr>
          <w:spacing w:val="-11"/>
          <w:sz w:val="20"/>
        </w:rPr>
        <w:t xml:space="preserve"> </w:t>
      </w:r>
      <w:r>
        <w:rPr>
          <w:sz w:val="20"/>
        </w:rPr>
        <w:t>to</w:t>
      </w:r>
      <w:r>
        <w:rPr>
          <w:spacing w:val="-10"/>
          <w:sz w:val="20"/>
        </w:rPr>
        <w:t xml:space="preserve"> </w:t>
      </w:r>
      <w:r>
        <w:rPr>
          <w:sz w:val="20"/>
        </w:rPr>
        <w:t>bring benefit, not harm, to one</w:t>
      </w:r>
      <w:r>
        <w:rPr>
          <w:spacing w:val="-6"/>
          <w:sz w:val="20"/>
        </w:rPr>
        <w:t xml:space="preserve"> </w:t>
      </w:r>
      <w:r>
        <w:rPr>
          <w:sz w:val="20"/>
        </w:rPr>
        <w:t>another.</w:t>
      </w:r>
      <w:r>
        <w:rPr>
          <w:position w:val="6"/>
          <w:sz w:val="12"/>
        </w:rPr>
        <w:t>8</w:t>
      </w:r>
    </w:p>
    <w:p w:rsidR="00331444" w:rsidRDefault="00331444">
      <w:pPr>
        <w:pStyle w:val="BodyText"/>
        <w:jc w:val="left"/>
        <w:rPr>
          <w:sz w:val="20"/>
        </w:rPr>
      </w:pPr>
    </w:p>
    <w:p w:rsidR="00331444" w:rsidRDefault="0071453F">
      <w:pPr>
        <w:pStyle w:val="BodyText"/>
        <w:spacing w:line="254" w:lineRule="auto"/>
        <w:ind w:left="399" w:right="159" w:firstLine="360"/>
      </w:pPr>
      <w:r>
        <w:t>Why</w:t>
      </w:r>
      <w:r>
        <w:rPr>
          <w:spacing w:val="-29"/>
        </w:rPr>
        <w:t xml:space="preserve"> </w:t>
      </w:r>
      <w:r>
        <w:t>do</w:t>
      </w:r>
      <w:r>
        <w:rPr>
          <w:spacing w:val="-29"/>
        </w:rPr>
        <w:t xml:space="preserve"> </w:t>
      </w:r>
      <w:r>
        <w:t>I</w:t>
      </w:r>
      <w:r>
        <w:rPr>
          <w:spacing w:val="-29"/>
        </w:rPr>
        <w:t xml:space="preserve"> </w:t>
      </w:r>
      <w:r>
        <w:t>list</w:t>
      </w:r>
      <w:r>
        <w:rPr>
          <w:spacing w:val="-28"/>
        </w:rPr>
        <w:t xml:space="preserve"> </w:t>
      </w:r>
      <w:r>
        <w:t>this</w:t>
      </w:r>
      <w:r>
        <w:rPr>
          <w:spacing w:val="-29"/>
        </w:rPr>
        <w:t xml:space="preserve"> </w:t>
      </w:r>
      <w:r>
        <w:t>as</w:t>
      </w:r>
      <w:r>
        <w:rPr>
          <w:spacing w:val="-29"/>
        </w:rPr>
        <w:t xml:space="preserve"> </w:t>
      </w:r>
      <w:r>
        <w:t>a</w:t>
      </w:r>
      <w:r>
        <w:rPr>
          <w:spacing w:val="-29"/>
        </w:rPr>
        <w:t xml:space="preserve"> </w:t>
      </w:r>
      <w:r>
        <w:t>key</w:t>
      </w:r>
      <w:r>
        <w:rPr>
          <w:spacing w:val="-28"/>
        </w:rPr>
        <w:t xml:space="preserve"> </w:t>
      </w:r>
      <w:r>
        <w:t>issue</w:t>
      </w:r>
      <w:r>
        <w:rPr>
          <w:spacing w:val="-29"/>
        </w:rPr>
        <w:t xml:space="preserve"> </w:t>
      </w:r>
      <w:r>
        <w:t>in</w:t>
      </w:r>
      <w:r>
        <w:rPr>
          <w:spacing w:val="-29"/>
        </w:rPr>
        <w:t xml:space="preserve"> </w:t>
      </w:r>
      <w:r>
        <w:t>the</w:t>
      </w:r>
      <w:r>
        <w:rPr>
          <w:spacing w:val="-29"/>
        </w:rPr>
        <w:t xml:space="preserve"> </w:t>
      </w:r>
      <w:r>
        <w:t>manhood-womanhood</w:t>
      </w:r>
      <w:r>
        <w:rPr>
          <w:spacing w:val="-28"/>
        </w:rPr>
        <w:t xml:space="preserve"> </w:t>
      </w:r>
      <w:r>
        <w:t>con- troversy?</w:t>
      </w:r>
      <w:r>
        <w:rPr>
          <w:spacing w:val="-16"/>
        </w:rPr>
        <w:t xml:space="preserve"> </w:t>
      </w:r>
      <w:r>
        <w:t>Not</w:t>
      </w:r>
      <w:r>
        <w:rPr>
          <w:spacing w:val="-16"/>
        </w:rPr>
        <w:t xml:space="preserve"> </w:t>
      </w:r>
      <w:r>
        <w:t>because</w:t>
      </w:r>
      <w:r>
        <w:rPr>
          <w:spacing w:val="-16"/>
        </w:rPr>
        <w:t xml:space="preserve"> </w:t>
      </w:r>
      <w:r>
        <w:t>we</w:t>
      </w:r>
      <w:r>
        <w:rPr>
          <w:spacing w:val="-16"/>
        </w:rPr>
        <w:t xml:space="preserve"> </w:t>
      </w:r>
      <w:r>
        <w:t>differ</w:t>
      </w:r>
      <w:r>
        <w:rPr>
          <w:spacing w:val="-16"/>
        </w:rPr>
        <w:t xml:space="preserve"> </w:t>
      </w:r>
      <w:r>
        <w:t>with</w:t>
      </w:r>
      <w:r>
        <w:rPr>
          <w:spacing w:val="-16"/>
        </w:rPr>
        <w:t xml:space="preserve"> </w:t>
      </w:r>
      <w:r>
        <w:t>egalitarians</w:t>
      </w:r>
      <w:r>
        <w:rPr>
          <w:position w:val="6"/>
          <w:sz w:val="13"/>
        </w:rPr>
        <w:t>9</w:t>
      </w:r>
      <w:r>
        <w:rPr>
          <w:spacing w:val="5"/>
          <w:position w:val="6"/>
          <w:sz w:val="13"/>
        </w:rPr>
        <w:t xml:space="preserve"> </w:t>
      </w:r>
      <w:r>
        <w:t>on</w:t>
      </w:r>
      <w:r>
        <w:rPr>
          <w:spacing w:val="-16"/>
        </w:rPr>
        <w:t xml:space="preserve"> </w:t>
      </w:r>
      <w:r>
        <w:t>this</w:t>
      </w:r>
      <w:r>
        <w:rPr>
          <w:spacing w:val="-16"/>
        </w:rPr>
        <w:t xml:space="preserve"> </w:t>
      </w:r>
      <w:r>
        <w:t>question, but</w:t>
      </w:r>
      <w:r>
        <w:rPr>
          <w:spacing w:val="-20"/>
        </w:rPr>
        <w:t xml:space="preserve"> </w:t>
      </w:r>
      <w:r>
        <w:t>because</w:t>
      </w:r>
      <w:r>
        <w:rPr>
          <w:spacing w:val="-19"/>
        </w:rPr>
        <w:t xml:space="preserve"> </w:t>
      </w:r>
      <w:r>
        <w:t>we</w:t>
      </w:r>
      <w:r>
        <w:rPr>
          <w:spacing w:val="-19"/>
        </w:rPr>
        <w:t xml:space="preserve"> </w:t>
      </w:r>
      <w:r>
        <w:t>differ</w:t>
      </w:r>
      <w:r>
        <w:rPr>
          <w:spacing w:val="-19"/>
        </w:rPr>
        <w:t xml:space="preserve"> </w:t>
      </w:r>
      <w:r>
        <w:t>at</w:t>
      </w:r>
      <w:r>
        <w:rPr>
          <w:spacing w:val="-19"/>
        </w:rPr>
        <w:t xml:space="preserve"> </w:t>
      </w:r>
      <w:r>
        <w:t>this</w:t>
      </w:r>
      <w:r>
        <w:rPr>
          <w:spacing w:val="-19"/>
        </w:rPr>
        <w:t xml:space="preserve"> </w:t>
      </w:r>
      <w:r>
        <w:t>point</w:t>
      </w:r>
      <w:r>
        <w:rPr>
          <w:spacing w:val="-19"/>
        </w:rPr>
        <w:t xml:space="preserve"> </w:t>
      </w:r>
      <w:r>
        <w:t>with</w:t>
      </w:r>
      <w:r>
        <w:rPr>
          <w:spacing w:val="-20"/>
        </w:rPr>
        <w:t xml:space="preserve"> </w:t>
      </w:r>
      <w:r>
        <w:t>sinful</w:t>
      </w:r>
      <w:r>
        <w:rPr>
          <w:spacing w:val="-19"/>
        </w:rPr>
        <w:t xml:space="preserve"> </w:t>
      </w:r>
      <w:r>
        <w:t>tendencies</w:t>
      </w:r>
      <w:r>
        <w:rPr>
          <w:spacing w:val="-19"/>
        </w:rPr>
        <w:t xml:space="preserve"> </w:t>
      </w:r>
      <w:r>
        <w:t>in</w:t>
      </w:r>
      <w:r>
        <w:rPr>
          <w:spacing w:val="-19"/>
        </w:rPr>
        <w:t xml:space="preserve"> </w:t>
      </w:r>
      <w:r>
        <w:t>our</w:t>
      </w:r>
      <w:r>
        <w:rPr>
          <w:spacing w:val="-19"/>
        </w:rPr>
        <w:t xml:space="preserve"> </w:t>
      </w:r>
      <w:r>
        <w:rPr>
          <w:spacing w:val="-2"/>
        </w:rPr>
        <w:t xml:space="preserve">own </w:t>
      </w:r>
      <w:r>
        <w:t>hearts,</w:t>
      </w:r>
      <w:r>
        <w:rPr>
          <w:spacing w:val="-27"/>
        </w:rPr>
        <w:t xml:space="preserve"> </w:t>
      </w:r>
      <w:r>
        <w:t>and</w:t>
      </w:r>
      <w:r>
        <w:rPr>
          <w:spacing w:val="-27"/>
        </w:rPr>
        <w:t xml:space="preserve"> </w:t>
      </w:r>
      <w:r>
        <w:t>with</w:t>
      </w:r>
      <w:r>
        <w:rPr>
          <w:spacing w:val="-27"/>
        </w:rPr>
        <w:t xml:space="preserve"> </w:t>
      </w:r>
      <w:r>
        <w:t>oppressive</w:t>
      </w:r>
      <w:r>
        <w:rPr>
          <w:spacing w:val="-26"/>
        </w:rPr>
        <w:t xml:space="preserve"> </w:t>
      </w:r>
      <w:r>
        <w:t>male</w:t>
      </w:r>
      <w:r>
        <w:rPr>
          <w:spacing w:val="-27"/>
        </w:rPr>
        <w:t xml:space="preserve"> </w:t>
      </w:r>
      <w:r>
        <w:t>chauvinism</w:t>
      </w:r>
      <w:r>
        <w:rPr>
          <w:spacing w:val="-27"/>
        </w:rPr>
        <w:t xml:space="preserve"> </w:t>
      </w:r>
      <w:r>
        <w:t>and</w:t>
      </w:r>
      <w:r>
        <w:rPr>
          <w:spacing w:val="-27"/>
        </w:rPr>
        <w:t xml:space="preserve"> </w:t>
      </w:r>
      <w:r>
        <w:t>male</w:t>
      </w:r>
      <w:r>
        <w:rPr>
          <w:spacing w:val="-26"/>
        </w:rPr>
        <w:t xml:space="preserve"> </w:t>
      </w:r>
      <w:r>
        <w:t>dominance.</w:t>
      </w:r>
      <w:r>
        <w:rPr>
          <w:spacing w:val="-27"/>
        </w:rPr>
        <w:t xml:space="preserve"> </w:t>
      </w:r>
      <w:r>
        <w:t>I also</w:t>
      </w:r>
      <w:r>
        <w:rPr>
          <w:spacing w:val="-20"/>
        </w:rPr>
        <w:t xml:space="preserve"> </w:t>
      </w:r>
      <w:r>
        <w:t>list</w:t>
      </w:r>
      <w:r>
        <w:rPr>
          <w:spacing w:val="-20"/>
        </w:rPr>
        <w:t xml:space="preserve"> </w:t>
      </w:r>
      <w:r>
        <w:t>it</w:t>
      </w:r>
      <w:r>
        <w:rPr>
          <w:spacing w:val="-20"/>
        </w:rPr>
        <w:t xml:space="preserve"> </w:t>
      </w:r>
      <w:r>
        <w:t>as</w:t>
      </w:r>
      <w:r>
        <w:rPr>
          <w:spacing w:val="-20"/>
        </w:rPr>
        <w:t xml:space="preserve"> </w:t>
      </w:r>
      <w:r>
        <w:t>a</w:t>
      </w:r>
      <w:r>
        <w:rPr>
          <w:spacing w:val="-20"/>
        </w:rPr>
        <w:t xml:space="preserve"> </w:t>
      </w:r>
      <w:r>
        <w:t>key</w:t>
      </w:r>
      <w:r>
        <w:rPr>
          <w:spacing w:val="-20"/>
        </w:rPr>
        <w:t xml:space="preserve"> </w:t>
      </w:r>
      <w:r>
        <w:t>issue</w:t>
      </w:r>
      <w:r>
        <w:rPr>
          <w:spacing w:val="-20"/>
        </w:rPr>
        <w:t xml:space="preserve"> </w:t>
      </w:r>
      <w:r>
        <w:t>because</w:t>
      </w:r>
      <w:r>
        <w:rPr>
          <w:spacing w:val="-20"/>
        </w:rPr>
        <w:t xml:space="preserve"> </w:t>
      </w:r>
      <w:r>
        <w:t>anyone</w:t>
      </w:r>
      <w:r>
        <w:rPr>
          <w:spacing w:val="-20"/>
        </w:rPr>
        <w:t xml:space="preserve"> </w:t>
      </w:r>
      <w:r>
        <w:t>preaching</w:t>
      </w:r>
      <w:r>
        <w:rPr>
          <w:spacing w:val="-20"/>
        </w:rPr>
        <w:t xml:space="preserve"> </w:t>
      </w:r>
      <w:r>
        <w:t>on</w:t>
      </w:r>
      <w:r>
        <w:rPr>
          <w:spacing w:val="-20"/>
        </w:rPr>
        <w:t xml:space="preserve"> </w:t>
      </w:r>
      <w:r>
        <w:t>manhood</w:t>
      </w:r>
      <w:r>
        <w:rPr>
          <w:spacing w:val="-20"/>
        </w:rPr>
        <w:t xml:space="preserve"> </w:t>
      </w:r>
      <w:r>
        <w:rPr>
          <w:spacing w:val="-2"/>
        </w:rPr>
        <w:t xml:space="preserve">and </w:t>
      </w:r>
      <w:r>
        <w:t>womanhood</w:t>
      </w:r>
      <w:r>
        <w:rPr>
          <w:spacing w:val="-29"/>
        </w:rPr>
        <w:t xml:space="preserve"> </w:t>
      </w:r>
      <w:r>
        <w:t>has</w:t>
      </w:r>
      <w:r>
        <w:rPr>
          <w:spacing w:val="-29"/>
        </w:rPr>
        <w:t xml:space="preserve"> </w:t>
      </w:r>
      <w:r>
        <w:t>to</w:t>
      </w:r>
      <w:r>
        <w:rPr>
          <w:spacing w:val="-29"/>
        </w:rPr>
        <w:t xml:space="preserve"> </w:t>
      </w:r>
      <w:r>
        <w:t>start</w:t>
      </w:r>
      <w:r>
        <w:rPr>
          <w:spacing w:val="-28"/>
        </w:rPr>
        <w:t xml:space="preserve"> </w:t>
      </w:r>
      <w:r>
        <w:t>here—where</w:t>
      </w:r>
      <w:r>
        <w:rPr>
          <w:spacing w:val="-29"/>
        </w:rPr>
        <w:t xml:space="preserve"> </w:t>
      </w:r>
      <w:r>
        <w:t>the</w:t>
      </w:r>
      <w:r>
        <w:rPr>
          <w:spacing w:val="-29"/>
        </w:rPr>
        <w:t xml:space="preserve"> </w:t>
      </w:r>
      <w:r>
        <w:t>Bible</w:t>
      </w:r>
      <w:r>
        <w:rPr>
          <w:spacing w:val="-28"/>
        </w:rPr>
        <w:t xml:space="preserve"> </w:t>
      </w:r>
      <w:r>
        <w:t>starts—not</w:t>
      </w:r>
      <w:r>
        <w:rPr>
          <w:spacing w:val="-29"/>
        </w:rPr>
        <w:t xml:space="preserve"> </w:t>
      </w:r>
      <w:r>
        <w:t>with</w:t>
      </w:r>
      <w:r>
        <w:rPr>
          <w:spacing w:val="-29"/>
        </w:rPr>
        <w:t xml:space="preserve"> </w:t>
      </w:r>
      <w:r>
        <w:rPr>
          <w:spacing w:val="-2"/>
        </w:rPr>
        <w:t xml:space="preserve">our </w:t>
      </w:r>
      <w:r>
        <w:rPr>
          <w:w w:val="105"/>
        </w:rPr>
        <w:t>differences</w:t>
      </w:r>
      <w:r>
        <w:rPr>
          <w:spacing w:val="-15"/>
          <w:w w:val="105"/>
        </w:rPr>
        <w:t xml:space="preserve"> </w:t>
      </w:r>
      <w:r>
        <w:rPr>
          <w:w w:val="105"/>
        </w:rPr>
        <w:t>but</w:t>
      </w:r>
      <w:r>
        <w:rPr>
          <w:spacing w:val="-14"/>
          <w:w w:val="105"/>
        </w:rPr>
        <w:t xml:space="preserve"> </w:t>
      </w:r>
      <w:r>
        <w:rPr>
          <w:w w:val="105"/>
        </w:rPr>
        <w:t>with</w:t>
      </w:r>
      <w:r>
        <w:rPr>
          <w:spacing w:val="-15"/>
          <w:w w:val="105"/>
        </w:rPr>
        <w:t xml:space="preserve"> </w:t>
      </w:r>
      <w:r>
        <w:rPr>
          <w:w w:val="105"/>
        </w:rPr>
        <w:t>our</w:t>
      </w:r>
      <w:r>
        <w:rPr>
          <w:spacing w:val="-14"/>
          <w:w w:val="105"/>
        </w:rPr>
        <w:t xml:space="preserve"> </w:t>
      </w:r>
      <w:r>
        <w:rPr>
          <w:w w:val="105"/>
        </w:rPr>
        <w:t>equality</w:t>
      </w:r>
      <w:r>
        <w:rPr>
          <w:spacing w:val="-14"/>
          <w:w w:val="105"/>
        </w:rPr>
        <w:t xml:space="preserve"> </w:t>
      </w:r>
      <w:r>
        <w:rPr>
          <w:w w:val="105"/>
        </w:rPr>
        <w:t>in</w:t>
      </w:r>
      <w:r>
        <w:rPr>
          <w:spacing w:val="-15"/>
          <w:w w:val="105"/>
        </w:rPr>
        <w:t xml:space="preserve"> </w:t>
      </w:r>
      <w:r>
        <w:rPr>
          <w:w w:val="105"/>
        </w:rPr>
        <w:t>the</w:t>
      </w:r>
      <w:r>
        <w:rPr>
          <w:spacing w:val="-14"/>
          <w:w w:val="105"/>
        </w:rPr>
        <w:t xml:space="preserve"> </w:t>
      </w:r>
      <w:r>
        <w:rPr>
          <w:w w:val="105"/>
        </w:rPr>
        <w:t>image</w:t>
      </w:r>
      <w:r>
        <w:rPr>
          <w:spacing w:val="-15"/>
          <w:w w:val="105"/>
        </w:rPr>
        <w:t xml:space="preserve"> </w:t>
      </w:r>
      <w:r>
        <w:rPr>
          <w:w w:val="105"/>
        </w:rPr>
        <w:t>of</w:t>
      </w:r>
      <w:r>
        <w:rPr>
          <w:spacing w:val="-14"/>
          <w:w w:val="105"/>
        </w:rPr>
        <w:t xml:space="preserve"> </w:t>
      </w:r>
      <w:r>
        <w:rPr>
          <w:w w:val="105"/>
        </w:rPr>
        <w:t>God.</w:t>
      </w:r>
    </w:p>
    <w:p w:rsidR="00331444" w:rsidRDefault="00331444">
      <w:pPr>
        <w:spacing w:line="254" w:lineRule="auto"/>
        <w:sectPr w:rsidR="00331444">
          <w:pgSz w:w="7920" w:h="12240"/>
          <w:pgMar w:top="900" w:right="720" w:bottom="280" w:left="76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20" w:right="438" w:firstLine="360"/>
      </w:pPr>
      <w:r>
        <w:rPr>
          <w:spacing w:val="-3"/>
        </w:rPr>
        <w:t>Pastors</w:t>
      </w:r>
      <w:r>
        <w:rPr>
          <w:spacing w:val="-34"/>
        </w:rPr>
        <w:t xml:space="preserve"> </w:t>
      </w:r>
      <w:r>
        <w:t>wishing</w:t>
      </w:r>
      <w:r>
        <w:rPr>
          <w:spacing w:val="-34"/>
        </w:rPr>
        <w:t xml:space="preserve"> </w:t>
      </w:r>
      <w:r>
        <w:t>to</w:t>
      </w:r>
      <w:r>
        <w:rPr>
          <w:spacing w:val="-34"/>
        </w:rPr>
        <w:t xml:space="preserve"> </w:t>
      </w:r>
      <w:r>
        <w:t>teach</w:t>
      </w:r>
      <w:r>
        <w:rPr>
          <w:spacing w:val="-34"/>
        </w:rPr>
        <w:t xml:space="preserve"> </w:t>
      </w:r>
      <w:r>
        <w:t>on</w:t>
      </w:r>
      <w:r>
        <w:rPr>
          <w:spacing w:val="-34"/>
        </w:rPr>
        <w:t xml:space="preserve"> </w:t>
      </w:r>
      <w:r>
        <w:t>biblical</w:t>
      </w:r>
      <w:r>
        <w:rPr>
          <w:spacing w:val="-33"/>
        </w:rPr>
        <w:t xml:space="preserve"> </w:t>
      </w:r>
      <w:r>
        <w:t>manhood</w:t>
      </w:r>
      <w:r>
        <w:rPr>
          <w:spacing w:val="-34"/>
        </w:rPr>
        <w:t xml:space="preserve"> </w:t>
      </w:r>
      <w:r>
        <w:t>and</w:t>
      </w:r>
      <w:r>
        <w:rPr>
          <w:spacing w:val="-34"/>
        </w:rPr>
        <w:t xml:space="preserve"> </w:t>
      </w:r>
      <w:r>
        <w:t>womanhood</w:t>
      </w:r>
      <w:r>
        <w:rPr>
          <w:spacing w:val="-34"/>
        </w:rPr>
        <w:t xml:space="preserve"> </w:t>
      </w:r>
      <w:r>
        <w:t>in their</w:t>
      </w:r>
      <w:r>
        <w:rPr>
          <w:spacing w:val="-36"/>
        </w:rPr>
        <w:t xml:space="preserve"> </w:t>
      </w:r>
      <w:r>
        <w:t>churches</w:t>
      </w:r>
      <w:r>
        <w:rPr>
          <w:spacing w:val="-36"/>
        </w:rPr>
        <w:t xml:space="preserve"> </w:t>
      </w:r>
      <w:r>
        <w:t>must</w:t>
      </w:r>
      <w:r>
        <w:rPr>
          <w:spacing w:val="-36"/>
        </w:rPr>
        <w:t xml:space="preserve"> </w:t>
      </w:r>
      <w:r>
        <w:t>start</w:t>
      </w:r>
      <w:r>
        <w:rPr>
          <w:spacing w:val="-36"/>
        </w:rPr>
        <w:t xml:space="preserve"> </w:t>
      </w:r>
      <w:r>
        <w:t>here,</w:t>
      </w:r>
      <w:r>
        <w:rPr>
          <w:spacing w:val="-35"/>
        </w:rPr>
        <w:t xml:space="preserve"> </w:t>
      </w:r>
      <w:r>
        <w:t>affirming</w:t>
      </w:r>
      <w:r>
        <w:rPr>
          <w:spacing w:val="-36"/>
        </w:rPr>
        <w:t xml:space="preserve"> </w:t>
      </w:r>
      <w:r>
        <w:t>equality</w:t>
      </w:r>
      <w:r>
        <w:rPr>
          <w:spacing w:val="-36"/>
        </w:rPr>
        <w:t xml:space="preserve"> </w:t>
      </w:r>
      <w:r>
        <w:t>in</w:t>
      </w:r>
      <w:r>
        <w:rPr>
          <w:spacing w:val="-36"/>
        </w:rPr>
        <w:t xml:space="preserve"> </w:t>
      </w:r>
      <w:r>
        <w:t>the</w:t>
      </w:r>
      <w:r>
        <w:rPr>
          <w:spacing w:val="-35"/>
        </w:rPr>
        <w:t xml:space="preserve"> </w:t>
      </w:r>
      <w:r>
        <w:t>image</w:t>
      </w:r>
      <w:r>
        <w:rPr>
          <w:spacing w:val="-36"/>
        </w:rPr>
        <w:t xml:space="preserve"> </w:t>
      </w:r>
      <w:r>
        <w:t>of</w:t>
      </w:r>
      <w:r>
        <w:rPr>
          <w:spacing w:val="-36"/>
        </w:rPr>
        <w:t xml:space="preserve"> </w:t>
      </w:r>
      <w:r>
        <w:t>God, or</w:t>
      </w:r>
      <w:r>
        <w:rPr>
          <w:spacing w:val="-13"/>
        </w:rPr>
        <w:t xml:space="preserve"> </w:t>
      </w:r>
      <w:r>
        <w:t>they</w:t>
      </w:r>
      <w:r>
        <w:rPr>
          <w:spacing w:val="-13"/>
        </w:rPr>
        <w:t xml:space="preserve"> </w:t>
      </w:r>
      <w:r>
        <w:t>simply</w:t>
      </w:r>
      <w:r>
        <w:rPr>
          <w:spacing w:val="-13"/>
        </w:rPr>
        <w:t xml:space="preserve"> </w:t>
      </w:r>
      <w:r>
        <w:t>will</w:t>
      </w:r>
      <w:r>
        <w:rPr>
          <w:spacing w:val="-13"/>
        </w:rPr>
        <w:t xml:space="preserve"> </w:t>
      </w:r>
      <w:r>
        <w:t>not</w:t>
      </w:r>
      <w:r>
        <w:rPr>
          <w:spacing w:val="-13"/>
        </w:rPr>
        <w:t xml:space="preserve"> </w:t>
      </w:r>
      <w:r>
        <w:t>get</w:t>
      </w:r>
      <w:r>
        <w:rPr>
          <w:spacing w:val="-13"/>
        </w:rPr>
        <w:t xml:space="preserve"> </w:t>
      </w:r>
      <w:r>
        <w:t>a</w:t>
      </w:r>
      <w:r>
        <w:rPr>
          <w:spacing w:val="-13"/>
        </w:rPr>
        <w:t xml:space="preserve"> </w:t>
      </w:r>
      <w:r>
        <w:t>hearing.</w:t>
      </w:r>
      <w:r>
        <w:rPr>
          <w:spacing w:val="-13"/>
        </w:rPr>
        <w:t xml:space="preserve"> </w:t>
      </w:r>
      <w:r>
        <w:t>If</w:t>
      </w:r>
      <w:r>
        <w:rPr>
          <w:spacing w:val="-13"/>
        </w:rPr>
        <w:t xml:space="preserve"> </w:t>
      </w:r>
      <w:r>
        <w:t>they</w:t>
      </w:r>
      <w:r>
        <w:rPr>
          <w:spacing w:val="-13"/>
        </w:rPr>
        <w:t xml:space="preserve"> </w:t>
      </w:r>
      <w:r>
        <w:t>cannot</w:t>
      </w:r>
      <w:r>
        <w:rPr>
          <w:spacing w:val="-13"/>
        </w:rPr>
        <w:t xml:space="preserve"> </w:t>
      </w:r>
      <w:r>
        <w:t>start</w:t>
      </w:r>
      <w:r>
        <w:rPr>
          <w:spacing w:val="-12"/>
        </w:rPr>
        <w:t xml:space="preserve"> </w:t>
      </w:r>
      <w:r>
        <w:t>with</w:t>
      </w:r>
      <w:r>
        <w:rPr>
          <w:spacing w:val="-13"/>
        </w:rPr>
        <w:t xml:space="preserve"> </w:t>
      </w:r>
      <w:r>
        <w:t>male- female</w:t>
      </w:r>
      <w:r>
        <w:rPr>
          <w:spacing w:val="-35"/>
        </w:rPr>
        <w:t xml:space="preserve"> </w:t>
      </w:r>
      <w:r>
        <w:t>equality</w:t>
      </w:r>
      <w:r>
        <w:rPr>
          <w:spacing w:val="-34"/>
        </w:rPr>
        <w:t xml:space="preserve"> </w:t>
      </w:r>
      <w:r>
        <w:t>in</w:t>
      </w:r>
      <w:r>
        <w:rPr>
          <w:spacing w:val="-35"/>
        </w:rPr>
        <w:t xml:space="preserve"> </w:t>
      </w:r>
      <w:r>
        <w:t>the</w:t>
      </w:r>
      <w:r>
        <w:rPr>
          <w:spacing w:val="-34"/>
        </w:rPr>
        <w:t xml:space="preserve"> </w:t>
      </w:r>
      <w:r>
        <w:t>image</w:t>
      </w:r>
      <w:r>
        <w:rPr>
          <w:spacing w:val="-35"/>
        </w:rPr>
        <w:t xml:space="preserve"> </w:t>
      </w:r>
      <w:r>
        <w:t>of</w:t>
      </w:r>
      <w:r>
        <w:rPr>
          <w:spacing w:val="-34"/>
        </w:rPr>
        <w:t xml:space="preserve"> </w:t>
      </w:r>
      <w:r>
        <w:t>God,</w:t>
      </w:r>
      <w:r>
        <w:rPr>
          <w:spacing w:val="-34"/>
        </w:rPr>
        <w:t xml:space="preserve"> </w:t>
      </w:r>
      <w:r>
        <w:t>they</w:t>
      </w:r>
      <w:r>
        <w:rPr>
          <w:spacing w:val="-35"/>
        </w:rPr>
        <w:t xml:space="preserve"> </w:t>
      </w:r>
      <w:r>
        <w:t>may</w:t>
      </w:r>
      <w:r>
        <w:rPr>
          <w:spacing w:val="-34"/>
        </w:rPr>
        <w:t xml:space="preserve"> </w:t>
      </w:r>
      <w:r>
        <w:t>need</w:t>
      </w:r>
      <w:r>
        <w:rPr>
          <w:spacing w:val="-35"/>
        </w:rPr>
        <w:t xml:space="preserve"> </w:t>
      </w:r>
      <w:r>
        <w:t>to</w:t>
      </w:r>
      <w:r>
        <w:rPr>
          <w:spacing w:val="-34"/>
        </w:rPr>
        <w:t xml:space="preserve"> </w:t>
      </w:r>
      <w:r>
        <w:t>ask</w:t>
      </w:r>
      <w:r>
        <w:rPr>
          <w:spacing w:val="-34"/>
        </w:rPr>
        <w:t xml:space="preserve"> </w:t>
      </w:r>
      <w:r>
        <w:t>themselves if</w:t>
      </w:r>
      <w:r>
        <w:rPr>
          <w:spacing w:val="-5"/>
        </w:rPr>
        <w:t xml:space="preserve"> </w:t>
      </w:r>
      <w:r>
        <w:t>their</w:t>
      </w:r>
      <w:r>
        <w:rPr>
          <w:spacing w:val="-4"/>
        </w:rPr>
        <w:t xml:space="preserve"> </w:t>
      </w:r>
      <w:r>
        <w:t>hearts</w:t>
      </w:r>
      <w:r>
        <w:rPr>
          <w:spacing w:val="-5"/>
        </w:rPr>
        <w:t xml:space="preserve"> </w:t>
      </w:r>
      <w:r>
        <w:t>are</w:t>
      </w:r>
      <w:r>
        <w:rPr>
          <w:spacing w:val="-4"/>
        </w:rPr>
        <w:t xml:space="preserve"> </w:t>
      </w:r>
      <w:r>
        <w:t>right</w:t>
      </w:r>
      <w:r>
        <w:rPr>
          <w:spacing w:val="-4"/>
        </w:rPr>
        <w:t xml:space="preserve"> </w:t>
      </w:r>
      <w:r>
        <w:t>in</w:t>
      </w:r>
      <w:r>
        <w:rPr>
          <w:spacing w:val="-5"/>
        </w:rPr>
        <w:t xml:space="preserve"> </w:t>
      </w:r>
      <w:r>
        <w:t>dealing</w:t>
      </w:r>
      <w:r>
        <w:rPr>
          <w:spacing w:val="-4"/>
        </w:rPr>
        <w:t xml:space="preserve"> </w:t>
      </w:r>
      <w:r>
        <w:t>with</w:t>
      </w:r>
      <w:r>
        <w:rPr>
          <w:spacing w:val="-4"/>
        </w:rPr>
        <w:t xml:space="preserve"> </w:t>
      </w:r>
      <w:r>
        <w:t>this</w:t>
      </w:r>
      <w:r>
        <w:rPr>
          <w:spacing w:val="-5"/>
        </w:rPr>
        <w:t xml:space="preserve"> </w:t>
      </w:r>
      <w:r>
        <w:rPr>
          <w:spacing w:val="-2"/>
        </w:rPr>
        <w:t>issue.</w:t>
      </w:r>
    </w:p>
    <w:p w:rsidR="00331444" w:rsidRDefault="0071453F">
      <w:pPr>
        <w:pStyle w:val="BodyText"/>
        <w:spacing w:before="4" w:line="254" w:lineRule="auto"/>
        <w:ind w:left="120" w:right="438" w:firstLine="360"/>
      </w:pPr>
      <w:r>
        <w:t>There</w:t>
      </w:r>
      <w:r>
        <w:rPr>
          <w:spacing w:val="-19"/>
        </w:rPr>
        <w:t xml:space="preserve"> </w:t>
      </w:r>
      <w:r>
        <w:t>is</w:t>
      </w:r>
      <w:r>
        <w:rPr>
          <w:spacing w:val="-18"/>
        </w:rPr>
        <w:t xml:space="preserve"> </w:t>
      </w:r>
      <w:r>
        <w:t>one</w:t>
      </w:r>
      <w:r>
        <w:rPr>
          <w:spacing w:val="-19"/>
        </w:rPr>
        <w:t xml:space="preserve"> </w:t>
      </w:r>
      <w:r>
        <w:t>more</w:t>
      </w:r>
      <w:r>
        <w:rPr>
          <w:spacing w:val="-18"/>
        </w:rPr>
        <w:t xml:space="preserve"> </w:t>
      </w:r>
      <w:r>
        <w:t>reason</w:t>
      </w:r>
      <w:r>
        <w:rPr>
          <w:spacing w:val="-19"/>
        </w:rPr>
        <w:t xml:space="preserve"> </w:t>
      </w:r>
      <w:r>
        <w:t>why</w:t>
      </w:r>
      <w:r>
        <w:rPr>
          <w:spacing w:val="-18"/>
        </w:rPr>
        <w:t xml:space="preserve"> </w:t>
      </w:r>
      <w:r>
        <w:rPr>
          <w:w w:val="105"/>
        </w:rPr>
        <w:t>I</w:t>
      </w:r>
      <w:r>
        <w:rPr>
          <w:spacing w:val="-21"/>
          <w:w w:val="105"/>
        </w:rPr>
        <w:t xml:space="preserve"> </w:t>
      </w:r>
      <w:r>
        <w:t>think</w:t>
      </w:r>
      <w:r>
        <w:rPr>
          <w:spacing w:val="-19"/>
        </w:rPr>
        <w:t xml:space="preserve"> </w:t>
      </w:r>
      <w:r>
        <w:t>this</w:t>
      </w:r>
      <w:r>
        <w:rPr>
          <w:spacing w:val="-18"/>
        </w:rPr>
        <w:t xml:space="preserve"> </w:t>
      </w:r>
      <w:r>
        <w:t>is</w:t>
      </w:r>
      <w:r>
        <w:rPr>
          <w:spacing w:val="-18"/>
        </w:rPr>
        <w:t xml:space="preserve"> </w:t>
      </w:r>
      <w:r>
        <w:t>a</w:t>
      </w:r>
      <w:r>
        <w:rPr>
          <w:spacing w:val="-19"/>
        </w:rPr>
        <w:t xml:space="preserve"> </w:t>
      </w:r>
      <w:r>
        <w:t>key</w:t>
      </w:r>
      <w:r>
        <w:rPr>
          <w:spacing w:val="-18"/>
        </w:rPr>
        <w:t xml:space="preserve"> </w:t>
      </w:r>
      <w:r>
        <w:t>issue,</w:t>
      </w:r>
      <w:r>
        <w:rPr>
          <w:spacing w:val="-19"/>
        </w:rPr>
        <w:t xml:space="preserve"> </w:t>
      </w:r>
      <w:r>
        <w:t>one</w:t>
      </w:r>
      <w:r>
        <w:rPr>
          <w:spacing w:val="-18"/>
        </w:rPr>
        <w:t xml:space="preserve"> </w:t>
      </w:r>
      <w:r>
        <w:t>that speaks</w:t>
      </w:r>
      <w:r>
        <w:rPr>
          <w:spacing w:val="-33"/>
        </w:rPr>
        <w:t xml:space="preserve"> </w:t>
      </w:r>
      <w:r>
        <w:t>especially</w:t>
      </w:r>
      <w:r>
        <w:rPr>
          <w:spacing w:val="-33"/>
        </w:rPr>
        <w:t xml:space="preserve"> </w:t>
      </w:r>
      <w:r>
        <w:t>to</w:t>
      </w:r>
      <w:r>
        <w:rPr>
          <w:spacing w:val="-33"/>
        </w:rPr>
        <w:t xml:space="preserve"> </w:t>
      </w:r>
      <w:r>
        <w:t>men.</w:t>
      </w:r>
      <w:r>
        <w:rPr>
          <w:spacing w:val="-33"/>
        </w:rPr>
        <w:t xml:space="preserve"> </w:t>
      </w:r>
      <w:r>
        <w:rPr>
          <w:w w:val="105"/>
        </w:rPr>
        <w:t>I</w:t>
      </w:r>
      <w:r>
        <w:rPr>
          <w:spacing w:val="-35"/>
          <w:w w:val="105"/>
        </w:rPr>
        <w:t xml:space="preserve"> </w:t>
      </w:r>
      <w:r>
        <w:t>think</w:t>
      </w:r>
      <w:r>
        <w:rPr>
          <w:spacing w:val="-33"/>
        </w:rPr>
        <w:t xml:space="preserve"> </w:t>
      </w:r>
      <w:r>
        <w:t>that</w:t>
      </w:r>
      <w:r>
        <w:rPr>
          <w:spacing w:val="-33"/>
        </w:rPr>
        <w:t xml:space="preserve"> </w:t>
      </w:r>
      <w:r>
        <w:t>one</w:t>
      </w:r>
      <w:r>
        <w:rPr>
          <w:spacing w:val="-33"/>
        </w:rPr>
        <w:t xml:space="preserve"> </w:t>
      </w:r>
      <w:r>
        <w:t>reason</w:t>
      </w:r>
      <w:r>
        <w:rPr>
          <w:spacing w:val="-33"/>
        </w:rPr>
        <w:t xml:space="preserve"> </w:t>
      </w:r>
      <w:r>
        <w:t>God</w:t>
      </w:r>
      <w:r>
        <w:rPr>
          <w:spacing w:val="-33"/>
        </w:rPr>
        <w:t xml:space="preserve"> </w:t>
      </w:r>
      <w:r>
        <w:t>has</w:t>
      </w:r>
      <w:r>
        <w:rPr>
          <w:spacing w:val="-32"/>
        </w:rPr>
        <w:t xml:space="preserve"> </w:t>
      </w:r>
      <w:r>
        <w:t>allowed</w:t>
      </w:r>
      <w:r>
        <w:rPr>
          <w:spacing w:val="-33"/>
        </w:rPr>
        <w:t xml:space="preserve"> </w:t>
      </w:r>
      <w:r>
        <w:t>this whole</w:t>
      </w:r>
      <w:r>
        <w:rPr>
          <w:spacing w:val="-37"/>
        </w:rPr>
        <w:t xml:space="preserve"> </w:t>
      </w:r>
      <w:r>
        <w:t>controversy</w:t>
      </w:r>
      <w:r>
        <w:rPr>
          <w:spacing w:val="-36"/>
        </w:rPr>
        <w:t xml:space="preserve"> </w:t>
      </w:r>
      <w:r>
        <w:t>on</w:t>
      </w:r>
      <w:r>
        <w:rPr>
          <w:spacing w:val="-36"/>
        </w:rPr>
        <w:t xml:space="preserve"> </w:t>
      </w:r>
      <w:r>
        <w:t>manhood</w:t>
      </w:r>
      <w:r>
        <w:rPr>
          <w:spacing w:val="-36"/>
        </w:rPr>
        <w:t xml:space="preserve"> </w:t>
      </w:r>
      <w:r>
        <w:t>and</w:t>
      </w:r>
      <w:r>
        <w:rPr>
          <w:spacing w:val="-36"/>
        </w:rPr>
        <w:t xml:space="preserve"> </w:t>
      </w:r>
      <w:r>
        <w:t>womanhood</w:t>
      </w:r>
      <w:r>
        <w:rPr>
          <w:spacing w:val="-36"/>
        </w:rPr>
        <w:t xml:space="preserve"> </w:t>
      </w:r>
      <w:r>
        <w:t>to</w:t>
      </w:r>
      <w:r>
        <w:rPr>
          <w:spacing w:val="-36"/>
        </w:rPr>
        <w:t xml:space="preserve"> </w:t>
      </w:r>
      <w:r>
        <w:t>enter</w:t>
      </w:r>
      <w:r>
        <w:rPr>
          <w:spacing w:val="-36"/>
        </w:rPr>
        <w:t xml:space="preserve"> </w:t>
      </w:r>
      <w:r>
        <w:t>the</w:t>
      </w:r>
      <w:r>
        <w:rPr>
          <w:spacing w:val="-37"/>
        </w:rPr>
        <w:t xml:space="preserve"> </w:t>
      </w:r>
      <w:r>
        <w:rPr>
          <w:spacing w:val="-2"/>
        </w:rPr>
        <w:t xml:space="preserve">church </w:t>
      </w:r>
      <w:r>
        <w:t>at</w:t>
      </w:r>
      <w:r>
        <w:rPr>
          <w:spacing w:val="-19"/>
        </w:rPr>
        <w:t xml:space="preserve"> </w:t>
      </w:r>
      <w:r>
        <w:t>this</w:t>
      </w:r>
      <w:r>
        <w:rPr>
          <w:spacing w:val="-18"/>
        </w:rPr>
        <w:t xml:space="preserve"> </w:t>
      </w:r>
      <w:r>
        <w:t>time</w:t>
      </w:r>
      <w:r>
        <w:rPr>
          <w:spacing w:val="-18"/>
        </w:rPr>
        <w:t xml:space="preserve"> </w:t>
      </w:r>
      <w:r>
        <w:t>is</w:t>
      </w:r>
      <w:r>
        <w:rPr>
          <w:spacing w:val="-18"/>
        </w:rPr>
        <w:t xml:space="preserve"> </w:t>
      </w:r>
      <w:r>
        <w:t>so</w:t>
      </w:r>
      <w:r>
        <w:rPr>
          <w:spacing w:val="-18"/>
        </w:rPr>
        <w:t xml:space="preserve"> </w:t>
      </w:r>
      <w:r>
        <w:t>that</w:t>
      </w:r>
      <w:r>
        <w:rPr>
          <w:spacing w:val="-18"/>
        </w:rPr>
        <w:t xml:space="preserve"> </w:t>
      </w:r>
      <w:r>
        <w:t>we</w:t>
      </w:r>
      <w:r>
        <w:rPr>
          <w:spacing w:val="-18"/>
        </w:rPr>
        <w:t xml:space="preserve"> </w:t>
      </w:r>
      <w:r>
        <w:t>could</w:t>
      </w:r>
      <w:r>
        <w:rPr>
          <w:spacing w:val="-18"/>
        </w:rPr>
        <w:t xml:space="preserve"> </w:t>
      </w:r>
      <w:r>
        <w:t>correct</w:t>
      </w:r>
      <w:r>
        <w:rPr>
          <w:spacing w:val="-18"/>
        </w:rPr>
        <w:t xml:space="preserve"> </w:t>
      </w:r>
      <w:r>
        <w:t>some</w:t>
      </w:r>
      <w:r>
        <w:rPr>
          <w:spacing w:val="-18"/>
        </w:rPr>
        <w:t xml:space="preserve"> </w:t>
      </w:r>
      <w:r>
        <w:t>mistakes,</w:t>
      </w:r>
      <w:r>
        <w:rPr>
          <w:spacing w:val="-18"/>
        </w:rPr>
        <w:t xml:space="preserve"> </w:t>
      </w:r>
      <w:r>
        <w:t>change</w:t>
      </w:r>
      <w:r>
        <w:rPr>
          <w:spacing w:val="-19"/>
        </w:rPr>
        <w:t xml:space="preserve"> </w:t>
      </w:r>
      <w:r>
        <w:t>some wrongful</w:t>
      </w:r>
      <w:r>
        <w:rPr>
          <w:spacing w:val="-23"/>
        </w:rPr>
        <w:t xml:space="preserve"> </w:t>
      </w:r>
      <w:r>
        <w:t>traditions,</w:t>
      </w:r>
      <w:r>
        <w:rPr>
          <w:spacing w:val="-23"/>
        </w:rPr>
        <w:t xml:space="preserve"> </w:t>
      </w:r>
      <w:r>
        <w:t>and</w:t>
      </w:r>
      <w:r>
        <w:rPr>
          <w:spacing w:val="-23"/>
        </w:rPr>
        <w:t xml:space="preserve"> </w:t>
      </w:r>
      <w:r>
        <w:t>become</w:t>
      </w:r>
      <w:r>
        <w:rPr>
          <w:spacing w:val="-23"/>
        </w:rPr>
        <w:t xml:space="preserve"> </w:t>
      </w:r>
      <w:r>
        <w:t>more</w:t>
      </w:r>
      <w:r>
        <w:rPr>
          <w:spacing w:val="-22"/>
        </w:rPr>
        <w:t xml:space="preserve"> </w:t>
      </w:r>
      <w:r>
        <w:t>faithful</w:t>
      </w:r>
      <w:r>
        <w:rPr>
          <w:spacing w:val="-23"/>
        </w:rPr>
        <w:t xml:space="preserve"> </w:t>
      </w:r>
      <w:r>
        <w:t>to</w:t>
      </w:r>
      <w:r>
        <w:rPr>
          <w:spacing w:val="-23"/>
        </w:rPr>
        <w:t xml:space="preserve"> </w:t>
      </w:r>
      <w:r>
        <w:t>Scripture</w:t>
      </w:r>
      <w:r>
        <w:rPr>
          <w:spacing w:val="-23"/>
        </w:rPr>
        <w:t xml:space="preserve"> </w:t>
      </w:r>
      <w:r>
        <w:t>by</w:t>
      </w:r>
      <w:r>
        <w:rPr>
          <w:spacing w:val="-22"/>
        </w:rPr>
        <w:t xml:space="preserve"> </w:t>
      </w:r>
      <w:r>
        <w:rPr>
          <w:spacing w:val="-2"/>
        </w:rPr>
        <w:t xml:space="preserve">treat- </w:t>
      </w:r>
      <w:r>
        <w:t>ing</w:t>
      </w:r>
      <w:r>
        <w:rPr>
          <w:spacing w:val="-16"/>
        </w:rPr>
        <w:t xml:space="preserve"> </w:t>
      </w:r>
      <w:r>
        <w:t>our</w:t>
      </w:r>
      <w:r>
        <w:rPr>
          <w:spacing w:val="-15"/>
        </w:rPr>
        <w:t xml:space="preserve"> </w:t>
      </w:r>
      <w:r>
        <w:t>wives</w:t>
      </w:r>
      <w:r>
        <w:rPr>
          <w:spacing w:val="-15"/>
        </w:rPr>
        <w:t xml:space="preserve"> </w:t>
      </w:r>
      <w:r>
        <w:t>and</w:t>
      </w:r>
      <w:r>
        <w:rPr>
          <w:spacing w:val="-15"/>
        </w:rPr>
        <w:t xml:space="preserve"> </w:t>
      </w:r>
      <w:r>
        <w:t>all</w:t>
      </w:r>
      <w:r>
        <w:rPr>
          <w:spacing w:val="-15"/>
        </w:rPr>
        <w:t xml:space="preserve"> </w:t>
      </w:r>
      <w:r>
        <w:t>women</w:t>
      </w:r>
      <w:r>
        <w:rPr>
          <w:spacing w:val="-15"/>
        </w:rPr>
        <w:t xml:space="preserve"> </w:t>
      </w:r>
      <w:r>
        <w:t>with</w:t>
      </w:r>
      <w:r>
        <w:rPr>
          <w:spacing w:val="-15"/>
        </w:rPr>
        <w:t xml:space="preserve"> </w:t>
      </w:r>
      <w:r>
        <w:t>dignity</w:t>
      </w:r>
      <w:r>
        <w:rPr>
          <w:spacing w:val="-15"/>
        </w:rPr>
        <w:t xml:space="preserve"> </w:t>
      </w:r>
      <w:r>
        <w:t>and</w:t>
      </w:r>
      <w:r>
        <w:rPr>
          <w:spacing w:val="-15"/>
        </w:rPr>
        <w:t xml:space="preserve"> </w:t>
      </w:r>
      <w:r>
        <w:t>respect.</w:t>
      </w:r>
      <w:r>
        <w:rPr>
          <w:spacing w:val="-15"/>
        </w:rPr>
        <w:t xml:space="preserve"> </w:t>
      </w:r>
      <w:r>
        <w:t>The</w:t>
      </w:r>
      <w:r>
        <w:rPr>
          <w:spacing w:val="-15"/>
        </w:rPr>
        <w:t xml:space="preserve"> </w:t>
      </w:r>
      <w:r>
        <w:t>first</w:t>
      </w:r>
      <w:r>
        <w:rPr>
          <w:spacing w:val="-15"/>
        </w:rPr>
        <w:t xml:space="preserve"> </w:t>
      </w:r>
      <w:r>
        <w:t>step in</w:t>
      </w:r>
      <w:r>
        <w:rPr>
          <w:spacing w:val="-30"/>
        </w:rPr>
        <w:t xml:space="preserve"> </w:t>
      </w:r>
      <w:r>
        <w:t>correcting</w:t>
      </w:r>
      <w:r>
        <w:rPr>
          <w:spacing w:val="-29"/>
        </w:rPr>
        <w:t xml:space="preserve"> </w:t>
      </w:r>
      <w:r>
        <w:t>these</w:t>
      </w:r>
      <w:r>
        <w:rPr>
          <w:spacing w:val="-29"/>
        </w:rPr>
        <w:t xml:space="preserve"> </w:t>
      </w:r>
      <w:r>
        <w:t>mistakes</w:t>
      </w:r>
      <w:r>
        <w:rPr>
          <w:spacing w:val="-29"/>
        </w:rPr>
        <w:t xml:space="preserve"> </w:t>
      </w:r>
      <w:r>
        <w:t>is</w:t>
      </w:r>
      <w:r>
        <w:rPr>
          <w:spacing w:val="-29"/>
        </w:rPr>
        <w:t xml:space="preserve"> </w:t>
      </w:r>
      <w:r>
        <w:t>to</w:t>
      </w:r>
      <w:r>
        <w:rPr>
          <w:spacing w:val="-29"/>
        </w:rPr>
        <w:t xml:space="preserve"> </w:t>
      </w:r>
      <w:r>
        <w:t>be</w:t>
      </w:r>
      <w:r>
        <w:rPr>
          <w:spacing w:val="-30"/>
        </w:rPr>
        <w:t xml:space="preserve"> </w:t>
      </w:r>
      <w:r>
        <w:t>fully</w:t>
      </w:r>
      <w:r>
        <w:rPr>
          <w:spacing w:val="-29"/>
        </w:rPr>
        <w:t xml:space="preserve"> </w:t>
      </w:r>
      <w:r>
        <w:t>convinced</w:t>
      </w:r>
      <w:r>
        <w:rPr>
          <w:spacing w:val="-29"/>
        </w:rPr>
        <w:t xml:space="preserve"> </w:t>
      </w:r>
      <w:r>
        <w:t>in</w:t>
      </w:r>
      <w:r>
        <w:rPr>
          <w:spacing w:val="-29"/>
        </w:rPr>
        <w:t xml:space="preserve"> </w:t>
      </w:r>
      <w:r>
        <w:t>our</w:t>
      </w:r>
      <w:r>
        <w:rPr>
          <w:spacing w:val="-29"/>
        </w:rPr>
        <w:t xml:space="preserve"> </w:t>
      </w:r>
      <w:r>
        <w:t>hearts</w:t>
      </w:r>
      <w:r>
        <w:rPr>
          <w:spacing w:val="-29"/>
        </w:rPr>
        <w:t xml:space="preserve"> </w:t>
      </w:r>
      <w:r>
        <w:t>that women share equally with us men in the value and dignity that belongs to bei</w:t>
      </w:r>
      <w:r>
        <w:t>ng made in the image of</w:t>
      </w:r>
      <w:r>
        <w:rPr>
          <w:spacing w:val="-27"/>
        </w:rPr>
        <w:t xml:space="preserve"> </w:t>
      </w:r>
      <w:r>
        <w:t>God.</w:t>
      </w:r>
    </w:p>
    <w:p w:rsidR="00331444" w:rsidRDefault="00331444">
      <w:pPr>
        <w:pStyle w:val="BodyText"/>
        <w:spacing w:before="1"/>
        <w:jc w:val="left"/>
        <w:rPr>
          <w:sz w:val="28"/>
        </w:rPr>
      </w:pPr>
    </w:p>
    <w:p w:rsidR="00331444" w:rsidRDefault="0071453F">
      <w:pPr>
        <w:ind w:left="120"/>
        <w:rPr>
          <w:rFonts w:ascii="Garamond"/>
          <w:sz w:val="14"/>
        </w:rPr>
      </w:pPr>
      <w:r>
        <w:rPr>
          <w:rFonts w:ascii="Garamond"/>
          <w:sz w:val="18"/>
        </w:rPr>
        <w:t>K</w:t>
      </w:r>
      <w:r>
        <w:rPr>
          <w:rFonts w:ascii="Garamond"/>
          <w:sz w:val="14"/>
        </w:rPr>
        <w:t xml:space="preserve">EY </w:t>
      </w:r>
      <w:r>
        <w:rPr>
          <w:rFonts w:ascii="Garamond"/>
          <w:sz w:val="18"/>
        </w:rPr>
        <w:t>I</w:t>
      </w:r>
      <w:r>
        <w:rPr>
          <w:rFonts w:ascii="Garamond"/>
          <w:sz w:val="14"/>
        </w:rPr>
        <w:t xml:space="preserve">SSUE </w:t>
      </w:r>
      <w:r>
        <w:rPr>
          <w:rFonts w:ascii="Garamond"/>
          <w:sz w:val="18"/>
        </w:rPr>
        <w:t>2: M</w:t>
      </w:r>
      <w:r>
        <w:rPr>
          <w:rFonts w:ascii="Garamond"/>
          <w:sz w:val="14"/>
        </w:rPr>
        <w:t xml:space="preserve">EN AND </w:t>
      </w:r>
      <w:r>
        <w:rPr>
          <w:rFonts w:ascii="Garamond"/>
          <w:sz w:val="18"/>
        </w:rPr>
        <w:t>W</w:t>
      </w:r>
      <w:r>
        <w:rPr>
          <w:rFonts w:ascii="Garamond"/>
          <w:sz w:val="14"/>
        </w:rPr>
        <w:t xml:space="preserve">OMEN </w:t>
      </w:r>
      <w:r>
        <w:rPr>
          <w:rFonts w:ascii="Garamond"/>
          <w:sz w:val="18"/>
        </w:rPr>
        <w:t>H</w:t>
      </w:r>
      <w:r>
        <w:rPr>
          <w:rFonts w:ascii="Garamond"/>
          <w:sz w:val="14"/>
        </w:rPr>
        <w:t xml:space="preserve">AVE </w:t>
      </w:r>
      <w:r>
        <w:rPr>
          <w:rFonts w:ascii="Garamond"/>
          <w:sz w:val="18"/>
        </w:rPr>
        <w:t>D</w:t>
      </w:r>
      <w:r>
        <w:rPr>
          <w:rFonts w:ascii="Garamond"/>
          <w:sz w:val="14"/>
        </w:rPr>
        <w:t xml:space="preserve">IFFERENT </w:t>
      </w:r>
      <w:r>
        <w:rPr>
          <w:rFonts w:ascii="Garamond"/>
          <w:sz w:val="18"/>
        </w:rPr>
        <w:t>R</w:t>
      </w:r>
      <w:r>
        <w:rPr>
          <w:rFonts w:ascii="Garamond"/>
          <w:sz w:val="14"/>
        </w:rPr>
        <w:t>OLES IN</w:t>
      </w:r>
    </w:p>
    <w:p w:rsidR="00331444" w:rsidRDefault="0071453F">
      <w:pPr>
        <w:spacing w:before="83"/>
        <w:ind w:left="120"/>
        <w:rPr>
          <w:rFonts w:ascii="Garamond"/>
          <w:sz w:val="14"/>
        </w:rPr>
      </w:pPr>
      <w:r>
        <w:rPr>
          <w:rFonts w:ascii="Garamond"/>
          <w:w w:val="105"/>
          <w:sz w:val="18"/>
        </w:rPr>
        <w:t>M</w:t>
      </w:r>
      <w:r>
        <w:rPr>
          <w:rFonts w:ascii="Garamond"/>
          <w:w w:val="105"/>
          <w:sz w:val="14"/>
        </w:rPr>
        <w:t xml:space="preserve">ARRIAGE AS </w:t>
      </w:r>
      <w:r>
        <w:rPr>
          <w:rFonts w:ascii="Garamond"/>
          <w:w w:val="105"/>
          <w:sz w:val="18"/>
        </w:rPr>
        <w:t>P</w:t>
      </w:r>
      <w:r>
        <w:rPr>
          <w:rFonts w:ascii="Garamond"/>
          <w:w w:val="105"/>
          <w:sz w:val="14"/>
        </w:rPr>
        <w:t xml:space="preserve">ART OF THE </w:t>
      </w:r>
      <w:r>
        <w:rPr>
          <w:rFonts w:ascii="Garamond"/>
          <w:w w:val="105"/>
          <w:sz w:val="18"/>
        </w:rPr>
        <w:t>C</w:t>
      </w:r>
      <w:r>
        <w:rPr>
          <w:rFonts w:ascii="Garamond"/>
          <w:w w:val="105"/>
          <w:sz w:val="14"/>
        </w:rPr>
        <w:t xml:space="preserve">REATED </w:t>
      </w:r>
      <w:r>
        <w:rPr>
          <w:rFonts w:ascii="Garamond"/>
          <w:w w:val="105"/>
          <w:sz w:val="18"/>
        </w:rPr>
        <w:t>O</w:t>
      </w:r>
      <w:r>
        <w:rPr>
          <w:rFonts w:ascii="Garamond"/>
          <w:w w:val="105"/>
          <w:sz w:val="14"/>
        </w:rPr>
        <w:t>RDER</w:t>
      </w:r>
    </w:p>
    <w:p w:rsidR="00331444" w:rsidRDefault="0071453F">
      <w:pPr>
        <w:pStyle w:val="BodyText"/>
        <w:spacing w:before="108" w:line="254" w:lineRule="auto"/>
        <w:ind w:left="120" w:right="433"/>
      </w:pPr>
      <w:r>
        <w:rPr>
          <w:spacing w:val="3"/>
        </w:rPr>
        <w:t xml:space="preserve">When </w:t>
      </w:r>
      <w:r>
        <w:rPr>
          <w:spacing w:val="2"/>
        </w:rPr>
        <w:t xml:space="preserve">the </w:t>
      </w:r>
      <w:r>
        <w:rPr>
          <w:spacing w:val="3"/>
        </w:rPr>
        <w:t xml:space="preserve">members </w:t>
      </w:r>
      <w:r>
        <w:t xml:space="preserve">of </w:t>
      </w:r>
      <w:r>
        <w:rPr>
          <w:spacing w:val="2"/>
        </w:rPr>
        <w:t xml:space="preserve">the </w:t>
      </w:r>
      <w:r>
        <w:rPr>
          <w:spacing w:val="3"/>
        </w:rPr>
        <w:t xml:space="preserve">Council </w:t>
      </w:r>
      <w:r>
        <w:t xml:space="preserve">on </w:t>
      </w:r>
      <w:r>
        <w:rPr>
          <w:spacing w:val="3"/>
        </w:rPr>
        <w:t xml:space="preserve">Biblical Manhood </w:t>
      </w:r>
      <w:r>
        <w:rPr>
          <w:spacing w:val="4"/>
        </w:rPr>
        <w:t xml:space="preserve">and </w:t>
      </w:r>
      <w:r>
        <w:rPr>
          <w:spacing w:val="-4"/>
          <w:w w:val="95"/>
        </w:rPr>
        <w:t>Womanhood</w:t>
      </w:r>
      <w:r>
        <w:rPr>
          <w:spacing w:val="-10"/>
          <w:w w:val="95"/>
        </w:rPr>
        <w:t xml:space="preserve"> </w:t>
      </w:r>
      <w:r>
        <w:rPr>
          <w:w w:val="95"/>
        </w:rPr>
        <w:t>wrote</w:t>
      </w:r>
      <w:r>
        <w:rPr>
          <w:spacing w:val="-10"/>
          <w:w w:val="95"/>
        </w:rPr>
        <w:t xml:space="preserve"> </w:t>
      </w:r>
      <w:r>
        <w:rPr>
          <w:w w:val="95"/>
        </w:rPr>
        <w:t>the</w:t>
      </w:r>
      <w:r>
        <w:rPr>
          <w:spacing w:val="-9"/>
          <w:w w:val="95"/>
        </w:rPr>
        <w:t xml:space="preserve"> </w:t>
      </w:r>
      <w:r>
        <w:rPr>
          <w:w w:val="95"/>
        </w:rPr>
        <w:t>“Danvers</w:t>
      </w:r>
      <w:r>
        <w:rPr>
          <w:spacing w:val="-10"/>
          <w:w w:val="95"/>
        </w:rPr>
        <w:t xml:space="preserve"> </w:t>
      </w:r>
      <w:r>
        <w:rPr>
          <w:w w:val="95"/>
        </w:rPr>
        <w:t>Statement”</w:t>
      </w:r>
      <w:r>
        <w:rPr>
          <w:spacing w:val="-9"/>
          <w:w w:val="95"/>
        </w:rPr>
        <w:t xml:space="preserve"> </w:t>
      </w:r>
      <w:r>
        <w:rPr>
          <w:w w:val="95"/>
        </w:rPr>
        <w:t>in</w:t>
      </w:r>
      <w:r>
        <w:rPr>
          <w:spacing w:val="-10"/>
          <w:w w:val="95"/>
        </w:rPr>
        <w:t xml:space="preserve"> </w:t>
      </w:r>
      <w:r>
        <w:rPr>
          <w:w w:val="95"/>
        </w:rPr>
        <w:t>1987,</w:t>
      </w:r>
      <w:r>
        <w:rPr>
          <w:spacing w:val="-10"/>
          <w:w w:val="95"/>
        </w:rPr>
        <w:t xml:space="preserve"> </w:t>
      </w:r>
      <w:r>
        <w:rPr>
          <w:w w:val="95"/>
        </w:rPr>
        <w:t>we</w:t>
      </w:r>
      <w:r>
        <w:rPr>
          <w:spacing w:val="-9"/>
          <w:w w:val="95"/>
        </w:rPr>
        <w:t xml:space="preserve"> </w:t>
      </w:r>
      <w:r>
        <w:rPr>
          <w:w w:val="95"/>
        </w:rPr>
        <w:t>included</w:t>
      </w:r>
      <w:r>
        <w:rPr>
          <w:spacing w:val="-10"/>
          <w:w w:val="95"/>
        </w:rPr>
        <w:t xml:space="preserve"> </w:t>
      </w:r>
      <w:r>
        <w:rPr>
          <w:spacing w:val="-2"/>
          <w:w w:val="95"/>
        </w:rPr>
        <w:t xml:space="preserve">the </w:t>
      </w:r>
      <w:r>
        <w:t>following</w:t>
      </w:r>
      <w:r>
        <w:rPr>
          <w:spacing w:val="-1"/>
        </w:rPr>
        <w:t xml:space="preserve"> </w:t>
      </w:r>
      <w:r>
        <w:t>affirmations:</w:t>
      </w:r>
    </w:p>
    <w:p w:rsidR="00331444" w:rsidRDefault="00331444">
      <w:pPr>
        <w:pStyle w:val="BodyText"/>
        <w:spacing w:before="6"/>
        <w:jc w:val="left"/>
        <w:rPr>
          <w:sz w:val="21"/>
        </w:rPr>
      </w:pPr>
    </w:p>
    <w:p w:rsidR="00331444" w:rsidRDefault="0071453F">
      <w:pPr>
        <w:pStyle w:val="ListParagraph"/>
        <w:numPr>
          <w:ilvl w:val="1"/>
          <w:numId w:val="29"/>
        </w:numPr>
        <w:tabs>
          <w:tab w:val="left" w:pos="670"/>
        </w:tabs>
        <w:spacing w:line="261" w:lineRule="auto"/>
        <w:ind w:right="797" w:firstLine="0"/>
        <w:jc w:val="both"/>
        <w:rPr>
          <w:sz w:val="20"/>
        </w:rPr>
      </w:pPr>
      <w:r>
        <w:rPr>
          <w:sz w:val="20"/>
        </w:rPr>
        <w:t>Both</w:t>
      </w:r>
      <w:r>
        <w:rPr>
          <w:spacing w:val="-12"/>
          <w:sz w:val="20"/>
        </w:rPr>
        <w:t xml:space="preserve"> </w:t>
      </w:r>
      <w:r>
        <w:rPr>
          <w:sz w:val="20"/>
        </w:rPr>
        <w:t>Adam</w:t>
      </w:r>
      <w:r>
        <w:rPr>
          <w:spacing w:val="-11"/>
          <w:sz w:val="20"/>
        </w:rPr>
        <w:t xml:space="preserve"> </w:t>
      </w:r>
      <w:r>
        <w:rPr>
          <w:sz w:val="20"/>
        </w:rPr>
        <w:t>and</w:t>
      </w:r>
      <w:r>
        <w:rPr>
          <w:spacing w:val="-11"/>
          <w:sz w:val="20"/>
        </w:rPr>
        <w:t xml:space="preserve"> </w:t>
      </w:r>
      <w:r>
        <w:rPr>
          <w:sz w:val="20"/>
        </w:rPr>
        <w:t>Eve</w:t>
      </w:r>
      <w:r>
        <w:rPr>
          <w:spacing w:val="-11"/>
          <w:sz w:val="20"/>
        </w:rPr>
        <w:t xml:space="preserve"> </w:t>
      </w:r>
      <w:r>
        <w:rPr>
          <w:sz w:val="20"/>
        </w:rPr>
        <w:t>were</w:t>
      </w:r>
      <w:r>
        <w:rPr>
          <w:spacing w:val="-11"/>
          <w:sz w:val="20"/>
        </w:rPr>
        <w:t xml:space="preserve"> </w:t>
      </w:r>
      <w:r>
        <w:rPr>
          <w:sz w:val="20"/>
        </w:rPr>
        <w:t>created</w:t>
      </w:r>
      <w:r>
        <w:rPr>
          <w:spacing w:val="-11"/>
          <w:sz w:val="20"/>
        </w:rPr>
        <w:t xml:space="preserve"> </w:t>
      </w:r>
      <w:r>
        <w:rPr>
          <w:sz w:val="20"/>
        </w:rPr>
        <w:t>in</w:t>
      </w:r>
      <w:r>
        <w:rPr>
          <w:spacing w:val="-11"/>
          <w:sz w:val="20"/>
        </w:rPr>
        <w:t xml:space="preserve"> </w:t>
      </w:r>
      <w:r>
        <w:rPr>
          <w:sz w:val="20"/>
        </w:rPr>
        <w:t>God’s</w:t>
      </w:r>
      <w:r>
        <w:rPr>
          <w:spacing w:val="-11"/>
          <w:sz w:val="20"/>
        </w:rPr>
        <w:t xml:space="preserve"> </w:t>
      </w:r>
      <w:r>
        <w:rPr>
          <w:sz w:val="20"/>
        </w:rPr>
        <w:t>image,</w:t>
      </w:r>
      <w:r>
        <w:rPr>
          <w:spacing w:val="-11"/>
          <w:sz w:val="20"/>
        </w:rPr>
        <w:t xml:space="preserve"> </w:t>
      </w:r>
      <w:r>
        <w:rPr>
          <w:sz w:val="20"/>
        </w:rPr>
        <w:t>equal</w:t>
      </w:r>
      <w:r>
        <w:rPr>
          <w:spacing w:val="-12"/>
          <w:sz w:val="20"/>
        </w:rPr>
        <w:t xml:space="preserve"> </w:t>
      </w:r>
      <w:r>
        <w:rPr>
          <w:spacing w:val="-4"/>
          <w:sz w:val="20"/>
        </w:rPr>
        <w:t xml:space="preserve">before </w:t>
      </w:r>
      <w:r>
        <w:rPr>
          <w:sz w:val="20"/>
        </w:rPr>
        <w:t>God</w:t>
      </w:r>
      <w:r>
        <w:rPr>
          <w:spacing w:val="-9"/>
          <w:sz w:val="20"/>
        </w:rPr>
        <w:t xml:space="preserve"> </w:t>
      </w:r>
      <w:r>
        <w:rPr>
          <w:sz w:val="20"/>
        </w:rPr>
        <w:t>as</w:t>
      </w:r>
      <w:r>
        <w:rPr>
          <w:spacing w:val="-9"/>
          <w:sz w:val="20"/>
        </w:rPr>
        <w:t xml:space="preserve"> </w:t>
      </w:r>
      <w:r>
        <w:rPr>
          <w:sz w:val="20"/>
        </w:rPr>
        <w:t>persons</w:t>
      </w:r>
      <w:r>
        <w:rPr>
          <w:spacing w:val="-9"/>
          <w:sz w:val="20"/>
        </w:rPr>
        <w:t xml:space="preserve"> </w:t>
      </w:r>
      <w:r>
        <w:rPr>
          <w:sz w:val="20"/>
        </w:rPr>
        <w:t>and</w:t>
      </w:r>
      <w:r>
        <w:rPr>
          <w:spacing w:val="-8"/>
          <w:sz w:val="20"/>
        </w:rPr>
        <w:t xml:space="preserve"> </w:t>
      </w:r>
      <w:r>
        <w:rPr>
          <w:sz w:val="20"/>
        </w:rPr>
        <w:t>distinct</w:t>
      </w:r>
      <w:r>
        <w:rPr>
          <w:spacing w:val="-9"/>
          <w:sz w:val="20"/>
        </w:rPr>
        <w:t xml:space="preserve"> </w:t>
      </w:r>
      <w:r>
        <w:rPr>
          <w:sz w:val="20"/>
        </w:rPr>
        <w:t>in</w:t>
      </w:r>
      <w:r>
        <w:rPr>
          <w:spacing w:val="-9"/>
          <w:sz w:val="20"/>
        </w:rPr>
        <w:t xml:space="preserve"> </w:t>
      </w:r>
      <w:r>
        <w:rPr>
          <w:sz w:val="20"/>
        </w:rPr>
        <w:t>their</w:t>
      </w:r>
      <w:r>
        <w:rPr>
          <w:spacing w:val="-9"/>
          <w:sz w:val="20"/>
        </w:rPr>
        <w:t xml:space="preserve"> </w:t>
      </w:r>
      <w:r>
        <w:rPr>
          <w:sz w:val="20"/>
        </w:rPr>
        <w:t>manhood</w:t>
      </w:r>
      <w:r>
        <w:rPr>
          <w:spacing w:val="-8"/>
          <w:sz w:val="20"/>
        </w:rPr>
        <w:t xml:space="preserve"> </w:t>
      </w:r>
      <w:r>
        <w:rPr>
          <w:sz w:val="20"/>
        </w:rPr>
        <w:t>and</w:t>
      </w:r>
      <w:r>
        <w:rPr>
          <w:spacing w:val="-9"/>
          <w:sz w:val="20"/>
        </w:rPr>
        <w:t xml:space="preserve"> </w:t>
      </w:r>
      <w:r>
        <w:rPr>
          <w:sz w:val="20"/>
        </w:rPr>
        <w:t>womanhood.</w:t>
      </w:r>
    </w:p>
    <w:p w:rsidR="00331444" w:rsidRDefault="0071453F">
      <w:pPr>
        <w:pStyle w:val="ListParagraph"/>
        <w:numPr>
          <w:ilvl w:val="1"/>
          <w:numId w:val="29"/>
        </w:numPr>
        <w:tabs>
          <w:tab w:val="left" w:pos="899"/>
        </w:tabs>
        <w:spacing w:line="261" w:lineRule="auto"/>
        <w:ind w:right="798" w:firstLine="240"/>
        <w:jc w:val="both"/>
        <w:rPr>
          <w:sz w:val="20"/>
        </w:rPr>
      </w:pPr>
      <w:r>
        <w:rPr>
          <w:sz w:val="20"/>
        </w:rPr>
        <w:t>Distinctions</w:t>
      </w:r>
      <w:r>
        <w:rPr>
          <w:spacing w:val="-23"/>
          <w:sz w:val="20"/>
        </w:rPr>
        <w:t xml:space="preserve"> </w:t>
      </w:r>
      <w:r>
        <w:rPr>
          <w:sz w:val="20"/>
        </w:rPr>
        <w:t>in</w:t>
      </w:r>
      <w:r>
        <w:rPr>
          <w:spacing w:val="-23"/>
          <w:sz w:val="20"/>
        </w:rPr>
        <w:t xml:space="preserve"> </w:t>
      </w:r>
      <w:r>
        <w:rPr>
          <w:sz w:val="20"/>
        </w:rPr>
        <w:t>masculine</w:t>
      </w:r>
      <w:r>
        <w:rPr>
          <w:spacing w:val="-23"/>
          <w:sz w:val="20"/>
        </w:rPr>
        <w:t xml:space="preserve"> </w:t>
      </w:r>
      <w:r>
        <w:rPr>
          <w:sz w:val="20"/>
        </w:rPr>
        <w:t>and</w:t>
      </w:r>
      <w:r>
        <w:rPr>
          <w:spacing w:val="-23"/>
          <w:sz w:val="20"/>
        </w:rPr>
        <w:t xml:space="preserve"> </w:t>
      </w:r>
      <w:r>
        <w:rPr>
          <w:sz w:val="20"/>
        </w:rPr>
        <w:t>feminine</w:t>
      </w:r>
      <w:r>
        <w:rPr>
          <w:spacing w:val="-23"/>
          <w:sz w:val="20"/>
        </w:rPr>
        <w:t xml:space="preserve"> </w:t>
      </w:r>
      <w:r>
        <w:rPr>
          <w:sz w:val="20"/>
        </w:rPr>
        <w:t>roles</w:t>
      </w:r>
      <w:r>
        <w:rPr>
          <w:spacing w:val="-23"/>
          <w:sz w:val="20"/>
        </w:rPr>
        <w:t xml:space="preserve"> </w:t>
      </w:r>
      <w:r>
        <w:rPr>
          <w:sz w:val="20"/>
        </w:rPr>
        <w:t>are</w:t>
      </w:r>
      <w:r>
        <w:rPr>
          <w:spacing w:val="-23"/>
          <w:sz w:val="20"/>
        </w:rPr>
        <w:t xml:space="preserve"> </w:t>
      </w:r>
      <w:r>
        <w:rPr>
          <w:sz w:val="20"/>
        </w:rPr>
        <w:t>ordained</w:t>
      </w:r>
      <w:r>
        <w:rPr>
          <w:spacing w:val="-23"/>
          <w:sz w:val="20"/>
        </w:rPr>
        <w:t xml:space="preserve"> </w:t>
      </w:r>
      <w:r>
        <w:rPr>
          <w:sz w:val="20"/>
        </w:rPr>
        <w:t>by God</w:t>
      </w:r>
      <w:r>
        <w:rPr>
          <w:spacing w:val="-18"/>
          <w:sz w:val="20"/>
        </w:rPr>
        <w:t xml:space="preserve"> </w:t>
      </w:r>
      <w:r>
        <w:rPr>
          <w:sz w:val="20"/>
        </w:rPr>
        <w:t>as</w:t>
      </w:r>
      <w:r>
        <w:rPr>
          <w:spacing w:val="-18"/>
          <w:sz w:val="20"/>
        </w:rPr>
        <w:t xml:space="preserve"> </w:t>
      </w:r>
      <w:r>
        <w:rPr>
          <w:sz w:val="20"/>
        </w:rPr>
        <w:t>part</w:t>
      </w:r>
      <w:r>
        <w:rPr>
          <w:spacing w:val="-17"/>
          <w:sz w:val="20"/>
        </w:rPr>
        <w:t xml:space="preserve"> </w:t>
      </w:r>
      <w:r>
        <w:rPr>
          <w:sz w:val="20"/>
        </w:rPr>
        <w:t>of</w:t>
      </w:r>
      <w:r>
        <w:rPr>
          <w:spacing w:val="-18"/>
          <w:sz w:val="20"/>
        </w:rPr>
        <w:t xml:space="preserve"> </w:t>
      </w:r>
      <w:r>
        <w:rPr>
          <w:sz w:val="20"/>
        </w:rPr>
        <w:t>the</w:t>
      </w:r>
      <w:r>
        <w:rPr>
          <w:spacing w:val="-17"/>
          <w:sz w:val="20"/>
        </w:rPr>
        <w:t xml:space="preserve"> </w:t>
      </w:r>
      <w:r>
        <w:rPr>
          <w:sz w:val="20"/>
        </w:rPr>
        <w:t>created</w:t>
      </w:r>
      <w:r>
        <w:rPr>
          <w:spacing w:val="-18"/>
          <w:sz w:val="20"/>
        </w:rPr>
        <w:t xml:space="preserve"> </w:t>
      </w:r>
      <w:r>
        <w:rPr>
          <w:sz w:val="20"/>
        </w:rPr>
        <w:t>order,</w:t>
      </w:r>
      <w:r>
        <w:rPr>
          <w:spacing w:val="-17"/>
          <w:sz w:val="20"/>
        </w:rPr>
        <w:t xml:space="preserve"> </w:t>
      </w:r>
      <w:r>
        <w:rPr>
          <w:sz w:val="20"/>
        </w:rPr>
        <w:t>and</w:t>
      </w:r>
      <w:r>
        <w:rPr>
          <w:spacing w:val="-18"/>
          <w:sz w:val="20"/>
        </w:rPr>
        <w:t xml:space="preserve"> </w:t>
      </w:r>
      <w:r>
        <w:rPr>
          <w:sz w:val="20"/>
        </w:rPr>
        <w:t>should</w:t>
      </w:r>
      <w:r>
        <w:rPr>
          <w:spacing w:val="-18"/>
          <w:sz w:val="20"/>
        </w:rPr>
        <w:t xml:space="preserve"> </w:t>
      </w:r>
      <w:r>
        <w:rPr>
          <w:sz w:val="20"/>
        </w:rPr>
        <w:t>find</w:t>
      </w:r>
      <w:r>
        <w:rPr>
          <w:spacing w:val="-17"/>
          <w:sz w:val="20"/>
        </w:rPr>
        <w:t xml:space="preserve"> </w:t>
      </w:r>
      <w:r>
        <w:rPr>
          <w:sz w:val="20"/>
        </w:rPr>
        <w:t>an</w:t>
      </w:r>
      <w:r>
        <w:rPr>
          <w:spacing w:val="-18"/>
          <w:sz w:val="20"/>
        </w:rPr>
        <w:t xml:space="preserve"> </w:t>
      </w:r>
      <w:r>
        <w:rPr>
          <w:sz w:val="20"/>
        </w:rPr>
        <w:t>echo</w:t>
      </w:r>
      <w:r>
        <w:rPr>
          <w:spacing w:val="-17"/>
          <w:sz w:val="20"/>
        </w:rPr>
        <w:t xml:space="preserve"> </w:t>
      </w:r>
      <w:r>
        <w:rPr>
          <w:sz w:val="20"/>
        </w:rPr>
        <w:t>in</w:t>
      </w:r>
      <w:r>
        <w:rPr>
          <w:spacing w:val="-18"/>
          <w:sz w:val="20"/>
        </w:rPr>
        <w:t xml:space="preserve"> </w:t>
      </w:r>
      <w:r>
        <w:rPr>
          <w:sz w:val="20"/>
        </w:rPr>
        <w:t xml:space="preserve">every human </w:t>
      </w:r>
      <w:r>
        <w:rPr>
          <w:spacing w:val="-2"/>
          <w:sz w:val="20"/>
        </w:rPr>
        <w:t>heart.</w:t>
      </w:r>
    </w:p>
    <w:p w:rsidR="00331444" w:rsidRDefault="0071453F">
      <w:pPr>
        <w:pStyle w:val="ListParagraph"/>
        <w:numPr>
          <w:ilvl w:val="1"/>
          <w:numId w:val="29"/>
        </w:numPr>
        <w:tabs>
          <w:tab w:val="left" w:pos="908"/>
        </w:tabs>
        <w:spacing w:line="261" w:lineRule="auto"/>
        <w:ind w:right="799" w:firstLine="240"/>
        <w:jc w:val="both"/>
        <w:rPr>
          <w:sz w:val="12"/>
        </w:rPr>
      </w:pPr>
      <w:r>
        <w:rPr>
          <w:sz w:val="20"/>
        </w:rPr>
        <w:t>Adam’s</w:t>
      </w:r>
      <w:r>
        <w:rPr>
          <w:spacing w:val="-23"/>
          <w:sz w:val="20"/>
        </w:rPr>
        <w:t xml:space="preserve"> </w:t>
      </w:r>
      <w:r>
        <w:rPr>
          <w:sz w:val="20"/>
        </w:rPr>
        <w:t>headship</w:t>
      </w:r>
      <w:r>
        <w:rPr>
          <w:spacing w:val="-22"/>
          <w:sz w:val="20"/>
        </w:rPr>
        <w:t xml:space="preserve"> </w:t>
      </w:r>
      <w:r>
        <w:rPr>
          <w:sz w:val="20"/>
        </w:rPr>
        <w:t>in</w:t>
      </w:r>
      <w:r>
        <w:rPr>
          <w:spacing w:val="-23"/>
          <w:sz w:val="20"/>
        </w:rPr>
        <w:t xml:space="preserve"> </w:t>
      </w:r>
      <w:r>
        <w:rPr>
          <w:sz w:val="20"/>
        </w:rPr>
        <w:t>marriage</w:t>
      </w:r>
      <w:r>
        <w:rPr>
          <w:spacing w:val="-22"/>
          <w:sz w:val="20"/>
        </w:rPr>
        <w:t xml:space="preserve"> </w:t>
      </w:r>
      <w:r>
        <w:rPr>
          <w:sz w:val="20"/>
        </w:rPr>
        <w:t>was</w:t>
      </w:r>
      <w:r>
        <w:rPr>
          <w:spacing w:val="-22"/>
          <w:sz w:val="20"/>
        </w:rPr>
        <w:t xml:space="preserve"> </w:t>
      </w:r>
      <w:r>
        <w:rPr>
          <w:sz w:val="20"/>
        </w:rPr>
        <w:t>established</w:t>
      </w:r>
      <w:r>
        <w:rPr>
          <w:spacing w:val="-23"/>
          <w:sz w:val="20"/>
        </w:rPr>
        <w:t xml:space="preserve"> </w:t>
      </w:r>
      <w:r>
        <w:rPr>
          <w:sz w:val="20"/>
        </w:rPr>
        <w:t>by</w:t>
      </w:r>
      <w:r>
        <w:rPr>
          <w:spacing w:val="-22"/>
          <w:sz w:val="20"/>
        </w:rPr>
        <w:t xml:space="preserve"> </w:t>
      </w:r>
      <w:r>
        <w:rPr>
          <w:sz w:val="20"/>
        </w:rPr>
        <w:t>God</w:t>
      </w:r>
      <w:r>
        <w:rPr>
          <w:spacing w:val="-23"/>
          <w:sz w:val="20"/>
        </w:rPr>
        <w:t xml:space="preserve"> </w:t>
      </w:r>
      <w:r>
        <w:rPr>
          <w:spacing w:val="-2"/>
          <w:sz w:val="20"/>
        </w:rPr>
        <w:t xml:space="preserve">before </w:t>
      </w:r>
      <w:r>
        <w:rPr>
          <w:sz w:val="20"/>
        </w:rPr>
        <w:t>the Fall, and was not a result of</w:t>
      </w:r>
      <w:r>
        <w:rPr>
          <w:spacing w:val="-5"/>
          <w:sz w:val="20"/>
        </w:rPr>
        <w:t xml:space="preserve"> </w:t>
      </w:r>
      <w:r>
        <w:rPr>
          <w:sz w:val="20"/>
        </w:rPr>
        <w:t>sin.</w:t>
      </w:r>
      <w:r>
        <w:rPr>
          <w:position w:val="6"/>
          <w:sz w:val="12"/>
        </w:rPr>
        <w:t>10</w:t>
      </w:r>
    </w:p>
    <w:p w:rsidR="00331444" w:rsidRDefault="00331444">
      <w:pPr>
        <w:pStyle w:val="BodyText"/>
        <w:jc w:val="left"/>
        <w:rPr>
          <w:sz w:val="21"/>
        </w:rPr>
      </w:pPr>
    </w:p>
    <w:p w:rsidR="00331444" w:rsidRDefault="0071453F">
      <w:pPr>
        <w:pStyle w:val="BodyText"/>
        <w:spacing w:line="254" w:lineRule="auto"/>
        <w:ind w:left="120" w:right="438" w:firstLine="360"/>
      </w:pPr>
      <w:r>
        <w:t>The</w:t>
      </w:r>
      <w:r>
        <w:rPr>
          <w:spacing w:val="-9"/>
        </w:rPr>
        <w:t xml:space="preserve"> </w:t>
      </w:r>
      <w:r>
        <w:t>statement</w:t>
      </w:r>
      <w:r>
        <w:rPr>
          <w:spacing w:val="-8"/>
        </w:rPr>
        <w:t xml:space="preserve"> </w:t>
      </w:r>
      <w:r>
        <w:t>adopted</w:t>
      </w:r>
      <w:r>
        <w:rPr>
          <w:spacing w:val="-9"/>
        </w:rPr>
        <w:t xml:space="preserve"> </w:t>
      </w:r>
      <w:r>
        <w:t>by</w:t>
      </w:r>
      <w:r>
        <w:rPr>
          <w:spacing w:val="-8"/>
        </w:rPr>
        <w:t xml:space="preserve"> </w:t>
      </w:r>
      <w:r>
        <w:t>the</w:t>
      </w:r>
      <w:r>
        <w:rPr>
          <w:spacing w:val="-9"/>
        </w:rPr>
        <w:t xml:space="preserve"> </w:t>
      </w:r>
      <w:r>
        <w:t>Southern</w:t>
      </w:r>
      <w:r>
        <w:rPr>
          <w:spacing w:val="-8"/>
        </w:rPr>
        <w:t xml:space="preserve"> </w:t>
      </w:r>
      <w:r>
        <w:t>Baptist</w:t>
      </w:r>
      <w:r>
        <w:rPr>
          <w:spacing w:val="-9"/>
        </w:rPr>
        <w:t xml:space="preserve"> </w:t>
      </w:r>
      <w:r>
        <w:t>Convention</w:t>
      </w:r>
      <w:r>
        <w:rPr>
          <w:spacing w:val="-8"/>
        </w:rPr>
        <w:t xml:space="preserve"> </w:t>
      </w:r>
      <w:r>
        <w:t>in June</w:t>
      </w:r>
      <w:r>
        <w:rPr>
          <w:spacing w:val="-19"/>
        </w:rPr>
        <w:t xml:space="preserve"> </w:t>
      </w:r>
      <w:r>
        <w:t>1998</w:t>
      </w:r>
      <w:r>
        <w:rPr>
          <w:spacing w:val="-18"/>
        </w:rPr>
        <w:t xml:space="preserve"> </w:t>
      </w:r>
      <w:r>
        <w:t>and</w:t>
      </w:r>
      <w:r>
        <w:rPr>
          <w:spacing w:val="-18"/>
        </w:rPr>
        <w:t xml:space="preserve"> </w:t>
      </w:r>
      <w:r>
        <w:t>affirmed</w:t>
      </w:r>
      <w:r>
        <w:rPr>
          <w:spacing w:val="-18"/>
        </w:rPr>
        <w:t xml:space="preserve"> </w:t>
      </w:r>
      <w:r>
        <w:t>(with</w:t>
      </w:r>
      <w:r>
        <w:rPr>
          <w:spacing w:val="-18"/>
        </w:rPr>
        <w:t xml:space="preserve"> </w:t>
      </w:r>
      <w:r>
        <w:t>one</w:t>
      </w:r>
      <w:r>
        <w:rPr>
          <w:spacing w:val="-18"/>
        </w:rPr>
        <w:t xml:space="preserve"> </w:t>
      </w:r>
      <w:r>
        <w:t>additional</w:t>
      </w:r>
      <w:r>
        <w:rPr>
          <w:spacing w:val="-18"/>
        </w:rPr>
        <w:t xml:space="preserve"> </w:t>
      </w:r>
      <w:r>
        <w:t>paragraph)</w:t>
      </w:r>
      <w:r>
        <w:rPr>
          <w:spacing w:val="-18"/>
        </w:rPr>
        <w:t xml:space="preserve"> </w:t>
      </w:r>
      <w:r>
        <w:t>by</w:t>
      </w:r>
      <w:r>
        <w:rPr>
          <w:spacing w:val="-18"/>
        </w:rPr>
        <w:t xml:space="preserve"> </w:t>
      </w:r>
      <w:r>
        <w:rPr>
          <w:spacing w:val="-2"/>
        </w:rPr>
        <w:t xml:space="preserve">Campus </w:t>
      </w:r>
      <w:r>
        <w:t>Crusade in July 1999, also affirms God-given</w:t>
      </w:r>
      <w:r>
        <w:rPr>
          <w:spacing w:val="-35"/>
        </w:rPr>
        <w:t xml:space="preserve"> </w:t>
      </w:r>
      <w:r>
        <w:rPr>
          <w:spacing w:val="-2"/>
        </w:rPr>
        <w:t>differences:</w:t>
      </w:r>
    </w:p>
    <w:p w:rsidR="00331444" w:rsidRDefault="00331444">
      <w:pPr>
        <w:pStyle w:val="BodyText"/>
        <w:spacing w:before="10"/>
        <w:jc w:val="left"/>
        <w:rPr>
          <w:sz w:val="19"/>
        </w:rPr>
      </w:pPr>
    </w:p>
    <w:p w:rsidR="00331444" w:rsidRDefault="0071453F">
      <w:pPr>
        <w:spacing w:line="261" w:lineRule="auto"/>
        <w:ind w:left="480" w:right="800"/>
        <w:jc w:val="both"/>
        <w:rPr>
          <w:sz w:val="20"/>
        </w:rPr>
      </w:pPr>
      <w:r>
        <w:rPr>
          <w:spacing w:val="-3"/>
          <w:sz w:val="20"/>
        </w:rPr>
        <w:t>The</w:t>
      </w:r>
      <w:r>
        <w:rPr>
          <w:spacing w:val="-21"/>
          <w:sz w:val="20"/>
        </w:rPr>
        <w:t xml:space="preserve"> </w:t>
      </w:r>
      <w:r>
        <w:rPr>
          <w:spacing w:val="-4"/>
          <w:sz w:val="20"/>
        </w:rPr>
        <w:t>husband</w:t>
      </w:r>
      <w:r>
        <w:rPr>
          <w:spacing w:val="-21"/>
          <w:sz w:val="20"/>
        </w:rPr>
        <w:t xml:space="preserve"> </w:t>
      </w:r>
      <w:r>
        <w:rPr>
          <w:spacing w:val="-3"/>
          <w:sz w:val="20"/>
        </w:rPr>
        <w:t>and</w:t>
      </w:r>
      <w:r>
        <w:rPr>
          <w:spacing w:val="-20"/>
          <w:sz w:val="20"/>
        </w:rPr>
        <w:t xml:space="preserve"> </w:t>
      </w:r>
      <w:r>
        <w:rPr>
          <w:spacing w:val="-3"/>
          <w:sz w:val="20"/>
        </w:rPr>
        <w:t>wife</w:t>
      </w:r>
      <w:r>
        <w:rPr>
          <w:spacing w:val="-21"/>
          <w:sz w:val="20"/>
        </w:rPr>
        <w:t xml:space="preserve"> </w:t>
      </w:r>
      <w:r>
        <w:rPr>
          <w:spacing w:val="-3"/>
          <w:sz w:val="20"/>
        </w:rPr>
        <w:t>are</w:t>
      </w:r>
      <w:r>
        <w:rPr>
          <w:spacing w:val="-20"/>
          <w:sz w:val="20"/>
        </w:rPr>
        <w:t xml:space="preserve"> </w:t>
      </w:r>
      <w:r>
        <w:rPr>
          <w:sz w:val="20"/>
        </w:rPr>
        <w:t>of</w:t>
      </w:r>
      <w:r>
        <w:rPr>
          <w:spacing w:val="-21"/>
          <w:sz w:val="20"/>
        </w:rPr>
        <w:t xml:space="preserve"> </w:t>
      </w:r>
      <w:r>
        <w:rPr>
          <w:spacing w:val="-4"/>
          <w:sz w:val="20"/>
        </w:rPr>
        <w:t>equal</w:t>
      </w:r>
      <w:r>
        <w:rPr>
          <w:spacing w:val="-20"/>
          <w:sz w:val="20"/>
        </w:rPr>
        <w:t xml:space="preserve"> </w:t>
      </w:r>
      <w:r>
        <w:rPr>
          <w:spacing w:val="-4"/>
          <w:sz w:val="20"/>
        </w:rPr>
        <w:t>worth</w:t>
      </w:r>
      <w:r>
        <w:rPr>
          <w:spacing w:val="-21"/>
          <w:sz w:val="20"/>
        </w:rPr>
        <w:t xml:space="preserve"> </w:t>
      </w:r>
      <w:r>
        <w:rPr>
          <w:spacing w:val="-4"/>
          <w:sz w:val="20"/>
        </w:rPr>
        <w:t>before</w:t>
      </w:r>
      <w:r>
        <w:rPr>
          <w:spacing w:val="-20"/>
          <w:sz w:val="20"/>
        </w:rPr>
        <w:t xml:space="preserve"> </w:t>
      </w:r>
      <w:r>
        <w:rPr>
          <w:spacing w:val="-3"/>
          <w:sz w:val="20"/>
        </w:rPr>
        <w:t>God,</w:t>
      </w:r>
      <w:r>
        <w:rPr>
          <w:spacing w:val="-21"/>
          <w:sz w:val="20"/>
        </w:rPr>
        <w:t xml:space="preserve"> </w:t>
      </w:r>
      <w:r>
        <w:rPr>
          <w:spacing w:val="-4"/>
          <w:sz w:val="20"/>
        </w:rPr>
        <w:t>since</w:t>
      </w:r>
      <w:r>
        <w:rPr>
          <w:spacing w:val="-20"/>
          <w:sz w:val="20"/>
        </w:rPr>
        <w:t xml:space="preserve"> </w:t>
      </w:r>
      <w:r>
        <w:rPr>
          <w:spacing w:val="-3"/>
          <w:sz w:val="20"/>
        </w:rPr>
        <w:t>both</w:t>
      </w:r>
      <w:r>
        <w:rPr>
          <w:spacing w:val="-21"/>
          <w:sz w:val="20"/>
        </w:rPr>
        <w:t xml:space="preserve"> </w:t>
      </w:r>
      <w:r>
        <w:rPr>
          <w:spacing w:val="-4"/>
          <w:sz w:val="20"/>
        </w:rPr>
        <w:t xml:space="preserve">are </w:t>
      </w:r>
      <w:r>
        <w:rPr>
          <w:spacing w:val="-3"/>
          <w:sz w:val="20"/>
        </w:rPr>
        <w:t>created</w:t>
      </w:r>
      <w:r>
        <w:rPr>
          <w:spacing w:val="-11"/>
          <w:sz w:val="20"/>
        </w:rPr>
        <w:t xml:space="preserve"> </w:t>
      </w:r>
      <w:r>
        <w:rPr>
          <w:sz w:val="20"/>
        </w:rPr>
        <w:t>in</w:t>
      </w:r>
      <w:r>
        <w:rPr>
          <w:spacing w:val="-11"/>
          <w:sz w:val="20"/>
        </w:rPr>
        <w:t xml:space="preserve"> </w:t>
      </w:r>
      <w:r>
        <w:rPr>
          <w:spacing w:val="-3"/>
          <w:sz w:val="20"/>
        </w:rPr>
        <w:t>God’s</w:t>
      </w:r>
      <w:r>
        <w:rPr>
          <w:spacing w:val="-10"/>
          <w:sz w:val="20"/>
        </w:rPr>
        <w:t xml:space="preserve"> </w:t>
      </w:r>
      <w:r>
        <w:rPr>
          <w:spacing w:val="-3"/>
          <w:sz w:val="20"/>
        </w:rPr>
        <w:t>image.</w:t>
      </w:r>
      <w:r>
        <w:rPr>
          <w:spacing w:val="-11"/>
          <w:sz w:val="20"/>
        </w:rPr>
        <w:t xml:space="preserve"> </w:t>
      </w:r>
      <w:r>
        <w:rPr>
          <w:sz w:val="20"/>
        </w:rPr>
        <w:t>The</w:t>
      </w:r>
      <w:r>
        <w:rPr>
          <w:spacing w:val="-10"/>
          <w:sz w:val="20"/>
        </w:rPr>
        <w:t xml:space="preserve"> </w:t>
      </w:r>
      <w:r>
        <w:rPr>
          <w:spacing w:val="-3"/>
          <w:sz w:val="20"/>
        </w:rPr>
        <w:t>marriage</w:t>
      </w:r>
      <w:r>
        <w:rPr>
          <w:spacing w:val="-11"/>
          <w:sz w:val="20"/>
        </w:rPr>
        <w:t xml:space="preserve"> </w:t>
      </w:r>
      <w:r>
        <w:rPr>
          <w:spacing w:val="-3"/>
          <w:sz w:val="20"/>
        </w:rPr>
        <w:t>relationship</w:t>
      </w:r>
      <w:r>
        <w:rPr>
          <w:spacing w:val="-10"/>
          <w:sz w:val="20"/>
        </w:rPr>
        <w:t xml:space="preserve"> </w:t>
      </w:r>
      <w:r>
        <w:rPr>
          <w:spacing w:val="-3"/>
          <w:sz w:val="20"/>
        </w:rPr>
        <w:t>models</w:t>
      </w:r>
      <w:r>
        <w:rPr>
          <w:spacing w:val="-11"/>
          <w:sz w:val="20"/>
        </w:rPr>
        <w:t xml:space="preserve"> </w:t>
      </w:r>
      <w:r>
        <w:rPr>
          <w:sz w:val="20"/>
        </w:rPr>
        <w:t>the</w:t>
      </w:r>
      <w:r>
        <w:rPr>
          <w:spacing w:val="-10"/>
          <w:sz w:val="20"/>
        </w:rPr>
        <w:t xml:space="preserve"> </w:t>
      </w:r>
      <w:r>
        <w:rPr>
          <w:spacing w:val="-3"/>
          <w:sz w:val="20"/>
        </w:rPr>
        <w:t xml:space="preserve">way </w:t>
      </w:r>
      <w:r>
        <w:rPr>
          <w:sz w:val="20"/>
        </w:rPr>
        <w:t>God</w:t>
      </w:r>
      <w:r>
        <w:rPr>
          <w:spacing w:val="5"/>
          <w:sz w:val="20"/>
        </w:rPr>
        <w:t xml:space="preserve"> </w:t>
      </w:r>
      <w:r>
        <w:rPr>
          <w:spacing w:val="-3"/>
          <w:sz w:val="20"/>
        </w:rPr>
        <w:t>relates</w:t>
      </w:r>
      <w:r>
        <w:rPr>
          <w:spacing w:val="5"/>
          <w:sz w:val="20"/>
        </w:rPr>
        <w:t xml:space="preserve"> </w:t>
      </w:r>
      <w:r>
        <w:rPr>
          <w:sz w:val="20"/>
        </w:rPr>
        <w:t>to</w:t>
      </w:r>
      <w:r>
        <w:rPr>
          <w:spacing w:val="5"/>
          <w:sz w:val="20"/>
        </w:rPr>
        <w:t xml:space="preserve"> </w:t>
      </w:r>
      <w:r>
        <w:rPr>
          <w:sz w:val="20"/>
        </w:rPr>
        <w:t>His</w:t>
      </w:r>
      <w:r>
        <w:rPr>
          <w:spacing w:val="5"/>
          <w:sz w:val="20"/>
        </w:rPr>
        <w:t xml:space="preserve"> </w:t>
      </w:r>
      <w:r>
        <w:rPr>
          <w:spacing w:val="-3"/>
          <w:sz w:val="20"/>
        </w:rPr>
        <w:t>people.</w:t>
      </w:r>
      <w:r>
        <w:rPr>
          <w:spacing w:val="5"/>
          <w:sz w:val="20"/>
        </w:rPr>
        <w:t xml:space="preserve"> </w:t>
      </w:r>
      <w:r>
        <w:rPr>
          <w:sz w:val="20"/>
        </w:rPr>
        <w:t>A</w:t>
      </w:r>
      <w:r>
        <w:rPr>
          <w:spacing w:val="6"/>
          <w:sz w:val="20"/>
        </w:rPr>
        <w:t xml:space="preserve"> </w:t>
      </w:r>
      <w:r>
        <w:rPr>
          <w:spacing w:val="-3"/>
          <w:sz w:val="20"/>
        </w:rPr>
        <w:t>husband</w:t>
      </w:r>
      <w:r>
        <w:rPr>
          <w:spacing w:val="5"/>
          <w:sz w:val="20"/>
        </w:rPr>
        <w:t xml:space="preserve"> </w:t>
      </w:r>
      <w:r>
        <w:rPr>
          <w:sz w:val="20"/>
        </w:rPr>
        <w:t>is</w:t>
      </w:r>
      <w:r>
        <w:rPr>
          <w:spacing w:val="5"/>
          <w:sz w:val="20"/>
        </w:rPr>
        <w:t xml:space="preserve"> </w:t>
      </w:r>
      <w:r>
        <w:rPr>
          <w:sz w:val="20"/>
        </w:rPr>
        <w:t>to</w:t>
      </w:r>
      <w:r>
        <w:rPr>
          <w:spacing w:val="5"/>
          <w:sz w:val="20"/>
        </w:rPr>
        <w:t xml:space="preserve"> </w:t>
      </w:r>
      <w:r>
        <w:rPr>
          <w:spacing w:val="-3"/>
          <w:sz w:val="20"/>
        </w:rPr>
        <w:t>love</w:t>
      </w:r>
      <w:r>
        <w:rPr>
          <w:spacing w:val="5"/>
          <w:sz w:val="20"/>
        </w:rPr>
        <w:t xml:space="preserve"> </w:t>
      </w:r>
      <w:r>
        <w:rPr>
          <w:sz w:val="20"/>
        </w:rPr>
        <w:t>his</w:t>
      </w:r>
      <w:r>
        <w:rPr>
          <w:spacing w:val="5"/>
          <w:sz w:val="20"/>
        </w:rPr>
        <w:t xml:space="preserve"> </w:t>
      </w:r>
      <w:r>
        <w:rPr>
          <w:spacing w:val="-3"/>
          <w:sz w:val="20"/>
        </w:rPr>
        <w:t>wife</w:t>
      </w:r>
      <w:r>
        <w:rPr>
          <w:spacing w:val="6"/>
          <w:sz w:val="20"/>
        </w:rPr>
        <w:t xml:space="preserve"> </w:t>
      </w:r>
      <w:r>
        <w:rPr>
          <w:sz w:val="20"/>
        </w:rPr>
        <w:t>as</w:t>
      </w:r>
      <w:r>
        <w:rPr>
          <w:spacing w:val="5"/>
          <w:sz w:val="20"/>
        </w:rPr>
        <w:t xml:space="preserve"> </w:t>
      </w:r>
      <w:r>
        <w:rPr>
          <w:spacing w:val="-5"/>
          <w:sz w:val="20"/>
        </w:rPr>
        <w:t>Christ</w:t>
      </w:r>
    </w:p>
    <w:p w:rsidR="00331444" w:rsidRDefault="00331444">
      <w:pPr>
        <w:spacing w:line="261" w:lineRule="auto"/>
        <w:jc w:val="both"/>
        <w:rPr>
          <w:sz w:val="20"/>
        </w:rPr>
        <w:sectPr w:rsidR="00331444">
          <w:pgSz w:w="7920" w:h="12240"/>
          <w:pgMar w:top="920" w:right="720" w:bottom="280" w:left="760" w:header="719" w:footer="0" w:gutter="0"/>
          <w:cols w:space="720"/>
        </w:sectPr>
      </w:pPr>
    </w:p>
    <w:p w:rsidR="00331444" w:rsidRDefault="00331444">
      <w:pPr>
        <w:pStyle w:val="BodyText"/>
        <w:spacing w:before="11"/>
        <w:jc w:val="left"/>
        <w:rPr>
          <w:sz w:val="20"/>
        </w:rPr>
      </w:pPr>
    </w:p>
    <w:p w:rsidR="00331444" w:rsidRDefault="0071453F">
      <w:pPr>
        <w:spacing w:before="58" w:line="264" w:lineRule="auto"/>
        <w:ind w:left="760" w:right="520"/>
        <w:jc w:val="both"/>
        <w:rPr>
          <w:sz w:val="12"/>
        </w:rPr>
      </w:pPr>
      <w:r>
        <w:rPr>
          <w:spacing w:val="-3"/>
          <w:sz w:val="20"/>
        </w:rPr>
        <w:t xml:space="preserve">loved </w:t>
      </w:r>
      <w:r>
        <w:rPr>
          <w:sz w:val="20"/>
        </w:rPr>
        <w:t xml:space="preserve">the </w:t>
      </w:r>
      <w:r>
        <w:rPr>
          <w:spacing w:val="-3"/>
          <w:sz w:val="20"/>
        </w:rPr>
        <w:t xml:space="preserve">church. </w:t>
      </w:r>
      <w:r>
        <w:rPr>
          <w:sz w:val="20"/>
        </w:rPr>
        <w:t xml:space="preserve">He has the </w:t>
      </w:r>
      <w:r>
        <w:rPr>
          <w:spacing w:val="-3"/>
          <w:sz w:val="20"/>
        </w:rPr>
        <w:t xml:space="preserve">God-given responsibility </w:t>
      </w:r>
      <w:r>
        <w:rPr>
          <w:sz w:val="20"/>
        </w:rPr>
        <w:t xml:space="preserve">to </w:t>
      </w:r>
      <w:r>
        <w:rPr>
          <w:spacing w:val="-5"/>
          <w:sz w:val="20"/>
        </w:rPr>
        <w:t xml:space="preserve">provide </w:t>
      </w:r>
      <w:r>
        <w:rPr>
          <w:spacing w:val="-3"/>
          <w:sz w:val="20"/>
        </w:rPr>
        <w:t>for,</w:t>
      </w:r>
      <w:r>
        <w:rPr>
          <w:spacing w:val="-19"/>
          <w:sz w:val="20"/>
        </w:rPr>
        <w:t xml:space="preserve"> </w:t>
      </w:r>
      <w:r>
        <w:rPr>
          <w:sz w:val="20"/>
        </w:rPr>
        <w:t>to</w:t>
      </w:r>
      <w:r>
        <w:rPr>
          <w:spacing w:val="-18"/>
          <w:sz w:val="20"/>
        </w:rPr>
        <w:t xml:space="preserve"> </w:t>
      </w:r>
      <w:r>
        <w:rPr>
          <w:spacing w:val="-3"/>
          <w:sz w:val="20"/>
        </w:rPr>
        <w:t>protect,</w:t>
      </w:r>
      <w:r>
        <w:rPr>
          <w:spacing w:val="-18"/>
          <w:sz w:val="20"/>
        </w:rPr>
        <w:t xml:space="preserve"> </w:t>
      </w:r>
      <w:r>
        <w:rPr>
          <w:sz w:val="20"/>
        </w:rPr>
        <w:t>and</w:t>
      </w:r>
      <w:r>
        <w:rPr>
          <w:spacing w:val="-18"/>
          <w:sz w:val="20"/>
        </w:rPr>
        <w:t xml:space="preserve"> </w:t>
      </w:r>
      <w:r>
        <w:rPr>
          <w:sz w:val="20"/>
        </w:rPr>
        <w:t>to</w:t>
      </w:r>
      <w:r>
        <w:rPr>
          <w:spacing w:val="-18"/>
          <w:sz w:val="20"/>
        </w:rPr>
        <w:t xml:space="preserve"> </w:t>
      </w:r>
      <w:r>
        <w:rPr>
          <w:spacing w:val="-3"/>
          <w:sz w:val="20"/>
        </w:rPr>
        <w:t>lead</w:t>
      </w:r>
      <w:r>
        <w:rPr>
          <w:spacing w:val="-18"/>
          <w:sz w:val="20"/>
        </w:rPr>
        <w:t xml:space="preserve"> </w:t>
      </w:r>
      <w:r>
        <w:rPr>
          <w:sz w:val="20"/>
        </w:rPr>
        <w:t>his</w:t>
      </w:r>
      <w:r>
        <w:rPr>
          <w:spacing w:val="-19"/>
          <w:sz w:val="20"/>
        </w:rPr>
        <w:t xml:space="preserve"> </w:t>
      </w:r>
      <w:r>
        <w:rPr>
          <w:spacing w:val="-3"/>
          <w:sz w:val="20"/>
        </w:rPr>
        <w:t>family.</w:t>
      </w:r>
      <w:r>
        <w:rPr>
          <w:spacing w:val="-18"/>
          <w:sz w:val="20"/>
        </w:rPr>
        <w:t xml:space="preserve"> </w:t>
      </w:r>
      <w:r>
        <w:rPr>
          <w:sz w:val="20"/>
        </w:rPr>
        <w:t>A</w:t>
      </w:r>
      <w:r>
        <w:rPr>
          <w:spacing w:val="-18"/>
          <w:sz w:val="20"/>
        </w:rPr>
        <w:t xml:space="preserve"> </w:t>
      </w:r>
      <w:r>
        <w:rPr>
          <w:spacing w:val="-3"/>
          <w:sz w:val="20"/>
        </w:rPr>
        <w:t>wife</w:t>
      </w:r>
      <w:r>
        <w:rPr>
          <w:spacing w:val="-18"/>
          <w:sz w:val="20"/>
        </w:rPr>
        <w:t xml:space="preserve"> </w:t>
      </w:r>
      <w:r>
        <w:rPr>
          <w:sz w:val="20"/>
        </w:rPr>
        <w:t>is</w:t>
      </w:r>
      <w:r>
        <w:rPr>
          <w:spacing w:val="-18"/>
          <w:sz w:val="20"/>
        </w:rPr>
        <w:t xml:space="preserve"> </w:t>
      </w:r>
      <w:r>
        <w:rPr>
          <w:sz w:val="20"/>
        </w:rPr>
        <w:t>to</w:t>
      </w:r>
      <w:r>
        <w:rPr>
          <w:spacing w:val="-18"/>
          <w:sz w:val="20"/>
        </w:rPr>
        <w:t xml:space="preserve"> </w:t>
      </w:r>
      <w:r>
        <w:rPr>
          <w:spacing w:val="-3"/>
          <w:sz w:val="20"/>
        </w:rPr>
        <w:t>submit</w:t>
      </w:r>
      <w:r>
        <w:rPr>
          <w:spacing w:val="-18"/>
          <w:sz w:val="20"/>
        </w:rPr>
        <w:t xml:space="preserve"> </w:t>
      </w:r>
      <w:r>
        <w:rPr>
          <w:spacing w:val="-3"/>
          <w:sz w:val="20"/>
        </w:rPr>
        <w:t>herself</w:t>
      </w:r>
      <w:r>
        <w:rPr>
          <w:spacing w:val="-19"/>
          <w:sz w:val="20"/>
        </w:rPr>
        <w:t xml:space="preserve"> </w:t>
      </w:r>
      <w:r>
        <w:rPr>
          <w:spacing w:val="-7"/>
          <w:sz w:val="20"/>
        </w:rPr>
        <w:t xml:space="preserve">gra- </w:t>
      </w:r>
      <w:r>
        <w:rPr>
          <w:spacing w:val="-3"/>
          <w:sz w:val="20"/>
        </w:rPr>
        <w:t>ciously</w:t>
      </w:r>
      <w:r>
        <w:rPr>
          <w:spacing w:val="-20"/>
          <w:sz w:val="20"/>
        </w:rPr>
        <w:t xml:space="preserve"> </w:t>
      </w:r>
      <w:r>
        <w:rPr>
          <w:sz w:val="20"/>
        </w:rPr>
        <w:t>to</w:t>
      </w:r>
      <w:r>
        <w:rPr>
          <w:spacing w:val="-19"/>
          <w:sz w:val="20"/>
        </w:rPr>
        <w:t xml:space="preserve"> </w:t>
      </w:r>
      <w:r>
        <w:rPr>
          <w:sz w:val="20"/>
        </w:rPr>
        <w:t>the</w:t>
      </w:r>
      <w:r>
        <w:rPr>
          <w:spacing w:val="-20"/>
          <w:sz w:val="20"/>
        </w:rPr>
        <w:t xml:space="preserve"> </w:t>
      </w:r>
      <w:r>
        <w:rPr>
          <w:spacing w:val="-3"/>
          <w:sz w:val="20"/>
        </w:rPr>
        <w:t>servant</w:t>
      </w:r>
      <w:r>
        <w:rPr>
          <w:spacing w:val="-19"/>
          <w:sz w:val="20"/>
        </w:rPr>
        <w:t xml:space="preserve"> </w:t>
      </w:r>
      <w:r>
        <w:rPr>
          <w:spacing w:val="-3"/>
          <w:sz w:val="20"/>
        </w:rPr>
        <w:t>leadership</w:t>
      </w:r>
      <w:r>
        <w:rPr>
          <w:spacing w:val="-19"/>
          <w:sz w:val="20"/>
        </w:rPr>
        <w:t xml:space="preserve"> </w:t>
      </w:r>
      <w:r>
        <w:rPr>
          <w:sz w:val="20"/>
        </w:rPr>
        <w:t>of</w:t>
      </w:r>
      <w:r>
        <w:rPr>
          <w:spacing w:val="-20"/>
          <w:sz w:val="20"/>
        </w:rPr>
        <w:t xml:space="preserve"> </w:t>
      </w:r>
      <w:r>
        <w:rPr>
          <w:sz w:val="20"/>
        </w:rPr>
        <w:t>her</w:t>
      </w:r>
      <w:r>
        <w:rPr>
          <w:spacing w:val="-19"/>
          <w:sz w:val="20"/>
        </w:rPr>
        <w:t xml:space="preserve"> </w:t>
      </w:r>
      <w:r>
        <w:rPr>
          <w:spacing w:val="-3"/>
          <w:sz w:val="20"/>
        </w:rPr>
        <w:t>husband</w:t>
      </w:r>
      <w:r>
        <w:rPr>
          <w:spacing w:val="-19"/>
          <w:sz w:val="20"/>
        </w:rPr>
        <w:t xml:space="preserve"> </w:t>
      </w:r>
      <w:r>
        <w:rPr>
          <w:spacing w:val="-3"/>
          <w:sz w:val="20"/>
        </w:rPr>
        <w:t>even</w:t>
      </w:r>
      <w:r>
        <w:rPr>
          <w:spacing w:val="-20"/>
          <w:sz w:val="20"/>
        </w:rPr>
        <w:t xml:space="preserve"> </w:t>
      </w:r>
      <w:r>
        <w:rPr>
          <w:sz w:val="20"/>
        </w:rPr>
        <w:t>as</w:t>
      </w:r>
      <w:r>
        <w:rPr>
          <w:spacing w:val="-19"/>
          <w:sz w:val="20"/>
        </w:rPr>
        <w:t xml:space="preserve"> </w:t>
      </w:r>
      <w:r>
        <w:rPr>
          <w:sz w:val="20"/>
        </w:rPr>
        <w:t>the</w:t>
      </w:r>
      <w:r>
        <w:rPr>
          <w:spacing w:val="-19"/>
          <w:sz w:val="20"/>
        </w:rPr>
        <w:t xml:space="preserve"> </w:t>
      </w:r>
      <w:r>
        <w:rPr>
          <w:spacing w:val="-3"/>
          <w:sz w:val="20"/>
        </w:rPr>
        <w:t>church willingly</w:t>
      </w:r>
      <w:r>
        <w:rPr>
          <w:spacing w:val="-9"/>
          <w:sz w:val="20"/>
        </w:rPr>
        <w:t xml:space="preserve"> </w:t>
      </w:r>
      <w:r>
        <w:rPr>
          <w:spacing w:val="-3"/>
          <w:sz w:val="20"/>
        </w:rPr>
        <w:t>submits</w:t>
      </w:r>
      <w:r>
        <w:rPr>
          <w:spacing w:val="-9"/>
          <w:sz w:val="20"/>
        </w:rPr>
        <w:t xml:space="preserve"> </w:t>
      </w:r>
      <w:r>
        <w:rPr>
          <w:sz w:val="20"/>
        </w:rPr>
        <w:t>to</w:t>
      </w:r>
      <w:r>
        <w:rPr>
          <w:spacing w:val="-9"/>
          <w:sz w:val="20"/>
        </w:rPr>
        <w:t xml:space="preserve"> </w:t>
      </w:r>
      <w:r>
        <w:rPr>
          <w:sz w:val="20"/>
        </w:rPr>
        <w:t>the</w:t>
      </w:r>
      <w:r>
        <w:rPr>
          <w:spacing w:val="-8"/>
          <w:sz w:val="20"/>
        </w:rPr>
        <w:t xml:space="preserve"> </w:t>
      </w:r>
      <w:r>
        <w:rPr>
          <w:spacing w:val="-3"/>
          <w:sz w:val="20"/>
        </w:rPr>
        <w:t>headship</w:t>
      </w:r>
      <w:r>
        <w:rPr>
          <w:spacing w:val="-9"/>
          <w:sz w:val="20"/>
        </w:rPr>
        <w:t xml:space="preserve"> </w:t>
      </w:r>
      <w:r>
        <w:rPr>
          <w:sz w:val="20"/>
        </w:rPr>
        <w:t>of</w:t>
      </w:r>
      <w:r>
        <w:rPr>
          <w:spacing w:val="-9"/>
          <w:sz w:val="20"/>
        </w:rPr>
        <w:t xml:space="preserve"> </w:t>
      </w:r>
      <w:r>
        <w:rPr>
          <w:spacing w:val="-3"/>
          <w:sz w:val="20"/>
        </w:rPr>
        <w:t>Christ.</w:t>
      </w:r>
      <w:r>
        <w:rPr>
          <w:spacing w:val="-9"/>
          <w:sz w:val="20"/>
        </w:rPr>
        <w:t xml:space="preserve"> </w:t>
      </w:r>
      <w:r>
        <w:rPr>
          <w:spacing w:val="-3"/>
          <w:sz w:val="20"/>
        </w:rPr>
        <w:t>She,</w:t>
      </w:r>
      <w:r>
        <w:rPr>
          <w:spacing w:val="-8"/>
          <w:sz w:val="20"/>
        </w:rPr>
        <w:t xml:space="preserve"> </w:t>
      </w:r>
      <w:r>
        <w:rPr>
          <w:spacing w:val="-3"/>
          <w:sz w:val="20"/>
        </w:rPr>
        <w:t>being</w:t>
      </w:r>
      <w:r>
        <w:rPr>
          <w:spacing w:val="-9"/>
          <w:sz w:val="20"/>
        </w:rPr>
        <w:t xml:space="preserve"> </w:t>
      </w:r>
      <w:r>
        <w:rPr>
          <w:sz w:val="20"/>
        </w:rPr>
        <w:t>in</w:t>
      </w:r>
      <w:r>
        <w:rPr>
          <w:spacing w:val="-9"/>
          <w:sz w:val="20"/>
        </w:rPr>
        <w:t xml:space="preserve"> </w:t>
      </w:r>
      <w:r>
        <w:rPr>
          <w:sz w:val="20"/>
        </w:rPr>
        <w:t>the</w:t>
      </w:r>
      <w:r>
        <w:rPr>
          <w:spacing w:val="-9"/>
          <w:sz w:val="20"/>
        </w:rPr>
        <w:t xml:space="preserve"> </w:t>
      </w:r>
      <w:r>
        <w:rPr>
          <w:spacing w:val="-6"/>
          <w:sz w:val="20"/>
        </w:rPr>
        <w:t xml:space="preserve">image </w:t>
      </w:r>
      <w:r>
        <w:rPr>
          <w:sz w:val="20"/>
        </w:rPr>
        <w:t>of</w:t>
      </w:r>
      <w:r>
        <w:rPr>
          <w:spacing w:val="-12"/>
          <w:sz w:val="20"/>
        </w:rPr>
        <w:t xml:space="preserve"> </w:t>
      </w:r>
      <w:r>
        <w:rPr>
          <w:sz w:val="20"/>
        </w:rPr>
        <w:t>God</w:t>
      </w:r>
      <w:r>
        <w:rPr>
          <w:spacing w:val="-11"/>
          <w:sz w:val="20"/>
        </w:rPr>
        <w:t xml:space="preserve"> </w:t>
      </w:r>
      <w:r>
        <w:rPr>
          <w:sz w:val="20"/>
        </w:rPr>
        <w:t>as</w:t>
      </w:r>
      <w:r>
        <w:rPr>
          <w:spacing w:val="-11"/>
          <w:sz w:val="20"/>
        </w:rPr>
        <w:t xml:space="preserve"> </w:t>
      </w:r>
      <w:r>
        <w:rPr>
          <w:sz w:val="20"/>
        </w:rPr>
        <w:t>is</w:t>
      </w:r>
      <w:r>
        <w:rPr>
          <w:spacing w:val="-11"/>
          <w:sz w:val="20"/>
        </w:rPr>
        <w:t xml:space="preserve"> </w:t>
      </w:r>
      <w:r>
        <w:rPr>
          <w:sz w:val="20"/>
        </w:rPr>
        <w:t>her</w:t>
      </w:r>
      <w:r>
        <w:rPr>
          <w:spacing w:val="-11"/>
          <w:sz w:val="20"/>
        </w:rPr>
        <w:t xml:space="preserve"> </w:t>
      </w:r>
      <w:r>
        <w:rPr>
          <w:spacing w:val="-3"/>
          <w:sz w:val="20"/>
        </w:rPr>
        <w:t>husband</w:t>
      </w:r>
      <w:r>
        <w:rPr>
          <w:spacing w:val="-11"/>
          <w:sz w:val="20"/>
        </w:rPr>
        <w:t xml:space="preserve"> </w:t>
      </w:r>
      <w:r>
        <w:rPr>
          <w:sz w:val="20"/>
        </w:rPr>
        <w:t>and</w:t>
      </w:r>
      <w:r>
        <w:rPr>
          <w:spacing w:val="-11"/>
          <w:sz w:val="20"/>
        </w:rPr>
        <w:t xml:space="preserve"> </w:t>
      </w:r>
      <w:r>
        <w:rPr>
          <w:spacing w:val="-3"/>
          <w:sz w:val="20"/>
        </w:rPr>
        <w:t>thus</w:t>
      </w:r>
      <w:r>
        <w:rPr>
          <w:spacing w:val="-12"/>
          <w:sz w:val="20"/>
        </w:rPr>
        <w:t xml:space="preserve"> </w:t>
      </w:r>
      <w:r>
        <w:rPr>
          <w:spacing w:val="-3"/>
          <w:sz w:val="20"/>
        </w:rPr>
        <w:t>equal</w:t>
      </w:r>
      <w:r>
        <w:rPr>
          <w:spacing w:val="-11"/>
          <w:sz w:val="20"/>
        </w:rPr>
        <w:t xml:space="preserve"> </w:t>
      </w:r>
      <w:r>
        <w:rPr>
          <w:sz w:val="20"/>
        </w:rPr>
        <w:t>to</w:t>
      </w:r>
      <w:r>
        <w:rPr>
          <w:spacing w:val="-11"/>
          <w:sz w:val="20"/>
        </w:rPr>
        <w:t xml:space="preserve"> </w:t>
      </w:r>
      <w:r>
        <w:rPr>
          <w:spacing w:val="-3"/>
          <w:sz w:val="20"/>
        </w:rPr>
        <w:t>him,</w:t>
      </w:r>
      <w:r>
        <w:rPr>
          <w:spacing w:val="-11"/>
          <w:sz w:val="20"/>
        </w:rPr>
        <w:t xml:space="preserve"> </w:t>
      </w:r>
      <w:r>
        <w:rPr>
          <w:sz w:val="20"/>
        </w:rPr>
        <w:t>has</w:t>
      </w:r>
      <w:r>
        <w:rPr>
          <w:spacing w:val="-11"/>
          <w:sz w:val="20"/>
        </w:rPr>
        <w:t xml:space="preserve"> </w:t>
      </w:r>
      <w:r>
        <w:rPr>
          <w:sz w:val="20"/>
        </w:rPr>
        <w:t>the</w:t>
      </w:r>
      <w:r>
        <w:rPr>
          <w:spacing w:val="-11"/>
          <w:sz w:val="20"/>
        </w:rPr>
        <w:t xml:space="preserve"> </w:t>
      </w:r>
      <w:r>
        <w:rPr>
          <w:spacing w:val="-5"/>
          <w:sz w:val="20"/>
        </w:rPr>
        <w:t xml:space="preserve">God-given </w:t>
      </w:r>
      <w:r>
        <w:rPr>
          <w:spacing w:val="-3"/>
          <w:sz w:val="20"/>
        </w:rPr>
        <w:t xml:space="preserve">responsibility </w:t>
      </w:r>
      <w:r>
        <w:rPr>
          <w:sz w:val="20"/>
        </w:rPr>
        <w:t xml:space="preserve">to </w:t>
      </w:r>
      <w:r>
        <w:rPr>
          <w:spacing w:val="-3"/>
          <w:sz w:val="20"/>
        </w:rPr>
        <w:t xml:space="preserve">respect </w:t>
      </w:r>
      <w:r>
        <w:rPr>
          <w:sz w:val="20"/>
        </w:rPr>
        <w:t xml:space="preserve">her </w:t>
      </w:r>
      <w:r>
        <w:rPr>
          <w:spacing w:val="-3"/>
          <w:sz w:val="20"/>
        </w:rPr>
        <w:t xml:space="preserve">husband </w:t>
      </w:r>
      <w:r>
        <w:rPr>
          <w:sz w:val="20"/>
        </w:rPr>
        <w:t xml:space="preserve">and to </w:t>
      </w:r>
      <w:r>
        <w:rPr>
          <w:spacing w:val="-3"/>
          <w:sz w:val="20"/>
        </w:rPr>
        <w:t xml:space="preserve">serve </w:t>
      </w:r>
      <w:r>
        <w:rPr>
          <w:sz w:val="20"/>
        </w:rPr>
        <w:t>as his</w:t>
      </w:r>
      <w:r>
        <w:rPr>
          <w:spacing w:val="-33"/>
          <w:sz w:val="20"/>
        </w:rPr>
        <w:t xml:space="preserve"> </w:t>
      </w:r>
      <w:r>
        <w:rPr>
          <w:spacing w:val="-3"/>
          <w:sz w:val="20"/>
        </w:rPr>
        <w:t xml:space="preserve">helper </w:t>
      </w:r>
      <w:r>
        <w:rPr>
          <w:spacing w:val="-10"/>
          <w:sz w:val="20"/>
        </w:rPr>
        <w:t xml:space="preserve">in </w:t>
      </w:r>
      <w:r>
        <w:rPr>
          <w:spacing w:val="-3"/>
          <w:sz w:val="20"/>
        </w:rPr>
        <w:t>managing</w:t>
      </w:r>
      <w:r>
        <w:rPr>
          <w:spacing w:val="-8"/>
          <w:sz w:val="20"/>
        </w:rPr>
        <w:t xml:space="preserve"> </w:t>
      </w:r>
      <w:r>
        <w:rPr>
          <w:sz w:val="20"/>
        </w:rPr>
        <w:t>the</w:t>
      </w:r>
      <w:r>
        <w:rPr>
          <w:spacing w:val="-8"/>
          <w:sz w:val="20"/>
        </w:rPr>
        <w:t xml:space="preserve"> </w:t>
      </w:r>
      <w:r>
        <w:rPr>
          <w:spacing w:val="-3"/>
          <w:sz w:val="20"/>
        </w:rPr>
        <w:t>household</w:t>
      </w:r>
      <w:r>
        <w:rPr>
          <w:spacing w:val="-8"/>
          <w:sz w:val="20"/>
        </w:rPr>
        <w:t xml:space="preserve"> </w:t>
      </w:r>
      <w:r>
        <w:rPr>
          <w:sz w:val="20"/>
        </w:rPr>
        <w:t>and</w:t>
      </w:r>
      <w:r>
        <w:rPr>
          <w:spacing w:val="-8"/>
          <w:sz w:val="20"/>
        </w:rPr>
        <w:t xml:space="preserve"> </w:t>
      </w:r>
      <w:r>
        <w:rPr>
          <w:spacing w:val="-3"/>
          <w:sz w:val="20"/>
        </w:rPr>
        <w:t>nurturing</w:t>
      </w:r>
      <w:r>
        <w:rPr>
          <w:spacing w:val="-8"/>
          <w:sz w:val="20"/>
        </w:rPr>
        <w:t xml:space="preserve"> </w:t>
      </w:r>
      <w:r>
        <w:rPr>
          <w:sz w:val="20"/>
        </w:rPr>
        <w:t>the</w:t>
      </w:r>
      <w:r>
        <w:rPr>
          <w:spacing w:val="-8"/>
          <w:sz w:val="20"/>
        </w:rPr>
        <w:t xml:space="preserve"> </w:t>
      </w:r>
      <w:r>
        <w:rPr>
          <w:spacing w:val="-3"/>
          <w:sz w:val="20"/>
        </w:rPr>
        <w:t>next</w:t>
      </w:r>
      <w:r>
        <w:rPr>
          <w:spacing w:val="-8"/>
          <w:sz w:val="20"/>
        </w:rPr>
        <w:t xml:space="preserve"> </w:t>
      </w:r>
      <w:r>
        <w:rPr>
          <w:spacing w:val="-3"/>
          <w:sz w:val="20"/>
        </w:rPr>
        <w:t>generation.</w:t>
      </w:r>
      <w:r>
        <w:rPr>
          <w:spacing w:val="-3"/>
          <w:position w:val="6"/>
          <w:sz w:val="12"/>
        </w:rPr>
        <w:t>11</w:t>
      </w:r>
    </w:p>
    <w:p w:rsidR="00331444" w:rsidRDefault="00331444">
      <w:pPr>
        <w:pStyle w:val="BodyText"/>
        <w:spacing w:before="5"/>
        <w:jc w:val="left"/>
        <w:rPr>
          <w:sz w:val="19"/>
        </w:rPr>
      </w:pPr>
    </w:p>
    <w:p w:rsidR="00331444" w:rsidRDefault="0071453F">
      <w:pPr>
        <w:pStyle w:val="BodyText"/>
        <w:spacing w:line="256" w:lineRule="auto"/>
        <w:ind w:left="400" w:right="158" w:firstLine="360"/>
      </w:pPr>
      <w:r>
        <w:rPr>
          <w:w w:val="95"/>
        </w:rPr>
        <w:t>By</w:t>
      </w:r>
      <w:r>
        <w:rPr>
          <w:spacing w:val="-15"/>
          <w:w w:val="95"/>
        </w:rPr>
        <w:t xml:space="preserve"> </w:t>
      </w:r>
      <w:r>
        <w:rPr>
          <w:w w:val="95"/>
        </w:rPr>
        <w:t>contrast,</w:t>
      </w:r>
      <w:r>
        <w:rPr>
          <w:spacing w:val="-14"/>
          <w:w w:val="95"/>
        </w:rPr>
        <w:t xml:space="preserve"> </w:t>
      </w:r>
      <w:r>
        <w:rPr>
          <w:w w:val="95"/>
        </w:rPr>
        <w:t>egalitarians</w:t>
      </w:r>
      <w:r>
        <w:rPr>
          <w:spacing w:val="-14"/>
          <w:w w:val="95"/>
        </w:rPr>
        <w:t xml:space="preserve"> </w:t>
      </w:r>
      <w:r>
        <w:rPr>
          <w:w w:val="95"/>
        </w:rPr>
        <w:t>do</w:t>
      </w:r>
      <w:r>
        <w:rPr>
          <w:spacing w:val="-14"/>
          <w:w w:val="95"/>
        </w:rPr>
        <w:t xml:space="preserve"> </w:t>
      </w:r>
      <w:r>
        <w:rPr>
          <w:w w:val="95"/>
        </w:rPr>
        <w:t>not</w:t>
      </w:r>
      <w:r>
        <w:rPr>
          <w:spacing w:val="-14"/>
          <w:w w:val="95"/>
        </w:rPr>
        <w:t xml:space="preserve"> </w:t>
      </w:r>
      <w:r>
        <w:rPr>
          <w:w w:val="95"/>
        </w:rPr>
        <w:t>affirm</w:t>
      </w:r>
      <w:r>
        <w:rPr>
          <w:spacing w:val="-14"/>
          <w:w w:val="95"/>
        </w:rPr>
        <w:t xml:space="preserve"> </w:t>
      </w:r>
      <w:r>
        <w:rPr>
          <w:w w:val="95"/>
        </w:rPr>
        <w:t>such</w:t>
      </w:r>
      <w:r>
        <w:rPr>
          <w:spacing w:val="-14"/>
          <w:w w:val="95"/>
        </w:rPr>
        <w:t xml:space="preserve"> </w:t>
      </w:r>
      <w:r>
        <w:rPr>
          <w:w w:val="95"/>
        </w:rPr>
        <w:t>created</w:t>
      </w:r>
      <w:r>
        <w:rPr>
          <w:spacing w:val="-15"/>
          <w:w w:val="95"/>
        </w:rPr>
        <w:t xml:space="preserve"> </w:t>
      </w:r>
      <w:r>
        <w:rPr>
          <w:w w:val="95"/>
        </w:rPr>
        <w:t>differences.</w:t>
      </w:r>
      <w:r>
        <w:rPr>
          <w:spacing w:val="-14"/>
          <w:w w:val="95"/>
        </w:rPr>
        <w:t xml:space="preserve"> </w:t>
      </w:r>
      <w:r>
        <w:rPr>
          <w:w w:val="95"/>
        </w:rPr>
        <w:t xml:space="preserve">In </w:t>
      </w:r>
      <w:r>
        <w:t xml:space="preserve">fact, the “Statement on Men, </w:t>
      </w:r>
      <w:r>
        <w:rPr>
          <w:spacing w:val="-5"/>
        </w:rPr>
        <w:t xml:space="preserve">Women </w:t>
      </w:r>
      <w:r>
        <w:t xml:space="preserve">and Biblical </w:t>
      </w:r>
      <w:r>
        <w:rPr>
          <w:spacing w:val="-5"/>
        </w:rPr>
        <w:t xml:space="preserve">Equality,” </w:t>
      </w:r>
      <w:r>
        <w:t>pub- lished by Christians for Biblical Equality (CBE)</w:t>
      </w:r>
      <w:r>
        <w:rPr>
          <w:spacing w:val="2"/>
        </w:rPr>
        <w:t xml:space="preserve"> </w:t>
      </w:r>
      <w:r>
        <w:t>says:</w:t>
      </w:r>
    </w:p>
    <w:p w:rsidR="00331444" w:rsidRDefault="00331444">
      <w:pPr>
        <w:pStyle w:val="BodyText"/>
        <w:spacing w:before="5"/>
        <w:jc w:val="left"/>
        <w:rPr>
          <w:sz w:val="21"/>
        </w:rPr>
      </w:pPr>
    </w:p>
    <w:p w:rsidR="00331444" w:rsidRDefault="0071453F">
      <w:pPr>
        <w:spacing w:line="264" w:lineRule="auto"/>
        <w:ind w:left="760" w:right="519"/>
        <w:jc w:val="both"/>
        <w:rPr>
          <w:sz w:val="20"/>
        </w:rPr>
      </w:pPr>
      <w:r>
        <w:rPr>
          <w:sz w:val="20"/>
        </w:rPr>
        <w:t>1.</w:t>
      </w:r>
      <w:r>
        <w:rPr>
          <w:spacing w:val="-4"/>
          <w:sz w:val="20"/>
        </w:rPr>
        <w:t xml:space="preserve"> </w:t>
      </w:r>
      <w:r>
        <w:rPr>
          <w:sz w:val="20"/>
        </w:rPr>
        <w:t>The</w:t>
      </w:r>
      <w:r>
        <w:rPr>
          <w:spacing w:val="-3"/>
          <w:sz w:val="20"/>
        </w:rPr>
        <w:t xml:space="preserve"> </w:t>
      </w:r>
      <w:r>
        <w:rPr>
          <w:sz w:val="20"/>
        </w:rPr>
        <w:t>Bible</w:t>
      </w:r>
      <w:r>
        <w:rPr>
          <w:spacing w:val="-3"/>
          <w:sz w:val="20"/>
        </w:rPr>
        <w:t xml:space="preserve"> </w:t>
      </w:r>
      <w:r>
        <w:rPr>
          <w:sz w:val="20"/>
        </w:rPr>
        <w:t>teaches</w:t>
      </w:r>
      <w:r>
        <w:rPr>
          <w:spacing w:val="-4"/>
          <w:sz w:val="20"/>
        </w:rPr>
        <w:t xml:space="preserve"> </w:t>
      </w:r>
      <w:r>
        <w:rPr>
          <w:sz w:val="20"/>
        </w:rPr>
        <w:t>that</w:t>
      </w:r>
      <w:r>
        <w:rPr>
          <w:spacing w:val="-3"/>
          <w:sz w:val="20"/>
        </w:rPr>
        <w:t xml:space="preserve"> </w:t>
      </w:r>
      <w:r>
        <w:rPr>
          <w:sz w:val="20"/>
        </w:rPr>
        <w:t>both</w:t>
      </w:r>
      <w:r>
        <w:rPr>
          <w:spacing w:val="-3"/>
          <w:sz w:val="20"/>
        </w:rPr>
        <w:t xml:space="preserve"> </w:t>
      </w:r>
      <w:r>
        <w:rPr>
          <w:sz w:val="20"/>
        </w:rPr>
        <w:t>man</w:t>
      </w:r>
      <w:r>
        <w:rPr>
          <w:spacing w:val="-4"/>
          <w:sz w:val="20"/>
        </w:rPr>
        <w:t xml:space="preserve"> </w:t>
      </w:r>
      <w:r>
        <w:rPr>
          <w:sz w:val="20"/>
        </w:rPr>
        <w:t>and</w:t>
      </w:r>
      <w:r>
        <w:rPr>
          <w:spacing w:val="-3"/>
          <w:sz w:val="20"/>
        </w:rPr>
        <w:t xml:space="preserve"> </w:t>
      </w:r>
      <w:r>
        <w:rPr>
          <w:sz w:val="20"/>
        </w:rPr>
        <w:t>woman</w:t>
      </w:r>
      <w:r>
        <w:rPr>
          <w:spacing w:val="-3"/>
          <w:sz w:val="20"/>
        </w:rPr>
        <w:t xml:space="preserve"> </w:t>
      </w:r>
      <w:r>
        <w:rPr>
          <w:sz w:val="20"/>
        </w:rPr>
        <w:t>were</w:t>
      </w:r>
      <w:r>
        <w:rPr>
          <w:spacing w:val="-4"/>
          <w:sz w:val="20"/>
        </w:rPr>
        <w:t xml:space="preserve"> </w:t>
      </w:r>
      <w:r>
        <w:rPr>
          <w:sz w:val="20"/>
        </w:rPr>
        <w:t>created</w:t>
      </w:r>
      <w:r>
        <w:rPr>
          <w:spacing w:val="-3"/>
          <w:sz w:val="20"/>
        </w:rPr>
        <w:t xml:space="preserve"> </w:t>
      </w:r>
      <w:r>
        <w:rPr>
          <w:sz w:val="20"/>
        </w:rPr>
        <w:t>in God’s</w:t>
      </w:r>
      <w:r>
        <w:rPr>
          <w:spacing w:val="-24"/>
          <w:sz w:val="20"/>
        </w:rPr>
        <w:t xml:space="preserve"> </w:t>
      </w:r>
      <w:r>
        <w:rPr>
          <w:sz w:val="20"/>
        </w:rPr>
        <w:t>image,</w:t>
      </w:r>
      <w:r>
        <w:rPr>
          <w:spacing w:val="-24"/>
          <w:sz w:val="20"/>
        </w:rPr>
        <w:t xml:space="preserve"> </w:t>
      </w:r>
      <w:r>
        <w:rPr>
          <w:sz w:val="20"/>
        </w:rPr>
        <w:t>had</w:t>
      </w:r>
      <w:r>
        <w:rPr>
          <w:spacing w:val="-23"/>
          <w:sz w:val="20"/>
        </w:rPr>
        <w:t xml:space="preserve"> </w:t>
      </w:r>
      <w:r>
        <w:rPr>
          <w:sz w:val="20"/>
        </w:rPr>
        <w:t>a</w:t>
      </w:r>
      <w:r>
        <w:rPr>
          <w:spacing w:val="-24"/>
          <w:sz w:val="20"/>
        </w:rPr>
        <w:t xml:space="preserve"> </w:t>
      </w:r>
      <w:r>
        <w:rPr>
          <w:sz w:val="20"/>
        </w:rPr>
        <w:t>direct</w:t>
      </w:r>
      <w:r>
        <w:rPr>
          <w:spacing w:val="-23"/>
          <w:sz w:val="20"/>
        </w:rPr>
        <w:t xml:space="preserve"> </w:t>
      </w:r>
      <w:r>
        <w:rPr>
          <w:sz w:val="20"/>
        </w:rPr>
        <w:t>relationship</w:t>
      </w:r>
      <w:r>
        <w:rPr>
          <w:spacing w:val="-24"/>
          <w:sz w:val="20"/>
        </w:rPr>
        <w:t xml:space="preserve"> </w:t>
      </w:r>
      <w:r>
        <w:rPr>
          <w:sz w:val="20"/>
        </w:rPr>
        <w:t>with</w:t>
      </w:r>
      <w:r>
        <w:rPr>
          <w:spacing w:val="-23"/>
          <w:sz w:val="20"/>
        </w:rPr>
        <w:t xml:space="preserve"> </w:t>
      </w:r>
      <w:r>
        <w:rPr>
          <w:sz w:val="20"/>
        </w:rPr>
        <w:t>God,</w:t>
      </w:r>
      <w:r>
        <w:rPr>
          <w:spacing w:val="-24"/>
          <w:sz w:val="20"/>
        </w:rPr>
        <w:t xml:space="preserve"> </w:t>
      </w:r>
      <w:r>
        <w:rPr>
          <w:sz w:val="20"/>
        </w:rPr>
        <w:t>and</w:t>
      </w:r>
      <w:r>
        <w:rPr>
          <w:spacing w:val="-23"/>
          <w:sz w:val="20"/>
        </w:rPr>
        <w:t xml:space="preserve"> </w:t>
      </w:r>
      <w:r>
        <w:rPr>
          <w:sz w:val="20"/>
        </w:rPr>
        <w:t>shared</w:t>
      </w:r>
      <w:r>
        <w:rPr>
          <w:spacing w:val="-24"/>
          <w:sz w:val="20"/>
        </w:rPr>
        <w:t xml:space="preserve"> </w:t>
      </w:r>
      <w:r>
        <w:rPr>
          <w:spacing w:val="-5"/>
          <w:sz w:val="20"/>
        </w:rPr>
        <w:t xml:space="preserve">jointly </w:t>
      </w:r>
      <w:r>
        <w:rPr>
          <w:sz w:val="20"/>
        </w:rPr>
        <w:t xml:space="preserve">the responsibilities of bearing and rearing children and </w:t>
      </w:r>
      <w:r>
        <w:rPr>
          <w:spacing w:val="-2"/>
          <w:sz w:val="20"/>
        </w:rPr>
        <w:t xml:space="preserve">having </w:t>
      </w:r>
      <w:r>
        <w:rPr>
          <w:sz w:val="20"/>
        </w:rPr>
        <w:t>dominion over the created order (Gen 1:26-28). . .</w:t>
      </w:r>
      <w:r>
        <w:rPr>
          <w:spacing w:val="-22"/>
          <w:sz w:val="20"/>
        </w:rPr>
        <w:t xml:space="preserve"> </w:t>
      </w:r>
      <w:r>
        <w:rPr>
          <w:sz w:val="20"/>
        </w:rPr>
        <w:t>.</w:t>
      </w:r>
    </w:p>
    <w:p w:rsidR="00331444" w:rsidRDefault="0071453F">
      <w:pPr>
        <w:spacing w:line="264" w:lineRule="auto"/>
        <w:ind w:left="760" w:right="517" w:firstLine="240"/>
        <w:jc w:val="both"/>
        <w:rPr>
          <w:sz w:val="20"/>
        </w:rPr>
      </w:pPr>
      <w:r>
        <w:rPr>
          <w:sz w:val="20"/>
        </w:rPr>
        <w:t>5. The Bible teaches that the rulership of Adam over Eve resulted</w:t>
      </w:r>
      <w:r>
        <w:rPr>
          <w:spacing w:val="-16"/>
          <w:sz w:val="20"/>
        </w:rPr>
        <w:t xml:space="preserve"> </w:t>
      </w:r>
      <w:r>
        <w:rPr>
          <w:sz w:val="20"/>
        </w:rPr>
        <w:t>from</w:t>
      </w:r>
      <w:r>
        <w:rPr>
          <w:spacing w:val="-16"/>
          <w:sz w:val="20"/>
        </w:rPr>
        <w:t xml:space="preserve"> </w:t>
      </w:r>
      <w:r>
        <w:rPr>
          <w:sz w:val="20"/>
        </w:rPr>
        <w:t>the</w:t>
      </w:r>
      <w:r>
        <w:rPr>
          <w:spacing w:val="-16"/>
          <w:sz w:val="20"/>
        </w:rPr>
        <w:t xml:space="preserve"> </w:t>
      </w:r>
      <w:r>
        <w:rPr>
          <w:sz w:val="20"/>
        </w:rPr>
        <w:t>Fall</w:t>
      </w:r>
      <w:r>
        <w:rPr>
          <w:spacing w:val="-16"/>
          <w:sz w:val="20"/>
        </w:rPr>
        <w:t xml:space="preserve"> </w:t>
      </w:r>
      <w:r>
        <w:rPr>
          <w:sz w:val="20"/>
        </w:rPr>
        <w:t>and</w:t>
      </w:r>
      <w:r>
        <w:rPr>
          <w:spacing w:val="-15"/>
          <w:sz w:val="20"/>
        </w:rPr>
        <w:t xml:space="preserve"> </w:t>
      </w:r>
      <w:r>
        <w:rPr>
          <w:sz w:val="20"/>
        </w:rPr>
        <w:t>was</w:t>
      </w:r>
      <w:r>
        <w:rPr>
          <w:spacing w:val="-16"/>
          <w:sz w:val="20"/>
        </w:rPr>
        <w:t xml:space="preserve"> </w:t>
      </w:r>
      <w:r>
        <w:rPr>
          <w:sz w:val="20"/>
        </w:rPr>
        <w:t>th</w:t>
      </w:r>
      <w:r>
        <w:rPr>
          <w:sz w:val="20"/>
        </w:rPr>
        <w:t>erefore</w:t>
      </w:r>
      <w:r>
        <w:rPr>
          <w:spacing w:val="-16"/>
          <w:sz w:val="20"/>
        </w:rPr>
        <w:t xml:space="preserve"> </w:t>
      </w:r>
      <w:r>
        <w:rPr>
          <w:sz w:val="20"/>
        </w:rPr>
        <w:t>not</w:t>
      </w:r>
      <w:r>
        <w:rPr>
          <w:spacing w:val="-16"/>
          <w:sz w:val="20"/>
        </w:rPr>
        <w:t xml:space="preserve"> </w:t>
      </w:r>
      <w:r>
        <w:rPr>
          <w:sz w:val="20"/>
        </w:rPr>
        <w:t>a</w:t>
      </w:r>
      <w:r>
        <w:rPr>
          <w:spacing w:val="-15"/>
          <w:sz w:val="20"/>
        </w:rPr>
        <w:t xml:space="preserve"> </w:t>
      </w:r>
      <w:r>
        <w:rPr>
          <w:sz w:val="20"/>
        </w:rPr>
        <w:t>part</w:t>
      </w:r>
      <w:r>
        <w:rPr>
          <w:spacing w:val="-16"/>
          <w:sz w:val="20"/>
        </w:rPr>
        <w:t xml:space="preserve"> </w:t>
      </w:r>
      <w:r>
        <w:rPr>
          <w:sz w:val="20"/>
        </w:rPr>
        <w:t>of</w:t>
      </w:r>
      <w:r>
        <w:rPr>
          <w:spacing w:val="-16"/>
          <w:sz w:val="20"/>
        </w:rPr>
        <w:t xml:space="preserve"> </w:t>
      </w:r>
      <w:r>
        <w:rPr>
          <w:sz w:val="20"/>
        </w:rPr>
        <w:t>the</w:t>
      </w:r>
      <w:r>
        <w:rPr>
          <w:spacing w:val="-16"/>
          <w:sz w:val="20"/>
        </w:rPr>
        <w:t xml:space="preserve"> </w:t>
      </w:r>
      <w:r>
        <w:rPr>
          <w:sz w:val="20"/>
        </w:rPr>
        <w:t>original created order. . .</w:t>
      </w:r>
      <w:r>
        <w:rPr>
          <w:spacing w:val="-1"/>
          <w:sz w:val="20"/>
        </w:rPr>
        <w:t xml:space="preserve"> </w:t>
      </w:r>
      <w:r>
        <w:rPr>
          <w:sz w:val="20"/>
        </w:rPr>
        <w:t>.</w:t>
      </w:r>
    </w:p>
    <w:p w:rsidR="00331444" w:rsidRDefault="0071453F">
      <w:pPr>
        <w:pStyle w:val="ListParagraph"/>
        <w:numPr>
          <w:ilvl w:val="0"/>
          <w:numId w:val="28"/>
        </w:numPr>
        <w:tabs>
          <w:tab w:val="left" w:pos="1277"/>
        </w:tabs>
        <w:spacing w:line="264" w:lineRule="auto"/>
        <w:ind w:right="518" w:firstLine="240"/>
        <w:jc w:val="both"/>
        <w:rPr>
          <w:sz w:val="20"/>
        </w:rPr>
      </w:pPr>
      <w:r>
        <w:rPr>
          <w:sz w:val="20"/>
        </w:rPr>
        <w:t>The</w:t>
      </w:r>
      <w:r>
        <w:rPr>
          <w:spacing w:val="-20"/>
          <w:sz w:val="20"/>
        </w:rPr>
        <w:t xml:space="preserve"> </w:t>
      </w:r>
      <w:r>
        <w:rPr>
          <w:sz w:val="20"/>
        </w:rPr>
        <w:t>Bible</w:t>
      </w:r>
      <w:r>
        <w:rPr>
          <w:spacing w:val="-19"/>
          <w:sz w:val="20"/>
        </w:rPr>
        <w:t xml:space="preserve"> </w:t>
      </w:r>
      <w:r>
        <w:rPr>
          <w:sz w:val="20"/>
        </w:rPr>
        <w:t>defines</w:t>
      </w:r>
      <w:r>
        <w:rPr>
          <w:spacing w:val="-19"/>
          <w:sz w:val="20"/>
        </w:rPr>
        <w:t xml:space="preserve"> </w:t>
      </w:r>
      <w:r>
        <w:rPr>
          <w:sz w:val="20"/>
        </w:rPr>
        <w:t>the</w:t>
      </w:r>
      <w:r>
        <w:rPr>
          <w:spacing w:val="-19"/>
          <w:sz w:val="20"/>
        </w:rPr>
        <w:t xml:space="preserve"> </w:t>
      </w:r>
      <w:r>
        <w:rPr>
          <w:sz w:val="20"/>
        </w:rPr>
        <w:t>function</w:t>
      </w:r>
      <w:r>
        <w:rPr>
          <w:spacing w:val="-19"/>
          <w:sz w:val="20"/>
        </w:rPr>
        <w:t xml:space="preserve"> </w:t>
      </w:r>
      <w:r>
        <w:rPr>
          <w:sz w:val="20"/>
        </w:rPr>
        <w:t>of</w:t>
      </w:r>
      <w:r>
        <w:rPr>
          <w:spacing w:val="-19"/>
          <w:sz w:val="20"/>
        </w:rPr>
        <w:t xml:space="preserve"> </w:t>
      </w:r>
      <w:r>
        <w:rPr>
          <w:sz w:val="20"/>
        </w:rPr>
        <w:t>leadership</w:t>
      </w:r>
      <w:r>
        <w:rPr>
          <w:spacing w:val="-19"/>
          <w:sz w:val="20"/>
        </w:rPr>
        <w:t xml:space="preserve"> </w:t>
      </w:r>
      <w:r>
        <w:rPr>
          <w:sz w:val="20"/>
        </w:rPr>
        <w:t>as</w:t>
      </w:r>
      <w:r>
        <w:rPr>
          <w:spacing w:val="-19"/>
          <w:sz w:val="20"/>
        </w:rPr>
        <w:t xml:space="preserve"> </w:t>
      </w:r>
      <w:r>
        <w:rPr>
          <w:sz w:val="20"/>
        </w:rPr>
        <w:t>the</w:t>
      </w:r>
      <w:r>
        <w:rPr>
          <w:spacing w:val="-19"/>
          <w:sz w:val="20"/>
        </w:rPr>
        <w:t xml:space="preserve"> </w:t>
      </w:r>
      <w:r>
        <w:rPr>
          <w:spacing w:val="-2"/>
          <w:sz w:val="20"/>
        </w:rPr>
        <w:t xml:space="preserve">empow- </w:t>
      </w:r>
      <w:r>
        <w:rPr>
          <w:sz w:val="20"/>
        </w:rPr>
        <w:t>erment</w:t>
      </w:r>
      <w:r>
        <w:rPr>
          <w:spacing w:val="-13"/>
          <w:sz w:val="20"/>
        </w:rPr>
        <w:t xml:space="preserve"> </w:t>
      </w:r>
      <w:r>
        <w:rPr>
          <w:sz w:val="20"/>
        </w:rPr>
        <w:t>of</w:t>
      </w:r>
      <w:r>
        <w:rPr>
          <w:spacing w:val="-13"/>
          <w:sz w:val="20"/>
        </w:rPr>
        <w:t xml:space="preserve"> </w:t>
      </w:r>
      <w:r>
        <w:rPr>
          <w:sz w:val="20"/>
        </w:rPr>
        <w:t>others</w:t>
      </w:r>
      <w:r>
        <w:rPr>
          <w:spacing w:val="-13"/>
          <w:sz w:val="20"/>
        </w:rPr>
        <w:t xml:space="preserve"> </w:t>
      </w:r>
      <w:r>
        <w:rPr>
          <w:sz w:val="20"/>
        </w:rPr>
        <w:t>for</w:t>
      </w:r>
      <w:r>
        <w:rPr>
          <w:spacing w:val="-13"/>
          <w:sz w:val="20"/>
        </w:rPr>
        <w:t xml:space="preserve"> </w:t>
      </w:r>
      <w:r>
        <w:rPr>
          <w:sz w:val="20"/>
        </w:rPr>
        <w:t>service</w:t>
      </w:r>
      <w:r>
        <w:rPr>
          <w:spacing w:val="-12"/>
          <w:sz w:val="20"/>
        </w:rPr>
        <w:t xml:space="preserve"> </w:t>
      </w:r>
      <w:r>
        <w:rPr>
          <w:sz w:val="20"/>
        </w:rPr>
        <w:t>rather</w:t>
      </w:r>
      <w:r>
        <w:rPr>
          <w:spacing w:val="-13"/>
          <w:sz w:val="20"/>
        </w:rPr>
        <w:t xml:space="preserve"> </w:t>
      </w:r>
      <w:r>
        <w:rPr>
          <w:sz w:val="20"/>
        </w:rPr>
        <w:t>than</w:t>
      </w:r>
      <w:r>
        <w:rPr>
          <w:spacing w:val="-13"/>
          <w:sz w:val="20"/>
        </w:rPr>
        <w:t xml:space="preserve"> </w:t>
      </w:r>
      <w:r>
        <w:rPr>
          <w:sz w:val="20"/>
        </w:rPr>
        <w:t>as</w:t>
      </w:r>
      <w:r>
        <w:rPr>
          <w:spacing w:val="-13"/>
          <w:sz w:val="20"/>
        </w:rPr>
        <w:t xml:space="preserve"> </w:t>
      </w:r>
      <w:r>
        <w:rPr>
          <w:sz w:val="20"/>
        </w:rPr>
        <w:t>the</w:t>
      </w:r>
      <w:r>
        <w:rPr>
          <w:spacing w:val="-12"/>
          <w:sz w:val="20"/>
        </w:rPr>
        <w:t xml:space="preserve"> </w:t>
      </w:r>
      <w:r>
        <w:rPr>
          <w:sz w:val="20"/>
        </w:rPr>
        <w:t>exercise</w:t>
      </w:r>
      <w:r>
        <w:rPr>
          <w:spacing w:val="-13"/>
          <w:sz w:val="20"/>
        </w:rPr>
        <w:t xml:space="preserve"> </w:t>
      </w:r>
      <w:r>
        <w:rPr>
          <w:sz w:val="20"/>
        </w:rPr>
        <w:t>of</w:t>
      </w:r>
      <w:r>
        <w:rPr>
          <w:spacing w:val="-13"/>
          <w:sz w:val="20"/>
        </w:rPr>
        <w:t xml:space="preserve"> </w:t>
      </w:r>
      <w:r>
        <w:rPr>
          <w:sz w:val="20"/>
        </w:rPr>
        <w:t>power over</w:t>
      </w:r>
      <w:r>
        <w:rPr>
          <w:spacing w:val="-5"/>
          <w:sz w:val="20"/>
        </w:rPr>
        <w:t xml:space="preserve"> </w:t>
      </w:r>
      <w:r>
        <w:rPr>
          <w:sz w:val="20"/>
        </w:rPr>
        <w:t>them</w:t>
      </w:r>
      <w:r>
        <w:rPr>
          <w:spacing w:val="-5"/>
          <w:sz w:val="20"/>
        </w:rPr>
        <w:t xml:space="preserve"> </w:t>
      </w:r>
      <w:r>
        <w:rPr>
          <w:sz w:val="20"/>
        </w:rPr>
        <w:t>(Matt</w:t>
      </w:r>
      <w:r>
        <w:rPr>
          <w:spacing w:val="-5"/>
          <w:sz w:val="20"/>
        </w:rPr>
        <w:t xml:space="preserve"> </w:t>
      </w:r>
      <w:r>
        <w:rPr>
          <w:sz w:val="20"/>
        </w:rPr>
        <w:t>20:25-28,</w:t>
      </w:r>
      <w:r>
        <w:rPr>
          <w:spacing w:val="-5"/>
          <w:sz w:val="20"/>
        </w:rPr>
        <w:t xml:space="preserve"> </w:t>
      </w:r>
      <w:r>
        <w:rPr>
          <w:sz w:val="20"/>
        </w:rPr>
        <w:t>23:8;</w:t>
      </w:r>
      <w:r>
        <w:rPr>
          <w:spacing w:val="-5"/>
          <w:sz w:val="20"/>
        </w:rPr>
        <w:t xml:space="preserve"> </w:t>
      </w:r>
      <w:r>
        <w:rPr>
          <w:sz w:val="20"/>
        </w:rPr>
        <w:t>Mark</w:t>
      </w:r>
      <w:r>
        <w:rPr>
          <w:spacing w:val="-5"/>
          <w:sz w:val="20"/>
        </w:rPr>
        <w:t xml:space="preserve"> </w:t>
      </w:r>
      <w:r>
        <w:rPr>
          <w:sz w:val="20"/>
        </w:rPr>
        <w:t>10:42-45;</w:t>
      </w:r>
      <w:r>
        <w:rPr>
          <w:spacing w:val="-5"/>
          <w:sz w:val="20"/>
        </w:rPr>
        <w:t xml:space="preserve"> </w:t>
      </w:r>
      <w:r>
        <w:rPr>
          <w:sz w:val="20"/>
        </w:rPr>
        <w:t>John</w:t>
      </w:r>
      <w:r>
        <w:rPr>
          <w:spacing w:val="-5"/>
          <w:sz w:val="20"/>
        </w:rPr>
        <w:t xml:space="preserve"> </w:t>
      </w:r>
      <w:r>
        <w:rPr>
          <w:sz w:val="20"/>
        </w:rPr>
        <w:t>13:13-17; Gal 5:13; 1 Peter 5:2-3). . .</w:t>
      </w:r>
      <w:r>
        <w:rPr>
          <w:spacing w:val="2"/>
          <w:sz w:val="20"/>
        </w:rPr>
        <w:t xml:space="preserve"> </w:t>
      </w:r>
      <w:r>
        <w:rPr>
          <w:sz w:val="20"/>
        </w:rPr>
        <w:t>.</w:t>
      </w:r>
    </w:p>
    <w:p w:rsidR="00331444" w:rsidRDefault="0071453F">
      <w:pPr>
        <w:pStyle w:val="ListParagraph"/>
        <w:numPr>
          <w:ilvl w:val="0"/>
          <w:numId w:val="28"/>
        </w:numPr>
        <w:tabs>
          <w:tab w:val="left" w:pos="1336"/>
        </w:tabs>
        <w:spacing w:line="264" w:lineRule="auto"/>
        <w:ind w:right="515" w:firstLine="240"/>
        <w:jc w:val="both"/>
        <w:rPr>
          <w:sz w:val="12"/>
        </w:rPr>
      </w:pPr>
      <w:r>
        <w:rPr>
          <w:sz w:val="20"/>
        </w:rPr>
        <w:t>The Bible teaches that husbands and wives are heirs together</w:t>
      </w:r>
      <w:r>
        <w:rPr>
          <w:spacing w:val="-16"/>
          <w:sz w:val="20"/>
        </w:rPr>
        <w:t xml:space="preserve"> </w:t>
      </w:r>
      <w:r>
        <w:rPr>
          <w:sz w:val="20"/>
        </w:rPr>
        <w:t>of</w:t>
      </w:r>
      <w:r>
        <w:rPr>
          <w:spacing w:val="-16"/>
          <w:sz w:val="20"/>
        </w:rPr>
        <w:t xml:space="preserve"> </w:t>
      </w:r>
      <w:r>
        <w:rPr>
          <w:sz w:val="20"/>
        </w:rPr>
        <w:t>the</w:t>
      </w:r>
      <w:r>
        <w:rPr>
          <w:spacing w:val="-16"/>
          <w:sz w:val="20"/>
        </w:rPr>
        <w:t xml:space="preserve"> </w:t>
      </w:r>
      <w:r>
        <w:rPr>
          <w:sz w:val="20"/>
        </w:rPr>
        <w:t>grace</w:t>
      </w:r>
      <w:r>
        <w:rPr>
          <w:spacing w:val="-16"/>
          <w:sz w:val="20"/>
        </w:rPr>
        <w:t xml:space="preserve"> </w:t>
      </w:r>
      <w:r>
        <w:rPr>
          <w:sz w:val="20"/>
        </w:rPr>
        <w:t>of</w:t>
      </w:r>
      <w:r>
        <w:rPr>
          <w:spacing w:val="-16"/>
          <w:sz w:val="20"/>
        </w:rPr>
        <w:t xml:space="preserve"> </w:t>
      </w:r>
      <w:r>
        <w:rPr>
          <w:sz w:val="20"/>
        </w:rPr>
        <w:t>life</w:t>
      </w:r>
      <w:r>
        <w:rPr>
          <w:spacing w:val="-16"/>
          <w:sz w:val="20"/>
        </w:rPr>
        <w:t xml:space="preserve"> </w:t>
      </w:r>
      <w:r>
        <w:rPr>
          <w:sz w:val="20"/>
        </w:rPr>
        <w:t>and</w:t>
      </w:r>
      <w:r>
        <w:rPr>
          <w:spacing w:val="-16"/>
          <w:sz w:val="20"/>
        </w:rPr>
        <w:t xml:space="preserve"> </w:t>
      </w:r>
      <w:r>
        <w:rPr>
          <w:sz w:val="20"/>
        </w:rPr>
        <w:t>that</w:t>
      </w:r>
      <w:r>
        <w:rPr>
          <w:spacing w:val="-16"/>
          <w:sz w:val="20"/>
        </w:rPr>
        <w:t xml:space="preserve"> </w:t>
      </w:r>
      <w:r>
        <w:rPr>
          <w:sz w:val="20"/>
        </w:rPr>
        <w:t>they</w:t>
      </w:r>
      <w:r>
        <w:rPr>
          <w:spacing w:val="-16"/>
          <w:sz w:val="20"/>
        </w:rPr>
        <w:t xml:space="preserve"> </w:t>
      </w:r>
      <w:r>
        <w:rPr>
          <w:sz w:val="20"/>
        </w:rPr>
        <w:t>are</w:t>
      </w:r>
      <w:r>
        <w:rPr>
          <w:spacing w:val="-16"/>
          <w:sz w:val="20"/>
        </w:rPr>
        <w:t xml:space="preserve"> </w:t>
      </w:r>
      <w:r>
        <w:rPr>
          <w:sz w:val="20"/>
        </w:rPr>
        <w:t>bound</w:t>
      </w:r>
      <w:r>
        <w:rPr>
          <w:spacing w:val="-16"/>
          <w:sz w:val="20"/>
        </w:rPr>
        <w:t xml:space="preserve"> </w:t>
      </w:r>
      <w:r>
        <w:rPr>
          <w:sz w:val="20"/>
        </w:rPr>
        <w:t>together</w:t>
      </w:r>
      <w:r>
        <w:rPr>
          <w:spacing w:val="-16"/>
          <w:sz w:val="20"/>
        </w:rPr>
        <w:t xml:space="preserve"> </w:t>
      </w:r>
      <w:r>
        <w:rPr>
          <w:sz w:val="20"/>
        </w:rPr>
        <w:t>in</w:t>
      </w:r>
      <w:r>
        <w:rPr>
          <w:spacing w:val="-16"/>
          <w:sz w:val="20"/>
        </w:rPr>
        <w:t xml:space="preserve"> </w:t>
      </w:r>
      <w:r>
        <w:rPr>
          <w:sz w:val="20"/>
        </w:rPr>
        <w:t>a relationship of mutual submission and responsibility (1 Cor 7:3- 5;</w:t>
      </w:r>
      <w:r>
        <w:rPr>
          <w:spacing w:val="-10"/>
          <w:sz w:val="20"/>
        </w:rPr>
        <w:t xml:space="preserve"> </w:t>
      </w:r>
      <w:r>
        <w:rPr>
          <w:sz w:val="20"/>
        </w:rPr>
        <w:t>Eph</w:t>
      </w:r>
      <w:r>
        <w:rPr>
          <w:spacing w:val="-10"/>
          <w:sz w:val="20"/>
        </w:rPr>
        <w:t xml:space="preserve"> </w:t>
      </w:r>
      <w:r>
        <w:rPr>
          <w:sz w:val="20"/>
        </w:rPr>
        <w:t>5:21;</w:t>
      </w:r>
      <w:r>
        <w:rPr>
          <w:spacing w:val="-9"/>
          <w:sz w:val="20"/>
        </w:rPr>
        <w:t xml:space="preserve"> </w:t>
      </w:r>
      <w:r>
        <w:rPr>
          <w:sz w:val="20"/>
        </w:rPr>
        <w:t>1</w:t>
      </w:r>
      <w:r>
        <w:rPr>
          <w:spacing w:val="-10"/>
          <w:sz w:val="20"/>
        </w:rPr>
        <w:t xml:space="preserve"> </w:t>
      </w:r>
      <w:r>
        <w:rPr>
          <w:sz w:val="20"/>
        </w:rPr>
        <w:t>Peter</w:t>
      </w:r>
      <w:r>
        <w:rPr>
          <w:spacing w:val="-10"/>
          <w:sz w:val="20"/>
        </w:rPr>
        <w:t xml:space="preserve"> </w:t>
      </w:r>
      <w:r>
        <w:rPr>
          <w:sz w:val="20"/>
        </w:rPr>
        <w:t>3:1-7;</w:t>
      </w:r>
      <w:r>
        <w:rPr>
          <w:spacing w:val="-10"/>
          <w:sz w:val="20"/>
        </w:rPr>
        <w:t xml:space="preserve"> </w:t>
      </w:r>
      <w:r>
        <w:rPr>
          <w:sz w:val="20"/>
        </w:rPr>
        <w:t>Gen</w:t>
      </w:r>
      <w:r>
        <w:rPr>
          <w:spacing w:val="-9"/>
          <w:sz w:val="20"/>
        </w:rPr>
        <w:t xml:space="preserve"> </w:t>
      </w:r>
      <w:r>
        <w:rPr>
          <w:sz w:val="20"/>
        </w:rPr>
        <w:t>21:12).</w:t>
      </w:r>
      <w:r>
        <w:rPr>
          <w:spacing w:val="-10"/>
          <w:sz w:val="20"/>
        </w:rPr>
        <w:t xml:space="preserve"> </w:t>
      </w:r>
      <w:r>
        <w:rPr>
          <w:sz w:val="20"/>
        </w:rPr>
        <w:t>The</w:t>
      </w:r>
      <w:r>
        <w:rPr>
          <w:spacing w:val="-10"/>
          <w:sz w:val="20"/>
        </w:rPr>
        <w:t xml:space="preserve"> </w:t>
      </w:r>
      <w:r>
        <w:rPr>
          <w:sz w:val="20"/>
        </w:rPr>
        <w:t>husband’s</w:t>
      </w:r>
      <w:r>
        <w:rPr>
          <w:spacing w:val="-9"/>
          <w:sz w:val="20"/>
        </w:rPr>
        <w:t xml:space="preserve"> </w:t>
      </w:r>
      <w:r>
        <w:rPr>
          <w:sz w:val="20"/>
        </w:rPr>
        <w:t>function</w:t>
      </w:r>
      <w:r>
        <w:rPr>
          <w:spacing w:val="-10"/>
          <w:sz w:val="20"/>
        </w:rPr>
        <w:t xml:space="preserve"> </w:t>
      </w:r>
      <w:r>
        <w:rPr>
          <w:spacing w:val="-7"/>
          <w:sz w:val="20"/>
        </w:rPr>
        <w:t xml:space="preserve">as </w:t>
      </w:r>
      <w:r>
        <w:rPr>
          <w:sz w:val="20"/>
        </w:rPr>
        <w:t>“head”</w:t>
      </w:r>
      <w:r>
        <w:rPr>
          <w:spacing w:val="-30"/>
          <w:sz w:val="20"/>
        </w:rPr>
        <w:t xml:space="preserve"> </w:t>
      </w:r>
      <w:r>
        <w:rPr>
          <w:sz w:val="20"/>
        </w:rPr>
        <w:t>(</w:t>
      </w:r>
      <w:r>
        <w:rPr>
          <w:i/>
          <w:sz w:val="20"/>
        </w:rPr>
        <w:t>kephale</w:t>
      </w:r>
      <w:r>
        <w:rPr>
          <w:sz w:val="20"/>
        </w:rPr>
        <w:t>)</w:t>
      </w:r>
      <w:r>
        <w:rPr>
          <w:spacing w:val="-29"/>
          <w:sz w:val="20"/>
        </w:rPr>
        <w:t xml:space="preserve"> </w:t>
      </w:r>
      <w:r>
        <w:rPr>
          <w:sz w:val="20"/>
        </w:rPr>
        <w:t>is</w:t>
      </w:r>
      <w:r>
        <w:rPr>
          <w:spacing w:val="-30"/>
          <w:sz w:val="20"/>
        </w:rPr>
        <w:t xml:space="preserve"> </w:t>
      </w:r>
      <w:r>
        <w:rPr>
          <w:sz w:val="20"/>
        </w:rPr>
        <w:t>to</w:t>
      </w:r>
      <w:r>
        <w:rPr>
          <w:spacing w:val="-29"/>
          <w:sz w:val="20"/>
        </w:rPr>
        <w:t xml:space="preserve"> </w:t>
      </w:r>
      <w:r>
        <w:rPr>
          <w:sz w:val="20"/>
        </w:rPr>
        <w:t>be</w:t>
      </w:r>
      <w:r>
        <w:rPr>
          <w:spacing w:val="-30"/>
          <w:sz w:val="20"/>
        </w:rPr>
        <w:t xml:space="preserve"> </w:t>
      </w:r>
      <w:r>
        <w:rPr>
          <w:sz w:val="20"/>
        </w:rPr>
        <w:t>understood</w:t>
      </w:r>
      <w:r>
        <w:rPr>
          <w:spacing w:val="-29"/>
          <w:sz w:val="20"/>
        </w:rPr>
        <w:t xml:space="preserve"> </w:t>
      </w:r>
      <w:r>
        <w:rPr>
          <w:sz w:val="20"/>
        </w:rPr>
        <w:t>as</w:t>
      </w:r>
      <w:r>
        <w:rPr>
          <w:spacing w:val="-30"/>
          <w:sz w:val="20"/>
        </w:rPr>
        <w:t xml:space="preserve"> </w:t>
      </w:r>
      <w:r>
        <w:rPr>
          <w:sz w:val="20"/>
        </w:rPr>
        <w:t>self-giving</w:t>
      </w:r>
      <w:r>
        <w:rPr>
          <w:spacing w:val="-29"/>
          <w:sz w:val="20"/>
        </w:rPr>
        <w:t xml:space="preserve"> </w:t>
      </w:r>
      <w:r>
        <w:rPr>
          <w:sz w:val="20"/>
        </w:rPr>
        <w:t>love</w:t>
      </w:r>
      <w:r>
        <w:rPr>
          <w:spacing w:val="-30"/>
          <w:sz w:val="20"/>
        </w:rPr>
        <w:t xml:space="preserve"> </w:t>
      </w:r>
      <w:r>
        <w:rPr>
          <w:sz w:val="20"/>
        </w:rPr>
        <w:t>and</w:t>
      </w:r>
      <w:r>
        <w:rPr>
          <w:spacing w:val="-29"/>
          <w:sz w:val="20"/>
        </w:rPr>
        <w:t xml:space="preserve"> </w:t>
      </w:r>
      <w:r>
        <w:rPr>
          <w:sz w:val="20"/>
        </w:rPr>
        <w:t xml:space="preserve">service within this relationship of mutual submission (Eph 5:21-33; </w:t>
      </w:r>
      <w:r>
        <w:rPr>
          <w:spacing w:val="-2"/>
          <w:sz w:val="20"/>
        </w:rPr>
        <w:t xml:space="preserve">Col </w:t>
      </w:r>
      <w:r>
        <w:rPr>
          <w:sz w:val="20"/>
        </w:rPr>
        <w:t>3:19; 1 Peter</w:t>
      </w:r>
      <w:r>
        <w:rPr>
          <w:spacing w:val="1"/>
          <w:sz w:val="20"/>
        </w:rPr>
        <w:t xml:space="preserve"> </w:t>
      </w:r>
      <w:r>
        <w:rPr>
          <w:sz w:val="20"/>
        </w:rPr>
        <w:t>3:7).</w:t>
      </w:r>
      <w:r>
        <w:rPr>
          <w:position w:val="6"/>
          <w:sz w:val="12"/>
        </w:rPr>
        <w:t>12</w:t>
      </w:r>
    </w:p>
    <w:p w:rsidR="00331444" w:rsidRDefault="00331444">
      <w:pPr>
        <w:pStyle w:val="BodyText"/>
        <w:spacing w:before="6"/>
        <w:jc w:val="left"/>
        <w:rPr>
          <w:sz w:val="20"/>
        </w:rPr>
      </w:pPr>
    </w:p>
    <w:p w:rsidR="00331444" w:rsidRDefault="0071453F">
      <w:pPr>
        <w:pStyle w:val="BodyText"/>
        <w:spacing w:line="256" w:lineRule="auto"/>
        <w:ind w:left="400" w:right="159" w:firstLine="360"/>
      </w:pPr>
      <w:r>
        <w:t>So</w:t>
      </w:r>
      <w:r>
        <w:rPr>
          <w:spacing w:val="-13"/>
        </w:rPr>
        <w:t xml:space="preserve"> </w:t>
      </w:r>
      <w:r>
        <w:t>which</w:t>
      </w:r>
      <w:r>
        <w:rPr>
          <w:spacing w:val="-12"/>
        </w:rPr>
        <w:t xml:space="preserve"> </w:t>
      </w:r>
      <w:r>
        <w:t>position</w:t>
      </w:r>
      <w:r>
        <w:rPr>
          <w:spacing w:val="-12"/>
        </w:rPr>
        <w:t xml:space="preserve"> </w:t>
      </w:r>
      <w:r>
        <w:t>is</w:t>
      </w:r>
      <w:r>
        <w:rPr>
          <w:spacing w:val="-13"/>
        </w:rPr>
        <w:t xml:space="preserve"> </w:t>
      </w:r>
      <w:r>
        <w:t>right?</w:t>
      </w:r>
      <w:r>
        <w:rPr>
          <w:spacing w:val="-12"/>
        </w:rPr>
        <w:t xml:space="preserve"> </w:t>
      </w:r>
      <w:r>
        <w:t>Does</w:t>
      </w:r>
      <w:r>
        <w:rPr>
          <w:spacing w:val="-12"/>
        </w:rPr>
        <w:t xml:space="preserve"> </w:t>
      </w:r>
      <w:r>
        <w:t>the</w:t>
      </w:r>
      <w:r>
        <w:rPr>
          <w:spacing w:val="-13"/>
        </w:rPr>
        <w:t xml:space="preserve"> </w:t>
      </w:r>
      <w:r>
        <w:t>Bible</w:t>
      </w:r>
      <w:r>
        <w:rPr>
          <w:spacing w:val="-12"/>
        </w:rPr>
        <w:t xml:space="preserve"> </w:t>
      </w:r>
      <w:r>
        <w:t>really</w:t>
      </w:r>
      <w:r>
        <w:rPr>
          <w:spacing w:val="-12"/>
        </w:rPr>
        <w:t xml:space="preserve"> </w:t>
      </w:r>
      <w:r>
        <w:t>teach</w:t>
      </w:r>
      <w:r>
        <w:rPr>
          <w:spacing w:val="-12"/>
        </w:rPr>
        <w:t xml:space="preserve"> </w:t>
      </w:r>
      <w:r>
        <w:t>that</w:t>
      </w:r>
      <w:r>
        <w:rPr>
          <w:spacing w:val="-13"/>
        </w:rPr>
        <w:t xml:space="preserve"> </w:t>
      </w:r>
      <w:r>
        <w:rPr>
          <w:spacing w:val="-2"/>
        </w:rPr>
        <w:t xml:space="preserve">men </w:t>
      </w:r>
      <w:r>
        <w:t>and</w:t>
      </w:r>
      <w:r>
        <w:rPr>
          <w:spacing w:val="-15"/>
        </w:rPr>
        <w:t xml:space="preserve"> </w:t>
      </w:r>
      <w:r>
        <w:t>woman</w:t>
      </w:r>
      <w:r>
        <w:rPr>
          <w:spacing w:val="-15"/>
        </w:rPr>
        <w:t xml:space="preserve"> </w:t>
      </w:r>
      <w:r>
        <w:t>had</w:t>
      </w:r>
      <w:r>
        <w:rPr>
          <w:spacing w:val="-15"/>
        </w:rPr>
        <w:t xml:space="preserve"> </w:t>
      </w:r>
      <w:r>
        <w:t>different</w:t>
      </w:r>
      <w:r>
        <w:rPr>
          <w:spacing w:val="-15"/>
        </w:rPr>
        <w:t xml:space="preserve"> </w:t>
      </w:r>
      <w:r>
        <w:t>roles</w:t>
      </w:r>
      <w:r>
        <w:rPr>
          <w:spacing w:val="-14"/>
        </w:rPr>
        <w:t xml:space="preserve"> </w:t>
      </w:r>
      <w:r>
        <w:t>from</w:t>
      </w:r>
      <w:r>
        <w:rPr>
          <w:spacing w:val="-15"/>
        </w:rPr>
        <w:t xml:space="preserve"> </w:t>
      </w:r>
      <w:r>
        <w:t>the</w:t>
      </w:r>
      <w:r>
        <w:rPr>
          <w:spacing w:val="-15"/>
        </w:rPr>
        <w:t xml:space="preserve"> </w:t>
      </w:r>
      <w:r>
        <w:t>beginning</w:t>
      </w:r>
      <w:r>
        <w:rPr>
          <w:spacing w:val="-15"/>
        </w:rPr>
        <w:t xml:space="preserve"> </w:t>
      </w:r>
      <w:r>
        <w:t>of</w:t>
      </w:r>
      <w:r>
        <w:rPr>
          <w:spacing w:val="-14"/>
        </w:rPr>
        <w:t xml:space="preserve"> </w:t>
      </w:r>
      <w:r>
        <w:t>creation?</w:t>
      </w:r>
    </w:p>
    <w:p w:rsidR="00331444" w:rsidRDefault="0071453F">
      <w:pPr>
        <w:pStyle w:val="BodyText"/>
        <w:spacing w:before="1" w:line="256" w:lineRule="auto"/>
        <w:ind w:left="400" w:right="158" w:firstLine="360"/>
      </w:pPr>
      <w:r>
        <w:t>When</w:t>
      </w:r>
      <w:r>
        <w:rPr>
          <w:spacing w:val="-34"/>
        </w:rPr>
        <w:t xml:space="preserve"> </w:t>
      </w:r>
      <w:r>
        <w:t>we</w:t>
      </w:r>
      <w:r>
        <w:rPr>
          <w:spacing w:val="-34"/>
        </w:rPr>
        <w:t xml:space="preserve"> </w:t>
      </w:r>
      <w:r>
        <w:t>look</w:t>
      </w:r>
      <w:r>
        <w:rPr>
          <w:spacing w:val="-33"/>
        </w:rPr>
        <w:t xml:space="preserve"> </w:t>
      </w:r>
      <w:r>
        <w:t>carefully</w:t>
      </w:r>
      <w:r>
        <w:rPr>
          <w:spacing w:val="-34"/>
        </w:rPr>
        <w:t xml:space="preserve"> </w:t>
      </w:r>
      <w:r>
        <w:t>at</w:t>
      </w:r>
      <w:r>
        <w:rPr>
          <w:spacing w:val="-34"/>
        </w:rPr>
        <w:t xml:space="preserve"> </w:t>
      </w:r>
      <w:r>
        <w:t>Scripture,</w:t>
      </w:r>
      <w:r>
        <w:rPr>
          <w:spacing w:val="-33"/>
        </w:rPr>
        <w:t xml:space="preserve"> </w:t>
      </w:r>
      <w:r>
        <w:rPr>
          <w:w w:val="105"/>
        </w:rPr>
        <w:t>I</w:t>
      </w:r>
      <w:r>
        <w:rPr>
          <w:spacing w:val="-36"/>
          <w:w w:val="105"/>
        </w:rPr>
        <w:t xml:space="preserve"> </w:t>
      </w:r>
      <w:r>
        <w:t>think</w:t>
      </w:r>
      <w:r>
        <w:rPr>
          <w:spacing w:val="-34"/>
        </w:rPr>
        <w:t xml:space="preserve"> </w:t>
      </w:r>
      <w:r>
        <w:t>we</w:t>
      </w:r>
      <w:r>
        <w:rPr>
          <w:spacing w:val="-34"/>
        </w:rPr>
        <w:t xml:space="preserve"> </w:t>
      </w:r>
      <w:r>
        <w:t>can</w:t>
      </w:r>
      <w:r>
        <w:rPr>
          <w:spacing w:val="-33"/>
        </w:rPr>
        <w:t xml:space="preserve"> </w:t>
      </w:r>
      <w:r>
        <w:t>see</w:t>
      </w:r>
      <w:r>
        <w:rPr>
          <w:spacing w:val="-34"/>
        </w:rPr>
        <w:t xml:space="preserve"> </w:t>
      </w:r>
      <w:r>
        <w:t>at</w:t>
      </w:r>
      <w:r>
        <w:rPr>
          <w:spacing w:val="-34"/>
        </w:rPr>
        <w:t xml:space="preserve"> </w:t>
      </w:r>
      <w:r>
        <w:t>least</w:t>
      </w:r>
      <w:r>
        <w:rPr>
          <w:spacing w:val="-33"/>
        </w:rPr>
        <w:t xml:space="preserve"> </w:t>
      </w:r>
      <w:r>
        <w:rPr>
          <w:spacing w:val="-2"/>
        </w:rPr>
        <w:t xml:space="preserve">ten </w:t>
      </w:r>
      <w:r>
        <w:t>indications</w:t>
      </w:r>
      <w:r>
        <w:rPr>
          <w:spacing w:val="-17"/>
        </w:rPr>
        <w:t xml:space="preserve"> </w:t>
      </w:r>
      <w:r>
        <w:t>that</w:t>
      </w:r>
      <w:r>
        <w:rPr>
          <w:spacing w:val="-17"/>
        </w:rPr>
        <w:t xml:space="preserve"> </w:t>
      </w:r>
      <w:r>
        <w:t>God</w:t>
      </w:r>
      <w:r>
        <w:rPr>
          <w:spacing w:val="-17"/>
        </w:rPr>
        <w:t xml:space="preserve"> </w:t>
      </w:r>
      <w:r>
        <w:t>gave</w:t>
      </w:r>
      <w:r>
        <w:rPr>
          <w:spacing w:val="-16"/>
        </w:rPr>
        <w:t xml:space="preserve"> </w:t>
      </w:r>
      <w:r>
        <w:t>men</w:t>
      </w:r>
      <w:r>
        <w:rPr>
          <w:spacing w:val="-17"/>
        </w:rPr>
        <w:t xml:space="preserve"> </w:t>
      </w:r>
      <w:r>
        <w:t>and</w:t>
      </w:r>
      <w:r>
        <w:rPr>
          <w:spacing w:val="-17"/>
        </w:rPr>
        <w:t xml:space="preserve"> </w:t>
      </w:r>
      <w:r>
        <w:t>women</w:t>
      </w:r>
      <w:r>
        <w:rPr>
          <w:spacing w:val="-16"/>
        </w:rPr>
        <w:t xml:space="preserve"> </w:t>
      </w:r>
      <w:r>
        <w:t>distinct</w:t>
      </w:r>
      <w:r>
        <w:rPr>
          <w:spacing w:val="-17"/>
        </w:rPr>
        <w:t xml:space="preserve"> </w:t>
      </w:r>
      <w:r>
        <w:t>roles</w:t>
      </w:r>
      <w:r>
        <w:rPr>
          <w:spacing w:val="-17"/>
        </w:rPr>
        <w:t xml:space="preserve"> </w:t>
      </w:r>
      <w:r>
        <w:t>before</w:t>
      </w:r>
      <w:r>
        <w:rPr>
          <w:spacing w:val="-16"/>
        </w:rPr>
        <w:t xml:space="preserve"> </w:t>
      </w:r>
      <w:r>
        <w:rPr>
          <w:spacing w:val="-2"/>
        </w:rPr>
        <w:t xml:space="preserve">the </w:t>
      </w:r>
      <w:r>
        <w:rPr>
          <w:spacing w:val="-4"/>
        </w:rPr>
        <w:t>Fall,</w:t>
      </w:r>
      <w:r>
        <w:rPr>
          <w:spacing w:val="-34"/>
        </w:rPr>
        <w:t xml:space="preserve"> </w:t>
      </w:r>
      <w:r>
        <w:t>and</w:t>
      </w:r>
      <w:r>
        <w:rPr>
          <w:spacing w:val="-34"/>
        </w:rPr>
        <w:t xml:space="preserve"> </w:t>
      </w:r>
      <w:r>
        <w:rPr>
          <w:spacing w:val="-4"/>
        </w:rPr>
        <w:t>particularly,</w:t>
      </w:r>
      <w:r>
        <w:rPr>
          <w:spacing w:val="-34"/>
        </w:rPr>
        <w:t xml:space="preserve"> </w:t>
      </w:r>
      <w:r>
        <w:t>that</w:t>
      </w:r>
      <w:r>
        <w:rPr>
          <w:spacing w:val="-34"/>
        </w:rPr>
        <w:t xml:space="preserve"> </w:t>
      </w:r>
      <w:r>
        <w:t>there</w:t>
      </w:r>
      <w:r>
        <w:rPr>
          <w:spacing w:val="-34"/>
        </w:rPr>
        <w:t xml:space="preserve"> </w:t>
      </w:r>
      <w:r>
        <w:t>was</w:t>
      </w:r>
      <w:r>
        <w:rPr>
          <w:spacing w:val="-34"/>
        </w:rPr>
        <w:t xml:space="preserve"> </w:t>
      </w:r>
      <w:r>
        <w:t>male</w:t>
      </w:r>
      <w:r>
        <w:rPr>
          <w:spacing w:val="-34"/>
        </w:rPr>
        <w:t xml:space="preserve"> </w:t>
      </w:r>
      <w:r>
        <w:t>headship</w:t>
      </w:r>
      <w:r>
        <w:rPr>
          <w:spacing w:val="-34"/>
        </w:rPr>
        <w:t xml:space="preserve"> </w:t>
      </w:r>
      <w:r>
        <w:t>in</w:t>
      </w:r>
      <w:r>
        <w:rPr>
          <w:spacing w:val="-34"/>
        </w:rPr>
        <w:t xml:space="preserve"> </w:t>
      </w:r>
      <w:r>
        <w:t>marriage</w:t>
      </w:r>
      <w:r>
        <w:rPr>
          <w:spacing w:val="-34"/>
        </w:rPr>
        <w:t xml:space="preserve"> </w:t>
      </w:r>
      <w:r>
        <w:rPr>
          <w:spacing w:val="-2"/>
        </w:rPr>
        <w:t xml:space="preserve">before </w:t>
      </w:r>
      <w:r>
        <w:t>the</w:t>
      </w:r>
      <w:r>
        <w:rPr>
          <w:spacing w:val="-1"/>
        </w:rPr>
        <w:t xml:space="preserve"> </w:t>
      </w:r>
      <w:r>
        <w:rPr>
          <w:spacing w:val="-4"/>
        </w:rPr>
        <w:t>Fall.</w:t>
      </w:r>
    </w:p>
    <w:p w:rsidR="00331444" w:rsidRDefault="00331444">
      <w:pPr>
        <w:spacing w:line="256" w:lineRule="auto"/>
        <w:sectPr w:rsidR="00331444">
          <w:pgSz w:w="7920" w:h="12240"/>
          <w:pgMar w:top="900" w:right="720" w:bottom="280" w:left="760" w:header="720" w:footer="0" w:gutter="0"/>
          <w:cols w:space="720"/>
        </w:sectPr>
      </w:pPr>
    </w:p>
    <w:p w:rsidR="00331444" w:rsidRDefault="00331444">
      <w:pPr>
        <w:pStyle w:val="BodyText"/>
        <w:spacing w:before="9"/>
        <w:jc w:val="left"/>
        <w:rPr>
          <w:sz w:val="20"/>
        </w:rPr>
      </w:pPr>
    </w:p>
    <w:p w:rsidR="00331444" w:rsidRDefault="0071453F">
      <w:pPr>
        <w:spacing w:before="56"/>
        <w:ind w:left="120"/>
        <w:jc w:val="both"/>
        <w:rPr>
          <w:i/>
          <w:sz w:val="21"/>
        </w:rPr>
      </w:pPr>
      <w:r>
        <w:rPr>
          <w:i/>
          <w:w w:val="95"/>
          <w:sz w:val="21"/>
        </w:rPr>
        <w:t>Ten Indications of Male Headship in Marriage Before the Fall</w:t>
      </w:r>
    </w:p>
    <w:p w:rsidR="00331444" w:rsidRDefault="0071453F">
      <w:pPr>
        <w:pStyle w:val="ListParagraph"/>
        <w:numPr>
          <w:ilvl w:val="0"/>
          <w:numId w:val="27"/>
        </w:numPr>
        <w:tabs>
          <w:tab w:val="left" w:pos="339"/>
        </w:tabs>
        <w:spacing w:before="98" w:line="254" w:lineRule="auto"/>
        <w:ind w:left="119" w:right="437" w:firstLine="0"/>
        <w:jc w:val="both"/>
        <w:rPr>
          <w:sz w:val="13"/>
        </w:rPr>
      </w:pPr>
      <w:r>
        <w:rPr>
          <w:i/>
        </w:rPr>
        <w:t>The</w:t>
      </w:r>
      <w:r>
        <w:rPr>
          <w:i/>
          <w:spacing w:val="-21"/>
        </w:rPr>
        <w:t xml:space="preserve"> </w:t>
      </w:r>
      <w:r>
        <w:rPr>
          <w:i/>
          <w:spacing w:val="-5"/>
        </w:rPr>
        <w:t>order.</w:t>
      </w:r>
      <w:r>
        <w:rPr>
          <w:i/>
          <w:spacing w:val="-22"/>
        </w:rPr>
        <w:t xml:space="preserve"> </w:t>
      </w:r>
      <w:r>
        <w:t>Adam</w:t>
      </w:r>
      <w:r>
        <w:rPr>
          <w:spacing w:val="-21"/>
        </w:rPr>
        <w:t xml:space="preserve"> </w:t>
      </w:r>
      <w:r>
        <w:t>was</w:t>
      </w:r>
      <w:r>
        <w:rPr>
          <w:spacing w:val="-22"/>
        </w:rPr>
        <w:t xml:space="preserve"> </w:t>
      </w:r>
      <w:r>
        <w:t>created</w:t>
      </w:r>
      <w:r>
        <w:rPr>
          <w:spacing w:val="-21"/>
        </w:rPr>
        <w:t xml:space="preserve"> </w:t>
      </w:r>
      <w:r>
        <w:t>first,</w:t>
      </w:r>
      <w:r>
        <w:rPr>
          <w:spacing w:val="-21"/>
        </w:rPr>
        <w:t xml:space="preserve"> </w:t>
      </w:r>
      <w:r>
        <w:t>then</w:t>
      </w:r>
      <w:r>
        <w:rPr>
          <w:spacing w:val="-22"/>
        </w:rPr>
        <w:t xml:space="preserve"> </w:t>
      </w:r>
      <w:r>
        <w:t>Eve</w:t>
      </w:r>
      <w:r>
        <w:rPr>
          <w:spacing w:val="-21"/>
        </w:rPr>
        <w:t xml:space="preserve"> </w:t>
      </w:r>
      <w:r>
        <w:t>(note</w:t>
      </w:r>
      <w:r>
        <w:rPr>
          <w:spacing w:val="-22"/>
        </w:rPr>
        <w:t xml:space="preserve"> </w:t>
      </w:r>
      <w:r>
        <w:t>the</w:t>
      </w:r>
      <w:r>
        <w:rPr>
          <w:spacing w:val="-21"/>
        </w:rPr>
        <w:t xml:space="preserve"> </w:t>
      </w:r>
      <w:r>
        <w:t>sequence</w:t>
      </w:r>
      <w:r>
        <w:rPr>
          <w:spacing w:val="-21"/>
        </w:rPr>
        <w:t xml:space="preserve"> </w:t>
      </w:r>
      <w:r>
        <w:t>in Genesis</w:t>
      </w:r>
      <w:r>
        <w:rPr>
          <w:spacing w:val="-13"/>
        </w:rPr>
        <w:t xml:space="preserve"> </w:t>
      </w:r>
      <w:r>
        <w:t>2:7</w:t>
      </w:r>
      <w:r>
        <w:rPr>
          <w:spacing w:val="-12"/>
        </w:rPr>
        <w:t xml:space="preserve"> </w:t>
      </w:r>
      <w:r>
        <w:t>and</w:t>
      </w:r>
      <w:r>
        <w:rPr>
          <w:spacing w:val="-12"/>
        </w:rPr>
        <w:t xml:space="preserve"> </w:t>
      </w:r>
      <w:r>
        <w:t>2:18-23).</w:t>
      </w:r>
      <w:r>
        <w:rPr>
          <w:spacing w:val="-13"/>
        </w:rPr>
        <w:t xml:space="preserve"> </w:t>
      </w:r>
      <w:r>
        <w:rPr>
          <w:spacing w:val="-10"/>
        </w:rPr>
        <w:t>We</w:t>
      </w:r>
      <w:r>
        <w:rPr>
          <w:spacing w:val="-12"/>
        </w:rPr>
        <w:t xml:space="preserve"> </w:t>
      </w:r>
      <w:r>
        <w:t>may</w:t>
      </w:r>
      <w:r>
        <w:rPr>
          <w:spacing w:val="-12"/>
        </w:rPr>
        <w:t xml:space="preserve"> </w:t>
      </w:r>
      <w:r>
        <w:t>not</w:t>
      </w:r>
      <w:r>
        <w:rPr>
          <w:spacing w:val="-13"/>
        </w:rPr>
        <w:t xml:space="preserve"> </w:t>
      </w:r>
      <w:r>
        <w:t>think</w:t>
      </w:r>
      <w:r>
        <w:rPr>
          <w:spacing w:val="-12"/>
        </w:rPr>
        <w:t xml:space="preserve"> </w:t>
      </w:r>
      <w:r>
        <w:t>this</w:t>
      </w:r>
      <w:r>
        <w:rPr>
          <w:spacing w:val="-12"/>
        </w:rPr>
        <w:t xml:space="preserve"> </w:t>
      </w:r>
      <w:r>
        <w:t>is</w:t>
      </w:r>
      <w:r>
        <w:rPr>
          <w:spacing w:val="-13"/>
        </w:rPr>
        <w:t xml:space="preserve"> </w:t>
      </w:r>
      <w:r>
        <w:t>important</w:t>
      </w:r>
      <w:r>
        <w:rPr>
          <w:spacing w:val="-12"/>
        </w:rPr>
        <w:t xml:space="preserve"> </w:t>
      </w:r>
      <w:r>
        <w:rPr>
          <w:spacing w:val="-6"/>
        </w:rPr>
        <w:t xml:space="preserve">today, </w:t>
      </w:r>
      <w:r>
        <w:t>but</w:t>
      </w:r>
      <w:r>
        <w:rPr>
          <w:spacing w:val="-27"/>
        </w:rPr>
        <w:t xml:space="preserve"> </w:t>
      </w:r>
      <w:r>
        <w:t>it</w:t>
      </w:r>
      <w:r>
        <w:rPr>
          <w:spacing w:val="-27"/>
        </w:rPr>
        <w:t xml:space="preserve"> </w:t>
      </w:r>
      <w:r>
        <w:t>was</w:t>
      </w:r>
      <w:r>
        <w:rPr>
          <w:spacing w:val="-27"/>
        </w:rPr>
        <w:t xml:space="preserve"> </w:t>
      </w:r>
      <w:r>
        <w:t>important</w:t>
      </w:r>
      <w:r>
        <w:rPr>
          <w:spacing w:val="-27"/>
        </w:rPr>
        <w:t xml:space="preserve"> </w:t>
      </w:r>
      <w:r>
        <w:t>to</w:t>
      </w:r>
      <w:r>
        <w:rPr>
          <w:spacing w:val="-26"/>
        </w:rPr>
        <w:t xml:space="preserve"> </w:t>
      </w:r>
      <w:r>
        <w:t>the</w:t>
      </w:r>
      <w:r>
        <w:rPr>
          <w:spacing w:val="-27"/>
        </w:rPr>
        <w:t xml:space="preserve"> </w:t>
      </w:r>
      <w:r>
        <w:t>biblical</w:t>
      </w:r>
      <w:r>
        <w:rPr>
          <w:spacing w:val="-27"/>
        </w:rPr>
        <w:t xml:space="preserve"> </w:t>
      </w:r>
      <w:r>
        <w:t>readers,</w:t>
      </w:r>
      <w:r>
        <w:rPr>
          <w:spacing w:val="-27"/>
        </w:rPr>
        <w:t xml:space="preserve"> </w:t>
      </w:r>
      <w:r>
        <w:t>and</w:t>
      </w:r>
      <w:r>
        <w:rPr>
          <w:spacing w:val="-26"/>
        </w:rPr>
        <w:t xml:space="preserve"> </w:t>
      </w:r>
      <w:r>
        <w:t>the</w:t>
      </w:r>
      <w:r>
        <w:rPr>
          <w:spacing w:val="-27"/>
        </w:rPr>
        <w:t xml:space="preserve"> </w:t>
      </w:r>
      <w:r>
        <w:t>apostle</w:t>
      </w:r>
      <w:r>
        <w:rPr>
          <w:spacing w:val="-27"/>
        </w:rPr>
        <w:t xml:space="preserve"> </w:t>
      </w:r>
      <w:r>
        <w:rPr>
          <w:spacing w:val="-4"/>
        </w:rPr>
        <w:t>Paul</w:t>
      </w:r>
      <w:r>
        <w:rPr>
          <w:spacing w:val="-27"/>
        </w:rPr>
        <w:t xml:space="preserve"> </w:t>
      </w:r>
      <w:r>
        <w:t>sees it as important. He bases his argument for different roles in the assembled</w:t>
      </w:r>
      <w:r>
        <w:rPr>
          <w:spacing w:val="-31"/>
        </w:rPr>
        <w:t xml:space="preserve"> </w:t>
      </w:r>
      <w:r>
        <w:t>New</w:t>
      </w:r>
      <w:r>
        <w:rPr>
          <w:spacing w:val="-30"/>
        </w:rPr>
        <w:t xml:space="preserve"> </w:t>
      </w:r>
      <w:r>
        <w:rPr>
          <w:spacing w:val="-6"/>
        </w:rPr>
        <w:t>Testament</w:t>
      </w:r>
      <w:r>
        <w:rPr>
          <w:spacing w:val="-30"/>
        </w:rPr>
        <w:t xml:space="preserve"> </w:t>
      </w:r>
      <w:r>
        <w:t>church</w:t>
      </w:r>
      <w:r>
        <w:rPr>
          <w:spacing w:val="-30"/>
        </w:rPr>
        <w:t xml:space="preserve"> </w:t>
      </w:r>
      <w:r>
        <w:t>on</w:t>
      </w:r>
      <w:r>
        <w:rPr>
          <w:spacing w:val="-30"/>
        </w:rPr>
        <w:t xml:space="preserve"> </w:t>
      </w:r>
      <w:r>
        <w:t>the</w:t>
      </w:r>
      <w:r>
        <w:rPr>
          <w:spacing w:val="-30"/>
        </w:rPr>
        <w:t xml:space="preserve"> </w:t>
      </w:r>
      <w:r>
        <w:t>fact</w:t>
      </w:r>
      <w:r>
        <w:rPr>
          <w:spacing w:val="-30"/>
        </w:rPr>
        <w:t xml:space="preserve"> </w:t>
      </w:r>
      <w:r>
        <w:t>that</w:t>
      </w:r>
      <w:r>
        <w:rPr>
          <w:spacing w:val="-30"/>
        </w:rPr>
        <w:t xml:space="preserve"> </w:t>
      </w:r>
      <w:r>
        <w:t>Adam</w:t>
      </w:r>
      <w:r>
        <w:rPr>
          <w:spacing w:val="-30"/>
        </w:rPr>
        <w:t xml:space="preserve"> </w:t>
      </w:r>
      <w:r>
        <w:t>was</w:t>
      </w:r>
      <w:r>
        <w:rPr>
          <w:spacing w:val="-30"/>
        </w:rPr>
        <w:t xml:space="preserve"> </w:t>
      </w:r>
      <w:r>
        <w:t>created prior</w:t>
      </w:r>
      <w:r>
        <w:rPr>
          <w:spacing w:val="-25"/>
        </w:rPr>
        <w:t xml:space="preserve"> </w:t>
      </w:r>
      <w:r>
        <w:t>to</w:t>
      </w:r>
      <w:r>
        <w:rPr>
          <w:spacing w:val="-24"/>
        </w:rPr>
        <w:t xml:space="preserve"> </w:t>
      </w:r>
      <w:r>
        <w:t>Eve.</w:t>
      </w:r>
      <w:r>
        <w:rPr>
          <w:spacing w:val="-24"/>
        </w:rPr>
        <w:t xml:space="preserve"> </w:t>
      </w:r>
      <w:r>
        <w:t>He</w:t>
      </w:r>
      <w:r>
        <w:rPr>
          <w:spacing w:val="-25"/>
        </w:rPr>
        <w:t xml:space="preserve"> </w:t>
      </w:r>
      <w:r>
        <w:t>says,</w:t>
      </w:r>
      <w:r>
        <w:rPr>
          <w:spacing w:val="-24"/>
        </w:rPr>
        <w:t xml:space="preserve"> </w:t>
      </w:r>
      <w:r>
        <w:t>“I</w:t>
      </w:r>
      <w:r>
        <w:rPr>
          <w:spacing w:val="-24"/>
        </w:rPr>
        <w:t xml:space="preserve"> </w:t>
      </w:r>
      <w:r>
        <w:t>permit</w:t>
      </w:r>
      <w:r>
        <w:rPr>
          <w:spacing w:val="-25"/>
        </w:rPr>
        <w:t xml:space="preserve"> </w:t>
      </w:r>
      <w:r>
        <w:t>no</w:t>
      </w:r>
      <w:r>
        <w:rPr>
          <w:spacing w:val="-24"/>
        </w:rPr>
        <w:t xml:space="preserve"> </w:t>
      </w:r>
      <w:r>
        <w:t>woman</w:t>
      </w:r>
      <w:r>
        <w:rPr>
          <w:spacing w:val="-24"/>
        </w:rPr>
        <w:t xml:space="preserve"> </w:t>
      </w:r>
      <w:r>
        <w:t>to</w:t>
      </w:r>
      <w:r>
        <w:rPr>
          <w:spacing w:val="-25"/>
        </w:rPr>
        <w:t xml:space="preserve"> </w:t>
      </w:r>
      <w:r>
        <w:t>teach</w:t>
      </w:r>
      <w:r>
        <w:rPr>
          <w:spacing w:val="-24"/>
        </w:rPr>
        <w:t xml:space="preserve"> </w:t>
      </w:r>
      <w:r>
        <w:t>or</w:t>
      </w:r>
      <w:r>
        <w:rPr>
          <w:spacing w:val="-25"/>
        </w:rPr>
        <w:t xml:space="preserve"> </w:t>
      </w:r>
      <w:r>
        <w:t>to</w:t>
      </w:r>
      <w:r>
        <w:rPr>
          <w:spacing w:val="-24"/>
        </w:rPr>
        <w:t xml:space="preserve"> </w:t>
      </w:r>
      <w:r>
        <w:t>have</w:t>
      </w:r>
      <w:r>
        <w:rPr>
          <w:spacing w:val="-24"/>
        </w:rPr>
        <w:t xml:space="preserve"> </w:t>
      </w:r>
      <w:r>
        <w:t xml:space="preserve">author- ity over men. . . . </w:t>
      </w:r>
      <w:r>
        <w:rPr>
          <w:spacing w:val="-4"/>
        </w:rPr>
        <w:t xml:space="preserve">For </w:t>
      </w:r>
      <w:r>
        <w:t xml:space="preserve">Adam was formed first, then Eve . . .” (1 </w:t>
      </w:r>
      <w:r>
        <w:rPr>
          <w:spacing w:val="-6"/>
        </w:rPr>
        <w:t xml:space="preserve">Tim. </w:t>
      </w:r>
      <w:r>
        <w:t>2:12-13).</w:t>
      </w:r>
      <w:r>
        <w:rPr>
          <w:spacing w:val="-16"/>
        </w:rPr>
        <w:t xml:space="preserve"> </w:t>
      </w:r>
      <w:r>
        <w:t>According</w:t>
      </w:r>
      <w:r>
        <w:rPr>
          <w:spacing w:val="-16"/>
        </w:rPr>
        <w:t xml:space="preserve"> </w:t>
      </w:r>
      <w:r>
        <w:t>to</w:t>
      </w:r>
      <w:r>
        <w:rPr>
          <w:spacing w:val="-16"/>
        </w:rPr>
        <w:t xml:space="preserve"> </w:t>
      </w:r>
      <w:r>
        <w:t>Scripture</w:t>
      </w:r>
      <w:r>
        <w:rPr>
          <w:spacing w:val="-16"/>
        </w:rPr>
        <w:t xml:space="preserve"> </w:t>
      </w:r>
      <w:r>
        <w:rPr>
          <w:spacing w:val="-3"/>
        </w:rPr>
        <w:t>itself,</w:t>
      </w:r>
      <w:r>
        <w:rPr>
          <w:spacing w:val="-16"/>
        </w:rPr>
        <w:t xml:space="preserve"> </w:t>
      </w:r>
      <w:r>
        <w:t>then,</w:t>
      </w:r>
      <w:r>
        <w:rPr>
          <w:spacing w:val="-16"/>
        </w:rPr>
        <w:t xml:space="preserve"> </w:t>
      </w:r>
      <w:r>
        <w:t>the</w:t>
      </w:r>
      <w:r>
        <w:rPr>
          <w:spacing w:val="-16"/>
        </w:rPr>
        <w:t xml:space="preserve"> </w:t>
      </w:r>
      <w:r>
        <w:t>fact</w:t>
      </w:r>
      <w:r>
        <w:rPr>
          <w:spacing w:val="-16"/>
        </w:rPr>
        <w:t xml:space="preserve"> </w:t>
      </w:r>
      <w:r>
        <w:t>that</w:t>
      </w:r>
      <w:r>
        <w:rPr>
          <w:spacing w:val="-16"/>
        </w:rPr>
        <w:t xml:space="preserve"> </w:t>
      </w:r>
      <w:r>
        <w:t>Adam</w:t>
      </w:r>
      <w:r>
        <w:rPr>
          <w:spacing w:val="-16"/>
        </w:rPr>
        <w:t xml:space="preserve"> </w:t>
      </w:r>
      <w:r>
        <w:rPr>
          <w:spacing w:val="-2"/>
        </w:rPr>
        <w:t xml:space="preserve">was </w:t>
      </w:r>
      <w:r>
        <w:t>created</w:t>
      </w:r>
      <w:r>
        <w:rPr>
          <w:spacing w:val="-16"/>
        </w:rPr>
        <w:t xml:space="preserve"> </w:t>
      </w:r>
      <w:r>
        <w:t>first</w:t>
      </w:r>
      <w:r>
        <w:rPr>
          <w:spacing w:val="-15"/>
        </w:rPr>
        <w:t xml:space="preserve"> </w:t>
      </w:r>
      <w:r>
        <w:t>has</w:t>
      </w:r>
      <w:r>
        <w:rPr>
          <w:spacing w:val="-16"/>
        </w:rPr>
        <w:t xml:space="preserve"> </w:t>
      </w:r>
      <w:r>
        <w:t>implications</w:t>
      </w:r>
      <w:r>
        <w:rPr>
          <w:spacing w:val="-15"/>
        </w:rPr>
        <w:t xml:space="preserve"> </w:t>
      </w:r>
      <w:r>
        <w:t>not</w:t>
      </w:r>
      <w:r>
        <w:rPr>
          <w:spacing w:val="-15"/>
        </w:rPr>
        <w:t xml:space="preserve"> </w:t>
      </w:r>
      <w:r>
        <w:t>just</w:t>
      </w:r>
      <w:r>
        <w:rPr>
          <w:spacing w:val="-16"/>
        </w:rPr>
        <w:t xml:space="preserve"> </w:t>
      </w:r>
      <w:r>
        <w:t>for</w:t>
      </w:r>
      <w:r>
        <w:rPr>
          <w:spacing w:val="-15"/>
        </w:rPr>
        <w:t xml:space="preserve"> </w:t>
      </w:r>
      <w:r>
        <w:t>Adam</w:t>
      </w:r>
      <w:r>
        <w:rPr>
          <w:spacing w:val="-15"/>
        </w:rPr>
        <w:t xml:space="preserve"> </w:t>
      </w:r>
      <w:r>
        <w:t>and</w:t>
      </w:r>
      <w:r>
        <w:rPr>
          <w:spacing w:val="-16"/>
        </w:rPr>
        <w:t xml:space="preserve"> </w:t>
      </w:r>
      <w:r>
        <w:t>Eve</w:t>
      </w:r>
      <w:r>
        <w:rPr>
          <w:spacing w:val="-15"/>
        </w:rPr>
        <w:t xml:space="preserve"> </w:t>
      </w:r>
      <w:r>
        <w:t xml:space="preserve">themselves but also for the relationships between </w:t>
      </w:r>
      <w:r>
        <w:t>men and women generally throughout the church</w:t>
      </w:r>
      <w:r>
        <w:rPr>
          <w:spacing w:val="-5"/>
        </w:rPr>
        <w:t xml:space="preserve"> </w:t>
      </w:r>
      <w:r>
        <w:t>age.</w:t>
      </w:r>
      <w:r>
        <w:rPr>
          <w:position w:val="6"/>
          <w:sz w:val="13"/>
        </w:rPr>
        <w:t>13</w:t>
      </w:r>
    </w:p>
    <w:p w:rsidR="00331444" w:rsidRDefault="0071453F">
      <w:pPr>
        <w:pStyle w:val="ListParagraph"/>
        <w:numPr>
          <w:ilvl w:val="0"/>
          <w:numId w:val="27"/>
        </w:numPr>
        <w:tabs>
          <w:tab w:val="left" w:pos="702"/>
        </w:tabs>
        <w:spacing w:line="254" w:lineRule="auto"/>
        <w:ind w:left="119" w:right="438" w:firstLine="360"/>
        <w:jc w:val="both"/>
      </w:pPr>
      <w:r>
        <w:rPr>
          <w:i/>
        </w:rPr>
        <w:t>The</w:t>
      </w:r>
      <w:r>
        <w:rPr>
          <w:i/>
          <w:spacing w:val="-28"/>
        </w:rPr>
        <w:t xml:space="preserve"> </w:t>
      </w:r>
      <w:r>
        <w:rPr>
          <w:i/>
        </w:rPr>
        <w:t>representation.</w:t>
      </w:r>
      <w:r>
        <w:rPr>
          <w:i/>
          <w:spacing w:val="-28"/>
        </w:rPr>
        <w:t xml:space="preserve"> </w:t>
      </w:r>
      <w:r>
        <w:t>Adam,</w:t>
      </w:r>
      <w:r>
        <w:rPr>
          <w:spacing w:val="-28"/>
        </w:rPr>
        <w:t xml:space="preserve"> </w:t>
      </w:r>
      <w:r>
        <w:t>not</w:t>
      </w:r>
      <w:r>
        <w:rPr>
          <w:spacing w:val="-27"/>
        </w:rPr>
        <w:t xml:space="preserve"> </w:t>
      </w:r>
      <w:r>
        <w:t>Eve,</w:t>
      </w:r>
      <w:r>
        <w:rPr>
          <w:spacing w:val="-28"/>
        </w:rPr>
        <w:t xml:space="preserve"> </w:t>
      </w:r>
      <w:r>
        <w:t>had</w:t>
      </w:r>
      <w:r>
        <w:rPr>
          <w:spacing w:val="-28"/>
        </w:rPr>
        <w:t xml:space="preserve"> </w:t>
      </w:r>
      <w:r>
        <w:t>a</w:t>
      </w:r>
      <w:r>
        <w:rPr>
          <w:spacing w:val="-27"/>
        </w:rPr>
        <w:t xml:space="preserve"> </w:t>
      </w:r>
      <w:r>
        <w:t>special</w:t>
      </w:r>
      <w:r>
        <w:rPr>
          <w:spacing w:val="-28"/>
        </w:rPr>
        <w:t xml:space="preserve"> </w:t>
      </w:r>
      <w:r>
        <w:t>role</w:t>
      </w:r>
      <w:r>
        <w:rPr>
          <w:spacing w:val="-28"/>
        </w:rPr>
        <w:t xml:space="preserve"> </w:t>
      </w:r>
      <w:r>
        <w:t>in</w:t>
      </w:r>
      <w:r>
        <w:rPr>
          <w:spacing w:val="-27"/>
        </w:rPr>
        <w:t xml:space="preserve"> </w:t>
      </w:r>
      <w:r>
        <w:rPr>
          <w:spacing w:val="-2"/>
        </w:rPr>
        <w:t xml:space="preserve">repre- </w:t>
      </w:r>
      <w:r>
        <w:rPr>
          <w:w w:val="95"/>
        </w:rPr>
        <w:t>senting</w:t>
      </w:r>
      <w:r>
        <w:rPr>
          <w:spacing w:val="-12"/>
          <w:w w:val="95"/>
        </w:rPr>
        <w:t xml:space="preserve"> </w:t>
      </w:r>
      <w:r>
        <w:rPr>
          <w:w w:val="95"/>
        </w:rPr>
        <w:t>the</w:t>
      </w:r>
      <w:r>
        <w:rPr>
          <w:spacing w:val="-12"/>
          <w:w w:val="95"/>
        </w:rPr>
        <w:t xml:space="preserve"> </w:t>
      </w:r>
      <w:r>
        <w:rPr>
          <w:w w:val="95"/>
        </w:rPr>
        <w:t>human</w:t>
      </w:r>
      <w:r>
        <w:rPr>
          <w:spacing w:val="-11"/>
          <w:w w:val="95"/>
        </w:rPr>
        <w:t xml:space="preserve"> </w:t>
      </w:r>
      <w:r>
        <w:rPr>
          <w:w w:val="95"/>
        </w:rPr>
        <w:t>race.</w:t>
      </w:r>
      <w:r>
        <w:rPr>
          <w:spacing w:val="-12"/>
          <w:w w:val="95"/>
        </w:rPr>
        <w:t xml:space="preserve"> </w:t>
      </w:r>
      <w:r>
        <w:rPr>
          <w:w w:val="95"/>
        </w:rPr>
        <w:t>Looking</w:t>
      </w:r>
      <w:r>
        <w:rPr>
          <w:spacing w:val="-11"/>
          <w:w w:val="95"/>
        </w:rPr>
        <w:t xml:space="preserve"> </w:t>
      </w:r>
      <w:r>
        <w:rPr>
          <w:w w:val="95"/>
        </w:rPr>
        <w:t>at</w:t>
      </w:r>
      <w:r>
        <w:rPr>
          <w:spacing w:val="-12"/>
          <w:w w:val="95"/>
        </w:rPr>
        <w:t xml:space="preserve"> </w:t>
      </w:r>
      <w:r>
        <w:rPr>
          <w:w w:val="95"/>
        </w:rPr>
        <w:t>the</w:t>
      </w:r>
      <w:r>
        <w:rPr>
          <w:spacing w:val="-11"/>
          <w:w w:val="95"/>
        </w:rPr>
        <w:t xml:space="preserve"> </w:t>
      </w:r>
      <w:r>
        <w:rPr>
          <w:w w:val="95"/>
        </w:rPr>
        <w:t>Genesis</w:t>
      </w:r>
      <w:r>
        <w:rPr>
          <w:spacing w:val="-12"/>
          <w:w w:val="95"/>
        </w:rPr>
        <w:t xml:space="preserve"> </w:t>
      </w:r>
      <w:r>
        <w:rPr>
          <w:w w:val="95"/>
        </w:rPr>
        <w:t>narrative,</w:t>
      </w:r>
      <w:r>
        <w:rPr>
          <w:spacing w:val="-12"/>
          <w:w w:val="95"/>
        </w:rPr>
        <w:t xml:space="preserve"> </w:t>
      </w:r>
      <w:r>
        <w:rPr>
          <w:w w:val="95"/>
        </w:rPr>
        <w:t>we</w:t>
      </w:r>
      <w:r>
        <w:rPr>
          <w:spacing w:val="-11"/>
          <w:w w:val="95"/>
        </w:rPr>
        <w:t xml:space="preserve"> </w:t>
      </w:r>
      <w:r>
        <w:rPr>
          <w:w w:val="95"/>
        </w:rPr>
        <w:t>find</w:t>
      </w:r>
      <w:r>
        <w:rPr>
          <w:spacing w:val="-12"/>
          <w:w w:val="95"/>
        </w:rPr>
        <w:t xml:space="preserve"> </w:t>
      </w:r>
      <w:r>
        <w:rPr>
          <w:w w:val="95"/>
        </w:rPr>
        <w:t xml:space="preserve">that </w:t>
      </w:r>
      <w:r>
        <w:t>Eve</w:t>
      </w:r>
      <w:r>
        <w:rPr>
          <w:spacing w:val="-30"/>
        </w:rPr>
        <w:t xml:space="preserve"> </w:t>
      </w:r>
      <w:r>
        <w:t>sinned</w:t>
      </w:r>
      <w:r>
        <w:rPr>
          <w:spacing w:val="-29"/>
        </w:rPr>
        <w:t xml:space="preserve"> </w:t>
      </w:r>
      <w:r>
        <w:t>first,</w:t>
      </w:r>
      <w:r>
        <w:rPr>
          <w:spacing w:val="-29"/>
        </w:rPr>
        <w:t xml:space="preserve"> </w:t>
      </w:r>
      <w:r>
        <w:t>and</w:t>
      </w:r>
      <w:r>
        <w:rPr>
          <w:spacing w:val="-29"/>
        </w:rPr>
        <w:t xml:space="preserve"> </w:t>
      </w:r>
      <w:r>
        <w:t>then</w:t>
      </w:r>
      <w:r>
        <w:rPr>
          <w:spacing w:val="-29"/>
        </w:rPr>
        <w:t xml:space="preserve"> </w:t>
      </w:r>
      <w:r>
        <w:t>Adam</w:t>
      </w:r>
      <w:r>
        <w:rPr>
          <w:spacing w:val="-29"/>
        </w:rPr>
        <w:t xml:space="preserve"> </w:t>
      </w:r>
      <w:r>
        <w:t>sinned</w:t>
      </w:r>
      <w:r>
        <w:rPr>
          <w:spacing w:val="-29"/>
        </w:rPr>
        <w:t xml:space="preserve"> </w:t>
      </w:r>
      <w:r>
        <w:t>(Gen.</w:t>
      </w:r>
      <w:r>
        <w:rPr>
          <w:spacing w:val="-29"/>
        </w:rPr>
        <w:t xml:space="preserve"> </w:t>
      </w:r>
      <w:r>
        <w:t>3:6:</w:t>
      </w:r>
      <w:r>
        <w:rPr>
          <w:spacing w:val="-30"/>
        </w:rPr>
        <w:t xml:space="preserve"> </w:t>
      </w:r>
      <w:r>
        <w:t>“she</w:t>
      </w:r>
      <w:r>
        <w:rPr>
          <w:spacing w:val="-29"/>
        </w:rPr>
        <w:t xml:space="preserve"> </w:t>
      </w:r>
      <w:r>
        <w:t>took</w:t>
      </w:r>
      <w:r>
        <w:rPr>
          <w:spacing w:val="-29"/>
        </w:rPr>
        <w:t xml:space="preserve"> </w:t>
      </w:r>
      <w:r>
        <w:t>of</w:t>
      </w:r>
      <w:r>
        <w:rPr>
          <w:spacing w:val="-29"/>
        </w:rPr>
        <w:t xml:space="preserve"> </w:t>
      </w:r>
      <w:r>
        <w:t>its</w:t>
      </w:r>
      <w:r>
        <w:rPr>
          <w:spacing w:val="-29"/>
        </w:rPr>
        <w:t xml:space="preserve"> </w:t>
      </w:r>
      <w:r>
        <w:t>fruit and</w:t>
      </w:r>
      <w:r>
        <w:rPr>
          <w:spacing w:val="-18"/>
        </w:rPr>
        <w:t xml:space="preserve"> </w:t>
      </w:r>
      <w:r>
        <w:t>ate;</w:t>
      </w:r>
      <w:r>
        <w:rPr>
          <w:spacing w:val="-18"/>
        </w:rPr>
        <w:t xml:space="preserve"> </w:t>
      </w:r>
      <w:r>
        <w:t>and</w:t>
      </w:r>
      <w:r>
        <w:rPr>
          <w:spacing w:val="-18"/>
        </w:rPr>
        <w:t xml:space="preserve"> </w:t>
      </w:r>
      <w:r>
        <w:t>she</w:t>
      </w:r>
      <w:r>
        <w:rPr>
          <w:spacing w:val="-18"/>
        </w:rPr>
        <w:t xml:space="preserve"> </w:t>
      </w:r>
      <w:r>
        <w:t>also</w:t>
      </w:r>
      <w:r>
        <w:rPr>
          <w:spacing w:val="-18"/>
        </w:rPr>
        <w:t xml:space="preserve"> </w:t>
      </w:r>
      <w:r>
        <w:t>gave</w:t>
      </w:r>
      <w:r>
        <w:rPr>
          <w:spacing w:val="-17"/>
        </w:rPr>
        <w:t xml:space="preserve"> </w:t>
      </w:r>
      <w:r>
        <w:t>some</w:t>
      </w:r>
      <w:r>
        <w:rPr>
          <w:spacing w:val="-18"/>
        </w:rPr>
        <w:t xml:space="preserve"> </w:t>
      </w:r>
      <w:r>
        <w:t>to</w:t>
      </w:r>
      <w:r>
        <w:rPr>
          <w:spacing w:val="-18"/>
        </w:rPr>
        <w:t xml:space="preserve"> </w:t>
      </w:r>
      <w:r>
        <w:t>her</w:t>
      </w:r>
      <w:r>
        <w:rPr>
          <w:spacing w:val="-18"/>
        </w:rPr>
        <w:t xml:space="preserve"> </w:t>
      </w:r>
      <w:r>
        <w:t>husband,</w:t>
      </w:r>
      <w:r>
        <w:rPr>
          <w:spacing w:val="-18"/>
        </w:rPr>
        <w:t xml:space="preserve"> </w:t>
      </w:r>
      <w:r>
        <w:t>and</w:t>
      </w:r>
      <w:r>
        <w:rPr>
          <w:spacing w:val="-18"/>
        </w:rPr>
        <w:t xml:space="preserve"> </w:t>
      </w:r>
      <w:r>
        <w:t>he</w:t>
      </w:r>
      <w:r>
        <w:rPr>
          <w:spacing w:val="-17"/>
        </w:rPr>
        <w:t xml:space="preserve"> </w:t>
      </w:r>
      <w:r>
        <w:t>ate”).</w:t>
      </w:r>
      <w:r>
        <w:rPr>
          <w:spacing w:val="-18"/>
        </w:rPr>
        <w:t xml:space="preserve"> </w:t>
      </w:r>
      <w:r>
        <w:t>Since Eve</w:t>
      </w:r>
      <w:r>
        <w:rPr>
          <w:spacing w:val="-15"/>
        </w:rPr>
        <w:t xml:space="preserve"> </w:t>
      </w:r>
      <w:r>
        <w:t>sinned</w:t>
      </w:r>
      <w:r>
        <w:rPr>
          <w:spacing w:val="-14"/>
        </w:rPr>
        <w:t xml:space="preserve"> </w:t>
      </w:r>
      <w:r>
        <w:t>first,</w:t>
      </w:r>
      <w:r>
        <w:rPr>
          <w:spacing w:val="-14"/>
        </w:rPr>
        <w:t xml:space="preserve"> </w:t>
      </w:r>
      <w:r>
        <w:t>we</w:t>
      </w:r>
      <w:r>
        <w:rPr>
          <w:spacing w:val="-14"/>
        </w:rPr>
        <w:t xml:space="preserve"> </w:t>
      </w:r>
      <w:r>
        <w:t>might</w:t>
      </w:r>
      <w:r>
        <w:rPr>
          <w:spacing w:val="-14"/>
        </w:rPr>
        <w:t xml:space="preserve"> </w:t>
      </w:r>
      <w:r>
        <w:t>expect</w:t>
      </w:r>
      <w:r>
        <w:rPr>
          <w:spacing w:val="-14"/>
        </w:rPr>
        <w:t xml:space="preserve"> </w:t>
      </w:r>
      <w:r>
        <w:t>the</w:t>
      </w:r>
      <w:r>
        <w:rPr>
          <w:spacing w:val="-14"/>
        </w:rPr>
        <w:t xml:space="preserve"> </w:t>
      </w:r>
      <w:r>
        <w:t>New</w:t>
      </w:r>
      <w:r>
        <w:rPr>
          <w:spacing w:val="-14"/>
        </w:rPr>
        <w:t xml:space="preserve"> </w:t>
      </w:r>
      <w:r>
        <w:rPr>
          <w:spacing w:val="-6"/>
        </w:rPr>
        <w:t>Testament</w:t>
      </w:r>
      <w:r>
        <w:rPr>
          <w:spacing w:val="-14"/>
        </w:rPr>
        <w:t xml:space="preserve"> </w:t>
      </w:r>
      <w:r>
        <w:t>to</w:t>
      </w:r>
      <w:r>
        <w:rPr>
          <w:spacing w:val="-14"/>
        </w:rPr>
        <w:t xml:space="preserve"> </w:t>
      </w:r>
      <w:r>
        <w:t>say</w:t>
      </w:r>
      <w:r>
        <w:rPr>
          <w:spacing w:val="-14"/>
        </w:rPr>
        <w:t xml:space="preserve"> </w:t>
      </w:r>
      <w:r>
        <w:t>that</w:t>
      </w:r>
      <w:r>
        <w:rPr>
          <w:spacing w:val="-14"/>
        </w:rPr>
        <w:t xml:space="preserve"> </w:t>
      </w:r>
      <w:r>
        <w:t>we inherit</w:t>
      </w:r>
      <w:r>
        <w:rPr>
          <w:spacing w:val="-6"/>
        </w:rPr>
        <w:t xml:space="preserve"> </w:t>
      </w:r>
      <w:r>
        <w:t>a</w:t>
      </w:r>
      <w:r>
        <w:rPr>
          <w:spacing w:val="-6"/>
        </w:rPr>
        <w:t xml:space="preserve"> </w:t>
      </w:r>
      <w:r>
        <w:t>sinful</w:t>
      </w:r>
      <w:r>
        <w:rPr>
          <w:spacing w:val="-5"/>
        </w:rPr>
        <w:t xml:space="preserve"> </w:t>
      </w:r>
      <w:r>
        <w:t>nature</w:t>
      </w:r>
      <w:r>
        <w:rPr>
          <w:spacing w:val="-6"/>
        </w:rPr>
        <w:t xml:space="preserve"> </w:t>
      </w:r>
      <w:r>
        <w:t>because</w:t>
      </w:r>
      <w:r>
        <w:rPr>
          <w:spacing w:val="-5"/>
        </w:rPr>
        <w:t xml:space="preserve"> </w:t>
      </w:r>
      <w:r>
        <w:t>of</w:t>
      </w:r>
      <w:r>
        <w:rPr>
          <w:spacing w:val="-6"/>
        </w:rPr>
        <w:t xml:space="preserve"> </w:t>
      </w:r>
      <w:r>
        <w:t>Eve’s</w:t>
      </w:r>
      <w:r>
        <w:rPr>
          <w:spacing w:val="-5"/>
        </w:rPr>
        <w:t xml:space="preserve"> </w:t>
      </w:r>
      <w:r>
        <w:t>sin,</w:t>
      </w:r>
      <w:r>
        <w:rPr>
          <w:spacing w:val="-6"/>
        </w:rPr>
        <w:t xml:space="preserve"> </w:t>
      </w:r>
      <w:r>
        <w:t>or</w:t>
      </w:r>
      <w:r>
        <w:rPr>
          <w:spacing w:val="-6"/>
        </w:rPr>
        <w:t xml:space="preserve"> </w:t>
      </w:r>
      <w:r>
        <w:t>that</w:t>
      </w:r>
      <w:r>
        <w:rPr>
          <w:spacing w:val="-5"/>
        </w:rPr>
        <w:t xml:space="preserve"> </w:t>
      </w:r>
      <w:r>
        <w:t>we</w:t>
      </w:r>
      <w:r>
        <w:rPr>
          <w:spacing w:val="-6"/>
        </w:rPr>
        <w:t xml:space="preserve"> </w:t>
      </w:r>
      <w:r>
        <w:t>are</w:t>
      </w:r>
      <w:r>
        <w:rPr>
          <w:spacing w:val="-5"/>
        </w:rPr>
        <w:t xml:space="preserve"> </w:t>
      </w:r>
      <w:r>
        <w:t>counted guilty</w:t>
      </w:r>
      <w:r>
        <w:rPr>
          <w:spacing w:val="-25"/>
        </w:rPr>
        <w:t xml:space="preserve"> </w:t>
      </w:r>
      <w:r>
        <w:t>because</w:t>
      </w:r>
      <w:r>
        <w:rPr>
          <w:spacing w:val="-24"/>
        </w:rPr>
        <w:t xml:space="preserve"> </w:t>
      </w:r>
      <w:r>
        <w:t>of</w:t>
      </w:r>
      <w:r>
        <w:rPr>
          <w:spacing w:val="-24"/>
        </w:rPr>
        <w:t xml:space="preserve"> </w:t>
      </w:r>
      <w:r>
        <w:t>Eve’s</w:t>
      </w:r>
      <w:r>
        <w:rPr>
          <w:spacing w:val="-25"/>
        </w:rPr>
        <w:t xml:space="preserve"> </w:t>
      </w:r>
      <w:r>
        <w:t>sin.</w:t>
      </w:r>
      <w:r>
        <w:rPr>
          <w:spacing w:val="-24"/>
        </w:rPr>
        <w:t xml:space="preserve"> </w:t>
      </w:r>
      <w:r>
        <w:t>But</w:t>
      </w:r>
      <w:r>
        <w:rPr>
          <w:spacing w:val="-24"/>
        </w:rPr>
        <w:t xml:space="preserve"> </w:t>
      </w:r>
      <w:r>
        <w:t>this</w:t>
      </w:r>
      <w:r>
        <w:rPr>
          <w:spacing w:val="-25"/>
        </w:rPr>
        <w:t xml:space="preserve"> </w:t>
      </w:r>
      <w:r>
        <w:t>is</w:t>
      </w:r>
      <w:r>
        <w:rPr>
          <w:spacing w:val="-24"/>
        </w:rPr>
        <w:t xml:space="preserve"> </w:t>
      </w:r>
      <w:r>
        <w:t>not</w:t>
      </w:r>
      <w:r>
        <w:rPr>
          <w:spacing w:val="-24"/>
        </w:rPr>
        <w:t xml:space="preserve"> </w:t>
      </w:r>
      <w:r>
        <w:t>the</w:t>
      </w:r>
      <w:r>
        <w:rPr>
          <w:spacing w:val="-25"/>
        </w:rPr>
        <w:t xml:space="preserve"> </w:t>
      </w:r>
      <w:r>
        <w:t>case.</w:t>
      </w:r>
      <w:r>
        <w:rPr>
          <w:spacing w:val="-24"/>
        </w:rPr>
        <w:t xml:space="preserve"> </w:t>
      </w:r>
      <w:r>
        <w:t>In</w:t>
      </w:r>
      <w:r>
        <w:rPr>
          <w:spacing w:val="-24"/>
        </w:rPr>
        <w:t xml:space="preserve"> </w:t>
      </w:r>
      <w:r>
        <w:t>fact,</w:t>
      </w:r>
      <w:r>
        <w:rPr>
          <w:spacing w:val="-25"/>
        </w:rPr>
        <w:t xml:space="preserve"> </w:t>
      </w:r>
      <w:r>
        <w:t>it</w:t>
      </w:r>
      <w:r>
        <w:rPr>
          <w:spacing w:val="-24"/>
        </w:rPr>
        <w:t xml:space="preserve"> </w:t>
      </w:r>
      <w:r>
        <w:t>is</w:t>
      </w:r>
      <w:r>
        <w:rPr>
          <w:spacing w:val="-24"/>
        </w:rPr>
        <w:t xml:space="preserve"> </w:t>
      </w:r>
      <w:r>
        <w:t>just</w:t>
      </w:r>
      <w:r>
        <w:rPr>
          <w:spacing w:val="-25"/>
        </w:rPr>
        <w:t xml:space="preserve"> </w:t>
      </w:r>
      <w:r>
        <w:rPr>
          <w:spacing w:val="-2"/>
        </w:rPr>
        <w:t xml:space="preserve">the </w:t>
      </w:r>
      <w:r>
        <w:t>opposite.</w:t>
      </w:r>
      <w:r>
        <w:rPr>
          <w:spacing w:val="-12"/>
        </w:rPr>
        <w:t xml:space="preserve"> </w:t>
      </w:r>
      <w:r>
        <w:rPr>
          <w:spacing w:val="-10"/>
        </w:rPr>
        <w:t>We</w:t>
      </w:r>
      <w:r>
        <w:rPr>
          <w:spacing w:val="-11"/>
        </w:rPr>
        <w:t xml:space="preserve"> </w:t>
      </w:r>
      <w:r>
        <w:t>read</w:t>
      </w:r>
      <w:r>
        <w:rPr>
          <w:spacing w:val="-11"/>
        </w:rPr>
        <w:t xml:space="preserve"> </w:t>
      </w:r>
      <w:r>
        <w:t>in</w:t>
      </w:r>
      <w:r>
        <w:rPr>
          <w:spacing w:val="-11"/>
        </w:rPr>
        <w:t xml:space="preserve"> </w:t>
      </w:r>
      <w:r>
        <w:t>the</w:t>
      </w:r>
      <w:r>
        <w:rPr>
          <w:spacing w:val="-11"/>
        </w:rPr>
        <w:t xml:space="preserve"> </w:t>
      </w:r>
      <w:r>
        <w:t>New</w:t>
      </w:r>
      <w:r>
        <w:rPr>
          <w:spacing w:val="-11"/>
        </w:rPr>
        <w:t xml:space="preserve"> </w:t>
      </w:r>
      <w:r>
        <w:rPr>
          <w:spacing w:val="-6"/>
        </w:rPr>
        <w:t>Testament,</w:t>
      </w:r>
      <w:r>
        <w:rPr>
          <w:spacing w:val="-11"/>
        </w:rPr>
        <w:t xml:space="preserve"> </w:t>
      </w:r>
      <w:r>
        <w:rPr>
          <w:spacing w:val="-4"/>
        </w:rPr>
        <w:t>“For</w:t>
      </w:r>
      <w:r>
        <w:rPr>
          <w:spacing w:val="-11"/>
        </w:rPr>
        <w:t xml:space="preserve"> </w:t>
      </w:r>
      <w:r>
        <w:t>as</w:t>
      </w:r>
      <w:r>
        <w:rPr>
          <w:spacing w:val="-11"/>
        </w:rPr>
        <w:t xml:space="preserve"> </w:t>
      </w:r>
      <w:r>
        <w:rPr>
          <w:i/>
        </w:rPr>
        <w:t>in</w:t>
      </w:r>
      <w:r>
        <w:rPr>
          <w:i/>
          <w:spacing w:val="-11"/>
        </w:rPr>
        <w:t xml:space="preserve"> </w:t>
      </w:r>
      <w:r>
        <w:rPr>
          <w:i/>
        </w:rPr>
        <w:t>Adam</w:t>
      </w:r>
      <w:r>
        <w:rPr>
          <w:i/>
          <w:spacing w:val="-11"/>
        </w:rPr>
        <w:t xml:space="preserve"> </w:t>
      </w:r>
      <w:r>
        <w:t>all</w:t>
      </w:r>
      <w:r>
        <w:rPr>
          <w:spacing w:val="-11"/>
        </w:rPr>
        <w:t xml:space="preserve"> </w:t>
      </w:r>
      <w:r>
        <w:t>die,</w:t>
      </w:r>
      <w:r>
        <w:rPr>
          <w:spacing w:val="-11"/>
        </w:rPr>
        <w:t xml:space="preserve"> </w:t>
      </w:r>
      <w:r>
        <w:t xml:space="preserve">so also in Christ shall all be made alive” (1 </w:t>
      </w:r>
      <w:r>
        <w:rPr>
          <w:spacing w:val="-4"/>
        </w:rPr>
        <w:t xml:space="preserve">Cor. </w:t>
      </w:r>
      <w:r>
        <w:t xml:space="preserve">15:22). The New </w:t>
      </w:r>
      <w:r>
        <w:rPr>
          <w:spacing w:val="-6"/>
        </w:rPr>
        <w:t xml:space="preserve">Testament </w:t>
      </w:r>
      <w:r>
        <w:t xml:space="preserve">does not </w:t>
      </w:r>
      <w:r>
        <w:rPr>
          <w:spacing w:val="-8"/>
        </w:rPr>
        <w:t xml:space="preserve">say, </w:t>
      </w:r>
      <w:r>
        <w:t>“as in Eve all die . .</w:t>
      </w:r>
      <w:r>
        <w:rPr>
          <w:spacing w:val="-22"/>
        </w:rPr>
        <w:t xml:space="preserve"> </w:t>
      </w:r>
      <w:r>
        <w:t>.”</w:t>
      </w:r>
    </w:p>
    <w:p w:rsidR="00331444" w:rsidRDefault="0071453F">
      <w:pPr>
        <w:pStyle w:val="BodyText"/>
        <w:spacing w:line="254" w:lineRule="auto"/>
        <w:ind w:left="120" w:right="440" w:firstLine="360"/>
      </w:pPr>
      <w:r>
        <w:t>This is further seen in the parallel between Adam and Christ, where Paul views Christ as the “last Adam”:</w:t>
      </w:r>
    </w:p>
    <w:p w:rsidR="00331444" w:rsidRDefault="00331444">
      <w:pPr>
        <w:pStyle w:val="BodyText"/>
        <w:spacing w:before="5"/>
        <w:jc w:val="left"/>
        <w:rPr>
          <w:sz w:val="17"/>
        </w:rPr>
      </w:pPr>
    </w:p>
    <w:p w:rsidR="00331444" w:rsidRDefault="0071453F">
      <w:pPr>
        <w:spacing w:line="259" w:lineRule="auto"/>
        <w:ind w:left="480" w:right="799"/>
        <w:jc w:val="both"/>
        <w:rPr>
          <w:sz w:val="20"/>
        </w:rPr>
      </w:pPr>
      <w:r>
        <w:rPr>
          <w:sz w:val="20"/>
        </w:rPr>
        <w:t>Thus it is written, “The first man Adam became a living being”; the last Adam became a life-giving spirit.        The first man</w:t>
      </w:r>
      <w:r>
        <w:rPr>
          <w:spacing w:val="26"/>
          <w:sz w:val="20"/>
        </w:rPr>
        <w:t xml:space="preserve"> </w:t>
      </w:r>
      <w:r>
        <w:rPr>
          <w:spacing w:val="-2"/>
          <w:sz w:val="20"/>
        </w:rPr>
        <w:t>was</w:t>
      </w:r>
    </w:p>
    <w:p w:rsidR="00331444" w:rsidRDefault="0071453F">
      <w:pPr>
        <w:spacing w:line="244" w:lineRule="exact"/>
        <w:ind w:left="480"/>
        <w:jc w:val="both"/>
        <w:rPr>
          <w:sz w:val="20"/>
        </w:rPr>
      </w:pPr>
      <w:r>
        <w:rPr>
          <w:sz w:val="20"/>
        </w:rPr>
        <w:t>from</w:t>
      </w:r>
      <w:r>
        <w:rPr>
          <w:spacing w:val="-18"/>
          <w:sz w:val="20"/>
        </w:rPr>
        <w:t xml:space="preserve"> </w:t>
      </w:r>
      <w:r>
        <w:rPr>
          <w:sz w:val="20"/>
        </w:rPr>
        <w:t>the</w:t>
      </w:r>
      <w:r>
        <w:rPr>
          <w:spacing w:val="-19"/>
          <w:sz w:val="20"/>
        </w:rPr>
        <w:t xml:space="preserve"> </w:t>
      </w:r>
      <w:r>
        <w:rPr>
          <w:sz w:val="20"/>
        </w:rPr>
        <w:t>earth,</w:t>
      </w:r>
      <w:r>
        <w:rPr>
          <w:spacing w:val="-18"/>
          <w:sz w:val="20"/>
        </w:rPr>
        <w:t xml:space="preserve"> </w:t>
      </w:r>
      <w:r>
        <w:rPr>
          <w:sz w:val="20"/>
        </w:rPr>
        <w:t>a</w:t>
      </w:r>
      <w:r>
        <w:rPr>
          <w:spacing w:val="-18"/>
          <w:sz w:val="20"/>
        </w:rPr>
        <w:t xml:space="preserve"> </w:t>
      </w:r>
      <w:r>
        <w:rPr>
          <w:sz w:val="20"/>
        </w:rPr>
        <w:t>man</w:t>
      </w:r>
      <w:r>
        <w:rPr>
          <w:spacing w:val="-18"/>
          <w:sz w:val="20"/>
        </w:rPr>
        <w:t xml:space="preserve"> </w:t>
      </w:r>
      <w:r>
        <w:rPr>
          <w:sz w:val="20"/>
        </w:rPr>
        <w:t>of</w:t>
      </w:r>
      <w:r>
        <w:rPr>
          <w:spacing w:val="-18"/>
          <w:sz w:val="20"/>
        </w:rPr>
        <w:t xml:space="preserve"> </w:t>
      </w:r>
      <w:r>
        <w:rPr>
          <w:sz w:val="20"/>
        </w:rPr>
        <w:t>dust;</w:t>
      </w:r>
      <w:r>
        <w:rPr>
          <w:spacing w:val="-18"/>
          <w:sz w:val="20"/>
        </w:rPr>
        <w:t xml:space="preserve"> </w:t>
      </w:r>
      <w:r>
        <w:rPr>
          <w:sz w:val="20"/>
        </w:rPr>
        <w:t>the</w:t>
      </w:r>
      <w:r>
        <w:rPr>
          <w:spacing w:val="-18"/>
          <w:sz w:val="20"/>
        </w:rPr>
        <w:t xml:space="preserve"> </w:t>
      </w:r>
      <w:r>
        <w:rPr>
          <w:sz w:val="20"/>
        </w:rPr>
        <w:t>second</w:t>
      </w:r>
      <w:r>
        <w:rPr>
          <w:spacing w:val="-18"/>
          <w:sz w:val="20"/>
        </w:rPr>
        <w:t xml:space="preserve"> </w:t>
      </w:r>
      <w:r>
        <w:rPr>
          <w:sz w:val="20"/>
        </w:rPr>
        <w:t>man</w:t>
      </w:r>
      <w:r>
        <w:rPr>
          <w:spacing w:val="-18"/>
          <w:sz w:val="20"/>
        </w:rPr>
        <w:t xml:space="preserve"> </w:t>
      </w:r>
      <w:r>
        <w:rPr>
          <w:sz w:val="20"/>
        </w:rPr>
        <w:t>is</w:t>
      </w:r>
      <w:r>
        <w:rPr>
          <w:spacing w:val="-18"/>
          <w:sz w:val="20"/>
        </w:rPr>
        <w:t xml:space="preserve"> </w:t>
      </w:r>
      <w:r>
        <w:rPr>
          <w:sz w:val="20"/>
        </w:rPr>
        <w:t>from</w:t>
      </w:r>
      <w:r>
        <w:rPr>
          <w:spacing w:val="-18"/>
          <w:sz w:val="20"/>
        </w:rPr>
        <w:t xml:space="preserve"> </w:t>
      </w:r>
      <w:r>
        <w:rPr>
          <w:sz w:val="20"/>
        </w:rPr>
        <w:t>heaven.</w:t>
      </w:r>
      <w:r>
        <w:rPr>
          <w:spacing w:val="-18"/>
          <w:sz w:val="20"/>
        </w:rPr>
        <w:t xml:space="preserve"> </w:t>
      </w:r>
      <w:r>
        <w:rPr>
          <w:sz w:val="20"/>
        </w:rPr>
        <w:t>.</w:t>
      </w:r>
      <w:r>
        <w:rPr>
          <w:spacing w:val="-18"/>
          <w:sz w:val="20"/>
        </w:rPr>
        <w:t xml:space="preserve"> </w:t>
      </w:r>
      <w:r>
        <w:rPr>
          <w:sz w:val="20"/>
        </w:rPr>
        <w:t>.</w:t>
      </w:r>
      <w:r>
        <w:rPr>
          <w:spacing w:val="-18"/>
          <w:sz w:val="20"/>
        </w:rPr>
        <w:t xml:space="preserve"> </w:t>
      </w:r>
      <w:r>
        <w:rPr>
          <w:sz w:val="20"/>
        </w:rPr>
        <w:t>.</w:t>
      </w:r>
    </w:p>
    <w:p w:rsidR="00331444" w:rsidRDefault="0071453F">
      <w:pPr>
        <w:spacing w:before="20" w:line="259" w:lineRule="auto"/>
        <w:ind w:left="480" w:right="798"/>
        <w:jc w:val="both"/>
        <w:rPr>
          <w:sz w:val="20"/>
        </w:rPr>
      </w:pPr>
      <w:r>
        <w:rPr>
          <w:sz w:val="20"/>
        </w:rPr>
        <w:t>Just</w:t>
      </w:r>
      <w:r>
        <w:rPr>
          <w:spacing w:val="-14"/>
          <w:sz w:val="20"/>
        </w:rPr>
        <w:t xml:space="preserve"> </w:t>
      </w:r>
      <w:r>
        <w:rPr>
          <w:sz w:val="20"/>
        </w:rPr>
        <w:t>as</w:t>
      </w:r>
      <w:r>
        <w:rPr>
          <w:spacing w:val="-13"/>
          <w:sz w:val="20"/>
        </w:rPr>
        <w:t xml:space="preserve"> </w:t>
      </w:r>
      <w:r>
        <w:rPr>
          <w:sz w:val="20"/>
        </w:rPr>
        <w:t>we</w:t>
      </w:r>
      <w:r>
        <w:rPr>
          <w:spacing w:val="-13"/>
          <w:sz w:val="20"/>
        </w:rPr>
        <w:t xml:space="preserve"> </w:t>
      </w:r>
      <w:r>
        <w:rPr>
          <w:sz w:val="20"/>
        </w:rPr>
        <w:t>have</w:t>
      </w:r>
      <w:r>
        <w:rPr>
          <w:spacing w:val="-13"/>
          <w:sz w:val="20"/>
        </w:rPr>
        <w:t xml:space="preserve"> </w:t>
      </w:r>
      <w:r>
        <w:rPr>
          <w:sz w:val="20"/>
        </w:rPr>
        <w:t>borne</w:t>
      </w:r>
      <w:r>
        <w:rPr>
          <w:spacing w:val="-13"/>
          <w:sz w:val="20"/>
        </w:rPr>
        <w:t xml:space="preserve"> </w:t>
      </w:r>
      <w:r>
        <w:rPr>
          <w:sz w:val="20"/>
        </w:rPr>
        <w:t>the</w:t>
      </w:r>
      <w:r>
        <w:rPr>
          <w:spacing w:val="-14"/>
          <w:sz w:val="20"/>
        </w:rPr>
        <w:t xml:space="preserve"> </w:t>
      </w:r>
      <w:r>
        <w:rPr>
          <w:sz w:val="20"/>
        </w:rPr>
        <w:t>image</w:t>
      </w:r>
      <w:r>
        <w:rPr>
          <w:spacing w:val="-13"/>
          <w:sz w:val="20"/>
        </w:rPr>
        <w:t xml:space="preserve"> </w:t>
      </w:r>
      <w:r>
        <w:rPr>
          <w:sz w:val="20"/>
        </w:rPr>
        <w:t>of</w:t>
      </w:r>
      <w:r>
        <w:rPr>
          <w:spacing w:val="-13"/>
          <w:sz w:val="20"/>
        </w:rPr>
        <w:t xml:space="preserve"> </w:t>
      </w:r>
      <w:r>
        <w:rPr>
          <w:sz w:val="20"/>
        </w:rPr>
        <w:t>the</w:t>
      </w:r>
      <w:r>
        <w:rPr>
          <w:spacing w:val="-13"/>
          <w:sz w:val="20"/>
        </w:rPr>
        <w:t xml:space="preserve"> </w:t>
      </w:r>
      <w:r>
        <w:rPr>
          <w:sz w:val="20"/>
        </w:rPr>
        <w:t>man</w:t>
      </w:r>
      <w:r>
        <w:rPr>
          <w:spacing w:val="-13"/>
          <w:sz w:val="20"/>
        </w:rPr>
        <w:t xml:space="preserve"> </w:t>
      </w:r>
      <w:r>
        <w:rPr>
          <w:sz w:val="20"/>
        </w:rPr>
        <w:t>of</w:t>
      </w:r>
      <w:r>
        <w:rPr>
          <w:spacing w:val="-14"/>
          <w:sz w:val="20"/>
        </w:rPr>
        <w:t xml:space="preserve"> </w:t>
      </w:r>
      <w:r>
        <w:rPr>
          <w:sz w:val="20"/>
        </w:rPr>
        <w:t>dust,</w:t>
      </w:r>
      <w:r>
        <w:rPr>
          <w:spacing w:val="-13"/>
          <w:sz w:val="20"/>
        </w:rPr>
        <w:t xml:space="preserve"> </w:t>
      </w:r>
      <w:r>
        <w:rPr>
          <w:sz w:val="20"/>
        </w:rPr>
        <w:t>we</w:t>
      </w:r>
      <w:r>
        <w:rPr>
          <w:spacing w:val="-13"/>
          <w:sz w:val="20"/>
        </w:rPr>
        <w:t xml:space="preserve"> </w:t>
      </w:r>
      <w:r>
        <w:rPr>
          <w:sz w:val="20"/>
        </w:rPr>
        <w:t>shall</w:t>
      </w:r>
      <w:r>
        <w:rPr>
          <w:spacing w:val="-13"/>
          <w:sz w:val="20"/>
        </w:rPr>
        <w:t xml:space="preserve"> </w:t>
      </w:r>
      <w:r>
        <w:rPr>
          <w:sz w:val="20"/>
        </w:rPr>
        <w:t xml:space="preserve">also bear the image of the man of heaven (1 Cor. 15:45-49; see also Rom. 5:12-21, where another relationship between Adam </w:t>
      </w:r>
      <w:r>
        <w:rPr>
          <w:spacing w:val="-2"/>
          <w:sz w:val="20"/>
        </w:rPr>
        <w:t xml:space="preserve">and </w:t>
      </w:r>
      <w:r>
        <w:rPr>
          <w:sz w:val="20"/>
        </w:rPr>
        <w:t>Christ is</w:t>
      </w:r>
      <w:r>
        <w:rPr>
          <w:spacing w:val="1"/>
          <w:sz w:val="20"/>
        </w:rPr>
        <w:t xml:space="preserve"> </w:t>
      </w:r>
      <w:r>
        <w:rPr>
          <w:sz w:val="20"/>
        </w:rPr>
        <w:t>developed).</w:t>
      </w:r>
    </w:p>
    <w:p w:rsidR="00331444" w:rsidRDefault="00331444">
      <w:pPr>
        <w:pStyle w:val="BodyText"/>
        <w:spacing w:before="8"/>
        <w:jc w:val="left"/>
        <w:rPr>
          <w:sz w:val="19"/>
        </w:rPr>
      </w:pPr>
    </w:p>
    <w:p w:rsidR="00331444" w:rsidRDefault="0071453F">
      <w:pPr>
        <w:pStyle w:val="BodyText"/>
        <w:spacing w:line="254" w:lineRule="auto"/>
        <w:ind w:left="120" w:right="439" w:firstLine="360"/>
      </w:pPr>
      <w:r>
        <w:t>It</w:t>
      </w:r>
      <w:r>
        <w:rPr>
          <w:spacing w:val="-19"/>
        </w:rPr>
        <w:t xml:space="preserve"> </w:t>
      </w:r>
      <w:r>
        <w:t>is</w:t>
      </w:r>
      <w:r>
        <w:rPr>
          <w:spacing w:val="-19"/>
        </w:rPr>
        <w:t xml:space="preserve"> </w:t>
      </w:r>
      <w:r>
        <w:t>unmistakable,</w:t>
      </w:r>
      <w:r>
        <w:rPr>
          <w:spacing w:val="-18"/>
        </w:rPr>
        <w:t xml:space="preserve"> </w:t>
      </w:r>
      <w:r>
        <w:t>then,</w:t>
      </w:r>
      <w:r>
        <w:rPr>
          <w:spacing w:val="-19"/>
        </w:rPr>
        <w:t xml:space="preserve"> </w:t>
      </w:r>
      <w:r>
        <w:t>that</w:t>
      </w:r>
      <w:r>
        <w:rPr>
          <w:spacing w:val="-19"/>
        </w:rPr>
        <w:t xml:space="preserve"> </w:t>
      </w:r>
      <w:r>
        <w:t>Adam</w:t>
      </w:r>
      <w:r>
        <w:rPr>
          <w:spacing w:val="-18"/>
        </w:rPr>
        <w:t xml:space="preserve"> </w:t>
      </w:r>
      <w:r>
        <w:t>had</w:t>
      </w:r>
      <w:r>
        <w:rPr>
          <w:spacing w:val="-19"/>
        </w:rPr>
        <w:t xml:space="preserve"> </w:t>
      </w:r>
      <w:r>
        <w:t>a</w:t>
      </w:r>
      <w:r>
        <w:rPr>
          <w:spacing w:val="-18"/>
        </w:rPr>
        <w:t xml:space="preserve"> </w:t>
      </w:r>
      <w:r>
        <w:t>leadership</w:t>
      </w:r>
      <w:r>
        <w:rPr>
          <w:spacing w:val="-19"/>
        </w:rPr>
        <w:t xml:space="preserve"> </w:t>
      </w:r>
      <w:r>
        <w:t>role</w:t>
      </w:r>
      <w:r>
        <w:rPr>
          <w:spacing w:val="-19"/>
        </w:rPr>
        <w:t xml:space="preserve"> </w:t>
      </w:r>
      <w:r>
        <w:t>in</w:t>
      </w:r>
      <w:r>
        <w:rPr>
          <w:spacing w:val="-18"/>
        </w:rPr>
        <w:t xml:space="preserve"> </w:t>
      </w:r>
      <w:r>
        <w:t>rep- resenting</w:t>
      </w:r>
      <w:r>
        <w:rPr>
          <w:spacing w:val="-9"/>
        </w:rPr>
        <w:t xml:space="preserve"> </w:t>
      </w:r>
      <w:r>
        <w:t>the</w:t>
      </w:r>
      <w:r>
        <w:rPr>
          <w:spacing w:val="-9"/>
        </w:rPr>
        <w:t xml:space="preserve"> </w:t>
      </w:r>
      <w:r>
        <w:t>entire</w:t>
      </w:r>
      <w:r>
        <w:rPr>
          <w:spacing w:val="-8"/>
        </w:rPr>
        <w:t xml:space="preserve"> </w:t>
      </w:r>
      <w:r>
        <w:t>human</w:t>
      </w:r>
      <w:r>
        <w:rPr>
          <w:spacing w:val="-9"/>
        </w:rPr>
        <w:t xml:space="preserve"> </w:t>
      </w:r>
      <w:r>
        <w:t>race,</w:t>
      </w:r>
      <w:r>
        <w:rPr>
          <w:spacing w:val="-9"/>
        </w:rPr>
        <w:t xml:space="preserve"> </w:t>
      </w:r>
      <w:r>
        <w:t>a</w:t>
      </w:r>
      <w:r>
        <w:rPr>
          <w:spacing w:val="-8"/>
        </w:rPr>
        <w:t xml:space="preserve"> </w:t>
      </w:r>
      <w:r>
        <w:t>leadership</w:t>
      </w:r>
      <w:r>
        <w:rPr>
          <w:spacing w:val="-9"/>
        </w:rPr>
        <w:t xml:space="preserve"> </w:t>
      </w:r>
      <w:r>
        <w:t>role</w:t>
      </w:r>
      <w:r>
        <w:rPr>
          <w:spacing w:val="-8"/>
        </w:rPr>
        <w:t xml:space="preserve"> </w:t>
      </w:r>
      <w:r>
        <w:t>that</w:t>
      </w:r>
      <w:r>
        <w:rPr>
          <w:spacing w:val="-9"/>
        </w:rPr>
        <w:t xml:space="preserve"> </w:t>
      </w:r>
      <w:r>
        <w:t>Eve</w:t>
      </w:r>
      <w:r>
        <w:rPr>
          <w:spacing w:val="-9"/>
        </w:rPr>
        <w:t xml:space="preserve"> </w:t>
      </w:r>
      <w:r>
        <w:t>did</w:t>
      </w:r>
      <w:r>
        <w:rPr>
          <w:spacing w:val="-8"/>
        </w:rPr>
        <w:t xml:space="preserve"> </w:t>
      </w:r>
      <w:r>
        <w:rPr>
          <w:spacing w:val="-2"/>
        </w:rPr>
        <w:t xml:space="preserve">not </w:t>
      </w:r>
      <w:r>
        <w:t>have.</w:t>
      </w:r>
      <w:r>
        <w:rPr>
          <w:spacing w:val="-7"/>
        </w:rPr>
        <w:t xml:space="preserve"> </w:t>
      </w:r>
      <w:r>
        <w:t>Nor</w:t>
      </w:r>
      <w:r>
        <w:rPr>
          <w:spacing w:val="-6"/>
        </w:rPr>
        <w:t xml:space="preserve"> </w:t>
      </w:r>
      <w:r>
        <w:t>was</w:t>
      </w:r>
      <w:r>
        <w:rPr>
          <w:spacing w:val="-6"/>
        </w:rPr>
        <w:t xml:space="preserve"> </w:t>
      </w:r>
      <w:r>
        <w:t>it</w:t>
      </w:r>
      <w:r>
        <w:rPr>
          <w:spacing w:val="-6"/>
        </w:rPr>
        <w:t xml:space="preserve"> </w:t>
      </w:r>
      <w:r>
        <w:t>true</w:t>
      </w:r>
      <w:r>
        <w:rPr>
          <w:spacing w:val="-6"/>
        </w:rPr>
        <w:t xml:space="preserve"> </w:t>
      </w:r>
      <w:r>
        <w:t>that</w:t>
      </w:r>
      <w:r>
        <w:rPr>
          <w:spacing w:val="-6"/>
        </w:rPr>
        <w:t xml:space="preserve"> </w:t>
      </w:r>
      <w:r>
        <w:t>Adam</w:t>
      </w:r>
      <w:r>
        <w:rPr>
          <w:spacing w:val="-6"/>
        </w:rPr>
        <w:t xml:space="preserve"> </w:t>
      </w:r>
      <w:r>
        <w:t>and</w:t>
      </w:r>
      <w:r>
        <w:rPr>
          <w:spacing w:val="-7"/>
        </w:rPr>
        <w:t xml:space="preserve"> </w:t>
      </w:r>
      <w:r>
        <w:t>Eve</w:t>
      </w:r>
      <w:r>
        <w:rPr>
          <w:spacing w:val="-5"/>
        </w:rPr>
        <w:t xml:space="preserve"> </w:t>
      </w:r>
      <w:r>
        <w:rPr>
          <w:i/>
        </w:rPr>
        <w:t>together</w:t>
      </w:r>
      <w:r>
        <w:rPr>
          <w:i/>
          <w:spacing w:val="-6"/>
        </w:rPr>
        <w:t xml:space="preserve"> </w:t>
      </w:r>
      <w:r>
        <w:t>represented</w:t>
      </w:r>
      <w:r>
        <w:rPr>
          <w:spacing w:val="-6"/>
        </w:rPr>
        <w:t xml:space="preserve"> </w:t>
      </w:r>
      <w:r>
        <w:rPr>
          <w:spacing w:val="-2"/>
        </w:rPr>
        <w:t>the</w:t>
      </w:r>
    </w:p>
    <w:p w:rsidR="00331444" w:rsidRDefault="00331444">
      <w:pPr>
        <w:spacing w:line="254" w:lineRule="auto"/>
        <w:sectPr w:rsidR="00331444">
          <w:pgSz w:w="7920" w:h="12240"/>
          <w:pgMar w:top="920" w:right="720" w:bottom="280" w:left="76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00" w:right="157"/>
      </w:pPr>
      <w:r>
        <w:t>human</w:t>
      </w:r>
      <w:r>
        <w:rPr>
          <w:spacing w:val="-6"/>
        </w:rPr>
        <w:t xml:space="preserve"> </w:t>
      </w:r>
      <w:r>
        <w:t>race.</w:t>
      </w:r>
      <w:r>
        <w:rPr>
          <w:spacing w:val="-6"/>
        </w:rPr>
        <w:t xml:space="preserve"> </w:t>
      </w:r>
      <w:r>
        <w:t>It</w:t>
      </w:r>
      <w:r>
        <w:rPr>
          <w:spacing w:val="-6"/>
        </w:rPr>
        <w:t xml:space="preserve"> </w:t>
      </w:r>
      <w:r>
        <w:t>was</w:t>
      </w:r>
      <w:r>
        <w:rPr>
          <w:spacing w:val="-6"/>
        </w:rPr>
        <w:t xml:space="preserve"> </w:t>
      </w:r>
      <w:r>
        <w:t>Adam</w:t>
      </w:r>
      <w:r>
        <w:rPr>
          <w:spacing w:val="-6"/>
        </w:rPr>
        <w:t xml:space="preserve"> </w:t>
      </w:r>
      <w:r>
        <w:t>alone</w:t>
      </w:r>
      <w:r>
        <w:rPr>
          <w:spacing w:val="-5"/>
        </w:rPr>
        <w:t xml:space="preserve"> </w:t>
      </w:r>
      <w:r>
        <w:t>who</w:t>
      </w:r>
      <w:r>
        <w:rPr>
          <w:spacing w:val="-6"/>
        </w:rPr>
        <w:t xml:space="preserve"> </w:t>
      </w:r>
      <w:r>
        <w:t>represented</w:t>
      </w:r>
      <w:r>
        <w:rPr>
          <w:spacing w:val="-6"/>
        </w:rPr>
        <w:t xml:space="preserve"> </w:t>
      </w:r>
      <w:r>
        <w:t>the</w:t>
      </w:r>
      <w:r>
        <w:rPr>
          <w:spacing w:val="-6"/>
        </w:rPr>
        <w:t xml:space="preserve"> </w:t>
      </w:r>
      <w:r>
        <w:t>human</w:t>
      </w:r>
      <w:r>
        <w:rPr>
          <w:spacing w:val="-6"/>
        </w:rPr>
        <w:t xml:space="preserve"> </w:t>
      </w:r>
      <w:r>
        <w:t>race, because</w:t>
      </w:r>
      <w:r>
        <w:rPr>
          <w:spacing w:val="-29"/>
        </w:rPr>
        <w:t xml:space="preserve"> </w:t>
      </w:r>
      <w:r>
        <w:t>he</w:t>
      </w:r>
      <w:r>
        <w:rPr>
          <w:spacing w:val="-29"/>
        </w:rPr>
        <w:t xml:space="preserve"> </w:t>
      </w:r>
      <w:r>
        <w:t>had</w:t>
      </w:r>
      <w:r>
        <w:rPr>
          <w:spacing w:val="-28"/>
        </w:rPr>
        <w:t xml:space="preserve"> </w:t>
      </w:r>
      <w:r>
        <w:t>a</w:t>
      </w:r>
      <w:r>
        <w:rPr>
          <w:spacing w:val="-29"/>
        </w:rPr>
        <w:t xml:space="preserve"> </w:t>
      </w:r>
      <w:r>
        <w:t>particular</w:t>
      </w:r>
      <w:r>
        <w:rPr>
          <w:spacing w:val="-29"/>
        </w:rPr>
        <w:t xml:space="preserve"> </w:t>
      </w:r>
      <w:r>
        <w:t>leadership</w:t>
      </w:r>
      <w:r>
        <w:rPr>
          <w:spacing w:val="-28"/>
        </w:rPr>
        <w:t xml:space="preserve"> </w:t>
      </w:r>
      <w:r>
        <w:t>role</w:t>
      </w:r>
      <w:r>
        <w:rPr>
          <w:spacing w:val="-29"/>
        </w:rPr>
        <w:t xml:space="preserve"> </w:t>
      </w:r>
      <w:r>
        <w:t>that</w:t>
      </w:r>
      <w:r>
        <w:rPr>
          <w:spacing w:val="-29"/>
        </w:rPr>
        <w:t xml:space="preserve"> </w:t>
      </w:r>
      <w:r>
        <w:t>God</w:t>
      </w:r>
      <w:r>
        <w:rPr>
          <w:spacing w:val="-28"/>
        </w:rPr>
        <w:t xml:space="preserve"> </w:t>
      </w:r>
      <w:r>
        <w:t>had</w:t>
      </w:r>
      <w:r>
        <w:rPr>
          <w:spacing w:val="-29"/>
        </w:rPr>
        <w:t xml:space="preserve"> </w:t>
      </w:r>
      <w:r>
        <w:t>given</w:t>
      </w:r>
      <w:r>
        <w:rPr>
          <w:spacing w:val="-29"/>
        </w:rPr>
        <w:t xml:space="preserve"> </w:t>
      </w:r>
      <w:r>
        <w:t>him,</w:t>
      </w:r>
      <w:r>
        <w:rPr>
          <w:spacing w:val="-28"/>
        </w:rPr>
        <w:t xml:space="preserve"> </w:t>
      </w:r>
      <w:r>
        <w:t>a role that Eve did not</w:t>
      </w:r>
      <w:r>
        <w:rPr>
          <w:spacing w:val="-8"/>
        </w:rPr>
        <w:t xml:space="preserve"> </w:t>
      </w:r>
      <w:r>
        <w:rPr>
          <w:spacing w:val="-2"/>
        </w:rPr>
        <w:t>share.</w:t>
      </w:r>
    </w:p>
    <w:p w:rsidR="00331444" w:rsidRDefault="0071453F">
      <w:pPr>
        <w:pStyle w:val="ListParagraph"/>
        <w:numPr>
          <w:ilvl w:val="0"/>
          <w:numId w:val="27"/>
        </w:numPr>
        <w:tabs>
          <w:tab w:val="left" w:pos="985"/>
        </w:tabs>
        <w:spacing w:line="256" w:lineRule="auto"/>
        <w:ind w:left="399" w:right="158" w:firstLine="360"/>
        <w:jc w:val="both"/>
      </w:pPr>
      <w:r>
        <w:rPr>
          <w:i/>
        </w:rPr>
        <w:t>The</w:t>
      </w:r>
      <w:r>
        <w:rPr>
          <w:i/>
          <w:spacing w:val="-20"/>
        </w:rPr>
        <w:t xml:space="preserve"> </w:t>
      </w:r>
      <w:r>
        <w:rPr>
          <w:i/>
        </w:rPr>
        <w:t>naming</w:t>
      </w:r>
      <w:r>
        <w:rPr>
          <w:i/>
          <w:spacing w:val="-19"/>
        </w:rPr>
        <w:t xml:space="preserve"> </w:t>
      </w:r>
      <w:r>
        <w:rPr>
          <w:i/>
        </w:rPr>
        <w:t>of</w:t>
      </w:r>
      <w:r>
        <w:rPr>
          <w:i/>
          <w:spacing w:val="-19"/>
        </w:rPr>
        <w:t xml:space="preserve"> </w:t>
      </w:r>
      <w:r>
        <w:rPr>
          <w:i/>
        </w:rPr>
        <w:t>woman.</w:t>
      </w:r>
      <w:r>
        <w:rPr>
          <w:i/>
          <w:spacing w:val="-20"/>
        </w:rPr>
        <w:t xml:space="preserve"> </w:t>
      </w:r>
      <w:r>
        <w:t>When</w:t>
      </w:r>
      <w:r>
        <w:rPr>
          <w:spacing w:val="-19"/>
        </w:rPr>
        <w:t xml:space="preserve"> </w:t>
      </w:r>
      <w:r>
        <w:t>God</w:t>
      </w:r>
      <w:r>
        <w:rPr>
          <w:spacing w:val="-19"/>
        </w:rPr>
        <w:t xml:space="preserve"> </w:t>
      </w:r>
      <w:r>
        <w:t>made</w:t>
      </w:r>
      <w:r>
        <w:rPr>
          <w:spacing w:val="-20"/>
        </w:rPr>
        <w:t xml:space="preserve"> </w:t>
      </w:r>
      <w:r>
        <w:t>the</w:t>
      </w:r>
      <w:r>
        <w:rPr>
          <w:spacing w:val="-19"/>
        </w:rPr>
        <w:t xml:space="preserve"> </w:t>
      </w:r>
      <w:r>
        <w:t>first</w:t>
      </w:r>
      <w:r>
        <w:rPr>
          <w:spacing w:val="-19"/>
        </w:rPr>
        <w:t xml:space="preserve"> </w:t>
      </w:r>
      <w:r>
        <w:t>woman</w:t>
      </w:r>
      <w:r>
        <w:rPr>
          <w:spacing w:val="-20"/>
        </w:rPr>
        <w:t xml:space="preserve"> </w:t>
      </w:r>
      <w:r>
        <w:rPr>
          <w:spacing w:val="-2"/>
        </w:rPr>
        <w:t xml:space="preserve">and </w:t>
      </w:r>
      <w:r>
        <w:t>“brought</w:t>
      </w:r>
      <w:r>
        <w:rPr>
          <w:spacing w:val="-12"/>
        </w:rPr>
        <w:t xml:space="preserve"> </w:t>
      </w:r>
      <w:r>
        <w:t>her</w:t>
      </w:r>
      <w:r>
        <w:rPr>
          <w:spacing w:val="-11"/>
        </w:rPr>
        <w:t xml:space="preserve"> </w:t>
      </w:r>
      <w:r>
        <w:t>to</w:t>
      </w:r>
      <w:r>
        <w:rPr>
          <w:spacing w:val="-11"/>
        </w:rPr>
        <w:t xml:space="preserve"> </w:t>
      </w:r>
      <w:r>
        <w:t>the</w:t>
      </w:r>
      <w:r>
        <w:rPr>
          <w:spacing w:val="-11"/>
        </w:rPr>
        <w:t xml:space="preserve"> </w:t>
      </w:r>
      <w:r>
        <w:t>man,”</w:t>
      </w:r>
      <w:r>
        <w:rPr>
          <w:spacing w:val="-11"/>
        </w:rPr>
        <w:t xml:space="preserve"> </w:t>
      </w:r>
      <w:r>
        <w:t>the</w:t>
      </w:r>
      <w:r>
        <w:rPr>
          <w:spacing w:val="-11"/>
        </w:rPr>
        <w:t xml:space="preserve"> </w:t>
      </w:r>
      <w:r>
        <w:t>Bible</w:t>
      </w:r>
      <w:r>
        <w:rPr>
          <w:spacing w:val="-11"/>
        </w:rPr>
        <w:t xml:space="preserve"> </w:t>
      </w:r>
      <w:r>
        <w:t>says,</w:t>
      </w:r>
      <w:r>
        <w:rPr>
          <w:spacing w:val="-11"/>
        </w:rPr>
        <w:t xml:space="preserve"> </w:t>
      </w:r>
      <w:r>
        <w:t>“Then</w:t>
      </w:r>
      <w:r>
        <w:rPr>
          <w:spacing w:val="-11"/>
        </w:rPr>
        <w:t xml:space="preserve"> </w:t>
      </w:r>
      <w:r>
        <w:t>the</w:t>
      </w:r>
      <w:r>
        <w:rPr>
          <w:spacing w:val="-12"/>
        </w:rPr>
        <w:t xml:space="preserve"> </w:t>
      </w:r>
      <w:r>
        <w:t>man</w:t>
      </w:r>
      <w:r>
        <w:rPr>
          <w:spacing w:val="-11"/>
        </w:rPr>
        <w:t xml:space="preserve"> </w:t>
      </w:r>
      <w:r>
        <w:t>said,</w:t>
      </w:r>
      <w:r>
        <w:rPr>
          <w:spacing w:val="-11"/>
        </w:rPr>
        <w:t xml:space="preserve"> </w:t>
      </w:r>
      <w:r>
        <w:t>‘This at</w:t>
      </w:r>
      <w:r>
        <w:rPr>
          <w:spacing w:val="-10"/>
        </w:rPr>
        <w:t xml:space="preserve"> </w:t>
      </w:r>
      <w:r>
        <w:t>last</w:t>
      </w:r>
      <w:r>
        <w:rPr>
          <w:spacing w:val="-9"/>
        </w:rPr>
        <w:t xml:space="preserve"> </w:t>
      </w:r>
      <w:r>
        <w:t>is</w:t>
      </w:r>
      <w:r>
        <w:rPr>
          <w:spacing w:val="-9"/>
        </w:rPr>
        <w:t xml:space="preserve"> </w:t>
      </w:r>
      <w:r>
        <w:t>bone</w:t>
      </w:r>
      <w:r>
        <w:rPr>
          <w:spacing w:val="-9"/>
        </w:rPr>
        <w:t xml:space="preserve"> </w:t>
      </w:r>
      <w:r>
        <w:t>of</w:t>
      </w:r>
      <w:r>
        <w:rPr>
          <w:spacing w:val="-9"/>
        </w:rPr>
        <w:t xml:space="preserve"> </w:t>
      </w:r>
      <w:r>
        <w:t>my</w:t>
      </w:r>
      <w:r>
        <w:rPr>
          <w:spacing w:val="-9"/>
        </w:rPr>
        <w:t xml:space="preserve"> </w:t>
      </w:r>
      <w:r>
        <w:t>bones</w:t>
      </w:r>
      <w:r>
        <w:rPr>
          <w:spacing w:val="-9"/>
        </w:rPr>
        <w:t xml:space="preserve"> </w:t>
      </w:r>
      <w:r>
        <w:t>and</w:t>
      </w:r>
      <w:r>
        <w:rPr>
          <w:spacing w:val="-10"/>
        </w:rPr>
        <w:t xml:space="preserve"> </w:t>
      </w:r>
      <w:r>
        <w:t>flesh</w:t>
      </w:r>
      <w:r>
        <w:rPr>
          <w:spacing w:val="-9"/>
        </w:rPr>
        <w:t xml:space="preserve"> </w:t>
      </w:r>
      <w:r>
        <w:t>of</w:t>
      </w:r>
      <w:r>
        <w:rPr>
          <w:spacing w:val="-9"/>
        </w:rPr>
        <w:t xml:space="preserve"> </w:t>
      </w:r>
      <w:r>
        <w:t>my</w:t>
      </w:r>
      <w:r>
        <w:rPr>
          <w:spacing w:val="-9"/>
        </w:rPr>
        <w:t xml:space="preserve"> </w:t>
      </w:r>
      <w:r>
        <w:t>flesh;</w:t>
      </w:r>
      <w:r>
        <w:rPr>
          <w:spacing w:val="-9"/>
        </w:rPr>
        <w:t xml:space="preserve"> </w:t>
      </w:r>
      <w:r>
        <w:rPr>
          <w:i/>
        </w:rPr>
        <w:t>she</w:t>
      </w:r>
      <w:r>
        <w:rPr>
          <w:i/>
          <w:spacing w:val="-9"/>
        </w:rPr>
        <w:t xml:space="preserve"> </w:t>
      </w:r>
      <w:r>
        <w:rPr>
          <w:i/>
        </w:rPr>
        <w:t>shall</w:t>
      </w:r>
      <w:r>
        <w:rPr>
          <w:i/>
          <w:spacing w:val="-9"/>
        </w:rPr>
        <w:t xml:space="preserve"> </w:t>
      </w:r>
      <w:r>
        <w:rPr>
          <w:i/>
        </w:rPr>
        <w:t>be</w:t>
      </w:r>
      <w:r>
        <w:rPr>
          <w:i/>
          <w:spacing w:val="-9"/>
        </w:rPr>
        <w:t xml:space="preserve"> </w:t>
      </w:r>
      <w:r>
        <w:rPr>
          <w:i/>
          <w:spacing w:val="-2"/>
        </w:rPr>
        <w:t xml:space="preserve">called </w:t>
      </w:r>
      <w:r>
        <w:rPr>
          <w:i/>
          <w:spacing w:val="-6"/>
          <w:w w:val="95"/>
        </w:rPr>
        <w:t>Woman,</w:t>
      </w:r>
      <w:r>
        <w:rPr>
          <w:i/>
          <w:spacing w:val="-12"/>
          <w:w w:val="95"/>
        </w:rPr>
        <w:t xml:space="preserve"> </w:t>
      </w:r>
      <w:r>
        <w:rPr>
          <w:w w:val="95"/>
        </w:rPr>
        <w:t>because</w:t>
      </w:r>
      <w:r>
        <w:rPr>
          <w:spacing w:val="-11"/>
          <w:w w:val="95"/>
        </w:rPr>
        <w:t xml:space="preserve"> </w:t>
      </w:r>
      <w:r>
        <w:rPr>
          <w:w w:val="95"/>
        </w:rPr>
        <w:t>she</w:t>
      </w:r>
      <w:r>
        <w:rPr>
          <w:spacing w:val="-11"/>
          <w:w w:val="95"/>
        </w:rPr>
        <w:t xml:space="preserve"> </w:t>
      </w:r>
      <w:r>
        <w:rPr>
          <w:w w:val="95"/>
        </w:rPr>
        <w:t>was</w:t>
      </w:r>
      <w:r>
        <w:rPr>
          <w:spacing w:val="-11"/>
          <w:w w:val="95"/>
        </w:rPr>
        <w:t xml:space="preserve"> </w:t>
      </w:r>
      <w:r>
        <w:rPr>
          <w:w w:val="95"/>
        </w:rPr>
        <w:t>taken</w:t>
      </w:r>
      <w:r>
        <w:rPr>
          <w:spacing w:val="-11"/>
          <w:w w:val="95"/>
        </w:rPr>
        <w:t xml:space="preserve"> </w:t>
      </w:r>
      <w:r>
        <w:rPr>
          <w:w w:val="95"/>
        </w:rPr>
        <w:t>out</w:t>
      </w:r>
      <w:r>
        <w:rPr>
          <w:spacing w:val="-11"/>
          <w:w w:val="95"/>
        </w:rPr>
        <w:t xml:space="preserve"> </w:t>
      </w:r>
      <w:r>
        <w:rPr>
          <w:w w:val="95"/>
        </w:rPr>
        <w:t>of</w:t>
      </w:r>
      <w:r>
        <w:rPr>
          <w:spacing w:val="-10"/>
          <w:w w:val="95"/>
        </w:rPr>
        <w:t xml:space="preserve"> </w:t>
      </w:r>
      <w:r>
        <w:rPr>
          <w:w w:val="95"/>
        </w:rPr>
        <w:t>Man’”</w:t>
      </w:r>
      <w:r>
        <w:rPr>
          <w:spacing w:val="-11"/>
          <w:w w:val="95"/>
        </w:rPr>
        <w:t xml:space="preserve"> </w:t>
      </w:r>
      <w:r>
        <w:rPr>
          <w:w w:val="95"/>
        </w:rPr>
        <w:t>(Gen.</w:t>
      </w:r>
      <w:r>
        <w:rPr>
          <w:spacing w:val="-11"/>
          <w:w w:val="95"/>
        </w:rPr>
        <w:t xml:space="preserve"> </w:t>
      </w:r>
      <w:r>
        <w:rPr>
          <w:w w:val="95"/>
        </w:rPr>
        <w:t>2:23).</w:t>
      </w:r>
      <w:r>
        <w:rPr>
          <w:spacing w:val="-11"/>
          <w:w w:val="95"/>
        </w:rPr>
        <w:t xml:space="preserve"> </w:t>
      </w:r>
      <w:r>
        <w:rPr>
          <w:w w:val="95"/>
        </w:rPr>
        <w:t>When</w:t>
      </w:r>
      <w:r>
        <w:rPr>
          <w:spacing w:val="-11"/>
          <w:w w:val="95"/>
        </w:rPr>
        <w:t xml:space="preserve"> </w:t>
      </w:r>
      <w:r>
        <w:rPr>
          <w:w w:val="95"/>
        </w:rPr>
        <w:t xml:space="preserve">Adam </w:t>
      </w:r>
      <w:r>
        <w:t xml:space="preserve">says, “she shall be called </w:t>
      </w:r>
      <w:r>
        <w:rPr>
          <w:spacing w:val="-5"/>
        </w:rPr>
        <w:t xml:space="preserve">Woman,” </w:t>
      </w:r>
      <w:r>
        <w:t xml:space="preserve">he is giving her a name. This is </w:t>
      </w:r>
      <w:r>
        <w:rPr>
          <w:w w:val="95"/>
        </w:rPr>
        <w:t xml:space="preserve">important because in the original context-readers would have </w:t>
      </w:r>
      <w:r>
        <w:rPr>
          <w:spacing w:val="-2"/>
          <w:w w:val="95"/>
        </w:rPr>
        <w:t xml:space="preserve">under- </w:t>
      </w:r>
      <w:r>
        <w:t>stood</w:t>
      </w:r>
      <w:r>
        <w:rPr>
          <w:spacing w:val="-33"/>
        </w:rPr>
        <w:t xml:space="preserve"> </w:t>
      </w:r>
      <w:r>
        <w:t>that</w:t>
      </w:r>
      <w:r>
        <w:rPr>
          <w:spacing w:val="-33"/>
        </w:rPr>
        <w:t xml:space="preserve"> </w:t>
      </w:r>
      <w:r>
        <w:t>the</w:t>
      </w:r>
      <w:r>
        <w:rPr>
          <w:spacing w:val="-33"/>
        </w:rPr>
        <w:t xml:space="preserve"> </w:t>
      </w:r>
      <w:r>
        <w:t>person</w:t>
      </w:r>
      <w:r>
        <w:rPr>
          <w:spacing w:val="-33"/>
        </w:rPr>
        <w:t xml:space="preserve"> </w:t>
      </w:r>
      <w:r>
        <w:t>doing</w:t>
      </w:r>
      <w:r>
        <w:rPr>
          <w:spacing w:val="-32"/>
        </w:rPr>
        <w:t xml:space="preserve"> </w:t>
      </w:r>
      <w:r>
        <w:t>the</w:t>
      </w:r>
      <w:r>
        <w:rPr>
          <w:spacing w:val="-33"/>
        </w:rPr>
        <w:t xml:space="preserve"> </w:t>
      </w:r>
      <w:r>
        <w:t>“naming”</w:t>
      </w:r>
      <w:r>
        <w:rPr>
          <w:spacing w:val="-33"/>
        </w:rPr>
        <w:t xml:space="preserve"> </w:t>
      </w:r>
      <w:r>
        <w:t>of</w:t>
      </w:r>
      <w:r>
        <w:rPr>
          <w:spacing w:val="-33"/>
        </w:rPr>
        <w:t xml:space="preserve"> </w:t>
      </w:r>
      <w:r>
        <w:t>created</w:t>
      </w:r>
      <w:r>
        <w:rPr>
          <w:spacing w:val="-33"/>
        </w:rPr>
        <w:t xml:space="preserve"> </w:t>
      </w:r>
      <w:r>
        <w:t>things</w:t>
      </w:r>
      <w:r>
        <w:rPr>
          <w:spacing w:val="-32"/>
        </w:rPr>
        <w:t xml:space="preserve"> </w:t>
      </w:r>
      <w:r>
        <w:t>is</w:t>
      </w:r>
      <w:r>
        <w:rPr>
          <w:spacing w:val="-33"/>
        </w:rPr>
        <w:t xml:space="preserve"> </w:t>
      </w:r>
      <w:r>
        <w:t>the</w:t>
      </w:r>
      <w:r>
        <w:rPr>
          <w:spacing w:val="-33"/>
        </w:rPr>
        <w:t xml:space="preserve"> </w:t>
      </w:r>
      <w:r>
        <w:t xml:space="preserve">per- </w:t>
      </w:r>
      <w:r>
        <w:rPr>
          <w:w w:val="95"/>
        </w:rPr>
        <w:t>son</w:t>
      </w:r>
      <w:r>
        <w:rPr>
          <w:spacing w:val="-16"/>
          <w:w w:val="95"/>
        </w:rPr>
        <w:t xml:space="preserve"> </w:t>
      </w:r>
      <w:r>
        <w:rPr>
          <w:w w:val="95"/>
        </w:rPr>
        <w:t>who</w:t>
      </w:r>
      <w:r>
        <w:rPr>
          <w:spacing w:val="-15"/>
          <w:w w:val="95"/>
        </w:rPr>
        <w:t xml:space="preserve"> </w:t>
      </w:r>
      <w:r>
        <w:rPr>
          <w:w w:val="95"/>
        </w:rPr>
        <w:t>has</w:t>
      </w:r>
      <w:r>
        <w:rPr>
          <w:spacing w:val="-16"/>
          <w:w w:val="95"/>
        </w:rPr>
        <w:t xml:space="preserve"> </w:t>
      </w:r>
      <w:r>
        <w:rPr>
          <w:w w:val="95"/>
        </w:rPr>
        <w:t>authority</w:t>
      </w:r>
      <w:r>
        <w:rPr>
          <w:spacing w:val="-15"/>
          <w:w w:val="95"/>
        </w:rPr>
        <w:t xml:space="preserve"> </w:t>
      </w:r>
      <w:r>
        <w:rPr>
          <w:w w:val="95"/>
        </w:rPr>
        <w:t>over</w:t>
      </w:r>
      <w:r>
        <w:rPr>
          <w:spacing w:val="-15"/>
          <w:w w:val="95"/>
        </w:rPr>
        <w:t xml:space="preserve"> </w:t>
      </w:r>
      <w:r>
        <w:rPr>
          <w:w w:val="95"/>
        </w:rPr>
        <w:t>those</w:t>
      </w:r>
      <w:r>
        <w:rPr>
          <w:spacing w:val="-16"/>
          <w:w w:val="95"/>
        </w:rPr>
        <w:t xml:space="preserve"> </w:t>
      </w:r>
      <w:r>
        <w:rPr>
          <w:w w:val="95"/>
        </w:rPr>
        <w:t>things.</w:t>
      </w:r>
      <w:r>
        <w:rPr>
          <w:spacing w:val="-15"/>
          <w:w w:val="95"/>
        </w:rPr>
        <w:t xml:space="preserve"> </w:t>
      </w:r>
      <w:r>
        <w:rPr>
          <w:w w:val="95"/>
        </w:rPr>
        <w:t>In</w:t>
      </w:r>
      <w:r>
        <w:rPr>
          <w:spacing w:val="-15"/>
          <w:w w:val="95"/>
        </w:rPr>
        <w:t xml:space="preserve"> </w:t>
      </w:r>
      <w:r>
        <w:rPr>
          <w:w w:val="95"/>
        </w:rPr>
        <w:t>order</w:t>
      </w:r>
      <w:r>
        <w:rPr>
          <w:spacing w:val="-16"/>
          <w:w w:val="95"/>
        </w:rPr>
        <w:t xml:space="preserve"> </w:t>
      </w:r>
      <w:r>
        <w:rPr>
          <w:w w:val="95"/>
        </w:rPr>
        <w:t>to</w:t>
      </w:r>
      <w:r>
        <w:rPr>
          <w:spacing w:val="-15"/>
          <w:w w:val="95"/>
        </w:rPr>
        <w:t xml:space="preserve"> </w:t>
      </w:r>
      <w:r>
        <w:rPr>
          <w:w w:val="95"/>
        </w:rPr>
        <w:t>avoid</w:t>
      </w:r>
      <w:r>
        <w:rPr>
          <w:spacing w:val="-15"/>
          <w:w w:val="95"/>
        </w:rPr>
        <w:t xml:space="preserve"> </w:t>
      </w:r>
      <w:r>
        <w:rPr>
          <w:w w:val="95"/>
        </w:rPr>
        <w:t>the</w:t>
      </w:r>
      <w:r>
        <w:rPr>
          <w:spacing w:val="-16"/>
          <w:w w:val="95"/>
        </w:rPr>
        <w:t xml:space="preserve"> </w:t>
      </w:r>
      <w:r>
        <w:rPr>
          <w:w w:val="95"/>
        </w:rPr>
        <w:t>idea</w:t>
      </w:r>
      <w:r>
        <w:rPr>
          <w:spacing w:val="-15"/>
          <w:w w:val="95"/>
        </w:rPr>
        <w:t xml:space="preserve"> </w:t>
      </w:r>
      <w:r>
        <w:rPr>
          <w:w w:val="95"/>
        </w:rPr>
        <w:t xml:space="preserve">that </w:t>
      </w:r>
      <w:r>
        <w:t>Adam’s</w:t>
      </w:r>
      <w:r>
        <w:rPr>
          <w:spacing w:val="-34"/>
        </w:rPr>
        <w:t xml:space="preserve"> </w:t>
      </w:r>
      <w:r>
        <w:t>naming</w:t>
      </w:r>
      <w:r>
        <w:rPr>
          <w:spacing w:val="-33"/>
        </w:rPr>
        <w:t xml:space="preserve"> </w:t>
      </w:r>
      <w:r>
        <w:t>of</w:t>
      </w:r>
      <w:r>
        <w:rPr>
          <w:spacing w:val="-33"/>
        </w:rPr>
        <w:t xml:space="preserve"> </w:t>
      </w:r>
      <w:r>
        <w:t>woman</w:t>
      </w:r>
      <w:r>
        <w:rPr>
          <w:spacing w:val="-33"/>
        </w:rPr>
        <w:t xml:space="preserve"> </w:t>
      </w:r>
      <w:r>
        <w:t>implies</w:t>
      </w:r>
      <w:r>
        <w:rPr>
          <w:spacing w:val="-33"/>
        </w:rPr>
        <w:t xml:space="preserve"> </w:t>
      </w:r>
      <w:r>
        <w:t>male</w:t>
      </w:r>
      <w:r>
        <w:rPr>
          <w:spacing w:val="-33"/>
        </w:rPr>
        <w:t xml:space="preserve"> </w:t>
      </w:r>
      <w:r>
        <w:t>leadership</w:t>
      </w:r>
      <w:r>
        <w:rPr>
          <w:spacing w:val="-33"/>
        </w:rPr>
        <w:t xml:space="preserve"> </w:t>
      </w:r>
      <w:r>
        <w:t>or</w:t>
      </w:r>
      <w:r>
        <w:rPr>
          <w:spacing w:val="-33"/>
        </w:rPr>
        <w:t xml:space="preserve"> </w:t>
      </w:r>
      <w:r>
        <w:rPr>
          <w:spacing w:val="-5"/>
        </w:rPr>
        <w:t>authority,</w:t>
      </w:r>
      <w:r>
        <w:rPr>
          <w:spacing w:val="-33"/>
        </w:rPr>
        <w:t xml:space="preserve"> </w:t>
      </w:r>
      <w:r>
        <w:t>some egalitarians</w:t>
      </w:r>
      <w:r>
        <w:rPr>
          <w:spacing w:val="-26"/>
        </w:rPr>
        <w:t xml:space="preserve"> </w:t>
      </w:r>
      <w:r>
        <w:t>(such</w:t>
      </w:r>
      <w:r>
        <w:rPr>
          <w:spacing w:val="-26"/>
        </w:rPr>
        <w:t xml:space="preserve"> </w:t>
      </w:r>
      <w:r>
        <w:t>as</w:t>
      </w:r>
      <w:r>
        <w:rPr>
          <w:spacing w:val="-26"/>
        </w:rPr>
        <w:t xml:space="preserve"> </w:t>
      </w:r>
      <w:r>
        <w:t>Gilbert</w:t>
      </w:r>
      <w:r>
        <w:rPr>
          <w:spacing w:val="-26"/>
        </w:rPr>
        <w:t xml:space="preserve"> </w:t>
      </w:r>
      <w:r>
        <w:t>Bilezikian)</w:t>
      </w:r>
      <w:r>
        <w:rPr>
          <w:spacing w:val="-26"/>
        </w:rPr>
        <w:t xml:space="preserve"> </w:t>
      </w:r>
      <w:r>
        <w:t>deny</w:t>
      </w:r>
      <w:r>
        <w:rPr>
          <w:spacing w:val="-26"/>
        </w:rPr>
        <w:t xml:space="preserve"> </w:t>
      </w:r>
      <w:r>
        <w:t>that</w:t>
      </w:r>
      <w:r>
        <w:rPr>
          <w:spacing w:val="-26"/>
        </w:rPr>
        <w:t xml:space="preserve"> </w:t>
      </w:r>
      <w:r>
        <w:t>Adam</w:t>
      </w:r>
      <w:r>
        <w:rPr>
          <w:spacing w:val="-26"/>
        </w:rPr>
        <w:t xml:space="preserve"> </w:t>
      </w:r>
      <w:r>
        <w:t>gives</w:t>
      </w:r>
      <w:r>
        <w:rPr>
          <w:spacing w:val="-26"/>
        </w:rPr>
        <w:t xml:space="preserve"> </w:t>
      </w:r>
      <w:r>
        <w:t>a</w:t>
      </w:r>
      <w:r>
        <w:rPr>
          <w:spacing w:val="-26"/>
        </w:rPr>
        <w:t xml:space="preserve"> </w:t>
      </w:r>
      <w:r>
        <w:t>name to his wife in Genesis 2:23.</w:t>
      </w:r>
      <w:r>
        <w:rPr>
          <w:position w:val="6"/>
          <w:sz w:val="13"/>
        </w:rPr>
        <w:t xml:space="preserve">14 </w:t>
      </w:r>
      <w:r>
        <w:t>But his objection is hardly convincing when</w:t>
      </w:r>
      <w:r>
        <w:rPr>
          <w:spacing w:val="-24"/>
        </w:rPr>
        <w:t xml:space="preserve"> </w:t>
      </w:r>
      <w:r>
        <w:t>we</w:t>
      </w:r>
      <w:r>
        <w:rPr>
          <w:spacing w:val="-24"/>
        </w:rPr>
        <w:t xml:space="preserve"> </w:t>
      </w:r>
      <w:r>
        <w:t>see</w:t>
      </w:r>
      <w:r>
        <w:rPr>
          <w:spacing w:val="-23"/>
        </w:rPr>
        <w:t xml:space="preserve"> </w:t>
      </w:r>
      <w:r>
        <w:t>how</w:t>
      </w:r>
      <w:r>
        <w:rPr>
          <w:spacing w:val="-24"/>
        </w:rPr>
        <w:t xml:space="preserve"> </w:t>
      </w:r>
      <w:r>
        <w:t>Genesis</w:t>
      </w:r>
      <w:r>
        <w:rPr>
          <w:spacing w:val="-23"/>
        </w:rPr>
        <w:t xml:space="preserve"> </w:t>
      </w:r>
      <w:r>
        <w:t>2:23</w:t>
      </w:r>
      <w:r>
        <w:rPr>
          <w:spacing w:val="-24"/>
        </w:rPr>
        <w:t xml:space="preserve"> </w:t>
      </w:r>
      <w:r>
        <w:t>fits</w:t>
      </w:r>
      <w:r>
        <w:rPr>
          <w:spacing w:val="-23"/>
        </w:rPr>
        <w:t xml:space="preserve"> </w:t>
      </w:r>
      <w:r>
        <w:t>into</w:t>
      </w:r>
      <w:r>
        <w:rPr>
          <w:spacing w:val="-24"/>
        </w:rPr>
        <w:t xml:space="preserve"> </w:t>
      </w:r>
      <w:r>
        <w:t>the</w:t>
      </w:r>
      <w:r>
        <w:rPr>
          <w:spacing w:val="-23"/>
        </w:rPr>
        <w:t xml:space="preserve"> </w:t>
      </w:r>
      <w:r>
        <w:t>pattern</w:t>
      </w:r>
      <w:r>
        <w:rPr>
          <w:spacing w:val="-24"/>
        </w:rPr>
        <w:t xml:space="preserve"> </w:t>
      </w:r>
      <w:r>
        <w:t>of</w:t>
      </w:r>
      <w:r>
        <w:rPr>
          <w:spacing w:val="-24"/>
        </w:rPr>
        <w:t xml:space="preserve"> </w:t>
      </w:r>
      <w:r>
        <w:t>naming</w:t>
      </w:r>
      <w:r>
        <w:rPr>
          <w:spacing w:val="-23"/>
        </w:rPr>
        <w:t xml:space="preserve"> </w:t>
      </w:r>
      <w:r>
        <w:t>activi- ties</w:t>
      </w:r>
      <w:r>
        <w:rPr>
          <w:spacing w:val="-32"/>
        </w:rPr>
        <w:t xml:space="preserve"> </w:t>
      </w:r>
      <w:r>
        <w:t>throughout</w:t>
      </w:r>
      <w:r>
        <w:rPr>
          <w:spacing w:val="-32"/>
        </w:rPr>
        <w:t xml:space="preserve"> </w:t>
      </w:r>
      <w:r>
        <w:t>these</w:t>
      </w:r>
      <w:r>
        <w:rPr>
          <w:spacing w:val="-31"/>
        </w:rPr>
        <w:t xml:space="preserve"> </w:t>
      </w:r>
      <w:r>
        <w:t>first</w:t>
      </w:r>
      <w:r>
        <w:rPr>
          <w:spacing w:val="-32"/>
        </w:rPr>
        <w:t xml:space="preserve"> </w:t>
      </w:r>
      <w:r>
        <w:t>two</w:t>
      </w:r>
      <w:r>
        <w:rPr>
          <w:spacing w:val="-31"/>
        </w:rPr>
        <w:t xml:space="preserve"> </w:t>
      </w:r>
      <w:r>
        <w:t>chapters</w:t>
      </w:r>
      <w:r>
        <w:rPr>
          <w:spacing w:val="-32"/>
        </w:rPr>
        <w:t xml:space="preserve"> </w:t>
      </w:r>
      <w:r>
        <w:t>of</w:t>
      </w:r>
      <w:r>
        <w:rPr>
          <w:spacing w:val="-31"/>
        </w:rPr>
        <w:t xml:space="preserve"> </w:t>
      </w:r>
      <w:r>
        <w:t>Genesis.</w:t>
      </w:r>
      <w:r>
        <w:rPr>
          <w:spacing w:val="-32"/>
        </w:rPr>
        <w:t xml:space="preserve"> </w:t>
      </w:r>
      <w:r>
        <w:rPr>
          <w:spacing w:val="-10"/>
        </w:rPr>
        <w:t>We</w:t>
      </w:r>
      <w:r>
        <w:rPr>
          <w:spacing w:val="-31"/>
        </w:rPr>
        <w:t xml:space="preserve"> </w:t>
      </w:r>
      <w:r>
        <w:t>see</w:t>
      </w:r>
      <w:r>
        <w:rPr>
          <w:spacing w:val="-32"/>
        </w:rPr>
        <w:t xml:space="preserve"> </w:t>
      </w:r>
      <w:r>
        <w:t>this</w:t>
      </w:r>
      <w:r>
        <w:rPr>
          <w:spacing w:val="-31"/>
        </w:rPr>
        <w:t xml:space="preserve"> </w:t>
      </w:r>
      <w:r>
        <w:t>when we</w:t>
      </w:r>
      <w:r>
        <w:rPr>
          <w:spacing w:val="-28"/>
        </w:rPr>
        <w:t xml:space="preserve"> </w:t>
      </w:r>
      <w:r>
        <w:t>examine</w:t>
      </w:r>
      <w:r>
        <w:rPr>
          <w:spacing w:val="-28"/>
        </w:rPr>
        <w:t xml:space="preserve"> </w:t>
      </w:r>
      <w:r>
        <w:t>the</w:t>
      </w:r>
      <w:r>
        <w:rPr>
          <w:spacing w:val="-28"/>
        </w:rPr>
        <w:t xml:space="preserve"> </w:t>
      </w:r>
      <w:r>
        <w:t>places</w:t>
      </w:r>
      <w:r>
        <w:rPr>
          <w:spacing w:val="-28"/>
        </w:rPr>
        <w:t xml:space="preserve"> </w:t>
      </w:r>
      <w:r>
        <w:t>where</w:t>
      </w:r>
      <w:r>
        <w:rPr>
          <w:spacing w:val="-28"/>
        </w:rPr>
        <w:t xml:space="preserve"> </w:t>
      </w:r>
      <w:r>
        <w:t>the</w:t>
      </w:r>
      <w:r>
        <w:rPr>
          <w:spacing w:val="-27"/>
        </w:rPr>
        <w:t xml:space="preserve"> </w:t>
      </w:r>
      <w:r>
        <w:t>same</w:t>
      </w:r>
      <w:r>
        <w:rPr>
          <w:spacing w:val="-28"/>
        </w:rPr>
        <w:t xml:space="preserve"> </w:t>
      </w:r>
      <w:r>
        <w:t>verb</w:t>
      </w:r>
      <w:r>
        <w:rPr>
          <w:spacing w:val="-28"/>
        </w:rPr>
        <w:t xml:space="preserve"> </w:t>
      </w:r>
      <w:r>
        <w:t>(the</w:t>
      </w:r>
      <w:r>
        <w:rPr>
          <w:spacing w:val="-28"/>
        </w:rPr>
        <w:t xml:space="preserve"> </w:t>
      </w:r>
      <w:r>
        <w:t>Hebrew</w:t>
      </w:r>
      <w:r>
        <w:rPr>
          <w:spacing w:val="-28"/>
        </w:rPr>
        <w:t xml:space="preserve"> </w:t>
      </w:r>
      <w:r>
        <w:t>verb</w:t>
      </w:r>
      <w:r>
        <w:rPr>
          <w:spacing w:val="-28"/>
        </w:rPr>
        <w:t xml:space="preserve"> </w:t>
      </w:r>
      <w:r>
        <w:rPr>
          <w:i/>
        </w:rPr>
        <w:t>q</w:t>
      </w:r>
      <w:r>
        <w:rPr>
          <w:rFonts w:ascii="Times New Roman" w:hAnsi="Times New Roman"/>
          <w:i/>
        </w:rPr>
        <w:t>å</w:t>
      </w:r>
      <w:r>
        <w:rPr>
          <w:i/>
        </w:rPr>
        <w:t>r</w:t>
      </w:r>
      <w:r>
        <w:rPr>
          <w:rFonts w:ascii="Times New Roman" w:hAnsi="Times New Roman"/>
          <w:i/>
        </w:rPr>
        <w:t>å</w:t>
      </w:r>
      <w:r>
        <w:rPr>
          <w:i/>
        </w:rPr>
        <w:t xml:space="preserve">’, </w:t>
      </w:r>
      <w:r>
        <w:t>“to</w:t>
      </w:r>
      <w:r>
        <w:rPr>
          <w:spacing w:val="-6"/>
        </w:rPr>
        <w:t xml:space="preserve"> </w:t>
      </w:r>
      <w:r>
        <w:t>call”)</w:t>
      </w:r>
      <w:r>
        <w:rPr>
          <w:spacing w:val="-5"/>
        </w:rPr>
        <w:t xml:space="preserve"> </w:t>
      </w:r>
      <w:r>
        <w:t>is</w:t>
      </w:r>
      <w:r>
        <w:rPr>
          <w:spacing w:val="-5"/>
        </w:rPr>
        <w:t xml:space="preserve"> </w:t>
      </w:r>
      <w:r>
        <w:t>used</w:t>
      </w:r>
      <w:r>
        <w:rPr>
          <w:spacing w:val="-6"/>
        </w:rPr>
        <w:t xml:space="preserve"> </w:t>
      </w:r>
      <w:r>
        <w:t>in</w:t>
      </w:r>
      <w:r>
        <w:rPr>
          <w:spacing w:val="-5"/>
        </w:rPr>
        <w:t xml:space="preserve"> </w:t>
      </w:r>
      <w:r>
        <w:t>contexts</w:t>
      </w:r>
      <w:r>
        <w:rPr>
          <w:spacing w:val="-5"/>
        </w:rPr>
        <w:t xml:space="preserve"> </w:t>
      </w:r>
      <w:r>
        <w:t>of</w:t>
      </w:r>
      <w:r>
        <w:rPr>
          <w:spacing w:val="-5"/>
        </w:rPr>
        <w:t xml:space="preserve"> </w:t>
      </w:r>
      <w:r>
        <w:t>naming</w:t>
      </w:r>
      <w:r>
        <w:rPr>
          <w:spacing w:val="-6"/>
        </w:rPr>
        <w:t xml:space="preserve"> </w:t>
      </w:r>
      <w:r>
        <w:t>in</w:t>
      </w:r>
      <w:r>
        <w:rPr>
          <w:spacing w:val="-5"/>
        </w:rPr>
        <w:t xml:space="preserve"> </w:t>
      </w:r>
      <w:r>
        <w:t>Genesis</w:t>
      </w:r>
      <w:r>
        <w:rPr>
          <w:spacing w:val="-5"/>
        </w:rPr>
        <w:t xml:space="preserve"> </w:t>
      </w:r>
      <w:r>
        <w:t>1–2:</w:t>
      </w:r>
    </w:p>
    <w:p w:rsidR="00331444" w:rsidRDefault="00331444">
      <w:pPr>
        <w:pStyle w:val="BodyText"/>
        <w:spacing w:before="2"/>
        <w:jc w:val="left"/>
        <w:rPr>
          <w:sz w:val="18"/>
        </w:rPr>
      </w:pPr>
    </w:p>
    <w:p w:rsidR="00331444" w:rsidRDefault="0071453F">
      <w:pPr>
        <w:spacing w:line="496" w:lineRule="auto"/>
        <w:ind w:left="760" w:right="472"/>
        <w:rPr>
          <w:sz w:val="20"/>
        </w:rPr>
      </w:pPr>
      <w:r>
        <w:rPr>
          <w:sz w:val="20"/>
        </w:rPr>
        <w:t>God</w:t>
      </w:r>
      <w:r>
        <w:rPr>
          <w:spacing w:val="-12"/>
          <w:sz w:val="20"/>
        </w:rPr>
        <w:t xml:space="preserve"> </w:t>
      </w:r>
      <w:r>
        <w:rPr>
          <w:i/>
          <w:sz w:val="20"/>
        </w:rPr>
        <w:t>called</w:t>
      </w:r>
      <w:r>
        <w:rPr>
          <w:i/>
          <w:spacing w:val="-11"/>
          <w:sz w:val="20"/>
        </w:rPr>
        <w:t xml:space="preserve"> </w:t>
      </w:r>
      <w:r>
        <w:rPr>
          <w:sz w:val="20"/>
        </w:rPr>
        <w:t>the</w:t>
      </w:r>
      <w:r>
        <w:rPr>
          <w:spacing w:val="-11"/>
          <w:sz w:val="20"/>
        </w:rPr>
        <w:t xml:space="preserve"> </w:t>
      </w:r>
      <w:r>
        <w:rPr>
          <w:sz w:val="20"/>
        </w:rPr>
        <w:t>light</w:t>
      </w:r>
      <w:r>
        <w:rPr>
          <w:spacing w:val="-12"/>
          <w:sz w:val="20"/>
        </w:rPr>
        <w:t xml:space="preserve"> </w:t>
      </w:r>
      <w:r>
        <w:rPr>
          <w:sz w:val="20"/>
        </w:rPr>
        <w:t>Day,</w:t>
      </w:r>
      <w:r>
        <w:rPr>
          <w:spacing w:val="-11"/>
          <w:sz w:val="20"/>
        </w:rPr>
        <w:t xml:space="preserve"> </w:t>
      </w:r>
      <w:r>
        <w:rPr>
          <w:sz w:val="20"/>
        </w:rPr>
        <w:t>and</w:t>
      </w:r>
      <w:r>
        <w:rPr>
          <w:spacing w:val="-11"/>
          <w:sz w:val="20"/>
        </w:rPr>
        <w:t xml:space="preserve"> </w:t>
      </w:r>
      <w:r>
        <w:rPr>
          <w:sz w:val="20"/>
        </w:rPr>
        <w:t>the</w:t>
      </w:r>
      <w:r>
        <w:rPr>
          <w:spacing w:val="-12"/>
          <w:sz w:val="20"/>
        </w:rPr>
        <w:t xml:space="preserve"> </w:t>
      </w:r>
      <w:r>
        <w:rPr>
          <w:sz w:val="20"/>
        </w:rPr>
        <w:t>darkness</w:t>
      </w:r>
      <w:r>
        <w:rPr>
          <w:spacing w:val="-11"/>
          <w:sz w:val="20"/>
        </w:rPr>
        <w:t xml:space="preserve"> </w:t>
      </w:r>
      <w:r>
        <w:rPr>
          <w:sz w:val="20"/>
        </w:rPr>
        <w:t>he</w:t>
      </w:r>
      <w:r>
        <w:rPr>
          <w:spacing w:val="-11"/>
          <w:sz w:val="20"/>
        </w:rPr>
        <w:t xml:space="preserve"> </w:t>
      </w:r>
      <w:r>
        <w:rPr>
          <w:sz w:val="20"/>
        </w:rPr>
        <w:t>called</w:t>
      </w:r>
      <w:r>
        <w:rPr>
          <w:spacing w:val="-12"/>
          <w:sz w:val="20"/>
        </w:rPr>
        <w:t xml:space="preserve"> </w:t>
      </w:r>
      <w:r>
        <w:rPr>
          <w:sz w:val="20"/>
        </w:rPr>
        <w:t>Night</w:t>
      </w:r>
      <w:r>
        <w:rPr>
          <w:spacing w:val="-11"/>
          <w:sz w:val="20"/>
        </w:rPr>
        <w:t xml:space="preserve"> </w:t>
      </w:r>
      <w:r>
        <w:rPr>
          <w:spacing w:val="-2"/>
          <w:sz w:val="20"/>
        </w:rPr>
        <w:t xml:space="preserve">(1:5). </w:t>
      </w:r>
      <w:r>
        <w:rPr>
          <w:sz w:val="20"/>
        </w:rPr>
        <w:t xml:space="preserve">And God </w:t>
      </w:r>
      <w:r>
        <w:rPr>
          <w:i/>
          <w:sz w:val="20"/>
        </w:rPr>
        <w:t xml:space="preserve">called </w:t>
      </w:r>
      <w:r>
        <w:rPr>
          <w:sz w:val="20"/>
        </w:rPr>
        <w:t>the firmament Heaven</w:t>
      </w:r>
      <w:r>
        <w:rPr>
          <w:spacing w:val="-9"/>
          <w:sz w:val="20"/>
        </w:rPr>
        <w:t xml:space="preserve"> </w:t>
      </w:r>
      <w:r>
        <w:rPr>
          <w:sz w:val="20"/>
        </w:rPr>
        <w:t>(1:8).</w:t>
      </w:r>
    </w:p>
    <w:p w:rsidR="00331444" w:rsidRDefault="0071453F">
      <w:pPr>
        <w:spacing w:before="2" w:line="261" w:lineRule="auto"/>
        <w:ind w:left="760"/>
        <w:rPr>
          <w:sz w:val="20"/>
        </w:rPr>
      </w:pPr>
      <w:r>
        <w:rPr>
          <w:sz w:val="20"/>
        </w:rPr>
        <w:t>God</w:t>
      </w:r>
      <w:r>
        <w:rPr>
          <w:spacing w:val="-15"/>
          <w:sz w:val="20"/>
        </w:rPr>
        <w:t xml:space="preserve"> </w:t>
      </w:r>
      <w:r>
        <w:rPr>
          <w:i/>
          <w:sz w:val="20"/>
        </w:rPr>
        <w:t>called</w:t>
      </w:r>
      <w:r>
        <w:rPr>
          <w:i/>
          <w:spacing w:val="-15"/>
          <w:sz w:val="20"/>
        </w:rPr>
        <w:t xml:space="preserve"> </w:t>
      </w:r>
      <w:r>
        <w:rPr>
          <w:sz w:val="20"/>
        </w:rPr>
        <w:t>the</w:t>
      </w:r>
      <w:r>
        <w:rPr>
          <w:spacing w:val="-14"/>
          <w:sz w:val="20"/>
        </w:rPr>
        <w:t xml:space="preserve"> </w:t>
      </w:r>
      <w:r>
        <w:rPr>
          <w:sz w:val="20"/>
        </w:rPr>
        <w:t>dry</w:t>
      </w:r>
      <w:r>
        <w:rPr>
          <w:spacing w:val="-15"/>
          <w:sz w:val="20"/>
        </w:rPr>
        <w:t xml:space="preserve"> </w:t>
      </w:r>
      <w:r>
        <w:rPr>
          <w:sz w:val="20"/>
        </w:rPr>
        <w:t>land</w:t>
      </w:r>
      <w:r>
        <w:rPr>
          <w:spacing w:val="-15"/>
          <w:sz w:val="20"/>
        </w:rPr>
        <w:t xml:space="preserve"> </w:t>
      </w:r>
      <w:r>
        <w:rPr>
          <w:sz w:val="20"/>
        </w:rPr>
        <w:t>Earth,</w:t>
      </w:r>
      <w:r>
        <w:rPr>
          <w:spacing w:val="-14"/>
          <w:sz w:val="20"/>
        </w:rPr>
        <w:t xml:space="preserve"> </w:t>
      </w:r>
      <w:r>
        <w:rPr>
          <w:sz w:val="20"/>
        </w:rPr>
        <w:t>and</w:t>
      </w:r>
      <w:r>
        <w:rPr>
          <w:spacing w:val="-15"/>
          <w:sz w:val="20"/>
        </w:rPr>
        <w:t xml:space="preserve"> </w:t>
      </w:r>
      <w:r>
        <w:rPr>
          <w:sz w:val="20"/>
        </w:rPr>
        <w:t>the</w:t>
      </w:r>
      <w:r>
        <w:rPr>
          <w:spacing w:val="-15"/>
          <w:sz w:val="20"/>
        </w:rPr>
        <w:t xml:space="preserve"> </w:t>
      </w:r>
      <w:r>
        <w:rPr>
          <w:sz w:val="20"/>
        </w:rPr>
        <w:t>waters</w:t>
      </w:r>
      <w:r>
        <w:rPr>
          <w:spacing w:val="-14"/>
          <w:sz w:val="20"/>
        </w:rPr>
        <w:t xml:space="preserve"> </w:t>
      </w:r>
      <w:r>
        <w:rPr>
          <w:sz w:val="20"/>
        </w:rPr>
        <w:t>that</w:t>
      </w:r>
      <w:r>
        <w:rPr>
          <w:spacing w:val="-15"/>
          <w:sz w:val="20"/>
        </w:rPr>
        <w:t xml:space="preserve"> </w:t>
      </w:r>
      <w:r>
        <w:rPr>
          <w:sz w:val="20"/>
        </w:rPr>
        <w:t>were</w:t>
      </w:r>
      <w:r>
        <w:rPr>
          <w:spacing w:val="-14"/>
          <w:sz w:val="20"/>
        </w:rPr>
        <w:t xml:space="preserve"> </w:t>
      </w:r>
      <w:r>
        <w:rPr>
          <w:sz w:val="20"/>
        </w:rPr>
        <w:t>gathered together he called Seas</w:t>
      </w:r>
      <w:r>
        <w:rPr>
          <w:spacing w:val="-4"/>
          <w:sz w:val="20"/>
        </w:rPr>
        <w:t xml:space="preserve"> </w:t>
      </w:r>
      <w:r>
        <w:rPr>
          <w:sz w:val="20"/>
        </w:rPr>
        <w:t>(1:10).</w:t>
      </w:r>
    </w:p>
    <w:p w:rsidR="00331444" w:rsidRDefault="00331444">
      <w:pPr>
        <w:pStyle w:val="BodyText"/>
        <w:spacing w:before="8"/>
        <w:jc w:val="left"/>
        <w:rPr>
          <w:sz w:val="19"/>
        </w:rPr>
      </w:pPr>
    </w:p>
    <w:p w:rsidR="00331444" w:rsidRDefault="0071453F">
      <w:pPr>
        <w:spacing w:before="1" w:line="261" w:lineRule="auto"/>
        <w:ind w:left="760" w:right="518"/>
        <w:jc w:val="both"/>
        <w:rPr>
          <w:sz w:val="20"/>
        </w:rPr>
      </w:pPr>
      <w:r>
        <w:rPr>
          <w:sz w:val="20"/>
        </w:rPr>
        <w:t>So</w:t>
      </w:r>
      <w:r>
        <w:rPr>
          <w:spacing w:val="-17"/>
          <w:sz w:val="20"/>
        </w:rPr>
        <w:t xml:space="preserve"> </w:t>
      </w:r>
      <w:r>
        <w:rPr>
          <w:sz w:val="20"/>
        </w:rPr>
        <w:t>out</w:t>
      </w:r>
      <w:r>
        <w:rPr>
          <w:spacing w:val="-17"/>
          <w:sz w:val="20"/>
        </w:rPr>
        <w:t xml:space="preserve"> </w:t>
      </w:r>
      <w:r>
        <w:rPr>
          <w:sz w:val="20"/>
        </w:rPr>
        <w:t>of</w:t>
      </w:r>
      <w:r>
        <w:rPr>
          <w:spacing w:val="-17"/>
          <w:sz w:val="20"/>
        </w:rPr>
        <w:t xml:space="preserve"> </w:t>
      </w:r>
      <w:r>
        <w:rPr>
          <w:sz w:val="20"/>
        </w:rPr>
        <w:t>the</w:t>
      </w:r>
      <w:r>
        <w:rPr>
          <w:spacing w:val="-17"/>
          <w:sz w:val="20"/>
        </w:rPr>
        <w:t xml:space="preserve"> </w:t>
      </w:r>
      <w:r>
        <w:rPr>
          <w:sz w:val="20"/>
        </w:rPr>
        <w:t>ground</w:t>
      </w:r>
      <w:r>
        <w:rPr>
          <w:spacing w:val="-17"/>
          <w:sz w:val="20"/>
        </w:rPr>
        <w:t xml:space="preserve"> </w:t>
      </w:r>
      <w:r>
        <w:rPr>
          <w:sz w:val="20"/>
        </w:rPr>
        <w:t>the</w:t>
      </w:r>
      <w:r>
        <w:rPr>
          <w:spacing w:val="-16"/>
          <w:sz w:val="20"/>
        </w:rPr>
        <w:t xml:space="preserve"> </w:t>
      </w:r>
      <w:r>
        <w:rPr>
          <w:sz w:val="20"/>
        </w:rPr>
        <w:t>Lord</w:t>
      </w:r>
      <w:r>
        <w:rPr>
          <w:spacing w:val="-17"/>
          <w:sz w:val="20"/>
        </w:rPr>
        <w:t xml:space="preserve"> </w:t>
      </w:r>
      <w:r>
        <w:rPr>
          <w:sz w:val="20"/>
        </w:rPr>
        <w:t>God</w:t>
      </w:r>
      <w:r>
        <w:rPr>
          <w:spacing w:val="-17"/>
          <w:sz w:val="20"/>
        </w:rPr>
        <w:t xml:space="preserve"> </w:t>
      </w:r>
      <w:r>
        <w:rPr>
          <w:sz w:val="20"/>
        </w:rPr>
        <w:t>formed</w:t>
      </w:r>
      <w:r>
        <w:rPr>
          <w:spacing w:val="-17"/>
          <w:sz w:val="20"/>
        </w:rPr>
        <w:t xml:space="preserve"> </w:t>
      </w:r>
      <w:r>
        <w:rPr>
          <w:sz w:val="20"/>
        </w:rPr>
        <w:t>every</w:t>
      </w:r>
      <w:r>
        <w:rPr>
          <w:spacing w:val="-17"/>
          <w:sz w:val="20"/>
        </w:rPr>
        <w:t xml:space="preserve"> </w:t>
      </w:r>
      <w:r>
        <w:rPr>
          <w:sz w:val="20"/>
        </w:rPr>
        <w:t>beast</w:t>
      </w:r>
      <w:r>
        <w:rPr>
          <w:spacing w:val="-17"/>
          <w:sz w:val="20"/>
        </w:rPr>
        <w:t xml:space="preserve"> </w:t>
      </w:r>
      <w:r>
        <w:rPr>
          <w:sz w:val="20"/>
        </w:rPr>
        <w:t>of</w:t>
      </w:r>
      <w:r>
        <w:rPr>
          <w:spacing w:val="-16"/>
          <w:sz w:val="20"/>
        </w:rPr>
        <w:t xml:space="preserve"> </w:t>
      </w:r>
      <w:r>
        <w:rPr>
          <w:sz w:val="20"/>
        </w:rPr>
        <w:t>the</w:t>
      </w:r>
      <w:r>
        <w:rPr>
          <w:spacing w:val="-17"/>
          <w:sz w:val="20"/>
        </w:rPr>
        <w:t xml:space="preserve"> </w:t>
      </w:r>
      <w:r>
        <w:rPr>
          <w:sz w:val="20"/>
        </w:rPr>
        <w:t>field and</w:t>
      </w:r>
      <w:r>
        <w:rPr>
          <w:spacing w:val="-24"/>
          <w:sz w:val="20"/>
        </w:rPr>
        <w:t xml:space="preserve"> </w:t>
      </w:r>
      <w:r>
        <w:rPr>
          <w:sz w:val="20"/>
        </w:rPr>
        <w:t>every</w:t>
      </w:r>
      <w:r>
        <w:rPr>
          <w:spacing w:val="-24"/>
          <w:sz w:val="20"/>
        </w:rPr>
        <w:t xml:space="preserve"> </w:t>
      </w:r>
      <w:r>
        <w:rPr>
          <w:sz w:val="20"/>
        </w:rPr>
        <w:t>bird</w:t>
      </w:r>
      <w:r>
        <w:rPr>
          <w:spacing w:val="-24"/>
          <w:sz w:val="20"/>
        </w:rPr>
        <w:t xml:space="preserve"> </w:t>
      </w:r>
      <w:r>
        <w:rPr>
          <w:sz w:val="20"/>
        </w:rPr>
        <w:t>of</w:t>
      </w:r>
      <w:r>
        <w:rPr>
          <w:spacing w:val="-24"/>
          <w:sz w:val="20"/>
        </w:rPr>
        <w:t xml:space="preserve"> </w:t>
      </w:r>
      <w:r>
        <w:rPr>
          <w:sz w:val="20"/>
        </w:rPr>
        <w:t>the</w:t>
      </w:r>
      <w:r>
        <w:rPr>
          <w:spacing w:val="-23"/>
          <w:sz w:val="20"/>
        </w:rPr>
        <w:t xml:space="preserve"> </w:t>
      </w:r>
      <w:r>
        <w:rPr>
          <w:sz w:val="20"/>
        </w:rPr>
        <w:t>air,</w:t>
      </w:r>
      <w:r>
        <w:rPr>
          <w:spacing w:val="-24"/>
          <w:sz w:val="20"/>
        </w:rPr>
        <w:t xml:space="preserve"> </w:t>
      </w:r>
      <w:r>
        <w:rPr>
          <w:sz w:val="20"/>
        </w:rPr>
        <w:t>and</w:t>
      </w:r>
      <w:r>
        <w:rPr>
          <w:spacing w:val="-24"/>
          <w:sz w:val="20"/>
        </w:rPr>
        <w:t xml:space="preserve"> </w:t>
      </w:r>
      <w:r>
        <w:rPr>
          <w:sz w:val="20"/>
        </w:rPr>
        <w:t>brought</w:t>
      </w:r>
      <w:r>
        <w:rPr>
          <w:spacing w:val="-24"/>
          <w:sz w:val="20"/>
        </w:rPr>
        <w:t xml:space="preserve"> </w:t>
      </w:r>
      <w:r>
        <w:rPr>
          <w:sz w:val="20"/>
        </w:rPr>
        <w:t>them</w:t>
      </w:r>
      <w:r>
        <w:rPr>
          <w:spacing w:val="-23"/>
          <w:sz w:val="20"/>
        </w:rPr>
        <w:t xml:space="preserve"> </w:t>
      </w:r>
      <w:r>
        <w:rPr>
          <w:sz w:val="20"/>
        </w:rPr>
        <w:t>to</w:t>
      </w:r>
      <w:r>
        <w:rPr>
          <w:spacing w:val="-24"/>
          <w:sz w:val="20"/>
        </w:rPr>
        <w:t xml:space="preserve"> </w:t>
      </w:r>
      <w:r>
        <w:rPr>
          <w:sz w:val="20"/>
        </w:rPr>
        <w:t>the</w:t>
      </w:r>
      <w:r>
        <w:rPr>
          <w:spacing w:val="-24"/>
          <w:sz w:val="20"/>
        </w:rPr>
        <w:t xml:space="preserve"> </w:t>
      </w:r>
      <w:r>
        <w:rPr>
          <w:sz w:val="20"/>
        </w:rPr>
        <w:t>man</w:t>
      </w:r>
      <w:r>
        <w:rPr>
          <w:spacing w:val="-24"/>
          <w:sz w:val="20"/>
        </w:rPr>
        <w:t xml:space="preserve"> </w:t>
      </w:r>
      <w:r>
        <w:rPr>
          <w:sz w:val="20"/>
        </w:rPr>
        <w:t>to</w:t>
      </w:r>
      <w:r>
        <w:rPr>
          <w:spacing w:val="-24"/>
          <w:sz w:val="20"/>
        </w:rPr>
        <w:t xml:space="preserve"> </w:t>
      </w:r>
      <w:r>
        <w:rPr>
          <w:sz w:val="20"/>
        </w:rPr>
        <w:t>see</w:t>
      </w:r>
      <w:r>
        <w:rPr>
          <w:spacing w:val="-23"/>
          <w:sz w:val="20"/>
        </w:rPr>
        <w:t xml:space="preserve"> </w:t>
      </w:r>
      <w:r>
        <w:rPr>
          <w:sz w:val="20"/>
        </w:rPr>
        <w:t>what he</w:t>
      </w:r>
      <w:r>
        <w:rPr>
          <w:spacing w:val="-27"/>
          <w:sz w:val="20"/>
        </w:rPr>
        <w:t xml:space="preserve"> </w:t>
      </w:r>
      <w:r>
        <w:rPr>
          <w:sz w:val="20"/>
        </w:rPr>
        <w:t>would</w:t>
      </w:r>
      <w:r>
        <w:rPr>
          <w:spacing w:val="-27"/>
          <w:sz w:val="20"/>
        </w:rPr>
        <w:t xml:space="preserve"> </w:t>
      </w:r>
      <w:r>
        <w:rPr>
          <w:i/>
          <w:sz w:val="20"/>
        </w:rPr>
        <w:t>call</w:t>
      </w:r>
      <w:r>
        <w:rPr>
          <w:i/>
          <w:spacing w:val="-27"/>
          <w:sz w:val="20"/>
        </w:rPr>
        <w:t xml:space="preserve"> </w:t>
      </w:r>
      <w:r>
        <w:rPr>
          <w:sz w:val="20"/>
        </w:rPr>
        <w:t>them;</w:t>
      </w:r>
      <w:r>
        <w:rPr>
          <w:spacing w:val="-27"/>
          <w:sz w:val="20"/>
        </w:rPr>
        <w:t xml:space="preserve"> </w:t>
      </w:r>
      <w:r>
        <w:rPr>
          <w:sz w:val="20"/>
        </w:rPr>
        <w:t>and</w:t>
      </w:r>
      <w:r>
        <w:rPr>
          <w:spacing w:val="-26"/>
          <w:sz w:val="20"/>
        </w:rPr>
        <w:t xml:space="preserve"> </w:t>
      </w:r>
      <w:r>
        <w:rPr>
          <w:sz w:val="20"/>
        </w:rPr>
        <w:t>whatever</w:t>
      </w:r>
      <w:r>
        <w:rPr>
          <w:spacing w:val="-27"/>
          <w:sz w:val="20"/>
        </w:rPr>
        <w:t xml:space="preserve"> </w:t>
      </w:r>
      <w:r>
        <w:rPr>
          <w:sz w:val="20"/>
        </w:rPr>
        <w:t>the</w:t>
      </w:r>
      <w:r>
        <w:rPr>
          <w:spacing w:val="-27"/>
          <w:sz w:val="20"/>
        </w:rPr>
        <w:t xml:space="preserve"> </w:t>
      </w:r>
      <w:r>
        <w:rPr>
          <w:sz w:val="20"/>
        </w:rPr>
        <w:t>man</w:t>
      </w:r>
      <w:r>
        <w:rPr>
          <w:spacing w:val="-26"/>
          <w:sz w:val="20"/>
        </w:rPr>
        <w:t xml:space="preserve"> </w:t>
      </w:r>
      <w:r>
        <w:rPr>
          <w:i/>
          <w:sz w:val="20"/>
        </w:rPr>
        <w:t>called</w:t>
      </w:r>
      <w:r>
        <w:rPr>
          <w:i/>
          <w:spacing w:val="-27"/>
          <w:sz w:val="20"/>
        </w:rPr>
        <w:t xml:space="preserve"> </w:t>
      </w:r>
      <w:r>
        <w:rPr>
          <w:sz w:val="20"/>
        </w:rPr>
        <w:t>every</w:t>
      </w:r>
      <w:r>
        <w:rPr>
          <w:spacing w:val="-26"/>
          <w:sz w:val="20"/>
        </w:rPr>
        <w:t xml:space="preserve"> </w:t>
      </w:r>
      <w:r>
        <w:rPr>
          <w:sz w:val="20"/>
        </w:rPr>
        <w:t>living</w:t>
      </w:r>
      <w:r>
        <w:rPr>
          <w:spacing w:val="-26"/>
          <w:sz w:val="20"/>
        </w:rPr>
        <w:t xml:space="preserve"> </w:t>
      </w:r>
      <w:r>
        <w:rPr>
          <w:sz w:val="20"/>
        </w:rPr>
        <w:t>crea- ture, that was its name</w:t>
      </w:r>
      <w:r>
        <w:rPr>
          <w:spacing w:val="-3"/>
          <w:sz w:val="20"/>
        </w:rPr>
        <w:t xml:space="preserve"> </w:t>
      </w:r>
      <w:r>
        <w:rPr>
          <w:sz w:val="20"/>
        </w:rPr>
        <w:t>(2:19).</w:t>
      </w:r>
    </w:p>
    <w:p w:rsidR="00331444" w:rsidRDefault="00331444">
      <w:pPr>
        <w:pStyle w:val="BodyText"/>
        <w:spacing w:before="9"/>
        <w:jc w:val="left"/>
        <w:rPr>
          <w:sz w:val="19"/>
        </w:rPr>
      </w:pPr>
    </w:p>
    <w:p w:rsidR="00331444" w:rsidRDefault="0071453F">
      <w:pPr>
        <w:spacing w:line="261" w:lineRule="auto"/>
        <w:ind w:left="759" w:right="518"/>
        <w:jc w:val="both"/>
        <w:rPr>
          <w:sz w:val="20"/>
        </w:rPr>
      </w:pPr>
      <w:r>
        <w:rPr>
          <w:sz w:val="20"/>
        </w:rPr>
        <w:t>The</w:t>
      </w:r>
      <w:r>
        <w:rPr>
          <w:spacing w:val="-22"/>
          <w:sz w:val="20"/>
        </w:rPr>
        <w:t xml:space="preserve"> </w:t>
      </w:r>
      <w:r>
        <w:rPr>
          <w:sz w:val="20"/>
        </w:rPr>
        <w:t>man</w:t>
      </w:r>
      <w:r>
        <w:rPr>
          <w:spacing w:val="-22"/>
          <w:sz w:val="20"/>
        </w:rPr>
        <w:t xml:space="preserve"> </w:t>
      </w:r>
      <w:r>
        <w:rPr>
          <w:i/>
          <w:sz w:val="20"/>
        </w:rPr>
        <w:t>gave</w:t>
      </w:r>
      <w:r>
        <w:rPr>
          <w:i/>
          <w:spacing w:val="-22"/>
          <w:sz w:val="20"/>
        </w:rPr>
        <w:t xml:space="preserve"> </w:t>
      </w:r>
      <w:r>
        <w:rPr>
          <w:i/>
          <w:sz w:val="20"/>
        </w:rPr>
        <w:t>names</w:t>
      </w:r>
      <w:r>
        <w:rPr>
          <w:i/>
          <w:spacing w:val="-22"/>
          <w:sz w:val="20"/>
        </w:rPr>
        <w:t xml:space="preserve"> </w:t>
      </w:r>
      <w:r>
        <w:rPr>
          <w:sz w:val="20"/>
        </w:rPr>
        <w:t>to</w:t>
      </w:r>
      <w:r>
        <w:rPr>
          <w:spacing w:val="-22"/>
          <w:sz w:val="20"/>
        </w:rPr>
        <w:t xml:space="preserve"> </w:t>
      </w:r>
      <w:r>
        <w:rPr>
          <w:sz w:val="20"/>
        </w:rPr>
        <w:t>all</w:t>
      </w:r>
      <w:r>
        <w:rPr>
          <w:spacing w:val="-22"/>
          <w:sz w:val="20"/>
        </w:rPr>
        <w:t xml:space="preserve"> </w:t>
      </w:r>
      <w:r>
        <w:rPr>
          <w:sz w:val="20"/>
        </w:rPr>
        <w:t>cattle,</w:t>
      </w:r>
      <w:r>
        <w:rPr>
          <w:spacing w:val="-22"/>
          <w:sz w:val="20"/>
        </w:rPr>
        <w:t xml:space="preserve"> </w:t>
      </w:r>
      <w:r>
        <w:rPr>
          <w:sz w:val="20"/>
        </w:rPr>
        <w:t>and</w:t>
      </w:r>
      <w:r>
        <w:rPr>
          <w:spacing w:val="-22"/>
          <w:sz w:val="20"/>
        </w:rPr>
        <w:t xml:space="preserve"> </w:t>
      </w:r>
      <w:r>
        <w:rPr>
          <w:sz w:val="20"/>
        </w:rPr>
        <w:t>to</w:t>
      </w:r>
      <w:r>
        <w:rPr>
          <w:spacing w:val="-22"/>
          <w:sz w:val="20"/>
        </w:rPr>
        <w:t xml:space="preserve"> </w:t>
      </w:r>
      <w:r>
        <w:rPr>
          <w:sz w:val="20"/>
        </w:rPr>
        <w:t>the</w:t>
      </w:r>
      <w:r>
        <w:rPr>
          <w:spacing w:val="-22"/>
          <w:sz w:val="20"/>
        </w:rPr>
        <w:t xml:space="preserve"> </w:t>
      </w:r>
      <w:r>
        <w:rPr>
          <w:sz w:val="20"/>
        </w:rPr>
        <w:t>birds</w:t>
      </w:r>
      <w:r>
        <w:rPr>
          <w:spacing w:val="-22"/>
          <w:sz w:val="20"/>
        </w:rPr>
        <w:t xml:space="preserve"> </w:t>
      </w:r>
      <w:r>
        <w:rPr>
          <w:sz w:val="20"/>
        </w:rPr>
        <w:t>of</w:t>
      </w:r>
      <w:r>
        <w:rPr>
          <w:spacing w:val="-21"/>
          <w:sz w:val="20"/>
        </w:rPr>
        <w:t xml:space="preserve"> </w:t>
      </w:r>
      <w:r>
        <w:rPr>
          <w:sz w:val="20"/>
        </w:rPr>
        <w:t>the</w:t>
      </w:r>
      <w:r>
        <w:rPr>
          <w:spacing w:val="-22"/>
          <w:sz w:val="20"/>
        </w:rPr>
        <w:t xml:space="preserve"> </w:t>
      </w:r>
      <w:r>
        <w:rPr>
          <w:sz w:val="20"/>
        </w:rPr>
        <w:t>air,</w:t>
      </w:r>
      <w:r>
        <w:rPr>
          <w:spacing w:val="-22"/>
          <w:sz w:val="20"/>
        </w:rPr>
        <w:t xml:space="preserve"> </w:t>
      </w:r>
      <w:r>
        <w:rPr>
          <w:sz w:val="20"/>
        </w:rPr>
        <w:t>and</w:t>
      </w:r>
      <w:r>
        <w:rPr>
          <w:spacing w:val="-22"/>
          <w:sz w:val="20"/>
        </w:rPr>
        <w:t xml:space="preserve"> </w:t>
      </w:r>
      <w:r>
        <w:rPr>
          <w:sz w:val="20"/>
        </w:rPr>
        <w:t>to every beast of the field</w:t>
      </w:r>
      <w:r>
        <w:rPr>
          <w:spacing w:val="-5"/>
          <w:sz w:val="20"/>
        </w:rPr>
        <w:t xml:space="preserve"> </w:t>
      </w:r>
      <w:r>
        <w:rPr>
          <w:sz w:val="20"/>
        </w:rPr>
        <w:t>(2:20).</w:t>
      </w:r>
    </w:p>
    <w:p w:rsidR="00331444" w:rsidRDefault="00331444">
      <w:pPr>
        <w:pStyle w:val="BodyText"/>
        <w:spacing w:before="8"/>
        <w:jc w:val="left"/>
        <w:rPr>
          <w:sz w:val="19"/>
        </w:rPr>
      </w:pPr>
    </w:p>
    <w:p w:rsidR="00331444" w:rsidRDefault="0071453F">
      <w:pPr>
        <w:spacing w:line="261" w:lineRule="auto"/>
        <w:ind w:left="759" w:right="519"/>
        <w:jc w:val="both"/>
        <w:rPr>
          <w:sz w:val="20"/>
        </w:rPr>
      </w:pPr>
      <w:r>
        <w:rPr>
          <w:sz w:val="20"/>
        </w:rPr>
        <w:t>Then</w:t>
      </w:r>
      <w:r>
        <w:rPr>
          <w:spacing w:val="-7"/>
          <w:sz w:val="20"/>
        </w:rPr>
        <w:t xml:space="preserve"> </w:t>
      </w:r>
      <w:r>
        <w:rPr>
          <w:sz w:val="20"/>
        </w:rPr>
        <w:t>the</w:t>
      </w:r>
      <w:r>
        <w:rPr>
          <w:spacing w:val="-7"/>
          <w:sz w:val="20"/>
        </w:rPr>
        <w:t xml:space="preserve"> </w:t>
      </w:r>
      <w:r>
        <w:rPr>
          <w:sz w:val="20"/>
        </w:rPr>
        <w:t>man</w:t>
      </w:r>
      <w:r>
        <w:rPr>
          <w:spacing w:val="-7"/>
          <w:sz w:val="20"/>
        </w:rPr>
        <w:t xml:space="preserve"> </w:t>
      </w:r>
      <w:r>
        <w:rPr>
          <w:sz w:val="20"/>
        </w:rPr>
        <w:t>said,</w:t>
      </w:r>
      <w:r>
        <w:rPr>
          <w:spacing w:val="-7"/>
          <w:sz w:val="20"/>
        </w:rPr>
        <w:t xml:space="preserve"> </w:t>
      </w:r>
      <w:r>
        <w:rPr>
          <w:sz w:val="20"/>
        </w:rPr>
        <w:t>“This</w:t>
      </w:r>
      <w:r>
        <w:rPr>
          <w:spacing w:val="-7"/>
          <w:sz w:val="20"/>
        </w:rPr>
        <w:t xml:space="preserve"> </w:t>
      </w:r>
      <w:r>
        <w:rPr>
          <w:sz w:val="20"/>
        </w:rPr>
        <w:t>at</w:t>
      </w:r>
      <w:r>
        <w:rPr>
          <w:spacing w:val="-7"/>
          <w:sz w:val="20"/>
        </w:rPr>
        <w:t xml:space="preserve"> </w:t>
      </w:r>
      <w:r>
        <w:rPr>
          <w:sz w:val="20"/>
        </w:rPr>
        <w:t>last</w:t>
      </w:r>
      <w:r>
        <w:rPr>
          <w:spacing w:val="-7"/>
          <w:sz w:val="20"/>
        </w:rPr>
        <w:t xml:space="preserve"> </w:t>
      </w:r>
      <w:r>
        <w:rPr>
          <w:sz w:val="20"/>
        </w:rPr>
        <w:t>is</w:t>
      </w:r>
      <w:r>
        <w:rPr>
          <w:spacing w:val="-7"/>
          <w:sz w:val="20"/>
        </w:rPr>
        <w:t xml:space="preserve"> </w:t>
      </w:r>
      <w:r>
        <w:rPr>
          <w:sz w:val="20"/>
        </w:rPr>
        <w:t>bone</w:t>
      </w:r>
      <w:r>
        <w:rPr>
          <w:spacing w:val="-7"/>
          <w:sz w:val="20"/>
        </w:rPr>
        <w:t xml:space="preserve"> </w:t>
      </w:r>
      <w:r>
        <w:rPr>
          <w:sz w:val="20"/>
        </w:rPr>
        <w:t>of</w:t>
      </w:r>
      <w:r>
        <w:rPr>
          <w:spacing w:val="-7"/>
          <w:sz w:val="20"/>
        </w:rPr>
        <w:t xml:space="preserve"> </w:t>
      </w:r>
      <w:r>
        <w:rPr>
          <w:sz w:val="20"/>
        </w:rPr>
        <w:t>my</w:t>
      </w:r>
      <w:r>
        <w:rPr>
          <w:spacing w:val="-7"/>
          <w:sz w:val="20"/>
        </w:rPr>
        <w:t xml:space="preserve"> </w:t>
      </w:r>
      <w:r>
        <w:rPr>
          <w:sz w:val="20"/>
        </w:rPr>
        <w:t>bones</w:t>
      </w:r>
      <w:r>
        <w:rPr>
          <w:spacing w:val="-7"/>
          <w:sz w:val="20"/>
        </w:rPr>
        <w:t xml:space="preserve"> </w:t>
      </w:r>
      <w:r>
        <w:rPr>
          <w:sz w:val="20"/>
        </w:rPr>
        <w:t>and</w:t>
      </w:r>
      <w:r>
        <w:rPr>
          <w:spacing w:val="-7"/>
          <w:sz w:val="20"/>
        </w:rPr>
        <w:t xml:space="preserve"> </w:t>
      </w:r>
      <w:r>
        <w:rPr>
          <w:sz w:val="20"/>
        </w:rPr>
        <w:t>flesh</w:t>
      </w:r>
      <w:r>
        <w:rPr>
          <w:spacing w:val="-7"/>
          <w:sz w:val="20"/>
        </w:rPr>
        <w:t xml:space="preserve"> </w:t>
      </w:r>
      <w:r>
        <w:rPr>
          <w:sz w:val="20"/>
        </w:rPr>
        <w:t>of my</w:t>
      </w:r>
      <w:r>
        <w:rPr>
          <w:spacing w:val="-25"/>
          <w:sz w:val="20"/>
        </w:rPr>
        <w:t xml:space="preserve"> </w:t>
      </w:r>
      <w:r>
        <w:rPr>
          <w:sz w:val="20"/>
        </w:rPr>
        <w:t>flesh;</w:t>
      </w:r>
      <w:r>
        <w:rPr>
          <w:spacing w:val="-24"/>
          <w:sz w:val="20"/>
        </w:rPr>
        <w:t xml:space="preserve"> </w:t>
      </w:r>
      <w:r>
        <w:rPr>
          <w:sz w:val="20"/>
        </w:rPr>
        <w:t>she</w:t>
      </w:r>
      <w:r>
        <w:rPr>
          <w:spacing w:val="-25"/>
          <w:sz w:val="20"/>
        </w:rPr>
        <w:t xml:space="preserve"> </w:t>
      </w:r>
      <w:r>
        <w:rPr>
          <w:sz w:val="20"/>
        </w:rPr>
        <w:t>shall</w:t>
      </w:r>
      <w:r>
        <w:rPr>
          <w:spacing w:val="-24"/>
          <w:sz w:val="20"/>
        </w:rPr>
        <w:t xml:space="preserve"> </w:t>
      </w:r>
      <w:r>
        <w:rPr>
          <w:sz w:val="20"/>
        </w:rPr>
        <w:t>be</w:t>
      </w:r>
      <w:r>
        <w:rPr>
          <w:spacing w:val="-24"/>
          <w:sz w:val="20"/>
        </w:rPr>
        <w:t xml:space="preserve"> </w:t>
      </w:r>
      <w:r>
        <w:rPr>
          <w:i/>
          <w:sz w:val="20"/>
        </w:rPr>
        <w:t>called</w:t>
      </w:r>
      <w:r>
        <w:rPr>
          <w:i/>
          <w:spacing w:val="-25"/>
          <w:sz w:val="20"/>
        </w:rPr>
        <w:t xml:space="preserve"> </w:t>
      </w:r>
      <w:r>
        <w:rPr>
          <w:sz w:val="20"/>
        </w:rPr>
        <w:t>Woman,</w:t>
      </w:r>
      <w:r>
        <w:rPr>
          <w:spacing w:val="-24"/>
          <w:sz w:val="20"/>
        </w:rPr>
        <w:t xml:space="preserve"> </w:t>
      </w:r>
      <w:r>
        <w:rPr>
          <w:sz w:val="20"/>
        </w:rPr>
        <w:t>because</w:t>
      </w:r>
      <w:r>
        <w:rPr>
          <w:spacing w:val="-24"/>
          <w:sz w:val="20"/>
        </w:rPr>
        <w:t xml:space="preserve"> </w:t>
      </w:r>
      <w:r>
        <w:rPr>
          <w:sz w:val="20"/>
        </w:rPr>
        <w:t>she</w:t>
      </w:r>
      <w:r>
        <w:rPr>
          <w:spacing w:val="-25"/>
          <w:sz w:val="20"/>
        </w:rPr>
        <w:t xml:space="preserve"> </w:t>
      </w:r>
      <w:r>
        <w:rPr>
          <w:sz w:val="20"/>
        </w:rPr>
        <w:t>was</w:t>
      </w:r>
      <w:r>
        <w:rPr>
          <w:spacing w:val="-24"/>
          <w:sz w:val="20"/>
        </w:rPr>
        <w:t xml:space="preserve"> </w:t>
      </w:r>
      <w:r>
        <w:rPr>
          <w:sz w:val="20"/>
        </w:rPr>
        <w:t>taken</w:t>
      </w:r>
      <w:r>
        <w:rPr>
          <w:spacing w:val="-24"/>
          <w:sz w:val="20"/>
        </w:rPr>
        <w:t xml:space="preserve"> </w:t>
      </w:r>
      <w:r>
        <w:rPr>
          <w:sz w:val="20"/>
        </w:rPr>
        <w:t>out</w:t>
      </w:r>
      <w:r>
        <w:rPr>
          <w:spacing w:val="-25"/>
          <w:sz w:val="20"/>
        </w:rPr>
        <w:t xml:space="preserve"> </w:t>
      </w:r>
      <w:r>
        <w:rPr>
          <w:sz w:val="20"/>
        </w:rPr>
        <w:t>of Man” (2:23).</w:t>
      </w:r>
    </w:p>
    <w:p w:rsidR="00331444" w:rsidRDefault="00331444">
      <w:pPr>
        <w:spacing w:line="261" w:lineRule="auto"/>
        <w:jc w:val="both"/>
        <w:rPr>
          <w:sz w:val="20"/>
        </w:rPr>
        <w:sectPr w:rsidR="00331444">
          <w:pgSz w:w="7920" w:h="12240"/>
          <w:pgMar w:top="900" w:right="720" w:bottom="280" w:left="76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19" w:right="438" w:firstLine="360"/>
        <w:jc w:val="right"/>
      </w:pPr>
      <w:r>
        <w:t>In</w:t>
      </w:r>
      <w:r>
        <w:rPr>
          <w:spacing w:val="-20"/>
        </w:rPr>
        <w:t xml:space="preserve"> </w:t>
      </w:r>
      <w:r>
        <w:t>each</w:t>
      </w:r>
      <w:r>
        <w:rPr>
          <w:spacing w:val="-19"/>
        </w:rPr>
        <w:t xml:space="preserve"> </w:t>
      </w:r>
      <w:r>
        <w:t>of</w:t>
      </w:r>
      <w:r>
        <w:rPr>
          <w:spacing w:val="-20"/>
        </w:rPr>
        <w:t xml:space="preserve"> </w:t>
      </w:r>
      <w:r>
        <w:t>these</w:t>
      </w:r>
      <w:r>
        <w:rPr>
          <w:spacing w:val="-19"/>
        </w:rPr>
        <w:t xml:space="preserve"> </w:t>
      </w:r>
      <w:r>
        <w:t>verses</w:t>
      </w:r>
      <w:r>
        <w:rPr>
          <w:spacing w:val="-20"/>
        </w:rPr>
        <w:t xml:space="preserve"> </w:t>
      </w:r>
      <w:r>
        <w:t>prior</w:t>
      </w:r>
      <w:r>
        <w:rPr>
          <w:spacing w:val="-19"/>
        </w:rPr>
        <w:t xml:space="preserve"> </w:t>
      </w:r>
      <w:r>
        <w:t>to</w:t>
      </w:r>
      <w:r>
        <w:rPr>
          <w:spacing w:val="-19"/>
        </w:rPr>
        <w:t xml:space="preserve"> </w:t>
      </w:r>
      <w:r>
        <w:t>Genesis</w:t>
      </w:r>
      <w:r>
        <w:rPr>
          <w:spacing w:val="-20"/>
        </w:rPr>
        <w:t xml:space="preserve"> </w:t>
      </w:r>
      <w:r>
        <w:t>2:23,</w:t>
      </w:r>
      <w:r>
        <w:rPr>
          <w:spacing w:val="-19"/>
        </w:rPr>
        <w:t xml:space="preserve"> </w:t>
      </w:r>
      <w:r>
        <w:t>the</w:t>
      </w:r>
      <w:r>
        <w:rPr>
          <w:spacing w:val="-20"/>
        </w:rPr>
        <w:t xml:space="preserve"> </w:t>
      </w:r>
      <w:r>
        <w:t>same</w:t>
      </w:r>
      <w:r>
        <w:rPr>
          <w:spacing w:val="-19"/>
        </w:rPr>
        <w:t xml:space="preserve"> </w:t>
      </w:r>
      <w:r>
        <w:t>verb,</w:t>
      </w:r>
      <w:r>
        <w:rPr>
          <w:spacing w:val="-20"/>
        </w:rPr>
        <w:t xml:space="preserve"> </w:t>
      </w:r>
      <w:r>
        <w:rPr>
          <w:spacing w:val="-2"/>
        </w:rPr>
        <w:t xml:space="preserve">the </w:t>
      </w:r>
      <w:r>
        <w:t xml:space="preserve">Hebrew verb </w:t>
      </w:r>
      <w:r>
        <w:rPr>
          <w:i/>
        </w:rPr>
        <w:t>q</w:t>
      </w:r>
      <w:r>
        <w:rPr>
          <w:rFonts w:ascii="Times New Roman" w:hAnsi="Times New Roman"/>
          <w:i/>
        </w:rPr>
        <w:t>å</w:t>
      </w:r>
      <w:r>
        <w:rPr>
          <w:i/>
        </w:rPr>
        <w:t>r</w:t>
      </w:r>
      <w:r>
        <w:rPr>
          <w:rFonts w:ascii="Times New Roman" w:hAnsi="Times New Roman"/>
          <w:i/>
        </w:rPr>
        <w:t>å</w:t>
      </w:r>
      <w:r>
        <w:rPr>
          <w:i/>
        </w:rPr>
        <w:t xml:space="preserve">’, </w:t>
      </w:r>
      <w:r>
        <w:t xml:space="preserve">had been used. Just as God demonstrated </w:t>
      </w:r>
      <w:r>
        <w:rPr>
          <w:spacing w:val="-2"/>
        </w:rPr>
        <w:t xml:space="preserve">His </w:t>
      </w:r>
      <w:r>
        <w:rPr>
          <w:w w:val="95"/>
        </w:rPr>
        <w:t>sovereignty</w:t>
      </w:r>
      <w:r>
        <w:rPr>
          <w:spacing w:val="-5"/>
          <w:w w:val="95"/>
        </w:rPr>
        <w:t xml:space="preserve"> </w:t>
      </w:r>
      <w:r>
        <w:rPr>
          <w:w w:val="95"/>
        </w:rPr>
        <w:t>over</w:t>
      </w:r>
      <w:r>
        <w:rPr>
          <w:spacing w:val="-5"/>
          <w:w w:val="95"/>
        </w:rPr>
        <w:t xml:space="preserve"> </w:t>
      </w:r>
      <w:r>
        <w:rPr>
          <w:w w:val="95"/>
        </w:rPr>
        <w:t>day</w:t>
      </w:r>
      <w:r>
        <w:rPr>
          <w:spacing w:val="-5"/>
          <w:w w:val="95"/>
        </w:rPr>
        <w:t xml:space="preserve"> </w:t>
      </w:r>
      <w:r>
        <w:rPr>
          <w:w w:val="95"/>
        </w:rPr>
        <w:t>and</w:t>
      </w:r>
      <w:r>
        <w:rPr>
          <w:spacing w:val="-5"/>
          <w:w w:val="95"/>
        </w:rPr>
        <w:t xml:space="preserve"> </w:t>
      </w:r>
      <w:r>
        <w:rPr>
          <w:w w:val="95"/>
        </w:rPr>
        <w:t>night,</w:t>
      </w:r>
      <w:r>
        <w:rPr>
          <w:spacing w:val="-5"/>
          <w:w w:val="95"/>
        </w:rPr>
        <w:t xml:space="preserve"> </w:t>
      </w:r>
      <w:r>
        <w:rPr>
          <w:w w:val="95"/>
        </w:rPr>
        <w:t>heavens,</w:t>
      </w:r>
      <w:r>
        <w:rPr>
          <w:spacing w:val="-5"/>
          <w:w w:val="95"/>
        </w:rPr>
        <w:t xml:space="preserve"> </w:t>
      </w:r>
      <w:r>
        <w:rPr>
          <w:w w:val="95"/>
        </w:rPr>
        <w:t>earth,</w:t>
      </w:r>
      <w:r>
        <w:rPr>
          <w:spacing w:val="-5"/>
          <w:w w:val="95"/>
        </w:rPr>
        <w:t xml:space="preserve"> </w:t>
      </w:r>
      <w:r>
        <w:rPr>
          <w:w w:val="95"/>
        </w:rPr>
        <w:t>and</w:t>
      </w:r>
      <w:r>
        <w:rPr>
          <w:spacing w:val="-5"/>
          <w:w w:val="95"/>
        </w:rPr>
        <w:t xml:space="preserve"> </w:t>
      </w:r>
      <w:r>
        <w:rPr>
          <w:w w:val="95"/>
        </w:rPr>
        <w:t>seas</w:t>
      </w:r>
      <w:r>
        <w:rPr>
          <w:spacing w:val="-5"/>
          <w:w w:val="95"/>
        </w:rPr>
        <w:t xml:space="preserve"> </w:t>
      </w:r>
      <w:r>
        <w:rPr>
          <w:w w:val="95"/>
        </w:rPr>
        <w:t>by</w:t>
      </w:r>
      <w:r>
        <w:rPr>
          <w:spacing w:val="-5"/>
          <w:w w:val="95"/>
        </w:rPr>
        <w:t xml:space="preserve"> </w:t>
      </w:r>
      <w:r>
        <w:rPr>
          <w:w w:val="95"/>
        </w:rPr>
        <w:t xml:space="preserve">assigning </w:t>
      </w:r>
      <w:r>
        <w:t>them</w:t>
      </w:r>
      <w:r>
        <w:rPr>
          <w:spacing w:val="-10"/>
        </w:rPr>
        <w:t xml:space="preserve"> </w:t>
      </w:r>
      <w:r>
        <w:t>names,</w:t>
      </w:r>
      <w:r>
        <w:rPr>
          <w:spacing w:val="-9"/>
        </w:rPr>
        <w:t xml:space="preserve"> </w:t>
      </w:r>
      <w:r>
        <w:t>so</w:t>
      </w:r>
      <w:r>
        <w:rPr>
          <w:spacing w:val="-10"/>
        </w:rPr>
        <w:t xml:space="preserve"> </w:t>
      </w:r>
      <w:r>
        <w:t>Adam</w:t>
      </w:r>
      <w:r>
        <w:rPr>
          <w:spacing w:val="-9"/>
        </w:rPr>
        <w:t xml:space="preserve"> </w:t>
      </w:r>
      <w:r>
        <w:t>demonstrated</w:t>
      </w:r>
      <w:r>
        <w:rPr>
          <w:spacing w:val="-10"/>
        </w:rPr>
        <w:t xml:space="preserve"> </w:t>
      </w:r>
      <w:r>
        <w:t>his</w:t>
      </w:r>
      <w:r>
        <w:rPr>
          <w:spacing w:val="-9"/>
        </w:rPr>
        <w:t xml:space="preserve"> </w:t>
      </w:r>
      <w:r>
        <w:t>authority</w:t>
      </w:r>
      <w:r>
        <w:rPr>
          <w:spacing w:val="-10"/>
        </w:rPr>
        <w:t xml:space="preserve"> </w:t>
      </w:r>
      <w:r>
        <w:t>over</w:t>
      </w:r>
      <w:r>
        <w:rPr>
          <w:spacing w:val="-9"/>
        </w:rPr>
        <w:t xml:space="preserve"> </w:t>
      </w:r>
      <w:r>
        <w:t>the</w:t>
      </w:r>
      <w:r>
        <w:rPr>
          <w:spacing w:val="-9"/>
        </w:rPr>
        <w:t xml:space="preserve"> </w:t>
      </w:r>
      <w:r>
        <w:rPr>
          <w:spacing w:val="-2"/>
        </w:rPr>
        <w:t xml:space="preserve">animal </w:t>
      </w:r>
      <w:r>
        <w:t>kingdom</w:t>
      </w:r>
      <w:r>
        <w:rPr>
          <w:spacing w:val="-37"/>
        </w:rPr>
        <w:t xml:space="preserve"> </w:t>
      </w:r>
      <w:r>
        <w:t>by</w:t>
      </w:r>
      <w:r>
        <w:rPr>
          <w:spacing w:val="-37"/>
        </w:rPr>
        <w:t xml:space="preserve"> </w:t>
      </w:r>
      <w:r>
        <w:t>assigning</w:t>
      </w:r>
      <w:r>
        <w:rPr>
          <w:spacing w:val="-37"/>
        </w:rPr>
        <w:t xml:space="preserve"> </w:t>
      </w:r>
      <w:r>
        <w:t>them</w:t>
      </w:r>
      <w:r>
        <w:rPr>
          <w:spacing w:val="-37"/>
        </w:rPr>
        <w:t xml:space="preserve"> </w:t>
      </w:r>
      <w:r>
        <w:t>names.</w:t>
      </w:r>
      <w:r>
        <w:rPr>
          <w:spacing w:val="-37"/>
        </w:rPr>
        <w:t xml:space="preserve"> </w:t>
      </w:r>
      <w:r>
        <w:t>The</w:t>
      </w:r>
      <w:r>
        <w:rPr>
          <w:spacing w:val="-36"/>
        </w:rPr>
        <w:t xml:space="preserve"> </w:t>
      </w:r>
      <w:r>
        <w:t>pattern</w:t>
      </w:r>
      <w:r>
        <w:rPr>
          <w:spacing w:val="-37"/>
        </w:rPr>
        <w:t xml:space="preserve"> </w:t>
      </w:r>
      <w:r>
        <w:t>would</w:t>
      </w:r>
      <w:r>
        <w:rPr>
          <w:spacing w:val="-37"/>
        </w:rPr>
        <w:t xml:space="preserve"> </w:t>
      </w:r>
      <w:r>
        <w:t>have</w:t>
      </w:r>
      <w:r>
        <w:rPr>
          <w:spacing w:val="-37"/>
        </w:rPr>
        <w:t xml:space="preserve"> </w:t>
      </w:r>
      <w:r>
        <w:t>been</w:t>
      </w:r>
      <w:r>
        <w:rPr>
          <w:spacing w:val="-37"/>
        </w:rPr>
        <w:t xml:space="preserve"> </w:t>
      </w:r>
      <w:r>
        <w:t xml:space="preserve">eas- </w:t>
      </w:r>
      <w:r>
        <w:rPr>
          <w:w w:val="95"/>
        </w:rPr>
        <w:t>ily</w:t>
      </w:r>
      <w:r>
        <w:rPr>
          <w:spacing w:val="-13"/>
          <w:w w:val="95"/>
        </w:rPr>
        <w:t xml:space="preserve"> </w:t>
      </w:r>
      <w:r>
        <w:rPr>
          <w:w w:val="95"/>
        </w:rPr>
        <w:t>recognized</w:t>
      </w:r>
      <w:r>
        <w:rPr>
          <w:spacing w:val="-13"/>
          <w:w w:val="95"/>
        </w:rPr>
        <w:t xml:space="preserve"> </w:t>
      </w:r>
      <w:r>
        <w:rPr>
          <w:w w:val="95"/>
        </w:rPr>
        <w:t>by</w:t>
      </w:r>
      <w:r>
        <w:rPr>
          <w:spacing w:val="-13"/>
          <w:w w:val="95"/>
        </w:rPr>
        <w:t xml:space="preserve"> </w:t>
      </w:r>
      <w:r>
        <w:rPr>
          <w:w w:val="95"/>
        </w:rPr>
        <w:t>the</w:t>
      </w:r>
      <w:r>
        <w:rPr>
          <w:spacing w:val="-13"/>
          <w:w w:val="95"/>
        </w:rPr>
        <w:t xml:space="preserve"> </w:t>
      </w:r>
      <w:r>
        <w:rPr>
          <w:w w:val="95"/>
        </w:rPr>
        <w:t>original</w:t>
      </w:r>
      <w:r>
        <w:rPr>
          <w:spacing w:val="-13"/>
          <w:w w:val="95"/>
        </w:rPr>
        <w:t xml:space="preserve"> </w:t>
      </w:r>
      <w:r>
        <w:rPr>
          <w:w w:val="95"/>
        </w:rPr>
        <w:t>readers,</w:t>
      </w:r>
      <w:r>
        <w:rPr>
          <w:spacing w:val="-13"/>
          <w:w w:val="95"/>
        </w:rPr>
        <w:t xml:space="preserve"> </w:t>
      </w:r>
      <w:r>
        <w:rPr>
          <w:w w:val="95"/>
        </w:rPr>
        <w:t>and</w:t>
      </w:r>
      <w:r>
        <w:rPr>
          <w:spacing w:val="-12"/>
          <w:w w:val="95"/>
        </w:rPr>
        <w:t xml:space="preserve"> </w:t>
      </w:r>
      <w:r>
        <w:rPr>
          <w:w w:val="95"/>
        </w:rPr>
        <w:t>they</w:t>
      </w:r>
      <w:r>
        <w:rPr>
          <w:spacing w:val="-13"/>
          <w:w w:val="95"/>
        </w:rPr>
        <w:t xml:space="preserve"> </w:t>
      </w:r>
      <w:r>
        <w:rPr>
          <w:w w:val="95"/>
        </w:rPr>
        <w:t>would</w:t>
      </w:r>
      <w:r>
        <w:rPr>
          <w:spacing w:val="-13"/>
          <w:w w:val="95"/>
        </w:rPr>
        <w:t xml:space="preserve"> </w:t>
      </w:r>
      <w:r>
        <w:rPr>
          <w:w w:val="95"/>
        </w:rPr>
        <w:t>have</w:t>
      </w:r>
      <w:r>
        <w:rPr>
          <w:spacing w:val="-13"/>
          <w:w w:val="95"/>
        </w:rPr>
        <w:t xml:space="preserve"> </w:t>
      </w:r>
      <w:r>
        <w:rPr>
          <w:w w:val="95"/>
        </w:rPr>
        <w:t>seen</w:t>
      </w:r>
      <w:r>
        <w:rPr>
          <w:spacing w:val="-13"/>
          <w:w w:val="95"/>
        </w:rPr>
        <w:t xml:space="preserve"> </w:t>
      </w:r>
      <w:r>
        <w:rPr>
          <w:w w:val="95"/>
        </w:rPr>
        <w:t>a</w:t>
      </w:r>
      <w:r>
        <w:rPr>
          <w:spacing w:val="-13"/>
          <w:w w:val="95"/>
        </w:rPr>
        <w:t xml:space="preserve"> </w:t>
      </w:r>
      <w:r>
        <w:rPr>
          <w:w w:val="95"/>
        </w:rPr>
        <w:t>con- tinuation</w:t>
      </w:r>
      <w:r>
        <w:rPr>
          <w:spacing w:val="-16"/>
          <w:w w:val="95"/>
        </w:rPr>
        <w:t xml:space="preserve"> </w:t>
      </w:r>
      <w:r>
        <w:rPr>
          <w:w w:val="95"/>
        </w:rPr>
        <w:t>of</w:t>
      </w:r>
      <w:r>
        <w:rPr>
          <w:spacing w:val="-15"/>
          <w:w w:val="95"/>
        </w:rPr>
        <w:t xml:space="preserve"> </w:t>
      </w:r>
      <w:r>
        <w:rPr>
          <w:w w:val="95"/>
        </w:rPr>
        <w:t>the</w:t>
      </w:r>
      <w:r>
        <w:rPr>
          <w:spacing w:val="-15"/>
          <w:w w:val="95"/>
        </w:rPr>
        <w:t xml:space="preserve"> </w:t>
      </w:r>
      <w:r>
        <w:rPr>
          <w:w w:val="95"/>
        </w:rPr>
        <w:t>pattern</w:t>
      </w:r>
      <w:r>
        <w:rPr>
          <w:spacing w:val="-15"/>
          <w:w w:val="95"/>
        </w:rPr>
        <w:t xml:space="preserve"> </w:t>
      </w:r>
      <w:r>
        <w:rPr>
          <w:w w:val="95"/>
        </w:rPr>
        <w:t>when</w:t>
      </w:r>
      <w:r>
        <w:rPr>
          <w:spacing w:val="-15"/>
          <w:w w:val="95"/>
        </w:rPr>
        <w:t xml:space="preserve"> </w:t>
      </w:r>
      <w:r>
        <w:rPr>
          <w:w w:val="95"/>
        </w:rPr>
        <w:t>Adam</w:t>
      </w:r>
      <w:r>
        <w:rPr>
          <w:spacing w:val="-15"/>
          <w:w w:val="95"/>
        </w:rPr>
        <w:t xml:space="preserve"> </w:t>
      </w:r>
      <w:r>
        <w:rPr>
          <w:w w:val="95"/>
        </w:rPr>
        <w:t>said,</w:t>
      </w:r>
      <w:r>
        <w:rPr>
          <w:spacing w:val="-15"/>
          <w:w w:val="95"/>
        </w:rPr>
        <w:t xml:space="preserve"> </w:t>
      </w:r>
      <w:r>
        <w:rPr>
          <w:w w:val="95"/>
        </w:rPr>
        <w:t>“she</w:t>
      </w:r>
      <w:r>
        <w:rPr>
          <w:spacing w:val="-16"/>
          <w:w w:val="95"/>
        </w:rPr>
        <w:t xml:space="preserve"> </w:t>
      </w:r>
      <w:r>
        <w:rPr>
          <w:w w:val="95"/>
        </w:rPr>
        <w:t>shall</w:t>
      </w:r>
      <w:r>
        <w:rPr>
          <w:spacing w:val="-15"/>
          <w:w w:val="95"/>
        </w:rPr>
        <w:t xml:space="preserve"> </w:t>
      </w:r>
      <w:r>
        <w:rPr>
          <w:w w:val="95"/>
        </w:rPr>
        <w:t>be</w:t>
      </w:r>
      <w:r>
        <w:rPr>
          <w:spacing w:val="-15"/>
          <w:w w:val="95"/>
        </w:rPr>
        <w:t xml:space="preserve"> </w:t>
      </w:r>
      <w:r>
        <w:rPr>
          <w:i/>
          <w:w w:val="95"/>
        </w:rPr>
        <w:t>called</w:t>
      </w:r>
      <w:r>
        <w:rPr>
          <w:i/>
          <w:spacing w:val="-15"/>
          <w:w w:val="95"/>
        </w:rPr>
        <w:t xml:space="preserve"> </w:t>
      </w:r>
      <w:r>
        <w:rPr>
          <w:spacing w:val="-5"/>
          <w:w w:val="95"/>
        </w:rPr>
        <w:t xml:space="preserve">Woman.” </w:t>
      </w:r>
      <w:r>
        <w:t xml:space="preserve">The original readers of the Old </w:t>
      </w:r>
      <w:r>
        <w:rPr>
          <w:spacing w:val="-5"/>
        </w:rPr>
        <w:t xml:space="preserve">Testament </w:t>
      </w:r>
      <w:r>
        <w:t xml:space="preserve">would have been </w:t>
      </w:r>
      <w:r>
        <w:rPr>
          <w:w w:val="95"/>
        </w:rPr>
        <w:t>familiar</w:t>
      </w:r>
      <w:r>
        <w:rPr>
          <w:spacing w:val="-14"/>
          <w:w w:val="95"/>
        </w:rPr>
        <w:t xml:space="preserve"> </w:t>
      </w:r>
      <w:r>
        <w:rPr>
          <w:w w:val="95"/>
        </w:rPr>
        <w:t>with</w:t>
      </w:r>
      <w:r>
        <w:rPr>
          <w:spacing w:val="-13"/>
          <w:w w:val="95"/>
        </w:rPr>
        <w:t xml:space="preserve"> </w:t>
      </w:r>
      <w:r>
        <w:rPr>
          <w:w w:val="95"/>
        </w:rPr>
        <w:t>this</w:t>
      </w:r>
      <w:r>
        <w:rPr>
          <w:spacing w:val="-14"/>
          <w:w w:val="95"/>
        </w:rPr>
        <w:t xml:space="preserve"> </w:t>
      </w:r>
      <w:r>
        <w:rPr>
          <w:w w:val="95"/>
        </w:rPr>
        <w:t>pattern,</w:t>
      </w:r>
      <w:r>
        <w:rPr>
          <w:spacing w:val="-13"/>
          <w:w w:val="95"/>
        </w:rPr>
        <w:t xml:space="preserve"> </w:t>
      </w:r>
      <w:r>
        <w:rPr>
          <w:w w:val="95"/>
        </w:rPr>
        <w:t>a</w:t>
      </w:r>
      <w:r>
        <w:rPr>
          <w:spacing w:val="-14"/>
          <w:w w:val="95"/>
        </w:rPr>
        <w:t xml:space="preserve"> </w:t>
      </w:r>
      <w:r>
        <w:rPr>
          <w:w w:val="95"/>
        </w:rPr>
        <w:t>pattern</w:t>
      </w:r>
      <w:r>
        <w:rPr>
          <w:spacing w:val="-13"/>
          <w:w w:val="95"/>
        </w:rPr>
        <w:t xml:space="preserve"> </w:t>
      </w:r>
      <w:r>
        <w:rPr>
          <w:w w:val="95"/>
        </w:rPr>
        <w:t>whereby</w:t>
      </w:r>
      <w:r>
        <w:rPr>
          <w:spacing w:val="-14"/>
          <w:w w:val="95"/>
        </w:rPr>
        <w:t xml:space="preserve"> </w:t>
      </w:r>
      <w:r>
        <w:rPr>
          <w:w w:val="95"/>
        </w:rPr>
        <w:t>people</w:t>
      </w:r>
      <w:r>
        <w:rPr>
          <w:spacing w:val="-13"/>
          <w:w w:val="95"/>
        </w:rPr>
        <w:t xml:space="preserve"> </w:t>
      </w:r>
      <w:r>
        <w:rPr>
          <w:w w:val="95"/>
        </w:rPr>
        <w:t>who</w:t>
      </w:r>
      <w:r>
        <w:rPr>
          <w:spacing w:val="-14"/>
          <w:w w:val="95"/>
        </w:rPr>
        <w:t xml:space="preserve"> </w:t>
      </w:r>
      <w:r>
        <w:rPr>
          <w:w w:val="95"/>
        </w:rPr>
        <w:t>have</w:t>
      </w:r>
      <w:r>
        <w:rPr>
          <w:spacing w:val="-13"/>
          <w:w w:val="95"/>
        </w:rPr>
        <w:t xml:space="preserve"> </w:t>
      </w:r>
      <w:r>
        <w:rPr>
          <w:w w:val="95"/>
        </w:rPr>
        <w:t xml:space="preserve">author- </w:t>
      </w:r>
      <w:r>
        <w:t>ity</w:t>
      </w:r>
      <w:r>
        <w:rPr>
          <w:spacing w:val="-25"/>
        </w:rPr>
        <w:t xml:space="preserve"> </w:t>
      </w:r>
      <w:r>
        <w:t>over</w:t>
      </w:r>
      <w:r>
        <w:rPr>
          <w:spacing w:val="-24"/>
        </w:rPr>
        <w:t xml:space="preserve"> </w:t>
      </w:r>
      <w:r>
        <w:t>another</w:t>
      </w:r>
      <w:r>
        <w:rPr>
          <w:spacing w:val="-24"/>
        </w:rPr>
        <w:t xml:space="preserve"> </w:t>
      </w:r>
      <w:r>
        <w:t>person</w:t>
      </w:r>
      <w:r>
        <w:rPr>
          <w:spacing w:val="-24"/>
        </w:rPr>
        <w:t xml:space="preserve"> </w:t>
      </w:r>
      <w:r>
        <w:t>or</w:t>
      </w:r>
      <w:r>
        <w:rPr>
          <w:spacing w:val="-25"/>
        </w:rPr>
        <w:t xml:space="preserve"> </w:t>
      </w:r>
      <w:r>
        <w:t>thing</w:t>
      </w:r>
      <w:r>
        <w:rPr>
          <w:spacing w:val="-24"/>
        </w:rPr>
        <w:t xml:space="preserve"> </w:t>
      </w:r>
      <w:r>
        <w:t>have</w:t>
      </w:r>
      <w:r>
        <w:rPr>
          <w:spacing w:val="-24"/>
        </w:rPr>
        <w:t xml:space="preserve"> </w:t>
      </w:r>
      <w:r>
        <w:t>the</w:t>
      </w:r>
      <w:r>
        <w:rPr>
          <w:spacing w:val="-24"/>
        </w:rPr>
        <w:t xml:space="preserve"> </w:t>
      </w:r>
      <w:r>
        <w:t>ability</w:t>
      </w:r>
      <w:r>
        <w:rPr>
          <w:spacing w:val="-25"/>
        </w:rPr>
        <w:t xml:space="preserve"> </w:t>
      </w:r>
      <w:r>
        <w:t>to</w:t>
      </w:r>
      <w:r>
        <w:rPr>
          <w:spacing w:val="-24"/>
        </w:rPr>
        <w:t xml:space="preserve"> </w:t>
      </w:r>
      <w:r>
        <w:t>name</w:t>
      </w:r>
      <w:r>
        <w:rPr>
          <w:spacing w:val="-24"/>
        </w:rPr>
        <w:t xml:space="preserve"> </w:t>
      </w:r>
      <w:r>
        <w:t>that</w:t>
      </w:r>
      <w:r>
        <w:rPr>
          <w:spacing w:val="-24"/>
        </w:rPr>
        <w:t xml:space="preserve"> </w:t>
      </w:r>
      <w:r>
        <w:rPr>
          <w:spacing w:val="-2"/>
        </w:rPr>
        <w:t xml:space="preserve">person </w:t>
      </w:r>
      <w:r>
        <w:t>or</w:t>
      </w:r>
      <w:r>
        <w:rPr>
          <w:spacing w:val="-34"/>
        </w:rPr>
        <w:t xml:space="preserve"> </w:t>
      </w:r>
      <w:r>
        <w:t>thing,</w:t>
      </w:r>
      <w:r>
        <w:rPr>
          <w:spacing w:val="-33"/>
        </w:rPr>
        <w:t xml:space="preserve"> </w:t>
      </w:r>
      <w:r>
        <w:t>a</w:t>
      </w:r>
      <w:r>
        <w:rPr>
          <w:spacing w:val="-34"/>
        </w:rPr>
        <w:t xml:space="preserve"> </w:t>
      </w:r>
      <w:r>
        <w:t>name</w:t>
      </w:r>
      <w:r>
        <w:rPr>
          <w:spacing w:val="-33"/>
        </w:rPr>
        <w:t xml:space="preserve"> </w:t>
      </w:r>
      <w:r>
        <w:t>that</w:t>
      </w:r>
      <w:r>
        <w:rPr>
          <w:spacing w:val="-34"/>
        </w:rPr>
        <w:t xml:space="preserve"> </w:t>
      </w:r>
      <w:r>
        <w:t>often</w:t>
      </w:r>
      <w:r>
        <w:rPr>
          <w:spacing w:val="-33"/>
        </w:rPr>
        <w:t xml:space="preserve"> </w:t>
      </w:r>
      <w:r>
        <w:t>indicates</w:t>
      </w:r>
      <w:r>
        <w:rPr>
          <w:spacing w:val="-33"/>
        </w:rPr>
        <w:t xml:space="preserve"> </w:t>
      </w:r>
      <w:r>
        <w:t>something</w:t>
      </w:r>
      <w:r>
        <w:rPr>
          <w:spacing w:val="-34"/>
        </w:rPr>
        <w:t xml:space="preserve"> </w:t>
      </w:r>
      <w:r>
        <w:t>of</w:t>
      </w:r>
      <w:r>
        <w:rPr>
          <w:spacing w:val="-33"/>
        </w:rPr>
        <w:t xml:space="preserve"> </w:t>
      </w:r>
      <w:r>
        <w:t>that</w:t>
      </w:r>
      <w:r>
        <w:rPr>
          <w:spacing w:val="-34"/>
        </w:rPr>
        <w:t xml:space="preserve"> </w:t>
      </w:r>
      <w:r>
        <w:t>person’s</w:t>
      </w:r>
      <w:r>
        <w:rPr>
          <w:spacing w:val="-33"/>
        </w:rPr>
        <w:t xml:space="preserve"> </w:t>
      </w:r>
      <w:r>
        <w:t>char- acter</w:t>
      </w:r>
      <w:r>
        <w:rPr>
          <w:spacing w:val="-33"/>
        </w:rPr>
        <w:t xml:space="preserve"> </w:t>
      </w:r>
      <w:r>
        <w:t>or</w:t>
      </w:r>
      <w:r>
        <w:rPr>
          <w:spacing w:val="-33"/>
        </w:rPr>
        <w:t xml:space="preserve"> </w:t>
      </w:r>
      <w:r>
        <w:rPr>
          <w:spacing w:val="-5"/>
        </w:rPr>
        <w:t>quality.</w:t>
      </w:r>
      <w:r>
        <w:rPr>
          <w:spacing w:val="-33"/>
        </w:rPr>
        <w:t xml:space="preserve"> </w:t>
      </w:r>
      <w:r>
        <w:t>Thus,</w:t>
      </w:r>
      <w:r>
        <w:rPr>
          <w:spacing w:val="-33"/>
        </w:rPr>
        <w:t xml:space="preserve"> </w:t>
      </w:r>
      <w:r>
        <w:t>parents</w:t>
      </w:r>
      <w:r>
        <w:rPr>
          <w:spacing w:val="-32"/>
        </w:rPr>
        <w:t xml:space="preserve"> </w:t>
      </w:r>
      <w:r>
        <w:t>give</w:t>
      </w:r>
      <w:r>
        <w:rPr>
          <w:spacing w:val="-33"/>
        </w:rPr>
        <w:t xml:space="preserve"> </w:t>
      </w:r>
      <w:r>
        <w:t>names</w:t>
      </w:r>
      <w:r>
        <w:rPr>
          <w:spacing w:val="-33"/>
        </w:rPr>
        <w:t xml:space="preserve"> </w:t>
      </w:r>
      <w:r>
        <w:t>to</w:t>
      </w:r>
      <w:r>
        <w:rPr>
          <w:spacing w:val="-33"/>
        </w:rPr>
        <w:t xml:space="preserve"> </w:t>
      </w:r>
      <w:r>
        <w:t>their</w:t>
      </w:r>
      <w:r>
        <w:rPr>
          <w:spacing w:val="-32"/>
        </w:rPr>
        <w:t xml:space="preserve"> </w:t>
      </w:r>
      <w:r>
        <w:t>children</w:t>
      </w:r>
      <w:r>
        <w:rPr>
          <w:spacing w:val="-33"/>
        </w:rPr>
        <w:t xml:space="preserve"> </w:t>
      </w:r>
      <w:r>
        <w:t>(Gen.</w:t>
      </w:r>
      <w:r>
        <w:rPr>
          <w:spacing w:val="-33"/>
        </w:rPr>
        <w:t xml:space="preserve"> </w:t>
      </w:r>
      <w:r>
        <w:t>4:25- 26;</w:t>
      </w:r>
      <w:r>
        <w:rPr>
          <w:spacing w:val="-13"/>
        </w:rPr>
        <w:t xml:space="preserve"> </w:t>
      </w:r>
      <w:r>
        <w:t>5:3,</w:t>
      </w:r>
      <w:r>
        <w:rPr>
          <w:spacing w:val="-12"/>
        </w:rPr>
        <w:t xml:space="preserve"> </w:t>
      </w:r>
      <w:r>
        <w:t>29;</w:t>
      </w:r>
      <w:r>
        <w:rPr>
          <w:spacing w:val="-12"/>
        </w:rPr>
        <w:t xml:space="preserve"> </w:t>
      </w:r>
      <w:r>
        <w:t>16:15;</w:t>
      </w:r>
      <w:r>
        <w:rPr>
          <w:spacing w:val="-13"/>
        </w:rPr>
        <w:t xml:space="preserve"> </w:t>
      </w:r>
      <w:r>
        <w:t>19:37-38;</w:t>
      </w:r>
      <w:r>
        <w:rPr>
          <w:spacing w:val="-12"/>
        </w:rPr>
        <w:t xml:space="preserve"> </w:t>
      </w:r>
      <w:r>
        <w:t>21:3).</w:t>
      </w:r>
      <w:r>
        <w:rPr>
          <w:spacing w:val="-12"/>
        </w:rPr>
        <w:t xml:space="preserve"> </w:t>
      </w:r>
      <w:r>
        <w:t>God</w:t>
      </w:r>
      <w:r>
        <w:rPr>
          <w:spacing w:val="-12"/>
        </w:rPr>
        <w:t xml:space="preserve"> </w:t>
      </w:r>
      <w:r>
        <w:t>even</w:t>
      </w:r>
      <w:r>
        <w:rPr>
          <w:spacing w:val="-13"/>
        </w:rPr>
        <w:t xml:space="preserve"> </w:t>
      </w:r>
      <w:r>
        <w:t>changes</w:t>
      </w:r>
      <w:r>
        <w:rPr>
          <w:spacing w:val="-12"/>
        </w:rPr>
        <w:t xml:space="preserve"> </w:t>
      </w:r>
      <w:r>
        <w:t>the</w:t>
      </w:r>
      <w:r>
        <w:rPr>
          <w:spacing w:val="-12"/>
        </w:rPr>
        <w:t xml:space="preserve"> </w:t>
      </w:r>
      <w:r>
        <w:t>names</w:t>
      </w:r>
      <w:r>
        <w:rPr>
          <w:spacing w:val="-13"/>
        </w:rPr>
        <w:t xml:space="preserve"> </w:t>
      </w:r>
      <w:r>
        <w:t>of people</w:t>
      </w:r>
      <w:r>
        <w:rPr>
          <w:spacing w:val="-29"/>
        </w:rPr>
        <w:t xml:space="preserve"> </w:t>
      </w:r>
      <w:r>
        <w:t>when</w:t>
      </w:r>
      <w:r>
        <w:rPr>
          <w:spacing w:val="-28"/>
        </w:rPr>
        <w:t xml:space="preserve"> </w:t>
      </w:r>
      <w:r>
        <w:t>He</w:t>
      </w:r>
      <w:r>
        <w:rPr>
          <w:spacing w:val="-29"/>
        </w:rPr>
        <w:t xml:space="preserve"> </w:t>
      </w:r>
      <w:r>
        <w:t>wishes</w:t>
      </w:r>
      <w:r>
        <w:rPr>
          <w:spacing w:val="-28"/>
        </w:rPr>
        <w:t xml:space="preserve"> </w:t>
      </w:r>
      <w:r>
        <w:t>to</w:t>
      </w:r>
      <w:r>
        <w:rPr>
          <w:spacing w:val="-28"/>
        </w:rPr>
        <w:t xml:space="preserve"> </w:t>
      </w:r>
      <w:r>
        <w:t>indicate</w:t>
      </w:r>
      <w:r>
        <w:rPr>
          <w:spacing w:val="-29"/>
        </w:rPr>
        <w:t xml:space="preserve"> </w:t>
      </w:r>
      <w:r>
        <w:t>a</w:t>
      </w:r>
      <w:r>
        <w:rPr>
          <w:spacing w:val="-28"/>
        </w:rPr>
        <w:t xml:space="preserve"> </w:t>
      </w:r>
      <w:r>
        <w:t>change</w:t>
      </w:r>
      <w:r>
        <w:rPr>
          <w:spacing w:val="-28"/>
        </w:rPr>
        <w:t xml:space="preserve"> </w:t>
      </w:r>
      <w:r>
        <w:t>in</w:t>
      </w:r>
      <w:r>
        <w:rPr>
          <w:spacing w:val="-29"/>
        </w:rPr>
        <w:t xml:space="preserve"> </w:t>
      </w:r>
      <w:r>
        <w:t>their</w:t>
      </w:r>
      <w:r>
        <w:rPr>
          <w:spacing w:val="-28"/>
        </w:rPr>
        <w:t xml:space="preserve"> </w:t>
      </w:r>
      <w:r>
        <w:t>character</w:t>
      </w:r>
      <w:r>
        <w:rPr>
          <w:spacing w:val="-28"/>
        </w:rPr>
        <w:t xml:space="preserve"> </w:t>
      </w:r>
      <w:r>
        <w:t>or</w:t>
      </w:r>
      <w:r>
        <w:rPr>
          <w:spacing w:val="-29"/>
        </w:rPr>
        <w:t xml:space="preserve"> </w:t>
      </w:r>
      <w:r>
        <w:t>role (Gen.</w:t>
      </w:r>
      <w:r>
        <w:rPr>
          <w:spacing w:val="-11"/>
        </w:rPr>
        <w:t xml:space="preserve"> </w:t>
      </w:r>
      <w:r>
        <w:t>17:5,</w:t>
      </w:r>
      <w:r>
        <w:rPr>
          <w:spacing w:val="-11"/>
        </w:rPr>
        <w:t xml:space="preserve"> </w:t>
      </w:r>
      <w:r>
        <w:t>15,</w:t>
      </w:r>
      <w:r>
        <w:rPr>
          <w:spacing w:val="-11"/>
        </w:rPr>
        <w:t xml:space="preserve"> </w:t>
      </w:r>
      <w:r>
        <w:t>where</w:t>
      </w:r>
      <w:r>
        <w:rPr>
          <w:spacing w:val="-11"/>
        </w:rPr>
        <w:t xml:space="preserve"> </w:t>
      </w:r>
      <w:r>
        <w:t>God</w:t>
      </w:r>
      <w:r>
        <w:rPr>
          <w:spacing w:val="-11"/>
        </w:rPr>
        <w:t xml:space="preserve"> </w:t>
      </w:r>
      <w:r>
        <w:t>changes</w:t>
      </w:r>
      <w:r>
        <w:rPr>
          <w:spacing w:val="-11"/>
        </w:rPr>
        <w:t xml:space="preserve"> </w:t>
      </w:r>
      <w:r>
        <w:t>Abram’s</w:t>
      </w:r>
      <w:r>
        <w:rPr>
          <w:spacing w:val="-11"/>
        </w:rPr>
        <w:t xml:space="preserve"> </w:t>
      </w:r>
      <w:r>
        <w:t>name</w:t>
      </w:r>
      <w:r>
        <w:rPr>
          <w:spacing w:val="-11"/>
        </w:rPr>
        <w:t xml:space="preserve"> </w:t>
      </w:r>
      <w:r>
        <w:t>to</w:t>
      </w:r>
      <w:r>
        <w:rPr>
          <w:spacing w:val="-11"/>
        </w:rPr>
        <w:t xml:space="preserve"> </w:t>
      </w:r>
      <w:r>
        <w:t>Abraham</w:t>
      </w:r>
      <w:r>
        <w:rPr>
          <w:spacing w:val="-11"/>
        </w:rPr>
        <w:t xml:space="preserve"> </w:t>
      </w:r>
      <w:r>
        <w:rPr>
          <w:spacing w:val="-2"/>
        </w:rPr>
        <w:t xml:space="preserve">and </w:t>
      </w:r>
      <w:r>
        <w:rPr>
          <w:w w:val="95"/>
        </w:rPr>
        <w:t>Sarai’s</w:t>
      </w:r>
      <w:r>
        <w:rPr>
          <w:spacing w:val="-16"/>
          <w:w w:val="95"/>
        </w:rPr>
        <w:t xml:space="preserve"> </w:t>
      </w:r>
      <w:r>
        <w:rPr>
          <w:w w:val="95"/>
        </w:rPr>
        <w:t>name</w:t>
      </w:r>
      <w:r>
        <w:rPr>
          <w:spacing w:val="-15"/>
          <w:w w:val="95"/>
        </w:rPr>
        <w:t xml:space="preserve"> </w:t>
      </w:r>
      <w:r>
        <w:rPr>
          <w:w w:val="95"/>
        </w:rPr>
        <w:t>to</w:t>
      </w:r>
      <w:r>
        <w:rPr>
          <w:spacing w:val="-15"/>
          <w:w w:val="95"/>
        </w:rPr>
        <w:t xml:space="preserve"> </w:t>
      </w:r>
      <w:r>
        <w:rPr>
          <w:w w:val="95"/>
        </w:rPr>
        <w:t>Sarah).</w:t>
      </w:r>
      <w:r>
        <w:rPr>
          <w:spacing w:val="-15"/>
          <w:w w:val="95"/>
        </w:rPr>
        <w:t xml:space="preserve"> </w:t>
      </w:r>
      <w:r>
        <w:rPr>
          <w:w w:val="95"/>
        </w:rPr>
        <w:t>In</w:t>
      </w:r>
      <w:r>
        <w:rPr>
          <w:spacing w:val="-15"/>
          <w:w w:val="95"/>
        </w:rPr>
        <w:t xml:space="preserve"> </w:t>
      </w:r>
      <w:r>
        <w:rPr>
          <w:w w:val="95"/>
        </w:rPr>
        <w:t>each</w:t>
      </w:r>
      <w:r>
        <w:rPr>
          <w:spacing w:val="-16"/>
          <w:w w:val="95"/>
        </w:rPr>
        <w:t xml:space="preserve"> </w:t>
      </w:r>
      <w:r>
        <w:rPr>
          <w:w w:val="95"/>
        </w:rPr>
        <w:t>of</w:t>
      </w:r>
      <w:r>
        <w:rPr>
          <w:spacing w:val="-15"/>
          <w:w w:val="95"/>
        </w:rPr>
        <w:t xml:space="preserve"> </w:t>
      </w:r>
      <w:r>
        <w:rPr>
          <w:w w:val="95"/>
        </w:rPr>
        <w:t>these</w:t>
      </w:r>
      <w:r>
        <w:rPr>
          <w:spacing w:val="-15"/>
          <w:w w:val="95"/>
        </w:rPr>
        <w:t xml:space="preserve"> </w:t>
      </w:r>
      <w:r>
        <w:rPr>
          <w:w w:val="95"/>
        </w:rPr>
        <w:t>passages</w:t>
      </w:r>
      <w:r>
        <w:rPr>
          <w:spacing w:val="-15"/>
          <w:w w:val="95"/>
        </w:rPr>
        <w:t xml:space="preserve"> </w:t>
      </w:r>
      <w:r>
        <w:rPr>
          <w:w w:val="95"/>
        </w:rPr>
        <w:t>the</w:t>
      </w:r>
      <w:r>
        <w:rPr>
          <w:spacing w:val="-15"/>
          <w:w w:val="95"/>
        </w:rPr>
        <w:t xml:space="preserve"> </w:t>
      </w:r>
      <w:r>
        <w:rPr>
          <w:w w:val="95"/>
        </w:rPr>
        <w:t>same</w:t>
      </w:r>
      <w:r>
        <w:rPr>
          <w:spacing w:val="-16"/>
          <w:w w:val="95"/>
        </w:rPr>
        <w:t xml:space="preserve"> </w:t>
      </w:r>
      <w:r>
        <w:rPr>
          <w:w w:val="95"/>
        </w:rPr>
        <w:t>verb</w:t>
      </w:r>
      <w:r>
        <w:rPr>
          <w:spacing w:val="-15"/>
          <w:w w:val="95"/>
        </w:rPr>
        <w:t xml:space="preserve"> </w:t>
      </w:r>
      <w:r>
        <w:rPr>
          <w:w w:val="95"/>
        </w:rPr>
        <w:t>(</w:t>
      </w:r>
      <w:r>
        <w:rPr>
          <w:i/>
          <w:w w:val="95"/>
        </w:rPr>
        <w:t>q</w:t>
      </w:r>
      <w:r>
        <w:rPr>
          <w:rFonts w:ascii="Times New Roman" w:hAnsi="Times New Roman"/>
          <w:i/>
          <w:w w:val="95"/>
        </w:rPr>
        <w:t>å</w:t>
      </w:r>
      <w:r>
        <w:rPr>
          <w:i/>
          <w:w w:val="95"/>
        </w:rPr>
        <w:t>r</w:t>
      </w:r>
      <w:r>
        <w:rPr>
          <w:rFonts w:ascii="Times New Roman" w:hAnsi="Times New Roman"/>
          <w:i/>
          <w:w w:val="95"/>
        </w:rPr>
        <w:t>å</w:t>
      </w:r>
      <w:r>
        <w:rPr>
          <w:i/>
          <w:w w:val="95"/>
        </w:rPr>
        <w:t>’</w:t>
      </w:r>
      <w:r>
        <w:rPr>
          <w:w w:val="95"/>
        </w:rPr>
        <w:t xml:space="preserve">) </w:t>
      </w:r>
      <w:r>
        <w:t>is</w:t>
      </w:r>
      <w:r>
        <w:rPr>
          <w:spacing w:val="-20"/>
        </w:rPr>
        <w:t xml:space="preserve"> </w:t>
      </w:r>
      <w:r>
        <w:t>used</w:t>
      </w:r>
      <w:r>
        <w:rPr>
          <w:spacing w:val="-20"/>
        </w:rPr>
        <w:t xml:space="preserve"> </w:t>
      </w:r>
      <w:r>
        <w:t>as</w:t>
      </w:r>
      <w:r>
        <w:rPr>
          <w:spacing w:val="-20"/>
        </w:rPr>
        <w:t xml:space="preserve"> </w:t>
      </w:r>
      <w:r>
        <w:t>in</w:t>
      </w:r>
      <w:r>
        <w:rPr>
          <w:spacing w:val="-19"/>
        </w:rPr>
        <w:t xml:space="preserve"> </w:t>
      </w:r>
      <w:r>
        <w:t>Genesis</w:t>
      </w:r>
      <w:r>
        <w:rPr>
          <w:spacing w:val="-20"/>
        </w:rPr>
        <w:t xml:space="preserve"> </w:t>
      </w:r>
      <w:r>
        <w:t>2:23,</w:t>
      </w:r>
      <w:r>
        <w:rPr>
          <w:spacing w:val="-20"/>
        </w:rPr>
        <w:t xml:space="preserve"> </w:t>
      </w:r>
      <w:r>
        <w:t>and</w:t>
      </w:r>
      <w:r>
        <w:rPr>
          <w:spacing w:val="-19"/>
        </w:rPr>
        <w:t xml:space="preserve"> </w:t>
      </w:r>
      <w:r>
        <w:t>in</w:t>
      </w:r>
      <w:r>
        <w:rPr>
          <w:spacing w:val="-20"/>
        </w:rPr>
        <w:t xml:space="preserve"> </w:t>
      </w:r>
      <w:r>
        <w:t>each</w:t>
      </w:r>
      <w:r>
        <w:rPr>
          <w:spacing w:val="-20"/>
        </w:rPr>
        <w:t xml:space="preserve"> </w:t>
      </w:r>
      <w:r>
        <w:t>case</w:t>
      </w:r>
      <w:r>
        <w:rPr>
          <w:spacing w:val="-19"/>
        </w:rPr>
        <w:t xml:space="preserve"> </w:t>
      </w:r>
      <w:r>
        <w:t>the</w:t>
      </w:r>
      <w:r>
        <w:rPr>
          <w:spacing w:val="-20"/>
        </w:rPr>
        <w:t xml:space="preserve"> </w:t>
      </w:r>
      <w:r>
        <w:t>person</w:t>
      </w:r>
      <w:r>
        <w:rPr>
          <w:spacing w:val="-20"/>
        </w:rPr>
        <w:t xml:space="preserve"> </w:t>
      </w:r>
      <w:r>
        <w:t>who</w:t>
      </w:r>
      <w:r>
        <w:rPr>
          <w:spacing w:val="-19"/>
        </w:rPr>
        <w:t xml:space="preserve"> </w:t>
      </w:r>
      <w:r>
        <w:t>gives</w:t>
      </w:r>
      <w:r>
        <w:rPr>
          <w:spacing w:val="-20"/>
        </w:rPr>
        <w:t xml:space="preserve"> </w:t>
      </w:r>
      <w:r>
        <w:rPr>
          <w:spacing w:val="-2"/>
        </w:rPr>
        <w:t xml:space="preserve">the </w:t>
      </w:r>
      <w:r>
        <w:t>name is one in authority over the person who receives the name. Therefore</w:t>
      </w:r>
      <w:r>
        <w:rPr>
          <w:spacing w:val="-26"/>
        </w:rPr>
        <w:t xml:space="preserve"> </w:t>
      </w:r>
      <w:r>
        <w:t>when</w:t>
      </w:r>
      <w:r>
        <w:rPr>
          <w:spacing w:val="-25"/>
        </w:rPr>
        <w:t xml:space="preserve"> </w:t>
      </w:r>
      <w:r>
        <w:t>Adam</w:t>
      </w:r>
      <w:r>
        <w:rPr>
          <w:spacing w:val="-25"/>
        </w:rPr>
        <w:t xml:space="preserve"> </w:t>
      </w:r>
      <w:r>
        <w:t>gives</w:t>
      </w:r>
      <w:r>
        <w:rPr>
          <w:spacing w:val="-25"/>
        </w:rPr>
        <w:t xml:space="preserve"> </w:t>
      </w:r>
      <w:r>
        <w:t>his</w:t>
      </w:r>
      <w:r>
        <w:rPr>
          <w:spacing w:val="-26"/>
        </w:rPr>
        <w:t xml:space="preserve"> </w:t>
      </w:r>
      <w:r>
        <w:t>wife</w:t>
      </w:r>
      <w:r>
        <w:rPr>
          <w:spacing w:val="-25"/>
        </w:rPr>
        <w:t xml:space="preserve"> </w:t>
      </w:r>
      <w:r>
        <w:t>the</w:t>
      </w:r>
      <w:r>
        <w:rPr>
          <w:spacing w:val="-25"/>
        </w:rPr>
        <w:t xml:space="preserve"> </w:t>
      </w:r>
      <w:r>
        <w:t>name</w:t>
      </w:r>
      <w:r>
        <w:rPr>
          <w:spacing w:val="-25"/>
        </w:rPr>
        <w:t xml:space="preserve"> </w:t>
      </w:r>
      <w:r>
        <w:rPr>
          <w:spacing w:val="-4"/>
        </w:rPr>
        <w:t>“Woman,”</w:t>
      </w:r>
      <w:r>
        <w:rPr>
          <w:spacing w:val="-26"/>
        </w:rPr>
        <w:t xml:space="preserve"> </w:t>
      </w:r>
      <w:r>
        <w:t>in</w:t>
      </w:r>
      <w:r>
        <w:rPr>
          <w:spacing w:val="-25"/>
        </w:rPr>
        <w:t xml:space="preserve"> </w:t>
      </w:r>
      <w:r>
        <w:t>terms</w:t>
      </w:r>
      <w:r>
        <w:rPr>
          <w:spacing w:val="-25"/>
        </w:rPr>
        <w:t xml:space="preserve"> </w:t>
      </w:r>
      <w:r>
        <w:t>of biblical</w:t>
      </w:r>
      <w:r>
        <w:rPr>
          <w:spacing w:val="-30"/>
        </w:rPr>
        <w:t xml:space="preserve"> </w:t>
      </w:r>
      <w:r>
        <w:t>patterns</w:t>
      </w:r>
      <w:r>
        <w:rPr>
          <w:spacing w:val="-30"/>
        </w:rPr>
        <w:t xml:space="preserve"> </w:t>
      </w:r>
      <w:r>
        <w:t>of</w:t>
      </w:r>
      <w:r>
        <w:rPr>
          <w:spacing w:val="-30"/>
        </w:rPr>
        <w:t xml:space="preserve"> </w:t>
      </w:r>
      <w:r>
        <w:t>thought</w:t>
      </w:r>
      <w:r>
        <w:rPr>
          <w:spacing w:val="-30"/>
        </w:rPr>
        <w:t xml:space="preserve"> </w:t>
      </w:r>
      <w:r>
        <w:t>this</w:t>
      </w:r>
      <w:r>
        <w:rPr>
          <w:spacing w:val="-30"/>
        </w:rPr>
        <w:t xml:space="preserve"> </w:t>
      </w:r>
      <w:r>
        <w:t>indicates</w:t>
      </w:r>
      <w:r>
        <w:rPr>
          <w:spacing w:val="-29"/>
        </w:rPr>
        <w:t xml:space="preserve"> </w:t>
      </w:r>
      <w:r>
        <w:t>a</w:t>
      </w:r>
      <w:r>
        <w:rPr>
          <w:spacing w:val="-30"/>
        </w:rPr>
        <w:t xml:space="preserve"> </w:t>
      </w:r>
      <w:r>
        <w:t>kind</w:t>
      </w:r>
      <w:r>
        <w:rPr>
          <w:spacing w:val="-30"/>
        </w:rPr>
        <w:t xml:space="preserve"> </w:t>
      </w:r>
      <w:r>
        <w:t>of</w:t>
      </w:r>
      <w:r>
        <w:rPr>
          <w:spacing w:val="-30"/>
        </w:rPr>
        <w:t xml:space="preserve"> </w:t>
      </w:r>
      <w:r>
        <w:t>authority</w:t>
      </w:r>
      <w:r>
        <w:rPr>
          <w:spacing w:val="-30"/>
        </w:rPr>
        <w:t xml:space="preserve"> </w:t>
      </w:r>
      <w:r>
        <w:t>that</w:t>
      </w:r>
      <w:r>
        <w:rPr>
          <w:spacing w:val="-29"/>
        </w:rPr>
        <w:t xml:space="preserve"> </w:t>
      </w:r>
      <w:r>
        <w:rPr>
          <w:spacing w:val="-2"/>
        </w:rPr>
        <w:t xml:space="preserve">God </w:t>
      </w:r>
      <w:r>
        <w:rPr>
          <w:w w:val="95"/>
        </w:rPr>
        <w:t>gave</w:t>
      </w:r>
      <w:r>
        <w:rPr>
          <w:spacing w:val="-15"/>
          <w:w w:val="95"/>
        </w:rPr>
        <w:t xml:space="preserve"> </w:t>
      </w:r>
      <w:r>
        <w:rPr>
          <w:w w:val="95"/>
        </w:rPr>
        <w:t>to</w:t>
      </w:r>
      <w:r>
        <w:rPr>
          <w:spacing w:val="-14"/>
          <w:w w:val="95"/>
        </w:rPr>
        <w:t xml:space="preserve"> </w:t>
      </w:r>
      <w:r>
        <w:rPr>
          <w:w w:val="95"/>
        </w:rPr>
        <w:t>Adam,</w:t>
      </w:r>
      <w:r>
        <w:rPr>
          <w:spacing w:val="-14"/>
          <w:w w:val="95"/>
        </w:rPr>
        <w:t xml:space="preserve"> </w:t>
      </w:r>
      <w:r>
        <w:rPr>
          <w:w w:val="95"/>
        </w:rPr>
        <w:t>a</w:t>
      </w:r>
      <w:r>
        <w:rPr>
          <w:spacing w:val="-14"/>
          <w:w w:val="95"/>
        </w:rPr>
        <w:t xml:space="preserve"> </w:t>
      </w:r>
      <w:r>
        <w:rPr>
          <w:w w:val="95"/>
        </w:rPr>
        <w:t>leadership</w:t>
      </w:r>
      <w:r>
        <w:rPr>
          <w:spacing w:val="-14"/>
          <w:w w:val="95"/>
        </w:rPr>
        <w:t xml:space="preserve"> </w:t>
      </w:r>
      <w:r>
        <w:rPr>
          <w:w w:val="95"/>
        </w:rPr>
        <w:t>function</w:t>
      </w:r>
      <w:r>
        <w:rPr>
          <w:spacing w:val="-14"/>
          <w:w w:val="95"/>
        </w:rPr>
        <w:t xml:space="preserve"> </w:t>
      </w:r>
      <w:r>
        <w:rPr>
          <w:w w:val="95"/>
        </w:rPr>
        <w:t>that</w:t>
      </w:r>
      <w:r>
        <w:rPr>
          <w:spacing w:val="-14"/>
          <w:w w:val="95"/>
        </w:rPr>
        <w:t xml:space="preserve"> </w:t>
      </w:r>
      <w:r>
        <w:rPr>
          <w:w w:val="95"/>
        </w:rPr>
        <w:t>Eve</w:t>
      </w:r>
      <w:r>
        <w:rPr>
          <w:spacing w:val="-14"/>
          <w:w w:val="95"/>
        </w:rPr>
        <w:t xml:space="preserve"> </w:t>
      </w:r>
      <w:r>
        <w:rPr>
          <w:w w:val="95"/>
        </w:rPr>
        <w:t>did</w:t>
      </w:r>
      <w:r>
        <w:rPr>
          <w:spacing w:val="-15"/>
          <w:w w:val="95"/>
        </w:rPr>
        <w:t xml:space="preserve"> </w:t>
      </w:r>
      <w:r>
        <w:rPr>
          <w:w w:val="95"/>
        </w:rPr>
        <w:t>not</w:t>
      </w:r>
      <w:r>
        <w:rPr>
          <w:spacing w:val="-14"/>
          <w:w w:val="95"/>
        </w:rPr>
        <w:t xml:space="preserve"> </w:t>
      </w:r>
      <w:r>
        <w:rPr>
          <w:w w:val="95"/>
        </w:rPr>
        <w:t>have</w:t>
      </w:r>
      <w:r>
        <w:rPr>
          <w:spacing w:val="-14"/>
          <w:w w:val="95"/>
        </w:rPr>
        <w:t xml:space="preserve"> </w:t>
      </w:r>
      <w:r>
        <w:rPr>
          <w:w w:val="95"/>
        </w:rPr>
        <w:t>with</w:t>
      </w:r>
      <w:r>
        <w:rPr>
          <w:spacing w:val="-14"/>
          <w:w w:val="95"/>
        </w:rPr>
        <w:t xml:space="preserve"> </w:t>
      </w:r>
      <w:r>
        <w:rPr>
          <w:w w:val="95"/>
        </w:rPr>
        <w:t>respect</w:t>
      </w:r>
    </w:p>
    <w:p w:rsidR="00331444" w:rsidRDefault="0071453F">
      <w:pPr>
        <w:pStyle w:val="BodyText"/>
        <w:spacing w:line="266" w:lineRule="exact"/>
        <w:ind w:left="119"/>
      </w:pPr>
      <w:r>
        <w:t>to her husband.</w:t>
      </w:r>
    </w:p>
    <w:p w:rsidR="00331444" w:rsidRDefault="0071453F">
      <w:pPr>
        <w:pStyle w:val="BodyText"/>
        <w:spacing w:before="19" w:line="256" w:lineRule="auto"/>
        <w:ind w:left="119" w:right="438" w:firstLine="360"/>
        <w:rPr>
          <w:sz w:val="13"/>
        </w:rPr>
      </w:pPr>
      <w:r>
        <w:rPr>
          <w:spacing w:val="-10"/>
          <w:w w:val="95"/>
        </w:rPr>
        <w:t>We</w:t>
      </w:r>
      <w:r>
        <w:rPr>
          <w:spacing w:val="-16"/>
          <w:w w:val="95"/>
        </w:rPr>
        <w:t xml:space="preserve"> </w:t>
      </w:r>
      <w:r>
        <w:rPr>
          <w:w w:val="95"/>
        </w:rPr>
        <w:t>should</w:t>
      </w:r>
      <w:r>
        <w:rPr>
          <w:spacing w:val="-15"/>
          <w:w w:val="95"/>
        </w:rPr>
        <w:t xml:space="preserve"> </w:t>
      </w:r>
      <w:r>
        <w:rPr>
          <w:w w:val="95"/>
        </w:rPr>
        <w:t>notice</w:t>
      </w:r>
      <w:r>
        <w:rPr>
          <w:spacing w:val="-16"/>
          <w:w w:val="95"/>
        </w:rPr>
        <w:t xml:space="preserve"> </w:t>
      </w:r>
      <w:r>
        <w:rPr>
          <w:w w:val="95"/>
        </w:rPr>
        <w:t>here</w:t>
      </w:r>
      <w:r>
        <w:rPr>
          <w:spacing w:val="-15"/>
          <w:w w:val="95"/>
        </w:rPr>
        <w:t xml:space="preserve"> </w:t>
      </w:r>
      <w:r>
        <w:rPr>
          <w:w w:val="95"/>
        </w:rPr>
        <w:t>that</w:t>
      </w:r>
      <w:r>
        <w:rPr>
          <w:spacing w:val="-15"/>
          <w:w w:val="95"/>
        </w:rPr>
        <w:t xml:space="preserve"> </w:t>
      </w:r>
      <w:r>
        <w:rPr>
          <w:w w:val="95"/>
        </w:rPr>
        <w:t>Adam</w:t>
      </w:r>
      <w:r>
        <w:rPr>
          <w:spacing w:val="-16"/>
          <w:w w:val="95"/>
        </w:rPr>
        <w:t xml:space="preserve"> </w:t>
      </w:r>
      <w:r>
        <w:rPr>
          <w:w w:val="95"/>
        </w:rPr>
        <w:t>does</w:t>
      </w:r>
      <w:r>
        <w:rPr>
          <w:spacing w:val="-15"/>
          <w:w w:val="95"/>
        </w:rPr>
        <w:t xml:space="preserve"> </w:t>
      </w:r>
      <w:r>
        <w:rPr>
          <w:w w:val="95"/>
        </w:rPr>
        <w:t>not</w:t>
      </w:r>
      <w:r>
        <w:rPr>
          <w:spacing w:val="-15"/>
          <w:w w:val="95"/>
        </w:rPr>
        <w:t xml:space="preserve"> </w:t>
      </w:r>
      <w:r>
        <w:rPr>
          <w:w w:val="95"/>
        </w:rPr>
        <w:t>give</w:t>
      </w:r>
      <w:r>
        <w:rPr>
          <w:spacing w:val="-16"/>
          <w:w w:val="95"/>
        </w:rPr>
        <w:t xml:space="preserve"> </w:t>
      </w:r>
      <w:r>
        <w:rPr>
          <w:w w:val="95"/>
        </w:rPr>
        <w:t>the</w:t>
      </w:r>
      <w:r>
        <w:rPr>
          <w:spacing w:val="-15"/>
          <w:w w:val="95"/>
        </w:rPr>
        <w:t xml:space="preserve"> </w:t>
      </w:r>
      <w:r>
        <w:rPr>
          <w:w w:val="95"/>
        </w:rPr>
        <w:t>personal</w:t>
      </w:r>
      <w:r>
        <w:rPr>
          <w:spacing w:val="-15"/>
          <w:w w:val="95"/>
        </w:rPr>
        <w:t xml:space="preserve"> </w:t>
      </w:r>
      <w:r>
        <w:rPr>
          <w:w w:val="95"/>
        </w:rPr>
        <w:t xml:space="preserve">name </w:t>
      </w:r>
      <w:r>
        <w:t>“Eve”</w:t>
      </w:r>
      <w:r>
        <w:rPr>
          <w:spacing w:val="-27"/>
        </w:rPr>
        <w:t xml:space="preserve"> </w:t>
      </w:r>
      <w:r>
        <w:t>to</w:t>
      </w:r>
      <w:r>
        <w:rPr>
          <w:spacing w:val="-26"/>
        </w:rPr>
        <w:t xml:space="preserve"> </w:t>
      </w:r>
      <w:r>
        <w:t>his</w:t>
      </w:r>
      <w:r>
        <w:rPr>
          <w:spacing w:val="-26"/>
        </w:rPr>
        <w:t xml:space="preserve"> </w:t>
      </w:r>
      <w:r>
        <w:t>wife</w:t>
      </w:r>
      <w:r>
        <w:rPr>
          <w:spacing w:val="-26"/>
        </w:rPr>
        <w:t xml:space="preserve"> </w:t>
      </w:r>
      <w:r>
        <w:t>until</w:t>
      </w:r>
      <w:r>
        <w:rPr>
          <w:spacing w:val="-26"/>
        </w:rPr>
        <w:t xml:space="preserve"> </w:t>
      </w:r>
      <w:r>
        <w:t>Genesis</w:t>
      </w:r>
      <w:r>
        <w:rPr>
          <w:spacing w:val="-26"/>
        </w:rPr>
        <w:t xml:space="preserve"> </w:t>
      </w:r>
      <w:r>
        <w:t>3:20</w:t>
      </w:r>
      <w:r>
        <w:rPr>
          <w:spacing w:val="-26"/>
        </w:rPr>
        <w:t xml:space="preserve"> </w:t>
      </w:r>
      <w:r>
        <w:t>(“the</w:t>
      </w:r>
      <w:r>
        <w:rPr>
          <w:spacing w:val="-26"/>
        </w:rPr>
        <w:t xml:space="preserve"> </w:t>
      </w:r>
      <w:r>
        <w:t>man</w:t>
      </w:r>
      <w:r>
        <w:rPr>
          <w:spacing w:val="-26"/>
        </w:rPr>
        <w:t xml:space="preserve"> </w:t>
      </w:r>
      <w:r>
        <w:t>called</w:t>
      </w:r>
      <w:r>
        <w:rPr>
          <w:spacing w:val="-26"/>
        </w:rPr>
        <w:t xml:space="preserve"> </w:t>
      </w:r>
      <w:r>
        <w:t>[</w:t>
      </w:r>
      <w:r>
        <w:rPr>
          <w:i/>
        </w:rPr>
        <w:t>q</w:t>
      </w:r>
      <w:r>
        <w:rPr>
          <w:rFonts w:ascii="Times New Roman" w:hAnsi="Times New Roman"/>
          <w:i/>
        </w:rPr>
        <w:t>å</w:t>
      </w:r>
      <w:r>
        <w:rPr>
          <w:i/>
        </w:rPr>
        <w:t>r</w:t>
      </w:r>
      <w:r>
        <w:rPr>
          <w:rFonts w:ascii="Times New Roman" w:hAnsi="Times New Roman"/>
          <w:i/>
        </w:rPr>
        <w:t>å</w:t>
      </w:r>
      <w:r>
        <w:rPr>
          <w:i/>
        </w:rPr>
        <w:t>’</w:t>
      </w:r>
      <w:r>
        <w:t>]</w:t>
      </w:r>
      <w:r>
        <w:rPr>
          <w:spacing w:val="-25"/>
        </w:rPr>
        <w:t xml:space="preserve"> </w:t>
      </w:r>
      <w:r>
        <w:t>his</w:t>
      </w:r>
      <w:r>
        <w:rPr>
          <w:spacing w:val="-26"/>
        </w:rPr>
        <w:t xml:space="preserve"> </w:t>
      </w:r>
      <w:r>
        <w:rPr>
          <w:spacing w:val="-2"/>
        </w:rPr>
        <w:t xml:space="preserve">wife’s </w:t>
      </w:r>
      <w:r>
        <w:t>name</w:t>
      </w:r>
      <w:r>
        <w:rPr>
          <w:spacing w:val="-24"/>
        </w:rPr>
        <w:t xml:space="preserve"> </w:t>
      </w:r>
      <w:r>
        <w:t>Eve,</w:t>
      </w:r>
      <w:r>
        <w:rPr>
          <w:spacing w:val="-24"/>
        </w:rPr>
        <w:t xml:space="preserve"> </w:t>
      </w:r>
      <w:r>
        <w:t>because</w:t>
      </w:r>
      <w:r>
        <w:rPr>
          <w:spacing w:val="-24"/>
        </w:rPr>
        <w:t xml:space="preserve"> </w:t>
      </w:r>
      <w:r>
        <w:t>she</w:t>
      </w:r>
      <w:r>
        <w:rPr>
          <w:spacing w:val="-24"/>
        </w:rPr>
        <w:t xml:space="preserve"> </w:t>
      </w:r>
      <w:r>
        <w:t>was</w:t>
      </w:r>
      <w:r>
        <w:rPr>
          <w:spacing w:val="-24"/>
        </w:rPr>
        <w:t xml:space="preserve"> </w:t>
      </w:r>
      <w:r>
        <w:t>the</w:t>
      </w:r>
      <w:r>
        <w:rPr>
          <w:spacing w:val="-24"/>
        </w:rPr>
        <w:t xml:space="preserve"> </w:t>
      </w:r>
      <w:r>
        <w:t>mother</w:t>
      </w:r>
      <w:r>
        <w:rPr>
          <w:spacing w:val="-23"/>
        </w:rPr>
        <w:t xml:space="preserve"> </w:t>
      </w:r>
      <w:r>
        <w:t>of</w:t>
      </w:r>
      <w:r>
        <w:rPr>
          <w:spacing w:val="-24"/>
        </w:rPr>
        <w:t xml:space="preserve"> </w:t>
      </w:r>
      <w:r>
        <w:t>all</w:t>
      </w:r>
      <w:r>
        <w:rPr>
          <w:spacing w:val="-24"/>
        </w:rPr>
        <w:t xml:space="preserve"> </w:t>
      </w:r>
      <w:r>
        <w:t>living”).</w:t>
      </w:r>
      <w:r>
        <w:rPr>
          <w:spacing w:val="-24"/>
        </w:rPr>
        <w:t xml:space="preserve"> </w:t>
      </w:r>
      <w:r>
        <w:t>This</w:t>
      </w:r>
      <w:r>
        <w:rPr>
          <w:spacing w:val="-24"/>
        </w:rPr>
        <w:t xml:space="preserve"> </w:t>
      </w:r>
      <w:r>
        <w:t>is</w:t>
      </w:r>
      <w:r>
        <w:rPr>
          <w:spacing w:val="-24"/>
        </w:rPr>
        <w:t xml:space="preserve"> </w:t>
      </w:r>
      <w:r>
        <w:t>because in the creation story in Genesis 2, Adam is giving a broad category name</w:t>
      </w:r>
      <w:r>
        <w:rPr>
          <w:spacing w:val="-13"/>
        </w:rPr>
        <w:t xml:space="preserve"> </w:t>
      </w:r>
      <w:r>
        <w:t>to</w:t>
      </w:r>
      <w:r>
        <w:rPr>
          <w:spacing w:val="-12"/>
        </w:rPr>
        <w:t xml:space="preserve"> </w:t>
      </w:r>
      <w:r>
        <w:t>his</w:t>
      </w:r>
      <w:r>
        <w:rPr>
          <w:spacing w:val="-12"/>
        </w:rPr>
        <w:t xml:space="preserve"> </w:t>
      </w:r>
      <w:r>
        <w:t>wife,</w:t>
      </w:r>
      <w:r>
        <w:rPr>
          <w:spacing w:val="-12"/>
        </w:rPr>
        <w:t xml:space="preserve"> </w:t>
      </w:r>
      <w:r>
        <w:t>indicating</w:t>
      </w:r>
      <w:r>
        <w:rPr>
          <w:spacing w:val="-13"/>
        </w:rPr>
        <w:t xml:space="preserve"> </w:t>
      </w:r>
      <w:r>
        <w:t>the</w:t>
      </w:r>
      <w:r>
        <w:rPr>
          <w:spacing w:val="-12"/>
        </w:rPr>
        <w:t xml:space="preserve"> </w:t>
      </w:r>
      <w:r>
        <w:t>name</w:t>
      </w:r>
      <w:r>
        <w:rPr>
          <w:spacing w:val="-12"/>
        </w:rPr>
        <w:t xml:space="preserve"> </w:t>
      </w:r>
      <w:r>
        <w:t>that</w:t>
      </w:r>
      <w:r>
        <w:rPr>
          <w:spacing w:val="-12"/>
        </w:rPr>
        <w:t xml:space="preserve"> </w:t>
      </w:r>
      <w:r>
        <w:t>would</w:t>
      </w:r>
      <w:r>
        <w:rPr>
          <w:spacing w:val="-13"/>
        </w:rPr>
        <w:t xml:space="preserve"> </w:t>
      </w:r>
      <w:r>
        <w:t>be</w:t>
      </w:r>
      <w:r>
        <w:rPr>
          <w:spacing w:val="-12"/>
        </w:rPr>
        <w:t xml:space="preserve"> </w:t>
      </w:r>
      <w:r>
        <w:t>given</w:t>
      </w:r>
      <w:r>
        <w:rPr>
          <w:spacing w:val="-12"/>
        </w:rPr>
        <w:t xml:space="preserve"> </w:t>
      </w:r>
      <w:r>
        <w:t>to</w:t>
      </w:r>
      <w:r>
        <w:rPr>
          <w:spacing w:val="-12"/>
        </w:rPr>
        <w:t xml:space="preserve"> </w:t>
      </w:r>
      <w:r>
        <w:t>wom- anhood</w:t>
      </w:r>
      <w:r>
        <w:rPr>
          <w:spacing w:val="-26"/>
        </w:rPr>
        <w:t xml:space="preserve"> </w:t>
      </w:r>
      <w:r>
        <w:rPr>
          <w:spacing w:val="-5"/>
        </w:rPr>
        <w:t>generally,</w:t>
      </w:r>
      <w:r>
        <w:rPr>
          <w:spacing w:val="-26"/>
        </w:rPr>
        <w:t xml:space="preserve"> </w:t>
      </w:r>
      <w:r>
        <w:t>and</w:t>
      </w:r>
      <w:r>
        <w:rPr>
          <w:spacing w:val="-26"/>
        </w:rPr>
        <w:t xml:space="preserve"> </w:t>
      </w:r>
      <w:r>
        <w:t>He</w:t>
      </w:r>
      <w:r>
        <w:rPr>
          <w:spacing w:val="-25"/>
        </w:rPr>
        <w:t xml:space="preserve"> </w:t>
      </w:r>
      <w:r>
        <w:t>is</w:t>
      </w:r>
      <w:r>
        <w:rPr>
          <w:spacing w:val="-26"/>
        </w:rPr>
        <w:t xml:space="preserve"> </w:t>
      </w:r>
      <w:r>
        <w:t>not</w:t>
      </w:r>
      <w:r>
        <w:rPr>
          <w:spacing w:val="-26"/>
        </w:rPr>
        <w:t xml:space="preserve"> </w:t>
      </w:r>
      <w:r>
        <w:t>giving</w:t>
      </w:r>
      <w:r>
        <w:rPr>
          <w:spacing w:val="-25"/>
        </w:rPr>
        <w:t xml:space="preserve"> </w:t>
      </w:r>
      <w:r>
        <w:t>specific</w:t>
      </w:r>
      <w:r>
        <w:rPr>
          <w:spacing w:val="-26"/>
        </w:rPr>
        <w:t xml:space="preserve"> </w:t>
      </w:r>
      <w:r>
        <w:t>personal</w:t>
      </w:r>
      <w:r>
        <w:rPr>
          <w:spacing w:val="-26"/>
        </w:rPr>
        <w:t xml:space="preserve"> </w:t>
      </w:r>
      <w:r>
        <w:t>names</w:t>
      </w:r>
      <w:r>
        <w:rPr>
          <w:spacing w:val="-25"/>
        </w:rPr>
        <w:t xml:space="preserve"> </w:t>
      </w:r>
      <w:r>
        <w:rPr>
          <w:spacing w:val="-2"/>
        </w:rPr>
        <w:t xml:space="preserve">desig- </w:t>
      </w:r>
      <w:r>
        <w:t>nating the character of the</w:t>
      </w:r>
      <w:r>
        <w:rPr>
          <w:spacing w:val="-16"/>
        </w:rPr>
        <w:t xml:space="preserve"> </w:t>
      </w:r>
      <w:r>
        <w:t>individual.</w:t>
      </w:r>
      <w:r>
        <w:rPr>
          <w:position w:val="6"/>
          <w:sz w:val="13"/>
        </w:rPr>
        <w:t>15</w:t>
      </w:r>
    </w:p>
    <w:p w:rsidR="00331444" w:rsidRDefault="0071453F">
      <w:pPr>
        <w:pStyle w:val="ListParagraph"/>
        <w:numPr>
          <w:ilvl w:val="0"/>
          <w:numId w:val="27"/>
        </w:numPr>
        <w:tabs>
          <w:tab w:val="left" w:pos="671"/>
        </w:tabs>
        <w:spacing w:line="256" w:lineRule="auto"/>
        <w:ind w:right="440" w:firstLine="359"/>
        <w:jc w:val="both"/>
      </w:pPr>
      <w:r>
        <w:rPr>
          <w:i/>
          <w:w w:val="95"/>
        </w:rPr>
        <w:t>The</w:t>
      </w:r>
      <w:r>
        <w:rPr>
          <w:i/>
          <w:spacing w:val="-29"/>
          <w:w w:val="95"/>
        </w:rPr>
        <w:t xml:space="preserve"> </w:t>
      </w:r>
      <w:r>
        <w:rPr>
          <w:i/>
          <w:spacing w:val="-3"/>
          <w:w w:val="95"/>
        </w:rPr>
        <w:t>naming</w:t>
      </w:r>
      <w:r>
        <w:rPr>
          <w:i/>
          <w:spacing w:val="-29"/>
          <w:w w:val="95"/>
        </w:rPr>
        <w:t xml:space="preserve"> </w:t>
      </w:r>
      <w:r>
        <w:rPr>
          <w:i/>
          <w:w w:val="95"/>
        </w:rPr>
        <w:t>of</w:t>
      </w:r>
      <w:r>
        <w:rPr>
          <w:i/>
          <w:spacing w:val="-29"/>
          <w:w w:val="95"/>
        </w:rPr>
        <w:t xml:space="preserve"> </w:t>
      </w:r>
      <w:r>
        <w:rPr>
          <w:i/>
          <w:w w:val="95"/>
        </w:rPr>
        <w:t>the</w:t>
      </w:r>
      <w:r>
        <w:rPr>
          <w:i/>
          <w:spacing w:val="-29"/>
          <w:w w:val="95"/>
        </w:rPr>
        <w:t xml:space="preserve"> </w:t>
      </w:r>
      <w:r>
        <w:rPr>
          <w:i/>
          <w:spacing w:val="-3"/>
          <w:w w:val="95"/>
        </w:rPr>
        <w:t>human</w:t>
      </w:r>
      <w:r>
        <w:rPr>
          <w:i/>
          <w:spacing w:val="-29"/>
          <w:w w:val="95"/>
        </w:rPr>
        <w:t xml:space="preserve"> </w:t>
      </w:r>
      <w:r>
        <w:rPr>
          <w:i/>
          <w:spacing w:val="-3"/>
          <w:w w:val="95"/>
        </w:rPr>
        <w:t>race.</w:t>
      </w:r>
      <w:r>
        <w:rPr>
          <w:i/>
          <w:spacing w:val="-30"/>
          <w:w w:val="95"/>
        </w:rPr>
        <w:t xml:space="preserve"> </w:t>
      </w:r>
      <w:r>
        <w:rPr>
          <w:w w:val="95"/>
        </w:rPr>
        <w:t>God</w:t>
      </w:r>
      <w:r>
        <w:rPr>
          <w:spacing w:val="-29"/>
          <w:w w:val="95"/>
        </w:rPr>
        <w:t xml:space="preserve"> </w:t>
      </w:r>
      <w:r>
        <w:rPr>
          <w:spacing w:val="-3"/>
          <w:w w:val="95"/>
        </w:rPr>
        <w:t>named</w:t>
      </w:r>
      <w:r>
        <w:rPr>
          <w:spacing w:val="-29"/>
          <w:w w:val="95"/>
        </w:rPr>
        <w:t xml:space="preserve"> </w:t>
      </w:r>
      <w:r>
        <w:rPr>
          <w:w w:val="95"/>
        </w:rPr>
        <w:t>the</w:t>
      </w:r>
      <w:r>
        <w:rPr>
          <w:spacing w:val="-28"/>
          <w:w w:val="95"/>
        </w:rPr>
        <w:t xml:space="preserve"> </w:t>
      </w:r>
      <w:r>
        <w:rPr>
          <w:spacing w:val="-3"/>
          <w:w w:val="95"/>
        </w:rPr>
        <w:t>human</w:t>
      </w:r>
      <w:r>
        <w:rPr>
          <w:spacing w:val="-29"/>
          <w:w w:val="95"/>
        </w:rPr>
        <w:t xml:space="preserve"> </w:t>
      </w:r>
      <w:r>
        <w:rPr>
          <w:spacing w:val="-3"/>
          <w:w w:val="95"/>
        </w:rPr>
        <w:t>race</w:t>
      </w:r>
      <w:r>
        <w:rPr>
          <w:spacing w:val="-29"/>
          <w:w w:val="95"/>
        </w:rPr>
        <w:t xml:space="preserve"> </w:t>
      </w:r>
      <w:r>
        <w:rPr>
          <w:spacing w:val="-3"/>
          <w:w w:val="95"/>
        </w:rPr>
        <w:t xml:space="preserve">“Man,” </w:t>
      </w:r>
      <w:r>
        <w:t>not</w:t>
      </w:r>
      <w:r>
        <w:rPr>
          <w:spacing w:val="-29"/>
        </w:rPr>
        <w:t xml:space="preserve"> </w:t>
      </w:r>
      <w:r>
        <w:rPr>
          <w:spacing w:val="-5"/>
        </w:rPr>
        <w:t>“Woman.”</w:t>
      </w:r>
      <w:r>
        <w:rPr>
          <w:spacing w:val="-28"/>
        </w:rPr>
        <w:t xml:space="preserve"> </w:t>
      </w:r>
      <w:r>
        <w:rPr>
          <w:spacing w:val="-3"/>
        </w:rPr>
        <w:t>Because</w:t>
      </w:r>
      <w:r>
        <w:rPr>
          <w:spacing w:val="-28"/>
        </w:rPr>
        <w:t xml:space="preserve"> </w:t>
      </w:r>
      <w:r>
        <w:t>the</w:t>
      </w:r>
      <w:r>
        <w:rPr>
          <w:spacing w:val="-28"/>
        </w:rPr>
        <w:t xml:space="preserve"> </w:t>
      </w:r>
      <w:r>
        <w:rPr>
          <w:spacing w:val="-3"/>
        </w:rPr>
        <w:t>idea</w:t>
      </w:r>
      <w:r>
        <w:rPr>
          <w:spacing w:val="-28"/>
        </w:rPr>
        <w:t xml:space="preserve"> </w:t>
      </w:r>
      <w:r>
        <w:t>of</w:t>
      </w:r>
      <w:r>
        <w:rPr>
          <w:spacing w:val="-28"/>
        </w:rPr>
        <w:t xml:space="preserve"> </w:t>
      </w:r>
      <w:r>
        <w:rPr>
          <w:spacing w:val="-3"/>
        </w:rPr>
        <w:t>“naming”</w:t>
      </w:r>
      <w:r>
        <w:rPr>
          <w:spacing w:val="-28"/>
        </w:rPr>
        <w:t xml:space="preserve"> </w:t>
      </w:r>
      <w:r>
        <w:t>is</w:t>
      </w:r>
      <w:r>
        <w:rPr>
          <w:spacing w:val="-28"/>
        </w:rPr>
        <w:t xml:space="preserve"> </w:t>
      </w:r>
      <w:r>
        <w:t>so</w:t>
      </w:r>
      <w:r>
        <w:rPr>
          <w:spacing w:val="-28"/>
        </w:rPr>
        <w:t xml:space="preserve"> </w:t>
      </w:r>
      <w:r>
        <w:rPr>
          <w:spacing w:val="-3"/>
        </w:rPr>
        <w:t>important</w:t>
      </w:r>
      <w:r>
        <w:rPr>
          <w:spacing w:val="-28"/>
        </w:rPr>
        <w:t xml:space="preserve"> </w:t>
      </w:r>
      <w:r>
        <w:t>in</w:t>
      </w:r>
      <w:r>
        <w:rPr>
          <w:spacing w:val="-28"/>
        </w:rPr>
        <w:t xml:space="preserve"> </w:t>
      </w:r>
      <w:r>
        <w:t>the</w:t>
      </w:r>
      <w:r>
        <w:rPr>
          <w:spacing w:val="-28"/>
        </w:rPr>
        <w:t xml:space="preserve"> </w:t>
      </w:r>
      <w:r>
        <w:rPr>
          <w:spacing w:val="-3"/>
        </w:rPr>
        <w:t xml:space="preserve">Old </w:t>
      </w:r>
      <w:r>
        <w:rPr>
          <w:spacing w:val="-7"/>
        </w:rPr>
        <w:t>Testament,</w:t>
      </w:r>
      <w:r>
        <w:rPr>
          <w:spacing w:val="-18"/>
        </w:rPr>
        <w:t xml:space="preserve"> </w:t>
      </w:r>
      <w:r>
        <w:t>it</w:t>
      </w:r>
      <w:r>
        <w:rPr>
          <w:spacing w:val="-17"/>
        </w:rPr>
        <w:t xml:space="preserve"> </w:t>
      </w:r>
      <w:r>
        <w:t>is</w:t>
      </w:r>
      <w:r>
        <w:rPr>
          <w:spacing w:val="-17"/>
        </w:rPr>
        <w:t xml:space="preserve"> </w:t>
      </w:r>
      <w:r>
        <w:rPr>
          <w:spacing w:val="-3"/>
        </w:rPr>
        <w:t>interesting</w:t>
      </w:r>
      <w:r>
        <w:rPr>
          <w:spacing w:val="-17"/>
        </w:rPr>
        <w:t xml:space="preserve"> </w:t>
      </w:r>
      <w:r>
        <w:rPr>
          <w:spacing w:val="-3"/>
        </w:rPr>
        <w:t>what</w:t>
      </w:r>
      <w:r>
        <w:rPr>
          <w:spacing w:val="-17"/>
        </w:rPr>
        <w:t xml:space="preserve"> </w:t>
      </w:r>
      <w:r>
        <w:rPr>
          <w:spacing w:val="-3"/>
        </w:rPr>
        <w:t>name</w:t>
      </w:r>
      <w:r>
        <w:rPr>
          <w:spacing w:val="-17"/>
        </w:rPr>
        <w:t xml:space="preserve"> </w:t>
      </w:r>
      <w:r>
        <w:t>God</w:t>
      </w:r>
      <w:r>
        <w:rPr>
          <w:spacing w:val="-17"/>
        </w:rPr>
        <w:t xml:space="preserve"> </w:t>
      </w:r>
      <w:r>
        <w:rPr>
          <w:spacing w:val="-3"/>
        </w:rPr>
        <w:t>chose</w:t>
      </w:r>
      <w:r>
        <w:rPr>
          <w:spacing w:val="-17"/>
        </w:rPr>
        <w:t xml:space="preserve"> </w:t>
      </w:r>
      <w:r>
        <w:t>for</w:t>
      </w:r>
      <w:r>
        <w:rPr>
          <w:spacing w:val="-17"/>
        </w:rPr>
        <w:t xml:space="preserve"> </w:t>
      </w:r>
      <w:r>
        <w:t>the</w:t>
      </w:r>
      <w:r>
        <w:rPr>
          <w:spacing w:val="-17"/>
        </w:rPr>
        <w:t xml:space="preserve"> </w:t>
      </w:r>
      <w:r>
        <w:rPr>
          <w:spacing w:val="-3"/>
        </w:rPr>
        <w:t>human</w:t>
      </w:r>
      <w:r>
        <w:rPr>
          <w:spacing w:val="-17"/>
        </w:rPr>
        <w:t xml:space="preserve"> </w:t>
      </w:r>
      <w:r>
        <w:rPr>
          <w:spacing w:val="-3"/>
        </w:rPr>
        <w:t xml:space="preserve">race </w:t>
      </w:r>
      <w:r>
        <w:t>as</w:t>
      </w:r>
      <w:r>
        <w:rPr>
          <w:spacing w:val="-31"/>
        </w:rPr>
        <w:t xml:space="preserve"> </w:t>
      </w:r>
      <w:r>
        <w:t>a</w:t>
      </w:r>
      <w:r>
        <w:rPr>
          <w:spacing w:val="-30"/>
        </w:rPr>
        <w:t xml:space="preserve"> </w:t>
      </w:r>
      <w:r>
        <w:rPr>
          <w:spacing w:val="-3"/>
        </w:rPr>
        <w:t>whole.</w:t>
      </w:r>
      <w:r>
        <w:rPr>
          <w:spacing w:val="-30"/>
        </w:rPr>
        <w:t xml:space="preserve"> </w:t>
      </w:r>
      <w:r>
        <w:rPr>
          <w:spacing w:val="-11"/>
        </w:rPr>
        <w:t>We</w:t>
      </w:r>
      <w:r>
        <w:rPr>
          <w:spacing w:val="-30"/>
        </w:rPr>
        <w:t xml:space="preserve"> </w:t>
      </w:r>
      <w:r>
        <w:rPr>
          <w:spacing w:val="-3"/>
        </w:rPr>
        <w:t>read,</w:t>
      </w:r>
      <w:r>
        <w:rPr>
          <w:spacing w:val="-30"/>
        </w:rPr>
        <w:t xml:space="preserve"> </w:t>
      </w:r>
      <w:r>
        <w:rPr>
          <w:spacing w:val="-3"/>
        </w:rPr>
        <w:t>“When</w:t>
      </w:r>
      <w:r>
        <w:rPr>
          <w:spacing w:val="-30"/>
        </w:rPr>
        <w:t xml:space="preserve"> </w:t>
      </w:r>
      <w:r>
        <w:t>God</w:t>
      </w:r>
      <w:r>
        <w:rPr>
          <w:spacing w:val="-30"/>
        </w:rPr>
        <w:t xml:space="preserve"> </w:t>
      </w:r>
      <w:r>
        <w:rPr>
          <w:spacing w:val="-3"/>
        </w:rPr>
        <w:t>created</w:t>
      </w:r>
      <w:r>
        <w:rPr>
          <w:spacing w:val="-31"/>
        </w:rPr>
        <w:t xml:space="preserve"> </w:t>
      </w:r>
      <w:r>
        <w:rPr>
          <w:spacing w:val="-3"/>
        </w:rPr>
        <w:t>man,</w:t>
      </w:r>
      <w:r>
        <w:rPr>
          <w:spacing w:val="-30"/>
        </w:rPr>
        <w:t xml:space="preserve"> </w:t>
      </w:r>
      <w:r>
        <w:t>he</w:t>
      </w:r>
      <w:r>
        <w:rPr>
          <w:spacing w:val="-30"/>
        </w:rPr>
        <w:t xml:space="preserve"> </w:t>
      </w:r>
      <w:r>
        <w:rPr>
          <w:spacing w:val="-3"/>
        </w:rPr>
        <w:t>made</w:t>
      </w:r>
      <w:r>
        <w:rPr>
          <w:spacing w:val="-30"/>
        </w:rPr>
        <w:t xml:space="preserve"> </w:t>
      </w:r>
      <w:r>
        <w:t>him</w:t>
      </w:r>
      <w:r>
        <w:rPr>
          <w:spacing w:val="-30"/>
        </w:rPr>
        <w:t xml:space="preserve"> </w:t>
      </w:r>
      <w:r>
        <w:t>in</w:t>
      </w:r>
      <w:r>
        <w:rPr>
          <w:spacing w:val="-30"/>
        </w:rPr>
        <w:t xml:space="preserve"> </w:t>
      </w:r>
      <w:r>
        <w:t>the</w:t>
      </w:r>
      <w:r>
        <w:rPr>
          <w:spacing w:val="-30"/>
        </w:rPr>
        <w:t xml:space="preserve"> </w:t>
      </w:r>
      <w:r>
        <w:rPr>
          <w:spacing w:val="-3"/>
        </w:rPr>
        <w:t>like- ness</w:t>
      </w:r>
      <w:r>
        <w:rPr>
          <w:spacing w:val="-15"/>
        </w:rPr>
        <w:t xml:space="preserve"> </w:t>
      </w:r>
      <w:r>
        <w:t>of</w:t>
      </w:r>
      <w:r>
        <w:rPr>
          <w:spacing w:val="-15"/>
        </w:rPr>
        <w:t xml:space="preserve"> </w:t>
      </w:r>
      <w:r>
        <w:rPr>
          <w:spacing w:val="-3"/>
        </w:rPr>
        <w:t>God.</w:t>
      </w:r>
      <w:r>
        <w:rPr>
          <w:spacing w:val="-15"/>
        </w:rPr>
        <w:t xml:space="preserve"> </w:t>
      </w:r>
      <w:r>
        <w:rPr>
          <w:spacing w:val="-3"/>
        </w:rPr>
        <w:t>Male</w:t>
      </w:r>
      <w:r>
        <w:rPr>
          <w:spacing w:val="-15"/>
        </w:rPr>
        <w:t xml:space="preserve"> </w:t>
      </w:r>
      <w:r>
        <w:t>and</w:t>
      </w:r>
      <w:r>
        <w:rPr>
          <w:spacing w:val="-15"/>
        </w:rPr>
        <w:t xml:space="preserve"> </w:t>
      </w:r>
      <w:r>
        <w:rPr>
          <w:spacing w:val="-3"/>
        </w:rPr>
        <w:t>female</w:t>
      </w:r>
      <w:r>
        <w:rPr>
          <w:spacing w:val="-15"/>
        </w:rPr>
        <w:t xml:space="preserve"> </w:t>
      </w:r>
      <w:r>
        <w:t>he</w:t>
      </w:r>
      <w:r>
        <w:rPr>
          <w:spacing w:val="-15"/>
        </w:rPr>
        <w:t xml:space="preserve"> </w:t>
      </w:r>
      <w:r>
        <w:rPr>
          <w:spacing w:val="-3"/>
        </w:rPr>
        <w:t>created</w:t>
      </w:r>
      <w:r>
        <w:rPr>
          <w:spacing w:val="-15"/>
        </w:rPr>
        <w:t xml:space="preserve"> </w:t>
      </w:r>
      <w:r>
        <w:rPr>
          <w:spacing w:val="-3"/>
        </w:rPr>
        <w:t>them,</w:t>
      </w:r>
      <w:r>
        <w:rPr>
          <w:spacing w:val="-15"/>
        </w:rPr>
        <w:t xml:space="preserve"> </w:t>
      </w:r>
      <w:r>
        <w:t>and</w:t>
      </w:r>
      <w:r>
        <w:rPr>
          <w:spacing w:val="-15"/>
        </w:rPr>
        <w:t xml:space="preserve"> </w:t>
      </w:r>
      <w:r>
        <w:t>he</w:t>
      </w:r>
      <w:r>
        <w:rPr>
          <w:spacing w:val="-14"/>
        </w:rPr>
        <w:t xml:space="preserve"> </w:t>
      </w:r>
      <w:r>
        <w:rPr>
          <w:spacing w:val="-3"/>
        </w:rPr>
        <w:t>blessed</w:t>
      </w:r>
      <w:r>
        <w:rPr>
          <w:spacing w:val="-15"/>
        </w:rPr>
        <w:t xml:space="preserve"> </w:t>
      </w:r>
      <w:r>
        <w:rPr>
          <w:spacing w:val="-3"/>
        </w:rPr>
        <w:t xml:space="preserve">them </w:t>
      </w:r>
      <w:r>
        <w:rPr>
          <w:i/>
        </w:rPr>
        <w:t>and</w:t>
      </w:r>
      <w:r>
        <w:rPr>
          <w:i/>
          <w:spacing w:val="-16"/>
        </w:rPr>
        <w:t xml:space="preserve"> </w:t>
      </w:r>
      <w:r>
        <w:rPr>
          <w:i/>
          <w:spacing w:val="-3"/>
        </w:rPr>
        <w:t>named</w:t>
      </w:r>
      <w:r>
        <w:rPr>
          <w:i/>
          <w:spacing w:val="-15"/>
        </w:rPr>
        <w:t xml:space="preserve"> </w:t>
      </w:r>
      <w:r>
        <w:rPr>
          <w:i/>
          <w:spacing w:val="-3"/>
        </w:rPr>
        <w:t>them</w:t>
      </w:r>
      <w:r>
        <w:rPr>
          <w:i/>
          <w:spacing w:val="-16"/>
        </w:rPr>
        <w:t xml:space="preserve"> </w:t>
      </w:r>
      <w:r>
        <w:rPr>
          <w:i/>
        </w:rPr>
        <w:t>Man</w:t>
      </w:r>
      <w:r>
        <w:rPr>
          <w:i/>
          <w:spacing w:val="-15"/>
        </w:rPr>
        <w:t xml:space="preserve"> </w:t>
      </w:r>
      <w:r>
        <w:rPr>
          <w:spacing w:val="-3"/>
        </w:rPr>
        <w:t>when</w:t>
      </w:r>
      <w:r>
        <w:rPr>
          <w:spacing w:val="-15"/>
        </w:rPr>
        <w:t xml:space="preserve"> </w:t>
      </w:r>
      <w:r>
        <w:rPr>
          <w:spacing w:val="-3"/>
        </w:rPr>
        <w:t>they</w:t>
      </w:r>
      <w:r>
        <w:rPr>
          <w:spacing w:val="-16"/>
        </w:rPr>
        <w:t xml:space="preserve"> </w:t>
      </w:r>
      <w:r>
        <w:rPr>
          <w:spacing w:val="-3"/>
        </w:rPr>
        <w:t>were</w:t>
      </w:r>
      <w:r>
        <w:rPr>
          <w:spacing w:val="-15"/>
        </w:rPr>
        <w:t xml:space="preserve"> </w:t>
      </w:r>
      <w:r>
        <w:rPr>
          <w:spacing w:val="-3"/>
        </w:rPr>
        <w:t>created”</w:t>
      </w:r>
      <w:r>
        <w:rPr>
          <w:spacing w:val="-15"/>
        </w:rPr>
        <w:t xml:space="preserve"> </w:t>
      </w:r>
      <w:r>
        <w:rPr>
          <w:spacing w:val="-3"/>
        </w:rPr>
        <w:t>(Gen.</w:t>
      </w:r>
      <w:r>
        <w:rPr>
          <w:spacing w:val="-16"/>
        </w:rPr>
        <w:t xml:space="preserve"> </w:t>
      </w:r>
      <w:r>
        <w:rPr>
          <w:spacing w:val="-3"/>
        </w:rPr>
        <w:t>5:1-2).</w:t>
      </w:r>
    </w:p>
    <w:p w:rsidR="00331444" w:rsidRDefault="00331444">
      <w:pPr>
        <w:spacing w:line="256" w:lineRule="auto"/>
        <w:jc w:val="both"/>
        <w:sectPr w:rsidR="00331444">
          <w:pgSz w:w="7920" w:h="12240"/>
          <w:pgMar w:top="920" w:right="720" w:bottom="280" w:left="760" w:header="719" w:footer="0" w:gutter="0"/>
          <w:cols w:space="720"/>
        </w:sectPr>
      </w:pPr>
    </w:p>
    <w:p w:rsidR="00331444" w:rsidRDefault="00331444">
      <w:pPr>
        <w:pStyle w:val="BodyText"/>
        <w:spacing w:before="11"/>
        <w:jc w:val="left"/>
        <w:rPr>
          <w:sz w:val="21"/>
        </w:rPr>
      </w:pPr>
    </w:p>
    <w:p w:rsidR="00331444" w:rsidRDefault="0071453F">
      <w:pPr>
        <w:pStyle w:val="BodyText"/>
        <w:spacing w:before="62" w:line="252" w:lineRule="auto"/>
        <w:ind w:left="400" w:right="157" w:firstLine="360"/>
      </w:pPr>
      <w:r>
        <w:t>In</w:t>
      </w:r>
      <w:r>
        <w:rPr>
          <w:spacing w:val="-33"/>
        </w:rPr>
        <w:t xml:space="preserve"> </w:t>
      </w:r>
      <w:r>
        <w:t>the</w:t>
      </w:r>
      <w:r>
        <w:rPr>
          <w:spacing w:val="-32"/>
        </w:rPr>
        <w:t xml:space="preserve"> </w:t>
      </w:r>
      <w:r>
        <w:t>Hebrew</w:t>
      </w:r>
      <w:r>
        <w:rPr>
          <w:spacing w:val="-32"/>
        </w:rPr>
        <w:t xml:space="preserve"> </w:t>
      </w:r>
      <w:r>
        <w:t>text,</w:t>
      </w:r>
      <w:r>
        <w:rPr>
          <w:spacing w:val="-33"/>
        </w:rPr>
        <w:t xml:space="preserve"> </w:t>
      </w:r>
      <w:r>
        <w:t>the</w:t>
      </w:r>
      <w:r>
        <w:rPr>
          <w:spacing w:val="-32"/>
        </w:rPr>
        <w:t xml:space="preserve"> </w:t>
      </w:r>
      <w:r>
        <w:t>word</w:t>
      </w:r>
      <w:r>
        <w:rPr>
          <w:spacing w:val="-32"/>
        </w:rPr>
        <w:t xml:space="preserve"> </w:t>
      </w:r>
      <w:r>
        <w:t>translated</w:t>
      </w:r>
      <w:r>
        <w:rPr>
          <w:spacing w:val="-33"/>
        </w:rPr>
        <w:t xml:space="preserve"> </w:t>
      </w:r>
      <w:r>
        <w:t>“Man”</w:t>
      </w:r>
      <w:r>
        <w:rPr>
          <w:spacing w:val="-32"/>
        </w:rPr>
        <w:t xml:space="preserve"> </w:t>
      </w:r>
      <w:r>
        <w:t>is</w:t>
      </w:r>
      <w:r>
        <w:rPr>
          <w:spacing w:val="-32"/>
        </w:rPr>
        <w:t xml:space="preserve"> </w:t>
      </w:r>
      <w:r>
        <w:rPr>
          <w:i/>
        </w:rPr>
        <w:t>’</w:t>
      </w:r>
      <w:r>
        <w:rPr>
          <w:rFonts w:ascii="Times New Roman" w:hAnsi="Times New Roman"/>
          <w:i/>
        </w:rPr>
        <w:t>å</w:t>
      </w:r>
      <w:r>
        <w:rPr>
          <w:i/>
        </w:rPr>
        <w:t>d</w:t>
      </w:r>
      <w:r>
        <w:rPr>
          <w:rFonts w:ascii="Times New Roman" w:hAnsi="Times New Roman"/>
          <w:i/>
        </w:rPr>
        <w:t>å</w:t>
      </w:r>
      <w:r>
        <w:rPr>
          <w:i/>
        </w:rPr>
        <w:t>m.</w:t>
      </w:r>
      <w:r>
        <w:rPr>
          <w:i/>
          <w:spacing w:val="-32"/>
        </w:rPr>
        <w:t xml:space="preserve"> </w:t>
      </w:r>
      <w:r>
        <w:t>This</w:t>
      </w:r>
      <w:r>
        <w:rPr>
          <w:spacing w:val="-33"/>
        </w:rPr>
        <w:t xml:space="preserve"> </w:t>
      </w:r>
      <w:r>
        <w:rPr>
          <w:spacing w:val="-2"/>
        </w:rPr>
        <w:t xml:space="preserve">was </w:t>
      </w:r>
      <w:r>
        <w:t>by</w:t>
      </w:r>
      <w:r>
        <w:rPr>
          <w:spacing w:val="-25"/>
        </w:rPr>
        <w:t xml:space="preserve"> </w:t>
      </w:r>
      <w:r>
        <w:t>no</w:t>
      </w:r>
      <w:r>
        <w:rPr>
          <w:spacing w:val="-25"/>
        </w:rPr>
        <w:t xml:space="preserve"> </w:t>
      </w:r>
      <w:r>
        <w:t>means</w:t>
      </w:r>
      <w:r>
        <w:rPr>
          <w:spacing w:val="-25"/>
        </w:rPr>
        <w:t xml:space="preserve"> </w:t>
      </w:r>
      <w:r>
        <w:t>a</w:t>
      </w:r>
      <w:r>
        <w:rPr>
          <w:spacing w:val="-25"/>
        </w:rPr>
        <w:t xml:space="preserve"> </w:t>
      </w:r>
      <w:r>
        <w:rPr>
          <w:spacing w:val="-3"/>
        </w:rPr>
        <w:t>gender-neutral</w:t>
      </w:r>
      <w:r>
        <w:rPr>
          <w:spacing w:val="-25"/>
        </w:rPr>
        <w:t xml:space="preserve"> </w:t>
      </w:r>
      <w:r>
        <w:t>term</w:t>
      </w:r>
      <w:r>
        <w:rPr>
          <w:spacing w:val="-24"/>
        </w:rPr>
        <w:t xml:space="preserve"> </w:t>
      </w:r>
      <w:r>
        <w:t>in</w:t>
      </w:r>
      <w:r>
        <w:rPr>
          <w:spacing w:val="-25"/>
        </w:rPr>
        <w:t xml:space="preserve"> </w:t>
      </w:r>
      <w:r>
        <w:t>the</w:t>
      </w:r>
      <w:r>
        <w:rPr>
          <w:spacing w:val="-25"/>
        </w:rPr>
        <w:t xml:space="preserve"> </w:t>
      </w:r>
      <w:r>
        <w:t>eyes</w:t>
      </w:r>
      <w:r>
        <w:rPr>
          <w:spacing w:val="-25"/>
        </w:rPr>
        <w:t xml:space="preserve"> </w:t>
      </w:r>
      <w:r>
        <w:t>of</w:t>
      </w:r>
      <w:r>
        <w:rPr>
          <w:spacing w:val="-25"/>
        </w:rPr>
        <w:t xml:space="preserve"> </w:t>
      </w:r>
      <w:r>
        <w:t>the</w:t>
      </w:r>
      <w:r>
        <w:rPr>
          <w:spacing w:val="-25"/>
        </w:rPr>
        <w:t xml:space="preserve"> </w:t>
      </w:r>
      <w:r>
        <w:t>Hebrew</w:t>
      </w:r>
      <w:r>
        <w:rPr>
          <w:spacing w:val="-24"/>
        </w:rPr>
        <w:t xml:space="preserve"> </w:t>
      </w:r>
      <w:r>
        <w:rPr>
          <w:spacing w:val="-4"/>
        </w:rPr>
        <w:t xml:space="preserve">reader, </w:t>
      </w:r>
      <w:r>
        <w:t>because</w:t>
      </w:r>
      <w:r>
        <w:rPr>
          <w:spacing w:val="-22"/>
        </w:rPr>
        <w:t xml:space="preserve"> </w:t>
      </w:r>
      <w:r>
        <w:t>prior</w:t>
      </w:r>
      <w:r>
        <w:rPr>
          <w:spacing w:val="-22"/>
        </w:rPr>
        <w:t xml:space="preserve"> </w:t>
      </w:r>
      <w:r>
        <w:t>to</w:t>
      </w:r>
      <w:r>
        <w:rPr>
          <w:spacing w:val="-22"/>
        </w:rPr>
        <w:t xml:space="preserve"> </w:t>
      </w:r>
      <w:r>
        <w:t>Genesis</w:t>
      </w:r>
      <w:r>
        <w:rPr>
          <w:spacing w:val="-22"/>
        </w:rPr>
        <w:t xml:space="preserve"> </w:t>
      </w:r>
      <w:r>
        <w:t>5:2</w:t>
      </w:r>
      <w:r>
        <w:rPr>
          <w:spacing w:val="-22"/>
        </w:rPr>
        <w:t xml:space="preserve"> </w:t>
      </w:r>
      <w:r>
        <w:t>the</w:t>
      </w:r>
      <w:r>
        <w:rPr>
          <w:spacing w:val="-22"/>
        </w:rPr>
        <w:t xml:space="preserve"> </w:t>
      </w:r>
      <w:r>
        <w:t>Hebrew</w:t>
      </w:r>
      <w:r>
        <w:rPr>
          <w:spacing w:val="-22"/>
        </w:rPr>
        <w:t xml:space="preserve"> </w:t>
      </w:r>
      <w:r>
        <w:t>word</w:t>
      </w:r>
      <w:r>
        <w:rPr>
          <w:spacing w:val="-22"/>
        </w:rPr>
        <w:t xml:space="preserve"> </w:t>
      </w:r>
      <w:r>
        <w:rPr>
          <w:i/>
        </w:rPr>
        <w:t>’</w:t>
      </w:r>
      <w:r>
        <w:rPr>
          <w:rFonts w:ascii="Times New Roman" w:hAnsi="Times New Roman"/>
          <w:i/>
        </w:rPr>
        <w:t>å</w:t>
      </w:r>
      <w:r>
        <w:rPr>
          <w:i/>
        </w:rPr>
        <w:t>d</w:t>
      </w:r>
      <w:r>
        <w:rPr>
          <w:rFonts w:ascii="Times New Roman" w:hAnsi="Times New Roman"/>
          <w:i/>
        </w:rPr>
        <w:t>å</w:t>
      </w:r>
      <w:r>
        <w:rPr>
          <w:i/>
        </w:rPr>
        <w:t>m</w:t>
      </w:r>
      <w:r>
        <w:rPr>
          <w:i/>
          <w:spacing w:val="-22"/>
        </w:rPr>
        <w:t xml:space="preserve"> </w:t>
      </w:r>
      <w:r>
        <w:t>has</w:t>
      </w:r>
      <w:r>
        <w:rPr>
          <w:spacing w:val="-22"/>
        </w:rPr>
        <w:t xml:space="preserve"> </w:t>
      </w:r>
      <w:r>
        <w:t>been</w:t>
      </w:r>
      <w:r>
        <w:rPr>
          <w:spacing w:val="-22"/>
        </w:rPr>
        <w:t xml:space="preserve"> </w:t>
      </w:r>
      <w:r>
        <w:t>used many times to speak of a male human being in distinction from a female</w:t>
      </w:r>
      <w:r>
        <w:rPr>
          <w:spacing w:val="-30"/>
        </w:rPr>
        <w:t xml:space="preserve"> </w:t>
      </w:r>
      <w:r>
        <w:t>human</w:t>
      </w:r>
      <w:r>
        <w:rPr>
          <w:spacing w:val="-30"/>
        </w:rPr>
        <w:t xml:space="preserve"> </w:t>
      </w:r>
      <w:r>
        <w:t>being.</w:t>
      </w:r>
      <w:r>
        <w:rPr>
          <w:spacing w:val="-29"/>
        </w:rPr>
        <w:t xml:space="preserve"> </w:t>
      </w:r>
      <w:r>
        <w:t>In</w:t>
      </w:r>
      <w:r>
        <w:rPr>
          <w:spacing w:val="-30"/>
        </w:rPr>
        <w:t xml:space="preserve"> </w:t>
      </w:r>
      <w:r>
        <w:t>the</w:t>
      </w:r>
      <w:r>
        <w:rPr>
          <w:spacing w:val="-29"/>
        </w:rPr>
        <w:t xml:space="preserve"> </w:t>
      </w:r>
      <w:r>
        <w:t>following</w:t>
      </w:r>
      <w:r>
        <w:rPr>
          <w:spacing w:val="-30"/>
        </w:rPr>
        <w:t xml:space="preserve"> </w:t>
      </w:r>
      <w:r>
        <w:t>list</w:t>
      </w:r>
      <w:r>
        <w:rPr>
          <w:spacing w:val="-29"/>
        </w:rPr>
        <w:t xml:space="preserve"> </w:t>
      </w:r>
      <w:r>
        <w:t>the</w:t>
      </w:r>
      <w:r>
        <w:rPr>
          <w:spacing w:val="-30"/>
        </w:rPr>
        <w:t xml:space="preserve"> </w:t>
      </w:r>
      <w:r>
        <w:t>word</w:t>
      </w:r>
      <w:r>
        <w:rPr>
          <w:spacing w:val="-29"/>
        </w:rPr>
        <w:t xml:space="preserve"> </w:t>
      </w:r>
      <w:r>
        <w:t>“man”</w:t>
      </w:r>
      <w:r>
        <w:rPr>
          <w:spacing w:val="-30"/>
        </w:rPr>
        <w:t xml:space="preserve"> </w:t>
      </w:r>
      <w:r>
        <w:t xml:space="preserve">represents this Hebrew word </w:t>
      </w:r>
      <w:r>
        <w:rPr>
          <w:i/>
        </w:rPr>
        <w:t>’</w:t>
      </w:r>
      <w:r>
        <w:rPr>
          <w:rFonts w:ascii="Times New Roman" w:hAnsi="Times New Roman"/>
          <w:i/>
        </w:rPr>
        <w:t>å</w:t>
      </w:r>
      <w:r>
        <w:rPr>
          <w:i/>
        </w:rPr>
        <w:t>d</w:t>
      </w:r>
      <w:r>
        <w:rPr>
          <w:rFonts w:ascii="Times New Roman" w:hAnsi="Times New Roman"/>
          <w:i/>
        </w:rPr>
        <w:t>å</w:t>
      </w:r>
      <w:r>
        <w:rPr>
          <w:i/>
        </w:rPr>
        <w:t xml:space="preserve">m </w:t>
      </w:r>
      <w:r>
        <w:t>in every</w:t>
      </w:r>
      <w:r>
        <w:rPr>
          <w:spacing w:val="-19"/>
        </w:rPr>
        <w:t xml:space="preserve"> </w:t>
      </w:r>
      <w:r>
        <w:t>case:</w:t>
      </w:r>
    </w:p>
    <w:p w:rsidR="00331444" w:rsidRDefault="00331444">
      <w:pPr>
        <w:pStyle w:val="BodyText"/>
        <w:spacing w:before="1"/>
        <w:jc w:val="left"/>
        <w:rPr>
          <w:sz w:val="19"/>
        </w:rPr>
      </w:pPr>
    </w:p>
    <w:p w:rsidR="00331444" w:rsidRDefault="0071453F">
      <w:pPr>
        <w:spacing w:line="252" w:lineRule="auto"/>
        <w:ind w:left="759" w:right="517"/>
        <w:jc w:val="both"/>
        <w:rPr>
          <w:sz w:val="20"/>
        </w:rPr>
      </w:pPr>
      <w:r>
        <w:rPr>
          <w:sz w:val="20"/>
        </w:rPr>
        <w:t>And</w:t>
      </w:r>
      <w:r>
        <w:rPr>
          <w:spacing w:val="-15"/>
          <w:sz w:val="20"/>
        </w:rPr>
        <w:t xml:space="preserve"> </w:t>
      </w:r>
      <w:r>
        <w:rPr>
          <w:sz w:val="20"/>
        </w:rPr>
        <w:t>the</w:t>
      </w:r>
      <w:r>
        <w:rPr>
          <w:spacing w:val="-15"/>
          <w:sz w:val="20"/>
        </w:rPr>
        <w:t xml:space="preserve"> </w:t>
      </w:r>
      <w:r>
        <w:rPr>
          <w:sz w:val="20"/>
        </w:rPr>
        <w:t>rib</w:t>
      </w:r>
      <w:r>
        <w:rPr>
          <w:spacing w:val="-14"/>
          <w:sz w:val="20"/>
        </w:rPr>
        <w:t xml:space="preserve"> </w:t>
      </w:r>
      <w:r>
        <w:rPr>
          <w:sz w:val="20"/>
        </w:rPr>
        <w:t>which</w:t>
      </w:r>
      <w:r>
        <w:rPr>
          <w:spacing w:val="-15"/>
          <w:sz w:val="20"/>
        </w:rPr>
        <w:t xml:space="preserve"> </w:t>
      </w:r>
      <w:r>
        <w:rPr>
          <w:sz w:val="20"/>
        </w:rPr>
        <w:t>the</w:t>
      </w:r>
      <w:r>
        <w:rPr>
          <w:spacing w:val="-14"/>
          <w:sz w:val="20"/>
        </w:rPr>
        <w:t xml:space="preserve"> </w:t>
      </w:r>
      <w:r>
        <w:rPr>
          <w:sz w:val="20"/>
        </w:rPr>
        <w:t>Lord</w:t>
      </w:r>
      <w:r>
        <w:rPr>
          <w:spacing w:val="-15"/>
          <w:sz w:val="20"/>
        </w:rPr>
        <w:t xml:space="preserve"> </w:t>
      </w:r>
      <w:r>
        <w:rPr>
          <w:sz w:val="20"/>
        </w:rPr>
        <w:t>God</w:t>
      </w:r>
      <w:r>
        <w:rPr>
          <w:spacing w:val="-14"/>
          <w:sz w:val="20"/>
        </w:rPr>
        <w:t xml:space="preserve"> </w:t>
      </w:r>
      <w:r>
        <w:rPr>
          <w:sz w:val="20"/>
        </w:rPr>
        <w:t>had</w:t>
      </w:r>
      <w:r>
        <w:rPr>
          <w:spacing w:val="-15"/>
          <w:sz w:val="20"/>
        </w:rPr>
        <w:t xml:space="preserve"> </w:t>
      </w:r>
      <w:r>
        <w:rPr>
          <w:sz w:val="20"/>
        </w:rPr>
        <w:t>taken</w:t>
      </w:r>
      <w:r>
        <w:rPr>
          <w:spacing w:val="-15"/>
          <w:sz w:val="20"/>
        </w:rPr>
        <w:t xml:space="preserve"> </w:t>
      </w:r>
      <w:r>
        <w:rPr>
          <w:sz w:val="20"/>
        </w:rPr>
        <w:t>from</w:t>
      </w:r>
      <w:r>
        <w:rPr>
          <w:spacing w:val="-14"/>
          <w:sz w:val="20"/>
        </w:rPr>
        <w:t xml:space="preserve"> </w:t>
      </w:r>
      <w:r>
        <w:rPr>
          <w:sz w:val="20"/>
        </w:rPr>
        <w:t>the</w:t>
      </w:r>
      <w:r>
        <w:rPr>
          <w:spacing w:val="-15"/>
          <w:sz w:val="20"/>
        </w:rPr>
        <w:t xml:space="preserve"> </w:t>
      </w:r>
      <w:r>
        <w:rPr>
          <w:sz w:val="20"/>
        </w:rPr>
        <w:t>man</w:t>
      </w:r>
      <w:r>
        <w:rPr>
          <w:spacing w:val="-14"/>
          <w:sz w:val="20"/>
        </w:rPr>
        <w:t xml:space="preserve"> </w:t>
      </w:r>
      <w:r>
        <w:rPr>
          <w:sz w:val="20"/>
        </w:rPr>
        <w:t>he</w:t>
      </w:r>
      <w:r>
        <w:rPr>
          <w:spacing w:val="-15"/>
          <w:sz w:val="20"/>
        </w:rPr>
        <w:t xml:space="preserve"> </w:t>
      </w:r>
      <w:r>
        <w:rPr>
          <w:sz w:val="20"/>
        </w:rPr>
        <w:t>made into</w:t>
      </w:r>
      <w:r>
        <w:rPr>
          <w:spacing w:val="-10"/>
          <w:sz w:val="20"/>
        </w:rPr>
        <w:t xml:space="preserve"> </w:t>
      </w:r>
      <w:r>
        <w:rPr>
          <w:sz w:val="20"/>
        </w:rPr>
        <w:t>a</w:t>
      </w:r>
      <w:r>
        <w:rPr>
          <w:spacing w:val="-9"/>
          <w:sz w:val="20"/>
        </w:rPr>
        <w:t xml:space="preserve"> </w:t>
      </w:r>
      <w:r>
        <w:rPr>
          <w:sz w:val="20"/>
        </w:rPr>
        <w:t>woman</w:t>
      </w:r>
      <w:r>
        <w:rPr>
          <w:spacing w:val="-9"/>
          <w:sz w:val="20"/>
        </w:rPr>
        <w:t xml:space="preserve"> </w:t>
      </w:r>
      <w:r>
        <w:rPr>
          <w:sz w:val="20"/>
        </w:rPr>
        <w:t>and</w:t>
      </w:r>
      <w:r>
        <w:rPr>
          <w:spacing w:val="-9"/>
          <w:sz w:val="20"/>
        </w:rPr>
        <w:t xml:space="preserve"> </w:t>
      </w:r>
      <w:r>
        <w:rPr>
          <w:sz w:val="20"/>
        </w:rPr>
        <w:t>brought</w:t>
      </w:r>
      <w:r>
        <w:rPr>
          <w:spacing w:val="-9"/>
          <w:sz w:val="20"/>
        </w:rPr>
        <w:t xml:space="preserve"> </w:t>
      </w:r>
      <w:r>
        <w:rPr>
          <w:sz w:val="20"/>
        </w:rPr>
        <w:t>her</w:t>
      </w:r>
      <w:r>
        <w:rPr>
          <w:spacing w:val="-10"/>
          <w:sz w:val="20"/>
        </w:rPr>
        <w:t xml:space="preserve"> </w:t>
      </w:r>
      <w:r>
        <w:rPr>
          <w:sz w:val="20"/>
        </w:rPr>
        <w:t>to</w:t>
      </w:r>
      <w:r>
        <w:rPr>
          <w:spacing w:val="-9"/>
          <w:sz w:val="20"/>
        </w:rPr>
        <w:t xml:space="preserve"> </w:t>
      </w:r>
      <w:r>
        <w:rPr>
          <w:sz w:val="20"/>
        </w:rPr>
        <w:t>the</w:t>
      </w:r>
      <w:r>
        <w:rPr>
          <w:spacing w:val="-9"/>
          <w:sz w:val="20"/>
        </w:rPr>
        <w:t xml:space="preserve"> </w:t>
      </w:r>
      <w:r>
        <w:rPr>
          <w:i/>
          <w:sz w:val="20"/>
        </w:rPr>
        <w:t>man</w:t>
      </w:r>
      <w:r>
        <w:rPr>
          <w:i/>
          <w:spacing w:val="-9"/>
          <w:sz w:val="20"/>
        </w:rPr>
        <w:t xml:space="preserve"> </w:t>
      </w:r>
      <w:r>
        <w:rPr>
          <w:sz w:val="20"/>
        </w:rPr>
        <w:t>(Gen.</w:t>
      </w:r>
      <w:r>
        <w:rPr>
          <w:spacing w:val="-9"/>
          <w:sz w:val="20"/>
        </w:rPr>
        <w:t xml:space="preserve"> </w:t>
      </w:r>
      <w:r>
        <w:rPr>
          <w:sz w:val="20"/>
        </w:rPr>
        <w:t>2:22;</w:t>
      </w:r>
      <w:r>
        <w:rPr>
          <w:spacing w:val="-9"/>
          <w:sz w:val="20"/>
        </w:rPr>
        <w:t xml:space="preserve"> </w:t>
      </w:r>
      <w:r>
        <w:rPr>
          <w:sz w:val="20"/>
        </w:rPr>
        <w:t>we</w:t>
      </w:r>
      <w:r>
        <w:rPr>
          <w:spacing w:val="-10"/>
          <w:sz w:val="20"/>
        </w:rPr>
        <w:t xml:space="preserve"> </w:t>
      </w:r>
      <w:r>
        <w:rPr>
          <w:sz w:val="20"/>
        </w:rPr>
        <w:t>should notice</w:t>
      </w:r>
      <w:r>
        <w:rPr>
          <w:spacing w:val="-24"/>
          <w:sz w:val="20"/>
        </w:rPr>
        <w:t xml:space="preserve"> </w:t>
      </w:r>
      <w:r>
        <w:rPr>
          <w:sz w:val="20"/>
        </w:rPr>
        <w:t>here</w:t>
      </w:r>
      <w:r>
        <w:rPr>
          <w:spacing w:val="-23"/>
          <w:sz w:val="20"/>
        </w:rPr>
        <w:t xml:space="preserve"> </w:t>
      </w:r>
      <w:r>
        <w:rPr>
          <w:sz w:val="20"/>
        </w:rPr>
        <w:t>that</w:t>
      </w:r>
      <w:r>
        <w:rPr>
          <w:spacing w:val="-24"/>
          <w:sz w:val="20"/>
        </w:rPr>
        <w:t xml:space="preserve"> </w:t>
      </w:r>
      <w:r>
        <w:rPr>
          <w:sz w:val="20"/>
        </w:rPr>
        <w:t>it</w:t>
      </w:r>
      <w:r>
        <w:rPr>
          <w:spacing w:val="-23"/>
          <w:sz w:val="20"/>
        </w:rPr>
        <w:t xml:space="preserve"> </w:t>
      </w:r>
      <w:r>
        <w:rPr>
          <w:sz w:val="20"/>
        </w:rPr>
        <w:t>does</w:t>
      </w:r>
      <w:r>
        <w:rPr>
          <w:spacing w:val="-24"/>
          <w:sz w:val="20"/>
        </w:rPr>
        <w:t xml:space="preserve"> </w:t>
      </w:r>
      <w:r>
        <w:rPr>
          <w:sz w:val="20"/>
        </w:rPr>
        <w:t>not</w:t>
      </w:r>
      <w:r>
        <w:rPr>
          <w:spacing w:val="-23"/>
          <w:sz w:val="20"/>
        </w:rPr>
        <w:t xml:space="preserve"> </w:t>
      </w:r>
      <w:r>
        <w:rPr>
          <w:sz w:val="20"/>
        </w:rPr>
        <w:t>say</w:t>
      </w:r>
      <w:r>
        <w:rPr>
          <w:spacing w:val="-24"/>
          <w:sz w:val="20"/>
        </w:rPr>
        <w:t xml:space="preserve"> </w:t>
      </w:r>
      <w:r>
        <w:rPr>
          <w:sz w:val="20"/>
        </w:rPr>
        <w:t>that</w:t>
      </w:r>
      <w:r>
        <w:rPr>
          <w:spacing w:val="-23"/>
          <w:sz w:val="20"/>
        </w:rPr>
        <w:t xml:space="preserve"> </w:t>
      </w:r>
      <w:r>
        <w:rPr>
          <w:sz w:val="20"/>
        </w:rPr>
        <w:t>God</w:t>
      </w:r>
      <w:r>
        <w:rPr>
          <w:spacing w:val="-24"/>
          <w:sz w:val="20"/>
        </w:rPr>
        <w:t xml:space="preserve"> </w:t>
      </w:r>
      <w:r>
        <w:rPr>
          <w:sz w:val="20"/>
        </w:rPr>
        <w:t>made</w:t>
      </w:r>
      <w:r>
        <w:rPr>
          <w:spacing w:val="-23"/>
          <w:sz w:val="20"/>
        </w:rPr>
        <w:t xml:space="preserve"> </w:t>
      </w:r>
      <w:r>
        <w:rPr>
          <w:sz w:val="20"/>
        </w:rPr>
        <w:t>the</w:t>
      </w:r>
      <w:r>
        <w:rPr>
          <w:spacing w:val="-24"/>
          <w:sz w:val="20"/>
        </w:rPr>
        <w:t xml:space="preserve"> </w:t>
      </w:r>
      <w:r>
        <w:rPr>
          <w:sz w:val="20"/>
        </w:rPr>
        <w:t>rib</w:t>
      </w:r>
      <w:r>
        <w:rPr>
          <w:spacing w:val="-23"/>
          <w:sz w:val="20"/>
        </w:rPr>
        <w:t xml:space="preserve"> </w:t>
      </w:r>
      <w:r>
        <w:rPr>
          <w:sz w:val="20"/>
        </w:rPr>
        <w:t>into</w:t>
      </w:r>
      <w:r>
        <w:rPr>
          <w:spacing w:val="-24"/>
          <w:sz w:val="20"/>
        </w:rPr>
        <w:t xml:space="preserve"> </w:t>
      </w:r>
      <w:r>
        <w:rPr>
          <w:sz w:val="20"/>
        </w:rPr>
        <w:t xml:space="preserve">another </w:t>
      </w:r>
      <w:r>
        <w:rPr>
          <w:i/>
          <w:sz w:val="20"/>
        </w:rPr>
        <w:t>’</w:t>
      </w:r>
      <w:r>
        <w:rPr>
          <w:rFonts w:ascii="Times New Roman" w:hAnsi="Times New Roman"/>
          <w:i/>
        </w:rPr>
        <w:t>å</w:t>
      </w:r>
      <w:r>
        <w:rPr>
          <w:i/>
          <w:sz w:val="20"/>
        </w:rPr>
        <w:t>d</w:t>
      </w:r>
      <w:r>
        <w:rPr>
          <w:rFonts w:ascii="Times New Roman" w:hAnsi="Times New Roman"/>
          <w:i/>
        </w:rPr>
        <w:t>å</w:t>
      </w:r>
      <w:r>
        <w:rPr>
          <w:i/>
          <w:sz w:val="20"/>
        </w:rPr>
        <w:t xml:space="preserve">m, </w:t>
      </w:r>
      <w:r>
        <w:rPr>
          <w:sz w:val="20"/>
        </w:rPr>
        <w:t xml:space="preserve">another “man,” but that He made the rib into a </w:t>
      </w:r>
      <w:r>
        <w:rPr>
          <w:spacing w:val="-2"/>
          <w:sz w:val="20"/>
        </w:rPr>
        <w:t xml:space="preserve">woman, </w:t>
      </w:r>
      <w:r>
        <w:rPr>
          <w:sz w:val="20"/>
        </w:rPr>
        <w:t>which is a different Hebrew</w:t>
      </w:r>
      <w:r>
        <w:rPr>
          <w:spacing w:val="2"/>
          <w:sz w:val="20"/>
        </w:rPr>
        <w:t xml:space="preserve"> </w:t>
      </w:r>
      <w:r>
        <w:rPr>
          <w:spacing w:val="-2"/>
          <w:sz w:val="20"/>
        </w:rPr>
        <w:t>word).</w:t>
      </w:r>
    </w:p>
    <w:p w:rsidR="00331444" w:rsidRDefault="00331444">
      <w:pPr>
        <w:pStyle w:val="BodyText"/>
        <w:spacing w:before="3"/>
        <w:jc w:val="left"/>
        <w:rPr>
          <w:sz w:val="20"/>
        </w:rPr>
      </w:pPr>
    </w:p>
    <w:p w:rsidR="00331444" w:rsidRDefault="0071453F">
      <w:pPr>
        <w:spacing w:before="1" w:line="256" w:lineRule="auto"/>
        <w:ind w:left="759" w:right="517"/>
        <w:jc w:val="both"/>
        <w:rPr>
          <w:sz w:val="20"/>
        </w:rPr>
      </w:pPr>
      <w:r>
        <w:rPr>
          <w:sz w:val="20"/>
        </w:rPr>
        <w:t xml:space="preserve">The </w:t>
      </w:r>
      <w:r>
        <w:rPr>
          <w:i/>
          <w:sz w:val="20"/>
        </w:rPr>
        <w:t xml:space="preserve">man </w:t>
      </w:r>
      <w:r>
        <w:rPr>
          <w:sz w:val="20"/>
        </w:rPr>
        <w:t>said, “This at last is bone of my bone and flesh of my flesh; she shall be called Woman” (2:23).</w:t>
      </w:r>
    </w:p>
    <w:p w:rsidR="00331444" w:rsidRDefault="00331444">
      <w:pPr>
        <w:pStyle w:val="BodyText"/>
        <w:spacing w:before="7"/>
        <w:jc w:val="left"/>
        <w:rPr>
          <w:sz w:val="19"/>
        </w:rPr>
      </w:pPr>
    </w:p>
    <w:p w:rsidR="00331444" w:rsidRDefault="0071453F">
      <w:pPr>
        <w:spacing w:line="256" w:lineRule="auto"/>
        <w:ind w:left="759" w:right="517"/>
        <w:jc w:val="both"/>
        <w:rPr>
          <w:sz w:val="20"/>
        </w:rPr>
      </w:pPr>
      <w:r>
        <w:rPr>
          <w:sz w:val="20"/>
        </w:rPr>
        <w:t>And</w:t>
      </w:r>
      <w:r>
        <w:rPr>
          <w:spacing w:val="-22"/>
          <w:sz w:val="20"/>
        </w:rPr>
        <w:t xml:space="preserve"> </w:t>
      </w:r>
      <w:r>
        <w:rPr>
          <w:sz w:val="20"/>
        </w:rPr>
        <w:t>the</w:t>
      </w:r>
      <w:r>
        <w:rPr>
          <w:spacing w:val="-22"/>
          <w:sz w:val="20"/>
        </w:rPr>
        <w:t xml:space="preserve"> </w:t>
      </w:r>
      <w:r>
        <w:rPr>
          <w:i/>
          <w:sz w:val="20"/>
        </w:rPr>
        <w:t>man</w:t>
      </w:r>
      <w:r>
        <w:rPr>
          <w:i/>
          <w:spacing w:val="-22"/>
          <w:sz w:val="20"/>
        </w:rPr>
        <w:t xml:space="preserve"> </w:t>
      </w:r>
      <w:r>
        <w:rPr>
          <w:sz w:val="20"/>
        </w:rPr>
        <w:t>and</w:t>
      </w:r>
      <w:r>
        <w:rPr>
          <w:spacing w:val="-21"/>
          <w:sz w:val="20"/>
        </w:rPr>
        <w:t xml:space="preserve"> </w:t>
      </w:r>
      <w:r>
        <w:rPr>
          <w:sz w:val="20"/>
        </w:rPr>
        <w:t>his</w:t>
      </w:r>
      <w:r>
        <w:rPr>
          <w:spacing w:val="-22"/>
          <w:sz w:val="20"/>
        </w:rPr>
        <w:t xml:space="preserve"> </w:t>
      </w:r>
      <w:r>
        <w:rPr>
          <w:sz w:val="20"/>
        </w:rPr>
        <w:t>wife</w:t>
      </w:r>
      <w:r>
        <w:rPr>
          <w:spacing w:val="-22"/>
          <w:sz w:val="20"/>
        </w:rPr>
        <w:t xml:space="preserve"> </w:t>
      </w:r>
      <w:r>
        <w:rPr>
          <w:sz w:val="20"/>
        </w:rPr>
        <w:t>were</w:t>
      </w:r>
      <w:r>
        <w:rPr>
          <w:spacing w:val="-21"/>
          <w:sz w:val="20"/>
        </w:rPr>
        <w:t xml:space="preserve"> </w:t>
      </w:r>
      <w:r>
        <w:rPr>
          <w:sz w:val="20"/>
        </w:rPr>
        <w:t>both</w:t>
      </w:r>
      <w:r>
        <w:rPr>
          <w:spacing w:val="-22"/>
          <w:sz w:val="20"/>
        </w:rPr>
        <w:t xml:space="preserve"> </w:t>
      </w:r>
      <w:r>
        <w:rPr>
          <w:sz w:val="20"/>
        </w:rPr>
        <w:t>naked</w:t>
      </w:r>
      <w:r>
        <w:rPr>
          <w:spacing w:val="-22"/>
          <w:sz w:val="20"/>
        </w:rPr>
        <w:t xml:space="preserve"> </w:t>
      </w:r>
      <w:r>
        <w:rPr>
          <w:sz w:val="20"/>
        </w:rPr>
        <w:t>and</w:t>
      </w:r>
      <w:r>
        <w:rPr>
          <w:spacing w:val="-21"/>
          <w:sz w:val="20"/>
        </w:rPr>
        <w:t xml:space="preserve"> </w:t>
      </w:r>
      <w:r>
        <w:rPr>
          <w:sz w:val="20"/>
        </w:rPr>
        <w:t>were</w:t>
      </w:r>
      <w:r>
        <w:rPr>
          <w:spacing w:val="-22"/>
          <w:sz w:val="20"/>
        </w:rPr>
        <w:t xml:space="preserve"> </w:t>
      </w:r>
      <w:r>
        <w:rPr>
          <w:sz w:val="20"/>
        </w:rPr>
        <w:t>not</w:t>
      </w:r>
      <w:r>
        <w:rPr>
          <w:spacing w:val="-22"/>
          <w:sz w:val="20"/>
        </w:rPr>
        <w:t xml:space="preserve"> </w:t>
      </w:r>
      <w:r>
        <w:rPr>
          <w:sz w:val="20"/>
        </w:rPr>
        <w:t>ashamed (2:25).</w:t>
      </w:r>
    </w:p>
    <w:p w:rsidR="00331444" w:rsidRDefault="00331444">
      <w:pPr>
        <w:pStyle w:val="BodyText"/>
        <w:spacing w:before="7"/>
        <w:jc w:val="left"/>
        <w:rPr>
          <w:sz w:val="19"/>
        </w:rPr>
      </w:pPr>
    </w:p>
    <w:p w:rsidR="00331444" w:rsidRDefault="0071453F">
      <w:pPr>
        <w:spacing w:before="1" w:line="256" w:lineRule="auto"/>
        <w:ind w:left="759" w:right="517"/>
        <w:jc w:val="both"/>
        <w:rPr>
          <w:sz w:val="20"/>
        </w:rPr>
      </w:pPr>
      <w:r>
        <w:rPr>
          <w:sz w:val="20"/>
        </w:rPr>
        <w:t>And</w:t>
      </w:r>
      <w:r>
        <w:rPr>
          <w:spacing w:val="-21"/>
          <w:sz w:val="20"/>
        </w:rPr>
        <w:t xml:space="preserve"> </w:t>
      </w:r>
      <w:r>
        <w:rPr>
          <w:sz w:val="20"/>
        </w:rPr>
        <w:t>the</w:t>
      </w:r>
      <w:r>
        <w:rPr>
          <w:spacing w:val="-21"/>
          <w:sz w:val="20"/>
        </w:rPr>
        <w:t xml:space="preserve"> </w:t>
      </w:r>
      <w:r>
        <w:rPr>
          <w:i/>
          <w:sz w:val="20"/>
        </w:rPr>
        <w:t>man</w:t>
      </w:r>
      <w:r>
        <w:rPr>
          <w:i/>
          <w:spacing w:val="-20"/>
          <w:sz w:val="20"/>
        </w:rPr>
        <w:t xml:space="preserve"> </w:t>
      </w:r>
      <w:r>
        <w:rPr>
          <w:sz w:val="20"/>
        </w:rPr>
        <w:t>and</w:t>
      </w:r>
      <w:r>
        <w:rPr>
          <w:spacing w:val="-21"/>
          <w:sz w:val="20"/>
        </w:rPr>
        <w:t xml:space="preserve"> </w:t>
      </w:r>
      <w:r>
        <w:rPr>
          <w:sz w:val="20"/>
        </w:rPr>
        <w:t>his</w:t>
      </w:r>
      <w:r>
        <w:rPr>
          <w:spacing w:val="-21"/>
          <w:sz w:val="20"/>
        </w:rPr>
        <w:t xml:space="preserve"> </w:t>
      </w:r>
      <w:r>
        <w:rPr>
          <w:sz w:val="20"/>
        </w:rPr>
        <w:t>wife</w:t>
      </w:r>
      <w:r>
        <w:rPr>
          <w:spacing w:val="-20"/>
          <w:sz w:val="20"/>
        </w:rPr>
        <w:t xml:space="preserve"> </w:t>
      </w:r>
      <w:r>
        <w:rPr>
          <w:sz w:val="20"/>
        </w:rPr>
        <w:t>hid</w:t>
      </w:r>
      <w:r>
        <w:rPr>
          <w:spacing w:val="-21"/>
          <w:sz w:val="20"/>
        </w:rPr>
        <w:t xml:space="preserve"> </w:t>
      </w:r>
      <w:r>
        <w:rPr>
          <w:sz w:val="20"/>
        </w:rPr>
        <w:t>themselves</w:t>
      </w:r>
      <w:r>
        <w:rPr>
          <w:spacing w:val="-21"/>
          <w:sz w:val="20"/>
        </w:rPr>
        <w:t xml:space="preserve"> </w:t>
      </w:r>
      <w:r>
        <w:rPr>
          <w:sz w:val="20"/>
        </w:rPr>
        <w:t>from</w:t>
      </w:r>
      <w:r>
        <w:rPr>
          <w:spacing w:val="-20"/>
          <w:sz w:val="20"/>
        </w:rPr>
        <w:t xml:space="preserve"> </w:t>
      </w:r>
      <w:r>
        <w:rPr>
          <w:sz w:val="20"/>
        </w:rPr>
        <w:t>the</w:t>
      </w:r>
      <w:r>
        <w:rPr>
          <w:spacing w:val="-21"/>
          <w:sz w:val="20"/>
        </w:rPr>
        <w:t xml:space="preserve"> </w:t>
      </w:r>
      <w:r>
        <w:rPr>
          <w:sz w:val="20"/>
        </w:rPr>
        <w:t>presence</w:t>
      </w:r>
      <w:r>
        <w:rPr>
          <w:spacing w:val="-21"/>
          <w:sz w:val="20"/>
        </w:rPr>
        <w:t xml:space="preserve"> </w:t>
      </w:r>
      <w:r>
        <w:rPr>
          <w:sz w:val="20"/>
        </w:rPr>
        <w:t>of</w:t>
      </w:r>
      <w:r>
        <w:rPr>
          <w:spacing w:val="-20"/>
          <w:sz w:val="20"/>
        </w:rPr>
        <w:t xml:space="preserve"> </w:t>
      </w:r>
      <w:r>
        <w:rPr>
          <w:spacing w:val="-5"/>
          <w:sz w:val="20"/>
        </w:rPr>
        <w:t xml:space="preserve">the </w:t>
      </w:r>
      <w:r>
        <w:rPr>
          <w:sz w:val="20"/>
        </w:rPr>
        <w:t>Lord God</w:t>
      </w:r>
      <w:r>
        <w:rPr>
          <w:spacing w:val="3"/>
          <w:sz w:val="20"/>
        </w:rPr>
        <w:t xml:space="preserve"> </w:t>
      </w:r>
      <w:r>
        <w:rPr>
          <w:sz w:val="20"/>
        </w:rPr>
        <w:t>(3:8).</w:t>
      </w:r>
    </w:p>
    <w:p w:rsidR="00331444" w:rsidRDefault="00331444">
      <w:pPr>
        <w:pStyle w:val="BodyText"/>
        <w:spacing w:before="7"/>
        <w:jc w:val="left"/>
        <w:rPr>
          <w:sz w:val="19"/>
        </w:rPr>
      </w:pPr>
    </w:p>
    <w:p w:rsidR="00331444" w:rsidRDefault="0071453F">
      <w:pPr>
        <w:spacing w:line="256" w:lineRule="auto"/>
        <w:ind w:left="759" w:right="519"/>
        <w:jc w:val="both"/>
        <w:rPr>
          <w:sz w:val="20"/>
        </w:rPr>
      </w:pPr>
      <w:r>
        <w:rPr>
          <w:sz w:val="20"/>
        </w:rPr>
        <w:t>But</w:t>
      </w:r>
      <w:r>
        <w:rPr>
          <w:spacing w:val="-9"/>
          <w:sz w:val="20"/>
        </w:rPr>
        <w:t xml:space="preserve"> </w:t>
      </w:r>
      <w:r>
        <w:rPr>
          <w:sz w:val="20"/>
        </w:rPr>
        <w:t>the</w:t>
      </w:r>
      <w:r>
        <w:rPr>
          <w:spacing w:val="-8"/>
          <w:sz w:val="20"/>
        </w:rPr>
        <w:t xml:space="preserve"> </w:t>
      </w:r>
      <w:r>
        <w:rPr>
          <w:sz w:val="20"/>
        </w:rPr>
        <w:t>Lord</w:t>
      </w:r>
      <w:r>
        <w:rPr>
          <w:spacing w:val="-8"/>
          <w:sz w:val="20"/>
        </w:rPr>
        <w:t xml:space="preserve"> </w:t>
      </w:r>
      <w:r>
        <w:rPr>
          <w:sz w:val="20"/>
        </w:rPr>
        <w:t>God</w:t>
      </w:r>
      <w:r>
        <w:rPr>
          <w:spacing w:val="-8"/>
          <w:sz w:val="20"/>
        </w:rPr>
        <w:t xml:space="preserve"> </w:t>
      </w:r>
      <w:r>
        <w:rPr>
          <w:sz w:val="20"/>
        </w:rPr>
        <w:t>called</w:t>
      </w:r>
      <w:r>
        <w:rPr>
          <w:spacing w:val="-8"/>
          <w:sz w:val="20"/>
        </w:rPr>
        <w:t xml:space="preserve"> </w:t>
      </w:r>
      <w:r>
        <w:rPr>
          <w:sz w:val="20"/>
        </w:rPr>
        <w:t>to</w:t>
      </w:r>
      <w:r>
        <w:rPr>
          <w:spacing w:val="-8"/>
          <w:sz w:val="20"/>
        </w:rPr>
        <w:t xml:space="preserve"> </w:t>
      </w:r>
      <w:r>
        <w:rPr>
          <w:sz w:val="20"/>
        </w:rPr>
        <w:t>the</w:t>
      </w:r>
      <w:r>
        <w:rPr>
          <w:spacing w:val="-8"/>
          <w:sz w:val="20"/>
        </w:rPr>
        <w:t xml:space="preserve"> </w:t>
      </w:r>
      <w:r>
        <w:rPr>
          <w:i/>
          <w:sz w:val="20"/>
        </w:rPr>
        <w:t>man,</w:t>
      </w:r>
      <w:r>
        <w:rPr>
          <w:i/>
          <w:spacing w:val="-8"/>
          <w:sz w:val="20"/>
        </w:rPr>
        <w:t xml:space="preserve"> </w:t>
      </w:r>
      <w:r>
        <w:rPr>
          <w:sz w:val="20"/>
        </w:rPr>
        <w:t>and</w:t>
      </w:r>
      <w:r>
        <w:rPr>
          <w:spacing w:val="-8"/>
          <w:sz w:val="20"/>
        </w:rPr>
        <w:t xml:space="preserve"> </w:t>
      </w:r>
      <w:r>
        <w:rPr>
          <w:sz w:val="20"/>
        </w:rPr>
        <w:t>said</w:t>
      </w:r>
      <w:r>
        <w:rPr>
          <w:spacing w:val="-8"/>
          <w:sz w:val="20"/>
        </w:rPr>
        <w:t xml:space="preserve"> </w:t>
      </w:r>
      <w:r>
        <w:rPr>
          <w:sz w:val="20"/>
        </w:rPr>
        <w:t>to</w:t>
      </w:r>
      <w:r>
        <w:rPr>
          <w:spacing w:val="-8"/>
          <w:sz w:val="20"/>
        </w:rPr>
        <w:t xml:space="preserve"> </w:t>
      </w:r>
      <w:r>
        <w:rPr>
          <w:sz w:val="20"/>
        </w:rPr>
        <w:t>him,</w:t>
      </w:r>
      <w:r>
        <w:rPr>
          <w:spacing w:val="-8"/>
          <w:sz w:val="20"/>
        </w:rPr>
        <w:t xml:space="preserve"> </w:t>
      </w:r>
      <w:r>
        <w:rPr>
          <w:sz w:val="20"/>
        </w:rPr>
        <w:t>“Where</w:t>
      </w:r>
      <w:r>
        <w:rPr>
          <w:spacing w:val="-8"/>
          <w:sz w:val="20"/>
        </w:rPr>
        <w:t xml:space="preserve"> </w:t>
      </w:r>
      <w:r>
        <w:rPr>
          <w:spacing w:val="-2"/>
          <w:sz w:val="20"/>
        </w:rPr>
        <w:t xml:space="preserve">are </w:t>
      </w:r>
      <w:r>
        <w:rPr>
          <w:sz w:val="20"/>
        </w:rPr>
        <w:t>you?” (3:9).</w:t>
      </w:r>
    </w:p>
    <w:p w:rsidR="00331444" w:rsidRDefault="00331444">
      <w:pPr>
        <w:pStyle w:val="BodyText"/>
        <w:spacing w:before="7"/>
        <w:jc w:val="left"/>
        <w:rPr>
          <w:sz w:val="19"/>
        </w:rPr>
      </w:pPr>
    </w:p>
    <w:p w:rsidR="00331444" w:rsidRDefault="0071453F">
      <w:pPr>
        <w:spacing w:before="1" w:line="256" w:lineRule="auto"/>
        <w:ind w:left="759" w:right="518"/>
        <w:jc w:val="both"/>
        <w:rPr>
          <w:sz w:val="20"/>
        </w:rPr>
      </w:pPr>
      <w:r>
        <w:rPr>
          <w:sz w:val="20"/>
        </w:rPr>
        <w:t>The</w:t>
      </w:r>
      <w:r>
        <w:rPr>
          <w:spacing w:val="-4"/>
          <w:sz w:val="20"/>
        </w:rPr>
        <w:t xml:space="preserve"> </w:t>
      </w:r>
      <w:r>
        <w:rPr>
          <w:i/>
          <w:sz w:val="20"/>
        </w:rPr>
        <w:t>man</w:t>
      </w:r>
      <w:r>
        <w:rPr>
          <w:i/>
          <w:spacing w:val="-5"/>
          <w:sz w:val="20"/>
        </w:rPr>
        <w:t xml:space="preserve"> </w:t>
      </w:r>
      <w:r>
        <w:rPr>
          <w:sz w:val="20"/>
        </w:rPr>
        <w:t>said,</w:t>
      </w:r>
      <w:r>
        <w:rPr>
          <w:spacing w:val="-4"/>
          <w:sz w:val="20"/>
        </w:rPr>
        <w:t xml:space="preserve"> </w:t>
      </w:r>
      <w:r>
        <w:rPr>
          <w:sz w:val="20"/>
        </w:rPr>
        <w:t>“The</w:t>
      </w:r>
      <w:r>
        <w:rPr>
          <w:spacing w:val="-4"/>
          <w:sz w:val="20"/>
        </w:rPr>
        <w:t xml:space="preserve"> </w:t>
      </w:r>
      <w:r>
        <w:rPr>
          <w:sz w:val="20"/>
        </w:rPr>
        <w:t>woman</w:t>
      </w:r>
      <w:r>
        <w:rPr>
          <w:spacing w:val="-4"/>
          <w:sz w:val="20"/>
        </w:rPr>
        <w:t xml:space="preserve"> </w:t>
      </w:r>
      <w:r>
        <w:rPr>
          <w:sz w:val="20"/>
        </w:rPr>
        <w:t>you</w:t>
      </w:r>
      <w:r>
        <w:rPr>
          <w:spacing w:val="-4"/>
          <w:sz w:val="20"/>
        </w:rPr>
        <w:t xml:space="preserve"> </w:t>
      </w:r>
      <w:r>
        <w:rPr>
          <w:sz w:val="20"/>
        </w:rPr>
        <w:t>put</w:t>
      </w:r>
      <w:r>
        <w:rPr>
          <w:spacing w:val="-4"/>
          <w:sz w:val="20"/>
        </w:rPr>
        <w:t xml:space="preserve"> </w:t>
      </w:r>
      <w:r>
        <w:rPr>
          <w:sz w:val="20"/>
        </w:rPr>
        <w:t>here</w:t>
      </w:r>
      <w:r>
        <w:rPr>
          <w:spacing w:val="-4"/>
          <w:sz w:val="20"/>
        </w:rPr>
        <w:t xml:space="preserve"> </w:t>
      </w:r>
      <w:r>
        <w:rPr>
          <w:sz w:val="20"/>
        </w:rPr>
        <w:t>with</w:t>
      </w:r>
      <w:r>
        <w:rPr>
          <w:spacing w:val="-4"/>
          <w:sz w:val="20"/>
        </w:rPr>
        <w:t xml:space="preserve"> </w:t>
      </w:r>
      <w:r>
        <w:rPr>
          <w:sz w:val="20"/>
        </w:rPr>
        <w:t>me—she</w:t>
      </w:r>
      <w:r>
        <w:rPr>
          <w:spacing w:val="-4"/>
          <w:sz w:val="20"/>
        </w:rPr>
        <w:t xml:space="preserve"> </w:t>
      </w:r>
      <w:r>
        <w:rPr>
          <w:sz w:val="20"/>
        </w:rPr>
        <w:t>gave</w:t>
      </w:r>
      <w:r>
        <w:rPr>
          <w:spacing w:val="-3"/>
          <w:sz w:val="20"/>
        </w:rPr>
        <w:t xml:space="preserve"> </w:t>
      </w:r>
      <w:r>
        <w:rPr>
          <w:spacing w:val="-9"/>
          <w:sz w:val="20"/>
        </w:rPr>
        <w:t xml:space="preserve">me </w:t>
      </w:r>
      <w:r>
        <w:rPr>
          <w:sz w:val="20"/>
        </w:rPr>
        <w:t xml:space="preserve">some fruit from the tree, and </w:t>
      </w:r>
      <w:r>
        <w:rPr>
          <w:w w:val="105"/>
          <w:sz w:val="20"/>
        </w:rPr>
        <w:t xml:space="preserve">I </w:t>
      </w:r>
      <w:r>
        <w:rPr>
          <w:sz w:val="20"/>
        </w:rPr>
        <w:t>ate it” (3:12,</w:t>
      </w:r>
      <w:r>
        <w:rPr>
          <w:spacing w:val="-14"/>
          <w:sz w:val="20"/>
        </w:rPr>
        <w:t xml:space="preserve"> </w:t>
      </w:r>
      <w:r>
        <w:rPr>
          <w:sz w:val="16"/>
        </w:rPr>
        <w:t>NIV</w:t>
      </w:r>
      <w:r>
        <w:rPr>
          <w:sz w:val="20"/>
        </w:rPr>
        <w:t>).</w:t>
      </w:r>
    </w:p>
    <w:p w:rsidR="00331444" w:rsidRDefault="00331444">
      <w:pPr>
        <w:pStyle w:val="BodyText"/>
        <w:spacing w:before="7"/>
        <w:jc w:val="left"/>
        <w:rPr>
          <w:sz w:val="19"/>
        </w:rPr>
      </w:pPr>
    </w:p>
    <w:p w:rsidR="00331444" w:rsidRDefault="0071453F">
      <w:pPr>
        <w:ind w:left="760"/>
        <w:jc w:val="both"/>
        <w:rPr>
          <w:sz w:val="20"/>
        </w:rPr>
      </w:pPr>
      <w:r>
        <w:rPr>
          <w:sz w:val="20"/>
        </w:rPr>
        <w:t xml:space="preserve">The </w:t>
      </w:r>
      <w:r>
        <w:rPr>
          <w:i/>
          <w:sz w:val="20"/>
        </w:rPr>
        <w:t xml:space="preserve">man </w:t>
      </w:r>
      <w:r>
        <w:rPr>
          <w:sz w:val="20"/>
        </w:rPr>
        <w:t>called his wife’s name Eve (3:20).</w:t>
      </w:r>
    </w:p>
    <w:p w:rsidR="00331444" w:rsidRDefault="00331444">
      <w:pPr>
        <w:pStyle w:val="BodyText"/>
        <w:spacing w:before="1"/>
        <w:jc w:val="left"/>
        <w:rPr>
          <w:sz w:val="21"/>
        </w:rPr>
      </w:pPr>
    </w:p>
    <w:p w:rsidR="00331444" w:rsidRDefault="0071453F">
      <w:pPr>
        <w:pStyle w:val="BodyText"/>
        <w:spacing w:before="1" w:line="252" w:lineRule="auto"/>
        <w:ind w:left="399" w:right="157" w:firstLine="360"/>
        <w:rPr>
          <w:sz w:val="13"/>
        </w:rPr>
      </w:pPr>
      <w:r>
        <w:t>When</w:t>
      </w:r>
      <w:r>
        <w:rPr>
          <w:spacing w:val="-35"/>
        </w:rPr>
        <w:t xml:space="preserve"> </w:t>
      </w:r>
      <w:r>
        <w:t>we</w:t>
      </w:r>
      <w:r>
        <w:rPr>
          <w:spacing w:val="-34"/>
        </w:rPr>
        <w:t xml:space="preserve"> </w:t>
      </w:r>
      <w:r>
        <w:t>come,</w:t>
      </w:r>
      <w:r>
        <w:rPr>
          <w:spacing w:val="-34"/>
        </w:rPr>
        <w:t xml:space="preserve"> </w:t>
      </w:r>
      <w:r>
        <w:t>then,</w:t>
      </w:r>
      <w:r>
        <w:rPr>
          <w:spacing w:val="-34"/>
        </w:rPr>
        <w:t xml:space="preserve"> </w:t>
      </w:r>
      <w:r>
        <w:t>to</w:t>
      </w:r>
      <w:r>
        <w:rPr>
          <w:spacing w:val="-35"/>
        </w:rPr>
        <w:t xml:space="preserve"> </w:t>
      </w:r>
      <w:r>
        <w:t>the</w:t>
      </w:r>
      <w:r>
        <w:rPr>
          <w:spacing w:val="-34"/>
        </w:rPr>
        <w:t xml:space="preserve"> </w:t>
      </w:r>
      <w:r>
        <w:t>naming</w:t>
      </w:r>
      <w:r>
        <w:rPr>
          <w:spacing w:val="-34"/>
        </w:rPr>
        <w:t xml:space="preserve"> </w:t>
      </w:r>
      <w:r>
        <w:t>of</w:t>
      </w:r>
      <w:r>
        <w:rPr>
          <w:spacing w:val="-34"/>
        </w:rPr>
        <w:t xml:space="preserve"> </w:t>
      </w:r>
      <w:r>
        <w:t>the</w:t>
      </w:r>
      <w:r>
        <w:rPr>
          <w:spacing w:val="-34"/>
        </w:rPr>
        <w:t xml:space="preserve"> </w:t>
      </w:r>
      <w:r>
        <w:t>human</w:t>
      </w:r>
      <w:r>
        <w:rPr>
          <w:spacing w:val="-35"/>
        </w:rPr>
        <w:t xml:space="preserve"> </w:t>
      </w:r>
      <w:r>
        <w:t>race</w:t>
      </w:r>
      <w:r>
        <w:rPr>
          <w:spacing w:val="-34"/>
        </w:rPr>
        <w:t xml:space="preserve"> </w:t>
      </w:r>
      <w:r>
        <w:t>in</w:t>
      </w:r>
      <w:r>
        <w:rPr>
          <w:spacing w:val="-34"/>
        </w:rPr>
        <w:t xml:space="preserve"> </w:t>
      </w:r>
      <w:r>
        <w:t>Genesis 5:2</w:t>
      </w:r>
      <w:r>
        <w:rPr>
          <w:spacing w:val="-24"/>
        </w:rPr>
        <w:t xml:space="preserve"> </w:t>
      </w:r>
      <w:r>
        <w:t>(recounting</w:t>
      </w:r>
      <w:r>
        <w:rPr>
          <w:spacing w:val="-23"/>
        </w:rPr>
        <w:t xml:space="preserve"> </w:t>
      </w:r>
      <w:r>
        <w:t>an</w:t>
      </w:r>
      <w:r>
        <w:rPr>
          <w:spacing w:val="-23"/>
        </w:rPr>
        <w:t xml:space="preserve"> </w:t>
      </w:r>
      <w:r>
        <w:t>event</w:t>
      </w:r>
      <w:r>
        <w:rPr>
          <w:spacing w:val="-23"/>
        </w:rPr>
        <w:t xml:space="preserve"> </w:t>
      </w:r>
      <w:r>
        <w:t>that</w:t>
      </w:r>
      <w:r>
        <w:rPr>
          <w:spacing w:val="-23"/>
        </w:rPr>
        <w:t xml:space="preserve"> </w:t>
      </w:r>
      <w:r>
        <w:t>had</w:t>
      </w:r>
      <w:r>
        <w:rPr>
          <w:spacing w:val="-23"/>
        </w:rPr>
        <w:t xml:space="preserve"> </w:t>
      </w:r>
      <w:r>
        <w:t>occurred</w:t>
      </w:r>
      <w:r>
        <w:rPr>
          <w:spacing w:val="-23"/>
        </w:rPr>
        <w:t xml:space="preserve"> </w:t>
      </w:r>
      <w:r>
        <w:t>before</w:t>
      </w:r>
      <w:r>
        <w:rPr>
          <w:spacing w:val="-23"/>
        </w:rPr>
        <w:t xml:space="preserve"> </w:t>
      </w:r>
      <w:r>
        <w:t>the</w:t>
      </w:r>
      <w:r>
        <w:rPr>
          <w:spacing w:val="-24"/>
        </w:rPr>
        <w:t xml:space="preserve"> </w:t>
      </w:r>
      <w:r>
        <w:rPr>
          <w:spacing w:val="-3"/>
        </w:rPr>
        <w:t>Fall),</w:t>
      </w:r>
      <w:r>
        <w:rPr>
          <w:spacing w:val="-23"/>
        </w:rPr>
        <w:t xml:space="preserve"> </w:t>
      </w:r>
      <w:r>
        <w:t>the</w:t>
      </w:r>
      <w:r>
        <w:rPr>
          <w:spacing w:val="-23"/>
        </w:rPr>
        <w:t xml:space="preserve"> </w:t>
      </w:r>
      <w:r>
        <w:t>orig- inal readers would have understood the clear male overtones or nuances.</w:t>
      </w:r>
      <w:r>
        <w:rPr>
          <w:spacing w:val="-28"/>
        </w:rPr>
        <w:t xml:space="preserve"> </w:t>
      </w:r>
      <w:r>
        <w:t>In</w:t>
      </w:r>
      <w:r>
        <w:rPr>
          <w:spacing w:val="-27"/>
        </w:rPr>
        <w:t xml:space="preserve"> </w:t>
      </w:r>
      <w:r>
        <w:t>fact,</w:t>
      </w:r>
      <w:r>
        <w:rPr>
          <w:spacing w:val="-28"/>
        </w:rPr>
        <w:t xml:space="preserve"> </w:t>
      </w:r>
      <w:r>
        <w:t>in</w:t>
      </w:r>
      <w:r>
        <w:rPr>
          <w:spacing w:val="-27"/>
        </w:rPr>
        <w:t xml:space="preserve"> </w:t>
      </w:r>
      <w:r>
        <w:t>the</w:t>
      </w:r>
      <w:r>
        <w:rPr>
          <w:spacing w:val="-27"/>
        </w:rPr>
        <w:t xml:space="preserve"> </w:t>
      </w:r>
      <w:r>
        <w:t>first</w:t>
      </w:r>
      <w:r>
        <w:rPr>
          <w:spacing w:val="-28"/>
        </w:rPr>
        <w:t xml:space="preserve"> </w:t>
      </w:r>
      <w:r>
        <w:t>four</w:t>
      </w:r>
      <w:r>
        <w:rPr>
          <w:spacing w:val="-27"/>
        </w:rPr>
        <w:t xml:space="preserve"> </w:t>
      </w:r>
      <w:r>
        <w:t>chapters</w:t>
      </w:r>
      <w:r>
        <w:rPr>
          <w:spacing w:val="-28"/>
        </w:rPr>
        <w:t xml:space="preserve"> </w:t>
      </w:r>
      <w:r>
        <w:t>of</w:t>
      </w:r>
      <w:r>
        <w:rPr>
          <w:spacing w:val="-27"/>
        </w:rPr>
        <w:t xml:space="preserve"> </w:t>
      </w:r>
      <w:r>
        <w:t>Genesis,</w:t>
      </w:r>
      <w:r>
        <w:rPr>
          <w:spacing w:val="-28"/>
        </w:rPr>
        <w:t xml:space="preserve"> </w:t>
      </w:r>
      <w:r>
        <w:t>the</w:t>
      </w:r>
      <w:r>
        <w:rPr>
          <w:spacing w:val="-27"/>
        </w:rPr>
        <w:t xml:space="preserve"> </w:t>
      </w:r>
      <w:r>
        <w:t>word</w:t>
      </w:r>
      <w:r>
        <w:rPr>
          <w:spacing w:val="-27"/>
        </w:rPr>
        <w:t xml:space="preserve"> </w:t>
      </w:r>
      <w:r>
        <w:rPr>
          <w:i/>
        </w:rPr>
        <w:t>’</w:t>
      </w:r>
      <w:r>
        <w:rPr>
          <w:rFonts w:ascii="Times New Roman" w:hAnsi="Times New Roman"/>
          <w:i/>
        </w:rPr>
        <w:t>å</w:t>
      </w:r>
      <w:r>
        <w:rPr>
          <w:i/>
        </w:rPr>
        <w:t>d</w:t>
      </w:r>
      <w:r>
        <w:rPr>
          <w:rFonts w:ascii="Times New Roman" w:hAnsi="Times New Roman"/>
          <w:i/>
        </w:rPr>
        <w:t>å</w:t>
      </w:r>
      <w:r>
        <w:rPr>
          <w:i/>
        </w:rPr>
        <w:t xml:space="preserve">m </w:t>
      </w:r>
      <w:r>
        <w:t>had</w:t>
      </w:r>
      <w:r>
        <w:rPr>
          <w:spacing w:val="-32"/>
        </w:rPr>
        <w:t xml:space="preserve"> </w:t>
      </w:r>
      <w:r>
        <w:t>been</w:t>
      </w:r>
      <w:r>
        <w:rPr>
          <w:spacing w:val="-31"/>
        </w:rPr>
        <w:t xml:space="preserve"> </w:t>
      </w:r>
      <w:r>
        <w:t>used</w:t>
      </w:r>
      <w:r>
        <w:rPr>
          <w:spacing w:val="-31"/>
        </w:rPr>
        <w:t xml:space="preserve"> </w:t>
      </w:r>
      <w:r>
        <w:t>thirteen</w:t>
      </w:r>
      <w:r>
        <w:rPr>
          <w:spacing w:val="-32"/>
        </w:rPr>
        <w:t xml:space="preserve"> </w:t>
      </w:r>
      <w:r>
        <w:t>times</w:t>
      </w:r>
      <w:r>
        <w:rPr>
          <w:spacing w:val="-31"/>
        </w:rPr>
        <w:t xml:space="preserve"> </w:t>
      </w:r>
      <w:r>
        <w:t>to</w:t>
      </w:r>
      <w:r>
        <w:rPr>
          <w:spacing w:val="-31"/>
        </w:rPr>
        <w:t xml:space="preserve"> </w:t>
      </w:r>
      <w:r>
        <w:t>refer</w:t>
      </w:r>
      <w:r>
        <w:rPr>
          <w:spacing w:val="-32"/>
        </w:rPr>
        <w:t xml:space="preserve"> </w:t>
      </w:r>
      <w:r>
        <w:t>not</w:t>
      </w:r>
      <w:r>
        <w:rPr>
          <w:spacing w:val="-31"/>
        </w:rPr>
        <w:t xml:space="preserve"> </w:t>
      </w:r>
      <w:r>
        <w:t>to</w:t>
      </w:r>
      <w:r>
        <w:rPr>
          <w:spacing w:val="-31"/>
        </w:rPr>
        <w:t xml:space="preserve"> </w:t>
      </w:r>
      <w:r>
        <w:t>a</w:t>
      </w:r>
      <w:r>
        <w:rPr>
          <w:spacing w:val="-32"/>
        </w:rPr>
        <w:t xml:space="preserve"> </w:t>
      </w:r>
      <w:r>
        <w:t>human</w:t>
      </w:r>
      <w:r>
        <w:rPr>
          <w:spacing w:val="-31"/>
        </w:rPr>
        <w:t xml:space="preserve"> </w:t>
      </w:r>
      <w:r>
        <w:t>being</w:t>
      </w:r>
      <w:r>
        <w:rPr>
          <w:spacing w:val="-31"/>
        </w:rPr>
        <w:t xml:space="preserve"> </w:t>
      </w:r>
      <w:r>
        <w:t>in</w:t>
      </w:r>
      <w:r>
        <w:rPr>
          <w:spacing w:val="-32"/>
        </w:rPr>
        <w:t xml:space="preserve"> </w:t>
      </w:r>
      <w:r>
        <w:t>general but</w:t>
      </w:r>
      <w:r>
        <w:rPr>
          <w:spacing w:val="-11"/>
        </w:rPr>
        <w:t xml:space="preserve"> </w:t>
      </w:r>
      <w:r>
        <w:t>to</w:t>
      </w:r>
      <w:r>
        <w:rPr>
          <w:spacing w:val="-11"/>
        </w:rPr>
        <w:t xml:space="preserve"> </w:t>
      </w:r>
      <w:r>
        <w:t>a</w:t>
      </w:r>
      <w:r>
        <w:rPr>
          <w:spacing w:val="-11"/>
        </w:rPr>
        <w:t xml:space="preserve"> </w:t>
      </w:r>
      <w:r>
        <w:rPr>
          <w:i/>
        </w:rPr>
        <w:t>male</w:t>
      </w:r>
      <w:r>
        <w:rPr>
          <w:i/>
          <w:spacing w:val="-11"/>
        </w:rPr>
        <w:t xml:space="preserve"> </w:t>
      </w:r>
      <w:r>
        <w:t>human</w:t>
      </w:r>
      <w:r>
        <w:rPr>
          <w:spacing w:val="-11"/>
        </w:rPr>
        <w:t xml:space="preserve"> </w:t>
      </w:r>
      <w:r>
        <w:t>being.</w:t>
      </w:r>
      <w:r>
        <w:rPr>
          <w:spacing w:val="-11"/>
        </w:rPr>
        <w:t xml:space="preserve"> </w:t>
      </w:r>
      <w:r>
        <w:t>In</w:t>
      </w:r>
      <w:r>
        <w:rPr>
          <w:spacing w:val="-11"/>
        </w:rPr>
        <w:t xml:space="preserve"> </w:t>
      </w:r>
      <w:r>
        <w:t>addition</w:t>
      </w:r>
      <w:r>
        <w:rPr>
          <w:spacing w:val="-11"/>
        </w:rPr>
        <w:t xml:space="preserve"> </w:t>
      </w:r>
      <w:r>
        <w:t>to</w:t>
      </w:r>
      <w:r>
        <w:rPr>
          <w:spacing w:val="-11"/>
        </w:rPr>
        <w:t xml:space="preserve"> </w:t>
      </w:r>
      <w:r>
        <w:t>the</w:t>
      </w:r>
      <w:r>
        <w:rPr>
          <w:spacing w:val="-11"/>
        </w:rPr>
        <w:t xml:space="preserve"> </w:t>
      </w:r>
      <w:r>
        <w:t>eight</w:t>
      </w:r>
      <w:r>
        <w:rPr>
          <w:spacing w:val="-11"/>
        </w:rPr>
        <w:t xml:space="preserve"> </w:t>
      </w:r>
      <w:r>
        <w:t>examples</w:t>
      </w:r>
      <w:r>
        <w:rPr>
          <w:spacing w:val="-11"/>
        </w:rPr>
        <w:t xml:space="preserve"> </w:t>
      </w:r>
      <w:r>
        <w:t>men- tioned</w:t>
      </w:r>
      <w:r>
        <w:rPr>
          <w:spacing w:val="-8"/>
        </w:rPr>
        <w:t xml:space="preserve"> </w:t>
      </w:r>
      <w:r>
        <w:t>above,</w:t>
      </w:r>
      <w:r>
        <w:rPr>
          <w:spacing w:val="-8"/>
        </w:rPr>
        <w:t xml:space="preserve"> </w:t>
      </w:r>
      <w:r>
        <w:t>it</w:t>
      </w:r>
      <w:r>
        <w:rPr>
          <w:spacing w:val="-8"/>
        </w:rPr>
        <w:t xml:space="preserve"> </w:t>
      </w:r>
      <w:r>
        <w:t>was</w:t>
      </w:r>
      <w:r>
        <w:rPr>
          <w:spacing w:val="-8"/>
        </w:rPr>
        <w:t xml:space="preserve"> </w:t>
      </w:r>
      <w:r>
        <w:t>used</w:t>
      </w:r>
      <w:r>
        <w:rPr>
          <w:spacing w:val="-8"/>
        </w:rPr>
        <w:t xml:space="preserve"> </w:t>
      </w:r>
      <w:r>
        <w:t>a</w:t>
      </w:r>
      <w:r>
        <w:rPr>
          <w:spacing w:val="-8"/>
        </w:rPr>
        <w:t xml:space="preserve"> </w:t>
      </w:r>
      <w:r>
        <w:t>further</w:t>
      </w:r>
      <w:r>
        <w:rPr>
          <w:spacing w:val="-8"/>
        </w:rPr>
        <w:t xml:space="preserve"> </w:t>
      </w:r>
      <w:r>
        <w:t>five</w:t>
      </w:r>
      <w:r>
        <w:rPr>
          <w:spacing w:val="-8"/>
        </w:rPr>
        <w:t xml:space="preserve"> </w:t>
      </w:r>
      <w:r>
        <w:t>times</w:t>
      </w:r>
      <w:r>
        <w:rPr>
          <w:spacing w:val="-8"/>
        </w:rPr>
        <w:t xml:space="preserve"> </w:t>
      </w:r>
      <w:r>
        <w:t>as</w:t>
      </w:r>
      <w:r>
        <w:rPr>
          <w:spacing w:val="-7"/>
        </w:rPr>
        <w:t xml:space="preserve"> </w:t>
      </w:r>
      <w:r>
        <w:t>a</w:t>
      </w:r>
      <w:r>
        <w:rPr>
          <w:spacing w:val="-8"/>
        </w:rPr>
        <w:t xml:space="preserve"> </w:t>
      </w:r>
      <w:r>
        <w:t>proper</w:t>
      </w:r>
      <w:r>
        <w:rPr>
          <w:spacing w:val="-8"/>
        </w:rPr>
        <w:t xml:space="preserve"> </w:t>
      </w:r>
      <w:r>
        <w:t>name</w:t>
      </w:r>
      <w:r>
        <w:rPr>
          <w:spacing w:val="-8"/>
        </w:rPr>
        <w:t xml:space="preserve"> </w:t>
      </w:r>
      <w:r>
        <w:rPr>
          <w:spacing w:val="-2"/>
        </w:rPr>
        <w:t xml:space="preserve">for </w:t>
      </w:r>
      <w:r>
        <w:t>Adam</w:t>
      </w:r>
      <w:r>
        <w:rPr>
          <w:spacing w:val="-6"/>
        </w:rPr>
        <w:t xml:space="preserve"> </w:t>
      </w:r>
      <w:r>
        <w:t>in</w:t>
      </w:r>
      <w:r>
        <w:rPr>
          <w:spacing w:val="-5"/>
        </w:rPr>
        <w:t xml:space="preserve"> </w:t>
      </w:r>
      <w:r>
        <w:t>distinction</w:t>
      </w:r>
      <w:r>
        <w:rPr>
          <w:spacing w:val="-5"/>
        </w:rPr>
        <w:t xml:space="preserve"> </w:t>
      </w:r>
      <w:r>
        <w:t>from</w:t>
      </w:r>
      <w:r>
        <w:rPr>
          <w:spacing w:val="-6"/>
        </w:rPr>
        <w:t xml:space="preserve"> </w:t>
      </w:r>
      <w:r>
        <w:t>Eve</w:t>
      </w:r>
      <w:r>
        <w:rPr>
          <w:spacing w:val="-5"/>
        </w:rPr>
        <w:t xml:space="preserve"> </w:t>
      </w:r>
      <w:r>
        <w:t>(Gen.</w:t>
      </w:r>
      <w:r>
        <w:rPr>
          <w:spacing w:val="-5"/>
        </w:rPr>
        <w:t xml:space="preserve"> </w:t>
      </w:r>
      <w:r>
        <w:t>3:17,</w:t>
      </w:r>
      <w:r>
        <w:rPr>
          <w:spacing w:val="-6"/>
        </w:rPr>
        <w:t xml:space="preserve"> </w:t>
      </w:r>
      <w:r>
        <w:t>21;</w:t>
      </w:r>
      <w:r>
        <w:rPr>
          <w:spacing w:val="-5"/>
        </w:rPr>
        <w:t xml:space="preserve"> </w:t>
      </w:r>
      <w:r>
        <w:t>4:1,</w:t>
      </w:r>
      <w:r>
        <w:rPr>
          <w:spacing w:val="-5"/>
        </w:rPr>
        <w:t xml:space="preserve"> </w:t>
      </w:r>
      <w:r>
        <w:t>25;</w:t>
      </w:r>
      <w:r>
        <w:rPr>
          <w:spacing w:val="-6"/>
        </w:rPr>
        <w:t xml:space="preserve"> </w:t>
      </w:r>
      <w:r>
        <w:t>5:1).</w:t>
      </w:r>
      <w:r>
        <w:rPr>
          <w:position w:val="6"/>
          <w:sz w:val="13"/>
        </w:rPr>
        <w:t>16</w:t>
      </w:r>
    </w:p>
    <w:p w:rsidR="00331444" w:rsidRDefault="00331444">
      <w:pPr>
        <w:spacing w:line="252" w:lineRule="auto"/>
        <w:rPr>
          <w:sz w:val="13"/>
        </w:rPr>
        <w:sectPr w:rsidR="00331444">
          <w:pgSz w:w="7920" w:h="12240"/>
          <w:pgMar w:top="900" w:right="720" w:bottom="280" w:left="760" w:header="720" w:footer="0" w:gutter="0"/>
          <w:cols w:space="720"/>
        </w:sectPr>
      </w:pPr>
    </w:p>
    <w:p w:rsidR="00331444" w:rsidRDefault="00331444">
      <w:pPr>
        <w:pStyle w:val="BodyText"/>
        <w:spacing w:before="10"/>
        <w:jc w:val="left"/>
        <w:rPr>
          <w:sz w:val="21"/>
        </w:rPr>
      </w:pPr>
    </w:p>
    <w:p w:rsidR="00331444" w:rsidRDefault="0071453F">
      <w:pPr>
        <w:pStyle w:val="BodyText"/>
        <w:spacing w:before="62" w:line="256" w:lineRule="auto"/>
        <w:ind w:left="120" w:right="437" w:firstLine="360"/>
      </w:pPr>
      <w:r>
        <w:rPr>
          <w:spacing w:val="-10"/>
        </w:rPr>
        <w:t>We</w:t>
      </w:r>
      <w:r>
        <w:rPr>
          <w:spacing w:val="-36"/>
        </w:rPr>
        <w:t xml:space="preserve"> </w:t>
      </w:r>
      <w:r>
        <w:t>are</w:t>
      </w:r>
      <w:r>
        <w:rPr>
          <w:spacing w:val="-36"/>
        </w:rPr>
        <w:t xml:space="preserve"> </w:t>
      </w:r>
      <w:r>
        <w:t>not</w:t>
      </w:r>
      <w:r>
        <w:rPr>
          <w:spacing w:val="-36"/>
        </w:rPr>
        <w:t xml:space="preserve"> </w:t>
      </w:r>
      <w:r>
        <w:t>saying</w:t>
      </w:r>
      <w:r>
        <w:rPr>
          <w:spacing w:val="-36"/>
        </w:rPr>
        <w:t xml:space="preserve"> </w:t>
      </w:r>
      <w:r>
        <w:t>that</w:t>
      </w:r>
      <w:r>
        <w:rPr>
          <w:spacing w:val="-36"/>
        </w:rPr>
        <w:t xml:space="preserve"> </w:t>
      </w:r>
      <w:r>
        <w:t>the</w:t>
      </w:r>
      <w:r>
        <w:rPr>
          <w:spacing w:val="-36"/>
        </w:rPr>
        <w:t xml:space="preserve"> </w:t>
      </w:r>
      <w:r>
        <w:t>word</w:t>
      </w:r>
      <w:r>
        <w:rPr>
          <w:spacing w:val="-36"/>
        </w:rPr>
        <w:t xml:space="preserve"> </w:t>
      </w:r>
      <w:r>
        <w:rPr>
          <w:i/>
        </w:rPr>
        <w:t>’</w:t>
      </w:r>
      <w:r>
        <w:rPr>
          <w:rFonts w:ascii="Times New Roman" w:hAnsi="Times New Roman"/>
          <w:i/>
        </w:rPr>
        <w:t>å</w:t>
      </w:r>
      <w:r>
        <w:rPr>
          <w:i/>
        </w:rPr>
        <w:t>d</w:t>
      </w:r>
      <w:r>
        <w:rPr>
          <w:rFonts w:ascii="Times New Roman" w:hAnsi="Times New Roman"/>
          <w:i/>
        </w:rPr>
        <w:t>å</w:t>
      </w:r>
      <w:r>
        <w:rPr>
          <w:i/>
        </w:rPr>
        <w:t>m</w:t>
      </w:r>
      <w:r>
        <w:rPr>
          <w:i/>
          <w:spacing w:val="-36"/>
        </w:rPr>
        <w:t xml:space="preserve"> </w:t>
      </w:r>
      <w:r>
        <w:t>in</w:t>
      </w:r>
      <w:r>
        <w:rPr>
          <w:spacing w:val="-36"/>
        </w:rPr>
        <w:t xml:space="preserve"> </w:t>
      </w:r>
      <w:r>
        <w:t>the</w:t>
      </w:r>
      <w:r>
        <w:rPr>
          <w:spacing w:val="-36"/>
        </w:rPr>
        <w:t xml:space="preserve"> </w:t>
      </w:r>
      <w:r>
        <w:t>Hebrew</w:t>
      </w:r>
      <w:r>
        <w:rPr>
          <w:spacing w:val="-36"/>
        </w:rPr>
        <w:t xml:space="preserve"> </w:t>
      </w:r>
      <w:r>
        <w:t>Bible</w:t>
      </w:r>
      <w:r>
        <w:rPr>
          <w:spacing w:val="-36"/>
        </w:rPr>
        <w:t xml:space="preserve"> </w:t>
      </w:r>
      <w:r>
        <w:rPr>
          <w:spacing w:val="-2"/>
        </w:rPr>
        <w:t xml:space="preserve">always </w:t>
      </w:r>
      <w:r>
        <w:rPr>
          <w:w w:val="95"/>
        </w:rPr>
        <w:t>refers</w:t>
      </w:r>
      <w:r>
        <w:rPr>
          <w:spacing w:val="-19"/>
          <w:w w:val="95"/>
        </w:rPr>
        <w:t xml:space="preserve"> </w:t>
      </w:r>
      <w:r>
        <w:rPr>
          <w:w w:val="95"/>
        </w:rPr>
        <w:t>to</w:t>
      </w:r>
      <w:r>
        <w:rPr>
          <w:spacing w:val="-18"/>
          <w:w w:val="95"/>
        </w:rPr>
        <w:t xml:space="preserve"> </w:t>
      </w:r>
      <w:r>
        <w:rPr>
          <w:w w:val="95"/>
        </w:rPr>
        <w:t>a</w:t>
      </w:r>
      <w:r>
        <w:rPr>
          <w:spacing w:val="-19"/>
          <w:w w:val="95"/>
        </w:rPr>
        <w:t xml:space="preserve"> </w:t>
      </w:r>
      <w:r>
        <w:rPr>
          <w:w w:val="95"/>
        </w:rPr>
        <w:t>male</w:t>
      </w:r>
      <w:r>
        <w:rPr>
          <w:spacing w:val="-18"/>
          <w:w w:val="95"/>
        </w:rPr>
        <w:t xml:space="preserve"> </w:t>
      </w:r>
      <w:r>
        <w:rPr>
          <w:w w:val="95"/>
        </w:rPr>
        <w:t>human</w:t>
      </w:r>
      <w:r>
        <w:rPr>
          <w:spacing w:val="-19"/>
          <w:w w:val="95"/>
        </w:rPr>
        <w:t xml:space="preserve"> </w:t>
      </w:r>
      <w:r>
        <w:rPr>
          <w:w w:val="95"/>
        </w:rPr>
        <w:t>being,</w:t>
      </w:r>
      <w:r>
        <w:rPr>
          <w:spacing w:val="-18"/>
          <w:w w:val="95"/>
        </w:rPr>
        <w:t xml:space="preserve"> </w:t>
      </w:r>
      <w:r>
        <w:rPr>
          <w:w w:val="95"/>
        </w:rPr>
        <w:t>for</w:t>
      </w:r>
      <w:r>
        <w:rPr>
          <w:spacing w:val="-18"/>
          <w:w w:val="95"/>
        </w:rPr>
        <w:t xml:space="preserve"> </w:t>
      </w:r>
      <w:r>
        <w:rPr>
          <w:w w:val="95"/>
        </w:rPr>
        <w:t>sometimes</w:t>
      </w:r>
      <w:r>
        <w:rPr>
          <w:spacing w:val="-19"/>
          <w:w w:val="95"/>
        </w:rPr>
        <w:t xml:space="preserve"> </w:t>
      </w:r>
      <w:r>
        <w:rPr>
          <w:w w:val="95"/>
        </w:rPr>
        <w:t>it</w:t>
      </w:r>
      <w:r>
        <w:rPr>
          <w:spacing w:val="-18"/>
          <w:w w:val="95"/>
        </w:rPr>
        <w:t xml:space="preserve"> </w:t>
      </w:r>
      <w:r>
        <w:rPr>
          <w:w w:val="95"/>
        </w:rPr>
        <w:t>has</w:t>
      </w:r>
      <w:r>
        <w:rPr>
          <w:spacing w:val="-19"/>
          <w:w w:val="95"/>
        </w:rPr>
        <w:t xml:space="preserve"> </w:t>
      </w:r>
      <w:r>
        <w:rPr>
          <w:w w:val="95"/>
        </w:rPr>
        <w:t>a</w:t>
      </w:r>
      <w:r>
        <w:rPr>
          <w:spacing w:val="-18"/>
          <w:w w:val="95"/>
        </w:rPr>
        <w:t xml:space="preserve"> </w:t>
      </w:r>
      <w:r>
        <w:rPr>
          <w:w w:val="95"/>
        </w:rPr>
        <w:t>broader</w:t>
      </w:r>
      <w:r>
        <w:rPr>
          <w:spacing w:val="-18"/>
          <w:w w:val="95"/>
        </w:rPr>
        <w:t xml:space="preserve"> </w:t>
      </w:r>
      <w:r>
        <w:rPr>
          <w:w w:val="95"/>
        </w:rPr>
        <w:t>sense</w:t>
      </w:r>
      <w:r>
        <w:rPr>
          <w:spacing w:val="-19"/>
          <w:w w:val="95"/>
        </w:rPr>
        <w:t xml:space="preserve"> </w:t>
      </w:r>
      <w:r>
        <w:rPr>
          <w:spacing w:val="-2"/>
          <w:w w:val="95"/>
        </w:rPr>
        <w:t xml:space="preserve">and </w:t>
      </w:r>
      <w:r>
        <w:t>means something like “person,” but here in the early chapters of Genesis</w:t>
      </w:r>
      <w:r>
        <w:rPr>
          <w:spacing w:val="-25"/>
        </w:rPr>
        <w:t xml:space="preserve"> </w:t>
      </w:r>
      <w:r>
        <w:t>the</w:t>
      </w:r>
      <w:r>
        <w:rPr>
          <w:spacing w:val="-24"/>
        </w:rPr>
        <w:t xml:space="preserve"> </w:t>
      </w:r>
      <w:r>
        <w:t>connection</w:t>
      </w:r>
      <w:r>
        <w:rPr>
          <w:spacing w:val="-24"/>
        </w:rPr>
        <w:t xml:space="preserve"> </w:t>
      </w:r>
      <w:r>
        <w:t>with</w:t>
      </w:r>
      <w:r>
        <w:rPr>
          <w:spacing w:val="-24"/>
        </w:rPr>
        <w:t xml:space="preserve"> </w:t>
      </w:r>
      <w:r>
        <w:t>the</w:t>
      </w:r>
      <w:r>
        <w:rPr>
          <w:spacing w:val="-24"/>
        </w:rPr>
        <w:t xml:space="preserve"> </w:t>
      </w:r>
      <w:r>
        <w:t>man</w:t>
      </w:r>
      <w:r>
        <w:rPr>
          <w:spacing w:val="-24"/>
        </w:rPr>
        <w:t xml:space="preserve"> </w:t>
      </w:r>
      <w:r>
        <w:t>in</w:t>
      </w:r>
      <w:r>
        <w:rPr>
          <w:spacing w:val="-25"/>
        </w:rPr>
        <w:t xml:space="preserve"> </w:t>
      </w:r>
      <w:r>
        <w:t>distinction</w:t>
      </w:r>
      <w:r>
        <w:rPr>
          <w:spacing w:val="-24"/>
        </w:rPr>
        <w:t xml:space="preserve"> </w:t>
      </w:r>
      <w:r>
        <w:t>from</w:t>
      </w:r>
      <w:r>
        <w:rPr>
          <w:spacing w:val="-24"/>
        </w:rPr>
        <w:t xml:space="preserve"> </w:t>
      </w:r>
      <w:r>
        <w:t>the</w:t>
      </w:r>
      <w:r>
        <w:rPr>
          <w:spacing w:val="-24"/>
        </w:rPr>
        <w:t xml:space="preserve"> </w:t>
      </w:r>
      <w:r>
        <w:t>woman is</w:t>
      </w:r>
      <w:r>
        <w:rPr>
          <w:spacing w:val="-8"/>
        </w:rPr>
        <w:t xml:space="preserve"> </w:t>
      </w:r>
      <w:r>
        <w:t>a</w:t>
      </w:r>
      <w:r>
        <w:rPr>
          <w:spacing w:val="-7"/>
        </w:rPr>
        <w:t xml:space="preserve"> </w:t>
      </w:r>
      <w:r>
        <w:t>clear</w:t>
      </w:r>
      <w:r>
        <w:rPr>
          <w:spacing w:val="-7"/>
        </w:rPr>
        <w:t xml:space="preserve"> </w:t>
      </w:r>
      <w:r>
        <w:t>pattern.</w:t>
      </w:r>
      <w:r>
        <w:rPr>
          <w:spacing w:val="-8"/>
        </w:rPr>
        <w:t xml:space="preserve"> </w:t>
      </w:r>
      <w:r>
        <w:t>God</w:t>
      </w:r>
      <w:r>
        <w:rPr>
          <w:spacing w:val="-7"/>
        </w:rPr>
        <w:t xml:space="preserve"> </w:t>
      </w:r>
      <w:r>
        <w:t>gave</w:t>
      </w:r>
      <w:r>
        <w:rPr>
          <w:spacing w:val="-7"/>
        </w:rPr>
        <w:t xml:space="preserve"> </w:t>
      </w:r>
      <w:r>
        <w:t>the</w:t>
      </w:r>
      <w:r>
        <w:rPr>
          <w:spacing w:val="-7"/>
        </w:rPr>
        <w:t xml:space="preserve"> </w:t>
      </w:r>
      <w:r>
        <w:t>human</w:t>
      </w:r>
      <w:r>
        <w:rPr>
          <w:spacing w:val="-8"/>
        </w:rPr>
        <w:t xml:space="preserve"> </w:t>
      </w:r>
      <w:r>
        <w:t>race</w:t>
      </w:r>
      <w:r>
        <w:rPr>
          <w:spacing w:val="-7"/>
        </w:rPr>
        <w:t xml:space="preserve"> </w:t>
      </w:r>
      <w:r>
        <w:t>a</w:t>
      </w:r>
      <w:r>
        <w:rPr>
          <w:spacing w:val="-7"/>
        </w:rPr>
        <w:t xml:space="preserve"> </w:t>
      </w:r>
      <w:r>
        <w:t>name</w:t>
      </w:r>
      <w:r>
        <w:rPr>
          <w:spacing w:val="-7"/>
        </w:rPr>
        <w:t xml:space="preserve"> </w:t>
      </w:r>
      <w:r>
        <w:t>which,</w:t>
      </w:r>
      <w:r>
        <w:rPr>
          <w:spacing w:val="-8"/>
        </w:rPr>
        <w:t xml:space="preserve"> </w:t>
      </w:r>
      <w:r>
        <w:t>like</w:t>
      </w:r>
      <w:r>
        <w:rPr>
          <w:spacing w:val="-7"/>
        </w:rPr>
        <w:t xml:space="preserve"> </w:t>
      </w:r>
      <w:r>
        <w:rPr>
          <w:spacing w:val="-2"/>
        </w:rPr>
        <w:t xml:space="preserve">the </w:t>
      </w:r>
      <w:r>
        <w:t>English</w:t>
      </w:r>
      <w:r>
        <w:rPr>
          <w:spacing w:val="-27"/>
        </w:rPr>
        <w:t xml:space="preserve"> </w:t>
      </w:r>
      <w:r>
        <w:t>wo</w:t>
      </w:r>
      <w:r>
        <w:t>rd</w:t>
      </w:r>
      <w:r>
        <w:rPr>
          <w:spacing w:val="-26"/>
        </w:rPr>
        <w:t xml:space="preserve"> </w:t>
      </w:r>
      <w:r>
        <w:t>“man,”</w:t>
      </w:r>
      <w:r>
        <w:rPr>
          <w:spacing w:val="-27"/>
        </w:rPr>
        <w:t xml:space="preserve"> </w:t>
      </w:r>
      <w:r>
        <w:t>can</w:t>
      </w:r>
      <w:r>
        <w:rPr>
          <w:spacing w:val="-26"/>
        </w:rPr>
        <w:t xml:space="preserve"> </w:t>
      </w:r>
      <w:r>
        <w:t>either</w:t>
      </w:r>
      <w:r>
        <w:rPr>
          <w:spacing w:val="-27"/>
        </w:rPr>
        <w:t xml:space="preserve"> </w:t>
      </w:r>
      <w:r>
        <w:t>mean</w:t>
      </w:r>
      <w:r>
        <w:rPr>
          <w:spacing w:val="-26"/>
        </w:rPr>
        <w:t xml:space="preserve"> </w:t>
      </w:r>
      <w:r>
        <w:t>a</w:t>
      </w:r>
      <w:r>
        <w:rPr>
          <w:spacing w:val="-26"/>
        </w:rPr>
        <w:t xml:space="preserve"> </w:t>
      </w:r>
      <w:r>
        <w:t>male</w:t>
      </w:r>
      <w:r>
        <w:rPr>
          <w:spacing w:val="-27"/>
        </w:rPr>
        <w:t xml:space="preserve"> </w:t>
      </w:r>
      <w:r>
        <w:t>human</w:t>
      </w:r>
      <w:r>
        <w:rPr>
          <w:spacing w:val="-26"/>
        </w:rPr>
        <w:t xml:space="preserve"> </w:t>
      </w:r>
      <w:r>
        <w:t>being</w:t>
      </w:r>
      <w:r>
        <w:rPr>
          <w:spacing w:val="-27"/>
        </w:rPr>
        <w:t xml:space="preserve"> </w:t>
      </w:r>
      <w:r>
        <w:t>or</w:t>
      </w:r>
      <w:r>
        <w:rPr>
          <w:spacing w:val="-26"/>
        </w:rPr>
        <w:t xml:space="preserve"> </w:t>
      </w:r>
      <w:r>
        <w:t>refer</w:t>
      </w:r>
      <w:r>
        <w:rPr>
          <w:spacing w:val="-27"/>
        </w:rPr>
        <w:t xml:space="preserve"> </w:t>
      </w:r>
      <w:r>
        <w:t>to the human race in</w:t>
      </w:r>
      <w:r>
        <w:rPr>
          <w:spacing w:val="-7"/>
        </w:rPr>
        <w:t xml:space="preserve"> </w:t>
      </w:r>
      <w:r>
        <w:t>general.</w:t>
      </w:r>
    </w:p>
    <w:p w:rsidR="00331444" w:rsidRDefault="0071453F">
      <w:pPr>
        <w:pStyle w:val="BodyText"/>
        <w:spacing w:line="256" w:lineRule="auto"/>
        <w:ind w:left="119" w:right="438" w:firstLine="360"/>
        <w:jc w:val="right"/>
      </w:pPr>
      <w:r>
        <w:rPr>
          <w:spacing w:val="-3"/>
        </w:rPr>
        <w:t>Does</w:t>
      </w:r>
      <w:r>
        <w:rPr>
          <w:spacing w:val="-15"/>
        </w:rPr>
        <w:t xml:space="preserve"> </w:t>
      </w:r>
      <w:r>
        <w:rPr>
          <w:spacing w:val="-3"/>
        </w:rPr>
        <w:t>this</w:t>
      </w:r>
      <w:r>
        <w:rPr>
          <w:spacing w:val="-15"/>
        </w:rPr>
        <w:t xml:space="preserve"> </w:t>
      </w:r>
      <w:r>
        <w:rPr>
          <w:spacing w:val="-3"/>
        </w:rPr>
        <w:t>make</w:t>
      </w:r>
      <w:r>
        <w:rPr>
          <w:spacing w:val="-15"/>
        </w:rPr>
        <w:t xml:space="preserve"> </w:t>
      </w:r>
      <w:r>
        <w:rPr>
          <w:spacing w:val="-3"/>
        </w:rPr>
        <w:t>any</w:t>
      </w:r>
      <w:r>
        <w:rPr>
          <w:spacing w:val="-15"/>
        </w:rPr>
        <w:t xml:space="preserve"> </w:t>
      </w:r>
      <w:r>
        <w:rPr>
          <w:spacing w:val="-4"/>
        </w:rPr>
        <w:t>difference?</w:t>
      </w:r>
      <w:r>
        <w:rPr>
          <w:spacing w:val="-15"/>
        </w:rPr>
        <w:t xml:space="preserve"> </w:t>
      </w:r>
      <w:r>
        <w:t>It</w:t>
      </w:r>
      <w:r>
        <w:rPr>
          <w:spacing w:val="-15"/>
        </w:rPr>
        <w:t xml:space="preserve"> </w:t>
      </w:r>
      <w:r>
        <w:rPr>
          <w:spacing w:val="-3"/>
        </w:rPr>
        <w:t>does</w:t>
      </w:r>
      <w:r>
        <w:rPr>
          <w:spacing w:val="-15"/>
        </w:rPr>
        <w:t xml:space="preserve"> </w:t>
      </w:r>
      <w:r>
        <w:rPr>
          <w:spacing w:val="-3"/>
        </w:rPr>
        <w:t>give</w:t>
      </w:r>
      <w:r>
        <w:rPr>
          <w:spacing w:val="-15"/>
        </w:rPr>
        <w:t xml:space="preserve"> </w:t>
      </w:r>
      <w:r>
        <w:t>a</w:t>
      </w:r>
      <w:r>
        <w:rPr>
          <w:spacing w:val="-15"/>
        </w:rPr>
        <w:t xml:space="preserve"> </w:t>
      </w:r>
      <w:r>
        <w:rPr>
          <w:spacing w:val="-3"/>
        </w:rPr>
        <w:t>hint</w:t>
      </w:r>
      <w:r>
        <w:rPr>
          <w:spacing w:val="-15"/>
        </w:rPr>
        <w:t xml:space="preserve"> </w:t>
      </w:r>
      <w:r>
        <w:t>of</w:t>
      </w:r>
      <w:r>
        <w:rPr>
          <w:spacing w:val="-15"/>
        </w:rPr>
        <w:t xml:space="preserve"> </w:t>
      </w:r>
      <w:r>
        <w:rPr>
          <w:spacing w:val="-3"/>
        </w:rPr>
        <w:t>male</w:t>
      </w:r>
      <w:r>
        <w:rPr>
          <w:spacing w:val="-15"/>
        </w:rPr>
        <w:t xml:space="preserve"> </w:t>
      </w:r>
      <w:r>
        <w:rPr>
          <w:spacing w:val="-4"/>
        </w:rPr>
        <w:t>leader- ship,</w:t>
      </w:r>
      <w:r>
        <w:rPr>
          <w:spacing w:val="-11"/>
        </w:rPr>
        <w:t xml:space="preserve"> </w:t>
      </w:r>
      <w:r>
        <w:rPr>
          <w:spacing w:val="-4"/>
        </w:rPr>
        <w:t>which</w:t>
      </w:r>
      <w:r>
        <w:rPr>
          <w:spacing w:val="-11"/>
        </w:rPr>
        <w:t xml:space="preserve"> </w:t>
      </w:r>
      <w:r>
        <w:rPr>
          <w:spacing w:val="-3"/>
        </w:rPr>
        <w:t>God</w:t>
      </w:r>
      <w:r>
        <w:rPr>
          <w:spacing w:val="-10"/>
        </w:rPr>
        <w:t xml:space="preserve"> </w:t>
      </w:r>
      <w:r>
        <w:rPr>
          <w:spacing w:val="-4"/>
        </w:rPr>
        <w:t>suggested</w:t>
      </w:r>
      <w:r>
        <w:rPr>
          <w:spacing w:val="-11"/>
        </w:rPr>
        <w:t xml:space="preserve"> </w:t>
      </w:r>
      <w:r>
        <w:t>in</w:t>
      </w:r>
      <w:r>
        <w:rPr>
          <w:spacing w:val="-10"/>
        </w:rPr>
        <w:t xml:space="preserve"> </w:t>
      </w:r>
      <w:r>
        <w:rPr>
          <w:spacing w:val="-4"/>
        </w:rPr>
        <w:t>choosing</w:t>
      </w:r>
      <w:r>
        <w:rPr>
          <w:spacing w:val="-11"/>
        </w:rPr>
        <w:t xml:space="preserve"> </w:t>
      </w:r>
      <w:r>
        <w:rPr>
          <w:spacing w:val="-3"/>
        </w:rPr>
        <w:t>this</w:t>
      </w:r>
      <w:r>
        <w:rPr>
          <w:spacing w:val="-11"/>
        </w:rPr>
        <w:t xml:space="preserve"> </w:t>
      </w:r>
      <w:r>
        <w:rPr>
          <w:spacing w:val="-4"/>
        </w:rPr>
        <w:t>name.</w:t>
      </w:r>
      <w:r>
        <w:rPr>
          <w:spacing w:val="-10"/>
        </w:rPr>
        <w:t xml:space="preserve"> </w:t>
      </w:r>
      <w:r>
        <w:t>It</w:t>
      </w:r>
      <w:r>
        <w:rPr>
          <w:spacing w:val="-11"/>
        </w:rPr>
        <w:t xml:space="preserve"> </w:t>
      </w:r>
      <w:r>
        <w:t>is</w:t>
      </w:r>
      <w:r>
        <w:rPr>
          <w:spacing w:val="-10"/>
        </w:rPr>
        <w:t xml:space="preserve"> </w:t>
      </w:r>
      <w:r>
        <w:rPr>
          <w:spacing w:val="-4"/>
        </w:rPr>
        <w:t>significant</w:t>
      </w:r>
      <w:r>
        <w:rPr>
          <w:spacing w:val="-11"/>
        </w:rPr>
        <w:t xml:space="preserve"> </w:t>
      </w:r>
      <w:r>
        <w:rPr>
          <w:spacing w:val="-4"/>
        </w:rPr>
        <w:t xml:space="preserve">that </w:t>
      </w:r>
      <w:r>
        <w:rPr>
          <w:spacing w:val="-3"/>
        </w:rPr>
        <w:t>God</w:t>
      </w:r>
      <w:r>
        <w:rPr>
          <w:spacing w:val="-13"/>
        </w:rPr>
        <w:t xml:space="preserve"> </w:t>
      </w:r>
      <w:r>
        <w:rPr>
          <w:spacing w:val="-3"/>
        </w:rPr>
        <w:t>did</w:t>
      </w:r>
      <w:r>
        <w:rPr>
          <w:spacing w:val="-13"/>
        </w:rPr>
        <w:t xml:space="preserve"> </w:t>
      </w:r>
      <w:r>
        <w:rPr>
          <w:spacing w:val="-3"/>
        </w:rPr>
        <w:t>not</w:t>
      </w:r>
      <w:r>
        <w:rPr>
          <w:spacing w:val="-13"/>
        </w:rPr>
        <w:t xml:space="preserve"> </w:t>
      </w:r>
      <w:r>
        <w:rPr>
          <w:spacing w:val="-3"/>
        </w:rPr>
        <w:t>call</w:t>
      </w:r>
      <w:r>
        <w:rPr>
          <w:spacing w:val="-12"/>
        </w:rPr>
        <w:t xml:space="preserve"> </w:t>
      </w:r>
      <w:r>
        <w:rPr>
          <w:spacing w:val="-3"/>
        </w:rPr>
        <w:t>the</w:t>
      </w:r>
      <w:r>
        <w:rPr>
          <w:spacing w:val="-13"/>
        </w:rPr>
        <w:t xml:space="preserve"> </w:t>
      </w:r>
      <w:r>
        <w:rPr>
          <w:spacing w:val="-4"/>
        </w:rPr>
        <w:t>human</w:t>
      </w:r>
      <w:r>
        <w:rPr>
          <w:spacing w:val="-13"/>
        </w:rPr>
        <w:t xml:space="preserve"> </w:t>
      </w:r>
      <w:r>
        <w:rPr>
          <w:spacing w:val="-3"/>
        </w:rPr>
        <w:t>race</w:t>
      </w:r>
      <w:r>
        <w:rPr>
          <w:spacing w:val="-13"/>
        </w:rPr>
        <w:t xml:space="preserve"> </w:t>
      </w:r>
      <w:r>
        <w:rPr>
          <w:spacing w:val="-6"/>
        </w:rPr>
        <w:t>“Woman.”</w:t>
      </w:r>
      <w:r>
        <w:rPr>
          <w:spacing w:val="-12"/>
        </w:rPr>
        <w:t xml:space="preserve"> </w:t>
      </w:r>
      <w:r>
        <w:t>(I</w:t>
      </w:r>
      <w:r>
        <w:rPr>
          <w:spacing w:val="-13"/>
        </w:rPr>
        <w:t xml:space="preserve"> </w:t>
      </w:r>
      <w:r>
        <w:t>am</w:t>
      </w:r>
      <w:r>
        <w:rPr>
          <w:spacing w:val="-13"/>
        </w:rPr>
        <w:t xml:space="preserve"> </w:t>
      </w:r>
      <w:r>
        <w:rPr>
          <w:spacing w:val="-4"/>
        </w:rPr>
        <w:t>speaking,</w:t>
      </w:r>
      <w:r>
        <w:rPr>
          <w:spacing w:val="-13"/>
        </w:rPr>
        <w:t xml:space="preserve"> </w:t>
      </w:r>
      <w:r>
        <w:t>of</w:t>
      </w:r>
      <w:r>
        <w:rPr>
          <w:spacing w:val="-12"/>
        </w:rPr>
        <w:t xml:space="preserve"> </w:t>
      </w:r>
      <w:r>
        <w:rPr>
          <w:spacing w:val="-4"/>
        </w:rPr>
        <w:t xml:space="preserve">course, </w:t>
      </w:r>
      <w:r>
        <w:t xml:space="preserve">of </w:t>
      </w:r>
      <w:r>
        <w:rPr>
          <w:spacing w:val="-4"/>
        </w:rPr>
        <w:t xml:space="preserve">Hebrew equivalents </w:t>
      </w:r>
      <w:r>
        <w:t xml:space="preserve">to </w:t>
      </w:r>
      <w:r>
        <w:rPr>
          <w:spacing w:val="-4"/>
        </w:rPr>
        <w:t xml:space="preserve">these English words.) </w:t>
      </w:r>
      <w:r>
        <w:rPr>
          <w:spacing w:val="-3"/>
        </w:rPr>
        <w:t xml:space="preserve">Nor did </w:t>
      </w:r>
      <w:r>
        <w:t xml:space="preserve">He </w:t>
      </w:r>
      <w:r>
        <w:rPr>
          <w:spacing w:val="-3"/>
        </w:rPr>
        <w:t xml:space="preserve">give </w:t>
      </w:r>
      <w:r>
        <w:rPr>
          <w:spacing w:val="-4"/>
        </w:rPr>
        <w:t xml:space="preserve">the human </w:t>
      </w:r>
      <w:r>
        <w:rPr>
          <w:spacing w:val="-3"/>
        </w:rPr>
        <w:t xml:space="preserve">race </w:t>
      </w:r>
      <w:r>
        <w:t xml:space="preserve">a </w:t>
      </w:r>
      <w:r>
        <w:rPr>
          <w:spacing w:val="-3"/>
        </w:rPr>
        <w:t xml:space="preserve">name such </w:t>
      </w:r>
      <w:r>
        <w:t xml:space="preserve">as </w:t>
      </w:r>
      <w:r>
        <w:rPr>
          <w:spacing w:val="-6"/>
        </w:rPr>
        <w:t xml:space="preserve">“humanity,” </w:t>
      </w:r>
      <w:r>
        <w:rPr>
          <w:spacing w:val="-4"/>
        </w:rPr>
        <w:t xml:space="preserve">which would </w:t>
      </w:r>
      <w:r>
        <w:rPr>
          <w:spacing w:val="-3"/>
        </w:rPr>
        <w:t xml:space="preserve">have </w:t>
      </w:r>
      <w:r>
        <w:t xml:space="preserve">no </w:t>
      </w:r>
      <w:r>
        <w:rPr>
          <w:spacing w:val="-4"/>
        </w:rPr>
        <w:t>male connotations</w:t>
      </w:r>
      <w:r>
        <w:rPr>
          <w:spacing w:val="-14"/>
        </w:rPr>
        <w:t xml:space="preserve"> </w:t>
      </w:r>
      <w:r>
        <w:rPr>
          <w:spacing w:val="-3"/>
        </w:rPr>
        <w:t>and</w:t>
      </w:r>
      <w:r>
        <w:rPr>
          <w:spacing w:val="-13"/>
        </w:rPr>
        <w:t xml:space="preserve"> </w:t>
      </w:r>
      <w:r>
        <w:t>no</w:t>
      </w:r>
      <w:r>
        <w:rPr>
          <w:spacing w:val="-14"/>
        </w:rPr>
        <w:t xml:space="preserve"> </w:t>
      </w:r>
      <w:r>
        <w:rPr>
          <w:spacing w:val="-4"/>
        </w:rPr>
        <w:t>connection</w:t>
      </w:r>
      <w:r>
        <w:rPr>
          <w:spacing w:val="-13"/>
        </w:rPr>
        <w:t xml:space="preserve"> </w:t>
      </w:r>
      <w:r>
        <w:rPr>
          <w:spacing w:val="-3"/>
        </w:rPr>
        <w:t>with</w:t>
      </w:r>
      <w:r>
        <w:rPr>
          <w:spacing w:val="-14"/>
        </w:rPr>
        <w:t xml:space="preserve"> </w:t>
      </w:r>
      <w:r>
        <w:rPr>
          <w:spacing w:val="-3"/>
        </w:rPr>
        <w:t>the</w:t>
      </w:r>
      <w:r>
        <w:rPr>
          <w:spacing w:val="-13"/>
        </w:rPr>
        <w:t xml:space="preserve"> </w:t>
      </w:r>
      <w:r>
        <w:rPr>
          <w:spacing w:val="-3"/>
        </w:rPr>
        <w:t>man</w:t>
      </w:r>
      <w:r>
        <w:rPr>
          <w:spacing w:val="-14"/>
        </w:rPr>
        <w:t xml:space="preserve"> </w:t>
      </w:r>
      <w:r>
        <w:t>in</w:t>
      </w:r>
      <w:r>
        <w:rPr>
          <w:spacing w:val="-13"/>
        </w:rPr>
        <w:t xml:space="preserve"> </w:t>
      </w:r>
      <w:r>
        <w:rPr>
          <w:spacing w:val="-4"/>
        </w:rPr>
        <w:t>distinction</w:t>
      </w:r>
      <w:r>
        <w:rPr>
          <w:spacing w:val="-13"/>
        </w:rPr>
        <w:t xml:space="preserve"> </w:t>
      </w:r>
      <w:r>
        <w:rPr>
          <w:spacing w:val="-3"/>
        </w:rPr>
        <w:t>from</w:t>
      </w:r>
      <w:r>
        <w:rPr>
          <w:spacing w:val="-14"/>
        </w:rPr>
        <w:t xml:space="preserve"> </w:t>
      </w:r>
      <w:r>
        <w:rPr>
          <w:spacing w:val="-4"/>
        </w:rPr>
        <w:t>the woman.</w:t>
      </w:r>
      <w:r>
        <w:rPr>
          <w:spacing w:val="-19"/>
        </w:rPr>
        <w:t xml:space="preserve"> </w:t>
      </w:r>
      <w:r>
        <w:rPr>
          <w:spacing w:val="-5"/>
        </w:rPr>
        <w:t>Rather,</w:t>
      </w:r>
      <w:r>
        <w:rPr>
          <w:spacing w:val="-18"/>
        </w:rPr>
        <w:t xml:space="preserve"> </w:t>
      </w:r>
      <w:r>
        <w:t>He</w:t>
      </w:r>
      <w:r>
        <w:rPr>
          <w:spacing w:val="-18"/>
        </w:rPr>
        <w:t xml:space="preserve"> </w:t>
      </w:r>
      <w:r>
        <w:rPr>
          <w:spacing w:val="-4"/>
        </w:rPr>
        <w:t>called</w:t>
      </w:r>
      <w:r>
        <w:rPr>
          <w:spacing w:val="-19"/>
        </w:rPr>
        <w:t xml:space="preserve"> </w:t>
      </w:r>
      <w:r>
        <w:rPr>
          <w:spacing w:val="-3"/>
        </w:rPr>
        <w:t>the</w:t>
      </w:r>
      <w:r>
        <w:rPr>
          <w:spacing w:val="-18"/>
        </w:rPr>
        <w:t xml:space="preserve"> </w:t>
      </w:r>
      <w:r>
        <w:rPr>
          <w:spacing w:val="-3"/>
        </w:rPr>
        <w:t>race</w:t>
      </w:r>
      <w:r>
        <w:rPr>
          <w:spacing w:val="-18"/>
        </w:rPr>
        <w:t xml:space="preserve"> </w:t>
      </w:r>
      <w:r>
        <w:rPr>
          <w:spacing w:val="-4"/>
        </w:rPr>
        <w:t>“man.”</w:t>
      </w:r>
      <w:r>
        <w:rPr>
          <w:spacing w:val="-19"/>
        </w:rPr>
        <w:t xml:space="preserve"> </w:t>
      </w:r>
      <w:r>
        <w:rPr>
          <w:spacing w:val="-3"/>
        </w:rPr>
        <w:t>Raymond</w:t>
      </w:r>
      <w:r>
        <w:rPr>
          <w:spacing w:val="-18"/>
        </w:rPr>
        <w:t xml:space="preserve"> </w:t>
      </w:r>
      <w:r>
        <w:t>C.</w:t>
      </w:r>
      <w:r>
        <w:rPr>
          <w:spacing w:val="-18"/>
        </w:rPr>
        <w:t xml:space="preserve"> </w:t>
      </w:r>
      <w:r>
        <w:rPr>
          <w:spacing w:val="-4"/>
        </w:rPr>
        <w:t>Ortlund</w:t>
      </w:r>
      <w:r>
        <w:rPr>
          <w:spacing w:val="-19"/>
        </w:rPr>
        <w:t xml:space="preserve"> </w:t>
      </w:r>
      <w:r>
        <w:rPr>
          <w:spacing w:val="-4"/>
        </w:rPr>
        <w:t>rightly says,</w:t>
      </w:r>
      <w:r>
        <w:rPr>
          <w:spacing w:val="-22"/>
        </w:rPr>
        <w:t xml:space="preserve"> </w:t>
      </w:r>
      <w:r>
        <w:rPr>
          <w:spacing w:val="-4"/>
        </w:rPr>
        <w:t>“God’s</w:t>
      </w:r>
      <w:r>
        <w:rPr>
          <w:spacing w:val="-21"/>
        </w:rPr>
        <w:t xml:space="preserve"> </w:t>
      </w:r>
      <w:r>
        <w:rPr>
          <w:spacing w:val="-4"/>
        </w:rPr>
        <w:t>naming</w:t>
      </w:r>
      <w:r>
        <w:rPr>
          <w:spacing w:val="-22"/>
        </w:rPr>
        <w:t xml:space="preserve"> </w:t>
      </w:r>
      <w:r>
        <w:t>of</w:t>
      </w:r>
      <w:r>
        <w:rPr>
          <w:spacing w:val="-21"/>
        </w:rPr>
        <w:t xml:space="preserve"> </w:t>
      </w:r>
      <w:r>
        <w:rPr>
          <w:spacing w:val="-3"/>
        </w:rPr>
        <w:t>the</w:t>
      </w:r>
      <w:r>
        <w:rPr>
          <w:spacing w:val="-21"/>
        </w:rPr>
        <w:t xml:space="preserve"> </w:t>
      </w:r>
      <w:r>
        <w:rPr>
          <w:spacing w:val="-3"/>
        </w:rPr>
        <w:t>race</w:t>
      </w:r>
      <w:r>
        <w:rPr>
          <w:spacing w:val="-22"/>
        </w:rPr>
        <w:t xml:space="preserve"> </w:t>
      </w:r>
      <w:r>
        <w:rPr>
          <w:spacing w:val="-4"/>
        </w:rPr>
        <w:t>‘man’</w:t>
      </w:r>
      <w:r>
        <w:rPr>
          <w:spacing w:val="-21"/>
        </w:rPr>
        <w:t xml:space="preserve"> </w:t>
      </w:r>
      <w:r>
        <w:rPr>
          <w:spacing w:val="-4"/>
        </w:rPr>
        <w:t>whispers</w:t>
      </w:r>
      <w:r>
        <w:rPr>
          <w:spacing w:val="-21"/>
        </w:rPr>
        <w:t xml:space="preserve"> </w:t>
      </w:r>
      <w:r>
        <w:rPr>
          <w:spacing w:val="-3"/>
        </w:rPr>
        <w:t>male</w:t>
      </w:r>
      <w:r>
        <w:rPr>
          <w:spacing w:val="-22"/>
        </w:rPr>
        <w:t xml:space="preserve"> </w:t>
      </w:r>
      <w:r>
        <w:rPr>
          <w:spacing w:val="-4"/>
        </w:rPr>
        <w:t>headship.”</w:t>
      </w:r>
      <w:r>
        <w:rPr>
          <w:spacing w:val="-4"/>
          <w:position w:val="6"/>
          <w:sz w:val="13"/>
        </w:rPr>
        <w:t>17</w:t>
      </w:r>
      <w:r>
        <w:rPr>
          <w:position w:val="6"/>
          <w:sz w:val="13"/>
        </w:rPr>
        <w:t xml:space="preserve"> </w:t>
      </w:r>
      <w:r>
        <w:rPr>
          <w:spacing w:val="-4"/>
        </w:rPr>
        <w:t xml:space="preserve">God </w:t>
      </w:r>
      <w:r>
        <w:rPr>
          <w:spacing w:val="-4"/>
          <w:w w:val="95"/>
        </w:rPr>
        <w:t>“blessed</w:t>
      </w:r>
      <w:r>
        <w:rPr>
          <w:spacing w:val="-21"/>
          <w:w w:val="95"/>
        </w:rPr>
        <w:t xml:space="preserve"> </w:t>
      </w:r>
      <w:r>
        <w:rPr>
          <w:spacing w:val="-3"/>
          <w:w w:val="95"/>
        </w:rPr>
        <w:t>them</w:t>
      </w:r>
      <w:r>
        <w:rPr>
          <w:spacing w:val="-20"/>
          <w:w w:val="95"/>
        </w:rPr>
        <w:t xml:space="preserve"> </w:t>
      </w:r>
      <w:r>
        <w:rPr>
          <w:spacing w:val="-3"/>
          <w:w w:val="95"/>
        </w:rPr>
        <w:t>and</w:t>
      </w:r>
      <w:r>
        <w:rPr>
          <w:spacing w:val="-20"/>
          <w:w w:val="95"/>
        </w:rPr>
        <w:t xml:space="preserve"> </w:t>
      </w:r>
      <w:r>
        <w:rPr>
          <w:spacing w:val="-4"/>
          <w:w w:val="95"/>
        </w:rPr>
        <w:t>named</w:t>
      </w:r>
      <w:r>
        <w:rPr>
          <w:spacing w:val="-20"/>
          <w:w w:val="95"/>
        </w:rPr>
        <w:t xml:space="preserve"> </w:t>
      </w:r>
      <w:r>
        <w:rPr>
          <w:spacing w:val="-3"/>
          <w:w w:val="95"/>
        </w:rPr>
        <w:t>them</w:t>
      </w:r>
      <w:r>
        <w:rPr>
          <w:spacing w:val="-20"/>
          <w:w w:val="95"/>
        </w:rPr>
        <w:t xml:space="preserve"> </w:t>
      </w:r>
      <w:r>
        <w:rPr>
          <w:spacing w:val="-3"/>
          <w:w w:val="95"/>
        </w:rPr>
        <w:t>Man</w:t>
      </w:r>
      <w:r>
        <w:rPr>
          <w:spacing w:val="-19"/>
          <w:w w:val="95"/>
        </w:rPr>
        <w:t xml:space="preserve"> </w:t>
      </w:r>
      <w:r>
        <w:rPr>
          <w:i/>
          <w:spacing w:val="-3"/>
          <w:w w:val="95"/>
        </w:rPr>
        <w:t>when</w:t>
      </w:r>
      <w:r>
        <w:rPr>
          <w:i/>
          <w:spacing w:val="-21"/>
          <w:w w:val="95"/>
        </w:rPr>
        <w:t xml:space="preserve"> </w:t>
      </w:r>
      <w:r>
        <w:rPr>
          <w:i/>
          <w:spacing w:val="-3"/>
          <w:w w:val="95"/>
        </w:rPr>
        <w:t>they</w:t>
      </w:r>
      <w:r>
        <w:rPr>
          <w:i/>
          <w:spacing w:val="-20"/>
          <w:w w:val="95"/>
        </w:rPr>
        <w:t xml:space="preserve"> </w:t>
      </w:r>
      <w:r>
        <w:rPr>
          <w:i/>
          <w:spacing w:val="-3"/>
          <w:w w:val="95"/>
        </w:rPr>
        <w:t>were</w:t>
      </w:r>
      <w:r>
        <w:rPr>
          <w:i/>
          <w:spacing w:val="-20"/>
          <w:w w:val="95"/>
        </w:rPr>
        <w:t xml:space="preserve"> </w:t>
      </w:r>
      <w:r>
        <w:rPr>
          <w:i/>
          <w:spacing w:val="-4"/>
          <w:w w:val="95"/>
        </w:rPr>
        <w:t>created”</w:t>
      </w:r>
      <w:r>
        <w:rPr>
          <w:i/>
          <w:spacing w:val="-21"/>
          <w:w w:val="95"/>
        </w:rPr>
        <w:t xml:space="preserve"> </w:t>
      </w:r>
      <w:r>
        <w:rPr>
          <w:spacing w:val="-4"/>
          <w:w w:val="95"/>
        </w:rPr>
        <w:t>(Gen.</w:t>
      </w:r>
      <w:r>
        <w:rPr>
          <w:spacing w:val="-20"/>
          <w:w w:val="95"/>
        </w:rPr>
        <w:t xml:space="preserve"> </w:t>
      </w:r>
      <w:r>
        <w:rPr>
          <w:spacing w:val="-4"/>
          <w:w w:val="95"/>
        </w:rPr>
        <w:t xml:space="preserve">5:2). </w:t>
      </w:r>
      <w:r>
        <w:t>If the name “man” in English (as in Hebrew) did not suggest male leadership</w:t>
      </w:r>
      <w:r>
        <w:rPr>
          <w:spacing w:val="-19"/>
        </w:rPr>
        <w:t xml:space="preserve"> </w:t>
      </w:r>
      <w:r>
        <w:t>or</w:t>
      </w:r>
      <w:r>
        <w:rPr>
          <w:spacing w:val="-19"/>
        </w:rPr>
        <w:t xml:space="preserve"> </w:t>
      </w:r>
      <w:r>
        <w:t>headship</w:t>
      </w:r>
      <w:r>
        <w:rPr>
          <w:spacing w:val="-18"/>
        </w:rPr>
        <w:t xml:space="preserve"> </w:t>
      </w:r>
      <w:r>
        <w:t>in</w:t>
      </w:r>
      <w:r>
        <w:rPr>
          <w:spacing w:val="-19"/>
        </w:rPr>
        <w:t xml:space="preserve"> </w:t>
      </w:r>
      <w:r>
        <w:t>the</w:t>
      </w:r>
      <w:r>
        <w:rPr>
          <w:spacing w:val="-19"/>
        </w:rPr>
        <w:t xml:space="preserve"> </w:t>
      </w:r>
      <w:r>
        <w:t>human</w:t>
      </w:r>
      <w:r>
        <w:rPr>
          <w:spacing w:val="-18"/>
        </w:rPr>
        <w:t xml:space="preserve"> </w:t>
      </w:r>
      <w:r>
        <w:t>race,</w:t>
      </w:r>
      <w:r>
        <w:rPr>
          <w:spacing w:val="-19"/>
        </w:rPr>
        <w:t xml:space="preserve"> </w:t>
      </w:r>
      <w:r>
        <w:t>there</w:t>
      </w:r>
      <w:r>
        <w:rPr>
          <w:spacing w:val="-19"/>
        </w:rPr>
        <w:t xml:space="preserve"> </w:t>
      </w:r>
      <w:r>
        <w:t>would</w:t>
      </w:r>
      <w:r>
        <w:rPr>
          <w:spacing w:val="-18"/>
        </w:rPr>
        <w:t xml:space="preserve"> </w:t>
      </w:r>
      <w:r>
        <w:t>be</w:t>
      </w:r>
      <w:r>
        <w:rPr>
          <w:spacing w:val="-19"/>
        </w:rPr>
        <w:t xml:space="preserve"> </w:t>
      </w:r>
      <w:r>
        <w:t>no</w:t>
      </w:r>
      <w:r>
        <w:rPr>
          <w:spacing w:val="-19"/>
        </w:rPr>
        <w:t xml:space="preserve"> </w:t>
      </w:r>
      <w:r>
        <w:rPr>
          <w:spacing w:val="-2"/>
        </w:rPr>
        <w:t xml:space="preserve">objec- </w:t>
      </w:r>
      <w:r>
        <w:t>tion</w:t>
      </w:r>
      <w:r>
        <w:rPr>
          <w:spacing w:val="-6"/>
        </w:rPr>
        <w:t xml:space="preserve"> </w:t>
      </w:r>
      <w:r>
        <w:t>to</w:t>
      </w:r>
      <w:r>
        <w:rPr>
          <w:spacing w:val="-5"/>
        </w:rPr>
        <w:t xml:space="preserve"> </w:t>
      </w:r>
      <w:r>
        <w:t>using</w:t>
      </w:r>
      <w:r>
        <w:rPr>
          <w:spacing w:val="-5"/>
        </w:rPr>
        <w:t xml:space="preserve"> </w:t>
      </w:r>
      <w:r>
        <w:t>the</w:t>
      </w:r>
      <w:r>
        <w:rPr>
          <w:spacing w:val="-5"/>
        </w:rPr>
        <w:t xml:space="preserve"> </w:t>
      </w:r>
      <w:r>
        <w:t>word</w:t>
      </w:r>
      <w:r>
        <w:rPr>
          <w:spacing w:val="-5"/>
        </w:rPr>
        <w:t xml:space="preserve"> </w:t>
      </w:r>
      <w:r>
        <w:t>“man”</w:t>
      </w:r>
      <w:r>
        <w:rPr>
          <w:spacing w:val="-5"/>
        </w:rPr>
        <w:t xml:space="preserve"> </w:t>
      </w:r>
      <w:r>
        <w:t>to</w:t>
      </w:r>
      <w:r>
        <w:rPr>
          <w:spacing w:val="-5"/>
        </w:rPr>
        <w:t xml:space="preserve"> </w:t>
      </w:r>
      <w:r>
        <w:t>refer</w:t>
      </w:r>
      <w:r>
        <w:rPr>
          <w:spacing w:val="-5"/>
        </w:rPr>
        <w:t xml:space="preserve"> </w:t>
      </w:r>
      <w:r>
        <w:t>to</w:t>
      </w:r>
      <w:r>
        <w:rPr>
          <w:spacing w:val="-5"/>
        </w:rPr>
        <w:t xml:space="preserve"> </w:t>
      </w:r>
      <w:r>
        <w:t>the</w:t>
      </w:r>
      <w:r>
        <w:rPr>
          <w:spacing w:val="-5"/>
        </w:rPr>
        <w:t xml:space="preserve"> </w:t>
      </w:r>
      <w:r>
        <w:t>human</w:t>
      </w:r>
      <w:r>
        <w:rPr>
          <w:spacing w:val="-5"/>
        </w:rPr>
        <w:t xml:space="preserve"> </w:t>
      </w:r>
      <w:r>
        <w:t>race</w:t>
      </w:r>
      <w:r>
        <w:rPr>
          <w:spacing w:val="-6"/>
        </w:rPr>
        <w:t xml:space="preserve"> </w:t>
      </w:r>
      <w:r>
        <w:t xml:space="preserve">generally </w:t>
      </w:r>
      <w:r>
        <w:rPr>
          <w:spacing w:val="-6"/>
        </w:rPr>
        <w:t>today.</w:t>
      </w:r>
      <w:r>
        <w:rPr>
          <w:spacing w:val="-15"/>
        </w:rPr>
        <w:t xml:space="preserve"> </w:t>
      </w:r>
      <w:r>
        <w:t>But</w:t>
      </w:r>
      <w:r>
        <w:rPr>
          <w:spacing w:val="-15"/>
        </w:rPr>
        <w:t xml:space="preserve"> </w:t>
      </w:r>
      <w:r>
        <w:t>it</w:t>
      </w:r>
      <w:r>
        <w:rPr>
          <w:spacing w:val="-15"/>
        </w:rPr>
        <w:t xml:space="preserve"> </w:t>
      </w:r>
      <w:r>
        <w:t>is</w:t>
      </w:r>
      <w:r>
        <w:rPr>
          <w:spacing w:val="-15"/>
        </w:rPr>
        <w:t xml:space="preserve"> </w:t>
      </w:r>
      <w:r>
        <w:t>precisely</w:t>
      </w:r>
      <w:r>
        <w:rPr>
          <w:spacing w:val="-15"/>
        </w:rPr>
        <w:t xml:space="preserve"> </w:t>
      </w:r>
      <w:r>
        <w:t>the</w:t>
      </w:r>
      <w:r>
        <w:rPr>
          <w:spacing w:val="-15"/>
        </w:rPr>
        <w:t xml:space="preserve"> </w:t>
      </w:r>
      <w:r>
        <w:t>hint</w:t>
      </w:r>
      <w:r>
        <w:rPr>
          <w:spacing w:val="-15"/>
        </w:rPr>
        <w:t xml:space="preserve"> </w:t>
      </w:r>
      <w:r>
        <w:t>of</w:t>
      </w:r>
      <w:r>
        <w:rPr>
          <w:spacing w:val="-15"/>
        </w:rPr>
        <w:t xml:space="preserve"> </w:t>
      </w:r>
      <w:r>
        <w:t>male</w:t>
      </w:r>
      <w:r>
        <w:rPr>
          <w:spacing w:val="-15"/>
        </w:rPr>
        <w:t xml:space="preserve"> </w:t>
      </w:r>
      <w:r>
        <w:t>leadership</w:t>
      </w:r>
      <w:r>
        <w:rPr>
          <w:spacing w:val="-15"/>
        </w:rPr>
        <w:t xml:space="preserve"> </w:t>
      </w:r>
      <w:r>
        <w:t>in</w:t>
      </w:r>
      <w:r>
        <w:rPr>
          <w:spacing w:val="-15"/>
        </w:rPr>
        <w:t xml:space="preserve"> </w:t>
      </w:r>
      <w:r>
        <w:t>the</w:t>
      </w:r>
      <w:r>
        <w:rPr>
          <w:spacing w:val="-15"/>
        </w:rPr>
        <w:t xml:space="preserve"> </w:t>
      </w:r>
      <w:r>
        <w:t>word</w:t>
      </w:r>
      <w:r>
        <w:rPr>
          <w:spacing w:val="-15"/>
        </w:rPr>
        <w:t xml:space="preserve"> </w:t>
      </w:r>
      <w:r>
        <w:t xml:space="preserve">that </w:t>
      </w:r>
      <w:r>
        <w:rPr>
          <w:w w:val="95"/>
        </w:rPr>
        <w:t>has</w:t>
      </w:r>
      <w:r>
        <w:rPr>
          <w:spacing w:val="-19"/>
          <w:w w:val="95"/>
        </w:rPr>
        <w:t xml:space="preserve"> </w:t>
      </w:r>
      <w:r>
        <w:rPr>
          <w:w w:val="95"/>
        </w:rPr>
        <w:t>led</w:t>
      </w:r>
      <w:r>
        <w:rPr>
          <w:spacing w:val="-19"/>
          <w:w w:val="95"/>
        </w:rPr>
        <w:t xml:space="preserve"> </w:t>
      </w:r>
      <w:r>
        <w:rPr>
          <w:w w:val="95"/>
        </w:rPr>
        <w:t>some</w:t>
      </w:r>
      <w:r>
        <w:rPr>
          <w:spacing w:val="-18"/>
          <w:w w:val="95"/>
        </w:rPr>
        <w:t xml:space="preserve"> </w:t>
      </w:r>
      <w:r>
        <w:rPr>
          <w:w w:val="95"/>
        </w:rPr>
        <w:t>people</w:t>
      </w:r>
      <w:r>
        <w:rPr>
          <w:spacing w:val="-19"/>
          <w:w w:val="95"/>
        </w:rPr>
        <w:t xml:space="preserve"> </w:t>
      </w:r>
      <w:r>
        <w:rPr>
          <w:w w:val="95"/>
        </w:rPr>
        <w:t>to</w:t>
      </w:r>
      <w:r>
        <w:rPr>
          <w:spacing w:val="-18"/>
          <w:w w:val="95"/>
        </w:rPr>
        <w:t xml:space="preserve"> </w:t>
      </w:r>
      <w:r>
        <w:rPr>
          <w:w w:val="95"/>
        </w:rPr>
        <w:t>object</w:t>
      </w:r>
      <w:r>
        <w:rPr>
          <w:spacing w:val="-19"/>
          <w:w w:val="95"/>
        </w:rPr>
        <w:t xml:space="preserve"> </w:t>
      </w:r>
      <w:r>
        <w:rPr>
          <w:w w:val="95"/>
        </w:rPr>
        <w:t>to</w:t>
      </w:r>
      <w:r>
        <w:rPr>
          <w:spacing w:val="-18"/>
          <w:w w:val="95"/>
        </w:rPr>
        <w:t xml:space="preserve"> </w:t>
      </w:r>
      <w:r>
        <w:rPr>
          <w:w w:val="95"/>
        </w:rPr>
        <w:t>its</w:t>
      </w:r>
      <w:r>
        <w:rPr>
          <w:spacing w:val="-19"/>
          <w:w w:val="95"/>
        </w:rPr>
        <w:t xml:space="preserve"> </w:t>
      </w:r>
      <w:r>
        <w:rPr>
          <w:w w:val="95"/>
        </w:rPr>
        <w:t>use</w:t>
      </w:r>
      <w:r>
        <w:rPr>
          <w:spacing w:val="-19"/>
          <w:w w:val="95"/>
        </w:rPr>
        <w:t xml:space="preserve"> </w:t>
      </w:r>
      <w:r>
        <w:rPr>
          <w:w w:val="95"/>
        </w:rPr>
        <w:t>and</w:t>
      </w:r>
      <w:r>
        <w:rPr>
          <w:spacing w:val="-18"/>
          <w:w w:val="95"/>
        </w:rPr>
        <w:t xml:space="preserve"> </w:t>
      </w:r>
      <w:r>
        <w:rPr>
          <w:w w:val="95"/>
        </w:rPr>
        <w:t>to</w:t>
      </w:r>
      <w:r>
        <w:rPr>
          <w:spacing w:val="-19"/>
          <w:w w:val="95"/>
        </w:rPr>
        <w:t xml:space="preserve"> </w:t>
      </w:r>
      <w:r>
        <w:rPr>
          <w:w w:val="95"/>
        </w:rPr>
        <w:t>substitute</w:t>
      </w:r>
      <w:r>
        <w:rPr>
          <w:spacing w:val="-18"/>
          <w:w w:val="95"/>
        </w:rPr>
        <w:t xml:space="preserve"> </w:t>
      </w:r>
      <w:r>
        <w:rPr>
          <w:w w:val="95"/>
        </w:rPr>
        <w:t>other</w:t>
      </w:r>
      <w:r>
        <w:rPr>
          <w:spacing w:val="-19"/>
          <w:w w:val="95"/>
        </w:rPr>
        <w:t xml:space="preserve"> </w:t>
      </w:r>
      <w:r>
        <w:rPr>
          <w:w w:val="95"/>
        </w:rPr>
        <w:t>terms.</w:t>
      </w:r>
      <w:r>
        <w:rPr>
          <w:w w:val="95"/>
          <w:position w:val="6"/>
          <w:sz w:val="13"/>
        </w:rPr>
        <w:t xml:space="preserve">18 </w:t>
      </w:r>
      <w:r>
        <w:rPr>
          <w:spacing w:val="-8"/>
        </w:rPr>
        <w:t>Yet</w:t>
      </w:r>
      <w:r>
        <w:rPr>
          <w:spacing w:val="-33"/>
        </w:rPr>
        <w:t xml:space="preserve"> </w:t>
      </w:r>
      <w:r>
        <w:t>it</w:t>
      </w:r>
      <w:r>
        <w:rPr>
          <w:spacing w:val="-33"/>
        </w:rPr>
        <w:t xml:space="preserve"> </w:t>
      </w:r>
      <w:r>
        <w:t>is</w:t>
      </w:r>
      <w:r>
        <w:rPr>
          <w:spacing w:val="-33"/>
        </w:rPr>
        <w:t xml:space="preserve"> </w:t>
      </w:r>
      <w:r>
        <w:t>that</w:t>
      </w:r>
      <w:r>
        <w:rPr>
          <w:spacing w:val="-32"/>
        </w:rPr>
        <w:t xml:space="preserve"> </w:t>
      </w:r>
      <w:r>
        <w:t>same</w:t>
      </w:r>
      <w:r>
        <w:rPr>
          <w:spacing w:val="-33"/>
        </w:rPr>
        <w:t xml:space="preserve"> </w:t>
      </w:r>
      <w:r>
        <w:t>hint</w:t>
      </w:r>
      <w:r>
        <w:rPr>
          <w:spacing w:val="-33"/>
        </w:rPr>
        <w:t xml:space="preserve"> </w:t>
      </w:r>
      <w:r>
        <w:t>of</w:t>
      </w:r>
      <w:r>
        <w:rPr>
          <w:spacing w:val="-33"/>
        </w:rPr>
        <w:t xml:space="preserve"> </w:t>
      </w:r>
      <w:r>
        <w:t>male</w:t>
      </w:r>
      <w:r>
        <w:rPr>
          <w:spacing w:val="-32"/>
        </w:rPr>
        <w:t xml:space="preserve"> </w:t>
      </w:r>
      <w:r>
        <w:t>leadership</w:t>
      </w:r>
      <w:r>
        <w:rPr>
          <w:spacing w:val="-33"/>
        </w:rPr>
        <w:t xml:space="preserve"> </w:t>
      </w:r>
      <w:r>
        <w:t>that</w:t>
      </w:r>
      <w:r>
        <w:rPr>
          <w:spacing w:val="-33"/>
        </w:rPr>
        <w:t xml:space="preserve"> </w:t>
      </w:r>
      <w:r>
        <w:t>makes</w:t>
      </w:r>
      <w:r>
        <w:rPr>
          <w:spacing w:val="-32"/>
        </w:rPr>
        <w:t xml:space="preserve"> </w:t>
      </w:r>
      <w:r>
        <w:t>this</w:t>
      </w:r>
      <w:r>
        <w:rPr>
          <w:spacing w:val="-33"/>
        </w:rPr>
        <w:t xml:space="preserve"> </w:t>
      </w:r>
      <w:r>
        <w:t>precisely</w:t>
      </w:r>
      <w:r>
        <w:rPr>
          <w:spacing w:val="-33"/>
        </w:rPr>
        <w:t xml:space="preserve"> </w:t>
      </w:r>
      <w:r>
        <w:rPr>
          <w:spacing w:val="-2"/>
        </w:rPr>
        <w:t>the</w:t>
      </w:r>
    </w:p>
    <w:p w:rsidR="00331444" w:rsidRDefault="0071453F">
      <w:pPr>
        <w:pStyle w:val="BodyText"/>
        <w:spacing w:line="259" w:lineRule="exact"/>
        <w:ind w:left="120"/>
      </w:pPr>
      <w:r>
        <w:t>best translation of Genesis 1:27 and 5:2.</w:t>
      </w:r>
    </w:p>
    <w:p w:rsidR="00331444" w:rsidRDefault="0071453F">
      <w:pPr>
        <w:pStyle w:val="ListParagraph"/>
        <w:numPr>
          <w:ilvl w:val="0"/>
          <w:numId w:val="27"/>
        </w:numPr>
        <w:tabs>
          <w:tab w:val="left" w:pos="710"/>
        </w:tabs>
        <w:spacing w:before="14" w:line="256" w:lineRule="auto"/>
        <w:ind w:left="119" w:right="438" w:firstLine="360"/>
        <w:jc w:val="both"/>
      </w:pPr>
      <w:r>
        <w:rPr>
          <w:i/>
        </w:rPr>
        <w:t>The</w:t>
      </w:r>
      <w:r>
        <w:rPr>
          <w:i/>
          <w:spacing w:val="-18"/>
        </w:rPr>
        <w:t xml:space="preserve"> </w:t>
      </w:r>
      <w:r>
        <w:rPr>
          <w:i/>
        </w:rPr>
        <w:t>primary</w:t>
      </w:r>
      <w:r>
        <w:rPr>
          <w:i/>
          <w:spacing w:val="-18"/>
        </w:rPr>
        <w:t xml:space="preserve"> </w:t>
      </w:r>
      <w:r>
        <w:rPr>
          <w:i/>
          <w:spacing w:val="-3"/>
        </w:rPr>
        <w:t>accountability.</w:t>
      </w:r>
      <w:r>
        <w:rPr>
          <w:i/>
          <w:spacing w:val="-18"/>
        </w:rPr>
        <w:t xml:space="preserve"> </w:t>
      </w:r>
      <w:r>
        <w:rPr>
          <w:spacing w:val="-3"/>
        </w:rPr>
        <w:t>After</w:t>
      </w:r>
      <w:r>
        <w:rPr>
          <w:spacing w:val="-18"/>
        </w:rPr>
        <w:t xml:space="preserve"> </w:t>
      </w:r>
      <w:r>
        <w:t>the</w:t>
      </w:r>
      <w:r>
        <w:rPr>
          <w:spacing w:val="-18"/>
        </w:rPr>
        <w:t xml:space="preserve"> </w:t>
      </w:r>
      <w:r>
        <w:rPr>
          <w:spacing w:val="-4"/>
        </w:rPr>
        <w:t>Fall,</w:t>
      </w:r>
      <w:r>
        <w:rPr>
          <w:spacing w:val="-17"/>
        </w:rPr>
        <w:t xml:space="preserve"> </w:t>
      </w:r>
      <w:r>
        <w:t>God</w:t>
      </w:r>
      <w:r>
        <w:rPr>
          <w:spacing w:val="-18"/>
        </w:rPr>
        <w:t xml:space="preserve"> </w:t>
      </w:r>
      <w:r>
        <w:t>spoke</w:t>
      </w:r>
      <w:r>
        <w:rPr>
          <w:spacing w:val="-18"/>
        </w:rPr>
        <w:t xml:space="preserve"> </w:t>
      </w:r>
      <w:r>
        <w:t>to</w:t>
      </w:r>
      <w:r>
        <w:rPr>
          <w:spacing w:val="-18"/>
        </w:rPr>
        <w:t xml:space="preserve"> </w:t>
      </w:r>
      <w:r>
        <w:t>Adam first.</w:t>
      </w:r>
      <w:r>
        <w:rPr>
          <w:spacing w:val="-28"/>
        </w:rPr>
        <w:t xml:space="preserve"> </w:t>
      </w:r>
      <w:r>
        <w:t>In</w:t>
      </w:r>
      <w:r>
        <w:rPr>
          <w:spacing w:val="-28"/>
        </w:rPr>
        <w:t xml:space="preserve"> </w:t>
      </w:r>
      <w:r>
        <w:t>Genesis</w:t>
      </w:r>
      <w:r>
        <w:rPr>
          <w:spacing w:val="-28"/>
        </w:rPr>
        <w:t xml:space="preserve"> </w:t>
      </w:r>
      <w:r>
        <w:t>3:9</w:t>
      </w:r>
      <w:r>
        <w:rPr>
          <w:spacing w:val="-27"/>
        </w:rPr>
        <w:t xml:space="preserve"> </w:t>
      </w:r>
      <w:r>
        <w:t>we</w:t>
      </w:r>
      <w:r>
        <w:rPr>
          <w:spacing w:val="-28"/>
        </w:rPr>
        <w:t xml:space="preserve"> </w:t>
      </w:r>
      <w:r>
        <w:t>read,</w:t>
      </w:r>
      <w:r>
        <w:rPr>
          <w:spacing w:val="-28"/>
        </w:rPr>
        <w:t xml:space="preserve"> </w:t>
      </w:r>
      <w:r>
        <w:t>“But</w:t>
      </w:r>
      <w:r>
        <w:rPr>
          <w:spacing w:val="-27"/>
        </w:rPr>
        <w:t xml:space="preserve"> </w:t>
      </w:r>
      <w:r>
        <w:t>the</w:t>
      </w:r>
      <w:r>
        <w:rPr>
          <w:spacing w:val="-28"/>
        </w:rPr>
        <w:t xml:space="preserve"> </w:t>
      </w:r>
      <w:r>
        <w:t>Lord</w:t>
      </w:r>
      <w:r>
        <w:rPr>
          <w:spacing w:val="-28"/>
        </w:rPr>
        <w:t xml:space="preserve"> </w:t>
      </w:r>
      <w:r>
        <w:t>God</w:t>
      </w:r>
      <w:r>
        <w:rPr>
          <w:spacing w:val="-28"/>
        </w:rPr>
        <w:t xml:space="preserve"> </w:t>
      </w:r>
      <w:r>
        <w:t>called</w:t>
      </w:r>
      <w:r>
        <w:rPr>
          <w:spacing w:val="-27"/>
        </w:rPr>
        <w:t xml:space="preserve"> </w:t>
      </w:r>
      <w:r>
        <w:t>to</w:t>
      </w:r>
      <w:r>
        <w:rPr>
          <w:spacing w:val="-28"/>
        </w:rPr>
        <w:t xml:space="preserve"> </w:t>
      </w:r>
      <w:r>
        <w:t>the</w:t>
      </w:r>
      <w:r>
        <w:rPr>
          <w:spacing w:val="-28"/>
        </w:rPr>
        <w:t xml:space="preserve"> </w:t>
      </w:r>
      <w:r>
        <w:t>man,</w:t>
      </w:r>
      <w:r>
        <w:rPr>
          <w:spacing w:val="-27"/>
        </w:rPr>
        <w:t xml:space="preserve"> </w:t>
      </w:r>
      <w:r>
        <w:rPr>
          <w:spacing w:val="-2"/>
        </w:rPr>
        <w:t xml:space="preserve">and </w:t>
      </w:r>
      <w:r>
        <w:t xml:space="preserve">said to him, ‘Where are you?’” (Gen. 3:9). In the Hebrew text, </w:t>
      </w:r>
      <w:r>
        <w:rPr>
          <w:spacing w:val="-2"/>
        </w:rPr>
        <w:t xml:space="preserve">the </w:t>
      </w:r>
      <w:r>
        <w:t>expression</w:t>
      </w:r>
      <w:r>
        <w:rPr>
          <w:spacing w:val="-20"/>
        </w:rPr>
        <w:t xml:space="preserve"> </w:t>
      </w:r>
      <w:r>
        <w:t>“the</w:t>
      </w:r>
      <w:r>
        <w:rPr>
          <w:spacing w:val="-20"/>
        </w:rPr>
        <w:t xml:space="preserve"> </w:t>
      </w:r>
      <w:r>
        <w:t>man”</w:t>
      </w:r>
      <w:r>
        <w:rPr>
          <w:spacing w:val="-20"/>
        </w:rPr>
        <w:t xml:space="preserve"> </w:t>
      </w:r>
      <w:r>
        <w:t>and</w:t>
      </w:r>
      <w:r>
        <w:rPr>
          <w:spacing w:val="-20"/>
        </w:rPr>
        <w:t xml:space="preserve"> </w:t>
      </w:r>
      <w:r>
        <w:t>the</w:t>
      </w:r>
      <w:r>
        <w:rPr>
          <w:spacing w:val="-20"/>
        </w:rPr>
        <w:t xml:space="preserve"> </w:t>
      </w:r>
      <w:r>
        <w:t>pronouns</w:t>
      </w:r>
      <w:r>
        <w:rPr>
          <w:spacing w:val="-20"/>
        </w:rPr>
        <w:t xml:space="preserve"> </w:t>
      </w:r>
      <w:r>
        <w:t>“him”</w:t>
      </w:r>
      <w:r>
        <w:rPr>
          <w:spacing w:val="-20"/>
        </w:rPr>
        <w:t xml:space="preserve"> </w:t>
      </w:r>
      <w:r>
        <w:t>and</w:t>
      </w:r>
      <w:r>
        <w:rPr>
          <w:spacing w:val="-20"/>
        </w:rPr>
        <w:t xml:space="preserve"> </w:t>
      </w:r>
      <w:r>
        <w:t>“you”</w:t>
      </w:r>
      <w:r>
        <w:rPr>
          <w:spacing w:val="-20"/>
        </w:rPr>
        <w:t xml:space="preserve"> </w:t>
      </w:r>
      <w:r>
        <w:t>are</w:t>
      </w:r>
      <w:r>
        <w:rPr>
          <w:spacing w:val="-20"/>
        </w:rPr>
        <w:t xml:space="preserve"> </w:t>
      </w:r>
      <w:r>
        <w:t>all</w:t>
      </w:r>
      <w:r>
        <w:rPr>
          <w:spacing w:val="-20"/>
        </w:rPr>
        <w:t xml:space="preserve"> </w:t>
      </w:r>
      <w:r>
        <w:t xml:space="preserve">sin- </w:t>
      </w:r>
      <w:r>
        <w:rPr>
          <w:spacing w:val="-4"/>
        </w:rPr>
        <w:t>gular.</w:t>
      </w:r>
      <w:r>
        <w:rPr>
          <w:spacing w:val="-13"/>
        </w:rPr>
        <w:t xml:space="preserve"> </w:t>
      </w:r>
      <w:r>
        <w:t>Even</w:t>
      </w:r>
      <w:r>
        <w:rPr>
          <w:spacing w:val="-12"/>
        </w:rPr>
        <w:t xml:space="preserve"> </w:t>
      </w:r>
      <w:r>
        <w:t>though</w:t>
      </w:r>
      <w:r>
        <w:rPr>
          <w:spacing w:val="-12"/>
        </w:rPr>
        <w:t xml:space="preserve"> </w:t>
      </w:r>
      <w:r>
        <w:t>Eve</w:t>
      </w:r>
      <w:r>
        <w:rPr>
          <w:spacing w:val="-12"/>
        </w:rPr>
        <w:t xml:space="preserve"> </w:t>
      </w:r>
      <w:r>
        <w:t>had</w:t>
      </w:r>
      <w:r>
        <w:rPr>
          <w:spacing w:val="-13"/>
        </w:rPr>
        <w:t xml:space="preserve"> </w:t>
      </w:r>
      <w:r>
        <w:t>sinned</w:t>
      </w:r>
      <w:r>
        <w:rPr>
          <w:spacing w:val="-12"/>
        </w:rPr>
        <w:t xml:space="preserve"> </w:t>
      </w:r>
      <w:r>
        <w:t>first,</w:t>
      </w:r>
      <w:r>
        <w:rPr>
          <w:spacing w:val="-12"/>
        </w:rPr>
        <w:t xml:space="preserve"> </w:t>
      </w:r>
      <w:r>
        <w:t>God</w:t>
      </w:r>
      <w:r>
        <w:rPr>
          <w:spacing w:val="-12"/>
        </w:rPr>
        <w:t xml:space="preserve"> </w:t>
      </w:r>
      <w:r>
        <w:t>first</w:t>
      </w:r>
      <w:r>
        <w:rPr>
          <w:spacing w:val="-13"/>
        </w:rPr>
        <w:t xml:space="preserve"> </w:t>
      </w:r>
      <w:r>
        <w:t>summoned</w:t>
      </w:r>
      <w:r>
        <w:rPr>
          <w:spacing w:val="-12"/>
        </w:rPr>
        <w:t xml:space="preserve"> </w:t>
      </w:r>
      <w:r>
        <w:t>Adam to</w:t>
      </w:r>
      <w:r>
        <w:rPr>
          <w:spacing w:val="-29"/>
        </w:rPr>
        <w:t xml:space="preserve"> </w:t>
      </w:r>
      <w:r>
        <w:t>give</w:t>
      </w:r>
      <w:r>
        <w:rPr>
          <w:spacing w:val="-29"/>
        </w:rPr>
        <w:t xml:space="preserve"> </w:t>
      </w:r>
      <w:r>
        <w:t>account</w:t>
      </w:r>
      <w:r>
        <w:rPr>
          <w:spacing w:val="-28"/>
        </w:rPr>
        <w:t xml:space="preserve"> </w:t>
      </w:r>
      <w:r>
        <w:t>for</w:t>
      </w:r>
      <w:r>
        <w:rPr>
          <w:spacing w:val="-29"/>
        </w:rPr>
        <w:t xml:space="preserve"> </w:t>
      </w:r>
      <w:r>
        <w:t>what</w:t>
      </w:r>
      <w:r>
        <w:rPr>
          <w:spacing w:val="-28"/>
        </w:rPr>
        <w:t xml:space="preserve"> </w:t>
      </w:r>
      <w:r>
        <w:t>had</w:t>
      </w:r>
      <w:r>
        <w:rPr>
          <w:spacing w:val="-29"/>
        </w:rPr>
        <w:t xml:space="preserve"> </w:t>
      </w:r>
      <w:r>
        <w:t>happened.</w:t>
      </w:r>
      <w:r>
        <w:rPr>
          <w:spacing w:val="-28"/>
        </w:rPr>
        <w:t xml:space="preserve"> </w:t>
      </w:r>
      <w:r>
        <w:t>This</w:t>
      </w:r>
      <w:r>
        <w:rPr>
          <w:spacing w:val="-29"/>
        </w:rPr>
        <w:t xml:space="preserve"> </w:t>
      </w:r>
      <w:r>
        <w:t>suggests</w:t>
      </w:r>
      <w:r>
        <w:rPr>
          <w:spacing w:val="-28"/>
        </w:rPr>
        <w:t xml:space="preserve"> </w:t>
      </w:r>
      <w:r>
        <w:t>that</w:t>
      </w:r>
      <w:r>
        <w:rPr>
          <w:spacing w:val="-29"/>
        </w:rPr>
        <w:t xml:space="preserve"> </w:t>
      </w:r>
      <w:r>
        <w:t>Adam</w:t>
      </w:r>
      <w:r>
        <w:rPr>
          <w:spacing w:val="-29"/>
        </w:rPr>
        <w:t xml:space="preserve"> </w:t>
      </w:r>
      <w:r>
        <w:rPr>
          <w:spacing w:val="-2"/>
        </w:rPr>
        <w:t xml:space="preserve">was </w:t>
      </w:r>
      <w:r>
        <w:t>the</w:t>
      </w:r>
      <w:r>
        <w:rPr>
          <w:spacing w:val="-20"/>
        </w:rPr>
        <w:t xml:space="preserve"> </w:t>
      </w:r>
      <w:r>
        <w:t>one</w:t>
      </w:r>
      <w:r>
        <w:rPr>
          <w:spacing w:val="-20"/>
        </w:rPr>
        <w:t xml:space="preserve"> </w:t>
      </w:r>
      <w:r>
        <w:t>primarily</w:t>
      </w:r>
      <w:r>
        <w:rPr>
          <w:spacing w:val="-20"/>
        </w:rPr>
        <w:t xml:space="preserve"> </w:t>
      </w:r>
      <w:r>
        <w:t>accountable</w:t>
      </w:r>
      <w:r>
        <w:rPr>
          <w:spacing w:val="-19"/>
        </w:rPr>
        <w:t xml:space="preserve"> </w:t>
      </w:r>
      <w:r>
        <w:t>for</w:t>
      </w:r>
      <w:r>
        <w:rPr>
          <w:spacing w:val="-20"/>
        </w:rPr>
        <w:t xml:space="preserve"> </w:t>
      </w:r>
      <w:r>
        <w:t>what</w:t>
      </w:r>
      <w:r>
        <w:rPr>
          <w:spacing w:val="-20"/>
        </w:rPr>
        <w:t xml:space="preserve"> </w:t>
      </w:r>
      <w:r>
        <w:t>had</w:t>
      </w:r>
      <w:r>
        <w:rPr>
          <w:spacing w:val="-19"/>
        </w:rPr>
        <w:t xml:space="preserve"> </w:t>
      </w:r>
      <w:r>
        <w:t>happened</w:t>
      </w:r>
      <w:r>
        <w:rPr>
          <w:spacing w:val="-20"/>
        </w:rPr>
        <w:t xml:space="preserve"> </w:t>
      </w:r>
      <w:r>
        <w:t>in</w:t>
      </w:r>
      <w:r>
        <w:rPr>
          <w:spacing w:val="-20"/>
        </w:rPr>
        <w:t xml:space="preserve"> </w:t>
      </w:r>
      <w:r>
        <w:t>his</w:t>
      </w:r>
      <w:r>
        <w:rPr>
          <w:spacing w:val="-19"/>
        </w:rPr>
        <w:t xml:space="preserve"> </w:t>
      </w:r>
      <w:r>
        <w:rPr>
          <w:spacing w:val="-6"/>
        </w:rPr>
        <w:t>family.</w:t>
      </w:r>
    </w:p>
    <w:p w:rsidR="00331444" w:rsidRDefault="0071453F">
      <w:pPr>
        <w:pStyle w:val="BodyText"/>
        <w:spacing w:line="256" w:lineRule="auto"/>
        <w:ind w:left="119" w:right="437" w:firstLine="360"/>
      </w:pPr>
      <w:r>
        <w:t>An</w:t>
      </w:r>
      <w:r>
        <w:rPr>
          <w:spacing w:val="-18"/>
        </w:rPr>
        <w:t xml:space="preserve"> </w:t>
      </w:r>
      <w:r>
        <w:t>analogy</w:t>
      </w:r>
      <w:r>
        <w:rPr>
          <w:spacing w:val="-17"/>
        </w:rPr>
        <w:t xml:space="preserve"> </w:t>
      </w:r>
      <w:r>
        <w:t>to</w:t>
      </w:r>
      <w:r>
        <w:rPr>
          <w:spacing w:val="-17"/>
        </w:rPr>
        <w:t xml:space="preserve"> </w:t>
      </w:r>
      <w:r>
        <w:t>this</w:t>
      </w:r>
      <w:r>
        <w:rPr>
          <w:spacing w:val="-17"/>
        </w:rPr>
        <w:t xml:space="preserve"> </w:t>
      </w:r>
      <w:r>
        <w:t>is</w:t>
      </w:r>
      <w:r>
        <w:rPr>
          <w:spacing w:val="-17"/>
        </w:rPr>
        <w:t xml:space="preserve"> </w:t>
      </w:r>
      <w:r>
        <w:t>seen</w:t>
      </w:r>
      <w:r>
        <w:rPr>
          <w:spacing w:val="-18"/>
        </w:rPr>
        <w:t xml:space="preserve"> </w:t>
      </w:r>
      <w:r>
        <w:t>in</w:t>
      </w:r>
      <w:r>
        <w:rPr>
          <w:spacing w:val="-17"/>
        </w:rPr>
        <w:t xml:space="preserve"> </w:t>
      </w:r>
      <w:r>
        <w:t>everyday</w:t>
      </w:r>
      <w:r>
        <w:rPr>
          <w:spacing w:val="-17"/>
        </w:rPr>
        <w:t xml:space="preserve"> </w:t>
      </w:r>
      <w:r>
        <w:t>family</w:t>
      </w:r>
      <w:r>
        <w:rPr>
          <w:spacing w:val="-17"/>
        </w:rPr>
        <w:t xml:space="preserve"> </w:t>
      </w:r>
      <w:r>
        <w:t>life.</w:t>
      </w:r>
      <w:r>
        <w:rPr>
          <w:spacing w:val="-17"/>
        </w:rPr>
        <w:t xml:space="preserve"> </w:t>
      </w:r>
      <w:r>
        <w:t>When</w:t>
      </w:r>
      <w:r>
        <w:rPr>
          <w:spacing w:val="-18"/>
        </w:rPr>
        <w:t xml:space="preserve"> </w:t>
      </w:r>
      <w:r>
        <w:t>a</w:t>
      </w:r>
      <w:r>
        <w:rPr>
          <w:spacing w:val="-17"/>
        </w:rPr>
        <w:t xml:space="preserve"> </w:t>
      </w:r>
      <w:r>
        <w:rPr>
          <w:spacing w:val="-2"/>
        </w:rPr>
        <w:t xml:space="preserve">parent </w:t>
      </w:r>
      <w:r>
        <w:rPr>
          <w:w w:val="95"/>
        </w:rPr>
        <w:t>comes</w:t>
      </w:r>
      <w:r>
        <w:rPr>
          <w:spacing w:val="-14"/>
          <w:w w:val="95"/>
        </w:rPr>
        <w:t xml:space="preserve"> </w:t>
      </w:r>
      <w:r>
        <w:rPr>
          <w:w w:val="95"/>
        </w:rPr>
        <w:t>into</w:t>
      </w:r>
      <w:r>
        <w:rPr>
          <w:spacing w:val="-14"/>
          <w:w w:val="95"/>
        </w:rPr>
        <w:t xml:space="preserve"> </w:t>
      </w:r>
      <w:r>
        <w:rPr>
          <w:w w:val="95"/>
        </w:rPr>
        <w:t>a</w:t>
      </w:r>
      <w:r>
        <w:rPr>
          <w:spacing w:val="-14"/>
          <w:w w:val="95"/>
        </w:rPr>
        <w:t xml:space="preserve"> </w:t>
      </w:r>
      <w:r>
        <w:rPr>
          <w:w w:val="95"/>
        </w:rPr>
        <w:t>room</w:t>
      </w:r>
      <w:r>
        <w:rPr>
          <w:spacing w:val="-14"/>
          <w:w w:val="95"/>
        </w:rPr>
        <w:t xml:space="preserve"> </w:t>
      </w:r>
      <w:r>
        <w:rPr>
          <w:w w:val="95"/>
        </w:rPr>
        <w:t>where</w:t>
      </w:r>
      <w:r>
        <w:rPr>
          <w:spacing w:val="-14"/>
          <w:w w:val="95"/>
        </w:rPr>
        <w:t xml:space="preserve"> </w:t>
      </w:r>
      <w:r>
        <w:rPr>
          <w:w w:val="95"/>
        </w:rPr>
        <w:t>several</w:t>
      </w:r>
      <w:r>
        <w:rPr>
          <w:spacing w:val="-13"/>
          <w:w w:val="95"/>
        </w:rPr>
        <w:t xml:space="preserve"> </w:t>
      </w:r>
      <w:r>
        <w:rPr>
          <w:w w:val="95"/>
        </w:rPr>
        <w:t>children</w:t>
      </w:r>
      <w:r>
        <w:rPr>
          <w:spacing w:val="-14"/>
          <w:w w:val="95"/>
        </w:rPr>
        <w:t xml:space="preserve"> </w:t>
      </w:r>
      <w:r>
        <w:rPr>
          <w:w w:val="95"/>
        </w:rPr>
        <w:t>have</w:t>
      </w:r>
      <w:r>
        <w:rPr>
          <w:spacing w:val="-14"/>
          <w:w w:val="95"/>
        </w:rPr>
        <w:t xml:space="preserve"> </w:t>
      </w:r>
      <w:r>
        <w:rPr>
          <w:w w:val="95"/>
        </w:rPr>
        <w:t>been</w:t>
      </w:r>
      <w:r>
        <w:rPr>
          <w:spacing w:val="-14"/>
          <w:w w:val="95"/>
        </w:rPr>
        <w:t xml:space="preserve"> </w:t>
      </w:r>
      <w:r>
        <w:rPr>
          <w:w w:val="95"/>
        </w:rPr>
        <w:t>misbehaving,</w:t>
      </w:r>
      <w:r>
        <w:rPr>
          <w:spacing w:val="-14"/>
          <w:w w:val="95"/>
        </w:rPr>
        <w:t xml:space="preserve"> </w:t>
      </w:r>
      <w:r>
        <w:rPr>
          <w:spacing w:val="-2"/>
          <w:w w:val="95"/>
        </w:rPr>
        <w:t xml:space="preserve">the </w:t>
      </w:r>
      <w:r>
        <w:t>parent</w:t>
      </w:r>
      <w:r>
        <w:rPr>
          <w:spacing w:val="-7"/>
        </w:rPr>
        <w:t xml:space="preserve"> </w:t>
      </w:r>
      <w:r>
        <w:t>will</w:t>
      </w:r>
      <w:r>
        <w:rPr>
          <w:spacing w:val="-7"/>
        </w:rPr>
        <w:t xml:space="preserve"> </w:t>
      </w:r>
      <w:r>
        <w:t>probably</w:t>
      </w:r>
      <w:r>
        <w:rPr>
          <w:spacing w:val="-6"/>
        </w:rPr>
        <w:t xml:space="preserve"> </w:t>
      </w:r>
      <w:r>
        <w:t>summon</w:t>
      </w:r>
      <w:r>
        <w:rPr>
          <w:spacing w:val="-7"/>
        </w:rPr>
        <w:t xml:space="preserve"> </w:t>
      </w:r>
      <w:r>
        <w:t>the</w:t>
      </w:r>
      <w:r>
        <w:rPr>
          <w:spacing w:val="-7"/>
        </w:rPr>
        <w:t xml:space="preserve"> </w:t>
      </w:r>
      <w:r>
        <w:t>oldest</w:t>
      </w:r>
      <w:r>
        <w:rPr>
          <w:spacing w:val="-6"/>
        </w:rPr>
        <w:t xml:space="preserve"> </w:t>
      </w:r>
      <w:r>
        <w:t>and</w:t>
      </w:r>
      <w:r>
        <w:rPr>
          <w:spacing w:val="-7"/>
        </w:rPr>
        <w:t xml:space="preserve"> </w:t>
      </w:r>
      <w:r>
        <w:rPr>
          <w:spacing w:val="-8"/>
        </w:rPr>
        <w:t>say,</w:t>
      </w:r>
      <w:r>
        <w:rPr>
          <w:spacing w:val="-7"/>
        </w:rPr>
        <w:t xml:space="preserve"> </w:t>
      </w:r>
      <w:r>
        <w:t>“What</w:t>
      </w:r>
      <w:r>
        <w:rPr>
          <w:spacing w:val="-6"/>
        </w:rPr>
        <w:t xml:space="preserve"> </w:t>
      </w:r>
      <w:r>
        <w:t>happened here?”</w:t>
      </w:r>
      <w:r>
        <w:rPr>
          <w:spacing w:val="-21"/>
        </w:rPr>
        <w:t xml:space="preserve"> </w:t>
      </w:r>
      <w:r>
        <w:t>This</w:t>
      </w:r>
      <w:r>
        <w:rPr>
          <w:spacing w:val="-20"/>
        </w:rPr>
        <w:t xml:space="preserve"> </w:t>
      </w:r>
      <w:r>
        <w:t>is</w:t>
      </w:r>
      <w:r>
        <w:rPr>
          <w:spacing w:val="-20"/>
        </w:rPr>
        <w:t xml:space="preserve"> </w:t>
      </w:r>
      <w:r>
        <w:t>because,</w:t>
      </w:r>
      <w:r>
        <w:rPr>
          <w:spacing w:val="-21"/>
        </w:rPr>
        <w:t xml:space="preserve"> </w:t>
      </w:r>
      <w:r>
        <w:t>though</w:t>
      </w:r>
      <w:r>
        <w:rPr>
          <w:spacing w:val="-20"/>
        </w:rPr>
        <w:t xml:space="preserve"> </w:t>
      </w:r>
      <w:r>
        <w:t>all</w:t>
      </w:r>
      <w:r>
        <w:rPr>
          <w:spacing w:val="-20"/>
        </w:rPr>
        <w:t xml:space="preserve"> </w:t>
      </w:r>
      <w:r>
        <w:t>are</w:t>
      </w:r>
      <w:r>
        <w:rPr>
          <w:spacing w:val="-21"/>
        </w:rPr>
        <w:t xml:space="preserve"> </w:t>
      </w:r>
      <w:r>
        <w:t>responsible</w:t>
      </w:r>
      <w:r>
        <w:rPr>
          <w:spacing w:val="-20"/>
        </w:rPr>
        <w:t xml:space="preserve"> </w:t>
      </w:r>
      <w:r>
        <w:t>for</w:t>
      </w:r>
      <w:r>
        <w:rPr>
          <w:spacing w:val="-20"/>
        </w:rPr>
        <w:t xml:space="preserve"> </w:t>
      </w:r>
      <w:r>
        <w:t>their</w:t>
      </w:r>
      <w:r>
        <w:rPr>
          <w:spacing w:val="-21"/>
        </w:rPr>
        <w:t xml:space="preserve"> </w:t>
      </w:r>
      <w:r>
        <w:rPr>
          <w:spacing w:val="-3"/>
        </w:rPr>
        <w:t xml:space="preserve">behavior, </w:t>
      </w:r>
      <w:r>
        <w:t>the</w:t>
      </w:r>
      <w:r>
        <w:rPr>
          <w:spacing w:val="-27"/>
        </w:rPr>
        <w:t xml:space="preserve"> </w:t>
      </w:r>
      <w:r>
        <w:rPr>
          <w:spacing w:val="-3"/>
        </w:rPr>
        <w:t>oldest</w:t>
      </w:r>
      <w:r>
        <w:rPr>
          <w:spacing w:val="-27"/>
        </w:rPr>
        <w:t xml:space="preserve"> </w:t>
      </w:r>
      <w:r>
        <w:rPr>
          <w:spacing w:val="-3"/>
        </w:rPr>
        <w:t>child</w:t>
      </w:r>
      <w:r>
        <w:rPr>
          <w:spacing w:val="-26"/>
        </w:rPr>
        <w:t xml:space="preserve"> </w:t>
      </w:r>
      <w:r>
        <w:rPr>
          <w:spacing w:val="-3"/>
        </w:rPr>
        <w:t>bears</w:t>
      </w:r>
      <w:r>
        <w:rPr>
          <w:spacing w:val="-27"/>
        </w:rPr>
        <w:t xml:space="preserve"> </w:t>
      </w:r>
      <w:r>
        <w:t>the</w:t>
      </w:r>
      <w:r>
        <w:rPr>
          <w:spacing w:val="-27"/>
        </w:rPr>
        <w:t xml:space="preserve"> </w:t>
      </w:r>
      <w:r>
        <w:rPr>
          <w:spacing w:val="-3"/>
        </w:rPr>
        <w:t>primary</w:t>
      </w:r>
      <w:r>
        <w:rPr>
          <w:spacing w:val="-26"/>
        </w:rPr>
        <w:t xml:space="preserve"> </w:t>
      </w:r>
      <w:r>
        <w:rPr>
          <w:spacing w:val="-5"/>
        </w:rPr>
        <w:t>responsibility.</w:t>
      </w:r>
      <w:r>
        <w:rPr>
          <w:spacing w:val="-27"/>
        </w:rPr>
        <w:t xml:space="preserve"> </w:t>
      </w:r>
      <w:r>
        <w:t>In</w:t>
      </w:r>
      <w:r>
        <w:rPr>
          <w:spacing w:val="-27"/>
        </w:rPr>
        <w:t xml:space="preserve"> </w:t>
      </w:r>
      <w:r>
        <w:t>a</w:t>
      </w:r>
      <w:r>
        <w:rPr>
          <w:spacing w:val="-26"/>
        </w:rPr>
        <w:t xml:space="preserve"> </w:t>
      </w:r>
      <w:r>
        <w:rPr>
          <w:spacing w:val="-3"/>
        </w:rPr>
        <w:t>similar</w:t>
      </w:r>
      <w:r>
        <w:rPr>
          <w:spacing w:val="-27"/>
        </w:rPr>
        <w:t xml:space="preserve"> </w:t>
      </w:r>
      <w:r>
        <w:rPr>
          <w:spacing w:val="-9"/>
        </w:rPr>
        <w:t>way,</w:t>
      </w:r>
      <w:r>
        <w:rPr>
          <w:spacing w:val="-27"/>
        </w:rPr>
        <w:t xml:space="preserve"> </w:t>
      </w:r>
      <w:r>
        <w:rPr>
          <w:spacing w:val="-3"/>
        </w:rPr>
        <w:t>when</w:t>
      </w:r>
    </w:p>
    <w:p w:rsidR="00331444" w:rsidRDefault="00331444">
      <w:pPr>
        <w:spacing w:line="256" w:lineRule="auto"/>
        <w:sectPr w:rsidR="00331444">
          <w:pgSz w:w="7920" w:h="12240"/>
          <w:pgMar w:top="920" w:right="720" w:bottom="280" w:left="76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00" w:right="158"/>
      </w:pPr>
      <w:r>
        <w:t>God summoned Adam to give an account, it indicated a primary responsibility</w:t>
      </w:r>
      <w:r>
        <w:rPr>
          <w:spacing w:val="-17"/>
        </w:rPr>
        <w:t xml:space="preserve"> </w:t>
      </w:r>
      <w:r>
        <w:t>for</w:t>
      </w:r>
      <w:r>
        <w:rPr>
          <w:spacing w:val="-16"/>
        </w:rPr>
        <w:t xml:space="preserve"> </w:t>
      </w:r>
      <w:r>
        <w:t>Adam</w:t>
      </w:r>
      <w:r>
        <w:rPr>
          <w:spacing w:val="-17"/>
        </w:rPr>
        <w:t xml:space="preserve"> </w:t>
      </w:r>
      <w:r>
        <w:t>in</w:t>
      </w:r>
      <w:r>
        <w:rPr>
          <w:spacing w:val="-16"/>
        </w:rPr>
        <w:t xml:space="preserve"> </w:t>
      </w:r>
      <w:r>
        <w:t>the</w:t>
      </w:r>
      <w:r>
        <w:rPr>
          <w:spacing w:val="-17"/>
        </w:rPr>
        <w:t xml:space="preserve"> </w:t>
      </w:r>
      <w:r>
        <w:t>conduct</w:t>
      </w:r>
      <w:r>
        <w:rPr>
          <w:spacing w:val="-16"/>
        </w:rPr>
        <w:t xml:space="preserve"> </w:t>
      </w:r>
      <w:r>
        <w:t>of</w:t>
      </w:r>
      <w:r>
        <w:rPr>
          <w:spacing w:val="-17"/>
        </w:rPr>
        <w:t xml:space="preserve"> </w:t>
      </w:r>
      <w:r>
        <w:t>his</w:t>
      </w:r>
      <w:r>
        <w:rPr>
          <w:spacing w:val="-16"/>
        </w:rPr>
        <w:t xml:space="preserve"> </w:t>
      </w:r>
      <w:r>
        <w:rPr>
          <w:spacing w:val="-6"/>
        </w:rPr>
        <w:t>family.</w:t>
      </w:r>
      <w:r>
        <w:rPr>
          <w:spacing w:val="-17"/>
        </w:rPr>
        <w:t xml:space="preserve"> </w:t>
      </w:r>
      <w:r>
        <w:t>This</w:t>
      </w:r>
      <w:r>
        <w:rPr>
          <w:spacing w:val="-16"/>
        </w:rPr>
        <w:t xml:space="preserve"> </w:t>
      </w:r>
      <w:r>
        <w:t>is</w:t>
      </w:r>
      <w:r>
        <w:rPr>
          <w:spacing w:val="-17"/>
        </w:rPr>
        <w:t xml:space="preserve"> </w:t>
      </w:r>
      <w:r>
        <w:t>similar</w:t>
      </w:r>
      <w:r>
        <w:rPr>
          <w:spacing w:val="-16"/>
        </w:rPr>
        <w:t xml:space="preserve"> </w:t>
      </w:r>
      <w:r>
        <w:t>to the</w:t>
      </w:r>
      <w:r>
        <w:rPr>
          <w:spacing w:val="-26"/>
        </w:rPr>
        <w:t xml:space="preserve"> </w:t>
      </w:r>
      <w:r>
        <w:t>situation</w:t>
      </w:r>
      <w:r>
        <w:rPr>
          <w:spacing w:val="-26"/>
        </w:rPr>
        <w:t xml:space="preserve"> </w:t>
      </w:r>
      <w:r>
        <w:t>in</w:t>
      </w:r>
      <w:r>
        <w:rPr>
          <w:spacing w:val="-25"/>
        </w:rPr>
        <w:t xml:space="preserve"> </w:t>
      </w:r>
      <w:r>
        <w:t>Genesis</w:t>
      </w:r>
      <w:r>
        <w:rPr>
          <w:spacing w:val="-26"/>
        </w:rPr>
        <w:t xml:space="preserve"> </w:t>
      </w:r>
      <w:r>
        <w:t>2:15-17,</w:t>
      </w:r>
      <w:r>
        <w:rPr>
          <w:spacing w:val="-25"/>
        </w:rPr>
        <w:t xml:space="preserve"> </w:t>
      </w:r>
      <w:r>
        <w:t>where</w:t>
      </w:r>
      <w:r>
        <w:rPr>
          <w:spacing w:val="-26"/>
        </w:rPr>
        <w:t xml:space="preserve"> </w:t>
      </w:r>
      <w:r>
        <w:t>God</w:t>
      </w:r>
      <w:r>
        <w:rPr>
          <w:spacing w:val="-25"/>
        </w:rPr>
        <w:t xml:space="preserve"> </w:t>
      </w:r>
      <w:r>
        <w:t>had</w:t>
      </w:r>
      <w:r>
        <w:rPr>
          <w:spacing w:val="-26"/>
        </w:rPr>
        <w:t xml:space="preserve"> </w:t>
      </w:r>
      <w:r>
        <w:t>given</w:t>
      </w:r>
      <w:r>
        <w:rPr>
          <w:spacing w:val="-25"/>
        </w:rPr>
        <w:t xml:space="preserve"> </w:t>
      </w:r>
      <w:r>
        <w:t>commands</w:t>
      </w:r>
      <w:r>
        <w:rPr>
          <w:spacing w:val="-26"/>
        </w:rPr>
        <w:t xml:space="preserve"> </w:t>
      </w:r>
      <w:r>
        <w:t xml:space="preserve">to Adam alone before the </w:t>
      </w:r>
      <w:r>
        <w:rPr>
          <w:spacing w:val="-4"/>
        </w:rPr>
        <w:t xml:space="preserve">Fall, </w:t>
      </w:r>
      <w:r>
        <w:t>indicati</w:t>
      </w:r>
      <w:r>
        <w:t xml:space="preserve">ng there also Adam’s primary </w:t>
      </w:r>
      <w:r>
        <w:rPr>
          <w:spacing w:val="-4"/>
        </w:rPr>
        <w:t>responsibility.</w:t>
      </w:r>
      <w:r>
        <w:rPr>
          <w:spacing w:val="-12"/>
        </w:rPr>
        <w:t xml:space="preserve"> </w:t>
      </w:r>
      <w:r>
        <w:t>By</w:t>
      </w:r>
      <w:r>
        <w:rPr>
          <w:spacing w:val="-12"/>
        </w:rPr>
        <w:t xml:space="preserve"> </w:t>
      </w:r>
      <w:r>
        <w:t>contrast,</w:t>
      </w:r>
      <w:r>
        <w:rPr>
          <w:spacing w:val="-11"/>
        </w:rPr>
        <w:t xml:space="preserve"> </w:t>
      </w:r>
      <w:r>
        <w:t>the</w:t>
      </w:r>
      <w:r>
        <w:rPr>
          <w:spacing w:val="-12"/>
        </w:rPr>
        <w:t xml:space="preserve"> </w:t>
      </w:r>
      <w:r>
        <w:t>serpent</w:t>
      </w:r>
      <w:r>
        <w:rPr>
          <w:spacing w:val="-11"/>
        </w:rPr>
        <w:t xml:space="preserve"> </w:t>
      </w:r>
      <w:r>
        <w:t>spoke</w:t>
      </w:r>
      <w:r>
        <w:rPr>
          <w:spacing w:val="-12"/>
        </w:rPr>
        <w:t xml:space="preserve"> </w:t>
      </w:r>
      <w:r>
        <w:t>to</w:t>
      </w:r>
      <w:r>
        <w:rPr>
          <w:spacing w:val="-11"/>
        </w:rPr>
        <w:t xml:space="preserve"> </w:t>
      </w:r>
      <w:r>
        <w:t>Eve</w:t>
      </w:r>
      <w:r>
        <w:rPr>
          <w:spacing w:val="-12"/>
        </w:rPr>
        <w:t xml:space="preserve"> </w:t>
      </w:r>
      <w:r>
        <w:t>first</w:t>
      </w:r>
      <w:r>
        <w:rPr>
          <w:spacing w:val="-12"/>
        </w:rPr>
        <w:t xml:space="preserve"> </w:t>
      </w:r>
      <w:r>
        <w:t>(Gen.</w:t>
      </w:r>
      <w:r>
        <w:rPr>
          <w:spacing w:val="-11"/>
        </w:rPr>
        <w:t xml:space="preserve"> </w:t>
      </w:r>
      <w:r>
        <w:t>3:1), trying</w:t>
      </w:r>
      <w:r>
        <w:rPr>
          <w:spacing w:val="-21"/>
        </w:rPr>
        <w:t xml:space="preserve"> </w:t>
      </w:r>
      <w:r>
        <w:t>to</w:t>
      </w:r>
      <w:r>
        <w:rPr>
          <w:spacing w:val="-20"/>
        </w:rPr>
        <w:t xml:space="preserve"> </w:t>
      </w:r>
      <w:r>
        <w:t>get</w:t>
      </w:r>
      <w:r>
        <w:rPr>
          <w:spacing w:val="-20"/>
        </w:rPr>
        <w:t xml:space="preserve"> </w:t>
      </w:r>
      <w:r>
        <w:t>her</w:t>
      </w:r>
      <w:r>
        <w:rPr>
          <w:spacing w:val="-20"/>
        </w:rPr>
        <w:t xml:space="preserve"> </w:t>
      </w:r>
      <w:r>
        <w:t>to</w:t>
      </w:r>
      <w:r>
        <w:rPr>
          <w:spacing w:val="-20"/>
        </w:rPr>
        <w:t xml:space="preserve"> </w:t>
      </w:r>
      <w:r>
        <w:t>take</w:t>
      </w:r>
      <w:r>
        <w:rPr>
          <w:spacing w:val="-20"/>
        </w:rPr>
        <w:t xml:space="preserve"> </w:t>
      </w:r>
      <w:r>
        <w:t>responsibility</w:t>
      </w:r>
      <w:r>
        <w:rPr>
          <w:spacing w:val="-20"/>
        </w:rPr>
        <w:t xml:space="preserve"> </w:t>
      </w:r>
      <w:r>
        <w:t>for</w:t>
      </w:r>
      <w:r>
        <w:rPr>
          <w:spacing w:val="-20"/>
        </w:rPr>
        <w:t xml:space="preserve"> </w:t>
      </w:r>
      <w:r>
        <w:t>leading</w:t>
      </w:r>
      <w:r>
        <w:rPr>
          <w:spacing w:val="-20"/>
        </w:rPr>
        <w:t xml:space="preserve"> </w:t>
      </w:r>
      <w:r>
        <w:t>the</w:t>
      </w:r>
      <w:r>
        <w:rPr>
          <w:spacing w:val="-20"/>
        </w:rPr>
        <w:t xml:space="preserve"> </w:t>
      </w:r>
      <w:r>
        <w:t>family</w:t>
      </w:r>
      <w:r>
        <w:rPr>
          <w:spacing w:val="-20"/>
        </w:rPr>
        <w:t xml:space="preserve"> </w:t>
      </w:r>
      <w:r>
        <w:t>into</w:t>
      </w:r>
      <w:r>
        <w:rPr>
          <w:spacing w:val="-20"/>
        </w:rPr>
        <w:t xml:space="preserve"> </w:t>
      </w:r>
      <w:r>
        <w:t>sin, thus</w:t>
      </w:r>
      <w:r>
        <w:rPr>
          <w:spacing w:val="-14"/>
        </w:rPr>
        <w:t xml:space="preserve"> </w:t>
      </w:r>
      <w:r>
        <w:t>inverting</w:t>
      </w:r>
      <w:r>
        <w:rPr>
          <w:spacing w:val="-14"/>
        </w:rPr>
        <w:t xml:space="preserve"> </w:t>
      </w:r>
      <w:r>
        <w:t>the</w:t>
      </w:r>
      <w:r>
        <w:rPr>
          <w:spacing w:val="-14"/>
        </w:rPr>
        <w:t xml:space="preserve"> </w:t>
      </w:r>
      <w:r>
        <w:t>order</w:t>
      </w:r>
      <w:r>
        <w:rPr>
          <w:spacing w:val="-14"/>
        </w:rPr>
        <w:t xml:space="preserve"> </w:t>
      </w:r>
      <w:r>
        <w:t>that</w:t>
      </w:r>
      <w:r>
        <w:rPr>
          <w:spacing w:val="-14"/>
        </w:rPr>
        <w:t xml:space="preserve"> </w:t>
      </w:r>
      <w:r>
        <w:t>God</w:t>
      </w:r>
      <w:r>
        <w:rPr>
          <w:spacing w:val="-14"/>
        </w:rPr>
        <w:t xml:space="preserve"> </w:t>
      </w:r>
      <w:r>
        <w:t>had</w:t>
      </w:r>
      <w:r>
        <w:rPr>
          <w:spacing w:val="-14"/>
        </w:rPr>
        <w:t xml:space="preserve"> </w:t>
      </w:r>
      <w:r>
        <w:t>established</w:t>
      </w:r>
      <w:r>
        <w:rPr>
          <w:spacing w:val="-14"/>
        </w:rPr>
        <w:t xml:space="preserve"> </w:t>
      </w:r>
      <w:r>
        <w:t>at</w:t>
      </w:r>
      <w:r>
        <w:rPr>
          <w:spacing w:val="-14"/>
        </w:rPr>
        <w:t xml:space="preserve"> </w:t>
      </w:r>
      <w:r>
        <w:t>creation.</w:t>
      </w:r>
    </w:p>
    <w:p w:rsidR="00331444" w:rsidRDefault="0071453F">
      <w:pPr>
        <w:pStyle w:val="ListParagraph"/>
        <w:numPr>
          <w:ilvl w:val="0"/>
          <w:numId w:val="27"/>
        </w:numPr>
        <w:tabs>
          <w:tab w:val="left" w:pos="961"/>
        </w:tabs>
        <w:spacing w:line="256" w:lineRule="auto"/>
        <w:ind w:left="400" w:right="158" w:firstLine="360"/>
        <w:jc w:val="both"/>
      </w:pPr>
      <w:r>
        <w:rPr>
          <w:i/>
          <w:w w:val="95"/>
        </w:rPr>
        <w:t>The</w:t>
      </w:r>
      <w:r>
        <w:rPr>
          <w:i/>
          <w:spacing w:val="-17"/>
          <w:w w:val="95"/>
        </w:rPr>
        <w:t xml:space="preserve"> </w:t>
      </w:r>
      <w:r>
        <w:rPr>
          <w:i/>
          <w:w w:val="95"/>
        </w:rPr>
        <w:t>purpose.</w:t>
      </w:r>
      <w:r>
        <w:rPr>
          <w:i/>
          <w:spacing w:val="-16"/>
          <w:w w:val="95"/>
        </w:rPr>
        <w:t xml:space="preserve"> </w:t>
      </w:r>
      <w:r>
        <w:rPr>
          <w:w w:val="95"/>
        </w:rPr>
        <w:t>Eve</w:t>
      </w:r>
      <w:r>
        <w:rPr>
          <w:spacing w:val="-16"/>
          <w:w w:val="95"/>
        </w:rPr>
        <w:t xml:space="preserve"> </w:t>
      </w:r>
      <w:r>
        <w:rPr>
          <w:w w:val="95"/>
        </w:rPr>
        <w:t>was</w:t>
      </w:r>
      <w:r>
        <w:rPr>
          <w:spacing w:val="-16"/>
          <w:w w:val="95"/>
        </w:rPr>
        <w:t xml:space="preserve"> </w:t>
      </w:r>
      <w:r>
        <w:rPr>
          <w:w w:val="95"/>
        </w:rPr>
        <w:t>created</w:t>
      </w:r>
      <w:r>
        <w:rPr>
          <w:spacing w:val="-17"/>
          <w:w w:val="95"/>
        </w:rPr>
        <w:t xml:space="preserve"> </w:t>
      </w:r>
      <w:r>
        <w:rPr>
          <w:w w:val="95"/>
        </w:rPr>
        <w:t>as</w:t>
      </w:r>
      <w:r>
        <w:rPr>
          <w:spacing w:val="-16"/>
          <w:w w:val="95"/>
        </w:rPr>
        <w:t xml:space="preserve"> </w:t>
      </w:r>
      <w:r>
        <w:rPr>
          <w:w w:val="95"/>
        </w:rPr>
        <w:t>a</w:t>
      </w:r>
      <w:r>
        <w:rPr>
          <w:spacing w:val="-16"/>
          <w:w w:val="95"/>
        </w:rPr>
        <w:t xml:space="preserve"> </w:t>
      </w:r>
      <w:r>
        <w:rPr>
          <w:w w:val="95"/>
        </w:rPr>
        <w:t>helper</w:t>
      </w:r>
      <w:r>
        <w:rPr>
          <w:spacing w:val="-16"/>
          <w:w w:val="95"/>
        </w:rPr>
        <w:t xml:space="preserve"> </w:t>
      </w:r>
      <w:r>
        <w:rPr>
          <w:w w:val="95"/>
        </w:rPr>
        <w:t>for</w:t>
      </w:r>
      <w:r>
        <w:rPr>
          <w:spacing w:val="-17"/>
          <w:w w:val="95"/>
        </w:rPr>
        <w:t xml:space="preserve"> </w:t>
      </w:r>
      <w:r>
        <w:rPr>
          <w:w w:val="95"/>
        </w:rPr>
        <w:t>Adam,</w:t>
      </w:r>
      <w:r>
        <w:rPr>
          <w:spacing w:val="-16"/>
          <w:w w:val="95"/>
        </w:rPr>
        <w:t xml:space="preserve"> </w:t>
      </w:r>
      <w:r>
        <w:rPr>
          <w:w w:val="95"/>
        </w:rPr>
        <w:t>not</w:t>
      </w:r>
      <w:r>
        <w:rPr>
          <w:spacing w:val="-16"/>
          <w:w w:val="95"/>
        </w:rPr>
        <w:t xml:space="preserve"> </w:t>
      </w:r>
      <w:r>
        <w:rPr>
          <w:w w:val="95"/>
        </w:rPr>
        <w:t>Adam</w:t>
      </w:r>
      <w:r>
        <w:rPr>
          <w:spacing w:val="-16"/>
          <w:w w:val="95"/>
        </w:rPr>
        <w:t xml:space="preserve"> </w:t>
      </w:r>
      <w:r>
        <w:rPr>
          <w:w w:val="95"/>
        </w:rPr>
        <w:t xml:space="preserve">as </w:t>
      </w:r>
      <w:r>
        <w:t xml:space="preserve">a helper for Eve. </w:t>
      </w:r>
      <w:r>
        <w:rPr>
          <w:spacing w:val="-3"/>
        </w:rPr>
        <w:t xml:space="preserve">After </w:t>
      </w:r>
      <w:r>
        <w:t xml:space="preserve">God had created Adam and had given </w:t>
      </w:r>
      <w:r>
        <w:rPr>
          <w:spacing w:val="-2"/>
        </w:rPr>
        <w:t xml:space="preserve">him </w:t>
      </w:r>
      <w:r>
        <w:t>directions</w:t>
      </w:r>
      <w:r>
        <w:rPr>
          <w:spacing w:val="-25"/>
        </w:rPr>
        <w:t xml:space="preserve"> </w:t>
      </w:r>
      <w:r>
        <w:t>concerning</w:t>
      </w:r>
      <w:r>
        <w:rPr>
          <w:spacing w:val="-25"/>
        </w:rPr>
        <w:t xml:space="preserve"> </w:t>
      </w:r>
      <w:r>
        <w:t>his</w:t>
      </w:r>
      <w:r>
        <w:rPr>
          <w:spacing w:val="-24"/>
        </w:rPr>
        <w:t xml:space="preserve"> </w:t>
      </w:r>
      <w:r>
        <w:t>life</w:t>
      </w:r>
      <w:r>
        <w:rPr>
          <w:spacing w:val="-25"/>
        </w:rPr>
        <w:t xml:space="preserve"> </w:t>
      </w:r>
      <w:r>
        <w:t>in</w:t>
      </w:r>
      <w:r>
        <w:rPr>
          <w:spacing w:val="-24"/>
        </w:rPr>
        <w:t xml:space="preserve"> </w:t>
      </w:r>
      <w:r>
        <w:t>the</w:t>
      </w:r>
      <w:r>
        <w:rPr>
          <w:spacing w:val="-25"/>
        </w:rPr>
        <w:t xml:space="preserve"> </w:t>
      </w:r>
      <w:r>
        <w:t>Garden</w:t>
      </w:r>
      <w:r>
        <w:rPr>
          <w:spacing w:val="-24"/>
        </w:rPr>
        <w:t xml:space="preserve"> </w:t>
      </w:r>
      <w:r>
        <w:t>of</w:t>
      </w:r>
      <w:r>
        <w:rPr>
          <w:spacing w:val="-25"/>
        </w:rPr>
        <w:t xml:space="preserve"> </w:t>
      </w:r>
      <w:r>
        <w:t>Eden,</w:t>
      </w:r>
      <w:r>
        <w:rPr>
          <w:spacing w:val="-24"/>
        </w:rPr>
        <w:t xml:space="preserve"> </w:t>
      </w:r>
      <w:r>
        <w:t>we</w:t>
      </w:r>
      <w:r>
        <w:rPr>
          <w:spacing w:val="-25"/>
        </w:rPr>
        <w:t xml:space="preserve"> </w:t>
      </w:r>
      <w:r>
        <w:t>read</w:t>
      </w:r>
      <w:r>
        <w:rPr>
          <w:spacing w:val="-24"/>
        </w:rPr>
        <w:t xml:space="preserve"> </w:t>
      </w:r>
      <w:r>
        <w:t>that</w:t>
      </w:r>
      <w:r>
        <w:rPr>
          <w:spacing w:val="-25"/>
        </w:rPr>
        <w:t xml:space="preserve"> </w:t>
      </w:r>
      <w:r>
        <w:rPr>
          <w:spacing w:val="-2"/>
        </w:rPr>
        <w:t xml:space="preserve">the </w:t>
      </w:r>
      <w:r>
        <w:t xml:space="preserve">Lord God said, “It is not good that the man should be alone; </w:t>
      </w:r>
      <w:r>
        <w:rPr>
          <w:w w:val="105"/>
        </w:rPr>
        <w:t xml:space="preserve">I </w:t>
      </w:r>
      <w:r>
        <w:t>will make him a helper fit for him” (Gen.</w:t>
      </w:r>
      <w:r>
        <w:rPr>
          <w:spacing w:val="-15"/>
        </w:rPr>
        <w:t xml:space="preserve"> </w:t>
      </w:r>
      <w:r>
        <w:rPr>
          <w:spacing w:val="-2"/>
        </w:rPr>
        <w:t>2:18).</w:t>
      </w:r>
    </w:p>
    <w:p w:rsidR="00331444" w:rsidRDefault="0071453F">
      <w:pPr>
        <w:pStyle w:val="BodyText"/>
        <w:spacing w:line="256" w:lineRule="auto"/>
        <w:ind w:left="399" w:right="155" w:firstLine="360"/>
      </w:pPr>
      <w:r>
        <w:t>It</w:t>
      </w:r>
      <w:r>
        <w:rPr>
          <w:spacing w:val="-32"/>
        </w:rPr>
        <w:t xml:space="preserve"> </w:t>
      </w:r>
      <w:r>
        <w:t>is</w:t>
      </w:r>
      <w:r>
        <w:rPr>
          <w:spacing w:val="-32"/>
        </w:rPr>
        <w:t xml:space="preserve"> </w:t>
      </w:r>
      <w:r>
        <w:t>true</w:t>
      </w:r>
      <w:r>
        <w:rPr>
          <w:spacing w:val="-31"/>
        </w:rPr>
        <w:t xml:space="preserve"> </w:t>
      </w:r>
      <w:r>
        <w:t>that</w:t>
      </w:r>
      <w:r>
        <w:rPr>
          <w:spacing w:val="-32"/>
        </w:rPr>
        <w:t xml:space="preserve"> </w:t>
      </w:r>
      <w:r>
        <w:t>the</w:t>
      </w:r>
      <w:r>
        <w:rPr>
          <w:spacing w:val="-31"/>
        </w:rPr>
        <w:t xml:space="preserve"> </w:t>
      </w:r>
      <w:r>
        <w:t>Hebrew</w:t>
      </w:r>
      <w:r>
        <w:rPr>
          <w:spacing w:val="-32"/>
        </w:rPr>
        <w:t xml:space="preserve"> </w:t>
      </w:r>
      <w:r>
        <w:t>word</w:t>
      </w:r>
      <w:r>
        <w:rPr>
          <w:spacing w:val="-31"/>
        </w:rPr>
        <w:t xml:space="preserve"> </w:t>
      </w:r>
      <w:r>
        <w:t>here</w:t>
      </w:r>
      <w:r>
        <w:rPr>
          <w:spacing w:val="-32"/>
        </w:rPr>
        <w:t xml:space="preserve"> </w:t>
      </w:r>
      <w:r>
        <w:t>translated</w:t>
      </w:r>
      <w:r>
        <w:rPr>
          <w:spacing w:val="-32"/>
        </w:rPr>
        <w:t xml:space="preserve"> </w:t>
      </w:r>
      <w:r>
        <w:t>“helper”</w:t>
      </w:r>
      <w:r>
        <w:rPr>
          <w:spacing w:val="-31"/>
        </w:rPr>
        <w:t xml:space="preserve"> </w:t>
      </w:r>
      <w:r>
        <w:t>(‘</w:t>
      </w:r>
      <w:r>
        <w:rPr>
          <w:rFonts w:ascii="Times New Roman" w:hAnsi="Times New Roman"/>
          <w:i/>
        </w:rPr>
        <w:t>∑</w:t>
      </w:r>
      <w:r>
        <w:rPr>
          <w:i/>
        </w:rPr>
        <w:t>z</w:t>
      </w:r>
      <w:r>
        <w:rPr>
          <w:rFonts w:ascii="Times New Roman" w:hAnsi="Times New Roman"/>
          <w:i/>
        </w:rPr>
        <w:t>e</w:t>
      </w:r>
      <w:r>
        <w:rPr>
          <w:i/>
        </w:rPr>
        <w:t>r</w:t>
      </w:r>
      <w:r>
        <w:t>)</w:t>
      </w:r>
      <w:r>
        <w:rPr>
          <w:spacing w:val="-32"/>
        </w:rPr>
        <w:t xml:space="preserve"> </w:t>
      </w:r>
      <w:r>
        <w:t>is often</w:t>
      </w:r>
      <w:r>
        <w:rPr>
          <w:spacing w:val="-21"/>
        </w:rPr>
        <w:t xml:space="preserve"> </w:t>
      </w:r>
      <w:r>
        <w:t>used</w:t>
      </w:r>
      <w:r>
        <w:rPr>
          <w:spacing w:val="-21"/>
        </w:rPr>
        <w:t xml:space="preserve"> </w:t>
      </w:r>
      <w:r>
        <w:t>of</w:t>
      </w:r>
      <w:r>
        <w:rPr>
          <w:spacing w:val="-20"/>
        </w:rPr>
        <w:t xml:space="preserve"> </w:t>
      </w:r>
      <w:r>
        <w:t>God</w:t>
      </w:r>
      <w:r>
        <w:rPr>
          <w:spacing w:val="-21"/>
        </w:rPr>
        <w:t xml:space="preserve"> </w:t>
      </w:r>
      <w:r>
        <w:t>as</w:t>
      </w:r>
      <w:r>
        <w:rPr>
          <w:spacing w:val="-21"/>
        </w:rPr>
        <w:t xml:space="preserve"> </w:t>
      </w:r>
      <w:r>
        <w:t>our</w:t>
      </w:r>
      <w:r>
        <w:rPr>
          <w:spacing w:val="-20"/>
        </w:rPr>
        <w:t xml:space="preserve"> </w:t>
      </w:r>
      <w:r>
        <w:t>helper</w:t>
      </w:r>
      <w:r>
        <w:rPr>
          <w:spacing w:val="-21"/>
        </w:rPr>
        <w:t xml:space="preserve"> </w:t>
      </w:r>
      <w:r>
        <w:t>(e.g.,</w:t>
      </w:r>
      <w:r>
        <w:rPr>
          <w:spacing w:val="-21"/>
        </w:rPr>
        <w:t xml:space="preserve"> </w:t>
      </w:r>
      <w:r>
        <w:rPr>
          <w:spacing w:val="-4"/>
        </w:rPr>
        <w:t>Ps.</w:t>
      </w:r>
      <w:r>
        <w:rPr>
          <w:spacing w:val="-20"/>
        </w:rPr>
        <w:t xml:space="preserve"> </w:t>
      </w:r>
      <w:r>
        <w:t>33:20;</w:t>
      </w:r>
      <w:r>
        <w:rPr>
          <w:spacing w:val="-21"/>
        </w:rPr>
        <w:t xml:space="preserve"> </w:t>
      </w:r>
      <w:r>
        <w:t>70:5;</w:t>
      </w:r>
      <w:r>
        <w:rPr>
          <w:spacing w:val="-21"/>
        </w:rPr>
        <w:t xml:space="preserve"> </w:t>
      </w:r>
      <w:r>
        <w:t>115:9).</w:t>
      </w:r>
      <w:r>
        <w:rPr>
          <w:spacing w:val="-20"/>
        </w:rPr>
        <w:t xml:space="preserve"> </w:t>
      </w:r>
      <w:r>
        <w:t>But</w:t>
      </w:r>
      <w:r>
        <w:rPr>
          <w:spacing w:val="-21"/>
        </w:rPr>
        <w:t xml:space="preserve"> </w:t>
      </w:r>
      <w:r>
        <w:rPr>
          <w:spacing w:val="-2"/>
        </w:rPr>
        <w:t xml:space="preserve">the </w:t>
      </w:r>
      <w:r>
        <w:rPr>
          <w:w w:val="105"/>
        </w:rPr>
        <w:t xml:space="preserve">word </w:t>
      </w:r>
      <w:r>
        <w:rPr>
          <w:spacing w:val="2"/>
          <w:w w:val="105"/>
        </w:rPr>
        <w:t xml:space="preserve">“helper” </w:t>
      </w:r>
      <w:r>
        <w:rPr>
          <w:w w:val="105"/>
        </w:rPr>
        <w:t xml:space="preserve">does not by itself decide the issue of what </w:t>
      </w:r>
      <w:r>
        <w:rPr>
          <w:spacing w:val="2"/>
          <w:w w:val="105"/>
        </w:rPr>
        <w:t xml:space="preserve">God </w:t>
      </w:r>
      <w:r>
        <w:rPr>
          <w:w w:val="95"/>
        </w:rPr>
        <w:t>intended</w:t>
      </w:r>
      <w:r>
        <w:rPr>
          <w:spacing w:val="-11"/>
          <w:w w:val="95"/>
        </w:rPr>
        <w:t xml:space="preserve"> </w:t>
      </w:r>
      <w:r>
        <w:rPr>
          <w:w w:val="95"/>
        </w:rPr>
        <w:t>the</w:t>
      </w:r>
      <w:r>
        <w:rPr>
          <w:spacing w:val="-10"/>
          <w:w w:val="95"/>
        </w:rPr>
        <w:t xml:space="preserve"> </w:t>
      </w:r>
      <w:r>
        <w:rPr>
          <w:w w:val="95"/>
        </w:rPr>
        <w:t>relationship</w:t>
      </w:r>
      <w:r>
        <w:rPr>
          <w:spacing w:val="-10"/>
          <w:w w:val="95"/>
        </w:rPr>
        <w:t xml:space="preserve"> </w:t>
      </w:r>
      <w:r>
        <w:rPr>
          <w:w w:val="95"/>
        </w:rPr>
        <w:t>between</w:t>
      </w:r>
      <w:r>
        <w:rPr>
          <w:spacing w:val="-10"/>
          <w:w w:val="95"/>
        </w:rPr>
        <w:t xml:space="preserve"> </w:t>
      </w:r>
      <w:r>
        <w:rPr>
          <w:w w:val="95"/>
        </w:rPr>
        <w:t>Adam</w:t>
      </w:r>
      <w:r>
        <w:rPr>
          <w:spacing w:val="-10"/>
          <w:w w:val="95"/>
        </w:rPr>
        <w:t xml:space="preserve"> </w:t>
      </w:r>
      <w:r>
        <w:rPr>
          <w:w w:val="95"/>
        </w:rPr>
        <w:t>and</w:t>
      </w:r>
      <w:r>
        <w:rPr>
          <w:spacing w:val="-10"/>
          <w:w w:val="95"/>
        </w:rPr>
        <w:t xml:space="preserve"> </w:t>
      </w:r>
      <w:r>
        <w:rPr>
          <w:w w:val="95"/>
        </w:rPr>
        <w:t>Eve</w:t>
      </w:r>
      <w:r>
        <w:rPr>
          <w:spacing w:val="-10"/>
          <w:w w:val="95"/>
        </w:rPr>
        <w:t xml:space="preserve"> </w:t>
      </w:r>
      <w:r>
        <w:rPr>
          <w:w w:val="95"/>
        </w:rPr>
        <w:t>to</w:t>
      </w:r>
      <w:r>
        <w:rPr>
          <w:spacing w:val="-10"/>
          <w:w w:val="95"/>
        </w:rPr>
        <w:t xml:space="preserve"> </w:t>
      </w:r>
      <w:r>
        <w:rPr>
          <w:w w:val="95"/>
        </w:rPr>
        <w:t>be.</w:t>
      </w:r>
      <w:r>
        <w:rPr>
          <w:spacing w:val="-10"/>
          <w:w w:val="95"/>
        </w:rPr>
        <w:t xml:space="preserve"> </w:t>
      </w:r>
      <w:r>
        <w:rPr>
          <w:w w:val="95"/>
        </w:rPr>
        <w:t>“Helping”</w:t>
      </w:r>
      <w:r>
        <w:rPr>
          <w:spacing w:val="-10"/>
          <w:w w:val="95"/>
        </w:rPr>
        <w:t xml:space="preserve"> </w:t>
      </w:r>
      <w:r>
        <w:rPr>
          <w:spacing w:val="-2"/>
          <w:w w:val="95"/>
        </w:rPr>
        <w:t xml:space="preserve">can </w:t>
      </w:r>
      <w:r>
        <w:t>be</w:t>
      </w:r>
      <w:r>
        <w:rPr>
          <w:spacing w:val="-7"/>
        </w:rPr>
        <w:t xml:space="preserve"> </w:t>
      </w:r>
      <w:r>
        <w:t>done</w:t>
      </w:r>
      <w:r>
        <w:rPr>
          <w:spacing w:val="-7"/>
        </w:rPr>
        <w:t xml:space="preserve"> </w:t>
      </w:r>
      <w:r>
        <w:t>by</w:t>
      </w:r>
      <w:r>
        <w:rPr>
          <w:spacing w:val="-6"/>
        </w:rPr>
        <w:t xml:space="preserve"> </w:t>
      </w:r>
      <w:r>
        <w:t>someone</w:t>
      </w:r>
      <w:r>
        <w:rPr>
          <w:spacing w:val="-7"/>
        </w:rPr>
        <w:t xml:space="preserve"> </w:t>
      </w:r>
      <w:r>
        <w:t>who</w:t>
      </w:r>
      <w:r>
        <w:rPr>
          <w:spacing w:val="-6"/>
        </w:rPr>
        <w:t xml:space="preserve"> </w:t>
      </w:r>
      <w:r>
        <w:t>has</w:t>
      </w:r>
      <w:r>
        <w:rPr>
          <w:spacing w:val="-7"/>
        </w:rPr>
        <w:t xml:space="preserve"> </w:t>
      </w:r>
      <w:r>
        <w:t>greater</w:t>
      </w:r>
      <w:r>
        <w:rPr>
          <w:spacing w:val="-7"/>
        </w:rPr>
        <w:t xml:space="preserve"> </w:t>
      </w:r>
      <w:r>
        <w:rPr>
          <w:spacing w:val="-5"/>
        </w:rPr>
        <w:t>authority,</w:t>
      </w:r>
      <w:r>
        <w:rPr>
          <w:spacing w:val="-6"/>
        </w:rPr>
        <w:t xml:space="preserve"> </w:t>
      </w:r>
      <w:r>
        <w:t>someone</w:t>
      </w:r>
      <w:r>
        <w:rPr>
          <w:spacing w:val="-7"/>
        </w:rPr>
        <w:t xml:space="preserve"> </w:t>
      </w:r>
      <w:r>
        <w:t>who</w:t>
      </w:r>
      <w:r>
        <w:rPr>
          <w:spacing w:val="-6"/>
        </w:rPr>
        <w:t xml:space="preserve"> </w:t>
      </w:r>
      <w:r>
        <w:rPr>
          <w:spacing w:val="-2"/>
        </w:rPr>
        <w:t xml:space="preserve">has </w:t>
      </w:r>
      <w:r>
        <w:t>equal</w:t>
      </w:r>
      <w:r>
        <w:rPr>
          <w:spacing w:val="-34"/>
        </w:rPr>
        <w:t xml:space="preserve"> </w:t>
      </w:r>
      <w:r>
        <w:rPr>
          <w:spacing w:val="-5"/>
        </w:rPr>
        <w:t>authority,</w:t>
      </w:r>
      <w:r>
        <w:rPr>
          <w:spacing w:val="-34"/>
        </w:rPr>
        <w:t xml:space="preserve"> </w:t>
      </w:r>
      <w:r>
        <w:t>or</w:t>
      </w:r>
      <w:r>
        <w:rPr>
          <w:spacing w:val="-33"/>
        </w:rPr>
        <w:t xml:space="preserve"> </w:t>
      </w:r>
      <w:r>
        <w:t>someone</w:t>
      </w:r>
      <w:r>
        <w:rPr>
          <w:spacing w:val="-34"/>
        </w:rPr>
        <w:t xml:space="preserve"> </w:t>
      </w:r>
      <w:r>
        <w:t>who</w:t>
      </w:r>
      <w:r>
        <w:rPr>
          <w:spacing w:val="-33"/>
        </w:rPr>
        <w:t xml:space="preserve"> </w:t>
      </w:r>
      <w:r>
        <w:t>has</w:t>
      </w:r>
      <w:r>
        <w:rPr>
          <w:spacing w:val="-34"/>
        </w:rPr>
        <w:t xml:space="preserve"> </w:t>
      </w:r>
      <w:r>
        <w:t>lesser</w:t>
      </w:r>
      <w:r>
        <w:rPr>
          <w:spacing w:val="-33"/>
        </w:rPr>
        <w:t xml:space="preserve"> </w:t>
      </w:r>
      <w:r>
        <w:t>authority</w:t>
      </w:r>
      <w:r>
        <w:rPr>
          <w:spacing w:val="-34"/>
        </w:rPr>
        <w:t xml:space="preserve"> </w:t>
      </w:r>
      <w:r>
        <w:t>than</w:t>
      </w:r>
      <w:r>
        <w:rPr>
          <w:spacing w:val="-33"/>
        </w:rPr>
        <w:t xml:space="preserve"> </w:t>
      </w:r>
      <w:r>
        <w:t>the</w:t>
      </w:r>
      <w:r>
        <w:rPr>
          <w:spacing w:val="-34"/>
        </w:rPr>
        <w:t xml:space="preserve"> </w:t>
      </w:r>
      <w:r>
        <w:rPr>
          <w:spacing w:val="-2"/>
        </w:rPr>
        <w:t xml:space="preserve">person </w:t>
      </w:r>
      <w:r>
        <w:t>being</w:t>
      </w:r>
      <w:r>
        <w:rPr>
          <w:spacing w:val="-20"/>
        </w:rPr>
        <w:t xml:space="preserve"> </w:t>
      </w:r>
      <w:r>
        <w:t>helped.</w:t>
      </w:r>
      <w:r>
        <w:rPr>
          <w:spacing w:val="-19"/>
        </w:rPr>
        <w:t xml:space="preserve"> </w:t>
      </w:r>
      <w:r>
        <w:rPr>
          <w:spacing w:val="-4"/>
        </w:rPr>
        <w:t>For</w:t>
      </w:r>
      <w:r>
        <w:rPr>
          <w:spacing w:val="-19"/>
        </w:rPr>
        <w:t xml:space="preserve"> </w:t>
      </w:r>
      <w:r>
        <w:t>example,</w:t>
      </w:r>
      <w:r>
        <w:rPr>
          <w:spacing w:val="-19"/>
        </w:rPr>
        <w:t xml:space="preserve"> </w:t>
      </w:r>
      <w:r>
        <w:t>I</w:t>
      </w:r>
      <w:r>
        <w:rPr>
          <w:spacing w:val="-19"/>
        </w:rPr>
        <w:t xml:space="preserve"> </w:t>
      </w:r>
      <w:r>
        <w:t>can</w:t>
      </w:r>
      <w:r>
        <w:rPr>
          <w:spacing w:val="-19"/>
        </w:rPr>
        <w:t xml:space="preserve"> </w:t>
      </w:r>
      <w:r>
        <w:t>help</w:t>
      </w:r>
      <w:r>
        <w:rPr>
          <w:spacing w:val="-19"/>
        </w:rPr>
        <w:t xml:space="preserve"> </w:t>
      </w:r>
      <w:r>
        <w:t>my</w:t>
      </w:r>
      <w:r>
        <w:rPr>
          <w:spacing w:val="-19"/>
        </w:rPr>
        <w:t xml:space="preserve"> </w:t>
      </w:r>
      <w:r>
        <w:t>son</w:t>
      </w:r>
      <w:r>
        <w:rPr>
          <w:spacing w:val="-19"/>
        </w:rPr>
        <w:t xml:space="preserve"> </w:t>
      </w:r>
      <w:r>
        <w:t>do</w:t>
      </w:r>
      <w:r>
        <w:rPr>
          <w:spacing w:val="-19"/>
        </w:rPr>
        <w:t xml:space="preserve"> </w:t>
      </w:r>
      <w:r>
        <w:t>his</w:t>
      </w:r>
      <w:r>
        <w:rPr>
          <w:spacing w:val="-19"/>
        </w:rPr>
        <w:t xml:space="preserve"> </w:t>
      </w:r>
      <w:r>
        <w:t>homework.</w:t>
      </w:r>
      <w:r>
        <w:rPr>
          <w:position w:val="6"/>
          <w:sz w:val="13"/>
        </w:rPr>
        <w:t>19</w:t>
      </w:r>
      <w:r>
        <w:rPr>
          <w:spacing w:val="2"/>
          <w:position w:val="6"/>
          <w:sz w:val="13"/>
        </w:rPr>
        <w:t xml:space="preserve"> </w:t>
      </w:r>
      <w:r>
        <w:t xml:space="preserve">Or </w:t>
      </w:r>
      <w:r>
        <w:rPr>
          <w:w w:val="105"/>
        </w:rPr>
        <w:t>I</w:t>
      </w:r>
      <w:r>
        <w:rPr>
          <w:spacing w:val="-31"/>
          <w:w w:val="105"/>
        </w:rPr>
        <w:t xml:space="preserve"> </w:t>
      </w:r>
      <w:r>
        <w:rPr>
          <w:w w:val="105"/>
        </w:rPr>
        <w:t>can</w:t>
      </w:r>
      <w:r>
        <w:rPr>
          <w:spacing w:val="-31"/>
          <w:w w:val="105"/>
        </w:rPr>
        <w:t xml:space="preserve"> </w:t>
      </w:r>
      <w:r>
        <w:rPr>
          <w:w w:val="105"/>
        </w:rPr>
        <w:t>help</w:t>
      </w:r>
      <w:r>
        <w:rPr>
          <w:spacing w:val="-31"/>
          <w:w w:val="105"/>
        </w:rPr>
        <w:t xml:space="preserve"> </w:t>
      </w:r>
      <w:r>
        <w:rPr>
          <w:w w:val="105"/>
        </w:rPr>
        <w:t>my</w:t>
      </w:r>
      <w:r>
        <w:rPr>
          <w:spacing w:val="-31"/>
          <w:w w:val="105"/>
        </w:rPr>
        <w:t xml:space="preserve"> </w:t>
      </w:r>
      <w:r>
        <w:rPr>
          <w:w w:val="105"/>
        </w:rPr>
        <w:t>neighbor</w:t>
      </w:r>
      <w:r>
        <w:rPr>
          <w:spacing w:val="-30"/>
          <w:w w:val="105"/>
        </w:rPr>
        <w:t xml:space="preserve"> </w:t>
      </w:r>
      <w:r>
        <w:rPr>
          <w:w w:val="105"/>
        </w:rPr>
        <w:t>move</w:t>
      </w:r>
      <w:r>
        <w:rPr>
          <w:spacing w:val="-31"/>
          <w:w w:val="105"/>
        </w:rPr>
        <w:t xml:space="preserve"> </w:t>
      </w:r>
      <w:r>
        <w:rPr>
          <w:w w:val="105"/>
        </w:rPr>
        <w:t>his</w:t>
      </w:r>
      <w:r>
        <w:rPr>
          <w:spacing w:val="-31"/>
          <w:w w:val="105"/>
        </w:rPr>
        <w:t xml:space="preserve"> </w:t>
      </w:r>
      <w:r>
        <w:rPr>
          <w:w w:val="105"/>
        </w:rPr>
        <w:t>sofa.</w:t>
      </w:r>
      <w:r>
        <w:rPr>
          <w:spacing w:val="-31"/>
          <w:w w:val="105"/>
        </w:rPr>
        <w:t xml:space="preserve"> </w:t>
      </w:r>
      <w:r>
        <w:rPr>
          <w:w w:val="105"/>
        </w:rPr>
        <w:t>Or</w:t>
      </w:r>
      <w:r>
        <w:rPr>
          <w:spacing w:val="-31"/>
          <w:w w:val="105"/>
        </w:rPr>
        <w:t xml:space="preserve"> </w:t>
      </w:r>
      <w:r>
        <w:rPr>
          <w:w w:val="105"/>
        </w:rPr>
        <w:t>my</w:t>
      </w:r>
      <w:r>
        <w:rPr>
          <w:spacing w:val="-30"/>
          <w:w w:val="105"/>
        </w:rPr>
        <w:t xml:space="preserve"> </w:t>
      </w:r>
      <w:r>
        <w:rPr>
          <w:w w:val="105"/>
        </w:rPr>
        <w:t>son</w:t>
      </w:r>
      <w:r>
        <w:rPr>
          <w:spacing w:val="-31"/>
          <w:w w:val="105"/>
        </w:rPr>
        <w:t xml:space="preserve"> </w:t>
      </w:r>
      <w:r>
        <w:rPr>
          <w:w w:val="105"/>
        </w:rPr>
        <w:t>can</w:t>
      </w:r>
      <w:r>
        <w:rPr>
          <w:spacing w:val="-31"/>
          <w:w w:val="105"/>
        </w:rPr>
        <w:t xml:space="preserve"> </w:t>
      </w:r>
      <w:r>
        <w:rPr>
          <w:w w:val="105"/>
        </w:rPr>
        <w:t>help</w:t>
      </w:r>
      <w:r>
        <w:rPr>
          <w:spacing w:val="-31"/>
          <w:w w:val="105"/>
        </w:rPr>
        <w:t xml:space="preserve"> </w:t>
      </w:r>
      <w:r>
        <w:rPr>
          <w:w w:val="105"/>
        </w:rPr>
        <w:t>me</w:t>
      </w:r>
      <w:r>
        <w:rPr>
          <w:spacing w:val="-31"/>
          <w:w w:val="105"/>
        </w:rPr>
        <w:t xml:space="preserve"> </w:t>
      </w:r>
      <w:r>
        <w:rPr>
          <w:w w:val="105"/>
        </w:rPr>
        <w:t xml:space="preserve">clean </w:t>
      </w:r>
      <w:r>
        <w:rPr>
          <w:w w:val="95"/>
        </w:rPr>
        <w:t>the</w:t>
      </w:r>
      <w:r>
        <w:rPr>
          <w:spacing w:val="-13"/>
          <w:w w:val="95"/>
        </w:rPr>
        <w:t xml:space="preserve"> </w:t>
      </w:r>
      <w:r>
        <w:rPr>
          <w:w w:val="95"/>
        </w:rPr>
        <w:t>garage.</w:t>
      </w:r>
      <w:r>
        <w:rPr>
          <w:spacing w:val="-13"/>
          <w:w w:val="95"/>
        </w:rPr>
        <w:t xml:space="preserve"> </w:t>
      </w:r>
      <w:r>
        <w:rPr>
          <w:spacing w:val="-8"/>
          <w:w w:val="95"/>
        </w:rPr>
        <w:t>Yet</w:t>
      </w:r>
      <w:r>
        <w:rPr>
          <w:spacing w:val="-13"/>
          <w:w w:val="95"/>
        </w:rPr>
        <w:t xml:space="preserve"> </w:t>
      </w:r>
      <w:r>
        <w:rPr>
          <w:w w:val="95"/>
        </w:rPr>
        <w:t>the</w:t>
      </w:r>
      <w:r>
        <w:rPr>
          <w:spacing w:val="-13"/>
          <w:w w:val="95"/>
        </w:rPr>
        <w:t xml:space="preserve"> </w:t>
      </w:r>
      <w:r>
        <w:rPr>
          <w:w w:val="95"/>
        </w:rPr>
        <w:t>fact</w:t>
      </w:r>
      <w:r>
        <w:rPr>
          <w:spacing w:val="-12"/>
          <w:w w:val="95"/>
        </w:rPr>
        <w:t xml:space="preserve"> </w:t>
      </w:r>
      <w:r>
        <w:rPr>
          <w:w w:val="95"/>
        </w:rPr>
        <w:t>remains</w:t>
      </w:r>
      <w:r>
        <w:rPr>
          <w:spacing w:val="-13"/>
          <w:w w:val="95"/>
        </w:rPr>
        <w:t xml:space="preserve"> </w:t>
      </w:r>
      <w:r>
        <w:rPr>
          <w:w w:val="95"/>
        </w:rPr>
        <w:t>that</w:t>
      </w:r>
      <w:r>
        <w:rPr>
          <w:spacing w:val="-13"/>
          <w:w w:val="95"/>
        </w:rPr>
        <w:t xml:space="preserve"> </w:t>
      </w:r>
      <w:r>
        <w:rPr>
          <w:w w:val="95"/>
        </w:rPr>
        <w:t>the</w:t>
      </w:r>
      <w:r>
        <w:rPr>
          <w:spacing w:val="-13"/>
          <w:w w:val="95"/>
        </w:rPr>
        <w:t xml:space="preserve"> </w:t>
      </w:r>
      <w:r>
        <w:rPr>
          <w:w w:val="95"/>
        </w:rPr>
        <w:t>person</w:t>
      </w:r>
      <w:r>
        <w:rPr>
          <w:spacing w:val="-13"/>
          <w:w w:val="95"/>
        </w:rPr>
        <w:t xml:space="preserve"> </w:t>
      </w:r>
      <w:r>
        <w:rPr>
          <w:w w:val="95"/>
        </w:rPr>
        <w:t>doing</w:t>
      </w:r>
      <w:r>
        <w:rPr>
          <w:spacing w:val="-12"/>
          <w:w w:val="95"/>
        </w:rPr>
        <w:t xml:space="preserve"> </w:t>
      </w:r>
      <w:r>
        <w:rPr>
          <w:w w:val="95"/>
        </w:rPr>
        <w:t>the</w:t>
      </w:r>
      <w:r>
        <w:rPr>
          <w:spacing w:val="-13"/>
          <w:w w:val="95"/>
        </w:rPr>
        <w:t xml:space="preserve"> </w:t>
      </w:r>
      <w:r>
        <w:rPr>
          <w:w w:val="95"/>
        </w:rPr>
        <w:t>helping</w:t>
      </w:r>
      <w:r>
        <w:rPr>
          <w:spacing w:val="-13"/>
          <w:w w:val="95"/>
        </w:rPr>
        <w:t xml:space="preserve"> </w:t>
      </w:r>
      <w:r>
        <w:rPr>
          <w:w w:val="95"/>
        </w:rPr>
        <w:t xml:space="preserve">puts </w:t>
      </w:r>
      <w:r>
        <w:t>himself</w:t>
      </w:r>
      <w:r>
        <w:rPr>
          <w:spacing w:val="-22"/>
        </w:rPr>
        <w:t xml:space="preserve"> </w:t>
      </w:r>
      <w:r>
        <w:t>in</w:t>
      </w:r>
      <w:r>
        <w:rPr>
          <w:spacing w:val="-22"/>
        </w:rPr>
        <w:t xml:space="preserve"> </w:t>
      </w:r>
      <w:r>
        <w:t>a</w:t>
      </w:r>
      <w:r>
        <w:rPr>
          <w:spacing w:val="-22"/>
        </w:rPr>
        <w:t xml:space="preserve"> </w:t>
      </w:r>
      <w:r>
        <w:t>subordinate</w:t>
      </w:r>
      <w:r>
        <w:rPr>
          <w:spacing w:val="-22"/>
        </w:rPr>
        <w:t xml:space="preserve"> </w:t>
      </w:r>
      <w:r>
        <w:t>role</w:t>
      </w:r>
      <w:r>
        <w:rPr>
          <w:spacing w:val="-22"/>
        </w:rPr>
        <w:t xml:space="preserve"> </w:t>
      </w:r>
      <w:r>
        <w:t>to</w:t>
      </w:r>
      <w:r>
        <w:rPr>
          <w:spacing w:val="-22"/>
        </w:rPr>
        <w:t xml:space="preserve"> </w:t>
      </w:r>
      <w:r>
        <w:t>the</w:t>
      </w:r>
      <w:r>
        <w:rPr>
          <w:spacing w:val="-22"/>
        </w:rPr>
        <w:t xml:space="preserve"> </w:t>
      </w:r>
      <w:r>
        <w:t>person</w:t>
      </w:r>
      <w:r>
        <w:rPr>
          <w:spacing w:val="-21"/>
        </w:rPr>
        <w:t xml:space="preserve"> </w:t>
      </w:r>
      <w:r>
        <w:t>who</w:t>
      </w:r>
      <w:r>
        <w:rPr>
          <w:spacing w:val="-22"/>
        </w:rPr>
        <w:t xml:space="preserve"> </w:t>
      </w:r>
      <w:r>
        <w:t>has</w:t>
      </w:r>
      <w:r>
        <w:rPr>
          <w:spacing w:val="-22"/>
        </w:rPr>
        <w:t xml:space="preserve"> </w:t>
      </w:r>
      <w:r>
        <w:t>primary</w:t>
      </w:r>
      <w:r>
        <w:rPr>
          <w:spacing w:val="-22"/>
        </w:rPr>
        <w:t xml:space="preserve"> </w:t>
      </w:r>
      <w:r>
        <w:t xml:space="preserve">respon- </w:t>
      </w:r>
      <w:r>
        <w:rPr>
          <w:w w:val="105"/>
        </w:rPr>
        <w:t>sibility</w:t>
      </w:r>
      <w:r>
        <w:rPr>
          <w:spacing w:val="-29"/>
          <w:w w:val="105"/>
        </w:rPr>
        <w:t xml:space="preserve"> </w:t>
      </w:r>
      <w:r>
        <w:rPr>
          <w:w w:val="105"/>
        </w:rPr>
        <w:t>for</w:t>
      </w:r>
      <w:r>
        <w:rPr>
          <w:spacing w:val="-29"/>
          <w:w w:val="105"/>
        </w:rPr>
        <w:t xml:space="preserve"> </w:t>
      </w:r>
      <w:r>
        <w:rPr>
          <w:w w:val="105"/>
        </w:rPr>
        <w:t>carrying</w:t>
      </w:r>
      <w:r>
        <w:rPr>
          <w:spacing w:val="-28"/>
          <w:w w:val="105"/>
        </w:rPr>
        <w:t xml:space="preserve"> </w:t>
      </w:r>
      <w:r>
        <w:rPr>
          <w:w w:val="105"/>
        </w:rPr>
        <w:t>out</w:t>
      </w:r>
      <w:r>
        <w:rPr>
          <w:spacing w:val="-29"/>
          <w:w w:val="105"/>
        </w:rPr>
        <w:t xml:space="preserve"> </w:t>
      </w:r>
      <w:r>
        <w:rPr>
          <w:w w:val="105"/>
        </w:rPr>
        <w:t>the</w:t>
      </w:r>
      <w:r>
        <w:rPr>
          <w:spacing w:val="-29"/>
          <w:w w:val="105"/>
        </w:rPr>
        <w:t xml:space="preserve"> </w:t>
      </w:r>
      <w:r>
        <w:rPr>
          <w:spacing w:val="-5"/>
          <w:w w:val="105"/>
        </w:rPr>
        <w:t>activity.</w:t>
      </w:r>
      <w:r>
        <w:rPr>
          <w:spacing w:val="-28"/>
          <w:w w:val="105"/>
        </w:rPr>
        <w:t xml:space="preserve"> </w:t>
      </w:r>
      <w:r>
        <w:rPr>
          <w:w w:val="105"/>
        </w:rPr>
        <w:t>Thus,</w:t>
      </w:r>
      <w:r>
        <w:rPr>
          <w:spacing w:val="-29"/>
          <w:w w:val="105"/>
        </w:rPr>
        <w:t xml:space="preserve"> </w:t>
      </w:r>
      <w:r>
        <w:rPr>
          <w:w w:val="105"/>
        </w:rPr>
        <w:t>even</w:t>
      </w:r>
      <w:r>
        <w:rPr>
          <w:spacing w:val="-28"/>
          <w:w w:val="105"/>
        </w:rPr>
        <w:t xml:space="preserve"> </w:t>
      </w:r>
      <w:r>
        <w:rPr>
          <w:w w:val="105"/>
        </w:rPr>
        <w:t>if</w:t>
      </w:r>
      <w:r>
        <w:rPr>
          <w:spacing w:val="-29"/>
          <w:w w:val="105"/>
        </w:rPr>
        <w:t xml:space="preserve"> </w:t>
      </w:r>
      <w:r>
        <w:rPr>
          <w:w w:val="105"/>
        </w:rPr>
        <w:t>I</w:t>
      </w:r>
      <w:r>
        <w:rPr>
          <w:spacing w:val="-29"/>
          <w:w w:val="105"/>
        </w:rPr>
        <w:t xml:space="preserve"> </w:t>
      </w:r>
      <w:r>
        <w:rPr>
          <w:w w:val="105"/>
        </w:rPr>
        <w:t>help</w:t>
      </w:r>
      <w:r>
        <w:rPr>
          <w:spacing w:val="-28"/>
          <w:w w:val="105"/>
        </w:rPr>
        <w:t xml:space="preserve"> </w:t>
      </w:r>
      <w:r>
        <w:rPr>
          <w:w w:val="105"/>
        </w:rPr>
        <w:t>my</w:t>
      </w:r>
      <w:r>
        <w:rPr>
          <w:spacing w:val="-29"/>
          <w:w w:val="105"/>
        </w:rPr>
        <w:t xml:space="preserve"> </w:t>
      </w:r>
      <w:r>
        <w:rPr>
          <w:w w:val="105"/>
        </w:rPr>
        <w:t>son</w:t>
      </w:r>
      <w:r>
        <w:rPr>
          <w:spacing w:val="-28"/>
          <w:w w:val="105"/>
        </w:rPr>
        <w:t xml:space="preserve"> </w:t>
      </w:r>
      <w:r>
        <w:rPr>
          <w:w w:val="105"/>
        </w:rPr>
        <w:t xml:space="preserve">with </w:t>
      </w:r>
      <w:r>
        <w:t>his</w:t>
      </w:r>
      <w:r>
        <w:rPr>
          <w:spacing w:val="-32"/>
        </w:rPr>
        <w:t xml:space="preserve"> </w:t>
      </w:r>
      <w:r>
        <w:t>homework,</w:t>
      </w:r>
      <w:r>
        <w:rPr>
          <w:spacing w:val="-31"/>
        </w:rPr>
        <w:t xml:space="preserve"> </w:t>
      </w:r>
      <w:r>
        <w:t>the</w:t>
      </w:r>
      <w:r>
        <w:rPr>
          <w:spacing w:val="-31"/>
        </w:rPr>
        <w:t xml:space="preserve"> </w:t>
      </w:r>
      <w:r>
        <w:t>primary</w:t>
      </w:r>
      <w:r>
        <w:rPr>
          <w:spacing w:val="-31"/>
        </w:rPr>
        <w:t xml:space="preserve"> </w:t>
      </w:r>
      <w:r>
        <w:t>responsibility</w:t>
      </w:r>
      <w:r>
        <w:rPr>
          <w:spacing w:val="-31"/>
        </w:rPr>
        <w:t xml:space="preserve"> </w:t>
      </w:r>
      <w:r>
        <w:t>for</w:t>
      </w:r>
      <w:r>
        <w:rPr>
          <w:spacing w:val="-31"/>
        </w:rPr>
        <w:t xml:space="preserve"> </w:t>
      </w:r>
      <w:r>
        <w:t>the</w:t>
      </w:r>
      <w:r>
        <w:rPr>
          <w:spacing w:val="-31"/>
        </w:rPr>
        <w:t xml:space="preserve"> </w:t>
      </w:r>
      <w:r>
        <w:t>homework</w:t>
      </w:r>
      <w:r>
        <w:rPr>
          <w:spacing w:val="-31"/>
        </w:rPr>
        <w:t xml:space="preserve"> </w:t>
      </w:r>
      <w:r>
        <w:t>remains his</w:t>
      </w:r>
      <w:r>
        <w:rPr>
          <w:spacing w:val="-21"/>
        </w:rPr>
        <w:t xml:space="preserve"> </w:t>
      </w:r>
      <w:r>
        <w:t>and</w:t>
      </w:r>
      <w:r>
        <w:rPr>
          <w:spacing w:val="-20"/>
        </w:rPr>
        <w:t xml:space="preserve"> </w:t>
      </w:r>
      <w:r>
        <w:t>not</w:t>
      </w:r>
      <w:r>
        <w:rPr>
          <w:spacing w:val="-20"/>
        </w:rPr>
        <w:t xml:space="preserve"> </w:t>
      </w:r>
      <w:r>
        <w:t>mine.</w:t>
      </w:r>
      <w:r>
        <w:rPr>
          <w:spacing w:val="-20"/>
        </w:rPr>
        <w:t xml:space="preserve"> </w:t>
      </w:r>
      <w:r>
        <w:t>I</w:t>
      </w:r>
      <w:r>
        <w:rPr>
          <w:spacing w:val="-20"/>
        </w:rPr>
        <w:t xml:space="preserve"> </w:t>
      </w:r>
      <w:r>
        <w:t>am</w:t>
      </w:r>
      <w:r>
        <w:rPr>
          <w:spacing w:val="-20"/>
        </w:rPr>
        <w:t xml:space="preserve"> </w:t>
      </w:r>
      <w:r>
        <w:t>the</w:t>
      </w:r>
      <w:r>
        <w:rPr>
          <w:spacing w:val="-20"/>
        </w:rPr>
        <w:t xml:space="preserve"> </w:t>
      </w:r>
      <w:r>
        <w:rPr>
          <w:spacing w:val="-4"/>
        </w:rPr>
        <w:t>helper.</w:t>
      </w:r>
      <w:r>
        <w:rPr>
          <w:spacing w:val="-20"/>
        </w:rPr>
        <w:t xml:space="preserve"> </w:t>
      </w:r>
      <w:r>
        <w:t>And</w:t>
      </w:r>
      <w:r>
        <w:rPr>
          <w:spacing w:val="-20"/>
        </w:rPr>
        <w:t xml:space="preserve"> </w:t>
      </w:r>
      <w:r>
        <w:t>even</w:t>
      </w:r>
      <w:r>
        <w:rPr>
          <w:spacing w:val="-20"/>
        </w:rPr>
        <w:t xml:space="preserve"> </w:t>
      </w:r>
      <w:r>
        <w:t>when</w:t>
      </w:r>
      <w:r>
        <w:rPr>
          <w:spacing w:val="-20"/>
        </w:rPr>
        <w:t xml:space="preserve"> </w:t>
      </w:r>
      <w:r>
        <w:t>God</w:t>
      </w:r>
      <w:r>
        <w:rPr>
          <w:spacing w:val="-20"/>
        </w:rPr>
        <w:t xml:space="preserve"> </w:t>
      </w:r>
      <w:r>
        <w:t>helps</w:t>
      </w:r>
      <w:r>
        <w:rPr>
          <w:spacing w:val="-20"/>
        </w:rPr>
        <w:t xml:space="preserve"> </w:t>
      </w:r>
      <w:r>
        <w:t>us,</w:t>
      </w:r>
      <w:r>
        <w:rPr>
          <w:spacing w:val="-20"/>
        </w:rPr>
        <w:t xml:space="preserve"> </w:t>
      </w:r>
      <w:r>
        <w:t>with respect</w:t>
      </w:r>
      <w:r>
        <w:rPr>
          <w:spacing w:val="-29"/>
        </w:rPr>
        <w:t xml:space="preserve"> </w:t>
      </w:r>
      <w:r>
        <w:t>to</w:t>
      </w:r>
      <w:r>
        <w:rPr>
          <w:spacing w:val="-28"/>
        </w:rPr>
        <w:t xml:space="preserve"> </w:t>
      </w:r>
      <w:r>
        <w:t>the</w:t>
      </w:r>
      <w:r>
        <w:rPr>
          <w:spacing w:val="-29"/>
        </w:rPr>
        <w:t xml:space="preserve"> </w:t>
      </w:r>
      <w:r>
        <w:t>specific</w:t>
      </w:r>
      <w:r>
        <w:rPr>
          <w:spacing w:val="-28"/>
        </w:rPr>
        <w:t xml:space="preserve"> </w:t>
      </w:r>
      <w:r>
        <w:t>task</w:t>
      </w:r>
      <w:r>
        <w:rPr>
          <w:spacing w:val="-29"/>
        </w:rPr>
        <w:t xml:space="preserve"> </w:t>
      </w:r>
      <w:r>
        <w:t>at</w:t>
      </w:r>
      <w:r>
        <w:rPr>
          <w:spacing w:val="-28"/>
        </w:rPr>
        <w:t xml:space="preserve"> </w:t>
      </w:r>
      <w:r>
        <w:t>hand,</w:t>
      </w:r>
      <w:r>
        <w:rPr>
          <w:spacing w:val="-29"/>
        </w:rPr>
        <w:t xml:space="preserve"> </w:t>
      </w:r>
      <w:r>
        <w:t>He</w:t>
      </w:r>
      <w:r>
        <w:rPr>
          <w:spacing w:val="-28"/>
        </w:rPr>
        <w:t xml:space="preserve"> </w:t>
      </w:r>
      <w:r>
        <w:t>still</w:t>
      </w:r>
      <w:r>
        <w:rPr>
          <w:spacing w:val="-29"/>
        </w:rPr>
        <w:t xml:space="preserve"> </w:t>
      </w:r>
      <w:r>
        <w:t>holds</w:t>
      </w:r>
      <w:r>
        <w:rPr>
          <w:spacing w:val="-28"/>
        </w:rPr>
        <w:t xml:space="preserve"> </w:t>
      </w:r>
      <w:r>
        <w:t>us</w:t>
      </w:r>
      <w:r>
        <w:rPr>
          <w:spacing w:val="-29"/>
        </w:rPr>
        <w:t xml:space="preserve"> </w:t>
      </w:r>
      <w:r>
        <w:t>primarily</w:t>
      </w:r>
      <w:r>
        <w:rPr>
          <w:spacing w:val="-28"/>
        </w:rPr>
        <w:t xml:space="preserve"> </w:t>
      </w:r>
      <w:r>
        <w:t xml:space="preserve">respon- </w:t>
      </w:r>
      <w:r>
        <w:rPr>
          <w:w w:val="105"/>
        </w:rPr>
        <w:t>sible</w:t>
      </w:r>
      <w:r>
        <w:rPr>
          <w:spacing w:val="-16"/>
          <w:w w:val="105"/>
        </w:rPr>
        <w:t xml:space="preserve"> </w:t>
      </w:r>
      <w:r>
        <w:rPr>
          <w:w w:val="105"/>
        </w:rPr>
        <w:t>for</w:t>
      </w:r>
      <w:r>
        <w:rPr>
          <w:spacing w:val="-16"/>
          <w:w w:val="105"/>
        </w:rPr>
        <w:t xml:space="preserve"> </w:t>
      </w:r>
      <w:r>
        <w:rPr>
          <w:w w:val="105"/>
        </w:rPr>
        <w:t>the</w:t>
      </w:r>
      <w:r>
        <w:rPr>
          <w:spacing w:val="-15"/>
          <w:w w:val="105"/>
        </w:rPr>
        <w:t xml:space="preserve"> </w:t>
      </w:r>
      <w:r>
        <w:rPr>
          <w:w w:val="105"/>
        </w:rPr>
        <w:t>activity</w:t>
      </w:r>
      <w:r>
        <w:rPr>
          <w:spacing w:val="-16"/>
          <w:w w:val="105"/>
        </w:rPr>
        <w:t xml:space="preserve"> </w:t>
      </w:r>
      <w:r>
        <w:rPr>
          <w:w w:val="105"/>
        </w:rPr>
        <w:t>and</w:t>
      </w:r>
      <w:r>
        <w:rPr>
          <w:spacing w:val="-16"/>
          <w:w w:val="105"/>
        </w:rPr>
        <w:t xml:space="preserve"> </w:t>
      </w:r>
      <w:r>
        <w:rPr>
          <w:w w:val="105"/>
        </w:rPr>
        <w:t>accountable</w:t>
      </w:r>
      <w:r>
        <w:rPr>
          <w:spacing w:val="-15"/>
          <w:w w:val="105"/>
        </w:rPr>
        <w:t xml:space="preserve"> </w:t>
      </w:r>
      <w:r>
        <w:rPr>
          <w:w w:val="105"/>
        </w:rPr>
        <w:t>for</w:t>
      </w:r>
      <w:r>
        <w:rPr>
          <w:spacing w:val="-16"/>
          <w:w w:val="105"/>
        </w:rPr>
        <w:t xml:space="preserve"> </w:t>
      </w:r>
      <w:r>
        <w:rPr>
          <w:w w:val="105"/>
        </w:rPr>
        <w:t>what</w:t>
      </w:r>
      <w:r>
        <w:rPr>
          <w:spacing w:val="-16"/>
          <w:w w:val="105"/>
        </w:rPr>
        <w:t xml:space="preserve"> </w:t>
      </w:r>
      <w:r>
        <w:rPr>
          <w:w w:val="105"/>
        </w:rPr>
        <w:t>we</w:t>
      </w:r>
      <w:r>
        <w:rPr>
          <w:spacing w:val="-15"/>
          <w:w w:val="105"/>
        </w:rPr>
        <w:t xml:space="preserve"> </w:t>
      </w:r>
      <w:r>
        <w:rPr>
          <w:spacing w:val="-2"/>
          <w:w w:val="105"/>
        </w:rPr>
        <w:t>do.</w:t>
      </w:r>
    </w:p>
    <w:p w:rsidR="00331444" w:rsidRDefault="0071453F">
      <w:pPr>
        <w:pStyle w:val="BodyText"/>
        <w:spacing w:line="256" w:lineRule="auto"/>
        <w:ind w:left="399" w:right="158" w:firstLine="360"/>
      </w:pPr>
      <w:r>
        <w:t>But</w:t>
      </w:r>
      <w:r>
        <w:rPr>
          <w:spacing w:val="-17"/>
        </w:rPr>
        <w:t xml:space="preserve"> </w:t>
      </w:r>
      <w:r>
        <w:t>Genesis</w:t>
      </w:r>
      <w:r>
        <w:rPr>
          <w:spacing w:val="-16"/>
        </w:rPr>
        <w:t xml:space="preserve"> </w:t>
      </w:r>
      <w:r>
        <w:t>2</w:t>
      </w:r>
      <w:r>
        <w:rPr>
          <w:spacing w:val="-16"/>
        </w:rPr>
        <w:t xml:space="preserve"> </w:t>
      </w:r>
      <w:r>
        <w:t>does</w:t>
      </w:r>
      <w:r>
        <w:rPr>
          <w:spacing w:val="-17"/>
        </w:rPr>
        <w:t xml:space="preserve"> </w:t>
      </w:r>
      <w:r>
        <w:t>not</w:t>
      </w:r>
      <w:r>
        <w:rPr>
          <w:spacing w:val="-16"/>
        </w:rPr>
        <w:t xml:space="preserve"> </w:t>
      </w:r>
      <w:r>
        <w:t>merely</w:t>
      </w:r>
      <w:r>
        <w:rPr>
          <w:spacing w:val="-16"/>
        </w:rPr>
        <w:t xml:space="preserve"> </w:t>
      </w:r>
      <w:r>
        <w:t>say</w:t>
      </w:r>
      <w:r>
        <w:rPr>
          <w:spacing w:val="-17"/>
        </w:rPr>
        <w:t xml:space="preserve"> </w:t>
      </w:r>
      <w:r>
        <w:t>that</w:t>
      </w:r>
      <w:r>
        <w:rPr>
          <w:spacing w:val="-16"/>
        </w:rPr>
        <w:t xml:space="preserve"> </w:t>
      </w:r>
      <w:r>
        <w:t>Eve</w:t>
      </w:r>
      <w:r>
        <w:rPr>
          <w:spacing w:val="-16"/>
        </w:rPr>
        <w:t xml:space="preserve"> </w:t>
      </w:r>
      <w:r>
        <w:t>functions</w:t>
      </w:r>
      <w:r>
        <w:rPr>
          <w:spacing w:val="-17"/>
        </w:rPr>
        <w:t xml:space="preserve"> </w:t>
      </w:r>
      <w:r>
        <w:t>as</w:t>
      </w:r>
      <w:r>
        <w:rPr>
          <w:spacing w:val="-16"/>
        </w:rPr>
        <w:t xml:space="preserve"> </w:t>
      </w:r>
      <w:r>
        <w:rPr>
          <w:spacing w:val="-2"/>
        </w:rPr>
        <w:t xml:space="preserve">Adam’s </w:t>
      </w:r>
      <w:r>
        <w:t>“helper”</w:t>
      </w:r>
      <w:r>
        <w:rPr>
          <w:spacing w:val="-21"/>
        </w:rPr>
        <w:t xml:space="preserve"> </w:t>
      </w:r>
      <w:r>
        <w:t>in</w:t>
      </w:r>
      <w:r>
        <w:rPr>
          <w:spacing w:val="-20"/>
        </w:rPr>
        <w:t xml:space="preserve"> </w:t>
      </w:r>
      <w:r>
        <w:t>one</w:t>
      </w:r>
      <w:r>
        <w:rPr>
          <w:spacing w:val="-20"/>
        </w:rPr>
        <w:t xml:space="preserve"> </w:t>
      </w:r>
      <w:r>
        <w:t>or</w:t>
      </w:r>
      <w:r>
        <w:rPr>
          <w:spacing w:val="-20"/>
        </w:rPr>
        <w:t xml:space="preserve"> </w:t>
      </w:r>
      <w:r>
        <w:t>two</w:t>
      </w:r>
      <w:r>
        <w:rPr>
          <w:spacing w:val="-20"/>
        </w:rPr>
        <w:t xml:space="preserve"> </w:t>
      </w:r>
      <w:r>
        <w:t>specific</w:t>
      </w:r>
      <w:r>
        <w:rPr>
          <w:spacing w:val="-21"/>
        </w:rPr>
        <w:t xml:space="preserve"> </w:t>
      </w:r>
      <w:r>
        <w:t>events.</w:t>
      </w:r>
      <w:r>
        <w:rPr>
          <w:spacing w:val="-20"/>
        </w:rPr>
        <w:t xml:space="preserve"> </w:t>
      </w:r>
      <w:r>
        <w:rPr>
          <w:spacing w:val="-3"/>
        </w:rPr>
        <w:t>Rather,</w:t>
      </w:r>
      <w:r>
        <w:rPr>
          <w:spacing w:val="-20"/>
        </w:rPr>
        <w:t xml:space="preserve"> </w:t>
      </w:r>
      <w:r>
        <w:t>it</w:t>
      </w:r>
      <w:r>
        <w:rPr>
          <w:spacing w:val="-20"/>
        </w:rPr>
        <w:t xml:space="preserve"> </w:t>
      </w:r>
      <w:r>
        <w:t>says</w:t>
      </w:r>
      <w:r>
        <w:rPr>
          <w:spacing w:val="-20"/>
        </w:rPr>
        <w:t xml:space="preserve"> </w:t>
      </w:r>
      <w:r>
        <w:t>that</w:t>
      </w:r>
      <w:r>
        <w:rPr>
          <w:spacing w:val="-21"/>
        </w:rPr>
        <w:t xml:space="preserve"> </w:t>
      </w:r>
      <w:r>
        <w:t>God</w:t>
      </w:r>
      <w:r>
        <w:rPr>
          <w:spacing w:val="-20"/>
        </w:rPr>
        <w:t xml:space="preserve"> </w:t>
      </w:r>
      <w:r>
        <w:t xml:space="preserve">made Eve for the purpose of providing Adam with a </w:t>
      </w:r>
      <w:r>
        <w:rPr>
          <w:spacing w:val="-4"/>
        </w:rPr>
        <w:t xml:space="preserve">helper, </w:t>
      </w:r>
      <w:r>
        <w:t>one who by virtue</w:t>
      </w:r>
      <w:r>
        <w:rPr>
          <w:spacing w:val="-11"/>
        </w:rPr>
        <w:t xml:space="preserve"> </w:t>
      </w:r>
      <w:r>
        <w:t>of</w:t>
      </w:r>
      <w:r>
        <w:rPr>
          <w:spacing w:val="-10"/>
        </w:rPr>
        <w:t xml:space="preserve"> </w:t>
      </w:r>
      <w:r>
        <w:t>creation</w:t>
      </w:r>
      <w:r>
        <w:rPr>
          <w:spacing w:val="-11"/>
        </w:rPr>
        <w:t xml:space="preserve"> </w:t>
      </w:r>
      <w:r>
        <w:t>would</w:t>
      </w:r>
      <w:r>
        <w:rPr>
          <w:spacing w:val="-10"/>
        </w:rPr>
        <w:t xml:space="preserve"> </w:t>
      </w:r>
      <w:r>
        <w:t>function</w:t>
      </w:r>
      <w:r>
        <w:rPr>
          <w:spacing w:val="-11"/>
        </w:rPr>
        <w:t xml:space="preserve"> </w:t>
      </w:r>
      <w:r>
        <w:t>as</w:t>
      </w:r>
      <w:r>
        <w:rPr>
          <w:spacing w:val="-10"/>
        </w:rPr>
        <w:t xml:space="preserve"> </w:t>
      </w:r>
      <w:r>
        <w:t>Adam’s</w:t>
      </w:r>
      <w:r>
        <w:rPr>
          <w:spacing w:val="-11"/>
        </w:rPr>
        <w:t xml:space="preserve"> </w:t>
      </w:r>
      <w:r>
        <w:rPr>
          <w:spacing w:val="-4"/>
        </w:rPr>
        <w:t>helper.</w:t>
      </w:r>
      <w:r>
        <w:rPr>
          <w:spacing w:val="-10"/>
        </w:rPr>
        <w:t xml:space="preserve"> </w:t>
      </w:r>
      <w:r>
        <w:t>“Then</w:t>
      </w:r>
      <w:r>
        <w:rPr>
          <w:spacing w:val="-10"/>
        </w:rPr>
        <w:t xml:space="preserve"> </w:t>
      </w:r>
      <w:r>
        <w:t>the</w:t>
      </w:r>
      <w:r>
        <w:rPr>
          <w:spacing w:val="-11"/>
        </w:rPr>
        <w:t xml:space="preserve"> </w:t>
      </w:r>
      <w:r>
        <w:t>Lord God</w:t>
      </w:r>
      <w:r>
        <w:rPr>
          <w:spacing w:val="-26"/>
        </w:rPr>
        <w:t xml:space="preserve"> </w:t>
      </w:r>
      <w:r>
        <w:t>said,</w:t>
      </w:r>
      <w:r>
        <w:rPr>
          <w:spacing w:val="-25"/>
        </w:rPr>
        <w:t xml:space="preserve"> </w:t>
      </w:r>
      <w:r>
        <w:t>‘It</w:t>
      </w:r>
      <w:r>
        <w:rPr>
          <w:spacing w:val="-25"/>
        </w:rPr>
        <w:t xml:space="preserve"> </w:t>
      </w:r>
      <w:r>
        <w:t>is</w:t>
      </w:r>
      <w:r>
        <w:rPr>
          <w:spacing w:val="-26"/>
        </w:rPr>
        <w:t xml:space="preserve"> </w:t>
      </w:r>
      <w:r>
        <w:t>not</w:t>
      </w:r>
      <w:r>
        <w:rPr>
          <w:spacing w:val="-25"/>
        </w:rPr>
        <w:t xml:space="preserve"> </w:t>
      </w:r>
      <w:r>
        <w:t>good</w:t>
      </w:r>
      <w:r>
        <w:rPr>
          <w:spacing w:val="-25"/>
        </w:rPr>
        <w:t xml:space="preserve"> </w:t>
      </w:r>
      <w:r>
        <w:t>that</w:t>
      </w:r>
      <w:r>
        <w:rPr>
          <w:spacing w:val="-26"/>
        </w:rPr>
        <w:t xml:space="preserve"> </w:t>
      </w:r>
      <w:r>
        <w:t>the</w:t>
      </w:r>
      <w:r>
        <w:rPr>
          <w:spacing w:val="-25"/>
        </w:rPr>
        <w:t xml:space="preserve"> </w:t>
      </w:r>
      <w:r>
        <w:t>man</w:t>
      </w:r>
      <w:r>
        <w:rPr>
          <w:spacing w:val="-25"/>
        </w:rPr>
        <w:t xml:space="preserve"> </w:t>
      </w:r>
      <w:r>
        <w:t>should</w:t>
      </w:r>
      <w:r>
        <w:rPr>
          <w:spacing w:val="-26"/>
        </w:rPr>
        <w:t xml:space="preserve"> </w:t>
      </w:r>
      <w:r>
        <w:t>be</w:t>
      </w:r>
      <w:r>
        <w:rPr>
          <w:spacing w:val="-25"/>
        </w:rPr>
        <w:t xml:space="preserve"> </w:t>
      </w:r>
      <w:r>
        <w:t>alone;</w:t>
      </w:r>
      <w:r>
        <w:rPr>
          <w:spacing w:val="-25"/>
        </w:rPr>
        <w:t xml:space="preserve"> </w:t>
      </w:r>
      <w:r>
        <w:rPr>
          <w:w w:val="105"/>
        </w:rPr>
        <w:t>I</w:t>
      </w:r>
      <w:r>
        <w:rPr>
          <w:spacing w:val="-28"/>
          <w:w w:val="105"/>
        </w:rPr>
        <w:t xml:space="preserve"> </w:t>
      </w:r>
      <w:r>
        <w:t>will</w:t>
      </w:r>
      <w:r>
        <w:rPr>
          <w:spacing w:val="-26"/>
        </w:rPr>
        <w:t xml:space="preserve"> </w:t>
      </w:r>
      <w:r>
        <w:t>make</w:t>
      </w:r>
      <w:r>
        <w:rPr>
          <w:spacing w:val="-25"/>
        </w:rPr>
        <w:t xml:space="preserve"> </w:t>
      </w:r>
      <w:r>
        <w:rPr>
          <w:spacing w:val="-2"/>
        </w:rPr>
        <w:t xml:space="preserve">him </w:t>
      </w:r>
      <w:r>
        <w:t>a</w:t>
      </w:r>
      <w:r>
        <w:rPr>
          <w:spacing w:val="-18"/>
        </w:rPr>
        <w:t xml:space="preserve"> </w:t>
      </w:r>
      <w:r>
        <w:t>helper</w:t>
      </w:r>
      <w:r>
        <w:rPr>
          <w:spacing w:val="-18"/>
        </w:rPr>
        <w:t xml:space="preserve"> </w:t>
      </w:r>
      <w:r>
        <w:t>fit</w:t>
      </w:r>
      <w:r>
        <w:rPr>
          <w:spacing w:val="-18"/>
        </w:rPr>
        <w:t xml:space="preserve"> </w:t>
      </w:r>
      <w:r>
        <w:t>for</w:t>
      </w:r>
      <w:r>
        <w:rPr>
          <w:spacing w:val="-18"/>
        </w:rPr>
        <w:t xml:space="preserve"> </w:t>
      </w:r>
      <w:r>
        <w:t>him’”</w:t>
      </w:r>
      <w:r>
        <w:rPr>
          <w:spacing w:val="-18"/>
        </w:rPr>
        <w:t xml:space="preserve"> </w:t>
      </w:r>
      <w:r>
        <w:t>(Gen.</w:t>
      </w:r>
      <w:r>
        <w:rPr>
          <w:spacing w:val="-18"/>
        </w:rPr>
        <w:t xml:space="preserve"> </w:t>
      </w:r>
      <w:r>
        <w:t>2:18).</w:t>
      </w:r>
      <w:r>
        <w:rPr>
          <w:spacing w:val="-18"/>
        </w:rPr>
        <w:t xml:space="preserve"> </w:t>
      </w:r>
      <w:r>
        <w:t>The</w:t>
      </w:r>
      <w:r>
        <w:rPr>
          <w:spacing w:val="-18"/>
        </w:rPr>
        <w:t xml:space="preserve"> </w:t>
      </w:r>
      <w:r>
        <w:t>Hebrew</w:t>
      </w:r>
      <w:r>
        <w:rPr>
          <w:spacing w:val="-18"/>
        </w:rPr>
        <w:t xml:space="preserve"> </w:t>
      </w:r>
      <w:r>
        <w:t>text</w:t>
      </w:r>
      <w:r>
        <w:rPr>
          <w:spacing w:val="-17"/>
        </w:rPr>
        <w:t xml:space="preserve"> </w:t>
      </w:r>
      <w:r>
        <w:t>can</w:t>
      </w:r>
      <w:r>
        <w:rPr>
          <w:spacing w:val="-18"/>
        </w:rPr>
        <w:t xml:space="preserve"> </w:t>
      </w:r>
      <w:r>
        <w:t>be</w:t>
      </w:r>
      <w:r>
        <w:rPr>
          <w:spacing w:val="-18"/>
        </w:rPr>
        <w:t xml:space="preserve"> </w:t>
      </w:r>
      <w:r>
        <w:t>translated quite</w:t>
      </w:r>
      <w:r>
        <w:rPr>
          <w:spacing w:val="-28"/>
        </w:rPr>
        <w:t xml:space="preserve"> </w:t>
      </w:r>
      <w:r>
        <w:t>literally</w:t>
      </w:r>
      <w:r>
        <w:rPr>
          <w:spacing w:val="-27"/>
        </w:rPr>
        <w:t xml:space="preserve"> </w:t>
      </w:r>
      <w:r>
        <w:t>as,</w:t>
      </w:r>
      <w:r>
        <w:rPr>
          <w:spacing w:val="-28"/>
        </w:rPr>
        <w:t xml:space="preserve"> </w:t>
      </w:r>
      <w:r>
        <w:t>“I</w:t>
      </w:r>
      <w:r>
        <w:rPr>
          <w:spacing w:val="-27"/>
        </w:rPr>
        <w:t xml:space="preserve"> </w:t>
      </w:r>
      <w:r>
        <w:t>will</w:t>
      </w:r>
      <w:r>
        <w:rPr>
          <w:spacing w:val="-28"/>
        </w:rPr>
        <w:t xml:space="preserve"> </w:t>
      </w:r>
      <w:r>
        <w:t>make</w:t>
      </w:r>
      <w:r>
        <w:rPr>
          <w:spacing w:val="-27"/>
        </w:rPr>
        <w:t xml:space="preserve"> </w:t>
      </w:r>
      <w:r>
        <w:rPr>
          <w:i/>
        </w:rPr>
        <w:t>for</w:t>
      </w:r>
      <w:r>
        <w:rPr>
          <w:i/>
          <w:spacing w:val="-28"/>
        </w:rPr>
        <w:t xml:space="preserve"> </w:t>
      </w:r>
      <w:r>
        <w:rPr>
          <w:i/>
        </w:rPr>
        <w:t>him</w:t>
      </w:r>
      <w:r>
        <w:rPr>
          <w:i/>
          <w:spacing w:val="-27"/>
        </w:rPr>
        <w:t xml:space="preserve"> </w:t>
      </w:r>
      <w:r>
        <w:t>(Hebrew</w:t>
      </w:r>
      <w:r>
        <w:rPr>
          <w:spacing w:val="-28"/>
        </w:rPr>
        <w:t xml:space="preserve"> </w:t>
      </w:r>
      <w:r>
        <w:rPr>
          <w:i/>
        </w:rPr>
        <w:t>lô</w:t>
      </w:r>
      <w:r>
        <w:t>)</w:t>
      </w:r>
      <w:r>
        <w:rPr>
          <w:spacing w:val="-27"/>
        </w:rPr>
        <w:t xml:space="preserve"> </w:t>
      </w:r>
      <w:r>
        <w:t>a</w:t>
      </w:r>
      <w:r>
        <w:rPr>
          <w:spacing w:val="-28"/>
        </w:rPr>
        <w:t xml:space="preserve"> </w:t>
      </w:r>
      <w:r>
        <w:t>helper</w:t>
      </w:r>
      <w:r>
        <w:rPr>
          <w:spacing w:val="-27"/>
        </w:rPr>
        <w:t xml:space="preserve"> </w:t>
      </w:r>
      <w:r>
        <w:t>fit</w:t>
      </w:r>
      <w:r>
        <w:rPr>
          <w:spacing w:val="-28"/>
        </w:rPr>
        <w:t xml:space="preserve"> </w:t>
      </w:r>
      <w:r>
        <w:t>for</w:t>
      </w:r>
      <w:r>
        <w:rPr>
          <w:spacing w:val="-27"/>
        </w:rPr>
        <w:t xml:space="preserve"> </w:t>
      </w:r>
      <w:r>
        <w:t xml:space="preserve">him.” </w:t>
      </w:r>
      <w:r>
        <w:rPr>
          <w:w w:val="95"/>
        </w:rPr>
        <w:t>The</w:t>
      </w:r>
      <w:r>
        <w:rPr>
          <w:spacing w:val="-7"/>
          <w:w w:val="95"/>
        </w:rPr>
        <w:t xml:space="preserve"> </w:t>
      </w:r>
      <w:r>
        <w:rPr>
          <w:w w:val="95"/>
        </w:rPr>
        <w:t>apostle</w:t>
      </w:r>
      <w:r>
        <w:rPr>
          <w:spacing w:val="-7"/>
          <w:w w:val="95"/>
        </w:rPr>
        <w:t xml:space="preserve"> </w:t>
      </w:r>
      <w:r>
        <w:rPr>
          <w:spacing w:val="-4"/>
          <w:w w:val="95"/>
        </w:rPr>
        <w:t>Paul</w:t>
      </w:r>
      <w:r>
        <w:rPr>
          <w:spacing w:val="-7"/>
          <w:w w:val="95"/>
        </w:rPr>
        <w:t xml:space="preserve"> </w:t>
      </w:r>
      <w:r>
        <w:rPr>
          <w:w w:val="95"/>
        </w:rPr>
        <w:t>understands</w:t>
      </w:r>
      <w:r>
        <w:rPr>
          <w:spacing w:val="-6"/>
          <w:w w:val="95"/>
        </w:rPr>
        <w:t xml:space="preserve"> </w:t>
      </w:r>
      <w:r>
        <w:rPr>
          <w:w w:val="95"/>
        </w:rPr>
        <w:t>this</w:t>
      </w:r>
      <w:r>
        <w:rPr>
          <w:spacing w:val="-7"/>
          <w:w w:val="95"/>
        </w:rPr>
        <w:t xml:space="preserve"> </w:t>
      </w:r>
      <w:r>
        <w:rPr>
          <w:spacing w:val="-4"/>
          <w:w w:val="95"/>
        </w:rPr>
        <w:t>accurately,</w:t>
      </w:r>
      <w:r>
        <w:rPr>
          <w:spacing w:val="-7"/>
          <w:w w:val="95"/>
        </w:rPr>
        <w:t xml:space="preserve"> </w:t>
      </w:r>
      <w:r>
        <w:rPr>
          <w:w w:val="95"/>
        </w:rPr>
        <w:t>because</w:t>
      </w:r>
      <w:r>
        <w:rPr>
          <w:spacing w:val="-6"/>
          <w:w w:val="95"/>
        </w:rPr>
        <w:t xml:space="preserve"> </w:t>
      </w:r>
      <w:r>
        <w:rPr>
          <w:w w:val="95"/>
        </w:rPr>
        <w:t>in</w:t>
      </w:r>
      <w:r>
        <w:rPr>
          <w:spacing w:val="-7"/>
          <w:w w:val="95"/>
        </w:rPr>
        <w:t xml:space="preserve"> </w:t>
      </w:r>
      <w:r>
        <w:rPr>
          <w:w w:val="95"/>
        </w:rPr>
        <w:t>1</w:t>
      </w:r>
      <w:r>
        <w:rPr>
          <w:spacing w:val="-7"/>
          <w:w w:val="95"/>
        </w:rPr>
        <w:t xml:space="preserve"> </w:t>
      </w:r>
      <w:r>
        <w:rPr>
          <w:w w:val="95"/>
        </w:rPr>
        <w:t>Corinthians</w:t>
      </w:r>
    </w:p>
    <w:p w:rsidR="00331444" w:rsidRDefault="00331444">
      <w:pPr>
        <w:spacing w:line="256" w:lineRule="auto"/>
        <w:sectPr w:rsidR="00331444">
          <w:pgSz w:w="7920" w:h="12240"/>
          <w:pgMar w:top="900" w:right="720" w:bottom="280" w:left="76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20" w:right="437"/>
      </w:pPr>
      <w:r>
        <w:t>11:9 (</w:t>
      </w:r>
      <w:r>
        <w:rPr>
          <w:sz w:val="18"/>
        </w:rPr>
        <w:t>NASB</w:t>
      </w:r>
      <w:r>
        <w:t xml:space="preserve">) he writes, “for indeed man was not created for the </w:t>
      </w:r>
      <w:r>
        <w:rPr>
          <w:spacing w:val="-3"/>
        </w:rPr>
        <w:t>woman’s</w:t>
      </w:r>
      <w:r>
        <w:rPr>
          <w:spacing w:val="-32"/>
        </w:rPr>
        <w:t xml:space="preserve"> </w:t>
      </w:r>
      <w:r>
        <w:rPr>
          <w:spacing w:val="-3"/>
        </w:rPr>
        <w:t>sake,</w:t>
      </w:r>
      <w:r>
        <w:rPr>
          <w:spacing w:val="-31"/>
        </w:rPr>
        <w:t xml:space="preserve"> </w:t>
      </w:r>
      <w:r>
        <w:t>but</w:t>
      </w:r>
      <w:r>
        <w:rPr>
          <w:spacing w:val="-31"/>
        </w:rPr>
        <w:t xml:space="preserve"> </w:t>
      </w:r>
      <w:r>
        <w:rPr>
          <w:spacing w:val="-3"/>
        </w:rPr>
        <w:t>woman</w:t>
      </w:r>
      <w:r>
        <w:rPr>
          <w:spacing w:val="-32"/>
        </w:rPr>
        <w:t xml:space="preserve"> </w:t>
      </w:r>
      <w:r>
        <w:t>for</w:t>
      </w:r>
      <w:r>
        <w:rPr>
          <w:spacing w:val="-31"/>
        </w:rPr>
        <w:t xml:space="preserve"> </w:t>
      </w:r>
      <w:r>
        <w:t>the</w:t>
      </w:r>
      <w:r>
        <w:rPr>
          <w:spacing w:val="-31"/>
        </w:rPr>
        <w:t xml:space="preserve"> </w:t>
      </w:r>
      <w:r>
        <w:rPr>
          <w:spacing w:val="-3"/>
        </w:rPr>
        <w:t>man’s</w:t>
      </w:r>
      <w:r>
        <w:rPr>
          <w:spacing w:val="-32"/>
        </w:rPr>
        <w:t xml:space="preserve"> </w:t>
      </w:r>
      <w:r>
        <w:rPr>
          <w:spacing w:val="-3"/>
        </w:rPr>
        <w:t>sake.”</w:t>
      </w:r>
      <w:r>
        <w:rPr>
          <w:spacing w:val="-31"/>
        </w:rPr>
        <w:t xml:space="preserve"> </w:t>
      </w:r>
      <w:r>
        <w:rPr>
          <w:spacing w:val="-3"/>
        </w:rPr>
        <w:t>Eve’s</w:t>
      </w:r>
      <w:r>
        <w:rPr>
          <w:spacing w:val="-31"/>
        </w:rPr>
        <w:t xml:space="preserve"> </w:t>
      </w:r>
      <w:r>
        <w:rPr>
          <w:spacing w:val="-3"/>
        </w:rPr>
        <w:t>role,</w:t>
      </w:r>
      <w:r>
        <w:rPr>
          <w:spacing w:val="-32"/>
        </w:rPr>
        <w:t xml:space="preserve"> </w:t>
      </w:r>
      <w:r>
        <w:t>and</w:t>
      </w:r>
      <w:r>
        <w:rPr>
          <w:spacing w:val="-31"/>
        </w:rPr>
        <w:t xml:space="preserve"> </w:t>
      </w:r>
      <w:r>
        <w:t>the</w:t>
      </w:r>
      <w:r>
        <w:rPr>
          <w:spacing w:val="-31"/>
        </w:rPr>
        <w:t xml:space="preserve"> </w:t>
      </w:r>
      <w:r>
        <w:rPr>
          <w:spacing w:val="-3"/>
        </w:rPr>
        <w:t xml:space="preserve">pur- </w:t>
      </w:r>
      <w:r>
        <w:t>pose</w:t>
      </w:r>
      <w:r>
        <w:rPr>
          <w:spacing w:val="-21"/>
        </w:rPr>
        <w:t xml:space="preserve"> </w:t>
      </w:r>
      <w:r>
        <w:t>that</w:t>
      </w:r>
      <w:r>
        <w:rPr>
          <w:spacing w:val="-20"/>
        </w:rPr>
        <w:t xml:space="preserve"> </w:t>
      </w:r>
      <w:r>
        <w:t>God</w:t>
      </w:r>
      <w:r>
        <w:rPr>
          <w:spacing w:val="-20"/>
        </w:rPr>
        <w:t xml:space="preserve"> </w:t>
      </w:r>
      <w:r>
        <w:t>had</w:t>
      </w:r>
      <w:r>
        <w:rPr>
          <w:spacing w:val="-20"/>
        </w:rPr>
        <w:t xml:space="preserve"> </w:t>
      </w:r>
      <w:r>
        <w:t>in</w:t>
      </w:r>
      <w:r>
        <w:rPr>
          <w:spacing w:val="-20"/>
        </w:rPr>
        <w:t xml:space="preserve"> </w:t>
      </w:r>
      <w:r>
        <w:t>mind</w:t>
      </w:r>
      <w:r>
        <w:rPr>
          <w:spacing w:val="-20"/>
        </w:rPr>
        <w:t xml:space="preserve"> </w:t>
      </w:r>
      <w:r>
        <w:t>when</w:t>
      </w:r>
      <w:r>
        <w:rPr>
          <w:spacing w:val="-20"/>
        </w:rPr>
        <w:t xml:space="preserve"> </w:t>
      </w:r>
      <w:r>
        <w:t>He</w:t>
      </w:r>
      <w:r>
        <w:rPr>
          <w:spacing w:val="-20"/>
        </w:rPr>
        <w:t xml:space="preserve"> </w:t>
      </w:r>
      <w:r>
        <w:t>created</w:t>
      </w:r>
      <w:r>
        <w:rPr>
          <w:spacing w:val="-20"/>
        </w:rPr>
        <w:t xml:space="preserve"> </w:t>
      </w:r>
      <w:r>
        <w:rPr>
          <w:spacing w:val="-5"/>
        </w:rPr>
        <w:t>her,</w:t>
      </w:r>
      <w:r>
        <w:rPr>
          <w:spacing w:val="-20"/>
        </w:rPr>
        <w:t xml:space="preserve"> </w:t>
      </w:r>
      <w:r>
        <w:t>was</w:t>
      </w:r>
      <w:r>
        <w:rPr>
          <w:spacing w:val="-20"/>
        </w:rPr>
        <w:t xml:space="preserve"> </w:t>
      </w:r>
      <w:r>
        <w:t>that</w:t>
      </w:r>
      <w:r>
        <w:rPr>
          <w:spacing w:val="-21"/>
        </w:rPr>
        <w:t xml:space="preserve"> </w:t>
      </w:r>
      <w:r>
        <w:t>she</w:t>
      </w:r>
      <w:r>
        <w:rPr>
          <w:spacing w:val="-20"/>
        </w:rPr>
        <w:t xml:space="preserve"> </w:t>
      </w:r>
      <w:r>
        <w:t>would be “for him . . . a</w:t>
      </w:r>
      <w:r>
        <w:rPr>
          <w:spacing w:val="-8"/>
        </w:rPr>
        <w:t xml:space="preserve"> </w:t>
      </w:r>
      <w:r>
        <w:rPr>
          <w:spacing w:val="-4"/>
        </w:rPr>
        <w:t>helper.”</w:t>
      </w:r>
    </w:p>
    <w:p w:rsidR="00331444" w:rsidRDefault="0071453F">
      <w:pPr>
        <w:pStyle w:val="BodyText"/>
        <w:spacing w:line="256" w:lineRule="auto"/>
        <w:ind w:left="119" w:right="438" w:firstLine="360"/>
      </w:pPr>
      <w:r>
        <w:rPr>
          <w:spacing w:val="-8"/>
        </w:rPr>
        <w:t>Yet</w:t>
      </w:r>
      <w:r>
        <w:rPr>
          <w:spacing w:val="-33"/>
        </w:rPr>
        <w:t xml:space="preserve"> </w:t>
      </w:r>
      <w:r>
        <w:t>in</w:t>
      </w:r>
      <w:r>
        <w:rPr>
          <w:spacing w:val="-33"/>
        </w:rPr>
        <w:t xml:space="preserve"> </w:t>
      </w:r>
      <w:r>
        <w:t>the</w:t>
      </w:r>
      <w:r>
        <w:rPr>
          <w:spacing w:val="-32"/>
        </w:rPr>
        <w:t xml:space="preserve"> </w:t>
      </w:r>
      <w:r>
        <w:t>same</w:t>
      </w:r>
      <w:r>
        <w:rPr>
          <w:spacing w:val="-33"/>
        </w:rPr>
        <w:t xml:space="preserve"> </w:t>
      </w:r>
      <w:r>
        <w:t>text</w:t>
      </w:r>
      <w:r>
        <w:rPr>
          <w:spacing w:val="-33"/>
        </w:rPr>
        <w:t xml:space="preserve"> </w:t>
      </w:r>
      <w:r>
        <w:t>God</w:t>
      </w:r>
      <w:r>
        <w:rPr>
          <w:spacing w:val="-32"/>
        </w:rPr>
        <w:t xml:space="preserve"> </w:t>
      </w:r>
      <w:r>
        <w:t>emphasizes</w:t>
      </w:r>
      <w:r>
        <w:rPr>
          <w:spacing w:val="-33"/>
        </w:rPr>
        <w:t xml:space="preserve"> </w:t>
      </w:r>
      <w:r>
        <w:t>that</w:t>
      </w:r>
      <w:r>
        <w:rPr>
          <w:spacing w:val="-33"/>
        </w:rPr>
        <w:t xml:space="preserve"> </w:t>
      </w:r>
      <w:r>
        <w:t>she</w:t>
      </w:r>
      <w:r>
        <w:rPr>
          <w:spacing w:val="-32"/>
        </w:rPr>
        <w:t xml:space="preserve"> </w:t>
      </w:r>
      <w:r>
        <w:t>does</w:t>
      </w:r>
      <w:r>
        <w:rPr>
          <w:spacing w:val="-33"/>
        </w:rPr>
        <w:t xml:space="preserve"> </w:t>
      </w:r>
      <w:r>
        <w:t>not</w:t>
      </w:r>
      <w:r>
        <w:rPr>
          <w:spacing w:val="-33"/>
        </w:rPr>
        <w:t xml:space="preserve"> </w:t>
      </w:r>
      <w:r>
        <w:t>help</w:t>
      </w:r>
      <w:r>
        <w:rPr>
          <w:spacing w:val="-32"/>
        </w:rPr>
        <w:t xml:space="preserve"> </w:t>
      </w:r>
      <w:r>
        <w:t>Adam as</w:t>
      </w:r>
      <w:r>
        <w:rPr>
          <w:spacing w:val="-26"/>
        </w:rPr>
        <w:t xml:space="preserve"> </w:t>
      </w:r>
      <w:r>
        <w:t>one</w:t>
      </w:r>
      <w:r>
        <w:rPr>
          <w:spacing w:val="-25"/>
        </w:rPr>
        <w:t xml:space="preserve"> </w:t>
      </w:r>
      <w:r>
        <w:t>who</w:t>
      </w:r>
      <w:r>
        <w:rPr>
          <w:spacing w:val="-25"/>
        </w:rPr>
        <w:t xml:space="preserve"> </w:t>
      </w:r>
      <w:r>
        <w:t>is</w:t>
      </w:r>
      <w:r>
        <w:rPr>
          <w:spacing w:val="-25"/>
        </w:rPr>
        <w:t xml:space="preserve"> </w:t>
      </w:r>
      <w:r>
        <w:t>inferior</w:t>
      </w:r>
      <w:r>
        <w:rPr>
          <w:spacing w:val="-26"/>
        </w:rPr>
        <w:t xml:space="preserve"> </w:t>
      </w:r>
      <w:r>
        <w:t>to</w:t>
      </w:r>
      <w:r>
        <w:rPr>
          <w:spacing w:val="-25"/>
        </w:rPr>
        <w:t xml:space="preserve"> </w:t>
      </w:r>
      <w:r>
        <w:t>him.</w:t>
      </w:r>
      <w:r>
        <w:rPr>
          <w:spacing w:val="-25"/>
        </w:rPr>
        <w:t xml:space="preserve"> </w:t>
      </w:r>
      <w:r>
        <w:rPr>
          <w:spacing w:val="-3"/>
        </w:rPr>
        <w:t>Rather,</w:t>
      </w:r>
      <w:r>
        <w:rPr>
          <w:spacing w:val="-25"/>
        </w:rPr>
        <w:t xml:space="preserve"> </w:t>
      </w:r>
      <w:r>
        <w:t>she</w:t>
      </w:r>
      <w:r>
        <w:rPr>
          <w:spacing w:val="-26"/>
        </w:rPr>
        <w:t xml:space="preserve"> </w:t>
      </w:r>
      <w:r>
        <w:t>is</w:t>
      </w:r>
      <w:r>
        <w:rPr>
          <w:spacing w:val="-25"/>
        </w:rPr>
        <w:t xml:space="preserve"> </w:t>
      </w:r>
      <w:r>
        <w:t>to</w:t>
      </w:r>
      <w:r>
        <w:rPr>
          <w:spacing w:val="-25"/>
        </w:rPr>
        <w:t xml:space="preserve"> </w:t>
      </w:r>
      <w:r>
        <w:t>be</w:t>
      </w:r>
      <w:r>
        <w:rPr>
          <w:spacing w:val="-25"/>
        </w:rPr>
        <w:t xml:space="preserve"> </w:t>
      </w:r>
      <w:r>
        <w:t>a</w:t>
      </w:r>
      <w:r>
        <w:rPr>
          <w:spacing w:val="-26"/>
        </w:rPr>
        <w:t xml:space="preserve"> </w:t>
      </w:r>
      <w:r>
        <w:t>helper</w:t>
      </w:r>
      <w:r>
        <w:rPr>
          <w:spacing w:val="-25"/>
        </w:rPr>
        <w:t xml:space="preserve"> </w:t>
      </w:r>
      <w:r>
        <w:t>“fit</w:t>
      </w:r>
      <w:r>
        <w:rPr>
          <w:spacing w:val="-25"/>
        </w:rPr>
        <w:t xml:space="preserve"> </w:t>
      </w:r>
      <w:r>
        <w:t>for</w:t>
      </w:r>
      <w:r>
        <w:rPr>
          <w:spacing w:val="-25"/>
        </w:rPr>
        <w:t xml:space="preserve"> </w:t>
      </w:r>
      <w:r>
        <w:t xml:space="preserve">him” </w:t>
      </w:r>
      <w:r>
        <w:rPr>
          <w:w w:val="95"/>
        </w:rPr>
        <w:t>and</w:t>
      </w:r>
      <w:r>
        <w:rPr>
          <w:spacing w:val="-23"/>
          <w:w w:val="95"/>
        </w:rPr>
        <w:t xml:space="preserve"> </w:t>
      </w:r>
      <w:r>
        <w:rPr>
          <w:w w:val="95"/>
        </w:rPr>
        <w:t>here</w:t>
      </w:r>
      <w:r>
        <w:rPr>
          <w:spacing w:val="-23"/>
          <w:w w:val="95"/>
        </w:rPr>
        <w:t xml:space="preserve"> </w:t>
      </w:r>
      <w:r>
        <w:rPr>
          <w:w w:val="95"/>
        </w:rPr>
        <w:t>the</w:t>
      </w:r>
      <w:r>
        <w:rPr>
          <w:spacing w:val="-23"/>
          <w:w w:val="95"/>
        </w:rPr>
        <w:t xml:space="preserve"> </w:t>
      </w:r>
      <w:r>
        <w:rPr>
          <w:w w:val="95"/>
        </w:rPr>
        <w:t>Hebrew</w:t>
      </w:r>
      <w:r>
        <w:rPr>
          <w:spacing w:val="-23"/>
          <w:w w:val="95"/>
        </w:rPr>
        <w:t xml:space="preserve"> </w:t>
      </w:r>
      <w:r>
        <w:rPr>
          <w:w w:val="95"/>
        </w:rPr>
        <w:t>word</w:t>
      </w:r>
      <w:r>
        <w:rPr>
          <w:spacing w:val="-23"/>
          <w:w w:val="95"/>
        </w:rPr>
        <w:t xml:space="preserve"> </w:t>
      </w:r>
      <w:r>
        <w:rPr>
          <w:i/>
          <w:w w:val="95"/>
        </w:rPr>
        <w:t>kenegdô</w:t>
      </w:r>
      <w:r>
        <w:rPr>
          <w:i/>
          <w:spacing w:val="-23"/>
          <w:w w:val="95"/>
        </w:rPr>
        <w:t xml:space="preserve"> </w:t>
      </w:r>
      <w:r>
        <w:rPr>
          <w:w w:val="95"/>
        </w:rPr>
        <w:t>means</w:t>
      </w:r>
      <w:r>
        <w:rPr>
          <w:spacing w:val="-23"/>
          <w:w w:val="95"/>
        </w:rPr>
        <w:t xml:space="preserve"> </w:t>
      </w:r>
      <w:r>
        <w:rPr>
          <w:w w:val="95"/>
        </w:rPr>
        <w:t>a</w:t>
      </w:r>
      <w:r>
        <w:rPr>
          <w:spacing w:val="-23"/>
          <w:w w:val="95"/>
        </w:rPr>
        <w:t xml:space="preserve"> </w:t>
      </w:r>
      <w:r>
        <w:rPr>
          <w:w w:val="95"/>
        </w:rPr>
        <w:t>helper</w:t>
      </w:r>
      <w:r>
        <w:rPr>
          <w:spacing w:val="-23"/>
          <w:w w:val="95"/>
        </w:rPr>
        <w:t xml:space="preserve"> </w:t>
      </w:r>
      <w:r>
        <w:rPr>
          <w:w w:val="95"/>
        </w:rPr>
        <w:t>“corresponding</w:t>
      </w:r>
      <w:r>
        <w:rPr>
          <w:spacing w:val="-23"/>
          <w:w w:val="95"/>
        </w:rPr>
        <w:t xml:space="preserve"> </w:t>
      </w:r>
      <w:r>
        <w:rPr>
          <w:spacing w:val="-2"/>
          <w:w w:val="95"/>
        </w:rPr>
        <w:t xml:space="preserve">to” </w:t>
      </w:r>
      <w:r>
        <w:t>him,</w:t>
      </w:r>
      <w:r>
        <w:rPr>
          <w:spacing w:val="-13"/>
        </w:rPr>
        <w:t xml:space="preserve"> </w:t>
      </w:r>
      <w:r>
        <w:t>one</w:t>
      </w:r>
      <w:r>
        <w:rPr>
          <w:spacing w:val="-13"/>
        </w:rPr>
        <w:t xml:space="preserve"> </w:t>
      </w:r>
      <w:r>
        <w:t>that</w:t>
      </w:r>
      <w:r>
        <w:rPr>
          <w:spacing w:val="-12"/>
        </w:rPr>
        <w:t xml:space="preserve"> </w:t>
      </w:r>
      <w:r>
        <w:t>is</w:t>
      </w:r>
      <w:r>
        <w:rPr>
          <w:spacing w:val="-13"/>
        </w:rPr>
        <w:t xml:space="preserve"> </w:t>
      </w:r>
      <w:r>
        <w:t>“equal</w:t>
      </w:r>
      <w:r>
        <w:rPr>
          <w:spacing w:val="-12"/>
        </w:rPr>
        <w:t xml:space="preserve"> </w:t>
      </w:r>
      <w:r>
        <w:t>and</w:t>
      </w:r>
      <w:r>
        <w:rPr>
          <w:spacing w:val="-13"/>
        </w:rPr>
        <w:t xml:space="preserve"> </w:t>
      </w:r>
      <w:r>
        <w:t>adequate</w:t>
      </w:r>
      <w:r>
        <w:rPr>
          <w:spacing w:val="-12"/>
        </w:rPr>
        <w:t xml:space="preserve"> </w:t>
      </w:r>
      <w:r>
        <w:t>to</w:t>
      </w:r>
      <w:r>
        <w:rPr>
          <w:spacing w:val="-13"/>
        </w:rPr>
        <w:t xml:space="preserve"> </w:t>
      </w:r>
      <w:r>
        <w:t>himself</w:t>
      </w:r>
      <w:r>
        <w:rPr>
          <w:spacing w:val="-12"/>
        </w:rPr>
        <w:t xml:space="preserve"> </w:t>
      </w:r>
      <w:r>
        <w:t>.”</w:t>
      </w:r>
      <w:r>
        <w:rPr>
          <w:position w:val="6"/>
          <w:sz w:val="13"/>
        </w:rPr>
        <w:t>20</w:t>
      </w:r>
      <w:r>
        <w:rPr>
          <w:spacing w:val="8"/>
          <w:position w:val="6"/>
          <w:sz w:val="13"/>
        </w:rPr>
        <w:t xml:space="preserve"> </w:t>
      </w:r>
      <w:r>
        <w:t>So</w:t>
      </w:r>
      <w:r>
        <w:rPr>
          <w:spacing w:val="-13"/>
        </w:rPr>
        <w:t xml:space="preserve"> </w:t>
      </w:r>
      <w:r>
        <w:t>Eve</w:t>
      </w:r>
      <w:r>
        <w:rPr>
          <w:spacing w:val="-12"/>
        </w:rPr>
        <w:t xml:space="preserve"> </w:t>
      </w:r>
      <w:r>
        <w:t>was</w:t>
      </w:r>
      <w:r>
        <w:rPr>
          <w:spacing w:val="-13"/>
        </w:rPr>
        <w:t xml:space="preserve"> </w:t>
      </w:r>
      <w:r>
        <w:t>cre- ated</w:t>
      </w:r>
      <w:r>
        <w:rPr>
          <w:spacing w:val="-22"/>
        </w:rPr>
        <w:t xml:space="preserve"> </w:t>
      </w:r>
      <w:r>
        <w:t>as</w:t>
      </w:r>
      <w:r>
        <w:rPr>
          <w:spacing w:val="-21"/>
        </w:rPr>
        <w:t xml:space="preserve"> </w:t>
      </w:r>
      <w:r>
        <w:t>a</w:t>
      </w:r>
      <w:r>
        <w:rPr>
          <w:spacing w:val="-21"/>
        </w:rPr>
        <w:t xml:space="preserve"> </w:t>
      </w:r>
      <w:r>
        <w:rPr>
          <w:spacing w:val="-4"/>
        </w:rPr>
        <w:t>helper,</w:t>
      </w:r>
      <w:r>
        <w:rPr>
          <w:spacing w:val="-21"/>
        </w:rPr>
        <w:t xml:space="preserve"> </w:t>
      </w:r>
      <w:r>
        <w:t>but</w:t>
      </w:r>
      <w:r>
        <w:rPr>
          <w:spacing w:val="-22"/>
        </w:rPr>
        <w:t xml:space="preserve"> </w:t>
      </w:r>
      <w:r>
        <w:t>as</w:t>
      </w:r>
      <w:r>
        <w:rPr>
          <w:spacing w:val="-21"/>
        </w:rPr>
        <w:t xml:space="preserve"> </w:t>
      </w:r>
      <w:r>
        <w:t>a</w:t>
      </w:r>
      <w:r>
        <w:rPr>
          <w:spacing w:val="-21"/>
        </w:rPr>
        <w:t xml:space="preserve"> </w:t>
      </w:r>
      <w:r>
        <w:t>helper</w:t>
      </w:r>
      <w:r>
        <w:rPr>
          <w:spacing w:val="-21"/>
        </w:rPr>
        <w:t xml:space="preserve"> </w:t>
      </w:r>
      <w:r>
        <w:t>who</w:t>
      </w:r>
      <w:r>
        <w:rPr>
          <w:spacing w:val="-21"/>
        </w:rPr>
        <w:t xml:space="preserve"> </w:t>
      </w:r>
      <w:r>
        <w:t>was</w:t>
      </w:r>
      <w:r>
        <w:rPr>
          <w:spacing w:val="-22"/>
        </w:rPr>
        <w:t xml:space="preserve"> </w:t>
      </w:r>
      <w:r>
        <w:t>Adam’s</w:t>
      </w:r>
      <w:r>
        <w:rPr>
          <w:spacing w:val="-21"/>
        </w:rPr>
        <w:t xml:space="preserve"> </w:t>
      </w:r>
      <w:r>
        <w:t>equal.</w:t>
      </w:r>
      <w:r>
        <w:rPr>
          <w:spacing w:val="-21"/>
        </w:rPr>
        <w:t xml:space="preserve"> </w:t>
      </w:r>
      <w:r>
        <w:t>She</w:t>
      </w:r>
      <w:r>
        <w:rPr>
          <w:spacing w:val="-21"/>
        </w:rPr>
        <w:t xml:space="preserve"> </w:t>
      </w:r>
      <w:r>
        <w:t>was</w:t>
      </w:r>
      <w:r>
        <w:rPr>
          <w:spacing w:val="-22"/>
        </w:rPr>
        <w:t xml:space="preserve"> </w:t>
      </w:r>
      <w:r>
        <w:t>cre- ated as one who differed from him, but who differed from him in ways</w:t>
      </w:r>
      <w:r>
        <w:rPr>
          <w:spacing w:val="-8"/>
        </w:rPr>
        <w:t xml:space="preserve"> </w:t>
      </w:r>
      <w:r>
        <w:t>that</w:t>
      </w:r>
      <w:r>
        <w:rPr>
          <w:spacing w:val="-7"/>
        </w:rPr>
        <w:t xml:space="preserve"> </w:t>
      </w:r>
      <w:r>
        <w:t>would</w:t>
      </w:r>
      <w:r>
        <w:rPr>
          <w:spacing w:val="-7"/>
        </w:rPr>
        <w:t xml:space="preserve"> </w:t>
      </w:r>
      <w:r>
        <w:t>exactly</w:t>
      </w:r>
      <w:r>
        <w:rPr>
          <w:spacing w:val="-7"/>
        </w:rPr>
        <w:t xml:space="preserve"> </w:t>
      </w:r>
      <w:r>
        <w:t>complement</w:t>
      </w:r>
      <w:r>
        <w:rPr>
          <w:spacing w:val="-8"/>
        </w:rPr>
        <w:t xml:space="preserve"> </w:t>
      </w:r>
      <w:r>
        <w:t>who</w:t>
      </w:r>
      <w:r>
        <w:rPr>
          <w:spacing w:val="-7"/>
        </w:rPr>
        <w:t xml:space="preserve"> </w:t>
      </w:r>
      <w:r>
        <w:t>Adam</w:t>
      </w:r>
      <w:r>
        <w:rPr>
          <w:spacing w:val="-7"/>
        </w:rPr>
        <w:t xml:space="preserve"> </w:t>
      </w:r>
      <w:r>
        <w:t>was.</w:t>
      </w:r>
    </w:p>
    <w:p w:rsidR="00331444" w:rsidRDefault="0071453F">
      <w:pPr>
        <w:pStyle w:val="ListParagraph"/>
        <w:numPr>
          <w:ilvl w:val="0"/>
          <w:numId w:val="27"/>
        </w:numPr>
        <w:tabs>
          <w:tab w:val="left" w:pos="673"/>
        </w:tabs>
        <w:spacing w:line="256" w:lineRule="auto"/>
        <w:ind w:right="438" w:firstLine="360"/>
        <w:jc w:val="both"/>
      </w:pPr>
      <w:r>
        <w:rPr>
          <w:i/>
          <w:w w:val="95"/>
        </w:rPr>
        <w:t>The</w:t>
      </w:r>
      <w:r>
        <w:rPr>
          <w:i/>
          <w:spacing w:val="-19"/>
          <w:w w:val="95"/>
        </w:rPr>
        <w:t xml:space="preserve"> </w:t>
      </w:r>
      <w:r>
        <w:rPr>
          <w:i/>
          <w:w w:val="95"/>
        </w:rPr>
        <w:t>conflict.</w:t>
      </w:r>
      <w:r>
        <w:rPr>
          <w:i/>
          <w:spacing w:val="-18"/>
          <w:w w:val="95"/>
        </w:rPr>
        <w:t xml:space="preserve"> </w:t>
      </w:r>
      <w:r>
        <w:rPr>
          <w:w w:val="95"/>
        </w:rPr>
        <w:t>The</w:t>
      </w:r>
      <w:r>
        <w:rPr>
          <w:spacing w:val="-19"/>
          <w:w w:val="95"/>
        </w:rPr>
        <w:t xml:space="preserve"> </w:t>
      </w:r>
      <w:r>
        <w:rPr>
          <w:w w:val="95"/>
        </w:rPr>
        <w:t>curse</w:t>
      </w:r>
      <w:r>
        <w:rPr>
          <w:spacing w:val="-18"/>
          <w:w w:val="95"/>
        </w:rPr>
        <w:t xml:space="preserve"> </w:t>
      </w:r>
      <w:r>
        <w:rPr>
          <w:w w:val="95"/>
        </w:rPr>
        <w:t>brought</w:t>
      </w:r>
      <w:r>
        <w:rPr>
          <w:spacing w:val="-18"/>
          <w:w w:val="95"/>
        </w:rPr>
        <w:t xml:space="preserve"> </w:t>
      </w:r>
      <w:r>
        <w:rPr>
          <w:w w:val="95"/>
        </w:rPr>
        <w:t>a</w:t>
      </w:r>
      <w:r>
        <w:rPr>
          <w:spacing w:val="-19"/>
          <w:w w:val="95"/>
        </w:rPr>
        <w:t xml:space="preserve"> </w:t>
      </w:r>
      <w:r>
        <w:rPr>
          <w:w w:val="95"/>
        </w:rPr>
        <w:t>distortion</w:t>
      </w:r>
      <w:r>
        <w:rPr>
          <w:spacing w:val="-18"/>
          <w:w w:val="95"/>
        </w:rPr>
        <w:t xml:space="preserve"> </w:t>
      </w:r>
      <w:r>
        <w:rPr>
          <w:w w:val="95"/>
        </w:rPr>
        <w:t>of</w:t>
      </w:r>
      <w:r>
        <w:rPr>
          <w:spacing w:val="-19"/>
          <w:w w:val="95"/>
        </w:rPr>
        <w:t xml:space="preserve"> </w:t>
      </w:r>
      <w:r>
        <w:rPr>
          <w:w w:val="95"/>
        </w:rPr>
        <w:t>previous</w:t>
      </w:r>
      <w:r>
        <w:rPr>
          <w:spacing w:val="-18"/>
          <w:w w:val="95"/>
        </w:rPr>
        <w:t xml:space="preserve"> </w:t>
      </w:r>
      <w:r>
        <w:rPr>
          <w:w w:val="95"/>
        </w:rPr>
        <w:t>roles,</w:t>
      </w:r>
      <w:r>
        <w:rPr>
          <w:spacing w:val="-18"/>
          <w:w w:val="95"/>
        </w:rPr>
        <w:t xml:space="preserve"> </w:t>
      </w:r>
      <w:r>
        <w:rPr>
          <w:spacing w:val="-2"/>
          <w:w w:val="95"/>
        </w:rPr>
        <w:t xml:space="preserve">not </w:t>
      </w:r>
      <w:r>
        <w:t>the</w:t>
      </w:r>
      <w:r>
        <w:rPr>
          <w:spacing w:val="-30"/>
        </w:rPr>
        <w:t xml:space="preserve"> </w:t>
      </w:r>
      <w:r>
        <w:t>introduction</w:t>
      </w:r>
      <w:r>
        <w:rPr>
          <w:spacing w:val="-29"/>
        </w:rPr>
        <w:t xml:space="preserve"> </w:t>
      </w:r>
      <w:r>
        <w:t>of</w:t>
      </w:r>
      <w:r>
        <w:rPr>
          <w:spacing w:val="-30"/>
        </w:rPr>
        <w:t xml:space="preserve"> </w:t>
      </w:r>
      <w:r>
        <w:t>new</w:t>
      </w:r>
      <w:r>
        <w:rPr>
          <w:spacing w:val="-29"/>
        </w:rPr>
        <w:t xml:space="preserve"> </w:t>
      </w:r>
      <w:r>
        <w:t>roles.</w:t>
      </w:r>
      <w:r>
        <w:rPr>
          <w:spacing w:val="-30"/>
        </w:rPr>
        <w:t xml:space="preserve"> </w:t>
      </w:r>
      <w:r>
        <w:rPr>
          <w:spacing w:val="-3"/>
        </w:rPr>
        <w:t>After</w:t>
      </w:r>
      <w:r>
        <w:rPr>
          <w:spacing w:val="-29"/>
        </w:rPr>
        <w:t xml:space="preserve"> </w:t>
      </w:r>
      <w:r>
        <w:t>Adam</w:t>
      </w:r>
      <w:r>
        <w:rPr>
          <w:spacing w:val="-30"/>
        </w:rPr>
        <w:t xml:space="preserve"> </w:t>
      </w:r>
      <w:r>
        <w:t>and</w:t>
      </w:r>
      <w:r>
        <w:rPr>
          <w:spacing w:val="-29"/>
        </w:rPr>
        <w:t xml:space="preserve"> </w:t>
      </w:r>
      <w:r>
        <w:t>Eve</w:t>
      </w:r>
      <w:r>
        <w:rPr>
          <w:spacing w:val="-30"/>
        </w:rPr>
        <w:t xml:space="preserve"> </w:t>
      </w:r>
      <w:r>
        <w:t>sinned,</w:t>
      </w:r>
      <w:r>
        <w:rPr>
          <w:spacing w:val="-29"/>
        </w:rPr>
        <w:t xml:space="preserve"> </w:t>
      </w:r>
      <w:r>
        <w:t>God</w:t>
      </w:r>
      <w:r>
        <w:rPr>
          <w:spacing w:val="-30"/>
        </w:rPr>
        <w:t xml:space="preserve"> </w:t>
      </w:r>
      <w:r>
        <w:t>spoke the</w:t>
      </w:r>
      <w:r>
        <w:rPr>
          <w:spacing w:val="-20"/>
        </w:rPr>
        <w:t xml:space="preserve"> </w:t>
      </w:r>
      <w:r>
        <w:t>following</w:t>
      </w:r>
      <w:r>
        <w:rPr>
          <w:spacing w:val="-19"/>
        </w:rPr>
        <w:t xml:space="preserve"> </w:t>
      </w:r>
      <w:r>
        <w:t>words</w:t>
      </w:r>
      <w:r>
        <w:rPr>
          <w:spacing w:val="-19"/>
        </w:rPr>
        <w:t xml:space="preserve"> </w:t>
      </w:r>
      <w:r>
        <w:t>of</w:t>
      </w:r>
      <w:r>
        <w:rPr>
          <w:spacing w:val="-19"/>
        </w:rPr>
        <w:t xml:space="preserve"> </w:t>
      </w:r>
      <w:r>
        <w:t>judgment</w:t>
      </w:r>
      <w:r>
        <w:rPr>
          <w:spacing w:val="-19"/>
        </w:rPr>
        <w:t xml:space="preserve"> </w:t>
      </w:r>
      <w:r>
        <w:t>to</w:t>
      </w:r>
      <w:r>
        <w:rPr>
          <w:spacing w:val="-19"/>
        </w:rPr>
        <w:t xml:space="preserve"> </w:t>
      </w:r>
      <w:r>
        <w:t>Eve:</w:t>
      </w:r>
      <w:r>
        <w:rPr>
          <w:spacing w:val="-19"/>
        </w:rPr>
        <w:t xml:space="preserve"> </w:t>
      </w:r>
      <w:r>
        <w:t>“I</w:t>
      </w:r>
      <w:r>
        <w:rPr>
          <w:spacing w:val="-20"/>
        </w:rPr>
        <w:t xml:space="preserve"> </w:t>
      </w:r>
      <w:r>
        <w:t>will</w:t>
      </w:r>
      <w:r>
        <w:rPr>
          <w:spacing w:val="-19"/>
        </w:rPr>
        <w:t xml:space="preserve"> </w:t>
      </w:r>
      <w:r>
        <w:t>greatly</w:t>
      </w:r>
      <w:r>
        <w:rPr>
          <w:spacing w:val="-19"/>
        </w:rPr>
        <w:t xml:space="preserve"> </w:t>
      </w:r>
      <w:r>
        <w:t>increase</w:t>
      </w:r>
      <w:r>
        <w:rPr>
          <w:spacing w:val="-19"/>
        </w:rPr>
        <w:t xml:space="preserve"> </w:t>
      </w:r>
      <w:r>
        <w:t>your pains</w:t>
      </w:r>
      <w:r>
        <w:rPr>
          <w:spacing w:val="-8"/>
        </w:rPr>
        <w:t xml:space="preserve"> </w:t>
      </w:r>
      <w:r>
        <w:t>in</w:t>
      </w:r>
      <w:r>
        <w:rPr>
          <w:spacing w:val="-8"/>
        </w:rPr>
        <w:t xml:space="preserve"> </w:t>
      </w:r>
      <w:r>
        <w:t>childbearing;</w:t>
      </w:r>
      <w:r>
        <w:rPr>
          <w:spacing w:val="-8"/>
        </w:rPr>
        <w:t xml:space="preserve"> </w:t>
      </w:r>
      <w:r>
        <w:t>with</w:t>
      </w:r>
      <w:r>
        <w:rPr>
          <w:spacing w:val="-8"/>
        </w:rPr>
        <w:t xml:space="preserve"> </w:t>
      </w:r>
      <w:r>
        <w:t>pain</w:t>
      </w:r>
      <w:r>
        <w:rPr>
          <w:spacing w:val="-8"/>
        </w:rPr>
        <w:t xml:space="preserve"> </w:t>
      </w:r>
      <w:r>
        <w:t>you</w:t>
      </w:r>
      <w:r>
        <w:rPr>
          <w:spacing w:val="-8"/>
        </w:rPr>
        <w:t xml:space="preserve"> </w:t>
      </w:r>
      <w:r>
        <w:t>will</w:t>
      </w:r>
      <w:r>
        <w:rPr>
          <w:spacing w:val="-8"/>
        </w:rPr>
        <w:t xml:space="preserve"> </w:t>
      </w:r>
      <w:r>
        <w:t>give</w:t>
      </w:r>
      <w:r>
        <w:rPr>
          <w:spacing w:val="-8"/>
        </w:rPr>
        <w:t xml:space="preserve"> </w:t>
      </w:r>
      <w:r>
        <w:t>birth</w:t>
      </w:r>
      <w:r>
        <w:rPr>
          <w:spacing w:val="-8"/>
        </w:rPr>
        <w:t xml:space="preserve"> </w:t>
      </w:r>
      <w:r>
        <w:t>to</w:t>
      </w:r>
      <w:r>
        <w:rPr>
          <w:spacing w:val="-8"/>
        </w:rPr>
        <w:t xml:space="preserve"> </w:t>
      </w:r>
      <w:r>
        <w:t>children.</w:t>
      </w:r>
      <w:r>
        <w:rPr>
          <w:spacing w:val="-8"/>
        </w:rPr>
        <w:t xml:space="preserve"> </w:t>
      </w:r>
      <w:r>
        <w:rPr>
          <w:spacing w:val="-7"/>
        </w:rPr>
        <w:t xml:space="preserve">Your </w:t>
      </w:r>
      <w:r>
        <w:rPr>
          <w:i/>
        </w:rPr>
        <w:t>desire</w:t>
      </w:r>
      <w:r>
        <w:rPr>
          <w:i/>
          <w:spacing w:val="-26"/>
        </w:rPr>
        <w:t xml:space="preserve"> </w:t>
      </w:r>
      <w:r>
        <w:t>will</w:t>
      </w:r>
      <w:r>
        <w:rPr>
          <w:spacing w:val="-25"/>
        </w:rPr>
        <w:t xml:space="preserve"> </w:t>
      </w:r>
      <w:r>
        <w:t>be</w:t>
      </w:r>
      <w:r>
        <w:rPr>
          <w:spacing w:val="-25"/>
        </w:rPr>
        <w:t xml:space="preserve"> </w:t>
      </w:r>
      <w:r>
        <w:t>for</w:t>
      </w:r>
      <w:r>
        <w:rPr>
          <w:spacing w:val="-25"/>
        </w:rPr>
        <w:t xml:space="preserve"> </w:t>
      </w:r>
      <w:r>
        <w:t>your</w:t>
      </w:r>
      <w:r>
        <w:rPr>
          <w:spacing w:val="-25"/>
        </w:rPr>
        <w:t xml:space="preserve"> </w:t>
      </w:r>
      <w:r>
        <w:t>husband,</w:t>
      </w:r>
      <w:r>
        <w:rPr>
          <w:spacing w:val="-25"/>
        </w:rPr>
        <w:t xml:space="preserve"> </w:t>
      </w:r>
      <w:r>
        <w:t>and</w:t>
      </w:r>
      <w:r>
        <w:rPr>
          <w:spacing w:val="-25"/>
        </w:rPr>
        <w:t xml:space="preserve"> </w:t>
      </w:r>
      <w:r>
        <w:t>he</w:t>
      </w:r>
      <w:r>
        <w:rPr>
          <w:spacing w:val="-25"/>
        </w:rPr>
        <w:t xml:space="preserve"> </w:t>
      </w:r>
      <w:r>
        <w:t>will</w:t>
      </w:r>
      <w:r>
        <w:rPr>
          <w:spacing w:val="-25"/>
        </w:rPr>
        <w:t xml:space="preserve"> </w:t>
      </w:r>
      <w:r>
        <w:rPr>
          <w:i/>
        </w:rPr>
        <w:t>rule</w:t>
      </w:r>
      <w:r>
        <w:rPr>
          <w:i/>
          <w:spacing w:val="-25"/>
        </w:rPr>
        <w:t xml:space="preserve"> </w:t>
      </w:r>
      <w:r>
        <w:t>over</w:t>
      </w:r>
      <w:r>
        <w:rPr>
          <w:spacing w:val="-25"/>
        </w:rPr>
        <w:t xml:space="preserve"> </w:t>
      </w:r>
      <w:r>
        <w:t>you”</w:t>
      </w:r>
      <w:r>
        <w:rPr>
          <w:spacing w:val="-25"/>
        </w:rPr>
        <w:t xml:space="preserve"> </w:t>
      </w:r>
      <w:r>
        <w:t>(Gen.</w:t>
      </w:r>
      <w:r>
        <w:rPr>
          <w:spacing w:val="-25"/>
        </w:rPr>
        <w:t xml:space="preserve"> </w:t>
      </w:r>
      <w:r>
        <w:t xml:space="preserve">3:16, </w:t>
      </w:r>
      <w:r>
        <w:rPr>
          <w:spacing w:val="-8"/>
          <w:sz w:val="18"/>
        </w:rPr>
        <w:t>NIV</w:t>
      </w:r>
      <w:r>
        <w:rPr>
          <w:spacing w:val="-8"/>
        </w:rPr>
        <w:t xml:space="preserve">, </w:t>
      </w:r>
      <w:r>
        <w:t>emphasis</w:t>
      </w:r>
      <w:r>
        <w:rPr>
          <w:spacing w:val="6"/>
        </w:rPr>
        <w:t xml:space="preserve"> </w:t>
      </w:r>
      <w:r>
        <w:t>added).</w:t>
      </w:r>
    </w:p>
    <w:p w:rsidR="00331444" w:rsidRDefault="0071453F">
      <w:pPr>
        <w:pStyle w:val="BodyText"/>
        <w:spacing w:line="256" w:lineRule="auto"/>
        <w:ind w:left="120" w:right="434" w:firstLine="360"/>
        <w:rPr>
          <w:sz w:val="13"/>
        </w:rPr>
      </w:pPr>
      <w:r>
        <w:t xml:space="preserve">The </w:t>
      </w:r>
      <w:r>
        <w:rPr>
          <w:spacing w:val="2"/>
        </w:rPr>
        <w:t xml:space="preserve">word translated “desire” </w:t>
      </w:r>
      <w:r>
        <w:t xml:space="preserve">is an </w:t>
      </w:r>
      <w:r>
        <w:rPr>
          <w:spacing w:val="2"/>
        </w:rPr>
        <w:t xml:space="preserve">unusual Hebrew </w:t>
      </w:r>
      <w:r>
        <w:rPr>
          <w:spacing w:val="3"/>
        </w:rPr>
        <w:t xml:space="preserve">word, </w:t>
      </w:r>
      <w:r>
        <w:rPr>
          <w:i/>
        </w:rPr>
        <w:t>teshûq</w:t>
      </w:r>
      <w:r>
        <w:rPr>
          <w:rFonts w:ascii="Times New Roman" w:hAnsi="Times New Roman"/>
          <w:i/>
        </w:rPr>
        <w:t>å</w:t>
      </w:r>
      <w:r>
        <w:rPr>
          <w:i/>
        </w:rPr>
        <w:t xml:space="preserve">h. </w:t>
      </w:r>
      <w:r>
        <w:t>In this context and construction, it probably implies an aggressive</w:t>
      </w:r>
      <w:r>
        <w:rPr>
          <w:spacing w:val="-28"/>
        </w:rPr>
        <w:t xml:space="preserve"> </w:t>
      </w:r>
      <w:r>
        <w:t>desire,</w:t>
      </w:r>
      <w:r>
        <w:rPr>
          <w:spacing w:val="-27"/>
        </w:rPr>
        <w:t xml:space="preserve"> </w:t>
      </w:r>
      <w:r>
        <w:t>perhaps</w:t>
      </w:r>
      <w:r>
        <w:rPr>
          <w:spacing w:val="-27"/>
        </w:rPr>
        <w:t xml:space="preserve"> </w:t>
      </w:r>
      <w:r>
        <w:t>a</w:t>
      </w:r>
      <w:r>
        <w:rPr>
          <w:spacing w:val="-27"/>
        </w:rPr>
        <w:t xml:space="preserve"> </w:t>
      </w:r>
      <w:r>
        <w:t>desire</w:t>
      </w:r>
      <w:r>
        <w:rPr>
          <w:spacing w:val="-27"/>
        </w:rPr>
        <w:t xml:space="preserve"> </w:t>
      </w:r>
      <w:r>
        <w:t>to</w:t>
      </w:r>
      <w:r>
        <w:rPr>
          <w:spacing w:val="-27"/>
        </w:rPr>
        <w:t xml:space="preserve"> </w:t>
      </w:r>
      <w:r>
        <w:t>conquer</w:t>
      </w:r>
      <w:r>
        <w:rPr>
          <w:spacing w:val="-27"/>
        </w:rPr>
        <w:t xml:space="preserve"> </w:t>
      </w:r>
      <w:r>
        <w:t>or</w:t>
      </w:r>
      <w:r>
        <w:rPr>
          <w:spacing w:val="-27"/>
        </w:rPr>
        <w:t xml:space="preserve"> </w:t>
      </w:r>
      <w:r>
        <w:t>rule</w:t>
      </w:r>
      <w:r>
        <w:rPr>
          <w:spacing w:val="-27"/>
        </w:rPr>
        <w:t xml:space="preserve"> </w:t>
      </w:r>
      <w:r>
        <w:rPr>
          <w:spacing w:val="-4"/>
        </w:rPr>
        <w:t>over,</w:t>
      </w:r>
      <w:r>
        <w:rPr>
          <w:spacing w:val="-27"/>
        </w:rPr>
        <w:t xml:space="preserve"> </w:t>
      </w:r>
      <w:r>
        <w:t>or</w:t>
      </w:r>
      <w:r>
        <w:rPr>
          <w:spacing w:val="-28"/>
        </w:rPr>
        <w:t xml:space="preserve"> </w:t>
      </w:r>
      <w:r>
        <w:t>else</w:t>
      </w:r>
      <w:r>
        <w:rPr>
          <w:spacing w:val="-27"/>
        </w:rPr>
        <w:t xml:space="preserve"> </w:t>
      </w:r>
      <w:r>
        <w:t xml:space="preserve">an urge or impulse for Eve to oppose her husband, an impulse to </w:t>
      </w:r>
      <w:r>
        <w:rPr>
          <w:spacing w:val="-2"/>
        </w:rPr>
        <w:t xml:space="preserve">act </w:t>
      </w:r>
      <w:r>
        <w:t>“against” him. This sense is seen in the only other occurrence</w:t>
      </w:r>
      <w:r>
        <w:t xml:space="preserve"> of </w:t>
      </w:r>
      <w:r>
        <w:rPr>
          <w:i/>
        </w:rPr>
        <w:t>teshûq</w:t>
      </w:r>
      <w:r>
        <w:rPr>
          <w:rFonts w:ascii="Times New Roman" w:hAnsi="Times New Roman"/>
          <w:i/>
        </w:rPr>
        <w:t>å</w:t>
      </w:r>
      <w:r>
        <w:rPr>
          <w:i/>
        </w:rPr>
        <w:t>h</w:t>
      </w:r>
      <w:r>
        <w:rPr>
          <w:i/>
          <w:spacing w:val="-22"/>
        </w:rPr>
        <w:t xml:space="preserve"> </w:t>
      </w:r>
      <w:r>
        <w:t>in</w:t>
      </w:r>
      <w:r>
        <w:rPr>
          <w:spacing w:val="-22"/>
        </w:rPr>
        <w:t xml:space="preserve"> </w:t>
      </w:r>
      <w:r>
        <w:t>all</w:t>
      </w:r>
      <w:r>
        <w:rPr>
          <w:spacing w:val="-22"/>
        </w:rPr>
        <w:t xml:space="preserve"> </w:t>
      </w:r>
      <w:r>
        <w:t>the</w:t>
      </w:r>
      <w:r>
        <w:rPr>
          <w:spacing w:val="-22"/>
        </w:rPr>
        <w:t xml:space="preserve"> </w:t>
      </w:r>
      <w:r>
        <w:t>books</w:t>
      </w:r>
      <w:r>
        <w:rPr>
          <w:spacing w:val="-22"/>
        </w:rPr>
        <w:t xml:space="preserve"> </w:t>
      </w:r>
      <w:r>
        <w:t>of</w:t>
      </w:r>
      <w:r>
        <w:rPr>
          <w:spacing w:val="-22"/>
        </w:rPr>
        <w:t xml:space="preserve"> </w:t>
      </w:r>
      <w:r>
        <w:t>Moses,</w:t>
      </w:r>
      <w:r>
        <w:rPr>
          <w:spacing w:val="-22"/>
        </w:rPr>
        <w:t xml:space="preserve"> </w:t>
      </w:r>
      <w:r>
        <w:t>and</w:t>
      </w:r>
      <w:r>
        <w:rPr>
          <w:spacing w:val="-22"/>
        </w:rPr>
        <w:t xml:space="preserve"> </w:t>
      </w:r>
      <w:r>
        <w:t>in</w:t>
      </w:r>
      <w:r>
        <w:rPr>
          <w:spacing w:val="-22"/>
        </w:rPr>
        <w:t xml:space="preserve"> </w:t>
      </w:r>
      <w:r>
        <w:t>the</w:t>
      </w:r>
      <w:r>
        <w:rPr>
          <w:spacing w:val="-22"/>
        </w:rPr>
        <w:t xml:space="preserve"> </w:t>
      </w:r>
      <w:r>
        <w:t>only</w:t>
      </w:r>
      <w:r>
        <w:rPr>
          <w:spacing w:val="-22"/>
        </w:rPr>
        <w:t xml:space="preserve"> </w:t>
      </w:r>
      <w:r>
        <w:t>other</w:t>
      </w:r>
      <w:r>
        <w:rPr>
          <w:spacing w:val="-22"/>
        </w:rPr>
        <w:t xml:space="preserve"> </w:t>
      </w:r>
      <w:r>
        <w:t xml:space="preserve">occurrence </w:t>
      </w:r>
      <w:r>
        <w:rPr>
          <w:w w:val="95"/>
        </w:rPr>
        <w:t>of</w:t>
      </w:r>
      <w:r>
        <w:rPr>
          <w:spacing w:val="-18"/>
          <w:w w:val="95"/>
        </w:rPr>
        <w:t xml:space="preserve"> </w:t>
      </w:r>
      <w:r>
        <w:rPr>
          <w:i/>
          <w:w w:val="95"/>
        </w:rPr>
        <w:t>teshûq</w:t>
      </w:r>
      <w:r>
        <w:rPr>
          <w:rFonts w:ascii="Times New Roman" w:hAnsi="Times New Roman"/>
          <w:i/>
          <w:w w:val="95"/>
        </w:rPr>
        <w:t>å</w:t>
      </w:r>
      <w:r>
        <w:rPr>
          <w:i/>
          <w:w w:val="95"/>
        </w:rPr>
        <w:t>h</w:t>
      </w:r>
      <w:r>
        <w:rPr>
          <w:i/>
          <w:spacing w:val="-17"/>
          <w:w w:val="95"/>
        </w:rPr>
        <w:t xml:space="preserve"> </w:t>
      </w:r>
      <w:r>
        <w:rPr>
          <w:w w:val="95"/>
        </w:rPr>
        <w:t>plus</w:t>
      </w:r>
      <w:r>
        <w:rPr>
          <w:spacing w:val="-17"/>
          <w:w w:val="95"/>
        </w:rPr>
        <w:t xml:space="preserve"> </w:t>
      </w:r>
      <w:r>
        <w:rPr>
          <w:w w:val="95"/>
        </w:rPr>
        <w:t>the</w:t>
      </w:r>
      <w:r>
        <w:rPr>
          <w:spacing w:val="-18"/>
          <w:w w:val="95"/>
        </w:rPr>
        <w:t xml:space="preserve"> </w:t>
      </w:r>
      <w:r>
        <w:rPr>
          <w:w w:val="95"/>
        </w:rPr>
        <w:t>preposition</w:t>
      </w:r>
      <w:r>
        <w:rPr>
          <w:spacing w:val="-17"/>
          <w:w w:val="95"/>
        </w:rPr>
        <w:t xml:space="preserve"> </w:t>
      </w:r>
      <w:r>
        <w:rPr>
          <w:w w:val="95"/>
        </w:rPr>
        <w:t>’</w:t>
      </w:r>
      <w:r>
        <w:rPr>
          <w:i/>
          <w:w w:val="95"/>
        </w:rPr>
        <w:t>el</w:t>
      </w:r>
      <w:r>
        <w:rPr>
          <w:i/>
          <w:spacing w:val="-17"/>
          <w:w w:val="95"/>
        </w:rPr>
        <w:t xml:space="preserve"> </w:t>
      </w:r>
      <w:r>
        <w:rPr>
          <w:w w:val="95"/>
        </w:rPr>
        <w:t>in</w:t>
      </w:r>
      <w:r>
        <w:rPr>
          <w:spacing w:val="-17"/>
          <w:w w:val="95"/>
        </w:rPr>
        <w:t xml:space="preserve"> </w:t>
      </w:r>
      <w:r>
        <w:rPr>
          <w:w w:val="95"/>
        </w:rPr>
        <w:t>the</w:t>
      </w:r>
      <w:r>
        <w:rPr>
          <w:spacing w:val="-18"/>
          <w:w w:val="95"/>
        </w:rPr>
        <w:t xml:space="preserve"> </w:t>
      </w:r>
      <w:r>
        <w:rPr>
          <w:w w:val="95"/>
        </w:rPr>
        <w:t>whole</w:t>
      </w:r>
      <w:r>
        <w:rPr>
          <w:spacing w:val="-17"/>
          <w:w w:val="95"/>
        </w:rPr>
        <w:t xml:space="preserve"> </w:t>
      </w:r>
      <w:r>
        <w:rPr>
          <w:w w:val="95"/>
        </w:rPr>
        <w:t>Bible.</w:t>
      </w:r>
      <w:r>
        <w:rPr>
          <w:spacing w:val="-17"/>
          <w:w w:val="95"/>
        </w:rPr>
        <w:t xml:space="preserve"> </w:t>
      </w:r>
      <w:r>
        <w:rPr>
          <w:w w:val="95"/>
        </w:rPr>
        <w:t>That</w:t>
      </w:r>
      <w:r>
        <w:rPr>
          <w:spacing w:val="-17"/>
          <w:w w:val="95"/>
        </w:rPr>
        <w:t xml:space="preserve"> </w:t>
      </w:r>
      <w:r>
        <w:rPr>
          <w:w w:val="95"/>
        </w:rPr>
        <w:t xml:space="preserve">occurrence </w:t>
      </w:r>
      <w:r>
        <w:t>of</w:t>
      </w:r>
      <w:r>
        <w:rPr>
          <w:spacing w:val="-20"/>
        </w:rPr>
        <w:t xml:space="preserve"> </w:t>
      </w:r>
      <w:r>
        <w:t>the</w:t>
      </w:r>
      <w:r>
        <w:rPr>
          <w:spacing w:val="-19"/>
        </w:rPr>
        <w:t xml:space="preserve"> </w:t>
      </w:r>
      <w:r>
        <w:t>word</w:t>
      </w:r>
      <w:r>
        <w:rPr>
          <w:spacing w:val="-19"/>
        </w:rPr>
        <w:t xml:space="preserve"> </w:t>
      </w:r>
      <w:r>
        <w:t>is</w:t>
      </w:r>
      <w:r>
        <w:rPr>
          <w:spacing w:val="-19"/>
        </w:rPr>
        <w:t xml:space="preserve"> </w:t>
      </w:r>
      <w:r>
        <w:t>in</w:t>
      </w:r>
      <w:r>
        <w:rPr>
          <w:spacing w:val="-19"/>
        </w:rPr>
        <w:t xml:space="preserve"> </w:t>
      </w:r>
      <w:r>
        <w:t>the</w:t>
      </w:r>
      <w:r>
        <w:rPr>
          <w:spacing w:val="-19"/>
        </w:rPr>
        <w:t xml:space="preserve"> </w:t>
      </w:r>
      <w:r>
        <w:t>very</w:t>
      </w:r>
      <w:r>
        <w:rPr>
          <w:spacing w:val="-19"/>
        </w:rPr>
        <w:t xml:space="preserve"> </w:t>
      </w:r>
      <w:r>
        <w:t>next</w:t>
      </w:r>
      <w:r>
        <w:rPr>
          <w:spacing w:val="-19"/>
        </w:rPr>
        <w:t xml:space="preserve"> </w:t>
      </w:r>
      <w:r>
        <w:t>chapter</w:t>
      </w:r>
      <w:r>
        <w:rPr>
          <w:spacing w:val="-19"/>
        </w:rPr>
        <w:t xml:space="preserve"> </w:t>
      </w:r>
      <w:r>
        <w:t>of</w:t>
      </w:r>
      <w:r>
        <w:rPr>
          <w:spacing w:val="-19"/>
        </w:rPr>
        <w:t xml:space="preserve"> </w:t>
      </w:r>
      <w:r>
        <w:t>Genesis,</w:t>
      </w:r>
      <w:r>
        <w:rPr>
          <w:spacing w:val="-19"/>
        </w:rPr>
        <w:t xml:space="preserve"> </w:t>
      </w:r>
      <w:r>
        <w:t>in</w:t>
      </w:r>
      <w:r>
        <w:rPr>
          <w:spacing w:val="-19"/>
        </w:rPr>
        <w:t xml:space="preserve"> </w:t>
      </w:r>
      <w:r>
        <w:t>4:7.</w:t>
      </w:r>
      <w:r>
        <w:rPr>
          <w:spacing w:val="-19"/>
        </w:rPr>
        <w:t xml:space="preserve"> </w:t>
      </w:r>
      <w:r>
        <w:t>God</w:t>
      </w:r>
      <w:r>
        <w:rPr>
          <w:spacing w:val="-19"/>
        </w:rPr>
        <w:t xml:space="preserve"> </w:t>
      </w:r>
      <w:r>
        <w:t>says</w:t>
      </w:r>
      <w:r>
        <w:rPr>
          <w:spacing w:val="-19"/>
        </w:rPr>
        <w:t xml:space="preserve"> </w:t>
      </w:r>
      <w:r>
        <w:t>to Cain,</w:t>
      </w:r>
      <w:r>
        <w:rPr>
          <w:spacing w:val="-9"/>
        </w:rPr>
        <w:t xml:space="preserve"> </w:t>
      </w:r>
      <w:r>
        <w:t>“Sin</w:t>
      </w:r>
      <w:r>
        <w:rPr>
          <w:spacing w:val="-9"/>
        </w:rPr>
        <w:t xml:space="preserve"> </w:t>
      </w:r>
      <w:r>
        <w:t>is</w:t>
      </w:r>
      <w:r>
        <w:rPr>
          <w:spacing w:val="-8"/>
        </w:rPr>
        <w:t xml:space="preserve"> </w:t>
      </w:r>
      <w:r>
        <w:t>crouching</w:t>
      </w:r>
      <w:r>
        <w:rPr>
          <w:spacing w:val="-9"/>
        </w:rPr>
        <w:t xml:space="preserve"> </w:t>
      </w:r>
      <w:r>
        <w:t>at</w:t>
      </w:r>
      <w:r>
        <w:rPr>
          <w:spacing w:val="-9"/>
        </w:rPr>
        <w:t xml:space="preserve"> </w:t>
      </w:r>
      <w:r>
        <w:t>the</w:t>
      </w:r>
      <w:r>
        <w:rPr>
          <w:spacing w:val="-8"/>
        </w:rPr>
        <w:t xml:space="preserve"> </w:t>
      </w:r>
      <w:r>
        <w:t>door;</w:t>
      </w:r>
      <w:r>
        <w:rPr>
          <w:spacing w:val="-9"/>
        </w:rPr>
        <w:t xml:space="preserve"> </w:t>
      </w:r>
      <w:r>
        <w:t>and</w:t>
      </w:r>
      <w:r>
        <w:rPr>
          <w:spacing w:val="-9"/>
        </w:rPr>
        <w:t xml:space="preserve"> </w:t>
      </w:r>
      <w:r>
        <w:t>its</w:t>
      </w:r>
      <w:r>
        <w:rPr>
          <w:spacing w:val="-9"/>
        </w:rPr>
        <w:t xml:space="preserve"> </w:t>
      </w:r>
      <w:r>
        <w:rPr>
          <w:i/>
        </w:rPr>
        <w:t>desire</w:t>
      </w:r>
      <w:r>
        <w:rPr>
          <w:i/>
          <w:spacing w:val="-9"/>
        </w:rPr>
        <w:t xml:space="preserve"> </w:t>
      </w:r>
      <w:r>
        <w:t>is</w:t>
      </w:r>
      <w:r>
        <w:rPr>
          <w:spacing w:val="-8"/>
        </w:rPr>
        <w:t xml:space="preserve"> </w:t>
      </w:r>
      <w:r>
        <w:t>for</w:t>
      </w:r>
      <w:r>
        <w:rPr>
          <w:spacing w:val="-9"/>
        </w:rPr>
        <w:t xml:space="preserve"> </w:t>
      </w:r>
      <w:r>
        <w:t>you,</w:t>
      </w:r>
      <w:r>
        <w:rPr>
          <w:spacing w:val="-9"/>
        </w:rPr>
        <w:t xml:space="preserve"> </w:t>
      </w:r>
      <w:r>
        <w:t>but</w:t>
      </w:r>
      <w:r>
        <w:rPr>
          <w:spacing w:val="-8"/>
        </w:rPr>
        <w:t xml:space="preserve"> </w:t>
      </w:r>
      <w:r>
        <w:rPr>
          <w:spacing w:val="-2"/>
        </w:rPr>
        <w:t xml:space="preserve">you </w:t>
      </w:r>
      <w:r>
        <w:t>must</w:t>
      </w:r>
      <w:r>
        <w:rPr>
          <w:spacing w:val="-17"/>
        </w:rPr>
        <w:t xml:space="preserve"> </w:t>
      </w:r>
      <w:r>
        <w:t>master</w:t>
      </w:r>
      <w:r>
        <w:rPr>
          <w:spacing w:val="-16"/>
        </w:rPr>
        <w:t xml:space="preserve"> </w:t>
      </w:r>
      <w:r>
        <w:t>it”</w:t>
      </w:r>
      <w:r>
        <w:rPr>
          <w:spacing w:val="-16"/>
        </w:rPr>
        <w:t xml:space="preserve"> </w:t>
      </w:r>
      <w:r>
        <w:t>(</w:t>
      </w:r>
      <w:r>
        <w:rPr>
          <w:sz w:val="18"/>
        </w:rPr>
        <w:t>NASB</w:t>
      </w:r>
      <w:r>
        <w:t>).</w:t>
      </w:r>
      <w:r>
        <w:rPr>
          <w:spacing w:val="-17"/>
        </w:rPr>
        <w:t xml:space="preserve"> </w:t>
      </w:r>
      <w:r>
        <w:t>Here</w:t>
      </w:r>
      <w:r>
        <w:rPr>
          <w:spacing w:val="-16"/>
        </w:rPr>
        <w:t xml:space="preserve"> </w:t>
      </w:r>
      <w:r>
        <w:t>the</w:t>
      </w:r>
      <w:r>
        <w:rPr>
          <w:spacing w:val="-16"/>
        </w:rPr>
        <w:t xml:space="preserve"> </w:t>
      </w:r>
      <w:r>
        <w:t>sense</w:t>
      </w:r>
      <w:r>
        <w:rPr>
          <w:spacing w:val="-17"/>
        </w:rPr>
        <w:t xml:space="preserve"> </w:t>
      </w:r>
      <w:r>
        <w:t>is</w:t>
      </w:r>
      <w:r>
        <w:rPr>
          <w:spacing w:val="-16"/>
        </w:rPr>
        <w:t xml:space="preserve"> </w:t>
      </w:r>
      <w:r>
        <w:t>very</w:t>
      </w:r>
      <w:r>
        <w:rPr>
          <w:spacing w:val="-16"/>
        </w:rPr>
        <w:t xml:space="preserve"> </w:t>
      </w:r>
      <w:r>
        <w:rPr>
          <w:spacing w:val="-4"/>
        </w:rPr>
        <w:t>clear.</w:t>
      </w:r>
      <w:r>
        <w:rPr>
          <w:spacing w:val="-16"/>
        </w:rPr>
        <w:t xml:space="preserve"> </w:t>
      </w:r>
      <w:r>
        <w:t>God</w:t>
      </w:r>
      <w:r>
        <w:rPr>
          <w:spacing w:val="-17"/>
        </w:rPr>
        <w:t xml:space="preserve"> </w:t>
      </w:r>
      <w:r>
        <w:t>pictures</w:t>
      </w:r>
      <w:r>
        <w:rPr>
          <w:spacing w:val="-16"/>
        </w:rPr>
        <w:t xml:space="preserve"> </w:t>
      </w:r>
      <w:r>
        <w:rPr>
          <w:spacing w:val="-2"/>
        </w:rPr>
        <w:t xml:space="preserve">sin </w:t>
      </w:r>
      <w:r>
        <w:t>as</w:t>
      </w:r>
      <w:r>
        <w:rPr>
          <w:spacing w:val="-7"/>
        </w:rPr>
        <w:t xml:space="preserve"> </w:t>
      </w:r>
      <w:r>
        <w:t>a</w:t>
      </w:r>
      <w:r>
        <w:rPr>
          <w:spacing w:val="-7"/>
        </w:rPr>
        <w:t xml:space="preserve"> </w:t>
      </w:r>
      <w:r>
        <w:t>wild</w:t>
      </w:r>
      <w:r>
        <w:rPr>
          <w:spacing w:val="-7"/>
        </w:rPr>
        <w:t xml:space="preserve"> </w:t>
      </w:r>
      <w:r>
        <w:t>animal</w:t>
      </w:r>
      <w:r>
        <w:rPr>
          <w:spacing w:val="-7"/>
        </w:rPr>
        <w:t xml:space="preserve"> </w:t>
      </w:r>
      <w:r>
        <w:t>waiting</w:t>
      </w:r>
      <w:r>
        <w:rPr>
          <w:spacing w:val="-7"/>
        </w:rPr>
        <w:t xml:space="preserve"> </w:t>
      </w:r>
      <w:r>
        <w:t>outside</w:t>
      </w:r>
      <w:r>
        <w:rPr>
          <w:spacing w:val="-7"/>
        </w:rPr>
        <w:t xml:space="preserve"> </w:t>
      </w:r>
      <w:r>
        <w:t>Cain’s</w:t>
      </w:r>
      <w:r>
        <w:rPr>
          <w:spacing w:val="-6"/>
        </w:rPr>
        <w:t xml:space="preserve"> </w:t>
      </w:r>
      <w:r>
        <w:rPr>
          <w:spacing w:val="-4"/>
        </w:rPr>
        <w:t>door,</w:t>
      </w:r>
      <w:r>
        <w:rPr>
          <w:spacing w:val="-7"/>
        </w:rPr>
        <w:t xml:space="preserve"> </w:t>
      </w:r>
      <w:r>
        <w:t>waiting</w:t>
      </w:r>
      <w:r>
        <w:rPr>
          <w:spacing w:val="-7"/>
        </w:rPr>
        <w:t xml:space="preserve"> </w:t>
      </w:r>
      <w:r>
        <w:t>to</w:t>
      </w:r>
      <w:r>
        <w:rPr>
          <w:spacing w:val="-7"/>
        </w:rPr>
        <w:t xml:space="preserve"> </w:t>
      </w:r>
      <w:r>
        <w:t>attack</w:t>
      </w:r>
      <w:r>
        <w:rPr>
          <w:spacing w:val="-7"/>
        </w:rPr>
        <w:t xml:space="preserve"> </w:t>
      </w:r>
      <w:r>
        <w:t>him, even to pounce on him and overpower him. In that sense, sin’s “desire,” or “instinctive urge,” is “against”</w:t>
      </w:r>
      <w:r>
        <w:rPr>
          <w:spacing w:val="-29"/>
        </w:rPr>
        <w:t xml:space="preserve"> </w:t>
      </w:r>
      <w:r>
        <w:t>him.</w:t>
      </w:r>
      <w:r>
        <w:rPr>
          <w:position w:val="6"/>
          <w:sz w:val="13"/>
        </w:rPr>
        <w:t>21</w:t>
      </w:r>
    </w:p>
    <w:p w:rsidR="00331444" w:rsidRDefault="0071453F">
      <w:pPr>
        <w:pStyle w:val="BodyText"/>
        <w:spacing w:line="256" w:lineRule="auto"/>
        <w:ind w:left="120" w:right="437" w:firstLine="360"/>
      </w:pPr>
      <w:r>
        <w:t>The</w:t>
      </w:r>
      <w:r>
        <w:rPr>
          <w:spacing w:val="-16"/>
        </w:rPr>
        <w:t xml:space="preserve"> </w:t>
      </w:r>
      <w:r>
        <w:t>striking</w:t>
      </w:r>
      <w:r>
        <w:rPr>
          <w:spacing w:val="-16"/>
        </w:rPr>
        <w:t xml:space="preserve"> </w:t>
      </w:r>
      <w:r>
        <w:t>thing</w:t>
      </w:r>
      <w:r>
        <w:rPr>
          <w:spacing w:val="-16"/>
        </w:rPr>
        <w:t xml:space="preserve"> </w:t>
      </w:r>
      <w:r>
        <w:t>about</w:t>
      </w:r>
      <w:r>
        <w:rPr>
          <w:spacing w:val="-15"/>
        </w:rPr>
        <w:t xml:space="preserve"> </w:t>
      </w:r>
      <w:r>
        <w:t>that</w:t>
      </w:r>
      <w:r>
        <w:rPr>
          <w:spacing w:val="-16"/>
        </w:rPr>
        <w:t xml:space="preserve"> </w:t>
      </w:r>
      <w:r>
        <w:t>sentence</w:t>
      </w:r>
      <w:r>
        <w:rPr>
          <w:spacing w:val="-16"/>
        </w:rPr>
        <w:t xml:space="preserve"> </w:t>
      </w:r>
      <w:r>
        <w:t>is</w:t>
      </w:r>
      <w:r>
        <w:rPr>
          <w:spacing w:val="-16"/>
        </w:rPr>
        <w:t xml:space="preserve"> </w:t>
      </w:r>
      <w:r>
        <w:t>its</w:t>
      </w:r>
      <w:r>
        <w:rPr>
          <w:spacing w:val="-15"/>
        </w:rPr>
        <w:t xml:space="preserve"> </w:t>
      </w:r>
      <w:r>
        <w:t>remarkable</w:t>
      </w:r>
      <w:r>
        <w:rPr>
          <w:spacing w:val="-16"/>
        </w:rPr>
        <w:t xml:space="preserve"> </w:t>
      </w:r>
      <w:r>
        <w:t>parallel with</w:t>
      </w:r>
      <w:r>
        <w:rPr>
          <w:spacing w:val="-21"/>
        </w:rPr>
        <w:t xml:space="preserve"> </w:t>
      </w:r>
      <w:r>
        <w:t>Genesis</w:t>
      </w:r>
      <w:r>
        <w:rPr>
          <w:spacing w:val="-21"/>
        </w:rPr>
        <w:t xml:space="preserve"> </w:t>
      </w:r>
      <w:r>
        <w:t>3:16.</w:t>
      </w:r>
      <w:r>
        <w:rPr>
          <w:spacing w:val="-21"/>
        </w:rPr>
        <w:t xml:space="preserve"> </w:t>
      </w:r>
      <w:r>
        <w:t>In</w:t>
      </w:r>
      <w:r>
        <w:rPr>
          <w:spacing w:val="-21"/>
        </w:rPr>
        <w:t xml:space="preserve"> </w:t>
      </w:r>
      <w:r>
        <w:t>the</w:t>
      </w:r>
      <w:r>
        <w:rPr>
          <w:spacing w:val="-21"/>
        </w:rPr>
        <w:t xml:space="preserve"> </w:t>
      </w:r>
      <w:r>
        <w:t>Hebrew</w:t>
      </w:r>
      <w:r>
        <w:rPr>
          <w:spacing w:val="-21"/>
        </w:rPr>
        <w:t xml:space="preserve"> </w:t>
      </w:r>
      <w:r>
        <w:t>text,</w:t>
      </w:r>
      <w:r>
        <w:rPr>
          <w:spacing w:val="-21"/>
        </w:rPr>
        <w:t xml:space="preserve"> </w:t>
      </w:r>
      <w:r>
        <w:t>six</w:t>
      </w:r>
      <w:r>
        <w:rPr>
          <w:spacing w:val="-21"/>
        </w:rPr>
        <w:t xml:space="preserve"> </w:t>
      </w:r>
      <w:r>
        <w:t>words</w:t>
      </w:r>
      <w:r>
        <w:rPr>
          <w:spacing w:val="-21"/>
        </w:rPr>
        <w:t xml:space="preserve"> </w:t>
      </w:r>
      <w:r>
        <w:t>are</w:t>
      </w:r>
      <w:r>
        <w:rPr>
          <w:spacing w:val="-20"/>
        </w:rPr>
        <w:t xml:space="preserve"> </w:t>
      </w:r>
      <w:r>
        <w:t>the</w:t>
      </w:r>
      <w:r>
        <w:rPr>
          <w:spacing w:val="-21"/>
        </w:rPr>
        <w:t xml:space="preserve"> </w:t>
      </w:r>
      <w:r>
        <w:t>same</w:t>
      </w:r>
      <w:r>
        <w:rPr>
          <w:spacing w:val="-21"/>
        </w:rPr>
        <w:t xml:space="preserve"> </w:t>
      </w:r>
      <w:r>
        <w:t>and</w:t>
      </w:r>
      <w:r>
        <w:rPr>
          <w:spacing w:val="-21"/>
        </w:rPr>
        <w:t xml:space="preserve"> </w:t>
      </w:r>
      <w:r>
        <w:t>in t</w:t>
      </w:r>
      <w:r>
        <w:t>he</w:t>
      </w:r>
      <w:r>
        <w:rPr>
          <w:spacing w:val="-22"/>
        </w:rPr>
        <w:t xml:space="preserve"> </w:t>
      </w:r>
      <w:r>
        <w:t>same</w:t>
      </w:r>
      <w:r>
        <w:rPr>
          <w:spacing w:val="-22"/>
        </w:rPr>
        <w:t xml:space="preserve"> </w:t>
      </w:r>
      <w:r>
        <w:t>order</w:t>
      </w:r>
      <w:r>
        <w:rPr>
          <w:spacing w:val="-22"/>
        </w:rPr>
        <w:t xml:space="preserve"> </w:t>
      </w:r>
      <w:r>
        <w:t>in</w:t>
      </w:r>
      <w:r>
        <w:rPr>
          <w:spacing w:val="-21"/>
        </w:rPr>
        <w:t xml:space="preserve"> </w:t>
      </w:r>
      <w:r>
        <w:t>both</w:t>
      </w:r>
      <w:r>
        <w:rPr>
          <w:spacing w:val="-22"/>
        </w:rPr>
        <w:t xml:space="preserve"> </w:t>
      </w:r>
      <w:r>
        <w:t>verses.</w:t>
      </w:r>
      <w:r>
        <w:rPr>
          <w:spacing w:val="-22"/>
        </w:rPr>
        <w:t xml:space="preserve"> </w:t>
      </w:r>
      <w:r>
        <w:t>It</w:t>
      </w:r>
      <w:r>
        <w:rPr>
          <w:spacing w:val="-22"/>
        </w:rPr>
        <w:t xml:space="preserve"> </w:t>
      </w:r>
      <w:r>
        <w:t>is</w:t>
      </w:r>
      <w:r>
        <w:rPr>
          <w:spacing w:val="-21"/>
        </w:rPr>
        <w:t xml:space="preserve"> </w:t>
      </w:r>
      <w:r>
        <w:t>almost</w:t>
      </w:r>
      <w:r>
        <w:rPr>
          <w:spacing w:val="-22"/>
        </w:rPr>
        <w:t xml:space="preserve"> </w:t>
      </w:r>
      <w:r>
        <w:t>as</w:t>
      </w:r>
      <w:r>
        <w:rPr>
          <w:spacing w:val="-22"/>
        </w:rPr>
        <w:t xml:space="preserve"> </w:t>
      </w:r>
      <w:r>
        <w:t>if</w:t>
      </w:r>
      <w:r>
        <w:rPr>
          <w:spacing w:val="-22"/>
        </w:rPr>
        <w:t xml:space="preserve"> </w:t>
      </w:r>
      <w:r>
        <w:t>this</w:t>
      </w:r>
      <w:r>
        <w:rPr>
          <w:spacing w:val="-21"/>
        </w:rPr>
        <w:t xml:space="preserve"> </w:t>
      </w:r>
      <w:r>
        <w:t>other</w:t>
      </w:r>
      <w:r>
        <w:rPr>
          <w:spacing w:val="-22"/>
        </w:rPr>
        <w:t xml:space="preserve"> </w:t>
      </w:r>
      <w:r>
        <w:t>usage</w:t>
      </w:r>
      <w:r>
        <w:rPr>
          <w:spacing w:val="-22"/>
        </w:rPr>
        <w:t xml:space="preserve"> </w:t>
      </w:r>
      <w:r>
        <w:t>is</w:t>
      </w:r>
      <w:r>
        <w:rPr>
          <w:spacing w:val="-21"/>
        </w:rPr>
        <w:t xml:space="preserve"> </w:t>
      </w:r>
      <w:r>
        <w:rPr>
          <w:spacing w:val="-2"/>
        </w:rPr>
        <w:t xml:space="preserve">put </w:t>
      </w:r>
      <w:r>
        <w:t>here</w:t>
      </w:r>
      <w:r>
        <w:rPr>
          <w:spacing w:val="-5"/>
        </w:rPr>
        <w:t xml:space="preserve"> </w:t>
      </w:r>
      <w:r>
        <w:t>by</w:t>
      </w:r>
      <w:r>
        <w:rPr>
          <w:spacing w:val="-4"/>
        </w:rPr>
        <w:t xml:space="preserve"> </w:t>
      </w:r>
      <w:r>
        <w:t>the</w:t>
      </w:r>
      <w:r>
        <w:rPr>
          <w:spacing w:val="-4"/>
        </w:rPr>
        <w:t xml:space="preserve"> </w:t>
      </w:r>
      <w:r>
        <w:t>author</w:t>
      </w:r>
      <w:r>
        <w:rPr>
          <w:spacing w:val="-5"/>
        </w:rPr>
        <w:t xml:space="preserve"> </w:t>
      </w:r>
      <w:r>
        <w:t>so</w:t>
      </w:r>
      <w:r>
        <w:rPr>
          <w:spacing w:val="-4"/>
        </w:rPr>
        <w:t xml:space="preserve"> </w:t>
      </w:r>
      <w:r>
        <w:t>that</w:t>
      </w:r>
      <w:r>
        <w:rPr>
          <w:spacing w:val="-4"/>
        </w:rPr>
        <w:t xml:space="preserve"> </w:t>
      </w:r>
      <w:r>
        <w:t>we</w:t>
      </w:r>
      <w:r>
        <w:rPr>
          <w:spacing w:val="-5"/>
        </w:rPr>
        <w:t xml:space="preserve"> </w:t>
      </w:r>
      <w:r>
        <w:t>would</w:t>
      </w:r>
      <w:r>
        <w:rPr>
          <w:spacing w:val="-4"/>
        </w:rPr>
        <w:t xml:space="preserve"> </w:t>
      </w:r>
      <w:r>
        <w:t>know</w:t>
      </w:r>
      <w:r>
        <w:rPr>
          <w:spacing w:val="-4"/>
        </w:rPr>
        <w:t xml:space="preserve"> </w:t>
      </w:r>
      <w:r>
        <w:t>how</w:t>
      </w:r>
      <w:r>
        <w:rPr>
          <w:spacing w:val="-5"/>
        </w:rPr>
        <w:t xml:space="preserve"> </w:t>
      </w:r>
      <w:r>
        <w:t>to</w:t>
      </w:r>
      <w:r>
        <w:rPr>
          <w:spacing w:val="-4"/>
        </w:rPr>
        <w:t xml:space="preserve"> </w:t>
      </w:r>
      <w:r>
        <w:t>understand</w:t>
      </w:r>
      <w:r>
        <w:rPr>
          <w:spacing w:val="-4"/>
        </w:rPr>
        <w:t xml:space="preserve"> </w:t>
      </w:r>
      <w:r>
        <w:rPr>
          <w:spacing w:val="-2"/>
        </w:rPr>
        <w:t xml:space="preserve">the </w:t>
      </w:r>
      <w:r>
        <w:t>meaning</w:t>
      </w:r>
      <w:r>
        <w:rPr>
          <w:spacing w:val="-8"/>
        </w:rPr>
        <w:t xml:space="preserve"> </w:t>
      </w:r>
      <w:r>
        <w:t>of</w:t>
      </w:r>
      <w:r>
        <w:rPr>
          <w:spacing w:val="-8"/>
        </w:rPr>
        <w:t xml:space="preserve"> </w:t>
      </w:r>
      <w:r>
        <w:t>the</w:t>
      </w:r>
      <w:r>
        <w:rPr>
          <w:spacing w:val="-8"/>
        </w:rPr>
        <w:t xml:space="preserve"> </w:t>
      </w:r>
      <w:r>
        <w:t>term</w:t>
      </w:r>
      <w:r>
        <w:rPr>
          <w:spacing w:val="-7"/>
        </w:rPr>
        <w:t xml:space="preserve"> </w:t>
      </w:r>
      <w:r>
        <w:t>in</w:t>
      </w:r>
      <w:r>
        <w:rPr>
          <w:spacing w:val="-8"/>
        </w:rPr>
        <w:t xml:space="preserve"> </w:t>
      </w:r>
      <w:r>
        <w:t>Genesis</w:t>
      </w:r>
      <w:r>
        <w:rPr>
          <w:spacing w:val="-8"/>
        </w:rPr>
        <w:t xml:space="preserve"> </w:t>
      </w:r>
      <w:r>
        <w:t>3:16.</w:t>
      </w:r>
      <w:r>
        <w:rPr>
          <w:spacing w:val="-7"/>
        </w:rPr>
        <w:t xml:space="preserve"> </w:t>
      </w:r>
      <w:r>
        <w:t>The</w:t>
      </w:r>
      <w:r>
        <w:rPr>
          <w:spacing w:val="-8"/>
        </w:rPr>
        <w:t xml:space="preserve"> </w:t>
      </w:r>
      <w:r>
        <w:t>expression</w:t>
      </w:r>
      <w:r>
        <w:rPr>
          <w:spacing w:val="-8"/>
        </w:rPr>
        <w:t xml:space="preserve"> </w:t>
      </w:r>
      <w:r>
        <w:t>in</w:t>
      </w:r>
      <w:r>
        <w:rPr>
          <w:spacing w:val="-7"/>
        </w:rPr>
        <w:t xml:space="preserve"> </w:t>
      </w:r>
      <w:r>
        <w:t>4:7</w:t>
      </w:r>
      <w:r>
        <w:rPr>
          <w:spacing w:val="-8"/>
        </w:rPr>
        <w:t xml:space="preserve"> </w:t>
      </w:r>
      <w:r>
        <w:t>has</w:t>
      </w:r>
      <w:r>
        <w:rPr>
          <w:spacing w:val="-8"/>
        </w:rPr>
        <w:t xml:space="preserve"> </w:t>
      </w:r>
      <w:r>
        <w:rPr>
          <w:spacing w:val="-2"/>
        </w:rPr>
        <w:t>the</w:t>
      </w:r>
    </w:p>
    <w:p w:rsidR="00331444" w:rsidRDefault="00331444">
      <w:pPr>
        <w:spacing w:line="256" w:lineRule="auto"/>
        <w:sectPr w:rsidR="00331444">
          <w:pgSz w:w="7920" w:h="12240"/>
          <w:pgMar w:top="920" w:right="720" w:bottom="280" w:left="76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00" w:right="158"/>
        <w:rPr>
          <w:sz w:val="13"/>
        </w:rPr>
      </w:pPr>
      <w:r>
        <w:rPr>
          <w:w w:val="95"/>
        </w:rPr>
        <w:t>sense</w:t>
      </w:r>
      <w:r>
        <w:rPr>
          <w:spacing w:val="-18"/>
          <w:w w:val="95"/>
        </w:rPr>
        <w:t xml:space="preserve"> </w:t>
      </w:r>
      <w:r>
        <w:rPr>
          <w:w w:val="95"/>
        </w:rPr>
        <w:t>of</w:t>
      </w:r>
      <w:r>
        <w:rPr>
          <w:spacing w:val="-17"/>
          <w:w w:val="95"/>
        </w:rPr>
        <w:t xml:space="preserve"> </w:t>
      </w:r>
      <w:r>
        <w:rPr>
          <w:w w:val="95"/>
        </w:rPr>
        <w:t>“desire,</w:t>
      </w:r>
      <w:r>
        <w:rPr>
          <w:spacing w:val="-18"/>
          <w:w w:val="95"/>
        </w:rPr>
        <w:t xml:space="preserve"> </w:t>
      </w:r>
      <w:r>
        <w:rPr>
          <w:w w:val="95"/>
        </w:rPr>
        <w:t>urge,</w:t>
      </w:r>
      <w:r>
        <w:rPr>
          <w:spacing w:val="-17"/>
          <w:w w:val="95"/>
        </w:rPr>
        <w:t xml:space="preserve"> </w:t>
      </w:r>
      <w:r>
        <w:rPr>
          <w:w w:val="95"/>
        </w:rPr>
        <w:t>impulse</w:t>
      </w:r>
      <w:r>
        <w:rPr>
          <w:spacing w:val="-17"/>
          <w:w w:val="95"/>
        </w:rPr>
        <w:t xml:space="preserve"> </w:t>
      </w:r>
      <w:r>
        <w:rPr>
          <w:w w:val="95"/>
        </w:rPr>
        <w:t>against”</w:t>
      </w:r>
      <w:r>
        <w:rPr>
          <w:spacing w:val="-18"/>
          <w:w w:val="95"/>
        </w:rPr>
        <w:t xml:space="preserve"> </w:t>
      </w:r>
      <w:r>
        <w:rPr>
          <w:w w:val="95"/>
        </w:rPr>
        <w:t>(or</w:t>
      </w:r>
      <w:r>
        <w:rPr>
          <w:spacing w:val="-17"/>
          <w:w w:val="95"/>
        </w:rPr>
        <w:t xml:space="preserve"> </w:t>
      </w:r>
      <w:r>
        <w:rPr>
          <w:w w:val="95"/>
        </w:rPr>
        <w:t>perhaps</w:t>
      </w:r>
      <w:r>
        <w:rPr>
          <w:spacing w:val="-17"/>
          <w:w w:val="95"/>
        </w:rPr>
        <w:t xml:space="preserve"> </w:t>
      </w:r>
      <w:r>
        <w:rPr>
          <w:w w:val="95"/>
        </w:rPr>
        <w:t>“desire</w:t>
      </w:r>
      <w:r>
        <w:rPr>
          <w:spacing w:val="-18"/>
          <w:w w:val="95"/>
        </w:rPr>
        <w:t xml:space="preserve"> </w:t>
      </w:r>
      <w:r>
        <w:rPr>
          <w:w w:val="95"/>
        </w:rPr>
        <w:t>to</w:t>
      </w:r>
      <w:r>
        <w:rPr>
          <w:spacing w:val="-17"/>
          <w:w w:val="95"/>
        </w:rPr>
        <w:t xml:space="preserve"> </w:t>
      </w:r>
      <w:r>
        <w:rPr>
          <w:spacing w:val="-4"/>
          <w:w w:val="95"/>
        </w:rPr>
        <w:t xml:space="preserve">conquer, </w:t>
      </w:r>
      <w:r>
        <w:t>desire</w:t>
      </w:r>
      <w:r>
        <w:rPr>
          <w:spacing w:val="-11"/>
        </w:rPr>
        <w:t xml:space="preserve"> </w:t>
      </w:r>
      <w:r>
        <w:t>to</w:t>
      </w:r>
      <w:r>
        <w:rPr>
          <w:spacing w:val="-10"/>
        </w:rPr>
        <w:t xml:space="preserve"> </w:t>
      </w:r>
      <w:r>
        <w:t>rule</w:t>
      </w:r>
      <w:r>
        <w:rPr>
          <w:spacing w:val="-11"/>
        </w:rPr>
        <w:t xml:space="preserve"> </w:t>
      </w:r>
      <w:r>
        <w:t>over”),</w:t>
      </w:r>
      <w:r>
        <w:rPr>
          <w:spacing w:val="-10"/>
        </w:rPr>
        <w:t xml:space="preserve"> </w:t>
      </w:r>
      <w:r>
        <w:t>and</w:t>
      </w:r>
      <w:r>
        <w:rPr>
          <w:spacing w:val="-11"/>
        </w:rPr>
        <w:t xml:space="preserve"> </w:t>
      </w:r>
      <w:r>
        <w:t>that</w:t>
      </w:r>
      <w:r>
        <w:rPr>
          <w:spacing w:val="-10"/>
        </w:rPr>
        <w:t xml:space="preserve"> </w:t>
      </w:r>
      <w:r>
        <w:t>sense</w:t>
      </w:r>
      <w:r>
        <w:rPr>
          <w:spacing w:val="-11"/>
        </w:rPr>
        <w:t xml:space="preserve"> </w:t>
      </w:r>
      <w:r>
        <w:t>well</w:t>
      </w:r>
      <w:r>
        <w:rPr>
          <w:spacing w:val="-10"/>
        </w:rPr>
        <w:t xml:space="preserve"> </w:t>
      </w:r>
      <w:r>
        <w:t>fits</w:t>
      </w:r>
      <w:r>
        <w:rPr>
          <w:spacing w:val="-11"/>
        </w:rPr>
        <w:t xml:space="preserve"> </w:t>
      </w:r>
      <w:r>
        <w:t>Genesis</w:t>
      </w:r>
      <w:r>
        <w:rPr>
          <w:spacing w:val="-10"/>
        </w:rPr>
        <w:t xml:space="preserve"> </w:t>
      </w:r>
      <w:r>
        <w:t>3:16.</w:t>
      </w:r>
      <w:r>
        <w:rPr>
          <w:position w:val="6"/>
          <w:sz w:val="13"/>
        </w:rPr>
        <w:t>22</w:t>
      </w:r>
    </w:p>
    <w:p w:rsidR="00331444" w:rsidRDefault="0071453F">
      <w:pPr>
        <w:pStyle w:val="BodyText"/>
        <w:spacing w:line="256" w:lineRule="auto"/>
        <w:ind w:left="400" w:right="158" w:firstLine="360"/>
      </w:pPr>
      <w:r>
        <w:rPr>
          <w:w w:val="95"/>
        </w:rPr>
        <w:t>Some</w:t>
      </w:r>
      <w:r>
        <w:rPr>
          <w:spacing w:val="-17"/>
          <w:w w:val="95"/>
        </w:rPr>
        <w:t xml:space="preserve"> </w:t>
      </w:r>
      <w:r>
        <w:rPr>
          <w:w w:val="95"/>
        </w:rPr>
        <w:t>have</w:t>
      </w:r>
      <w:r>
        <w:rPr>
          <w:spacing w:val="-17"/>
          <w:w w:val="95"/>
        </w:rPr>
        <w:t xml:space="preserve"> </w:t>
      </w:r>
      <w:r>
        <w:rPr>
          <w:w w:val="95"/>
        </w:rPr>
        <w:t>assumed</w:t>
      </w:r>
      <w:r>
        <w:rPr>
          <w:spacing w:val="-17"/>
          <w:w w:val="95"/>
        </w:rPr>
        <w:t xml:space="preserve"> </w:t>
      </w:r>
      <w:r>
        <w:rPr>
          <w:w w:val="95"/>
        </w:rPr>
        <w:t>that</w:t>
      </w:r>
      <w:r>
        <w:rPr>
          <w:spacing w:val="-17"/>
          <w:w w:val="95"/>
        </w:rPr>
        <w:t xml:space="preserve"> </w:t>
      </w:r>
      <w:r>
        <w:rPr>
          <w:w w:val="95"/>
        </w:rPr>
        <w:t>the</w:t>
      </w:r>
      <w:r>
        <w:rPr>
          <w:spacing w:val="-17"/>
          <w:w w:val="95"/>
        </w:rPr>
        <w:t xml:space="preserve"> </w:t>
      </w:r>
      <w:r>
        <w:rPr>
          <w:w w:val="95"/>
        </w:rPr>
        <w:t>“desire”</w:t>
      </w:r>
      <w:r>
        <w:rPr>
          <w:spacing w:val="-17"/>
          <w:w w:val="95"/>
        </w:rPr>
        <w:t xml:space="preserve"> </w:t>
      </w:r>
      <w:r>
        <w:rPr>
          <w:w w:val="95"/>
        </w:rPr>
        <w:t>in</w:t>
      </w:r>
      <w:r>
        <w:rPr>
          <w:spacing w:val="-17"/>
          <w:w w:val="95"/>
        </w:rPr>
        <w:t xml:space="preserve"> </w:t>
      </w:r>
      <w:r>
        <w:rPr>
          <w:w w:val="95"/>
        </w:rPr>
        <w:t>Genesis</w:t>
      </w:r>
      <w:r>
        <w:rPr>
          <w:spacing w:val="-17"/>
          <w:w w:val="95"/>
        </w:rPr>
        <w:t xml:space="preserve"> </w:t>
      </w:r>
      <w:r>
        <w:rPr>
          <w:w w:val="95"/>
        </w:rPr>
        <w:t>3:16</w:t>
      </w:r>
      <w:r>
        <w:rPr>
          <w:spacing w:val="-17"/>
          <w:w w:val="95"/>
        </w:rPr>
        <w:t xml:space="preserve"> </w:t>
      </w:r>
      <w:r>
        <w:rPr>
          <w:w w:val="95"/>
        </w:rPr>
        <w:t>refers</w:t>
      </w:r>
      <w:r>
        <w:rPr>
          <w:spacing w:val="-17"/>
          <w:w w:val="95"/>
        </w:rPr>
        <w:t xml:space="preserve"> </w:t>
      </w:r>
      <w:r>
        <w:rPr>
          <w:w w:val="95"/>
        </w:rPr>
        <w:t>to</w:t>
      </w:r>
      <w:r>
        <w:rPr>
          <w:spacing w:val="-17"/>
          <w:w w:val="95"/>
        </w:rPr>
        <w:t xml:space="preserve"> </w:t>
      </w:r>
      <w:r>
        <w:rPr>
          <w:w w:val="95"/>
        </w:rPr>
        <w:t xml:space="preserve">sex- </w:t>
      </w:r>
      <w:r>
        <w:t>ual</w:t>
      </w:r>
      <w:r>
        <w:rPr>
          <w:spacing w:val="-24"/>
        </w:rPr>
        <w:t xml:space="preserve"> </w:t>
      </w:r>
      <w:r>
        <w:rPr>
          <w:spacing w:val="-3"/>
        </w:rPr>
        <w:t>desire.</w:t>
      </w:r>
      <w:r>
        <w:rPr>
          <w:spacing w:val="-24"/>
        </w:rPr>
        <w:t xml:space="preserve"> </w:t>
      </w:r>
      <w:r>
        <w:t>But</w:t>
      </w:r>
      <w:r>
        <w:rPr>
          <w:spacing w:val="-24"/>
        </w:rPr>
        <w:t xml:space="preserve"> </w:t>
      </w:r>
      <w:r>
        <w:rPr>
          <w:spacing w:val="-3"/>
        </w:rPr>
        <w:t>that</w:t>
      </w:r>
      <w:r>
        <w:rPr>
          <w:spacing w:val="-24"/>
        </w:rPr>
        <w:t xml:space="preserve"> </w:t>
      </w:r>
      <w:r>
        <w:t>is</w:t>
      </w:r>
      <w:r>
        <w:rPr>
          <w:spacing w:val="-24"/>
        </w:rPr>
        <w:t xml:space="preserve"> </w:t>
      </w:r>
      <w:r>
        <w:rPr>
          <w:spacing w:val="-3"/>
        </w:rPr>
        <w:t>highly</w:t>
      </w:r>
      <w:r>
        <w:rPr>
          <w:spacing w:val="-24"/>
        </w:rPr>
        <w:t xml:space="preserve"> </w:t>
      </w:r>
      <w:r>
        <w:rPr>
          <w:spacing w:val="-3"/>
        </w:rPr>
        <w:t>unlikely</w:t>
      </w:r>
      <w:r>
        <w:rPr>
          <w:spacing w:val="-24"/>
        </w:rPr>
        <w:t xml:space="preserve"> </w:t>
      </w:r>
      <w:r>
        <w:rPr>
          <w:spacing w:val="-3"/>
        </w:rPr>
        <w:t>because</w:t>
      </w:r>
      <w:r>
        <w:rPr>
          <w:spacing w:val="-24"/>
        </w:rPr>
        <w:t xml:space="preserve"> </w:t>
      </w:r>
      <w:r>
        <w:t>(1)</w:t>
      </w:r>
      <w:r>
        <w:rPr>
          <w:spacing w:val="-24"/>
        </w:rPr>
        <w:t xml:space="preserve"> </w:t>
      </w:r>
      <w:r>
        <w:t>the</w:t>
      </w:r>
      <w:r>
        <w:rPr>
          <w:spacing w:val="-24"/>
        </w:rPr>
        <w:t xml:space="preserve"> </w:t>
      </w:r>
      <w:r>
        <w:rPr>
          <w:spacing w:val="-3"/>
        </w:rPr>
        <w:t>entire</w:t>
      </w:r>
      <w:r>
        <w:rPr>
          <w:spacing w:val="-24"/>
        </w:rPr>
        <w:t xml:space="preserve"> </w:t>
      </w:r>
      <w:r>
        <w:rPr>
          <w:spacing w:val="-3"/>
        </w:rPr>
        <w:t>Bible</w:t>
      </w:r>
      <w:r>
        <w:rPr>
          <w:spacing w:val="-24"/>
        </w:rPr>
        <w:t xml:space="preserve"> </w:t>
      </w:r>
      <w:r>
        <w:rPr>
          <w:spacing w:val="-3"/>
        </w:rPr>
        <w:t xml:space="preserve">views </w:t>
      </w:r>
      <w:r>
        <w:rPr>
          <w:w w:val="95"/>
        </w:rPr>
        <w:t>sexual</w:t>
      </w:r>
      <w:r>
        <w:rPr>
          <w:spacing w:val="-13"/>
          <w:w w:val="95"/>
        </w:rPr>
        <w:t xml:space="preserve"> </w:t>
      </w:r>
      <w:r>
        <w:rPr>
          <w:w w:val="95"/>
        </w:rPr>
        <w:t>desire</w:t>
      </w:r>
      <w:r>
        <w:rPr>
          <w:spacing w:val="-13"/>
          <w:w w:val="95"/>
        </w:rPr>
        <w:t xml:space="preserve"> </w:t>
      </w:r>
      <w:r>
        <w:rPr>
          <w:w w:val="95"/>
        </w:rPr>
        <w:t>within</w:t>
      </w:r>
      <w:r>
        <w:rPr>
          <w:spacing w:val="-13"/>
          <w:w w:val="95"/>
        </w:rPr>
        <w:t xml:space="preserve"> </w:t>
      </w:r>
      <w:r>
        <w:rPr>
          <w:w w:val="95"/>
        </w:rPr>
        <w:t>marriage</w:t>
      </w:r>
      <w:r>
        <w:rPr>
          <w:spacing w:val="-13"/>
          <w:w w:val="95"/>
        </w:rPr>
        <w:t xml:space="preserve"> </w:t>
      </w:r>
      <w:r>
        <w:rPr>
          <w:w w:val="95"/>
        </w:rPr>
        <w:t>as</w:t>
      </w:r>
      <w:r>
        <w:rPr>
          <w:spacing w:val="-12"/>
          <w:w w:val="95"/>
        </w:rPr>
        <w:t xml:space="preserve"> </w:t>
      </w:r>
      <w:r>
        <w:rPr>
          <w:w w:val="95"/>
        </w:rPr>
        <w:t>something</w:t>
      </w:r>
      <w:r>
        <w:rPr>
          <w:spacing w:val="-13"/>
          <w:w w:val="95"/>
        </w:rPr>
        <w:t xml:space="preserve"> </w:t>
      </w:r>
      <w:r>
        <w:rPr>
          <w:w w:val="95"/>
        </w:rPr>
        <w:t>positive,</w:t>
      </w:r>
      <w:r>
        <w:rPr>
          <w:spacing w:val="-13"/>
          <w:w w:val="95"/>
        </w:rPr>
        <w:t xml:space="preserve"> </w:t>
      </w:r>
      <w:r>
        <w:rPr>
          <w:w w:val="95"/>
        </w:rPr>
        <w:t>not</w:t>
      </w:r>
      <w:r>
        <w:rPr>
          <w:spacing w:val="-13"/>
          <w:w w:val="95"/>
        </w:rPr>
        <w:t xml:space="preserve"> </w:t>
      </w:r>
      <w:r>
        <w:rPr>
          <w:w w:val="95"/>
        </w:rPr>
        <w:t>as</w:t>
      </w:r>
      <w:r>
        <w:rPr>
          <w:spacing w:val="-12"/>
          <w:w w:val="95"/>
        </w:rPr>
        <w:t xml:space="preserve"> </w:t>
      </w:r>
      <w:r>
        <w:rPr>
          <w:w w:val="95"/>
        </w:rPr>
        <w:t xml:space="preserve">something </w:t>
      </w:r>
      <w:r>
        <w:t xml:space="preserve">evil or something that God imposed as a judgment; and (2) </w:t>
      </w:r>
      <w:r>
        <w:rPr>
          <w:spacing w:val="-2"/>
        </w:rPr>
        <w:t xml:space="preserve">surely </w:t>
      </w:r>
      <w:r>
        <w:t>Adam</w:t>
      </w:r>
      <w:r>
        <w:rPr>
          <w:spacing w:val="-27"/>
        </w:rPr>
        <w:t xml:space="preserve"> </w:t>
      </w:r>
      <w:r>
        <w:t>and</w:t>
      </w:r>
      <w:r>
        <w:rPr>
          <w:spacing w:val="-26"/>
        </w:rPr>
        <w:t xml:space="preserve"> </w:t>
      </w:r>
      <w:r>
        <w:t>Eve</w:t>
      </w:r>
      <w:r>
        <w:rPr>
          <w:spacing w:val="-26"/>
        </w:rPr>
        <w:t xml:space="preserve"> </w:t>
      </w:r>
      <w:r>
        <w:t>had</w:t>
      </w:r>
      <w:r>
        <w:rPr>
          <w:spacing w:val="-26"/>
        </w:rPr>
        <w:t xml:space="preserve"> </w:t>
      </w:r>
      <w:r>
        <w:t>sexual</w:t>
      </w:r>
      <w:r>
        <w:rPr>
          <w:spacing w:val="-26"/>
        </w:rPr>
        <w:t xml:space="preserve"> </w:t>
      </w:r>
      <w:r>
        <w:t>desire</w:t>
      </w:r>
      <w:r>
        <w:rPr>
          <w:spacing w:val="-26"/>
        </w:rPr>
        <w:t xml:space="preserve"> </w:t>
      </w:r>
      <w:r>
        <w:t>for</w:t>
      </w:r>
      <w:r>
        <w:rPr>
          <w:spacing w:val="-26"/>
        </w:rPr>
        <w:t xml:space="preserve"> </w:t>
      </w:r>
      <w:r>
        <w:t>one</w:t>
      </w:r>
      <w:r>
        <w:rPr>
          <w:spacing w:val="-26"/>
        </w:rPr>
        <w:t xml:space="preserve"> </w:t>
      </w:r>
      <w:r>
        <w:t>another</w:t>
      </w:r>
      <w:r>
        <w:rPr>
          <w:spacing w:val="-27"/>
        </w:rPr>
        <w:t xml:space="preserve"> </w:t>
      </w:r>
      <w:r>
        <w:t>prior</w:t>
      </w:r>
      <w:r>
        <w:rPr>
          <w:spacing w:val="-26"/>
        </w:rPr>
        <w:t xml:space="preserve"> </w:t>
      </w:r>
      <w:r>
        <w:t>to</w:t>
      </w:r>
      <w:r>
        <w:rPr>
          <w:spacing w:val="-26"/>
        </w:rPr>
        <w:t xml:space="preserve"> </w:t>
      </w:r>
      <w:r>
        <w:t>their</w:t>
      </w:r>
      <w:r>
        <w:rPr>
          <w:spacing w:val="-26"/>
        </w:rPr>
        <w:t xml:space="preserve"> </w:t>
      </w:r>
      <w:r>
        <w:t>sin,</w:t>
      </w:r>
      <w:r>
        <w:rPr>
          <w:spacing w:val="-26"/>
        </w:rPr>
        <w:t xml:space="preserve"> </w:t>
      </w:r>
      <w:r>
        <w:rPr>
          <w:spacing w:val="-2"/>
        </w:rPr>
        <w:t xml:space="preserve">for </w:t>
      </w:r>
      <w:r>
        <w:t>God</w:t>
      </w:r>
      <w:r>
        <w:rPr>
          <w:spacing w:val="-21"/>
        </w:rPr>
        <w:t xml:space="preserve"> </w:t>
      </w:r>
      <w:r>
        <w:t>had</w:t>
      </w:r>
      <w:r>
        <w:rPr>
          <w:spacing w:val="-21"/>
        </w:rPr>
        <w:t xml:space="preserve"> </w:t>
      </w:r>
      <w:r>
        <w:t>told</w:t>
      </w:r>
      <w:r>
        <w:rPr>
          <w:spacing w:val="-21"/>
        </w:rPr>
        <w:t xml:space="preserve"> </w:t>
      </w:r>
      <w:r>
        <w:t>them</w:t>
      </w:r>
      <w:r>
        <w:rPr>
          <w:spacing w:val="-21"/>
        </w:rPr>
        <w:t xml:space="preserve"> </w:t>
      </w:r>
      <w:r>
        <w:t>to</w:t>
      </w:r>
      <w:r>
        <w:rPr>
          <w:spacing w:val="-21"/>
        </w:rPr>
        <w:t xml:space="preserve"> </w:t>
      </w:r>
      <w:r>
        <w:t>“be</w:t>
      </w:r>
      <w:r>
        <w:rPr>
          <w:spacing w:val="-21"/>
        </w:rPr>
        <w:t xml:space="preserve"> </w:t>
      </w:r>
      <w:r>
        <w:t>fruitful</w:t>
      </w:r>
      <w:r>
        <w:rPr>
          <w:spacing w:val="-21"/>
        </w:rPr>
        <w:t xml:space="preserve"> </w:t>
      </w:r>
      <w:r>
        <w:t>and</w:t>
      </w:r>
      <w:r>
        <w:rPr>
          <w:spacing w:val="-21"/>
        </w:rPr>
        <w:t xml:space="preserve"> </w:t>
      </w:r>
      <w:r>
        <w:t>multiply”</w:t>
      </w:r>
      <w:r>
        <w:rPr>
          <w:spacing w:val="-21"/>
        </w:rPr>
        <w:t xml:space="preserve"> </w:t>
      </w:r>
      <w:r>
        <w:t>(Gen.</w:t>
      </w:r>
      <w:r>
        <w:rPr>
          <w:spacing w:val="-21"/>
        </w:rPr>
        <w:t xml:space="preserve"> </w:t>
      </w:r>
      <w:r>
        <w:t>1:2</w:t>
      </w:r>
      <w:r>
        <w:t>8),</w:t>
      </w:r>
      <w:r>
        <w:rPr>
          <w:spacing w:val="-21"/>
        </w:rPr>
        <w:t xml:space="preserve"> </w:t>
      </w:r>
      <w:r>
        <w:t>and</w:t>
      </w:r>
      <w:r>
        <w:rPr>
          <w:spacing w:val="-20"/>
        </w:rPr>
        <w:t xml:space="preserve"> </w:t>
      </w:r>
      <w:r>
        <w:t xml:space="preserve">cer- </w:t>
      </w:r>
      <w:r>
        <w:rPr>
          <w:spacing w:val="-3"/>
        </w:rPr>
        <w:t>tainly</w:t>
      </w:r>
      <w:r>
        <w:rPr>
          <w:spacing w:val="-22"/>
        </w:rPr>
        <w:t xml:space="preserve"> </w:t>
      </w:r>
      <w:r>
        <w:t>in</w:t>
      </w:r>
      <w:r>
        <w:rPr>
          <w:spacing w:val="-22"/>
        </w:rPr>
        <w:t xml:space="preserve"> </w:t>
      </w:r>
      <w:r>
        <w:t>an</w:t>
      </w:r>
      <w:r>
        <w:rPr>
          <w:spacing w:val="-22"/>
        </w:rPr>
        <w:t xml:space="preserve"> </w:t>
      </w:r>
      <w:r>
        <w:rPr>
          <w:spacing w:val="-3"/>
        </w:rPr>
        <w:t>unfallen</w:t>
      </w:r>
      <w:r>
        <w:rPr>
          <w:spacing w:val="-22"/>
        </w:rPr>
        <w:t xml:space="preserve"> </w:t>
      </w:r>
      <w:r>
        <w:rPr>
          <w:spacing w:val="-3"/>
        </w:rPr>
        <w:t>world,</w:t>
      </w:r>
      <w:r>
        <w:rPr>
          <w:spacing w:val="-22"/>
        </w:rPr>
        <w:t xml:space="preserve"> </w:t>
      </w:r>
      <w:r>
        <w:rPr>
          <w:spacing w:val="-3"/>
        </w:rPr>
        <w:t>along</w:t>
      </w:r>
      <w:r>
        <w:rPr>
          <w:spacing w:val="-22"/>
        </w:rPr>
        <w:t xml:space="preserve"> </w:t>
      </w:r>
      <w:r>
        <w:rPr>
          <w:spacing w:val="-3"/>
        </w:rPr>
        <w:t>with</w:t>
      </w:r>
      <w:r>
        <w:rPr>
          <w:spacing w:val="-22"/>
        </w:rPr>
        <w:t xml:space="preserve"> </w:t>
      </w:r>
      <w:r>
        <w:t>the</w:t>
      </w:r>
      <w:r>
        <w:rPr>
          <w:spacing w:val="-21"/>
        </w:rPr>
        <w:t xml:space="preserve"> </w:t>
      </w:r>
      <w:r>
        <w:rPr>
          <w:spacing w:val="-3"/>
        </w:rPr>
        <w:t>command,</w:t>
      </w:r>
      <w:r>
        <w:rPr>
          <w:spacing w:val="-22"/>
        </w:rPr>
        <w:t xml:space="preserve"> </w:t>
      </w:r>
      <w:r>
        <w:t>God</w:t>
      </w:r>
      <w:r>
        <w:rPr>
          <w:spacing w:val="-22"/>
        </w:rPr>
        <w:t xml:space="preserve"> </w:t>
      </w:r>
      <w:r>
        <w:rPr>
          <w:spacing w:val="-3"/>
        </w:rPr>
        <w:t>would</w:t>
      </w:r>
      <w:r>
        <w:rPr>
          <w:spacing w:val="-22"/>
        </w:rPr>
        <w:t xml:space="preserve"> </w:t>
      </w:r>
      <w:r>
        <w:rPr>
          <w:spacing w:val="-3"/>
        </w:rPr>
        <w:t xml:space="preserve">have </w:t>
      </w:r>
      <w:r>
        <w:t>given</w:t>
      </w:r>
      <w:r>
        <w:rPr>
          <w:spacing w:val="-17"/>
        </w:rPr>
        <w:t xml:space="preserve"> </w:t>
      </w:r>
      <w:r>
        <w:t>the</w:t>
      </w:r>
      <w:r>
        <w:rPr>
          <w:spacing w:val="-17"/>
        </w:rPr>
        <w:t xml:space="preserve"> </w:t>
      </w:r>
      <w:r>
        <w:t>desire</w:t>
      </w:r>
      <w:r>
        <w:rPr>
          <w:spacing w:val="-17"/>
        </w:rPr>
        <w:t xml:space="preserve"> </w:t>
      </w:r>
      <w:r>
        <w:t>that</w:t>
      </w:r>
      <w:r>
        <w:rPr>
          <w:spacing w:val="-17"/>
        </w:rPr>
        <w:t xml:space="preserve"> </w:t>
      </w:r>
      <w:r>
        <w:t>corresponded</w:t>
      </w:r>
      <w:r>
        <w:rPr>
          <w:spacing w:val="-17"/>
        </w:rPr>
        <w:t xml:space="preserve"> </w:t>
      </w:r>
      <w:r>
        <w:t>to</w:t>
      </w:r>
      <w:r>
        <w:rPr>
          <w:spacing w:val="-17"/>
        </w:rPr>
        <w:t xml:space="preserve"> </w:t>
      </w:r>
      <w:r>
        <w:t>it.</w:t>
      </w:r>
      <w:r>
        <w:rPr>
          <w:spacing w:val="-16"/>
        </w:rPr>
        <w:t xml:space="preserve"> </w:t>
      </w:r>
      <w:r>
        <w:t>So</w:t>
      </w:r>
      <w:r>
        <w:rPr>
          <w:spacing w:val="-17"/>
        </w:rPr>
        <w:t xml:space="preserve"> </w:t>
      </w:r>
      <w:r>
        <w:t>“your</w:t>
      </w:r>
      <w:r>
        <w:rPr>
          <w:spacing w:val="-17"/>
        </w:rPr>
        <w:t xml:space="preserve"> </w:t>
      </w:r>
      <w:r>
        <w:t>desire</w:t>
      </w:r>
      <w:r>
        <w:rPr>
          <w:spacing w:val="-17"/>
        </w:rPr>
        <w:t xml:space="preserve"> </w:t>
      </w:r>
      <w:r>
        <w:t>shall</w:t>
      </w:r>
      <w:r>
        <w:rPr>
          <w:spacing w:val="-17"/>
        </w:rPr>
        <w:t xml:space="preserve"> </w:t>
      </w:r>
      <w:r>
        <w:t>be</w:t>
      </w:r>
      <w:r>
        <w:rPr>
          <w:spacing w:val="-17"/>
        </w:rPr>
        <w:t xml:space="preserve"> </w:t>
      </w:r>
      <w:r>
        <w:rPr>
          <w:spacing w:val="-2"/>
        </w:rPr>
        <w:t xml:space="preserve">for </w:t>
      </w:r>
      <w:r>
        <w:t>your</w:t>
      </w:r>
      <w:r>
        <w:rPr>
          <w:spacing w:val="-19"/>
        </w:rPr>
        <w:t xml:space="preserve"> </w:t>
      </w:r>
      <w:r>
        <w:t>husband”</w:t>
      </w:r>
      <w:r>
        <w:rPr>
          <w:spacing w:val="-19"/>
        </w:rPr>
        <w:t xml:space="preserve"> </w:t>
      </w:r>
      <w:r>
        <w:t>cannot</w:t>
      </w:r>
      <w:r>
        <w:rPr>
          <w:spacing w:val="-18"/>
        </w:rPr>
        <w:t xml:space="preserve"> </w:t>
      </w:r>
      <w:r>
        <w:t>refer</w:t>
      </w:r>
      <w:r>
        <w:rPr>
          <w:spacing w:val="-19"/>
        </w:rPr>
        <w:t xml:space="preserve"> </w:t>
      </w:r>
      <w:r>
        <w:t>to</w:t>
      </w:r>
      <w:r>
        <w:rPr>
          <w:spacing w:val="-18"/>
        </w:rPr>
        <w:t xml:space="preserve"> </w:t>
      </w:r>
      <w:r>
        <w:t>sexual</w:t>
      </w:r>
      <w:r>
        <w:rPr>
          <w:spacing w:val="-19"/>
        </w:rPr>
        <w:t xml:space="preserve"> </w:t>
      </w:r>
      <w:r>
        <w:t>desire.</w:t>
      </w:r>
      <w:r>
        <w:rPr>
          <w:spacing w:val="-18"/>
        </w:rPr>
        <w:t xml:space="preserve"> </w:t>
      </w:r>
      <w:r>
        <w:t>It</w:t>
      </w:r>
      <w:r>
        <w:rPr>
          <w:spacing w:val="-19"/>
        </w:rPr>
        <w:t xml:space="preserve"> </w:t>
      </w:r>
      <w:r>
        <w:t>is</w:t>
      </w:r>
      <w:r>
        <w:rPr>
          <w:spacing w:val="-19"/>
        </w:rPr>
        <w:t xml:space="preserve"> </w:t>
      </w:r>
      <w:r>
        <w:t>much</w:t>
      </w:r>
      <w:r>
        <w:rPr>
          <w:spacing w:val="-18"/>
        </w:rPr>
        <w:t xml:space="preserve"> </w:t>
      </w:r>
      <w:r>
        <w:t>more</w:t>
      </w:r>
      <w:r>
        <w:rPr>
          <w:spacing w:val="-19"/>
        </w:rPr>
        <w:t xml:space="preserve"> </w:t>
      </w:r>
      <w:r>
        <w:rPr>
          <w:spacing w:val="-2"/>
        </w:rPr>
        <w:t xml:space="preserve">appro- </w:t>
      </w:r>
      <w:r>
        <w:t>priate</w:t>
      </w:r>
      <w:r>
        <w:rPr>
          <w:spacing w:val="-19"/>
        </w:rPr>
        <w:t xml:space="preserve"> </w:t>
      </w:r>
      <w:r>
        <w:t>(to</w:t>
      </w:r>
      <w:r>
        <w:rPr>
          <w:spacing w:val="-19"/>
        </w:rPr>
        <w:t xml:space="preserve"> </w:t>
      </w:r>
      <w:r>
        <w:t>the</w:t>
      </w:r>
      <w:r>
        <w:rPr>
          <w:spacing w:val="-19"/>
        </w:rPr>
        <w:t xml:space="preserve"> </w:t>
      </w:r>
      <w:r>
        <w:t>context</w:t>
      </w:r>
      <w:r>
        <w:rPr>
          <w:spacing w:val="-19"/>
        </w:rPr>
        <w:t xml:space="preserve"> </w:t>
      </w:r>
      <w:r>
        <w:t>of</w:t>
      </w:r>
      <w:r>
        <w:rPr>
          <w:spacing w:val="-19"/>
        </w:rPr>
        <w:t xml:space="preserve"> </w:t>
      </w:r>
      <w:r>
        <w:t>a</w:t>
      </w:r>
      <w:r>
        <w:rPr>
          <w:spacing w:val="-19"/>
        </w:rPr>
        <w:t xml:space="preserve"> </w:t>
      </w:r>
      <w:r>
        <w:t>curse)</w:t>
      </w:r>
      <w:r>
        <w:rPr>
          <w:spacing w:val="-19"/>
        </w:rPr>
        <w:t xml:space="preserve"> </w:t>
      </w:r>
      <w:r>
        <w:t>to</w:t>
      </w:r>
      <w:r>
        <w:rPr>
          <w:spacing w:val="-19"/>
        </w:rPr>
        <w:t xml:space="preserve"> </w:t>
      </w:r>
      <w:r>
        <w:t>understand</w:t>
      </w:r>
      <w:r>
        <w:rPr>
          <w:spacing w:val="-18"/>
        </w:rPr>
        <w:t xml:space="preserve"> </w:t>
      </w:r>
      <w:r>
        <w:t>this</w:t>
      </w:r>
      <w:r>
        <w:rPr>
          <w:spacing w:val="-19"/>
        </w:rPr>
        <w:t xml:space="preserve"> </w:t>
      </w:r>
      <w:r>
        <w:t>as</w:t>
      </w:r>
      <w:r>
        <w:rPr>
          <w:spacing w:val="-19"/>
        </w:rPr>
        <w:t xml:space="preserve"> </w:t>
      </w:r>
      <w:r>
        <w:t>an</w:t>
      </w:r>
      <w:r>
        <w:rPr>
          <w:spacing w:val="-19"/>
        </w:rPr>
        <w:t xml:space="preserve"> </w:t>
      </w:r>
      <w:r>
        <w:t xml:space="preserve">aggressive </w:t>
      </w:r>
      <w:r>
        <w:rPr>
          <w:w w:val="95"/>
        </w:rPr>
        <w:t>desire</w:t>
      </w:r>
      <w:r>
        <w:rPr>
          <w:spacing w:val="-12"/>
          <w:w w:val="95"/>
        </w:rPr>
        <w:t xml:space="preserve"> </w:t>
      </w:r>
      <w:r>
        <w:rPr>
          <w:w w:val="95"/>
        </w:rPr>
        <w:t>against</w:t>
      </w:r>
      <w:r>
        <w:rPr>
          <w:spacing w:val="-11"/>
          <w:w w:val="95"/>
        </w:rPr>
        <w:t xml:space="preserve"> </w:t>
      </w:r>
      <w:r>
        <w:rPr>
          <w:w w:val="95"/>
        </w:rPr>
        <w:t>her</w:t>
      </w:r>
      <w:r>
        <w:rPr>
          <w:spacing w:val="-11"/>
          <w:w w:val="95"/>
        </w:rPr>
        <w:t xml:space="preserve"> </w:t>
      </w:r>
      <w:r>
        <w:rPr>
          <w:w w:val="95"/>
        </w:rPr>
        <w:t>husband,</w:t>
      </w:r>
      <w:r>
        <w:rPr>
          <w:spacing w:val="-11"/>
          <w:w w:val="95"/>
        </w:rPr>
        <w:t xml:space="preserve"> </w:t>
      </w:r>
      <w:r>
        <w:rPr>
          <w:w w:val="95"/>
        </w:rPr>
        <w:t>one</w:t>
      </w:r>
      <w:r>
        <w:rPr>
          <w:spacing w:val="-11"/>
          <w:w w:val="95"/>
        </w:rPr>
        <w:t xml:space="preserve"> </w:t>
      </w:r>
      <w:r>
        <w:rPr>
          <w:w w:val="95"/>
        </w:rPr>
        <w:t>that</w:t>
      </w:r>
      <w:r>
        <w:rPr>
          <w:spacing w:val="-11"/>
          <w:w w:val="95"/>
        </w:rPr>
        <w:t xml:space="preserve"> </w:t>
      </w:r>
      <w:r>
        <w:rPr>
          <w:w w:val="95"/>
        </w:rPr>
        <w:t>would</w:t>
      </w:r>
      <w:r>
        <w:rPr>
          <w:spacing w:val="-11"/>
          <w:w w:val="95"/>
        </w:rPr>
        <w:t xml:space="preserve"> </w:t>
      </w:r>
      <w:r>
        <w:rPr>
          <w:w w:val="95"/>
        </w:rPr>
        <w:t>bring</w:t>
      </w:r>
      <w:r>
        <w:rPr>
          <w:spacing w:val="-11"/>
          <w:w w:val="95"/>
        </w:rPr>
        <w:t xml:space="preserve"> </w:t>
      </w:r>
      <w:r>
        <w:rPr>
          <w:w w:val="95"/>
        </w:rPr>
        <w:t>her</w:t>
      </w:r>
      <w:r>
        <w:rPr>
          <w:spacing w:val="-11"/>
          <w:w w:val="95"/>
        </w:rPr>
        <w:t xml:space="preserve"> </w:t>
      </w:r>
      <w:r>
        <w:rPr>
          <w:w w:val="95"/>
        </w:rPr>
        <w:t>into</w:t>
      </w:r>
      <w:r>
        <w:rPr>
          <w:spacing w:val="-11"/>
          <w:w w:val="95"/>
        </w:rPr>
        <w:t xml:space="preserve"> </w:t>
      </w:r>
      <w:r>
        <w:rPr>
          <w:w w:val="95"/>
        </w:rPr>
        <w:t>conflict</w:t>
      </w:r>
      <w:r>
        <w:rPr>
          <w:spacing w:val="-11"/>
          <w:w w:val="95"/>
        </w:rPr>
        <w:t xml:space="preserve"> </w:t>
      </w:r>
      <w:r>
        <w:rPr>
          <w:w w:val="95"/>
        </w:rPr>
        <w:t xml:space="preserve">with </w:t>
      </w:r>
      <w:r>
        <w:t>him.</w:t>
      </w:r>
    </w:p>
    <w:p w:rsidR="00331444" w:rsidRDefault="0071453F">
      <w:pPr>
        <w:pStyle w:val="BodyText"/>
        <w:spacing w:line="256" w:lineRule="auto"/>
        <w:ind w:left="400" w:right="159" w:firstLine="360"/>
      </w:pPr>
      <w:r>
        <w:t>Then</w:t>
      </w:r>
      <w:r>
        <w:rPr>
          <w:spacing w:val="-25"/>
        </w:rPr>
        <w:t xml:space="preserve"> </w:t>
      </w:r>
      <w:r>
        <w:t>God</w:t>
      </w:r>
      <w:r>
        <w:rPr>
          <w:spacing w:val="-24"/>
        </w:rPr>
        <w:t xml:space="preserve"> </w:t>
      </w:r>
      <w:r>
        <w:t>says</w:t>
      </w:r>
      <w:r>
        <w:rPr>
          <w:spacing w:val="-25"/>
        </w:rPr>
        <w:t xml:space="preserve"> </w:t>
      </w:r>
      <w:r>
        <w:t>with</w:t>
      </w:r>
      <w:r>
        <w:rPr>
          <w:spacing w:val="-24"/>
        </w:rPr>
        <w:t xml:space="preserve"> </w:t>
      </w:r>
      <w:r>
        <w:t>regard</w:t>
      </w:r>
      <w:r>
        <w:rPr>
          <w:spacing w:val="-25"/>
        </w:rPr>
        <w:t xml:space="preserve"> </w:t>
      </w:r>
      <w:r>
        <w:t>to</w:t>
      </w:r>
      <w:r>
        <w:rPr>
          <w:spacing w:val="-24"/>
        </w:rPr>
        <w:t xml:space="preserve"> </w:t>
      </w:r>
      <w:r>
        <w:t>Adam,</w:t>
      </w:r>
      <w:r>
        <w:rPr>
          <w:spacing w:val="-25"/>
        </w:rPr>
        <w:t xml:space="preserve"> </w:t>
      </w:r>
      <w:r>
        <w:t>“and</w:t>
      </w:r>
      <w:r>
        <w:rPr>
          <w:spacing w:val="-24"/>
        </w:rPr>
        <w:t xml:space="preserve"> </w:t>
      </w:r>
      <w:r>
        <w:t>he</w:t>
      </w:r>
      <w:r>
        <w:rPr>
          <w:spacing w:val="-25"/>
        </w:rPr>
        <w:t xml:space="preserve"> </w:t>
      </w:r>
      <w:r>
        <w:t>shall</w:t>
      </w:r>
      <w:r>
        <w:rPr>
          <w:spacing w:val="-24"/>
        </w:rPr>
        <w:t xml:space="preserve"> </w:t>
      </w:r>
      <w:r>
        <w:t>rule</w:t>
      </w:r>
      <w:r>
        <w:rPr>
          <w:spacing w:val="-25"/>
        </w:rPr>
        <w:t xml:space="preserve"> </w:t>
      </w:r>
      <w:r>
        <w:t>over</w:t>
      </w:r>
      <w:r>
        <w:rPr>
          <w:spacing w:val="-24"/>
        </w:rPr>
        <w:t xml:space="preserve"> </w:t>
      </w:r>
      <w:r>
        <w:t>you” (Gen.</w:t>
      </w:r>
      <w:r>
        <w:rPr>
          <w:spacing w:val="-15"/>
        </w:rPr>
        <w:t xml:space="preserve"> </w:t>
      </w:r>
      <w:r>
        <w:t>3:16).</w:t>
      </w:r>
      <w:r>
        <w:rPr>
          <w:spacing w:val="-14"/>
        </w:rPr>
        <w:t xml:space="preserve"> </w:t>
      </w:r>
      <w:r>
        <w:t>The</w:t>
      </w:r>
      <w:r>
        <w:rPr>
          <w:spacing w:val="-15"/>
        </w:rPr>
        <w:t xml:space="preserve"> </w:t>
      </w:r>
      <w:r>
        <w:t>word</w:t>
      </w:r>
      <w:r>
        <w:rPr>
          <w:spacing w:val="-14"/>
        </w:rPr>
        <w:t xml:space="preserve"> </w:t>
      </w:r>
      <w:r>
        <w:t>here</w:t>
      </w:r>
      <w:r>
        <w:rPr>
          <w:spacing w:val="-14"/>
        </w:rPr>
        <w:t xml:space="preserve"> </w:t>
      </w:r>
      <w:r>
        <w:t>translated</w:t>
      </w:r>
      <w:r>
        <w:rPr>
          <w:spacing w:val="-15"/>
        </w:rPr>
        <w:t xml:space="preserve"> </w:t>
      </w:r>
      <w:r>
        <w:t>“rule”</w:t>
      </w:r>
      <w:r>
        <w:rPr>
          <w:spacing w:val="-14"/>
        </w:rPr>
        <w:t xml:space="preserve"> </w:t>
      </w:r>
      <w:r>
        <w:t>is</w:t>
      </w:r>
      <w:r>
        <w:rPr>
          <w:spacing w:val="-15"/>
        </w:rPr>
        <w:t xml:space="preserve"> </w:t>
      </w:r>
      <w:r>
        <w:t>the</w:t>
      </w:r>
      <w:r>
        <w:rPr>
          <w:spacing w:val="-14"/>
        </w:rPr>
        <w:t xml:space="preserve"> </w:t>
      </w:r>
      <w:r>
        <w:t>Hebrew</w:t>
      </w:r>
      <w:r>
        <w:rPr>
          <w:spacing w:val="-14"/>
        </w:rPr>
        <w:t xml:space="preserve"> </w:t>
      </w:r>
      <w:r>
        <w:rPr>
          <w:i/>
        </w:rPr>
        <w:t>m</w:t>
      </w:r>
      <w:r>
        <w:rPr>
          <w:rFonts w:ascii="Times New Roman" w:hAnsi="Times New Roman"/>
          <w:i/>
        </w:rPr>
        <w:t>å</w:t>
      </w:r>
      <w:r>
        <w:rPr>
          <w:i/>
        </w:rPr>
        <w:t>sh</w:t>
      </w:r>
      <w:r>
        <w:rPr>
          <w:rFonts w:ascii="Times New Roman" w:hAnsi="Times New Roman"/>
          <w:i/>
        </w:rPr>
        <w:t>a</w:t>
      </w:r>
      <w:r>
        <w:rPr>
          <w:i/>
        </w:rPr>
        <w:t xml:space="preserve">l. </w:t>
      </w:r>
      <w:r>
        <w:t xml:space="preserve">This term is common in the Old </w:t>
      </w:r>
      <w:r>
        <w:rPr>
          <w:spacing w:val="-6"/>
        </w:rPr>
        <w:t xml:space="preserve">Testament </w:t>
      </w:r>
      <w:r>
        <w:t xml:space="preserve">and it </w:t>
      </w:r>
      <w:r>
        <w:rPr>
          <w:spacing w:val="-5"/>
        </w:rPr>
        <w:t xml:space="preserve">regularly, </w:t>
      </w:r>
      <w:r>
        <w:t xml:space="preserve">if </w:t>
      </w:r>
      <w:r>
        <w:rPr>
          <w:spacing w:val="-2"/>
        </w:rPr>
        <w:t xml:space="preserve">not </w:t>
      </w:r>
      <w:r>
        <w:t>always,</w:t>
      </w:r>
      <w:r>
        <w:rPr>
          <w:spacing w:val="-36"/>
        </w:rPr>
        <w:t xml:space="preserve"> </w:t>
      </w:r>
      <w:r>
        <w:t>refers</w:t>
      </w:r>
      <w:r>
        <w:rPr>
          <w:spacing w:val="-36"/>
        </w:rPr>
        <w:t xml:space="preserve"> </w:t>
      </w:r>
      <w:r>
        <w:t>to</w:t>
      </w:r>
      <w:r>
        <w:rPr>
          <w:spacing w:val="-36"/>
        </w:rPr>
        <w:t xml:space="preserve"> </w:t>
      </w:r>
      <w:r>
        <w:t>ruling</w:t>
      </w:r>
      <w:r>
        <w:rPr>
          <w:spacing w:val="-35"/>
        </w:rPr>
        <w:t xml:space="preserve"> </w:t>
      </w:r>
      <w:r>
        <w:t>by</w:t>
      </w:r>
      <w:r>
        <w:rPr>
          <w:spacing w:val="-36"/>
        </w:rPr>
        <w:t xml:space="preserve"> </w:t>
      </w:r>
      <w:r>
        <w:t>greater</w:t>
      </w:r>
      <w:r>
        <w:rPr>
          <w:spacing w:val="-36"/>
        </w:rPr>
        <w:t xml:space="preserve"> </w:t>
      </w:r>
      <w:r>
        <w:t>power</w:t>
      </w:r>
      <w:r>
        <w:rPr>
          <w:spacing w:val="-36"/>
        </w:rPr>
        <w:t xml:space="preserve"> </w:t>
      </w:r>
      <w:r>
        <w:t>or</w:t>
      </w:r>
      <w:r>
        <w:rPr>
          <w:spacing w:val="-35"/>
        </w:rPr>
        <w:t xml:space="preserve"> </w:t>
      </w:r>
      <w:r>
        <w:t>force</w:t>
      </w:r>
      <w:r>
        <w:rPr>
          <w:spacing w:val="-36"/>
        </w:rPr>
        <w:t xml:space="preserve"> </w:t>
      </w:r>
      <w:r>
        <w:t>or</w:t>
      </w:r>
      <w:r>
        <w:rPr>
          <w:spacing w:val="-36"/>
        </w:rPr>
        <w:t xml:space="preserve"> </w:t>
      </w:r>
      <w:r>
        <w:t>strength.</w:t>
      </w:r>
      <w:r>
        <w:rPr>
          <w:spacing w:val="-36"/>
        </w:rPr>
        <w:t xml:space="preserve"> </w:t>
      </w:r>
      <w:r>
        <w:t>It</w:t>
      </w:r>
      <w:r>
        <w:rPr>
          <w:spacing w:val="-35"/>
        </w:rPr>
        <w:t xml:space="preserve"> </w:t>
      </w:r>
      <w:r>
        <w:t>is</w:t>
      </w:r>
      <w:r>
        <w:rPr>
          <w:spacing w:val="-36"/>
        </w:rPr>
        <w:t xml:space="preserve"> </w:t>
      </w:r>
      <w:r>
        <w:t>used of</w:t>
      </w:r>
      <w:r>
        <w:rPr>
          <w:spacing w:val="-8"/>
        </w:rPr>
        <w:t xml:space="preserve"> </w:t>
      </w:r>
      <w:r>
        <w:t>human</w:t>
      </w:r>
      <w:r>
        <w:rPr>
          <w:spacing w:val="-8"/>
        </w:rPr>
        <w:t xml:space="preserve"> </w:t>
      </w:r>
      <w:r>
        <w:t>military</w:t>
      </w:r>
      <w:r>
        <w:rPr>
          <w:spacing w:val="-7"/>
        </w:rPr>
        <w:t xml:space="preserve"> </w:t>
      </w:r>
      <w:r>
        <w:t>or</w:t>
      </w:r>
      <w:r>
        <w:rPr>
          <w:spacing w:val="-8"/>
        </w:rPr>
        <w:t xml:space="preserve"> </w:t>
      </w:r>
      <w:r>
        <w:t>political</w:t>
      </w:r>
      <w:r>
        <w:rPr>
          <w:spacing w:val="-7"/>
        </w:rPr>
        <w:t xml:space="preserve"> </w:t>
      </w:r>
      <w:r>
        <w:t>rulers,</w:t>
      </w:r>
      <w:r>
        <w:rPr>
          <w:spacing w:val="-8"/>
        </w:rPr>
        <w:t xml:space="preserve"> </w:t>
      </w:r>
      <w:r>
        <w:t>such</w:t>
      </w:r>
      <w:r>
        <w:rPr>
          <w:spacing w:val="-7"/>
        </w:rPr>
        <w:t xml:space="preserve"> </w:t>
      </w:r>
      <w:r>
        <w:t>as</w:t>
      </w:r>
      <w:r>
        <w:rPr>
          <w:spacing w:val="-8"/>
        </w:rPr>
        <w:t xml:space="preserve"> </w:t>
      </w:r>
      <w:r>
        <w:t>Joseph</w:t>
      </w:r>
      <w:r>
        <w:rPr>
          <w:spacing w:val="-7"/>
        </w:rPr>
        <w:t xml:space="preserve"> </w:t>
      </w:r>
      <w:r>
        <w:t>ruling</w:t>
      </w:r>
      <w:r>
        <w:rPr>
          <w:spacing w:val="-8"/>
        </w:rPr>
        <w:t xml:space="preserve"> </w:t>
      </w:r>
      <w:r>
        <w:t>over</w:t>
      </w:r>
      <w:r>
        <w:rPr>
          <w:spacing w:val="-7"/>
        </w:rPr>
        <w:t xml:space="preserve"> </w:t>
      </w:r>
      <w:r>
        <w:rPr>
          <w:spacing w:val="-2"/>
        </w:rPr>
        <w:t xml:space="preserve">the </w:t>
      </w:r>
      <w:r>
        <w:t>land</w:t>
      </w:r>
      <w:r>
        <w:rPr>
          <w:spacing w:val="-18"/>
        </w:rPr>
        <w:t xml:space="preserve"> </w:t>
      </w:r>
      <w:r>
        <w:t>of</w:t>
      </w:r>
      <w:r>
        <w:rPr>
          <w:spacing w:val="-18"/>
        </w:rPr>
        <w:t xml:space="preserve"> </w:t>
      </w:r>
      <w:r>
        <w:t>Egypt</w:t>
      </w:r>
      <w:r>
        <w:rPr>
          <w:spacing w:val="-18"/>
        </w:rPr>
        <w:t xml:space="preserve"> </w:t>
      </w:r>
      <w:r>
        <w:t>(Gen.</w:t>
      </w:r>
      <w:r>
        <w:rPr>
          <w:spacing w:val="-18"/>
        </w:rPr>
        <w:t xml:space="preserve"> </w:t>
      </w:r>
      <w:r>
        <w:t>45:26),</w:t>
      </w:r>
      <w:r>
        <w:rPr>
          <w:spacing w:val="-17"/>
        </w:rPr>
        <w:t xml:space="preserve"> </w:t>
      </w:r>
      <w:r>
        <w:t>or</w:t>
      </w:r>
      <w:r>
        <w:rPr>
          <w:spacing w:val="-18"/>
        </w:rPr>
        <w:t xml:space="preserve"> </w:t>
      </w:r>
      <w:r>
        <w:t>the</w:t>
      </w:r>
      <w:r>
        <w:rPr>
          <w:spacing w:val="-18"/>
        </w:rPr>
        <w:t xml:space="preserve"> </w:t>
      </w:r>
      <w:r>
        <w:t>Philistines</w:t>
      </w:r>
      <w:r>
        <w:rPr>
          <w:spacing w:val="-18"/>
        </w:rPr>
        <w:t xml:space="preserve"> </w:t>
      </w:r>
      <w:r>
        <w:t>ruling</w:t>
      </w:r>
      <w:r>
        <w:rPr>
          <w:spacing w:val="-18"/>
        </w:rPr>
        <w:t xml:space="preserve"> </w:t>
      </w:r>
      <w:r>
        <w:t>over</w:t>
      </w:r>
      <w:r>
        <w:rPr>
          <w:spacing w:val="-17"/>
        </w:rPr>
        <w:t xml:space="preserve"> </w:t>
      </w:r>
      <w:r>
        <w:t>Israel</w:t>
      </w:r>
      <w:r>
        <w:rPr>
          <w:spacing w:val="-18"/>
        </w:rPr>
        <w:t xml:space="preserve"> </w:t>
      </w:r>
      <w:r>
        <w:rPr>
          <w:spacing w:val="-2"/>
        </w:rPr>
        <w:t xml:space="preserve">(Judg. </w:t>
      </w:r>
      <w:r>
        <w:t xml:space="preserve">14:4; 15:11), or Solomon ruling over all the kingdoms that he </w:t>
      </w:r>
      <w:r>
        <w:rPr>
          <w:spacing w:val="-2"/>
        </w:rPr>
        <w:t xml:space="preserve">had </w:t>
      </w:r>
      <w:r>
        <w:t>conquered</w:t>
      </w:r>
      <w:r>
        <w:rPr>
          <w:spacing w:val="-13"/>
        </w:rPr>
        <w:t xml:space="preserve"> </w:t>
      </w:r>
      <w:r>
        <w:t>(1</w:t>
      </w:r>
      <w:r>
        <w:rPr>
          <w:spacing w:val="-12"/>
        </w:rPr>
        <w:t xml:space="preserve"> </w:t>
      </w:r>
      <w:r>
        <w:t>Kings</w:t>
      </w:r>
      <w:r>
        <w:rPr>
          <w:spacing w:val="-12"/>
        </w:rPr>
        <w:t xml:space="preserve"> </w:t>
      </w:r>
      <w:r>
        <w:t>4:21).</w:t>
      </w:r>
      <w:r>
        <w:rPr>
          <w:spacing w:val="-13"/>
        </w:rPr>
        <w:t xml:space="preserve"> </w:t>
      </w:r>
      <w:r>
        <w:t>It</w:t>
      </w:r>
      <w:r>
        <w:rPr>
          <w:spacing w:val="-12"/>
        </w:rPr>
        <w:t xml:space="preserve"> </w:t>
      </w:r>
      <w:r>
        <w:t>is</w:t>
      </w:r>
      <w:r>
        <w:rPr>
          <w:spacing w:val="-12"/>
        </w:rPr>
        <w:t xml:space="preserve"> </w:t>
      </w:r>
      <w:r>
        <w:t>also</w:t>
      </w:r>
      <w:r>
        <w:rPr>
          <w:spacing w:val="-13"/>
        </w:rPr>
        <w:t xml:space="preserve"> </w:t>
      </w:r>
      <w:r>
        <w:t>used</w:t>
      </w:r>
      <w:r>
        <w:rPr>
          <w:spacing w:val="-12"/>
        </w:rPr>
        <w:t xml:space="preserve"> </w:t>
      </w:r>
      <w:r>
        <w:t>to</w:t>
      </w:r>
      <w:r>
        <w:rPr>
          <w:spacing w:val="-12"/>
        </w:rPr>
        <w:t xml:space="preserve"> </w:t>
      </w:r>
      <w:r>
        <w:t>speak</w:t>
      </w:r>
      <w:r>
        <w:rPr>
          <w:spacing w:val="-12"/>
        </w:rPr>
        <w:t xml:space="preserve"> </w:t>
      </w:r>
      <w:r>
        <w:t>of</w:t>
      </w:r>
      <w:r>
        <w:rPr>
          <w:spacing w:val="-13"/>
        </w:rPr>
        <w:t xml:space="preserve"> </w:t>
      </w:r>
      <w:r>
        <w:t>God</w:t>
      </w:r>
      <w:r>
        <w:rPr>
          <w:spacing w:val="-12"/>
        </w:rPr>
        <w:t xml:space="preserve"> </w:t>
      </w:r>
      <w:r>
        <w:t>ruling</w:t>
      </w:r>
      <w:r>
        <w:rPr>
          <w:spacing w:val="-12"/>
        </w:rPr>
        <w:t xml:space="preserve"> </w:t>
      </w:r>
      <w:r>
        <w:t>over the</w:t>
      </w:r>
      <w:r>
        <w:rPr>
          <w:spacing w:val="-22"/>
        </w:rPr>
        <w:t xml:space="preserve"> </w:t>
      </w:r>
      <w:r>
        <w:t>sea</w:t>
      </w:r>
      <w:r>
        <w:rPr>
          <w:spacing w:val="-21"/>
        </w:rPr>
        <w:t xml:space="preserve"> </w:t>
      </w:r>
      <w:r>
        <w:rPr>
          <w:spacing w:val="-3"/>
        </w:rPr>
        <w:t>(Ps.</w:t>
      </w:r>
      <w:r>
        <w:rPr>
          <w:spacing w:val="-22"/>
        </w:rPr>
        <w:t xml:space="preserve"> </w:t>
      </w:r>
      <w:r>
        <w:t>89:9)</w:t>
      </w:r>
      <w:r>
        <w:rPr>
          <w:spacing w:val="-21"/>
        </w:rPr>
        <w:t xml:space="preserve"> </w:t>
      </w:r>
      <w:r>
        <w:t>or</w:t>
      </w:r>
      <w:r>
        <w:rPr>
          <w:spacing w:val="-22"/>
        </w:rPr>
        <w:t xml:space="preserve"> </w:t>
      </w:r>
      <w:r>
        <w:t>over</w:t>
      </w:r>
      <w:r>
        <w:rPr>
          <w:spacing w:val="-21"/>
        </w:rPr>
        <w:t xml:space="preserve"> </w:t>
      </w:r>
      <w:r>
        <w:t>the</w:t>
      </w:r>
      <w:r>
        <w:rPr>
          <w:spacing w:val="-22"/>
        </w:rPr>
        <w:t xml:space="preserve"> </w:t>
      </w:r>
      <w:r>
        <w:t>earth</w:t>
      </w:r>
      <w:r>
        <w:rPr>
          <w:spacing w:val="-21"/>
        </w:rPr>
        <w:t xml:space="preserve"> </w:t>
      </w:r>
      <w:r>
        <w:t>generally</w:t>
      </w:r>
      <w:r>
        <w:rPr>
          <w:spacing w:val="-21"/>
        </w:rPr>
        <w:t xml:space="preserve"> </w:t>
      </w:r>
      <w:r>
        <w:rPr>
          <w:spacing w:val="-3"/>
        </w:rPr>
        <w:t>(Ps.</w:t>
      </w:r>
      <w:r>
        <w:rPr>
          <w:spacing w:val="-22"/>
        </w:rPr>
        <w:t xml:space="preserve"> </w:t>
      </w:r>
      <w:r>
        <w:t>66:7).</w:t>
      </w:r>
      <w:r>
        <w:rPr>
          <w:spacing w:val="-21"/>
        </w:rPr>
        <w:t xml:space="preserve"> </w:t>
      </w:r>
      <w:r>
        <w:t>Sometimes</w:t>
      </w:r>
      <w:r>
        <w:rPr>
          <w:spacing w:val="-22"/>
        </w:rPr>
        <w:t xml:space="preserve"> </w:t>
      </w:r>
      <w:r>
        <w:t xml:space="preserve">it </w:t>
      </w:r>
      <w:r>
        <w:rPr>
          <w:w w:val="95"/>
        </w:rPr>
        <w:t>refers</w:t>
      </w:r>
      <w:r>
        <w:rPr>
          <w:spacing w:val="-11"/>
          <w:w w:val="95"/>
        </w:rPr>
        <w:t xml:space="preserve"> </w:t>
      </w:r>
      <w:r>
        <w:rPr>
          <w:w w:val="95"/>
        </w:rPr>
        <w:t>to</w:t>
      </w:r>
      <w:r>
        <w:rPr>
          <w:spacing w:val="-10"/>
          <w:w w:val="95"/>
        </w:rPr>
        <w:t xml:space="preserve"> </w:t>
      </w:r>
      <w:r>
        <w:rPr>
          <w:w w:val="95"/>
        </w:rPr>
        <w:t>oppressive</w:t>
      </w:r>
      <w:r>
        <w:rPr>
          <w:spacing w:val="-10"/>
          <w:w w:val="95"/>
        </w:rPr>
        <w:t xml:space="preserve"> </w:t>
      </w:r>
      <w:r>
        <w:rPr>
          <w:w w:val="95"/>
        </w:rPr>
        <w:t>rulers</w:t>
      </w:r>
      <w:r>
        <w:rPr>
          <w:spacing w:val="-11"/>
          <w:w w:val="95"/>
        </w:rPr>
        <w:t xml:space="preserve"> </w:t>
      </w:r>
      <w:r>
        <w:rPr>
          <w:w w:val="95"/>
        </w:rPr>
        <w:t>who</w:t>
      </w:r>
      <w:r>
        <w:rPr>
          <w:spacing w:val="-10"/>
          <w:w w:val="95"/>
        </w:rPr>
        <w:t xml:space="preserve"> </w:t>
      </w:r>
      <w:r>
        <w:rPr>
          <w:w w:val="95"/>
        </w:rPr>
        <w:t>cause</w:t>
      </w:r>
      <w:r>
        <w:rPr>
          <w:spacing w:val="-10"/>
          <w:w w:val="95"/>
        </w:rPr>
        <w:t xml:space="preserve"> </w:t>
      </w:r>
      <w:r>
        <w:rPr>
          <w:w w:val="95"/>
        </w:rPr>
        <w:t>the</w:t>
      </w:r>
      <w:r>
        <w:rPr>
          <w:spacing w:val="-11"/>
          <w:w w:val="95"/>
        </w:rPr>
        <w:t xml:space="preserve"> </w:t>
      </w:r>
      <w:r>
        <w:rPr>
          <w:w w:val="95"/>
        </w:rPr>
        <w:t>people</w:t>
      </w:r>
      <w:r>
        <w:rPr>
          <w:spacing w:val="-10"/>
          <w:w w:val="95"/>
        </w:rPr>
        <w:t xml:space="preserve"> </w:t>
      </w:r>
      <w:r>
        <w:rPr>
          <w:w w:val="95"/>
        </w:rPr>
        <w:t>under</w:t>
      </w:r>
      <w:r>
        <w:rPr>
          <w:spacing w:val="-10"/>
          <w:w w:val="95"/>
        </w:rPr>
        <w:t xml:space="preserve"> </w:t>
      </w:r>
      <w:r>
        <w:rPr>
          <w:w w:val="95"/>
        </w:rPr>
        <w:t>them</w:t>
      </w:r>
      <w:r>
        <w:rPr>
          <w:spacing w:val="-10"/>
          <w:w w:val="95"/>
        </w:rPr>
        <w:t xml:space="preserve"> </w:t>
      </w:r>
      <w:r>
        <w:rPr>
          <w:w w:val="95"/>
        </w:rPr>
        <w:t>to</w:t>
      </w:r>
      <w:r>
        <w:rPr>
          <w:spacing w:val="-11"/>
          <w:w w:val="95"/>
        </w:rPr>
        <w:t xml:space="preserve"> </w:t>
      </w:r>
      <w:r>
        <w:rPr>
          <w:spacing w:val="-2"/>
          <w:w w:val="95"/>
        </w:rPr>
        <w:t xml:space="preserve">suffer </w:t>
      </w:r>
      <w:r>
        <w:t>(Neh.</w:t>
      </w:r>
      <w:r>
        <w:rPr>
          <w:spacing w:val="-23"/>
        </w:rPr>
        <w:t xml:space="preserve"> </w:t>
      </w:r>
      <w:r>
        <w:t>9:37;</w:t>
      </w:r>
      <w:r>
        <w:rPr>
          <w:spacing w:val="-22"/>
        </w:rPr>
        <w:t xml:space="preserve"> </w:t>
      </w:r>
      <w:r>
        <w:t>Isa.</w:t>
      </w:r>
      <w:r>
        <w:rPr>
          <w:spacing w:val="-23"/>
        </w:rPr>
        <w:t xml:space="preserve"> </w:t>
      </w:r>
      <w:r>
        <w:t>19:4).</w:t>
      </w:r>
      <w:r>
        <w:rPr>
          <w:spacing w:val="-22"/>
        </w:rPr>
        <w:t xml:space="preserve"> </w:t>
      </w:r>
      <w:r>
        <w:t>In</w:t>
      </w:r>
      <w:r>
        <w:rPr>
          <w:spacing w:val="-23"/>
        </w:rPr>
        <w:t xml:space="preserve"> </w:t>
      </w:r>
      <w:r>
        <w:t>any</w:t>
      </w:r>
      <w:r>
        <w:rPr>
          <w:spacing w:val="-22"/>
        </w:rPr>
        <w:t xml:space="preserve"> </w:t>
      </w:r>
      <w:r>
        <w:t>case,</w:t>
      </w:r>
      <w:r>
        <w:rPr>
          <w:spacing w:val="-23"/>
        </w:rPr>
        <w:t xml:space="preserve"> </w:t>
      </w:r>
      <w:r>
        <w:t>the</w:t>
      </w:r>
      <w:r>
        <w:rPr>
          <w:spacing w:val="-22"/>
        </w:rPr>
        <w:t xml:space="preserve"> </w:t>
      </w:r>
      <w:r>
        <w:t>word</w:t>
      </w:r>
      <w:r>
        <w:rPr>
          <w:spacing w:val="-23"/>
        </w:rPr>
        <w:t xml:space="preserve"> </w:t>
      </w:r>
      <w:r>
        <w:t>does</w:t>
      </w:r>
      <w:r>
        <w:rPr>
          <w:spacing w:val="-22"/>
        </w:rPr>
        <w:t xml:space="preserve"> </w:t>
      </w:r>
      <w:r>
        <w:t>not</w:t>
      </w:r>
      <w:r>
        <w:rPr>
          <w:spacing w:val="-23"/>
        </w:rPr>
        <w:t xml:space="preserve"> </w:t>
      </w:r>
      <w:r>
        <w:t>signify</w:t>
      </w:r>
      <w:r>
        <w:rPr>
          <w:spacing w:val="-22"/>
        </w:rPr>
        <w:t xml:space="preserve"> </w:t>
      </w:r>
      <w:r>
        <w:t>one</w:t>
      </w:r>
      <w:r>
        <w:rPr>
          <w:spacing w:val="-23"/>
        </w:rPr>
        <w:t xml:space="preserve"> </w:t>
      </w:r>
      <w:r>
        <w:rPr>
          <w:spacing w:val="-2"/>
        </w:rPr>
        <w:t xml:space="preserve">who </w:t>
      </w:r>
      <w:r>
        <w:t>leads</w:t>
      </w:r>
      <w:r>
        <w:rPr>
          <w:spacing w:val="-23"/>
        </w:rPr>
        <w:t xml:space="preserve"> </w:t>
      </w:r>
      <w:r>
        <w:t>among</w:t>
      </w:r>
      <w:r>
        <w:rPr>
          <w:spacing w:val="-22"/>
        </w:rPr>
        <w:t xml:space="preserve"> </w:t>
      </w:r>
      <w:r>
        <w:t>equals</w:t>
      </w:r>
      <w:r>
        <w:rPr>
          <w:spacing w:val="-23"/>
        </w:rPr>
        <w:t xml:space="preserve"> </w:t>
      </w:r>
      <w:r>
        <w:t>but</w:t>
      </w:r>
      <w:r>
        <w:rPr>
          <w:spacing w:val="-22"/>
        </w:rPr>
        <w:t xml:space="preserve"> </w:t>
      </w:r>
      <w:r>
        <w:t>rather</w:t>
      </w:r>
      <w:r>
        <w:rPr>
          <w:spacing w:val="-22"/>
        </w:rPr>
        <w:t xml:space="preserve"> </w:t>
      </w:r>
      <w:r>
        <w:t>one</w:t>
      </w:r>
      <w:r>
        <w:rPr>
          <w:spacing w:val="-23"/>
        </w:rPr>
        <w:t xml:space="preserve"> </w:t>
      </w:r>
      <w:r>
        <w:t>who</w:t>
      </w:r>
      <w:r>
        <w:rPr>
          <w:spacing w:val="-22"/>
        </w:rPr>
        <w:t xml:space="preserve"> </w:t>
      </w:r>
      <w:r>
        <w:t>rules</w:t>
      </w:r>
      <w:r>
        <w:rPr>
          <w:spacing w:val="-22"/>
        </w:rPr>
        <w:t xml:space="preserve"> </w:t>
      </w:r>
      <w:r>
        <w:t>by</w:t>
      </w:r>
      <w:r>
        <w:rPr>
          <w:spacing w:val="-23"/>
        </w:rPr>
        <w:t xml:space="preserve"> </w:t>
      </w:r>
      <w:r>
        <w:t>virtue</w:t>
      </w:r>
      <w:r>
        <w:rPr>
          <w:spacing w:val="-22"/>
        </w:rPr>
        <w:t xml:space="preserve"> </w:t>
      </w:r>
      <w:r>
        <w:t>of</w:t>
      </w:r>
      <w:r>
        <w:rPr>
          <w:spacing w:val="-22"/>
        </w:rPr>
        <w:t xml:space="preserve"> </w:t>
      </w:r>
      <w:r>
        <w:t>power</w:t>
      </w:r>
      <w:r>
        <w:rPr>
          <w:spacing w:val="-23"/>
        </w:rPr>
        <w:t xml:space="preserve"> </w:t>
      </w:r>
      <w:r>
        <w:rPr>
          <w:spacing w:val="-2"/>
        </w:rPr>
        <w:t xml:space="preserve">and </w:t>
      </w:r>
      <w:r>
        <w:t>strength,</w:t>
      </w:r>
      <w:r>
        <w:rPr>
          <w:spacing w:val="-9"/>
        </w:rPr>
        <w:t xml:space="preserve"> </w:t>
      </w:r>
      <w:r>
        <w:t>and</w:t>
      </w:r>
      <w:r>
        <w:rPr>
          <w:spacing w:val="-9"/>
        </w:rPr>
        <w:t xml:space="preserve"> </w:t>
      </w:r>
      <w:r>
        <w:t>sometimes</w:t>
      </w:r>
      <w:r>
        <w:rPr>
          <w:spacing w:val="-9"/>
        </w:rPr>
        <w:t xml:space="preserve"> </w:t>
      </w:r>
      <w:r>
        <w:t>even</w:t>
      </w:r>
      <w:r>
        <w:rPr>
          <w:spacing w:val="-8"/>
        </w:rPr>
        <w:t xml:space="preserve"> </w:t>
      </w:r>
      <w:r>
        <w:t>rules</w:t>
      </w:r>
      <w:r>
        <w:rPr>
          <w:spacing w:val="-9"/>
        </w:rPr>
        <w:t xml:space="preserve"> </w:t>
      </w:r>
      <w:r>
        <w:t>harshly</w:t>
      </w:r>
      <w:r>
        <w:rPr>
          <w:spacing w:val="-9"/>
        </w:rPr>
        <w:t xml:space="preserve"> </w:t>
      </w:r>
      <w:r>
        <w:t>and</w:t>
      </w:r>
      <w:r>
        <w:rPr>
          <w:spacing w:val="-8"/>
        </w:rPr>
        <w:t xml:space="preserve"> </w:t>
      </w:r>
      <w:r>
        <w:rPr>
          <w:spacing w:val="-5"/>
        </w:rPr>
        <w:t>selfishly.</w:t>
      </w:r>
    </w:p>
    <w:p w:rsidR="00331444" w:rsidRDefault="0071453F">
      <w:pPr>
        <w:pStyle w:val="BodyText"/>
        <w:spacing w:line="256" w:lineRule="auto"/>
        <w:ind w:left="400" w:right="157" w:firstLine="360"/>
      </w:pPr>
      <w:r>
        <w:t>Once</w:t>
      </w:r>
      <w:r>
        <w:rPr>
          <w:spacing w:val="-5"/>
        </w:rPr>
        <w:t xml:space="preserve"> </w:t>
      </w:r>
      <w:r>
        <w:t>we</w:t>
      </w:r>
      <w:r>
        <w:rPr>
          <w:spacing w:val="-4"/>
        </w:rPr>
        <w:t xml:space="preserve"> </w:t>
      </w:r>
      <w:r>
        <w:t>understand</w:t>
      </w:r>
      <w:r>
        <w:rPr>
          <w:spacing w:val="-4"/>
        </w:rPr>
        <w:t xml:space="preserve"> </w:t>
      </w:r>
      <w:r>
        <w:t>these</w:t>
      </w:r>
      <w:r>
        <w:rPr>
          <w:spacing w:val="-5"/>
        </w:rPr>
        <w:t xml:space="preserve"> </w:t>
      </w:r>
      <w:r>
        <w:t>two</w:t>
      </w:r>
      <w:r>
        <w:rPr>
          <w:spacing w:val="-4"/>
        </w:rPr>
        <w:t xml:space="preserve"> </w:t>
      </w:r>
      <w:r>
        <w:t>terms,</w:t>
      </w:r>
      <w:r>
        <w:rPr>
          <w:spacing w:val="-4"/>
        </w:rPr>
        <w:t xml:space="preserve"> </w:t>
      </w:r>
      <w:r>
        <w:t>we</w:t>
      </w:r>
      <w:r>
        <w:rPr>
          <w:spacing w:val="-5"/>
        </w:rPr>
        <w:t xml:space="preserve"> </w:t>
      </w:r>
      <w:r>
        <w:t>can</w:t>
      </w:r>
      <w:r>
        <w:rPr>
          <w:spacing w:val="-4"/>
        </w:rPr>
        <w:t xml:space="preserve"> </w:t>
      </w:r>
      <w:r>
        <w:t>see</w:t>
      </w:r>
      <w:r>
        <w:rPr>
          <w:spacing w:val="-4"/>
        </w:rPr>
        <w:t xml:space="preserve"> </w:t>
      </w:r>
      <w:r>
        <w:t>much</w:t>
      </w:r>
      <w:r>
        <w:rPr>
          <w:spacing w:val="-5"/>
        </w:rPr>
        <w:t xml:space="preserve"> </w:t>
      </w:r>
      <w:r>
        <w:t>more clearly</w:t>
      </w:r>
      <w:r>
        <w:rPr>
          <w:spacing w:val="-27"/>
        </w:rPr>
        <w:t xml:space="preserve"> </w:t>
      </w:r>
      <w:r>
        <w:t>what</w:t>
      </w:r>
      <w:r>
        <w:rPr>
          <w:spacing w:val="-27"/>
        </w:rPr>
        <w:t xml:space="preserve"> </w:t>
      </w:r>
      <w:r>
        <w:t>was</w:t>
      </w:r>
      <w:r>
        <w:rPr>
          <w:spacing w:val="-27"/>
        </w:rPr>
        <w:t xml:space="preserve"> </w:t>
      </w:r>
      <w:r>
        <w:t>involved</w:t>
      </w:r>
      <w:r>
        <w:rPr>
          <w:spacing w:val="-27"/>
        </w:rPr>
        <w:t xml:space="preserve"> </w:t>
      </w:r>
      <w:r>
        <w:t>in</w:t>
      </w:r>
      <w:r>
        <w:rPr>
          <w:spacing w:val="-27"/>
        </w:rPr>
        <w:t xml:space="preserve"> </w:t>
      </w:r>
      <w:r>
        <w:t>the</w:t>
      </w:r>
      <w:r>
        <w:rPr>
          <w:spacing w:val="-27"/>
        </w:rPr>
        <w:t xml:space="preserve"> </w:t>
      </w:r>
      <w:r>
        <w:t>curse</w:t>
      </w:r>
      <w:r>
        <w:rPr>
          <w:spacing w:val="-27"/>
        </w:rPr>
        <w:t xml:space="preserve"> </w:t>
      </w:r>
      <w:r>
        <w:t>that</w:t>
      </w:r>
      <w:r>
        <w:rPr>
          <w:spacing w:val="-27"/>
        </w:rPr>
        <w:t xml:space="preserve"> </w:t>
      </w:r>
      <w:r>
        <w:t>God</w:t>
      </w:r>
      <w:r>
        <w:rPr>
          <w:spacing w:val="-27"/>
        </w:rPr>
        <w:t xml:space="preserve"> </w:t>
      </w:r>
      <w:r>
        <w:t>brought</w:t>
      </w:r>
      <w:r>
        <w:rPr>
          <w:spacing w:val="-27"/>
        </w:rPr>
        <w:t xml:space="preserve"> </w:t>
      </w:r>
      <w:r>
        <w:t>to</w:t>
      </w:r>
      <w:r>
        <w:rPr>
          <w:spacing w:val="-27"/>
        </w:rPr>
        <w:t xml:space="preserve"> </w:t>
      </w:r>
      <w:r>
        <w:t>Adam</w:t>
      </w:r>
      <w:r>
        <w:rPr>
          <w:spacing w:val="-27"/>
        </w:rPr>
        <w:t xml:space="preserve"> </w:t>
      </w:r>
      <w:r>
        <w:rPr>
          <w:spacing w:val="-2"/>
        </w:rPr>
        <w:t xml:space="preserve">and </w:t>
      </w:r>
      <w:r>
        <w:t>Eve</w:t>
      </w:r>
      <w:r>
        <w:rPr>
          <w:spacing w:val="-23"/>
        </w:rPr>
        <w:t xml:space="preserve"> </w:t>
      </w:r>
      <w:r>
        <w:t>as</w:t>
      </w:r>
      <w:r>
        <w:rPr>
          <w:spacing w:val="-23"/>
        </w:rPr>
        <w:t xml:space="preserve"> </w:t>
      </w:r>
      <w:r>
        <w:t>punishment</w:t>
      </w:r>
      <w:r>
        <w:rPr>
          <w:spacing w:val="-22"/>
        </w:rPr>
        <w:t xml:space="preserve"> </w:t>
      </w:r>
      <w:r>
        <w:t>for</w:t>
      </w:r>
      <w:r>
        <w:rPr>
          <w:spacing w:val="-23"/>
        </w:rPr>
        <w:t xml:space="preserve"> </w:t>
      </w:r>
      <w:r>
        <w:t>their</w:t>
      </w:r>
      <w:r>
        <w:rPr>
          <w:spacing w:val="-23"/>
        </w:rPr>
        <w:t xml:space="preserve"> </w:t>
      </w:r>
      <w:r>
        <w:t>sins.</w:t>
      </w:r>
      <w:r>
        <w:rPr>
          <w:spacing w:val="-22"/>
        </w:rPr>
        <w:t xml:space="preserve"> </w:t>
      </w:r>
      <w:r>
        <w:t>One</w:t>
      </w:r>
      <w:r>
        <w:rPr>
          <w:spacing w:val="-23"/>
        </w:rPr>
        <w:t xml:space="preserve"> </w:t>
      </w:r>
      <w:r>
        <w:t>aspect</w:t>
      </w:r>
      <w:r>
        <w:rPr>
          <w:spacing w:val="-23"/>
        </w:rPr>
        <w:t xml:space="preserve"> </w:t>
      </w:r>
      <w:r>
        <w:t>of</w:t>
      </w:r>
      <w:r>
        <w:rPr>
          <w:spacing w:val="-22"/>
        </w:rPr>
        <w:t xml:space="preserve"> </w:t>
      </w:r>
      <w:r>
        <w:t>the</w:t>
      </w:r>
      <w:r>
        <w:rPr>
          <w:spacing w:val="-23"/>
        </w:rPr>
        <w:t xml:space="preserve"> </w:t>
      </w:r>
      <w:r>
        <w:t>curse</w:t>
      </w:r>
      <w:r>
        <w:rPr>
          <w:spacing w:val="-23"/>
        </w:rPr>
        <w:t xml:space="preserve"> </w:t>
      </w:r>
      <w:r>
        <w:t>was</w:t>
      </w:r>
      <w:r>
        <w:rPr>
          <w:spacing w:val="-22"/>
        </w:rPr>
        <w:t xml:space="preserve"> </w:t>
      </w:r>
      <w:r>
        <w:rPr>
          <w:spacing w:val="-2"/>
        </w:rPr>
        <w:t xml:space="preserve">impos- </w:t>
      </w:r>
      <w:r>
        <w:t>ing</w:t>
      </w:r>
      <w:r>
        <w:rPr>
          <w:spacing w:val="-28"/>
        </w:rPr>
        <w:t xml:space="preserve"> </w:t>
      </w:r>
      <w:r>
        <w:t>pain</w:t>
      </w:r>
      <w:r>
        <w:rPr>
          <w:spacing w:val="-27"/>
        </w:rPr>
        <w:t xml:space="preserve"> </w:t>
      </w:r>
      <w:r>
        <w:t>on</w:t>
      </w:r>
      <w:r>
        <w:rPr>
          <w:spacing w:val="-27"/>
        </w:rPr>
        <w:t xml:space="preserve"> </w:t>
      </w:r>
      <w:r>
        <w:t>Adam’s</w:t>
      </w:r>
      <w:r>
        <w:rPr>
          <w:spacing w:val="-27"/>
        </w:rPr>
        <w:t xml:space="preserve"> </w:t>
      </w:r>
      <w:r>
        <w:t>particular</w:t>
      </w:r>
      <w:r>
        <w:rPr>
          <w:spacing w:val="-27"/>
        </w:rPr>
        <w:t xml:space="preserve"> </w:t>
      </w:r>
      <w:r>
        <w:t>area</w:t>
      </w:r>
      <w:r>
        <w:rPr>
          <w:spacing w:val="-27"/>
        </w:rPr>
        <w:t xml:space="preserve"> </w:t>
      </w:r>
      <w:r>
        <w:t>of</w:t>
      </w:r>
      <w:r>
        <w:rPr>
          <w:spacing w:val="-27"/>
        </w:rPr>
        <w:t xml:space="preserve"> </w:t>
      </w:r>
      <w:r>
        <w:rPr>
          <w:spacing w:val="-4"/>
        </w:rPr>
        <w:t>responsibility,</w:t>
      </w:r>
      <w:r>
        <w:rPr>
          <w:spacing w:val="-27"/>
        </w:rPr>
        <w:t xml:space="preserve"> </w:t>
      </w:r>
      <w:r>
        <w:t>raising</w:t>
      </w:r>
      <w:r>
        <w:rPr>
          <w:spacing w:val="-28"/>
        </w:rPr>
        <w:t xml:space="preserve"> </w:t>
      </w:r>
      <w:r>
        <w:t>food</w:t>
      </w:r>
      <w:r>
        <w:rPr>
          <w:spacing w:val="-27"/>
        </w:rPr>
        <w:t xml:space="preserve"> </w:t>
      </w:r>
      <w:r>
        <w:t>from the</w:t>
      </w:r>
      <w:r>
        <w:rPr>
          <w:spacing w:val="-27"/>
        </w:rPr>
        <w:t xml:space="preserve"> </w:t>
      </w:r>
      <w:r>
        <w:t>ground:</w:t>
      </w:r>
      <w:r>
        <w:rPr>
          <w:spacing w:val="-27"/>
        </w:rPr>
        <w:t xml:space="preserve"> </w:t>
      </w:r>
      <w:r>
        <w:t>“cursed</w:t>
      </w:r>
      <w:r>
        <w:rPr>
          <w:spacing w:val="-26"/>
        </w:rPr>
        <w:t xml:space="preserve"> </w:t>
      </w:r>
      <w:r>
        <w:t>is</w:t>
      </w:r>
      <w:r>
        <w:rPr>
          <w:spacing w:val="-27"/>
        </w:rPr>
        <w:t xml:space="preserve"> </w:t>
      </w:r>
      <w:r>
        <w:t>the</w:t>
      </w:r>
      <w:r>
        <w:rPr>
          <w:spacing w:val="-26"/>
        </w:rPr>
        <w:t xml:space="preserve"> </w:t>
      </w:r>
      <w:r>
        <w:t>ground</w:t>
      </w:r>
      <w:r>
        <w:rPr>
          <w:spacing w:val="-27"/>
        </w:rPr>
        <w:t xml:space="preserve"> </w:t>
      </w:r>
      <w:r>
        <w:t>because</w:t>
      </w:r>
      <w:r>
        <w:rPr>
          <w:spacing w:val="-26"/>
        </w:rPr>
        <w:t xml:space="preserve"> </w:t>
      </w:r>
      <w:r>
        <w:t>of</w:t>
      </w:r>
      <w:r>
        <w:rPr>
          <w:spacing w:val="-27"/>
        </w:rPr>
        <w:t xml:space="preserve"> </w:t>
      </w:r>
      <w:r>
        <w:t>you;</w:t>
      </w:r>
      <w:r>
        <w:rPr>
          <w:spacing w:val="-26"/>
        </w:rPr>
        <w:t xml:space="preserve"> </w:t>
      </w:r>
      <w:r>
        <w:t>in</w:t>
      </w:r>
      <w:r>
        <w:rPr>
          <w:spacing w:val="-27"/>
        </w:rPr>
        <w:t xml:space="preserve"> </w:t>
      </w:r>
      <w:r>
        <w:t>toil</w:t>
      </w:r>
      <w:r>
        <w:rPr>
          <w:spacing w:val="-27"/>
        </w:rPr>
        <w:t xml:space="preserve"> </w:t>
      </w:r>
      <w:r>
        <w:t>you</w:t>
      </w:r>
      <w:r>
        <w:rPr>
          <w:spacing w:val="-26"/>
        </w:rPr>
        <w:t xml:space="preserve"> </w:t>
      </w:r>
      <w:r>
        <w:t>shall</w:t>
      </w:r>
      <w:r>
        <w:rPr>
          <w:spacing w:val="-27"/>
        </w:rPr>
        <w:t xml:space="preserve"> </w:t>
      </w:r>
      <w:r>
        <w:rPr>
          <w:spacing w:val="-2"/>
        </w:rPr>
        <w:t xml:space="preserve">eat </w:t>
      </w:r>
      <w:r>
        <w:t>of</w:t>
      </w:r>
      <w:r>
        <w:rPr>
          <w:spacing w:val="-17"/>
        </w:rPr>
        <w:t xml:space="preserve"> </w:t>
      </w:r>
      <w:r>
        <w:t>it</w:t>
      </w:r>
      <w:r>
        <w:rPr>
          <w:spacing w:val="-16"/>
        </w:rPr>
        <w:t xml:space="preserve"> </w:t>
      </w:r>
      <w:r>
        <w:t>all</w:t>
      </w:r>
      <w:r>
        <w:rPr>
          <w:spacing w:val="-16"/>
        </w:rPr>
        <w:t xml:space="preserve"> </w:t>
      </w:r>
      <w:r>
        <w:t>the</w:t>
      </w:r>
      <w:r>
        <w:rPr>
          <w:spacing w:val="-16"/>
        </w:rPr>
        <w:t xml:space="preserve"> </w:t>
      </w:r>
      <w:r>
        <w:t>days</w:t>
      </w:r>
      <w:r>
        <w:rPr>
          <w:spacing w:val="-16"/>
        </w:rPr>
        <w:t xml:space="preserve"> </w:t>
      </w:r>
      <w:r>
        <w:t>of</w:t>
      </w:r>
      <w:r>
        <w:rPr>
          <w:spacing w:val="-16"/>
        </w:rPr>
        <w:t xml:space="preserve"> </w:t>
      </w:r>
      <w:r>
        <w:t>your</w:t>
      </w:r>
      <w:r>
        <w:rPr>
          <w:spacing w:val="-16"/>
        </w:rPr>
        <w:t xml:space="preserve"> </w:t>
      </w:r>
      <w:r>
        <w:t>life;</w:t>
      </w:r>
      <w:r>
        <w:rPr>
          <w:spacing w:val="-16"/>
        </w:rPr>
        <w:t xml:space="preserve"> </w:t>
      </w:r>
      <w:r>
        <w:t>thorns</w:t>
      </w:r>
      <w:r>
        <w:rPr>
          <w:spacing w:val="-16"/>
        </w:rPr>
        <w:t xml:space="preserve"> </w:t>
      </w:r>
      <w:r>
        <w:t>and</w:t>
      </w:r>
      <w:r>
        <w:rPr>
          <w:spacing w:val="-16"/>
        </w:rPr>
        <w:t xml:space="preserve"> </w:t>
      </w:r>
      <w:r>
        <w:t>thistles</w:t>
      </w:r>
      <w:r>
        <w:rPr>
          <w:spacing w:val="-16"/>
        </w:rPr>
        <w:t xml:space="preserve"> </w:t>
      </w:r>
      <w:r>
        <w:t>it</w:t>
      </w:r>
      <w:r>
        <w:rPr>
          <w:spacing w:val="-16"/>
        </w:rPr>
        <w:t xml:space="preserve"> </w:t>
      </w:r>
      <w:r>
        <w:t>shall</w:t>
      </w:r>
      <w:r>
        <w:rPr>
          <w:spacing w:val="-17"/>
        </w:rPr>
        <w:t xml:space="preserve"> </w:t>
      </w:r>
      <w:r>
        <w:t>bring</w:t>
      </w:r>
      <w:r>
        <w:rPr>
          <w:spacing w:val="-16"/>
        </w:rPr>
        <w:t xml:space="preserve"> </w:t>
      </w:r>
      <w:r>
        <w:t>forth</w:t>
      </w:r>
      <w:r>
        <w:rPr>
          <w:spacing w:val="-16"/>
        </w:rPr>
        <w:t xml:space="preserve"> </w:t>
      </w:r>
      <w:r>
        <w:t xml:space="preserve">to you.   </w:t>
      </w:r>
      <w:r>
        <w:rPr>
          <w:spacing w:val="26"/>
        </w:rPr>
        <w:t xml:space="preserve"> </w:t>
      </w:r>
      <w:r>
        <w:t>In</w:t>
      </w:r>
      <w:r>
        <w:rPr>
          <w:spacing w:val="-20"/>
        </w:rPr>
        <w:t xml:space="preserve"> </w:t>
      </w:r>
      <w:r>
        <w:t>the</w:t>
      </w:r>
      <w:r>
        <w:rPr>
          <w:spacing w:val="-20"/>
        </w:rPr>
        <w:t xml:space="preserve"> </w:t>
      </w:r>
      <w:r>
        <w:t>sweat</w:t>
      </w:r>
      <w:r>
        <w:rPr>
          <w:spacing w:val="-20"/>
        </w:rPr>
        <w:t xml:space="preserve"> </w:t>
      </w:r>
      <w:r>
        <w:t>of</w:t>
      </w:r>
      <w:r>
        <w:rPr>
          <w:spacing w:val="-20"/>
        </w:rPr>
        <w:t xml:space="preserve"> </w:t>
      </w:r>
      <w:r>
        <w:t>your</w:t>
      </w:r>
      <w:r>
        <w:rPr>
          <w:spacing w:val="-20"/>
        </w:rPr>
        <w:t xml:space="preserve"> </w:t>
      </w:r>
      <w:r>
        <w:t>face</w:t>
      </w:r>
      <w:r>
        <w:rPr>
          <w:spacing w:val="-20"/>
        </w:rPr>
        <w:t xml:space="preserve"> </w:t>
      </w:r>
      <w:r>
        <w:t>you</w:t>
      </w:r>
      <w:r>
        <w:rPr>
          <w:spacing w:val="-20"/>
        </w:rPr>
        <w:t xml:space="preserve"> </w:t>
      </w:r>
      <w:r>
        <w:t>shall</w:t>
      </w:r>
      <w:r>
        <w:rPr>
          <w:spacing w:val="-20"/>
        </w:rPr>
        <w:t xml:space="preserve"> </w:t>
      </w:r>
      <w:r>
        <w:t>eat</w:t>
      </w:r>
      <w:r>
        <w:rPr>
          <w:spacing w:val="-20"/>
        </w:rPr>
        <w:t xml:space="preserve"> </w:t>
      </w:r>
      <w:r>
        <w:t>bread</w:t>
      </w:r>
      <w:r>
        <w:rPr>
          <w:spacing w:val="-20"/>
        </w:rPr>
        <w:t xml:space="preserve"> </w:t>
      </w:r>
      <w:r>
        <w:t>till</w:t>
      </w:r>
      <w:r>
        <w:rPr>
          <w:spacing w:val="-20"/>
        </w:rPr>
        <w:t xml:space="preserve"> </w:t>
      </w:r>
      <w:r>
        <w:t>you</w:t>
      </w:r>
      <w:r>
        <w:rPr>
          <w:spacing w:val="-20"/>
        </w:rPr>
        <w:t xml:space="preserve"> </w:t>
      </w:r>
      <w:r>
        <w:t>return</w:t>
      </w:r>
      <w:r>
        <w:rPr>
          <w:spacing w:val="-20"/>
        </w:rPr>
        <w:t xml:space="preserve"> </w:t>
      </w:r>
      <w:r>
        <w:t>to</w:t>
      </w:r>
    </w:p>
    <w:p w:rsidR="00331444" w:rsidRDefault="0071453F">
      <w:pPr>
        <w:pStyle w:val="BodyText"/>
        <w:spacing w:line="268" w:lineRule="exact"/>
        <w:ind w:left="400"/>
      </w:pPr>
      <w:r>
        <w:t>the ground (Gen. 3:17-19). Another aspect was to impose pain</w:t>
      </w:r>
      <w:r>
        <w:rPr>
          <w:spacing w:val="-28"/>
        </w:rPr>
        <w:t xml:space="preserve"> </w:t>
      </w:r>
      <w:r>
        <w:t>on</w:t>
      </w:r>
    </w:p>
    <w:p w:rsidR="00331444" w:rsidRDefault="00331444">
      <w:pPr>
        <w:spacing w:line="268" w:lineRule="exact"/>
        <w:sectPr w:rsidR="00331444">
          <w:pgSz w:w="7920" w:h="12240"/>
          <w:pgMar w:top="900" w:right="720" w:bottom="280" w:left="76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20" w:right="439"/>
      </w:pPr>
      <w:r>
        <w:t>Eve’s</w:t>
      </w:r>
      <w:r>
        <w:rPr>
          <w:spacing w:val="-15"/>
        </w:rPr>
        <w:t xml:space="preserve"> </w:t>
      </w:r>
      <w:r>
        <w:t>particular</w:t>
      </w:r>
      <w:r>
        <w:rPr>
          <w:spacing w:val="-14"/>
        </w:rPr>
        <w:t xml:space="preserve"> </w:t>
      </w:r>
      <w:r>
        <w:t>area</w:t>
      </w:r>
      <w:r>
        <w:rPr>
          <w:spacing w:val="-14"/>
        </w:rPr>
        <w:t xml:space="preserve"> </w:t>
      </w:r>
      <w:r>
        <w:t>of</w:t>
      </w:r>
      <w:r>
        <w:rPr>
          <w:spacing w:val="-14"/>
        </w:rPr>
        <w:t xml:space="preserve"> </w:t>
      </w:r>
      <w:r>
        <w:rPr>
          <w:spacing w:val="-4"/>
        </w:rPr>
        <w:t>responsibility,</w:t>
      </w:r>
      <w:r>
        <w:rPr>
          <w:spacing w:val="-15"/>
        </w:rPr>
        <w:t xml:space="preserve"> </w:t>
      </w:r>
      <w:r>
        <w:t>the</w:t>
      </w:r>
      <w:r>
        <w:rPr>
          <w:spacing w:val="-14"/>
        </w:rPr>
        <w:t xml:space="preserve"> </w:t>
      </w:r>
      <w:r>
        <w:t>bearing</w:t>
      </w:r>
      <w:r>
        <w:rPr>
          <w:spacing w:val="-14"/>
        </w:rPr>
        <w:t xml:space="preserve"> </w:t>
      </w:r>
      <w:r>
        <w:t>of</w:t>
      </w:r>
      <w:r>
        <w:rPr>
          <w:spacing w:val="-14"/>
        </w:rPr>
        <w:t xml:space="preserve"> </w:t>
      </w:r>
      <w:r>
        <w:t>children:</w:t>
      </w:r>
      <w:r>
        <w:rPr>
          <w:spacing w:val="-14"/>
        </w:rPr>
        <w:t xml:space="preserve"> </w:t>
      </w:r>
      <w:r>
        <w:t>“I</w:t>
      </w:r>
      <w:r>
        <w:rPr>
          <w:spacing w:val="-15"/>
        </w:rPr>
        <w:t xml:space="preserve"> </w:t>
      </w:r>
      <w:r>
        <w:t>will greatly multiply your pain in childbearing; in pain you shall bring forth children” (Gen.</w:t>
      </w:r>
      <w:r>
        <w:rPr>
          <w:spacing w:val="-2"/>
        </w:rPr>
        <w:t xml:space="preserve"> 3:16).</w:t>
      </w:r>
    </w:p>
    <w:p w:rsidR="00331444" w:rsidRDefault="0071453F">
      <w:pPr>
        <w:pStyle w:val="BodyText"/>
        <w:spacing w:line="256" w:lineRule="auto"/>
        <w:ind w:left="119" w:right="438" w:firstLine="360"/>
      </w:pPr>
      <w:r>
        <w:t>A</w:t>
      </w:r>
      <w:r>
        <w:rPr>
          <w:spacing w:val="-29"/>
        </w:rPr>
        <w:t xml:space="preserve"> </w:t>
      </w:r>
      <w:r>
        <w:t>th</w:t>
      </w:r>
      <w:r>
        <w:t>ird</w:t>
      </w:r>
      <w:r>
        <w:rPr>
          <w:spacing w:val="-29"/>
        </w:rPr>
        <w:t xml:space="preserve"> </w:t>
      </w:r>
      <w:r>
        <w:t>aspect</w:t>
      </w:r>
      <w:r>
        <w:rPr>
          <w:spacing w:val="-29"/>
        </w:rPr>
        <w:t xml:space="preserve"> </w:t>
      </w:r>
      <w:r>
        <w:t>of</w:t>
      </w:r>
      <w:r>
        <w:rPr>
          <w:spacing w:val="-29"/>
        </w:rPr>
        <w:t xml:space="preserve"> </w:t>
      </w:r>
      <w:r>
        <w:t>the</w:t>
      </w:r>
      <w:r>
        <w:rPr>
          <w:spacing w:val="-29"/>
        </w:rPr>
        <w:t xml:space="preserve"> </w:t>
      </w:r>
      <w:r>
        <w:t>curse</w:t>
      </w:r>
      <w:r>
        <w:rPr>
          <w:spacing w:val="-29"/>
        </w:rPr>
        <w:t xml:space="preserve"> </w:t>
      </w:r>
      <w:r>
        <w:t>was</w:t>
      </w:r>
      <w:r>
        <w:rPr>
          <w:spacing w:val="-29"/>
        </w:rPr>
        <w:t xml:space="preserve"> </w:t>
      </w:r>
      <w:r>
        <w:t>to</w:t>
      </w:r>
      <w:r>
        <w:rPr>
          <w:spacing w:val="-29"/>
        </w:rPr>
        <w:t xml:space="preserve"> </w:t>
      </w:r>
      <w:r>
        <w:t>introduce</w:t>
      </w:r>
      <w:r>
        <w:rPr>
          <w:spacing w:val="-29"/>
        </w:rPr>
        <w:t xml:space="preserve"> </w:t>
      </w:r>
      <w:r>
        <w:t>pain</w:t>
      </w:r>
      <w:r>
        <w:rPr>
          <w:spacing w:val="-29"/>
        </w:rPr>
        <w:t xml:space="preserve"> </w:t>
      </w:r>
      <w:r>
        <w:t>and</w:t>
      </w:r>
      <w:r>
        <w:rPr>
          <w:spacing w:val="-29"/>
        </w:rPr>
        <w:t xml:space="preserve"> </w:t>
      </w:r>
      <w:r>
        <w:t>conflict</w:t>
      </w:r>
      <w:r>
        <w:rPr>
          <w:spacing w:val="-29"/>
        </w:rPr>
        <w:t xml:space="preserve"> </w:t>
      </w:r>
      <w:r>
        <w:t>into the</w:t>
      </w:r>
      <w:r>
        <w:rPr>
          <w:spacing w:val="-14"/>
        </w:rPr>
        <w:t xml:space="preserve"> </w:t>
      </w:r>
      <w:r>
        <w:t>relationship</w:t>
      </w:r>
      <w:r>
        <w:rPr>
          <w:spacing w:val="-14"/>
        </w:rPr>
        <w:t xml:space="preserve"> </w:t>
      </w:r>
      <w:r>
        <w:t>between</w:t>
      </w:r>
      <w:r>
        <w:rPr>
          <w:spacing w:val="-13"/>
        </w:rPr>
        <w:t xml:space="preserve"> </w:t>
      </w:r>
      <w:r>
        <w:t>Adam</w:t>
      </w:r>
      <w:r>
        <w:rPr>
          <w:spacing w:val="-14"/>
        </w:rPr>
        <w:t xml:space="preserve"> </w:t>
      </w:r>
      <w:r>
        <w:t>and</w:t>
      </w:r>
      <w:r>
        <w:rPr>
          <w:spacing w:val="-13"/>
        </w:rPr>
        <w:t xml:space="preserve"> </w:t>
      </w:r>
      <w:r>
        <w:t>Eve.</w:t>
      </w:r>
      <w:r>
        <w:rPr>
          <w:spacing w:val="-14"/>
        </w:rPr>
        <w:t xml:space="preserve"> </w:t>
      </w:r>
      <w:r>
        <w:rPr>
          <w:spacing w:val="-3"/>
        </w:rPr>
        <w:t>Prior</w:t>
      </w:r>
      <w:r>
        <w:rPr>
          <w:spacing w:val="-14"/>
        </w:rPr>
        <w:t xml:space="preserve"> </w:t>
      </w:r>
      <w:r>
        <w:t>to</w:t>
      </w:r>
      <w:r>
        <w:rPr>
          <w:spacing w:val="-13"/>
        </w:rPr>
        <w:t xml:space="preserve"> </w:t>
      </w:r>
      <w:r>
        <w:t>their</w:t>
      </w:r>
      <w:r>
        <w:rPr>
          <w:spacing w:val="-14"/>
        </w:rPr>
        <w:t xml:space="preserve"> </w:t>
      </w:r>
      <w:r>
        <w:t>sin,</w:t>
      </w:r>
      <w:r>
        <w:rPr>
          <w:spacing w:val="-13"/>
        </w:rPr>
        <w:t xml:space="preserve"> </w:t>
      </w:r>
      <w:r>
        <w:t>they</w:t>
      </w:r>
      <w:r>
        <w:rPr>
          <w:spacing w:val="-14"/>
        </w:rPr>
        <w:t xml:space="preserve"> </w:t>
      </w:r>
      <w:r>
        <w:rPr>
          <w:spacing w:val="-2"/>
        </w:rPr>
        <w:t xml:space="preserve">had </w:t>
      </w:r>
      <w:r>
        <w:t xml:space="preserve">lived in perfect </w:t>
      </w:r>
      <w:r>
        <w:rPr>
          <w:spacing w:val="-5"/>
        </w:rPr>
        <w:t xml:space="preserve">harmony, </w:t>
      </w:r>
      <w:r>
        <w:t>yet with a leadership role belonging to Adam</w:t>
      </w:r>
      <w:r>
        <w:rPr>
          <w:spacing w:val="-28"/>
        </w:rPr>
        <w:t xml:space="preserve"> </w:t>
      </w:r>
      <w:r>
        <w:t>as</w:t>
      </w:r>
      <w:r>
        <w:rPr>
          <w:spacing w:val="-27"/>
        </w:rPr>
        <w:t xml:space="preserve"> </w:t>
      </w:r>
      <w:r>
        <w:t>the</w:t>
      </w:r>
      <w:r>
        <w:rPr>
          <w:spacing w:val="-28"/>
        </w:rPr>
        <w:t xml:space="preserve"> </w:t>
      </w:r>
      <w:r>
        <w:t>head</w:t>
      </w:r>
      <w:r>
        <w:rPr>
          <w:spacing w:val="-27"/>
        </w:rPr>
        <w:t xml:space="preserve"> </w:t>
      </w:r>
      <w:r>
        <w:t>of</w:t>
      </w:r>
      <w:r>
        <w:rPr>
          <w:spacing w:val="-27"/>
        </w:rPr>
        <w:t xml:space="preserve"> </w:t>
      </w:r>
      <w:r>
        <w:t>his</w:t>
      </w:r>
      <w:r>
        <w:rPr>
          <w:spacing w:val="-28"/>
        </w:rPr>
        <w:t xml:space="preserve"> </w:t>
      </w:r>
      <w:r>
        <w:rPr>
          <w:spacing w:val="-6"/>
        </w:rPr>
        <w:t>family.</w:t>
      </w:r>
      <w:r>
        <w:rPr>
          <w:spacing w:val="-27"/>
        </w:rPr>
        <w:t xml:space="preserve"> </w:t>
      </w:r>
      <w:r>
        <w:t>But</w:t>
      </w:r>
      <w:r>
        <w:rPr>
          <w:spacing w:val="-27"/>
        </w:rPr>
        <w:t xml:space="preserve"> </w:t>
      </w:r>
      <w:r>
        <w:t>after</w:t>
      </w:r>
      <w:r>
        <w:rPr>
          <w:spacing w:val="-28"/>
        </w:rPr>
        <w:t xml:space="preserve"> </w:t>
      </w:r>
      <w:r>
        <w:t>the</w:t>
      </w:r>
      <w:r>
        <w:rPr>
          <w:spacing w:val="-27"/>
        </w:rPr>
        <w:t xml:space="preserve"> </w:t>
      </w:r>
      <w:r>
        <w:rPr>
          <w:spacing w:val="-4"/>
        </w:rPr>
        <w:t>Fall,</w:t>
      </w:r>
      <w:r>
        <w:rPr>
          <w:spacing w:val="-28"/>
        </w:rPr>
        <w:t xml:space="preserve"> </w:t>
      </w:r>
      <w:r>
        <w:t>God</w:t>
      </w:r>
      <w:r>
        <w:rPr>
          <w:spacing w:val="-27"/>
        </w:rPr>
        <w:t xml:space="preserve"> </w:t>
      </w:r>
      <w:r>
        <w:t>introduced</w:t>
      </w:r>
      <w:r>
        <w:rPr>
          <w:spacing w:val="-27"/>
        </w:rPr>
        <w:t xml:space="preserve"> </w:t>
      </w:r>
      <w:r>
        <w:t>con- flict</w:t>
      </w:r>
      <w:r>
        <w:rPr>
          <w:spacing w:val="-30"/>
        </w:rPr>
        <w:t xml:space="preserve"> </w:t>
      </w:r>
      <w:r>
        <w:t>in</w:t>
      </w:r>
      <w:r>
        <w:rPr>
          <w:spacing w:val="-30"/>
        </w:rPr>
        <w:t xml:space="preserve"> </w:t>
      </w:r>
      <w:r>
        <w:t>that</w:t>
      </w:r>
      <w:r>
        <w:rPr>
          <w:spacing w:val="-30"/>
        </w:rPr>
        <w:t xml:space="preserve"> </w:t>
      </w:r>
      <w:r>
        <w:t>Eve</w:t>
      </w:r>
      <w:r>
        <w:rPr>
          <w:spacing w:val="-30"/>
        </w:rPr>
        <w:t xml:space="preserve"> </w:t>
      </w:r>
      <w:r>
        <w:t>would</w:t>
      </w:r>
      <w:r>
        <w:rPr>
          <w:spacing w:val="-29"/>
        </w:rPr>
        <w:t xml:space="preserve"> </w:t>
      </w:r>
      <w:r>
        <w:t>have</w:t>
      </w:r>
      <w:r>
        <w:rPr>
          <w:spacing w:val="-30"/>
        </w:rPr>
        <w:t xml:space="preserve"> </w:t>
      </w:r>
      <w:r>
        <w:t>an</w:t>
      </w:r>
      <w:r>
        <w:rPr>
          <w:spacing w:val="-30"/>
        </w:rPr>
        <w:t xml:space="preserve"> </w:t>
      </w:r>
      <w:r>
        <w:t>inward</w:t>
      </w:r>
      <w:r>
        <w:rPr>
          <w:spacing w:val="-30"/>
        </w:rPr>
        <w:t xml:space="preserve"> </w:t>
      </w:r>
      <w:r>
        <w:t>urging</w:t>
      </w:r>
      <w:r>
        <w:rPr>
          <w:spacing w:val="-29"/>
        </w:rPr>
        <w:t xml:space="preserve"> </w:t>
      </w:r>
      <w:r>
        <w:t>and</w:t>
      </w:r>
      <w:r>
        <w:rPr>
          <w:spacing w:val="-30"/>
        </w:rPr>
        <w:t xml:space="preserve"> </w:t>
      </w:r>
      <w:r>
        <w:t>impulsion</w:t>
      </w:r>
      <w:r>
        <w:rPr>
          <w:spacing w:val="-30"/>
        </w:rPr>
        <w:t xml:space="preserve"> </w:t>
      </w:r>
      <w:r>
        <w:t>to</w:t>
      </w:r>
      <w:r>
        <w:rPr>
          <w:spacing w:val="-30"/>
        </w:rPr>
        <w:t xml:space="preserve"> </w:t>
      </w:r>
      <w:r>
        <w:rPr>
          <w:spacing w:val="-2"/>
        </w:rPr>
        <w:t xml:space="preserve">oppose </w:t>
      </w:r>
      <w:r>
        <w:t xml:space="preserve">Adam, to resist Adam’s leadership (the verb </w:t>
      </w:r>
      <w:r>
        <w:rPr>
          <w:i/>
        </w:rPr>
        <w:t>teshûq</w:t>
      </w:r>
      <w:r>
        <w:rPr>
          <w:rFonts w:ascii="Times New Roman" w:hAnsi="Times New Roman"/>
          <w:i/>
        </w:rPr>
        <w:t>å</w:t>
      </w:r>
      <w:r>
        <w:rPr>
          <w:i/>
        </w:rPr>
        <w:t>h</w:t>
      </w:r>
      <w:r>
        <w:t xml:space="preserve">), and Adam would respond with a rule over Eve that came from his greater </w:t>
      </w:r>
      <w:r>
        <w:rPr>
          <w:w w:val="95"/>
        </w:rPr>
        <w:t>strength</w:t>
      </w:r>
      <w:r>
        <w:rPr>
          <w:spacing w:val="-22"/>
          <w:w w:val="95"/>
        </w:rPr>
        <w:t xml:space="preserve"> </w:t>
      </w:r>
      <w:r>
        <w:rPr>
          <w:w w:val="95"/>
        </w:rPr>
        <w:t>and</w:t>
      </w:r>
      <w:r>
        <w:rPr>
          <w:spacing w:val="-21"/>
          <w:w w:val="95"/>
        </w:rPr>
        <w:t xml:space="preserve"> </w:t>
      </w:r>
      <w:r>
        <w:rPr>
          <w:w w:val="95"/>
        </w:rPr>
        <w:t>aggressiveness,</w:t>
      </w:r>
      <w:r>
        <w:rPr>
          <w:spacing w:val="-21"/>
          <w:w w:val="95"/>
        </w:rPr>
        <w:t xml:space="preserve"> </w:t>
      </w:r>
      <w:r>
        <w:rPr>
          <w:w w:val="95"/>
        </w:rPr>
        <w:t>a</w:t>
      </w:r>
      <w:r>
        <w:rPr>
          <w:spacing w:val="-21"/>
          <w:w w:val="95"/>
        </w:rPr>
        <w:t xml:space="preserve"> </w:t>
      </w:r>
      <w:r>
        <w:rPr>
          <w:w w:val="95"/>
        </w:rPr>
        <w:t>rule</w:t>
      </w:r>
      <w:r>
        <w:rPr>
          <w:spacing w:val="-21"/>
          <w:w w:val="95"/>
        </w:rPr>
        <w:t xml:space="preserve"> </w:t>
      </w:r>
      <w:r>
        <w:rPr>
          <w:w w:val="95"/>
        </w:rPr>
        <w:t>that</w:t>
      </w:r>
      <w:r>
        <w:rPr>
          <w:spacing w:val="-21"/>
          <w:w w:val="95"/>
        </w:rPr>
        <w:t xml:space="preserve"> </w:t>
      </w:r>
      <w:r>
        <w:rPr>
          <w:w w:val="95"/>
        </w:rPr>
        <w:t>was</w:t>
      </w:r>
      <w:r>
        <w:rPr>
          <w:spacing w:val="-22"/>
          <w:w w:val="95"/>
        </w:rPr>
        <w:t xml:space="preserve"> </w:t>
      </w:r>
      <w:r>
        <w:rPr>
          <w:w w:val="95"/>
        </w:rPr>
        <w:t>forceful</w:t>
      </w:r>
      <w:r>
        <w:rPr>
          <w:spacing w:val="-21"/>
          <w:w w:val="95"/>
        </w:rPr>
        <w:t xml:space="preserve"> </w:t>
      </w:r>
      <w:r>
        <w:rPr>
          <w:w w:val="95"/>
        </w:rPr>
        <w:t>and</w:t>
      </w:r>
      <w:r>
        <w:rPr>
          <w:spacing w:val="-21"/>
          <w:w w:val="95"/>
        </w:rPr>
        <w:t xml:space="preserve"> </w:t>
      </w:r>
      <w:r>
        <w:rPr>
          <w:w w:val="95"/>
        </w:rPr>
        <w:t>at</w:t>
      </w:r>
      <w:r>
        <w:rPr>
          <w:spacing w:val="-21"/>
          <w:w w:val="95"/>
        </w:rPr>
        <w:t xml:space="preserve"> </w:t>
      </w:r>
      <w:r>
        <w:rPr>
          <w:w w:val="95"/>
        </w:rPr>
        <w:t>times</w:t>
      </w:r>
      <w:r>
        <w:rPr>
          <w:spacing w:val="-21"/>
          <w:w w:val="95"/>
        </w:rPr>
        <w:t xml:space="preserve"> </w:t>
      </w:r>
      <w:r>
        <w:rPr>
          <w:w w:val="95"/>
        </w:rPr>
        <w:t xml:space="preserve">harsh </w:t>
      </w:r>
      <w:r>
        <w:t>(the</w:t>
      </w:r>
      <w:r>
        <w:rPr>
          <w:spacing w:val="-15"/>
        </w:rPr>
        <w:t xml:space="preserve"> </w:t>
      </w:r>
      <w:r>
        <w:t>verb</w:t>
      </w:r>
      <w:r>
        <w:rPr>
          <w:spacing w:val="-14"/>
        </w:rPr>
        <w:t xml:space="preserve"> </w:t>
      </w:r>
      <w:r>
        <w:rPr>
          <w:i/>
        </w:rPr>
        <w:t>m</w:t>
      </w:r>
      <w:r>
        <w:rPr>
          <w:rFonts w:ascii="Times New Roman" w:hAnsi="Times New Roman"/>
          <w:i/>
        </w:rPr>
        <w:t>å</w:t>
      </w:r>
      <w:r>
        <w:rPr>
          <w:i/>
        </w:rPr>
        <w:t>sh</w:t>
      </w:r>
      <w:r>
        <w:rPr>
          <w:rFonts w:ascii="Times New Roman" w:hAnsi="Times New Roman"/>
          <w:i/>
        </w:rPr>
        <w:t>a</w:t>
      </w:r>
      <w:r>
        <w:rPr>
          <w:i/>
        </w:rPr>
        <w:t>l</w:t>
      </w:r>
      <w:r>
        <w:t>).</w:t>
      </w:r>
      <w:r>
        <w:rPr>
          <w:spacing w:val="-15"/>
        </w:rPr>
        <w:t xml:space="preserve"> </w:t>
      </w:r>
      <w:r>
        <w:t>There</w:t>
      </w:r>
      <w:r>
        <w:rPr>
          <w:spacing w:val="-14"/>
        </w:rPr>
        <w:t xml:space="preserve"> </w:t>
      </w:r>
      <w:r>
        <w:t>would</w:t>
      </w:r>
      <w:r>
        <w:rPr>
          <w:spacing w:val="-15"/>
        </w:rPr>
        <w:t xml:space="preserve"> </w:t>
      </w:r>
      <w:r>
        <w:t>be</w:t>
      </w:r>
      <w:r>
        <w:rPr>
          <w:spacing w:val="-14"/>
        </w:rPr>
        <w:t xml:space="preserve"> </w:t>
      </w:r>
      <w:r>
        <w:t>pain</w:t>
      </w:r>
      <w:r>
        <w:rPr>
          <w:spacing w:val="-15"/>
        </w:rPr>
        <w:t xml:space="preserve"> </w:t>
      </w:r>
      <w:r>
        <w:t>in</w:t>
      </w:r>
      <w:r>
        <w:rPr>
          <w:spacing w:val="-14"/>
        </w:rPr>
        <w:t xml:space="preserve"> </w:t>
      </w:r>
      <w:r>
        <w:t>tilling</w:t>
      </w:r>
      <w:r>
        <w:rPr>
          <w:spacing w:val="-15"/>
        </w:rPr>
        <w:t xml:space="preserve"> </w:t>
      </w:r>
      <w:r>
        <w:t>the</w:t>
      </w:r>
      <w:r>
        <w:rPr>
          <w:spacing w:val="-14"/>
        </w:rPr>
        <w:t xml:space="preserve"> </w:t>
      </w:r>
      <w:r>
        <w:t>ground,</w:t>
      </w:r>
      <w:r>
        <w:rPr>
          <w:spacing w:val="-15"/>
        </w:rPr>
        <w:t xml:space="preserve"> </w:t>
      </w:r>
      <w:r>
        <w:t>pain</w:t>
      </w:r>
      <w:r>
        <w:rPr>
          <w:spacing w:val="-14"/>
        </w:rPr>
        <w:t xml:space="preserve"> </w:t>
      </w:r>
      <w:r>
        <w:t>in bearing</w:t>
      </w:r>
      <w:r>
        <w:rPr>
          <w:spacing w:val="-10"/>
        </w:rPr>
        <w:t xml:space="preserve"> </w:t>
      </w:r>
      <w:r>
        <w:t>children,</w:t>
      </w:r>
      <w:r>
        <w:rPr>
          <w:spacing w:val="-9"/>
        </w:rPr>
        <w:t xml:space="preserve"> </w:t>
      </w:r>
      <w:r>
        <w:t>and</w:t>
      </w:r>
      <w:r>
        <w:rPr>
          <w:spacing w:val="-9"/>
        </w:rPr>
        <w:t xml:space="preserve"> </w:t>
      </w:r>
      <w:r>
        <w:t>pain</w:t>
      </w:r>
      <w:r>
        <w:rPr>
          <w:spacing w:val="-9"/>
        </w:rPr>
        <w:t xml:space="preserve"> </w:t>
      </w:r>
      <w:r>
        <w:t>and</w:t>
      </w:r>
      <w:r>
        <w:rPr>
          <w:spacing w:val="-9"/>
        </w:rPr>
        <w:t xml:space="preserve"> </w:t>
      </w:r>
      <w:r>
        <w:t>conflict</w:t>
      </w:r>
      <w:r>
        <w:rPr>
          <w:spacing w:val="-9"/>
        </w:rPr>
        <w:t xml:space="preserve"> </w:t>
      </w:r>
      <w:r>
        <w:t>in</w:t>
      </w:r>
      <w:r>
        <w:rPr>
          <w:spacing w:val="-9"/>
        </w:rPr>
        <w:t xml:space="preserve"> </w:t>
      </w:r>
      <w:r>
        <w:t>their</w:t>
      </w:r>
      <w:r>
        <w:rPr>
          <w:spacing w:val="-10"/>
        </w:rPr>
        <w:t xml:space="preserve"> </w:t>
      </w:r>
      <w:r>
        <w:t>relationship.</w:t>
      </w:r>
    </w:p>
    <w:p w:rsidR="00331444" w:rsidRDefault="0071453F">
      <w:pPr>
        <w:pStyle w:val="BodyText"/>
        <w:spacing w:line="256" w:lineRule="auto"/>
        <w:ind w:left="119" w:right="433" w:firstLine="360"/>
      </w:pPr>
      <w:r>
        <w:rPr>
          <w:w w:val="95"/>
        </w:rPr>
        <w:t>It</w:t>
      </w:r>
      <w:r>
        <w:rPr>
          <w:spacing w:val="-16"/>
          <w:w w:val="95"/>
        </w:rPr>
        <w:t xml:space="preserve"> </w:t>
      </w:r>
      <w:r>
        <w:rPr>
          <w:w w:val="95"/>
        </w:rPr>
        <w:t>is</w:t>
      </w:r>
      <w:r>
        <w:rPr>
          <w:spacing w:val="-16"/>
          <w:w w:val="95"/>
        </w:rPr>
        <w:t xml:space="preserve"> </w:t>
      </w:r>
      <w:r>
        <w:rPr>
          <w:w w:val="95"/>
        </w:rPr>
        <w:t>crucial</w:t>
      </w:r>
      <w:r>
        <w:rPr>
          <w:spacing w:val="-16"/>
          <w:w w:val="95"/>
        </w:rPr>
        <w:t xml:space="preserve"> </w:t>
      </w:r>
      <w:r>
        <w:rPr>
          <w:w w:val="95"/>
        </w:rPr>
        <w:t>at</w:t>
      </w:r>
      <w:r>
        <w:rPr>
          <w:spacing w:val="-16"/>
          <w:w w:val="95"/>
        </w:rPr>
        <w:t xml:space="preserve"> </w:t>
      </w:r>
      <w:r>
        <w:rPr>
          <w:w w:val="95"/>
        </w:rPr>
        <w:t>this</w:t>
      </w:r>
      <w:r>
        <w:rPr>
          <w:spacing w:val="-16"/>
          <w:w w:val="95"/>
        </w:rPr>
        <w:t xml:space="preserve"> </w:t>
      </w:r>
      <w:r>
        <w:rPr>
          <w:w w:val="95"/>
        </w:rPr>
        <w:t>point</w:t>
      </w:r>
      <w:r>
        <w:rPr>
          <w:spacing w:val="-16"/>
          <w:w w:val="95"/>
        </w:rPr>
        <w:t xml:space="preserve"> </w:t>
      </w:r>
      <w:r>
        <w:rPr>
          <w:w w:val="95"/>
        </w:rPr>
        <w:t>for</w:t>
      </w:r>
      <w:r>
        <w:rPr>
          <w:spacing w:val="-16"/>
          <w:w w:val="95"/>
        </w:rPr>
        <w:t xml:space="preserve"> </w:t>
      </w:r>
      <w:r>
        <w:rPr>
          <w:w w:val="95"/>
        </w:rPr>
        <w:t>us</w:t>
      </w:r>
      <w:r>
        <w:rPr>
          <w:spacing w:val="-16"/>
          <w:w w:val="95"/>
        </w:rPr>
        <w:t xml:space="preserve"> </w:t>
      </w:r>
      <w:r>
        <w:rPr>
          <w:w w:val="95"/>
        </w:rPr>
        <w:t>to</w:t>
      </w:r>
      <w:r>
        <w:rPr>
          <w:spacing w:val="-16"/>
          <w:w w:val="95"/>
        </w:rPr>
        <w:t xml:space="preserve"> </w:t>
      </w:r>
      <w:r>
        <w:rPr>
          <w:w w:val="95"/>
        </w:rPr>
        <w:t>realize</w:t>
      </w:r>
      <w:r>
        <w:rPr>
          <w:spacing w:val="-16"/>
          <w:w w:val="95"/>
        </w:rPr>
        <w:t xml:space="preserve"> </w:t>
      </w:r>
      <w:r>
        <w:rPr>
          <w:w w:val="95"/>
        </w:rPr>
        <w:t>that</w:t>
      </w:r>
      <w:r>
        <w:rPr>
          <w:spacing w:val="-16"/>
          <w:w w:val="95"/>
        </w:rPr>
        <w:t xml:space="preserve"> </w:t>
      </w:r>
      <w:r>
        <w:rPr>
          <w:i/>
          <w:w w:val="95"/>
        </w:rPr>
        <w:t>we</w:t>
      </w:r>
      <w:r>
        <w:rPr>
          <w:i/>
          <w:spacing w:val="-16"/>
          <w:w w:val="95"/>
        </w:rPr>
        <w:t xml:space="preserve"> </w:t>
      </w:r>
      <w:r>
        <w:rPr>
          <w:i/>
          <w:w w:val="95"/>
        </w:rPr>
        <w:t>ourselves</w:t>
      </w:r>
      <w:r>
        <w:rPr>
          <w:i/>
          <w:spacing w:val="-16"/>
          <w:w w:val="95"/>
        </w:rPr>
        <w:t xml:space="preserve"> </w:t>
      </w:r>
      <w:r>
        <w:rPr>
          <w:i/>
          <w:w w:val="95"/>
        </w:rPr>
        <w:t>are</w:t>
      </w:r>
      <w:r>
        <w:rPr>
          <w:i/>
          <w:spacing w:val="-16"/>
          <w:w w:val="95"/>
        </w:rPr>
        <w:t xml:space="preserve"> </w:t>
      </w:r>
      <w:r>
        <w:rPr>
          <w:i/>
          <w:w w:val="95"/>
        </w:rPr>
        <w:t xml:space="preserve">never </w:t>
      </w:r>
      <w:r>
        <w:rPr>
          <w:i/>
          <w:w w:val="90"/>
        </w:rPr>
        <w:t>to</w:t>
      </w:r>
      <w:r>
        <w:rPr>
          <w:i/>
          <w:spacing w:val="-29"/>
          <w:w w:val="90"/>
        </w:rPr>
        <w:t xml:space="preserve"> </w:t>
      </w:r>
      <w:r>
        <w:rPr>
          <w:i/>
          <w:w w:val="90"/>
        </w:rPr>
        <w:t>try</w:t>
      </w:r>
      <w:r>
        <w:rPr>
          <w:i/>
          <w:spacing w:val="-29"/>
          <w:w w:val="90"/>
        </w:rPr>
        <w:t xml:space="preserve"> </w:t>
      </w:r>
      <w:r>
        <w:rPr>
          <w:i/>
          <w:w w:val="90"/>
        </w:rPr>
        <w:t>to</w:t>
      </w:r>
      <w:r>
        <w:rPr>
          <w:i/>
          <w:spacing w:val="-29"/>
          <w:w w:val="90"/>
        </w:rPr>
        <w:t xml:space="preserve"> </w:t>
      </w:r>
      <w:r>
        <w:rPr>
          <w:i/>
          <w:w w:val="90"/>
        </w:rPr>
        <w:t>increase</w:t>
      </w:r>
      <w:r>
        <w:rPr>
          <w:i/>
          <w:spacing w:val="-29"/>
          <w:w w:val="90"/>
        </w:rPr>
        <w:t xml:space="preserve"> </w:t>
      </w:r>
      <w:r>
        <w:rPr>
          <w:i/>
          <w:w w:val="90"/>
        </w:rPr>
        <w:t>or</w:t>
      </w:r>
      <w:r>
        <w:rPr>
          <w:i/>
          <w:spacing w:val="-29"/>
          <w:w w:val="90"/>
        </w:rPr>
        <w:t xml:space="preserve"> </w:t>
      </w:r>
      <w:r>
        <w:rPr>
          <w:i/>
          <w:w w:val="90"/>
        </w:rPr>
        <w:t>perpetuate</w:t>
      </w:r>
      <w:r>
        <w:rPr>
          <w:i/>
          <w:spacing w:val="-29"/>
          <w:w w:val="90"/>
        </w:rPr>
        <w:t xml:space="preserve"> </w:t>
      </w:r>
      <w:r>
        <w:rPr>
          <w:i/>
          <w:w w:val="90"/>
        </w:rPr>
        <w:t>the</w:t>
      </w:r>
      <w:r>
        <w:rPr>
          <w:i/>
          <w:spacing w:val="-29"/>
          <w:w w:val="90"/>
        </w:rPr>
        <w:t xml:space="preserve"> </w:t>
      </w:r>
      <w:r>
        <w:rPr>
          <w:i/>
          <w:w w:val="90"/>
        </w:rPr>
        <w:t>results</w:t>
      </w:r>
      <w:r>
        <w:rPr>
          <w:i/>
          <w:spacing w:val="-28"/>
          <w:w w:val="90"/>
        </w:rPr>
        <w:t xml:space="preserve"> </w:t>
      </w:r>
      <w:r>
        <w:rPr>
          <w:i/>
          <w:w w:val="90"/>
        </w:rPr>
        <w:t>of</w:t>
      </w:r>
      <w:r>
        <w:rPr>
          <w:i/>
          <w:spacing w:val="-29"/>
          <w:w w:val="90"/>
        </w:rPr>
        <w:t xml:space="preserve"> </w:t>
      </w:r>
      <w:r>
        <w:rPr>
          <w:i/>
          <w:w w:val="90"/>
        </w:rPr>
        <w:t>the</w:t>
      </w:r>
      <w:r>
        <w:rPr>
          <w:i/>
          <w:spacing w:val="-29"/>
          <w:w w:val="90"/>
        </w:rPr>
        <w:t xml:space="preserve"> </w:t>
      </w:r>
      <w:r>
        <w:rPr>
          <w:i/>
          <w:w w:val="90"/>
        </w:rPr>
        <w:t>curse.</w:t>
      </w:r>
      <w:r>
        <w:rPr>
          <w:i/>
          <w:spacing w:val="-29"/>
          <w:w w:val="90"/>
        </w:rPr>
        <w:t xml:space="preserve"> </w:t>
      </w:r>
      <w:r>
        <w:rPr>
          <w:spacing w:val="-10"/>
          <w:w w:val="90"/>
        </w:rPr>
        <w:t>We</w:t>
      </w:r>
      <w:r>
        <w:rPr>
          <w:spacing w:val="-28"/>
          <w:w w:val="90"/>
        </w:rPr>
        <w:t xml:space="preserve"> </w:t>
      </w:r>
      <w:r>
        <w:rPr>
          <w:w w:val="90"/>
        </w:rPr>
        <w:t>should</w:t>
      </w:r>
      <w:r>
        <w:rPr>
          <w:spacing w:val="-29"/>
          <w:w w:val="90"/>
        </w:rPr>
        <w:t xml:space="preserve"> </w:t>
      </w:r>
      <w:r>
        <w:rPr>
          <w:w w:val="90"/>
        </w:rPr>
        <w:t>never</w:t>
      </w:r>
      <w:r>
        <w:rPr>
          <w:spacing w:val="-29"/>
          <w:w w:val="90"/>
        </w:rPr>
        <w:t xml:space="preserve"> </w:t>
      </w:r>
      <w:r>
        <w:rPr>
          <w:w w:val="90"/>
        </w:rPr>
        <w:t>try</w:t>
      </w:r>
      <w:r>
        <w:rPr>
          <w:spacing w:val="-29"/>
          <w:w w:val="90"/>
        </w:rPr>
        <w:t xml:space="preserve"> </w:t>
      </w:r>
      <w:r>
        <w:rPr>
          <w:w w:val="90"/>
        </w:rPr>
        <w:t xml:space="preserve">to </w:t>
      </w:r>
      <w:r>
        <w:t>promote</w:t>
      </w:r>
      <w:r>
        <w:rPr>
          <w:spacing w:val="-5"/>
        </w:rPr>
        <w:t xml:space="preserve"> </w:t>
      </w:r>
      <w:r>
        <w:t>or</w:t>
      </w:r>
      <w:r>
        <w:rPr>
          <w:spacing w:val="-4"/>
        </w:rPr>
        <w:t xml:space="preserve"> </w:t>
      </w:r>
      <w:r>
        <w:t>advocate</w:t>
      </w:r>
      <w:r>
        <w:rPr>
          <w:spacing w:val="-4"/>
        </w:rPr>
        <w:t xml:space="preserve"> </w:t>
      </w:r>
      <w:r>
        <w:t>Genesis</w:t>
      </w:r>
      <w:r>
        <w:rPr>
          <w:spacing w:val="-4"/>
        </w:rPr>
        <w:t xml:space="preserve"> </w:t>
      </w:r>
      <w:r>
        <w:t>3:16</w:t>
      </w:r>
      <w:r>
        <w:rPr>
          <w:spacing w:val="-5"/>
        </w:rPr>
        <w:t xml:space="preserve"> </w:t>
      </w:r>
      <w:r>
        <w:t>as</w:t>
      </w:r>
      <w:r>
        <w:rPr>
          <w:spacing w:val="-4"/>
        </w:rPr>
        <w:t xml:space="preserve"> </w:t>
      </w:r>
      <w:r>
        <w:t>something</w:t>
      </w:r>
      <w:r>
        <w:rPr>
          <w:spacing w:val="-4"/>
        </w:rPr>
        <w:t xml:space="preserve"> </w:t>
      </w:r>
      <w:r>
        <w:t>good!</w:t>
      </w:r>
      <w:r>
        <w:rPr>
          <w:spacing w:val="-4"/>
        </w:rPr>
        <w:t xml:space="preserve"> </w:t>
      </w:r>
      <w:r>
        <w:t>In</w:t>
      </w:r>
      <w:r>
        <w:rPr>
          <w:spacing w:val="-5"/>
        </w:rPr>
        <w:t xml:space="preserve"> </w:t>
      </w:r>
      <w:r>
        <w:t>fact,</w:t>
      </w:r>
      <w:r>
        <w:rPr>
          <w:spacing w:val="-4"/>
        </w:rPr>
        <w:t xml:space="preserve"> </w:t>
      </w:r>
      <w:r>
        <w:rPr>
          <w:spacing w:val="-2"/>
        </w:rPr>
        <w:t xml:space="preserve">the </w:t>
      </w:r>
      <w:r>
        <w:t>entire</w:t>
      </w:r>
      <w:r>
        <w:rPr>
          <w:spacing w:val="-26"/>
        </w:rPr>
        <w:t xml:space="preserve"> </w:t>
      </w:r>
      <w:r>
        <w:t>Bible</w:t>
      </w:r>
      <w:r>
        <w:rPr>
          <w:spacing w:val="-26"/>
        </w:rPr>
        <w:t xml:space="preserve"> </w:t>
      </w:r>
      <w:r>
        <w:t>following</w:t>
      </w:r>
      <w:r>
        <w:rPr>
          <w:spacing w:val="-26"/>
        </w:rPr>
        <w:t xml:space="preserve"> </w:t>
      </w:r>
      <w:r>
        <w:t>Genesis</w:t>
      </w:r>
      <w:r>
        <w:rPr>
          <w:spacing w:val="-26"/>
        </w:rPr>
        <w:t xml:space="preserve"> </w:t>
      </w:r>
      <w:r>
        <w:t>3</w:t>
      </w:r>
      <w:r>
        <w:rPr>
          <w:spacing w:val="-25"/>
        </w:rPr>
        <w:t xml:space="preserve"> </w:t>
      </w:r>
      <w:r>
        <w:t>is</w:t>
      </w:r>
      <w:r>
        <w:rPr>
          <w:spacing w:val="-26"/>
        </w:rPr>
        <w:t xml:space="preserve"> </w:t>
      </w:r>
      <w:r>
        <w:t>the</w:t>
      </w:r>
      <w:r>
        <w:rPr>
          <w:spacing w:val="-26"/>
        </w:rPr>
        <w:t xml:space="preserve"> </w:t>
      </w:r>
      <w:r>
        <w:t>story</w:t>
      </w:r>
      <w:r>
        <w:rPr>
          <w:spacing w:val="-26"/>
        </w:rPr>
        <w:t xml:space="preserve"> </w:t>
      </w:r>
      <w:r>
        <w:t>of</w:t>
      </w:r>
      <w:r>
        <w:rPr>
          <w:spacing w:val="-25"/>
        </w:rPr>
        <w:t xml:space="preserve"> </w:t>
      </w:r>
      <w:r>
        <w:t>God’s</w:t>
      </w:r>
      <w:r>
        <w:rPr>
          <w:spacing w:val="-26"/>
        </w:rPr>
        <w:t xml:space="preserve"> </w:t>
      </w:r>
      <w:r>
        <w:t>working</w:t>
      </w:r>
      <w:r>
        <w:rPr>
          <w:spacing w:val="-26"/>
        </w:rPr>
        <w:t xml:space="preserve"> </w:t>
      </w:r>
      <w:r>
        <w:t>to</w:t>
      </w:r>
      <w:r>
        <w:rPr>
          <w:spacing w:val="-26"/>
        </w:rPr>
        <w:t xml:space="preserve"> </w:t>
      </w:r>
      <w:r>
        <w:t xml:space="preserve">over- </w:t>
      </w:r>
      <w:r>
        <w:rPr>
          <w:spacing w:val="3"/>
        </w:rPr>
        <w:t xml:space="preserve">come </w:t>
      </w:r>
      <w:r>
        <w:rPr>
          <w:spacing w:val="2"/>
        </w:rPr>
        <w:t xml:space="preserve">the </w:t>
      </w:r>
      <w:r>
        <w:rPr>
          <w:spacing w:val="3"/>
        </w:rPr>
        <w:t xml:space="preserve">effects </w:t>
      </w:r>
      <w:r>
        <w:t xml:space="preserve">of </w:t>
      </w:r>
      <w:r>
        <w:rPr>
          <w:spacing w:val="2"/>
        </w:rPr>
        <w:t xml:space="preserve">the </w:t>
      </w:r>
      <w:r>
        <w:rPr>
          <w:spacing w:val="3"/>
        </w:rPr>
        <w:t xml:space="preserve">curse that </w:t>
      </w:r>
      <w:r>
        <w:t xml:space="preserve">He in </w:t>
      </w:r>
      <w:r>
        <w:rPr>
          <w:spacing w:val="2"/>
        </w:rPr>
        <w:t xml:space="preserve">His </w:t>
      </w:r>
      <w:r>
        <w:rPr>
          <w:spacing w:val="3"/>
        </w:rPr>
        <w:t xml:space="preserve">justice </w:t>
      </w:r>
      <w:r>
        <w:rPr>
          <w:spacing w:val="4"/>
        </w:rPr>
        <w:t xml:space="preserve">imposed. </w:t>
      </w:r>
      <w:r>
        <w:t>Eventually</w:t>
      </w:r>
      <w:r>
        <w:rPr>
          <w:spacing w:val="-14"/>
        </w:rPr>
        <w:t xml:space="preserve"> </w:t>
      </w:r>
      <w:r>
        <w:t>God</w:t>
      </w:r>
      <w:r>
        <w:rPr>
          <w:spacing w:val="-13"/>
        </w:rPr>
        <w:t xml:space="preserve"> </w:t>
      </w:r>
      <w:r>
        <w:t>will</w:t>
      </w:r>
      <w:r>
        <w:rPr>
          <w:spacing w:val="-13"/>
        </w:rPr>
        <w:t xml:space="preserve"> </w:t>
      </w:r>
      <w:r>
        <w:t>bring</w:t>
      </w:r>
      <w:r>
        <w:rPr>
          <w:spacing w:val="-14"/>
        </w:rPr>
        <w:t xml:space="preserve"> </w:t>
      </w:r>
      <w:r>
        <w:t>in</w:t>
      </w:r>
      <w:r>
        <w:rPr>
          <w:spacing w:val="-13"/>
        </w:rPr>
        <w:t xml:space="preserve"> </w:t>
      </w:r>
      <w:r>
        <w:t>a</w:t>
      </w:r>
      <w:r>
        <w:rPr>
          <w:spacing w:val="-13"/>
        </w:rPr>
        <w:t xml:space="preserve"> </w:t>
      </w:r>
      <w:r>
        <w:t>new</w:t>
      </w:r>
      <w:r>
        <w:rPr>
          <w:spacing w:val="-13"/>
        </w:rPr>
        <w:t xml:space="preserve"> </w:t>
      </w:r>
      <w:r>
        <w:t>heaven</w:t>
      </w:r>
      <w:r>
        <w:rPr>
          <w:spacing w:val="-14"/>
        </w:rPr>
        <w:t xml:space="preserve"> </w:t>
      </w:r>
      <w:r>
        <w:t>and</w:t>
      </w:r>
      <w:r>
        <w:rPr>
          <w:spacing w:val="-13"/>
        </w:rPr>
        <w:t xml:space="preserve"> </w:t>
      </w:r>
      <w:r>
        <w:t>a</w:t>
      </w:r>
      <w:r>
        <w:rPr>
          <w:spacing w:val="-13"/>
        </w:rPr>
        <w:t xml:space="preserve"> </w:t>
      </w:r>
      <w:r>
        <w:t>new</w:t>
      </w:r>
      <w:r>
        <w:rPr>
          <w:spacing w:val="-13"/>
        </w:rPr>
        <w:t xml:space="preserve"> </w:t>
      </w:r>
      <w:r>
        <w:t>earth</w:t>
      </w:r>
      <w:r>
        <w:rPr>
          <w:spacing w:val="-14"/>
        </w:rPr>
        <w:t xml:space="preserve"> </w:t>
      </w:r>
      <w:r>
        <w:t>in</w:t>
      </w:r>
      <w:r>
        <w:rPr>
          <w:spacing w:val="-13"/>
        </w:rPr>
        <w:t xml:space="preserve"> </w:t>
      </w:r>
      <w:r>
        <w:t>which crops come forth abundantly from the ground (Isa. 35:1-2; Amos 9:13;</w:t>
      </w:r>
      <w:r>
        <w:rPr>
          <w:spacing w:val="-13"/>
        </w:rPr>
        <w:t xml:space="preserve"> </w:t>
      </w:r>
      <w:r>
        <w:t>Rom.</w:t>
      </w:r>
      <w:r>
        <w:rPr>
          <w:spacing w:val="-13"/>
        </w:rPr>
        <w:t xml:space="preserve"> </w:t>
      </w:r>
      <w:r>
        <w:t>8:20-21)</w:t>
      </w:r>
      <w:r>
        <w:rPr>
          <w:spacing w:val="-13"/>
        </w:rPr>
        <w:t xml:space="preserve"> </w:t>
      </w:r>
      <w:r>
        <w:t>and</w:t>
      </w:r>
      <w:r>
        <w:rPr>
          <w:spacing w:val="-13"/>
        </w:rPr>
        <w:t xml:space="preserve"> </w:t>
      </w:r>
      <w:r>
        <w:t>in</w:t>
      </w:r>
      <w:r>
        <w:rPr>
          <w:spacing w:val="-12"/>
        </w:rPr>
        <w:t xml:space="preserve"> </w:t>
      </w:r>
      <w:r>
        <w:t>which</w:t>
      </w:r>
      <w:r>
        <w:rPr>
          <w:spacing w:val="-13"/>
        </w:rPr>
        <w:t xml:space="preserve"> </w:t>
      </w:r>
      <w:r>
        <w:t>there</w:t>
      </w:r>
      <w:r>
        <w:rPr>
          <w:spacing w:val="-13"/>
        </w:rPr>
        <w:t xml:space="preserve"> </w:t>
      </w:r>
      <w:r>
        <w:t>is</w:t>
      </w:r>
      <w:r>
        <w:rPr>
          <w:spacing w:val="-13"/>
        </w:rPr>
        <w:t xml:space="preserve"> </w:t>
      </w:r>
      <w:r>
        <w:t>no</w:t>
      </w:r>
      <w:r>
        <w:rPr>
          <w:spacing w:val="-12"/>
        </w:rPr>
        <w:t xml:space="preserve"> </w:t>
      </w:r>
      <w:r>
        <w:t>more</w:t>
      </w:r>
      <w:r>
        <w:rPr>
          <w:spacing w:val="-13"/>
        </w:rPr>
        <w:t xml:space="preserve"> </w:t>
      </w:r>
      <w:r>
        <w:t>pain</w:t>
      </w:r>
      <w:r>
        <w:rPr>
          <w:spacing w:val="-13"/>
        </w:rPr>
        <w:t xml:space="preserve"> </w:t>
      </w:r>
      <w:r>
        <w:t>or</w:t>
      </w:r>
      <w:r>
        <w:rPr>
          <w:spacing w:val="-13"/>
        </w:rPr>
        <w:t xml:space="preserve"> </w:t>
      </w:r>
      <w:r>
        <w:t xml:space="preserve">suffering </w:t>
      </w:r>
      <w:r>
        <w:rPr>
          <w:spacing w:val="-7"/>
        </w:rPr>
        <w:t>(Rev.</w:t>
      </w:r>
      <w:r>
        <w:t xml:space="preserve"> </w:t>
      </w:r>
      <w:r>
        <w:rPr>
          <w:spacing w:val="-2"/>
        </w:rPr>
        <w:t>21:4).</w:t>
      </w:r>
    </w:p>
    <w:p w:rsidR="00331444" w:rsidRDefault="0071453F">
      <w:pPr>
        <w:pStyle w:val="BodyText"/>
        <w:spacing w:line="256" w:lineRule="auto"/>
        <w:ind w:left="119" w:right="438" w:firstLine="360"/>
        <w:rPr>
          <w:sz w:val="13"/>
        </w:rPr>
      </w:pPr>
      <w:r>
        <w:t>So</w:t>
      </w:r>
      <w:r>
        <w:rPr>
          <w:spacing w:val="-20"/>
        </w:rPr>
        <w:t xml:space="preserve"> </w:t>
      </w:r>
      <w:r>
        <w:t>we</w:t>
      </w:r>
      <w:r>
        <w:rPr>
          <w:spacing w:val="-20"/>
        </w:rPr>
        <w:t xml:space="preserve"> </w:t>
      </w:r>
      <w:r>
        <w:t>ourselves</w:t>
      </w:r>
      <w:r>
        <w:rPr>
          <w:spacing w:val="-20"/>
        </w:rPr>
        <w:t xml:space="preserve"> </w:t>
      </w:r>
      <w:r>
        <w:t>should</w:t>
      </w:r>
      <w:r>
        <w:rPr>
          <w:spacing w:val="-20"/>
        </w:rPr>
        <w:t xml:space="preserve"> </w:t>
      </w:r>
      <w:r>
        <w:t>never</w:t>
      </w:r>
      <w:r>
        <w:rPr>
          <w:spacing w:val="-20"/>
        </w:rPr>
        <w:t xml:space="preserve"> </w:t>
      </w:r>
      <w:r>
        <w:t>try</w:t>
      </w:r>
      <w:r>
        <w:rPr>
          <w:spacing w:val="-19"/>
        </w:rPr>
        <w:t xml:space="preserve"> </w:t>
      </w:r>
      <w:r>
        <w:t>to</w:t>
      </w:r>
      <w:r>
        <w:rPr>
          <w:spacing w:val="-20"/>
        </w:rPr>
        <w:t xml:space="preserve"> </w:t>
      </w:r>
      <w:r>
        <w:t>perpetuate</w:t>
      </w:r>
      <w:r>
        <w:rPr>
          <w:spacing w:val="-20"/>
        </w:rPr>
        <w:t xml:space="preserve"> </w:t>
      </w:r>
      <w:r>
        <w:t>the</w:t>
      </w:r>
      <w:r>
        <w:rPr>
          <w:spacing w:val="-20"/>
        </w:rPr>
        <w:t xml:space="preserve"> </w:t>
      </w:r>
      <w:r>
        <w:t>elements</w:t>
      </w:r>
      <w:r>
        <w:rPr>
          <w:spacing w:val="-20"/>
        </w:rPr>
        <w:t xml:space="preserve"> </w:t>
      </w:r>
      <w:r>
        <w:t>of the</w:t>
      </w:r>
      <w:r>
        <w:rPr>
          <w:spacing w:val="-24"/>
        </w:rPr>
        <w:t xml:space="preserve"> </w:t>
      </w:r>
      <w:r>
        <w:t>curse!</w:t>
      </w:r>
      <w:r>
        <w:rPr>
          <w:spacing w:val="-23"/>
        </w:rPr>
        <w:t xml:space="preserve"> </w:t>
      </w:r>
      <w:r>
        <w:rPr>
          <w:spacing w:val="-10"/>
        </w:rPr>
        <w:t>We</w:t>
      </w:r>
      <w:r>
        <w:rPr>
          <w:spacing w:val="-24"/>
        </w:rPr>
        <w:t xml:space="preserve"> </w:t>
      </w:r>
      <w:r>
        <w:t>should</w:t>
      </w:r>
      <w:r>
        <w:rPr>
          <w:spacing w:val="-23"/>
        </w:rPr>
        <w:t xml:space="preserve"> </w:t>
      </w:r>
      <w:r>
        <w:t>not</w:t>
      </w:r>
      <w:r>
        <w:rPr>
          <w:spacing w:val="-24"/>
        </w:rPr>
        <w:t xml:space="preserve"> </w:t>
      </w:r>
      <w:r>
        <w:t>plant</w:t>
      </w:r>
      <w:r>
        <w:rPr>
          <w:spacing w:val="-23"/>
        </w:rPr>
        <w:t xml:space="preserve"> </w:t>
      </w:r>
      <w:r>
        <w:t>thorns</w:t>
      </w:r>
      <w:r>
        <w:rPr>
          <w:spacing w:val="-24"/>
        </w:rPr>
        <w:t xml:space="preserve"> </w:t>
      </w:r>
      <w:r>
        <w:t>and</w:t>
      </w:r>
      <w:r>
        <w:rPr>
          <w:spacing w:val="-23"/>
        </w:rPr>
        <w:t xml:space="preserve"> </w:t>
      </w:r>
      <w:r>
        <w:t>weeds</w:t>
      </w:r>
      <w:r>
        <w:rPr>
          <w:spacing w:val="-24"/>
        </w:rPr>
        <w:t xml:space="preserve"> </w:t>
      </w:r>
      <w:r>
        <w:t>in</w:t>
      </w:r>
      <w:r>
        <w:rPr>
          <w:spacing w:val="-23"/>
        </w:rPr>
        <w:t xml:space="preserve"> </w:t>
      </w:r>
      <w:r>
        <w:t>our</w:t>
      </w:r>
      <w:r>
        <w:rPr>
          <w:spacing w:val="-24"/>
        </w:rPr>
        <w:t xml:space="preserve"> </w:t>
      </w:r>
      <w:r>
        <w:t>gardens,</w:t>
      </w:r>
      <w:r>
        <w:rPr>
          <w:spacing w:val="-23"/>
        </w:rPr>
        <w:t xml:space="preserve"> </w:t>
      </w:r>
      <w:r>
        <w:rPr>
          <w:spacing w:val="-2"/>
        </w:rPr>
        <w:t xml:space="preserve">but </w:t>
      </w:r>
      <w:r>
        <w:t>rather</w:t>
      </w:r>
      <w:r>
        <w:rPr>
          <w:spacing w:val="-22"/>
        </w:rPr>
        <w:t xml:space="preserve"> </w:t>
      </w:r>
      <w:r>
        <w:t>overcome</w:t>
      </w:r>
      <w:r>
        <w:rPr>
          <w:spacing w:val="-21"/>
        </w:rPr>
        <w:t xml:space="preserve"> </w:t>
      </w:r>
      <w:r>
        <w:t>them.</w:t>
      </w:r>
      <w:r>
        <w:rPr>
          <w:spacing w:val="-22"/>
        </w:rPr>
        <w:t xml:space="preserve"> </w:t>
      </w:r>
      <w:r>
        <w:rPr>
          <w:spacing w:val="-10"/>
        </w:rPr>
        <w:t>We</w:t>
      </w:r>
      <w:r>
        <w:rPr>
          <w:spacing w:val="-21"/>
        </w:rPr>
        <w:t xml:space="preserve"> </w:t>
      </w:r>
      <w:r>
        <w:t>should</w:t>
      </w:r>
      <w:r>
        <w:rPr>
          <w:spacing w:val="-22"/>
        </w:rPr>
        <w:t xml:space="preserve"> </w:t>
      </w:r>
      <w:r>
        <w:t>do</w:t>
      </w:r>
      <w:r>
        <w:rPr>
          <w:spacing w:val="-21"/>
        </w:rPr>
        <w:t xml:space="preserve"> </w:t>
      </w:r>
      <w:r>
        <w:t>everything</w:t>
      </w:r>
      <w:r>
        <w:rPr>
          <w:spacing w:val="-22"/>
        </w:rPr>
        <w:t xml:space="preserve"> </w:t>
      </w:r>
      <w:r>
        <w:t>we</w:t>
      </w:r>
      <w:r>
        <w:rPr>
          <w:spacing w:val="-21"/>
        </w:rPr>
        <w:t xml:space="preserve"> </w:t>
      </w:r>
      <w:r>
        <w:t>can</w:t>
      </w:r>
      <w:r>
        <w:rPr>
          <w:spacing w:val="-22"/>
        </w:rPr>
        <w:t xml:space="preserve"> </w:t>
      </w:r>
      <w:r>
        <w:t>to</w:t>
      </w:r>
      <w:r>
        <w:rPr>
          <w:spacing w:val="-21"/>
        </w:rPr>
        <w:t xml:space="preserve"> </w:t>
      </w:r>
      <w:r>
        <w:t>alleviate the</w:t>
      </w:r>
      <w:r>
        <w:rPr>
          <w:spacing w:val="-8"/>
        </w:rPr>
        <w:t xml:space="preserve"> </w:t>
      </w:r>
      <w:r>
        <w:t>pain</w:t>
      </w:r>
      <w:r>
        <w:rPr>
          <w:spacing w:val="-8"/>
        </w:rPr>
        <w:t xml:space="preserve"> </w:t>
      </w:r>
      <w:r>
        <w:t>of</w:t>
      </w:r>
      <w:r>
        <w:rPr>
          <w:spacing w:val="-8"/>
        </w:rPr>
        <w:t xml:space="preserve"> </w:t>
      </w:r>
      <w:r>
        <w:t>childbirth</w:t>
      </w:r>
      <w:r>
        <w:rPr>
          <w:spacing w:val="-8"/>
        </w:rPr>
        <w:t xml:space="preserve"> </w:t>
      </w:r>
      <w:r>
        <w:t>for</w:t>
      </w:r>
      <w:r>
        <w:rPr>
          <w:spacing w:val="-8"/>
        </w:rPr>
        <w:t xml:space="preserve"> </w:t>
      </w:r>
      <w:r>
        <w:t>women.</w:t>
      </w:r>
      <w:r>
        <w:rPr>
          <w:spacing w:val="-8"/>
        </w:rPr>
        <w:t xml:space="preserve"> </w:t>
      </w:r>
      <w:r>
        <w:t>And</w:t>
      </w:r>
      <w:r>
        <w:rPr>
          <w:spacing w:val="-8"/>
        </w:rPr>
        <w:t xml:space="preserve"> </w:t>
      </w:r>
      <w:r>
        <w:t>we</w:t>
      </w:r>
      <w:r>
        <w:rPr>
          <w:spacing w:val="-8"/>
        </w:rPr>
        <w:t xml:space="preserve"> </w:t>
      </w:r>
      <w:r>
        <w:t>should</w:t>
      </w:r>
      <w:r>
        <w:rPr>
          <w:spacing w:val="-8"/>
        </w:rPr>
        <w:t xml:space="preserve"> </w:t>
      </w:r>
      <w:r>
        <w:t>do</w:t>
      </w:r>
      <w:r>
        <w:rPr>
          <w:spacing w:val="-8"/>
        </w:rPr>
        <w:t xml:space="preserve"> </w:t>
      </w:r>
      <w:r>
        <w:t>everything</w:t>
      </w:r>
      <w:r>
        <w:rPr>
          <w:spacing w:val="-8"/>
        </w:rPr>
        <w:t xml:space="preserve"> </w:t>
      </w:r>
      <w:r>
        <w:t>we can</w:t>
      </w:r>
      <w:r>
        <w:rPr>
          <w:spacing w:val="-8"/>
        </w:rPr>
        <w:t xml:space="preserve"> </w:t>
      </w:r>
      <w:r>
        <w:t>to</w:t>
      </w:r>
      <w:r>
        <w:rPr>
          <w:spacing w:val="-7"/>
        </w:rPr>
        <w:t xml:space="preserve"> </w:t>
      </w:r>
      <w:r>
        <w:t>undo</w:t>
      </w:r>
      <w:r>
        <w:rPr>
          <w:spacing w:val="-7"/>
        </w:rPr>
        <w:t xml:space="preserve"> </w:t>
      </w:r>
      <w:r>
        <w:t>conflict</w:t>
      </w:r>
      <w:r>
        <w:rPr>
          <w:spacing w:val="-7"/>
        </w:rPr>
        <w:t xml:space="preserve"> </w:t>
      </w:r>
      <w:r>
        <w:t>between</w:t>
      </w:r>
      <w:r>
        <w:rPr>
          <w:spacing w:val="-7"/>
        </w:rPr>
        <w:t xml:space="preserve"> </w:t>
      </w:r>
      <w:r>
        <w:t>men</w:t>
      </w:r>
      <w:r>
        <w:rPr>
          <w:spacing w:val="-7"/>
        </w:rPr>
        <w:t xml:space="preserve"> </w:t>
      </w:r>
      <w:r>
        <w:t>and</w:t>
      </w:r>
      <w:r>
        <w:rPr>
          <w:spacing w:val="-7"/>
        </w:rPr>
        <w:t xml:space="preserve"> </w:t>
      </w:r>
      <w:r>
        <w:t>women.</w:t>
      </w:r>
      <w:r>
        <w:rPr>
          <w:spacing w:val="-7"/>
        </w:rPr>
        <w:t xml:space="preserve"> </w:t>
      </w:r>
      <w:r>
        <w:t>Therefore</w:t>
      </w:r>
      <w:r>
        <w:rPr>
          <w:spacing w:val="-7"/>
        </w:rPr>
        <w:t xml:space="preserve"> </w:t>
      </w:r>
      <w:r>
        <w:t>Genesis 3:16</w:t>
      </w:r>
      <w:r>
        <w:rPr>
          <w:spacing w:val="-23"/>
        </w:rPr>
        <w:t xml:space="preserve"> </w:t>
      </w:r>
      <w:r>
        <w:t>should</w:t>
      </w:r>
      <w:r>
        <w:rPr>
          <w:spacing w:val="-22"/>
        </w:rPr>
        <w:t xml:space="preserve"> </w:t>
      </w:r>
      <w:r>
        <w:t>never</w:t>
      </w:r>
      <w:r>
        <w:rPr>
          <w:spacing w:val="-22"/>
        </w:rPr>
        <w:t xml:space="preserve"> </w:t>
      </w:r>
      <w:r>
        <w:t>be</w:t>
      </w:r>
      <w:r>
        <w:rPr>
          <w:spacing w:val="-23"/>
        </w:rPr>
        <w:t xml:space="preserve"> </w:t>
      </w:r>
      <w:r>
        <w:t>used</w:t>
      </w:r>
      <w:r>
        <w:rPr>
          <w:spacing w:val="-22"/>
        </w:rPr>
        <w:t xml:space="preserve"> </w:t>
      </w:r>
      <w:r>
        <w:t>as</w:t>
      </w:r>
      <w:r>
        <w:rPr>
          <w:spacing w:val="-22"/>
        </w:rPr>
        <w:t xml:space="preserve"> </w:t>
      </w:r>
      <w:r>
        <w:t>a</w:t>
      </w:r>
      <w:r>
        <w:rPr>
          <w:spacing w:val="-23"/>
        </w:rPr>
        <w:t xml:space="preserve"> </w:t>
      </w:r>
      <w:r>
        <w:t>direct</w:t>
      </w:r>
      <w:r>
        <w:rPr>
          <w:spacing w:val="-22"/>
        </w:rPr>
        <w:t xml:space="preserve"> </w:t>
      </w:r>
      <w:r>
        <w:t>argument</w:t>
      </w:r>
      <w:r>
        <w:rPr>
          <w:spacing w:val="-22"/>
        </w:rPr>
        <w:t xml:space="preserve"> </w:t>
      </w:r>
      <w:r>
        <w:t>for</w:t>
      </w:r>
      <w:r>
        <w:rPr>
          <w:spacing w:val="-23"/>
        </w:rPr>
        <w:t xml:space="preserve"> </w:t>
      </w:r>
      <w:r>
        <w:t>male</w:t>
      </w:r>
      <w:r>
        <w:rPr>
          <w:spacing w:val="-22"/>
        </w:rPr>
        <w:t xml:space="preserve"> </w:t>
      </w:r>
      <w:r>
        <w:t>headship</w:t>
      </w:r>
      <w:r>
        <w:rPr>
          <w:spacing w:val="-22"/>
        </w:rPr>
        <w:t xml:space="preserve"> </w:t>
      </w:r>
      <w:r>
        <w:t>in marriage.</w:t>
      </w:r>
      <w:r>
        <w:rPr>
          <w:spacing w:val="-27"/>
        </w:rPr>
        <w:t xml:space="preserve"> </w:t>
      </w:r>
      <w:r>
        <w:t>But</w:t>
      </w:r>
      <w:r>
        <w:rPr>
          <w:spacing w:val="-26"/>
        </w:rPr>
        <w:t xml:space="preserve"> </w:t>
      </w:r>
      <w:r>
        <w:t>it</w:t>
      </w:r>
      <w:r>
        <w:rPr>
          <w:spacing w:val="-26"/>
        </w:rPr>
        <w:t xml:space="preserve"> </w:t>
      </w:r>
      <w:r>
        <w:t>does</w:t>
      </w:r>
      <w:r>
        <w:rPr>
          <w:spacing w:val="-26"/>
        </w:rPr>
        <w:t xml:space="preserve"> </w:t>
      </w:r>
      <w:r>
        <w:t>show</w:t>
      </w:r>
      <w:r>
        <w:rPr>
          <w:spacing w:val="-26"/>
        </w:rPr>
        <w:t xml:space="preserve"> </w:t>
      </w:r>
      <w:r>
        <w:t>us</w:t>
      </w:r>
      <w:r>
        <w:rPr>
          <w:spacing w:val="-27"/>
        </w:rPr>
        <w:t xml:space="preserve"> </w:t>
      </w:r>
      <w:r>
        <w:t>that</w:t>
      </w:r>
      <w:r>
        <w:rPr>
          <w:spacing w:val="-26"/>
        </w:rPr>
        <w:t xml:space="preserve"> </w:t>
      </w:r>
      <w:r>
        <w:t>the</w:t>
      </w:r>
      <w:r>
        <w:rPr>
          <w:spacing w:val="-26"/>
        </w:rPr>
        <w:t xml:space="preserve"> </w:t>
      </w:r>
      <w:r>
        <w:rPr>
          <w:spacing w:val="-4"/>
        </w:rPr>
        <w:t>Fall</w:t>
      </w:r>
      <w:r>
        <w:rPr>
          <w:spacing w:val="-26"/>
        </w:rPr>
        <w:t xml:space="preserve"> </w:t>
      </w:r>
      <w:r>
        <w:t>brought</w:t>
      </w:r>
      <w:r>
        <w:rPr>
          <w:spacing w:val="-26"/>
        </w:rPr>
        <w:t xml:space="preserve"> </w:t>
      </w:r>
      <w:r>
        <w:t>about</w:t>
      </w:r>
      <w:r>
        <w:rPr>
          <w:spacing w:val="-27"/>
        </w:rPr>
        <w:t xml:space="preserve"> </w:t>
      </w:r>
      <w:r>
        <w:t>a</w:t>
      </w:r>
      <w:r>
        <w:rPr>
          <w:spacing w:val="-26"/>
        </w:rPr>
        <w:t xml:space="preserve"> </w:t>
      </w:r>
      <w:r>
        <w:t>distortion of</w:t>
      </w:r>
      <w:r>
        <w:rPr>
          <w:spacing w:val="-8"/>
        </w:rPr>
        <w:t xml:space="preserve"> </w:t>
      </w:r>
      <w:r>
        <w:t>previous</w:t>
      </w:r>
      <w:r>
        <w:rPr>
          <w:spacing w:val="-8"/>
        </w:rPr>
        <w:t xml:space="preserve"> </w:t>
      </w:r>
      <w:r>
        <w:t>roles,</w:t>
      </w:r>
      <w:r>
        <w:rPr>
          <w:spacing w:val="-7"/>
        </w:rPr>
        <w:t xml:space="preserve"> </w:t>
      </w:r>
      <w:r>
        <w:t>not</w:t>
      </w:r>
      <w:r>
        <w:rPr>
          <w:spacing w:val="-8"/>
        </w:rPr>
        <w:t xml:space="preserve"> </w:t>
      </w:r>
      <w:r>
        <w:t>the</w:t>
      </w:r>
      <w:r>
        <w:rPr>
          <w:spacing w:val="-8"/>
        </w:rPr>
        <w:t xml:space="preserve"> </w:t>
      </w:r>
      <w:r>
        <w:t>introduction</w:t>
      </w:r>
      <w:r>
        <w:rPr>
          <w:spacing w:val="-7"/>
        </w:rPr>
        <w:t xml:space="preserve"> </w:t>
      </w:r>
      <w:r>
        <w:t>of</w:t>
      </w:r>
      <w:r>
        <w:rPr>
          <w:spacing w:val="-8"/>
        </w:rPr>
        <w:t xml:space="preserve"> </w:t>
      </w:r>
      <w:r>
        <w:t>new</w:t>
      </w:r>
      <w:r>
        <w:rPr>
          <w:spacing w:val="-7"/>
        </w:rPr>
        <w:t xml:space="preserve"> </w:t>
      </w:r>
      <w:r>
        <w:t>roles.</w:t>
      </w:r>
      <w:r>
        <w:rPr>
          <w:spacing w:val="-8"/>
        </w:rPr>
        <w:t xml:space="preserve"> </w:t>
      </w:r>
      <w:r>
        <w:t>The</w:t>
      </w:r>
      <w:r>
        <w:rPr>
          <w:spacing w:val="-8"/>
        </w:rPr>
        <w:t xml:space="preserve"> </w:t>
      </w:r>
      <w:r>
        <w:t xml:space="preserve">distortion </w:t>
      </w:r>
      <w:r>
        <w:rPr>
          <w:w w:val="95"/>
        </w:rPr>
        <w:t>was</w:t>
      </w:r>
      <w:r>
        <w:rPr>
          <w:spacing w:val="-17"/>
          <w:w w:val="95"/>
        </w:rPr>
        <w:t xml:space="preserve"> </w:t>
      </w:r>
      <w:r>
        <w:rPr>
          <w:w w:val="95"/>
        </w:rPr>
        <w:t>that</w:t>
      </w:r>
      <w:r>
        <w:rPr>
          <w:spacing w:val="-17"/>
          <w:w w:val="95"/>
        </w:rPr>
        <w:t xml:space="preserve"> </w:t>
      </w:r>
      <w:r>
        <w:rPr>
          <w:w w:val="95"/>
        </w:rPr>
        <w:t>Eve</w:t>
      </w:r>
      <w:r>
        <w:rPr>
          <w:spacing w:val="-17"/>
          <w:w w:val="95"/>
        </w:rPr>
        <w:t xml:space="preserve"> </w:t>
      </w:r>
      <w:r>
        <w:rPr>
          <w:w w:val="95"/>
        </w:rPr>
        <w:t>wo</w:t>
      </w:r>
      <w:r>
        <w:rPr>
          <w:w w:val="95"/>
        </w:rPr>
        <w:t>uld</w:t>
      </w:r>
      <w:r>
        <w:rPr>
          <w:spacing w:val="-17"/>
          <w:w w:val="95"/>
        </w:rPr>
        <w:t xml:space="preserve"> </w:t>
      </w:r>
      <w:r>
        <w:rPr>
          <w:w w:val="95"/>
        </w:rPr>
        <w:t>now</w:t>
      </w:r>
      <w:r>
        <w:rPr>
          <w:spacing w:val="-17"/>
          <w:w w:val="95"/>
        </w:rPr>
        <w:t xml:space="preserve"> </w:t>
      </w:r>
      <w:r>
        <w:rPr>
          <w:w w:val="95"/>
        </w:rPr>
        <w:t>rebel</w:t>
      </w:r>
      <w:r>
        <w:rPr>
          <w:spacing w:val="-16"/>
          <w:w w:val="95"/>
        </w:rPr>
        <w:t xml:space="preserve"> </w:t>
      </w:r>
      <w:r>
        <w:rPr>
          <w:w w:val="95"/>
        </w:rPr>
        <w:t>against</w:t>
      </w:r>
      <w:r>
        <w:rPr>
          <w:spacing w:val="-17"/>
          <w:w w:val="95"/>
        </w:rPr>
        <w:t xml:space="preserve"> </w:t>
      </w:r>
      <w:r>
        <w:rPr>
          <w:w w:val="95"/>
        </w:rPr>
        <w:t>her</w:t>
      </w:r>
      <w:r>
        <w:rPr>
          <w:spacing w:val="-17"/>
          <w:w w:val="95"/>
        </w:rPr>
        <w:t xml:space="preserve"> </w:t>
      </w:r>
      <w:r>
        <w:rPr>
          <w:w w:val="95"/>
        </w:rPr>
        <w:t>husband’s</w:t>
      </w:r>
      <w:r>
        <w:rPr>
          <w:spacing w:val="-17"/>
          <w:w w:val="95"/>
        </w:rPr>
        <w:t xml:space="preserve"> </w:t>
      </w:r>
      <w:r>
        <w:rPr>
          <w:w w:val="95"/>
        </w:rPr>
        <w:t>authority</w:t>
      </w:r>
      <w:r>
        <w:rPr>
          <w:spacing w:val="-17"/>
          <w:w w:val="95"/>
        </w:rPr>
        <w:t xml:space="preserve"> </w:t>
      </w:r>
      <w:r>
        <w:rPr>
          <w:w w:val="95"/>
        </w:rPr>
        <w:t>and</w:t>
      </w:r>
      <w:r>
        <w:rPr>
          <w:spacing w:val="-17"/>
          <w:w w:val="95"/>
        </w:rPr>
        <w:t xml:space="preserve"> </w:t>
      </w:r>
      <w:r>
        <w:rPr>
          <w:w w:val="95"/>
        </w:rPr>
        <w:t xml:space="preserve">that </w:t>
      </w:r>
      <w:r>
        <w:t>Adam</w:t>
      </w:r>
      <w:r>
        <w:rPr>
          <w:spacing w:val="-34"/>
        </w:rPr>
        <w:t xml:space="preserve"> </w:t>
      </w:r>
      <w:r>
        <w:t>would</w:t>
      </w:r>
      <w:r>
        <w:rPr>
          <w:spacing w:val="-34"/>
        </w:rPr>
        <w:t xml:space="preserve"> </w:t>
      </w:r>
      <w:r>
        <w:t>misuse</w:t>
      </w:r>
      <w:r>
        <w:rPr>
          <w:spacing w:val="-34"/>
        </w:rPr>
        <w:t xml:space="preserve"> </w:t>
      </w:r>
      <w:r>
        <w:t>that</w:t>
      </w:r>
      <w:r>
        <w:rPr>
          <w:spacing w:val="-34"/>
        </w:rPr>
        <w:t xml:space="preserve"> </w:t>
      </w:r>
      <w:r>
        <w:t>authority</w:t>
      </w:r>
      <w:r>
        <w:rPr>
          <w:spacing w:val="-34"/>
        </w:rPr>
        <w:t xml:space="preserve"> </w:t>
      </w:r>
      <w:r>
        <w:t>to</w:t>
      </w:r>
      <w:r>
        <w:rPr>
          <w:spacing w:val="-34"/>
        </w:rPr>
        <w:t xml:space="preserve"> </w:t>
      </w:r>
      <w:r>
        <w:t>rule</w:t>
      </w:r>
      <w:r>
        <w:rPr>
          <w:spacing w:val="-34"/>
        </w:rPr>
        <w:t xml:space="preserve"> </w:t>
      </w:r>
      <w:r>
        <w:t>forcefully</w:t>
      </w:r>
      <w:r>
        <w:rPr>
          <w:spacing w:val="-34"/>
        </w:rPr>
        <w:t xml:space="preserve"> </w:t>
      </w:r>
      <w:r>
        <w:t>and</w:t>
      </w:r>
      <w:r>
        <w:rPr>
          <w:spacing w:val="-34"/>
        </w:rPr>
        <w:t xml:space="preserve"> </w:t>
      </w:r>
      <w:r>
        <w:t>even</w:t>
      </w:r>
      <w:r>
        <w:rPr>
          <w:spacing w:val="-34"/>
        </w:rPr>
        <w:t xml:space="preserve"> </w:t>
      </w:r>
      <w:r>
        <w:t>harshly over</w:t>
      </w:r>
      <w:r>
        <w:rPr>
          <w:spacing w:val="-1"/>
        </w:rPr>
        <w:t xml:space="preserve"> </w:t>
      </w:r>
      <w:r>
        <w:t>Eve.</w:t>
      </w:r>
      <w:r>
        <w:rPr>
          <w:position w:val="6"/>
          <w:sz w:val="13"/>
        </w:rPr>
        <w:t>23</w:t>
      </w:r>
    </w:p>
    <w:p w:rsidR="00331444" w:rsidRDefault="0071453F">
      <w:pPr>
        <w:pStyle w:val="ListParagraph"/>
        <w:numPr>
          <w:ilvl w:val="0"/>
          <w:numId w:val="27"/>
        </w:numPr>
        <w:tabs>
          <w:tab w:val="left" w:pos="677"/>
        </w:tabs>
        <w:spacing w:line="256" w:lineRule="auto"/>
        <w:ind w:left="119" w:right="439" w:firstLine="360"/>
        <w:jc w:val="both"/>
      </w:pPr>
      <w:r>
        <w:rPr>
          <w:i/>
          <w:w w:val="95"/>
        </w:rPr>
        <w:t>The</w:t>
      </w:r>
      <w:r>
        <w:rPr>
          <w:i/>
          <w:spacing w:val="-21"/>
          <w:w w:val="95"/>
        </w:rPr>
        <w:t xml:space="preserve"> </w:t>
      </w:r>
      <w:r>
        <w:rPr>
          <w:i/>
          <w:w w:val="95"/>
        </w:rPr>
        <w:t>restoration.</w:t>
      </w:r>
      <w:r>
        <w:rPr>
          <w:i/>
          <w:spacing w:val="-20"/>
          <w:w w:val="95"/>
        </w:rPr>
        <w:t xml:space="preserve"> </w:t>
      </w:r>
      <w:r>
        <w:rPr>
          <w:w w:val="95"/>
        </w:rPr>
        <w:t>When</w:t>
      </w:r>
      <w:r>
        <w:rPr>
          <w:spacing w:val="-21"/>
          <w:w w:val="95"/>
        </w:rPr>
        <w:t xml:space="preserve"> </w:t>
      </w:r>
      <w:r>
        <w:rPr>
          <w:w w:val="95"/>
        </w:rPr>
        <w:t>we</w:t>
      </w:r>
      <w:r>
        <w:rPr>
          <w:spacing w:val="-20"/>
          <w:w w:val="95"/>
        </w:rPr>
        <w:t xml:space="preserve"> </w:t>
      </w:r>
      <w:r>
        <w:rPr>
          <w:w w:val="95"/>
        </w:rPr>
        <w:t>come</w:t>
      </w:r>
      <w:r>
        <w:rPr>
          <w:spacing w:val="-20"/>
          <w:w w:val="95"/>
        </w:rPr>
        <w:t xml:space="preserve"> </w:t>
      </w:r>
      <w:r>
        <w:rPr>
          <w:w w:val="95"/>
        </w:rPr>
        <w:t>to</w:t>
      </w:r>
      <w:r>
        <w:rPr>
          <w:spacing w:val="-21"/>
          <w:w w:val="95"/>
        </w:rPr>
        <w:t xml:space="preserve"> </w:t>
      </w:r>
      <w:r>
        <w:rPr>
          <w:w w:val="95"/>
        </w:rPr>
        <w:t>the</w:t>
      </w:r>
      <w:r>
        <w:rPr>
          <w:spacing w:val="-20"/>
          <w:w w:val="95"/>
        </w:rPr>
        <w:t xml:space="preserve"> </w:t>
      </w:r>
      <w:r>
        <w:rPr>
          <w:w w:val="95"/>
        </w:rPr>
        <w:t>New</w:t>
      </w:r>
      <w:r>
        <w:rPr>
          <w:spacing w:val="-20"/>
          <w:w w:val="95"/>
        </w:rPr>
        <w:t xml:space="preserve"> </w:t>
      </w:r>
      <w:r>
        <w:rPr>
          <w:spacing w:val="-6"/>
          <w:w w:val="95"/>
        </w:rPr>
        <w:t>Testament,</w:t>
      </w:r>
      <w:r>
        <w:rPr>
          <w:spacing w:val="-21"/>
          <w:w w:val="95"/>
        </w:rPr>
        <w:t xml:space="preserve"> </w:t>
      </w:r>
      <w:r>
        <w:rPr>
          <w:w w:val="95"/>
        </w:rPr>
        <w:t xml:space="preserve">salvation </w:t>
      </w:r>
      <w:r>
        <w:t>in</w:t>
      </w:r>
      <w:r>
        <w:rPr>
          <w:spacing w:val="-27"/>
        </w:rPr>
        <w:t xml:space="preserve"> </w:t>
      </w:r>
      <w:r>
        <w:t>Christ</w:t>
      </w:r>
      <w:r>
        <w:rPr>
          <w:spacing w:val="-26"/>
        </w:rPr>
        <w:t xml:space="preserve"> </w:t>
      </w:r>
      <w:r>
        <w:t>reaffirms</w:t>
      </w:r>
      <w:r>
        <w:rPr>
          <w:spacing w:val="-27"/>
        </w:rPr>
        <w:t xml:space="preserve"> </w:t>
      </w:r>
      <w:r>
        <w:t>the</w:t>
      </w:r>
      <w:r>
        <w:rPr>
          <w:spacing w:val="-26"/>
        </w:rPr>
        <w:t xml:space="preserve"> </w:t>
      </w:r>
      <w:r>
        <w:t>creation</w:t>
      </w:r>
      <w:r>
        <w:rPr>
          <w:spacing w:val="-27"/>
        </w:rPr>
        <w:t xml:space="preserve"> </w:t>
      </w:r>
      <w:r>
        <w:rPr>
          <w:spacing w:val="-4"/>
        </w:rPr>
        <w:t>order.</w:t>
      </w:r>
      <w:r>
        <w:rPr>
          <w:spacing w:val="-26"/>
        </w:rPr>
        <w:t xml:space="preserve"> </w:t>
      </w:r>
      <w:r>
        <w:t>If</w:t>
      </w:r>
      <w:r>
        <w:rPr>
          <w:spacing w:val="-26"/>
        </w:rPr>
        <w:t xml:space="preserve"> </w:t>
      </w:r>
      <w:r>
        <w:t>the</w:t>
      </w:r>
      <w:r>
        <w:rPr>
          <w:spacing w:val="-27"/>
        </w:rPr>
        <w:t xml:space="preserve"> </w:t>
      </w:r>
      <w:r>
        <w:t>foregoing</w:t>
      </w:r>
      <w:r>
        <w:rPr>
          <w:spacing w:val="-26"/>
        </w:rPr>
        <w:t xml:space="preserve"> </w:t>
      </w:r>
      <w:r>
        <w:t>understanding</w:t>
      </w:r>
    </w:p>
    <w:p w:rsidR="00331444" w:rsidRDefault="00331444">
      <w:pPr>
        <w:spacing w:line="256" w:lineRule="auto"/>
        <w:jc w:val="both"/>
        <w:sectPr w:rsidR="00331444">
          <w:pgSz w:w="7920" w:h="12240"/>
          <w:pgMar w:top="920" w:right="720" w:bottom="280" w:left="76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393" w:right="159"/>
        <w:jc w:val="right"/>
      </w:pPr>
      <w:r>
        <w:t>of</w:t>
      </w:r>
      <w:r>
        <w:rPr>
          <w:spacing w:val="-12"/>
        </w:rPr>
        <w:t xml:space="preserve"> </w:t>
      </w:r>
      <w:r>
        <w:t>Genesis</w:t>
      </w:r>
      <w:r>
        <w:rPr>
          <w:spacing w:val="-11"/>
        </w:rPr>
        <w:t xml:space="preserve"> </w:t>
      </w:r>
      <w:r>
        <w:t>3:16</w:t>
      </w:r>
      <w:r>
        <w:rPr>
          <w:spacing w:val="-11"/>
        </w:rPr>
        <w:t xml:space="preserve"> </w:t>
      </w:r>
      <w:r>
        <w:t>is</w:t>
      </w:r>
      <w:r>
        <w:rPr>
          <w:spacing w:val="-11"/>
        </w:rPr>
        <w:t xml:space="preserve"> </w:t>
      </w:r>
      <w:r>
        <w:t>correct,</w:t>
      </w:r>
      <w:r>
        <w:rPr>
          <w:spacing w:val="-11"/>
        </w:rPr>
        <w:t xml:space="preserve"> </w:t>
      </w:r>
      <w:r>
        <w:t>then</w:t>
      </w:r>
      <w:r>
        <w:rPr>
          <w:spacing w:val="-11"/>
        </w:rPr>
        <w:t xml:space="preserve"> </w:t>
      </w:r>
      <w:r>
        <w:t>we</w:t>
      </w:r>
      <w:r>
        <w:rPr>
          <w:spacing w:val="-11"/>
        </w:rPr>
        <w:t xml:space="preserve"> </w:t>
      </w:r>
      <w:r>
        <w:t>would</w:t>
      </w:r>
      <w:r>
        <w:rPr>
          <w:spacing w:val="-11"/>
        </w:rPr>
        <w:t xml:space="preserve"> </w:t>
      </w:r>
      <w:r>
        <w:t>expect</w:t>
      </w:r>
      <w:r>
        <w:rPr>
          <w:spacing w:val="-11"/>
        </w:rPr>
        <w:t xml:space="preserve"> </w:t>
      </w:r>
      <w:r>
        <w:t>to</w:t>
      </w:r>
      <w:r>
        <w:rPr>
          <w:spacing w:val="-11"/>
        </w:rPr>
        <w:t xml:space="preserve"> </w:t>
      </w:r>
      <w:r>
        <w:t>find</w:t>
      </w:r>
      <w:r>
        <w:rPr>
          <w:spacing w:val="-11"/>
        </w:rPr>
        <w:t xml:space="preserve"> </w:t>
      </w:r>
      <w:r>
        <w:t>in</w:t>
      </w:r>
      <w:r>
        <w:rPr>
          <w:spacing w:val="-11"/>
        </w:rPr>
        <w:t xml:space="preserve"> </w:t>
      </w:r>
      <w:r>
        <w:t>the</w:t>
      </w:r>
      <w:r>
        <w:rPr>
          <w:spacing w:val="-11"/>
        </w:rPr>
        <w:t xml:space="preserve"> </w:t>
      </w:r>
      <w:r>
        <w:rPr>
          <w:spacing w:val="-2"/>
        </w:rPr>
        <w:t xml:space="preserve">New </w:t>
      </w:r>
      <w:r>
        <w:rPr>
          <w:spacing w:val="-6"/>
        </w:rPr>
        <w:t>Testament</w:t>
      </w:r>
      <w:r>
        <w:rPr>
          <w:spacing w:val="-23"/>
        </w:rPr>
        <w:t xml:space="preserve"> </w:t>
      </w:r>
      <w:r>
        <w:t>a</w:t>
      </w:r>
      <w:r>
        <w:rPr>
          <w:spacing w:val="-22"/>
        </w:rPr>
        <w:t xml:space="preserve"> </w:t>
      </w:r>
      <w:r>
        <w:t>reversal</w:t>
      </w:r>
      <w:r>
        <w:rPr>
          <w:spacing w:val="-22"/>
        </w:rPr>
        <w:t xml:space="preserve"> </w:t>
      </w:r>
      <w:r>
        <w:t>of</w:t>
      </w:r>
      <w:r>
        <w:rPr>
          <w:spacing w:val="-23"/>
        </w:rPr>
        <w:t xml:space="preserve"> </w:t>
      </w:r>
      <w:r>
        <w:t>this</w:t>
      </w:r>
      <w:r>
        <w:rPr>
          <w:spacing w:val="-22"/>
        </w:rPr>
        <w:t xml:space="preserve"> </w:t>
      </w:r>
      <w:r>
        <w:t>curse,</w:t>
      </w:r>
      <w:r>
        <w:rPr>
          <w:spacing w:val="-22"/>
        </w:rPr>
        <w:t xml:space="preserve"> </w:t>
      </w:r>
      <w:r>
        <w:t>an</w:t>
      </w:r>
      <w:r>
        <w:rPr>
          <w:spacing w:val="-22"/>
        </w:rPr>
        <w:t xml:space="preserve"> </w:t>
      </w:r>
      <w:r>
        <w:t>undoing</w:t>
      </w:r>
      <w:r>
        <w:rPr>
          <w:spacing w:val="-23"/>
        </w:rPr>
        <w:t xml:space="preserve"> </w:t>
      </w:r>
      <w:r>
        <w:t>of</w:t>
      </w:r>
      <w:r>
        <w:rPr>
          <w:spacing w:val="-22"/>
        </w:rPr>
        <w:t xml:space="preserve"> </w:t>
      </w:r>
      <w:r>
        <w:t>the</w:t>
      </w:r>
      <w:r>
        <w:rPr>
          <w:spacing w:val="-22"/>
        </w:rPr>
        <w:t xml:space="preserve"> </w:t>
      </w:r>
      <w:r>
        <w:t>wife’s</w:t>
      </w:r>
      <w:r>
        <w:rPr>
          <w:spacing w:val="-23"/>
        </w:rPr>
        <w:t xml:space="preserve"> </w:t>
      </w:r>
      <w:r>
        <w:t>hostile</w:t>
      </w:r>
      <w:r>
        <w:rPr>
          <w:spacing w:val="-22"/>
        </w:rPr>
        <w:t xml:space="preserve"> </w:t>
      </w:r>
      <w:r>
        <w:t xml:space="preserve">or </w:t>
      </w:r>
      <w:r>
        <w:rPr>
          <w:w w:val="95"/>
        </w:rPr>
        <w:t xml:space="preserve">aggressive impulses against her husband and the husband’s response </w:t>
      </w:r>
      <w:r>
        <w:t>of harsh rule ov</w:t>
      </w:r>
      <w:r>
        <w:t xml:space="preserve">er his wife. In fact, that is exactly what we find. </w:t>
      </w:r>
      <w:r>
        <w:rPr>
          <w:w w:val="90"/>
        </w:rPr>
        <w:t>Colossians</w:t>
      </w:r>
      <w:r>
        <w:rPr>
          <w:spacing w:val="-12"/>
          <w:w w:val="90"/>
        </w:rPr>
        <w:t xml:space="preserve"> </w:t>
      </w:r>
      <w:r>
        <w:rPr>
          <w:w w:val="90"/>
        </w:rPr>
        <w:t>3:18-19</w:t>
      </w:r>
      <w:r>
        <w:rPr>
          <w:spacing w:val="-12"/>
          <w:w w:val="90"/>
        </w:rPr>
        <w:t xml:space="preserve"> </w:t>
      </w:r>
      <w:r>
        <w:rPr>
          <w:w w:val="90"/>
        </w:rPr>
        <w:t>states,</w:t>
      </w:r>
      <w:r>
        <w:rPr>
          <w:spacing w:val="-11"/>
          <w:w w:val="90"/>
        </w:rPr>
        <w:t xml:space="preserve"> </w:t>
      </w:r>
      <w:r>
        <w:rPr>
          <w:spacing w:val="-3"/>
          <w:w w:val="90"/>
        </w:rPr>
        <w:t>“Wives,</w:t>
      </w:r>
      <w:r>
        <w:rPr>
          <w:spacing w:val="-11"/>
          <w:w w:val="90"/>
        </w:rPr>
        <w:t xml:space="preserve"> </w:t>
      </w:r>
      <w:r>
        <w:rPr>
          <w:i/>
          <w:w w:val="90"/>
        </w:rPr>
        <w:t>be</w:t>
      </w:r>
      <w:r>
        <w:rPr>
          <w:i/>
          <w:spacing w:val="-12"/>
          <w:w w:val="90"/>
        </w:rPr>
        <w:t xml:space="preserve"> </w:t>
      </w:r>
      <w:r>
        <w:rPr>
          <w:i/>
          <w:w w:val="90"/>
        </w:rPr>
        <w:t>subject</w:t>
      </w:r>
      <w:r>
        <w:rPr>
          <w:i/>
          <w:spacing w:val="-11"/>
          <w:w w:val="90"/>
        </w:rPr>
        <w:t xml:space="preserve"> </w:t>
      </w:r>
      <w:r>
        <w:rPr>
          <w:i/>
          <w:w w:val="90"/>
        </w:rPr>
        <w:t>to</w:t>
      </w:r>
      <w:r>
        <w:rPr>
          <w:i/>
          <w:spacing w:val="-12"/>
          <w:w w:val="90"/>
        </w:rPr>
        <w:t xml:space="preserve"> </w:t>
      </w:r>
      <w:r>
        <w:rPr>
          <w:i/>
          <w:w w:val="90"/>
        </w:rPr>
        <w:t>your</w:t>
      </w:r>
      <w:r>
        <w:rPr>
          <w:i/>
          <w:spacing w:val="-11"/>
          <w:w w:val="90"/>
        </w:rPr>
        <w:t xml:space="preserve"> </w:t>
      </w:r>
      <w:r>
        <w:rPr>
          <w:i/>
          <w:w w:val="90"/>
        </w:rPr>
        <w:t>husbands,</w:t>
      </w:r>
      <w:r>
        <w:rPr>
          <w:i/>
          <w:spacing w:val="-12"/>
          <w:w w:val="90"/>
        </w:rPr>
        <w:t xml:space="preserve"> </w:t>
      </w:r>
      <w:r>
        <w:rPr>
          <w:w w:val="90"/>
        </w:rPr>
        <w:t>as</w:t>
      </w:r>
      <w:r>
        <w:rPr>
          <w:spacing w:val="-11"/>
          <w:w w:val="90"/>
        </w:rPr>
        <w:t xml:space="preserve"> </w:t>
      </w:r>
      <w:r>
        <w:rPr>
          <w:w w:val="90"/>
        </w:rPr>
        <w:t>is</w:t>
      </w:r>
      <w:r>
        <w:rPr>
          <w:spacing w:val="-12"/>
          <w:w w:val="90"/>
        </w:rPr>
        <w:t xml:space="preserve"> </w:t>
      </w:r>
      <w:r>
        <w:rPr>
          <w:w w:val="90"/>
        </w:rPr>
        <w:t xml:space="preserve">fitting </w:t>
      </w:r>
      <w:r>
        <w:rPr>
          <w:w w:val="95"/>
        </w:rPr>
        <w:t>in</w:t>
      </w:r>
      <w:r>
        <w:rPr>
          <w:spacing w:val="-17"/>
          <w:w w:val="95"/>
        </w:rPr>
        <w:t xml:space="preserve"> </w:t>
      </w:r>
      <w:r>
        <w:rPr>
          <w:w w:val="95"/>
        </w:rPr>
        <w:t>the</w:t>
      </w:r>
      <w:r>
        <w:rPr>
          <w:spacing w:val="-16"/>
          <w:w w:val="95"/>
        </w:rPr>
        <w:t xml:space="preserve"> </w:t>
      </w:r>
      <w:r>
        <w:rPr>
          <w:w w:val="95"/>
        </w:rPr>
        <w:t>Lord.</w:t>
      </w:r>
      <w:r>
        <w:rPr>
          <w:spacing w:val="-16"/>
          <w:w w:val="95"/>
        </w:rPr>
        <w:t xml:space="preserve"> </w:t>
      </w:r>
      <w:r>
        <w:rPr>
          <w:w w:val="95"/>
        </w:rPr>
        <w:t>Husbands,</w:t>
      </w:r>
      <w:r>
        <w:rPr>
          <w:spacing w:val="-16"/>
          <w:w w:val="95"/>
        </w:rPr>
        <w:t xml:space="preserve"> </w:t>
      </w:r>
      <w:r>
        <w:rPr>
          <w:i/>
          <w:w w:val="95"/>
        </w:rPr>
        <w:t>love</w:t>
      </w:r>
      <w:r>
        <w:rPr>
          <w:i/>
          <w:spacing w:val="-16"/>
          <w:w w:val="95"/>
        </w:rPr>
        <w:t xml:space="preserve"> </w:t>
      </w:r>
      <w:r>
        <w:rPr>
          <w:i/>
          <w:w w:val="95"/>
        </w:rPr>
        <w:t>your</w:t>
      </w:r>
      <w:r>
        <w:rPr>
          <w:i/>
          <w:spacing w:val="-17"/>
          <w:w w:val="95"/>
        </w:rPr>
        <w:t xml:space="preserve"> </w:t>
      </w:r>
      <w:r>
        <w:rPr>
          <w:i/>
          <w:w w:val="95"/>
        </w:rPr>
        <w:t>wives,</w:t>
      </w:r>
      <w:r>
        <w:rPr>
          <w:i/>
          <w:spacing w:val="-16"/>
          <w:w w:val="95"/>
        </w:rPr>
        <w:t xml:space="preserve"> </w:t>
      </w:r>
      <w:r>
        <w:rPr>
          <w:w w:val="95"/>
        </w:rPr>
        <w:t>and</w:t>
      </w:r>
      <w:r>
        <w:rPr>
          <w:spacing w:val="-16"/>
          <w:w w:val="95"/>
        </w:rPr>
        <w:t xml:space="preserve"> </w:t>
      </w:r>
      <w:r>
        <w:rPr>
          <w:w w:val="95"/>
        </w:rPr>
        <w:t>do</w:t>
      </w:r>
      <w:r>
        <w:rPr>
          <w:spacing w:val="-16"/>
          <w:w w:val="95"/>
        </w:rPr>
        <w:t xml:space="preserve"> </w:t>
      </w:r>
      <w:r>
        <w:rPr>
          <w:w w:val="95"/>
        </w:rPr>
        <w:t>not</w:t>
      </w:r>
      <w:r>
        <w:rPr>
          <w:spacing w:val="-16"/>
          <w:w w:val="95"/>
        </w:rPr>
        <w:t xml:space="preserve"> </w:t>
      </w:r>
      <w:r>
        <w:rPr>
          <w:w w:val="95"/>
        </w:rPr>
        <w:t>be</w:t>
      </w:r>
      <w:r>
        <w:rPr>
          <w:spacing w:val="-17"/>
          <w:w w:val="95"/>
        </w:rPr>
        <w:t xml:space="preserve"> </w:t>
      </w:r>
      <w:r>
        <w:rPr>
          <w:spacing w:val="-3"/>
          <w:w w:val="95"/>
        </w:rPr>
        <w:t>harsh</w:t>
      </w:r>
      <w:r>
        <w:rPr>
          <w:spacing w:val="-16"/>
          <w:w w:val="95"/>
        </w:rPr>
        <w:t xml:space="preserve"> </w:t>
      </w:r>
      <w:r>
        <w:rPr>
          <w:spacing w:val="-3"/>
          <w:w w:val="95"/>
        </w:rPr>
        <w:t>with</w:t>
      </w:r>
      <w:r>
        <w:rPr>
          <w:spacing w:val="-16"/>
          <w:w w:val="95"/>
        </w:rPr>
        <w:t xml:space="preserve"> </w:t>
      </w:r>
      <w:r>
        <w:rPr>
          <w:spacing w:val="-3"/>
          <w:w w:val="95"/>
        </w:rPr>
        <w:t xml:space="preserve">them.” </w:t>
      </w:r>
      <w:r>
        <w:t xml:space="preserve">This command is an undoing of the impulse to oppose (Hebrew </w:t>
      </w:r>
      <w:r>
        <w:rPr>
          <w:i/>
          <w:w w:val="95"/>
        </w:rPr>
        <w:t>teshûq</w:t>
      </w:r>
      <w:r>
        <w:rPr>
          <w:rFonts w:ascii="Times New Roman" w:hAnsi="Times New Roman"/>
          <w:i/>
          <w:w w:val="95"/>
        </w:rPr>
        <w:t>å</w:t>
      </w:r>
      <w:r>
        <w:rPr>
          <w:i/>
          <w:w w:val="95"/>
        </w:rPr>
        <w:t>h</w:t>
      </w:r>
      <w:r>
        <w:rPr>
          <w:w w:val="95"/>
        </w:rPr>
        <w:t>)</w:t>
      </w:r>
      <w:r>
        <w:rPr>
          <w:spacing w:val="-19"/>
          <w:w w:val="95"/>
        </w:rPr>
        <w:t xml:space="preserve"> </w:t>
      </w:r>
      <w:r>
        <w:rPr>
          <w:w w:val="95"/>
        </w:rPr>
        <w:t>and</w:t>
      </w:r>
      <w:r>
        <w:rPr>
          <w:spacing w:val="-19"/>
          <w:w w:val="95"/>
        </w:rPr>
        <w:t xml:space="preserve"> </w:t>
      </w:r>
      <w:r>
        <w:rPr>
          <w:w w:val="95"/>
        </w:rPr>
        <w:t>the</w:t>
      </w:r>
      <w:r>
        <w:rPr>
          <w:spacing w:val="-19"/>
          <w:w w:val="95"/>
        </w:rPr>
        <w:t xml:space="preserve"> </w:t>
      </w:r>
      <w:r>
        <w:rPr>
          <w:w w:val="95"/>
        </w:rPr>
        <w:t>harsh</w:t>
      </w:r>
      <w:r>
        <w:rPr>
          <w:spacing w:val="-19"/>
          <w:w w:val="95"/>
        </w:rPr>
        <w:t xml:space="preserve"> </w:t>
      </w:r>
      <w:r>
        <w:rPr>
          <w:w w:val="95"/>
        </w:rPr>
        <w:t>rule</w:t>
      </w:r>
      <w:r>
        <w:rPr>
          <w:spacing w:val="-19"/>
          <w:w w:val="95"/>
        </w:rPr>
        <w:t xml:space="preserve"> </w:t>
      </w:r>
      <w:r>
        <w:rPr>
          <w:w w:val="95"/>
        </w:rPr>
        <w:t>(Hebrew</w:t>
      </w:r>
      <w:r>
        <w:rPr>
          <w:spacing w:val="-19"/>
          <w:w w:val="95"/>
        </w:rPr>
        <w:t xml:space="preserve"> </w:t>
      </w:r>
      <w:r>
        <w:rPr>
          <w:i/>
          <w:w w:val="95"/>
        </w:rPr>
        <w:t>m</w:t>
      </w:r>
      <w:r>
        <w:rPr>
          <w:rFonts w:ascii="Times New Roman" w:hAnsi="Times New Roman"/>
          <w:i/>
          <w:w w:val="95"/>
        </w:rPr>
        <w:t>å</w:t>
      </w:r>
      <w:r>
        <w:rPr>
          <w:i/>
          <w:w w:val="95"/>
        </w:rPr>
        <w:t>sh</w:t>
      </w:r>
      <w:r>
        <w:rPr>
          <w:rFonts w:ascii="Times New Roman" w:hAnsi="Times New Roman"/>
          <w:i/>
          <w:w w:val="95"/>
        </w:rPr>
        <w:t>a</w:t>
      </w:r>
      <w:r>
        <w:rPr>
          <w:i/>
          <w:w w:val="95"/>
        </w:rPr>
        <w:t>l</w:t>
      </w:r>
      <w:r>
        <w:rPr>
          <w:w w:val="95"/>
        </w:rPr>
        <w:t>)</w:t>
      </w:r>
      <w:r>
        <w:rPr>
          <w:spacing w:val="-20"/>
          <w:w w:val="95"/>
        </w:rPr>
        <w:t xml:space="preserve"> </w:t>
      </w:r>
      <w:r>
        <w:rPr>
          <w:w w:val="95"/>
        </w:rPr>
        <w:t>that</w:t>
      </w:r>
      <w:r>
        <w:rPr>
          <w:spacing w:val="-19"/>
          <w:w w:val="95"/>
        </w:rPr>
        <w:t xml:space="preserve"> </w:t>
      </w:r>
      <w:r>
        <w:rPr>
          <w:w w:val="95"/>
        </w:rPr>
        <w:t>God</w:t>
      </w:r>
      <w:r>
        <w:rPr>
          <w:spacing w:val="-20"/>
          <w:w w:val="95"/>
        </w:rPr>
        <w:t xml:space="preserve"> </w:t>
      </w:r>
      <w:r>
        <w:rPr>
          <w:w w:val="95"/>
        </w:rPr>
        <w:t>imposed</w:t>
      </w:r>
      <w:r>
        <w:rPr>
          <w:spacing w:val="-20"/>
          <w:w w:val="95"/>
        </w:rPr>
        <w:t xml:space="preserve"> </w:t>
      </w:r>
      <w:r>
        <w:rPr>
          <w:w w:val="95"/>
        </w:rPr>
        <w:t>at</w:t>
      </w:r>
      <w:r>
        <w:rPr>
          <w:spacing w:val="-20"/>
          <w:w w:val="95"/>
        </w:rPr>
        <w:t xml:space="preserve"> </w:t>
      </w:r>
      <w:r>
        <w:rPr>
          <w:spacing w:val="-2"/>
          <w:w w:val="95"/>
        </w:rPr>
        <w:t>the</w:t>
      </w:r>
    </w:p>
    <w:p w:rsidR="00331444" w:rsidRDefault="0071453F">
      <w:pPr>
        <w:pStyle w:val="BodyText"/>
        <w:spacing w:line="268" w:lineRule="exact"/>
        <w:ind w:left="399"/>
        <w:jc w:val="left"/>
      </w:pPr>
      <w:r>
        <w:t>curse.</w:t>
      </w:r>
    </w:p>
    <w:p w:rsidR="00331444" w:rsidRDefault="0071453F">
      <w:pPr>
        <w:pStyle w:val="BodyText"/>
        <w:spacing w:before="19" w:line="256" w:lineRule="auto"/>
        <w:ind w:left="399" w:right="158" w:firstLine="360"/>
        <w:rPr>
          <w:sz w:val="13"/>
        </w:rPr>
      </w:pPr>
      <w:r>
        <w:t>In</w:t>
      </w:r>
      <w:r>
        <w:rPr>
          <w:spacing w:val="-17"/>
        </w:rPr>
        <w:t xml:space="preserve"> </w:t>
      </w:r>
      <w:r>
        <w:t>the</w:t>
      </w:r>
      <w:r>
        <w:rPr>
          <w:spacing w:val="-17"/>
        </w:rPr>
        <w:t xml:space="preserve"> </w:t>
      </w:r>
      <w:r>
        <w:t>New</w:t>
      </w:r>
      <w:r>
        <w:rPr>
          <w:spacing w:val="-16"/>
        </w:rPr>
        <w:t xml:space="preserve"> </w:t>
      </w:r>
      <w:r>
        <w:rPr>
          <w:spacing w:val="-6"/>
        </w:rPr>
        <w:t>Testament</w:t>
      </w:r>
      <w:r>
        <w:rPr>
          <w:spacing w:val="-17"/>
        </w:rPr>
        <w:t xml:space="preserve"> </w:t>
      </w:r>
      <w:r>
        <w:t>God</w:t>
      </w:r>
      <w:r>
        <w:rPr>
          <w:spacing w:val="-16"/>
        </w:rPr>
        <w:t xml:space="preserve"> </w:t>
      </w:r>
      <w:r>
        <w:t>reestablished</w:t>
      </w:r>
      <w:r>
        <w:rPr>
          <w:spacing w:val="-17"/>
        </w:rPr>
        <w:t xml:space="preserve"> </w:t>
      </w:r>
      <w:r>
        <w:t>the</w:t>
      </w:r>
      <w:r>
        <w:rPr>
          <w:spacing w:val="-17"/>
        </w:rPr>
        <w:t xml:space="preserve"> </w:t>
      </w:r>
      <w:r>
        <w:t>beauty</w:t>
      </w:r>
      <w:r>
        <w:rPr>
          <w:spacing w:val="-16"/>
        </w:rPr>
        <w:t xml:space="preserve"> </w:t>
      </w:r>
      <w:r>
        <w:t>of</w:t>
      </w:r>
      <w:r>
        <w:rPr>
          <w:spacing w:val="-17"/>
        </w:rPr>
        <w:t xml:space="preserve"> </w:t>
      </w:r>
      <w:r>
        <w:t>the</w:t>
      </w:r>
      <w:r>
        <w:rPr>
          <w:spacing w:val="-16"/>
        </w:rPr>
        <w:t xml:space="preserve"> </w:t>
      </w:r>
      <w:r>
        <w:t>rela- tionship</w:t>
      </w:r>
      <w:r>
        <w:rPr>
          <w:spacing w:val="-24"/>
        </w:rPr>
        <w:t xml:space="preserve"> </w:t>
      </w:r>
      <w:r>
        <w:t>between</w:t>
      </w:r>
      <w:r>
        <w:rPr>
          <w:spacing w:val="-24"/>
        </w:rPr>
        <w:t xml:space="preserve"> </w:t>
      </w:r>
      <w:r>
        <w:t>Adam</w:t>
      </w:r>
      <w:r>
        <w:rPr>
          <w:spacing w:val="-23"/>
        </w:rPr>
        <w:t xml:space="preserve"> </w:t>
      </w:r>
      <w:r>
        <w:t>and</w:t>
      </w:r>
      <w:r>
        <w:rPr>
          <w:spacing w:val="-24"/>
        </w:rPr>
        <w:t xml:space="preserve"> </w:t>
      </w:r>
      <w:r>
        <w:t>Eve</w:t>
      </w:r>
      <w:r>
        <w:rPr>
          <w:spacing w:val="-23"/>
        </w:rPr>
        <w:t xml:space="preserve"> </w:t>
      </w:r>
      <w:r>
        <w:t>that</w:t>
      </w:r>
      <w:r>
        <w:rPr>
          <w:spacing w:val="-24"/>
        </w:rPr>
        <w:t xml:space="preserve"> </w:t>
      </w:r>
      <w:r>
        <w:t>existed</w:t>
      </w:r>
      <w:r>
        <w:rPr>
          <w:spacing w:val="-24"/>
        </w:rPr>
        <w:t xml:space="preserve"> </w:t>
      </w:r>
      <w:r>
        <w:t>from</w:t>
      </w:r>
      <w:r>
        <w:rPr>
          <w:spacing w:val="-23"/>
        </w:rPr>
        <w:t xml:space="preserve"> </w:t>
      </w:r>
      <w:r>
        <w:t>the</w:t>
      </w:r>
      <w:r>
        <w:rPr>
          <w:spacing w:val="-24"/>
        </w:rPr>
        <w:t xml:space="preserve"> </w:t>
      </w:r>
      <w:r>
        <w:t>moment</w:t>
      </w:r>
      <w:r>
        <w:rPr>
          <w:spacing w:val="-23"/>
        </w:rPr>
        <w:t xml:space="preserve"> </w:t>
      </w:r>
      <w:r>
        <w:t xml:space="preserve">they </w:t>
      </w:r>
      <w:r>
        <w:rPr>
          <w:w w:val="95"/>
        </w:rPr>
        <w:t>were</w:t>
      </w:r>
      <w:r>
        <w:rPr>
          <w:spacing w:val="-15"/>
          <w:w w:val="95"/>
        </w:rPr>
        <w:t xml:space="preserve"> </w:t>
      </w:r>
      <w:r>
        <w:rPr>
          <w:w w:val="95"/>
        </w:rPr>
        <w:t>created.</w:t>
      </w:r>
      <w:r>
        <w:rPr>
          <w:spacing w:val="-15"/>
          <w:w w:val="95"/>
        </w:rPr>
        <w:t xml:space="preserve"> </w:t>
      </w:r>
      <w:r>
        <w:rPr>
          <w:w w:val="95"/>
        </w:rPr>
        <w:t>Eve</w:t>
      </w:r>
      <w:r>
        <w:rPr>
          <w:spacing w:val="-15"/>
          <w:w w:val="95"/>
        </w:rPr>
        <w:t xml:space="preserve"> </w:t>
      </w:r>
      <w:r>
        <w:rPr>
          <w:w w:val="95"/>
        </w:rPr>
        <w:t>was</w:t>
      </w:r>
      <w:r>
        <w:rPr>
          <w:spacing w:val="-15"/>
          <w:w w:val="95"/>
        </w:rPr>
        <w:t xml:space="preserve"> </w:t>
      </w:r>
      <w:r>
        <w:rPr>
          <w:w w:val="95"/>
        </w:rPr>
        <w:t>subject</w:t>
      </w:r>
      <w:r>
        <w:rPr>
          <w:spacing w:val="-14"/>
          <w:w w:val="95"/>
        </w:rPr>
        <w:t xml:space="preserve"> </w:t>
      </w:r>
      <w:r>
        <w:rPr>
          <w:w w:val="95"/>
        </w:rPr>
        <w:t>to</w:t>
      </w:r>
      <w:r>
        <w:rPr>
          <w:spacing w:val="-15"/>
          <w:w w:val="95"/>
        </w:rPr>
        <w:t xml:space="preserve"> </w:t>
      </w:r>
      <w:r>
        <w:rPr>
          <w:w w:val="95"/>
        </w:rPr>
        <w:t>Adam</w:t>
      </w:r>
      <w:r>
        <w:rPr>
          <w:spacing w:val="-15"/>
          <w:w w:val="95"/>
        </w:rPr>
        <w:t xml:space="preserve"> </w:t>
      </w:r>
      <w:r>
        <w:rPr>
          <w:w w:val="95"/>
        </w:rPr>
        <w:t>as</w:t>
      </w:r>
      <w:r>
        <w:rPr>
          <w:spacing w:val="-15"/>
          <w:w w:val="95"/>
        </w:rPr>
        <w:t xml:space="preserve"> </w:t>
      </w:r>
      <w:r>
        <w:rPr>
          <w:w w:val="95"/>
        </w:rPr>
        <w:t>the</w:t>
      </w:r>
      <w:r>
        <w:rPr>
          <w:spacing w:val="-15"/>
          <w:w w:val="95"/>
        </w:rPr>
        <w:t xml:space="preserve"> </w:t>
      </w:r>
      <w:r>
        <w:rPr>
          <w:w w:val="95"/>
        </w:rPr>
        <w:t>head</w:t>
      </w:r>
      <w:r>
        <w:rPr>
          <w:spacing w:val="-14"/>
          <w:w w:val="95"/>
        </w:rPr>
        <w:t xml:space="preserve"> </w:t>
      </w:r>
      <w:r>
        <w:rPr>
          <w:w w:val="95"/>
        </w:rPr>
        <w:t>of</w:t>
      </w:r>
      <w:r>
        <w:rPr>
          <w:spacing w:val="-15"/>
          <w:w w:val="95"/>
        </w:rPr>
        <w:t xml:space="preserve"> </w:t>
      </w:r>
      <w:r>
        <w:rPr>
          <w:w w:val="95"/>
        </w:rPr>
        <w:t>the</w:t>
      </w:r>
      <w:r>
        <w:rPr>
          <w:spacing w:val="-15"/>
          <w:w w:val="95"/>
        </w:rPr>
        <w:t xml:space="preserve"> </w:t>
      </w:r>
      <w:r>
        <w:rPr>
          <w:spacing w:val="-6"/>
          <w:w w:val="95"/>
        </w:rPr>
        <w:t>family.</w:t>
      </w:r>
      <w:r>
        <w:rPr>
          <w:spacing w:val="-15"/>
          <w:w w:val="95"/>
        </w:rPr>
        <w:t xml:space="preserve"> </w:t>
      </w:r>
      <w:r>
        <w:rPr>
          <w:w w:val="95"/>
        </w:rPr>
        <w:t xml:space="preserve">Adam </w:t>
      </w:r>
      <w:r>
        <w:t>loved</w:t>
      </w:r>
      <w:r>
        <w:rPr>
          <w:spacing w:val="-5"/>
        </w:rPr>
        <w:t xml:space="preserve"> </w:t>
      </w:r>
      <w:r>
        <w:t>his</w:t>
      </w:r>
      <w:r>
        <w:rPr>
          <w:spacing w:val="-5"/>
        </w:rPr>
        <w:t xml:space="preserve"> </w:t>
      </w:r>
      <w:r>
        <w:t>wife</w:t>
      </w:r>
      <w:r>
        <w:rPr>
          <w:spacing w:val="-4"/>
        </w:rPr>
        <w:t xml:space="preserve"> </w:t>
      </w:r>
      <w:r>
        <w:t>and</w:t>
      </w:r>
      <w:r>
        <w:rPr>
          <w:spacing w:val="-5"/>
        </w:rPr>
        <w:t xml:space="preserve"> </w:t>
      </w:r>
      <w:r>
        <w:t>was</w:t>
      </w:r>
      <w:r>
        <w:rPr>
          <w:spacing w:val="-4"/>
        </w:rPr>
        <w:t xml:space="preserve"> </w:t>
      </w:r>
      <w:r>
        <w:t>not</w:t>
      </w:r>
      <w:r>
        <w:rPr>
          <w:spacing w:val="-5"/>
        </w:rPr>
        <w:t xml:space="preserve"> </w:t>
      </w:r>
      <w:r>
        <w:t>harsh</w:t>
      </w:r>
      <w:r>
        <w:rPr>
          <w:spacing w:val="-4"/>
        </w:rPr>
        <w:t xml:space="preserve"> </w:t>
      </w:r>
      <w:r>
        <w:t>with</w:t>
      </w:r>
      <w:r>
        <w:rPr>
          <w:spacing w:val="-5"/>
        </w:rPr>
        <w:t xml:space="preserve"> </w:t>
      </w:r>
      <w:r>
        <w:t>her</w:t>
      </w:r>
      <w:r>
        <w:rPr>
          <w:spacing w:val="-4"/>
        </w:rPr>
        <w:t xml:space="preserve"> </w:t>
      </w:r>
      <w:r>
        <w:t>in</w:t>
      </w:r>
      <w:r>
        <w:rPr>
          <w:spacing w:val="-5"/>
        </w:rPr>
        <w:t xml:space="preserve"> </w:t>
      </w:r>
      <w:r>
        <w:t>his</w:t>
      </w:r>
      <w:r>
        <w:rPr>
          <w:spacing w:val="-4"/>
        </w:rPr>
        <w:t xml:space="preserve"> </w:t>
      </w:r>
      <w:r>
        <w:t>leadership.</w:t>
      </w:r>
      <w:r>
        <w:rPr>
          <w:spacing w:val="-5"/>
        </w:rPr>
        <w:t xml:space="preserve"> </w:t>
      </w:r>
      <w:r>
        <w:t>That</w:t>
      </w:r>
      <w:r>
        <w:rPr>
          <w:spacing w:val="-4"/>
        </w:rPr>
        <w:t xml:space="preserve"> </w:t>
      </w:r>
      <w:r>
        <w:t>is the</w:t>
      </w:r>
      <w:r>
        <w:rPr>
          <w:spacing w:val="-15"/>
        </w:rPr>
        <w:t xml:space="preserve"> </w:t>
      </w:r>
      <w:r>
        <w:t>pattern</w:t>
      </w:r>
      <w:r>
        <w:rPr>
          <w:spacing w:val="-15"/>
        </w:rPr>
        <w:t xml:space="preserve"> </w:t>
      </w:r>
      <w:r>
        <w:t>that</w:t>
      </w:r>
      <w:r>
        <w:rPr>
          <w:spacing w:val="-15"/>
        </w:rPr>
        <w:t xml:space="preserve"> </w:t>
      </w:r>
      <w:r>
        <w:rPr>
          <w:spacing w:val="-4"/>
        </w:rPr>
        <w:t>Paul</w:t>
      </w:r>
      <w:r>
        <w:rPr>
          <w:spacing w:val="-15"/>
        </w:rPr>
        <w:t xml:space="preserve"> </w:t>
      </w:r>
      <w:r>
        <w:t>commands</w:t>
      </w:r>
      <w:r>
        <w:rPr>
          <w:spacing w:val="-15"/>
        </w:rPr>
        <w:t xml:space="preserve"> </w:t>
      </w:r>
      <w:r>
        <w:t>husbands</w:t>
      </w:r>
      <w:r>
        <w:rPr>
          <w:spacing w:val="-15"/>
        </w:rPr>
        <w:t xml:space="preserve"> </w:t>
      </w:r>
      <w:r>
        <w:t>and</w:t>
      </w:r>
      <w:r>
        <w:rPr>
          <w:spacing w:val="-15"/>
        </w:rPr>
        <w:t xml:space="preserve"> </w:t>
      </w:r>
      <w:r>
        <w:t>wives</w:t>
      </w:r>
      <w:r>
        <w:rPr>
          <w:spacing w:val="-15"/>
        </w:rPr>
        <w:t xml:space="preserve"> </w:t>
      </w:r>
      <w:r>
        <w:t>to</w:t>
      </w:r>
      <w:r>
        <w:rPr>
          <w:spacing w:val="-15"/>
        </w:rPr>
        <w:t xml:space="preserve"> </w:t>
      </w:r>
      <w:r>
        <w:rPr>
          <w:spacing w:val="-5"/>
        </w:rPr>
        <w:t>follow.</w:t>
      </w:r>
      <w:r>
        <w:rPr>
          <w:spacing w:val="-5"/>
          <w:position w:val="6"/>
          <w:sz w:val="13"/>
        </w:rPr>
        <w:t>24</w:t>
      </w:r>
    </w:p>
    <w:p w:rsidR="00331444" w:rsidRDefault="0071453F">
      <w:pPr>
        <w:pStyle w:val="ListParagraph"/>
        <w:numPr>
          <w:ilvl w:val="0"/>
          <w:numId w:val="27"/>
        </w:numPr>
        <w:tabs>
          <w:tab w:val="left" w:pos="991"/>
        </w:tabs>
        <w:spacing w:line="256" w:lineRule="auto"/>
        <w:ind w:left="399" w:right="156" w:firstLine="360"/>
        <w:jc w:val="both"/>
      </w:pPr>
      <w:r>
        <w:rPr>
          <w:i/>
        </w:rPr>
        <w:t>The</w:t>
      </w:r>
      <w:r>
        <w:rPr>
          <w:i/>
          <w:spacing w:val="-6"/>
        </w:rPr>
        <w:t xml:space="preserve"> </w:t>
      </w:r>
      <w:r>
        <w:rPr>
          <w:i/>
        </w:rPr>
        <w:t>mystery.</w:t>
      </w:r>
      <w:r>
        <w:rPr>
          <w:i/>
          <w:spacing w:val="-6"/>
        </w:rPr>
        <w:t xml:space="preserve"> </w:t>
      </w:r>
      <w:r>
        <w:t>Marriage</w:t>
      </w:r>
      <w:r>
        <w:rPr>
          <w:spacing w:val="-6"/>
        </w:rPr>
        <w:t xml:space="preserve"> </w:t>
      </w:r>
      <w:r>
        <w:t>from</w:t>
      </w:r>
      <w:r>
        <w:rPr>
          <w:spacing w:val="-6"/>
        </w:rPr>
        <w:t xml:space="preserve"> </w:t>
      </w:r>
      <w:r>
        <w:t>the</w:t>
      </w:r>
      <w:r>
        <w:rPr>
          <w:spacing w:val="-5"/>
        </w:rPr>
        <w:t xml:space="preserve"> </w:t>
      </w:r>
      <w:r>
        <w:t>beginning</w:t>
      </w:r>
      <w:r>
        <w:rPr>
          <w:spacing w:val="-6"/>
        </w:rPr>
        <w:t xml:space="preserve"> </w:t>
      </w:r>
      <w:r>
        <w:t>of</w:t>
      </w:r>
      <w:r>
        <w:rPr>
          <w:spacing w:val="-6"/>
        </w:rPr>
        <w:t xml:space="preserve"> </w:t>
      </w:r>
      <w:r>
        <w:t>creation</w:t>
      </w:r>
      <w:r>
        <w:rPr>
          <w:spacing w:val="-6"/>
        </w:rPr>
        <w:t xml:space="preserve"> </w:t>
      </w:r>
      <w:r>
        <w:t>was</w:t>
      </w:r>
      <w:r>
        <w:rPr>
          <w:spacing w:val="-5"/>
        </w:rPr>
        <w:t xml:space="preserve"> </w:t>
      </w:r>
      <w:r>
        <w:rPr>
          <w:spacing w:val="-12"/>
        </w:rPr>
        <w:t xml:space="preserve">a </w:t>
      </w:r>
      <w:r>
        <w:t>picture</w:t>
      </w:r>
      <w:r>
        <w:rPr>
          <w:spacing w:val="-26"/>
        </w:rPr>
        <w:t xml:space="preserve"> </w:t>
      </w:r>
      <w:r>
        <w:t>of</w:t>
      </w:r>
      <w:r>
        <w:rPr>
          <w:spacing w:val="-26"/>
        </w:rPr>
        <w:t xml:space="preserve"> </w:t>
      </w:r>
      <w:r>
        <w:t>the</w:t>
      </w:r>
      <w:r>
        <w:rPr>
          <w:spacing w:val="-26"/>
        </w:rPr>
        <w:t xml:space="preserve"> </w:t>
      </w:r>
      <w:r>
        <w:t>relationship</w:t>
      </w:r>
      <w:r>
        <w:rPr>
          <w:spacing w:val="-26"/>
        </w:rPr>
        <w:t xml:space="preserve"> </w:t>
      </w:r>
      <w:r>
        <w:t>between</w:t>
      </w:r>
      <w:r>
        <w:rPr>
          <w:spacing w:val="-26"/>
        </w:rPr>
        <w:t xml:space="preserve"> </w:t>
      </w:r>
      <w:r>
        <w:t>Christ</w:t>
      </w:r>
      <w:r>
        <w:rPr>
          <w:spacing w:val="-26"/>
        </w:rPr>
        <w:t xml:space="preserve"> </w:t>
      </w:r>
      <w:r>
        <w:t>and</w:t>
      </w:r>
      <w:r>
        <w:rPr>
          <w:spacing w:val="-25"/>
        </w:rPr>
        <w:t xml:space="preserve"> </w:t>
      </w:r>
      <w:r>
        <w:t>the</w:t>
      </w:r>
      <w:r>
        <w:rPr>
          <w:spacing w:val="-26"/>
        </w:rPr>
        <w:t xml:space="preserve"> </w:t>
      </w:r>
      <w:r>
        <w:t>church.</w:t>
      </w:r>
      <w:r>
        <w:rPr>
          <w:spacing w:val="-26"/>
        </w:rPr>
        <w:t xml:space="preserve"> </w:t>
      </w:r>
      <w:r>
        <w:t>When</w:t>
      </w:r>
      <w:r>
        <w:rPr>
          <w:spacing w:val="-26"/>
        </w:rPr>
        <w:t xml:space="preserve"> </w:t>
      </w:r>
      <w:r>
        <w:t>the apostle Paul wishes to speak of the relationship between</w:t>
      </w:r>
      <w:r>
        <w:rPr>
          <w:spacing w:val="-31"/>
        </w:rPr>
        <w:t xml:space="preserve"> </w:t>
      </w:r>
      <w:r>
        <w:t>husband and</w:t>
      </w:r>
      <w:r>
        <w:rPr>
          <w:spacing w:val="-22"/>
        </w:rPr>
        <w:t xml:space="preserve"> </w:t>
      </w:r>
      <w:r>
        <w:t>wife,</w:t>
      </w:r>
      <w:r>
        <w:rPr>
          <w:spacing w:val="-22"/>
        </w:rPr>
        <w:t xml:space="preserve"> </w:t>
      </w:r>
      <w:r>
        <w:t>he</w:t>
      </w:r>
      <w:r>
        <w:rPr>
          <w:spacing w:val="-21"/>
        </w:rPr>
        <w:t xml:space="preserve"> </w:t>
      </w:r>
      <w:r>
        <w:t>does</w:t>
      </w:r>
      <w:r>
        <w:rPr>
          <w:spacing w:val="-22"/>
        </w:rPr>
        <w:t xml:space="preserve"> </w:t>
      </w:r>
      <w:r>
        <w:t>not</w:t>
      </w:r>
      <w:r>
        <w:rPr>
          <w:spacing w:val="-21"/>
        </w:rPr>
        <w:t xml:space="preserve"> </w:t>
      </w:r>
      <w:r>
        <w:t>look</w:t>
      </w:r>
      <w:r>
        <w:rPr>
          <w:spacing w:val="-22"/>
        </w:rPr>
        <w:t xml:space="preserve"> </w:t>
      </w:r>
      <w:r>
        <w:t>back</w:t>
      </w:r>
      <w:r>
        <w:rPr>
          <w:spacing w:val="-21"/>
        </w:rPr>
        <w:t xml:space="preserve"> </w:t>
      </w:r>
      <w:r>
        <w:t>to</w:t>
      </w:r>
      <w:r>
        <w:rPr>
          <w:spacing w:val="-22"/>
        </w:rPr>
        <w:t xml:space="preserve"> </w:t>
      </w:r>
      <w:r>
        <w:t>any</w:t>
      </w:r>
      <w:r>
        <w:rPr>
          <w:spacing w:val="-22"/>
        </w:rPr>
        <w:t xml:space="preserve"> </w:t>
      </w:r>
      <w:r>
        <w:t>sections</w:t>
      </w:r>
      <w:r>
        <w:rPr>
          <w:spacing w:val="-21"/>
        </w:rPr>
        <w:t xml:space="preserve"> </w:t>
      </w:r>
      <w:r>
        <w:t>of</w:t>
      </w:r>
      <w:r>
        <w:rPr>
          <w:spacing w:val="-22"/>
        </w:rPr>
        <w:t xml:space="preserve"> </w:t>
      </w:r>
      <w:r>
        <w:t>the</w:t>
      </w:r>
      <w:r>
        <w:rPr>
          <w:spacing w:val="-21"/>
        </w:rPr>
        <w:t xml:space="preserve"> </w:t>
      </w:r>
      <w:r>
        <w:t>Old</w:t>
      </w:r>
      <w:r>
        <w:rPr>
          <w:spacing w:val="-22"/>
        </w:rPr>
        <w:t xml:space="preserve"> </w:t>
      </w:r>
      <w:r>
        <w:rPr>
          <w:spacing w:val="-4"/>
        </w:rPr>
        <w:t xml:space="preserve">Testament </w:t>
      </w:r>
      <w:r>
        <w:t>telling</w:t>
      </w:r>
      <w:r>
        <w:rPr>
          <w:spacing w:val="-10"/>
        </w:rPr>
        <w:t xml:space="preserve"> </w:t>
      </w:r>
      <w:r>
        <w:t>about</w:t>
      </w:r>
      <w:r>
        <w:rPr>
          <w:spacing w:val="-10"/>
        </w:rPr>
        <w:t xml:space="preserve"> </w:t>
      </w:r>
      <w:r>
        <w:t>the</w:t>
      </w:r>
      <w:r>
        <w:rPr>
          <w:spacing w:val="-10"/>
        </w:rPr>
        <w:t xml:space="preserve"> </w:t>
      </w:r>
      <w:r>
        <w:t>situation</w:t>
      </w:r>
      <w:r>
        <w:rPr>
          <w:spacing w:val="-9"/>
        </w:rPr>
        <w:t xml:space="preserve"> </w:t>
      </w:r>
      <w:r>
        <w:t>after</w:t>
      </w:r>
      <w:r>
        <w:rPr>
          <w:spacing w:val="-10"/>
        </w:rPr>
        <w:t xml:space="preserve"> </w:t>
      </w:r>
      <w:r>
        <w:t>sin</w:t>
      </w:r>
      <w:r>
        <w:rPr>
          <w:spacing w:val="-10"/>
        </w:rPr>
        <w:t xml:space="preserve"> </w:t>
      </w:r>
      <w:r>
        <w:t>came</w:t>
      </w:r>
      <w:r>
        <w:rPr>
          <w:spacing w:val="-9"/>
        </w:rPr>
        <w:t xml:space="preserve"> </w:t>
      </w:r>
      <w:r>
        <w:t>into</w:t>
      </w:r>
      <w:r>
        <w:rPr>
          <w:spacing w:val="-10"/>
        </w:rPr>
        <w:t xml:space="preserve"> </w:t>
      </w:r>
      <w:r>
        <w:t>the</w:t>
      </w:r>
      <w:r>
        <w:rPr>
          <w:spacing w:val="-10"/>
        </w:rPr>
        <w:t xml:space="preserve"> </w:t>
      </w:r>
      <w:r>
        <w:t>world.</w:t>
      </w:r>
      <w:r>
        <w:rPr>
          <w:spacing w:val="-9"/>
        </w:rPr>
        <w:t xml:space="preserve"> </w:t>
      </w:r>
      <w:r>
        <w:t>Rather,</w:t>
      </w:r>
      <w:r>
        <w:rPr>
          <w:spacing w:val="-10"/>
        </w:rPr>
        <w:t xml:space="preserve"> </w:t>
      </w:r>
      <w:r>
        <w:rPr>
          <w:spacing w:val="-5"/>
        </w:rPr>
        <w:t xml:space="preserve">he </w:t>
      </w:r>
      <w:r>
        <w:t>looks all the way back to Genesis 2, prior to the Fall, and uses</w:t>
      </w:r>
      <w:r>
        <w:rPr>
          <w:spacing w:val="-12"/>
        </w:rPr>
        <w:t xml:space="preserve"> </w:t>
      </w:r>
      <w:r>
        <w:t>that creation order to speak of marriage: “‘For this reason a man shall leave his father and mother and be joined to his wife, and the</w:t>
      </w:r>
      <w:r>
        <w:rPr>
          <w:spacing w:val="-31"/>
        </w:rPr>
        <w:t xml:space="preserve"> </w:t>
      </w:r>
      <w:r>
        <w:rPr>
          <w:spacing w:val="-3"/>
        </w:rPr>
        <w:t xml:space="preserve">two </w:t>
      </w:r>
      <w:r>
        <w:t>shall become one</w:t>
      </w:r>
      <w:r>
        <w:t xml:space="preserve"> flesh’ [quoted from Gen. 2:24]. This mystery is</w:t>
      </w:r>
      <w:r>
        <w:rPr>
          <w:spacing w:val="-26"/>
        </w:rPr>
        <w:t xml:space="preserve"> </w:t>
      </w:r>
      <w:r>
        <w:rPr>
          <w:spacing w:val="-13"/>
        </w:rPr>
        <w:t xml:space="preserve">a </w:t>
      </w:r>
      <w:r>
        <w:t>profound</w:t>
      </w:r>
      <w:r>
        <w:rPr>
          <w:spacing w:val="-21"/>
        </w:rPr>
        <w:t xml:space="preserve"> </w:t>
      </w:r>
      <w:r>
        <w:t>one,</w:t>
      </w:r>
      <w:r>
        <w:rPr>
          <w:spacing w:val="-20"/>
        </w:rPr>
        <w:t xml:space="preserve"> </w:t>
      </w:r>
      <w:r>
        <w:t>and</w:t>
      </w:r>
      <w:r>
        <w:rPr>
          <w:spacing w:val="-20"/>
        </w:rPr>
        <w:t xml:space="preserve"> </w:t>
      </w:r>
      <w:r>
        <w:rPr>
          <w:w w:val="105"/>
        </w:rPr>
        <w:t>I</w:t>
      </w:r>
      <w:r>
        <w:rPr>
          <w:spacing w:val="-23"/>
          <w:w w:val="105"/>
        </w:rPr>
        <w:t xml:space="preserve"> </w:t>
      </w:r>
      <w:r>
        <w:t>am</w:t>
      </w:r>
      <w:r>
        <w:rPr>
          <w:spacing w:val="-21"/>
        </w:rPr>
        <w:t xml:space="preserve"> </w:t>
      </w:r>
      <w:r>
        <w:t>saying</w:t>
      </w:r>
      <w:r>
        <w:rPr>
          <w:spacing w:val="-20"/>
        </w:rPr>
        <w:t xml:space="preserve"> </w:t>
      </w:r>
      <w:r>
        <w:t>that</w:t>
      </w:r>
      <w:r>
        <w:rPr>
          <w:spacing w:val="-20"/>
        </w:rPr>
        <w:t xml:space="preserve"> </w:t>
      </w:r>
      <w:r>
        <w:rPr>
          <w:i/>
        </w:rPr>
        <w:t>it</w:t>
      </w:r>
      <w:r>
        <w:rPr>
          <w:i/>
          <w:spacing w:val="-20"/>
        </w:rPr>
        <w:t xml:space="preserve"> </w:t>
      </w:r>
      <w:r>
        <w:rPr>
          <w:i/>
        </w:rPr>
        <w:t>refers</w:t>
      </w:r>
      <w:r>
        <w:rPr>
          <w:i/>
          <w:spacing w:val="-21"/>
        </w:rPr>
        <w:t xml:space="preserve"> </w:t>
      </w:r>
      <w:r>
        <w:rPr>
          <w:i/>
        </w:rPr>
        <w:t>to</w:t>
      </w:r>
      <w:r>
        <w:rPr>
          <w:i/>
          <w:spacing w:val="-20"/>
        </w:rPr>
        <w:t xml:space="preserve"> </w:t>
      </w:r>
      <w:r>
        <w:rPr>
          <w:i/>
        </w:rPr>
        <w:t>Christ</w:t>
      </w:r>
      <w:r>
        <w:rPr>
          <w:i/>
          <w:spacing w:val="-20"/>
        </w:rPr>
        <w:t xml:space="preserve"> </w:t>
      </w:r>
      <w:r>
        <w:rPr>
          <w:i/>
        </w:rPr>
        <w:t>and</w:t>
      </w:r>
      <w:r>
        <w:rPr>
          <w:i/>
          <w:spacing w:val="-21"/>
        </w:rPr>
        <w:t xml:space="preserve"> </w:t>
      </w:r>
      <w:r>
        <w:rPr>
          <w:i/>
        </w:rPr>
        <w:t>the</w:t>
      </w:r>
      <w:r>
        <w:rPr>
          <w:i/>
          <w:spacing w:val="-20"/>
        </w:rPr>
        <w:t xml:space="preserve"> </w:t>
      </w:r>
      <w:r>
        <w:rPr>
          <w:i/>
        </w:rPr>
        <w:t xml:space="preserve">church” </w:t>
      </w:r>
      <w:r>
        <w:t>(Eph.</w:t>
      </w:r>
      <w:r>
        <w:rPr>
          <w:spacing w:val="4"/>
        </w:rPr>
        <w:t xml:space="preserve"> </w:t>
      </w:r>
      <w:r>
        <w:t>5:31-32).</w:t>
      </w:r>
    </w:p>
    <w:p w:rsidR="00331444" w:rsidRDefault="0071453F">
      <w:pPr>
        <w:pStyle w:val="BodyText"/>
        <w:spacing w:line="256" w:lineRule="auto"/>
        <w:ind w:left="399" w:right="155" w:firstLine="360"/>
      </w:pPr>
      <w:r>
        <w:t>A</w:t>
      </w:r>
      <w:r>
        <w:rPr>
          <w:spacing w:val="-14"/>
        </w:rPr>
        <w:t xml:space="preserve"> </w:t>
      </w:r>
      <w:r>
        <w:t>“mystery”</w:t>
      </w:r>
      <w:r>
        <w:rPr>
          <w:spacing w:val="-14"/>
        </w:rPr>
        <w:t xml:space="preserve"> </w:t>
      </w:r>
      <w:r>
        <w:t>in</w:t>
      </w:r>
      <w:r>
        <w:rPr>
          <w:spacing w:val="-14"/>
        </w:rPr>
        <w:t xml:space="preserve"> </w:t>
      </w:r>
      <w:r>
        <w:t>Paul’s</w:t>
      </w:r>
      <w:r>
        <w:rPr>
          <w:spacing w:val="-13"/>
        </w:rPr>
        <w:t xml:space="preserve"> </w:t>
      </w:r>
      <w:r>
        <w:t>writing</w:t>
      </w:r>
      <w:r>
        <w:rPr>
          <w:spacing w:val="-14"/>
        </w:rPr>
        <w:t xml:space="preserve"> </w:t>
      </w:r>
      <w:r>
        <w:t>is</w:t>
      </w:r>
      <w:r>
        <w:rPr>
          <w:spacing w:val="-14"/>
        </w:rPr>
        <w:t xml:space="preserve"> </w:t>
      </w:r>
      <w:r>
        <w:t>something</w:t>
      </w:r>
      <w:r>
        <w:rPr>
          <w:spacing w:val="-13"/>
        </w:rPr>
        <w:t xml:space="preserve"> </w:t>
      </w:r>
      <w:r>
        <w:t>that</w:t>
      </w:r>
      <w:r>
        <w:rPr>
          <w:spacing w:val="-14"/>
        </w:rPr>
        <w:t xml:space="preserve"> </w:t>
      </w:r>
      <w:r>
        <w:t>was</w:t>
      </w:r>
      <w:r>
        <w:rPr>
          <w:spacing w:val="-14"/>
        </w:rPr>
        <w:t xml:space="preserve"> </w:t>
      </w:r>
      <w:r>
        <w:t xml:space="preserve">understood only very faintly if at all in the Old </w:t>
      </w:r>
      <w:r>
        <w:rPr>
          <w:spacing w:val="-4"/>
        </w:rPr>
        <w:t xml:space="preserve">Testament </w:t>
      </w:r>
      <w:r>
        <w:t xml:space="preserve">but is now made clearer in the New </w:t>
      </w:r>
      <w:r>
        <w:rPr>
          <w:spacing w:val="-3"/>
        </w:rPr>
        <w:t xml:space="preserve">Testament. </w:t>
      </w:r>
      <w:r>
        <w:t xml:space="preserve">Here Paul makes clear the meaning of the “mystery” of marriage as God created it in the Garden </w:t>
      </w:r>
      <w:r>
        <w:rPr>
          <w:spacing w:val="-6"/>
        </w:rPr>
        <w:t xml:space="preserve">of </w:t>
      </w:r>
      <w:r>
        <w:t>Eden.</w:t>
      </w:r>
      <w:r>
        <w:rPr>
          <w:spacing w:val="-15"/>
        </w:rPr>
        <w:t xml:space="preserve"> </w:t>
      </w:r>
      <w:r>
        <w:t>Paul</w:t>
      </w:r>
      <w:r>
        <w:rPr>
          <w:spacing w:val="-14"/>
        </w:rPr>
        <w:t xml:space="preserve"> </w:t>
      </w:r>
      <w:r>
        <w:t>is</w:t>
      </w:r>
      <w:r>
        <w:rPr>
          <w:spacing w:val="-14"/>
        </w:rPr>
        <w:t xml:space="preserve"> </w:t>
      </w:r>
      <w:r>
        <w:t>saying</w:t>
      </w:r>
      <w:r>
        <w:rPr>
          <w:spacing w:val="-14"/>
        </w:rPr>
        <w:t xml:space="preserve"> </w:t>
      </w:r>
      <w:r>
        <w:t>that</w:t>
      </w:r>
      <w:r>
        <w:rPr>
          <w:spacing w:val="-15"/>
        </w:rPr>
        <w:t xml:space="preserve"> </w:t>
      </w:r>
      <w:r>
        <w:t>the</w:t>
      </w:r>
      <w:r>
        <w:rPr>
          <w:spacing w:val="-14"/>
        </w:rPr>
        <w:t xml:space="preserve"> </w:t>
      </w:r>
      <w:r>
        <w:t>“mystery”</w:t>
      </w:r>
      <w:r>
        <w:rPr>
          <w:spacing w:val="-14"/>
        </w:rPr>
        <w:t xml:space="preserve"> </w:t>
      </w:r>
      <w:r>
        <w:t>of</w:t>
      </w:r>
      <w:r>
        <w:rPr>
          <w:spacing w:val="-14"/>
        </w:rPr>
        <w:t xml:space="preserve"> </w:t>
      </w:r>
      <w:r>
        <w:t>Adam</w:t>
      </w:r>
      <w:r>
        <w:rPr>
          <w:spacing w:val="-15"/>
        </w:rPr>
        <w:t xml:space="preserve"> </w:t>
      </w:r>
      <w:r>
        <w:t>and</w:t>
      </w:r>
      <w:r>
        <w:rPr>
          <w:spacing w:val="-14"/>
        </w:rPr>
        <w:t xml:space="preserve"> </w:t>
      </w:r>
      <w:r>
        <w:t>Eve,</w:t>
      </w:r>
      <w:r>
        <w:rPr>
          <w:spacing w:val="-14"/>
        </w:rPr>
        <w:t xml:space="preserve"> </w:t>
      </w:r>
      <w:r>
        <w:t>the</w:t>
      </w:r>
      <w:r>
        <w:rPr>
          <w:spacing w:val="-14"/>
        </w:rPr>
        <w:t xml:space="preserve"> </w:t>
      </w:r>
      <w:r>
        <w:t>mean- ing</w:t>
      </w:r>
      <w:r>
        <w:rPr>
          <w:spacing w:val="-25"/>
        </w:rPr>
        <w:t xml:space="preserve"> </w:t>
      </w:r>
      <w:r>
        <w:t>that</w:t>
      </w:r>
      <w:r>
        <w:rPr>
          <w:spacing w:val="-24"/>
        </w:rPr>
        <w:t xml:space="preserve"> </w:t>
      </w:r>
      <w:r>
        <w:t>was</w:t>
      </w:r>
      <w:r>
        <w:rPr>
          <w:spacing w:val="-25"/>
        </w:rPr>
        <w:t xml:space="preserve"> </w:t>
      </w:r>
      <w:r>
        <w:t>not</w:t>
      </w:r>
      <w:r>
        <w:rPr>
          <w:spacing w:val="-24"/>
        </w:rPr>
        <w:t xml:space="preserve"> </w:t>
      </w:r>
      <w:r>
        <w:t>previously</w:t>
      </w:r>
      <w:r>
        <w:rPr>
          <w:spacing w:val="-24"/>
        </w:rPr>
        <w:t xml:space="preserve"> </w:t>
      </w:r>
      <w:r>
        <w:t>understood,</w:t>
      </w:r>
      <w:r>
        <w:rPr>
          <w:spacing w:val="-25"/>
        </w:rPr>
        <w:t xml:space="preserve"> </w:t>
      </w:r>
      <w:r>
        <w:t>was</w:t>
      </w:r>
      <w:r>
        <w:rPr>
          <w:spacing w:val="-24"/>
        </w:rPr>
        <w:t xml:space="preserve"> </w:t>
      </w:r>
      <w:r>
        <w:t>that</w:t>
      </w:r>
      <w:r>
        <w:rPr>
          <w:spacing w:val="-25"/>
        </w:rPr>
        <w:t xml:space="preserve"> </w:t>
      </w:r>
      <w:r>
        <w:t>marriage</w:t>
      </w:r>
      <w:r>
        <w:rPr>
          <w:spacing w:val="-24"/>
        </w:rPr>
        <w:t xml:space="preserve"> </w:t>
      </w:r>
      <w:r>
        <w:t>“refers</w:t>
      </w:r>
      <w:r>
        <w:rPr>
          <w:spacing w:val="-24"/>
        </w:rPr>
        <w:t xml:space="preserve"> </w:t>
      </w:r>
      <w:r>
        <w:rPr>
          <w:spacing w:val="-6"/>
        </w:rPr>
        <w:t xml:space="preserve">to </w:t>
      </w:r>
      <w:r>
        <w:t>Christ</w:t>
      </w:r>
      <w:r>
        <w:rPr>
          <w:spacing w:val="-10"/>
        </w:rPr>
        <w:t xml:space="preserve"> </w:t>
      </w:r>
      <w:r>
        <w:t>and</w:t>
      </w:r>
      <w:r>
        <w:rPr>
          <w:spacing w:val="-10"/>
        </w:rPr>
        <w:t xml:space="preserve"> </w:t>
      </w:r>
      <w:r>
        <w:t>the</w:t>
      </w:r>
      <w:r>
        <w:rPr>
          <w:spacing w:val="-10"/>
        </w:rPr>
        <w:t xml:space="preserve"> </w:t>
      </w:r>
      <w:r>
        <w:t>church.”</w:t>
      </w:r>
      <w:r>
        <w:rPr>
          <w:spacing w:val="-10"/>
        </w:rPr>
        <w:t xml:space="preserve"> </w:t>
      </w:r>
      <w:r>
        <w:t>In</w:t>
      </w:r>
      <w:r>
        <w:rPr>
          <w:spacing w:val="-10"/>
        </w:rPr>
        <w:t xml:space="preserve"> </w:t>
      </w:r>
      <w:r>
        <w:t>other</w:t>
      </w:r>
      <w:r>
        <w:rPr>
          <w:spacing w:val="-9"/>
        </w:rPr>
        <w:t xml:space="preserve"> </w:t>
      </w:r>
      <w:r>
        <w:t>words,</w:t>
      </w:r>
      <w:r>
        <w:rPr>
          <w:spacing w:val="-10"/>
        </w:rPr>
        <w:t xml:space="preserve"> </w:t>
      </w:r>
      <w:r>
        <w:t>although</w:t>
      </w:r>
      <w:r>
        <w:rPr>
          <w:spacing w:val="-10"/>
        </w:rPr>
        <w:t xml:space="preserve"> </w:t>
      </w:r>
      <w:r>
        <w:t>Adam</w:t>
      </w:r>
      <w:r>
        <w:rPr>
          <w:spacing w:val="-10"/>
        </w:rPr>
        <w:t xml:space="preserve"> </w:t>
      </w:r>
      <w:r>
        <w:t>and</w:t>
      </w:r>
      <w:r>
        <w:rPr>
          <w:spacing w:val="-10"/>
        </w:rPr>
        <w:t xml:space="preserve"> </w:t>
      </w:r>
      <w:r>
        <w:t>Eve</w:t>
      </w:r>
      <w:r>
        <w:rPr>
          <w:spacing w:val="-10"/>
        </w:rPr>
        <w:t xml:space="preserve"> </w:t>
      </w:r>
      <w:r>
        <w:t>did not</w:t>
      </w:r>
      <w:r>
        <w:rPr>
          <w:spacing w:val="-30"/>
        </w:rPr>
        <w:t xml:space="preserve"> </w:t>
      </w:r>
      <w:r>
        <w:t>know</w:t>
      </w:r>
      <w:r>
        <w:rPr>
          <w:spacing w:val="-30"/>
        </w:rPr>
        <w:t xml:space="preserve"> </w:t>
      </w:r>
      <w:r>
        <w:t>it,</w:t>
      </w:r>
      <w:r>
        <w:rPr>
          <w:spacing w:val="-30"/>
        </w:rPr>
        <w:t xml:space="preserve"> </w:t>
      </w:r>
      <w:r>
        <w:t>their</w:t>
      </w:r>
      <w:r>
        <w:rPr>
          <w:spacing w:val="-29"/>
        </w:rPr>
        <w:t xml:space="preserve"> </w:t>
      </w:r>
      <w:r>
        <w:t>relationship</w:t>
      </w:r>
      <w:r>
        <w:rPr>
          <w:spacing w:val="-30"/>
        </w:rPr>
        <w:t xml:space="preserve"> </w:t>
      </w:r>
      <w:r>
        <w:t>represented</w:t>
      </w:r>
      <w:r>
        <w:rPr>
          <w:spacing w:val="-30"/>
        </w:rPr>
        <w:t xml:space="preserve"> </w:t>
      </w:r>
      <w:r>
        <w:t>the</w:t>
      </w:r>
      <w:r>
        <w:rPr>
          <w:spacing w:val="-29"/>
        </w:rPr>
        <w:t xml:space="preserve"> </w:t>
      </w:r>
      <w:r>
        <w:t>relationship</w:t>
      </w:r>
      <w:r>
        <w:rPr>
          <w:spacing w:val="-30"/>
        </w:rPr>
        <w:t xml:space="preserve"> </w:t>
      </w:r>
      <w:r>
        <w:t>between Christ and the church. They were created to represent that rela- tionship,</w:t>
      </w:r>
      <w:r>
        <w:rPr>
          <w:spacing w:val="-5"/>
        </w:rPr>
        <w:t xml:space="preserve"> </w:t>
      </w:r>
      <w:r>
        <w:t>and</w:t>
      </w:r>
      <w:r>
        <w:rPr>
          <w:spacing w:val="-4"/>
        </w:rPr>
        <w:t xml:space="preserve"> </w:t>
      </w:r>
      <w:r>
        <w:t>that</w:t>
      </w:r>
      <w:r>
        <w:rPr>
          <w:spacing w:val="-5"/>
        </w:rPr>
        <w:t xml:space="preserve"> </w:t>
      </w:r>
      <w:r>
        <w:t>is</w:t>
      </w:r>
      <w:r>
        <w:rPr>
          <w:spacing w:val="-4"/>
        </w:rPr>
        <w:t xml:space="preserve"> </w:t>
      </w:r>
      <w:r>
        <w:t>what</w:t>
      </w:r>
      <w:r>
        <w:rPr>
          <w:spacing w:val="-5"/>
        </w:rPr>
        <w:t xml:space="preserve"> </w:t>
      </w:r>
      <w:r>
        <w:t>all</w:t>
      </w:r>
      <w:r>
        <w:rPr>
          <w:spacing w:val="-4"/>
        </w:rPr>
        <w:t xml:space="preserve"> </w:t>
      </w:r>
      <w:r>
        <w:t>marriages</w:t>
      </w:r>
      <w:r>
        <w:rPr>
          <w:spacing w:val="-5"/>
        </w:rPr>
        <w:t xml:space="preserve"> </w:t>
      </w:r>
      <w:r>
        <w:t>are</w:t>
      </w:r>
      <w:r>
        <w:rPr>
          <w:spacing w:val="-4"/>
        </w:rPr>
        <w:t xml:space="preserve"> </w:t>
      </w:r>
      <w:r>
        <w:t>supposed</w:t>
      </w:r>
      <w:r>
        <w:rPr>
          <w:spacing w:val="-5"/>
        </w:rPr>
        <w:t xml:space="preserve"> </w:t>
      </w:r>
      <w:r>
        <w:t>to</w:t>
      </w:r>
      <w:r>
        <w:rPr>
          <w:spacing w:val="-4"/>
        </w:rPr>
        <w:t xml:space="preserve"> </w:t>
      </w:r>
      <w:r>
        <w:t>do.</w:t>
      </w:r>
      <w:r>
        <w:rPr>
          <w:spacing w:val="-4"/>
        </w:rPr>
        <w:t xml:space="preserve"> </w:t>
      </w:r>
      <w:r>
        <w:t>In</w:t>
      </w:r>
      <w:r>
        <w:rPr>
          <w:spacing w:val="-5"/>
        </w:rPr>
        <w:t xml:space="preserve"> </w:t>
      </w:r>
      <w:r>
        <w:t>that</w:t>
      </w:r>
    </w:p>
    <w:p w:rsidR="00331444" w:rsidRDefault="00331444">
      <w:pPr>
        <w:spacing w:line="256" w:lineRule="auto"/>
        <w:sectPr w:rsidR="00331444">
          <w:pgSz w:w="7920" w:h="12240"/>
          <w:pgMar w:top="900" w:right="720" w:bottom="280" w:left="76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20" w:right="436"/>
      </w:pPr>
      <w:r>
        <w:t>relationship,</w:t>
      </w:r>
      <w:r>
        <w:rPr>
          <w:spacing w:val="-29"/>
        </w:rPr>
        <w:t xml:space="preserve"> </w:t>
      </w:r>
      <w:r>
        <w:t>Adam</w:t>
      </w:r>
      <w:r>
        <w:rPr>
          <w:spacing w:val="-29"/>
        </w:rPr>
        <w:t xml:space="preserve"> </w:t>
      </w:r>
      <w:r>
        <w:t>represents</w:t>
      </w:r>
      <w:r>
        <w:rPr>
          <w:spacing w:val="-28"/>
        </w:rPr>
        <w:t xml:space="preserve"> </w:t>
      </w:r>
      <w:r>
        <w:t>Christ</w:t>
      </w:r>
      <w:r>
        <w:rPr>
          <w:spacing w:val="-29"/>
        </w:rPr>
        <w:t xml:space="preserve"> </w:t>
      </w:r>
      <w:r>
        <w:t>and</w:t>
      </w:r>
      <w:r>
        <w:rPr>
          <w:spacing w:val="-29"/>
        </w:rPr>
        <w:t xml:space="preserve"> </w:t>
      </w:r>
      <w:r>
        <w:t>Eve</w:t>
      </w:r>
      <w:r>
        <w:rPr>
          <w:spacing w:val="-28"/>
        </w:rPr>
        <w:t xml:space="preserve"> </w:t>
      </w:r>
      <w:r>
        <w:t>represents</w:t>
      </w:r>
      <w:r>
        <w:rPr>
          <w:spacing w:val="-29"/>
        </w:rPr>
        <w:t xml:space="preserve"> </w:t>
      </w:r>
      <w:r>
        <w:t>the</w:t>
      </w:r>
      <w:r>
        <w:rPr>
          <w:spacing w:val="-28"/>
        </w:rPr>
        <w:t xml:space="preserve"> </w:t>
      </w:r>
      <w:r>
        <w:t>church, because</w:t>
      </w:r>
      <w:r>
        <w:rPr>
          <w:spacing w:val="-17"/>
        </w:rPr>
        <w:t xml:space="preserve"> </w:t>
      </w:r>
      <w:r>
        <w:t>“the</w:t>
      </w:r>
      <w:r>
        <w:rPr>
          <w:spacing w:val="-16"/>
        </w:rPr>
        <w:t xml:space="preserve"> </w:t>
      </w:r>
      <w:r>
        <w:t>husband</w:t>
      </w:r>
      <w:r>
        <w:rPr>
          <w:spacing w:val="-17"/>
        </w:rPr>
        <w:t xml:space="preserve"> </w:t>
      </w:r>
      <w:r>
        <w:t>is</w:t>
      </w:r>
      <w:r>
        <w:rPr>
          <w:spacing w:val="-16"/>
        </w:rPr>
        <w:t xml:space="preserve"> </w:t>
      </w:r>
      <w:r>
        <w:t>the</w:t>
      </w:r>
      <w:r>
        <w:rPr>
          <w:spacing w:val="-17"/>
        </w:rPr>
        <w:t xml:space="preserve"> </w:t>
      </w:r>
      <w:r>
        <w:t>head</w:t>
      </w:r>
      <w:r>
        <w:rPr>
          <w:spacing w:val="-16"/>
        </w:rPr>
        <w:t xml:space="preserve"> </w:t>
      </w:r>
      <w:r>
        <w:t>of</w:t>
      </w:r>
      <w:r>
        <w:rPr>
          <w:spacing w:val="-16"/>
        </w:rPr>
        <w:t xml:space="preserve"> </w:t>
      </w:r>
      <w:r>
        <w:t>the</w:t>
      </w:r>
      <w:r>
        <w:rPr>
          <w:spacing w:val="-17"/>
        </w:rPr>
        <w:t xml:space="preserve"> </w:t>
      </w:r>
      <w:r>
        <w:t>wife</w:t>
      </w:r>
      <w:r>
        <w:rPr>
          <w:spacing w:val="-16"/>
        </w:rPr>
        <w:t xml:space="preserve"> </w:t>
      </w:r>
      <w:r>
        <w:t>as</w:t>
      </w:r>
      <w:r>
        <w:rPr>
          <w:spacing w:val="-17"/>
        </w:rPr>
        <w:t xml:space="preserve"> </w:t>
      </w:r>
      <w:r>
        <w:t>Christ</w:t>
      </w:r>
      <w:r>
        <w:rPr>
          <w:spacing w:val="-16"/>
        </w:rPr>
        <w:t xml:space="preserve"> </w:t>
      </w:r>
      <w:r>
        <w:t>is</w:t>
      </w:r>
      <w:r>
        <w:rPr>
          <w:spacing w:val="-17"/>
        </w:rPr>
        <w:t xml:space="preserve"> </w:t>
      </w:r>
      <w:r>
        <w:t>the</w:t>
      </w:r>
      <w:r>
        <w:rPr>
          <w:spacing w:val="-16"/>
        </w:rPr>
        <w:t xml:space="preserve"> </w:t>
      </w:r>
      <w:r>
        <w:t>head</w:t>
      </w:r>
      <w:r>
        <w:rPr>
          <w:spacing w:val="-16"/>
        </w:rPr>
        <w:t xml:space="preserve"> </w:t>
      </w:r>
      <w:r>
        <w:rPr>
          <w:spacing w:val="-7"/>
        </w:rPr>
        <w:t xml:space="preserve">of </w:t>
      </w:r>
      <w:r>
        <w:t>the church” (Eph.</w:t>
      </w:r>
      <w:r>
        <w:rPr>
          <w:spacing w:val="12"/>
        </w:rPr>
        <w:t xml:space="preserve"> </w:t>
      </w:r>
      <w:r>
        <w:t>5:23).</w:t>
      </w:r>
    </w:p>
    <w:p w:rsidR="00331444" w:rsidRDefault="0071453F">
      <w:pPr>
        <w:pStyle w:val="BodyText"/>
        <w:spacing w:before="1" w:line="254" w:lineRule="auto"/>
        <w:ind w:left="120" w:right="438" w:firstLine="360"/>
      </w:pPr>
      <w:r>
        <w:t>The</w:t>
      </w:r>
      <w:r>
        <w:rPr>
          <w:spacing w:val="-21"/>
        </w:rPr>
        <w:t xml:space="preserve"> </w:t>
      </w:r>
      <w:r>
        <w:t>relationship</w:t>
      </w:r>
      <w:r>
        <w:rPr>
          <w:spacing w:val="-20"/>
        </w:rPr>
        <w:t xml:space="preserve"> </w:t>
      </w:r>
      <w:r>
        <w:t>between</w:t>
      </w:r>
      <w:r>
        <w:rPr>
          <w:spacing w:val="-20"/>
        </w:rPr>
        <w:t xml:space="preserve"> </w:t>
      </w:r>
      <w:r>
        <w:t>Christ</w:t>
      </w:r>
      <w:r>
        <w:rPr>
          <w:spacing w:val="-20"/>
        </w:rPr>
        <w:t xml:space="preserve"> </w:t>
      </w:r>
      <w:r>
        <w:t>and</w:t>
      </w:r>
      <w:r>
        <w:rPr>
          <w:spacing w:val="-21"/>
        </w:rPr>
        <w:t xml:space="preserve"> </w:t>
      </w:r>
      <w:r>
        <w:t>the</w:t>
      </w:r>
      <w:r>
        <w:rPr>
          <w:spacing w:val="-20"/>
        </w:rPr>
        <w:t xml:space="preserve"> </w:t>
      </w:r>
      <w:r>
        <w:t>church</w:t>
      </w:r>
      <w:r>
        <w:rPr>
          <w:spacing w:val="-20"/>
        </w:rPr>
        <w:t xml:space="preserve"> </w:t>
      </w:r>
      <w:r>
        <w:t>is</w:t>
      </w:r>
      <w:r>
        <w:rPr>
          <w:spacing w:val="-20"/>
        </w:rPr>
        <w:t xml:space="preserve"> </w:t>
      </w:r>
      <w:r>
        <w:t>not</w:t>
      </w:r>
      <w:r>
        <w:rPr>
          <w:spacing w:val="-21"/>
        </w:rPr>
        <w:t xml:space="preserve"> </w:t>
      </w:r>
      <w:r>
        <w:t xml:space="preserve">culturally variable. It is the same for all generations. And it is not reversible. </w:t>
      </w:r>
      <w:r>
        <w:rPr>
          <w:spacing w:val="-3"/>
        </w:rPr>
        <w:t>There</w:t>
      </w:r>
      <w:r>
        <w:rPr>
          <w:spacing w:val="-27"/>
        </w:rPr>
        <w:t xml:space="preserve"> </w:t>
      </w:r>
      <w:r>
        <w:t>is</w:t>
      </w:r>
      <w:r>
        <w:rPr>
          <w:spacing w:val="-27"/>
        </w:rPr>
        <w:t xml:space="preserve"> </w:t>
      </w:r>
      <w:r>
        <w:t>a</w:t>
      </w:r>
      <w:r>
        <w:rPr>
          <w:spacing w:val="-27"/>
        </w:rPr>
        <w:t xml:space="preserve"> </w:t>
      </w:r>
      <w:r>
        <w:rPr>
          <w:spacing w:val="-3"/>
        </w:rPr>
        <w:t>leadership</w:t>
      </w:r>
      <w:r>
        <w:rPr>
          <w:spacing w:val="-27"/>
        </w:rPr>
        <w:t xml:space="preserve"> </w:t>
      </w:r>
      <w:r>
        <w:t>or</w:t>
      </w:r>
      <w:r>
        <w:rPr>
          <w:spacing w:val="-27"/>
        </w:rPr>
        <w:t xml:space="preserve"> </w:t>
      </w:r>
      <w:r>
        <w:rPr>
          <w:spacing w:val="-3"/>
        </w:rPr>
        <w:t>headship</w:t>
      </w:r>
      <w:r>
        <w:rPr>
          <w:spacing w:val="-27"/>
        </w:rPr>
        <w:t xml:space="preserve"> </w:t>
      </w:r>
      <w:r>
        <w:rPr>
          <w:spacing w:val="-3"/>
        </w:rPr>
        <w:t>role</w:t>
      </w:r>
      <w:r>
        <w:rPr>
          <w:spacing w:val="-27"/>
        </w:rPr>
        <w:t xml:space="preserve"> </w:t>
      </w:r>
      <w:r>
        <w:rPr>
          <w:spacing w:val="-3"/>
        </w:rPr>
        <w:t>that</w:t>
      </w:r>
      <w:r>
        <w:rPr>
          <w:spacing w:val="-27"/>
        </w:rPr>
        <w:t xml:space="preserve"> </w:t>
      </w:r>
      <w:r>
        <w:rPr>
          <w:spacing w:val="-3"/>
        </w:rPr>
        <w:t>belongs</w:t>
      </w:r>
      <w:r>
        <w:rPr>
          <w:spacing w:val="-27"/>
        </w:rPr>
        <w:t xml:space="preserve"> </w:t>
      </w:r>
      <w:r>
        <w:t>to</w:t>
      </w:r>
      <w:r>
        <w:rPr>
          <w:spacing w:val="-27"/>
        </w:rPr>
        <w:t xml:space="preserve"> </w:t>
      </w:r>
      <w:r>
        <w:rPr>
          <w:spacing w:val="-3"/>
        </w:rPr>
        <w:t>Christ,</w:t>
      </w:r>
      <w:r>
        <w:rPr>
          <w:spacing w:val="-27"/>
        </w:rPr>
        <w:t xml:space="preserve"> </w:t>
      </w:r>
      <w:r>
        <w:t>a</w:t>
      </w:r>
      <w:r>
        <w:rPr>
          <w:spacing w:val="-27"/>
        </w:rPr>
        <w:t xml:space="preserve"> </w:t>
      </w:r>
      <w:r>
        <w:rPr>
          <w:spacing w:val="-3"/>
        </w:rPr>
        <w:t>role</w:t>
      </w:r>
      <w:r>
        <w:rPr>
          <w:spacing w:val="-27"/>
        </w:rPr>
        <w:t xml:space="preserve"> </w:t>
      </w:r>
      <w:r>
        <w:rPr>
          <w:spacing w:val="-3"/>
        </w:rPr>
        <w:t xml:space="preserve">that </w:t>
      </w:r>
      <w:r>
        <w:t>the</w:t>
      </w:r>
      <w:r>
        <w:rPr>
          <w:spacing w:val="-14"/>
        </w:rPr>
        <w:t xml:space="preserve"> </w:t>
      </w:r>
      <w:r>
        <w:t>church</w:t>
      </w:r>
      <w:r>
        <w:rPr>
          <w:spacing w:val="-14"/>
        </w:rPr>
        <w:t xml:space="preserve"> </w:t>
      </w:r>
      <w:r>
        <w:t>does</w:t>
      </w:r>
      <w:r>
        <w:rPr>
          <w:spacing w:val="-14"/>
        </w:rPr>
        <w:t xml:space="preserve"> </w:t>
      </w:r>
      <w:r>
        <w:t>not</w:t>
      </w:r>
      <w:r>
        <w:rPr>
          <w:spacing w:val="-14"/>
        </w:rPr>
        <w:t xml:space="preserve"> </w:t>
      </w:r>
      <w:r>
        <w:t>have.</w:t>
      </w:r>
      <w:r>
        <w:rPr>
          <w:spacing w:val="-14"/>
        </w:rPr>
        <w:t xml:space="preserve"> </w:t>
      </w:r>
      <w:r>
        <w:rPr>
          <w:spacing w:val="-5"/>
        </w:rPr>
        <w:t>Similarly,</w:t>
      </w:r>
      <w:r>
        <w:rPr>
          <w:spacing w:val="-14"/>
        </w:rPr>
        <w:t xml:space="preserve"> </w:t>
      </w:r>
      <w:r>
        <w:t>in</w:t>
      </w:r>
      <w:r>
        <w:rPr>
          <w:spacing w:val="-14"/>
        </w:rPr>
        <w:t xml:space="preserve"> </w:t>
      </w:r>
      <w:r>
        <w:t>marriage</w:t>
      </w:r>
      <w:r>
        <w:rPr>
          <w:spacing w:val="-14"/>
        </w:rPr>
        <w:t xml:space="preserve"> </w:t>
      </w:r>
      <w:r>
        <w:t>as</w:t>
      </w:r>
      <w:r>
        <w:rPr>
          <w:spacing w:val="-13"/>
        </w:rPr>
        <w:t xml:space="preserve"> </w:t>
      </w:r>
      <w:r>
        <w:t>God</w:t>
      </w:r>
      <w:r>
        <w:rPr>
          <w:spacing w:val="-14"/>
        </w:rPr>
        <w:t xml:space="preserve"> </w:t>
      </w:r>
      <w:r>
        <w:t>created</w:t>
      </w:r>
      <w:r>
        <w:rPr>
          <w:spacing w:val="-14"/>
        </w:rPr>
        <w:t xml:space="preserve"> </w:t>
      </w:r>
      <w:r>
        <w:t>it</w:t>
      </w:r>
      <w:r>
        <w:rPr>
          <w:spacing w:val="-14"/>
        </w:rPr>
        <w:t xml:space="preserve"> </w:t>
      </w:r>
      <w:r>
        <w:t>to be,</w:t>
      </w:r>
      <w:r>
        <w:rPr>
          <w:spacing w:val="-15"/>
        </w:rPr>
        <w:t xml:space="preserve"> </w:t>
      </w:r>
      <w:r>
        <w:t>there</w:t>
      </w:r>
      <w:r>
        <w:rPr>
          <w:spacing w:val="-15"/>
        </w:rPr>
        <w:t xml:space="preserve"> </w:t>
      </w:r>
      <w:r>
        <w:t>is</w:t>
      </w:r>
      <w:r>
        <w:rPr>
          <w:spacing w:val="-15"/>
        </w:rPr>
        <w:t xml:space="preserve"> </w:t>
      </w:r>
      <w:r>
        <w:t>a</w:t>
      </w:r>
      <w:r>
        <w:rPr>
          <w:spacing w:val="-15"/>
        </w:rPr>
        <w:t xml:space="preserve"> </w:t>
      </w:r>
      <w:r>
        <w:t>leadership</w:t>
      </w:r>
      <w:r>
        <w:rPr>
          <w:spacing w:val="-14"/>
        </w:rPr>
        <w:t xml:space="preserve"> </w:t>
      </w:r>
      <w:r>
        <w:t>role</w:t>
      </w:r>
      <w:r>
        <w:rPr>
          <w:spacing w:val="-15"/>
        </w:rPr>
        <w:t xml:space="preserve"> </w:t>
      </w:r>
      <w:r>
        <w:t>for</w:t>
      </w:r>
      <w:r>
        <w:rPr>
          <w:spacing w:val="-15"/>
        </w:rPr>
        <w:t xml:space="preserve"> </w:t>
      </w:r>
      <w:r>
        <w:t>the</w:t>
      </w:r>
      <w:r>
        <w:rPr>
          <w:spacing w:val="-15"/>
        </w:rPr>
        <w:t xml:space="preserve"> </w:t>
      </w:r>
      <w:r>
        <w:t>husband</w:t>
      </w:r>
      <w:r>
        <w:rPr>
          <w:spacing w:val="-15"/>
        </w:rPr>
        <w:t xml:space="preserve"> </w:t>
      </w:r>
      <w:r>
        <w:t>that</w:t>
      </w:r>
      <w:r>
        <w:rPr>
          <w:spacing w:val="-14"/>
        </w:rPr>
        <w:t xml:space="preserve"> </w:t>
      </w:r>
      <w:r>
        <w:t>the</w:t>
      </w:r>
      <w:r>
        <w:rPr>
          <w:spacing w:val="-15"/>
        </w:rPr>
        <w:t xml:space="preserve"> </w:t>
      </w:r>
      <w:r>
        <w:t>wife</w:t>
      </w:r>
      <w:r>
        <w:rPr>
          <w:spacing w:val="-15"/>
        </w:rPr>
        <w:t xml:space="preserve"> </w:t>
      </w:r>
      <w:r>
        <w:t>does</w:t>
      </w:r>
      <w:r>
        <w:rPr>
          <w:spacing w:val="-15"/>
        </w:rPr>
        <w:t xml:space="preserve"> </w:t>
      </w:r>
      <w:r>
        <w:rPr>
          <w:spacing w:val="-2"/>
        </w:rPr>
        <w:t xml:space="preserve">not </w:t>
      </w:r>
      <w:r>
        <w:t>have.</w:t>
      </w:r>
      <w:r>
        <w:rPr>
          <w:spacing w:val="-29"/>
        </w:rPr>
        <w:t xml:space="preserve"> </w:t>
      </w:r>
      <w:r>
        <w:t>And</w:t>
      </w:r>
      <w:r>
        <w:rPr>
          <w:spacing w:val="-29"/>
        </w:rPr>
        <w:t xml:space="preserve"> </w:t>
      </w:r>
      <w:r>
        <w:t>for</w:t>
      </w:r>
      <w:r>
        <w:rPr>
          <w:spacing w:val="-29"/>
        </w:rPr>
        <w:t xml:space="preserve"> </w:t>
      </w:r>
      <w:r>
        <w:t>our</w:t>
      </w:r>
      <w:r>
        <w:rPr>
          <w:spacing w:val="-29"/>
        </w:rPr>
        <w:t xml:space="preserve"> </w:t>
      </w:r>
      <w:r>
        <w:t>purposes</w:t>
      </w:r>
      <w:r>
        <w:rPr>
          <w:spacing w:val="-28"/>
        </w:rPr>
        <w:t xml:space="preserve"> </w:t>
      </w:r>
      <w:r>
        <w:t>it</w:t>
      </w:r>
      <w:r>
        <w:rPr>
          <w:spacing w:val="-29"/>
        </w:rPr>
        <w:t xml:space="preserve"> </w:t>
      </w:r>
      <w:r>
        <w:t>is</w:t>
      </w:r>
      <w:r>
        <w:rPr>
          <w:spacing w:val="-29"/>
        </w:rPr>
        <w:t xml:space="preserve"> </w:t>
      </w:r>
      <w:r>
        <w:t>important</w:t>
      </w:r>
      <w:r>
        <w:rPr>
          <w:spacing w:val="-29"/>
        </w:rPr>
        <w:t xml:space="preserve"> </w:t>
      </w:r>
      <w:r>
        <w:t>to</w:t>
      </w:r>
      <w:r>
        <w:rPr>
          <w:spacing w:val="-28"/>
        </w:rPr>
        <w:t xml:space="preserve"> </w:t>
      </w:r>
      <w:r>
        <w:t>notice</w:t>
      </w:r>
      <w:r>
        <w:rPr>
          <w:spacing w:val="-29"/>
        </w:rPr>
        <w:t xml:space="preserve"> </w:t>
      </w:r>
      <w:r>
        <w:t>that</w:t>
      </w:r>
      <w:r>
        <w:rPr>
          <w:spacing w:val="-29"/>
        </w:rPr>
        <w:t xml:space="preserve"> </w:t>
      </w:r>
      <w:r>
        <w:t>this</w:t>
      </w:r>
      <w:r>
        <w:rPr>
          <w:spacing w:val="-29"/>
        </w:rPr>
        <w:t xml:space="preserve"> </w:t>
      </w:r>
      <w:r>
        <w:t>relation- ship</w:t>
      </w:r>
      <w:r>
        <w:rPr>
          <w:spacing w:val="-17"/>
        </w:rPr>
        <w:t xml:space="preserve"> </w:t>
      </w:r>
      <w:r>
        <w:t>was</w:t>
      </w:r>
      <w:r>
        <w:rPr>
          <w:spacing w:val="-17"/>
        </w:rPr>
        <w:t xml:space="preserve"> </w:t>
      </w:r>
      <w:r>
        <w:t>there</w:t>
      </w:r>
      <w:r>
        <w:rPr>
          <w:spacing w:val="-17"/>
        </w:rPr>
        <w:t xml:space="preserve"> </w:t>
      </w:r>
      <w:r>
        <w:t>from</w:t>
      </w:r>
      <w:r>
        <w:rPr>
          <w:spacing w:val="-17"/>
        </w:rPr>
        <w:t xml:space="preserve"> </w:t>
      </w:r>
      <w:r>
        <w:t>the</w:t>
      </w:r>
      <w:r>
        <w:rPr>
          <w:spacing w:val="-17"/>
        </w:rPr>
        <w:t xml:space="preserve"> </w:t>
      </w:r>
      <w:r>
        <w:t>beginning</w:t>
      </w:r>
      <w:r>
        <w:rPr>
          <w:spacing w:val="-17"/>
        </w:rPr>
        <w:t xml:space="preserve"> </w:t>
      </w:r>
      <w:r>
        <w:t>of</w:t>
      </w:r>
      <w:r>
        <w:rPr>
          <w:spacing w:val="-17"/>
        </w:rPr>
        <w:t xml:space="preserve"> </w:t>
      </w:r>
      <w:r>
        <w:t>creation,</w:t>
      </w:r>
      <w:r>
        <w:rPr>
          <w:spacing w:val="-17"/>
        </w:rPr>
        <w:t xml:space="preserve"> </w:t>
      </w:r>
      <w:r>
        <w:t>in</w:t>
      </w:r>
      <w:r>
        <w:rPr>
          <w:spacing w:val="-16"/>
        </w:rPr>
        <w:t xml:space="preserve"> </w:t>
      </w:r>
      <w:r>
        <w:t>the</w:t>
      </w:r>
      <w:r>
        <w:rPr>
          <w:spacing w:val="-17"/>
        </w:rPr>
        <w:t xml:space="preserve"> </w:t>
      </w:r>
      <w:r>
        <w:t>beautiful</w:t>
      </w:r>
      <w:r>
        <w:rPr>
          <w:spacing w:val="-17"/>
        </w:rPr>
        <w:t xml:space="preserve"> </w:t>
      </w:r>
      <w:r>
        <w:t>mar- riage between Adam and Eve in the</w:t>
      </w:r>
      <w:r>
        <w:rPr>
          <w:spacing w:val="-30"/>
        </w:rPr>
        <w:t xml:space="preserve"> </w:t>
      </w:r>
      <w:r>
        <w:t>garden.</w:t>
      </w:r>
    </w:p>
    <w:p w:rsidR="00331444" w:rsidRDefault="0071453F">
      <w:pPr>
        <w:pStyle w:val="ListParagraph"/>
        <w:numPr>
          <w:ilvl w:val="0"/>
          <w:numId w:val="27"/>
        </w:numPr>
        <w:tabs>
          <w:tab w:val="left" w:pos="783"/>
        </w:tabs>
        <w:spacing w:before="3" w:line="254" w:lineRule="auto"/>
        <w:ind w:right="437" w:firstLine="360"/>
        <w:jc w:val="both"/>
      </w:pPr>
      <w:r>
        <w:rPr>
          <w:i/>
          <w:w w:val="95"/>
        </w:rPr>
        <w:t>The</w:t>
      </w:r>
      <w:r>
        <w:rPr>
          <w:i/>
          <w:spacing w:val="-16"/>
          <w:w w:val="95"/>
        </w:rPr>
        <w:t xml:space="preserve"> </w:t>
      </w:r>
      <w:r>
        <w:rPr>
          <w:i/>
          <w:w w:val="95"/>
        </w:rPr>
        <w:t>parallel</w:t>
      </w:r>
      <w:r>
        <w:rPr>
          <w:i/>
          <w:spacing w:val="-16"/>
          <w:w w:val="95"/>
        </w:rPr>
        <w:t xml:space="preserve"> </w:t>
      </w:r>
      <w:r>
        <w:rPr>
          <w:i/>
          <w:w w:val="95"/>
        </w:rPr>
        <w:t>with</w:t>
      </w:r>
      <w:r>
        <w:rPr>
          <w:i/>
          <w:spacing w:val="-15"/>
          <w:w w:val="95"/>
        </w:rPr>
        <w:t xml:space="preserve"> </w:t>
      </w:r>
      <w:r>
        <w:rPr>
          <w:i/>
          <w:w w:val="95"/>
        </w:rPr>
        <w:t>the</w:t>
      </w:r>
      <w:r>
        <w:rPr>
          <w:i/>
          <w:spacing w:val="-16"/>
          <w:w w:val="95"/>
        </w:rPr>
        <w:t xml:space="preserve"> </w:t>
      </w:r>
      <w:r>
        <w:rPr>
          <w:i/>
          <w:spacing w:val="-7"/>
          <w:w w:val="95"/>
        </w:rPr>
        <w:t>Trinity.</w:t>
      </w:r>
      <w:r>
        <w:rPr>
          <w:i/>
          <w:spacing w:val="-16"/>
          <w:w w:val="95"/>
        </w:rPr>
        <w:t xml:space="preserve"> </w:t>
      </w:r>
      <w:r>
        <w:rPr>
          <w:w w:val="95"/>
        </w:rPr>
        <w:t>The</w:t>
      </w:r>
      <w:r>
        <w:rPr>
          <w:spacing w:val="-15"/>
          <w:w w:val="95"/>
        </w:rPr>
        <w:t xml:space="preserve"> </w:t>
      </w:r>
      <w:r>
        <w:rPr>
          <w:spacing w:val="-5"/>
          <w:w w:val="95"/>
        </w:rPr>
        <w:t>equality,</w:t>
      </w:r>
      <w:r>
        <w:rPr>
          <w:spacing w:val="-16"/>
          <w:w w:val="95"/>
        </w:rPr>
        <w:t xml:space="preserve"> </w:t>
      </w:r>
      <w:r>
        <w:rPr>
          <w:w w:val="95"/>
        </w:rPr>
        <w:t>differences,</w:t>
      </w:r>
      <w:r>
        <w:rPr>
          <w:spacing w:val="-16"/>
          <w:w w:val="95"/>
        </w:rPr>
        <w:t xml:space="preserve"> </w:t>
      </w:r>
      <w:r>
        <w:rPr>
          <w:w w:val="95"/>
        </w:rPr>
        <w:t>and</w:t>
      </w:r>
      <w:r>
        <w:rPr>
          <w:spacing w:val="-15"/>
          <w:w w:val="95"/>
        </w:rPr>
        <w:t xml:space="preserve"> </w:t>
      </w:r>
      <w:r>
        <w:rPr>
          <w:w w:val="95"/>
        </w:rPr>
        <w:t xml:space="preserve">unity </w:t>
      </w:r>
      <w:r>
        <w:t>between</w:t>
      </w:r>
      <w:r>
        <w:rPr>
          <w:spacing w:val="-28"/>
        </w:rPr>
        <w:t xml:space="preserve"> </w:t>
      </w:r>
      <w:r>
        <w:t>men</w:t>
      </w:r>
      <w:r>
        <w:rPr>
          <w:spacing w:val="-27"/>
        </w:rPr>
        <w:t xml:space="preserve"> </w:t>
      </w:r>
      <w:r>
        <w:t>and</w:t>
      </w:r>
      <w:r>
        <w:rPr>
          <w:spacing w:val="-27"/>
        </w:rPr>
        <w:t xml:space="preserve"> </w:t>
      </w:r>
      <w:r>
        <w:t>women</w:t>
      </w:r>
      <w:r>
        <w:rPr>
          <w:spacing w:val="-27"/>
        </w:rPr>
        <w:t xml:space="preserve"> </w:t>
      </w:r>
      <w:r>
        <w:t>reflect</w:t>
      </w:r>
      <w:r>
        <w:rPr>
          <w:spacing w:val="-27"/>
        </w:rPr>
        <w:t xml:space="preserve"> </w:t>
      </w:r>
      <w:r>
        <w:t>the</w:t>
      </w:r>
      <w:r>
        <w:rPr>
          <w:spacing w:val="-27"/>
        </w:rPr>
        <w:t xml:space="preserve"> </w:t>
      </w:r>
      <w:r>
        <w:rPr>
          <w:spacing w:val="-5"/>
        </w:rPr>
        <w:t>equality,</w:t>
      </w:r>
      <w:r>
        <w:rPr>
          <w:spacing w:val="-28"/>
        </w:rPr>
        <w:t xml:space="preserve"> </w:t>
      </w:r>
      <w:r>
        <w:t>differences,</w:t>
      </w:r>
      <w:r>
        <w:rPr>
          <w:spacing w:val="-27"/>
        </w:rPr>
        <w:t xml:space="preserve"> </w:t>
      </w:r>
      <w:r>
        <w:t>and</w:t>
      </w:r>
      <w:r>
        <w:rPr>
          <w:spacing w:val="-27"/>
        </w:rPr>
        <w:t xml:space="preserve"> </w:t>
      </w:r>
      <w:r>
        <w:t>unity in</w:t>
      </w:r>
      <w:r>
        <w:rPr>
          <w:spacing w:val="-20"/>
        </w:rPr>
        <w:t xml:space="preserve"> </w:t>
      </w:r>
      <w:r>
        <w:t>the</w:t>
      </w:r>
      <w:r>
        <w:rPr>
          <w:spacing w:val="-21"/>
        </w:rPr>
        <w:t xml:space="preserve"> </w:t>
      </w:r>
      <w:r>
        <w:rPr>
          <w:spacing w:val="-10"/>
        </w:rPr>
        <w:t>Trinity.</w:t>
      </w:r>
      <w:r>
        <w:rPr>
          <w:spacing w:val="-20"/>
        </w:rPr>
        <w:t xml:space="preserve"> </w:t>
      </w:r>
      <w:r>
        <w:t>Though</w:t>
      </w:r>
      <w:r>
        <w:rPr>
          <w:spacing w:val="-20"/>
        </w:rPr>
        <w:t xml:space="preserve"> </w:t>
      </w:r>
      <w:r>
        <w:rPr>
          <w:w w:val="105"/>
        </w:rPr>
        <w:t>I</w:t>
      </w:r>
      <w:r>
        <w:rPr>
          <w:spacing w:val="-22"/>
          <w:w w:val="105"/>
        </w:rPr>
        <w:t xml:space="preserve"> </w:t>
      </w:r>
      <w:r>
        <w:t>list</w:t>
      </w:r>
      <w:r>
        <w:rPr>
          <w:spacing w:val="-20"/>
        </w:rPr>
        <w:t xml:space="preserve"> </w:t>
      </w:r>
      <w:r>
        <w:t>this</w:t>
      </w:r>
      <w:r>
        <w:rPr>
          <w:spacing w:val="-20"/>
        </w:rPr>
        <w:t xml:space="preserve"> </w:t>
      </w:r>
      <w:r>
        <w:t>here</w:t>
      </w:r>
      <w:r>
        <w:rPr>
          <w:spacing w:val="-20"/>
        </w:rPr>
        <w:t xml:space="preserve"> </w:t>
      </w:r>
      <w:r>
        <w:t>as</w:t>
      </w:r>
      <w:r>
        <w:rPr>
          <w:spacing w:val="-20"/>
        </w:rPr>
        <w:t xml:space="preserve"> </w:t>
      </w:r>
      <w:r>
        <w:t>the</w:t>
      </w:r>
      <w:r>
        <w:rPr>
          <w:spacing w:val="-20"/>
        </w:rPr>
        <w:t xml:space="preserve"> </w:t>
      </w:r>
      <w:r>
        <w:t>tenth</w:t>
      </w:r>
      <w:r>
        <w:rPr>
          <w:spacing w:val="-20"/>
        </w:rPr>
        <w:t xml:space="preserve"> </w:t>
      </w:r>
      <w:r>
        <w:t>indication</w:t>
      </w:r>
      <w:r>
        <w:rPr>
          <w:spacing w:val="-20"/>
        </w:rPr>
        <w:t xml:space="preserve"> </w:t>
      </w:r>
      <w:r>
        <w:t>that</w:t>
      </w:r>
      <w:r>
        <w:rPr>
          <w:spacing w:val="-20"/>
        </w:rPr>
        <w:t xml:space="preserve"> </w:t>
      </w:r>
      <w:r>
        <w:t>there were</w:t>
      </w:r>
      <w:r>
        <w:rPr>
          <w:spacing w:val="-19"/>
        </w:rPr>
        <w:t xml:space="preserve"> </w:t>
      </w:r>
      <w:r>
        <w:t>differences</w:t>
      </w:r>
      <w:r>
        <w:rPr>
          <w:spacing w:val="-19"/>
        </w:rPr>
        <w:t xml:space="preserve"> </w:t>
      </w:r>
      <w:r>
        <w:t>in</w:t>
      </w:r>
      <w:r>
        <w:rPr>
          <w:spacing w:val="-19"/>
        </w:rPr>
        <w:t xml:space="preserve"> </w:t>
      </w:r>
      <w:r>
        <w:t>roles</w:t>
      </w:r>
      <w:r>
        <w:rPr>
          <w:spacing w:val="-19"/>
        </w:rPr>
        <w:t xml:space="preserve"> </w:t>
      </w:r>
      <w:r>
        <w:t>between</w:t>
      </w:r>
      <w:r>
        <w:rPr>
          <w:spacing w:val="-19"/>
        </w:rPr>
        <w:t xml:space="preserve"> </w:t>
      </w:r>
      <w:r>
        <w:t>men</w:t>
      </w:r>
      <w:r>
        <w:rPr>
          <w:spacing w:val="-19"/>
        </w:rPr>
        <w:t xml:space="preserve"> </w:t>
      </w:r>
      <w:r>
        <w:t>and</w:t>
      </w:r>
      <w:r>
        <w:rPr>
          <w:spacing w:val="-19"/>
        </w:rPr>
        <w:t xml:space="preserve"> </w:t>
      </w:r>
      <w:r>
        <w:t>women</w:t>
      </w:r>
      <w:r>
        <w:rPr>
          <w:spacing w:val="-19"/>
        </w:rPr>
        <w:t xml:space="preserve"> </w:t>
      </w:r>
      <w:r>
        <w:t>from</w:t>
      </w:r>
      <w:r>
        <w:rPr>
          <w:spacing w:val="-19"/>
        </w:rPr>
        <w:t xml:space="preserve"> </w:t>
      </w:r>
      <w:r>
        <w:t>creation,</w:t>
      </w:r>
      <w:r>
        <w:rPr>
          <w:spacing w:val="-19"/>
        </w:rPr>
        <w:t xml:space="preserve"> </w:t>
      </w:r>
      <w:r>
        <w:rPr>
          <w:w w:val="105"/>
        </w:rPr>
        <w:t xml:space="preserve">I </w:t>
      </w:r>
      <w:r>
        <w:t>will</w:t>
      </w:r>
      <w:r>
        <w:rPr>
          <w:spacing w:val="-5"/>
        </w:rPr>
        <w:t xml:space="preserve"> </w:t>
      </w:r>
      <w:r>
        <w:t>not</w:t>
      </w:r>
      <w:r>
        <w:rPr>
          <w:spacing w:val="-5"/>
        </w:rPr>
        <w:t xml:space="preserve"> </w:t>
      </w:r>
      <w:r>
        <w:t>explain</w:t>
      </w:r>
      <w:r>
        <w:rPr>
          <w:spacing w:val="-4"/>
        </w:rPr>
        <w:t xml:space="preserve"> </w:t>
      </w:r>
      <w:r>
        <w:t>it</w:t>
      </w:r>
      <w:r>
        <w:rPr>
          <w:spacing w:val="-5"/>
        </w:rPr>
        <w:t xml:space="preserve"> </w:t>
      </w:r>
      <w:r>
        <w:t>at</w:t>
      </w:r>
      <w:r>
        <w:rPr>
          <w:spacing w:val="-5"/>
        </w:rPr>
        <w:t xml:space="preserve"> </w:t>
      </w:r>
      <w:r>
        <w:t>this</w:t>
      </w:r>
      <w:r>
        <w:rPr>
          <w:spacing w:val="-4"/>
        </w:rPr>
        <w:t xml:space="preserve"> </w:t>
      </w:r>
      <w:r>
        <w:t>point</w:t>
      </w:r>
      <w:r>
        <w:rPr>
          <w:spacing w:val="-5"/>
        </w:rPr>
        <w:t xml:space="preserve"> </w:t>
      </w:r>
      <w:r>
        <w:t>but</w:t>
      </w:r>
      <w:r>
        <w:rPr>
          <w:spacing w:val="-5"/>
        </w:rPr>
        <w:t xml:space="preserve"> </w:t>
      </w:r>
      <w:r>
        <w:t>in</w:t>
      </w:r>
      <w:r>
        <w:rPr>
          <w:spacing w:val="-4"/>
        </w:rPr>
        <w:t xml:space="preserve"> </w:t>
      </w:r>
      <w:r>
        <w:rPr>
          <w:spacing w:val="-3"/>
        </w:rPr>
        <w:t>“Key</w:t>
      </w:r>
      <w:r>
        <w:rPr>
          <w:spacing w:val="-5"/>
        </w:rPr>
        <w:t xml:space="preserve"> </w:t>
      </w:r>
      <w:r>
        <w:t>Issue</w:t>
      </w:r>
      <w:r>
        <w:rPr>
          <w:spacing w:val="-4"/>
        </w:rPr>
        <w:t xml:space="preserve"> </w:t>
      </w:r>
      <w:r>
        <w:t>3”</w:t>
      </w:r>
      <w:r>
        <w:rPr>
          <w:spacing w:val="-5"/>
        </w:rPr>
        <w:t xml:space="preserve"> </w:t>
      </w:r>
      <w:r>
        <w:rPr>
          <w:spacing w:val="-6"/>
        </w:rPr>
        <w:t>below.</w:t>
      </w:r>
    </w:p>
    <w:p w:rsidR="00331444" w:rsidRDefault="0071453F">
      <w:pPr>
        <w:pStyle w:val="BodyText"/>
        <w:spacing w:before="2" w:line="254" w:lineRule="auto"/>
        <w:ind w:left="120" w:right="438" w:firstLine="360"/>
      </w:pPr>
      <w:r>
        <w:rPr>
          <w:i/>
          <w:w w:val="95"/>
        </w:rPr>
        <w:t>Conclusion.</w:t>
      </w:r>
      <w:r>
        <w:rPr>
          <w:i/>
          <w:spacing w:val="-10"/>
          <w:w w:val="95"/>
        </w:rPr>
        <w:t xml:space="preserve"> </w:t>
      </w:r>
      <w:r>
        <w:rPr>
          <w:w w:val="95"/>
        </w:rPr>
        <w:t>Here</w:t>
      </w:r>
      <w:r>
        <w:rPr>
          <w:spacing w:val="-10"/>
          <w:w w:val="95"/>
        </w:rPr>
        <w:t xml:space="preserve"> </w:t>
      </w:r>
      <w:r>
        <w:rPr>
          <w:w w:val="95"/>
        </w:rPr>
        <w:t>then</w:t>
      </w:r>
      <w:r>
        <w:rPr>
          <w:spacing w:val="-9"/>
          <w:w w:val="95"/>
        </w:rPr>
        <w:t xml:space="preserve"> </w:t>
      </w:r>
      <w:r>
        <w:rPr>
          <w:w w:val="95"/>
        </w:rPr>
        <w:t>are</w:t>
      </w:r>
      <w:r>
        <w:rPr>
          <w:spacing w:val="-10"/>
          <w:w w:val="95"/>
        </w:rPr>
        <w:t xml:space="preserve"> </w:t>
      </w:r>
      <w:r>
        <w:rPr>
          <w:w w:val="95"/>
        </w:rPr>
        <w:t>at</w:t>
      </w:r>
      <w:r>
        <w:rPr>
          <w:spacing w:val="-10"/>
          <w:w w:val="95"/>
        </w:rPr>
        <w:t xml:space="preserve"> </w:t>
      </w:r>
      <w:r>
        <w:rPr>
          <w:w w:val="95"/>
        </w:rPr>
        <w:t>least</w:t>
      </w:r>
      <w:r>
        <w:rPr>
          <w:spacing w:val="-9"/>
          <w:w w:val="95"/>
        </w:rPr>
        <w:t xml:space="preserve"> </w:t>
      </w:r>
      <w:r>
        <w:rPr>
          <w:w w:val="95"/>
        </w:rPr>
        <w:t>ten</w:t>
      </w:r>
      <w:r>
        <w:rPr>
          <w:spacing w:val="-10"/>
          <w:w w:val="95"/>
        </w:rPr>
        <w:t xml:space="preserve"> </w:t>
      </w:r>
      <w:r>
        <w:rPr>
          <w:w w:val="95"/>
        </w:rPr>
        <w:t>indications</w:t>
      </w:r>
      <w:r>
        <w:rPr>
          <w:spacing w:val="-10"/>
          <w:w w:val="95"/>
        </w:rPr>
        <w:t xml:space="preserve"> </w:t>
      </w:r>
      <w:r>
        <w:rPr>
          <w:w w:val="95"/>
        </w:rPr>
        <w:t>of</w:t>
      </w:r>
      <w:r>
        <w:rPr>
          <w:spacing w:val="-9"/>
          <w:w w:val="95"/>
        </w:rPr>
        <w:t xml:space="preserve"> </w:t>
      </w:r>
      <w:r>
        <w:rPr>
          <w:w w:val="95"/>
        </w:rPr>
        <w:t>differences</w:t>
      </w:r>
      <w:r>
        <w:rPr>
          <w:spacing w:val="-10"/>
          <w:w w:val="95"/>
        </w:rPr>
        <w:t xml:space="preserve"> </w:t>
      </w:r>
      <w:r>
        <w:rPr>
          <w:w w:val="95"/>
        </w:rPr>
        <w:t xml:space="preserve">in </w:t>
      </w:r>
      <w:r>
        <w:t>the</w:t>
      </w:r>
      <w:r>
        <w:rPr>
          <w:spacing w:val="-37"/>
        </w:rPr>
        <w:t xml:space="preserve"> </w:t>
      </w:r>
      <w:r>
        <w:t>roles</w:t>
      </w:r>
      <w:r>
        <w:rPr>
          <w:spacing w:val="-37"/>
        </w:rPr>
        <w:t xml:space="preserve"> </w:t>
      </w:r>
      <w:r>
        <w:t>of</w:t>
      </w:r>
      <w:r>
        <w:rPr>
          <w:spacing w:val="-36"/>
        </w:rPr>
        <w:t xml:space="preserve"> </w:t>
      </w:r>
      <w:r>
        <w:t>men</w:t>
      </w:r>
      <w:r>
        <w:rPr>
          <w:spacing w:val="-37"/>
        </w:rPr>
        <w:t xml:space="preserve"> </w:t>
      </w:r>
      <w:r>
        <w:t>and</w:t>
      </w:r>
      <w:r>
        <w:rPr>
          <w:spacing w:val="-37"/>
        </w:rPr>
        <w:t xml:space="preserve"> </w:t>
      </w:r>
      <w:r>
        <w:t>women</w:t>
      </w:r>
      <w:r>
        <w:rPr>
          <w:spacing w:val="-36"/>
        </w:rPr>
        <w:t xml:space="preserve"> </w:t>
      </w:r>
      <w:r>
        <w:t>before</w:t>
      </w:r>
      <w:r>
        <w:rPr>
          <w:spacing w:val="-37"/>
        </w:rPr>
        <w:t xml:space="preserve"> </w:t>
      </w:r>
      <w:r>
        <w:t>the</w:t>
      </w:r>
      <w:r>
        <w:rPr>
          <w:spacing w:val="-37"/>
        </w:rPr>
        <w:t xml:space="preserve"> </w:t>
      </w:r>
      <w:r>
        <w:rPr>
          <w:spacing w:val="-4"/>
        </w:rPr>
        <w:t>Fall.</w:t>
      </w:r>
      <w:r>
        <w:rPr>
          <w:spacing w:val="-36"/>
        </w:rPr>
        <w:t xml:space="preserve"> </w:t>
      </w:r>
      <w:r>
        <w:t>Some</w:t>
      </w:r>
      <w:r>
        <w:rPr>
          <w:spacing w:val="-37"/>
        </w:rPr>
        <w:t xml:space="preserve"> </w:t>
      </w:r>
      <w:r>
        <w:t>of</w:t>
      </w:r>
      <w:r>
        <w:rPr>
          <w:spacing w:val="-37"/>
        </w:rPr>
        <w:t xml:space="preserve"> </w:t>
      </w:r>
      <w:r>
        <w:t>these</w:t>
      </w:r>
      <w:r>
        <w:rPr>
          <w:spacing w:val="-36"/>
        </w:rPr>
        <w:t xml:space="preserve"> </w:t>
      </w:r>
      <w:r>
        <w:t xml:space="preserve">indications are not as forceful as others, though all have some weight. Some “whisper” male headship, others shout it </w:t>
      </w:r>
      <w:r>
        <w:rPr>
          <w:spacing w:val="-5"/>
        </w:rPr>
        <w:t xml:space="preserve">clearly. </w:t>
      </w:r>
      <w:r>
        <w:t>But they form a cumulative</w:t>
      </w:r>
      <w:r>
        <w:rPr>
          <w:spacing w:val="-33"/>
        </w:rPr>
        <w:t xml:space="preserve"> </w:t>
      </w:r>
      <w:r>
        <w:t>case</w:t>
      </w:r>
      <w:r>
        <w:rPr>
          <w:spacing w:val="-32"/>
        </w:rPr>
        <w:t xml:space="preserve"> </w:t>
      </w:r>
      <w:r>
        <w:t>showing</w:t>
      </w:r>
      <w:r>
        <w:rPr>
          <w:spacing w:val="-32"/>
        </w:rPr>
        <w:t xml:space="preserve"> </w:t>
      </w:r>
      <w:r>
        <w:t>that</w:t>
      </w:r>
      <w:r>
        <w:rPr>
          <w:spacing w:val="-33"/>
        </w:rPr>
        <w:t xml:space="preserve"> </w:t>
      </w:r>
      <w:r>
        <w:t>Adam</w:t>
      </w:r>
      <w:r>
        <w:rPr>
          <w:spacing w:val="-32"/>
        </w:rPr>
        <w:t xml:space="preserve"> </w:t>
      </w:r>
      <w:r>
        <w:t>and</w:t>
      </w:r>
      <w:r>
        <w:rPr>
          <w:spacing w:val="-32"/>
        </w:rPr>
        <w:t xml:space="preserve"> </w:t>
      </w:r>
      <w:r>
        <w:t>Eve</w:t>
      </w:r>
      <w:r>
        <w:rPr>
          <w:spacing w:val="-32"/>
        </w:rPr>
        <w:t xml:space="preserve"> </w:t>
      </w:r>
      <w:r>
        <w:t>had</w:t>
      </w:r>
      <w:r>
        <w:rPr>
          <w:spacing w:val="-33"/>
        </w:rPr>
        <w:t xml:space="preserve"> </w:t>
      </w:r>
      <w:r>
        <w:t>distinct</w:t>
      </w:r>
      <w:r>
        <w:rPr>
          <w:spacing w:val="-32"/>
        </w:rPr>
        <w:t xml:space="preserve"> </w:t>
      </w:r>
      <w:r>
        <w:t>roles</w:t>
      </w:r>
      <w:r>
        <w:rPr>
          <w:spacing w:val="-32"/>
        </w:rPr>
        <w:t xml:space="preserve"> </w:t>
      </w:r>
      <w:r>
        <w:rPr>
          <w:spacing w:val="-2"/>
        </w:rPr>
        <w:t xml:space="preserve">before </w:t>
      </w:r>
      <w:r>
        <w:t>the</w:t>
      </w:r>
      <w:r>
        <w:rPr>
          <w:spacing w:val="-9"/>
        </w:rPr>
        <w:t xml:space="preserve"> </w:t>
      </w:r>
      <w:r>
        <w:rPr>
          <w:spacing w:val="-4"/>
        </w:rPr>
        <w:t>Fall,</w:t>
      </w:r>
      <w:r>
        <w:rPr>
          <w:spacing w:val="-8"/>
        </w:rPr>
        <w:t xml:space="preserve"> </w:t>
      </w:r>
      <w:r>
        <w:t>and</w:t>
      </w:r>
      <w:r>
        <w:rPr>
          <w:spacing w:val="-9"/>
        </w:rPr>
        <w:t xml:space="preserve"> </w:t>
      </w:r>
      <w:r>
        <w:t>that</w:t>
      </w:r>
      <w:r>
        <w:rPr>
          <w:spacing w:val="-8"/>
        </w:rPr>
        <w:t xml:space="preserve"> </w:t>
      </w:r>
      <w:r>
        <w:t>this</w:t>
      </w:r>
      <w:r>
        <w:rPr>
          <w:spacing w:val="-8"/>
        </w:rPr>
        <w:t xml:space="preserve"> </w:t>
      </w:r>
      <w:r>
        <w:t>was</w:t>
      </w:r>
      <w:r>
        <w:rPr>
          <w:spacing w:val="-9"/>
        </w:rPr>
        <w:t xml:space="preserve"> </w:t>
      </w:r>
      <w:r>
        <w:t>God’s</w:t>
      </w:r>
      <w:r>
        <w:rPr>
          <w:spacing w:val="-8"/>
        </w:rPr>
        <w:t xml:space="preserve"> </w:t>
      </w:r>
      <w:r>
        <w:t>purpose</w:t>
      </w:r>
      <w:r>
        <w:rPr>
          <w:spacing w:val="-8"/>
        </w:rPr>
        <w:t xml:space="preserve"> </w:t>
      </w:r>
      <w:r>
        <w:t>in</w:t>
      </w:r>
      <w:r>
        <w:rPr>
          <w:spacing w:val="-9"/>
        </w:rPr>
        <w:t xml:space="preserve"> </w:t>
      </w:r>
      <w:r>
        <w:t>creating</w:t>
      </w:r>
      <w:r>
        <w:rPr>
          <w:spacing w:val="-8"/>
        </w:rPr>
        <w:t xml:space="preserve"> </w:t>
      </w:r>
      <w:r>
        <w:t>them.</w:t>
      </w:r>
    </w:p>
    <w:p w:rsidR="00331444" w:rsidRDefault="00331444">
      <w:pPr>
        <w:pStyle w:val="BodyText"/>
        <w:spacing w:before="11"/>
        <w:jc w:val="left"/>
        <w:rPr>
          <w:sz w:val="23"/>
        </w:rPr>
      </w:pPr>
    </w:p>
    <w:p w:rsidR="00331444" w:rsidRDefault="0071453F">
      <w:pPr>
        <w:ind w:left="120"/>
        <w:jc w:val="both"/>
        <w:rPr>
          <w:i/>
          <w:sz w:val="21"/>
        </w:rPr>
      </w:pPr>
      <w:r>
        <w:rPr>
          <w:i/>
          <w:sz w:val="21"/>
        </w:rPr>
        <w:t>How Do Equality and Headship Work in Practice?</w:t>
      </w:r>
    </w:p>
    <w:p w:rsidR="00331444" w:rsidRDefault="0071453F">
      <w:pPr>
        <w:pStyle w:val="BodyText"/>
        <w:spacing w:before="99" w:line="254" w:lineRule="auto"/>
        <w:ind w:left="120" w:right="438"/>
      </w:pPr>
      <w:r>
        <w:rPr>
          <w:w w:val="105"/>
        </w:rPr>
        <w:t>I</w:t>
      </w:r>
      <w:r>
        <w:rPr>
          <w:spacing w:val="-24"/>
          <w:w w:val="105"/>
        </w:rPr>
        <w:t xml:space="preserve"> </w:t>
      </w:r>
      <w:r>
        <w:t>would</w:t>
      </w:r>
      <w:r>
        <w:rPr>
          <w:spacing w:val="-21"/>
        </w:rPr>
        <w:t xml:space="preserve"> </w:t>
      </w:r>
      <w:r>
        <w:t>like</w:t>
      </w:r>
      <w:r>
        <w:rPr>
          <w:spacing w:val="-21"/>
        </w:rPr>
        <w:t xml:space="preserve"> </w:t>
      </w:r>
      <w:r>
        <w:t>to</w:t>
      </w:r>
      <w:r>
        <w:rPr>
          <w:spacing w:val="-21"/>
        </w:rPr>
        <w:t xml:space="preserve"> </w:t>
      </w:r>
      <w:r>
        <w:t>say</w:t>
      </w:r>
      <w:r>
        <w:rPr>
          <w:spacing w:val="-21"/>
        </w:rPr>
        <w:t xml:space="preserve"> </w:t>
      </w:r>
      <w:r>
        <w:t>something</w:t>
      </w:r>
      <w:r>
        <w:rPr>
          <w:spacing w:val="-21"/>
        </w:rPr>
        <w:t xml:space="preserve"> </w:t>
      </w:r>
      <w:r>
        <w:t>about</w:t>
      </w:r>
      <w:r>
        <w:rPr>
          <w:spacing w:val="-21"/>
        </w:rPr>
        <w:t xml:space="preserve"> </w:t>
      </w:r>
      <w:r>
        <w:t>how</w:t>
      </w:r>
      <w:r>
        <w:rPr>
          <w:spacing w:val="-21"/>
        </w:rPr>
        <w:t xml:space="preserve"> </w:t>
      </w:r>
      <w:r>
        <w:t>male-female</w:t>
      </w:r>
      <w:r>
        <w:rPr>
          <w:spacing w:val="-21"/>
        </w:rPr>
        <w:t xml:space="preserve"> </w:t>
      </w:r>
      <w:r>
        <w:t>equality</w:t>
      </w:r>
      <w:r>
        <w:rPr>
          <w:spacing w:val="-21"/>
        </w:rPr>
        <w:t xml:space="preserve"> </w:t>
      </w:r>
      <w:r>
        <w:t>com- bined</w:t>
      </w:r>
      <w:r>
        <w:rPr>
          <w:spacing w:val="-28"/>
        </w:rPr>
        <w:t xml:space="preserve"> </w:t>
      </w:r>
      <w:r>
        <w:t>with</w:t>
      </w:r>
      <w:r>
        <w:rPr>
          <w:spacing w:val="-27"/>
        </w:rPr>
        <w:t xml:space="preserve"> </w:t>
      </w:r>
      <w:r>
        <w:t>male</w:t>
      </w:r>
      <w:r>
        <w:rPr>
          <w:spacing w:val="-27"/>
        </w:rPr>
        <w:t xml:space="preserve"> </w:t>
      </w:r>
      <w:r>
        <w:t>headship</w:t>
      </w:r>
      <w:r>
        <w:rPr>
          <w:spacing w:val="-27"/>
        </w:rPr>
        <w:t xml:space="preserve"> </w:t>
      </w:r>
      <w:r>
        <w:t>works</w:t>
      </w:r>
      <w:r>
        <w:rPr>
          <w:spacing w:val="-28"/>
        </w:rPr>
        <w:t xml:space="preserve"> </w:t>
      </w:r>
      <w:r>
        <w:t>out</w:t>
      </w:r>
      <w:r>
        <w:rPr>
          <w:spacing w:val="-27"/>
        </w:rPr>
        <w:t xml:space="preserve"> </w:t>
      </w:r>
      <w:r>
        <w:t>in</w:t>
      </w:r>
      <w:r>
        <w:rPr>
          <w:spacing w:val="-27"/>
        </w:rPr>
        <w:t xml:space="preserve"> </w:t>
      </w:r>
      <w:r>
        <w:t>practice.</w:t>
      </w:r>
      <w:r>
        <w:rPr>
          <w:spacing w:val="-27"/>
        </w:rPr>
        <w:t xml:space="preserve"> </w:t>
      </w:r>
      <w:r>
        <w:t>The</w:t>
      </w:r>
      <w:r>
        <w:rPr>
          <w:spacing w:val="-28"/>
        </w:rPr>
        <w:t xml:space="preserve"> </w:t>
      </w:r>
      <w:r>
        <w:t>situation</w:t>
      </w:r>
      <w:r>
        <w:rPr>
          <w:spacing w:val="-27"/>
        </w:rPr>
        <w:t xml:space="preserve"> </w:t>
      </w:r>
      <w:r>
        <w:rPr>
          <w:w w:val="105"/>
        </w:rPr>
        <w:t>I</w:t>
      </w:r>
      <w:r>
        <w:rPr>
          <w:spacing w:val="-30"/>
          <w:w w:val="105"/>
        </w:rPr>
        <w:t xml:space="preserve"> </w:t>
      </w:r>
      <w:r>
        <w:t>know best</w:t>
      </w:r>
      <w:r>
        <w:rPr>
          <w:spacing w:val="-8"/>
        </w:rPr>
        <w:t xml:space="preserve"> </w:t>
      </w:r>
      <w:r>
        <w:t>is</w:t>
      </w:r>
      <w:r>
        <w:rPr>
          <w:spacing w:val="-8"/>
        </w:rPr>
        <w:t xml:space="preserve"> </w:t>
      </w:r>
      <w:r>
        <w:t>my</w:t>
      </w:r>
      <w:r>
        <w:rPr>
          <w:spacing w:val="-8"/>
        </w:rPr>
        <w:t xml:space="preserve"> </w:t>
      </w:r>
      <w:r>
        <w:t>own</w:t>
      </w:r>
      <w:r>
        <w:rPr>
          <w:spacing w:val="-8"/>
        </w:rPr>
        <w:t xml:space="preserve"> </w:t>
      </w:r>
      <w:r>
        <w:t>marriage,</w:t>
      </w:r>
      <w:r>
        <w:rPr>
          <w:spacing w:val="-8"/>
        </w:rPr>
        <w:t xml:space="preserve"> </w:t>
      </w:r>
      <w:r>
        <w:t>so</w:t>
      </w:r>
      <w:r>
        <w:rPr>
          <w:spacing w:val="-8"/>
        </w:rPr>
        <w:t xml:space="preserve"> </w:t>
      </w:r>
      <w:r>
        <w:rPr>
          <w:w w:val="105"/>
        </w:rPr>
        <w:t>I</w:t>
      </w:r>
      <w:r>
        <w:rPr>
          <w:spacing w:val="-10"/>
          <w:w w:val="105"/>
        </w:rPr>
        <w:t xml:space="preserve"> </w:t>
      </w:r>
      <w:r>
        <w:t>will</w:t>
      </w:r>
      <w:r>
        <w:rPr>
          <w:spacing w:val="-8"/>
        </w:rPr>
        <w:t xml:space="preserve"> </w:t>
      </w:r>
      <w:r>
        <w:t>speak</w:t>
      </w:r>
      <w:r>
        <w:rPr>
          <w:spacing w:val="-8"/>
        </w:rPr>
        <w:t xml:space="preserve"> </w:t>
      </w:r>
      <w:r>
        <w:t>about</w:t>
      </w:r>
      <w:r>
        <w:rPr>
          <w:spacing w:val="-8"/>
        </w:rPr>
        <w:t xml:space="preserve"> </w:t>
      </w:r>
      <w:r>
        <w:t>that</w:t>
      </w:r>
      <w:r>
        <w:rPr>
          <w:spacing w:val="-8"/>
        </w:rPr>
        <w:t xml:space="preserve"> </w:t>
      </w:r>
      <w:r>
        <w:rPr>
          <w:spacing w:val="-5"/>
        </w:rPr>
        <w:t>briefly.</w:t>
      </w:r>
    </w:p>
    <w:p w:rsidR="00331444" w:rsidRDefault="0071453F">
      <w:pPr>
        <w:pStyle w:val="BodyText"/>
        <w:spacing w:before="1" w:line="254" w:lineRule="auto"/>
        <w:ind w:left="120" w:right="434" w:firstLine="360"/>
      </w:pPr>
      <w:r>
        <w:t xml:space="preserve">Margaret and </w:t>
      </w:r>
      <w:r>
        <w:rPr>
          <w:w w:val="105"/>
        </w:rPr>
        <w:t xml:space="preserve">I </w:t>
      </w:r>
      <w:r>
        <w:t>talk frequently and at length about many</w:t>
      </w:r>
      <w:r>
        <w:rPr>
          <w:spacing w:val="-22"/>
        </w:rPr>
        <w:t xml:space="preserve"> </w:t>
      </w:r>
      <w:r>
        <w:t>deci- sions,</w:t>
      </w:r>
      <w:r>
        <w:rPr>
          <w:spacing w:val="-10"/>
        </w:rPr>
        <w:t xml:space="preserve"> </w:t>
      </w:r>
      <w:r>
        <w:t>whether</w:t>
      </w:r>
      <w:r>
        <w:rPr>
          <w:spacing w:val="-10"/>
        </w:rPr>
        <w:t xml:space="preserve"> </w:t>
      </w:r>
      <w:r>
        <w:t>large</w:t>
      </w:r>
      <w:r>
        <w:rPr>
          <w:spacing w:val="-10"/>
        </w:rPr>
        <w:t xml:space="preserve"> </w:t>
      </w:r>
      <w:r>
        <w:t>ones</w:t>
      </w:r>
      <w:r>
        <w:rPr>
          <w:spacing w:val="-10"/>
        </w:rPr>
        <w:t xml:space="preserve"> </w:t>
      </w:r>
      <w:r>
        <w:t>(such</w:t>
      </w:r>
      <w:r>
        <w:rPr>
          <w:spacing w:val="-10"/>
        </w:rPr>
        <w:t xml:space="preserve"> </w:t>
      </w:r>
      <w:r>
        <w:t>as</w:t>
      </w:r>
      <w:r>
        <w:rPr>
          <w:spacing w:val="-9"/>
        </w:rPr>
        <w:t xml:space="preserve"> </w:t>
      </w:r>
      <w:r>
        <w:t>buying</w:t>
      </w:r>
      <w:r>
        <w:rPr>
          <w:spacing w:val="-10"/>
        </w:rPr>
        <w:t xml:space="preserve"> </w:t>
      </w:r>
      <w:r>
        <w:t>a</w:t>
      </w:r>
      <w:r>
        <w:rPr>
          <w:spacing w:val="-10"/>
        </w:rPr>
        <w:t xml:space="preserve"> </w:t>
      </w:r>
      <w:r>
        <w:t>house</w:t>
      </w:r>
      <w:r>
        <w:rPr>
          <w:spacing w:val="-10"/>
        </w:rPr>
        <w:t xml:space="preserve"> </w:t>
      </w:r>
      <w:r>
        <w:t>or</w:t>
      </w:r>
      <w:r>
        <w:rPr>
          <w:spacing w:val="-10"/>
        </w:rPr>
        <w:t xml:space="preserve"> </w:t>
      </w:r>
      <w:r>
        <w:t>a</w:t>
      </w:r>
      <w:r>
        <w:rPr>
          <w:spacing w:val="-10"/>
        </w:rPr>
        <w:t xml:space="preserve"> </w:t>
      </w:r>
      <w:r>
        <w:t>car)</w:t>
      </w:r>
      <w:r>
        <w:rPr>
          <w:spacing w:val="-9"/>
        </w:rPr>
        <w:t xml:space="preserve"> </w:t>
      </w:r>
      <w:r>
        <w:t>or</w:t>
      </w:r>
      <w:r>
        <w:rPr>
          <w:spacing w:val="-10"/>
        </w:rPr>
        <w:t xml:space="preserve"> </w:t>
      </w:r>
      <w:r>
        <w:t>small ones</w:t>
      </w:r>
      <w:r>
        <w:rPr>
          <w:spacing w:val="-18"/>
        </w:rPr>
        <w:t xml:space="preserve"> </w:t>
      </w:r>
      <w:r>
        <w:t>(such</w:t>
      </w:r>
      <w:r>
        <w:rPr>
          <w:spacing w:val="-17"/>
        </w:rPr>
        <w:t xml:space="preserve"> </w:t>
      </w:r>
      <w:r>
        <w:t>as</w:t>
      </w:r>
      <w:r>
        <w:rPr>
          <w:spacing w:val="-17"/>
        </w:rPr>
        <w:t xml:space="preserve"> </w:t>
      </w:r>
      <w:r>
        <w:t>where</w:t>
      </w:r>
      <w:r>
        <w:rPr>
          <w:spacing w:val="-17"/>
        </w:rPr>
        <w:t xml:space="preserve"> </w:t>
      </w:r>
      <w:r>
        <w:t>we</w:t>
      </w:r>
      <w:r>
        <w:rPr>
          <w:spacing w:val="-17"/>
        </w:rPr>
        <w:t xml:space="preserve"> </w:t>
      </w:r>
      <w:r>
        <w:t>should</w:t>
      </w:r>
      <w:r>
        <w:rPr>
          <w:spacing w:val="-17"/>
        </w:rPr>
        <w:t xml:space="preserve"> </w:t>
      </w:r>
      <w:r>
        <w:t>go</w:t>
      </w:r>
      <w:r>
        <w:rPr>
          <w:spacing w:val="-17"/>
        </w:rPr>
        <w:t xml:space="preserve"> </w:t>
      </w:r>
      <w:r>
        <w:t>for</w:t>
      </w:r>
      <w:r>
        <w:rPr>
          <w:spacing w:val="-17"/>
        </w:rPr>
        <w:t xml:space="preserve"> </w:t>
      </w:r>
      <w:r>
        <w:t>a</w:t>
      </w:r>
      <w:r>
        <w:rPr>
          <w:spacing w:val="-17"/>
        </w:rPr>
        <w:t xml:space="preserve"> </w:t>
      </w:r>
      <w:r>
        <w:t>walk</w:t>
      </w:r>
      <w:r>
        <w:rPr>
          <w:spacing w:val="-17"/>
        </w:rPr>
        <w:t xml:space="preserve"> </w:t>
      </w:r>
      <w:r>
        <w:t>together).</w:t>
      </w:r>
      <w:r>
        <w:rPr>
          <w:spacing w:val="-17"/>
        </w:rPr>
        <w:t xml:space="preserve"> </w:t>
      </w:r>
      <w:r>
        <w:rPr>
          <w:w w:val="105"/>
        </w:rPr>
        <w:t>I</w:t>
      </w:r>
      <w:r>
        <w:rPr>
          <w:spacing w:val="-20"/>
          <w:w w:val="105"/>
        </w:rPr>
        <w:t xml:space="preserve"> </w:t>
      </w:r>
      <w:r>
        <w:t>often</w:t>
      </w:r>
      <w:r>
        <w:rPr>
          <w:spacing w:val="-17"/>
        </w:rPr>
        <w:t xml:space="preserve"> </w:t>
      </w:r>
      <w:r>
        <w:t xml:space="preserve">defer to her wishes, and she often defers to mine. In almost every case, each of us has some wisdom and insight that the other does </w:t>
      </w:r>
      <w:r>
        <w:rPr>
          <w:spacing w:val="2"/>
        </w:rPr>
        <w:t xml:space="preserve">not </w:t>
      </w:r>
      <w:r>
        <w:t>have,</w:t>
      </w:r>
      <w:r>
        <w:rPr>
          <w:spacing w:val="-20"/>
        </w:rPr>
        <w:t xml:space="preserve"> </w:t>
      </w:r>
      <w:r>
        <w:t>and</w:t>
      </w:r>
      <w:r>
        <w:rPr>
          <w:spacing w:val="-19"/>
        </w:rPr>
        <w:t xml:space="preserve"> </w:t>
      </w:r>
      <w:r>
        <w:t>we</w:t>
      </w:r>
      <w:r>
        <w:rPr>
          <w:spacing w:val="-19"/>
        </w:rPr>
        <w:t xml:space="preserve"> </w:t>
      </w:r>
      <w:r>
        <w:t>have</w:t>
      </w:r>
      <w:r>
        <w:rPr>
          <w:spacing w:val="-19"/>
        </w:rPr>
        <w:t xml:space="preserve"> </w:t>
      </w:r>
      <w:r>
        <w:t>learned</w:t>
      </w:r>
      <w:r>
        <w:rPr>
          <w:spacing w:val="-19"/>
        </w:rPr>
        <w:t xml:space="preserve"> </w:t>
      </w:r>
      <w:r>
        <w:t>to</w:t>
      </w:r>
      <w:r>
        <w:rPr>
          <w:spacing w:val="-19"/>
        </w:rPr>
        <w:t xml:space="preserve"> </w:t>
      </w:r>
      <w:r>
        <w:t>listen</w:t>
      </w:r>
      <w:r>
        <w:rPr>
          <w:spacing w:val="-19"/>
        </w:rPr>
        <w:t xml:space="preserve"> </w:t>
      </w:r>
      <w:r>
        <w:t>to</w:t>
      </w:r>
      <w:r>
        <w:rPr>
          <w:spacing w:val="-19"/>
        </w:rPr>
        <w:t xml:space="preserve"> </w:t>
      </w:r>
      <w:r>
        <w:t>each</w:t>
      </w:r>
      <w:r>
        <w:rPr>
          <w:spacing w:val="-19"/>
        </w:rPr>
        <w:t xml:space="preserve"> </w:t>
      </w:r>
      <w:r>
        <w:t>other</w:t>
      </w:r>
      <w:r>
        <w:rPr>
          <w:spacing w:val="-19"/>
        </w:rPr>
        <w:t xml:space="preserve"> </w:t>
      </w:r>
      <w:r>
        <w:t>and</w:t>
      </w:r>
      <w:r>
        <w:rPr>
          <w:spacing w:val="-19"/>
        </w:rPr>
        <w:t xml:space="preserve"> </w:t>
      </w:r>
      <w:r>
        <w:t>to</w:t>
      </w:r>
      <w:r>
        <w:rPr>
          <w:spacing w:val="-19"/>
        </w:rPr>
        <w:t xml:space="preserve"> </w:t>
      </w:r>
      <w:r>
        <w:t>place</w:t>
      </w:r>
      <w:r>
        <w:rPr>
          <w:spacing w:val="-20"/>
        </w:rPr>
        <w:t xml:space="preserve"> </w:t>
      </w:r>
      <w:r>
        <w:t>much trust</w:t>
      </w:r>
      <w:r>
        <w:rPr>
          <w:spacing w:val="-14"/>
        </w:rPr>
        <w:t xml:space="preserve"> </w:t>
      </w:r>
      <w:r>
        <w:t>in</w:t>
      </w:r>
      <w:r>
        <w:rPr>
          <w:spacing w:val="-13"/>
        </w:rPr>
        <w:t xml:space="preserve"> </w:t>
      </w:r>
      <w:r>
        <w:t>each</w:t>
      </w:r>
      <w:r>
        <w:rPr>
          <w:spacing w:val="-14"/>
        </w:rPr>
        <w:t xml:space="preserve"> </w:t>
      </w:r>
      <w:r>
        <w:rPr>
          <w:spacing w:val="2"/>
        </w:rPr>
        <w:t>other’s</w:t>
      </w:r>
      <w:r>
        <w:rPr>
          <w:spacing w:val="-13"/>
        </w:rPr>
        <w:t xml:space="preserve"> </w:t>
      </w:r>
      <w:r>
        <w:t>judgment.</w:t>
      </w:r>
      <w:r>
        <w:rPr>
          <w:spacing w:val="-13"/>
        </w:rPr>
        <w:t xml:space="preserve"> </w:t>
      </w:r>
      <w:r>
        <w:t>Usually</w:t>
      </w:r>
      <w:r>
        <w:rPr>
          <w:spacing w:val="-14"/>
        </w:rPr>
        <w:t xml:space="preserve"> </w:t>
      </w:r>
      <w:r>
        <w:t>we</w:t>
      </w:r>
      <w:r>
        <w:rPr>
          <w:spacing w:val="-13"/>
        </w:rPr>
        <w:t xml:space="preserve"> </w:t>
      </w:r>
      <w:r>
        <w:t>reach</w:t>
      </w:r>
      <w:r>
        <w:rPr>
          <w:spacing w:val="-13"/>
        </w:rPr>
        <w:t xml:space="preserve"> </w:t>
      </w:r>
      <w:r>
        <w:t>agreement</w:t>
      </w:r>
      <w:r>
        <w:rPr>
          <w:spacing w:val="-14"/>
        </w:rPr>
        <w:t xml:space="preserve"> </w:t>
      </w:r>
      <w:r>
        <w:t>on</w:t>
      </w:r>
      <w:r>
        <w:rPr>
          <w:spacing w:val="-13"/>
        </w:rPr>
        <w:t xml:space="preserve"> </w:t>
      </w:r>
      <w:r>
        <w:rPr>
          <w:spacing w:val="2"/>
        </w:rPr>
        <w:t xml:space="preserve">the </w:t>
      </w:r>
      <w:r>
        <w:t>decision.</w:t>
      </w:r>
      <w:r>
        <w:rPr>
          <w:spacing w:val="6"/>
        </w:rPr>
        <w:t xml:space="preserve"> </w:t>
      </w:r>
      <w:r>
        <w:rPr>
          <w:spacing w:val="-4"/>
        </w:rPr>
        <w:t>Very</w:t>
      </w:r>
      <w:r>
        <w:rPr>
          <w:spacing w:val="6"/>
        </w:rPr>
        <w:t xml:space="preserve"> </w:t>
      </w:r>
      <w:r>
        <w:t>seldom</w:t>
      </w:r>
      <w:r>
        <w:rPr>
          <w:spacing w:val="6"/>
        </w:rPr>
        <w:t xml:space="preserve"> </w:t>
      </w:r>
      <w:r>
        <w:t>will</w:t>
      </w:r>
      <w:r>
        <w:rPr>
          <w:spacing w:val="6"/>
        </w:rPr>
        <w:t xml:space="preserve"> </w:t>
      </w:r>
      <w:r>
        <w:rPr>
          <w:w w:val="105"/>
        </w:rPr>
        <w:t>I</w:t>
      </w:r>
      <w:r>
        <w:rPr>
          <w:spacing w:val="4"/>
          <w:w w:val="105"/>
        </w:rPr>
        <w:t xml:space="preserve"> </w:t>
      </w:r>
      <w:r>
        <w:t>do</w:t>
      </w:r>
      <w:r>
        <w:rPr>
          <w:spacing w:val="6"/>
        </w:rPr>
        <w:t xml:space="preserve"> </w:t>
      </w:r>
      <w:r>
        <w:t>something</w:t>
      </w:r>
      <w:r>
        <w:rPr>
          <w:spacing w:val="7"/>
        </w:rPr>
        <w:t xml:space="preserve"> </w:t>
      </w:r>
      <w:r>
        <w:t>that</w:t>
      </w:r>
      <w:r>
        <w:rPr>
          <w:spacing w:val="6"/>
        </w:rPr>
        <w:t xml:space="preserve"> </w:t>
      </w:r>
      <w:r>
        <w:t>she</w:t>
      </w:r>
      <w:r>
        <w:rPr>
          <w:spacing w:val="6"/>
        </w:rPr>
        <w:t xml:space="preserve"> </w:t>
      </w:r>
      <w:r>
        <w:t>does</w:t>
      </w:r>
      <w:r>
        <w:rPr>
          <w:spacing w:val="6"/>
        </w:rPr>
        <w:t xml:space="preserve"> </w:t>
      </w:r>
      <w:r>
        <w:t>not</w:t>
      </w:r>
      <w:r>
        <w:rPr>
          <w:spacing w:val="7"/>
        </w:rPr>
        <w:t xml:space="preserve"> </w:t>
      </w:r>
      <w:r>
        <w:t>think</w:t>
      </w:r>
    </w:p>
    <w:p w:rsidR="00331444" w:rsidRDefault="00331444">
      <w:pPr>
        <w:spacing w:line="254" w:lineRule="auto"/>
        <w:sectPr w:rsidR="00331444">
          <w:pgSz w:w="7920" w:h="12240"/>
          <w:pgMar w:top="920" w:right="720" w:bottom="280" w:left="76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2" w:lineRule="auto"/>
        <w:ind w:left="400" w:right="155"/>
      </w:pPr>
      <w:r>
        <w:rPr>
          <w:w w:val="105"/>
        </w:rPr>
        <w:t>to</w:t>
      </w:r>
      <w:r>
        <w:rPr>
          <w:spacing w:val="-20"/>
          <w:w w:val="105"/>
        </w:rPr>
        <w:t xml:space="preserve"> </w:t>
      </w:r>
      <w:r>
        <w:rPr>
          <w:w w:val="105"/>
        </w:rPr>
        <w:t>be</w:t>
      </w:r>
      <w:r>
        <w:rPr>
          <w:spacing w:val="-20"/>
          <w:w w:val="105"/>
        </w:rPr>
        <w:t xml:space="preserve"> </w:t>
      </w:r>
      <w:r>
        <w:rPr>
          <w:w w:val="105"/>
        </w:rPr>
        <w:t>wise.</w:t>
      </w:r>
      <w:r>
        <w:rPr>
          <w:spacing w:val="-20"/>
          <w:w w:val="105"/>
        </w:rPr>
        <w:t xml:space="preserve"> </w:t>
      </w:r>
      <w:r>
        <w:rPr>
          <w:w w:val="105"/>
        </w:rPr>
        <w:t>She</w:t>
      </w:r>
      <w:r>
        <w:rPr>
          <w:spacing w:val="-20"/>
          <w:w w:val="105"/>
        </w:rPr>
        <w:t xml:space="preserve"> </w:t>
      </w:r>
      <w:r>
        <w:rPr>
          <w:w w:val="105"/>
        </w:rPr>
        <w:t>prays,</w:t>
      </w:r>
      <w:r>
        <w:rPr>
          <w:spacing w:val="-20"/>
          <w:w w:val="105"/>
        </w:rPr>
        <w:t xml:space="preserve"> </w:t>
      </w:r>
      <w:r>
        <w:rPr>
          <w:w w:val="105"/>
        </w:rPr>
        <w:t>she</w:t>
      </w:r>
      <w:r>
        <w:rPr>
          <w:spacing w:val="-20"/>
          <w:w w:val="105"/>
        </w:rPr>
        <w:t xml:space="preserve"> </w:t>
      </w:r>
      <w:r>
        <w:rPr>
          <w:w w:val="105"/>
        </w:rPr>
        <w:t>loves</w:t>
      </w:r>
      <w:r>
        <w:rPr>
          <w:spacing w:val="-19"/>
          <w:w w:val="105"/>
        </w:rPr>
        <w:t xml:space="preserve"> </w:t>
      </w:r>
      <w:r>
        <w:rPr>
          <w:w w:val="105"/>
        </w:rPr>
        <w:t>God,</w:t>
      </w:r>
      <w:r>
        <w:rPr>
          <w:spacing w:val="-20"/>
          <w:w w:val="105"/>
        </w:rPr>
        <w:t xml:space="preserve"> </w:t>
      </w:r>
      <w:r>
        <w:rPr>
          <w:w w:val="105"/>
        </w:rPr>
        <w:t>she</w:t>
      </w:r>
      <w:r>
        <w:rPr>
          <w:spacing w:val="-20"/>
          <w:w w:val="105"/>
        </w:rPr>
        <w:t xml:space="preserve"> </w:t>
      </w:r>
      <w:r>
        <w:rPr>
          <w:w w:val="105"/>
        </w:rPr>
        <w:t>is</w:t>
      </w:r>
      <w:r>
        <w:rPr>
          <w:spacing w:val="-20"/>
          <w:w w:val="105"/>
        </w:rPr>
        <w:t xml:space="preserve"> </w:t>
      </w:r>
      <w:r>
        <w:rPr>
          <w:w w:val="105"/>
        </w:rPr>
        <w:t>sensitive</w:t>
      </w:r>
      <w:r>
        <w:rPr>
          <w:spacing w:val="-20"/>
          <w:w w:val="105"/>
        </w:rPr>
        <w:t xml:space="preserve"> </w:t>
      </w:r>
      <w:r>
        <w:rPr>
          <w:w w:val="105"/>
        </w:rPr>
        <w:t>to</w:t>
      </w:r>
      <w:r>
        <w:rPr>
          <w:spacing w:val="-20"/>
          <w:w w:val="105"/>
        </w:rPr>
        <w:t xml:space="preserve"> </w:t>
      </w:r>
      <w:r>
        <w:rPr>
          <w:w w:val="105"/>
        </w:rPr>
        <w:t>the</w:t>
      </w:r>
      <w:r>
        <w:rPr>
          <w:spacing w:val="-20"/>
          <w:w w:val="105"/>
        </w:rPr>
        <w:t xml:space="preserve"> </w:t>
      </w:r>
      <w:r>
        <w:rPr>
          <w:w w:val="105"/>
        </w:rPr>
        <w:t xml:space="preserve">Lord’s </w:t>
      </w:r>
      <w:r>
        <w:t>leading</w:t>
      </w:r>
      <w:r>
        <w:rPr>
          <w:spacing w:val="-20"/>
        </w:rPr>
        <w:t xml:space="preserve"> </w:t>
      </w:r>
      <w:r>
        <w:t>and</w:t>
      </w:r>
      <w:r>
        <w:rPr>
          <w:spacing w:val="-19"/>
        </w:rPr>
        <w:t xml:space="preserve"> </w:t>
      </w:r>
      <w:r>
        <w:t>direction,</w:t>
      </w:r>
      <w:r>
        <w:rPr>
          <w:spacing w:val="-19"/>
        </w:rPr>
        <w:t xml:space="preserve"> </w:t>
      </w:r>
      <w:r>
        <w:t>and</w:t>
      </w:r>
      <w:r>
        <w:rPr>
          <w:spacing w:val="-19"/>
        </w:rPr>
        <w:t xml:space="preserve"> </w:t>
      </w:r>
      <w:r>
        <w:t>I</w:t>
      </w:r>
      <w:r>
        <w:rPr>
          <w:spacing w:val="-19"/>
        </w:rPr>
        <w:t xml:space="preserve"> </w:t>
      </w:r>
      <w:r>
        <w:t>greatly</w:t>
      </w:r>
      <w:r>
        <w:rPr>
          <w:spacing w:val="-19"/>
        </w:rPr>
        <w:t xml:space="preserve"> </w:t>
      </w:r>
      <w:r>
        <w:t>respect</w:t>
      </w:r>
      <w:r>
        <w:rPr>
          <w:spacing w:val="-19"/>
        </w:rPr>
        <w:t xml:space="preserve"> </w:t>
      </w:r>
      <w:r>
        <w:t>her</w:t>
      </w:r>
      <w:r>
        <w:rPr>
          <w:spacing w:val="-20"/>
        </w:rPr>
        <w:t xml:space="preserve"> </w:t>
      </w:r>
      <w:r>
        <w:t>and</w:t>
      </w:r>
      <w:r>
        <w:rPr>
          <w:spacing w:val="-19"/>
        </w:rPr>
        <w:t xml:space="preserve"> </w:t>
      </w:r>
      <w:r>
        <w:t>the</w:t>
      </w:r>
      <w:r>
        <w:rPr>
          <w:spacing w:val="-19"/>
        </w:rPr>
        <w:t xml:space="preserve"> </w:t>
      </w:r>
      <w:r>
        <w:t>wisdom</w:t>
      </w:r>
      <w:r>
        <w:rPr>
          <w:spacing w:val="-19"/>
        </w:rPr>
        <w:t xml:space="preserve"> </w:t>
      </w:r>
      <w:r>
        <w:t xml:space="preserve">God </w:t>
      </w:r>
      <w:r>
        <w:rPr>
          <w:w w:val="105"/>
        </w:rPr>
        <w:t>gives</w:t>
      </w:r>
      <w:r>
        <w:rPr>
          <w:spacing w:val="2"/>
          <w:w w:val="105"/>
        </w:rPr>
        <w:t xml:space="preserve"> </w:t>
      </w:r>
      <w:r>
        <w:rPr>
          <w:w w:val="105"/>
        </w:rPr>
        <w:t>her.</w:t>
      </w:r>
    </w:p>
    <w:p w:rsidR="00331444" w:rsidRDefault="0071453F">
      <w:pPr>
        <w:pStyle w:val="BodyText"/>
        <w:spacing w:line="252" w:lineRule="auto"/>
        <w:ind w:left="400" w:right="151" w:firstLine="360"/>
        <w:rPr>
          <w:sz w:val="13"/>
        </w:rPr>
      </w:pPr>
      <w:r>
        <w:t>But</w:t>
      </w:r>
      <w:r>
        <w:rPr>
          <w:spacing w:val="-11"/>
        </w:rPr>
        <w:t xml:space="preserve"> </w:t>
      </w:r>
      <w:r>
        <w:t>in</w:t>
      </w:r>
      <w:r>
        <w:rPr>
          <w:spacing w:val="-10"/>
        </w:rPr>
        <w:t xml:space="preserve"> </w:t>
      </w:r>
      <w:r>
        <w:rPr>
          <w:spacing w:val="2"/>
        </w:rPr>
        <w:t>every</w:t>
      </w:r>
      <w:r>
        <w:rPr>
          <w:spacing w:val="-11"/>
        </w:rPr>
        <w:t xml:space="preserve"> </w:t>
      </w:r>
      <w:r>
        <w:rPr>
          <w:spacing w:val="2"/>
        </w:rPr>
        <w:t>decision,</w:t>
      </w:r>
      <w:r>
        <w:rPr>
          <w:spacing w:val="-10"/>
        </w:rPr>
        <w:t xml:space="preserve"> </w:t>
      </w:r>
      <w:r>
        <w:rPr>
          <w:spacing w:val="2"/>
        </w:rPr>
        <w:t>whether</w:t>
      </w:r>
      <w:r>
        <w:rPr>
          <w:spacing w:val="-11"/>
        </w:rPr>
        <w:t xml:space="preserve"> </w:t>
      </w:r>
      <w:r>
        <w:rPr>
          <w:spacing w:val="2"/>
        </w:rPr>
        <w:t>large</w:t>
      </w:r>
      <w:r>
        <w:rPr>
          <w:spacing w:val="-10"/>
        </w:rPr>
        <w:t xml:space="preserve"> </w:t>
      </w:r>
      <w:r>
        <w:t>or</w:t>
      </w:r>
      <w:r>
        <w:rPr>
          <w:spacing w:val="-11"/>
        </w:rPr>
        <w:t xml:space="preserve"> </w:t>
      </w:r>
      <w:r>
        <w:rPr>
          <w:spacing w:val="2"/>
        </w:rPr>
        <w:t>small,</w:t>
      </w:r>
      <w:r>
        <w:rPr>
          <w:spacing w:val="-10"/>
        </w:rPr>
        <w:t xml:space="preserve"> </w:t>
      </w:r>
      <w:r>
        <w:t>and</w:t>
      </w:r>
      <w:r>
        <w:rPr>
          <w:spacing w:val="-10"/>
        </w:rPr>
        <w:t xml:space="preserve"> </w:t>
      </w:r>
      <w:r>
        <w:rPr>
          <w:spacing w:val="2"/>
        </w:rPr>
        <w:t>whether</w:t>
      </w:r>
      <w:r>
        <w:rPr>
          <w:spacing w:val="-11"/>
        </w:rPr>
        <w:t xml:space="preserve"> </w:t>
      </w:r>
      <w:r>
        <w:rPr>
          <w:spacing w:val="3"/>
        </w:rPr>
        <w:t xml:space="preserve">we </w:t>
      </w:r>
      <w:r>
        <w:t>have</w:t>
      </w:r>
      <w:r>
        <w:rPr>
          <w:spacing w:val="-23"/>
        </w:rPr>
        <w:t xml:space="preserve"> </w:t>
      </w:r>
      <w:r>
        <w:t>reached</w:t>
      </w:r>
      <w:r>
        <w:rPr>
          <w:spacing w:val="-22"/>
        </w:rPr>
        <w:t xml:space="preserve"> </w:t>
      </w:r>
      <w:r>
        <w:t>agreement</w:t>
      </w:r>
      <w:r>
        <w:rPr>
          <w:spacing w:val="-22"/>
        </w:rPr>
        <w:t xml:space="preserve"> </w:t>
      </w:r>
      <w:r>
        <w:t>or</w:t>
      </w:r>
      <w:r>
        <w:rPr>
          <w:spacing w:val="-22"/>
        </w:rPr>
        <w:t xml:space="preserve"> </w:t>
      </w:r>
      <w:r>
        <w:t>not,</w:t>
      </w:r>
      <w:r>
        <w:rPr>
          <w:spacing w:val="-22"/>
        </w:rPr>
        <w:t xml:space="preserve"> </w:t>
      </w:r>
      <w:r>
        <w:t>the</w:t>
      </w:r>
      <w:r>
        <w:rPr>
          <w:spacing w:val="-22"/>
        </w:rPr>
        <w:t xml:space="preserve"> </w:t>
      </w:r>
      <w:r>
        <w:t>responsibility</w:t>
      </w:r>
      <w:r>
        <w:rPr>
          <w:spacing w:val="-23"/>
        </w:rPr>
        <w:t xml:space="preserve"> </w:t>
      </w:r>
      <w:r>
        <w:t>to</w:t>
      </w:r>
      <w:r>
        <w:rPr>
          <w:spacing w:val="-22"/>
        </w:rPr>
        <w:t xml:space="preserve"> </w:t>
      </w:r>
      <w:r>
        <w:t>make</w:t>
      </w:r>
      <w:r>
        <w:rPr>
          <w:spacing w:val="-22"/>
        </w:rPr>
        <w:t xml:space="preserve"> </w:t>
      </w:r>
      <w:r>
        <w:t>the</w:t>
      </w:r>
      <w:r>
        <w:rPr>
          <w:spacing w:val="-22"/>
        </w:rPr>
        <w:t xml:space="preserve"> </w:t>
      </w:r>
      <w:r>
        <w:t xml:space="preserve">deci- </w:t>
      </w:r>
      <w:r>
        <w:rPr>
          <w:spacing w:val="2"/>
        </w:rPr>
        <w:t>sion</w:t>
      </w:r>
      <w:r>
        <w:rPr>
          <w:spacing w:val="-17"/>
        </w:rPr>
        <w:t xml:space="preserve"> </w:t>
      </w:r>
      <w:r>
        <w:rPr>
          <w:spacing w:val="2"/>
        </w:rPr>
        <w:t>still</w:t>
      </w:r>
      <w:r>
        <w:rPr>
          <w:spacing w:val="-17"/>
        </w:rPr>
        <w:t xml:space="preserve"> </w:t>
      </w:r>
      <w:r>
        <w:rPr>
          <w:spacing w:val="2"/>
        </w:rPr>
        <w:t>rests</w:t>
      </w:r>
      <w:r>
        <w:rPr>
          <w:spacing w:val="-17"/>
        </w:rPr>
        <w:t xml:space="preserve"> </w:t>
      </w:r>
      <w:r>
        <w:rPr>
          <w:spacing w:val="2"/>
        </w:rPr>
        <w:t>with</w:t>
      </w:r>
      <w:r>
        <w:rPr>
          <w:spacing w:val="-17"/>
        </w:rPr>
        <w:t xml:space="preserve"> </w:t>
      </w:r>
      <w:r>
        <w:t>me.</w:t>
      </w:r>
      <w:r>
        <w:rPr>
          <w:spacing w:val="-17"/>
        </w:rPr>
        <w:t xml:space="preserve"> </w:t>
      </w:r>
      <w:r>
        <w:rPr>
          <w:w w:val="105"/>
        </w:rPr>
        <w:t>I</w:t>
      </w:r>
      <w:r>
        <w:rPr>
          <w:spacing w:val="-20"/>
          <w:w w:val="105"/>
        </w:rPr>
        <w:t xml:space="preserve"> </w:t>
      </w:r>
      <w:r>
        <w:t>do</w:t>
      </w:r>
      <w:r>
        <w:rPr>
          <w:spacing w:val="-16"/>
        </w:rPr>
        <w:t xml:space="preserve"> </w:t>
      </w:r>
      <w:r>
        <w:t>not</w:t>
      </w:r>
      <w:r>
        <w:rPr>
          <w:spacing w:val="-17"/>
        </w:rPr>
        <w:t xml:space="preserve"> </w:t>
      </w:r>
      <w:r>
        <w:rPr>
          <w:spacing w:val="2"/>
        </w:rPr>
        <w:t>agree</w:t>
      </w:r>
      <w:r>
        <w:rPr>
          <w:spacing w:val="-17"/>
        </w:rPr>
        <w:t xml:space="preserve"> </w:t>
      </w:r>
      <w:r>
        <w:rPr>
          <w:spacing w:val="2"/>
        </w:rPr>
        <w:t>with</w:t>
      </w:r>
      <w:r>
        <w:rPr>
          <w:spacing w:val="-17"/>
        </w:rPr>
        <w:t xml:space="preserve"> </w:t>
      </w:r>
      <w:r>
        <w:rPr>
          <w:spacing w:val="2"/>
        </w:rPr>
        <w:t>those</w:t>
      </w:r>
      <w:r>
        <w:rPr>
          <w:spacing w:val="-17"/>
        </w:rPr>
        <w:t xml:space="preserve"> </w:t>
      </w:r>
      <w:r>
        <w:t>who</w:t>
      </w:r>
      <w:r>
        <w:rPr>
          <w:spacing w:val="-17"/>
        </w:rPr>
        <w:t xml:space="preserve"> </w:t>
      </w:r>
      <w:r>
        <w:t>say</w:t>
      </w:r>
      <w:r>
        <w:rPr>
          <w:spacing w:val="-17"/>
        </w:rPr>
        <w:t xml:space="preserve"> </w:t>
      </w:r>
      <w:r>
        <w:rPr>
          <w:spacing w:val="2"/>
        </w:rPr>
        <w:t>that</w:t>
      </w:r>
      <w:r>
        <w:rPr>
          <w:spacing w:val="-17"/>
        </w:rPr>
        <w:t xml:space="preserve"> </w:t>
      </w:r>
      <w:r>
        <w:rPr>
          <w:spacing w:val="3"/>
        </w:rPr>
        <w:t xml:space="preserve">male </w:t>
      </w:r>
      <w:r>
        <w:rPr>
          <w:spacing w:val="2"/>
        </w:rPr>
        <w:t xml:space="preserve">headship only makes </w:t>
      </w:r>
      <w:r>
        <w:t xml:space="preserve">a </w:t>
      </w:r>
      <w:r>
        <w:rPr>
          <w:spacing w:val="2"/>
        </w:rPr>
        <w:t xml:space="preserve">difference once </w:t>
      </w:r>
      <w:r>
        <w:t xml:space="preserve">in ten </w:t>
      </w:r>
      <w:r>
        <w:rPr>
          <w:spacing w:val="2"/>
        </w:rPr>
        <w:t xml:space="preserve">years </w:t>
      </w:r>
      <w:r>
        <w:t xml:space="preserve">or so </w:t>
      </w:r>
      <w:r>
        <w:rPr>
          <w:spacing w:val="2"/>
        </w:rPr>
        <w:t xml:space="preserve">when </w:t>
      </w:r>
      <w:r>
        <w:t xml:space="preserve">a </w:t>
      </w:r>
      <w:r>
        <w:rPr>
          <w:spacing w:val="2"/>
        </w:rPr>
        <w:t>husband</w:t>
      </w:r>
      <w:r>
        <w:rPr>
          <w:spacing w:val="-3"/>
        </w:rPr>
        <w:t xml:space="preserve"> </w:t>
      </w:r>
      <w:r>
        <w:t>and</w:t>
      </w:r>
      <w:r>
        <w:rPr>
          <w:spacing w:val="-2"/>
        </w:rPr>
        <w:t xml:space="preserve"> </w:t>
      </w:r>
      <w:r>
        <w:rPr>
          <w:spacing w:val="2"/>
        </w:rPr>
        <w:t>wife</w:t>
      </w:r>
      <w:r>
        <w:rPr>
          <w:spacing w:val="-2"/>
        </w:rPr>
        <w:t xml:space="preserve"> </w:t>
      </w:r>
      <w:r>
        <w:rPr>
          <w:spacing w:val="2"/>
        </w:rPr>
        <w:t>can’t</w:t>
      </w:r>
      <w:r>
        <w:rPr>
          <w:spacing w:val="-2"/>
        </w:rPr>
        <w:t xml:space="preserve"> </w:t>
      </w:r>
      <w:r>
        <w:rPr>
          <w:spacing w:val="2"/>
        </w:rPr>
        <w:t>reach</w:t>
      </w:r>
      <w:r>
        <w:rPr>
          <w:spacing w:val="-3"/>
        </w:rPr>
        <w:t xml:space="preserve"> </w:t>
      </w:r>
      <w:r>
        <w:rPr>
          <w:spacing w:val="2"/>
        </w:rPr>
        <w:t>agreement.</w:t>
      </w:r>
      <w:r>
        <w:rPr>
          <w:spacing w:val="-2"/>
        </w:rPr>
        <w:t xml:space="preserve"> </w:t>
      </w:r>
      <w:r>
        <w:rPr>
          <w:w w:val="105"/>
        </w:rPr>
        <w:t>I</w:t>
      </w:r>
      <w:r>
        <w:rPr>
          <w:spacing w:val="-5"/>
          <w:w w:val="105"/>
        </w:rPr>
        <w:t xml:space="preserve"> </w:t>
      </w:r>
      <w:r>
        <w:rPr>
          <w:spacing w:val="2"/>
        </w:rPr>
        <w:t>think</w:t>
      </w:r>
      <w:r>
        <w:rPr>
          <w:spacing w:val="-2"/>
        </w:rPr>
        <w:t xml:space="preserve"> </w:t>
      </w:r>
      <w:r>
        <w:rPr>
          <w:spacing w:val="2"/>
        </w:rPr>
        <w:t>that</w:t>
      </w:r>
      <w:r>
        <w:rPr>
          <w:spacing w:val="-2"/>
        </w:rPr>
        <w:t xml:space="preserve"> </w:t>
      </w:r>
      <w:r>
        <w:rPr>
          <w:spacing w:val="2"/>
        </w:rPr>
        <w:t>male</w:t>
      </w:r>
      <w:r>
        <w:rPr>
          <w:spacing w:val="-2"/>
        </w:rPr>
        <w:t xml:space="preserve"> </w:t>
      </w:r>
      <w:r>
        <w:rPr>
          <w:spacing w:val="3"/>
        </w:rPr>
        <w:t xml:space="preserve">head- </w:t>
      </w:r>
      <w:r>
        <w:rPr>
          <w:spacing w:val="2"/>
        </w:rPr>
        <w:t xml:space="preserve">ship makes </w:t>
      </w:r>
      <w:r>
        <w:t xml:space="preserve">a </w:t>
      </w:r>
      <w:r>
        <w:rPr>
          <w:spacing w:val="2"/>
        </w:rPr>
        <w:t xml:space="preserve">difference </w:t>
      </w:r>
      <w:r>
        <w:t xml:space="preserve">in </w:t>
      </w:r>
      <w:r>
        <w:rPr>
          <w:spacing w:val="2"/>
        </w:rPr>
        <w:t xml:space="preserve">every decision that </w:t>
      </w:r>
      <w:r>
        <w:t xml:space="preserve">the </w:t>
      </w:r>
      <w:r>
        <w:rPr>
          <w:spacing w:val="2"/>
        </w:rPr>
        <w:t xml:space="preserve">couple </w:t>
      </w:r>
      <w:r>
        <w:rPr>
          <w:spacing w:val="3"/>
        </w:rPr>
        <w:t xml:space="preserve">makes </w:t>
      </w:r>
      <w:r>
        <w:rPr>
          <w:spacing w:val="2"/>
        </w:rPr>
        <w:t xml:space="preserve">every </w:t>
      </w:r>
      <w:r>
        <w:t xml:space="preserve">day of </w:t>
      </w:r>
      <w:r>
        <w:rPr>
          <w:spacing w:val="2"/>
        </w:rPr>
        <w:t xml:space="preserve">their married life. </w:t>
      </w:r>
      <w:r>
        <w:t xml:space="preserve">If </w:t>
      </w:r>
      <w:r>
        <w:rPr>
          <w:spacing w:val="2"/>
        </w:rPr>
        <w:t xml:space="preserve">there </w:t>
      </w:r>
      <w:r>
        <w:t xml:space="preserve">is </w:t>
      </w:r>
      <w:r>
        <w:rPr>
          <w:spacing w:val="2"/>
        </w:rPr>
        <w:t>genuine male</w:t>
      </w:r>
      <w:r>
        <w:rPr>
          <w:spacing w:val="-23"/>
        </w:rPr>
        <w:t xml:space="preserve"> </w:t>
      </w:r>
      <w:r>
        <w:rPr>
          <w:spacing w:val="3"/>
        </w:rPr>
        <w:t xml:space="preserve">headship, </w:t>
      </w:r>
      <w:r>
        <w:rPr>
          <w:spacing w:val="2"/>
        </w:rPr>
        <w:t>there</w:t>
      </w:r>
      <w:r>
        <w:rPr>
          <w:spacing w:val="-15"/>
        </w:rPr>
        <w:t xml:space="preserve"> </w:t>
      </w:r>
      <w:r>
        <w:t>is</w:t>
      </w:r>
      <w:r>
        <w:rPr>
          <w:spacing w:val="-15"/>
        </w:rPr>
        <w:t xml:space="preserve"> </w:t>
      </w:r>
      <w:r>
        <w:t>a</w:t>
      </w:r>
      <w:r>
        <w:rPr>
          <w:spacing w:val="-15"/>
        </w:rPr>
        <w:t xml:space="preserve"> </w:t>
      </w:r>
      <w:r>
        <w:rPr>
          <w:spacing w:val="2"/>
        </w:rPr>
        <w:t>quiet,</w:t>
      </w:r>
      <w:r>
        <w:rPr>
          <w:spacing w:val="-15"/>
        </w:rPr>
        <w:t xml:space="preserve"> </w:t>
      </w:r>
      <w:r>
        <w:rPr>
          <w:spacing w:val="2"/>
        </w:rPr>
        <w:t>subtle</w:t>
      </w:r>
      <w:r>
        <w:rPr>
          <w:spacing w:val="-15"/>
        </w:rPr>
        <w:t xml:space="preserve"> </w:t>
      </w:r>
      <w:r>
        <w:rPr>
          <w:spacing w:val="2"/>
        </w:rPr>
        <w:t>acknowledgment</w:t>
      </w:r>
      <w:r>
        <w:rPr>
          <w:spacing w:val="-14"/>
        </w:rPr>
        <w:t xml:space="preserve"> </w:t>
      </w:r>
      <w:r>
        <w:rPr>
          <w:spacing w:val="2"/>
        </w:rPr>
        <w:t>that</w:t>
      </w:r>
      <w:r>
        <w:rPr>
          <w:spacing w:val="-15"/>
        </w:rPr>
        <w:t xml:space="preserve"> </w:t>
      </w:r>
      <w:r>
        <w:t>the</w:t>
      </w:r>
      <w:r>
        <w:rPr>
          <w:spacing w:val="-15"/>
        </w:rPr>
        <w:t xml:space="preserve"> </w:t>
      </w:r>
      <w:r>
        <w:rPr>
          <w:spacing w:val="2"/>
        </w:rPr>
        <w:t>focus</w:t>
      </w:r>
      <w:r>
        <w:rPr>
          <w:spacing w:val="-15"/>
        </w:rPr>
        <w:t xml:space="preserve"> </w:t>
      </w:r>
      <w:r>
        <w:t>of</w:t>
      </w:r>
      <w:r>
        <w:rPr>
          <w:spacing w:val="-15"/>
        </w:rPr>
        <w:t xml:space="preserve"> </w:t>
      </w:r>
      <w:r>
        <w:t>the</w:t>
      </w:r>
      <w:r>
        <w:rPr>
          <w:spacing w:val="-15"/>
        </w:rPr>
        <w:t xml:space="preserve"> </w:t>
      </w:r>
      <w:r>
        <w:rPr>
          <w:spacing w:val="3"/>
        </w:rPr>
        <w:t xml:space="preserve">deci- </w:t>
      </w:r>
      <w:r>
        <w:rPr>
          <w:spacing w:val="5"/>
        </w:rPr>
        <w:t xml:space="preserve">sion-making process </w:t>
      </w:r>
      <w:r>
        <w:rPr>
          <w:spacing w:val="3"/>
        </w:rPr>
        <w:t xml:space="preserve">is </w:t>
      </w:r>
      <w:r>
        <w:rPr>
          <w:spacing w:val="4"/>
        </w:rPr>
        <w:t xml:space="preserve">the </w:t>
      </w:r>
      <w:r>
        <w:rPr>
          <w:spacing w:val="5"/>
        </w:rPr>
        <w:t xml:space="preserve">husband, </w:t>
      </w:r>
      <w:r>
        <w:rPr>
          <w:spacing w:val="4"/>
        </w:rPr>
        <w:t xml:space="preserve">not the wife. And </w:t>
      </w:r>
      <w:r>
        <w:rPr>
          <w:spacing w:val="6"/>
        </w:rPr>
        <w:t xml:space="preserve">even </w:t>
      </w:r>
      <w:r>
        <w:rPr>
          <w:spacing w:val="2"/>
        </w:rPr>
        <w:t xml:space="preserve">though there will often </w:t>
      </w:r>
      <w:r>
        <w:t xml:space="preserve">be </w:t>
      </w:r>
      <w:r>
        <w:rPr>
          <w:spacing w:val="2"/>
        </w:rPr>
        <w:t xml:space="preserve">much discussion, </w:t>
      </w:r>
      <w:r>
        <w:t xml:space="preserve">and </w:t>
      </w:r>
      <w:r>
        <w:rPr>
          <w:spacing w:val="2"/>
        </w:rPr>
        <w:t xml:space="preserve">there should </w:t>
      </w:r>
      <w:r>
        <w:rPr>
          <w:spacing w:val="3"/>
        </w:rPr>
        <w:t xml:space="preserve">be </w:t>
      </w:r>
      <w:r>
        <w:rPr>
          <w:spacing w:val="2"/>
        </w:rPr>
        <w:t xml:space="preserve">much mutual respect </w:t>
      </w:r>
      <w:r>
        <w:t xml:space="preserve">and </w:t>
      </w:r>
      <w:r>
        <w:rPr>
          <w:spacing w:val="2"/>
        </w:rPr>
        <w:t xml:space="preserve">consideration </w:t>
      </w:r>
      <w:r>
        <w:t xml:space="preserve">of </w:t>
      </w:r>
      <w:r>
        <w:rPr>
          <w:spacing w:val="2"/>
        </w:rPr>
        <w:t xml:space="preserve">each </w:t>
      </w:r>
      <w:r>
        <w:t xml:space="preserve">other, yet </w:t>
      </w:r>
      <w:r>
        <w:rPr>
          <w:spacing w:val="3"/>
        </w:rPr>
        <w:t xml:space="preserve">ulti- </w:t>
      </w:r>
      <w:r>
        <w:rPr>
          <w:spacing w:val="2"/>
        </w:rPr>
        <w:t>mately</w:t>
      </w:r>
      <w:r>
        <w:rPr>
          <w:spacing w:val="-5"/>
        </w:rPr>
        <w:t xml:space="preserve"> </w:t>
      </w:r>
      <w:r>
        <w:t>the</w:t>
      </w:r>
      <w:r>
        <w:rPr>
          <w:spacing w:val="-6"/>
        </w:rPr>
        <w:t xml:space="preserve"> </w:t>
      </w:r>
      <w:r>
        <w:rPr>
          <w:spacing w:val="2"/>
        </w:rPr>
        <w:t>responsibility</w:t>
      </w:r>
      <w:r>
        <w:rPr>
          <w:spacing w:val="-5"/>
        </w:rPr>
        <w:t xml:space="preserve"> </w:t>
      </w:r>
      <w:r>
        <w:t>to</w:t>
      </w:r>
      <w:r>
        <w:rPr>
          <w:spacing w:val="-5"/>
        </w:rPr>
        <w:t xml:space="preserve"> </w:t>
      </w:r>
      <w:r>
        <w:rPr>
          <w:spacing w:val="2"/>
        </w:rPr>
        <w:t>make</w:t>
      </w:r>
      <w:r>
        <w:rPr>
          <w:spacing w:val="-5"/>
        </w:rPr>
        <w:t xml:space="preserve"> </w:t>
      </w:r>
      <w:r>
        <w:t>the</w:t>
      </w:r>
      <w:r>
        <w:rPr>
          <w:spacing w:val="-5"/>
        </w:rPr>
        <w:t xml:space="preserve"> </w:t>
      </w:r>
      <w:r>
        <w:rPr>
          <w:spacing w:val="2"/>
        </w:rPr>
        <w:t>decision</w:t>
      </w:r>
      <w:r>
        <w:rPr>
          <w:spacing w:val="-5"/>
        </w:rPr>
        <w:t xml:space="preserve"> </w:t>
      </w:r>
      <w:r>
        <w:rPr>
          <w:spacing w:val="2"/>
        </w:rPr>
        <w:t>rests</w:t>
      </w:r>
      <w:r>
        <w:rPr>
          <w:spacing w:val="-5"/>
        </w:rPr>
        <w:t xml:space="preserve"> </w:t>
      </w:r>
      <w:r>
        <w:rPr>
          <w:spacing w:val="2"/>
        </w:rPr>
        <w:t>with</w:t>
      </w:r>
      <w:r>
        <w:rPr>
          <w:spacing w:val="-5"/>
        </w:rPr>
        <w:t xml:space="preserve"> </w:t>
      </w:r>
      <w:r>
        <w:t>the</w:t>
      </w:r>
      <w:r>
        <w:rPr>
          <w:spacing w:val="-5"/>
        </w:rPr>
        <w:t xml:space="preserve"> </w:t>
      </w:r>
      <w:r>
        <w:rPr>
          <w:spacing w:val="3"/>
        </w:rPr>
        <w:t xml:space="preserve">hus- band. </w:t>
      </w:r>
      <w:r>
        <w:rPr>
          <w:spacing w:val="2"/>
        </w:rPr>
        <w:t xml:space="preserve">And </w:t>
      </w:r>
      <w:r>
        <w:t xml:space="preserve">so in </w:t>
      </w:r>
      <w:r>
        <w:rPr>
          <w:spacing w:val="2"/>
        </w:rPr>
        <w:t xml:space="preserve">our </w:t>
      </w:r>
      <w:r>
        <w:rPr>
          <w:spacing w:val="3"/>
        </w:rPr>
        <w:t xml:space="preserve">marriage, </w:t>
      </w:r>
      <w:r>
        <w:rPr>
          <w:spacing w:val="2"/>
        </w:rPr>
        <w:t xml:space="preserve">the </w:t>
      </w:r>
      <w:r>
        <w:rPr>
          <w:spacing w:val="3"/>
        </w:rPr>
        <w:t xml:space="preserve">responsibility </w:t>
      </w:r>
      <w:r>
        <w:t xml:space="preserve">to </w:t>
      </w:r>
      <w:r>
        <w:rPr>
          <w:spacing w:val="3"/>
        </w:rPr>
        <w:t xml:space="preserve">make </w:t>
      </w:r>
      <w:r>
        <w:rPr>
          <w:spacing w:val="4"/>
        </w:rPr>
        <w:t xml:space="preserve">the </w:t>
      </w:r>
      <w:r>
        <w:rPr>
          <w:spacing w:val="2"/>
        </w:rPr>
        <w:t>decision rests with</w:t>
      </w:r>
      <w:r>
        <w:rPr>
          <w:spacing w:val="17"/>
        </w:rPr>
        <w:t xml:space="preserve"> </w:t>
      </w:r>
      <w:r>
        <w:rPr>
          <w:spacing w:val="2"/>
        </w:rPr>
        <w:t>me.</w:t>
      </w:r>
      <w:r>
        <w:rPr>
          <w:spacing w:val="2"/>
          <w:position w:val="6"/>
          <w:sz w:val="13"/>
        </w:rPr>
        <w:t>25</w:t>
      </w:r>
    </w:p>
    <w:p w:rsidR="00331444" w:rsidRDefault="0071453F">
      <w:pPr>
        <w:pStyle w:val="BodyText"/>
        <w:spacing w:line="252" w:lineRule="auto"/>
        <w:ind w:left="400" w:right="157" w:firstLine="360"/>
      </w:pPr>
      <w:r>
        <w:t xml:space="preserve">This is not because </w:t>
      </w:r>
      <w:r>
        <w:rPr>
          <w:w w:val="105"/>
        </w:rPr>
        <w:t xml:space="preserve">I </w:t>
      </w:r>
      <w:r>
        <w:t xml:space="preserve">am wiser or a more gifted </w:t>
      </w:r>
      <w:r>
        <w:rPr>
          <w:spacing w:val="-4"/>
        </w:rPr>
        <w:t xml:space="preserve">leader. </w:t>
      </w:r>
      <w:r>
        <w:t>It is because</w:t>
      </w:r>
      <w:r>
        <w:rPr>
          <w:spacing w:val="-21"/>
        </w:rPr>
        <w:t xml:space="preserve"> </w:t>
      </w:r>
      <w:r>
        <w:rPr>
          <w:w w:val="105"/>
        </w:rPr>
        <w:t>I</w:t>
      </w:r>
      <w:r>
        <w:rPr>
          <w:spacing w:val="-23"/>
          <w:w w:val="105"/>
        </w:rPr>
        <w:t xml:space="preserve"> </w:t>
      </w:r>
      <w:r>
        <w:t>am</w:t>
      </w:r>
      <w:r>
        <w:rPr>
          <w:spacing w:val="-21"/>
        </w:rPr>
        <w:t xml:space="preserve"> </w:t>
      </w:r>
      <w:r>
        <w:t>the</w:t>
      </w:r>
      <w:r>
        <w:rPr>
          <w:spacing w:val="-21"/>
        </w:rPr>
        <w:t xml:space="preserve"> </w:t>
      </w:r>
      <w:r>
        <w:t>husband,</w:t>
      </w:r>
      <w:r>
        <w:rPr>
          <w:spacing w:val="-21"/>
        </w:rPr>
        <w:t xml:space="preserve"> </w:t>
      </w:r>
      <w:r>
        <w:t>and</w:t>
      </w:r>
      <w:r>
        <w:rPr>
          <w:spacing w:val="-20"/>
        </w:rPr>
        <w:t xml:space="preserve"> </w:t>
      </w:r>
      <w:r>
        <w:t>God</w:t>
      </w:r>
      <w:r>
        <w:rPr>
          <w:spacing w:val="-21"/>
        </w:rPr>
        <w:t xml:space="preserve"> </w:t>
      </w:r>
      <w:r>
        <w:t>has</w:t>
      </w:r>
      <w:r>
        <w:rPr>
          <w:spacing w:val="-21"/>
        </w:rPr>
        <w:t xml:space="preserve"> </w:t>
      </w:r>
      <w:r>
        <w:t>given</w:t>
      </w:r>
      <w:r>
        <w:rPr>
          <w:spacing w:val="-20"/>
        </w:rPr>
        <w:t xml:space="preserve"> </w:t>
      </w:r>
      <w:r>
        <w:t>me</w:t>
      </w:r>
      <w:r>
        <w:rPr>
          <w:spacing w:val="-21"/>
        </w:rPr>
        <w:t xml:space="preserve"> </w:t>
      </w:r>
      <w:r>
        <w:t>that</w:t>
      </w:r>
      <w:r>
        <w:rPr>
          <w:spacing w:val="-21"/>
        </w:rPr>
        <w:t xml:space="preserve"> </w:t>
      </w:r>
      <w:r>
        <w:rPr>
          <w:spacing w:val="-4"/>
        </w:rPr>
        <w:t xml:space="preserve">responsibility. </w:t>
      </w:r>
      <w:r>
        <w:t>In</w:t>
      </w:r>
      <w:r>
        <w:rPr>
          <w:spacing w:val="-22"/>
        </w:rPr>
        <w:t xml:space="preserve"> </w:t>
      </w:r>
      <w:r>
        <w:t>the</w:t>
      </w:r>
      <w:r>
        <w:rPr>
          <w:spacing w:val="-22"/>
        </w:rPr>
        <w:t xml:space="preserve"> </w:t>
      </w:r>
      <w:r>
        <w:t>face</w:t>
      </w:r>
      <w:r>
        <w:rPr>
          <w:spacing w:val="-21"/>
        </w:rPr>
        <w:t xml:space="preserve"> </w:t>
      </w:r>
      <w:r>
        <w:t>of</w:t>
      </w:r>
      <w:r>
        <w:rPr>
          <w:spacing w:val="-22"/>
        </w:rPr>
        <w:t xml:space="preserve"> </w:t>
      </w:r>
      <w:r>
        <w:t>cultural</w:t>
      </w:r>
      <w:r>
        <w:rPr>
          <w:spacing w:val="-21"/>
        </w:rPr>
        <w:t xml:space="preserve"> </w:t>
      </w:r>
      <w:r>
        <w:t>pressu</w:t>
      </w:r>
      <w:r>
        <w:t>res</w:t>
      </w:r>
      <w:r>
        <w:rPr>
          <w:spacing w:val="-22"/>
        </w:rPr>
        <w:t xml:space="preserve"> </w:t>
      </w:r>
      <w:r>
        <w:t>to</w:t>
      </w:r>
      <w:r>
        <w:rPr>
          <w:spacing w:val="-22"/>
        </w:rPr>
        <w:t xml:space="preserve"> </w:t>
      </w:r>
      <w:r>
        <w:t>the</w:t>
      </w:r>
      <w:r>
        <w:rPr>
          <w:spacing w:val="-21"/>
        </w:rPr>
        <w:t xml:space="preserve"> </w:t>
      </w:r>
      <w:r>
        <w:rPr>
          <w:spacing w:val="-5"/>
        </w:rPr>
        <w:t>contrary,</w:t>
      </w:r>
      <w:r>
        <w:rPr>
          <w:spacing w:val="-22"/>
        </w:rPr>
        <w:t xml:space="preserve"> </w:t>
      </w:r>
      <w:r>
        <w:rPr>
          <w:w w:val="105"/>
        </w:rPr>
        <w:t>I</w:t>
      </w:r>
      <w:r>
        <w:rPr>
          <w:spacing w:val="-24"/>
          <w:w w:val="105"/>
        </w:rPr>
        <w:t xml:space="preserve"> </w:t>
      </w:r>
      <w:r>
        <w:t>will</w:t>
      </w:r>
      <w:r>
        <w:rPr>
          <w:spacing w:val="-21"/>
        </w:rPr>
        <w:t xml:space="preserve"> </w:t>
      </w:r>
      <w:r>
        <w:t>not</w:t>
      </w:r>
      <w:r>
        <w:rPr>
          <w:spacing w:val="-22"/>
        </w:rPr>
        <w:t xml:space="preserve"> </w:t>
      </w:r>
      <w:r>
        <w:t>forsake</w:t>
      </w:r>
      <w:r>
        <w:rPr>
          <w:spacing w:val="-22"/>
        </w:rPr>
        <w:t xml:space="preserve"> </w:t>
      </w:r>
      <w:r>
        <w:t>this male</w:t>
      </w:r>
      <w:r>
        <w:rPr>
          <w:spacing w:val="-11"/>
        </w:rPr>
        <w:t xml:space="preserve"> </w:t>
      </w:r>
      <w:r>
        <w:t>headship,</w:t>
      </w:r>
      <w:r>
        <w:rPr>
          <w:spacing w:val="-11"/>
        </w:rPr>
        <w:t xml:space="preserve"> </w:t>
      </w:r>
      <w:r>
        <w:rPr>
          <w:w w:val="105"/>
        </w:rPr>
        <w:t>I</w:t>
      </w:r>
      <w:r>
        <w:rPr>
          <w:spacing w:val="-13"/>
          <w:w w:val="105"/>
        </w:rPr>
        <w:t xml:space="preserve"> </w:t>
      </w:r>
      <w:r>
        <w:t>will</w:t>
      </w:r>
      <w:r>
        <w:rPr>
          <w:spacing w:val="-11"/>
        </w:rPr>
        <w:t xml:space="preserve"> </w:t>
      </w:r>
      <w:r>
        <w:t>not</w:t>
      </w:r>
      <w:r>
        <w:rPr>
          <w:spacing w:val="-11"/>
        </w:rPr>
        <w:t xml:space="preserve"> </w:t>
      </w:r>
      <w:r>
        <w:t>deny</w:t>
      </w:r>
      <w:r>
        <w:rPr>
          <w:spacing w:val="-11"/>
        </w:rPr>
        <w:t xml:space="preserve"> </w:t>
      </w:r>
      <w:r>
        <w:t>it,</w:t>
      </w:r>
      <w:r>
        <w:rPr>
          <w:spacing w:val="-11"/>
        </w:rPr>
        <w:t xml:space="preserve"> </w:t>
      </w:r>
      <w:r>
        <w:rPr>
          <w:w w:val="105"/>
        </w:rPr>
        <w:t>I</w:t>
      </w:r>
      <w:r>
        <w:rPr>
          <w:spacing w:val="-13"/>
          <w:w w:val="105"/>
        </w:rPr>
        <w:t xml:space="preserve"> </w:t>
      </w:r>
      <w:r>
        <w:t>will</w:t>
      </w:r>
      <w:r>
        <w:rPr>
          <w:spacing w:val="-11"/>
        </w:rPr>
        <w:t xml:space="preserve"> </w:t>
      </w:r>
      <w:r>
        <w:t>not</w:t>
      </w:r>
      <w:r>
        <w:rPr>
          <w:spacing w:val="-11"/>
        </w:rPr>
        <w:t xml:space="preserve"> </w:t>
      </w:r>
      <w:r>
        <w:t>be</w:t>
      </w:r>
      <w:r>
        <w:rPr>
          <w:spacing w:val="-11"/>
        </w:rPr>
        <w:t xml:space="preserve"> </w:t>
      </w:r>
      <w:r>
        <w:t>embarrassed</w:t>
      </w:r>
      <w:r>
        <w:rPr>
          <w:spacing w:val="-11"/>
        </w:rPr>
        <w:t xml:space="preserve"> </w:t>
      </w:r>
      <w:r>
        <w:t>by</w:t>
      </w:r>
      <w:r>
        <w:rPr>
          <w:spacing w:val="-10"/>
        </w:rPr>
        <w:t xml:space="preserve"> </w:t>
      </w:r>
      <w:r>
        <w:rPr>
          <w:spacing w:val="-2"/>
        </w:rPr>
        <w:t>it.</w:t>
      </w:r>
    </w:p>
    <w:p w:rsidR="00331444" w:rsidRDefault="0071453F">
      <w:pPr>
        <w:pStyle w:val="BodyText"/>
        <w:spacing w:line="252" w:lineRule="auto"/>
        <w:ind w:left="400" w:right="159" w:firstLine="360"/>
      </w:pPr>
      <w:r>
        <w:t>It</w:t>
      </w:r>
      <w:r>
        <w:rPr>
          <w:spacing w:val="-24"/>
        </w:rPr>
        <w:t xml:space="preserve"> </w:t>
      </w:r>
      <w:r>
        <w:t>is</w:t>
      </w:r>
      <w:r>
        <w:rPr>
          <w:spacing w:val="-24"/>
        </w:rPr>
        <w:t xml:space="preserve"> </w:t>
      </w:r>
      <w:r>
        <w:t>God-given.</w:t>
      </w:r>
      <w:r>
        <w:rPr>
          <w:spacing w:val="-23"/>
        </w:rPr>
        <w:t xml:space="preserve"> </w:t>
      </w:r>
      <w:r>
        <w:t>It</w:t>
      </w:r>
      <w:r>
        <w:rPr>
          <w:spacing w:val="-24"/>
        </w:rPr>
        <w:t xml:space="preserve"> </w:t>
      </w:r>
      <w:r>
        <w:t>is</w:t>
      </w:r>
      <w:r>
        <w:rPr>
          <w:spacing w:val="-24"/>
        </w:rPr>
        <w:t xml:space="preserve"> </w:t>
      </w:r>
      <w:r>
        <w:t>very</w:t>
      </w:r>
      <w:r>
        <w:rPr>
          <w:spacing w:val="-23"/>
        </w:rPr>
        <w:t xml:space="preserve"> </w:t>
      </w:r>
      <w:r>
        <w:t>good.</w:t>
      </w:r>
      <w:r>
        <w:rPr>
          <w:spacing w:val="-24"/>
        </w:rPr>
        <w:t xml:space="preserve"> </w:t>
      </w:r>
      <w:r>
        <w:t>It</w:t>
      </w:r>
      <w:r>
        <w:rPr>
          <w:spacing w:val="-24"/>
        </w:rPr>
        <w:t xml:space="preserve"> </w:t>
      </w:r>
      <w:r>
        <w:t>brings</w:t>
      </w:r>
      <w:r>
        <w:rPr>
          <w:spacing w:val="-23"/>
        </w:rPr>
        <w:t xml:space="preserve"> </w:t>
      </w:r>
      <w:r>
        <w:t>peace</w:t>
      </w:r>
      <w:r>
        <w:rPr>
          <w:spacing w:val="-24"/>
        </w:rPr>
        <w:t xml:space="preserve"> </w:t>
      </w:r>
      <w:r>
        <w:t>and</w:t>
      </w:r>
      <w:r>
        <w:rPr>
          <w:spacing w:val="-23"/>
        </w:rPr>
        <w:t xml:space="preserve"> </w:t>
      </w:r>
      <w:r>
        <w:t>joy</w:t>
      </w:r>
      <w:r>
        <w:rPr>
          <w:spacing w:val="-24"/>
        </w:rPr>
        <w:t xml:space="preserve"> </w:t>
      </w:r>
      <w:r>
        <w:t>to</w:t>
      </w:r>
      <w:r>
        <w:rPr>
          <w:spacing w:val="-24"/>
        </w:rPr>
        <w:t xml:space="preserve"> </w:t>
      </w:r>
      <w:r>
        <w:t>our</w:t>
      </w:r>
      <w:r>
        <w:rPr>
          <w:spacing w:val="-23"/>
        </w:rPr>
        <w:t xml:space="preserve"> </w:t>
      </w:r>
      <w:r>
        <w:t xml:space="preserve">mar- </w:t>
      </w:r>
      <w:r>
        <w:rPr>
          <w:w w:val="105"/>
        </w:rPr>
        <w:t>riage,</w:t>
      </w:r>
      <w:r>
        <w:rPr>
          <w:spacing w:val="-13"/>
          <w:w w:val="105"/>
        </w:rPr>
        <w:t xml:space="preserve"> </w:t>
      </w:r>
      <w:r>
        <w:rPr>
          <w:w w:val="105"/>
        </w:rPr>
        <w:t>and</w:t>
      </w:r>
      <w:r>
        <w:rPr>
          <w:spacing w:val="-12"/>
          <w:w w:val="105"/>
        </w:rPr>
        <w:t xml:space="preserve"> </w:t>
      </w:r>
      <w:r>
        <w:rPr>
          <w:w w:val="105"/>
        </w:rPr>
        <w:t>both</w:t>
      </w:r>
      <w:r>
        <w:rPr>
          <w:spacing w:val="-12"/>
          <w:w w:val="105"/>
        </w:rPr>
        <w:t xml:space="preserve"> </w:t>
      </w:r>
      <w:r>
        <w:rPr>
          <w:w w:val="105"/>
        </w:rPr>
        <w:t>Margaret</w:t>
      </w:r>
      <w:r>
        <w:rPr>
          <w:spacing w:val="-13"/>
          <w:w w:val="105"/>
        </w:rPr>
        <w:t xml:space="preserve"> </w:t>
      </w:r>
      <w:r>
        <w:rPr>
          <w:w w:val="105"/>
        </w:rPr>
        <w:t>and</w:t>
      </w:r>
      <w:r>
        <w:rPr>
          <w:spacing w:val="-12"/>
          <w:w w:val="105"/>
        </w:rPr>
        <w:t xml:space="preserve"> </w:t>
      </w:r>
      <w:r>
        <w:rPr>
          <w:w w:val="105"/>
        </w:rPr>
        <w:t>I</w:t>
      </w:r>
      <w:r>
        <w:rPr>
          <w:spacing w:val="-12"/>
          <w:w w:val="105"/>
        </w:rPr>
        <w:t xml:space="preserve"> </w:t>
      </w:r>
      <w:r>
        <w:rPr>
          <w:w w:val="105"/>
        </w:rPr>
        <w:t>are</w:t>
      </w:r>
      <w:r>
        <w:rPr>
          <w:spacing w:val="-12"/>
          <w:w w:val="105"/>
        </w:rPr>
        <w:t xml:space="preserve"> </w:t>
      </w:r>
      <w:r>
        <w:rPr>
          <w:w w:val="105"/>
        </w:rPr>
        <w:t>thankful</w:t>
      </w:r>
      <w:r>
        <w:rPr>
          <w:spacing w:val="-13"/>
          <w:w w:val="105"/>
        </w:rPr>
        <w:t xml:space="preserve"> </w:t>
      </w:r>
      <w:r>
        <w:rPr>
          <w:w w:val="105"/>
        </w:rPr>
        <w:t>for</w:t>
      </w:r>
      <w:r>
        <w:rPr>
          <w:spacing w:val="-12"/>
          <w:w w:val="105"/>
        </w:rPr>
        <w:t xml:space="preserve"> </w:t>
      </w:r>
      <w:r>
        <w:rPr>
          <w:spacing w:val="-2"/>
          <w:w w:val="105"/>
        </w:rPr>
        <w:t>it.</w:t>
      </w:r>
    </w:p>
    <w:p w:rsidR="00331444" w:rsidRDefault="0071453F">
      <w:pPr>
        <w:pStyle w:val="BodyText"/>
        <w:spacing w:line="252" w:lineRule="auto"/>
        <w:ind w:left="400" w:right="158" w:firstLine="360"/>
      </w:pPr>
      <w:r>
        <w:rPr>
          <w:spacing w:val="-8"/>
        </w:rPr>
        <w:t>Yet</w:t>
      </w:r>
      <w:r>
        <w:rPr>
          <w:spacing w:val="-6"/>
        </w:rPr>
        <w:t xml:space="preserve"> </w:t>
      </w:r>
      <w:r>
        <w:t>there</w:t>
      </w:r>
      <w:r>
        <w:rPr>
          <w:spacing w:val="-5"/>
        </w:rPr>
        <w:t xml:space="preserve"> </w:t>
      </w:r>
      <w:r>
        <w:t>are</w:t>
      </w:r>
      <w:r>
        <w:rPr>
          <w:spacing w:val="-5"/>
        </w:rPr>
        <w:t xml:space="preserve"> </w:t>
      </w:r>
      <w:r>
        <w:t>dangers</w:t>
      </w:r>
      <w:r>
        <w:rPr>
          <w:spacing w:val="-5"/>
        </w:rPr>
        <w:t xml:space="preserve"> </w:t>
      </w:r>
      <w:r>
        <w:t>of</w:t>
      </w:r>
      <w:r>
        <w:rPr>
          <w:spacing w:val="-5"/>
        </w:rPr>
        <w:t xml:space="preserve"> </w:t>
      </w:r>
      <w:r>
        <w:t>distortion</w:t>
      </w:r>
      <w:r>
        <w:rPr>
          <w:spacing w:val="-5"/>
        </w:rPr>
        <w:t xml:space="preserve"> </w:t>
      </w:r>
      <w:r>
        <w:t>in</w:t>
      </w:r>
      <w:r>
        <w:rPr>
          <w:spacing w:val="-6"/>
        </w:rPr>
        <w:t xml:space="preserve"> </w:t>
      </w:r>
      <w:r>
        <w:t>one</w:t>
      </w:r>
      <w:r>
        <w:rPr>
          <w:spacing w:val="-5"/>
        </w:rPr>
        <w:t xml:space="preserve"> </w:t>
      </w:r>
      <w:r>
        <w:t>direction</w:t>
      </w:r>
      <w:r>
        <w:rPr>
          <w:spacing w:val="-5"/>
        </w:rPr>
        <w:t xml:space="preserve"> </w:t>
      </w:r>
      <w:r>
        <w:t>or</w:t>
      </w:r>
      <w:r>
        <w:rPr>
          <w:spacing w:val="-5"/>
        </w:rPr>
        <w:t xml:space="preserve"> </w:t>
      </w:r>
      <w:r>
        <w:rPr>
          <w:spacing w:val="-4"/>
        </w:rPr>
        <w:t xml:space="preserve">another. </w:t>
      </w:r>
      <w:r>
        <w:t>Putting</w:t>
      </w:r>
      <w:r>
        <w:rPr>
          <w:spacing w:val="-6"/>
        </w:rPr>
        <w:t xml:space="preserve"> </w:t>
      </w:r>
      <w:r>
        <w:t>this</w:t>
      </w:r>
      <w:r>
        <w:rPr>
          <w:spacing w:val="-5"/>
        </w:rPr>
        <w:t xml:space="preserve"> </w:t>
      </w:r>
      <w:r>
        <w:t>biblical</w:t>
      </w:r>
      <w:r>
        <w:rPr>
          <w:spacing w:val="-5"/>
        </w:rPr>
        <w:t xml:space="preserve"> </w:t>
      </w:r>
      <w:r>
        <w:t>pattern</w:t>
      </w:r>
      <w:r>
        <w:rPr>
          <w:spacing w:val="-5"/>
        </w:rPr>
        <w:t xml:space="preserve"> </w:t>
      </w:r>
      <w:r>
        <w:t>into</w:t>
      </w:r>
      <w:r>
        <w:rPr>
          <w:spacing w:val="-6"/>
        </w:rPr>
        <w:t xml:space="preserve"> </w:t>
      </w:r>
      <w:r>
        <w:t>practice</w:t>
      </w:r>
      <w:r>
        <w:rPr>
          <w:spacing w:val="-5"/>
        </w:rPr>
        <w:t xml:space="preserve"> </w:t>
      </w:r>
      <w:r>
        <w:t>in</w:t>
      </w:r>
      <w:r>
        <w:rPr>
          <w:spacing w:val="-5"/>
        </w:rPr>
        <w:t xml:space="preserve"> </w:t>
      </w:r>
      <w:r>
        <w:t>our</w:t>
      </w:r>
      <w:r>
        <w:rPr>
          <w:spacing w:val="-6"/>
        </w:rPr>
        <w:t xml:space="preserve"> </w:t>
      </w:r>
      <w:r>
        <w:t>daily</w:t>
      </w:r>
      <w:r>
        <w:rPr>
          <w:spacing w:val="-5"/>
        </w:rPr>
        <w:t xml:space="preserve"> </w:t>
      </w:r>
      <w:r>
        <w:t>lives</w:t>
      </w:r>
      <w:r>
        <w:rPr>
          <w:spacing w:val="-5"/>
        </w:rPr>
        <w:t xml:space="preserve"> </w:t>
      </w:r>
      <w:r>
        <w:t>is</w:t>
      </w:r>
      <w:r>
        <w:rPr>
          <w:spacing w:val="-5"/>
        </w:rPr>
        <w:t xml:space="preserve"> </w:t>
      </w:r>
      <w:r>
        <w:t>a</w:t>
      </w:r>
      <w:r>
        <w:rPr>
          <w:spacing w:val="-6"/>
        </w:rPr>
        <w:t xml:space="preserve"> </w:t>
      </w:r>
      <w:r>
        <w:t xml:space="preserve">chal- lenge, because we can err in one direction or the </w:t>
      </w:r>
      <w:r>
        <w:rPr>
          <w:spacing w:val="-4"/>
        </w:rPr>
        <w:t xml:space="preserve">other. </w:t>
      </w:r>
      <w:r>
        <w:t xml:space="preserve">There </w:t>
      </w:r>
      <w:r>
        <w:rPr>
          <w:spacing w:val="-2"/>
        </w:rPr>
        <w:t xml:space="preserve">are </w:t>
      </w:r>
      <w:r>
        <w:rPr>
          <w:w w:val="95"/>
        </w:rPr>
        <w:t>errors</w:t>
      </w:r>
      <w:r>
        <w:rPr>
          <w:spacing w:val="-13"/>
          <w:w w:val="95"/>
        </w:rPr>
        <w:t xml:space="preserve"> </w:t>
      </w:r>
      <w:r>
        <w:rPr>
          <w:w w:val="95"/>
        </w:rPr>
        <w:t>of</w:t>
      </w:r>
      <w:r>
        <w:rPr>
          <w:spacing w:val="-13"/>
          <w:w w:val="95"/>
        </w:rPr>
        <w:t xml:space="preserve"> </w:t>
      </w:r>
      <w:r>
        <w:rPr>
          <w:w w:val="95"/>
        </w:rPr>
        <w:t>passivity</w:t>
      </w:r>
      <w:r>
        <w:rPr>
          <w:spacing w:val="-13"/>
          <w:w w:val="95"/>
        </w:rPr>
        <w:t xml:space="preserve"> </w:t>
      </w:r>
      <w:r>
        <w:rPr>
          <w:w w:val="95"/>
        </w:rPr>
        <w:t>and</w:t>
      </w:r>
      <w:r>
        <w:rPr>
          <w:spacing w:val="-13"/>
          <w:w w:val="95"/>
        </w:rPr>
        <w:t xml:space="preserve"> </w:t>
      </w:r>
      <w:r>
        <w:rPr>
          <w:w w:val="95"/>
        </w:rPr>
        <w:t>errors</w:t>
      </w:r>
      <w:r>
        <w:rPr>
          <w:spacing w:val="-13"/>
          <w:w w:val="95"/>
        </w:rPr>
        <w:t xml:space="preserve"> </w:t>
      </w:r>
      <w:r>
        <w:rPr>
          <w:w w:val="95"/>
        </w:rPr>
        <w:t>of</w:t>
      </w:r>
      <w:r>
        <w:rPr>
          <w:spacing w:val="-13"/>
          <w:w w:val="95"/>
        </w:rPr>
        <w:t xml:space="preserve"> </w:t>
      </w:r>
      <w:r>
        <w:rPr>
          <w:w w:val="95"/>
        </w:rPr>
        <w:t>aggressiveness.</w:t>
      </w:r>
      <w:r>
        <w:rPr>
          <w:spacing w:val="-13"/>
          <w:w w:val="95"/>
        </w:rPr>
        <w:t xml:space="preserve"> </w:t>
      </w:r>
      <w:r>
        <w:rPr>
          <w:w w:val="95"/>
        </w:rPr>
        <w:t>This</w:t>
      </w:r>
      <w:r>
        <w:rPr>
          <w:spacing w:val="-13"/>
          <w:w w:val="95"/>
        </w:rPr>
        <w:t xml:space="preserve"> </w:t>
      </w:r>
      <w:r>
        <w:rPr>
          <w:w w:val="95"/>
        </w:rPr>
        <w:t>can</w:t>
      </w:r>
      <w:r>
        <w:rPr>
          <w:spacing w:val="-13"/>
          <w:w w:val="95"/>
        </w:rPr>
        <w:t xml:space="preserve"> </w:t>
      </w:r>
      <w:r>
        <w:rPr>
          <w:w w:val="95"/>
        </w:rPr>
        <w:t>be</w:t>
      </w:r>
      <w:r>
        <w:rPr>
          <w:spacing w:val="-13"/>
          <w:w w:val="95"/>
        </w:rPr>
        <w:t xml:space="preserve"> </w:t>
      </w:r>
      <w:r>
        <w:rPr>
          <w:w w:val="95"/>
        </w:rPr>
        <w:t>seen</w:t>
      </w:r>
      <w:r>
        <w:rPr>
          <w:spacing w:val="-13"/>
          <w:w w:val="95"/>
        </w:rPr>
        <w:t xml:space="preserve"> </w:t>
      </w:r>
      <w:r>
        <w:rPr>
          <w:w w:val="95"/>
        </w:rPr>
        <w:t>in</w:t>
      </w:r>
      <w:r>
        <w:rPr>
          <w:spacing w:val="-13"/>
          <w:w w:val="95"/>
        </w:rPr>
        <w:t xml:space="preserve"> </w:t>
      </w:r>
      <w:r>
        <w:rPr>
          <w:spacing w:val="-2"/>
          <w:w w:val="95"/>
        </w:rPr>
        <w:t>t</w:t>
      </w:r>
      <w:r>
        <w:rPr>
          <w:spacing w:val="-2"/>
          <w:w w:val="95"/>
        </w:rPr>
        <w:t xml:space="preserve">he </w:t>
      </w:r>
      <w:r>
        <w:t>following</w:t>
      </w:r>
      <w:r>
        <w:rPr>
          <w:spacing w:val="-1"/>
        </w:rPr>
        <w:t xml:space="preserve"> </w:t>
      </w:r>
      <w:r>
        <w:rPr>
          <w:spacing w:val="-2"/>
        </w:rPr>
        <w:t>chart:</w:t>
      </w:r>
    </w:p>
    <w:p w:rsidR="00331444" w:rsidRDefault="00331444">
      <w:pPr>
        <w:pStyle w:val="BodyText"/>
        <w:spacing w:before="3"/>
        <w:jc w:val="left"/>
        <w:rPr>
          <w:sz w:val="15"/>
        </w:rPr>
      </w:pPr>
    </w:p>
    <w:tbl>
      <w:tblPr>
        <w:tblW w:w="0" w:type="auto"/>
        <w:tblInd w:w="40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50"/>
        <w:gridCol w:w="1809"/>
        <w:gridCol w:w="1754"/>
        <w:gridCol w:w="1268"/>
      </w:tblGrid>
      <w:tr w:rsidR="00331444">
        <w:trPr>
          <w:trHeight w:val="636"/>
        </w:trPr>
        <w:tc>
          <w:tcPr>
            <w:tcW w:w="1050" w:type="dxa"/>
            <w:tcBorders>
              <w:left w:val="nil"/>
            </w:tcBorders>
          </w:tcPr>
          <w:p w:rsidR="00331444" w:rsidRDefault="00331444">
            <w:pPr>
              <w:pStyle w:val="TableParagraph"/>
              <w:ind w:left="0"/>
              <w:rPr>
                <w:rFonts w:ascii="Times New Roman"/>
                <w:sz w:val="20"/>
              </w:rPr>
            </w:pPr>
          </w:p>
        </w:tc>
        <w:tc>
          <w:tcPr>
            <w:tcW w:w="1809" w:type="dxa"/>
          </w:tcPr>
          <w:p w:rsidR="00331444" w:rsidRDefault="0071453F">
            <w:pPr>
              <w:pStyle w:val="TableParagraph"/>
              <w:spacing w:before="57"/>
              <w:ind w:left="87"/>
              <w:rPr>
                <w:sz w:val="21"/>
              </w:rPr>
            </w:pPr>
            <w:r>
              <w:rPr>
                <w:sz w:val="21"/>
              </w:rPr>
              <w:t>Errors of passivity</w:t>
            </w:r>
          </w:p>
        </w:tc>
        <w:tc>
          <w:tcPr>
            <w:tcW w:w="1754" w:type="dxa"/>
          </w:tcPr>
          <w:p w:rsidR="00331444" w:rsidRDefault="0071453F">
            <w:pPr>
              <w:pStyle w:val="TableParagraph"/>
              <w:spacing w:before="57"/>
              <w:ind w:left="78"/>
              <w:rPr>
                <w:sz w:val="21"/>
              </w:rPr>
            </w:pPr>
            <w:r>
              <w:rPr>
                <w:sz w:val="21"/>
              </w:rPr>
              <w:t>Biblical ideal</w:t>
            </w:r>
          </w:p>
        </w:tc>
        <w:tc>
          <w:tcPr>
            <w:tcW w:w="1268" w:type="dxa"/>
            <w:tcBorders>
              <w:right w:val="nil"/>
            </w:tcBorders>
          </w:tcPr>
          <w:p w:rsidR="00331444" w:rsidRDefault="0071453F">
            <w:pPr>
              <w:pStyle w:val="TableParagraph"/>
              <w:spacing w:before="57" w:line="244" w:lineRule="auto"/>
              <w:ind w:left="64" w:right="36"/>
              <w:rPr>
                <w:sz w:val="21"/>
              </w:rPr>
            </w:pPr>
            <w:r>
              <w:rPr>
                <w:sz w:val="21"/>
              </w:rPr>
              <w:t xml:space="preserve">Errors of </w:t>
            </w:r>
            <w:r>
              <w:rPr>
                <w:w w:val="90"/>
                <w:sz w:val="21"/>
              </w:rPr>
              <w:t>aggressiveness</w:t>
            </w:r>
          </w:p>
        </w:tc>
      </w:tr>
      <w:tr w:rsidR="00331444">
        <w:trPr>
          <w:trHeight w:val="627"/>
        </w:trPr>
        <w:tc>
          <w:tcPr>
            <w:tcW w:w="1050" w:type="dxa"/>
            <w:tcBorders>
              <w:left w:val="nil"/>
            </w:tcBorders>
          </w:tcPr>
          <w:p w:rsidR="00331444" w:rsidRDefault="0071453F">
            <w:pPr>
              <w:pStyle w:val="TableParagraph"/>
              <w:spacing w:before="49"/>
              <w:ind w:left="5"/>
              <w:rPr>
                <w:sz w:val="21"/>
              </w:rPr>
            </w:pPr>
            <w:r>
              <w:rPr>
                <w:sz w:val="21"/>
              </w:rPr>
              <w:t>Husband</w:t>
            </w:r>
          </w:p>
        </w:tc>
        <w:tc>
          <w:tcPr>
            <w:tcW w:w="1809" w:type="dxa"/>
          </w:tcPr>
          <w:p w:rsidR="00331444" w:rsidRDefault="0071453F">
            <w:pPr>
              <w:pStyle w:val="TableParagraph"/>
              <w:spacing w:before="49"/>
              <w:ind w:left="87"/>
              <w:rPr>
                <w:sz w:val="21"/>
              </w:rPr>
            </w:pPr>
            <w:r>
              <w:rPr>
                <w:sz w:val="21"/>
              </w:rPr>
              <w:t>Wimp</w:t>
            </w:r>
          </w:p>
        </w:tc>
        <w:tc>
          <w:tcPr>
            <w:tcW w:w="1754" w:type="dxa"/>
          </w:tcPr>
          <w:p w:rsidR="00331444" w:rsidRDefault="0071453F">
            <w:pPr>
              <w:pStyle w:val="TableParagraph"/>
              <w:spacing w:before="49" w:line="244" w:lineRule="auto"/>
              <w:ind w:left="78" w:hanging="1"/>
              <w:rPr>
                <w:sz w:val="21"/>
              </w:rPr>
            </w:pPr>
            <w:r>
              <w:rPr>
                <w:sz w:val="21"/>
              </w:rPr>
              <w:t>Loving, humble headship</w:t>
            </w:r>
          </w:p>
        </w:tc>
        <w:tc>
          <w:tcPr>
            <w:tcW w:w="1268" w:type="dxa"/>
            <w:tcBorders>
              <w:right w:val="nil"/>
            </w:tcBorders>
          </w:tcPr>
          <w:p w:rsidR="00331444" w:rsidRDefault="0071453F">
            <w:pPr>
              <w:pStyle w:val="TableParagraph"/>
              <w:spacing w:before="49"/>
              <w:ind w:left="64"/>
              <w:rPr>
                <w:sz w:val="21"/>
              </w:rPr>
            </w:pPr>
            <w:r>
              <w:rPr>
                <w:sz w:val="21"/>
              </w:rPr>
              <w:t>Tyrant</w:t>
            </w:r>
          </w:p>
        </w:tc>
      </w:tr>
      <w:tr w:rsidR="00331444">
        <w:trPr>
          <w:trHeight w:val="628"/>
        </w:trPr>
        <w:tc>
          <w:tcPr>
            <w:tcW w:w="1050" w:type="dxa"/>
            <w:tcBorders>
              <w:left w:val="nil"/>
            </w:tcBorders>
          </w:tcPr>
          <w:p w:rsidR="00331444" w:rsidRDefault="0071453F">
            <w:pPr>
              <w:pStyle w:val="TableParagraph"/>
              <w:spacing w:before="49"/>
              <w:ind w:left="5"/>
              <w:rPr>
                <w:sz w:val="21"/>
              </w:rPr>
            </w:pPr>
            <w:r>
              <w:rPr>
                <w:sz w:val="21"/>
              </w:rPr>
              <w:t>Wife</w:t>
            </w:r>
          </w:p>
        </w:tc>
        <w:tc>
          <w:tcPr>
            <w:tcW w:w="1809" w:type="dxa"/>
          </w:tcPr>
          <w:p w:rsidR="00331444" w:rsidRDefault="0071453F">
            <w:pPr>
              <w:pStyle w:val="TableParagraph"/>
              <w:spacing w:before="49"/>
              <w:ind w:left="87"/>
              <w:rPr>
                <w:sz w:val="21"/>
              </w:rPr>
            </w:pPr>
            <w:r>
              <w:rPr>
                <w:sz w:val="21"/>
              </w:rPr>
              <w:t>Doormat</w:t>
            </w:r>
          </w:p>
        </w:tc>
        <w:tc>
          <w:tcPr>
            <w:tcW w:w="1754" w:type="dxa"/>
          </w:tcPr>
          <w:p w:rsidR="00331444" w:rsidRDefault="0071453F">
            <w:pPr>
              <w:pStyle w:val="TableParagraph"/>
              <w:spacing w:before="49" w:line="244" w:lineRule="auto"/>
              <w:ind w:left="78" w:right="183"/>
              <w:rPr>
                <w:sz w:val="21"/>
              </w:rPr>
            </w:pPr>
            <w:r>
              <w:rPr>
                <w:sz w:val="21"/>
              </w:rPr>
              <w:t>Joyful, intelligent submission</w:t>
            </w:r>
          </w:p>
        </w:tc>
        <w:tc>
          <w:tcPr>
            <w:tcW w:w="1268" w:type="dxa"/>
            <w:tcBorders>
              <w:right w:val="nil"/>
            </w:tcBorders>
          </w:tcPr>
          <w:p w:rsidR="00331444" w:rsidRDefault="0071453F">
            <w:pPr>
              <w:pStyle w:val="TableParagraph"/>
              <w:spacing w:before="49"/>
              <w:ind w:left="65"/>
              <w:rPr>
                <w:sz w:val="21"/>
              </w:rPr>
            </w:pPr>
            <w:r>
              <w:rPr>
                <w:sz w:val="21"/>
              </w:rPr>
              <w:t>Usurper</w:t>
            </w:r>
          </w:p>
        </w:tc>
      </w:tr>
    </w:tbl>
    <w:p w:rsidR="00331444" w:rsidRDefault="00331444">
      <w:pPr>
        <w:rPr>
          <w:sz w:val="21"/>
        </w:rPr>
        <w:sectPr w:rsidR="00331444">
          <w:pgSz w:w="7920" w:h="12240"/>
          <w:pgMar w:top="900" w:right="720" w:bottom="280" w:left="76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20" w:right="436" w:firstLine="360"/>
      </w:pPr>
      <w:r>
        <w:t>The</w:t>
      </w:r>
      <w:r>
        <w:rPr>
          <w:spacing w:val="-15"/>
        </w:rPr>
        <w:t xml:space="preserve"> </w:t>
      </w:r>
      <w:r>
        <w:t>biblical</w:t>
      </w:r>
      <w:r>
        <w:rPr>
          <w:spacing w:val="-15"/>
        </w:rPr>
        <w:t xml:space="preserve"> </w:t>
      </w:r>
      <w:r>
        <w:t>ideal,</w:t>
      </w:r>
      <w:r>
        <w:rPr>
          <w:spacing w:val="-15"/>
        </w:rPr>
        <w:t xml:space="preserve"> </w:t>
      </w:r>
      <w:r>
        <w:t>in</w:t>
      </w:r>
      <w:r>
        <w:rPr>
          <w:spacing w:val="-15"/>
        </w:rPr>
        <w:t xml:space="preserve"> </w:t>
      </w:r>
      <w:r>
        <w:t>the</w:t>
      </w:r>
      <w:r>
        <w:rPr>
          <w:spacing w:val="-15"/>
        </w:rPr>
        <w:t xml:space="preserve"> </w:t>
      </w:r>
      <w:r>
        <w:t>center</w:t>
      </w:r>
      <w:r>
        <w:rPr>
          <w:spacing w:val="-15"/>
        </w:rPr>
        <w:t xml:space="preserve"> </w:t>
      </w:r>
      <w:r>
        <w:t>column,</w:t>
      </w:r>
      <w:r>
        <w:rPr>
          <w:spacing w:val="-14"/>
        </w:rPr>
        <w:t xml:space="preserve"> </w:t>
      </w:r>
      <w:r>
        <w:t>is</w:t>
      </w:r>
      <w:r>
        <w:rPr>
          <w:spacing w:val="-15"/>
        </w:rPr>
        <w:t xml:space="preserve"> </w:t>
      </w:r>
      <w:r>
        <w:t>loving,</w:t>
      </w:r>
      <w:r>
        <w:rPr>
          <w:spacing w:val="-15"/>
        </w:rPr>
        <w:t xml:space="preserve"> </w:t>
      </w:r>
      <w:r>
        <w:t>humble</w:t>
      </w:r>
      <w:r>
        <w:rPr>
          <w:spacing w:val="-15"/>
        </w:rPr>
        <w:t xml:space="preserve"> </w:t>
      </w:r>
      <w:r>
        <w:t xml:space="preserve">head- ship on the part of the husband, following Ephesians 5:23-33. </w:t>
      </w:r>
      <w:r>
        <w:rPr>
          <w:spacing w:val="-2"/>
        </w:rPr>
        <w:t xml:space="preserve">The </w:t>
      </w:r>
      <w:r>
        <w:t>biblical</w:t>
      </w:r>
      <w:r>
        <w:rPr>
          <w:spacing w:val="-12"/>
        </w:rPr>
        <w:t xml:space="preserve"> </w:t>
      </w:r>
      <w:r>
        <w:t>ideal</w:t>
      </w:r>
      <w:r>
        <w:rPr>
          <w:spacing w:val="-12"/>
        </w:rPr>
        <w:t xml:space="preserve"> </w:t>
      </w:r>
      <w:r>
        <w:t>on</w:t>
      </w:r>
      <w:r>
        <w:rPr>
          <w:spacing w:val="-11"/>
        </w:rPr>
        <w:t xml:space="preserve"> </w:t>
      </w:r>
      <w:r>
        <w:t>the</w:t>
      </w:r>
      <w:r>
        <w:rPr>
          <w:spacing w:val="-12"/>
        </w:rPr>
        <w:t xml:space="preserve"> </w:t>
      </w:r>
      <w:r>
        <w:t>part</w:t>
      </w:r>
      <w:r>
        <w:rPr>
          <w:spacing w:val="-11"/>
        </w:rPr>
        <w:t xml:space="preserve"> </w:t>
      </w:r>
      <w:r>
        <w:t>of</w:t>
      </w:r>
      <w:r>
        <w:rPr>
          <w:spacing w:val="-12"/>
        </w:rPr>
        <w:t xml:space="preserve"> </w:t>
      </w:r>
      <w:r>
        <w:t>the</w:t>
      </w:r>
      <w:r>
        <w:rPr>
          <w:spacing w:val="-12"/>
        </w:rPr>
        <w:t xml:space="preserve"> </w:t>
      </w:r>
      <w:r>
        <w:t>wife</w:t>
      </w:r>
      <w:r>
        <w:rPr>
          <w:spacing w:val="-11"/>
        </w:rPr>
        <w:t xml:space="preserve"> </w:t>
      </w:r>
      <w:r>
        <w:t>is</w:t>
      </w:r>
      <w:r>
        <w:rPr>
          <w:spacing w:val="-12"/>
        </w:rPr>
        <w:t xml:space="preserve"> </w:t>
      </w:r>
      <w:r>
        <w:t>joyful,</w:t>
      </w:r>
      <w:r>
        <w:rPr>
          <w:spacing w:val="-11"/>
        </w:rPr>
        <w:t xml:space="preserve"> </w:t>
      </w:r>
      <w:r>
        <w:t>intelligent</w:t>
      </w:r>
      <w:r>
        <w:rPr>
          <w:spacing w:val="-12"/>
        </w:rPr>
        <w:t xml:space="preserve"> </w:t>
      </w:r>
      <w:r>
        <w:t>submission to and support of her husband’s leadership, in accordance with Ephesians 5:22-24 and</w:t>
      </w:r>
      <w:r>
        <w:rPr>
          <w:spacing w:val="-5"/>
        </w:rPr>
        <w:t xml:space="preserve"> </w:t>
      </w:r>
      <w:r>
        <w:rPr>
          <w:spacing w:val="-2"/>
        </w:rPr>
        <w:t>31-33.</w:t>
      </w:r>
    </w:p>
    <w:p w:rsidR="00331444" w:rsidRDefault="0071453F">
      <w:pPr>
        <w:pStyle w:val="BodyText"/>
        <w:spacing w:line="256" w:lineRule="auto"/>
        <w:ind w:left="120" w:right="437" w:firstLine="360"/>
      </w:pPr>
      <w:r>
        <w:t>On</w:t>
      </w:r>
      <w:r>
        <w:rPr>
          <w:spacing w:val="-4"/>
        </w:rPr>
        <w:t xml:space="preserve"> </w:t>
      </w:r>
      <w:r>
        <w:t>the</w:t>
      </w:r>
      <w:r>
        <w:rPr>
          <w:spacing w:val="-3"/>
        </w:rPr>
        <w:t xml:space="preserve"> </w:t>
      </w:r>
      <w:r>
        <w:t>right</w:t>
      </w:r>
      <w:r>
        <w:rPr>
          <w:spacing w:val="-4"/>
        </w:rPr>
        <w:t xml:space="preserve"> </w:t>
      </w:r>
      <w:r>
        <w:t>side</w:t>
      </w:r>
      <w:r>
        <w:rPr>
          <w:spacing w:val="-3"/>
        </w:rPr>
        <w:t xml:space="preserve"> </w:t>
      </w:r>
      <w:r>
        <w:t>of</w:t>
      </w:r>
      <w:r>
        <w:rPr>
          <w:spacing w:val="-3"/>
        </w:rPr>
        <w:t xml:space="preserve"> </w:t>
      </w:r>
      <w:r>
        <w:t>the</w:t>
      </w:r>
      <w:r>
        <w:rPr>
          <w:spacing w:val="-4"/>
        </w:rPr>
        <w:t xml:space="preserve"> </w:t>
      </w:r>
      <w:r>
        <w:t>chart</w:t>
      </w:r>
      <w:r>
        <w:rPr>
          <w:spacing w:val="-3"/>
        </w:rPr>
        <w:t xml:space="preserve"> </w:t>
      </w:r>
      <w:r>
        <w:t>are</w:t>
      </w:r>
      <w:r>
        <w:rPr>
          <w:spacing w:val="-3"/>
        </w:rPr>
        <w:t xml:space="preserve"> </w:t>
      </w:r>
      <w:r>
        <w:t>the</w:t>
      </w:r>
      <w:r>
        <w:rPr>
          <w:spacing w:val="-4"/>
        </w:rPr>
        <w:t xml:space="preserve"> </w:t>
      </w:r>
      <w:r>
        <w:t>errors</w:t>
      </w:r>
      <w:r>
        <w:rPr>
          <w:spacing w:val="-3"/>
        </w:rPr>
        <w:t xml:space="preserve"> </w:t>
      </w:r>
      <w:r>
        <w:t>of</w:t>
      </w:r>
      <w:r>
        <w:rPr>
          <w:spacing w:val="-3"/>
        </w:rPr>
        <w:t xml:space="preserve"> </w:t>
      </w:r>
      <w:r>
        <w:t>aggressiveness, which</w:t>
      </w:r>
      <w:r>
        <w:rPr>
          <w:spacing w:val="-26"/>
        </w:rPr>
        <w:t xml:space="preserve"> </w:t>
      </w:r>
      <w:r>
        <w:t>had</w:t>
      </w:r>
      <w:r>
        <w:rPr>
          <w:spacing w:val="-25"/>
        </w:rPr>
        <w:t xml:space="preserve"> </w:t>
      </w:r>
      <w:r>
        <w:t>their</w:t>
      </w:r>
      <w:r>
        <w:rPr>
          <w:spacing w:val="-25"/>
        </w:rPr>
        <w:t xml:space="preserve"> </w:t>
      </w:r>
      <w:r>
        <w:t>beginning</w:t>
      </w:r>
      <w:r>
        <w:rPr>
          <w:spacing w:val="-25"/>
        </w:rPr>
        <w:t xml:space="preserve"> </w:t>
      </w:r>
      <w:r>
        <w:t>in</w:t>
      </w:r>
      <w:r>
        <w:rPr>
          <w:spacing w:val="-25"/>
        </w:rPr>
        <w:t xml:space="preserve"> </w:t>
      </w:r>
      <w:r>
        <w:t>Genesis</w:t>
      </w:r>
      <w:r>
        <w:rPr>
          <w:spacing w:val="-25"/>
        </w:rPr>
        <w:t xml:space="preserve"> </w:t>
      </w:r>
      <w:r>
        <w:t>3:16.</w:t>
      </w:r>
      <w:r>
        <w:rPr>
          <w:spacing w:val="-26"/>
        </w:rPr>
        <w:t xml:space="preserve"> </w:t>
      </w:r>
      <w:r>
        <w:t>The</w:t>
      </w:r>
      <w:r>
        <w:rPr>
          <w:spacing w:val="-25"/>
        </w:rPr>
        <w:t xml:space="preserve"> </w:t>
      </w:r>
      <w:r>
        <w:t>husband</w:t>
      </w:r>
      <w:r>
        <w:rPr>
          <w:spacing w:val="-25"/>
        </w:rPr>
        <w:t xml:space="preserve"> </w:t>
      </w:r>
      <w:r>
        <w:t>can</w:t>
      </w:r>
      <w:r>
        <w:rPr>
          <w:spacing w:val="-25"/>
        </w:rPr>
        <w:t xml:space="preserve"> </w:t>
      </w:r>
      <w:r>
        <w:rPr>
          <w:spacing w:val="-2"/>
        </w:rPr>
        <w:t xml:space="preserve">become </w:t>
      </w:r>
      <w:r>
        <w:t>selfish,</w:t>
      </w:r>
      <w:r>
        <w:rPr>
          <w:spacing w:val="-16"/>
        </w:rPr>
        <w:t xml:space="preserve"> </w:t>
      </w:r>
      <w:r>
        <w:t>harsh,</w:t>
      </w:r>
      <w:r>
        <w:rPr>
          <w:spacing w:val="-16"/>
        </w:rPr>
        <w:t xml:space="preserve"> </w:t>
      </w:r>
      <w:r>
        <w:t>and</w:t>
      </w:r>
      <w:r>
        <w:rPr>
          <w:spacing w:val="-15"/>
        </w:rPr>
        <w:t xml:space="preserve"> </w:t>
      </w:r>
      <w:r>
        <w:t>domineering,</w:t>
      </w:r>
      <w:r>
        <w:rPr>
          <w:spacing w:val="-16"/>
        </w:rPr>
        <w:t xml:space="preserve"> </w:t>
      </w:r>
      <w:r>
        <w:t>and</w:t>
      </w:r>
      <w:r>
        <w:rPr>
          <w:spacing w:val="-15"/>
        </w:rPr>
        <w:t xml:space="preserve"> </w:t>
      </w:r>
      <w:r>
        <w:t>can</w:t>
      </w:r>
      <w:r>
        <w:rPr>
          <w:spacing w:val="-16"/>
        </w:rPr>
        <w:t xml:space="preserve"> </w:t>
      </w:r>
      <w:r>
        <w:t>act</w:t>
      </w:r>
      <w:r>
        <w:rPr>
          <w:spacing w:val="-15"/>
        </w:rPr>
        <w:t xml:space="preserve"> </w:t>
      </w:r>
      <w:r>
        <w:t>like</w:t>
      </w:r>
      <w:r>
        <w:rPr>
          <w:spacing w:val="-16"/>
        </w:rPr>
        <w:t xml:space="preserve"> </w:t>
      </w:r>
      <w:r>
        <w:t>a</w:t>
      </w:r>
      <w:r>
        <w:rPr>
          <w:spacing w:val="-15"/>
        </w:rPr>
        <w:t xml:space="preserve"> </w:t>
      </w:r>
      <w:r>
        <w:t>tyrant.</w:t>
      </w:r>
      <w:r>
        <w:rPr>
          <w:spacing w:val="-16"/>
        </w:rPr>
        <w:t xml:space="preserve"> </w:t>
      </w:r>
      <w:r>
        <w:t>This</w:t>
      </w:r>
      <w:r>
        <w:rPr>
          <w:spacing w:val="-15"/>
        </w:rPr>
        <w:t xml:space="preserve"> </w:t>
      </w:r>
      <w:r>
        <w:t>is</w:t>
      </w:r>
      <w:r>
        <w:rPr>
          <w:spacing w:val="-16"/>
        </w:rPr>
        <w:t xml:space="preserve"> </w:t>
      </w:r>
      <w:r>
        <w:rPr>
          <w:spacing w:val="-2"/>
        </w:rPr>
        <w:t xml:space="preserve">not </w:t>
      </w:r>
      <w:r>
        <w:t>biblical</w:t>
      </w:r>
      <w:r>
        <w:rPr>
          <w:spacing w:val="-18"/>
        </w:rPr>
        <w:t xml:space="preserve"> </w:t>
      </w:r>
      <w:r>
        <w:t>headship</w:t>
      </w:r>
      <w:r>
        <w:rPr>
          <w:spacing w:val="-18"/>
        </w:rPr>
        <w:t xml:space="preserve"> </w:t>
      </w:r>
      <w:r>
        <w:t>but</w:t>
      </w:r>
      <w:r>
        <w:rPr>
          <w:spacing w:val="-18"/>
        </w:rPr>
        <w:t xml:space="preserve"> </w:t>
      </w:r>
      <w:r>
        <w:t>a</w:t>
      </w:r>
      <w:r>
        <w:rPr>
          <w:spacing w:val="-18"/>
        </w:rPr>
        <w:t xml:space="preserve"> </w:t>
      </w:r>
      <w:r>
        <w:t>tragic</w:t>
      </w:r>
      <w:r>
        <w:rPr>
          <w:spacing w:val="-17"/>
        </w:rPr>
        <w:t xml:space="preserve"> </w:t>
      </w:r>
      <w:r>
        <w:t>distortion</w:t>
      </w:r>
      <w:r>
        <w:rPr>
          <w:spacing w:val="-18"/>
        </w:rPr>
        <w:t xml:space="preserve"> </w:t>
      </w:r>
      <w:r>
        <w:t>of</w:t>
      </w:r>
      <w:r>
        <w:rPr>
          <w:spacing w:val="-18"/>
        </w:rPr>
        <w:t xml:space="preserve"> </w:t>
      </w:r>
      <w:r>
        <w:t>it.</w:t>
      </w:r>
      <w:r>
        <w:rPr>
          <w:spacing w:val="-18"/>
        </w:rPr>
        <w:t xml:space="preserve"> </w:t>
      </w:r>
      <w:r>
        <w:t>A</w:t>
      </w:r>
      <w:r>
        <w:rPr>
          <w:spacing w:val="-17"/>
        </w:rPr>
        <w:t xml:space="preserve"> </w:t>
      </w:r>
      <w:r>
        <w:t>wife</w:t>
      </w:r>
      <w:r>
        <w:rPr>
          <w:spacing w:val="-18"/>
        </w:rPr>
        <w:t xml:space="preserve"> </w:t>
      </w:r>
      <w:r>
        <w:t>can</w:t>
      </w:r>
      <w:r>
        <w:rPr>
          <w:spacing w:val="-18"/>
        </w:rPr>
        <w:t xml:space="preserve"> </w:t>
      </w:r>
      <w:r>
        <w:t>also</w:t>
      </w:r>
      <w:r>
        <w:rPr>
          <w:spacing w:val="-18"/>
        </w:rPr>
        <w:t xml:space="preserve"> </w:t>
      </w:r>
      <w:r>
        <w:rPr>
          <w:spacing w:val="-2"/>
        </w:rPr>
        <w:t xml:space="preserve">demon- </w:t>
      </w:r>
      <w:r>
        <w:rPr>
          <w:w w:val="95"/>
        </w:rPr>
        <w:t>strate</w:t>
      </w:r>
      <w:r>
        <w:rPr>
          <w:spacing w:val="-10"/>
          <w:w w:val="95"/>
        </w:rPr>
        <w:t xml:space="preserve"> </w:t>
      </w:r>
      <w:r>
        <w:rPr>
          <w:w w:val="95"/>
        </w:rPr>
        <w:t>errors</w:t>
      </w:r>
      <w:r>
        <w:rPr>
          <w:spacing w:val="-10"/>
          <w:w w:val="95"/>
        </w:rPr>
        <w:t xml:space="preserve"> </w:t>
      </w:r>
      <w:r>
        <w:rPr>
          <w:w w:val="95"/>
        </w:rPr>
        <w:t>of</w:t>
      </w:r>
      <w:r>
        <w:rPr>
          <w:spacing w:val="-10"/>
          <w:w w:val="95"/>
        </w:rPr>
        <w:t xml:space="preserve"> </w:t>
      </w:r>
      <w:r>
        <w:rPr>
          <w:w w:val="95"/>
        </w:rPr>
        <w:t>aggressiveness</w:t>
      </w:r>
      <w:r>
        <w:rPr>
          <w:spacing w:val="-10"/>
          <w:w w:val="95"/>
        </w:rPr>
        <w:t xml:space="preserve"> </w:t>
      </w:r>
      <w:r>
        <w:rPr>
          <w:w w:val="95"/>
        </w:rPr>
        <w:t>when</w:t>
      </w:r>
      <w:r>
        <w:rPr>
          <w:spacing w:val="-10"/>
          <w:w w:val="95"/>
        </w:rPr>
        <w:t xml:space="preserve"> </w:t>
      </w:r>
      <w:r>
        <w:rPr>
          <w:w w:val="95"/>
        </w:rPr>
        <w:t>she</w:t>
      </w:r>
      <w:r>
        <w:rPr>
          <w:spacing w:val="-9"/>
          <w:w w:val="95"/>
        </w:rPr>
        <w:t xml:space="preserve"> </w:t>
      </w:r>
      <w:r>
        <w:rPr>
          <w:w w:val="95"/>
        </w:rPr>
        <w:t>resists</w:t>
      </w:r>
      <w:r>
        <w:rPr>
          <w:spacing w:val="-10"/>
          <w:w w:val="95"/>
        </w:rPr>
        <w:t xml:space="preserve"> </w:t>
      </w:r>
      <w:r>
        <w:rPr>
          <w:w w:val="95"/>
        </w:rPr>
        <w:t>and</w:t>
      </w:r>
      <w:r>
        <w:rPr>
          <w:spacing w:val="-10"/>
          <w:w w:val="95"/>
        </w:rPr>
        <w:t xml:space="preserve"> </w:t>
      </w:r>
      <w:r>
        <w:rPr>
          <w:w w:val="95"/>
        </w:rPr>
        <w:t>continually</w:t>
      </w:r>
      <w:r>
        <w:rPr>
          <w:spacing w:val="-10"/>
          <w:w w:val="95"/>
        </w:rPr>
        <w:t xml:space="preserve"> </w:t>
      </w:r>
      <w:r>
        <w:rPr>
          <w:spacing w:val="-2"/>
          <w:w w:val="95"/>
        </w:rPr>
        <w:t xml:space="preserve">strug- </w:t>
      </w:r>
      <w:r>
        <w:t>gles</w:t>
      </w:r>
      <w:r>
        <w:rPr>
          <w:spacing w:val="-19"/>
        </w:rPr>
        <w:t xml:space="preserve"> </w:t>
      </w:r>
      <w:r>
        <w:t>against</w:t>
      </w:r>
      <w:r>
        <w:rPr>
          <w:spacing w:val="-18"/>
        </w:rPr>
        <w:t xml:space="preserve"> </w:t>
      </w:r>
      <w:r>
        <w:t>her</w:t>
      </w:r>
      <w:r>
        <w:rPr>
          <w:spacing w:val="-18"/>
        </w:rPr>
        <w:t xml:space="preserve"> </w:t>
      </w:r>
      <w:r>
        <w:t>husband’s</w:t>
      </w:r>
      <w:r>
        <w:rPr>
          <w:spacing w:val="-19"/>
        </w:rPr>
        <w:t xml:space="preserve"> </w:t>
      </w:r>
      <w:r>
        <w:t>leadership,</w:t>
      </w:r>
      <w:r>
        <w:rPr>
          <w:spacing w:val="-18"/>
        </w:rPr>
        <w:t xml:space="preserve"> </w:t>
      </w:r>
      <w:r>
        <w:t>not</w:t>
      </w:r>
      <w:r>
        <w:rPr>
          <w:spacing w:val="-18"/>
        </w:rPr>
        <w:t xml:space="preserve"> </w:t>
      </w:r>
      <w:r>
        <w:t>supporting</w:t>
      </w:r>
      <w:r>
        <w:rPr>
          <w:spacing w:val="-19"/>
        </w:rPr>
        <w:t xml:space="preserve"> </w:t>
      </w:r>
      <w:r>
        <w:t>it</w:t>
      </w:r>
      <w:r>
        <w:rPr>
          <w:spacing w:val="-18"/>
        </w:rPr>
        <w:t xml:space="preserve"> </w:t>
      </w:r>
      <w:r>
        <w:t>but</w:t>
      </w:r>
      <w:r>
        <w:rPr>
          <w:spacing w:val="-18"/>
        </w:rPr>
        <w:t xml:space="preserve"> </w:t>
      </w:r>
      <w:r>
        <w:t>fighting against</w:t>
      </w:r>
      <w:r>
        <w:rPr>
          <w:spacing w:val="-27"/>
        </w:rPr>
        <w:t xml:space="preserve"> </w:t>
      </w:r>
      <w:r>
        <w:t>it</w:t>
      </w:r>
      <w:r>
        <w:rPr>
          <w:spacing w:val="-27"/>
        </w:rPr>
        <w:t xml:space="preserve"> </w:t>
      </w:r>
      <w:r>
        <w:t>and</w:t>
      </w:r>
      <w:r>
        <w:rPr>
          <w:spacing w:val="-26"/>
        </w:rPr>
        <w:t xml:space="preserve"> </w:t>
      </w:r>
      <w:r>
        <w:t>creating</w:t>
      </w:r>
      <w:r>
        <w:rPr>
          <w:spacing w:val="-27"/>
        </w:rPr>
        <w:t xml:space="preserve"> </w:t>
      </w:r>
      <w:r>
        <w:t>conflict</w:t>
      </w:r>
      <w:r>
        <w:rPr>
          <w:spacing w:val="-26"/>
        </w:rPr>
        <w:t xml:space="preserve"> </w:t>
      </w:r>
      <w:r>
        <w:t>every</w:t>
      </w:r>
      <w:r>
        <w:rPr>
          <w:spacing w:val="-27"/>
        </w:rPr>
        <w:t xml:space="preserve"> </w:t>
      </w:r>
      <w:r>
        <w:t>step</w:t>
      </w:r>
      <w:r>
        <w:rPr>
          <w:spacing w:val="-26"/>
        </w:rPr>
        <w:t xml:space="preserve"> </w:t>
      </w:r>
      <w:r>
        <w:t>of</w:t>
      </w:r>
      <w:r>
        <w:rPr>
          <w:spacing w:val="-27"/>
        </w:rPr>
        <w:t xml:space="preserve"> </w:t>
      </w:r>
      <w:r>
        <w:t>the</w:t>
      </w:r>
      <w:r>
        <w:rPr>
          <w:spacing w:val="-26"/>
        </w:rPr>
        <w:t xml:space="preserve"> </w:t>
      </w:r>
      <w:r>
        <w:rPr>
          <w:spacing w:val="-8"/>
        </w:rPr>
        <w:t>way.</w:t>
      </w:r>
      <w:r>
        <w:rPr>
          <w:spacing w:val="-27"/>
        </w:rPr>
        <w:t xml:space="preserve"> </w:t>
      </w:r>
      <w:r>
        <w:t>She</w:t>
      </w:r>
      <w:r>
        <w:rPr>
          <w:spacing w:val="-26"/>
        </w:rPr>
        <w:t xml:space="preserve"> </w:t>
      </w:r>
      <w:r>
        <w:t>can</w:t>
      </w:r>
      <w:r>
        <w:rPr>
          <w:spacing w:val="-27"/>
        </w:rPr>
        <w:t xml:space="preserve"> </w:t>
      </w:r>
      <w:r>
        <w:rPr>
          <w:spacing w:val="-2"/>
        </w:rPr>
        <w:t xml:space="preserve">become </w:t>
      </w:r>
      <w:r>
        <w:t>a</w:t>
      </w:r>
      <w:r>
        <w:rPr>
          <w:spacing w:val="-20"/>
        </w:rPr>
        <w:t xml:space="preserve"> </w:t>
      </w:r>
      <w:r>
        <w:rPr>
          <w:spacing w:val="-4"/>
        </w:rPr>
        <w:t>usurper,</w:t>
      </w:r>
      <w:r>
        <w:rPr>
          <w:spacing w:val="-20"/>
        </w:rPr>
        <w:t xml:space="preserve"> </w:t>
      </w:r>
      <w:r>
        <w:t>which</w:t>
      </w:r>
      <w:r>
        <w:rPr>
          <w:spacing w:val="-20"/>
        </w:rPr>
        <w:t xml:space="preserve"> </w:t>
      </w:r>
      <w:r>
        <w:t>is</w:t>
      </w:r>
      <w:r>
        <w:rPr>
          <w:spacing w:val="-19"/>
        </w:rPr>
        <w:t xml:space="preserve"> </w:t>
      </w:r>
      <w:r>
        <w:t>a</w:t>
      </w:r>
      <w:r>
        <w:rPr>
          <w:spacing w:val="-20"/>
        </w:rPr>
        <w:t xml:space="preserve"> </w:t>
      </w:r>
      <w:r>
        <w:t>tragic</w:t>
      </w:r>
      <w:r>
        <w:rPr>
          <w:spacing w:val="-20"/>
        </w:rPr>
        <w:t xml:space="preserve"> </w:t>
      </w:r>
      <w:r>
        <w:t>distortion</w:t>
      </w:r>
      <w:r>
        <w:rPr>
          <w:spacing w:val="-20"/>
        </w:rPr>
        <w:t xml:space="preserve"> </w:t>
      </w:r>
      <w:r>
        <w:t>of</w:t>
      </w:r>
      <w:r>
        <w:rPr>
          <w:spacing w:val="-19"/>
        </w:rPr>
        <w:t xml:space="preserve"> </w:t>
      </w:r>
      <w:r>
        <w:t>the</w:t>
      </w:r>
      <w:r>
        <w:rPr>
          <w:spacing w:val="-20"/>
        </w:rPr>
        <w:t xml:space="preserve"> </w:t>
      </w:r>
      <w:r>
        <w:t>biblical</w:t>
      </w:r>
      <w:r>
        <w:rPr>
          <w:spacing w:val="-20"/>
        </w:rPr>
        <w:t xml:space="preserve"> </w:t>
      </w:r>
      <w:r>
        <w:t>pattern</w:t>
      </w:r>
      <w:r>
        <w:rPr>
          <w:spacing w:val="-20"/>
        </w:rPr>
        <w:t xml:space="preserve"> </w:t>
      </w:r>
      <w:r>
        <w:t>of</w:t>
      </w:r>
      <w:r>
        <w:rPr>
          <w:spacing w:val="-19"/>
        </w:rPr>
        <w:t xml:space="preserve"> </w:t>
      </w:r>
      <w:r>
        <w:rPr>
          <w:spacing w:val="-2"/>
        </w:rPr>
        <w:t xml:space="preserve">equal- </w:t>
      </w:r>
      <w:r>
        <w:t>ity in the image of</w:t>
      </w:r>
      <w:r>
        <w:rPr>
          <w:spacing w:val="-4"/>
        </w:rPr>
        <w:t xml:space="preserve"> </w:t>
      </w:r>
      <w:r>
        <w:t>God.</w:t>
      </w:r>
    </w:p>
    <w:p w:rsidR="00331444" w:rsidRDefault="0071453F">
      <w:pPr>
        <w:pStyle w:val="BodyText"/>
        <w:spacing w:line="256" w:lineRule="auto"/>
        <w:ind w:left="120" w:right="438" w:firstLine="360"/>
      </w:pPr>
      <w:r>
        <w:t>On</w:t>
      </w:r>
      <w:r>
        <w:rPr>
          <w:spacing w:val="-24"/>
        </w:rPr>
        <w:t xml:space="preserve"> </w:t>
      </w:r>
      <w:r>
        <w:t>the</w:t>
      </w:r>
      <w:r>
        <w:rPr>
          <w:spacing w:val="-24"/>
        </w:rPr>
        <w:t xml:space="preserve"> </w:t>
      </w:r>
      <w:r>
        <w:t>left</w:t>
      </w:r>
      <w:r>
        <w:rPr>
          <w:spacing w:val="-24"/>
        </w:rPr>
        <w:t xml:space="preserve"> </w:t>
      </w:r>
      <w:r>
        <w:t>side</w:t>
      </w:r>
      <w:r>
        <w:rPr>
          <w:spacing w:val="-24"/>
        </w:rPr>
        <w:t xml:space="preserve"> </w:t>
      </w:r>
      <w:r>
        <w:t>of</w:t>
      </w:r>
      <w:r>
        <w:rPr>
          <w:spacing w:val="-23"/>
        </w:rPr>
        <w:t xml:space="preserve"> </w:t>
      </w:r>
      <w:r>
        <w:t>the</w:t>
      </w:r>
      <w:r>
        <w:rPr>
          <w:spacing w:val="-24"/>
        </w:rPr>
        <w:t xml:space="preserve"> </w:t>
      </w:r>
      <w:r>
        <w:t>chart</w:t>
      </w:r>
      <w:r>
        <w:rPr>
          <w:spacing w:val="-24"/>
        </w:rPr>
        <w:t xml:space="preserve"> </w:t>
      </w:r>
      <w:r>
        <w:t>are</w:t>
      </w:r>
      <w:r>
        <w:rPr>
          <w:spacing w:val="-24"/>
        </w:rPr>
        <w:t xml:space="preserve"> </w:t>
      </w:r>
      <w:r>
        <w:t>the</w:t>
      </w:r>
      <w:r>
        <w:rPr>
          <w:spacing w:val="-23"/>
        </w:rPr>
        <w:t xml:space="preserve"> </w:t>
      </w:r>
      <w:r>
        <w:t>opposite</w:t>
      </w:r>
      <w:r>
        <w:rPr>
          <w:spacing w:val="-24"/>
        </w:rPr>
        <w:t xml:space="preserve"> </w:t>
      </w:r>
      <w:r>
        <w:t>errors,</w:t>
      </w:r>
      <w:r>
        <w:rPr>
          <w:spacing w:val="-24"/>
        </w:rPr>
        <w:t xml:space="preserve"> </w:t>
      </w:r>
      <w:r>
        <w:t>the</w:t>
      </w:r>
      <w:r>
        <w:rPr>
          <w:spacing w:val="-24"/>
        </w:rPr>
        <w:t xml:space="preserve"> </w:t>
      </w:r>
      <w:r>
        <w:t>errors</w:t>
      </w:r>
      <w:r>
        <w:rPr>
          <w:spacing w:val="-23"/>
        </w:rPr>
        <w:t xml:space="preserve"> </w:t>
      </w:r>
      <w:r>
        <w:t xml:space="preserve">of </w:t>
      </w:r>
      <w:r>
        <w:rPr>
          <w:spacing w:val="-5"/>
          <w:w w:val="95"/>
        </w:rPr>
        <w:t>passivity.</w:t>
      </w:r>
      <w:r>
        <w:rPr>
          <w:spacing w:val="-7"/>
          <w:w w:val="95"/>
        </w:rPr>
        <w:t xml:space="preserve"> </w:t>
      </w:r>
      <w:r>
        <w:rPr>
          <w:w w:val="95"/>
        </w:rPr>
        <w:t>A</w:t>
      </w:r>
      <w:r>
        <w:rPr>
          <w:spacing w:val="-7"/>
          <w:w w:val="95"/>
        </w:rPr>
        <w:t xml:space="preserve"> </w:t>
      </w:r>
      <w:r>
        <w:rPr>
          <w:w w:val="95"/>
        </w:rPr>
        <w:t>husband</w:t>
      </w:r>
      <w:r>
        <w:rPr>
          <w:spacing w:val="-6"/>
          <w:w w:val="95"/>
        </w:rPr>
        <w:t xml:space="preserve"> </w:t>
      </w:r>
      <w:r>
        <w:rPr>
          <w:w w:val="95"/>
        </w:rPr>
        <w:t>can</w:t>
      </w:r>
      <w:r>
        <w:rPr>
          <w:spacing w:val="-7"/>
          <w:w w:val="95"/>
        </w:rPr>
        <w:t xml:space="preserve"> </w:t>
      </w:r>
      <w:r>
        <w:rPr>
          <w:w w:val="95"/>
        </w:rPr>
        <w:t>abdicate</w:t>
      </w:r>
      <w:r>
        <w:rPr>
          <w:spacing w:val="-7"/>
          <w:w w:val="95"/>
        </w:rPr>
        <w:t xml:space="preserve"> </w:t>
      </w:r>
      <w:r>
        <w:rPr>
          <w:w w:val="95"/>
        </w:rPr>
        <w:t>leadership</w:t>
      </w:r>
      <w:r>
        <w:rPr>
          <w:spacing w:val="-6"/>
          <w:w w:val="95"/>
        </w:rPr>
        <w:t xml:space="preserve"> </w:t>
      </w:r>
      <w:r>
        <w:rPr>
          <w:w w:val="95"/>
        </w:rPr>
        <w:t>and</w:t>
      </w:r>
      <w:r>
        <w:rPr>
          <w:spacing w:val="-7"/>
          <w:w w:val="95"/>
        </w:rPr>
        <w:t xml:space="preserve"> </w:t>
      </w:r>
      <w:r>
        <w:rPr>
          <w:w w:val="95"/>
        </w:rPr>
        <w:t>neglect</w:t>
      </w:r>
      <w:r>
        <w:rPr>
          <w:spacing w:val="-6"/>
          <w:w w:val="95"/>
        </w:rPr>
        <w:t xml:space="preserve"> </w:t>
      </w:r>
      <w:r>
        <w:rPr>
          <w:w w:val="95"/>
        </w:rPr>
        <w:t>his</w:t>
      </w:r>
      <w:r>
        <w:rPr>
          <w:spacing w:val="-7"/>
          <w:w w:val="95"/>
        </w:rPr>
        <w:t xml:space="preserve"> </w:t>
      </w:r>
      <w:r>
        <w:rPr>
          <w:w w:val="95"/>
        </w:rPr>
        <w:t xml:space="preserve">responsi- </w:t>
      </w:r>
      <w:r>
        <w:t>bilities.</w:t>
      </w:r>
      <w:r>
        <w:rPr>
          <w:spacing w:val="-32"/>
        </w:rPr>
        <w:t xml:space="preserve"> </w:t>
      </w:r>
      <w:r>
        <w:t>The</w:t>
      </w:r>
      <w:r>
        <w:rPr>
          <w:spacing w:val="-31"/>
        </w:rPr>
        <w:t xml:space="preserve"> </w:t>
      </w:r>
      <w:r>
        <w:t>children</w:t>
      </w:r>
      <w:r>
        <w:rPr>
          <w:spacing w:val="-31"/>
        </w:rPr>
        <w:t xml:space="preserve"> </w:t>
      </w:r>
      <w:r>
        <w:t>are</w:t>
      </w:r>
      <w:r>
        <w:rPr>
          <w:spacing w:val="-32"/>
        </w:rPr>
        <w:t xml:space="preserve"> </w:t>
      </w:r>
      <w:r>
        <w:t>not</w:t>
      </w:r>
      <w:r>
        <w:rPr>
          <w:spacing w:val="-31"/>
        </w:rPr>
        <w:t xml:space="preserve"> </w:t>
      </w:r>
      <w:r>
        <w:t>disciplined,</w:t>
      </w:r>
      <w:r>
        <w:rPr>
          <w:spacing w:val="-31"/>
        </w:rPr>
        <w:t xml:space="preserve"> </w:t>
      </w:r>
      <w:r>
        <w:t>and</w:t>
      </w:r>
      <w:r>
        <w:rPr>
          <w:spacing w:val="-31"/>
        </w:rPr>
        <w:t xml:space="preserve"> </w:t>
      </w:r>
      <w:r>
        <w:t>he</w:t>
      </w:r>
      <w:r>
        <w:rPr>
          <w:spacing w:val="-32"/>
        </w:rPr>
        <w:t xml:space="preserve"> </w:t>
      </w:r>
      <w:r>
        <w:t>sits</w:t>
      </w:r>
      <w:r>
        <w:rPr>
          <w:spacing w:val="-31"/>
        </w:rPr>
        <w:t xml:space="preserve"> </w:t>
      </w:r>
      <w:r>
        <w:t>and</w:t>
      </w:r>
      <w:r>
        <w:rPr>
          <w:spacing w:val="-31"/>
        </w:rPr>
        <w:t xml:space="preserve"> </w:t>
      </w:r>
      <w:r>
        <w:t>watches</w:t>
      </w:r>
      <w:r>
        <w:rPr>
          <w:spacing w:val="-31"/>
        </w:rPr>
        <w:t xml:space="preserve"> </w:t>
      </w:r>
      <w:r>
        <w:t>tele- vision</w:t>
      </w:r>
      <w:r>
        <w:rPr>
          <w:spacing w:val="-12"/>
        </w:rPr>
        <w:t xml:space="preserve"> </w:t>
      </w:r>
      <w:r>
        <w:t>and</w:t>
      </w:r>
      <w:r>
        <w:rPr>
          <w:spacing w:val="-12"/>
        </w:rPr>
        <w:t xml:space="preserve"> </w:t>
      </w:r>
      <w:r>
        <w:t>does</w:t>
      </w:r>
      <w:r>
        <w:rPr>
          <w:spacing w:val="-12"/>
        </w:rPr>
        <w:t xml:space="preserve"> </w:t>
      </w:r>
      <w:r>
        <w:t>nothing.</w:t>
      </w:r>
      <w:r>
        <w:rPr>
          <w:spacing w:val="-12"/>
        </w:rPr>
        <w:t xml:space="preserve"> </w:t>
      </w:r>
      <w:r>
        <w:t>The</w:t>
      </w:r>
      <w:r>
        <w:rPr>
          <w:spacing w:val="-11"/>
        </w:rPr>
        <w:t xml:space="preserve"> </w:t>
      </w:r>
      <w:r>
        <w:t>family</w:t>
      </w:r>
      <w:r>
        <w:rPr>
          <w:spacing w:val="-12"/>
        </w:rPr>
        <w:t xml:space="preserve"> </w:t>
      </w:r>
      <w:r>
        <w:t>is</w:t>
      </w:r>
      <w:r>
        <w:rPr>
          <w:spacing w:val="-12"/>
        </w:rPr>
        <w:t xml:space="preserve"> </w:t>
      </w:r>
      <w:r>
        <w:t>not</w:t>
      </w:r>
      <w:r>
        <w:rPr>
          <w:spacing w:val="-12"/>
        </w:rPr>
        <w:t xml:space="preserve"> </w:t>
      </w:r>
      <w:r>
        <w:t>going</w:t>
      </w:r>
      <w:r>
        <w:rPr>
          <w:spacing w:val="-11"/>
        </w:rPr>
        <w:t xml:space="preserve"> </w:t>
      </w:r>
      <w:r>
        <w:t>to</w:t>
      </w:r>
      <w:r>
        <w:rPr>
          <w:spacing w:val="-12"/>
        </w:rPr>
        <w:t xml:space="preserve"> </w:t>
      </w:r>
      <w:r>
        <w:t>church</w:t>
      </w:r>
      <w:r>
        <w:rPr>
          <w:spacing w:val="-12"/>
        </w:rPr>
        <w:t xml:space="preserve"> </w:t>
      </w:r>
      <w:r>
        <w:t>regularly and</w:t>
      </w:r>
      <w:r>
        <w:rPr>
          <w:spacing w:val="-28"/>
        </w:rPr>
        <w:t xml:space="preserve"> </w:t>
      </w:r>
      <w:r>
        <w:t>he</w:t>
      </w:r>
      <w:r>
        <w:rPr>
          <w:spacing w:val="-28"/>
        </w:rPr>
        <w:t xml:space="preserve"> </w:t>
      </w:r>
      <w:r>
        <w:t>does</w:t>
      </w:r>
      <w:r>
        <w:rPr>
          <w:spacing w:val="-28"/>
        </w:rPr>
        <w:t xml:space="preserve"> </w:t>
      </w:r>
      <w:r>
        <w:t>nothing.</w:t>
      </w:r>
      <w:r>
        <w:rPr>
          <w:spacing w:val="-27"/>
        </w:rPr>
        <w:t xml:space="preserve"> </w:t>
      </w:r>
      <w:r>
        <w:t>The</w:t>
      </w:r>
      <w:r>
        <w:rPr>
          <w:spacing w:val="-28"/>
        </w:rPr>
        <w:t xml:space="preserve"> </w:t>
      </w:r>
      <w:r>
        <w:t>family</w:t>
      </w:r>
      <w:r>
        <w:rPr>
          <w:spacing w:val="-28"/>
        </w:rPr>
        <w:t xml:space="preserve"> </w:t>
      </w:r>
      <w:r>
        <w:t>keeps</w:t>
      </w:r>
      <w:r>
        <w:rPr>
          <w:spacing w:val="-27"/>
        </w:rPr>
        <w:t xml:space="preserve"> </w:t>
      </w:r>
      <w:r>
        <w:t>going</w:t>
      </w:r>
      <w:r>
        <w:rPr>
          <w:spacing w:val="-28"/>
        </w:rPr>
        <w:t xml:space="preserve"> </w:t>
      </w:r>
      <w:r>
        <w:t>further</w:t>
      </w:r>
      <w:r>
        <w:rPr>
          <w:spacing w:val="-28"/>
        </w:rPr>
        <w:t xml:space="preserve"> </w:t>
      </w:r>
      <w:r>
        <w:t>into</w:t>
      </w:r>
      <w:r>
        <w:rPr>
          <w:spacing w:val="-27"/>
        </w:rPr>
        <w:t xml:space="preserve"> </w:t>
      </w:r>
      <w:r>
        <w:t>debt</w:t>
      </w:r>
      <w:r>
        <w:rPr>
          <w:spacing w:val="-28"/>
        </w:rPr>
        <w:t xml:space="preserve"> </w:t>
      </w:r>
      <w:r>
        <w:t>and</w:t>
      </w:r>
      <w:r>
        <w:rPr>
          <w:spacing w:val="-28"/>
        </w:rPr>
        <w:t xml:space="preserve"> </w:t>
      </w:r>
      <w:r>
        <w:t>he closes</w:t>
      </w:r>
      <w:r>
        <w:rPr>
          <w:spacing w:val="-13"/>
        </w:rPr>
        <w:t xml:space="preserve"> </w:t>
      </w:r>
      <w:r>
        <w:t>his</w:t>
      </w:r>
      <w:r>
        <w:rPr>
          <w:spacing w:val="-13"/>
        </w:rPr>
        <w:t xml:space="preserve"> </w:t>
      </w:r>
      <w:r>
        <w:t>eyes</w:t>
      </w:r>
      <w:r>
        <w:rPr>
          <w:spacing w:val="-13"/>
        </w:rPr>
        <w:t xml:space="preserve"> </w:t>
      </w:r>
      <w:r>
        <w:t>to</w:t>
      </w:r>
      <w:r>
        <w:rPr>
          <w:spacing w:val="-13"/>
        </w:rPr>
        <w:t xml:space="preserve"> </w:t>
      </w:r>
      <w:r>
        <w:t>it.</w:t>
      </w:r>
      <w:r>
        <w:rPr>
          <w:spacing w:val="-12"/>
        </w:rPr>
        <w:t xml:space="preserve"> </w:t>
      </w:r>
      <w:r>
        <w:t>Some</w:t>
      </w:r>
      <w:r>
        <w:rPr>
          <w:spacing w:val="-13"/>
        </w:rPr>
        <w:t xml:space="preserve"> </w:t>
      </w:r>
      <w:r>
        <w:t>relative</w:t>
      </w:r>
      <w:r>
        <w:rPr>
          <w:spacing w:val="-13"/>
        </w:rPr>
        <w:t xml:space="preserve"> </w:t>
      </w:r>
      <w:r>
        <w:t>or</w:t>
      </w:r>
      <w:r>
        <w:rPr>
          <w:spacing w:val="-13"/>
        </w:rPr>
        <w:t xml:space="preserve"> </w:t>
      </w:r>
      <w:r>
        <w:t>friend</w:t>
      </w:r>
      <w:r>
        <w:rPr>
          <w:spacing w:val="-12"/>
        </w:rPr>
        <w:t xml:space="preserve"> </w:t>
      </w:r>
      <w:r>
        <w:t>is</w:t>
      </w:r>
      <w:r>
        <w:rPr>
          <w:spacing w:val="-13"/>
        </w:rPr>
        <w:t xml:space="preserve"> </w:t>
      </w:r>
      <w:r>
        <w:t>verbally</w:t>
      </w:r>
      <w:r>
        <w:rPr>
          <w:spacing w:val="-13"/>
        </w:rPr>
        <w:t xml:space="preserve"> </w:t>
      </w:r>
      <w:r>
        <w:t>harassing</w:t>
      </w:r>
      <w:r>
        <w:rPr>
          <w:spacing w:val="-13"/>
        </w:rPr>
        <w:t xml:space="preserve"> </w:t>
      </w:r>
      <w:r>
        <w:rPr>
          <w:spacing w:val="-2"/>
        </w:rPr>
        <w:t xml:space="preserve">his </w:t>
      </w:r>
      <w:r>
        <w:t>wife</w:t>
      </w:r>
      <w:r>
        <w:rPr>
          <w:spacing w:val="-20"/>
        </w:rPr>
        <w:t xml:space="preserve"> </w:t>
      </w:r>
      <w:r>
        <w:t>and</w:t>
      </w:r>
      <w:r>
        <w:rPr>
          <w:spacing w:val="-20"/>
        </w:rPr>
        <w:t xml:space="preserve"> </w:t>
      </w:r>
      <w:r>
        <w:t>he</w:t>
      </w:r>
      <w:r>
        <w:rPr>
          <w:spacing w:val="-20"/>
        </w:rPr>
        <w:t xml:space="preserve"> </w:t>
      </w:r>
      <w:r>
        <w:t>is</w:t>
      </w:r>
      <w:r>
        <w:rPr>
          <w:spacing w:val="-20"/>
        </w:rPr>
        <w:t xml:space="preserve"> </w:t>
      </w:r>
      <w:r>
        <w:t>silent.</w:t>
      </w:r>
      <w:r>
        <w:rPr>
          <w:spacing w:val="-20"/>
        </w:rPr>
        <w:t xml:space="preserve"> </w:t>
      </w:r>
      <w:r>
        <w:t>This</w:t>
      </w:r>
      <w:r>
        <w:rPr>
          <w:spacing w:val="-20"/>
        </w:rPr>
        <w:t xml:space="preserve"> </w:t>
      </w:r>
      <w:r>
        <w:t>also</w:t>
      </w:r>
      <w:r>
        <w:rPr>
          <w:spacing w:val="-20"/>
        </w:rPr>
        <w:t xml:space="preserve"> </w:t>
      </w:r>
      <w:r>
        <w:t>is</w:t>
      </w:r>
      <w:r>
        <w:rPr>
          <w:spacing w:val="-20"/>
        </w:rPr>
        <w:t xml:space="preserve"> </w:t>
      </w:r>
      <w:r>
        <w:t>a</w:t>
      </w:r>
      <w:r>
        <w:rPr>
          <w:spacing w:val="-20"/>
        </w:rPr>
        <w:t xml:space="preserve"> </w:t>
      </w:r>
      <w:r>
        <w:t>tragic</w:t>
      </w:r>
      <w:r>
        <w:rPr>
          <w:spacing w:val="-20"/>
        </w:rPr>
        <w:t xml:space="preserve"> </w:t>
      </w:r>
      <w:r>
        <w:t>distortion</w:t>
      </w:r>
      <w:r>
        <w:rPr>
          <w:spacing w:val="-20"/>
        </w:rPr>
        <w:t xml:space="preserve"> </w:t>
      </w:r>
      <w:r>
        <w:t>of</w:t>
      </w:r>
      <w:r>
        <w:rPr>
          <w:spacing w:val="-20"/>
        </w:rPr>
        <w:t xml:space="preserve"> </w:t>
      </w:r>
      <w:r>
        <w:t>the</w:t>
      </w:r>
      <w:r>
        <w:rPr>
          <w:spacing w:val="-20"/>
        </w:rPr>
        <w:t xml:space="preserve"> </w:t>
      </w:r>
      <w:r>
        <w:t>biblical</w:t>
      </w:r>
      <w:r>
        <w:rPr>
          <w:spacing w:val="-20"/>
        </w:rPr>
        <w:t xml:space="preserve"> </w:t>
      </w:r>
      <w:r>
        <w:t>pat- tern. He has become a</w:t>
      </w:r>
      <w:r>
        <w:rPr>
          <w:spacing w:val="-9"/>
        </w:rPr>
        <w:t xml:space="preserve"> </w:t>
      </w:r>
      <w:r>
        <w:t>“wimp.”</w:t>
      </w:r>
    </w:p>
    <w:p w:rsidR="00331444" w:rsidRDefault="0071453F">
      <w:pPr>
        <w:pStyle w:val="BodyText"/>
        <w:spacing w:line="256" w:lineRule="auto"/>
        <w:ind w:left="120" w:right="435" w:firstLine="360"/>
      </w:pPr>
      <w:r>
        <w:t>A</w:t>
      </w:r>
      <w:r>
        <w:rPr>
          <w:spacing w:val="-6"/>
        </w:rPr>
        <w:t xml:space="preserve"> </w:t>
      </w:r>
      <w:r>
        <w:t>wife</w:t>
      </w:r>
      <w:r>
        <w:rPr>
          <w:spacing w:val="-5"/>
        </w:rPr>
        <w:t xml:space="preserve"> </w:t>
      </w:r>
      <w:r>
        <w:t>can</w:t>
      </w:r>
      <w:r>
        <w:rPr>
          <w:spacing w:val="-6"/>
        </w:rPr>
        <w:t xml:space="preserve"> </w:t>
      </w:r>
      <w:r>
        <w:t>also</w:t>
      </w:r>
      <w:r>
        <w:rPr>
          <w:spacing w:val="-5"/>
        </w:rPr>
        <w:t xml:space="preserve"> </w:t>
      </w:r>
      <w:r>
        <w:t>commit</w:t>
      </w:r>
      <w:r>
        <w:rPr>
          <w:spacing w:val="-6"/>
        </w:rPr>
        <w:t xml:space="preserve"> </w:t>
      </w:r>
      <w:r>
        <w:t>errors</w:t>
      </w:r>
      <w:r>
        <w:rPr>
          <w:spacing w:val="-5"/>
        </w:rPr>
        <w:t xml:space="preserve"> </w:t>
      </w:r>
      <w:r>
        <w:t>of</w:t>
      </w:r>
      <w:r>
        <w:rPr>
          <w:spacing w:val="-6"/>
        </w:rPr>
        <w:t xml:space="preserve"> </w:t>
      </w:r>
      <w:r>
        <w:t>passivity.</w:t>
      </w:r>
      <w:r>
        <w:rPr>
          <w:spacing w:val="-5"/>
        </w:rPr>
        <w:t xml:space="preserve"> </w:t>
      </w:r>
      <w:r>
        <w:rPr>
          <w:spacing w:val="2"/>
        </w:rPr>
        <w:t>Rather</w:t>
      </w:r>
      <w:r>
        <w:rPr>
          <w:spacing w:val="-6"/>
        </w:rPr>
        <w:t xml:space="preserve"> </w:t>
      </w:r>
      <w:r>
        <w:t>than</w:t>
      </w:r>
      <w:r>
        <w:rPr>
          <w:spacing w:val="-5"/>
        </w:rPr>
        <w:t xml:space="preserve"> </w:t>
      </w:r>
      <w:r>
        <w:t xml:space="preserve">partici- pating actively in family decisions, rather than contributing </w:t>
      </w:r>
      <w:r>
        <w:rPr>
          <w:spacing w:val="-2"/>
        </w:rPr>
        <w:t xml:space="preserve">her </w:t>
      </w:r>
      <w:r>
        <w:t>much</w:t>
      </w:r>
      <w:r>
        <w:rPr>
          <w:spacing w:val="-7"/>
        </w:rPr>
        <w:t xml:space="preserve"> </w:t>
      </w:r>
      <w:r>
        <w:t>needed</w:t>
      </w:r>
      <w:r>
        <w:rPr>
          <w:spacing w:val="-6"/>
        </w:rPr>
        <w:t xml:space="preserve"> </w:t>
      </w:r>
      <w:r>
        <w:t>wisdom</w:t>
      </w:r>
      <w:r>
        <w:rPr>
          <w:spacing w:val="-6"/>
        </w:rPr>
        <w:t xml:space="preserve"> </w:t>
      </w:r>
      <w:r>
        <w:t>and</w:t>
      </w:r>
      <w:r>
        <w:rPr>
          <w:spacing w:val="-6"/>
        </w:rPr>
        <w:t xml:space="preserve"> </w:t>
      </w:r>
      <w:r>
        <w:t>insight,</w:t>
      </w:r>
      <w:r>
        <w:rPr>
          <w:spacing w:val="-6"/>
        </w:rPr>
        <w:t xml:space="preserve"> </w:t>
      </w:r>
      <w:r>
        <w:t>her</w:t>
      </w:r>
      <w:r>
        <w:rPr>
          <w:spacing w:val="-6"/>
        </w:rPr>
        <w:t xml:space="preserve"> </w:t>
      </w:r>
      <w:r>
        <w:t>only</w:t>
      </w:r>
      <w:r>
        <w:rPr>
          <w:spacing w:val="-7"/>
        </w:rPr>
        <w:t xml:space="preserve"> </w:t>
      </w:r>
      <w:r>
        <w:t>response</w:t>
      </w:r>
      <w:r>
        <w:rPr>
          <w:spacing w:val="-6"/>
        </w:rPr>
        <w:t xml:space="preserve"> </w:t>
      </w:r>
      <w:r>
        <w:t>to</w:t>
      </w:r>
      <w:r>
        <w:rPr>
          <w:spacing w:val="-6"/>
        </w:rPr>
        <w:t xml:space="preserve"> </w:t>
      </w:r>
      <w:r>
        <w:t>every</w:t>
      </w:r>
      <w:r>
        <w:rPr>
          <w:spacing w:val="-6"/>
        </w:rPr>
        <w:t xml:space="preserve"> </w:t>
      </w:r>
      <w:r>
        <w:t>situ- ation</w:t>
      </w:r>
      <w:r>
        <w:rPr>
          <w:spacing w:val="-12"/>
        </w:rPr>
        <w:t xml:space="preserve"> </w:t>
      </w:r>
      <w:r>
        <w:t>is,</w:t>
      </w:r>
      <w:r>
        <w:rPr>
          <w:spacing w:val="-12"/>
        </w:rPr>
        <w:t xml:space="preserve"> </w:t>
      </w:r>
      <w:r>
        <w:rPr>
          <w:spacing w:val="-3"/>
        </w:rPr>
        <w:t>“Yes,</w:t>
      </w:r>
      <w:r>
        <w:rPr>
          <w:spacing w:val="-12"/>
        </w:rPr>
        <w:t xml:space="preserve"> </w:t>
      </w:r>
      <w:r>
        <w:t>dear,</w:t>
      </w:r>
      <w:r>
        <w:rPr>
          <w:spacing w:val="-12"/>
        </w:rPr>
        <w:t xml:space="preserve"> </w:t>
      </w:r>
      <w:r>
        <w:t>whatever</w:t>
      </w:r>
      <w:r>
        <w:rPr>
          <w:spacing w:val="-12"/>
        </w:rPr>
        <w:t xml:space="preserve"> </w:t>
      </w:r>
      <w:r>
        <w:t>you</w:t>
      </w:r>
      <w:r>
        <w:rPr>
          <w:spacing w:val="-12"/>
        </w:rPr>
        <w:t xml:space="preserve"> </w:t>
      </w:r>
      <w:r>
        <w:rPr>
          <w:spacing w:val="-4"/>
        </w:rPr>
        <w:t>say.”</w:t>
      </w:r>
      <w:r>
        <w:rPr>
          <w:spacing w:val="-12"/>
        </w:rPr>
        <w:t xml:space="preserve"> </w:t>
      </w:r>
      <w:r>
        <w:t>She</w:t>
      </w:r>
      <w:r>
        <w:rPr>
          <w:spacing w:val="-12"/>
        </w:rPr>
        <w:t xml:space="preserve"> </w:t>
      </w:r>
      <w:r>
        <w:t>knows</w:t>
      </w:r>
      <w:r>
        <w:rPr>
          <w:spacing w:val="-11"/>
        </w:rPr>
        <w:t xml:space="preserve"> </w:t>
      </w:r>
      <w:r>
        <w:t>her</w:t>
      </w:r>
      <w:r>
        <w:rPr>
          <w:spacing w:val="-12"/>
        </w:rPr>
        <w:t xml:space="preserve"> </w:t>
      </w:r>
      <w:r>
        <w:t>husband</w:t>
      </w:r>
      <w:r>
        <w:rPr>
          <w:spacing w:val="-12"/>
        </w:rPr>
        <w:t xml:space="preserve"> </w:t>
      </w:r>
      <w:r>
        <w:rPr>
          <w:spacing w:val="2"/>
        </w:rPr>
        <w:t xml:space="preserve">and </w:t>
      </w:r>
      <w:r>
        <w:t>her</w:t>
      </w:r>
      <w:r>
        <w:rPr>
          <w:spacing w:val="-15"/>
        </w:rPr>
        <w:t xml:space="preserve"> </w:t>
      </w:r>
      <w:r>
        <w:t>children</w:t>
      </w:r>
      <w:r>
        <w:rPr>
          <w:spacing w:val="-14"/>
        </w:rPr>
        <w:t xml:space="preserve"> </w:t>
      </w:r>
      <w:r>
        <w:t>are</w:t>
      </w:r>
      <w:r>
        <w:rPr>
          <w:spacing w:val="-14"/>
        </w:rPr>
        <w:t xml:space="preserve"> </w:t>
      </w:r>
      <w:r>
        <w:t>doing</w:t>
      </w:r>
      <w:r>
        <w:rPr>
          <w:spacing w:val="-14"/>
        </w:rPr>
        <w:t xml:space="preserve"> </w:t>
      </w:r>
      <w:r>
        <w:t>wrong</w:t>
      </w:r>
      <w:r>
        <w:rPr>
          <w:spacing w:val="-14"/>
        </w:rPr>
        <w:t xml:space="preserve"> </w:t>
      </w:r>
      <w:r>
        <w:t>and</w:t>
      </w:r>
      <w:r>
        <w:rPr>
          <w:spacing w:val="-14"/>
        </w:rPr>
        <w:t xml:space="preserve"> </w:t>
      </w:r>
      <w:r>
        <w:t>she</w:t>
      </w:r>
      <w:r>
        <w:rPr>
          <w:spacing w:val="-14"/>
        </w:rPr>
        <w:t xml:space="preserve"> </w:t>
      </w:r>
      <w:r>
        <w:t>says</w:t>
      </w:r>
      <w:r>
        <w:rPr>
          <w:spacing w:val="-15"/>
        </w:rPr>
        <w:t xml:space="preserve"> </w:t>
      </w:r>
      <w:r>
        <w:t>nothing.</w:t>
      </w:r>
      <w:r>
        <w:rPr>
          <w:spacing w:val="-14"/>
        </w:rPr>
        <w:t xml:space="preserve"> </w:t>
      </w:r>
      <w:r>
        <w:t>Or</w:t>
      </w:r>
      <w:r>
        <w:rPr>
          <w:spacing w:val="-14"/>
        </w:rPr>
        <w:t xml:space="preserve"> </w:t>
      </w:r>
      <w:r>
        <w:t>her</w:t>
      </w:r>
      <w:r>
        <w:rPr>
          <w:spacing w:val="-14"/>
        </w:rPr>
        <w:t xml:space="preserve"> </w:t>
      </w:r>
      <w:r>
        <w:t xml:space="preserve">husband becomes verbally or physically abusive, and she never objects </w:t>
      </w:r>
      <w:r>
        <w:rPr>
          <w:spacing w:val="-5"/>
        </w:rPr>
        <w:t xml:space="preserve">to </w:t>
      </w:r>
      <w:r>
        <w:t>him, never seeks church discipline or civil governmental interven- tion</w:t>
      </w:r>
      <w:r>
        <w:rPr>
          <w:spacing w:val="-10"/>
        </w:rPr>
        <w:t xml:space="preserve"> </w:t>
      </w:r>
      <w:r>
        <w:t>to</w:t>
      </w:r>
      <w:r>
        <w:rPr>
          <w:spacing w:val="-10"/>
        </w:rPr>
        <w:t xml:space="preserve"> </w:t>
      </w:r>
      <w:r>
        <w:t>bring</w:t>
      </w:r>
      <w:r>
        <w:rPr>
          <w:spacing w:val="-9"/>
        </w:rPr>
        <w:t xml:space="preserve"> </w:t>
      </w:r>
      <w:r>
        <w:t>an</w:t>
      </w:r>
      <w:r>
        <w:rPr>
          <w:spacing w:val="-10"/>
        </w:rPr>
        <w:t xml:space="preserve"> </w:t>
      </w:r>
      <w:r>
        <w:t>end</w:t>
      </w:r>
      <w:r>
        <w:rPr>
          <w:spacing w:val="-9"/>
        </w:rPr>
        <w:t xml:space="preserve"> </w:t>
      </w:r>
      <w:r>
        <w:t>to</w:t>
      </w:r>
      <w:r>
        <w:rPr>
          <w:spacing w:val="-10"/>
        </w:rPr>
        <w:t xml:space="preserve"> </w:t>
      </w:r>
      <w:r>
        <w:t>the</w:t>
      </w:r>
      <w:r>
        <w:rPr>
          <w:spacing w:val="-10"/>
        </w:rPr>
        <w:t xml:space="preserve"> </w:t>
      </w:r>
      <w:r>
        <w:t>abuse.</w:t>
      </w:r>
      <w:r>
        <w:rPr>
          <w:spacing w:val="-9"/>
        </w:rPr>
        <w:t xml:space="preserve"> </w:t>
      </w:r>
      <w:r>
        <w:t>Or</w:t>
      </w:r>
      <w:r>
        <w:rPr>
          <w:spacing w:val="-10"/>
        </w:rPr>
        <w:t xml:space="preserve"> </w:t>
      </w:r>
      <w:r>
        <w:t>she</w:t>
      </w:r>
      <w:r>
        <w:rPr>
          <w:spacing w:val="-10"/>
        </w:rPr>
        <w:t xml:space="preserve"> </w:t>
      </w:r>
      <w:r>
        <w:t>never</w:t>
      </w:r>
      <w:r>
        <w:rPr>
          <w:spacing w:val="-9"/>
        </w:rPr>
        <w:t xml:space="preserve"> </w:t>
      </w:r>
      <w:r>
        <w:t>really</w:t>
      </w:r>
      <w:r>
        <w:rPr>
          <w:spacing w:val="-10"/>
        </w:rPr>
        <w:t xml:space="preserve"> </w:t>
      </w:r>
      <w:r>
        <w:t>expresses</w:t>
      </w:r>
      <w:r>
        <w:rPr>
          <w:spacing w:val="-9"/>
        </w:rPr>
        <w:t xml:space="preserve"> </w:t>
      </w:r>
      <w:r>
        <w:rPr>
          <w:spacing w:val="-3"/>
        </w:rPr>
        <w:t xml:space="preserve">her </w:t>
      </w:r>
      <w:r>
        <w:t>own preferences with regard to friendships or family vacations,</w:t>
      </w:r>
      <w:r>
        <w:rPr>
          <w:spacing w:val="-25"/>
        </w:rPr>
        <w:t xml:space="preserve"> </w:t>
      </w:r>
      <w:r>
        <w:rPr>
          <w:spacing w:val="-4"/>
        </w:rPr>
        <w:t xml:space="preserve">or </w:t>
      </w:r>
      <w:r>
        <w:t>her own opinions regarding people or events. She thin</w:t>
      </w:r>
      <w:r>
        <w:t>ks that this is</w:t>
      </w:r>
      <w:r>
        <w:rPr>
          <w:spacing w:val="-7"/>
        </w:rPr>
        <w:t xml:space="preserve"> </w:t>
      </w:r>
      <w:r>
        <w:t>what</w:t>
      </w:r>
      <w:r>
        <w:rPr>
          <w:spacing w:val="-7"/>
        </w:rPr>
        <w:t xml:space="preserve"> </w:t>
      </w:r>
      <w:r>
        <w:t>is</w:t>
      </w:r>
      <w:r>
        <w:rPr>
          <w:spacing w:val="-7"/>
        </w:rPr>
        <w:t xml:space="preserve"> </w:t>
      </w:r>
      <w:r>
        <w:t>required</w:t>
      </w:r>
      <w:r>
        <w:rPr>
          <w:spacing w:val="-7"/>
        </w:rPr>
        <w:t xml:space="preserve"> </w:t>
      </w:r>
      <w:r>
        <w:t>in</w:t>
      </w:r>
      <w:r>
        <w:rPr>
          <w:spacing w:val="-7"/>
        </w:rPr>
        <w:t xml:space="preserve"> </w:t>
      </w:r>
      <w:r>
        <w:t>order</w:t>
      </w:r>
      <w:r>
        <w:rPr>
          <w:spacing w:val="-7"/>
        </w:rPr>
        <w:t xml:space="preserve"> </w:t>
      </w:r>
      <w:r>
        <w:t>to</w:t>
      </w:r>
      <w:r>
        <w:rPr>
          <w:spacing w:val="-7"/>
        </w:rPr>
        <w:t xml:space="preserve"> </w:t>
      </w:r>
      <w:r>
        <w:t>be</w:t>
      </w:r>
      <w:r>
        <w:rPr>
          <w:spacing w:val="-6"/>
        </w:rPr>
        <w:t xml:space="preserve"> </w:t>
      </w:r>
      <w:r>
        <w:t>“submissive”</w:t>
      </w:r>
      <w:r>
        <w:rPr>
          <w:spacing w:val="-7"/>
        </w:rPr>
        <w:t xml:space="preserve"> </w:t>
      </w:r>
      <w:r>
        <w:t>to</w:t>
      </w:r>
      <w:r>
        <w:rPr>
          <w:spacing w:val="-7"/>
        </w:rPr>
        <w:t xml:space="preserve"> </w:t>
      </w:r>
      <w:r>
        <w:t>her</w:t>
      </w:r>
      <w:r>
        <w:rPr>
          <w:spacing w:val="-7"/>
        </w:rPr>
        <w:t xml:space="preserve"> </w:t>
      </w:r>
      <w:r>
        <w:t>husband.</w:t>
      </w:r>
      <w:r>
        <w:rPr>
          <w:spacing w:val="-7"/>
        </w:rPr>
        <w:t xml:space="preserve"> </w:t>
      </w:r>
      <w:r>
        <w:rPr>
          <w:spacing w:val="2"/>
        </w:rPr>
        <w:t xml:space="preserve">But </w:t>
      </w:r>
      <w:r>
        <w:t>this</w:t>
      </w:r>
      <w:r>
        <w:rPr>
          <w:spacing w:val="-10"/>
        </w:rPr>
        <w:t xml:space="preserve"> </w:t>
      </w:r>
      <w:r>
        <w:t>also</w:t>
      </w:r>
      <w:r>
        <w:rPr>
          <w:spacing w:val="-9"/>
        </w:rPr>
        <w:t xml:space="preserve"> </w:t>
      </w:r>
      <w:r>
        <w:t>is</w:t>
      </w:r>
      <w:r>
        <w:rPr>
          <w:spacing w:val="-9"/>
        </w:rPr>
        <w:t xml:space="preserve"> </w:t>
      </w:r>
      <w:r>
        <w:t>a</w:t>
      </w:r>
      <w:r>
        <w:rPr>
          <w:spacing w:val="-10"/>
        </w:rPr>
        <w:t xml:space="preserve"> </w:t>
      </w:r>
      <w:r>
        <w:t>tragic</w:t>
      </w:r>
      <w:r>
        <w:rPr>
          <w:spacing w:val="-9"/>
        </w:rPr>
        <w:t xml:space="preserve"> </w:t>
      </w:r>
      <w:r>
        <w:t>distortion</w:t>
      </w:r>
      <w:r>
        <w:rPr>
          <w:spacing w:val="-9"/>
        </w:rPr>
        <w:t xml:space="preserve"> </w:t>
      </w:r>
      <w:r>
        <w:t>of</w:t>
      </w:r>
      <w:r>
        <w:rPr>
          <w:spacing w:val="-9"/>
        </w:rPr>
        <w:t xml:space="preserve"> </w:t>
      </w:r>
      <w:r>
        <w:t>biblical</w:t>
      </w:r>
      <w:r>
        <w:rPr>
          <w:spacing w:val="-10"/>
        </w:rPr>
        <w:t xml:space="preserve"> </w:t>
      </w:r>
      <w:r>
        <w:t>patterns.</w:t>
      </w:r>
      <w:r>
        <w:rPr>
          <w:spacing w:val="-9"/>
        </w:rPr>
        <w:t xml:space="preserve"> </w:t>
      </w:r>
      <w:r>
        <w:t>She</w:t>
      </w:r>
      <w:r>
        <w:rPr>
          <w:spacing w:val="-9"/>
        </w:rPr>
        <w:t xml:space="preserve"> </w:t>
      </w:r>
      <w:r>
        <w:t>has</w:t>
      </w:r>
      <w:r>
        <w:rPr>
          <w:spacing w:val="-9"/>
        </w:rPr>
        <w:t xml:space="preserve"> </w:t>
      </w:r>
      <w:r>
        <w:t>become</w:t>
      </w:r>
      <w:r>
        <w:rPr>
          <w:spacing w:val="-10"/>
        </w:rPr>
        <w:t xml:space="preserve"> </w:t>
      </w:r>
      <w:r>
        <w:t>a “doormat.”</w:t>
      </w:r>
    </w:p>
    <w:p w:rsidR="00331444" w:rsidRDefault="00331444">
      <w:pPr>
        <w:spacing w:line="256" w:lineRule="auto"/>
        <w:sectPr w:rsidR="00331444">
          <w:pgSz w:w="7920" w:h="12240"/>
          <w:pgMar w:top="920" w:right="720" w:bottom="280" w:left="76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4" w:lineRule="auto"/>
        <w:ind w:left="400" w:right="157" w:firstLine="360"/>
      </w:pPr>
      <w:r>
        <w:t>Now</w:t>
      </w:r>
      <w:r>
        <w:rPr>
          <w:spacing w:val="-21"/>
        </w:rPr>
        <w:t xml:space="preserve"> </w:t>
      </w:r>
      <w:r>
        <w:t>we</w:t>
      </w:r>
      <w:r>
        <w:rPr>
          <w:spacing w:val="-20"/>
        </w:rPr>
        <w:t xml:space="preserve"> </w:t>
      </w:r>
      <w:r>
        <w:t>all</w:t>
      </w:r>
      <w:r>
        <w:rPr>
          <w:spacing w:val="-21"/>
        </w:rPr>
        <w:t xml:space="preserve"> </w:t>
      </w:r>
      <w:r>
        <w:t>have</w:t>
      </w:r>
      <w:r>
        <w:rPr>
          <w:spacing w:val="-20"/>
        </w:rPr>
        <w:t xml:space="preserve"> </w:t>
      </w:r>
      <w:r>
        <w:t>different</w:t>
      </w:r>
      <w:r>
        <w:rPr>
          <w:spacing w:val="-21"/>
        </w:rPr>
        <w:t xml:space="preserve"> </w:t>
      </w:r>
      <w:r>
        <w:t>backgrounds,</w:t>
      </w:r>
      <w:r>
        <w:rPr>
          <w:spacing w:val="-20"/>
        </w:rPr>
        <w:t xml:space="preserve"> </w:t>
      </w:r>
      <w:r>
        <w:t>personalities,</w:t>
      </w:r>
      <w:r>
        <w:rPr>
          <w:spacing w:val="-21"/>
        </w:rPr>
        <w:t xml:space="preserve"> </w:t>
      </w:r>
      <w:r>
        <w:t>and</w:t>
      </w:r>
      <w:r>
        <w:rPr>
          <w:spacing w:val="-20"/>
        </w:rPr>
        <w:t xml:space="preserve"> </w:t>
      </w:r>
      <w:r>
        <w:t xml:space="preserve">tem- </w:t>
      </w:r>
      <w:r>
        <w:rPr>
          <w:w w:val="95"/>
        </w:rPr>
        <w:t>peraments.</w:t>
      </w:r>
      <w:r>
        <w:rPr>
          <w:spacing w:val="-7"/>
          <w:w w:val="95"/>
        </w:rPr>
        <w:t xml:space="preserve"> </w:t>
      </w:r>
      <w:r>
        <w:rPr>
          <w:spacing w:val="-10"/>
          <w:w w:val="95"/>
        </w:rPr>
        <w:t>We</w:t>
      </w:r>
      <w:r>
        <w:rPr>
          <w:spacing w:val="-7"/>
          <w:w w:val="95"/>
        </w:rPr>
        <w:t xml:space="preserve"> </w:t>
      </w:r>
      <w:r>
        <w:rPr>
          <w:w w:val="95"/>
        </w:rPr>
        <w:t>also</w:t>
      </w:r>
      <w:r>
        <w:rPr>
          <w:spacing w:val="-6"/>
          <w:w w:val="95"/>
        </w:rPr>
        <w:t xml:space="preserve"> </w:t>
      </w:r>
      <w:r>
        <w:rPr>
          <w:w w:val="95"/>
        </w:rPr>
        <w:t>have</w:t>
      </w:r>
      <w:r>
        <w:rPr>
          <w:spacing w:val="-7"/>
          <w:w w:val="95"/>
        </w:rPr>
        <w:t xml:space="preserve"> </w:t>
      </w:r>
      <w:r>
        <w:rPr>
          <w:w w:val="95"/>
        </w:rPr>
        <w:t>different</w:t>
      </w:r>
      <w:r>
        <w:rPr>
          <w:spacing w:val="-6"/>
          <w:w w:val="95"/>
        </w:rPr>
        <w:t xml:space="preserve"> </w:t>
      </w:r>
      <w:r>
        <w:rPr>
          <w:w w:val="95"/>
        </w:rPr>
        <w:t>areas</w:t>
      </w:r>
      <w:r>
        <w:rPr>
          <w:spacing w:val="-7"/>
          <w:w w:val="95"/>
        </w:rPr>
        <w:t xml:space="preserve"> </w:t>
      </w:r>
      <w:r>
        <w:rPr>
          <w:w w:val="95"/>
        </w:rPr>
        <w:t>of</w:t>
      </w:r>
      <w:r>
        <w:rPr>
          <w:spacing w:val="-6"/>
          <w:w w:val="95"/>
        </w:rPr>
        <w:t xml:space="preserve"> </w:t>
      </w:r>
      <w:r>
        <w:rPr>
          <w:w w:val="95"/>
        </w:rPr>
        <w:t>life</w:t>
      </w:r>
      <w:r>
        <w:rPr>
          <w:spacing w:val="-7"/>
          <w:w w:val="95"/>
        </w:rPr>
        <w:t xml:space="preserve"> </w:t>
      </w:r>
      <w:r>
        <w:rPr>
          <w:w w:val="95"/>
        </w:rPr>
        <w:t>in</w:t>
      </w:r>
      <w:r>
        <w:rPr>
          <w:spacing w:val="-7"/>
          <w:w w:val="95"/>
        </w:rPr>
        <w:t xml:space="preserve"> </w:t>
      </w:r>
      <w:r>
        <w:rPr>
          <w:w w:val="95"/>
        </w:rPr>
        <w:t>which</w:t>
      </w:r>
      <w:r>
        <w:rPr>
          <w:spacing w:val="-6"/>
          <w:w w:val="95"/>
        </w:rPr>
        <w:t xml:space="preserve"> </w:t>
      </w:r>
      <w:r>
        <w:rPr>
          <w:w w:val="95"/>
        </w:rPr>
        <w:t xml:space="preserve">sanctification </w:t>
      </w:r>
      <w:r>
        <w:t>is</w:t>
      </w:r>
      <w:r>
        <w:rPr>
          <w:spacing w:val="-29"/>
        </w:rPr>
        <w:t xml:space="preserve"> </w:t>
      </w:r>
      <w:r>
        <w:t>less</w:t>
      </w:r>
      <w:r>
        <w:rPr>
          <w:spacing w:val="-28"/>
        </w:rPr>
        <w:t xml:space="preserve"> </w:t>
      </w:r>
      <w:r>
        <w:t>complete.</w:t>
      </w:r>
      <w:r>
        <w:rPr>
          <w:spacing w:val="-28"/>
        </w:rPr>
        <w:t xml:space="preserve"> </w:t>
      </w:r>
      <w:r>
        <w:t>Therefore</w:t>
      </w:r>
      <w:r>
        <w:rPr>
          <w:spacing w:val="-28"/>
        </w:rPr>
        <w:t xml:space="preserve"> </w:t>
      </w:r>
      <w:r>
        <w:t>some</w:t>
      </w:r>
      <w:r>
        <w:rPr>
          <w:spacing w:val="-29"/>
        </w:rPr>
        <w:t xml:space="preserve"> </w:t>
      </w:r>
      <w:r>
        <w:t>of</w:t>
      </w:r>
      <w:r>
        <w:rPr>
          <w:spacing w:val="-28"/>
        </w:rPr>
        <w:t xml:space="preserve"> </w:t>
      </w:r>
      <w:r>
        <w:t>us</w:t>
      </w:r>
      <w:r>
        <w:rPr>
          <w:spacing w:val="-28"/>
        </w:rPr>
        <w:t xml:space="preserve"> </w:t>
      </w:r>
      <w:r>
        <w:t>tend</w:t>
      </w:r>
      <w:r>
        <w:rPr>
          <w:spacing w:val="-28"/>
        </w:rPr>
        <w:t xml:space="preserve"> </w:t>
      </w:r>
      <w:r>
        <w:t>to</w:t>
      </w:r>
      <w:r>
        <w:rPr>
          <w:spacing w:val="-28"/>
        </w:rPr>
        <w:t xml:space="preserve"> </w:t>
      </w:r>
      <w:r>
        <w:t>be</w:t>
      </w:r>
      <w:r>
        <w:rPr>
          <w:spacing w:val="-29"/>
        </w:rPr>
        <w:t xml:space="preserve"> </w:t>
      </w:r>
      <w:r>
        <w:t>more</w:t>
      </w:r>
      <w:r>
        <w:rPr>
          <w:spacing w:val="-28"/>
        </w:rPr>
        <w:t xml:space="preserve"> </w:t>
      </w:r>
      <w:r>
        <w:t>prone</w:t>
      </w:r>
      <w:r>
        <w:rPr>
          <w:spacing w:val="-28"/>
        </w:rPr>
        <w:t xml:space="preserve"> </w:t>
      </w:r>
      <w:r>
        <w:rPr>
          <w:spacing w:val="-2"/>
        </w:rPr>
        <w:t xml:space="preserve">toward </w:t>
      </w:r>
      <w:r>
        <w:t>errors</w:t>
      </w:r>
      <w:r>
        <w:rPr>
          <w:spacing w:val="-23"/>
        </w:rPr>
        <w:t xml:space="preserve"> </w:t>
      </w:r>
      <w:r>
        <w:t>of</w:t>
      </w:r>
      <w:r>
        <w:rPr>
          <w:spacing w:val="-22"/>
        </w:rPr>
        <w:t xml:space="preserve"> </w:t>
      </w:r>
      <w:r>
        <w:t>aggressiveness</w:t>
      </w:r>
      <w:r>
        <w:rPr>
          <w:spacing w:val="-23"/>
        </w:rPr>
        <w:t xml:space="preserve"> </w:t>
      </w:r>
      <w:r>
        <w:t>while</w:t>
      </w:r>
      <w:r>
        <w:rPr>
          <w:spacing w:val="-22"/>
        </w:rPr>
        <w:t xml:space="preserve"> </w:t>
      </w:r>
      <w:r>
        <w:t>others</w:t>
      </w:r>
      <w:r>
        <w:rPr>
          <w:spacing w:val="-22"/>
        </w:rPr>
        <w:t xml:space="preserve"> </w:t>
      </w:r>
      <w:r>
        <w:t>tend</w:t>
      </w:r>
      <w:r>
        <w:rPr>
          <w:spacing w:val="-23"/>
        </w:rPr>
        <w:t xml:space="preserve"> </w:t>
      </w:r>
      <w:r>
        <w:t>to</w:t>
      </w:r>
      <w:r>
        <w:rPr>
          <w:spacing w:val="-22"/>
        </w:rPr>
        <w:t xml:space="preserve"> </w:t>
      </w:r>
      <w:r>
        <w:t>be</w:t>
      </w:r>
      <w:r>
        <w:rPr>
          <w:spacing w:val="-22"/>
        </w:rPr>
        <w:t xml:space="preserve"> </w:t>
      </w:r>
      <w:r>
        <w:t>more</w:t>
      </w:r>
      <w:r>
        <w:rPr>
          <w:spacing w:val="-23"/>
        </w:rPr>
        <w:t xml:space="preserve"> </w:t>
      </w:r>
      <w:r>
        <w:t>prone</w:t>
      </w:r>
      <w:r>
        <w:rPr>
          <w:spacing w:val="-22"/>
        </w:rPr>
        <w:t xml:space="preserve"> </w:t>
      </w:r>
      <w:r>
        <w:rPr>
          <w:spacing w:val="-2"/>
        </w:rPr>
        <w:t xml:space="preserve">toward </w:t>
      </w:r>
      <w:r>
        <w:t>errors</w:t>
      </w:r>
      <w:r>
        <w:rPr>
          <w:spacing w:val="-35"/>
        </w:rPr>
        <w:t xml:space="preserve"> </w:t>
      </w:r>
      <w:r>
        <w:t>of</w:t>
      </w:r>
      <w:r>
        <w:rPr>
          <w:spacing w:val="-35"/>
        </w:rPr>
        <w:t xml:space="preserve"> </w:t>
      </w:r>
      <w:r>
        <w:rPr>
          <w:spacing w:val="-5"/>
        </w:rPr>
        <w:t>passivity.</w:t>
      </w:r>
      <w:r>
        <w:rPr>
          <w:spacing w:val="-35"/>
        </w:rPr>
        <w:t xml:space="preserve"> </w:t>
      </w:r>
      <w:r>
        <w:rPr>
          <w:spacing w:val="-10"/>
        </w:rPr>
        <w:t>We</w:t>
      </w:r>
      <w:r>
        <w:rPr>
          <w:spacing w:val="-34"/>
        </w:rPr>
        <w:t xml:space="preserve"> </w:t>
      </w:r>
      <w:r>
        <w:t>can</w:t>
      </w:r>
      <w:r>
        <w:rPr>
          <w:spacing w:val="-35"/>
        </w:rPr>
        <w:t xml:space="preserve"> </w:t>
      </w:r>
      <w:r>
        <w:t>even</w:t>
      </w:r>
      <w:r>
        <w:rPr>
          <w:spacing w:val="-35"/>
        </w:rPr>
        <w:t xml:space="preserve"> </w:t>
      </w:r>
      <w:r>
        <w:t>fall</w:t>
      </w:r>
      <w:r>
        <w:rPr>
          <w:spacing w:val="-35"/>
        </w:rPr>
        <w:t xml:space="preserve"> </w:t>
      </w:r>
      <w:r>
        <w:t>into</w:t>
      </w:r>
      <w:r>
        <w:rPr>
          <w:spacing w:val="-35"/>
        </w:rPr>
        <w:t xml:space="preserve"> </w:t>
      </w:r>
      <w:r>
        <w:t>errors</w:t>
      </w:r>
      <w:r>
        <w:rPr>
          <w:spacing w:val="-34"/>
        </w:rPr>
        <w:t xml:space="preserve"> </w:t>
      </w:r>
      <w:r>
        <w:t>of</w:t>
      </w:r>
      <w:r>
        <w:rPr>
          <w:spacing w:val="-35"/>
        </w:rPr>
        <w:t xml:space="preserve"> </w:t>
      </w:r>
      <w:r>
        <w:t>aggressiveness</w:t>
      </w:r>
      <w:r>
        <w:rPr>
          <w:spacing w:val="-35"/>
        </w:rPr>
        <w:t xml:space="preserve"> </w:t>
      </w:r>
      <w:r>
        <w:t>in</w:t>
      </w:r>
      <w:r>
        <w:rPr>
          <w:spacing w:val="-35"/>
        </w:rPr>
        <w:t xml:space="preserve"> </w:t>
      </w:r>
      <w:r>
        <w:rPr>
          <w:spacing w:val="-2"/>
        </w:rPr>
        <w:t xml:space="preserve">our </w:t>
      </w:r>
      <w:r>
        <w:t>own</w:t>
      </w:r>
      <w:r>
        <w:rPr>
          <w:spacing w:val="-24"/>
        </w:rPr>
        <w:t xml:space="preserve"> </w:t>
      </w:r>
      <w:r>
        <w:t>homes</w:t>
      </w:r>
      <w:r>
        <w:rPr>
          <w:spacing w:val="-23"/>
        </w:rPr>
        <w:t xml:space="preserve"> </w:t>
      </w:r>
      <w:r>
        <w:t>and</w:t>
      </w:r>
      <w:r>
        <w:rPr>
          <w:spacing w:val="-23"/>
        </w:rPr>
        <w:t xml:space="preserve"> </w:t>
      </w:r>
      <w:r>
        <w:t>into</w:t>
      </w:r>
      <w:r>
        <w:rPr>
          <w:spacing w:val="-23"/>
        </w:rPr>
        <w:t xml:space="preserve"> </w:t>
      </w:r>
      <w:r>
        <w:t>errors</w:t>
      </w:r>
      <w:r>
        <w:rPr>
          <w:spacing w:val="-23"/>
        </w:rPr>
        <w:t xml:space="preserve"> </w:t>
      </w:r>
      <w:r>
        <w:t>of</w:t>
      </w:r>
      <w:r>
        <w:rPr>
          <w:spacing w:val="-23"/>
        </w:rPr>
        <w:t xml:space="preserve"> </w:t>
      </w:r>
      <w:r>
        <w:t>passivity</w:t>
      </w:r>
      <w:r>
        <w:rPr>
          <w:spacing w:val="-24"/>
        </w:rPr>
        <w:t xml:space="preserve"> </w:t>
      </w:r>
      <w:r>
        <w:t>when</w:t>
      </w:r>
      <w:r>
        <w:rPr>
          <w:spacing w:val="-23"/>
        </w:rPr>
        <w:t xml:space="preserve"> </w:t>
      </w:r>
      <w:r>
        <w:t>we</w:t>
      </w:r>
      <w:r>
        <w:rPr>
          <w:spacing w:val="-23"/>
        </w:rPr>
        <w:t xml:space="preserve"> </w:t>
      </w:r>
      <w:r>
        <w:t>visit</w:t>
      </w:r>
      <w:r>
        <w:rPr>
          <w:spacing w:val="-23"/>
        </w:rPr>
        <w:t xml:space="preserve"> </w:t>
      </w:r>
      <w:r>
        <w:t>our</w:t>
      </w:r>
      <w:r>
        <w:rPr>
          <w:spacing w:val="-23"/>
        </w:rPr>
        <w:t xml:space="preserve"> </w:t>
      </w:r>
      <w:r>
        <w:t>in-laws!</w:t>
      </w:r>
      <w:r>
        <w:rPr>
          <w:spacing w:val="-23"/>
        </w:rPr>
        <w:t xml:space="preserve"> </w:t>
      </w:r>
      <w:r>
        <w:t>Or it</w:t>
      </w:r>
      <w:r>
        <w:rPr>
          <w:spacing w:val="-33"/>
        </w:rPr>
        <w:t xml:space="preserve"> </w:t>
      </w:r>
      <w:r>
        <w:t>can</w:t>
      </w:r>
      <w:r>
        <w:rPr>
          <w:spacing w:val="-32"/>
        </w:rPr>
        <w:t xml:space="preserve"> </w:t>
      </w:r>
      <w:r>
        <w:t>be</w:t>
      </w:r>
      <w:r>
        <w:rPr>
          <w:spacing w:val="-32"/>
        </w:rPr>
        <w:t xml:space="preserve"> </w:t>
      </w:r>
      <w:r>
        <w:t>just</w:t>
      </w:r>
      <w:r>
        <w:rPr>
          <w:spacing w:val="-33"/>
        </w:rPr>
        <w:t xml:space="preserve"> </w:t>
      </w:r>
      <w:r>
        <w:t>the</w:t>
      </w:r>
      <w:r>
        <w:rPr>
          <w:spacing w:val="-32"/>
        </w:rPr>
        <w:t xml:space="preserve"> </w:t>
      </w:r>
      <w:r>
        <w:t>other</w:t>
      </w:r>
      <w:r>
        <w:rPr>
          <w:spacing w:val="-32"/>
        </w:rPr>
        <w:t xml:space="preserve"> </w:t>
      </w:r>
      <w:r>
        <w:t>way</w:t>
      </w:r>
      <w:r>
        <w:rPr>
          <w:spacing w:val="-32"/>
        </w:rPr>
        <w:t xml:space="preserve"> </w:t>
      </w:r>
      <w:r>
        <w:t>around.</w:t>
      </w:r>
      <w:r>
        <w:rPr>
          <w:spacing w:val="-33"/>
        </w:rPr>
        <w:t xml:space="preserve"> </w:t>
      </w:r>
      <w:r>
        <w:t>In</w:t>
      </w:r>
      <w:r>
        <w:rPr>
          <w:spacing w:val="-32"/>
        </w:rPr>
        <w:t xml:space="preserve"> </w:t>
      </w:r>
      <w:r>
        <w:t>order</w:t>
      </w:r>
      <w:r>
        <w:rPr>
          <w:spacing w:val="-32"/>
        </w:rPr>
        <w:t xml:space="preserve"> </w:t>
      </w:r>
      <w:r>
        <w:t>to</w:t>
      </w:r>
      <w:r>
        <w:rPr>
          <w:spacing w:val="-33"/>
        </w:rPr>
        <w:t xml:space="preserve"> </w:t>
      </w:r>
      <w:r>
        <w:t>maintain</w:t>
      </w:r>
      <w:r>
        <w:rPr>
          <w:spacing w:val="-32"/>
        </w:rPr>
        <w:t xml:space="preserve"> </w:t>
      </w:r>
      <w:r>
        <w:t>a</w:t>
      </w:r>
      <w:r>
        <w:rPr>
          <w:spacing w:val="-32"/>
        </w:rPr>
        <w:t xml:space="preserve"> </w:t>
      </w:r>
      <w:r>
        <w:t>healthy</w:t>
      </w:r>
      <w:r>
        <w:rPr>
          <w:spacing w:val="-32"/>
        </w:rPr>
        <w:t xml:space="preserve"> </w:t>
      </w:r>
      <w:r>
        <w:t>bib- lical</w:t>
      </w:r>
      <w:r>
        <w:rPr>
          <w:spacing w:val="-32"/>
        </w:rPr>
        <w:t xml:space="preserve"> </w:t>
      </w:r>
      <w:r>
        <w:t>balance,</w:t>
      </w:r>
      <w:r>
        <w:rPr>
          <w:spacing w:val="-32"/>
        </w:rPr>
        <w:t xml:space="preserve"> </w:t>
      </w:r>
      <w:r>
        <w:t>we</w:t>
      </w:r>
      <w:r>
        <w:rPr>
          <w:spacing w:val="-31"/>
        </w:rPr>
        <w:t xml:space="preserve"> </w:t>
      </w:r>
      <w:r>
        <w:t>need</w:t>
      </w:r>
      <w:r>
        <w:rPr>
          <w:spacing w:val="-32"/>
        </w:rPr>
        <w:t xml:space="preserve"> </w:t>
      </w:r>
      <w:r>
        <w:t>to</w:t>
      </w:r>
      <w:r>
        <w:rPr>
          <w:spacing w:val="-31"/>
        </w:rPr>
        <w:t xml:space="preserve"> </w:t>
      </w:r>
      <w:r>
        <w:t>keep</w:t>
      </w:r>
      <w:r>
        <w:rPr>
          <w:spacing w:val="-32"/>
        </w:rPr>
        <w:t xml:space="preserve"> </w:t>
      </w:r>
      <w:r>
        <w:t>reading</w:t>
      </w:r>
      <w:r>
        <w:rPr>
          <w:spacing w:val="-31"/>
        </w:rPr>
        <w:t xml:space="preserve"> </w:t>
      </w:r>
      <w:r>
        <w:t>God’s</w:t>
      </w:r>
      <w:r>
        <w:rPr>
          <w:spacing w:val="-32"/>
        </w:rPr>
        <w:t xml:space="preserve"> </w:t>
      </w:r>
      <w:r>
        <w:rPr>
          <w:spacing w:val="-6"/>
        </w:rPr>
        <w:t>Word</w:t>
      </w:r>
      <w:r>
        <w:rPr>
          <w:spacing w:val="-32"/>
        </w:rPr>
        <w:t xml:space="preserve"> </w:t>
      </w:r>
      <w:r>
        <w:t>each</w:t>
      </w:r>
      <w:r>
        <w:rPr>
          <w:spacing w:val="-31"/>
        </w:rPr>
        <w:t xml:space="preserve"> </w:t>
      </w:r>
      <w:r>
        <w:rPr>
          <w:spacing w:val="-8"/>
        </w:rPr>
        <w:t>day,</w:t>
      </w:r>
      <w:r>
        <w:rPr>
          <w:spacing w:val="-32"/>
        </w:rPr>
        <w:t xml:space="preserve"> </w:t>
      </w:r>
      <w:r>
        <w:t>continue to</w:t>
      </w:r>
      <w:r>
        <w:rPr>
          <w:spacing w:val="-20"/>
        </w:rPr>
        <w:t xml:space="preserve"> </w:t>
      </w:r>
      <w:r>
        <w:t>pray</w:t>
      </w:r>
      <w:r>
        <w:rPr>
          <w:spacing w:val="-19"/>
        </w:rPr>
        <w:t xml:space="preserve"> </w:t>
      </w:r>
      <w:r>
        <w:t>for</w:t>
      </w:r>
      <w:r>
        <w:rPr>
          <w:spacing w:val="-20"/>
        </w:rPr>
        <w:t xml:space="preserve"> </w:t>
      </w:r>
      <w:r>
        <w:t>God’s</w:t>
      </w:r>
      <w:r>
        <w:rPr>
          <w:spacing w:val="-19"/>
        </w:rPr>
        <w:t xml:space="preserve"> </w:t>
      </w:r>
      <w:r>
        <w:t>help</w:t>
      </w:r>
      <w:r>
        <w:rPr>
          <w:spacing w:val="-20"/>
        </w:rPr>
        <w:t xml:space="preserve"> </w:t>
      </w:r>
      <w:r>
        <w:t>each</w:t>
      </w:r>
      <w:r>
        <w:rPr>
          <w:spacing w:val="-19"/>
        </w:rPr>
        <w:t xml:space="preserve"> </w:t>
      </w:r>
      <w:r>
        <w:rPr>
          <w:spacing w:val="-8"/>
        </w:rPr>
        <w:t>day,</w:t>
      </w:r>
      <w:r>
        <w:rPr>
          <w:spacing w:val="-20"/>
        </w:rPr>
        <w:t xml:space="preserve"> </w:t>
      </w:r>
      <w:r>
        <w:t>and</w:t>
      </w:r>
      <w:r>
        <w:rPr>
          <w:spacing w:val="-19"/>
        </w:rPr>
        <w:t xml:space="preserve"> </w:t>
      </w:r>
      <w:r>
        <w:t>continue</w:t>
      </w:r>
      <w:r>
        <w:rPr>
          <w:spacing w:val="-20"/>
        </w:rPr>
        <w:t xml:space="preserve"> </w:t>
      </w:r>
      <w:r>
        <w:t>to</w:t>
      </w:r>
      <w:r>
        <w:rPr>
          <w:spacing w:val="-19"/>
        </w:rPr>
        <w:t xml:space="preserve"> </w:t>
      </w:r>
      <w:r>
        <w:t>follow</w:t>
      </w:r>
      <w:r>
        <w:rPr>
          <w:spacing w:val="-20"/>
        </w:rPr>
        <w:t xml:space="preserve"> </w:t>
      </w:r>
      <w:r>
        <w:t>in</w:t>
      </w:r>
      <w:r>
        <w:rPr>
          <w:spacing w:val="-19"/>
        </w:rPr>
        <w:t xml:space="preserve"> </w:t>
      </w:r>
      <w:r>
        <w:t xml:space="preserve">obedience to God’s </w:t>
      </w:r>
      <w:r>
        <w:rPr>
          <w:spacing w:val="-6"/>
        </w:rPr>
        <w:t xml:space="preserve">Word </w:t>
      </w:r>
      <w:r>
        <w:t>as best we</w:t>
      </w:r>
      <w:r>
        <w:rPr>
          <w:spacing w:val="-7"/>
        </w:rPr>
        <w:t xml:space="preserve"> </w:t>
      </w:r>
      <w:r>
        <w:t>can.</w:t>
      </w:r>
    </w:p>
    <w:p w:rsidR="00331444" w:rsidRDefault="00331444">
      <w:pPr>
        <w:pStyle w:val="BodyText"/>
        <w:jc w:val="left"/>
        <w:rPr>
          <w:sz w:val="24"/>
        </w:rPr>
      </w:pPr>
    </w:p>
    <w:p w:rsidR="00331444" w:rsidRDefault="0071453F">
      <w:pPr>
        <w:spacing w:line="266" w:lineRule="auto"/>
        <w:ind w:left="400" w:right="463"/>
        <w:rPr>
          <w:i/>
          <w:sz w:val="21"/>
        </w:rPr>
      </w:pPr>
      <w:r>
        <w:rPr>
          <w:i/>
          <w:w w:val="90"/>
          <w:sz w:val="21"/>
        </w:rPr>
        <w:t xml:space="preserve">The Man’s Responsibility to Provide for and to Protect, and the Woman’s </w:t>
      </w:r>
      <w:r>
        <w:rPr>
          <w:i/>
          <w:w w:val="95"/>
          <w:sz w:val="21"/>
        </w:rPr>
        <w:t>Responsibility to Care for the Home and to Nurture Children</w:t>
      </w:r>
    </w:p>
    <w:p w:rsidR="00331444" w:rsidRDefault="0071453F">
      <w:pPr>
        <w:pStyle w:val="BodyText"/>
        <w:spacing w:before="72" w:line="254" w:lineRule="auto"/>
        <w:ind w:left="393" w:right="157"/>
        <w:jc w:val="right"/>
      </w:pPr>
      <w:r>
        <w:rPr>
          <w:spacing w:val="-4"/>
        </w:rPr>
        <w:t xml:space="preserve">There </w:t>
      </w:r>
      <w:r>
        <w:rPr>
          <w:spacing w:val="-3"/>
        </w:rPr>
        <w:t xml:space="preserve">are </w:t>
      </w:r>
      <w:r>
        <w:rPr>
          <w:spacing w:val="-4"/>
        </w:rPr>
        <w:t xml:space="preserve">other differences </w:t>
      </w:r>
      <w:r>
        <w:t xml:space="preserve">in </w:t>
      </w:r>
      <w:r>
        <w:rPr>
          <w:spacing w:val="-4"/>
        </w:rPr>
        <w:t xml:space="preserve">roles </w:t>
      </w:r>
      <w:r>
        <w:t xml:space="preserve">in </w:t>
      </w:r>
      <w:r>
        <w:rPr>
          <w:spacing w:val="-4"/>
        </w:rPr>
        <w:t>additio</w:t>
      </w:r>
      <w:r>
        <w:rPr>
          <w:spacing w:val="-4"/>
        </w:rPr>
        <w:t xml:space="preserve">n </w:t>
      </w:r>
      <w:r>
        <w:t xml:space="preserve">to </w:t>
      </w:r>
      <w:r>
        <w:rPr>
          <w:spacing w:val="-4"/>
        </w:rPr>
        <w:t xml:space="preserve">headship </w:t>
      </w:r>
      <w:r>
        <w:rPr>
          <w:spacing w:val="-3"/>
        </w:rPr>
        <w:t xml:space="preserve">and </w:t>
      </w:r>
      <w:r>
        <w:rPr>
          <w:spacing w:val="-4"/>
        </w:rPr>
        <w:t xml:space="preserve">sub- mission. </w:t>
      </w:r>
      <w:r>
        <w:rPr>
          <w:spacing w:val="-15"/>
        </w:rPr>
        <w:t xml:space="preserve">Two </w:t>
      </w:r>
      <w:r>
        <w:rPr>
          <w:spacing w:val="-4"/>
        </w:rPr>
        <w:t xml:space="preserve">other aspects </w:t>
      </w:r>
      <w:r>
        <w:t xml:space="preserve">of a </w:t>
      </w:r>
      <w:r>
        <w:rPr>
          <w:spacing w:val="-4"/>
        </w:rPr>
        <w:t xml:space="preserve">man’s headship </w:t>
      </w:r>
      <w:r>
        <w:t xml:space="preserve">in </w:t>
      </w:r>
      <w:r>
        <w:rPr>
          <w:spacing w:val="-4"/>
        </w:rPr>
        <w:t xml:space="preserve">marriage </w:t>
      </w:r>
      <w:r>
        <w:rPr>
          <w:spacing w:val="-3"/>
        </w:rPr>
        <w:t xml:space="preserve">are </w:t>
      </w:r>
      <w:r>
        <w:rPr>
          <w:spacing w:val="-4"/>
        </w:rPr>
        <w:t>his responsibilities</w:t>
      </w:r>
      <w:r>
        <w:rPr>
          <w:spacing w:val="-28"/>
        </w:rPr>
        <w:t xml:space="preserve"> </w:t>
      </w:r>
      <w:r>
        <w:t>to</w:t>
      </w:r>
      <w:r>
        <w:rPr>
          <w:spacing w:val="-27"/>
        </w:rPr>
        <w:t xml:space="preserve"> </w:t>
      </w:r>
      <w:r>
        <w:rPr>
          <w:i/>
          <w:spacing w:val="-4"/>
        </w:rPr>
        <w:t>provide</w:t>
      </w:r>
      <w:r>
        <w:rPr>
          <w:i/>
          <w:spacing w:val="-27"/>
        </w:rPr>
        <w:t xml:space="preserve"> </w:t>
      </w:r>
      <w:r>
        <w:rPr>
          <w:i/>
          <w:spacing w:val="-3"/>
        </w:rPr>
        <w:t>for</w:t>
      </w:r>
      <w:r>
        <w:rPr>
          <w:i/>
          <w:spacing w:val="-27"/>
        </w:rPr>
        <w:t xml:space="preserve"> </w:t>
      </w:r>
      <w:r>
        <w:rPr>
          <w:spacing w:val="-3"/>
        </w:rPr>
        <w:t>his</w:t>
      </w:r>
      <w:r>
        <w:rPr>
          <w:spacing w:val="-28"/>
        </w:rPr>
        <w:t xml:space="preserve"> </w:t>
      </w:r>
      <w:r>
        <w:rPr>
          <w:spacing w:val="-3"/>
        </w:rPr>
        <w:t>wife</w:t>
      </w:r>
      <w:r>
        <w:rPr>
          <w:spacing w:val="-27"/>
        </w:rPr>
        <w:t xml:space="preserve"> </w:t>
      </w:r>
      <w:r>
        <w:rPr>
          <w:spacing w:val="-3"/>
        </w:rPr>
        <w:t>and</w:t>
      </w:r>
      <w:r>
        <w:rPr>
          <w:spacing w:val="-27"/>
        </w:rPr>
        <w:t xml:space="preserve"> </w:t>
      </w:r>
      <w:r>
        <w:rPr>
          <w:spacing w:val="-4"/>
        </w:rPr>
        <w:t>family</w:t>
      </w:r>
      <w:r>
        <w:rPr>
          <w:spacing w:val="-28"/>
        </w:rPr>
        <w:t xml:space="preserve"> </w:t>
      </w:r>
      <w:r>
        <w:rPr>
          <w:spacing w:val="-3"/>
        </w:rPr>
        <w:t>and</w:t>
      </w:r>
      <w:r>
        <w:rPr>
          <w:spacing w:val="-27"/>
        </w:rPr>
        <w:t xml:space="preserve"> </w:t>
      </w:r>
      <w:r>
        <w:t>to</w:t>
      </w:r>
      <w:r>
        <w:rPr>
          <w:spacing w:val="-27"/>
        </w:rPr>
        <w:t xml:space="preserve"> </w:t>
      </w:r>
      <w:r>
        <w:rPr>
          <w:i/>
          <w:spacing w:val="-4"/>
        </w:rPr>
        <w:t>protect</w:t>
      </w:r>
      <w:r>
        <w:rPr>
          <w:i/>
          <w:spacing w:val="-27"/>
        </w:rPr>
        <w:t xml:space="preserve"> </w:t>
      </w:r>
      <w:r>
        <w:rPr>
          <w:spacing w:val="-4"/>
        </w:rPr>
        <w:t>them.</w:t>
      </w:r>
      <w:r>
        <w:rPr>
          <w:spacing w:val="-28"/>
        </w:rPr>
        <w:t xml:space="preserve"> </w:t>
      </w:r>
      <w:r>
        <w:t xml:space="preserve">A </w:t>
      </w:r>
      <w:r>
        <w:rPr>
          <w:spacing w:val="-4"/>
        </w:rPr>
        <w:t>corresponding</w:t>
      </w:r>
      <w:r>
        <w:rPr>
          <w:spacing w:val="-20"/>
        </w:rPr>
        <w:t xml:space="preserve"> </w:t>
      </w:r>
      <w:r>
        <w:rPr>
          <w:spacing w:val="-4"/>
        </w:rPr>
        <w:t>responsibility</w:t>
      </w:r>
      <w:r>
        <w:rPr>
          <w:spacing w:val="-20"/>
        </w:rPr>
        <w:t xml:space="preserve"> </w:t>
      </w:r>
      <w:r>
        <w:t>on</w:t>
      </w:r>
      <w:r>
        <w:rPr>
          <w:spacing w:val="-20"/>
        </w:rPr>
        <w:t xml:space="preserve"> </w:t>
      </w:r>
      <w:r>
        <w:rPr>
          <w:spacing w:val="-3"/>
        </w:rPr>
        <w:t>the</w:t>
      </w:r>
      <w:r>
        <w:rPr>
          <w:spacing w:val="-20"/>
        </w:rPr>
        <w:t xml:space="preserve"> </w:t>
      </w:r>
      <w:r>
        <w:rPr>
          <w:spacing w:val="-3"/>
        </w:rPr>
        <w:t>part</w:t>
      </w:r>
      <w:r>
        <w:rPr>
          <w:spacing w:val="-20"/>
        </w:rPr>
        <w:t xml:space="preserve"> </w:t>
      </w:r>
      <w:r>
        <w:t>of</w:t>
      </w:r>
      <w:r>
        <w:rPr>
          <w:spacing w:val="-20"/>
        </w:rPr>
        <w:t xml:space="preserve"> </w:t>
      </w:r>
      <w:r>
        <w:rPr>
          <w:spacing w:val="-3"/>
        </w:rPr>
        <w:t>the</w:t>
      </w:r>
      <w:r>
        <w:rPr>
          <w:spacing w:val="-20"/>
        </w:rPr>
        <w:t xml:space="preserve"> </w:t>
      </w:r>
      <w:r>
        <w:rPr>
          <w:spacing w:val="-3"/>
        </w:rPr>
        <w:t>wife</w:t>
      </w:r>
      <w:r>
        <w:rPr>
          <w:spacing w:val="-20"/>
        </w:rPr>
        <w:t xml:space="preserve"> </w:t>
      </w:r>
      <w:r>
        <w:t>is</w:t>
      </w:r>
      <w:r>
        <w:rPr>
          <w:spacing w:val="-20"/>
        </w:rPr>
        <w:t xml:space="preserve"> </w:t>
      </w:r>
      <w:r>
        <w:t>to</w:t>
      </w:r>
      <w:r>
        <w:rPr>
          <w:spacing w:val="-19"/>
        </w:rPr>
        <w:t xml:space="preserve"> </w:t>
      </w:r>
      <w:r>
        <w:rPr>
          <w:spacing w:val="-3"/>
        </w:rPr>
        <w:t>have</w:t>
      </w:r>
      <w:r>
        <w:rPr>
          <w:spacing w:val="-20"/>
        </w:rPr>
        <w:t xml:space="preserve"> </w:t>
      </w:r>
      <w:r>
        <w:rPr>
          <w:spacing w:val="-4"/>
        </w:rPr>
        <w:t>primary responsibility</w:t>
      </w:r>
      <w:r>
        <w:rPr>
          <w:spacing w:val="-12"/>
        </w:rPr>
        <w:t xml:space="preserve"> </w:t>
      </w:r>
      <w:r>
        <w:t>to</w:t>
      </w:r>
      <w:r>
        <w:rPr>
          <w:spacing w:val="-11"/>
        </w:rPr>
        <w:t xml:space="preserve"> </w:t>
      </w:r>
      <w:r>
        <w:rPr>
          <w:spacing w:val="-3"/>
        </w:rPr>
        <w:t>care</w:t>
      </w:r>
      <w:r>
        <w:rPr>
          <w:spacing w:val="-11"/>
        </w:rPr>
        <w:t xml:space="preserve"> </w:t>
      </w:r>
      <w:r>
        <w:rPr>
          <w:spacing w:val="-3"/>
        </w:rPr>
        <w:t>for</w:t>
      </w:r>
      <w:r>
        <w:rPr>
          <w:spacing w:val="-11"/>
        </w:rPr>
        <w:t xml:space="preserve"> </w:t>
      </w:r>
      <w:r>
        <w:rPr>
          <w:spacing w:val="-3"/>
        </w:rPr>
        <w:t>home</w:t>
      </w:r>
      <w:r>
        <w:rPr>
          <w:spacing w:val="-11"/>
        </w:rPr>
        <w:t xml:space="preserve"> </w:t>
      </w:r>
      <w:r>
        <w:rPr>
          <w:spacing w:val="-3"/>
        </w:rPr>
        <w:t>and</w:t>
      </w:r>
      <w:r>
        <w:rPr>
          <w:spacing w:val="-12"/>
        </w:rPr>
        <w:t xml:space="preserve"> </w:t>
      </w:r>
      <w:r>
        <w:rPr>
          <w:spacing w:val="-4"/>
        </w:rPr>
        <w:t>children.</w:t>
      </w:r>
      <w:r>
        <w:rPr>
          <w:spacing w:val="-11"/>
        </w:rPr>
        <w:t xml:space="preserve"> </w:t>
      </w:r>
      <w:r>
        <w:rPr>
          <w:spacing w:val="-3"/>
        </w:rPr>
        <w:t>Each</w:t>
      </w:r>
      <w:r>
        <w:rPr>
          <w:spacing w:val="-11"/>
        </w:rPr>
        <w:t xml:space="preserve"> </w:t>
      </w:r>
      <w:r>
        <w:rPr>
          <w:spacing w:val="-3"/>
        </w:rPr>
        <w:t>can</w:t>
      </w:r>
      <w:r>
        <w:rPr>
          <w:spacing w:val="-11"/>
        </w:rPr>
        <w:t xml:space="preserve"> </w:t>
      </w:r>
      <w:r>
        <w:rPr>
          <w:spacing w:val="-3"/>
        </w:rPr>
        <w:t>help</w:t>
      </w:r>
      <w:r>
        <w:rPr>
          <w:spacing w:val="-11"/>
        </w:rPr>
        <w:t xml:space="preserve"> </w:t>
      </w:r>
      <w:r>
        <w:rPr>
          <w:spacing w:val="-3"/>
        </w:rPr>
        <w:t>the</w:t>
      </w:r>
      <w:r>
        <w:rPr>
          <w:spacing w:val="-12"/>
        </w:rPr>
        <w:t xml:space="preserve"> </w:t>
      </w:r>
      <w:r>
        <w:rPr>
          <w:spacing w:val="-6"/>
        </w:rPr>
        <w:t xml:space="preserve">other, </w:t>
      </w:r>
      <w:r>
        <w:t xml:space="preserve">but </w:t>
      </w:r>
      <w:r>
        <w:rPr>
          <w:spacing w:val="-3"/>
        </w:rPr>
        <w:t xml:space="preserve">each have their primary responsibilities, which </w:t>
      </w:r>
      <w:r>
        <w:t xml:space="preserve">are not </w:t>
      </w:r>
      <w:r>
        <w:rPr>
          <w:spacing w:val="-3"/>
        </w:rPr>
        <w:t xml:space="preserve">shared </w:t>
      </w:r>
      <w:r>
        <w:rPr>
          <w:spacing w:val="-6"/>
        </w:rPr>
        <w:t xml:space="preserve">equally. </w:t>
      </w:r>
      <w:r>
        <w:rPr>
          <w:spacing w:val="-3"/>
        </w:rPr>
        <w:t xml:space="preserve">These responsibilities </w:t>
      </w:r>
      <w:r>
        <w:t xml:space="preserve">are </w:t>
      </w:r>
      <w:r>
        <w:rPr>
          <w:spacing w:val="-3"/>
        </w:rPr>
        <w:t xml:space="preserve">mentioned </w:t>
      </w:r>
      <w:r>
        <w:t xml:space="preserve">in </w:t>
      </w:r>
      <w:r>
        <w:rPr>
          <w:spacing w:val="-3"/>
        </w:rPr>
        <w:t xml:space="preserve">both </w:t>
      </w:r>
      <w:r>
        <w:t xml:space="preserve">the </w:t>
      </w:r>
      <w:r>
        <w:rPr>
          <w:spacing w:val="-3"/>
        </w:rPr>
        <w:t xml:space="preserve">Danvers </w:t>
      </w:r>
      <w:r>
        <w:rPr>
          <w:spacing w:val="-4"/>
        </w:rPr>
        <w:t>Statement</w:t>
      </w:r>
      <w:r>
        <w:rPr>
          <w:spacing w:val="-17"/>
        </w:rPr>
        <w:t xml:space="preserve"> </w:t>
      </w:r>
      <w:r>
        <w:rPr>
          <w:spacing w:val="-3"/>
        </w:rPr>
        <w:t>and</w:t>
      </w:r>
      <w:r>
        <w:rPr>
          <w:spacing w:val="-17"/>
        </w:rPr>
        <w:t xml:space="preserve"> </w:t>
      </w:r>
      <w:r>
        <w:rPr>
          <w:spacing w:val="-3"/>
        </w:rPr>
        <w:t>the</w:t>
      </w:r>
      <w:r>
        <w:rPr>
          <w:spacing w:val="-16"/>
        </w:rPr>
        <w:t xml:space="preserve"> </w:t>
      </w:r>
      <w:r>
        <w:rPr>
          <w:spacing w:val="-4"/>
        </w:rPr>
        <w:t>Southern</w:t>
      </w:r>
      <w:r>
        <w:rPr>
          <w:spacing w:val="-17"/>
        </w:rPr>
        <w:t xml:space="preserve"> </w:t>
      </w:r>
      <w:r>
        <w:rPr>
          <w:spacing w:val="-4"/>
        </w:rPr>
        <w:t>Baptist</w:t>
      </w:r>
      <w:r>
        <w:rPr>
          <w:spacing w:val="-17"/>
        </w:rPr>
        <w:t xml:space="preserve"> </w:t>
      </w:r>
      <w:r>
        <w:rPr>
          <w:spacing w:val="-4"/>
        </w:rPr>
        <w:t>Convention/Campus</w:t>
      </w:r>
      <w:r>
        <w:rPr>
          <w:spacing w:val="-16"/>
        </w:rPr>
        <w:t xml:space="preserve"> </w:t>
      </w:r>
      <w:r>
        <w:rPr>
          <w:spacing w:val="-4"/>
        </w:rPr>
        <w:t>Crusade</w:t>
      </w:r>
      <w:r>
        <w:rPr>
          <w:spacing w:val="-17"/>
        </w:rPr>
        <w:t xml:space="preserve"> </w:t>
      </w:r>
      <w:r>
        <w:rPr>
          <w:spacing w:val="-4"/>
        </w:rPr>
        <w:t>for Christ</w:t>
      </w:r>
      <w:r>
        <w:rPr>
          <w:spacing w:val="-19"/>
        </w:rPr>
        <w:t xml:space="preserve"> </w:t>
      </w:r>
      <w:r>
        <w:rPr>
          <w:spacing w:val="-4"/>
        </w:rPr>
        <w:t>statement.</w:t>
      </w:r>
      <w:r>
        <w:rPr>
          <w:spacing w:val="-18"/>
        </w:rPr>
        <w:t xml:space="preserve"> </w:t>
      </w:r>
      <w:r>
        <w:rPr>
          <w:w w:val="105"/>
        </w:rPr>
        <w:t>I</w:t>
      </w:r>
      <w:r>
        <w:rPr>
          <w:spacing w:val="-20"/>
          <w:w w:val="105"/>
        </w:rPr>
        <w:t xml:space="preserve"> </w:t>
      </w:r>
      <w:r>
        <w:rPr>
          <w:spacing w:val="-3"/>
        </w:rPr>
        <w:t>will</w:t>
      </w:r>
      <w:r>
        <w:rPr>
          <w:spacing w:val="-18"/>
        </w:rPr>
        <w:t xml:space="preserve"> </w:t>
      </w:r>
      <w:r>
        <w:rPr>
          <w:spacing w:val="-3"/>
        </w:rPr>
        <w:t>not</w:t>
      </w:r>
      <w:r>
        <w:rPr>
          <w:spacing w:val="-18"/>
        </w:rPr>
        <w:t xml:space="preserve"> </w:t>
      </w:r>
      <w:r>
        <w:rPr>
          <w:spacing w:val="-4"/>
        </w:rPr>
        <w:t>discuss</w:t>
      </w:r>
      <w:r>
        <w:rPr>
          <w:spacing w:val="-18"/>
        </w:rPr>
        <w:t xml:space="preserve"> </w:t>
      </w:r>
      <w:r>
        <w:rPr>
          <w:spacing w:val="-4"/>
        </w:rPr>
        <w:t>these</w:t>
      </w:r>
      <w:r>
        <w:rPr>
          <w:spacing w:val="-18"/>
        </w:rPr>
        <w:t xml:space="preserve"> </w:t>
      </w:r>
      <w:r>
        <w:t>in</w:t>
      </w:r>
      <w:r>
        <w:rPr>
          <w:spacing w:val="-18"/>
        </w:rPr>
        <w:t xml:space="preserve"> </w:t>
      </w:r>
      <w:r>
        <w:rPr>
          <w:spacing w:val="-4"/>
        </w:rPr>
        <w:t>detail,</w:t>
      </w:r>
      <w:r>
        <w:rPr>
          <w:spacing w:val="-19"/>
        </w:rPr>
        <w:t xml:space="preserve"> </w:t>
      </w:r>
      <w:r>
        <w:rPr>
          <w:spacing w:val="-3"/>
        </w:rPr>
        <w:t>but</w:t>
      </w:r>
      <w:r>
        <w:rPr>
          <w:spacing w:val="-18"/>
        </w:rPr>
        <w:t xml:space="preserve"> </w:t>
      </w:r>
      <w:r>
        <w:rPr>
          <w:spacing w:val="-4"/>
        </w:rPr>
        <w:t>simply</w:t>
      </w:r>
      <w:r>
        <w:rPr>
          <w:spacing w:val="-18"/>
        </w:rPr>
        <w:t xml:space="preserve"> </w:t>
      </w:r>
      <w:r>
        <w:rPr>
          <w:spacing w:val="-3"/>
        </w:rPr>
        <w:t>note</w:t>
      </w:r>
      <w:r>
        <w:rPr>
          <w:spacing w:val="-18"/>
        </w:rPr>
        <w:t xml:space="preserve"> </w:t>
      </w:r>
      <w:r>
        <w:rPr>
          <w:spacing w:val="-4"/>
        </w:rPr>
        <w:t xml:space="preserve">that </w:t>
      </w:r>
      <w:r>
        <w:rPr>
          <w:spacing w:val="-4"/>
          <w:w w:val="95"/>
        </w:rPr>
        <w:t>these</w:t>
      </w:r>
      <w:r>
        <w:rPr>
          <w:spacing w:val="-12"/>
          <w:w w:val="95"/>
        </w:rPr>
        <w:t xml:space="preserve"> </w:t>
      </w:r>
      <w:r>
        <w:rPr>
          <w:spacing w:val="-5"/>
          <w:w w:val="95"/>
        </w:rPr>
        <w:t>additional</w:t>
      </w:r>
      <w:r>
        <w:rPr>
          <w:spacing w:val="-12"/>
          <w:w w:val="95"/>
        </w:rPr>
        <w:t xml:space="preserve"> </w:t>
      </w:r>
      <w:r>
        <w:rPr>
          <w:spacing w:val="-5"/>
          <w:w w:val="95"/>
        </w:rPr>
        <w:t>aspects</w:t>
      </w:r>
      <w:r>
        <w:rPr>
          <w:spacing w:val="-11"/>
          <w:w w:val="95"/>
        </w:rPr>
        <w:t xml:space="preserve"> </w:t>
      </w:r>
      <w:r>
        <w:rPr>
          <w:spacing w:val="-3"/>
          <w:w w:val="95"/>
        </w:rPr>
        <w:t>of</w:t>
      </w:r>
      <w:r>
        <w:rPr>
          <w:spacing w:val="-12"/>
          <w:w w:val="95"/>
        </w:rPr>
        <w:t xml:space="preserve"> </w:t>
      </w:r>
      <w:r>
        <w:rPr>
          <w:spacing w:val="-4"/>
          <w:w w:val="95"/>
        </w:rPr>
        <w:t>the</w:t>
      </w:r>
      <w:r>
        <w:rPr>
          <w:spacing w:val="-12"/>
          <w:w w:val="95"/>
        </w:rPr>
        <w:t xml:space="preserve"> </w:t>
      </w:r>
      <w:r>
        <w:rPr>
          <w:spacing w:val="-5"/>
          <w:w w:val="95"/>
        </w:rPr>
        <w:t>differing</w:t>
      </w:r>
      <w:r>
        <w:rPr>
          <w:spacing w:val="-11"/>
          <w:w w:val="95"/>
        </w:rPr>
        <w:t xml:space="preserve"> </w:t>
      </w:r>
      <w:r>
        <w:rPr>
          <w:spacing w:val="-4"/>
          <w:w w:val="95"/>
        </w:rPr>
        <w:t>roles</w:t>
      </w:r>
      <w:r>
        <w:rPr>
          <w:spacing w:val="-12"/>
          <w:w w:val="95"/>
        </w:rPr>
        <w:t xml:space="preserve"> </w:t>
      </w:r>
      <w:r>
        <w:rPr>
          <w:spacing w:val="-4"/>
          <w:w w:val="95"/>
        </w:rPr>
        <w:t>are</w:t>
      </w:r>
      <w:r>
        <w:rPr>
          <w:spacing w:val="-12"/>
          <w:w w:val="95"/>
        </w:rPr>
        <w:t xml:space="preserve"> </w:t>
      </w:r>
      <w:r>
        <w:rPr>
          <w:spacing w:val="-5"/>
          <w:w w:val="95"/>
        </w:rPr>
        <w:t>established</w:t>
      </w:r>
      <w:r>
        <w:rPr>
          <w:spacing w:val="-11"/>
          <w:w w:val="95"/>
        </w:rPr>
        <w:t xml:space="preserve"> </w:t>
      </w:r>
      <w:r>
        <w:rPr>
          <w:spacing w:val="-3"/>
          <w:w w:val="95"/>
        </w:rPr>
        <w:t>in</w:t>
      </w:r>
      <w:r>
        <w:rPr>
          <w:spacing w:val="-12"/>
          <w:w w:val="95"/>
        </w:rPr>
        <w:t xml:space="preserve"> </w:t>
      </w:r>
      <w:r>
        <w:rPr>
          <w:spacing w:val="-5"/>
          <w:w w:val="95"/>
        </w:rPr>
        <w:t>Scripture.</w:t>
      </w:r>
    </w:p>
    <w:p w:rsidR="00331444" w:rsidRDefault="0071453F">
      <w:pPr>
        <w:pStyle w:val="BodyText"/>
        <w:spacing w:before="3" w:line="254" w:lineRule="auto"/>
        <w:ind w:left="400" w:right="159" w:firstLine="360"/>
      </w:pPr>
      <w:r>
        <w:rPr>
          <w:spacing w:val="-4"/>
        </w:rPr>
        <w:t>Biblical</w:t>
      </w:r>
      <w:r>
        <w:rPr>
          <w:spacing w:val="-18"/>
        </w:rPr>
        <w:t xml:space="preserve"> </w:t>
      </w:r>
      <w:r>
        <w:rPr>
          <w:spacing w:val="-4"/>
        </w:rPr>
        <w:t>support</w:t>
      </w:r>
      <w:r>
        <w:rPr>
          <w:spacing w:val="-17"/>
        </w:rPr>
        <w:t xml:space="preserve"> </w:t>
      </w:r>
      <w:r>
        <w:rPr>
          <w:spacing w:val="-3"/>
        </w:rPr>
        <w:t>for</w:t>
      </w:r>
      <w:r>
        <w:rPr>
          <w:spacing w:val="-18"/>
        </w:rPr>
        <w:t xml:space="preserve"> </w:t>
      </w:r>
      <w:r>
        <w:rPr>
          <w:spacing w:val="-3"/>
        </w:rPr>
        <w:t>the</w:t>
      </w:r>
      <w:r>
        <w:rPr>
          <w:spacing w:val="-17"/>
        </w:rPr>
        <w:t xml:space="preserve"> </w:t>
      </w:r>
      <w:r>
        <w:rPr>
          <w:spacing w:val="-4"/>
        </w:rPr>
        <w:t>husband</w:t>
      </w:r>
      <w:r>
        <w:rPr>
          <w:spacing w:val="-18"/>
        </w:rPr>
        <w:t xml:space="preserve"> </w:t>
      </w:r>
      <w:r>
        <w:rPr>
          <w:spacing w:val="-4"/>
        </w:rPr>
        <w:t>having</w:t>
      </w:r>
      <w:r>
        <w:rPr>
          <w:spacing w:val="-17"/>
        </w:rPr>
        <w:t xml:space="preserve"> </w:t>
      </w:r>
      <w:r>
        <w:rPr>
          <w:spacing w:val="-3"/>
        </w:rPr>
        <w:t>the</w:t>
      </w:r>
      <w:r>
        <w:rPr>
          <w:spacing w:val="-18"/>
        </w:rPr>
        <w:t xml:space="preserve"> </w:t>
      </w:r>
      <w:r>
        <w:rPr>
          <w:spacing w:val="-4"/>
        </w:rPr>
        <w:t>primary</w:t>
      </w:r>
      <w:r>
        <w:rPr>
          <w:spacing w:val="-17"/>
        </w:rPr>
        <w:t xml:space="preserve"> </w:t>
      </w:r>
      <w:r>
        <w:rPr>
          <w:spacing w:val="-4"/>
        </w:rPr>
        <w:t xml:space="preserve">responsibility </w:t>
      </w:r>
      <w:r>
        <w:t>to</w:t>
      </w:r>
      <w:r>
        <w:rPr>
          <w:spacing w:val="-18"/>
        </w:rPr>
        <w:t xml:space="preserve"> </w:t>
      </w:r>
      <w:r>
        <w:rPr>
          <w:spacing w:val="-4"/>
        </w:rPr>
        <w:t>provide</w:t>
      </w:r>
      <w:r>
        <w:rPr>
          <w:spacing w:val="-17"/>
        </w:rPr>
        <w:t xml:space="preserve"> </w:t>
      </w:r>
      <w:r>
        <w:rPr>
          <w:spacing w:val="-3"/>
        </w:rPr>
        <w:t>for</w:t>
      </w:r>
      <w:r>
        <w:rPr>
          <w:spacing w:val="-17"/>
        </w:rPr>
        <w:t xml:space="preserve"> </w:t>
      </w:r>
      <w:r>
        <w:rPr>
          <w:spacing w:val="-3"/>
        </w:rPr>
        <w:t>his</w:t>
      </w:r>
      <w:r>
        <w:rPr>
          <w:spacing w:val="-17"/>
        </w:rPr>
        <w:t xml:space="preserve"> </w:t>
      </w:r>
      <w:r>
        <w:rPr>
          <w:spacing w:val="-4"/>
        </w:rPr>
        <w:t>family</w:t>
      </w:r>
      <w:r>
        <w:rPr>
          <w:spacing w:val="-17"/>
        </w:rPr>
        <w:t xml:space="preserve"> </w:t>
      </w:r>
      <w:r>
        <w:rPr>
          <w:spacing w:val="-3"/>
        </w:rPr>
        <w:t>and</w:t>
      </w:r>
      <w:r>
        <w:rPr>
          <w:spacing w:val="-17"/>
        </w:rPr>
        <w:t xml:space="preserve"> </w:t>
      </w:r>
      <w:r>
        <w:rPr>
          <w:spacing w:val="-3"/>
        </w:rPr>
        <w:t>for</w:t>
      </w:r>
      <w:r>
        <w:rPr>
          <w:spacing w:val="-17"/>
        </w:rPr>
        <w:t xml:space="preserve"> </w:t>
      </w:r>
      <w:r>
        <w:rPr>
          <w:spacing w:val="-3"/>
        </w:rPr>
        <w:t>the</w:t>
      </w:r>
      <w:r>
        <w:rPr>
          <w:spacing w:val="-17"/>
        </w:rPr>
        <w:t xml:space="preserve"> </w:t>
      </w:r>
      <w:r>
        <w:rPr>
          <w:spacing w:val="-3"/>
        </w:rPr>
        <w:t>wife</w:t>
      </w:r>
      <w:r>
        <w:rPr>
          <w:spacing w:val="-17"/>
        </w:rPr>
        <w:t xml:space="preserve"> </w:t>
      </w:r>
      <w:r>
        <w:rPr>
          <w:spacing w:val="-4"/>
        </w:rPr>
        <w:t>having</w:t>
      </w:r>
      <w:r>
        <w:rPr>
          <w:spacing w:val="-17"/>
        </w:rPr>
        <w:t xml:space="preserve"> </w:t>
      </w:r>
      <w:r>
        <w:rPr>
          <w:spacing w:val="-4"/>
        </w:rPr>
        <w:t>primary</w:t>
      </w:r>
      <w:r>
        <w:rPr>
          <w:spacing w:val="-18"/>
        </w:rPr>
        <w:t xml:space="preserve"> </w:t>
      </w:r>
      <w:r>
        <w:rPr>
          <w:spacing w:val="-4"/>
        </w:rPr>
        <w:t xml:space="preserve">responsibility </w:t>
      </w:r>
      <w:r>
        <w:rPr>
          <w:w w:val="105"/>
        </w:rPr>
        <w:t>to</w:t>
      </w:r>
      <w:r>
        <w:rPr>
          <w:spacing w:val="-26"/>
          <w:w w:val="105"/>
        </w:rPr>
        <w:t xml:space="preserve"> </w:t>
      </w:r>
      <w:r>
        <w:rPr>
          <w:spacing w:val="-3"/>
          <w:w w:val="105"/>
        </w:rPr>
        <w:t>care</w:t>
      </w:r>
      <w:r>
        <w:rPr>
          <w:spacing w:val="-26"/>
          <w:w w:val="105"/>
        </w:rPr>
        <w:t xml:space="preserve"> </w:t>
      </w:r>
      <w:r>
        <w:rPr>
          <w:spacing w:val="-3"/>
          <w:w w:val="105"/>
        </w:rPr>
        <w:t>for</w:t>
      </w:r>
      <w:r>
        <w:rPr>
          <w:spacing w:val="-26"/>
          <w:w w:val="105"/>
        </w:rPr>
        <w:t xml:space="preserve"> </w:t>
      </w:r>
      <w:r>
        <w:rPr>
          <w:spacing w:val="-3"/>
          <w:w w:val="105"/>
        </w:rPr>
        <w:t>the</w:t>
      </w:r>
      <w:r>
        <w:rPr>
          <w:spacing w:val="-26"/>
          <w:w w:val="105"/>
        </w:rPr>
        <w:t xml:space="preserve"> </w:t>
      </w:r>
      <w:r>
        <w:rPr>
          <w:spacing w:val="-4"/>
          <w:w w:val="105"/>
        </w:rPr>
        <w:t>household</w:t>
      </w:r>
      <w:r>
        <w:rPr>
          <w:spacing w:val="-26"/>
          <w:w w:val="105"/>
        </w:rPr>
        <w:t xml:space="preserve"> </w:t>
      </w:r>
      <w:r>
        <w:rPr>
          <w:spacing w:val="-3"/>
          <w:w w:val="105"/>
        </w:rPr>
        <w:t>and</w:t>
      </w:r>
      <w:r>
        <w:rPr>
          <w:spacing w:val="-26"/>
          <w:w w:val="105"/>
        </w:rPr>
        <w:t xml:space="preserve"> </w:t>
      </w:r>
      <w:r>
        <w:rPr>
          <w:spacing w:val="-4"/>
          <w:w w:val="105"/>
        </w:rPr>
        <w:t>children</w:t>
      </w:r>
      <w:r>
        <w:rPr>
          <w:spacing w:val="-26"/>
          <w:w w:val="105"/>
        </w:rPr>
        <w:t xml:space="preserve"> </w:t>
      </w:r>
      <w:r>
        <w:rPr>
          <w:w w:val="105"/>
        </w:rPr>
        <w:t>is</w:t>
      </w:r>
      <w:r>
        <w:rPr>
          <w:spacing w:val="-26"/>
          <w:w w:val="105"/>
        </w:rPr>
        <w:t xml:space="preserve"> </w:t>
      </w:r>
      <w:r>
        <w:rPr>
          <w:spacing w:val="-4"/>
          <w:w w:val="105"/>
        </w:rPr>
        <w:t>found</w:t>
      </w:r>
      <w:r>
        <w:rPr>
          <w:spacing w:val="-26"/>
          <w:w w:val="105"/>
        </w:rPr>
        <w:t xml:space="preserve"> </w:t>
      </w:r>
      <w:r>
        <w:rPr>
          <w:w w:val="105"/>
        </w:rPr>
        <w:t>in</w:t>
      </w:r>
      <w:r>
        <w:rPr>
          <w:spacing w:val="-26"/>
          <w:w w:val="105"/>
        </w:rPr>
        <w:t xml:space="preserve"> </w:t>
      </w:r>
      <w:r>
        <w:rPr>
          <w:spacing w:val="-4"/>
          <w:w w:val="105"/>
        </w:rPr>
        <w:t>Genesis</w:t>
      </w:r>
      <w:r>
        <w:rPr>
          <w:spacing w:val="-26"/>
          <w:w w:val="105"/>
        </w:rPr>
        <w:t xml:space="preserve"> </w:t>
      </w:r>
      <w:r>
        <w:rPr>
          <w:spacing w:val="-3"/>
          <w:w w:val="105"/>
        </w:rPr>
        <w:t>2:15</w:t>
      </w:r>
      <w:r>
        <w:rPr>
          <w:spacing w:val="-26"/>
          <w:w w:val="105"/>
        </w:rPr>
        <w:t xml:space="preserve"> </w:t>
      </w:r>
      <w:r>
        <w:rPr>
          <w:spacing w:val="-4"/>
          <w:w w:val="105"/>
        </w:rPr>
        <w:t xml:space="preserve">with </w:t>
      </w:r>
      <w:r>
        <w:rPr>
          <w:spacing w:val="-4"/>
        </w:rPr>
        <w:t>2:18-23;</w:t>
      </w:r>
      <w:r>
        <w:rPr>
          <w:spacing w:val="-25"/>
        </w:rPr>
        <w:t xml:space="preserve"> </w:t>
      </w:r>
      <w:r>
        <w:rPr>
          <w:spacing w:val="-4"/>
        </w:rPr>
        <w:t>3:16-17</w:t>
      </w:r>
      <w:r>
        <w:rPr>
          <w:spacing w:val="-24"/>
        </w:rPr>
        <w:t xml:space="preserve"> </w:t>
      </w:r>
      <w:r>
        <w:rPr>
          <w:spacing w:val="-3"/>
        </w:rPr>
        <w:t>(Eve</w:t>
      </w:r>
      <w:r>
        <w:rPr>
          <w:spacing w:val="-25"/>
        </w:rPr>
        <w:t xml:space="preserve"> </w:t>
      </w:r>
      <w:r>
        <w:t>is</w:t>
      </w:r>
      <w:r>
        <w:rPr>
          <w:spacing w:val="-24"/>
        </w:rPr>
        <w:t xml:space="preserve"> </w:t>
      </w:r>
      <w:r>
        <w:rPr>
          <w:spacing w:val="-4"/>
        </w:rPr>
        <w:t>assumed</w:t>
      </w:r>
      <w:r>
        <w:rPr>
          <w:spacing w:val="-25"/>
        </w:rPr>
        <w:t xml:space="preserve"> </w:t>
      </w:r>
      <w:r>
        <w:t>to</w:t>
      </w:r>
      <w:r>
        <w:rPr>
          <w:spacing w:val="-24"/>
        </w:rPr>
        <w:t xml:space="preserve"> </w:t>
      </w:r>
      <w:r>
        <w:rPr>
          <w:spacing w:val="-3"/>
        </w:rPr>
        <w:t>have</w:t>
      </w:r>
      <w:r>
        <w:rPr>
          <w:spacing w:val="-24"/>
        </w:rPr>
        <w:t xml:space="preserve"> </w:t>
      </w:r>
      <w:r>
        <w:rPr>
          <w:spacing w:val="-3"/>
        </w:rPr>
        <w:t>the</w:t>
      </w:r>
      <w:r>
        <w:rPr>
          <w:spacing w:val="-25"/>
        </w:rPr>
        <w:t xml:space="preserve"> </w:t>
      </w:r>
      <w:r>
        <w:rPr>
          <w:spacing w:val="-4"/>
        </w:rPr>
        <w:t>primary</w:t>
      </w:r>
      <w:r>
        <w:rPr>
          <w:spacing w:val="-24"/>
        </w:rPr>
        <w:t xml:space="preserve"> </w:t>
      </w:r>
      <w:r>
        <w:rPr>
          <w:spacing w:val="-4"/>
        </w:rPr>
        <w:t>responsibility</w:t>
      </w:r>
      <w:r>
        <w:rPr>
          <w:spacing w:val="-25"/>
        </w:rPr>
        <w:t xml:space="preserve"> </w:t>
      </w:r>
      <w:r>
        <w:rPr>
          <w:spacing w:val="-4"/>
        </w:rPr>
        <w:t>for childbearing,</w:t>
      </w:r>
      <w:r>
        <w:rPr>
          <w:spacing w:val="-15"/>
        </w:rPr>
        <w:t xml:space="preserve"> </w:t>
      </w:r>
      <w:r>
        <w:rPr>
          <w:spacing w:val="-3"/>
        </w:rPr>
        <w:t>but</w:t>
      </w:r>
      <w:r>
        <w:rPr>
          <w:spacing w:val="-14"/>
        </w:rPr>
        <w:t xml:space="preserve"> </w:t>
      </w:r>
      <w:r>
        <w:rPr>
          <w:spacing w:val="-3"/>
        </w:rPr>
        <w:t>Adam</w:t>
      </w:r>
      <w:r>
        <w:rPr>
          <w:spacing w:val="-15"/>
        </w:rPr>
        <w:t xml:space="preserve"> </w:t>
      </w:r>
      <w:r>
        <w:rPr>
          <w:spacing w:val="-3"/>
        </w:rPr>
        <w:t>for</w:t>
      </w:r>
      <w:r>
        <w:rPr>
          <w:spacing w:val="-14"/>
        </w:rPr>
        <w:t xml:space="preserve"> </w:t>
      </w:r>
      <w:r>
        <w:rPr>
          <w:spacing w:val="-4"/>
        </w:rPr>
        <w:t>tilling</w:t>
      </w:r>
      <w:r>
        <w:rPr>
          <w:spacing w:val="-14"/>
        </w:rPr>
        <w:t xml:space="preserve"> </w:t>
      </w:r>
      <w:r>
        <w:rPr>
          <w:spacing w:val="-3"/>
        </w:rPr>
        <w:t>the</w:t>
      </w:r>
      <w:r>
        <w:rPr>
          <w:spacing w:val="-15"/>
        </w:rPr>
        <w:t xml:space="preserve"> </w:t>
      </w:r>
      <w:r>
        <w:rPr>
          <w:spacing w:val="-4"/>
        </w:rPr>
        <w:t>ground</w:t>
      </w:r>
      <w:r>
        <w:rPr>
          <w:spacing w:val="-14"/>
        </w:rPr>
        <w:t xml:space="preserve"> </w:t>
      </w:r>
      <w:r>
        <w:t>to</w:t>
      </w:r>
      <w:r>
        <w:rPr>
          <w:spacing w:val="-15"/>
        </w:rPr>
        <w:t xml:space="preserve"> </w:t>
      </w:r>
      <w:r>
        <w:rPr>
          <w:spacing w:val="-4"/>
        </w:rPr>
        <w:t>raise</w:t>
      </w:r>
      <w:r>
        <w:rPr>
          <w:spacing w:val="-14"/>
        </w:rPr>
        <w:t xml:space="preserve"> </w:t>
      </w:r>
      <w:r>
        <w:rPr>
          <w:spacing w:val="-4"/>
        </w:rPr>
        <w:t>food;</w:t>
      </w:r>
      <w:r>
        <w:rPr>
          <w:spacing w:val="-15"/>
        </w:rPr>
        <w:t xml:space="preserve"> </w:t>
      </w:r>
      <w:r>
        <w:rPr>
          <w:spacing w:val="-3"/>
        </w:rPr>
        <w:t>and</w:t>
      </w:r>
      <w:r>
        <w:rPr>
          <w:spacing w:val="-14"/>
        </w:rPr>
        <w:t xml:space="preserve"> </w:t>
      </w:r>
      <w:r>
        <w:rPr>
          <w:spacing w:val="-3"/>
        </w:rPr>
        <w:t>pain</w:t>
      </w:r>
      <w:r>
        <w:rPr>
          <w:spacing w:val="-14"/>
        </w:rPr>
        <w:t xml:space="preserve"> </w:t>
      </w:r>
      <w:r>
        <w:rPr>
          <w:spacing w:val="-4"/>
        </w:rPr>
        <w:t>is introduced</w:t>
      </w:r>
      <w:r>
        <w:rPr>
          <w:spacing w:val="-11"/>
        </w:rPr>
        <w:t xml:space="preserve"> </w:t>
      </w:r>
      <w:r>
        <w:rPr>
          <w:spacing w:val="-3"/>
        </w:rPr>
        <w:t>into</w:t>
      </w:r>
      <w:r>
        <w:rPr>
          <w:spacing w:val="-11"/>
        </w:rPr>
        <w:t xml:space="preserve"> </w:t>
      </w:r>
      <w:r>
        <w:rPr>
          <w:spacing w:val="-3"/>
        </w:rPr>
        <w:t>both</w:t>
      </w:r>
      <w:r>
        <w:rPr>
          <w:spacing w:val="-11"/>
        </w:rPr>
        <w:t xml:space="preserve"> </w:t>
      </w:r>
      <w:r>
        <w:t>of</w:t>
      </w:r>
      <w:r>
        <w:rPr>
          <w:spacing w:val="-11"/>
        </w:rPr>
        <w:t xml:space="preserve"> </w:t>
      </w:r>
      <w:r>
        <w:rPr>
          <w:spacing w:val="-4"/>
        </w:rPr>
        <w:t>their</w:t>
      </w:r>
      <w:r>
        <w:rPr>
          <w:spacing w:val="-11"/>
        </w:rPr>
        <w:t xml:space="preserve"> </w:t>
      </w:r>
      <w:r>
        <w:rPr>
          <w:spacing w:val="-4"/>
        </w:rPr>
        <w:t>areas</w:t>
      </w:r>
      <w:r>
        <w:rPr>
          <w:spacing w:val="-11"/>
        </w:rPr>
        <w:t xml:space="preserve"> </w:t>
      </w:r>
      <w:r>
        <w:t>of</w:t>
      </w:r>
      <w:r>
        <w:rPr>
          <w:spacing w:val="-10"/>
        </w:rPr>
        <w:t xml:space="preserve"> </w:t>
      </w:r>
      <w:r>
        <w:rPr>
          <w:spacing w:val="-4"/>
        </w:rPr>
        <w:t>responsibility);</w:t>
      </w:r>
      <w:r>
        <w:rPr>
          <w:spacing w:val="-11"/>
        </w:rPr>
        <w:t xml:space="preserve"> </w:t>
      </w:r>
      <w:r>
        <w:rPr>
          <w:spacing w:val="-4"/>
        </w:rPr>
        <w:t>Proverbs</w:t>
      </w:r>
      <w:r>
        <w:rPr>
          <w:spacing w:val="-11"/>
        </w:rPr>
        <w:t xml:space="preserve"> </w:t>
      </w:r>
      <w:r>
        <w:rPr>
          <w:spacing w:val="-4"/>
        </w:rPr>
        <w:t xml:space="preserve">31:10- </w:t>
      </w:r>
      <w:r>
        <w:rPr>
          <w:spacing w:val="-3"/>
        </w:rPr>
        <w:t>31,</w:t>
      </w:r>
      <w:r>
        <w:rPr>
          <w:spacing w:val="-20"/>
        </w:rPr>
        <w:t xml:space="preserve"> </w:t>
      </w:r>
      <w:r>
        <w:rPr>
          <w:spacing w:val="-4"/>
        </w:rPr>
        <w:t>especially</w:t>
      </w:r>
      <w:r>
        <w:rPr>
          <w:spacing w:val="-19"/>
        </w:rPr>
        <w:t xml:space="preserve"> </w:t>
      </w:r>
      <w:r>
        <w:rPr>
          <w:spacing w:val="-11"/>
        </w:rPr>
        <w:t>vv.</w:t>
      </w:r>
      <w:r>
        <w:rPr>
          <w:spacing w:val="-19"/>
        </w:rPr>
        <w:t xml:space="preserve"> </w:t>
      </w:r>
      <w:r>
        <w:rPr>
          <w:spacing w:val="-3"/>
        </w:rPr>
        <w:t>13,</w:t>
      </w:r>
      <w:r>
        <w:rPr>
          <w:spacing w:val="-19"/>
        </w:rPr>
        <w:t xml:space="preserve"> </w:t>
      </w:r>
      <w:r>
        <w:rPr>
          <w:spacing w:val="-3"/>
        </w:rPr>
        <w:t>15,</w:t>
      </w:r>
      <w:r>
        <w:rPr>
          <w:spacing w:val="-19"/>
        </w:rPr>
        <w:t xml:space="preserve"> </w:t>
      </w:r>
      <w:r>
        <w:rPr>
          <w:spacing w:val="-3"/>
        </w:rPr>
        <w:t>21,</w:t>
      </w:r>
      <w:r>
        <w:rPr>
          <w:spacing w:val="-20"/>
        </w:rPr>
        <w:t xml:space="preserve"> </w:t>
      </w:r>
      <w:r>
        <w:rPr>
          <w:spacing w:val="-3"/>
        </w:rPr>
        <w:t>27;</w:t>
      </w:r>
      <w:r>
        <w:rPr>
          <w:spacing w:val="-19"/>
        </w:rPr>
        <w:t xml:space="preserve"> </w:t>
      </w:r>
      <w:r>
        <w:rPr>
          <w:spacing w:val="-4"/>
        </w:rPr>
        <w:t>Isaiah</w:t>
      </w:r>
      <w:r>
        <w:rPr>
          <w:spacing w:val="-19"/>
        </w:rPr>
        <w:t xml:space="preserve"> </w:t>
      </w:r>
      <w:r>
        <w:rPr>
          <w:spacing w:val="-3"/>
        </w:rPr>
        <w:t>4:1</w:t>
      </w:r>
      <w:r>
        <w:rPr>
          <w:spacing w:val="-19"/>
        </w:rPr>
        <w:t xml:space="preserve"> </w:t>
      </w:r>
      <w:r>
        <w:rPr>
          <w:spacing w:val="-4"/>
        </w:rPr>
        <w:t>(shame</w:t>
      </w:r>
      <w:r>
        <w:rPr>
          <w:spacing w:val="-19"/>
        </w:rPr>
        <w:t xml:space="preserve"> </w:t>
      </w:r>
      <w:r>
        <w:t>at</w:t>
      </w:r>
      <w:r>
        <w:rPr>
          <w:spacing w:val="-20"/>
        </w:rPr>
        <w:t xml:space="preserve"> </w:t>
      </w:r>
      <w:r>
        <w:rPr>
          <w:spacing w:val="-3"/>
        </w:rPr>
        <w:t>the</w:t>
      </w:r>
      <w:r>
        <w:rPr>
          <w:spacing w:val="-19"/>
        </w:rPr>
        <w:t xml:space="preserve"> </w:t>
      </w:r>
      <w:r>
        <w:rPr>
          <w:spacing w:val="-4"/>
        </w:rPr>
        <w:t>tragic</w:t>
      </w:r>
      <w:r>
        <w:rPr>
          <w:spacing w:val="-19"/>
        </w:rPr>
        <w:t xml:space="preserve"> </w:t>
      </w:r>
      <w:r>
        <w:rPr>
          <w:spacing w:val="-4"/>
        </w:rPr>
        <w:t xml:space="preserve">undoing </w:t>
      </w:r>
      <w:r>
        <w:rPr>
          <w:w w:val="105"/>
        </w:rPr>
        <w:t>of</w:t>
      </w:r>
      <w:r>
        <w:rPr>
          <w:spacing w:val="-27"/>
          <w:w w:val="105"/>
        </w:rPr>
        <w:t xml:space="preserve"> </w:t>
      </w:r>
      <w:r>
        <w:rPr>
          <w:spacing w:val="-3"/>
          <w:w w:val="105"/>
        </w:rPr>
        <w:t>the</w:t>
      </w:r>
      <w:r>
        <w:rPr>
          <w:spacing w:val="-26"/>
          <w:w w:val="105"/>
        </w:rPr>
        <w:t xml:space="preserve"> </w:t>
      </w:r>
      <w:r>
        <w:rPr>
          <w:spacing w:val="-4"/>
          <w:w w:val="105"/>
        </w:rPr>
        <w:t>normal</w:t>
      </w:r>
      <w:r>
        <w:rPr>
          <w:spacing w:val="-26"/>
          <w:w w:val="105"/>
        </w:rPr>
        <w:t xml:space="preserve"> </w:t>
      </w:r>
      <w:r>
        <w:rPr>
          <w:spacing w:val="-4"/>
          <w:w w:val="105"/>
        </w:rPr>
        <w:t>order);</w:t>
      </w:r>
      <w:r>
        <w:rPr>
          <w:spacing w:val="-26"/>
          <w:w w:val="105"/>
        </w:rPr>
        <w:t xml:space="preserve"> </w:t>
      </w:r>
      <w:r>
        <w:rPr>
          <w:w w:val="105"/>
        </w:rPr>
        <w:t>1</w:t>
      </w:r>
      <w:r>
        <w:rPr>
          <w:spacing w:val="-26"/>
          <w:w w:val="105"/>
        </w:rPr>
        <w:t xml:space="preserve"> </w:t>
      </w:r>
      <w:r>
        <w:rPr>
          <w:spacing w:val="-6"/>
          <w:w w:val="105"/>
        </w:rPr>
        <w:t>Timothy</w:t>
      </w:r>
      <w:r>
        <w:rPr>
          <w:spacing w:val="-26"/>
          <w:w w:val="105"/>
        </w:rPr>
        <w:t xml:space="preserve"> </w:t>
      </w:r>
      <w:r>
        <w:rPr>
          <w:spacing w:val="-3"/>
          <w:w w:val="105"/>
        </w:rPr>
        <w:t>5:8</w:t>
      </w:r>
      <w:r>
        <w:rPr>
          <w:spacing w:val="-26"/>
          <w:w w:val="105"/>
        </w:rPr>
        <w:t xml:space="preserve"> </w:t>
      </w:r>
      <w:r>
        <w:rPr>
          <w:spacing w:val="-3"/>
          <w:w w:val="105"/>
        </w:rPr>
        <w:t>(the</w:t>
      </w:r>
      <w:r>
        <w:rPr>
          <w:spacing w:val="-26"/>
          <w:w w:val="105"/>
        </w:rPr>
        <w:t xml:space="preserve"> </w:t>
      </w:r>
      <w:r>
        <w:rPr>
          <w:spacing w:val="-4"/>
          <w:w w:val="105"/>
        </w:rPr>
        <w:t>Greek</w:t>
      </w:r>
      <w:r>
        <w:rPr>
          <w:spacing w:val="-26"/>
          <w:w w:val="105"/>
        </w:rPr>
        <w:t xml:space="preserve"> </w:t>
      </w:r>
      <w:r>
        <w:rPr>
          <w:spacing w:val="-3"/>
          <w:w w:val="105"/>
        </w:rPr>
        <w:t>text</w:t>
      </w:r>
      <w:r>
        <w:rPr>
          <w:spacing w:val="-27"/>
          <w:w w:val="105"/>
        </w:rPr>
        <w:t xml:space="preserve"> </w:t>
      </w:r>
      <w:r>
        <w:rPr>
          <w:spacing w:val="-3"/>
          <w:w w:val="105"/>
        </w:rPr>
        <w:t>does</w:t>
      </w:r>
      <w:r>
        <w:rPr>
          <w:spacing w:val="-26"/>
          <w:w w:val="105"/>
        </w:rPr>
        <w:t xml:space="preserve"> </w:t>
      </w:r>
      <w:r>
        <w:rPr>
          <w:spacing w:val="-3"/>
          <w:w w:val="105"/>
        </w:rPr>
        <w:t>not</w:t>
      </w:r>
      <w:r>
        <w:rPr>
          <w:spacing w:val="-26"/>
          <w:w w:val="105"/>
        </w:rPr>
        <w:t xml:space="preserve"> </w:t>
      </w:r>
      <w:r>
        <w:rPr>
          <w:spacing w:val="-4"/>
          <w:w w:val="105"/>
        </w:rPr>
        <w:t xml:space="preserve">specify </w:t>
      </w:r>
      <w:r>
        <w:rPr>
          <w:spacing w:val="-3"/>
          <w:w w:val="105"/>
        </w:rPr>
        <w:t>any</w:t>
      </w:r>
      <w:r>
        <w:rPr>
          <w:spacing w:val="-11"/>
          <w:w w:val="105"/>
        </w:rPr>
        <w:t xml:space="preserve"> </w:t>
      </w:r>
      <w:r>
        <w:rPr>
          <w:spacing w:val="-4"/>
          <w:w w:val="105"/>
        </w:rPr>
        <w:t>“man,”</w:t>
      </w:r>
      <w:r>
        <w:rPr>
          <w:spacing w:val="-10"/>
          <w:w w:val="105"/>
        </w:rPr>
        <w:t xml:space="preserve"> </w:t>
      </w:r>
      <w:r>
        <w:rPr>
          <w:spacing w:val="-3"/>
          <w:w w:val="105"/>
        </w:rPr>
        <w:t>but</w:t>
      </w:r>
      <w:r>
        <w:rPr>
          <w:spacing w:val="-11"/>
          <w:w w:val="105"/>
        </w:rPr>
        <w:t xml:space="preserve"> </w:t>
      </w:r>
      <w:r>
        <w:rPr>
          <w:w w:val="105"/>
        </w:rPr>
        <w:t>in</w:t>
      </w:r>
      <w:r>
        <w:rPr>
          <w:spacing w:val="-10"/>
          <w:w w:val="105"/>
        </w:rPr>
        <w:t xml:space="preserve"> </w:t>
      </w:r>
      <w:r>
        <w:rPr>
          <w:spacing w:val="-3"/>
          <w:w w:val="105"/>
        </w:rPr>
        <w:t>the</w:t>
      </w:r>
      <w:r>
        <w:rPr>
          <w:spacing w:val="-11"/>
          <w:w w:val="105"/>
        </w:rPr>
        <w:t xml:space="preserve"> </w:t>
      </w:r>
      <w:r>
        <w:rPr>
          <w:spacing w:val="-4"/>
          <w:w w:val="105"/>
        </w:rPr>
        <w:t>historical</w:t>
      </w:r>
      <w:r>
        <w:rPr>
          <w:spacing w:val="-10"/>
          <w:w w:val="105"/>
        </w:rPr>
        <w:t xml:space="preserve"> </w:t>
      </w:r>
      <w:r>
        <w:rPr>
          <w:spacing w:val="-4"/>
          <w:w w:val="105"/>
        </w:rPr>
        <w:t>context</w:t>
      </w:r>
      <w:r>
        <w:rPr>
          <w:spacing w:val="-10"/>
          <w:w w:val="105"/>
        </w:rPr>
        <w:t xml:space="preserve"> </w:t>
      </w:r>
      <w:r>
        <w:rPr>
          <w:spacing w:val="-3"/>
          <w:w w:val="105"/>
        </w:rPr>
        <w:t>that</w:t>
      </w:r>
      <w:r>
        <w:rPr>
          <w:spacing w:val="-11"/>
          <w:w w:val="105"/>
        </w:rPr>
        <w:t xml:space="preserve"> </w:t>
      </w:r>
      <w:r>
        <w:rPr>
          <w:spacing w:val="-4"/>
          <w:w w:val="105"/>
        </w:rPr>
        <w:t>would</w:t>
      </w:r>
      <w:r>
        <w:rPr>
          <w:spacing w:val="-10"/>
          <w:w w:val="105"/>
        </w:rPr>
        <w:t xml:space="preserve"> </w:t>
      </w:r>
      <w:r>
        <w:rPr>
          <w:spacing w:val="-3"/>
          <w:w w:val="105"/>
        </w:rPr>
        <w:t>have</w:t>
      </w:r>
      <w:r>
        <w:rPr>
          <w:spacing w:val="-11"/>
          <w:w w:val="105"/>
        </w:rPr>
        <w:t xml:space="preserve"> </w:t>
      </w:r>
      <w:r>
        <w:rPr>
          <w:spacing w:val="-3"/>
          <w:w w:val="105"/>
        </w:rPr>
        <w:t>been</w:t>
      </w:r>
      <w:r>
        <w:rPr>
          <w:spacing w:val="-10"/>
          <w:w w:val="105"/>
        </w:rPr>
        <w:t xml:space="preserve"> </w:t>
      </w:r>
      <w:r>
        <w:rPr>
          <w:spacing w:val="-4"/>
          <w:w w:val="105"/>
        </w:rPr>
        <w:t xml:space="preserve">the </w:t>
      </w:r>
      <w:r>
        <w:rPr>
          <w:spacing w:val="-4"/>
          <w:w w:val="95"/>
        </w:rPr>
        <w:t>assumed</w:t>
      </w:r>
      <w:r>
        <w:rPr>
          <w:spacing w:val="-10"/>
          <w:w w:val="95"/>
        </w:rPr>
        <w:t xml:space="preserve"> </w:t>
      </w:r>
      <w:r>
        <w:rPr>
          <w:spacing w:val="-4"/>
          <w:w w:val="95"/>
        </w:rPr>
        <w:t>referent</w:t>
      </w:r>
      <w:r>
        <w:rPr>
          <w:spacing w:val="-9"/>
          <w:w w:val="95"/>
        </w:rPr>
        <w:t xml:space="preserve"> </w:t>
      </w:r>
      <w:r>
        <w:rPr>
          <w:spacing w:val="-4"/>
          <w:w w:val="95"/>
        </w:rPr>
        <w:t>except</w:t>
      </w:r>
      <w:r>
        <w:rPr>
          <w:spacing w:val="-9"/>
          <w:w w:val="95"/>
        </w:rPr>
        <w:t xml:space="preserve"> </w:t>
      </w:r>
      <w:r>
        <w:rPr>
          <w:spacing w:val="-3"/>
          <w:w w:val="95"/>
        </w:rPr>
        <w:t>for</w:t>
      </w:r>
      <w:r>
        <w:rPr>
          <w:spacing w:val="-9"/>
          <w:w w:val="95"/>
        </w:rPr>
        <w:t xml:space="preserve"> </w:t>
      </w:r>
      <w:r>
        <w:rPr>
          <w:spacing w:val="-4"/>
          <w:w w:val="95"/>
        </w:rPr>
        <w:t>unusual</w:t>
      </w:r>
      <w:r>
        <w:rPr>
          <w:spacing w:val="-10"/>
          <w:w w:val="95"/>
        </w:rPr>
        <w:t xml:space="preserve"> </w:t>
      </w:r>
      <w:r>
        <w:rPr>
          <w:spacing w:val="-4"/>
          <w:w w:val="95"/>
        </w:rPr>
        <w:t>situations</w:t>
      </w:r>
      <w:r>
        <w:rPr>
          <w:spacing w:val="-9"/>
          <w:w w:val="95"/>
        </w:rPr>
        <w:t xml:space="preserve"> </w:t>
      </w:r>
      <w:r>
        <w:rPr>
          <w:spacing w:val="-3"/>
          <w:w w:val="95"/>
        </w:rPr>
        <w:t>such</w:t>
      </w:r>
      <w:r>
        <w:rPr>
          <w:spacing w:val="-9"/>
          <w:w w:val="95"/>
        </w:rPr>
        <w:t xml:space="preserve"> </w:t>
      </w:r>
      <w:r>
        <w:rPr>
          <w:w w:val="95"/>
        </w:rPr>
        <w:t>as</w:t>
      </w:r>
      <w:r>
        <w:rPr>
          <w:spacing w:val="-9"/>
          <w:w w:val="95"/>
        </w:rPr>
        <w:t xml:space="preserve"> </w:t>
      </w:r>
      <w:r>
        <w:rPr>
          <w:w w:val="95"/>
        </w:rPr>
        <w:t>a</w:t>
      </w:r>
      <w:r>
        <w:rPr>
          <w:spacing w:val="-9"/>
          <w:w w:val="95"/>
        </w:rPr>
        <w:t xml:space="preserve"> </w:t>
      </w:r>
      <w:r>
        <w:rPr>
          <w:spacing w:val="-4"/>
          <w:w w:val="95"/>
        </w:rPr>
        <w:t>household</w:t>
      </w:r>
      <w:r>
        <w:rPr>
          <w:spacing w:val="-10"/>
          <w:w w:val="95"/>
        </w:rPr>
        <w:t xml:space="preserve"> </w:t>
      </w:r>
      <w:r>
        <w:rPr>
          <w:spacing w:val="-4"/>
          <w:w w:val="95"/>
        </w:rPr>
        <w:t xml:space="preserve">with </w:t>
      </w:r>
      <w:r>
        <w:rPr>
          <w:w w:val="105"/>
        </w:rPr>
        <w:t>no</w:t>
      </w:r>
      <w:r>
        <w:rPr>
          <w:spacing w:val="-37"/>
          <w:w w:val="105"/>
        </w:rPr>
        <w:t xml:space="preserve"> </w:t>
      </w:r>
      <w:r>
        <w:rPr>
          <w:spacing w:val="-4"/>
          <w:w w:val="105"/>
        </w:rPr>
        <w:t>father);</w:t>
      </w:r>
      <w:r>
        <w:rPr>
          <w:spacing w:val="-37"/>
          <w:w w:val="105"/>
        </w:rPr>
        <w:t xml:space="preserve"> </w:t>
      </w:r>
      <w:r>
        <w:rPr>
          <w:w w:val="105"/>
        </w:rPr>
        <w:t>1</w:t>
      </w:r>
      <w:r>
        <w:rPr>
          <w:spacing w:val="-36"/>
          <w:w w:val="105"/>
        </w:rPr>
        <w:t xml:space="preserve"> </w:t>
      </w:r>
      <w:r>
        <w:rPr>
          <w:spacing w:val="-6"/>
          <w:w w:val="105"/>
        </w:rPr>
        <w:t>Timothy</w:t>
      </w:r>
      <w:r>
        <w:rPr>
          <w:spacing w:val="-37"/>
          <w:w w:val="105"/>
        </w:rPr>
        <w:t xml:space="preserve"> </w:t>
      </w:r>
      <w:r>
        <w:rPr>
          <w:spacing w:val="-4"/>
          <w:w w:val="105"/>
        </w:rPr>
        <w:t>5:10;</w:t>
      </w:r>
      <w:r>
        <w:rPr>
          <w:spacing w:val="-36"/>
          <w:w w:val="105"/>
        </w:rPr>
        <w:t xml:space="preserve"> </w:t>
      </w:r>
      <w:r>
        <w:rPr>
          <w:w w:val="105"/>
        </w:rPr>
        <w:t>1</w:t>
      </w:r>
      <w:r>
        <w:rPr>
          <w:spacing w:val="-37"/>
          <w:w w:val="105"/>
        </w:rPr>
        <w:t xml:space="preserve"> </w:t>
      </w:r>
      <w:r>
        <w:rPr>
          <w:spacing w:val="-6"/>
          <w:w w:val="105"/>
        </w:rPr>
        <w:t>Timothy</w:t>
      </w:r>
      <w:r>
        <w:rPr>
          <w:spacing w:val="-36"/>
          <w:w w:val="105"/>
        </w:rPr>
        <w:t xml:space="preserve"> </w:t>
      </w:r>
      <w:r>
        <w:rPr>
          <w:spacing w:val="-4"/>
          <w:w w:val="105"/>
        </w:rPr>
        <w:t>5:3-16</w:t>
      </w:r>
      <w:r>
        <w:rPr>
          <w:spacing w:val="-37"/>
          <w:w w:val="105"/>
        </w:rPr>
        <w:t xml:space="preserve"> </w:t>
      </w:r>
      <w:r>
        <w:rPr>
          <w:spacing w:val="-4"/>
          <w:w w:val="105"/>
        </w:rPr>
        <w:t>(widows,</w:t>
      </w:r>
      <w:r>
        <w:rPr>
          <w:spacing w:val="-36"/>
          <w:w w:val="105"/>
        </w:rPr>
        <w:t xml:space="preserve"> </w:t>
      </w:r>
      <w:r>
        <w:rPr>
          <w:spacing w:val="-3"/>
          <w:w w:val="105"/>
        </w:rPr>
        <w:t>not</w:t>
      </w:r>
      <w:r>
        <w:rPr>
          <w:spacing w:val="-37"/>
          <w:w w:val="105"/>
        </w:rPr>
        <w:t xml:space="preserve"> </w:t>
      </w:r>
      <w:r>
        <w:rPr>
          <w:spacing w:val="-4"/>
          <w:w w:val="105"/>
        </w:rPr>
        <w:t xml:space="preserve">widowers, </w:t>
      </w:r>
      <w:r>
        <w:rPr>
          <w:spacing w:val="-3"/>
        </w:rPr>
        <w:t>are</w:t>
      </w:r>
      <w:r>
        <w:rPr>
          <w:spacing w:val="-25"/>
        </w:rPr>
        <w:t xml:space="preserve"> </w:t>
      </w:r>
      <w:r>
        <w:t>to</w:t>
      </w:r>
      <w:r>
        <w:rPr>
          <w:spacing w:val="-24"/>
        </w:rPr>
        <w:t xml:space="preserve"> </w:t>
      </w:r>
      <w:r>
        <w:t>be</w:t>
      </w:r>
      <w:r>
        <w:rPr>
          <w:spacing w:val="-24"/>
        </w:rPr>
        <w:t xml:space="preserve"> </w:t>
      </w:r>
      <w:r>
        <w:rPr>
          <w:spacing w:val="-4"/>
        </w:rPr>
        <w:t>supported</w:t>
      </w:r>
      <w:r>
        <w:rPr>
          <w:spacing w:val="-24"/>
        </w:rPr>
        <w:t xml:space="preserve"> </w:t>
      </w:r>
      <w:r>
        <w:t>by</w:t>
      </w:r>
      <w:r>
        <w:rPr>
          <w:spacing w:val="-25"/>
        </w:rPr>
        <w:t xml:space="preserve"> </w:t>
      </w:r>
      <w:r>
        <w:rPr>
          <w:spacing w:val="-3"/>
        </w:rPr>
        <w:t>the</w:t>
      </w:r>
      <w:r>
        <w:rPr>
          <w:spacing w:val="-24"/>
        </w:rPr>
        <w:t xml:space="preserve"> </w:t>
      </w:r>
      <w:r>
        <w:rPr>
          <w:spacing w:val="-4"/>
        </w:rPr>
        <w:t>church);</w:t>
      </w:r>
      <w:r>
        <w:rPr>
          <w:spacing w:val="-24"/>
        </w:rPr>
        <w:t xml:space="preserve"> </w:t>
      </w:r>
      <w:r>
        <w:rPr>
          <w:spacing w:val="-6"/>
        </w:rPr>
        <w:t>Titus</w:t>
      </w:r>
      <w:r>
        <w:rPr>
          <w:spacing w:val="-24"/>
        </w:rPr>
        <w:t xml:space="preserve"> </w:t>
      </w:r>
      <w:r>
        <w:rPr>
          <w:spacing w:val="-3"/>
        </w:rPr>
        <w:t>2:5.</w:t>
      </w:r>
      <w:r>
        <w:rPr>
          <w:spacing w:val="-24"/>
        </w:rPr>
        <w:t xml:space="preserve"> </w:t>
      </w:r>
      <w:r>
        <w:t>I</w:t>
      </w:r>
      <w:r>
        <w:rPr>
          <w:spacing w:val="-25"/>
        </w:rPr>
        <w:t xml:space="preserve"> </w:t>
      </w:r>
      <w:r>
        <w:rPr>
          <w:spacing w:val="-4"/>
        </w:rPr>
        <w:t>believe</w:t>
      </w:r>
      <w:r>
        <w:rPr>
          <w:spacing w:val="-24"/>
        </w:rPr>
        <w:t xml:space="preserve"> </w:t>
      </w:r>
      <w:r>
        <w:rPr>
          <w:spacing w:val="-3"/>
        </w:rPr>
        <w:t>that</w:t>
      </w:r>
      <w:r>
        <w:rPr>
          <w:spacing w:val="-24"/>
        </w:rPr>
        <w:t xml:space="preserve"> </w:t>
      </w:r>
      <w:r>
        <w:t>a</w:t>
      </w:r>
      <w:r>
        <w:rPr>
          <w:spacing w:val="-24"/>
        </w:rPr>
        <w:t xml:space="preserve"> </w:t>
      </w:r>
      <w:r>
        <w:rPr>
          <w:spacing w:val="-4"/>
        </w:rPr>
        <w:t>wife’s</w:t>
      </w:r>
      <w:r>
        <w:rPr>
          <w:spacing w:val="-24"/>
        </w:rPr>
        <w:t xml:space="preserve"> </w:t>
      </w:r>
      <w:r>
        <w:rPr>
          <w:spacing w:val="-4"/>
        </w:rPr>
        <w:t>cre-</w:t>
      </w:r>
    </w:p>
    <w:p w:rsidR="00331444" w:rsidRDefault="00331444">
      <w:pPr>
        <w:spacing w:line="254" w:lineRule="auto"/>
        <w:sectPr w:rsidR="00331444">
          <w:pgSz w:w="7920" w:h="12240"/>
          <w:pgMar w:top="900" w:right="720" w:bottom="280" w:left="76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20" w:right="437"/>
      </w:pPr>
      <w:r>
        <w:rPr>
          <w:spacing w:val="-3"/>
        </w:rPr>
        <w:t>ated</w:t>
      </w:r>
      <w:r>
        <w:rPr>
          <w:spacing w:val="-21"/>
        </w:rPr>
        <w:t xml:space="preserve"> </w:t>
      </w:r>
      <w:r>
        <w:rPr>
          <w:spacing w:val="-3"/>
        </w:rPr>
        <w:t>role</w:t>
      </w:r>
      <w:r>
        <w:rPr>
          <w:spacing w:val="-21"/>
        </w:rPr>
        <w:t xml:space="preserve"> </w:t>
      </w:r>
      <w:r>
        <w:t>as</w:t>
      </w:r>
      <w:r>
        <w:rPr>
          <w:spacing w:val="-21"/>
        </w:rPr>
        <w:t xml:space="preserve"> </w:t>
      </w:r>
      <w:r>
        <w:t>a</w:t>
      </w:r>
      <w:r>
        <w:rPr>
          <w:spacing w:val="-21"/>
        </w:rPr>
        <w:t xml:space="preserve"> </w:t>
      </w:r>
      <w:r>
        <w:rPr>
          <w:spacing w:val="-4"/>
        </w:rPr>
        <w:t>“helper</w:t>
      </w:r>
      <w:r>
        <w:rPr>
          <w:spacing w:val="-21"/>
        </w:rPr>
        <w:t xml:space="preserve"> </w:t>
      </w:r>
      <w:r>
        <w:rPr>
          <w:spacing w:val="-3"/>
        </w:rPr>
        <w:t>fit</w:t>
      </w:r>
      <w:r>
        <w:rPr>
          <w:spacing w:val="-21"/>
        </w:rPr>
        <w:t xml:space="preserve"> </w:t>
      </w:r>
      <w:r>
        <w:rPr>
          <w:spacing w:val="-3"/>
        </w:rPr>
        <w:t>for</w:t>
      </w:r>
      <w:r>
        <w:rPr>
          <w:spacing w:val="-21"/>
        </w:rPr>
        <w:t xml:space="preserve"> </w:t>
      </w:r>
      <w:r>
        <w:rPr>
          <w:spacing w:val="-3"/>
        </w:rPr>
        <w:t>him”</w:t>
      </w:r>
      <w:r>
        <w:rPr>
          <w:spacing w:val="-21"/>
        </w:rPr>
        <w:t xml:space="preserve"> </w:t>
      </w:r>
      <w:r>
        <w:rPr>
          <w:spacing w:val="-4"/>
        </w:rPr>
        <w:t>(Gen.</w:t>
      </w:r>
      <w:r>
        <w:rPr>
          <w:spacing w:val="-20"/>
        </w:rPr>
        <w:t xml:space="preserve"> </w:t>
      </w:r>
      <w:r>
        <w:rPr>
          <w:spacing w:val="-4"/>
        </w:rPr>
        <w:t>2:18)</w:t>
      </w:r>
      <w:r>
        <w:rPr>
          <w:spacing w:val="-21"/>
        </w:rPr>
        <w:t xml:space="preserve"> </w:t>
      </w:r>
      <w:r>
        <w:rPr>
          <w:spacing w:val="-3"/>
        </w:rPr>
        <w:t>also</w:t>
      </w:r>
      <w:r>
        <w:rPr>
          <w:spacing w:val="-21"/>
        </w:rPr>
        <w:t xml:space="preserve"> </w:t>
      </w:r>
      <w:r>
        <w:rPr>
          <w:spacing w:val="-4"/>
        </w:rPr>
        <w:t>supports</w:t>
      </w:r>
      <w:r>
        <w:rPr>
          <w:spacing w:val="-21"/>
        </w:rPr>
        <w:t xml:space="preserve"> </w:t>
      </w:r>
      <w:r>
        <w:rPr>
          <w:spacing w:val="-3"/>
        </w:rPr>
        <w:t>this</w:t>
      </w:r>
      <w:r>
        <w:rPr>
          <w:spacing w:val="-21"/>
        </w:rPr>
        <w:t xml:space="preserve"> </w:t>
      </w:r>
      <w:r>
        <w:rPr>
          <w:spacing w:val="-4"/>
        </w:rPr>
        <w:t xml:space="preserve">distinc- </w:t>
      </w:r>
      <w:r>
        <w:rPr>
          <w:spacing w:val="-3"/>
        </w:rPr>
        <w:t>tion</w:t>
      </w:r>
      <w:r>
        <w:rPr>
          <w:spacing w:val="-26"/>
        </w:rPr>
        <w:t xml:space="preserve"> </w:t>
      </w:r>
      <w:r>
        <w:t>of</w:t>
      </w:r>
      <w:r>
        <w:rPr>
          <w:spacing w:val="-25"/>
        </w:rPr>
        <w:t xml:space="preserve"> </w:t>
      </w:r>
      <w:r>
        <w:rPr>
          <w:spacing w:val="-4"/>
        </w:rPr>
        <w:t>roles.</w:t>
      </w:r>
      <w:r>
        <w:rPr>
          <w:spacing w:val="-25"/>
        </w:rPr>
        <w:t xml:space="preserve"> </w:t>
      </w:r>
      <w:r>
        <w:rPr>
          <w:w w:val="105"/>
        </w:rPr>
        <w:t>I</w:t>
      </w:r>
      <w:r>
        <w:rPr>
          <w:spacing w:val="-27"/>
          <w:w w:val="105"/>
        </w:rPr>
        <w:t xml:space="preserve"> </w:t>
      </w:r>
      <w:r>
        <w:t>do</w:t>
      </w:r>
      <w:r>
        <w:rPr>
          <w:spacing w:val="-25"/>
        </w:rPr>
        <w:t xml:space="preserve"> </w:t>
      </w:r>
      <w:r>
        <w:rPr>
          <w:spacing w:val="-3"/>
        </w:rPr>
        <w:t>not</w:t>
      </w:r>
      <w:r>
        <w:rPr>
          <w:spacing w:val="-25"/>
        </w:rPr>
        <w:t xml:space="preserve"> </w:t>
      </w:r>
      <w:r>
        <w:rPr>
          <w:spacing w:val="-4"/>
        </w:rPr>
        <w:t>think</w:t>
      </w:r>
      <w:r>
        <w:rPr>
          <w:spacing w:val="-25"/>
        </w:rPr>
        <w:t xml:space="preserve"> </w:t>
      </w:r>
      <w:r>
        <w:t>a</w:t>
      </w:r>
      <w:r>
        <w:rPr>
          <w:spacing w:val="-25"/>
        </w:rPr>
        <w:t xml:space="preserve"> </w:t>
      </w:r>
      <w:r>
        <w:rPr>
          <w:spacing w:val="-3"/>
        </w:rPr>
        <w:t>wife</w:t>
      </w:r>
      <w:r>
        <w:rPr>
          <w:spacing w:val="-25"/>
        </w:rPr>
        <w:t xml:space="preserve"> </w:t>
      </w:r>
      <w:r>
        <w:rPr>
          <w:spacing w:val="-4"/>
        </w:rPr>
        <w:t>would</w:t>
      </w:r>
      <w:r>
        <w:rPr>
          <w:spacing w:val="-25"/>
        </w:rPr>
        <w:t xml:space="preserve"> </w:t>
      </w:r>
      <w:r>
        <w:t>be</w:t>
      </w:r>
      <w:r>
        <w:rPr>
          <w:spacing w:val="-25"/>
        </w:rPr>
        <w:t xml:space="preserve"> </w:t>
      </w:r>
      <w:r>
        <w:rPr>
          <w:spacing w:val="-4"/>
        </w:rPr>
        <w:t>fulfilling</w:t>
      </w:r>
      <w:r>
        <w:rPr>
          <w:spacing w:val="-25"/>
        </w:rPr>
        <w:t xml:space="preserve"> </w:t>
      </w:r>
      <w:r>
        <w:rPr>
          <w:spacing w:val="-3"/>
        </w:rPr>
        <w:t>her</w:t>
      </w:r>
      <w:r>
        <w:rPr>
          <w:spacing w:val="-26"/>
        </w:rPr>
        <w:t xml:space="preserve"> </w:t>
      </w:r>
      <w:r>
        <w:rPr>
          <w:spacing w:val="-3"/>
        </w:rPr>
        <w:t>role</w:t>
      </w:r>
      <w:r>
        <w:rPr>
          <w:spacing w:val="-25"/>
        </w:rPr>
        <w:t xml:space="preserve"> </w:t>
      </w:r>
      <w:r>
        <w:t>as</w:t>
      </w:r>
      <w:r>
        <w:rPr>
          <w:spacing w:val="-25"/>
        </w:rPr>
        <w:t xml:space="preserve"> </w:t>
      </w:r>
      <w:r>
        <w:rPr>
          <w:spacing w:val="-3"/>
        </w:rPr>
        <w:t xml:space="preserve">“helper” </w:t>
      </w:r>
      <w:r>
        <w:t>if</w:t>
      </w:r>
      <w:r>
        <w:rPr>
          <w:spacing w:val="-13"/>
        </w:rPr>
        <w:t xml:space="preserve"> </w:t>
      </w:r>
      <w:r>
        <w:rPr>
          <w:spacing w:val="-3"/>
        </w:rPr>
        <w:t>she</w:t>
      </w:r>
      <w:r>
        <w:rPr>
          <w:spacing w:val="-13"/>
        </w:rPr>
        <w:t xml:space="preserve"> </w:t>
      </w:r>
      <w:r>
        <w:rPr>
          <w:spacing w:val="-4"/>
        </w:rPr>
        <w:t>became</w:t>
      </w:r>
      <w:r>
        <w:rPr>
          <w:spacing w:val="-13"/>
        </w:rPr>
        <w:t xml:space="preserve"> </w:t>
      </w:r>
      <w:r>
        <w:rPr>
          <w:spacing w:val="-3"/>
        </w:rPr>
        <w:t>the</w:t>
      </w:r>
      <w:r>
        <w:rPr>
          <w:spacing w:val="-12"/>
        </w:rPr>
        <w:t xml:space="preserve"> </w:t>
      </w:r>
      <w:r>
        <w:rPr>
          <w:spacing w:val="-4"/>
        </w:rPr>
        <w:t>permanent</w:t>
      </w:r>
      <w:r>
        <w:rPr>
          <w:spacing w:val="-13"/>
        </w:rPr>
        <w:t xml:space="preserve"> </w:t>
      </w:r>
      <w:r>
        <w:rPr>
          <w:spacing w:val="-4"/>
        </w:rPr>
        <w:t>primary</w:t>
      </w:r>
      <w:r>
        <w:rPr>
          <w:spacing w:val="-13"/>
        </w:rPr>
        <w:t xml:space="preserve"> </w:t>
      </w:r>
      <w:r>
        <w:rPr>
          <w:spacing w:val="-5"/>
        </w:rPr>
        <w:t>breadwinner,</w:t>
      </w:r>
      <w:r>
        <w:rPr>
          <w:spacing w:val="-12"/>
        </w:rPr>
        <w:t xml:space="preserve"> </w:t>
      </w:r>
      <w:r>
        <w:rPr>
          <w:spacing w:val="-3"/>
        </w:rPr>
        <w:t>for</w:t>
      </w:r>
      <w:r>
        <w:rPr>
          <w:spacing w:val="-13"/>
        </w:rPr>
        <w:t xml:space="preserve"> </w:t>
      </w:r>
      <w:r>
        <w:rPr>
          <w:spacing w:val="-3"/>
        </w:rPr>
        <w:t>then</w:t>
      </w:r>
      <w:r>
        <w:rPr>
          <w:spacing w:val="-13"/>
        </w:rPr>
        <w:t xml:space="preserve"> </w:t>
      </w:r>
      <w:r>
        <w:rPr>
          <w:spacing w:val="-3"/>
        </w:rPr>
        <w:t>the</w:t>
      </w:r>
      <w:r>
        <w:rPr>
          <w:spacing w:val="-13"/>
        </w:rPr>
        <w:t xml:space="preserve"> </w:t>
      </w:r>
      <w:r>
        <w:rPr>
          <w:spacing w:val="-4"/>
        </w:rPr>
        <w:t xml:space="preserve">hus- </w:t>
      </w:r>
      <w:r>
        <w:rPr>
          <w:spacing w:val="-3"/>
        </w:rPr>
        <w:t xml:space="preserve">band </w:t>
      </w:r>
      <w:r>
        <w:rPr>
          <w:spacing w:val="-4"/>
        </w:rPr>
        <w:t xml:space="preserve">would </w:t>
      </w:r>
      <w:r>
        <w:t xml:space="preserve">be </w:t>
      </w:r>
      <w:r>
        <w:rPr>
          <w:spacing w:val="-3"/>
        </w:rPr>
        <w:t xml:space="preserve">the </w:t>
      </w:r>
      <w:r>
        <w:rPr>
          <w:spacing w:val="-4"/>
        </w:rPr>
        <w:t>primary</w:t>
      </w:r>
      <w:r>
        <w:rPr>
          <w:spacing w:val="-18"/>
        </w:rPr>
        <w:t xml:space="preserve"> </w:t>
      </w:r>
      <w:r>
        <w:rPr>
          <w:spacing w:val="-6"/>
        </w:rPr>
        <w:t>“helper.”</w:t>
      </w:r>
    </w:p>
    <w:p w:rsidR="00331444" w:rsidRDefault="0071453F">
      <w:pPr>
        <w:pStyle w:val="BodyText"/>
        <w:spacing w:line="256" w:lineRule="auto"/>
        <w:ind w:left="120" w:right="438" w:firstLine="360"/>
      </w:pPr>
      <w:r>
        <w:t>Biblical</w:t>
      </w:r>
      <w:r>
        <w:rPr>
          <w:spacing w:val="-34"/>
        </w:rPr>
        <w:t xml:space="preserve"> </w:t>
      </w:r>
      <w:r>
        <w:t>support</w:t>
      </w:r>
      <w:r>
        <w:rPr>
          <w:spacing w:val="-34"/>
        </w:rPr>
        <w:t xml:space="preserve"> </w:t>
      </w:r>
      <w:r>
        <w:t>for</w:t>
      </w:r>
      <w:r>
        <w:rPr>
          <w:spacing w:val="-34"/>
        </w:rPr>
        <w:t xml:space="preserve"> </w:t>
      </w:r>
      <w:r>
        <w:t>the</w:t>
      </w:r>
      <w:r>
        <w:rPr>
          <w:spacing w:val="-34"/>
        </w:rPr>
        <w:t xml:space="preserve"> </w:t>
      </w:r>
      <w:r>
        <w:t>idea</w:t>
      </w:r>
      <w:r>
        <w:rPr>
          <w:spacing w:val="-34"/>
        </w:rPr>
        <w:t xml:space="preserve"> </w:t>
      </w:r>
      <w:r>
        <w:t>that</w:t>
      </w:r>
      <w:r>
        <w:rPr>
          <w:spacing w:val="-34"/>
        </w:rPr>
        <w:t xml:space="preserve"> </w:t>
      </w:r>
      <w:r>
        <w:t>the</w:t>
      </w:r>
      <w:r>
        <w:rPr>
          <w:spacing w:val="-34"/>
        </w:rPr>
        <w:t xml:space="preserve"> </w:t>
      </w:r>
      <w:r>
        <w:t>man</w:t>
      </w:r>
      <w:r>
        <w:rPr>
          <w:spacing w:val="-34"/>
        </w:rPr>
        <w:t xml:space="preserve"> </w:t>
      </w:r>
      <w:r>
        <w:t>has</w:t>
      </w:r>
      <w:r>
        <w:rPr>
          <w:spacing w:val="-34"/>
        </w:rPr>
        <w:t xml:space="preserve"> </w:t>
      </w:r>
      <w:r>
        <w:t>the</w:t>
      </w:r>
      <w:r>
        <w:rPr>
          <w:spacing w:val="-34"/>
        </w:rPr>
        <w:t xml:space="preserve"> </w:t>
      </w:r>
      <w:r>
        <w:t>primary</w:t>
      </w:r>
      <w:r>
        <w:rPr>
          <w:spacing w:val="-34"/>
        </w:rPr>
        <w:t xml:space="preserve"> </w:t>
      </w:r>
      <w:r>
        <w:t>respon- sibility</w:t>
      </w:r>
      <w:r>
        <w:rPr>
          <w:spacing w:val="-6"/>
        </w:rPr>
        <w:t xml:space="preserve"> </w:t>
      </w:r>
      <w:r>
        <w:t>to</w:t>
      </w:r>
      <w:r>
        <w:rPr>
          <w:spacing w:val="-5"/>
        </w:rPr>
        <w:t xml:space="preserve"> </w:t>
      </w:r>
      <w:r>
        <w:t>protect</w:t>
      </w:r>
      <w:r>
        <w:rPr>
          <w:spacing w:val="-5"/>
        </w:rPr>
        <w:t xml:space="preserve"> </w:t>
      </w:r>
      <w:r>
        <w:t>his</w:t>
      </w:r>
      <w:r>
        <w:rPr>
          <w:spacing w:val="-5"/>
        </w:rPr>
        <w:t xml:space="preserve"> </w:t>
      </w:r>
      <w:r>
        <w:t>family</w:t>
      </w:r>
      <w:r>
        <w:rPr>
          <w:spacing w:val="-5"/>
        </w:rPr>
        <w:t xml:space="preserve"> </w:t>
      </w:r>
      <w:r>
        <w:t>is</w:t>
      </w:r>
      <w:r>
        <w:rPr>
          <w:spacing w:val="-6"/>
        </w:rPr>
        <w:t xml:space="preserve"> </w:t>
      </w:r>
      <w:r>
        <w:t>found</w:t>
      </w:r>
      <w:r>
        <w:rPr>
          <w:spacing w:val="-5"/>
        </w:rPr>
        <w:t xml:space="preserve"> </w:t>
      </w:r>
      <w:r>
        <w:t>in</w:t>
      </w:r>
      <w:r>
        <w:rPr>
          <w:spacing w:val="-5"/>
        </w:rPr>
        <w:t xml:space="preserve"> </w:t>
      </w:r>
      <w:r>
        <w:t>Deuteronomy</w:t>
      </w:r>
      <w:r>
        <w:rPr>
          <w:spacing w:val="-5"/>
        </w:rPr>
        <w:t xml:space="preserve"> </w:t>
      </w:r>
      <w:r>
        <w:t>20:7-8</w:t>
      </w:r>
      <w:r>
        <w:rPr>
          <w:spacing w:val="-5"/>
        </w:rPr>
        <w:t xml:space="preserve"> </w:t>
      </w:r>
      <w:r>
        <w:t>(men, not</w:t>
      </w:r>
      <w:r>
        <w:rPr>
          <w:spacing w:val="-12"/>
        </w:rPr>
        <w:t xml:space="preserve"> </w:t>
      </w:r>
      <w:r>
        <w:t>women,</w:t>
      </w:r>
      <w:r>
        <w:rPr>
          <w:spacing w:val="-12"/>
        </w:rPr>
        <w:t xml:space="preserve"> </w:t>
      </w:r>
      <w:r>
        <w:t>go</w:t>
      </w:r>
      <w:r>
        <w:rPr>
          <w:spacing w:val="-12"/>
        </w:rPr>
        <w:t xml:space="preserve"> </w:t>
      </w:r>
      <w:r>
        <w:t>forth</w:t>
      </w:r>
      <w:r>
        <w:rPr>
          <w:spacing w:val="-11"/>
        </w:rPr>
        <w:t xml:space="preserve"> </w:t>
      </w:r>
      <w:r>
        <w:t>to</w:t>
      </w:r>
      <w:r>
        <w:rPr>
          <w:spacing w:val="-12"/>
        </w:rPr>
        <w:t xml:space="preserve"> </w:t>
      </w:r>
      <w:r>
        <w:t>war—here</w:t>
      </w:r>
      <w:r>
        <w:rPr>
          <w:spacing w:val="-12"/>
        </w:rPr>
        <w:t xml:space="preserve"> </w:t>
      </w:r>
      <w:r>
        <w:t>and</w:t>
      </w:r>
      <w:r>
        <w:rPr>
          <w:spacing w:val="-12"/>
        </w:rPr>
        <w:t xml:space="preserve"> </w:t>
      </w:r>
      <w:r>
        <w:t>in</w:t>
      </w:r>
      <w:r>
        <w:rPr>
          <w:spacing w:val="-11"/>
        </w:rPr>
        <w:t xml:space="preserve"> </w:t>
      </w:r>
      <w:r>
        <w:t>many</w:t>
      </w:r>
      <w:r>
        <w:rPr>
          <w:spacing w:val="-12"/>
        </w:rPr>
        <w:t xml:space="preserve"> </w:t>
      </w:r>
      <w:r>
        <w:t>Old</w:t>
      </w:r>
      <w:r>
        <w:rPr>
          <w:spacing w:val="-12"/>
        </w:rPr>
        <w:t xml:space="preserve"> </w:t>
      </w:r>
      <w:r>
        <w:rPr>
          <w:spacing w:val="-6"/>
        </w:rPr>
        <w:t>Testament</w:t>
      </w:r>
      <w:r>
        <w:rPr>
          <w:spacing w:val="-12"/>
        </w:rPr>
        <w:t xml:space="preserve"> </w:t>
      </w:r>
      <w:r>
        <w:t xml:space="preserve">pas- </w:t>
      </w:r>
      <w:r>
        <w:rPr>
          <w:w w:val="95"/>
        </w:rPr>
        <w:t>sages);</w:t>
      </w:r>
      <w:r>
        <w:rPr>
          <w:spacing w:val="-12"/>
          <w:w w:val="95"/>
        </w:rPr>
        <w:t xml:space="preserve"> </w:t>
      </w:r>
      <w:r>
        <w:rPr>
          <w:w w:val="95"/>
        </w:rPr>
        <w:t>Deuteronomy</w:t>
      </w:r>
      <w:r>
        <w:rPr>
          <w:spacing w:val="-11"/>
          <w:w w:val="95"/>
        </w:rPr>
        <w:t xml:space="preserve"> </w:t>
      </w:r>
      <w:r>
        <w:rPr>
          <w:w w:val="95"/>
        </w:rPr>
        <w:t>24:5;</w:t>
      </w:r>
      <w:r>
        <w:rPr>
          <w:spacing w:val="-12"/>
          <w:w w:val="95"/>
        </w:rPr>
        <w:t xml:space="preserve"> </w:t>
      </w:r>
      <w:r>
        <w:rPr>
          <w:w w:val="95"/>
        </w:rPr>
        <w:t>Joshua</w:t>
      </w:r>
      <w:r>
        <w:rPr>
          <w:spacing w:val="-11"/>
          <w:w w:val="95"/>
        </w:rPr>
        <w:t xml:space="preserve"> </w:t>
      </w:r>
      <w:r>
        <w:rPr>
          <w:w w:val="95"/>
        </w:rPr>
        <w:t>1:14;</w:t>
      </w:r>
      <w:r>
        <w:rPr>
          <w:spacing w:val="-12"/>
          <w:w w:val="95"/>
        </w:rPr>
        <w:t xml:space="preserve"> </w:t>
      </w:r>
      <w:r>
        <w:rPr>
          <w:w w:val="95"/>
        </w:rPr>
        <w:t>Judges</w:t>
      </w:r>
      <w:r>
        <w:rPr>
          <w:spacing w:val="-11"/>
          <w:w w:val="95"/>
        </w:rPr>
        <w:t xml:space="preserve"> </w:t>
      </w:r>
      <w:r>
        <w:rPr>
          <w:w w:val="95"/>
        </w:rPr>
        <w:t>4:8-10</w:t>
      </w:r>
      <w:r>
        <w:rPr>
          <w:spacing w:val="-12"/>
          <w:w w:val="95"/>
        </w:rPr>
        <w:t xml:space="preserve"> </w:t>
      </w:r>
      <w:r>
        <w:rPr>
          <w:w w:val="95"/>
        </w:rPr>
        <w:t>(Barak</w:t>
      </w:r>
      <w:r>
        <w:rPr>
          <w:spacing w:val="-11"/>
          <w:w w:val="95"/>
        </w:rPr>
        <w:t xml:space="preserve"> </w:t>
      </w:r>
      <w:r>
        <w:rPr>
          <w:w w:val="95"/>
        </w:rPr>
        <w:t>does</w:t>
      </w:r>
      <w:r>
        <w:rPr>
          <w:spacing w:val="-12"/>
          <w:w w:val="95"/>
        </w:rPr>
        <w:t xml:space="preserve"> </w:t>
      </w:r>
      <w:r>
        <w:rPr>
          <w:spacing w:val="-6"/>
          <w:w w:val="95"/>
        </w:rPr>
        <w:t xml:space="preserve">not </w:t>
      </w:r>
      <w:r>
        <w:t>get</w:t>
      </w:r>
      <w:r>
        <w:rPr>
          <w:spacing w:val="-23"/>
        </w:rPr>
        <w:t xml:space="preserve"> </w:t>
      </w:r>
      <w:r>
        <w:t>the</w:t>
      </w:r>
      <w:r>
        <w:rPr>
          <w:spacing w:val="-23"/>
        </w:rPr>
        <w:t xml:space="preserve"> </w:t>
      </w:r>
      <w:r>
        <w:rPr>
          <w:spacing w:val="-6"/>
        </w:rPr>
        <w:t>glory,</w:t>
      </w:r>
      <w:r>
        <w:rPr>
          <w:spacing w:val="-22"/>
        </w:rPr>
        <w:t xml:space="preserve"> </w:t>
      </w:r>
      <w:r>
        <w:t>because</w:t>
      </w:r>
      <w:r>
        <w:rPr>
          <w:spacing w:val="-23"/>
        </w:rPr>
        <w:t xml:space="preserve"> </w:t>
      </w:r>
      <w:r>
        <w:t>he</w:t>
      </w:r>
      <w:r>
        <w:rPr>
          <w:spacing w:val="-22"/>
        </w:rPr>
        <w:t xml:space="preserve"> </w:t>
      </w:r>
      <w:r>
        <w:t>insisted</w:t>
      </w:r>
      <w:r>
        <w:rPr>
          <w:spacing w:val="-23"/>
        </w:rPr>
        <w:t xml:space="preserve"> </w:t>
      </w:r>
      <w:r>
        <w:t>that</w:t>
      </w:r>
      <w:r>
        <w:rPr>
          <w:spacing w:val="-22"/>
        </w:rPr>
        <w:t xml:space="preserve"> </w:t>
      </w:r>
      <w:r>
        <w:t>a</w:t>
      </w:r>
      <w:r>
        <w:rPr>
          <w:spacing w:val="-23"/>
        </w:rPr>
        <w:t xml:space="preserve"> </w:t>
      </w:r>
      <w:r>
        <w:t>woman</w:t>
      </w:r>
      <w:r>
        <w:rPr>
          <w:spacing w:val="-22"/>
        </w:rPr>
        <w:t xml:space="preserve"> </w:t>
      </w:r>
      <w:r>
        <w:t>accompany</w:t>
      </w:r>
      <w:r>
        <w:rPr>
          <w:spacing w:val="-23"/>
        </w:rPr>
        <w:t xml:space="preserve"> </w:t>
      </w:r>
      <w:r>
        <w:t>him</w:t>
      </w:r>
      <w:r>
        <w:rPr>
          <w:spacing w:val="-22"/>
        </w:rPr>
        <w:t xml:space="preserve"> </w:t>
      </w:r>
      <w:r>
        <w:t>into battle);</w:t>
      </w:r>
      <w:r>
        <w:rPr>
          <w:spacing w:val="-29"/>
        </w:rPr>
        <w:t xml:space="preserve"> </w:t>
      </w:r>
      <w:r>
        <w:t>Nehemiah</w:t>
      </w:r>
      <w:r>
        <w:rPr>
          <w:spacing w:val="-28"/>
        </w:rPr>
        <w:t xml:space="preserve"> </w:t>
      </w:r>
      <w:r>
        <w:t>4:13-14</w:t>
      </w:r>
      <w:r>
        <w:rPr>
          <w:spacing w:val="-29"/>
        </w:rPr>
        <w:t xml:space="preserve"> </w:t>
      </w:r>
      <w:r>
        <w:t>(the</w:t>
      </w:r>
      <w:r>
        <w:rPr>
          <w:spacing w:val="-28"/>
        </w:rPr>
        <w:t xml:space="preserve"> </w:t>
      </w:r>
      <w:r>
        <w:t>people</w:t>
      </w:r>
      <w:r>
        <w:rPr>
          <w:spacing w:val="-29"/>
        </w:rPr>
        <w:t xml:space="preserve"> </w:t>
      </w:r>
      <w:r>
        <w:t>are</w:t>
      </w:r>
      <w:r>
        <w:rPr>
          <w:spacing w:val="-28"/>
        </w:rPr>
        <w:t xml:space="preserve"> </w:t>
      </w:r>
      <w:r>
        <w:t>to</w:t>
      </w:r>
      <w:r>
        <w:rPr>
          <w:spacing w:val="-29"/>
        </w:rPr>
        <w:t xml:space="preserve"> </w:t>
      </w:r>
      <w:r>
        <w:t>fight</w:t>
      </w:r>
      <w:r>
        <w:rPr>
          <w:spacing w:val="-28"/>
        </w:rPr>
        <w:t xml:space="preserve"> </w:t>
      </w:r>
      <w:r>
        <w:t>for</w:t>
      </w:r>
      <w:r>
        <w:rPr>
          <w:spacing w:val="-29"/>
        </w:rPr>
        <w:t xml:space="preserve"> </w:t>
      </w:r>
      <w:r>
        <w:t>their</w:t>
      </w:r>
      <w:r>
        <w:rPr>
          <w:spacing w:val="-28"/>
        </w:rPr>
        <w:t xml:space="preserve"> </w:t>
      </w:r>
      <w:r>
        <w:t>brothers, homes,</w:t>
      </w:r>
      <w:r>
        <w:rPr>
          <w:spacing w:val="-10"/>
        </w:rPr>
        <w:t xml:space="preserve"> </w:t>
      </w:r>
      <w:r>
        <w:t>wives,</w:t>
      </w:r>
      <w:r>
        <w:rPr>
          <w:spacing w:val="-10"/>
        </w:rPr>
        <w:t xml:space="preserve"> </w:t>
      </w:r>
      <w:r>
        <w:t>and</w:t>
      </w:r>
      <w:r>
        <w:rPr>
          <w:spacing w:val="-9"/>
        </w:rPr>
        <w:t xml:space="preserve"> </w:t>
      </w:r>
      <w:r>
        <w:t>children,</w:t>
      </w:r>
      <w:r>
        <w:rPr>
          <w:spacing w:val="-10"/>
        </w:rPr>
        <w:t xml:space="preserve"> </w:t>
      </w:r>
      <w:r>
        <w:t>but</w:t>
      </w:r>
      <w:r>
        <w:rPr>
          <w:spacing w:val="-9"/>
        </w:rPr>
        <w:t xml:space="preserve"> </w:t>
      </w:r>
      <w:r>
        <w:t>it</w:t>
      </w:r>
      <w:r>
        <w:rPr>
          <w:spacing w:val="-10"/>
        </w:rPr>
        <w:t xml:space="preserve"> </w:t>
      </w:r>
      <w:r>
        <w:t>does</w:t>
      </w:r>
      <w:r>
        <w:rPr>
          <w:spacing w:val="-9"/>
        </w:rPr>
        <w:t xml:space="preserve"> </w:t>
      </w:r>
      <w:r>
        <w:t>not</w:t>
      </w:r>
      <w:r>
        <w:rPr>
          <w:spacing w:val="-10"/>
        </w:rPr>
        <w:t xml:space="preserve"> </w:t>
      </w:r>
      <w:r>
        <w:t>say</w:t>
      </w:r>
      <w:r>
        <w:rPr>
          <w:spacing w:val="-9"/>
        </w:rPr>
        <w:t xml:space="preserve"> </w:t>
      </w:r>
      <w:r>
        <w:t>they</w:t>
      </w:r>
      <w:r>
        <w:rPr>
          <w:spacing w:val="-10"/>
        </w:rPr>
        <w:t xml:space="preserve"> </w:t>
      </w:r>
      <w:r>
        <w:t>are</w:t>
      </w:r>
      <w:r>
        <w:rPr>
          <w:spacing w:val="-9"/>
        </w:rPr>
        <w:t xml:space="preserve"> </w:t>
      </w:r>
      <w:r>
        <w:t>to</w:t>
      </w:r>
      <w:r>
        <w:rPr>
          <w:spacing w:val="-10"/>
        </w:rPr>
        <w:t xml:space="preserve"> </w:t>
      </w:r>
      <w:r>
        <w:t>fight</w:t>
      </w:r>
      <w:r>
        <w:rPr>
          <w:spacing w:val="-10"/>
        </w:rPr>
        <w:t xml:space="preserve"> </w:t>
      </w:r>
      <w:r>
        <w:rPr>
          <w:spacing w:val="-2"/>
        </w:rPr>
        <w:t xml:space="preserve">for </w:t>
      </w:r>
      <w:r>
        <w:t>their</w:t>
      </w:r>
      <w:r>
        <w:rPr>
          <w:spacing w:val="-21"/>
        </w:rPr>
        <w:t xml:space="preserve"> </w:t>
      </w:r>
      <w:r>
        <w:t>husbands!);</w:t>
      </w:r>
      <w:r>
        <w:rPr>
          <w:spacing w:val="-20"/>
        </w:rPr>
        <w:t xml:space="preserve"> </w:t>
      </w:r>
      <w:r>
        <w:t>Jeremiah</w:t>
      </w:r>
      <w:r>
        <w:rPr>
          <w:spacing w:val="-20"/>
        </w:rPr>
        <w:t xml:space="preserve"> </w:t>
      </w:r>
      <w:r>
        <w:t>50:37</w:t>
      </w:r>
      <w:r>
        <w:rPr>
          <w:spacing w:val="-20"/>
        </w:rPr>
        <w:t xml:space="preserve"> </w:t>
      </w:r>
      <w:r>
        <w:t>(it</w:t>
      </w:r>
      <w:r>
        <w:rPr>
          <w:spacing w:val="-20"/>
        </w:rPr>
        <w:t xml:space="preserve"> </w:t>
      </w:r>
      <w:r>
        <w:t>is</w:t>
      </w:r>
      <w:r>
        <w:rPr>
          <w:spacing w:val="-20"/>
        </w:rPr>
        <w:t xml:space="preserve"> </w:t>
      </w:r>
      <w:r>
        <w:t>the</w:t>
      </w:r>
      <w:r>
        <w:rPr>
          <w:spacing w:val="-20"/>
        </w:rPr>
        <w:t xml:space="preserve"> </w:t>
      </w:r>
      <w:r>
        <w:t>disgrace</w:t>
      </w:r>
      <w:r>
        <w:rPr>
          <w:spacing w:val="-20"/>
        </w:rPr>
        <w:t xml:space="preserve"> </w:t>
      </w:r>
      <w:r>
        <w:t>of</w:t>
      </w:r>
      <w:r>
        <w:rPr>
          <w:spacing w:val="-20"/>
        </w:rPr>
        <w:t xml:space="preserve"> </w:t>
      </w:r>
      <w:r>
        <w:t>a</w:t>
      </w:r>
      <w:r>
        <w:rPr>
          <w:spacing w:val="-20"/>
        </w:rPr>
        <w:t xml:space="preserve"> </w:t>
      </w:r>
      <w:r>
        <w:t>nation</w:t>
      </w:r>
      <w:r>
        <w:rPr>
          <w:spacing w:val="-20"/>
        </w:rPr>
        <w:t xml:space="preserve"> </w:t>
      </w:r>
      <w:r>
        <w:t>when its</w:t>
      </w:r>
      <w:r>
        <w:rPr>
          <w:spacing w:val="-26"/>
        </w:rPr>
        <w:t xml:space="preserve"> </w:t>
      </w:r>
      <w:r>
        <w:t>warriors</w:t>
      </w:r>
      <w:r>
        <w:rPr>
          <w:spacing w:val="-26"/>
        </w:rPr>
        <w:t xml:space="preserve"> </w:t>
      </w:r>
      <w:r>
        <w:t>become</w:t>
      </w:r>
      <w:r>
        <w:rPr>
          <w:spacing w:val="-26"/>
        </w:rPr>
        <w:t xml:space="preserve"> </w:t>
      </w:r>
      <w:r>
        <w:t>women);</w:t>
      </w:r>
      <w:r>
        <w:rPr>
          <w:spacing w:val="-26"/>
        </w:rPr>
        <w:t xml:space="preserve"> </w:t>
      </w:r>
      <w:r>
        <w:t>Nahum</w:t>
      </w:r>
      <w:r>
        <w:rPr>
          <w:spacing w:val="-26"/>
        </w:rPr>
        <w:t xml:space="preserve"> </w:t>
      </w:r>
      <w:r>
        <w:t>3:13</w:t>
      </w:r>
      <w:r>
        <w:rPr>
          <w:spacing w:val="-26"/>
        </w:rPr>
        <w:t xml:space="preserve"> </w:t>
      </w:r>
      <w:r>
        <w:t>(“Behold,</w:t>
      </w:r>
      <w:r>
        <w:rPr>
          <w:spacing w:val="-26"/>
        </w:rPr>
        <w:t xml:space="preserve"> </w:t>
      </w:r>
      <w:r>
        <w:t>your</w:t>
      </w:r>
      <w:r>
        <w:rPr>
          <w:spacing w:val="-26"/>
        </w:rPr>
        <w:t xml:space="preserve"> </w:t>
      </w:r>
      <w:r>
        <w:t>troops</w:t>
      </w:r>
      <w:r>
        <w:rPr>
          <w:spacing w:val="-26"/>
        </w:rPr>
        <w:t xml:space="preserve"> </w:t>
      </w:r>
      <w:r>
        <w:rPr>
          <w:spacing w:val="-2"/>
        </w:rPr>
        <w:t xml:space="preserve">are </w:t>
      </w:r>
      <w:r>
        <w:t xml:space="preserve">women in your midst” is a taunt of derision); Matthew </w:t>
      </w:r>
      <w:r>
        <w:rPr>
          <w:spacing w:val="-3"/>
        </w:rPr>
        <w:t xml:space="preserve">2:13-14  </w:t>
      </w:r>
      <w:r>
        <w:t>(Joseph</w:t>
      </w:r>
      <w:r>
        <w:rPr>
          <w:spacing w:val="-26"/>
        </w:rPr>
        <w:t xml:space="preserve"> </w:t>
      </w:r>
      <w:r>
        <w:t>is</w:t>
      </w:r>
      <w:r>
        <w:rPr>
          <w:spacing w:val="-26"/>
        </w:rPr>
        <w:t xml:space="preserve"> </w:t>
      </w:r>
      <w:r>
        <w:t>told</w:t>
      </w:r>
      <w:r>
        <w:rPr>
          <w:spacing w:val="-26"/>
        </w:rPr>
        <w:t xml:space="preserve"> </w:t>
      </w:r>
      <w:r>
        <w:t>to</w:t>
      </w:r>
      <w:r>
        <w:rPr>
          <w:spacing w:val="-26"/>
        </w:rPr>
        <w:t xml:space="preserve"> </w:t>
      </w:r>
      <w:r>
        <w:t>protect</w:t>
      </w:r>
      <w:r>
        <w:rPr>
          <w:spacing w:val="-25"/>
        </w:rPr>
        <w:t xml:space="preserve"> </w:t>
      </w:r>
      <w:r>
        <w:t>Mary</w:t>
      </w:r>
      <w:r>
        <w:rPr>
          <w:spacing w:val="-26"/>
        </w:rPr>
        <w:t xml:space="preserve"> </w:t>
      </w:r>
      <w:r>
        <w:t>and</w:t>
      </w:r>
      <w:r>
        <w:rPr>
          <w:spacing w:val="-26"/>
        </w:rPr>
        <w:t xml:space="preserve"> </w:t>
      </w:r>
      <w:r>
        <w:t>the</w:t>
      </w:r>
      <w:r>
        <w:rPr>
          <w:spacing w:val="-26"/>
        </w:rPr>
        <w:t xml:space="preserve"> </w:t>
      </w:r>
      <w:r>
        <w:t>infant</w:t>
      </w:r>
      <w:r>
        <w:rPr>
          <w:spacing w:val="-25"/>
        </w:rPr>
        <w:t xml:space="preserve"> </w:t>
      </w:r>
      <w:r>
        <w:t>Jesus</w:t>
      </w:r>
      <w:r>
        <w:rPr>
          <w:spacing w:val="-26"/>
        </w:rPr>
        <w:t xml:space="preserve"> </w:t>
      </w:r>
      <w:r>
        <w:t>by</w:t>
      </w:r>
      <w:r>
        <w:rPr>
          <w:spacing w:val="-26"/>
        </w:rPr>
        <w:t xml:space="preserve"> </w:t>
      </w:r>
      <w:r>
        <w:t>taking</w:t>
      </w:r>
      <w:r>
        <w:rPr>
          <w:spacing w:val="-26"/>
        </w:rPr>
        <w:t xml:space="preserve"> </w:t>
      </w:r>
      <w:r>
        <w:t>t</w:t>
      </w:r>
      <w:r>
        <w:t>hem</w:t>
      </w:r>
      <w:r>
        <w:rPr>
          <w:spacing w:val="-26"/>
        </w:rPr>
        <w:t xml:space="preserve"> </w:t>
      </w:r>
      <w:r>
        <w:t>to Egypt);</w:t>
      </w:r>
      <w:r>
        <w:rPr>
          <w:spacing w:val="-34"/>
        </w:rPr>
        <w:t xml:space="preserve"> </w:t>
      </w:r>
      <w:r>
        <w:t>Ephesians</w:t>
      </w:r>
      <w:r>
        <w:rPr>
          <w:spacing w:val="-34"/>
        </w:rPr>
        <w:t xml:space="preserve"> </w:t>
      </w:r>
      <w:r>
        <w:t>5:25</w:t>
      </w:r>
      <w:r>
        <w:rPr>
          <w:spacing w:val="-34"/>
        </w:rPr>
        <w:t xml:space="preserve"> </w:t>
      </w:r>
      <w:r>
        <w:t>(a</w:t>
      </w:r>
      <w:r>
        <w:rPr>
          <w:spacing w:val="-34"/>
        </w:rPr>
        <w:t xml:space="preserve"> </w:t>
      </w:r>
      <w:r>
        <w:t>husband’s</w:t>
      </w:r>
      <w:r>
        <w:rPr>
          <w:spacing w:val="-34"/>
        </w:rPr>
        <w:t xml:space="preserve"> </w:t>
      </w:r>
      <w:r>
        <w:t>love</w:t>
      </w:r>
      <w:r>
        <w:rPr>
          <w:spacing w:val="-34"/>
        </w:rPr>
        <w:t xml:space="preserve"> </w:t>
      </w:r>
      <w:r>
        <w:t>should</w:t>
      </w:r>
      <w:r>
        <w:rPr>
          <w:spacing w:val="-33"/>
        </w:rPr>
        <w:t xml:space="preserve"> </w:t>
      </w:r>
      <w:r>
        <w:t>extend</w:t>
      </w:r>
      <w:r>
        <w:rPr>
          <w:spacing w:val="-34"/>
        </w:rPr>
        <w:t xml:space="preserve"> </w:t>
      </w:r>
      <w:r>
        <w:t>even</w:t>
      </w:r>
      <w:r>
        <w:rPr>
          <w:spacing w:val="-34"/>
        </w:rPr>
        <w:t xml:space="preserve"> </w:t>
      </w:r>
      <w:r>
        <w:t>to</w:t>
      </w:r>
      <w:r>
        <w:rPr>
          <w:spacing w:val="-34"/>
        </w:rPr>
        <w:t xml:space="preserve"> </w:t>
      </w:r>
      <w:r>
        <w:t>a</w:t>
      </w:r>
      <w:r>
        <w:rPr>
          <w:spacing w:val="-34"/>
        </w:rPr>
        <w:t xml:space="preserve"> </w:t>
      </w:r>
      <w:r>
        <w:t>will- ingness</w:t>
      </w:r>
      <w:r>
        <w:rPr>
          <w:spacing w:val="-13"/>
        </w:rPr>
        <w:t xml:space="preserve"> </w:t>
      </w:r>
      <w:r>
        <w:t>to</w:t>
      </w:r>
      <w:r>
        <w:rPr>
          <w:spacing w:val="-13"/>
        </w:rPr>
        <w:t xml:space="preserve"> </w:t>
      </w:r>
      <w:r>
        <w:t>lay</w:t>
      </w:r>
      <w:r>
        <w:rPr>
          <w:spacing w:val="-12"/>
        </w:rPr>
        <w:t xml:space="preserve"> </w:t>
      </w:r>
      <w:r>
        <w:t>down</w:t>
      </w:r>
      <w:r>
        <w:rPr>
          <w:spacing w:val="-13"/>
        </w:rPr>
        <w:t xml:space="preserve"> </w:t>
      </w:r>
      <w:r>
        <w:t>his</w:t>
      </w:r>
      <w:r>
        <w:rPr>
          <w:spacing w:val="-12"/>
        </w:rPr>
        <w:t xml:space="preserve"> </w:t>
      </w:r>
      <w:r>
        <w:t>life</w:t>
      </w:r>
      <w:r>
        <w:rPr>
          <w:spacing w:val="-13"/>
        </w:rPr>
        <w:t xml:space="preserve"> </w:t>
      </w:r>
      <w:r>
        <w:t>for</w:t>
      </w:r>
      <w:r>
        <w:rPr>
          <w:spacing w:val="-12"/>
        </w:rPr>
        <w:t xml:space="preserve"> </w:t>
      </w:r>
      <w:r>
        <w:t>his</w:t>
      </w:r>
      <w:r>
        <w:rPr>
          <w:spacing w:val="-13"/>
        </w:rPr>
        <w:t xml:space="preserve"> </w:t>
      </w:r>
      <w:r>
        <w:t>wife,</w:t>
      </w:r>
      <w:r>
        <w:rPr>
          <w:spacing w:val="-12"/>
        </w:rPr>
        <w:t xml:space="preserve"> </w:t>
      </w:r>
      <w:r>
        <w:t>something</w:t>
      </w:r>
      <w:r>
        <w:rPr>
          <w:spacing w:val="-13"/>
        </w:rPr>
        <w:t xml:space="preserve"> </w:t>
      </w:r>
      <w:r>
        <w:t>many</w:t>
      </w:r>
      <w:r>
        <w:rPr>
          <w:spacing w:val="-12"/>
        </w:rPr>
        <w:t xml:space="preserve"> </w:t>
      </w:r>
      <w:r>
        <w:t>soldiers</w:t>
      </w:r>
      <w:r>
        <w:rPr>
          <w:spacing w:val="-13"/>
        </w:rPr>
        <w:t xml:space="preserve"> </w:t>
      </w:r>
      <w:r>
        <w:t xml:space="preserve">in battle have done throughout history to protect their families </w:t>
      </w:r>
      <w:r>
        <w:rPr>
          <w:spacing w:val="-2"/>
        </w:rPr>
        <w:t xml:space="preserve">and </w:t>
      </w:r>
      <w:r>
        <w:rPr>
          <w:w w:val="95"/>
        </w:rPr>
        <w:t>homelands);</w:t>
      </w:r>
      <w:r>
        <w:rPr>
          <w:spacing w:val="-11"/>
          <w:w w:val="95"/>
        </w:rPr>
        <w:t xml:space="preserve"> </w:t>
      </w:r>
      <w:r>
        <w:rPr>
          <w:w w:val="95"/>
        </w:rPr>
        <w:t>1</w:t>
      </w:r>
      <w:r>
        <w:rPr>
          <w:spacing w:val="-11"/>
          <w:w w:val="95"/>
        </w:rPr>
        <w:t xml:space="preserve"> </w:t>
      </w:r>
      <w:r>
        <w:rPr>
          <w:spacing w:val="-4"/>
          <w:w w:val="95"/>
        </w:rPr>
        <w:t>Peter</w:t>
      </w:r>
      <w:r>
        <w:rPr>
          <w:spacing w:val="-11"/>
          <w:w w:val="95"/>
        </w:rPr>
        <w:t xml:space="preserve"> </w:t>
      </w:r>
      <w:r>
        <w:rPr>
          <w:w w:val="95"/>
        </w:rPr>
        <w:t>3:7</w:t>
      </w:r>
      <w:r>
        <w:rPr>
          <w:spacing w:val="-11"/>
          <w:w w:val="95"/>
        </w:rPr>
        <w:t xml:space="preserve"> </w:t>
      </w:r>
      <w:r>
        <w:rPr>
          <w:w w:val="95"/>
        </w:rPr>
        <w:t>(a</w:t>
      </w:r>
      <w:r>
        <w:rPr>
          <w:spacing w:val="-11"/>
          <w:w w:val="95"/>
        </w:rPr>
        <w:t xml:space="preserve"> </w:t>
      </w:r>
      <w:r>
        <w:rPr>
          <w:w w:val="95"/>
        </w:rPr>
        <w:t>wife</w:t>
      </w:r>
      <w:r>
        <w:rPr>
          <w:spacing w:val="-11"/>
          <w:w w:val="95"/>
        </w:rPr>
        <w:t xml:space="preserve"> </w:t>
      </w:r>
      <w:r>
        <w:rPr>
          <w:w w:val="95"/>
        </w:rPr>
        <w:t>is</w:t>
      </w:r>
      <w:r>
        <w:rPr>
          <w:spacing w:val="-11"/>
          <w:w w:val="95"/>
        </w:rPr>
        <w:t xml:space="preserve"> </w:t>
      </w:r>
      <w:r>
        <w:rPr>
          <w:w w:val="95"/>
        </w:rPr>
        <w:t>a</w:t>
      </w:r>
      <w:r>
        <w:rPr>
          <w:spacing w:val="-11"/>
          <w:w w:val="95"/>
        </w:rPr>
        <w:t xml:space="preserve"> </w:t>
      </w:r>
      <w:r>
        <w:rPr>
          <w:w w:val="95"/>
        </w:rPr>
        <w:t>“weaker</w:t>
      </w:r>
      <w:r>
        <w:rPr>
          <w:spacing w:val="-11"/>
          <w:w w:val="95"/>
        </w:rPr>
        <w:t xml:space="preserve"> </w:t>
      </w:r>
      <w:r>
        <w:rPr>
          <w:w w:val="95"/>
        </w:rPr>
        <w:t>vessel,”</w:t>
      </w:r>
      <w:r>
        <w:rPr>
          <w:spacing w:val="-11"/>
          <w:w w:val="95"/>
        </w:rPr>
        <w:t xml:space="preserve"> </w:t>
      </w:r>
      <w:r>
        <w:rPr>
          <w:w w:val="95"/>
        </w:rPr>
        <w:t>and</w:t>
      </w:r>
      <w:r>
        <w:rPr>
          <w:spacing w:val="-11"/>
          <w:w w:val="95"/>
        </w:rPr>
        <w:t xml:space="preserve"> </w:t>
      </w:r>
      <w:r>
        <w:rPr>
          <w:w w:val="95"/>
        </w:rPr>
        <w:t>therefore</w:t>
      </w:r>
      <w:r>
        <w:rPr>
          <w:spacing w:val="-11"/>
          <w:w w:val="95"/>
        </w:rPr>
        <w:t xml:space="preserve"> </w:t>
      </w:r>
      <w:r>
        <w:rPr>
          <w:spacing w:val="-2"/>
          <w:w w:val="95"/>
        </w:rPr>
        <w:t xml:space="preserve">the </w:t>
      </w:r>
      <w:r>
        <w:t>husband,</w:t>
      </w:r>
      <w:r>
        <w:rPr>
          <w:spacing w:val="-27"/>
        </w:rPr>
        <w:t xml:space="preserve"> </w:t>
      </w:r>
      <w:r>
        <w:t>as</w:t>
      </w:r>
      <w:r>
        <w:rPr>
          <w:spacing w:val="-27"/>
        </w:rPr>
        <w:t xml:space="preserve"> </w:t>
      </w:r>
      <w:r>
        <w:t>generally</w:t>
      </w:r>
      <w:r>
        <w:rPr>
          <w:spacing w:val="-27"/>
        </w:rPr>
        <w:t xml:space="preserve"> </w:t>
      </w:r>
      <w:r>
        <w:rPr>
          <w:spacing w:val="-3"/>
        </w:rPr>
        <w:t>stronger,</w:t>
      </w:r>
      <w:r>
        <w:rPr>
          <w:spacing w:val="-27"/>
        </w:rPr>
        <w:t xml:space="preserve"> </w:t>
      </w:r>
      <w:r>
        <w:t>has</w:t>
      </w:r>
      <w:r>
        <w:rPr>
          <w:spacing w:val="-27"/>
        </w:rPr>
        <w:t xml:space="preserve"> </w:t>
      </w:r>
      <w:r>
        <w:t>a</w:t>
      </w:r>
      <w:r>
        <w:rPr>
          <w:spacing w:val="-27"/>
        </w:rPr>
        <w:t xml:space="preserve"> </w:t>
      </w:r>
      <w:r>
        <w:t>greater</w:t>
      </w:r>
      <w:r>
        <w:rPr>
          <w:spacing w:val="-27"/>
        </w:rPr>
        <w:t xml:space="preserve"> </w:t>
      </w:r>
      <w:r>
        <w:t>responsibility</w:t>
      </w:r>
      <w:r>
        <w:rPr>
          <w:spacing w:val="-27"/>
        </w:rPr>
        <w:t xml:space="preserve"> </w:t>
      </w:r>
      <w:r>
        <w:t>to</w:t>
      </w:r>
      <w:r>
        <w:rPr>
          <w:spacing w:val="-27"/>
        </w:rPr>
        <w:t xml:space="preserve"> </w:t>
      </w:r>
      <w:r>
        <w:t>use</w:t>
      </w:r>
      <w:r>
        <w:rPr>
          <w:spacing w:val="-27"/>
        </w:rPr>
        <w:t xml:space="preserve"> </w:t>
      </w:r>
      <w:r>
        <w:rPr>
          <w:spacing w:val="-2"/>
        </w:rPr>
        <w:t xml:space="preserve">his </w:t>
      </w:r>
      <w:r>
        <w:t>strength to protect his</w:t>
      </w:r>
      <w:r>
        <w:rPr>
          <w:spacing w:val="-8"/>
        </w:rPr>
        <w:t xml:space="preserve"> </w:t>
      </w:r>
      <w:r>
        <w:rPr>
          <w:spacing w:val="-2"/>
        </w:rPr>
        <w:t>wife).</w:t>
      </w:r>
    </w:p>
    <w:p w:rsidR="00331444" w:rsidRDefault="0071453F">
      <w:pPr>
        <w:pStyle w:val="BodyText"/>
        <w:spacing w:line="256" w:lineRule="auto"/>
        <w:ind w:left="120" w:right="439" w:firstLine="360"/>
      </w:pPr>
      <w:r>
        <w:t>In</w:t>
      </w:r>
      <w:r>
        <w:rPr>
          <w:spacing w:val="-19"/>
        </w:rPr>
        <w:t xml:space="preserve"> </w:t>
      </w:r>
      <w:r>
        <w:t>addition,</w:t>
      </w:r>
      <w:r>
        <w:rPr>
          <w:spacing w:val="-18"/>
        </w:rPr>
        <w:t xml:space="preserve"> </w:t>
      </w:r>
      <w:r>
        <w:t>there</w:t>
      </w:r>
      <w:r>
        <w:rPr>
          <w:spacing w:val="-18"/>
        </w:rPr>
        <w:t xml:space="preserve"> </w:t>
      </w:r>
      <w:r>
        <w:t>is</w:t>
      </w:r>
      <w:r>
        <w:rPr>
          <w:spacing w:val="-18"/>
        </w:rPr>
        <w:t xml:space="preserve"> </w:t>
      </w:r>
      <w:r>
        <w:t>the</w:t>
      </w:r>
      <w:r>
        <w:rPr>
          <w:spacing w:val="-19"/>
        </w:rPr>
        <w:t xml:space="preserve"> </w:t>
      </w:r>
      <w:r>
        <w:t>complete</w:t>
      </w:r>
      <w:r>
        <w:rPr>
          <w:spacing w:val="-18"/>
        </w:rPr>
        <w:t xml:space="preserve"> </w:t>
      </w:r>
      <w:r>
        <w:t>absence</w:t>
      </w:r>
      <w:r>
        <w:rPr>
          <w:spacing w:val="-18"/>
        </w:rPr>
        <w:t xml:space="preserve"> </w:t>
      </w:r>
      <w:r>
        <w:t>of</w:t>
      </w:r>
      <w:r>
        <w:rPr>
          <w:spacing w:val="-18"/>
        </w:rPr>
        <w:t xml:space="preserve"> </w:t>
      </w:r>
      <w:r>
        <w:t>evidence</w:t>
      </w:r>
      <w:r>
        <w:rPr>
          <w:spacing w:val="-19"/>
        </w:rPr>
        <w:t xml:space="preserve"> </w:t>
      </w:r>
      <w:r>
        <w:t>from</w:t>
      </w:r>
      <w:r>
        <w:rPr>
          <w:spacing w:val="-18"/>
        </w:rPr>
        <w:t xml:space="preserve"> </w:t>
      </w:r>
      <w:r>
        <w:rPr>
          <w:spacing w:val="-2"/>
        </w:rPr>
        <w:t xml:space="preserve">the </w:t>
      </w:r>
      <w:r>
        <w:t>other</w:t>
      </w:r>
      <w:r>
        <w:rPr>
          <w:spacing w:val="-31"/>
        </w:rPr>
        <w:t xml:space="preserve"> </w:t>
      </w:r>
      <w:r>
        <w:t>side.</w:t>
      </w:r>
      <w:r>
        <w:rPr>
          <w:spacing w:val="-31"/>
        </w:rPr>
        <w:t xml:space="preserve"> </w:t>
      </w:r>
      <w:r>
        <w:t>Nowhere</w:t>
      </w:r>
      <w:r>
        <w:rPr>
          <w:spacing w:val="-31"/>
        </w:rPr>
        <w:t xml:space="preserve"> </w:t>
      </w:r>
      <w:r>
        <w:t>can</w:t>
      </w:r>
      <w:r>
        <w:rPr>
          <w:spacing w:val="-31"/>
        </w:rPr>
        <w:t xml:space="preserve"> </w:t>
      </w:r>
      <w:r>
        <w:t>we</w:t>
      </w:r>
      <w:r>
        <w:rPr>
          <w:spacing w:val="-31"/>
        </w:rPr>
        <w:t xml:space="preserve"> </w:t>
      </w:r>
      <w:r>
        <w:t>find</w:t>
      </w:r>
      <w:r>
        <w:rPr>
          <w:spacing w:val="-31"/>
        </w:rPr>
        <w:t xml:space="preserve"> </w:t>
      </w:r>
      <w:r>
        <w:t>Scripture</w:t>
      </w:r>
      <w:r>
        <w:rPr>
          <w:spacing w:val="-31"/>
        </w:rPr>
        <w:t xml:space="preserve"> </w:t>
      </w:r>
      <w:r>
        <w:t>encouraging</w:t>
      </w:r>
      <w:r>
        <w:rPr>
          <w:spacing w:val="-31"/>
        </w:rPr>
        <w:t xml:space="preserve"> </w:t>
      </w:r>
      <w:r>
        <w:t>women</w:t>
      </w:r>
      <w:r>
        <w:rPr>
          <w:spacing w:val="-31"/>
        </w:rPr>
        <w:t xml:space="preserve"> </w:t>
      </w:r>
      <w:r>
        <w:t>to</w:t>
      </w:r>
      <w:r>
        <w:rPr>
          <w:spacing w:val="-31"/>
        </w:rPr>
        <w:t xml:space="preserve"> </w:t>
      </w:r>
      <w:r>
        <w:t xml:space="preserve">be </w:t>
      </w:r>
      <w:r>
        <w:rPr>
          <w:w w:val="95"/>
        </w:rPr>
        <w:t>the</w:t>
      </w:r>
      <w:r>
        <w:rPr>
          <w:spacing w:val="-11"/>
          <w:w w:val="95"/>
        </w:rPr>
        <w:t xml:space="preserve"> </w:t>
      </w:r>
      <w:r>
        <w:rPr>
          <w:w w:val="95"/>
        </w:rPr>
        <w:t>primary</w:t>
      </w:r>
      <w:r>
        <w:rPr>
          <w:spacing w:val="-11"/>
          <w:w w:val="95"/>
        </w:rPr>
        <w:t xml:space="preserve"> </w:t>
      </w:r>
      <w:r>
        <w:rPr>
          <w:w w:val="95"/>
        </w:rPr>
        <w:t>means</w:t>
      </w:r>
      <w:r>
        <w:rPr>
          <w:spacing w:val="-11"/>
          <w:w w:val="95"/>
        </w:rPr>
        <w:t xml:space="preserve"> </w:t>
      </w:r>
      <w:r>
        <w:rPr>
          <w:w w:val="95"/>
        </w:rPr>
        <w:t>of</w:t>
      </w:r>
      <w:r>
        <w:rPr>
          <w:spacing w:val="-11"/>
          <w:w w:val="95"/>
        </w:rPr>
        <w:t xml:space="preserve"> </w:t>
      </w:r>
      <w:r>
        <w:rPr>
          <w:w w:val="95"/>
        </w:rPr>
        <w:t>support</w:t>
      </w:r>
      <w:r>
        <w:rPr>
          <w:spacing w:val="-11"/>
          <w:w w:val="95"/>
        </w:rPr>
        <w:t xml:space="preserve"> </w:t>
      </w:r>
      <w:r>
        <w:rPr>
          <w:w w:val="95"/>
        </w:rPr>
        <w:t>while</w:t>
      </w:r>
      <w:r>
        <w:rPr>
          <w:spacing w:val="-11"/>
          <w:w w:val="95"/>
        </w:rPr>
        <w:t xml:space="preserve"> </w:t>
      </w:r>
      <w:r>
        <w:rPr>
          <w:w w:val="95"/>
        </w:rPr>
        <w:t>their</w:t>
      </w:r>
      <w:r>
        <w:rPr>
          <w:spacing w:val="-11"/>
          <w:w w:val="95"/>
        </w:rPr>
        <w:t xml:space="preserve"> </w:t>
      </w:r>
      <w:r>
        <w:rPr>
          <w:w w:val="95"/>
        </w:rPr>
        <w:t>husbands</w:t>
      </w:r>
      <w:r>
        <w:rPr>
          <w:spacing w:val="-11"/>
          <w:w w:val="95"/>
        </w:rPr>
        <w:t xml:space="preserve"> </w:t>
      </w:r>
      <w:r>
        <w:rPr>
          <w:w w:val="95"/>
        </w:rPr>
        <w:t>care</w:t>
      </w:r>
      <w:r>
        <w:rPr>
          <w:spacing w:val="-11"/>
          <w:w w:val="95"/>
        </w:rPr>
        <w:t xml:space="preserve"> </w:t>
      </w:r>
      <w:r>
        <w:rPr>
          <w:w w:val="95"/>
        </w:rPr>
        <w:t>for</w:t>
      </w:r>
      <w:r>
        <w:rPr>
          <w:spacing w:val="-11"/>
          <w:w w:val="95"/>
        </w:rPr>
        <w:t xml:space="preserve"> </w:t>
      </w:r>
      <w:r>
        <w:rPr>
          <w:w w:val="95"/>
        </w:rPr>
        <w:t>the</w:t>
      </w:r>
      <w:r>
        <w:rPr>
          <w:spacing w:val="-11"/>
          <w:w w:val="95"/>
        </w:rPr>
        <w:t xml:space="preserve"> </w:t>
      </w:r>
      <w:r>
        <w:rPr>
          <w:w w:val="95"/>
        </w:rPr>
        <w:t xml:space="preserve">house </w:t>
      </w:r>
      <w:r>
        <w:t>and</w:t>
      </w:r>
      <w:r>
        <w:rPr>
          <w:spacing w:val="-28"/>
        </w:rPr>
        <w:t xml:space="preserve"> </w:t>
      </w:r>
      <w:r>
        <w:t>children.</w:t>
      </w:r>
      <w:r>
        <w:rPr>
          <w:spacing w:val="-28"/>
        </w:rPr>
        <w:t xml:space="preserve"> </w:t>
      </w:r>
      <w:r>
        <w:t>Nowhere</w:t>
      </w:r>
      <w:r>
        <w:rPr>
          <w:spacing w:val="-28"/>
        </w:rPr>
        <w:t xml:space="preserve"> </w:t>
      </w:r>
      <w:r>
        <w:t>can</w:t>
      </w:r>
      <w:r>
        <w:rPr>
          <w:spacing w:val="-27"/>
        </w:rPr>
        <w:t xml:space="preserve"> </w:t>
      </w:r>
      <w:r>
        <w:t>we</w:t>
      </w:r>
      <w:r>
        <w:rPr>
          <w:spacing w:val="-28"/>
        </w:rPr>
        <w:t xml:space="preserve"> </w:t>
      </w:r>
      <w:r>
        <w:t>find</w:t>
      </w:r>
      <w:r>
        <w:rPr>
          <w:spacing w:val="-28"/>
        </w:rPr>
        <w:t xml:space="preserve"> </w:t>
      </w:r>
      <w:r>
        <w:t>Scripture</w:t>
      </w:r>
      <w:r>
        <w:rPr>
          <w:spacing w:val="-27"/>
        </w:rPr>
        <w:t xml:space="preserve"> </w:t>
      </w:r>
      <w:r>
        <w:t>encouraging</w:t>
      </w:r>
      <w:r>
        <w:rPr>
          <w:spacing w:val="-28"/>
        </w:rPr>
        <w:t xml:space="preserve"> </w:t>
      </w:r>
      <w:r>
        <w:t>women</w:t>
      </w:r>
      <w:r>
        <w:rPr>
          <w:spacing w:val="-28"/>
        </w:rPr>
        <w:t xml:space="preserve"> </w:t>
      </w:r>
      <w:r>
        <w:t>to be</w:t>
      </w:r>
      <w:r>
        <w:rPr>
          <w:spacing w:val="-7"/>
        </w:rPr>
        <w:t xml:space="preserve"> </w:t>
      </w:r>
      <w:r>
        <w:t>the</w:t>
      </w:r>
      <w:r>
        <w:rPr>
          <w:spacing w:val="-7"/>
        </w:rPr>
        <w:t xml:space="preserve"> </w:t>
      </w:r>
      <w:r>
        <w:t>primary</w:t>
      </w:r>
      <w:r>
        <w:rPr>
          <w:spacing w:val="-7"/>
        </w:rPr>
        <w:t xml:space="preserve"> </w:t>
      </w:r>
      <w:r>
        <w:t>protectors</w:t>
      </w:r>
      <w:r>
        <w:rPr>
          <w:spacing w:val="-6"/>
        </w:rPr>
        <w:t xml:space="preserve"> </w:t>
      </w:r>
      <w:r>
        <w:t>of</w:t>
      </w:r>
      <w:r>
        <w:rPr>
          <w:spacing w:val="-7"/>
        </w:rPr>
        <w:t xml:space="preserve"> </w:t>
      </w:r>
      <w:r>
        <w:t>their</w:t>
      </w:r>
      <w:r>
        <w:rPr>
          <w:spacing w:val="-7"/>
        </w:rPr>
        <w:t xml:space="preserve"> </w:t>
      </w:r>
      <w:r>
        <w:t>husbands.</w:t>
      </w:r>
      <w:r>
        <w:rPr>
          <w:spacing w:val="-6"/>
        </w:rPr>
        <w:t xml:space="preserve"> </w:t>
      </w:r>
      <w:r>
        <w:t>Certainly</w:t>
      </w:r>
      <w:r>
        <w:rPr>
          <w:spacing w:val="-7"/>
        </w:rPr>
        <w:t xml:space="preserve"> </w:t>
      </w:r>
      <w:r>
        <w:t>women</w:t>
      </w:r>
      <w:r>
        <w:rPr>
          <w:spacing w:val="-7"/>
        </w:rPr>
        <w:t xml:space="preserve"> </w:t>
      </w:r>
      <w:r>
        <w:rPr>
          <w:spacing w:val="-2"/>
        </w:rPr>
        <w:t xml:space="preserve">can </w:t>
      </w:r>
      <w:r>
        <w:t>help</w:t>
      </w:r>
      <w:r>
        <w:rPr>
          <w:spacing w:val="-12"/>
        </w:rPr>
        <w:t xml:space="preserve"> </w:t>
      </w:r>
      <w:r>
        <w:t>in</w:t>
      </w:r>
      <w:r>
        <w:rPr>
          <w:spacing w:val="-12"/>
        </w:rPr>
        <w:t xml:space="preserve"> </w:t>
      </w:r>
      <w:r>
        <w:t>these</w:t>
      </w:r>
      <w:r>
        <w:rPr>
          <w:spacing w:val="-12"/>
        </w:rPr>
        <w:t xml:space="preserve"> </w:t>
      </w:r>
      <w:r>
        <w:t>roles</w:t>
      </w:r>
      <w:r>
        <w:rPr>
          <w:spacing w:val="-11"/>
        </w:rPr>
        <w:t xml:space="preserve"> </w:t>
      </w:r>
      <w:r>
        <w:t>as</w:t>
      </w:r>
      <w:r>
        <w:rPr>
          <w:spacing w:val="-12"/>
        </w:rPr>
        <w:t xml:space="preserve"> </w:t>
      </w:r>
      <w:r>
        <w:t>time</w:t>
      </w:r>
      <w:r>
        <w:rPr>
          <w:spacing w:val="-12"/>
        </w:rPr>
        <w:t xml:space="preserve"> </w:t>
      </w:r>
      <w:r>
        <w:t>and</w:t>
      </w:r>
      <w:r>
        <w:rPr>
          <w:spacing w:val="-11"/>
        </w:rPr>
        <w:t xml:space="preserve"> </w:t>
      </w:r>
      <w:r>
        <w:t>circumstances</w:t>
      </w:r>
      <w:r>
        <w:rPr>
          <w:spacing w:val="-12"/>
        </w:rPr>
        <w:t xml:space="preserve"> </w:t>
      </w:r>
      <w:r>
        <w:t>allow</w:t>
      </w:r>
      <w:r>
        <w:rPr>
          <w:spacing w:val="-12"/>
        </w:rPr>
        <w:t xml:space="preserve"> </w:t>
      </w:r>
      <w:r>
        <w:t>(Gen.</w:t>
      </w:r>
      <w:r>
        <w:rPr>
          <w:spacing w:val="-11"/>
        </w:rPr>
        <w:t xml:space="preserve"> </w:t>
      </w:r>
      <w:r>
        <w:t>2:18-23), but</w:t>
      </w:r>
      <w:r>
        <w:rPr>
          <w:spacing w:val="-9"/>
        </w:rPr>
        <w:t xml:space="preserve"> </w:t>
      </w:r>
      <w:r>
        <w:t>they</w:t>
      </w:r>
      <w:r>
        <w:rPr>
          <w:spacing w:val="-9"/>
        </w:rPr>
        <w:t xml:space="preserve"> </w:t>
      </w:r>
      <w:r>
        <w:t>are</w:t>
      </w:r>
      <w:r>
        <w:rPr>
          <w:spacing w:val="-9"/>
        </w:rPr>
        <w:t xml:space="preserve"> </w:t>
      </w:r>
      <w:r>
        <w:t>not</w:t>
      </w:r>
      <w:r>
        <w:rPr>
          <w:spacing w:val="-9"/>
        </w:rPr>
        <w:t xml:space="preserve"> </w:t>
      </w:r>
      <w:r>
        <w:t>the</w:t>
      </w:r>
      <w:r>
        <w:rPr>
          <w:spacing w:val="-9"/>
        </w:rPr>
        <w:t xml:space="preserve"> </w:t>
      </w:r>
      <w:r>
        <w:t>ones</w:t>
      </w:r>
      <w:r>
        <w:rPr>
          <w:spacing w:val="-9"/>
        </w:rPr>
        <w:t xml:space="preserve"> </w:t>
      </w:r>
      <w:r>
        <w:t>primarily</w:t>
      </w:r>
      <w:r>
        <w:rPr>
          <w:spacing w:val="-9"/>
        </w:rPr>
        <w:t xml:space="preserve"> </w:t>
      </w:r>
      <w:r>
        <w:t>responsible</w:t>
      </w:r>
      <w:r>
        <w:rPr>
          <w:spacing w:val="-9"/>
        </w:rPr>
        <w:t xml:space="preserve"> </w:t>
      </w:r>
      <w:r>
        <w:t>for</w:t>
      </w:r>
      <w:r>
        <w:rPr>
          <w:spacing w:val="-9"/>
        </w:rPr>
        <w:t xml:space="preserve"> </w:t>
      </w:r>
      <w:r>
        <w:t>them.</w:t>
      </w:r>
    </w:p>
    <w:p w:rsidR="00331444" w:rsidRDefault="0071453F">
      <w:pPr>
        <w:pStyle w:val="BodyText"/>
        <w:spacing w:line="256" w:lineRule="auto"/>
        <w:ind w:left="120" w:right="437" w:firstLine="360"/>
      </w:pPr>
      <w:r>
        <w:rPr>
          <w:spacing w:val="-5"/>
        </w:rPr>
        <w:t>Finally,</w:t>
      </w:r>
      <w:r>
        <w:rPr>
          <w:spacing w:val="-26"/>
        </w:rPr>
        <w:t xml:space="preserve"> </w:t>
      </w:r>
      <w:r>
        <w:t>there</w:t>
      </w:r>
      <w:r>
        <w:rPr>
          <w:spacing w:val="-25"/>
        </w:rPr>
        <w:t xml:space="preserve"> </w:t>
      </w:r>
      <w:r>
        <w:t>is</w:t>
      </w:r>
      <w:r>
        <w:rPr>
          <w:spacing w:val="-25"/>
        </w:rPr>
        <w:t xml:space="preserve"> </w:t>
      </w:r>
      <w:r>
        <w:t>the</w:t>
      </w:r>
      <w:r>
        <w:rPr>
          <w:spacing w:val="-25"/>
        </w:rPr>
        <w:t xml:space="preserve"> </w:t>
      </w:r>
      <w:r>
        <w:t>evidence</w:t>
      </w:r>
      <w:r>
        <w:rPr>
          <w:spacing w:val="-25"/>
        </w:rPr>
        <w:t xml:space="preserve"> </w:t>
      </w:r>
      <w:r>
        <w:t>of</w:t>
      </w:r>
      <w:r>
        <w:rPr>
          <w:spacing w:val="-25"/>
        </w:rPr>
        <w:t xml:space="preserve"> </w:t>
      </w:r>
      <w:r>
        <w:t>the</w:t>
      </w:r>
      <w:r>
        <w:rPr>
          <w:spacing w:val="-25"/>
        </w:rPr>
        <w:t xml:space="preserve"> </w:t>
      </w:r>
      <w:r>
        <w:t>internal</w:t>
      </w:r>
      <w:r>
        <w:rPr>
          <w:spacing w:val="-25"/>
        </w:rPr>
        <w:t xml:space="preserve"> </w:t>
      </w:r>
      <w:r>
        <w:t>testimony</w:t>
      </w:r>
      <w:r>
        <w:rPr>
          <w:spacing w:val="-26"/>
        </w:rPr>
        <w:t xml:space="preserve"> </w:t>
      </w:r>
      <w:r>
        <w:t>from</w:t>
      </w:r>
      <w:r>
        <w:rPr>
          <w:spacing w:val="-25"/>
        </w:rPr>
        <w:t xml:space="preserve"> </w:t>
      </w:r>
      <w:r>
        <w:t>both men’s</w:t>
      </w:r>
      <w:r>
        <w:rPr>
          <w:spacing w:val="-23"/>
        </w:rPr>
        <w:t xml:space="preserve"> </w:t>
      </w:r>
      <w:r>
        <w:t>and</w:t>
      </w:r>
      <w:r>
        <w:rPr>
          <w:spacing w:val="-23"/>
        </w:rPr>
        <w:t xml:space="preserve"> </w:t>
      </w:r>
      <w:r>
        <w:t>women’s</w:t>
      </w:r>
      <w:r>
        <w:rPr>
          <w:spacing w:val="-23"/>
        </w:rPr>
        <w:t xml:space="preserve"> </w:t>
      </w:r>
      <w:r>
        <w:t>hearts.</w:t>
      </w:r>
      <w:r>
        <w:rPr>
          <w:spacing w:val="-23"/>
        </w:rPr>
        <w:t xml:space="preserve"> </w:t>
      </w:r>
      <w:r>
        <w:t>There</w:t>
      </w:r>
      <w:r>
        <w:rPr>
          <w:spacing w:val="-23"/>
        </w:rPr>
        <w:t xml:space="preserve"> </w:t>
      </w:r>
      <w:r>
        <w:t>is</w:t>
      </w:r>
      <w:r>
        <w:rPr>
          <w:spacing w:val="-23"/>
        </w:rPr>
        <w:t xml:space="preserve"> </w:t>
      </w:r>
      <w:r>
        <w:t>something</w:t>
      </w:r>
      <w:r>
        <w:rPr>
          <w:spacing w:val="-23"/>
        </w:rPr>
        <w:t xml:space="preserve"> </w:t>
      </w:r>
      <w:r>
        <w:t>in</w:t>
      </w:r>
      <w:r>
        <w:rPr>
          <w:spacing w:val="-23"/>
        </w:rPr>
        <w:t xml:space="preserve"> </w:t>
      </w:r>
      <w:r>
        <w:t>a</w:t>
      </w:r>
      <w:r>
        <w:rPr>
          <w:spacing w:val="-22"/>
        </w:rPr>
        <w:t xml:space="preserve"> </w:t>
      </w:r>
      <w:r>
        <w:t>man</w:t>
      </w:r>
      <w:r>
        <w:rPr>
          <w:spacing w:val="-23"/>
        </w:rPr>
        <w:t xml:space="preserve"> </w:t>
      </w:r>
      <w:r>
        <w:t>that</w:t>
      </w:r>
      <w:r>
        <w:rPr>
          <w:spacing w:val="-23"/>
        </w:rPr>
        <w:t xml:space="preserve"> </w:t>
      </w:r>
      <w:r>
        <w:t>says,</w:t>
      </w:r>
      <w:r>
        <w:rPr>
          <w:spacing w:val="-23"/>
        </w:rPr>
        <w:t xml:space="preserve"> </w:t>
      </w:r>
      <w:r>
        <w:t>“I don’t</w:t>
      </w:r>
      <w:r>
        <w:rPr>
          <w:spacing w:val="-31"/>
        </w:rPr>
        <w:t xml:space="preserve"> </w:t>
      </w:r>
      <w:r>
        <w:t>want</w:t>
      </w:r>
      <w:r>
        <w:rPr>
          <w:spacing w:val="-30"/>
        </w:rPr>
        <w:t xml:space="preserve"> </w:t>
      </w:r>
      <w:r>
        <w:t>to</w:t>
      </w:r>
      <w:r>
        <w:rPr>
          <w:spacing w:val="-31"/>
        </w:rPr>
        <w:t xml:space="preserve"> </w:t>
      </w:r>
      <w:r>
        <w:t>be</w:t>
      </w:r>
      <w:r>
        <w:rPr>
          <w:spacing w:val="-30"/>
        </w:rPr>
        <w:t xml:space="preserve"> </w:t>
      </w:r>
      <w:r>
        <w:t>dependent</w:t>
      </w:r>
      <w:r>
        <w:rPr>
          <w:spacing w:val="-30"/>
        </w:rPr>
        <w:t xml:space="preserve"> </w:t>
      </w:r>
      <w:r>
        <w:t>on</w:t>
      </w:r>
      <w:r>
        <w:rPr>
          <w:spacing w:val="-31"/>
        </w:rPr>
        <w:t xml:space="preserve"> </w:t>
      </w:r>
      <w:r>
        <w:t>a</w:t>
      </w:r>
      <w:r>
        <w:rPr>
          <w:spacing w:val="-30"/>
        </w:rPr>
        <w:t xml:space="preserve"> </w:t>
      </w:r>
      <w:r>
        <w:t>woman</w:t>
      </w:r>
      <w:r>
        <w:rPr>
          <w:spacing w:val="-30"/>
        </w:rPr>
        <w:t xml:space="preserve"> </w:t>
      </w:r>
      <w:r>
        <w:t>to</w:t>
      </w:r>
      <w:r>
        <w:rPr>
          <w:spacing w:val="-31"/>
        </w:rPr>
        <w:t xml:space="preserve"> </w:t>
      </w:r>
      <w:r>
        <w:t>provide</w:t>
      </w:r>
      <w:r>
        <w:rPr>
          <w:spacing w:val="-30"/>
        </w:rPr>
        <w:t xml:space="preserve"> </w:t>
      </w:r>
      <w:r>
        <w:t>for</w:t>
      </w:r>
      <w:r>
        <w:rPr>
          <w:spacing w:val="-30"/>
        </w:rPr>
        <w:t xml:space="preserve"> </w:t>
      </w:r>
      <w:r>
        <w:t>me</w:t>
      </w:r>
      <w:r>
        <w:rPr>
          <w:spacing w:val="-31"/>
        </w:rPr>
        <w:t xml:space="preserve"> </w:t>
      </w:r>
      <w:r>
        <w:t>in</w:t>
      </w:r>
      <w:r>
        <w:rPr>
          <w:spacing w:val="-30"/>
        </w:rPr>
        <w:t xml:space="preserve"> </w:t>
      </w:r>
      <w:r>
        <w:t>the</w:t>
      </w:r>
      <w:r>
        <w:rPr>
          <w:spacing w:val="-30"/>
        </w:rPr>
        <w:t xml:space="preserve"> </w:t>
      </w:r>
      <w:r>
        <w:t>long term.</w:t>
      </w:r>
      <w:r>
        <w:rPr>
          <w:spacing w:val="-14"/>
        </w:rPr>
        <w:t xml:space="preserve"> </w:t>
      </w:r>
      <w:r>
        <w:rPr>
          <w:w w:val="105"/>
        </w:rPr>
        <w:t>I</w:t>
      </w:r>
      <w:r>
        <w:rPr>
          <w:spacing w:val="-17"/>
          <w:w w:val="105"/>
        </w:rPr>
        <w:t xml:space="preserve"> </w:t>
      </w:r>
      <w:r>
        <w:t>want</w:t>
      </w:r>
      <w:r>
        <w:rPr>
          <w:spacing w:val="-13"/>
        </w:rPr>
        <w:t xml:space="preserve"> </w:t>
      </w:r>
      <w:r>
        <w:t>to</w:t>
      </w:r>
      <w:r>
        <w:rPr>
          <w:spacing w:val="-14"/>
        </w:rPr>
        <w:t xml:space="preserve"> </w:t>
      </w:r>
      <w:r>
        <w:t>be</w:t>
      </w:r>
      <w:r>
        <w:rPr>
          <w:spacing w:val="-14"/>
        </w:rPr>
        <w:t xml:space="preserve"> </w:t>
      </w:r>
      <w:r>
        <w:t>the</w:t>
      </w:r>
      <w:r>
        <w:rPr>
          <w:spacing w:val="-14"/>
        </w:rPr>
        <w:t xml:space="preserve"> </w:t>
      </w:r>
      <w:r>
        <w:t>one</w:t>
      </w:r>
      <w:r>
        <w:rPr>
          <w:spacing w:val="-14"/>
        </w:rPr>
        <w:t xml:space="preserve"> </w:t>
      </w:r>
      <w:r>
        <w:t>responsible</w:t>
      </w:r>
      <w:r>
        <w:rPr>
          <w:spacing w:val="-13"/>
        </w:rPr>
        <w:t xml:space="preserve"> </w:t>
      </w:r>
      <w:r>
        <w:t>to</w:t>
      </w:r>
      <w:r>
        <w:rPr>
          <w:spacing w:val="-14"/>
        </w:rPr>
        <w:t xml:space="preserve"> </w:t>
      </w:r>
      <w:r>
        <w:t>provide</w:t>
      </w:r>
      <w:r>
        <w:rPr>
          <w:spacing w:val="-14"/>
        </w:rPr>
        <w:t xml:space="preserve"> </w:t>
      </w:r>
      <w:r>
        <w:t>for</w:t>
      </w:r>
      <w:r>
        <w:rPr>
          <w:spacing w:val="-14"/>
        </w:rPr>
        <w:t xml:space="preserve"> </w:t>
      </w:r>
      <w:r>
        <w:t>the</w:t>
      </w:r>
      <w:r>
        <w:rPr>
          <w:spacing w:val="-14"/>
        </w:rPr>
        <w:t xml:space="preserve"> </w:t>
      </w:r>
      <w:r>
        <w:rPr>
          <w:spacing w:val="-5"/>
        </w:rPr>
        <w:t>family,</w:t>
      </w:r>
      <w:r>
        <w:rPr>
          <w:spacing w:val="-13"/>
        </w:rPr>
        <w:t xml:space="preserve"> </w:t>
      </w:r>
      <w:r>
        <w:t>the one</w:t>
      </w:r>
      <w:r>
        <w:rPr>
          <w:spacing w:val="-22"/>
        </w:rPr>
        <w:t xml:space="preserve"> </w:t>
      </w:r>
      <w:r>
        <w:t>my</w:t>
      </w:r>
      <w:r>
        <w:rPr>
          <w:spacing w:val="-21"/>
        </w:rPr>
        <w:t xml:space="preserve"> </w:t>
      </w:r>
      <w:r>
        <w:t>wife</w:t>
      </w:r>
      <w:r>
        <w:rPr>
          <w:spacing w:val="-22"/>
        </w:rPr>
        <w:t xml:space="preserve"> </w:t>
      </w:r>
      <w:r>
        <w:t>looks</w:t>
      </w:r>
      <w:r>
        <w:rPr>
          <w:spacing w:val="-22"/>
        </w:rPr>
        <w:t xml:space="preserve"> </w:t>
      </w:r>
      <w:r>
        <w:t>to</w:t>
      </w:r>
      <w:r>
        <w:rPr>
          <w:spacing w:val="-21"/>
        </w:rPr>
        <w:t xml:space="preserve"> </w:t>
      </w:r>
      <w:r>
        <w:t>and</w:t>
      </w:r>
      <w:r>
        <w:rPr>
          <w:spacing w:val="-22"/>
        </w:rPr>
        <w:t xml:space="preserve"> </w:t>
      </w:r>
      <w:r>
        <w:t>depends</w:t>
      </w:r>
      <w:r>
        <w:rPr>
          <w:spacing w:val="-21"/>
        </w:rPr>
        <w:t xml:space="preserve"> </w:t>
      </w:r>
      <w:r>
        <w:t>on</w:t>
      </w:r>
      <w:r>
        <w:rPr>
          <w:spacing w:val="-22"/>
        </w:rPr>
        <w:t xml:space="preserve"> </w:t>
      </w:r>
      <w:r>
        <w:t>for</w:t>
      </w:r>
      <w:r>
        <w:rPr>
          <w:spacing w:val="-21"/>
        </w:rPr>
        <w:t xml:space="preserve"> </w:t>
      </w:r>
      <w:r>
        <w:t>support.”</w:t>
      </w:r>
      <w:r>
        <w:rPr>
          <w:spacing w:val="-22"/>
        </w:rPr>
        <w:t xml:space="preserve"> </w:t>
      </w:r>
      <w:r>
        <w:rPr>
          <w:spacing w:val="-5"/>
        </w:rPr>
        <w:t>Personally,</w:t>
      </w:r>
      <w:r>
        <w:rPr>
          <w:spacing w:val="-21"/>
        </w:rPr>
        <w:t xml:space="preserve"> </w:t>
      </w:r>
      <w:r>
        <w:rPr>
          <w:w w:val="105"/>
        </w:rPr>
        <w:t>I</w:t>
      </w:r>
      <w:r>
        <w:rPr>
          <w:spacing w:val="-24"/>
          <w:w w:val="105"/>
        </w:rPr>
        <w:t xml:space="preserve"> </w:t>
      </w:r>
      <w:r>
        <w:t>have never</w:t>
      </w:r>
      <w:r>
        <w:rPr>
          <w:spacing w:val="-11"/>
        </w:rPr>
        <w:t xml:space="preserve"> </w:t>
      </w:r>
      <w:r>
        <w:t>met</w:t>
      </w:r>
      <w:r>
        <w:rPr>
          <w:spacing w:val="-10"/>
        </w:rPr>
        <w:t xml:space="preserve"> </w:t>
      </w:r>
      <w:r>
        <w:t>a</w:t>
      </w:r>
      <w:r>
        <w:rPr>
          <w:spacing w:val="-11"/>
        </w:rPr>
        <w:t xml:space="preserve"> </w:t>
      </w:r>
      <w:r>
        <w:t>man</w:t>
      </w:r>
      <w:r>
        <w:rPr>
          <w:spacing w:val="-10"/>
        </w:rPr>
        <w:t xml:space="preserve"> </w:t>
      </w:r>
      <w:r>
        <w:t>who</w:t>
      </w:r>
      <w:r>
        <w:rPr>
          <w:spacing w:val="-11"/>
        </w:rPr>
        <w:t xml:space="preserve"> </w:t>
      </w:r>
      <w:r>
        <w:t>does</w:t>
      </w:r>
      <w:r>
        <w:rPr>
          <w:spacing w:val="-11"/>
        </w:rPr>
        <w:t xml:space="preserve"> </w:t>
      </w:r>
      <w:r>
        <w:t>not</w:t>
      </w:r>
      <w:r>
        <w:rPr>
          <w:spacing w:val="-10"/>
        </w:rPr>
        <w:t xml:space="preserve"> </w:t>
      </w:r>
      <w:r>
        <w:t>feel</w:t>
      </w:r>
      <w:r>
        <w:rPr>
          <w:spacing w:val="-11"/>
        </w:rPr>
        <w:t xml:space="preserve"> </w:t>
      </w:r>
      <w:r>
        <w:t>some</w:t>
      </w:r>
      <w:r>
        <w:rPr>
          <w:spacing w:val="-10"/>
        </w:rPr>
        <w:t xml:space="preserve"> </w:t>
      </w:r>
      <w:r>
        <w:t>measure</w:t>
      </w:r>
      <w:r>
        <w:rPr>
          <w:spacing w:val="-11"/>
        </w:rPr>
        <w:t xml:space="preserve"> </w:t>
      </w:r>
      <w:r>
        <w:t>of</w:t>
      </w:r>
      <w:r>
        <w:rPr>
          <w:spacing w:val="-10"/>
        </w:rPr>
        <w:t xml:space="preserve"> </w:t>
      </w:r>
      <w:r>
        <w:t>shame</w:t>
      </w:r>
      <w:r>
        <w:rPr>
          <w:spacing w:val="-11"/>
        </w:rPr>
        <w:t xml:space="preserve"> </w:t>
      </w:r>
      <w:r>
        <w:t>at</w:t>
      </w:r>
      <w:r>
        <w:rPr>
          <w:spacing w:val="-10"/>
        </w:rPr>
        <w:t xml:space="preserve"> </w:t>
      </w:r>
      <w:r>
        <w:t>the idea</w:t>
      </w:r>
      <w:r>
        <w:rPr>
          <w:spacing w:val="-26"/>
        </w:rPr>
        <w:t xml:space="preserve"> </w:t>
      </w:r>
      <w:r>
        <w:t>of</w:t>
      </w:r>
      <w:r>
        <w:rPr>
          <w:spacing w:val="-25"/>
        </w:rPr>
        <w:t xml:space="preserve"> </w:t>
      </w:r>
      <w:r>
        <w:t>being</w:t>
      </w:r>
      <w:r>
        <w:rPr>
          <w:spacing w:val="-25"/>
        </w:rPr>
        <w:t xml:space="preserve"> </w:t>
      </w:r>
      <w:r>
        <w:t>supported</w:t>
      </w:r>
      <w:r>
        <w:rPr>
          <w:spacing w:val="-25"/>
        </w:rPr>
        <w:t xml:space="preserve"> </w:t>
      </w:r>
      <w:r>
        <w:t>by</w:t>
      </w:r>
      <w:r>
        <w:rPr>
          <w:spacing w:val="-25"/>
        </w:rPr>
        <w:t xml:space="preserve"> </w:t>
      </w:r>
      <w:r>
        <w:t>his</w:t>
      </w:r>
      <w:r>
        <w:rPr>
          <w:spacing w:val="-25"/>
        </w:rPr>
        <w:t xml:space="preserve"> </w:t>
      </w:r>
      <w:r>
        <w:t>wife</w:t>
      </w:r>
      <w:r>
        <w:rPr>
          <w:spacing w:val="-26"/>
        </w:rPr>
        <w:t xml:space="preserve"> </w:t>
      </w:r>
      <w:r>
        <w:t>in</w:t>
      </w:r>
      <w:r>
        <w:rPr>
          <w:spacing w:val="-25"/>
        </w:rPr>
        <w:t xml:space="preserve"> </w:t>
      </w:r>
      <w:r>
        <w:t>the</w:t>
      </w:r>
      <w:r>
        <w:rPr>
          <w:spacing w:val="-25"/>
        </w:rPr>
        <w:t xml:space="preserve"> </w:t>
      </w:r>
      <w:r>
        <w:t>long</w:t>
      </w:r>
      <w:r>
        <w:rPr>
          <w:spacing w:val="-25"/>
        </w:rPr>
        <w:t xml:space="preserve"> </w:t>
      </w:r>
      <w:r>
        <w:t>term.</w:t>
      </w:r>
      <w:r>
        <w:rPr>
          <w:spacing w:val="-25"/>
        </w:rPr>
        <w:t xml:space="preserve"> </w:t>
      </w:r>
      <w:r>
        <w:rPr>
          <w:w w:val="105"/>
        </w:rPr>
        <w:t>(I</w:t>
      </w:r>
      <w:r>
        <w:rPr>
          <w:spacing w:val="-28"/>
          <w:w w:val="105"/>
        </w:rPr>
        <w:t xml:space="preserve"> </w:t>
      </w:r>
      <w:r>
        <w:t>recognize</w:t>
      </w:r>
      <w:r>
        <w:rPr>
          <w:spacing w:val="-25"/>
        </w:rPr>
        <w:t xml:space="preserve"> </w:t>
      </w:r>
      <w:r>
        <w:t>that</w:t>
      </w:r>
    </w:p>
    <w:p w:rsidR="00331444" w:rsidRDefault="00331444">
      <w:pPr>
        <w:spacing w:line="256" w:lineRule="auto"/>
        <w:sectPr w:rsidR="00331444">
          <w:pgSz w:w="7920" w:h="12240"/>
          <w:pgMar w:top="920" w:right="720" w:bottom="280" w:left="76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4" w:lineRule="auto"/>
        <w:ind w:left="400" w:right="157"/>
        <w:rPr>
          <w:sz w:val="13"/>
        </w:rPr>
      </w:pPr>
      <w:r>
        <w:t>in</w:t>
      </w:r>
      <w:r>
        <w:rPr>
          <w:spacing w:val="-13"/>
        </w:rPr>
        <w:t xml:space="preserve"> </w:t>
      </w:r>
      <w:r>
        <w:t>many</w:t>
      </w:r>
      <w:r>
        <w:rPr>
          <w:spacing w:val="-12"/>
        </w:rPr>
        <w:t xml:space="preserve"> </w:t>
      </w:r>
      <w:r>
        <w:t>families</w:t>
      </w:r>
      <w:r>
        <w:rPr>
          <w:spacing w:val="-12"/>
        </w:rPr>
        <w:t xml:space="preserve"> </w:t>
      </w:r>
      <w:r>
        <w:t>there</w:t>
      </w:r>
      <w:r>
        <w:rPr>
          <w:spacing w:val="-12"/>
        </w:rPr>
        <w:t xml:space="preserve"> </w:t>
      </w:r>
      <w:r>
        <w:t>is</w:t>
      </w:r>
      <w:r>
        <w:rPr>
          <w:spacing w:val="-12"/>
        </w:rPr>
        <w:t xml:space="preserve"> </w:t>
      </w:r>
      <w:r>
        <w:t>a</w:t>
      </w:r>
      <w:r>
        <w:rPr>
          <w:spacing w:val="-12"/>
        </w:rPr>
        <w:t xml:space="preserve"> </w:t>
      </w:r>
      <w:r>
        <w:t>temporary</w:t>
      </w:r>
      <w:r>
        <w:rPr>
          <w:spacing w:val="-12"/>
        </w:rPr>
        <w:t xml:space="preserve"> </w:t>
      </w:r>
      <w:r>
        <w:t>reversal</w:t>
      </w:r>
      <w:r>
        <w:rPr>
          <w:spacing w:val="-12"/>
        </w:rPr>
        <w:t xml:space="preserve"> </w:t>
      </w:r>
      <w:r>
        <w:t>of</w:t>
      </w:r>
      <w:r>
        <w:rPr>
          <w:spacing w:val="-12"/>
        </w:rPr>
        <w:t xml:space="preserve"> </w:t>
      </w:r>
      <w:r>
        <w:t>roles</w:t>
      </w:r>
      <w:r>
        <w:rPr>
          <w:spacing w:val="-12"/>
        </w:rPr>
        <w:t xml:space="preserve"> </w:t>
      </w:r>
      <w:r>
        <w:t>due</w:t>
      </w:r>
      <w:r>
        <w:rPr>
          <w:spacing w:val="-12"/>
        </w:rPr>
        <w:t xml:space="preserve"> </w:t>
      </w:r>
      <w:r>
        <w:t>to</w:t>
      </w:r>
      <w:r>
        <w:rPr>
          <w:spacing w:val="-12"/>
        </w:rPr>
        <w:t xml:space="preserve"> </w:t>
      </w:r>
      <w:r>
        <w:t>invol- untary</w:t>
      </w:r>
      <w:r>
        <w:rPr>
          <w:spacing w:val="-13"/>
        </w:rPr>
        <w:t xml:space="preserve"> </w:t>
      </w:r>
      <w:r>
        <w:t>unemployment</w:t>
      </w:r>
      <w:r>
        <w:rPr>
          <w:spacing w:val="-12"/>
        </w:rPr>
        <w:t xml:space="preserve"> </w:t>
      </w:r>
      <w:r>
        <w:t>or</w:t>
      </w:r>
      <w:r>
        <w:rPr>
          <w:spacing w:val="-12"/>
        </w:rPr>
        <w:t xml:space="preserve"> </w:t>
      </w:r>
      <w:r>
        <w:t>while</w:t>
      </w:r>
      <w:r>
        <w:rPr>
          <w:spacing w:val="-12"/>
        </w:rPr>
        <w:t xml:space="preserve"> </w:t>
      </w:r>
      <w:r>
        <w:t>the</w:t>
      </w:r>
      <w:r>
        <w:rPr>
          <w:spacing w:val="-12"/>
        </w:rPr>
        <w:t xml:space="preserve"> </w:t>
      </w:r>
      <w:r>
        <w:t>husband</w:t>
      </w:r>
      <w:r>
        <w:rPr>
          <w:spacing w:val="-13"/>
        </w:rPr>
        <w:t xml:space="preserve"> </w:t>
      </w:r>
      <w:r>
        <w:t>is</w:t>
      </w:r>
      <w:r>
        <w:rPr>
          <w:spacing w:val="-12"/>
        </w:rPr>
        <w:t xml:space="preserve"> </w:t>
      </w:r>
      <w:r>
        <w:t>getting</w:t>
      </w:r>
      <w:r>
        <w:rPr>
          <w:spacing w:val="-12"/>
        </w:rPr>
        <w:t xml:space="preserve"> </w:t>
      </w:r>
      <w:r>
        <w:t>further</w:t>
      </w:r>
      <w:r>
        <w:rPr>
          <w:spacing w:val="-12"/>
        </w:rPr>
        <w:t xml:space="preserve"> </w:t>
      </w:r>
      <w:r>
        <w:t>edu- cation</w:t>
      </w:r>
      <w:r>
        <w:rPr>
          <w:spacing w:val="-7"/>
        </w:rPr>
        <w:t xml:space="preserve"> </w:t>
      </w:r>
      <w:r>
        <w:t>for</w:t>
      </w:r>
      <w:r>
        <w:rPr>
          <w:spacing w:val="-7"/>
        </w:rPr>
        <w:t xml:space="preserve"> </w:t>
      </w:r>
      <w:r>
        <w:t>his</w:t>
      </w:r>
      <w:r>
        <w:rPr>
          <w:spacing w:val="-7"/>
        </w:rPr>
        <w:t xml:space="preserve"> </w:t>
      </w:r>
      <w:r>
        <w:rPr>
          <w:spacing w:val="-3"/>
        </w:rPr>
        <w:t>career,</w:t>
      </w:r>
      <w:r>
        <w:rPr>
          <w:spacing w:val="-6"/>
        </w:rPr>
        <w:t xml:space="preserve"> </w:t>
      </w:r>
      <w:r>
        <w:t>and</w:t>
      </w:r>
      <w:r>
        <w:rPr>
          <w:spacing w:val="-7"/>
        </w:rPr>
        <w:t xml:space="preserve"> </w:t>
      </w:r>
      <w:r>
        <w:t>in</w:t>
      </w:r>
      <w:r>
        <w:rPr>
          <w:spacing w:val="-7"/>
        </w:rPr>
        <w:t xml:space="preserve"> </w:t>
      </w:r>
      <w:r>
        <w:t>those</w:t>
      </w:r>
      <w:r>
        <w:rPr>
          <w:spacing w:val="-6"/>
        </w:rPr>
        <w:t xml:space="preserve"> </w:t>
      </w:r>
      <w:r>
        <w:t>circumstances</w:t>
      </w:r>
      <w:r>
        <w:rPr>
          <w:spacing w:val="-7"/>
        </w:rPr>
        <w:t xml:space="preserve"> </w:t>
      </w:r>
      <w:r>
        <w:t>these</w:t>
      </w:r>
      <w:r>
        <w:rPr>
          <w:spacing w:val="-7"/>
        </w:rPr>
        <w:t xml:space="preserve"> </w:t>
      </w:r>
      <w:r>
        <w:t>are</w:t>
      </w:r>
      <w:r>
        <w:rPr>
          <w:spacing w:val="-7"/>
        </w:rPr>
        <w:t xml:space="preserve"> </w:t>
      </w:r>
      <w:r>
        <w:t xml:space="preserve">entirely </w:t>
      </w:r>
      <w:r>
        <w:rPr>
          <w:w w:val="95"/>
        </w:rPr>
        <w:t>appropriate</w:t>
      </w:r>
      <w:r>
        <w:rPr>
          <w:spacing w:val="-7"/>
          <w:w w:val="95"/>
        </w:rPr>
        <w:t xml:space="preserve"> </w:t>
      </w:r>
      <w:r>
        <w:rPr>
          <w:w w:val="95"/>
        </w:rPr>
        <w:t>arrangements;</w:t>
      </w:r>
      <w:r>
        <w:rPr>
          <w:spacing w:val="-6"/>
          <w:w w:val="95"/>
        </w:rPr>
        <w:t xml:space="preserve"> </w:t>
      </w:r>
      <w:r>
        <w:rPr>
          <w:w w:val="95"/>
        </w:rPr>
        <w:t>yet</w:t>
      </w:r>
      <w:r>
        <w:rPr>
          <w:spacing w:val="-6"/>
          <w:w w:val="95"/>
        </w:rPr>
        <w:t xml:space="preserve"> </w:t>
      </w:r>
      <w:r>
        <w:rPr>
          <w:w w:val="95"/>
        </w:rPr>
        <w:t>the</w:t>
      </w:r>
      <w:r>
        <w:rPr>
          <w:spacing w:val="-6"/>
          <w:w w:val="95"/>
        </w:rPr>
        <w:t xml:space="preserve"> </w:t>
      </w:r>
      <w:r>
        <w:rPr>
          <w:w w:val="95"/>
        </w:rPr>
        <w:t>longer</w:t>
      </w:r>
      <w:r>
        <w:rPr>
          <w:spacing w:val="-6"/>
          <w:w w:val="95"/>
        </w:rPr>
        <w:t xml:space="preserve"> </w:t>
      </w:r>
      <w:r>
        <w:rPr>
          <w:w w:val="95"/>
        </w:rPr>
        <w:t>they</w:t>
      </w:r>
      <w:r>
        <w:rPr>
          <w:spacing w:val="-6"/>
          <w:w w:val="95"/>
        </w:rPr>
        <w:t xml:space="preserve"> </w:t>
      </w:r>
      <w:r>
        <w:rPr>
          <w:w w:val="95"/>
        </w:rPr>
        <w:t>go</w:t>
      </w:r>
      <w:r>
        <w:rPr>
          <w:spacing w:val="-7"/>
          <w:w w:val="95"/>
        </w:rPr>
        <w:t xml:space="preserve"> </w:t>
      </w:r>
      <w:r>
        <w:rPr>
          <w:w w:val="95"/>
        </w:rPr>
        <w:t>on,</w:t>
      </w:r>
      <w:r>
        <w:rPr>
          <w:spacing w:val="-6"/>
          <w:w w:val="95"/>
        </w:rPr>
        <w:t xml:space="preserve"> </w:t>
      </w:r>
      <w:r>
        <w:rPr>
          <w:w w:val="95"/>
        </w:rPr>
        <w:t>the</w:t>
      </w:r>
      <w:r>
        <w:rPr>
          <w:spacing w:val="-6"/>
          <w:w w:val="95"/>
        </w:rPr>
        <w:t xml:space="preserve"> </w:t>
      </w:r>
      <w:r>
        <w:rPr>
          <w:w w:val="95"/>
        </w:rPr>
        <w:t>more</w:t>
      </w:r>
      <w:r>
        <w:rPr>
          <w:spacing w:val="-6"/>
          <w:w w:val="95"/>
        </w:rPr>
        <w:t xml:space="preserve"> </w:t>
      </w:r>
      <w:r>
        <w:rPr>
          <w:w w:val="95"/>
        </w:rPr>
        <w:t xml:space="preserve">strain </w:t>
      </w:r>
      <w:r>
        <w:t>they</w:t>
      </w:r>
      <w:r>
        <w:rPr>
          <w:spacing w:val="-24"/>
        </w:rPr>
        <w:t xml:space="preserve"> </w:t>
      </w:r>
      <w:r>
        <w:t>put</w:t>
      </w:r>
      <w:r>
        <w:rPr>
          <w:spacing w:val="-24"/>
        </w:rPr>
        <w:t xml:space="preserve"> </w:t>
      </w:r>
      <w:r>
        <w:t>on</w:t>
      </w:r>
      <w:r>
        <w:rPr>
          <w:spacing w:val="-24"/>
        </w:rPr>
        <w:t xml:space="preserve"> </w:t>
      </w:r>
      <w:r>
        <w:t>a</w:t>
      </w:r>
      <w:r>
        <w:rPr>
          <w:spacing w:val="-24"/>
        </w:rPr>
        <w:t xml:space="preserve"> </w:t>
      </w:r>
      <w:r>
        <w:t>marriage.</w:t>
      </w:r>
      <w:r>
        <w:rPr>
          <w:spacing w:val="-24"/>
        </w:rPr>
        <w:t xml:space="preserve"> </w:t>
      </w:r>
      <w:r>
        <w:rPr>
          <w:w w:val="105"/>
        </w:rPr>
        <w:t>I</w:t>
      </w:r>
      <w:r>
        <w:rPr>
          <w:spacing w:val="-26"/>
          <w:w w:val="105"/>
        </w:rPr>
        <w:t xml:space="preserve"> </w:t>
      </w:r>
      <w:r>
        <w:t>also</w:t>
      </w:r>
      <w:r>
        <w:rPr>
          <w:spacing w:val="-24"/>
        </w:rPr>
        <w:t xml:space="preserve"> </w:t>
      </w:r>
      <w:r>
        <w:t>recognize</w:t>
      </w:r>
      <w:r>
        <w:rPr>
          <w:spacing w:val="-24"/>
        </w:rPr>
        <w:t xml:space="preserve"> </w:t>
      </w:r>
      <w:r>
        <w:t>that</w:t>
      </w:r>
      <w:r>
        <w:rPr>
          <w:spacing w:val="-24"/>
        </w:rPr>
        <w:t xml:space="preserve"> </w:t>
      </w:r>
      <w:r>
        <w:t>permanent</w:t>
      </w:r>
      <w:r>
        <w:rPr>
          <w:spacing w:val="-24"/>
        </w:rPr>
        <w:t xml:space="preserve"> </w:t>
      </w:r>
      <w:r>
        <w:t>disability</w:t>
      </w:r>
      <w:r>
        <w:rPr>
          <w:spacing w:val="-24"/>
        </w:rPr>
        <w:t xml:space="preserve"> </w:t>
      </w:r>
      <w:r>
        <w:t>on the</w:t>
      </w:r>
      <w:r>
        <w:rPr>
          <w:spacing w:val="-33"/>
        </w:rPr>
        <w:t xml:space="preserve"> </w:t>
      </w:r>
      <w:r>
        <w:t>part</w:t>
      </w:r>
      <w:r>
        <w:rPr>
          <w:spacing w:val="-32"/>
        </w:rPr>
        <w:t xml:space="preserve"> </w:t>
      </w:r>
      <w:r>
        <w:t>of</w:t>
      </w:r>
      <w:r>
        <w:rPr>
          <w:spacing w:val="-32"/>
        </w:rPr>
        <w:t xml:space="preserve"> </w:t>
      </w:r>
      <w:r>
        <w:t>the</w:t>
      </w:r>
      <w:r>
        <w:rPr>
          <w:spacing w:val="-32"/>
        </w:rPr>
        <w:t xml:space="preserve"> </w:t>
      </w:r>
      <w:r>
        <w:t>husband,</w:t>
      </w:r>
      <w:r>
        <w:rPr>
          <w:spacing w:val="-32"/>
        </w:rPr>
        <w:t xml:space="preserve"> </w:t>
      </w:r>
      <w:r>
        <w:t>or</w:t>
      </w:r>
      <w:r>
        <w:rPr>
          <w:spacing w:val="-32"/>
        </w:rPr>
        <w:t xml:space="preserve"> </w:t>
      </w:r>
      <w:r>
        <w:t>the</w:t>
      </w:r>
      <w:r>
        <w:rPr>
          <w:spacing w:val="-32"/>
        </w:rPr>
        <w:t xml:space="preserve"> </w:t>
      </w:r>
      <w:r>
        <w:t>absence</w:t>
      </w:r>
      <w:r>
        <w:rPr>
          <w:spacing w:val="-32"/>
        </w:rPr>
        <w:t xml:space="preserve"> </w:t>
      </w:r>
      <w:r>
        <w:t>of</w:t>
      </w:r>
      <w:r>
        <w:rPr>
          <w:spacing w:val="-32"/>
        </w:rPr>
        <w:t xml:space="preserve"> </w:t>
      </w:r>
      <w:r>
        <w:t>a</w:t>
      </w:r>
      <w:r>
        <w:rPr>
          <w:spacing w:val="-32"/>
        </w:rPr>
        <w:t xml:space="preserve"> </w:t>
      </w:r>
      <w:r>
        <w:t>husband</w:t>
      </w:r>
      <w:r>
        <w:rPr>
          <w:spacing w:val="-32"/>
        </w:rPr>
        <w:t xml:space="preserve"> </w:t>
      </w:r>
      <w:r>
        <w:t>in</w:t>
      </w:r>
      <w:r>
        <w:rPr>
          <w:spacing w:val="-32"/>
        </w:rPr>
        <w:t xml:space="preserve"> </w:t>
      </w:r>
      <w:r>
        <w:t>the</w:t>
      </w:r>
      <w:r>
        <w:rPr>
          <w:spacing w:val="-32"/>
        </w:rPr>
        <w:t xml:space="preserve"> </w:t>
      </w:r>
      <w:r>
        <w:t>home,</w:t>
      </w:r>
      <w:r>
        <w:rPr>
          <w:spacing w:val="-32"/>
        </w:rPr>
        <w:t xml:space="preserve"> </w:t>
      </w:r>
      <w:r>
        <w:t>can create</w:t>
      </w:r>
      <w:r>
        <w:rPr>
          <w:spacing w:val="-16"/>
        </w:rPr>
        <w:t xml:space="preserve"> </w:t>
      </w:r>
      <w:r>
        <w:t>a</w:t>
      </w:r>
      <w:r>
        <w:rPr>
          <w:spacing w:val="-15"/>
        </w:rPr>
        <w:t xml:space="preserve"> </w:t>
      </w:r>
      <w:r>
        <w:t>necessity</w:t>
      </w:r>
      <w:r>
        <w:rPr>
          <w:spacing w:val="-15"/>
        </w:rPr>
        <w:t xml:space="preserve"> </w:t>
      </w:r>
      <w:r>
        <w:t>for</w:t>
      </w:r>
      <w:r>
        <w:rPr>
          <w:spacing w:val="-15"/>
        </w:rPr>
        <w:t xml:space="preserve"> </w:t>
      </w:r>
      <w:r>
        <w:t>the</w:t>
      </w:r>
      <w:r>
        <w:rPr>
          <w:spacing w:val="-15"/>
        </w:rPr>
        <w:t xml:space="preserve"> </w:t>
      </w:r>
      <w:r>
        <w:t>wife</w:t>
      </w:r>
      <w:r>
        <w:rPr>
          <w:spacing w:val="-15"/>
        </w:rPr>
        <w:t xml:space="preserve"> </w:t>
      </w:r>
      <w:r>
        <w:t>to</w:t>
      </w:r>
      <w:r>
        <w:rPr>
          <w:spacing w:val="-15"/>
        </w:rPr>
        <w:t xml:space="preserve"> </w:t>
      </w:r>
      <w:r>
        <w:t>be</w:t>
      </w:r>
      <w:r>
        <w:rPr>
          <w:spacing w:val="-16"/>
        </w:rPr>
        <w:t xml:space="preserve"> </w:t>
      </w:r>
      <w:r>
        <w:t>the</w:t>
      </w:r>
      <w:r>
        <w:rPr>
          <w:spacing w:val="-15"/>
        </w:rPr>
        <w:t xml:space="preserve"> </w:t>
      </w:r>
      <w:r>
        <w:t>primary</w:t>
      </w:r>
      <w:r>
        <w:rPr>
          <w:spacing w:val="-15"/>
        </w:rPr>
        <w:t xml:space="preserve"> </w:t>
      </w:r>
      <w:r>
        <w:rPr>
          <w:spacing w:val="-3"/>
        </w:rPr>
        <w:t>provider,</w:t>
      </w:r>
      <w:r>
        <w:rPr>
          <w:spacing w:val="-15"/>
        </w:rPr>
        <w:t xml:space="preserve"> </w:t>
      </w:r>
      <w:r>
        <w:t>but</w:t>
      </w:r>
      <w:r>
        <w:rPr>
          <w:spacing w:val="-15"/>
        </w:rPr>
        <w:t xml:space="preserve"> </w:t>
      </w:r>
      <w:r>
        <w:t>every family</w:t>
      </w:r>
      <w:r>
        <w:rPr>
          <w:spacing w:val="-30"/>
        </w:rPr>
        <w:t xml:space="preserve"> </w:t>
      </w:r>
      <w:r>
        <w:t>in</w:t>
      </w:r>
      <w:r>
        <w:rPr>
          <w:spacing w:val="-29"/>
        </w:rPr>
        <w:t xml:space="preserve"> </w:t>
      </w:r>
      <w:r>
        <w:t>which</w:t>
      </w:r>
      <w:r>
        <w:rPr>
          <w:spacing w:val="-30"/>
        </w:rPr>
        <w:t xml:space="preserve"> </w:t>
      </w:r>
      <w:r>
        <w:t>that</w:t>
      </w:r>
      <w:r>
        <w:rPr>
          <w:spacing w:val="-29"/>
        </w:rPr>
        <w:t xml:space="preserve"> </w:t>
      </w:r>
      <w:r>
        <w:t>happens</w:t>
      </w:r>
      <w:r>
        <w:rPr>
          <w:spacing w:val="-30"/>
        </w:rPr>
        <w:t xml:space="preserve"> </w:t>
      </w:r>
      <w:r>
        <w:t>will</w:t>
      </w:r>
      <w:r>
        <w:rPr>
          <w:spacing w:val="-29"/>
        </w:rPr>
        <w:t xml:space="preserve"> </w:t>
      </w:r>
      <w:r>
        <w:t>testify</w:t>
      </w:r>
      <w:r>
        <w:rPr>
          <w:spacing w:val="-30"/>
        </w:rPr>
        <w:t xml:space="preserve"> </w:t>
      </w:r>
      <w:r>
        <w:t>to</w:t>
      </w:r>
      <w:r>
        <w:rPr>
          <w:spacing w:val="-29"/>
        </w:rPr>
        <w:t xml:space="preserve"> </w:t>
      </w:r>
      <w:r>
        <w:t>the</w:t>
      </w:r>
      <w:r>
        <w:rPr>
          <w:spacing w:val="-29"/>
        </w:rPr>
        <w:t xml:space="preserve"> </w:t>
      </w:r>
      <w:r>
        <w:t>unusual</w:t>
      </w:r>
      <w:r>
        <w:rPr>
          <w:spacing w:val="-30"/>
        </w:rPr>
        <w:t xml:space="preserve"> </w:t>
      </w:r>
      <w:r>
        <w:t>stress</w:t>
      </w:r>
      <w:r>
        <w:rPr>
          <w:spacing w:val="-29"/>
        </w:rPr>
        <w:t xml:space="preserve"> </w:t>
      </w:r>
      <w:r>
        <w:t>it</w:t>
      </w:r>
      <w:r>
        <w:rPr>
          <w:spacing w:val="-30"/>
        </w:rPr>
        <w:t xml:space="preserve"> </w:t>
      </w:r>
      <w:r>
        <w:t>brings and the fact that they wish it did not have to be so.) On the other hand,</w:t>
      </w:r>
      <w:r>
        <w:rPr>
          <w:spacing w:val="-17"/>
        </w:rPr>
        <w:t xml:space="preserve"> </w:t>
      </w:r>
      <w:r>
        <w:t>there</w:t>
      </w:r>
      <w:r>
        <w:rPr>
          <w:spacing w:val="-17"/>
        </w:rPr>
        <w:t xml:space="preserve"> </w:t>
      </w:r>
      <w:r>
        <w:t>is</w:t>
      </w:r>
      <w:r>
        <w:rPr>
          <w:spacing w:val="-17"/>
        </w:rPr>
        <w:t xml:space="preserve"> </w:t>
      </w:r>
      <w:r>
        <w:t>something</w:t>
      </w:r>
      <w:r>
        <w:rPr>
          <w:spacing w:val="-17"/>
        </w:rPr>
        <w:t xml:space="preserve"> </w:t>
      </w:r>
      <w:r>
        <w:t>in</w:t>
      </w:r>
      <w:r>
        <w:rPr>
          <w:spacing w:val="-17"/>
        </w:rPr>
        <w:t xml:space="preserve"> </w:t>
      </w:r>
      <w:r>
        <w:t>a</w:t>
      </w:r>
      <w:r>
        <w:rPr>
          <w:spacing w:val="-17"/>
        </w:rPr>
        <w:t xml:space="preserve"> </w:t>
      </w:r>
      <w:r>
        <w:t>woman</w:t>
      </w:r>
      <w:r>
        <w:rPr>
          <w:spacing w:val="-17"/>
        </w:rPr>
        <w:t xml:space="preserve"> </w:t>
      </w:r>
      <w:r>
        <w:t>that</w:t>
      </w:r>
      <w:r>
        <w:rPr>
          <w:spacing w:val="-17"/>
        </w:rPr>
        <w:t xml:space="preserve"> </w:t>
      </w:r>
      <w:r>
        <w:t>says,</w:t>
      </w:r>
      <w:r>
        <w:rPr>
          <w:spacing w:val="-17"/>
        </w:rPr>
        <w:t xml:space="preserve"> </w:t>
      </w:r>
      <w:r>
        <w:t>“I</w:t>
      </w:r>
      <w:r>
        <w:rPr>
          <w:spacing w:val="-17"/>
        </w:rPr>
        <w:t xml:space="preserve"> </w:t>
      </w:r>
      <w:r>
        <w:t>want</w:t>
      </w:r>
      <w:r>
        <w:rPr>
          <w:spacing w:val="-17"/>
        </w:rPr>
        <w:t xml:space="preserve"> </w:t>
      </w:r>
      <w:r>
        <w:t>my</w:t>
      </w:r>
      <w:r>
        <w:rPr>
          <w:spacing w:val="-17"/>
        </w:rPr>
        <w:t xml:space="preserve"> </w:t>
      </w:r>
      <w:r>
        <w:t>husband to provide for me, to give me the security of knowing that we will have</w:t>
      </w:r>
      <w:r>
        <w:rPr>
          <w:spacing w:val="-22"/>
        </w:rPr>
        <w:t xml:space="preserve"> </w:t>
      </w:r>
      <w:r>
        <w:t>enough</w:t>
      </w:r>
      <w:r>
        <w:rPr>
          <w:spacing w:val="-21"/>
        </w:rPr>
        <w:t xml:space="preserve"> </w:t>
      </w:r>
      <w:r>
        <w:t>to</w:t>
      </w:r>
      <w:r>
        <w:rPr>
          <w:spacing w:val="-21"/>
        </w:rPr>
        <w:t xml:space="preserve"> </w:t>
      </w:r>
      <w:r>
        <w:t>buy</w:t>
      </w:r>
      <w:r>
        <w:rPr>
          <w:spacing w:val="-21"/>
        </w:rPr>
        <w:t xml:space="preserve"> </w:t>
      </w:r>
      <w:r>
        <w:t>groceries</w:t>
      </w:r>
      <w:r>
        <w:rPr>
          <w:spacing w:val="-21"/>
        </w:rPr>
        <w:t xml:space="preserve"> </w:t>
      </w:r>
      <w:r>
        <w:t>and</w:t>
      </w:r>
      <w:r>
        <w:rPr>
          <w:spacing w:val="-21"/>
        </w:rPr>
        <w:t xml:space="preserve"> </w:t>
      </w:r>
      <w:r>
        <w:t>pay</w:t>
      </w:r>
      <w:r>
        <w:rPr>
          <w:spacing w:val="-22"/>
        </w:rPr>
        <w:t xml:space="preserve"> </w:t>
      </w:r>
      <w:r>
        <w:t>the</w:t>
      </w:r>
      <w:r>
        <w:rPr>
          <w:spacing w:val="-21"/>
        </w:rPr>
        <w:t xml:space="preserve"> </w:t>
      </w:r>
      <w:r>
        <w:t>bills.</w:t>
      </w:r>
      <w:r>
        <w:rPr>
          <w:spacing w:val="-21"/>
        </w:rPr>
        <w:t xml:space="preserve"> </w:t>
      </w:r>
      <w:r>
        <w:t>It</w:t>
      </w:r>
      <w:r>
        <w:rPr>
          <w:spacing w:val="-21"/>
        </w:rPr>
        <w:t xml:space="preserve"> </w:t>
      </w:r>
      <w:r>
        <w:t>feels</w:t>
      </w:r>
      <w:r>
        <w:rPr>
          <w:spacing w:val="-21"/>
        </w:rPr>
        <w:t xml:space="preserve"> </w:t>
      </w:r>
      <w:r>
        <w:t>right</w:t>
      </w:r>
      <w:r>
        <w:rPr>
          <w:spacing w:val="-21"/>
        </w:rPr>
        <w:t xml:space="preserve"> </w:t>
      </w:r>
      <w:r>
        <w:t>to</w:t>
      </w:r>
      <w:r>
        <w:rPr>
          <w:spacing w:val="-21"/>
        </w:rPr>
        <w:t xml:space="preserve"> </w:t>
      </w:r>
      <w:r>
        <w:t>me</w:t>
      </w:r>
      <w:r>
        <w:rPr>
          <w:spacing w:val="-22"/>
        </w:rPr>
        <w:t xml:space="preserve"> </w:t>
      </w:r>
      <w:r>
        <w:t>to look</w:t>
      </w:r>
      <w:r>
        <w:rPr>
          <w:spacing w:val="-11"/>
        </w:rPr>
        <w:t xml:space="preserve"> </w:t>
      </w:r>
      <w:r>
        <w:t>to</w:t>
      </w:r>
      <w:r>
        <w:rPr>
          <w:spacing w:val="-11"/>
        </w:rPr>
        <w:t xml:space="preserve"> </w:t>
      </w:r>
      <w:r>
        <w:t>him</w:t>
      </w:r>
      <w:r>
        <w:rPr>
          <w:spacing w:val="-10"/>
        </w:rPr>
        <w:t xml:space="preserve"> </w:t>
      </w:r>
      <w:r>
        <w:t>and</w:t>
      </w:r>
      <w:r>
        <w:rPr>
          <w:spacing w:val="-11"/>
        </w:rPr>
        <w:t xml:space="preserve"> </w:t>
      </w:r>
      <w:r>
        <w:t>depend</w:t>
      </w:r>
      <w:r>
        <w:rPr>
          <w:spacing w:val="-10"/>
        </w:rPr>
        <w:t xml:space="preserve"> </w:t>
      </w:r>
      <w:r>
        <w:t>on</w:t>
      </w:r>
      <w:r>
        <w:rPr>
          <w:spacing w:val="-11"/>
        </w:rPr>
        <w:t xml:space="preserve"> </w:t>
      </w:r>
      <w:r>
        <w:t>him</w:t>
      </w:r>
      <w:r>
        <w:rPr>
          <w:spacing w:val="-10"/>
        </w:rPr>
        <w:t xml:space="preserve"> </w:t>
      </w:r>
      <w:r>
        <w:t>for</w:t>
      </w:r>
      <w:r>
        <w:rPr>
          <w:spacing w:val="-11"/>
        </w:rPr>
        <w:t xml:space="preserve"> </w:t>
      </w:r>
      <w:r>
        <w:t>that</w:t>
      </w:r>
      <w:r>
        <w:rPr>
          <w:spacing w:val="-10"/>
        </w:rPr>
        <w:t xml:space="preserve"> </w:t>
      </w:r>
      <w:r>
        <w:rPr>
          <w:spacing w:val="-3"/>
        </w:rPr>
        <w:t>responsibility.”</w:t>
      </w:r>
      <w:r>
        <w:rPr>
          <w:spacing w:val="-11"/>
        </w:rPr>
        <w:t xml:space="preserve"> </w:t>
      </w:r>
      <w:r>
        <w:rPr>
          <w:spacing w:val="-5"/>
        </w:rPr>
        <w:t>Personally,</w:t>
      </w:r>
      <w:r>
        <w:rPr>
          <w:spacing w:val="-10"/>
        </w:rPr>
        <w:t xml:space="preserve"> </w:t>
      </w:r>
      <w:r>
        <w:rPr>
          <w:w w:val="105"/>
        </w:rPr>
        <w:t xml:space="preserve">I </w:t>
      </w:r>
      <w:r>
        <w:t>have</w:t>
      </w:r>
      <w:r>
        <w:rPr>
          <w:spacing w:val="-16"/>
        </w:rPr>
        <w:t xml:space="preserve"> </w:t>
      </w:r>
      <w:r>
        <w:t>never</w:t>
      </w:r>
      <w:r>
        <w:rPr>
          <w:spacing w:val="-16"/>
        </w:rPr>
        <w:t xml:space="preserve"> </w:t>
      </w:r>
      <w:r>
        <w:t>met</w:t>
      </w:r>
      <w:r>
        <w:rPr>
          <w:spacing w:val="-16"/>
        </w:rPr>
        <w:t xml:space="preserve"> </w:t>
      </w:r>
      <w:r>
        <w:t>a</w:t>
      </w:r>
      <w:r>
        <w:rPr>
          <w:spacing w:val="-16"/>
        </w:rPr>
        <w:t xml:space="preserve"> </w:t>
      </w:r>
      <w:r>
        <w:t>woman</w:t>
      </w:r>
      <w:r>
        <w:rPr>
          <w:spacing w:val="-16"/>
        </w:rPr>
        <w:t xml:space="preserve"> </w:t>
      </w:r>
      <w:r>
        <w:t>who</w:t>
      </w:r>
      <w:r>
        <w:rPr>
          <w:spacing w:val="-16"/>
        </w:rPr>
        <w:t xml:space="preserve"> </w:t>
      </w:r>
      <w:r>
        <w:t>did</w:t>
      </w:r>
      <w:r>
        <w:rPr>
          <w:spacing w:val="-16"/>
        </w:rPr>
        <w:t xml:space="preserve"> </w:t>
      </w:r>
      <w:r>
        <w:t>not</w:t>
      </w:r>
      <w:r>
        <w:rPr>
          <w:spacing w:val="-16"/>
        </w:rPr>
        <w:t xml:space="preserve"> </w:t>
      </w:r>
      <w:r>
        <w:t>want</w:t>
      </w:r>
      <w:r>
        <w:rPr>
          <w:spacing w:val="-16"/>
        </w:rPr>
        <w:t xml:space="preserve"> </w:t>
      </w:r>
      <w:r>
        <w:t>her</w:t>
      </w:r>
      <w:r>
        <w:rPr>
          <w:spacing w:val="-16"/>
        </w:rPr>
        <w:t xml:space="preserve"> </w:t>
      </w:r>
      <w:r>
        <w:t>husband</w:t>
      </w:r>
      <w:r>
        <w:rPr>
          <w:spacing w:val="-16"/>
        </w:rPr>
        <w:t xml:space="preserve"> </w:t>
      </w:r>
      <w:r>
        <w:t>to</w:t>
      </w:r>
      <w:r>
        <w:rPr>
          <w:spacing w:val="-16"/>
        </w:rPr>
        <w:t xml:space="preserve"> </w:t>
      </w:r>
      <w:r>
        <w:t xml:space="preserve">provide that sense of security for </w:t>
      </w:r>
      <w:r>
        <w:rPr>
          <w:spacing w:val="-3"/>
        </w:rPr>
        <w:t>her.</w:t>
      </w:r>
      <w:r>
        <w:rPr>
          <w:spacing w:val="-3"/>
          <w:position w:val="6"/>
          <w:sz w:val="13"/>
        </w:rPr>
        <w:t>26</w:t>
      </w:r>
    </w:p>
    <w:p w:rsidR="00331444" w:rsidRDefault="00331444">
      <w:pPr>
        <w:pStyle w:val="BodyText"/>
        <w:spacing w:before="2"/>
        <w:jc w:val="left"/>
        <w:rPr>
          <w:sz w:val="24"/>
        </w:rPr>
      </w:pPr>
    </w:p>
    <w:p w:rsidR="00331444" w:rsidRDefault="0071453F">
      <w:pPr>
        <w:ind w:left="400"/>
        <w:jc w:val="both"/>
        <w:rPr>
          <w:i/>
          <w:sz w:val="21"/>
        </w:rPr>
      </w:pPr>
      <w:r>
        <w:rPr>
          <w:i/>
          <w:w w:val="95"/>
          <w:sz w:val="21"/>
        </w:rPr>
        <w:t>Some Egalitarian Objections to Male Headship in Marriage</w:t>
      </w:r>
    </w:p>
    <w:p w:rsidR="00331444" w:rsidRDefault="0071453F">
      <w:pPr>
        <w:pStyle w:val="BodyText"/>
        <w:spacing w:before="99" w:line="254" w:lineRule="auto"/>
        <w:ind w:left="400" w:right="157"/>
      </w:pPr>
      <w:r>
        <w:t>Egalitarians</w:t>
      </w:r>
      <w:r>
        <w:rPr>
          <w:spacing w:val="-5"/>
        </w:rPr>
        <w:t xml:space="preserve"> </w:t>
      </w:r>
      <w:r>
        <w:t>raise</w:t>
      </w:r>
      <w:r>
        <w:rPr>
          <w:spacing w:val="-4"/>
        </w:rPr>
        <w:t xml:space="preserve"> </w:t>
      </w:r>
      <w:r>
        <w:t>a</w:t>
      </w:r>
      <w:r>
        <w:rPr>
          <w:spacing w:val="-4"/>
        </w:rPr>
        <w:t xml:space="preserve"> </w:t>
      </w:r>
      <w:r>
        <w:t>number</w:t>
      </w:r>
      <w:r>
        <w:rPr>
          <w:spacing w:val="-4"/>
        </w:rPr>
        <w:t xml:space="preserve"> </w:t>
      </w:r>
      <w:r>
        <w:t>of</w:t>
      </w:r>
      <w:r>
        <w:rPr>
          <w:spacing w:val="-4"/>
        </w:rPr>
        <w:t xml:space="preserve"> </w:t>
      </w:r>
      <w:r>
        <w:t>objections</w:t>
      </w:r>
      <w:r>
        <w:rPr>
          <w:spacing w:val="-4"/>
        </w:rPr>
        <w:t xml:space="preserve"> </w:t>
      </w:r>
      <w:r>
        <w:t>to</w:t>
      </w:r>
      <w:r>
        <w:rPr>
          <w:spacing w:val="-4"/>
        </w:rPr>
        <w:t xml:space="preserve"> </w:t>
      </w:r>
      <w:r>
        <w:t>the</w:t>
      </w:r>
      <w:r>
        <w:rPr>
          <w:spacing w:val="-4"/>
        </w:rPr>
        <w:t xml:space="preserve"> </w:t>
      </w:r>
      <w:r>
        <w:t>idea</w:t>
      </w:r>
      <w:r>
        <w:rPr>
          <w:spacing w:val="-4"/>
        </w:rPr>
        <w:t xml:space="preserve"> </w:t>
      </w:r>
      <w:r>
        <w:t>that</w:t>
      </w:r>
      <w:r>
        <w:rPr>
          <w:spacing w:val="-4"/>
        </w:rPr>
        <w:t xml:space="preserve"> </w:t>
      </w:r>
      <w:r>
        <w:t>men</w:t>
      </w:r>
      <w:r>
        <w:rPr>
          <w:spacing w:val="-4"/>
        </w:rPr>
        <w:t xml:space="preserve"> </w:t>
      </w:r>
      <w:r>
        <w:rPr>
          <w:spacing w:val="-2"/>
        </w:rPr>
        <w:t xml:space="preserve">and </w:t>
      </w:r>
      <w:r>
        <w:t>women</w:t>
      </w:r>
      <w:r>
        <w:rPr>
          <w:spacing w:val="-22"/>
        </w:rPr>
        <w:t xml:space="preserve"> </w:t>
      </w:r>
      <w:r>
        <w:t>have</w:t>
      </w:r>
      <w:r>
        <w:rPr>
          <w:spacing w:val="-21"/>
        </w:rPr>
        <w:t xml:space="preserve"> </w:t>
      </w:r>
      <w:r>
        <w:t>different</w:t>
      </w:r>
      <w:r>
        <w:rPr>
          <w:spacing w:val="-22"/>
        </w:rPr>
        <w:t xml:space="preserve"> </w:t>
      </w:r>
      <w:r>
        <w:t>roles</w:t>
      </w:r>
      <w:r>
        <w:rPr>
          <w:spacing w:val="-21"/>
        </w:rPr>
        <w:t xml:space="preserve"> </w:t>
      </w:r>
      <w:r>
        <w:t>in</w:t>
      </w:r>
      <w:r>
        <w:rPr>
          <w:spacing w:val="-21"/>
        </w:rPr>
        <w:t xml:space="preserve"> </w:t>
      </w:r>
      <w:r>
        <w:t>marriage</w:t>
      </w:r>
      <w:r>
        <w:rPr>
          <w:spacing w:val="-22"/>
        </w:rPr>
        <w:t xml:space="preserve"> </w:t>
      </w:r>
      <w:r>
        <w:t>as</w:t>
      </w:r>
      <w:r>
        <w:rPr>
          <w:spacing w:val="-21"/>
        </w:rPr>
        <w:t xml:space="preserve"> </w:t>
      </w:r>
      <w:r>
        <w:t>part</w:t>
      </w:r>
      <w:r>
        <w:rPr>
          <w:spacing w:val="-22"/>
        </w:rPr>
        <w:t xml:space="preserve"> </w:t>
      </w:r>
      <w:r>
        <w:t>of</w:t>
      </w:r>
      <w:r>
        <w:rPr>
          <w:spacing w:val="-21"/>
        </w:rPr>
        <w:t xml:space="preserve"> </w:t>
      </w:r>
      <w:r>
        <w:t>the</w:t>
      </w:r>
      <w:r>
        <w:rPr>
          <w:spacing w:val="-21"/>
        </w:rPr>
        <w:t xml:space="preserve"> </w:t>
      </w:r>
      <w:r>
        <w:t>created</w:t>
      </w:r>
      <w:r>
        <w:rPr>
          <w:spacing w:val="-22"/>
        </w:rPr>
        <w:t xml:space="preserve"> </w:t>
      </w:r>
      <w:r>
        <w:rPr>
          <w:spacing w:val="-4"/>
        </w:rPr>
        <w:t xml:space="preserve">order, </w:t>
      </w:r>
      <w:r>
        <w:t>different</w:t>
      </w:r>
      <w:r>
        <w:rPr>
          <w:spacing w:val="-32"/>
        </w:rPr>
        <w:t xml:space="preserve"> </w:t>
      </w:r>
      <w:r>
        <w:t>roles</w:t>
      </w:r>
      <w:r>
        <w:rPr>
          <w:spacing w:val="-32"/>
        </w:rPr>
        <w:t xml:space="preserve"> </w:t>
      </w:r>
      <w:r>
        <w:t>that</w:t>
      </w:r>
      <w:r>
        <w:rPr>
          <w:spacing w:val="-31"/>
        </w:rPr>
        <w:t xml:space="preserve"> </w:t>
      </w:r>
      <w:r>
        <w:t>should</w:t>
      </w:r>
      <w:r>
        <w:rPr>
          <w:spacing w:val="-32"/>
        </w:rPr>
        <w:t xml:space="preserve"> </w:t>
      </w:r>
      <w:r>
        <w:t>find</w:t>
      </w:r>
      <w:r>
        <w:rPr>
          <w:spacing w:val="-32"/>
        </w:rPr>
        <w:t xml:space="preserve"> </w:t>
      </w:r>
      <w:r>
        <w:t>expression</w:t>
      </w:r>
      <w:r>
        <w:rPr>
          <w:spacing w:val="-31"/>
        </w:rPr>
        <w:t xml:space="preserve"> </w:t>
      </w:r>
      <w:r>
        <w:t>in</w:t>
      </w:r>
      <w:r>
        <w:rPr>
          <w:spacing w:val="-32"/>
        </w:rPr>
        <w:t xml:space="preserve"> </w:t>
      </w:r>
      <w:r>
        <w:t>marriages</w:t>
      </w:r>
      <w:r>
        <w:rPr>
          <w:spacing w:val="-31"/>
        </w:rPr>
        <w:t xml:space="preserve"> </w:t>
      </w:r>
      <w:r>
        <w:t>today</w:t>
      </w:r>
      <w:r>
        <w:rPr>
          <w:spacing w:val="-32"/>
        </w:rPr>
        <w:t xml:space="preserve"> </w:t>
      </w:r>
      <w:r>
        <w:t>as</w:t>
      </w:r>
      <w:r>
        <w:rPr>
          <w:spacing w:val="-32"/>
        </w:rPr>
        <w:t xml:space="preserve"> </w:t>
      </w:r>
      <w:r>
        <w:t>well. Here are three of the most common</w:t>
      </w:r>
      <w:r>
        <w:rPr>
          <w:spacing w:val="-33"/>
        </w:rPr>
        <w:t xml:space="preserve"> </w:t>
      </w:r>
      <w:r>
        <w:t>objections:</w:t>
      </w:r>
    </w:p>
    <w:p w:rsidR="00331444" w:rsidRDefault="0071453F">
      <w:pPr>
        <w:pStyle w:val="ListParagraph"/>
        <w:numPr>
          <w:ilvl w:val="1"/>
          <w:numId w:val="27"/>
        </w:numPr>
        <w:tabs>
          <w:tab w:val="left" w:pos="966"/>
        </w:tabs>
        <w:spacing w:before="2"/>
        <w:ind w:hanging="207"/>
        <w:jc w:val="both"/>
      </w:pPr>
      <w:r>
        <w:t>Galatians</w:t>
      </w:r>
      <w:r>
        <w:rPr>
          <w:spacing w:val="-10"/>
        </w:rPr>
        <w:t xml:space="preserve"> </w:t>
      </w:r>
      <w:r>
        <w:t>3:28</w:t>
      </w:r>
      <w:r>
        <w:rPr>
          <w:spacing w:val="-10"/>
        </w:rPr>
        <w:t xml:space="preserve"> </w:t>
      </w:r>
      <w:r>
        <w:t>abolishes</w:t>
      </w:r>
      <w:r>
        <w:rPr>
          <w:spacing w:val="-10"/>
        </w:rPr>
        <w:t xml:space="preserve"> </w:t>
      </w:r>
      <w:r>
        <w:t>role</w:t>
      </w:r>
      <w:r>
        <w:rPr>
          <w:spacing w:val="-10"/>
        </w:rPr>
        <w:t xml:space="preserve"> </w:t>
      </w:r>
      <w:r>
        <w:t>distinctions</w:t>
      </w:r>
      <w:r>
        <w:rPr>
          <w:spacing w:val="-10"/>
        </w:rPr>
        <w:t xml:space="preserve"> </w:t>
      </w:r>
      <w:r>
        <w:t>in</w:t>
      </w:r>
      <w:r>
        <w:rPr>
          <w:spacing w:val="-10"/>
        </w:rPr>
        <w:t xml:space="preserve"> </w:t>
      </w:r>
      <w:r>
        <w:t>marriage.</w:t>
      </w:r>
    </w:p>
    <w:p w:rsidR="00331444" w:rsidRDefault="0071453F">
      <w:pPr>
        <w:pStyle w:val="ListParagraph"/>
        <w:numPr>
          <w:ilvl w:val="1"/>
          <w:numId w:val="27"/>
        </w:numPr>
        <w:tabs>
          <w:tab w:val="left" w:pos="966"/>
        </w:tabs>
        <w:spacing w:before="16" w:line="254" w:lineRule="auto"/>
        <w:ind w:left="400" w:right="159" w:firstLine="360"/>
        <w:jc w:val="both"/>
      </w:pPr>
      <w:r>
        <w:t>“Mutual</w:t>
      </w:r>
      <w:r>
        <w:rPr>
          <w:spacing w:val="-22"/>
        </w:rPr>
        <w:t xml:space="preserve"> </w:t>
      </w:r>
      <w:r>
        <w:t>submission”</w:t>
      </w:r>
      <w:r>
        <w:rPr>
          <w:spacing w:val="-21"/>
        </w:rPr>
        <w:t xml:space="preserve"> </w:t>
      </w:r>
      <w:r>
        <w:t>in</w:t>
      </w:r>
      <w:r>
        <w:rPr>
          <w:spacing w:val="-21"/>
        </w:rPr>
        <w:t xml:space="preserve"> </w:t>
      </w:r>
      <w:r>
        <w:t>Ephesians</w:t>
      </w:r>
      <w:r>
        <w:rPr>
          <w:spacing w:val="-21"/>
        </w:rPr>
        <w:t xml:space="preserve"> </w:t>
      </w:r>
      <w:r>
        <w:t>5:21</w:t>
      </w:r>
      <w:r>
        <w:rPr>
          <w:spacing w:val="-21"/>
        </w:rPr>
        <w:t xml:space="preserve"> </w:t>
      </w:r>
      <w:r>
        <w:t>nullifies</w:t>
      </w:r>
      <w:r>
        <w:rPr>
          <w:spacing w:val="-22"/>
        </w:rPr>
        <w:t xml:space="preserve"> </w:t>
      </w:r>
      <w:r>
        <w:t>male</w:t>
      </w:r>
      <w:r>
        <w:rPr>
          <w:spacing w:val="-21"/>
        </w:rPr>
        <w:t xml:space="preserve"> </w:t>
      </w:r>
      <w:r>
        <w:t>author- ity in</w:t>
      </w:r>
      <w:r>
        <w:rPr>
          <w:spacing w:val="-2"/>
        </w:rPr>
        <w:t xml:space="preserve"> </w:t>
      </w:r>
      <w:r>
        <w:t>marriage.</w:t>
      </w:r>
    </w:p>
    <w:p w:rsidR="00331444" w:rsidRDefault="0071453F">
      <w:pPr>
        <w:pStyle w:val="ListParagraph"/>
        <w:numPr>
          <w:ilvl w:val="1"/>
          <w:numId w:val="27"/>
        </w:numPr>
        <w:tabs>
          <w:tab w:val="left" w:pos="987"/>
        </w:tabs>
        <w:spacing w:before="1" w:line="254" w:lineRule="auto"/>
        <w:ind w:left="400" w:right="158" w:firstLine="360"/>
        <w:jc w:val="both"/>
      </w:pPr>
      <w:r>
        <w:t xml:space="preserve">“The husband is the head of the wife” (Eph. 5:23) does </w:t>
      </w:r>
      <w:r>
        <w:rPr>
          <w:spacing w:val="-2"/>
        </w:rPr>
        <w:t xml:space="preserve">not </w:t>
      </w:r>
      <w:r>
        <w:rPr>
          <w:w w:val="95"/>
        </w:rPr>
        <w:t>indicate</w:t>
      </w:r>
      <w:r>
        <w:rPr>
          <w:spacing w:val="-11"/>
          <w:w w:val="95"/>
        </w:rPr>
        <w:t xml:space="preserve"> </w:t>
      </w:r>
      <w:r>
        <w:rPr>
          <w:w w:val="95"/>
        </w:rPr>
        <w:t>authority</w:t>
      </w:r>
      <w:r>
        <w:rPr>
          <w:spacing w:val="-10"/>
          <w:w w:val="95"/>
        </w:rPr>
        <w:t xml:space="preserve"> </w:t>
      </w:r>
      <w:r>
        <w:rPr>
          <w:w w:val="95"/>
        </w:rPr>
        <w:t>for</w:t>
      </w:r>
      <w:r>
        <w:rPr>
          <w:spacing w:val="-11"/>
          <w:w w:val="95"/>
        </w:rPr>
        <w:t xml:space="preserve"> </w:t>
      </w:r>
      <w:r>
        <w:rPr>
          <w:w w:val="95"/>
        </w:rPr>
        <w:t>the</w:t>
      </w:r>
      <w:r>
        <w:rPr>
          <w:spacing w:val="-10"/>
          <w:w w:val="95"/>
        </w:rPr>
        <w:t xml:space="preserve"> </w:t>
      </w:r>
      <w:r>
        <w:rPr>
          <w:w w:val="95"/>
        </w:rPr>
        <w:t>husband</w:t>
      </w:r>
      <w:r>
        <w:rPr>
          <w:spacing w:val="-10"/>
          <w:w w:val="95"/>
        </w:rPr>
        <w:t xml:space="preserve"> </w:t>
      </w:r>
      <w:r>
        <w:rPr>
          <w:w w:val="95"/>
        </w:rPr>
        <w:t>because</w:t>
      </w:r>
      <w:r>
        <w:rPr>
          <w:spacing w:val="-11"/>
          <w:w w:val="95"/>
        </w:rPr>
        <w:t xml:space="preserve"> </w:t>
      </w:r>
      <w:r>
        <w:rPr>
          <w:w w:val="95"/>
        </w:rPr>
        <w:t>“head”</w:t>
      </w:r>
      <w:r>
        <w:rPr>
          <w:spacing w:val="-10"/>
          <w:w w:val="95"/>
        </w:rPr>
        <w:t xml:space="preserve"> </w:t>
      </w:r>
      <w:r>
        <w:rPr>
          <w:w w:val="95"/>
        </w:rPr>
        <w:t>means</w:t>
      </w:r>
      <w:r>
        <w:rPr>
          <w:spacing w:val="-11"/>
          <w:w w:val="95"/>
        </w:rPr>
        <w:t xml:space="preserve"> </w:t>
      </w:r>
      <w:r>
        <w:rPr>
          <w:w w:val="95"/>
        </w:rPr>
        <w:t>“source”</w:t>
      </w:r>
      <w:r>
        <w:rPr>
          <w:spacing w:val="-10"/>
          <w:w w:val="95"/>
        </w:rPr>
        <w:t xml:space="preserve"> </w:t>
      </w:r>
      <w:r>
        <w:rPr>
          <w:w w:val="95"/>
        </w:rPr>
        <w:t xml:space="preserve">or </w:t>
      </w:r>
      <w:r>
        <w:t>something else, but not “person in</w:t>
      </w:r>
      <w:r>
        <w:rPr>
          <w:spacing w:val="-24"/>
        </w:rPr>
        <w:t xml:space="preserve"> </w:t>
      </w:r>
      <w:r>
        <w:rPr>
          <w:spacing w:val="-5"/>
        </w:rPr>
        <w:t>authority.”</w:t>
      </w:r>
    </w:p>
    <w:p w:rsidR="00331444" w:rsidRDefault="0071453F">
      <w:pPr>
        <w:pStyle w:val="BodyText"/>
        <w:spacing w:before="1" w:line="254" w:lineRule="auto"/>
        <w:ind w:left="400" w:right="158" w:firstLine="360"/>
        <w:rPr>
          <w:sz w:val="13"/>
        </w:rPr>
      </w:pPr>
      <w:r>
        <w:rPr>
          <w:w w:val="105"/>
        </w:rPr>
        <w:t>I</w:t>
      </w:r>
      <w:r>
        <w:rPr>
          <w:spacing w:val="-13"/>
          <w:w w:val="105"/>
        </w:rPr>
        <w:t xml:space="preserve"> </w:t>
      </w:r>
      <w:r>
        <w:t>will</w:t>
      </w:r>
      <w:r>
        <w:rPr>
          <w:spacing w:val="-10"/>
        </w:rPr>
        <w:t xml:space="preserve"> </w:t>
      </w:r>
      <w:r>
        <w:t>consider</w:t>
      </w:r>
      <w:r>
        <w:rPr>
          <w:spacing w:val="-10"/>
        </w:rPr>
        <w:t xml:space="preserve"> </w:t>
      </w:r>
      <w:r>
        <w:t>these</w:t>
      </w:r>
      <w:r>
        <w:rPr>
          <w:spacing w:val="-11"/>
        </w:rPr>
        <w:t xml:space="preserve"> </w:t>
      </w:r>
      <w:r>
        <w:t>three</w:t>
      </w:r>
      <w:r>
        <w:rPr>
          <w:spacing w:val="-10"/>
        </w:rPr>
        <w:t xml:space="preserve"> </w:t>
      </w:r>
      <w:r>
        <w:t>objections</w:t>
      </w:r>
      <w:r>
        <w:rPr>
          <w:spacing w:val="-10"/>
        </w:rPr>
        <w:t xml:space="preserve"> </w:t>
      </w:r>
      <w:r>
        <w:t>briefly</w:t>
      </w:r>
      <w:r>
        <w:rPr>
          <w:spacing w:val="-10"/>
        </w:rPr>
        <w:t xml:space="preserve"> </w:t>
      </w:r>
      <w:r>
        <w:t>at</w:t>
      </w:r>
      <w:r>
        <w:rPr>
          <w:spacing w:val="-10"/>
        </w:rPr>
        <w:t xml:space="preserve"> </w:t>
      </w:r>
      <w:r>
        <w:t>this</w:t>
      </w:r>
      <w:r>
        <w:rPr>
          <w:spacing w:val="-10"/>
        </w:rPr>
        <w:t xml:space="preserve"> </w:t>
      </w:r>
      <w:r>
        <w:t>point,</w:t>
      </w:r>
      <w:r>
        <w:rPr>
          <w:spacing w:val="-11"/>
        </w:rPr>
        <w:t xml:space="preserve"> </w:t>
      </w:r>
      <w:r>
        <w:t>since they are treat</w:t>
      </w:r>
      <w:r>
        <w:t>ed more extensively</w:t>
      </w:r>
      <w:r>
        <w:rPr>
          <w:spacing w:val="-34"/>
        </w:rPr>
        <w:t xml:space="preserve"> </w:t>
      </w:r>
      <w:r>
        <w:t>elsewhere.</w:t>
      </w:r>
      <w:r>
        <w:rPr>
          <w:position w:val="6"/>
          <w:sz w:val="13"/>
        </w:rPr>
        <w:t>27</w:t>
      </w:r>
    </w:p>
    <w:p w:rsidR="00331444" w:rsidRDefault="0071453F">
      <w:pPr>
        <w:spacing w:before="1"/>
        <w:ind w:left="760"/>
        <w:jc w:val="both"/>
        <w:rPr>
          <w:i/>
        </w:rPr>
      </w:pPr>
      <w:r>
        <w:rPr>
          <w:i/>
          <w:w w:val="95"/>
        </w:rPr>
        <w:t>Objection 1: Galatians 3:28 abolishes role distinctions in marriage.</w:t>
      </w:r>
    </w:p>
    <w:p w:rsidR="00331444" w:rsidRDefault="0071453F">
      <w:pPr>
        <w:pStyle w:val="BodyText"/>
        <w:spacing w:before="16" w:line="254" w:lineRule="auto"/>
        <w:ind w:left="400" w:right="157" w:firstLine="360"/>
      </w:pPr>
      <w:r>
        <w:t xml:space="preserve">In this verse, Paul says, “There is neither Jew nor Greek, </w:t>
      </w:r>
      <w:r>
        <w:rPr>
          <w:spacing w:val="-3"/>
        </w:rPr>
        <w:t xml:space="preserve">there </w:t>
      </w:r>
      <w:r>
        <w:t>is</w:t>
      </w:r>
      <w:r>
        <w:rPr>
          <w:spacing w:val="-25"/>
        </w:rPr>
        <w:t xml:space="preserve"> </w:t>
      </w:r>
      <w:r>
        <w:t>neither</w:t>
      </w:r>
      <w:r>
        <w:rPr>
          <w:spacing w:val="-24"/>
        </w:rPr>
        <w:t xml:space="preserve"> </w:t>
      </w:r>
      <w:r>
        <w:t>slave</w:t>
      </w:r>
      <w:r>
        <w:rPr>
          <w:spacing w:val="-24"/>
        </w:rPr>
        <w:t xml:space="preserve"> </w:t>
      </w:r>
      <w:r>
        <w:t>nor</w:t>
      </w:r>
      <w:r>
        <w:rPr>
          <w:spacing w:val="-25"/>
        </w:rPr>
        <w:t xml:space="preserve"> </w:t>
      </w:r>
      <w:r>
        <w:t>free,</w:t>
      </w:r>
      <w:r>
        <w:rPr>
          <w:spacing w:val="-24"/>
        </w:rPr>
        <w:t xml:space="preserve"> </w:t>
      </w:r>
      <w:r>
        <w:t>there</w:t>
      </w:r>
      <w:r>
        <w:rPr>
          <w:spacing w:val="-24"/>
        </w:rPr>
        <w:t xml:space="preserve"> </w:t>
      </w:r>
      <w:r>
        <w:t>is</w:t>
      </w:r>
      <w:r>
        <w:rPr>
          <w:spacing w:val="-25"/>
        </w:rPr>
        <w:t xml:space="preserve"> </w:t>
      </w:r>
      <w:r>
        <w:t>neither</w:t>
      </w:r>
      <w:r>
        <w:rPr>
          <w:spacing w:val="-24"/>
        </w:rPr>
        <w:t xml:space="preserve"> </w:t>
      </w:r>
      <w:r>
        <w:t>male</w:t>
      </w:r>
      <w:r>
        <w:rPr>
          <w:spacing w:val="-24"/>
        </w:rPr>
        <w:t xml:space="preserve"> </w:t>
      </w:r>
      <w:r>
        <w:t>nor</w:t>
      </w:r>
      <w:r>
        <w:rPr>
          <w:spacing w:val="-25"/>
        </w:rPr>
        <w:t xml:space="preserve"> </w:t>
      </w:r>
      <w:r>
        <w:t>female;</w:t>
      </w:r>
      <w:r>
        <w:rPr>
          <w:spacing w:val="-24"/>
        </w:rPr>
        <w:t xml:space="preserve"> </w:t>
      </w:r>
      <w:r>
        <w:t>for</w:t>
      </w:r>
      <w:r>
        <w:rPr>
          <w:spacing w:val="-24"/>
        </w:rPr>
        <w:t xml:space="preserve"> </w:t>
      </w:r>
      <w:r>
        <w:t>you</w:t>
      </w:r>
      <w:r>
        <w:rPr>
          <w:spacing w:val="-24"/>
        </w:rPr>
        <w:t xml:space="preserve"> </w:t>
      </w:r>
      <w:r>
        <w:t>are all</w:t>
      </w:r>
      <w:r>
        <w:rPr>
          <w:spacing w:val="-6"/>
        </w:rPr>
        <w:t xml:space="preserve"> </w:t>
      </w:r>
      <w:r>
        <w:t>one</w:t>
      </w:r>
      <w:r>
        <w:rPr>
          <w:spacing w:val="-6"/>
        </w:rPr>
        <w:t xml:space="preserve"> </w:t>
      </w:r>
      <w:r>
        <w:t>in</w:t>
      </w:r>
      <w:r>
        <w:rPr>
          <w:spacing w:val="-5"/>
        </w:rPr>
        <w:t xml:space="preserve"> </w:t>
      </w:r>
      <w:r>
        <w:t>Christ</w:t>
      </w:r>
      <w:r>
        <w:rPr>
          <w:spacing w:val="-6"/>
        </w:rPr>
        <w:t xml:space="preserve"> </w:t>
      </w:r>
      <w:r>
        <w:t>Jesus.”</w:t>
      </w:r>
      <w:r>
        <w:rPr>
          <w:spacing w:val="-6"/>
        </w:rPr>
        <w:t xml:space="preserve"> </w:t>
      </w:r>
      <w:r>
        <w:t>Egalitarians</w:t>
      </w:r>
      <w:r>
        <w:rPr>
          <w:spacing w:val="-5"/>
        </w:rPr>
        <w:t xml:space="preserve"> </w:t>
      </w:r>
      <w:r>
        <w:t>frequently</w:t>
      </w:r>
      <w:r>
        <w:rPr>
          <w:spacing w:val="-6"/>
        </w:rPr>
        <w:t xml:space="preserve"> </w:t>
      </w:r>
      <w:r>
        <w:t>claim</w:t>
      </w:r>
      <w:r>
        <w:rPr>
          <w:spacing w:val="-5"/>
        </w:rPr>
        <w:t xml:space="preserve"> </w:t>
      </w:r>
      <w:r>
        <w:t>that</w:t>
      </w:r>
      <w:r>
        <w:rPr>
          <w:spacing w:val="-6"/>
        </w:rPr>
        <w:t xml:space="preserve"> </w:t>
      </w:r>
      <w:r>
        <w:t>if</w:t>
      </w:r>
      <w:r>
        <w:rPr>
          <w:spacing w:val="-6"/>
        </w:rPr>
        <w:t xml:space="preserve"> </w:t>
      </w:r>
      <w:r>
        <w:t>there</w:t>
      </w:r>
      <w:r>
        <w:rPr>
          <w:spacing w:val="-5"/>
        </w:rPr>
        <w:t xml:space="preserve"> </w:t>
      </w:r>
      <w:r>
        <w:rPr>
          <w:spacing w:val="-7"/>
        </w:rPr>
        <w:t xml:space="preserve">is </w:t>
      </w:r>
      <w:r>
        <w:t xml:space="preserve">“neither male nor female” then distinctions in role based on </w:t>
      </w:r>
      <w:r>
        <w:rPr>
          <w:spacing w:val="-5"/>
        </w:rPr>
        <w:t xml:space="preserve">our </w:t>
      </w:r>
      <w:r>
        <w:t>gender</w:t>
      </w:r>
      <w:r>
        <w:rPr>
          <w:spacing w:val="-8"/>
        </w:rPr>
        <w:t xml:space="preserve"> </w:t>
      </w:r>
      <w:r>
        <w:t>are</w:t>
      </w:r>
      <w:r>
        <w:rPr>
          <w:spacing w:val="-8"/>
        </w:rPr>
        <w:t xml:space="preserve"> </w:t>
      </w:r>
      <w:r>
        <w:t>abolished</w:t>
      </w:r>
      <w:r>
        <w:rPr>
          <w:spacing w:val="-8"/>
        </w:rPr>
        <w:t xml:space="preserve"> </w:t>
      </w:r>
      <w:r>
        <w:t>because</w:t>
      </w:r>
      <w:r>
        <w:rPr>
          <w:spacing w:val="-8"/>
        </w:rPr>
        <w:t xml:space="preserve"> </w:t>
      </w:r>
      <w:r>
        <w:t>we</w:t>
      </w:r>
      <w:r>
        <w:rPr>
          <w:spacing w:val="-8"/>
        </w:rPr>
        <w:t xml:space="preserve"> </w:t>
      </w:r>
      <w:r>
        <w:t>are</w:t>
      </w:r>
      <w:r>
        <w:rPr>
          <w:spacing w:val="-8"/>
        </w:rPr>
        <w:t xml:space="preserve"> </w:t>
      </w:r>
      <w:r>
        <w:t>now</w:t>
      </w:r>
      <w:r>
        <w:rPr>
          <w:spacing w:val="-8"/>
        </w:rPr>
        <w:t xml:space="preserve"> </w:t>
      </w:r>
      <w:r>
        <w:t>all</w:t>
      </w:r>
      <w:r>
        <w:rPr>
          <w:spacing w:val="-7"/>
        </w:rPr>
        <w:t xml:space="preserve"> </w:t>
      </w:r>
      <w:r>
        <w:t>“one</w:t>
      </w:r>
      <w:r>
        <w:rPr>
          <w:spacing w:val="-8"/>
        </w:rPr>
        <w:t xml:space="preserve"> </w:t>
      </w:r>
      <w:r>
        <w:t>in</w:t>
      </w:r>
      <w:r>
        <w:rPr>
          <w:spacing w:val="-8"/>
        </w:rPr>
        <w:t xml:space="preserve"> </w:t>
      </w:r>
      <w:r>
        <w:t>Christ</w:t>
      </w:r>
      <w:r>
        <w:rPr>
          <w:spacing w:val="-8"/>
        </w:rPr>
        <w:t xml:space="preserve"> </w:t>
      </w:r>
      <w:r>
        <w:t>Jesus.”</w:t>
      </w:r>
    </w:p>
    <w:p w:rsidR="00331444" w:rsidRDefault="00331444">
      <w:pPr>
        <w:spacing w:line="254" w:lineRule="auto"/>
        <w:sectPr w:rsidR="00331444">
          <w:pgSz w:w="7920" w:h="12240"/>
          <w:pgMar w:top="900" w:right="720" w:bottom="280" w:left="76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20" w:right="436"/>
      </w:pPr>
      <w:r>
        <w:t>But</w:t>
      </w:r>
      <w:r>
        <w:rPr>
          <w:spacing w:val="-6"/>
        </w:rPr>
        <w:t xml:space="preserve"> </w:t>
      </w:r>
      <w:r>
        <w:t>this</w:t>
      </w:r>
      <w:r>
        <w:rPr>
          <w:spacing w:val="-6"/>
        </w:rPr>
        <w:t xml:space="preserve"> </w:t>
      </w:r>
      <w:r>
        <w:t>is</w:t>
      </w:r>
      <w:r>
        <w:rPr>
          <w:spacing w:val="-6"/>
        </w:rPr>
        <w:t xml:space="preserve"> </w:t>
      </w:r>
      <w:r>
        <w:t>not</w:t>
      </w:r>
      <w:r>
        <w:rPr>
          <w:spacing w:val="-6"/>
        </w:rPr>
        <w:t xml:space="preserve"> </w:t>
      </w:r>
      <w:r>
        <w:t>what</w:t>
      </w:r>
      <w:r>
        <w:rPr>
          <w:spacing w:val="-6"/>
        </w:rPr>
        <w:t xml:space="preserve"> </w:t>
      </w:r>
      <w:r>
        <w:t>the</w:t>
      </w:r>
      <w:r>
        <w:rPr>
          <w:spacing w:val="-6"/>
        </w:rPr>
        <w:t xml:space="preserve"> </w:t>
      </w:r>
      <w:r>
        <w:t>verse</w:t>
      </w:r>
      <w:r>
        <w:rPr>
          <w:spacing w:val="-6"/>
        </w:rPr>
        <w:t xml:space="preserve"> </w:t>
      </w:r>
      <w:r>
        <w:t>says.</w:t>
      </w:r>
      <w:r>
        <w:rPr>
          <w:spacing w:val="-6"/>
        </w:rPr>
        <w:t xml:space="preserve"> </w:t>
      </w:r>
      <w:r>
        <w:rPr>
          <w:spacing w:val="-18"/>
        </w:rPr>
        <w:t>To</w:t>
      </w:r>
      <w:r>
        <w:rPr>
          <w:spacing w:val="-6"/>
        </w:rPr>
        <w:t xml:space="preserve"> </w:t>
      </w:r>
      <w:r>
        <w:t>say</w:t>
      </w:r>
      <w:r>
        <w:rPr>
          <w:spacing w:val="-6"/>
        </w:rPr>
        <w:t xml:space="preserve"> </w:t>
      </w:r>
      <w:r>
        <w:t>that</w:t>
      </w:r>
      <w:r>
        <w:rPr>
          <w:spacing w:val="-6"/>
        </w:rPr>
        <w:t xml:space="preserve"> </w:t>
      </w:r>
      <w:r>
        <w:t>we</w:t>
      </w:r>
      <w:r>
        <w:rPr>
          <w:spacing w:val="-6"/>
        </w:rPr>
        <w:t xml:space="preserve"> </w:t>
      </w:r>
      <w:r>
        <w:t>are</w:t>
      </w:r>
      <w:r>
        <w:rPr>
          <w:spacing w:val="-6"/>
        </w:rPr>
        <w:t xml:space="preserve"> </w:t>
      </w:r>
      <w:r>
        <w:t>“one”</w:t>
      </w:r>
      <w:r>
        <w:rPr>
          <w:spacing w:val="-6"/>
        </w:rPr>
        <w:t xml:space="preserve"> </w:t>
      </w:r>
      <w:r>
        <w:t xml:space="preserve">means that we are </w:t>
      </w:r>
      <w:r>
        <w:rPr>
          <w:i/>
        </w:rPr>
        <w:t xml:space="preserve">united, </w:t>
      </w:r>
      <w:r>
        <w:t>that there should be no factions or divisions among</w:t>
      </w:r>
      <w:r>
        <w:rPr>
          <w:spacing w:val="-18"/>
        </w:rPr>
        <w:t xml:space="preserve"> </w:t>
      </w:r>
      <w:r>
        <w:t>us,</w:t>
      </w:r>
      <w:r>
        <w:rPr>
          <w:spacing w:val="-17"/>
        </w:rPr>
        <w:t xml:space="preserve"> </w:t>
      </w:r>
      <w:r>
        <w:t>and,</w:t>
      </w:r>
      <w:r>
        <w:rPr>
          <w:spacing w:val="-17"/>
        </w:rPr>
        <w:t xml:space="preserve"> </w:t>
      </w:r>
      <w:r>
        <w:t>that</w:t>
      </w:r>
      <w:r>
        <w:rPr>
          <w:spacing w:val="-17"/>
        </w:rPr>
        <w:t xml:space="preserve"> </w:t>
      </w:r>
      <w:r>
        <w:t>there</w:t>
      </w:r>
      <w:r>
        <w:rPr>
          <w:spacing w:val="-17"/>
        </w:rPr>
        <w:t xml:space="preserve"> </w:t>
      </w:r>
      <w:r>
        <w:t>should</w:t>
      </w:r>
      <w:r>
        <w:rPr>
          <w:spacing w:val="-17"/>
        </w:rPr>
        <w:t xml:space="preserve"> </w:t>
      </w:r>
      <w:r>
        <w:t>be</w:t>
      </w:r>
      <w:r>
        <w:rPr>
          <w:spacing w:val="-17"/>
        </w:rPr>
        <w:t xml:space="preserve"> </w:t>
      </w:r>
      <w:r>
        <w:t>no</w:t>
      </w:r>
      <w:r>
        <w:rPr>
          <w:spacing w:val="-17"/>
        </w:rPr>
        <w:t xml:space="preserve"> </w:t>
      </w:r>
      <w:r>
        <w:t>sense</w:t>
      </w:r>
      <w:r>
        <w:rPr>
          <w:spacing w:val="-17"/>
        </w:rPr>
        <w:t xml:space="preserve"> </w:t>
      </w:r>
      <w:r>
        <w:t>of</w:t>
      </w:r>
      <w:r>
        <w:rPr>
          <w:spacing w:val="-17"/>
        </w:rPr>
        <w:t xml:space="preserve"> </w:t>
      </w:r>
      <w:r>
        <w:t>pride</w:t>
      </w:r>
      <w:r>
        <w:rPr>
          <w:spacing w:val="-17"/>
        </w:rPr>
        <w:t xml:space="preserve"> </w:t>
      </w:r>
      <w:r>
        <w:t>and</w:t>
      </w:r>
      <w:r>
        <w:rPr>
          <w:spacing w:val="-17"/>
        </w:rPr>
        <w:t xml:space="preserve"> </w:t>
      </w:r>
      <w:r>
        <w:t xml:space="preserve">superior- ity or jealousy and inferiority between these groups (who viewed themselves as so distinct in the </w:t>
      </w:r>
      <w:r>
        <w:t xml:space="preserve">ancient world). Jews should no longer think themselves superior to Greeks, freed men should no longer think themselves superior to slaves, and men should no longer think themselves superior to women. They are all parts </w:t>
      </w:r>
      <w:r>
        <w:rPr>
          <w:spacing w:val="-7"/>
        </w:rPr>
        <w:t xml:space="preserve">of </w:t>
      </w:r>
      <w:r>
        <w:t>one</w:t>
      </w:r>
      <w:r>
        <w:rPr>
          <w:spacing w:val="-11"/>
        </w:rPr>
        <w:t xml:space="preserve"> </w:t>
      </w:r>
      <w:r>
        <w:t>body</w:t>
      </w:r>
      <w:r>
        <w:rPr>
          <w:spacing w:val="-11"/>
        </w:rPr>
        <w:t xml:space="preserve"> </w:t>
      </w:r>
      <w:r>
        <w:t>in</w:t>
      </w:r>
      <w:r>
        <w:rPr>
          <w:spacing w:val="-11"/>
        </w:rPr>
        <w:t xml:space="preserve"> </w:t>
      </w:r>
      <w:r>
        <w:t>Christ,</w:t>
      </w:r>
      <w:r>
        <w:rPr>
          <w:spacing w:val="-11"/>
        </w:rPr>
        <w:t xml:space="preserve"> </w:t>
      </w:r>
      <w:r>
        <w:t>and</w:t>
      </w:r>
      <w:r>
        <w:rPr>
          <w:spacing w:val="-11"/>
        </w:rPr>
        <w:t xml:space="preserve"> </w:t>
      </w:r>
      <w:r>
        <w:t>all</w:t>
      </w:r>
      <w:r>
        <w:rPr>
          <w:spacing w:val="-10"/>
        </w:rPr>
        <w:t xml:space="preserve"> </w:t>
      </w:r>
      <w:r>
        <w:t>share</w:t>
      </w:r>
      <w:r>
        <w:rPr>
          <w:spacing w:val="-11"/>
        </w:rPr>
        <w:t xml:space="preserve"> </w:t>
      </w:r>
      <w:r>
        <w:t>in</w:t>
      </w:r>
      <w:r>
        <w:rPr>
          <w:spacing w:val="-11"/>
        </w:rPr>
        <w:t xml:space="preserve"> </w:t>
      </w:r>
      <w:r>
        <w:t>equal</w:t>
      </w:r>
      <w:r>
        <w:rPr>
          <w:spacing w:val="-11"/>
        </w:rPr>
        <w:t xml:space="preserve"> </w:t>
      </w:r>
      <w:r>
        <w:t>value</w:t>
      </w:r>
      <w:r>
        <w:rPr>
          <w:spacing w:val="-11"/>
        </w:rPr>
        <w:t xml:space="preserve"> </w:t>
      </w:r>
      <w:r>
        <w:t>and</w:t>
      </w:r>
      <w:r>
        <w:rPr>
          <w:spacing w:val="-10"/>
        </w:rPr>
        <w:t xml:space="preserve"> </w:t>
      </w:r>
      <w:r>
        <w:t>dignity</w:t>
      </w:r>
      <w:r>
        <w:rPr>
          <w:spacing w:val="-11"/>
        </w:rPr>
        <w:t xml:space="preserve"> </w:t>
      </w:r>
      <w:r>
        <w:t>as</w:t>
      </w:r>
      <w:r>
        <w:rPr>
          <w:spacing w:val="-11"/>
        </w:rPr>
        <w:t xml:space="preserve"> </w:t>
      </w:r>
      <w:r>
        <w:rPr>
          <w:spacing w:val="-3"/>
        </w:rPr>
        <w:t xml:space="preserve">mem- </w:t>
      </w:r>
      <w:r>
        <w:t>bers of one body in</w:t>
      </w:r>
      <w:r>
        <w:rPr>
          <w:spacing w:val="19"/>
        </w:rPr>
        <w:t xml:space="preserve"> </w:t>
      </w:r>
      <w:r>
        <w:t>Christ.</w:t>
      </w:r>
    </w:p>
    <w:p w:rsidR="00331444" w:rsidRDefault="0071453F">
      <w:pPr>
        <w:pStyle w:val="BodyText"/>
        <w:spacing w:line="256" w:lineRule="auto"/>
        <w:ind w:left="120" w:right="437" w:firstLine="360"/>
      </w:pPr>
      <w:r>
        <w:t>As Richard Hove has demonstrated in detail,</w:t>
      </w:r>
      <w:r>
        <w:rPr>
          <w:position w:val="6"/>
          <w:sz w:val="13"/>
        </w:rPr>
        <w:t xml:space="preserve">28 </w:t>
      </w:r>
      <w:r>
        <w:t>when the Bible says</w:t>
      </w:r>
      <w:r>
        <w:rPr>
          <w:spacing w:val="-36"/>
        </w:rPr>
        <w:t xml:space="preserve"> </w:t>
      </w:r>
      <w:r>
        <w:t>that</w:t>
      </w:r>
      <w:r>
        <w:rPr>
          <w:spacing w:val="-35"/>
        </w:rPr>
        <w:t xml:space="preserve"> </w:t>
      </w:r>
      <w:r>
        <w:t>several</w:t>
      </w:r>
      <w:r>
        <w:rPr>
          <w:spacing w:val="-35"/>
        </w:rPr>
        <w:t xml:space="preserve"> </w:t>
      </w:r>
      <w:r>
        <w:t>things</w:t>
      </w:r>
      <w:r>
        <w:rPr>
          <w:spacing w:val="-35"/>
        </w:rPr>
        <w:t xml:space="preserve"> </w:t>
      </w:r>
      <w:r>
        <w:t>are</w:t>
      </w:r>
      <w:r>
        <w:rPr>
          <w:spacing w:val="-35"/>
        </w:rPr>
        <w:t xml:space="preserve"> </w:t>
      </w:r>
      <w:r>
        <w:t>“one,”</w:t>
      </w:r>
      <w:r>
        <w:rPr>
          <w:spacing w:val="-35"/>
        </w:rPr>
        <w:t xml:space="preserve"> </w:t>
      </w:r>
      <w:r>
        <w:t>it</w:t>
      </w:r>
      <w:r>
        <w:rPr>
          <w:spacing w:val="-35"/>
        </w:rPr>
        <w:t xml:space="preserve"> </w:t>
      </w:r>
      <w:r>
        <w:t>never</w:t>
      </w:r>
      <w:r>
        <w:rPr>
          <w:spacing w:val="-35"/>
        </w:rPr>
        <w:t xml:space="preserve"> </w:t>
      </w:r>
      <w:r>
        <w:t>joins</w:t>
      </w:r>
      <w:r>
        <w:rPr>
          <w:spacing w:val="-35"/>
        </w:rPr>
        <w:t xml:space="preserve"> </w:t>
      </w:r>
      <w:r>
        <w:t>things</w:t>
      </w:r>
      <w:r>
        <w:rPr>
          <w:spacing w:val="-35"/>
        </w:rPr>
        <w:t xml:space="preserve"> </w:t>
      </w:r>
      <w:r>
        <w:t>that</w:t>
      </w:r>
      <w:r>
        <w:rPr>
          <w:spacing w:val="-36"/>
        </w:rPr>
        <w:t xml:space="preserve"> </w:t>
      </w:r>
      <w:r>
        <w:t>are</w:t>
      </w:r>
      <w:r>
        <w:rPr>
          <w:spacing w:val="-35"/>
        </w:rPr>
        <w:t xml:space="preserve"> </w:t>
      </w:r>
      <w:r>
        <w:t>exactly the</w:t>
      </w:r>
      <w:r>
        <w:rPr>
          <w:spacing w:val="-29"/>
        </w:rPr>
        <w:t xml:space="preserve"> </w:t>
      </w:r>
      <w:r>
        <w:t>same.</w:t>
      </w:r>
      <w:r>
        <w:rPr>
          <w:spacing w:val="-29"/>
        </w:rPr>
        <w:t xml:space="preserve"> </w:t>
      </w:r>
      <w:r>
        <w:t>Rather,</w:t>
      </w:r>
      <w:r>
        <w:rPr>
          <w:spacing w:val="-28"/>
        </w:rPr>
        <w:t xml:space="preserve"> </w:t>
      </w:r>
      <w:r>
        <w:t>it</w:t>
      </w:r>
      <w:r>
        <w:rPr>
          <w:spacing w:val="-29"/>
        </w:rPr>
        <w:t xml:space="preserve"> </w:t>
      </w:r>
      <w:r>
        <w:t>says</w:t>
      </w:r>
      <w:r>
        <w:rPr>
          <w:spacing w:val="-29"/>
        </w:rPr>
        <w:t xml:space="preserve"> </w:t>
      </w:r>
      <w:r>
        <w:t>that</w:t>
      </w:r>
      <w:r>
        <w:rPr>
          <w:spacing w:val="-28"/>
        </w:rPr>
        <w:t xml:space="preserve"> </w:t>
      </w:r>
      <w:r>
        <w:t>things</w:t>
      </w:r>
      <w:r>
        <w:rPr>
          <w:spacing w:val="-29"/>
        </w:rPr>
        <w:t xml:space="preserve"> </w:t>
      </w:r>
      <w:r>
        <w:t>that</w:t>
      </w:r>
      <w:r>
        <w:rPr>
          <w:spacing w:val="-28"/>
        </w:rPr>
        <w:t xml:space="preserve"> </w:t>
      </w:r>
      <w:r>
        <w:t>are</w:t>
      </w:r>
      <w:r>
        <w:rPr>
          <w:spacing w:val="-29"/>
        </w:rPr>
        <w:t xml:space="preserve"> </w:t>
      </w:r>
      <w:r>
        <w:t>different,</w:t>
      </w:r>
      <w:r>
        <w:rPr>
          <w:spacing w:val="-29"/>
        </w:rPr>
        <w:t xml:space="preserve"> </w:t>
      </w:r>
      <w:r>
        <w:t>things</w:t>
      </w:r>
      <w:r>
        <w:rPr>
          <w:spacing w:val="-28"/>
        </w:rPr>
        <w:t xml:space="preserve"> </w:t>
      </w:r>
      <w:r>
        <w:t>that</w:t>
      </w:r>
      <w:r>
        <w:rPr>
          <w:spacing w:val="-29"/>
        </w:rPr>
        <w:t xml:space="preserve"> </w:t>
      </w:r>
      <w:r>
        <w:t xml:space="preserve">are diverse, share some kind of </w:t>
      </w:r>
      <w:r>
        <w:rPr>
          <w:spacing w:val="-5"/>
        </w:rPr>
        <w:t xml:space="preserve">unity. </w:t>
      </w:r>
      <w:r>
        <w:t xml:space="preserve">So, in Romans 12:4-5, we read, </w:t>
      </w:r>
      <w:r>
        <w:rPr>
          <w:spacing w:val="-3"/>
        </w:rPr>
        <w:t>“For</w:t>
      </w:r>
      <w:r>
        <w:rPr>
          <w:spacing w:val="-26"/>
        </w:rPr>
        <w:t xml:space="preserve"> </w:t>
      </w:r>
      <w:r>
        <w:t>as</w:t>
      </w:r>
      <w:r>
        <w:rPr>
          <w:spacing w:val="-25"/>
        </w:rPr>
        <w:t xml:space="preserve"> </w:t>
      </w:r>
      <w:r>
        <w:t>in</w:t>
      </w:r>
      <w:r>
        <w:rPr>
          <w:spacing w:val="-25"/>
        </w:rPr>
        <w:t xml:space="preserve"> </w:t>
      </w:r>
      <w:r>
        <w:t>one</w:t>
      </w:r>
      <w:r>
        <w:rPr>
          <w:spacing w:val="-25"/>
        </w:rPr>
        <w:t xml:space="preserve"> </w:t>
      </w:r>
      <w:r>
        <w:t>body</w:t>
      </w:r>
      <w:r>
        <w:rPr>
          <w:spacing w:val="-25"/>
        </w:rPr>
        <w:t xml:space="preserve"> </w:t>
      </w:r>
      <w:r>
        <w:t>we</w:t>
      </w:r>
      <w:r>
        <w:rPr>
          <w:spacing w:val="-25"/>
        </w:rPr>
        <w:t xml:space="preserve"> </w:t>
      </w:r>
      <w:r>
        <w:t>have</w:t>
      </w:r>
      <w:r>
        <w:rPr>
          <w:spacing w:val="-25"/>
        </w:rPr>
        <w:t xml:space="preserve"> </w:t>
      </w:r>
      <w:r>
        <w:t>many</w:t>
      </w:r>
      <w:r>
        <w:rPr>
          <w:spacing w:val="-25"/>
        </w:rPr>
        <w:t xml:space="preserve"> </w:t>
      </w:r>
      <w:r>
        <w:t>members,</w:t>
      </w:r>
      <w:r>
        <w:rPr>
          <w:spacing w:val="-25"/>
        </w:rPr>
        <w:t xml:space="preserve"> </w:t>
      </w:r>
      <w:r>
        <w:t>and</w:t>
      </w:r>
      <w:r>
        <w:rPr>
          <w:spacing w:val="-25"/>
        </w:rPr>
        <w:t xml:space="preserve"> </w:t>
      </w:r>
      <w:r>
        <w:t>all</w:t>
      </w:r>
      <w:r>
        <w:rPr>
          <w:spacing w:val="-25"/>
        </w:rPr>
        <w:t xml:space="preserve"> </w:t>
      </w:r>
      <w:r>
        <w:t>the</w:t>
      </w:r>
      <w:r>
        <w:rPr>
          <w:spacing w:val="-25"/>
        </w:rPr>
        <w:t xml:space="preserve"> </w:t>
      </w:r>
      <w:r>
        <w:t>members</w:t>
      </w:r>
      <w:r>
        <w:rPr>
          <w:spacing w:val="-26"/>
        </w:rPr>
        <w:t xml:space="preserve"> </w:t>
      </w:r>
      <w:r>
        <w:t xml:space="preserve">do not have the same function, so we, though </w:t>
      </w:r>
      <w:r>
        <w:rPr>
          <w:spacing w:val="-6"/>
        </w:rPr>
        <w:t xml:space="preserve">many, </w:t>
      </w:r>
      <w:r>
        <w:rPr>
          <w:i/>
        </w:rPr>
        <w:t xml:space="preserve">are one body </w:t>
      </w:r>
      <w:r>
        <w:t xml:space="preserve">in Christ, and individually members one of </w:t>
      </w:r>
      <w:r>
        <w:rPr>
          <w:spacing w:val="-3"/>
        </w:rPr>
        <w:t>anot</w:t>
      </w:r>
      <w:r>
        <w:rPr>
          <w:spacing w:val="-3"/>
        </w:rPr>
        <w:t xml:space="preserve">her.” Paul </w:t>
      </w:r>
      <w:r>
        <w:t>does not mean</w:t>
      </w:r>
      <w:r>
        <w:rPr>
          <w:spacing w:val="-35"/>
        </w:rPr>
        <w:t xml:space="preserve"> </w:t>
      </w:r>
      <w:r>
        <w:t>to</w:t>
      </w:r>
      <w:r>
        <w:rPr>
          <w:spacing w:val="-34"/>
        </w:rPr>
        <w:t xml:space="preserve"> </w:t>
      </w:r>
      <w:r>
        <w:t>say</w:t>
      </w:r>
      <w:r>
        <w:rPr>
          <w:spacing w:val="-34"/>
        </w:rPr>
        <w:t xml:space="preserve"> </w:t>
      </w:r>
      <w:r>
        <w:t>that</w:t>
      </w:r>
      <w:r>
        <w:rPr>
          <w:spacing w:val="-35"/>
        </w:rPr>
        <w:t xml:space="preserve"> </w:t>
      </w:r>
      <w:r>
        <w:t>all</w:t>
      </w:r>
      <w:r>
        <w:rPr>
          <w:spacing w:val="-34"/>
        </w:rPr>
        <w:t xml:space="preserve"> </w:t>
      </w:r>
      <w:r>
        <w:t>the</w:t>
      </w:r>
      <w:r>
        <w:rPr>
          <w:spacing w:val="-34"/>
        </w:rPr>
        <w:t xml:space="preserve"> </w:t>
      </w:r>
      <w:r>
        <w:t>members</w:t>
      </w:r>
      <w:r>
        <w:rPr>
          <w:spacing w:val="-35"/>
        </w:rPr>
        <w:t xml:space="preserve"> </w:t>
      </w:r>
      <w:r>
        <w:t>of</w:t>
      </w:r>
      <w:r>
        <w:rPr>
          <w:spacing w:val="-34"/>
        </w:rPr>
        <w:t xml:space="preserve"> </w:t>
      </w:r>
      <w:r>
        <w:t>the</w:t>
      </w:r>
      <w:r>
        <w:rPr>
          <w:spacing w:val="-34"/>
        </w:rPr>
        <w:t xml:space="preserve"> </w:t>
      </w:r>
      <w:r>
        <w:t>body</w:t>
      </w:r>
      <w:r>
        <w:rPr>
          <w:spacing w:val="-34"/>
        </w:rPr>
        <w:t xml:space="preserve"> </w:t>
      </w:r>
      <w:r>
        <w:t>are</w:t>
      </w:r>
      <w:r>
        <w:rPr>
          <w:spacing w:val="-35"/>
        </w:rPr>
        <w:t xml:space="preserve"> </w:t>
      </w:r>
      <w:r>
        <w:t>the</w:t>
      </w:r>
      <w:r>
        <w:rPr>
          <w:spacing w:val="-34"/>
        </w:rPr>
        <w:t xml:space="preserve"> </w:t>
      </w:r>
      <w:r>
        <w:t>same,</w:t>
      </w:r>
      <w:r>
        <w:rPr>
          <w:spacing w:val="-34"/>
        </w:rPr>
        <w:t xml:space="preserve"> </w:t>
      </w:r>
      <w:r>
        <w:rPr>
          <w:spacing w:val="-4"/>
        </w:rPr>
        <w:t>for,</w:t>
      </w:r>
      <w:r>
        <w:rPr>
          <w:spacing w:val="-35"/>
        </w:rPr>
        <w:t xml:space="preserve"> </w:t>
      </w:r>
      <w:r>
        <w:t>as</w:t>
      </w:r>
      <w:r>
        <w:rPr>
          <w:spacing w:val="-34"/>
        </w:rPr>
        <w:t xml:space="preserve"> </w:t>
      </w:r>
      <w:r>
        <w:t>any- one</w:t>
      </w:r>
      <w:r>
        <w:rPr>
          <w:spacing w:val="-30"/>
        </w:rPr>
        <w:t xml:space="preserve"> </w:t>
      </w:r>
      <w:r>
        <w:t>can</w:t>
      </w:r>
      <w:r>
        <w:rPr>
          <w:spacing w:val="-30"/>
        </w:rPr>
        <w:t xml:space="preserve"> </w:t>
      </w:r>
      <w:r>
        <w:t>see,</w:t>
      </w:r>
      <w:r>
        <w:rPr>
          <w:spacing w:val="-29"/>
        </w:rPr>
        <w:t xml:space="preserve"> </w:t>
      </w:r>
      <w:r>
        <w:t>a</w:t>
      </w:r>
      <w:r>
        <w:rPr>
          <w:spacing w:val="-30"/>
        </w:rPr>
        <w:t xml:space="preserve"> </w:t>
      </w:r>
      <w:r>
        <w:t>body</w:t>
      </w:r>
      <w:r>
        <w:rPr>
          <w:spacing w:val="-29"/>
        </w:rPr>
        <w:t xml:space="preserve"> </w:t>
      </w:r>
      <w:r>
        <w:t>has</w:t>
      </w:r>
      <w:r>
        <w:rPr>
          <w:spacing w:val="-30"/>
        </w:rPr>
        <w:t xml:space="preserve"> </w:t>
      </w:r>
      <w:r>
        <w:t>hands</w:t>
      </w:r>
      <w:r>
        <w:rPr>
          <w:spacing w:val="-29"/>
        </w:rPr>
        <w:t xml:space="preserve"> </w:t>
      </w:r>
      <w:r>
        <w:t>and</w:t>
      </w:r>
      <w:r>
        <w:rPr>
          <w:spacing w:val="-30"/>
        </w:rPr>
        <w:t xml:space="preserve"> </w:t>
      </w:r>
      <w:r>
        <w:t>feet</w:t>
      </w:r>
      <w:r>
        <w:rPr>
          <w:spacing w:val="-29"/>
        </w:rPr>
        <w:t xml:space="preserve"> </w:t>
      </w:r>
      <w:r>
        <w:t>and</w:t>
      </w:r>
      <w:r>
        <w:rPr>
          <w:spacing w:val="-30"/>
        </w:rPr>
        <w:t xml:space="preserve"> </w:t>
      </w:r>
      <w:r>
        <w:t>eyes</w:t>
      </w:r>
      <w:r>
        <w:rPr>
          <w:spacing w:val="-29"/>
        </w:rPr>
        <w:t xml:space="preserve"> </w:t>
      </w:r>
      <w:r>
        <w:t>and</w:t>
      </w:r>
      <w:r>
        <w:rPr>
          <w:spacing w:val="-30"/>
        </w:rPr>
        <w:t xml:space="preserve"> </w:t>
      </w:r>
      <w:r>
        <w:t>ears,</w:t>
      </w:r>
      <w:r>
        <w:rPr>
          <w:spacing w:val="-29"/>
        </w:rPr>
        <w:t xml:space="preserve"> </w:t>
      </w:r>
      <w:r>
        <w:t>and</w:t>
      </w:r>
      <w:r>
        <w:rPr>
          <w:spacing w:val="-30"/>
        </w:rPr>
        <w:t xml:space="preserve"> </w:t>
      </w:r>
      <w:r>
        <w:t>the</w:t>
      </w:r>
      <w:r>
        <w:rPr>
          <w:spacing w:val="-29"/>
        </w:rPr>
        <w:t xml:space="preserve"> </w:t>
      </w:r>
      <w:r>
        <w:t xml:space="preserve">dif- ferent “members” have different functions, though they are one </w:t>
      </w:r>
      <w:r>
        <w:rPr>
          <w:spacing w:val="-5"/>
        </w:rPr>
        <w:t>body.</w:t>
      </w:r>
    </w:p>
    <w:p w:rsidR="00331444" w:rsidRDefault="0071453F">
      <w:pPr>
        <w:pStyle w:val="BodyText"/>
        <w:spacing w:line="256" w:lineRule="auto"/>
        <w:ind w:left="119" w:right="435" w:firstLine="360"/>
      </w:pPr>
      <w:r>
        <w:t>Similarly, using the same construction,</w:t>
      </w:r>
      <w:r>
        <w:rPr>
          <w:position w:val="6"/>
          <w:sz w:val="13"/>
        </w:rPr>
        <w:t xml:space="preserve">29 </w:t>
      </w:r>
      <w:r>
        <w:t xml:space="preserve">Paul can </w:t>
      </w:r>
      <w:r>
        <w:rPr>
          <w:spacing w:val="-6"/>
        </w:rPr>
        <w:t xml:space="preserve">say, </w:t>
      </w:r>
      <w:r>
        <w:t>“Now</w:t>
      </w:r>
      <w:r>
        <w:rPr>
          <w:spacing w:val="-33"/>
        </w:rPr>
        <w:t xml:space="preserve"> </w:t>
      </w:r>
      <w:r>
        <w:t>he who</w:t>
      </w:r>
      <w:r>
        <w:rPr>
          <w:spacing w:val="-21"/>
        </w:rPr>
        <w:t xml:space="preserve"> </w:t>
      </w:r>
      <w:r>
        <w:t>plants</w:t>
      </w:r>
      <w:r>
        <w:rPr>
          <w:spacing w:val="-21"/>
        </w:rPr>
        <w:t xml:space="preserve"> </w:t>
      </w:r>
      <w:r>
        <w:t>and</w:t>
      </w:r>
      <w:r>
        <w:rPr>
          <w:spacing w:val="-21"/>
        </w:rPr>
        <w:t xml:space="preserve"> </w:t>
      </w:r>
      <w:r>
        <w:t>he</w:t>
      </w:r>
      <w:r>
        <w:rPr>
          <w:spacing w:val="-21"/>
        </w:rPr>
        <w:t xml:space="preserve"> </w:t>
      </w:r>
      <w:r>
        <w:t>who</w:t>
      </w:r>
      <w:r>
        <w:rPr>
          <w:spacing w:val="-21"/>
        </w:rPr>
        <w:t xml:space="preserve"> </w:t>
      </w:r>
      <w:r>
        <w:t>waters</w:t>
      </w:r>
      <w:r>
        <w:rPr>
          <w:spacing w:val="-21"/>
        </w:rPr>
        <w:t xml:space="preserve"> </w:t>
      </w:r>
      <w:r>
        <w:rPr>
          <w:i/>
        </w:rPr>
        <w:t>are</w:t>
      </w:r>
      <w:r>
        <w:rPr>
          <w:i/>
          <w:spacing w:val="-21"/>
        </w:rPr>
        <w:t xml:space="preserve"> </w:t>
      </w:r>
      <w:r>
        <w:rPr>
          <w:i/>
        </w:rPr>
        <w:t>one;</w:t>
      </w:r>
      <w:r>
        <w:rPr>
          <w:i/>
          <w:spacing w:val="-21"/>
        </w:rPr>
        <w:t xml:space="preserve"> </w:t>
      </w:r>
      <w:r>
        <w:t>but</w:t>
      </w:r>
      <w:r>
        <w:rPr>
          <w:spacing w:val="-21"/>
        </w:rPr>
        <w:t xml:space="preserve"> </w:t>
      </w:r>
      <w:r>
        <w:t>each</w:t>
      </w:r>
      <w:r>
        <w:rPr>
          <w:spacing w:val="-21"/>
        </w:rPr>
        <w:t xml:space="preserve"> </w:t>
      </w:r>
      <w:r>
        <w:t>will</w:t>
      </w:r>
      <w:r>
        <w:rPr>
          <w:spacing w:val="-21"/>
        </w:rPr>
        <w:t xml:space="preserve"> </w:t>
      </w:r>
      <w:r>
        <w:t>receive</w:t>
      </w:r>
      <w:r>
        <w:rPr>
          <w:spacing w:val="-21"/>
        </w:rPr>
        <w:t xml:space="preserve"> </w:t>
      </w:r>
      <w:r>
        <w:t>his</w:t>
      </w:r>
      <w:r>
        <w:rPr>
          <w:spacing w:val="-21"/>
        </w:rPr>
        <w:t xml:space="preserve"> </w:t>
      </w:r>
      <w:r>
        <w:t>own reward</w:t>
      </w:r>
      <w:r>
        <w:rPr>
          <w:spacing w:val="-4"/>
        </w:rPr>
        <w:t xml:space="preserve"> </w:t>
      </w:r>
      <w:r>
        <w:t>according</w:t>
      </w:r>
      <w:r>
        <w:rPr>
          <w:spacing w:val="-4"/>
        </w:rPr>
        <w:t xml:space="preserve"> </w:t>
      </w:r>
      <w:r>
        <w:t>to</w:t>
      </w:r>
      <w:r>
        <w:rPr>
          <w:spacing w:val="-4"/>
        </w:rPr>
        <w:t xml:space="preserve"> </w:t>
      </w:r>
      <w:r>
        <w:t>his</w:t>
      </w:r>
      <w:r>
        <w:rPr>
          <w:spacing w:val="-3"/>
        </w:rPr>
        <w:t xml:space="preserve"> </w:t>
      </w:r>
      <w:r>
        <w:t>own</w:t>
      </w:r>
      <w:r>
        <w:rPr>
          <w:spacing w:val="-4"/>
        </w:rPr>
        <w:t xml:space="preserve"> </w:t>
      </w:r>
      <w:r>
        <w:rPr>
          <w:spacing w:val="2"/>
        </w:rPr>
        <w:t>labor”</w:t>
      </w:r>
      <w:r>
        <w:rPr>
          <w:spacing w:val="-4"/>
        </w:rPr>
        <w:t xml:space="preserve"> </w:t>
      </w:r>
      <w:r>
        <w:t>(1</w:t>
      </w:r>
      <w:r>
        <w:rPr>
          <w:spacing w:val="-3"/>
        </w:rPr>
        <w:t xml:space="preserve"> Cor.</w:t>
      </w:r>
      <w:r>
        <w:rPr>
          <w:spacing w:val="-4"/>
        </w:rPr>
        <w:t xml:space="preserve"> </w:t>
      </w:r>
      <w:r>
        <w:t>3:8,</w:t>
      </w:r>
      <w:r>
        <w:rPr>
          <w:spacing w:val="-4"/>
        </w:rPr>
        <w:t xml:space="preserve"> </w:t>
      </w:r>
      <w:r>
        <w:rPr>
          <w:sz w:val="18"/>
        </w:rPr>
        <w:t>NASB</w:t>
      </w:r>
      <w:r>
        <w:t>).</w:t>
      </w:r>
      <w:r>
        <w:rPr>
          <w:spacing w:val="-3"/>
        </w:rPr>
        <w:t xml:space="preserve"> </w:t>
      </w:r>
      <w:r>
        <w:t>Planting</w:t>
      </w:r>
      <w:r>
        <w:rPr>
          <w:spacing w:val="-4"/>
        </w:rPr>
        <w:t xml:space="preserve"> </w:t>
      </w:r>
      <w:r>
        <w:t>and watering are two different activities done by different persons in Paul’s example. They are not reduced to “sameness,” nor are</w:t>
      </w:r>
      <w:r>
        <w:rPr>
          <w:spacing w:val="-29"/>
        </w:rPr>
        <w:t xml:space="preserve"> </w:t>
      </w:r>
      <w:r>
        <w:t xml:space="preserve">they required to act in exactly the same </w:t>
      </w:r>
      <w:r>
        <w:rPr>
          <w:spacing w:val="-6"/>
        </w:rPr>
        <w:t xml:space="preserve">way, </w:t>
      </w:r>
      <w:r>
        <w:t>but they are still “one” because they have a kind of unity of purpose and goal.</w:t>
      </w:r>
      <w:r>
        <w:t xml:space="preserve"> And </w:t>
      </w:r>
      <w:r>
        <w:rPr>
          <w:spacing w:val="-7"/>
        </w:rPr>
        <w:t xml:space="preserve">so </w:t>
      </w:r>
      <w:r>
        <w:t>Galatians</w:t>
      </w:r>
      <w:r>
        <w:rPr>
          <w:spacing w:val="-17"/>
        </w:rPr>
        <w:t xml:space="preserve"> </w:t>
      </w:r>
      <w:r>
        <w:t>3:28</w:t>
      </w:r>
      <w:r>
        <w:rPr>
          <w:spacing w:val="-16"/>
        </w:rPr>
        <w:t xml:space="preserve"> </w:t>
      </w:r>
      <w:r>
        <w:t>simply</w:t>
      </w:r>
      <w:r>
        <w:rPr>
          <w:spacing w:val="-17"/>
        </w:rPr>
        <w:t xml:space="preserve"> </w:t>
      </w:r>
      <w:r>
        <w:t>says</w:t>
      </w:r>
      <w:r>
        <w:rPr>
          <w:spacing w:val="-16"/>
        </w:rPr>
        <w:t xml:space="preserve"> </w:t>
      </w:r>
      <w:r>
        <w:t>that</w:t>
      </w:r>
      <w:r>
        <w:rPr>
          <w:spacing w:val="-17"/>
        </w:rPr>
        <w:t xml:space="preserve"> </w:t>
      </w:r>
      <w:r>
        <w:t>we</w:t>
      </w:r>
      <w:r>
        <w:rPr>
          <w:spacing w:val="-16"/>
        </w:rPr>
        <w:t xml:space="preserve"> </w:t>
      </w:r>
      <w:r>
        <w:t>have</w:t>
      </w:r>
      <w:r>
        <w:rPr>
          <w:spacing w:val="-16"/>
        </w:rPr>
        <w:t xml:space="preserve"> </w:t>
      </w:r>
      <w:r>
        <w:t>a</w:t>
      </w:r>
      <w:r>
        <w:rPr>
          <w:spacing w:val="-17"/>
        </w:rPr>
        <w:t xml:space="preserve"> </w:t>
      </w:r>
      <w:r>
        <w:t>special</w:t>
      </w:r>
      <w:r>
        <w:rPr>
          <w:spacing w:val="-16"/>
        </w:rPr>
        <w:t xml:space="preserve"> </w:t>
      </w:r>
      <w:r>
        <w:t>kind</w:t>
      </w:r>
      <w:r>
        <w:rPr>
          <w:spacing w:val="-17"/>
        </w:rPr>
        <w:t xml:space="preserve"> </w:t>
      </w:r>
      <w:r>
        <w:t>of</w:t>
      </w:r>
      <w:r>
        <w:rPr>
          <w:spacing w:val="-16"/>
        </w:rPr>
        <w:t xml:space="preserve"> </w:t>
      </w:r>
      <w:r>
        <w:t>unity</w:t>
      </w:r>
      <w:r>
        <w:rPr>
          <w:spacing w:val="-16"/>
        </w:rPr>
        <w:t xml:space="preserve"> </w:t>
      </w:r>
      <w:r>
        <w:t>in</w:t>
      </w:r>
      <w:r>
        <w:rPr>
          <w:spacing w:val="-17"/>
        </w:rPr>
        <w:t xml:space="preserve"> </w:t>
      </w:r>
      <w:r>
        <w:t>the body</w:t>
      </w:r>
      <w:r>
        <w:rPr>
          <w:spacing w:val="-6"/>
        </w:rPr>
        <w:t xml:space="preserve"> </w:t>
      </w:r>
      <w:r>
        <w:t>of</w:t>
      </w:r>
      <w:r>
        <w:rPr>
          <w:spacing w:val="-5"/>
        </w:rPr>
        <w:t xml:space="preserve"> </w:t>
      </w:r>
      <w:r>
        <w:t>Christ.</w:t>
      </w:r>
      <w:r>
        <w:rPr>
          <w:spacing w:val="-6"/>
        </w:rPr>
        <w:t xml:space="preserve"> </w:t>
      </w:r>
      <w:r>
        <w:t>Our</w:t>
      </w:r>
      <w:r>
        <w:rPr>
          <w:spacing w:val="-5"/>
        </w:rPr>
        <w:t xml:space="preserve"> </w:t>
      </w:r>
      <w:r>
        <w:t>differences</w:t>
      </w:r>
      <w:r>
        <w:rPr>
          <w:spacing w:val="-6"/>
        </w:rPr>
        <w:t xml:space="preserve"> </w:t>
      </w:r>
      <w:r>
        <w:t>as</w:t>
      </w:r>
      <w:r>
        <w:rPr>
          <w:spacing w:val="-5"/>
        </w:rPr>
        <w:t xml:space="preserve"> </w:t>
      </w:r>
      <w:r>
        <w:t>male</w:t>
      </w:r>
      <w:r>
        <w:rPr>
          <w:spacing w:val="-6"/>
        </w:rPr>
        <w:t xml:space="preserve"> </w:t>
      </w:r>
      <w:r>
        <w:t>and</w:t>
      </w:r>
      <w:r>
        <w:rPr>
          <w:spacing w:val="-5"/>
        </w:rPr>
        <w:t xml:space="preserve"> </w:t>
      </w:r>
      <w:r>
        <w:t>female</w:t>
      </w:r>
      <w:r>
        <w:rPr>
          <w:spacing w:val="-6"/>
        </w:rPr>
        <w:t xml:space="preserve"> </w:t>
      </w:r>
      <w:r>
        <w:t>are</w:t>
      </w:r>
      <w:r>
        <w:rPr>
          <w:spacing w:val="-5"/>
        </w:rPr>
        <w:t xml:space="preserve"> </w:t>
      </w:r>
      <w:r>
        <w:t>not</w:t>
      </w:r>
      <w:r>
        <w:rPr>
          <w:spacing w:val="-6"/>
        </w:rPr>
        <w:t xml:space="preserve"> </w:t>
      </w:r>
      <w:r>
        <w:t xml:space="preserve">obliter- ated by this </w:t>
      </w:r>
      <w:r>
        <w:rPr>
          <w:spacing w:val="-4"/>
        </w:rPr>
        <w:t xml:space="preserve">unity, </w:t>
      </w:r>
      <w:r>
        <w:t>but the unity is beautiful in God’s sight particu- larly because it is a unity that comes</w:t>
      </w:r>
      <w:r>
        <w:t xml:space="preserve"> about from different kinds </w:t>
      </w:r>
      <w:r>
        <w:rPr>
          <w:spacing w:val="-7"/>
        </w:rPr>
        <w:t xml:space="preserve">of </w:t>
      </w:r>
      <w:r>
        <w:t>people.</w:t>
      </w:r>
    </w:p>
    <w:p w:rsidR="00331444" w:rsidRDefault="0071453F">
      <w:pPr>
        <w:pStyle w:val="BodyText"/>
        <w:spacing w:line="256" w:lineRule="auto"/>
        <w:ind w:left="119" w:right="437" w:firstLine="360"/>
      </w:pPr>
      <w:r>
        <w:t>Surely</w:t>
      </w:r>
      <w:r>
        <w:rPr>
          <w:spacing w:val="-33"/>
        </w:rPr>
        <w:t xml:space="preserve"> </w:t>
      </w:r>
      <w:r>
        <w:t>this</w:t>
      </w:r>
      <w:r>
        <w:rPr>
          <w:spacing w:val="-33"/>
        </w:rPr>
        <w:t xml:space="preserve"> </w:t>
      </w:r>
      <w:r>
        <w:t>verse</w:t>
      </w:r>
      <w:r>
        <w:rPr>
          <w:spacing w:val="-33"/>
        </w:rPr>
        <w:t xml:space="preserve"> </w:t>
      </w:r>
      <w:r>
        <w:t>cannot</w:t>
      </w:r>
      <w:r>
        <w:rPr>
          <w:spacing w:val="-33"/>
        </w:rPr>
        <w:t xml:space="preserve"> </w:t>
      </w:r>
      <w:r>
        <w:t>abolish</w:t>
      </w:r>
      <w:r>
        <w:rPr>
          <w:spacing w:val="-33"/>
        </w:rPr>
        <w:t xml:space="preserve"> </w:t>
      </w:r>
      <w:r>
        <w:t>all</w:t>
      </w:r>
      <w:r>
        <w:rPr>
          <w:spacing w:val="-33"/>
        </w:rPr>
        <w:t xml:space="preserve"> </w:t>
      </w:r>
      <w:r>
        <w:t>differences</w:t>
      </w:r>
      <w:r>
        <w:rPr>
          <w:spacing w:val="-33"/>
        </w:rPr>
        <w:t xml:space="preserve"> </w:t>
      </w:r>
      <w:r>
        <w:t>between</w:t>
      </w:r>
      <w:r>
        <w:rPr>
          <w:spacing w:val="-32"/>
        </w:rPr>
        <w:t xml:space="preserve"> </w:t>
      </w:r>
      <w:r>
        <w:t>men</w:t>
      </w:r>
      <w:r>
        <w:rPr>
          <w:spacing w:val="-33"/>
        </w:rPr>
        <w:t xml:space="preserve"> </w:t>
      </w:r>
      <w:r>
        <w:t>and women.</w:t>
      </w:r>
      <w:r>
        <w:rPr>
          <w:spacing w:val="-12"/>
        </w:rPr>
        <w:t xml:space="preserve"> </w:t>
      </w:r>
      <w:r>
        <w:rPr>
          <w:spacing w:val="-3"/>
        </w:rPr>
        <w:t>Paul</w:t>
      </w:r>
      <w:r>
        <w:rPr>
          <w:spacing w:val="-12"/>
        </w:rPr>
        <w:t xml:space="preserve"> </w:t>
      </w:r>
      <w:r>
        <w:t>himself</w:t>
      </w:r>
      <w:r>
        <w:rPr>
          <w:spacing w:val="-12"/>
        </w:rPr>
        <w:t xml:space="preserve"> </w:t>
      </w:r>
      <w:r>
        <w:t>elsewhere</w:t>
      </w:r>
      <w:r>
        <w:rPr>
          <w:spacing w:val="-12"/>
        </w:rPr>
        <w:t xml:space="preserve"> </w:t>
      </w:r>
      <w:r>
        <w:t>commands</w:t>
      </w:r>
      <w:r>
        <w:rPr>
          <w:spacing w:val="-12"/>
        </w:rPr>
        <w:t xml:space="preserve"> </w:t>
      </w:r>
      <w:r>
        <w:t>husbands</w:t>
      </w:r>
      <w:r>
        <w:rPr>
          <w:spacing w:val="-12"/>
        </w:rPr>
        <w:t xml:space="preserve"> </w:t>
      </w:r>
      <w:r>
        <w:t>and</w:t>
      </w:r>
      <w:r>
        <w:rPr>
          <w:spacing w:val="-12"/>
        </w:rPr>
        <w:t xml:space="preserve"> </w:t>
      </w:r>
      <w:r>
        <w:t>wives</w:t>
      </w:r>
      <w:r>
        <w:rPr>
          <w:spacing w:val="-11"/>
        </w:rPr>
        <w:t xml:space="preserve"> </w:t>
      </w:r>
      <w:r>
        <w:t>to</w:t>
      </w:r>
    </w:p>
    <w:p w:rsidR="00331444" w:rsidRDefault="00331444">
      <w:pPr>
        <w:spacing w:line="256" w:lineRule="auto"/>
        <w:sectPr w:rsidR="00331444">
          <w:pgSz w:w="7920" w:h="12240"/>
          <w:pgMar w:top="920" w:right="720" w:bottom="280" w:left="76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00" w:right="154"/>
      </w:pPr>
      <w:r>
        <w:t xml:space="preserve">act differently according to their different roles, and marriage in Scripture from beginning to end is intended by God to be only between one man and one woman, not between one man </w:t>
      </w:r>
      <w:r>
        <w:rPr>
          <w:spacing w:val="2"/>
        </w:rPr>
        <w:t xml:space="preserve">and </w:t>
      </w:r>
      <w:r>
        <w:t>another</w:t>
      </w:r>
      <w:r>
        <w:rPr>
          <w:spacing w:val="-8"/>
        </w:rPr>
        <w:t xml:space="preserve"> </w:t>
      </w:r>
      <w:r>
        <w:t>man</w:t>
      </w:r>
      <w:r>
        <w:rPr>
          <w:spacing w:val="-8"/>
        </w:rPr>
        <w:t xml:space="preserve"> </w:t>
      </w:r>
      <w:r>
        <w:t>or</w:t>
      </w:r>
      <w:r>
        <w:rPr>
          <w:spacing w:val="-8"/>
        </w:rPr>
        <w:t xml:space="preserve"> </w:t>
      </w:r>
      <w:r>
        <w:t>one</w:t>
      </w:r>
      <w:r>
        <w:rPr>
          <w:spacing w:val="-7"/>
        </w:rPr>
        <w:t xml:space="preserve"> </w:t>
      </w:r>
      <w:r>
        <w:t>woman</w:t>
      </w:r>
      <w:r>
        <w:rPr>
          <w:spacing w:val="-8"/>
        </w:rPr>
        <w:t xml:space="preserve"> </w:t>
      </w:r>
      <w:r>
        <w:t>and</w:t>
      </w:r>
      <w:r>
        <w:rPr>
          <w:spacing w:val="-8"/>
        </w:rPr>
        <w:t xml:space="preserve"> </w:t>
      </w:r>
      <w:r>
        <w:t>another</w:t>
      </w:r>
      <w:r>
        <w:rPr>
          <w:spacing w:val="-7"/>
        </w:rPr>
        <w:t xml:space="preserve"> </w:t>
      </w:r>
      <w:r>
        <w:t>woman.</w:t>
      </w:r>
      <w:r>
        <w:rPr>
          <w:spacing w:val="-8"/>
        </w:rPr>
        <w:t xml:space="preserve"> </w:t>
      </w:r>
      <w:r>
        <w:t>If</w:t>
      </w:r>
      <w:r>
        <w:rPr>
          <w:spacing w:val="-8"/>
        </w:rPr>
        <w:t xml:space="preserve"> </w:t>
      </w:r>
      <w:r>
        <w:t>Galatians</w:t>
      </w:r>
      <w:r>
        <w:rPr>
          <w:spacing w:val="-7"/>
        </w:rPr>
        <w:t xml:space="preserve"> </w:t>
      </w:r>
      <w:r>
        <w:t>3:28 truly</w:t>
      </w:r>
      <w:r>
        <w:rPr>
          <w:spacing w:val="-16"/>
        </w:rPr>
        <w:t xml:space="preserve"> </w:t>
      </w:r>
      <w:r>
        <w:t>abo</w:t>
      </w:r>
      <w:r>
        <w:t>lished</w:t>
      </w:r>
      <w:r>
        <w:rPr>
          <w:spacing w:val="-16"/>
        </w:rPr>
        <w:t xml:space="preserve"> </w:t>
      </w:r>
      <w:r>
        <w:t>all</w:t>
      </w:r>
      <w:r>
        <w:rPr>
          <w:spacing w:val="-15"/>
        </w:rPr>
        <w:t xml:space="preserve"> </w:t>
      </w:r>
      <w:r>
        <w:t>differences</w:t>
      </w:r>
      <w:r>
        <w:rPr>
          <w:spacing w:val="-16"/>
        </w:rPr>
        <w:t xml:space="preserve"> </w:t>
      </w:r>
      <w:r>
        <w:t>between</w:t>
      </w:r>
      <w:r>
        <w:rPr>
          <w:spacing w:val="-16"/>
        </w:rPr>
        <w:t xml:space="preserve"> </w:t>
      </w:r>
      <w:r>
        <w:t>men</w:t>
      </w:r>
      <w:r>
        <w:rPr>
          <w:spacing w:val="-15"/>
        </w:rPr>
        <w:t xml:space="preserve"> </w:t>
      </w:r>
      <w:r>
        <w:t>and</w:t>
      </w:r>
      <w:r>
        <w:rPr>
          <w:spacing w:val="-16"/>
        </w:rPr>
        <w:t xml:space="preserve"> </w:t>
      </w:r>
      <w:r>
        <w:t>women,</w:t>
      </w:r>
      <w:r>
        <w:rPr>
          <w:spacing w:val="-15"/>
        </w:rPr>
        <w:t xml:space="preserve"> </w:t>
      </w:r>
      <w:r>
        <w:t>then</w:t>
      </w:r>
      <w:r>
        <w:rPr>
          <w:spacing w:val="-16"/>
        </w:rPr>
        <w:t xml:space="preserve"> </w:t>
      </w:r>
      <w:r>
        <w:t>how could</w:t>
      </w:r>
      <w:r>
        <w:rPr>
          <w:spacing w:val="-24"/>
        </w:rPr>
        <w:t xml:space="preserve"> </w:t>
      </w:r>
      <w:r>
        <w:t>anyone</w:t>
      </w:r>
      <w:r>
        <w:rPr>
          <w:spacing w:val="-23"/>
        </w:rPr>
        <w:t xml:space="preserve"> </w:t>
      </w:r>
      <w:r>
        <w:t>say</w:t>
      </w:r>
      <w:r>
        <w:rPr>
          <w:spacing w:val="-23"/>
        </w:rPr>
        <w:t xml:space="preserve"> </w:t>
      </w:r>
      <w:r>
        <w:t>that</w:t>
      </w:r>
      <w:r>
        <w:rPr>
          <w:spacing w:val="-24"/>
        </w:rPr>
        <w:t xml:space="preserve"> </w:t>
      </w:r>
      <w:r>
        <w:t>homosexual</w:t>
      </w:r>
      <w:r>
        <w:rPr>
          <w:spacing w:val="-23"/>
        </w:rPr>
        <w:t xml:space="preserve"> </w:t>
      </w:r>
      <w:r>
        <w:t>marriage</w:t>
      </w:r>
      <w:r>
        <w:rPr>
          <w:spacing w:val="-23"/>
        </w:rPr>
        <w:t xml:space="preserve"> </w:t>
      </w:r>
      <w:r>
        <w:t>was</w:t>
      </w:r>
      <w:r>
        <w:rPr>
          <w:spacing w:val="-23"/>
        </w:rPr>
        <w:t xml:space="preserve"> </w:t>
      </w:r>
      <w:r>
        <w:t>wrong?</w:t>
      </w:r>
      <w:r>
        <w:rPr>
          <w:spacing w:val="-24"/>
        </w:rPr>
        <w:t xml:space="preserve"> </w:t>
      </w:r>
      <w:r>
        <w:t>But</w:t>
      </w:r>
      <w:r>
        <w:rPr>
          <w:spacing w:val="-23"/>
        </w:rPr>
        <w:t xml:space="preserve"> </w:t>
      </w:r>
      <w:r>
        <w:t xml:space="preserve">homo- sexual conduct is surely forbidden by Scripture (Rom. 1:26-27;     1 </w:t>
      </w:r>
      <w:r>
        <w:rPr>
          <w:spacing w:val="-4"/>
        </w:rPr>
        <w:t xml:space="preserve">Cor. </w:t>
      </w:r>
      <w:r>
        <w:t xml:space="preserve">6:9; 1 </w:t>
      </w:r>
      <w:r>
        <w:rPr>
          <w:spacing w:val="-5"/>
        </w:rPr>
        <w:t xml:space="preserve">Tim. </w:t>
      </w:r>
      <w:r>
        <w:t>1:10). (Egalitarians within the evangelical world agree</w:t>
      </w:r>
      <w:r>
        <w:rPr>
          <w:spacing w:val="-12"/>
        </w:rPr>
        <w:t xml:space="preserve"> </w:t>
      </w:r>
      <w:r>
        <w:t>that</w:t>
      </w:r>
      <w:r>
        <w:rPr>
          <w:spacing w:val="-11"/>
        </w:rPr>
        <w:t xml:space="preserve"> </w:t>
      </w:r>
      <w:r>
        <w:t>homosexual</w:t>
      </w:r>
      <w:r>
        <w:rPr>
          <w:spacing w:val="-11"/>
        </w:rPr>
        <w:t xml:space="preserve"> </w:t>
      </w:r>
      <w:r>
        <w:t>conduct</w:t>
      </w:r>
      <w:r>
        <w:rPr>
          <w:spacing w:val="-11"/>
        </w:rPr>
        <w:t xml:space="preserve"> </w:t>
      </w:r>
      <w:r>
        <w:t>is</w:t>
      </w:r>
      <w:r>
        <w:rPr>
          <w:spacing w:val="-12"/>
        </w:rPr>
        <w:t xml:space="preserve"> </w:t>
      </w:r>
      <w:r>
        <w:t>prohibited</w:t>
      </w:r>
      <w:r>
        <w:rPr>
          <w:spacing w:val="-11"/>
        </w:rPr>
        <w:t xml:space="preserve"> </w:t>
      </w:r>
      <w:r>
        <w:t>by</w:t>
      </w:r>
      <w:r>
        <w:rPr>
          <w:spacing w:val="-11"/>
        </w:rPr>
        <w:t xml:space="preserve"> </w:t>
      </w:r>
      <w:r>
        <w:t>Scripture.)</w:t>
      </w:r>
      <w:r>
        <w:rPr>
          <w:spacing w:val="-11"/>
        </w:rPr>
        <w:t xml:space="preserve"> </w:t>
      </w:r>
      <w:r>
        <w:rPr>
          <w:spacing w:val="-4"/>
        </w:rPr>
        <w:t xml:space="preserve">Clearly, </w:t>
      </w:r>
      <w:r>
        <w:t>Galatians</w:t>
      </w:r>
      <w:r>
        <w:rPr>
          <w:spacing w:val="-37"/>
        </w:rPr>
        <w:t xml:space="preserve"> </w:t>
      </w:r>
      <w:r>
        <w:t>3:28</w:t>
      </w:r>
      <w:r>
        <w:rPr>
          <w:spacing w:val="-36"/>
        </w:rPr>
        <w:t xml:space="preserve"> </w:t>
      </w:r>
      <w:r>
        <w:t>does</w:t>
      </w:r>
      <w:r>
        <w:rPr>
          <w:spacing w:val="-36"/>
        </w:rPr>
        <w:t xml:space="preserve"> </w:t>
      </w:r>
      <w:r>
        <w:t>not</w:t>
      </w:r>
      <w:r>
        <w:rPr>
          <w:spacing w:val="-36"/>
        </w:rPr>
        <w:t xml:space="preserve"> </w:t>
      </w:r>
      <w:r>
        <w:t>abolish</w:t>
      </w:r>
      <w:r>
        <w:rPr>
          <w:spacing w:val="-36"/>
        </w:rPr>
        <w:t xml:space="preserve"> </w:t>
      </w:r>
      <w:r>
        <w:t>differences</w:t>
      </w:r>
      <w:r>
        <w:rPr>
          <w:spacing w:val="-36"/>
        </w:rPr>
        <w:t xml:space="preserve"> </w:t>
      </w:r>
      <w:r>
        <w:t>in</w:t>
      </w:r>
      <w:r>
        <w:rPr>
          <w:spacing w:val="-36"/>
        </w:rPr>
        <w:t xml:space="preserve"> </w:t>
      </w:r>
      <w:r>
        <w:t>roles</w:t>
      </w:r>
      <w:r>
        <w:rPr>
          <w:spacing w:val="-36"/>
        </w:rPr>
        <w:t xml:space="preserve"> </w:t>
      </w:r>
      <w:r>
        <w:t>between</w:t>
      </w:r>
      <w:r>
        <w:rPr>
          <w:spacing w:val="-36"/>
        </w:rPr>
        <w:t xml:space="preserve"> </w:t>
      </w:r>
      <w:r>
        <w:t>men</w:t>
      </w:r>
      <w:r>
        <w:rPr>
          <w:spacing w:val="-36"/>
        </w:rPr>
        <w:t xml:space="preserve"> </w:t>
      </w:r>
      <w:r>
        <w:t>and women.</w:t>
      </w:r>
    </w:p>
    <w:p w:rsidR="00331444" w:rsidRDefault="0071453F">
      <w:pPr>
        <w:spacing w:line="256" w:lineRule="auto"/>
        <w:ind w:left="400" w:right="157" w:firstLine="360"/>
        <w:jc w:val="both"/>
        <w:rPr>
          <w:i/>
        </w:rPr>
      </w:pPr>
      <w:r>
        <w:rPr>
          <w:i/>
          <w:w w:val="95"/>
        </w:rPr>
        <w:t xml:space="preserve">Objection 2: “Mutual submission” in Ephesians 5:21 nullifies </w:t>
      </w:r>
      <w:r>
        <w:rPr>
          <w:i/>
          <w:spacing w:val="-4"/>
          <w:w w:val="95"/>
        </w:rPr>
        <w:t>m</w:t>
      </w:r>
      <w:r>
        <w:rPr>
          <w:i/>
          <w:spacing w:val="-4"/>
          <w:w w:val="95"/>
        </w:rPr>
        <w:t xml:space="preserve">ale </w:t>
      </w:r>
      <w:r>
        <w:rPr>
          <w:i/>
          <w:w w:val="95"/>
        </w:rPr>
        <w:t>authority in marriage.</w:t>
      </w:r>
    </w:p>
    <w:p w:rsidR="00331444" w:rsidRDefault="0071453F">
      <w:pPr>
        <w:pStyle w:val="BodyText"/>
        <w:spacing w:line="256" w:lineRule="auto"/>
        <w:ind w:left="400" w:right="150" w:firstLine="360"/>
        <w:rPr>
          <w:sz w:val="13"/>
        </w:rPr>
      </w:pPr>
      <w:r>
        <w:rPr>
          <w:spacing w:val="2"/>
        </w:rPr>
        <w:t xml:space="preserve">Ephesians 5:21 says, </w:t>
      </w:r>
      <w:r>
        <w:t xml:space="preserve">“Be </w:t>
      </w:r>
      <w:r>
        <w:rPr>
          <w:spacing w:val="2"/>
        </w:rPr>
        <w:t xml:space="preserve">subject </w:t>
      </w:r>
      <w:r>
        <w:t xml:space="preserve">to one </w:t>
      </w:r>
      <w:r>
        <w:rPr>
          <w:spacing w:val="2"/>
        </w:rPr>
        <w:t xml:space="preserve">another </w:t>
      </w:r>
      <w:r>
        <w:t>out of</w:t>
      </w:r>
      <w:r>
        <w:rPr>
          <w:spacing w:val="-26"/>
        </w:rPr>
        <w:t xml:space="preserve"> </w:t>
      </w:r>
      <w:r>
        <w:rPr>
          <w:spacing w:val="3"/>
        </w:rPr>
        <w:t xml:space="preserve">rever- </w:t>
      </w:r>
      <w:r>
        <w:rPr>
          <w:spacing w:val="2"/>
        </w:rPr>
        <w:t xml:space="preserve">ence </w:t>
      </w:r>
      <w:r>
        <w:t xml:space="preserve">for </w:t>
      </w:r>
      <w:r>
        <w:rPr>
          <w:spacing w:val="2"/>
        </w:rPr>
        <w:t xml:space="preserve">Christ.” Egalitarians </w:t>
      </w:r>
      <w:r>
        <w:t xml:space="preserve">say </w:t>
      </w:r>
      <w:r>
        <w:rPr>
          <w:spacing w:val="2"/>
        </w:rPr>
        <w:t xml:space="preserve">that this teaches “mutual </w:t>
      </w:r>
      <w:r>
        <w:rPr>
          <w:spacing w:val="3"/>
        </w:rPr>
        <w:t xml:space="preserve">sub- </w:t>
      </w:r>
      <w:r>
        <w:rPr>
          <w:spacing w:val="2"/>
        </w:rPr>
        <w:t xml:space="preserve">mission,” which means that just </w:t>
      </w:r>
      <w:r>
        <w:t xml:space="preserve">as </w:t>
      </w:r>
      <w:r>
        <w:rPr>
          <w:spacing w:val="2"/>
        </w:rPr>
        <w:t xml:space="preserve">wives have </w:t>
      </w:r>
      <w:r>
        <w:t xml:space="preserve">to </w:t>
      </w:r>
      <w:r>
        <w:rPr>
          <w:spacing w:val="2"/>
        </w:rPr>
        <w:t xml:space="preserve">submit </w:t>
      </w:r>
      <w:r>
        <w:t xml:space="preserve">to </w:t>
      </w:r>
      <w:r>
        <w:rPr>
          <w:spacing w:val="3"/>
        </w:rPr>
        <w:t xml:space="preserve">their </w:t>
      </w:r>
      <w:r>
        <w:rPr>
          <w:spacing w:val="2"/>
          <w:w w:val="95"/>
        </w:rPr>
        <w:t>husbands,</w:t>
      </w:r>
      <w:r>
        <w:rPr>
          <w:spacing w:val="-13"/>
          <w:w w:val="95"/>
        </w:rPr>
        <w:t xml:space="preserve"> </w:t>
      </w:r>
      <w:r>
        <w:rPr>
          <w:i/>
          <w:w w:val="95"/>
        </w:rPr>
        <w:t>so</w:t>
      </w:r>
      <w:r>
        <w:rPr>
          <w:i/>
          <w:spacing w:val="-13"/>
          <w:w w:val="95"/>
        </w:rPr>
        <w:t xml:space="preserve"> </w:t>
      </w:r>
      <w:r>
        <w:rPr>
          <w:i/>
          <w:spacing w:val="2"/>
          <w:w w:val="95"/>
        </w:rPr>
        <w:t>husbands</w:t>
      </w:r>
      <w:r>
        <w:rPr>
          <w:i/>
          <w:spacing w:val="-12"/>
          <w:w w:val="95"/>
        </w:rPr>
        <w:t xml:space="preserve"> </w:t>
      </w:r>
      <w:r>
        <w:rPr>
          <w:i/>
          <w:spacing w:val="2"/>
          <w:w w:val="95"/>
        </w:rPr>
        <w:t>have</w:t>
      </w:r>
      <w:r>
        <w:rPr>
          <w:i/>
          <w:spacing w:val="-13"/>
          <w:w w:val="95"/>
        </w:rPr>
        <w:t xml:space="preserve"> </w:t>
      </w:r>
      <w:r>
        <w:rPr>
          <w:i/>
          <w:w w:val="95"/>
        </w:rPr>
        <w:t>to</w:t>
      </w:r>
      <w:r>
        <w:rPr>
          <w:i/>
          <w:spacing w:val="-12"/>
          <w:w w:val="95"/>
        </w:rPr>
        <w:t xml:space="preserve"> </w:t>
      </w:r>
      <w:r>
        <w:rPr>
          <w:i/>
          <w:spacing w:val="2"/>
          <w:w w:val="95"/>
        </w:rPr>
        <w:t>submit</w:t>
      </w:r>
      <w:r>
        <w:rPr>
          <w:i/>
          <w:spacing w:val="-13"/>
          <w:w w:val="95"/>
        </w:rPr>
        <w:t xml:space="preserve"> </w:t>
      </w:r>
      <w:r>
        <w:rPr>
          <w:i/>
          <w:w w:val="95"/>
        </w:rPr>
        <w:t>to</w:t>
      </w:r>
      <w:r>
        <w:rPr>
          <w:i/>
          <w:spacing w:val="-12"/>
          <w:w w:val="95"/>
        </w:rPr>
        <w:t xml:space="preserve"> </w:t>
      </w:r>
      <w:r>
        <w:rPr>
          <w:i/>
          <w:spacing w:val="2"/>
          <w:w w:val="95"/>
        </w:rPr>
        <w:t>their</w:t>
      </w:r>
      <w:r>
        <w:rPr>
          <w:i/>
          <w:spacing w:val="-13"/>
          <w:w w:val="95"/>
        </w:rPr>
        <w:t xml:space="preserve"> </w:t>
      </w:r>
      <w:r>
        <w:rPr>
          <w:i/>
          <w:spacing w:val="2"/>
          <w:w w:val="95"/>
        </w:rPr>
        <w:t>wives.</w:t>
      </w:r>
      <w:r>
        <w:rPr>
          <w:i/>
          <w:spacing w:val="-12"/>
          <w:w w:val="95"/>
        </w:rPr>
        <w:t xml:space="preserve"> </w:t>
      </w:r>
      <w:r>
        <w:rPr>
          <w:spacing w:val="2"/>
          <w:w w:val="95"/>
        </w:rPr>
        <w:t>Doesn’t</w:t>
      </w:r>
      <w:r>
        <w:rPr>
          <w:spacing w:val="-13"/>
          <w:w w:val="95"/>
        </w:rPr>
        <w:t xml:space="preserve"> </w:t>
      </w:r>
      <w:r>
        <w:rPr>
          <w:w w:val="95"/>
        </w:rPr>
        <w:t>the</w:t>
      </w:r>
      <w:r>
        <w:rPr>
          <w:spacing w:val="-13"/>
          <w:w w:val="95"/>
        </w:rPr>
        <w:t xml:space="preserve"> </w:t>
      </w:r>
      <w:r>
        <w:rPr>
          <w:spacing w:val="3"/>
          <w:w w:val="95"/>
        </w:rPr>
        <w:t xml:space="preserve">text </w:t>
      </w:r>
      <w:r>
        <w:t>say</w:t>
      </w:r>
      <w:r>
        <w:rPr>
          <w:spacing w:val="-21"/>
        </w:rPr>
        <w:t xml:space="preserve"> </w:t>
      </w:r>
      <w:r>
        <w:rPr>
          <w:spacing w:val="2"/>
        </w:rPr>
        <w:t>that</w:t>
      </w:r>
      <w:r>
        <w:rPr>
          <w:spacing w:val="-21"/>
        </w:rPr>
        <w:t xml:space="preserve"> </w:t>
      </w:r>
      <w:r>
        <w:t>we</w:t>
      </w:r>
      <w:r>
        <w:rPr>
          <w:spacing w:val="-21"/>
        </w:rPr>
        <w:t xml:space="preserve"> </w:t>
      </w:r>
      <w:r>
        <w:rPr>
          <w:spacing w:val="2"/>
        </w:rPr>
        <w:t>have</w:t>
      </w:r>
      <w:r>
        <w:rPr>
          <w:spacing w:val="-21"/>
        </w:rPr>
        <w:t xml:space="preserve"> </w:t>
      </w:r>
      <w:r>
        <w:t>to</w:t>
      </w:r>
      <w:r>
        <w:rPr>
          <w:spacing w:val="-21"/>
        </w:rPr>
        <w:t xml:space="preserve"> </w:t>
      </w:r>
      <w:r>
        <w:rPr>
          <w:spacing w:val="2"/>
        </w:rPr>
        <w:t>submit</w:t>
      </w:r>
      <w:r>
        <w:rPr>
          <w:spacing w:val="-21"/>
        </w:rPr>
        <w:t xml:space="preserve"> </w:t>
      </w:r>
      <w:r>
        <w:t>“to</w:t>
      </w:r>
      <w:r>
        <w:rPr>
          <w:spacing w:val="-21"/>
        </w:rPr>
        <w:t xml:space="preserve"> </w:t>
      </w:r>
      <w:r>
        <w:t>one</w:t>
      </w:r>
      <w:r>
        <w:rPr>
          <w:spacing w:val="-21"/>
        </w:rPr>
        <w:t xml:space="preserve"> </w:t>
      </w:r>
      <w:r>
        <w:t>another,”</w:t>
      </w:r>
      <w:r>
        <w:rPr>
          <w:spacing w:val="-21"/>
        </w:rPr>
        <w:t xml:space="preserve"> </w:t>
      </w:r>
      <w:r>
        <w:rPr>
          <w:spacing w:val="2"/>
        </w:rPr>
        <w:t>they</w:t>
      </w:r>
      <w:r>
        <w:rPr>
          <w:spacing w:val="-21"/>
        </w:rPr>
        <w:t xml:space="preserve"> </w:t>
      </w:r>
      <w:r>
        <w:rPr>
          <w:spacing w:val="2"/>
        </w:rPr>
        <w:t>ask?</w:t>
      </w:r>
      <w:r>
        <w:rPr>
          <w:spacing w:val="-20"/>
        </w:rPr>
        <w:t xml:space="preserve"> </w:t>
      </w:r>
      <w:r>
        <w:t>And</w:t>
      </w:r>
      <w:r>
        <w:rPr>
          <w:spacing w:val="-21"/>
        </w:rPr>
        <w:t xml:space="preserve"> </w:t>
      </w:r>
      <w:r>
        <w:rPr>
          <w:spacing w:val="3"/>
        </w:rPr>
        <w:t xml:space="preserve">doesn’t </w:t>
      </w:r>
      <w:r>
        <w:rPr>
          <w:spacing w:val="2"/>
        </w:rPr>
        <w:t xml:space="preserve">this means that there </w:t>
      </w:r>
      <w:r>
        <w:t xml:space="preserve">is no </w:t>
      </w:r>
      <w:r>
        <w:rPr>
          <w:spacing w:val="2"/>
        </w:rPr>
        <w:t xml:space="preserve">unique kind </w:t>
      </w:r>
      <w:r>
        <w:t xml:space="preserve">of </w:t>
      </w:r>
      <w:r>
        <w:rPr>
          <w:spacing w:val="2"/>
        </w:rPr>
        <w:t xml:space="preserve">submission that </w:t>
      </w:r>
      <w:r>
        <w:t>a</w:t>
      </w:r>
      <w:r>
        <w:rPr>
          <w:spacing w:val="-18"/>
        </w:rPr>
        <w:t xml:space="preserve"> </w:t>
      </w:r>
      <w:r>
        <w:rPr>
          <w:spacing w:val="3"/>
        </w:rPr>
        <w:t xml:space="preserve">wife </w:t>
      </w:r>
      <w:r>
        <w:rPr>
          <w:spacing w:val="2"/>
        </w:rPr>
        <w:t>owes</w:t>
      </w:r>
      <w:r>
        <w:rPr>
          <w:spacing w:val="-3"/>
        </w:rPr>
        <w:t xml:space="preserve"> </w:t>
      </w:r>
      <w:r>
        <w:t>to</w:t>
      </w:r>
      <w:r>
        <w:rPr>
          <w:spacing w:val="-2"/>
        </w:rPr>
        <w:t xml:space="preserve"> </w:t>
      </w:r>
      <w:r>
        <w:t>her</w:t>
      </w:r>
      <w:r>
        <w:rPr>
          <w:spacing w:val="-3"/>
        </w:rPr>
        <w:t xml:space="preserve"> </w:t>
      </w:r>
      <w:r>
        <w:rPr>
          <w:spacing w:val="2"/>
        </w:rPr>
        <w:t>husband,</w:t>
      </w:r>
      <w:r>
        <w:rPr>
          <w:spacing w:val="-2"/>
        </w:rPr>
        <w:t xml:space="preserve"> </w:t>
      </w:r>
      <w:r>
        <w:t>and</w:t>
      </w:r>
      <w:r>
        <w:rPr>
          <w:spacing w:val="-2"/>
        </w:rPr>
        <w:t xml:space="preserve"> </w:t>
      </w:r>
      <w:r>
        <w:t>no</w:t>
      </w:r>
      <w:r>
        <w:rPr>
          <w:spacing w:val="-3"/>
        </w:rPr>
        <w:t xml:space="preserve"> </w:t>
      </w:r>
      <w:r>
        <w:rPr>
          <w:spacing w:val="2"/>
        </w:rPr>
        <w:t>unique</w:t>
      </w:r>
      <w:r>
        <w:rPr>
          <w:spacing w:val="-2"/>
        </w:rPr>
        <w:t xml:space="preserve"> </w:t>
      </w:r>
      <w:r>
        <w:rPr>
          <w:spacing w:val="2"/>
        </w:rPr>
        <w:t>kind</w:t>
      </w:r>
      <w:r>
        <w:rPr>
          <w:spacing w:val="-3"/>
        </w:rPr>
        <w:t xml:space="preserve"> </w:t>
      </w:r>
      <w:r>
        <w:t>of</w:t>
      </w:r>
      <w:r>
        <w:rPr>
          <w:spacing w:val="-2"/>
        </w:rPr>
        <w:t xml:space="preserve"> </w:t>
      </w:r>
      <w:r>
        <w:rPr>
          <w:spacing w:val="2"/>
        </w:rPr>
        <w:t>authority</w:t>
      </w:r>
      <w:r>
        <w:rPr>
          <w:spacing w:val="-2"/>
        </w:rPr>
        <w:t xml:space="preserve"> </w:t>
      </w:r>
      <w:r>
        <w:rPr>
          <w:spacing w:val="2"/>
        </w:rPr>
        <w:t>that</w:t>
      </w:r>
      <w:r>
        <w:rPr>
          <w:spacing w:val="-3"/>
        </w:rPr>
        <w:t xml:space="preserve"> </w:t>
      </w:r>
      <w:r>
        <w:t>a</w:t>
      </w:r>
      <w:r>
        <w:rPr>
          <w:spacing w:val="-2"/>
        </w:rPr>
        <w:t xml:space="preserve"> </w:t>
      </w:r>
      <w:r>
        <w:rPr>
          <w:spacing w:val="3"/>
        </w:rPr>
        <w:t xml:space="preserve">hus- </w:t>
      </w:r>
      <w:r>
        <w:rPr>
          <w:spacing w:val="2"/>
        </w:rPr>
        <w:t>band</w:t>
      </w:r>
      <w:r>
        <w:rPr>
          <w:spacing w:val="-17"/>
        </w:rPr>
        <w:t xml:space="preserve"> </w:t>
      </w:r>
      <w:r>
        <w:t>has</w:t>
      </w:r>
      <w:r>
        <w:rPr>
          <w:spacing w:val="-16"/>
        </w:rPr>
        <w:t xml:space="preserve"> </w:t>
      </w:r>
      <w:r>
        <w:rPr>
          <w:spacing w:val="2"/>
        </w:rPr>
        <w:t>over</w:t>
      </w:r>
      <w:r>
        <w:rPr>
          <w:spacing w:val="-16"/>
        </w:rPr>
        <w:t xml:space="preserve"> </w:t>
      </w:r>
      <w:r>
        <w:t>his</w:t>
      </w:r>
      <w:r>
        <w:rPr>
          <w:spacing w:val="-16"/>
        </w:rPr>
        <w:t xml:space="preserve"> </w:t>
      </w:r>
      <w:r>
        <w:rPr>
          <w:spacing w:val="2"/>
        </w:rPr>
        <w:t>wife?</w:t>
      </w:r>
      <w:r>
        <w:rPr>
          <w:spacing w:val="-16"/>
        </w:rPr>
        <w:t xml:space="preserve"> </w:t>
      </w:r>
      <w:r>
        <w:rPr>
          <w:spacing w:val="2"/>
        </w:rPr>
        <w:t>Sometimes</w:t>
      </w:r>
      <w:r>
        <w:rPr>
          <w:spacing w:val="-17"/>
        </w:rPr>
        <w:t xml:space="preserve"> </w:t>
      </w:r>
      <w:r>
        <w:rPr>
          <w:spacing w:val="2"/>
        </w:rPr>
        <w:t>egalitarians</w:t>
      </w:r>
      <w:r>
        <w:rPr>
          <w:spacing w:val="-16"/>
        </w:rPr>
        <w:t xml:space="preserve"> </w:t>
      </w:r>
      <w:r>
        <w:rPr>
          <w:spacing w:val="2"/>
        </w:rPr>
        <w:t>will</w:t>
      </w:r>
      <w:r>
        <w:rPr>
          <w:spacing w:val="-16"/>
        </w:rPr>
        <w:t xml:space="preserve"> </w:t>
      </w:r>
      <w:r>
        <w:t>say</w:t>
      </w:r>
      <w:r>
        <w:rPr>
          <w:spacing w:val="-16"/>
        </w:rPr>
        <w:t xml:space="preserve"> </w:t>
      </w:r>
      <w:r>
        <w:rPr>
          <w:spacing w:val="3"/>
        </w:rPr>
        <w:t xml:space="preserve">something </w:t>
      </w:r>
      <w:r>
        <w:rPr>
          <w:spacing w:val="2"/>
        </w:rPr>
        <w:t xml:space="preserve">like this: </w:t>
      </w:r>
      <w:r>
        <w:t xml:space="preserve">“Of </w:t>
      </w:r>
      <w:r>
        <w:rPr>
          <w:spacing w:val="2"/>
        </w:rPr>
        <w:t xml:space="preserve">course </w:t>
      </w:r>
      <w:r>
        <w:rPr>
          <w:w w:val="105"/>
        </w:rPr>
        <w:t xml:space="preserve">I </w:t>
      </w:r>
      <w:r>
        <w:rPr>
          <w:spacing w:val="2"/>
        </w:rPr>
        <w:t xml:space="preserve">believe that </w:t>
      </w:r>
      <w:r>
        <w:t xml:space="preserve">a </w:t>
      </w:r>
      <w:r>
        <w:rPr>
          <w:spacing w:val="2"/>
        </w:rPr>
        <w:t xml:space="preserve">wife should </w:t>
      </w:r>
      <w:r>
        <w:t xml:space="preserve">be </w:t>
      </w:r>
      <w:r>
        <w:rPr>
          <w:spacing w:val="2"/>
        </w:rPr>
        <w:t xml:space="preserve">subject </w:t>
      </w:r>
      <w:r>
        <w:t xml:space="preserve">to </w:t>
      </w:r>
      <w:r>
        <w:rPr>
          <w:spacing w:val="3"/>
        </w:rPr>
        <w:t xml:space="preserve">her </w:t>
      </w:r>
      <w:r>
        <w:rPr>
          <w:spacing w:val="2"/>
        </w:rPr>
        <w:t>husband.</w:t>
      </w:r>
      <w:r>
        <w:rPr>
          <w:spacing w:val="-7"/>
        </w:rPr>
        <w:t xml:space="preserve"> </w:t>
      </w:r>
      <w:r>
        <w:t>And</w:t>
      </w:r>
      <w:r>
        <w:rPr>
          <w:spacing w:val="-7"/>
        </w:rPr>
        <w:t xml:space="preserve"> </w:t>
      </w:r>
      <w:r>
        <w:t>a</w:t>
      </w:r>
      <w:r>
        <w:rPr>
          <w:spacing w:val="-7"/>
        </w:rPr>
        <w:t xml:space="preserve"> </w:t>
      </w:r>
      <w:r>
        <w:rPr>
          <w:spacing w:val="2"/>
        </w:rPr>
        <w:t>husband</w:t>
      </w:r>
      <w:r>
        <w:rPr>
          <w:spacing w:val="-7"/>
        </w:rPr>
        <w:t xml:space="preserve"> </w:t>
      </w:r>
      <w:r>
        <w:rPr>
          <w:spacing w:val="2"/>
        </w:rPr>
        <w:t>should</w:t>
      </w:r>
      <w:r>
        <w:rPr>
          <w:spacing w:val="-7"/>
        </w:rPr>
        <w:t xml:space="preserve"> </w:t>
      </w:r>
      <w:r>
        <w:rPr>
          <w:spacing w:val="2"/>
        </w:rPr>
        <w:t>also</w:t>
      </w:r>
      <w:r>
        <w:rPr>
          <w:spacing w:val="-7"/>
        </w:rPr>
        <w:t xml:space="preserve"> </w:t>
      </w:r>
      <w:r>
        <w:t>be</w:t>
      </w:r>
      <w:r>
        <w:rPr>
          <w:spacing w:val="-7"/>
        </w:rPr>
        <w:t xml:space="preserve"> </w:t>
      </w:r>
      <w:r>
        <w:rPr>
          <w:spacing w:val="2"/>
        </w:rPr>
        <w:t>subject</w:t>
      </w:r>
      <w:r>
        <w:rPr>
          <w:spacing w:val="-7"/>
        </w:rPr>
        <w:t xml:space="preserve"> </w:t>
      </w:r>
      <w:r>
        <w:t>to</w:t>
      </w:r>
      <w:r>
        <w:rPr>
          <w:spacing w:val="-7"/>
        </w:rPr>
        <w:t xml:space="preserve"> </w:t>
      </w:r>
      <w:r>
        <w:t>his</w:t>
      </w:r>
      <w:r>
        <w:rPr>
          <w:spacing w:val="-6"/>
        </w:rPr>
        <w:t xml:space="preserve"> </w:t>
      </w:r>
      <w:r>
        <w:rPr>
          <w:spacing w:val="2"/>
        </w:rPr>
        <w:t>wife.”</w:t>
      </w:r>
      <w:r>
        <w:rPr>
          <w:spacing w:val="-7"/>
        </w:rPr>
        <w:t xml:space="preserve"> </w:t>
      </w:r>
      <w:r>
        <w:rPr>
          <w:spacing w:val="-2"/>
        </w:rPr>
        <w:t>Or,</w:t>
      </w:r>
      <w:r>
        <w:rPr>
          <w:spacing w:val="-7"/>
        </w:rPr>
        <w:t xml:space="preserve"> </w:t>
      </w:r>
      <w:r>
        <w:rPr>
          <w:spacing w:val="3"/>
        </w:rPr>
        <w:t xml:space="preserve">“I </w:t>
      </w:r>
      <w:r>
        <w:rPr>
          <w:spacing w:val="2"/>
        </w:rPr>
        <w:t>will</w:t>
      </w:r>
      <w:r>
        <w:rPr>
          <w:spacing w:val="-9"/>
        </w:rPr>
        <w:t xml:space="preserve"> </w:t>
      </w:r>
      <w:r>
        <w:t>be</w:t>
      </w:r>
      <w:r>
        <w:rPr>
          <w:spacing w:val="-8"/>
        </w:rPr>
        <w:t xml:space="preserve"> </w:t>
      </w:r>
      <w:r>
        <w:rPr>
          <w:spacing w:val="2"/>
        </w:rPr>
        <w:t>subject</w:t>
      </w:r>
      <w:r>
        <w:rPr>
          <w:spacing w:val="-8"/>
        </w:rPr>
        <w:t xml:space="preserve"> </w:t>
      </w:r>
      <w:r>
        <w:t>to</w:t>
      </w:r>
      <w:r>
        <w:rPr>
          <w:spacing w:val="-8"/>
        </w:rPr>
        <w:t xml:space="preserve"> </w:t>
      </w:r>
      <w:r>
        <w:t>my</w:t>
      </w:r>
      <w:r>
        <w:rPr>
          <w:spacing w:val="-8"/>
        </w:rPr>
        <w:t xml:space="preserve"> </w:t>
      </w:r>
      <w:r>
        <w:rPr>
          <w:spacing w:val="2"/>
        </w:rPr>
        <w:t>husband</w:t>
      </w:r>
      <w:r>
        <w:rPr>
          <w:spacing w:val="-9"/>
        </w:rPr>
        <w:t xml:space="preserve"> </w:t>
      </w:r>
      <w:r>
        <w:t>as</w:t>
      </w:r>
      <w:r>
        <w:rPr>
          <w:spacing w:val="-8"/>
        </w:rPr>
        <w:t xml:space="preserve"> </w:t>
      </w:r>
      <w:r>
        <w:rPr>
          <w:spacing w:val="2"/>
        </w:rPr>
        <w:t>soon</w:t>
      </w:r>
      <w:r>
        <w:rPr>
          <w:spacing w:val="-8"/>
        </w:rPr>
        <w:t xml:space="preserve"> </w:t>
      </w:r>
      <w:r>
        <w:t>as</w:t>
      </w:r>
      <w:r>
        <w:rPr>
          <w:spacing w:val="-8"/>
        </w:rPr>
        <w:t xml:space="preserve"> </w:t>
      </w:r>
      <w:r>
        <w:t>he</w:t>
      </w:r>
      <w:r>
        <w:rPr>
          <w:spacing w:val="-8"/>
        </w:rPr>
        <w:t xml:space="preserve"> </w:t>
      </w:r>
      <w:r>
        <w:t>is</w:t>
      </w:r>
      <w:r>
        <w:rPr>
          <w:spacing w:val="-8"/>
        </w:rPr>
        <w:t xml:space="preserve"> </w:t>
      </w:r>
      <w:r>
        <w:rPr>
          <w:spacing w:val="2"/>
        </w:rPr>
        <w:t>subject</w:t>
      </w:r>
      <w:r>
        <w:rPr>
          <w:spacing w:val="-9"/>
        </w:rPr>
        <w:t xml:space="preserve"> </w:t>
      </w:r>
      <w:r>
        <w:t>to</w:t>
      </w:r>
      <w:r>
        <w:rPr>
          <w:spacing w:val="-8"/>
        </w:rPr>
        <w:t xml:space="preserve"> </w:t>
      </w:r>
      <w:r>
        <w:rPr>
          <w:spacing w:val="2"/>
        </w:rPr>
        <w:t>me.”</w:t>
      </w:r>
      <w:r>
        <w:rPr>
          <w:spacing w:val="-8"/>
        </w:rPr>
        <w:t xml:space="preserve"> </w:t>
      </w:r>
      <w:r>
        <w:rPr>
          <w:spacing w:val="3"/>
        </w:rPr>
        <w:t xml:space="preserve">And </w:t>
      </w:r>
      <w:r>
        <w:t>so,</w:t>
      </w:r>
      <w:r>
        <w:rPr>
          <w:spacing w:val="-23"/>
        </w:rPr>
        <w:t xml:space="preserve"> </w:t>
      </w:r>
      <w:r>
        <w:t>as</w:t>
      </w:r>
      <w:r>
        <w:rPr>
          <w:spacing w:val="-22"/>
        </w:rPr>
        <w:t xml:space="preserve"> </w:t>
      </w:r>
      <w:r>
        <w:t>egalitarians</w:t>
      </w:r>
      <w:r>
        <w:rPr>
          <w:spacing w:val="-22"/>
        </w:rPr>
        <w:t xml:space="preserve"> </w:t>
      </w:r>
      <w:r>
        <w:t>understand</w:t>
      </w:r>
      <w:r>
        <w:rPr>
          <w:spacing w:val="-23"/>
        </w:rPr>
        <w:t xml:space="preserve"> </w:t>
      </w:r>
      <w:r>
        <w:t>Ephesians</w:t>
      </w:r>
      <w:r>
        <w:rPr>
          <w:spacing w:val="-22"/>
        </w:rPr>
        <w:t xml:space="preserve"> </w:t>
      </w:r>
      <w:r>
        <w:t>5:21,</w:t>
      </w:r>
      <w:r>
        <w:rPr>
          <w:spacing w:val="-22"/>
        </w:rPr>
        <w:t xml:space="preserve"> </w:t>
      </w:r>
      <w:r>
        <w:t>there</w:t>
      </w:r>
      <w:r>
        <w:rPr>
          <w:spacing w:val="-22"/>
        </w:rPr>
        <w:t xml:space="preserve"> </w:t>
      </w:r>
      <w:r>
        <w:t>is</w:t>
      </w:r>
      <w:r>
        <w:rPr>
          <w:spacing w:val="-23"/>
        </w:rPr>
        <w:t xml:space="preserve"> </w:t>
      </w:r>
      <w:r>
        <w:t>no</w:t>
      </w:r>
      <w:r>
        <w:rPr>
          <w:spacing w:val="-22"/>
        </w:rPr>
        <w:t xml:space="preserve"> </w:t>
      </w:r>
      <w:r>
        <w:t xml:space="preserve">difference in </w:t>
      </w:r>
      <w:r>
        <w:rPr>
          <w:spacing w:val="2"/>
        </w:rPr>
        <w:t xml:space="preserve">roles between </w:t>
      </w:r>
      <w:r>
        <w:t xml:space="preserve">men and </w:t>
      </w:r>
      <w:r>
        <w:rPr>
          <w:spacing w:val="2"/>
        </w:rPr>
        <w:t xml:space="preserve">women. There </w:t>
      </w:r>
      <w:r>
        <w:t xml:space="preserve">is no </w:t>
      </w:r>
      <w:r>
        <w:rPr>
          <w:spacing w:val="2"/>
        </w:rPr>
        <w:t>unique</w:t>
      </w:r>
      <w:r>
        <w:rPr>
          <w:spacing w:val="-19"/>
        </w:rPr>
        <w:t xml:space="preserve"> </w:t>
      </w:r>
      <w:r>
        <w:rPr>
          <w:spacing w:val="3"/>
        </w:rPr>
        <w:t xml:space="preserve">leadership </w:t>
      </w:r>
      <w:r>
        <w:rPr>
          <w:spacing w:val="5"/>
        </w:rPr>
        <w:t xml:space="preserve">role, </w:t>
      </w:r>
      <w:r>
        <w:rPr>
          <w:spacing w:val="3"/>
        </w:rPr>
        <w:t xml:space="preserve">no </w:t>
      </w:r>
      <w:r>
        <w:rPr>
          <w:spacing w:val="5"/>
        </w:rPr>
        <w:t xml:space="preserve">unique </w:t>
      </w:r>
      <w:r>
        <w:rPr>
          <w:spacing w:val="3"/>
        </w:rPr>
        <w:t xml:space="preserve">authority, </w:t>
      </w:r>
      <w:r>
        <w:rPr>
          <w:spacing w:val="4"/>
        </w:rPr>
        <w:t xml:space="preserve">for the </w:t>
      </w:r>
      <w:r>
        <w:rPr>
          <w:spacing w:val="6"/>
        </w:rPr>
        <w:t xml:space="preserve">husband. </w:t>
      </w:r>
      <w:r>
        <w:rPr>
          <w:spacing w:val="5"/>
        </w:rPr>
        <w:t xml:space="preserve">There </w:t>
      </w:r>
      <w:r>
        <w:rPr>
          <w:spacing w:val="3"/>
        </w:rPr>
        <w:t xml:space="preserve">is </w:t>
      </w:r>
      <w:r>
        <w:rPr>
          <w:spacing w:val="7"/>
        </w:rPr>
        <w:t xml:space="preserve">simply </w:t>
      </w:r>
      <w:r>
        <w:rPr>
          <w:spacing w:val="2"/>
        </w:rPr>
        <w:t>“mutual</w:t>
      </w:r>
      <w:r>
        <w:rPr>
          <w:spacing w:val="7"/>
        </w:rPr>
        <w:t xml:space="preserve"> </w:t>
      </w:r>
      <w:r>
        <w:rPr>
          <w:spacing w:val="2"/>
        </w:rPr>
        <w:t>submission.”</w:t>
      </w:r>
      <w:r>
        <w:rPr>
          <w:spacing w:val="2"/>
          <w:position w:val="6"/>
          <w:sz w:val="13"/>
        </w:rPr>
        <w:t>30</w:t>
      </w:r>
    </w:p>
    <w:p w:rsidR="00331444" w:rsidRDefault="0071453F">
      <w:pPr>
        <w:pStyle w:val="BodyText"/>
        <w:spacing w:line="256" w:lineRule="auto"/>
        <w:ind w:left="400" w:right="156" w:firstLine="360"/>
      </w:pPr>
      <w:r>
        <w:rPr>
          <w:w w:val="105"/>
        </w:rPr>
        <w:t>I</w:t>
      </w:r>
      <w:r>
        <w:rPr>
          <w:spacing w:val="-30"/>
          <w:w w:val="105"/>
        </w:rPr>
        <w:t xml:space="preserve"> </w:t>
      </w:r>
      <w:r>
        <w:t>want</w:t>
      </w:r>
      <w:r>
        <w:rPr>
          <w:spacing w:val="-28"/>
        </w:rPr>
        <w:t xml:space="preserve"> </w:t>
      </w:r>
      <w:r>
        <w:t>to</w:t>
      </w:r>
      <w:r>
        <w:rPr>
          <w:spacing w:val="-27"/>
        </w:rPr>
        <w:t xml:space="preserve"> </w:t>
      </w:r>
      <w:r>
        <w:t>affirm,</w:t>
      </w:r>
      <w:r>
        <w:rPr>
          <w:spacing w:val="-27"/>
        </w:rPr>
        <w:t xml:space="preserve"> </w:t>
      </w:r>
      <w:r>
        <w:t>of</w:t>
      </w:r>
      <w:r>
        <w:rPr>
          <w:spacing w:val="-28"/>
        </w:rPr>
        <w:t xml:space="preserve"> </w:t>
      </w:r>
      <w:r>
        <w:t>course,</w:t>
      </w:r>
      <w:r>
        <w:rPr>
          <w:spacing w:val="-27"/>
        </w:rPr>
        <w:t xml:space="preserve"> </w:t>
      </w:r>
      <w:r>
        <w:t>that</w:t>
      </w:r>
      <w:r>
        <w:rPr>
          <w:spacing w:val="-27"/>
        </w:rPr>
        <w:t xml:space="preserve"> </w:t>
      </w:r>
      <w:r>
        <w:t>people</w:t>
      </w:r>
      <w:r>
        <w:rPr>
          <w:spacing w:val="-28"/>
        </w:rPr>
        <w:t xml:space="preserve"> </w:t>
      </w:r>
      <w:r>
        <w:t>can</w:t>
      </w:r>
      <w:r>
        <w:rPr>
          <w:spacing w:val="-27"/>
        </w:rPr>
        <w:t xml:space="preserve"> </w:t>
      </w:r>
      <w:r>
        <w:t>mea</w:t>
      </w:r>
      <w:r>
        <w:t>n</w:t>
      </w:r>
      <w:r>
        <w:rPr>
          <w:spacing w:val="-28"/>
        </w:rPr>
        <w:t xml:space="preserve"> </w:t>
      </w:r>
      <w:r>
        <w:t>different</w:t>
      </w:r>
      <w:r>
        <w:rPr>
          <w:spacing w:val="-27"/>
        </w:rPr>
        <w:t xml:space="preserve"> </w:t>
      </w:r>
      <w:r>
        <w:rPr>
          <w:spacing w:val="-2"/>
        </w:rPr>
        <w:t xml:space="preserve">things </w:t>
      </w:r>
      <w:r>
        <w:t>by</w:t>
      </w:r>
      <w:r>
        <w:rPr>
          <w:spacing w:val="-24"/>
        </w:rPr>
        <w:t xml:space="preserve"> </w:t>
      </w:r>
      <w:r>
        <w:t>“mutual</w:t>
      </w:r>
      <w:r>
        <w:rPr>
          <w:spacing w:val="-23"/>
        </w:rPr>
        <w:t xml:space="preserve"> </w:t>
      </w:r>
      <w:r>
        <w:t>submission.”</w:t>
      </w:r>
      <w:r>
        <w:rPr>
          <w:spacing w:val="-23"/>
        </w:rPr>
        <w:t xml:space="preserve"> </w:t>
      </w:r>
      <w:r>
        <w:t>There</w:t>
      </w:r>
      <w:r>
        <w:rPr>
          <w:spacing w:val="-23"/>
        </w:rPr>
        <w:t xml:space="preserve"> </w:t>
      </w:r>
      <w:r>
        <w:t>is</w:t>
      </w:r>
      <w:r>
        <w:rPr>
          <w:spacing w:val="-23"/>
        </w:rPr>
        <w:t xml:space="preserve"> </w:t>
      </w:r>
      <w:r>
        <w:t>a</w:t>
      </w:r>
      <w:r>
        <w:rPr>
          <w:spacing w:val="-23"/>
        </w:rPr>
        <w:t xml:space="preserve"> </w:t>
      </w:r>
      <w:r>
        <w:t>sense</w:t>
      </w:r>
      <w:r>
        <w:rPr>
          <w:spacing w:val="-23"/>
        </w:rPr>
        <w:t xml:space="preserve"> </w:t>
      </w:r>
      <w:r>
        <w:t>of</w:t>
      </w:r>
      <w:r>
        <w:rPr>
          <w:spacing w:val="-23"/>
        </w:rPr>
        <w:t xml:space="preserve"> </w:t>
      </w:r>
      <w:r>
        <w:t>the</w:t>
      </w:r>
      <w:r>
        <w:rPr>
          <w:spacing w:val="-23"/>
        </w:rPr>
        <w:t xml:space="preserve"> </w:t>
      </w:r>
      <w:r>
        <w:t>phrase</w:t>
      </w:r>
      <w:r>
        <w:rPr>
          <w:spacing w:val="-24"/>
        </w:rPr>
        <w:t xml:space="preserve"> </w:t>
      </w:r>
      <w:r>
        <w:t>“mutual</w:t>
      </w:r>
      <w:r>
        <w:rPr>
          <w:spacing w:val="-23"/>
        </w:rPr>
        <w:t xml:space="preserve"> </w:t>
      </w:r>
      <w:r>
        <w:t>sub- mission”</w:t>
      </w:r>
      <w:r>
        <w:rPr>
          <w:spacing w:val="-19"/>
        </w:rPr>
        <w:t xml:space="preserve"> </w:t>
      </w:r>
      <w:r>
        <w:t>that</w:t>
      </w:r>
      <w:r>
        <w:rPr>
          <w:spacing w:val="-19"/>
        </w:rPr>
        <w:t xml:space="preserve"> </w:t>
      </w:r>
      <w:r>
        <w:t>is</w:t>
      </w:r>
      <w:r>
        <w:rPr>
          <w:spacing w:val="-18"/>
        </w:rPr>
        <w:t xml:space="preserve"> </w:t>
      </w:r>
      <w:r>
        <w:t>different</w:t>
      </w:r>
      <w:r>
        <w:rPr>
          <w:spacing w:val="-19"/>
        </w:rPr>
        <w:t xml:space="preserve"> </w:t>
      </w:r>
      <w:r>
        <w:t>from</w:t>
      </w:r>
      <w:r>
        <w:rPr>
          <w:spacing w:val="-19"/>
        </w:rPr>
        <w:t xml:space="preserve"> </w:t>
      </w:r>
      <w:r>
        <w:t>an</w:t>
      </w:r>
      <w:r>
        <w:rPr>
          <w:spacing w:val="-18"/>
        </w:rPr>
        <w:t xml:space="preserve"> </w:t>
      </w:r>
      <w:r>
        <w:t>egalitarian</w:t>
      </w:r>
      <w:r>
        <w:rPr>
          <w:spacing w:val="-19"/>
        </w:rPr>
        <w:t xml:space="preserve"> </w:t>
      </w:r>
      <w:r>
        <w:t>view</w:t>
      </w:r>
      <w:r>
        <w:rPr>
          <w:spacing w:val="-18"/>
        </w:rPr>
        <w:t xml:space="preserve"> </w:t>
      </w:r>
      <w:r>
        <w:t>and</w:t>
      </w:r>
      <w:r>
        <w:rPr>
          <w:spacing w:val="-19"/>
        </w:rPr>
        <w:t xml:space="preserve"> </w:t>
      </w:r>
      <w:r>
        <w:t>that</w:t>
      </w:r>
      <w:r>
        <w:rPr>
          <w:spacing w:val="-19"/>
        </w:rPr>
        <w:t xml:space="preserve"> </w:t>
      </w:r>
      <w:r>
        <w:t>does</w:t>
      </w:r>
      <w:r>
        <w:rPr>
          <w:spacing w:val="-18"/>
        </w:rPr>
        <w:t xml:space="preserve"> </w:t>
      </w:r>
      <w:r>
        <w:rPr>
          <w:spacing w:val="-2"/>
        </w:rPr>
        <w:t xml:space="preserve">not </w:t>
      </w:r>
      <w:r>
        <w:t xml:space="preserve">nullify the husband’s authority within marriage. </w:t>
      </w:r>
      <w:r>
        <w:rPr>
          <w:spacing w:val="-3"/>
        </w:rPr>
        <w:t xml:space="preserve">For </w:t>
      </w:r>
      <w:r>
        <w:t>instance, if “mutual</w:t>
      </w:r>
      <w:r>
        <w:rPr>
          <w:spacing w:val="-12"/>
        </w:rPr>
        <w:t xml:space="preserve"> </w:t>
      </w:r>
      <w:r>
        <w:t>submission”</w:t>
      </w:r>
      <w:r>
        <w:rPr>
          <w:spacing w:val="-11"/>
        </w:rPr>
        <w:t xml:space="preserve"> </w:t>
      </w:r>
      <w:r>
        <w:t>means</w:t>
      </w:r>
      <w:r>
        <w:rPr>
          <w:spacing w:val="-11"/>
        </w:rPr>
        <w:t xml:space="preserve"> </w:t>
      </w:r>
      <w:r>
        <w:t>being</w:t>
      </w:r>
      <w:r>
        <w:rPr>
          <w:spacing w:val="-11"/>
        </w:rPr>
        <w:t xml:space="preserve"> </w:t>
      </w:r>
      <w:r>
        <w:t>considerate</w:t>
      </w:r>
      <w:r>
        <w:rPr>
          <w:spacing w:val="-12"/>
        </w:rPr>
        <w:t xml:space="preserve"> </w:t>
      </w:r>
      <w:r>
        <w:t>of</w:t>
      </w:r>
      <w:r>
        <w:rPr>
          <w:spacing w:val="-11"/>
        </w:rPr>
        <w:t xml:space="preserve"> </w:t>
      </w:r>
      <w:r>
        <w:t>one</w:t>
      </w:r>
      <w:r>
        <w:rPr>
          <w:spacing w:val="-11"/>
        </w:rPr>
        <w:t xml:space="preserve"> </w:t>
      </w:r>
      <w:r>
        <w:rPr>
          <w:spacing w:val="-4"/>
        </w:rPr>
        <w:t>another,</w:t>
      </w:r>
      <w:r>
        <w:rPr>
          <w:spacing w:val="-11"/>
        </w:rPr>
        <w:t xml:space="preserve"> </w:t>
      </w:r>
      <w:r>
        <w:rPr>
          <w:spacing w:val="-2"/>
        </w:rPr>
        <w:t xml:space="preserve">and </w:t>
      </w:r>
      <w:r>
        <w:t>caring</w:t>
      </w:r>
      <w:r>
        <w:rPr>
          <w:spacing w:val="-27"/>
        </w:rPr>
        <w:t xml:space="preserve"> </w:t>
      </w:r>
      <w:r>
        <w:t>for</w:t>
      </w:r>
      <w:r>
        <w:rPr>
          <w:spacing w:val="-26"/>
        </w:rPr>
        <w:t xml:space="preserve"> </w:t>
      </w:r>
      <w:r>
        <w:t>one</w:t>
      </w:r>
      <w:r>
        <w:rPr>
          <w:spacing w:val="-26"/>
        </w:rPr>
        <w:t xml:space="preserve"> </w:t>
      </w:r>
      <w:r>
        <w:t>another’s</w:t>
      </w:r>
      <w:r>
        <w:rPr>
          <w:spacing w:val="-27"/>
        </w:rPr>
        <w:t xml:space="preserve"> </w:t>
      </w:r>
      <w:r>
        <w:t>needs,</w:t>
      </w:r>
      <w:r>
        <w:rPr>
          <w:spacing w:val="-26"/>
        </w:rPr>
        <w:t xml:space="preserve"> </w:t>
      </w:r>
      <w:r>
        <w:t>and</w:t>
      </w:r>
      <w:r>
        <w:rPr>
          <w:spacing w:val="-26"/>
        </w:rPr>
        <w:t xml:space="preserve"> </w:t>
      </w:r>
      <w:r>
        <w:t>being</w:t>
      </w:r>
      <w:r>
        <w:rPr>
          <w:spacing w:val="-27"/>
        </w:rPr>
        <w:t xml:space="preserve"> </w:t>
      </w:r>
      <w:r>
        <w:t>thoughtful</w:t>
      </w:r>
      <w:r>
        <w:rPr>
          <w:spacing w:val="-26"/>
        </w:rPr>
        <w:t xml:space="preserve"> </w:t>
      </w:r>
      <w:r>
        <w:t>of</w:t>
      </w:r>
      <w:r>
        <w:rPr>
          <w:spacing w:val="-26"/>
        </w:rPr>
        <w:t xml:space="preserve"> </w:t>
      </w:r>
      <w:r>
        <w:t>one</w:t>
      </w:r>
      <w:r>
        <w:rPr>
          <w:spacing w:val="-26"/>
        </w:rPr>
        <w:t xml:space="preserve"> </w:t>
      </w:r>
      <w:r>
        <w:rPr>
          <w:spacing w:val="-4"/>
        </w:rPr>
        <w:t xml:space="preserve">another, </w:t>
      </w:r>
      <w:r>
        <w:t>then</w:t>
      </w:r>
      <w:r>
        <w:rPr>
          <w:spacing w:val="-35"/>
        </w:rPr>
        <w:t xml:space="preserve"> </w:t>
      </w:r>
      <w:r>
        <w:t>of</w:t>
      </w:r>
      <w:r>
        <w:rPr>
          <w:spacing w:val="-35"/>
        </w:rPr>
        <w:t xml:space="preserve"> </w:t>
      </w:r>
      <w:r>
        <w:t>course</w:t>
      </w:r>
      <w:r>
        <w:rPr>
          <w:spacing w:val="-35"/>
        </w:rPr>
        <w:t xml:space="preserve"> </w:t>
      </w:r>
      <w:r>
        <w:rPr>
          <w:w w:val="105"/>
        </w:rPr>
        <w:t>I</w:t>
      </w:r>
      <w:r>
        <w:rPr>
          <w:spacing w:val="-37"/>
          <w:w w:val="105"/>
        </w:rPr>
        <w:t xml:space="preserve"> </w:t>
      </w:r>
      <w:r>
        <w:t>would</w:t>
      </w:r>
      <w:r>
        <w:rPr>
          <w:spacing w:val="-35"/>
        </w:rPr>
        <w:t xml:space="preserve"> </w:t>
      </w:r>
      <w:r>
        <w:t>agree</w:t>
      </w:r>
      <w:r>
        <w:rPr>
          <w:spacing w:val="-34"/>
        </w:rPr>
        <w:t xml:space="preserve"> </w:t>
      </w:r>
      <w:r>
        <w:t>that</w:t>
      </w:r>
      <w:r>
        <w:rPr>
          <w:spacing w:val="-35"/>
        </w:rPr>
        <w:t xml:space="preserve"> </w:t>
      </w:r>
      <w:r>
        <w:t>“mutual</w:t>
      </w:r>
      <w:r>
        <w:rPr>
          <w:spacing w:val="-35"/>
        </w:rPr>
        <w:t xml:space="preserve"> </w:t>
      </w:r>
      <w:r>
        <w:t>submission”</w:t>
      </w:r>
      <w:r>
        <w:rPr>
          <w:spacing w:val="-35"/>
        </w:rPr>
        <w:t xml:space="preserve"> </w:t>
      </w:r>
      <w:r>
        <w:t>is</w:t>
      </w:r>
      <w:r>
        <w:rPr>
          <w:spacing w:val="-34"/>
        </w:rPr>
        <w:t xml:space="preserve"> </w:t>
      </w:r>
      <w:r>
        <w:t>a</w:t>
      </w:r>
      <w:r>
        <w:rPr>
          <w:spacing w:val="-35"/>
        </w:rPr>
        <w:t xml:space="preserve"> </w:t>
      </w:r>
      <w:r>
        <w:t>good</w:t>
      </w:r>
      <w:r>
        <w:rPr>
          <w:spacing w:val="-35"/>
        </w:rPr>
        <w:t xml:space="preserve"> </w:t>
      </w:r>
      <w:r>
        <w:rPr>
          <w:spacing w:val="-2"/>
        </w:rPr>
        <w:t>thing.</w:t>
      </w:r>
    </w:p>
    <w:p w:rsidR="00331444" w:rsidRDefault="00331444">
      <w:pPr>
        <w:spacing w:line="256" w:lineRule="auto"/>
        <w:sectPr w:rsidR="00331444">
          <w:pgSz w:w="7920" w:h="12240"/>
          <w:pgMar w:top="900" w:right="720" w:bottom="280" w:left="76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64" w:lineRule="auto"/>
        <w:ind w:left="120" w:right="438"/>
        <w:rPr>
          <w:sz w:val="13"/>
        </w:rPr>
      </w:pPr>
      <w:r>
        <w:rPr>
          <w:spacing w:val="-4"/>
          <w:w w:val="95"/>
        </w:rPr>
        <w:t>However,</w:t>
      </w:r>
      <w:r>
        <w:rPr>
          <w:spacing w:val="-13"/>
          <w:w w:val="95"/>
        </w:rPr>
        <w:t xml:space="preserve"> </w:t>
      </w:r>
      <w:r>
        <w:rPr>
          <w:w w:val="95"/>
        </w:rPr>
        <w:t>egalitarians</w:t>
      </w:r>
      <w:r>
        <w:rPr>
          <w:spacing w:val="-13"/>
          <w:w w:val="95"/>
        </w:rPr>
        <w:t xml:space="preserve"> </w:t>
      </w:r>
      <w:r>
        <w:rPr>
          <w:w w:val="95"/>
        </w:rPr>
        <w:t>mean</w:t>
      </w:r>
      <w:r>
        <w:rPr>
          <w:spacing w:val="-12"/>
          <w:w w:val="95"/>
        </w:rPr>
        <w:t xml:space="preserve"> </w:t>
      </w:r>
      <w:r>
        <w:rPr>
          <w:w w:val="95"/>
        </w:rPr>
        <w:t>something</w:t>
      </w:r>
      <w:r>
        <w:rPr>
          <w:spacing w:val="-13"/>
          <w:w w:val="95"/>
        </w:rPr>
        <w:t xml:space="preserve"> </w:t>
      </w:r>
      <w:r>
        <w:rPr>
          <w:w w:val="95"/>
        </w:rPr>
        <w:t>so</w:t>
      </w:r>
      <w:r>
        <w:rPr>
          <w:spacing w:val="-12"/>
          <w:w w:val="95"/>
        </w:rPr>
        <w:t xml:space="preserve"> </w:t>
      </w:r>
      <w:r>
        <w:rPr>
          <w:w w:val="95"/>
        </w:rPr>
        <w:t>different</w:t>
      </w:r>
      <w:r>
        <w:rPr>
          <w:spacing w:val="-13"/>
          <w:w w:val="95"/>
        </w:rPr>
        <w:t xml:space="preserve"> </w:t>
      </w:r>
      <w:r>
        <w:rPr>
          <w:w w:val="95"/>
        </w:rPr>
        <w:t>by</w:t>
      </w:r>
      <w:r>
        <w:rPr>
          <w:spacing w:val="-12"/>
          <w:w w:val="95"/>
        </w:rPr>
        <w:t xml:space="preserve"> </w:t>
      </w:r>
      <w:r>
        <w:rPr>
          <w:w w:val="95"/>
        </w:rPr>
        <w:t>this</w:t>
      </w:r>
      <w:r>
        <w:rPr>
          <w:spacing w:val="-13"/>
          <w:w w:val="95"/>
        </w:rPr>
        <w:t xml:space="preserve"> </w:t>
      </w:r>
      <w:r>
        <w:rPr>
          <w:w w:val="95"/>
        </w:rPr>
        <w:t>phrase,</w:t>
      </w:r>
      <w:r>
        <w:rPr>
          <w:spacing w:val="-12"/>
          <w:w w:val="95"/>
        </w:rPr>
        <w:t xml:space="preserve"> </w:t>
      </w:r>
      <w:r>
        <w:rPr>
          <w:spacing w:val="-2"/>
          <w:w w:val="95"/>
        </w:rPr>
        <w:t xml:space="preserve">and </w:t>
      </w:r>
      <w:r>
        <w:t>they</w:t>
      </w:r>
      <w:r>
        <w:rPr>
          <w:spacing w:val="-12"/>
        </w:rPr>
        <w:t xml:space="preserve"> </w:t>
      </w:r>
      <w:r>
        <w:t>have</w:t>
      </w:r>
      <w:r>
        <w:rPr>
          <w:spacing w:val="-12"/>
        </w:rPr>
        <w:t xml:space="preserve"> </w:t>
      </w:r>
      <w:r>
        <w:t>used</w:t>
      </w:r>
      <w:r>
        <w:rPr>
          <w:spacing w:val="-12"/>
        </w:rPr>
        <w:t xml:space="preserve"> </w:t>
      </w:r>
      <w:r>
        <w:t>this</w:t>
      </w:r>
      <w:r>
        <w:rPr>
          <w:spacing w:val="-12"/>
        </w:rPr>
        <w:t xml:space="preserve"> </w:t>
      </w:r>
      <w:r>
        <w:t>phrase</w:t>
      </w:r>
      <w:r>
        <w:rPr>
          <w:spacing w:val="-12"/>
        </w:rPr>
        <w:t xml:space="preserve"> </w:t>
      </w:r>
      <w:r>
        <w:t>so</w:t>
      </w:r>
      <w:r>
        <w:rPr>
          <w:spacing w:val="-11"/>
        </w:rPr>
        <w:t xml:space="preserve"> </w:t>
      </w:r>
      <w:r>
        <w:t>often</w:t>
      </w:r>
      <w:r>
        <w:rPr>
          <w:spacing w:val="-12"/>
        </w:rPr>
        <w:t xml:space="preserve"> </w:t>
      </w:r>
      <w:r>
        <w:t>to</w:t>
      </w:r>
      <w:r>
        <w:rPr>
          <w:spacing w:val="-12"/>
        </w:rPr>
        <w:t xml:space="preserve"> </w:t>
      </w:r>
      <w:r>
        <w:t>nullify</w:t>
      </w:r>
      <w:r>
        <w:rPr>
          <w:spacing w:val="-12"/>
        </w:rPr>
        <w:t xml:space="preserve"> </w:t>
      </w:r>
      <w:r>
        <w:t>male</w:t>
      </w:r>
      <w:r>
        <w:rPr>
          <w:spacing w:val="-12"/>
        </w:rPr>
        <w:t xml:space="preserve"> </w:t>
      </w:r>
      <w:r>
        <w:t>authority</w:t>
      </w:r>
      <w:r>
        <w:rPr>
          <w:spacing w:val="-12"/>
        </w:rPr>
        <w:t xml:space="preserve"> </w:t>
      </w:r>
      <w:r>
        <w:rPr>
          <w:spacing w:val="-2"/>
        </w:rPr>
        <w:t xml:space="preserve">within </w:t>
      </w:r>
      <w:r>
        <w:t>marriage,</w:t>
      </w:r>
      <w:r>
        <w:rPr>
          <w:spacing w:val="-29"/>
        </w:rPr>
        <w:t xml:space="preserve"> </w:t>
      </w:r>
      <w:r>
        <w:t>that</w:t>
      </w:r>
      <w:r>
        <w:rPr>
          <w:spacing w:val="-28"/>
        </w:rPr>
        <w:t xml:space="preserve"> </w:t>
      </w:r>
      <w:r>
        <w:t>I</w:t>
      </w:r>
      <w:r>
        <w:rPr>
          <w:spacing w:val="-28"/>
        </w:rPr>
        <w:t xml:space="preserve"> </w:t>
      </w:r>
      <w:r>
        <w:t>think</w:t>
      </w:r>
      <w:r>
        <w:rPr>
          <w:spacing w:val="-28"/>
        </w:rPr>
        <w:t xml:space="preserve"> </w:t>
      </w:r>
      <w:r>
        <w:t>the</w:t>
      </w:r>
      <w:r>
        <w:rPr>
          <w:spacing w:val="-28"/>
        </w:rPr>
        <w:t xml:space="preserve"> </w:t>
      </w:r>
      <w:r>
        <w:t>expression</w:t>
      </w:r>
      <w:r>
        <w:rPr>
          <w:spacing w:val="-28"/>
        </w:rPr>
        <w:t xml:space="preserve"> </w:t>
      </w:r>
      <w:r>
        <w:t>“mutual</w:t>
      </w:r>
      <w:r>
        <w:rPr>
          <w:spacing w:val="-28"/>
        </w:rPr>
        <w:t xml:space="preserve"> </w:t>
      </w:r>
      <w:r>
        <w:t>submission”</w:t>
      </w:r>
      <w:r>
        <w:rPr>
          <w:spacing w:val="-28"/>
        </w:rPr>
        <w:t xml:space="preserve"> </w:t>
      </w:r>
      <w:r>
        <w:t>only</w:t>
      </w:r>
      <w:r>
        <w:rPr>
          <w:spacing w:val="-28"/>
        </w:rPr>
        <w:t xml:space="preserve"> </w:t>
      </w:r>
      <w:r>
        <w:t xml:space="preserve">leads </w:t>
      </w:r>
      <w:r>
        <w:rPr>
          <w:w w:val="105"/>
        </w:rPr>
        <w:t>to</w:t>
      </w:r>
      <w:r>
        <w:rPr>
          <w:spacing w:val="-4"/>
          <w:w w:val="105"/>
        </w:rPr>
        <w:t xml:space="preserve"> </w:t>
      </w:r>
      <w:r>
        <w:rPr>
          <w:w w:val="105"/>
        </w:rPr>
        <w:t>confusion.</w:t>
      </w:r>
      <w:r>
        <w:rPr>
          <w:w w:val="105"/>
          <w:position w:val="6"/>
          <w:sz w:val="13"/>
        </w:rPr>
        <w:t>31</w:t>
      </w:r>
    </w:p>
    <w:p w:rsidR="00331444" w:rsidRDefault="0071453F">
      <w:pPr>
        <w:pStyle w:val="BodyText"/>
        <w:spacing w:before="2" w:line="264" w:lineRule="auto"/>
        <w:ind w:left="120" w:right="437" w:firstLine="360"/>
        <w:rPr>
          <w:sz w:val="13"/>
        </w:rPr>
      </w:pPr>
      <w:r>
        <w:t>In</w:t>
      </w:r>
      <w:r>
        <w:rPr>
          <w:spacing w:val="-9"/>
        </w:rPr>
        <w:t xml:space="preserve"> </w:t>
      </w:r>
      <w:r>
        <w:t>previous</w:t>
      </w:r>
      <w:r>
        <w:rPr>
          <w:spacing w:val="-8"/>
        </w:rPr>
        <w:t xml:space="preserve"> </w:t>
      </w:r>
      <w:r>
        <w:t>generations</w:t>
      </w:r>
      <w:r>
        <w:rPr>
          <w:spacing w:val="-8"/>
        </w:rPr>
        <w:t xml:space="preserve"> </w:t>
      </w:r>
      <w:r>
        <w:t>some</w:t>
      </w:r>
      <w:r>
        <w:rPr>
          <w:spacing w:val="-8"/>
        </w:rPr>
        <w:t xml:space="preserve"> </w:t>
      </w:r>
      <w:r>
        <w:t>people</w:t>
      </w:r>
      <w:r>
        <w:rPr>
          <w:spacing w:val="-8"/>
        </w:rPr>
        <w:t xml:space="preserve"> </w:t>
      </w:r>
      <w:r>
        <w:t>did</w:t>
      </w:r>
      <w:r>
        <w:rPr>
          <w:spacing w:val="-8"/>
        </w:rPr>
        <w:t xml:space="preserve"> </w:t>
      </w:r>
      <w:r>
        <w:t>speak</w:t>
      </w:r>
      <w:r>
        <w:rPr>
          <w:spacing w:val="-8"/>
        </w:rPr>
        <w:t xml:space="preserve"> </w:t>
      </w:r>
      <w:r>
        <w:t>about</w:t>
      </w:r>
      <w:r>
        <w:rPr>
          <w:spacing w:val="-8"/>
        </w:rPr>
        <w:t xml:space="preserve"> </w:t>
      </w:r>
      <w:r>
        <w:t>“mutual submission,” but never in the sense in which egalitarians today understand it. In his study of the history of the interpretation of Ephesians</w:t>
      </w:r>
      <w:r>
        <w:rPr>
          <w:spacing w:val="-11"/>
        </w:rPr>
        <w:t xml:space="preserve"> </w:t>
      </w:r>
      <w:r>
        <w:t>5:21,</w:t>
      </w:r>
      <w:r>
        <w:rPr>
          <w:spacing w:val="-11"/>
        </w:rPr>
        <w:t xml:space="preserve"> </w:t>
      </w:r>
      <w:r>
        <w:t>Daniel</w:t>
      </w:r>
      <w:r>
        <w:rPr>
          <w:spacing w:val="-11"/>
        </w:rPr>
        <w:t xml:space="preserve"> </w:t>
      </w:r>
      <w:r>
        <w:t>Doriani</w:t>
      </w:r>
      <w:r>
        <w:rPr>
          <w:spacing w:val="-11"/>
        </w:rPr>
        <w:t xml:space="preserve"> </w:t>
      </w:r>
      <w:r>
        <w:t>has</w:t>
      </w:r>
      <w:r>
        <w:rPr>
          <w:spacing w:val="-11"/>
        </w:rPr>
        <w:t xml:space="preserve"> </w:t>
      </w:r>
      <w:r>
        <w:t>demonstrated</w:t>
      </w:r>
      <w:r>
        <w:rPr>
          <w:spacing w:val="-11"/>
        </w:rPr>
        <w:t xml:space="preserve"> </w:t>
      </w:r>
      <w:r>
        <w:t>that</w:t>
      </w:r>
      <w:r>
        <w:rPr>
          <w:spacing w:val="-11"/>
        </w:rPr>
        <w:t xml:space="preserve"> </w:t>
      </w:r>
      <w:r>
        <w:t>a</w:t>
      </w:r>
      <w:r>
        <w:rPr>
          <w:spacing w:val="-11"/>
        </w:rPr>
        <w:t xml:space="preserve"> </w:t>
      </w:r>
      <w:r>
        <w:t>number</w:t>
      </w:r>
      <w:r>
        <w:rPr>
          <w:spacing w:val="-11"/>
        </w:rPr>
        <w:t xml:space="preserve"> </w:t>
      </w:r>
      <w:r>
        <w:t>of earlier</w:t>
      </w:r>
      <w:r>
        <w:rPr>
          <w:spacing w:val="-26"/>
        </w:rPr>
        <w:t xml:space="preserve"> </w:t>
      </w:r>
      <w:r>
        <w:t>writers</w:t>
      </w:r>
      <w:r>
        <w:rPr>
          <w:spacing w:val="-26"/>
        </w:rPr>
        <w:t xml:space="preserve"> </w:t>
      </w:r>
      <w:r>
        <w:t>thought</w:t>
      </w:r>
      <w:r>
        <w:rPr>
          <w:spacing w:val="-25"/>
        </w:rPr>
        <w:t xml:space="preserve"> </w:t>
      </w:r>
      <w:r>
        <w:t>that</w:t>
      </w:r>
      <w:r>
        <w:rPr>
          <w:spacing w:val="-26"/>
        </w:rPr>
        <w:t xml:space="preserve"> </w:t>
      </w:r>
      <w:r>
        <w:t>there</w:t>
      </w:r>
      <w:r>
        <w:rPr>
          <w:spacing w:val="-26"/>
        </w:rPr>
        <w:t xml:space="preserve"> </w:t>
      </w:r>
      <w:r>
        <w:t>was</w:t>
      </w:r>
      <w:r>
        <w:rPr>
          <w:spacing w:val="-25"/>
        </w:rPr>
        <w:t xml:space="preserve"> </w:t>
      </w:r>
      <w:r>
        <w:t>a</w:t>
      </w:r>
      <w:r>
        <w:rPr>
          <w:spacing w:val="-26"/>
        </w:rPr>
        <w:t xml:space="preserve"> </w:t>
      </w:r>
      <w:r>
        <w:t>kind</w:t>
      </w:r>
      <w:r>
        <w:rPr>
          <w:spacing w:val="-26"/>
        </w:rPr>
        <w:t xml:space="preserve"> </w:t>
      </w:r>
      <w:r>
        <w:t>of</w:t>
      </w:r>
      <w:r>
        <w:rPr>
          <w:spacing w:val="-25"/>
        </w:rPr>
        <w:t xml:space="preserve"> </w:t>
      </w:r>
      <w:r>
        <w:t>“m</w:t>
      </w:r>
      <w:r>
        <w:t>utual</w:t>
      </w:r>
      <w:r>
        <w:rPr>
          <w:spacing w:val="-26"/>
        </w:rPr>
        <w:t xml:space="preserve"> </w:t>
      </w:r>
      <w:r>
        <w:t>submission” taught</w:t>
      </w:r>
      <w:r>
        <w:rPr>
          <w:spacing w:val="-8"/>
        </w:rPr>
        <w:t xml:space="preserve"> </w:t>
      </w:r>
      <w:r>
        <w:t>in</w:t>
      </w:r>
      <w:r>
        <w:rPr>
          <w:spacing w:val="-8"/>
        </w:rPr>
        <w:t xml:space="preserve"> </w:t>
      </w:r>
      <w:r>
        <w:t>the</w:t>
      </w:r>
      <w:r>
        <w:rPr>
          <w:spacing w:val="-7"/>
        </w:rPr>
        <w:t xml:space="preserve"> </w:t>
      </w:r>
      <w:r>
        <w:t>verse,</w:t>
      </w:r>
      <w:r>
        <w:rPr>
          <w:spacing w:val="-8"/>
        </w:rPr>
        <w:t xml:space="preserve"> </w:t>
      </w:r>
      <w:r>
        <w:t>but</w:t>
      </w:r>
      <w:r>
        <w:rPr>
          <w:spacing w:val="-8"/>
        </w:rPr>
        <w:t xml:space="preserve"> </w:t>
      </w:r>
      <w:r>
        <w:t>that</w:t>
      </w:r>
      <w:r>
        <w:rPr>
          <w:spacing w:val="-7"/>
        </w:rPr>
        <w:t xml:space="preserve"> </w:t>
      </w:r>
      <w:r>
        <w:t>such</w:t>
      </w:r>
      <w:r>
        <w:rPr>
          <w:spacing w:val="-8"/>
        </w:rPr>
        <w:t xml:space="preserve"> </w:t>
      </w:r>
      <w:r>
        <w:t>“submission”</w:t>
      </w:r>
      <w:r>
        <w:rPr>
          <w:spacing w:val="-7"/>
        </w:rPr>
        <w:t xml:space="preserve"> </w:t>
      </w:r>
      <w:r>
        <w:t>took</w:t>
      </w:r>
      <w:r>
        <w:rPr>
          <w:spacing w:val="-8"/>
        </w:rPr>
        <w:t xml:space="preserve"> </w:t>
      </w:r>
      <w:r>
        <w:t>very</w:t>
      </w:r>
      <w:r>
        <w:rPr>
          <w:spacing w:val="-8"/>
        </w:rPr>
        <w:t xml:space="preserve"> </w:t>
      </w:r>
      <w:r>
        <w:t xml:space="preserve">different </w:t>
      </w:r>
      <w:r>
        <w:rPr>
          <w:w w:val="95"/>
        </w:rPr>
        <w:t>forms</w:t>
      </w:r>
      <w:r>
        <w:rPr>
          <w:spacing w:val="-13"/>
          <w:w w:val="95"/>
        </w:rPr>
        <w:t xml:space="preserve"> </w:t>
      </w:r>
      <w:r>
        <w:rPr>
          <w:w w:val="95"/>
        </w:rPr>
        <w:t>for</w:t>
      </w:r>
      <w:r>
        <w:rPr>
          <w:spacing w:val="-13"/>
          <w:w w:val="95"/>
        </w:rPr>
        <w:t xml:space="preserve"> </w:t>
      </w:r>
      <w:r>
        <w:rPr>
          <w:w w:val="95"/>
        </w:rPr>
        <w:t>those</w:t>
      </w:r>
      <w:r>
        <w:rPr>
          <w:spacing w:val="-12"/>
          <w:w w:val="95"/>
        </w:rPr>
        <w:t xml:space="preserve"> </w:t>
      </w:r>
      <w:r>
        <w:rPr>
          <w:i/>
          <w:w w:val="95"/>
        </w:rPr>
        <w:t>in</w:t>
      </w:r>
      <w:r>
        <w:rPr>
          <w:i/>
          <w:spacing w:val="-13"/>
          <w:w w:val="95"/>
        </w:rPr>
        <w:t xml:space="preserve"> </w:t>
      </w:r>
      <w:r>
        <w:rPr>
          <w:i/>
          <w:w w:val="95"/>
        </w:rPr>
        <w:t>authority</w:t>
      </w:r>
      <w:r>
        <w:rPr>
          <w:i/>
          <w:spacing w:val="-12"/>
          <w:w w:val="95"/>
        </w:rPr>
        <w:t xml:space="preserve"> </w:t>
      </w:r>
      <w:r>
        <w:rPr>
          <w:w w:val="95"/>
        </w:rPr>
        <w:t>and</w:t>
      </w:r>
      <w:r>
        <w:rPr>
          <w:spacing w:val="-13"/>
          <w:w w:val="95"/>
        </w:rPr>
        <w:t xml:space="preserve"> </w:t>
      </w:r>
      <w:r>
        <w:rPr>
          <w:w w:val="95"/>
        </w:rPr>
        <w:t>for</w:t>
      </w:r>
      <w:r>
        <w:rPr>
          <w:spacing w:val="-12"/>
          <w:w w:val="95"/>
        </w:rPr>
        <w:t xml:space="preserve"> </w:t>
      </w:r>
      <w:r>
        <w:rPr>
          <w:w w:val="95"/>
        </w:rPr>
        <w:t>those</w:t>
      </w:r>
      <w:r>
        <w:rPr>
          <w:spacing w:val="-13"/>
          <w:w w:val="95"/>
        </w:rPr>
        <w:t xml:space="preserve"> </w:t>
      </w:r>
      <w:r>
        <w:rPr>
          <w:i/>
          <w:w w:val="95"/>
        </w:rPr>
        <w:t>under</w:t>
      </w:r>
      <w:r>
        <w:rPr>
          <w:i/>
          <w:spacing w:val="-12"/>
          <w:w w:val="95"/>
        </w:rPr>
        <w:t xml:space="preserve"> </w:t>
      </w:r>
      <w:r>
        <w:rPr>
          <w:i/>
          <w:w w:val="95"/>
        </w:rPr>
        <w:t>authority.</w:t>
      </w:r>
      <w:r>
        <w:rPr>
          <w:i/>
          <w:spacing w:val="-13"/>
          <w:w w:val="95"/>
        </w:rPr>
        <w:t xml:space="preserve"> </w:t>
      </w:r>
      <w:r>
        <w:rPr>
          <w:w w:val="95"/>
        </w:rPr>
        <w:t>They</w:t>
      </w:r>
      <w:r>
        <w:rPr>
          <w:spacing w:val="-12"/>
          <w:w w:val="95"/>
        </w:rPr>
        <w:t xml:space="preserve"> </w:t>
      </w:r>
      <w:r>
        <w:rPr>
          <w:w w:val="95"/>
        </w:rPr>
        <w:t>took</w:t>
      </w:r>
      <w:r>
        <w:rPr>
          <w:spacing w:val="-13"/>
          <w:w w:val="95"/>
        </w:rPr>
        <w:t xml:space="preserve"> </w:t>
      </w:r>
      <w:r>
        <w:rPr>
          <w:w w:val="95"/>
        </w:rPr>
        <w:t xml:space="preserve">it </w:t>
      </w:r>
      <w:r>
        <w:t>to</w:t>
      </w:r>
      <w:r>
        <w:rPr>
          <w:spacing w:val="-22"/>
        </w:rPr>
        <w:t xml:space="preserve"> </w:t>
      </w:r>
      <w:r>
        <w:t>mean</w:t>
      </w:r>
      <w:r>
        <w:rPr>
          <w:spacing w:val="-22"/>
        </w:rPr>
        <w:t xml:space="preserve"> </w:t>
      </w:r>
      <w:r>
        <w:t>that</w:t>
      </w:r>
      <w:r>
        <w:rPr>
          <w:spacing w:val="-22"/>
        </w:rPr>
        <w:t xml:space="preserve"> </w:t>
      </w:r>
      <w:r>
        <w:t>those</w:t>
      </w:r>
      <w:r>
        <w:rPr>
          <w:spacing w:val="-22"/>
        </w:rPr>
        <w:t xml:space="preserve"> </w:t>
      </w:r>
      <w:r>
        <w:t>in</w:t>
      </w:r>
      <w:r>
        <w:rPr>
          <w:spacing w:val="-22"/>
        </w:rPr>
        <w:t xml:space="preserve"> </w:t>
      </w:r>
      <w:r>
        <w:t>authority</w:t>
      </w:r>
      <w:r>
        <w:rPr>
          <w:spacing w:val="-21"/>
        </w:rPr>
        <w:t xml:space="preserve"> </w:t>
      </w:r>
      <w:r>
        <w:t>should</w:t>
      </w:r>
      <w:r>
        <w:rPr>
          <w:spacing w:val="-22"/>
        </w:rPr>
        <w:t xml:space="preserve"> </w:t>
      </w:r>
      <w:r>
        <w:t>govern</w:t>
      </w:r>
      <w:r>
        <w:rPr>
          <w:spacing w:val="-22"/>
        </w:rPr>
        <w:t xml:space="preserve"> </w:t>
      </w:r>
      <w:r>
        <w:t>wisely</w:t>
      </w:r>
      <w:r>
        <w:rPr>
          <w:spacing w:val="-22"/>
        </w:rPr>
        <w:t xml:space="preserve"> </w:t>
      </w:r>
      <w:r>
        <w:t>and</w:t>
      </w:r>
      <w:r>
        <w:rPr>
          <w:spacing w:val="-22"/>
        </w:rPr>
        <w:t xml:space="preserve"> </w:t>
      </w:r>
      <w:r>
        <w:t>with</w:t>
      </w:r>
      <w:r>
        <w:rPr>
          <w:spacing w:val="-21"/>
        </w:rPr>
        <w:t xml:space="preserve"> </w:t>
      </w:r>
      <w:r>
        <w:t>sacri- ficial</w:t>
      </w:r>
      <w:r>
        <w:rPr>
          <w:spacing w:val="-8"/>
        </w:rPr>
        <w:t xml:space="preserve"> </w:t>
      </w:r>
      <w:r>
        <w:t>concern</w:t>
      </w:r>
      <w:r>
        <w:rPr>
          <w:spacing w:val="-7"/>
        </w:rPr>
        <w:t xml:space="preserve"> </w:t>
      </w:r>
      <w:r>
        <w:t>for</w:t>
      </w:r>
      <w:r>
        <w:rPr>
          <w:spacing w:val="-7"/>
        </w:rPr>
        <w:t xml:space="preserve"> </w:t>
      </w:r>
      <w:r>
        <w:t>those</w:t>
      </w:r>
      <w:r>
        <w:rPr>
          <w:spacing w:val="-8"/>
        </w:rPr>
        <w:t xml:space="preserve"> </w:t>
      </w:r>
      <w:r>
        <w:t>under</w:t>
      </w:r>
      <w:r>
        <w:rPr>
          <w:spacing w:val="-7"/>
        </w:rPr>
        <w:t xml:space="preserve"> </w:t>
      </w:r>
      <w:r>
        <w:t>their</w:t>
      </w:r>
      <w:r>
        <w:rPr>
          <w:spacing w:val="-7"/>
        </w:rPr>
        <w:t xml:space="preserve"> </w:t>
      </w:r>
      <w:r>
        <w:rPr>
          <w:spacing w:val="-4"/>
        </w:rPr>
        <w:t>authority.</w:t>
      </w:r>
      <w:r>
        <w:rPr>
          <w:spacing w:val="-8"/>
        </w:rPr>
        <w:t xml:space="preserve"> </w:t>
      </w:r>
      <w:r>
        <w:t>But</w:t>
      </w:r>
      <w:r>
        <w:rPr>
          <w:spacing w:val="-7"/>
        </w:rPr>
        <w:t xml:space="preserve"> </w:t>
      </w:r>
      <w:r>
        <w:t>Doriani</w:t>
      </w:r>
      <w:r>
        <w:rPr>
          <w:spacing w:val="-7"/>
        </w:rPr>
        <w:t xml:space="preserve"> </w:t>
      </w:r>
      <w:r>
        <w:t>found</w:t>
      </w:r>
      <w:r>
        <w:rPr>
          <w:spacing w:val="-8"/>
        </w:rPr>
        <w:t xml:space="preserve"> </w:t>
      </w:r>
      <w:r>
        <w:t>no author</w:t>
      </w:r>
      <w:r>
        <w:rPr>
          <w:spacing w:val="-7"/>
        </w:rPr>
        <w:t xml:space="preserve"> </w:t>
      </w:r>
      <w:r>
        <w:t>in</w:t>
      </w:r>
      <w:r>
        <w:rPr>
          <w:spacing w:val="-7"/>
        </w:rPr>
        <w:t xml:space="preserve"> </w:t>
      </w:r>
      <w:r>
        <w:t>the</w:t>
      </w:r>
      <w:r>
        <w:rPr>
          <w:spacing w:val="-7"/>
        </w:rPr>
        <w:t xml:space="preserve"> </w:t>
      </w:r>
      <w:r>
        <w:t>history</w:t>
      </w:r>
      <w:r>
        <w:rPr>
          <w:spacing w:val="-7"/>
        </w:rPr>
        <w:t xml:space="preserve"> </w:t>
      </w:r>
      <w:r>
        <w:t>of</w:t>
      </w:r>
      <w:r>
        <w:rPr>
          <w:spacing w:val="-7"/>
        </w:rPr>
        <w:t xml:space="preserve"> </w:t>
      </w:r>
      <w:r>
        <w:t>the</w:t>
      </w:r>
      <w:r>
        <w:rPr>
          <w:spacing w:val="-7"/>
        </w:rPr>
        <w:t xml:space="preserve"> </w:t>
      </w:r>
      <w:r>
        <w:t>church</w:t>
      </w:r>
      <w:r>
        <w:rPr>
          <w:spacing w:val="-7"/>
        </w:rPr>
        <w:t xml:space="preserve"> </w:t>
      </w:r>
      <w:r>
        <w:t>prior</w:t>
      </w:r>
      <w:r>
        <w:rPr>
          <w:spacing w:val="-7"/>
        </w:rPr>
        <w:t xml:space="preserve"> </w:t>
      </w:r>
      <w:r>
        <w:t>to</w:t>
      </w:r>
      <w:r>
        <w:rPr>
          <w:spacing w:val="-7"/>
        </w:rPr>
        <w:t xml:space="preserve"> </w:t>
      </w:r>
      <w:r>
        <w:t>the</w:t>
      </w:r>
      <w:r>
        <w:rPr>
          <w:spacing w:val="-7"/>
        </w:rPr>
        <w:t xml:space="preserve"> </w:t>
      </w:r>
      <w:r>
        <w:t>advent</w:t>
      </w:r>
      <w:r>
        <w:rPr>
          <w:spacing w:val="-7"/>
        </w:rPr>
        <w:t xml:space="preserve"> </w:t>
      </w:r>
      <w:r>
        <w:t>of</w:t>
      </w:r>
      <w:r>
        <w:rPr>
          <w:spacing w:val="-7"/>
        </w:rPr>
        <w:t xml:space="preserve"> </w:t>
      </w:r>
      <w:r>
        <w:t>feminism in</w:t>
      </w:r>
      <w:r>
        <w:rPr>
          <w:spacing w:val="-28"/>
        </w:rPr>
        <w:t xml:space="preserve"> </w:t>
      </w:r>
      <w:r>
        <w:t>the</w:t>
      </w:r>
      <w:r>
        <w:rPr>
          <w:spacing w:val="-28"/>
        </w:rPr>
        <w:t xml:space="preserve"> </w:t>
      </w:r>
      <w:r>
        <w:t>last</w:t>
      </w:r>
      <w:r>
        <w:rPr>
          <w:spacing w:val="-28"/>
        </w:rPr>
        <w:t xml:space="preserve"> </w:t>
      </w:r>
      <w:r>
        <w:t>half</w:t>
      </w:r>
      <w:r>
        <w:rPr>
          <w:spacing w:val="-28"/>
        </w:rPr>
        <w:t xml:space="preserve"> </w:t>
      </w:r>
      <w:r>
        <w:t>of</w:t>
      </w:r>
      <w:r>
        <w:rPr>
          <w:spacing w:val="-28"/>
        </w:rPr>
        <w:t xml:space="preserve"> </w:t>
      </w:r>
      <w:r>
        <w:t>the</w:t>
      </w:r>
      <w:r>
        <w:rPr>
          <w:spacing w:val="-27"/>
        </w:rPr>
        <w:t xml:space="preserve"> </w:t>
      </w:r>
      <w:r>
        <w:t>twentieth</w:t>
      </w:r>
      <w:r>
        <w:rPr>
          <w:spacing w:val="-28"/>
        </w:rPr>
        <w:t xml:space="preserve"> </w:t>
      </w:r>
      <w:r>
        <w:t>century</w:t>
      </w:r>
      <w:r>
        <w:rPr>
          <w:spacing w:val="-28"/>
        </w:rPr>
        <w:t xml:space="preserve"> </w:t>
      </w:r>
      <w:r>
        <w:t>who</w:t>
      </w:r>
      <w:r>
        <w:rPr>
          <w:spacing w:val="-28"/>
        </w:rPr>
        <w:t xml:space="preserve"> </w:t>
      </w:r>
      <w:r>
        <w:t>thought</w:t>
      </w:r>
      <w:r>
        <w:rPr>
          <w:spacing w:val="-28"/>
        </w:rPr>
        <w:t xml:space="preserve"> </w:t>
      </w:r>
      <w:r>
        <w:t>that</w:t>
      </w:r>
      <w:r>
        <w:rPr>
          <w:spacing w:val="-27"/>
        </w:rPr>
        <w:t xml:space="preserve"> </w:t>
      </w:r>
      <w:r>
        <w:t>“be</w:t>
      </w:r>
      <w:r>
        <w:rPr>
          <w:spacing w:val="-28"/>
        </w:rPr>
        <w:t xml:space="preserve"> </w:t>
      </w:r>
      <w:r>
        <w:t>subject to</w:t>
      </w:r>
      <w:r>
        <w:rPr>
          <w:spacing w:val="-19"/>
        </w:rPr>
        <w:t xml:space="preserve"> </w:t>
      </w:r>
      <w:r>
        <w:t>one</w:t>
      </w:r>
      <w:r>
        <w:rPr>
          <w:spacing w:val="-18"/>
        </w:rPr>
        <w:t xml:space="preserve"> </w:t>
      </w:r>
      <w:r>
        <w:t>another”</w:t>
      </w:r>
      <w:r>
        <w:rPr>
          <w:spacing w:val="-18"/>
        </w:rPr>
        <w:t xml:space="preserve"> </w:t>
      </w:r>
      <w:r>
        <w:t>in</w:t>
      </w:r>
      <w:r>
        <w:rPr>
          <w:spacing w:val="-18"/>
        </w:rPr>
        <w:t xml:space="preserve"> </w:t>
      </w:r>
      <w:r>
        <w:t>Ephesians</w:t>
      </w:r>
      <w:r>
        <w:rPr>
          <w:spacing w:val="-18"/>
        </w:rPr>
        <w:t xml:space="preserve"> </w:t>
      </w:r>
      <w:r>
        <w:t>5:21</w:t>
      </w:r>
      <w:r>
        <w:rPr>
          <w:spacing w:val="-19"/>
        </w:rPr>
        <w:t xml:space="preserve"> </w:t>
      </w:r>
      <w:r>
        <w:t>nullified</w:t>
      </w:r>
      <w:r>
        <w:rPr>
          <w:spacing w:val="-18"/>
        </w:rPr>
        <w:t xml:space="preserve"> </w:t>
      </w:r>
      <w:r>
        <w:t>the</w:t>
      </w:r>
      <w:r>
        <w:rPr>
          <w:spacing w:val="-18"/>
        </w:rPr>
        <w:t xml:space="preserve"> </w:t>
      </w:r>
      <w:r>
        <w:t>authority</w:t>
      </w:r>
      <w:r>
        <w:rPr>
          <w:spacing w:val="-18"/>
        </w:rPr>
        <w:t xml:space="preserve"> </w:t>
      </w:r>
      <w:r>
        <w:t>of</w:t>
      </w:r>
      <w:r>
        <w:rPr>
          <w:spacing w:val="-18"/>
        </w:rPr>
        <w:t xml:space="preserve"> </w:t>
      </w:r>
      <w:r>
        <w:t>the</w:t>
      </w:r>
      <w:r>
        <w:rPr>
          <w:spacing w:val="-19"/>
        </w:rPr>
        <w:t xml:space="preserve"> </w:t>
      </w:r>
      <w:r>
        <w:t>hus- band within</w:t>
      </w:r>
      <w:r>
        <w:rPr>
          <w:spacing w:val="2"/>
        </w:rPr>
        <w:t xml:space="preserve"> </w:t>
      </w:r>
      <w:r>
        <w:t>marriage.</w:t>
      </w:r>
      <w:r>
        <w:rPr>
          <w:position w:val="6"/>
          <w:sz w:val="13"/>
        </w:rPr>
        <w:t>32</w:t>
      </w:r>
    </w:p>
    <w:p w:rsidR="00331444" w:rsidRDefault="0071453F">
      <w:pPr>
        <w:pStyle w:val="BodyText"/>
        <w:spacing w:before="7" w:line="264" w:lineRule="auto"/>
        <w:ind w:left="120" w:right="435" w:firstLine="360"/>
      </w:pPr>
      <w:r>
        <w:t>What is wrong with understanding Ephesians 5:21 to teach “mutual</w:t>
      </w:r>
      <w:r>
        <w:rPr>
          <w:spacing w:val="-28"/>
        </w:rPr>
        <w:t xml:space="preserve"> </w:t>
      </w:r>
      <w:r>
        <w:t>submission”?</w:t>
      </w:r>
      <w:r>
        <w:rPr>
          <w:spacing w:val="-28"/>
        </w:rPr>
        <w:t xml:space="preserve"> </w:t>
      </w:r>
      <w:r>
        <w:t>There</w:t>
      </w:r>
      <w:r>
        <w:rPr>
          <w:spacing w:val="-28"/>
        </w:rPr>
        <w:t xml:space="preserve"> </w:t>
      </w:r>
      <w:r>
        <w:t>are</w:t>
      </w:r>
      <w:r>
        <w:rPr>
          <w:spacing w:val="-27"/>
        </w:rPr>
        <w:t xml:space="preserve"> </w:t>
      </w:r>
      <w:r>
        <w:t>at</w:t>
      </w:r>
      <w:r>
        <w:rPr>
          <w:spacing w:val="-28"/>
        </w:rPr>
        <w:t xml:space="preserve"> </w:t>
      </w:r>
      <w:r>
        <w:t>least</w:t>
      </w:r>
      <w:r>
        <w:rPr>
          <w:spacing w:val="-28"/>
        </w:rPr>
        <w:t xml:space="preserve"> </w:t>
      </w:r>
      <w:r>
        <w:t>four</w:t>
      </w:r>
      <w:r>
        <w:rPr>
          <w:spacing w:val="-28"/>
        </w:rPr>
        <w:t xml:space="preserve"> </w:t>
      </w:r>
      <w:r>
        <w:t>reasons</w:t>
      </w:r>
      <w:r>
        <w:rPr>
          <w:spacing w:val="-27"/>
        </w:rPr>
        <w:t xml:space="preserve"> </w:t>
      </w:r>
      <w:r>
        <w:t>why</w:t>
      </w:r>
      <w:r>
        <w:rPr>
          <w:spacing w:val="-28"/>
        </w:rPr>
        <w:t xml:space="preserve"> </w:t>
      </w:r>
      <w:r>
        <w:rPr>
          <w:w w:val="105"/>
        </w:rPr>
        <w:t>I</w:t>
      </w:r>
      <w:r>
        <w:rPr>
          <w:spacing w:val="-30"/>
          <w:w w:val="105"/>
        </w:rPr>
        <w:t xml:space="preserve"> </w:t>
      </w:r>
      <w:r>
        <w:t>think</w:t>
      </w:r>
      <w:r>
        <w:rPr>
          <w:spacing w:val="-28"/>
        </w:rPr>
        <w:t xml:space="preserve"> </w:t>
      </w:r>
      <w:r>
        <w:t>this understanding is</w:t>
      </w:r>
      <w:r>
        <w:rPr>
          <w:spacing w:val="-4"/>
        </w:rPr>
        <w:t xml:space="preserve"> </w:t>
      </w:r>
      <w:r>
        <w:t>incorrect.</w:t>
      </w:r>
    </w:p>
    <w:p w:rsidR="00331444" w:rsidRDefault="0071453F">
      <w:pPr>
        <w:pStyle w:val="ListParagraph"/>
        <w:numPr>
          <w:ilvl w:val="0"/>
          <w:numId w:val="26"/>
        </w:numPr>
        <w:tabs>
          <w:tab w:val="left" w:pos="772"/>
        </w:tabs>
        <w:spacing w:before="2" w:line="264" w:lineRule="auto"/>
        <w:ind w:right="437" w:firstLine="360"/>
        <w:jc w:val="both"/>
        <w:rPr>
          <w:sz w:val="13"/>
        </w:rPr>
      </w:pPr>
      <w:r>
        <w:t>The</w:t>
      </w:r>
      <w:r>
        <w:rPr>
          <w:spacing w:val="-29"/>
        </w:rPr>
        <w:t xml:space="preserve"> </w:t>
      </w:r>
      <w:r>
        <w:t>context</w:t>
      </w:r>
      <w:r>
        <w:rPr>
          <w:spacing w:val="-29"/>
        </w:rPr>
        <w:t xml:space="preserve"> </w:t>
      </w:r>
      <w:r>
        <w:t>of</w:t>
      </w:r>
      <w:r>
        <w:rPr>
          <w:spacing w:val="-28"/>
        </w:rPr>
        <w:t xml:space="preserve"> </w:t>
      </w:r>
      <w:r>
        <w:t>this</w:t>
      </w:r>
      <w:r>
        <w:rPr>
          <w:spacing w:val="-29"/>
        </w:rPr>
        <w:t xml:space="preserve"> </w:t>
      </w:r>
      <w:r>
        <w:t>verse</w:t>
      </w:r>
      <w:r>
        <w:rPr>
          <w:spacing w:val="-29"/>
        </w:rPr>
        <w:t xml:space="preserve"> </w:t>
      </w:r>
      <w:r>
        <w:t>specifies</w:t>
      </w:r>
      <w:r>
        <w:rPr>
          <w:spacing w:val="-28"/>
        </w:rPr>
        <w:t xml:space="preserve"> </w:t>
      </w:r>
      <w:r>
        <w:t>the</w:t>
      </w:r>
      <w:r>
        <w:rPr>
          <w:spacing w:val="-29"/>
        </w:rPr>
        <w:t xml:space="preserve"> </w:t>
      </w:r>
      <w:r>
        <w:t>kind</w:t>
      </w:r>
      <w:r>
        <w:rPr>
          <w:spacing w:val="-29"/>
        </w:rPr>
        <w:t xml:space="preserve"> </w:t>
      </w:r>
      <w:r>
        <w:t>of</w:t>
      </w:r>
      <w:r>
        <w:rPr>
          <w:spacing w:val="-28"/>
        </w:rPr>
        <w:t xml:space="preserve"> </w:t>
      </w:r>
      <w:r>
        <w:t>submission</w:t>
      </w:r>
      <w:r>
        <w:rPr>
          <w:spacing w:val="-29"/>
        </w:rPr>
        <w:t xml:space="preserve"> </w:t>
      </w:r>
      <w:r>
        <w:rPr>
          <w:spacing w:val="-4"/>
        </w:rPr>
        <w:t xml:space="preserve">Paul </w:t>
      </w:r>
      <w:r>
        <w:t>has</w:t>
      </w:r>
      <w:r>
        <w:rPr>
          <w:spacing w:val="-9"/>
        </w:rPr>
        <w:t xml:space="preserve"> </w:t>
      </w:r>
      <w:r>
        <w:t>in</w:t>
      </w:r>
      <w:r>
        <w:rPr>
          <w:spacing w:val="-8"/>
        </w:rPr>
        <w:t xml:space="preserve"> </w:t>
      </w:r>
      <w:r>
        <w:t>mind.</w:t>
      </w:r>
      <w:r>
        <w:rPr>
          <w:spacing w:val="-8"/>
        </w:rPr>
        <w:t xml:space="preserve"> </w:t>
      </w:r>
      <w:r>
        <w:rPr>
          <w:spacing w:val="-4"/>
        </w:rPr>
        <w:t>Paul</w:t>
      </w:r>
      <w:r>
        <w:rPr>
          <w:spacing w:val="-8"/>
        </w:rPr>
        <w:t xml:space="preserve"> </w:t>
      </w:r>
      <w:r>
        <w:t>explains</w:t>
      </w:r>
      <w:r>
        <w:rPr>
          <w:spacing w:val="-8"/>
        </w:rPr>
        <w:t xml:space="preserve"> </w:t>
      </w:r>
      <w:r>
        <w:t>that</w:t>
      </w:r>
      <w:r>
        <w:rPr>
          <w:spacing w:val="-8"/>
        </w:rPr>
        <w:t xml:space="preserve"> </w:t>
      </w:r>
      <w:r>
        <w:t>wives</w:t>
      </w:r>
      <w:r>
        <w:rPr>
          <w:spacing w:val="-8"/>
        </w:rPr>
        <w:t xml:space="preserve"> </w:t>
      </w:r>
      <w:r>
        <w:t>are</w:t>
      </w:r>
      <w:r>
        <w:rPr>
          <w:spacing w:val="-8"/>
        </w:rPr>
        <w:t xml:space="preserve"> </w:t>
      </w:r>
      <w:r>
        <w:t>to</w:t>
      </w:r>
      <w:r>
        <w:rPr>
          <w:spacing w:val="-8"/>
        </w:rPr>
        <w:t xml:space="preserve"> </w:t>
      </w:r>
      <w:r>
        <w:t>be</w:t>
      </w:r>
      <w:r>
        <w:rPr>
          <w:spacing w:val="-9"/>
        </w:rPr>
        <w:t xml:space="preserve"> </w:t>
      </w:r>
      <w:r>
        <w:t>subject</w:t>
      </w:r>
      <w:r>
        <w:rPr>
          <w:spacing w:val="-8"/>
        </w:rPr>
        <w:t xml:space="preserve"> </w:t>
      </w:r>
      <w:r>
        <w:t>to</w:t>
      </w:r>
      <w:r>
        <w:rPr>
          <w:spacing w:val="-8"/>
        </w:rPr>
        <w:t xml:space="preserve"> </w:t>
      </w:r>
      <w:r>
        <w:t>their</w:t>
      </w:r>
      <w:r>
        <w:rPr>
          <w:spacing w:val="-8"/>
        </w:rPr>
        <w:t xml:space="preserve"> </w:t>
      </w:r>
      <w:r>
        <w:t>hus- bands</w:t>
      </w:r>
      <w:r>
        <w:rPr>
          <w:spacing w:val="-31"/>
        </w:rPr>
        <w:t xml:space="preserve"> </w:t>
      </w:r>
      <w:r>
        <w:t>(Eph.</w:t>
      </w:r>
      <w:r>
        <w:rPr>
          <w:spacing w:val="-30"/>
        </w:rPr>
        <w:t xml:space="preserve"> </w:t>
      </w:r>
      <w:r>
        <w:t>5:22-23),</w:t>
      </w:r>
      <w:r>
        <w:rPr>
          <w:spacing w:val="-30"/>
        </w:rPr>
        <w:t xml:space="preserve"> </w:t>
      </w:r>
      <w:r>
        <w:t>children</w:t>
      </w:r>
      <w:r>
        <w:rPr>
          <w:spacing w:val="-30"/>
        </w:rPr>
        <w:t xml:space="preserve"> </w:t>
      </w:r>
      <w:r>
        <w:t>are</w:t>
      </w:r>
      <w:r>
        <w:rPr>
          <w:spacing w:val="-30"/>
        </w:rPr>
        <w:t xml:space="preserve"> </w:t>
      </w:r>
      <w:r>
        <w:t>to</w:t>
      </w:r>
      <w:r>
        <w:rPr>
          <w:spacing w:val="-30"/>
        </w:rPr>
        <w:t xml:space="preserve"> </w:t>
      </w:r>
      <w:r>
        <w:t>be</w:t>
      </w:r>
      <w:r>
        <w:rPr>
          <w:spacing w:val="-30"/>
        </w:rPr>
        <w:t xml:space="preserve"> </w:t>
      </w:r>
      <w:r>
        <w:t>subject</w:t>
      </w:r>
      <w:r>
        <w:rPr>
          <w:spacing w:val="-30"/>
        </w:rPr>
        <w:t xml:space="preserve"> </w:t>
      </w:r>
      <w:r>
        <w:t>to</w:t>
      </w:r>
      <w:r>
        <w:rPr>
          <w:spacing w:val="-30"/>
        </w:rPr>
        <w:t xml:space="preserve"> </w:t>
      </w:r>
      <w:r>
        <w:t>their</w:t>
      </w:r>
      <w:r>
        <w:rPr>
          <w:spacing w:val="-30"/>
        </w:rPr>
        <w:t xml:space="preserve"> </w:t>
      </w:r>
      <w:r>
        <w:t>parents</w:t>
      </w:r>
      <w:r>
        <w:rPr>
          <w:spacing w:val="-30"/>
        </w:rPr>
        <w:t xml:space="preserve"> </w:t>
      </w:r>
      <w:r>
        <w:t>(Eph. 6:1-3),</w:t>
      </w:r>
      <w:r>
        <w:rPr>
          <w:spacing w:val="-33"/>
        </w:rPr>
        <w:t xml:space="preserve"> </w:t>
      </w:r>
      <w:r>
        <w:t>and</w:t>
      </w:r>
      <w:r>
        <w:rPr>
          <w:spacing w:val="-33"/>
        </w:rPr>
        <w:t xml:space="preserve"> </w:t>
      </w:r>
      <w:r>
        <w:t>slaves</w:t>
      </w:r>
      <w:r>
        <w:rPr>
          <w:spacing w:val="-33"/>
        </w:rPr>
        <w:t xml:space="preserve"> </w:t>
      </w:r>
      <w:r>
        <w:t>(or</w:t>
      </w:r>
      <w:r>
        <w:rPr>
          <w:spacing w:val="-33"/>
        </w:rPr>
        <w:t xml:space="preserve"> </w:t>
      </w:r>
      <w:r>
        <w:t>bondservants)</w:t>
      </w:r>
      <w:r>
        <w:rPr>
          <w:spacing w:val="-33"/>
        </w:rPr>
        <w:t xml:space="preserve"> </w:t>
      </w:r>
      <w:r>
        <w:t>are</w:t>
      </w:r>
      <w:r>
        <w:rPr>
          <w:spacing w:val="-32"/>
        </w:rPr>
        <w:t xml:space="preserve"> </w:t>
      </w:r>
      <w:r>
        <w:t>to</w:t>
      </w:r>
      <w:r>
        <w:rPr>
          <w:spacing w:val="-33"/>
        </w:rPr>
        <w:t xml:space="preserve"> </w:t>
      </w:r>
      <w:r>
        <w:t>be</w:t>
      </w:r>
      <w:r>
        <w:rPr>
          <w:spacing w:val="-33"/>
        </w:rPr>
        <w:t xml:space="preserve"> </w:t>
      </w:r>
      <w:r>
        <w:t>subject</w:t>
      </w:r>
      <w:r>
        <w:rPr>
          <w:spacing w:val="-33"/>
        </w:rPr>
        <w:t xml:space="preserve"> </w:t>
      </w:r>
      <w:r>
        <w:t>to</w:t>
      </w:r>
      <w:r>
        <w:rPr>
          <w:spacing w:val="-33"/>
        </w:rPr>
        <w:t xml:space="preserve"> </w:t>
      </w:r>
      <w:r>
        <w:t>their</w:t>
      </w:r>
      <w:r>
        <w:rPr>
          <w:spacing w:val="-33"/>
        </w:rPr>
        <w:t xml:space="preserve"> </w:t>
      </w:r>
      <w:r>
        <w:t>masters (Eph.</w:t>
      </w:r>
      <w:r>
        <w:rPr>
          <w:spacing w:val="-27"/>
        </w:rPr>
        <w:t xml:space="preserve"> </w:t>
      </w:r>
      <w:r>
        <w:t>6:5-8).</w:t>
      </w:r>
      <w:r>
        <w:rPr>
          <w:spacing w:val="-27"/>
        </w:rPr>
        <w:t xml:space="preserve"> </w:t>
      </w:r>
      <w:r>
        <w:t>These</w:t>
      </w:r>
      <w:r>
        <w:rPr>
          <w:spacing w:val="-27"/>
        </w:rPr>
        <w:t xml:space="preserve"> </w:t>
      </w:r>
      <w:r>
        <w:t>relationships</w:t>
      </w:r>
      <w:r>
        <w:rPr>
          <w:spacing w:val="-27"/>
        </w:rPr>
        <w:t xml:space="preserve"> </w:t>
      </w:r>
      <w:r>
        <w:t>are</w:t>
      </w:r>
      <w:r>
        <w:rPr>
          <w:spacing w:val="-27"/>
        </w:rPr>
        <w:t xml:space="preserve"> </w:t>
      </w:r>
      <w:r>
        <w:t>never</w:t>
      </w:r>
      <w:r>
        <w:rPr>
          <w:spacing w:val="-27"/>
        </w:rPr>
        <w:t xml:space="preserve"> </w:t>
      </w:r>
      <w:r>
        <w:t>reversed.</w:t>
      </w:r>
      <w:r>
        <w:rPr>
          <w:spacing w:val="-27"/>
        </w:rPr>
        <w:t xml:space="preserve"> </w:t>
      </w:r>
      <w:r>
        <w:t>He</w:t>
      </w:r>
      <w:r>
        <w:rPr>
          <w:spacing w:val="-27"/>
        </w:rPr>
        <w:t xml:space="preserve"> </w:t>
      </w:r>
      <w:r>
        <w:t>does</w:t>
      </w:r>
      <w:r>
        <w:rPr>
          <w:spacing w:val="-27"/>
        </w:rPr>
        <w:t xml:space="preserve"> </w:t>
      </w:r>
      <w:r>
        <w:t>not</w:t>
      </w:r>
      <w:r>
        <w:rPr>
          <w:spacing w:val="-27"/>
        </w:rPr>
        <w:t xml:space="preserve"> </w:t>
      </w:r>
      <w:r>
        <w:t>tell husbands</w:t>
      </w:r>
      <w:r>
        <w:rPr>
          <w:spacing w:val="-30"/>
        </w:rPr>
        <w:t xml:space="preserve"> </w:t>
      </w:r>
      <w:r>
        <w:t>to</w:t>
      </w:r>
      <w:r>
        <w:rPr>
          <w:spacing w:val="-29"/>
        </w:rPr>
        <w:t xml:space="preserve"> </w:t>
      </w:r>
      <w:r>
        <w:t>be</w:t>
      </w:r>
      <w:r>
        <w:rPr>
          <w:spacing w:val="-29"/>
        </w:rPr>
        <w:t xml:space="preserve"> </w:t>
      </w:r>
      <w:r>
        <w:t>subject</w:t>
      </w:r>
      <w:r>
        <w:rPr>
          <w:spacing w:val="-29"/>
        </w:rPr>
        <w:t xml:space="preserve"> </w:t>
      </w:r>
      <w:r>
        <w:t>to</w:t>
      </w:r>
      <w:r>
        <w:rPr>
          <w:spacing w:val="-30"/>
        </w:rPr>
        <w:t xml:space="preserve"> </w:t>
      </w:r>
      <w:r>
        <w:t>wives,</w:t>
      </w:r>
      <w:r>
        <w:rPr>
          <w:spacing w:val="-29"/>
        </w:rPr>
        <w:t xml:space="preserve"> </w:t>
      </w:r>
      <w:r>
        <w:t>or</w:t>
      </w:r>
      <w:r>
        <w:rPr>
          <w:spacing w:val="-29"/>
        </w:rPr>
        <w:t xml:space="preserve"> </w:t>
      </w:r>
      <w:r>
        <w:t>parents</w:t>
      </w:r>
      <w:r>
        <w:rPr>
          <w:spacing w:val="-29"/>
        </w:rPr>
        <w:t xml:space="preserve"> </w:t>
      </w:r>
      <w:r>
        <w:t>to</w:t>
      </w:r>
      <w:r>
        <w:rPr>
          <w:spacing w:val="-29"/>
        </w:rPr>
        <w:t xml:space="preserve"> </w:t>
      </w:r>
      <w:r>
        <w:t>be</w:t>
      </w:r>
      <w:r>
        <w:rPr>
          <w:spacing w:val="-30"/>
        </w:rPr>
        <w:t xml:space="preserve"> </w:t>
      </w:r>
      <w:r>
        <w:t>subject</w:t>
      </w:r>
      <w:r>
        <w:rPr>
          <w:spacing w:val="-29"/>
        </w:rPr>
        <w:t xml:space="preserve"> </w:t>
      </w:r>
      <w:r>
        <w:t>to</w:t>
      </w:r>
      <w:r>
        <w:rPr>
          <w:spacing w:val="-29"/>
        </w:rPr>
        <w:t xml:space="preserve"> </w:t>
      </w:r>
      <w:r>
        <w:t>their</w:t>
      </w:r>
      <w:r>
        <w:rPr>
          <w:spacing w:val="-29"/>
        </w:rPr>
        <w:t xml:space="preserve"> </w:t>
      </w:r>
      <w:r>
        <w:t>chil- dren</w:t>
      </w:r>
      <w:r>
        <w:rPr>
          <w:spacing w:val="-28"/>
        </w:rPr>
        <w:t xml:space="preserve"> </w:t>
      </w:r>
      <w:r>
        <w:t>(thus</w:t>
      </w:r>
      <w:r>
        <w:rPr>
          <w:spacing w:val="-28"/>
        </w:rPr>
        <w:t xml:space="preserve"> </w:t>
      </w:r>
      <w:r>
        <w:t>nullifying</w:t>
      </w:r>
      <w:r>
        <w:rPr>
          <w:spacing w:val="-28"/>
        </w:rPr>
        <w:t xml:space="preserve"> </w:t>
      </w:r>
      <w:r>
        <w:t>all</w:t>
      </w:r>
      <w:r>
        <w:rPr>
          <w:spacing w:val="-28"/>
        </w:rPr>
        <w:t xml:space="preserve"> </w:t>
      </w:r>
      <w:r>
        <w:t>parental</w:t>
      </w:r>
      <w:r>
        <w:rPr>
          <w:spacing w:val="-28"/>
        </w:rPr>
        <w:t xml:space="preserve"> </w:t>
      </w:r>
      <w:r>
        <w:t>authority!),</w:t>
      </w:r>
      <w:r>
        <w:rPr>
          <w:spacing w:val="-28"/>
        </w:rPr>
        <w:t xml:space="preserve"> </w:t>
      </w:r>
      <w:r>
        <w:t>or</w:t>
      </w:r>
      <w:r>
        <w:rPr>
          <w:spacing w:val="-28"/>
        </w:rPr>
        <w:t xml:space="preserve"> </w:t>
      </w:r>
      <w:r>
        <w:t>masters</w:t>
      </w:r>
      <w:r>
        <w:rPr>
          <w:spacing w:val="-28"/>
        </w:rPr>
        <w:t xml:space="preserve"> </w:t>
      </w:r>
      <w:r>
        <w:t>to</w:t>
      </w:r>
      <w:r>
        <w:rPr>
          <w:spacing w:val="-28"/>
        </w:rPr>
        <w:t xml:space="preserve"> </w:t>
      </w:r>
      <w:r>
        <w:t>be</w:t>
      </w:r>
      <w:r>
        <w:rPr>
          <w:spacing w:val="-28"/>
        </w:rPr>
        <w:t xml:space="preserve"> </w:t>
      </w:r>
      <w:r>
        <w:t>subject to</w:t>
      </w:r>
      <w:r>
        <w:rPr>
          <w:spacing w:val="-18"/>
        </w:rPr>
        <w:t xml:space="preserve"> </w:t>
      </w:r>
      <w:r>
        <w:t>their</w:t>
      </w:r>
      <w:r>
        <w:rPr>
          <w:spacing w:val="-17"/>
        </w:rPr>
        <w:t xml:space="preserve"> </w:t>
      </w:r>
      <w:r>
        <w:t>servants.</w:t>
      </w:r>
      <w:r>
        <w:rPr>
          <w:spacing w:val="-18"/>
        </w:rPr>
        <w:t xml:space="preserve"> </w:t>
      </w:r>
      <w:r>
        <w:t>In</w:t>
      </w:r>
      <w:r>
        <w:rPr>
          <w:spacing w:val="-18"/>
        </w:rPr>
        <w:t xml:space="preserve"> </w:t>
      </w:r>
      <w:r>
        <w:t>fact,</w:t>
      </w:r>
      <w:r>
        <w:rPr>
          <w:spacing w:val="-17"/>
        </w:rPr>
        <w:t xml:space="preserve"> </w:t>
      </w:r>
      <w:r>
        <w:rPr>
          <w:spacing w:val="-4"/>
        </w:rPr>
        <w:t>Paul</w:t>
      </w:r>
      <w:r>
        <w:rPr>
          <w:spacing w:val="-18"/>
        </w:rPr>
        <w:t xml:space="preserve"> </w:t>
      </w:r>
      <w:r>
        <w:t>does</w:t>
      </w:r>
      <w:r>
        <w:rPr>
          <w:spacing w:val="-17"/>
        </w:rPr>
        <w:t xml:space="preserve"> </w:t>
      </w:r>
      <w:r>
        <w:t>not</w:t>
      </w:r>
      <w:r>
        <w:rPr>
          <w:spacing w:val="-18"/>
        </w:rPr>
        <w:t xml:space="preserve"> </w:t>
      </w:r>
      <w:r>
        <w:t>tell</w:t>
      </w:r>
      <w:r>
        <w:rPr>
          <w:spacing w:val="-17"/>
        </w:rPr>
        <w:t xml:space="preserve"> </w:t>
      </w:r>
      <w:r>
        <w:t>husbands</w:t>
      </w:r>
      <w:r>
        <w:rPr>
          <w:spacing w:val="-18"/>
        </w:rPr>
        <w:t xml:space="preserve"> </w:t>
      </w:r>
      <w:r>
        <w:t>and</w:t>
      </w:r>
      <w:r>
        <w:rPr>
          <w:spacing w:val="-17"/>
        </w:rPr>
        <w:t xml:space="preserve"> </w:t>
      </w:r>
      <w:r>
        <w:t>wives</w:t>
      </w:r>
      <w:r>
        <w:rPr>
          <w:spacing w:val="-18"/>
        </w:rPr>
        <w:t xml:space="preserve"> </w:t>
      </w:r>
      <w:r>
        <w:t>gen- erally</w:t>
      </w:r>
      <w:r>
        <w:rPr>
          <w:spacing w:val="-24"/>
        </w:rPr>
        <w:t xml:space="preserve"> </w:t>
      </w:r>
      <w:r>
        <w:t>to</w:t>
      </w:r>
      <w:r>
        <w:rPr>
          <w:spacing w:val="-24"/>
        </w:rPr>
        <w:t xml:space="preserve"> </w:t>
      </w:r>
      <w:r>
        <w:t>be</w:t>
      </w:r>
      <w:r>
        <w:rPr>
          <w:spacing w:val="-24"/>
        </w:rPr>
        <w:t xml:space="preserve"> </w:t>
      </w:r>
      <w:r>
        <w:t>subject</w:t>
      </w:r>
      <w:r>
        <w:rPr>
          <w:spacing w:val="-24"/>
        </w:rPr>
        <w:t xml:space="preserve"> </w:t>
      </w:r>
      <w:r>
        <w:t>to</w:t>
      </w:r>
      <w:r>
        <w:rPr>
          <w:spacing w:val="-24"/>
        </w:rPr>
        <w:t xml:space="preserve"> </w:t>
      </w:r>
      <w:r>
        <w:t>each</w:t>
      </w:r>
      <w:r>
        <w:rPr>
          <w:spacing w:val="-23"/>
        </w:rPr>
        <w:t xml:space="preserve"> </w:t>
      </w:r>
      <w:r>
        <w:rPr>
          <w:spacing w:val="-4"/>
        </w:rPr>
        <w:t>other,</w:t>
      </w:r>
      <w:r>
        <w:rPr>
          <w:spacing w:val="-24"/>
        </w:rPr>
        <w:t xml:space="preserve"> </w:t>
      </w:r>
      <w:r>
        <w:t>nor</w:t>
      </w:r>
      <w:r>
        <w:rPr>
          <w:spacing w:val="-24"/>
        </w:rPr>
        <w:t xml:space="preserve"> </w:t>
      </w:r>
      <w:r>
        <w:t>does</w:t>
      </w:r>
      <w:r>
        <w:rPr>
          <w:spacing w:val="-24"/>
        </w:rPr>
        <w:t xml:space="preserve"> </w:t>
      </w:r>
      <w:r>
        <w:t>he</w:t>
      </w:r>
      <w:r>
        <w:rPr>
          <w:spacing w:val="-24"/>
        </w:rPr>
        <w:t xml:space="preserve"> </w:t>
      </w:r>
      <w:r>
        <w:t>tell</w:t>
      </w:r>
      <w:r>
        <w:rPr>
          <w:spacing w:val="-24"/>
        </w:rPr>
        <w:t xml:space="preserve"> </w:t>
      </w:r>
      <w:r>
        <w:t>wives</w:t>
      </w:r>
      <w:r>
        <w:rPr>
          <w:spacing w:val="-23"/>
        </w:rPr>
        <w:t xml:space="preserve"> </w:t>
      </w:r>
      <w:r>
        <w:t>to</w:t>
      </w:r>
      <w:r>
        <w:rPr>
          <w:spacing w:val="-24"/>
        </w:rPr>
        <w:t xml:space="preserve"> </w:t>
      </w:r>
      <w:r>
        <w:t>be</w:t>
      </w:r>
      <w:r>
        <w:rPr>
          <w:spacing w:val="-24"/>
        </w:rPr>
        <w:t xml:space="preserve"> </w:t>
      </w:r>
      <w:r>
        <w:t>subject to</w:t>
      </w:r>
      <w:r>
        <w:rPr>
          <w:spacing w:val="-22"/>
        </w:rPr>
        <w:t xml:space="preserve"> </w:t>
      </w:r>
      <w:r>
        <w:t>other</w:t>
      </w:r>
      <w:r>
        <w:rPr>
          <w:spacing w:val="-21"/>
        </w:rPr>
        <w:t xml:space="preserve"> </w:t>
      </w:r>
      <w:r>
        <w:t>people’s</w:t>
      </w:r>
      <w:r>
        <w:rPr>
          <w:spacing w:val="-22"/>
        </w:rPr>
        <w:t xml:space="preserve"> </w:t>
      </w:r>
      <w:r>
        <w:t>husbands!</w:t>
      </w:r>
      <w:r>
        <w:rPr>
          <w:spacing w:val="-21"/>
        </w:rPr>
        <w:t xml:space="preserve"> </w:t>
      </w:r>
      <w:r>
        <w:t>He</w:t>
      </w:r>
      <w:r>
        <w:rPr>
          <w:spacing w:val="-21"/>
        </w:rPr>
        <w:t xml:space="preserve"> </w:t>
      </w:r>
      <w:r>
        <w:t>says,</w:t>
      </w:r>
      <w:r>
        <w:rPr>
          <w:spacing w:val="-22"/>
        </w:rPr>
        <w:t xml:space="preserve"> </w:t>
      </w:r>
      <w:r>
        <w:rPr>
          <w:spacing w:val="-3"/>
        </w:rPr>
        <w:t>“Wives,</w:t>
      </w:r>
      <w:r>
        <w:rPr>
          <w:spacing w:val="-21"/>
        </w:rPr>
        <w:t xml:space="preserve"> </w:t>
      </w:r>
      <w:r>
        <w:t>be</w:t>
      </w:r>
      <w:r>
        <w:rPr>
          <w:spacing w:val="-22"/>
        </w:rPr>
        <w:t xml:space="preserve"> </w:t>
      </w:r>
      <w:r>
        <w:t>subject</w:t>
      </w:r>
      <w:r>
        <w:rPr>
          <w:spacing w:val="-21"/>
        </w:rPr>
        <w:t xml:space="preserve"> </w:t>
      </w:r>
      <w:r>
        <w:t>to</w:t>
      </w:r>
      <w:r>
        <w:rPr>
          <w:spacing w:val="-21"/>
        </w:rPr>
        <w:t xml:space="preserve"> </w:t>
      </w:r>
      <w:r>
        <w:rPr>
          <w:i/>
        </w:rPr>
        <w:t>your</w:t>
      </w:r>
      <w:r>
        <w:rPr>
          <w:i/>
          <w:spacing w:val="-22"/>
        </w:rPr>
        <w:t xml:space="preserve"> </w:t>
      </w:r>
      <w:r>
        <w:rPr>
          <w:i/>
          <w:spacing w:val="-2"/>
        </w:rPr>
        <w:t xml:space="preserve">own </w:t>
      </w:r>
      <w:r>
        <w:t>husbands, as to the Lord” (Eph. 5:22,</w:t>
      </w:r>
      <w:r>
        <w:rPr>
          <w:spacing w:val="-10"/>
        </w:rPr>
        <w:t xml:space="preserve"> </w:t>
      </w:r>
      <w:r>
        <w:rPr>
          <w:sz w:val="18"/>
        </w:rPr>
        <w:t>NASB</w:t>
      </w:r>
      <w:r>
        <w:t>).</w:t>
      </w:r>
      <w:r>
        <w:rPr>
          <w:position w:val="6"/>
          <w:sz w:val="13"/>
        </w:rPr>
        <w:t>33</w:t>
      </w:r>
    </w:p>
    <w:p w:rsidR="00331444" w:rsidRDefault="0071453F">
      <w:pPr>
        <w:pStyle w:val="ListParagraph"/>
        <w:numPr>
          <w:ilvl w:val="0"/>
          <w:numId w:val="26"/>
        </w:numPr>
        <w:tabs>
          <w:tab w:val="left" w:pos="785"/>
        </w:tabs>
        <w:spacing w:before="6" w:line="264" w:lineRule="auto"/>
        <w:ind w:left="119" w:right="439" w:firstLine="360"/>
        <w:jc w:val="both"/>
      </w:pPr>
      <w:r>
        <w:t>The</w:t>
      </w:r>
      <w:r>
        <w:rPr>
          <w:spacing w:val="-29"/>
        </w:rPr>
        <w:t xml:space="preserve"> </w:t>
      </w:r>
      <w:r>
        <w:t>meaning</w:t>
      </w:r>
      <w:r>
        <w:rPr>
          <w:spacing w:val="-29"/>
        </w:rPr>
        <w:t xml:space="preserve"> </w:t>
      </w:r>
      <w:r>
        <w:t>of</w:t>
      </w:r>
      <w:r>
        <w:rPr>
          <w:spacing w:val="-29"/>
        </w:rPr>
        <w:t xml:space="preserve"> </w:t>
      </w:r>
      <w:r>
        <w:t>“be</w:t>
      </w:r>
      <w:r>
        <w:rPr>
          <w:spacing w:val="-29"/>
        </w:rPr>
        <w:t xml:space="preserve"> </w:t>
      </w:r>
      <w:r>
        <w:t>subject</w:t>
      </w:r>
      <w:r>
        <w:rPr>
          <w:spacing w:val="-29"/>
        </w:rPr>
        <w:t xml:space="preserve"> </w:t>
      </w:r>
      <w:r>
        <w:t>to”</w:t>
      </w:r>
      <w:r>
        <w:rPr>
          <w:spacing w:val="-29"/>
        </w:rPr>
        <w:t xml:space="preserve"> </w:t>
      </w:r>
      <w:r>
        <w:t>(</w:t>
      </w:r>
      <w:r>
        <w:rPr>
          <w:i/>
        </w:rPr>
        <w:t>hyp</w:t>
      </w:r>
      <w:r>
        <w:rPr>
          <w:rFonts w:ascii="Times New Roman" w:hAnsi="Times New Roman"/>
          <w:i/>
        </w:rPr>
        <w:t>o</w:t>
      </w:r>
      <w:r>
        <w:rPr>
          <w:i/>
        </w:rPr>
        <w:t>tass</w:t>
      </w:r>
      <w:r>
        <w:rPr>
          <w:rFonts w:ascii="Times New Roman" w:hAnsi="Times New Roman"/>
          <w:i/>
        </w:rPr>
        <w:t>ø</w:t>
      </w:r>
      <w:r>
        <w:t>).</w:t>
      </w:r>
      <w:r>
        <w:rPr>
          <w:spacing w:val="-29"/>
        </w:rPr>
        <w:t xml:space="preserve"> </w:t>
      </w:r>
      <w:r>
        <w:t>When</w:t>
      </w:r>
      <w:r>
        <w:rPr>
          <w:spacing w:val="-29"/>
        </w:rPr>
        <w:t xml:space="preserve"> </w:t>
      </w:r>
      <w:r>
        <w:t>we</w:t>
      </w:r>
      <w:r>
        <w:rPr>
          <w:spacing w:val="-29"/>
        </w:rPr>
        <w:t xml:space="preserve"> </w:t>
      </w:r>
      <w:r>
        <w:t>look</w:t>
      </w:r>
      <w:r>
        <w:rPr>
          <w:spacing w:val="-29"/>
        </w:rPr>
        <w:t xml:space="preserve"> </w:t>
      </w:r>
      <w:r>
        <w:t>at the</w:t>
      </w:r>
      <w:r>
        <w:rPr>
          <w:spacing w:val="-9"/>
        </w:rPr>
        <w:t xml:space="preserve"> </w:t>
      </w:r>
      <w:r>
        <w:t>word</w:t>
      </w:r>
      <w:r>
        <w:rPr>
          <w:spacing w:val="-9"/>
        </w:rPr>
        <w:t xml:space="preserve"> </w:t>
      </w:r>
      <w:r>
        <w:t>that</w:t>
      </w:r>
      <w:r>
        <w:rPr>
          <w:spacing w:val="-9"/>
        </w:rPr>
        <w:t xml:space="preserve"> </w:t>
      </w:r>
      <w:r>
        <w:rPr>
          <w:spacing w:val="-4"/>
        </w:rPr>
        <w:t>Paul</w:t>
      </w:r>
      <w:r>
        <w:rPr>
          <w:spacing w:val="-8"/>
        </w:rPr>
        <w:t xml:space="preserve"> </w:t>
      </w:r>
      <w:r>
        <w:t>used</w:t>
      </w:r>
      <w:r>
        <w:rPr>
          <w:spacing w:val="-9"/>
        </w:rPr>
        <w:t xml:space="preserve"> </w:t>
      </w:r>
      <w:r>
        <w:t>when</w:t>
      </w:r>
      <w:r>
        <w:rPr>
          <w:spacing w:val="-9"/>
        </w:rPr>
        <w:t xml:space="preserve"> </w:t>
      </w:r>
      <w:r>
        <w:t>he</w:t>
      </w:r>
      <w:r>
        <w:rPr>
          <w:spacing w:val="-9"/>
        </w:rPr>
        <w:t xml:space="preserve"> </w:t>
      </w:r>
      <w:r>
        <w:t>said,</w:t>
      </w:r>
      <w:r>
        <w:rPr>
          <w:spacing w:val="-8"/>
        </w:rPr>
        <w:t xml:space="preserve"> </w:t>
      </w:r>
      <w:r>
        <w:t>“Be</w:t>
      </w:r>
      <w:r>
        <w:rPr>
          <w:spacing w:val="-9"/>
        </w:rPr>
        <w:t xml:space="preserve"> </w:t>
      </w:r>
      <w:r>
        <w:t>subject</w:t>
      </w:r>
      <w:r>
        <w:rPr>
          <w:spacing w:val="-9"/>
        </w:rPr>
        <w:t xml:space="preserve"> </w:t>
      </w:r>
      <w:r>
        <w:t>to</w:t>
      </w:r>
      <w:r>
        <w:rPr>
          <w:spacing w:val="-9"/>
        </w:rPr>
        <w:t xml:space="preserve"> </w:t>
      </w:r>
      <w:r>
        <w:t>one</w:t>
      </w:r>
      <w:r>
        <w:rPr>
          <w:spacing w:val="-8"/>
        </w:rPr>
        <w:t xml:space="preserve"> </w:t>
      </w:r>
      <w:r>
        <w:t>another” (Eph.</w:t>
      </w:r>
      <w:r>
        <w:rPr>
          <w:spacing w:val="10"/>
        </w:rPr>
        <w:t xml:space="preserve"> </w:t>
      </w:r>
      <w:r>
        <w:t>5:21),</w:t>
      </w:r>
      <w:r>
        <w:rPr>
          <w:spacing w:val="10"/>
        </w:rPr>
        <w:t xml:space="preserve"> </w:t>
      </w:r>
      <w:r>
        <w:t>we</w:t>
      </w:r>
      <w:r>
        <w:rPr>
          <w:spacing w:val="10"/>
        </w:rPr>
        <w:t xml:space="preserve"> </w:t>
      </w:r>
      <w:r>
        <w:t>find</w:t>
      </w:r>
      <w:r>
        <w:rPr>
          <w:spacing w:val="10"/>
        </w:rPr>
        <w:t xml:space="preserve"> </w:t>
      </w:r>
      <w:r>
        <w:t>that</w:t>
      </w:r>
      <w:r>
        <w:rPr>
          <w:spacing w:val="10"/>
        </w:rPr>
        <w:t xml:space="preserve"> </w:t>
      </w:r>
      <w:r>
        <w:t>this</w:t>
      </w:r>
      <w:r>
        <w:rPr>
          <w:spacing w:val="10"/>
        </w:rPr>
        <w:t xml:space="preserve"> </w:t>
      </w:r>
      <w:r>
        <w:t>word</w:t>
      </w:r>
      <w:r>
        <w:rPr>
          <w:spacing w:val="10"/>
        </w:rPr>
        <w:t xml:space="preserve"> </w:t>
      </w:r>
      <w:r>
        <w:t>(Greek</w:t>
      </w:r>
      <w:r>
        <w:rPr>
          <w:spacing w:val="11"/>
        </w:rPr>
        <w:t xml:space="preserve"> </w:t>
      </w:r>
      <w:r>
        <w:rPr>
          <w:i/>
        </w:rPr>
        <w:t>hyp</w:t>
      </w:r>
      <w:r>
        <w:rPr>
          <w:rFonts w:ascii="Times New Roman" w:hAnsi="Times New Roman"/>
          <w:i/>
        </w:rPr>
        <w:t>o</w:t>
      </w:r>
      <w:r>
        <w:rPr>
          <w:i/>
        </w:rPr>
        <w:t>tass</w:t>
      </w:r>
      <w:r>
        <w:rPr>
          <w:rFonts w:ascii="Times New Roman" w:hAnsi="Times New Roman"/>
          <w:i/>
        </w:rPr>
        <w:t>ø</w:t>
      </w:r>
      <w:r>
        <w:t>)</w:t>
      </w:r>
      <w:r>
        <w:rPr>
          <w:spacing w:val="10"/>
        </w:rPr>
        <w:t xml:space="preserve"> </w:t>
      </w:r>
      <w:r>
        <w:t>in</w:t>
      </w:r>
      <w:r>
        <w:rPr>
          <w:spacing w:val="10"/>
        </w:rPr>
        <w:t xml:space="preserve"> </w:t>
      </w:r>
      <w:r>
        <w:t>the</w:t>
      </w:r>
      <w:r>
        <w:rPr>
          <w:spacing w:val="10"/>
        </w:rPr>
        <w:t xml:space="preserve"> </w:t>
      </w:r>
      <w:r>
        <w:rPr>
          <w:spacing w:val="-2"/>
        </w:rPr>
        <w:t>New</w:t>
      </w:r>
    </w:p>
    <w:p w:rsidR="00331444" w:rsidRDefault="00331444">
      <w:pPr>
        <w:spacing w:line="264" w:lineRule="auto"/>
        <w:jc w:val="both"/>
        <w:sectPr w:rsidR="00331444">
          <w:pgSz w:w="7920" w:h="12240"/>
          <w:pgMar w:top="920" w:right="720" w:bottom="280" w:left="76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00" w:right="159"/>
      </w:pPr>
      <w:r>
        <w:rPr>
          <w:spacing w:val="-6"/>
        </w:rPr>
        <w:t>Testament</w:t>
      </w:r>
      <w:r>
        <w:rPr>
          <w:spacing w:val="-35"/>
        </w:rPr>
        <w:t xml:space="preserve"> </w:t>
      </w:r>
      <w:r>
        <w:t>is</w:t>
      </w:r>
      <w:r>
        <w:rPr>
          <w:spacing w:val="-35"/>
        </w:rPr>
        <w:t xml:space="preserve"> </w:t>
      </w:r>
      <w:r>
        <w:t>always</w:t>
      </w:r>
      <w:r>
        <w:rPr>
          <w:spacing w:val="-35"/>
        </w:rPr>
        <w:t xml:space="preserve"> </w:t>
      </w:r>
      <w:r>
        <w:t>used</w:t>
      </w:r>
      <w:r>
        <w:rPr>
          <w:spacing w:val="-36"/>
        </w:rPr>
        <w:t xml:space="preserve"> </w:t>
      </w:r>
      <w:r>
        <w:t>of</w:t>
      </w:r>
      <w:r>
        <w:rPr>
          <w:spacing w:val="-35"/>
        </w:rPr>
        <w:t xml:space="preserve"> </w:t>
      </w:r>
      <w:r>
        <w:t>submission</w:t>
      </w:r>
      <w:r>
        <w:rPr>
          <w:spacing w:val="-35"/>
        </w:rPr>
        <w:t xml:space="preserve"> </w:t>
      </w:r>
      <w:r>
        <w:t>to</w:t>
      </w:r>
      <w:r>
        <w:rPr>
          <w:spacing w:val="-35"/>
        </w:rPr>
        <w:t xml:space="preserve"> </w:t>
      </w:r>
      <w:r>
        <w:t>an</w:t>
      </w:r>
      <w:r>
        <w:rPr>
          <w:spacing w:val="-35"/>
        </w:rPr>
        <w:t xml:space="preserve"> </w:t>
      </w:r>
      <w:r>
        <w:rPr>
          <w:spacing w:val="-5"/>
        </w:rPr>
        <w:t>authority.</w:t>
      </w:r>
      <w:r>
        <w:rPr>
          <w:spacing w:val="-35"/>
        </w:rPr>
        <w:t xml:space="preserve"> </w:t>
      </w:r>
      <w:r>
        <w:t>Here</w:t>
      </w:r>
      <w:r>
        <w:rPr>
          <w:spacing w:val="-35"/>
        </w:rPr>
        <w:t xml:space="preserve"> </w:t>
      </w:r>
      <w:r>
        <w:t>are</w:t>
      </w:r>
      <w:r>
        <w:rPr>
          <w:spacing w:val="-35"/>
        </w:rPr>
        <w:t xml:space="preserve"> </w:t>
      </w:r>
      <w:r>
        <w:t>some examples:</w:t>
      </w:r>
    </w:p>
    <w:p w:rsidR="00331444" w:rsidRDefault="0071453F">
      <w:pPr>
        <w:pStyle w:val="ListParagraph"/>
        <w:numPr>
          <w:ilvl w:val="1"/>
          <w:numId w:val="26"/>
        </w:numPr>
        <w:tabs>
          <w:tab w:val="left" w:pos="952"/>
        </w:tabs>
        <w:spacing w:line="256" w:lineRule="auto"/>
        <w:ind w:right="158" w:firstLine="360"/>
      </w:pPr>
      <w:r>
        <w:t>Jesus</w:t>
      </w:r>
      <w:r>
        <w:rPr>
          <w:spacing w:val="-18"/>
        </w:rPr>
        <w:t xml:space="preserve"> </w:t>
      </w:r>
      <w:r>
        <w:t>was</w:t>
      </w:r>
      <w:r>
        <w:rPr>
          <w:spacing w:val="-17"/>
        </w:rPr>
        <w:t xml:space="preserve"> </w:t>
      </w:r>
      <w:r>
        <w:t>subject</w:t>
      </w:r>
      <w:r>
        <w:rPr>
          <w:spacing w:val="-18"/>
        </w:rPr>
        <w:t xml:space="preserve"> </w:t>
      </w:r>
      <w:r>
        <w:t>(“obedient”)</w:t>
      </w:r>
      <w:r>
        <w:rPr>
          <w:spacing w:val="-17"/>
        </w:rPr>
        <w:t xml:space="preserve"> </w:t>
      </w:r>
      <w:r>
        <w:t>to</w:t>
      </w:r>
      <w:r>
        <w:rPr>
          <w:spacing w:val="-18"/>
        </w:rPr>
        <w:t xml:space="preserve"> </w:t>
      </w:r>
      <w:r>
        <w:t>the</w:t>
      </w:r>
      <w:r>
        <w:rPr>
          <w:spacing w:val="-17"/>
        </w:rPr>
        <w:t xml:space="preserve"> </w:t>
      </w:r>
      <w:r>
        <w:t>authority</w:t>
      </w:r>
      <w:r>
        <w:rPr>
          <w:spacing w:val="-18"/>
        </w:rPr>
        <w:t xml:space="preserve"> </w:t>
      </w:r>
      <w:r>
        <w:t>of</w:t>
      </w:r>
      <w:r>
        <w:rPr>
          <w:spacing w:val="-17"/>
        </w:rPr>
        <w:t xml:space="preserve"> </w:t>
      </w:r>
      <w:r>
        <w:t>his</w:t>
      </w:r>
      <w:r>
        <w:rPr>
          <w:spacing w:val="-18"/>
        </w:rPr>
        <w:t xml:space="preserve"> </w:t>
      </w:r>
      <w:r>
        <w:t xml:space="preserve">parents (Luke </w:t>
      </w:r>
      <w:r>
        <w:rPr>
          <w:spacing w:val="-2"/>
        </w:rPr>
        <w:t>2:51).</w:t>
      </w:r>
    </w:p>
    <w:p w:rsidR="00331444" w:rsidRDefault="0071453F">
      <w:pPr>
        <w:pStyle w:val="ListParagraph"/>
        <w:numPr>
          <w:ilvl w:val="1"/>
          <w:numId w:val="26"/>
        </w:numPr>
        <w:tabs>
          <w:tab w:val="left" w:pos="938"/>
        </w:tabs>
        <w:spacing w:line="256" w:lineRule="auto"/>
        <w:ind w:right="157" w:firstLine="360"/>
      </w:pPr>
      <w:r>
        <w:t>Demons</w:t>
      </w:r>
      <w:r>
        <w:rPr>
          <w:spacing w:val="-20"/>
        </w:rPr>
        <w:t xml:space="preserve"> </w:t>
      </w:r>
      <w:r>
        <w:t>were</w:t>
      </w:r>
      <w:r>
        <w:rPr>
          <w:spacing w:val="-19"/>
        </w:rPr>
        <w:t xml:space="preserve"> </w:t>
      </w:r>
      <w:r>
        <w:t>“subject</w:t>
      </w:r>
      <w:r>
        <w:rPr>
          <w:spacing w:val="-19"/>
        </w:rPr>
        <w:t xml:space="preserve"> </w:t>
      </w:r>
      <w:r>
        <w:t>to”</w:t>
      </w:r>
      <w:r>
        <w:rPr>
          <w:spacing w:val="-19"/>
        </w:rPr>
        <w:t xml:space="preserve"> </w:t>
      </w:r>
      <w:r>
        <w:t>the</w:t>
      </w:r>
      <w:r>
        <w:rPr>
          <w:spacing w:val="-19"/>
        </w:rPr>
        <w:t xml:space="preserve"> </w:t>
      </w:r>
      <w:r>
        <w:t>disciples</w:t>
      </w:r>
      <w:r>
        <w:rPr>
          <w:spacing w:val="-19"/>
        </w:rPr>
        <w:t xml:space="preserve"> </w:t>
      </w:r>
      <w:r>
        <w:t>(Luke</w:t>
      </w:r>
      <w:r>
        <w:rPr>
          <w:spacing w:val="-20"/>
        </w:rPr>
        <w:t xml:space="preserve"> </w:t>
      </w:r>
      <w:r>
        <w:t>10:17;</w:t>
      </w:r>
      <w:r>
        <w:rPr>
          <w:spacing w:val="-19"/>
        </w:rPr>
        <w:t xml:space="preserve"> </w:t>
      </w:r>
      <w:r>
        <w:t>it</w:t>
      </w:r>
      <w:r>
        <w:rPr>
          <w:spacing w:val="-19"/>
        </w:rPr>
        <w:t xml:space="preserve"> </w:t>
      </w:r>
      <w:r>
        <w:t>is</w:t>
      </w:r>
      <w:r>
        <w:rPr>
          <w:spacing w:val="-19"/>
        </w:rPr>
        <w:t xml:space="preserve"> </w:t>
      </w:r>
      <w:r>
        <w:t xml:space="preserve">clear </w:t>
      </w:r>
      <w:r>
        <w:rPr>
          <w:w w:val="95"/>
        </w:rPr>
        <w:t>that</w:t>
      </w:r>
      <w:r>
        <w:rPr>
          <w:spacing w:val="-10"/>
          <w:w w:val="95"/>
        </w:rPr>
        <w:t xml:space="preserve"> </w:t>
      </w:r>
      <w:r>
        <w:rPr>
          <w:w w:val="95"/>
        </w:rPr>
        <w:t>the</w:t>
      </w:r>
      <w:r>
        <w:rPr>
          <w:spacing w:val="-9"/>
          <w:w w:val="95"/>
        </w:rPr>
        <w:t xml:space="preserve"> </w:t>
      </w:r>
      <w:r>
        <w:rPr>
          <w:w w:val="95"/>
        </w:rPr>
        <w:t>meaning</w:t>
      </w:r>
      <w:r>
        <w:rPr>
          <w:spacing w:val="-10"/>
          <w:w w:val="95"/>
        </w:rPr>
        <w:t xml:space="preserve"> </w:t>
      </w:r>
      <w:r>
        <w:rPr>
          <w:w w:val="95"/>
        </w:rPr>
        <w:t>“be</w:t>
      </w:r>
      <w:r>
        <w:rPr>
          <w:spacing w:val="-9"/>
          <w:w w:val="95"/>
        </w:rPr>
        <w:t xml:space="preserve"> </w:t>
      </w:r>
      <w:r>
        <w:rPr>
          <w:w w:val="95"/>
        </w:rPr>
        <w:t>considerate</w:t>
      </w:r>
      <w:r>
        <w:rPr>
          <w:spacing w:val="-10"/>
          <w:w w:val="95"/>
        </w:rPr>
        <w:t xml:space="preserve"> </w:t>
      </w:r>
      <w:r>
        <w:rPr>
          <w:spacing w:val="-4"/>
          <w:w w:val="95"/>
        </w:rPr>
        <w:t>of,</w:t>
      </w:r>
      <w:r>
        <w:rPr>
          <w:spacing w:val="-10"/>
          <w:w w:val="95"/>
        </w:rPr>
        <w:t xml:space="preserve"> </w:t>
      </w:r>
      <w:r>
        <w:rPr>
          <w:w w:val="95"/>
        </w:rPr>
        <w:t>be</w:t>
      </w:r>
      <w:r>
        <w:rPr>
          <w:spacing w:val="-9"/>
          <w:w w:val="95"/>
        </w:rPr>
        <w:t xml:space="preserve"> </w:t>
      </w:r>
      <w:r>
        <w:rPr>
          <w:w w:val="95"/>
        </w:rPr>
        <w:t>thoughtful</w:t>
      </w:r>
      <w:r>
        <w:rPr>
          <w:spacing w:val="-10"/>
          <w:w w:val="95"/>
        </w:rPr>
        <w:t xml:space="preserve"> </w:t>
      </w:r>
      <w:r>
        <w:rPr>
          <w:w w:val="95"/>
        </w:rPr>
        <w:t>toward”</w:t>
      </w:r>
      <w:r>
        <w:rPr>
          <w:spacing w:val="-9"/>
          <w:w w:val="95"/>
        </w:rPr>
        <w:t xml:space="preserve"> </w:t>
      </w:r>
      <w:r>
        <w:rPr>
          <w:w w:val="95"/>
        </w:rPr>
        <w:t>cannot</w:t>
      </w:r>
      <w:r>
        <w:rPr>
          <w:spacing w:val="-10"/>
          <w:w w:val="95"/>
        </w:rPr>
        <w:t xml:space="preserve"> </w:t>
      </w:r>
      <w:r>
        <w:rPr>
          <w:spacing w:val="-2"/>
          <w:w w:val="95"/>
        </w:rPr>
        <w:t xml:space="preserve">fit </w:t>
      </w:r>
      <w:r>
        <w:t>here,</w:t>
      </w:r>
      <w:r>
        <w:rPr>
          <w:spacing w:val="-29"/>
        </w:rPr>
        <w:t xml:space="preserve"> </w:t>
      </w:r>
      <w:r>
        <w:t>for</w:t>
      </w:r>
      <w:r>
        <w:rPr>
          <w:spacing w:val="-29"/>
        </w:rPr>
        <w:t xml:space="preserve"> </w:t>
      </w:r>
      <w:r>
        <w:t>the</w:t>
      </w:r>
      <w:r>
        <w:rPr>
          <w:spacing w:val="-28"/>
        </w:rPr>
        <w:t xml:space="preserve"> </w:t>
      </w:r>
      <w:r>
        <w:t>demons</w:t>
      </w:r>
      <w:r>
        <w:rPr>
          <w:spacing w:val="-29"/>
        </w:rPr>
        <w:t xml:space="preserve"> </w:t>
      </w:r>
      <w:r>
        <w:t>were</w:t>
      </w:r>
      <w:r>
        <w:rPr>
          <w:spacing w:val="-28"/>
        </w:rPr>
        <w:t xml:space="preserve"> </w:t>
      </w:r>
      <w:r>
        <w:t>certainly</w:t>
      </w:r>
      <w:r>
        <w:rPr>
          <w:spacing w:val="-29"/>
        </w:rPr>
        <w:t xml:space="preserve"> </w:t>
      </w:r>
      <w:r>
        <w:t>not</w:t>
      </w:r>
      <w:r>
        <w:rPr>
          <w:spacing w:val="-28"/>
        </w:rPr>
        <w:t xml:space="preserve"> </w:t>
      </w:r>
      <w:r>
        <w:t>considerate</w:t>
      </w:r>
      <w:r>
        <w:rPr>
          <w:spacing w:val="-29"/>
        </w:rPr>
        <w:t xml:space="preserve"> </w:t>
      </w:r>
      <w:r>
        <w:t>of</w:t>
      </w:r>
      <w:r>
        <w:rPr>
          <w:spacing w:val="-28"/>
        </w:rPr>
        <w:t xml:space="preserve"> </w:t>
      </w:r>
      <w:r>
        <w:t>or</w:t>
      </w:r>
      <w:r>
        <w:rPr>
          <w:spacing w:val="-29"/>
        </w:rPr>
        <w:t xml:space="preserve"> </w:t>
      </w:r>
      <w:r>
        <w:t>thoughtful toward the</w:t>
      </w:r>
      <w:r>
        <w:rPr>
          <w:spacing w:val="-3"/>
        </w:rPr>
        <w:t xml:space="preserve"> </w:t>
      </w:r>
      <w:r>
        <w:rPr>
          <w:spacing w:val="-2"/>
        </w:rPr>
        <w:t>disciples!).</w:t>
      </w:r>
    </w:p>
    <w:p w:rsidR="00331444" w:rsidRDefault="0071453F">
      <w:pPr>
        <w:pStyle w:val="ListParagraph"/>
        <w:numPr>
          <w:ilvl w:val="1"/>
          <w:numId w:val="26"/>
        </w:numPr>
        <w:tabs>
          <w:tab w:val="left" w:pos="933"/>
        </w:tabs>
        <w:spacing w:line="256" w:lineRule="auto"/>
        <w:ind w:right="158" w:firstLine="360"/>
      </w:pPr>
      <w:r>
        <w:t>Citizens</w:t>
      </w:r>
      <w:r>
        <w:rPr>
          <w:spacing w:val="-27"/>
        </w:rPr>
        <w:t xml:space="preserve"> </w:t>
      </w:r>
      <w:r>
        <w:t>are</w:t>
      </w:r>
      <w:r>
        <w:rPr>
          <w:spacing w:val="-26"/>
        </w:rPr>
        <w:t xml:space="preserve"> </w:t>
      </w:r>
      <w:r>
        <w:t>to</w:t>
      </w:r>
      <w:r>
        <w:rPr>
          <w:spacing w:val="-26"/>
        </w:rPr>
        <w:t xml:space="preserve"> </w:t>
      </w:r>
      <w:r>
        <w:t>be</w:t>
      </w:r>
      <w:r>
        <w:rPr>
          <w:spacing w:val="-26"/>
        </w:rPr>
        <w:t xml:space="preserve"> </w:t>
      </w:r>
      <w:r>
        <w:t>“subject</w:t>
      </w:r>
      <w:r>
        <w:rPr>
          <w:spacing w:val="-26"/>
        </w:rPr>
        <w:t xml:space="preserve"> </w:t>
      </w:r>
      <w:r>
        <w:t>to”</w:t>
      </w:r>
      <w:r>
        <w:rPr>
          <w:spacing w:val="-26"/>
        </w:rPr>
        <w:t xml:space="preserve"> </w:t>
      </w:r>
      <w:r>
        <w:t>the</w:t>
      </w:r>
      <w:r>
        <w:rPr>
          <w:spacing w:val="-26"/>
        </w:rPr>
        <w:t xml:space="preserve"> </w:t>
      </w:r>
      <w:r>
        <w:t>governing</w:t>
      </w:r>
      <w:r>
        <w:rPr>
          <w:spacing w:val="-26"/>
        </w:rPr>
        <w:t xml:space="preserve"> </w:t>
      </w:r>
      <w:r>
        <w:t>authorities</w:t>
      </w:r>
      <w:r>
        <w:rPr>
          <w:spacing w:val="-26"/>
        </w:rPr>
        <w:t xml:space="preserve"> </w:t>
      </w:r>
      <w:r>
        <w:t xml:space="preserve">(Rom. 13:1, 5; see also </w:t>
      </w:r>
      <w:r>
        <w:rPr>
          <w:spacing w:val="-5"/>
        </w:rPr>
        <w:t xml:space="preserve">Titus </w:t>
      </w:r>
      <w:r>
        <w:t xml:space="preserve">3:1; 1 </w:t>
      </w:r>
      <w:r>
        <w:rPr>
          <w:spacing w:val="-5"/>
        </w:rPr>
        <w:t>Pet.</w:t>
      </w:r>
      <w:r>
        <w:rPr>
          <w:spacing w:val="-14"/>
        </w:rPr>
        <w:t xml:space="preserve"> </w:t>
      </w:r>
      <w:r>
        <w:rPr>
          <w:spacing w:val="-2"/>
        </w:rPr>
        <w:t>2:13).</w:t>
      </w:r>
    </w:p>
    <w:p w:rsidR="00331444" w:rsidRDefault="0071453F">
      <w:pPr>
        <w:pStyle w:val="ListParagraph"/>
        <w:numPr>
          <w:ilvl w:val="1"/>
          <w:numId w:val="26"/>
        </w:numPr>
        <w:tabs>
          <w:tab w:val="left" w:pos="929"/>
        </w:tabs>
        <w:spacing w:line="256" w:lineRule="auto"/>
        <w:ind w:right="158" w:firstLine="360"/>
      </w:pPr>
      <w:r>
        <w:t>The</w:t>
      </w:r>
      <w:r>
        <w:rPr>
          <w:spacing w:val="-19"/>
        </w:rPr>
        <w:t xml:space="preserve"> </w:t>
      </w:r>
      <w:r>
        <w:t>universe</w:t>
      </w:r>
      <w:r>
        <w:rPr>
          <w:spacing w:val="-18"/>
        </w:rPr>
        <w:t xml:space="preserve"> </w:t>
      </w:r>
      <w:r>
        <w:t>is</w:t>
      </w:r>
      <w:r>
        <w:rPr>
          <w:spacing w:val="-19"/>
        </w:rPr>
        <w:t xml:space="preserve"> </w:t>
      </w:r>
      <w:r>
        <w:t>“in</w:t>
      </w:r>
      <w:r>
        <w:rPr>
          <w:spacing w:val="-18"/>
        </w:rPr>
        <w:t xml:space="preserve"> </w:t>
      </w:r>
      <w:r>
        <w:t>subjection”</w:t>
      </w:r>
      <w:r>
        <w:rPr>
          <w:spacing w:val="-18"/>
        </w:rPr>
        <w:t xml:space="preserve"> </w:t>
      </w:r>
      <w:r>
        <w:t>to</w:t>
      </w:r>
      <w:r>
        <w:rPr>
          <w:spacing w:val="-19"/>
        </w:rPr>
        <w:t xml:space="preserve"> </w:t>
      </w:r>
      <w:r>
        <w:t>Christ</w:t>
      </w:r>
      <w:r>
        <w:rPr>
          <w:spacing w:val="-18"/>
        </w:rPr>
        <w:t xml:space="preserve"> </w:t>
      </w:r>
      <w:r>
        <w:t>(1</w:t>
      </w:r>
      <w:r>
        <w:rPr>
          <w:spacing w:val="-18"/>
        </w:rPr>
        <w:t xml:space="preserve"> </w:t>
      </w:r>
      <w:r>
        <w:rPr>
          <w:spacing w:val="-5"/>
        </w:rPr>
        <w:t>Cor.</w:t>
      </w:r>
      <w:r>
        <w:rPr>
          <w:spacing w:val="-19"/>
        </w:rPr>
        <w:t xml:space="preserve"> </w:t>
      </w:r>
      <w:r>
        <w:t>15:27;</w:t>
      </w:r>
      <w:r>
        <w:rPr>
          <w:spacing w:val="-18"/>
        </w:rPr>
        <w:t xml:space="preserve"> </w:t>
      </w:r>
      <w:r>
        <w:t>see</w:t>
      </w:r>
      <w:r>
        <w:rPr>
          <w:spacing w:val="-18"/>
        </w:rPr>
        <w:t xml:space="preserve"> </w:t>
      </w:r>
      <w:r>
        <w:t>also Eph.</w:t>
      </w:r>
      <w:r>
        <w:rPr>
          <w:spacing w:val="-1"/>
        </w:rPr>
        <w:t xml:space="preserve"> </w:t>
      </w:r>
      <w:r>
        <w:rPr>
          <w:spacing w:val="-2"/>
        </w:rPr>
        <w:t>1:22).</w:t>
      </w:r>
    </w:p>
    <w:p w:rsidR="00331444" w:rsidRDefault="0071453F">
      <w:pPr>
        <w:pStyle w:val="ListParagraph"/>
        <w:numPr>
          <w:ilvl w:val="1"/>
          <w:numId w:val="26"/>
        </w:numPr>
        <w:tabs>
          <w:tab w:val="left" w:pos="933"/>
        </w:tabs>
        <w:spacing w:line="256" w:lineRule="auto"/>
        <w:ind w:right="158" w:firstLine="360"/>
      </w:pPr>
      <w:r>
        <w:t>Angels</w:t>
      </w:r>
      <w:r>
        <w:rPr>
          <w:spacing w:val="-25"/>
        </w:rPr>
        <w:t xml:space="preserve"> </w:t>
      </w:r>
      <w:r>
        <w:t>and</w:t>
      </w:r>
      <w:r>
        <w:rPr>
          <w:spacing w:val="-24"/>
        </w:rPr>
        <w:t xml:space="preserve"> </w:t>
      </w:r>
      <w:r>
        <w:t>other</w:t>
      </w:r>
      <w:r>
        <w:rPr>
          <w:spacing w:val="-25"/>
        </w:rPr>
        <w:t xml:space="preserve"> </w:t>
      </w:r>
      <w:r>
        <w:t>spiritual</w:t>
      </w:r>
      <w:r>
        <w:rPr>
          <w:spacing w:val="-24"/>
        </w:rPr>
        <w:t xml:space="preserve"> </w:t>
      </w:r>
      <w:r>
        <w:t>beings</w:t>
      </w:r>
      <w:r>
        <w:rPr>
          <w:spacing w:val="-24"/>
        </w:rPr>
        <w:t xml:space="preserve"> </w:t>
      </w:r>
      <w:r>
        <w:t>are</w:t>
      </w:r>
      <w:r>
        <w:rPr>
          <w:spacing w:val="-25"/>
        </w:rPr>
        <w:t xml:space="preserve"> </w:t>
      </w:r>
      <w:r>
        <w:t>“subject</w:t>
      </w:r>
      <w:r>
        <w:rPr>
          <w:spacing w:val="-24"/>
        </w:rPr>
        <w:t xml:space="preserve"> </w:t>
      </w:r>
      <w:r>
        <w:t>to”</w:t>
      </w:r>
      <w:r>
        <w:rPr>
          <w:spacing w:val="-24"/>
        </w:rPr>
        <w:t xml:space="preserve"> </w:t>
      </w:r>
      <w:r>
        <w:t>Christ</w:t>
      </w:r>
      <w:r>
        <w:rPr>
          <w:spacing w:val="-25"/>
        </w:rPr>
        <w:t xml:space="preserve"> </w:t>
      </w:r>
      <w:r>
        <w:t>(1</w:t>
      </w:r>
      <w:r>
        <w:rPr>
          <w:spacing w:val="-24"/>
        </w:rPr>
        <w:t xml:space="preserve"> </w:t>
      </w:r>
      <w:r>
        <w:rPr>
          <w:spacing w:val="-5"/>
        </w:rPr>
        <w:t xml:space="preserve">Pet. </w:t>
      </w:r>
      <w:r>
        <w:rPr>
          <w:spacing w:val="-2"/>
        </w:rPr>
        <w:t>3:22).</w:t>
      </w:r>
    </w:p>
    <w:p w:rsidR="00331444" w:rsidRDefault="0071453F">
      <w:pPr>
        <w:pStyle w:val="ListParagraph"/>
        <w:numPr>
          <w:ilvl w:val="1"/>
          <w:numId w:val="26"/>
        </w:numPr>
        <w:tabs>
          <w:tab w:val="left" w:pos="936"/>
        </w:tabs>
        <w:spacing w:line="268" w:lineRule="exact"/>
        <w:ind w:left="935" w:hanging="177"/>
      </w:pPr>
      <w:r>
        <w:t xml:space="preserve">Christ is “subjected to” God the </w:t>
      </w:r>
      <w:r>
        <w:rPr>
          <w:spacing w:val="-3"/>
        </w:rPr>
        <w:t xml:space="preserve">Father </w:t>
      </w:r>
      <w:r>
        <w:t xml:space="preserve">(1 </w:t>
      </w:r>
      <w:r>
        <w:rPr>
          <w:spacing w:val="-5"/>
        </w:rPr>
        <w:t>Cor.</w:t>
      </w:r>
      <w:r>
        <w:rPr>
          <w:spacing w:val="-33"/>
        </w:rPr>
        <w:t xml:space="preserve"> </w:t>
      </w:r>
      <w:r>
        <w:t>15:28).</w:t>
      </w:r>
    </w:p>
    <w:p w:rsidR="00331444" w:rsidRDefault="0071453F">
      <w:pPr>
        <w:pStyle w:val="ListParagraph"/>
        <w:numPr>
          <w:ilvl w:val="1"/>
          <w:numId w:val="26"/>
        </w:numPr>
        <w:tabs>
          <w:tab w:val="left" w:pos="925"/>
        </w:tabs>
        <w:spacing w:before="17" w:line="256" w:lineRule="auto"/>
        <w:ind w:right="158" w:firstLine="360"/>
      </w:pPr>
      <w:r>
        <w:t>Church</w:t>
      </w:r>
      <w:r>
        <w:rPr>
          <w:spacing w:val="-30"/>
        </w:rPr>
        <w:t xml:space="preserve"> </w:t>
      </w:r>
      <w:r>
        <w:t>members</w:t>
      </w:r>
      <w:r>
        <w:rPr>
          <w:spacing w:val="-30"/>
        </w:rPr>
        <w:t xml:space="preserve"> </w:t>
      </w:r>
      <w:r>
        <w:t>are</w:t>
      </w:r>
      <w:r>
        <w:rPr>
          <w:spacing w:val="-30"/>
        </w:rPr>
        <w:t xml:space="preserve"> </w:t>
      </w:r>
      <w:r>
        <w:t>to</w:t>
      </w:r>
      <w:r>
        <w:rPr>
          <w:spacing w:val="-30"/>
        </w:rPr>
        <w:t xml:space="preserve"> </w:t>
      </w:r>
      <w:r>
        <w:t>be</w:t>
      </w:r>
      <w:r>
        <w:rPr>
          <w:spacing w:val="-30"/>
        </w:rPr>
        <w:t xml:space="preserve"> </w:t>
      </w:r>
      <w:r>
        <w:t>“subject</w:t>
      </w:r>
      <w:r>
        <w:rPr>
          <w:spacing w:val="-30"/>
        </w:rPr>
        <w:t xml:space="preserve"> </w:t>
      </w:r>
      <w:r>
        <w:t>to”</w:t>
      </w:r>
      <w:r>
        <w:rPr>
          <w:spacing w:val="-30"/>
        </w:rPr>
        <w:t xml:space="preserve"> </w:t>
      </w:r>
      <w:r>
        <w:t>the</w:t>
      </w:r>
      <w:r>
        <w:rPr>
          <w:spacing w:val="-30"/>
        </w:rPr>
        <w:t xml:space="preserve"> </w:t>
      </w:r>
      <w:r>
        <w:t>elders</w:t>
      </w:r>
      <w:r>
        <w:rPr>
          <w:spacing w:val="-29"/>
        </w:rPr>
        <w:t xml:space="preserve"> </w:t>
      </w:r>
      <w:r>
        <w:t>in</w:t>
      </w:r>
      <w:r>
        <w:rPr>
          <w:spacing w:val="-30"/>
        </w:rPr>
        <w:t xml:space="preserve"> </w:t>
      </w:r>
      <w:r>
        <w:t>the</w:t>
      </w:r>
      <w:r>
        <w:rPr>
          <w:spacing w:val="-30"/>
        </w:rPr>
        <w:t xml:space="preserve"> </w:t>
      </w:r>
      <w:r>
        <w:rPr>
          <w:spacing w:val="-2"/>
        </w:rPr>
        <w:t xml:space="preserve">church </w:t>
      </w:r>
      <w:r>
        <w:t xml:space="preserve">(1 </w:t>
      </w:r>
      <w:r>
        <w:rPr>
          <w:spacing w:val="-5"/>
        </w:rPr>
        <w:t>Pet.</w:t>
      </w:r>
      <w:r>
        <w:rPr>
          <w:spacing w:val="-1"/>
        </w:rPr>
        <w:t xml:space="preserve"> </w:t>
      </w:r>
      <w:r>
        <w:t>5:5</w:t>
      </w:r>
      <w:r>
        <w:rPr>
          <w:position w:val="6"/>
          <w:sz w:val="13"/>
        </w:rPr>
        <w:t>34</w:t>
      </w:r>
      <w:r>
        <w:t>).</w:t>
      </w:r>
    </w:p>
    <w:p w:rsidR="00331444" w:rsidRDefault="0071453F">
      <w:pPr>
        <w:pStyle w:val="ListParagraph"/>
        <w:numPr>
          <w:ilvl w:val="1"/>
          <w:numId w:val="26"/>
        </w:numPr>
        <w:tabs>
          <w:tab w:val="left" w:pos="933"/>
        </w:tabs>
        <w:spacing w:line="256" w:lineRule="auto"/>
        <w:ind w:right="159" w:firstLine="360"/>
      </w:pPr>
      <w:r>
        <w:rPr>
          <w:spacing w:val="-3"/>
        </w:rPr>
        <w:t>Wives</w:t>
      </w:r>
      <w:r>
        <w:rPr>
          <w:spacing w:val="-27"/>
        </w:rPr>
        <w:t xml:space="preserve"> </w:t>
      </w:r>
      <w:r>
        <w:t>are</w:t>
      </w:r>
      <w:r>
        <w:rPr>
          <w:spacing w:val="-27"/>
        </w:rPr>
        <w:t xml:space="preserve"> </w:t>
      </w:r>
      <w:r>
        <w:t>told</w:t>
      </w:r>
      <w:r>
        <w:rPr>
          <w:spacing w:val="-27"/>
        </w:rPr>
        <w:t xml:space="preserve"> </w:t>
      </w:r>
      <w:r>
        <w:t>to</w:t>
      </w:r>
      <w:r>
        <w:rPr>
          <w:spacing w:val="-27"/>
        </w:rPr>
        <w:t xml:space="preserve"> </w:t>
      </w:r>
      <w:r>
        <w:t>be</w:t>
      </w:r>
      <w:r>
        <w:rPr>
          <w:spacing w:val="-27"/>
        </w:rPr>
        <w:t xml:space="preserve"> </w:t>
      </w:r>
      <w:r>
        <w:t>“subject</w:t>
      </w:r>
      <w:r>
        <w:rPr>
          <w:spacing w:val="-27"/>
        </w:rPr>
        <w:t xml:space="preserve"> </w:t>
      </w:r>
      <w:r>
        <w:t>to”</w:t>
      </w:r>
      <w:r>
        <w:rPr>
          <w:spacing w:val="-27"/>
        </w:rPr>
        <w:t xml:space="preserve"> </w:t>
      </w:r>
      <w:r>
        <w:t>their</w:t>
      </w:r>
      <w:r>
        <w:rPr>
          <w:spacing w:val="-27"/>
        </w:rPr>
        <w:t xml:space="preserve"> </w:t>
      </w:r>
      <w:r>
        <w:t>husbands</w:t>
      </w:r>
      <w:r>
        <w:rPr>
          <w:spacing w:val="-26"/>
        </w:rPr>
        <w:t xml:space="preserve"> </w:t>
      </w:r>
      <w:r>
        <w:t>(Eph.</w:t>
      </w:r>
      <w:r>
        <w:rPr>
          <w:spacing w:val="-27"/>
        </w:rPr>
        <w:t xml:space="preserve"> </w:t>
      </w:r>
      <w:r>
        <w:t>5:22,</w:t>
      </w:r>
      <w:r>
        <w:rPr>
          <w:spacing w:val="-27"/>
        </w:rPr>
        <w:t xml:space="preserve"> </w:t>
      </w:r>
      <w:r>
        <w:rPr>
          <w:spacing w:val="-2"/>
        </w:rPr>
        <w:t xml:space="preserve">24; </w:t>
      </w:r>
      <w:r>
        <w:t xml:space="preserve">Col. 3:18; </w:t>
      </w:r>
      <w:r>
        <w:rPr>
          <w:spacing w:val="-5"/>
        </w:rPr>
        <w:t xml:space="preserve">Titus </w:t>
      </w:r>
      <w:r>
        <w:t xml:space="preserve">2:5, 1 </w:t>
      </w:r>
      <w:r>
        <w:rPr>
          <w:spacing w:val="-5"/>
        </w:rPr>
        <w:t>Pet.</w:t>
      </w:r>
      <w:r>
        <w:rPr>
          <w:spacing w:val="2"/>
        </w:rPr>
        <w:t xml:space="preserve"> </w:t>
      </w:r>
      <w:r>
        <w:t>3:5).</w:t>
      </w:r>
    </w:p>
    <w:p w:rsidR="00331444" w:rsidRDefault="0071453F">
      <w:pPr>
        <w:pStyle w:val="ListParagraph"/>
        <w:numPr>
          <w:ilvl w:val="1"/>
          <w:numId w:val="26"/>
        </w:numPr>
        <w:tabs>
          <w:tab w:val="left" w:pos="936"/>
        </w:tabs>
        <w:spacing w:line="268" w:lineRule="exact"/>
        <w:ind w:left="935" w:hanging="177"/>
      </w:pPr>
      <w:r>
        <w:t>The church is “subject to” Christ (Eph.</w:t>
      </w:r>
      <w:r>
        <w:rPr>
          <w:spacing w:val="-6"/>
        </w:rPr>
        <w:t xml:space="preserve"> </w:t>
      </w:r>
      <w:r>
        <w:rPr>
          <w:spacing w:val="-2"/>
        </w:rPr>
        <w:t>5:24).</w:t>
      </w:r>
    </w:p>
    <w:p w:rsidR="00331444" w:rsidRDefault="0071453F">
      <w:pPr>
        <w:pStyle w:val="ListParagraph"/>
        <w:numPr>
          <w:ilvl w:val="1"/>
          <w:numId w:val="26"/>
        </w:numPr>
        <w:tabs>
          <w:tab w:val="left" w:pos="917"/>
        </w:tabs>
        <w:spacing w:before="19"/>
        <w:ind w:left="916" w:hanging="158"/>
      </w:pPr>
      <w:r>
        <w:rPr>
          <w:spacing w:val="-5"/>
        </w:rPr>
        <w:t>Servants</w:t>
      </w:r>
      <w:r>
        <w:rPr>
          <w:spacing w:val="-31"/>
        </w:rPr>
        <w:t xml:space="preserve"> </w:t>
      </w:r>
      <w:r>
        <w:rPr>
          <w:spacing w:val="-4"/>
        </w:rPr>
        <w:t>are</w:t>
      </w:r>
      <w:r>
        <w:rPr>
          <w:spacing w:val="-30"/>
        </w:rPr>
        <w:t xml:space="preserve"> </w:t>
      </w:r>
      <w:r>
        <w:rPr>
          <w:spacing w:val="-3"/>
        </w:rPr>
        <w:t>to</w:t>
      </w:r>
      <w:r>
        <w:rPr>
          <w:spacing w:val="-31"/>
        </w:rPr>
        <w:t xml:space="preserve"> </w:t>
      </w:r>
      <w:r>
        <w:rPr>
          <w:spacing w:val="-3"/>
        </w:rPr>
        <w:t>be</w:t>
      </w:r>
      <w:r>
        <w:rPr>
          <w:spacing w:val="-30"/>
        </w:rPr>
        <w:t xml:space="preserve"> </w:t>
      </w:r>
      <w:r>
        <w:rPr>
          <w:spacing w:val="-5"/>
        </w:rPr>
        <w:t>“subject</w:t>
      </w:r>
      <w:r>
        <w:rPr>
          <w:spacing w:val="-31"/>
        </w:rPr>
        <w:t xml:space="preserve"> </w:t>
      </w:r>
      <w:r>
        <w:rPr>
          <w:spacing w:val="-4"/>
        </w:rPr>
        <w:t>to”</w:t>
      </w:r>
      <w:r>
        <w:rPr>
          <w:spacing w:val="-30"/>
        </w:rPr>
        <w:t xml:space="preserve"> </w:t>
      </w:r>
      <w:r>
        <w:rPr>
          <w:spacing w:val="-4"/>
        </w:rPr>
        <w:t>their</w:t>
      </w:r>
      <w:r>
        <w:rPr>
          <w:spacing w:val="-31"/>
        </w:rPr>
        <w:t xml:space="preserve"> </w:t>
      </w:r>
      <w:r>
        <w:rPr>
          <w:spacing w:val="-5"/>
        </w:rPr>
        <w:t>masters</w:t>
      </w:r>
      <w:r>
        <w:rPr>
          <w:spacing w:val="-30"/>
        </w:rPr>
        <w:t xml:space="preserve"> </w:t>
      </w:r>
      <w:r>
        <w:rPr>
          <w:spacing w:val="-7"/>
        </w:rPr>
        <w:t>(Titus</w:t>
      </w:r>
      <w:r>
        <w:rPr>
          <w:spacing w:val="-31"/>
        </w:rPr>
        <w:t xml:space="preserve"> </w:t>
      </w:r>
      <w:r>
        <w:rPr>
          <w:spacing w:val="-4"/>
        </w:rPr>
        <w:t>2:9;</w:t>
      </w:r>
      <w:r>
        <w:rPr>
          <w:spacing w:val="-30"/>
        </w:rPr>
        <w:t xml:space="preserve"> </w:t>
      </w:r>
      <w:r>
        <w:t>1</w:t>
      </w:r>
      <w:r>
        <w:rPr>
          <w:spacing w:val="-31"/>
        </w:rPr>
        <w:t xml:space="preserve"> </w:t>
      </w:r>
      <w:r>
        <w:rPr>
          <w:spacing w:val="-7"/>
        </w:rPr>
        <w:t>Pet.</w:t>
      </w:r>
      <w:r>
        <w:rPr>
          <w:spacing w:val="-30"/>
        </w:rPr>
        <w:t xml:space="preserve"> </w:t>
      </w:r>
      <w:r>
        <w:rPr>
          <w:spacing w:val="-5"/>
        </w:rPr>
        <w:t>2:18).</w:t>
      </w:r>
    </w:p>
    <w:p w:rsidR="00331444" w:rsidRDefault="0071453F">
      <w:pPr>
        <w:pStyle w:val="ListParagraph"/>
        <w:numPr>
          <w:ilvl w:val="1"/>
          <w:numId w:val="26"/>
        </w:numPr>
        <w:tabs>
          <w:tab w:val="left" w:pos="936"/>
        </w:tabs>
        <w:spacing w:before="18" w:line="256" w:lineRule="auto"/>
        <w:ind w:left="759" w:right="158" w:firstLine="0"/>
      </w:pPr>
      <w:r>
        <w:t>Christians</w:t>
      </w:r>
      <w:r>
        <w:rPr>
          <w:spacing w:val="-16"/>
        </w:rPr>
        <w:t xml:space="preserve"> </w:t>
      </w:r>
      <w:r>
        <w:t>are</w:t>
      </w:r>
      <w:r>
        <w:rPr>
          <w:spacing w:val="-15"/>
        </w:rPr>
        <w:t xml:space="preserve"> </w:t>
      </w:r>
      <w:r>
        <w:t>to</w:t>
      </w:r>
      <w:r>
        <w:rPr>
          <w:spacing w:val="-15"/>
        </w:rPr>
        <w:t xml:space="preserve"> </w:t>
      </w:r>
      <w:r>
        <w:t>be</w:t>
      </w:r>
      <w:r>
        <w:rPr>
          <w:spacing w:val="-15"/>
        </w:rPr>
        <w:t xml:space="preserve"> </w:t>
      </w:r>
      <w:r>
        <w:t>“subject</w:t>
      </w:r>
      <w:r>
        <w:rPr>
          <w:spacing w:val="-15"/>
        </w:rPr>
        <w:t xml:space="preserve"> </w:t>
      </w:r>
      <w:r>
        <w:t>to”</w:t>
      </w:r>
      <w:r>
        <w:rPr>
          <w:spacing w:val="-15"/>
        </w:rPr>
        <w:t xml:space="preserve"> </w:t>
      </w:r>
      <w:r>
        <w:t>God</w:t>
      </w:r>
      <w:r>
        <w:rPr>
          <w:spacing w:val="-15"/>
        </w:rPr>
        <w:t xml:space="preserve"> </w:t>
      </w:r>
      <w:r>
        <w:t>(Heb.</w:t>
      </w:r>
      <w:r>
        <w:rPr>
          <w:spacing w:val="-15"/>
        </w:rPr>
        <w:t xml:space="preserve"> </w:t>
      </w:r>
      <w:r>
        <w:t>12:9;</w:t>
      </w:r>
      <w:r>
        <w:rPr>
          <w:spacing w:val="-15"/>
        </w:rPr>
        <w:t xml:space="preserve"> </w:t>
      </w:r>
      <w:r>
        <w:t>James</w:t>
      </w:r>
      <w:r>
        <w:rPr>
          <w:spacing w:val="-15"/>
        </w:rPr>
        <w:t xml:space="preserve"> </w:t>
      </w:r>
      <w:r>
        <w:t>4:7). This</w:t>
      </w:r>
      <w:r>
        <w:rPr>
          <w:spacing w:val="-32"/>
        </w:rPr>
        <w:t xml:space="preserve"> </w:t>
      </w:r>
      <w:r>
        <w:t>list</w:t>
      </w:r>
      <w:r>
        <w:rPr>
          <w:spacing w:val="-32"/>
        </w:rPr>
        <w:t xml:space="preserve"> </w:t>
      </w:r>
      <w:r>
        <w:t>should</w:t>
      </w:r>
      <w:r>
        <w:rPr>
          <w:spacing w:val="-31"/>
        </w:rPr>
        <w:t xml:space="preserve"> </w:t>
      </w:r>
      <w:r>
        <w:t>demonstrate</w:t>
      </w:r>
      <w:r>
        <w:rPr>
          <w:spacing w:val="-32"/>
        </w:rPr>
        <w:t xml:space="preserve"> </w:t>
      </w:r>
      <w:r>
        <w:t>clearly</w:t>
      </w:r>
      <w:r>
        <w:rPr>
          <w:spacing w:val="-32"/>
        </w:rPr>
        <w:t xml:space="preserve"> </w:t>
      </w:r>
      <w:r>
        <w:t>that</w:t>
      </w:r>
      <w:r>
        <w:rPr>
          <w:spacing w:val="-31"/>
        </w:rPr>
        <w:t xml:space="preserve"> </w:t>
      </w:r>
      <w:r>
        <w:t>to</w:t>
      </w:r>
      <w:r>
        <w:rPr>
          <w:spacing w:val="-32"/>
        </w:rPr>
        <w:t xml:space="preserve"> </w:t>
      </w:r>
      <w:r>
        <w:t>“be</w:t>
      </w:r>
      <w:r>
        <w:rPr>
          <w:spacing w:val="-32"/>
        </w:rPr>
        <w:t xml:space="preserve"> </w:t>
      </w:r>
      <w:r>
        <w:t>subject</w:t>
      </w:r>
      <w:r>
        <w:rPr>
          <w:spacing w:val="-31"/>
        </w:rPr>
        <w:t xml:space="preserve"> </w:t>
      </w:r>
      <w:r>
        <w:t>to”</w:t>
      </w:r>
      <w:r>
        <w:rPr>
          <w:spacing w:val="-32"/>
        </w:rPr>
        <w:t xml:space="preserve"> </w:t>
      </w:r>
      <w:r>
        <w:t>some-</w:t>
      </w:r>
    </w:p>
    <w:p w:rsidR="00331444" w:rsidRDefault="0071453F">
      <w:pPr>
        <w:pStyle w:val="BodyText"/>
        <w:spacing w:line="256" w:lineRule="auto"/>
        <w:ind w:left="399" w:right="158"/>
      </w:pPr>
      <w:r>
        <w:rPr>
          <w:w w:val="95"/>
        </w:rPr>
        <w:t>one,</w:t>
      </w:r>
      <w:r>
        <w:rPr>
          <w:spacing w:val="-16"/>
          <w:w w:val="95"/>
        </w:rPr>
        <w:t xml:space="preserve"> </w:t>
      </w:r>
      <w:r>
        <w:rPr>
          <w:w w:val="95"/>
        </w:rPr>
        <w:t>in</w:t>
      </w:r>
      <w:r>
        <w:rPr>
          <w:spacing w:val="-15"/>
          <w:w w:val="95"/>
        </w:rPr>
        <w:t xml:space="preserve"> </w:t>
      </w:r>
      <w:r>
        <w:rPr>
          <w:w w:val="95"/>
        </w:rPr>
        <w:t>the</w:t>
      </w:r>
      <w:r>
        <w:rPr>
          <w:spacing w:val="-15"/>
          <w:w w:val="95"/>
        </w:rPr>
        <w:t xml:space="preserve"> </w:t>
      </w:r>
      <w:r>
        <w:rPr>
          <w:w w:val="95"/>
        </w:rPr>
        <w:t>sense</w:t>
      </w:r>
      <w:r>
        <w:rPr>
          <w:spacing w:val="-16"/>
          <w:w w:val="95"/>
        </w:rPr>
        <w:t xml:space="preserve"> </w:t>
      </w:r>
      <w:r>
        <w:rPr>
          <w:w w:val="95"/>
        </w:rPr>
        <w:t>that</w:t>
      </w:r>
      <w:r>
        <w:rPr>
          <w:spacing w:val="-15"/>
          <w:w w:val="95"/>
        </w:rPr>
        <w:t xml:space="preserve"> </w:t>
      </w:r>
      <w:r>
        <w:rPr>
          <w:w w:val="95"/>
        </w:rPr>
        <w:t>is</w:t>
      </w:r>
      <w:r>
        <w:rPr>
          <w:spacing w:val="-15"/>
          <w:w w:val="95"/>
        </w:rPr>
        <w:t xml:space="preserve"> </w:t>
      </w:r>
      <w:r>
        <w:rPr>
          <w:w w:val="95"/>
        </w:rPr>
        <w:t>signified</w:t>
      </w:r>
      <w:r>
        <w:rPr>
          <w:spacing w:val="-16"/>
          <w:w w:val="95"/>
        </w:rPr>
        <w:t xml:space="preserve"> </w:t>
      </w:r>
      <w:r>
        <w:rPr>
          <w:w w:val="95"/>
        </w:rPr>
        <w:t>by</w:t>
      </w:r>
      <w:r>
        <w:rPr>
          <w:spacing w:val="-15"/>
          <w:w w:val="95"/>
        </w:rPr>
        <w:t xml:space="preserve"> </w:t>
      </w:r>
      <w:r>
        <w:rPr>
          <w:w w:val="95"/>
        </w:rPr>
        <w:t>the</w:t>
      </w:r>
      <w:r>
        <w:rPr>
          <w:spacing w:val="-15"/>
          <w:w w:val="95"/>
        </w:rPr>
        <w:t xml:space="preserve"> </w:t>
      </w:r>
      <w:r>
        <w:rPr>
          <w:w w:val="95"/>
        </w:rPr>
        <w:t>word</w:t>
      </w:r>
      <w:r>
        <w:rPr>
          <w:spacing w:val="-16"/>
          <w:w w:val="95"/>
        </w:rPr>
        <w:t xml:space="preserve"> </w:t>
      </w:r>
      <w:r>
        <w:rPr>
          <w:i/>
          <w:w w:val="95"/>
        </w:rPr>
        <w:t>hyp</w:t>
      </w:r>
      <w:r>
        <w:rPr>
          <w:rFonts w:ascii="Times New Roman" w:hAnsi="Times New Roman"/>
          <w:i/>
          <w:w w:val="95"/>
        </w:rPr>
        <w:t>o</w:t>
      </w:r>
      <w:r>
        <w:rPr>
          <w:i/>
          <w:w w:val="95"/>
        </w:rPr>
        <w:t>tass</w:t>
      </w:r>
      <w:r>
        <w:rPr>
          <w:rFonts w:ascii="Times New Roman" w:hAnsi="Times New Roman"/>
          <w:i/>
          <w:w w:val="95"/>
        </w:rPr>
        <w:t>ø</w:t>
      </w:r>
      <w:r>
        <w:rPr>
          <w:i/>
          <w:w w:val="95"/>
        </w:rPr>
        <w:t>,</w:t>
      </w:r>
      <w:r>
        <w:rPr>
          <w:i/>
          <w:spacing w:val="-16"/>
          <w:w w:val="95"/>
        </w:rPr>
        <w:t xml:space="preserve"> </w:t>
      </w:r>
      <w:r>
        <w:rPr>
          <w:w w:val="95"/>
        </w:rPr>
        <w:t>always</w:t>
      </w:r>
      <w:r>
        <w:rPr>
          <w:spacing w:val="-15"/>
          <w:w w:val="95"/>
        </w:rPr>
        <w:t xml:space="preserve"> </w:t>
      </w:r>
      <w:r>
        <w:rPr>
          <w:w w:val="95"/>
        </w:rPr>
        <w:t>means to</w:t>
      </w:r>
      <w:r>
        <w:rPr>
          <w:spacing w:val="-17"/>
          <w:w w:val="95"/>
        </w:rPr>
        <w:t xml:space="preserve"> </w:t>
      </w:r>
      <w:r>
        <w:rPr>
          <w:w w:val="95"/>
        </w:rPr>
        <w:t>be</w:t>
      </w:r>
      <w:r>
        <w:rPr>
          <w:spacing w:val="-16"/>
          <w:w w:val="95"/>
        </w:rPr>
        <w:t xml:space="preserve"> </w:t>
      </w:r>
      <w:r>
        <w:rPr>
          <w:w w:val="95"/>
        </w:rPr>
        <w:t>subject</w:t>
      </w:r>
      <w:r>
        <w:rPr>
          <w:spacing w:val="-17"/>
          <w:w w:val="95"/>
        </w:rPr>
        <w:t xml:space="preserve"> </w:t>
      </w:r>
      <w:r>
        <w:rPr>
          <w:w w:val="95"/>
        </w:rPr>
        <w:t>to</w:t>
      </w:r>
      <w:r>
        <w:rPr>
          <w:spacing w:val="-16"/>
          <w:w w:val="95"/>
        </w:rPr>
        <w:t xml:space="preserve"> </w:t>
      </w:r>
      <w:r>
        <w:rPr>
          <w:w w:val="95"/>
        </w:rPr>
        <w:t>the</w:t>
      </w:r>
      <w:r>
        <w:rPr>
          <w:spacing w:val="-17"/>
          <w:w w:val="95"/>
        </w:rPr>
        <w:t xml:space="preserve"> </w:t>
      </w:r>
      <w:r>
        <w:rPr>
          <w:w w:val="95"/>
        </w:rPr>
        <w:t>authority</w:t>
      </w:r>
      <w:r>
        <w:rPr>
          <w:spacing w:val="-16"/>
          <w:w w:val="95"/>
        </w:rPr>
        <w:t xml:space="preserve"> </w:t>
      </w:r>
      <w:r>
        <w:rPr>
          <w:w w:val="95"/>
        </w:rPr>
        <w:t>of</w:t>
      </w:r>
      <w:r>
        <w:rPr>
          <w:spacing w:val="-17"/>
          <w:w w:val="95"/>
        </w:rPr>
        <w:t xml:space="preserve"> </w:t>
      </w:r>
      <w:r>
        <w:rPr>
          <w:w w:val="95"/>
        </w:rPr>
        <w:t>that</w:t>
      </w:r>
      <w:r>
        <w:rPr>
          <w:spacing w:val="-16"/>
          <w:w w:val="95"/>
        </w:rPr>
        <w:t xml:space="preserve"> </w:t>
      </w:r>
      <w:r>
        <w:rPr>
          <w:w w:val="95"/>
        </w:rPr>
        <w:t>other</w:t>
      </w:r>
      <w:r>
        <w:rPr>
          <w:spacing w:val="-16"/>
          <w:w w:val="95"/>
        </w:rPr>
        <w:t xml:space="preserve"> </w:t>
      </w:r>
      <w:r>
        <w:rPr>
          <w:w w:val="95"/>
        </w:rPr>
        <w:t>person.</w:t>
      </w:r>
      <w:r>
        <w:rPr>
          <w:spacing w:val="-17"/>
          <w:w w:val="95"/>
        </w:rPr>
        <w:t xml:space="preserve"> </w:t>
      </w:r>
      <w:r>
        <w:rPr>
          <w:w w:val="95"/>
        </w:rPr>
        <w:t>In</w:t>
      </w:r>
      <w:r>
        <w:rPr>
          <w:spacing w:val="-16"/>
          <w:w w:val="95"/>
        </w:rPr>
        <w:t xml:space="preserve"> </w:t>
      </w:r>
      <w:r>
        <w:rPr>
          <w:w w:val="95"/>
        </w:rPr>
        <w:t>all</w:t>
      </w:r>
      <w:r>
        <w:rPr>
          <w:spacing w:val="-17"/>
          <w:w w:val="95"/>
        </w:rPr>
        <w:t xml:space="preserve"> </w:t>
      </w:r>
      <w:r>
        <w:rPr>
          <w:w w:val="95"/>
        </w:rPr>
        <w:t>of</w:t>
      </w:r>
      <w:r>
        <w:rPr>
          <w:spacing w:val="-16"/>
          <w:w w:val="95"/>
        </w:rPr>
        <w:t xml:space="preserve"> </w:t>
      </w:r>
      <w:r>
        <w:rPr>
          <w:w w:val="95"/>
        </w:rPr>
        <w:t>these</w:t>
      </w:r>
      <w:r>
        <w:rPr>
          <w:spacing w:val="-17"/>
          <w:w w:val="95"/>
        </w:rPr>
        <w:t xml:space="preserve"> </w:t>
      </w:r>
      <w:r>
        <w:rPr>
          <w:w w:val="95"/>
        </w:rPr>
        <w:t xml:space="preserve">exam- </w:t>
      </w:r>
      <w:r>
        <w:t>ples,</w:t>
      </w:r>
      <w:r>
        <w:rPr>
          <w:spacing w:val="-24"/>
        </w:rPr>
        <w:t xml:space="preserve"> </w:t>
      </w:r>
      <w:r>
        <w:t>there</w:t>
      </w:r>
      <w:r>
        <w:rPr>
          <w:spacing w:val="-24"/>
        </w:rPr>
        <w:t xml:space="preserve"> </w:t>
      </w:r>
      <w:r>
        <w:t>is</w:t>
      </w:r>
      <w:r>
        <w:rPr>
          <w:spacing w:val="-24"/>
        </w:rPr>
        <w:t xml:space="preserve"> </w:t>
      </w:r>
      <w:r>
        <w:t>no</w:t>
      </w:r>
      <w:r>
        <w:rPr>
          <w:spacing w:val="-24"/>
        </w:rPr>
        <w:t xml:space="preserve"> </w:t>
      </w:r>
      <w:r>
        <w:t>exception.</w:t>
      </w:r>
      <w:r>
        <w:rPr>
          <w:spacing w:val="-24"/>
        </w:rPr>
        <w:t xml:space="preserve"> </w:t>
      </w:r>
      <w:r>
        <w:t>The</w:t>
      </w:r>
      <w:r>
        <w:rPr>
          <w:spacing w:val="-24"/>
        </w:rPr>
        <w:t xml:space="preserve"> </w:t>
      </w:r>
      <w:r>
        <w:t>subjection</w:t>
      </w:r>
      <w:r>
        <w:rPr>
          <w:spacing w:val="-24"/>
        </w:rPr>
        <w:t xml:space="preserve"> </w:t>
      </w:r>
      <w:r>
        <w:t>is</w:t>
      </w:r>
      <w:r>
        <w:rPr>
          <w:spacing w:val="-24"/>
        </w:rPr>
        <w:t xml:space="preserve"> </w:t>
      </w:r>
      <w:r>
        <w:t>one-directional</w:t>
      </w:r>
      <w:r>
        <w:rPr>
          <w:spacing w:val="-23"/>
        </w:rPr>
        <w:t xml:space="preserve"> </w:t>
      </w:r>
      <w:r>
        <w:t>and</w:t>
      </w:r>
      <w:r>
        <w:rPr>
          <w:spacing w:val="-24"/>
        </w:rPr>
        <w:t xml:space="preserve"> </w:t>
      </w:r>
      <w:r>
        <w:rPr>
          <w:spacing w:val="-2"/>
        </w:rPr>
        <w:t xml:space="preserve">the </w:t>
      </w:r>
      <w:r>
        <w:t xml:space="preserve">person who is under authority is subject to the person who has authority over him or </w:t>
      </w:r>
      <w:r>
        <w:rPr>
          <w:spacing w:val="-5"/>
        </w:rPr>
        <w:t xml:space="preserve">her. </w:t>
      </w:r>
      <w:r>
        <w:t>The relationships indicated by the</w:t>
      </w:r>
      <w:r>
        <w:rPr>
          <w:spacing w:val="-35"/>
        </w:rPr>
        <w:t xml:space="preserve"> </w:t>
      </w:r>
      <w:r>
        <w:t xml:space="preserve">word </w:t>
      </w:r>
      <w:r>
        <w:rPr>
          <w:i/>
          <w:w w:val="95"/>
        </w:rPr>
        <w:t>hyp</w:t>
      </w:r>
      <w:r>
        <w:rPr>
          <w:rFonts w:ascii="Times New Roman" w:hAnsi="Times New Roman"/>
          <w:i/>
          <w:w w:val="95"/>
        </w:rPr>
        <w:t>o</w:t>
      </w:r>
      <w:r>
        <w:rPr>
          <w:i/>
          <w:w w:val="95"/>
        </w:rPr>
        <w:t>tass</w:t>
      </w:r>
      <w:r>
        <w:rPr>
          <w:rFonts w:ascii="Times New Roman" w:hAnsi="Times New Roman"/>
          <w:i/>
          <w:w w:val="95"/>
        </w:rPr>
        <w:t>ø</w:t>
      </w:r>
      <w:r>
        <w:rPr>
          <w:rFonts w:ascii="Times New Roman" w:hAnsi="Times New Roman"/>
          <w:i/>
          <w:spacing w:val="-10"/>
          <w:w w:val="95"/>
        </w:rPr>
        <w:t xml:space="preserve"> </w:t>
      </w:r>
      <w:r>
        <w:rPr>
          <w:w w:val="95"/>
        </w:rPr>
        <w:t>simply</w:t>
      </w:r>
      <w:r>
        <w:rPr>
          <w:spacing w:val="-5"/>
          <w:w w:val="95"/>
        </w:rPr>
        <w:t xml:space="preserve"> </w:t>
      </w:r>
      <w:r>
        <w:rPr>
          <w:w w:val="95"/>
        </w:rPr>
        <w:t>do</w:t>
      </w:r>
      <w:r>
        <w:rPr>
          <w:spacing w:val="-5"/>
          <w:w w:val="95"/>
        </w:rPr>
        <w:t xml:space="preserve"> </w:t>
      </w:r>
      <w:r>
        <w:rPr>
          <w:w w:val="95"/>
        </w:rPr>
        <w:t>not</w:t>
      </w:r>
      <w:r>
        <w:rPr>
          <w:spacing w:val="-5"/>
          <w:w w:val="95"/>
        </w:rPr>
        <w:t xml:space="preserve"> </w:t>
      </w:r>
      <w:r>
        <w:rPr>
          <w:w w:val="95"/>
        </w:rPr>
        <w:t>envision</w:t>
      </w:r>
      <w:r>
        <w:rPr>
          <w:spacing w:val="-5"/>
          <w:w w:val="95"/>
        </w:rPr>
        <w:t xml:space="preserve"> </w:t>
      </w:r>
      <w:r>
        <w:rPr>
          <w:w w:val="95"/>
        </w:rPr>
        <w:t>relationships</w:t>
      </w:r>
      <w:r>
        <w:rPr>
          <w:spacing w:val="-5"/>
          <w:w w:val="95"/>
        </w:rPr>
        <w:t xml:space="preserve"> </w:t>
      </w:r>
      <w:r>
        <w:rPr>
          <w:w w:val="95"/>
        </w:rPr>
        <w:t>where</w:t>
      </w:r>
      <w:r>
        <w:rPr>
          <w:spacing w:val="-6"/>
          <w:w w:val="95"/>
        </w:rPr>
        <w:t xml:space="preserve"> </w:t>
      </w:r>
      <w:r>
        <w:rPr>
          <w:w w:val="95"/>
        </w:rPr>
        <w:t>the</w:t>
      </w:r>
      <w:r>
        <w:rPr>
          <w:spacing w:val="-5"/>
          <w:w w:val="95"/>
        </w:rPr>
        <w:t xml:space="preserve"> </w:t>
      </w:r>
      <w:r>
        <w:rPr>
          <w:w w:val="95"/>
        </w:rPr>
        <w:t>authority</w:t>
      </w:r>
      <w:r>
        <w:rPr>
          <w:spacing w:val="-5"/>
          <w:w w:val="95"/>
        </w:rPr>
        <w:t xml:space="preserve"> </w:t>
      </w:r>
      <w:r>
        <w:rPr>
          <w:w w:val="95"/>
        </w:rPr>
        <w:t xml:space="preserve">is </w:t>
      </w:r>
      <w:r>
        <w:t>mutual,</w:t>
      </w:r>
      <w:r>
        <w:rPr>
          <w:spacing w:val="-30"/>
        </w:rPr>
        <w:t xml:space="preserve"> </w:t>
      </w:r>
      <w:r>
        <w:t>or</w:t>
      </w:r>
      <w:r>
        <w:rPr>
          <w:spacing w:val="-29"/>
        </w:rPr>
        <w:t xml:space="preserve"> </w:t>
      </w:r>
      <w:r>
        <w:t>where</w:t>
      </w:r>
      <w:r>
        <w:rPr>
          <w:spacing w:val="-29"/>
        </w:rPr>
        <w:t xml:space="preserve"> </w:t>
      </w:r>
      <w:r>
        <w:t>it</w:t>
      </w:r>
      <w:r>
        <w:rPr>
          <w:spacing w:val="-30"/>
        </w:rPr>
        <w:t xml:space="preserve"> </w:t>
      </w:r>
      <w:r>
        <w:t>is</w:t>
      </w:r>
      <w:r>
        <w:rPr>
          <w:spacing w:val="-29"/>
        </w:rPr>
        <w:t xml:space="preserve"> </w:t>
      </w:r>
      <w:r>
        <w:t>reciprocal,</w:t>
      </w:r>
      <w:r>
        <w:rPr>
          <w:spacing w:val="-29"/>
        </w:rPr>
        <w:t xml:space="preserve"> </w:t>
      </w:r>
      <w:r>
        <w:t>or</w:t>
      </w:r>
      <w:r>
        <w:rPr>
          <w:spacing w:val="-30"/>
        </w:rPr>
        <w:t xml:space="preserve"> </w:t>
      </w:r>
      <w:r>
        <w:t>where</w:t>
      </w:r>
      <w:r>
        <w:rPr>
          <w:spacing w:val="-29"/>
        </w:rPr>
        <w:t xml:space="preserve"> </w:t>
      </w:r>
      <w:r>
        <w:t>it</w:t>
      </w:r>
      <w:r>
        <w:rPr>
          <w:spacing w:val="-29"/>
        </w:rPr>
        <w:t xml:space="preserve"> </w:t>
      </w:r>
      <w:r>
        <w:t>is</w:t>
      </w:r>
      <w:r>
        <w:rPr>
          <w:spacing w:val="-30"/>
        </w:rPr>
        <w:t xml:space="preserve"> </w:t>
      </w:r>
      <w:r>
        <w:t>reversed.</w:t>
      </w:r>
      <w:r>
        <w:rPr>
          <w:spacing w:val="-29"/>
        </w:rPr>
        <w:t xml:space="preserve"> </w:t>
      </w:r>
      <w:r>
        <w:t>It</w:t>
      </w:r>
      <w:r>
        <w:rPr>
          <w:spacing w:val="-29"/>
        </w:rPr>
        <w:t xml:space="preserve"> </w:t>
      </w:r>
      <w:r>
        <w:t>is</w:t>
      </w:r>
      <w:r>
        <w:rPr>
          <w:spacing w:val="-30"/>
        </w:rPr>
        <w:t xml:space="preserve"> </w:t>
      </w:r>
      <w:r>
        <w:t>only</w:t>
      </w:r>
      <w:r>
        <w:rPr>
          <w:spacing w:val="-29"/>
        </w:rPr>
        <w:t xml:space="preserve"> </w:t>
      </w:r>
      <w:r>
        <w:t xml:space="preserve">one- </w:t>
      </w:r>
      <w:r>
        <w:rPr>
          <w:spacing w:val="-2"/>
        </w:rPr>
        <w:t>directional.</w:t>
      </w:r>
    </w:p>
    <w:p w:rsidR="00331444" w:rsidRDefault="0071453F">
      <w:pPr>
        <w:pStyle w:val="ListParagraph"/>
        <w:numPr>
          <w:ilvl w:val="0"/>
          <w:numId w:val="26"/>
        </w:numPr>
        <w:tabs>
          <w:tab w:val="left" w:pos="1059"/>
        </w:tabs>
        <w:spacing w:line="256" w:lineRule="auto"/>
        <w:ind w:left="399" w:right="158" w:firstLine="360"/>
        <w:jc w:val="both"/>
      </w:pPr>
      <w:r>
        <w:t>The</w:t>
      </w:r>
      <w:r>
        <w:rPr>
          <w:spacing w:val="-22"/>
        </w:rPr>
        <w:t xml:space="preserve"> </w:t>
      </w:r>
      <w:r>
        <w:t>lack</w:t>
      </w:r>
      <w:r>
        <w:rPr>
          <w:spacing w:val="-22"/>
        </w:rPr>
        <w:t xml:space="preserve"> </w:t>
      </w:r>
      <w:r>
        <w:t>of</w:t>
      </w:r>
      <w:r>
        <w:rPr>
          <w:spacing w:val="-22"/>
        </w:rPr>
        <w:t xml:space="preserve"> </w:t>
      </w:r>
      <w:r>
        <w:t>evidence</w:t>
      </w:r>
      <w:r>
        <w:rPr>
          <w:spacing w:val="-22"/>
        </w:rPr>
        <w:t xml:space="preserve"> </w:t>
      </w:r>
      <w:r>
        <w:t>for</w:t>
      </w:r>
      <w:r>
        <w:rPr>
          <w:spacing w:val="-22"/>
        </w:rPr>
        <w:t xml:space="preserve"> </w:t>
      </w:r>
      <w:r>
        <w:t>the</w:t>
      </w:r>
      <w:r>
        <w:rPr>
          <w:spacing w:val="-22"/>
        </w:rPr>
        <w:t xml:space="preserve"> </w:t>
      </w:r>
      <w:r>
        <w:t>egalitarian</w:t>
      </w:r>
      <w:r>
        <w:rPr>
          <w:spacing w:val="-22"/>
        </w:rPr>
        <w:t xml:space="preserve"> </w:t>
      </w:r>
      <w:r>
        <w:t>meaning.</w:t>
      </w:r>
      <w:r>
        <w:rPr>
          <w:spacing w:val="-22"/>
        </w:rPr>
        <w:t xml:space="preserve"> </w:t>
      </w:r>
      <w:r>
        <w:t>In</w:t>
      </w:r>
      <w:r>
        <w:rPr>
          <w:spacing w:val="-22"/>
        </w:rPr>
        <w:t xml:space="preserve"> </w:t>
      </w:r>
      <w:r>
        <w:t>all</w:t>
      </w:r>
      <w:r>
        <w:rPr>
          <w:spacing w:val="-22"/>
        </w:rPr>
        <w:t xml:space="preserve"> </w:t>
      </w:r>
      <w:r>
        <w:t>of</w:t>
      </w:r>
      <w:r>
        <w:rPr>
          <w:spacing w:val="-21"/>
        </w:rPr>
        <w:t xml:space="preserve"> </w:t>
      </w:r>
      <w:r>
        <w:t>this controversy</w:t>
      </w:r>
      <w:r>
        <w:rPr>
          <w:spacing w:val="-31"/>
        </w:rPr>
        <w:t xml:space="preserve"> </w:t>
      </w:r>
      <w:r>
        <w:t>over</w:t>
      </w:r>
      <w:r>
        <w:rPr>
          <w:spacing w:val="-30"/>
        </w:rPr>
        <w:t xml:space="preserve"> </w:t>
      </w:r>
      <w:r>
        <w:t>roles</w:t>
      </w:r>
      <w:r>
        <w:rPr>
          <w:spacing w:val="-31"/>
        </w:rPr>
        <w:t xml:space="preserve"> </w:t>
      </w:r>
      <w:r>
        <w:t>for</w:t>
      </w:r>
      <w:r>
        <w:rPr>
          <w:spacing w:val="-30"/>
        </w:rPr>
        <w:t xml:space="preserve"> </w:t>
      </w:r>
      <w:r>
        <w:t>men</w:t>
      </w:r>
      <w:r>
        <w:rPr>
          <w:spacing w:val="-30"/>
        </w:rPr>
        <w:t xml:space="preserve"> </w:t>
      </w:r>
      <w:r>
        <w:t>and</w:t>
      </w:r>
      <w:r>
        <w:rPr>
          <w:spacing w:val="-31"/>
        </w:rPr>
        <w:t xml:space="preserve"> </w:t>
      </w:r>
      <w:r>
        <w:t>women,</w:t>
      </w:r>
      <w:r>
        <w:rPr>
          <w:spacing w:val="-30"/>
        </w:rPr>
        <w:t xml:space="preserve"> </w:t>
      </w:r>
      <w:r>
        <w:t>no</w:t>
      </w:r>
      <w:r>
        <w:rPr>
          <w:spacing w:val="-30"/>
        </w:rPr>
        <w:t xml:space="preserve"> </w:t>
      </w:r>
      <w:r>
        <w:t>one</w:t>
      </w:r>
      <w:r>
        <w:rPr>
          <w:spacing w:val="-31"/>
        </w:rPr>
        <w:t xml:space="preserve"> </w:t>
      </w:r>
      <w:r>
        <w:t>has</w:t>
      </w:r>
      <w:r>
        <w:rPr>
          <w:spacing w:val="-30"/>
        </w:rPr>
        <w:t xml:space="preserve"> </w:t>
      </w:r>
      <w:r>
        <w:t>yet</w:t>
      </w:r>
      <w:r>
        <w:rPr>
          <w:spacing w:val="-30"/>
        </w:rPr>
        <w:t xml:space="preserve"> </w:t>
      </w:r>
      <w:r>
        <w:t>produced any</w:t>
      </w:r>
      <w:r>
        <w:rPr>
          <w:spacing w:val="-30"/>
        </w:rPr>
        <w:t xml:space="preserve"> </w:t>
      </w:r>
      <w:r>
        <w:t>examples</w:t>
      </w:r>
      <w:r>
        <w:rPr>
          <w:spacing w:val="-29"/>
        </w:rPr>
        <w:t xml:space="preserve"> </w:t>
      </w:r>
      <w:r>
        <w:t>in</w:t>
      </w:r>
      <w:r>
        <w:rPr>
          <w:spacing w:val="-29"/>
        </w:rPr>
        <w:t xml:space="preserve"> </w:t>
      </w:r>
      <w:r>
        <w:t>ancient</w:t>
      </w:r>
      <w:r>
        <w:rPr>
          <w:spacing w:val="-30"/>
        </w:rPr>
        <w:t xml:space="preserve"> </w:t>
      </w:r>
      <w:r>
        <w:t>Greek</w:t>
      </w:r>
      <w:r>
        <w:rPr>
          <w:spacing w:val="-29"/>
        </w:rPr>
        <w:t xml:space="preserve"> </w:t>
      </w:r>
      <w:r>
        <w:t>literature</w:t>
      </w:r>
      <w:r>
        <w:rPr>
          <w:spacing w:val="-29"/>
        </w:rPr>
        <w:t xml:space="preserve"> </w:t>
      </w:r>
      <w:r>
        <w:t>(either</w:t>
      </w:r>
      <w:r>
        <w:rPr>
          <w:spacing w:val="-30"/>
        </w:rPr>
        <w:t xml:space="preserve"> </w:t>
      </w:r>
      <w:r>
        <w:t>inside</w:t>
      </w:r>
      <w:r>
        <w:rPr>
          <w:spacing w:val="-29"/>
        </w:rPr>
        <w:t xml:space="preserve"> </w:t>
      </w:r>
      <w:r>
        <w:t>or</w:t>
      </w:r>
      <w:r>
        <w:rPr>
          <w:spacing w:val="-29"/>
        </w:rPr>
        <w:t xml:space="preserve"> </w:t>
      </w:r>
      <w:r>
        <w:t>outside</w:t>
      </w:r>
      <w:r>
        <w:rPr>
          <w:spacing w:val="-30"/>
        </w:rPr>
        <w:t xml:space="preserve"> </w:t>
      </w:r>
      <w:r>
        <w:rPr>
          <w:spacing w:val="-2"/>
        </w:rPr>
        <w:t xml:space="preserve">the </w:t>
      </w:r>
      <w:r>
        <w:rPr>
          <w:w w:val="95"/>
        </w:rPr>
        <w:t>New</w:t>
      </w:r>
      <w:r>
        <w:rPr>
          <w:spacing w:val="-10"/>
          <w:w w:val="95"/>
        </w:rPr>
        <w:t xml:space="preserve"> </w:t>
      </w:r>
      <w:r>
        <w:rPr>
          <w:spacing w:val="-6"/>
          <w:w w:val="95"/>
        </w:rPr>
        <w:t>Testament)</w:t>
      </w:r>
      <w:r>
        <w:rPr>
          <w:spacing w:val="-9"/>
          <w:w w:val="95"/>
        </w:rPr>
        <w:t xml:space="preserve"> </w:t>
      </w:r>
      <w:r>
        <w:rPr>
          <w:w w:val="95"/>
        </w:rPr>
        <w:t>where</w:t>
      </w:r>
      <w:r>
        <w:rPr>
          <w:spacing w:val="-10"/>
          <w:w w:val="95"/>
        </w:rPr>
        <w:t xml:space="preserve"> </w:t>
      </w:r>
      <w:r>
        <w:rPr>
          <w:i/>
          <w:w w:val="95"/>
        </w:rPr>
        <w:t>hyp</w:t>
      </w:r>
      <w:r>
        <w:rPr>
          <w:rFonts w:ascii="Times New Roman" w:hAnsi="Times New Roman"/>
          <w:i/>
          <w:w w:val="95"/>
        </w:rPr>
        <w:t>o</w:t>
      </w:r>
      <w:r>
        <w:rPr>
          <w:i/>
          <w:w w:val="95"/>
        </w:rPr>
        <w:t>tass</w:t>
      </w:r>
      <w:r>
        <w:rPr>
          <w:rFonts w:ascii="Times New Roman" w:hAnsi="Times New Roman"/>
          <w:i/>
          <w:w w:val="95"/>
        </w:rPr>
        <w:t>ø</w:t>
      </w:r>
      <w:r>
        <w:rPr>
          <w:rFonts w:ascii="Times New Roman" w:hAnsi="Times New Roman"/>
          <w:i/>
          <w:spacing w:val="-14"/>
          <w:w w:val="95"/>
        </w:rPr>
        <w:t xml:space="preserve"> </w:t>
      </w:r>
      <w:r>
        <w:rPr>
          <w:w w:val="95"/>
        </w:rPr>
        <w:t>is</w:t>
      </w:r>
      <w:r>
        <w:rPr>
          <w:spacing w:val="-9"/>
          <w:w w:val="95"/>
        </w:rPr>
        <w:t xml:space="preserve"> </w:t>
      </w:r>
      <w:r>
        <w:rPr>
          <w:w w:val="95"/>
        </w:rPr>
        <w:t>applied</w:t>
      </w:r>
      <w:r>
        <w:rPr>
          <w:spacing w:val="-10"/>
          <w:w w:val="95"/>
        </w:rPr>
        <w:t xml:space="preserve"> </w:t>
      </w:r>
      <w:r>
        <w:rPr>
          <w:w w:val="95"/>
        </w:rPr>
        <w:t>to</w:t>
      </w:r>
      <w:r>
        <w:rPr>
          <w:spacing w:val="-9"/>
          <w:w w:val="95"/>
        </w:rPr>
        <w:t xml:space="preserve"> </w:t>
      </w:r>
      <w:r>
        <w:rPr>
          <w:w w:val="95"/>
        </w:rPr>
        <w:t>a</w:t>
      </w:r>
      <w:r>
        <w:rPr>
          <w:spacing w:val="-10"/>
          <w:w w:val="95"/>
        </w:rPr>
        <w:t xml:space="preserve"> </w:t>
      </w:r>
      <w:r>
        <w:rPr>
          <w:w w:val="95"/>
        </w:rPr>
        <w:t>relationship</w:t>
      </w:r>
      <w:r>
        <w:rPr>
          <w:spacing w:val="-9"/>
          <w:w w:val="95"/>
        </w:rPr>
        <w:t xml:space="preserve"> </w:t>
      </w:r>
      <w:r>
        <w:rPr>
          <w:w w:val="95"/>
        </w:rPr>
        <w:t>between</w:t>
      </w:r>
    </w:p>
    <w:p w:rsidR="00331444" w:rsidRDefault="00331444">
      <w:pPr>
        <w:spacing w:line="256" w:lineRule="auto"/>
        <w:jc w:val="both"/>
        <w:sectPr w:rsidR="00331444">
          <w:pgSz w:w="7920" w:h="12240"/>
          <w:pgMar w:top="900" w:right="720" w:bottom="280" w:left="76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20" w:right="438"/>
      </w:pPr>
      <w:r>
        <w:t>persons where it does not carry the sense of being subject to an authority.</w:t>
      </w:r>
    </w:p>
    <w:p w:rsidR="00331444" w:rsidRDefault="0071453F">
      <w:pPr>
        <w:pStyle w:val="BodyText"/>
        <w:spacing w:line="256" w:lineRule="auto"/>
        <w:ind w:left="119" w:right="437" w:firstLine="360"/>
        <w:rPr>
          <w:sz w:val="13"/>
        </w:rPr>
      </w:pPr>
      <w:r>
        <w:rPr>
          <w:w w:val="105"/>
        </w:rPr>
        <w:t>I</w:t>
      </w:r>
      <w:r>
        <w:rPr>
          <w:spacing w:val="-17"/>
          <w:w w:val="105"/>
        </w:rPr>
        <w:t xml:space="preserve"> </w:t>
      </w:r>
      <w:r>
        <w:t>have</w:t>
      </w:r>
      <w:r>
        <w:rPr>
          <w:spacing w:val="-14"/>
        </w:rPr>
        <w:t xml:space="preserve"> </w:t>
      </w:r>
      <w:r>
        <w:t>been</w:t>
      </w:r>
      <w:r>
        <w:rPr>
          <w:spacing w:val="-14"/>
        </w:rPr>
        <w:t xml:space="preserve"> </w:t>
      </w:r>
      <w:r>
        <w:t>asking</w:t>
      </w:r>
      <w:r>
        <w:rPr>
          <w:spacing w:val="-14"/>
        </w:rPr>
        <w:t xml:space="preserve"> </w:t>
      </w:r>
      <w:r>
        <w:t>a</w:t>
      </w:r>
      <w:r>
        <w:rPr>
          <w:spacing w:val="-14"/>
        </w:rPr>
        <w:t xml:space="preserve"> </w:t>
      </w:r>
      <w:r>
        <w:t>particular</w:t>
      </w:r>
      <w:r>
        <w:rPr>
          <w:spacing w:val="-13"/>
        </w:rPr>
        <w:t xml:space="preserve"> </w:t>
      </w:r>
      <w:r>
        <w:t>question</w:t>
      </w:r>
      <w:r>
        <w:rPr>
          <w:spacing w:val="-14"/>
        </w:rPr>
        <w:t xml:space="preserve"> </w:t>
      </w:r>
      <w:r>
        <w:t>in</w:t>
      </w:r>
      <w:r>
        <w:rPr>
          <w:spacing w:val="-14"/>
        </w:rPr>
        <w:t xml:space="preserve"> </w:t>
      </w:r>
      <w:r>
        <w:t>one</w:t>
      </w:r>
      <w:r>
        <w:rPr>
          <w:spacing w:val="-14"/>
        </w:rPr>
        <w:t xml:space="preserve"> </w:t>
      </w:r>
      <w:r>
        <w:t>form</w:t>
      </w:r>
      <w:r>
        <w:rPr>
          <w:spacing w:val="-14"/>
        </w:rPr>
        <w:t xml:space="preserve"> </w:t>
      </w:r>
      <w:r>
        <w:t>or</w:t>
      </w:r>
      <w:r>
        <w:rPr>
          <w:spacing w:val="-14"/>
        </w:rPr>
        <w:t xml:space="preserve"> </w:t>
      </w:r>
      <w:r>
        <w:t>another for</w:t>
      </w:r>
      <w:r>
        <w:rPr>
          <w:spacing w:val="-11"/>
        </w:rPr>
        <w:t xml:space="preserve"> </w:t>
      </w:r>
      <w:r>
        <w:t>fifteen</w:t>
      </w:r>
      <w:r>
        <w:rPr>
          <w:spacing w:val="-11"/>
        </w:rPr>
        <w:t xml:space="preserve"> </w:t>
      </w:r>
      <w:r>
        <w:t>years</w:t>
      </w:r>
      <w:r>
        <w:rPr>
          <w:spacing w:val="-11"/>
        </w:rPr>
        <w:t xml:space="preserve"> </w:t>
      </w:r>
      <w:r>
        <w:t>now</w:t>
      </w:r>
      <w:r>
        <w:rPr>
          <w:spacing w:val="-11"/>
        </w:rPr>
        <w:t xml:space="preserve"> </w:t>
      </w:r>
      <w:r>
        <w:t>(since</w:t>
      </w:r>
      <w:r>
        <w:rPr>
          <w:spacing w:val="-11"/>
        </w:rPr>
        <w:t xml:space="preserve"> </w:t>
      </w:r>
      <w:r>
        <w:rPr>
          <w:w w:val="105"/>
        </w:rPr>
        <w:t>I</w:t>
      </w:r>
      <w:r>
        <w:rPr>
          <w:spacing w:val="-14"/>
          <w:w w:val="105"/>
        </w:rPr>
        <w:t xml:space="preserve"> </w:t>
      </w:r>
      <w:r>
        <w:t>first</w:t>
      </w:r>
      <w:r>
        <w:rPr>
          <w:spacing w:val="-11"/>
        </w:rPr>
        <w:t xml:space="preserve"> </w:t>
      </w:r>
      <w:r>
        <w:t>asked</w:t>
      </w:r>
      <w:r>
        <w:rPr>
          <w:spacing w:val="-11"/>
        </w:rPr>
        <w:t xml:space="preserve"> </w:t>
      </w:r>
      <w:r>
        <w:t>it</w:t>
      </w:r>
      <w:r>
        <w:rPr>
          <w:spacing w:val="-11"/>
        </w:rPr>
        <w:t xml:space="preserve"> </w:t>
      </w:r>
      <w:r>
        <w:t>in</w:t>
      </w:r>
      <w:r>
        <w:rPr>
          <w:spacing w:val="-11"/>
        </w:rPr>
        <w:t xml:space="preserve"> </w:t>
      </w:r>
      <w:r>
        <w:t>the</w:t>
      </w:r>
      <w:r>
        <w:rPr>
          <w:spacing w:val="-11"/>
        </w:rPr>
        <w:t xml:space="preserve"> </w:t>
      </w:r>
      <w:r>
        <w:t>plenary</w:t>
      </w:r>
      <w:r>
        <w:rPr>
          <w:spacing w:val="-11"/>
        </w:rPr>
        <w:t xml:space="preserve"> </w:t>
      </w:r>
      <w:r>
        <w:t>sessions</w:t>
      </w:r>
      <w:r>
        <w:rPr>
          <w:spacing w:val="-11"/>
        </w:rPr>
        <w:t xml:space="preserve"> </w:t>
      </w:r>
      <w:r>
        <w:t>of the</w:t>
      </w:r>
      <w:r>
        <w:rPr>
          <w:spacing w:val="-17"/>
        </w:rPr>
        <w:t xml:space="preserve"> </w:t>
      </w:r>
      <w:r>
        <w:t>1986</w:t>
      </w:r>
      <w:r>
        <w:rPr>
          <w:spacing w:val="-16"/>
        </w:rPr>
        <w:t xml:space="preserve"> </w:t>
      </w:r>
      <w:r>
        <w:t>meetings</w:t>
      </w:r>
      <w:r>
        <w:rPr>
          <w:spacing w:val="-17"/>
        </w:rPr>
        <w:t xml:space="preserve"> </w:t>
      </w:r>
      <w:r>
        <w:t>of</w:t>
      </w:r>
      <w:r>
        <w:rPr>
          <w:spacing w:val="-16"/>
        </w:rPr>
        <w:t xml:space="preserve"> </w:t>
      </w:r>
      <w:r>
        <w:t>the</w:t>
      </w:r>
      <w:r>
        <w:rPr>
          <w:spacing w:val="-16"/>
        </w:rPr>
        <w:t xml:space="preserve"> </w:t>
      </w:r>
      <w:r>
        <w:t>Evangelical</w:t>
      </w:r>
      <w:r>
        <w:rPr>
          <w:spacing w:val="-17"/>
        </w:rPr>
        <w:t xml:space="preserve"> </w:t>
      </w:r>
      <w:r>
        <w:t>Theological</w:t>
      </w:r>
      <w:r>
        <w:rPr>
          <w:spacing w:val="-16"/>
        </w:rPr>
        <w:t xml:space="preserve"> </w:t>
      </w:r>
      <w:r>
        <w:t>Society</w:t>
      </w:r>
      <w:r>
        <w:rPr>
          <w:spacing w:val="-17"/>
        </w:rPr>
        <w:t xml:space="preserve"> </w:t>
      </w:r>
      <w:r>
        <w:t>in</w:t>
      </w:r>
      <w:r>
        <w:rPr>
          <w:spacing w:val="-16"/>
        </w:rPr>
        <w:t xml:space="preserve"> </w:t>
      </w:r>
      <w:r>
        <w:rPr>
          <w:spacing w:val="-3"/>
        </w:rPr>
        <w:t xml:space="preserve">Atlanta, </w:t>
      </w:r>
      <w:r>
        <w:t xml:space="preserve">Georgia), and </w:t>
      </w:r>
      <w:r>
        <w:rPr>
          <w:w w:val="105"/>
        </w:rPr>
        <w:t xml:space="preserve">I </w:t>
      </w:r>
      <w:r>
        <w:t>have not received an answer yet. The question is addressed</w:t>
      </w:r>
      <w:r>
        <w:rPr>
          <w:spacing w:val="-15"/>
        </w:rPr>
        <w:t xml:space="preserve"> </w:t>
      </w:r>
      <w:r>
        <w:t>to</w:t>
      </w:r>
      <w:r>
        <w:rPr>
          <w:spacing w:val="-14"/>
        </w:rPr>
        <w:t xml:space="preserve"> </w:t>
      </w:r>
      <w:r>
        <w:t>egalitarians,</w:t>
      </w:r>
      <w:r>
        <w:rPr>
          <w:spacing w:val="-15"/>
        </w:rPr>
        <w:t xml:space="preserve"> </w:t>
      </w:r>
      <w:r>
        <w:t>and</w:t>
      </w:r>
      <w:r>
        <w:rPr>
          <w:spacing w:val="-14"/>
        </w:rPr>
        <w:t xml:space="preserve"> </w:t>
      </w:r>
      <w:r>
        <w:t>the</w:t>
      </w:r>
      <w:r>
        <w:rPr>
          <w:spacing w:val="-15"/>
        </w:rPr>
        <w:t xml:space="preserve"> </w:t>
      </w:r>
      <w:r>
        <w:t>question</w:t>
      </w:r>
      <w:r>
        <w:rPr>
          <w:spacing w:val="-14"/>
        </w:rPr>
        <w:t xml:space="preserve"> </w:t>
      </w:r>
      <w:r>
        <w:t>is</w:t>
      </w:r>
      <w:r>
        <w:rPr>
          <w:spacing w:val="-15"/>
        </w:rPr>
        <w:t xml:space="preserve"> </w:t>
      </w:r>
      <w:r>
        <w:t>this:</w:t>
      </w:r>
      <w:r>
        <w:rPr>
          <w:spacing w:val="-14"/>
        </w:rPr>
        <w:t xml:space="preserve"> </w:t>
      </w:r>
      <w:r>
        <w:t>“Why</w:t>
      </w:r>
      <w:r>
        <w:rPr>
          <w:spacing w:val="-14"/>
        </w:rPr>
        <w:t xml:space="preserve"> </w:t>
      </w:r>
      <w:r>
        <w:t>should</w:t>
      </w:r>
      <w:r>
        <w:rPr>
          <w:spacing w:val="-15"/>
        </w:rPr>
        <w:t xml:space="preserve"> </w:t>
      </w:r>
      <w:r>
        <w:t>we assign</w:t>
      </w:r>
      <w:r>
        <w:rPr>
          <w:spacing w:val="-29"/>
        </w:rPr>
        <w:t xml:space="preserve"> </w:t>
      </w:r>
      <w:r>
        <w:t>to</w:t>
      </w:r>
      <w:r>
        <w:rPr>
          <w:spacing w:val="-28"/>
        </w:rPr>
        <w:t xml:space="preserve"> </w:t>
      </w:r>
      <w:r>
        <w:rPr>
          <w:i/>
        </w:rPr>
        <w:t>hyp</w:t>
      </w:r>
      <w:r>
        <w:rPr>
          <w:rFonts w:ascii="Times New Roman" w:hAnsi="Times New Roman"/>
          <w:i/>
        </w:rPr>
        <w:t>o</w:t>
      </w:r>
      <w:r>
        <w:rPr>
          <w:i/>
        </w:rPr>
        <w:t>tass</w:t>
      </w:r>
      <w:r>
        <w:rPr>
          <w:rFonts w:ascii="Times New Roman" w:hAnsi="Times New Roman"/>
          <w:i/>
        </w:rPr>
        <w:t>ø</w:t>
      </w:r>
      <w:r>
        <w:rPr>
          <w:rFonts w:ascii="Times New Roman" w:hAnsi="Times New Roman"/>
          <w:i/>
          <w:spacing w:val="-34"/>
        </w:rPr>
        <w:t xml:space="preserve"> </w:t>
      </w:r>
      <w:r>
        <w:t>in</w:t>
      </w:r>
      <w:r>
        <w:rPr>
          <w:spacing w:val="-29"/>
        </w:rPr>
        <w:t xml:space="preserve"> </w:t>
      </w:r>
      <w:r>
        <w:t>the</w:t>
      </w:r>
      <w:r>
        <w:rPr>
          <w:spacing w:val="-28"/>
        </w:rPr>
        <w:t xml:space="preserve"> </w:t>
      </w:r>
      <w:r>
        <w:t>New</w:t>
      </w:r>
      <w:r>
        <w:rPr>
          <w:spacing w:val="-29"/>
        </w:rPr>
        <w:t xml:space="preserve"> </w:t>
      </w:r>
      <w:r>
        <w:rPr>
          <w:spacing w:val="-6"/>
        </w:rPr>
        <w:t>Testament</w:t>
      </w:r>
      <w:r>
        <w:rPr>
          <w:spacing w:val="-28"/>
        </w:rPr>
        <w:t xml:space="preserve"> </w:t>
      </w:r>
      <w:r>
        <w:t>a</w:t>
      </w:r>
      <w:r>
        <w:rPr>
          <w:spacing w:val="-29"/>
        </w:rPr>
        <w:t xml:space="preserve"> </w:t>
      </w:r>
      <w:r>
        <w:t>meaning</w:t>
      </w:r>
      <w:r>
        <w:rPr>
          <w:spacing w:val="-28"/>
        </w:rPr>
        <w:t xml:space="preserve"> </w:t>
      </w:r>
      <w:r>
        <w:t>(‘defer</w:t>
      </w:r>
      <w:r>
        <w:rPr>
          <w:spacing w:val="-29"/>
        </w:rPr>
        <w:t xml:space="preserve"> </w:t>
      </w:r>
      <w:r>
        <w:t>to’</w:t>
      </w:r>
      <w:r>
        <w:rPr>
          <w:spacing w:val="-28"/>
        </w:rPr>
        <w:t xml:space="preserve"> </w:t>
      </w:r>
      <w:r>
        <w:t>or</w:t>
      </w:r>
      <w:r>
        <w:rPr>
          <w:spacing w:val="-29"/>
        </w:rPr>
        <w:t xml:space="preserve"> </w:t>
      </w:r>
      <w:r>
        <w:rPr>
          <w:spacing w:val="-2"/>
        </w:rPr>
        <w:t xml:space="preserve">‘be </w:t>
      </w:r>
      <w:r>
        <w:t>considerate</w:t>
      </w:r>
      <w:r>
        <w:rPr>
          <w:spacing w:val="-28"/>
        </w:rPr>
        <w:t xml:space="preserve"> </w:t>
      </w:r>
      <w:r>
        <w:rPr>
          <w:spacing w:val="-4"/>
        </w:rPr>
        <w:t>of,</w:t>
      </w:r>
      <w:r>
        <w:rPr>
          <w:spacing w:val="-27"/>
        </w:rPr>
        <w:t xml:space="preserve"> </w:t>
      </w:r>
      <w:r>
        <w:t>be</w:t>
      </w:r>
      <w:r>
        <w:rPr>
          <w:spacing w:val="-27"/>
        </w:rPr>
        <w:t xml:space="preserve"> </w:t>
      </w:r>
      <w:r>
        <w:t>thoughtful</w:t>
      </w:r>
      <w:r>
        <w:rPr>
          <w:spacing w:val="-28"/>
        </w:rPr>
        <w:t xml:space="preserve"> </w:t>
      </w:r>
      <w:r>
        <w:t>of</w:t>
      </w:r>
      <w:r>
        <w:rPr>
          <w:spacing w:val="-39"/>
        </w:rPr>
        <w:t xml:space="preserve"> </w:t>
      </w:r>
      <w:r>
        <w:t>’)</w:t>
      </w:r>
      <w:r>
        <w:rPr>
          <w:spacing w:val="-27"/>
        </w:rPr>
        <w:t xml:space="preserve"> </w:t>
      </w:r>
      <w:r>
        <w:t>that</w:t>
      </w:r>
      <w:r>
        <w:rPr>
          <w:spacing w:val="-27"/>
        </w:rPr>
        <w:t xml:space="preserve"> </w:t>
      </w:r>
      <w:r>
        <w:t>it</w:t>
      </w:r>
      <w:r>
        <w:rPr>
          <w:spacing w:val="-28"/>
        </w:rPr>
        <w:t xml:space="preserve"> </w:t>
      </w:r>
      <w:r>
        <w:t>is</w:t>
      </w:r>
      <w:r>
        <w:rPr>
          <w:spacing w:val="-27"/>
        </w:rPr>
        <w:t xml:space="preserve"> </w:t>
      </w:r>
      <w:r>
        <w:t>nowhere</w:t>
      </w:r>
      <w:r>
        <w:rPr>
          <w:spacing w:val="-27"/>
        </w:rPr>
        <w:t xml:space="preserve"> </w:t>
      </w:r>
      <w:r>
        <w:t>attested</w:t>
      </w:r>
      <w:r>
        <w:rPr>
          <w:spacing w:val="-28"/>
        </w:rPr>
        <w:t xml:space="preserve"> </w:t>
      </w:r>
      <w:r>
        <w:t>to</w:t>
      </w:r>
      <w:r>
        <w:rPr>
          <w:spacing w:val="-27"/>
        </w:rPr>
        <w:t xml:space="preserve"> </w:t>
      </w:r>
      <w:r>
        <w:t>have, and</w:t>
      </w:r>
      <w:r>
        <w:rPr>
          <w:spacing w:val="-22"/>
        </w:rPr>
        <w:t xml:space="preserve"> </w:t>
      </w:r>
      <w:r>
        <w:t>that</w:t>
      </w:r>
      <w:r>
        <w:rPr>
          <w:spacing w:val="-22"/>
        </w:rPr>
        <w:t xml:space="preserve"> </w:t>
      </w:r>
      <w:r>
        <w:t>no</w:t>
      </w:r>
      <w:r>
        <w:rPr>
          <w:spacing w:val="-22"/>
        </w:rPr>
        <w:t xml:space="preserve"> </w:t>
      </w:r>
      <w:r>
        <w:t>Greek</w:t>
      </w:r>
      <w:r>
        <w:rPr>
          <w:spacing w:val="-22"/>
        </w:rPr>
        <w:t xml:space="preserve"> </w:t>
      </w:r>
      <w:r>
        <w:t>lexicon</w:t>
      </w:r>
      <w:r>
        <w:rPr>
          <w:spacing w:val="-22"/>
        </w:rPr>
        <w:t xml:space="preserve"> </w:t>
      </w:r>
      <w:r>
        <w:t>has</w:t>
      </w:r>
      <w:r>
        <w:rPr>
          <w:spacing w:val="-22"/>
        </w:rPr>
        <w:t xml:space="preserve"> </w:t>
      </w:r>
      <w:r>
        <w:t>ever</w:t>
      </w:r>
      <w:r>
        <w:rPr>
          <w:spacing w:val="-21"/>
        </w:rPr>
        <w:t xml:space="preserve"> </w:t>
      </w:r>
      <w:r>
        <w:t>assigned</w:t>
      </w:r>
      <w:r>
        <w:rPr>
          <w:spacing w:val="-22"/>
        </w:rPr>
        <w:t xml:space="preserve"> </w:t>
      </w:r>
      <w:r>
        <w:t>to</w:t>
      </w:r>
      <w:r>
        <w:rPr>
          <w:spacing w:val="-22"/>
        </w:rPr>
        <w:t xml:space="preserve"> </w:t>
      </w:r>
      <w:r>
        <w:t>it,</w:t>
      </w:r>
      <w:r>
        <w:rPr>
          <w:spacing w:val="-22"/>
        </w:rPr>
        <w:t xml:space="preserve"> </w:t>
      </w:r>
      <w:r>
        <w:t>and</w:t>
      </w:r>
      <w:r>
        <w:rPr>
          <w:spacing w:val="-22"/>
        </w:rPr>
        <w:t xml:space="preserve"> </w:t>
      </w:r>
      <w:r>
        <w:t>that</w:t>
      </w:r>
      <w:r>
        <w:rPr>
          <w:spacing w:val="-22"/>
        </w:rPr>
        <w:t xml:space="preserve"> </w:t>
      </w:r>
      <w:r>
        <w:t>empties</w:t>
      </w:r>
      <w:r>
        <w:rPr>
          <w:spacing w:val="-21"/>
        </w:rPr>
        <w:t xml:space="preserve"> </w:t>
      </w:r>
      <w:r>
        <w:t>it of</w:t>
      </w:r>
      <w:r>
        <w:rPr>
          <w:spacing w:val="-6"/>
        </w:rPr>
        <w:t xml:space="preserve"> </w:t>
      </w:r>
      <w:r>
        <w:t>a</w:t>
      </w:r>
      <w:r>
        <w:rPr>
          <w:spacing w:val="-6"/>
        </w:rPr>
        <w:t xml:space="preserve"> </w:t>
      </w:r>
      <w:r>
        <w:t>meaning</w:t>
      </w:r>
      <w:r>
        <w:rPr>
          <w:spacing w:val="-6"/>
        </w:rPr>
        <w:t xml:space="preserve"> </w:t>
      </w:r>
      <w:r>
        <w:t>(one-directional</w:t>
      </w:r>
      <w:r>
        <w:rPr>
          <w:spacing w:val="-6"/>
        </w:rPr>
        <w:t xml:space="preserve"> </w:t>
      </w:r>
      <w:r>
        <w:t>submission</w:t>
      </w:r>
      <w:r>
        <w:rPr>
          <w:spacing w:val="-5"/>
        </w:rPr>
        <w:t xml:space="preserve"> </w:t>
      </w:r>
      <w:r>
        <w:t>to</w:t>
      </w:r>
      <w:r>
        <w:rPr>
          <w:spacing w:val="-6"/>
        </w:rPr>
        <w:t xml:space="preserve"> </w:t>
      </w:r>
      <w:r>
        <w:t>an</w:t>
      </w:r>
      <w:r>
        <w:rPr>
          <w:spacing w:val="-6"/>
        </w:rPr>
        <w:t xml:space="preserve"> </w:t>
      </w:r>
      <w:r>
        <w:t>authority)</w:t>
      </w:r>
      <w:r>
        <w:rPr>
          <w:spacing w:val="-6"/>
        </w:rPr>
        <w:t xml:space="preserve"> </w:t>
      </w:r>
      <w:r>
        <w:t>which</w:t>
      </w:r>
      <w:r>
        <w:rPr>
          <w:spacing w:val="-5"/>
        </w:rPr>
        <w:t xml:space="preserve"> </w:t>
      </w:r>
      <w:r>
        <w:t>it always</w:t>
      </w:r>
      <w:r>
        <w:rPr>
          <w:spacing w:val="-11"/>
        </w:rPr>
        <w:t xml:space="preserve"> </w:t>
      </w:r>
      <w:r>
        <w:t>has</w:t>
      </w:r>
      <w:r>
        <w:rPr>
          <w:spacing w:val="-11"/>
        </w:rPr>
        <w:t xml:space="preserve"> </w:t>
      </w:r>
      <w:r>
        <w:t>when</w:t>
      </w:r>
      <w:r>
        <w:rPr>
          <w:spacing w:val="-11"/>
        </w:rPr>
        <w:t xml:space="preserve"> </w:t>
      </w:r>
      <w:r>
        <w:t>speaking</w:t>
      </w:r>
      <w:r>
        <w:rPr>
          <w:spacing w:val="-11"/>
        </w:rPr>
        <w:t xml:space="preserve"> </w:t>
      </w:r>
      <w:r>
        <w:t>of</w:t>
      </w:r>
      <w:r>
        <w:rPr>
          <w:spacing w:val="-11"/>
        </w:rPr>
        <w:t xml:space="preserve"> </w:t>
      </w:r>
      <w:r>
        <w:t>relationships</w:t>
      </w:r>
      <w:r>
        <w:rPr>
          <w:spacing w:val="-10"/>
        </w:rPr>
        <w:t xml:space="preserve"> </w:t>
      </w:r>
      <w:r>
        <w:t>between</w:t>
      </w:r>
      <w:r>
        <w:rPr>
          <w:spacing w:val="-11"/>
        </w:rPr>
        <w:t xml:space="preserve"> </w:t>
      </w:r>
      <w:r>
        <w:t>persons?”</w:t>
      </w:r>
      <w:r>
        <w:rPr>
          <w:spacing w:val="-11"/>
        </w:rPr>
        <w:t xml:space="preserve"> </w:t>
      </w:r>
      <w:r>
        <w:rPr>
          <w:spacing w:val="-2"/>
        </w:rPr>
        <w:t xml:space="preserve">The </w:t>
      </w:r>
      <w:r>
        <w:t>question remains</w:t>
      </w:r>
      <w:r>
        <w:rPr>
          <w:spacing w:val="-5"/>
        </w:rPr>
        <w:t xml:space="preserve"> </w:t>
      </w:r>
      <w:r>
        <w:t>unanswered.</w:t>
      </w:r>
      <w:r>
        <w:rPr>
          <w:position w:val="6"/>
          <w:sz w:val="13"/>
        </w:rPr>
        <w:t>35</w:t>
      </w:r>
    </w:p>
    <w:p w:rsidR="00331444" w:rsidRDefault="0071453F">
      <w:pPr>
        <w:pStyle w:val="ListParagraph"/>
        <w:numPr>
          <w:ilvl w:val="0"/>
          <w:numId w:val="26"/>
        </w:numPr>
        <w:tabs>
          <w:tab w:val="left" w:pos="842"/>
        </w:tabs>
        <w:spacing w:line="256" w:lineRule="auto"/>
        <w:ind w:right="432" w:firstLine="360"/>
        <w:jc w:val="both"/>
      </w:pPr>
      <w:r>
        <w:rPr>
          <w:spacing w:val="3"/>
        </w:rPr>
        <w:t xml:space="preserve">The </w:t>
      </w:r>
      <w:r>
        <w:rPr>
          <w:spacing w:val="4"/>
        </w:rPr>
        <w:t xml:space="preserve">meaning </w:t>
      </w:r>
      <w:r>
        <w:rPr>
          <w:spacing w:val="2"/>
        </w:rPr>
        <w:t xml:space="preserve">of </w:t>
      </w:r>
      <w:r>
        <w:rPr>
          <w:spacing w:val="3"/>
        </w:rPr>
        <w:t xml:space="preserve">“one </w:t>
      </w:r>
      <w:r>
        <w:rPr>
          <w:spacing w:val="5"/>
        </w:rPr>
        <w:t xml:space="preserve">another” </w:t>
      </w:r>
      <w:r>
        <w:rPr>
          <w:spacing w:val="3"/>
        </w:rPr>
        <w:t xml:space="preserve">(in “be </w:t>
      </w:r>
      <w:r>
        <w:rPr>
          <w:spacing w:val="4"/>
        </w:rPr>
        <w:t xml:space="preserve">subject </w:t>
      </w:r>
      <w:r>
        <w:rPr>
          <w:spacing w:val="2"/>
        </w:rPr>
        <w:t xml:space="preserve">to </w:t>
      </w:r>
      <w:r>
        <w:t>one another”).</w:t>
      </w:r>
      <w:r>
        <w:rPr>
          <w:spacing w:val="-12"/>
        </w:rPr>
        <w:t xml:space="preserve"> </w:t>
      </w:r>
      <w:r>
        <w:t>The</w:t>
      </w:r>
      <w:r>
        <w:rPr>
          <w:spacing w:val="-11"/>
        </w:rPr>
        <w:t xml:space="preserve"> </w:t>
      </w:r>
      <w:r>
        <w:t>Greek</w:t>
      </w:r>
      <w:r>
        <w:rPr>
          <w:spacing w:val="-11"/>
        </w:rPr>
        <w:t xml:space="preserve"> </w:t>
      </w:r>
      <w:r>
        <w:t>term</w:t>
      </w:r>
      <w:r>
        <w:rPr>
          <w:spacing w:val="-11"/>
        </w:rPr>
        <w:t xml:space="preserve"> </w:t>
      </w:r>
      <w:r>
        <w:t>translated</w:t>
      </w:r>
      <w:r>
        <w:rPr>
          <w:spacing w:val="-11"/>
        </w:rPr>
        <w:t xml:space="preserve"> </w:t>
      </w:r>
      <w:r>
        <w:t>“one</w:t>
      </w:r>
      <w:r>
        <w:rPr>
          <w:spacing w:val="-11"/>
        </w:rPr>
        <w:t xml:space="preserve"> </w:t>
      </w:r>
      <w:r>
        <w:t>another”</w:t>
      </w:r>
      <w:r>
        <w:rPr>
          <w:spacing w:val="-12"/>
        </w:rPr>
        <w:t xml:space="preserve"> </w:t>
      </w:r>
      <w:r>
        <w:t>(</w:t>
      </w:r>
      <w:r>
        <w:rPr>
          <w:i/>
        </w:rPr>
        <w:t>all</w:t>
      </w:r>
      <w:r>
        <w:rPr>
          <w:rFonts w:ascii="Times New Roman" w:hAnsi="Times New Roman"/>
          <w:i/>
        </w:rPr>
        <w:t>∑</w:t>
      </w:r>
      <w:r>
        <w:rPr>
          <w:i/>
        </w:rPr>
        <w:t>lous</w:t>
      </w:r>
      <w:r>
        <w:t>)</w:t>
      </w:r>
      <w:r>
        <w:rPr>
          <w:spacing w:val="-11"/>
        </w:rPr>
        <w:t xml:space="preserve"> </w:t>
      </w:r>
      <w:r>
        <w:rPr>
          <w:spacing w:val="-2"/>
        </w:rPr>
        <w:t xml:space="preserve">can </w:t>
      </w:r>
      <w:r>
        <w:t xml:space="preserve">have two different meanings. Sometimes in the New </w:t>
      </w:r>
      <w:r>
        <w:rPr>
          <w:spacing w:val="-6"/>
        </w:rPr>
        <w:t xml:space="preserve">Testament </w:t>
      </w:r>
      <w:r>
        <w:t>it means</w:t>
      </w:r>
      <w:r>
        <w:rPr>
          <w:spacing w:val="-24"/>
        </w:rPr>
        <w:t xml:space="preserve"> </w:t>
      </w:r>
      <w:r>
        <w:t>something</w:t>
      </w:r>
      <w:r>
        <w:rPr>
          <w:spacing w:val="-24"/>
        </w:rPr>
        <w:t xml:space="preserve"> </w:t>
      </w:r>
      <w:r>
        <w:t>like</w:t>
      </w:r>
      <w:r>
        <w:rPr>
          <w:spacing w:val="-23"/>
        </w:rPr>
        <w:t xml:space="preserve"> </w:t>
      </w:r>
      <w:r>
        <w:t>“everyone</w:t>
      </w:r>
      <w:r>
        <w:rPr>
          <w:spacing w:val="-24"/>
        </w:rPr>
        <w:t xml:space="preserve"> </w:t>
      </w:r>
      <w:r>
        <w:t>to</w:t>
      </w:r>
      <w:r>
        <w:rPr>
          <w:spacing w:val="-24"/>
        </w:rPr>
        <w:t xml:space="preserve"> </w:t>
      </w:r>
      <w:r>
        <w:t>everyone,”</w:t>
      </w:r>
      <w:r>
        <w:rPr>
          <w:spacing w:val="-23"/>
        </w:rPr>
        <w:t xml:space="preserve"> </w:t>
      </w:r>
      <w:r>
        <w:t>as</w:t>
      </w:r>
      <w:r>
        <w:rPr>
          <w:spacing w:val="-24"/>
        </w:rPr>
        <w:t xml:space="preserve"> </w:t>
      </w:r>
      <w:r>
        <w:t>in</w:t>
      </w:r>
      <w:r>
        <w:rPr>
          <w:spacing w:val="-24"/>
        </w:rPr>
        <w:t xml:space="preserve"> </w:t>
      </w:r>
      <w:r>
        <w:t>verses</w:t>
      </w:r>
      <w:r>
        <w:rPr>
          <w:spacing w:val="-23"/>
        </w:rPr>
        <w:t xml:space="preserve"> </w:t>
      </w:r>
      <w:r>
        <w:t>like</w:t>
      </w:r>
      <w:r>
        <w:rPr>
          <w:spacing w:val="-24"/>
        </w:rPr>
        <w:t xml:space="preserve"> </w:t>
      </w:r>
      <w:r>
        <w:t xml:space="preserve">John </w:t>
      </w:r>
      <w:r>
        <w:rPr>
          <w:w w:val="95"/>
        </w:rPr>
        <w:t>13:34,</w:t>
      </w:r>
      <w:r>
        <w:rPr>
          <w:spacing w:val="-12"/>
          <w:w w:val="95"/>
        </w:rPr>
        <w:t xml:space="preserve"> </w:t>
      </w:r>
      <w:r>
        <w:rPr>
          <w:spacing w:val="-15"/>
          <w:w w:val="95"/>
        </w:rPr>
        <w:t>“A</w:t>
      </w:r>
      <w:r>
        <w:rPr>
          <w:spacing w:val="-11"/>
          <w:w w:val="95"/>
        </w:rPr>
        <w:t xml:space="preserve"> </w:t>
      </w:r>
      <w:r>
        <w:rPr>
          <w:w w:val="95"/>
        </w:rPr>
        <w:t>new</w:t>
      </w:r>
      <w:r>
        <w:rPr>
          <w:spacing w:val="-12"/>
          <w:w w:val="95"/>
        </w:rPr>
        <w:t xml:space="preserve"> </w:t>
      </w:r>
      <w:r>
        <w:rPr>
          <w:w w:val="95"/>
        </w:rPr>
        <w:t>commandment</w:t>
      </w:r>
      <w:r>
        <w:rPr>
          <w:spacing w:val="-11"/>
          <w:w w:val="95"/>
        </w:rPr>
        <w:t xml:space="preserve"> </w:t>
      </w:r>
      <w:r>
        <w:rPr>
          <w:w w:val="95"/>
        </w:rPr>
        <w:t>I</w:t>
      </w:r>
      <w:r>
        <w:rPr>
          <w:spacing w:val="-12"/>
          <w:w w:val="95"/>
        </w:rPr>
        <w:t xml:space="preserve"> </w:t>
      </w:r>
      <w:r>
        <w:rPr>
          <w:w w:val="95"/>
        </w:rPr>
        <w:t>give</w:t>
      </w:r>
      <w:r>
        <w:rPr>
          <w:spacing w:val="-11"/>
          <w:w w:val="95"/>
        </w:rPr>
        <w:t xml:space="preserve"> </w:t>
      </w:r>
      <w:r>
        <w:rPr>
          <w:w w:val="95"/>
        </w:rPr>
        <w:t>to</w:t>
      </w:r>
      <w:r>
        <w:rPr>
          <w:spacing w:val="-11"/>
          <w:w w:val="95"/>
        </w:rPr>
        <w:t xml:space="preserve"> </w:t>
      </w:r>
      <w:r>
        <w:rPr>
          <w:w w:val="95"/>
        </w:rPr>
        <w:t>you,</w:t>
      </w:r>
      <w:r>
        <w:rPr>
          <w:spacing w:val="-12"/>
          <w:w w:val="95"/>
        </w:rPr>
        <w:t xml:space="preserve"> </w:t>
      </w:r>
      <w:r>
        <w:rPr>
          <w:w w:val="95"/>
        </w:rPr>
        <w:t>that</w:t>
      </w:r>
      <w:r>
        <w:rPr>
          <w:spacing w:val="-11"/>
          <w:w w:val="95"/>
        </w:rPr>
        <w:t xml:space="preserve"> </w:t>
      </w:r>
      <w:r>
        <w:rPr>
          <w:w w:val="95"/>
        </w:rPr>
        <w:t>you</w:t>
      </w:r>
      <w:r>
        <w:rPr>
          <w:spacing w:val="-12"/>
          <w:w w:val="95"/>
        </w:rPr>
        <w:t xml:space="preserve"> </w:t>
      </w:r>
      <w:r>
        <w:rPr>
          <w:i/>
          <w:w w:val="95"/>
        </w:rPr>
        <w:t>love</w:t>
      </w:r>
      <w:r>
        <w:rPr>
          <w:i/>
          <w:spacing w:val="-10"/>
          <w:w w:val="95"/>
        </w:rPr>
        <w:t xml:space="preserve"> </w:t>
      </w:r>
      <w:r>
        <w:rPr>
          <w:i/>
          <w:w w:val="95"/>
        </w:rPr>
        <w:t>one</w:t>
      </w:r>
      <w:r>
        <w:rPr>
          <w:i/>
          <w:spacing w:val="-11"/>
          <w:w w:val="95"/>
        </w:rPr>
        <w:t xml:space="preserve"> </w:t>
      </w:r>
      <w:r>
        <w:rPr>
          <w:i/>
          <w:spacing w:val="-5"/>
          <w:w w:val="95"/>
        </w:rPr>
        <w:t xml:space="preserve">another.” </w:t>
      </w:r>
      <w:r>
        <w:t>Everyone</w:t>
      </w:r>
      <w:r>
        <w:rPr>
          <w:spacing w:val="-17"/>
        </w:rPr>
        <w:t xml:space="preserve"> </w:t>
      </w:r>
      <w:r>
        <w:t>would</w:t>
      </w:r>
      <w:r>
        <w:rPr>
          <w:spacing w:val="-16"/>
        </w:rPr>
        <w:t xml:space="preserve"> </w:t>
      </w:r>
      <w:r>
        <w:t>agree</w:t>
      </w:r>
      <w:r>
        <w:rPr>
          <w:spacing w:val="-16"/>
        </w:rPr>
        <w:t xml:space="preserve"> </w:t>
      </w:r>
      <w:r>
        <w:t>that</w:t>
      </w:r>
      <w:r>
        <w:rPr>
          <w:spacing w:val="-16"/>
        </w:rPr>
        <w:t xml:space="preserve"> </w:t>
      </w:r>
      <w:r>
        <w:t>this</w:t>
      </w:r>
      <w:r>
        <w:rPr>
          <w:spacing w:val="-17"/>
        </w:rPr>
        <w:t xml:space="preserve"> </w:t>
      </w:r>
      <w:r>
        <w:t>means</w:t>
      </w:r>
      <w:r>
        <w:rPr>
          <w:spacing w:val="-16"/>
        </w:rPr>
        <w:t xml:space="preserve"> </w:t>
      </w:r>
      <w:r>
        <w:t>that</w:t>
      </w:r>
      <w:r>
        <w:rPr>
          <w:spacing w:val="-16"/>
        </w:rPr>
        <w:t xml:space="preserve"> </w:t>
      </w:r>
      <w:r>
        <w:t>all</w:t>
      </w:r>
      <w:r>
        <w:rPr>
          <w:spacing w:val="-16"/>
        </w:rPr>
        <w:t xml:space="preserve"> </w:t>
      </w:r>
      <w:r>
        <w:t>Christians</w:t>
      </w:r>
      <w:r>
        <w:rPr>
          <w:spacing w:val="-16"/>
        </w:rPr>
        <w:t xml:space="preserve"> </w:t>
      </w:r>
      <w:r>
        <w:t>are</w:t>
      </w:r>
      <w:r>
        <w:rPr>
          <w:spacing w:val="-17"/>
        </w:rPr>
        <w:t xml:space="preserve"> </w:t>
      </w:r>
      <w:r>
        <w:t>to</w:t>
      </w:r>
      <w:r>
        <w:rPr>
          <w:spacing w:val="-16"/>
        </w:rPr>
        <w:t xml:space="preserve"> </w:t>
      </w:r>
      <w:r>
        <w:t>love all</w:t>
      </w:r>
      <w:r>
        <w:rPr>
          <w:spacing w:val="-13"/>
        </w:rPr>
        <w:t xml:space="preserve"> </w:t>
      </w:r>
      <w:r>
        <w:t>other</w:t>
      </w:r>
      <w:r>
        <w:rPr>
          <w:spacing w:val="-12"/>
        </w:rPr>
        <w:t xml:space="preserve"> </w:t>
      </w:r>
      <w:r>
        <w:t>Christians.</w:t>
      </w:r>
      <w:r>
        <w:rPr>
          <w:spacing w:val="-13"/>
        </w:rPr>
        <w:t xml:space="preserve"> </w:t>
      </w:r>
      <w:r>
        <w:t>It</w:t>
      </w:r>
      <w:r>
        <w:rPr>
          <w:spacing w:val="-12"/>
        </w:rPr>
        <w:t xml:space="preserve"> </w:t>
      </w:r>
      <w:r>
        <w:t>has</w:t>
      </w:r>
      <w:r>
        <w:rPr>
          <w:spacing w:val="-13"/>
        </w:rPr>
        <w:t xml:space="preserve"> </w:t>
      </w:r>
      <w:r>
        <w:t>the</w:t>
      </w:r>
      <w:r>
        <w:rPr>
          <w:spacing w:val="-12"/>
        </w:rPr>
        <w:t xml:space="preserve"> </w:t>
      </w:r>
      <w:r>
        <w:t>sense</w:t>
      </w:r>
      <w:r>
        <w:rPr>
          <w:spacing w:val="-13"/>
        </w:rPr>
        <w:t xml:space="preserve"> </w:t>
      </w:r>
      <w:r>
        <w:t>“everyone</w:t>
      </w:r>
      <w:r>
        <w:rPr>
          <w:spacing w:val="-12"/>
        </w:rPr>
        <w:t xml:space="preserve"> </w:t>
      </w:r>
      <w:r>
        <w:t>to</w:t>
      </w:r>
      <w:r>
        <w:rPr>
          <w:spacing w:val="-12"/>
        </w:rPr>
        <w:t xml:space="preserve"> </w:t>
      </w:r>
      <w:r>
        <w:t>everyone.”</w:t>
      </w:r>
    </w:p>
    <w:p w:rsidR="00331444" w:rsidRDefault="0071453F">
      <w:pPr>
        <w:pStyle w:val="BodyText"/>
        <w:spacing w:line="256" w:lineRule="auto"/>
        <w:ind w:left="119" w:right="436" w:firstLine="360"/>
      </w:pPr>
      <w:r>
        <w:t>But</w:t>
      </w:r>
      <w:r>
        <w:rPr>
          <w:spacing w:val="-17"/>
        </w:rPr>
        <w:t xml:space="preserve"> </w:t>
      </w:r>
      <w:r>
        <w:t>at</w:t>
      </w:r>
      <w:r>
        <w:rPr>
          <w:spacing w:val="-17"/>
        </w:rPr>
        <w:t xml:space="preserve"> </w:t>
      </w:r>
      <w:r>
        <w:t>other</w:t>
      </w:r>
      <w:r>
        <w:rPr>
          <w:spacing w:val="-17"/>
        </w:rPr>
        <w:t xml:space="preserve"> </w:t>
      </w:r>
      <w:r>
        <w:t>times</w:t>
      </w:r>
      <w:r>
        <w:rPr>
          <w:spacing w:val="-16"/>
        </w:rPr>
        <w:t xml:space="preserve"> </w:t>
      </w:r>
      <w:r>
        <w:t>in</w:t>
      </w:r>
      <w:r>
        <w:rPr>
          <w:spacing w:val="-17"/>
        </w:rPr>
        <w:t xml:space="preserve"> </w:t>
      </w:r>
      <w:r>
        <w:t>the</w:t>
      </w:r>
      <w:r>
        <w:rPr>
          <w:spacing w:val="-17"/>
        </w:rPr>
        <w:t xml:space="preserve"> </w:t>
      </w:r>
      <w:r>
        <w:t>New</w:t>
      </w:r>
      <w:r>
        <w:rPr>
          <w:spacing w:val="-17"/>
        </w:rPr>
        <w:t xml:space="preserve"> </w:t>
      </w:r>
      <w:r>
        <w:rPr>
          <w:spacing w:val="-5"/>
        </w:rPr>
        <w:t>Testament</w:t>
      </w:r>
      <w:r>
        <w:rPr>
          <w:spacing w:val="-16"/>
        </w:rPr>
        <w:t xml:space="preserve"> </w:t>
      </w:r>
      <w:r>
        <w:t>it</w:t>
      </w:r>
      <w:r>
        <w:rPr>
          <w:spacing w:val="-17"/>
        </w:rPr>
        <w:t xml:space="preserve"> </w:t>
      </w:r>
      <w:r>
        <w:t>means</w:t>
      </w:r>
      <w:r>
        <w:rPr>
          <w:spacing w:val="-17"/>
        </w:rPr>
        <w:t xml:space="preserve"> </w:t>
      </w:r>
      <w:r>
        <w:rPr>
          <w:i/>
        </w:rPr>
        <w:t>“some</w:t>
      </w:r>
      <w:r>
        <w:rPr>
          <w:i/>
          <w:spacing w:val="-17"/>
        </w:rPr>
        <w:t xml:space="preserve"> </w:t>
      </w:r>
      <w:r>
        <w:t>to</w:t>
      </w:r>
      <w:r>
        <w:rPr>
          <w:spacing w:val="-16"/>
        </w:rPr>
        <w:t xml:space="preserve"> </w:t>
      </w:r>
      <w:r>
        <w:t>oth- ers.”</w:t>
      </w:r>
      <w:r>
        <w:rPr>
          <w:spacing w:val="-19"/>
        </w:rPr>
        <w:t xml:space="preserve"> </w:t>
      </w:r>
      <w:r>
        <w:rPr>
          <w:spacing w:val="-4"/>
        </w:rPr>
        <w:t>For</w:t>
      </w:r>
      <w:r>
        <w:rPr>
          <w:spacing w:val="-18"/>
        </w:rPr>
        <w:t xml:space="preserve"> </w:t>
      </w:r>
      <w:r>
        <w:t>example,</w:t>
      </w:r>
      <w:r>
        <w:rPr>
          <w:spacing w:val="-19"/>
        </w:rPr>
        <w:t xml:space="preserve"> </w:t>
      </w:r>
      <w:r>
        <w:t>in</w:t>
      </w:r>
      <w:r>
        <w:rPr>
          <w:spacing w:val="-18"/>
        </w:rPr>
        <w:t xml:space="preserve"> </w:t>
      </w:r>
      <w:r>
        <w:t>Revelation</w:t>
      </w:r>
      <w:r>
        <w:rPr>
          <w:spacing w:val="-19"/>
        </w:rPr>
        <w:t xml:space="preserve"> </w:t>
      </w:r>
      <w:r>
        <w:t>6:4,</w:t>
      </w:r>
      <w:r>
        <w:rPr>
          <w:spacing w:val="-18"/>
        </w:rPr>
        <w:t xml:space="preserve"> </w:t>
      </w:r>
      <w:r>
        <w:t>the</w:t>
      </w:r>
      <w:r>
        <w:rPr>
          <w:spacing w:val="-19"/>
        </w:rPr>
        <w:t xml:space="preserve"> </w:t>
      </w:r>
      <w:r>
        <w:t>rider</w:t>
      </w:r>
      <w:r>
        <w:rPr>
          <w:spacing w:val="-18"/>
        </w:rPr>
        <w:t xml:space="preserve"> </w:t>
      </w:r>
      <w:r>
        <w:t>on</w:t>
      </w:r>
      <w:r>
        <w:rPr>
          <w:spacing w:val="-19"/>
        </w:rPr>
        <w:t xml:space="preserve"> </w:t>
      </w:r>
      <w:r>
        <w:t>the</w:t>
      </w:r>
      <w:r>
        <w:rPr>
          <w:spacing w:val="-18"/>
        </w:rPr>
        <w:t xml:space="preserve"> </w:t>
      </w:r>
      <w:r>
        <w:t>red</w:t>
      </w:r>
      <w:r>
        <w:rPr>
          <w:spacing w:val="-19"/>
        </w:rPr>
        <w:t xml:space="preserve"> </w:t>
      </w:r>
      <w:r>
        <w:t>horse</w:t>
      </w:r>
      <w:r>
        <w:rPr>
          <w:spacing w:val="-18"/>
        </w:rPr>
        <w:t xml:space="preserve"> </w:t>
      </w:r>
      <w:r>
        <w:t>“was permitted</w:t>
      </w:r>
      <w:r>
        <w:rPr>
          <w:spacing w:val="-18"/>
        </w:rPr>
        <w:t xml:space="preserve"> </w:t>
      </w:r>
      <w:r>
        <w:t>to</w:t>
      </w:r>
      <w:r>
        <w:rPr>
          <w:spacing w:val="-18"/>
        </w:rPr>
        <w:t xml:space="preserve"> </w:t>
      </w:r>
      <w:r>
        <w:t>take</w:t>
      </w:r>
      <w:r>
        <w:rPr>
          <w:spacing w:val="-17"/>
        </w:rPr>
        <w:t xml:space="preserve"> </w:t>
      </w:r>
      <w:r>
        <w:t>peace</w:t>
      </w:r>
      <w:r>
        <w:rPr>
          <w:spacing w:val="-18"/>
        </w:rPr>
        <w:t xml:space="preserve"> </w:t>
      </w:r>
      <w:r>
        <w:t>from</w:t>
      </w:r>
      <w:r>
        <w:rPr>
          <w:spacing w:val="-17"/>
        </w:rPr>
        <w:t xml:space="preserve"> </w:t>
      </w:r>
      <w:r>
        <w:t>the</w:t>
      </w:r>
      <w:r>
        <w:rPr>
          <w:spacing w:val="-18"/>
        </w:rPr>
        <w:t xml:space="preserve"> </w:t>
      </w:r>
      <w:r>
        <w:t>earth</w:t>
      </w:r>
      <w:r>
        <w:rPr>
          <w:spacing w:val="-18"/>
        </w:rPr>
        <w:t xml:space="preserve"> </w:t>
      </w:r>
      <w:r>
        <w:t>so</w:t>
      </w:r>
      <w:r>
        <w:rPr>
          <w:spacing w:val="-17"/>
        </w:rPr>
        <w:t xml:space="preserve"> </w:t>
      </w:r>
      <w:r>
        <w:t>that</w:t>
      </w:r>
      <w:r>
        <w:rPr>
          <w:spacing w:val="-18"/>
        </w:rPr>
        <w:t xml:space="preserve"> </w:t>
      </w:r>
      <w:r>
        <w:t>men</w:t>
      </w:r>
      <w:r>
        <w:rPr>
          <w:spacing w:val="-17"/>
        </w:rPr>
        <w:t xml:space="preserve"> </w:t>
      </w:r>
      <w:r>
        <w:t>should</w:t>
      </w:r>
      <w:r>
        <w:rPr>
          <w:spacing w:val="-18"/>
        </w:rPr>
        <w:t xml:space="preserve"> </w:t>
      </w:r>
      <w:r>
        <w:rPr>
          <w:i/>
        </w:rPr>
        <w:t>slay</w:t>
      </w:r>
      <w:r>
        <w:rPr>
          <w:i/>
          <w:spacing w:val="-18"/>
        </w:rPr>
        <w:t xml:space="preserve"> </w:t>
      </w:r>
      <w:r>
        <w:rPr>
          <w:i/>
        </w:rPr>
        <w:t xml:space="preserve">one </w:t>
      </w:r>
      <w:r>
        <w:rPr>
          <w:i/>
          <w:spacing w:val="-3"/>
          <w:w w:val="95"/>
        </w:rPr>
        <w:t>another.”</w:t>
      </w:r>
      <w:r>
        <w:rPr>
          <w:i/>
          <w:spacing w:val="-13"/>
          <w:w w:val="95"/>
        </w:rPr>
        <w:t xml:space="preserve"> </w:t>
      </w:r>
      <w:r>
        <w:rPr>
          <w:w w:val="95"/>
        </w:rPr>
        <w:t>This</w:t>
      </w:r>
      <w:r>
        <w:rPr>
          <w:spacing w:val="-13"/>
          <w:w w:val="95"/>
        </w:rPr>
        <w:t xml:space="preserve"> </w:t>
      </w:r>
      <w:r>
        <w:rPr>
          <w:w w:val="95"/>
        </w:rPr>
        <w:t>does</w:t>
      </w:r>
      <w:r>
        <w:rPr>
          <w:spacing w:val="-12"/>
          <w:w w:val="95"/>
        </w:rPr>
        <w:t xml:space="preserve"> </w:t>
      </w:r>
      <w:r>
        <w:rPr>
          <w:w w:val="95"/>
        </w:rPr>
        <w:t>not</w:t>
      </w:r>
      <w:r>
        <w:rPr>
          <w:spacing w:val="-13"/>
          <w:w w:val="95"/>
        </w:rPr>
        <w:t xml:space="preserve"> </w:t>
      </w:r>
      <w:r>
        <w:rPr>
          <w:w w:val="95"/>
        </w:rPr>
        <w:t>mean</w:t>
      </w:r>
      <w:r>
        <w:rPr>
          <w:spacing w:val="-12"/>
          <w:w w:val="95"/>
        </w:rPr>
        <w:t xml:space="preserve"> </w:t>
      </w:r>
      <w:r>
        <w:rPr>
          <w:w w:val="95"/>
        </w:rPr>
        <w:t>that</w:t>
      </w:r>
      <w:r>
        <w:rPr>
          <w:spacing w:val="-13"/>
          <w:w w:val="95"/>
        </w:rPr>
        <w:t xml:space="preserve"> </w:t>
      </w:r>
      <w:r>
        <w:rPr>
          <w:w w:val="95"/>
        </w:rPr>
        <w:t>each</w:t>
      </w:r>
      <w:r>
        <w:rPr>
          <w:spacing w:val="-12"/>
          <w:w w:val="95"/>
        </w:rPr>
        <w:t xml:space="preserve"> </w:t>
      </w:r>
      <w:r>
        <w:rPr>
          <w:w w:val="95"/>
        </w:rPr>
        <w:t>person</w:t>
      </w:r>
      <w:r>
        <w:rPr>
          <w:spacing w:val="-13"/>
          <w:w w:val="95"/>
        </w:rPr>
        <w:t xml:space="preserve"> </w:t>
      </w:r>
      <w:r>
        <w:rPr>
          <w:w w:val="95"/>
        </w:rPr>
        <w:t>first</w:t>
      </w:r>
      <w:r>
        <w:rPr>
          <w:spacing w:val="-13"/>
          <w:w w:val="95"/>
        </w:rPr>
        <w:t xml:space="preserve"> </w:t>
      </w:r>
      <w:r>
        <w:rPr>
          <w:w w:val="95"/>
        </w:rPr>
        <w:t>got</w:t>
      </w:r>
      <w:r>
        <w:rPr>
          <w:spacing w:val="-12"/>
          <w:w w:val="95"/>
        </w:rPr>
        <w:t xml:space="preserve"> </w:t>
      </w:r>
      <w:r>
        <w:rPr>
          <w:w w:val="95"/>
        </w:rPr>
        <w:t>killed</w:t>
      </w:r>
      <w:r>
        <w:rPr>
          <w:spacing w:val="-13"/>
          <w:w w:val="95"/>
        </w:rPr>
        <w:t xml:space="preserve"> </w:t>
      </w:r>
      <w:r>
        <w:rPr>
          <w:w w:val="95"/>
        </w:rPr>
        <w:t>and</w:t>
      </w:r>
      <w:r>
        <w:rPr>
          <w:spacing w:val="-12"/>
          <w:w w:val="95"/>
        </w:rPr>
        <w:t xml:space="preserve"> </w:t>
      </w:r>
      <w:r>
        <w:rPr>
          <w:w w:val="95"/>
        </w:rPr>
        <w:t xml:space="preserve">then </w:t>
      </w:r>
      <w:r>
        <w:t xml:space="preserve">got back up and killed the one who had murdered him! It simply </w:t>
      </w:r>
      <w:r>
        <w:rPr>
          <w:w w:val="95"/>
        </w:rPr>
        <w:t>means</w:t>
      </w:r>
      <w:r>
        <w:rPr>
          <w:spacing w:val="-11"/>
          <w:w w:val="95"/>
        </w:rPr>
        <w:t xml:space="preserve"> </w:t>
      </w:r>
      <w:r>
        <w:rPr>
          <w:w w:val="95"/>
        </w:rPr>
        <w:t>that</w:t>
      </w:r>
      <w:r>
        <w:rPr>
          <w:spacing w:val="-10"/>
          <w:w w:val="95"/>
        </w:rPr>
        <w:t xml:space="preserve"> </w:t>
      </w:r>
      <w:r>
        <w:rPr>
          <w:w w:val="95"/>
        </w:rPr>
        <w:t>some</w:t>
      </w:r>
      <w:r>
        <w:rPr>
          <w:spacing w:val="-10"/>
          <w:w w:val="95"/>
        </w:rPr>
        <w:t xml:space="preserve"> </w:t>
      </w:r>
      <w:r>
        <w:rPr>
          <w:w w:val="95"/>
        </w:rPr>
        <w:t>killed</w:t>
      </w:r>
      <w:r>
        <w:rPr>
          <w:spacing w:val="-10"/>
          <w:w w:val="95"/>
        </w:rPr>
        <w:t xml:space="preserve"> </w:t>
      </w:r>
      <w:r>
        <w:rPr>
          <w:w w:val="95"/>
        </w:rPr>
        <w:t>others.</w:t>
      </w:r>
      <w:r>
        <w:rPr>
          <w:spacing w:val="-10"/>
          <w:w w:val="95"/>
        </w:rPr>
        <w:t xml:space="preserve"> </w:t>
      </w:r>
      <w:r>
        <w:rPr>
          <w:w w:val="95"/>
        </w:rPr>
        <w:t>Here</w:t>
      </w:r>
      <w:r>
        <w:rPr>
          <w:spacing w:val="-10"/>
          <w:w w:val="95"/>
        </w:rPr>
        <w:t xml:space="preserve"> </w:t>
      </w:r>
      <w:r>
        <w:rPr>
          <w:w w:val="95"/>
        </w:rPr>
        <w:t>the</w:t>
      </w:r>
      <w:r>
        <w:rPr>
          <w:spacing w:val="-10"/>
          <w:w w:val="95"/>
        </w:rPr>
        <w:t xml:space="preserve"> </w:t>
      </w:r>
      <w:r>
        <w:rPr>
          <w:w w:val="95"/>
        </w:rPr>
        <w:t>word</w:t>
      </w:r>
      <w:r>
        <w:rPr>
          <w:spacing w:val="-11"/>
          <w:w w:val="95"/>
        </w:rPr>
        <w:t xml:space="preserve"> </w:t>
      </w:r>
      <w:r>
        <w:rPr>
          <w:i/>
          <w:w w:val="95"/>
        </w:rPr>
        <w:t>all</w:t>
      </w:r>
      <w:r>
        <w:rPr>
          <w:rFonts w:ascii="Times New Roman" w:hAnsi="Times New Roman"/>
          <w:i/>
          <w:w w:val="95"/>
        </w:rPr>
        <w:t>∑</w:t>
      </w:r>
      <w:r>
        <w:rPr>
          <w:i/>
          <w:w w:val="95"/>
        </w:rPr>
        <w:t>lous</w:t>
      </w:r>
      <w:r>
        <w:rPr>
          <w:i/>
          <w:spacing w:val="-10"/>
          <w:w w:val="95"/>
        </w:rPr>
        <w:t xml:space="preserve"> </w:t>
      </w:r>
      <w:r>
        <w:rPr>
          <w:w w:val="95"/>
        </w:rPr>
        <w:t>does</w:t>
      </w:r>
      <w:r>
        <w:rPr>
          <w:spacing w:val="-10"/>
          <w:w w:val="95"/>
        </w:rPr>
        <w:t xml:space="preserve"> </w:t>
      </w:r>
      <w:r>
        <w:rPr>
          <w:w w:val="95"/>
        </w:rPr>
        <w:t>not</w:t>
      </w:r>
      <w:r>
        <w:rPr>
          <w:spacing w:val="-10"/>
          <w:w w:val="95"/>
        </w:rPr>
        <w:t xml:space="preserve"> </w:t>
      </w:r>
      <w:r>
        <w:rPr>
          <w:w w:val="95"/>
        </w:rPr>
        <w:t xml:space="preserve">mean </w:t>
      </w:r>
      <w:r>
        <w:t>“everyone</w:t>
      </w:r>
      <w:r>
        <w:rPr>
          <w:spacing w:val="-34"/>
        </w:rPr>
        <w:t xml:space="preserve"> </w:t>
      </w:r>
      <w:r>
        <w:t>to</w:t>
      </w:r>
      <w:r>
        <w:rPr>
          <w:spacing w:val="-34"/>
        </w:rPr>
        <w:t xml:space="preserve"> </w:t>
      </w:r>
      <w:r>
        <w:t>everyone”</w:t>
      </w:r>
      <w:r>
        <w:rPr>
          <w:spacing w:val="-34"/>
        </w:rPr>
        <w:t xml:space="preserve"> </w:t>
      </w:r>
      <w:r>
        <w:t>but</w:t>
      </w:r>
      <w:r>
        <w:rPr>
          <w:spacing w:val="-34"/>
        </w:rPr>
        <w:t xml:space="preserve"> </w:t>
      </w:r>
      <w:r>
        <w:t>“some</w:t>
      </w:r>
      <w:r>
        <w:rPr>
          <w:spacing w:val="-34"/>
        </w:rPr>
        <w:t xml:space="preserve"> </w:t>
      </w:r>
      <w:r>
        <w:t>to</w:t>
      </w:r>
      <w:r>
        <w:rPr>
          <w:spacing w:val="-34"/>
        </w:rPr>
        <w:t xml:space="preserve"> </w:t>
      </w:r>
      <w:r>
        <w:t>others.”</w:t>
      </w:r>
      <w:r>
        <w:rPr>
          <w:spacing w:val="-34"/>
        </w:rPr>
        <w:t xml:space="preserve"> </w:t>
      </w:r>
      <w:r>
        <w:rPr>
          <w:spacing w:val="-9"/>
        </w:rPr>
        <w:t>We</w:t>
      </w:r>
      <w:r>
        <w:rPr>
          <w:spacing w:val="-34"/>
        </w:rPr>
        <w:t xml:space="preserve"> </w:t>
      </w:r>
      <w:r>
        <w:t>see</w:t>
      </w:r>
      <w:r>
        <w:rPr>
          <w:spacing w:val="-34"/>
        </w:rPr>
        <w:t xml:space="preserve"> </w:t>
      </w:r>
      <w:r>
        <w:t>a</w:t>
      </w:r>
      <w:r>
        <w:rPr>
          <w:spacing w:val="-34"/>
        </w:rPr>
        <w:t xml:space="preserve"> </w:t>
      </w:r>
      <w:r>
        <w:t>similar</w:t>
      </w:r>
      <w:r>
        <w:rPr>
          <w:spacing w:val="-34"/>
        </w:rPr>
        <w:t xml:space="preserve"> </w:t>
      </w:r>
      <w:r>
        <w:t>exam- ple</w:t>
      </w:r>
      <w:r>
        <w:rPr>
          <w:spacing w:val="-35"/>
        </w:rPr>
        <w:t xml:space="preserve"> </w:t>
      </w:r>
      <w:r>
        <w:t>in</w:t>
      </w:r>
      <w:r>
        <w:rPr>
          <w:spacing w:val="-34"/>
        </w:rPr>
        <w:t xml:space="preserve"> </w:t>
      </w:r>
      <w:r>
        <w:t>Galatians</w:t>
      </w:r>
      <w:r>
        <w:rPr>
          <w:spacing w:val="-34"/>
        </w:rPr>
        <w:t xml:space="preserve"> </w:t>
      </w:r>
      <w:r>
        <w:t>6:2,</w:t>
      </w:r>
      <w:r>
        <w:rPr>
          <w:spacing w:val="-35"/>
        </w:rPr>
        <w:t xml:space="preserve"> </w:t>
      </w:r>
      <w:r>
        <w:t>“Bear</w:t>
      </w:r>
      <w:r>
        <w:rPr>
          <w:spacing w:val="-34"/>
        </w:rPr>
        <w:t xml:space="preserve"> </w:t>
      </w:r>
      <w:r>
        <w:rPr>
          <w:i/>
        </w:rPr>
        <w:t>one</w:t>
      </w:r>
      <w:r>
        <w:rPr>
          <w:i/>
          <w:spacing w:val="-34"/>
        </w:rPr>
        <w:t xml:space="preserve"> </w:t>
      </w:r>
      <w:r>
        <w:rPr>
          <w:i/>
        </w:rPr>
        <w:t>another’s</w:t>
      </w:r>
      <w:r>
        <w:rPr>
          <w:i/>
          <w:spacing w:val="-35"/>
        </w:rPr>
        <w:t xml:space="preserve"> </w:t>
      </w:r>
      <w:r>
        <w:t>burdens,</w:t>
      </w:r>
      <w:r>
        <w:rPr>
          <w:spacing w:val="-34"/>
        </w:rPr>
        <w:t xml:space="preserve"> </w:t>
      </w:r>
      <w:r>
        <w:t>and</w:t>
      </w:r>
      <w:r>
        <w:rPr>
          <w:spacing w:val="-34"/>
        </w:rPr>
        <w:t xml:space="preserve"> </w:t>
      </w:r>
      <w:r>
        <w:t>so</w:t>
      </w:r>
      <w:r>
        <w:rPr>
          <w:spacing w:val="-35"/>
        </w:rPr>
        <w:t xml:space="preserve"> </w:t>
      </w:r>
      <w:r>
        <w:t>fulfill</w:t>
      </w:r>
      <w:r>
        <w:rPr>
          <w:spacing w:val="-34"/>
        </w:rPr>
        <w:t xml:space="preserve"> </w:t>
      </w:r>
      <w:r>
        <w:t>the</w:t>
      </w:r>
      <w:r>
        <w:rPr>
          <w:spacing w:val="-34"/>
        </w:rPr>
        <w:t xml:space="preserve"> </w:t>
      </w:r>
      <w:r>
        <w:t xml:space="preserve">law of Christ.” Here </w:t>
      </w:r>
      <w:r>
        <w:rPr>
          <w:spacing w:val="-3"/>
        </w:rPr>
        <w:t xml:space="preserve">Paul </w:t>
      </w:r>
      <w:r>
        <w:t>does not mean that everybody should switch burdens</w:t>
      </w:r>
      <w:r>
        <w:rPr>
          <w:spacing w:val="-24"/>
        </w:rPr>
        <w:t xml:space="preserve"> </w:t>
      </w:r>
      <w:r>
        <w:t>with</w:t>
      </w:r>
      <w:r>
        <w:rPr>
          <w:spacing w:val="-23"/>
        </w:rPr>
        <w:t xml:space="preserve"> </w:t>
      </w:r>
      <w:r>
        <w:t>everybody</w:t>
      </w:r>
      <w:r>
        <w:rPr>
          <w:spacing w:val="-23"/>
        </w:rPr>
        <w:t xml:space="preserve"> </w:t>
      </w:r>
      <w:r>
        <w:t>else,</w:t>
      </w:r>
      <w:r>
        <w:rPr>
          <w:spacing w:val="-23"/>
        </w:rPr>
        <w:t xml:space="preserve"> </w:t>
      </w:r>
      <w:r>
        <w:t>but</w:t>
      </w:r>
      <w:r>
        <w:rPr>
          <w:spacing w:val="-23"/>
        </w:rPr>
        <w:t xml:space="preserve"> </w:t>
      </w:r>
      <w:r>
        <w:t>only</w:t>
      </w:r>
      <w:r>
        <w:rPr>
          <w:spacing w:val="-23"/>
        </w:rPr>
        <w:t xml:space="preserve"> </w:t>
      </w:r>
      <w:r>
        <w:t>that</w:t>
      </w:r>
      <w:r>
        <w:rPr>
          <w:spacing w:val="-23"/>
        </w:rPr>
        <w:t xml:space="preserve"> </w:t>
      </w:r>
      <w:r>
        <w:t>some</w:t>
      </w:r>
      <w:r>
        <w:rPr>
          <w:spacing w:val="-23"/>
        </w:rPr>
        <w:t xml:space="preserve"> </w:t>
      </w:r>
      <w:r>
        <w:t>who</w:t>
      </w:r>
      <w:r>
        <w:rPr>
          <w:spacing w:val="-23"/>
        </w:rPr>
        <w:t xml:space="preserve"> </w:t>
      </w:r>
      <w:r>
        <w:t>are</w:t>
      </w:r>
      <w:r>
        <w:rPr>
          <w:spacing w:val="-23"/>
        </w:rPr>
        <w:t xml:space="preserve"> </w:t>
      </w:r>
      <w:r>
        <w:t>more</w:t>
      </w:r>
      <w:r>
        <w:rPr>
          <w:spacing w:val="-23"/>
        </w:rPr>
        <w:t xml:space="preserve"> </w:t>
      </w:r>
      <w:r>
        <w:t>able should</w:t>
      </w:r>
      <w:r>
        <w:rPr>
          <w:spacing w:val="-30"/>
        </w:rPr>
        <w:t xml:space="preserve"> </w:t>
      </w:r>
      <w:r>
        <w:t>bear</w:t>
      </w:r>
      <w:r>
        <w:rPr>
          <w:spacing w:val="-29"/>
        </w:rPr>
        <w:t xml:space="preserve"> </w:t>
      </w:r>
      <w:r>
        <w:t>the</w:t>
      </w:r>
      <w:r>
        <w:rPr>
          <w:spacing w:val="-29"/>
        </w:rPr>
        <w:t xml:space="preserve"> </w:t>
      </w:r>
      <w:r>
        <w:t>burdens</w:t>
      </w:r>
      <w:r>
        <w:rPr>
          <w:spacing w:val="-30"/>
        </w:rPr>
        <w:t xml:space="preserve"> </w:t>
      </w:r>
      <w:r>
        <w:t>of</w:t>
      </w:r>
      <w:r>
        <w:rPr>
          <w:spacing w:val="-29"/>
        </w:rPr>
        <w:t xml:space="preserve"> </w:t>
      </w:r>
      <w:r>
        <w:t>others</w:t>
      </w:r>
      <w:r>
        <w:rPr>
          <w:spacing w:val="-29"/>
        </w:rPr>
        <w:t xml:space="preserve"> </w:t>
      </w:r>
      <w:r>
        <w:t>who</w:t>
      </w:r>
      <w:r>
        <w:rPr>
          <w:spacing w:val="-30"/>
        </w:rPr>
        <w:t xml:space="preserve"> </w:t>
      </w:r>
      <w:r>
        <w:t>are</w:t>
      </w:r>
      <w:r>
        <w:rPr>
          <w:spacing w:val="-29"/>
        </w:rPr>
        <w:t xml:space="preserve"> </w:t>
      </w:r>
      <w:r>
        <w:t>less</w:t>
      </w:r>
      <w:r>
        <w:rPr>
          <w:spacing w:val="-29"/>
        </w:rPr>
        <w:t xml:space="preserve"> </w:t>
      </w:r>
      <w:r>
        <w:t>able</w:t>
      </w:r>
      <w:r>
        <w:rPr>
          <w:spacing w:val="-30"/>
        </w:rPr>
        <w:t xml:space="preserve"> </w:t>
      </w:r>
      <w:r>
        <w:t>to</w:t>
      </w:r>
      <w:r>
        <w:rPr>
          <w:spacing w:val="-29"/>
        </w:rPr>
        <w:t xml:space="preserve"> </w:t>
      </w:r>
      <w:r>
        <w:t>bear</w:t>
      </w:r>
      <w:r>
        <w:rPr>
          <w:spacing w:val="-29"/>
        </w:rPr>
        <w:t xml:space="preserve"> </w:t>
      </w:r>
      <w:r>
        <w:t>their</w:t>
      </w:r>
      <w:r>
        <w:rPr>
          <w:spacing w:val="-30"/>
        </w:rPr>
        <w:t xml:space="preserve"> </w:t>
      </w:r>
      <w:r>
        <w:t>bur- dens. And in 1 Corinthians 11:33, Paul says, “When you come together</w:t>
      </w:r>
      <w:r>
        <w:rPr>
          <w:spacing w:val="-26"/>
        </w:rPr>
        <w:t xml:space="preserve"> </w:t>
      </w:r>
      <w:r>
        <w:t>to</w:t>
      </w:r>
      <w:r>
        <w:rPr>
          <w:spacing w:val="-26"/>
        </w:rPr>
        <w:t xml:space="preserve"> </w:t>
      </w:r>
      <w:r>
        <w:t>eat,</w:t>
      </w:r>
      <w:r>
        <w:rPr>
          <w:spacing w:val="-26"/>
        </w:rPr>
        <w:t xml:space="preserve"> </w:t>
      </w:r>
      <w:r>
        <w:rPr>
          <w:i/>
        </w:rPr>
        <w:t>wait</w:t>
      </w:r>
      <w:r>
        <w:rPr>
          <w:i/>
          <w:spacing w:val="-26"/>
        </w:rPr>
        <w:t xml:space="preserve"> </w:t>
      </w:r>
      <w:r>
        <w:rPr>
          <w:i/>
        </w:rPr>
        <w:t>for</w:t>
      </w:r>
      <w:r>
        <w:rPr>
          <w:i/>
          <w:spacing w:val="-26"/>
        </w:rPr>
        <w:t xml:space="preserve"> </w:t>
      </w:r>
      <w:r>
        <w:rPr>
          <w:i/>
        </w:rPr>
        <w:t>one</w:t>
      </w:r>
      <w:r>
        <w:rPr>
          <w:i/>
          <w:spacing w:val="-26"/>
        </w:rPr>
        <w:t xml:space="preserve"> </w:t>
      </w:r>
      <w:r>
        <w:rPr>
          <w:i/>
          <w:spacing w:val="-3"/>
        </w:rPr>
        <w:t>another.”</w:t>
      </w:r>
      <w:r>
        <w:rPr>
          <w:i/>
          <w:spacing w:val="-26"/>
        </w:rPr>
        <w:t xml:space="preserve"> </w:t>
      </w:r>
      <w:r>
        <w:t>This</w:t>
      </w:r>
      <w:r>
        <w:rPr>
          <w:spacing w:val="-26"/>
        </w:rPr>
        <w:t xml:space="preserve"> </w:t>
      </w:r>
      <w:r>
        <w:t>does</w:t>
      </w:r>
      <w:r>
        <w:rPr>
          <w:spacing w:val="-26"/>
        </w:rPr>
        <w:t xml:space="preserve"> </w:t>
      </w:r>
      <w:r>
        <w:t>not</w:t>
      </w:r>
      <w:r>
        <w:rPr>
          <w:spacing w:val="-26"/>
        </w:rPr>
        <w:t xml:space="preserve"> </w:t>
      </w:r>
      <w:r>
        <w:t>mean</w:t>
      </w:r>
      <w:r>
        <w:rPr>
          <w:spacing w:val="-26"/>
        </w:rPr>
        <w:t xml:space="preserve"> </w:t>
      </w:r>
      <w:r>
        <w:t>that</w:t>
      </w:r>
      <w:r>
        <w:rPr>
          <w:spacing w:val="-26"/>
        </w:rPr>
        <w:t xml:space="preserve"> </w:t>
      </w:r>
      <w:r>
        <w:t>those who</w:t>
      </w:r>
      <w:r>
        <w:rPr>
          <w:spacing w:val="-31"/>
        </w:rPr>
        <w:t xml:space="preserve"> </w:t>
      </w:r>
      <w:r>
        <w:t>come</w:t>
      </w:r>
      <w:r>
        <w:rPr>
          <w:spacing w:val="-30"/>
        </w:rPr>
        <w:t xml:space="preserve"> </w:t>
      </w:r>
      <w:r>
        <w:t>early</w:t>
      </w:r>
      <w:r>
        <w:rPr>
          <w:spacing w:val="-30"/>
        </w:rPr>
        <w:t xml:space="preserve"> </w:t>
      </w:r>
      <w:r>
        <w:t>should</w:t>
      </w:r>
      <w:r>
        <w:rPr>
          <w:spacing w:val="-30"/>
        </w:rPr>
        <w:t xml:space="preserve"> </w:t>
      </w:r>
      <w:r>
        <w:t>wait</w:t>
      </w:r>
      <w:r>
        <w:rPr>
          <w:spacing w:val="-30"/>
        </w:rPr>
        <w:t xml:space="preserve"> </w:t>
      </w:r>
      <w:r>
        <w:t>for</w:t>
      </w:r>
      <w:r>
        <w:rPr>
          <w:spacing w:val="-30"/>
        </w:rPr>
        <w:t xml:space="preserve"> </w:t>
      </w:r>
      <w:r>
        <w:t>those</w:t>
      </w:r>
      <w:r>
        <w:rPr>
          <w:spacing w:val="-30"/>
        </w:rPr>
        <w:t xml:space="preserve"> </w:t>
      </w:r>
      <w:r>
        <w:t>who</w:t>
      </w:r>
      <w:r>
        <w:rPr>
          <w:spacing w:val="-30"/>
        </w:rPr>
        <w:t xml:space="preserve"> </w:t>
      </w:r>
      <w:r>
        <w:t>are</w:t>
      </w:r>
      <w:r>
        <w:rPr>
          <w:spacing w:val="-30"/>
        </w:rPr>
        <w:t xml:space="preserve"> </w:t>
      </w:r>
      <w:r>
        <w:t>late</w:t>
      </w:r>
      <w:r>
        <w:rPr>
          <w:spacing w:val="-30"/>
        </w:rPr>
        <w:t xml:space="preserve"> </w:t>
      </w:r>
      <w:r>
        <w:t>and</w:t>
      </w:r>
      <w:r>
        <w:rPr>
          <w:spacing w:val="-30"/>
        </w:rPr>
        <w:t xml:space="preserve"> </w:t>
      </w:r>
      <w:r>
        <w:t>those</w:t>
      </w:r>
      <w:r>
        <w:rPr>
          <w:spacing w:val="-30"/>
        </w:rPr>
        <w:t xml:space="preserve"> </w:t>
      </w:r>
      <w:r>
        <w:t>who</w:t>
      </w:r>
      <w:r>
        <w:rPr>
          <w:spacing w:val="-30"/>
        </w:rPr>
        <w:t xml:space="preserve"> </w:t>
      </w:r>
      <w:r>
        <w:t>are late should wait for those who are there early! It only means</w:t>
      </w:r>
      <w:r>
        <w:rPr>
          <w:spacing w:val="14"/>
        </w:rPr>
        <w:t xml:space="preserve"> </w:t>
      </w:r>
      <w:r>
        <w:t>that</w:t>
      </w:r>
    </w:p>
    <w:p w:rsidR="00331444" w:rsidRDefault="00331444">
      <w:pPr>
        <w:spacing w:line="256" w:lineRule="auto"/>
        <w:sectPr w:rsidR="00331444">
          <w:pgSz w:w="7920" w:h="12240"/>
          <w:pgMar w:top="920" w:right="720" w:bottom="280" w:left="76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2" w:lineRule="auto"/>
        <w:ind w:left="400" w:right="158"/>
      </w:pPr>
      <w:r>
        <w:t>those</w:t>
      </w:r>
      <w:r>
        <w:rPr>
          <w:spacing w:val="-5"/>
        </w:rPr>
        <w:t xml:space="preserve"> </w:t>
      </w:r>
      <w:r>
        <w:t>who</w:t>
      </w:r>
      <w:r>
        <w:rPr>
          <w:spacing w:val="-4"/>
        </w:rPr>
        <w:t xml:space="preserve"> </w:t>
      </w:r>
      <w:r>
        <w:t>are</w:t>
      </w:r>
      <w:r>
        <w:rPr>
          <w:spacing w:val="-4"/>
        </w:rPr>
        <w:t xml:space="preserve"> </w:t>
      </w:r>
      <w:r>
        <w:t>early</w:t>
      </w:r>
      <w:r>
        <w:rPr>
          <w:spacing w:val="-5"/>
        </w:rPr>
        <w:t xml:space="preserve"> </w:t>
      </w:r>
      <w:r>
        <w:t>should</w:t>
      </w:r>
      <w:r>
        <w:rPr>
          <w:spacing w:val="-4"/>
        </w:rPr>
        <w:t xml:space="preserve"> </w:t>
      </w:r>
      <w:r>
        <w:t>wait</w:t>
      </w:r>
      <w:r>
        <w:rPr>
          <w:spacing w:val="-4"/>
        </w:rPr>
        <w:t xml:space="preserve"> </w:t>
      </w:r>
      <w:r>
        <w:t>for</w:t>
      </w:r>
      <w:r>
        <w:rPr>
          <w:spacing w:val="-5"/>
        </w:rPr>
        <w:t xml:space="preserve"> </w:t>
      </w:r>
      <w:r>
        <w:t>the</w:t>
      </w:r>
      <w:r>
        <w:rPr>
          <w:spacing w:val="-4"/>
        </w:rPr>
        <w:t xml:space="preserve"> </w:t>
      </w:r>
      <w:r>
        <w:t>others,</w:t>
      </w:r>
      <w:r>
        <w:rPr>
          <w:spacing w:val="-4"/>
        </w:rPr>
        <w:t xml:space="preserve"> </w:t>
      </w:r>
      <w:r>
        <w:t>who</w:t>
      </w:r>
      <w:r>
        <w:rPr>
          <w:spacing w:val="-5"/>
        </w:rPr>
        <w:t xml:space="preserve"> </w:t>
      </w:r>
      <w:r>
        <w:t>are</w:t>
      </w:r>
      <w:r>
        <w:rPr>
          <w:spacing w:val="-4"/>
        </w:rPr>
        <w:t xml:space="preserve"> </w:t>
      </w:r>
      <w:r>
        <w:t>late.</w:t>
      </w:r>
      <w:r>
        <w:rPr>
          <w:spacing w:val="-4"/>
        </w:rPr>
        <w:t xml:space="preserve"> </w:t>
      </w:r>
      <w:r>
        <w:t xml:space="preserve">Here </w:t>
      </w:r>
      <w:r>
        <w:rPr>
          <w:w w:val="95"/>
        </w:rPr>
        <w:t>again,</w:t>
      </w:r>
      <w:r>
        <w:rPr>
          <w:spacing w:val="-20"/>
          <w:w w:val="95"/>
        </w:rPr>
        <w:t xml:space="preserve"> </w:t>
      </w:r>
      <w:r>
        <w:rPr>
          <w:i/>
          <w:w w:val="95"/>
        </w:rPr>
        <w:t>all</w:t>
      </w:r>
      <w:r>
        <w:rPr>
          <w:rFonts w:ascii="Times New Roman" w:hAnsi="Times New Roman"/>
          <w:i/>
          <w:w w:val="95"/>
        </w:rPr>
        <w:t>∑</w:t>
      </w:r>
      <w:r>
        <w:rPr>
          <w:i/>
          <w:w w:val="95"/>
        </w:rPr>
        <w:t>lous</w:t>
      </w:r>
      <w:r>
        <w:rPr>
          <w:i/>
          <w:spacing w:val="-20"/>
          <w:w w:val="95"/>
        </w:rPr>
        <w:t xml:space="preserve"> </w:t>
      </w:r>
      <w:r>
        <w:rPr>
          <w:w w:val="95"/>
        </w:rPr>
        <w:t>means</w:t>
      </w:r>
      <w:r>
        <w:rPr>
          <w:spacing w:val="-19"/>
          <w:w w:val="95"/>
        </w:rPr>
        <w:t xml:space="preserve"> </w:t>
      </w:r>
      <w:r>
        <w:rPr>
          <w:w w:val="95"/>
        </w:rPr>
        <w:t>“some</w:t>
      </w:r>
      <w:r>
        <w:rPr>
          <w:spacing w:val="-20"/>
          <w:w w:val="95"/>
        </w:rPr>
        <w:t xml:space="preserve"> </w:t>
      </w:r>
      <w:r>
        <w:rPr>
          <w:w w:val="95"/>
        </w:rPr>
        <w:t>to</w:t>
      </w:r>
      <w:r>
        <w:rPr>
          <w:spacing w:val="-19"/>
          <w:w w:val="95"/>
        </w:rPr>
        <w:t xml:space="preserve"> </w:t>
      </w:r>
      <w:r>
        <w:rPr>
          <w:w w:val="95"/>
        </w:rPr>
        <w:t>others,”</w:t>
      </w:r>
      <w:r>
        <w:rPr>
          <w:spacing w:val="-20"/>
          <w:w w:val="95"/>
        </w:rPr>
        <w:t xml:space="preserve"> </w:t>
      </w:r>
      <w:r>
        <w:rPr>
          <w:w w:val="95"/>
        </w:rPr>
        <w:t>or</w:t>
      </w:r>
      <w:r>
        <w:rPr>
          <w:spacing w:val="-20"/>
          <w:w w:val="95"/>
        </w:rPr>
        <w:t xml:space="preserve"> </w:t>
      </w:r>
      <w:r>
        <w:rPr>
          <w:w w:val="95"/>
        </w:rPr>
        <w:t>“some”</w:t>
      </w:r>
      <w:r>
        <w:rPr>
          <w:spacing w:val="-19"/>
          <w:w w:val="95"/>
        </w:rPr>
        <w:t xml:space="preserve"> </w:t>
      </w:r>
      <w:r>
        <w:rPr>
          <w:w w:val="95"/>
        </w:rPr>
        <w:t>are</w:t>
      </w:r>
      <w:r>
        <w:rPr>
          <w:spacing w:val="-20"/>
          <w:w w:val="95"/>
        </w:rPr>
        <w:t xml:space="preserve"> </w:t>
      </w:r>
      <w:r>
        <w:rPr>
          <w:w w:val="95"/>
        </w:rPr>
        <w:t>to</w:t>
      </w:r>
      <w:r>
        <w:rPr>
          <w:spacing w:val="-19"/>
          <w:w w:val="95"/>
        </w:rPr>
        <w:t xml:space="preserve"> </w:t>
      </w:r>
      <w:r>
        <w:rPr>
          <w:w w:val="95"/>
        </w:rPr>
        <w:t>wait</w:t>
      </w:r>
      <w:r>
        <w:rPr>
          <w:spacing w:val="-20"/>
          <w:w w:val="95"/>
        </w:rPr>
        <w:t xml:space="preserve"> </w:t>
      </w:r>
      <w:r>
        <w:rPr>
          <w:w w:val="95"/>
        </w:rPr>
        <w:t>for</w:t>
      </w:r>
      <w:r>
        <w:rPr>
          <w:spacing w:val="-20"/>
          <w:w w:val="95"/>
        </w:rPr>
        <w:t xml:space="preserve"> </w:t>
      </w:r>
      <w:r>
        <w:rPr>
          <w:w w:val="95"/>
        </w:rPr>
        <w:t xml:space="preserve">“oth- </w:t>
      </w:r>
      <w:r>
        <w:t>ers.”</w:t>
      </w:r>
      <w:r>
        <w:rPr>
          <w:spacing w:val="-25"/>
        </w:rPr>
        <w:t xml:space="preserve"> </w:t>
      </w:r>
      <w:r>
        <w:t>The</w:t>
      </w:r>
      <w:r>
        <w:rPr>
          <w:spacing w:val="-24"/>
        </w:rPr>
        <w:t xml:space="preserve"> </w:t>
      </w:r>
      <w:r>
        <w:t>New</w:t>
      </w:r>
      <w:r>
        <w:rPr>
          <w:spacing w:val="-24"/>
        </w:rPr>
        <w:t xml:space="preserve"> </w:t>
      </w:r>
      <w:r>
        <w:rPr>
          <w:spacing w:val="-5"/>
        </w:rPr>
        <w:t>Testament</w:t>
      </w:r>
      <w:r>
        <w:rPr>
          <w:spacing w:val="-24"/>
        </w:rPr>
        <w:t xml:space="preserve"> </w:t>
      </w:r>
      <w:r>
        <w:t>has</w:t>
      </w:r>
      <w:r>
        <w:rPr>
          <w:spacing w:val="-24"/>
        </w:rPr>
        <w:t xml:space="preserve"> </w:t>
      </w:r>
      <w:r>
        <w:t>many</w:t>
      </w:r>
      <w:r>
        <w:rPr>
          <w:spacing w:val="-24"/>
        </w:rPr>
        <w:t xml:space="preserve"> </w:t>
      </w:r>
      <w:r>
        <w:t>other</w:t>
      </w:r>
      <w:r>
        <w:rPr>
          <w:spacing w:val="-24"/>
        </w:rPr>
        <w:t xml:space="preserve"> </w:t>
      </w:r>
      <w:r>
        <w:t>examples</w:t>
      </w:r>
      <w:r>
        <w:rPr>
          <w:spacing w:val="-24"/>
        </w:rPr>
        <w:t xml:space="preserve"> </w:t>
      </w:r>
      <w:r>
        <w:t>of</w:t>
      </w:r>
      <w:r>
        <w:rPr>
          <w:spacing w:val="-25"/>
        </w:rPr>
        <w:t xml:space="preserve"> </w:t>
      </w:r>
      <w:r>
        <w:t>this</w:t>
      </w:r>
      <w:r>
        <w:rPr>
          <w:spacing w:val="-24"/>
        </w:rPr>
        <w:t xml:space="preserve"> </w:t>
      </w:r>
      <w:r>
        <w:t>(e.g.,</w:t>
      </w:r>
      <w:r>
        <w:rPr>
          <w:spacing w:val="-24"/>
        </w:rPr>
        <w:t xml:space="preserve"> </w:t>
      </w:r>
      <w:r>
        <w:t>Luke 2:14; 21:1;</w:t>
      </w:r>
      <w:r>
        <w:rPr>
          <w:spacing w:val="1"/>
        </w:rPr>
        <w:t xml:space="preserve"> </w:t>
      </w:r>
      <w:r>
        <w:t>24:32).</w:t>
      </w:r>
    </w:p>
    <w:p w:rsidR="00331444" w:rsidRDefault="0071453F">
      <w:pPr>
        <w:pStyle w:val="BodyText"/>
        <w:spacing w:line="252" w:lineRule="auto"/>
        <w:ind w:left="399" w:right="157" w:firstLine="360"/>
        <w:rPr>
          <w:sz w:val="13"/>
        </w:rPr>
      </w:pPr>
      <w:r>
        <w:rPr>
          <w:w w:val="95"/>
        </w:rPr>
        <w:t>Therefore,</w:t>
      </w:r>
      <w:r>
        <w:rPr>
          <w:spacing w:val="-12"/>
          <w:w w:val="95"/>
        </w:rPr>
        <w:t xml:space="preserve"> </w:t>
      </w:r>
      <w:r>
        <w:rPr>
          <w:w w:val="95"/>
        </w:rPr>
        <w:t>“be</w:t>
      </w:r>
      <w:r>
        <w:rPr>
          <w:spacing w:val="-12"/>
          <w:w w:val="95"/>
        </w:rPr>
        <w:t xml:space="preserve"> </w:t>
      </w:r>
      <w:r>
        <w:rPr>
          <w:w w:val="95"/>
        </w:rPr>
        <w:t>subject</w:t>
      </w:r>
      <w:r>
        <w:rPr>
          <w:spacing w:val="-11"/>
          <w:w w:val="95"/>
        </w:rPr>
        <w:t xml:space="preserve"> </w:t>
      </w:r>
      <w:r>
        <w:rPr>
          <w:w w:val="95"/>
        </w:rPr>
        <w:t>to</w:t>
      </w:r>
      <w:r>
        <w:rPr>
          <w:spacing w:val="-12"/>
          <w:w w:val="95"/>
        </w:rPr>
        <w:t xml:space="preserve"> </w:t>
      </w:r>
      <w:r>
        <w:rPr>
          <w:w w:val="95"/>
        </w:rPr>
        <w:t>one</w:t>
      </w:r>
      <w:r>
        <w:rPr>
          <w:spacing w:val="-12"/>
          <w:w w:val="95"/>
        </w:rPr>
        <w:t xml:space="preserve"> </w:t>
      </w:r>
      <w:r>
        <w:rPr>
          <w:w w:val="95"/>
        </w:rPr>
        <w:t>another”</w:t>
      </w:r>
      <w:r>
        <w:rPr>
          <w:spacing w:val="-11"/>
          <w:w w:val="95"/>
        </w:rPr>
        <w:t xml:space="preserve"> </w:t>
      </w:r>
      <w:r>
        <w:rPr>
          <w:w w:val="95"/>
        </w:rPr>
        <w:t>in</w:t>
      </w:r>
      <w:r>
        <w:rPr>
          <w:spacing w:val="-12"/>
          <w:w w:val="95"/>
        </w:rPr>
        <w:t xml:space="preserve"> </w:t>
      </w:r>
      <w:r>
        <w:rPr>
          <w:w w:val="95"/>
        </w:rPr>
        <w:t>Ephesians</w:t>
      </w:r>
      <w:r>
        <w:rPr>
          <w:spacing w:val="-12"/>
          <w:w w:val="95"/>
        </w:rPr>
        <w:t xml:space="preserve"> </w:t>
      </w:r>
      <w:r>
        <w:rPr>
          <w:w w:val="95"/>
        </w:rPr>
        <w:t>5:21</w:t>
      </w:r>
      <w:r>
        <w:rPr>
          <w:spacing w:val="-11"/>
          <w:w w:val="95"/>
        </w:rPr>
        <w:t xml:space="preserve"> </w:t>
      </w:r>
      <w:r>
        <w:rPr>
          <w:w w:val="95"/>
        </w:rPr>
        <w:t>can</w:t>
      </w:r>
      <w:r>
        <w:rPr>
          <w:spacing w:val="-12"/>
          <w:w w:val="95"/>
        </w:rPr>
        <w:t xml:space="preserve"> </w:t>
      </w:r>
      <w:r>
        <w:rPr>
          <w:w w:val="95"/>
        </w:rPr>
        <w:t>take the</w:t>
      </w:r>
      <w:r>
        <w:rPr>
          <w:spacing w:val="-18"/>
          <w:w w:val="95"/>
        </w:rPr>
        <w:t xml:space="preserve"> </w:t>
      </w:r>
      <w:r>
        <w:rPr>
          <w:w w:val="95"/>
        </w:rPr>
        <w:t>sense</w:t>
      </w:r>
      <w:r>
        <w:rPr>
          <w:spacing w:val="-17"/>
          <w:w w:val="95"/>
        </w:rPr>
        <w:t xml:space="preserve"> </w:t>
      </w:r>
      <w:r>
        <w:rPr>
          <w:w w:val="95"/>
        </w:rPr>
        <w:t>“some</w:t>
      </w:r>
      <w:r>
        <w:rPr>
          <w:spacing w:val="-18"/>
          <w:w w:val="95"/>
        </w:rPr>
        <w:t xml:space="preserve"> </w:t>
      </w:r>
      <w:r>
        <w:rPr>
          <w:w w:val="95"/>
        </w:rPr>
        <w:t>be</w:t>
      </w:r>
      <w:r>
        <w:rPr>
          <w:spacing w:val="-17"/>
          <w:w w:val="95"/>
        </w:rPr>
        <w:t xml:space="preserve"> </w:t>
      </w:r>
      <w:r>
        <w:rPr>
          <w:w w:val="95"/>
        </w:rPr>
        <w:t>subject</w:t>
      </w:r>
      <w:r>
        <w:rPr>
          <w:spacing w:val="-18"/>
          <w:w w:val="95"/>
        </w:rPr>
        <w:t xml:space="preserve"> </w:t>
      </w:r>
      <w:r>
        <w:rPr>
          <w:w w:val="95"/>
        </w:rPr>
        <w:t>to</w:t>
      </w:r>
      <w:r>
        <w:rPr>
          <w:spacing w:val="-17"/>
          <w:w w:val="95"/>
        </w:rPr>
        <w:t xml:space="preserve"> </w:t>
      </w:r>
      <w:r>
        <w:rPr>
          <w:w w:val="95"/>
        </w:rPr>
        <w:t>others”</w:t>
      </w:r>
      <w:r>
        <w:rPr>
          <w:spacing w:val="-18"/>
          <w:w w:val="95"/>
        </w:rPr>
        <w:t xml:space="preserve"> </w:t>
      </w:r>
      <w:r>
        <w:rPr>
          <w:w w:val="95"/>
        </w:rPr>
        <w:t>if</w:t>
      </w:r>
      <w:r>
        <w:rPr>
          <w:spacing w:val="-17"/>
          <w:w w:val="95"/>
        </w:rPr>
        <w:t xml:space="preserve"> </w:t>
      </w:r>
      <w:r>
        <w:rPr>
          <w:w w:val="95"/>
        </w:rPr>
        <w:t>the</w:t>
      </w:r>
      <w:r>
        <w:rPr>
          <w:spacing w:val="-18"/>
          <w:w w:val="95"/>
        </w:rPr>
        <w:t xml:space="preserve"> </w:t>
      </w:r>
      <w:r>
        <w:rPr>
          <w:w w:val="95"/>
        </w:rPr>
        <w:t>context</w:t>
      </w:r>
      <w:r>
        <w:rPr>
          <w:spacing w:val="-17"/>
          <w:w w:val="95"/>
        </w:rPr>
        <w:t xml:space="preserve"> </w:t>
      </w:r>
      <w:r>
        <w:rPr>
          <w:w w:val="95"/>
        </w:rPr>
        <w:t>fits</w:t>
      </w:r>
      <w:r>
        <w:rPr>
          <w:spacing w:val="-18"/>
          <w:w w:val="95"/>
        </w:rPr>
        <w:t xml:space="preserve"> </w:t>
      </w:r>
      <w:r>
        <w:rPr>
          <w:w w:val="95"/>
        </w:rPr>
        <w:t>or</w:t>
      </w:r>
      <w:r>
        <w:rPr>
          <w:spacing w:val="-17"/>
          <w:w w:val="95"/>
        </w:rPr>
        <w:t xml:space="preserve"> </w:t>
      </w:r>
      <w:r>
        <w:rPr>
          <w:w w:val="95"/>
        </w:rPr>
        <w:t>requires</w:t>
      </w:r>
      <w:r>
        <w:rPr>
          <w:spacing w:val="-18"/>
          <w:w w:val="95"/>
        </w:rPr>
        <w:t xml:space="preserve"> </w:t>
      </w:r>
      <w:r>
        <w:rPr>
          <w:w w:val="95"/>
        </w:rPr>
        <w:t xml:space="preserve">this </w:t>
      </w:r>
      <w:r>
        <w:t>meaning.</w:t>
      </w:r>
      <w:r>
        <w:rPr>
          <w:spacing w:val="-20"/>
        </w:rPr>
        <w:t xml:space="preserve"> </w:t>
      </w:r>
      <w:r>
        <w:t>And,</w:t>
      </w:r>
      <w:r>
        <w:rPr>
          <w:spacing w:val="-19"/>
        </w:rPr>
        <w:t xml:space="preserve"> </w:t>
      </w:r>
      <w:r>
        <w:t>as</w:t>
      </w:r>
      <w:r>
        <w:rPr>
          <w:spacing w:val="-19"/>
        </w:rPr>
        <w:t xml:space="preserve"> </w:t>
      </w:r>
      <w:r>
        <w:t>we</w:t>
      </w:r>
      <w:r>
        <w:rPr>
          <w:spacing w:val="-19"/>
        </w:rPr>
        <w:t xml:space="preserve"> </w:t>
      </w:r>
      <w:r>
        <w:t>have</w:t>
      </w:r>
      <w:r>
        <w:rPr>
          <w:spacing w:val="-19"/>
        </w:rPr>
        <w:t xml:space="preserve"> </w:t>
      </w:r>
      <w:r>
        <w:t>seen,</w:t>
      </w:r>
      <w:r>
        <w:rPr>
          <w:spacing w:val="-19"/>
        </w:rPr>
        <w:t xml:space="preserve"> </w:t>
      </w:r>
      <w:r>
        <w:t>the</w:t>
      </w:r>
      <w:r>
        <w:rPr>
          <w:spacing w:val="-19"/>
        </w:rPr>
        <w:t xml:space="preserve"> </w:t>
      </w:r>
      <w:r>
        <w:t>word</w:t>
      </w:r>
      <w:r>
        <w:rPr>
          <w:spacing w:val="-19"/>
        </w:rPr>
        <w:t xml:space="preserve"> </w:t>
      </w:r>
      <w:r>
        <w:t>translated</w:t>
      </w:r>
      <w:r>
        <w:rPr>
          <w:spacing w:val="-19"/>
        </w:rPr>
        <w:t xml:space="preserve"> </w:t>
      </w:r>
      <w:r>
        <w:t>“be</w:t>
      </w:r>
      <w:r>
        <w:rPr>
          <w:spacing w:val="-19"/>
        </w:rPr>
        <w:t xml:space="preserve"> </w:t>
      </w:r>
      <w:r>
        <w:t>subject</w:t>
      </w:r>
      <w:r>
        <w:rPr>
          <w:spacing w:val="-20"/>
        </w:rPr>
        <w:t xml:space="preserve"> </w:t>
      </w:r>
      <w:r>
        <w:rPr>
          <w:spacing w:val="-2"/>
        </w:rPr>
        <w:t xml:space="preserve">to” </w:t>
      </w:r>
      <w:r>
        <w:t>(</w:t>
      </w:r>
      <w:r>
        <w:rPr>
          <w:i/>
        </w:rPr>
        <w:t>hyp</w:t>
      </w:r>
      <w:r>
        <w:rPr>
          <w:rFonts w:ascii="Times New Roman" w:hAnsi="Times New Roman"/>
          <w:i/>
        </w:rPr>
        <w:t>o</w:t>
      </w:r>
      <w:r>
        <w:rPr>
          <w:i/>
        </w:rPr>
        <w:t>tass</w:t>
      </w:r>
      <w:r>
        <w:rPr>
          <w:rFonts w:ascii="Times New Roman" w:hAnsi="Times New Roman"/>
          <w:i/>
        </w:rPr>
        <w:t>ø</w:t>
      </w:r>
      <w:r>
        <w:t>)</w:t>
      </w:r>
      <w:r>
        <w:rPr>
          <w:spacing w:val="-27"/>
        </w:rPr>
        <w:t xml:space="preserve"> </w:t>
      </w:r>
      <w:r>
        <w:t>requires</w:t>
      </w:r>
      <w:r>
        <w:rPr>
          <w:spacing w:val="-27"/>
        </w:rPr>
        <w:t xml:space="preserve"> </w:t>
      </w:r>
      <w:r>
        <w:t>this</w:t>
      </w:r>
      <w:r>
        <w:rPr>
          <w:spacing w:val="-27"/>
        </w:rPr>
        <w:t xml:space="preserve"> </w:t>
      </w:r>
      <w:r>
        <w:t>sense,</w:t>
      </w:r>
      <w:r>
        <w:rPr>
          <w:spacing w:val="-26"/>
        </w:rPr>
        <w:t xml:space="preserve"> </w:t>
      </w:r>
      <w:r>
        <w:t>because</w:t>
      </w:r>
      <w:r>
        <w:rPr>
          <w:spacing w:val="-27"/>
        </w:rPr>
        <w:t xml:space="preserve"> </w:t>
      </w:r>
      <w:r>
        <w:t>it</w:t>
      </w:r>
      <w:r>
        <w:rPr>
          <w:spacing w:val="-27"/>
        </w:rPr>
        <w:t xml:space="preserve"> </w:t>
      </w:r>
      <w:r>
        <w:t>is</w:t>
      </w:r>
      <w:r>
        <w:rPr>
          <w:spacing w:val="-27"/>
        </w:rPr>
        <w:t xml:space="preserve"> </w:t>
      </w:r>
      <w:r>
        <w:t>never</w:t>
      </w:r>
      <w:r>
        <w:rPr>
          <w:spacing w:val="-26"/>
        </w:rPr>
        <w:t xml:space="preserve"> </w:t>
      </w:r>
      <w:r>
        <w:t>used</w:t>
      </w:r>
      <w:r>
        <w:rPr>
          <w:spacing w:val="-27"/>
        </w:rPr>
        <w:t xml:space="preserve"> </w:t>
      </w:r>
      <w:r>
        <w:t>to</w:t>
      </w:r>
      <w:r>
        <w:rPr>
          <w:spacing w:val="-27"/>
        </w:rPr>
        <w:t xml:space="preserve"> </w:t>
      </w:r>
      <w:r>
        <w:t>speak</w:t>
      </w:r>
      <w:r>
        <w:rPr>
          <w:spacing w:val="-27"/>
        </w:rPr>
        <w:t xml:space="preserve"> </w:t>
      </w:r>
      <w:r>
        <w:t>of</w:t>
      </w:r>
      <w:r>
        <w:rPr>
          <w:spacing w:val="-26"/>
        </w:rPr>
        <w:t xml:space="preserve"> </w:t>
      </w:r>
      <w:r>
        <w:t>a reciprocal relationship between persons but always signifies one- directional</w:t>
      </w:r>
      <w:r>
        <w:rPr>
          <w:spacing w:val="-27"/>
        </w:rPr>
        <w:t xml:space="preserve"> </w:t>
      </w:r>
      <w:r>
        <w:t>submission</w:t>
      </w:r>
      <w:r>
        <w:rPr>
          <w:spacing w:val="-27"/>
        </w:rPr>
        <w:t xml:space="preserve"> </w:t>
      </w:r>
      <w:r>
        <w:t>to</w:t>
      </w:r>
      <w:r>
        <w:rPr>
          <w:spacing w:val="-27"/>
        </w:rPr>
        <w:t xml:space="preserve"> </w:t>
      </w:r>
      <w:r>
        <w:t>an</w:t>
      </w:r>
      <w:r>
        <w:rPr>
          <w:spacing w:val="-26"/>
        </w:rPr>
        <w:t xml:space="preserve"> </w:t>
      </w:r>
      <w:r>
        <w:rPr>
          <w:spacing w:val="-5"/>
        </w:rPr>
        <w:t>authority.</w:t>
      </w:r>
      <w:r>
        <w:rPr>
          <w:spacing w:val="-27"/>
        </w:rPr>
        <w:t xml:space="preserve"> </w:t>
      </w:r>
      <w:r>
        <w:t>Therefore</w:t>
      </w:r>
      <w:r>
        <w:rPr>
          <w:spacing w:val="-27"/>
        </w:rPr>
        <w:t xml:space="preserve"> </w:t>
      </w:r>
      <w:r>
        <w:t>we</w:t>
      </w:r>
      <w:r>
        <w:rPr>
          <w:spacing w:val="-27"/>
        </w:rPr>
        <w:t xml:space="preserve"> </w:t>
      </w:r>
      <w:r>
        <w:t>can</w:t>
      </w:r>
      <w:r>
        <w:rPr>
          <w:spacing w:val="-26"/>
        </w:rPr>
        <w:t xml:space="preserve"> </w:t>
      </w:r>
      <w:r>
        <w:t>paraphrase Ephesians</w:t>
      </w:r>
      <w:r>
        <w:rPr>
          <w:spacing w:val="-32"/>
        </w:rPr>
        <w:t xml:space="preserve"> </w:t>
      </w:r>
      <w:r>
        <w:t>5:21</w:t>
      </w:r>
      <w:r>
        <w:rPr>
          <w:spacing w:val="-31"/>
        </w:rPr>
        <w:t xml:space="preserve"> </w:t>
      </w:r>
      <w:r>
        <w:t>as,</w:t>
      </w:r>
      <w:r>
        <w:rPr>
          <w:spacing w:val="-32"/>
        </w:rPr>
        <w:t xml:space="preserve"> </w:t>
      </w:r>
      <w:r>
        <w:t>“Be</w:t>
      </w:r>
      <w:r>
        <w:rPr>
          <w:spacing w:val="-31"/>
        </w:rPr>
        <w:t xml:space="preserve"> </w:t>
      </w:r>
      <w:r>
        <w:t>subject</w:t>
      </w:r>
      <w:r>
        <w:rPr>
          <w:spacing w:val="-32"/>
        </w:rPr>
        <w:t xml:space="preserve"> </w:t>
      </w:r>
      <w:r>
        <w:t>to</w:t>
      </w:r>
      <w:r>
        <w:rPr>
          <w:spacing w:val="-31"/>
        </w:rPr>
        <w:t xml:space="preserve"> </w:t>
      </w:r>
      <w:r>
        <w:t>oth</w:t>
      </w:r>
      <w:r>
        <w:t>ers</w:t>
      </w:r>
      <w:r>
        <w:rPr>
          <w:spacing w:val="-32"/>
        </w:rPr>
        <w:t xml:space="preserve"> </w:t>
      </w:r>
      <w:r>
        <w:t>in</w:t>
      </w:r>
      <w:r>
        <w:rPr>
          <w:spacing w:val="-31"/>
        </w:rPr>
        <w:t xml:space="preserve"> </w:t>
      </w:r>
      <w:r>
        <w:t>the</w:t>
      </w:r>
      <w:r>
        <w:rPr>
          <w:spacing w:val="-32"/>
        </w:rPr>
        <w:t xml:space="preserve"> </w:t>
      </w:r>
      <w:r>
        <w:t>church</w:t>
      </w:r>
      <w:r>
        <w:rPr>
          <w:spacing w:val="-31"/>
        </w:rPr>
        <w:t xml:space="preserve"> </w:t>
      </w:r>
      <w:r>
        <w:t>who</w:t>
      </w:r>
      <w:r>
        <w:rPr>
          <w:spacing w:val="-32"/>
        </w:rPr>
        <w:t xml:space="preserve"> </w:t>
      </w:r>
      <w:r>
        <w:t>are</w:t>
      </w:r>
      <w:r>
        <w:rPr>
          <w:spacing w:val="-31"/>
        </w:rPr>
        <w:t xml:space="preserve"> </w:t>
      </w:r>
      <w:r>
        <w:t>in</w:t>
      </w:r>
      <w:r>
        <w:rPr>
          <w:spacing w:val="-31"/>
        </w:rPr>
        <w:t xml:space="preserve"> </w:t>
      </w:r>
      <w:r>
        <w:t>posi- tions of authority over</w:t>
      </w:r>
      <w:r>
        <w:rPr>
          <w:spacing w:val="-7"/>
        </w:rPr>
        <w:t xml:space="preserve"> </w:t>
      </w:r>
      <w:r>
        <w:t>you.”</w:t>
      </w:r>
      <w:r>
        <w:rPr>
          <w:position w:val="6"/>
          <w:sz w:val="13"/>
        </w:rPr>
        <w:t>36</w:t>
      </w:r>
    </w:p>
    <w:p w:rsidR="00331444" w:rsidRDefault="0071453F">
      <w:pPr>
        <w:pStyle w:val="BodyText"/>
        <w:spacing w:line="252" w:lineRule="auto"/>
        <w:ind w:left="400" w:right="159" w:firstLine="360"/>
      </w:pPr>
      <w:r>
        <w:t>No</w:t>
      </w:r>
      <w:r>
        <w:rPr>
          <w:spacing w:val="-21"/>
        </w:rPr>
        <w:t xml:space="preserve"> </w:t>
      </w:r>
      <w:r>
        <w:t>idea</w:t>
      </w:r>
      <w:r>
        <w:rPr>
          <w:spacing w:val="-21"/>
        </w:rPr>
        <w:t xml:space="preserve"> </w:t>
      </w:r>
      <w:r>
        <w:t>of</w:t>
      </w:r>
      <w:r>
        <w:rPr>
          <w:spacing w:val="-20"/>
        </w:rPr>
        <w:t xml:space="preserve"> </w:t>
      </w:r>
      <w:r>
        <w:t>“mutual</w:t>
      </w:r>
      <w:r>
        <w:rPr>
          <w:spacing w:val="-21"/>
        </w:rPr>
        <w:t xml:space="preserve"> </w:t>
      </w:r>
      <w:r>
        <w:t>submission”</w:t>
      </w:r>
      <w:r>
        <w:rPr>
          <w:spacing w:val="-20"/>
        </w:rPr>
        <w:t xml:space="preserve"> </w:t>
      </w:r>
      <w:r>
        <w:t>is</w:t>
      </w:r>
      <w:r>
        <w:rPr>
          <w:spacing w:val="-21"/>
        </w:rPr>
        <w:t xml:space="preserve"> </w:t>
      </w:r>
      <w:r>
        <w:t>taught</w:t>
      </w:r>
      <w:r>
        <w:rPr>
          <w:spacing w:val="-20"/>
        </w:rPr>
        <w:t xml:space="preserve"> </w:t>
      </w:r>
      <w:r>
        <w:t>in</w:t>
      </w:r>
      <w:r>
        <w:rPr>
          <w:spacing w:val="-21"/>
        </w:rPr>
        <w:t xml:space="preserve"> </w:t>
      </w:r>
      <w:r>
        <w:t>Ephesians</w:t>
      </w:r>
      <w:r>
        <w:rPr>
          <w:spacing w:val="-20"/>
        </w:rPr>
        <w:t xml:space="preserve"> </w:t>
      </w:r>
      <w:r>
        <w:t>5:21.</w:t>
      </w:r>
      <w:r>
        <w:rPr>
          <w:spacing w:val="-21"/>
        </w:rPr>
        <w:t xml:space="preserve"> </w:t>
      </w:r>
      <w:r>
        <w:rPr>
          <w:spacing w:val="-2"/>
        </w:rPr>
        <w:t xml:space="preserve">The </w:t>
      </w:r>
      <w:r>
        <w:rPr>
          <w:spacing w:val="-3"/>
          <w:w w:val="95"/>
        </w:rPr>
        <w:t>idea</w:t>
      </w:r>
      <w:r>
        <w:rPr>
          <w:spacing w:val="-17"/>
          <w:w w:val="95"/>
        </w:rPr>
        <w:t xml:space="preserve"> </w:t>
      </w:r>
      <w:r>
        <w:rPr>
          <w:spacing w:val="-3"/>
          <w:w w:val="95"/>
        </w:rPr>
        <w:t>itself</w:t>
      </w:r>
      <w:r>
        <w:rPr>
          <w:spacing w:val="-17"/>
          <w:w w:val="95"/>
        </w:rPr>
        <w:t xml:space="preserve"> </w:t>
      </w:r>
      <w:r>
        <w:rPr>
          <w:w w:val="95"/>
        </w:rPr>
        <w:t>is</w:t>
      </w:r>
      <w:r>
        <w:rPr>
          <w:spacing w:val="-17"/>
          <w:w w:val="95"/>
        </w:rPr>
        <w:t xml:space="preserve"> </w:t>
      </w:r>
      <w:r>
        <w:rPr>
          <w:spacing w:val="-3"/>
          <w:w w:val="95"/>
        </w:rPr>
        <w:t>self-contradictory</w:t>
      </w:r>
      <w:r>
        <w:rPr>
          <w:spacing w:val="-17"/>
          <w:w w:val="95"/>
        </w:rPr>
        <w:t xml:space="preserve"> </w:t>
      </w:r>
      <w:r>
        <w:rPr>
          <w:w w:val="95"/>
        </w:rPr>
        <w:t>if</w:t>
      </w:r>
      <w:r>
        <w:rPr>
          <w:spacing w:val="-17"/>
          <w:w w:val="95"/>
        </w:rPr>
        <w:t xml:space="preserve"> </w:t>
      </w:r>
      <w:r>
        <w:rPr>
          <w:i/>
          <w:spacing w:val="-3"/>
          <w:w w:val="95"/>
        </w:rPr>
        <w:t>hyp</w:t>
      </w:r>
      <w:r>
        <w:rPr>
          <w:rFonts w:ascii="Times New Roman" w:hAnsi="Times New Roman"/>
          <w:i/>
          <w:spacing w:val="-3"/>
          <w:w w:val="95"/>
        </w:rPr>
        <w:t>o</w:t>
      </w:r>
      <w:r>
        <w:rPr>
          <w:i/>
          <w:spacing w:val="-3"/>
          <w:w w:val="95"/>
        </w:rPr>
        <w:t>tass</w:t>
      </w:r>
      <w:r>
        <w:rPr>
          <w:rFonts w:ascii="Times New Roman" w:hAnsi="Times New Roman"/>
          <w:i/>
          <w:spacing w:val="-3"/>
          <w:w w:val="95"/>
        </w:rPr>
        <w:t>ø</w:t>
      </w:r>
      <w:r>
        <w:rPr>
          <w:rFonts w:ascii="Times New Roman" w:hAnsi="Times New Roman"/>
          <w:i/>
          <w:spacing w:val="-22"/>
          <w:w w:val="95"/>
        </w:rPr>
        <w:t xml:space="preserve"> </w:t>
      </w:r>
      <w:r>
        <w:rPr>
          <w:w w:val="95"/>
        </w:rPr>
        <w:t>means</w:t>
      </w:r>
      <w:r>
        <w:rPr>
          <w:spacing w:val="-17"/>
          <w:w w:val="95"/>
        </w:rPr>
        <w:t xml:space="preserve"> </w:t>
      </w:r>
      <w:r>
        <w:rPr>
          <w:w w:val="95"/>
        </w:rPr>
        <w:t>here</w:t>
      </w:r>
      <w:r>
        <w:rPr>
          <w:spacing w:val="-17"/>
          <w:w w:val="95"/>
        </w:rPr>
        <w:t xml:space="preserve"> </w:t>
      </w:r>
      <w:r>
        <w:rPr>
          <w:w w:val="95"/>
        </w:rPr>
        <w:t>(as</w:t>
      </w:r>
      <w:r>
        <w:rPr>
          <w:spacing w:val="-17"/>
          <w:w w:val="95"/>
        </w:rPr>
        <w:t xml:space="preserve"> </w:t>
      </w:r>
      <w:r>
        <w:rPr>
          <w:w w:val="95"/>
        </w:rPr>
        <w:t>it</w:t>
      </w:r>
      <w:r>
        <w:rPr>
          <w:spacing w:val="-17"/>
          <w:w w:val="95"/>
        </w:rPr>
        <w:t xml:space="preserve"> </w:t>
      </w:r>
      <w:r>
        <w:rPr>
          <w:w w:val="95"/>
        </w:rPr>
        <w:t>does</w:t>
      </w:r>
      <w:r>
        <w:rPr>
          <w:spacing w:val="-17"/>
          <w:w w:val="95"/>
        </w:rPr>
        <w:t xml:space="preserve"> </w:t>
      </w:r>
      <w:r>
        <w:rPr>
          <w:spacing w:val="-2"/>
          <w:w w:val="95"/>
        </w:rPr>
        <w:t xml:space="preserve">every- </w:t>
      </w:r>
      <w:r>
        <w:t>where else) “be subject to an</w:t>
      </w:r>
      <w:r>
        <w:rPr>
          <w:spacing w:val="-22"/>
        </w:rPr>
        <w:t xml:space="preserve"> </w:t>
      </w:r>
      <w:r>
        <w:rPr>
          <w:spacing w:val="-5"/>
        </w:rPr>
        <w:t>authority.”</w:t>
      </w:r>
    </w:p>
    <w:p w:rsidR="00331444" w:rsidRDefault="0071453F">
      <w:pPr>
        <w:pStyle w:val="BodyText"/>
        <w:spacing w:line="252" w:lineRule="auto"/>
        <w:ind w:left="400" w:right="155" w:firstLine="360"/>
      </w:pPr>
      <w:r>
        <w:rPr>
          <w:spacing w:val="-3"/>
          <w:w w:val="95"/>
        </w:rPr>
        <w:t>With</w:t>
      </w:r>
      <w:r>
        <w:rPr>
          <w:spacing w:val="-16"/>
          <w:w w:val="95"/>
        </w:rPr>
        <w:t xml:space="preserve"> </w:t>
      </w:r>
      <w:r>
        <w:rPr>
          <w:w w:val="95"/>
        </w:rPr>
        <w:t>respect</w:t>
      </w:r>
      <w:r>
        <w:rPr>
          <w:spacing w:val="-15"/>
          <w:w w:val="95"/>
        </w:rPr>
        <w:t xml:space="preserve"> </w:t>
      </w:r>
      <w:r>
        <w:rPr>
          <w:w w:val="95"/>
        </w:rPr>
        <w:t>to</w:t>
      </w:r>
      <w:r>
        <w:rPr>
          <w:spacing w:val="-16"/>
          <w:w w:val="95"/>
        </w:rPr>
        <w:t xml:space="preserve"> </w:t>
      </w:r>
      <w:r>
        <w:rPr>
          <w:w w:val="95"/>
        </w:rPr>
        <w:t>your</w:t>
      </w:r>
      <w:r>
        <w:rPr>
          <w:spacing w:val="-15"/>
          <w:w w:val="95"/>
        </w:rPr>
        <w:t xml:space="preserve"> </w:t>
      </w:r>
      <w:r>
        <w:rPr>
          <w:w w:val="95"/>
        </w:rPr>
        <w:t>own</w:t>
      </w:r>
      <w:r>
        <w:rPr>
          <w:spacing w:val="-15"/>
          <w:w w:val="95"/>
        </w:rPr>
        <w:t xml:space="preserve"> </w:t>
      </w:r>
      <w:r>
        <w:rPr>
          <w:w w:val="95"/>
        </w:rPr>
        <w:t>churches,</w:t>
      </w:r>
      <w:r>
        <w:rPr>
          <w:spacing w:val="-16"/>
          <w:w w:val="95"/>
        </w:rPr>
        <w:t xml:space="preserve"> </w:t>
      </w:r>
      <w:r>
        <w:rPr>
          <w:w w:val="95"/>
        </w:rPr>
        <w:t>if</w:t>
      </w:r>
      <w:r>
        <w:rPr>
          <w:spacing w:val="-15"/>
          <w:w w:val="95"/>
        </w:rPr>
        <w:t xml:space="preserve"> </w:t>
      </w:r>
      <w:r>
        <w:rPr>
          <w:w w:val="95"/>
        </w:rPr>
        <w:t>you</w:t>
      </w:r>
      <w:r>
        <w:rPr>
          <w:spacing w:val="-15"/>
          <w:w w:val="95"/>
        </w:rPr>
        <w:t xml:space="preserve"> </w:t>
      </w:r>
      <w:r>
        <w:rPr>
          <w:w w:val="95"/>
        </w:rPr>
        <w:t>want</w:t>
      </w:r>
      <w:r>
        <w:rPr>
          <w:spacing w:val="-16"/>
          <w:w w:val="95"/>
        </w:rPr>
        <w:t xml:space="preserve"> </w:t>
      </w:r>
      <w:r>
        <w:rPr>
          <w:w w:val="95"/>
        </w:rPr>
        <w:t>to</w:t>
      </w:r>
      <w:r>
        <w:rPr>
          <w:spacing w:val="-15"/>
          <w:w w:val="95"/>
        </w:rPr>
        <w:t xml:space="preserve"> </w:t>
      </w:r>
      <w:r>
        <w:rPr>
          <w:w w:val="95"/>
        </w:rPr>
        <w:t>add</w:t>
      </w:r>
      <w:r>
        <w:rPr>
          <w:spacing w:val="-15"/>
          <w:w w:val="95"/>
        </w:rPr>
        <w:t xml:space="preserve"> </w:t>
      </w:r>
      <w:r>
        <w:rPr>
          <w:w w:val="95"/>
        </w:rPr>
        <w:t>a</w:t>
      </w:r>
      <w:r>
        <w:rPr>
          <w:spacing w:val="-16"/>
          <w:w w:val="95"/>
        </w:rPr>
        <w:t xml:space="preserve"> </w:t>
      </w:r>
      <w:r>
        <w:rPr>
          <w:w w:val="95"/>
        </w:rPr>
        <w:t xml:space="preserve">statement </w:t>
      </w:r>
      <w:r>
        <w:t>on</w:t>
      </w:r>
      <w:r>
        <w:rPr>
          <w:spacing w:val="-29"/>
        </w:rPr>
        <w:t xml:space="preserve"> </w:t>
      </w:r>
      <w:r>
        <w:t>men</w:t>
      </w:r>
      <w:r>
        <w:rPr>
          <w:spacing w:val="-28"/>
        </w:rPr>
        <w:t xml:space="preserve"> </w:t>
      </w:r>
      <w:r>
        <w:t>and</w:t>
      </w:r>
      <w:r>
        <w:rPr>
          <w:spacing w:val="-29"/>
        </w:rPr>
        <w:t xml:space="preserve"> </w:t>
      </w:r>
      <w:r>
        <w:t>women</w:t>
      </w:r>
      <w:r>
        <w:rPr>
          <w:spacing w:val="-28"/>
        </w:rPr>
        <w:t xml:space="preserve"> </w:t>
      </w:r>
      <w:r>
        <w:t>in</w:t>
      </w:r>
      <w:r>
        <w:rPr>
          <w:spacing w:val="-29"/>
        </w:rPr>
        <w:t xml:space="preserve"> </w:t>
      </w:r>
      <w:r>
        <w:t>marriage</w:t>
      </w:r>
      <w:r>
        <w:rPr>
          <w:spacing w:val="-28"/>
        </w:rPr>
        <w:t xml:space="preserve"> </w:t>
      </w:r>
      <w:r>
        <w:t>to</w:t>
      </w:r>
      <w:r>
        <w:rPr>
          <w:spacing w:val="-28"/>
        </w:rPr>
        <w:t xml:space="preserve"> </w:t>
      </w:r>
      <w:r>
        <w:t>your</w:t>
      </w:r>
      <w:r>
        <w:rPr>
          <w:spacing w:val="-29"/>
        </w:rPr>
        <w:t xml:space="preserve"> </w:t>
      </w:r>
      <w:r>
        <w:t>governing</w:t>
      </w:r>
      <w:r>
        <w:rPr>
          <w:spacing w:val="-28"/>
        </w:rPr>
        <w:t xml:space="preserve"> </w:t>
      </w:r>
      <w:r>
        <w:t>document</w:t>
      </w:r>
      <w:r>
        <w:rPr>
          <w:spacing w:val="-29"/>
        </w:rPr>
        <w:t xml:space="preserve"> </w:t>
      </w:r>
      <w:r>
        <w:t>or</w:t>
      </w:r>
      <w:r>
        <w:rPr>
          <w:spacing w:val="-28"/>
        </w:rPr>
        <w:t xml:space="preserve"> </w:t>
      </w:r>
      <w:r>
        <w:t>pub- lish</w:t>
      </w:r>
      <w:r>
        <w:rPr>
          <w:spacing w:val="-17"/>
        </w:rPr>
        <w:t xml:space="preserve"> </w:t>
      </w:r>
      <w:r>
        <w:t>it</w:t>
      </w:r>
      <w:r>
        <w:rPr>
          <w:spacing w:val="-17"/>
        </w:rPr>
        <w:t xml:space="preserve"> </w:t>
      </w:r>
      <w:r>
        <w:t>as</w:t>
      </w:r>
      <w:r>
        <w:rPr>
          <w:spacing w:val="-16"/>
        </w:rPr>
        <w:t xml:space="preserve"> </w:t>
      </w:r>
      <w:r>
        <w:t>a</w:t>
      </w:r>
      <w:r>
        <w:rPr>
          <w:spacing w:val="-17"/>
        </w:rPr>
        <w:t xml:space="preserve"> </w:t>
      </w:r>
      <w:r>
        <w:t>policy</w:t>
      </w:r>
      <w:r>
        <w:rPr>
          <w:spacing w:val="-16"/>
        </w:rPr>
        <w:t xml:space="preserve"> </w:t>
      </w:r>
      <w:r>
        <w:t>statement</w:t>
      </w:r>
      <w:r>
        <w:rPr>
          <w:spacing w:val="-17"/>
        </w:rPr>
        <w:t xml:space="preserve"> </w:t>
      </w:r>
      <w:r>
        <w:t>(as</w:t>
      </w:r>
      <w:r>
        <w:rPr>
          <w:spacing w:val="-16"/>
        </w:rPr>
        <w:t xml:space="preserve"> </w:t>
      </w:r>
      <w:r>
        <w:t>did</w:t>
      </w:r>
      <w:r>
        <w:rPr>
          <w:spacing w:val="-17"/>
        </w:rPr>
        <w:t xml:space="preserve"> </w:t>
      </w:r>
      <w:r>
        <w:t>the</w:t>
      </w:r>
      <w:r>
        <w:rPr>
          <w:spacing w:val="-16"/>
        </w:rPr>
        <w:t xml:space="preserve"> </w:t>
      </w:r>
      <w:r>
        <w:t>Southern</w:t>
      </w:r>
      <w:r>
        <w:rPr>
          <w:spacing w:val="-17"/>
        </w:rPr>
        <w:t xml:space="preserve"> </w:t>
      </w:r>
      <w:r>
        <w:t>Baptist</w:t>
      </w:r>
      <w:r>
        <w:rPr>
          <w:spacing w:val="-16"/>
        </w:rPr>
        <w:t xml:space="preserve"> </w:t>
      </w:r>
      <w:r>
        <w:t>Convention and</w:t>
      </w:r>
      <w:r>
        <w:rPr>
          <w:spacing w:val="-17"/>
        </w:rPr>
        <w:t xml:space="preserve"> </w:t>
      </w:r>
      <w:r>
        <w:t>Campus</w:t>
      </w:r>
      <w:r>
        <w:rPr>
          <w:spacing w:val="-17"/>
        </w:rPr>
        <w:t xml:space="preserve"> </w:t>
      </w:r>
      <w:r>
        <w:t>Crusade</w:t>
      </w:r>
      <w:r>
        <w:rPr>
          <w:spacing w:val="-16"/>
        </w:rPr>
        <w:t xml:space="preserve"> </w:t>
      </w:r>
      <w:r>
        <w:t>for</w:t>
      </w:r>
      <w:r>
        <w:rPr>
          <w:spacing w:val="-17"/>
        </w:rPr>
        <w:t xml:space="preserve"> </w:t>
      </w:r>
      <w:r>
        <w:t>Christ),</w:t>
      </w:r>
      <w:r>
        <w:rPr>
          <w:spacing w:val="-17"/>
        </w:rPr>
        <w:t xml:space="preserve"> </w:t>
      </w:r>
      <w:r>
        <w:t>and</w:t>
      </w:r>
      <w:r>
        <w:rPr>
          <w:spacing w:val="-16"/>
        </w:rPr>
        <w:t xml:space="preserve"> </w:t>
      </w:r>
      <w:r>
        <w:t>if</w:t>
      </w:r>
      <w:r>
        <w:rPr>
          <w:spacing w:val="-17"/>
        </w:rPr>
        <w:t xml:space="preserve"> </w:t>
      </w:r>
      <w:r>
        <w:t>in</w:t>
      </w:r>
      <w:r>
        <w:rPr>
          <w:spacing w:val="-17"/>
        </w:rPr>
        <w:t xml:space="preserve"> </w:t>
      </w:r>
      <w:r>
        <w:t>the</w:t>
      </w:r>
      <w:r>
        <w:rPr>
          <w:spacing w:val="-16"/>
        </w:rPr>
        <w:t xml:space="preserve"> </w:t>
      </w:r>
      <w:r>
        <w:t>process</w:t>
      </w:r>
      <w:r>
        <w:rPr>
          <w:spacing w:val="-17"/>
        </w:rPr>
        <w:t xml:space="preserve"> </w:t>
      </w:r>
      <w:r>
        <w:t>someone</w:t>
      </w:r>
      <w:r>
        <w:rPr>
          <w:spacing w:val="-17"/>
        </w:rPr>
        <w:t xml:space="preserve"> </w:t>
      </w:r>
      <w:r>
        <w:t>pro- poses</w:t>
      </w:r>
      <w:r>
        <w:rPr>
          <w:spacing w:val="-34"/>
        </w:rPr>
        <w:t xml:space="preserve"> </w:t>
      </w:r>
      <w:r>
        <w:t>to</w:t>
      </w:r>
      <w:r>
        <w:rPr>
          <w:spacing w:val="-33"/>
        </w:rPr>
        <w:t xml:space="preserve"> </w:t>
      </w:r>
      <w:r>
        <w:t>add</w:t>
      </w:r>
      <w:r>
        <w:rPr>
          <w:spacing w:val="-34"/>
        </w:rPr>
        <w:t xml:space="preserve"> </w:t>
      </w:r>
      <w:r>
        <w:t>the</w:t>
      </w:r>
      <w:r>
        <w:rPr>
          <w:spacing w:val="-33"/>
        </w:rPr>
        <w:t xml:space="preserve"> </w:t>
      </w:r>
      <w:r>
        <w:t>phrase</w:t>
      </w:r>
      <w:r>
        <w:rPr>
          <w:spacing w:val="-33"/>
        </w:rPr>
        <w:t xml:space="preserve"> </w:t>
      </w:r>
      <w:r>
        <w:t>“mutual</w:t>
      </w:r>
      <w:r>
        <w:rPr>
          <w:spacing w:val="-34"/>
        </w:rPr>
        <w:t xml:space="preserve"> </w:t>
      </w:r>
      <w:r>
        <w:t>submission”</w:t>
      </w:r>
      <w:r>
        <w:rPr>
          <w:spacing w:val="-33"/>
        </w:rPr>
        <w:t xml:space="preserve"> </w:t>
      </w:r>
      <w:r>
        <w:t>to</w:t>
      </w:r>
      <w:r>
        <w:rPr>
          <w:spacing w:val="-33"/>
        </w:rPr>
        <w:t xml:space="preserve"> </w:t>
      </w:r>
      <w:r>
        <w:t>the</w:t>
      </w:r>
      <w:r>
        <w:rPr>
          <w:spacing w:val="-34"/>
        </w:rPr>
        <w:t xml:space="preserve"> </w:t>
      </w:r>
      <w:r>
        <w:t>document,</w:t>
      </w:r>
      <w:r>
        <w:rPr>
          <w:spacing w:val="-33"/>
        </w:rPr>
        <w:t xml:space="preserve"> </w:t>
      </w:r>
      <w:r>
        <w:rPr>
          <w:w w:val="105"/>
        </w:rPr>
        <w:t>I</w:t>
      </w:r>
      <w:r>
        <w:rPr>
          <w:spacing w:val="-36"/>
          <w:w w:val="105"/>
        </w:rPr>
        <w:t xml:space="preserve"> </w:t>
      </w:r>
      <w:r>
        <w:t xml:space="preserve">urge </w:t>
      </w:r>
      <w:r>
        <w:rPr>
          <w:w w:val="95"/>
        </w:rPr>
        <w:t>you</w:t>
      </w:r>
      <w:r>
        <w:rPr>
          <w:spacing w:val="-20"/>
          <w:w w:val="95"/>
        </w:rPr>
        <w:t xml:space="preserve"> </w:t>
      </w:r>
      <w:r>
        <w:rPr>
          <w:w w:val="95"/>
        </w:rPr>
        <w:t>strongly</w:t>
      </w:r>
      <w:r>
        <w:rPr>
          <w:spacing w:val="-20"/>
          <w:w w:val="95"/>
        </w:rPr>
        <w:t xml:space="preserve"> </w:t>
      </w:r>
      <w:r>
        <w:rPr>
          <w:w w:val="95"/>
        </w:rPr>
        <w:t>not</w:t>
      </w:r>
      <w:r>
        <w:rPr>
          <w:spacing w:val="-20"/>
          <w:w w:val="95"/>
        </w:rPr>
        <w:t xml:space="preserve"> </w:t>
      </w:r>
      <w:r>
        <w:rPr>
          <w:w w:val="95"/>
        </w:rPr>
        <w:t>to</w:t>
      </w:r>
      <w:r>
        <w:rPr>
          <w:spacing w:val="-20"/>
          <w:w w:val="95"/>
        </w:rPr>
        <w:t xml:space="preserve"> </w:t>
      </w:r>
      <w:r>
        <w:rPr>
          <w:w w:val="95"/>
        </w:rPr>
        <w:t>agree</w:t>
      </w:r>
      <w:r>
        <w:rPr>
          <w:spacing w:val="-20"/>
          <w:w w:val="95"/>
        </w:rPr>
        <w:t xml:space="preserve"> </w:t>
      </w:r>
      <w:r>
        <w:rPr>
          <w:w w:val="95"/>
        </w:rPr>
        <w:t>to</w:t>
      </w:r>
      <w:r>
        <w:rPr>
          <w:spacing w:val="-20"/>
          <w:w w:val="95"/>
        </w:rPr>
        <w:t xml:space="preserve"> </w:t>
      </w:r>
      <w:r>
        <w:rPr>
          <w:w w:val="95"/>
        </w:rPr>
        <w:t>it.</w:t>
      </w:r>
      <w:r>
        <w:rPr>
          <w:spacing w:val="-20"/>
          <w:w w:val="95"/>
        </w:rPr>
        <w:t xml:space="preserve"> </w:t>
      </w:r>
      <w:r>
        <w:rPr>
          <w:w w:val="95"/>
        </w:rPr>
        <w:t>In</w:t>
      </w:r>
      <w:r>
        <w:rPr>
          <w:spacing w:val="-20"/>
          <w:w w:val="95"/>
        </w:rPr>
        <w:t xml:space="preserve"> </w:t>
      </w:r>
      <w:r>
        <w:rPr>
          <w:w w:val="95"/>
        </w:rPr>
        <w:t>the</w:t>
      </w:r>
      <w:r>
        <w:rPr>
          <w:spacing w:val="-20"/>
          <w:w w:val="95"/>
        </w:rPr>
        <w:t xml:space="preserve"> </w:t>
      </w:r>
      <w:r>
        <w:rPr>
          <w:w w:val="95"/>
        </w:rPr>
        <w:t>sense</w:t>
      </w:r>
      <w:r>
        <w:rPr>
          <w:spacing w:val="-20"/>
          <w:w w:val="95"/>
        </w:rPr>
        <w:t xml:space="preserve"> </w:t>
      </w:r>
      <w:r>
        <w:rPr>
          <w:w w:val="95"/>
        </w:rPr>
        <w:t>that</w:t>
      </w:r>
      <w:r>
        <w:rPr>
          <w:spacing w:val="-20"/>
          <w:w w:val="95"/>
        </w:rPr>
        <w:t xml:space="preserve"> </w:t>
      </w:r>
      <w:r>
        <w:rPr>
          <w:w w:val="95"/>
        </w:rPr>
        <w:t>egalitarians</w:t>
      </w:r>
      <w:r>
        <w:rPr>
          <w:spacing w:val="-20"/>
          <w:w w:val="95"/>
        </w:rPr>
        <w:t xml:space="preserve"> </w:t>
      </w:r>
      <w:r>
        <w:rPr>
          <w:w w:val="95"/>
        </w:rPr>
        <w:t xml:space="preserve">understand </w:t>
      </w:r>
      <w:r>
        <w:t>the phrase “mutual submission,” the idea is found nowhere in Scripture,</w:t>
      </w:r>
      <w:r>
        <w:rPr>
          <w:spacing w:val="-30"/>
        </w:rPr>
        <w:t xml:space="preserve"> </w:t>
      </w:r>
      <w:r>
        <w:t>and</w:t>
      </w:r>
      <w:r>
        <w:rPr>
          <w:spacing w:val="-29"/>
        </w:rPr>
        <w:t xml:space="preserve"> </w:t>
      </w:r>
      <w:r>
        <w:t>it</w:t>
      </w:r>
      <w:r>
        <w:rPr>
          <w:spacing w:val="-29"/>
        </w:rPr>
        <w:t xml:space="preserve"> </w:t>
      </w:r>
      <w:r>
        <w:t>actually</w:t>
      </w:r>
      <w:r>
        <w:rPr>
          <w:spacing w:val="-29"/>
        </w:rPr>
        <w:t xml:space="preserve"> </w:t>
      </w:r>
      <w:r>
        <w:t>nullifies</w:t>
      </w:r>
      <w:r>
        <w:rPr>
          <w:spacing w:val="-29"/>
        </w:rPr>
        <w:t xml:space="preserve"> </w:t>
      </w:r>
      <w:r>
        <w:t>the</w:t>
      </w:r>
      <w:r>
        <w:rPr>
          <w:spacing w:val="-29"/>
        </w:rPr>
        <w:t xml:space="preserve"> </w:t>
      </w:r>
      <w:r>
        <w:t>teaching</w:t>
      </w:r>
      <w:r>
        <w:rPr>
          <w:spacing w:val="-29"/>
        </w:rPr>
        <w:t xml:space="preserve"> </w:t>
      </w:r>
      <w:r>
        <w:t>of</w:t>
      </w:r>
      <w:r>
        <w:rPr>
          <w:spacing w:val="-29"/>
        </w:rPr>
        <w:t xml:space="preserve"> </w:t>
      </w:r>
      <w:r>
        <w:t>significant</w:t>
      </w:r>
      <w:r>
        <w:rPr>
          <w:spacing w:val="-29"/>
        </w:rPr>
        <w:t xml:space="preserve"> </w:t>
      </w:r>
      <w:r>
        <w:t>passages of</w:t>
      </w:r>
      <w:r>
        <w:rPr>
          <w:spacing w:val="-1"/>
        </w:rPr>
        <w:t xml:space="preserve"> </w:t>
      </w:r>
      <w:r>
        <w:t>Scripture.</w:t>
      </w:r>
    </w:p>
    <w:p w:rsidR="00331444" w:rsidRDefault="0071453F">
      <w:pPr>
        <w:pStyle w:val="BodyText"/>
        <w:spacing w:line="252" w:lineRule="auto"/>
        <w:ind w:left="400" w:right="158" w:firstLine="360"/>
      </w:pPr>
      <w:r>
        <w:rPr>
          <w:spacing w:val="-7"/>
        </w:rPr>
        <w:t xml:space="preserve">Yet, </w:t>
      </w:r>
      <w:r>
        <w:rPr>
          <w:w w:val="105"/>
        </w:rPr>
        <w:t>I</w:t>
      </w:r>
      <w:r>
        <w:rPr>
          <w:spacing w:val="-9"/>
          <w:w w:val="105"/>
        </w:rPr>
        <w:t xml:space="preserve"> </w:t>
      </w:r>
      <w:r>
        <w:t>must</w:t>
      </w:r>
      <w:r>
        <w:rPr>
          <w:spacing w:val="-7"/>
        </w:rPr>
        <w:t xml:space="preserve"> </w:t>
      </w:r>
      <w:r>
        <w:t>add</w:t>
      </w:r>
      <w:r>
        <w:rPr>
          <w:spacing w:val="-6"/>
        </w:rPr>
        <w:t xml:space="preserve"> </w:t>
      </w:r>
      <w:r>
        <w:t>one</w:t>
      </w:r>
      <w:r>
        <w:rPr>
          <w:spacing w:val="-7"/>
        </w:rPr>
        <w:t xml:space="preserve"> </w:t>
      </w:r>
      <w:r>
        <w:t>further</w:t>
      </w:r>
      <w:r>
        <w:rPr>
          <w:spacing w:val="-6"/>
        </w:rPr>
        <w:t xml:space="preserve"> </w:t>
      </w:r>
      <w:r>
        <w:t>word</w:t>
      </w:r>
      <w:r>
        <w:rPr>
          <w:spacing w:val="-7"/>
        </w:rPr>
        <w:t xml:space="preserve"> </w:t>
      </w:r>
      <w:r>
        <w:t>of</w:t>
      </w:r>
      <w:r>
        <w:rPr>
          <w:spacing w:val="-6"/>
        </w:rPr>
        <w:t xml:space="preserve"> </w:t>
      </w:r>
      <w:r>
        <w:t>caution.</w:t>
      </w:r>
      <w:r>
        <w:rPr>
          <w:spacing w:val="-7"/>
        </w:rPr>
        <w:t xml:space="preserve"> </w:t>
      </w:r>
      <w:r>
        <w:t>Some</w:t>
      </w:r>
      <w:r>
        <w:rPr>
          <w:spacing w:val="-7"/>
        </w:rPr>
        <w:t xml:space="preserve"> </w:t>
      </w:r>
      <w:r>
        <w:t>people</w:t>
      </w:r>
      <w:r>
        <w:rPr>
          <w:spacing w:val="-6"/>
        </w:rPr>
        <w:t xml:space="preserve"> </w:t>
      </w:r>
      <w:r>
        <w:rPr>
          <w:spacing w:val="-2"/>
        </w:rPr>
        <w:t xml:space="preserve">who </w:t>
      </w:r>
      <w:r>
        <w:t xml:space="preserve">hold a fully complementarian view of marriage do use the </w:t>
      </w:r>
      <w:r>
        <w:rPr>
          <w:spacing w:val="-2"/>
        </w:rPr>
        <w:t xml:space="preserve">phrase </w:t>
      </w:r>
      <w:r>
        <w:t>“mutual</w:t>
      </w:r>
      <w:r>
        <w:rPr>
          <w:spacing w:val="-27"/>
        </w:rPr>
        <w:t xml:space="preserve"> </w:t>
      </w:r>
      <w:r>
        <w:t>submission”</w:t>
      </w:r>
      <w:r>
        <w:rPr>
          <w:spacing w:val="-27"/>
        </w:rPr>
        <w:t xml:space="preserve"> </w:t>
      </w:r>
      <w:r>
        <w:t>and</w:t>
      </w:r>
      <w:r>
        <w:rPr>
          <w:spacing w:val="-27"/>
        </w:rPr>
        <w:t xml:space="preserve"> </w:t>
      </w:r>
      <w:r>
        <w:t>intend</w:t>
      </w:r>
      <w:r>
        <w:rPr>
          <w:spacing w:val="-27"/>
        </w:rPr>
        <w:t xml:space="preserve"> </w:t>
      </w:r>
      <w:r>
        <w:t>it</w:t>
      </w:r>
      <w:r>
        <w:rPr>
          <w:spacing w:val="-27"/>
        </w:rPr>
        <w:t xml:space="preserve"> </w:t>
      </w:r>
      <w:r>
        <w:t>in</w:t>
      </w:r>
      <w:r>
        <w:rPr>
          <w:spacing w:val="-27"/>
        </w:rPr>
        <w:t xml:space="preserve"> </w:t>
      </w:r>
      <w:r>
        <w:t>a</w:t>
      </w:r>
      <w:r>
        <w:rPr>
          <w:spacing w:val="-27"/>
        </w:rPr>
        <w:t xml:space="preserve"> </w:t>
      </w:r>
      <w:r>
        <w:t>way</w:t>
      </w:r>
      <w:r>
        <w:rPr>
          <w:spacing w:val="-27"/>
        </w:rPr>
        <w:t xml:space="preserve"> </w:t>
      </w:r>
      <w:r>
        <w:t>that</w:t>
      </w:r>
      <w:r>
        <w:rPr>
          <w:spacing w:val="-27"/>
        </w:rPr>
        <w:t xml:space="preserve"> </w:t>
      </w:r>
      <w:r>
        <w:t>does</w:t>
      </w:r>
      <w:r>
        <w:rPr>
          <w:spacing w:val="-27"/>
        </w:rPr>
        <w:t xml:space="preserve"> </w:t>
      </w:r>
      <w:r>
        <w:t>not</w:t>
      </w:r>
      <w:r>
        <w:rPr>
          <w:spacing w:val="-27"/>
        </w:rPr>
        <w:t xml:space="preserve"> </w:t>
      </w:r>
      <w:r>
        <w:t>nullify</w:t>
      </w:r>
      <w:r>
        <w:rPr>
          <w:spacing w:val="-27"/>
        </w:rPr>
        <w:t xml:space="preserve"> </w:t>
      </w:r>
      <w:r>
        <w:t xml:space="preserve">male </w:t>
      </w:r>
      <w:r>
        <w:rPr>
          <w:spacing w:val="-3"/>
        </w:rPr>
        <w:t>leadership</w:t>
      </w:r>
      <w:r>
        <w:rPr>
          <w:spacing w:val="-33"/>
        </w:rPr>
        <w:t xml:space="preserve"> </w:t>
      </w:r>
      <w:r>
        <w:t>in</w:t>
      </w:r>
      <w:r>
        <w:rPr>
          <w:spacing w:val="-32"/>
        </w:rPr>
        <w:t xml:space="preserve"> </w:t>
      </w:r>
      <w:r>
        <w:rPr>
          <w:spacing w:val="-3"/>
        </w:rPr>
        <w:t>marriage.</w:t>
      </w:r>
      <w:r>
        <w:rPr>
          <w:spacing w:val="-32"/>
        </w:rPr>
        <w:t xml:space="preserve"> </w:t>
      </w:r>
      <w:r>
        <w:rPr>
          <w:w w:val="105"/>
        </w:rPr>
        <w:t>I</w:t>
      </w:r>
      <w:r>
        <w:rPr>
          <w:spacing w:val="-34"/>
          <w:w w:val="105"/>
        </w:rPr>
        <w:t xml:space="preserve"> </w:t>
      </w:r>
      <w:r>
        <w:rPr>
          <w:spacing w:val="-3"/>
        </w:rPr>
        <w:t>have</w:t>
      </w:r>
      <w:r>
        <w:rPr>
          <w:spacing w:val="-32"/>
        </w:rPr>
        <w:t xml:space="preserve"> </w:t>
      </w:r>
      <w:r>
        <w:rPr>
          <w:spacing w:val="-3"/>
        </w:rPr>
        <w:t>found</w:t>
      </w:r>
      <w:r>
        <w:rPr>
          <w:spacing w:val="-32"/>
        </w:rPr>
        <w:t xml:space="preserve"> </w:t>
      </w:r>
      <w:r>
        <w:rPr>
          <w:spacing w:val="-3"/>
        </w:rPr>
        <w:t>that</w:t>
      </w:r>
      <w:r>
        <w:rPr>
          <w:spacing w:val="-33"/>
        </w:rPr>
        <w:t xml:space="preserve"> </w:t>
      </w:r>
      <w:r>
        <w:rPr>
          <w:spacing w:val="-3"/>
        </w:rPr>
        <w:t>some</w:t>
      </w:r>
      <w:r>
        <w:rPr>
          <w:spacing w:val="-32"/>
        </w:rPr>
        <w:t xml:space="preserve"> </w:t>
      </w:r>
      <w:r>
        <w:rPr>
          <w:spacing w:val="-3"/>
        </w:rPr>
        <w:t>people</w:t>
      </w:r>
      <w:r>
        <w:rPr>
          <w:spacing w:val="-32"/>
        </w:rPr>
        <w:t xml:space="preserve"> </w:t>
      </w:r>
      <w:r>
        <w:t>who</w:t>
      </w:r>
      <w:r>
        <w:rPr>
          <w:spacing w:val="-32"/>
        </w:rPr>
        <w:t xml:space="preserve"> </w:t>
      </w:r>
      <w:r>
        <w:rPr>
          <w:spacing w:val="-3"/>
        </w:rPr>
        <w:t>want</w:t>
      </w:r>
      <w:r>
        <w:rPr>
          <w:spacing w:val="-32"/>
        </w:rPr>
        <w:t xml:space="preserve"> </w:t>
      </w:r>
      <w:r>
        <w:t>to</w:t>
      </w:r>
      <w:r>
        <w:rPr>
          <w:spacing w:val="-32"/>
        </w:rPr>
        <w:t xml:space="preserve"> </w:t>
      </w:r>
      <w:r>
        <w:rPr>
          <w:spacing w:val="-3"/>
        </w:rPr>
        <w:t xml:space="preserve">use </w:t>
      </w:r>
      <w:r>
        <w:t>this</w:t>
      </w:r>
      <w:r>
        <w:rPr>
          <w:spacing w:val="-29"/>
        </w:rPr>
        <w:t xml:space="preserve"> </w:t>
      </w:r>
      <w:r>
        <w:t>language</w:t>
      </w:r>
      <w:r>
        <w:rPr>
          <w:spacing w:val="-28"/>
        </w:rPr>
        <w:t xml:space="preserve"> </w:t>
      </w:r>
      <w:r>
        <w:t>may</w:t>
      </w:r>
      <w:r>
        <w:rPr>
          <w:spacing w:val="-28"/>
        </w:rPr>
        <w:t xml:space="preserve"> </w:t>
      </w:r>
      <w:r>
        <w:t>simply</w:t>
      </w:r>
      <w:r>
        <w:rPr>
          <w:spacing w:val="-28"/>
        </w:rPr>
        <w:t xml:space="preserve"> </w:t>
      </w:r>
      <w:r>
        <w:t>have</w:t>
      </w:r>
      <w:r>
        <w:rPr>
          <w:spacing w:val="-28"/>
        </w:rPr>
        <w:t xml:space="preserve"> </w:t>
      </w:r>
      <w:r>
        <w:t>genuine</w:t>
      </w:r>
      <w:r>
        <w:rPr>
          <w:spacing w:val="-28"/>
        </w:rPr>
        <w:t xml:space="preserve"> </w:t>
      </w:r>
      <w:r>
        <w:t>concerns</w:t>
      </w:r>
      <w:r>
        <w:rPr>
          <w:spacing w:val="-28"/>
        </w:rPr>
        <w:t xml:space="preserve"> </w:t>
      </w:r>
      <w:r>
        <w:t>that</w:t>
      </w:r>
      <w:r>
        <w:rPr>
          <w:spacing w:val="-29"/>
        </w:rPr>
        <w:t xml:space="preserve"> </w:t>
      </w:r>
      <w:r>
        <w:t>men</w:t>
      </w:r>
      <w:r>
        <w:rPr>
          <w:spacing w:val="-28"/>
        </w:rPr>
        <w:t xml:space="preserve"> </w:t>
      </w:r>
      <w:r>
        <w:t>do</w:t>
      </w:r>
      <w:r>
        <w:rPr>
          <w:spacing w:val="-28"/>
        </w:rPr>
        <w:t xml:space="preserve"> </w:t>
      </w:r>
      <w:r>
        <w:t>not</w:t>
      </w:r>
      <w:r>
        <w:rPr>
          <w:spacing w:val="-28"/>
        </w:rPr>
        <w:t xml:space="preserve"> </w:t>
      </w:r>
      <w:r>
        <w:rPr>
          <w:spacing w:val="-2"/>
        </w:rPr>
        <w:t xml:space="preserve">act </w:t>
      </w:r>
      <w:r>
        <w:t>like</w:t>
      </w:r>
      <w:r>
        <w:rPr>
          <w:spacing w:val="-25"/>
        </w:rPr>
        <w:t xml:space="preserve"> </w:t>
      </w:r>
      <w:r>
        <w:t>“dictators”</w:t>
      </w:r>
      <w:r>
        <w:rPr>
          <w:spacing w:val="-24"/>
        </w:rPr>
        <w:t xml:space="preserve"> </w:t>
      </w:r>
      <w:r>
        <w:t>or</w:t>
      </w:r>
      <w:r>
        <w:rPr>
          <w:spacing w:val="-24"/>
        </w:rPr>
        <w:t xml:space="preserve"> </w:t>
      </w:r>
      <w:r>
        <w:t>“tyrants”</w:t>
      </w:r>
      <w:r>
        <w:rPr>
          <w:spacing w:val="-24"/>
        </w:rPr>
        <w:t xml:space="preserve"> </w:t>
      </w:r>
      <w:r>
        <w:t>in</w:t>
      </w:r>
      <w:r>
        <w:rPr>
          <w:spacing w:val="-24"/>
        </w:rPr>
        <w:t xml:space="preserve"> </w:t>
      </w:r>
      <w:r>
        <w:t>their</w:t>
      </w:r>
      <w:r>
        <w:rPr>
          <w:spacing w:val="-25"/>
        </w:rPr>
        <w:t xml:space="preserve"> </w:t>
      </w:r>
      <w:r>
        <w:t>marriages.</w:t>
      </w:r>
      <w:r>
        <w:rPr>
          <w:spacing w:val="-24"/>
        </w:rPr>
        <w:t xml:space="preserve"> </w:t>
      </w:r>
      <w:r>
        <w:t>If</w:t>
      </w:r>
      <w:r>
        <w:rPr>
          <w:spacing w:val="-24"/>
        </w:rPr>
        <w:t xml:space="preserve"> </w:t>
      </w:r>
      <w:r>
        <w:t>this</w:t>
      </w:r>
      <w:r>
        <w:rPr>
          <w:spacing w:val="-24"/>
        </w:rPr>
        <w:t xml:space="preserve"> </w:t>
      </w:r>
      <w:r>
        <w:t>is</w:t>
      </w:r>
      <w:r>
        <w:rPr>
          <w:spacing w:val="-24"/>
        </w:rPr>
        <w:t xml:space="preserve"> </w:t>
      </w:r>
      <w:r>
        <w:t>what</w:t>
      </w:r>
      <w:r>
        <w:rPr>
          <w:spacing w:val="-25"/>
        </w:rPr>
        <w:t xml:space="preserve"> </w:t>
      </w:r>
      <w:r>
        <w:t>they</w:t>
      </w:r>
      <w:r>
        <w:rPr>
          <w:spacing w:val="-24"/>
        </w:rPr>
        <w:t xml:space="preserve"> </w:t>
      </w:r>
      <w:r>
        <w:rPr>
          <w:spacing w:val="-2"/>
        </w:rPr>
        <w:t xml:space="preserve">are </w:t>
      </w:r>
      <w:r>
        <w:t>seeking</w:t>
      </w:r>
      <w:r>
        <w:rPr>
          <w:spacing w:val="-14"/>
        </w:rPr>
        <w:t xml:space="preserve"> </w:t>
      </w:r>
      <w:r>
        <w:t>to</w:t>
      </w:r>
      <w:r>
        <w:rPr>
          <w:spacing w:val="-13"/>
        </w:rPr>
        <w:t xml:space="preserve"> </w:t>
      </w:r>
      <w:r>
        <w:t>guard</w:t>
      </w:r>
      <w:r>
        <w:rPr>
          <w:spacing w:val="-14"/>
        </w:rPr>
        <w:t xml:space="preserve"> </w:t>
      </w:r>
      <w:r>
        <w:t>against</w:t>
      </w:r>
      <w:r>
        <w:rPr>
          <w:spacing w:val="-13"/>
        </w:rPr>
        <w:t xml:space="preserve"> </w:t>
      </w:r>
      <w:r>
        <w:t>by</w:t>
      </w:r>
      <w:r>
        <w:rPr>
          <w:spacing w:val="-14"/>
        </w:rPr>
        <w:t xml:space="preserve"> </w:t>
      </w:r>
      <w:r>
        <w:t>the</w:t>
      </w:r>
      <w:r>
        <w:rPr>
          <w:spacing w:val="-13"/>
        </w:rPr>
        <w:t xml:space="preserve"> </w:t>
      </w:r>
      <w:r>
        <w:t>phrase</w:t>
      </w:r>
      <w:r>
        <w:rPr>
          <w:spacing w:val="-14"/>
        </w:rPr>
        <w:t xml:space="preserve"> </w:t>
      </w:r>
      <w:r>
        <w:t>“mutual</w:t>
      </w:r>
      <w:r>
        <w:rPr>
          <w:spacing w:val="-13"/>
        </w:rPr>
        <w:t xml:space="preserve"> </w:t>
      </w:r>
      <w:r>
        <w:t>submission,”</w:t>
      </w:r>
      <w:r>
        <w:rPr>
          <w:spacing w:val="-14"/>
        </w:rPr>
        <w:t xml:space="preserve"> </w:t>
      </w:r>
      <w:r>
        <w:t>then</w:t>
      </w:r>
      <w:r>
        <w:rPr>
          <w:spacing w:val="-13"/>
        </w:rPr>
        <w:t xml:space="preserve"> </w:t>
      </w:r>
      <w:r>
        <w:rPr>
          <w:w w:val="105"/>
        </w:rPr>
        <w:t xml:space="preserve">I </w:t>
      </w:r>
      <w:r>
        <w:t>suggest</w:t>
      </w:r>
      <w:r>
        <w:rPr>
          <w:spacing w:val="-30"/>
        </w:rPr>
        <w:t xml:space="preserve"> </w:t>
      </w:r>
      <w:r>
        <w:t>trying</w:t>
      </w:r>
      <w:r>
        <w:rPr>
          <w:spacing w:val="-29"/>
        </w:rPr>
        <w:t xml:space="preserve"> </w:t>
      </w:r>
      <w:r>
        <w:t>this</w:t>
      </w:r>
      <w:r>
        <w:rPr>
          <w:spacing w:val="-29"/>
        </w:rPr>
        <w:t xml:space="preserve"> </w:t>
      </w:r>
      <w:r>
        <w:t>alternative</w:t>
      </w:r>
      <w:r>
        <w:rPr>
          <w:spacing w:val="-29"/>
        </w:rPr>
        <w:t xml:space="preserve"> </w:t>
      </w:r>
      <w:r>
        <w:t>wording,</w:t>
      </w:r>
      <w:r>
        <w:rPr>
          <w:spacing w:val="-29"/>
        </w:rPr>
        <w:t xml:space="preserve"> </w:t>
      </w:r>
      <w:r>
        <w:t>which</w:t>
      </w:r>
      <w:r>
        <w:rPr>
          <w:spacing w:val="-30"/>
        </w:rPr>
        <w:t xml:space="preserve"> </w:t>
      </w:r>
      <w:r>
        <w:t>is</w:t>
      </w:r>
      <w:r>
        <w:rPr>
          <w:spacing w:val="-29"/>
        </w:rPr>
        <w:t xml:space="preserve"> </w:t>
      </w:r>
      <w:r>
        <w:t>found</w:t>
      </w:r>
      <w:r>
        <w:rPr>
          <w:spacing w:val="-29"/>
        </w:rPr>
        <w:t xml:space="preserve"> </w:t>
      </w:r>
      <w:r>
        <w:t>in</w:t>
      </w:r>
      <w:r>
        <w:rPr>
          <w:spacing w:val="-29"/>
        </w:rPr>
        <w:t xml:space="preserve"> </w:t>
      </w:r>
      <w:r>
        <w:t>the</w:t>
      </w:r>
      <w:r>
        <w:rPr>
          <w:spacing w:val="-29"/>
        </w:rPr>
        <w:t xml:space="preserve"> </w:t>
      </w:r>
      <w:r>
        <w:rPr>
          <w:spacing w:val="-2"/>
        </w:rPr>
        <w:t xml:space="preserve">Campus </w:t>
      </w:r>
      <w:r>
        <w:t>Crusade for Christ</w:t>
      </w:r>
      <w:r>
        <w:rPr>
          <w:spacing w:val="-4"/>
        </w:rPr>
        <w:t xml:space="preserve"> </w:t>
      </w:r>
      <w:r>
        <w:t>statement:</w:t>
      </w:r>
    </w:p>
    <w:p w:rsidR="00331444" w:rsidRDefault="00331444">
      <w:pPr>
        <w:pStyle w:val="BodyText"/>
        <w:spacing w:before="4"/>
        <w:jc w:val="left"/>
        <w:rPr>
          <w:sz w:val="18"/>
        </w:rPr>
      </w:pPr>
    </w:p>
    <w:p w:rsidR="00331444" w:rsidRDefault="0071453F">
      <w:pPr>
        <w:spacing w:line="256" w:lineRule="auto"/>
        <w:ind w:left="760"/>
        <w:rPr>
          <w:sz w:val="20"/>
        </w:rPr>
      </w:pPr>
      <w:r>
        <w:rPr>
          <w:sz w:val="20"/>
        </w:rPr>
        <w:t>In a marriage lived according to these truths, the love between husband</w:t>
      </w:r>
      <w:r>
        <w:rPr>
          <w:spacing w:val="-23"/>
          <w:sz w:val="20"/>
        </w:rPr>
        <w:t xml:space="preserve"> </w:t>
      </w:r>
      <w:r>
        <w:rPr>
          <w:sz w:val="20"/>
        </w:rPr>
        <w:t>and</w:t>
      </w:r>
      <w:r>
        <w:rPr>
          <w:spacing w:val="-22"/>
          <w:sz w:val="20"/>
        </w:rPr>
        <w:t xml:space="preserve"> </w:t>
      </w:r>
      <w:r>
        <w:rPr>
          <w:sz w:val="20"/>
        </w:rPr>
        <w:t>wife</w:t>
      </w:r>
      <w:r>
        <w:rPr>
          <w:spacing w:val="-22"/>
          <w:sz w:val="20"/>
        </w:rPr>
        <w:t xml:space="preserve"> </w:t>
      </w:r>
      <w:r>
        <w:rPr>
          <w:sz w:val="20"/>
        </w:rPr>
        <w:t>will</w:t>
      </w:r>
      <w:r>
        <w:rPr>
          <w:spacing w:val="-23"/>
          <w:sz w:val="20"/>
        </w:rPr>
        <w:t xml:space="preserve"> </w:t>
      </w:r>
      <w:r>
        <w:rPr>
          <w:sz w:val="20"/>
        </w:rPr>
        <w:t>show</w:t>
      </w:r>
      <w:r>
        <w:rPr>
          <w:spacing w:val="-22"/>
          <w:sz w:val="20"/>
        </w:rPr>
        <w:t xml:space="preserve"> </w:t>
      </w:r>
      <w:r>
        <w:rPr>
          <w:sz w:val="20"/>
        </w:rPr>
        <w:t>itself</w:t>
      </w:r>
      <w:r>
        <w:rPr>
          <w:spacing w:val="-22"/>
          <w:sz w:val="20"/>
        </w:rPr>
        <w:t xml:space="preserve"> </w:t>
      </w:r>
      <w:r>
        <w:rPr>
          <w:sz w:val="20"/>
        </w:rPr>
        <w:t>in</w:t>
      </w:r>
      <w:r>
        <w:rPr>
          <w:spacing w:val="-23"/>
          <w:sz w:val="20"/>
        </w:rPr>
        <w:t xml:space="preserve"> </w:t>
      </w:r>
      <w:r>
        <w:rPr>
          <w:sz w:val="20"/>
        </w:rPr>
        <w:t>listening</w:t>
      </w:r>
      <w:r>
        <w:rPr>
          <w:spacing w:val="-22"/>
          <w:sz w:val="20"/>
        </w:rPr>
        <w:t xml:space="preserve"> </w:t>
      </w:r>
      <w:r>
        <w:rPr>
          <w:sz w:val="20"/>
        </w:rPr>
        <w:t>to</w:t>
      </w:r>
      <w:r>
        <w:rPr>
          <w:spacing w:val="-22"/>
          <w:sz w:val="20"/>
        </w:rPr>
        <w:t xml:space="preserve"> </w:t>
      </w:r>
      <w:r>
        <w:rPr>
          <w:sz w:val="20"/>
        </w:rPr>
        <w:t>each</w:t>
      </w:r>
      <w:r>
        <w:rPr>
          <w:spacing w:val="-23"/>
          <w:sz w:val="20"/>
        </w:rPr>
        <w:t xml:space="preserve"> </w:t>
      </w:r>
      <w:r>
        <w:rPr>
          <w:sz w:val="20"/>
        </w:rPr>
        <w:t>other’s</w:t>
      </w:r>
      <w:r>
        <w:rPr>
          <w:spacing w:val="-22"/>
          <w:sz w:val="20"/>
        </w:rPr>
        <w:t xml:space="preserve"> </w:t>
      </w:r>
      <w:r>
        <w:rPr>
          <w:sz w:val="20"/>
        </w:rPr>
        <w:t>view-</w:t>
      </w:r>
    </w:p>
    <w:p w:rsidR="00331444" w:rsidRDefault="00331444">
      <w:pPr>
        <w:spacing w:line="256" w:lineRule="auto"/>
        <w:rPr>
          <w:sz w:val="20"/>
        </w:rPr>
        <w:sectPr w:rsidR="00331444">
          <w:pgSz w:w="7920" w:h="12240"/>
          <w:pgMar w:top="900" w:right="720" w:bottom="280" w:left="760" w:header="720" w:footer="0" w:gutter="0"/>
          <w:cols w:space="720"/>
        </w:sectPr>
      </w:pPr>
    </w:p>
    <w:p w:rsidR="00331444" w:rsidRDefault="00331444">
      <w:pPr>
        <w:pStyle w:val="BodyText"/>
        <w:spacing w:before="11"/>
        <w:jc w:val="left"/>
        <w:rPr>
          <w:sz w:val="20"/>
        </w:rPr>
      </w:pPr>
    </w:p>
    <w:p w:rsidR="00331444" w:rsidRDefault="0071453F">
      <w:pPr>
        <w:spacing w:before="57" w:line="256" w:lineRule="auto"/>
        <w:ind w:left="480" w:right="798"/>
        <w:jc w:val="both"/>
        <w:rPr>
          <w:sz w:val="20"/>
        </w:rPr>
      </w:pPr>
      <w:r>
        <w:rPr>
          <w:sz w:val="20"/>
        </w:rPr>
        <w:t>points,</w:t>
      </w:r>
      <w:r>
        <w:rPr>
          <w:spacing w:val="-11"/>
          <w:sz w:val="20"/>
        </w:rPr>
        <w:t xml:space="preserve"> </w:t>
      </w:r>
      <w:r>
        <w:rPr>
          <w:sz w:val="20"/>
        </w:rPr>
        <w:t>valuing</w:t>
      </w:r>
      <w:r>
        <w:rPr>
          <w:spacing w:val="-11"/>
          <w:sz w:val="20"/>
        </w:rPr>
        <w:t xml:space="preserve"> </w:t>
      </w:r>
      <w:r>
        <w:rPr>
          <w:sz w:val="20"/>
        </w:rPr>
        <w:t>each</w:t>
      </w:r>
      <w:r>
        <w:rPr>
          <w:spacing w:val="-11"/>
          <w:sz w:val="20"/>
        </w:rPr>
        <w:t xml:space="preserve"> </w:t>
      </w:r>
      <w:r>
        <w:rPr>
          <w:sz w:val="20"/>
        </w:rPr>
        <w:t>others’</w:t>
      </w:r>
      <w:r>
        <w:rPr>
          <w:spacing w:val="-11"/>
          <w:sz w:val="20"/>
        </w:rPr>
        <w:t xml:space="preserve"> </w:t>
      </w:r>
      <w:r>
        <w:rPr>
          <w:sz w:val="20"/>
        </w:rPr>
        <w:t>gifts,</w:t>
      </w:r>
      <w:r>
        <w:rPr>
          <w:spacing w:val="-11"/>
          <w:sz w:val="20"/>
        </w:rPr>
        <w:t xml:space="preserve"> </w:t>
      </w:r>
      <w:r>
        <w:rPr>
          <w:sz w:val="20"/>
        </w:rPr>
        <w:t>wisdom,</w:t>
      </w:r>
      <w:r>
        <w:rPr>
          <w:spacing w:val="-11"/>
          <w:sz w:val="20"/>
        </w:rPr>
        <w:t xml:space="preserve"> </w:t>
      </w:r>
      <w:r>
        <w:rPr>
          <w:sz w:val="20"/>
        </w:rPr>
        <w:t>and</w:t>
      </w:r>
      <w:r>
        <w:rPr>
          <w:spacing w:val="-11"/>
          <w:sz w:val="20"/>
        </w:rPr>
        <w:t xml:space="preserve"> </w:t>
      </w:r>
      <w:r>
        <w:rPr>
          <w:sz w:val="20"/>
        </w:rPr>
        <w:t>desires,</w:t>
      </w:r>
      <w:r>
        <w:rPr>
          <w:spacing w:val="-10"/>
          <w:sz w:val="20"/>
        </w:rPr>
        <w:t xml:space="preserve"> </w:t>
      </w:r>
      <w:r>
        <w:rPr>
          <w:sz w:val="20"/>
        </w:rPr>
        <w:t>honoring one</w:t>
      </w:r>
      <w:r>
        <w:rPr>
          <w:spacing w:val="-11"/>
          <w:sz w:val="20"/>
        </w:rPr>
        <w:t xml:space="preserve"> </w:t>
      </w:r>
      <w:r>
        <w:rPr>
          <w:sz w:val="20"/>
        </w:rPr>
        <w:t>another</w:t>
      </w:r>
      <w:r>
        <w:rPr>
          <w:spacing w:val="-10"/>
          <w:sz w:val="20"/>
        </w:rPr>
        <w:t xml:space="preserve"> </w:t>
      </w:r>
      <w:r>
        <w:rPr>
          <w:sz w:val="20"/>
        </w:rPr>
        <w:t>in</w:t>
      </w:r>
      <w:r>
        <w:rPr>
          <w:spacing w:val="-10"/>
          <w:sz w:val="20"/>
        </w:rPr>
        <w:t xml:space="preserve"> </w:t>
      </w:r>
      <w:r>
        <w:rPr>
          <w:sz w:val="20"/>
        </w:rPr>
        <w:t>public</w:t>
      </w:r>
      <w:r>
        <w:rPr>
          <w:spacing w:val="-10"/>
          <w:sz w:val="20"/>
        </w:rPr>
        <w:t xml:space="preserve"> </w:t>
      </w:r>
      <w:r>
        <w:rPr>
          <w:sz w:val="20"/>
        </w:rPr>
        <w:t>and</w:t>
      </w:r>
      <w:r>
        <w:rPr>
          <w:spacing w:val="-11"/>
          <w:sz w:val="20"/>
        </w:rPr>
        <w:t xml:space="preserve"> </w:t>
      </w:r>
      <w:r>
        <w:rPr>
          <w:sz w:val="20"/>
        </w:rPr>
        <w:t>in</w:t>
      </w:r>
      <w:r>
        <w:rPr>
          <w:spacing w:val="-10"/>
          <w:sz w:val="20"/>
        </w:rPr>
        <w:t xml:space="preserve"> </w:t>
      </w:r>
      <w:r>
        <w:rPr>
          <w:sz w:val="20"/>
        </w:rPr>
        <w:t>private,</w:t>
      </w:r>
      <w:r>
        <w:rPr>
          <w:spacing w:val="-10"/>
          <w:sz w:val="20"/>
        </w:rPr>
        <w:t xml:space="preserve"> </w:t>
      </w:r>
      <w:r>
        <w:rPr>
          <w:sz w:val="20"/>
        </w:rPr>
        <w:t>and</w:t>
      </w:r>
      <w:r>
        <w:rPr>
          <w:spacing w:val="-10"/>
          <w:sz w:val="20"/>
        </w:rPr>
        <w:t xml:space="preserve"> </w:t>
      </w:r>
      <w:r>
        <w:rPr>
          <w:sz w:val="20"/>
        </w:rPr>
        <w:t>always</w:t>
      </w:r>
      <w:r>
        <w:rPr>
          <w:spacing w:val="-11"/>
          <w:sz w:val="20"/>
        </w:rPr>
        <w:t xml:space="preserve"> </w:t>
      </w:r>
      <w:r>
        <w:rPr>
          <w:sz w:val="20"/>
        </w:rPr>
        <w:t>seeking</w:t>
      </w:r>
      <w:r>
        <w:rPr>
          <w:spacing w:val="-10"/>
          <w:sz w:val="20"/>
        </w:rPr>
        <w:t xml:space="preserve"> </w:t>
      </w:r>
      <w:r>
        <w:rPr>
          <w:sz w:val="20"/>
        </w:rPr>
        <w:t>to</w:t>
      </w:r>
      <w:r>
        <w:rPr>
          <w:spacing w:val="-10"/>
          <w:sz w:val="20"/>
        </w:rPr>
        <w:t xml:space="preserve"> </w:t>
      </w:r>
      <w:r>
        <w:rPr>
          <w:sz w:val="20"/>
        </w:rPr>
        <w:t>bring benefit, not harm, to one</w:t>
      </w:r>
      <w:r>
        <w:rPr>
          <w:spacing w:val="-7"/>
          <w:sz w:val="20"/>
        </w:rPr>
        <w:t xml:space="preserve"> </w:t>
      </w:r>
      <w:r>
        <w:rPr>
          <w:sz w:val="20"/>
        </w:rPr>
        <w:t>another.</w:t>
      </w:r>
    </w:p>
    <w:p w:rsidR="00331444" w:rsidRDefault="00331444">
      <w:pPr>
        <w:pStyle w:val="BodyText"/>
        <w:spacing w:before="11"/>
        <w:jc w:val="left"/>
        <w:rPr>
          <w:sz w:val="19"/>
        </w:rPr>
      </w:pPr>
    </w:p>
    <w:p w:rsidR="00331444" w:rsidRDefault="0071453F">
      <w:pPr>
        <w:spacing w:line="252" w:lineRule="auto"/>
        <w:ind w:left="120" w:right="438" w:firstLine="360"/>
        <w:jc w:val="both"/>
        <w:rPr>
          <w:i/>
        </w:rPr>
      </w:pPr>
      <w:r>
        <w:rPr>
          <w:i/>
          <w:spacing w:val="-3"/>
          <w:w w:val="85"/>
        </w:rPr>
        <w:t>Objection</w:t>
      </w:r>
      <w:r>
        <w:rPr>
          <w:i/>
          <w:spacing w:val="-11"/>
          <w:w w:val="85"/>
        </w:rPr>
        <w:t xml:space="preserve"> </w:t>
      </w:r>
      <w:r>
        <w:rPr>
          <w:i/>
          <w:w w:val="85"/>
        </w:rPr>
        <w:t>3:</w:t>
      </w:r>
      <w:r>
        <w:rPr>
          <w:i/>
          <w:spacing w:val="-11"/>
          <w:w w:val="85"/>
        </w:rPr>
        <w:t xml:space="preserve"> </w:t>
      </w:r>
      <w:r>
        <w:rPr>
          <w:i/>
          <w:spacing w:val="-3"/>
          <w:w w:val="85"/>
        </w:rPr>
        <w:t>“The</w:t>
      </w:r>
      <w:r>
        <w:rPr>
          <w:i/>
          <w:spacing w:val="-10"/>
          <w:w w:val="85"/>
        </w:rPr>
        <w:t xml:space="preserve"> </w:t>
      </w:r>
      <w:r>
        <w:rPr>
          <w:i/>
          <w:spacing w:val="-3"/>
          <w:w w:val="85"/>
        </w:rPr>
        <w:t>husband</w:t>
      </w:r>
      <w:r>
        <w:rPr>
          <w:i/>
          <w:spacing w:val="-11"/>
          <w:w w:val="85"/>
        </w:rPr>
        <w:t xml:space="preserve"> </w:t>
      </w:r>
      <w:r>
        <w:rPr>
          <w:i/>
          <w:w w:val="85"/>
        </w:rPr>
        <w:t>is</w:t>
      </w:r>
      <w:r>
        <w:rPr>
          <w:i/>
          <w:spacing w:val="-10"/>
          <w:w w:val="85"/>
        </w:rPr>
        <w:t xml:space="preserve"> </w:t>
      </w:r>
      <w:r>
        <w:rPr>
          <w:i/>
          <w:w w:val="85"/>
        </w:rPr>
        <w:t>the</w:t>
      </w:r>
      <w:r>
        <w:rPr>
          <w:i/>
          <w:spacing w:val="-11"/>
          <w:w w:val="85"/>
        </w:rPr>
        <w:t xml:space="preserve"> </w:t>
      </w:r>
      <w:r>
        <w:rPr>
          <w:i/>
          <w:spacing w:val="-3"/>
          <w:w w:val="85"/>
        </w:rPr>
        <w:t>head</w:t>
      </w:r>
      <w:r>
        <w:rPr>
          <w:i/>
          <w:spacing w:val="-10"/>
          <w:w w:val="85"/>
        </w:rPr>
        <w:t xml:space="preserve"> </w:t>
      </w:r>
      <w:r>
        <w:rPr>
          <w:i/>
          <w:w w:val="85"/>
        </w:rPr>
        <w:t>of</w:t>
      </w:r>
      <w:r>
        <w:rPr>
          <w:i/>
          <w:spacing w:val="-11"/>
          <w:w w:val="85"/>
        </w:rPr>
        <w:t xml:space="preserve"> </w:t>
      </w:r>
      <w:r>
        <w:rPr>
          <w:i/>
          <w:w w:val="85"/>
        </w:rPr>
        <w:t>the</w:t>
      </w:r>
      <w:r>
        <w:rPr>
          <w:i/>
          <w:spacing w:val="-10"/>
          <w:w w:val="85"/>
        </w:rPr>
        <w:t xml:space="preserve"> </w:t>
      </w:r>
      <w:r>
        <w:rPr>
          <w:i/>
          <w:spacing w:val="-3"/>
          <w:w w:val="85"/>
        </w:rPr>
        <w:t>wife”</w:t>
      </w:r>
      <w:r>
        <w:rPr>
          <w:i/>
          <w:spacing w:val="-11"/>
          <w:w w:val="85"/>
        </w:rPr>
        <w:t xml:space="preserve"> </w:t>
      </w:r>
      <w:r>
        <w:rPr>
          <w:i/>
          <w:spacing w:val="-3"/>
          <w:w w:val="85"/>
        </w:rPr>
        <w:t>does</w:t>
      </w:r>
      <w:r>
        <w:rPr>
          <w:i/>
          <w:spacing w:val="-10"/>
          <w:w w:val="85"/>
        </w:rPr>
        <w:t xml:space="preserve"> </w:t>
      </w:r>
      <w:r>
        <w:rPr>
          <w:i/>
          <w:w w:val="85"/>
        </w:rPr>
        <w:t>not</w:t>
      </w:r>
      <w:r>
        <w:rPr>
          <w:i/>
          <w:spacing w:val="-11"/>
          <w:w w:val="85"/>
        </w:rPr>
        <w:t xml:space="preserve"> </w:t>
      </w:r>
      <w:r>
        <w:rPr>
          <w:i/>
          <w:spacing w:val="-3"/>
          <w:w w:val="85"/>
        </w:rPr>
        <w:t>indicate</w:t>
      </w:r>
      <w:r>
        <w:rPr>
          <w:i/>
          <w:spacing w:val="-10"/>
          <w:w w:val="85"/>
        </w:rPr>
        <w:t xml:space="preserve"> </w:t>
      </w:r>
      <w:r>
        <w:rPr>
          <w:i/>
          <w:spacing w:val="-3"/>
          <w:w w:val="85"/>
        </w:rPr>
        <w:t xml:space="preserve">author- </w:t>
      </w:r>
      <w:r>
        <w:rPr>
          <w:i/>
          <w:w w:val="85"/>
        </w:rPr>
        <w:t>ity</w:t>
      </w:r>
      <w:r>
        <w:rPr>
          <w:i/>
          <w:spacing w:val="-10"/>
          <w:w w:val="85"/>
        </w:rPr>
        <w:t xml:space="preserve"> </w:t>
      </w:r>
      <w:r>
        <w:rPr>
          <w:i/>
          <w:w w:val="85"/>
        </w:rPr>
        <w:t>for</w:t>
      </w:r>
      <w:r>
        <w:rPr>
          <w:i/>
          <w:spacing w:val="-10"/>
          <w:w w:val="85"/>
        </w:rPr>
        <w:t xml:space="preserve"> </w:t>
      </w:r>
      <w:r>
        <w:rPr>
          <w:i/>
          <w:w w:val="85"/>
        </w:rPr>
        <w:t>the</w:t>
      </w:r>
      <w:r>
        <w:rPr>
          <w:i/>
          <w:spacing w:val="-10"/>
          <w:w w:val="85"/>
        </w:rPr>
        <w:t xml:space="preserve"> </w:t>
      </w:r>
      <w:r>
        <w:rPr>
          <w:i/>
          <w:w w:val="85"/>
        </w:rPr>
        <w:t>husband,</w:t>
      </w:r>
      <w:r>
        <w:rPr>
          <w:i/>
          <w:spacing w:val="-10"/>
          <w:w w:val="85"/>
        </w:rPr>
        <w:t xml:space="preserve"> </w:t>
      </w:r>
      <w:r>
        <w:rPr>
          <w:i/>
          <w:w w:val="85"/>
        </w:rPr>
        <w:t>because</w:t>
      </w:r>
      <w:r>
        <w:rPr>
          <w:i/>
          <w:spacing w:val="-10"/>
          <w:w w:val="85"/>
        </w:rPr>
        <w:t xml:space="preserve"> </w:t>
      </w:r>
      <w:r>
        <w:rPr>
          <w:i/>
          <w:w w:val="85"/>
        </w:rPr>
        <w:t>“head”</w:t>
      </w:r>
      <w:r>
        <w:rPr>
          <w:i/>
          <w:spacing w:val="-10"/>
          <w:w w:val="85"/>
        </w:rPr>
        <w:t xml:space="preserve"> </w:t>
      </w:r>
      <w:r>
        <w:rPr>
          <w:i/>
          <w:w w:val="85"/>
        </w:rPr>
        <w:t>means</w:t>
      </w:r>
      <w:r>
        <w:rPr>
          <w:i/>
          <w:spacing w:val="-10"/>
          <w:w w:val="85"/>
        </w:rPr>
        <w:t xml:space="preserve"> </w:t>
      </w:r>
      <w:r>
        <w:rPr>
          <w:i/>
          <w:w w:val="85"/>
        </w:rPr>
        <w:t>“source”</w:t>
      </w:r>
      <w:r>
        <w:rPr>
          <w:i/>
          <w:spacing w:val="-10"/>
          <w:w w:val="85"/>
        </w:rPr>
        <w:t xml:space="preserve"> </w:t>
      </w:r>
      <w:r>
        <w:rPr>
          <w:i/>
          <w:w w:val="85"/>
        </w:rPr>
        <w:t>or</w:t>
      </w:r>
      <w:r>
        <w:rPr>
          <w:i/>
          <w:spacing w:val="-10"/>
          <w:w w:val="85"/>
        </w:rPr>
        <w:t xml:space="preserve"> </w:t>
      </w:r>
      <w:r>
        <w:rPr>
          <w:i/>
          <w:w w:val="85"/>
        </w:rPr>
        <w:t>something</w:t>
      </w:r>
      <w:r>
        <w:rPr>
          <w:i/>
          <w:spacing w:val="-10"/>
          <w:w w:val="85"/>
        </w:rPr>
        <w:t xml:space="preserve"> </w:t>
      </w:r>
      <w:r>
        <w:rPr>
          <w:i/>
          <w:w w:val="85"/>
        </w:rPr>
        <w:t>else,</w:t>
      </w:r>
      <w:r>
        <w:rPr>
          <w:i/>
          <w:spacing w:val="-10"/>
          <w:w w:val="85"/>
        </w:rPr>
        <w:t xml:space="preserve"> </w:t>
      </w:r>
      <w:r>
        <w:rPr>
          <w:i/>
          <w:w w:val="85"/>
        </w:rPr>
        <w:t>but</w:t>
      </w:r>
      <w:r>
        <w:rPr>
          <w:i/>
          <w:spacing w:val="-10"/>
          <w:w w:val="85"/>
        </w:rPr>
        <w:t xml:space="preserve"> </w:t>
      </w:r>
      <w:r>
        <w:rPr>
          <w:i/>
          <w:spacing w:val="-2"/>
          <w:w w:val="85"/>
        </w:rPr>
        <w:t xml:space="preserve">not </w:t>
      </w:r>
      <w:r>
        <w:rPr>
          <w:i/>
          <w:w w:val="95"/>
        </w:rPr>
        <w:t xml:space="preserve">“person in </w:t>
      </w:r>
      <w:r>
        <w:rPr>
          <w:i/>
          <w:spacing w:val="-3"/>
          <w:w w:val="95"/>
        </w:rPr>
        <w:t>authority.”</w:t>
      </w:r>
    </w:p>
    <w:p w:rsidR="00331444" w:rsidRDefault="0071453F">
      <w:pPr>
        <w:pStyle w:val="BodyText"/>
        <w:spacing w:line="252" w:lineRule="auto"/>
        <w:ind w:left="120" w:right="435" w:firstLine="360"/>
        <w:rPr>
          <w:sz w:val="13"/>
        </w:rPr>
      </w:pPr>
      <w:r>
        <w:t xml:space="preserve">In 1 </w:t>
      </w:r>
      <w:r>
        <w:rPr>
          <w:spacing w:val="-3"/>
        </w:rPr>
        <w:t xml:space="preserve">Corinthians 11:3, </w:t>
      </w:r>
      <w:r>
        <w:rPr>
          <w:spacing w:val="-4"/>
        </w:rPr>
        <w:t xml:space="preserve">Paul </w:t>
      </w:r>
      <w:r>
        <w:rPr>
          <w:spacing w:val="-3"/>
        </w:rPr>
        <w:t xml:space="preserve">says, “Now </w:t>
      </w:r>
      <w:r>
        <w:rPr>
          <w:w w:val="105"/>
        </w:rPr>
        <w:t xml:space="preserve">I </w:t>
      </w:r>
      <w:r>
        <w:rPr>
          <w:spacing w:val="-3"/>
        </w:rPr>
        <w:t xml:space="preserve">want </w:t>
      </w:r>
      <w:r>
        <w:t xml:space="preserve">you to </w:t>
      </w:r>
      <w:r>
        <w:rPr>
          <w:spacing w:val="-3"/>
        </w:rPr>
        <w:t xml:space="preserve">realize that </w:t>
      </w:r>
      <w:r>
        <w:rPr>
          <w:spacing w:val="-3"/>
          <w:w w:val="92"/>
        </w:rPr>
        <w:t>th</w:t>
      </w:r>
      <w:r>
        <w:rPr>
          <w:w w:val="92"/>
        </w:rPr>
        <w:t>e</w:t>
      </w:r>
      <w:r>
        <w:rPr>
          <w:spacing w:val="-6"/>
        </w:rPr>
        <w:t xml:space="preserve"> </w:t>
      </w:r>
      <w:r>
        <w:rPr>
          <w:spacing w:val="-3"/>
          <w:w w:val="92"/>
        </w:rPr>
        <w:t>hea</w:t>
      </w:r>
      <w:r>
        <w:rPr>
          <w:w w:val="92"/>
        </w:rPr>
        <w:t>d</w:t>
      </w:r>
      <w:r>
        <w:rPr>
          <w:spacing w:val="-6"/>
        </w:rPr>
        <w:t xml:space="preserve"> </w:t>
      </w:r>
      <w:r>
        <w:rPr>
          <w:spacing w:val="-3"/>
          <w:w w:val="103"/>
        </w:rPr>
        <w:t>[Gree</w:t>
      </w:r>
      <w:r>
        <w:rPr>
          <w:w w:val="103"/>
        </w:rPr>
        <w:t>k</w:t>
      </w:r>
      <w:r>
        <w:rPr>
          <w:spacing w:val="-6"/>
        </w:rPr>
        <w:t xml:space="preserve"> </w:t>
      </w:r>
      <w:r>
        <w:rPr>
          <w:i/>
          <w:spacing w:val="-3"/>
        </w:rPr>
        <w:t>k</w:t>
      </w:r>
      <w:r>
        <w:rPr>
          <w:rFonts w:ascii="Times New Roman" w:hAnsi="Times New Roman"/>
          <w:i/>
          <w:spacing w:val="-3"/>
          <w:w w:val="96"/>
        </w:rPr>
        <w:t>e</w:t>
      </w:r>
      <w:r>
        <w:rPr>
          <w:i/>
          <w:spacing w:val="-3"/>
          <w:w w:val="86"/>
        </w:rPr>
        <w:t>phal</w:t>
      </w:r>
      <w:r>
        <w:rPr>
          <w:rFonts w:ascii="Times New Roman" w:hAnsi="Times New Roman"/>
          <w:i/>
          <w:spacing w:val="-3"/>
          <w:w w:val="59"/>
        </w:rPr>
        <w:t>∑</w:t>
      </w:r>
      <w:r>
        <w:rPr>
          <w:w w:val="125"/>
        </w:rPr>
        <w:t>]</w:t>
      </w:r>
      <w:r>
        <w:rPr>
          <w:spacing w:val="-6"/>
        </w:rPr>
        <w:t xml:space="preserve"> </w:t>
      </w:r>
      <w:r>
        <w:rPr>
          <w:spacing w:val="-3"/>
          <w:w w:val="96"/>
        </w:rPr>
        <w:t>o</w:t>
      </w:r>
      <w:r>
        <w:rPr>
          <w:w w:val="96"/>
        </w:rPr>
        <w:t>f</w:t>
      </w:r>
      <w:r>
        <w:rPr>
          <w:spacing w:val="-6"/>
        </w:rPr>
        <w:t xml:space="preserve"> </w:t>
      </w:r>
      <w:r>
        <w:rPr>
          <w:spacing w:val="-3"/>
          <w:w w:val="94"/>
        </w:rPr>
        <w:t>ever</w:t>
      </w:r>
      <w:r>
        <w:rPr>
          <w:w w:val="94"/>
        </w:rPr>
        <w:t>y</w:t>
      </w:r>
      <w:r>
        <w:rPr>
          <w:spacing w:val="-6"/>
        </w:rPr>
        <w:t xml:space="preserve"> </w:t>
      </w:r>
      <w:r>
        <w:rPr>
          <w:spacing w:val="-3"/>
          <w:w w:val="97"/>
        </w:rPr>
        <w:t>ma</w:t>
      </w:r>
      <w:r>
        <w:rPr>
          <w:w w:val="97"/>
        </w:rPr>
        <w:t>n</w:t>
      </w:r>
      <w:r>
        <w:rPr>
          <w:spacing w:val="-6"/>
        </w:rPr>
        <w:t xml:space="preserve"> </w:t>
      </w:r>
      <w:r>
        <w:rPr>
          <w:spacing w:val="-3"/>
          <w:w w:val="99"/>
        </w:rPr>
        <w:t>i</w:t>
      </w:r>
      <w:r>
        <w:rPr>
          <w:w w:val="99"/>
        </w:rPr>
        <w:t>s</w:t>
      </w:r>
      <w:r>
        <w:rPr>
          <w:spacing w:val="-6"/>
        </w:rPr>
        <w:t xml:space="preserve"> </w:t>
      </w:r>
      <w:r>
        <w:rPr>
          <w:spacing w:val="-3"/>
          <w:w w:val="105"/>
        </w:rPr>
        <w:t>Christ</w:t>
      </w:r>
      <w:r>
        <w:rPr>
          <w:w w:val="105"/>
        </w:rPr>
        <w:t>,</w:t>
      </w:r>
      <w:r>
        <w:rPr>
          <w:spacing w:val="-6"/>
        </w:rPr>
        <w:t xml:space="preserve"> </w:t>
      </w:r>
      <w:r>
        <w:rPr>
          <w:spacing w:val="-3"/>
          <w:w w:val="92"/>
        </w:rPr>
        <w:t>th</w:t>
      </w:r>
      <w:r>
        <w:rPr>
          <w:w w:val="92"/>
        </w:rPr>
        <w:t>e</w:t>
      </w:r>
      <w:r>
        <w:rPr>
          <w:spacing w:val="-6"/>
        </w:rPr>
        <w:t xml:space="preserve"> </w:t>
      </w:r>
      <w:r>
        <w:rPr>
          <w:spacing w:val="-3"/>
          <w:w w:val="92"/>
        </w:rPr>
        <w:t>hea</w:t>
      </w:r>
      <w:r>
        <w:rPr>
          <w:w w:val="92"/>
        </w:rPr>
        <w:t>d</w:t>
      </w:r>
      <w:r>
        <w:rPr>
          <w:spacing w:val="-6"/>
        </w:rPr>
        <w:t xml:space="preserve"> </w:t>
      </w:r>
      <w:r>
        <w:rPr>
          <w:spacing w:val="-3"/>
          <w:w w:val="96"/>
        </w:rPr>
        <w:t>o</w:t>
      </w:r>
      <w:r>
        <w:rPr>
          <w:w w:val="96"/>
        </w:rPr>
        <w:t>f</w:t>
      </w:r>
      <w:r>
        <w:rPr>
          <w:spacing w:val="-6"/>
        </w:rPr>
        <w:t xml:space="preserve"> </w:t>
      </w:r>
      <w:r>
        <w:rPr>
          <w:w w:val="82"/>
        </w:rPr>
        <w:t>a</w:t>
      </w:r>
      <w:r>
        <w:rPr>
          <w:spacing w:val="-6"/>
        </w:rPr>
        <w:t xml:space="preserve"> </w:t>
      </w:r>
      <w:r>
        <w:rPr>
          <w:spacing w:val="-3"/>
          <w:w w:val="97"/>
        </w:rPr>
        <w:t xml:space="preserve">woman </w:t>
      </w:r>
      <w:r>
        <w:t xml:space="preserve">is her </w:t>
      </w:r>
      <w:r>
        <w:rPr>
          <w:spacing w:val="-3"/>
        </w:rPr>
        <w:t xml:space="preserve">husband, </w:t>
      </w:r>
      <w:r>
        <w:t xml:space="preserve">and the </w:t>
      </w:r>
      <w:r>
        <w:rPr>
          <w:spacing w:val="-3"/>
        </w:rPr>
        <w:t xml:space="preserve">head </w:t>
      </w:r>
      <w:r>
        <w:t xml:space="preserve">of </w:t>
      </w:r>
      <w:r>
        <w:rPr>
          <w:spacing w:val="-3"/>
        </w:rPr>
        <w:t xml:space="preserve">Christ </w:t>
      </w:r>
      <w:r>
        <w:t xml:space="preserve">is </w:t>
      </w:r>
      <w:r>
        <w:rPr>
          <w:spacing w:val="-3"/>
        </w:rPr>
        <w:t xml:space="preserve">God.” </w:t>
      </w:r>
      <w:r>
        <w:t xml:space="preserve">And </w:t>
      </w:r>
      <w:r>
        <w:rPr>
          <w:spacing w:val="-3"/>
        </w:rPr>
        <w:t>Ephesians 5:23 reads,</w:t>
      </w:r>
      <w:r>
        <w:rPr>
          <w:spacing w:val="-21"/>
        </w:rPr>
        <w:t xml:space="preserve"> </w:t>
      </w:r>
      <w:r>
        <w:rPr>
          <w:spacing w:val="-5"/>
        </w:rPr>
        <w:t>“For</w:t>
      </w:r>
      <w:r>
        <w:rPr>
          <w:spacing w:val="-20"/>
        </w:rPr>
        <w:t xml:space="preserve"> </w:t>
      </w:r>
      <w:r>
        <w:t>the</w:t>
      </w:r>
      <w:r>
        <w:rPr>
          <w:spacing w:val="-20"/>
        </w:rPr>
        <w:t xml:space="preserve"> </w:t>
      </w:r>
      <w:r>
        <w:rPr>
          <w:spacing w:val="-3"/>
        </w:rPr>
        <w:t>husband</w:t>
      </w:r>
      <w:r>
        <w:rPr>
          <w:spacing w:val="-20"/>
        </w:rPr>
        <w:t xml:space="preserve"> </w:t>
      </w:r>
      <w:r>
        <w:t>is</w:t>
      </w:r>
      <w:r>
        <w:rPr>
          <w:spacing w:val="-20"/>
        </w:rPr>
        <w:t xml:space="preserve"> </w:t>
      </w:r>
      <w:r>
        <w:t>the</w:t>
      </w:r>
      <w:r>
        <w:rPr>
          <w:spacing w:val="-20"/>
        </w:rPr>
        <w:t xml:space="preserve"> </w:t>
      </w:r>
      <w:r>
        <w:rPr>
          <w:spacing w:val="-3"/>
        </w:rPr>
        <w:t>head</w:t>
      </w:r>
      <w:r>
        <w:rPr>
          <w:spacing w:val="-20"/>
        </w:rPr>
        <w:t xml:space="preserve"> </w:t>
      </w:r>
      <w:r>
        <w:t>of</w:t>
      </w:r>
      <w:r>
        <w:rPr>
          <w:spacing w:val="-20"/>
        </w:rPr>
        <w:t xml:space="preserve"> </w:t>
      </w:r>
      <w:r>
        <w:t>the</w:t>
      </w:r>
      <w:r>
        <w:rPr>
          <w:spacing w:val="-21"/>
        </w:rPr>
        <w:t xml:space="preserve"> </w:t>
      </w:r>
      <w:r>
        <w:rPr>
          <w:spacing w:val="-3"/>
        </w:rPr>
        <w:t>wife</w:t>
      </w:r>
      <w:r>
        <w:rPr>
          <w:spacing w:val="-20"/>
        </w:rPr>
        <w:t xml:space="preserve"> </w:t>
      </w:r>
      <w:r>
        <w:t>as</w:t>
      </w:r>
      <w:r>
        <w:rPr>
          <w:spacing w:val="-20"/>
        </w:rPr>
        <w:t xml:space="preserve"> </w:t>
      </w:r>
      <w:r>
        <w:rPr>
          <w:spacing w:val="-3"/>
        </w:rPr>
        <w:t>Christ</w:t>
      </w:r>
      <w:r>
        <w:rPr>
          <w:spacing w:val="-20"/>
        </w:rPr>
        <w:t xml:space="preserve"> </w:t>
      </w:r>
      <w:r>
        <w:t>is</w:t>
      </w:r>
      <w:r>
        <w:rPr>
          <w:spacing w:val="-20"/>
        </w:rPr>
        <w:t xml:space="preserve"> </w:t>
      </w:r>
      <w:r>
        <w:t>the</w:t>
      </w:r>
      <w:r>
        <w:rPr>
          <w:spacing w:val="-20"/>
        </w:rPr>
        <w:t xml:space="preserve"> </w:t>
      </w:r>
      <w:r>
        <w:rPr>
          <w:spacing w:val="-3"/>
        </w:rPr>
        <w:t>head</w:t>
      </w:r>
      <w:r>
        <w:rPr>
          <w:spacing w:val="-20"/>
        </w:rPr>
        <w:t xml:space="preserve"> </w:t>
      </w:r>
      <w:r>
        <w:rPr>
          <w:spacing w:val="-3"/>
        </w:rPr>
        <w:t xml:space="preserve">of </w:t>
      </w:r>
      <w:r>
        <w:t>the</w:t>
      </w:r>
      <w:r>
        <w:rPr>
          <w:spacing w:val="-13"/>
        </w:rPr>
        <w:t xml:space="preserve"> </w:t>
      </w:r>
      <w:r>
        <w:rPr>
          <w:spacing w:val="-3"/>
        </w:rPr>
        <w:t>church,</w:t>
      </w:r>
      <w:r>
        <w:rPr>
          <w:spacing w:val="-13"/>
        </w:rPr>
        <w:t xml:space="preserve"> </w:t>
      </w:r>
      <w:r>
        <w:t>his</w:t>
      </w:r>
      <w:r>
        <w:rPr>
          <w:spacing w:val="-13"/>
        </w:rPr>
        <w:t xml:space="preserve"> </w:t>
      </w:r>
      <w:r>
        <w:rPr>
          <w:spacing w:val="-8"/>
        </w:rPr>
        <w:t>body,</w:t>
      </w:r>
      <w:r>
        <w:rPr>
          <w:spacing w:val="-13"/>
        </w:rPr>
        <w:t xml:space="preserve"> </w:t>
      </w:r>
      <w:r>
        <w:t>and</w:t>
      </w:r>
      <w:r>
        <w:rPr>
          <w:spacing w:val="-12"/>
        </w:rPr>
        <w:t xml:space="preserve"> </w:t>
      </w:r>
      <w:r>
        <w:t>is</w:t>
      </w:r>
      <w:r>
        <w:rPr>
          <w:spacing w:val="-13"/>
        </w:rPr>
        <w:t xml:space="preserve"> </w:t>
      </w:r>
      <w:r>
        <w:rPr>
          <w:spacing w:val="-3"/>
        </w:rPr>
        <w:t>himself</w:t>
      </w:r>
      <w:r>
        <w:rPr>
          <w:spacing w:val="-13"/>
        </w:rPr>
        <w:t xml:space="preserve"> </w:t>
      </w:r>
      <w:r>
        <w:t>its</w:t>
      </w:r>
      <w:r>
        <w:rPr>
          <w:spacing w:val="-13"/>
        </w:rPr>
        <w:t xml:space="preserve"> </w:t>
      </w:r>
      <w:r>
        <w:rPr>
          <w:spacing w:val="-4"/>
        </w:rPr>
        <w:t>Savior.”</w:t>
      </w:r>
      <w:r>
        <w:rPr>
          <w:spacing w:val="-12"/>
        </w:rPr>
        <w:t xml:space="preserve"> </w:t>
      </w:r>
      <w:r>
        <w:t>It</w:t>
      </w:r>
      <w:r>
        <w:rPr>
          <w:spacing w:val="-13"/>
        </w:rPr>
        <w:t xml:space="preserve"> </w:t>
      </w:r>
      <w:r>
        <w:t>is</w:t>
      </w:r>
      <w:r>
        <w:rPr>
          <w:spacing w:val="-13"/>
        </w:rPr>
        <w:t xml:space="preserve"> </w:t>
      </w:r>
      <w:r>
        <w:rPr>
          <w:spacing w:val="-3"/>
        </w:rPr>
        <w:t>important</w:t>
      </w:r>
      <w:r>
        <w:rPr>
          <w:spacing w:val="-13"/>
        </w:rPr>
        <w:t xml:space="preserve"> </w:t>
      </w:r>
      <w:r>
        <w:t>to</w:t>
      </w:r>
      <w:r>
        <w:rPr>
          <w:spacing w:val="-12"/>
        </w:rPr>
        <w:t xml:space="preserve"> </w:t>
      </w:r>
      <w:r>
        <w:rPr>
          <w:spacing w:val="-3"/>
        </w:rPr>
        <w:t xml:space="preserve">real- </w:t>
      </w:r>
      <w:r>
        <w:t xml:space="preserve">ize the decisive significance of these verses, and particularly of </w:t>
      </w:r>
      <w:r>
        <w:rPr>
          <w:spacing w:val="-3"/>
        </w:rPr>
        <w:t>Ephesians</w:t>
      </w:r>
      <w:r>
        <w:rPr>
          <w:spacing w:val="-27"/>
        </w:rPr>
        <w:t xml:space="preserve"> </w:t>
      </w:r>
      <w:r>
        <w:rPr>
          <w:spacing w:val="-3"/>
        </w:rPr>
        <w:t>5:23,</w:t>
      </w:r>
      <w:r>
        <w:rPr>
          <w:spacing w:val="-26"/>
        </w:rPr>
        <w:t xml:space="preserve"> </w:t>
      </w:r>
      <w:r>
        <w:t>for</w:t>
      </w:r>
      <w:r>
        <w:rPr>
          <w:spacing w:val="-26"/>
        </w:rPr>
        <w:t xml:space="preserve"> </w:t>
      </w:r>
      <w:r>
        <w:t>the</w:t>
      </w:r>
      <w:r>
        <w:rPr>
          <w:spacing w:val="-26"/>
        </w:rPr>
        <w:t xml:space="preserve"> </w:t>
      </w:r>
      <w:r>
        <w:rPr>
          <w:spacing w:val="-3"/>
        </w:rPr>
        <w:t>current</w:t>
      </w:r>
      <w:r>
        <w:rPr>
          <w:spacing w:val="-27"/>
        </w:rPr>
        <w:t xml:space="preserve"> </w:t>
      </w:r>
      <w:r>
        <w:rPr>
          <w:spacing w:val="-5"/>
        </w:rPr>
        <w:t>controversy.</w:t>
      </w:r>
      <w:r>
        <w:rPr>
          <w:spacing w:val="-26"/>
        </w:rPr>
        <w:t xml:space="preserve"> </w:t>
      </w:r>
      <w:r>
        <w:t>If</w:t>
      </w:r>
      <w:r>
        <w:rPr>
          <w:spacing w:val="-26"/>
        </w:rPr>
        <w:t xml:space="preserve"> </w:t>
      </w:r>
      <w:r>
        <w:t>the</w:t>
      </w:r>
      <w:r>
        <w:rPr>
          <w:spacing w:val="-26"/>
        </w:rPr>
        <w:t xml:space="preserve"> </w:t>
      </w:r>
      <w:r>
        <w:rPr>
          <w:spacing w:val="-3"/>
        </w:rPr>
        <w:t>word</w:t>
      </w:r>
      <w:r>
        <w:rPr>
          <w:spacing w:val="-26"/>
        </w:rPr>
        <w:t xml:space="preserve"> </w:t>
      </w:r>
      <w:r>
        <w:rPr>
          <w:spacing w:val="-3"/>
        </w:rPr>
        <w:t>“head”</w:t>
      </w:r>
      <w:r>
        <w:rPr>
          <w:spacing w:val="-27"/>
        </w:rPr>
        <w:t xml:space="preserve"> </w:t>
      </w:r>
      <w:r>
        <w:rPr>
          <w:spacing w:val="-3"/>
        </w:rPr>
        <w:t>means “person</w:t>
      </w:r>
      <w:r>
        <w:rPr>
          <w:spacing w:val="-36"/>
        </w:rPr>
        <w:t xml:space="preserve"> </w:t>
      </w:r>
      <w:r>
        <w:t>in</w:t>
      </w:r>
      <w:r>
        <w:rPr>
          <w:spacing w:val="-36"/>
        </w:rPr>
        <w:t xml:space="preserve"> </w:t>
      </w:r>
      <w:r>
        <w:rPr>
          <w:spacing w:val="-3"/>
        </w:rPr>
        <w:t>authority</w:t>
      </w:r>
      <w:r>
        <w:rPr>
          <w:spacing w:val="-35"/>
        </w:rPr>
        <w:t xml:space="preserve"> </w:t>
      </w:r>
      <w:r>
        <w:rPr>
          <w:spacing w:val="-5"/>
        </w:rPr>
        <w:t>over,”</w:t>
      </w:r>
      <w:r>
        <w:rPr>
          <w:spacing w:val="-36"/>
        </w:rPr>
        <w:t xml:space="preserve"> </w:t>
      </w:r>
      <w:r>
        <w:rPr>
          <w:spacing w:val="-3"/>
        </w:rPr>
        <w:t>then</w:t>
      </w:r>
      <w:r>
        <w:rPr>
          <w:spacing w:val="-36"/>
        </w:rPr>
        <w:t xml:space="preserve"> </w:t>
      </w:r>
      <w:r>
        <w:rPr>
          <w:spacing w:val="-3"/>
        </w:rPr>
        <w:t>there</w:t>
      </w:r>
      <w:r>
        <w:rPr>
          <w:spacing w:val="-35"/>
        </w:rPr>
        <w:t xml:space="preserve"> </w:t>
      </w:r>
      <w:r>
        <w:t>is</w:t>
      </w:r>
      <w:r>
        <w:rPr>
          <w:spacing w:val="-36"/>
        </w:rPr>
        <w:t xml:space="preserve"> </w:t>
      </w:r>
      <w:r>
        <w:t>a</w:t>
      </w:r>
      <w:r>
        <w:rPr>
          <w:spacing w:val="-36"/>
        </w:rPr>
        <w:t xml:space="preserve"> </w:t>
      </w:r>
      <w:r>
        <w:rPr>
          <w:spacing w:val="-3"/>
        </w:rPr>
        <w:t>unique</w:t>
      </w:r>
      <w:r>
        <w:rPr>
          <w:spacing w:val="-35"/>
        </w:rPr>
        <w:t xml:space="preserve"> </w:t>
      </w:r>
      <w:r>
        <w:rPr>
          <w:spacing w:val="-3"/>
        </w:rPr>
        <w:t>authority</w:t>
      </w:r>
      <w:r>
        <w:rPr>
          <w:spacing w:val="-36"/>
        </w:rPr>
        <w:t xml:space="preserve"> </w:t>
      </w:r>
      <w:r>
        <w:rPr>
          <w:spacing w:val="-3"/>
        </w:rPr>
        <w:t>that</w:t>
      </w:r>
      <w:r>
        <w:rPr>
          <w:spacing w:val="-36"/>
        </w:rPr>
        <w:t xml:space="preserve"> </w:t>
      </w:r>
      <w:r>
        <w:rPr>
          <w:spacing w:val="-3"/>
        </w:rPr>
        <w:t xml:space="preserve">belongs </w:t>
      </w:r>
      <w:r>
        <w:t>to</w:t>
      </w:r>
      <w:r>
        <w:rPr>
          <w:spacing w:val="-24"/>
        </w:rPr>
        <w:t xml:space="preserve"> </w:t>
      </w:r>
      <w:r>
        <w:t>the</w:t>
      </w:r>
      <w:r>
        <w:rPr>
          <w:spacing w:val="-23"/>
        </w:rPr>
        <w:t xml:space="preserve"> </w:t>
      </w:r>
      <w:r>
        <w:rPr>
          <w:spacing w:val="-3"/>
        </w:rPr>
        <w:t>husband</w:t>
      </w:r>
      <w:r>
        <w:rPr>
          <w:spacing w:val="-24"/>
        </w:rPr>
        <w:t xml:space="preserve"> </w:t>
      </w:r>
      <w:r>
        <w:t>in</w:t>
      </w:r>
      <w:r>
        <w:rPr>
          <w:spacing w:val="-23"/>
        </w:rPr>
        <w:t xml:space="preserve"> </w:t>
      </w:r>
      <w:r>
        <w:rPr>
          <w:spacing w:val="-3"/>
        </w:rPr>
        <w:t>marriage</w:t>
      </w:r>
      <w:r>
        <w:rPr>
          <w:spacing w:val="-23"/>
        </w:rPr>
        <w:t xml:space="preserve"> </w:t>
      </w:r>
      <w:r>
        <w:t>and</w:t>
      </w:r>
      <w:r>
        <w:rPr>
          <w:spacing w:val="-24"/>
        </w:rPr>
        <w:t xml:space="preserve"> </w:t>
      </w:r>
      <w:r>
        <w:rPr>
          <w:spacing w:val="-3"/>
        </w:rPr>
        <w:t>which</w:t>
      </w:r>
      <w:r>
        <w:rPr>
          <w:spacing w:val="-23"/>
        </w:rPr>
        <w:t xml:space="preserve"> </w:t>
      </w:r>
      <w:r>
        <w:rPr>
          <w:spacing w:val="-3"/>
        </w:rPr>
        <w:t>parallel</w:t>
      </w:r>
      <w:r>
        <w:rPr>
          <w:spacing w:val="-3"/>
        </w:rPr>
        <w:t>s</w:t>
      </w:r>
      <w:r>
        <w:rPr>
          <w:spacing w:val="-23"/>
        </w:rPr>
        <w:t xml:space="preserve"> </w:t>
      </w:r>
      <w:r>
        <w:rPr>
          <w:spacing w:val="-3"/>
        </w:rPr>
        <w:t>Christ’s</w:t>
      </w:r>
      <w:r>
        <w:rPr>
          <w:spacing w:val="-24"/>
        </w:rPr>
        <w:t xml:space="preserve"> </w:t>
      </w:r>
      <w:r>
        <w:rPr>
          <w:spacing w:val="-3"/>
        </w:rPr>
        <w:t>authority</w:t>
      </w:r>
      <w:r>
        <w:rPr>
          <w:spacing w:val="-23"/>
        </w:rPr>
        <w:t xml:space="preserve"> </w:t>
      </w:r>
      <w:r>
        <w:rPr>
          <w:spacing w:val="-3"/>
        </w:rPr>
        <w:t xml:space="preserve">over </w:t>
      </w:r>
      <w:r>
        <w:t>the</w:t>
      </w:r>
      <w:r>
        <w:rPr>
          <w:spacing w:val="-12"/>
        </w:rPr>
        <w:t xml:space="preserve"> </w:t>
      </w:r>
      <w:r>
        <w:rPr>
          <w:spacing w:val="-3"/>
        </w:rPr>
        <w:t>church.</w:t>
      </w:r>
      <w:r>
        <w:rPr>
          <w:spacing w:val="-12"/>
        </w:rPr>
        <w:t xml:space="preserve"> </w:t>
      </w:r>
      <w:r>
        <w:t>If</w:t>
      </w:r>
      <w:r>
        <w:rPr>
          <w:spacing w:val="-11"/>
        </w:rPr>
        <w:t xml:space="preserve"> </w:t>
      </w:r>
      <w:r>
        <w:t>so,</w:t>
      </w:r>
      <w:r>
        <w:rPr>
          <w:spacing w:val="-12"/>
        </w:rPr>
        <w:t xml:space="preserve"> </w:t>
      </w:r>
      <w:r>
        <w:rPr>
          <w:spacing w:val="-3"/>
        </w:rPr>
        <w:t>then</w:t>
      </w:r>
      <w:r>
        <w:rPr>
          <w:spacing w:val="-11"/>
        </w:rPr>
        <w:t xml:space="preserve"> </w:t>
      </w:r>
      <w:r>
        <w:t>the</w:t>
      </w:r>
      <w:r>
        <w:rPr>
          <w:spacing w:val="-12"/>
        </w:rPr>
        <w:t xml:space="preserve"> </w:t>
      </w:r>
      <w:r>
        <w:rPr>
          <w:spacing w:val="-3"/>
        </w:rPr>
        <w:t>egalitarians</w:t>
      </w:r>
      <w:r>
        <w:rPr>
          <w:spacing w:val="-12"/>
        </w:rPr>
        <w:t xml:space="preserve"> </w:t>
      </w:r>
      <w:r>
        <w:rPr>
          <w:spacing w:val="-3"/>
        </w:rPr>
        <w:t>have</w:t>
      </w:r>
      <w:r>
        <w:rPr>
          <w:spacing w:val="-11"/>
        </w:rPr>
        <w:t xml:space="preserve"> </w:t>
      </w:r>
      <w:r>
        <w:rPr>
          <w:spacing w:val="-3"/>
        </w:rPr>
        <w:t>lost</w:t>
      </w:r>
      <w:r>
        <w:rPr>
          <w:spacing w:val="-12"/>
        </w:rPr>
        <w:t xml:space="preserve"> </w:t>
      </w:r>
      <w:r>
        <w:t>the</w:t>
      </w:r>
      <w:r>
        <w:rPr>
          <w:spacing w:val="-11"/>
        </w:rPr>
        <w:t xml:space="preserve"> </w:t>
      </w:r>
      <w:r>
        <w:rPr>
          <w:spacing w:val="-3"/>
        </w:rPr>
        <w:t>debate.</w:t>
      </w:r>
      <w:r>
        <w:rPr>
          <w:spacing w:val="-3"/>
          <w:position w:val="6"/>
          <w:sz w:val="13"/>
        </w:rPr>
        <w:t>37</w:t>
      </w:r>
    </w:p>
    <w:p w:rsidR="00331444" w:rsidRDefault="0071453F">
      <w:pPr>
        <w:pStyle w:val="BodyText"/>
        <w:spacing w:line="252" w:lineRule="auto"/>
        <w:ind w:left="120" w:right="437" w:firstLine="360"/>
      </w:pPr>
      <w:r>
        <w:t>So</w:t>
      </w:r>
      <w:r>
        <w:rPr>
          <w:spacing w:val="-31"/>
        </w:rPr>
        <w:t xml:space="preserve"> </w:t>
      </w:r>
      <w:r>
        <w:t>what</w:t>
      </w:r>
      <w:r>
        <w:rPr>
          <w:spacing w:val="-30"/>
        </w:rPr>
        <w:t xml:space="preserve"> </w:t>
      </w:r>
      <w:r>
        <w:t>have</w:t>
      </w:r>
      <w:r>
        <w:rPr>
          <w:spacing w:val="-31"/>
        </w:rPr>
        <w:t xml:space="preserve"> </w:t>
      </w:r>
      <w:r>
        <w:t>egalitarians</w:t>
      </w:r>
      <w:r>
        <w:rPr>
          <w:spacing w:val="-30"/>
        </w:rPr>
        <w:t xml:space="preserve"> </w:t>
      </w:r>
      <w:r>
        <w:t>done</w:t>
      </w:r>
      <w:r>
        <w:rPr>
          <w:spacing w:val="-30"/>
        </w:rPr>
        <w:t xml:space="preserve"> </w:t>
      </w:r>
      <w:r>
        <w:t>to</w:t>
      </w:r>
      <w:r>
        <w:rPr>
          <w:spacing w:val="-31"/>
        </w:rPr>
        <w:t xml:space="preserve"> </w:t>
      </w:r>
      <w:r>
        <w:t>give</w:t>
      </w:r>
      <w:r>
        <w:rPr>
          <w:spacing w:val="-30"/>
        </w:rPr>
        <w:t xml:space="preserve"> </w:t>
      </w:r>
      <w:r>
        <w:t>a</w:t>
      </w:r>
      <w:r>
        <w:rPr>
          <w:spacing w:val="-30"/>
        </w:rPr>
        <w:t xml:space="preserve"> </w:t>
      </w:r>
      <w:r>
        <w:t>different</w:t>
      </w:r>
      <w:r>
        <w:rPr>
          <w:spacing w:val="-31"/>
        </w:rPr>
        <w:t xml:space="preserve"> </w:t>
      </w:r>
      <w:r>
        <w:t>meaning</w:t>
      </w:r>
      <w:r>
        <w:rPr>
          <w:spacing w:val="-30"/>
        </w:rPr>
        <w:t xml:space="preserve"> </w:t>
      </w:r>
      <w:r>
        <w:t>to</w:t>
      </w:r>
      <w:r>
        <w:rPr>
          <w:spacing w:val="-30"/>
        </w:rPr>
        <w:t xml:space="preserve"> </w:t>
      </w:r>
      <w:r>
        <w:rPr>
          <w:spacing w:val="-2"/>
        </w:rPr>
        <w:t xml:space="preserve">the </w:t>
      </w:r>
      <w:r>
        <w:t>statement,</w:t>
      </w:r>
      <w:r>
        <w:rPr>
          <w:spacing w:val="-24"/>
        </w:rPr>
        <w:t xml:space="preserve"> </w:t>
      </w:r>
      <w:r>
        <w:t>“The</w:t>
      </w:r>
      <w:r>
        <w:rPr>
          <w:spacing w:val="-23"/>
        </w:rPr>
        <w:t xml:space="preserve"> </w:t>
      </w:r>
      <w:r>
        <w:t>husband</w:t>
      </w:r>
      <w:r>
        <w:rPr>
          <w:spacing w:val="-23"/>
        </w:rPr>
        <w:t xml:space="preserve"> </w:t>
      </w:r>
      <w:r>
        <w:t>is</w:t>
      </w:r>
      <w:r>
        <w:rPr>
          <w:spacing w:val="-23"/>
        </w:rPr>
        <w:t xml:space="preserve"> </w:t>
      </w:r>
      <w:r>
        <w:t>the</w:t>
      </w:r>
      <w:r>
        <w:rPr>
          <w:spacing w:val="-23"/>
        </w:rPr>
        <w:t xml:space="preserve"> </w:t>
      </w:r>
      <w:r>
        <w:t>head</w:t>
      </w:r>
      <w:r>
        <w:rPr>
          <w:spacing w:val="-23"/>
        </w:rPr>
        <w:t xml:space="preserve"> </w:t>
      </w:r>
      <w:r>
        <w:t>of</w:t>
      </w:r>
      <w:r>
        <w:rPr>
          <w:spacing w:val="-24"/>
        </w:rPr>
        <w:t xml:space="preserve"> </w:t>
      </w:r>
      <w:r>
        <w:t>the</w:t>
      </w:r>
      <w:r>
        <w:rPr>
          <w:spacing w:val="-23"/>
        </w:rPr>
        <w:t xml:space="preserve"> </w:t>
      </w:r>
      <w:r>
        <w:t>wife</w:t>
      </w:r>
      <w:r>
        <w:rPr>
          <w:spacing w:val="-23"/>
        </w:rPr>
        <w:t xml:space="preserve"> </w:t>
      </w:r>
      <w:r>
        <w:t>as</w:t>
      </w:r>
      <w:r>
        <w:rPr>
          <w:spacing w:val="-23"/>
        </w:rPr>
        <w:t xml:space="preserve"> </w:t>
      </w:r>
      <w:r>
        <w:t>Christ</w:t>
      </w:r>
      <w:r>
        <w:rPr>
          <w:spacing w:val="-23"/>
        </w:rPr>
        <w:t xml:space="preserve"> </w:t>
      </w:r>
      <w:r>
        <w:t>is</w:t>
      </w:r>
      <w:r>
        <w:rPr>
          <w:spacing w:val="-23"/>
        </w:rPr>
        <w:t xml:space="preserve"> </w:t>
      </w:r>
      <w:r>
        <w:t>the</w:t>
      </w:r>
      <w:r>
        <w:rPr>
          <w:spacing w:val="-23"/>
        </w:rPr>
        <w:t xml:space="preserve"> </w:t>
      </w:r>
      <w:r>
        <w:t>head of</w:t>
      </w:r>
      <w:r>
        <w:rPr>
          <w:spacing w:val="-29"/>
        </w:rPr>
        <w:t xml:space="preserve"> </w:t>
      </w:r>
      <w:r>
        <w:t>the</w:t>
      </w:r>
      <w:r>
        <w:rPr>
          <w:spacing w:val="-28"/>
        </w:rPr>
        <w:t xml:space="preserve"> </w:t>
      </w:r>
      <w:r>
        <w:t>church”?</w:t>
      </w:r>
      <w:r>
        <w:rPr>
          <w:spacing w:val="-28"/>
        </w:rPr>
        <w:t xml:space="preserve"> </w:t>
      </w:r>
      <w:r>
        <w:t>The</w:t>
      </w:r>
      <w:r>
        <w:rPr>
          <w:spacing w:val="-29"/>
        </w:rPr>
        <w:t xml:space="preserve"> </w:t>
      </w:r>
      <w:r>
        <w:t>most</w:t>
      </w:r>
      <w:r>
        <w:rPr>
          <w:spacing w:val="-28"/>
        </w:rPr>
        <w:t xml:space="preserve"> </w:t>
      </w:r>
      <w:r>
        <w:t>common</w:t>
      </w:r>
      <w:r>
        <w:rPr>
          <w:spacing w:val="-28"/>
        </w:rPr>
        <w:t xml:space="preserve"> </w:t>
      </w:r>
      <w:r>
        <w:t>approach</w:t>
      </w:r>
      <w:r>
        <w:rPr>
          <w:spacing w:val="-29"/>
        </w:rPr>
        <w:t xml:space="preserve"> </w:t>
      </w:r>
      <w:r>
        <w:t>has</w:t>
      </w:r>
      <w:r>
        <w:rPr>
          <w:spacing w:val="-28"/>
        </w:rPr>
        <w:t xml:space="preserve"> </w:t>
      </w:r>
      <w:r>
        <w:t>been</w:t>
      </w:r>
      <w:r>
        <w:rPr>
          <w:spacing w:val="-28"/>
        </w:rPr>
        <w:t xml:space="preserve"> </w:t>
      </w:r>
      <w:r>
        <w:t>to</w:t>
      </w:r>
      <w:r>
        <w:rPr>
          <w:spacing w:val="-29"/>
        </w:rPr>
        <w:t xml:space="preserve"> </w:t>
      </w:r>
      <w:r>
        <w:t>say</w:t>
      </w:r>
      <w:r>
        <w:rPr>
          <w:spacing w:val="-28"/>
        </w:rPr>
        <w:t xml:space="preserve"> </w:t>
      </w:r>
      <w:r>
        <w:t>that</w:t>
      </w:r>
      <w:r>
        <w:rPr>
          <w:spacing w:val="-28"/>
        </w:rPr>
        <w:t xml:space="preserve"> </w:t>
      </w:r>
      <w:r>
        <w:rPr>
          <w:spacing w:val="-2"/>
        </w:rPr>
        <w:t xml:space="preserve">the </w:t>
      </w:r>
      <w:r>
        <w:t>word</w:t>
      </w:r>
      <w:r>
        <w:rPr>
          <w:spacing w:val="-14"/>
        </w:rPr>
        <w:t xml:space="preserve"> </w:t>
      </w:r>
      <w:r>
        <w:t>translated</w:t>
      </w:r>
      <w:r>
        <w:rPr>
          <w:spacing w:val="-14"/>
        </w:rPr>
        <w:t xml:space="preserve"> </w:t>
      </w:r>
      <w:r>
        <w:t>“head”</w:t>
      </w:r>
      <w:r>
        <w:rPr>
          <w:spacing w:val="-13"/>
        </w:rPr>
        <w:t xml:space="preserve"> </w:t>
      </w:r>
      <w:r>
        <w:t>(Greek</w:t>
      </w:r>
      <w:r>
        <w:rPr>
          <w:spacing w:val="-14"/>
        </w:rPr>
        <w:t xml:space="preserve"> </w:t>
      </w:r>
      <w:r>
        <w:rPr>
          <w:i/>
        </w:rPr>
        <w:t>k</w:t>
      </w:r>
      <w:r>
        <w:rPr>
          <w:rFonts w:ascii="Times New Roman" w:hAnsi="Times New Roman"/>
          <w:i/>
        </w:rPr>
        <w:t>e</w:t>
      </w:r>
      <w:r>
        <w:rPr>
          <w:i/>
        </w:rPr>
        <w:t>phal</w:t>
      </w:r>
      <w:r>
        <w:rPr>
          <w:rFonts w:ascii="Times New Roman" w:hAnsi="Times New Roman"/>
          <w:i/>
        </w:rPr>
        <w:t>∑</w:t>
      </w:r>
      <w:r>
        <w:t>)</w:t>
      </w:r>
      <w:r>
        <w:rPr>
          <w:spacing w:val="-13"/>
        </w:rPr>
        <w:t xml:space="preserve"> </w:t>
      </w:r>
      <w:r>
        <w:t>does</w:t>
      </w:r>
      <w:r>
        <w:rPr>
          <w:spacing w:val="-14"/>
        </w:rPr>
        <w:t xml:space="preserve"> </w:t>
      </w:r>
      <w:r>
        <w:t>not</w:t>
      </w:r>
      <w:r>
        <w:rPr>
          <w:spacing w:val="-14"/>
        </w:rPr>
        <w:t xml:space="preserve"> </w:t>
      </w:r>
      <w:r>
        <w:t>mean</w:t>
      </w:r>
      <w:r>
        <w:rPr>
          <w:spacing w:val="-13"/>
        </w:rPr>
        <w:t xml:space="preserve"> </w:t>
      </w:r>
      <w:r>
        <w:t>“person</w:t>
      </w:r>
      <w:r>
        <w:rPr>
          <w:spacing w:val="-14"/>
        </w:rPr>
        <w:t xml:space="preserve"> </w:t>
      </w:r>
      <w:r>
        <w:t>in authority over” but has some other meaning, especially “source.” Thus,</w:t>
      </w:r>
      <w:r>
        <w:rPr>
          <w:spacing w:val="-34"/>
        </w:rPr>
        <w:t xml:space="preserve"> </w:t>
      </w:r>
      <w:r>
        <w:t>the</w:t>
      </w:r>
      <w:r>
        <w:rPr>
          <w:spacing w:val="-33"/>
        </w:rPr>
        <w:t xml:space="preserve"> </w:t>
      </w:r>
      <w:r>
        <w:t>husband</w:t>
      </w:r>
      <w:r>
        <w:rPr>
          <w:spacing w:val="-33"/>
        </w:rPr>
        <w:t xml:space="preserve"> </w:t>
      </w:r>
      <w:r>
        <w:t>is</w:t>
      </w:r>
      <w:r>
        <w:rPr>
          <w:spacing w:val="-33"/>
        </w:rPr>
        <w:t xml:space="preserve"> </w:t>
      </w:r>
      <w:r>
        <w:t>the</w:t>
      </w:r>
      <w:r>
        <w:rPr>
          <w:spacing w:val="-34"/>
        </w:rPr>
        <w:t xml:space="preserve"> </w:t>
      </w:r>
      <w:r>
        <w:t>source</w:t>
      </w:r>
      <w:r>
        <w:rPr>
          <w:spacing w:val="-33"/>
        </w:rPr>
        <w:t xml:space="preserve"> </w:t>
      </w:r>
      <w:r>
        <w:t>of</w:t>
      </w:r>
      <w:r>
        <w:rPr>
          <w:spacing w:val="-33"/>
        </w:rPr>
        <w:t xml:space="preserve"> </w:t>
      </w:r>
      <w:r>
        <w:t>the</w:t>
      </w:r>
      <w:r>
        <w:rPr>
          <w:spacing w:val="-33"/>
        </w:rPr>
        <w:t xml:space="preserve"> </w:t>
      </w:r>
      <w:r>
        <w:t>wife</w:t>
      </w:r>
      <w:r>
        <w:rPr>
          <w:spacing w:val="-34"/>
        </w:rPr>
        <w:t xml:space="preserve"> </w:t>
      </w:r>
      <w:r>
        <w:t>(an</w:t>
      </w:r>
      <w:r>
        <w:rPr>
          <w:spacing w:val="-33"/>
        </w:rPr>
        <w:t xml:space="preserve"> </w:t>
      </w:r>
      <w:r>
        <w:t>allusion</w:t>
      </w:r>
      <w:r>
        <w:rPr>
          <w:spacing w:val="-33"/>
        </w:rPr>
        <w:t xml:space="preserve"> </w:t>
      </w:r>
      <w:r>
        <w:t>to</w:t>
      </w:r>
      <w:r>
        <w:rPr>
          <w:spacing w:val="-33"/>
        </w:rPr>
        <w:t xml:space="preserve"> </w:t>
      </w:r>
      <w:r>
        <w:t>the</w:t>
      </w:r>
      <w:r>
        <w:rPr>
          <w:spacing w:val="-33"/>
        </w:rPr>
        <w:t xml:space="preserve"> </w:t>
      </w:r>
      <w:r>
        <w:t>creation of</w:t>
      </w:r>
      <w:r>
        <w:rPr>
          <w:spacing w:val="-10"/>
        </w:rPr>
        <w:t xml:space="preserve"> </w:t>
      </w:r>
      <w:r>
        <w:t>Eve</w:t>
      </w:r>
      <w:r>
        <w:rPr>
          <w:spacing w:val="-9"/>
        </w:rPr>
        <w:t xml:space="preserve"> </w:t>
      </w:r>
      <w:r>
        <w:t>from</w:t>
      </w:r>
      <w:r>
        <w:rPr>
          <w:spacing w:val="-9"/>
        </w:rPr>
        <w:t xml:space="preserve"> </w:t>
      </w:r>
      <w:r>
        <w:t>Adam’s</w:t>
      </w:r>
      <w:r>
        <w:rPr>
          <w:spacing w:val="-9"/>
        </w:rPr>
        <w:t xml:space="preserve"> </w:t>
      </w:r>
      <w:r>
        <w:t>side</w:t>
      </w:r>
      <w:r>
        <w:rPr>
          <w:spacing w:val="-9"/>
        </w:rPr>
        <w:t xml:space="preserve"> </w:t>
      </w:r>
      <w:r>
        <w:t>in</w:t>
      </w:r>
      <w:r>
        <w:rPr>
          <w:spacing w:val="-10"/>
        </w:rPr>
        <w:t xml:space="preserve"> </w:t>
      </w:r>
      <w:r>
        <w:t>Genesis</w:t>
      </w:r>
      <w:r>
        <w:rPr>
          <w:spacing w:val="-9"/>
        </w:rPr>
        <w:t xml:space="preserve"> </w:t>
      </w:r>
      <w:r>
        <w:t>2),</w:t>
      </w:r>
      <w:r>
        <w:rPr>
          <w:spacing w:val="-9"/>
        </w:rPr>
        <w:t xml:space="preserve"> </w:t>
      </w:r>
      <w:r>
        <w:t>as</w:t>
      </w:r>
      <w:r>
        <w:rPr>
          <w:spacing w:val="-9"/>
        </w:rPr>
        <w:t xml:space="preserve"> </w:t>
      </w:r>
      <w:r>
        <w:t>Christ</w:t>
      </w:r>
      <w:r>
        <w:rPr>
          <w:spacing w:val="-9"/>
        </w:rPr>
        <w:t xml:space="preserve"> </w:t>
      </w:r>
      <w:r>
        <w:t>is</w:t>
      </w:r>
      <w:r>
        <w:rPr>
          <w:spacing w:val="-10"/>
        </w:rPr>
        <w:t xml:space="preserve"> </w:t>
      </w:r>
      <w:r>
        <w:t>the</w:t>
      </w:r>
      <w:r>
        <w:rPr>
          <w:spacing w:val="-9"/>
        </w:rPr>
        <w:t xml:space="preserve"> </w:t>
      </w:r>
      <w:r>
        <w:t>source</w:t>
      </w:r>
      <w:r>
        <w:rPr>
          <w:spacing w:val="-9"/>
        </w:rPr>
        <w:t xml:space="preserve"> </w:t>
      </w:r>
      <w:r>
        <w:t>of</w:t>
      </w:r>
      <w:r>
        <w:rPr>
          <w:spacing w:val="-9"/>
        </w:rPr>
        <w:t xml:space="preserve"> </w:t>
      </w:r>
      <w:r>
        <w:rPr>
          <w:spacing w:val="-2"/>
        </w:rPr>
        <w:t xml:space="preserve">the </w:t>
      </w:r>
      <w:r>
        <w:t>church.</w:t>
      </w:r>
      <w:r>
        <w:rPr>
          <w:spacing w:val="-11"/>
        </w:rPr>
        <w:t xml:space="preserve"> </w:t>
      </w:r>
      <w:r>
        <w:t>The</w:t>
      </w:r>
      <w:r>
        <w:rPr>
          <w:spacing w:val="-10"/>
        </w:rPr>
        <w:t xml:space="preserve"> </w:t>
      </w:r>
      <w:r>
        <w:t>problem</w:t>
      </w:r>
      <w:r>
        <w:rPr>
          <w:spacing w:val="-10"/>
        </w:rPr>
        <w:t xml:space="preserve"> </w:t>
      </w:r>
      <w:r>
        <w:t>of</w:t>
      </w:r>
      <w:r>
        <w:rPr>
          <w:spacing w:val="-10"/>
        </w:rPr>
        <w:t xml:space="preserve"> </w:t>
      </w:r>
      <w:r>
        <w:t>this</w:t>
      </w:r>
      <w:r>
        <w:rPr>
          <w:spacing w:val="-10"/>
        </w:rPr>
        <w:t xml:space="preserve"> </w:t>
      </w:r>
      <w:r>
        <w:t>interpretation</w:t>
      </w:r>
      <w:r>
        <w:rPr>
          <w:spacing w:val="-11"/>
        </w:rPr>
        <w:t xml:space="preserve"> </w:t>
      </w:r>
      <w:r>
        <w:t>is</w:t>
      </w:r>
      <w:r>
        <w:rPr>
          <w:spacing w:val="-10"/>
        </w:rPr>
        <w:t xml:space="preserve"> </w:t>
      </w:r>
      <w:r>
        <w:t>that</w:t>
      </w:r>
      <w:r>
        <w:rPr>
          <w:spacing w:val="-10"/>
        </w:rPr>
        <w:t xml:space="preserve"> </w:t>
      </w:r>
      <w:r>
        <w:t>it</w:t>
      </w:r>
      <w:r>
        <w:rPr>
          <w:spacing w:val="-10"/>
        </w:rPr>
        <w:t xml:space="preserve"> </w:t>
      </w:r>
      <w:r>
        <w:t>does</w:t>
      </w:r>
      <w:r>
        <w:rPr>
          <w:spacing w:val="-10"/>
        </w:rPr>
        <w:t xml:space="preserve"> </w:t>
      </w:r>
      <w:r>
        <w:t>not</w:t>
      </w:r>
      <w:r>
        <w:rPr>
          <w:spacing w:val="-11"/>
        </w:rPr>
        <w:t xml:space="preserve"> </w:t>
      </w:r>
      <w:r>
        <w:t>fit</w:t>
      </w:r>
      <w:r>
        <w:rPr>
          <w:spacing w:val="-10"/>
        </w:rPr>
        <w:t xml:space="preserve"> </w:t>
      </w:r>
      <w:r>
        <w:rPr>
          <w:spacing w:val="-2"/>
        </w:rPr>
        <w:t xml:space="preserve">the </w:t>
      </w:r>
      <w:r>
        <w:t>evidence.</w:t>
      </w:r>
    </w:p>
    <w:p w:rsidR="00331444" w:rsidRDefault="0071453F">
      <w:pPr>
        <w:pStyle w:val="BodyText"/>
        <w:spacing w:line="252" w:lineRule="auto"/>
        <w:ind w:left="119" w:right="438" w:firstLine="360"/>
      </w:pPr>
      <w:r>
        <w:rPr>
          <w:w w:val="95"/>
        </w:rPr>
        <w:t>In</w:t>
      </w:r>
      <w:r>
        <w:rPr>
          <w:spacing w:val="-13"/>
          <w:w w:val="95"/>
        </w:rPr>
        <w:t xml:space="preserve"> </w:t>
      </w:r>
      <w:r>
        <w:rPr>
          <w:w w:val="95"/>
        </w:rPr>
        <w:t>1985,</w:t>
      </w:r>
      <w:r>
        <w:rPr>
          <w:spacing w:val="-13"/>
          <w:w w:val="95"/>
        </w:rPr>
        <w:t xml:space="preserve"> </w:t>
      </w:r>
      <w:r>
        <w:rPr>
          <w:w w:val="95"/>
        </w:rPr>
        <w:t>I</w:t>
      </w:r>
      <w:r>
        <w:rPr>
          <w:spacing w:val="-12"/>
          <w:w w:val="95"/>
        </w:rPr>
        <w:t xml:space="preserve"> </w:t>
      </w:r>
      <w:r>
        <w:rPr>
          <w:w w:val="95"/>
        </w:rPr>
        <w:t>looked</w:t>
      </w:r>
      <w:r>
        <w:rPr>
          <w:spacing w:val="-13"/>
          <w:w w:val="95"/>
        </w:rPr>
        <w:t xml:space="preserve"> </w:t>
      </w:r>
      <w:r>
        <w:rPr>
          <w:w w:val="95"/>
        </w:rPr>
        <w:t>up</w:t>
      </w:r>
      <w:r>
        <w:rPr>
          <w:spacing w:val="-12"/>
          <w:w w:val="95"/>
        </w:rPr>
        <w:t xml:space="preserve"> </w:t>
      </w:r>
      <w:r>
        <w:rPr>
          <w:w w:val="95"/>
        </w:rPr>
        <w:t>2,336</w:t>
      </w:r>
      <w:r>
        <w:rPr>
          <w:spacing w:val="-13"/>
          <w:w w:val="95"/>
        </w:rPr>
        <w:t xml:space="preserve"> </w:t>
      </w:r>
      <w:r>
        <w:rPr>
          <w:w w:val="95"/>
        </w:rPr>
        <w:t>examples</w:t>
      </w:r>
      <w:r>
        <w:rPr>
          <w:spacing w:val="-12"/>
          <w:w w:val="95"/>
        </w:rPr>
        <w:t xml:space="preserve"> </w:t>
      </w:r>
      <w:r>
        <w:rPr>
          <w:w w:val="95"/>
        </w:rPr>
        <w:t>of</w:t>
      </w:r>
      <w:r>
        <w:rPr>
          <w:spacing w:val="-13"/>
          <w:w w:val="95"/>
        </w:rPr>
        <w:t xml:space="preserve"> </w:t>
      </w:r>
      <w:r>
        <w:rPr>
          <w:w w:val="95"/>
        </w:rPr>
        <w:t>the</w:t>
      </w:r>
      <w:r>
        <w:rPr>
          <w:spacing w:val="-12"/>
          <w:w w:val="95"/>
        </w:rPr>
        <w:t xml:space="preserve"> </w:t>
      </w:r>
      <w:r>
        <w:rPr>
          <w:w w:val="95"/>
        </w:rPr>
        <w:t>word</w:t>
      </w:r>
      <w:r>
        <w:rPr>
          <w:spacing w:val="-13"/>
          <w:w w:val="95"/>
        </w:rPr>
        <w:t xml:space="preserve"> </w:t>
      </w:r>
      <w:r>
        <w:rPr>
          <w:w w:val="95"/>
        </w:rPr>
        <w:t>“head”</w:t>
      </w:r>
      <w:r>
        <w:rPr>
          <w:spacing w:val="-12"/>
          <w:w w:val="95"/>
        </w:rPr>
        <w:t xml:space="preserve"> </w:t>
      </w:r>
      <w:r>
        <w:rPr>
          <w:w w:val="95"/>
        </w:rPr>
        <w:t>(</w:t>
      </w:r>
      <w:r>
        <w:rPr>
          <w:i/>
          <w:w w:val="95"/>
        </w:rPr>
        <w:t>k</w:t>
      </w:r>
      <w:r>
        <w:rPr>
          <w:rFonts w:ascii="Times New Roman" w:hAnsi="Times New Roman"/>
          <w:i/>
          <w:w w:val="95"/>
        </w:rPr>
        <w:t>e</w:t>
      </w:r>
      <w:r>
        <w:rPr>
          <w:i/>
          <w:w w:val="95"/>
        </w:rPr>
        <w:t>phal</w:t>
      </w:r>
      <w:r>
        <w:rPr>
          <w:rFonts w:ascii="Times New Roman" w:hAnsi="Times New Roman"/>
          <w:i/>
          <w:w w:val="95"/>
        </w:rPr>
        <w:t>∑</w:t>
      </w:r>
      <w:r>
        <w:rPr>
          <w:w w:val="95"/>
        </w:rPr>
        <w:t xml:space="preserve">) </w:t>
      </w:r>
      <w:r>
        <w:t>in</w:t>
      </w:r>
      <w:r>
        <w:rPr>
          <w:spacing w:val="-30"/>
        </w:rPr>
        <w:t xml:space="preserve"> </w:t>
      </w:r>
      <w:r>
        <w:t>ancient</w:t>
      </w:r>
      <w:r>
        <w:rPr>
          <w:spacing w:val="-29"/>
        </w:rPr>
        <w:t xml:space="preserve"> </w:t>
      </w:r>
      <w:r>
        <w:t>Greek</w:t>
      </w:r>
      <w:r>
        <w:rPr>
          <w:spacing w:val="-29"/>
        </w:rPr>
        <w:t xml:space="preserve"> </w:t>
      </w:r>
      <w:r>
        <w:t>literature,</w:t>
      </w:r>
      <w:r>
        <w:rPr>
          <w:spacing w:val="-29"/>
        </w:rPr>
        <w:t xml:space="preserve"> </w:t>
      </w:r>
      <w:r>
        <w:t>using</w:t>
      </w:r>
      <w:r>
        <w:rPr>
          <w:spacing w:val="-30"/>
        </w:rPr>
        <w:t xml:space="preserve"> </w:t>
      </w:r>
      <w:r>
        <w:t>texts</w:t>
      </w:r>
      <w:r>
        <w:rPr>
          <w:spacing w:val="-29"/>
        </w:rPr>
        <w:t xml:space="preserve"> </w:t>
      </w:r>
      <w:r>
        <w:t>from</w:t>
      </w:r>
      <w:r>
        <w:rPr>
          <w:spacing w:val="-29"/>
        </w:rPr>
        <w:t xml:space="preserve"> </w:t>
      </w:r>
      <w:r>
        <w:t>Homer</w:t>
      </w:r>
      <w:r>
        <w:rPr>
          <w:spacing w:val="-29"/>
        </w:rPr>
        <w:t xml:space="preserve"> </w:t>
      </w:r>
      <w:r>
        <w:t>in</w:t>
      </w:r>
      <w:r>
        <w:rPr>
          <w:spacing w:val="-30"/>
        </w:rPr>
        <w:t xml:space="preserve"> </w:t>
      </w:r>
      <w:r>
        <w:t>the</w:t>
      </w:r>
      <w:r>
        <w:rPr>
          <w:spacing w:val="-29"/>
        </w:rPr>
        <w:t xml:space="preserve"> </w:t>
      </w:r>
      <w:r>
        <w:t>eighth</w:t>
      </w:r>
      <w:r>
        <w:rPr>
          <w:spacing w:val="-29"/>
        </w:rPr>
        <w:t xml:space="preserve"> </w:t>
      </w:r>
      <w:r>
        <w:t>cen- tury</w:t>
      </w:r>
      <w:r>
        <w:rPr>
          <w:spacing w:val="-19"/>
        </w:rPr>
        <w:t xml:space="preserve"> </w:t>
      </w:r>
      <w:r>
        <w:rPr>
          <w:sz w:val="18"/>
        </w:rPr>
        <w:t>B</w:t>
      </w:r>
      <w:r>
        <w:t>.</w:t>
      </w:r>
      <w:r>
        <w:rPr>
          <w:sz w:val="18"/>
        </w:rPr>
        <w:t>C</w:t>
      </w:r>
      <w:r>
        <w:t>.</w:t>
      </w:r>
      <w:r>
        <w:rPr>
          <w:spacing w:val="-19"/>
        </w:rPr>
        <w:t xml:space="preserve"> </w:t>
      </w:r>
      <w:r>
        <w:t>up</w:t>
      </w:r>
      <w:r>
        <w:rPr>
          <w:spacing w:val="-19"/>
        </w:rPr>
        <w:t xml:space="preserve"> </w:t>
      </w:r>
      <w:r>
        <w:t>to</w:t>
      </w:r>
      <w:r>
        <w:rPr>
          <w:spacing w:val="-19"/>
        </w:rPr>
        <w:t xml:space="preserve"> </w:t>
      </w:r>
      <w:r>
        <w:t>some</w:t>
      </w:r>
      <w:r>
        <w:rPr>
          <w:spacing w:val="-19"/>
        </w:rPr>
        <w:t xml:space="preserve"> </w:t>
      </w:r>
      <w:r>
        <w:t>church</w:t>
      </w:r>
      <w:r>
        <w:rPr>
          <w:spacing w:val="-19"/>
        </w:rPr>
        <w:t xml:space="preserve"> </w:t>
      </w:r>
      <w:r>
        <w:t>fathers</w:t>
      </w:r>
      <w:r>
        <w:rPr>
          <w:spacing w:val="-19"/>
        </w:rPr>
        <w:t xml:space="preserve"> </w:t>
      </w:r>
      <w:r>
        <w:t>in</w:t>
      </w:r>
      <w:r>
        <w:rPr>
          <w:spacing w:val="-19"/>
        </w:rPr>
        <w:t xml:space="preserve"> </w:t>
      </w:r>
      <w:r>
        <w:t>the</w:t>
      </w:r>
      <w:r>
        <w:rPr>
          <w:spacing w:val="-19"/>
        </w:rPr>
        <w:t xml:space="preserve"> </w:t>
      </w:r>
      <w:r>
        <w:t>fourth</w:t>
      </w:r>
      <w:r>
        <w:rPr>
          <w:spacing w:val="-19"/>
        </w:rPr>
        <w:t xml:space="preserve"> </w:t>
      </w:r>
      <w:r>
        <w:t>century</w:t>
      </w:r>
      <w:r>
        <w:rPr>
          <w:spacing w:val="-20"/>
        </w:rPr>
        <w:t xml:space="preserve"> </w:t>
      </w:r>
      <w:r>
        <w:rPr>
          <w:sz w:val="18"/>
        </w:rPr>
        <w:t>A</w:t>
      </w:r>
      <w:r>
        <w:t>.</w:t>
      </w:r>
      <w:r>
        <w:rPr>
          <w:sz w:val="18"/>
        </w:rPr>
        <w:t>D</w:t>
      </w:r>
      <w:r>
        <w:t>.</w:t>
      </w:r>
      <w:r>
        <w:rPr>
          <w:spacing w:val="-19"/>
        </w:rPr>
        <w:t xml:space="preserve"> </w:t>
      </w:r>
      <w:r>
        <w:rPr>
          <w:w w:val="105"/>
        </w:rPr>
        <w:t>I</w:t>
      </w:r>
      <w:r>
        <w:rPr>
          <w:spacing w:val="-22"/>
          <w:w w:val="105"/>
        </w:rPr>
        <w:t xml:space="preserve"> </w:t>
      </w:r>
      <w:r>
        <w:t>found that</w:t>
      </w:r>
      <w:r>
        <w:rPr>
          <w:spacing w:val="-20"/>
        </w:rPr>
        <w:t xml:space="preserve"> </w:t>
      </w:r>
      <w:r>
        <w:t>in</w:t>
      </w:r>
      <w:r>
        <w:rPr>
          <w:spacing w:val="-19"/>
        </w:rPr>
        <w:t xml:space="preserve"> </w:t>
      </w:r>
      <w:r>
        <w:t>those</w:t>
      </w:r>
      <w:r>
        <w:rPr>
          <w:spacing w:val="-19"/>
        </w:rPr>
        <w:t xml:space="preserve"> </w:t>
      </w:r>
      <w:r>
        <w:t>texts</w:t>
      </w:r>
      <w:r>
        <w:rPr>
          <w:spacing w:val="-19"/>
        </w:rPr>
        <w:t xml:space="preserve"> </w:t>
      </w:r>
      <w:r>
        <w:rPr>
          <w:i/>
        </w:rPr>
        <w:t>k</w:t>
      </w:r>
      <w:r>
        <w:rPr>
          <w:rFonts w:ascii="Times New Roman" w:hAnsi="Times New Roman"/>
          <w:i/>
        </w:rPr>
        <w:t>e</w:t>
      </w:r>
      <w:r>
        <w:rPr>
          <w:i/>
        </w:rPr>
        <w:t>phal</w:t>
      </w:r>
      <w:r>
        <w:rPr>
          <w:rFonts w:ascii="Times New Roman" w:hAnsi="Times New Roman"/>
          <w:i/>
        </w:rPr>
        <w:t>∑</w:t>
      </w:r>
      <w:r>
        <w:rPr>
          <w:rFonts w:ascii="Times New Roman" w:hAnsi="Times New Roman"/>
          <w:i/>
          <w:spacing w:val="-24"/>
        </w:rPr>
        <w:t xml:space="preserve"> </w:t>
      </w:r>
      <w:r>
        <w:t>was</w:t>
      </w:r>
      <w:r>
        <w:rPr>
          <w:spacing w:val="-19"/>
        </w:rPr>
        <w:t xml:space="preserve"> </w:t>
      </w:r>
      <w:r>
        <w:t>applied</w:t>
      </w:r>
      <w:r>
        <w:rPr>
          <w:spacing w:val="-19"/>
        </w:rPr>
        <w:t xml:space="preserve"> </w:t>
      </w:r>
      <w:r>
        <w:t>to</w:t>
      </w:r>
      <w:r>
        <w:rPr>
          <w:spacing w:val="-19"/>
        </w:rPr>
        <w:t xml:space="preserve"> </w:t>
      </w:r>
      <w:r>
        <w:t>many</w:t>
      </w:r>
      <w:r>
        <w:rPr>
          <w:spacing w:val="-19"/>
        </w:rPr>
        <w:t xml:space="preserve"> </w:t>
      </w:r>
      <w:r>
        <w:t>people</w:t>
      </w:r>
      <w:r>
        <w:rPr>
          <w:spacing w:val="-19"/>
        </w:rPr>
        <w:t xml:space="preserve"> </w:t>
      </w:r>
      <w:r>
        <w:t>in</w:t>
      </w:r>
      <w:r>
        <w:rPr>
          <w:spacing w:val="-19"/>
        </w:rPr>
        <w:t xml:space="preserve"> </w:t>
      </w:r>
      <w:r>
        <w:t>authority (when</w:t>
      </w:r>
      <w:r>
        <w:rPr>
          <w:spacing w:val="-36"/>
        </w:rPr>
        <w:t xml:space="preserve"> </w:t>
      </w:r>
      <w:r>
        <w:t>it</w:t>
      </w:r>
      <w:r>
        <w:rPr>
          <w:spacing w:val="-35"/>
        </w:rPr>
        <w:t xml:space="preserve"> </w:t>
      </w:r>
      <w:r>
        <w:t>was</w:t>
      </w:r>
      <w:r>
        <w:rPr>
          <w:spacing w:val="-36"/>
        </w:rPr>
        <w:t xml:space="preserve"> </w:t>
      </w:r>
      <w:r>
        <w:t>used</w:t>
      </w:r>
      <w:r>
        <w:rPr>
          <w:spacing w:val="-35"/>
        </w:rPr>
        <w:t xml:space="preserve"> </w:t>
      </w:r>
      <w:r>
        <w:t>in</w:t>
      </w:r>
      <w:r>
        <w:rPr>
          <w:spacing w:val="-36"/>
        </w:rPr>
        <w:t xml:space="preserve"> </w:t>
      </w:r>
      <w:r>
        <w:t>a</w:t>
      </w:r>
      <w:r>
        <w:rPr>
          <w:spacing w:val="-35"/>
        </w:rPr>
        <w:t xml:space="preserve"> </w:t>
      </w:r>
      <w:r>
        <w:t>metaphorical</w:t>
      </w:r>
      <w:r>
        <w:rPr>
          <w:spacing w:val="-36"/>
        </w:rPr>
        <w:t xml:space="preserve"> </w:t>
      </w:r>
      <w:r>
        <w:t>sense</w:t>
      </w:r>
      <w:r>
        <w:rPr>
          <w:spacing w:val="-35"/>
        </w:rPr>
        <w:t xml:space="preserve"> </w:t>
      </w:r>
      <w:r>
        <w:t>to</w:t>
      </w:r>
      <w:r>
        <w:rPr>
          <w:spacing w:val="-36"/>
        </w:rPr>
        <w:t xml:space="preserve"> </w:t>
      </w:r>
      <w:r>
        <w:t>say</w:t>
      </w:r>
      <w:r>
        <w:rPr>
          <w:spacing w:val="-35"/>
        </w:rPr>
        <w:t xml:space="preserve"> </w:t>
      </w:r>
      <w:r>
        <w:t>that</w:t>
      </w:r>
      <w:r>
        <w:rPr>
          <w:spacing w:val="-36"/>
        </w:rPr>
        <w:t xml:space="preserve"> </w:t>
      </w:r>
      <w:r>
        <w:t>person</w:t>
      </w:r>
      <w:r>
        <w:rPr>
          <w:spacing w:val="-35"/>
        </w:rPr>
        <w:t xml:space="preserve"> </w:t>
      </w:r>
      <w:r>
        <w:t>A</w:t>
      </w:r>
      <w:r>
        <w:rPr>
          <w:spacing w:val="-36"/>
        </w:rPr>
        <w:t xml:space="preserve"> </w:t>
      </w:r>
      <w:r>
        <w:t>was</w:t>
      </w:r>
      <w:r>
        <w:rPr>
          <w:spacing w:val="-35"/>
        </w:rPr>
        <w:t xml:space="preserve"> </w:t>
      </w:r>
      <w:r>
        <w:rPr>
          <w:spacing w:val="-2"/>
        </w:rPr>
        <w:t xml:space="preserve">the </w:t>
      </w:r>
      <w:r>
        <w:t>head of person or persons B), but it was never applied to a</w:t>
      </w:r>
      <w:r>
        <w:rPr>
          <w:spacing w:val="-34"/>
        </w:rPr>
        <w:t xml:space="preserve"> </w:t>
      </w:r>
      <w:r>
        <w:rPr>
          <w:spacing w:val="-2"/>
        </w:rPr>
        <w:t xml:space="preserve">person </w:t>
      </w:r>
      <w:r>
        <w:t>without</w:t>
      </w:r>
      <w:r>
        <w:rPr>
          <w:spacing w:val="-18"/>
        </w:rPr>
        <w:t xml:space="preserve"> </w:t>
      </w:r>
      <w:r>
        <w:t>governing</w:t>
      </w:r>
      <w:r>
        <w:rPr>
          <w:spacing w:val="-18"/>
        </w:rPr>
        <w:t xml:space="preserve"> </w:t>
      </w:r>
      <w:r>
        <w:rPr>
          <w:spacing w:val="-4"/>
        </w:rPr>
        <w:t>authority.</w:t>
      </w:r>
      <w:r>
        <w:rPr>
          <w:spacing w:val="-4"/>
          <w:position w:val="6"/>
          <w:sz w:val="13"/>
        </w:rPr>
        <w:t>38</w:t>
      </w:r>
      <w:r>
        <w:rPr>
          <w:spacing w:val="3"/>
          <w:position w:val="6"/>
          <w:sz w:val="13"/>
        </w:rPr>
        <w:t xml:space="preserve"> </w:t>
      </w:r>
      <w:r>
        <w:t>In</w:t>
      </w:r>
      <w:r>
        <w:rPr>
          <w:spacing w:val="-18"/>
        </w:rPr>
        <w:t xml:space="preserve"> </w:t>
      </w:r>
      <w:r>
        <w:t>these</w:t>
      </w:r>
      <w:r>
        <w:rPr>
          <w:spacing w:val="-18"/>
        </w:rPr>
        <w:t xml:space="preserve"> </w:t>
      </w:r>
      <w:r>
        <w:t>texts,</w:t>
      </w:r>
      <w:r>
        <w:rPr>
          <w:spacing w:val="-18"/>
        </w:rPr>
        <w:t xml:space="preserve"> </w:t>
      </w:r>
      <w:r>
        <w:rPr>
          <w:w w:val="105"/>
        </w:rPr>
        <w:t>I</w:t>
      </w:r>
      <w:r>
        <w:rPr>
          <w:spacing w:val="-20"/>
          <w:w w:val="105"/>
        </w:rPr>
        <w:t xml:space="preserve"> </w:t>
      </w:r>
      <w:r>
        <w:t>found</w:t>
      </w:r>
      <w:r>
        <w:rPr>
          <w:spacing w:val="-18"/>
        </w:rPr>
        <w:t xml:space="preserve"> </w:t>
      </w:r>
      <w:r>
        <w:t>examples</w:t>
      </w:r>
      <w:r>
        <w:rPr>
          <w:spacing w:val="-18"/>
        </w:rPr>
        <w:t xml:space="preserve"> </w:t>
      </w:r>
      <w:r>
        <w:t>such as the</w:t>
      </w:r>
      <w:r>
        <w:rPr>
          <w:spacing w:val="-2"/>
        </w:rPr>
        <w:t xml:space="preserve"> </w:t>
      </w:r>
      <w:r>
        <w:t>following:</w:t>
      </w:r>
    </w:p>
    <w:p w:rsidR="00331444" w:rsidRDefault="0071453F">
      <w:pPr>
        <w:pStyle w:val="ListParagraph"/>
        <w:numPr>
          <w:ilvl w:val="0"/>
          <w:numId w:val="25"/>
        </w:numPr>
        <w:tabs>
          <w:tab w:val="left" w:pos="656"/>
        </w:tabs>
        <w:spacing w:line="267" w:lineRule="exact"/>
        <w:ind w:hanging="177"/>
      </w:pPr>
      <w:r>
        <w:t>The king of Egypt is called “head” of the</w:t>
      </w:r>
      <w:r>
        <w:rPr>
          <w:spacing w:val="-31"/>
        </w:rPr>
        <w:t xml:space="preserve"> </w:t>
      </w:r>
      <w:r>
        <w:t>nation.</w:t>
      </w:r>
    </w:p>
    <w:p w:rsidR="00331444" w:rsidRDefault="0071453F">
      <w:pPr>
        <w:pStyle w:val="ListParagraph"/>
        <w:numPr>
          <w:ilvl w:val="0"/>
          <w:numId w:val="25"/>
        </w:numPr>
        <w:tabs>
          <w:tab w:val="left" w:pos="656"/>
        </w:tabs>
        <w:spacing w:before="11"/>
        <w:ind w:hanging="177"/>
      </w:pPr>
      <w:r>
        <w:t>The</w:t>
      </w:r>
      <w:r>
        <w:rPr>
          <w:spacing w:val="-6"/>
        </w:rPr>
        <w:t xml:space="preserve"> </w:t>
      </w:r>
      <w:r>
        <w:t>general</w:t>
      </w:r>
      <w:r>
        <w:rPr>
          <w:spacing w:val="-6"/>
        </w:rPr>
        <w:t xml:space="preserve"> </w:t>
      </w:r>
      <w:r>
        <w:t>of</w:t>
      </w:r>
      <w:r>
        <w:rPr>
          <w:spacing w:val="-5"/>
        </w:rPr>
        <w:t xml:space="preserve"> </w:t>
      </w:r>
      <w:r>
        <w:t>an</w:t>
      </w:r>
      <w:r>
        <w:rPr>
          <w:spacing w:val="-6"/>
        </w:rPr>
        <w:t xml:space="preserve"> </w:t>
      </w:r>
      <w:r>
        <w:t>army</w:t>
      </w:r>
      <w:r>
        <w:rPr>
          <w:spacing w:val="-5"/>
        </w:rPr>
        <w:t xml:space="preserve"> </w:t>
      </w:r>
      <w:r>
        <w:t>is</w:t>
      </w:r>
      <w:r>
        <w:rPr>
          <w:spacing w:val="-6"/>
        </w:rPr>
        <w:t xml:space="preserve"> </w:t>
      </w:r>
      <w:r>
        <w:t>called</w:t>
      </w:r>
      <w:r>
        <w:rPr>
          <w:spacing w:val="-5"/>
        </w:rPr>
        <w:t xml:space="preserve"> </w:t>
      </w:r>
      <w:r>
        <w:t>“head”</w:t>
      </w:r>
      <w:r>
        <w:rPr>
          <w:spacing w:val="-6"/>
        </w:rPr>
        <w:t xml:space="preserve"> </w:t>
      </w:r>
      <w:r>
        <w:t>of</w:t>
      </w:r>
      <w:r>
        <w:rPr>
          <w:spacing w:val="-5"/>
        </w:rPr>
        <w:t xml:space="preserve"> </w:t>
      </w:r>
      <w:r>
        <w:t>the</w:t>
      </w:r>
      <w:r>
        <w:rPr>
          <w:spacing w:val="-6"/>
        </w:rPr>
        <w:t xml:space="preserve"> </w:t>
      </w:r>
      <w:r>
        <w:rPr>
          <w:spacing w:val="-7"/>
        </w:rPr>
        <w:t>army.</w:t>
      </w:r>
    </w:p>
    <w:p w:rsidR="00331444" w:rsidRDefault="00331444">
      <w:pPr>
        <w:jc w:val="both"/>
        <w:sectPr w:rsidR="00331444">
          <w:pgSz w:w="7920" w:h="12240"/>
          <w:pgMar w:top="920" w:right="720" w:bottom="280" w:left="760" w:header="719" w:footer="0" w:gutter="0"/>
          <w:cols w:space="720"/>
        </w:sectPr>
      </w:pPr>
    </w:p>
    <w:p w:rsidR="00331444" w:rsidRDefault="00331444">
      <w:pPr>
        <w:pStyle w:val="BodyText"/>
        <w:spacing w:before="11"/>
        <w:jc w:val="left"/>
        <w:rPr>
          <w:sz w:val="20"/>
        </w:rPr>
      </w:pPr>
    </w:p>
    <w:p w:rsidR="00331444" w:rsidRDefault="0071453F">
      <w:pPr>
        <w:pStyle w:val="ListParagraph"/>
        <w:numPr>
          <w:ilvl w:val="1"/>
          <w:numId w:val="25"/>
        </w:numPr>
        <w:tabs>
          <w:tab w:val="left" w:pos="936"/>
        </w:tabs>
        <w:spacing w:before="56"/>
        <w:jc w:val="left"/>
      </w:pPr>
      <w:r>
        <w:t>The</w:t>
      </w:r>
      <w:r>
        <w:rPr>
          <w:spacing w:val="-10"/>
        </w:rPr>
        <w:t xml:space="preserve"> </w:t>
      </w:r>
      <w:r>
        <w:t>Roman</w:t>
      </w:r>
      <w:r>
        <w:rPr>
          <w:spacing w:val="-9"/>
        </w:rPr>
        <w:t xml:space="preserve"> </w:t>
      </w:r>
      <w:r>
        <w:t>emperor</w:t>
      </w:r>
      <w:r>
        <w:rPr>
          <w:spacing w:val="-9"/>
        </w:rPr>
        <w:t xml:space="preserve"> </w:t>
      </w:r>
      <w:r>
        <w:t>is</w:t>
      </w:r>
      <w:r>
        <w:rPr>
          <w:spacing w:val="-9"/>
        </w:rPr>
        <w:t xml:space="preserve"> </w:t>
      </w:r>
      <w:r>
        <w:t>called</w:t>
      </w:r>
      <w:r>
        <w:rPr>
          <w:spacing w:val="-9"/>
        </w:rPr>
        <w:t xml:space="preserve"> </w:t>
      </w:r>
      <w:r>
        <w:t>the</w:t>
      </w:r>
      <w:r>
        <w:rPr>
          <w:spacing w:val="-9"/>
        </w:rPr>
        <w:t xml:space="preserve"> </w:t>
      </w:r>
      <w:r>
        <w:t>“head”</w:t>
      </w:r>
      <w:r>
        <w:rPr>
          <w:spacing w:val="-9"/>
        </w:rPr>
        <w:t xml:space="preserve"> </w:t>
      </w:r>
      <w:r>
        <w:t>of</w:t>
      </w:r>
      <w:r>
        <w:rPr>
          <w:spacing w:val="-9"/>
        </w:rPr>
        <w:t xml:space="preserve"> </w:t>
      </w:r>
      <w:r>
        <w:t>the</w:t>
      </w:r>
      <w:r>
        <w:rPr>
          <w:spacing w:val="-9"/>
        </w:rPr>
        <w:t xml:space="preserve"> </w:t>
      </w:r>
      <w:r>
        <w:t>people.</w:t>
      </w:r>
    </w:p>
    <w:p w:rsidR="00331444" w:rsidRDefault="0071453F">
      <w:pPr>
        <w:pStyle w:val="ListParagraph"/>
        <w:numPr>
          <w:ilvl w:val="1"/>
          <w:numId w:val="25"/>
        </w:numPr>
        <w:tabs>
          <w:tab w:val="left" w:pos="936"/>
        </w:tabs>
        <w:spacing w:before="15"/>
        <w:jc w:val="left"/>
      </w:pPr>
      <w:r>
        <w:t>The god Zeus is called the “head” of all</w:t>
      </w:r>
      <w:r>
        <w:rPr>
          <w:spacing w:val="-31"/>
        </w:rPr>
        <w:t xml:space="preserve"> </w:t>
      </w:r>
      <w:r>
        <w:t>things.</w:t>
      </w:r>
    </w:p>
    <w:p w:rsidR="00331444" w:rsidRDefault="0071453F">
      <w:pPr>
        <w:pStyle w:val="ListParagraph"/>
        <w:numPr>
          <w:ilvl w:val="1"/>
          <w:numId w:val="25"/>
        </w:numPr>
        <w:tabs>
          <w:tab w:val="left" w:pos="936"/>
        </w:tabs>
        <w:spacing w:before="16"/>
        <w:jc w:val="left"/>
      </w:pPr>
      <w:r>
        <w:t>David</w:t>
      </w:r>
      <w:r>
        <w:rPr>
          <w:spacing w:val="-10"/>
        </w:rPr>
        <w:t xml:space="preserve"> </w:t>
      </w:r>
      <w:r>
        <w:t>as</w:t>
      </w:r>
      <w:r>
        <w:rPr>
          <w:spacing w:val="-10"/>
        </w:rPr>
        <w:t xml:space="preserve"> </w:t>
      </w:r>
      <w:r>
        <w:t>king</w:t>
      </w:r>
      <w:r>
        <w:rPr>
          <w:spacing w:val="-10"/>
        </w:rPr>
        <w:t xml:space="preserve"> </w:t>
      </w:r>
      <w:r>
        <w:t>of</w:t>
      </w:r>
      <w:r>
        <w:rPr>
          <w:spacing w:val="-9"/>
        </w:rPr>
        <w:t xml:space="preserve"> </w:t>
      </w:r>
      <w:r>
        <w:t>Israel</w:t>
      </w:r>
      <w:r>
        <w:rPr>
          <w:spacing w:val="-10"/>
        </w:rPr>
        <w:t xml:space="preserve"> </w:t>
      </w:r>
      <w:r>
        <w:t>is</w:t>
      </w:r>
      <w:r>
        <w:rPr>
          <w:spacing w:val="-10"/>
        </w:rPr>
        <w:t xml:space="preserve"> </w:t>
      </w:r>
      <w:r>
        <w:t>called</w:t>
      </w:r>
      <w:r>
        <w:rPr>
          <w:spacing w:val="-9"/>
        </w:rPr>
        <w:t xml:space="preserve"> </w:t>
      </w:r>
      <w:r>
        <w:t>the</w:t>
      </w:r>
      <w:r>
        <w:rPr>
          <w:spacing w:val="-10"/>
        </w:rPr>
        <w:t xml:space="preserve"> </w:t>
      </w:r>
      <w:r>
        <w:t>“head”</w:t>
      </w:r>
      <w:r>
        <w:rPr>
          <w:spacing w:val="-10"/>
        </w:rPr>
        <w:t xml:space="preserve"> </w:t>
      </w:r>
      <w:r>
        <w:t>of</w:t>
      </w:r>
      <w:r>
        <w:rPr>
          <w:spacing w:val="-9"/>
        </w:rPr>
        <w:t xml:space="preserve"> </w:t>
      </w:r>
      <w:r>
        <w:t>the</w:t>
      </w:r>
      <w:r>
        <w:rPr>
          <w:spacing w:val="-10"/>
        </w:rPr>
        <w:t xml:space="preserve"> </w:t>
      </w:r>
      <w:r>
        <w:t>people.</w:t>
      </w:r>
    </w:p>
    <w:p w:rsidR="00331444" w:rsidRDefault="0071453F">
      <w:pPr>
        <w:pStyle w:val="ListParagraph"/>
        <w:numPr>
          <w:ilvl w:val="1"/>
          <w:numId w:val="25"/>
        </w:numPr>
        <w:tabs>
          <w:tab w:val="left" w:pos="923"/>
        </w:tabs>
        <w:spacing w:before="15"/>
        <w:ind w:left="922" w:hanging="163"/>
        <w:jc w:val="left"/>
      </w:pPr>
      <w:r>
        <w:t>The</w:t>
      </w:r>
      <w:r>
        <w:rPr>
          <w:spacing w:val="-33"/>
        </w:rPr>
        <w:t xml:space="preserve"> </w:t>
      </w:r>
      <w:r>
        <w:t>leaders</w:t>
      </w:r>
      <w:r>
        <w:rPr>
          <w:spacing w:val="-33"/>
        </w:rPr>
        <w:t xml:space="preserve"> </w:t>
      </w:r>
      <w:r>
        <w:t>of</w:t>
      </w:r>
      <w:r>
        <w:rPr>
          <w:spacing w:val="-33"/>
        </w:rPr>
        <w:t xml:space="preserve"> </w:t>
      </w:r>
      <w:r>
        <w:t>the</w:t>
      </w:r>
      <w:r>
        <w:rPr>
          <w:spacing w:val="-33"/>
        </w:rPr>
        <w:t xml:space="preserve"> </w:t>
      </w:r>
      <w:r>
        <w:t>tribes</w:t>
      </w:r>
      <w:r>
        <w:rPr>
          <w:spacing w:val="-33"/>
        </w:rPr>
        <w:t xml:space="preserve"> </w:t>
      </w:r>
      <w:r>
        <w:t>of</w:t>
      </w:r>
      <w:r>
        <w:rPr>
          <w:spacing w:val="-32"/>
        </w:rPr>
        <w:t xml:space="preserve"> </w:t>
      </w:r>
      <w:r>
        <w:t>Israel</w:t>
      </w:r>
      <w:r>
        <w:rPr>
          <w:spacing w:val="-33"/>
        </w:rPr>
        <w:t xml:space="preserve"> </w:t>
      </w:r>
      <w:r>
        <w:t>are</w:t>
      </w:r>
      <w:r>
        <w:rPr>
          <w:spacing w:val="-33"/>
        </w:rPr>
        <w:t xml:space="preserve"> </w:t>
      </w:r>
      <w:r>
        <w:t>called</w:t>
      </w:r>
      <w:r>
        <w:rPr>
          <w:spacing w:val="-33"/>
        </w:rPr>
        <w:t xml:space="preserve"> </w:t>
      </w:r>
      <w:r>
        <w:t>“heads”</w:t>
      </w:r>
      <w:r>
        <w:rPr>
          <w:spacing w:val="-33"/>
        </w:rPr>
        <w:t xml:space="preserve"> </w:t>
      </w:r>
      <w:r>
        <w:t>of</w:t>
      </w:r>
      <w:r>
        <w:rPr>
          <w:spacing w:val="-33"/>
        </w:rPr>
        <w:t xml:space="preserve"> </w:t>
      </w:r>
      <w:r>
        <w:t>the</w:t>
      </w:r>
      <w:r>
        <w:rPr>
          <w:spacing w:val="-32"/>
        </w:rPr>
        <w:t xml:space="preserve"> </w:t>
      </w:r>
      <w:r>
        <w:t>tribes.</w:t>
      </w:r>
    </w:p>
    <w:p w:rsidR="00331444" w:rsidRDefault="0071453F">
      <w:pPr>
        <w:pStyle w:val="ListParagraph"/>
        <w:numPr>
          <w:ilvl w:val="1"/>
          <w:numId w:val="25"/>
        </w:numPr>
        <w:tabs>
          <w:tab w:val="left" w:pos="936"/>
        </w:tabs>
        <w:spacing w:before="15"/>
        <w:jc w:val="left"/>
      </w:pPr>
      <w:r>
        <w:t>The husband is the “head” of the</w:t>
      </w:r>
      <w:r>
        <w:rPr>
          <w:spacing w:val="-21"/>
        </w:rPr>
        <w:t xml:space="preserve"> </w:t>
      </w:r>
      <w:r>
        <w:t>wife.</w:t>
      </w:r>
    </w:p>
    <w:p w:rsidR="00331444" w:rsidRDefault="0071453F">
      <w:pPr>
        <w:pStyle w:val="ListParagraph"/>
        <w:numPr>
          <w:ilvl w:val="1"/>
          <w:numId w:val="25"/>
        </w:numPr>
        <w:tabs>
          <w:tab w:val="left" w:pos="936"/>
        </w:tabs>
        <w:spacing w:before="15"/>
        <w:jc w:val="left"/>
      </w:pPr>
      <w:r>
        <w:t>Christ is the “head” of the</w:t>
      </w:r>
      <w:r>
        <w:rPr>
          <w:spacing w:val="-11"/>
        </w:rPr>
        <w:t xml:space="preserve"> </w:t>
      </w:r>
      <w:r>
        <w:t>church.</w:t>
      </w:r>
    </w:p>
    <w:p w:rsidR="00331444" w:rsidRDefault="0071453F">
      <w:pPr>
        <w:pStyle w:val="ListParagraph"/>
        <w:numPr>
          <w:ilvl w:val="1"/>
          <w:numId w:val="25"/>
        </w:numPr>
        <w:tabs>
          <w:tab w:val="left" w:pos="936"/>
        </w:tabs>
        <w:spacing w:before="16"/>
        <w:jc w:val="left"/>
      </w:pPr>
      <w:r>
        <w:t xml:space="preserve">God, the </w:t>
      </w:r>
      <w:r>
        <w:rPr>
          <w:spacing w:val="-5"/>
        </w:rPr>
        <w:t xml:space="preserve">Father, </w:t>
      </w:r>
      <w:r>
        <w:t>is the “head” of</w:t>
      </w:r>
      <w:r>
        <w:rPr>
          <w:spacing w:val="-10"/>
        </w:rPr>
        <w:t xml:space="preserve"> </w:t>
      </w:r>
      <w:r>
        <w:t>Christ.</w:t>
      </w:r>
    </w:p>
    <w:p w:rsidR="00331444" w:rsidRDefault="0071453F">
      <w:pPr>
        <w:pStyle w:val="BodyText"/>
        <w:spacing w:before="15" w:line="254" w:lineRule="auto"/>
        <w:ind w:left="399" w:right="157" w:firstLine="360"/>
      </w:pPr>
      <w:r>
        <w:t>No one has yet produced one text in ancient Greek literature (from</w:t>
      </w:r>
      <w:r>
        <w:rPr>
          <w:spacing w:val="-23"/>
        </w:rPr>
        <w:t xml:space="preserve"> </w:t>
      </w:r>
      <w:r>
        <w:t>the</w:t>
      </w:r>
      <w:r>
        <w:rPr>
          <w:spacing w:val="-23"/>
        </w:rPr>
        <w:t xml:space="preserve"> </w:t>
      </w:r>
      <w:r>
        <w:t>eighth</w:t>
      </w:r>
      <w:r>
        <w:rPr>
          <w:spacing w:val="-23"/>
        </w:rPr>
        <w:t xml:space="preserve"> </w:t>
      </w:r>
      <w:r>
        <w:t>century</w:t>
      </w:r>
      <w:r>
        <w:rPr>
          <w:spacing w:val="-23"/>
        </w:rPr>
        <w:t xml:space="preserve"> </w:t>
      </w:r>
      <w:r>
        <w:rPr>
          <w:sz w:val="18"/>
        </w:rPr>
        <w:t>B</w:t>
      </w:r>
      <w:r>
        <w:t>.</w:t>
      </w:r>
      <w:r>
        <w:rPr>
          <w:sz w:val="18"/>
        </w:rPr>
        <w:t>C</w:t>
      </w:r>
      <w:r>
        <w:t>.</w:t>
      </w:r>
      <w:r>
        <w:rPr>
          <w:spacing w:val="-23"/>
        </w:rPr>
        <w:t xml:space="preserve"> </w:t>
      </w:r>
      <w:r>
        <w:t>to</w:t>
      </w:r>
      <w:r>
        <w:rPr>
          <w:spacing w:val="-23"/>
        </w:rPr>
        <w:t xml:space="preserve"> </w:t>
      </w:r>
      <w:r>
        <w:t>the</w:t>
      </w:r>
      <w:r>
        <w:rPr>
          <w:spacing w:val="-23"/>
        </w:rPr>
        <w:t xml:space="preserve"> </w:t>
      </w:r>
      <w:r>
        <w:t>fourth</w:t>
      </w:r>
      <w:r>
        <w:rPr>
          <w:spacing w:val="-23"/>
        </w:rPr>
        <w:t xml:space="preserve"> </w:t>
      </w:r>
      <w:r>
        <w:t>century</w:t>
      </w:r>
      <w:r>
        <w:rPr>
          <w:spacing w:val="-23"/>
        </w:rPr>
        <w:t xml:space="preserve"> </w:t>
      </w:r>
      <w:r>
        <w:rPr>
          <w:sz w:val="18"/>
        </w:rPr>
        <w:t>A</w:t>
      </w:r>
      <w:r>
        <w:t>.</w:t>
      </w:r>
      <w:r>
        <w:rPr>
          <w:sz w:val="18"/>
        </w:rPr>
        <w:t>D</w:t>
      </w:r>
      <w:r>
        <w:t>.)</w:t>
      </w:r>
      <w:r>
        <w:rPr>
          <w:spacing w:val="-23"/>
        </w:rPr>
        <w:t xml:space="preserve"> </w:t>
      </w:r>
      <w:r>
        <w:t>where</w:t>
      </w:r>
      <w:r>
        <w:rPr>
          <w:spacing w:val="-23"/>
        </w:rPr>
        <w:t xml:space="preserve"> </w:t>
      </w:r>
      <w:r>
        <w:t>a</w:t>
      </w:r>
      <w:r>
        <w:rPr>
          <w:spacing w:val="-23"/>
        </w:rPr>
        <w:t xml:space="preserve"> </w:t>
      </w:r>
      <w:r>
        <w:t xml:space="preserve">per- </w:t>
      </w:r>
      <w:r>
        <w:rPr>
          <w:w w:val="95"/>
        </w:rPr>
        <w:t>son</w:t>
      </w:r>
      <w:r>
        <w:rPr>
          <w:spacing w:val="-14"/>
          <w:w w:val="95"/>
        </w:rPr>
        <w:t xml:space="preserve"> </w:t>
      </w:r>
      <w:r>
        <w:rPr>
          <w:w w:val="95"/>
        </w:rPr>
        <w:t>is</w:t>
      </w:r>
      <w:r>
        <w:rPr>
          <w:spacing w:val="-13"/>
          <w:w w:val="95"/>
        </w:rPr>
        <w:t xml:space="preserve"> </w:t>
      </w:r>
      <w:r>
        <w:rPr>
          <w:w w:val="95"/>
        </w:rPr>
        <w:t>called</w:t>
      </w:r>
      <w:r>
        <w:rPr>
          <w:spacing w:val="-14"/>
          <w:w w:val="95"/>
        </w:rPr>
        <w:t xml:space="preserve"> </w:t>
      </w:r>
      <w:r>
        <w:rPr>
          <w:w w:val="95"/>
        </w:rPr>
        <w:t>the</w:t>
      </w:r>
      <w:r>
        <w:rPr>
          <w:spacing w:val="-13"/>
          <w:w w:val="95"/>
        </w:rPr>
        <w:t xml:space="preserve"> </w:t>
      </w:r>
      <w:r>
        <w:rPr>
          <w:i/>
          <w:w w:val="95"/>
        </w:rPr>
        <w:t>k</w:t>
      </w:r>
      <w:r>
        <w:rPr>
          <w:rFonts w:ascii="Times New Roman" w:hAnsi="Times New Roman"/>
          <w:i/>
          <w:w w:val="95"/>
        </w:rPr>
        <w:t>e</w:t>
      </w:r>
      <w:r>
        <w:rPr>
          <w:i/>
          <w:w w:val="95"/>
        </w:rPr>
        <w:t>phal</w:t>
      </w:r>
      <w:r>
        <w:rPr>
          <w:rFonts w:ascii="Times New Roman" w:hAnsi="Times New Roman"/>
          <w:i/>
          <w:w w:val="95"/>
        </w:rPr>
        <w:t>∑</w:t>
      </w:r>
      <w:r>
        <w:rPr>
          <w:rFonts w:ascii="Times New Roman" w:hAnsi="Times New Roman"/>
          <w:i/>
          <w:spacing w:val="-18"/>
          <w:w w:val="95"/>
        </w:rPr>
        <w:t xml:space="preserve"> </w:t>
      </w:r>
      <w:r>
        <w:rPr>
          <w:w w:val="95"/>
        </w:rPr>
        <w:t>(“head”)</w:t>
      </w:r>
      <w:r>
        <w:rPr>
          <w:spacing w:val="-13"/>
          <w:w w:val="95"/>
        </w:rPr>
        <w:t xml:space="preserve"> </w:t>
      </w:r>
      <w:r>
        <w:rPr>
          <w:w w:val="95"/>
        </w:rPr>
        <w:t>of</w:t>
      </w:r>
      <w:r>
        <w:rPr>
          <w:spacing w:val="-14"/>
          <w:w w:val="95"/>
        </w:rPr>
        <w:t xml:space="preserve"> </w:t>
      </w:r>
      <w:r>
        <w:rPr>
          <w:w w:val="95"/>
        </w:rPr>
        <w:t>another</w:t>
      </w:r>
      <w:r>
        <w:rPr>
          <w:spacing w:val="-13"/>
          <w:w w:val="95"/>
        </w:rPr>
        <w:t xml:space="preserve"> </w:t>
      </w:r>
      <w:r>
        <w:rPr>
          <w:w w:val="95"/>
        </w:rPr>
        <w:t>person</w:t>
      </w:r>
      <w:r>
        <w:rPr>
          <w:spacing w:val="-14"/>
          <w:w w:val="95"/>
        </w:rPr>
        <w:t xml:space="preserve"> </w:t>
      </w:r>
      <w:r>
        <w:rPr>
          <w:w w:val="95"/>
        </w:rPr>
        <w:t>or</w:t>
      </w:r>
      <w:r>
        <w:rPr>
          <w:spacing w:val="-13"/>
          <w:w w:val="95"/>
        </w:rPr>
        <w:t xml:space="preserve"> </w:t>
      </w:r>
      <w:r>
        <w:rPr>
          <w:w w:val="95"/>
        </w:rPr>
        <w:t>group</w:t>
      </w:r>
      <w:r>
        <w:rPr>
          <w:spacing w:val="-13"/>
          <w:w w:val="95"/>
        </w:rPr>
        <w:t xml:space="preserve"> </w:t>
      </w:r>
      <w:r>
        <w:rPr>
          <w:w w:val="95"/>
        </w:rPr>
        <w:t>and</w:t>
      </w:r>
      <w:r>
        <w:rPr>
          <w:spacing w:val="-14"/>
          <w:w w:val="95"/>
        </w:rPr>
        <w:t xml:space="preserve"> </w:t>
      </w:r>
      <w:r>
        <w:rPr>
          <w:w w:val="95"/>
        </w:rPr>
        <w:t xml:space="preserve">that </w:t>
      </w:r>
      <w:r>
        <w:t>person</w:t>
      </w:r>
      <w:r>
        <w:rPr>
          <w:spacing w:val="-8"/>
        </w:rPr>
        <w:t xml:space="preserve"> </w:t>
      </w:r>
      <w:r>
        <w:t>is</w:t>
      </w:r>
      <w:r>
        <w:rPr>
          <w:spacing w:val="-7"/>
        </w:rPr>
        <w:t xml:space="preserve"> </w:t>
      </w:r>
      <w:r>
        <w:t>not</w:t>
      </w:r>
      <w:r>
        <w:rPr>
          <w:spacing w:val="-7"/>
        </w:rPr>
        <w:t xml:space="preserve"> </w:t>
      </w:r>
      <w:r>
        <w:t>the</w:t>
      </w:r>
      <w:r>
        <w:rPr>
          <w:spacing w:val="-7"/>
        </w:rPr>
        <w:t xml:space="preserve"> </w:t>
      </w:r>
      <w:r>
        <w:t>one</w:t>
      </w:r>
      <w:r>
        <w:rPr>
          <w:spacing w:val="-7"/>
        </w:rPr>
        <w:t xml:space="preserve"> </w:t>
      </w:r>
      <w:r>
        <w:t>in</w:t>
      </w:r>
      <w:r>
        <w:rPr>
          <w:spacing w:val="-7"/>
        </w:rPr>
        <w:t xml:space="preserve"> </w:t>
      </w:r>
      <w:r>
        <w:t>authority</w:t>
      </w:r>
      <w:r>
        <w:rPr>
          <w:spacing w:val="-7"/>
        </w:rPr>
        <w:t xml:space="preserve"> </w:t>
      </w:r>
      <w:r>
        <w:t>over</w:t>
      </w:r>
      <w:r>
        <w:rPr>
          <w:spacing w:val="-7"/>
        </w:rPr>
        <w:t xml:space="preserve"> </w:t>
      </w:r>
      <w:r>
        <w:t>that</w:t>
      </w:r>
      <w:r>
        <w:rPr>
          <w:spacing w:val="-7"/>
        </w:rPr>
        <w:t xml:space="preserve"> </w:t>
      </w:r>
      <w:r>
        <w:t>other</w:t>
      </w:r>
      <w:r>
        <w:rPr>
          <w:spacing w:val="-8"/>
        </w:rPr>
        <w:t xml:space="preserve"> </w:t>
      </w:r>
      <w:r>
        <w:t>person</w:t>
      </w:r>
      <w:r>
        <w:rPr>
          <w:spacing w:val="-7"/>
        </w:rPr>
        <w:t xml:space="preserve"> </w:t>
      </w:r>
      <w:r>
        <w:t>or</w:t>
      </w:r>
      <w:r>
        <w:rPr>
          <w:spacing w:val="-7"/>
        </w:rPr>
        <w:t xml:space="preserve"> </w:t>
      </w:r>
      <w:r>
        <w:rPr>
          <w:spacing w:val="-2"/>
        </w:rPr>
        <w:t xml:space="preserve">group. </w:t>
      </w:r>
      <w:r>
        <w:t>Now</w:t>
      </w:r>
      <w:r>
        <w:rPr>
          <w:spacing w:val="-29"/>
        </w:rPr>
        <w:t xml:space="preserve"> </w:t>
      </w:r>
      <w:r>
        <w:t>sixteen</w:t>
      </w:r>
      <w:r>
        <w:rPr>
          <w:spacing w:val="-28"/>
        </w:rPr>
        <w:t xml:space="preserve"> </w:t>
      </w:r>
      <w:r>
        <w:t>years</w:t>
      </w:r>
      <w:r>
        <w:rPr>
          <w:spacing w:val="-28"/>
        </w:rPr>
        <w:t xml:space="preserve"> </w:t>
      </w:r>
      <w:r>
        <w:t>after</w:t>
      </w:r>
      <w:r>
        <w:rPr>
          <w:spacing w:val="-28"/>
        </w:rPr>
        <w:t xml:space="preserve"> </w:t>
      </w:r>
      <w:r>
        <w:t>the</w:t>
      </w:r>
      <w:r>
        <w:rPr>
          <w:spacing w:val="-28"/>
        </w:rPr>
        <w:t xml:space="preserve"> </w:t>
      </w:r>
      <w:r>
        <w:t>publication</w:t>
      </w:r>
      <w:r>
        <w:rPr>
          <w:spacing w:val="-28"/>
        </w:rPr>
        <w:t xml:space="preserve"> </w:t>
      </w:r>
      <w:r>
        <w:t>of</w:t>
      </w:r>
      <w:r>
        <w:rPr>
          <w:spacing w:val="-29"/>
        </w:rPr>
        <w:t xml:space="preserve"> </w:t>
      </w:r>
      <w:r>
        <w:t>my</w:t>
      </w:r>
      <w:r>
        <w:rPr>
          <w:spacing w:val="-28"/>
        </w:rPr>
        <w:t xml:space="preserve"> </w:t>
      </w:r>
      <w:r>
        <w:t>1985</w:t>
      </w:r>
      <w:r>
        <w:rPr>
          <w:spacing w:val="-28"/>
        </w:rPr>
        <w:t xml:space="preserve"> </w:t>
      </w:r>
      <w:r>
        <w:rPr>
          <w:spacing w:val="-6"/>
        </w:rPr>
        <w:t>study,</w:t>
      </w:r>
      <w:r>
        <w:rPr>
          <w:spacing w:val="-28"/>
        </w:rPr>
        <w:t xml:space="preserve"> </w:t>
      </w:r>
      <w:r>
        <w:t>the</w:t>
      </w:r>
      <w:r>
        <w:rPr>
          <w:spacing w:val="-28"/>
        </w:rPr>
        <w:t xml:space="preserve"> </w:t>
      </w:r>
      <w:r>
        <w:t xml:space="preserve">alleged </w:t>
      </w:r>
      <w:r>
        <w:rPr>
          <w:w w:val="95"/>
        </w:rPr>
        <w:t>meaning</w:t>
      </w:r>
      <w:r>
        <w:rPr>
          <w:spacing w:val="-10"/>
          <w:w w:val="95"/>
        </w:rPr>
        <w:t xml:space="preserve"> </w:t>
      </w:r>
      <w:r>
        <w:rPr>
          <w:w w:val="95"/>
        </w:rPr>
        <w:t>“source</w:t>
      </w:r>
      <w:r>
        <w:rPr>
          <w:spacing w:val="-9"/>
          <w:w w:val="95"/>
        </w:rPr>
        <w:t xml:space="preserve"> </w:t>
      </w:r>
      <w:r>
        <w:rPr>
          <w:w w:val="95"/>
        </w:rPr>
        <w:t>without</w:t>
      </w:r>
      <w:r>
        <w:rPr>
          <w:spacing w:val="-9"/>
          <w:w w:val="95"/>
        </w:rPr>
        <w:t xml:space="preserve"> </w:t>
      </w:r>
      <w:r>
        <w:rPr>
          <w:w w:val="95"/>
        </w:rPr>
        <w:t>authority”</w:t>
      </w:r>
      <w:r>
        <w:rPr>
          <w:spacing w:val="-9"/>
          <w:w w:val="95"/>
        </w:rPr>
        <w:t xml:space="preserve"> </w:t>
      </w:r>
      <w:r>
        <w:rPr>
          <w:w w:val="95"/>
        </w:rPr>
        <w:t>has</w:t>
      </w:r>
      <w:r>
        <w:rPr>
          <w:spacing w:val="-9"/>
          <w:w w:val="95"/>
        </w:rPr>
        <w:t xml:space="preserve"> </w:t>
      </w:r>
      <w:r>
        <w:rPr>
          <w:w w:val="95"/>
        </w:rPr>
        <w:t>still</w:t>
      </w:r>
      <w:r>
        <w:rPr>
          <w:spacing w:val="-10"/>
          <w:w w:val="95"/>
        </w:rPr>
        <w:t xml:space="preserve"> </w:t>
      </w:r>
      <w:r>
        <w:rPr>
          <w:w w:val="95"/>
        </w:rPr>
        <w:t>not</w:t>
      </w:r>
      <w:r>
        <w:rPr>
          <w:spacing w:val="-9"/>
          <w:w w:val="95"/>
        </w:rPr>
        <w:t xml:space="preserve"> </w:t>
      </w:r>
      <w:r>
        <w:rPr>
          <w:w w:val="95"/>
        </w:rPr>
        <w:t>been</w:t>
      </w:r>
      <w:r>
        <w:rPr>
          <w:spacing w:val="-9"/>
          <w:w w:val="95"/>
        </w:rPr>
        <w:t xml:space="preserve"> </w:t>
      </w:r>
      <w:r>
        <w:rPr>
          <w:w w:val="95"/>
        </w:rPr>
        <w:t>supported</w:t>
      </w:r>
      <w:r>
        <w:rPr>
          <w:spacing w:val="-9"/>
          <w:w w:val="95"/>
        </w:rPr>
        <w:t xml:space="preserve"> </w:t>
      </w:r>
      <w:r>
        <w:rPr>
          <w:w w:val="95"/>
        </w:rPr>
        <w:t xml:space="preserve">with </w:t>
      </w:r>
      <w:r>
        <w:t>any</w:t>
      </w:r>
      <w:r>
        <w:rPr>
          <w:spacing w:val="-7"/>
        </w:rPr>
        <w:t xml:space="preserve"> </w:t>
      </w:r>
      <w:r>
        <w:t>citation</w:t>
      </w:r>
      <w:r>
        <w:rPr>
          <w:spacing w:val="-7"/>
        </w:rPr>
        <w:t xml:space="preserve"> </w:t>
      </w:r>
      <w:r>
        <w:t>of</w:t>
      </w:r>
      <w:r>
        <w:rPr>
          <w:spacing w:val="-6"/>
        </w:rPr>
        <w:t xml:space="preserve"> </w:t>
      </w:r>
      <w:r>
        <w:t>any</w:t>
      </w:r>
      <w:r>
        <w:rPr>
          <w:spacing w:val="-7"/>
        </w:rPr>
        <w:t xml:space="preserve"> </w:t>
      </w:r>
      <w:r>
        <w:t>text</w:t>
      </w:r>
      <w:r>
        <w:rPr>
          <w:spacing w:val="-6"/>
        </w:rPr>
        <w:t xml:space="preserve"> </w:t>
      </w:r>
      <w:r>
        <w:t>in</w:t>
      </w:r>
      <w:r>
        <w:rPr>
          <w:spacing w:val="-7"/>
        </w:rPr>
        <w:t xml:space="preserve"> </w:t>
      </w:r>
      <w:r>
        <w:t>ancient</w:t>
      </w:r>
      <w:r>
        <w:rPr>
          <w:spacing w:val="-6"/>
        </w:rPr>
        <w:t xml:space="preserve"> </w:t>
      </w:r>
      <w:r>
        <w:t>Greek</w:t>
      </w:r>
      <w:r>
        <w:rPr>
          <w:spacing w:val="-7"/>
        </w:rPr>
        <w:t xml:space="preserve"> </w:t>
      </w:r>
      <w:r>
        <w:t>literature.</w:t>
      </w:r>
      <w:r>
        <w:rPr>
          <w:spacing w:val="-6"/>
        </w:rPr>
        <w:t xml:space="preserve"> </w:t>
      </w:r>
      <w:r>
        <w:t>More</w:t>
      </w:r>
      <w:r>
        <w:rPr>
          <w:spacing w:val="-7"/>
        </w:rPr>
        <w:t xml:space="preserve"> </w:t>
      </w:r>
      <w:r>
        <w:t>than</w:t>
      </w:r>
      <w:r>
        <w:rPr>
          <w:spacing w:val="-7"/>
        </w:rPr>
        <w:t xml:space="preserve"> </w:t>
      </w:r>
      <w:r>
        <w:t xml:space="preserve">fifty </w:t>
      </w:r>
      <w:r>
        <w:rPr>
          <w:spacing w:val="-3"/>
          <w:w w:val="95"/>
        </w:rPr>
        <w:t>examples</w:t>
      </w:r>
      <w:r>
        <w:rPr>
          <w:spacing w:val="-12"/>
          <w:w w:val="95"/>
        </w:rPr>
        <w:t xml:space="preserve"> </w:t>
      </w:r>
      <w:r>
        <w:rPr>
          <w:w w:val="95"/>
        </w:rPr>
        <w:t>of</w:t>
      </w:r>
      <w:r>
        <w:rPr>
          <w:spacing w:val="3"/>
          <w:w w:val="95"/>
        </w:rPr>
        <w:t xml:space="preserve"> </w:t>
      </w:r>
      <w:r>
        <w:rPr>
          <w:i/>
          <w:spacing w:val="-3"/>
          <w:w w:val="95"/>
        </w:rPr>
        <w:t>k</w:t>
      </w:r>
      <w:r>
        <w:rPr>
          <w:rFonts w:ascii="Times New Roman" w:hAnsi="Times New Roman"/>
          <w:i/>
          <w:spacing w:val="-3"/>
          <w:w w:val="95"/>
        </w:rPr>
        <w:t>e</w:t>
      </w:r>
      <w:r>
        <w:rPr>
          <w:i/>
          <w:spacing w:val="-3"/>
          <w:w w:val="95"/>
        </w:rPr>
        <w:t>phal</w:t>
      </w:r>
      <w:r>
        <w:rPr>
          <w:rFonts w:ascii="Times New Roman" w:hAnsi="Times New Roman"/>
          <w:i/>
          <w:spacing w:val="-3"/>
          <w:w w:val="95"/>
        </w:rPr>
        <w:t>∑</w:t>
      </w:r>
      <w:r>
        <w:rPr>
          <w:rFonts w:ascii="Times New Roman" w:hAnsi="Times New Roman"/>
          <w:i/>
          <w:spacing w:val="-16"/>
          <w:w w:val="95"/>
        </w:rPr>
        <w:t xml:space="preserve"> </w:t>
      </w:r>
      <w:r>
        <w:rPr>
          <w:spacing w:val="-3"/>
          <w:w w:val="95"/>
        </w:rPr>
        <w:t>meaning</w:t>
      </w:r>
      <w:r>
        <w:rPr>
          <w:spacing w:val="-12"/>
          <w:w w:val="95"/>
        </w:rPr>
        <w:t xml:space="preserve"> </w:t>
      </w:r>
      <w:r>
        <w:rPr>
          <w:spacing w:val="-5"/>
          <w:w w:val="95"/>
        </w:rPr>
        <w:t>“ruler,</w:t>
      </w:r>
      <w:r>
        <w:rPr>
          <w:spacing w:val="-11"/>
          <w:w w:val="95"/>
        </w:rPr>
        <w:t xml:space="preserve"> </w:t>
      </w:r>
      <w:r>
        <w:rPr>
          <w:spacing w:val="-3"/>
          <w:w w:val="95"/>
        </w:rPr>
        <w:t>authority</w:t>
      </w:r>
      <w:r>
        <w:rPr>
          <w:spacing w:val="-12"/>
          <w:w w:val="95"/>
        </w:rPr>
        <w:t xml:space="preserve"> </w:t>
      </w:r>
      <w:r>
        <w:rPr>
          <w:w w:val="95"/>
        </w:rPr>
        <w:t>over”</w:t>
      </w:r>
      <w:r>
        <w:rPr>
          <w:spacing w:val="-11"/>
          <w:w w:val="95"/>
        </w:rPr>
        <w:t xml:space="preserve"> </w:t>
      </w:r>
      <w:r>
        <w:rPr>
          <w:spacing w:val="-3"/>
          <w:w w:val="95"/>
        </w:rPr>
        <w:t>have</w:t>
      </w:r>
      <w:r>
        <w:rPr>
          <w:spacing w:val="-12"/>
          <w:w w:val="95"/>
        </w:rPr>
        <w:t xml:space="preserve"> </w:t>
      </w:r>
      <w:r>
        <w:rPr>
          <w:spacing w:val="-3"/>
          <w:w w:val="95"/>
        </w:rPr>
        <w:t>been</w:t>
      </w:r>
      <w:r>
        <w:rPr>
          <w:spacing w:val="-12"/>
          <w:w w:val="95"/>
        </w:rPr>
        <w:t xml:space="preserve"> </w:t>
      </w:r>
      <w:r>
        <w:rPr>
          <w:spacing w:val="-3"/>
          <w:w w:val="95"/>
        </w:rPr>
        <w:t xml:space="preserve">found, </w:t>
      </w:r>
      <w:r>
        <w:t>but</w:t>
      </w:r>
      <w:r>
        <w:rPr>
          <w:spacing w:val="-11"/>
        </w:rPr>
        <w:t xml:space="preserve"> </w:t>
      </w:r>
      <w:r>
        <w:t>no</w:t>
      </w:r>
      <w:r>
        <w:rPr>
          <w:spacing w:val="-10"/>
        </w:rPr>
        <w:t xml:space="preserve"> </w:t>
      </w:r>
      <w:r>
        <w:t>examples</w:t>
      </w:r>
      <w:r>
        <w:rPr>
          <w:spacing w:val="-11"/>
        </w:rPr>
        <w:t xml:space="preserve"> </w:t>
      </w:r>
      <w:r>
        <w:t>of</w:t>
      </w:r>
      <w:r>
        <w:rPr>
          <w:spacing w:val="-10"/>
        </w:rPr>
        <w:t xml:space="preserve"> </w:t>
      </w:r>
      <w:r>
        <w:t>the</w:t>
      </w:r>
      <w:r>
        <w:rPr>
          <w:spacing w:val="-10"/>
        </w:rPr>
        <w:t xml:space="preserve"> </w:t>
      </w:r>
      <w:r>
        <w:t>meaning</w:t>
      </w:r>
      <w:r>
        <w:rPr>
          <w:spacing w:val="-11"/>
        </w:rPr>
        <w:t xml:space="preserve"> </w:t>
      </w:r>
      <w:r>
        <w:t>“source</w:t>
      </w:r>
      <w:r>
        <w:rPr>
          <w:spacing w:val="-10"/>
        </w:rPr>
        <w:t xml:space="preserve"> </w:t>
      </w:r>
      <w:r>
        <w:t>without</w:t>
      </w:r>
      <w:r>
        <w:rPr>
          <w:spacing w:val="-10"/>
        </w:rPr>
        <w:t xml:space="preserve"> </w:t>
      </w:r>
      <w:r>
        <w:rPr>
          <w:spacing w:val="-5"/>
        </w:rPr>
        <w:t>authority.”</w:t>
      </w:r>
    </w:p>
    <w:p w:rsidR="00331444" w:rsidRDefault="0071453F">
      <w:pPr>
        <w:pStyle w:val="BodyText"/>
        <w:spacing w:line="254" w:lineRule="auto"/>
        <w:ind w:left="399" w:right="152" w:firstLine="360"/>
      </w:pPr>
      <w:r>
        <w:rPr>
          <w:spacing w:val="3"/>
        </w:rPr>
        <w:t xml:space="preserve">The </w:t>
      </w:r>
      <w:r>
        <w:rPr>
          <w:spacing w:val="4"/>
        </w:rPr>
        <w:t xml:space="preserve">question </w:t>
      </w:r>
      <w:r>
        <w:rPr>
          <w:spacing w:val="3"/>
        </w:rPr>
        <w:t xml:space="preserve">is, why </w:t>
      </w:r>
      <w:r>
        <w:rPr>
          <w:spacing w:val="4"/>
        </w:rPr>
        <w:t xml:space="preserve">should </w:t>
      </w:r>
      <w:r>
        <w:rPr>
          <w:spacing w:val="2"/>
        </w:rPr>
        <w:t xml:space="preserve">we </w:t>
      </w:r>
      <w:r>
        <w:rPr>
          <w:spacing w:val="3"/>
        </w:rPr>
        <w:t xml:space="preserve">give </w:t>
      </w:r>
      <w:r>
        <w:rPr>
          <w:i/>
          <w:spacing w:val="4"/>
        </w:rPr>
        <w:t>k</w:t>
      </w:r>
      <w:r>
        <w:rPr>
          <w:rFonts w:ascii="Times New Roman" w:hAnsi="Times New Roman"/>
          <w:i/>
          <w:spacing w:val="4"/>
        </w:rPr>
        <w:t>e</w:t>
      </w:r>
      <w:r>
        <w:rPr>
          <w:i/>
          <w:spacing w:val="4"/>
        </w:rPr>
        <w:t>phal</w:t>
      </w:r>
      <w:r>
        <w:rPr>
          <w:rFonts w:ascii="Times New Roman" w:hAnsi="Times New Roman"/>
          <w:i/>
          <w:spacing w:val="4"/>
        </w:rPr>
        <w:t xml:space="preserve">∑ </w:t>
      </w:r>
      <w:r>
        <w:rPr>
          <w:spacing w:val="2"/>
        </w:rPr>
        <w:t xml:space="preserve">in </w:t>
      </w:r>
      <w:r>
        <w:rPr>
          <w:spacing w:val="3"/>
        </w:rPr>
        <w:t xml:space="preserve">the </w:t>
      </w:r>
      <w:r>
        <w:rPr>
          <w:spacing w:val="5"/>
        </w:rPr>
        <w:t xml:space="preserve">New </w:t>
      </w:r>
      <w:r>
        <w:rPr>
          <w:spacing w:val="-6"/>
        </w:rPr>
        <w:t>Testament</w:t>
      </w:r>
      <w:r>
        <w:rPr>
          <w:spacing w:val="-25"/>
        </w:rPr>
        <w:t xml:space="preserve"> </w:t>
      </w:r>
      <w:r>
        <w:t>a</w:t>
      </w:r>
      <w:r>
        <w:rPr>
          <w:spacing w:val="-25"/>
        </w:rPr>
        <w:t xml:space="preserve"> </w:t>
      </w:r>
      <w:r>
        <w:t>sense</w:t>
      </w:r>
      <w:r>
        <w:rPr>
          <w:spacing w:val="-24"/>
        </w:rPr>
        <w:t xml:space="preserve"> </w:t>
      </w:r>
      <w:r>
        <w:t>which,</w:t>
      </w:r>
      <w:r>
        <w:rPr>
          <w:spacing w:val="-25"/>
        </w:rPr>
        <w:t xml:space="preserve"> </w:t>
      </w:r>
      <w:r>
        <w:t>when</w:t>
      </w:r>
      <w:r>
        <w:rPr>
          <w:spacing w:val="-24"/>
        </w:rPr>
        <w:t xml:space="preserve"> </w:t>
      </w:r>
      <w:r>
        <w:t>applied</w:t>
      </w:r>
      <w:r>
        <w:rPr>
          <w:spacing w:val="-25"/>
        </w:rPr>
        <w:t xml:space="preserve"> </w:t>
      </w:r>
      <w:r>
        <w:t>to</w:t>
      </w:r>
      <w:r>
        <w:rPr>
          <w:spacing w:val="-24"/>
        </w:rPr>
        <w:t xml:space="preserve"> </w:t>
      </w:r>
      <w:r>
        <w:t>persons,</w:t>
      </w:r>
      <w:r>
        <w:rPr>
          <w:spacing w:val="-25"/>
        </w:rPr>
        <w:t xml:space="preserve"> </w:t>
      </w:r>
      <w:r>
        <w:t>no</w:t>
      </w:r>
      <w:r>
        <w:rPr>
          <w:spacing w:val="-24"/>
        </w:rPr>
        <w:t xml:space="preserve"> </w:t>
      </w:r>
      <w:r>
        <w:t>Greek</w:t>
      </w:r>
      <w:r>
        <w:rPr>
          <w:spacing w:val="-25"/>
        </w:rPr>
        <w:t xml:space="preserve"> </w:t>
      </w:r>
      <w:r>
        <w:t>lexicon has</w:t>
      </w:r>
      <w:r>
        <w:rPr>
          <w:spacing w:val="-29"/>
        </w:rPr>
        <w:t xml:space="preserve"> </w:t>
      </w:r>
      <w:r>
        <w:t>ever</w:t>
      </w:r>
      <w:r>
        <w:rPr>
          <w:spacing w:val="-28"/>
        </w:rPr>
        <w:t xml:space="preserve"> </w:t>
      </w:r>
      <w:r>
        <w:t>given</w:t>
      </w:r>
      <w:r>
        <w:rPr>
          <w:spacing w:val="-29"/>
        </w:rPr>
        <w:t xml:space="preserve"> </w:t>
      </w:r>
      <w:r>
        <w:t>to</w:t>
      </w:r>
      <w:r>
        <w:rPr>
          <w:spacing w:val="-28"/>
        </w:rPr>
        <w:t xml:space="preserve"> </w:t>
      </w:r>
      <w:r>
        <w:t>it?</w:t>
      </w:r>
      <w:r>
        <w:rPr>
          <w:spacing w:val="-29"/>
        </w:rPr>
        <w:t xml:space="preserve"> </w:t>
      </w:r>
      <w:r>
        <w:t>The</w:t>
      </w:r>
      <w:r>
        <w:rPr>
          <w:spacing w:val="-28"/>
        </w:rPr>
        <w:t xml:space="preserve"> </w:t>
      </w:r>
      <w:r>
        <w:t>egalitarian</w:t>
      </w:r>
      <w:r>
        <w:rPr>
          <w:spacing w:val="-29"/>
        </w:rPr>
        <w:t xml:space="preserve"> </w:t>
      </w:r>
      <w:r>
        <w:t>interpretation</w:t>
      </w:r>
      <w:r>
        <w:rPr>
          <w:spacing w:val="-28"/>
        </w:rPr>
        <w:t xml:space="preserve"> </w:t>
      </w:r>
      <w:r>
        <w:t>of</w:t>
      </w:r>
      <w:r>
        <w:rPr>
          <w:spacing w:val="-28"/>
        </w:rPr>
        <w:t xml:space="preserve"> </w:t>
      </w:r>
      <w:r>
        <w:t>this</w:t>
      </w:r>
      <w:r>
        <w:rPr>
          <w:spacing w:val="-29"/>
        </w:rPr>
        <w:t xml:space="preserve"> </w:t>
      </w:r>
      <w:r>
        <w:t>word</w:t>
      </w:r>
      <w:r>
        <w:rPr>
          <w:spacing w:val="-28"/>
        </w:rPr>
        <w:t xml:space="preserve"> </w:t>
      </w:r>
      <w:r>
        <w:t>is</w:t>
      </w:r>
      <w:r>
        <w:rPr>
          <w:spacing w:val="-29"/>
        </w:rPr>
        <w:t xml:space="preserve"> </w:t>
      </w:r>
      <w:r>
        <w:t>also a</w:t>
      </w:r>
      <w:r>
        <w:rPr>
          <w:spacing w:val="-5"/>
        </w:rPr>
        <w:t xml:space="preserve"> </w:t>
      </w:r>
      <w:r>
        <w:t>novel</w:t>
      </w:r>
      <w:r>
        <w:rPr>
          <w:spacing w:val="-5"/>
        </w:rPr>
        <w:t xml:space="preserve"> </w:t>
      </w:r>
      <w:r>
        <w:t>one</w:t>
      </w:r>
      <w:r>
        <w:rPr>
          <w:spacing w:val="-5"/>
        </w:rPr>
        <w:t xml:space="preserve"> </w:t>
      </w:r>
      <w:r>
        <w:t>in</w:t>
      </w:r>
      <w:r>
        <w:rPr>
          <w:spacing w:val="-4"/>
        </w:rPr>
        <w:t xml:space="preserve"> </w:t>
      </w:r>
      <w:r>
        <w:t>the</w:t>
      </w:r>
      <w:r>
        <w:rPr>
          <w:spacing w:val="-5"/>
        </w:rPr>
        <w:t xml:space="preserve"> </w:t>
      </w:r>
      <w:r>
        <w:t>history</w:t>
      </w:r>
      <w:r>
        <w:rPr>
          <w:spacing w:val="-5"/>
        </w:rPr>
        <w:t xml:space="preserve"> </w:t>
      </w:r>
      <w:r>
        <w:t>of</w:t>
      </w:r>
      <w:r>
        <w:rPr>
          <w:spacing w:val="-5"/>
        </w:rPr>
        <w:t xml:space="preserve"> </w:t>
      </w:r>
      <w:r>
        <w:t>the</w:t>
      </w:r>
      <w:r>
        <w:rPr>
          <w:spacing w:val="-4"/>
        </w:rPr>
        <w:t xml:space="preserve"> </w:t>
      </w:r>
      <w:r>
        <w:t>church.</w:t>
      </w:r>
      <w:r>
        <w:rPr>
          <w:spacing w:val="-5"/>
        </w:rPr>
        <w:t xml:space="preserve"> </w:t>
      </w:r>
      <w:r>
        <w:t>So</w:t>
      </w:r>
      <w:r>
        <w:rPr>
          <w:spacing w:val="-5"/>
        </w:rPr>
        <w:t xml:space="preserve"> </w:t>
      </w:r>
      <w:r>
        <w:t>far</w:t>
      </w:r>
      <w:r>
        <w:rPr>
          <w:spacing w:val="-5"/>
        </w:rPr>
        <w:t xml:space="preserve"> </w:t>
      </w:r>
      <w:r>
        <w:t>as</w:t>
      </w:r>
      <w:r>
        <w:rPr>
          <w:spacing w:val="-4"/>
        </w:rPr>
        <w:t xml:space="preserve"> </w:t>
      </w:r>
      <w:r>
        <w:rPr>
          <w:w w:val="105"/>
        </w:rPr>
        <w:t>I</w:t>
      </w:r>
      <w:r>
        <w:rPr>
          <w:spacing w:val="-7"/>
          <w:w w:val="105"/>
        </w:rPr>
        <w:t xml:space="preserve"> </w:t>
      </w:r>
      <w:r>
        <w:rPr>
          <w:spacing w:val="-7"/>
        </w:rPr>
        <w:t>know,</w:t>
      </w:r>
      <w:r>
        <w:rPr>
          <w:spacing w:val="-5"/>
        </w:rPr>
        <w:t xml:space="preserve"> </w:t>
      </w:r>
      <w:r>
        <w:t>no</w:t>
      </w:r>
      <w:r>
        <w:rPr>
          <w:spacing w:val="-5"/>
        </w:rPr>
        <w:t xml:space="preserve"> </w:t>
      </w:r>
      <w:r>
        <w:t>one</w:t>
      </w:r>
      <w:r>
        <w:rPr>
          <w:spacing w:val="-5"/>
        </w:rPr>
        <w:t xml:space="preserve"> </w:t>
      </w:r>
      <w:r>
        <w:t>in the</w:t>
      </w:r>
      <w:r>
        <w:rPr>
          <w:spacing w:val="-29"/>
        </w:rPr>
        <w:t xml:space="preserve"> </w:t>
      </w:r>
      <w:r>
        <w:t>history</w:t>
      </w:r>
      <w:r>
        <w:rPr>
          <w:spacing w:val="-29"/>
        </w:rPr>
        <w:t xml:space="preserve"> </w:t>
      </w:r>
      <w:r>
        <w:t>of</w:t>
      </w:r>
      <w:r>
        <w:rPr>
          <w:spacing w:val="-29"/>
        </w:rPr>
        <w:t xml:space="preserve"> </w:t>
      </w:r>
      <w:r>
        <w:t>the</w:t>
      </w:r>
      <w:r>
        <w:rPr>
          <w:spacing w:val="-29"/>
        </w:rPr>
        <w:t xml:space="preserve"> </w:t>
      </w:r>
      <w:r>
        <w:t>church</w:t>
      </w:r>
      <w:r>
        <w:rPr>
          <w:spacing w:val="-29"/>
        </w:rPr>
        <w:t xml:space="preserve"> </w:t>
      </w:r>
      <w:r>
        <w:t>before</w:t>
      </w:r>
      <w:r>
        <w:rPr>
          <w:spacing w:val="-29"/>
        </w:rPr>
        <w:t xml:space="preserve"> </w:t>
      </w:r>
      <w:r>
        <w:t>the</w:t>
      </w:r>
      <w:r>
        <w:rPr>
          <w:spacing w:val="-28"/>
        </w:rPr>
        <w:t xml:space="preserve"> </w:t>
      </w:r>
      <w:r>
        <w:t>1970s</w:t>
      </w:r>
      <w:r>
        <w:rPr>
          <w:spacing w:val="-29"/>
        </w:rPr>
        <w:t xml:space="preserve"> </w:t>
      </w:r>
      <w:r>
        <w:t>ever</w:t>
      </w:r>
      <w:r>
        <w:rPr>
          <w:spacing w:val="-29"/>
        </w:rPr>
        <w:t xml:space="preserve"> </w:t>
      </w:r>
      <w:r>
        <w:t>claimed</w:t>
      </w:r>
      <w:r>
        <w:rPr>
          <w:spacing w:val="-29"/>
        </w:rPr>
        <w:t xml:space="preserve"> </w:t>
      </w:r>
      <w:r>
        <w:t>that</w:t>
      </w:r>
      <w:r>
        <w:rPr>
          <w:spacing w:val="-29"/>
        </w:rPr>
        <w:t xml:space="preserve"> </w:t>
      </w:r>
      <w:r>
        <w:rPr>
          <w:i/>
        </w:rPr>
        <w:t>k</w:t>
      </w:r>
      <w:r>
        <w:rPr>
          <w:rFonts w:ascii="Times New Roman" w:hAnsi="Times New Roman"/>
          <w:i/>
        </w:rPr>
        <w:t>e</w:t>
      </w:r>
      <w:r>
        <w:rPr>
          <w:i/>
        </w:rPr>
        <w:t>phal</w:t>
      </w:r>
      <w:r>
        <w:rPr>
          <w:rFonts w:ascii="Times New Roman" w:hAnsi="Times New Roman"/>
          <w:i/>
        </w:rPr>
        <w:t xml:space="preserve">∑ </w:t>
      </w:r>
      <w:r>
        <w:t>in</w:t>
      </w:r>
      <w:r>
        <w:rPr>
          <w:spacing w:val="-23"/>
        </w:rPr>
        <w:t xml:space="preserve"> </w:t>
      </w:r>
      <w:r>
        <w:t>Ephesians</w:t>
      </w:r>
      <w:r>
        <w:rPr>
          <w:spacing w:val="-22"/>
        </w:rPr>
        <w:t xml:space="preserve"> </w:t>
      </w:r>
      <w:r>
        <w:t>5:23</w:t>
      </w:r>
      <w:r>
        <w:rPr>
          <w:spacing w:val="-22"/>
        </w:rPr>
        <w:t xml:space="preserve"> </w:t>
      </w:r>
      <w:r>
        <w:t>meant</w:t>
      </w:r>
      <w:r>
        <w:rPr>
          <w:spacing w:val="-22"/>
        </w:rPr>
        <w:t xml:space="preserve"> </w:t>
      </w:r>
      <w:r>
        <w:t>“source”</w:t>
      </w:r>
      <w:r>
        <w:rPr>
          <w:spacing w:val="-22"/>
        </w:rPr>
        <w:t xml:space="preserve"> </w:t>
      </w:r>
      <w:r>
        <w:t>in</w:t>
      </w:r>
      <w:r>
        <w:rPr>
          <w:spacing w:val="-22"/>
        </w:rPr>
        <w:t xml:space="preserve"> </w:t>
      </w:r>
      <w:r>
        <w:t>a</w:t>
      </w:r>
      <w:r>
        <w:rPr>
          <w:spacing w:val="-23"/>
        </w:rPr>
        <w:t xml:space="preserve"> </w:t>
      </w:r>
      <w:r>
        <w:t>way</w:t>
      </w:r>
      <w:r>
        <w:rPr>
          <w:spacing w:val="-22"/>
        </w:rPr>
        <w:t xml:space="preserve"> </w:t>
      </w:r>
      <w:r>
        <w:t>that</w:t>
      </w:r>
      <w:r>
        <w:rPr>
          <w:spacing w:val="-22"/>
        </w:rPr>
        <w:t xml:space="preserve"> </w:t>
      </w:r>
      <w:r>
        <w:t>denied</w:t>
      </w:r>
      <w:r>
        <w:rPr>
          <w:spacing w:val="-22"/>
        </w:rPr>
        <w:t xml:space="preserve"> </w:t>
      </w:r>
      <w:r>
        <w:t>leadership</w:t>
      </w:r>
      <w:r>
        <w:rPr>
          <w:spacing w:val="-22"/>
        </w:rPr>
        <w:t xml:space="preserve"> </w:t>
      </w:r>
      <w:r>
        <w:t>or authority to the husband.</w:t>
      </w:r>
      <w:r>
        <w:rPr>
          <w:position w:val="6"/>
          <w:sz w:val="13"/>
        </w:rPr>
        <w:t xml:space="preserve">39 </w:t>
      </w:r>
      <w:r>
        <w:t xml:space="preserve">More </w:t>
      </w:r>
      <w:r>
        <w:rPr>
          <w:spacing w:val="-5"/>
        </w:rPr>
        <w:t xml:space="preserve">recently, </w:t>
      </w:r>
      <w:r>
        <w:t>we have a letter from a scholar</w:t>
      </w:r>
      <w:r>
        <w:rPr>
          <w:spacing w:val="-32"/>
        </w:rPr>
        <w:t xml:space="preserve"> </w:t>
      </w:r>
      <w:r>
        <w:t>who</w:t>
      </w:r>
      <w:r>
        <w:rPr>
          <w:spacing w:val="-31"/>
        </w:rPr>
        <w:t xml:space="preserve"> </w:t>
      </w:r>
      <w:r>
        <w:t>by</w:t>
      </w:r>
      <w:r>
        <w:rPr>
          <w:spacing w:val="-31"/>
        </w:rPr>
        <w:t xml:space="preserve"> </w:t>
      </w:r>
      <w:r>
        <w:t>virtue</w:t>
      </w:r>
      <w:r>
        <w:rPr>
          <w:spacing w:val="-31"/>
        </w:rPr>
        <w:t xml:space="preserve"> </w:t>
      </w:r>
      <w:r>
        <w:t>of</w:t>
      </w:r>
      <w:r>
        <w:rPr>
          <w:spacing w:val="-32"/>
        </w:rPr>
        <w:t xml:space="preserve"> </w:t>
      </w:r>
      <w:r>
        <w:t>position</w:t>
      </w:r>
      <w:r>
        <w:rPr>
          <w:spacing w:val="-31"/>
        </w:rPr>
        <w:t xml:space="preserve"> </w:t>
      </w:r>
      <w:r>
        <w:t>and</w:t>
      </w:r>
      <w:r>
        <w:rPr>
          <w:spacing w:val="-31"/>
        </w:rPr>
        <w:t xml:space="preserve"> </w:t>
      </w:r>
      <w:r>
        <w:t>reputation</w:t>
      </w:r>
      <w:r>
        <w:rPr>
          <w:spacing w:val="-31"/>
        </w:rPr>
        <w:t xml:space="preserve"> </w:t>
      </w:r>
      <w:r>
        <w:t>may</w:t>
      </w:r>
      <w:r>
        <w:rPr>
          <w:spacing w:val="-32"/>
        </w:rPr>
        <w:t xml:space="preserve"> </w:t>
      </w:r>
      <w:r>
        <w:t>rightly</w:t>
      </w:r>
      <w:r>
        <w:rPr>
          <w:spacing w:val="-31"/>
        </w:rPr>
        <w:t xml:space="preserve"> </w:t>
      </w:r>
      <w:r>
        <w:t>be</w:t>
      </w:r>
      <w:r>
        <w:rPr>
          <w:spacing w:val="-31"/>
        </w:rPr>
        <w:t xml:space="preserve"> </w:t>
      </w:r>
      <w:r>
        <w:rPr>
          <w:spacing w:val="-2"/>
        </w:rPr>
        <w:t xml:space="preserve">called </w:t>
      </w:r>
      <w:r>
        <w:t xml:space="preserve">the greatest Greek lexicographer alive in the world </w:t>
      </w:r>
      <w:r>
        <w:rPr>
          <w:spacing w:val="-6"/>
        </w:rPr>
        <w:t xml:space="preserve">today, </w:t>
      </w:r>
      <w:r>
        <w:rPr>
          <w:spacing w:val="-23"/>
        </w:rPr>
        <w:t xml:space="preserve">P. </w:t>
      </w:r>
      <w:r>
        <w:t xml:space="preserve">G. </w:t>
      </w:r>
      <w:r>
        <w:rPr>
          <w:spacing w:val="-15"/>
        </w:rPr>
        <w:t xml:space="preserve">W. </w:t>
      </w:r>
      <w:r>
        <w:t>Glare</w:t>
      </w:r>
      <w:r>
        <w:rPr>
          <w:spacing w:val="-24"/>
        </w:rPr>
        <w:t xml:space="preserve"> </w:t>
      </w:r>
      <w:r>
        <w:t>of</w:t>
      </w:r>
      <w:r>
        <w:rPr>
          <w:spacing w:val="-23"/>
        </w:rPr>
        <w:t xml:space="preserve"> </w:t>
      </w:r>
      <w:r>
        <w:t>Oxford.</w:t>
      </w:r>
      <w:r>
        <w:rPr>
          <w:spacing w:val="-23"/>
        </w:rPr>
        <w:t xml:space="preserve"> </w:t>
      </w:r>
      <w:r>
        <w:t>Glare</w:t>
      </w:r>
      <w:r>
        <w:rPr>
          <w:spacing w:val="-23"/>
        </w:rPr>
        <w:t xml:space="preserve"> </w:t>
      </w:r>
      <w:r>
        <w:t>is</w:t>
      </w:r>
      <w:r>
        <w:rPr>
          <w:spacing w:val="-24"/>
        </w:rPr>
        <w:t xml:space="preserve"> </w:t>
      </w:r>
      <w:r>
        <w:t>the</w:t>
      </w:r>
      <w:r>
        <w:rPr>
          <w:spacing w:val="-23"/>
        </w:rPr>
        <w:t xml:space="preserve"> </w:t>
      </w:r>
      <w:r>
        <w:t>editor</w:t>
      </w:r>
      <w:r>
        <w:rPr>
          <w:spacing w:val="-23"/>
        </w:rPr>
        <w:t xml:space="preserve"> </w:t>
      </w:r>
      <w:r>
        <w:t>of</w:t>
      </w:r>
      <w:r>
        <w:rPr>
          <w:spacing w:val="-23"/>
        </w:rPr>
        <w:t xml:space="preserve"> </w:t>
      </w:r>
      <w:r>
        <w:t>the</w:t>
      </w:r>
      <w:r>
        <w:rPr>
          <w:spacing w:val="-24"/>
        </w:rPr>
        <w:t xml:space="preserve"> </w:t>
      </w:r>
      <w:r>
        <w:rPr>
          <w:i/>
        </w:rPr>
        <w:t>Liddell-Scott</w:t>
      </w:r>
      <w:r>
        <w:rPr>
          <w:i/>
          <w:spacing w:val="-23"/>
        </w:rPr>
        <w:t xml:space="preserve"> </w:t>
      </w:r>
      <w:r>
        <w:rPr>
          <w:i/>
        </w:rPr>
        <w:t xml:space="preserve">Greek-English </w:t>
      </w:r>
      <w:r>
        <w:rPr>
          <w:i/>
          <w:spacing w:val="2"/>
          <w:w w:val="145"/>
        </w:rPr>
        <w:t>L</w:t>
      </w:r>
      <w:r>
        <w:rPr>
          <w:i/>
          <w:spacing w:val="-2"/>
          <w:w w:val="68"/>
        </w:rPr>
        <w:t>e</w:t>
      </w:r>
      <w:r>
        <w:rPr>
          <w:i/>
          <w:spacing w:val="-2"/>
          <w:w w:val="88"/>
        </w:rPr>
        <w:t>xicon</w:t>
      </w:r>
      <w:r>
        <w:rPr>
          <w:i/>
          <w:w w:val="88"/>
        </w:rPr>
        <w:t>:</w:t>
      </w:r>
      <w:r>
        <w:rPr>
          <w:i/>
        </w:rPr>
        <w:t xml:space="preserve"> </w:t>
      </w:r>
      <w:r>
        <w:rPr>
          <w:i/>
          <w:spacing w:val="-2"/>
          <w:w w:val="87"/>
        </w:rPr>
        <w:t>Supplemen</w:t>
      </w:r>
      <w:r>
        <w:rPr>
          <w:i/>
          <w:w w:val="87"/>
        </w:rPr>
        <w:t>t</w:t>
      </w:r>
      <w:r>
        <w:rPr>
          <w:i/>
        </w:rPr>
        <w:t xml:space="preserve"> </w:t>
      </w:r>
      <w:r>
        <w:rPr>
          <w:spacing w:val="-2"/>
          <w:w w:val="104"/>
        </w:rPr>
        <w:t>(Oxford</w:t>
      </w:r>
      <w:r>
        <w:rPr>
          <w:w w:val="104"/>
        </w:rPr>
        <w:t>:</w:t>
      </w:r>
      <w:r>
        <w:t xml:space="preserve"> </w:t>
      </w:r>
      <w:r>
        <w:rPr>
          <w:spacing w:val="-2"/>
          <w:w w:val="101"/>
        </w:rPr>
        <w:t>Clarendo</w:t>
      </w:r>
      <w:r>
        <w:rPr>
          <w:w w:val="101"/>
        </w:rPr>
        <w:t>n</w:t>
      </w:r>
      <w:r>
        <w:t xml:space="preserve"> </w:t>
      </w:r>
      <w:r>
        <w:rPr>
          <w:spacing w:val="-5"/>
          <w:w w:val="110"/>
        </w:rPr>
        <w:t>P</w:t>
      </w:r>
      <w:r>
        <w:rPr>
          <w:spacing w:val="-2"/>
          <w:w w:val="92"/>
        </w:rPr>
        <w:t>ress</w:t>
      </w:r>
      <w:r>
        <w:rPr>
          <w:w w:val="92"/>
        </w:rPr>
        <w:t>,</w:t>
      </w:r>
      <w:r>
        <w:t xml:space="preserve"> </w:t>
      </w:r>
      <w:r>
        <w:rPr>
          <w:spacing w:val="-2"/>
          <w:w w:val="95"/>
        </w:rPr>
        <w:t>1996).</w:t>
      </w:r>
    </w:p>
    <w:p w:rsidR="00331444" w:rsidRDefault="0071453F">
      <w:pPr>
        <w:pStyle w:val="BodyText"/>
        <w:spacing w:line="260" w:lineRule="exact"/>
        <w:ind w:left="759"/>
      </w:pPr>
      <w:r>
        <w:t>In</w:t>
      </w:r>
      <w:r>
        <w:rPr>
          <w:spacing w:val="-29"/>
        </w:rPr>
        <w:t xml:space="preserve"> </w:t>
      </w:r>
      <w:r>
        <w:t>a</w:t>
      </w:r>
      <w:r>
        <w:rPr>
          <w:spacing w:val="-29"/>
        </w:rPr>
        <w:t xml:space="preserve"> </w:t>
      </w:r>
      <w:r>
        <w:t>personal</w:t>
      </w:r>
      <w:r>
        <w:rPr>
          <w:spacing w:val="-29"/>
        </w:rPr>
        <w:t xml:space="preserve"> </w:t>
      </w:r>
      <w:r>
        <w:rPr>
          <w:spacing w:val="-4"/>
        </w:rPr>
        <w:t>letter,</w:t>
      </w:r>
      <w:r>
        <w:rPr>
          <w:spacing w:val="-29"/>
        </w:rPr>
        <w:t xml:space="preserve"> </w:t>
      </w:r>
      <w:r>
        <w:t>which</w:t>
      </w:r>
      <w:r>
        <w:rPr>
          <w:spacing w:val="-28"/>
        </w:rPr>
        <w:t xml:space="preserve"> </w:t>
      </w:r>
      <w:r>
        <w:t>he</w:t>
      </w:r>
      <w:r>
        <w:rPr>
          <w:spacing w:val="-29"/>
        </w:rPr>
        <w:t xml:space="preserve"> </w:t>
      </w:r>
      <w:r>
        <w:t>has</w:t>
      </w:r>
      <w:r>
        <w:rPr>
          <w:spacing w:val="-29"/>
        </w:rPr>
        <w:t xml:space="preserve"> </w:t>
      </w:r>
      <w:r>
        <w:t>allowed</w:t>
      </w:r>
      <w:r>
        <w:rPr>
          <w:spacing w:val="-29"/>
        </w:rPr>
        <w:t xml:space="preserve"> </w:t>
      </w:r>
      <w:r>
        <w:t>me</w:t>
      </w:r>
      <w:r>
        <w:rPr>
          <w:spacing w:val="-28"/>
        </w:rPr>
        <w:t xml:space="preserve"> </w:t>
      </w:r>
      <w:r>
        <w:t>to</w:t>
      </w:r>
      <w:r>
        <w:rPr>
          <w:spacing w:val="-29"/>
        </w:rPr>
        <w:t xml:space="preserve"> </w:t>
      </w:r>
      <w:r>
        <w:t>quote,</w:t>
      </w:r>
      <w:r>
        <w:rPr>
          <w:spacing w:val="-29"/>
        </w:rPr>
        <w:t xml:space="preserve"> </w:t>
      </w:r>
      <w:r>
        <w:t>Glare</w:t>
      </w:r>
      <w:r>
        <w:rPr>
          <w:spacing w:val="-29"/>
        </w:rPr>
        <w:t xml:space="preserve"> </w:t>
      </w:r>
      <w:r>
        <w:t>says:</w:t>
      </w:r>
    </w:p>
    <w:p w:rsidR="00331444" w:rsidRDefault="00331444">
      <w:pPr>
        <w:pStyle w:val="BodyText"/>
        <w:spacing w:before="11"/>
        <w:jc w:val="left"/>
        <w:rPr>
          <w:sz w:val="21"/>
        </w:rPr>
      </w:pPr>
    </w:p>
    <w:p w:rsidR="00331444" w:rsidRDefault="0071453F">
      <w:pPr>
        <w:ind w:left="760"/>
        <w:jc w:val="both"/>
        <w:rPr>
          <w:sz w:val="20"/>
        </w:rPr>
      </w:pPr>
      <w:r>
        <w:rPr>
          <w:sz w:val="20"/>
        </w:rPr>
        <w:t>Dear Professor Grudem,</w:t>
      </w:r>
    </w:p>
    <w:p w:rsidR="00331444" w:rsidRDefault="0071453F">
      <w:pPr>
        <w:spacing w:before="20" w:line="259" w:lineRule="auto"/>
        <w:ind w:left="759" w:right="517" w:firstLine="240"/>
        <w:jc w:val="both"/>
        <w:rPr>
          <w:i/>
          <w:sz w:val="20"/>
        </w:rPr>
      </w:pPr>
      <w:r>
        <w:rPr>
          <w:spacing w:val="-2"/>
          <w:w w:val="108"/>
          <w:sz w:val="20"/>
        </w:rPr>
        <w:t>Than</w:t>
      </w:r>
      <w:r>
        <w:rPr>
          <w:w w:val="108"/>
          <w:sz w:val="20"/>
        </w:rPr>
        <w:t>k</w:t>
      </w:r>
      <w:r>
        <w:rPr>
          <w:spacing w:val="-4"/>
          <w:sz w:val="20"/>
        </w:rPr>
        <w:t xml:space="preserve"> </w:t>
      </w:r>
      <w:r>
        <w:rPr>
          <w:spacing w:val="-2"/>
          <w:sz w:val="20"/>
        </w:rPr>
        <w:t>yo</w:t>
      </w:r>
      <w:r>
        <w:rPr>
          <w:sz w:val="20"/>
        </w:rPr>
        <w:t>u</w:t>
      </w:r>
      <w:r>
        <w:rPr>
          <w:spacing w:val="-4"/>
          <w:sz w:val="20"/>
        </w:rPr>
        <w:t xml:space="preserve"> </w:t>
      </w:r>
      <w:r>
        <w:rPr>
          <w:spacing w:val="-2"/>
          <w:sz w:val="20"/>
        </w:rPr>
        <w:t>fo</w:t>
      </w:r>
      <w:r>
        <w:rPr>
          <w:sz w:val="20"/>
        </w:rPr>
        <w:t>r</w:t>
      </w:r>
      <w:r>
        <w:rPr>
          <w:spacing w:val="-4"/>
          <w:sz w:val="20"/>
        </w:rPr>
        <w:t xml:space="preserve"> </w:t>
      </w:r>
      <w:r>
        <w:rPr>
          <w:spacing w:val="-2"/>
          <w:w w:val="99"/>
          <w:sz w:val="20"/>
        </w:rPr>
        <w:t>sendin</w:t>
      </w:r>
      <w:r>
        <w:rPr>
          <w:w w:val="99"/>
          <w:sz w:val="20"/>
        </w:rPr>
        <w:t>g</w:t>
      </w:r>
      <w:r>
        <w:rPr>
          <w:spacing w:val="-4"/>
          <w:sz w:val="20"/>
        </w:rPr>
        <w:t xml:space="preserve"> </w:t>
      </w:r>
      <w:r>
        <w:rPr>
          <w:spacing w:val="-2"/>
          <w:w w:val="97"/>
          <w:sz w:val="20"/>
        </w:rPr>
        <w:t>m</w:t>
      </w:r>
      <w:r>
        <w:rPr>
          <w:w w:val="97"/>
          <w:sz w:val="20"/>
        </w:rPr>
        <w:t>e</w:t>
      </w:r>
      <w:r>
        <w:rPr>
          <w:spacing w:val="-4"/>
          <w:sz w:val="20"/>
        </w:rPr>
        <w:t xml:space="preserve"> </w:t>
      </w:r>
      <w:r>
        <w:rPr>
          <w:spacing w:val="-2"/>
          <w:w w:val="94"/>
          <w:sz w:val="20"/>
        </w:rPr>
        <w:t>th</w:t>
      </w:r>
      <w:r>
        <w:rPr>
          <w:w w:val="94"/>
          <w:sz w:val="20"/>
        </w:rPr>
        <w:t>e</w:t>
      </w:r>
      <w:r>
        <w:rPr>
          <w:spacing w:val="-4"/>
          <w:sz w:val="20"/>
        </w:rPr>
        <w:t xml:space="preserve"> </w:t>
      </w:r>
      <w:r>
        <w:rPr>
          <w:spacing w:val="-2"/>
          <w:w w:val="98"/>
          <w:sz w:val="20"/>
        </w:rPr>
        <w:t>cop</w:t>
      </w:r>
      <w:r>
        <w:rPr>
          <w:w w:val="98"/>
          <w:sz w:val="20"/>
        </w:rPr>
        <w:t>y</w:t>
      </w:r>
      <w:r>
        <w:rPr>
          <w:spacing w:val="-4"/>
          <w:sz w:val="20"/>
        </w:rPr>
        <w:t xml:space="preserve"> </w:t>
      </w:r>
      <w:r>
        <w:rPr>
          <w:spacing w:val="-2"/>
          <w:w w:val="98"/>
          <w:sz w:val="20"/>
        </w:rPr>
        <w:t>o</w:t>
      </w:r>
      <w:r>
        <w:rPr>
          <w:w w:val="98"/>
          <w:sz w:val="20"/>
        </w:rPr>
        <w:t>f</w:t>
      </w:r>
      <w:r>
        <w:rPr>
          <w:spacing w:val="-4"/>
          <w:sz w:val="20"/>
        </w:rPr>
        <w:t xml:space="preserve"> </w:t>
      </w:r>
      <w:r>
        <w:rPr>
          <w:spacing w:val="-2"/>
          <w:w w:val="101"/>
          <w:sz w:val="20"/>
        </w:rPr>
        <w:t>you</w:t>
      </w:r>
      <w:r>
        <w:rPr>
          <w:w w:val="101"/>
          <w:sz w:val="20"/>
        </w:rPr>
        <w:t>r</w:t>
      </w:r>
      <w:r>
        <w:rPr>
          <w:spacing w:val="-4"/>
          <w:sz w:val="20"/>
        </w:rPr>
        <w:t xml:space="preserve"> </w:t>
      </w:r>
      <w:r>
        <w:rPr>
          <w:spacing w:val="-2"/>
          <w:w w:val="96"/>
          <w:sz w:val="20"/>
        </w:rPr>
        <w:t>articl</w:t>
      </w:r>
      <w:r>
        <w:rPr>
          <w:w w:val="96"/>
          <w:sz w:val="20"/>
        </w:rPr>
        <w:t>e</w:t>
      </w:r>
      <w:r>
        <w:rPr>
          <w:spacing w:val="-4"/>
          <w:sz w:val="20"/>
        </w:rPr>
        <w:t xml:space="preserve"> </w:t>
      </w:r>
      <w:r>
        <w:rPr>
          <w:spacing w:val="-2"/>
          <w:sz w:val="20"/>
        </w:rPr>
        <w:t>o</w:t>
      </w:r>
      <w:r>
        <w:rPr>
          <w:sz w:val="20"/>
        </w:rPr>
        <w:t>n</w:t>
      </w:r>
      <w:r>
        <w:rPr>
          <w:spacing w:val="-5"/>
          <w:sz w:val="20"/>
        </w:rPr>
        <w:t xml:space="preserve"> </w:t>
      </w:r>
      <w:r>
        <w:rPr>
          <w:rFonts w:ascii="Trebuchet MS"/>
          <w:i/>
          <w:spacing w:val="-2"/>
          <w:w w:val="109"/>
          <w:sz w:val="20"/>
        </w:rPr>
        <w:t>kefal</w:t>
      </w:r>
      <w:r>
        <w:rPr>
          <w:rFonts w:ascii="Trebuchet MS"/>
          <w:i/>
          <w:spacing w:val="-5"/>
          <w:w w:val="109"/>
          <w:sz w:val="20"/>
        </w:rPr>
        <w:t>h</w:t>
      </w:r>
      <w:r>
        <w:rPr>
          <w:rFonts w:ascii="Trebuchet MS"/>
          <w:i/>
          <w:spacing w:val="2"/>
          <w:w w:val="1"/>
          <w:sz w:val="20"/>
        </w:rPr>
        <w:t>v</w:t>
      </w:r>
      <w:r>
        <w:rPr>
          <w:w w:val="95"/>
          <w:sz w:val="20"/>
        </w:rPr>
        <w:t xml:space="preserve">. </w:t>
      </w:r>
      <w:r>
        <w:rPr>
          <w:sz w:val="20"/>
        </w:rPr>
        <w:t>The</w:t>
      </w:r>
      <w:r>
        <w:rPr>
          <w:spacing w:val="-12"/>
          <w:sz w:val="20"/>
        </w:rPr>
        <w:t xml:space="preserve"> </w:t>
      </w:r>
      <w:r>
        <w:rPr>
          <w:sz w:val="20"/>
        </w:rPr>
        <w:t>entry</w:t>
      </w:r>
      <w:r>
        <w:rPr>
          <w:spacing w:val="-12"/>
          <w:sz w:val="20"/>
        </w:rPr>
        <w:t xml:space="preserve"> </w:t>
      </w:r>
      <w:r>
        <w:rPr>
          <w:sz w:val="20"/>
        </w:rPr>
        <w:t>under</w:t>
      </w:r>
      <w:r>
        <w:rPr>
          <w:spacing w:val="-11"/>
          <w:sz w:val="20"/>
        </w:rPr>
        <w:t xml:space="preserve"> </w:t>
      </w:r>
      <w:r>
        <w:rPr>
          <w:sz w:val="20"/>
        </w:rPr>
        <w:t>this</w:t>
      </w:r>
      <w:r>
        <w:rPr>
          <w:spacing w:val="-12"/>
          <w:sz w:val="20"/>
        </w:rPr>
        <w:t xml:space="preserve"> </w:t>
      </w:r>
      <w:r>
        <w:rPr>
          <w:sz w:val="20"/>
        </w:rPr>
        <w:t>word</w:t>
      </w:r>
      <w:r>
        <w:rPr>
          <w:spacing w:val="-11"/>
          <w:sz w:val="20"/>
        </w:rPr>
        <w:t xml:space="preserve"> </w:t>
      </w:r>
      <w:r>
        <w:rPr>
          <w:sz w:val="20"/>
        </w:rPr>
        <w:t>in</w:t>
      </w:r>
      <w:r>
        <w:rPr>
          <w:spacing w:val="-12"/>
          <w:sz w:val="20"/>
        </w:rPr>
        <w:t xml:space="preserve"> </w:t>
      </w:r>
      <w:r>
        <w:rPr>
          <w:w w:val="110"/>
          <w:sz w:val="20"/>
        </w:rPr>
        <w:t>LSJ</w:t>
      </w:r>
      <w:r>
        <w:rPr>
          <w:spacing w:val="-16"/>
          <w:w w:val="110"/>
          <w:sz w:val="20"/>
        </w:rPr>
        <w:t xml:space="preserve"> </w:t>
      </w:r>
      <w:r>
        <w:rPr>
          <w:sz w:val="20"/>
        </w:rPr>
        <w:t>is</w:t>
      </w:r>
      <w:r>
        <w:rPr>
          <w:spacing w:val="-12"/>
          <w:sz w:val="20"/>
        </w:rPr>
        <w:t xml:space="preserve"> </w:t>
      </w:r>
      <w:r>
        <w:rPr>
          <w:sz w:val="20"/>
        </w:rPr>
        <w:t>not</w:t>
      </w:r>
      <w:r>
        <w:rPr>
          <w:spacing w:val="-11"/>
          <w:sz w:val="20"/>
        </w:rPr>
        <w:t xml:space="preserve"> </w:t>
      </w:r>
      <w:r>
        <w:rPr>
          <w:sz w:val="20"/>
        </w:rPr>
        <w:t>very</w:t>
      </w:r>
      <w:r>
        <w:rPr>
          <w:spacing w:val="-12"/>
          <w:sz w:val="20"/>
        </w:rPr>
        <w:t xml:space="preserve"> </w:t>
      </w:r>
      <w:r>
        <w:rPr>
          <w:sz w:val="20"/>
        </w:rPr>
        <w:t>satisfactory.</w:t>
      </w:r>
      <w:r>
        <w:rPr>
          <w:spacing w:val="-11"/>
          <w:sz w:val="20"/>
        </w:rPr>
        <w:t xml:space="preserve"> </w:t>
      </w:r>
      <w:r>
        <w:rPr>
          <w:sz w:val="20"/>
        </w:rPr>
        <w:t xml:space="preserve">Perhaps </w:t>
      </w:r>
      <w:r>
        <w:rPr>
          <w:w w:val="95"/>
          <w:sz w:val="20"/>
        </w:rPr>
        <w:t>I</w:t>
      </w:r>
      <w:r>
        <w:rPr>
          <w:spacing w:val="-13"/>
          <w:w w:val="95"/>
          <w:sz w:val="20"/>
        </w:rPr>
        <w:t xml:space="preserve"> </w:t>
      </w:r>
      <w:r>
        <w:rPr>
          <w:w w:val="95"/>
          <w:sz w:val="20"/>
        </w:rPr>
        <w:t>could</w:t>
      </w:r>
      <w:r>
        <w:rPr>
          <w:spacing w:val="-13"/>
          <w:w w:val="95"/>
          <w:sz w:val="20"/>
        </w:rPr>
        <w:t xml:space="preserve"> </w:t>
      </w:r>
      <w:r>
        <w:rPr>
          <w:w w:val="95"/>
          <w:sz w:val="20"/>
        </w:rPr>
        <w:t>draw</w:t>
      </w:r>
      <w:r>
        <w:rPr>
          <w:spacing w:val="-13"/>
          <w:w w:val="95"/>
          <w:sz w:val="20"/>
        </w:rPr>
        <w:t xml:space="preserve"> </w:t>
      </w:r>
      <w:r>
        <w:rPr>
          <w:w w:val="95"/>
          <w:sz w:val="20"/>
        </w:rPr>
        <w:t>your</w:t>
      </w:r>
      <w:r>
        <w:rPr>
          <w:spacing w:val="-13"/>
          <w:w w:val="95"/>
          <w:sz w:val="20"/>
        </w:rPr>
        <w:t xml:space="preserve"> </w:t>
      </w:r>
      <w:r>
        <w:rPr>
          <w:w w:val="95"/>
          <w:sz w:val="20"/>
        </w:rPr>
        <w:t>attention</w:t>
      </w:r>
      <w:r>
        <w:rPr>
          <w:spacing w:val="-13"/>
          <w:w w:val="95"/>
          <w:sz w:val="20"/>
        </w:rPr>
        <w:t xml:space="preserve"> </w:t>
      </w:r>
      <w:r>
        <w:rPr>
          <w:w w:val="95"/>
          <w:sz w:val="20"/>
        </w:rPr>
        <w:t>to</w:t>
      </w:r>
      <w:r>
        <w:rPr>
          <w:spacing w:val="-12"/>
          <w:w w:val="95"/>
          <w:sz w:val="20"/>
        </w:rPr>
        <w:t xml:space="preserve"> </w:t>
      </w:r>
      <w:r>
        <w:rPr>
          <w:w w:val="95"/>
          <w:sz w:val="20"/>
        </w:rPr>
        <w:t>a</w:t>
      </w:r>
      <w:r>
        <w:rPr>
          <w:spacing w:val="-13"/>
          <w:w w:val="95"/>
          <w:sz w:val="20"/>
        </w:rPr>
        <w:t xml:space="preserve"> </w:t>
      </w:r>
      <w:r>
        <w:rPr>
          <w:w w:val="95"/>
          <w:sz w:val="20"/>
        </w:rPr>
        <w:t>section</w:t>
      </w:r>
      <w:r>
        <w:rPr>
          <w:spacing w:val="-13"/>
          <w:w w:val="95"/>
          <w:sz w:val="20"/>
        </w:rPr>
        <w:t xml:space="preserve"> </w:t>
      </w:r>
      <w:r>
        <w:rPr>
          <w:w w:val="95"/>
          <w:sz w:val="20"/>
        </w:rPr>
        <w:t>of</w:t>
      </w:r>
      <w:r>
        <w:rPr>
          <w:spacing w:val="-13"/>
          <w:w w:val="95"/>
          <w:sz w:val="20"/>
        </w:rPr>
        <w:t xml:space="preserve"> </w:t>
      </w:r>
      <w:r>
        <w:rPr>
          <w:i/>
          <w:w w:val="95"/>
          <w:sz w:val="20"/>
        </w:rPr>
        <w:t>Lexicographica</w:t>
      </w:r>
      <w:r>
        <w:rPr>
          <w:i/>
          <w:spacing w:val="-13"/>
          <w:w w:val="95"/>
          <w:sz w:val="20"/>
        </w:rPr>
        <w:t xml:space="preserve"> </w:t>
      </w:r>
      <w:r>
        <w:rPr>
          <w:i/>
          <w:w w:val="95"/>
          <w:sz w:val="20"/>
        </w:rPr>
        <w:t>Graeca</w:t>
      </w:r>
      <w:r>
        <w:rPr>
          <w:i/>
          <w:spacing w:val="-13"/>
          <w:w w:val="95"/>
          <w:sz w:val="20"/>
        </w:rPr>
        <w:t xml:space="preserve"> </w:t>
      </w:r>
      <w:r>
        <w:rPr>
          <w:w w:val="95"/>
          <w:sz w:val="20"/>
        </w:rPr>
        <w:t xml:space="preserve">by </w:t>
      </w:r>
      <w:r>
        <w:rPr>
          <w:w w:val="110"/>
          <w:sz w:val="20"/>
        </w:rPr>
        <w:t>Dr</w:t>
      </w:r>
      <w:r>
        <w:rPr>
          <w:spacing w:val="-17"/>
          <w:w w:val="110"/>
          <w:sz w:val="20"/>
        </w:rPr>
        <w:t xml:space="preserve"> </w:t>
      </w:r>
      <w:r>
        <w:rPr>
          <w:sz w:val="20"/>
        </w:rPr>
        <w:t>John</w:t>
      </w:r>
      <w:r>
        <w:rPr>
          <w:spacing w:val="-12"/>
          <w:sz w:val="20"/>
        </w:rPr>
        <w:t xml:space="preserve"> </w:t>
      </w:r>
      <w:r>
        <w:rPr>
          <w:sz w:val="20"/>
        </w:rPr>
        <w:t>Chadwick</w:t>
      </w:r>
      <w:r>
        <w:rPr>
          <w:spacing w:val="-11"/>
          <w:sz w:val="20"/>
        </w:rPr>
        <w:t xml:space="preserve"> </w:t>
      </w:r>
      <w:r>
        <w:rPr>
          <w:w w:val="110"/>
          <w:sz w:val="20"/>
        </w:rPr>
        <w:t>(OUP</w:t>
      </w:r>
      <w:r>
        <w:rPr>
          <w:spacing w:val="-17"/>
          <w:w w:val="110"/>
          <w:sz w:val="20"/>
        </w:rPr>
        <w:t xml:space="preserve"> </w:t>
      </w:r>
      <w:r>
        <w:rPr>
          <w:sz w:val="20"/>
        </w:rPr>
        <w:t>1996),</w:t>
      </w:r>
      <w:r>
        <w:rPr>
          <w:spacing w:val="-11"/>
          <w:sz w:val="20"/>
        </w:rPr>
        <w:t xml:space="preserve"> </w:t>
      </w:r>
      <w:r>
        <w:rPr>
          <w:sz w:val="20"/>
        </w:rPr>
        <w:t>though</w:t>
      </w:r>
      <w:r>
        <w:rPr>
          <w:spacing w:val="-12"/>
          <w:sz w:val="20"/>
        </w:rPr>
        <w:t xml:space="preserve"> </w:t>
      </w:r>
      <w:r>
        <w:rPr>
          <w:sz w:val="20"/>
        </w:rPr>
        <w:t>he</w:t>
      </w:r>
      <w:r>
        <w:rPr>
          <w:spacing w:val="-12"/>
          <w:sz w:val="20"/>
        </w:rPr>
        <w:t xml:space="preserve"> </w:t>
      </w:r>
      <w:r>
        <w:rPr>
          <w:sz w:val="20"/>
        </w:rPr>
        <w:t>does</w:t>
      </w:r>
      <w:r>
        <w:rPr>
          <w:spacing w:val="-12"/>
          <w:sz w:val="20"/>
        </w:rPr>
        <w:t xml:space="preserve"> </w:t>
      </w:r>
      <w:r>
        <w:rPr>
          <w:sz w:val="20"/>
        </w:rPr>
        <w:t>not</w:t>
      </w:r>
      <w:r>
        <w:rPr>
          <w:spacing w:val="-12"/>
          <w:sz w:val="20"/>
        </w:rPr>
        <w:t xml:space="preserve"> </w:t>
      </w:r>
      <w:r>
        <w:rPr>
          <w:sz w:val="20"/>
        </w:rPr>
        <w:t>deal</w:t>
      </w:r>
      <w:r>
        <w:rPr>
          <w:spacing w:val="-11"/>
          <w:sz w:val="20"/>
        </w:rPr>
        <w:t xml:space="preserve"> </w:t>
      </w:r>
      <w:r>
        <w:rPr>
          <w:sz w:val="20"/>
        </w:rPr>
        <w:t>in</w:t>
      </w:r>
      <w:r>
        <w:rPr>
          <w:spacing w:val="-12"/>
          <w:sz w:val="20"/>
        </w:rPr>
        <w:t xml:space="preserve"> </w:t>
      </w:r>
      <w:r>
        <w:rPr>
          <w:spacing w:val="-2"/>
          <w:sz w:val="20"/>
        </w:rPr>
        <w:t xml:space="preserve">detail </w:t>
      </w:r>
      <w:r>
        <w:rPr>
          <w:sz w:val="20"/>
        </w:rPr>
        <w:t xml:space="preserve">with the Septuagint and </w:t>
      </w:r>
      <w:r>
        <w:rPr>
          <w:w w:val="110"/>
          <w:sz w:val="20"/>
        </w:rPr>
        <w:t xml:space="preserve">NT </w:t>
      </w:r>
      <w:r>
        <w:rPr>
          <w:sz w:val="20"/>
        </w:rPr>
        <w:t xml:space="preserve">material. </w:t>
      </w:r>
      <w:r>
        <w:rPr>
          <w:w w:val="110"/>
          <w:sz w:val="20"/>
        </w:rPr>
        <w:t xml:space="preserve">I </w:t>
      </w:r>
      <w:r>
        <w:rPr>
          <w:sz w:val="20"/>
        </w:rPr>
        <w:t xml:space="preserve">was unable to revise </w:t>
      </w:r>
      <w:r>
        <w:rPr>
          <w:spacing w:val="-2"/>
          <w:sz w:val="20"/>
        </w:rPr>
        <w:t xml:space="preserve">the </w:t>
      </w:r>
      <w:r>
        <w:rPr>
          <w:sz w:val="20"/>
        </w:rPr>
        <w:t>longer</w:t>
      </w:r>
      <w:r>
        <w:rPr>
          <w:spacing w:val="-19"/>
          <w:sz w:val="20"/>
        </w:rPr>
        <w:t xml:space="preserve"> </w:t>
      </w:r>
      <w:r>
        <w:rPr>
          <w:sz w:val="20"/>
        </w:rPr>
        <w:t>articles</w:t>
      </w:r>
      <w:r>
        <w:rPr>
          <w:spacing w:val="-19"/>
          <w:sz w:val="20"/>
        </w:rPr>
        <w:t xml:space="preserve"> </w:t>
      </w:r>
      <w:r>
        <w:rPr>
          <w:sz w:val="20"/>
        </w:rPr>
        <w:t>in</w:t>
      </w:r>
      <w:r>
        <w:rPr>
          <w:spacing w:val="-18"/>
          <w:sz w:val="20"/>
        </w:rPr>
        <w:t xml:space="preserve"> </w:t>
      </w:r>
      <w:r>
        <w:rPr>
          <w:w w:val="110"/>
          <w:sz w:val="20"/>
        </w:rPr>
        <w:t>LSJ</w:t>
      </w:r>
      <w:r>
        <w:rPr>
          <w:spacing w:val="-23"/>
          <w:w w:val="110"/>
          <w:sz w:val="20"/>
        </w:rPr>
        <w:t xml:space="preserve"> </w:t>
      </w:r>
      <w:r>
        <w:rPr>
          <w:sz w:val="20"/>
        </w:rPr>
        <w:t>when</w:t>
      </w:r>
      <w:r>
        <w:rPr>
          <w:spacing w:val="-19"/>
          <w:sz w:val="20"/>
        </w:rPr>
        <w:t xml:space="preserve"> </w:t>
      </w:r>
      <w:r>
        <w:rPr>
          <w:w w:val="110"/>
          <w:sz w:val="20"/>
        </w:rPr>
        <w:t>I</w:t>
      </w:r>
      <w:r>
        <w:rPr>
          <w:spacing w:val="-23"/>
          <w:w w:val="110"/>
          <w:sz w:val="20"/>
        </w:rPr>
        <w:t xml:space="preserve"> </w:t>
      </w:r>
      <w:r>
        <w:rPr>
          <w:sz w:val="20"/>
        </w:rPr>
        <w:t>was</w:t>
      </w:r>
      <w:r>
        <w:rPr>
          <w:spacing w:val="-19"/>
          <w:sz w:val="20"/>
        </w:rPr>
        <w:t xml:space="preserve"> </w:t>
      </w:r>
      <w:r>
        <w:rPr>
          <w:sz w:val="20"/>
        </w:rPr>
        <w:t>preparing</w:t>
      </w:r>
      <w:r>
        <w:rPr>
          <w:spacing w:val="-18"/>
          <w:sz w:val="20"/>
        </w:rPr>
        <w:t xml:space="preserve"> </w:t>
      </w:r>
      <w:r>
        <w:rPr>
          <w:sz w:val="20"/>
        </w:rPr>
        <w:t>the</w:t>
      </w:r>
      <w:r>
        <w:rPr>
          <w:spacing w:val="-19"/>
          <w:sz w:val="20"/>
        </w:rPr>
        <w:t xml:space="preserve"> </w:t>
      </w:r>
      <w:r>
        <w:rPr>
          <w:sz w:val="20"/>
        </w:rPr>
        <w:t>latest</w:t>
      </w:r>
      <w:r>
        <w:rPr>
          <w:spacing w:val="-18"/>
          <w:sz w:val="20"/>
        </w:rPr>
        <w:t xml:space="preserve"> </w:t>
      </w:r>
      <w:r>
        <w:rPr>
          <w:i/>
          <w:sz w:val="20"/>
        </w:rPr>
        <w:t>Supplement,</w:t>
      </w:r>
    </w:p>
    <w:p w:rsidR="00331444" w:rsidRDefault="00331444">
      <w:pPr>
        <w:spacing w:line="259" w:lineRule="auto"/>
        <w:jc w:val="both"/>
        <w:rPr>
          <w:sz w:val="20"/>
        </w:rPr>
        <w:sectPr w:rsidR="00331444">
          <w:pgSz w:w="7920" w:h="12240"/>
          <w:pgMar w:top="900" w:right="720" w:bottom="280" w:left="760" w:header="720" w:footer="0" w:gutter="0"/>
          <w:cols w:space="720"/>
        </w:sectPr>
      </w:pPr>
    </w:p>
    <w:p w:rsidR="00331444" w:rsidRDefault="00331444">
      <w:pPr>
        <w:pStyle w:val="BodyText"/>
        <w:spacing w:before="11"/>
        <w:jc w:val="left"/>
        <w:rPr>
          <w:i/>
          <w:sz w:val="20"/>
        </w:rPr>
      </w:pPr>
    </w:p>
    <w:p w:rsidR="00331444" w:rsidRDefault="0071453F">
      <w:pPr>
        <w:spacing w:before="57" w:line="259" w:lineRule="auto"/>
        <w:ind w:left="480" w:right="798"/>
        <w:jc w:val="both"/>
        <w:rPr>
          <w:sz w:val="20"/>
        </w:rPr>
      </w:pPr>
      <w:r>
        <w:rPr>
          <w:sz w:val="20"/>
        </w:rPr>
        <w:t>since</w:t>
      </w:r>
      <w:r>
        <w:rPr>
          <w:spacing w:val="-19"/>
          <w:sz w:val="20"/>
        </w:rPr>
        <w:t xml:space="preserve"> </w:t>
      </w:r>
      <w:r>
        <w:rPr>
          <w:sz w:val="20"/>
        </w:rPr>
        <w:t>I</w:t>
      </w:r>
      <w:r>
        <w:rPr>
          <w:spacing w:val="-19"/>
          <w:sz w:val="20"/>
        </w:rPr>
        <w:t xml:space="preserve"> </w:t>
      </w:r>
      <w:r>
        <w:rPr>
          <w:sz w:val="20"/>
        </w:rPr>
        <w:t>did</w:t>
      </w:r>
      <w:r>
        <w:rPr>
          <w:spacing w:val="-19"/>
          <w:sz w:val="20"/>
        </w:rPr>
        <w:t xml:space="preserve"> </w:t>
      </w:r>
      <w:r>
        <w:rPr>
          <w:sz w:val="20"/>
        </w:rPr>
        <w:t>not</w:t>
      </w:r>
      <w:r>
        <w:rPr>
          <w:spacing w:val="-19"/>
          <w:sz w:val="20"/>
        </w:rPr>
        <w:t xml:space="preserve"> </w:t>
      </w:r>
      <w:r>
        <w:rPr>
          <w:sz w:val="20"/>
        </w:rPr>
        <w:t>have</w:t>
      </w:r>
      <w:r>
        <w:rPr>
          <w:spacing w:val="-19"/>
          <w:sz w:val="20"/>
        </w:rPr>
        <w:t xml:space="preserve"> </w:t>
      </w:r>
      <w:r>
        <w:rPr>
          <w:sz w:val="20"/>
        </w:rPr>
        <w:t>the</w:t>
      </w:r>
      <w:r>
        <w:rPr>
          <w:spacing w:val="-19"/>
          <w:sz w:val="20"/>
        </w:rPr>
        <w:t xml:space="preserve"> </w:t>
      </w:r>
      <w:r>
        <w:rPr>
          <w:sz w:val="20"/>
        </w:rPr>
        <w:t>financial</w:t>
      </w:r>
      <w:r>
        <w:rPr>
          <w:spacing w:val="-19"/>
          <w:sz w:val="20"/>
        </w:rPr>
        <w:t xml:space="preserve"> </w:t>
      </w:r>
      <w:r>
        <w:rPr>
          <w:sz w:val="20"/>
        </w:rPr>
        <w:t>resources</w:t>
      </w:r>
      <w:r>
        <w:rPr>
          <w:spacing w:val="-19"/>
          <w:sz w:val="20"/>
        </w:rPr>
        <w:t xml:space="preserve"> </w:t>
      </w:r>
      <w:r>
        <w:rPr>
          <w:sz w:val="20"/>
        </w:rPr>
        <w:t>to</w:t>
      </w:r>
      <w:r>
        <w:rPr>
          <w:spacing w:val="-19"/>
          <w:sz w:val="20"/>
        </w:rPr>
        <w:t xml:space="preserve"> </w:t>
      </w:r>
      <w:r>
        <w:rPr>
          <w:sz w:val="20"/>
        </w:rPr>
        <w:t>carry</w:t>
      </w:r>
      <w:r>
        <w:rPr>
          <w:spacing w:val="-19"/>
          <w:sz w:val="20"/>
        </w:rPr>
        <w:t xml:space="preserve"> </w:t>
      </w:r>
      <w:r>
        <w:rPr>
          <w:sz w:val="20"/>
        </w:rPr>
        <w:t>out</w:t>
      </w:r>
      <w:r>
        <w:rPr>
          <w:spacing w:val="-19"/>
          <w:sz w:val="20"/>
        </w:rPr>
        <w:t xml:space="preserve"> </w:t>
      </w:r>
      <w:r>
        <w:rPr>
          <w:sz w:val="20"/>
        </w:rPr>
        <w:t>a</w:t>
      </w:r>
      <w:r>
        <w:rPr>
          <w:spacing w:val="-18"/>
          <w:sz w:val="20"/>
        </w:rPr>
        <w:t xml:space="preserve"> </w:t>
      </w:r>
      <w:r>
        <w:rPr>
          <w:sz w:val="20"/>
        </w:rPr>
        <w:t xml:space="preserve">full-scale </w:t>
      </w:r>
      <w:r>
        <w:rPr>
          <w:w w:val="105"/>
          <w:sz w:val="20"/>
        </w:rPr>
        <w:t>revision.</w:t>
      </w:r>
    </w:p>
    <w:p w:rsidR="00331444" w:rsidRDefault="0071453F">
      <w:pPr>
        <w:spacing w:line="259" w:lineRule="auto"/>
        <w:ind w:left="479" w:right="798" w:firstLine="240"/>
        <w:jc w:val="both"/>
        <w:rPr>
          <w:sz w:val="20"/>
        </w:rPr>
      </w:pPr>
      <w:r>
        <w:rPr>
          <w:w w:val="105"/>
          <w:sz w:val="20"/>
        </w:rPr>
        <w:t>I</w:t>
      </w:r>
      <w:r>
        <w:rPr>
          <w:spacing w:val="-24"/>
          <w:w w:val="105"/>
          <w:sz w:val="20"/>
        </w:rPr>
        <w:t xml:space="preserve"> </w:t>
      </w:r>
      <w:r>
        <w:rPr>
          <w:sz w:val="20"/>
        </w:rPr>
        <w:t>have</w:t>
      </w:r>
      <w:r>
        <w:rPr>
          <w:spacing w:val="-20"/>
          <w:sz w:val="20"/>
        </w:rPr>
        <w:t xml:space="preserve"> </w:t>
      </w:r>
      <w:r>
        <w:rPr>
          <w:sz w:val="20"/>
        </w:rPr>
        <w:t>no</w:t>
      </w:r>
      <w:r>
        <w:rPr>
          <w:spacing w:val="-21"/>
          <w:sz w:val="20"/>
        </w:rPr>
        <w:t xml:space="preserve"> </w:t>
      </w:r>
      <w:r>
        <w:rPr>
          <w:sz w:val="20"/>
        </w:rPr>
        <w:t>time</w:t>
      </w:r>
      <w:r>
        <w:rPr>
          <w:spacing w:val="-21"/>
          <w:sz w:val="20"/>
        </w:rPr>
        <w:t xml:space="preserve"> </w:t>
      </w:r>
      <w:r>
        <w:rPr>
          <w:sz w:val="20"/>
        </w:rPr>
        <w:t>at</w:t>
      </w:r>
      <w:r>
        <w:rPr>
          <w:spacing w:val="-21"/>
          <w:sz w:val="20"/>
        </w:rPr>
        <w:t xml:space="preserve"> </w:t>
      </w:r>
      <w:r>
        <w:rPr>
          <w:sz w:val="20"/>
        </w:rPr>
        <w:t>the</w:t>
      </w:r>
      <w:r>
        <w:rPr>
          <w:spacing w:val="-21"/>
          <w:sz w:val="20"/>
        </w:rPr>
        <w:t xml:space="preserve"> </w:t>
      </w:r>
      <w:r>
        <w:rPr>
          <w:sz w:val="20"/>
        </w:rPr>
        <w:t>moment</w:t>
      </w:r>
      <w:r>
        <w:rPr>
          <w:spacing w:val="-20"/>
          <w:sz w:val="20"/>
        </w:rPr>
        <w:t xml:space="preserve"> </w:t>
      </w:r>
      <w:r>
        <w:rPr>
          <w:sz w:val="20"/>
        </w:rPr>
        <w:t>to</w:t>
      </w:r>
      <w:r>
        <w:rPr>
          <w:spacing w:val="-21"/>
          <w:sz w:val="20"/>
        </w:rPr>
        <w:t xml:space="preserve"> </w:t>
      </w:r>
      <w:r>
        <w:rPr>
          <w:sz w:val="20"/>
        </w:rPr>
        <w:t>discuss</w:t>
      </w:r>
      <w:r>
        <w:rPr>
          <w:spacing w:val="-21"/>
          <w:sz w:val="20"/>
        </w:rPr>
        <w:t xml:space="preserve"> </w:t>
      </w:r>
      <w:r>
        <w:rPr>
          <w:sz w:val="20"/>
        </w:rPr>
        <w:t>all</w:t>
      </w:r>
      <w:r>
        <w:rPr>
          <w:spacing w:val="-21"/>
          <w:sz w:val="20"/>
        </w:rPr>
        <w:t xml:space="preserve"> </w:t>
      </w:r>
      <w:r>
        <w:rPr>
          <w:sz w:val="20"/>
        </w:rPr>
        <w:t>your</w:t>
      </w:r>
      <w:r>
        <w:rPr>
          <w:spacing w:val="-21"/>
          <w:sz w:val="20"/>
        </w:rPr>
        <w:t xml:space="preserve"> </w:t>
      </w:r>
      <w:r>
        <w:rPr>
          <w:sz w:val="20"/>
        </w:rPr>
        <w:t>examples</w:t>
      </w:r>
      <w:r>
        <w:rPr>
          <w:spacing w:val="-20"/>
          <w:sz w:val="20"/>
        </w:rPr>
        <w:t xml:space="preserve"> </w:t>
      </w:r>
      <w:r>
        <w:rPr>
          <w:sz w:val="20"/>
        </w:rPr>
        <w:t>indi- vidually</w:t>
      </w:r>
      <w:r>
        <w:rPr>
          <w:spacing w:val="-6"/>
          <w:sz w:val="20"/>
        </w:rPr>
        <w:t xml:space="preserve"> </w:t>
      </w:r>
      <w:r>
        <w:rPr>
          <w:sz w:val="20"/>
        </w:rPr>
        <w:t>and</w:t>
      </w:r>
      <w:r>
        <w:rPr>
          <w:spacing w:val="-5"/>
          <w:sz w:val="20"/>
        </w:rPr>
        <w:t xml:space="preserve"> </w:t>
      </w:r>
      <w:r>
        <w:rPr>
          <w:sz w:val="20"/>
        </w:rPr>
        <w:t>in</w:t>
      </w:r>
      <w:r>
        <w:rPr>
          <w:spacing w:val="-6"/>
          <w:sz w:val="20"/>
        </w:rPr>
        <w:t xml:space="preserve"> </w:t>
      </w:r>
      <w:r>
        <w:rPr>
          <w:sz w:val="20"/>
        </w:rPr>
        <w:t>any</w:t>
      </w:r>
      <w:r>
        <w:rPr>
          <w:spacing w:val="-5"/>
          <w:sz w:val="20"/>
        </w:rPr>
        <w:t xml:space="preserve"> </w:t>
      </w:r>
      <w:r>
        <w:rPr>
          <w:sz w:val="20"/>
        </w:rPr>
        <w:t>case</w:t>
      </w:r>
      <w:r>
        <w:rPr>
          <w:spacing w:val="-5"/>
          <w:sz w:val="20"/>
        </w:rPr>
        <w:t xml:space="preserve"> </w:t>
      </w:r>
      <w:r>
        <w:rPr>
          <w:w w:val="105"/>
          <w:sz w:val="20"/>
        </w:rPr>
        <w:t>I</w:t>
      </w:r>
      <w:r>
        <w:rPr>
          <w:spacing w:val="-8"/>
          <w:w w:val="105"/>
          <w:sz w:val="20"/>
        </w:rPr>
        <w:t xml:space="preserve"> </w:t>
      </w:r>
      <w:r>
        <w:rPr>
          <w:sz w:val="20"/>
        </w:rPr>
        <w:t>am</w:t>
      </w:r>
      <w:r>
        <w:rPr>
          <w:spacing w:val="-5"/>
          <w:sz w:val="20"/>
        </w:rPr>
        <w:t xml:space="preserve"> </w:t>
      </w:r>
      <w:r>
        <w:rPr>
          <w:sz w:val="20"/>
        </w:rPr>
        <w:t>in</w:t>
      </w:r>
      <w:r>
        <w:rPr>
          <w:spacing w:val="-6"/>
          <w:sz w:val="20"/>
        </w:rPr>
        <w:t xml:space="preserve"> </w:t>
      </w:r>
      <w:r>
        <w:rPr>
          <w:sz w:val="20"/>
        </w:rPr>
        <w:t>broad</w:t>
      </w:r>
      <w:r>
        <w:rPr>
          <w:spacing w:val="-5"/>
          <w:sz w:val="20"/>
        </w:rPr>
        <w:t xml:space="preserve"> </w:t>
      </w:r>
      <w:r>
        <w:rPr>
          <w:sz w:val="20"/>
        </w:rPr>
        <w:t>agreement</w:t>
      </w:r>
      <w:r>
        <w:rPr>
          <w:spacing w:val="-6"/>
          <w:sz w:val="20"/>
        </w:rPr>
        <w:t xml:space="preserve"> </w:t>
      </w:r>
      <w:r>
        <w:rPr>
          <w:sz w:val="20"/>
        </w:rPr>
        <w:t>with</w:t>
      </w:r>
      <w:r>
        <w:rPr>
          <w:spacing w:val="-5"/>
          <w:sz w:val="20"/>
        </w:rPr>
        <w:t xml:space="preserve"> </w:t>
      </w:r>
      <w:r>
        <w:rPr>
          <w:sz w:val="20"/>
        </w:rPr>
        <w:t>your</w:t>
      </w:r>
      <w:r>
        <w:rPr>
          <w:spacing w:val="-5"/>
          <w:sz w:val="20"/>
        </w:rPr>
        <w:t xml:space="preserve"> </w:t>
      </w:r>
      <w:r>
        <w:rPr>
          <w:sz w:val="20"/>
        </w:rPr>
        <w:t xml:space="preserve">con- </w:t>
      </w:r>
      <w:r>
        <w:rPr>
          <w:spacing w:val="-2"/>
          <w:sz w:val="20"/>
        </w:rPr>
        <w:t>clusions</w:t>
      </w:r>
      <w:r>
        <w:rPr>
          <w:sz w:val="20"/>
        </w:rPr>
        <w:t>.</w:t>
      </w:r>
      <w:r>
        <w:rPr>
          <w:sz w:val="20"/>
        </w:rPr>
        <w:t xml:space="preserve"> </w:t>
      </w:r>
      <w:r>
        <w:rPr>
          <w:w w:val="134"/>
          <w:sz w:val="20"/>
        </w:rPr>
        <w:t>I</w:t>
      </w:r>
      <w:r>
        <w:rPr>
          <w:sz w:val="20"/>
        </w:rPr>
        <w:t xml:space="preserve"> </w:t>
      </w:r>
      <w:r>
        <w:rPr>
          <w:spacing w:val="-2"/>
          <w:w w:val="101"/>
          <w:sz w:val="20"/>
        </w:rPr>
        <w:t>migh</w:t>
      </w:r>
      <w:r>
        <w:rPr>
          <w:w w:val="101"/>
          <w:sz w:val="20"/>
        </w:rPr>
        <w:t>t</w:t>
      </w:r>
      <w:r>
        <w:rPr>
          <w:sz w:val="20"/>
        </w:rPr>
        <w:t xml:space="preserve"> </w:t>
      </w:r>
      <w:r>
        <w:rPr>
          <w:spacing w:val="-2"/>
          <w:w w:val="98"/>
          <w:sz w:val="20"/>
        </w:rPr>
        <w:t>jus</w:t>
      </w:r>
      <w:r>
        <w:rPr>
          <w:w w:val="98"/>
          <w:sz w:val="20"/>
        </w:rPr>
        <w:t>t</w:t>
      </w:r>
      <w:r>
        <w:rPr>
          <w:sz w:val="20"/>
        </w:rPr>
        <w:t xml:space="preserve"> </w:t>
      </w:r>
      <w:r>
        <w:rPr>
          <w:spacing w:val="-2"/>
          <w:w w:val="96"/>
          <w:sz w:val="20"/>
        </w:rPr>
        <w:t>mak</w:t>
      </w:r>
      <w:r>
        <w:rPr>
          <w:w w:val="96"/>
          <w:sz w:val="20"/>
        </w:rPr>
        <w:t>e</w:t>
      </w:r>
      <w:r>
        <w:rPr>
          <w:sz w:val="20"/>
        </w:rPr>
        <w:t xml:space="preserve"> </w:t>
      </w:r>
      <w:r>
        <w:rPr>
          <w:spacing w:val="-2"/>
          <w:w w:val="96"/>
          <w:sz w:val="20"/>
        </w:rPr>
        <w:t>on</w:t>
      </w:r>
      <w:r>
        <w:rPr>
          <w:w w:val="96"/>
          <w:sz w:val="20"/>
        </w:rPr>
        <w:t>e</w:t>
      </w:r>
      <w:r>
        <w:rPr>
          <w:sz w:val="20"/>
        </w:rPr>
        <w:t xml:space="preserve"> </w:t>
      </w:r>
      <w:r>
        <w:rPr>
          <w:spacing w:val="-2"/>
          <w:w w:val="99"/>
          <w:sz w:val="20"/>
        </w:rPr>
        <w:t>o</w:t>
      </w:r>
      <w:r>
        <w:rPr>
          <w:w w:val="99"/>
          <w:sz w:val="20"/>
        </w:rPr>
        <w:t>r</w:t>
      </w:r>
      <w:r>
        <w:rPr>
          <w:sz w:val="20"/>
        </w:rPr>
        <w:t xml:space="preserve"> </w:t>
      </w:r>
      <w:r>
        <w:rPr>
          <w:spacing w:val="-2"/>
          <w:w w:val="96"/>
          <w:sz w:val="20"/>
        </w:rPr>
        <w:t>tw</w:t>
      </w:r>
      <w:r>
        <w:rPr>
          <w:w w:val="96"/>
          <w:sz w:val="20"/>
        </w:rPr>
        <w:t>o</w:t>
      </w:r>
      <w:r>
        <w:rPr>
          <w:sz w:val="20"/>
        </w:rPr>
        <w:t xml:space="preserve"> </w:t>
      </w:r>
      <w:r>
        <w:rPr>
          <w:spacing w:val="-2"/>
          <w:w w:val="97"/>
          <w:sz w:val="20"/>
        </w:rPr>
        <w:t>generalizations</w:t>
      </w:r>
      <w:r>
        <w:rPr>
          <w:w w:val="97"/>
          <w:sz w:val="20"/>
        </w:rPr>
        <w:t>.</w:t>
      </w:r>
      <w:r>
        <w:rPr>
          <w:spacing w:val="-1"/>
          <w:sz w:val="20"/>
        </w:rPr>
        <w:t xml:space="preserve"> </w:t>
      </w:r>
      <w:r>
        <w:rPr>
          <w:rFonts w:ascii="Trebuchet MS" w:hAnsi="Trebuchet MS"/>
          <w:i/>
          <w:spacing w:val="-2"/>
          <w:w w:val="109"/>
          <w:sz w:val="20"/>
        </w:rPr>
        <w:t>kefalh</w:t>
      </w:r>
      <w:r>
        <w:rPr>
          <w:rFonts w:ascii="Trebuchet MS" w:hAnsi="Trebuchet MS"/>
          <w:i/>
          <w:w w:val="1"/>
          <w:sz w:val="20"/>
        </w:rPr>
        <w:t>v</w:t>
      </w:r>
      <w:r>
        <w:rPr>
          <w:rFonts w:ascii="Trebuchet MS" w:hAnsi="Trebuchet MS"/>
          <w:i/>
          <w:spacing w:val="-16"/>
          <w:sz w:val="20"/>
        </w:rPr>
        <w:t xml:space="preserve"> </w:t>
      </w:r>
      <w:r>
        <w:rPr>
          <w:spacing w:val="-1"/>
          <w:w w:val="101"/>
          <w:sz w:val="20"/>
        </w:rPr>
        <w:t xml:space="preserve">is </w:t>
      </w:r>
      <w:r>
        <w:rPr>
          <w:sz w:val="20"/>
        </w:rPr>
        <w:t>the</w:t>
      </w:r>
      <w:r>
        <w:rPr>
          <w:spacing w:val="-22"/>
          <w:sz w:val="20"/>
        </w:rPr>
        <w:t xml:space="preserve"> </w:t>
      </w:r>
      <w:r>
        <w:rPr>
          <w:sz w:val="20"/>
        </w:rPr>
        <w:t>word</w:t>
      </w:r>
      <w:r>
        <w:rPr>
          <w:spacing w:val="-21"/>
          <w:sz w:val="20"/>
        </w:rPr>
        <w:t xml:space="preserve"> </w:t>
      </w:r>
      <w:r>
        <w:rPr>
          <w:sz w:val="20"/>
        </w:rPr>
        <w:t>normally</w:t>
      </w:r>
      <w:r>
        <w:rPr>
          <w:spacing w:val="-21"/>
          <w:sz w:val="20"/>
        </w:rPr>
        <w:t xml:space="preserve"> </w:t>
      </w:r>
      <w:r>
        <w:rPr>
          <w:sz w:val="20"/>
        </w:rPr>
        <w:t>used</w:t>
      </w:r>
      <w:r>
        <w:rPr>
          <w:spacing w:val="-21"/>
          <w:sz w:val="20"/>
        </w:rPr>
        <w:t xml:space="preserve"> </w:t>
      </w:r>
      <w:r>
        <w:rPr>
          <w:sz w:val="20"/>
        </w:rPr>
        <w:t>to</w:t>
      </w:r>
      <w:r>
        <w:rPr>
          <w:spacing w:val="-21"/>
          <w:sz w:val="20"/>
        </w:rPr>
        <w:t xml:space="preserve"> </w:t>
      </w:r>
      <w:r>
        <w:rPr>
          <w:sz w:val="20"/>
        </w:rPr>
        <w:t>translate</w:t>
      </w:r>
      <w:r>
        <w:rPr>
          <w:spacing w:val="-21"/>
          <w:sz w:val="20"/>
        </w:rPr>
        <w:t xml:space="preserve"> </w:t>
      </w:r>
      <w:r>
        <w:rPr>
          <w:sz w:val="20"/>
        </w:rPr>
        <w:t>the</w:t>
      </w:r>
      <w:r>
        <w:rPr>
          <w:spacing w:val="-21"/>
          <w:sz w:val="20"/>
        </w:rPr>
        <w:t xml:space="preserve"> </w:t>
      </w:r>
      <w:r>
        <w:rPr>
          <w:sz w:val="20"/>
        </w:rPr>
        <w:t>Hebrew</w:t>
      </w:r>
      <w:r>
        <w:rPr>
          <w:spacing w:val="-21"/>
          <w:sz w:val="20"/>
        </w:rPr>
        <w:t xml:space="preserve"> </w:t>
      </w:r>
      <w:r>
        <w:rPr>
          <w:rFonts w:ascii="Trebuchet MS" w:hAnsi="Trebuchet MS"/>
          <w:sz w:val="20"/>
        </w:rPr>
        <w:t>var</w:t>
      </w:r>
      <w:r>
        <w:rPr>
          <w:rFonts w:ascii="Trebuchet MS" w:hAnsi="Trebuchet MS"/>
          <w:spacing w:val="-36"/>
          <w:sz w:val="20"/>
        </w:rPr>
        <w:t xml:space="preserve"> </w:t>
      </w:r>
      <w:r>
        <w:rPr>
          <w:sz w:val="20"/>
        </w:rPr>
        <w:t>and</w:t>
      </w:r>
      <w:r>
        <w:rPr>
          <w:spacing w:val="-21"/>
          <w:sz w:val="20"/>
        </w:rPr>
        <w:t xml:space="preserve"> </w:t>
      </w:r>
      <w:r>
        <w:rPr>
          <w:sz w:val="20"/>
        </w:rPr>
        <w:t>this</w:t>
      </w:r>
      <w:r>
        <w:rPr>
          <w:spacing w:val="-21"/>
          <w:sz w:val="20"/>
        </w:rPr>
        <w:t xml:space="preserve"> </w:t>
      </w:r>
      <w:r>
        <w:rPr>
          <w:i/>
          <w:sz w:val="20"/>
        </w:rPr>
        <w:t xml:space="preserve">does </w:t>
      </w:r>
      <w:r>
        <w:rPr>
          <w:i/>
          <w:w w:val="90"/>
          <w:sz w:val="20"/>
        </w:rPr>
        <w:t>seem</w:t>
      </w:r>
      <w:r>
        <w:rPr>
          <w:i/>
          <w:spacing w:val="-7"/>
          <w:w w:val="90"/>
          <w:sz w:val="20"/>
        </w:rPr>
        <w:t xml:space="preserve"> </w:t>
      </w:r>
      <w:r>
        <w:rPr>
          <w:i/>
          <w:w w:val="90"/>
          <w:sz w:val="20"/>
        </w:rPr>
        <w:t>frequently</w:t>
      </w:r>
      <w:r>
        <w:rPr>
          <w:i/>
          <w:spacing w:val="-7"/>
          <w:w w:val="90"/>
          <w:sz w:val="20"/>
        </w:rPr>
        <w:t xml:space="preserve"> </w:t>
      </w:r>
      <w:r>
        <w:rPr>
          <w:i/>
          <w:w w:val="90"/>
          <w:sz w:val="20"/>
        </w:rPr>
        <w:t>to</w:t>
      </w:r>
      <w:r>
        <w:rPr>
          <w:i/>
          <w:spacing w:val="-7"/>
          <w:w w:val="90"/>
          <w:sz w:val="20"/>
        </w:rPr>
        <w:t xml:space="preserve"> </w:t>
      </w:r>
      <w:r>
        <w:rPr>
          <w:i/>
          <w:w w:val="90"/>
          <w:sz w:val="20"/>
        </w:rPr>
        <w:t>denote</w:t>
      </w:r>
      <w:r>
        <w:rPr>
          <w:i/>
          <w:spacing w:val="-7"/>
          <w:w w:val="90"/>
          <w:sz w:val="20"/>
        </w:rPr>
        <w:t xml:space="preserve"> </w:t>
      </w:r>
      <w:r>
        <w:rPr>
          <w:i/>
          <w:w w:val="90"/>
          <w:sz w:val="20"/>
        </w:rPr>
        <w:t>leader</w:t>
      </w:r>
      <w:r>
        <w:rPr>
          <w:i/>
          <w:spacing w:val="-6"/>
          <w:w w:val="90"/>
          <w:sz w:val="20"/>
        </w:rPr>
        <w:t xml:space="preserve"> </w:t>
      </w:r>
      <w:r>
        <w:rPr>
          <w:i/>
          <w:w w:val="90"/>
          <w:sz w:val="20"/>
        </w:rPr>
        <w:t>or</w:t>
      </w:r>
      <w:r>
        <w:rPr>
          <w:i/>
          <w:spacing w:val="-7"/>
          <w:w w:val="90"/>
          <w:sz w:val="20"/>
        </w:rPr>
        <w:t xml:space="preserve"> </w:t>
      </w:r>
      <w:r>
        <w:rPr>
          <w:i/>
          <w:w w:val="90"/>
          <w:sz w:val="20"/>
        </w:rPr>
        <w:t>chief</w:t>
      </w:r>
      <w:r>
        <w:rPr>
          <w:i/>
          <w:spacing w:val="-7"/>
          <w:w w:val="90"/>
          <w:sz w:val="20"/>
        </w:rPr>
        <w:t xml:space="preserve"> </w:t>
      </w:r>
      <w:r>
        <w:rPr>
          <w:w w:val="90"/>
          <w:sz w:val="20"/>
        </w:rPr>
        <w:t>without</w:t>
      </w:r>
      <w:r>
        <w:rPr>
          <w:spacing w:val="-8"/>
          <w:w w:val="90"/>
          <w:sz w:val="20"/>
        </w:rPr>
        <w:t xml:space="preserve"> </w:t>
      </w:r>
      <w:r>
        <w:rPr>
          <w:w w:val="90"/>
          <w:sz w:val="20"/>
        </w:rPr>
        <w:t>much</w:t>
      </w:r>
      <w:r>
        <w:rPr>
          <w:spacing w:val="-7"/>
          <w:w w:val="90"/>
          <w:sz w:val="20"/>
        </w:rPr>
        <w:t xml:space="preserve"> </w:t>
      </w:r>
      <w:r>
        <w:rPr>
          <w:w w:val="90"/>
          <w:sz w:val="20"/>
        </w:rPr>
        <w:t>reference</w:t>
      </w:r>
      <w:r>
        <w:rPr>
          <w:spacing w:val="-7"/>
          <w:w w:val="90"/>
          <w:sz w:val="20"/>
        </w:rPr>
        <w:t xml:space="preserve"> </w:t>
      </w:r>
      <w:r>
        <w:rPr>
          <w:w w:val="90"/>
          <w:sz w:val="20"/>
        </w:rPr>
        <w:t>to</w:t>
      </w:r>
      <w:r>
        <w:rPr>
          <w:spacing w:val="-8"/>
          <w:w w:val="90"/>
          <w:sz w:val="20"/>
        </w:rPr>
        <w:t xml:space="preserve"> </w:t>
      </w:r>
      <w:r>
        <w:rPr>
          <w:spacing w:val="-2"/>
          <w:w w:val="90"/>
          <w:sz w:val="20"/>
        </w:rPr>
        <w:t xml:space="preserve">its </w:t>
      </w:r>
      <w:r>
        <w:rPr>
          <w:w w:val="90"/>
          <w:sz w:val="20"/>
        </w:rPr>
        <w:t>original</w:t>
      </w:r>
      <w:r>
        <w:rPr>
          <w:spacing w:val="-9"/>
          <w:w w:val="90"/>
          <w:sz w:val="20"/>
        </w:rPr>
        <w:t xml:space="preserve"> </w:t>
      </w:r>
      <w:r>
        <w:rPr>
          <w:w w:val="90"/>
          <w:sz w:val="20"/>
        </w:rPr>
        <w:t>anatomical</w:t>
      </w:r>
      <w:r>
        <w:rPr>
          <w:spacing w:val="-9"/>
          <w:w w:val="90"/>
          <w:sz w:val="20"/>
        </w:rPr>
        <w:t xml:space="preserve"> </w:t>
      </w:r>
      <w:r>
        <w:rPr>
          <w:w w:val="90"/>
          <w:sz w:val="20"/>
        </w:rPr>
        <w:t>sense,</w:t>
      </w:r>
      <w:r>
        <w:rPr>
          <w:spacing w:val="-8"/>
          <w:w w:val="90"/>
          <w:sz w:val="20"/>
        </w:rPr>
        <w:t xml:space="preserve"> </w:t>
      </w:r>
      <w:r>
        <w:rPr>
          <w:w w:val="90"/>
          <w:sz w:val="20"/>
        </w:rPr>
        <w:t>and</w:t>
      </w:r>
      <w:r>
        <w:rPr>
          <w:spacing w:val="-9"/>
          <w:w w:val="90"/>
          <w:sz w:val="20"/>
        </w:rPr>
        <w:t xml:space="preserve"> </w:t>
      </w:r>
      <w:r>
        <w:rPr>
          <w:i/>
          <w:w w:val="90"/>
          <w:sz w:val="20"/>
        </w:rPr>
        <w:t>here</w:t>
      </w:r>
      <w:r>
        <w:rPr>
          <w:i/>
          <w:spacing w:val="-8"/>
          <w:w w:val="90"/>
          <w:sz w:val="20"/>
        </w:rPr>
        <w:t xml:space="preserve"> </w:t>
      </w:r>
      <w:r>
        <w:rPr>
          <w:i/>
          <w:w w:val="90"/>
          <w:sz w:val="20"/>
        </w:rPr>
        <w:t>it</w:t>
      </w:r>
      <w:r>
        <w:rPr>
          <w:i/>
          <w:spacing w:val="-9"/>
          <w:w w:val="90"/>
          <w:sz w:val="20"/>
        </w:rPr>
        <w:t xml:space="preserve"> </w:t>
      </w:r>
      <w:r>
        <w:rPr>
          <w:i/>
          <w:w w:val="90"/>
          <w:sz w:val="20"/>
        </w:rPr>
        <w:t>seems</w:t>
      </w:r>
      <w:r>
        <w:rPr>
          <w:i/>
          <w:spacing w:val="-9"/>
          <w:w w:val="90"/>
          <w:sz w:val="20"/>
        </w:rPr>
        <w:t xml:space="preserve"> </w:t>
      </w:r>
      <w:r>
        <w:rPr>
          <w:i/>
          <w:w w:val="90"/>
          <w:sz w:val="20"/>
        </w:rPr>
        <w:t>perverse</w:t>
      </w:r>
      <w:r>
        <w:rPr>
          <w:i/>
          <w:spacing w:val="-8"/>
          <w:w w:val="90"/>
          <w:sz w:val="20"/>
        </w:rPr>
        <w:t xml:space="preserve"> </w:t>
      </w:r>
      <w:r>
        <w:rPr>
          <w:i/>
          <w:w w:val="90"/>
          <w:sz w:val="20"/>
        </w:rPr>
        <w:t>to</w:t>
      </w:r>
      <w:r>
        <w:rPr>
          <w:i/>
          <w:spacing w:val="-9"/>
          <w:w w:val="90"/>
          <w:sz w:val="20"/>
        </w:rPr>
        <w:t xml:space="preserve"> </w:t>
      </w:r>
      <w:r>
        <w:rPr>
          <w:i/>
          <w:w w:val="90"/>
          <w:sz w:val="20"/>
        </w:rPr>
        <w:t>deny</w:t>
      </w:r>
      <w:r>
        <w:rPr>
          <w:i/>
          <w:spacing w:val="-8"/>
          <w:w w:val="90"/>
          <w:sz w:val="20"/>
        </w:rPr>
        <w:t xml:space="preserve"> </w:t>
      </w:r>
      <w:r>
        <w:rPr>
          <w:i/>
          <w:w w:val="90"/>
          <w:sz w:val="20"/>
        </w:rPr>
        <w:t xml:space="preserve">authority. The supposed sense ‘source’ of course does not exist </w:t>
      </w:r>
      <w:r>
        <w:rPr>
          <w:w w:val="90"/>
          <w:sz w:val="20"/>
        </w:rPr>
        <w:t xml:space="preserve">and it was at least </w:t>
      </w:r>
      <w:r>
        <w:rPr>
          <w:sz w:val="20"/>
        </w:rPr>
        <w:t>unwise</w:t>
      </w:r>
      <w:r>
        <w:rPr>
          <w:spacing w:val="-21"/>
          <w:sz w:val="20"/>
        </w:rPr>
        <w:t xml:space="preserve"> </w:t>
      </w:r>
      <w:r>
        <w:rPr>
          <w:sz w:val="20"/>
        </w:rPr>
        <w:t>of</w:t>
      </w:r>
      <w:r>
        <w:rPr>
          <w:spacing w:val="-21"/>
          <w:sz w:val="20"/>
        </w:rPr>
        <w:t xml:space="preserve"> </w:t>
      </w:r>
      <w:r>
        <w:rPr>
          <w:sz w:val="20"/>
        </w:rPr>
        <w:t>Liddell</w:t>
      </w:r>
      <w:r>
        <w:rPr>
          <w:spacing w:val="-20"/>
          <w:sz w:val="20"/>
        </w:rPr>
        <w:t xml:space="preserve"> </w:t>
      </w:r>
      <w:r>
        <w:rPr>
          <w:sz w:val="20"/>
        </w:rPr>
        <w:t>and</w:t>
      </w:r>
      <w:r>
        <w:rPr>
          <w:spacing w:val="-21"/>
          <w:sz w:val="20"/>
        </w:rPr>
        <w:t xml:space="preserve"> </w:t>
      </w:r>
      <w:r>
        <w:rPr>
          <w:sz w:val="20"/>
        </w:rPr>
        <w:t>Scott</w:t>
      </w:r>
      <w:r>
        <w:rPr>
          <w:spacing w:val="-21"/>
          <w:sz w:val="20"/>
        </w:rPr>
        <w:t xml:space="preserve"> </w:t>
      </w:r>
      <w:r>
        <w:rPr>
          <w:sz w:val="20"/>
        </w:rPr>
        <w:t>to</w:t>
      </w:r>
      <w:r>
        <w:rPr>
          <w:spacing w:val="-20"/>
          <w:sz w:val="20"/>
        </w:rPr>
        <w:t xml:space="preserve"> </w:t>
      </w:r>
      <w:r>
        <w:rPr>
          <w:sz w:val="20"/>
        </w:rPr>
        <w:t>mention</w:t>
      </w:r>
      <w:r>
        <w:rPr>
          <w:spacing w:val="-21"/>
          <w:sz w:val="20"/>
        </w:rPr>
        <w:t xml:space="preserve"> </w:t>
      </w:r>
      <w:r>
        <w:rPr>
          <w:sz w:val="20"/>
        </w:rPr>
        <w:t>the</w:t>
      </w:r>
      <w:r>
        <w:rPr>
          <w:spacing w:val="-20"/>
          <w:sz w:val="20"/>
        </w:rPr>
        <w:t xml:space="preserve"> </w:t>
      </w:r>
      <w:r>
        <w:rPr>
          <w:sz w:val="20"/>
        </w:rPr>
        <w:t>word.</w:t>
      </w:r>
      <w:r>
        <w:rPr>
          <w:spacing w:val="-21"/>
          <w:sz w:val="20"/>
        </w:rPr>
        <w:t xml:space="preserve"> </w:t>
      </w:r>
      <w:r>
        <w:rPr>
          <w:sz w:val="20"/>
        </w:rPr>
        <w:t>At</w:t>
      </w:r>
      <w:r>
        <w:rPr>
          <w:spacing w:val="-21"/>
          <w:sz w:val="20"/>
        </w:rPr>
        <w:t xml:space="preserve"> </w:t>
      </w:r>
      <w:r>
        <w:rPr>
          <w:sz w:val="20"/>
        </w:rPr>
        <w:t>the</w:t>
      </w:r>
      <w:r>
        <w:rPr>
          <w:spacing w:val="-20"/>
          <w:sz w:val="20"/>
        </w:rPr>
        <w:t xml:space="preserve"> </w:t>
      </w:r>
      <w:r>
        <w:rPr>
          <w:sz w:val="20"/>
        </w:rPr>
        <w:t>most</w:t>
      </w:r>
      <w:r>
        <w:rPr>
          <w:spacing w:val="-21"/>
          <w:sz w:val="20"/>
        </w:rPr>
        <w:t xml:space="preserve"> </w:t>
      </w:r>
      <w:r>
        <w:rPr>
          <w:sz w:val="20"/>
        </w:rPr>
        <w:t>they should</w:t>
      </w:r>
      <w:r>
        <w:rPr>
          <w:spacing w:val="-9"/>
          <w:sz w:val="20"/>
        </w:rPr>
        <w:t xml:space="preserve"> </w:t>
      </w:r>
      <w:r>
        <w:rPr>
          <w:sz w:val="20"/>
        </w:rPr>
        <w:t>have</w:t>
      </w:r>
      <w:r>
        <w:rPr>
          <w:spacing w:val="-8"/>
          <w:sz w:val="20"/>
        </w:rPr>
        <w:t xml:space="preserve"> </w:t>
      </w:r>
      <w:r>
        <w:rPr>
          <w:sz w:val="20"/>
        </w:rPr>
        <w:t>said</w:t>
      </w:r>
      <w:r>
        <w:rPr>
          <w:spacing w:val="-8"/>
          <w:sz w:val="20"/>
        </w:rPr>
        <w:t xml:space="preserve"> </w:t>
      </w:r>
      <w:r>
        <w:rPr>
          <w:sz w:val="20"/>
        </w:rPr>
        <w:t>‘applied</w:t>
      </w:r>
      <w:r>
        <w:rPr>
          <w:spacing w:val="-8"/>
          <w:sz w:val="20"/>
        </w:rPr>
        <w:t xml:space="preserve"> </w:t>
      </w:r>
      <w:r>
        <w:rPr>
          <w:sz w:val="20"/>
        </w:rPr>
        <w:t>to</w:t>
      </w:r>
      <w:r>
        <w:rPr>
          <w:spacing w:val="-8"/>
          <w:sz w:val="20"/>
        </w:rPr>
        <w:t xml:space="preserve"> </w:t>
      </w:r>
      <w:r>
        <w:rPr>
          <w:sz w:val="20"/>
        </w:rPr>
        <w:t>the</w:t>
      </w:r>
      <w:r>
        <w:rPr>
          <w:spacing w:val="-8"/>
          <w:sz w:val="20"/>
        </w:rPr>
        <w:t xml:space="preserve"> </w:t>
      </w:r>
      <w:r>
        <w:rPr>
          <w:sz w:val="20"/>
        </w:rPr>
        <w:t>source</w:t>
      </w:r>
      <w:r>
        <w:rPr>
          <w:spacing w:val="-8"/>
          <w:sz w:val="20"/>
        </w:rPr>
        <w:t xml:space="preserve"> </w:t>
      </w:r>
      <w:r>
        <w:rPr>
          <w:sz w:val="20"/>
        </w:rPr>
        <w:t>of</w:t>
      </w:r>
      <w:r>
        <w:rPr>
          <w:spacing w:val="-8"/>
          <w:sz w:val="20"/>
        </w:rPr>
        <w:t xml:space="preserve"> </w:t>
      </w:r>
      <w:r>
        <w:rPr>
          <w:sz w:val="20"/>
        </w:rPr>
        <w:t>a</w:t>
      </w:r>
      <w:r>
        <w:rPr>
          <w:spacing w:val="-8"/>
          <w:sz w:val="20"/>
        </w:rPr>
        <w:t xml:space="preserve"> </w:t>
      </w:r>
      <w:r>
        <w:rPr>
          <w:sz w:val="20"/>
        </w:rPr>
        <w:t>river</w:t>
      </w:r>
      <w:r>
        <w:rPr>
          <w:spacing w:val="-8"/>
          <w:sz w:val="20"/>
        </w:rPr>
        <w:t xml:space="preserve"> </w:t>
      </w:r>
      <w:r>
        <w:rPr>
          <w:sz w:val="20"/>
        </w:rPr>
        <w:t>in</w:t>
      </w:r>
      <w:r>
        <w:rPr>
          <w:spacing w:val="-8"/>
          <w:sz w:val="20"/>
        </w:rPr>
        <w:t xml:space="preserve"> </w:t>
      </w:r>
      <w:r>
        <w:rPr>
          <w:sz w:val="20"/>
        </w:rPr>
        <w:t>respect</w:t>
      </w:r>
      <w:r>
        <w:rPr>
          <w:spacing w:val="-8"/>
          <w:sz w:val="20"/>
        </w:rPr>
        <w:t xml:space="preserve"> </w:t>
      </w:r>
      <w:r>
        <w:rPr>
          <w:sz w:val="20"/>
        </w:rPr>
        <w:t>of</w:t>
      </w:r>
      <w:r>
        <w:rPr>
          <w:spacing w:val="-8"/>
          <w:sz w:val="20"/>
        </w:rPr>
        <w:t xml:space="preserve"> </w:t>
      </w:r>
      <w:r>
        <w:rPr>
          <w:spacing w:val="-2"/>
          <w:sz w:val="20"/>
        </w:rPr>
        <w:t xml:space="preserve">its </w:t>
      </w:r>
      <w:r>
        <w:rPr>
          <w:sz w:val="20"/>
        </w:rPr>
        <w:t>position in its (the river’s)</w:t>
      </w:r>
      <w:r>
        <w:rPr>
          <w:spacing w:val="-2"/>
          <w:sz w:val="20"/>
        </w:rPr>
        <w:t xml:space="preserve"> </w:t>
      </w:r>
      <w:r>
        <w:rPr>
          <w:sz w:val="20"/>
        </w:rPr>
        <w:t>course’.</w:t>
      </w:r>
    </w:p>
    <w:p w:rsidR="00331444" w:rsidRDefault="0071453F">
      <w:pPr>
        <w:spacing w:line="259" w:lineRule="auto"/>
        <w:ind w:left="479" w:right="798" w:firstLine="240"/>
        <w:jc w:val="both"/>
        <w:rPr>
          <w:sz w:val="20"/>
        </w:rPr>
      </w:pPr>
      <w:r>
        <w:rPr>
          <w:sz w:val="20"/>
        </w:rPr>
        <w:t>By</w:t>
      </w:r>
      <w:r>
        <w:rPr>
          <w:spacing w:val="-20"/>
          <w:sz w:val="20"/>
        </w:rPr>
        <w:t xml:space="preserve"> </w:t>
      </w:r>
      <w:r>
        <w:rPr>
          <w:w w:val="110"/>
          <w:sz w:val="20"/>
        </w:rPr>
        <w:t>NT</w:t>
      </w:r>
      <w:r>
        <w:rPr>
          <w:spacing w:val="-24"/>
          <w:w w:val="110"/>
          <w:sz w:val="20"/>
        </w:rPr>
        <w:t xml:space="preserve"> </w:t>
      </w:r>
      <w:r>
        <w:rPr>
          <w:sz w:val="20"/>
        </w:rPr>
        <w:t>times</w:t>
      </w:r>
      <w:r>
        <w:rPr>
          <w:spacing w:val="-20"/>
          <w:sz w:val="20"/>
        </w:rPr>
        <w:t xml:space="preserve"> </w:t>
      </w:r>
      <w:r>
        <w:rPr>
          <w:sz w:val="20"/>
        </w:rPr>
        <w:t>the</w:t>
      </w:r>
      <w:r>
        <w:rPr>
          <w:spacing w:val="-20"/>
          <w:sz w:val="20"/>
        </w:rPr>
        <w:t xml:space="preserve"> </w:t>
      </w:r>
      <w:r>
        <w:rPr>
          <w:sz w:val="20"/>
        </w:rPr>
        <w:t>Septuagint</w:t>
      </w:r>
      <w:r>
        <w:rPr>
          <w:spacing w:val="-20"/>
          <w:sz w:val="20"/>
        </w:rPr>
        <w:t xml:space="preserve"> </w:t>
      </w:r>
      <w:r>
        <w:rPr>
          <w:sz w:val="20"/>
        </w:rPr>
        <w:t>had</w:t>
      </w:r>
      <w:r>
        <w:rPr>
          <w:spacing w:val="-19"/>
          <w:sz w:val="20"/>
        </w:rPr>
        <w:t xml:space="preserve"> </w:t>
      </w:r>
      <w:r>
        <w:rPr>
          <w:sz w:val="20"/>
        </w:rPr>
        <w:t>been</w:t>
      </w:r>
      <w:r>
        <w:rPr>
          <w:spacing w:val="-20"/>
          <w:sz w:val="20"/>
        </w:rPr>
        <w:t xml:space="preserve"> </w:t>
      </w:r>
      <w:r>
        <w:rPr>
          <w:sz w:val="20"/>
        </w:rPr>
        <w:t>well</w:t>
      </w:r>
      <w:r>
        <w:rPr>
          <w:spacing w:val="-20"/>
          <w:sz w:val="20"/>
        </w:rPr>
        <w:t xml:space="preserve"> </w:t>
      </w:r>
      <w:r>
        <w:rPr>
          <w:sz w:val="20"/>
        </w:rPr>
        <w:t>established</w:t>
      </w:r>
      <w:r>
        <w:rPr>
          <w:spacing w:val="-19"/>
          <w:sz w:val="20"/>
        </w:rPr>
        <w:t xml:space="preserve"> </w:t>
      </w:r>
      <w:r>
        <w:rPr>
          <w:sz w:val="20"/>
        </w:rPr>
        <w:t>and</w:t>
      </w:r>
      <w:r>
        <w:rPr>
          <w:spacing w:val="-20"/>
          <w:sz w:val="20"/>
        </w:rPr>
        <w:t xml:space="preserve"> </w:t>
      </w:r>
      <w:r>
        <w:rPr>
          <w:spacing w:val="-2"/>
          <w:sz w:val="20"/>
        </w:rPr>
        <w:t xml:space="preserve">one </w:t>
      </w:r>
      <w:r>
        <w:rPr>
          <w:sz w:val="20"/>
        </w:rPr>
        <w:t>would</w:t>
      </w:r>
      <w:r>
        <w:rPr>
          <w:spacing w:val="-20"/>
          <w:sz w:val="20"/>
        </w:rPr>
        <w:t xml:space="preserve"> </w:t>
      </w:r>
      <w:r>
        <w:rPr>
          <w:sz w:val="20"/>
        </w:rPr>
        <w:t>only</w:t>
      </w:r>
      <w:r>
        <w:rPr>
          <w:spacing w:val="-19"/>
          <w:sz w:val="20"/>
        </w:rPr>
        <w:t xml:space="preserve"> </w:t>
      </w:r>
      <w:r>
        <w:rPr>
          <w:sz w:val="20"/>
        </w:rPr>
        <w:t>expect</w:t>
      </w:r>
      <w:r>
        <w:rPr>
          <w:spacing w:val="-20"/>
          <w:sz w:val="20"/>
        </w:rPr>
        <w:t xml:space="preserve"> </w:t>
      </w:r>
      <w:r>
        <w:rPr>
          <w:sz w:val="20"/>
        </w:rPr>
        <w:t>that</w:t>
      </w:r>
      <w:r>
        <w:rPr>
          <w:spacing w:val="-19"/>
          <w:sz w:val="20"/>
        </w:rPr>
        <w:t xml:space="preserve"> </w:t>
      </w:r>
      <w:r>
        <w:rPr>
          <w:sz w:val="20"/>
        </w:rPr>
        <w:t>a</w:t>
      </w:r>
      <w:r>
        <w:rPr>
          <w:spacing w:val="-20"/>
          <w:sz w:val="20"/>
        </w:rPr>
        <w:t xml:space="preserve"> </w:t>
      </w:r>
      <w:r>
        <w:rPr>
          <w:sz w:val="20"/>
        </w:rPr>
        <w:t>usage</w:t>
      </w:r>
      <w:r>
        <w:rPr>
          <w:spacing w:val="-19"/>
          <w:sz w:val="20"/>
        </w:rPr>
        <w:t xml:space="preserve"> </w:t>
      </w:r>
      <w:r>
        <w:rPr>
          <w:sz w:val="20"/>
        </w:rPr>
        <w:t>found</w:t>
      </w:r>
      <w:r>
        <w:rPr>
          <w:spacing w:val="-20"/>
          <w:sz w:val="20"/>
        </w:rPr>
        <w:t xml:space="preserve"> </w:t>
      </w:r>
      <w:r>
        <w:rPr>
          <w:sz w:val="20"/>
        </w:rPr>
        <w:t>frequently</w:t>
      </w:r>
      <w:r>
        <w:rPr>
          <w:spacing w:val="-19"/>
          <w:sz w:val="20"/>
        </w:rPr>
        <w:t xml:space="preserve"> </w:t>
      </w:r>
      <w:r>
        <w:rPr>
          <w:sz w:val="20"/>
        </w:rPr>
        <w:t>in</w:t>
      </w:r>
      <w:r>
        <w:rPr>
          <w:spacing w:val="-20"/>
          <w:sz w:val="20"/>
        </w:rPr>
        <w:t xml:space="preserve"> </w:t>
      </w:r>
      <w:r>
        <w:rPr>
          <w:sz w:val="20"/>
        </w:rPr>
        <w:t>it</w:t>
      </w:r>
      <w:r>
        <w:rPr>
          <w:spacing w:val="-19"/>
          <w:sz w:val="20"/>
        </w:rPr>
        <w:t xml:space="preserve"> </w:t>
      </w:r>
      <w:r>
        <w:rPr>
          <w:sz w:val="20"/>
        </w:rPr>
        <w:t>would</w:t>
      </w:r>
      <w:r>
        <w:rPr>
          <w:spacing w:val="-20"/>
          <w:sz w:val="20"/>
        </w:rPr>
        <w:t xml:space="preserve"> </w:t>
      </w:r>
      <w:r>
        <w:rPr>
          <w:sz w:val="20"/>
        </w:rPr>
        <w:t>come easily</w:t>
      </w:r>
      <w:r>
        <w:rPr>
          <w:spacing w:val="-20"/>
          <w:sz w:val="20"/>
        </w:rPr>
        <w:t xml:space="preserve"> </w:t>
      </w:r>
      <w:r>
        <w:rPr>
          <w:sz w:val="20"/>
        </w:rPr>
        <w:t>to</w:t>
      </w:r>
      <w:r>
        <w:rPr>
          <w:spacing w:val="-19"/>
          <w:sz w:val="20"/>
        </w:rPr>
        <w:t xml:space="preserve"> </w:t>
      </w:r>
      <w:r>
        <w:rPr>
          <w:sz w:val="20"/>
        </w:rPr>
        <w:t>such</w:t>
      </w:r>
      <w:r>
        <w:rPr>
          <w:spacing w:val="-20"/>
          <w:sz w:val="20"/>
        </w:rPr>
        <w:t xml:space="preserve"> </w:t>
      </w:r>
      <w:r>
        <w:rPr>
          <w:sz w:val="20"/>
        </w:rPr>
        <w:t>a</w:t>
      </w:r>
      <w:r>
        <w:rPr>
          <w:spacing w:val="-19"/>
          <w:sz w:val="20"/>
        </w:rPr>
        <w:t xml:space="preserve"> </w:t>
      </w:r>
      <w:r>
        <w:rPr>
          <w:sz w:val="20"/>
        </w:rPr>
        <w:t>writer</w:t>
      </w:r>
      <w:r>
        <w:rPr>
          <w:spacing w:val="-20"/>
          <w:sz w:val="20"/>
        </w:rPr>
        <w:t xml:space="preserve"> </w:t>
      </w:r>
      <w:r>
        <w:rPr>
          <w:sz w:val="20"/>
        </w:rPr>
        <w:t>as</w:t>
      </w:r>
      <w:r>
        <w:rPr>
          <w:spacing w:val="-20"/>
          <w:sz w:val="20"/>
        </w:rPr>
        <w:t xml:space="preserve"> </w:t>
      </w:r>
      <w:r>
        <w:rPr>
          <w:sz w:val="20"/>
        </w:rPr>
        <w:t>St.</w:t>
      </w:r>
      <w:r>
        <w:rPr>
          <w:spacing w:val="-19"/>
          <w:sz w:val="20"/>
        </w:rPr>
        <w:t xml:space="preserve"> </w:t>
      </w:r>
      <w:r>
        <w:rPr>
          <w:sz w:val="20"/>
        </w:rPr>
        <w:t>Paul.</w:t>
      </w:r>
      <w:r>
        <w:rPr>
          <w:spacing w:val="-20"/>
          <w:sz w:val="20"/>
        </w:rPr>
        <w:t xml:space="preserve"> </w:t>
      </w:r>
      <w:r>
        <w:rPr>
          <w:sz w:val="20"/>
        </w:rPr>
        <w:t>Where</w:t>
      </w:r>
      <w:r>
        <w:rPr>
          <w:spacing w:val="-19"/>
          <w:sz w:val="20"/>
        </w:rPr>
        <w:t xml:space="preserve"> </w:t>
      </w:r>
      <w:r>
        <w:rPr>
          <w:w w:val="110"/>
          <w:sz w:val="20"/>
        </w:rPr>
        <w:t>I</w:t>
      </w:r>
      <w:r>
        <w:rPr>
          <w:spacing w:val="-24"/>
          <w:w w:val="110"/>
          <w:sz w:val="20"/>
        </w:rPr>
        <w:t xml:space="preserve"> </w:t>
      </w:r>
      <w:r>
        <w:rPr>
          <w:sz w:val="20"/>
        </w:rPr>
        <w:t>would</w:t>
      </w:r>
      <w:r>
        <w:rPr>
          <w:spacing w:val="-20"/>
          <w:sz w:val="20"/>
        </w:rPr>
        <w:t xml:space="preserve"> </w:t>
      </w:r>
      <w:r>
        <w:rPr>
          <w:sz w:val="20"/>
        </w:rPr>
        <w:t>agree</w:t>
      </w:r>
      <w:r>
        <w:rPr>
          <w:spacing w:val="-19"/>
          <w:sz w:val="20"/>
        </w:rPr>
        <w:t xml:space="preserve"> </w:t>
      </w:r>
      <w:r>
        <w:rPr>
          <w:sz w:val="20"/>
        </w:rPr>
        <w:t>with</w:t>
      </w:r>
      <w:r>
        <w:rPr>
          <w:spacing w:val="-20"/>
          <w:sz w:val="20"/>
        </w:rPr>
        <w:t xml:space="preserve"> </w:t>
      </w:r>
      <w:r>
        <w:rPr>
          <w:spacing w:val="-2"/>
          <w:sz w:val="20"/>
        </w:rPr>
        <w:t xml:space="preserve">Cervin </w:t>
      </w:r>
      <w:r>
        <w:rPr>
          <w:sz w:val="20"/>
        </w:rPr>
        <w:t>is</w:t>
      </w:r>
      <w:r>
        <w:rPr>
          <w:spacing w:val="-11"/>
          <w:sz w:val="20"/>
        </w:rPr>
        <w:t xml:space="preserve"> </w:t>
      </w:r>
      <w:r>
        <w:rPr>
          <w:sz w:val="20"/>
        </w:rPr>
        <w:t>that</w:t>
      </w:r>
      <w:r>
        <w:rPr>
          <w:spacing w:val="-10"/>
          <w:sz w:val="20"/>
        </w:rPr>
        <w:t xml:space="preserve"> </w:t>
      </w:r>
      <w:r>
        <w:rPr>
          <w:sz w:val="20"/>
        </w:rPr>
        <w:t>in</w:t>
      </w:r>
      <w:r>
        <w:rPr>
          <w:spacing w:val="-10"/>
          <w:sz w:val="20"/>
        </w:rPr>
        <w:t xml:space="preserve"> </w:t>
      </w:r>
      <w:r>
        <w:rPr>
          <w:sz w:val="20"/>
        </w:rPr>
        <w:t>many</w:t>
      </w:r>
      <w:r>
        <w:rPr>
          <w:spacing w:val="-10"/>
          <w:sz w:val="20"/>
        </w:rPr>
        <w:t xml:space="preserve"> </w:t>
      </w:r>
      <w:r>
        <w:rPr>
          <w:sz w:val="20"/>
        </w:rPr>
        <w:t>of</w:t>
      </w:r>
      <w:r>
        <w:rPr>
          <w:spacing w:val="-11"/>
          <w:sz w:val="20"/>
        </w:rPr>
        <w:t xml:space="preserve"> </w:t>
      </w:r>
      <w:r>
        <w:rPr>
          <w:sz w:val="20"/>
        </w:rPr>
        <w:t>the</w:t>
      </w:r>
      <w:r>
        <w:rPr>
          <w:spacing w:val="-10"/>
          <w:sz w:val="20"/>
        </w:rPr>
        <w:t xml:space="preserve"> </w:t>
      </w:r>
      <w:r>
        <w:rPr>
          <w:sz w:val="20"/>
        </w:rPr>
        <w:t>examples,</w:t>
      </w:r>
      <w:r>
        <w:rPr>
          <w:spacing w:val="-10"/>
          <w:sz w:val="20"/>
        </w:rPr>
        <w:t xml:space="preserve"> </w:t>
      </w:r>
      <w:r>
        <w:rPr>
          <w:sz w:val="20"/>
        </w:rPr>
        <w:t>and</w:t>
      </w:r>
      <w:r>
        <w:rPr>
          <w:spacing w:val="-10"/>
          <w:sz w:val="20"/>
        </w:rPr>
        <w:t xml:space="preserve"> </w:t>
      </w:r>
      <w:r>
        <w:rPr>
          <w:w w:val="110"/>
          <w:sz w:val="20"/>
        </w:rPr>
        <w:t>I</w:t>
      </w:r>
      <w:r>
        <w:rPr>
          <w:spacing w:val="-15"/>
          <w:w w:val="110"/>
          <w:sz w:val="20"/>
        </w:rPr>
        <w:t xml:space="preserve"> </w:t>
      </w:r>
      <w:r>
        <w:rPr>
          <w:sz w:val="20"/>
        </w:rPr>
        <w:t>think</w:t>
      </w:r>
      <w:r>
        <w:rPr>
          <w:spacing w:val="-10"/>
          <w:sz w:val="20"/>
        </w:rPr>
        <w:t xml:space="preserve"> </w:t>
      </w:r>
      <w:r>
        <w:rPr>
          <w:sz w:val="20"/>
        </w:rPr>
        <w:t>all</w:t>
      </w:r>
      <w:r>
        <w:rPr>
          <w:spacing w:val="-10"/>
          <w:sz w:val="20"/>
        </w:rPr>
        <w:t xml:space="preserve"> </w:t>
      </w:r>
      <w:r>
        <w:rPr>
          <w:sz w:val="20"/>
        </w:rPr>
        <w:t>the</w:t>
      </w:r>
      <w:r>
        <w:rPr>
          <w:spacing w:val="-11"/>
          <w:sz w:val="20"/>
        </w:rPr>
        <w:t xml:space="preserve"> </w:t>
      </w:r>
      <w:r>
        <w:rPr>
          <w:sz w:val="20"/>
        </w:rPr>
        <w:t>Plutarch</w:t>
      </w:r>
      <w:r>
        <w:rPr>
          <w:spacing w:val="-10"/>
          <w:sz w:val="20"/>
        </w:rPr>
        <w:t xml:space="preserve"> </w:t>
      </w:r>
      <w:r>
        <w:rPr>
          <w:sz w:val="20"/>
        </w:rPr>
        <w:t>ones, we</w:t>
      </w:r>
      <w:r>
        <w:rPr>
          <w:spacing w:val="-11"/>
          <w:sz w:val="20"/>
        </w:rPr>
        <w:t xml:space="preserve"> </w:t>
      </w:r>
      <w:r>
        <w:rPr>
          <w:sz w:val="20"/>
        </w:rPr>
        <w:t>are</w:t>
      </w:r>
      <w:r>
        <w:rPr>
          <w:spacing w:val="-11"/>
          <w:sz w:val="20"/>
        </w:rPr>
        <w:t xml:space="preserve"> </w:t>
      </w:r>
      <w:r>
        <w:rPr>
          <w:sz w:val="20"/>
        </w:rPr>
        <w:t>dealing</w:t>
      </w:r>
      <w:r>
        <w:rPr>
          <w:spacing w:val="-11"/>
          <w:sz w:val="20"/>
        </w:rPr>
        <w:t xml:space="preserve"> </w:t>
      </w:r>
      <w:r>
        <w:rPr>
          <w:sz w:val="20"/>
        </w:rPr>
        <w:t>with</w:t>
      </w:r>
      <w:r>
        <w:rPr>
          <w:spacing w:val="-10"/>
          <w:sz w:val="20"/>
        </w:rPr>
        <w:t xml:space="preserve"> </w:t>
      </w:r>
      <w:r>
        <w:rPr>
          <w:sz w:val="20"/>
        </w:rPr>
        <w:t>similes</w:t>
      </w:r>
      <w:r>
        <w:rPr>
          <w:spacing w:val="-11"/>
          <w:sz w:val="20"/>
        </w:rPr>
        <w:t xml:space="preserve"> </w:t>
      </w:r>
      <w:r>
        <w:rPr>
          <w:sz w:val="20"/>
        </w:rPr>
        <w:t>or</w:t>
      </w:r>
      <w:r>
        <w:rPr>
          <w:spacing w:val="-11"/>
          <w:sz w:val="20"/>
        </w:rPr>
        <w:t xml:space="preserve"> </w:t>
      </w:r>
      <w:r>
        <w:rPr>
          <w:sz w:val="20"/>
        </w:rPr>
        <w:t>comparisons</w:t>
      </w:r>
      <w:r>
        <w:rPr>
          <w:spacing w:val="-11"/>
          <w:sz w:val="20"/>
        </w:rPr>
        <w:t xml:space="preserve"> </w:t>
      </w:r>
      <w:r>
        <w:rPr>
          <w:sz w:val="20"/>
        </w:rPr>
        <w:t>and</w:t>
      </w:r>
      <w:r>
        <w:rPr>
          <w:spacing w:val="-10"/>
          <w:sz w:val="20"/>
        </w:rPr>
        <w:t xml:space="preserve"> </w:t>
      </w:r>
      <w:r>
        <w:rPr>
          <w:sz w:val="20"/>
        </w:rPr>
        <w:t>the</w:t>
      </w:r>
      <w:r>
        <w:rPr>
          <w:spacing w:val="-11"/>
          <w:sz w:val="20"/>
        </w:rPr>
        <w:t xml:space="preserve"> </w:t>
      </w:r>
      <w:r>
        <w:rPr>
          <w:sz w:val="20"/>
        </w:rPr>
        <w:t>word</w:t>
      </w:r>
      <w:r>
        <w:rPr>
          <w:spacing w:val="-11"/>
          <w:sz w:val="20"/>
        </w:rPr>
        <w:t xml:space="preserve"> </w:t>
      </w:r>
      <w:r>
        <w:rPr>
          <w:sz w:val="20"/>
        </w:rPr>
        <w:t>itself</w:t>
      </w:r>
      <w:r>
        <w:rPr>
          <w:spacing w:val="-10"/>
          <w:sz w:val="20"/>
        </w:rPr>
        <w:t xml:space="preserve"> </w:t>
      </w:r>
      <w:r>
        <w:rPr>
          <w:sz w:val="20"/>
        </w:rPr>
        <w:t>is used</w:t>
      </w:r>
      <w:r>
        <w:rPr>
          <w:spacing w:val="-20"/>
          <w:sz w:val="20"/>
        </w:rPr>
        <w:t xml:space="preserve"> </w:t>
      </w:r>
      <w:r>
        <w:rPr>
          <w:sz w:val="20"/>
        </w:rPr>
        <w:t>in</w:t>
      </w:r>
      <w:r>
        <w:rPr>
          <w:spacing w:val="-20"/>
          <w:sz w:val="20"/>
        </w:rPr>
        <w:t xml:space="preserve"> </w:t>
      </w:r>
      <w:r>
        <w:rPr>
          <w:sz w:val="20"/>
        </w:rPr>
        <w:t>a</w:t>
      </w:r>
      <w:r>
        <w:rPr>
          <w:spacing w:val="-20"/>
          <w:sz w:val="20"/>
        </w:rPr>
        <w:t xml:space="preserve"> </w:t>
      </w:r>
      <w:r>
        <w:rPr>
          <w:sz w:val="20"/>
        </w:rPr>
        <w:t>literal</w:t>
      </w:r>
      <w:r>
        <w:rPr>
          <w:spacing w:val="-19"/>
          <w:sz w:val="20"/>
        </w:rPr>
        <w:t xml:space="preserve"> </w:t>
      </w:r>
      <w:r>
        <w:rPr>
          <w:sz w:val="20"/>
        </w:rPr>
        <w:t>sense.</w:t>
      </w:r>
      <w:r>
        <w:rPr>
          <w:spacing w:val="-20"/>
          <w:sz w:val="20"/>
        </w:rPr>
        <w:t xml:space="preserve"> </w:t>
      </w:r>
      <w:r>
        <w:rPr>
          <w:sz w:val="20"/>
        </w:rPr>
        <w:t>Here</w:t>
      </w:r>
      <w:r>
        <w:rPr>
          <w:spacing w:val="-20"/>
          <w:sz w:val="20"/>
        </w:rPr>
        <w:t xml:space="preserve"> </w:t>
      </w:r>
      <w:r>
        <w:rPr>
          <w:sz w:val="20"/>
        </w:rPr>
        <w:t>we</w:t>
      </w:r>
      <w:r>
        <w:rPr>
          <w:spacing w:val="-20"/>
          <w:sz w:val="20"/>
        </w:rPr>
        <w:t xml:space="preserve"> </w:t>
      </w:r>
      <w:r>
        <w:rPr>
          <w:sz w:val="20"/>
        </w:rPr>
        <w:t>are</w:t>
      </w:r>
      <w:r>
        <w:rPr>
          <w:spacing w:val="-19"/>
          <w:sz w:val="20"/>
        </w:rPr>
        <w:t xml:space="preserve"> </w:t>
      </w:r>
      <w:r>
        <w:rPr>
          <w:sz w:val="20"/>
        </w:rPr>
        <w:t>faced</w:t>
      </w:r>
      <w:r>
        <w:rPr>
          <w:spacing w:val="-20"/>
          <w:sz w:val="20"/>
        </w:rPr>
        <w:t xml:space="preserve"> </w:t>
      </w:r>
      <w:r>
        <w:rPr>
          <w:sz w:val="20"/>
        </w:rPr>
        <w:t>with</w:t>
      </w:r>
      <w:r>
        <w:rPr>
          <w:spacing w:val="-20"/>
          <w:sz w:val="20"/>
        </w:rPr>
        <w:t xml:space="preserve"> </w:t>
      </w:r>
      <w:r>
        <w:rPr>
          <w:sz w:val="20"/>
        </w:rPr>
        <w:t>the</w:t>
      </w:r>
      <w:r>
        <w:rPr>
          <w:spacing w:val="-20"/>
          <w:sz w:val="20"/>
        </w:rPr>
        <w:t xml:space="preserve"> </w:t>
      </w:r>
      <w:r>
        <w:rPr>
          <w:sz w:val="20"/>
        </w:rPr>
        <w:t>inadequacies</w:t>
      </w:r>
      <w:r>
        <w:rPr>
          <w:spacing w:val="-19"/>
          <w:sz w:val="20"/>
        </w:rPr>
        <w:t xml:space="preserve"> </w:t>
      </w:r>
      <w:r>
        <w:rPr>
          <w:sz w:val="20"/>
        </w:rPr>
        <w:t>of LSJ. If they had clearly distinguished between, for example, ‘the head</w:t>
      </w:r>
      <w:r>
        <w:rPr>
          <w:spacing w:val="-13"/>
          <w:sz w:val="20"/>
        </w:rPr>
        <w:t xml:space="preserve"> </w:t>
      </w:r>
      <w:r>
        <w:rPr>
          <w:sz w:val="20"/>
        </w:rPr>
        <w:t>as</w:t>
      </w:r>
      <w:r>
        <w:rPr>
          <w:spacing w:val="-12"/>
          <w:sz w:val="20"/>
        </w:rPr>
        <w:t xml:space="preserve"> </w:t>
      </w:r>
      <w:r>
        <w:rPr>
          <w:sz w:val="20"/>
        </w:rPr>
        <w:t>the</w:t>
      </w:r>
      <w:r>
        <w:rPr>
          <w:spacing w:val="-12"/>
          <w:sz w:val="20"/>
        </w:rPr>
        <w:t xml:space="preserve"> </w:t>
      </w:r>
      <w:r>
        <w:rPr>
          <w:sz w:val="20"/>
        </w:rPr>
        <w:t>seat</w:t>
      </w:r>
      <w:r>
        <w:rPr>
          <w:spacing w:val="-12"/>
          <w:sz w:val="20"/>
        </w:rPr>
        <w:t xml:space="preserve"> </w:t>
      </w:r>
      <w:r>
        <w:rPr>
          <w:sz w:val="20"/>
        </w:rPr>
        <w:t>of</w:t>
      </w:r>
      <w:r>
        <w:rPr>
          <w:spacing w:val="-12"/>
          <w:sz w:val="20"/>
        </w:rPr>
        <w:t xml:space="preserve"> </w:t>
      </w:r>
      <w:r>
        <w:rPr>
          <w:sz w:val="20"/>
        </w:rPr>
        <w:t>the</w:t>
      </w:r>
      <w:r>
        <w:rPr>
          <w:spacing w:val="-12"/>
          <w:sz w:val="20"/>
        </w:rPr>
        <w:t xml:space="preserve"> </w:t>
      </w:r>
      <w:r>
        <w:rPr>
          <w:sz w:val="20"/>
        </w:rPr>
        <w:t>intellect</w:t>
      </w:r>
      <w:r>
        <w:rPr>
          <w:spacing w:val="-12"/>
          <w:sz w:val="20"/>
        </w:rPr>
        <w:t xml:space="preserve"> </w:t>
      </w:r>
      <w:r>
        <w:rPr>
          <w:sz w:val="20"/>
        </w:rPr>
        <w:t>and</w:t>
      </w:r>
      <w:r>
        <w:rPr>
          <w:spacing w:val="-12"/>
          <w:sz w:val="20"/>
        </w:rPr>
        <w:t xml:space="preserve"> </w:t>
      </w:r>
      <w:r>
        <w:rPr>
          <w:sz w:val="20"/>
        </w:rPr>
        <w:t>emotions</w:t>
      </w:r>
      <w:r>
        <w:rPr>
          <w:spacing w:val="-12"/>
          <w:sz w:val="20"/>
        </w:rPr>
        <w:t xml:space="preserve"> </w:t>
      </w:r>
      <w:r>
        <w:rPr>
          <w:sz w:val="20"/>
        </w:rPr>
        <w:t>(and</w:t>
      </w:r>
      <w:r>
        <w:rPr>
          <w:spacing w:val="-12"/>
          <w:sz w:val="20"/>
        </w:rPr>
        <w:t xml:space="preserve"> </w:t>
      </w:r>
      <w:r>
        <w:rPr>
          <w:sz w:val="20"/>
        </w:rPr>
        <w:t>therefore</w:t>
      </w:r>
      <w:r>
        <w:rPr>
          <w:spacing w:val="-12"/>
          <w:sz w:val="20"/>
        </w:rPr>
        <w:t xml:space="preserve"> </w:t>
      </w:r>
      <w:r>
        <w:rPr>
          <w:spacing w:val="-2"/>
          <w:sz w:val="20"/>
        </w:rPr>
        <w:t xml:space="preserve">the </w:t>
      </w:r>
      <w:r>
        <w:rPr>
          <w:sz w:val="20"/>
        </w:rPr>
        <w:t>director</w:t>
      </w:r>
      <w:r>
        <w:rPr>
          <w:spacing w:val="-11"/>
          <w:sz w:val="20"/>
        </w:rPr>
        <w:t xml:space="preserve"> </w:t>
      </w:r>
      <w:r>
        <w:rPr>
          <w:sz w:val="20"/>
        </w:rPr>
        <w:t>of</w:t>
      </w:r>
      <w:r>
        <w:rPr>
          <w:spacing w:val="-10"/>
          <w:sz w:val="20"/>
        </w:rPr>
        <w:t xml:space="preserve"> </w:t>
      </w:r>
      <w:r>
        <w:rPr>
          <w:sz w:val="20"/>
        </w:rPr>
        <w:t>the</w:t>
      </w:r>
      <w:r>
        <w:rPr>
          <w:spacing w:val="-10"/>
          <w:sz w:val="20"/>
        </w:rPr>
        <w:t xml:space="preserve"> </w:t>
      </w:r>
      <w:r>
        <w:rPr>
          <w:sz w:val="20"/>
        </w:rPr>
        <w:t>body’s</w:t>
      </w:r>
      <w:r>
        <w:rPr>
          <w:spacing w:val="-11"/>
          <w:sz w:val="20"/>
        </w:rPr>
        <w:t xml:space="preserve"> </w:t>
      </w:r>
      <w:r>
        <w:rPr>
          <w:sz w:val="20"/>
        </w:rPr>
        <w:t>actions)’</w:t>
      </w:r>
      <w:r>
        <w:rPr>
          <w:spacing w:val="-10"/>
          <w:sz w:val="20"/>
        </w:rPr>
        <w:t xml:space="preserve"> </w:t>
      </w:r>
      <w:r>
        <w:rPr>
          <w:sz w:val="20"/>
        </w:rPr>
        <w:t>and</w:t>
      </w:r>
      <w:r>
        <w:rPr>
          <w:spacing w:val="-10"/>
          <w:sz w:val="20"/>
        </w:rPr>
        <w:t xml:space="preserve"> </w:t>
      </w:r>
      <w:r>
        <w:rPr>
          <w:sz w:val="20"/>
        </w:rPr>
        <w:t>‘the</w:t>
      </w:r>
      <w:r>
        <w:rPr>
          <w:spacing w:val="-10"/>
          <w:sz w:val="20"/>
        </w:rPr>
        <w:t xml:space="preserve"> </w:t>
      </w:r>
      <w:r>
        <w:rPr>
          <w:sz w:val="20"/>
        </w:rPr>
        <w:t>head</w:t>
      </w:r>
      <w:r>
        <w:rPr>
          <w:spacing w:val="-11"/>
          <w:sz w:val="20"/>
        </w:rPr>
        <w:t xml:space="preserve"> </w:t>
      </w:r>
      <w:r>
        <w:rPr>
          <w:sz w:val="20"/>
        </w:rPr>
        <w:t>as</w:t>
      </w:r>
      <w:r>
        <w:rPr>
          <w:spacing w:val="-10"/>
          <w:sz w:val="20"/>
        </w:rPr>
        <w:t xml:space="preserve"> </w:t>
      </w:r>
      <w:r>
        <w:rPr>
          <w:sz w:val="20"/>
        </w:rPr>
        <w:t>the</w:t>
      </w:r>
      <w:r>
        <w:rPr>
          <w:spacing w:val="-10"/>
          <w:sz w:val="20"/>
        </w:rPr>
        <w:t xml:space="preserve"> </w:t>
      </w:r>
      <w:r>
        <w:rPr>
          <w:sz w:val="20"/>
        </w:rPr>
        <w:t>extremity</w:t>
      </w:r>
      <w:r>
        <w:rPr>
          <w:spacing w:val="-10"/>
          <w:sz w:val="20"/>
        </w:rPr>
        <w:t xml:space="preserve"> </w:t>
      </w:r>
      <w:r>
        <w:rPr>
          <w:sz w:val="20"/>
        </w:rPr>
        <w:t>of the</w:t>
      </w:r>
      <w:r>
        <w:rPr>
          <w:spacing w:val="-9"/>
          <w:sz w:val="20"/>
        </w:rPr>
        <w:t xml:space="preserve"> </w:t>
      </w:r>
      <w:r>
        <w:rPr>
          <w:sz w:val="20"/>
        </w:rPr>
        <w:t>human</w:t>
      </w:r>
      <w:r>
        <w:rPr>
          <w:spacing w:val="-9"/>
          <w:sz w:val="20"/>
        </w:rPr>
        <w:t xml:space="preserve"> </w:t>
      </w:r>
      <w:r>
        <w:rPr>
          <w:sz w:val="20"/>
        </w:rPr>
        <w:t>or</w:t>
      </w:r>
      <w:r>
        <w:rPr>
          <w:spacing w:val="-9"/>
          <w:sz w:val="20"/>
        </w:rPr>
        <w:t xml:space="preserve"> </w:t>
      </w:r>
      <w:r>
        <w:rPr>
          <w:sz w:val="20"/>
        </w:rPr>
        <w:t>a</w:t>
      </w:r>
      <w:r>
        <w:rPr>
          <w:sz w:val="20"/>
        </w:rPr>
        <w:t>nimal</w:t>
      </w:r>
      <w:r>
        <w:rPr>
          <w:spacing w:val="-9"/>
          <w:sz w:val="20"/>
        </w:rPr>
        <w:t xml:space="preserve"> </w:t>
      </w:r>
      <w:r>
        <w:rPr>
          <w:sz w:val="20"/>
        </w:rPr>
        <w:t>body’</w:t>
      </w:r>
      <w:r>
        <w:rPr>
          <w:spacing w:val="-9"/>
          <w:sz w:val="20"/>
        </w:rPr>
        <w:t xml:space="preserve"> </w:t>
      </w:r>
      <w:r>
        <w:rPr>
          <w:sz w:val="20"/>
        </w:rPr>
        <w:t>and</w:t>
      </w:r>
      <w:r>
        <w:rPr>
          <w:spacing w:val="-9"/>
          <w:sz w:val="20"/>
        </w:rPr>
        <w:t xml:space="preserve"> </w:t>
      </w:r>
      <w:r>
        <w:rPr>
          <w:sz w:val="20"/>
        </w:rPr>
        <w:t>so</w:t>
      </w:r>
      <w:r>
        <w:rPr>
          <w:spacing w:val="-9"/>
          <w:sz w:val="20"/>
        </w:rPr>
        <w:t xml:space="preserve"> </w:t>
      </w:r>
      <w:r>
        <w:rPr>
          <w:sz w:val="20"/>
        </w:rPr>
        <w:t>on,</w:t>
      </w:r>
      <w:r>
        <w:rPr>
          <w:spacing w:val="-9"/>
          <w:sz w:val="20"/>
        </w:rPr>
        <w:t xml:space="preserve"> </w:t>
      </w:r>
      <w:r>
        <w:rPr>
          <w:sz w:val="20"/>
        </w:rPr>
        <w:t>these</w:t>
      </w:r>
      <w:r>
        <w:rPr>
          <w:spacing w:val="-9"/>
          <w:sz w:val="20"/>
        </w:rPr>
        <w:t xml:space="preserve"> </w:t>
      </w:r>
      <w:r>
        <w:rPr>
          <w:sz w:val="20"/>
        </w:rPr>
        <w:t>figurative</w:t>
      </w:r>
      <w:r>
        <w:rPr>
          <w:spacing w:val="-9"/>
          <w:sz w:val="20"/>
        </w:rPr>
        <w:t xml:space="preserve"> </w:t>
      </w:r>
      <w:r>
        <w:rPr>
          <w:sz w:val="20"/>
        </w:rPr>
        <w:t>examples would</w:t>
      </w:r>
      <w:r>
        <w:rPr>
          <w:spacing w:val="-18"/>
          <w:sz w:val="20"/>
        </w:rPr>
        <w:t xml:space="preserve"> </w:t>
      </w:r>
      <w:r>
        <w:rPr>
          <w:sz w:val="20"/>
        </w:rPr>
        <w:t>naturally</w:t>
      </w:r>
      <w:r>
        <w:rPr>
          <w:spacing w:val="-18"/>
          <w:sz w:val="20"/>
        </w:rPr>
        <w:t xml:space="preserve"> </w:t>
      </w:r>
      <w:r>
        <w:rPr>
          <w:sz w:val="20"/>
        </w:rPr>
        <w:t>be</w:t>
      </w:r>
      <w:r>
        <w:rPr>
          <w:spacing w:val="-18"/>
          <w:sz w:val="20"/>
        </w:rPr>
        <w:t xml:space="preserve"> </w:t>
      </w:r>
      <w:r>
        <w:rPr>
          <w:sz w:val="20"/>
        </w:rPr>
        <w:t>attached</w:t>
      </w:r>
      <w:r>
        <w:rPr>
          <w:spacing w:val="-18"/>
          <w:sz w:val="20"/>
        </w:rPr>
        <w:t xml:space="preserve"> </w:t>
      </w:r>
      <w:r>
        <w:rPr>
          <w:sz w:val="20"/>
        </w:rPr>
        <w:t>to</w:t>
      </w:r>
      <w:r>
        <w:rPr>
          <w:spacing w:val="-18"/>
          <w:sz w:val="20"/>
        </w:rPr>
        <w:t xml:space="preserve"> </w:t>
      </w:r>
      <w:r>
        <w:rPr>
          <w:sz w:val="20"/>
        </w:rPr>
        <w:t>the</w:t>
      </w:r>
      <w:r>
        <w:rPr>
          <w:spacing w:val="-18"/>
          <w:sz w:val="20"/>
        </w:rPr>
        <w:t xml:space="preserve"> </w:t>
      </w:r>
      <w:r>
        <w:rPr>
          <w:sz w:val="20"/>
        </w:rPr>
        <w:t>end</w:t>
      </w:r>
      <w:r>
        <w:rPr>
          <w:spacing w:val="-18"/>
          <w:sz w:val="20"/>
        </w:rPr>
        <w:t xml:space="preserve"> </w:t>
      </w:r>
      <w:r>
        <w:rPr>
          <w:sz w:val="20"/>
        </w:rPr>
        <w:t>of</w:t>
      </w:r>
      <w:r>
        <w:rPr>
          <w:spacing w:val="-18"/>
          <w:sz w:val="20"/>
        </w:rPr>
        <w:t xml:space="preserve"> </w:t>
      </w:r>
      <w:r>
        <w:rPr>
          <w:sz w:val="20"/>
        </w:rPr>
        <w:t>the</w:t>
      </w:r>
      <w:r>
        <w:rPr>
          <w:spacing w:val="-18"/>
          <w:sz w:val="20"/>
        </w:rPr>
        <w:t xml:space="preserve"> </w:t>
      </w:r>
      <w:r>
        <w:rPr>
          <w:sz w:val="20"/>
        </w:rPr>
        <w:t>section</w:t>
      </w:r>
      <w:r>
        <w:rPr>
          <w:spacing w:val="-18"/>
          <w:sz w:val="20"/>
        </w:rPr>
        <w:t xml:space="preserve"> </w:t>
      </w:r>
      <w:r>
        <w:rPr>
          <w:sz w:val="20"/>
        </w:rPr>
        <w:t>they</w:t>
      </w:r>
      <w:r>
        <w:rPr>
          <w:spacing w:val="-18"/>
          <w:sz w:val="20"/>
        </w:rPr>
        <w:t xml:space="preserve"> </w:t>
      </w:r>
      <w:r>
        <w:rPr>
          <w:spacing w:val="-2"/>
          <w:sz w:val="20"/>
        </w:rPr>
        <w:t xml:space="preserve">belong </w:t>
      </w:r>
      <w:r>
        <w:rPr>
          <w:sz w:val="20"/>
        </w:rPr>
        <w:t>to</w:t>
      </w:r>
      <w:r>
        <w:rPr>
          <w:spacing w:val="-14"/>
          <w:sz w:val="20"/>
        </w:rPr>
        <w:t xml:space="preserve"> </w:t>
      </w:r>
      <w:r>
        <w:rPr>
          <w:sz w:val="20"/>
        </w:rPr>
        <w:t>and</w:t>
      </w:r>
      <w:r>
        <w:rPr>
          <w:spacing w:val="-13"/>
          <w:sz w:val="20"/>
        </w:rPr>
        <w:t xml:space="preserve"> </w:t>
      </w:r>
      <w:r>
        <w:rPr>
          <w:sz w:val="20"/>
        </w:rPr>
        <w:t>the</w:t>
      </w:r>
      <w:r>
        <w:rPr>
          <w:spacing w:val="-13"/>
          <w:sz w:val="20"/>
        </w:rPr>
        <w:t xml:space="preserve"> </w:t>
      </w:r>
      <w:r>
        <w:rPr>
          <w:sz w:val="20"/>
        </w:rPr>
        <w:t>author’s</w:t>
      </w:r>
      <w:r>
        <w:rPr>
          <w:spacing w:val="-13"/>
          <w:sz w:val="20"/>
        </w:rPr>
        <w:t xml:space="preserve"> </w:t>
      </w:r>
      <w:r>
        <w:rPr>
          <w:sz w:val="20"/>
        </w:rPr>
        <w:t>intention</w:t>
      </w:r>
      <w:r>
        <w:rPr>
          <w:spacing w:val="-14"/>
          <w:sz w:val="20"/>
        </w:rPr>
        <w:t xml:space="preserve"> </w:t>
      </w:r>
      <w:r>
        <w:rPr>
          <w:sz w:val="20"/>
        </w:rPr>
        <w:t>would</w:t>
      </w:r>
      <w:r>
        <w:rPr>
          <w:spacing w:val="-13"/>
          <w:sz w:val="20"/>
        </w:rPr>
        <w:t xml:space="preserve"> </w:t>
      </w:r>
      <w:r>
        <w:rPr>
          <w:sz w:val="20"/>
        </w:rPr>
        <w:t>be</w:t>
      </w:r>
      <w:r>
        <w:rPr>
          <w:spacing w:val="-13"/>
          <w:sz w:val="20"/>
        </w:rPr>
        <w:t xml:space="preserve"> </w:t>
      </w:r>
      <w:r>
        <w:rPr>
          <w:sz w:val="20"/>
        </w:rPr>
        <w:t>clear.</w:t>
      </w:r>
      <w:r>
        <w:rPr>
          <w:spacing w:val="-13"/>
          <w:sz w:val="20"/>
        </w:rPr>
        <w:t xml:space="preserve"> </w:t>
      </w:r>
      <w:r>
        <w:rPr>
          <w:w w:val="110"/>
          <w:sz w:val="20"/>
        </w:rPr>
        <w:t>I</w:t>
      </w:r>
      <w:r>
        <w:rPr>
          <w:spacing w:val="-18"/>
          <w:w w:val="110"/>
          <w:sz w:val="20"/>
        </w:rPr>
        <w:t xml:space="preserve"> </w:t>
      </w:r>
      <w:r>
        <w:rPr>
          <w:sz w:val="20"/>
        </w:rPr>
        <w:t>hasten</w:t>
      </w:r>
      <w:r>
        <w:rPr>
          <w:spacing w:val="-13"/>
          <w:sz w:val="20"/>
        </w:rPr>
        <w:t xml:space="preserve"> </w:t>
      </w:r>
      <w:r>
        <w:rPr>
          <w:sz w:val="20"/>
        </w:rPr>
        <w:t>to</w:t>
      </w:r>
      <w:r>
        <w:rPr>
          <w:spacing w:val="-13"/>
          <w:sz w:val="20"/>
        </w:rPr>
        <w:t xml:space="preserve"> </w:t>
      </w:r>
      <w:r>
        <w:rPr>
          <w:sz w:val="20"/>
        </w:rPr>
        <w:t>add</w:t>
      </w:r>
      <w:r>
        <w:rPr>
          <w:spacing w:val="-14"/>
          <w:sz w:val="20"/>
        </w:rPr>
        <w:t xml:space="preserve"> </w:t>
      </w:r>
      <w:r>
        <w:rPr>
          <w:sz w:val="20"/>
        </w:rPr>
        <w:t>that in</w:t>
      </w:r>
      <w:r>
        <w:rPr>
          <w:spacing w:val="-18"/>
          <w:sz w:val="20"/>
        </w:rPr>
        <w:t xml:space="preserve"> </w:t>
      </w:r>
      <w:r>
        <w:rPr>
          <w:sz w:val="20"/>
        </w:rPr>
        <w:t>most</w:t>
      </w:r>
      <w:r>
        <w:rPr>
          <w:spacing w:val="-18"/>
          <w:sz w:val="20"/>
        </w:rPr>
        <w:t xml:space="preserve"> </w:t>
      </w:r>
      <w:r>
        <w:rPr>
          <w:sz w:val="20"/>
        </w:rPr>
        <w:t>cases</w:t>
      </w:r>
      <w:r>
        <w:rPr>
          <w:spacing w:val="-18"/>
          <w:sz w:val="20"/>
        </w:rPr>
        <w:t xml:space="preserve"> </w:t>
      </w:r>
      <w:r>
        <w:rPr>
          <w:sz w:val="20"/>
        </w:rPr>
        <w:t>the</w:t>
      </w:r>
      <w:r>
        <w:rPr>
          <w:spacing w:val="-17"/>
          <w:sz w:val="20"/>
        </w:rPr>
        <w:t xml:space="preserve"> </w:t>
      </w:r>
      <w:r>
        <w:rPr>
          <w:sz w:val="20"/>
        </w:rPr>
        <w:t>sense</w:t>
      </w:r>
      <w:r>
        <w:rPr>
          <w:spacing w:val="-18"/>
          <w:sz w:val="20"/>
        </w:rPr>
        <w:t xml:space="preserve"> </w:t>
      </w:r>
      <w:r>
        <w:rPr>
          <w:sz w:val="20"/>
        </w:rPr>
        <w:t>of</w:t>
      </w:r>
      <w:r>
        <w:rPr>
          <w:spacing w:val="-18"/>
          <w:sz w:val="20"/>
        </w:rPr>
        <w:t xml:space="preserve"> </w:t>
      </w:r>
      <w:r>
        <w:rPr>
          <w:sz w:val="20"/>
        </w:rPr>
        <w:t>the</w:t>
      </w:r>
      <w:r>
        <w:rPr>
          <w:spacing w:val="-17"/>
          <w:sz w:val="20"/>
        </w:rPr>
        <w:t xml:space="preserve"> </w:t>
      </w:r>
      <w:r>
        <w:rPr>
          <w:sz w:val="20"/>
        </w:rPr>
        <w:t>head</w:t>
      </w:r>
      <w:r>
        <w:rPr>
          <w:spacing w:val="-18"/>
          <w:sz w:val="20"/>
        </w:rPr>
        <w:t xml:space="preserve"> </w:t>
      </w:r>
      <w:r>
        <w:rPr>
          <w:sz w:val="20"/>
        </w:rPr>
        <w:t>as</w:t>
      </w:r>
      <w:r>
        <w:rPr>
          <w:spacing w:val="-18"/>
          <w:sz w:val="20"/>
        </w:rPr>
        <w:t xml:space="preserve"> </w:t>
      </w:r>
      <w:r>
        <w:rPr>
          <w:sz w:val="20"/>
        </w:rPr>
        <w:t>being</w:t>
      </w:r>
      <w:r>
        <w:rPr>
          <w:spacing w:val="-18"/>
          <w:sz w:val="20"/>
        </w:rPr>
        <w:t xml:space="preserve"> </w:t>
      </w:r>
      <w:r>
        <w:rPr>
          <w:sz w:val="20"/>
        </w:rPr>
        <w:t>the</w:t>
      </w:r>
      <w:r>
        <w:rPr>
          <w:spacing w:val="-17"/>
          <w:sz w:val="20"/>
        </w:rPr>
        <w:t xml:space="preserve"> </w:t>
      </w:r>
      <w:r>
        <w:rPr>
          <w:sz w:val="20"/>
        </w:rPr>
        <w:t>controlling</w:t>
      </w:r>
      <w:r>
        <w:rPr>
          <w:spacing w:val="-18"/>
          <w:sz w:val="20"/>
        </w:rPr>
        <w:t xml:space="preserve"> </w:t>
      </w:r>
      <w:r>
        <w:rPr>
          <w:sz w:val="20"/>
        </w:rPr>
        <w:t xml:space="preserve">agent </w:t>
      </w:r>
      <w:r>
        <w:rPr>
          <w:w w:val="95"/>
          <w:sz w:val="20"/>
        </w:rPr>
        <w:t>is</w:t>
      </w:r>
      <w:r>
        <w:rPr>
          <w:spacing w:val="-26"/>
          <w:w w:val="95"/>
          <w:sz w:val="20"/>
        </w:rPr>
        <w:t xml:space="preserve"> </w:t>
      </w:r>
      <w:r>
        <w:rPr>
          <w:w w:val="95"/>
          <w:sz w:val="20"/>
        </w:rPr>
        <w:t>the</w:t>
      </w:r>
      <w:r>
        <w:rPr>
          <w:spacing w:val="-25"/>
          <w:w w:val="95"/>
          <w:sz w:val="20"/>
        </w:rPr>
        <w:t xml:space="preserve"> </w:t>
      </w:r>
      <w:r>
        <w:rPr>
          <w:w w:val="95"/>
          <w:sz w:val="20"/>
        </w:rPr>
        <w:t>one</w:t>
      </w:r>
      <w:r>
        <w:rPr>
          <w:spacing w:val="-26"/>
          <w:w w:val="95"/>
          <w:sz w:val="20"/>
        </w:rPr>
        <w:t xml:space="preserve"> </w:t>
      </w:r>
      <w:r>
        <w:rPr>
          <w:w w:val="95"/>
          <w:sz w:val="20"/>
        </w:rPr>
        <w:t>required</w:t>
      </w:r>
      <w:r>
        <w:rPr>
          <w:spacing w:val="-25"/>
          <w:w w:val="95"/>
          <w:sz w:val="20"/>
        </w:rPr>
        <w:t xml:space="preserve"> </w:t>
      </w:r>
      <w:r>
        <w:rPr>
          <w:w w:val="95"/>
          <w:sz w:val="20"/>
        </w:rPr>
        <w:t>and</w:t>
      </w:r>
      <w:r>
        <w:rPr>
          <w:spacing w:val="-26"/>
          <w:w w:val="95"/>
          <w:sz w:val="20"/>
        </w:rPr>
        <w:t xml:space="preserve"> </w:t>
      </w:r>
      <w:r>
        <w:rPr>
          <w:w w:val="95"/>
          <w:sz w:val="20"/>
        </w:rPr>
        <w:t>that</w:t>
      </w:r>
      <w:r>
        <w:rPr>
          <w:spacing w:val="-25"/>
          <w:w w:val="95"/>
          <w:sz w:val="20"/>
        </w:rPr>
        <w:t xml:space="preserve"> </w:t>
      </w:r>
      <w:r>
        <w:rPr>
          <w:i/>
          <w:w w:val="95"/>
          <w:sz w:val="20"/>
        </w:rPr>
        <w:t>the</w:t>
      </w:r>
      <w:r>
        <w:rPr>
          <w:i/>
          <w:spacing w:val="-25"/>
          <w:w w:val="95"/>
          <w:sz w:val="20"/>
        </w:rPr>
        <w:t xml:space="preserve"> </w:t>
      </w:r>
      <w:r>
        <w:rPr>
          <w:i/>
          <w:w w:val="95"/>
          <w:sz w:val="20"/>
        </w:rPr>
        <w:t>idea</w:t>
      </w:r>
      <w:r>
        <w:rPr>
          <w:i/>
          <w:spacing w:val="-25"/>
          <w:w w:val="95"/>
          <w:sz w:val="20"/>
        </w:rPr>
        <w:t xml:space="preserve"> </w:t>
      </w:r>
      <w:r>
        <w:rPr>
          <w:i/>
          <w:w w:val="95"/>
          <w:sz w:val="20"/>
        </w:rPr>
        <w:t>of</w:t>
      </w:r>
      <w:r>
        <w:rPr>
          <w:i/>
          <w:spacing w:val="-26"/>
          <w:w w:val="95"/>
          <w:sz w:val="20"/>
        </w:rPr>
        <w:t xml:space="preserve"> </w:t>
      </w:r>
      <w:r>
        <w:rPr>
          <w:i/>
          <w:w w:val="95"/>
          <w:sz w:val="20"/>
        </w:rPr>
        <w:t>preeminence</w:t>
      </w:r>
      <w:r>
        <w:rPr>
          <w:i/>
          <w:spacing w:val="-25"/>
          <w:w w:val="95"/>
          <w:sz w:val="20"/>
        </w:rPr>
        <w:t xml:space="preserve"> </w:t>
      </w:r>
      <w:r>
        <w:rPr>
          <w:i/>
          <w:w w:val="95"/>
          <w:sz w:val="20"/>
        </w:rPr>
        <w:t>seems</w:t>
      </w:r>
      <w:r>
        <w:rPr>
          <w:i/>
          <w:spacing w:val="-25"/>
          <w:w w:val="95"/>
          <w:sz w:val="20"/>
        </w:rPr>
        <w:t xml:space="preserve"> </w:t>
      </w:r>
      <w:r>
        <w:rPr>
          <w:i/>
          <w:w w:val="95"/>
          <w:sz w:val="20"/>
        </w:rPr>
        <w:t>to</w:t>
      </w:r>
      <w:r>
        <w:rPr>
          <w:i/>
          <w:spacing w:val="-25"/>
          <w:w w:val="95"/>
          <w:sz w:val="20"/>
        </w:rPr>
        <w:t xml:space="preserve"> </w:t>
      </w:r>
      <w:r>
        <w:rPr>
          <w:i/>
          <w:w w:val="95"/>
          <w:sz w:val="20"/>
        </w:rPr>
        <w:t>me</w:t>
      </w:r>
      <w:r>
        <w:rPr>
          <w:i/>
          <w:spacing w:val="-25"/>
          <w:w w:val="95"/>
          <w:sz w:val="20"/>
        </w:rPr>
        <w:t xml:space="preserve"> </w:t>
      </w:r>
      <w:r>
        <w:rPr>
          <w:i/>
          <w:w w:val="95"/>
          <w:sz w:val="20"/>
        </w:rPr>
        <w:t>to</w:t>
      </w:r>
      <w:r>
        <w:rPr>
          <w:i/>
          <w:spacing w:val="-25"/>
          <w:w w:val="95"/>
          <w:sz w:val="20"/>
        </w:rPr>
        <w:t xml:space="preserve"> </w:t>
      </w:r>
      <w:r>
        <w:rPr>
          <w:i/>
          <w:w w:val="95"/>
          <w:sz w:val="20"/>
        </w:rPr>
        <w:t xml:space="preserve">be </w:t>
      </w:r>
      <w:r>
        <w:rPr>
          <w:i/>
          <w:spacing w:val="-1"/>
          <w:w w:val="82"/>
          <w:sz w:val="20"/>
        </w:rPr>
        <w:t>quit</w:t>
      </w:r>
      <w:r>
        <w:rPr>
          <w:i/>
          <w:w w:val="82"/>
          <w:sz w:val="20"/>
        </w:rPr>
        <w:t>e</w:t>
      </w:r>
      <w:r>
        <w:rPr>
          <w:i/>
          <w:spacing w:val="5"/>
          <w:sz w:val="20"/>
        </w:rPr>
        <w:t xml:space="preserve"> </w:t>
      </w:r>
      <w:r>
        <w:rPr>
          <w:i/>
          <w:spacing w:val="-1"/>
          <w:w w:val="86"/>
          <w:sz w:val="20"/>
        </w:rPr>
        <w:t>unsuitable</w:t>
      </w:r>
      <w:r>
        <w:rPr>
          <w:i/>
          <w:w w:val="86"/>
          <w:sz w:val="20"/>
        </w:rPr>
        <w:t>,</w:t>
      </w:r>
      <w:r>
        <w:rPr>
          <w:i/>
          <w:spacing w:val="5"/>
          <w:sz w:val="20"/>
        </w:rPr>
        <w:t xml:space="preserve"> </w:t>
      </w:r>
      <w:r>
        <w:rPr>
          <w:spacing w:val="-2"/>
          <w:w w:val="96"/>
          <w:sz w:val="20"/>
        </w:rPr>
        <w:t>an</w:t>
      </w:r>
      <w:r>
        <w:rPr>
          <w:w w:val="96"/>
          <w:sz w:val="20"/>
        </w:rPr>
        <w:t>d</w:t>
      </w:r>
      <w:r>
        <w:rPr>
          <w:spacing w:val="5"/>
          <w:sz w:val="20"/>
        </w:rPr>
        <w:t xml:space="preserve"> </w:t>
      </w:r>
      <w:r>
        <w:rPr>
          <w:spacing w:val="-2"/>
          <w:w w:val="92"/>
          <w:sz w:val="20"/>
        </w:rPr>
        <w:t>tha</w:t>
      </w:r>
      <w:r>
        <w:rPr>
          <w:w w:val="92"/>
          <w:sz w:val="20"/>
        </w:rPr>
        <w:t>t</w:t>
      </w:r>
      <w:r>
        <w:rPr>
          <w:spacing w:val="5"/>
          <w:sz w:val="20"/>
        </w:rPr>
        <w:t xml:space="preserve"> </w:t>
      </w:r>
      <w:r>
        <w:rPr>
          <w:spacing w:val="-2"/>
          <w:w w:val="94"/>
          <w:sz w:val="20"/>
        </w:rPr>
        <w:t>ther</w:t>
      </w:r>
      <w:r>
        <w:rPr>
          <w:w w:val="94"/>
          <w:sz w:val="20"/>
        </w:rPr>
        <w:t>e</w:t>
      </w:r>
      <w:r>
        <w:rPr>
          <w:spacing w:val="5"/>
          <w:sz w:val="20"/>
        </w:rPr>
        <w:t xml:space="preserve"> </w:t>
      </w:r>
      <w:r>
        <w:rPr>
          <w:spacing w:val="-2"/>
          <w:w w:val="90"/>
          <w:sz w:val="20"/>
        </w:rPr>
        <w:t>ar</w:t>
      </w:r>
      <w:r>
        <w:rPr>
          <w:w w:val="90"/>
          <w:sz w:val="20"/>
        </w:rPr>
        <w:t>e</w:t>
      </w:r>
      <w:r>
        <w:rPr>
          <w:spacing w:val="5"/>
          <w:sz w:val="20"/>
        </w:rPr>
        <w:t xml:space="preserve"> </w:t>
      </w:r>
      <w:r>
        <w:rPr>
          <w:spacing w:val="-2"/>
          <w:w w:val="103"/>
          <w:sz w:val="20"/>
        </w:rPr>
        <w:t>stil</w:t>
      </w:r>
      <w:r>
        <w:rPr>
          <w:w w:val="103"/>
          <w:sz w:val="20"/>
        </w:rPr>
        <w:t>l</w:t>
      </w:r>
      <w:r>
        <w:rPr>
          <w:spacing w:val="5"/>
          <w:sz w:val="20"/>
        </w:rPr>
        <w:t xml:space="preserve"> </w:t>
      </w:r>
      <w:r>
        <w:rPr>
          <w:spacing w:val="-2"/>
          <w:w w:val="90"/>
          <w:sz w:val="20"/>
        </w:rPr>
        <w:t>case</w:t>
      </w:r>
      <w:r>
        <w:rPr>
          <w:w w:val="90"/>
          <w:sz w:val="20"/>
        </w:rPr>
        <w:t>s</w:t>
      </w:r>
      <w:r>
        <w:rPr>
          <w:spacing w:val="5"/>
          <w:sz w:val="20"/>
        </w:rPr>
        <w:t xml:space="preserve"> </w:t>
      </w:r>
      <w:r>
        <w:rPr>
          <w:spacing w:val="-2"/>
          <w:w w:val="96"/>
          <w:sz w:val="20"/>
        </w:rPr>
        <w:t>wher</w:t>
      </w:r>
      <w:r>
        <w:rPr>
          <w:w w:val="96"/>
          <w:sz w:val="20"/>
        </w:rPr>
        <w:t>e</w:t>
      </w:r>
      <w:r>
        <w:rPr>
          <w:spacing w:val="5"/>
          <w:sz w:val="20"/>
        </w:rPr>
        <w:t xml:space="preserve"> </w:t>
      </w:r>
      <w:r>
        <w:rPr>
          <w:rFonts w:ascii="Trebuchet MS" w:hAnsi="Trebuchet MS"/>
          <w:i/>
          <w:spacing w:val="-2"/>
          <w:w w:val="109"/>
          <w:sz w:val="20"/>
        </w:rPr>
        <w:t>kefalh</w:t>
      </w:r>
      <w:r>
        <w:rPr>
          <w:rFonts w:ascii="Trebuchet MS" w:hAnsi="Trebuchet MS"/>
          <w:i/>
          <w:w w:val="1"/>
          <w:sz w:val="20"/>
        </w:rPr>
        <w:t>v</w:t>
      </w:r>
      <w:r>
        <w:rPr>
          <w:rFonts w:ascii="Trebuchet MS" w:hAnsi="Trebuchet MS"/>
          <w:i/>
          <w:spacing w:val="-10"/>
          <w:sz w:val="20"/>
        </w:rPr>
        <w:t xml:space="preserve"> </w:t>
      </w:r>
      <w:r>
        <w:rPr>
          <w:spacing w:val="-2"/>
          <w:w w:val="96"/>
          <w:sz w:val="20"/>
        </w:rPr>
        <w:t>ca</w:t>
      </w:r>
      <w:r>
        <w:rPr>
          <w:w w:val="96"/>
          <w:sz w:val="20"/>
        </w:rPr>
        <w:t>n</w:t>
      </w:r>
      <w:r>
        <w:rPr>
          <w:spacing w:val="5"/>
          <w:sz w:val="20"/>
        </w:rPr>
        <w:t xml:space="preserve"> </w:t>
      </w:r>
      <w:r>
        <w:rPr>
          <w:spacing w:val="-2"/>
          <w:w w:val="92"/>
          <w:sz w:val="20"/>
        </w:rPr>
        <w:t xml:space="preserve">be </w:t>
      </w:r>
      <w:r>
        <w:rPr>
          <w:sz w:val="20"/>
        </w:rPr>
        <w:t>understood,</w:t>
      </w:r>
      <w:r>
        <w:rPr>
          <w:spacing w:val="-14"/>
          <w:sz w:val="20"/>
        </w:rPr>
        <w:t xml:space="preserve"> </w:t>
      </w:r>
      <w:r>
        <w:rPr>
          <w:sz w:val="20"/>
        </w:rPr>
        <w:t>as</w:t>
      </w:r>
      <w:r>
        <w:rPr>
          <w:spacing w:val="-13"/>
          <w:sz w:val="20"/>
        </w:rPr>
        <w:t xml:space="preserve"> </w:t>
      </w:r>
      <w:r>
        <w:rPr>
          <w:sz w:val="20"/>
        </w:rPr>
        <w:t>in</w:t>
      </w:r>
      <w:r>
        <w:rPr>
          <w:spacing w:val="-13"/>
          <w:sz w:val="20"/>
        </w:rPr>
        <w:t xml:space="preserve"> </w:t>
      </w:r>
      <w:r>
        <w:rPr>
          <w:sz w:val="20"/>
        </w:rPr>
        <w:t>the</w:t>
      </w:r>
      <w:r>
        <w:rPr>
          <w:spacing w:val="-14"/>
          <w:sz w:val="20"/>
        </w:rPr>
        <w:t xml:space="preserve"> </w:t>
      </w:r>
      <w:r>
        <w:rPr>
          <w:sz w:val="20"/>
        </w:rPr>
        <w:t>Septuagint,</w:t>
      </w:r>
      <w:r>
        <w:rPr>
          <w:spacing w:val="-13"/>
          <w:sz w:val="20"/>
        </w:rPr>
        <w:t xml:space="preserve"> </w:t>
      </w:r>
      <w:r>
        <w:rPr>
          <w:sz w:val="20"/>
        </w:rPr>
        <w:t>in</w:t>
      </w:r>
      <w:r>
        <w:rPr>
          <w:spacing w:val="-13"/>
          <w:sz w:val="20"/>
        </w:rPr>
        <w:t xml:space="preserve"> </w:t>
      </w:r>
      <w:r>
        <w:rPr>
          <w:sz w:val="20"/>
        </w:rPr>
        <w:t>its</w:t>
      </w:r>
      <w:r>
        <w:rPr>
          <w:spacing w:val="-14"/>
          <w:sz w:val="20"/>
        </w:rPr>
        <w:t xml:space="preserve"> </w:t>
      </w:r>
      <w:r>
        <w:rPr>
          <w:sz w:val="20"/>
        </w:rPr>
        <w:t>transferred</w:t>
      </w:r>
      <w:r>
        <w:rPr>
          <w:spacing w:val="-13"/>
          <w:sz w:val="20"/>
        </w:rPr>
        <w:t xml:space="preserve"> </w:t>
      </w:r>
      <w:r>
        <w:rPr>
          <w:sz w:val="20"/>
        </w:rPr>
        <w:t>sense</w:t>
      </w:r>
      <w:r>
        <w:rPr>
          <w:spacing w:val="-13"/>
          <w:sz w:val="20"/>
        </w:rPr>
        <w:t xml:space="preserve"> </w:t>
      </w:r>
      <w:r>
        <w:rPr>
          <w:sz w:val="20"/>
        </w:rPr>
        <w:t>of</w:t>
      </w:r>
      <w:r>
        <w:rPr>
          <w:spacing w:val="-14"/>
          <w:sz w:val="20"/>
        </w:rPr>
        <w:t xml:space="preserve"> </w:t>
      </w:r>
      <w:r>
        <w:rPr>
          <w:sz w:val="20"/>
        </w:rPr>
        <w:t>head or leader.</w:t>
      </w:r>
    </w:p>
    <w:p w:rsidR="00331444" w:rsidRDefault="0071453F">
      <w:pPr>
        <w:spacing w:line="230" w:lineRule="exact"/>
        <w:ind w:left="719"/>
        <w:jc w:val="both"/>
        <w:rPr>
          <w:sz w:val="20"/>
        </w:rPr>
      </w:pPr>
      <w:r>
        <w:rPr>
          <w:w w:val="105"/>
          <w:sz w:val="20"/>
        </w:rPr>
        <w:t>Once again, thank you for sending me the article. I shall file it</w:t>
      </w:r>
    </w:p>
    <w:p w:rsidR="00331444" w:rsidRDefault="0071453F">
      <w:pPr>
        <w:spacing w:before="9" w:line="259" w:lineRule="auto"/>
        <w:ind w:left="479" w:right="797"/>
        <w:jc w:val="both"/>
        <w:rPr>
          <w:sz w:val="20"/>
        </w:rPr>
      </w:pPr>
      <w:r>
        <w:rPr>
          <w:sz w:val="20"/>
        </w:rPr>
        <w:t>in</w:t>
      </w:r>
      <w:r>
        <w:rPr>
          <w:spacing w:val="-23"/>
          <w:sz w:val="20"/>
        </w:rPr>
        <w:t xml:space="preserve"> </w:t>
      </w:r>
      <w:r>
        <w:rPr>
          <w:sz w:val="20"/>
        </w:rPr>
        <w:t>the</w:t>
      </w:r>
      <w:r>
        <w:rPr>
          <w:spacing w:val="-22"/>
          <w:sz w:val="20"/>
        </w:rPr>
        <w:t xml:space="preserve"> </w:t>
      </w:r>
      <w:r>
        <w:rPr>
          <w:sz w:val="20"/>
        </w:rPr>
        <w:t>hope</w:t>
      </w:r>
      <w:r>
        <w:rPr>
          <w:spacing w:val="-23"/>
          <w:sz w:val="20"/>
        </w:rPr>
        <w:t xml:space="preserve"> </w:t>
      </w:r>
      <w:r>
        <w:rPr>
          <w:sz w:val="20"/>
        </w:rPr>
        <w:t>that</w:t>
      </w:r>
      <w:r>
        <w:rPr>
          <w:spacing w:val="-22"/>
          <w:sz w:val="20"/>
        </w:rPr>
        <w:t xml:space="preserve"> </w:t>
      </w:r>
      <w:r>
        <w:rPr>
          <w:sz w:val="20"/>
        </w:rPr>
        <w:t>one</w:t>
      </w:r>
      <w:r>
        <w:rPr>
          <w:spacing w:val="-23"/>
          <w:sz w:val="20"/>
        </w:rPr>
        <w:t xml:space="preserve"> </w:t>
      </w:r>
      <w:r>
        <w:rPr>
          <w:sz w:val="20"/>
        </w:rPr>
        <w:t>day</w:t>
      </w:r>
      <w:r>
        <w:rPr>
          <w:spacing w:val="-22"/>
          <w:sz w:val="20"/>
        </w:rPr>
        <w:t xml:space="preserve"> </w:t>
      </w:r>
      <w:r>
        <w:rPr>
          <w:sz w:val="20"/>
        </w:rPr>
        <w:t>we</w:t>
      </w:r>
      <w:r>
        <w:rPr>
          <w:spacing w:val="-23"/>
          <w:sz w:val="20"/>
        </w:rPr>
        <w:t xml:space="preserve"> </w:t>
      </w:r>
      <w:r>
        <w:rPr>
          <w:sz w:val="20"/>
        </w:rPr>
        <w:t>will</w:t>
      </w:r>
      <w:r>
        <w:rPr>
          <w:spacing w:val="-22"/>
          <w:sz w:val="20"/>
        </w:rPr>
        <w:t xml:space="preserve"> </w:t>
      </w:r>
      <w:r>
        <w:rPr>
          <w:sz w:val="20"/>
        </w:rPr>
        <w:t>be</w:t>
      </w:r>
      <w:r>
        <w:rPr>
          <w:spacing w:val="-23"/>
          <w:sz w:val="20"/>
        </w:rPr>
        <w:t xml:space="preserve"> </w:t>
      </w:r>
      <w:r>
        <w:rPr>
          <w:sz w:val="20"/>
        </w:rPr>
        <w:t>able</w:t>
      </w:r>
      <w:r>
        <w:rPr>
          <w:spacing w:val="-22"/>
          <w:sz w:val="20"/>
        </w:rPr>
        <w:t xml:space="preserve"> </w:t>
      </w:r>
      <w:r>
        <w:rPr>
          <w:sz w:val="20"/>
        </w:rPr>
        <w:t>to</w:t>
      </w:r>
      <w:r>
        <w:rPr>
          <w:spacing w:val="-23"/>
          <w:sz w:val="20"/>
        </w:rPr>
        <w:t xml:space="preserve"> </w:t>
      </w:r>
      <w:r>
        <w:rPr>
          <w:sz w:val="20"/>
        </w:rPr>
        <w:t>embark</w:t>
      </w:r>
      <w:r>
        <w:rPr>
          <w:spacing w:val="-22"/>
          <w:sz w:val="20"/>
        </w:rPr>
        <w:t xml:space="preserve"> </w:t>
      </w:r>
      <w:r>
        <w:rPr>
          <w:sz w:val="20"/>
        </w:rPr>
        <w:t>on</w:t>
      </w:r>
      <w:r>
        <w:rPr>
          <w:spacing w:val="-23"/>
          <w:sz w:val="20"/>
        </w:rPr>
        <w:t xml:space="preserve"> </w:t>
      </w:r>
      <w:r>
        <w:rPr>
          <w:sz w:val="20"/>
        </w:rPr>
        <w:t>a</w:t>
      </w:r>
      <w:r>
        <w:rPr>
          <w:spacing w:val="-22"/>
          <w:sz w:val="20"/>
        </w:rPr>
        <w:t xml:space="preserve"> </w:t>
      </w:r>
      <w:r>
        <w:rPr>
          <w:sz w:val="20"/>
        </w:rPr>
        <w:t>more</w:t>
      </w:r>
      <w:r>
        <w:rPr>
          <w:spacing w:val="-23"/>
          <w:sz w:val="20"/>
        </w:rPr>
        <w:t xml:space="preserve"> </w:t>
      </w:r>
      <w:r>
        <w:rPr>
          <w:sz w:val="20"/>
        </w:rPr>
        <w:t>thor- ough revision of the lexicon.</w:t>
      </w:r>
    </w:p>
    <w:p w:rsidR="00331444" w:rsidRDefault="0071453F">
      <w:pPr>
        <w:spacing w:line="259" w:lineRule="auto"/>
        <w:ind w:left="4399" w:right="472"/>
        <w:rPr>
          <w:sz w:val="12"/>
        </w:rPr>
      </w:pPr>
      <w:r>
        <w:rPr>
          <w:sz w:val="20"/>
        </w:rPr>
        <w:t>Yours sincerely, Peter Glare</w:t>
      </w:r>
      <w:r>
        <w:rPr>
          <w:position w:val="6"/>
          <w:sz w:val="12"/>
        </w:rPr>
        <w:t>40</w:t>
      </w:r>
    </w:p>
    <w:p w:rsidR="00331444" w:rsidRDefault="00331444">
      <w:pPr>
        <w:pStyle w:val="BodyText"/>
        <w:spacing w:before="1"/>
        <w:jc w:val="left"/>
        <w:rPr>
          <w:sz w:val="21"/>
        </w:rPr>
      </w:pPr>
    </w:p>
    <w:p w:rsidR="00331444" w:rsidRDefault="0071453F">
      <w:pPr>
        <w:pStyle w:val="BodyText"/>
        <w:spacing w:before="1" w:line="252" w:lineRule="auto"/>
        <w:ind w:left="120" w:right="438" w:firstLine="360"/>
      </w:pPr>
      <w:r>
        <w:t>So</w:t>
      </w:r>
      <w:r>
        <w:rPr>
          <w:spacing w:val="-37"/>
        </w:rPr>
        <w:t xml:space="preserve"> </w:t>
      </w:r>
      <w:r>
        <w:t>this</w:t>
      </w:r>
      <w:r>
        <w:rPr>
          <w:spacing w:val="-37"/>
        </w:rPr>
        <w:t xml:space="preserve"> </w:t>
      </w:r>
      <w:r>
        <w:t>egalitarian</w:t>
      </w:r>
      <w:r>
        <w:rPr>
          <w:spacing w:val="-36"/>
        </w:rPr>
        <w:t xml:space="preserve"> </w:t>
      </w:r>
      <w:r>
        <w:t>objection</w:t>
      </w:r>
      <w:r>
        <w:rPr>
          <w:spacing w:val="-37"/>
        </w:rPr>
        <w:t xml:space="preserve"> </w:t>
      </w:r>
      <w:r>
        <w:t>also</w:t>
      </w:r>
      <w:r>
        <w:rPr>
          <w:spacing w:val="-36"/>
        </w:rPr>
        <w:t xml:space="preserve"> </w:t>
      </w:r>
      <w:r>
        <w:t>fails</w:t>
      </w:r>
      <w:r>
        <w:rPr>
          <w:spacing w:val="-37"/>
        </w:rPr>
        <w:t xml:space="preserve"> </w:t>
      </w:r>
      <w:r>
        <w:t>to</w:t>
      </w:r>
      <w:r>
        <w:rPr>
          <w:spacing w:val="-36"/>
        </w:rPr>
        <w:t xml:space="preserve"> </w:t>
      </w:r>
      <w:r>
        <w:t>be</w:t>
      </w:r>
      <w:r>
        <w:rPr>
          <w:spacing w:val="-37"/>
        </w:rPr>
        <w:t xml:space="preserve"> </w:t>
      </w:r>
      <w:r>
        <w:t>convincing,</w:t>
      </w:r>
      <w:r>
        <w:rPr>
          <w:spacing w:val="-37"/>
        </w:rPr>
        <w:t xml:space="preserve"> </w:t>
      </w:r>
      <w:r>
        <w:t>and</w:t>
      </w:r>
      <w:r>
        <w:rPr>
          <w:spacing w:val="-36"/>
        </w:rPr>
        <w:t xml:space="preserve"> </w:t>
      </w:r>
      <w:r>
        <w:t>we</w:t>
      </w:r>
      <w:r>
        <w:rPr>
          <w:spacing w:val="-37"/>
        </w:rPr>
        <w:t xml:space="preserve"> </w:t>
      </w:r>
      <w:r>
        <w:rPr>
          <w:spacing w:val="-2"/>
        </w:rPr>
        <w:t xml:space="preserve">are </w:t>
      </w:r>
      <w:r>
        <w:t>right</w:t>
      </w:r>
      <w:r>
        <w:rPr>
          <w:spacing w:val="-28"/>
        </w:rPr>
        <w:t xml:space="preserve"> </w:t>
      </w:r>
      <w:r>
        <w:t>to</w:t>
      </w:r>
      <w:r>
        <w:rPr>
          <w:spacing w:val="-28"/>
        </w:rPr>
        <w:t xml:space="preserve"> </w:t>
      </w:r>
      <w:r>
        <w:t>conclude</w:t>
      </w:r>
      <w:r>
        <w:rPr>
          <w:spacing w:val="-28"/>
        </w:rPr>
        <w:t xml:space="preserve"> </w:t>
      </w:r>
      <w:r>
        <w:t>that</w:t>
      </w:r>
      <w:r>
        <w:rPr>
          <w:spacing w:val="-28"/>
        </w:rPr>
        <w:t xml:space="preserve"> </w:t>
      </w:r>
      <w:r>
        <w:t>the</w:t>
      </w:r>
      <w:r>
        <w:rPr>
          <w:spacing w:val="-28"/>
        </w:rPr>
        <w:t xml:space="preserve"> </w:t>
      </w:r>
      <w:r>
        <w:t>Bible</w:t>
      </w:r>
      <w:r>
        <w:rPr>
          <w:spacing w:val="-28"/>
        </w:rPr>
        <w:t xml:space="preserve"> </w:t>
      </w:r>
      <w:r>
        <w:t>gives</w:t>
      </w:r>
      <w:r>
        <w:rPr>
          <w:spacing w:val="-27"/>
        </w:rPr>
        <w:t xml:space="preserve"> </w:t>
      </w:r>
      <w:r>
        <w:t>husbands</w:t>
      </w:r>
      <w:r>
        <w:rPr>
          <w:spacing w:val="-28"/>
        </w:rPr>
        <w:t xml:space="preserve"> </w:t>
      </w:r>
      <w:r>
        <w:t>the</w:t>
      </w:r>
      <w:r>
        <w:rPr>
          <w:spacing w:val="-28"/>
        </w:rPr>
        <w:t xml:space="preserve"> </w:t>
      </w:r>
      <w:r>
        <w:t>responsibility</w:t>
      </w:r>
      <w:r>
        <w:rPr>
          <w:spacing w:val="-28"/>
        </w:rPr>
        <w:t xml:space="preserve"> </w:t>
      </w:r>
      <w:r>
        <w:t>of</w:t>
      </w:r>
      <w:r>
        <w:rPr>
          <w:spacing w:val="-28"/>
        </w:rPr>
        <w:t xml:space="preserve"> </w:t>
      </w:r>
      <w:r>
        <w:t>a unique</w:t>
      </w:r>
      <w:r>
        <w:rPr>
          <w:spacing w:val="-10"/>
        </w:rPr>
        <w:t xml:space="preserve"> </w:t>
      </w:r>
      <w:r>
        <w:t>leadership</w:t>
      </w:r>
      <w:r>
        <w:rPr>
          <w:spacing w:val="-9"/>
        </w:rPr>
        <w:t xml:space="preserve"> </w:t>
      </w:r>
      <w:r>
        <w:t>role,</w:t>
      </w:r>
      <w:r>
        <w:rPr>
          <w:spacing w:val="-10"/>
        </w:rPr>
        <w:t xml:space="preserve"> </w:t>
      </w:r>
      <w:r>
        <w:t>a</w:t>
      </w:r>
      <w:r>
        <w:rPr>
          <w:spacing w:val="-9"/>
        </w:rPr>
        <w:t xml:space="preserve"> </w:t>
      </w:r>
      <w:r>
        <w:t>unique</w:t>
      </w:r>
      <w:r>
        <w:rPr>
          <w:spacing w:val="-10"/>
        </w:rPr>
        <w:t xml:space="preserve"> </w:t>
      </w:r>
      <w:r>
        <w:rPr>
          <w:spacing w:val="-5"/>
        </w:rPr>
        <w:t>authority,</w:t>
      </w:r>
      <w:r>
        <w:rPr>
          <w:spacing w:val="-9"/>
        </w:rPr>
        <w:t xml:space="preserve"> </w:t>
      </w:r>
      <w:r>
        <w:t>in</w:t>
      </w:r>
      <w:r>
        <w:rPr>
          <w:spacing w:val="-10"/>
        </w:rPr>
        <w:t xml:space="preserve"> </w:t>
      </w:r>
      <w:r>
        <w:t>the</w:t>
      </w:r>
      <w:r>
        <w:rPr>
          <w:spacing w:val="-9"/>
        </w:rPr>
        <w:t xml:space="preserve"> </w:t>
      </w:r>
      <w:r>
        <w:t>marriage.</w:t>
      </w:r>
    </w:p>
    <w:p w:rsidR="00331444" w:rsidRDefault="00331444">
      <w:pPr>
        <w:spacing w:line="252" w:lineRule="auto"/>
        <w:sectPr w:rsidR="00331444">
          <w:pgSz w:w="7920" w:h="12240"/>
          <w:pgMar w:top="920" w:right="720" w:bottom="280" w:left="760" w:header="719" w:footer="0" w:gutter="0"/>
          <w:cols w:space="720"/>
        </w:sectPr>
      </w:pPr>
    </w:p>
    <w:p w:rsidR="00331444" w:rsidRDefault="00331444">
      <w:pPr>
        <w:pStyle w:val="BodyText"/>
        <w:spacing w:before="4"/>
        <w:jc w:val="left"/>
        <w:rPr>
          <w:sz w:val="20"/>
        </w:rPr>
      </w:pPr>
    </w:p>
    <w:p w:rsidR="00331444" w:rsidRDefault="0071453F">
      <w:pPr>
        <w:spacing w:before="93" w:line="331" w:lineRule="auto"/>
        <w:ind w:left="400" w:right="1310"/>
        <w:rPr>
          <w:rFonts w:ascii="Garamond"/>
          <w:sz w:val="14"/>
        </w:rPr>
      </w:pPr>
      <w:r>
        <w:rPr>
          <w:rFonts w:ascii="Garamond"/>
          <w:spacing w:val="6"/>
          <w:sz w:val="18"/>
        </w:rPr>
        <w:t>K</w:t>
      </w:r>
      <w:r>
        <w:rPr>
          <w:rFonts w:ascii="Garamond"/>
          <w:spacing w:val="6"/>
          <w:sz w:val="14"/>
        </w:rPr>
        <w:t xml:space="preserve">EY </w:t>
      </w:r>
      <w:r>
        <w:rPr>
          <w:rFonts w:ascii="Garamond"/>
          <w:spacing w:val="7"/>
          <w:sz w:val="18"/>
        </w:rPr>
        <w:t>I</w:t>
      </w:r>
      <w:r>
        <w:rPr>
          <w:rFonts w:ascii="Garamond"/>
          <w:spacing w:val="7"/>
          <w:sz w:val="14"/>
        </w:rPr>
        <w:t xml:space="preserve">SSUE </w:t>
      </w:r>
      <w:r>
        <w:rPr>
          <w:rFonts w:ascii="Garamond"/>
          <w:spacing w:val="4"/>
          <w:sz w:val="18"/>
        </w:rPr>
        <w:t xml:space="preserve">3: </w:t>
      </w:r>
      <w:r>
        <w:rPr>
          <w:rFonts w:ascii="Garamond"/>
          <w:spacing w:val="6"/>
          <w:sz w:val="18"/>
        </w:rPr>
        <w:t>T</w:t>
      </w:r>
      <w:r>
        <w:rPr>
          <w:rFonts w:ascii="Garamond"/>
          <w:spacing w:val="6"/>
          <w:sz w:val="14"/>
        </w:rPr>
        <w:t xml:space="preserve">HE </w:t>
      </w:r>
      <w:r>
        <w:rPr>
          <w:rFonts w:ascii="Garamond"/>
          <w:spacing w:val="7"/>
          <w:sz w:val="18"/>
        </w:rPr>
        <w:t>E</w:t>
      </w:r>
      <w:r>
        <w:rPr>
          <w:rFonts w:ascii="Garamond"/>
          <w:spacing w:val="7"/>
          <w:sz w:val="14"/>
        </w:rPr>
        <w:t xml:space="preserve">QUALITY </w:t>
      </w:r>
      <w:r>
        <w:rPr>
          <w:rFonts w:ascii="Garamond"/>
          <w:spacing w:val="6"/>
          <w:sz w:val="14"/>
        </w:rPr>
        <w:t xml:space="preserve">AND </w:t>
      </w:r>
      <w:r>
        <w:rPr>
          <w:rFonts w:ascii="Garamond"/>
          <w:spacing w:val="8"/>
          <w:sz w:val="18"/>
        </w:rPr>
        <w:t>D</w:t>
      </w:r>
      <w:r>
        <w:rPr>
          <w:rFonts w:ascii="Garamond"/>
          <w:spacing w:val="8"/>
          <w:sz w:val="14"/>
        </w:rPr>
        <w:t xml:space="preserve">IFFERENCES </w:t>
      </w:r>
      <w:r>
        <w:rPr>
          <w:rFonts w:ascii="Garamond"/>
          <w:spacing w:val="9"/>
          <w:sz w:val="18"/>
        </w:rPr>
        <w:t>B</w:t>
      </w:r>
      <w:r>
        <w:rPr>
          <w:rFonts w:ascii="Garamond"/>
          <w:spacing w:val="9"/>
          <w:sz w:val="14"/>
        </w:rPr>
        <w:t xml:space="preserve">ETWEEN </w:t>
      </w:r>
      <w:r>
        <w:rPr>
          <w:rFonts w:ascii="Garamond"/>
          <w:spacing w:val="6"/>
          <w:sz w:val="18"/>
        </w:rPr>
        <w:t>M</w:t>
      </w:r>
      <w:r>
        <w:rPr>
          <w:rFonts w:ascii="Garamond"/>
          <w:spacing w:val="6"/>
          <w:sz w:val="14"/>
        </w:rPr>
        <w:t xml:space="preserve">EN AND </w:t>
      </w:r>
      <w:r>
        <w:rPr>
          <w:rFonts w:ascii="Garamond"/>
          <w:spacing w:val="7"/>
          <w:sz w:val="18"/>
        </w:rPr>
        <w:t>W</w:t>
      </w:r>
      <w:r>
        <w:rPr>
          <w:rFonts w:ascii="Garamond"/>
          <w:spacing w:val="7"/>
          <w:sz w:val="14"/>
        </w:rPr>
        <w:t xml:space="preserve">OMEN </w:t>
      </w:r>
      <w:r>
        <w:rPr>
          <w:rFonts w:ascii="Garamond"/>
          <w:spacing w:val="7"/>
          <w:sz w:val="18"/>
        </w:rPr>
        <w:t>R</w:t>
      </w:r>
      <w:r>
        <w:rPr>
          <w:rFonts w:ascii="Garamond"/>
          <w:spacing w:val="7"/>
          <w:sz w:val="14"/>
        </w:rPr>
        <w:t xml:space="preserve">EFLECT </w:t>
      </w:r>
      <w:r>
        <w:rPr>
          <w:rFonts w:ascii="Garamond"/>
          <w:spacing w:val="6"/>
          <w:sz w:val="14"/>
        </w:rPr>
        <w:t xml:space="preserve">THE </w:t>
      </w:r>
      <w:r>
        <w:rPr>
          <w:rFonts w:ascii="Garamond"/>
          <w:spacing w:val="7"/>
          <w:sz w:val="18"/>
        </w:rPr>
        <w:t>E</w:t>
      </w:r>
      <w:r>
        <w:rPr>
          <w:rFonts w:ascii="Garamond"/>
          <w:spacing w:val="7"/>
          <w:sz w:val="14"/>
        </w:rPr>
        <w:t xml:space="preserve">QUALITY </w:t>
      </w:r>
      <w:r>
        <w:rPr>
          <w:rFonts w:ascii="Garamond"/>
          <w:spacing w:val="9"/>
          <w:sz w:val="14"/>
        </w:rPr>
        <w:t xml:space="preserve">AND </w:t>
      </w:r>
      <w:r>
        <w:rPr>
          <w:rFonts w:ascii="Garamond"/>
          <w:spacing w:val="8"/>
          <w:sz w:val="18"/>
        </w:rPr>
        <w:t>D</w:t>
      </w:r>
      <w:r>
        <w:rPr>
          <w:rFonts w:ascii="Garamond"/>
          <w:spacing w:val="8"/>
          <w:sz w:val="14"/>
        </w:rPr>
        <w:t xml:space="preserve">IFFERENCES </w:t>
      </w:r>
      <w:r>
        <w:rPr>
          <w:rFonts w:ascii="Garamond"/>
          <w:spacing w:val="4"/>
          <w:sz w:val="14"/>
        </w:rPr>
        <w:t xml:space="preserve">IN </w:t>
      </w:r>
      <w:r>
        <w:rPr>
          <w:rFonts w:ascii="Garamond"/>
          <w:spacing w:val="6"/>
          <w:sz w:val="14"/>
        </w:rPr>
        <w:t>THE</w:t>
      </w:r>
      <w:r>
        <w:rPr>
          <w:rFonts w:ascii="Garamond"/>
          <w:spacing w:val="22"/>
          <w:sz w:val="14"/>
        </w:rPr>
        <w:t xml:space="preserve"> </w:t>
      </w:r>
      <w:r>
        <w:rPr>
          <w:rFonts w:ascii="Garamond"/>
          <w:spacing w:val="9"/>
          <w:sz w:val="18"/>
        </w:rPr>
        <w:t>T</w:t>
      </w:r>
      <w:r>
        <w:rPr>
          <w:rFonts w:ascii="Garamond"/>
          <w:spacing w:val="9"/>
          <w:sz w:val="14"/>
        </w:rPr>
        <w:t>RINITY</w:t>
      </w:r>
    </w:p>
    <w:p w:rsidR="00331444" w:rsidRDefault="0071453F">
      <w:pPr>
        <w:pStyle w:val="BodyText"/>
        <w:spacing w:before="27" w:line="249" w:lineRule="auto"/>
        <w:ind w:left="400" w:right="159"/>
      </w:pPr>
      <w:r>
        <w:t>This</w:t>
      </w:r>
      <w:r>
        <w:rPr>
          <w:spacing w:val="-14"/>
        </w:rPr>
        <w:t xml:space="preserve"> </w:t>
      </w:r>
      <w:r>
        <w:t>point</w:t>
      </w:r>
      <w:r>
        <w:rPr>
          <w:spacing w:val="-13"/>
        </w:rPr>
        <w:t xml:space="preserve"> </w:t>
      </w:r>
      <w:r>
        <w:t>is</w:t>
      </w:r>
      <w:r>
        <w:rPr>
          <w:spacing w:val="-13"/>
        </w:rPr>
        <w:t xml:space="preserve"> </w:t>
      </w:r>
      <w:r>
        <w:t>at</w:t>
      </w:r>
      <w:r>
        <w:rPr>
          <w:spacing w:val="-13"/>
        </w:rPr>
        <w:t xml:space="preserve"> </w:t>
      </w:r>
      <w:r>
        <w:t>the</w:t>
      </w:r>
      <w:r>
        <w:rPr>
          <w:spacing w:val="-13"/>
        </w:rPr>
        <w:t xml:space="preserve"> </w:t>
      </w:r>
      <w:r>
        <w:t>heart</w:t>
      </w:r>
      <w:r>
        <w:rPr>
          <w:spacing w:val="-13"/>
        </w:rPr>
        <w:t xml:space="preserve"> </w:t>
      </w:r>
      <w:r>
        <w:t>of</w:t>
      </w:r>
      <w:r>
        <w:rPr>
          <w:spacing w:val="-13"/>
        </w:rPr>
        <w:t xml:space="preserve"> </w:t>
      </w:r>
      <w:r>
        <w:t>the</w:t>
      </w:r>
      <w:r>
        <w:rPr>
          <w:spacing w:val="-13"/>
        </w:rPr>
        <w:t xml:space="preserve"> </w:t>
      </w:r>
      <w:r>
        <w:rPr>
          <w:spacing w:val="-4"/>
        </w:rPr>
        <w:t>controversy,</w:t>
      </w:r>
      <w:r>
        <w:rPr>
          <w:spacing w:val="-13"/>
        </w:rPr>
        <w:t xml:space="preserve"> </w:t>
      </w:r>
      <w:r>
        <w:t>and</w:t>
      </w:r>
      <w:r>
        <w:rPr>
          <w:spacing w:val="-13"/>
        </w:rPr>
        <w:t xml:space="preserve"> </w:t>
      </w:r>
      <w:r>
        <w:t>it</w:t>
      </w:r>
      <w:r>
        <w:rPr>
          <w:spacing w:val="-13"/>
        </w:rPr>
        <w:t xml:space="preserve"> </w:t>
      </w:r>
      <w:r>
        <w:t>shows</w:t>
      </w:r>
      <w:r>
        <w:rPr>
          <w:spacing w:val="-13"/>
        </w:rPr>
        <w:t xml:space="preserve"> </w:t>
      </w:r>
      <w:r>
        <w:t>why</w:t>
      </w:r>
      <w:r>
        <w:rPr>
          <w:spacing w:val="-13"/>
        </w:rPr>
        <w:t xml:space="preserve"> </w:t>
      </w:r>
      <w:r>
        <w:t>much more</w:t>
      </w:r>
      <w:r>
        <w:rPr>
          <w:spacing w:val="-32"/>
        </w:rPr>
        <w:t xml:space="preserve"> </w:t>
      </w:r>
      <w:r>
        <w:t>is</w:t>
      </w:r>
      <w:r>
        <w:rPr>
          <w:spacing w:val="-32"/>
        </w:rPr>
        <w:t xml:space="preserve"> </w:t>
      </w:r>
      <w:r>
        <w:t>at</w:t>
      </w:r>
      <w:r>
        <w:rPr>
          <w:spacing w:val="-31"/>
        </w:rPr>
        <w:t xml:space="preserve"> </w:t>
      </w:r>
      <w:r>
        <w:t>stake</w:t>
      </w:r>
      <w:r>
        <w:rPr>
          <w:spacing w:val="-32"/>
        </w:rPr>
        <w:t xml:space="preserve"> </w:t>
      </w:r>
      <w:r>
        <w:t>than</w:t>
      </w:r>
      <w:r>
        <w:rPr>
          <w:spacing w:val="-32"/>
        </w:rPr>
        <w:t xml:space="preserve"> </w:t>
      </w:r>
      <w:r>
        <w:t>the</w:t>
      </w:r>
      <w:r>
        <w:rPr>
          <w:spacing w:val="-31"/>
        </w:rPr>
        <w:t xml:space="preserve"> </w:t>
      </w:r>
      <w:r>
        <w:t>meaning</w:t>
      </w:r>
      <w:r>
        <w:rPr>
          <w:spacing w:val="-32"/>
        </w:rPr>
        <w:t xml:space="preserve"> </w:t>
      </w:r>
      <w:r>
        <w:t>of</w:t>
      </w:r>
      <w:r>
        <w:rPr>
          <w:spacing w:val="-32"/>
        </w:rPr>
        <w:t xml:space="preserve"> </w:t>
      </w:r>
      <w:r>
        <w:t>one</w:t>
      </w:r>
      <w:r>
        <w:rPr>
          <w:spacing w:val="-31"/>
        </w:rPr>
        <w:t xml:space="preserve"> </w:t>
      </w:r>
      <w:r>
        <w:t>or</w:t>
      </w:r>
      <w:r>
        <w:rPr>
          <w:spacing w:val="-32"/>
        </w:rPr>
        <w:t xml:space="preserve"> </w:t>
      </w:r>
      <w:r>
        <w:t>two</w:t>
      </w:r>
      <w:r>
        <w:rPr>
          <w:spacing w:val="-32"/>
        </w:rPr>
        <w:t xml:space="preserve"> </w:t>
      </w:r>
      <w:r>
        <w:t>words</w:t>
      </w:r>
      <w:r>
        <w:rPr>
          <w:spacing w:val="-31"/>
        </w:rPr>
        <w:t xml:space="preserve"> </w:t>
      </w:r>
      <w:r>
        <w:t>or</w:t>
      </w:r>
      <w:r>
        <w:rPr>
          <w:spacing w:val="-32"/>
        </w:rPr>
        <w:t xml:space="preserve"> </w:t>
      </w:r>
      <w:r>
        <w:t>verses</w:t>
      </w:r>
      <w:r>
        <w:rPr>
          <w:spacing w:val="-32"/>
        </w:rPr>
        <w:t xml:space="preserve"> </w:t>
      </w:r>
      <w:r>
        <w:t>in</w:t>
      </w:r>
      <w:r>
        <w:rPr>
          <w:spacing w:val="-31"/>
        </w:rPr>
        <w:t xml:space="preserve"> </w:t>
      </w:r>
      <w:r>
        <w:rPr>
          <w:spacing w:val="-2"/>
        </w:rPr>
        <w:t xml:space="preserve">the </w:t>
      </w:r>
      <w:r>
        <w:t>Bible.</w:t>
      </w:r>
      <w:r>
        <w:rPr>
          <w:spacing w:val="-24"/>
        </w:rPr>
        <w:t xml:space="preserve"> </w:t>
      </w:r>
      <w:r>
        <w:t>Much</w:t>
      </w:r>
      <w:r>
        <w:rPr>
          <w:spacing w:val="-23"/>
        </w:rPr>
        <w:t xml:space="preserve"> </w:t>
      </w:r>
      <w:r>
        <w:t>more</w:t>
      </w:r>
      <w:r>
        <w:rPr>
          <w:spacing w:val="-24"/>
        </w:rPr>
        <w:t xml:space="preserve"> </w:t>
      </w:r>
      <w:r>
        <w:t>is</w:t>
      </w:r>
      <w:r>
        <w:rPr>
          <w:spacing w:val="-23"/>
        </w:rPr>
        <w:t xml:space="preserve"> </w:t>
      </w:r>
      <w:r>
        <w:t>at</w:t>
      </w:r>
      <w:r>
        <w:rPr>
          <w:spacing w:val="-24"/>
        </w:rPr>
        <w:t xml:space="preserve"> </w:t>
      </w:r>
      <w:r>
        <w:t>stake</w:t>
      </w:r>
      <w:r>
        <w:rPr>
          <w:spacing w:val="-23"/>
        </w:rPr>
        <w:t xml:space="preserve"> </w:t>
      </w:r>
      <w:r>
        <w:t>even</w:t>
      </w:r>
      <w:r>
        <w:rPr>
          <w:spacing w:val="-24"/>
        </w:rPr>
        <w:t xml:space="preserve"> </w:t>
      </w:r>
      <w:r>
        <w:t>than</w:t>
      </w:r>
      <w:r>
        <w:rPr>
          <w:spacing w:val="-23"/>
        </w:rPr>
        <w:t xml:space="preserve"> </w:t>
      </w:r>
      <w:r>
        <w:t>how</w:t>
      </w:r>
      <w:r>
        <w:rPr>
          <w:spacing w:val="-24"/>
        </w:rPr>
        <w:t xml:space="preserve"> </w:t>
      </w:r>
      <w:r>
        <w:t>we</w:t>
      </w:r>
      <w:r>
        <w:rPr>
          <w:spacing w:val="-23"/>
        </w:rPr>
        <w:t xml:space="preserve"> </w:t>
      </w:r>
      <w:r>
        <w:t>live</w:t>
      </w:r>
      <w:r>
        <w:rPr>
          <w:spacing w:val="-24"/>
        </w:rPr>
        <w:t xml:space="preserve"> </w:t>
      </w:r>
      <w:r>
        <w:t>in</w:t>
      </w:r>
      <w:r>
        <w:rPr>
          <w:spacing w:val="-23"/>
        </w:rPr>
        <w:t xml:space="preserve"> </w:t>
      </w:r>
      <w:r>
        <w:t>our</w:t>
      </w:r>
      <w:r>
        <w:rPr>
          <w:spacing w:val="-24"/>
        </w:rPr>
        <w:t xml:space="preserve"> </w:t>
      </w:r>
      <w:r>
        <w:t>marriages. Here we are talking about the nature of God</w:t>
      </w:r>
      <w:r>
        <w:rPr>
          <w:spacing w:val="-36"/>
        </w:rPr>
        <w:t xml:space="preserve"> </w:t>
      </w:r>
      <w:r>
        <w:rPr>
          <w:spacing w:val="-3"/>
        </w:rPr>
        <w:t>Himself.</w:t>
      </w:r>
    </w:p>
    <w:p w:rsidR="00331444" w:rsidRDefault="0071453F">
      <w:pPr>
        <w:pStyle w:val="BodyText"/>
        <w:spacing w:before="3" w:line="249" w:lineRule="auto"/>
        <w:ind w:left="400" w:right="156" w:firstLine="360"/>
      </w:pPr>
      <w:r>
        <w:t>In</w:t>
      </w:r>
      <w:r>
        <w:rPr>
          <w:spacing w:val="-18"/>
        </w:rPr>
        <w:t xml:space="preserve"> </w:t>
      </w:r>
      <w:r>
        <w:t>1</w:t>
      </w:r>
      <w:r>
        <w:rPr>
          <w:spacing w:val="-18"/>
        </w:rPr>
        <w:t xml:space="preserve"> </w:t>
      </w:r>
      <w:r>
        <w:t>Corinthians</w:t>
      </w:r>
      <w:r>
        <w:rPr>
          <w:spacing w:val="-17"/>
        </w:rPr>
        <w:t xml:space="preserve"> </w:t>
      </w:r>
      <w:r>
        <w:t>11:3</w:t>
      </w:r>
      <w:r>
        <w:rPr>
          <w:spacing w:val="-18"/>
        </w:rPr>
        <w:t xml:space="preserve"> </w:t>
      </w:r>
      <w:r>
        <w:rPr>
          <w:spacing w:val="-4"/>
        </w:rPr>
        <w:t>Paul</w:t>
      </w:r>
      <w:r>
        <w:rPr>
          <w:spacing w:val="-18"/>
        </w:rPr>
        <w:t xml:space="preserve"> </w:t>
      </w:r>
      <w:r>
        <w:t>writes,</w:t>
      </w:r>
      <w:r>
        <w:rPr>
          <w:spacing w:val="-18"/>
        </w:rPr>
        <w:t xml:space="preserve"> </w:t>
      </w:r>
      <w:r>
        <w:t>“But</w:t>
      </w:r>
      <w:r>
        <w:rPr>
          <w:spacing w:val="-17"/>
        </w:rPr>
        <w:t xml:space="preserve"> </w:t>
      </w:r>
      <w:r>
        <w:rPr>
          <w:w w:val="105"/>
        </w:rPr>
        <w:t>I</w:t>
      </w:r>
      <w:r>
        <w:rPr>
          <w:spacing w:val="-20"/>
          <w:w w:val="105"/>
        </w:rPr>
        <w:t xml:space="preserve"> </w:t>
      </w:r>
      <w:r>
        <w:t>want</w:t>
      </w:r>
      <w:r>
        <w:rPr>
          <w:spacing w:val="-18"/>
        </w:rPr>
        <w:t xml:space="preserve"> </w:t>
      </w:r>
      <w:r>
        <w:t>you</w:t>
      </w:r>
      <w:r>
        <w:rPr>
          <w:spacing w:val="-18"/>
        </w:rPr>
        <w:t xml:space="preserve"> </w:t>
      </w:r>
      <w:r>
        <w:t>to</w:t>
      </w:r>
      <w:r>
        <w:rPr>
          <w:spacing w:val="-17"/>
        </w:rPr>
        <w:t xml:space="preserve"> </w:t>
      </w:r>
      <w:r>
        <w:t>understand that</w:t>
      </w:r>
      <w:r>
        <w:rPr>
          <w:spacing w:val="-21"/>
        </w:rPr>
        <w:t xml:space="preserve"> </w:t>
      </w:r>
      <w:r>
        <w:t>the</w:t>
      </w:r>
      <w:r>
        <w:rPr>
          <w:spacing w:val="-21"/>
        </w:rPr>
        <w:t xml:space="preserve"> </w:t>
      </w:r>
      <w:r>
        <w:t>head</w:t>
      </w:r>
      <w:r>
        <w:rPr>
          <w:spacing w:val="-21"/>
        </w:rPr>
        <w:t xml:space="preserve"> </w:t>
      </w:r>
      <w:r>
        <w:t>of</w:t>
      </w:r>
      <w:r>
        <w:rPr>
          <w:spacing w:val="-21"/>
        </w:rPr>
        <w:t xml:space="preserve"> </w:t>
      </w:r>
      <w:r>
        <w:t>every</w:t>
      </w:r>
      <w:r>
        <w:rPr>
          <w:spacing w:val="-21"/>
        </w:rPr>
        <w:t xml:space="preserve"> </w:t>
      </w:r>
      <w:r>
        <w:t>man</w:t>
      </w:r>
      <w:r>
        <w:rPr>
          <w:spacing w:val="-20"/>
        </w:rPr>
        <w:t xml:space="preserve"> </w:t>
      </w:r>
      <w:r>
        <w:t>is</w:t>
      </w:r>
      <w:r>
        <w:rPr>
          <w:spacing w:val="-21"/>
        </w:rPr>
        <w:t xml:space="preserve"> </w:t>
      </w:r>
      <w:r>
        <w:t>Christ,</w:t>
      </w:r>
      <w:r>
        <w:rPr>
          <w:spacing w:val="-21"/>
        </w:rPr>
        <w:t xml:space="preserve"> </w:t>
      </w:r>
      <w:r>
        <w:t>the</w:t>
      </w:r>
      <w:r>
        <w:rPr>
          <w:spacing w:val="-21"/>
        </w:rPr>
        <w:t xml:space="preserve"> </w:t>
      </w:r>
      <w:r>
        <w:t>head</w:t>
      </w:r>
      <w:r>
        <w:rPr>
          <w:spacing w:val="-21"/>
        </w:rPr>
        <w:t xml:space="preserve"> </w:t>
      </w:r>
      <w:r>
        <w:t>of</w:t>
      </w:r>
      <w:r>
        <w:rPr>
          <w:spacing w:val="-20"/>
        </w:rPr>
        <w:t xml:space="preserve"> </w:t>
      </w:r>
      <w:r>
        <w:t>a</w:t>
      </w:r>
      <w:r>
        <w:rPr>
          <w:spacing w:val="-21"/>
        </w:rPr>
        <w:t xml:space="preserve"> </w:t>
      </w:r>
      <w:r>
        <w:t>woman</w:t>
      </w:r>
      <w:r>
        <w:rPr>
          <w:spacing w:val="-21"/>
        </w:rPr>
        <w:t xml:space="preserve"> </w:t>
      </w:r>
      <w:r>
        <w:t>is</w:t>
      </w:r>
      <w:r>
        <w:rPr>
          <w:spacing w:val="-21"/>
        </w:rPr>
        <w:t xml:space="preserve"> </w:t>
      </w:r>
      <w:r>
        <w:t>her</w:t>
      </w:r>
      <w:r>
        <w:rPr>
          <w:spacing w:val="-21"/>
        </w:rPr>
        <w:t xml:space="preserve"> </w:t>
      </w:r>
      <w:r>
        <w:t>hus- band,</w:t>
      </w:r>
      <w:r>
        <w:rPr>
          <w:spacing w:val="-12"/>
        </w:rPr>
        <w:t xml:space="preserve"> </w:t>
      </w:r>
      <w:r>
        <w:t>and</w:t>
      </w:r>
      <w:r>
        <w:rPr>
          <w:spacing w:val="-12"/>
        </w:rPr>
        <w:t xml:space="preserve"> </w:t>
      </w:r>
      <w:r>
        <w:t>the</w:t>
      </w:r>
      <w:r>
        <w:rPr>
          <w:spacing w:val="-12"/>
        </w:rPr>
        <w:t xml:space="preserve"> </w:t>
      </w:r>
      <w:r>
        <w:t>head</w:t>
      </w:r>
      <w:r>
        <w:rPr>
          <w:spacing w:val="-12"/>
        </w:rPr>
        <w:t xml:space="preserve"> </w:t>
      </w:r>
      <w:r>
        <w:t>of</w:t>
      </w:r>
      <w:r>
        <w:rPr>
          <w:spacing w:val="-12"/>
        </w:rPr>
        <w:t xml:space="preserve"> </w:t>
      </w:r>
      <w:r>
        <w:t>Christ</w:t>
      </w:r>
      <w:r>
        <w:rPr>
          <w:spacing w:val="-12"/>
        </w:rPr>
        <w:t xml:space="preserve"> </w:t>
      </w:r>
      <w:r>
        <w:t>is</w:t>
      </w:r>
      <w:r>
        <w:rPr>
          <w:spacing w:val="-12"/>
        </w:rPr>
        <w:t xml:space="preserve"> </w:t>
      </w:r>
      <w:r>
        <w:t>God.”</w:t>
      </w:r>
      <w:r>
        <w:rPr>
          <w:spacing w:val="-12"/>
        </w:rPr>
        <w:t xml:space="preserve"> </w:t>
      </w:r>
      <w:r>
        <w:t>In</w:t>
      </w:r>
      <w:r>
        <w:rPr>
          <w:spacing w:val="-12"/>
        </w:rPr>
        <w:t xml:space="preserve"> </w:t>
      </w:r>
      <w:r>
        <w:t>this</w:t>
      </w:r>
      <w:r>
        <w:rPr>
          <w:spacing w:val="-12"/>
        </w:rPr>
        <w:t xml:space="preserve"> </w:t>
      </w:r>
      <w:r>
        <w:t>verse,</w:t>
      </w:r>
      <w:r>
        <w:rPr>
          <w:spacing w:val="-12"/>
        </w:rPr>
        <w:t xml:space="preserve"> </w:t>
      </w:r>
      <w:r>
        <w:t>the</w:t>
      </w:r>
      <w:r>
        <w:rPr>
          <w:spacing w:val="-12"/>
        </w:rPr>
        <w:t xml:space="preserve"> </w:t>
      </w:r>
      <w:r>
        <w:t>word</w:t>
      </w:r>
      <w:r>
        <w:rPr>
          <w:spacing w:val="-12"/>
        </w:rPr>
        <w:t xml:space="preserve"> </w:t>
      </w:r>
      <w:r>
        <w:rPr>
          <w:spacing w:val="-2"/>
        </w:rPr>
        <w:t xml:space="preserve">“head” </w:t>
      </w:r>
      <w:r>
        <w:t>refers</w:t>
      </w:r>
      <w:r>
        <w:rPr>
          <w:spacing w:val="-13"/>
        </w:rPr>
        <w:t xml:space="preserve"> </w:t>
      </w:r>
      <w:r>
        <w:t>to</w:t>
      </w:r>
      <w:r>
        <w:rPr>
          <w:spacing w:val="-12"/>
        </w:rPr>
        <w:t xml:space="preserve"> </w:t>
      </w:r>
      <w:r>
        <w:t>one</w:t>
      </w:r>
      <w:r>
        <w:rPr>
          <w:spacing w:val="-12"/>
        </w:rPr>
        <w:t xml:space="preserve"> </w:t>
      </w:r>
      <w:r>
        <w:t>who</w:t>
      </w:r>
      <w:r>
        <w:rPr>
          <w:spacing w:val="-12"/>
        </w:rPr>
        <w:t xml:space="preserve"> </w:t>
      </w:r>
      <w:r>
        <w:t>is</w:t>
      </w:r>
      <w:r>
        <w:rPr>
          <w:spacing w:val="-13"/>
        </w:rPr>
        <w:t xml:space="preserve"> </w:t>
      </w:r>
      <w:r>
        <w:t>in</w:t>
      </w:r>
      <w:r>
        <w:rPr>
          <w:spacing w:val="-12"/>
        </w:rPr>
        <w:t xml:space="preserve"> </w:t>
      </w:r>
      <w:r>
        <w:t>a</w:t>
      </w:r>
      <w:r>
        <w:rPr>
          <w:spacing w:val="-12"/>
        </w:rPr>
        <w:t xml:space="preserve"> </w:t>
      </w:r>
      <w:r>
        <w:t>position</w:t>
      </w:r>
      <w:r>
        <w:rPr>
          <w:spacing w:val="-12"/>
        </w:rPr>
        <w:t xml:space="preserve"> </w:t>
      </w:r>
      <w:r>
        <w:t>of</w:t>
      </w:r>
      <w:r>
        <w:rPr>
          <w:spacing w:val="-13"/>
        </w:rPr>
        <w:t xml:space="preserve"> </w:t>
      </w:r>
      <w:r>
        <w:t>authority</w:t>
      </w:r>
      <w:r>
        <w:rPr>
          <w:spacing w:val="-12"/>
        </w:rPr>
        <w:t xml:space="preserve"> </w:t>
      </w:r>
      <w:r>
        <w:t>over</w:t>
      </w:r>
      <w:r>
        <w:rPr>
          <w:spacing w:val="-12"/>
        </w:rPr>
        <w:t xml:space="preserve"> </w:t>
      </w:r>
      <w:r>
        <w:t>the</w:t>
      </w:r>
      <w:r>
        <w:rPr>
          <w:spacing w:val="-12"/>
        </w:rPr>
        <w:t xml:space="preserve"> </w:t>
      </w:r>
      <w:r>
        <w:rPr>
          <w:spacing w:val="-4"/>
        </w:rPr>
        <w:t>other,</w:t>
      </w:r>
      <w:r>
        <w:rPr>
          <w:spacing w:val="-13"/>
        </w:rPr>
        <w:t xml:space="preserve"> </w:t>
      </w:r>
      <w:r>
        <w:t>as</w:t>
      </w:r>
      <w:r>
        <w:rPr>
          <w:spacing w:val="-12"/>
        </w:rPr>
        <w:t xml:space="preserve"> </w:t>
      </w:r>
      <w:r>
        <w:t>this Greek</w:t>
      </w:r>
      <w:r>
        <w:rPr>
          <w:spacing w:val="-22"/>
        </w:rPr>
        <w:t xml:space="preserve"> </w:t>
      </w:r>
      <w:r>
        <w:t>word</w:t>
      </w:r>
      <w:r>
        <w:rPr>
          <w:spacing w:val="-22"/>
        </w:rPr>
        <w:t xml:space="preserve"> </w:t>
      </w:r>
      <w:r>
        <w:t>(</w:t>
      </w:r>
      <w:r>
        <w:rPr>
          <w:i/>
        </w:rPr>
        <w:t>k</w:t>
      </w:r>
      <w:r>
        <w:rPr>
          <w:rFonts w:ascii="Times New Roman" w:hAnsi="Times New Roman"/>
          <w:i/>
        </w:rPr>
        <w:t>e</w:t>
      </w:r>
      <w:r>
        <w:rPr>
          <w:i/>
        </w:rPr>
        <w:t>phal</w:t>
      </w:r>
      <w:r>
        <w:rPr>
          <w:rFonts w:ascii="Times New Roman" w:hAnsi="Times New Roman"/>
          <w:i/>
        </w:rPr>
        <w:t>∑</w:t>
      </w:r>
      <w:r>
        <w:t>)</w:t>
      </w:r>
      <w:r>
        <w:rPr>
          <w:spacing w:val="-22"/>
        </w:rPr>
        <w:t xml:space="preserve"> </w:t>
      </w:r>
      <w:r>
        <w:t>uniformly</w:t>
      </w:r>
      <w:r>
        <w:rPr>
          <w:spacing w:val="-22"/>
        </w:rPr>
        <w:t xml:space="preserve"> </w:t>
      </w:r>
      <w:r>
        <w:t>does</w:t>
      </w:r>
      <w:r>
        <w:rPr>
          <w:spacing w:val="-22"/>
        </w:rPr>
        <w:t xml:space="preserve"> </w:t>
      </w:r>
      <w:r>
        <w:t>whenever</w:t>
      </w:r>
      <w:r>
        <w:rPr>
          <w:spacing w:val="-22"/>
        </w:rPr>
        <w:t xml:space="preserve"> </w:t>
      </w:r>
      <w:r>
        <w:t>it</w:t>
      </w:r>
      <w:r>
        <w:rPr>
          <w:spacing w:val="-22"/>
        </w:rPr>
        <w:t xml:space="preserve"> </w:t>
      </w:r>
      <w:r>
        <w:t>is</w:t>
      </w:r>
      <w:r>
        <w:rPr>
          <w:spacing w:val="-22"/>
        </w:rPr>
        <w:t xml:space="preserve"> </w:t>
      </w:r>
      <w:r>
        <w:t>used</w:t>
      </w:r>
      <w:r>
        <w:rPr>
          <w:spacing w:val="-22"/>
        </w:rPr>
        <w:t xml:space="preserve"> </w:t>
      </w:r>
      <w:r>
        <w:t>in</w:t>
      </w:r>
      <w:r>
        <w:rPr>
          <w:spacing w:val="-22"/>
        </w:rPr>
        <w:t xml:space="preserve"> </w:t>
      </w:r>
      <w:r>
        <w:t>ancient literature to say that one person is “head of ” another person or group.</w:t>
      </w:r>
      <w:r>
        <w:rPr>
          <w:position w:val="6"/>
          <w:sz w:val="13"/>
        </w:rPr>
        <w:t xml:space="preserve">41 </w:t>
      </w:r>
      <w:r>
        <w:t>So Paul is here referring to a relationship of authority between</w:t>
      </w:r>
      <w:r>
        <w:rPr>
          <w:spacing w:val="-14"/>
        </w:rPr>
        <w:t xml:space="preserve"> </w:t>
      </w:r>
      <w:r>
        <w:t>God</w:t>
      </w:r>
      <w:r>
        <w:rPr>
          <w:spacing w:val="-13"/>
        </w:rPr>
        <w:t xml:space="preserve"> </w:t>
      </w:r>
      <w:r>
        <w:t>the</w:t>
      </w:r>
      <w:r>
        <w:rPr>
          <w:spacing w:val="-14"/>
        </w:rPr>
        <w:t xml:space="preserve"> </w:t>
      </w:r>
      <w:r>
        <w:rPr>
          <w:spacing w:val="-3"/>
        </w:rPr>
        <w:t>Father</w:t>
      </w:r>
      <w:r>
        <w:rPr>
          <w:spacing w:val="-13"/>
        </w:rPr>
        <w:t xml:space="preserve"> </w:t>
      </w:r>
      <w:r>
        <w:t>and</w:t>
      </w:r>
      <w:r>
        <w:rPr>
          <w:spacing w:val="-13"/>
        </w:rPr>
        <w:t xml:space="preserve"> </w:t>
      </w:r>
      <w:r>
        <w:t>God</w:t>
      </w:r>
      <w:r>
        <w:rPr>
          <w:spacing w:val="-14"/>
        </w:rPr>
        <w:t xml:space="preserve"> </w:t>
      </w:r>
      <w:r>
        <w:t>the</w:t>
      </w:r>
      <w:r>
        <w:rPr>
          <w:spacing w:val="-13"/>
        </w:rPr>
        <w:t xml:space="preserve"> </w:t>
      </w:r>
      <w:r>
        <w:t>Son,</w:t>
      </w:r>
      <w:r>
        <w:rPr>
          <w:spacing w:val="-13"/>
        </w:rPr>
        <w:t xml:space="preserve"> </w:t>
      </w:r>
      <w:r>
        <w:t>and</w:t>
      </w:r>
      <w:r>
        <w:rPr>
          <w:spacing w:val="-14"/>
        </w:rPr>
        <w:t xml:space="preserve"> </w:t>
      </w:r>
      <w:r>
        <w:t>he</w:t>
      </w:r>
      <w:r>
        <w:rPr>
          <w:spacing w:val="-13"/>
        </w:rPr>
        <w:t xml:space="preserve"> </w:t>
      </w:r>
      <w:r>
        <w:t>is</w:t>
      </w:r>
      <w:r>
        <w:rPr>
          <w:spacing w:val="-13"/>
        </w:rPr>
        <w:t xml:space="preserve"> </w:t>
      </w:r>
      <w:r>
        <w:t>making</w:t>
      </w:r>
      <w:r>
        <w:rPr>
          <w:spacing w:val="-14"/>
        </w:rPr>
        <w:t xml:space="preserve"> </w:t>
      </w:r>
      <w:r>
        <w:t>a</w:t>
      </w:r>
      <w:r>
        <w:rPr>
          <w:spacing w:val="-13"/>
        </w:rPr>
        <w:t xml:space="preserve"> </w:t>
      </w:r>
      <w:r>
        <w:rPr>
          <w:spacing w:val="-2"/>
        </w:rPr>
        <w:t xml:space="preserve">paral- </w:t>
      </w:r>
      <w:r>
        <w:t xml:space="preserve">lel between that relationship in the </w:t>
      </w:r>
      <w:r>
        <w:rPr>
          <w:spacing w:val="-5"/>
        </w:rPr>
        <w:t xml:space="preserve">Trinity </w:t>
      </w:r>
      <w:r>
        <w:t>and the relationship between</w:t>
      </w:r>
      <w:r>
        <w:rPr>
          <w:spacing w:val="-26"/>
        </w:rPr>
        <w:t xml:space="preserve"> </w:t>
      </w:r>
      <w:r>
        <w:t>the</w:t>
      </w:r>
      <w:r>
        <w:rPr>
          <w:spacing w:val="-26"/>
        </w:rPr>
        <w:t xml:space="preserve"> </w:t>
      </w:r>
      <w:r>
        <w:t>husband</w:t>
      </w:r>
      <w:r>
        <w:rPr>
          <w:spacing w:val="-25"/>
        </w:rPr>
        <w:t xml:space="preserve"> </w:t>
      </w:r>
      <w:r>
        <w:t>and</w:t>
      </w:r>
      <w:r>
        <w:rPr>
          <w:spacing w:val="-26"/>
        </w:rPr>
        <w:t xml:space="preserve"> </w:t>
      </w:r>
      <w:r>
        <w:t>wife</w:t>
      </w:r>
      <w:r>
        <w:rPr>
          <w:spacing w:val="-25"/>
        </w:rPr>
        <w:t xml:space="preserve"> </w:t>
      </w:r>
      <w:r>
        <w:t>in</w:t>
      </w:r>
      <w:r>
        <w:rPr>
          <w:spacing w:val="-26"/>
        </w:rPr>
        <w:t xml:space="preserve"> </w:t>
      </w:r>
      <w:r>
        <w:t>marriage.</w:t>
      </w:r>
      <w:r>
        <w:rPr>
          <w:spacing w:val="-25"/>
        </w:rPr>
        <w:t xml:space="preserve"> </w:t>
      </w:r>
      <w:r>
        <w:t>This</w:t>
      </w:r>
      <w:r>
        <w:rPr>
          <w:spacing w:val="-26"/>
        </w:rPr>
        <w:t xml:space="preserve"> </w:t>
      </w:r>
      <w:r>
        <w:t>is</w:t>
      </w:r>
      <w:r>
        <w:rPr>
          <w:spacing w:val="-26"/>
        </w:rPr>
        <w:t xml:space="preserve"> </w:t>
      </w:r>
      <w:r>
        <w:t>an</w:t>
      </w:r>
      <w:r>
        <w:rPr>
          <w:spacing w:val="-25"/>
        </w:rPr>
        <w:t xml:space="preserve"> </w:t>
      </w:r>
      <w:r>
        <w:t>important</w:t>
      </w:r>
      <w:r>
        <w:rPr>
          <w:spacing w:val="-26"/>
        </w:rPr>
        <w:t xml:space="preserve"> </w:t>
      </w:r>
      <w:r>
        <w:t>par-</w:t>
      </w:r>
      <w:r>
        <w:t xml:space="preserve"> allel because it shows that there can be equality and differences between</w:t>
      </w:r>
      <w:r>
        <w:rPr>
          <w:spacing w:val="-16"/>
        </w:rPr>
        <w:t xml:space="preserve"> </w:t>
      </w:r>
      <w:r>
        <w:t>persons</w:t>
      </w:r>
      <w:r>
        <w:rPr>
          <w:spacing w:val="-15"/>
        </w:rPr>
        <w:t xml:space="preserve"> </w:t>
      </w:r>
      <w:r>
        <w:t>at</w:t>
      </w:r>
      <w:r>
        <w:rPr>
          <w:spacing w:val="-15"/>
        </w:rPr>
        <w:t xml:space="preserve"> </w:t>
      </w:r>
      <w:r>
        <w:t>the</w:t>
      </w:r>
      <w:r>
        <w:rPr>
          <w:spacing w:val="-15"/>
        </w:rPr>
        <w:t xml:space="preserve"> </w:t>
      </w:r>
      <w:r>
        <w:t>same</w:t>
      </w:r>
      <w:r>
        <w:rPr>
          <w:spacing w:val="-15"/>
        </w:rPr>
        <w:t xml:space="preserve"> </w:t>
      </w:r>
      <w:r>
        <w:t>time.</w:t>
      </w:r>
      <w:r>
        <w:rPr>
          <w:spacing w:val="-15"/>
        </w:rPr>
        <w:t xml:space="preserve"> </w:t>
      </w:r>
      <w:r>
        <w:rPr>
          <w:spacing w:val="-10"/>
        </w:rPr>
        <w:t>We</w:t>
      </w:r>
      <w:r>
        <w:rPr>
          <w:spacing w:val="-15"/>
        </w:rPr>
        <w:t xml:space="preserve"> </w:t>
      </w:r>
      <w:r>
        <w:t>can</w:t>
      </w:r>
      <w:r>
        <w:rPr>
          <w:spacing w:val="-16"/>
        </w:rPr>
        <w:t xml:space="preserve"> </w:t>
      </w:r>
      <w:r>
        <w:t>illustrate</w:t>
      </w:r>
      <w:r>
        <w:rPr>
          <w:spacing w:val="-15"/>
        </w:rPr>
        <w:t xml:space="preserve"> </w:t>
      </w:r>
      <w:r>
        <w:t>that</w:t>
      </w:r>
      <w:r>
        <w:rPr>
          <w:spacing w:val="-15"/>
        </w:rPr>
        <w:t xml:space="preserve"> </w:t>
      </w:r>
      <w:r>
        <w:t>in</w:t>
      </w:r>
      <w:r>
        <w:rPr>
          <w:spacing w:val="-15"/>
        </w:rPr>
        <w:t xml:space="preserve"> </w:t>
      </w:r>
      <w:r>
        <w:t>the</w:t>
      </w:r>
      <w:r>
        <w:rPr>
          <w:spacing w:val="-15"/>
        </w:rPr>
        <w:t xml:space="preserve"> </w:t>
      </w:r>
      <w:r>
        <w:t>fol- lowing</w:t>
      </w:r>
      <w:r>
        <w:rPr>
          <w:spacing w:val="-33"/>
        </w:rPr>
        <w:t xml:space="preserve"> </w:t>
      </w:r>
      <w:r>
        <w:t>diagram,</w:t>
      </w:r>
      <w:r>
        <w:rPr>
          <w:spacing w:val="-33"/>
        </w:rPr>
        <w:t xml:space="preserve"> </w:t>
      </w:r>
      <w:r>
        <w:t>where</w:t>
      </w:r>
      <w:r>
        <w:rPr>
          <w:spacing w:val="-33"/>
        </w:rPr>
        <w:t xml:space="preserve"> </w:t>
      </w:r>
      <w:r>
        <w:t>the</w:t>
      </w:r>
      <w:r>
        <w:rPr>
          <w:spacing w:val="-33"/>
        </w:rPr>
        <w:t xml:space="preserve"> </w:t>
      </w:r>
      <w:r>
        <w:t>arrows</w:t>
      </w:r>
      <w:r>
        <w:rPr>
          <w:spacing w:val="-33"/>
        </w:rPr>
        <w:t xml:space="preserve"> </w:t>
      </w:r>
      <w:r>
        <w:t>indicate</w:t>
      </w:r>
      <w:r>
        <w:rPr>
          <w:spacing w:val="-33"/>
        </w:rPr>
        <w:t xml:space="preserve"> </w:t>
      </w:r>
      <w:r>
        <w:t>authority</w:t>
      </w:r>
      <w:r>
        <w:rPr>
          <w:spacing w:val="-32"/>
        </w:rPr>
        <w:t xml:space="preserve"> </w:t>
      </w:r>
      <w:r>
        <w:t>over</w:t>
      </w:r>
      <w:r>
        <w:rPr>
          <w:spacing w:val="-33"/>
        </w:rPr>
        <w:t xml:space="preserve"> </w:t>
      </w:r>
      <w:r>
        <w:t>the</w:t>
      </w:r>
      <w:r>
        <w:rPr>
          <w:spacing w:val="-33"/>
        </w:rPr>
        <w:t xml:space="preserve"> </w:t>
      </w:r>
      <w:r>
        <w:rPr>
          <w:spacing w:val="-2"/>
        </w:rPr>
        <w:t xml:space="preserve">person </w:t>
      </w:r>
      <w:r>
        <w:t>to whom the arrow</w:t>
      </w:r>
      <w:r>
        <w:rPr>
          <w:spacing w:val="-7"/>
        </w:rPr>
        <w:t xml:space="preserve"> </w:t>
      </w:r>
      <w:r>
        <w:t>points:</w:t>
      </w:r>
    </w:p>
    <w:p w:rsidR="00331444" w:rsidRDefault="00331444">
      <w:pPr>
        <w:pStyle w:val="BodyText"/>
        <w:jc w:val="left"/>
        <w:rPr>
          <w:sz w:val="20"/>
        </w:rPr>
      </w:pPr>
    </w:p>
    <w:p w:rsidR="00331444" w:rsidRDefault="00331444">
      <w:pPr>
        <w:pStyle w:val="BodyText"/>
        <w:jc w:val="left"/>
        <w:rPr>
          <w:sz w:val="20"/>
        </w:rPr>
      </w:pPr>
    </w:p>
    <w:p w:rsidR="00331444" w:rsidRDefault="001757F0">
      <w:pPr>
        <w:pStyle w:val="BodyText"/>
        <w:spacing w:before="1"/>
        <w:jc w:val="left"/>
        <w:rPr>
          <w:sz w:val="26"/>
        </w:rPr>
      </w:pPr>
      <w:r>
        <w:rPr>
          <w:noProof/>
        </w:rPr>
        <mc:AlternateContent>
          <mc:Choice Requires="wpg">
            <w:drawing>
              <wp:anchor distT="0" distB="0" distL="0" distR="0" simplePos="0" relativeHeight="487588864" behindDoc="1" locked="0" layoutInCell="1" allowOverlap="1">
                <wp:simplePos x="0" y="0"/>
                <wp:positionH relativeFrom="page">
                  <wp:posOffset>2772410</wp:posOffset>
                </wp:positionH>
                <wp:positionV relativeFrom="paragraph">
                  <wp:posOffset>227330</wp:posOffset>
                </wp:positionV>
                <wp:extent cx="1212850" cy="1262380"/>
                <wp:effectExtent l="0" t="0" r="0" b="0"/>
                <wp:wrapTopAndBottom/>
                <wp:docPr id="107"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2850" cy="1262380"/>
                          <a:chOff x="4366" y="358"/>
                          <a:chExt cx="1910" cy="1988"/>
                        </a:xfrm>
                      </wpg:grpSpPr>
                      <wps:wsp>
                        <wps:cNvPr id="108" name="Freeform 47"/>
                        <wps:cNvSpPr>
                          <a:spLocks/>
                        </wps:cNvSpPr>
                        <wps:spPr bwMode="auto">
                          <a:xfrm>
                            <a:off x="4375" y="367"/>
                            <a:ext cx="1562" cy="1968"/>
                          </a:xfrm>
                          <a:custGeom>
                            <a:avLst/>
                            <a:gdLst>
                              <a:gd name="T0" fmla="+- 0 5937 4376"/>
                              <a:gd name="T1" fmla="*/ T0 w 1562"/>
                              <a:gd name="T2" fmla="+- 0 2247 368"/>
                              <a:gd name="T3" fmla="*/ 2247 h 1968"/>
                              <a:gd name="T4" fmla="+- 0 5869 4376"/>
                              <a:gd name="T5" fmla="*/ T4 w 1562"/>
                              <a:gd name="T6" fmla="+- 0 2274 368"/>
                              <a:gd name="T7" fmla="*/ 2274 h 1968"/>
                              <a:gd name="T8" fmla="+- 0 5798 4376"/>
                              <a:gd name="T9" fmla="*/ T8 w 1562"/>
                              <a:gd name="T10" fmla="+- 0 2295 368"/>
                              <a:gd name="T11" fmla="*/ 2295 h 1968"/>
                              <a:gd name="T12" fmla="+- 0 5726 4376"/>
                              <a:gd name="T13" fmla="*/ T12 w 1562"/>
                              <a:gd name="T14" fmla="+- 0 2313 368"/>
                              <a:gd name="T15" fmla="*/ 2313 h 1968"/>
                              <a:gd name="T16" fmla="+- 0 5652 4376"/>
                              <a:gd name="T17" fmla="*/ T16 w 1562"/>
                              <a:gd name="T18" fmla="+- 0 2325 368"/>
                              <a:gd name="T19" fmla="*/ 2325 h 1968"/>
                              <a:gd name="T20" fmla="+- 0 5577 4376"/>
                              <a:gd name="T21" fmla="*/ T20 w 1562"/>
                              <a:gd name="T22" fmla="+- 0 2333 368"/>
                              <a:gd name="T23" fmla="*/ 2333 h 1968"/>
                              <a:gd name="T24" fmla="+- 0 5500 4376"/>
                              <a:gd name="T25" fmla="*/ T24 w 1562"/>
                              <a:gd name="T26" fmla="+- 0 2336 368"/>
                              <a:gd name="T27" fmla="*/ 2336 h 1968"/>
                              <a:gd name="T28" fmla="+- 0 5423 4376"/>
                              <a:gd name="T29" fmla="*/ T28 w 1562"/>
                              <a:gd name="T30" fmla="+- 0 2333 368"/>
                              <a:gd name="T31" fmla="*/ 2333 h 1968"/>
                              <a:gd name="T32" fmla="+- 0 5347 4376"/>
                              <a:gd name="T33" fmla="*/ T32 w 1562"/>
                              <a:gd name="T34" fmla="+- 0 2325 368"/>
                              <a:gd name="T35" fmla="*/ 2325 h 1968"/>
                              <a:gd name="T36" fmla="+- 0 5273 4376"/>
                              <a:gd name="T37" fmla="*/ T36 w 1562"/>
                              <a:gd name="T38" fmla="+- 0 2313 368"/>
                              <a:gd name="T39" fmla="*/ 2313 h 1968"/>
                              <a:gd name="T40" fmla="+- 0 5201 4376"/>
                              <a:gd name="T41" fmla="*/ T40 w 1562"/>
                              <a:gd name="T42" fmla="+- 0 2295 368"/>
                              <a:gd name="T43" fmla="*/ 2295 h 1968"/>
                              <a:gd name="T44" fmla="+- 0 5131 4376"/>
                              <a:gd name="T45" fmla="*/ T44 w 1562"/>
                              <a:gd name="T46" fmla="+- 0 2274 368"/>
                              <a:gd name="T47" fmla="*/ 2274 h 1968"/>
                              <a:gd name="T48" fmla="+- 0 5062 4376"/>
                              <a:gd name="T49" fmla="*/ T48 w 1562"/>
                              <a:gd name="T50" fmla="+- 0 2247 368"/>
                              <a:gd name="T51" fmla="*/ 2247 h 1968"/>
                              <a:gd name="T52" fmla="+- 0 4996 4376"/>
                              <a:gd name="T53" fmla="*/ T52 w 1562"/>
                              <a:gd name="T54" fmla="+- 0 2217 368"/>
                              <a:gd name="T55" fmla="*/ 2217 h 1968"/>
                              <a:gd name="T56" fmla="+- 0 4932 4376"/>
                              <a:gd name="T57" fmla="*/ T56 w 1562"/>
                              <a:gd name="T58" fmla="+- 0 2182 368"/>
                              <a:gd name="T59" fmla="*/ 2182 h 1968"/>
                              <a:gd name="T60" fmla="+- 0 4871 4376"/>
                              <a:gd name="T61" fmla="*/ T60 w 1562"/>
                              <a:gd name="T62" fmla="+- 0 2144 368"/>
                              <a:gd name="T63" fmla="*/ 2144 h 1968"/>
                              <a:gd name="T64" fmla="+- 0 4813 4376"/>
                              <a:gd name="T65" fmla="*/ T64 w 1562"/>
                              <a:gd name="T66" fmla="+- 0 2101 368"/>
                              <a:gd name="T67" fmla="*/ 2101 h 1968"/>
                              <a:gd name="T68" fmla="+- 0 4757 4376"/>
                              <a:gd name="T69" fmla="*/ T68 w 1562"/>
                              <a:gd name="T70" fmla="+- 0 2056 368"/>
                              <a:gd name="T71" fmla="*/ 2056 h 1968"/>
                              <a:gd name="T72" fmla="+- 0 4705 4376"/>
                              <a:gd name="T73" fmla="*/ T72 w 1562"/>
                              <a:gd name="T74" fmla="+- 0 2006 368"/>
                              <a:gd name="T75" fmla="*/ 2006 h 1968"/>
                              <a:gd name="T76" fmla="+- 0 4656 4376"/>
                              <a:gd name="T77" fmla="*/ T76 w 1562"/>
                              <a:gd name="T78" fmla="+- 0 1954 368"/>
                              <a:gd name="T79" fmla="*/ 1954 h 1968"/>
                              <a:gd name="T80" fmla="+- 0 4610 4376"/>
                              <a:gd name="T81" fmla="*/ T80 w 1562"/>
                              <a:gd name="T82" fmla="+- 0 1898 368"/>
                              <a:gd name="T83" fmla="*/ 1898 h 1968"/>
                              <a:gd name="T84" fmla="+- 0 4568 4376"/>
                              <a:gd name="T85" fmla="*/ T84 w 1562"/>
                              <a:gd name="T86" fmla="+- 0 1840 368"/>
                              <a:gd name="T87" fmla="*/ 1840 h 1968"/>
                              <a:gd name="T88" fmla="+- 0 4529 4376"/>
                              <a:gd name="T89" fmla="*/ T88 w 1562"/>
                              <a:gd name="T90" fmla="+- 0 1779 368"/>
                              <a:gd name="T91" fmla="*/ 1779 h 1968"/>
                              <a:gd name="T92" fmla="+- 0 4494 4376"/>
                              <a:gd name="T93" fmla="*/ T92 w 1562"/>
                              <a:gd name="T94" fmla="+- 0 1715 368"/>
                              <a:gd name="T95" fmla="*/ 1715 h 1968"/>
                              <a:gd name="T96" fmla="+- 0 4464 4376"/>
                              <a:gd name="T97" fmla="*/ T96 w 1562"/>
                              <a:gd name="T98" fmla="+- 0 1649 368"/>
                              <a:gd name="T99" fmla="*/ 1649 h 1968"/>
                              <a:gd name="T100" fmla="+- 0 4438 4376"/>
                              <a:gd name="T101" fmla="*/ T100 w 1562"/>
                              <a:gd name="T102" fmla="+- 0 1581 368"/>
                              <a:gd name="T103" fmla="*/ 1581 h 1968"/>
                              <a:gd name="T104" fmla="+- 0 4416 4376"/>
                              <a:gd name="T105" fmla="*/ T104 w 1562"/>
                              <a:gd name="T106" fmla="+- 0 1510 368"/>
                              <a:gd name="T107" fmla="*/ 1510 h 1968"/>
                              <a:gd name="T108" fmla="+- 0 4398 4376"/>
                              <a:gd name="T109" fmla="*/ T108 w 1562"/>
                              <a:gd name="T110" fmla="+- 0 1438 368"/>
                              <a:gd name="T111" fmla="*/ 1438 h 1968"/>
                              <a:gd name="T112" fmla="+- 0 4386 4376"/>
                              <a:gd name="T113" fmla="*/ T112 w 1562"/>
                              <a:gd name="T114" fmla="+- 0 1364 368"/>
                              <a:gd name="T115" fmla="*/ 1364 h 1968"/>
                              <a:gd name="T116" fmla="+- 0 4378 4376"/>
                              <a:gd name="T117" fmla="*/ T116 w 1562"/>
                              <a:gd name="T118" fmla="+- 0 1289 368"/>
                              <a:gd name="T119" fmla="*/ 1289 h 1968"/>
                              <a:gd name="T120" fmla="+- 0 4376 4376"/>
                              <a:gd name="T121" fmla="*/ T120 w 1562"/>
                              <a:gd name="T122" fmla="+- 0 1212 368"/>
                              <a:gd name="T123" fmla="*/ 1212 h 1968"/>
                              <a:gd name="T124" fmla="+- 0 4378 4376"/>
                              <a:gd name="T125" fmla="*/ T124 w 1562"/>
                              <a:gd name="T126" fmla="+- 0 1135 368"/>
                              <a:gd name="T127" fmla="*/ 1135 h 1968"/>
                              <a:gd name="T128" fmla="+- 0 4386 4376"/>
                              <a:gd name="T129" fmla="*/ T128 w 1562"/>
                              <a:gd name="T130" fmla="+- 0 1059 368"/>
                              <a:gd name="T131" fmla="*/ 1059 h 1968"/>
                              <a:gd name="T132" fmla="+- 0 4398 4376"/>
                              <a:gd name="T133" fmla="*/ T132 w 1562"/>
                              <a:gd name="T134" fmla="+- 0 985 368"/>
                              <a:gd name="T135" fmla="*/ 985 h 1968"/>
                              <a:gd name="T136" fmla="+- 0 4416 4376"/>
                              <a:gd name="T137" fmla="*/ T136 w 1562"/>
                              <a:gd name="T138" fmla="+- 0 913 368"/>
                              <a:gd name="T139" fmla="*/ 913 h 1968"/>
                              <a:gd name="T140" fmla="+- 0 4438 4376"/>
                              <a:gd name="T141" fmla="*/ T140 w 1562"/>
                              <a:gd name="T142" fmla="+- 0 843 368"/>
                              <a:gd name="T143" fmla="*/ 843 h 1968"/>
                              <a:gd name="T144" fmla="+- 0 4464 4376"/>
                              <a:gd name="T145" fmla="*/ T144 w 1562"/>
                              <a:gd name="T146" fmla="+- 0 774 368"/>
                              <a:gd name="T147" fmla="*/ 774 h 1968"/>
                              <a:gd name="T148" fmla="+- 0 4494 4376"/>
                              <a:gd name="T149" fmla="*/ T148 w 1562"/>
                              <a:gd name="T150" fmla="+- 0 708 368"/>
                              <a:gd name="T151" fmla="*/ 708 h 1968"/>
                              <a:gd name="T152" fmla="+- 0 4529 4376"/>
                              <a:gd name="T153" fmla="*/ T152 w 1562"/>
                              <a:gd name="T154" fmla="+- 0 645 368"/>
                              <a:gd name="T155" fmla="*/ 645 h 1968"/>
                              <a:gd name="T156" fmla="+- 0 4568 4376"/>
                              <a:gd name="T157" fmla="*/ T156 w 1562"/>
                              <a:gd name="T158" fmla="+- 0 583 368"/>
                              <a:gd name="T159" fmla="*/ 583 h 1968"/>
                              <a:gd name="T160" fmla="+- 0 4610 4376"/>
                              <a:gd name="T161" fmla="*/ T160 w 1562"/>
                              <a:gd name="T162" fmla="+- 0 525 368"/>
                              <a:gd name="T163" fmla="*/ 525 h 1968"/>
                              <a:gd name="T164" fmla="+- 0 4656 4376"/>
                              <a:gd name="T165" fmla="*/ T164 w 1562"/>
                              <a:gd name="T166" fmla="+- 0 469 368"/>
                              <a:gd name="T167" fmla="*/ 469 h 1968"/>
                              <a:gd name="T168" fmla="+- 0 4705 4376"/>
                              <a:gd name="T169" fmla="*/ T168 w 1562"/>
                              <a:gd name="T170" fmla="+- 0 417 368"/>
                              <a:gd name="T171" fmla="*/ 417 h 1968"/>
                              <a:gd name="T172" fmla="+- 0 4757 4376"/>
                              <a:gd name="T173" fmla="*/ T172 w 1562"/>
                              <a:gd name="T174" fmla="+- 0 368 368"/>
                              <a:gd name="T175" fmla="*/ 368 h 19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562" h="1968">
                                <a:moveTo>
                                  <a:pt x="1561" y="1879"/>
                                </a:moveTo>
                                <a:lnTo>
                                  <a:pt x="1493" y="1906"/>
                                </a:lnTo>
                                <a:lnTo>
                                  <a:pt x="1422" y="1927"/>
                                </a:lnTo>
                                <a:lnTo>
                                  <a:pt x="1350" y="1945"/>
                                </a:lnTo>
                                <a:lnTo>
                                  <a:pt x="1276" y="1957"/>
                                </a:lnTo>
                                <a:lnTo>
                                  <a:pt x="1201" y="1965"/>
                                </a:lnTo>
                                <a:lnTo>
                                  <a:pt x="1124" y="1968"/>
                                </a:lnTo>
                                <a:lnTo>
                                  <a:pt x="1047" y="1965"/>
                                </a:lnTo>
                                <a:lnTo>
                                  <a:pt x="971" y="1957"/>
                                </a:lnTo>
                                <a:lnTo>
                                  <a:pt x="897" y="1945"/>
                                </a:lnTo>
                                <a:lnTo>
                                  <a:pt x="825" y="1927"/>
                                </a:lnTo>
                                <a:lnTo>
                                  <a:pt x="755" y="1906"/>
                                </a:lnTo>
                                <a:lnTo>
                                  <a:pt x="686" y="1879"/>
                                </a:lnTo>
                                <a:lnTo>
                                  <a:pt x="620" y="1849"/>
                                </a:lnTo>
                                <a:lnTo>
                                  <a:pt x="556" y="1814"/>
                                </a:lnTo>
                                <a:lnTo>
                                  <a:pt x="495" y="1776"/>
                                </a:lnTo>
                                <a:lnTo>
                                  <a:pt x="437" y="1733"/>
                                </a:lnTo>
                                <a:lnTo>
                                  <a:pt x="381" y="1688"/>
                                </a:lnTo>
                                <a:lnTo>
                                  <a:pt x="329" y="1638"/>
                                </a:lnTo>
                                <a:lnTo>
                                  <a:pt x="280" y="1586"/>
                                </a:lnTo>
                                <a:lnTo>
                                  <a:pt x="234" y="1530"/>
                                </a:lnTo>
                                <a:lnTo>
                                  <a:pt x="192" y="1472"/>
                                </a:lnTo>
                                <a:lnTo>
                                  <a:pt x="153" y="1411"/>
                                </a:lnTo>
                                <a:lnTo>
                                  <a:pt x="118" y="1347"/>
                                </a:lnTo>
                                <a:lnTo>
                                  <a:pt x="88" y="1281"/>
                                </a:lnTo>
                                <a:lnTo>
                                  <a:pt x="62" y="1213"/>
                                </a:lnTo>
                                <a:lnTo>
                                  <a:pt x="40" y="1142"/>
                                </a:lnTo>
                                <a:lnTo>
                                  <a:pt x="22" y="1070"/>
                                </a:lnTo>
                                <a:lnTo>
                                  <a:pt x="10" y="996"/>
                                </a:lnTo>
                                <a:lnTo>
                                  <a:pt x="2" y="921"/>
                                </a:lnTo>
                                <a:lnTo>
                                  <a:pt x="0" y="844"/>
                                </a:lnTo>
                                <a:lnTo>
                                  <a:pt x="2" y="767"/>
                                </a:lnTo>
                                <a:lnTo>
                                  <a:pt x="10" y="691"/>
                                </a:lnTo>
                                <a:lnTo>
                                  <a:pt x="22" y="617"/>
                                </a:lnTo>
                                <a:lnTo>
                                  <a:pt x="40" y="545"/>
                                </a:lnTo>
                                <a:lnTo>
                                  <a:pt x="62" y="475"/>
                                </a:lnTo>
                                <a:lnTo>
                                  <a:pt x="88" y="406"/>
                                </a:lnTo>
                                <a:lnTo>
                                  <a:pt x="118" y="340"/>
                                </a:lnTo>
                                <a:lnTo>
                                  <a:pt x="153" y="277"/>
                                </a:lnTo>
                                <a:lnTo>
                                  <a:pt x="192" y="215"/>
                                </a:lnTo>
                                <a:lnTo>
                                  <a:pt x="234" y="157"/>
                                </a:lnTo>
                                <a:lnTo>
                                  <a:pt x="280" y="101"/>
                                </a:lnTo>
                                <a:lnTo>
                                  <a:pt x="329" y="49"/>
                                </a:lnTo>
                                <a:lnTo>
                                  <a:pt x="381"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Rectangle 46"/>
                        <wps:cNvSpPr>
                          <a:spLocks noChangeArrowheads="1"/>
                        </wps:cNvSpPr>
                        <wps:spPr bwMode="auto">
                          <a:xfrm>
                            <a:off x="4714" y="580"/>
                            <a:ext cx="1561" cy="3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Text Box 45"/>
                        <wps:cNvSpPr txBox="1">
                          <a:spLocks noChangeArrowheads="1"/>
                        </wps:cNvSpPr>
                        <wps:spPr bwMode="auto">
                          <a:xfrm>
                            <a:off x="4365" y="357"/>
                            <a:ext cx="1910" cy="1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before="127"/>
                                <w:ind w:left="441"/>
                                <w:rPr>
                                  <w:b/>
                                  <w:sz w:val="30"/>
                                </w:rPr>
                              </w:pPr>
                              <w:r>
                                <w:rPr>
                                  <w:b/>
                                  <w:w w:val="132"/>
                                  <w:sz w:val="30"/>
                                </w:rPr>
                                <w:t>H</w:t>
                              </w:r>
                              <w:r>
                                <w:rPr>
                                  <w:b/>
                                  <w:spacing w:val="-1"/>
                                  <w:sz w:val="30"/>
                                </w:rPr>
                                <w:t xml:space="preserve"> </w:t>
                              </w:r>
                              <w:r>
                                <w:rPr>
                                  <w:rFonts w:ascii="MS Gothic" w:hAnsi="MS Gothic"/>
                                  <w:spacing w:val="-69"/>
                                  <w:w w:val="225"/>
                                  <w:position w:val="-3"/>
                                  <w:sz w:val="38"/>
                                </w:rPr>
                                <w:t>→</w:t>
                              </w:r>
                              <w:r>
                                <w:rPr>
                                  <w:b/>
                                  <w:sz w:val="30"/>
                                </w:rPr>
                                <w:t>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 o:spid="_x0000_s1026" style="position:absolute;margin-left:218.3pt;margin-top:17.9pt;width:95.5pt;height:99.4pt;z-index:-15727616;mso-wrap-distance-left:0;mso-wrap-distance-right:0;mso-position-horizontal-relative:page" coordorigin="4366,358" coordsize="1910,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">
                <v:shape id="Freeform 47" o:spid="_x0000_s1027" style="position:absolute;left:4375;top:367;width:1562;height:1968;visibility:visible;mso-wrap-style:square;v-text-anchor:top" coordsize="1562,1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3SvsUA&#10;AADcAAAADwAAAGRycy9kb3ducmV2LnhtbESPzU7DQAyE70i8w8pIvaB2A+pv6LairUDcUH8ewM2a&#10;JCLrXWW3acrT4wMSN1sznvm8XPeuUR21sfZs4GmUgSIuvK25NHA6vg3noGJCtth4JgM3irBe3d8t&#10;Mbf+ynvqDqlUEsIxRwNVSiHXOhYVOYwjH4hF+/KtwyRrW2rb4lXCXaOfs2yqHdYsDRUG2lZUfB8u&#10;zsDufOlos91g+JktPh8n7xMaz4Ixg4f+9QVUoj79m/+uP6zgZ0Irz8gE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HdK+xQAAANwAAAAPAAAAAAAAAAAAAAAAAJgCAABkcnMv&#10;ZG93bnJldi54bWxQSwUGAAAAAAQABAD1AAAAigMAAAAA&#10;" path="m1561,1879r-68,27l1422,1927r-72,18l1276,1957r-75,8l1124,1968r-77,-3l971,1957r-74,-12l825,1927r-70,-21l686,1879r-66,-30l556,1814r-61,-38l437,1733r-56,-45l329,1638r-49,-52l234,1530r-42,-58l153,1411r-35,-64l88,1281,62,1213,40,1142,22,1070,10,996,2,921,,844,2,767r8,-76l22,617,40,545,62,475,88,406r30,-66l153,277r39,-62l234,157r46,-56l329,49,381,e" filled="f" strokeweight="1pt">
                  <v:path arrowok="t" o:connecttype="custom" o:connectlocs="1561,2247;1493,2274;1422,2295;1350,2313;1276,2325;1201,2333;1124,2336;1047,2333;971,2325;897,2313;825,2295;755,2274;686,2247;620,2217;556,2182;495,2144;437,2101;381,2056;329,2006;280,1954;234,1898;192,1840;153,1779;118,1715;88,1649;62,1581;40,1510;22,1438;10,1364;2,1289;0,1212;2,1135;10,1059;22,985;40,913;62,843;88,774;118,708;153,645;192,583;234,525;280,469;329,417;381,368" o:connectangles="0,0,0,0,0,0,0,0,0,0,0,0,0,0,0,0,0,0,0,0,0,0,0,0,0,0,0,0,0,0,0,0,0,0,0,0,0,0,0,0,0,0,0,0"/>
                </v:shape>
                <v:rect id="Rectangle 46" o:spid="_x0000_s1028" style="position:absolute;left:4714;top:580;width:1561;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IJrcMA&#10;AADcAAAADwAAAGRycy9kb3ducmV2LnhtbERPTWvCQBC9F/oflin0VndrNdTUTRBBEKyHaqHXITsm&#10;odnZmF2T+O+7gtDbPN7nLPPRNqKnzteONbxOFAjiwpmaSw3fx83LOwgfkA02jknDlTzk2ePDElPj&#10;Bv6i/hBKEUPYp6ihCqFNpfRFRRb9xLXEkTu5zmKIsCul6XCI4baRU6USabHm2FBhS+uKit/DxWrA&#10;ZGbO+9Pb53F3SXBRjmoz/1FaPz+Nqw8QgcbwL767tybOVwu4PRMv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IJrcMAAADcAAAADwAAAAAAAAAAAAAAAACYAgAAZHJzL2Rv&#10;d25yZXYueG1sUEsFBgAAAAAEAAQA9QAAAIgDAAAAAA==&#10;" stroked="f"/>
                <v:shapetype id="_x0000_t202" coordsize="21600,21600" o:spt="202" path="m,l,21600r21600,l21600,xe">
                  <v:stroke joinstyle="miter"/>
                  <v:path gradientshapeok="t" o:connecttype="rect"/>
                </v:shapetype>
                <v:shape id="_x0000_s1029" type="#_x0000_t202" style="position:absolute;left:4365;top:357;width:1910;height:1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331444" w:rsidRDefault="0071453F">
                        <w:pPr>
                          <w:spacing w:before="127"/>
                          <w:ind w:left="441"/>
                          <w:rPr>
                            <w:b/>
                            <w:sz w:val="30"/>
                          </w:rPr>
                        </w:pPr>
                        <w:r>
                          <w:rPr>
                            <w:b/>
                            <w:w w:val="132"/>
                            <w:sz w:val="30"/>
                          </w:rPr>
                          <w:t>H</w:t>
                        </w:r>
                        <w:r>
                          <w:rPr>
                            <w:b/>
                            <w:spacing w:val="-1"/>
                            <w:sz w:val="30"/>
                          </w:rPr>
                          <w:t xml:space="preserve"> </w:t>
                        </w:r>
                        <w:r>
                          <w:rPr>
                            <w:rFonts w:ascii="MS Gothic" w:hAnsi="MS Gothic"/>
                            <w:spacing w:val="-69"/>
                            <w:w w:val="225"/>
                            <w:position w:val="-3"/>
                            <w:sz w:val="38"/>
                          </w:rPr>
                          <w:t>→</w:t>
                        </w:r>
                        <w:r>
                          <w:rPr>
                            <w:b/>
                            <w:sz w:val="30"/>
                          </w:rPr>
                          <w:t>W</w:t>
                        </w:r>
                      </w:p>
                    </w:txbxContent>
                  </v:textbox>
                </v:shape>
                <w10:wrap type="topAndBottom" anchorx="page"/>
              </v:group>
            </w:pict>
          </mc:Fallback>
        </mc:AlternateContent>
      </w:r>
    </w:p>
    <w:p w:rsidR="00331444" w:rsidRDefault="00331444">
      <w:pPr>
        <w:pStyle w:val="BodyText"/>
        <w:spacing w:before="10"/>
        <w:jc w:val="left"/>
        <w:rPr>
          <w:sz w:val="29"/>
        </w:rPr>
      </w:pPr>
    </w:p>
    <w:p w:rsidR="00331444" w:rsidRDefault="001757F0">
      <w:pPr>
        <w:spacing w:before="56" w:line="249" w:lineRule="auto"/>
        <w:ind w:left="400" w:right="153"/>
        <w:jc w:val="both"/>
        <w:rPr>
          <w:i/>
        </w:rPr>
      </w:pPr>
      <w:r>
        <w:rPr>
          <w:noProof/>
        </w:rPr>
        <mc:AlternateContent>
          <mc:Choice Requires="wpg">
            <w:drawing>
              <wp:anchor distT="0" distB="0" distL="114300" distR="114300" simplePos="0" relativeHeight="15730176" behindDoc="0" locked="0" layoutInCell="1" allowOverlap="1">
                <wp:simplePos x="0" y="0"/>
                <wp:positionH relativeFrom="page">
                  <wp:posOffset>972820</wp:posOffset>
                </wp:positionH>
                <wp:positionV relativeFrom="paragraph">
                  <wp:posOffset>-1401445</wp:posOffset>
                </wp:positionV>
                <wp:extent cx="1210310" cy="1151890"/>
                <wp:effectExtent l="0" t="0" r="0" b="0"/>
                <wp:wrapNone/>
                <wp:docPr id="102"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0310" cy="1151890"/>
                          <a:chOff x="1532" y="-2207"/>
                          <a:chExt cx="1906" cy="1814"/>
                        </a:xfrm>
                      </wpg:grpSpPr>
                      <wps:wsp>
                        <wps:cNvPr id="103" name="Freeform 43"/>
                        <wps:cNvSpPr>
                          <a:spLocks/>
                        </wps:cNvSpPr>
                        <wps:spPr bwMode="auto">
                          <a:xfrm>
                            <a:off x="1542" y="-1965"/>
                            <a:ext cx="1811" cy="1562"/>
                          </a:xfrm>
                          <a:custGeom>
                            <a:avLst/>
                            <a:gdLst>
                              <a:gd name="T0" fmla="+- 0 3353 1542"/>
                              <a:gd name="T1" fmla="*/ T0 w 1811"/>
                              <a:gd name="T2" fmla="+- 0 -638 -1965"/>
                              <a:gd name="T3" fmla="*/ -638 h 1562"/>
                              <a:gd name="T4" fmla="+- 0 3295 1542"/>
                              <a:gd name="T5" fmla="*/ T4 w 1811"/>
                              <a:gd name="T6" fmla="+- 0 -595 -1965"/>
                              <a:gd name="T7" fmla="*/ -595 h 1562"/>
                              <a:gd name="T8" fmla="+- 0 3234 1542"/>
                              <a:gd name="T9" fmla="*/ T8 w 1811"/>
                              <a:gd name="T10" fmla="+- 0 -557 -1965"/>
                              <a:gd name="T11" fmla="*/ -557 h 1562"/>
                              <a:gd name="T12" fmla="+- 0 3170 1542"/>
                              <a:gd name="T13" fmla="*/ T12 w 1811"/>
                              <a:gd name="T14" fmla="+- 0 -522 -1965"/>
                              <a:gd name="T15" fmla="*/ -522 h 1562"/>
                              <a:gd name="T16" fmla="+- 0 3104 1542"/>
                              <a:gd name="T17" fmla="*/ T16 w 1811"/>
                              <a:gd name="T18" fmla="+- 0 -492 -1965"/>
                              <a:gd name="T19" fmla="*/ -492 h 1562"/>
                              <a:gd name="T20" fmla="+- 0 3035 1542"/>
                              <a:gd name="T21" fmla="*/ T20 w 1811"/>
                              <a:gd name="T22" fmla="+- 0 -465 -1965"/>
                              <a:gd name="T23" fmla="*/ -465 h 1562"/>
                              <a:gd name="T24" fmla="+- 0 2965 1542"/>
                              <a:gd name="T25" fmla="*/ T24 w 1811"/>
                              <a:gd name="T26" fmla="+- 0 -444 -1965"/>
                              <a:gd name="T27" fmla="*/ -444 h 1562"/>
                              <a:gd name="T28" fmla="+- 0 2893 1542"/>
                              <a:gd name="T29" fmla="*/ T28 w 1811"/>
                              <a:gd name="T30" fmla="+- 0 -426 -1965"/>
                              <a:gd name="T31" fmla="*/ -426 h 1562"/>
                              <a:gd name="T32" fmla="+- 0 2819 1542"/>
                              <a:gd name="T33" fmla="*/ T32 w 1811"/>
                              <a:gd name="T34" fmla="+- 0 -414 -1965"/>
                              <a:gd name="T35" fmla="*/ -414 h 1562"/>
                              <a:gd name="T36" fmla="+- 0 2743 1542"/>
                              <a:gd name="T37" fmla="*/ T36 w 1811"/>
                              <a:gd name="T38" fmla="+- 0 -406 -1965"/>
                              <a:gd name="T39" fmla="*/ -406 h 1562"/>
                              <a:gd name="T40" fmla="+- 0 2666 1542"/>
                              <a:gd name="T41" fmla="*/ T40 w 1811"/>
                              <a:gd name="T42" fmla="+- 0 -403 -1965"/>
                              <a:gd name="T43" fmla="*/ -403 h 1562"/>
                              <a:gd name="T44" fmla="+- 0 2589 1542"/>
                              <a:gd name="T45" fmla="*/ T44 w 1811"/>
                              <a:gd name="T46" fmla="+- 0 -406 -1965"/>
                              <a:gd name="T47" fmla="*/ -406 h 1562"/>
                              <a:gd name="T48" fmla="+- 0 2514 1542"/>
                              <a:gd name="T49" fmla="*/ T48 w 1811"/>
                              <a:gd name="T50" fmla="+- 0 -414 -1965"/>
                              <a:gd name="T51" fmla="*/ -414 h 1562"/>
                              <a:gd name="T52" fmla="+- 0 2440 1542"/>
                              <a:gd name="T53" fmla="*/ T52 w 1811"/>
                              <a:gd name="T54" fmla="+- 0 -426 -1965"/>
                              <a:gd name="T55" fmla="*/ -426 h 1562"/>
                              <a:gd name="T56" fmla="+- 0 2368 1542"/>
                              <a:gd name="T57" fmla="*/ T56 w 1811"/>
                              <a:gd name="T58" fmla="+- 0 -444 -1965"/>
                              <a:gd name="T59" fmla="*/ -444 h 1562"/>
                              <a:gd name="T60" fmla="+- 0 2297 1542"/>
                              <a:gd name="T61" fmla="*/ T60 w 1811"/>
                              <a:gd name="T62" fmla="+- 0 -465 -1965"/>
                              <a:gd name="T63" fmla="*/ -465 h 1562"/>
                              <a:gd name="T64" fmla="+- 0 2229 1542"/>
                              <a:gd name="T65" fmla="*/ T64 w 1811"/>
                              <a:gd name="T66" fmla="+- 0 -492 -1965"/>
                              <a:gd name="T67" fmla="*/ -492 h 1562"/>
                              <a:gd name="T68" fmla="+- 0 2163 1542"/>
                              <a:gd name="T69" fmla="*/ T68 w 1811"/>
                              <a:gd name="T70" fmla="+- 0 -522 -1965"/>
                              <a:gd name="T71" fmla="*/ -522 h 1562"/>
                              <a:gd name="T72" fmla="+- 0 2099 1542"/>
                              <a:gd name="T73" fmla="*/ T72 w 1811"/>
                              <a:gd name="T74" fmla="+- 0 -557 -1965"/>
                              <a:gd name="T75" fmla="*/ -557 h 1562"/>
                              <a:gd name="T76" fmla="+- 0 2038 1542"/>
                              <a:gd name="T77" fmla="*/ T76 w 1811"/>
                              <a:gd name="T78" fmla="+- 0 -595 -1965"/>
                              <a:gd name="T79" fmla="*/ -595 h 1562"/>
                              <a:gd name="T80" fmla="+- 0 1980 1542"/>
                              <a:gd name="T81" fmla="*/ T80 w 1811"/>
                              <a:gd name="T82" fmla="+- 0 -638 -1965"/>
                              <a:gd name="T83" fmla="*/ -638 h 1562"/>
                              <a:gd name="T84" fmla="+- 0 1924 1542"/>
                              <a:gd name="T85" fmla="*/ T84 w 1811"/>
                              <a:gd name="T86" fmla="+- 0 -683 -1965"/>
                              <a:gd name="T87" fmla="*/ -683 h 1562"/>
                              <a:gd name="T88" fmla="+- 0 1872 1542"/>
                              <a:gd name="T89" fmla="*/ T88 w 1811"/>
                              <a:gd name="T90" fmla="+- 0 -733 -1965"/>
                              <a:gd name="T91" fmla="*/ -733 h 1562"/>
                              <a:gd name="T92" fmla="+- 0 1823 1542"/>
                              <a:gd name="T93" fmla="*/ T92 w 1811"/>
                              <a:gd name="T94" fmla="+- 0 -785 -1965"/>
                              <a:gd name="T95" fmla="*/ -785 h 1562"/>
                              <a:gd name="T96" fmla="+- 0 1777 1542"/>
                              <a:gd name="T97" fmla="*/ T96 w 1811"/>
                              <a:gd name="T98" fmla="+- 0 -841 -1965"/>
                              <a:gd name="T99" fmla="*/ -841 h 1562"/>
                              <a:gd name="T100" fmla="+- 0 1734 1542"/>
                              <a:gd name="T101" fmla="*/ T100 w 1811"/>
                              <a:gd name="T102" fmla="+- 0 -899 -1965"/>
                              <a:gd name="T103" fmla="*/ -899 h 1562"/>
                              <a:gd name="T104" fmla="+- 0 1696 1542"/>
                              <a:gd name="T105" fmla="*/ T104 w 1811"/>
                              <a:gd name="T106" fmla="+- 0 -960 -1965"/>
                              <a:gd name="T107" fmla="*/ -960 h 1562"/>
                              <a:gd name="T108" fmla="+- 0 1661 1542"/>
                              <a:gd name="T109" fmla="*/ T108 w 1811"/>
                              <a:gd name="T110" fmla="+- 0 -1024 -1965"/>
                              <a:gd name="T111" fmla="*/ -1024 h 1562"/>
                              <a:gd name="T112" fmla="+- 0 1631 1542"/>
                              <a:gd name="T113" fmla="*/ T112 w 1811"/>
                              <a:gd name="T114" fmla="+- 0 -1090 -1965"/>
                              <a:gd name="T115" fmla="*/ -1090 h 1562"/>
                              <a:gd name="T116" fmla="+- 0 1604 1542"/>
                              <a:gd name="T117" fmla="*/ T116 w 1811"/>
                              <a:gd name="T118" fmla="+- 0 -1158 -1965"/>
                              <a:gd name="T119" fmla="*/ -1158 h 1562"/>
                              <a:gd name="T120" fmla="+- 0 1583 1542"/>
                              <a:gd name="T121" fmla="*/ T120 w 1811"/>
                              <a:gd name="T122" fmla="+- 0 -1229 -1965"/>
                              <a:gd name="T123" fmla="*/ -1229 h 1562"/>
                              <a:gd name="T124" fmla="+- 0 1565 1542"/>
                              <a:gd name="T125" fmla="*/ T124 w 1811"/>
                              <a:gd name="T126" fmla="+- 0 -1301 -1965"/>
                              <a:gd name="T127" fmla="*/ -1301 h 1562"/>
                              <a:gd name="T128" fmla="+- 0 1553 1542"/>
                              <a:gd name="T129" fmla="*/ T128 w 1811"/>
                              <a:gd name="T130" fmla="+- 0 -1375 -1965"/>
                              <a:gd name="T131" fmla="*/ -1375 h 1562"/>
                              <a:gd name="T132" fmla="+- 0 1545 1542"/>
                              <a:gd name="T133" fmla="*/ T132 w 1811"/>
                              <a:gd name="T134" fmla="+- 0 -1450 -1965"/>
                              <a:gd name="T135" fmla="*/ -1450 h 1562"/>
                              <a:gd name="T136" fmla="+- 0 1542 1542"/>
                              <a:gd name="T137" fmla="*/ T136 w 1811"/>
                              <a:gd name="T138" fmla="+- 0 -1527 -1965"/>
                              <a:gd name="T139" fmla="*/ -1527 h 1562"/>
                              <a:gd name="T140" fmla="+- 0 1545 1542"/>
                              <a:gd name="T141" fmla="*/ T140 w 1811"/>
                              <a:gd name="T142" fmla="+- 0 -1604 -1965"/>
                              <a:gd name="T143" fmla="*/ -1604 h 1562"/>
                              <a:gd name="T144" fmla="+- 0 1553 1542"/>
                              <a:gd name="T145" fmla="*/ T144 w 1811"/>
                              <a:gd name="T146" fmla="+- 0 -1680 -1965"/>
                              <a:gd name="T147" fmla="*/ -1680 h 1562"/>
                              <a:gd name="T148" fmla="+- 0 1565 1542"/>
                              <a:gd name="T149" fmla="*/ T148 w 1811"/>
                              <a:gd name="T150" fmla="+- 0 -1754 -1965"/>
                              <a:gd name="T151" fmla="*/ -1754 h 1562"/>
                              <a:gd name="T152" fmla="+- 0 1583 1542"/>
                              <a:gd name="T153" fmla="*/ T152 w 1811"/>
                              <a:gd name="T154" fmla="+- 0 -1826 -1965"/>
                              <a:gd name="T155" fmla="*/ -1826 h 1562"/>
                              <a:gd name="T156" fmla="+- 0 1604 1542"/>
                              <a:gd name="T157" fmla="*/ T156 w 1811"/>
                              <a:gd name="T158" fmla="+- 0 -1896 -1965"/>
                              <a:gd name="T159" fmla="*/ -1896 h 1562"/>
                              <a:gd name="T160" fmla="+- 0 1631 1542"/>
                              <a:gd name="T161" fmla="*/ T160 w 1811"/>
                              <a:gd name="T162" fmla="+- 0 -1965 -1965"/>
                              <a:gd name="T163" fmla="*/ -1965 h 1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811" h="1562">
                                <a:moveTo>
                                  <a:pt x="1811" y="1327"/>
                                </a:moveTo>
                                <a:lnTo>
                                  <a:pt x="1753" y="1370"/>
                                </a:lnTo>
                                <a:lnTo>
                                  <a:pt x="1692" y="1408"/>
                                </a:lnTo>
                                <a:lnTo>
                                  <a:pt x="1628" y="1443"/>
                                </a:lnTo>
                                <a:lnTo>
                                  <a:pt x="1562" y="1473"/>
                                </a:lnTo>
                                <a:lnTo>
                                  <a:pt x="1493" y="1500"/>
                                </a:lnTo>
                                <a:lnTo>
                                  <a:pt x="1423" y="1521"/>
                                </a:lnTo>
                                <a:lnTo>
                                  <a:pt x="1351" y="1539"/>
                                </a:lnTo>
                                <a:lnTo>
                                  <a:pt x="1277" y="1551"/>
                                </a:lnTo>
                                <a:lnTo>
                                  <a:pt x="1201" y="1559"/>
                                </a:lnTo>
                                <a:lnTo>
                                  <a:pt x="1124" y="1562"/>
                                </a:lnTo>
                                <a:lnTo>
                                  <a:pt x="1047" y="1559"/>
                                </a:lnTo>
                                <a:lnTo>
                                  <a:pt x="972" y="1551"/>
                                </a:lnTo>
                                <a:lnTo>
                                  <a:pt x="898" y="1539"/>
                                </a:lnTo>
                                <a:lnTo>
                                  <a:pt x="826" y="1521"/>
                                </a:lnTo>
                                <a:lnTo>
                                  <a:pt x="755" y="1500"/>
                                </a:lnTo>
                                <a:lnTo>
                                  <a:pt x="687" y="1473"/>
                                </a:lnTo>
                                <a:lnTo>
                                  <a:pt x="621" y="1443"/>
                                </a:lnTo>
                                <a:lnTo>
                                  <a:pt x="557" y="1408"/>
                                </a:lnTo>
                                <a:lnTo>
                                  <a:pt x="496" y="1370"/>
                                </a:lnTo>
                                <a:lnTo>
                                  <a:pt x="438" y="1327"/>
                                </a:lnTo>
                                <a:lnTo>
                                  <a:pt x="382" y="1282"/>
                                </a:lnTo>
                                <a:lnTo>
                                  <a:pt x="330" y="1232"/>
                                </a:lnTo>
                                <a:lnTo>
                                  <a:pt x="281" y="1180"/>
                                </a:lnTo>
                                <a:lnTo>
                                  <a:pt x="235" y="1124"/>
                                </a:lnTo>
                                <a:lnTo>
                                  <a:pt x="192" y="1066"/>
                                </a:lnTo>
                                <a:lnTo>
                                  <a:pt x="154" y="1005"/>
                                </a:lnTo>
                                <a:lnTo>
                                  <a:pt x="119" y="941"/>
                                </a:lnTo>
                                <a:lnTo>
                                  <a:pt x="89" y="875"/>
                                </a:lnTo>
                                <a:lnTo>
                                  <a:pt x="62" y="807"/>
                                </a:lnTo>
                                <a:lnTo>
                                  <a:pt x="41" y="736"/>
                                </a:lnTo>
                                <a:lnTo>
                                  <a:pt x="23" y="664"/>
                                </a:lnTo>
                                <a:lnTo>
                                  <a:pt x="11" y="590"/>
                                </a:lnTo>
                                <a:lnTo>
                                  <a:pt x="3" y="515"/>
                                </a:lnTo>
                                <a:lnTo>
                                  <a:pt x="0" y="438"/>
                                </a:lnTo>
                                <a:lnTo>
                                  <a:pt x="3" y="361"/>
                                </a:lnTo>
                                <a:lnTo>
                                  <a:pt x="11" y="285"/>
                                </a:lnTo>
                                <a:lnTo>
                                  <a:pt x="23" y="211"/>
                                </a:lnTo>
                                <a:lnTo>
                                  <a:pt x="41" y="139"/>
                                </a:lnTo>
                                <a:lnTo>
                                  <a:pt x="62" y="69"/>
                                </a:lnTo>
                                <a:lnTo>
                                  <a:pt x="89"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AutoShape 42"/>
                        <wps:cNvSpPr>
                          <a:spLocks/>
                        </wps:cNvSpPr>
                        <wps:spPr bwMode="auto">
                          <a:xfrm>
                            <a:off x="1877" y="-2167"/>
                            <a:ext cx="1561" cy="1579"/>
                          </a:xfrm>
                          <a:custGeom>
                            <a:avLst/>
                            <a:gdLst>
                              <a:gd name="T0" fmla="+- 0 3111 1878"/>
                              <a:gd name="T1" fmla="*/ T0 w 1561"/>
                              <a:gd name="T2" fmla="+- 0 -915 -2166"/>
                              <a:gd name="T3" fmla="*/ -915 h 1579"/>
                              <a:gd name="T4" fmla="+- 0 2205 1878"/>
                              <a:gd name="T5" fmla="*/ T4 w 1561"/>
                              <a:gd name="T6" fmla="+- 0 -915 -2166"/>
                              <a:gd name="T7" fmla="*/ -915 h 1579"/>
                              <a:gd name="T8" fmla="+- 0 2205 1878"/>
                              <a:gd name="T9" fmla="*/ T8 w 1561"/>
                              <a:gd name="T10" fmla="+- 0 -587 -2166"/>
                              <a:gd name="T11" fmla="*/ -587 h 1579"/>
                              <a:gd name="T12" fmla="+- 0 3111 1878"/>
                              <a:gd name="T13" fmla="*/ T12 w 1561"/>
                              <a:gd name="T14" fmla="+- 0 -587 -2166"/>
                              <a:gd name="T15" fmla="*/ -587 h 1579"/>
                              <a:gd name="T16" fmla="+- 0 3111 1878"/>
                              <a:gd name="T17" fmla="*/ T16 w 1561"/>
                              <a:gd name="T18" fmla="+- 0 -915 -2166"/>
                              <a:gd name="T19" fmla="*/ -915 h 1579"/>
                              <a:gd name="T20" fmla="+- 0 3438 1878"/>
                              <a:gd name="T21" fmla="*/ T20 w 1561"/>
                              <a:gd name="T22" fmla="+- 0 -2166 -2166"/>
                              <a:gd name="T23" fmla="*/ -2166 h 1579"/>
                              <a:gd name="T24" fmla="+- 0 1878 1878"/>
                              <a:gd name="T25" fmla="*/ T24 w 1561"/>
                              <a:gd name="T26" fmla="+- 0 -2166 -2166"/>
                              <a:gd name="T27" fmla="*/ -2166 h 1579"/>
                              <a:gd name="T28" fmla="+- 0 1878 1878"/>
                              <a:gd name="T29" fmla="*/ T28 w 1561"/>
                              <a:gd name="T30" fmla="+- 0 -1780 -2166"/>
                              <a:gd name="T31" fmla="*/ -1780 h 1579"/>
                              <a:gd name="T32" fmla="+- 0 3438 1878"/>
                              <a:gd name="T33" fmla="*/ T32 w 1561"/>
                              <a:gd name="T34" fmla="+- 0 -1780 -2166"/>
                              <a:gd name="T35" fmla="*/ -1780 h 1579"/>
                              <a:gd name="T36" fmla="+- 0 3438 1878"/>
                              <a:gd name="T37" fmla="*/ T36 w 1561"/>
                              <a:gd name="T38" fmla="+- 0 -2166 -2166"/>
                              <a:gd name="T39" fmla="*/ -2166 h 15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61" h="1579">
                                <a:moveTo>
                                  <a:pt x="1233" y="1251"/>
                                </a:moveTo>
                                <a:lnTo>
                                  <a:pt x="327" y="1251"/>
                                </a:lnTo>
                                <a:lnTo>
                                  <a:pt x="327" y="1579"/>
                                </a:lnTo>
                                <a:lnTo>
                                  <a:pt x="1233" y="1579"/>
                                </a:lnTo>
                                <a:lnTo>
                                  <a:pt x="1233" y="1251"/>
                                </a:lnTo>
                                <a:close/>
                                <a:moveTo>
                                  <a:pt x="1560" y="0"/>
                                </a:moveTo>
                                <a:lnTo>
                                  <a:pt x="0" y="0"/>
                                </a:lnTo>
                                <a:lnTo>
                                  <a:pt x="0" y="386"/>
                                </a:lnTo>
                                <a:lnTo>
                                  <a:pt x="1560" y="386"/>
                                </a:lnTo>
                                <a:lnTo>
                                  <a:pt x="156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Text Box 41"/>
                        <wps:cNvSpPr txBox="1">
                          <a:spLocks noChangeArrowheads="1"/>
                        </wps:cNvSpPr>
                        <wps:spPr bwMode="auto">
                          <a:xfrm>
                            <a:off x="2063" y="-2208"/>
                            <a:ext cx="121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380" w:lineRule="exact"/>
                                <w:rPr>
                                  <w:b/>
                                  <w:sz w:val="30"/>
                                </w:rPr>
                              </w:pPr>
                              <w:r>
                                <w:rPr>
                                  <w:b/>
                                  <w:w w:val="150"/>
                                  <w:sz w:val="30"/>
                                </w:rPr>
                                <w:t xml:space="preserve">F </w:t>
                              </w:r>
                              <w:r>
                                <w:rPr>
                                  <w:rFonts w:ascii="MS Gothic" w:hAnsi="MS Gothic"/>
                                  <w:spacing w:val="-35"/>
                                  <w:w w:val="150"/>
                                  <w:position w:val="-3"/>
                                  <w:sz w:val="38"/>
                                </w:rPr>
                                <w:t>→</w:t>
                              </w:r>
                              <w:r>
                                <w:rPr>
                                  <w:b/>
                                  <w:spacing w:val="-35"/>
                                  <w:w w:val="150"/>
                                  <w:sz w:val="30"/>
                                </w:rPr>
                                <w:t>S</w:t>
                              </w:r>
                            </w:p>
                          </w:txbxContent>
                        </wps:txbx>
                        <wps:bodyPr rot="0" vert="horz" wrap="square" lIns="0" tIns="0" rIns="0" bIns="0" anchor="t" anchorCtr="0" upright="1">
                          <a:noAutofit/>
                        </wps:bodyPr>
                      </wps:wsp>
                      <wps:wsp>
                        <wps:cNvPr id="106" name="Text Box 40"/>
                        <wps:cNvSpPr txBox="1">
                          <a:spLocks noChangeArrowheads="1"/>
                        </wps:cNvSpPr>
                        <wps:spPr bwMode="auto">
                          <a:xfrm>
                            <a:off x="2451" y="-924"/>
                            <a:ext cx="433"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300" w:lineRule="exact"/>
                                <w:rPr>
                                  <w:b/>
                                  <w:sz w:val="30"/>
                                </w:rPr>
                              </w:pPr>
                              <w:r>
                                <w:rPr>
                                  <w:b/>
                                  <w:w w:val="125"/>
                                  <w:sz w:val="30"/>
                                </w:rPr>
                                <w:t>HS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 o:spid="_x0000_s1030" style="position:absolute;left:0;text-align:left;margin-left:76.6pt;margin-top:-110.35pt;width:95.3pt;height:90.7pt;z-index:15730176;mso-position-horizontal-relative:page" coordorigin="1532,-2207" coordsize="1906,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">
                <v:shape id="Freeform 43" o:spid="_x0000_s1031" style="position:absolute;left:1542;top:-1965;width:1811;height:1562;visibility:visible;mso-wrap-style:square;v-text-anchor:top" coordsize="1811,1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AHzMIA&#10;AADcAAAADwAAAGRycy9kb3ducmV2LnhtbERPS4vCMBC+L/gfwgje1lQF0WoqogiyF9FdwePQTB/a&#10;TGqTavffG2Fhb/PxPWe56kwlHtS40rKC0TACQZxaXXKu4Od79zkD4TyyxsoyKfglB6uk97HEWNsn&#10;H+lx8rkIIexiVFB4X8dSurQgg25oa+LAZbYx6ANscqkbfIZwU8lxFE2lwZJDQ4E1bQpKb6fWKNjP&#10;LpPRdI723p7rbtt+HTZXnSk16HfrBQhPnf8X/7n3OsyPJvB+Jlwgk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gAfMwgAAANwAAAAPAAAAAAAAAAAAAAAAAJgCAABkcnMvZG93&#10;bnJldi54bWxQSwUGAAAAAAQABAD1AAAAhwMAAAAA&#10;" path="m1811,1327r-58,43l1692,1408r-64,35l1562,1473r-69,27l1423,1521r-72,18l1277,1551r-76,8l1124,1562r-77,-3l972,1551r-74,-12l826,1521r-71,-21l687,1473r-66,-30l557,1408r-61,-38l438,1327r-56,-45l330,1232r-49,-52l235,1124r-43,-58l154,1005,119,941,89,875,62,807,41,736,23,664,11,590,3,515,,438,3,361r8,-76l23,211,41,139,62,69,89,e" filled="f" strokeweight="1pt">
                  <v:path arrowok="t" o:connecttype="custom" o:connectlocs="1811,-638;1753,-595;1692,-557;1628,-522;1562,-492;1493,-465;1423,-444;1351,-426;1277,-414;1201,-406;1124,-403;1047,-406;972,-414;898,-426;826,-444;755,-465;687,-492;621,-522;557,-557;496,-595;438,-638;382,-683;330,-733;281,-785;235,-841;192,-899;154,-960;119,-1024;89,-1090;62,-1158;41,-1229;23,-1301;11,-1375;3,-1450;0,-1527;3,-1604;11,-1680;23,-1754;41,-1826;62,-1896;89,-1965" o:connectangles="0,0,0,0,0,0,0,0,0,0,0,0,0,0,0,0,0,0,0,0,0,0,0,0,0,0,0,0,0,0,0,0,0,0,0,0,0,0,0,0,0"/>
                </v:shape>
                <v:shape id="AutoShape 42" o:spid="_x0000_s1032" style="position:absolute;left:1877;top:-2167;width:1561;height:1579;visibility:visible;mso-wrap-style:square;v-text-anchor:top" coordsize="1561,1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XnY8IA&#10;AADcAAAADwAAAGRycy9kb3ducmV2LnhtbERPTWvCQBC9C/0PyxS8SN20lFJSV7EBoVIviaHnITsm&#10;IdnZkB01/nu3UOhtHu9zVpvJ9epCY2g9G3heJqCIK29brg2Ux93TO6ggyBZ7z2TgRgE264fZClPr&#10;r5zTpZBaxRAOKRpoRIZU61A15DAs/UAcuZMfHUqEY63tiNcY7nr9kiRv2mHLsaHBgbKGqq44OwOH&#10;/e0nl8J/5p3+zrLFvpRD3xkzf5y2H6CEJvkX/7m/bJyfvMLvM/ECv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ZedjwgAAANwAAAAPAAAAAAAAAAAAAAAAAJgCAABkcnMvZG93&#10;bnJldi54bWxQSwUGAAAAAAQABAD1AAAAhwMAAAAA&#10;" path="m1233,1251r-906,l327,1579r906,l1233,1251xm1560,l,,,386r1560,l1560,xe" stroked="f">
                  <v:path arrowok="t" o:connecttype="custom" o:connectlocs="1233,-915;327,-915;327,-587;1233,-587;1233,-915;1560,-2166;0,-2166;0,-1780;1560,-1780;1560,-2166" o:connectangles="0,0,0,0,0,0,0,0,0,0"/>
                </v:shape>
                <v:shape id="_x0000_s1033" type="#_x0000_t202" style="position:absolute;left:2063;top:-2208;width:1210;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331444" w:rsidRDefault="0071453F">
                        <w:pPr>
                          <w:spacing w:line="380" w:lineRule="exact"/>
                          <w:rPr>
                            <w:b/>
                            <w:sz w:val="30"/>
                          </w:rPr>
                        </w:pPr>
                        <w:r>
                          <w:rPr>
                            <w:b/>
                            <w:w w:val="150"/>
                            <w:sz w:val="30"/>
                          </w:rPr>
                          <w:t xml:space="preserve">F </w:t>
                        </w:r>
                        <w:r>
                          <w:rPr>
                            <w:rFonts w:ascii="MS Gothic" w:hAnsi="MS Gothic"/>
                            <w:spacing w:val="-35"/>
                            <w:w w:val="150"/>
                            <w:position w:val="-3"/>
                            <w:sz w:val="38"/>
                          </w:rPr>
                          <w:t>→</w:t>
                        </w:r>
                        <w:r>
                          <w:rPr>
                            <w:b/>
                            <w:spacing w:val="-35"/>
                            <w:w w:val="150"/>
                            <w:sz w:val="30"/>
                          </w:rPr>
                          <w:t>S</w:t>
                        </w:r>
                      </w:p>
                    </w:txbxContent>
                  </v:textbox>
                </v:shape>
                <v:shape id="_x0000_s1034" type="#_x0000_t202" style="position:absolute;left:2451;top:-924;width:433;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331444" w:rsidRDefault="0071453F">
                        <w:pPr>
                          <w:spacing w:line="300" w:lineRule="exact"/>
                          <w:rPr>
                            <w:b/>
                            <w:sz w:val="30"/>
                          </w:rPr>
                        </w:pPr>
                        <w:r>
                          <w:rPr>
                            <w:b/>
                            <w:w w:val="125"/>
                            <w:sz w:val="30"/>
                          </w:rPr>
                          <w:t>HS</w:t>
                        </w:r>
                      </w:p>
                    </w:txbxContent>
                  </v:textbox>
                </v:shape>
                <w10:wrap anchorx="page"/>
              </v:group>
            </w:pict>
          </mc:Fallback>
        </mc:AlternateContent>
      </w:r>
      <w:r w:rsidR="0071453F">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62" type="#_x0000_t136" style="position:absolute;left:0;text-align:left;margin-left:93.25pt;margin-top:-73.6pt;width:42.8pt;height:19pt;rotation:70;z-index:15730688;mso-position-horizontal-relative:page;mso-position-vertical-relative:text" fillcolor="black" stroked="f">
            <o:extrusion v:ext="view" autorotationcenter="t"/>
            <v:textpath style="font-family:&quot;MS Gothic&quot;;font-size:19pt;v-text-kern:t;mso-text-shadow:auto" string="→"/>
            <w10:wrap anchorx="page"/>
          </v:shape>
        </w:pict>
      </w:r>
      <w:r w:rsidR="0071453F">
        <w:pict>
          <v:shape id="_x0000_s1061" type="#_x0000_t136" style="position:absolute;left:0;text-align:left;margin-left:130.3pt;margin-top:-73.8pt;width:43.1pt;height:19pt;rotation:104;z-index:15731200;mso-position-horizontal-relative:page;mso-position-vertical-relative:text" fillcolor="black" stroked="f">
            <o:extrusion v:ext="view" autorotationcenter="t"/>
            <v:textpath style="font-family:&quot;MS Gothic&quot;;font-size:19pt;v-text-kern:t;mso-text-shadow:auto" string="→"/>
            <w10:wrap anchorx="page"/>
          </v:shape>
        </w:pict>
      </w:r>
      <w:r w:rsidR="0071453F">
        <w:rPr>
          <w:i/>
          <w:spacing w:val="2"/>
          <w:w w:val="95"/>
        </w:rPr>
        <w:t>The</w:t>
      </w:r>
      <w:r w:rsidR="0071453F">
        <w:rPr>
          <w:i/>
          <w:spacing w:val="-19"/>
          <w:w w:val="95"/>
        </w:rPr>
        <w:t xml:space="preserve"> </w:t>
      </w:r>
      <w:r w:rsidR="0071453F">
        <w:rPr>
          <w:i/>
          <w:w w:val="95"/>
        </w:rPr>
        <w:t>Father</w:t>
      </w:r>
      <w:r w:rsidR="0071453F">
        <w:rPr>
          <w:i/>
          <w:spacing w:val="-18"/>
          <w:w w:val="95"/>
        </w:rPr>
        <w:t xml:space="preserve"> </w:t>
      </w:r>
      <w:r w:rsidR="0071453F">
        <w:rPr>
          <w:i/>
          <w:spacing w:val="2"/>
          <w:w w:val="95"/>
        </w:rPr>
        <w:t>and</w:t>
      </w:r>
      <w:r w:rsidR="0071453F">
        <w:rPr>
          <w:i/>
          <w:spacing w:val="-18"/>
          <w:w w:val="95"/>
        </w:rPr>
        <w:t xml:space="preserve"> </w:t>
      </w:r>
      <w:r w:rsidR="0071453F">
        <w:rPr>
          <w:i/>
          <w:spacing w:val="2"/>
          <w:w w:val="95"/>
        </w:rPr>
        <w:t>Son</w:t>
      </w:r>
      <w:r w:rsidR="0071453F">
        <w:rPr>
          <w:i/>
          <w:spacing w:val="-18"/>
          <w:w w:val="95"/>
        </w:rPr>
        <w:t xml:space="preserve"> </w:t>
      </w:r>
      <w:r w:rsidR="0071453F">
        <w:rPr>
          <w:i/>
          <w:spacing w:val="2"/>
          <w:w w:val="95"/>
        </w:rPr>
        <w:t>are</w:t>
      </w:r>
      <w:r w:rsidR="0071453F">
        <w:rPr>
          <w:i/>
          <w:spacing w:val="-18"/>
          <w:w w:val="95"/>
        </w:rPr>
        <w:t xml:space="preserve"> </w:t>
      </w:r>
      <w:r w:rsidR="0071453F">
        <w:rPr>
          <w:i/>
          <w:spacing w:val="3"/>
          <w:w w:val="95"/>
        </w:rPr>
        <w:t>equal</w:t>
      </w:r>
      <w:r w:rsidR="0071453F">
        <w:rPr>
          <w:i/>
          <w:spacing w:val="-18"/>
          <w:w w:val="95"/>
        </w:rPr>
        <w:t xml:space="preserve"> </w:t>
      </w:r>
      <w:r w:rsidR="0071453F">
        <w:rPr>
          <w:i/>
          <w:w w:val="95"/>
        </w:rPr>
        <w:t>in</w:t>
      </w:r>
      <w:r w:rsidR="0071453F">
        <w:rPr>
          <w:i/>
          <w:spacing w:val="-18"/>
          <w:w w:val="95"/>
        </w:rPr>
        <w:t xml:space="preserve"> </w:t>
      </w:r>
      <w:r w:rsidR="0071453F">
        <w:rPr>
          <w:i/>
          <w:spacing w:val="3"/>
          <w:w w:val="95"/>
        </w:rPr>
        <w:t>diety</w:t>
      </w:r>
      <w:r w:rsidR="0071453F">
        <w:rPr>
          <w:i/>
          <w:spacing w:val="-19"/>
          <w:w w:val="95"/>
        </w:rPr>
        <w:t xml:space="preserve"> </w:t>
      </w:r>
      <w:r w:rsidR="0071453F">
        <w:rPr>
          <w:i/>
          <w:spacing w:val="2"/>
          <w:w w:val="95"/>
        </w:rPr>
        <w:t>and</w:t>
      </w:r>
      <w:r w:rsidR="0071453F">
        <w:rPr>
          <w:i/>
          <w:spacing w:val="-18"/>
          <w:w w:val="95"/>
        </w:rPr>
        <w:t xml:space="preserve"> </w:t>
      </w:r>
      <w:r w:rsidR="0071453F">
        <w:rPr>
          <w:i/>
          <w:w w:val="95"/>
        </w:rPr>
        <w:t>in</w:t>
      </w:r>
      <w:r w:rsidR="0071453F">
        <w:rPr>
          <w:i/>
          <w:spacing w:val="-18"/>
          <w:w w:val="95"/>
        </w:rPr>
        <w:t xml:space="preserve"> </w:t>
      </w:r>
      <w:r w:rsidR="0071453F">
        <w:rPr>
          <w:i/>
          <w:spacing w:val="3"/>
          <w:w w:val="95"/>
        </w:rPr>
        <w:t>value,</w:t>
      </w:r>
      <w:r w:rsidR="0071453F">
        <w:rPr>
          <w:i/>
          <w:spacing w:val="-18"/>
          <w:w w:val="95"/>
        </w:rPr>
        <w:t xml:space="preserve"> </w:t>
      </w:r>
      <w:r w:rsidR="0071453F">
        <w:rPr>
          <w:i/>
          <w:spacing w:val="3"/>
          <w:w w:val="95"/>
        </w:rPr>
        <w:t>just</w:t>
      </w:r>
      <w:r w:rsidR="0071453F">
        <w:rPr>
          <w:i/>
          <w:spacing w:val="-18"/>
          <w:w w:val="95"/>
        </w:rPr>
        <w:t xml:space="preserve"> </w:t>
      </w:r>
      <w:r w:rsidR="0071453F">
        <w:rPr>
          <w:i/>
          <w:w w:val="95"/>
        </w:rPr>
        <w:t>as</w:t>
      </w:r>
      <w:r w:rsidR="0071453F">
        <w:rPr>
          <w:i/>
          <w:spacing w:val="-18"/>
          <w:w w:val="95"/>
        </w:rPr>
        <w:t xml:space="preserve"> </w:t>
      </w:r>
      <w:r w:rsidR="0071453F">
        <w:rPr>
          <w:i/>
          <w:spacing w:val="3"/>
          <w:w w:val="95"/>
        </w:rPr>
        <w:t>husband</w:t>
      </w:r>
      <w:r w:rsidR="0071453F">
        <w:rPr>
          <w:i/>
          <w:spacing w:val="-18"/>
          <w:w w:val="95"/>
        </w:rPr>
        <w:t xml:space="preserve"> </w:t>
      </w:r>
      <w:r w:rsidR="0071453F">
        <w:rPr>
          <w:i/>
          <w:spacing w:val="4"/>
          <w:w w:val="95"/>
        </w:rPr>
        <w:t xml:space="preserve">and </w:t>
      </w:r>
      <w:r w:rsidR="0071453F">
        <w:rPr>
          <w:i/>
          <w:spacing w:val="2"/>
          <w:w w:val="90"/>
        </w:rPr>
        <w:t>wife</w:t>
      </w:r>
      <w:r w:rsidR="0071453F">
        <w:rPr>
          <w:i/>
          <w:spacing w:val="-23"/>
          <w:w w:val="90"/>
        </w:rPr>
        <w:t xml:space="preserve"> </w:t>
      </w:r>
      <w:r w:rsidR="0071453F">
        <w:rPr>
          <w:i/>
          <w:w w:val="90"/>
        </w:rPr>
        <w:t>are</w:t>
      </w:r>
      <w:r w:rsidR="0071453F">
        <w:rPr>
          <w:i/>
          <w:spacing w:val="-22"/>
          <w:w w:val="90"/>
        </w:rPr>
        <w:t xml:space="preserve"> </w:t>
      </w:r>
      <w:r w:rsidR="0071453F">
        <w:rPr>
          <w:i/>
          <w:spacing w:val="2"/>
          <w:w w:val="90"/>
        </w:rPr>
        <w:t>equal</w:t>
      </w:r>
      <w:r w:rsidR="0071453F">
        <w:rPr>
          <w:i/>
          <w:spacing w:val="-22"/>
          <w:w w:val="90"/>
        </w:rPr>
        <w:t xml:space="preserve"> </w:t>
      </w:r>
      <w:r w:rsidR="0071453F">
        <w:rPr>
          <w:i/>
          <w:w w:val="90"/>
        </w:rPr>
        <w:t>in</w:t>
      </w:r>
      <w:r w:rsidR="0071453F">
        <w:rPr>
          <w:i/>
          <w:spacing w:val="-22"/>
          <w:w w:val="90"/>
        </w:rPr>
        <w:t xml:space="preserve"> </w:t>
      </w:r>
      <w:r w:rsidR="0071453F">
        <w:rPr>
          <w:i/>
          <w:spacing w:val="2"/>
          <w:w w:val="90"/>
        </w:rPr>
        <w:t>personhood</w:t>
      </w:r>
      <w:r w:rsidR="0071453F">
        <w:rPr>
          <w:i/>
          <w:spacing w:val="-22"/>
          <w:w w:val="90"/>
        </w:rPr>
        <w:t xml:space="preserve"> </w:t>
      </w:r>
      <w:r w:rsidR="0071453F">
        <w:rPr>
          <w:i/>
          <w:w w:val="90"/>
        </w:rPr>
        <w:t>and</w:t>
      </w:r>
      <w:r w:rsidR="0071453F">
        <w:rPr>
          <w:i/>
          <w:spacing w:val="-22"/>
          <w:w w:val="90"/>
        </w:rPr>
        <w:t xml:space="preserve"> </w:t>
      </w:r>
      <w:r w:rsidR="0071453F">
        <w:rPr>
          <w:i/>
          <w:w w:val="90"/>
        </w:rPr>
        <w:t>in</w:t>
      </w:r>
      <w:r w:rsidR="0071453F">
        <w:rPr>
          <w:i/>
          <w:spacing w:val="-22"/>
          <w:w w:val="90"/>
        </w:rPr>
        <w:t xml:space="preserve"> </w:t>
      </w:r>
      <w:r w:rsidR="0071453F">
        <w:rPr>
          <w:i/>
          <w:spacing w:val="2"/>
          <w:w w:val="90"/>
        </w:rPr>
        <w:t>value.</w:t>
      </w:r>
      <w:r w:rsidR="0071453F">
        <w:rPr>
          <w:i/>
          <w:spacing w:val="-22"/>
          <w:w w:val="90"/>
        </w:rPr>
        <w:t xml:space="preserve"> </w:t>
      </w:r>
      <w:r w:rsidR="0071453F">
        <w:rPr>
          <w:i/>
          <w:spacing w:val="-6"/>
          <w:w w:val="90"/>
        </w:rPr>
        <w:t>Yet</w:t>
      </w:r>
      <w:r w:rsidR="0071453F">
        <w:rPr>
          <w:i/>
          <w:spacing w:val="-22"/>
          <w:w w:val="90"/>
        </w:rPr>
        <w:t xml:space="preserve"> </w:t>
      </w:r>
      <w:r w:rsidR="0071453F">
        <w:rPr>
          <w:i/>
          <w:w w:val="90"/>
        </w:rPr>
        <w:t>the</w:t>
      </w:r>
      <w:r w:rsidR="0071453F">
        <w:rPr>
          <w:i/>
          <w:spacing w:val="-22"/>
          <w:w w:val="90"/>
        </w:rPr>
        <w:t xml:space="preserve"> </w:t>
      </w:r>
      <w:r w:rsidR="0071453F">
        <w:rPr>
          <w:i/>
          <w:w w:val="90"/>
        </w:rPr>
        <w:t>Father</w:t>
      </w:r>
      <w:r w:rsidR="0071453F">
        <w:rPr>
          <w:i/>
          <w:spacing w:val="-22"/>
          <w:w w:val="90"/>
        </w:rPr>
        <w:t xml:space="preserve"> </w:t>
      </w:r>
      <w:r w:rsidR="0071453F">
        <w:rPr>
          <w:i/>
          <w:w w:val="90"/>
        </w:rPr>
        <w:t>has</w:t>
      </w:r>
      <w:r w:rsidR="0071453F">
        <w:rPr>
          <w:i/>
          <w:spacing w:val="-22"/>
          <w:w w:val="90"/>
        </w:rPr>
        <w:t xml:space="preserve"> </w:t>
      </w:r>
      <w:r w:rsidR="0071453F">
        <w:rPr>
          <w:i/>
          <w:spacing w:val="2"/>
          <w:w w:val="90"/>
        </w:rPr>
        <w:t>authority</w:t>
      </w:r>
      <w:r w:rsidR="0071453F">
        <w:rPr>
          <w:i/>
          <w:spacing w:val="-22"/>
          <w:w w:val="90"/>
        </w:rPr>
        <w:t xml:space="preserve"> </w:t>
      </w:r>
      <w:r w:rsidR="0071453F">
        <w:rPr>
          <w:i/>
          <w:spacing w:val="3"/>
          <w:w w:val="90"/>
        </w:rPr>
        <w:t xml:space="preserve">over </w:t>
      </w:r>
      <w:r w:rsidR="0071453F">
        <w:rPr>
          <w:i/>
          <w:spacing w:val="2"/>
          <w:w w:val="95"/>
        </w:rPr>
        <w:t xml:space="preserve">the </w:t>
      </w:r>
      <w:r w:rsidR="0071453F">
        <w:rPr>
          <w:i/>
          <w:spacing w:val="3"/>
          <w:w w:val="95"/>
        </w:rPr>
        <w:t xml:space="preserve">Son, </w:t>
      </w:r>
      <w:r w:rsidR="0071453F">
        <w:rPr>
          <w:i/>
          <w:w w:val="95"/>
        </w:rPr>
        <w:t xml:space="preserve">as </w:t>
      </w:r>
      <w:r w:rsidR="0071453F">
        <w:rPr>
          <w:i/>
          <w:spacing w:val="2"/>
          <w:w w:val="95"/>
        </w:rPr>
        <w:t xml:space="preserve">the </w:t>
      </w:r>
      <w:r w:rsidR="0071453F">
        <w:rPr>
          <w:i/>
          <w:spacing w:val="3"/>
          <w:w w:val="95"/>
        </w:rPr>
        <w:t xml:space="preserve">husband </w:t>
      </w:r>
      <w:r w:rsidR="0071453F">
        <w:rPr>
          <w:i/>
          <w:spacing w:val="2"/>
          <w:w w:val="95"/>
        </w:rPr>
        <w:t xml:space="preserve">has </w:t>
      </w:r>
      <w:r w:rsidR="0071453F">
        <w:rPr>
          <w:i/>
          <w:spacing w:val="3"/>
          <w:w w:val="95"/>
        </w:rPr>
        <w:t xml:space="preserve">authority over </w:t>
      </w:r>
      <w:r w:rsidR="0071453F">
        <w:rPr>
          <w:i/>
          <w:spacing w:val="2"/>
          <w:w w:val="95"/>
        </w:rPr>
        <w:t>the</w:t>
      </w:r>
      <w:r w:rsidR="0071453F">
        <w:rPr>
          <w:i/>
          <w:spacing w:val="-21"/>
          <w:w w:val="95"/>
        </w:rPr>
        <w:t xml:space="preserve"> </w:t>
      </w:r>
      <w:r w:rsidR="0071453F">
        <w:rPr>
          <w:i/>
          <w:spacing w:val="4"/>
          <w:w w:val="95"/>
        </w:rPr>
        <w:t>wife.</w:t>
      </w:r>
    </w:p>
    <w:p w:rsidR="00331444" w:rsidRDefault="00331444">
      <w:pPr>
        <w:spacing w:line="249" w:lineRule="auto"/>
        <w:jc w:val="both"/>
        <w:sectPr w:rsidR="00331444">
          <w:pgSz w:w="7920" w:h="12240"/>
          <w:pgMar w:top="900" w:right="720" w:bottom="280" w:left="760" w:header="720" w:footer="0" w:gutter="0"/>
          <w:cols w:space="720"/>
        </w:sectPr>
      </w:pPr>
    </w:p>
    <w:p w:rsidR="00331444" w:rsidRDefault="00331444">
      <w:pPr>
        <w:pStyle w:val="BodyText"/>
        <w:spacing w:before="10"/>
        <w:jc w:val="left"/>
        <w:rPr>
          <w:i/>
          <w:sz w:val="20"/>
        </w:rPr>
      </w:pPr>
    </w:p>
    <w:p w:rsidR="00331444" w:rsidRDefault="0071453F">
      <w:pPr>
        <w:pStyle w:val="BodyText"/>
        <w:spacing w:before="56" w:line="256" w:lineRule="auto"/>
        <w:ind w:left="120" w:right="439" w:firstLine="360"/>
      </w:pPr>
      <w:r>
        <w:t>Just</w:t>
      </w:r>
      <w:r>
        <w:rPr>
          <w:spacing w:val="-22"/>
        </w:rPr>
        <w:t xml:space="preserve"> </w:t>
      </w:r>
      <w:r>
        <w:t>as</w:t>
      </w:r>
      <w:r>
        <w:rPr>
          <w:spacing w:val="-22"/>
        </w:rPr>
        <w:t xml:space="preserve"> </w:t>
      </w:r>
      <w:r>
        <w:t>the</w:t>
      </w:r>
      <w:r>
        <w:rPr>
          <w:spacing w:val="-22"/>
        </w:rPr>
        <w:t xml:space="preserve"> </w:t>
      </w:r>
      <w:r>
        <w:rPr>
          <w:spacing w:val="-3"/>
        </w:rPr>
        <w:t>Father</w:t>
      </w:r>
      <w:r>
        <w:rPr>
          <w:spacing w:val="-22"/>
        </w:rPr>
        <w:t xml:space="preserve"> </w:t>
      </w:r>
      <w:r>
        <w:t>and</w:t>
      </w:r>
      <w:r>
        <w:rPr>
          <w:spacing w:val="-22"/>
        </w:rPr>
        <w:t xml:space="preserve"> </w:t>
      </w:r>
      <w:r>
        <w:t>Son</w:t>
      </w:r>
      <w:r>
        <w:rPr>
          <w:spacing w:val="-22"/>
        </w:rPr>
        <w:t xml:space="preserve"> </w:t>
      </w:r>
      <w:r>
        <w:t>are</w:t>
      </w:r>
      <w:r>
        <w:rPr>
          <w:spacing w:val="-22"/>
        </w:rPr>
        <w:t xml:space="preserve"> </w:t>
      </w:r>
      <w:r>
        <w:t>equal</w:t>
      </w:r>
      <w:r>
        <w:rPr>
          <w:spacing w:val="-22"/>
        </w:rPr>
        <w:t xml:space="preserve"> </w:t>
      </w:r>
      <w:r>
        <w:t>in</w:t>
      </w:r>
      <w:r>
        <w:rPr>
          <w:spacing w:val="-22"/>
        </w:rPr>
        <w:t xml:space="preserve"> </w:t>
      </w:r>
      <w:r>
        <w:t>deity</w:t>
      </w:r>
      <w:r>
        <w:rPr>
          <w:spacing w:val="-22"/>
        </w:rPr>
        <w:t xml:space="preserve"> </w:t>
      </w:r>
      <w:r>
        <w:t>and</w:t>
      </w:r>
      <w:r>
        <w:rPr>
          <w:spacing w:val="-22"/>
        </w:rPr>
        <w:t xml:space="preserve"> </w:t>
      </w:r>
      <w:r>
        <w:t>equal</w:t>
      </w:r>
      <w:r>
        <w:rPr>
          <w:spacing w:val="-22"/>
        </w:rPr>
        <w:t xml:space="preserve"> </w:t>
      </w:r>
      <w:r>
        <w:t>in</w:t>
      </w:r>
      <w:r>
        <w:rPr>
          <w:spacing w:val="-22"/>
        </w:rPr>
        <w:t xml:space="preserve"> </w:t>
      </w:r>
      <w:r>
        <w:t>all</w:t>
      </w:r>
      <w:r>
        <w:rPr>
          <w:spacing w:val="-22"/>
        </w:rPr>
        <w:t xml:space="preserve"> </w:t>
      </w:r>
      <w:r>
        <w:t xml:space="preserve">their </w:t>
      </w:r>
      <w:r>
        <w:rPr>
          <w:w w:val="95"/>
        </w:rPr>
        <w:t>attributes,</w:t>
      </w:r>
      <w:r>
        <w:rPr>
          <w:spacing w:val="-14"/>
          <w:w w:val="95"/>
        </w:rPr>
        <w:t xml:space="preserve"> </w:t>
      </w:r>
      <w:r>
        <w:rPr>
          <w:w w:val="95"/>
        </w:rPr>
        <w:t>but</w:t>
      </w:r>
      <w:r>
        <w:rPr>
          <w:spacing w:val="-13"/>
          <w:w w:val="95"/>
        </w:rPr>
        <w:t xml:space="preserve"> </w:t>
      </w:r>
      <w:r>
        <w:rPr>
          <w:w w:val="95"/>
        </w:rPr>
        <w:t>different</w:t>
      </w:r>
      <w:r>
        <w:rPr>
          <w:spacing w:val="-13"/>
          <w:w w:val="95"/>
        </w:rPr>
        <w:t xml:space="preserve"> </w:t>
      </w:r>
      <w:r>
        <w:rPr>
          <w:w w:val="95"/>
        </w:rPr>
        <w:t>in</w:t>
      </w:r>
      <w:r>
        <w:rPr>
          <w:spacing w:val="-13"/>
          <w:w w:val="95"/>
        </w:rPr>
        <w:t xml:space="preserve"> </w:t>
      </w:r>
      <w:r>
        <w:rPr>
          <w:w w:val="95"/>
        </w:rPr>
        <w:t>role,</w:t>
      </w:r>
      <w:r>
        <w:rPr>
          <w:spacing w:val="-13"/>
          <w:w w:val="95"/>
        </w:rPr>
        <w:t xml:space="preserve"> </w:t>
      </w:r>
      <w:r>
        <w:rPr>
          <w:w w:val="95"/>
        </w:rPr>
        <w:t>the</w:t>
      </w:r>
      <w:r>
        <w:rPr>
          <w:spacing w:val="-13"/>
          <w:w w:val="95"/>
        </w:rPr>
        <w:t xml:space="preserve"> </w:t>
      </w:r>
      <w:r>
        <w:rPr>
          <w:w w:val="95"/>
        </w:rPr>
        <w:t>husband</w:t>
      </w:r>
      <w:r>
        <w:rPr>
          <w:spacing w:val="-13"/>
          <w:w w:val="95"/>
        </w:rPr>
        <w:t xml:space="preserve"> </w:t>
      </w:r>
      <w:r>
        <w:rPr>
          <w:w w:val="95"/>
        </w:rPr>
        <w:t>and</w:t>
      </w:r>
      <w:r>
        <w:rPr>
          <w:spacing w:val="-13"/>
          <w:w w:val="95"/>
        </w:rPr>
        <w:t xml:space="preserve"> </w:t>
      </w:r>
      <w:r>
        <w:rPr>
          <w:w w:val="95"/>
        </w:rPr>
        <w:t>wife</w:t>
      </w:r>
      <w:r>
        <w:rPr>
          <w:spacing w:val="-13"/>
          <w:w w:val="95"/>
        </w:rPr>
        <w:t xml:space="preserve"> </w:t>
      </w:r>
      <w:r>
        <w:rPr>
          <w:w w:val="95"/>
        </w:rPr>
        <w:t>are</w:t>
      </w:r>
      <w:r>
        <w:rPr>
          <w:spacing w:val="-13"/>
          <w:w w:val="95"/>
        </w:rPr>
        <w:t xml:space="preserve"> </w:t>
      </w:r>
      <w:r>
        <w:rPr>
          <w:w w:val="95"/>
        </w:rPr>
        <w:t>equal</w:t>
      </w:r>
      <w:r>
        <w:rPr>
          <w:spacing w:val="-13"/>
          <w:w w:val="95"/>
        </w:rPr>
        <w:t xml:space="preserve"> </w:t>
      </w:r>
      <w:r>
        <w:rPr>
          <w:w w:val="95"/>
        </w:rPr>
        <w:t>in</w:t>
      </w:r>
      <w:r>
        <w:rPr>
          <w:spacing w:val="-13"/>
          <w:w w:val="95"/>
        </w:rPr>
        <w:t xml:space="preserve"> </w:t>
      </w:r>
      <w:r>
        <w:rPr>
          <w:w w:val="95"/>
        </w:rPr>
        <w:t xml:space="preserve">per- </w:t>
      </w:r>
      <w:r>
        <w:t>sonhood</w:t>
      </w:r>
      <w:r>
        <w:rPr>
          <w:spacing w:val="-32"/>
        </w:rPr>
        <w:t xml:space="preserve"> </w:t>
      </w:r>
      <w:r>
        <w:t>and</w:t>
      </w:r>
      <w:r>
        <w:rPr>
          <w:spacing w:val="-32"/>
        </w:rPr>
        <w:t xml:space="preserve"> </w:t>
      </w:r>
      <w:r>
        <w:t>value</w:t>
      </w:r>
      <w:r>
        <w:rPr>
          <w:spacing w:val="-32"/>
        </w:rPr>
        <w:t xml:space="preserve"> </w:t>
      </w:r>
      <w:r>
        <w:t>but</w:t>
      </w:r>
      <w:r>
        <w:rPr>
          <w:spacing w:val="-32"/>
        </w:rPr>
        <w:t xml:space="preserve"> </w:t>
      </w:r>
      <w:r>
        <w:t>different</w:t>
      </w:r>
      <w:r>
        <w:rPr>
          <w:spacing w:val="-32"/>
        </w:rPr>
        <w:t xml:space="preserve"> </w:t>
      </w:r>
      <w:r>
        <w:t>in</w:t>
      </w:r>
      <w:r>
        <w:rPr>
          <w:spacing w:val="-32"/>
        </w:rPr>
        <w:t xml:space="preserve"> </w:t>
      </w:r>
      <w:r>
        <w:t>the</w:t>
      </w:r>
      <w:r>
        <w:rPr>
          <w:spacing w:val="-32"/>
        </w:rPr>
        <w:t xml:space="preserve"> </w:t>
      </w:r>
      <w:r>
        <w:t>roles</w:t>
      </w:r>
      <w:r>
        <w:rPr>
          <w:spacing w:val="-32"/>
        </w:rPr>
        <w:t xml:space="preserve"> </w:t>
      </w:r>
      <w:r>
        <w:t>that</w:t>
      </w:r>
      <w:r>
        <w:rPr>
          <w:spacing w:val="-32"/>
        </w:rPr>
        <w:t xml:space="preserve"> </w:t>
      </w:r>
      <w:r>
        <w:t>God</w:t>
      </w:r>
      <w:r>
        <w:rPr>
          <w:spacing w:val="-32"/>
        </w:rPr>
        <w:t xml:space="preserve"> </w:t>
      </w:r>
      <w:r>
        <w:t>has</w:t>
      </w:r>
      <w:r>
        <w:rPr>
          <w:spacing w:val="-32"/>
        </w:rPr>
        <w:t xml:space="preserve"> </w:t>
      </w:r>
      <w:r>
        <w:t>given</w:t>
      </w:r>
      <w:r>
        <w:rPr>
          <w:spacing w:val="-32"/>
        </w:rPr>
        <w:t xml:space="preserve"> </w:t>
      </w:r>
      <w:r>
        <w:t>them. Just</w:t>
      </w:r>
      <w:r>
        <w:rPr>
          <w:spacing w:val="-6"/>
        </w:rPr>
        <w:t xml:space="preserve"> </w:t>
      </w:r>
      <w:r>
        <w:t>as</w:t>
      </w:r>
      <w:r>
        <w:rPr>
          <w:spacing w:val="-5"/>
        </w:rPr>
        <w:t xml:space="preserve"> </w:t>
      </w:r>
      <w:r>
        <w:t>God</w:t>
      </w:r>
      <w:r>
        <w:rPr>
          <w:spacing w:val="-6"/>
        </w:rPr>
        <w:t xml:space="preserve"> </w:t>
      </w:r>
      <w:r>
        <w:t>the</w:t>
      </w:r>
      <w:r>
        <w:rPr>
          <w:spacing w:val="-5"/>
        </w:rPr>
        <w:t xml:space="preserve"> </w:t>
      </w:r>
      <w:r>
        <w:t>Son</w:t>
      </w:r>
      <w:r>
        <w:rPr>
          <w:spacing w:val="-5"/>
        </w:rPr>
        <w:t xml:space="preserve"> </w:t>
      </w:r>
      <w:r>
        <w:t>is</w:t>
      </w:r>
      <w:r>
        <w:rPr>
          <w:spacing w:val="-6"/>
        </w:rPr>
        <w:t xml:space="preserve"> </w:t>
      </w:r>
      <w:r>
        <w:t>eternally</w:t>
      </w:r>
      <w:r>
        <w:rPr>
          <w:spacing w:val="-5"/>
        </w:rPr>
        <w:t xml:space="preserve"> </w:t>
      </w:r>
      <w:r>
        <w:t>subject</w:t>
      </w:r>
      <w:r>
        <w:rPr>
          <w:spacing w:val="-6"/>
        </w:rPr>
        <w:t xml:space="preserve"> </w:t>
      </w:r>
      <w:r>
        <w:t>to</w:t>
      </w:r>
      <w:r>
        <w:rPr>
          <w:spacing w:val="-5"/>
        </w:rPr>
        <w:t xml:space="preserve"> </w:t>
      </w:r>
      <w:r>
        <w:t>the</w:t>
      </w:r>
      <w:r>
        <w:rPr>
          <w:spacing w:val="-5"/>
        </w:rPr>
        <w:t xml:space="preserve"> </w:t>
      </w:r>
      <w:r>
        <w:t>authority</w:t>
      </w:r>
      <w:r>
        <w:rPr>
          <w:spacing w:val="-6"/>
        </w:rPr>
        <w:t xml:space="preserve"> </w:t>
      </w:r>
      <w:r>
        <w:t>of</w:t>
      </w:r>
      <w:r>
        <w:rPr>
          <w:spacing w:val="-5"/>
        </w:rPr>
        <w:t xml:space="preserve"> </w:t>
      </w:r>
      <w:r>
        <w:t>God</w:t>
      </w:r>
      <w:r>
        <w:rPr>
          <w:spacing w:val="-5"/>
        </w:rPr>
        <w:t xml:space="preserve"> </w:t>
      </w:r>
      <w:r>
        <w:rPr>
          <w:spacing w:val="-2"/>
        </w:rPr>
        <w:t xml:space="preserve">the </w:t>
      </w:r>
      <w:r>
        <w:rPr>
          <w:spacing w:val="-5"/>
        </w:rPr>
        <w:t>Father,</w:t>
      </w:r>
      <w:r>
        <w:rPr>
          <w:spacing w:val="-34"/>
        </w:rPr>
        <w:t xml:space="preserve"> </w:t>
      </w:r>
      <w:r>
        <w:t>so</w:t>
      </w:r>
      <w:r>
        <w:rPr>
          <w:spacing w:val="-34"/>
        </w:rPr>
        <w:t xml:space="preserve"> </w:t>
      </w:r>
      <w:r>
        <w:t>God</w:t>
      </w:r>
      <w:r>
        <w:rPr>
          <w:spacing w:val="-33"/>
        </w:rPr>
        <w:t xml:space="preserve"> </w:t>
      </w:r>
      <w:r>
        <w:t>has</w:t>
      </w:r>
      <w:r>
        <w:rPr>
          <w:spacing w:val="-34"/>
        </w:rPr>
        <w:t xml:space="preserve"> </w:t>
      </w:r>
      <w:r>
        <w:t>planned</w:t>
      </w:r>
      <w:r>
        <w:rPr>
          <w:spacing w:val="-33"/>
        </w:rPr>
        <w:t xml:space="preserve"> </w:t>
      </w:r>
      <w:r>
        <w:t>that</w:t>
      </w:r>
      <w:r>
        <w:rPr>
          <w:spacing w:val="-34"/>
        </w:rPr>
        <w:t xml:space="preserve"> </w:t>
      </w:r>
      <w:r>
        <w:t>wives</w:t>
      </w:r>
      <w:r>
        <w:rPr>
          <w:spacing w:val="-33"/>
        </w:rPr>
        <w:t xml:space="preserve"> </w:t>
      </w:r>
      <w:r>
        <w:t>would</w:t>
      </w:r>
      <w:r>
        <w:rPr>
          <w:spacing w:val="-34"/>
        </w:rPr>
        <w:t xml:space="preserve"> </w:t>
      </w:r>
      <w:r>
        <w:t>be</w:t>
      </w:r>
      <w:r>
        <w:rPr>
          <w:spacing w:val="-33"/>
        </w:rPr>
        <w:t xml:space="preserve"> </w:t>
      </w:r>
      <w:r>
        <w:t>subject</w:t>
      </w:r>
      <w:r>
        <w:rPr>
          <w:spacing w:val="-34"/>
        </w:rPr>
        <w:t xml:space="preserve"> </w:t>
      </w:r>
      <w:r>
        <w:t>to</w:t>
      </w:r>
      <w:r>
        <w:rPr>
          <w:spacing w:val="-33"/>
        </w:rPr>
        <w:t xml:space="preserve"> </w:t>
      </w:r>
      <w:r>
        <w:t>the</w:t>
      </w:r>
      <w:r>
        <w:rPr>
          <w:spacing w:val="-34"/>
        </w:rPr>
        <w:t xml:space="preserve"> </w:t>
      </w:r>
      <w:r>
        <w:t>author- ity of their</w:t>
      </w:r>
      <w:r>
        <w:rPr>
          <w:spacing w:val="-4"/>
        </w:rPr>
        <w:t xml:space="preserve"> </w:t>
      </w:r>
      <w:r>
        <w:t>husbands.</w:t>
      </w:r>
    </w:p>
    <w:p w:rsidR="00331444" w:rsidRDefault="0071453F">
      <w:pPr>
        <w:pStyle w:val="BodyText"/>
        <w:spacing w:line="256" w:lineRule="auto"/>
        <w:ind w:left="120" w:right="440" w:firstLine="360"/>
      </w:pPr>
      <w:r>
        <w:rPr>
          <w:spacing w:val="-4"/>
        </w:rPr>
        <w:t>Scripture</w:t>
      </w:r>
      <w:r>
        <w:rPr>
          <w:spacing w:val="-10"/>
        </w:rPr>
        <w:t xml:space="preserve"> </w:t>
      </w:r>
      <w:r>
        <w:rPr>
          <w:spacing w:val="-4"/>
        </w:rPr>
        <w:t>frequently</w:t>
      </w:r>
      <w:r>
        <w:rPr>
          <w:spacing w:val="-9"/>
        </w:rPr>
        <w:t xml:space="preserve"> </w:t>
      </w:r>
      <w:r>
        <w:rPr>
          <w:spacing w:val="-4"/>
        </w:rPr>
        <w:t>speaks</w:t>
      </w:r>
      <w:r>
        <w:rPr>
          <w:spacing w:val="-9"/>
        </w:rPr>
        <w:t xml:space="preserve"> </w:t>
      </w:r>
      <w:r>
        <w:t>of</w:t>
      </w:r>
      <w:r>
        <w:rPr>
          <w:spacing w:val="-9"/>
        </w:rPr>
        <w:t xml:space="preserve"> </w:t>
      </w:r>
      <w:r>
        <w:rPr>
          <w:spacing w:val="-3"/>
        </w:rPr>
        <w:t>the</w:t>
      </w:r>
      <w:r>
        <w:rPr>
          <w:spacing w:val="-9"/>
        </w:rPr>
        <w:t xml:space="preserve"> </w:t>
      </w:r>
      <w:r>
        <w:rPr>
          <w:spacing w:val="-6"/>
        </w:rPr>
        <w:t>Father-Son</w:t>
      </w:r>
      <w:r>
        <w:rPr>
          <w:spacing w:val="-9"/>
        </w:rPr>
        <w:t xml:space="preserve"> </w:t>
      </w:r>
      <w:r>
        <w:rPr>
          <w:spacing w:val="-4"/>
        </w:rPr>
        <w:t>relationship</w:t>
      </w:r>
      <w:r>
        <w:rPr>
          <w:spacing w:val="-9"/>
        </w:rPr>
        <w:t xml:space="preserve"> </w:t>
      </w:r>
      <w:r>
        <w:rPr>
          <w:spacing w:val="-4"/>
        </w:rPr>
        <w:t xml:space="preserve">within </w:t>
      </w:r>
      <w:r>
        <w:rPr>
          <w:spacing w:val="-3"/>
        </w:rPr>
        <w:t>the</w:t>
      </w:r>
      <w:r>
        <w:rPr>
          <w:spacing w:val="-18"/>
        </w:rPr>
        <w:t xml:space="preserve"> </w:t>
      </w:r>
      <w:r>
        <w:rPr>
          <w:spacing w:val="-12"/>
        </w:rPr>
        <w:t>Trinity,</w:t>
      </w:r>
      <w:r>
        <w:rPr>
          <w:spacing w:val="-18"/>
        </w:rPr>
        <w:t xml:space="preserve"> </w:t>
      </w:r>
      <w:r>
        <w:t>a</w:t>
      </w:r>
      <w:r>
        <w:rPr>
          <w:spacing w:val="-17"/>
        </w:rPr>
        <w:t xml:space="preserve"> </w:t>
      </w:r>
      <w:r>
        <w:rPr>
          <w:spacing w:val="-4"/>
        </w:rPr>
        <w:t>relationship</w:t>
      </w:r>
      <w:r>
        <w:rPr>
          <w:spacing w:val="-18"/>
        </w:rPr>
        <w:t xml:space="preserve"> </w:t>
      </w:r>
      <w:r>
        <w:t>in</w:t>
      </w:r>
      <w:r>
        <w:rPr>
          <w:spacing w:val="-18"/>
        </w:rPr>
        <w:t xml:space="preserve"> </w:t>
      </w:r>
      <w:r>
        <w:rPr>
          <w:spacing w:val="-4"/>
        </w:rPr>
        <w:t>which</w:t>
      </w:r>
      <w:r>
        <w:rPr>
          <w:spacing w:val="-17"/>
        </w:rPr>
        <w:t xml:space="preserve"> </w:t>
      </w:r>
      <w:r>
        <w:rPr>
          <w:spacing w:val="-3"/>
        </w:rPr>
        <w:t>the</w:t>
      </w:r>
      <w:r>
        <w:rPr>
          <w:spacing w:val="-18"/>
        </w:rPr>
        <w:t xml:space="preserve"> </w:t>
      </w:r>
      <w:r>
        <w:rPr>
          <w:spacing w:val="-5"/>
        </w:rPr>
        <w:t>Father</w:t>
      </w:r>
      <w:r>
        <w:rPr>
          <w:spacing w:val="-18"/>
        </w:rPr>
        <w:t xml:space="preserve"> </w:t>
      </w:r>
      <w:r>
        <w:rPr>
          <w:spacing w:val="-4"/>
        </w:rPr>
        <w:t>“gave”</w:t>
      </w:r>
      <w:r>
        <w:rPr>
          <w:spacing w:val="-17"/>
        </w:rPr>
        <w:t xml:space="preserve"> </w:t>
      </w:r>
      <w:r>
        <w:rPr>
          <w:spacing w:val="-3"/>
        </w:rPr>
        <w:t>His</w:t>
      </w:r>
      <w:r>
        <w:rPr>
          <w:spacing w:val="-18"/>
        </w:rPr>
        <w:t xml:space="preserve"> </w:t>
      </w:r>
      <w:r>
        <w:rPr>
          <w:spacing w:val="-3"/>
        </w:rPr>
        <w:t>only</w:t>
      </w:r>
      <w:r>
        <w:rPr>
          <w:spacing w:val="-18"/>
        </w:rPr>
        <w:t xml:space="preserve"> </w:t>
      </w:r>
      <w:r>
        <w:rPr>
          <w:spacing w:val="-3"/>
        </w:rPr>
        <w:t>Son</w:t>
      </w:r>
      <w:r>
        <w:rPr>
          <w:spacing w:val="-17"/>
        </w:rPr>
        <w:t xml:space="preserve"> </w:t>
      </w:r>
      <w:r>
        <w:rPr>
          <w:spacing w:val="-4"/>
        </w:rPr>
        <w:t>(John 3:16)</w:t>
      </w:r>
      <w:r>
        <w:rPr>
          <w:spacing w:val="-17"/>
        </w:rPr>
        <w:t xml:space="preserve"> </w:t>
      </w:r>
      <w:r>
        <w:rPr>
          <w:spacing w:val="-3"/>
        </w:rPr>
        <w:t>and</w:t>
      </w:r>
      <w:r>
        <w:rPr>
          <w:spacing w:val="-17"/>
        </w:rPr>
        <w:t xml:space="preserve"> </w:t>
      </w:r>
      <w:r>
        <w:rPr>
          <w:spacing w:val="-4"/>
        </w:rPr>
        <w:t>“sent”</w:t>
      </w:r>
      <w:r>
        <w:rPr>
          <w:spacing w:val="-17"/>
        </w:rPr>
        <w:t xml:space="preserve"> </w:t>
      </w:r>
      <w:r>
        <w:rPr>
          <w:spacing w:val="-3"/>
        </w:rPr>
        <w:t>the</w:t>
      </w:r>
      <w:r>
        <w:rPr>
          <w:spacing w:val="-16"/>
        </w:rPr>
        <w:t xml:space="preserve"> </w:t>
      </w:r>
      <w:r>
        <w:rPr>
          <w:spacing w:val="-3"/>
        </w:rPr>
        <w:t>Son</w:t>
      </w:r>
      <w:r>
        <w:rPr>
          <w:spacing w:val="-17"/>
        </w:rPr>
        <w:t xml:space="preserve"> </w:t>
      </w:r>
      <w:r>
        <w:rPr>
          <w:spacing w:val="-3"/>
        </w:rPr>
        <w:t>into</w:t>
      </w:r>
      <w:r>
        <w:rPr>
          <w:spacing w:val="-17"/>
        </w:rPr>
        <w:t xml:space="preserve"> </w:t>
      </w:r>
      <w:r>
        <w:rPr>
          <w:spacing w:val="-3"/>
        </w:rPr>
        <w:t>the</w:t>
      </w:r>
      <w:r>
        <w:rPr>
          <w:spacing w:val="-17"/>
        </w:rPr>
        <w:t xml:space="preserve"> </w:t>
      </w:r>
      <w:r>
        <w:rPr>
          <w:spacing w:val="-4"/>
        </w:rPr>
        <w:t>world</w:t>
      </w:r>
      <w:r>
        <w:rPr>
          <w:spacing w:val="-16"/>
        </w:rPr>
        <w:t xml:space="preserve"> </w:t>
      </w:r>
      <w:r>
        <w:rPr>
          <w:spacing w:val="-4"/>
        </w:rPr>
        <w:t>(John</w:t>
      </w:r>
      <w:r>
        <w:rPr>
          <w:spacing w:val="-17"/>
        </w:rPr>
        <w:t xml:space="preserve"> </w:t>
      </w:r>
      <w:r>
        <w:rPr>
          <w:spacing w:val="-4"/>
        </w:rPr>
        <w:t>3:17,</w:t>
      </w:r>
      <w:r>
        <w:rPr>
          <w:spacing w:val="-17"/>
        </w:rPr>
        <w:t xml:space="preserve"> </w:t>
      </w:r>
      <w:r>
        <w:rPr>
          <w:spacing w:val="-3"/>
        </w:rPr>
        <w:t>34;</w:t>
      </w:r>
      <w:r>
        <w:rPr>
          <w:spacing w:val="-16"/>
        </w:rPr>
        <w:t xml:space="preserve"> </w:t>
      </w:r>
      <w:r>
        <w:rPr>
          <w:spacing w:val="-4"/>
        </w:rPr>
        <w:t>4:34;</w:t>
      </w:r>
      <w:r>
        <w:rPr>
          <w:spacing w:val="-17"/>
        </w:rPr>
        <w:t xml:space="preserve"> </w:t>
      </w:r>
      <w:r>
        <w:rPr>
          <w:spacing w:val="-4"/>
        </w:rPr>
        <w:t>8:42;</w:t>
      </w:r>
      <w:r>
        <w:rPr>
          <w:spacing w:val="-17"/>
        </w:rPr>
        <w:t xml:space="preserve"> </w:t>
      </w:r>
      <w:r>
        <w:rPr>
          <w:spacing w:val="-4"/>
        </w:rPr>
        <w:t xml:space="preserve">Gal. </w:t>
      </w:r>
      <w:r>
        <w:rPr>
          <w:spacing w:val="-3"/>
        </w:rPr>
        <w:t>4:4;</w:t>
      </w:r>
      <w:r>
        <w:rPr>
          <w:spacing w:val="-16"/>
        </w:rPr>
        <w:t xml:space="preserve"> </w:t>
      </w:r>
      <w:r>
        <w:rPr>
          <w:spacing w:val="-3"/>
        </w:rPr>
        <w:t>and</w:t>
      </w:r>
      <w:r>
        <w:rPr>
          <w:spacing w:val="-15"/>
        </w:rPr>
        <w:t xml:space="preserve"> </w:t>
      </w:r>
      <w:r>
        <w:t>so</w:t>
      </w:r>
      <w:r>
        <w:rPr>
          <w:spacing w:val="-15"/>
        </w:rPr>
        <w:t xml:space="preserve"> </w:t>
      </w:r>
      <w:r>
        <w:rPr>
          <w:spacing w:val="-3"/>
        </w:rPr>
        <w:t>on),</w:t>
      </w:r>
      <w:r>
        <w:rPr>
          <w:spacing w:val="-15"/>
        </w:rPr>
        <w:t xml:space="preserve"> </w:t>
      </w:r>
      <w:r>
        <w:t>a</w:t>
      </w:r>
      <w:r>
        <w:rPr>
          <w:spacing w:val="-16"/>
        </w:rPr>
        <w:t xml:space="preserve"> </w:t>
      </w:r>
      <w:r>
        <w:rPr>
          <w:spacing w:val="-4"/>
        </w:rPr>
        <w:t>relationship</w:t>
      </w:r>
      <w:r>
        <w:rPr>
          <w:spacing w:val="-15"/>
        </w:rPr>
        <w:t xml:space="preserve"> </w:t>
      </w:r>
      <w:r>
        <w:t>in</w:t>
      </w:r>
      <w:r>
        <w:rPr>
          <w:spacing w:val="-15"/>
        </w:rPr>
        <w:t xml:space="preserve"> </w:t>
      </w:r>
      <w:r>
        <w:rPr>
          <w:spacing w:val="-4"/>
        </w:rPr>
        <w:t>which</w:t>
      </w:r>
      <w:r>
        <w:rPr>
          <w:spacing w:val="-15"/>
        </w:rPr>
        <w:t xml:space="preserve"> </w:t>
      </w:r>
      <w:r>
        <w:rPr>
          <w:spacing w:val="-3"/>
        </w:rPr>
        <w:t>the</w:t>
      </w:r>
      <w:r>
        <w:rPr>
          <w:spacing w:val="-16"/>
        </w:rPr>
        <w:t xml:space="preserve"> </w:t>
      </w:r>
      <w:r>
        <w:rPr>
          <w:spacing w:val="-5"/>
        </w:rPr>
        <w:t>Father</w:t>
      </w:r>
      <w:r>
        <w:rPr>
          <w:spacing w:val="-15"/>
        </w:rPr>
        <w:t xml:space="preserve"> </w:t>
      </w:r>
      <w:r>
        <w:rPr>
          <w:spacing w:val="-4"/>
        </w:rPr>
        <w:t>“predestined”</w:t>
      </w:r>
      <w:r>
        <w:rPr>
          <w:spacing w:val="-15"/>
        </w:rPr>
        <w:t xml:space="preserve"> </w:t>
      </w:r>
      <w:r>
        <w:t>us</w:t>
      </w:r>
      <w:r>
        <w:rPr>
          <w:spacing w:val="-15"/>
        </w:rPr>
        <w:t xml:space="preserve"> </w:t>
      </w:r>
      <w:r>
        <w:rPr>
          <w:spacing w:val="-4"/>
        </w:rPr>
        <w:t xml:space="preserve">to </w:t>
      </w:r>
      <w:r>
        <w:t>be</w:t>
      </w:r>
      <w:r>
        <w:rPr>
          <w:spacing w:val="-19"/>
        </w:rPr>
        <w:t xml:space="preserve"> </w:t>
      </w:r>
      <w:r>
        <w:rPr>
          <w:spacing w:val="-4"/>
        </w:rPr>
        <w:t>conformed</w:t>
      </w:r>
      <w:r>
        <w:rPr>
          <w:spacing w:val="-18"/>
        </w:rPr>
        <w:t xml:space="preserve"> </w:t>
      </w:r>
      <w:r>
        <w:t>to</w:t>
      </w:r>
      <w:r>
        <w:rPr>
          <w:spacing w:val="-18"/>
        </w:rPr>
        <w:t xml:space="preserve"> </w:t>
      </w:r>
      <w:r>
        <w:rPr>
          <w:spacing w:val="-3"/>
        </w:rPr>
        <w:t>the</w:t>
      </w:r>
      <w:r>
        <w:rPr>
          <w:spacing w:val="-18"/>
        </w:rPr>
        <w:t xml:space="preserve"> </w:t>
      </w:r>
      <w:r>
        <w:rPr>
          <w:spacing w:val="-4"/>
        </w:rPr>
        <w:t>image</w:t>
      </w:r>
      <w:r>
        <w:rPr>
          <w:spacing w:val="-18"/>
        </w:rPr>
        <w:t xml:space="preserve"> </w:t>
      </w:r>
      <w:r>
        <w:t>of</w:t>
      </w:r>
      <w:r>
        <w:rPr>
          <w:spacing w:val="-18"/>
        </w:rPr>
        <w:t xml:space="preserve"> </w:t>
      </w:r>
      <w:r>
        <w:rPr>
          <w:spacing w:val="-3"/>
        </w:rPr>
        <w:t>His</w:t>
      </w:r>
      <w:r>
        <w:rPr>
          <w:spacing w:val="-18"/>
        </w:rPr>
        <w:t xml:space="preserve"> </w:t>
      </w:r>
      <w:r>
        <w:rPr>
          <w:spacing w:val="-3"/>
        </w:rPr>
        <w:t>Son</w:t>
      </w:r>
      <w:r>
        <w:rPr>
          <w:spacing w:val="-18"/>
        </w:rPr>
        <w:t xml:space="preserve"> </w:t>
      </w:r>
      <w:r>
        <w:rPr>
          <w:spacing w:val="-4"/>
        </w:rPr>
        <w:t>(Rom.</w:t>
      </w:r>
      <w:r>
        <w:rPr>
          <w:spacing w:val="-18"/>
        </w:rPr>
        <w:t xml:space="preserve"> </w:t>
      </w:r>
      <w:r>
        <w:rPr>
          <w:spacing w:val="-4"/>
        </w:rPr>
        <w:t>8:29;</w:t>
      </w:r>
      <w:r>
        <w:rPr>
          <w:spacing w:val="-18"/>
        </w:rPr>
        <w:t xml:space="preserve"> </w:t>
      </w:r>
      <w:r>
        <w:rPr>
          <w:spacing w:val="-4"/>
        </w:rPr>
        <w:t>compare</w:t>
      </w:r>
      <w:r>
        <w:rPr>
          <w:spacing w:val="-19"/>
        </w:rPr>
        <w:t xml:space="preserve"> </w:t>
      </w:r>
      <w:r>
        <w:t>1</w:t>
      </w:r>
      <w:r>
        <w:rPr>
          <w:spacing w:val="-18"/>
        </w:rPr>
        <w:t xml:space="preserve"> </w:t>
      </w:r>
      <w:r>
        <w:rPr>
          <w:spacing w:val="-6"/>
        </w:rPr>
        <w:t>Pet.</w:t>
      </w:r>
      <w:r>
        <w:rPr>
          <w:spacing w:val="-18"/>
        </w:rPr>
        <w:t xml:space="preserve"> </w:t>
      </w:r>
      <w:r>
        <w:rPr>
          <w:spacing w:val="-4"/>
        </w:rPr>
        <w:t xml:space="preserve">1:2) </w:t>
      </w:r>
      <w:r>
        <w:rPr>
          <w:spacing w:val="-3"/>
        </w:rPr>
        <w:t>and</w:t>
      </w:r>
      <w:r>
        <w:rPr>
          <w:spacing w:val="-11"/>
        </w:rPr>
        <w:t xml:space="preserve"> </w:t>
      </w:r>
      <w:r>
        <w:rPr>
          <w:spacing w:val="-4"/>
        </w:rPr>
        <w:t>“chose</w:t>
      </w:r>
      <w:r>
        <w:rPr>
          <w:spacing w:val="-11"/>
        </w:rPr>
        <w:t xml:space="preserve"> </w:t>
      </w:r>
      <w:r>
        <w:rPr>
          <w:spacing w:val="-3"/>
        </w:rPr>
        <w:t>us”</w:t>
      </w:r>
      <w:r>
        <w:rPr>
          <w:spacing w:val="-11"/>
        </w:rPr>
        <w:t xml:space="preserve"> </w:t>
      </w:r>
      <w:r>
        <w:t>in</w:t>
      </w:r>
      <w:r>
        <w:rPr>
          <w:spacing w:val="-11"/>
        </w:rPr>
        <w:t xml:space="preserve"> </w:t>
      </w:r>
      <w:r>
        <w:rPr>
          <w:spacing w:val="-3"/>
        </w:rPr>
        <w:t>the</w:t>
      </w:r>
      <w:r>
        <w:rPr>
          <w:spacing w:val="-11"/>
        </w:rPr>
        <w:t xml:space="preserve"> </w:t>
      </w:r>
      <w:r>
        <w:rPr>
          <w:spacing w:val="-3"/>
        </w:rPr>
        <w:t>Son</w:t>
      </w:r>
      <w:r>
        <w:rPr>
          <w:spacing w:val="-11"/>
        </w:rPr>
        <w:t xml:space="preserve"> </w:t>
      </w:r>
      <w:r>
        <w:rPr>
          <w:spacing w:val="-4"/>
        </w:rPr>
        <w:t>“before</w:t>
      </w:r>
      <w:r>
        <w:rPr>
          <w:spacing w:val="-10"/>
        </w:rPr>
        <w:t xml:space="preserve"> </w:t>
      </w:r>
      <w:r>
        <w:rPr>
          <w:spacing w:val="-3"/>
        </w:rPr>
        <w:t>the</w:t>
      </w:r>
      <w:r>
        <w:rPr>
          <w:spacing w:val="-11"/>
        </w:rPr>
        <w:t xml:space="preserve"> </w:t>
      </w:r>
      <w:r>
        <w:rPr>
          <w:spacing w:val="-4"/>
        </w:rPr>
        <w:t>foundation</w:t>
      </w:r>
      <w:r>
        <w:rPr>
          <w:spacing w:val="-11"/>
        </w:rPr>
        <w:t xml:space="preserve"> </w:t>
      </w:r>
      <w:r>
        <w:t>of</w:t>
      </w:r>
      <w:r>
        <w:rPr>
          <w:spacing w:val="-11"/>
        </w:rPr>
        <w:t xml:space="preserve"> </w:t>
      </w:r>
      <w:r>
        <w:rPr>
          <w:spacing w:val="-3"/>
        </w:rPr>
        <w:t>the</w:t>
      </w:r>
      <w:r>
        <w:rPr>
          <w:spacing w:val="-11"/>
        </w:rPr>
        <w:t xml:space="preserve"> </w:t>
      </w:r>
      <w:r>
        <w:rPr>
          <w:spacing w:val="-4"/>
        </w:rPr>
        <w:t>world”</w:t>
      </w:r>
      <w:r>
        <w:rPr>
          <w:spacing w:val="-11"/>
        </w:rPr>
        <w:t xml:space="preserve"> </w:t>
      </w:r>
      <w:r>
        <w:rPr>
          <w:spacing w:val="-4"/>
        </w:rPr>
        <w:t>(Eph. 1:4).</w:t>
      </w:r>
      <w:r>
        <w:rPr>
          <w:spacing w:val="-14"/>
        </w:rPr>
        <w:t xml:space="preserve"> </w:t>
      </w:r>
      <w:r>
        <w:rPr>
          <w:spacing w:val="-3"/>
        </w:rPr>
        <w:t>The</w:t>
      </w:r>
      <w:r>
        <w:rPr>
          <w:spacing w:val="-14"/>
        </w:rPr>
        <w:t xml:space="preserve"> </w:t>
      </w:r>
      <w:r>
        <w:rPr>
          <w:spacing w:val="-3"/>
        </w:rPr>
        <w:t>Son</w:t>
      </w:r>
      <w:r>
        <w:rPr>
          <w:spacing w:val="-13"/>
        </w:rPr>
        <w:t xml:space="preserve"> </w:t>
      </w:r>
      <w:r>
        <w:t>is</w:t>
      </w:r>
      <w:r>
        <w:rPr>
          <w:spacing w:val="-14"/>
        </w:rPr>
        <w:t xml:space="preserve"> </w:t>
      </w:r>
      <w:r>
        <w:rPr>
          <w:spacing w:val="-4"/>
        </w:rPr>
        <w:t>obedient</w:t>
      </w:r>
      <w:r>
        <w:rPr>
          <w:spacing w:val="-14"/>
        </w:rPr>
        <w:t xml:space="preserve"> </w:t>
      </w:r>
      <w:r>
        <w:t>to</w:t>
      </w:r>
      <w:r>
        <w:rPr>
          <w:spacing w:val="-13"/>
        </w:rPr>
        <w:t xml:space="preserve"> </w:t>
      </w:r>
      <w:r>
        <w:rPr>
          <w:spacing w:val="-3"/>
        </w:rPr>
        <w:t>the</w:t>
      </w:r>
      <w:r>
        <w:rPr>
          <w:spacing w:val="-14"/>
        </w:rPr>
        <w:t xml:space="preserve"> </w:t>
      </w:r>
      <w:r>
        <w:rPr>
          <w:spacing w:val="-4"/>
        </w:rPr>
        <w:t>commands</w:t>
      </w:r>
      <w:r>
        <w:rPr>
          <w:spacing w:val="-14"/>
        </w:rPr>
        <w:t xml:space="preserve"> </w:t>
      </w:r>
      <w:r>
        <w:t>of</w:t>
      </w:r>
      <w:r>
        <w:rPr>
          <w:spacing w:val="-13"/>
        </w:rPr>
        <w:t xml:space="preserve"> </w:t>
      </w:r>
      <w:r>
        <w:rPr>
          <w:spacing w:val="-3"/>
        </w:rPr>
        <w:t>the</w:t>
      </w:r>
      <w:r>
        <w:rPr>
          <w:spacing w:val="-14"/>
        </w:rPr>
        <w:t xml:space="preserve"> </w:t>
      </w:r>
      <w:r>
        <w:rPr>
          <w:spacing w:val="-5"/>
        </w:rPr>
        <w:t>Father</w:t>
      </w:r>
      <w:r>
        <w:rPr>
          <w:spacing w:val="-14"/>
        </w:rPr>
        <w:t xml:space="preserve"> </w:t>
      </w:r>
      <w:r>
        <w:rPr>
          <w:spacing w:val="-4"/>
        </w:rPr>
        <w:t>(John</w:t>
      </w:r>
      <w:r>
        <w:rPr>
          <w:spacing w:val="-13"/>
        </w:rPr>
        <w:t xml:space="preserve"> </w:t>
      </w:r>
      <w:r>
        <w:rPr>
          <w:spacing w:val="-4"/>
        </w:rPr>
        <w:t xml:space="preserve">12:49) </w:t>
      </w:r>
      <w:r>
        <w:rPr>
          <w:spacing w:val="-3"/>
        </w:rPr>
        <w:t>and</w:t>
      </w:r>
      <w:r>
        <w:rPr>
          <w:spacing w:val="-26"/>
        </w:rPr>
        <w:t xml:space="preserve"> </w:t>
      </w:r>
      <w:r>
        <w:rPr>
          <w:spacing w:val="-3"/>
        </w:rPr>
        <w:t>says</w:t>
      </w:r>
      <w:r>
        <w:rPr>
          <w:spacing w:val="-26"/>
        </w:rPr>
        <w:t xml:space="preserve"> </w:t>
      </w:r>
      <w:r>
        <w:rPr>
          <w:spacing w:val="-3"/>
        </w:rPr>
        <w:t>that</w:t>
      </w:r>
      <w:r>
        <w:rPr>
          <w:spacing w:val="-26"/>
        </w:rPr>
        <w:t xml:space="preserve"> </w:t>
      </w:r>
      <w:r>
        <w:t>He</w:t>
      </w:r>
      <w:r>
        <w:rPr>
          <w:spacing w:val="-25"/>
        </w:rPr>
        <w:t xml:space="preserve"> </w:t>
      </w:r>
      <w:r>
        <w:rPr>
          <w:spacing w:val="-4"/>
        </w:rPr>
        <w:t>comes</w:t>
      </w:r>
      <w:r>
        <w:rPr>
          <w:spacing w:val="-26"/>
        </w:rPr>
        <w:t xml:space="preserve"> </w:t>
      </w:r>
      <w:r>
        <w:t>to</w:t>
      </w:r>
      <w:r>
        <w:rPr>
          <w:spacing w:val="-26"/>
        </w:rPr>
        <w:t xml:space="preserve"> </w:t>
      </w:r>
      <w:r>
        <w:t>do</w:t>
      </w:r>
      <w:r>
        <w:rPr>
          <w:spacing w:val="-26"/>
        </w:rPr>
        <w:t xml:space="preserve"> </w:t>
      </w:r>
      <w:r>
        <w:rPr>
          <w:spacing w:val="-3"/>
        </w:rPr>
        <w:t>“the</w:t>
      </w:r>
      <w:r>
        <w:rPr>
          <w:spacing w:val="-26"/>
        </w:rPr>
        <w:t xml:space="preserve"> </w:t>
      </w:r>
      <w:r>
        <w:rPr>
          <w:spacing w:val="-3"/>
        </w:rPr>
        <w:t>will</w:t>
      </w:r>
      <w:r>
        <w:rPr>
          <w:spacing w:val="-25"/>
        </w:rPr>
        <w:t xml:space="preserve"> </w:t>
      </w:r>
      <w:r>
        <w:t>of</w:t>
      </w:r>
      <w:r>
        <w:rPr>
          <w:spacing w:val="-26"/>
        </w:rPr>
        <w:t xml:space="preserve"> </w:t>
      </w:r>
      <w:r>
        <w:rPr>
          <w:spacing w:val="-3"/>
        </w:rPr>
        <w:t>him</w:t>
      </w:r>
      <w:r>
        <w:rPr>
          <w:spacing w:val="-26"/>
        </w:rPr>
        <w:t xml:space="preserve"> </w:t>
      </w:r>
      <w:r>
        <w:rPr>
          <w:spacing w:val="-3"/>
        </w:rPr>
        <w:t>who</w:t>
      </w:r>
      <w:r>
        <w:rPr>
          <w:spacing w:val="-26"/>
        </w:rPr>
        <w:t xml:space="preserve"> </w:t>
      </w:r>
      <w:r>
        <w:rPr>
          <w:spacing w:val="-3"/>
        </w:rPr>
        <w:t>sent</w:t>
      </w:r>
      <w:r>
        <w:rPr>
          <w:spacing w:val="-25"/>
        </w:rPr>
        <w:t xml:space="preserve"> </w:t>
      </w:r>
      <w:r>
        <w:rPr>
          <w:spacing w:val="-3"/>
        </w:rPr>
        <w:t>me”</w:t>
      </w:r>
      <w:r>
        <w:rPr>
          <w:spacing w:val="-26"/>
        </w:rPr>
        <w:t xml:space="preserve"> </w:t>
      </w:r>
      <w:r>
        <w:rPr>
          <w:spacing w:val="-4"/>
        </w:rPr>
        <w:t>(John</w:t>
      </w:r>
      <w:r>
        <w:rPr>
          <w:spacing w:val="-26"/>
        </w:rPr>
        <w:t xml:space="preserve"> </w:t>
      </w:r>
      <w:r>
        <w:rPr>
          <w:spacing w:val="-4"/>
        </w:rPr>
        <w:t>4:34; 6:38).</w:t>
      </w:r>
      <w:r>
        <w:rPr>
          <w:spacing w:val="-29"/>
        </w:rPr>
        <w:t xml:space="preserve"> </w:t>
      </w:r>
      <w:r>
        <w:rPr>
          <w:spacing w:val="-4"/>
        </w:rPr>
        <w:t>These</w:t>
      </w:r>
      <w:r>
        <w:rPr>
          <w:spacing w:val="-29"/>
        </w:rPr>
        <w:t xml:space="preserve"> </w:t>
      </w:r>
      <w:r>
        <w:rPr>
          <w:spacing w:val="-4"/>
        </w:rPr>
        <w:t>relationships</w:t>
      </w:r>
      <w:r>
        <w:rPr>
          <w:spacing w:val="-28"/>
        </w:rPr>
        <w:t xml:space="preserve"> </w:t>
      </w:r>
      <w:r>
        <w:rPr>
          <w:spacing w:val="-3"/>
        </w:rPr>
        <w:t>are</w:t>
      </w:r>
      <w:r>
        <w:rPr>
          <w:spacing w:val="-29"/>
        </w:rPr>
        <w:t xml:space="preserve"> </w:t>
      </w:r>
      <w:r>
        <w:rPr>
          <w:spacing w:val="-4"/>
        </w:rPr>
        <w:t>never</w:t>
      </w:r>
      <w:r>
        <w:rPr>
          <w:spacing w:val="-28"/>
        </w:rPr>
        <w:t xml:space="preserve"> </w:t>
      </w:r>
      <w:r>
        <w:rPr>
          <w:spacing w:val="-4"/>
        </w:rPr>
        <w:t>reversed.</w:t>
      </w:r>
      <w:r>
        <w:rPr>
          <w:spacing w:val="-29"/>
        </w:rPr>
        <w:t xml:space="preserve"> </w:t>
      </w:r>
      <w:r>
        <w:rPr>
          <w:spacing w:val="-4"/>
        </w:rPr>
        <w:t>Never</w:t>
      </w:r>
      <w:r>
        <w:rPr>
          <w:spacing w:val="-28"/>
        </w:rPr>
        <w:t xml:space="preserve"> </w:t>
      </w:r>
      <w:r>
        <w:rPr>
          <w:spacing w:val="-3"/>
        </w:rPr>
        <w:t>does</w:t>
      </w:r>
      <w:r>
        <w:rPr>
          <w:spacing w:val="-29"/>
        </w:rPr>
        <w:t xml:space="preserve"> </w:t>
      </w:r>
      <w:r>
        <w:rPr>
          <w:spacing w:val="-4"/>
        </w:rPr>
        <w:t>Scripture</w:t>
      </w:r>
      <w:r>
        <w:rPr>
          <w:spacing w:val="-28"/>
        </w:rPr>
        <w:t xml:space="preserve"> </w:t>
      </w:r>
      <w:r>
        <w:rPr>
          <w:spacing w:val="-4"/>
        </w:rPr>
        <w:t xml:space="preserve">say </w:t>
      </w:r>
      <w:r>
        <w:rPr>
          <w:spacing w:val="-3"/>
        </w:rPr>
        <w:t>that</w:t>
      </w:r>
      <w:r>
        <w:rPr>
          <w:spacing w:val="-12"/>
        </w:rPr>
        <w:t xml:space="preserve"> </w:t>
      </w:r>
      <w:r>
        <w:rPr>
          <w:spacing w:val="-3"/>
        </w:rPr>
        <w:t>the</w:t>
      </w:r>
      <w:r>
        <w:rPr>
          <w:spacing w:val="-11"/>
        </w:rPr>
        <w:t xml:space="preserve"> </w:t>
      </w:r>
      <w:r>
        <w:rPr>
          <w:spacing w:val="-3"/>
        </w:rPr>
        <w:t>Son</w:t>
      </w:r>
      <w:r>
        <w:rPr>
          <w:spacing w:val="-11"/>
        </w:rPr>
        <w:t xml:space="preserve"> </w:t>
      </w:r>
      <w:r>
        <w:rPr>
          <w:spacing w:val="-4"/>
        </w:rPr>
        <w:t>sends</w:t>
      </w:r>
      <w:r>
        <w:rPr>
          <w:spacing w:val="-12"/>
        </w:rPr>
        <w:t xml:space="preserve"> </w:t>
      </w:r>
      <w:r>
        <w:rPr>
          <w:spacing w:val="-3"/>
        </w:rPr>
        <w:t>the</w:t>
      </w:r>
      <w:r>
        <w:rPr>
          <w:spacing w:val="-11"/>
        </w:rPr>
        <w:t xml:space="preserve"> </w:t>
      </w:r>
      <w:r>
        <w:rPr>
          <w:spacing w:val="-7"/>
        </w:rPr>
        <w:t>Father,</w:t>
      </w:r>
      <w:r>
        <w:rPr>
          <w:spacing w:val="-11"/>
        </w:rPr>
        <w:t xml:space="preserve"> </w:t>
      </w:r>
      <w:r>
        <w:t>or</w:t>
      </w:r>
      <w:r>
        <w:rPr>
          <w:spacing w:val="-11"/>
        </w:rPr>
        <w:t xml:space="preserve"> </w:t>
      </w:r>
      <w:r>
        <w:rPr>
          <w:spacing w:val="-3"/>
        </w:rPr>
        <w:t>that</w:t>
      </w:r>
      <w:r>
        <w:rPr>
          <w:spacing w:val="-12"/>
        </w:rPr>
        <w:t xml:space="preserve"> </w:t>
      </w:r>
      <w:r>
        <w:rPr>
          <w:spacing w:val="-3"/>
        </w:rPr>
        <w:t>the</w:t>
      </w:r>
      <w:r>
        <w:rPr>
          <w:spacing w:val="-11"/>
        </w:rPr>
        <w:t xml:space="preserve"> </w:t>
      </w:r>
      <w:r>
        <w:rPr>
          <w:spacing w:val="-3"/>
        </w:rPr>
        <w:t>Holy</w:t>
      </w:r>
      <w:r>
        <w:rPr>
          <w:spacing w:val="-11"/>
        </w:rPr>
        <w:t xml:space="preserve"> </w:t>
      </w:r>
      <w:r>
        <w:rPr>
          <w:spacing w:val="-4"/>
        </w:rPr>
        <w:t>Spirit</w:t>
      </w:r>
      <w:r>
        <w:rPr>
          <w:spacing w:val="-11"/>
        </w:rPr>
        <w:t xml:space="preserve"> </w:t>
      </w:r>
      <w:r>
        <w:rPr>
          <w:spacing w:val="-4"/>
        </w:rPr>
        <w:t>sends</w:t>
      </w:r>
      <w:r>
        <w:rPr>
          <w:spacing w:val="-12"/>
        </w:rPr>
        <w:t xml:space="preserve"> </w:t>
      </w:r>
      <w:r>
        <w:rPr>
          <w:spacing w:val="-3"/>
        </w:rPr>
        <w:t>the</w:t>
      </w:r>
      <w:r>
        <w:rPr>
          <w:spacing w:val="-11"/>
        </w:rPr>
        <w:t xml:space="preserve"> </w:t>
      </w:r>
      <w:r>
        <w:rPr>
          <w:spacing w:val="-6"/>
        </w:rPr>
        <w:t xml:space="preserve">Father </w:t>
      </w:r>
      <w:r>
        <w:t>or</w:t>
      </w:r>
      <w:r>
        <w:rPr>
          <w:spacing w:val="-9"/>
        </w:rPr>
        <w:t xml:space="preserve"> </w:t>
      </w:r>
      <w:r>
        <w:rPr>
          <w:spacing w:val="-3"/>
        </w:rPr>
        <w:t>the</w:t>
      </w:r>
      <w:r>
        <w:rPr>
          <w:spacing w:val="-8"/>
        </w:rPr>
        <w:t xml:space="preserve"> </w:t>
      </w:r>
      <w:r>
        <w:rPr>
          <w:spacing w:val="-3"/>
        </w:rPr>
        <w:t>Son,</w:t>
      </w:r>
      <w:r>
        <w:rPr>
          <w:spacing w:val="-9"/>
        </w:rPr>
        <w:t xml:space="preserve"> </w:t>
      </w:r>
      <w:r>
        <w:t>or</w:t>
      </w:r>
      <w:r>
        <w:rPr>
          <w:spacing w:val="-8"/>
        </w:rPr>
        <w:t xml:space="preserve"> </w:t>
      </w:r>
      <w:r>
        <w:rPr>
          <w:spacing w:val="-3"/>
        </w:rPr>
        <w:t>that</w:t>
      </w:r>
      <w:r>
        <w:rPr>
          <w:spacing w:val="-9"/>
        </w:rPr>
        <w:t xml:space="preserve"> </w:t>
      </w:r>
      <w:r>
        <w:rPr>
          <w:spacing w:val="-3"/>
        </w:rPr>
        <w:t>the</w:t>
      </w:r>
      <w:r>
        <w:rPr>
          <w:spacing w:val="-8"/>
        </w:rPr>
        <w:t xml:space="preserve"> </w:t>
      </w:r>
      <w:r>
        <w:rPr>
          <w:spacing w:val="-5"/>
        </w:rPr>
        <w:t>Father</w:t>
      </w:r>
      <w:r>
        <w:rPr>
          <w:spacing w:val="-8"/>
        </w:rPr>
        <w:t xml:space="preserve"> </w:t>
      </w:r>
      <w:r>
        <w:rPr>
          <w:spacing w:val="-4"/>
        </w:rPr>
        <w:t>obeys</w:t>
      </w:r>
      <w:r>
        <w:rPr>
          <w:spacing w:val="-9"/>
        </w:rPr>
        <w:t xml:space="preserve"> </w:t>
      </w:r>
      <w:r>
        <w:rPr>
          <w:spacing w:val="-3"/>
        </w:rPr>
        <w:t>the</w:t>
      </w:r>
      <w:r>
        <w:rPr>
          <w:spacing w:val="-8"/>
        </w:rPr>
        <w:t xml:space="preserve"> </w:t>
      </w:r>
      <w:r>
        <w:rPr>
          <w:spacing w:val="-4"/>
        </w:rPr>
        <w:t>commands</w:t>
      </w:r>
      <w:r>
        <w:rPr>
          <w:spacing w:val="-9"/>
        </w:rPr>
        <w:t xml:space="preserve"> </w:t>
      </w:r>
      <w:r>
        <w:t>of</w:t>
      </w:r>
      <w:r>
        <w:rPr>
          <w:spacing w:val="-8"/>
        </w:rPr>
        <w:t xml:space="preserve"> </w:t>
      </w:r>
      <w:r>
        <w:rPr>
          <w:spacing w:val="-3"/>
        </w:rPr>
        <w:t>the</w:t>
      </w:r>
      <w:r>
        <w:rPr>
          <w:spacing w:val="-8"/>
        </w:rPr>
        <w:t xml:space="preserve"> </w:t>
      </w:r>
      <w:r>
        <w:rPr>
          <w:spacing w:val="-3"/>
        </w:rPr>
        <w:t>Son</w:t>
      </w:r>
      <w:r>
        <w:rPr>
          <w:spacing w:val="-9"/>
        </w:rPr>
        <w:t xml:space="preserve"> </w:t>
      </w:r>
      <w:r>
        <w:t>or</w:t>
      </w:r>
      <w:r>
        <w:rPr>
          <w:spacing w:val="-8"/>
        </w:rPr>
        <w:t xml:space="preserve"> </w:t>
      </w:r>
      <w:r>
        <w:rPr>
          <w:spacing w:val="-4"/>
        </w:rPr>
        <w:t xml:space="preserve">the </w:t>
      </w:r>
      <w:r>
        <w:rPr>
          <w:spacing w:val="-3"/>
        </w:rPr>
        <w:t>Holy</w:t>
      </w:r>
      <w:r>
        <w:rPr>
          <w:spacing w:val="-21"/>
        </w:rPr>
        <w:t xml:space="preserve"> </w:t>
      </w:r>
      <w:r>
        <w:rPr>
          <w:spacing w:val="-4"/>
        </w:rPr>
        <w:t>Spirit.</w:t>
      </w:r>
      <w:r>
        <w:rPr>
          <w:spacing w:val="-20"/>
        </w:rPr>
        <w:t xml:space="preserve"> </w:t>
      </w:r>
      <w:r>
        <w:rPr>
          <w:spacing w:val="-4"/>
        </w:rPr>
        <w:t>Never</w:t>
      </w:r>
      <w:r>
        <w:rPr>
          <w:spacing w:val="-20"/>
        </w:rPr>
        <w:t xml:space="preserve"> </w:t>
      </w:r>
      <w:r>
        <w:rPr>
          <w:spacing w:val="-3"/>
        </w:rPr>
        <w:t>does</w:t>
      </w:r>
      <w:r>
        <w:rPr>
          <w:spacing w:val="-20"/>
        </w:rPr>
        <w:t xml:space="preserve"> </w:t>
      </w:r>
      <w:r>
        <w:rPr>
          <w:spacing w:val="-4"/>
        </w:rPr>
        <w:t>Scripture</w:t>
      </w:r>
      <w:r>
        <w:rPr>
          <w:spacing w:val="-20"/>
        </w:rPr>
        <w:t xml:space="preserve"> </w:t>
      </w:r>
      <w:r>
        <w:rPr>
          <w:spacing w:val="-3"/>
        </w:rPr>
        <w:t>say</w:t>
      </w:r>
      <w:r>
        <w:rPr>
          <w:spacing w:val="-21"/>
        </w:rPr>
        <w:t xml:space="preserve"> </w:t>
      </w:r>
      <w:r>
        <w:rPr>
          <w:spacing w:val="-3"/>
        </w:rPr>
        <w:t>that</w:t>
      </w:r>
      <w:r>
        <w:rPr>
          <w:spacing w:val="-20"/>
        </w:rPr>
        <w:t xml:space="preserve"> </w:t>
      </w:r>
      <w:r>
        <w:rPr>
          <w:spacing w:val="-3"/>
        </w:rPr>
        <w:t>the</w:t>
      </w:r>
      <w:r>
        <w:rPr>
          <w:spacing w:val="-20"/>
        </w:rPr>
        <w:t xml:space="preserve"> </w:t>
      </w:r>
      <w:r>
        <w:rPr>
          <w:spacing w:val="-3"/>
        </w:rPr>
        <w:t>Son</w:t>
      </w:r>
      <w:r>
        <w:rPr>
          <w:spacing w:val="-20"/>
        </w:rPr>
        <w:t xml:space="preserve"> </w:t>
      </w:r>
      <w:r>
        <w:rPr>
          <w:spacing w:val="-4"/>
        </w:rPr>
        <w:t>predestined</w:t>
      </w:r>
      <w:r>
        <w:rPr>
          <w:spacing w:val="-20"/>
        </w:rPr>
        <w:t xml:space="preserve"> </w:t>
      </w:r>
      <w:r>
        <w:t>us</w:t>
      </w:r>
      <w:r>
        <w:rPr>
          <w:spacing w:val="-21"/>
        </w:rPr>
        <w:t xml:space="preserve"> </w:t>
      </w:r>
      <w:r>
        <w:t>to</w:t>
      </w:r>
      <w:r>
        <w:rPr>
          <w:spacing w:val="-20"/>
        </w:rPr>
        <w:t xml:space="preserve"> </w:t>
      </w:r>
      <w:r>
        <w:rPr>
          <w:spacing w:val="-4"/>
        </w:rPr>
        <w:t>be conformed</w:t>
      </w:r>
      <w:r>
        <w:rPr>
          <w:spacing w:val="-15"/>
        </w:rPr>
        <w:t xml:space="preserve"> </w:t>
      </w:r>
      <w:r>
        <w:t>to</w:t>
      </w:r>
      <w:r>
        <w:rPr>
          <w:spacing w:val="-15"/>
        </w:rPr>
        <w:t xml:space="preserve"> </w:t>
      </w:r>
      <w:r>
        <w:rPr>
          <w:spacing w:val="-3"/>
        </w:rPr>
        <w:t>the</w:t>
      </w:r>
      <w:r>
        <w:rPr>
          <w:spacing w:val="-14"/>
        </w:rPr>
        <w:t xml:space="preserve"> </w:t>
      </w:r>
      <w:r>
        <w:rPr>
          <w:spacing w:val="-4"/>
        </w:rPr>
        <w:t>image</w:t>
      </w:r>
      <w:r>
        <w:rPr>
          <w:spacing w:val="-15"/>
        </w:rPr>
        <w:t xml:space="preserve"> </w:t>
      </w:r>
      <w:r>
        <w:t>of</w:t>
      </w:r>
      <w:r>
        <w:rPr>
          <w:spacing w:val="-15"/>
        </w:rPr>
        <w:t xml:space="preserve"> </w:t>
      </w:r>
      <w:r>
        <w:rPr>
          <w:spacing w:val="-3"/>
        </w:rPr>
        <w:t>the</w:t>
      </w:r>
      <w:r>
        <w:rPr>
          <w:spacing w:val="-14"/>
        </w:rPr>
        <w:t xml:space="preserve"> </w:t>
      </w:r>
      <w:r>
        <w:rPr>
          <w:spacing w:val="-7"/>
        </w:rPr>
        <w:t>Father.</w:t>
      </w:r>
      <w:r>
        <w:rPr>
          <w:spacing w:val="-15"/>
        </w:rPr>
        <w:t xml:space="preserve"> </w:t>
      </w:r>
      <w:r>
        <w:rPr>
          <w:spacing w:val="-3"/>
        </w:rPr>
        <w:t>The</w:t>
      </w:r>
      <w:r>
        <w:rPr>
          <w:spacing w:val="-15"/>
        </w:rPr>
        <w:t xml:space="preserve"> </w:t>
      </w:r>
      <w:r>
        <w:rPr>
          <w:spacing w:val="-3"/>
        </w:rPr>
        <w:t>role</w:t>
      </w:r>
      <w:r>
        <w:rPr>
          <w:spacing w:val="-14"/>
        </w:rPr>
        <w:t xml:space="preserve"> </w:t>
      </w:r>
      <w:r>
        <w:t>of</w:t>
      </w:r>
      <w:r>
        <w:rPr>
          <w:spacing w:val="-15"/>
        </w:rPr>
        <w:t xml:space="preserve"> </w:t>
      </w:r>
      <w:r>
        <w:rPr>
          <w:spacing w:val="-4"/>
        </w:rPr>
        <w:t>planning,</w:t>
      </w:r>
      <w:r>
        <w:rPr>
          <w:spacing w:val="-15"/>
        </w:rPr>
        <w:t xml:space="preserve"> </w:t>
      </w:r>
      <w:r>
        <w:rPr>
          <w:spacing w:val="-4"/>
        </w:rPr>
        <w:t>directing, sending,</w:t>
      </w:r>
      <w:r>
        <w:rPr>
          <w:spacing w:val="-10"/>
        </w:rPr>
        <w:t xml:space="preserve"> </w:t>
      </w:r>
      <w:r>
        <w:rPr>
          <w:spacing w:val="-3"/>
        </w:rPr>
        <w:t>and</w:t>
      </w:r>
      <w:r>
        <w:rPr>
          <w:spacing w:val="-9"/>
        </w:rPr>
        <w:t xml:space="preserve"> </w:t>
      </w:r>
      <w:r>
        <w:rPr>
          <w:spacing w:val="-4"/>
        </w:rPr>
        <w:t>commanding</w:t>
      </w:r>
      <w:r>
        <w:rPr>
          <w:spacing w:val="-10"/>
        </w:rPr>
        <w:t xml:space="preserve"> </w:t>
      </w:r>
      <w:r>
        <w:rPr>
          <w:spacing w:val="-3"/>
        </w:rPr>
        <w:t>the</w:t>
      </w:r>
      <w:r>
        <w:rPr>
          <w:spacing w:val="-9"/>
        </w:rPr>
        <w:t xml:space="preserve"> </w:t>
      </w:r>
      <w:r>
        <w:rPr>
          <w:spacing w:val="-3"/>
        </w:rPr>
        <w:t>Son</w:t>
      </w:r>
      <w:r>
        <w:rPr>
          <w:spacing w:val="-9"/>
        </w:rPr>
        <w:t xml:space="preserve"> </w:t>
      </w:r>
      <w:r>
        <w:rPr>
          <w:spacing w:val="-4"/>
        </w:rPr>
        <w:t>belongs</w:t>
      </w:r>
      <w:r>
        <w:rPr>
          <w:spacing w:val="-10"/>
        </w:rPr>
        <w:t xml:space="preserve"> </w:t>
      </w:r>
      <w:r>
        <w:t>to</w:t>
      </w:r>
      <w:r>
        <w:rPr>
          <w:spacing w:val="-9"/>
        </w:rPr>
        <w:t xml:space="preserve"> </w:t>
      </w:r>
      <w:r>
        <w:rPr>
          <w:spacing w:val="-3"/>
        </w:rPr>
        <w:t>the</w:t>
      </w:r>
      <w:r>
        <w:rPr>
          <w:spacing w:val="-9"/>
        </w:rPr>
        <w:t xml:space="preserve"> </w:t>
      </w:r>
      <w:r>
        <w:rPr>
          <w:spacing w:val="-5"/>
        </w:rPr>
        <w:t>Father</w:t>
      </w:r>
      <w:r>
        <w:rPr>
          <w:spacing w:val="-10"/>
        </w:rPr>
        <w:t xml:space="preserve"> </w:t>
      </w:r>
      <w:r>
        <w:rPr>
          <w:spacing w:val="-8"/>
        </w:rPr>
        <w:t>only.</w:t>
      </w:r>
    </w:p>
    <w:p w:rsidR="00331444" w:rsidRDefault="0071453F">
      <w:pPr>
        <w:pStyle w:val="BodyText"/>
        <w:spacing w:line="256" w:lineRule="auto"/>
        <w:ind w:left="120" w:right="437" w:firstLine="360"/>
        <w:jc w:val="right"/>
      </w:pPr>
      <w:r>
        <w:t>These</w:t>
      </w:r>
      <w:r>
        <w:rPr>
          <w:spacing w:val="-21"/>
        </w:rPr>
        <w:t xml:space="preserve"> </w:t>
      </w:r>
      <w:r>
        <w:t>relationships</w:t>
      </w:r>
      <w:r>
        <w:rPr>
          <w:spacing w:val="-20"/>
        </w:rPr>
        <w:t xml:space="preserve"> </w:t>
      </w:r>
      <w:r>
        <w:t>are</w:t>
      </w:r>
      <w:r>
        <w:rPr>
          <w:spacing w:val="-20"/>
        </w:rPr>
        <w:t xml:space="preserve"> </w:t>
      </w:r>
      <w:r>
        <w:t>eternal,</w:t>
      </w:r>
      <w:r>
        <w:rPr>
          <w:spacing w:val="-20"/>
        </w:rPr>
        <w:t xml:space="preserve"> </w:t>
      </w:r>
      <w:r>
        <w:t>for</w:t>
      </w:r>
      <w:r>
        <w:rPr>
          <w:spacing w:val="-21"/>
        </w:rPr>
        <w:t xml:space="preserve"> </w:t>
      </w:r>
      <w:r>
        <w:t>the</w:t>
      </w:r>
      <w:r>
        <w:rPr>
          <w:spacing w:val="-20"/>
        </w:rPr>
        <w:t xml:space="preserve"> </w:t>
      </w:r>
      <w:r>
        <w:rPr>
          <w:spacing w:val="-3"/>
        </w:rPr>
        <w:t>Father</w:t>
      </w:r>
      <w:r>
        <w:rPr>
          <w:spacing w:val="-20"/>
        </w:rPr>
        <w:t xml:space="preserve"> </w:t>
      </w:r>
      <w:r>
        <w:t>predestined</w:t>
      </w:r>
      <w:r>
        <w:rPr>
          <w:spacing w:val="-20"/>
        </w:rPr>
        <w:t xml:space="preserve"> </w:t>
      </w:r>
      <w:r>
        <w:t>us</w:t>
      </w:r>
      <w:r>
        <w:rPr>
          <w:spacing w:val="-20"/>
        </w:rPr>
        <w:t xml:space="preserve"> </w:t>
      </w:r>
      <w:r>
        <w:t xml:space="preserve">in the Son “before the foundation of the world” (Eph. 1:4), requiring </w:t>
      </w:r>
      <w:r>
        <w:rPr>
          <w:w w:val="95"/>
        </w:rPr>
        <w:t>that</w:t>
      </w:r>
      <w:r>
        <w:rPr>
          <w:spacing w:val="-18"/>
          <w:w w:val="95"/>
        </w:rPr>
        <w:t xml:space="preserve"> </w:t>
      </w:r>
      <w:r>
        <w:rPr>
          <w:w w:val="95"/>
        </w:rPr>
        <w:t>the</w:t>
      </w:r>
      <w:r>
        <w:rPr>
          <w:spacing w:val="-17"/>
          <w:w w:val="95"/>
        </w:rPr>
        <w:t xml:space="preserve"> </w:t>
      </w:r>
      <w:r>
        <w:rPr>
          <w:spacing w:val="-3"/>
          <w:w w:val="95"/>
        </w:rPr>
        <w:t>Father</w:t>
      </w:r>
      <w:r>
        <w:rPr>
          <w:spacing w:val="-18"/>
          <w:w w:val="95"/>
        </w:rPr>
        <w:t xml:space="preserve"> </w:t>
      </w:r>
      <w:r>
        <w:rPr>
          <w:w w:val="95"/>
        </w:rPr>
        <w:t>has</w:t>
      </w:r>
      <w:r>
        <w:rPr>
          <w:spacing w:val="-17"/>
          <w:w w:val="95"/>
        </w:rPr>
        <w:t xml:space="preserve"> </w:t>
      </w:r>
      <w:r>
        <w:rPr>
          <w:w w:val="95"/>
        </w:rPr>
        <w:t>eternally</w:t>
      </w:r>
      <w:r>
        <w:rPr>
          <w:spacing w:val="-17"/>
          <w:w w:val="95"/>
        </w:rPr>
        <w:t xml:space="preserve"> </w:t>
      </w:r>
      <w:r>
        <w:rPr>
          <w:w w:val="95"/>
        </w:rPr>
        <w:t>been</w:t>
      </w:r>
      <w:r>
        <w:rPr>
          <w:spacing w:val="-18"/>
          <w:w w:val="95"/>
        </w:rPr>
        <w:t xml:space="preserve"> </w:t>
      </w:r>
      <w:r>
        <w:rPr>
          <w:spacing w:val="-3"/>
          <w:w w:val="95"/>
        </w:rPr>
        <w:t>Father</w:t>
      </w:r>
      <w:r>
        <w:rPr>
          <w:spacing w:val="-17"/>
          <w:w w:val="95"/>
        </w:rPr>
        <w:t xml:space="preserve"> </w:t>
      </w:r>
      <w:r>
        <w:rPr>
          <w:w w:val="95"/>
        </w:rPr>
        <w:t>and</w:t>
      </w:r>
      <w:r>
        <w:rPr>
          <w:spacing w:val="-17"/>
          <w:w w:val="95"/>
        </w:rPr>
        <w:t xml:space="preserve"> </w:t>
      </w:r>
      <w:r>
        <w:rPr>
          <w:w w:val="95"/>
        </w:rPr>
        <w:t>that</w:t>
      </w:r>
      <w:r>
        <w:rPr>
          <w:spacing w:val="-18"/>
          <w:w w:val="95"/>
        </w:rPr>
        <w:t xml:space="preserve"> </w:t>
      </w:r>
      <w:r>
        <w:rPr>
          <w:w w:val="95"/>
        </w:rPr>
        <w:t>the</w:t>
      </w:r>
      <w:r>
        <w:rPr>
          <w:spacing w:val="-17"/>
          <w:w w:val="95"/>
        </w:rPr>
        <w:t xml:space="preserve"> </w:t>
      </w:r>
      <w:r>
        <w:rPr>
          <w:w w:val="95"/>
        </w:rPr>
        <w:t>Son</w:t>
      </w:r>
      <w:r>
        <w:rPr>
          <w:spacing w:val="-17"/>
          <w:w w:val="95"/>
        </w:rPr>
        <w:t xml:space="preserve"> </w:t>
      </w:r>
      <w:r>
        <w:rPr>
          <w:w w:val="95"/>
        </w:rPr>
        <w:t>has</w:t>
      </w:r>
      <w:r>
        <w:rPr>
          <w:spacing w:val="-18"/>
          <w:w w:val="95"/>
        </w:rPr>
        <w:t xml:space="preserve"> </w:t>
      </w:r>
      <w:r>
        <w:rPr>
          <w:w w:val="95"/>
        </w:rPr>
        <w:t xml:space="preserve">eternally </w:t>
      </w:r>
      <w:r>
        <w:t>been</w:t>
      </w:r>
      <w:r>
        <w:rPr>
          <w:spacing w:val="-8"/>
        </w:rPr>
        <w:t xml:space="preserve"> </w:t>
      </w:r>
      <w:r>
        <w:t>Son.</w:t>
      </w:r>
      <w:r>
        <w:rPr>
          <w:spacing w:val="-8"/>
        </w:rPr>
        <w:t xml:space="preserve"> </w:t>
      </w:r>
      <w:r>
        <w:t>If</w:t>
      </w:r>
      <w:r>
        <w:rPr>
          <w:spacing w:val="-8"/>
        </w:rPr>
        <w:t xml:space="preserve"> </w:t>
      </w:r>
      <w:r>
        <w:t>the</w:t>
      </w:r>
      <w:r>
        <w:rPr>
          <w:spacing w:val="-8"/>
        </w:rPr>
        <w:t xml:space="preserve"> </w:t>
      </w:r>
      <w:r>
        <w:t>Father’s</w:t>
      </w:r>
      <w:r>
        <w:rPr>
          <w:spacing w:val="-8"/>
        </w:rPr>
        <w:t xml:space="preserve"> </w:t>
      </w:r>
      <w:r>
        <w:t>love</w:t>
      </w:r>
      <w:r>
        <w:rPr>
          <w:spacing w:val="-7"/>
        </w:rPr>
        <w:t xml:space="preserve"> </w:t>
      </w:r>
      <w:r>
        <w:t>is</w:t>
      </w:r>
      <w:r>
        <w:rPr>
          <w:spacing w:val="-8"/>
        </w:rPr>
        <w:t xml:space="preserve"> </w:t>
      </w:r>
      <w:r>
        <w:t>seen</w:t>
      </w:r>
      <w:r>
        <w:rPr>
          <w:spacing w:val="-8"/>
        </w:rPr>
        <w:t xml:space="preserve"> </w:t>
      </w:r>
      <w:r>
        <w:t>in</w:t>
      </w:r>
      <w:r>
        <w:rPr>
          <w:spacing w:val="-8"/>
        </w:rPr>
        <w:t xml:space="preserve"> </w:t>
      </w:r>
      <w:r>
        <w:t>that</w:t>
      </w:r>
      <w:r>
        <w:rPr>
          <w:spacing w:val="-8"/>
        </w:rPr>
        <w:t xml:space="preserve"> </w:t>
      </w:r>
      <w:r>
        <w:t>He</w:t>
      </w:r>
      <w:r>
        <w:rPr>
          <w:spacing w:val="-7"/>
        </w:rPr>
        <w:t xml:space="preserve"> </w:t>
      </w:r>
      <w:r>
        <w:t>“gave</w:t>
      </w:r>
      <w:r>
        <w:rPr>
          <w:spacing w:val="-8"/>
        </w:rPr>
        <w:t xml:space="preserve"> </w:t>
      </w:r>
      <w:r>
        <w:t>his</w:t>
      </w:r>
      <w:r>
        <w:rPr>
          <w:spacing w:val="-8"/>
        </w:rPr>
        <w:t xml:space="preserve"> </w:t>
      </w:r>
      <w:r>
        <w:t>only</w:t>
      </w:r>
      <w:r>
        <w:rPr>
          <w:spacing w:val="-8"/>
        </w:rPr>
        <w:t xml:space="preserve"> </w:t>
      </w:r>
      <w:r>
        <w:t>Son” (John</w:t>
      </w:r>
      <w:r>
        <w:rPr>
          <w:spacing w:val="-12"/>
        </w:rPr>
        <w:t xml:space="preserve"> </w:t>
      </w:r>
      <w:r>
        <w:t>3:16),</w:t>
      </w:r>
      <w:r>
        <w:rPr>
          <w:spacing w:val="-11"/>
        </w:rPr>
        <w:t xml:space="preserve"> </w:t>
      </w:r>
      <w:r>
        <w:t>then</w:t>
      </w:r>
      <w:r>
        <w:rPr>
          <w:spacing w:val="-11"/>
        </w:rPr>
        <w:t xml:space="preserve"> </w:t>
      </w:r>
      <w:r>
        <w:t>the</w:t>
      </w:r>
      <w:r>
        <w:rPr>
          <w:spacing w:val="-11"/>
        </w:rPr>
        <w:t xml:space="preserve"> </w:t>
      </w:r>
      <w:r>
        <w:rPr>
          <w:spacing w:val="-3"/>
        </w:rPr>
        <w:t>Father</w:t>
      </w:r>
      <w:r>
        <w:rPr>
          <w:spacing w:val="-11"/>
        </w:rPr>
        <w:t xml:space="preserve"> </w:t>
      </w:r>
      <w:r>
        <w:t>had</w:t>
      </w:r>
      <w:r>
        <w:rPr>
          <w:spacing w:val="-11"/>
        </w:rPr>
        <w:t xml:space="preserve"> </w:t>
      </w:r>
      <w:r>
        <w:t>to</w:t>
      </w:r>
      <w:r>
        <w:rPr>
          <w:spacing w:val="-11"/>
        </w:rPr>
        <w:t xml:space="preserve"> </w:t>
      </w:r>
      <w:r>
        <w:t>be</w:t>
      </w:r>
      <w:r>
        <w:rPr>
          <w:spacing w:val="-11"/>
        </w:rPr>
        <w:t xml:space="preserve"> </w:t>
      </w:r>
      <w:r>
        <w:rPr>
          <w:spacing w:val="-3"/>
        </w:rPr>
        <w:t>Father</w:t>
      </w:r>
      <w:r>
        <w:rPr>
          <w:spacing w:val="-11"/>
        </w:rPr>
        <w:t xml:space="preserve"> </w:t>
      </w:r>
      <w:r>
        <w:t>and</w:t>
      </w:r>
      <w:r>
        <w:rPr>
          <w:spacing w:val="-11"/>
        </w:rPr>
        <w:t xml:space="preserve"> </w:t>
      </w:r>
      <w:r>
        <w:t>the</w:t>
      </w:r>
      <w:r>
        <w:rPr>
          <w:spacing w:val="-11"/>
        </w:rPr>
        <w:t xml:space="preserve"> </w:t>
      </w:r>
      <w:r>
        <w:t>Son</w:t>
      </w:r>
      <w:r>
        <w:rPr>
          <w:spacing w:val="-11"/>
        </w:rPr>
        <w:t xml:space="preserve"> </w:t>
      </w:r>
      <w:r>
        <w:t>had</w:t>
      </w:r>
      <w:r>
        <w:rPr>
          <w:spacing w:val="-11"/>
        </w:rPr>
        <w:t xml:space="preserve"> </w:t>
      </w:r>
      <w:r>
        <w:t>to</w:t>
      </w:r>
      <w:r>
        <w:rPr>
          <w:spacing w:val="-11"/>
        </w:rPr>
        <w:t xml:space="preserve"> </w:t>
      </w:r>
      <w:r>
        <w:t xml:space="preserve">be Son before the Son came into the world. The </w:t>
      </w:r>
      <w:r>
        <w:rPr>
          <w:spacing w:val="-3"/>
        </w:rPr>
        <w:t xml:space="preserve">Father </w:t>
      </w:r>
      <w:r>
        <w:t>did not give someone</w:t>
      </w:r>
      <w:r>
        <w:rPr>
          <w:spacing w:val="-14"/>
        </w:rPr>
        <w:t xml:space="preserve"> </w:t>
      </w:r>
      <w:r>
        <w:t>who</w:t>
      </w:r>
      <w:r>
        <w:rPr>
          <w:spacing w:val="-13"/>
        </w:rPr>
        <w:t xml:space="preserve"> </w:t>
      </w:r>
      <w:r>
        <w:t>was</w:t>
      </w:r>
      <w:r>
        <w:rPr>
          <w:spacing w:val="-13"/>
        </w:rPr>
        <w:t xml:space="preserve"> </w:t>
      </w:r>
      <w:r>
        <w:t>just</w:t>
      </w:r>
      <w:r>
        <w:rPr>
          <w:spacing w:val="-13"/>
        </w:rPr>
        <w:t xml:space="preserve"> </w:t>
      </w:r>
      <w:r>
        <w:t>another</w:t>
      </w:r>
      <w:r>
        <w:rPr>
          <w:spacing w:val="-13"/>
        </w:rPr>
        <w:t xml:space="preserve"> </w:t>
      </w:r>
      <w:r>
        <w:t>divine</w:t>
      </w:r>
      <w:r>
        <w:rPr>
          <w:spacing w:val="-13"/>
        </w:rPr>
        <w:t xml:space="preserve"> </w:t>
      </w:r>
      <w:r>
        <w:t>person</w:t>
      </w:r>
      <w:r>
        <w:rPr>
          <w:spacing w:val="-13"/>
        </w:rPr>
        <w:t xml:space="preserve"> </w:t>
      </w:r>
      <w:r>
        <w:t>in</w:t>
      </w:r>
      <w:r>
        <w:rPr>
          <w:spacing w:val="-13"/>
        </w:rPr>
        <w:t xml:space="preserve"> </w:t>
      </w:r>
      <w:r>
        <w:t>the</w:t>
      </w:r>
      <w:r>
        <w:rPr>
          <w:spacing w:val="-13"/>
        </w:rPr>
        <w:t xml:space="preserve"> </w:t>
      </w:r>
      <w:r>
        <w:rPr>
          <w:spacing w:val="-10"/>
        </w:rPr>
        <w:t>Trinity.</w:t>
      </w:r>
      <w:r>
        <w:rPr>
          <w:spacing w:val="-13"/>
        </w:rPr>
        <w:t xml:space="preserve"> </w:t>
      </w:r>
      <w:r>
        <w:t>He</w:t>
      </w:r>
      <w:r>
        <w:rPr>
          <w:spacing w:val="-14"/>
        </w:rPr>
        <w:t xml:space="preserve"> </w:t>
      </w:r>
      <w:r>
        <w:t>gave the</w:t>
      </w:r>
      <w:r>
        <w:rPr>
          <w:spacing w:val="-15"/>
        </w:rPr>
        <w:t xml:space="preserve"> </w:t>
      </w:r>
      <w:r>
        <w:t>one</w:t>
      </w:r>
      <w:r>
        <w:rPr>
          <w:spacing w:val="-14"/>
        </w:rPr>
        <w:t xml:space="preserve"> </w:t>
      </w:r>
      <w:r>
        <w:t>who</w:t>
      </w:r>
      <w:r>
        <w:rPr>
          <w:spacing w:val="-14"/>
        </w:rPr>
        <w:t xml:space="preserve"> </w:t>
      </w:r>
      <w:r>
        <w:t>was</w:t>
      </w:r>
      <w:r>
        <w:rPr>
          <w:spacing w:val="-14"/>
        </w:rPr>
        <w:t xml:space="preserve"> </w:t>
      </w:r>
      <w:r>
        <w:t>His</w:t>
      </w:r>
      <w:r>
        <w:rPr>
          <w:spacing w:val="-14"/>
        </w:rPr>
        <w:t xml:space="preserve"> </w:t>
      </w:r>
      <w:r>
        <w:t>only</w:t>
      </w:r>
      <w:r>
        <w:rPr>
          <w:spacing w:val="-14"/>
        </w:rPr>
        <w:t xml:space="preserve"> </w:t>
      </w:r>
      <w:r>
        <w:t>Son,</w:t>
      </w:r>
      <w:r>
        <w:rPr>
          <w:spacing w:val="-14"/>
        </w:rPr>
        <w:t xml:space="preserve"> </w:t>
      </w:r>
      <w:r>
        <w:t>one</w:t>
      </w:r>
      <w:r>
        <w:rPr>
          <w:spacing w:val="-14"/>
        </w:rPr>
        <w:t xml:space="preserve"> </w:t>
      </w:r>
      <w:r>
        <w:t>who</w:t>
      </w:r>
      <w:r>
        <w:rPr>
          <w:spacing w:val="-14"/>
        </w:rPr>
        <w:t xml:space="preserve"> </w:t>
      </w:r>
      <w:r>
        <w:t>eternally</w:t>
      </w:r>
      <w:r>
        <w:rPr>
          <w:spacing w:val="-14"/>
        </w:rPr>
        <w:t xml:space="preserve"> </w:t>
      </w:r>
      <w:r>
        <w:t>had</w:t>
      </w:r>
      <w:r>
        <w:rPr>
          <w:spacing w:val="-15"/>
        </w:rPr>
        <w:t xml:space="preserve"> </w:t>
      </w:r>
      <w:r>
        <w:t>been</w:t>
      </w:r>
      <w:r>
        <w:rPr>
          <w:spacing w:val="-14"/>
        </w:rPr>
        <w:t xml:space="preserve"> </w:t>
      </w:r>
      <w:r>
        <w:t>His</w:t>
      </w:r>
      <w:r>
        <w:rPr>
          <w:spacing w:val="-14"/>
        </w:rPr>
        <w:t xml:space="preserve"> </w:t>
      </w:r>
      <w:r>
        <w:t xml:space="preserve">Son. It </w:t>
      </w:r>
      <w:r>
        <w:rPr>
          <w:spacing w:val="-3"/>
        </w:rPr>
        <w:t xml:space="preserve">was also this way </w:t>
      </w:r>
      <w:r>
        <w:t xml:space="preserve">in </w:t>
      </w:r>
      <w:r>
        <w:rPr>
          <w:spacing w:val="-3"/>
        </w:rPr>
        <w:t xml:space="preserve">the </w:t>
      </w:r>
      <w:r>
        <w:rPr>
          <w:spacing w:val="-4"/>
        </w:rPr>
        <w:t xml:space="preserve">creation </w:t>
      </w:r>
      <w:r>
        <w:t xml:space="preserve">of </w:t>
      </w:r>
      <w:r>
        <w:rPr>
          <w:spacing w:val="-3"/>
        </w:rPr>
        <w:t xml:space="preserve">the </w:t>
      </w:r>
      <w:r>
        <w:rPr>
          <w:spacing w:val="-4"/>
        </w:rPr>
        <w:t xml:space="preserve">world, where </w:t>
      </w:r>
      <w:r>
        <w:rPr>
          <w:spacing w:val="-3"/>
        </w:rPr>
        <w:t xml:space="preserve">the </w:t>
      </w:r>
      <w:r>
        <w:rPr>
          <w:spacing w:val="-6"/>
        </w:rPr>
        <w:t xml:space="preserve">Father </w:t>
      </w:r>
      <w:r>
        <w:rPr>
          <w:spacing w:val="-4"/>
        </w:rPr>
        <w:t>initiated</w:t>
      </w:r>
      <w:r>
        <w:rPr>
          <w:spacing w:val="-27"/>
        </w:rPr>
        <w:t xml:space="preserve"> </w:t>
      </w:r>
      <w:r>
        <w:rPr>
          <w:spacing w:val="-3"/>
        </w:rPr>
        <w:t>and</w:t>
      </w:r>
      <w:r>
        <w:rPr>
          <w:spacing w:val="-26"/>
        </w:rPr>
        <w:t xml:space="preserve"> </w:t>
      </w:r>
      <w:r>
        <w:rPr>
          <w:spacing w:val="-4"/>
        </w:rPr>
        <w:t>commanded</w:t>
      </w:r>
      <w:r>
        <w:rPr>
          <w:spacing w:val="-26"/>
        </w:rPr>
        <w:t xml:space="preserve"> </w:t>
      </w:r>
      <w:r>
        <w:rPr>
          <w:spacing w:val="-3"/>
        </w:rPr>
        <w:t>and</w:t>
      </w:r>
      <w:r>
        <w:rPr>
          <w:spacing w:val="-26"/>
        </w:rPr>
        <w:t xml:space="preserve"> </w:t>
      </w:r>
      <w:r>
        <w:rPr>
          <w:spacing w:val="-4"/>
        </w:rPr>
        <w:t>created</w:t>
      </w:r>
      <w:r>
        <w:rPr>
          <w:spacing w:val="-26"/>
        </w:rPr>
        <w:t xml:space="preserve"> </w:t>
      </w:r>
      <w:r>
        <w:rPr>
          <w:spacing w:val="-4"/>
        </w:rPr>
        <w:t>“through”</w:t>
      </w:r>
      <w:r>
        <w:rPr>
          <w:spacing w:val="-26"/>
        </w:rPr>
        <w:t xml:space="preserve"> </w:t>
      </w:r>
      <w:r>
        <w:rPr>
          <w:spacing w:val="-3"/>
        </w:rPr>
        <w:t>the</w:t>
      </w:r>
      <w:r>
        <w:rPr>
          <w:spacing w:val="-26"/>
        </w:rPr>
        <w:t xml:space="preserve"> </w:t>
      </w:r>
      <w:r>
        <w:rPr>
          <w:spacing w:val="-3"/>
        </w:rPr>
        <w:t>Son.</w:t>
      </w:r>
      <w:r>
        <w:rPr>
          <w:spacing w:val="-27"/>
        </w:rPr>
        <w:t xml:space="preserve"> </w:t>
      </w:r>
      <w:r>
        <w:rPr>
          <w:spacing w:val="-3"/>
        </w:rPr>
        <w:t>The</w:t>
      </w:r>
      <w:r>
        <w:rPr>
          <w:spacing w:val="-26"/>
        </w:rPr>
        <w:t xml:space="preserve"> </w:t>
      </w:r>
      <w:r>
        <w:rPr>
          <w:spacing w:val="-3"/>
        </w:rPr>
        <w:t>Son</w:t>
      </w:r>
      <w:r>
        <w:rPr>
          <w:spacing w:val="-26"/>
        </w:rPr>
        <w:t xml:space="preserve"> </w:t>
      </w:r>
      <w:r>
        <w:rPr>
          <w:spacing w:val="-4"/>
        </w:rPr>
        <w:t xml:space="preserve">was </w:t>
      </w:r>
      <w:r>
        <w:rPr>
          <w:spacing w:val="-3"/>
        </w:rPr>
        <w:t xml:space="preserve">the </w:t>
      </w:r>
      <w:r>
        <w:rPr>
          <w:spacing w:val="-4"/>
        </w:rPr>
        <w:t xml:space="preserve">powerful </w:t>
      </w:r>
      <w:r>
        <w:rPr>
          <w:spacing w:val="-8"/>
        </w:rPr>
        <w:t xml:space="preserve">Word </w:t>
      </w:r>
      <w:r>
        <w:t xml:space="preserve">of </w:t>
      </w:r>
      <w:r>
        <w:rPr>
          <w:spacing w:val="-3"/>
        </w:rPr>
        <w:t xml:space="preserve">God who </w:t>
      </w:r>
      <w:r>
        <w:rPr>
          <w:spacing w:val="-4"/>
        </w:rPr>
        <w:t xml:space="preserve">carried </w:t>
      </w:r>
      <w:r>
        <w:rPr>
          <w:spacing w:val="-3"/>
        </w:rPr>
        <w:t xml:space="preserve">out the </w:t>
      </w:r>
      <w:r>
        <w:rPr>
          <w:spacing w:val="-4"/>
        </w:rPr>
        <w:t xml:space="preserve">commands </w:t>
      </w:r>
      <w:r>
        <w:t xml:space="preserve">of </w:t>
      </w:r>
      <w:r>
        <w:rPr>
          <w:spacing w:val="-4"/>
        </w:rPr>
        <w:t xml:space="preserve">the </w:t>
      </w:r>
      <w:r>
        <w:rPr>
          <w:spacing w:val="-7"/>
        </w:rPr>
        <w:t xml:space="preserve">Father, </w:t>
      </w:r>
      <w:r>
        <w:rPr>
          <w:spacing w:val="-3"/>
        </w:rPr>
        <w:t xml:space="preserve">for “all </w:t>
      </w:r>
      <w:r>
        <w:rPr>
          <w:spacing w:val="-4"/>
        </w:rPr>
        <w:t xml:space="preserve">things </w:t>
      </w:r>
      <w:r>
        <w:rPr>
          <w:spacing w:val="-3"/>
        </w:rPr>
        <w:t xml:space="preserve">were made </w:t>
      </w:r>
      <w:r>
        <w:rPr>
          <w:spacing w:val="-4"/>
        </w:rPr>
        <w:t xml:space="preserve">through </w:t>
      </w:r>
      <w:r>
        <w:rPr>
          <w:spacing w:val="-3"/>
        </w:rPr>
        <w:t xml:space="preserve">him” </w:t>
      </w:r>
      <w:r>
        <w:rPr>
          <w:spacing w:val="-4"/>
        </w:rPr>
        <w:t xml:space="preserve">(John 1:3). </w:t>
      </w:r>
      <w:r>
        <w:rPr>
          <w:spacing w:val="-3"/>
        </w:rPr>
        <w:t xml:space="preserve">The Son </w:t>
      </w:r>
      <w:r>
        <w:rPr>
          <w:spacing w:val="-4"/>
        </w:rPr>
        <w:t xml:space="preserve">is </w:t>
      </w:r>
      <w:r>
        <w:rPr>
          <w:spacing w:val="-3"/>
        </w:rPr>
        <w:t>the</w:t>
      </w:r>
      <w:r>
        <w:rPr>
          <w:spacing w:val="-13"/>
        </w:rPr>
        <w:t xml:space="preserve"> </w:t>
      </w:r>
      <w:r>
        <w:rPr>
          <w:spacing w:val="-3"/>
        </w:rPr>
        <w:t>one</w:t>
      </w:r>
      <w:r>
        <w:rPr>
          <w:spacing w:val="-12"/>
        </w:rPr>
        <w:t xml:space="preserve"> </w:t>
      </w:r>
      <w:r>
        <w:rPr>
          <w:spacing w:val="-4"/>
        </w:rPr>
        <w:t>“through</w:t>
      </w:r>
      <w:r>
        <w:rPr>
          <w:spacing w:val="-13"/>
        </w:rPr>
        <w:t xml:space="preserve"> </w:t>
      </w:r>
      <w:r>
        <w:rPr>
          <w:spacing w:val="-4"/>
        </w:rPr>
        <w:t>whom”</w:t>
      </w:r>
      <w:r>
        <w:rPr>
          <w:spacing w:val="-12"/>
        </w:rPr>
        <w:t xml:space="preserve"> </w:t>
      </w:r>
      <w:r>
        <w:rPr>
          <w:spacing w:val="-3"/>
        </w:rPr>
        <w:t>God</w:t>
      </w:r>
      <w:r>
        <w:rPr>
          <w:spacing w:val="-13"/>
        </w:rPr>
        <w:t xml:space="preserve"> </w:t>
      </w:r>
      <w:r>
        <w:rPr>
          <w:spacing w:val="-4"/>
        </w:rPr>
        <w:t>created</w:t>
      </w:r>
      <w:r>
        <w:rPr>
          <w:spacing w:val="-12"/>
        </w:rPr>
        <w:t xml:space="preserve"> </w:t>
      </w:r>
      <w:r>
        <w:rPr>
          <w:spacing w:val="-3"/>
        </w:rPr>
        <w:t>the</w:t>
      </w:r>
      <w:r>
        <w:rPr>
          <w:spacing w:val="-13"/>
        </w:rPr>
        <w:t xml:space="preserve"> </w:t>
      </w:r>
      <w:r>
        <w:rPr>
          <w:spacing w:val="-4"/>
        </w:rPr>
        <w:t>world</w:t>
      </w:r>
      <w:r>
        <w:rPr>
          <w:spacing w:val="-12"/>
        </w:rPr>
        <w:t xml:space="preserve"> </w:t>
      </w:r>
      <w:r>
        <w:rPr>
          <w:spacing w:val="-4"/>
        </w:rPr>
        <w:t>(Heb.</w:t>
      </w:r>
      <w:r>
        <w:rPr>
          <w:spacing w:val="-13"/>
        </w:rPr>
        <w:t xml:space="preserve"> </w:t>
      </w:r>
      <w:r>
        <w:rPr>
          <w:spacing w:val="-4"/>
        </w:rPr>
        <w:t>1:2).</w:t>
      </w:r>
      <w:r>
        <w:rPr>
          <w:spacing w:val="-12"/>
        </w:rPr>
        <w:t xml:space="preserve"> </w:t>
      </w:r>
      <w:r>
        <w:rPr>
          <w:spacing w:val="-3"/>
        </w:rPr>
        <w:t>All</w:t>
      </w:r>
      <w:r>
        <w:rPr>
          <w:spacing w:val="-13"/>
        </w:rPr>
        <w:t xml:space="preserve"> </w:t>
      </w:r>
      <w:r>
        <w:rPr>
          <w:spacing w:val="-4"/>
        </w:rPr>
        <w:t xml:space="preserve">things </w:t>
      </w:r>
      <w:r>
        <w:rPr>
          <w:spacing w:val="-3"/>
        </w:rPr>
        <w:t>were</w:t>
      </w:r>
      <w:r>
        <w:rPr>
          <w:spacing w:val="-18"/>
        </w:rPr>
        <w:t xml:space="preserve"> </w:t>
      </w:r>
      <w:r>
        <w:rPr>
          <w:spacing w:val="-4"/>
        </w:rPr>
        <w:t>created</w:t>
      </w:r>
      <w:r>
        <w:rPr>
          <w:spacing w:val="-18"/>
        </w:rPr>
        <w:t xml:space="preserve"> </w:t>
      </w:r>
      <w:r>
        <w:t>by</w:t>
      </w:r>
      <w:r>
        <w:rPr>
          <w:spacing w:val="-18"/>
        </w:rPr>
        <w:t xml:space="preserve"> </w:t>
      </w:r>
      <w:r>
        <w:rPr>
          <w:spacing w:val="-3"/>
        </w:rPr>
        <w:t>the</w:t>
      </w:r>
      <w:r>
        <w:rPr>
          <w:spacing w:val="-18"/>
        </w:rPr>
        <w:t xml:space="preserve"> </w:t>
      </w:r>
      <w:r>
        <w:rPr>
          <w:spacing w:val="-5"/>
        </w:rPr>
        <w:t>Father</w:t>
      </w:r>
      <w:r>
        <w:rPr>
          <w:spacing w:val="-18"/>
        </w:rPr>
        <w:t xml:space="preserve"> </w:t>
      </w:r>
      <w:r>
        <w:rPr>
          <w:spacing w:val="-4"/>
        </w:rPr>
        <w:t>working</w:t>
      </w:r>
      <w:r>
        <w:rPr>
          <w:spacing w:val="-18"/>
        </w:rPr>
        <w:t xml:space="preserve"> </w:t>
      </w:r>
      <w:r>
        <w:rPr>
          <w:spacing w:val="-4"/>
        </w:rPr>
        <w:t>through</w:t>
      </w:r>
      <w:r>
        <w:rPr>
          <w:spacing w:val="-18"/>
        </w:rPr>
        <w:t xml:space="preserve"> </w:t>
      </w:r>
      <w:r>
        <w:rPr>
          <w:spacing w:val="-3"/>
        </w:rPr>
        <w:t>the</w:t>
      </w:r>
      <w:r>
        <w:rPr>
          <w:spacing w:val="-18"/>
        </w:rPr>
        <w:t xml:space="preserve"> </w:t>
      </w:r>
      <w:r>
        <w:rPr>
          <w:spacing w:val="-3"/>
        </w:rPr>
        <w:t>Son,</w:t>
      </w:r>
      <w:r>
        <w:rPr>
          <w:spacing w:val="-18"/>
        </w:rPr>
        <w:t xml:space="preserve"> </w:t>
      </w:r>
      <w:r>
        <w:rPr>
          <w:spacing w:val="-3"/>
        </w:rPr>
        <w:t>for</w:t>
      </w:r>
      <w:r>
        <w:rPr>
          <w:spacing w:val="-18"/>
        </w:rPr>
        <w:t xml:space="preserve"> </w:t>
      </w:r>
      <w:r>
        <w:rPr>
          <w:spacing w:val="-4"/>
        </w:rPr>
        <w:t>“there</w:t>
      </w:r>
      <w:r>
        <w:rPr>
          <w:spacing w:val="-18"/>
        </w:rPr>
        <w:t xml:space="preserve"> </w:t>
      </w:r>
      <w:r>
        <w:t>is</w:t>
      </w:r>
      <w:r>
        <w:rPr>
          <w:spacing w:val="-18"/>
        </w:rPr>
        <w:t xml:space="preserve"> </w:t>
      </w:r>
      <w:r>
        <w:rPr>
          <w:spacing w:val="-4"/>
        </w:rPr>
        <w:t xml:space="preserve">one </w:t>
      </w:r>
      <w:r>
        <w:rPr>
          <w:spacing w:val="-3"/>
        </w:rPr>
        <w:t>God,</w:t>
      </w:r>
      <w:r>
        <w:rPr>
          <w:spacing w:val="-27"/>
        </w:rPr>
        <w:t xml:space="preserve"> </w:t>
      </w:r>
      <w:r>
        <w:rPr>
          <w:spacing w:val="-3"/>
        </w:rPr>
        <w:t>the</w:t>
      </w:r>
      <w:r>
        <w:rPr>
          <w:spacing w:val="-27"/>
        </w:rPr>
        <w:t xml:space="preserve"> </w:t>
      </w:r>
      <w:r>
        <w:rPr>
          <w:spacing w:val="-7"/>
        </w:rPr>
        <w:t>Father,</w:t>
      </w:r>
      <w:r>
        <w:rPr>
          <w:spacing w:val="-26"/>
        </w:rPr>
        <w:t xml:space="preserve"> </w:t>
      </w:r>
      <w:r>
        <w:rPr>
          <w:i/>
          <w:spacing w:val="-3"/>
        </w:rPr>
        <w:t>from</w:t>
      </w:r>
      <w:r>
        <w:rPr>
          <w:i/>
          <w:spacing w:val="-27"/>
        </w:rPr>
        <w:t xml:space="preserve"> </w:t>
      </w:r>
      <w:r>
        <w:rPr>
          <w:spacing w:val="-3"/>
        </w:rPr>
        <w:t>whom</w:t>
      </w:r>
      <w:r>
        <w:rPr>
          <w:spacing w:val="-26"/>
        </w:rPr>
        <w:t xml:space="preserve"> </w:t>
      </w:r>
      <w:r>
        <w:rPr>
          <w:spacing w:val="-3"/>
        </w:rPr>
        <w:t>are</w:t>
      </w:r>
      <w:r>
        <w:rPr>
          <w:spacing w:val="-27"/>
        </w:rPr>
        <w:t xml:space="preserve"> </w:t>
      </w:r>
      <w:r>
        <w:rPr>
          <w:spacing w:val="-3"/>
        </w:rPr>
        <w:t>all</w:t>
      </w:r>
      <w:r>
        <w:rPr>
          <w:spacing w:val="-26"/>
        </w:rPr>
        <w:t xml:space="preserve"> </w:t>
      </w:r>
      <w:r>
        <w:rPr>
          <w:spacing w:val="-4"/>
        </w:rPr>
        <w:t>things</w:t>
      </w:r>
      <w:r>
        <w:rPr>
          <w:spacing w:val="-27"/>
        </w:rPr>
        <w:t xml:space="preserve"> </w:t>
      </w:r>
      <w:r>
        <w:t>.</w:t>
      </w:r>
      <w:r>
        <w:rPr>
          <w:spacing w:val="-27"/>
        </w:rPr>
        <w:t xml:space="preserve"> </w:t>
      </w:r>
      <w:r>
        <w:t>.</w:t>
      </w:r>
      <w:r>
        <w:rPr>
          <w:spacing w:val="-26"/>
        </w:rPr>
        <w:t xml:space="preserve"> </w:t>
      </w:r>
      <w:r>
        <w:t>.</w:t>
      </w:r>
      <w:r>
        <w:rPr>
          <w:spacing w:val="-27"/>
        </w:rPr>
        <w:t xml:space="preserve"> </w:t>
      </w:r>
      <w:r>
        <w:rPr>
          <w:spacing w:val="-3"/>
        </w:rPr>
        <w:t>and</w:t>
      </w:r>
      <w:r>
        <w:rPr>
          <w:spacing w:val="-26"/>
        </w:rPr>
        <w:t xml:space="preserve"> </w:t>
      </w:r>
      <w:r>
        <w:rPr>
          <w:spacing w:val="-3"/>
        </w:rPr>
        <w:t>one</w:t>
      </w:r>
      <w:r>
        <w:rPr>
          <w:spacing w:val="-27"/>
        </w:rPr>
        <w:t xml:space="preserve"> </w:t>
      </w:r>
      <w:r>
        <w:rPr>
          <w:spacing w:val="-4"/>
        </w:rPr>
        <w:t>Lord,</w:t>
      </w:r>
      <w:r>
        <w:rPr>
          <w:spacing w:val="-26"/>
        </w:rPr>
        <w:t xml:space="preserve"> </w:t>
      </w:r>
      <w:r>
        <w:rPr>
          <w:spacing w:val="-4"/>
        </w:rPr>
        <w:t>Jesus</w:t>
      </w:r>
      <w:r>
        <w:rPr>
          <w:spacing w:val="-27"/>
        </w:rPr>
        <w:t xml:space="preserve"> </w:t>
      </w:r>
      <w:r>
        <w:rPr>
          <w:spacing w:val="-4"/>
        </w:rPr>
        <w:t>Christ,</w:t>
      </w:r>
    </w:p>
    <w:p w:rsidR="00331444" w:rsidRDefault="00331444">
      <w:pPr>
        <w:spacing w:line="256" w:lineRule="auto"/>
        <w:jc w:val="right"/>
        <w:sectPr w:rsidR="00331444">
          <w:pgSz w:w="7920" w:h="12240"/>
          <w:pgMar w:top="920" w:right="720" w:bottom="280" w:left="76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00" w:right="160"/>
      </w:pPr>
      <w:r>
        <w:rPr>
          <w:i/>
          <w:spacing w:val="-4"/>
        </w:rPr>
        <w:t xml:space="preserve">through </w:t>
      </w:r>
      <w:r>
        <w:rPr>
          <w:spacing w:val="-3"/>
        </w:rPr>
        <w:t xml:space="preserve">whom are all </w:t>
      </w:r>
      <w:r>
        <w:rPr>
          <w:spacing w:val="-4"/>
        </w:rPr>
        <w:t xml:space="preserve">things” </w:t>
      </w:r>
      <w:r>
        <w:t xml:space="preserve">(1 </w:t>
      </w:r>
      <w:r>
        <w:rPr>
          <w:spacing w:val="-6"/>
        </w:rPr>
        <w:t xml:space="preserve">Cor. </w:t>
      </w:r>
      <w:r>
        <w:rPr>
          <w:spacing w:val="-4"/>
        </w:rPr>
        <w:t xml:space="preserve">8:6). Nowhere </w:t>
      </w:r>
      <w:r>
        <w:rPr>
          <w:spacing w:val="-3"/>
        </w:rPr>
        <w:t xml:space="preserve">does </w:t>
      </w:r>
      <w:r>
        <w:rPr>
          <w:spacing w:val="-4"/>
        </w:rPr>
        <w:t xml:space="preserve">Scripture reverse </w:t>
      </w:r>
      <w:r>
        <w:rPr>
          <w:spacing w:val="-3"/>
        </w:rPr>
        <w:t xml:space="preserve">this and say that the Son </w:t>
      </w:r>
      <w:r>
        <w:rPr>
          <w:spacing w:val="-4"/>
        </w:rPr>
        <w:t xml:space="preserve">created “through” </w:t>
      </w:r>
      <w:r>
        <w:rPr>
          <w:spacing w:val="-3"/>
        </w:rPr>
        <w:t xml:space="preserve">the </w:t>
      </w:r>
      <w:r>
        <w:rPr>
          <w:spacing w:val="-7"/>
        </w:rPr>
        <w:t>Father.</w:t>
      </w:r>
    </w:p>
    <w:p w:rsidR="00331444" w:rsidRDefault="0071453F">
      <w:pPr>
        <w:pStyle w:val="BodyText"/>
        <w:spacing w:line="256" w:lineRule="auto"/>
        <w:ind w:left="400" w:right="156" w:firstLine="360"/>
      </w:pPr>
      <w:r>
        <w:t>The</w:t>
      </w:r>
      <w:r>
        <w:rPr>
          <w:spacing w:val="-14"/>
        </w:rPr>
        <w:t xml:space="preserve"> </w:t>
      </w:r>
      <w:r>
        <w:t>Son</w:t>
      </w:r>
      <w:r>
        <w:rPr>
          <w:spacing w:val="-13"/>
        </w:rPr>
        <w:t xml:space="preserve"> </w:t>
      </w:r>
      <w:r>
        <w:t>sits</w:t>
      </w:r>
      <w:r>
        <w:rPr>
          <w:spacing w:val="-14"/>
        </w:rPr>
        <w:t xml:space="preserve"> </w:t>
      </w:r>
      <w:r>
        <w:t>at</w:t>
      </w:r>
      <w:r>
        <w:rPr>
          <w:spacing w:val="-13"/>
        </w:rPr>
        <w:t xml:space="preserve"> </w:t>
      </w:r>
      <w:r>
        <w:t>the</w:t>
      </w:r>
      <w:r>
        <w:rPr>
          <w:spacing w:val="-13"/>
        </w:rPr>
        <w:t xml:space="preserve"> </w:t>
      </w:r>
      <w:r>
        <w:t>Father’s</w:t>
      </w:r>
      <w:r>
        <w:rPr>
          <w:spacing w:val="-14"/>
        </w:rPr>
        <w:t xml:space="preserve"> </w:t>
      </w:r>
      <w:r>
        <w:t>right</w:t>
      </w:r>
      <w:r>
        <w:rPr>
          <w:spacing w:val="-13"/>
        </w:rPr>
        <w:t xml:space="preserve"> </w:t>
      </w:r>
      <w:r>
        <w:t>hand</w:t>
      </w:r>
      <w:r>
        <w:rPr>
          <w:spacing w:val="-14"/>
        </w:rPr>
        <w:t xml:space="preserve"> </w:t>
      </w:r>
      <w:r>
        <w:t>(Rom.</w:t>
      </w:r>
      <w:r>
        <w:rPr>
          <w:spacing w:val="-13"/>
        </w:rPr>
        <w:t xml:space="preserve"> </w:t>
      </w:r>
      <w:r>
        <w:t>8:34;</w:t>
      </w:r>
      <w:r>
        <w:rPr>
          <w:spacing w:val="-13"/>
        </w:rPr>
        <w:t xml:space="preserve"> </w:t>
      </w:r>
      <w:r>
        <w:t>Heb.</w:t>
      </w:r>
      <w:r>
        <w:rPr>
          <w:spacing w:val="-14"/>
        </w:rPr>
        <w:t xml:space="preserve"> </w:t>
      </w:r>
      <w:r>
        <w:t>1:3,</w:t>
      </w:r>
      <w:r>
        <w:rPr>
          <w:spacing w:val="-13"/>
        </w:rPr>
        <w:t xml:space="preserve"> </w:t>
      </w:r>
      <w:r>
        <w:rPr>
          <w:spacing w:val="-2"/>
        </w:rPr>
        <w:t xml:space="preserve">13; </w:t>
      </w:r>
      <w:r>
        <w:t>1</w:t>
      </w:r>
      <w:r>
        <w:rPr>
          <w:spacing w:val="-24"/>
        </w:rPr>
        <w:t xml:space="preserve"> </w:t>
      </w:r>
      <w:r>
        <w:rPr>
          <w:spacing w:val="-5"/>
        </w:rPr>
        <w:t>Pet.</w:t>
      </w:r>
      <w:r>
        <w:rPr>
          <w:spacing w:val="-24"/>
        </w:rPr>
        <w:t xml:space="preserve"> </w:t>
      </w:r>
      <w:r>
        <w:t>3:22);</w:t>
      </w:r>
      <w:r>
        <w:rPr>
          <w:spacing w:val="-23"/>
        </w:rPr>
        <w:t xml:space="preserve"> </w:t>
      </w:r>
      <w:r>
        <w:t>the</w:t>
      </w:r>
      <w:r>
        <w:rPr>
          <w:spacing w:val="-24"/>
        </w:rPr>
        <w:t xml:space="preserve"> </w:t>
      </w:r>
      <w:r>
        <w:rPr>
          <w:spacing w:val="-3"/>
        </w:rPr>
        <w:t>Father</w:t>
      </w:r>
      <w:r>
        <w:rPr>
          <w:spacing w:val="-24"/>
        </w:rPr>
        <w:t xml:space="preserve"> </w:t>
      </w:r>
      <w:r>
        <w:t>does</w:t>
      </w:r>
      <w:r>
        <w:rPr>
          <w:spacing w:val="-23"/>
        </w:rPr>
        <w:t xml:space="preserve"> </w:t>
      </w:r>
      <w:r>
        <w:t>not</w:t>
      </w:r>
      <w:r>
        <w:rPr>
          <w:spacing w:val="-24"/>
        </w:rPr>
        <w:t xml:space="preserve"> </w:t>
      </w:r>
      <w:r>
        <w:t>sit</w:t>
      </w:r>
      <w:r>
        <w:rPr>
          <w:spacing w:val="-24"/>
        </w:rPr>
        <w:t xml:space="preserve"> </w:t>
      </w:r>
      <w:r>
        <w:t>at</w:t>
      </w:r>
      <w:r>
        <w:rPr>
          <w:spacing w:val="-23"/>
        </w:rPr>
        <w:t xml:space="preserve"> </w:t>
      </w:r>
      <w:r>
        <w:t>the</w:t>
      </w:r>
      <w:r>
        <w:rPr>
          <w:spacing w:val="-24"/>
        </w:rPr>
        <w:t xml:space="preserve"> </w:t>
      </w:r>
      <w:r>
        <w:t>Son’s</w:t>
      </w:r>
      <w:r>
        <w:rPr>
          <w:spacing w:val="-24"/>
        </w:rPr>
        <w:t xml:space="preserve"> </w:t>
      </w:r>
      <w:r>
        <w:t>right</w:t>
      </w:r>
      <w:r>
        <w:rPr>
          <w:spacing w:val="-23"/>
        </w:rPr>
        <w:t xml:space="preserve"> </w:t>
      </w:r>
      <w:r>
        <w:t>hand.</w:t>
      </w:r>
      <w:r>
        <w:rPr>
          <w:spacing w:val="-24"/>
        </w:rPr>
        <w:t xml:space="preserve"> </w:t>
      </w:r>
      <w:r>
        <w:t>And</w:t>
      </w:r>
      <w:r>
        <w:rPr>
          <w:spacing w:val="-24"/>
        </w:rPr>
        <w:t xml:space="preserve"> </w:t>
      </w:r>
      <w:r>
        <w:t>for</w:t>
      </w:r>
      <w:r>
        <w:rPr>
          <w:spacing w:val="-23"/>
        </w:rPr>
        <w:t xml:space="preserve"> </w:t>
      </w:r>
      <w:r>
        <w:rPr>
          <w:spacing w:val="-2"/>
        </w:rPr>
        <w:t xml:space="preserve">all </w:t>
      </w:r>
      <w:r>
        <w:rPr>
          <w:spacing w:val="-5"/>
        </w:rPr>
        <w:t>eternity,</w:t>
      </w:r>
      <w:r>
        <w:rPr>
          <w:spacing w:val="-27"/>
        </w:rPr>
        <w:t xml:space="preserve"> </w:t>
      </w:r>
      <w:r>
        <w:t>the</w:t>
      </w:r>
      <w:r>
        <w:rPr>
          <w:spacing w:val="-26"/>
        </w:rPr>
        <w:t xml:space="preserve"> </w:t>
      </w:r>
      <w:r>
        <w:t>Son</w:t>
      </w:r>
      <w:r>
        <w:rPr>
          <w:spacing w:val="-26"/>
        </w:rPr>
        <w:t xml:space="preserve"> </w:t>
      </w:r>
      <w:r>
        <w:t>will</w:t>
      </w:r>
      <w:r>
        <w:rPr>
          <w:spacing w:val="-27"/>
        </w:rPr>
        <w:t xml:space="preserve"> </w:t>
      </w:r>
      <w:r>
        <w:t>be</w:t>
      </w:r>
      <w:r>
        <w:rPr>
          <w:spacing w:val="-26"/>
        </w:rPr>
        <w:t xml:space="preserve"> </w:t>
      </w:r>
      <w:r>
        <w:t>subject</w:t>
      </w:r>
      <w:r>
        <w:rPr>
          <w:spacing w:val="-26"/>
        </w:rPr>
        <w:t xml:space="preserve"> </w:t>
      </w:r>
      <w:r>
        <w:t>to</w:t>
      </w:r>
      <w:r>
        <w:rPr>
          <w:spacing w:val="-27"/>
        </w:rPr>
        <w:t xml:space="preserve"> </w:t>
      </w:r>
      <w:r>
        <w:t>the</w:t>
      </w:r>
      <w:r>
        <w:rPr>
          <w:spacing w:val="-26"/>
        </w:rPr>
        <w:t xml:space="preserve"> </w:t>
      </w:r>
      <w:r>
        <w:rPr>
          <w:spacing w:val="-5"/>
        </w:rPr>
        <w:t>Father,</w:t>
      </w:r>
      <w:r>
        <w:rPr>
          <w:spacing w:val="-26"/>
        </w:rPr>
        <w:t xml:space="preserve"> </w:t>
      </w:r>
      <w:r>
        <w:t>for</w:t>
      </w:r>
      <w:r>
        <w:rPr>
          <w:spacing w:val="-27"/>
        </w:rPr>
        <w:t xml:space="preserve"> </w:t>
      </w:r>
      <w:r>
        <w:t>after</w:t>
      </w:r>
      <w:r>
        <w:rPr>
          <w:spacing w:val="-26"/>
        </w:rPr>
        <w:t xml:space="preserve"> </w:t>
      </w:r>
      <w:r>
        <w:t>the</w:t>
      </w:r>
      <w:r>
        <w:rPr>
          <w:spacing w:val="-26"/>
        </w:rPr>
        <w:t xml:space="preserve"> </w:t>
      </w:r>
      <w:r>
        <w:t>last</w:t>
      </w:r>
      <w:r>
        <w:rPr>
          <w:spacing w:val="-26"/>
        </w:rPr>
        <w:t xml:space="preserve"> </w:t>
      </w:r>
      <w:r>
        <w:rPr>
          <w:spacing w:val="-6"/>
        </w:rPr>
        <w:t xml:space="preserve">enemy, </w:t>
      </w:r>
      <w:r>
        <w:t>death,</w:t>
      </w:r>
      <w:r>
        <w:rPr>
          <w:spacing w:val="-37"/>
        </w:rPr>
        <w:t xml:space="preserve"> </w:t>
      </w:r>
      <w:r>
        <w:t>is</w:t>
      </w:r>
      <w:r>
        <w:rPr>
          <w:spacing w:val="-37"/>
        </w:rPr>
        <w:t xml:space="preserve"> </w:t>
      </w:r>
      <w:r>
        <w:t>destroyed,</w:t>
      </w:r>
      <w:r>
        <w:rPr>
          <w:spacing w:val="-37"/>
        </w:rPr>
        <w:t xml:space="preserve"> </w:t>
      </w:r>
      <w:r>
        <w:t>“the</w:t>
      </w:r>
      <w:r>
        <w:rPr>
          <w:spacing w:val="-37"/>
        </w:rPr>
        <w:t xml:space="preserve"> </w:t>
      </w:r>
      <w:r>
        <w:t>Son</w:t>
      </w:r>
      <w:r>
        <w:rPr>
          <w:spacing w:val="-37"/>
        </w:rPr>
        <w:t xml:space="preserve"> </w:t>
      </w:r>
      <w:r>
        <w:t>himself</w:t>
      </w:r>
      <w:r>
        <w:rPr>
          <w:spacing w:val="-37"/>
        </w:rPr>
        <w:t xml:space="preserve"> </w:t>
      </w:r>
      <w:r>
        <w:t>will</w:t>
      </w:r>
      <w:r>
        <w:rPr>
          <w:spacing w:val="-37"/>
        </w:rPr>
        <w:t xml:space="preserve"> </w:t>
      </w:r>
      <w:r>
        <w:t>also</w:t>
      </w:r>
      <w:r>
        <w:rPr>
          <w:spacing w:val="-37"/>
        </w:rPr>
        <w:t xml:space="preserve"> </w:t>
      </w:r>
      <w:r>
        <w:t>be</w:t>
      </w:r>
      <w:r>
        <w:rPr>
          <w:spacing w:val="-37"/>
        </w:rPr>
        <w:t xml:space="preserve"> </w:t>
      </w:r>
      <w:r>
        <w:t>subjected</w:t>
      </w:r>
      <w:r>
        <w:rPr>
          <w:spacing w:val="-37"/>
        </w:rPr>
        <w:t xml:space="preserve"> </w:t>
      </w:r>
      <w:r>
        <w:t>to</w:t>
      </w:r>
      <w:r>
        <w:rPr>
          <w:spacing w:val="-37"/>
        </w:rPr>
        <w:t xml:space="preserve"> </w:t>
      </w:r>
      <w:r>
        <w:t>him</w:t>
      </w:r>
      <w:r>
        <w:rPr>
          <w:spacing w:val="-37"/>
        </w:rPr>
        <w:t xml:space="preserve"> </w:t>
      </w:r>
      <w:r>
        <w:rPr>
          <w:spacing w:val="-2"/>
        </w:rPr>
        <w:t xml:space="preserve">who </w:t>
      </w:r>
      <w:r>
        <w:t>put</w:t>
      </w:r>
      <w:r>
        <w:rPr>
          <w:spacing w:val="-13"/>
        </w:rPr>
        <w:t xml:space="preserve"> </w:t>
      </w:r>
      <w:r>
        <w:t>all</w:t>
      </w:r>
      <w:r>
        <w:rPr>
          <w:spacing w:val="-12"/>
        </w:rPr>
        <w:t xml:space="preserve"> </w:t>
      </w:r>
      <w:r>
        <w:t>things</w:t>
      </w:r>
      <w:r>
        <w:rPr>
          <w:spacing w:val="-12"/>
        </w:rPr>
        <w:t xml:space="preserve"> </w:t>
      </w:r>
      <w:r>
        <w:t>under</w:t>
      </w:r>
      <w:r>
        <w:rPr>
          <w:spacing w:val="-12"/>
        </w:rPr>
        <w:t xml:space="preserve"> </w:t>
      </w:r>
      <w:r>
        <w:t>him,</w:t>
      </w:r>
      <w:r>
        <w:rPr>
          <w:spacing w:val="-12"/>
        </w:rPr>
        <w:t xml:space="preserve"> </w:t>
      </w:r>
      <w:r>
        <w:t>that</w:t>
      </w:r>
      <w:r>
        <w:rPr>
          <w:spacing w:val="-13"/>
        </w:rPr>
        <w:t xml:space="preserve"> </w:t>
      </w:r>
      <w:r>
        <w:t>God</w:t>
      </w:r>
      <w:r>
        <w:rPr>
          <w:spacing w:val="-12"/>
        </w:rPr>
        <w:t xml:space="preserve"> </w:t>
      </w:r>
      <w:r>
        <w:t>may</w:t>
      </w:r>
      <w:r>
        <w:rPr>
          <w:spacing w:val="-12"/>
        </w:rPr>
        <w:t xml:space="preserve"> </w:t>
      </w:r>
      <w:r>
        <w:t>be</w:t>
      </w:r>
      <w:r>
        <w:rPr>
          <w:spacing w:val="-12"/>
        </w:rPr>
        <w:t xml:space="preserve"> </w:t>
      </w:r>
      <w:r>
        <w:t>everything</w:t>
      </w:r>
      <w:r>
        <w:rPr>
          <w:spacing w:val="-12"/>
        </w:rPr>
        <w:t xml:space="preserve"> </w:t>
      </w:r>
      <w:r>
        <w:t>to</w:t>
      </w:r>
      <w:r>
        <w:rPr>
          <w:spacing w:val="-12"/>
        </w:rPr>
        <w:t xml:space="preserve"> </w:t>
      </w:r>
      <w:r>
        <w:t>every</w:t>
      </w:r>
      <w:r>
        <w:rPr>
          <w:spacing w:val="-13"/>
        </w:rPr>
        <w:t xml:space="preserve"> </w:t>
      </w:r>
      <w:r>
        <w:t xml:space="preserve">one” (1 </w:t>
      </w:r>
      <w:r>
        <w:rPr>
          <w:spacing w:val="-5"/>
        </w:rPr>
        <w:t>Cor.</w:t>
      </w:r>
      <w:r>
        <w:rPr>
          <w:spacing w:val="-1"/>
        </w:rPr>
        <w:t xml:space="preserve"> </w:t>
      </w:r>
      <w:r>
        <w:t>15:28).</w:t>
      </w:r>
    </w:p>
    <w:p w:rsidR="00331444" w:rsidRDefault="0071453F">
      <w:pPr>
        <w:pStyle w:val="BodyText"/>
        <w:spacing w:line="256" w:lineRule="auto"/>
        <w:ind w:left="399" w:right="160" w:firstLine="360"/>
      </w:pPr>
      <w:r>
        <w:rPr>
          <w:spacing w:val="-11"/>
          <w:w w:val="95"/>
        </w:rPr>
        <w:t>We</w:t>
      </w:r>
      <w:r>
        <w:rPr>
          <w:spacing w:val="-17"/>
          <w:w w:val="95"/>
        </w:rPr>
        <w:t xml:space="preserve"> </w:t>
      </w:r>
      <w:r>
        <w:rPr>
          <w:spacing w:val="-3"/>
          <w:w w:val="95"/>
        </w:rPr>
        <w:t>see</w:t>
      </w:r>
      <w:r>
        <w:rPr>
          <w:spacing w:val="-17"/>
          <w:w w:val="95"/>
        </w:rPr>
        <w:t xml:space="preserve"> </w:t>
      </w:r>
      <w:r>
        <w:rPr>
          <w:spacing w:val="-3"/>
          <w:w w:val="95"/>
        </w:rPr>
        <w:t>from</w:t>
      </w:r>
      <w:r>
        <w:rPr>
          <w:spacing w:val="-17"/>
          <w:w w:val="95"/>
        </w:rPr>
        <w:t xml:space="preserve"> </w:t>
      </w:r>
      <w:r>
        <w:rPr>
          <w:spacing w:val="-4"/>
          <w:w w:val="95"/>
        </w:rPr>
        <w:t>these</w:t>
      </w:r>
      <w:r>
        <w:rPr>
          <w:spacing w:val="-16"/>
          <w:w w:val="95"/>
        </w:rPr>
        <w:t xml:space="preserve"> </w:t>
      </w:r>
      <w:r>
        <w:rPr>
          <w:spacing w:val="-4"/>
          <w:w w:val="95"/>
        </w:rPr>
        <w:t>passages,</w:t>
      </w:r>
      <w:r>
        <w:rPr>
          <w:spacing w:val="-17"/>
          <w:w w:val="95"/>
        </w:rPr>
        <w:t xml:space="preserve"> </w:t>
      </w:r>
      <w:r>
        <w:rPr>
          <w:spacing w:val="-4"/>
          <w:w w:val="95"/>
        </w:rPr>
        <w:t>then,</w:t>
      </w:r>
      <w:r>
        <w:rPr>
          <w:spacing w:val="-17"/>
          <w:w w:val="95"/>
        </w:rPr>
        <w:t xml:space="preserve"> </w:t>
      </w:r>
      <w:r>
        <w:rPr>
          <w:spacing w:val="-3"/>
          <w:w w:val="95"/>
        </w:rPr>
        <w:t>that</w:t>
      </w:r>
      <w:r>
        <w:rPr>
          <w:spacing w:val="-16"/>
          <w:w w:val="95"/>
        </w:rPr>
        <w:t xml:space="preserve"> </w:t>
      </w:r>
      <w:r>
        <w:rPr>
          <w:spacing w:val="-3"/>
          <w:w w:val="95"/>
        </w:rPr>
        <w:t>the</w:t>
      </w:r>
      <w:r>
        <w:rPr>
          <w:spacing w:val="-17"/>
          <w:w w:val="95"/>
        </w:rPr>
        <w:t xml:space="preserve"> </w:t>
      </w:r>
      <w:r>
        <w:rPr>
          <w:i/>
          <w:spacing w:val="-3"/>
          <w:w w:val="95"/>
        </w:rPr>
        <w:t>idea</w:t>
      </w:r>
      <w:r>
        <w:rPr>
          <w:i/>
          <w:spacing w:val="-17"/>
          <w:w w:val="95"/>
        </w:rPr>
        <w:t xml:space="preserve"> </w:t>
      </w:r>
      <w:r>
        <w:rPr>
          <w:i/>
          <w:w w:val="95"/>
        </w:rPr>
        <w:t>of</w:t>
      </w:r>
      <w:r>
        <w:rPr>
          <w:i/>
          <w:spacing w:val="-16"/>
          <w:w w:val="95"/>
        </w:rPr>
        <w:t xml:space="preserve"> </w:t>
      </w:r>
      <w:r>
        <w:rPr>
          <w:i/>
          <w:spacing w:val="-4"/>
          <w:w w:val="95"/>
        </w:rPr>
        <w:t>headship</w:t>
      </w:r>
      <w:r>
        <w:rPr>
          <w:i/>
          <w:spacing w:val="-17"/>
          <w:w w:val="95"/>
        </w:rPr>
        <w:t xml:space="preserve"> </w:t>
      </w:r>
      <w:r>
        <w:rPr>
          <w:i/>
          <w:spacing w:val="-3"/>
          <w:w w:val="95"/>
        </w:rPr>
        <w:t>and</w:t>
      </w:r>
      <w:r>
        <w:rPr>
          <w:i/>
          <w:spacing w:val="-17"/>
          <w:w w:val="95"/>
        </w:rPr>
        <w:t xml:space="preserve"> </w:t>
      </w:r>
      <w:r>
        <w:rPr>
          <w:i/>
          <w:spacing w:val="-4"/>
          <w:w w:val="95"/>
        </w:rPr>
        <w:t xml:space="preserve">sub- </w:t>
      </w:r>
      <w:r>
        <w:rPr>
          <w:i/>
          <w:spacing w:val="-4"/>
        </w:rPr>
        <w:t>mission</w:t>
      </w:r>
      <w:r>
        <w:rPr>
          <w:i/>
          <w:spacing w:val="-27"/>
        </w:rPr>
        <w:t xml:space="preserve"> </w:t>
      </w:r>
      <w:r>
        <w:rPr>
          <w:i/>
          <w:spacing w:val="-4"/>
        </w:rPr>
        <w:t>within</w:t>
      </w:r>
      <w:r>
        <w:rPr>
          <w:i/>
          <w:spacing w:val="-27"/>
        </w:rPr>
        <w:t xml:space="preserve"> </w:t>
      </w:r>
      <w:r>
        <w:rPr>
          <w:i/>
        </w:rPr>
        <w:t>a</w:t>
      </w:r>
      <w:r>
        <w:rPr>
          <w:i/>
          <w:spacing w:val="-26"/>
        </w:rPr>
        <w:t xml:space="preserve"> </w:t>
      </w:r>
      <w:r>
        <w:rPr>
          <w:i/>
          <w:spacing w:val="-4"/>
        </w:rPr>
        <w:t>personal</w:t>
      </w:r>
      <w:r>
        <w:rPr>
          <w:i/>
          <w:spacing w:val="-27"/>
        </w:rPr>
        <w:t xml:space="preserve"> </w:t>
      </w:r>
      <w:r>
        <w:rPr>
          <w:i/>
          <w:spacing w:val="-4"/>
        </w:rPr>
        <w:t>relationship</w:t>
      </w:r>
      <w:r>
        <w:rPr>
          <w:i/>
          <w:spacing w:val="-27"/>
        </w:rPr>
        <w:t xml:space="preserve"> </w:t>
      </w:r>
      <w:r>
        <w:rPr>
          <w:spacing w:val="-3"/>
        </w:rPr>
        <w:t>did</w:t>
      </w:r>
      <w:r>
        <w:rPr>
          <w:spacing w:val="-27"/>
        </w:rPr>
        <w:t xml:space="preserve"> </w:t>
      </w:r>
      <w:r>
        <w:rPr>
          <w:spacing w:val="-3"/>
        </w:rPr>
        <w:t>not</w:t>
      </w:r>
      <w:r>
        <w:rPr>
          <w:spacing w:val="-27"/>
        </w:rPr>
        <w:t xml:space="preserve"> </w:t>
      </w:r>
      <w:r>
        <w:rPr>
          <w:spacing w:val="-4"/>
        </w:rPr>
        <w:t>begin</w:t>
      </w:r>
      <w:r>
        <w:rPr>
          <w:spacing w:val="-27"/>
        </w:rPr>
        <w:t xml:space="preserve"> </w:t>
      </w:r>
      <w:r>
        <w:rPr>
          <w:spacing w:val="-3"/>
        </w:rPr>
        <w:t>with</w:t>
      </w:r>
      <w:r>
        <w:rPr>
          <w:spacing w:val="-27"/>
        </w:rPr>
        <w:t xml:space="preserve"> </w:t>
      </w:r>
      <w:r>
        <w:rPr>
          <w:spacing w:val="-3"/>
        </w:rPr>
        <w:t>the</w:t>
      </w:r>
      <w:r>
        <w:rPr>
          <w:spacing w:val="-27"/>
        </w:rPr>
        <w:t xml:space="preserve"> </w:t>
      </w:r>
      <w:r>
        <w:rPr>
          <w:spacing w:val="-4"/>
        </w:rPr>
        <w:t>Council</w:t>
      </w:r>
      <w:r>
        <w:rPr>
          <w:spacing w:val="-27"/>
        </w:rPr>
        <w:t xml:space="preserve"> </w:t>
      </w:r>
      <w:r>
        <w:rPr>
          <w:spacing w:val="-4"/>
        </w:rPr>
        <w:t xml:space="preserve">on Biblical Manhood </w:t>
      </w:r>
      <w:r>
        <w:rPr>
          <w:spacing w:val="-3"/>
        </w:rPr>
        <w:t xml:space="preserve">and </w:t>
      </w:r>
      <w:r>
        <w:rPr>
          <w:spacing w:val="-6"/>
        </w:rPr>
        <w:t xml:space="preserve">Womanhood </w:t>
      </w:r>
      <w:r>
        <w:t xml:space="preserve">in </w:t>
      </w:r>
      <w:r>
        <w:rPr>
          <w:spacing w:val="-4"/>
        </w:rPr>
        <w:t xml:space="preserve">1987. </w:t>
      </w:r>
      <w:r>
        <w:rPr>
          <w:spacing w:val="-3"/>
        </w:rPr>
        <w:t xml:space="preserve">Nor did </w:t>
      </w:r>
      <w:r>
        <w:t xml:space="preserve">it </w:t>
      </w:r>
      <w:r>
        <w:rPr>
          <w:spacing w:val="-4"/>
        </w:rPr>
        <w:t xml:space="preserve">begin with </w:t>
      </w:r>
      <w:r>
        <w:rPr>
          <w:spacing w:val="-3"/>
        </w:rPr>
        <w:t>some</w:t>
      </w:r>
      <w:r>
        <w:rPr>
          <w:spacing w:val="-8"/>
        </w:rPr>
        <w:t xml:space="preserve"> </w:t>
      </w:r>
      <w:r>
        <w:rPr>
          <w:spacing w:val="-4"/>
        </w:rPr>
        <w:t>writings</w:t>
      </w:r>
      <w:r>
        <w:rPr>
          <w:spacing w:val="-8"/>
        </w:rPr>
        <w:t xml:space="preserve"> </w:t>
      </w:r>
      <w:r>
        <w:t>of</w:t>
      </w:r>
      <w:r>
        <w:rPr>
          <w:spacing w:val="-7"/>
        </w:rPr>
        <w:t xml:space="preserve"> </w:t>
      </w:r>
      <w:r>
        <w:rPr>
          <w:spacing w:val="-3"/>
        </w:rPr>
        <w:t>the</w:t>
      </w:r>
      <w:r>
        <w:rPr>
          <w:spacing w:val="-8"/>
        </w:rPr>
        <w:t xml:space="preserve"> </w:t>
      </w:r>
      <w:r>
        <w:rPr>
          <w:spacing w:val="-4"/>
        </w:rPr>
        <w:t>apostle</w:t>
      </w:r>
      <w:r>
        <w:rPr>
          <w:spacing w:val="-7"/>
        </w:rPr>
        <w:t xml:space="preserve"> </w:t>
      </w:r>
      <w:r>
        <w:rPr>
          <w:spacing w:val="-5"/>
        </w:rPr>
        <w:t>Paul</w:t>
      </w:r>
      <w:r>
        <w:rPr>
          <w:spacing w:val="-8"/>
        </w:rPr>
        <w:t xml:space="preserve"> </w:t>
      </w:r>
      <w:r>
        <w:t>in</w:t>
      </w:r>
      <w:r>
        <w:rPr>
          <w:spacing w:val="-7"/>
        </w:rPr>
        <w:t xml:space="preserve"> </w:t>
      </w:r>
      <w:r>
        <w:rPr>
          <w:spacing w:val="-3"/>
        </w:rPr>
        <w:t>the</w:t>
      </w:r>
      <w:r>
        <w:rPr>
          <w:spacing w:val="-8"/>
        </w:rPr>
        <w:t xml:space="preserve"> </w:t>
      </w:r>
      <w:r>
        <w:rPr>
          <w:spacing w:val="-4"/>
        </w:rPr>
        <w:t>first</w:t>
      </w:r>
      <w:r>
        <w:rPr>
          <w:spacing w:val="-7"/>
        </w:rPr>
        <w:t xml:space="preserve"> century.</w:t>
      </w:r>
      <w:r>
        <w:rPr>
          <w:spacing w:val="-8"/>
        </w:rPr>
        <w:t xml:space="preserve"> </w:t>
      </w:r>
      <w:r>
        <w:rPr>
          <w:spacing w:val="-3"/>
        </w:rPr>
        <w:t>Nor</w:t>
      </w:r>
      <w:r>
        <w:rPr>
          <w:spacing w:val="-7"/>
        </w:rPr>
        <w:t xml:space="preserve"> </w:t>
      </w:r>
      <w:r>
        <w:rPr>
          <w:spacing w:val="-3"/>
        </w:rPr>
        <w:t>did</w:t>
      </w:r>
      <w:r>
        <w:rPr>
          <w:spacing w:val="-8"/>
        </w:rPr>
        <w:t xml:space="preserve"> </w:t>
      </w:r>
      <w:r>
        <w:t>it</w:t>
      </w:r>
      <w:r>
        <w:rPr>
          <w:spacing w:val="-7"/>
        </w:rPr>
        <w:t xml:space="preserve"> </w:t>
      </w:r>
      <w:r>
        <w:rPr>
          <w:spacing w:val="-4"/>
        </w:rPr>
        <w:t xml:space="preserve">begin </w:t>
      </w:r>
      <w:r>
        <w:rPr>
          <w:spacing w:val="-3"/>
        </w:rPr>
        <w:t>with</w:t>
      </w:r>
      <w:r>
        <w:rPr>
          <w:spacing w:val="-30"/>
        </w:rPr>
        <w:t xml:space="preserve"> </w:t>
      </w:r>
      <w:r>
        <w:t>a</w:t>
      </w:r>
      <w:r>
        <w:rPr>
          <w:spacing w:val="-30"/>
        </w:rPr>
        <w:t xml:space="preserve"> </w:t>
      </w:r>
      <w:r>
        <w:rPr>
          <w:spacing w:val="-3"/>
        </w:rPr>
        <w:t>few</w:t>
      </w:r>
      <w:r>
        <w:rPr>
          <w:spacing w:val="-30"/>
        </w:rPr>
        <w:t xml:space="preserve"> </w:t>
      </w:r>
      <w:r>
        <w:rPr>
          <w:spacing w:val="-4"/>
        </w:rPr>
        <w:t>patriarchal</w:t>
      </w:r>
      <w:r>
        <w:rPr>
          <w:spacing w:val="-30"/>
        </w:rPr>
        <w:t xml:space="preserve"> </w:t>
      </w:r>
      <w:r>
        <w:rPr>
          <w:spacing w:val="-3"/>
        </w:rPr>
        <w:t>men</w:t>
      </w:r>
      <w:r>
        <w:rPr>
          <w:spacing w:val="-30"/>
        </w:rPr>
        <w:t xml:space="preserve"> </w:t>
      </w:r>
      <w:r>
        <w:t>in</w:t>
      </w:r>
      <w:r>
        <w:rPr>
          <w:spacing w:val="-30"/>
        </w:rPr>
        <w:t xml:space="preserve"> </w:t>
      </w:r>
      <w:r>
        <w:t>a</w:t>
      </w:r>
      <w:r>
        <w:rPr>
          <w:spacing w:val="-30"/>
        </w:rPr>
        <w:t xml:space="preserve"> </w:t>
      </w:r>
      <w:r>
        <w:rPr>
          <w:spacing w:val="-4"/>
        </w:rPr>
        <w:t>patriarchal</w:t>
      </w:r>
      <w:r>
        <w:rPr>
          <w:spacing w:val="-30"/>
        </w:rPr>
        <w:t xml:space="preserve"> </w:t>
      </w:r>
      <w:r>
        <w:rPr>
          <w:spacing w:val="-4"/>
        </w:rPr>
        <w:t>society</w:t>
      </w:r>
      <w:r>
        <w:rPr>
          <w:spacing w:val="-30"/>
        </w:rPr>
        <w:t xml:space="preserve"> </w:t>
      </w:r>
      <w:r>
        <w:t>in</w:t>
      </w:r>
      <w:r>
        <w:rPr>
          <w:spacing w:val="-30"/>
        </w:rPr>
        <w:t xml:space="preserve"> </w:t>
      </w:r>
      <w:r>
        <w:rPr>
          <w:spacing w:val="-3"/>
        </w:rPr>
        <w:t>the</w:t>
      </w:r>
      <w:r>
        <w:rPr>
          <w:spacing w:val="-30"/>
        </w:rPr>
        <w:t xml:space="preserve"> </w:t>
      </w:r>
      <w:r>
        <w:rPr>
          <w:spacing w:val="-3"/>
        </w:rPr>
        <w:t>Old</w:t>
      </w:r>
      <w:r>
        <w:rPr>
          <w:spacing w:val="-30"/>
        </w:rPr>
        <w:t xml:space="preserve"> </w:t>
      </w:r>
      <w:r>
        <w:rPr>
          <w:spacing w:val="-8"/>
        </w:rPr>
        <w:t xml:space="preserve">Testament. </w:t>
      </w:r>
      <w:r>
        <w:rPr>
          <w:spacing w:val="-3"/>
        </w:rPr>
        <w:t>Nor</w:t>
      </w:r>
      <w:r>
        <w:rPr>
          <w:spacing w:val="-12"/>
        </w:rPr>
        <w:t xml:space="preserve"> </w:t>
      </w:r>
      <w:r>
        <w:rPr>
          <w:spacing w:val="-3"/>
        </w:rPr>
        <w:t>did</w:t>
      </w:r>
      <w:r>
        <w:rPr>
          <w:spacing w:val="-11"/>
        </w:rPr>
        <w:t xml:space="preserve"> </w:t>
      </w:r>
      <w:r>
        <w:t>it</w:t>
      </w:r>
      <w:r>
        <w:rPr>
          <w:spacing w:val="-11"/>
        </w:rPr>
        <w:t xml:space="preserve"> </w:t>
      </w:r>
      <w:r>
        <w:rPr>
          <w:spacing w:val="-4"/>
        </w:rPr>
        <w:t>begin</w:t>
      </w:r>
      <w:r>
        <w:rPr>
          <w:spacing w:val="-12"/>
        </w:rPr>
        <w:t xml:space="preserve"> </w:t>
      </w:r>
      <w:r>
        <w:rPr>
          <w:spacing w:val="-3"/>
        </w:rPr>
        <w:t>with</w:t>
      </w:r>
      <w:r>
        <w:rPr>
          <w:spacing w:val="-11"/>
        </w:rPr>
        <w:t xml:space="preserve"> </w:t>
      </w:r>
      <w:r>
        <w:rPr>
          <w:spacing w:val="-3"/>
        </w:rPr>
        <w:t>Adam</w:t>
      </w:r>
      <w:r>
        <w:rPr>
          <w:spacing w:val="-11"/>
        </w:rPr>
        <w:t xml:space="preserve"> </w:t>
      </w:r>
      <w:r>
        <w:rPr>
          <w:spacing w:val="-3"/>
        </w:rPr>
        <w:t>and</w:t>
      </w:r>
      <w:r>
        <w:rPr>
          <w:spacing w:val="-12"/>
        </w:rPr>
        <w:t xml:space="preserve"> </w:t>
      </w:r>
      <w:r>
        <w:rPr>
          <w:spacing w:val="-4"/>
        </w:rPr>
        <w:t>Eve’s</w:t>
      </w:r>
      <w:r>
        <w:rPr>
          <w:spacing w:val="-11"/>
        </w:rPr>
        <w:t xml:space="preserve"> </w:t>
      </w:r>
      <w:r>
        <w:rPr>
          <w:spacing w:val="-3"/>
        </w:rPr>
        <w:t>fall</w:t>
      </w:r>
      <w:r>
        <w:rPr>
          <w:spacing w:val="-11"/>
        </w:rPr>
        <w:t xml:space="preserve"> </w:t>
      </w:r>
      <w:r>
        <w:rPr>
          <w:spacing w:val="-3"/>
        </w:rPr>
        <w:t>into</w:t>
      </w:r>
      <w:r>
        <w:rPr>
          <w:spacing w:val="-12"/>
        </w:rPr>
        <w:t xml:space="preserve"> </w:t>
      </w:r>
      <w:r>
        <w:rPr>
          <w:spacing w:val="-3"/>
        </w:rPr>
        <w:t>sin</w:t>
      </w:r>
      <w:r>
        <w:rPr>
          <w:spacing w:val="-11"/>
        </w:rPr>
        <w:t xml:space="preserve"> </w:t>
      </w:r>
      <w:r>
        <w:t>in</w:t>
      </w:r>
      <w:r>
        <w:rPr>
          <w:spacing w:val="-11"/>
        </w:rPr>
        <w:t xml:space="preserve"> </w:t>
      </w:r>
      <w:r>
        <w:rPr>
          <w:spacing w:val="-4"/>
        </w:rPr>
        <w:t>Genesis</w:t>
      </w:r>
      <w:r>
        <w:rPr>
          <w:spacing w:val="-12"/>
        </w:rPr>
        <w:t xml:space="preserve"> </w:t>
      </w:r>
      <w:r>
        <w:t>3.</w:t>
      </w:r>
      <w:r>
        <w:rPr>
          <w:spacing w:val="-11"/>
        </w:rPr>
        <w:t xml:space="preserve"> </w:t>
      </w:r>
      <w:r>
        <w:t>In</w:t>
      </w:r>
      <w:r>
        <w:rPr>
          <w:spacing w:val="-11"/>
        </w:rPr>
        <w:t xml:space="preserve"> </w:t>
      </w:r>
      <w:r>
        <w:rPr>
          <w:spacing w:val="-4"/>
        </w:rPr>
        <w:t xml:space="preserve">fact, </w:t>
      </w:r>
      <w:r>
        <w:rPr>
          <w:spacing w:val="-3"/>
        </w:rPr>
        <w:t>the</w:t>
      </w:r>
      <w:r>
        <w:rPr>
          <w:spacing w:val="-11"/>
        </w:rPr>
        <w:t xml:space="preserve"> </w:t>
      </w:r>
      <w:r>
        <w:rPr>
          <w:spacing w:val="-3"/>
        </w:rPr>
        <w:t>idea</w:t>
      </w:r>
      <w:r>
        <w:rPr>
          <w:spacing w:val="-11"/>
        </w:rPr>
        <w:t xml:space="preserve"> </w:t>
      </w:r>
      <w:r>
        <w:t>of</w:t>
      </w:r>
      <w:r>
        <w:rPr>
          <w:spacing w:val="-11"/>
        </w:rPr>
        <w:t xml:space="preserve"> </w:t>
      </w:r>
      <w:r>
        <w:rPr>
          <w:spacing w:val="-4"/>
        </w:rPr>
        <w:t>h</w:t>
      </w:r>
      <w:r>
        <w:rPr>
          <w:spacing w:val="-4"/>
        </w:rPr>
        <w:t>eadship</w:t>
      </w:r>
      <w:r>
        <w:rPr>
          <w:spacing w:val="-11"/>
        </w:rPr>
        <w:t xml:space="preserve"> </w:t>
      </w:r>
      <w:r>
        <w:rPr>
          <w:spacing w:val="-3"/>
        </w:rPr>
        <w:t>and</w:t>
      </w:r>
      <w:r>
        <w:rPr>
          <w:spacing w:val="-11"/>
        </w:rPr>
        <w:t xml:space="preserve"> </w:t>
      </w:r>
      <w:r>
        <w:rPr>
          <w:spacing w:val="-4"/>
        </w:rPr>
        <w:t>submission</w:t>
      </w:r>
      <w:r>
        <w:rPr>
          <w:spacing w:val="-11"/>
        </w:rPr>
        <w:t xml:space="preserve"> </w:t>
      </w:r>
      <w:r>
        <w:rPr>
          <w:spacing w:val="-3"/>
        </w:rPr>
        <w:t>did</w:t>
      </w:r>
      <w:r>
        <w:rPr>
          <w:spacing w:val="-11"/>
        </w:rPr>
        <w:t xml:space="preserve"> </w:t>
      </w:r>
      <w:r>
        <w:rPr>
          <w:spacing w:val="-3"/>
        </w:rPr>
        <w:t>not</w:t>
      </w:r>
      <w:r>
        <w:rPr>
          <w:spacing w:val="-10"/>
        </w:rPr>
        <w:t xml:space="preserve"> </w:t>
      </w:r>
      <w:r>
        <w:rPr>
          <w:spacing w:val="-3"/>
        </w:rPr>
        <w:t>even</w:t>
      </w:r>
      <w:r>
        <w:rPr>
          <w:spacing w:val="-11"/>
        </w:rPr>
        <w:t xml:space="preserve"> </w:t>
      </w:r>
      <w:r>
        <w:rPr>
          <w:spacing w:val="-4"/>
        </w:rPr>
        <w:t>begin</w:t>
      </w:r>
      <w:r>
        <w:rPr>
          <w:spacing w:val="-11"/>
        </w:rPr>
        <w:t xml:space="preserve"> </w:t>
      </w:r>
      <w:r>
        <w:rPr>
          <w:spacing w:val="-3"/>
        </w:rPr>
        <w:t>with</w:t>
      </w:r>
      <w:r>
        <w:rPr>
          <w:spacing w:val="-11"/>
        </w:rPr>
        <w:t xml:space="preserve"> </w:t>
      </w:r>
      <w:r>
        <w:rPr>
          <w:spacing w:val="-3"/>
        </w:rPr>
        <w:t>the</w:t>
      </w:r>
      <w:r>
        <w:rPr>
          <w:spacing w:val="-11"/>
        </w:rPr>
        <w:t xml:space="preserve"> </w:t>
      </w:r>
      <w:r>
        <w:rPr>
          <w:spacing w:val="-4"/>
        </w:rPr>
        <w:t xml:space="preserve">cre- ation </w:t>
      </w:r>
      <w:r>
        <w:t xml:space="preserve">of </w:t>
      </w:r>
      <w:r>
        <w:rPr>
          <w:spacing w:val="-3"/>
        </w:rPr>
        <w:t xml:space="preserve">Adam and Eve. </w:t>
      </w:r>
      <w:r>
        <w:t xml:space="preserve">It </w:t>
      </w:r>
      <w:r>
        <w:rPr>
          <w:spacing w:val="-4"/>
        </w:rPr>
        <w:t xml:space="preserve">existed </w:t>
      </w:r>
      <w:r>
        <w:rPr>
          <w:i/>
          <w:spacing w:val="-4"/>
        </w:rPr>
        <w:t xml:space="preserve">before creation, </w:t>
      </w:r>
      <w:r>
        <w:t xml:space="preserve">in </w:t>
      </w:r>
      <w:r>
        <w:rPr>
          <w:spacing w:val="-3"/>
        </w:rPr>
        <w:t xml:space="preserve">the </w:t>
      </w:r>
      <w:r>
        <w:rPr>
          <w:spacing w:val="-4"/>
        </w:rPr>
        <w:t>relationship between</w:t>
      </w:r>
      <w:r>
        <w:rPr>
          <w:spacing w:val="-21"/>
        </w:rPr>
        <w:t xml:space="preserve"> </w:t>
      </w:r>
      <w:r>
        <w:rPr>
          <w:spacing w:val="-3"/>
        </w:rPr>
        <w:t>the</w:t>
      </w:r>
      <w:r>
        <w:rPr>
          <w:spacing w:val="-21"/>
        </w:rPr>
        <w:t xml:space="preserve"> </w:t>
      </w:r>
      <w:r>
        <w:rPr>
          <w:spacing w:val="-5"/>
        </w:rPr>
        <w:t>Father</w:t>
      </w:r>
      <w:r>
        <w:rPr>
          <w:spacing w:val="-21"/>
        </w:rPr>
        <w:t xml:space="preserve"> </w:t>
      </w:r>
      <w:r>
        <w:rPr>
          <w:spacing w:val="-3"/>
        </w:rPr>
        <w:t>and</w:t>
      </w:r>
      <w:r>
        <w:rPr>
          <w:spacing w:val="-21"/>
        </w:rPr>
        <w:t xml:space="preserve"> </w:t>
      </w:r>
      <w:r>
        <w:rPr>
          <w:spacing w:val="-3"/>
        </w:rPr>
        <w:t>Son</w:t>
      </w:r>
      <w:r>
        <w:rPr>
          <w:spacing w:val="-21"/>
        </w:rPr>
        <w:t xml:space="preserve"> </w:t>
      </w:r>
      <w:r>
        <w:t>in</w:t>
      </w:r>
      <w:r>
        <w:rPr>
          <w:spacing w:val="-21"/>
        </w:rPr>
        <w:t xml:space="preserve"> </w:t>
      </w:r>
      <w:r>
        <w:rPr>
          <w:spacing w:val="-3"/>
        </w:rPr>
        <w:t>the</w:t>
      </w:r>
      <w:r>
        <w:rPr>
          <w:spacing w:val="-21"/>
        </w:rPr>
        <w:t xml:space="preserve"> </w:t>
      </w:r>
      <w:r>
        <w:rPr>
          <w:spacing w:val="-11"/>
        </w:rPr>
        <w:t>Trinity.</w:t>
      </w:r>
      <w:r>
        <w:rPr>
          <w:spacing w:val="-21"/>
        </w:rPr>
        <w:t xml:space="preserve"> </w:t>
      </w:r>
      <w:r>
        <w:rPr>
          <w:spacing w:val="-3"/>
        </w:rPr>
        <w:t>The</w:t>
      </w:r>
      <w:r>
        <w:rPr>
          <w:spacing w:val="-21"/>
        </w:rPr>
        <w:t xml:space="preserve"> </w:t>
      </w:r>
      <w:r>
        <w:rPr>
          <w:spacing w:val="-5"/>
        </w:rPr>
        <w:t>Father</w:t>
      </w:r>
      <w:r>
        <w:rPr>
          <w:spacing w:val="-21"/>
        </w:rPr>
        <w:t xml:space="preserve"> </w:t>
      </w:r>
      <w:r>
        <w:rPr>
          <w:spacing w:val="-3"/>
        </w:rPr>
        <w:t>has</w:t>
      </w:r>
      <w:r>
        <w:rPr>
          <w:spacing w:val="-21"/>
        </w:rPr>
        <w:t xml:space="preserve"> </w:t>
      </w:r>
      <w:r>
        <w:rPr>
          <w:spacing w:val="-4"/>
        </w:rPr>
        <w:t>eternally</w:t>
      </w:r>
      <w:r>
        <w:rPr>
          <w:spacing w:val="-21"/>
        </w:rPr>
        <w:t xml:space="preserve"> </w:t>
      </w:r>
      <w:r>
        <w:rPr>
          <w:spacing w:val="-4"/>
        </w:rPr>
        <w:t xml:space="preserve">had </w:t>
      </w:r>
      <w:r>
        <w:t>a</w:t>
      </w:r>
      <w:r>
        <w:rPr>
          <w:spacing w:val="-16"/>
        </w:rPr>
        <w:t xml:space="preserve"> </w:t>
      </w:r>
      <w:r>
        <w:rPr>
          <w:spacing w:val="-4"/>
        </w:rPr>
        <w:t>leadership</w:t>
      </w:r>
      <w:r>
        <w:rPr>
          <w:spacing w:val="-16"/>
        </w:rPr>
        <w:t xml:space="preserve"> </w:t>
      </w:r>
      <w:r>
        <w:rPr>
          <w:spacing w:val="-4"/>
        </w:rPr>
        <w:t>role,</w:t>
      </w:r>
      <w:r>
        <w:rPr>
          <w:spacing w:val="-15"/>
        </w:rPr>
        <w:t xml:space="preserve"> </w:t>
      </w:r>
      <w:r>
        <w:t>an</w:t>
      </w:r>
      <w:r>
        <w:rPr>
          <w:spacing w:val="-16"/>
        </w:rPr>
        <w:t xml:space="preserve"> </w:t>
      </w:r>
      <w:r>
        <w:rPr>
          <w:spacing w:val="-4"/>
        </w:rPr>
        <w:t>authority</w:t>
      </w:r>
      <w:r>
        <w:rPr>
          <w:spacing w:val="-15"/>
        </w:rPr>
        <w:t xml:space="preserve"> </w:t>
      </w:r>
      <w:r>
        <w:t>to</w:t>
      </w:r>
      <w:r>
        <w:rPr>
          <w:spacing w:val="-16"/>
        </w:rPr>
        <w:t xml:space="preserve"> </w:t>
      </w:r>
      <w:r>
        <w:rPr>
          <w:spacing w:val="-4"/>
        </w:rPr>
        <w:t>initiate</w:t>
      </w:r>
      <w:r>
        <w:rPr>
          <w:spacing w:val="-15"/>
        </w:rPr>
        <w:t xml:space="preserve"> </w:t>
      </w:r>
      <w:r>
        <w:rPr>
          <w:spacing w:val="-3"/>
        </w:rPr>
        <w:t>and</w:t>
      </w:r>
      <w:r>
        <w:rPr>
          <w:spacing w:val="-16"/>
        </w:rPr>
        <w:t xml:space="preserve"> </w:t>
      </w:r>
      <w:r>
        <w:rPr>
          <w:spacing w:val="-4"/>
        </w:rPr>
        <w:t>direct,</w:t>
      </w:r>
      <w:r>
        <w:rPr>
          <w:spacing w:val="-15"/>
        </w:rPr>
        <w:t xml:space="preserve"> </w:t>
      </w:r>
      <w:r>
        <w:rPr>
          <w:spacing w:val="-3"/>
        </w:rPr>
        <w:t>that</w:t>
      </w:r>
      <w:r>
        <w:rPr>
          <w:spacing w:val="-16"/>
        </w:rPr>
        <w:t xml:space="preserve"> </w:t>
      </w:r>
      <w:r>
        <w:rPr>
          <w:spacing w:val="-3"/>
        </w:rPr>
        <w:t>the</w:t>
      </w:r>
      <w:r>
        <w:rPr>
          <w:spacing w:val="-16"/>
        </w:rPr>
        <w:t xml:space="preserve"> </w:t>
      </w:r>
      <w:r>
        <w:rPr>
          <w:spacing w:val="-3"/>
        </w:rPr>
        <w:t>Son</w:t>
      </w:r>
      <w:r>
        <w:rPr>
          <w:spacing w:val="-15"/>
        </w:rPr>
        <w:t xml:space="preserve"> </w:t>
      </w:r>
      <w:r>
        <w:rPr>
          <w:spacing w:val="-4"/>
        </w:rPr>
        <w:t xml:space="preserve">does </w:t>
      </w:r>
      <w:r>
        <w:rPr>
          <w:spacing w:val="-3"/>
        </w:rPr>
        <w:t>not</w:t>
      </w:r>
      <w:r>
        <w:rPr>
          <w:spacing w:val="-23"/>
        </w:rPr>
        <w:t xml:space="preserve"> </w:t>
      </w:r>
      <w:r>
        <w:rPr>
          <w:spacing w:val="-4"/>
        </w:rPr>
        <w:t>have.</w:t>
      </w:r>
      <w:r>
        <w:rPr>
          <w:spacing w:val="-22"/>
        </w:rPr>
        <w:t xml:space="preserve"> </w:t>
      </w:r>
      <w:r>
        <w:rPr>
          <w:spacing w:val="-6"/>
        </w:rPr>
        <w:t>Similarly,</w:t>
      </w:r>
      <w:r>
        <w:rPr>
          <w:spacing w:val="-23"/>
        </w:rPr>
        <w:t xml:space="preserve"> </w:t>
      </w:r>
      <w:r>
        <w:rPr>
          <w:spacing w:val="-3"/>
        </w:rPr>
        <w:t>the</w:t>
      </w:r>
      <w:r>
        <w:rPr>
          <w:spacing w:val="-22"/>
        </w:rPr>
        <w:t xml:space="preserve"> </w:t>
      </w:r>
      <w:r>
        <w:rPr>
          <w:spacing w:val="-3"/>
        </w:rPr>
        <w:t>Holy</w:t>
      </w:r>
      <w:r>
        <w:rPr>
          <w:spacing w:val="-23"/>
        </w:rPr>
        <w:t xml:space="preserve"> </w:t>
      </w:r>
      <w:r>
        <w:rPr>
          <w:spacing w:val="-4"/>
        </w:rPr>
        <w:t>Spirit</w:t>
      </w:r>
      <w:r>
        <w:rPr>
          <w:spacing w:val="-22"/>
        </w:rPr>
        <w:t xml:space="preserve"> </w:t>
      </w:r>
      <w:r>
        <w:t>is</w:t>
      </w:r>
      <w:r>
        <w:rPr>
          <w:spacing w:val="-22"/>
        </w:rPr>
        <w:t xml:space="preserve"> </w:t>
      </w:r>
      <w:r>
        <w:rPr>
          <w:spacing w:val="-4"/>
        </w:rPr>
        <w:t>subject</w:t>
      </w:r>
      <w:r>
        <w:rPr>
          <w:spacing w:val="-23"/>
        </w:rPr>
        <w:t xml:space="preserve"> </w:t>
      </w:r>
      <w:r>
        <w:t>to</w:t>
      </w:r>
      <w:r>
        <w:rPr>
          <w:spacing w:val="-22"/>
        </w:rPr>
        <w:t xml:space="preserve"> </w:t>
      </w:r>
      <w:r>
        <w:rPr>
          <w:spacing w:val="-3"/>
        </w:rPr>
        <w:t>both</w:t>
      </w:r>
      <w:r>
        <w:rPr>
          <w:spacing w:val="-23"/>
        </w:rPr>
        <w:t xml:space="preserve"> </w:t>
      </w:r>
      <w:r>
        <w:rPr>
          <w:spacing w:val="-3"/>
        </w:rPr>
        <w:t>the</w:t>
      </w:r>
      <w:r>
        <w:rPr>
          <w:spacing w:val="-22"/>
        </w:rPr>
        <w:t xml:space="preserve"> </w:t>
      </w:r>
      <w:r>
        <w:rPr>
          <w:spacing w:val="-5"/>
        </w:rPr>
        <w:t>Father</w:t>
      </w:r>
      <w:r>
        <w:rPr>
          <w:spacing w:val="-23"/>
        </w:rPr>
        <w:t xml:space="preserve"> </w:t>
      </w:r>
      <w:r>
        <w:rPr>
          <w:spacing w:val="-3"/>
        </w:rPr>
        <w:t>and</w:t>
      </w:r>
      <w:r>
        <w:rPr>
          <w:spacing w:val="-22"/>
        </w:rPr>
        <w:t xml:space="preserve"> </w:t>
      </w:r>
      <w:r>
        <w:rPr>
          <w:spacing w:val="-4"/>
        </w:rPr>
        <w:t xml:space="preserve">Son </w:t>
      </w:r>
      <w:r>
        <w:rPr>
          <w:spacing w:val="-3"/>
        </w:rPr>
        <w:t>and</w:t>
      </w:r>
      <w:r>
        <w:rPr>
          <w:spacing w:val="-18"/>
        </w:rPr>
        <w:t xml:space="preserve"> </w:t>
      </w:r>
      <w:r>
        <w:rPr>
          <w:spacing w:val="-4"/>
        </w:rPr>
        <w:t>plays</w:t>
      </w:r>
      <w:r>
        <w:rPr>
          <w:spacing w:val="-18"/>
        </w:rPr>
        <w:t xml:space="preserve"> </w:t>
      </w:r>
      <w:r>
        <w:rPr>
          <w:spacing w:val="-3"/>
        </w:rPr>
        <w:t>yet</w:t>
      </w:r>
      <w:r>
        <w:rPr>
          <w:spacing w:val="-18"/>
        </w:rPr>
        <w:t xml:space="preserve"> </w:t>
      </w:r>
      <w:r>
        <w:t>a</w:t>
      </w:r>
      <w:r>
        <w:rPr>
          <w:spacing w:val="-18"/>
        </w:rPr>
        <w:t xml:space="preserve"> </w:t>
      </w:r>
      <w:r>
        <w:rPr>
          <w:spacing w:val="-4"/>
        </w:rPr>
        <w:t>different</w:t>
      </w:r>
      <w:r>
        <w:rPr>
          <w:spacing w:val="-18"/>
        </w:rPr>
        <w:t xml:space="preserve"> </w:t>
      </w:r>
      <w:r>
        <w:rPr>
          <w:spacing w:val="-3"/>
        </w:rPr>
        <w:t>role</w:t>
      </w:r>
      <w:r>
        <w:rPr>
          <w:spacing w:val="-18"/>
        </w:rPr>
        <w:t xml:space="preserve"> </w:t>
      </w:r>
      <w:r>
        <w:t>in</w:t>
      </w:r>
      <w:r>
        <w:rPr>
          <w:spacing w:val="-18"/>
        </w:rPr>
        <w:t xml:space="preserve"> </w:t>
      </w:r>
      <w:r>
        <w:rPr>
          <w:spacing w:val="-4"/>
        </w:rPr>
        <w:t>creation</w:t>
      </w:r>
      <w:r>
        <w:rPr>
          <w:spacing w:val="-18"/>
        </w:rPr>
        <w:t xml:space="preserve"> </w:t>
      </w:r>
      <w:r>
        <w:rPr>
          <w:spacing w:val="-3"/>
        </w:rPr>
        <w:t>and</w:t>
      </w:r>
      <w:r>
        <w:rPr>
          <w:spacing w:val="-18"/>
        </w:rPr>
        <w:t xml:space="preserve"> </w:t>
      </w:r>
      <w:r>
        <w:t>in</w:t>
      </w:r>
      <w:r>
        <w:rPr>
          <w:spacing w:val="-18"/>
        </w:rPr>
        <w:t xml:space="preserve"> </w:t>
      </w:r>
      <w:r>
        <w:rPr>
          <w:spacing w:val="-3"/>
        </w:rPr>
        <w:t>the</w:t>
      </w:r>
      <w:r>
        <w:rPr>
          <w:spacing w:val="-18"/>
        </w:rPr>
        <w:t xml:space="preserve"> </w:t>
      </w:r>
      <w:r>
        <w:rPr>
          <w:spacing w:val="-3"/>
        </w:rPr>
        <w:t>work</w:t>
      </w:r>
      <w:r>
        <w:rPr>
          <w:spacing w:val="-18"/>
        </w:rPr>
        <w:t xml:space="preserve"> </w:t>
      </w:r>
      <w:r>
        <w:t>of</w:t>
      </w:r>
      <w:r>
        <w:rPr>
          <w:spacing w:val="-18"/>
        </w:rPr>
        <w:t xml:space="preserve"> </w:t>
      </w:r>
      <w:r>
        <w:rPr>
          <w:spacing w:val="-4"/>
        </w:rPr>
        <w:t>salvation.</w:t>
      </w:r>
    </w:p>
    <w:p w:rsidR="00331444" w:rsidRDefault="0071453F">
      <w:pPr>
        <w:pStyle w:val="BodyText"/>
        <w:spacing w:line="256" w:lineRule="auto"/>
        <w:ind w:left="400" w:right="156" w:firstLine="359"/>
      </w:pPr>
      <w:r>
        <w:t>When</w:t>
      </w:r>
      <w:r>
        <w:rPr>
          <w:spacing w:val="-22"/>
        </w:rPr>
        <w:t xml:space="preserve"> </w:t>
      </w:r>
      <w:r>
        <w:t>did</w:t>
      </w:r>
      <w:r>
        <w:rPr>
          <w:spacing w:val="-21"/>
        </w:rPr>
        <w:t xml:space="preserve"> </w:t>
      </w:r>
      <w:r>
        <w:t>the</w:t>
      </w:r>
      <w:r>
        <w:rPr>
          <w:spacing w:val="-22"/>
        </w:rPr>
        <w:t xml:space="preserve"> </w:t>
      </w:r>
      <w:r>
        <w:t>idea</w:t>
      </w:r>
      <w:r>
        <w:rPr>
          <w:spacing w:val="-21"/>
        </w:rPr>
        <w:t xml:space="preserve"> </w:t>
      </w:r>
      <w:r>
        <w:t>of</w:t>
      </w:r>
      <w:r>
        <w:rPr>
          <w:spacing w:val="-21"/>
        </w:rPr>
        <w:t xml:space="preserve"> </w:t>
      </w:r>
      <w:r>
        <w:t>headship</w:t>
      </w:r>
      <w:r>
        <w:rPr>
          <w:spacing w:val="-22"/>
        </w:rPr>
        <w:t xml:space="preserve"> </w:t>
      </w:r>
      <w:r>
        <w:t>and</w:t>
      </w:r>
      <w:r>
        <w:rPr>
          <w:spacing w:val="-21"/>
        </w:rPr>
        <w:t xml:space="preserve"> </w:t>
      </w:r>
      <w:r>
        <w:t>submission</w:t>
      </w:r>
      <w:r>
        <w:rPr>
          <w:spacing w:val="-22"/>
        </w:rPr>
        <w:t xml:space="preserve"> </w:t>
      </w:r>
      <w:r>
        <w:t>begin,</w:t>
      </w:r>
      <w:r>
        <w:rPr>
          <w:spacing w:val="-21"/>
        </w:rPr>
        <w:t xml:space="preserve"> </w:t>
      </w:r>
      <w:r>
        <w:t>then?</w:t>
      </w:r>
      <w:r>
        <w:rPr>
          <w:spacing w:val="-21"/>
        </w:rPr>
        <w:t xml:space="preserve"> </w:t>
      </w:r>
      <w:r>
        <w:rPr>
          <w:i/>
          <w:spacing w:val="-2"/>
        </w:rPr>
        <w:t xml:space="preserve">The </w:t>
      </w:r>
      <w:r>
        <w:rPr>
          <w:i/>
          <w:w w:val="85"/>
        </w:rPr>
        <w:t>idea</w:t>
      </w:r>
      <w:r>
        <w:rPr>
          <w:i/>
          <w:spacing w:val="-11"/>
          <w:w w:val="85"/>
        </w:rPr>
        <w:t xml:space="preserve"> </w:t>
      </w:r>
      <w:r>
        <w:rPr>
          <w:i/>
          <w:w w:val="85"/>
        </w:rPr>
        <w:t>of</w:t>
      </w:r>
      <w:r>
        <w:rPr>
          <w:i/>
          <w:spacing w:val="-11"/>
          <w:w w:val="85"/>
        </w:rPr>
        <w:t xml:space="preserve"> </w:t>
      </w:r>
      <w:r>
        <w:rPr>
          <w:i/>
          <w:w w:val="85"/>
        </w:rPr>
        <w:t>headship</w:t>
      </w:r>
      <w:r>
        <w:rPr>
          <w:i/>
          <w:spacing w:val="-11"/>
          <w:w w:val="85"/>
        </w:rPr>
        <w:t xml:space="preserve"> </w:t>
      </w:r>
      <w:r>
        <w:rPr>
          <w:i/>
          <w:w w:val="85"/>
        </w:rPr>
        <w:t>and</w:t>
      </w:r>
      <w:r>
        <w:rPr>
          <w:i/>
          <w:spacing w:val="-10"/>
          <w:w w:val="85"/>
        </w:rPr>
        <w:t xml:space="preserve"> </w:t>
      </w:r>
      <w:r>
        <w:rPr>
          <w:i/>
          <w:w w:val="85"/>
        </w:rPr>
        <w:t>submission</w:t>
      </w:r>
      <w:r>
        <w:rPr>
          <w:i/>
          <w:spacing w:val="-11"/>
          <w:w w:val="85"/>
        </w:rPr>
        <w:t xml:space="preserve"> </w:t>
      </w:r>
      <w:r>
        <w:rPr>
          <w:i/>
          <w:w w:val="85"/>
        </w:rPr>
        <w:t>never</w:t>
      </w:r>
      <w:r>
        <w:rPr>
          <w:i/>
          <w:spacing w:val="-11"/>
          <w:w w:val="85"/>
        </w:rPr>
        <w:t xml:space="preserve"> </w:t>
      </w:r>
      <w:r>
        <w:rPr>
          <w:i/>
          <w:w w:val="85"/>
        </w:rPr>
        <w:t>began!</w:t>
      </w:r>
      <w:r>
        <w:rPr>
          <w:i/>
          <w:spacing w:val="-11"/>
          <w:w w:val="85"/>
        </w:rPr>
        <w:t xml:space="preserve"> </w:t>
      </w:r>
      <w:r>
        <w:rPr>
          <w:w w:val="85"/>
        </w:rPr>
        <w:t>It</w:t>
      </w:r>
      <w:r>
        <w:rPr>
          <w:spacing w:val="-11"/>
          <w:w w:val="85"/>
        </w:rPr>
        <w:t xml:space="preserve"> </w:t>
      </w:r>
      <w:r>
        <w:rPr>
          <w:w w:val="85"/>
        </w:rPr>
        <w:t>has</w:t>
      </w:r>
      <w:r>
        <w:rPr>
          <w:spacing w:val="-11"/>
          <w:w w:val="85"/>
        </w:rPr>
        <w:t xml:space="preserve"> </w:t>
      </w:r>
      <w:r>
        <w:rPr>
          <w:i/>
          <w:w w:val="85"/>
        </w:rPr>
        <w:t>always</w:t>
      </w:r>
      <w:r>
        <w:rPr>
          <w:i/>
          <w:spacing w:val="-10"/>
          <w:w w:val="85"/>
        </w:rPr>
        <w:t xml:space="preserve"> </w:t>
      </w:r>
      <w:r>
        <w:rPr>
          <w:i/>
          <w:w w:val="85"/>
        </w:rPr>
        <w:t>existed</w:t>
      </w:r>
      <w:r>
        <w:rPr>
          <w:i/>
          <w:spacing w:val="-11"/>
          <w:w w:val="85"/>
        </w:rPr>
        <w:t xml:space="preserve"> </w:t>
      </w:r>
      <w:r>
        <w:rPr>
          <w:w w:val="85"/>
        </w:rPr>
        <w:t>in</w:t>
      </w:r>
      <w:r>
        <w:rPr>
          <w:spacing w:val="-12"/>
          <w:w w:val="85"/>
        </w:rPr>
        <w:t xml:space="preserve"> </w:t>
      </w:r>
      <w:r>
        <w:rPr>
          <w:w w:val="85"/>
        </w:rPr>
        <w:t>the</w:t>
      </w:r>
      <w:r>
        <w:rPr>
          <w:spacing w:val="-11"/>
          <w:w w:val="85"/>
        </w:rPr>
        <w:t xml:space="preserve"> </w:t>
      </w:r>
      <w:r>
        <w:rPr>
          <w:w w:val="85"/>
        </w:rPr>
        <w:t xml:space="preserve">eter- </w:t>
      </w:r>
      <w:r>
        <w:t>nal</w:t>
      </w:r>
      <w:r>
        <w:rPr>
          <w:spacing w:val="-24"/>
        </w:rPr>
        <w:t xml:space="preserve"> </w:t>
      </w:r>
      <w:r>
        <w:t>nature</w:t>
      </w:r>
      <w:r>
        <w:rPr>
          <w:spacing w:val="-23"/>
        </w:rPr>
        <w:t xml:space="preserve"> </w:t>
      </w:r>
      <w:r>
        <w:t>of</w:t>
      </w:r>
      <w:r>
        <w:rPr>
          <w:spacing w:val="-23"/>
        </w:rPr>
        <w:t xml:space="preserve"> </w:t>
      </w:r>
      <w:r>
        <w:t>God</w:t>
      </w:r>
      <w:r>
        <w:rPr>
          <w:spacing w:val="-23"/>
        </w:rPr>
        <w:t xml:space="preserve"> </w:t>
      </w:r>
      <w:r>
        <w:rPr>
          <w:spacing w:val="-3"/>
        </w:rPr>
        <w:t>Himself.</w:t>
      </w:r>
      <w:r>
        <w:rPr>
          <w:spacing w:val="-23"/>
        </w:rPr>
        <w:t xml:space="preserve"> </w:t>
      </w:r>
      <w:r>
        <w:t>And</w:t>
      </w:r>
      <w:r>
        <w:rPr>
          <w:spacing w:val="-23"/>
        </w:rPr>
        <w:t xml:space="preserve"> </w:t>
      </w:r>
      <w:r>
        <w:t>in</w:t>
      </w:r>
      <w:r>
        <w:rPr>
          <w:spacing w:val="-24"/>
        </w:rPr>
        <w:t xml:space="preserve"> </w:t>
      </w:r>
      <w:r>
        <w:t>this</w:t>
      </w:r>
      <w:r>
        <w:rPr>
          <w:spacing w:val="-23"/>
        </w:rPr>
        <w:t xml:space="preserve"> </w:t>
      </w:r>
      <w:r>
        <w:t>most</w:t>
      </w:r>
      <w:r>
        <w:rPr>
          <w:spacing w:val="-23"/>
        </w:rPr>
        <w:t xml:space="preserve"> </w:t>
      </w:r>
      <w:r>
        <w:t>basic</w:t>
      </w:r>
      <w:r>
        <w:rPr>
          <w:spacing w:val="-23"/>
        </w:rPr>
        <w:t xml:space="preserve"> </w:t>
      </w:r>
      <w:r>
        <w:t>of</w:t>
      </w:r>
      <w:r>
        <w:rPr>
          <w:spacing w:val="-23"/>
        </w:rPr>
        <w:t xml:space="preserve"> </w:t>
      </w:r>
      <w:r>
        <w:t>all</w:t>
      </w:r>
      <w:r>
        <w:rPr>
          <w:spacing w:val="-23"/>
        </w:rPr>
        <w:t xml:space="preserve"> </w:t>
      </w:r>
      <w:r>
        <w:t>authority</w:t>
      </w:r>
      <w:r>
        <w:rPr>
          <w:spacing w:val="-24"/>
        </w:rPr>
        <w:t xml:space="preserve"> </w:t>
      </w:r>
      <w:r>
        <w:t>rela- tionships,</w:t>
      </w:r>
      <w:r>
        <w:rPr>
          <w:spacing w:val="-31"/>
        </w:rPr>
        <w:t xml:space="preserve"> </w:t>
      </w:r>
      <w:r>
        <w:t>authority</w:t>
      </w:r>
      <w:r>
        <w:rPr>
          <w:spacing w:val="-31"/>
        </w:rPr>
        <w:t xml:space="preserve"> </w:t>
      </w:r>
      <w:r>
        <w:t>is</w:t>
      </w:r>
      <w:r>
        <w:rPr>
          <w:spacing w:val="-31"/>
        </w:rPr>
        <w:t xml:space="preserve"> </w:t>
      </w:r>
      <w:r>
        <w:t>not</w:t>
      </w:r>
      <w:r>
        <w:rPr>
          <w:spacing w:val="-30"/>
        </w:rPr>
        <w:t xml:space="preserve"> </w:t>
      </w:r>
      <w:r>
        <w:t>based</w:t>
      </w:r>
      <w:r>
        <w:rPr>
          <w:spacing w:val="-31"/>
        </w:rPr>
        <w:t xml:space="preserve"> </w:t>
      </w:r>
      <w:r>
        <w:t>on</w:t>
      </w:r>
      <w:r>
        <w:rPr>
          <w:spacing w:val="-31"/>
        </w:rPr>
        <w:t xml:space="preserve"> </w:t>
      </w:r>
      <w:r>
        <w:t>gifts</w:t>
      </w:r>
      <w:r>
        <w:rPr>
          <w:spacing w:val="-31"/>
        </w:rPr>
        <w:t xml:space="preserve"> </w:t>
      </w:r>
      <w:r>
        <w:t>or</w:t>
      </w:r>
      <w:r>
        <w:rPr>
          <w:spacing w:val="-30"/>
        </w:rPr>
        <w:t xml:space="preserve"> </w:t>
      </w:r>
      <w:r>
        <w:t>ability</w:t>
      </w:r>
      <w:r>
        <w:rPr>
          <w:spacing w:val="-31"/>
        </w:rPr>
        <w:t xml:space="preserve"> </w:t>
      </w:r>
      <w:r>
        <w:t>(for</w:t>
      </w:r>
      <w:r>
        <w:rPr>
          <w:spacing w:val="-31"/>
        </w:rPr>
        <w:t xml:space="preserve"> </w:t>
      </w:r>
      <w:r>
        <w:t>the</w:t>
      </w:r>
      <w:r>
        <w:rPr>
          <w:spacing w:val="-31"/>
        </w:rPr>
        <w:t xml:space="preserve"> </w:t>
      </w:r>
      <w:r>
        <w:rPr>
          <w:spacing w:val="-5"/>
        </w:rPr>
        <w:t>Father,</w:t>
      </w:r>
      <w:r>
        <w:rPr>
          <w:spacing w:val="-30"/>
        </w:rPr>
        <w:t xml:space="preserve"> </w:t>
      </w:r>
      <w:r>
        <w:t>Son, and</w:t>
      </w:r>
      <w:r>
        <w:rPr>
          <w:spacing w:val="-32"/>
        </w:rPr>
        <w:t xml:space="preserve"> </w:t>
      </w:r>
      <w:r>
        <w:t>Holy</w:t>
      </w:r>
      <w:r>
        <w:rPr>
          <w:spacing w:val="-31"/>
        </w:rPr>
        <w:t xml:space="preserve"> </w:t>
      </w:r>
      <w:r>
        <w:t>Spirit</w:t>
      </w:r>
      <w:r>
        <w:rPr>
          <w:spacing w:val="-31"/>
        </w:rPr>
        <w:t xml:space="preserve"> </w:t>
      </w:r>
      <w:r>
        <w:t>are</w:t>
      </w:r>
      <w:r>
        <w:rPr>
          <w:spacing w:val="-31"/>
        </w:rPr>
        <w:t xml:space="preserve"> </w:t>
      </w:r>
      <w:r>
        <w:t>equal</w:t>
      </w:r>
      <w:r>
        <w:rPr>
          <w:spacing w:val="-31"/>
        </w:rPr>
        <w:t xml:space="preserve"> </w:t>
      </w:r>
      <w:r>
        <w:t>in</w:t>
      </w:r>
      <w:r>
        <w:rPr>
          <w:spacing w:val="-31"/>
        </w:rPr>
        <w:t xml:space="preserve"> </w:t>
      </w:r>
      <w:r>
        <w:t>attributes</w:t>
      </w:r>
      <w:r>
        <w:rPr>
          <w:spacing w:val="-31"/>
        </w:rPr>
        <w:t xml:space="preserve"> </w:t>
      </w:r>
      <w:r>
        <w:t>and</w:t>
      </w:r>
      <w:r>
        <w:rPr>
          <w:spacing w:val="-31"/>
        </w:rPr>
        <w:t xml:space="preserve"> </w:t>
      </w:r>
      <w:r>
        <w:t>perfections);</w:t>
      </w:r>
      <w:r>
        <w:rPr>
          <w:spacing w:val="-31"/>
        </w:rPr>
        <w:t xml:space="preserve"> </w:t>
      </w:r>
      <w:r>
        <w:t>it</w:t>
      </w:r>
      <w:r>
        <w:rPr>
          <w:spacing w:val="-31"/>
        </w:rPr>
        <w:t xml:space="preserve"> </w:t>
      </w:r>
      <w:r>
        <w:t>is</w:t>
      </w:r>
      <w:r>
        <w:rPr>
          <w:spacing w:val="-31"/>
        </w:rPr>
        <w:t xml:space="preserve"> </w:t>
      </w:r>
      <w:r>
        <w:t>just</w:t>
      </w:r>
      <w:r>
        <w:rPr>
          <w:spacing w:val="-31"/>
        </w:rPr>
        <w:t xml:space="preserve"> </w:t>
      </w:r>
      <w:r>
        <w:rPr>
          <w:spacing w:val="-2"/>
        </w:rPr>
        <w:t xml:space="preserve">there. </w:t>
      </w:r>
      <w:r>
        <w:rPr>
          <w:spacing w:val="-3"/>
        </w:rPr>
        <w:t>Authority</w:t>
      </w:r>
      <w:r>
        <w:rPr>
          <w:spacing w:val="-13"/>
        </w:rPr>
        <w:t xml:space="preserve"> </w:t>
      </w:r>
      <w:r>
        <w:t>belongs</w:t>
      </w:r>
      <w:r>
        <w:rPr>
          <w:spacing w:val="-12"/>
        </w:rPr>
        <w:t xml:space="preserve"> </w:t>
      </w:r>
      <w:r>
        <w:t>to</w:t>
      </w:r>
      <w:r>
        <w:rPr>
          <w:spacing w:val="-12"/>
        </w:rPr>
        <w:t xml:space="preserve"> </w:t>
      </w:r>
      <w:r>
        <w:t>the</w:t>
      </w:r>
      <w:r>
        <w:rPr>
          <w:spacing w:val="-13"/>
        </w:rPr>
        <w:t xml:space="preserve"> </w:t>
      </w:r>
      <w:r>
        <w:rPr>
          <w:spacing w:val="-5"/>
        </w:rPr>
        <w:t>Father,</w:t>
      </w:r>
      <w:r>
        <w:rPr>
          <w:spacing w:val="-12"/>
        </w:rPr>
        <w:t xml:space="preserve"> </w:t>
      </w:r>
      <w:r>
        <w:t>not</w:t>
      </w:r>
      <w:r>
        <w:rPr>
          <w:spacing w:val="-12"/>
        </w:rPr>
        <w:t xml:space="preserve"> </w:t>
      </w:r>
      <w:r>
        <w:t>because</w:t>
      </w:r>
      <w:r>
        <w:rPr>
          <w:spacing w:val="-12"/>
        </w:rPr>
        <w:t xml:space="preserve"> </w:t>
      </w:r>
      <w:r>
        <w:t>He</w:t>
      </w:r>
      <w:r>
        <w:rPr>
          <w:spacing w:val="-13"/>
        </w:rPr>
        <w:t xml:space="preserve"> </w:t>
      </w:r>
      <w:r>
        <w:t>is</w:t>
      </w:r>
      <w:r>
        <w:rPr>
          <w:spacing w:val="-12"/>
        </w:rPr>
        <w:t xml:space="preserve"> </w:t>
      </w:r>
      <w:r>
        <w:t>wiser</w:t>
      </w:r>
      <w:r>
        <w:rPr>
          <w:spacing w:val="-12"/>
        </w:rPr>
        <w:t xml:space="preserve"> </w:t>
      </w:r>
      <w:r>
        <w:t>or</w:t>
      </w:r>
      <w:r>
        <w:rPr>
          <w:spacing w:val="-13"/>
        </w:rPr>
        <w:t xml:space="preserve"> </w:t>
      </w:r>
      <w:r>
        <w:t>because He is a more skillful leader, but just because He is the Father. Authority and submission between the Father and the Son, and between</w:t>
      </w:r>
      <w:r>
        <w:rPr>
          <w:spacing w:val="-12"/>
        </w:rPr>
        <w:t xml:space="preserve"> </w:t>
      </w:r>
      <w:r>
        <w:t>both</w:t>
      </w:r>
      <w:r>
        <w:rPr>
          <w:spacing w:val="-12"/>
        </w:rPr>
        <w:t xml:space="preserve"> </w:t>
      </w:r>
      <w:r>
        <w:rPr>
          <w:spacing w:val="-3"/>
        </w:rPr>
        <w:t>Father</w:t>
      </w:r>
      <w:r>
        <w:rPr>
          <w:spacing w:val="-11"/>
        </w:rPr>
        <w:t xml:space="preserve"> </w:t>
      </w:r>
      <w:r>
        <w:t>and</w:t>
      </w:r>
      <w:r>
        <w:rPr>
          <w:spacing w:val="-12"/>
        </w:rPr>
        <w:t xml:space="preserve"> </w:t>
      </w:r>
      <w:r>
        <w:t>Son</w:t>
      </w:r>
      <w:r>
        <w:rPr>
          <w:spacing w:val="-11"/>
        </w:rPr>
        <w:t xml:space="preserve"> </w:t>
      </w:r>
      <w:r>
        <w:t>and</w:t>
      </w:r>
      <w:r>
        <w:rPr>
          <w:spacing w:val="-12"/>
        </w:rPr>
        <w:t xml:space="preserve"> </w:t>
      </w:r>
      <w:r>
        <w:t>the</w:t>
      </w:r>
      <w:r>
        <w:rPr>
          <w:spacing w:val="-11"/>
        </w:rPr>
        <w:t xml:space="preserve"> </w:t>
      </w:r>
      <w:r>
        <w:t>Holy</w:t>
      </w:r>
      <w:r>
        <w:rPr>
          <w:spacing w:val="-12"/>
        </w:rPr>
        <w:t xml:space="preserve"> </w:t>
      </w:r>
      <w:r>
        <w:t>Spirit,</w:t>
      </w:r>
      <w:r>
        <w:rPr>
          <w:spacing w:val="-12"/>
        </w:rPr>
        <w:t xml:space="preserve"> </w:t>
      </w:r>
      <w:r>
        <w:t>is</w:t>
      </w:r>
      <w:r>
        <w:rPr>
          <w:spacing w:val="-11"/>
        </w:rPr>
        <w:t xml:space="preserve"> </w:t>
      </w:r>
      <w:r>
        <w:t>the</w:t>
      </w:r>
      <w:r>
        <w:rPr>
          <w:spacing w:val="-12"/>
        </w:rPr>
        <w:t xml:space="preserve"> </w:t>
      </w:r>
      <w:r>
        <w:t xml:space="preserve">fundamen- tal difference in the persons of the </w:t>
      </w:r>
      <w:r>
        <w:rPr>
          <w:spacing w:val="-10"/>
        </w:rPr>
        <w:t xml:space="preserve">Trinity. </w:t>
      </w:r>
      <w:r>
        <w:t xml:space="preserve">They don’t differ in </w:t>
      </w:r>
      <w:r>
        <w:rPr>
          <w:spacing w:val="-2"/>
        </w:rPr>
        <w:t xml:space="preserve">any </w:t>
      </w:r>
      <w:r>
        <w:t>attributes,</w:t>
      </w:r>
      <w:r>
        <w:rPr>
          <w:spacing w:val="-32"/>
        </w:rPr>
        <w:t xml:space="preserve"> </w:t>
      </w:r>
      <w:r>
        <w:t>but</w:t>
      </w:r>
      <w:r>
        <w:rPr>
          <w:spacing w:val="-31"/>
        </w:rPr>
        <w:t xml:space="preserve"> </w:t>
      </w:r>
      <w:r>
        <w:t>in</w:t>
      </w:r>
      <w:r>
        <w:rPr>
          <w:spacing w:val="-31"/>
        </w:rPr>
        <w:t xml:space="preserve"> </w:t>
      </w:r>
      <w:r>
        <w:t>how</w:t>
      </w:r>
      <w:r>
        <w:rPr>
          <w:spacing w:val="-31"/>
        </w:rPr>
        <w:t xml:space="preserve"> </w:t>
      </w:r>
      <w:r>
        <w:t>They</w:t>
      </w:r>
      <w:r>
        <w:rPr>
          <w:spacing w:val="-31"/>
        </w:rPr>
        <w:t xml:space="preserve"> </w:t>
      </w:r>
      <w:r>
        <w:t>relate</w:t>
      </w:r>
      <w:r>
        <w:rPr>
          <w:spacing w:val="-31"/>
        </w:rPr>
        <w:t xml:space="preserve"> </w:t>
      </w:r>
      <w:r>
        <w:t>to</w:t>
      </w:r>
      <w:r>
        <w:rPr>
          <w:spacing w:val="-31"/>
        </w:rPr>
        <w:t xml:space="preserve"> </w:t>
      </w:r>
      <w:r>
        <w:t>each</w:t>
      </w:r>
      <w:r>
        <w:rPr>
          <w:spacing w:val="-31"/>
        </w:rPr>
        <w:t xml:space="preserve"> </w:t>
      </w:r>
      <w:r>
        <w:rPr>
          <w:spacing w:val="-4"/>
        </w:rPr>
        <w:t>other.</w:t>
      </w:r>
      <w:r>
        <w:rPr>
          <w:spacing w:val="-31"/>
        </w:rPr>
        <w:t xml:space="preserve"> </w:t>
      </w:r>
      <w:r>
        <w:t>And</w:t>
      </w:r>
      <w:r>
        <w:rPr>
          <w:spacing w:val="-31"/>
        </w:rPr>
        <w:t xml:space="preserve"> </w:t>
      </w:r>
      <w:r>
        <w:t>that</w:t>
      </w:r>
      <w:r>
        <w:rPr>
          <w:spacing w:val="-31"/>
        </w:rPr>
        <w:t xml:space="preserve"> </w:t>
      </w:r>
      <w:r>
        <w:rPr>
          <w:spacing w:val="-2"/>
        </w:rPr>
        <w:t xml:space="preserve">relationship </w:t>
      </w:r>
      <w:r>
        <w:t>is</w:t>
      </w:r>
      <w:r>
        <w:rPr>
          <w:spacing w:val="-32"/>
        </w:rPr>
        <w:t xml:space="preserve"> </w:t>
      </w:r>
      <w:r>
        <w:t>one</w:t>
      </w:r>
      <w:r>
        <w:rPr>
          <w:spacing w:val="-32"/>
        </w:rPr>
        <w:t xml:space="preserve"> </w:t>
      </w:r>
      <w:r>
        <w:t>of</w:t>
      </w:r>
      <w:r>
        <w:rPr>
          <w:spacing w:val="-32"/>
        </w:rPr>
        <w:t xml:space="preserve"> </w:t>
      </w:r>
      <w:r>
        <w:t>leadership</w:t>
      </w:r>
      <w:r>
        <w:rPr>
          <w:spacing w:val="-32"/>
        </w:rPr>
        <w:t xml:space="preserve"> </w:t>
      </w:r>
      <w:r>
        <w:t>and</w:t>
      </w:r>
      <w:r>
        <w:rPr>
          <w:spacing w:val="-32"/>
        </w:rPr>
        <w:t xml:space="preserve"> </w:t>
      </w:r>
      <w:r>
        <w:t>authority</w:t>
      </w:r>
      <w:r>
        <w:rPr>
          <w:spacing w:val="-32"/>
        </w:rPr>
        <w:t xml:space="preserve"> </w:t>
      </w:r>
      <w:r>
        <w:t>on</w:t>
      </w:r>
      <w:r>
        <w:rPr>
          <w:spacing w:val="-32"/>
        </w:rPr>
        <w:t xml:space="preserve"> </w:t>
      </w:r>
      <w:r>
        <w:t>the</w:t>
      </w:r>
      <w:r>
        <w:rPr>
          <w:spacing w:val="-31"/>
        </w:rPr>
        <w:t xml:space="preserve"> </w:t>
      </w:r>
      <w:r>
        <w:t>one</w:t>
      </w:r>
      <w:r>
        <w:rPr>
          <w:spacing w:val="-32"/>
        </w:rPr>
        <w:t xml:space="preserve"> </w:t>
      </w:r>
      <w:r>
        <w:t>hand</w:t>
      </w:r>
      <w:r>
        <w:rPr>
          <w:spacing w:val="-32"/>
        </w:rPr>
        <w:t xml:space="preserve"> </w:t>
      </w:r>
      <w:r>
        <w:t>and</w:t>
      </w:r>
      <w:r>
        <w:rPr>
          <w:spacing w:val="-32"/>
        </w:rPr>
        <w:t xml:space="preserve"> </w:t>
      </w:r>
      <w:r>
        <w:rPr>
          <w:spacing w:val="-5"/>
        </w:rPr>
        <w:t>voluntary,</w:t>
      </w:r>
      <w:r>
        <w:rPr>
          <w:spacing w:val="-32"/>
        </w:rPr>
        <w:t xml:space="preserve"> </w:t>
      </w:r>
      <w:r>
        <w:t xml:space="preserve">will- ing, joyful submission to that authority on the other hand. </w:t>
      </w:r>
      <w:r>
        <w:rPr>
          <w:spacing w:val="-10"/>
        </w:rPr>
        <w:t xml:space="preserve">We </w:t>
      </w:r>
      <w:r>
        <w:rPr>
          <w:spacing w:val="-2"/>
        </w:rPr>
        <w:t xml:space="preserve">can </w:t>
      </w:r>
      <w:r>
        <w:t>learn</w:t>
      </w:r>
      <w:r>
        <w:rPr>
          <w:spacing w:val="-35"/>
        </w:rPr>
        <w:t xml:space="preserve"> </w:t>
      </w:r>
      <w:r>
        <w:t>from</w:t>
      </w:r>
      <w:r>
        <w:rPr>
          <w:spacing w:val="-35"/>
        </w:rPr>
        <w:t xml:space="preserve"> </w:t>
      </w:r>
      <w:r>
        <w:t>this</w:t>
      </w:r>
      <w:r>
        <w:rPr>
          <w:spacing w:val="-35"/>
        </w:rPr>
        <w:t xml:space="preserve"> </w:t>
      </w:r>
      <w:r>
        <w:t>that</w:t>
      </w:r>
      <w:r>
        <w:rPr>
          <w:spacing w:val="-35"/>
        </w:rPr>
        <w:t xml:space="preserve"> </w:t>
      </w:r>
      <w:r>
        <w:t>submission</w:t>
      </w:r>
      <w:r>
        <w:rPr>
          <w:spacing w:val="-35"/>
        </w:rPr>
        <w:t xml:space="preserve"> </w:t>
      </w:r>
      <w:r>
        <w:t>to</w:t>
      </w:r>
      <w:r>
        <w:rPr>
          <w:spacing w:val="-35"/>
        </w:rPr>
        <w:t xml:space="preserve"> </w:t>
      </w:r>
      <w:r>
        <w:t>a</w:t>
      </w:r>
      <w:r>
        <w:rPr>
          <w:spacing w:val="-34"/>
        </w:rPr>
        <w:t xml:space="preserve"> </w:t>
      </w:r>
      <w:r>
        <w:t>rightful</w:t>
      </w:r>
      <w:r>
        <w:rPr>
          <w:spacing w:val="-35"/>
        </w:rPr>
        <w:t xml:space="preserve"> </w:t>
      </w:r>
      <w:r>
        <w:t>authority</w:t>
      </w:r>
      <w:r>
        <w:rPr>
          <w:spacing w:val="-35"/>
        </w:rPr>
        <w:t xml:space="preserve"> </w:t>
      </w:r>
      <w:r>
        <w:t>is</w:t>
      </w:r>
      <w:r>
        <w:rPr>
          <w:spacing w:val="-35"/>
        </w:rPr>
        <w:t xml:space="preserve"> </w:t>
      </w:r>
      <w:r>
        <w:t>a</w:t>
      </w:r>
      <w:r>
        <w:rPr>
          <w:spacing w:val="-35"/>
        </w:rPr>
        <w:t xml:space="preserve"> </w:t>
      </w:r>
      <w:r>
        <w:t>noble</w:t>
      </w:r>
      <w:r>
        <w:rPr>
          <w:spacing w:val="-35"/>
        </w:rPr>
        <w:t xml:space="preserve"> </w:t>
      </w:r>
      <w:r>
        <w:t>virtue. It</w:t>
      </w:r>
      <w:r>
        <w:rPr>
          <w:spacing w:val="-27"/>
        </w:rPr>
        <w:t xml:space="preserve"> </w:t>
      </w:r>
      <w:r>
        <w:t>is</w:t>
      </w:r>
      <w:r>
        <w:rPr>
          <w:spacing w:val="-26"/>
        </w:rPr>
        <w:t xml:space="preserve"> </w:t>
      </w:r>
      <w:r>
        <w:t>a</w:t>
      </w:r>
      <w:r>
        <w:rPr>
          <w:spacing w:val="-27"/>
        </w:rPr>
        <w:t xml:space="preserve"> </w:t>
      </w:r>
      <w:r>
        <w:t>privilege.</w:t>
      </w:r>
      <w:r>
        <w:rPr>
          <w:spacing w:val="-26"/>
        </w:rPr>
        <w:t xml:space="preserve"> </w:t>
      </w:r>
      <w:r>
        <w:t>It</w:t>
      </w:r>
      <w:r>
        <w:rPr>
          <w:spacing w:val="-26"/>
        </w:rPr>
        <w:t xml:space="preserve"> </w:t>
      </w:r>
      <w:r>
        <w:t>is</w:t>
      </w:r>
      <w:r>
        <w:rPr>
          <w:spacing w:val="-27"/>
        </w:rPr>
        <w:t xml:space="preserve"> </w:t>
      </w:r>
      <w:r>
        <w:t>something</w:t>
      </w:r>
      <w:r>
        <w:rPr>
          <w:spacing w:val="-26"/>
        </w:rPr>
        <w:t xml:space="preserve"> </w:t>
      </w:r>
      <w:r>
        <w:t>good</w:t>
      </w:r>
      <w:r>
        <w:rPr>
          <w:spacing w:val="-26"/>
        </w:rPr>
        <w:t xml:space="preserve"> </w:t>
      </w:r>
      <w:r>
        <w:t>and</w:t>
      </w:r>
      <w:r>
        <w:rPr>
          <w:spacing w:val="-27"/>
        </w:rPr>
        <w:t xml:space="preserve"> </w:t>
      </w:r>
      <w:r>
        <w:t>desirable.</w:t>
      </w:r>
      <w:r>
        <w:rPr>
          <w:spacing w:val="-26"/>
        </w:rPr>
        <w:t xml:space="preserve"> </w:t>
      </w:r>
      <w:r>
        <w:t>It</w:t>
      </w:r>
      <w:r>
        <w:rPr>
          <w:spacing w:val="-26"/>
        </w:rPr>
        <w:t xml:space="preserve"> </w:t>
      </w:r>
      <w:r>
        <w:t>is</w:t>
      </w:r>
      <w:r>
        <w:rPr>
          <w:spacing w:val="-27"/>
        </w:rPr>
        <w:t xml:space="preserve"> </w:t>
      </w:r>
      <w:r>
        <w:t>the</w:t>
      </w:r>
      <w:r>
        <w:rPr>
          <w:spacing w:val="-26"/>
        </w:rPr>
        <w:t xml:space="preserve"> </w:t>
      </w:r>
      <w:r>
        <w:t>virtue</w:t>
      </w:r>
      <w:r>
        <w:rPr>
          <w:spacing w:val="-26"/>
        </w:rPr>
        <w:t xml:space="preserve"> </w:t>
      </w:r>
      <w:r>
        <w:t>that</w:t>
      </w:r>
    </w:p>
    <w:p w:rsidR="00331444" w:rsidRDefault="00331444">
      <w:pPr>
        <w:spacing w:line="256" w:lineRule="auto"/>
        <w:sectPr w:rsidR="00331444">
          <w:pgSz w:w="7920" w:h="12240"/>
          <w:pgMar w:top="900" w:right="720" w:bottom="280" w:left="76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20" w:right="437"/>
      </w:pPr>
      <w:r>
        <w:t>has</w:t>
      </w:r>
      <w:r>
        <w:rPr>
          <w:spacing w:val="-35"/>
        </w:rPr>
        <w:t xml:space="preserve"> </w:t>
      </w:r>
      <w:r>
        <w:rPr>
          <w:spacing w:val="-3"/>
        </w:rPr>
        <w:t>been</w:t>
      </w:r>
      <w:r>
        <w:rPr>
          <w:spacing w:val="-36"/>
        </w:rPr>
        <w:t xml:space="preserve"> </w:t>
      </w:r>
      <w:r>
        <w:rPr>
          <w:spacing w:val="-3"/>
        </w:rPr>
        <w:t>demon</w:t>
      </w:r>
      <w:r>
        <w:rPr>
          <w:spacing w:val="-3"/>
        </w:rPr>
        <w:t>strated</w:t>
      </w:r>
      <w:r>
        <w:rPr>
          <w:spacing w:val="-35"/>
        </w:rPr>
        <w:t xml:space="preserve"> </w:t>
      </w:r>
      <w:r>
        <w:t>by</w:t>
      </w:r>
      <w:r>
        <w:rPr>
          <w:spacing w:val="-35"/>
        </w:rPr>
        <w:t xml:space="preserve"> </w:t>
      </w:r>
      <w:r>
        <w:t>the</w:t>
      </w:r>
      <w:r>
        <w:rPr>
          <w:spacing w:val="-35"/>
        </w:rPr>
        <w:t xml:space="preserve"> </w:t>
      </w:r>
      <w:r>
        <w:rPr>
          <w:spacing w:val="-3"/>
        </w:rPr>
        <w:t>eternal</w:t>
      </w:r>
      <w:r>
        <w:rPr>
          <w:spacing w:val="-35"/>
        </w:rPr>
        <w:t xml:space="preserve"> </w:t>
      </w:r>
      <w:r>
        <w:t>Son</w:t>
      </w:r>
      <w:r>
        <w:rPr>
          <w:spacing w:val="-35"/>
        </w:rPr>
        <w:t xml:space="preserve"> </w:t>
      </w:r>
      <w:r>
        <w:t>of</w:t>
      </w:r>
      <w:r>
        <w:rPr>
          <w:spacing w:val="-35"/>
        </w:rPr>
        <w:t xml:space="preserve"> </w:t>
      </w:r>
      <w:r>
        <w:t>God</w:t>
      </w:r>
      <w:r>
        <w:rPr>
          <w:spacing w:val="-35"/>
        </w:rPr>
        <w:t xml:space="preserve"> </w:t>
      </w:r>
      <w:r>
        <w:rPr>
          <w:i/>
          <w:spacing w:val="-3"/>
        </w:rPr>
        <w:t>forever</w:t>
      </w:r>
      <w:r>
        <w:rPr>
          <w:spacing w:val="-3"/>
        </w:rPr>
        <w:t>.</w:t>
      </w:r>
      <w:r>
        <w:rPr>
          <w:spacing w:val="-35"/>
        </w:rPr>
        <w:t xml:space="preserve"> </w:t>
      </w:r>
      <w:r>
        <w:t>It</w:t>
      </w:r>
      <w:r>
        <w:rPr>
          <w:spacing w:val="-35"/>
        </w:rPr>
        <w:t xml:space="preserve"> </w:t>
      </w:r>
      <w:r>
        <w:t>is</w:t>
      </w:r>
      <w:r>
        <w:rPr>
          <w:spacing w:val="-35"/>
        </w:rPr>
        <w:t xml:space="preserve"> </w:t>
      </w:r>
      <w:r>
        <w:t>His</w:t>
      </w:r>
      <w:r>
        <w:rPr>
          <w:spacing w:val="-35"/>
        </w:rPr>
        <w:t xml:space="preserve"> </w:t>
      </w:r>
      <w:r>
        <w:rPr>
          <w:spacing w:val="-7"/>
        </w:rPr>
        <w:t xml:space="preserve">glory, </w:t>
      </w:r>
      <w:r>
        <w:t>the glory of the Son as He relates to His</w:t>
      </w:r>
      <w:r>
        <w:rPr>
          <w:spacing w:val="-28"/>
        </w:rPr>
        <w:t xml:space="preserve"> </w:t>
      </w:r>
      <w:r>
        <w:rPr>
          <w:spacing w:val="-5"/>
        </w:rPr>
        <w:t>Father.</w:t>
      </w:r>
    </w:p>
    <w:p w:rsidR="00331444" w:rsidRDefault="0071453F">
      <w:pPr>
        <w:pStyle w:val="BodyText"/>
        <w:spacing w:line="256" w:lineRule="auto"/>
        <w:ind w:left="120" w:right="437" w:firstLine="360"/>
      </w:pPr>
      <w:r>
        <w:t>In</w:t>
      </w:r>
      <w:r>
        <w:rPr>
          <w:spacing w:val="-17"/>
        </w:rPr>
        <w:t xml:space="preserve"> </w:t>
      </w:r>
      <w:r>
        <w:t>modern</w:t>
      </w:r>
      <w:r>
        <w:rPr>
          <w:spacing w:val="-17"/>
        </w:rPr>
        <w:t xml:space="preserve"> </w:t>
      </w:r>
      <w:r>
        <w:rPr>
          <w:spacing w:val="-5"/>
        </w:rPr>
        <w:t>society,</w:t>
      </w:r>
      <w:r>
        <w:rPr>
          <w:spacing w:val="-17"/>
        </w:rPr>
        <w:t xml:space="preserve"> </w:t>
      </w:r>
      <w:r>
        <w:t>we</w:t>
      </w:r>
      <w:r>
        <w:rPr>
          <w:spacing w:val="-17"/>
        </w:rPr>
        <w:t xml:space="preserve"> </w:t>
      </w:r>
      <w:r>
        <w:t>tend</w:t>
      </w:r>
      <w:r>
        <w:rPr>
          <w:spacing w:val="-17"/>
        </w:rPr>
        <w:t xml:space="preserve"> </w:t>
      </w:r>
      <w:r>
        <w:t>to</w:t>
      </w:r>
      <w:r>
        <w:rPr>
          <w:spacing w:val="-17"/>
        </w:rPr>
        <w:t xml:space="preserve"> </w:t>
      </w:r>
      <w:r>
        <w:t>think</w:t>
      </w:r>
      <w:r>
        <w:rPr>
          <w:spacing w:val="-17"/>
        </w:rPr>
        <w:t xml:space="preserve"> </w:t>
      </w:r>
      <w:r>
        <w:t>that</w:t>
      </w:r>
      <w:r>
        <w:rPr>
          <w:spacing w:val="-17"/>
        </w:rPr>
        <w:t xml:space="preserve"> </w:t>
      </w:r>
      <w:r>
        <w:t>if</w:t>
      </w:r>
      <w:r>
        <w:rPr>
          <w:spacing w:val="-17"/>
        </w:rPr>
        <w:t xml:space="preserve"> </w:t>
      </w:r>
      <w:r>
        <w:t>you</w:t>
      </w:r>
      <w:r>
        <w:rPr>
          <w:spacing w:val="-17"/>
        </w:rPr>
        <w:t xml:space="preserve"> </w:t>
      </w:r>
      <w:r>
        <w:t>are</w:t>
      </w:r>
      <w:r>
        <w:rPr>
          <w:spacing w:val="-17"/>
        </w:rPr>
        <w:t xml:space="preserve"> </w:t>
      </w:r>
      <w:r>
        <w:t>a</w:t>
      </w:r>
      <w:r>
        <w:rPr>
          <w:spacing w:val="-17"/>
        </w:rPr>
        <w:t xml:space="preserve"> </w:t>
      </w:r>
      <w:r>
        <w:t>person</w:t>
      </w:r>
      <w:r>
        <w:rPr>
          <w:spacing w:val="-17"/>
        </w:rPr>
        <w:t xml:space="preserve"> </w:t>
      </w:r>
      <w:r>
        <w:rPr>
          <w:spacing w:val="-2"/>
        </w:rPr>
        <w:t xml:space="preserve">who </w:t>
      </w:r>
      <w:r>
        <w:t>has</w:t>
      </w:r>
      <w:r>
        <w:rPr>
          <w:spacing w:val="-25"/>
        </w:rPr>
        <w:t xml:space="preserve"> </w:t>
      </w:r>
      <w:r>
        <w:t>authority</w:t>
      </w:r>
      <w:r>
        <w:rPr>
          <w:spacing w:val="-25"/>
        </w:rPr>
        <w:t xml:space="preserve"> </w:t>
      </w:r>
      <w:r>
        <w:t>over</w:t>
      </w:r>
      <w:r>
        <w:rPr>
          <w:spacing w:val="-25"/>
        </w:rPr>
        <w:t xml:space="preserve"> </w:t>
      </w:r>
      <w:r>
        <w:rPr>
          <w:spacing w:val="-4"/>
        </w:rPr>
        <w:t>another,</w:t>
      </w:r>
      <w:r>
        <w:rPr>
          <w:spacing w:val="-24"/>
        </w:rPr>
        <w:t xml:space="preserve"> </w:t>
      </w:r>
      <w:r>
        <w:t>that’s</w:t>
      </w:r>
      <w:r>
        <w:rPr>
          <w:spacing w:val="-25"/>
        </w:rPr>
        <w:t xml:space="preserve"> </w:t>
      </w:r>
      <w:r>
        <w:t>a</w:t>
      </w:r>
      <w:r>
        <w:rPr>
          <w:spacing w:val="-25"/>
        </w:rPr>
        <w:t xml:space="preserve"> </w:t>
      </w:r>
      <w:r>
        <w:t>good</w:t>
      </w:r>
      <w:r>
        <w:rPr>
          <w:spacing w:val="-24"/>
        </w:rPr>
        <w:t xml:space="preserve"> </w:t>
      </w:r>
      <w:r>
        <w:t>thing,</w:t>
      </w:r>
      <w:r>
        <w:rPr>
          <w:spacing w:val="-25"/>
        </w:rPr>
        <w:t xml:space="preserve"> </w:t>
      </w:r>
      <w:r>
        <w:t>but</w:t>
      </w:r>
      <w:r>
        <w:rPr>
          <w:spacing w:val="-25"/>
        </w:rPr>
        <w:t xml:space="preserve"> </w:t>
      </w:r>
      <w:r>
        <w:t>if</w:t>
      </w:r>
      <w:r>
        <w:rPr>
          <w:spacing w:val="-24"/>
        </w:rPr>
        <w:t xml:space="preserve"> </w:t>
      </w:r>
      <w:r>
        <w:t>you</w:t>
      </w:r>
      <w:r>
        <w:rPr>
          <w:spacing w:val="-25"/>
        </w:rPr>
        <w:t xml:space="preserve"> </w:t>
      </w:r>
      <w:r>
        <w:t>are</w:t>
      </w:r>
      <w:r>
        <w:rPr>
          <w:spacing w:val="-25"/>
        </w:rPr>
        <w:t xml:space="preserve"> </w:t>
      </w:r>
      <w:r>
        <w:t>the</w:t>
      </w:r>
      <w:r>
        <w:rPr>
          <w:spacing w:val="-24"/>
        </w:rPr>
        <w:t xml:space="preserve"> </w:t>
      </w:r>
      <w:r>
        <w:rPr>
          <w:spacing w:val="-2"/>
        </w:rPr>
        <w:t xml:space="preserve">one </w:t>
      </w:r>
      <w:r>
        <w:t>who</w:t>
      </w:r>
      <w:r>
        <w:rPr>
          <w:spacing w:val="-12"/>
        </w:rPr>
        <w:t xml:space="preserve"> </w:t>
      </w:r>
      <w:r>
        <w:t>has</w:t>
      </w:r>
      <w:r>
        <w:rPr>
          <w:spacing w:val="-12"/>
        </w:rPr>
        <w:t xml:space="preserve"> </w:t>
      </w:r>
      <w:r>
        <w:t>to</w:t>
      </w:r>
      <w:r>
        <w:rPr>
          <w:spacing w:val="-11"/>
        </w:rPr>
        <w:t xml:space="preserve"> </w:t>
      </w:r>
      <w:r>
        <w:t>submit</w:t>
      </w:r>
      <w:r>
        <w:rPr>
          <w:spacing w:val="-12"/>
        </w:rPr>
        <w:t xml:space="preserve"> </w:t>
      </w:r>
      <w:r>
        <w:t>to</w:t>
      </w:r>
      <w:r>
        <w:rPr>
          <w:spacing w:val="-12"/>
        </w:rPr>
        <w:t xml:space="preserve"> </w:t>
      </w:r>
      <w:r>
        <w:t>an</w:t>
      </w:r>
      <w:r>
        <w:rPr>
          <w:spacing w:val="-11"/>
        </w:rPr>
        <w:t xml:space="preserve"> </w:t>
      </w:r>
      <w:r>
        <w:rPr>
          <w:spacing w:val="-5"/>
        </w:rPr>
        <w:t>authority,</w:t>
      </w:r>
      <w:r>
        <w:rPr>
          <w:spacing w:val="-12"/>
        </w:rPr>
        <w:t xml:space="preserve"> </w:t>
      </w:r>
      <w:r>
        <w:t>that’s</w:t>
      </w:r>
      <w:r>
        <w:rPr>
          <w:spacing w:val="-11"/>
        </w:rPr>
        <w:t xml:space="preserve"> </w:t>
      </w:r>
      <w:r>
        <w:t>a</w:t>
      </w:r>
      <w:r>
        <w:rPr>
          <w:spacing w:val="-12"/>
        </w:rPr>
        <w:t xml:space="preserve"> </w:t>
      </w:r>
      <w:r>
        <w:t>bad</w:t>
      </w:r>
      <w:r>
        <w:rPr>
          <w:spacing w:val="-12"/>
        </w:rPr>
        <w:t xml:space="preserve"> </w:t>
      </w:r>
      <w:r>
        <w:t>thing.</w:t>
      </w:r>
      <w:r>
        <w:rPr>
          <w:spacing w:val="-11"/>
        </w:rPr>
        <w:t xml:space="preserve"> </w:t>
      </w:r>
      <w:r>
        <w:t>But</w:t>
      </w:r>
      <w:r>
        <w:rPr>
          <w:spacing w:val="-12"/>
        </w:rPr>
        <w:t xml:space="preserve"> </w:t>
      </w:r>
      <w:r>
        <w:t>that</w:t>
      </w:r>
      <w:r>
        <w:rPr>
          <w:spacing w:val="-11"/>
        </w:rPr>
        <w:t xml:space="preserve"> </w:t>
      </w:r>
      <w:r>
        <w:t>is</w:t>
      </w:r>
      <w:r>
        <w:rPr>
          <w:spacing w:val="-12"/>
        </w:rPr>
        <w:t xml:space="preserve"> </w:t>
      </w:r>
      <w:r>
        <w:rPr>
          <w:spacing w:val="-2"/>
        </w:rPr>
        <w:t xml:space="preserve">the </w:t>
      </w:r>
      <w:r>
        <w:t>world’s</w:t>
      </w:r>
      <w:r>
        <w:rPr>
          <w:spacing w:val="-24"/>
        </w:rPr>
        <w:t xml:space="preserve"> </w:t>
      </w:r>
      <w:r>
        <w:t>viewpoint,</w:t>
      </w:r>
      <w:r>
        <w:rPr>
          <w:spacing w:val="-24"/>
        </w:rPr>
        <w:t xml:space="preserve"> </w:t>
      </w:r>
      <w:r>
        <w:t>and</w:t>
      </w:r>
      <w:r>
        <w:rPr>
          <w:spacing w:val="-24"/>
        </w:rPr>
        <w:t xml:space="preserve"> </w:t>
      </w:r>
      <w:r>
        <w:t>it</w:t>
      </w:r>
      <w:r>
        <w:rPr>
          <w:spacing w:val="-24"/>
        </w:rPr>
        <w:t xml:space="preserve"> </w:t>
      </w:r>
      <w:r>
        <w:t>is</w:t>
      </w:r>
      <w:r>
        <w:rPr>
          <w:spacing w:val="-24"/>
        </w:rPr>
        <w:t xml:space="preserve"> </w:t>
      </w:r>
      <w:r>
        <w:t>not</w:t>
      </w:r>
      <w:r>
        <w:rPr>
          <w:spacing w:val="-24"/>
        </w:rPr>
        <w:t xml:space="preserve"> </w:t>
      </w:r>
      <w:r>
        <w:t>true.</w:t>
      </w:r>
      <w:r>
        <w:rPr>
          <w:spacing w:val="-24"/>
        </w:rPr>
        <w:t xml:space="preserve"> </w:t>
      </w:r>
      <w:r>
        <w:t>Submission</w:t>
      </w:r>
      <w:r>
        <w:rPr>
          <w:spacing w:val="-24"/>
        </w:rPr>
        <w:t xml:space="preserve"> </w:t>
      </w:r>
      <w:r>
        <w:t>to</w:t>
      </w:r>
      <w:r>
        <w:rPr>
          <w:spacing w:val="-24"/>
        </w:rPr>
        <w:t xml:space="preserve"> </w:t>
      </w:r>
      <w:r>
        <w:t>a</w:t>
      </w:r>
      <w:r>
        <w:rPr>
          <w:spacing w:val="-24"/>
        </w:rPr>
        <w:t xml:space="preserve"> </w:t>
      </w:r>
      <w:r>
        <w:t>rightful</w:t>
      </w:r>
      <w:r>
        <w:rPr>
          <w:spacing w:val="-24"/>
        </w:rPr>
        <w:t xml:space="preserve"> </w:t>
      </w:r>
      <w:r>
        <w:t>author- ity</w:t>
      </w:r>
      <w:r>
        <w:rPr>
          <w:spacing w:val="-9"/>
        </w:rPr>
        <w:t xml:space="preserve"> </w:t>
      </w:r>
      <w:r>
        <w:t>is</w:t>
      </w:r>
      <w:r>
        <w:rPr>
          <w:spacing w:val="-8"/>
        </w:rPr>
        <w:t xml:space="preserve"> </w:t>
      </w:r>
      <w:r>
        <w:t>a</w:t>
      </w:r>
      <w:r>
        <w:rPr>
          <w:spacing w:val="-8"/>
        </w:rPr>
        <w:t xml:space="preserve"> </w:t>
      </w:r>
      <w:r>
        <w:t>good</w:t>
      </w:r>
      <w:r>
        <w:rPr>
          <w:spacing w:val="-8"/>
        </w:rPr>
        <w:t xml:space="preserve"> </w:t>
      </w:r>
      <w:r>
        <w:t>and</w:t>
      </w:r>
      <w:r>
        <w:rPr>
          <w:spacing w:val="-8"/>
        </w:rPr>
        <w:t xml:space="preserve"> </w:t>
      </w:r>
      <w:r>
        <w:t>noble</w:t>
      </w:r>
      <w:r>
        <w:rPr>
          <w:spacing w:val="-8"/>
        </w:rPr>
        <w:t xml:space="preserve"> </w:t>
      </w:r>
      <w:r>
        <w:t>and</w:t>
      </w:r>
      <w:r>
        <w:rPr>
          <w:spacing w:val="-8"/>
        </w:rPr>
        <w:t xml:space="preserve"> </w:t>
      </w:r>
      <w:r>
        <w:t>wonderful</w:t>
      </w:r>
      <w:r>
        <w:rPr>
          <w:spacing w:val="-8"/>
        </w:rPr>
        <w:t xml:space="preserve"> </w:t>
      </w:r>
      <w:r>
        <w:t>thing,</w:t>
      </w:r>
      <w:r>
        <w:rPr>
          <w:spacing w:val="-8"/>
        </w:rPr>
        <w:t xml:space="preserve"> </w:t>
      </w:r>
      <w:r>
        <w:t>because</w:t>
      </w:r>
      <w:r>
        <w:rPr>
          <w:spacing w:val="-8"/>
        </w:rPr>
        <w:t xml:space="preserve"> </w:t>
      </w:r>
      <w:r>
        <w:t>it</w:t>
      </w:r>
      <w:r>
        <w:rPr>
          <w:spacing w:val="-8"/>
        </w:rPr>
        <w:t xml:space="preserve"> </w:t>
      </w:r>
      <w:r>
        <w:t>reflects</w:t>
      </w:r>
      <w:r>
        <w:rPr>
          <w:spacing w:val="-8"/>
        </w:rPr>
        <w:t xml:space="preserve"> </w:t>
      </w:r>
      <w:r>
        <w:rPr>
          <w:spacing w:val="-2"/>
        </w:rPr>
        <w:t xml:space="preserve">the </w:t>
      </w:r>
      <w:r>
        <w:t>interpersonal</w:t>
      </w:r>
      <w:r>
        <w:rPr>
          <w:spacing w:val="-36"/>
        </w:rPr>
        <w:t xml:space="preserve"> </w:t>
      </w:r>
      <w:r>
        <w:t>relationships</w:t>
      </w:r>
      <w:r>
        <w:rPr>
          <w:spacing w:val="-36"/>
        </w:rPr>
        <w:t xml:space="preserve"> </w:t>
      </w:r>
      <w:r>
        <w:t>within</w:t>
      </w:r>
      <w:r>
        <w:rPr>
          <w:spacing w:val="-36"/>
        </w:rPr>
        <w:t xml:space="preserve"> </w:t>
      </w:r>
      <w:r>
        <w:t>God</w:t>
      </w:r>
      <w:r>
        <w:rPr>
          <w:spacing w:val="-36"/>
        </w:rPr>
        <w:t xml:space="preserve"> </w:t>
      </w:r>
      <w:r>
        <w:rPr>
          <w:spacing w:val="-3"/>
        </w:rPr>
        <w:t>Himself.</w:t>
      </w:r>
      <w:r>
        <w:rPr>
          <w:spacing w:val="-36"/>
        </w:rPr>
        <w:t xml:space="preserve"> </w:t>
      </w:r>
      <w:r>
        <w:rPr>
          <w:spacing w:val="-10"/>
        </w:rPr>
        <w:t>We</w:t>
      </w:r>
      <w:r>
        <w:rPr>
          <w:spacing w:val="-35"/>
        </w:rPr>
        <w:t xml:space="preserve"> </w:t>
      </w:r>
      <w:r>
        <w:t>can</w:t>
      </w:r>
      <w:r>
        <w:rPr>
          <w:spacing w:val="-36"/>
        </w:rPr>
        <w:t xml:space="preserve"> </w:t>
      </w:r>
      <w:r>
        <w:rPr>
          <w:spacing w:val="-8"/>
        </w:rPr>
        <w:t>say,</w:t>
      </w:r>
      <w:r>
        <w:rPr>
          <w:spacing w:val="-36"/>
        </w:rPr>
        <w:t xml:space="preserve"> </w:t>
      </w:r>
      <w:r>
        <w:t>then,</w:t>
      </w:r>
      <w:r>
        <w:rPr>
          <w:spacing w:val="-36"/>
        </w:rPr>
        <w:t xml:space="preserve"> </w:t>
      </w:r>
      <w:r>
        <w:t>that a relationship of authority and submission between equals, with mutual</w:t>
      </w:r>
      <w:r>
        <w:rPr>
          <w:spacing w:val="-11"/>
        </w:rPr>
        <w:t xml:space="preserve"> </w:t>
      </w:r>
      <w:r>
        <w:t>giving</w:t>
      </w:r>
      <w:r>
        <w:rPr>
          <w:spacing w:val="-10"/>
        </w:rPr>
        <w:t xml:space="preserve"> </w:t>
      </w:r>
      <w:r>
        <w:t>of</w:t>
      </w:r>
      <w:r>
        <w:rPr>
          <w:spacing w:val="-10"/>
        </w:rPr>
        <w:t xml:space="preserve"> </w:t>
      </w:r>
      <w:r>
        <w:rPr>
          <w:spacing w:val="-4"/>
        </w:rPr>
        <w:t>honor,</w:t>
      </w:r>
      <w:r>
        <w:rPr>
          <w:spacing w:val="-11"/>
        </w:rPr>
        <w:t xml:space="preserve"> </w:t>
      </w:r>
      <w:r>
        <w:t>is</w:t>
      </w:r>
      <w:r>
        <w:rPr>
          <w:spacing w:val="-10"/>
        </w:rPr>
        <w:t xml:space="preserve"> </w:t>
      </w:r>
      <w:r>
        <w:t>the</w:t>
      </w:r>
      <w:r>
        <w:rPr>
          <w:spacing w:val="-10"/>
        </w:rPr>
        <w:t xml:space="preserve"> </w:t>
      </w:r>
      <w:r>
        <w:t>most</w:t>
      </w:r>
      <w:r>
        <w:rPr>
          <w:spacing w:val="-11"/>
        </w:rPr>
        <w:t xml:space="preserve"> </w:t>
      </w:r>
      <w:r>
        <w:t>fundamental</w:t>
      </w:r>
      <w:r>
        <w:rPr>
          <w:spacing w:val="-10"/>
        </w:rPr>
        <w:t xml:space="preserve"> </w:t>
      </w:r>
      <w:r>
        <w:t>and</w:t>
      </w:r>
      <w:r>
        <w:rPr>
          <w:spacing w:val="-10"/>
        </w:rPr>
        <w:t xml:space="preserve"> </w:t>
      </w:r>
      <w:r>
        <w:t>most</w:t>
      </w:r>
      <w:r>
        <w:rPr>
          <w:spacing w:val="-10"/>
        </w:rPr>
        <w:t xml:space="preserve"> </w:t>
      </w:r>
      <w:r>
        <w:t>glorious interpersonal</w:t>
      </w:r>
      <w:r>
        <w:rPr>
          <w:spacing w:val="-30"/>
        </w:rPr>
        <w:t xml:space="preserve"> </w:t>
      </w:r>
      <w:r>
        <w:t>relationship</w:t>
      </w:r>
      <w:r>
        <w:rPr>
          <w:spacing w:val="-29"/>
        </w:rPr>
        <w:t xml:space="preserve"> </w:t>
      </w:r>
      <w:r>
        <w:t>in</w:t>
      </w:r>
      <w:r>
        <w:rPr>
          <w:spacing w:val="-30"/>
        </w:rPr>
        <w:t xml:space="preserve"> </w:t>
      </w:r>
      <w:r>
        <w:t>the</w:t>
      </w:r>
      <w:r>
        <w:rPr>
          <w:spacing w:val="-29"/>
        </w:rPr>
        <w:t xml:space="preserve"> </w:t>
      </w:r>
      <w:r>
        <w:t>universe.</w:t>
      </w:r>
      <w:r>
        <w:rPr>
          <w:spacing w:val="-30"/>
        </w:rPr>
        <w:t xml:space="preserve"> </w:t>
      </w:r>
      <w:r>
        <w:t>Such</w:t>
      </w:r>
      <w:r>
        <w:rPr>
          <w:spacing w:val="-29"/>
        </w:rPr>
        <w:t xml:space="preserve"> </w:t>
      </w:r>
      <w:r>
        <w:t>a</w:t>
      </w:r>
      <w:r>
        <w:rPr>
          <w:spacing w:val="-30"/>
        </w:rPr>
        <w:t xml:space="preserve"> </w:t>
      </w:r>
      <w:r>
        <w:t>relationship</w:t>
      </w:r>
      <w:r>
        <w:rPr>
          <w:spacing w:val="-29"/>
        </w:rPr>
        <w:t xml:space="preserve"> </w:t>
      </w:r>
      <w:r>
        <w:rPr>
          <w:spacing w:val="-2"/>
        </w:rPr>
        <w:t xml:space="preserve">allows </w:t>
      </w:r>
      <w:r>
        <w:t>there</w:t>
      </w:r>
      <w:r>
        <w:rPr>
          <w:spacing w:val="-8"/>
        </w:rPr>
        <w:t xml:space="preserve"> </w:t>
      </w:r>
      <w:r>
        <w:t>to</w:t>
      </w:r>
      <w:r>
        <w:rPr>
          <w:spacing w:val="-8"/>
        </w:rPr>
        <w:t xml:space="preserve"> </w:t>
      </w:r>
      <w:r>
        <w:t>be</w:t>
      </w:r>
      <w:r>
        <w:rPr>
          <w:spacing w:val="-8"/>
        </w:rPr>
        <w:t xml:space="preserve"> </w:t>
      </w:r>
      <w:r>
        <w:t>interpersonal</w:t>
      </w:r>
      <w:r>
        <w:rPr>
          <w:spacing w:val="-8"/>
        </w:rPr>
        <w:t xml:space="preserve"> </w:t>
      </w:r>
      <w:r>
        <w:t>differences</w:t>
      </w:r>
      <w:r>
        <w:rPr>
          <w:spacing w:val="-8"/>
        </w:rPr>
        <w:t xml:space="preserve"> </w:t>
      </w:r>
      <w:r>
        <w:t>without</w:t>
      </w:r>
      <w:r>
        <w:rPr>
          <w:spacing w:val="-8"/>
        </w:rPr>
        <w:t xml:space="preserve"> </w:t>
      </w:r>
      <w:r>
        <w:t>“better”</w:t>
      </w:r>
      <w:r>
        <w:rPr>
          <w:spacing w:val="-8"/>
        </w:rPr>
        <w:t xml:space="preserve"> </w:t>
      </w:r>
      <w:r>
        <w:t>or</w:t>
      </w:r>
      <w:r>
        <w:rPr>
          <w:spacing w:val="-8"/>
        </w:rPr>
        <w:t xml:space="preserve"> </w:t>
      </w:r>
      <w:r>
        <w:t>“worse,” without “more important” and “less</w:t>
      </w:r>
      <w:r>
        <w:rPr>
          <w:spacing w:val="-28"/>
        </w:rPr>
        <w:t xml:space="preserve"> </w:t>
      </w:r>
      <w:r>
        <w:t>important.”</w:t>
      </w:r>
    </w:p>
    <w:p w:rsidR="00331444" w:rsidRDefault="0071453F">
      <w:pPr>
        <w:pStyle w:val="BodyText"/>
        <w:spacing w:line="256" w:lineRule="auto"/>
        <w:ind w:left="120" w:right="437" w:firstLine="360"/>
      </w:pPr>
      <w:r>
        <w:rPr>
          <w:w w:val="90"/>
        </w:rPr>
        <w:t>When</w:t>
      </w:r>
      <w:r>
        <w:rPr>
          <w:spacing w:val="-7"/>
          <w:w w:val="90"/>
        </w:rPr>
        <w:t xml:space="preserve"> </w:t>
      </w:r>
      <w:r>
        <w:rPr>
          <w:w w:val="90"/>
        </w:rPr>
        <w:t>we</w:t>
      </w:r>
      <w:r>
        <w:rPr>
          <w:spacing w:val="-6"/>
          <w:w w:val="90"/>
        </w:rPr>
        <w:t xml:space="preserve"> </w:t>
      </w:r>
      <w:r>
        <w:rPr>
          <w:w w:val="90"/>
        </w:rPr>
        <w:t>begin</w:t>
      </w:r>
      <w:r>
        <w:rPr>
          <w:spacing w:val="-6"/>
          <w:w w:val="90"/>
        </w:rPr>
        <w:t xml:space="preserve"> </w:t>
      </w:r>
      <w:r>
        <w:rPr>
          <w:w w:val="90"/>
        </w:rPr>
        <w:t>to</w:t>
      </w:r>
      <w:r>
        <w:rPr>
          <w:spacing w:val="-7"/>
          <w:w w:val="90"/>
        </w:rPr>
        <w:t xml:space="preserve"> </w:t>
      </w:r>
      <w:r>
        <w:rPr>
          <w:w w:val="90"/>
        </w:rPr>
        <w:t>dislike</w:t>
      </w:r>
      <w:r>
        <w:rPr>
          <w:spacing w:val="-7"/>
          <w:w w:val="90"/>
        </w:rPr>
        <w:t xml:space="preserve"> </w:t>
      </w:r>
      <w:r>
        <w:rPr>
          <w:i/>
          <w:w w:val="90"/>
        </w:rPr>
        <w:t>the</w:t>
      </w:r>
      <w:r>
        <w:rPr>
          <w:i/>
          <w:spacing w:val="-6"/>
          <w:w w:val="90"/>
        </w:rPr>
        <w:t xml:space="preserve"> </w:t>
      </w:r>
      <w:r>
        <w:rPr>
          <w:i/>
          <w:w w:val="90"/>
        </w:rPr>
        <w:t>very</w:t>
      </w:r>
      <w:r>
        <w:rPr>
          <w:i/>
          <w:spacing w:val="-6"/>
          <w:w w:val="90"/>
        </w:rPr>
        <w:t xml:space="preserve"> </w:t>
      </w:r>
      <w:r>
        <w:rPr>
          <w:i/>
          <w:w w:val="90"/>
        </w:rPr>
        <w:t>idea</w:t>
      </w:r>
      <w:r>
        <w:rPr>
          <w:i/>
          <w:spacing w:val="-7"/>
          <w:w w:val="90"/>
        </w:rPr>
        <w:t xml:space="preserve"> </w:t>
      </w:r>
      <w:r>
        <w:rPr>
          <w:i/>
          <w:w w:val="90"/>
        </w:rPr>
        <w:t>of</w:t>
      </w:r>
      <w:r>
        <w:rPr>
          <w:i/>
          <w:spacing w:val="-6"/>
          <w:w w:val="90"/>
        </w:rPr>
        <w:t xml:space="preserve"> </w:t>
      </w:r>
      <w:r>
        <w:rPr>
          <w:i/>
          <w:w w:val="90"/>
        </w:rPr>
        <w:t>authority</w:t>
      </w:r>
      <w:r>
        <w:rPr>
          <w:i/>
          <w:spacing w:val="-6"/>
          <w:w w:val="90"/>
        </w:rPr>
        <w:t xml:space="preserve"> </w:t>
      </w:r>
      <w:r>
        <w:rPr>
          <w:i/>
          <w:w w:val="90"/>
        </w:rPr>
        <w:t>and</w:t>
      </w:r>
      <w:r>
        <w:rPr>
          <w:i/>
          <w:spacing w:val="-7"/>
          <w:w w:val="90"/>
        </w:rPr>
        <w:t xml:space="preserve"> </w:t>
      </w:r>
      <w:r>
        <w:rPr>
          <w:i/>
          <w:w w:val="90"/>
        </w:rPr>
        <w:t>submission</w:t>
      </w:r>
      <w:r>
        <w:rPr>
          <w:w w:val="90"/>
        </w:rPr>
        <w:t xml:space="preserve">— </w:t>
      </w:r>
      <w:r>
        <w:rPr>
          <w:w w:val="95"/>
        </w:rPr>
        <w:t>not</w:t>
      </w:r>
      <w:r>
        <w:rPr>
          <w:spacing w:val="-8"/>
          <w:w w:val="95"/>
        </w:rPr>
        <w:t xml:space="preserve"> </w:t>
      </w:r>
      <w:r>
        <w:rPr>
          <w:w w:val="95"/>
        </w:rPr>
        <w:t>distortions</w:t>
      </w:r>
      <w:r>
        <w:rPr>
          <w:spacing w:val="-7"/>
          <w:w w:val="95"/>
        </w:rPr>
        <w:t xml:space="preserve"> </w:t>
      </w:r>
      <w:r>
        <w:rPr>
          <w:w w:val="95"/>
        </w:rPr>
        <w:t>and</w:t>
      </w:r>
      <w:r>
        <w:rPr>
          <w:spacing w:val="-8"/>
          <w:w w:val="95"/>
        </w:rPr>
        <w:t xml:space="preserve"> </w:t>
      </w:r>
      <w:r>
        <w:rPr>
          <w:w w:val="95"/>
        </w:rPr>
        <w:t>abuses,</w:t>
      </w:r>
      <w:r>
        <w:rPr>
          <w:spacing w:val="-7"/>
          <w:w w:val="95"/>
        </w:rPr>
        <w:t xml:space="preserve"> </w:t>
      </w:r>
      <w:r>
        <w:rPr>
          <w:w w:val="95"/>
        </w:rPr>
        <w:t>but</w:t>
      </w:r>
      <w:r>
        <w:rPr>
          <w:spacing w:val="-8"/>
          <w:w w:val="95"/>
        </w:rPr>
        <w:t xml:space="preserve"> </w:t>
      </w:r>
      <w:r>
        <w:rPr>
          <w:w w:val="95"/>
        </w:rPr>
        <w:t>the</w:t>
      </w:r>
      <w:r>
        <w:rPr>
          <w:spacing w:val="-7"/>
          <w:w w:val="95"/>
        </w:rPr>
        <w:t xml:space="preserve"> </w:t>
      </w:r>
      <w:r>
        <w:rPr>
          <w:w w:val="95"/>
        </w:rPr>
        <w:t>very</w:t>
      </w:r>
      <w:r>
        <w:rPr>
          <w:spacing w:val="-7"/>
          <w:w w:val="95"/>
        </w:rPr>
        <w:t xml:space="preserve"> </w:t>
      </w:r>
      <w:r>
        <w:rPr>
          <w:w w:val="95"/>
        </w:rPr>
        <w:t>idea—we</w:t>
      </w:r>
      <w:r>
        <w:rPr>
          <w:spacing w:val="-8"/>
          <w:w w:val="95"/>
        </w:rPr>
        <w:t xml:space="preserve"> </w:t>
      </w:r>
      <w:r>
        <w:rPr>
          <w:w w:val="95"/>
        </w:rPr>
        <w:t>are</w:t>
      </w:r>
      <w:r>
        <w:rPr>
          <w:spacing w:val="-7"/>
          <w:w w:val="95"/>
        </w:rPr>
        <w:t xml:space="preserve"> </w:t>
      </w:r>
      <w:r>
        <w:rPr>
          <w:w w:val="95"/>
        </w:rPr>
        <w:t>tampering</w:t>
      </w:r>
      <w:r>
        <w:rPr>
          <w:spacing w:val="-8"/>
          <w:w w:val="95"/>
        </w:rPr>
        <w:t xml:space="preserve"> </w:t>
      </w:r>
      <w:r>
        <w:rPr>
          <w:w w:val="95"/>
        </w:rPr>
        <w:t xml:space="preserve">with </w:t>
      </w:r>
      <w:r>
        <w:t>something</w:t>
      </w:r>
      <w:r>
        <w:rPr>
          <w:spacing w:val="-14"/>
        </w:rPr>
        <w:t xml:space="preserve"> </w:t>
      </w:r>
      <w:r>
        <w:t>very</w:t>
      </w:r>
      <w:r>
        <w:rPr>
          <w:spacing w:val="-14"/>
        </w:rPr>
        <w:t xml:space="preserve"> </w:t>
      </w:r>
      <w:r>
        <w:t>deep.</w:t>
      </w:r>
      <w:r>
        <w:rPr>
          <w:spacing w:val="-13"/>
        </w:rPr>
        <w:t xml:space="preserve"> </w:t>
      </w:r>
      <w:r>
        <w:rPr>
          <w:spacing w:val="-10"/>
        </w:rPr>
        <w:t>We</w:t>
      </w:r>
      <w:r>
        <w:rPr>
          <w:spacing w:val="-14"/>
        </w:rPr>
        <w:t xml:space="preserve"> </w:t>
      </w:r>
      <w:r>
        <w:t>are</w:t>
      </w:r>
      <w:r>
        <w:rPr>
          <w:spacing w:val="-14"/>
        </w:rPr>
        <w:t xml:space="preserve"> </w:t>
      </w:r>
      <w:r>
        <w:t>beginning</w:t>
      </w:r>
      <w:r>
        <w:rPr>
          <w:spacing w:val="-13"/>
        </w:rPr>
        <w:t xml:space="preserve"> </w:t>
      </w:r>
      <w:r>
        <w:t>to</w:t>
      </w:r>
      <w:r>
        <w:rPr>
          <w:spacing w:val="-14"/>
        </w:rPr>
        <w:t xml:space="preserve"> </w:t>
      </w:r>
      <w:r>
        <w:t>dislike</w:t>
      </w:r>
      <w:r>
        <w:rPr>
          <w:spacing w:val="-14"/>
        </w:rPr>
        <w:t xml:space="preserve"> </w:t>
      </w:r>
      <w:r>
        <w:t>God</w:t>
      </w:r>
      <w:r>
        <w:rPr>
          <w:spacing w:val="-13"/>
        </w:rPr>
        <w:t xml:space="preserve"> </w:t>
      </w:r>
      <w:r>
        <w:rPr>
          <w:spacing w:val="-3"/>
        </w:rPr>
        <w:t>Himself.</w:t>
      </w:r>
      <w:r>
        <w:rPr>
          <w:spacing w:val="-14"/>
        </w:rPr>
        <w:t xml:space="preserve"> </w:t>
      </w:r>
      <w:r>
        <w:t>This truth</w:t>
      </w:r>
      <w:r>
        <w:rPr>
          <w:spacing w:val="-12"/>
        </w:rPr>
        <w:t xml:space="preserve"> </w:t>
      </w:r>
      <w:r>
        <w:t>about</w:t>
      </w:r>
      <w:r>
        <w:rPr>
          <w:spacing w:val="-12"/>
        </w:rPr>
        <w:t xml:space="preserve"> </w:t>
      </w:r>
      <w:r>
        <w:t>the</w:t>
      </w:r>
      <w:r>
        <w:rPr>
          <w:spacing w:val="-11"/>
        </w:rPr>
        <w:t xml:space="preserve"> </w:t>
      </w:r>
      <w:r>
        <w:rPr>
          <w:spacing w:val="-7"/>
        </w:rPr>
        <w:t>Trinity</w:t>
      </w:r>
      <w:r>
        <w:rPr>
          <w:spacing w:val="-12"/>
        </w:rPr>
        <w:t xml:space="preserve"> </w:t>
      </w:r>
      <w:r>
        <w:t>creates</w:t>
      </w:r>
      <w:r>
        <w:rPr>
          <w:spacing w:val="-12"/>
        </w:rPr>
        <w:t xml:space="preserve"> </w:t>
      </w:r>
      <w:r>
        <w:t>a</w:t>
      </w:r>
      <w:r>
        <w:rPr>
          <w:spacing w:val="-11"/>
        </w:rPr>
        <w:t xml:space="preserve"> </w:t>
      </w:r>
      <w:r>
        <w:t>problem</w:t>
      </w:r>
      <w:r>
        <w:rPr>
          <w:spacing w:val="-12"/>
        </w:rPr>
        <w:t xml:space="preserve"> </w:t>
      </w:r>
      <w:r>
        <w:t>for</w:t>
      </w:r>
      <w:r>
        <w:rPr>
          <w:spacing w:val="-12"/>
        </w:rPr>
        <w:t xml:space="preserve"> </w:t>
      </w:r>
      <w:r>
        <w:t>egalitarians</w:t>
      </w:r>
      <w:r>
        <w:rPr>
          <w:spacing w:val="-11"/>
        </w:rPr>
        <w:t xml:space="preserve"> </w:t>
      </w:r>
      <w:r>
        <w:t>within</w:t>
      </w:r>
      <w:r>
        <w:rPr>
          <w:spacing w:val="-12"/>
        </w:rPr>
        <w:t xml:space="preserve"> </w:t>
      </w:r>
      <w:r>
        <w:rPr>
          <w:spacing w:val="-2"/>
        </w:rPr>
        <w:t xml:space="preserve">the </w:t>
      </w:r>
      <w:r>
        <w:t xml:space="preserve">church. They try to force people to choose between equality </w:t>
      </w:r>
      <w:r>
        <w:rPr>
          <w:spacing w:val="-2"/>
        </w:rPr>
        <w:t xml:space="preserve">and </w:t>
      </w:r>
      <w:r>
        <w:rPr>
          <w:spacing w:val="-6"/>
        </w:rPr>
        <w:t>authority.</w:t>
      </w:r>
      <w:r>
        <w:rPr>
          <w:spacing w:val="-30"/>
        </w:rPr>
        <w:t xml:space="preserve"> </w:t>
      </w:r>
      <w:r>
        <w:rPr>
          <w:spacing w:val="-3"/>
        </w:rPr>
        <w:t>They</w:t>
      </w:r>
      <w:r>
        <w:rPr>
          <w:spacing w:val="-29"/>
        </w:rPr>
        <w:t xml:space="preserve"> </w:t>
      </w:r>
      <w:r>
        <w:rPr>
          <w:spacing w:val="-9"/>
        </w:rPr>
        <w:t>say,</w:t>
      </w:r>
      <w:r>
        <w:rPr>
          <w:spacing w:val="-29"/>
        </w:rPr>
        <w:t xml:space="preserve"> </w:t>
      </w:r>
      <w:r>
        <w:t>if</w:t>
      </w:r>
      <w:r>
        <w:rPr>
          <w:spacing w:val="-30"/>
        </w:rPr>
        <w:t xml:space="preserve"> </w:t>
      </w:r>
      <w:r>
        <w:t>you</w:t>
      </w:r>
      <w:r>
        <w:rPr>
          <w:spacing w:val="-29"/>
        </w:rPr>
        <w:t xml:space="preserve"> </w:t>
      </w:r>
      <w:r>
        <w:rPr>
          <w:spacing w:val="-3"/>
        </w:rPr>
        <w:t>have</w:t>
      </w:r>
      <w:r>
        <w:rPr>
          <w:spacing w:val="-29"/>
        </w:rPr>
        <w:t xml:space="preserve"> </w:t>
      </w:r>
      <w:r>
        <w:rPr>
          <w:spacing w:val="-3"/>
        </w:rPr>
        <w:t>male</w:t>
      </w:r>
      <w:r>
        <w:rPr>
          <w:spacing w:val="-29"/>
        </w:rPr>
        <w:t xml:space="preserve"> </w:t>
      </w:r>
      <w:r>
        <w:rPr>
          <w:spacing w:val="-3"/>
        </w:rPr>
        <w:t>headship,</w:t>
      </w:r>
      <w:r>
        <w:rPr>
          <w:spacing w:val="-30"/>
        </w:rPr>
        <w:t xml:space="preserve"> </w:t>
      </w:r>
      <w:r>
        <w:rPr>
          <w:spacing w:val="-3"/>
        </w:rPr>
        <w:t>then</w:t>
      </w:r>
      <w:r>
        <w:rPr>
          <w:spacing w:val="-29"/>
        </w:rPr>
        <w:t xml:space="preserve"> </w:t>
      </w:r>
      <w:r>
        <w:t>you</w:t>
      </w:r>
      <w:r>
        <w:rPr>
          <w:spacing w:val="-29"/>
        </w:rPr>
        <w:t xml:space="preserve"> </w:t>
      </w:r>
      <w:r>
        <w:rPr>
          <w:spacing w:val="-3"/>
        </w:rPr>
        <w:t>can’t</w:t>
      </w:r>
      <w:r>
        <w:rPr>
          <w:spacing w:val="-30"/>
        </w:rPr>
        <w:t xml:space="preserve"> </w:t>
      </w:r>
      <w:r>
        <w:t>be</w:t>
      </w:r>
      <w:r>
        <w:rPr>
          <w:spacing w:val="-29"/>
        </w:rPr>
        <w:t xml:space="preserve"> </w:t>
      </w:r>
      <w:r>
        <w:rPr>
          <w:spacing w:val="-3"/>
        </w:rPr>
        <w:t xml:space="preserve">equal. </w:t>
      </w:r>
      <w:r>
        <w:t xml:space="preserve">Or if you are equal, then you can’t have male headship. And </w:t>
      </w:r>
      <w:r>
        <w:rPr>
          <w:spacing w:val="-2"/>
        </w:rPr>
        <w:t xml:space="preserve">our </w:t>
      </w:r>
      <w:r>
        <w:t>response</w:t>
      </w:r>
      <w:r>
        <w:rPr>
          <w:spacing w:val="-24"/>
        </w:rPr>
        <w:t xml:space="preserve"> </w:t>
      </w:r>
      <w:r>
        <w:t>is</w:t>
      </w:r>
      <w:r>
        <w:rPr>
          <w:spacing w:val="-23"/>
        </w:rPr>
        <w:t xml:space="preserve"> </w:t>
      </w:r>
      <w:r>
        <w:t>that</w:t>
      </w:r>
      <w:r>
        <w:rPr>
          <w:spacing w:val="-23"/>
        </w:rPr>
        <w:t xml:space="preserve"> </w:t>
      </w:r>
      <w:r>
        <w:t>you</w:t>
      </w:r>
      <w:r>
        <w:rPr>
          <w:spacing w:val="-23"/>
        </w:rPr>
        <w:t xml:space="preserve"> </w:t>
      </w:r>
      <w:r>
        <w:t>can</w:t>
      </w:r>
      <w:r>
        <w:rPr>
          <w:spacing w:val="-23"/>
        </w:rPr>
        <w:t xml:space="preserve"> </w:t>
      </w:r>
      <w:r>
        <w:t>have</w:t>
      </w:r>
      <w:r>
        <w:rPr>
          <w:spacing w:val="-23"/>
        </w:rPr>
        <w:t xml:space="preserve"> </w:t>
      </w:r>
      <w:r>
        <w:t>both:</w:t>
      </w:r>
      <w:r>
        <w:rPr>
          <w:spacing w:val="-23"/>
        </w:rPr>
        <w:t xml:space="preserve"> </w:t>
      </w:r>
      <w:r>
        <w:t>Just</w:t>
      </w:r>
      <w:r>
        <w:rPr>
          <w:spacing w:val="-23"/>
        </w:rPr>
        <w:t xml:space="preserve"> </w:t>
      </w:r>
      <w:r>
        <w:t>look</w:t>
      </w:r>
      <w:r>
        <w:rPr>
          <w:spacing w:val="-23"/>
        </w:rPr>
        <w:t xml:space="preserve"> </w:t>
      </w:r>
      <w:r>
        <w:t>at</w:t>
      </w:r>
      <w:r>
        <w:rPr>
          <w:spacing w:val="-23"/>
        </w:rPr>
        <w:t xml:space="preserve"> </w:t>
      </w:r>
      <w:r>
        <w:t>the</w:t>
      </w:r>
      <w:r>
        <w:rPr>
          <w:spacing w:val="-23"/>
        </w:rPr>
        <w:t xml:space="preserve"> </w:t>
      </w:r>
      <w:r>
        <w:rPr>
          <w:spacing w:val="-10"/>
        </w:rPr>
        <w:t>Trinity.</w:t>
      </w:r>
      <w:r>
        <w:rPr>
          <w:spacing w:val="-23"/>
        </w:rPr>
        <w:t xml:space="preserve"> </w:t>
      </w:r>
      <w:r>
        <w:rPr>
          <w:spacing w:val="-3"/>
        </w:rPr>
        <w:t>Within</w:t>
      </w:r>
      <w:r>
        <w:rPr>
          <w:spacing w:val="-23"/>
        </w:rPr>
        <w:t xml:space="preserve"> </w:t>
      </w:r>
      <w:r>
        <w:rPr>
          <w:spacing w:val="-2"/>
        </w:rPr>
        <w:t xml:space="preserve">the </w:t>
      </w:r>
      <w:r>
        <w:t>being</w:t>
      </w:r>
      <w:r>
        <w:rPr>
          <w:spacing w:val="-5"/>
        </w:rPr>
        <w:t xml:space="preserve"> </w:t>
      </w:r>
      <w:r>
        <w:t>of</w:t>
      </w:r>
      <w:r>
        <w:rPr>
          <w:spacing w:val="-5"/>
        </w:rPr>
        <w:t xml:space="preserve"> </w:t>
      </w:r>
      <w:r>
        <w:t>God,</w:t>
      </w:r>
      <w:r>
        <w:rPr>
          <w:spacing w:val="-5"/>
        </w:rPr>
        <w:t xml:space="preserve"> </w:t>
      </w:r>
      <w:r>
        <w:t>you</w:t>
      </w:r>
      <w:r>
        <w:rPr>
          <w:spacing w:val="-5"/>
        </w:rPr>
        <w:t xml:space="preserve"> </w:t>
      </w:r>
      <w:r>
        <w:t>have</w:t>
      </w:r>
      <w:r>
        <w:rPr>
          <w:spacing w:val="-5"/>
        </w:rPr>
        <w:t xml:space="preserve"> </w:t>
      </w:r>
      <w:r>
        <w:t>both</w:t>
      </w:r>
      <w:r>
        <w:rPr>
          <w:spacing w:val="-5"/>
        </w:rPr>
        <w:t xml:space="preserve"> </w:t>
      </w:r>
      <w:r>
        <w:t>equality</w:t>
      </w:r>
      <w:r>
        <w:rPr>
          <w:spacing w:val="-4"/>
        </w:rPr>
        <w:t xml:space="preserve"> </w:t>
      </w:r>
      <w:r>
        <w:t>and</w:t>
      </w:r>
      <w:r>
        <w:rPr>
          <w:spacing w:val="-5"/>
        </w:rPr>
        <w:t xml:space="preserve"> authority.</w:t>
      </w:r>
    </w:p>
    <w:p w:rsidR="00331444" w:rsidRDefault="0071453F">
      <w:pPr>
        <w:pStyle w:val="BodyText"/>
        <w:spacing w:line="256" w:lineRule="auto"/>
        <w:ind w:left="119" w:right="438" w:firstLine="360"/>
      </w:pPr>
      <w:r>
        <w:t>In</w:t>
      </w:r>
      <w:r>
        <w:rPr>
          <w:spacing w:val="-14"/>
        </w:rPr>
        <w:t xml:space="preserve"> </w:t>
      </w:r>
      <w:r>
        <w:rPr>
          <w:spacing w:val="-3"/>
        </w:rPr>
        <w:t>reply</w:t>
      </w:r>
      <w:r>
        <w:rPr>
          <w:spacing w:val="-14"/>
        </w:rPr>
        <w:t xml:space="preserve"> </w:t>
      </w:r>
      <w:r>
        <w:t>to</w:t>
      </w:r>
      <w:r>
        <w:rPr>
          <w:spacing w:val="-14"/>
        </w:rPr>
        <w:t xml:space="preserve"> </w:t>
      </w:r>
      <w:r>
        <w:rPr>
          <w:spacing w:val="-3"/>
        </w:rPr>
        <w:t>this,</w:t>
      </w:r>
      <w:r>
        <w:rPr>
          <w:spacing w:val="-13"/>
        </w:rPr>
        <w:t xml:space="preserve"> </w:t>
      </w:r>
      <w:r>
        <w:rPr>
          <w:spacing w:val="-3"/>
        </w:rPr>
        <w:t>egalitarians</w:t>
      </w:r>
      <w:r>
        <w:rPr>
          <w:spacing w:val="-14"/>
        </w:rPr>
        <w:t xml:space="preserve"> </w:t>
      </w:r>
      <w:r>
        <w:rPr>
          <w:spacing w:val="-3"/>
        </w:rPr>
        <w:t>should</w:t>
      </w:r>
      <w:r>
        <w:rPr>
          <w:spacing w:val="-14"/>
        </w:rPr>
        <w:t xml:space="preserve"> </w:t>
      </w:r>
      <w:r>
        <w:rPr>
          <w:spacing w:val="-3"/>
        </w:rPr>
        <w:t>have</w:t>
      </w:r>
      <w:r>
        <w:rPr>
          <w:spacing w:val="-14"/>
        </w:rPr>
        <w:t xml:space="preserve"> </w:t>
      </w:r>
      <w:r>
        <w:rPr>
          <w:spacing w:val="-3"/>
        </w:rPr>
        <w:t>said,</w:t>
      </w:r>
      <w:r>
        <w:rPr>
          <w:spacing w:val="-13"/>
        </w:rPr>
        <w:t xml:space="preserve"> </w:t>
      </w:r>
      <w:r>
        <w:rPr>
          <w:spacing w:val="-7"/>
        </w:rPr>
        <w:t>“Okay,</w:t>
      </w:r>
      <w:r>
        <w:rPr>
          <w:spacing w:val="-14"/>
        </w:rPr>
        <w:t xml:space="preserve"> </w:t>
      </w:r>
      <w:r>
        <w:t>we</w:t>
      </w:r>
      <w:r>
        <w:rPr>
          <w:spacing w:val="-14"/>
        </w:rPr>
        <w:t xml:space="preserve"> </w:t>
      </w:r>
      <w:r>
        <w:rPr>
          <w:spacing w:val="-3"/>
        </w:rPr>
        <w:t>agree</w:t>
      </w:r>
      <w:r>
        <w:rPr>
          <w:spacing w:val="-14"/>
        </w:rPr>
        <w:t xml:space="preserve"> </w:t>
      </w:r>
      <w:r>
        <w:rPr>
          <w:spacing w:val="-3"/>
        </w:rPr>
        <w:t>on</w:t>
      </w:r>
      <w:r>
        <w:rPr>
          <w:spacing w:val="-3"/>
        </w:rPr>
        <w:t xml:space="preserve"> this</w:t>
      </w:r>
      <w:r>
        <w:rPr>
          <w:spacing w:val="-13"/>
        </w:rPr>
        <w:t xml:space="preserve"> </w:t>
      </w:r>
      <w:r>
        <w:rPr>
          <w:spacing w:val="-3"/>
        </w:rPr>
        <w:t>much.</w:t>
      </w:r>
      <w:r>
        <w:rPr>
          <w:spacing w:val="-12"/>
        </w:rPr>
        <w:t xml:space="preserve"> </w:t>
      </w:r>
      <w:r>
        <w:t>In</w:t>
      </w:r>
      <w:r>
        <w:rPr>
          <w:spacing w:val="-13"/>
        </w:rPr>
        <w:t xml:space="preserve"> </w:t>
      </w:r>
      <w:r>
        <w:t>God</w:t>
      </w:r>
      <w:r>
        <w:rPr>
          <w:spacing w:val="-12"/>
        </w:rPr>
        <w:t xml:space="preserve"> </w:t>
      </w:r>
      <w:r>
        <w:t>you</w:t>
      </w:r>
      <w:r>
        <w:rPr>
          <w:spacing w:val="-12"/>
        </w:rPr>
        <w:t xml:space="preserve"> </w:t>
      </w:r>
      <w:r>
        <w:t>can</w:t>
      </w:r>
      <w:r>
        <w:rPr>
          <w:spacing w:val="-13"/>
        </w:rPr>
        <w:t xml:space="preserve"> </w:t>
      </w:r>
      <w:r>
        <w:rPr>
          <w:spacing w:val="-3"/>
        </w:rPr>
        <w:t>have</w:t>
      </w:r>
      <w:r>
        <w:rPr>
          <w:spacing w:val="-12"/>
        </w:rPr>
        <w:t xml:space="preserve"> </w:t>
      </w:r>
      <w:r>
        <w:rPr>
          <w:spacing w:val="-3"/>
        </w:rPr>
        <w:t>equality</w:t>
      </w:r>
      <w:r>
        <w:rPr>
          <w:spacing w:val="-12"/>
        </w:rPr>
        <w:t xml:space="preserve"> </w:t>
      </w:r>
      <w:r>
        <w:t>and</w:t>
      </w:r>
      <w:r>
        <w:rPr>
          <w:spacing w:val="-13"/>
        </w:rPr>
        <w:t xml:space="preserve"> </w:t>
      </w:r>
      <w:r>
        <w:rPr>
          <w:spacing w:val="-3"/>
        </w:rPr>
        <w:t>differences</w:t>
      </w:r>
      <w:r>
        <w:rPr>
          <w:spacing w:val="-12"/>
        </w:rPr>
        <w:t xml:space="preserve"> </w:t>
      </w:r>
      <w:r>
        <w:t>at</w:t>
      </w:r>
      <w:r>
        <w:rPr>
          <w:spacing w:val="-13"/>
        </w:rPr>
        <w:t xml:space="preserve"> </w:t>
      </w:r>
      <w:r>
        <w:t>the</w:t>
      </w:r>
      <w:r>
        <w:rPr>
          <w:spacing w:val="-12"/>
        </w:rPr>
        <w:t xml:space="preserve"> </w:t>
      </w:r>
      <w:r>
        <w:rPr>
          <w:spacing w:val="-3"/>
        </w:rPr>
        <w:t>same time.”</w:t>
      </w:r>
      <w:r>
        <w:rPr>
          <w:spacing w:val="-18"/>
        </w:rPr>
        <w:t xml:space="preserve"> </w:t>
      </w:r>
      <w:r>
        <w:t>In</w:t>
      </w:r>
      <w:r>
        <w:rPr>
          <w:spacing w:val="-17"/>
        </w:rPr>
        <w:t xml:space="preserve"> </w:t>
      </w:r>
      <w:r>
        <w:rPr>
          <w:spacing w:val="-3"/>
        </w:rPr>
        <w:t>fact,</w:t>
      </w:r>
      <w:r>
        <w:rPr>
          <w:spacing w:val="-18"/>
        </w:rPr>
        <w:t xml:space="preserve"> </w:t>
      </w:r>
      <w:r>
        <w:rPr>
          <w:spacing w:val="-3"/>
        </w:rPr>
        <w:t>some</w:t>
      </w:r>
      <w:r>
        <w:rPr>
          <w:spacing w:val="-17"/>
        </w:rPr>
        <w:t xml:space="preserve"> </w:t>
      </w:r>
      <w:r>
        <w:rPr>
          <w:spacing w:val="-3"/>
        </w:rPr>
        <w:t>egalitarians</w:t>
      </w:r>
      <w:r>
        <w:rPr>
          <w:spacing w:val="-18"/>
        </w:rPr>
        <w:t xml:space="preserve"> </w:t>
      </w:r>
      <w:r>
        <w:rPr>
          <w:spacing w:val="-3"/>
        </w:rPr>
        <w:t>have</w:t>
      </w:r>
      <w:r>
        <w:rPr>
          <w:spacing w:val="-17"/>
        </w:rPr>
        <w:t xml:space="preserve"> </w:t>
      </w:r>
      <w:r>
        <w:rPr>
          <w:spacing w:val="-3"/>
        </w:rPr>
        <w:t>said</w:t>
      </w:r>
      <w:r>
        <w:rPr>
          <w:spacing w:val="-18"/>
        </w:rPr>
        <w:t xml:space="preserve"> </w:t>
      </w:r>
      <w:r>
        <w:rPr>
          <w:spacing w:val="-3"/>
        </w:rPr>
        <w:t>this.</w:t>
      </w:r>
      <w:r>
        <w:rPr>
          <w:spacing w:val="-3"/>
          <w:position w:val="6"/>
          <w:sz w:val="13"/>
        </w:rPr>
        <w:t>42</w:t>
      </w:r>
      <w:r>
        <w:rPr>
          <w:spacing w:val="4"/>
          <w:position w:val="6"/>
          <w:sz w:val="13"/>
        </w:rPr>
        <w:t xml:space="preserve"> </w:t>
      </w:r>
      <w:r>
        <w:t>But</w:t>
      </w:r>
      <w:r>
        <w:rPr>
          <w:spacing w:val="-18"/>
        </w:rPr>
        <w:t xml:space="preserve"> </w:t>
      </w:r>
      <w:r>
        <w:rPr>
          <w:spacing w:val="-3"/>
        </w:rPr>
        <w:t>some</w:t>
      </w:r>
      <w:r>
        <w:rPr>
          <w:spacing w:val="-17"/>
        </w:rPr>
        <w:t xml:space="preserve"> </w:t>
      </w:r>
      <w:r>
        <w:rPr>
          <w:spacing w:val="-3"/>
        </w:rPr>
        <w:t>prominent egalitarians</w:t>
      </w:r>
      <w:r>
        <w:rPr>
          <w:spacing w:val="-29"/>
        </w:rPr>
        <w:t xml:space="preserve"> </w:t>
      </w:r>
      <w:r>
        <w:rPr>
          <w:spacing w:val="-3"/>
        </w:rPr>
        <w:t>have</w:t>
      </w:r>
      <w:r>
        <w:rPr>
          <w:spacing w:val="-28"/>
        </w:rPr>
        <w:t xml:space="preserve"> </w:t>
      </w:r>
      <w:r>
        <w:rPr>
          <w:spacing w:val="-3"/>
        </w:rPr>
        <w:t>taken</w:t>
      </w:r>
      <w:r>
        <w:rPr>
          <w:spacing w:val="-29"/>
        </w:rPr>
        <w:t xml:space="preserve"> </w:t>
      </w:r>
      <w:r>
        <w:t>a</w:t>
      </w:r>
      <w:r>
        <w:rPr>
          <w:spacing w:val="-28"/>
        </w:rPr>
        <w:t xml:space="preserve"> </w:t>
      </w:r>
      <w:r>
        <w:rPr>
          <w:spacing w:val="-3"/>
        </w:rPr>
        <w:t>different</w:t>
      </w:r>
      <w:r>
        <w:rPr>
          <w:spacing w:val="-29"/>
        </w:rPr>
        <w:t xml:space="preserve"> </w:t>
      </w:r>
      <w:r>
        <w:rPr>
          <w:spacing w:val="-3"/>
        </w:rPr>
        <w:t>direction,</w:t>
      </w:r>
      <w:r>
        <w:rPr>
          <w:spacing w:val="-28"/>
        </w:rPr>
        <w:t xml:space="preserve"> </w:t>
      </w:r>
      <w:r>
        <w:t>one</w:t>
      </w:r>
      <w:r>
        <w:rPr>
          <w:spacing w:val="-29"/>
        </w:rPr>
        <w:t xml:space="preserve"> </w:t>
      </w:r>
      <w:r>
        <w:rPr>
          <w:spacing w:val="-3"/>
        </w:rPr>
        <w:t>that</w:t>
      </w:r>
      <w:r>
        <w:rPr>
          <w:spacing w:val="-28"/>
        </w:rPr>
        <w:t xml:space="preserve"> </w:t>
      </w:r>
      <w:r>
        <w:t>is</w:t>
      </w:r>
      <w:r>
        <w:rPr>
          <w:spacing w:val="-29"/>
        </w:rPr>
        <w:t xml:space="preserve"> </w:t>
      </w:r>
      <w:r>
        <w:rPr>
          <w:spacing w:val="-3"/>
        </w:rPr>
        <w:t>very</w:t>
      </w:r>
      <w:r>
        <w:rPr>
          <w:spacing w:val="-28"/>
        </w:rPr>
        <w:t xml:space="preserve"> </w:t>
      </w:r>
      <w:r>
        <w:rPr>
          <w:spacing w:val="-3"/>
        </w:rPr>
        <w:t>troubling. Both</w:t>
      </w:r>
      <w:r>
        <w:rPr>
          <w:spacing w:val="-15"/>
        </w:rPr>
        <w:t xml:space="preserve"> </w:t>
      </w:r>
      <w:r>
        <w:rPr>
          <w:spacing w:val="-3"/>
        </w:rPr>
        <w:t>Gilbert</w:t>
      </w:r>
      <w:r>
        <w:rPr>
          <w:spacing w:val="-15"/>
        </w:rPr>
        <w:t xml:space="preserve"> </w:t>
      </w:r>
      <w:r>
        <w:rPr>
          <w:spacing w:val="-3"/>
        </w:rPr>
        <w:t>Bilezikian</w:t>
      </w:r>
      <w:r>
        <w:rPr>
          <w:spacing w:val="-14"/>
        </w:rPr>
        <w:t xml:space="preserve"> </w:t>
      </w:r>
      <w:r>
        <w:t>and</w:t>
      </w:r>
      <w:r>
        <w:rPr>
          <w:spacing w:val="-15"/>
        </w:rPr>
        <w:t xml:space="preserve"> </w:t>
      </w:r>
      <w:r>
        <w:rPr>
          <w:spacing w:val="-3"/>
        </w:rPr>
        <w:t>Stanley</w:t>
      </w:r>
      <w:r>
        <w:rPr>
          <w:spacing w:val="-14"/>
        </w:rPr>
        <w:t xml:space="preserve"> </w:t>
      </w:r>
      <w:r>
        <w:rPr>
          <w:spacing w:val="-3"/>
        </w:rPr>
        <w:t>Grenz</w:t>
      </w:r>
      <w:r>
        <w:rPr>
          <w:spacing w:val="-15"/>
        </w:rPr>
        <w:t xml:space="preserve"> </w:t>
      </w:r>
      <w:r>
        <w:rPr>
          <w:spacing w:val="-3"/>
        </w:rPr>
        <w:t>have</w:t>
      </w:r>
      <w:r>
        <w:rPr>
          <w:spacing w:val="-14"/>
        </w:rPr>
        <w:t xml:space="preserve"> </w:t>
      </w:r>
      <w:r>
        <w:t>now</w:t>
      </w:r>
      <w:r>
        <w:rPr>
          <w:spacing w:val="-15"/>
        </w:rPr>
        <w:t xml:space="preserve"> </w:t>
      </w:r>
      <w:r>
        <w:rPr>
          <w:spacing w:val="-3"/>
        </w:rPr>
        <w:t>written</w:t>
      </w:r>
      <w:r>
        <w:rPr>
          <w:spacing w:val="-14"/>
        </w:rPr>
        <w:t xml:space="preserve"> </w:t>
      </w:r>
      <w:r>
        <w:rPr>
          <w:spacing w:val="-3"/>
        </w:rPr>
        <w:t>that</w:t>
      </w:r>
      <w:r>
        <w:rPr>
          <w:spacing w:val="-15"/>
        </w:rPr>
        <w:t xml:space="preserve"> </w:t>
      </w:r>
      <w:r>
        <w:rPr>
          <w:spacing w:val="-3"/>
        </w:rPr>
        <w:t>they think</w:t>
      </w:r>
      <w:r>
        <w:rPr>
          <w:spacing w:val="-21"/>
        </w:rPr>
        <w:t xml:space="preserve"> </w:t>
      </w:r>
      <w:r>
        <w:rPr>
          <w:spacing w:val="-3"/>
        </w:rPr>
        <w:t>there</w:t>
      </w:r>
      <w:r>
        <w:rPr>
          <w:spacing w:val="-21"/>
        </w:rPr>
        <w:t xml:space="preserve"> </w:t>
      </w:r>
      <w:r>
        <w:t>is</w:t>
      </w:r>
      <w:r>
        <w:rPr>
          <w:spacing w:val="-21"/>
        </w:rPr>
        <w:t xml:space="preserve"> </w:t>
      </w:r>
      <w:r>
        <w:rPr>
          <w:spacing w:val="-3"/>
        </w:rPr>
        <w:t>“mutual</w:t>
      </w:r>
      <w:r>
        <w:rPr>
          <w:spacing w:val="-21"/>
        </w:rPr>
        <w:t xml:space="preserve"> </w:t>
      </w:r>
      <w:r>
        <w:rPr>
          <w:spacing w:val="-3"/>
        </w:rPr>
        <w:t>submission”</w:t>
      </w:r>
      <w:r>
        <w:rPr>
          <w:spacing w:val="-21"/>
        </w:rPr>
        <w:t xml:space="preserve"> </w:t>
      </w:r>
      <w:r>
        <w:rPr>
          <w:spacing w:val="-3"/>
        </w:rPr>
        <w:t>within</w:t>
      </w:r>
      <w:r>
        <w:rPr>
          <w:spacing w:val="-21"/>
        </w:rPr>
        <w:t xml:space="preserve"> </w:t>
      </w:r>
      <w:r>
        <w:t>the</w:t>
      </w:r>
      <w:r>
        <w:rPr>
          <w:spacing w:val="-21"/>
        </w:rPr>
        <w:t xml:space="preserve"> </w:t>
      </w:r>
      <w:r>
        <w:rPr>
          <w:spacing w:val="-11"/>
        </w:rPr>
        <w:t>Trinity.</w:t>
      </w:r>
      <w:r>
        <w:rPr>
          <w:spacing w:val="-21"/>
        </w:rPr>
        <w:t xml:space="preserve"> </w:t>
      </w:r>
      <w:r>
        <w:rPr>
          <w:spacing w:val="-3"/>
        </w:rPr>
        <w:t>They</w:t>
      </w:r>
      <w:r>
        <w:rPr>
          <w:spacing w:val="-21"/>
        </w:rPr>
        <w:t xml:space="preserve"> </w:t>
      </w:r>
      <w:r>
        <w:t>say</w:t>
      </w:r>
      <w:r>
        <w:rPr>
          <w:spacing w:val="-21"/>
        </w:rPr>
        <w:t xml:space="preserve"> </w:t>
      </w:r>
      <w:r>
        <w:rPr>
          <w:spacing w:val="-3"/>
        </w:rPr>
        <w:t>that</w:t>
      </w:r>
      <w:r>
        <w:rPr>
          <w:spacing w:val="-21"/>
        </w:rPr>
        <w:t xml:space="preserve"> </w:t>
      </w:r>
      <w:r>
        <w:rPr>
          <w:spacing w:val="-3"/>
        </w:rPr>
        <w:t xml:space="preserve">the </w:t>
      </w:r>
      <w:r>
        <w:rPr>
          <w:spacing w:val="-4"/>
        </w:rPr>
        <w:t xml:space="preserve">Father </w:t>
      </w:r>
      <w:r>
        <w:rPr>
          <w:spacing w:val="-3"/>
        </w:rPr>
        <w:t xml:space="preserve">also submits </w:t>
      </w:r>
      <w:r>
        <w:t xml:space="preserve">to the </w:t>
      </w:r>
      <w:r>
        <w:rPr>
          <w:spacing w:val="-3"/>
        </w:rPr>
        <w:t>Son.</w:t>
      </w:r>
      <w:r>
        <w:rPr>
          <w:spacing w:val="-3"/>
          <w:position w:val="6"/>
          <w:sz w:val="13"/>
        </w:rPr>
        <w:t xml:space="preserve">43 </w:t>
      </w:r>
      <w:r>
        <w:rPr>
          <w:spacing w:val="-3"/>
        </w:rPr>
        <w:t xml:space="preserve">This </w:t>
      </w:r>
      <w:r>
        <w:t xml:space="preserve">is </w:t>
      </w:r>
      <w:r>
        <w:rPr>
          <w:spacing w:val="-3"/>
        </w:rPr>
        <w:t xml:space="preserve">their affirmation, though no passage </w:t>
      </w:r>
      <w:r>
        <w:t xml:space="preserve">of </w:t>
      </w:r>
      <w:r>
        <w:rPr>
          <w:spacing w:val="-3"/>
        </w:rPr>
        <w:t xml:space="preserve">Scripture affirms such </w:t>
      </w:r>
      <w:r>
        <w:t xml:space="preserve">a </w:t>
      </w:r>
      <w:r>
        <w:rPr>
          <w:spacing w:val="-3"/>
        </w:rPr>
        <w:t xml:space="preserve">relationship </w:t>
      </w:r>
      <w:r>
        <w:t xml:space="preserve">and </w:t>
      </w:r>
      <w:r>
        <w:rPr>
          <w:spacing w:val="-3"/>
        </w:rPr>
        <w:t>though this has never</w:t>
      </w:r>
      <w:r>
        <w:rPr>
          <w:spacing w:val="-23"/>
        </w:rPr>
        <w:t xml:space="preserve"> </w:t>
      </w:r>
      <w:r>
        <w:rPr>
          <w:spacing w:val="-3"/>
        </w:rPr>
        <w:t>been</w:t>
      </w:r>
      <w:r>
        <w:rPr>
          <w:spacing w:val="-22"/>
        </w:rPr>
        <w:t xml:space="preserve"> </w:t>
      </w:r>
      <w:r>
        <w:t>the</w:t>
      </w:r>
      <w:r>
        <w:rPr>
          <w:spacing w:val="-23"/>
        </w:rPr>
        <w:t xml:space="preserve"> </w:t>
      </w:r>
      <w:r>
        <w:rPr>
          <w:spacing w:val="-3"/>
        </w:rPr>
        <w:t>orthodox</w:t>
      </w:r>
      <w:r>
        <w:rPr>
          <w:spacing w:val="-22"/>
        </w:rPr>
        <w:t xml:space="preserve"> </w:t>
      </w:r>
      <w:r>
        <w:rPr>
          <w:spacing w:val="-3"/>
        </w:rPr>
        <w:t>teaching</w:t>
      </w:r>
      <w:r>
        <w:rPr>
          <w:spacing w:val="-23"/>
        </w:rPr>
        <w:t xml:space="preserve"> </w:t>
      </w:r>
      <w:r>
        <w:t>of</w:t>
      </w:r>
      <w:r>
        <w:rPr>
          <w:spacing w:val="-22"/>
        </w:rPr>
        <w:t xml:space="preserve"> </w:t>
      </w:r>
      <w:r>
        <w:t>the</w:t>
      </w:r>
      <w:r>
        <w:rPr>
          <w:spacing w:val="-23"/>
        </w:rPr>
        <w:t xml:space="preserve"> </w:t>
      </w:r>
      <w:r>
        <w:rPr>
          <w:spacing w:val="-3"/>
        </w:rPr>
        <w:t>Christian</w:t>
      </w:r>
      <w:r>
        <w:rPr>
          <w:spacing w:val="-22"/>
        </w:rPr>
        <w:t xml:space="preserve"> </w:t>
      </w:r>
      <w:r>
        <w:rPr>
          <w:spacing w:val="-3"/>
        </w:rPr>
        <w:t>church</w:t>
      </w:r>
      <w:r>
        <w:rPr>
          <w:spacing w:val="-23"/>
        </w:rPr>
        <w:t xml:space="preserve"> </w:t>
      </w:r>
      <w:r>
        <w:rPr>
          <w:spacing w:val="-3"/>
        </w:rPr>
        <w:t>throughout 2,000</w:t>
      </w:r>
      <w:r>
        <w:rPr>
          <w:spacing w:val="-23"/>
        </w:rPr>
        <w:t xml:space="preserve"> </w:t>
      </w:r>
      <w:r>
        <w:rPr>
          <w:spacing w:val="-3"/>
        </w:rPr>
        <w:t>years.</w:t>
      </w:r>
      <w:r>
        <w:rPr>
          <w:spacing w:val="-23"/>
        </w:rPr>
        <w:t xml:space="preserve"> </w:t>
      </w:r>
      <w:r>
        <w:t>But</w:t>
      </w:r>
      <w:r>
        <w:rPr>
          <w:spacing w:val="-23"/>
        </w:rPr>
        <w:t xml:space="preserve"> </w:t>
      </w:r>
      <w:r>
        <w:t>so</w:t>
      </w:r>
      <w:r>
        <w:rPr>
          <w:spacing w:val="-23"/>
        </w:rPr>
        <w:t xml:space="preserve"> </w:t>
      </w:r>
      <w:r>
        <w:rPr>
          <w:spacing w:val="-3"/>
        </w:rPr>
        <w:t>deep</w:t>
      </w:r>
      <w:r>
        <w:rPr>
          <w:spacing w:val="-23"/>
        </w:rPr>
        <w:t xml:space="preserve"> </w:t>
      </w:r>
      <w:r>
        <w:t>is</w:t>
      </w:r>
      <w:r>
        <w:rPr>
          <w:spacing w:val="-23"/>
        </w:rPr>
        <w:t xml:space="preserve"> </w:t>
      </w:r>
      <w:r>
        <w:rPr>
          <w:spacing w:val="-3"/>
        </w:rPr>
        <w:t>their</w:t>
      </w:r>
      <w:r>
        <w:rPr>
          <w:spacing w:val="-23"/>
        </w:rPr>
        <w:t xml:space="preserve"> </w:t>
      </w:r>
      <w:r>
        <w:rPr>
          <w:spacing w:val="-3"/>
        </w:rPr>
        <w:t>commitment</w:t>
      </w:r>
      <w:r>
        <w:rPr>
          <w:spacing w:val="-23"/>
        </w:rPr>
        <w:t xml:space="preserve"> </w:t>
      </w:r>
      <w:r>
        <w:t>to</w:t>
      </w:r>
      <w:r>
        <w:rPr>
          <w:spacing w:val="-23"/>
        </w:rPr>
        <w:t xml:space="preserve"> </w:t>
      </w:r>
      <w:r>
        <w:t>an</w:t>
      </w:r>
      <w:r>
        <w:rPr>
          <w:spacing w:val="-23"/>
        </w:rPr>
        <w:t xml:space="preserve"> </w:t>
      </w:r>
      <w:r>
        <w:rPr>
          <w:spacing w:val="-3"/>
        </w:rPr>
        <w:t>egalitarian</w:t>
      </w:r>
      <w:r>
        <w:rPr>
          <w:spacing w:val="-23"/>
        </w:rPr>
        <w:t xml:space="preserve"> </w:t>
      </w:r>
      <w:r>
        <w:rPr>
          <w:spacing w:val="-3"/>
        </w:rPr>
        <w:t>view</w:t>
      </w:r>
      <w:r>
        <w:rPr>
          <w:spacing w:val="-23"/>
        </w:rPr>
        <w:t xml:space="preserve"> </w:t>
      </w:r>
      <w:r>
        <w:rPr>
          <w:spacing w:val="-3"/>
        </w:rPr>
        <w:t xml:space="preserve">of </w:t>
      </w:r>
      <w:r>
        <w:t>men</w:t>
      </w:r>
      <w:r>
        <w:rPr>
          <w:spacing w:val="-24"/>
        </w:rPr>
        <w:t xml:space="preserve"> </w:t>
      </w:r>
      <w:r>
        <w:t>and</w:t>
      </w:r>
      <w:r>
        <w:rPr>
          <w:spacing w:val="-24"/>
        </w:rPr>
        <w:t xml:space="preserve"> </w:t>
      </w:r>
      <w:r>
        <w:rPr>
          <w:spacing w:val="-3"/>
        </w:rPr>
        <w:t>women</w:t>
      </w:r>
      <w:r>
        <w:rPr>
          <w:spacing w:val="-24"/>
        </w:rPr>
        <w:t xml:space="preserve"> </w:t>
      </w:r>
      <w:r>
        <w:rPr>
          <w:spacing w:val="-3"/>
        </w:rPr>
        <w:t>within</w:t>
      </w:r>
      <w:r>
        <w:rPr>
          <w:spacing w:val="-24"/>
        </w:rPr>
        <w:t xml:space="preserve"> </w:t>
      </w:r>
      <w:r>
        <w:rPr>
          <w:spacing w:val="-3"/>
        </w:rPr>
        <w:t>marriage</w:t>
      </w:r>
      <w:r>
        <w:rPr>
          <w:spacing w:val="-24"/>
        </w:rPr>
        <w:t xml:space="preserve"> </w:t>
      </w:r>
      <w:r>
        <w:rPr>
          <w:spacing w:val="-3"/>
        </w:rPr>
        <w:t>that</w:t>
      </w:r>
      <w:r>
        <w:rPr>
          <w:spacing w:val="-24"/>
        </w:rPr>
        <w:t xml:space="preserve"> </w:t>
      </w:r>
      <w:r>
        <w:rPr>
          <w:spacing w:val="-3"/>
        </w:rPr>
        <w:t>they</w:t>
      </w:r>
      <w:r>
        <w:rPr>
          <w:spacing w:val="-24"/>
        </w:rPr>
        <w:t xml:space="preserve"> </w:t>
      </w:r>
      <w:r>
        <w:rPr>
          <w:spacing w:val="-3"/>
        </w:rPr>
        <w:t>will</w:t>
      </w:r>
      <w:r>
        <w:rPr>
          <w:spacing w:val="-24"/>
        </w:rPr>
        <w:t xml:space="preserve"> </w:t>
      </w:r>
      <w:r>
        <w:rPr>
          <w:spacing w:val="-3"/>
        </w:rPr>
        <w:t>modify</w:t>
      </w:r>
      <w:r>
        <w:rPr>
          <w:spacing w:val="-24"/>
        </w:rPr>
        <w:t xml:space="preserve"> </w:t>
      </w:r>
      <w:r>
        <w:t>the</w:t>
      </w:r>
      <w:r>
        <w:rPr>
          <w:spacing w:val="-24"/>
        </w:rPr>
        <w:t xml:space="preserve"> </w:t>
      </w:r>
      <w:r>
        <w:rPr>
          <w:spacing w:val="-3"/>
        </w:rPr>
        <w:t>doctrine</w:t>
      </w:r>
      <w:r>
        <w:rPr>
          <w:spacing w:val="-24"/>
        </w:rPr>
        <w:t xml:space="preserve"> </w:t>
      </w:r>
      <w:r>
        <w:rPr>
          <w:spacing w:val="-3"/>
        </w:rPr>
        <w:t xml:space="preserve">of </w:t>
      </w:r>
      <w:r>
        <w:t>the</w:t>
      </w:r>
      <w:r>
        <w:rPr>
          <w:spacing w:val="-25"/>
        </w:rPr>
        <w:t xml:space="preserve"> </w:t>
      </w:r>
      <w:r>
        <w:rPr>
          <w:spacing w:val="-11"/>
        </w:rPr>
        <w:t>Trinity,</w:t>
      </w:r>
      <w:r>
        <w:rPr>
          <w:spacing w:val="-25"/>
        </w:rPr>
        <w:t xml:space="preserve"> </w:t>
      </w:r>
      <w:r>
        <w:t>and</w:t>
      </w:r>
      <w:r>
        <w:rPr>
          <w:spacing w:val="-25"/>
        </w:rPr>
        <w:t xml:space="preserve"> </w:t>
      </w:r>
      <w:r>
        <w:rPr>
          <w:spacing w:val="-3"/>
        </w:rPr>
        <w:t>remake</w:t>
      </w:r>
      <w:r>
        <w:rPr>
          <w:spacing w:val="-25"/>
        </w:rPr>
        <w:t xml:space="preserve"> </w:t>
      </w:r>
      <w:r>
        <w:t>the</w:t>
      </w:r>
      <w:r>
        <w:rPr>
          <w:spacing w:val="-25"/>
        </w:rPr>
        <w:t xml:space="preserve"> </w:t>
      </w:r>
      <w:r>
        <w:rPr>
          <w:spacing w:val="-8"/>
        </w:rPr>
        <w:t>Trinity</w:t>
      </w:r>
      <w:r>
        <w:rPr>
          <w:spacing w:val="-25"/>
        </w:rPr>
        <w:t xml:space="preserve"> </w:t>
      </w:r>
      <w:r>
        <w:t>in</w:t>
      </w:r>
      <w:r>
        <w:rPr>
          <w:spacing w:val="-25"/>
        </w:rPr>
        <w:t xml:space="preserve"> </w:t>
      </w:r>
      <w:r>
        <w:t>the</w:t>
      </w:r>
      <w:r>
        <w:rPr>
          <w:spacing w:val="-25"/>
        </w:rPr>
        <w:t xml:space="preserve"> </w:t>
      </w:r>
      <w:r>
        <w:rPr>
          <w:spacing w:val="-3"/>
        </w:rPr>
        <w:t>image</w:t>
      </w:r>
      <w:r>
        <w:rPr>
          <w:spacing w:val="-24"/>
        </w:rPr>
        <w:t xml:space="preserve"> </w:t>
      </w:r>
      <w:r>
        <w:t>of</w:t>
      </w:r>
      <w:r>
        <w:rPr>
          <w:spacing w:val="-25"/>
        </w:rPr>
        <w:t xml:space="preserve"> </w:t>
      </w:r>
      <w:r>
        <w:rPr>
          <w:spacing w:val="-3"/>
        </w:rPr>
        <w:t>egalitarian</w:t>
      </w:r>
      <w:r>
        <w:rPr>
          <w:spacing w:val="-25"/>
        </w:rPr>
        <w:t xml:space="preserve"> </w:t>
      </w:r>
      <w:r>
        <w:rPr>
          <w:spacing w:val="-3"/>
        </w:rPr>
        <w:t xml:space="preserve">marriage, </w:t>
      </w:r>
      <w:r>
        <w:t>if</w:t>
      </w:r>
      <w:r>
        <w:rPr>
          <w:spacing w:val="-8"/>
        </w:rPr>
        <w:t xml:space="preserve"> </w:t>
      </w:r>
      <w:r>
        <w:t>it</w:t>
      </w:r>
      <w:r>
        <w:rPr>
          <w:spacing w:val="-7"/>
        </w:rPr>
        <w:t xml:space="preserve"> </w:t>
      </w:r>
      <w:r>
        <w:rPr>
          <w:spacing w:val="-3"/>
        </w:rPr>
        <w:t>seems</w:t>
      </w:r>
      <w:r>
        <w:rPr>
          <w:spacing w:val="-7"/>
        </w:rPr>
        <w:t xml:space="preserve"> </w:t>
      </w:r>
      <w:r>
        <w:rPr>
          <w:spacing w:val="-3"/>
        </w:rPr>
        <w:t>necessary</w:t>
      </w:r>
      <w:r>
        <w:rPr>
          <w:spacing w:val="-7"/>
        </w:rPr>
        <w:t xml:space="preserve"> </w:t>
      </w:r>
      <w:r>
        <w:t>in</w:t>
      </w:r>
      <w:r>
        <w:rPr>
          <w:spacing w:val="-8"/>
        </w:rPr>
        <w:t xml:space="preserve"> </w:t>
      </w:r>
      <w:r>
        <w:rPr>
          <w:spacing w:val="-3"/>
        </w:rPr>
        <w:t>order</w:t>
      </w:r>
      <w:r>
        <w:rPr>
          <w:spacing w:val="-7"/>
        </w:rPr>
        <w:t xml:space="preserve"> </w:t>
      </w:r>
      <w:r>
        <w:t>to</w:t>
      </w:r>
      <w:r>
        <w:rPr>
          <w:spacing w:val="-7"/>
        </w:rPr>
        <w:t xml:space="preserve"> </w:t>
      </w:r>
      <w:r>
        <w:rPr>
          <w:spacing w:val="-3"/>
        </w:rPr>
        <w:t>maintain</w:t>
      </w:r>
      <w:r>
        <w:rPr>
          <w:spacing w:val="-7"/>
        </w:rPr>
        <w:t xml:space="preserve"> </w:t>
      </w:r>
      <w:r>
        <w:rPr>
          <w:spacing w:val="-3"/>
        </w:rPr>
        <w:t>their</w:t>
      </w:r>
      <w:r>
        <w:rPr>
          <w:spacing w:val="-8"/>
        </w:rPr>
        <w:t xml:space="preserve"> </w:t>
      </w:r>
      <w:r>
        <w:rPr>
          <w:spacing w:val="-3"/>
        </w:rPr>
        <w:t>position.</w:t>
      </w:r>
    </w:p>
    <w:p w:rsidR="00331444" w:rsidRDefault="00331444">
      <w:pPr>
        <w:spacing w:line="256" w:lineRule="auto"/>
        <w:sectPr w:rsidR="00331444">
          <w:pgSz w:w="7920" w:h="12240"/>
          <w:pgMar w:top="920" w:right="720" w:bottom="280" w:left="760" w:header="719" w:footer="0" w:gutter="0"/>
          <w:cols w:space="720"/>
        </w:sectPr>
      </w:pPr>
    </w:p>
    <w:p w:rsidR="00331444" w:rsidRDefault="00331444">
      <w:pPr>
        <w:pStyle w:val="BodyText"/>
        <w:spacing w:before="4"/>
        <w:jc w:val="left"/>
        <w:rPr>
          <w:sz w:val="20"/>
        </w:rPr>
      </w:pPr>
    </w:p>
    <w:p w:rsidR="00331444" w:rsidRDefault="0071453F">
      <w:pPr>
        <w:spacing w:before="93"/>
        <w:ind w:left="400"/>
        <w:rPr>
          <w:rFonts w:ascii="Garamond"/>
          <w:sz w:val="14"/>
        </w:rPr>
      </w:pPr>
      <w:r>
        <w:rPr>
          <w:rFonts w:ascii="Garamond"/>
          <w:sz w:val="18"/>
        </w:rPr>
        <w:t>K</w:t>
      </w:r>
      <w:r>
        <w:rPr>
          <w:rFonts w:ascii="Garamond"/>
          <w:sz w:val="14"/>
        </w:rPr>
        <w:t xml:space="preserve">EY </w:t>
      </w:r>
      <w:r>
        <w:rPr>
          <w:rFonts w:ascii="Garamond"/>
          <w:sz w:val="18"/>
        </w:rPr>
        <w:t>I</w:t>
      </w:r>
      <w:r>
        <w:rPr>
          <w:rFonts w:ascii="Garamond"/>
          <w:sz w:val="14"/>
        </w:rPr>
        <w:t xml:space="preserve">SSUE </w:t>
      </w:r>
      <w:r>
        <w:rPr>
          <w:rFonts w:ascii="Garamond"/>
          <w:sz w:val="18"/>
        </w:rPr>
        <w:t>4: T</w:t>
      </w:r>
      <w:r>
        <w:rPr>
          <w:rFonts w:ascii="Garamond"/>
          <w:sz w:val="14"/>
        </w:rPr>
        <w:t xml:space="preserve">HE </w:t>
      </w:r>
      <w:r>
        <w:rPr>
          <w:rFonts w:ascii="Garamond"/>
          <w:sz w:val="18"/>
        </w:rPr>
        <w:t>E</w:t>
      </w:r>
      <w:r>
        <w:rPr>
          <w:rFonts w:ascii="Garamond"/>
          <w:sz w:val="14"/>
        </w:rPr>
        <w:t xml:space="preserve">QUALITY AND </w:t>
      </w:r>
      <w:r>
        <w:rPr>
          <w:rFonts w:ascii="Garamond"/>
          <w:sz w:val="18"/>
        </w:rPr>
        <w:t>D</w:t>
      </w:r>
      <w:r>
        <w:rPr>
          <w:rFonts w:ascii="Garamond"/>
          <w:sz w:val="14"/>
        </w:rPr>
        <w:t xml:space="preserve">IFFERENCES </w:t>
      </w:r>
      <w:r>
        <w:rPr>
          <w:rFonts w:ascii="Garamond"/>
          <w:sz w:val="18"/>
        </w:rPr>
        <w:t>B</w:t>
      </w:r>
      <w:r>
        <w:rPr>
          <w:rFonts w:ascii="Garamond"/>
          <w:sz w:val="14"/>
        </w:rPr>
        <w:t xml:space="preserve">ETWEEN </w:t>
      </w:r>
      <w:r>
        <w:rPr>
          <w:rFonts w:ascii="Garamond"/>
          <w:sz w:val="18"/>
        </w:rPr>
        <w:t>M</w:t>
      </w:r>
      <w:r>
        <w:rPr>
          <w:rFonts w:ascii="Garamond"/>
          <w:sz w:val="14"/>
        </w:rPr>
        <w:t>EN AND</w:t>
      </w:r>
    </w:p>
    <w:p w:rsidR="00331444" w:rsidRDefault="0071453F">
      <w:pPr>
        <w:spacing w:before="91"/>
        <w:ind w:left="400"/>
        <w:rPr>
          <w:rFonts w:ascii="Garamond"/>
          <w:sz w:val="14"/>
        </w:rPr>
      </w:pPr>
      <w:r>
        <w:rPr>
          <w:rFonts w:ascii="Garamond"/>
          <w:w w:val="105"/>
          <w:sz w:val="18"/>
        </w:rPr>
        <w:t>W</w:t>
      </w:r>
      <w:r>
        <w:rPr>
          <w:rFonts w:ascii="Garamond"/>
          <w:w w:val="105"/>
          <w:sz w:val="14"/>
        </w:rPr>
        <w:t xml:space="preserve">OMEN </w:t>
      </w:r>
      <w:r>
        <w:rPr>
          <w:rFonts w:ascii="Garamond"/>
          <w:w w:val="105"/>
          <w:sz w:val="18"/>
        </w:rPr>
        <w:t>A</w:t>
      </w:r>
      <w:r>
        <w:rPr>
          <w:rFonts w:ascii="Garamond"/>
          <w:w w:val="105"/>
          <w:sz w:val="14"/>
        </w:rPr>
        <w:t xml:space="preserve">RE </w:t>
      </w:r>
      <w:r>
        <w:rPr>
          <w:rFonts w:ascii="Garamond"/>
          <w:w w:val="105"/>
          <w:sz w:val="18"/>
        </w:rPr>
        <w:t>V</w:t>
      </w:r>
      <w:r>
        <w:rPr>
          <w:rFonts w:ascii="Garamond"/>
          <w:w w:val="105"/>
          <w:sz w:val="14"/>
        </w:rPr>
        <w:t xml:space="preserve">ERY </w:t>
      </w:r>
      <w:r>
        <w:rPr>
          <w:rFonts w:ascii="Garamond"/>
          <w:w w:val="105"/>
          <w:sz w:val="18"/>
        </w:rPr>
        <w:t>G</w:t>
      </w:r>
      <w:r>
        <w:rPr>
          <w:rFonts w:ascii="Garamond"/>
          <w:w w:val="105"/>
          <w:sz w:val="14"/>
        </w:rPr>
        <w:t>OOD</w:t>
      </w:r>
    </w:p>
    <w:p w:rsidR="00331444" w:rsidRDefault="0071453F">
      <w:pPr>
        <w:pStyle w:val="BodyText"/>
        <w:spacing w:before="118" w:line="264" w:lineRule="auto"/>
        <w:ind w:left="400" w:right="155"/>
      </w:pPr>
      <w:r>
        <w:t>In</w:t>
      </w:r>
      <w:r>
        <w:rPr>
          <w:spacing w:val="-24"/>
        </w:rPr>
        <w:t xml:space="preserve"> </w:t>
      </w:r>
      <w:r>
        <w:t>today’s</w:t>
      </w:r>
      <w:r>
        <w:rPr>
          <w:spacing w:val="-23"/>
        </w:rPr>
        <w:t xml:space="preserve"> </w:t>
      </w:r>
      <w:r>
        <w:t>culture</w:t>
      </w:r>
      <w:r>
        <w:rPr>
          <w:spacing w:val="-23"/>
        </w:rPr>
        <w:t xml:space="preserve"> </w:t>
      </w:r>
      <w:r>
        <w:t>we</w:t>
      </w:r>
      <w:r>
        <w:rPr>
          <w:spacing w:val="-23"/>
        </w:rPr>
        <w:t xml:space="preserve"> </w:t>
      </w:r>
      <w:r>
        <w:t>might</w:t>
      </w:r>
      <w:r>
        <w:rPr>
          <w:spacing w:val="-23"/>
        </w:rPr>
        <w:t xml:space="preserve"> </w:t>
      </w:r>
      <w:r>
        <w:t>be</w:t>
      </w:r>
      <w:r>
        <w:rPr>
          <w:spacing w:val="-23"/>
        </w:rPr>
        <w:t xml:space="preserve"> </w:t>
      </w:r>
      <w:r>
        <w:t>embarrassed</w:t>
      </w:r>
      <w:r>
        <w:rPr>
          <w:spacing w:val="-23"/>
        </w:rPr>
        <w:t xml:space="preserve"> </w:t>
      </w:r>
      <w:r>
        <w:t>to</w:t>
      </w:r>
      <w:r>
        <w:rPr>
          <w:spacing w:val="-23"/>
        </w:rPr>
        <w:t xml:space="preserve"> </w:t>
      </w:r>
      <w:r>
        <w:t>talk</w:t>
      </w:r>
      <w:r>
        <w:rPr>
          <w:spacing w:val="-23"/>
        </w:rPr>
        <w:t xml:space="preserve"> </w:t>
      </w:r>
      <w:r>
        <w:t>about</w:t>
      </w:r>
      <w:r>
        <w:rPr>
          <w:spacing w:val="-23"/>
        </w:rPr>
        <w:t xml:space="preserve"> </w:t>
      </w:r>
      <w:r>
        <w:t>God-given differences</w:t>
      </w:r>
      <w:r>
        <w:rPr>
          <w:spacing w:val="-30"/>
        </w:rPr>
        <w:t xml:space="preserve"> </w:t>
      </w:r>
      <w:r>
        <w:t>between</w:t>
      </w:r>
      <w:r>
        <w:rPr>
          <w:spacing w:val="-29"/>
        </w:rPr>
        <w:t xml:space="preserve"> </w:t>
      </w:r>
      <w:r>
        <w:t>men</w:t>
      </w:r>
      <w:r>
        <w:rPr>
          <w:spacing w:val="-29"/>
        </w:rPr>
        <w:t xml:space="preserve"> </w:t>
      </w:r>
      <w:r>
        <w:t>and</w:t>
      </w:r>
      <w:r>
        <w:rPr>
          <w:spacing w:val="-29"/>
        </w:rPr>
        <w:t xml:space="preserve"> </w:t>
      </w:r>
      <w:r>
        <w:t>women.</w:t>
      </w:r>
      <w:r>
        <w:rPr>
          <w:spacing w:val="-29"/>
        </w:rPr>
        <w:t xml:space="preserve"> </w:t>
      </w:r>
      <w:r>
        <w:rPr>
          <w:spacing w:val="-10"/>
        </w:rPr>
        <w:t>We</w:t>
      </w:r>
      <w:r>
        <w:rPr>
          <w:spacing w:val="-29"/>
        </w:rPr>
        <w:t xml:space="preserve"> </w:t>
      </w:r>
      <w:r>
        <w:t>don’t</w:t>
      </w:r>
      <w:r>
        <w:rPr>
          <w:spacing w:val="-29"/>
        </w:rPr>
        <w:t xml:space="preserve"> </w:t>
      </w:r>
      <w:r>
        <w:t>want</w:t>
      </w:r>
      <w:r>
        <w:rPr>
          <w:spacing w:val="-29"/>
        </w:rPr>
        <w:t xml:space="preserve"> </w:t>
      </w:r>
      <w:r>
        <w:t>to</w:t>
      </w:r>
      <w:r>
        <w:rPr>
          <w:spacing w:val="-30"/>
        </w:rPr>
        <w:t xml:space="preserve"> </w:t>
      </w:r>
      <w:r>
        <w:t>be</w:t>
      </w:r>
      <w:r>
        <w:rPr>
          <w:spacing w:val="-29"/>
        </w:rPr>
        <w:t xml:space="preserve"> </w:t>
      </w:r>
      <w:r>
        <w:t xml:space="preserve">attacked or laughed at. Perhaps we fear that someone will take offense. </w:t>
      </w:r>
      <w:r>
        <w:rPr>
          <w:spacing w:val="-3"/>
          <w:w w:val="95"/>
        </w:rPr>
        <w:t>(However,</w:t>
      </w:r>
      <w:r>
        <w:rPr>
          <w:spacing w:val="-10"/>
          <w:w w:val="95"/>
        </w:rPr>
        <w:t xml:space="preserve"> </w:t>
      </w:r>
      <w:r>
        <w:rPr>
          <w:w w:val="95"/>
        </w:rPr>
        <w:t>there</w:t>
      </w:r>
      <w:r>
        <w:rPr>
          <w:spacing w:val="-10"/>
          <w:w w:val="95"/>
        </w:rPr>
        <w:t xml:space="preserve"> </w:t>
      </w:r>
      <w:r>
        <w:rPr>
          <w:w w:val="95"/>
        </w:rPr>
        <w:t>is</w:t>
      </w:r>
      <w:r>
        <w:rPr>
          <w:spacing w:val="-10"/>
          <w:w w:val="95"/>
        </w:rPr>
        <w:t xml:space="preserve"> </w:t>
      </w:r>
      <w:r>
        <w:rPr>
          <w:w w:val="95"/>
        </w:rPr>
        <w:t>more</w:t>
      </w:r>
      <w:r>
        <w:rPr>
          <w:spacing w:val="-10"/>
          <w:w w:val="95"/>
        </w:rPr>
        <w:t xml:space="preserve"> </w:t>
      </w:r>
      <w:r>
        <w:rPr>
          <w:w w:val="95"/>
        </w:rPr>
        <w:t>acknowledgment</w:t>
      </w:r>
      <w:r>
        <w:rPr>
          <w:spacing w:val="-10"/>
          <w:w w:val="95"/>
        </w:rPr>
        <w:t xml:space="preserve"> </w:t>
      </w:r>
      <w:r>
        <w:rPr>
          <w:w w:val="95"/>
        </w:rPr>
        <w:t>of</w:t>
      </w:r>
      <w:r>
        <w:rPr>
          <w:spacing w:val="-10"/>
          <w:w w:val="95"/>
        </w:rPr>
        <w:t xml:space="preserve"> </w:t>
      </w:r>
      <w:r>
        <w:rPr>
          <w:w w:val="95"/>
        </w:rPr>
        <w:t>male/female</w:t>
      </w:r>
      <w:r>
        <w:rPr>
          <w:spacing w:val="-10"/>
          <w:w w:val="95"/>
        </w:rPr>
        <w:t xml:space="preserve"> </w:t>
      </w:r>
      <w:r>
        <w:rPr>
          <w:w w:val="95"/>
        </w:rPr>
        <w:t xml:space="preserve">differences </w:t>
      </w:r>
      <w:r>
        <w:t>in</w:t>
      </w:r>
      <w:r>
        <w:rPr>
          <w:spacing w:val="-33"/>
        </w:rPr>
        <w:t xml:space="preserve"> </w:t>
      </w:r>
      <w:r>
        <w:t>the</w:t>
      </w:r>
      <w:r>
        <w:rPr>
          <w:spacing w:val="-33"/>
        </w:rPr>
        <w:t xml:space="preserve"> </w:t>
      </w:r>
      <w:r>
        <w:t>general</w:t>
      </w:r>
      <w:r>
        <w:rPr>
          <w:spacing w:val="-33"/>
        </w:rPr>
        <w:t xml:space="preserve"> </w:t>
      </w:r>
      <w:r>
        <w:t>culture</w:t>
      </w:r>
      <w:r>
        <w:rPr>
          <w:spacing w:val="-33"/>
        </w:rPr>
        <w:t xml:space="preserve"> </w:t>
      </w:r>
      <w:r>
        <w:t>today</w:t>
      </w:r>
      <w:r>
        <w:rPr>
          <w:spacing w:val="-33"/>
        </w:rPr>
        <w:t xml:space="preserve"> </w:t>
      </w:r>
      <w:r>
        <w:t>than</w:t>
      </w:r>
      <w:r>
        <w:rPr>
          <w:spacing w:val="-33"/>
        </w:rPr>
        <w:t xml:space="preserve"> </w:t>
      </w:r>
      <w:r>
        <w:t>there</w:t>
      </w:r>
      <w:r>
        <w:rPr>
          <w:spacing w:val="-33"/>
        </w:rPr>
        <w:t xml:space="preserve"> </w:t>
      </w:r>
      <w:r>
        <w:t>was</w:t>
      </w:r>
      <w:r>
        <w:rPr>
          <w:spacing w:val="-33"/>
        </w:rPr>
        <w:t xml:space="preserve"> </w:t>
      </w:r>
      <w:r>
        <w:t>a</w:t>
      </w:r>
      <w:r>
        <w:rPr>
          <w:spacing w:val="-33"/>
        </w:rPr>
        <w:t xml:space="preserve"> </w:t>
      </w:r>
      <w:r>
        <w:t>few</w:t>
      </w:r>
      <w:r>
        <w:rPr>
          <w:spacing w:val="-33"/>
        </w:rPr>
        <w:t xml:space="preserve"> </w:t>
      </w:r>
      <w:r>
        <w:t>years</w:t>
      </w:r>
      <w:r>
        <w:rPr>
          <w:spacing w:val="-33"/>
        </w:rPr>
        <w:t xml:space="preserve"> </w:t>
      </w:r>
      <w:r>
        <w:t>ago.</w:t>
      </w:r>
      <w:r>
        <w:rPr>
          <w:spacing w:val="-33"/>
        </w:rPr>
        <w:t xml:space="preserve"> </w:t>
      </w:r>
      <w:r>
        <w:t>A</w:t>
      </w:r>
      <w:r>
        <w:rPr>
          <w:spacing w:val="-33"/>
        </w:rPr>
        <w:t xml:space="preserve"> </w:t>
      </w:r>
      <w:r>
        <w:rPr>
          <w:spacing w:val="-2"/>
        </w:rPr>
        <w:t xml:space="preserve">number </w:t>
      </w:r>
      <w:r>
        <w:t>of</w:t>
      </w:r>
      <w:r>
        <w:rPr>
          <w:spacing w:val="-30"/>
        </w:rPr>
        <w:t xml:space="preserve"> </w:t>
      </w:r>
      <w:r>
        <w:t>secular</w:t>
      </w:r>
      <w:r>
        <w:rPr>
          <w:spacing w:val="-29"/>
        </w:rPr>
        <w:t xml:space="preserve"> </w:t>
      </w:r>
      <w:r>
        <w:t>books</w:t>
      </w:r>
      <w:r>
        <w:t>,</w:t>
      </w:r>
      <w:r>
        <w:rPr>
          <w:spacing w:val="-30"/>
        </w:rPr>
        <w:t xml:space="preserve"> </w:t>
      </w:r>
      <w:r>
        <w:t>such</w:t>
      </w:r>
      <w:r>
        <w:rPr>
          <w:spacing w:val="-29"/>
        </w:rPr>
        <w:t xml:space="preserve"> </w:t>
      </w:r>
      <w:r>
        <w:t>as</w:t>
      </w:r>
      <w:r>
        <w:rPr>
          <w:spacing w:val="-29"/>
        </w:rPr>
        <w:t xml:space="preserve"> </w:t>
      </w:r>
      <w:r>
        <w:t>John</w:t>
      </w:r>
      <w:r>
        <w:rPr>
          <w:spacing w:val="-30"/>
        </w:rPr>
        <w:t xml:space="preserve"> </w:t>
      </w:r>
      <w:r>
        <w:t>Gray’s</w:t>
      </w:r>
      <w:r>
        <w:rPr>
          <w:spacing w:val="-29"/>
        </w:rPr>
        <w:t xml:space="preserve"> </w:t>
      </w:r>
      <w:r>
        <w:rPr>
          <w:i/>
        </w:rPr>
        <w:t>Men</w:t>
      </w:r>
      <w:r>
        <w:rPr>
          <w:i/>
          <w:spacing w:val="-29"/>
        </w:rPr>
        <w:t xml:space="preserve"> </w:t>
      </w:r>
      <w:r>
        <w:rPr>
          <w:i/>
        </w:rPr>
        <w:t>Are</w:t>
      </w:r>
      <w:r>
        <w:rPr>
          <w:i/>
          <w:spacing w:val="-30"/>
        </w:rPr>
        <w:t xml:space="preserve"> </w:t>
      </w:r>
      <w:r>
        <w:rPr>
          <w:i/>
        </w:rPr>
        <w:t>from</w:t>
      </w:r>
      <w:r>
        <w:rPr>
          <w:i/>
          <w:spacing w:val="-29"/>
        </w:rPr>
        <w:t xml:space="preserve"> </w:t>
      </w:r>
      <w:r>
        <w:rPr>
          <w:i/>
        </w:rPr>
        <w:t>Mars,</w:t>
      </w:r>
      <w:r>
        <w:rPr>
          <w:i/>
          <w:spacing w:val="-30"/>
        </w:rPr>
        <w:t xml:space="preserve"> </w:t>
      </w:r>
      <w:r>
        <w:rPr>
          <w:i/>
          <w:spacing w:val="-6"/>
        </w:rPr>
        <w:t>Women</w:t>
      </w:r>
      <w:r>
        <w:rPr>
          <w:i/>
          <w:spacing w:val="-29"/>
        </w:rPr>
        <w:t xml:space="preserve"> </w:t>
      </w:r>
      <w:r>
        <w:rPr>
          <w:i/>
          <w:spacing w:val="-2"/>
        </w:rPr>
        <w:t xml:space="preserve">Are </w:t>
      </w:r>
      <w:r>
        <w:rPr>
          <w:i/>
        </w:rPr>
        <w:t>from</w:t>
      </w:r>
      <w:r>
        <w:rPr>
          <w:i/>
          <w:spacing w:val="-26"/>
        </w:rPr>
        <w:t xml:space="preserve"> </w:t>
      </w:r>
      <w:r>
        <w:rPr>
          <w:i/>
          <w:spacing w:val="-7"/>
        </w:rPr>
        <w:t>Venus,</w:t>
      </w:r>
      <w:r>
        <w:rPr>
          <w:i/>
          <w:spacing w:val="-26"/>
        </w:rPr>
        <w:t xml:space="preserve"> </w:t>
      </w:r>
      <w:r>
        <w:t>have</w:t>
      </w:r>
      <w:r>
        <w:rPr>
          <w:spacing w:val="-26"/>
        </w:rPr>
        <w:t xml:space="preserve"> </w:t>
      </w:r>
      <w:r>
        <w:t>once</w:t>
      </w:r>
      <w:r>
        <w:rPr>
          <w:spacing w:val="-26"/>
        </w:rPr>
        <w:t xml:space="preserve"> </w:t>
      </w:r>
      <w:r>
        <w:t>again</w:t>
      </w:r>
      <w:r>
        <w:rPr>
          <w:spacing w:val="-25"/>
        </w:rPr>
        <w:t xml:space="preserve"> </w:t>
      </w:r>
      <w:r>
        <w:t>made</w:t>
      </w:r>
      <w:r>
        <w:rPr>
          <w:spacing w:val="-26"/>
        </w:rPr>
        <w:t xml:space="preserve"> </w:t>
      </w:r>
      <w:r>
        <w:t>it</w:t>
      </w:r>
      <w:r>
        <w:rPr>
          <w:spacing w:val="-26"/>
        </w:rPr>
        <w:t xml:space="preserve"> </w:t>
      </w:r>
      <w:r>
        <w:t>acceptable</w:t>
      </w:r>
      <w:r>
        <w:rPr>
          <w:spacing w:val="-25"/>
        </w:rPr>
        <w:t xml:space="preserve"> </w:t>
      </w:r>
      <w:r>
        <w:t>to</w:t>
      </w:r>
      <w:r>
        <w:rPr>
          <w:spacing w:val="-26"/>
        </w:rPr>
        <w:t xml:space="preserve"> </w:t>
      </w:r>
      <w:r>
        <w:t>talk</w:t>
      </w:r>
      <w:r>
        <w:rPr>
          <w:spacing w:val="-26"/>
        </w:rPr>
        <w:t xml:space="preserve"> </w:t>
      </w:r>
      <w:r>
        <w:t>about</w:t>
      </w:r>
      <w:r>
        <w:rPr>
          <w:spacing w:val="-25"/>
        </w:rPr>
        <w:t xml:space="preserve"> </w:t>
      </w:r>
      <w:r>
        <w:t>at</w:t>
      </w:r>
      <w:r>
        <w:rPr>
          <w:spacing w:val="-26"/>
        </w:rPr>
        <w:t xml:space="preserve"> </w:t>
      </w:r>
      <w:r>
        <w:t xml:space="preserve">least </w:t>
      </w:r>
      <w:r>
        <w:rPr>
          <w:w w:val="95"/>
        </w:rPr>
        <w:t>some</w:t>
      </w:r>
      <w:r>
        <w:rPr>
          <w:spacing w:val="-12"/>
          <w:w w:val="95"/>
        </w:rPr>
        <w:t xml:space="preserve"> </w:t>
      </w:r>
      <w:r>
        <w:rPr>
          <w:w w:val="95"/>
        </w:rPr>
        <w:t>differences</w:t>
      </w:r>
      <w:r>
        <w:rPr>
          <w:spacing w:val="-12"/>
          <w:w w:val="95"/>
        </w:rPr>
        <w:t xml:space="preserve"> </w:t>
      </w:r>
      <w:r>
        <w:rPr>
          <w:w w:val="95"/>
        </w:rPr>
        <w:t>between</w:t>
      </w:r>
      <w:r>
        <w:rPr>
          <w:spacing w:val="-11"/>
          <w:w w:val="95"/>
        </w:rPr>
        <w:t xml:space="preserve"> </w:t>
      </w:r>
      <w:r>
        <w:rPr>
          <w:w w:val="95"/>
        </w:rPr>
        <w:t>men</w:t>
      </w:r>
      <w:r>
        <w:rPr>
          <w:spacing w:val="-12"/>
          <w:w w:val="95"/>
        </w:rPr>
        <w:t xml:space="preserve"> </w:t>
      </w:r>
      <w:r>
        <w:rPr>
          <w:w w:val="95"/>
        </w:rPr>
        <w:t>and</w:t>
      </w:r>
      <w:r>
        <w:rPr>
          <w:spacing w:val="-12"/>
          <w:w w:val="95"/>
        </w:rPr>
        <w:t xml:space="preserve"> </w:t>
      </w:r>
      <w:r>
        <w:rPr>
          <w:w w:val="95"/>
        </w:rPr>
        <w:t>women,</w:t>
      </w:r>
      <w:r>
        <w:rPr>
          <w:spacing w:val="-11"/>
          <w:w w:val="95"/>
        </w:rPr>
        <w:t xml:space="preserve"> </w:t>
      </w:r>
      <w:r>
        <w:rPr>
          <w:w w:val="95"/>
        </w:rPr>
        <w:t>though</w:t>
      </w:r>
      <w:r>
        <w:rPr>
          <w:spacing w:val="-12"/>
          <w:w w:val="95"/>
        </w:rPr>
        <w:t xml:space="preserve"> </w:t>
      </w:r>
      <w:r>
        <w:rPr>
          <w:w w:val="95"/>
        </w:rPr>
        <w:t>the</w:t>
      </w:r>
      <w:r>
        <w:rPr>
          <w:spacing w:val="-12"/>
          <w:w w:val="95"/>
        </w:rPr>
        <w:t xml:space="preserve"> </w:t>
      </w:r>
      <w:r>
        <w:rPr>
          <w:w w:val="95"/>
        </w:rPr>
        <w:t>idea</w:t>
      </w:r>
      <w:r>
        <w:rPr>
          <w:spacing w:val="-11"/>
          <w:w w:val="95"/>
        </w:rPr>
        <w:t xml:space="preserve"> </w:t>
      </w:r>
      <w:r>
        <w:rPr>
          <w:w w:val="95"/>
        </w:rPr>
        <w:t>of</w:t>
      </w:r>
      <w:r>
        <w:rPr>
          <w:spacing w:val="-12"/>
          <w:w w:val="95"/>
        </w:rPr>
        <w:t xml:space="preserve"> </w:t>
      </w:r>
      <w:r>
        <w:rPr>
          <w:w w:val="95"/>
        </w:rPr>
        <w:t>a</w:t>
      </w:r>
      <w:r>
        <w:rPr>
          <w:spacing w:val="-12"/>
          <w:w w:val="95"/>
        </w:rPr>
        <w:t xml:space="preserve"> </w:t>
      </w:r>
      <w:r>
        <w:rPr>
          <w:w w:val="95"/>
        </w:rPr>
        <w:t>hus- band’s</w:t>
      </w:r>
      <w:r>
        <w:rPr>
          <w:spacing w:val="-12"/>
          <w:w w:val="95"/>
        </w:rPr>
        <w:t xml:space="preserve"> </w:t>
      </w:r>
      <w:r>
        <w:rPr>
          <w:w w:val="95"/>
        </w:rPr>
        <w:t>authority</w:t>
      </w:r>
      <w:r>
        <w:rPr>
          <w:spacing w:val="-12"/>
          <w:w w:val="95"/>
        </w:rPr>
        <w:t xml:space="preserve"> </w:t>
      </w:r>
      <w:r>
        <w:rPr>
          <w:w w:val="95"/>
        </w:rPr>
        <w:t>and</w:t>
      </w:r>
      <w:r>
        <w:rPr>
          <w:spacing w:val="-12"/>
          <w:w w:val="95"/>
        </w:rPr>
        <w:t xml:space="preserve"> </w:t>
      </w:r>
      <w:r>
        <w:rPr>
          <w:w w:val="95"/>
        </w:rPr>
        <w:t>the</w:t>
      </w:r>
      <w:r>
        <w:rPr>
          <w:spacing w:val="-11"/>
          <w:w w:val="95"/>
        </w:rPr>
        <w:t xml:space="preserve"> </w:t>
      </w:r>
      <w:r>
        <w:rPr>
          <w:w w:val="95"/>
        </w:rPr>
        <w:t>wife’s</w:t>
      </w:r>
      <w:r>
        <w:rPr>
          <w:spacing w:val="-12"/>
          <w:w w:val="95"/>
        </w:rPr>
        <w:t xml:space="preserve"> </w:t>
      </w:r>
      <w:r>
        <w:rPr>
          <w:w w:val="95"/>
        </w:rPr>
        <w:t>submission</w:t>
      </w:r>
      <w:r>
        <w:rPr>
          <w:spacing w:val="-12"/>
          <w:w w:val="95"/>
        </w:rPr>
        <w:t xml:space="preserve"> </w:t>
      </w:r>
      <w:r>
        <w:rPr>
          <w:w w:val="95"/>
        </w:rPr>
        <w:t>within</w:t>
      </w:r>
      <w:r>
        <w:rPr>
          <w:spacing w:val="-12"/>
          <w:w w:val="95"/>
        </w:rPr>
        <w:t xml:space="preserve"> </w:t>
      </w:r>
      <w:r>
        <w:rPr>
          <w:w w:val="95"/>
        </w:rPr>
        <w:t>marriage</w:t>
      </w:r>
      <w:r>
        <w:rPr>
          <w:spacing w:val="-11"/>
          <w:w w:val="95"/>
        </w:rPr>
        <w:t xml:space="preserve"> </w:t>
      </w:r>
      <w:r>
        <w:rPr>
          <w:w w:val="95"/>
        </w:rPr>
        <w:t>still</w:t>
      </w:r>
      <w:r>
        <w:rPr>
          <w:spacing w:val="-12"/>
          <w:w w:val="95"/>
        </w:rPr>
        <w:t xml:space="preserve"> </w:t>
      </w:r>
      <w:r>
        <w:rPr>
          <w:w w:val="95"/>
        </w:rPr>
        <w:t xml:space="preserve">seems </w:t>
      </w:r>
      <w:r>
        <w:t>to</w:t>
      </w:r>
      <w:r>
        <w:rPr>
          <w:spacing w:val="-24"/>
        </w:rPr>
        <w:t xml:space="preserve"> </w:t>
      </w:r>
      <w:r>
        <w:t>be</w:t>
      </w:r>
      <w:r>
        <w:rPr>
          <w:spacing w:val="-23"/>
        </w:rPr>
        <w:t xml:space="preserve"> </w:t>
      </w:r>
      <w:r>
        <w:t>taboo</w:t>
      </w:r>
      <w:r>
        <w:rPr>
          <w:spacing w:val="-23"/>
        </w:rPr>
        <w:t xml:space="preserve"> </w:t>
      </w:r>
      <w:r>
        <w:t>in</w:t>
      </w:r>
      <w:r>
        <w:rPr>
          <w:spacing w:val="-23"/>
        </w:rPr>
        <w:t xml:space="preserve"> </w:t>
      </w:r>
      <w:r>
        <w:t>the</w:t>
      </w:r>
      <w:r>
        <w:rPr>
          <w:spacing w:val="-24"/>
        </w:rPr>
        <w:t xml:space="preserve"> </w:t>
      </w:r>
      <w:r>
        <w:t>general</w:t>
      </w:r>
      <w:r>
        <w:rPr>
          <w:spacing w:val="-23"/>
        </w:rPr>
        <w:t xml:space="preserve"> </w:t>
      </w:r>
      <w:r>
        <w:t>culture.)</w:t>
      </w:r>
      <w:r>
        <w:rPr>
          <w:position w:val="6"/>
          <w:sz w:val="13"/>
        </w:rPr>
        <w:t>44</w:t>
      </w:r>
      <w:r>
        <w:rPr>
          <w:spacing w:val="-3"/>
          <w:position w:val="6"/>
          <w:sz w:val="13"/>
        </w:rPr>
        <w:t xml:space="preserve"> </w:t>
      </w:r>
      <w:r>
        <w:t>Nevertheless,</w:t>
      </w:r>
      <w:r>
        <w:rPr>
          <w:spacing w:val="-23"/>
        </w:rPr>
        <w:t xml:space="preserve"> </w:t>
      </w:r>
      <w:r>
        <w:t>the</w:t>
      </w:r>
      <w:r>
        <w:rPr>
          <w:spacing w:val="-23"/>
        </w:rPr>
        <w:t xml:space="preserve"> </w:t>
      </w:r>
      <w:r>
        <w:t>way</w:t>
      </w:r>
      <w:r>
        <w:rPr>
          <w:spacing w:val="-23"/>
        </w:rPr>
        <w:t xml:space="preserve"> </w:t>
      </w:r>
      <w:r>
        <w:t>God</w:t>
      </w:r>
      <w:r>
        <w:rPr>
          <w:spacing w:val="-23"/>
        </w:rPr>
        <w:t xml:space="preserve"> </w:t>
      </w:r>
      <w:r>
        <w:t>cre- ated</w:t>
      </w:r>
      <w:r>
        <w:rPr>
          <w:spacing w:val="-24"/>
        </w:rPr>
        <w:t xml:space="preserve"> </w:t>
      </w:r>
      <w:r>
        <w:t>us</w:t>
      </w:r>
      <w:r>
        <w:rPr>
          <w:spacing w:val="-23"/>
        </w:rPr>
        <w:t xml:space="preserve"> </w:t>
      </w:r>
      <w:r>
        <w:t>as</w:t>
      </w:r>
      <w:r>
        <w:rPr>
          <w:spacing w:val="-24"/>
        </w:rPr>
        <w:t xml:space="preserve"> </w:t>
      </w:r>
      <w:r>
        <w:t>men</w:t>
      </w:r>
      <w:r>
        <w:rPr>
          <w:spacing w:val="-23"/>
        </w:rPr>
        <w:t xml:space="preserve"> </w:t>
      </w:r>
      <w:r>
        <w:t>and</w:t>
      </w:r>
      <w:r>
        <w:rPr>
          <w:spacing w:val="-24"/>
        </w:rPr>
        <w:t xml:space="preserve"> </w:t>
      </w:r>
      <w:r>
        <w:t>women,</w:t>
      </w:r>
      <w:r>
        <w:rPr>
          <w:spacing w:val="-23"/>
        </w:rPr>
        <w:t xml:space="preserve"> </w:t>
      </w:r>
      <w:r>
        <w:t>equal</w:t>
      </w:r>
      <w:r>
        <w:rPr>
          <w:spacing w:val="-24"/>
        </w:rPr>
        <w:t xml:space="preserve"> </w:t>
      </w:r>
      <w:r>
        <w:t>in</w:t>
      </w:r>
      <w:r>
        <w:rPr>
          <w:spacing w:val="-23"/>
        </w:rPr>
        <w:t xml:space="preserve"> </w:t>
      </w:r>
      <w:r>
        <w:t>His</w:t>
      </w:r>
      <w:r>
        <w:rPr>
          <w:spacing w:val="-24"/>
        </w:rPr>
        <w:t xml:space="preserve"> </w:t>
      </w:r>
      <w:r>
        <w:t>image</w:t>
      </w:r>
      <w:r>
        <w:rPr>
          <w:spacing w:val="-23"/>
        </w:rPr>
        <w:t xml:space="preserve"> </w:t>
      </w:r>
      <w:r>
        <w:t>and</w:t>
      </w:r>
      <w:r>
        <w:rPr>
          <w:spacing w:val="-24"/>
        </w:rPr>
        <w:t xml:space="preserve"> </w:t>
      </w:r>
      <w:r>
        <w:t>different</w:t>
      </w:r>
      <w:r>
        <w:rPr>
          <w:spacing w:val="-23"/>
        </w:rPr>
        <w:t xml:space="preserve"> </w:t>
      </w:r>
      <w:r>
        <w:t>in</w:t>
      </w:r>
      <w:r>
        <w:rPr>
          <w:spacing w:val="-23"/>
        </w:rPr>
        <w:t xml:space="preserve"> </w:t>
      </w:r>
      <w:r>
        <w:rPr>
          <w:spacing w:val="-2"/>
        </w:rPr>
        <w:t xml:space="preserve">roles, </w:t>
      </w:r>
      <w:r>
        <w:t>was “very good.” This fundamental statement of our excellence is found</w:t>
      </w:r>
      <w:r>
        <w:rPr>
          <w:spacing w:val="-11"/>
        </w:rPr>
        <w:t xml:space="preserve"> </w:t>
      </w:r>
      <w:r>
        <w:t>in</w:t>
      </w:r>
      <w:r>
        <w:rPr>
          <w:spacing w:val="-10"/>
        </w:rPr>
        <w:t xml:space="preserve"> </w:t>
      </w:r>
      <w:r>
        <w:t>Genesis</w:t>
      </w:r>
      <w:r>
        <w:rPr>
          <w:spacing w:val="-11"/>
        </w:rPr>
        <w:t xml:space="preserve"> </w:t>
      </w:r>
      <w:r>
        <w:t>1:31:</w:t>
      </w:r>
      <w:r>
        <w:rPr>
          <w:spacing w:val="-10"/>
        </w:rPr>
        <w:t xml:space="preserve"> </w:t>
      </w:r>
      <w:r>
        <w:rPr>
          <w:spacing w:val="-9"/>
        </w:rPr>
        <w:t>“And</w:t>
      </w:r>
      <w:r>
        <w:rPr>
          <w:spacing w:val="-11"/>
        </w:rPr>
        <w:t xml:space="preserve"> </w:t>
      </w:r>
      <w:r>
        <w:t>God</w:t>
      </w:r>
      <w:r>
        <w:rPr>
          <w:spacing w:val="-10"/>
        </w:rPr>
        <w:t xml:space="preserve"> </w:t>
      </w:r>
      <w:r>
        <w:t>saw</w:t>
      </w:r>
      <w:r>
        <w:rPr>
          <w:spacing w:val="-11"/>
        </w:rPr>
        <w:t xml:space="preserve"> </w:t>
      </w:r>
      <w:r>
        <w:t>everything</w:t>
      </w:r>
      <w:r>
        <w:rPr>
          <w:spacing w:val="-10"/>
        </w:rPr>
        <w:t xml:space="preserve"> </w:t>
      </w:r>
      <w:r>
        <w:t>that</w:t>
      </w:r>
      <w:r>
        <w:rPr>
          <w:spacing w:val="-11"/>
        </w:rPr>
        <w:t xml:space="preserve"> </w:t>
      </w:r>
      <w:r>
        <w:t>he</w:t>
      </w:r>
      <w:r>
        <w:rPr>
          <w:spacing w:val="-10"/>
        </w:rPr>
        <w:t xml:space="preserve"> </w:t>
      </w:r>
      <w:r>
        <w:t>had</w:t>
      </w:r>
      <w:r>
        <w:rPr>
          <w:spacing w:val="-11"/>
        </w:rPr>
        <w:t xml:space="preserve"> </w:t>
      </w:r>
      <w:r>
        <w:t xml:space="preserve">made, </w:t>
      </w:r>
      <w:r>
        <w:rPr>
          <w:w w:val="95"/>
        </w:rPr>
        <w:t>and</w:t>
      </w:r>
      <w:r>
        <w:rPr>
          <w:spacing w:val="-23"/>
          <w:w w:val="95"/>
        </w:rPr>
        <w:t xml:space="preserve"> </w:t>
      </w:r>
      <w:r>
        <w:rPr>
          <w:w w:val="95"/>
        </w:rPr>
        <w:t>behold,</w:t>
      </w:r>
      <w:r>
        <w:rPr>
          <w:spacing w:val="-22"/>
          <w:w w:val="95"/>
        </w:rPr>
        <w:t xml:space="preserve"> </w:t>
      </w:r>
      <w:r>
        <w:rPr>
          <w:i/>
          <w:w w:val="95"/>
        </w:rPr>
        <w:t>it</w:t>
      </w:r>
      <w:r>
        <w:rPr>
          <w:i/>
          <w:spacing w:val="-22"/>
          <w:w w:val="95"/>
        </w:rPr>
        <w:t xml:space="preserve"> </w:t>
      </w:r>
      <w:r>
        <w:rPr>
          <w:i/>
          <w:w w:val="95"/>
        </w:rPr>
        <w:t>was</w:t>
      </w:r>
      <w:r>
        <w:rPr>
          <w:i/>
          <w:spacing w:val="-22"/>
          <w:w w:val="95"/>
        </w:rPr>
        <w:t xml:space="preserve"> </w:t>
      </w:r>
      <w:r>
        <w:rPr>
          <w:i/>
          <w:w w:val="95"/>
        </w:rPr>
        <w:t>very</w:t>
      </w:r>
      <w:r>
        <w:rPr>
          <w:i/>
          <w:spacing w:val="-22"/>
          <w:w w:val="95"/>
        </w:rPr>
        <w:t xml:space="preserve"> </w:t>
      </w:r>
      <w:r>
        <w:rPr>
          <w:i/>
          <w:w w:val="95"/>
        </w:rPr>
        <w:t>good.”</w:t>
      </w:r>
      <w:r>
        <w:rPr>
          <w:i/>
          <w:spacing w:val="-23"/>
          <w:w w:val="95"/>
        </w:rPr>
        <w:t xml:space="preserve"> </w:t>
      </w:r>
      <w:r>
        <w:rPr>
          <w:w w:val="95"/>
        </w:rPr>
        <w:t>And</w:t>
      </w:r>
      <w:r>
        <w:rPr>
          <w:spacing w:val="-22"/>
          <w:w w:val="95"/>
        </w:rPr>
        <w:t xml:space="preserve"> </w:t>
      </w:r>
      <w:r>
        <w:rPr>
          <w:w w:val="95"/>
        </w:rPr>
        <w:t>if</w:t>
      </w:r>
      <w:r>
        <w:rPr>
          <w:spacing w:val="-22"/>
          <w:w w:val="95"/>
        </w:rPr>
        <w:t xml:space="preserve"> </w:t>
      </w:r>
      <w:r>
        <w:rPr>
          <w:w w:val="95"/>
        </w:rPr>
        <w:t>it</w:t>
      </w:r>
      <w:r>
        <w:rPr>
          <w:spacing w:val="-22"/>
          <w:w w:val="95"/>
        </w:rPr>
        <w:t xml:space="preserve"> </w:t>
      </w:r>
      <w:r>
        <w:rPr>
          <w:w w:val="95"/>
        </w:rPr>
        <w:t>is</w:t>
      </w:r>
      <w:r>
        <w:rPr>
          <w:spacing w:val="-22"/>
          <w:w w:val="95"/>
        </w:rPr>
        <w:t xml:space="preserve"> </w:t>
      </w:r>
      <w:r>
        <w:rPr>
          <w:w w:val="95"/>
        </w:rPr>
        <w:t>“very</w:t>
      </w:r>
      <w:r>
        <w:rPr>
          <w:spacing w:val="-23"/>
          <w:w w:val="95"/>
        </w:rPr>
        <w:t xml:space="preserve"> </w:t>
      </w:r>
      <w:r>
        <w:rPr>
          <w:w w:val="95"/>
        </w:rPr>
        <w:t>good,”</w:t>
      </w:r>
      <w:r>
        <w:rPr>
          <w:spacing w:val="-22"/>
          <w:w w:val="95"/>
        </w:rPr>
        <w:t xml:space="preserve"> </w:t>
      </w:r>
      <w:r>
        <w:rPr>
          <w:w w:val="95"/>
        </w:rPr>
        <w:t>then</w:t>
      </w:r>
      <w:r>
        <w:rPr>
          <w:spacing w:val="-22"/>
          <w:w w:val="95"/>
        </w:rPr>
        <w:t xml:space="preserve"> </w:t>
      </w:r>
      <w:r>
        <w:rPr>
          <w:w w:val="95"/>
        </w:rPr>
        <w:t>we</w:t>
      </w:r>
      <w:r>
        <w:rPr>
          <w:spacing w:val="-22"/>
          <w:w w:val="95"/>
        </w:rPr>
        <w:t xml:space="preserve"> </w:t>
      </w:r>
      <w:r>
        <w:rPr>
          <w:w w:val="95"/>
        </w:rPr>
        <w:t>can</w:t>
      </w:r>
      <w:r>
        <w:rPr>
          <w:spacing w:val="-22"/>
          <w:w w:val="95"/>
        </w:rPr>
        <w:t xml:space="preserve"> </w:t>
      </w:r>
      <w:r>
        <w:rPr>
          <w:w w:val="95"/>
        </w:rPr>
        <w:t xml:space="preserve">make </w:t>
      </w:r>
      <w:r>
        <w:t>some</w:t>
      </w:r>
      <w:r>
        <w:rPr>
          <w:spacing w:val="-8"/>
        </w:rPr>
        <w:t xml:space="preserve"> </w:t>
      </w:r>
      <w:r>
        <w:t>other</w:t>
      </w:r>
      <w:r>
        <w:rPr>
          <w:spacing w:val="-8"/>
        </w:rPr>
        <w:t xml:space="preserve"> </w:t>
      </w:r>
      <w:r>
        <w:t>observations</w:t>
      </w:r>
      <w:r>
        <w:rPr>
          <w:spacing w:val="-8"/>
        </w:rPr>
        <w:t xml:space="preserve"> </w:t>
      </w:r>
      <w:r>
        <w:t>about</w:t>
      </w:r>
      <w:r>
        <w:rPr>
          <w:spacing w:val="-7"/>
        </w:rPr>
        <w:t xml:space="preserve"> </w:t>
      </w:r>
      <w:r>
        <w:t>the</w:t>
      </w:r>
      <w:r>
        <w:rPr>
          <w:spacing w:val="-8"/>
        </w:rPr>
        <w:t xml:space="preserve"> </w:t>
      </w:r>
      <w:r>
        <w:t>created</w:t>
      </w:r>
      <w:r>
        <w:rPr>
          <w:spacing w:val="-8"/>
        </w:rPr>
        <w:t xml:space="preserve"> </w:t>
      </w:r>
      <w:r>
        <w:rPr>
          <w:spacing w:val="-4"/>
        </w:rPr>
        <w:t>order.</w:t>
      </w:r>
    </w:p>
    <w:p w:rsidR="00331444" w:rsidRDefault="0071453F">
      <w:pPr>
        <w:spacing w:line="251" w:lineRule="exact"/>
        <w:ind w:left="760"/>
        <w:jc w:val="both"/>
      </w:pPr>
      <w:r>
        <w:rPr>
          <w:i/>
          <w:spacing w:val="-3"/>
          <w:w w:val="95"/>
        </w:rPr>
        <w:t>This</w:t>
      </w:r>
      <w:r>
        <w:rPr>
          <w:i/>
          <w:spacing w:val="-21"/>
          <w:w w:val="95"/>
        </w:rPr>
        <w:t xml:space="preserve"> </w:t>
      </w:r>
      <w:r>
        <w:rPr>
          <w:i/>
          <w:spacing w:val="-3"/>
          <w:w w:val="95"/>
        </w:rPr>
        <w:t>created</w:t>
      </w:r>
      <w:r>
        <w:rPr>
          <w:i/>
          <w:spacing w:val="-21"/>
          <w:w w:val="95"/>
        </w:rPr>
        <w:t xml:space="preserve"> </w:t>
      </w:r>
      <w:r>
        <w:rPr>
          <w:i/>
          <w:spacing w:val="-3"/>
          <w:w w:val="95"/>
        </w:rPr>
        <w:t>order</w:t>
      </w:r>
      <w:r>
        <w:rPr>
          <w:i/>
          <w:spacing w:val="-21"/>
          <w:w w:val="95"/>
        </w:rPr>
        <w:t xml:space="preserve"> </w:t>
      </w:r>
      <w:r>
        <w:rPr>
          <w:i/>
          <w:w w:val="95"/>
        </w:rPr>
        <w:t>is</w:t>
      </w:r>
      <w:r>
        <w:rPr>
          <w:i/>
          <w:spacing w:val="-21"/>
          <w:w w:val="95"/>
        </w:rPr>
        <w:t xml:space="preserve"> </w:t>
      </w:r>
      <w:r>
        <w:rPr>
          <w:i/>
          <w:spacing w:val="-7"/>
          <w:w w:val="95"/>
        </w:rPr>
        <w:t>fair.</w:t>
      </w:r>
      <w:r>
        <w:rPr>
          <w:i/>
          <w:spacing w:val="-21"/>
          <w:w w:val="95"/>
        </w:rPr>
        <w:t xml:space="preserve"> </w:t>
      </w:r>
      <w:r>
        <w:rPr>
          <w:spacing w:val="-3"/>
          <w:w w:val="95"/>
        </w:rPr>
        <w:t>Egalitarians</w:t>
      </w:r>
      <w:r>
        <w:rPr>
          <w:spacing w:val="-20"/>
          <w:w w:val="95"/>
        </w:rPr>
        <w:t xml:space="preserve"> </w:t>
      </w:r>
      <w:r>
        <w:rPr>
          <w:spacing w:val="-3"/>
          <w:w w:val="95"/>
        </w:rPr>
        <w:t>argue</w:t>
      </w:r>
      <w:r>
        <w:rPr>
          <w:spacing w:val="-21"/>
          <w:w w:val="95"/>
        </w:rPr>
        <w:t xml:space="preserve"> </w:t>
      </w:r>
      <w:r>
        <w:rPr>
          <w:spacing w:val="-3"/>
          <w:w w:val="95"/>
        </w:rPr>
        <w:t>that</w:t>
      </w:r>
      <w:r>
        <w:rPr>
          <w:spacing w:val="-21"/>
          <w:w w:val="95"/>
        </w:rPr>
        <w:t xml:space="preserve"> </w:t>
      </w:r>
      <w:r>
        <w:rPr>
          <w:w w:val="95"/>
        </w:rPr>
        <w:t>it</w:t>
      </w:r>
      <w:r>
        <w:rPr>
          <w:spacing w:val="-21"/>
          <w:w w:val="95"/>
        </w:rPr>
        <w:t xml:space="preserve"> </w:t>
      </w:r>
      <w:r>
        <w:rPr>
          <w:w w:val="95"/>
        </w:rPr>
        <w:t>is</w:t>
      </w:r>
      <w:r>
        <w:rPr>
          <w:spacing w:val="-21"/>
          <w:w w:val="95"/>
        </w:rPr>
        <w:t xml:space="preserve"> </w:t>
      </w:r>
      <w:r>
        <w:rPr>
          <w:spacing w:val="-3"/>
          <w:w w:val="95"/>
        </w:rPr>
        <w:t>“not</w:t>
      </w:r>
      <w:r>
        <w:rPr>
          <w:spacing w:val="-21"/>
          <w:w w:val="95"/>
        </w:rPr>
        <w:t xml:space="preserve"> </w:t>
      </w:r>
      <w:r>
        <w:rPr>
          <w:w w:val="95"/>
        </w:rPr>
        <w:t>fair”</w:t>
      </w:r>
      <w:r>
        <w:rPr>
          <w:spacing w:val="-20"/>
          <w:w w:val="95"/>
        </w:rPr>
        <w:t xml:space="preserve"> </w:t>
      </w:r>
      <w:r>
        <w:rPr>
          <w:w w:val="95"/>
        </w:rPr>
        <w:t>for</w:t>
      </w:r>
      <w:r>
        <w:rPr>
          <w:spacing w:val="-21"/>
          <w:w w:val="95"/>
        </w:rPr>
        <w:t xml:space="preserve"> </w:t>
      </w:r>
      <w:r>
        <w:rPr>
          <w:spacing w:val="-3"/>
          <w:w w:val="95"/>
        </w:rPr>
        <w:t>men</w:t>
      </w:r>
    </w:p>
    <w:p w:rsidR="00331444" w:rsidRDefault="0071453F">
      <w:pPr>
        <w:pStyle w:val="BodyText"/>
        <w:spacing w:before="26" w:line="264" w:lineRule="auto"/>
        <w:ind w:left="399" w:right="157"/>
      </w:pPr>
      <w:r>
        <w:t>to</w:t>
      </w:r>
      <w:r>
        <w:rPr>
          <w:spacing w:val="-19"/>
        </w:rPr>
        <w:t xml:space="preserve"> </w:t>
      </w:r>
      <w:r>
        <w:t>have</w:t>
      </w:r>
      <w:r>
        <w:rPr>
          <w:spacing w:val="-19"/>
        </w:rPr>
        <w:t xml:space="preserve"> </w:t>
      </w:r>
      <w:r>
        <w:t>a</w:t>
      </w:r>
      <w:r>
        <w:rPr>
          <w:spacing w:val="-19"/>
        </w:rPr>
        <w:t xml:space="preserve"> </w:t>
      </w:r>
      <w:r>
        <w:t>leadership</w:t>
      </w:r>
      <w:r>
        <w:rPr>
          <w:spacing w:val="-19"/>
        </w:rPr>
        <w:t xml:space="preserve"> </w:t>
      </w:r>
      <w:r>
        <w:t>role</w:t>
      </w:r>
      <w:r>
        <w:rPr>
          <w:spacing w:val="-19"/>
        </w:rPr>
        <w:t xml:space="preserve"> </w:t>
      </w:r>
      <w:r>
        <w:t>in</w:t>
      </w:r>
      <w:r>
        <w:rPr>
          <w:spacing w:val="-19"/>
        </w:rPr>
        <w:t xml:space="preserve"> </w:t>
      </w:r>
      <w:r>
        <w:t>the</w:t>
      </w:r>
      <w:r>
        <w:rPr>
          <w:spacing w:val="-19"/>
        </w:rPr>
        <w:t xml:space="preserve"> </w:t>
      </w:r>
      <w:r>
        <w:t>family</w:t>
      </w:r>
      <w:r>
        <w:rPr>
          <w:spacing w:val="-19"/>
        </w:rPr>
        <w:t xml:space="preserve"> </w:t>
      </w:r>
      <w:r>
        <w:t>simply</w:t>
      </w:r>
      <w:r>
        <w:rPr>
          <w:spacing w:val="-19"/>
        </w:rPr>
        <w:t xml:space="preserve"> </w:t>
      </w:r>
      <w:r>
        <w:t>because</w:t>
      </w:r>
      <w:r>
        <w:rPr>
          <w:spacing w:val="-19"/>
        </w:rPr>
        <w:t xml:space="preserve"> </w:t>
      </w:r>
      <w:r>
        <w:t>they</w:t>
      </w:r>
      <w:r>
        <w:rPr>
          <w:spacing w:val="-19"/>
        </w:rPr>
        <w:t xml:space="preserve"> </w:t>
      </w:r>
      <w:r>
        <w:t>are</w:t>
      </w:r>
      <w:r>
        <w:rPr>
          <w:spacing w:val="-19"/>
        </w:rPr>
        <w:t xml:space="preserve"> </w:t>
      </w:r>
      <w:r>
        <w:t>men. But</w:t>
      </w:r>
      <w:r>
        <w:rPr>
          <w:spacing w:val="-17"/>
        </w:rPr>
        <w:t xml:space="preserve"> </w:t>
      </w:r>
      <w:r>
        <w:t>if</w:t>
      </w:r>
      <w:r>
        <w:rPr>
          <w:spacing w:val="-16"/>
        </w:rPr>
        <w:t xml:space="preserve"> </w:t>
      </w:r>
      <w:r>
        <w:t>this</w:t>
      </w:r>
      <w:r>
        <w:rPr>
          <w:spacing w:val="-17"/>
        </w:rPr>
        <w:t xml:space="preserve"> </w:t>
      </w:r>
      <w:r>
        <w:t>difference</w:t>
      </w:r>
      <w:r>
        <w:rPr>
          <w:spacing w:val="-16"/>
        </w:rPr>
        <w:t xml:space="preserve"> </w:t>
      </w:r>
      <w:r>
        <w:t>is</w:t>
      </w:r>
      <w:r>
        <w:rPr>
          <w:spacing w:val="-16"/>
        </w:rPr>
        <w:t xml:space="preserve"> </w:t>
      </w:r>
      <w:r>
        <w:t>based</w:t>
      </w:r>
      <w:r>
        <w:rPr>
          <w:spacing w:val="-17"/>
        </w:rPr>
        <w:t xml:space="preserve"> </w:t>
      </w:r>
      <w:r>
        <w:t>on</w:t>
      </w:r>
      <w:r>
        <w:rPr>
          <w:spacing w:val="-16"/>
        </w:rPr>
        <w:t xml:space="preserve"> </w:t>
      </w:r>
      <w:r>
        <w:t>God’s</w:t>
      </w:r>
      <w:r>
        <w:rPr>
          <w:spacing w:val="-17"/>
        </w:rPr>
        <w:t xml:space="preserve"> </w:t>
      </w:r>
      <w:r>
        <w:t>assignment</w:t>
      </w:r>
      <w:r>
        <w:rPr>
          <w:spacing w:val="-16"/>
        </w:rPr>
        <w:t xml:space="preserve"> </w:t>
      </w:r>
      <w:r>
        <w:t>of</w:t>
      </w:r>
      <w:r>
        <w:rPr>
          <w:spacing w:val="-16"/>
        </w:rPr>
        <w:t xml:space="preserve"> </w:t>
      </w:r>
      <w:r>
        <w:t>roles</w:t>
      </w:r>
      <w:r>
        <w:rPr>
          <w:spacing w:val="-17"/>
        </w:rPr>
        <w:t xml:space="preserve"> </w:t>
      </w:r>
      <w:r>
        <w:t>from</w:t>
      </w:r>
      <w:r>
        <w:rPr>
          <w:spacing w:val="-16"/>
        </w:rPr>
        <w:t xml:space="preserve"> </w:t>
      </w:r>
      <w:r>
        <w:rPr>
          <w:spacing w:val="-2"/>
        </w:rPr>
        <w:t xml:space="preserve">the </w:t>
      </w:r>
      <w:r>
        <w:t>beginning,</w:t>
      </w:r>
      <w:r>
        <w:rPr>
          <w:spacing w:val="-16"/>
        </w:rPr>
        <w:t xml:space="preserve"> </w:t>
      </w:r>
      <w:r>
        <w:t>then</w:t>
      </w:r>
      <w:r>
        <w:rPr>
          <w:spacing w:val="-15"/>
        </w:rPr>
        <w:t xml:space="preserve"> </w:t>
      </w:r>
      <w:r>
        <w:t>it</w:t>
      </w:r>
      <w:r>
        <w:rPr>
          <w:spacing w:val="-16"/>
        </w:rPr>
        <w:t xml:space="preserve"> </w:t>
      </w:r>
      <w:r>
        <w:t>is</w:t>
      </w:r>
      <w:r>
        <w:rPr>
          <w:spacing w:val="-15"/>
        </w:rPr>
        <w:t xml:space="preserve"> </w:t>
      </w:r>
      <w:r>
        <w:rPr>
          <w:spacing w:val="-4"/>
        </w:rPr>
        <w:t>fair.</w:t>
      </w:r>
      <w:r>
        <w:rPr>
          <w:spacing w:val="-15"/>
        </w:rPr>
        <w:t xml:space="preserve"> </w:t>
      </w:r>
      <w:r>
        <w:t>Does</w:t>
      </w:r>
      <w:r>
        <w:rPr>
          <w:spacing w:val="-16"/>
        </w:rPr>
        <w:t xml:space="preserve"> </w:t>
      </w:r>
      <w:r>
        <w:t>the</w:t>
      </w:r>
      <w:r>
        <w:rPr>
          <w:spacing w:val="-15"/>
        </w:rPr>
        <w:t xml:space="preserve"> </w:t>
      </w:r>
      <w:r>
        <w:t>Son</w:t>
      </w:r>
      <w:r>
        <w:rPr>
          <w:spacing w:val="-15"/>
        </w:rPr>
        <w:t xml:space="preserve"> </w:t>
      </w:r>
      <w:r>
        <w:t>say</w:t>
      </w:r>
      <w:r>
        <w:rPr>
          <w:spacing w:val="-16"/>
        </w:rPr>
        <w:t xml:space="preserve"> </w:t>
      </w:r>
      <w:r>
        <w:t>to</w:t>
      </w:r>
      <w:r>
        <w:rPr>
          <w:spacing w:val="-15"/>
        </w:rPr>
        <w:t xml:space="preserve"> </w:t>
      </w:r>
      <w:r>
        <w:t>the</w:t>
      </w:r>
      <w:r>
        <w:rPr>
          <w:spacing w:val="-15"/>
        </w:rPr>
        <w:t xml:space="preserve"> </w:t>
      </w:r>
      <w:r>
        <w:rPr>
          <w:spacing w:val="-5"/>
        </w:rPr>
        <w:t>Father,</w:t>
      </w:r>
      <w:r>
        <w:rPr>
          <w:spacing w:val="-16"/>
        </w:rPr>
        <w:t xml:space="preserve"> </w:t>
      </w:r>
      <w:r>
        <w:t>“It’s</w:t>
      </w:r>
      <w:r>
        <w:rPr>
          <w:spacing w:val="-15"/>
        </w:rPr>
        <w:t xml:space="preserve"> </w:t>
      </w:r>
      <w:r>
        <w:t>not</w:t>
      </w:r>
      <w:r>
        <w:rPr>
          <w:spacing w:val="-15"/>
        </w:rPr>
        <w:t xml:space="preserve"> </w:t>
      </w:r>
      <w:r>
        <w:t>fair for</w:t>
      </w:r>
      <w:r>
        <w:rPr>
          <w:spacing w:val="-22"/>
        </w:rPr>
        <w:t xml:space="preserve"> </w:t>
      </w:r>
      <w:r>
        <w:rPr>
          <w:spacing w:val="-8"/>
        </w:rPr>
        <w:t>You</w:t>
      </w:r>
      <w:r>
        <w:rPr>
          <w:spacing w:val="-22"/>
        </w:rPr>
        <w:t xml:space="preserve"> </w:t>
      </w:r>
      <w:r>
        <w:t>to</w:t>
      </w:r>
      <w:r>
        <w:rPr>
          <w:spacing w:val="-21"/>
        </w:rPr>
        <w:t xml:space="preserve"> </w:t>
      </w:r>
      <w:r>
        <w:t>be</w:t>
      </w:r>
      <w:r>
        <w:rPr>
          <w:spacing w:val="-22"/>
        </w:rPr>
        <w:t xml:space="preserve"> </w:t>
      </w:r>
      <w:r>
        <w:t>in</w:t>
      </w:r>
      <w:r>
        <w:rPr>
          <w:spacing w:val="-22"/>
        </w:rPr>
        <w:t xml:space="preserve"> </w:t>
      </w:r>
      <w:r>
        <w:t>charge</w:t>
      </w:r>
      <w:r>
        <w:rPr>
          <w:spacing w:val="-21"/>
        </w:rPr>
        <w:t xml:space="preserve"> </w:t>
      </w:r>
      <w:r>
        <w:t>simply</w:t>
      </w:r>
      <w:r>
        <w:rPr>
          <w:spacing w:val="-22"/>
        </w:rPr>
        <w:t xml:space="preserve"> </w:t>
      </w:r>
      <w:r>
        <w:t>because</w:t>
      </w:r>
      <w:r>
        <w:rPr>
          <w:spacing w:val="-21"/>
        </w:rPr>
        <w:t xml:space="preserve"> </w:t>
      </w:r>
      <w:r>
        <w:rPr>
          <w:spacing w:val="-8"/>
        </w:rPr>
        <w:t>You</w:t>
      </w:r>
      <w:r>
        <w:rPr>
          <w:spacing w:val="-22"/>
        </w:rPr>
        <w:t xml:space="preserve"> </w:t>
      </w:r>
      <w:r>
        <w:t>are</w:t>
      </w:r>
      <w:r>
        <w:rPr>
          <w:spacing w:val="-22"/>
        </w:rPr>
        <w:t xml:space="preserve"> </w:t>
      </w:r>
      <w:r>
        <w:t>the</w:t>
      </w:r>
      <w:r>
        <w:rPr>
          <w:spacing w:val="-21"/>
        </w:rPr>
        <w:t xml:space="preserve"> </w:t>
      </w:r>
      <w:r>
        <w:t>Father”?</w:t>
      </w:r>
      <w:r>
        <w:rPr>
          <w:spacing w:val="-22"/>
        </w:rPr>
        <w:t xml:space="preserve"> </w:t>
      </w:r>
      <w:r>
        <w:t>Does</w:t>
      </w:r>
      <w:r>
        <w:rPr>
          <w:spacing w:val="-22"/>
        </w:rPr>
        <w:t xml:space="preserve"> </w:t>
      </w:r>
      <w:r>
        <w:rPr>
          <w:spacing w:val="-2"/>
        </w:rPr>
        <w:t xml:space="preserve">the </w:t>
      </w:r>
      <w:r>
        <w:t>Son</w:t>
      </w:r>
      <w:r>
        <w:rPr>
          <w:spacing w:val="-22"/>
        </w:rPr>
        <w:t xml:space="preserve"> </w:t>
      </w:r>
      <w:r>
        <w:t>say</w:t>
      </w:r>
      <w:r>
        <w:rPr>
          <w:spacing w:val="-21"/>
        </w:rPr>
        <w:t xml:space="preserve"> </w:t>
      </w:r>
      <w:r>
        <w:t>to</w:t>
      </w:r>
      <w:r>
        <w:rPr>
          <w:spacing w:val="-22"/>
        </w:rPr>
        <w:t xml:space="preserve"> </w:t>
      </w:r>
      <w:r>
        <w:t>the</w:t>
      </w:r>
      <w:r>
        <w:rPr>
          <w:spacing w:val="-21"/>
        </w:rPr>
        <w:t xml:space="preserve"> </w:t>
      </w:r>
      <w:r>
        <w:rPr>
          <w:spacing w:val="-5"/>
        </w:rPr>
        <w:t>Father,</w:t>
      </w:r>
      <w:r>
        <w:rPr>
          <w:spacing w:val="-22"/>
        </w:rPr>
        <w:t xml:space="preserve"> </w:t>
      </w:r>
      <w:r>
        <w:rPr>
          <w:spacing w:val="-5"/>
        </w:rPr>
        <w:t>“You’ve</w:t>
      </w:r>
      <w:r>
        <w:rPr>
          <w:spacing w:val="-21"/>
        </w:rPr>
        <w:t xml:space="preserve"> </w:t>
      </w:r>
      <w:r>
        <w:t>been</w:t>
      </w:r>
      <w:r>
        <w:rPr>
          <w:spacing w:val="-22"/>
        </w:rPr>
        <w:t xml:space="preserve"> </w:t>
      </w:r>
      <w:r>
        <w:t>in</w:t>
      </w:r>
      <w:r>
        <w:rPr>
          <w:spacing w:val="-21"/>
        </w:rPr>
        <w:t xml:space="preserve"> </w:t>
      </w:r>
      <w:r>
        <w:t>charge</w:t>
      </w:r>
      <w:r>
        <w:rPr>
          <w:spacing w:val="-21"/>
        </w:rPr>
        <w:t xml:space="preserve"> </w:t>
      </w:r>
      <w:r>
        <w:t>for</w:t>
      </w:r>
      <w:r>
        <w:rPr>
          <w:spacing w:val="-22"/>
        </w:rPr>
        <w:t xml:space="preserve"> </w:t>
      </w:r>
      <w:r>
        <w:t>fifteen</w:t>
      </w:r>
      <w:r>
        <w:rPr>
          <w:spacing w:val="-21"/>
        </w:rPr>
        <w:t xml:space="preserve"> </w:t>
      </w:r>
      <w:r>
        <w:t>billion</w:t>
      </w:r>
      <w:r>
        <w:rPr>
          <w:spacing w:val="-22"/>
        </w:rPr>
        <w:t xml:space="preserve"> </w:t>
      </w:r>
      <w:r>
        <w:rPr>
          <w:spacing w:val="-2"/>
        </w:rPr>
        <w:t xml:space="preserve">years, </w:t>
      </w:r>
      <w:r>
        <w:t xml:space="preserve">and now it’s My turn for the next fifteen billion”? Absolutely not! </w:t>
      </w:r>
      <w:r>
        <w:rPr>
          <w:spacing w:val="-3"/>
        </w:rPr>
        <w:t xml:space="preserve">Rather, </w:t>
      </w:r>
      <w:r>
        <w:t xml:space="preserve">He fulfilled the </w:t>
      </w:r>
      <w:r>
        <w:rPr>
          <w:spacing w:val="-3"/>
        </w:rPr>
        <w:t xml:space="preserve">Psalm </w:t>
      </w:r>
      <w:r>
        <w:t xml:space="preserve">that said, “I desire to do your will, O my God; your law is within my heart” </w:t>
      </w:r>
      <w:r>
        <w:rPr>
          <w:spacing w:val="-3"/>
        </w:rPr>
        <w:t xml:space="preserve">(Ps. </w:t>
      </w:r>
      <w:r>
        <w:t xml:space="preserve">40:8, </w:t>
      </w:r>
      <w:r>
        <w:rPr>
          <w:spacing w:val="-5"/>
          <w:sz w:val="18"/>
        </w:rPr>
        <w:t>ESV</w:t>
      </w:r>
      <w:r>
        <w:rPr>
          <w:spacing w:val="-5"/>
        </w:rPr>
        <w:t xml:space="preserve">; </w:t>
      </w:r>
      <w:r>
        <w:t>compare Heb. 10:7).</w:t>
      </w:r>
      <w:r>
        <w:rPr>
          <w:spacing w:val="-8"/>
        </w:rPr>
        <w:t xml:space="preserve"> </w:t>
      </w:r>
      <w:r>
        <w:t>And</w:t>
      </w:r>
      <w:r>
        <w:rPr>
          <w:spacing w:val="-7"/>
        </w:rPr>
        <w:t xml:space="preserve"> </w:t>
      </w:r>
      <w:r>
        <w:t>of</w:t>
      </w:r>
      <w:r>
        <w:rPr>
          <w:spacing w:val="-7"/>
        </w:rPr>
        <w:t xml:space="preserve"> </w:t>
      </w:r>
      <w:r>
        <w:t>His</w:t>
      </w:r>
      <w:r>
        <w:rPr>
          <w:spacing w:val="-7"/>
        </w:rPr>
        <w:t xml:space="preserve"> </w:t>
      </w:r>
      <w:r>
        <w:t>relationship</w:t>
      </w:r>
      <w:r>
        <w:rPr>
          <w:spacing w:val="-7"/>
        </w:rPr>
        <w:t xml:space="preserve"> </w:t>
      </w:r>
      <w:r>
        <w:t>with</w:t>
      </w:r>
      <w:r>
        <w:rPr>
          <w:spacing w:val="-7"/>
        </w:rPr>
        <w:t xml:space="preserve"> </w:t>
      </w:r>
      <w:r>
        <w:t>the</w:t>
      </w:r>
      <w:r>
        <w:rPr>
          <w:spacing w:val="-7"/>
        </w:rPr>
        <w:t xml:space="preserve"> </w:t>
      </w:r>
      <w:r>
        <w:rPr>
          <w:spacing w:val="-5"/>
        </w:rPr>
        <w:t>Father,</w:t>
      </w:r>
      <w:r>
        <w:rPr>
          <w:spacing w:val="-7"/>
        </w:rPr>
        <w:t xml:space="preserve"> </w:t>
      </w:r>
      <w:r>
        <w:t>He</w:t>
      </w:r>
      <w:r>
        <w:rPr>
          <w:spacing w:val="-7"/>
        </w:rPr>
        <w:t xml:space="preserve"> </w:t>
      </w:r>
      <w:r>
        <w:t>said,</w:t>
      </w:r>
      <w:r>
        <w:rPr>
          <w:spacing w:val="-7"/>
        </w:rPr>
        <w:t xml:space="preserve"> </w:t>
      </w:r>
      <w:r>
        <w:t>“I</w:t>
      </w:r>
      <w:r>
        <w:rPr>
          <w:spacing w:val="-7"/>
        </w:rPr>
        <w:t xml:space="preserve"> </w:t>
      </w:r>
      <w:r>
        <w:t>always</w:t>
      </w:r>
      <w:r>
        <w:rPr>
          <w:spacing w:val="-7"/>
        </w:rPr>
        <w:t xml:space="preserve"> </w:t>
      </w:r>
      <w:r>
        <w:t>do what</w:t>
      </w:r>
      <w:r>
        <w:rPr>
          <w:spacing w:val="-9"/>
        </w:rPr>
        <w:t xml:space="preserve"> </w:t>
      </w:r>
      <w:r>
        <w:t>is</w:t>
      </w:r>
      <w:r>
        <w:rPr>
          <w:spacing w:val="-8"/>
        </w:rPr>
        <w:t xml:space="preserve"> </w:t>
      </w:r>
      <w:r>
        <w:t>pleasing</w:t>
      </w:r>
      <w:r>
        <w:rPr>
          <w:spacing w:val="-8"/>
        </w:rPr>
        <w:t xml:space="preserve"> </w:t>
      </w:r>
      <w:r>
        <w:t>to</w:t>
      </w:r>
      <w:r>
        <w:rPr>
          <w:spacing w:val="-8"/>
        </w:rPr>
        <w:t xml:space="preserve"> </w:t>
      </w:r>
      <w:r>
        <w:t>him”</w:t>
      </w:r>
      <w:r>
        <w:rPr>
          <w:spacing w:val="-8"/>
        </w:rPr>
        <w:t xml:space="preserve"> </w:t>
      </w:r>
      <w:r>
        <w:t>(John</w:t>
      </w:r>
      <w:r>
        <w:rPr>
          <w:spacing w:val="-9"/>
        </w:rPr>
        <w:t xml:space="preserve"> </w:t>
      </w:r>
      <w:r>
        <w:t>8:29),</w:t>
      </w:r>
      <w:r>
        <w:rPr>
          <w:spacing w:val="-8"/>
        </w:rPr>
        <w:t xml:space="preserve"> </w:t>
      </w:r>
      <w:r>
        <w:t>and,</w:t>
      </w:r>
      <w:r>
        <w:rPr>
          <w:spacing w:val="-8"/>
        </w:rPr>
        <w:t xml:space="preserve"> </w:t>
      </w:r>
      <w:r>
        <w:t>“I</w:t>
      </w:r>
      <w:r>
        <w:rPr>
          <w:spacing w:val="-8"/>
        </w:rPr>
        <w:t xml:space="preserve"> </w:t>
      </w:r>
      <w:r>
        <w:t>have</w:t>
      </w:r>
      <w:r>
        <w:rPr>
          <w:spacing w:val="-8"/>
        </w:rPr>
        <w:t xml:space="preserve"> </w:t>
      </w:r>
      <w:r>
        <w:t>come</w:t>
      </w:r>
      <w:r>
        <w:rPr>
          <w:spacing w:val="-9"/>
        </w:rPr>
        <w:t xml:space="preserve"> </w:t>
      </w:r>
      <w:r>
        <w:t>down</w:t>
      </w:r>
      <w:r>
        <w:rPr>
          <w:spacing w:val="-8"/>
        </w:rPr>
        <w:t xml:space="preserve"> </w:t>
      </w:r>
      <w:r>
        <w:t xml:space="preserve">from heaven, not to do my own will, but the will of him who sent </w:t>
      </w:r>
      <w:r>
        <w:rPr>
          <w:spacing w:val="-2"/>
        </w:rPr>
        <w:t xml:space="preserve">me” </w:t>
      </w:r>
      <w:r>
        <w:t>(John</w:t>
      </w:r>
      <w:r>
        <w:rPr>
          <w:spacing w:val="-8"/>
        </w:rPr>
        <w:t xml:space="preserve"> </w:t>
      </w:r>
      <w:r>
        <w:t>6:38).</w:t>
      </w:r>
      <w:r>
        <w:rPr>
          <w:spacing w:val="-7"/>
        </w:rPr>
        <w:t xml:space="preserve"> </w:t>
      </w:r>
      <w:r>
        <w:t>The</w:t>
      </w:r>
      <w:r>
        <w:rPr>
          <w:spacing w:val="-7"/>
        </w:rPr>
        <w:t xml:space="preserve"> </w:t>
      </w:r>
      <w:r>
        <w:t>order</w:t>
      </w:r>
      <w:r>
        <w:rPr>
          <w:spacing w:val="-7"/>
        </w:rPr>
        <w:t xml:space="preserve"> </w:t>
      </w:r>
      <w:r>
        <w:t>of</w:t>
      </w:r>
      <w:r>
        <w:rPr>
          <w:spacing w:val="-7"/>
        </w:rPr>
        <w:t xml:space="preserve"> </w:t>
      </w:r>
      <w:r>
        <w:t>relationships</w:t>
      </w:r>
      <w:r>
        <w:rPr>
          <w:spacing w:val="-8"/>
        </w:rPr>
        <w:t xml:space="preserve"> </w:t>
      </w:r>
      <w:r>
        <w:t>within</w:t>
      </w:r>
      <w:r>
        <w:rPr>
          <w:spacing w:val="-7"/>
        </w:rPr>
        <w:t xml:space="preserve"> </w:t>
      </w:r>
      <w:r>
        <w:t>the</w:t>
      </w:r>
      <w:r>
        <w:rPr>
          <w:spacing w:val="-7"/>
        </w:rPr>
        <w:t xml:space="preserve"> Trinity </w:t>
      </w:r>
      <w:r>
        <w:t>is</w:t>
      </w:r>
      <w:r>
        <w:rPr>
          <w:spacing w:val="-7"/>
        </w:rPr>
        <w:t xml:space="preserve"> </w:t>
      </w:r>
      <w:r>
        <w:rPr>
          <w:spacing w:val="-4"/>
        </w:rPr>
        <w:t>fair.</w:t>
      </w:r>
      <w:r>
        <w:rPr>
          <w:spacing w:val="-8"/>
        </w:rPr>
        <w:t xml:space="preserve"> </w:t>
      </w:r>
      <w:r>
        <w:rPr>
          <w:spacing w:val="-2"/>
        </w:rPr>
        <w:t xml:space="preserve">And </w:t>
      </w:r>
      <w:r>
        <w:t>the</w:t>
      </w:r>
      <w:r>
        <w:rPr>
          <w:spacing w:val="-16"/>
        </w:rPr>
        <w:t xml:space="preserve"> </w:t>
      </w:r>
      <w:r>
        <w:t>order</w:t>
      </w:r>
      <w:r>
        <w:rPr>
          <w:spacing w:val="-16"/>
        </w:rPr>
        <w:t xml:space="preserve"> </w:t>
      </w:r>
      <w:r>
        <w:t>of</w:t>
      </w:r>
      <w:r>
        <w:rPr>
          <w:spacing w:val="-16"/>
        </w:rPr>
        <w:t xml:space="preserve"> </w:t>
      </w:r>
      <w:r>
        <w:t>relationships</w:t>
      </w:r>
      <w:r>
        <w:rPr>
          <w:spacing w:val="-16"/>
        </w:rPr>
        <w:t xml:space="preserve"> </w:t>
      </w:r>
      <w:r>
        <w:t>established</w:t>
      </w:r>
      <w:r>
        <w:rPr>
          <w:spacing w:val="-16"/>
        </w:rPr>
        <w:t xml:space="preserve"> </w:t>
      </w:r>
      <w:r>
        <w:t>by</w:t>
      </w:r>
      <w:r>
        <w:rPr>
          <w:spacing w:val="-16"/>
        </w:rPr>
        <w:t xml:space="preserve"> </w:t>
      </w:r>
      <w:r>
        <w:t>God</w:t>
      </w:r>
      <w:r>
        <w:rPr>
          <w:spacing w:val="-16"/>
        </w:rPr>
        <w:t xml:space="preserve"> </w:t>
      </w:r>
      <w:r>
        <w:t>for</w:t>
      </w:r>
      <w:r>
        <w:rPr>
          <w:spacing w:val="-16"/>
        </w:rPr>
        <w:t xml:space="preserve"> </w:t>
      </w:r>
      <w:r>
        <w:t>marriage</w:t>
      </w:r>
      <w:r>
        <w:rPr>
          <w:spacing w:val="-16"/>
        </w:rPr>
        <w:t xml:space="preserve"> </w:t>
      </w:r>
      <w:r>
        <w:t>is</w:t>
      </w:r>
      <w:r>
        <w:rPr>
          <w:spacing w:val="-16"/>
        </w:rPr>
        <w:t xml:space="preserve"> </w:t>
      </w:r>
      <w:r>
        <w:rPr>
          <w:spacing w:val="-4"/>
        </w:rPr>
        <w:t>fair.</w:t>
      </w:r>
    </w:p>
    <w:p w:rsidR="00331444" w:rsidRDefault="0071453F">
      <w:pPr>
        <w:spacing w:line="254" w:lineRule="exact"/>
        <w:ind w:left="759"/>
        <w:jc w:val="both"/>
      </w:pPr>
      <w:r>
        <w:rPr>
          <w:i/>
          <w:w w:val="95"/>
        </w:rPr>
        <w:t>This</w:t>
      </w:r>
      <w:r>
        <w:rPr>
          <w:i/>
          <w:spacing w:val="-25"/>
          <w:w w:val="95"/>
        </w:rPr>
        <w:t xml:space="preserve"> </w:t>
      </w:r>
      <w:r>
        <w:rPr>
          <w:i/>
          <w:w w:val="95"/>
        </w:rPr>
        <w:t>created</w:t>
      </w:r>
      <w:r>
        <w:rPr>
          <w:i/>
          <w:spacing w:val="-24"/>
          <w:w w:val="95"/>
        </w:rPr>
        <w:t xml:space="preserve"> </w:t>
      </w:r>
      <w:r>
        <w:rPr>
          <w:i/>
          <w:w w:val="95"/>
        </w:rPr>
        <w:t>order</w:t>
      </w:r>
      <w:r>
        <w:rPr>
          <w:i/>
          <w:spacing w:val="-25"/>
          <w:w w:val="95"/>
        </w:rPr>
        <w:t xml:space="preserve"> </w:t>
      </w:r>
      <w:r>
        <w:rPr>
          <w:i/>
          <w:w w:val="95"/>
        </w:rPr>
        <w:t>is</w:t>
      </w:r>
      <w:r>
        <w:rPr>
          <w:i/>
          <w:spacing w:val="-24"/>
          <w:w w:val="95"/>
        </w:rPr>
        <w:t xml:space="preserve"> </w:t>
      </w:r>
      <w:r>
        <w:rPr>
          <w:i/>
          <w:w w:val="95"/>
        </w:rPr>
        <w:t>also</w:t>
      </w:r>
      <w:r>
        <w:rPr>
          <w:i/>
          <w:spacing w:val="-25"/>
          <w:w w:val="95"/>
        </w:rPr>
        <w:t xml:space="preserve"> </w:t>
      </w:r>
      <w:r>
        <w:rPr>
          <w:i/>
          <w:w w:val="95"/>
        </w:rPr>
        <w:t>best</w:t>
      </w:r>
      <w:r>
        <w:rPr>
          <w:i/>
          <w:spacing w:val="-24"/>
          <w:w w:val="95"/>
        </w:rPr>
        <w:t xml:space="preserve"> </w:t>
      </w:r>
      <w:r>
        <w:rPr>
          <w:i/>
          <w:w w:val="95"/>
        </w:rPr>
        <w:t>for</w:t>
      </w:r>
      <w:r>
        <w:rPr>
          <w:i/>
          <w:spacing w:val="-25"/>
          <w:w w:val="95"/>
        </w:rPr>
        <w:t xml:space="preserve"> </w:t>
      </w:r>
      <w:r>
        <w:rPr>
          <w:i/>
          <w:w w:val="95"/>
        </w:rPr>
        <w:t>us.</w:t>
      </w:r>
      <w:r>
        <w:rPr>
          <w:i/>
          <w:spacing w:val="-24"/>
          <w:w w:val="95"/>
        </w:rPr>
        <w:t xml:space="preserve"> </w:t>
      </w:r>
      <w:r>
        <w:rPr>
          <w:w w:val="95"/>
        </w:rPr>
        <w:t>It</w:t>
      </w:r>
      <w:r>
        <w:rPr>
          <w:spacing w:val="-24"/>
          <w:w w:val="95"/>
        </w:rPr>
        <w:t xml:space="preserve"> </w:t>
      </w:r>
      <w:r>
        <w:rPr>
          <w:w w:val="95"/>
        </w:rPr>
        <w:t>is</w:t>
      </w:r>
      <w:r>
        <w:rPr>
          <w:spacing w:val="-25"/>
          <w:w w:val="95"/>
        </w:rPr>
        <w:t xml:space="preserve"> </w:t>
      </w:r>
      <w:r>
        <w:rPr>
          <w:w w:val="95"/>
        </w:rPr>
        <w:t>best</w:t>
      </w:r>
      <w:r>
        <w:rPr>
          <w:spacing w:val="-24"/>
          <w:w w:val="95"/>
        </w:rPr>
        <w:t xml:space="preserve"> </w:t>
      </w:r>
      <w:r>
        <w:rPr>
          <w:w w:val="95"/>
        </w:rPr>
        <w:t>because</w:t>
      </w:r>
      <w:r>
        <w:rPr>
          <w:spacing w:val="-25"/>
          <w:w w:val="95"/>
        </w:rPr>
        <w:t xml:space="preserve"> </w:t>
      </w:r>
      <w:r>
        <w:rPr>
          <w:w w:val="95"/>
        </w:rPr>
        <w:t>it</w:t>
      </w:r>
      <w:r>
        <w:rPr>
          <w:spacing w:val="-24"/>
          <w:w w:val="95"/>
        </w:rPr>
        <w:t xml:space="preserve"> </w:t>
      </w:r>
      <w:r>
        <w:rPr>
          <w:w w:val="95"/>
        </w:rPr>
        <w:t>comes</w:t>
      </w:r>
      <w:r>
        <w:rPr>
          <w:spacing w:val="-25"/>
          <w:w w:val="95"/>
        </w:rPr>
        <w:t xml:space="preserve"> </w:t>
      </w:r>
      <w:r>
        <w:rPr>
          <w:w w:val="95"/>
        </w:rPr>
        <w:t>from</w:t>
      </w:r>
    </w:p>
    <w:p w:rsidR="00331444" w:rsidRDefault="0071453F">
      <w:pPr>
        <w:pStyle w:val="BodyText"/>
        <w:spacing w:before="25" w:line="264" w:lineRule="auto"/>
        <w:ind w:left="399" w:right="158"/>
      </w:pPr>
      <w:r>
        <w:t>an</w:t>
      </w:r>
      <w:r>
        <w:rPr>
          <w:spacing w:val="-28"/>
        </w:rPr>
        <w:t xml:space="preserve"> </w:t>
      </w:r>
      <w:r>
        <w:t>all-wise</w:t>
      </w:r>
      <w:r>
        <w:rPr>
          <w:spacing w:val="-28"/>
        </w:rPr>
        <w:t xml:space="preserve"> </w:t>
      </w:r>
      <w:r>
        <w:rPr>
          <w:spacing w:val="-4"/>
        </w:rPr>
        <w:t>Creator.</w:t>
      </w:r>
      <w:r>
        <w:rPr>
          <w:spacing w:val="-27"/>
        </w:rPr>
        <w:t xml:space="preserve"> </w:t>
      </w:r>
      <w:r>
        <w:t>This</w:t>
      </w:r>
      <w:r>
        <w:rPr>
          <w:spacing w:val="-28"/>
        </w:rPr>
        <w:t xml:space="preserve"> </w:t>
      </w:r>
      <w:r>
        <w:t>created</w:t>
      </w:r>
      <w:r>
        <w:rPr>
          <w:spacing w:val="-27"/>
        </w:rPr>
        <w:t xml:space="preserve"> </w:t>
      </w:r>
      <w:r>
        <w:t>order</w:t>
      </w:r>
      <w:r>
        <w:rPr>
          <w:spacing w:val="-28"/>
        </w:rPr>
        <w:t xml:space="preserve"> </w:t>
      </w:r>
      <w:r>
        <w:t>truly</w:t>
      </w:r>
      <w:r>
        <w:rPr>
          <w:spacing w:val="-27"/>
        </w:rPr>
        <w:t xml:space="preserve"> </w:t>
      </w:r>
      <w:r>
        <w:t>honors</w:t>
      </w:r>
      <w:r>
        <w:rPr>
          <w:spacing w:val="-28"/>
        </w:rPr>
        <w:t xml:space="preserve"> </w:t>
      </w:r>
      <w:r>
        <w:t>men</w:t>
      </w:r>
      <w:r>
        <w:rPr>
          <w:spacing w:val="-28"/>
        </w:rPr>
        <w:t xml:space="preserve"> </w:t>
      </w:r>
      <w:r>
        <w:t>and</w:t>
      </w:r>
      <w:r>
        <w:rPr>
          <w:spacing w:val="-27"/>
        </w:rPr>
        <w:t xml:space="preserve"> </w:t>
      </w:r>
      <w:r>
        <w:rPr>
          <w:spacing w:val="-2"/>
        </w:rPr>
        <w:t xml:space="preserve">women. </w:t>
      </w:r>
      <w:r>
        <w:t>It</w:t>
      </w:r>
      <w:r>
        <w:rPr>
          <w:spacing w:val="-21"/>
        </w:rPr>
        <w:t xml:space="preserve"> </w:t>
      </w:r>
      <w:r>
        <w:t>does</w:t>
      </w:r>
      <w:r>
        <w:rPr>
          <w:spacing w:val="-20"/>
        </w:rPr>
        <w:t xml:space="preserve"> </w:t>
      </w:r>
      <w:r>
        <w:t>not</w:t>
      </w:r>
      <w:r>
        <w:rPr>
          <w:spacing w:val="-21"/>
        </w:rPr>
        <w:t xml:space="preserve"> </w:t>
      </w:r>
      <w:r>
        <w:t>lead</w:t>
      </w:r>
      <w:r>
        <w:rPr>
          <w:spacing w:val="-20"/>
        </w:rPr>
        <w:t xml:space="preserve"> </w:t>
      </w:r>
      <w:r>
        <w:t>to</w:t>
      </w:r>
      <w:r>
        <w:rPr>
          <w:spacing w:val="-21"/>
        </w:rPr>
        <w:t xml:space="preserve"> </w:t>
      </w:r>
      <w:r>
        <w:t>abuse;</w:t>
      </w:r>
      <w:r>
        <w:rPr>
          <w:spacing w:val="-20"/>
        </w:rPr>
        <w:t xml:space="preserve"> </w:t>
      </w:r>
      <w:r>
        <w:t>it</w:t>
      </w:r>
      <w:r>
        <w:rPr>
          <w:spacing w:val="-21"/>
        </w:rPr>
        <w:t xml:space="preserve"> </w:t>
      </w:r>
      <w:r>
        <w:t>guards</w:t>
      </w:r>
      <w:r>
        <w:rPr>
          <w:spacing w:val="-20"/>
        </w:rPr>
        <w:t xml:space="preserve"> </w:t>
      </w:r>
      <w:r>
        <w:t>against</w:t>
      </w:r>
      <w:r>
        <w:rPr>
          <w:spacing w:val="-21"/>
        </w:rPr>
        <w:t xml:space="preserve"> </w:t>
      </w:r>
      <w:r>
        <w:t>it,</w:t>
      </w:r>
      <w:r>
        <w:rPr>
          <w:spacing w:val="-20"/>
        </w:rPr>
        <w:t xml:space="preserve"> </w:t>
      </w:r>
      <w:r>
        <w:t>because</w:t>
      </w:r>
      <w:r>
        <w:rPr>
          <w:spacing w:val="-21"/>
        </w:rPr>
        <w:t xml:space="preserve"> </w:t>
      </w:r>
      <w:r>
        <w:t>both</w:t>
      </w:r>
      <w:r>
        <w:rPr>
          <w:spacing w:val="-20"/>
        </w:rPr>
        <w:t xml:space="preserve"> </w:t>
      </w:r>
      <w:r>
        <w:t>men</w:t>
      </w:r>
      <w:r>
        <w:rPr>
          <w:spacing w:val="-21"/>
        </w:rPr>
        <w:t xml:space="preserve"> </w:t>
      </w:r>
      <w:r>
        <w:rPr>
          <w:spacing w:val="-2"/>
        </w:rPr>
        <w:t>and</w:t>
      </w:r>
    </w:p>
    <w:p w:rsidR="00331444" w:rsidRDefault="00331444">
      <w:pPr>
        <w:spacing w:line="264" w:lineRule="auto"/>
        <w:sectPr w:rsidR="00331444">
          <w:pgSz w:w="7920" w:h="12240"/>
          <w:pgMar w:top="900" w:right="720" w:bottom="280" w:left="76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20" w:right="439"/>
      </w:pPr>
      <w:r>
        <w:t>women</w:t>
      </w:r>
      <w:r>
        <w:rPr>
          <w:spacing w:val="-26"/>
        </w:rPr>
        <w:t xml:space="preserve"> </w:t>
      </w:r>
      <w:r>
        <w:t>are</w:t>
      </w:r>
      <w:r>
        <w:rPr>
          <w:spacing w:val="-26"/>
        </w:rPr>
        <w:t xml:space="preserve"> </w:t>
      </w:r>
      <w:r>
        <w:t>equal</w:t>
      </w:r>
      <w:r>
        <w:rPr>
          <w:spacing w:val="-26"/>
        </w:rPr>
        <w:t xml:space="preserve"> </w:t>
      </w:r>
      <w:r>
        <w:t>in</w:t>
      </w:r>
      <w:r>
        <w:rPr>
          <w:spacing w:val="-26"/>
        </w:rPr>
        <w:t xml:space="preserve"> </w:t>
      </w:r>
      <w:r>
        <w:t>value</w:t>
      </w:r>
      <w:r>
        <w:rPr>
          <w:spacing w:val="-26"/>
        </w:rPr>
        <w:t xml:space="preserve"> </w:t>
      </w:r>
      <w:r>
        <w:t>before</w:t>
      </w:r>
      <w:r>
        <w:rPr>
          <w:spacing w:val="-26"/>
        </w:rPr>
        <w:t xml:space="preserve"> </w:t>
      </w:r>
      <w:r>
        <w:t>God.</w:t>
      </w:r>
      <w:r>
        <w:rPr>
          <w:spacing w:val="-26"/>
        </w:rPr>
        <w:t xml:space="preserve"> </w:t>
      </w:r>
      <w:r>
        <w:t>It</w:t>
      </w:r>
      <w:r>
        <w:rPr>
          <w:spacing w:val="-26"/>
        </w:rPr>
        <w:t xml:space="preserve"> </w:t>
      </w:r>
      <w:r>
        <w:t>does</w:t>
      </w:r>
      <w:r>
        <w:rPr>
          <w:spacing w:val="-26"/>
        </w:rPr>
        <w:t xml:space="preserve"> </w:t>
      </w:r>
      <w:r>
        <w:t>not</w:t>
      </w:r>
      <w:r>
        <w:rPr>
          <w:spacing w:val="-26"/>
        </w:rPr>
        <w:t xml:space="preserve"> </w:t>
      </w:r>
      <w:r>
        <w:t>suppress</w:t>
      </w:r>
      <w:r>
        <w:rPr>
          <w:spacing w:val="-26"/>
        </w:rPr>
        <w:t xml:space="preserve"> </w:t>
      </w:r>
      <w:r>
        <w:t>women’s gifts</w:t>
      </w:r>
      <w:r>
        <w:rPr>
          <w:spacing w:val="-6"/>
        </w:rPr>
        <w:t xml:space="preserve"> </w:t>
      </w:r>
      <w:r>
        <w:t>and</w:t>
      </w:r>
      <w:r>
        <w:rPr>
          <w:spacing w:val="-5"/>
        </w:rPr>
        <w:t xml:space="preserve"> </w:t>
      </w:r>
      <w:r>
        <w:t>wisdom</w:t>
      </w:r>
      <w:r>
        <w:rPr>
          <w:spacing w:val="-6"/>
        </w:rPr>
        <w:t xml:space="preserve"> </w:t>
      </w:r>
      <w:r>
        <w:t>and</w:t>
      </w:r>
      <w:r>
        <w:rPr>
          <w:spacing w:val="-5"/>
        </w:rPr>
        <w:t xml:space="preserve"> </w:t>
      </w:r>
      <w:r>
        <w:t>insight;</w:t>
      </w:r>
      <w:r>
        <w:rPr>
          <w:spacing w:val="-5"/>
        </w:rPr>
        <w:t xml:space="preserve"> </w:t>
      </w:r>
      <w:r>
        <w:t>it</w:t>
      </w:r>
      <w:r>
        <w:rPr>
          <w:spacing w:val="-6"/>
        </w:rPr>
        <w:t xml:space="preserve"> </w:t>
      </w:r>
      <w:r>
        <w:t>encourages</w:t>
      </w:r>
      <w:r>
        <w:rPr>
          <w:spacing w:val="-5"/>
        </w:rPr>
        <w:t xml:space="preserve"> </w:t>
      </w:r>
      <w:r>
        <w:t>them.</w:t>
      </w:r>
    </w:p>
    <w:p w:rsidR="00331444" w:rsidRDefault="0071453F">
      <w:pPr>
        <w:pStyle w:val="BodyText"/>
        <w:spacing w:line="256" w:lineRule="auto"/>
        <w:ind w:left="119" w:right="438" w:firstLine="360"/>
      </w:pPr>
      <w:r>
        <w:rPr>
          <w:i/>
          <w:w w:val="95"/>
        </w:rPr>
        <w:t>This</w:t>
      </w:r>
      <w:r>
        <w:rPr>
          <w:i/>
          <w:spacing w:val="-21"/>
          <w:w w:val="95"/>
        </w:rPr>
        <w:t xml:space="preserve"> </w:t>
      </w:r>
      <w:r>
        <w:rPr>
          <w:i/>
          <w:w w:val="95"/>
        </w:rPr>
        <w:t>created</w:t>
      </w:r>
      <w:r>
        <w:rPr>
          <w:i/>
          <w:spacing w:val="-21"/>
          <w:w w:val="95"/>
        </w:rPr>
        <w:t xml:space="preserve"> </w:t>
      </w:r>
      <w:r>
        <w:rPr>
          <w:i/>
          <w:w w:val="95"/>
        </w:rPr>
        <w:t>order</w:t>
      </w:r>
      <w:r>
        <w:rPr>
          <w:i/>
          <w:spacing w:val="-21"/>
          <w:w w:val="95"/>
        </w:rPr>
        <w:t xml:space="preserve"> </w:t>
      </w:r>
      <w:r>
        <w:rPr>
          <w:i/>
          <w:w w:val="95"/>
        </w:rPr>
        <w:t>is</w:t>
      </w:r>
      <w:r>
        <w:rPr>
          <w:i/>
          <w:spacing w:val="-21"/>
          <w:w w:val="95"/>
        </w:rPr>
        <w:t xml:space="preserve"> </w:t>
      </w:r>
      <w:r>
        <w:rPr>
          <w:i/>
          <w:w w:val="95"/>
        </w:rPr>
        <w:t>also</w:t>
      </w:r>
      <w:r>
        <w:rPr>
          <w:i/>
          <w:spacing w:val="-21"/>
          <w:w w:val="95"/>
        </w:rPr>
        <w:t xml:space="preserve"> </w:t>
      </w:r>
      <w:r>
        <w:rPr>
          <w:i/>
          <w:w w:val="95"/>
        </w:rPr>
        <w:t>a</w:t>
      </w:r>
      <w:r>
        <w:rPr>
          <w:i/>
          <w:spacing w:val="-21"/>
          <w:w w:val="95"/>
        </w:rPr>
        <w:t xml:space="preserve"> </w:t>
      </w:r>
      <w:r>
        <w:rPr>
          <w:i/>
          <w:spacing w:val="-3"/>
          <w:w w:val="95"/>
        </w:rPr>
        <w:t>mystery.</w:t>
      </w:r>
      <w:r>
        <w:rPr>
          <w:i/>
          <w:spacing w:val="-21"/>
          <w:w w:val="95"/>
        </w:rPr>
        <w:t xml:space="preserve"> </w:t>
      </w:r>
      <w:r>
        <w:rPr>
          <w:w w:val="95"/>
        </w:rPr>
        <w:t>I</w:t>
      </w:r>
      <w:r>
        <w:rPr>
          <w:spacing w:val="-21"/>
          <w:w w:val="95"/>
        </w:rPr>
        <w:t xml:space="preserve"> </w:t>
      </w:r>
      <w:r>
        <w:rPr>
          <w:w w:val="95"/>
        </w:rPr>
        <w:t>have</w:t>
      </w:r>
      <w:r>
        <w:rPr>
          <w:spacing w:val="-21"/>
          <w:w w:val="95"/>
        </w:rPr>
        <w:t xml:space="preserve"> </w:t>
      </w:r>
      <w:r>
        <w:rPr>
          <w:w w:val="95"/>
        </w:rPr>
        <w:t>been</w:t>
      </w:r>
      <w:r>
        <w:rPr>
          <w:spacing w:val="-21"/>
          <w:w w:val="95"/>
        </w:rPr>
        <w:t xml:space="preserve"> </w:t>
      </w:r>
      <w:r>
        <w:rPr>
          <w:w w:val="95"/>
        </w:rPr>
        <w:t>married</w:t>
      </w:r>
      <w:r>
        <w:rPr>
          <w:spacing w:val="-21"/>
          <w:w w:val="95"/>
        </w:rPr>
        <w:t xml:space="preserve"> </w:t>
      </w:r>
      <w:r>
        <w:rPr>
          <w:w w:val="95"/>
        </w:rPr>
        <w:t>to</w:t>
      </w:r>
      <w:r>
        <w:rPr>
          <w:spacing w:val="-21"/>
          <w:w w:val="95"/>
        </w:rPr>
        <w:t xml:space="preserve"> </w:t>
      </w:r>
      <w:r>
        <w:rPr>
          <w:w w:val="95"/>
        </w:rPr>
        <w:t>one</w:t>
      </w:r>
      <w:r>
        <w:rPr>
          <w:spacing w:val="-21"/>
          <w:w w:val="95"/>
        </w:rPr>
        <w:t xml:space="preserve"> </w:t>
      </w:r>
      <w:r>
        <w:rPr>
          <w:w w:val="95"/>
        </w:rPr>
        <w:t xml:space="preserve">very </w:t>
      </w:r>
      <w:r>
        <w:t>wonderful</w:t>
      </w:r>
      <w:r>
        <w:rPr>
          <w:spacing w:val="-31"/>
        </w:rPr>
        <w:t xml:space="preserve"> </w:t>
      </w:r>
      <w:r>
        <w:t>woman</w:t>
      </w:r>
      <w:r>
        <w:rPr>
          <w:spacing w:val="-30"/>
        </w:rPr>
        <w:t xml:space="preserve"> </w:t>
      </w:r>
      <w:r>
        <w:t>for</w:t>
      </w:r>
      <w:r>
        <w:rPr>
          <w:spacing w:val="-31"/>
        </w:rPr>
        <w:t xml:space="preserve"> </w:t>
      </w:r>
      <w:r>
        <w:rPr>
          <w:spacing w:val="-3"/>
        </w:rPr>
        <w:t>thirty-two</w:t>
      </w:r>
      <w:r>
        <w:rPr>
          <w:spacing w:val="-30"/>
        </w:rPr>
        <w:t xml:space="preserve"> </w:t>
      </w:r>
      <w:r>
        <w:t>years,</w:t>
      </w:r>
      <w:r>
        <w:rPr>
          <w:spacing w:val="-31"/>
        </w:rPr>
        <w:t xml:space="preserve"> </w:t>
      </w:r>
      <w:r>
        <w:t>but</w:t>
      </w:r>
      <w:r>
        <w:rPr>
          <w:spacing w:val="-30"/>
        </w:rPr>
        <w:t xml:space="preserve"> </w:t>
      </w:r>
      <w:r>
        <w:rPr>
          <w:w w:val="105"/>
        </w:rPr>
        <w:t>I</w:t>
      </w:r>
      <w:r>
        <w:rPr>
          <w:spacing w:val="-33"/>
          <w:w w:val="105"/>
        </w:rPr>
        <w:t xml:space="preserve"> </w:t>
      </w:r>
      <w:r>
        <w:t>don’t</w:t>
      </w:r>
      <w:r>
        <w:rPr>
          <w:spacing w:val="-31"/>
        </w:rPr>
        <w:t xml:space="preserve"> </w:t>
      </w:r>
      <w:r>
        <w:t>completely</w:t>
      </w:r>
      <w:r>
        <w:rPr>
          <w:spacing w:val="-30"/>
        </w:rPr>
        <w:t xml:space="preserve"> </w:t>
      </w:r>
      <w:r>
        <w:rPr>
          <w:spacing w:val="-2"/>
        </w:rPr>
        <w:t xml:space="preserve">under- </w:t>
      </w:r>
      <w:r>
        <w:t>stand</w:t>
      </w:r>
      <w:r>
        <w:rPr>
          <w:spacing w:val="-24"/>
        </w:rPr>
        <w:t xml:space="preserve"> </w:t>
      </w:r>
      <w:r>
        <w:rPr>
          <w:spacing w:val="-5"/>
        </w:rPr>
        <w:t>her.</w:t>
      </w:r>
      <w:r>
        <w:rPr>
          <w:spacing w:val="-24"/>
        </w:rPr>
        <w:t xml:space="preserve"> </w:t>
      </w:r>
      <w:r>
        <w:t>Just</w:t>
      </w:r>
      <w:r>
        <w:rPr>
          <w:spacing w:val="-23"/>
        </w:rPr>
        <w:t xml:space="preserve"> </w:t>
      </w:r>
      <w:r>
        <w:t>when</w:t>
      </w:r>
      <w:r>
        <w:rPr>
          <w:spacing w:val="-24"/>
        </w:rPr>
        <w:t xml:space="preserve"> </w:t>
      </w:r>
      <w:r>
        <w:rPr>
          <w:w w:val="105"/>
        </w:rPr>
        <w:t>I</w:t>
      </w:r>
      <w:r>
        <w:rPr>
          <w:spacing w:val="-26"/>
          <w:w w:val="105"/>
        </w:rPr>
        <w:t xml:space="preserve"> </w:t>
      </w:r>
      <w:r>
        <w:t>think</w:t>
      </w:r>
      <w:r>
        <w:rPr>
          <w:spacing w:val="-23"/>
        </w:rPr>
        <w:t xml:space="preserve"> </w:t>
      </w:r>
      <w:r>
        <w:rPr>
          <w:w w:val="105"/>
        </w:rPr>
        <w:t>I</w:t>
      </w:r>
      <w:r>
        <w:rPr>
          <w:spacing w:val="-26"/>
          <w:w w:val="105"/>
        </w:rPr>
        <w:t xml:space="preserve"> </w:t>
      </w:r>
      <w:r>
        <w:t>understand</w:t>
      </w:r>
      <w:r>
        <w:rPr>
          <w:spacing w:val="-24"/>
        </w:rPr>
        <w:t xml:space="preserve"> </w:t>
      </w:r>
      <w:r>
        <w:rPr>
          <w:spacing w:val="-5"/>
        </w:rPr>
        <w:t>her,</w:t>
      </w:r>
      <w:r>
        <w:rPr>
          <w:spacing w:val="-23"/>
        </w:rPr>
        <w:t xml:space="preserve"> </w:t>
      </w:r>
      <w:r>
        <w:t>she</w:t>
      </w:r>
      <w:r>
        <w:rPr>
          <w:spacing w:val="-24"/>
        </w:rPr>
        <w:t xml:space="preserve"> </w:t>
      </w:r>
      <w:r>
        <w:t>surprises</w:t>
      </w:r>
      <w:r>
        <w:rPr>
          <w:spacing w:val="-23"/>
        </w:rPr>
        <w:t xml:space="preserve"> </w:t>
      </w:r>
      <w:r>
        <w:t>me</w:t>
      </w:r>
      <w:r>
        <w:rPr>
          <w:spacing w:val="-24"/>
        </w:rPr>
        <w:t xml:space="preserve"> </w:t>
      </w:r>
      <w:r>
        <w:rPr>
          <w:spacing w:val="-2"/>
        </w:rPr>
        <w:t xml:space="preserve">again. </w:t>
      </w:r>
      <w:r>
        <w:t>Marriage</w:t>
      </w:r>
      <w:r>
        <w:rPr>
          <w:spacing w:val="-32"/>
        </w:rPr>
        <w:t xml:space="preserve"> </w:t>
      </w:r>
      <w:r>
        <w:t>is</w:t>
      </w:r>
      <w:r>
        <w:rPr>
          <w:spacing w:val="-31"/>
        </w:rPr>
        <w:t xml:space="preserve"> </w:t>
      </w:r>
      <w:r>
        <w:t>a</w:t>
      </w:r>
      <w:r>
        <w:rPr>
          <w:spacing w:val="-31"/>
        </w:rPr>
        <w:t xml:space="preserve"> </w:t>
      </w:r>
      <w:r>
        <w:t>challenge!</w:t>
      </w:r>
      <w:r>
        <w:rPr>
          <w:spacing w:val="-31"/>
        </w:rPr>
        <w:t xml:space="preserve"> </w:t>
      </w:r>
      <w:r>
        <w:t>And</w:t>
      </w:r>
      <w:r>
        <w:rPr>
          <w:spacing w:val="-32"/>
        </w:rPr>
        <w:t xml:space="preserve"> </w:t>
      </w:r>
      <w:r>
        <w:t>it’s</w:t>
      </w:r>
      <w:r>
        <w:rPr>
          <w:spacing w:val="-31"/>
        </w:rPr>
        <w:t xml:space="preserve"> </w:t>
      </w:r>
      <w:r>
        <w:t>also</w:t>
      </w:r>
      <w:r>
        <w:rPr>
          <w:spacing w:val="-31"/>
        </w:rPr>
        <w:t xml:space="preserve"> </w:t>
      </w:r>
      <w:r>
        <w:t>very</w:t>
      </w:r>
      <w:r>
        <w:rPr>
          <w:spacing w:val="-31"/>
        </w:rPr>
        <w:t xml:space="preserve"> </w:t>
      </w:r>
      <w:r>
        <w:t>fun.</w:t>
      </w:r>
      <w:r>
        <w:rPr>
          <w:spacing w:val="-31"/>
        </w:rPr>
        <w:t xml:space="preserve"> </w:t>
      </w:r>
      <w:r>
        <w:t>But</w:t>
      </w:r>
      <w:r>
        <w:rPr>
          <w:spacing w:val="-32"/>
        </w:rPr>
        <w:t xml:space="preserve"> </w:t>
      </w:r>
      <w:r>
        <w:t>in</w:t>
      </w:r>
      <w:r>
        <w:rPr>
          <w:spacing w:val="-31"/>
        </w:rPr>
        <w:t xml:space="preserve"> </w:t>
      </w:r>
      <w:r>
        <w:t>our</w:t>
      </w:r>
      <w:r>
        <w:rPr>
          <w:spacing w:val="-31"/>
        </w:rPr>
        <w:t xml:space="preserve"> </w:t>
      </w:r>
      <w:r>
        <w:t>relationships with</w:t>
      </w:r>
      <w:r>
        <w:rPr>
          <w:spacing w:val="-24"/>
        </w:rPr>
        <w:t xml:space="preserve"> </w:t>
      </w:r>
      <w:r>
        <w:t>each</w:t>
      </w:r>
      <w:r>
        <w:rPr>
          <w:spacing w:val="-24"/>
        </w:rPr>
        <w:t xml:space="preserve"> </w:t>
      </w:r>
      <w:r>
        <w:t>other</w:t>
      </w:r>
      <w:r>
        <w:rPr>
          <w:spacing w:val="-24"/>
        </w:rPr>
        <w:t xml:space="preserve"> </w:t>
      </w:r>
      <w:r>
        <w:t>as</w:t>
      </w:r>
      <w:r>
        <w:rPr>
          <w:spacing w:val="-24"/>
        </w:rPr>
        <w:t xml:space="preserve"> </w:t>
      </w:r>
      <w:r>
        <w:t>men</w:t>
      </w:r>
      <w:r>
        <w:rPr>
          <w:spacing w:val="-24"/>
        </w:rPr>
        <w:t xml:space="preserve"> </w:t>
      </w:r>
      <w:r>
        <w:t>and</w:t>
      </w:r>
      <w:r>
        <w:rPr>
          <w:spacing w:val="-23"/>
        </w:rPr>
        <w:t xml:space="preserve"> </w:t>
      </w:r>
      <w:r>
        <w:t>women</w:t>
      </w:r>
      <w:r>
        <w:rPr>
          <w:spacing w:val="-24"/>
        </w:rPr>
        <w:t xml:space="preserve"> </w:t>
      </w:r>
      <w:r>
        <w:t>there</w:t>
      </w:r>
      <w:r>
        <w:rPr>
          <w:spacing w:val="-24"/>
        </w:rPr>
        <w:t xml:space="preserve"> </w:t>
      </w:r>
      <w:r>
        <w:t>will</w:t>
      </w:r>
      <w:r>
        <w:rPr>
          <w:spacing w:val="-24"/>
        </w:rPr>
        <w:t xml:space="preserve"> </w:t>
      </w:r>
      <w:r>
        <w:t>always</w:t>
      </w:r>
      <w:r>
        <w:rPr>
          <w:spacing w:val="-24"/>
        </w:rPr>
        <w:t xml:space="preserve"> </w:t>
      </w:r>
      <w:r>
        <w:t>be</w:t>
      </w:r>
      <w:r>
        <w:rPr>
          <w:spacing w:val="-23"/>
        </w:rPr>
        <w:t xml:space="preserve"> </w:t>
      </w:r>
      <w:r>
        <w:t>elements</w:t>
      </w:r>
      <w:r>
        <w:rPr>
          <w:spacing w:val="-24"/>
        </w:rPr>
        <w:t xml:space="preserve"> </w:t>
      </w:r>
      <w:r>
        <w:t xml:space="preserve">of </w:t>
      </w:r>
      <w:r>
        <w:rPr>
          <w:w w:val="95"/>
        </w:rPr>
        <w:t>surprise,</w:t>
      </w:r>
      <w:r>
        <w:rPr>
          <w:spacing w:val="-18"/>
          <w:w w:val="95"/>
        </w:rPr>
        <w:t xml:space="preserve"> </w:t>
      </w:r>
      <w:r>
        <w:rPr>
          <w:w w:val="95"/>
        </w:rPr>
        <w:t>always</w:t>
      </w:r>
      <w:r>
        <w:rPr>
          <w:spacing w:val="-17"/>
          <w:w w:val="95"/>
        </w:rPr>
        <w:t xml:space="preserve"> </w:t>
      </w:r>
      <w:r>
        <w:rPr>
          <w:w w:val="95"/>
        </w:rPr>
        <w:t>elements</w:t>
      </w:r>
      <w:r>
        <w:rPr>
          <w:spacing w:val="-17"/>
          <w:w w:val="95"/>
        </w:rPr>
        <w:t xml:space="preserve"> </w:t>
      </w:r>
      <w:r>
        <w:rPr>
          <w:w w:val="95"/>
        </w:rPr>
        <w:t>of</w:t>
      </w:r>
      <w:r>
        <w:rPr>
          <w:spacing w:val="-17"/>
          <w:w w:val="95"/>
        </w:rPr>
        <w:t xml:space="preserve"> </w:t>
      </w:r>
      <w:r>
        <w:rPr>
          <w:spacing w:val="-5"/>
          <w:w w:val="95"/>
        </w:rPr>
        <w:t>mystery,</w:t>
      </w:r>
      <w:r>
        <w:rPr>
          <w:spacing w:val="-17"/>
          <w:w w:val="95"/>
        </w:rPr>
        <w:t xml:space="preserve"> </w:t>
      </w:r>
      <w:r>
        <w:rPr>
          <w:w w:val="95"/>
        </w:rPr>
        <w:t>always</w:t>
      </w:r>
      <w:r>
        <w:rPr>
          <w:spacing w:val="-17"/>
          <w:w w:val="95"/>
        </w:rPr>
        <w:t xml:space="preserve"> </w:t>
      </w:r>
      <w:r>
        <w:rPr>
          <w:w w:val="95"/>
        </w:rPr>
        <w:t>aspects</w:t>
      </w:r>
      <w:r>
        <w:rPr>
          <w:spacing w:val="-17"/>
          <w:w w:val="95"/>
        </w:rPr>
        <w:t xml:space="preserve"> </w:t>
      </w:r>
      <w:r>
        <w:rPr>
          <w:w w:val="95"/>
        </w:rPr>
        <w:t>of</w:t>
      </w:r>
      <w:r>
        <w:rPr>
          <w:spacing w:val="-17"/>
          <w:w w:val="95"/>
        </w:rPr>
        <w:t xml:space="preserve"> </w:t>
      </w:r>
      <w:r>
        <w:rPr>
          <w:w w:val="95"/>
        </w:rPr>
        <w:t>difference</w:t>
      </w:r>
      <w:r>
        <w:rPr>
          <w:spacing w:val="-17"/>
          <w:w w:val="95"/>
        </w:rPr>
        <w:t xml:space="preserve"> </w:t>
      </w:r>
      <w:r>
        <w:rPr>
          <w:w w:val="95"/>
        </w:rPr>
        <w:t xml:space="preserve">that </w:t>
      </w:r>
      <w:r>
        <w:t>we will not fully understand but simply</w:t>
      </w:r>
      <w:r>
        <w:rPr>
          <w:spacing w:val="-18"/>
        </w:rPr>
        <w:t xml:space="preserve"> </w:t>
      </w:r>
      <w:r>
        <w:rPr>
          <w:spacing w:val="-6"/>
        </w:rPr>
        <w:t>enjoy.</w:t>
      </w:r>
    </w:p>
    <w:p w:rsidR="00331444" w:rsidRDefault="0071453F">
      <w:pPr>
        <w:pStyle w:val="BodyText"/>
        <w:spacing w:line="256" w:lineRule="auto"/>
        <w:ind w:left="120" w:right="438" w:firstLine="359"/>
      </w:pPr>
      <w:r>
        <w:rPr>
          <w:i/>
          <w:w w:val="95"/>
        </w:rPr>
        <w:t>This</w:t>
      </w:r>
      <w:r>
        <w:rPr>
          <w:i/>
          <w:spacing w:val="-15"/>
          <w:w w:val="95"/>
        </w:rPr>
        <w:t xml:space="preserve"> </w:t>
      </w:r>
      <w:r>
        <w:rPr>
          <w:i/>
          <w:w w:val="95"/>
        </w:rPr>
        <w:t>created</w:t>
      </w:r>
      <w:r>
        <w:rPr>
          <w:i/>
          <w:spacing w:val="-14"/>
          <w:w w:val="95"/>
        </w:rPr>
        <w:t xml:space="preserve"> </w:t>
      </w:r>
      <w:r>
        <w:rPr>
          <w:i/>
          <w:w w:val="95"/>
        </w:rPr>
        <w:t>order</w:t>
      </w:r>
      <w:r>
        <w:rPr>
          <w:i/>
          <w:spacing w:val="-14"/>
          <w:w w:val="95"/>
        </w:rPr>
        <w:t xml:space="preserve"> </w:t>
      </w:r>
      <w:r>
        <w:rPr>
          <w:i/>
          <w:w w:val="95"/>
        </w:rPr>
        <w:t>is</w:t>
      </w:r>
      <w:r>
        <w:rPr>
          <w:i/>
          <w:spacing w:val="-14"/>
          <w:w w:val="95"/>
        </w:rPr>
        <w:t xml:space="preserve"> </w:t>
      </w:r>
      <w:r>
        <w:rPr>
          <w:i/>
          <w:w w:val="95"/>
        </w:rPr>
        <w:t>beautiful.</w:t>
      </w:r>
      <w:r>
        <w:rPr>
          <w:i/>
          <w:spacing w:val="-15"/>
          <w:w w:val="95"/>
        </w:rPr>
        <w:t xml:space="preserve"> </w:t>
      </w:r>
      <w:r>
        <w:rPr>
          <w:w w:val="95"/>
        </w:rPr>
        <w:t>God</w:t>
      </w:r>
      <w:r>
        <w:rPr>
          <w:spacing w:val="-14"/>
          <w:w w:val="95"/>
        </w:rPr>
        <w:t xml:space="preserve"> </w:t>
      </w:r>
      <w:r>
        <w:rPr>
          <w:w w:val="95"/>
        </w:rPr>
        <w:t>took</w:t>
      </w:r>
      <w:r>
        <w:rPr>
          <w:spacing w:val="-14"/>
          <w:w w:val="95"/>
        </w:rPr>
        <w:t xml:space="preserve"> </w:t>
      </w:r>
      <w:r>
        <w:rPr>
          <w:w w:val="95"/>
        </w:rPr>
        <w:t>delight</w:t>
      </w:r>
      <w:r>
        <w:rPr>
          <w:spacing w:val="-14"/>
          <w:w w:val="95"/>
        </w:rPr>
        <w:t xml:space="preserve"> </w:t>
      </w:r>
      <w:r>
        <w:rPr>
          <w:w w:val="95"/>
        </w:rPr>
        <w:t>in</w:t>
      </w:r>
      <w:r>
        <w:rPr>
          <w:spacing w:val="-15"/>
          <w:w w:val="95"/>
        </w:rPr>
        <w:t xml:space="preserve"> </w:t>
      </w:r>
      <w:r>
        <w:rPr>
          <w:w w:val="95"/>
        </w:rPr>
        <w:t>it</w:t>
      </w:r>
      <w:r>
        <w:rPr>
          <w:spacing w:val="-14"/>
          <w:w w:val="95"/>
        </w:rPr>
        <w:t xml:space="preserve"> </w:t>
      </w:r>
      <w:r>
        <w:rPr>
          <w:w w:val="95"/>
        </w:rPr>
        <w:t>and</w:t>
      </w:r>
      <w:r>
        <w:rPr>
          <w:spacing w:val="-14"/>
          <w:w w:val="95"/>
        </w:rPr>
        <w:t xml:space="preserve"> </w:t>
      </w:r>
      <w:r>
        <w:rPr>
          <w:w w:val="95"/>
        </w:rPr>
        <w:t>thought</w:t>
      </w:r>
      <w:r>
        <w:rPr>
          <w:spacing w:val="-14"/>
          <w:w w:val="95"/>
        </w:rPr>
        <w:t xml:space="preserve"> </w:t>
      </w:r>
      <w:r>
        <w:rPr>
          <w:w w:val="95"/>
        </w:rPr>
        <w:t xml:space="preserve">it </w:t>
      </w:r>
      <w:r>
        <w:t>was</w:t>
      </w:r>
      <w:r>
        <w:rPr>
          <w:spacing w:val="-34"/>
        </w:rPr>
        <w:t xml:space="preserve"> </w:t>
      </w:r>
      <w:r>
        <w:t>“very</w:t>
      </w:r>
      <w:r>
        <w:rPr>
          <w:spacing w:val="-33"/>
        </w:rPr>
        <w:t xml:space="preserve"> </w:t>
      </w:r>
      <w:r>
        <w:t>good.”</w:t>
      </w:r>
      <w:r>
        <w:rPr>
          <w:spacing w:val="-33"/>
        </w:rPr>
        <w:t xml:space="preserve"> </w:t>
      </w:r>
      <w:r>
        <w:t>When</w:t>
      </w:r>
      <w:r>
        <w:rPr>
          <w:spacing w:val="-33"/>
        </w:rPr>
        <w:t xml:space="preserve"> </w:t>
      </w:r>
      <w:r>
        <w:t>it</w:t>
      </w:r>
      <w:r>
        <w:rPr>
          <w:spacing w:val="-33"/>
        </w:rPr>
        <w:t xml:space="preserve"> </w:t>
      </w:r>
      <w:r>
        <w:t>is</w:t>
      </w:r>
      <w:r>
        <w:rPr>
          <w:spacing w:val="-33"/>
        </w:rPr>
        <w:t xml:space="preserve"> </w:t>
      </w:r>
      <w:r>
        <w:t>functioning</w:t>
      </w:r>
      <w:r>
        <w:rPr>
          <w:spacing w:val="-33"/>
        </w:rPr>
        <w:t xml:space="preserve"> </w:t>
      </w:r>
      <w:r>
        <w:t>in</w:t>
      </w:r>
      <w:r>
        <w:rPr>
          <w:spacing w:val="-33"/>
        </w:rPr>
        <w:t xml:space="preserve"> </w:t>
      </w:r>
      <w:r>
        <w:t>the</w:t>
      </w:r>
      <w:r>
        <w:rPr>
          <w:spacing w:val="-33"/>
        </w:rPr>
        <w:t xml:space="preserve"> </w:t>
      </w:r>
      <w:r>
        <w:t>way</w:t>
      </w:r>
      <w:r>
        <w:rPr>
          <w:spacing w:val="-33"/>
        </w:rPr>
        <w:t xml:space="preserve"> </w:t>
      </w:r>
      <w:r>
        <w:t>that</w:t>
      </w:r>
      <w:r>
        <w:rPr>
          <w:spacing w:val="-33"/>
        </w:rPr>
        <w:t xml:space="preserve"> </w:t>
      </w:r>
      <w:r>
        <w:t>God</w:t>
      </w:r>
      <w:r>
        <w:rPr>
          <w:spacing w:val="-33"/>
        </w:rPr>
        <w:t xml:space="preserve"> </w:t>
      </w:r>
      <w:r>
        <w:t>intended, we</w:t>
      </w:r>
      <w:r>
        <w:rPr>
          <w:spacing w:val="-34"/>
        </w:rPr>
        <w:t xml:space="preserve"> </w:t>
      </w:r>
      <w:r>
        <w:t>will</w:t>
      </w:r>
      <w:r>
        <w:rPr>
          <w:spacing w:val="-33"/>
        </w:rPr>
        <w:t xml:space="preserve"> </w:t>
      </w:r>
      <w:r>
        <w:t>enjoy</w:t>
      </w:r>
      <w:r>
        <w:rPr>
          <w:spacing w:val="-33"/>
        </w:rPr>
        <w:t xml:space="preserve"> </w:t>
      </w:r>
      <w:r>
        <w:t>this</w:t>
      </w:r>
      <w:r>
        <w:rPr>
          <w:spacing w:val="-33"/>
        </w:rPr>
        <w:t xml:space="preserve"> </w:t>
      </w:r>
      <w:r>
        <w:t>relationship</w:t>
      </w:r>
      <w:r>
        <w:rPr>
          <w:spacing w:val="-33"/>
        </w:rPr>
        <w:t xml:space="preserve"> </w:t>
      </w:r>
      <w:r>
        <w:t>and</w:t>
      </w:r>
      <w:r>
        <w:rPr>
          <w:spacing w:val="-33"/>
        </w:rPr>
        <w:t xml:space="preserve"> </w:t>
      </w:r>
      <w:r>
        <w:t>delight</w:t>
      </w:r>
      <w:r>
        <w:rPr>
          <w:spacing w:val="-33"/>
        </w:rPr>
        <w:t xml:space="preserve"> </w:t>
      </w:r>
      <w:r>
        <w:t>in</w:t>
      </w:r>
      <w:r>
        <w:rPr>
          <w:spacing w:val="-33"/>
        </w:rPr>
        <w:t xml:space="preserve"> </w:t>
      </w:r>
      <w:r>
        <w:t>it,</w:t>
      </w:r>
      <w:r>
        <w:rPr>
          <w:spacing w:val="-33"/>
        </w:rPr>
        <w:t xml:space="preserve"> </w:t>
      </w:r>
      <w:r>
        <w:t>because</w:t>
      </w:r>
      <w:r>
        <w:rPr>
          <w:spacing w:val="-33"/>
        </w:rPr>
        <w:t xml:space="preserve"> </w:t>
      </w:r>
      <w:r>
        <w:t>there</w:t>
      </w:r>
      <w:r>
        <w:rPr>
          <w:spacing w:val="-33"/>
        </w:rPr>
        <w:t xml:space="preserve"> </w:t>
      </w:r>
      <w:r>
        <w:t>is</w:t>
      </w:r>
      <w:r>
        <w:rPr>
          <w:spacing w:val="-33"/>
        </w:rPr>
        <w:t xml:space="preserve"> </w:t>
      </w:r>
      <w:r>
        <w:t>a</w:t>
      </w:r>
      <w:r>
        <w:rPr>
          <w:spacing w:val="-33"/>
        </w:rPr>
        <w:t xml:space="preserve"> </w:t>
      </w:r>
      <w:r>
        <w:t xml:space="preserve">God- </w:t>
      </w:r>
      <w:r>
        <w:rPr>
          <w:w w:val="95"/>
        </w:rPr>
        <w:t>like</w:t>
      </w:r>
      <w:r>
        <w:rPr>
          <w:spacing w:val="-13"/>
          <w:w w:val="95"/>
        </w:rPr>
        <w:t xml:space="preserve"> </w:t>
      </w:r>
      <w:r>
        <w:rPr>
          <w:w w:val="95"/>
        </w:rPr>
        <w:t>quality</w:t>
      </w:r>
      <w:r>
        <w:rPr>
          <w:spacing w:val="-13"/>
          <w:w w:val="95"/>
        </w:rPr>
        <w:t xml:space="preserve"> </w:t>
      </w:r>
      <w:r>
        <w:rPr>
          <w:w w:val="95"/>
        </w:rPr>
        <w:t>about</w:t>
      </w:r>
      <w:r>
        <w:rPr>
          <w:spacing w:val="-13"/>
          <w:w w:val="95"/>
        </w:rPr>
        <w:t xml:space="preserve"> </w:t>
      </w:r>
      <w:r>
        <w:rPr>
          <w:w w:val="95"/>
        </w:rPr>
        <w:t>it.</w:t>
      </w:r>
      <w:r>
        <w:rPr>
          <w:spacing w:val="-13"/>
          <w:w w:val="95"/>
        </w:rPr>
        <w:t xml:space="preserve"> </w:t>
      </w:r>
      <w:r>
        <w:rPr>
          <w:w w:val="95"/>
        </w:rPr>
        <w:t>And</w:t>
      </w:r>
      <w:r>
        <w:rPr>
          <w:spacing w:val="-13"/>
          <w:w w:val="95"/>
        </w:rPr>
        <w:t xml:space="preserve"> </w:t>
      </w:r>
      <w:r>
        <w:rPr>
          <w:w w:val="95"/>
        </w:rPr>
        <w:t>in</w:t>
      </w:r>
      <w:r>
        <w:rPr>
          <w:spacing w:val="-13"/>
          <w:w w:val="95"/>
        </w:rPr>
        <w:t xml:space="preserve"> </w:t>
      </w:r>
      <w:r>
        <w:rPr>
          <w:w w:val="95"/>
        </w:rPr>
        <w:t>fact,</w:t>
      </w:r>
      <w:r>
        <w:rPr>
          <w:spacing w:val="-13"/>
          <w:w w:val="95"/>
        </w:rPr>
        <w:t xml:space="preserve"> </w:t>
      </w:r>
      <w:r>
        <w:rPr>
          <w:w w:val="95"/>
        </w:rPr>
        <w:t>though</w:t>
      </w:r>
      <w:r>
        <w:rPr>
          <w:spacing w:val="-12"/>
          <w:w w:val="95"/>
        </w:rPr>
        <w:t xml:space="preserve"> </w:t>
      </w:r>
      <w:r>
        <w:rPr>
          <w:w w:val="95"/>
        </w:rPr>
        <w:t>some</w:t>
      </w:r>
      <w:r>
        <w:rPr>
          <w:spacing w:val="-13"/>
          <w:w w:val="95"/>
        </w:rPr>
        <w:t xml:space="preserve"> </w:t>
      </w:r>
      <w:r>
        <w:rPr>
          <w:w w:val="95"/>
        </w:rPr>
        <w:t>elements</w:t>
      </w:r>
      <w:r>
        <w:rPr>
          <w:spacing w:val="-13"/>
          <w:w w:val="95"/>
        </w:rPr>
        <w:t xml:space="preserve"> </w:t>
      </w:r>
      <w:r>
        <w:rPr>
          <w:w w:val="95"/>
        </w:rPr>
        <w:t>of</w:t>
      </w:r>
      <w:r>
        <w:rPr>
          <w:spacing w:val="-13"/>
          <w:w w:val="95"/>
        </w:rPr>
        <w:t xml:space="preserve"> </w:t>
      </w:r>
      <w:r>
        <w:rPr>
          <w:w w:val="95"/>
        </w:rPr>
        <w:t>society</w:t>
      </w:r>
      <w:r>
        <w:rPr>
          <w:spacing w:val="-13"/>
          <w:w w:val="95"/>
        </w:rPr>
        <w:t xml:space="preserve"> </w:t>
      </w:r>
      <w:r>
        <w:rPr>
          <w:w w:val="95"/>
        </w:rPr>
        <w:t xml:space="preserve">have </w:t>
      </w:r>
      <w:r>
        <w:t>been</w:t>
      </w:r>
      <w:r>
        <w:rPr>
          <w:spacing w:val="-16"/>
        </w:rPr>
        <w:t xml:space="preserve"> </w:t>
      </w:r>
      <w:r>
        <w:t>pushing</w:t>
      </w:r>
      <w:r>
        <w:rPr>
          <w:spacing w:val="-15"/>
        </w:rPr>
        <w:t xml:space="preserve"> </w:t>
      </w:r>
      <w:r>
        <w:t>in</w:t>
      </w:r>
      <w:r>
        <w:rPr>
          <w:spacing w:val="-15"/>
        </w:rPr>
        <w:t xml:space="preserve"> </w:t>
      </w:r>
      <w:r>
        <w:t>the</w:t>
      </w:r>
      <w:r>
        <w:rPr>
          <w:spacing w:val="-15"/>
        </w:rPr>
        <w:t xml:space="preserve"> </w:t>
      </w:r>
      <w:r>
        <w:t>opposite</w:t>
      </w:r>
      <w:r>
        <w:rPr>
          <w:spacing w:val="-15"/>
        </w:rPr>
        <w:t xml:space="preserve"> </w:t>
      </w:r>
      <w:r>
        <w:t>direction</w:t>
      </w:r>
      <w:r>
        <w:rPr>
          <w:spacing w:val="-15"/>
        </w:rPr>
        <w:t xml:space="preserve"> </w:t>
      </w:r>
      <w:r>
        <w:t>for</w:t>
      </w:r>
      <w:r>
        <w:rPr>
          <w:spacing w:val="-15"/>
        </w:rPr>
        <w:t xml:space="preserve"> </w:t>
      </w:r>
      <w:r>
        <w:t>several</w:t>
      </w:r>
      <w:r>
        <w:rPr>
          <w:spacing w:val="-15"/>
        </w:rPr>
        <w:t xml:space="preserve"> </w:t>
      </w:r>
      <w:r>
        <w:t>decades,</w:t>
      </w:r>
      <w:r>
        <w:rPr>
          <w:spacing w:val="-15"/>
        </w:rPr>
        <w:t xml:space="preserve"> </w:t>
      </w:r>
      <w:r>
        <w:t>there</w:t>
      </w:r>
      <w:r>
        <w:rPr>
          <w:spacing w:val="-15"/>
        </w:rPr>
        <w:t xml:space="preserve"> </w:t>
      </w:r>
      <w:r>
        <w:t xml:space="preserve">is much evidence from “natural law”—from our observation of </w:t>
      </w:r>
      <w:r>
        <w:rPr>
          <w:spacing w:val="-2"/>
        </w:rPr>
        <w:t xml:space="preserve">the </w:t>
      </w:r>
      <w:r>
        <w:t>world</w:t>
      </w:r>
      <w:r>
        <w:rPr>
          <w:spacing w:val="-29"/>
        </w:rPr>
        <w:t xml:space="preserve"> </w:t>
      </w:r>
      <w:r>
        <w:t>and</w:t>
      </w:r>
      <w:r>
        <w:rPr>
          <w:spacing w:val="-28"/>
        </w:rPr>
        <w:t xml:space="preserve"> </w:t>
      </w:r>
      <w:r>
        <w:t>our</w:t>
      </w:r>
      <w:r>
        <w:rPr>
          <w:spacing w:val="-29"/>
        </w:rPr>
        <w:t xml:space="preserve"> </w:t>
      </w:r>
      <w:r>
        <w:t>inner</w:t>
      </w:r>
      <w:r>
        <w:rPr>
          <w:spacing w:val="-28"/>
        </w:rPr>
        <w:t xml:space="preserve"> </w:t>
      </w:r>
      <w:r>
        <w:t>sense</w:t>
      </w:r>
      <w:r>
        <w:rPr>
          <w:spacing w:val="-29"/>
        </w:rPr>
        <w:t xml:space="preserve"> </w:t>
      </w:r>
      <w:r>
        <w:t>of</w:t>
      </w:r>
      <w:r>
        <w:rPr>
          <w:spacing w:val="-28"/>
        </w:rPr>
        <w:t xml:space="preserve"> </w:t>
      </w:r>
      <w:r>
        <w:t>right</w:t>
      </w:r>
      <w:r>
        <w:rPr>
          <w:spacing w:val="-29"/>
        </w:rPr>
        <w:t xml:space="preserve"> </w:t>
      </w:r>
      <w:r>
        <w:t>and</w:t>
      </w:r>
      <w:r>
        <w:rPr>
          <w:spacing w:val="-28"/>
        </w:rPr>
        <w:t xml:space="preserve"> </w:t>
      </w:r>
      <w:r>
        <w:t>wrong—that</w:t>
      </w:r>
      <w:r>
        <w:rPr>
          <w:spacing w:val="-29"/>
        </w:rPr>
        <w:t xml:space="preserve"> </w:t>
      </w:r>
      <w:r>
        <w:t>men</w:t>
      </w:r>
      <w:r>
        <w:rPr>
          <w:spacing w:val="-28"/>
        </w:rPr>
        <w:t xml:space="preserve"> </w:t>
      </w:r>
      <w:r>
        <w:t>and</w:t>
      </w:r>
      <w:r>
        <w:rPr>
          <w:spacing w:val="-29"/>
        </w:rPr>
        <w:t xml:space="preserve"> </w:t>
      </w:r>
      <w:r>
        <w:t xml:space="preserve">women </w:t>
      </w:r>
      <w:r>
        <w:rPr>
          <w:w w:val="95"/>
        </w:rPr>
        <w:t>have</w:t>
      </w:r>
      <w:r>
        <w:rPr>
          <w:spacing w:val="-14"/>
          <w:w w:val="95"/>
        </w:rPr>
        <w:t xml:space="preserve"> </w:t>
      </w:r>
      <w:r>
        <w:rPr>
          <w:w w:val="95"/>
        </w:rPr>
        <w:t>a</w:t>
      </w:r>
      <w:r>
        <w:rPr>
          <w:spacing w:val="-13"/>
          <w:w w:val="95"/>
        </w:rPr>
        <w:t xml:space="preserve"> </w:t>
      </w:r>
      <w:r>
        <w:rPr>
          <w:w w:val="95"/>
        </w:rPr>
        <w:t>sense</w:t>
      </w:r>
      <w:r>
        <w:rPr>
          <w:spacing w:val="-13"/>
          <w:w w:val="95"/>
        </w:rPr>
        <w:t xml:space="preserve"> </w:t>
      </w:r>
      <w:r>
        <w:rPr>
          <w:w w:val="95"/>
        </w:rPr>
        <w:t>that</w:t>
      </w:r>
      <w:r>
        <w:rPr>
          <w:spacing w:val="-13"/>
          <w:w w:val="95"/>
        </w:rPr>
        <w:t xml:space="preserve"> </w:t>
      </w:r>
      <w:r>
        <w:rPr>
          <w:w w:val="95"/>
        </w:rPr>
        <w:t>different</w:t>
      </w:r>
      <w:r>
        <w:rPr>
          <w:spacing w:val="-13"/>
          <w:w w:val="95"/>
        </w:rPr>
        <w:t xml:space="preserve"> </w:t>
      </w:r>
      <w:r>
        <w:rPr>
          <w:w w:val="95"/>
        </w:rPr>
        <w:t>roles</w:t>
      </w:r>
      <w:r>
        <w:rPr>
          <w:spacing w:val="-13"/>
          <w:w w:val="95"/>
        </w:rPr>
        <w:t xml:space="preserve"> </w:t>
      </w:r>
      <w:r>
        <w:rPr>
          <w:w w:val="95"/>
        </w:rPr>
        <w:t>within</w:t>
      </w:r>
      <w:r>
        <w:rPr>
          <w:spacing w:val="-13"/>
          <w:w w:val="95"/>
        </w:rPr>
        <w:t xml:space="preserve"> </w:t>
      </w:r>
      <w:r>
        <w:rPr>
          <w:w w:val="95"/>
        </w:rPr>
        <w:t>marriage</w:t>
      </w:r>
      <w:r>
        <w:rPr>
          <w:spacing w:val="-13"/>
          <w:w w:val="95"/>
        </w:rPr>
        <w:t xml:space="preserve"> </w:t>
      </w:r>
      <w:r>
        <w:rPr>
          <w:w w:val="95"/>
        </w:rPr>
        <w:t>are</w:t>
      </w:r>
      <w:r>
        <w:rPr>
          <w:spacing w:val="-14"/>
          <w:w w:val="95"/>
        </w:rPr>
        <w:t xml:space="preserve"> </w:t>
      </w:r>
      <w:r>
        <w:rPr>
          <w:w w:val="95"/>
        </w:rPr>
        <w:t>right.</w:t>
      </w:r>
      <w:r>
        <w:rPr>
          <w:spacing w:val="-13"/>
          <w:w w:val="95"/>
        </w:rPr>
        <w:t xml:space="preserve"> </w:t>
      </w:r>
      <w:r>
        <w:rPr>
          <w:w w:val="95"/>
        </w:rPr>
        <w:t>This</w:t>
      </w:r>
      <w:r>
        <w:rPr>
          <w:spacing w:val="-13"/>
          <w:w w:val="95"/>
        </w:rPr>
        <w:t xml:space="preserve"> </w:t>
      </w:r>
      <w:r>
        <w:rPr>
          <w:w w:val="95"/>
        </w:rPr>
        <w:t>is</w:t>
      </w:r>
      <w:r>
        <w:rPr>
          <w:spacing w:val="-13"/>
          <w:w w:val="95"/>
        </w:rPr>
        <w:t xml:space="preserve"> </w:t>
      </w:r>
      <w:r>
        <w:rPr>
          <w:w w:val="95"/>
        </w:rPr>
        <w:t xml:space="preserve">what </w:t>
      </w:r>
      <w:r>
        <w:t>we</w:t>
      </w:r>
      <w:r>
        <w:rPr>
          <w:spacing w:val="-11"/>
        </w:rPr>
        <w:t xml:space="preserve"> </w:t>
      </w:r>
      <w:r>
        <w:t>meant</w:t>
      </w:r>
      <w:r>
        <w:rPr>
          <w:spacing w:val="-10"/>
        </w:rPr>
        <w:t xml:space="preserve"> </w:t>
      </w:r>
      <w:r>
        <w:t>when</w:t>
      </w:r>
      <w:r>
        <w:rPr>
          <w:spacing w:val="-10"/>
        </w:rPr>
        <w:t xml:space="preserve"> </w:t>
      </w:r>
      <w:r>
        <w:t>we</w:t>
      </w:r>
      <w:r>
        <w:rPr>
          <w:spacing w:val="-11"/>
        </w:rPr>
        <w:t xml:space="preserve"> </w:t>
      </w:r>
      <w:r>
        <w:t>said</w:t>
      </w:r>
      <w:r>
        <w:rPr>
          <w:spacing w:val="-10"/>
        </w:rPr>
        <w:t xml:space="preserve"> </w:t>
      </w:r>
      <w:r>
        <w:t>in</w:t>
      </w:r>
      <w:r>
        <w:rPr>
          <w:spacing w:val="-10"/>
        </w:rPr>
        <w:t xml:space="preserve"> </w:t>
      </w:r>
      <w:r>
        <w:t>the</w:t>
      </w:r>
      <w:r>
        <w:rPr>
          <w:spacing w:val="-10"/>
        </w:rPr>
        <w:t xml:space="preserve"> </w:t>
      </w:r>
      <w:r>
        <w:t>Danvers</w:t>
      </w:r>
      <w:r>
        <w:rPr>
          <w:spacing w:val="-11"/>
        </w:rPr>
        <w:t xml:space="preserve"> </w:t>
      </w:r>
      <w:r>
        <w:t>Statement,</w:t>
      </w:r>
      <w:r>
        <w:rPr>
          <w:spacing w:val="-10"/>
        </w:rPr>
        <w:t xml:space="preserve"> </w:t>
      </w:r>
      <w:r>
        <w:t>“Distinctions</w:t>
      </w:r>
      <w:r>
        <w:rPr>
          <w:spacing w:val="-10"/>
        </w:rPr>
        <w:t xml:space="preserve"> </w:t>
      </w:r>
      <w:r>
        <w:t>in masculine</w:t>
      </w:r>
      <w:r>
        <w:rPr>
          <w:spacing w:val="-32"/>
        </w:rPr>
        <w:t xml:space="preserve"> </w:t>
      </w:r>
      <w:r>
        <w:t>and</w:t>
      </w:r>
      <w:r>
        <w:rPr>
          <w:spacing w:val="-32"/>
        </w:rPr>
        <w:t xml:space="preserve"> </w:t>
      </w:r>
      <w:r>
        <w:t>feminine</w:t>
      </w:r>
      <w:r>
        <w:rPr>
          <w:spacing w:val="-32"/>
        </w:rPr>
        <w:t xml:space="preserve"> </w:t>
      </w:r>
      <w:r>
        <w:t>roles</w:t>
      </w:r>
      <w:r>
        <w:rPr>
          <w:spacing w:val="-32"/>
        </w:rPr>
        <w:t xml:space="preserve"> </w:t>
      </w:r>
      <w:r>
        <w:t>are</w:t>
      </w:r>
      <w:r>
        <w:rPr>
          <w:spacing w:val="-31"/>
        </w:rPr>
        <w:t xml:space="preserve"> </w:t>
      </w:r>
      <w:r>
        <w:t>ordained</w:t>
      </w:r>
      <w:r>
        <w:rPr>
          <w:spacing w:val="-32"/>
        </w:rPr>
        <w:t xml:space="preserve"> </w:t>
      </w:r>
      <w:r>
        <w:t>by</w:t>
      </w:r>
      <w:r>
        <w:rPr>
          <w:spacing w:val="-32"/>
        </w:rPr>
        <w:t xml:space="preserve"> </w:t>
      </w:r>
      <w:r>
        <w:t>God</w:t>
      </w:r>
      <w:r>
        <w:rPr>
          <w:spacing w:val="-32"/>
        </w:rPr>
        <w:t xml:space="preserve"> </w:t>
      </w:r>
      <w:r>
        <w:t>and</w:t>
      </w:r>
      <w:r>
        <w:rPr>
          <w:spacing w:val="-31"/>
        </w:rPr>
        <w:t xml:space="preserve"> </w:t>
      </w:r>
      <w:r>
        <w:t>should</w:t>
      </w:r>
      <w:r>
        <w:rPr>
          <w:spacing w:val="-32"/>
        </w:rPr>
        <w:t xml:space="preserve"> </w:t>
      </w:r>
      <w:r>
        <w:t>find</w:t>
      </w:r>
      <w:r>
        <w:rPr>
          <w:spacing w:val="-32"/>
        </w:rPr>
        <w:t xml:space="preserve"> </w:t>
      </w:r>
      <w:r>
        <w:t>an echo</w:t>
      </w:r>
      <w:r>
        <w:rPr>
          <w:spacing w:val="-12"/>
        </w:rPr>
        <w:t xml:space="preserve"> </w:t>
      </w:r>
      <w:r>
        <w:t>in</w:t>
      </w:r>
      <w:r>
        <w:rPr>
          <w:spacing w:val="-11"/>
        </w:rPr>
        <w:t xml:space="preserve"> </w:t>
      </w:r>
      <w:r>
        <w:t>every</w:t>
      </w:r>
      <w:r>
        <w:rPr>
          <w:spacing w:val="-11"/>
        </w:rPr>
        <w:t xml:space="preserve"> </w:t>
      </w:r>
      <w:r>
        <w:t>human</w:t>
      </w:r>
      <w:r>
        <w:rPr>
          <w:spacing w:val="-11"/>
        </w:rPr>
        <w:t xml:space="preserve"> </w:t>
      </w:r>
      <w:r>
        <w:t>heart”</w:t>
      </w:r>
      <w:r>
        <w:rPr>
          <w:spacing w:val="-12"/>
        </w:rPr>
        <w:t xml:space="preserve"> </w:t>
      </w:r>
      <w:r>
        <w:rPr>
          <w:spacing w:val="-3"/>
        </w:rPr>
        <w:t>(Affirmation</w:t>
      </w:r>
      <w:r>
        <w:rPr>
          <w:spacing w:val="-11"/>
        </w:rPr>
        <w:t xml:space="preserve"> </w:t>
      </w:r>
      <w:r>
        <w:rPr>
          <w:spacing w:val="-9"/>
        </w:rPr>
        <w:t>Two).</w:t>
      </w:r>
      <w:r>
        <w:rPr>
          <w:spacing w:val="-11"/>
        </w:rPr>
        <w:t xml:space="preserve"> </w:t>
      </w:r>
      <w:r>
        <w:t>God’s</w:t>
      </w:r>
      <w:r>
        <w:rPr>
          <w:spacing w:val="-11"/>
        </w:rPr>
        <w:t xml:space="preserve"> </w:t>
      </w:r>
      <w:r>
        <w:t>created</w:t>
      </w:r>
      <w:r>
        <w:rPr>
          <w:spacing w:val="-12"/>
        </w:rPr>
        <w:t xml:space="preserve"> </w:t>
      </w:r>
      <w:r>
        <w:t>order for</w:t>
      </w:r>
      <w:r>
        <w:rPr>
          <w:spacing w:val="-38"/>
        </w:rPr>
        <w:t xml:space="preserve"> </w:t>
      </w:r>
      <w:r>
        <w:t>marriage</w:t>
      </w:r>
      <w:r>
        <w:rPr>
          <w:spacing w:val="-37"/>
        </w:rPr>
        <w:t xml:space="preserve"> </w:t>
      </w:r>
      <w:r>
        <w:t>is</w:t>
      </w:r>
      <w:r>
        <w:rPr>
          <w:spacing w:val="-37"/>
        </w:rPr>
        <w:t xml:space="preserve"> </w:t>
      </w:r>
      <w:r>
        <w:t>beautiful</w:t>
      </w:r>
      <w:r>
        <w:rPr>
          <w:spacing w:val="-37"/>
        </w:rPr>
        <w:t xml:space="preserve"> </w:t>
      </w:r>
      <w:r>
        <w:t>because</w:t>
      </w:r>
      <w:r>
        <w:rPr>
          <w:spacing w:val="-37"/>
        </w:rPr>
        <w:t xml:space="preserve"> </w:t>
      </w:r>
      <w:r>
        <w:t>it</w:t>
      </w:r>
      <w:r>
        <w:rPr>
          <w:spacing w:val="-37"/>
        </w:rPr>
        <w:t xml:space="preserve"> </w:t>
      </w:r>
      <w:r>
        <w:t>is</w:t>
      </w:r>
      <w:r>
        <w:rPr>
          <w:spacing w:val="-37"/>
        </w:rPr>
        <w:t xml:space="preserve"> </w:t>
      </w:r>
      <w:r>
        <w:t>God’s</w:t>
      </w:r>
      <w:r>
        <w:rPr>
          <w:spacing w:val="-37"/>
        </w:rPr>
        <w:t xml:space="preserve"> </w:t>
      </w:r>
      <w:r>
        <w:t>way</w:t>
      </w:r>
      <w:r>
        <w:rPr>
          <w:spacing w:val="-37"/>
        </w:rPr>
        <w:t xml:space="preserve"> </w:t>
      </w:r>
      <w:r>
        <w:t>to</w:t>
      </w:r>
      <w:r>
        <w:rPr>
          <w:spacing w:val="-37"/>
        </w:rPr>
        <w:t xml:space="preserve"> </w:t>
      </w:r>
      <w:r>
        <w:t>bring</w:t>
      </w:r>
      <w:r>
        <w:rPr>
          <w:spacing w:val="-37"/>
        </w:rPr>
        <w:t xml:space="preserve"> </w:t>
      </w:r>
      <w:r>
        <w:t>amazing</w:t>
      </w:r>
      <w:r>
        <w:rPr>
          <w:spacing w:val="-38"/>
        </w:rPr>
        <w:t xml:space="preserve"> </w:t>
      </w:r>
      <w:r>
        <w:rPr>
          <w:i/>
        </w:rPr>
        <w:t xml:space="preserve">unity </w:t>
      </w:r>
      <w:r>
        <w:t>to</w:t>
      </w:r>
      <w:r>
        <w:rPr>
          <w:spacing w:val="-12"/>
        </w:rPr>
        <w:t xml:space="preserve"> </w:t>
      </w:r>
      <w:r>
        <w:t>people</w:t>
      </w:r>
      <w:r>
        <w:rPr>
          <w:spacing w:val="-12"/>
        </w:rPr>
        <w:t xml:space="preserve"> </w:t>
      </w:r>
      <w:r>
        <w:t>who</w:t>
      </w:r>
      <w:r>
        <w:rPr>
          <w:spacing w:val="-12"/>
        </w:rPr>
        <w:t xml:space="preserve"> </w:t>
      </w:r>
      <w:r>
        <w:t>are</w:t>
      </w:r>
      <w:r>
        <w:rPr>
          <w:spacing w:val="-11"/>
        </w:rPr>
        <w:t xml:space="preserve"> </w:t>
      </w:r>
      <w:r>
        <w:t>so</w:t>
      </w:r>
      <w:r>
        <w:rPr>
          <w:spacing w:val="-12"/>
        </w:rPr>
        <w:t xml:space="preserve"> </w:t>
      </w:r>
      <w:r>
        <w:rPr>
          <w:i/>
        </w:rPr>
        <w:t>different,</w:t>
      </w:r>
      <w:r>
        <w:rPr>
          <w:i/>
          <w:spacing w:val="-12"/>
        </w:rPr>
        <w:t xml:space="preserve"> </w:t>
      </w:r>
      <w:r>
        <w:t>as</w:t>
      </w:r>
      <w:r>
        <w:rPr>
          <w:spacing w:val="-12"/>
        </w:rPr>
        <w:t xml:space="preserve"> </w:t>
      </w:r>
      <w:r>
        <w:t>men</w:t>
      </w:r>
      <w:r>
        <w:rPr>
          <w:spacing w:val="-11"/>
        </w:rPr>
        <w:t xml:space="preserve"> </w:t>
      </w:r>
      <w:r>
        <w:t>and</w:t>
      </w:r>
      <w:r>
        <w:rPr>
          <w:spacing w:val="-12"/>
        </w:rPr>
        <w:t xml:space="preserve"> </w:t>
      </w:r>
      <w:r>
        <w:t>women</w:t>
      </w:r>
      <w:r>
        <w:rPr>
          <w:spacing w:val="-12"/>
        </w:rPr>
        <w:t xml:space="preserve"> </w:t>
      </w:r>
      <w:r>
        <w:t>are.</w:t>
      </w:r>
    </w:p>
    <w:p w:rsidR="00331444" w:rsidRDefault="0071453F">
      <w:pPr>
        <w:pStyle w:val="BodyText"/>
        <w:spacing w:line="256" w:lineRule="auto"/>
        <w:ind w:left="120" w:right="437" w:firstLine="360"/>
      </w:pPr>
      <w:r>
        <w:t>The</w:t>
      </w:r>
      <w:r>
        <w:rPr>
          <w:spacing w:val="-34"/>
        </w:rPr>
        <w:t xml:space="preserve"> </w:t>
      </w:r>
      <w:r>
        <w:t>beauty</w:t>
      </w:r>
      <w:r>
        <w:rPr>
          <w:spacing w:val="-33"/>
        </w:rPr>
        <w:t xml:space="preserve"> </w:t>
      </w:r>
      <w:r>
        <w:t>of</w:t>
      </w:r>
      <w:r>
        <w:rPr>
          <w:spacing w:val="-34"/>
        </w:rPr>
        <w:t xml:space="preserve"> </w:t>
      </w:r>
      <w:r>
        <w:t>God’s</w:t>
      </w:r>
      <w:r>
        <w:rPr>
          <w:spacing w:val="-33"/>
        </w:rPr>
        <w:t xml:space="preserve"> </w:t>
      </w:r>
      <w:r>
        <w:t>created</w:t>
      </w:r>
      <w:r>
        <w:rPr>
          <w:spacing w:val="-34"/>
        </w:rPr>
        <w:t xml:space="preserve"> </w:t>
      </w:r>
      <w:r>
        <w:t>order</w:t>
      </w:r>
      <w:r>
        <w:rPr>
          <w:spacing w:val="-33"/>
        </w:rPr>
        <w:t xml:space="preserve"> </w:t>
      </w:r>
      <w:r>
        <w:t>for</w:t>
      </w:r>
      <w:r>
        <w:rPr>
          <w:spacing w:val="-34"/>
        </w:rPr>
        <w:t xml:space="preserve"> </w:t>
      </w:r>
      <w:r>
        <w:t>marriage</w:t>
      </w:r>
      <w:r>
        <w:rPr>
          <w:spacing w:val="-33"/>
        </w:rPr>
        <w:t xml:space="preserve"> </w:t>
      </w:r>
      <w:r>
        <w:t>also</w:t>
      </w:r>
      <w:r>
        <w:rPr>
          <w:spacing w:val="-34"/>
        </w:rPr>
        <w:t xml:space="preserve"> </w:t>
      </w:r>
      <w:r>
        <w:t>finds</w:t>
      </w:r>
      <w:r>
        <w:rPr>
          <w:spacing w:val="-33"/>
        </w:rPr>
        <w:t xml:space="preserve"> </w:t>
      </w:r>
      <w:r>
        <w:t>expres- sion</w:t>
      </w:r>
      <w:r>
        <w:rPr>
          <w:spacing w:val="-32"/>
        </w:rPr>
        <w:t xml:space="preserve"> </w:t>
      </w:r>
      <w:r>
        <w:t>in</w:t>
      </w:r>
      <w:r>
        <w:rPr>
          <w:spacing w:val="-32"/>
        </w:rPr>
        <w:t xml:space="preserve"> </w:t>
      </w:r>
      <w:r>
        <w:t>our</w:t>
      </w:r>
      <w:r>
        <w:rPr>
          <w:spacing w:val="-32"/>
        </w:rPr>
        <w:t xml:space="preserve"> </w:t>
      </w:r>
      <w:r>
        <w:t>sexuality</w:t>
      </w:r>
      <w:r>
        <w:rPr>
          <w:spacing w:val="-32"/>
        </w:rPr>
        <w:t xml:space="preserve"> </w:t>
      </w:r>
      <w:r>
        <w:t>within</w:t>
      </w:r>
      <w:r>
        <w:rPr>
          <w:spacing w:val="-32"/>
        </w:rPr>
        <w:t xml:space="preserve"> </w:t>
      </w:r>
      <w:r>
        <w:t>marriage.</w:t>
      </w:r>
      <w:r>
        <w:rPr>
          <w:spacing w:val="-31"/>
        </w:rPr>
        <w:t xml:space="preserve"> </w:t>
      </w:r>
      <w:r>
        <w:t>“Therefore</w:t>
      </w:r>
      <w:r>
        <w:rPr>
          <w:spacing w:val="-32"/>
        </w:rPr>
        <w:t xml:space="preserve"> </w:t>
      </w:r>
      <w:r>
        <w:t>a</w:t>
      </w:r>
      <w:r>
        <w:rPr>
          <w:spacing w:val="-32"/>
        </w:rPr>
        <w:t xml:space="preserve"> </w:t>
      </w:r>
      <w:r>
        <w:t>man</w:t>
      </w:r>
      <w:r>
        <w:rPr>
          <w:spacing w:val="-32"/>
        </w:rPr>
        <w:t xml:space="preserve"> </w:t>
      </w:r>
      <w:r>
        <w:t>shall</w:t>
      </w:r>
      <w:r>
        <w:rPr>
          <w:spacing w:val="-32"/>
        </w:rPr>
        <w:t xml:space="preserve"> </w:t>
      </w:r>
      <w:r>
        <w:t>leave</w:t>
      </w:r>
      <w:r>
        <w:rPr>
          <w:spacing w:val="-31"/>
        </w:rPr>
        <w:t xml:space="preserve"> </w:t>
      </w:r>
      <w:r>
        <w:rPr>
          <w:spacing w:val="-2"/>
        </w:rPr>
        <w:t xml:space="preserve">his </w:t>
      </w:r>
      <w:r>
        <w:t>father</w:t>
      </w:r>
      <w:r>
        <w:rPr>
          <w:spacing w:val="-30"/>
        </w:rPr>
        <w:t xml:space="preserve"> </w:t>
      </w:r>
      <w:r>
        <w:t>and</w:t>
      </w:r>
      <w:r>
        <w:rPr>
          <w:spacing w:val="-30"/>
        </w:rPr>
        <w:t xml:space="preserve"> </w:t>
      </w:r>
      <w:r>
        <w:t>his</w:t>
      </w:r>
      <w:r>
        <w:rPr>
          <w:spacing w:val="-30"/>
        </w:rPr>
        <w:t xml:space="preserve"> </w:t>
      </w:r>
      <w:r>
        <w:t>mother</w:t>
      </w:r>
      <w:r>
        <w:rPr>
          <w:spacing w:val="-30"/>
        </w:rPr>
        <w:t xml:space="preserve"> </w:t>
      </w:r>
      <w:r>
        <w:t>and</w:t>
      </w:r>
      <w:r>
        <w:rPr>
          <w:spacing w:val="-30"/>
        </w:rPr>
        <w:t xml:space="preserve"> </w:t>
      </w:r>
      <w:r>
        <w:t>hold</w:t>
      </w:r>
      <w:r>
        <w:rPr>
          <w:spacing w:val="-30"/>
        </w:rPr>
        <w:t xml:space="preserve"> </w:t>
      </w:r>
      <w:r>
        <w:t>fast</w:t>
      </w:r>
      <w:r>
        <w:rPr>
          <w:spacing w:val="-30"/>
        </w:rPr>
        <w:t xml:space="preserve"> </w:t>
      </w:r>
      <w:r>
        <w:t>to</w:t>
      </w:r>
      <w:r>
        <w:rPr>
          <w:spacing w:val="-30"/>
        </w:rPr>
        <w:t xml:space="preserve"> </w:t>
      </w:r>
      <w:r>
        <w:t>his</w:t>
      </w:r>
      <w:r>
        <w:rPr>
          <w:spacing w:val="-30"/>
        </w:rPr>
        <w:t xml:space="preserve"> </w:t>
      </w:r>
      <w:r>
        <w:t>wife,</w:t>
      </w:r>
      <w:r>
        <w:rPr>
          <w:spacing w:val="-30"/>
        </w:rPr>
        <w:t xml:space="preserve"> </w:t>
      </w:r>
      <w:r>
        <w:t>and</w:t>
      </w:r>
      <w:r>
        <w:rPr>
          <w:spacing w:val="-30"/>
        </w:rPr>
        <w:t xml:space="preserve"> </w:t>
      </w:r>
      <w:r>
        <w:t>they</w:t>
      </w:r>
      <w:r>
        <w:rPr>
          <w:spacing w:val="-30"/>
        </w:rPr>
        <w:t xml:space="preserve"> </w:t>
      </w:r>
      <w:r>
        <w:t>shall</w:t>
      </w:r>
      <w:r>
        <w:rPr>
          <w:spacing w:val="-29"/>
        </w:rPr>
        <w:t xml:space="preserve"> </w:t>
      </w:r>
      <w:r>
        <w:rPr>
          <w:spacing w:val="-2"/>
        </w:rPr>
        <w:t xml:space="preserve">become </w:t>
      </w:r>
      <w:r>
        <w:t xml:space="preserve">one flesh” (Gen. 2:24, </w:t>
      </w:r>
      <w:r>
        <w:rPr>
          <w:sz w:val="18"/>
        </w:rPr>
        <w:t>ESV</w:t>
      </w:r>
      <w:r>
        <w:t xml:space="preserve">). </w:t>
      </w:r>
      <w:r>
        <w:rPr>
          <w:spacing w:val="-4"/>
        </w:rPr>
        <w:t xml:space="preserve">From </w:t>
      </w:r>
      <w:r>
        <w:t xml:space="preserve">the beginning, God designed </w:t>
      </w:r>
      <w:r>
        <w:rPr>
          <w:spacing w:val="-2"/>
        </w:rPr>
        <w:t xml:space="preserve">our </w:t>
      </w:r>
      <w:r>
        <w:t>sexuality</w:t>
      </w:r>
      <w:r>
        <w:rPr>
          <w:spacing w:val="-26"/>
        </w:rPr>
        <w:t xml:space="preserve"> </w:t>
      </w:r>
      <w:r>
        <w:t>so</w:t>
      </w:r>
      <w:r>
        <w:rPr>
          <w:spacing w:val="-26"/>
        </w:rPr>
        <w:t xml:space="preserve"> </w:t>
      </w:r>
      <w:r>
        <w:t>that</w:t>
      </w:r>
      <w:r>
        <w:rPr>
          <w:spacing w:val="-26"/>
        </w:rPr>
        <w:t xml:space="preserve"> </w:t>
      </w:r>
      <w:r>
        <w:t>it</w:t>
      </w:r>
      <w:r>
        <w:rPr>
          <w:spacing w:val="-25"/>
        </w:rPr>
        <w:t xml:space="preserve"> </w:t>
      </w:r>
      <w:r>
        <w:t>reflects</w:t>
      </w:r>
      <w:r>
        <w:rPr>
          <w:spacing w:val="-26"/>
        </w:rPr>
        <w:t xml:space="preserve"> </w:t>
      </w:r>
      <w:r>
        <w:t>unity</w:t>
      </w:r>
      <w:r>
        <w:rPr>
          <w:spacing w:val="-26"/>
        </w:rPr>
        <w:t xml:space="preserve"> </w:t>
      </w:r>
      <w:r>
        <w:t>and</w:t>
      </w:r>
      <w:r>
        <w:rPr>
          <w:spacing w:val="-25"/>
        </w:rPr>
        <w:t xml:space="preserve"> </w:t>
      </w:r>
      <w:r>
        <w:t>differences</w:t>
      </w:r>
      <w:r>
        <w:rPr>
          <w:spacing w:val="-26"/>
        </w:rPr>
        <w:t xml:space="preserve"> </w:t>
      </w:r>
      <w:r>
        <w:t>and</w:t>
      </w:r>
      <w:r>
        <w:rPr>
          <w:spacing w:val="-26"/>
        </w:rPr>
        <w:t xml:space="preserve"> </w:t>
      </w:r>
      <w:r>
        <w:t>beauty</w:t>
      </w:r>
      <w:r>
        <w:rPr>
          <w:spacing w:val="-26"/>
        </w:rPr>
        <w:t xml:space="preserve"> </w:t>
      </w:r>
      <w:r>
        <w:t>all</w:t>
      </w:r>
      <w:r>
        <w:rPr>
          <w:spacing w:val="-25"/>
        </w:rPr>
        <w:t xml:space="preserve"> </w:t>
      </w:r>
      <w:r>
        <w:t>at</w:t>
      </w:r>
      <w:r>
        <w:rPr>
          <w:spacing w:val="-26"/>
        </w:rPr>
        <w:t xml:space="preserve"> </w:t>
      </w:r>
      <w:r>
        <w:rPr>
          <w:spacing w:val="-2"/>
        </w:rPr>
        <w:t xml:space="preserve">the </w:t>
      </w:r>
      <w:r>
        <w:t>same</w:t>
      </w:r>
      <w:r>
        <w:rPr>
          <w:spacing w:val="-35"/>
        </w:rPr>
        <w:t xml:space="preserve"> </w:t>
      </w:r>
      <w:r>
        <w:t>time.</w:t>
      </w:r>
      <w:r>
        <w:rPr>
          <w:spacing w:val="-34"/>
        </w:rPr>
        <w:t xml:space="preserve"> </w:t>
      </w:r>
      <w:r>
        <w:t>As</w:t>
      </w:r>
      <w:r>
        <w:rPr>
          <w:spacing w:val="-34"/>
        </w:rPr>
        <w:t xml:space="preserve"> </w:t>
      </w:r>
      <w:r>
        <w:t>husband</w:t>
      </w:r>
      <w:r>
        <w:rPr>
          <w:spacing w:val="-35"/>
        </w:rPr>
        <w:t xml:space="preserve"> </w:t>
      </w:r>
      <w:r>
        <w:t>and</w:t>
      </w:r>
      <w:r>
        <w:rPr>
          <w:spacing w:val="-34"/>
        </w:rPr>
        <w:t xml:space="preserve"> </w:t>
      </w:r>
      <w:r>
        <w:t>wife,</w:t>
      </w:r>
      <w:r>
        <w:rPr>
          <w:spacing w:val="-34"/>
        </w:rPr>
        <w:t xml:space="preserve"> </w:t>
      </w:r>
      <w:r>
        <w:t>we</w:t>
      </w:r>
      <w:r>
        <w:rPr>
          <w:spacing w:val="-35"/>
        </w:rPr>
        <w:t xml:space="preserve"> </w:t>
      </w:r>
      <w:r>
        <w:t>are</w:t>
      </w:r>
      <w:r>
        <w:rPr>
          <w:spacing w:val="-34"/>
        </w:rPr>
        <w:t xml:space="preserve"> </w:t>
      </w:r>
      <w:r>
        <w:t>most</w:t>
      </w:r>
      <w:r>
        <w:rPr>
          <w:spacing w:val="-34"/>
        </w:rPr>
        <w:t xml:space="preserve"> </w:t>
      </w:r>
      <w:r>
        <w:t>attracted</w:t>
      </w:r>
      <w:r>
        <w:rPr>
          <w:spacing w:val="-35"/>
        </w:rPr>
        <w:t xml:space="preserve"> </w:t>
      </w:r>
      <w:r>
        <w:t>to</w:t>
      </w:r>
      <w:r>
        <w:rPr>
          <w:spacing w:val="-34"/>
        </w:rPr>
        <w:t xml:space="preserve"> </w:t>
      </w:r>
      <w:r>
        <w:t>the</w:t>
      </w:r>
      <w:r>
        <w:rPr>
          <w:spacing w:val="-34"/>
        </w:rPr>
        <w:t xml:space="preserve"> </w:t>
      </w:r>
      <w:r>
        <w:t>parts</w:t>
      </w:r>
      <w:r>
        <w:rPr>
          <w:spacing w:val="-34"/>
        </w:rPr>
        <w:t xml:space="preserve"> </w:t>
      </w:r>
      <w:r>
        <w:t>of each</w:t>
      </w:r>
      <w:r>
        <w:rPr>
          <w:spacing w:val="-21"/>
        </w:rPr>
        <w:t xml:space="preserve"> </w:t>
      </w:r>
      <w:r>
        <w:t>other</w:t>
      </w:r>
      <w:r>
        <w:rPr>
          <w:spacing w:val="-20"/>
        </w:rPr>
        <w:t xml:space="preserve"> </w:t>
      </w:r>
      <w:r>
        <w:t>that</w:t>
      </w:r>
      <w:r>
        <w:rPr>
          <w:spacing w:val="-20"/>
        </w:rPr>
        <w:t xml:space="preserve"> </w:t>
      </w:r>
      <w:r>
        <w:t>are</w:t>
      </w:r>
      <w:r>
        <w:rPr>
          <w:spacing w:val="-20"/>
        </w:rPr>
        <w:t xml:space="preserve"> </w:t>
      </w:r>
      <w:r>
        <w:t>the</w:t>
      </w:r>
      <w:r>
        <w:rPr>
          <w:spacing w:val="-20"/>
        </w:rPr>
        <w:t xml:space="preserve"> </w:t>
      </w:r>
      <w:r>
        <w:t>most</w:t>
      </w:r>
      <w:r>
        <w:rPr>
          <w:spacing w:val="-20"/>
        </w:rPr>
        <w:t xml:space="preserve"> </w:t>
      </w:r>
      <w:r>
        <w:t>different.</w:t>
      </w:r>
      <w:r>
        <w:rPr>
          <w:spacing w:val="-21"/>
        </w:rPr>
        <w:t xml:space="preserve"> </w:t>
      </w:r>
      <w:r>
        <w:t>Our</w:t>
      </w:r>
      <w:r>
        <w:rPr>
          <w:spacing w:val="-20"/>
        </w:rPr>
        <w:t xml:space="preserve"> </w:t>
      </w:r>
      <w:r>
        <w:t>deepest</w:t>
      </w:r>
      <w:r>
        <w:rPr>
          <w:spacing w:val="-20"/>
        </w:rPr>
        <w:t xml:space="preserve"> </w:t>
      </w:r>
      <w:r>
        <w:t>unity—physical an</w:t>
      </w:r>
      <w:r>
        <w:t>d</w:t>
      </w:r>
      <w:r>
        <w:rPr>
          <w:spacing w:val="-26"/>
        </w:rPr>
        <w:t xml:space="preserve"> </w:t>
      </w:r>
      <w:r>
        <w:t>emotional</w:t>
      </w:r>
      <w:r>
        <w:rPr>
          <w:spacing w:val="-25"/>
        </w:rPr>
        <w:t xml:space="preserve"> </w:t>
      </w:r>
      <w:r>
        <w:t>and</w:t>
      </w:r>
      <w:r>
        <w:rPr>
          <w:spacing w:val="-25"/>
        </w:rPr>
        <w:t xml:space="preserve"> </w:t>
      </w:r>
      <w:r>
        <w:t>spiritual</w:t>
      </w:r>
      <w:r>
        <w:rPr>
          <w:spacing w:val="-25"/>
        </w:rPr>
        <w:t xml:space="preserve"> </w:t>
      </w:r>
      <w:r>
        <w:t>unity—comes</w:t>
      </w:r>
      <w:r>
        <w:rPr>
          <w:spacing w:val="-26"/>
        </w:rPr>
        <w:t xml:space="preserve"> </w:t>
      </w:r>
      <w:r>
        <w:t>at</w:t>
      </w:r>
      <w:r>
        <w:rPr>
          <w:spacing w:val="-25"/>
        </w:rPr>
        <w:t xml:space="preserve"> </w:t>
      </w:r>
      <w:r>
        <w:t>the</w:t>
      </w:r>
      <w:r>
        <w:rPr>
          <w:spacing w:val="-25"/>
        </w:rPr>
        <w:t xml:space="preserve"> </w:t>
      </w:r>
      <w:r>
        <w:t>point</w:t>
      </w:r>
      <w:r>
        <w:rPr>
          <w:spacing w:val="-25"/>
        </w:rPr>
        <w:t xml:space="preserve"> </w:t>
      </w:r>
      <w:r>
        <w:t>where</w:t>
      </w:r>
      <w:r>
        <w:rPr>
          <w:spacing w:val="-26"/>
        </w:rPr>
        <w:t xml:space="preserve"> </w:t>
      </w:r>
      <w:r>
        <w:t>we</w:t>
      </w:r>
      <w:r>
        <w:rPr>
          <w:spacing w:val="-25"/>
        </w:rPr>
        <w:t xml:space="preserve"> </w:t>
      </w:r>
      <w:r>
        <w:rPr>
          <w:spacing w:val="-2"/>
        </w:rPr>
        <w:t xml:space="preserve">are </w:t>
      </w:r>
      <w:r>
        <w:t>most</w:t>
      </w:r>
      <w:r>
        <w:rPr>
          <w:spacing w:val="-13"/>
        </w:rPr>
        <w:t xml:space="preserve"> </w:t>
      </w:r>
      <w:r>
        <w:t>different.</w:t>
      </w:r>
      <w:r>
        <w:rPr>
          <w:spacing w:val="-12"/>
        </w:rPr>
        <w:t xml:space="preserve"> </w:t>
      </w:r>
      <w:r>
        <w:t>In</w:t>
      </w:r>
      <w:r>
        <w:rPr>
          <w:spacing w:val="-12"/>
        </w:rPr>
        <w:t xml:space="preserve"> </w:t>
      </w:r>
      <w:r>
        <w:t>our</w:t>
      </w:r>
      <w:r>
        <w:rPr>
          <w:spacing w:val="-12"/>
        </w:rPr>
        <w:t xml:space="preserve"> </w:t>
      </w:r>
      <w:r>
        <w:t>physical</w:t>
      </w:r>
      <w:r>
        <w:rPr>
          <w:spacing w:val="-13"/>
        </w:rPr>
        <w:t xml:space="preserve"> </w:t>
      </w:r>
      <w:r>
        <w:t>union</w:t>
      </w:r>
      <w:r>
        <w:rPr>
          <w:spacing w:val="-12"/>
        </w:rPr>
        <w:t xml:space="preserve"> </w:t>
      </w:r>
      <w:r>
        <w:t>as</w:t>
      </w:r>
      <w:r>
        <w:rPr>
          <w:spacing w:val="-12"/>
        </w:rPr>
        <w:t xml:space="preserve"> </w:t>
      </w:r>
      <w:r>
        <w:t>God</w:t>
      </w:r>
      <w:r>
        <w:rPr>
          <w:spacing w:val="-12"/>
        </w:rPr>
        <w:t xml:space="preserve"> </w:t>
      </w:r>
      <w:r>
        <w:t>intended</w:t>
      </w:r>
      <w:r>
        <w:rPr>
          <w:spacing w:val="-13"/>
        </w:rPr>
        <w:t xml:space="preserve"> </w:t>
      </w:r>
      <w:r>
        <w:t>it,</w:t>
      </w:r>
      <w:r>
        <w:rPr>
          <w:spacing w:val="-12"/>
        </w:rPr>
        <w:t xml:space="preserve"> </w:t>
      </w:r>
      <w:r>
        <w:t>there</w:t>
      </w:r>
      <w:r>
        <w:rPr>
          <w:spacing w:val="-12"/>
        </w:rPr>
        <w:t xml:space="preserve"> </w:t>
      </w:r>
      <w:r>
        <w:t>is</w:t>
      </w:r>
      <w:r>
        <w:rPr>
          <w:spacing w:val="-12"/>
        </w:rPr>
        <w:t xml:space="preserve"> </w:t>
      </w:r>
      <w:r>
        <w:t>no dehumanization</w:t>
      </w:r>
      <w:r>
        <w:rPr>
          <w:spacing w:val="-28"/>
        </w:rPr>
        <w:t xml:space="preserve"> </w:t>
      </w:r>
      <w:r>
        <w:t>of</w:t>
      </w:r>
      <w:r>
        <w:rPr>
          <w:spacing w:val="-28"/>
        </w:rPr>
        <w:t xml:space="preserve"> </w:t>
      </w:r>
      <w:r>
        <w:t>women</w:t>
      </w:r>
      <w:r>
        <w:rPr>
          <w:spacing w:val="-28"/>
        </w:rPr>
        <w:t xml:space="preserve"> </w:t>
      </w:r>
      <w:r>
        <w:t>and</w:t>
      </w:r>
      <w:r>
        <w:rPr>
          <w:spacing w:val="-27"/>
        </w:rPr>
        <w:t xml:space="preserve"> </w:t>
      </w:r>
      <w:r>
        <w:t>no</w:t>
      </w:r>
      <w:r>
        <w:rPr>
          <w:spacing w:val="-28"/>
        </w:rPr>
        <w:t xml:space="preserve"> </w:t>
      </w:r>
      <w:r>
        <w:t>emasculation</w:t>
      </w:r>
      <w:r>
        <w:rPr>
          <w:spacing w:val="-28"/>
        </w:rPr>
        <w:t xml:space="preserve"> </w:t>
      </w:r>
      <w:r>
        <w:t>of</w:t>
      </w:r>
      <w:r>
        <w:rPr>
          <w:spacing w:val="-27"/>
        </w:rPr>
        <w:t xml:space="preserve"> </w:t>
      </w:r>
      <w:r>
        <w:t>men,</w:t>
      </w:r>
      <w:r>
        <w:rPr>
          <w:spacing w:val="-28"/>
        </w:rPr>
        <w:t xml:space="preserve"> </w:t>
      </w:r>
      <w:r>
        <w:t>but</w:t>
      </w:r>
      <w:r>
        <w:rPr>
          <w:spacing w:val="-28"/>
        </w:rPr>
        <w:t xml:space="preserve"> </w:t>
      </w:r>
      <w:r>
        <w:t>there</w:t>
      </w:r>
      <w:r>
        <w:rPr>
          <w:spacing w:val="-27"/>
        </w:rPr>
        <w:t xml:space="preserve"> </w:t>
      </w:r>
      <w:r>
        <w:t>is equality</w:t>
      </w:r>
      <w:r>
        <w:rPr>
          <w:spacing w:val="-12"/>
        </w:rPr>
        <w:t xml:space="preserve"> </w:t>
      </w:r>
      <w:r>
        <w:t>and</w:t>
      </w:r>
      <w:r>
        <w:rPr>
          <w:spacing w:val="-12"/>
        </w:rPr>
        <w:t xml:space="preserve"> </w:t>
      </w:r>
      <w:r>
        <w:t>honor</w:t>
      </w:r>
      <w:r>
        <w:rPr>
          <w:spacing w:val="-12"/>
        </w:rPr>
        <w:t xml:space="preserve"> </w:t>
      </w:r>
      <w:r>
        <w:t>for</w:t>
      </w:r>
      <w:r>
        <w:rPr>
          <w:spacing w:val="-12"/>
        </w:rPr>
        <w:t xml:space="preserve"> </w:t>
      </w:r>
      <w:r>
        <w:t>both</w:t>
      </w:r>
      <w:r>
        <w:rPr>
          <w:spacing w:val="-12"/>
        </w:rPr>
        <w:t xml:space="preserve"> </w:t>
      </w:r>
      <w:r>
        <w:t>the</w:t>
      </w:r>
      <w:r>
        <w:rPr>
          <w:spacing w:val="-12"/>
        </w:rPr>
        <w:t xml:space="preserve"> </w:t>
      </w:r>
      <w:r>
        <w:t>husband</w:t>
      </w:r>
      <w:r>
        <w:rPr>
          <w:spacing w:val="-12"/>
        </w:rPr>
        <w:t xml:space="preserve"> </w:t>
      </w:r>
      <w:r>
        <w:t>and</w:t>
      </w:r>
      <w:r>
        <w:rPr>
          <w:spacing w:val="-12"/>
        </w:rPr>
        <w:t xml:space="preserve"> </w:t>
      </w:r>
      <w:r>
        <w:t>the</w:t>
      </w:r>
      <w:r>
        <w:rPr>
          <w:spacing w:val="-12"/>
        </w:rPr>
        <w:t xml:space="preserve"> </w:t>
      </w:r>
      <w:r>
        <w:t>wife.</w:t>
      </w:r>
      <w:r>
        <w:rPr>
          <w:spacing w:val="-12"/>
        </w:rPr>
        <w:t xml:space="preserve"> </w:t>
      </w:r>
      <w:r>
        <w:t>And</w:t>
      </w:r>
      <w:r>
        <w:rPr>
          <w:spacing w:val="-12"/>
        </w:rPr>
        <w:t xml:space="preserve"> </w:t>
      </w:r>
      <w:r>
        <w:t>there</w:t>
      </w:r>
      <w:r>
        <w:rPr>
          <w:spacing w:val="-12"/>
        </w:rPr>
        <w:t xml:space="preserve"> </w:t>
      </w:r>
      <w:r>
        <w:t>is our</w:t>
      </w:r>
      <w:r>
        <w:rPr>
          <w:spacing w:val="-12"/>
        </w:rPr>
        <w:t xml:space="preserve"> </w:t>
      </w:r>
      <w:r>
        <w:t>deepest</w:t>
      </w:r>
      <w:r>
        <w:rPr>
          <w:spacing w:val="-11"/>
        </w:rPr>
        <w:t xml:space="preserve"> </w:t>
      </w:r>
      <w:r>
        <w:t>human</w:t>
      </w:r>
      <w:r>
        <w:rPr>
          <w:spacing w:val="-12"/>
        </w:rPr>
        <w:t xml:space="preserve"> </w:t>
      </w:r>
      <w:r>
        <w:t>joy</w:t>
      </w:r>
      <w:r>
        <w:rPr>
          <w:spacing w:val="-11"/>
        </w:rPr>
        <w:t xml:space="preserve"> </w:t>
      </w:r>
      <w:r>
        <w:t>and</w:t>
      </w:r>
      <w:r>
        <w:rPr>
          <w:spacing w:val="-12"/>
        </w:rPr>
        <w:t xml:space="preserve"> </w:t>
      </w:r>
      <w:r>
        <w:t>our</w:t>
      </w:r>
      <w:r>
        <w:rPr>
          <w:spacing w:val="-11"/>
        </w:rPr>
        <w:t xml:space="preserve"> </w:t>
      </w:r>
      <w:r>
        <w:t>deepest</w:t>
      </w:r>
      <w:r>
        <w:rPr>
          <w:spacing w:val="-11"/>
        </w:rPr>
        <w:t xml:space="preserve"> </w:t>
      </w:r>
      <w:r>
        <w:t>expression</w:t>
      </w:r>
      <w:r>
        <w:rPr>
          <w:spacing w:val="-12"/>
        </w:rPr>
        <w:t xml:space="preserve"> </w:t>
      </w:r>
      <w:r>
        <w:t>of</w:t>
      </w:r>
      <w:r>
        <w:rPr>
          <w:spacing w:val="-11"/>
        </w:rPr>
        <w:t xml:space="preserve"> </w:t>
      </w:r>
      <w:r>
        <w:rPr>
          <w:spacing w:val="-6"/>
        </w:rPr>
        <w:t>unity.</w:t>
      </w:r>
    </w:p>
    <w:p w:rsidR="00331444" w:rsidRDefault="0071453F">
      <w:pPr>
        <w:pStyle w:val="BodyText"/>
        <w:spacing w:line="267" w:lineRule="exact"/>
        <w:ind w:left="480"/>
      </w:pPr>
      <w:r>
        <w:t>This means that sexuality within marriage is precious to God. It</w:t>
      </w:r>
    </w:p>
    <w:p w:rsidR="00331444" w:rsidRDefault="00331444">
      <w:pPr>
        <w:spacing w:line="267" w:lineRule="exact"/>
        <w:sectPr w:rsidR="00331444">
          <w:pgSz w:w="7920" w:h="12240"/>
          <w:pgMar w:top="920" w:right="720" w:bottom="280" w:left="76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4" w:lineRule="auto"/>
        <w:ind w:left="400" w:right="158" w:hanging="1"/>
      </w:pPr>
      <w:r>
        <w:t>is</w:t>
      </w:r>
      <w:r>
        <w:rPr>
          <w:spacing w:val="-29"/>
        </w:rPr>
        <w:t xml:space="preserve"> </w:t>
      </w:r>
      <w:r>
        <w:t>designed</w:t>
      </w:r>
      <w:r>
        <w:rPr>
          <w:spacing w:val="-29"/>
        </w:rPr>
        <w:t xml:space="preserve"> </w:t>
      </w:r>
      <w:r>
        <w:t>by</w:t>
      </w:r>
      <w:r>
        <w:rPr>
          <w:spacing w:val="-29"/>
        </w:rPr>
        <w:t xml:space="preserve"> </w:t>
      </w:r>
      <w:r>
        <w:t>Him</w:t>
      </w:r>
      <w:r>
        <w:rPr>
          <w:spacing w:val="-29"/>
        </w:rPr>
        <w:t xml:space="preserve"> </w:t>
      </w:r>
      <w:r>
        <w:t>to</w:t>
      </w:r>
      <w:r>
        <w:rPr>
          <w:spacing w:val="-29"/>
        </w:rPr>
        <w:t xml:space="preserve"> </w:t>
      </w:r>
      <w:r>
        <w:t>show</w:t>
      </w:r>
      <w:r>
        <w:rPr>
          <w:spacing w:val="-29"/>
        </w:rPr>
        <w:t xml:space="preserve"> </w:t>
      </w:r>
      <w:r>
        <w:rPr>
          <w:i/>
        </w:rPr>
        <w:t>equality</w:t>
      </w:r>
      <w:r>
        <w:rPr>
          <w:i/>
          <w:spacing w:val="-29"/>
        </w:rPr>
        <w:t xml:space="preserve"> </w:t>
      </w:r>
      <w:r>
        <w:t>and</w:t>
      </w:r>
      <w:r>
        <w:rPr>
          <w:spacing w:val="-29"/>
        </w:rPr>
        <w:t xml:space="preserve"> </w:t>
      </w:r>
      <w:r>
        <w:rPr>
          <w:i/>
        </w:rPr>
        <w:t>difference</w:t>
      </w:r>
      <w:r>
        <w:rPr>
          <w:i/>
          <w:spacing w:val="-29"/>
        </w:rPr>
        <w:t xml:space="preserve"> </w:t>
      </w:r>
      <w:r>
        <w:t>and</w:t>
      </w:r>
      <w:r>
        <w:rPr>
          <w:spacing w:val="-29"/>
        </w:rPr>
        <w:t xml:space="preserve"> </w:t>
      </w:r>
      <w:r>
        <w:rPr>
          <w:i/>
        </w:rPr>
        <w:t>unity</w:t>
      </w:r>
      <w:r>
        <w:rPr>
          <w:i/>
          <w:spacing w:val="-29"/>
        </w:rPr>
        <w:t xml:space="preserve"> </w:t>
      </w:r>
      <w:r>
        <w:t>all</w:t>
      </w:r>
      <w:r>
        <w:rPr>
          <w:spacing w:val="-29"/>
        </w:rPr>
        <w:t xml:space="preserve"> </w:t>
      </w:r>
      <w:r>
        <w:t>at</w:t>
      </w:r>
      <w:r>
        <w:rPr>
          <w:spacing w:val="-29"/>
        </w:rPr>
        <w:t xml:space="preserve"> </w:t>
      </w:r>
      <w:r>
        <w:rPr>
          <w:spacing w:val="-2"/>
        </w:rPr>
        <w:t xml:space="preserve">the </w:t>
      </w:r>
      <w:r>
        <w:t>same</w:t>
      </w:r>
      <w:r>
        <w:rPr>
          <w:spacing w:val="-31"/>
        </w:rPr>
        <w:t xml:space="preserve"> </w:t>
      </w:r>
      <w:r>
        <w:t>time.</w:t>
      </w:r>
      <w:r>
        <w:rPr>
          <w:spacing w:val="-31"/>
        </w:rPr>
        <w:t xml:space="preserve"> </w:t>
      </w:r>
      <w:r>
        <w:t>It</w:t>
      </w:r>
      <w:r>
        <w:rPr>
          <w:spacing w:val="-31"/>
        </w:rPr>
        <w:t xml:space="preserve"> </w:t>
      </w:r>
      <w:r>
        <w:t>is</w:t>
      </w:r>
      <w:r>
        <w:rPr>
          <w:spacing w:val="-31"/>
        </w:rPr>
        <w:t xml:space="preserve"> </w:t>
      </w:r>
      <w:r>
        <w:t>a</w:t>
      </w:r>
      <w:r>
        <w:rPr>
          <w:spacing w:val="-31"/>
        </w:rPr>
        <w:t xml:space="preserve"> </w:t>
      </w:r>
      <w:r>
        <w:t>great</w:t>
      </w:r>
      <w:r>
        <w:rPr>
          <w:spacing w:val="-31"/>
        </w:rPr>
        <w:t xml:space="preserve"> </w:t>
      </w:r>
      <w:r>
        <w:t>mystery</w:t>
      </w:r>
      <w:r>
        <w:rPr>
          <w:spacing w:val="-31"/>
        </w:rPr>
        <w:t xml:space="preserve"> </w:t>
      </w:r>
      <w:r>
        <w:t>how</w:t>
      </w:r>
      <w:r>
        <w:rPr>
          <w:spacing w:val="-31"/>
        </w:rPr>
        <w:t xml:space="preserve"> </w:t>
      </w:r>
      <w:r>
        <w:t>this</w:t>
      </w:r>
      <w:r>
        <w:rPr>
          <w:spacing w:val="-31"/>
        </w:rPr>
        <w:t xml:space="preserve"> </w:t>
      </w:r>
      <w:r>
        <w:t>can</w:t>
      </w:r>
      <w:r>
        <w:rPr>
          <w:spacing w:val="-31"/>
        </w:rPr>
        <w:t xml:space="preserve"> </w:t>
      </w:r>
      <w:r>
        <w:t>be</w:t>
      </w:r>
      <w:r>
        <w:rPr>
          <w:spacing w:val="-31"/>
        </w:rPr>
        <w:t xml:space="preserve"> </w:t>
      </w:r>
      <w:r>
        <w:t>so,</w:t>
      </w:r>
      <w:r>
        <w:rPr>
          <w:spacing w:val="-31"/>
        </w:rPr>
        <w:t xml:space="preserve"> </w:t>
      </w:r>
      <w:r>
        <w:t>and</w:t>
      </w:r>
      <w:r>
        <w:rPr>
          <w:spacing w:val="-31"/>
        </w:rPr>
        <w:t xml:space="preserve"> </w:t>
      </w:r>
      <w:r>
        <w:t>it</w:t>
      </w:r>
      <w:r>
        <w:rPr>
          <w:spacing w:val="-30"/>
        </w:rPr>
        <w:t xml:space="preserve"> </w:t>
      </w:r>
      <w:r>
        <w:t>is</w:t>
      </w:r>
      <w:r>
        <w:rPr>
          <w:spacing w:val="-31"/>
        </w:rPr>
        <w:t xml:space="preserve"> </w:t>
      </w:r>
      <w:r>
        <w:t>also</w:t>
      </w:r>
      <w:r>
        <w:rPr>
          <w:spacing w:val="-31"/>
        </w:rPr>
        <w:t xml:space="preserve"> </w:t>
      </w:r>
      <w:r>
        <w:t>a</w:t>
      </w:r>
      <w:r>
        <w:rPr>
          <w:spacing w:val="-31"/>
        </w:rPr>
        <w:t xml:space="preserve"> </w:t>
      </w:r>
      <w:r>
        <w:t>great blessing</w:t>
      </w:r>
      <w:r>
        <w:rPr>
          <w:spacing w:val="-12"/>
        </w:rPr>
        <w:t xml:space="preserve"> </w:t>
      </w:r>
      <w:r>
        <w:t>and</w:t>
      </w:r>
      <w:r>
        <w:rPr>
          <w:spacing w:val="-11"/>
        </w:rPr>
        <w:t xml:space="preserve"> </w:t>
      </w:r>
      <w:r>
        <w:rPr>
          <w:spacing w:val="-8"/>
        </w:rPr>
        <w:t>joy.</w:t>
      </w:r>
      <w:r>
        <w:rPr>
          <w:spacing w:val="-11"/>
        </w:rPr>
        <w:t xml:space="preserve"> </w:t>
      </w:r>
      <w:r>
        <w:rPr>
          <w:spacing w:val="-3"/>
        </w:rPr>
        <w:t>Moreover,</w:t>
      </w:r>
      <w:r>
        <w:rPr>
          <w:spacing w:val="-11"/>
        </w:rPr>
        <w:t xml:space="preserve"> </w:t>
      </w:r>
      <w:r>
        <w:t>God</w:t>
      </w:r>
      <w:r>
        <w:rPr>
          <w:spacing w:val="-12"/>
        </w:rPr>
        <w:t xml:space="preserve"> </w:t>
      </w:r>
      <w:r>
        <w:t>has</w:t>
      </w:r>
      <w:r>
        <w:rPr>
          <w:spacing w:val="-11"/>
        </w:rPr>
        <w:t xml:space="preserve"> </w:t>
      </w:r>
      <w:r>
        <w:t>ordained</w:t>
      </w:r>
      <w:r>
        <w:rPr>
          <w:spacing w:val="-11"/>
        </w:rPr>
        <w:t xml:space="preserve"> </w:t>
      </w:r>
      <w:r>
        <w:t>that</w:t>
      </w:r>
      <w:r>
        <w:rPr>
          <w:spacing w:val="-11"/>
        </w:rPr>
        <w:t xml:space="preserve"> </w:t>
      </w:r>
      <w:r>
        <w:t>from</w:t>
      </w:r>
      <w:r>
        <w:rPr>
          <w:spacing w:val="-12"/>
        </w:rPr>
        <w:t xml:space="preserve"> </w:t>
      </w:r>
      <w:r>
        <w:t>that</w:t>
      </w:r>
      <w:r>
        <w:rPr>
          <w:spacing w:val="-11"/>
        </w:rPr>
        <w:t xml:space="preserve"> </w:t>
      </w:r>
      <w:r>
        <w:rPr>
          <w:spacing w:val="-2"/>
        </w:rPr>
        <w:t xml:space="preserve">sexual </w:t>
      </w:r>
      <w:r>
        <w:rPr>
          <w:w w:val="95"/>
        </w:rPr>
        <w:t xml:space="preserve">union comes the most amazing, the most astounding event—the cre- </w:t>
      </w:r>
      <w:r>
        <w:t>ation</w:t>
      </w:r>
      <w:r>
        <w:rPr>
          <w:spacing w:val="-4"/>
        </w:rPr>
        <w:t xml:space="preserve"> </w:t>
      </w:r>
      <w:r>
        <w:t>of</w:t>
      </w:r>
      <w:r>
        <w:rPr>
          <w:spacing w:val="-4"/>
        </w:rPr>
        <w:t xml:space="preserve"> </w:t>
      </w:r>
      <w:r>
        <w:t>a</w:t>
      </w:r>
      <w:r>
        <w:rPr>
          <w:spacing w:val="-4"/>
        </w:rPr>
        <w:t xml:space="preserve"> </w:t>
      </w:r>
      <w:r>
        <w:t>new</w:t>
      </w:r>
      <w:r>
        <w:rPr>
          <w:spacing w:val="-4"/>
        </w:rPr>
        <w:t xml:space="preserve"> </w:t>
      </w:r>
      <w:r>
        <w:t>human</w:t>
      </w:r>
      <w:r>
        <w:rPr>
          <w:spacing w:val="-4"/>
        </w:rPr>
        <w:t xml:space="preserve"> </w:t>
      </w:r>
      <w:r>
        <w:t>being</w:t>
      </w:r>
      <w:r>
        <w:rPr>
          <w:spacing w:val="-3"/>
        </w:rPr>
        <w:t xml:space="preserve"> </w:t>
      </w:r>
      <w:r>
        <w:t>in</w:t>
      </w:r>
      <w:r>
        <w:rPr>
          <w:spacing w:val="-4"/>
        </w:rPr>
        <w:t xml:space="preserve"> </w:t>
      </w:r>
      <w:r>
        <w:t>the</w:t>
      </w:r>
      <w:r>
        <w:rPr>
          <w:spacing w:val="-4"/>
        </w:rPr>
        <w:t xml:space="preserve"> </w:t>
      </w:r>
      <w:r>
        <w:t>image</w:t>
      </w:r>
      <w:r>
        <w:rPr>
          <w:spacing w:val="-4"/>
        </w:rPr>
        <w:t xml:space="preserve"> </w:t>
      </w:r>
      <w:r>
        <w:t>of</w:t>
      </w:r>
      <w:r>
        <w:rPr>
          <w:spacing w:val="-4"/>
        </w:rPr>
        <w:t xml:space="preserve"> </w:t>
      </w:r>
      <w:r>
        <w:t>God.</w:t>
      </w:r>
    </w:p>
    <w:p w:rsidR="00331444" w:rsidRDefault="0071453F">
      <w:pPr>
        <w:pStyle w:val="BodyText"/>
        <w:spacing w:before="2" w:line="254" w:lineRule="auto"/>
        <w:ind w:left="400" w:right="157" w:firstLine="360"/>
      </w:pPr>
      <w:r>
        <w:t>Within this most intimate of human relationships, we show equality</w:t>
      </w:r>
      <w:r>
        <w:rPr>
          <w:spacing w:val="-27"/>
        </w:rPr>
        <w:t xml:space="preserve"> </w:t>
      </w:r>
      <w:r>
        <w:t>and</w:t>
      </w:r>
      <w:r>
        <w:rPr>
          <w:spacing w:val="-26"/>
        </w:rPr>
        <w:t xml:space="preserve"> </w:t>
      </w:r>
      <w:r>
        <w:t>difference</w:t>
      </w:r>
      <w:r>
        <w:rPr>
          <w:spacing w:val="-26"/>
        </w:rPr>
        <w:t xml:space="preserve"> </w:t>
      </w:r>
      <w:r>
        <w:t>and</w:t>
      </w:r>
      <w:r>
        <w:rPr>
          <w:spacing w:val="-26"/>
        </w:rPr>
        <w:t xml:space="preserve"> </w:t>
      </w:r>
      <w:r>
        <w:t>unity</w:t>
      </w:r>
      <w:r>
        <w:rPr>
          <w:spacing w:val="-27"/>
        </w:rPr>
        <w:t xml:space="preserve"> </w:t>
      </w:r>
      <w:r>
        <w:t>and</w:t>
      </w:r>
      <w:r>
        <w:rPr>
          <w:spacing w:val="-26"/>
        </w:rPr>
        <w:t xml:space="preserve"> </w:t>
      </w:r>
      <w:r>
        <w:t>much</w:t>
      </w:r>
      <w:r>
        <w:rPr>
          <w:spacing w:val="-26"/>
        </w:rPr>
        <w:t xml:space="preserve"> </w:t>
      </w:r>
      <w:r>
        <w:t>God-likeness</w:t>
      </w:r>
      <w:r>
        <w:rPr>
          <w:spacing w:val="-26"/>
        </w:rPr>
        <w:t xml:space="preserve"> </w:t>
      </w:r>
      <w:r>
        <w:t>all</w:t>
      </w:r>
      <w:r>
        <w:rPr>
          <w:spacing w:val="-27"/>
        </w:rPr>
        <w:t xml:space="preserve"> </w:t>
      </w:r>
      <w:r>
        <w:t>at</w:t>
      </w:r>
      <w:r>
        <w:rPr>
          <w:spacing w:val="-26"/>
        </w:rPr>
        <w:t xml:space="preserve"> </w:t>
      </w:r>
      <w:r>
        <w:t>once. Glory be to</w:t>
      </w:r>
      <w:r>
        <w:rPr>
          <w:spacing w:val="-1"/>
        </w:rPr>
        <w:t xml:space="preserve"> </w:t>
      </w:r>
      <w:r>
        <w:t>God!</w:t>
      </w:r>
    </w:p>
    <w:p w:rsidR="00331444" w:rsidRDefault="00331444">
      <w:pPr>
        <w:pStyle w:val="BodyText"/>
        <w:spacing w:before="5"/>
        <w:jc w:val="left"/>
        <w:rPr>
          <w:sz w:val="27"/>
        </w:rPr>
      </w:pPr>
    </w:p>
    <w:p w:rsidR="00331444" w:rsidRDefault="0071453F">
      <w:pPr>
        <w:spacing w:before="1"/>
        <w:ind w:left="400"/>
        <w:jc w:val="both"/>
        <w:rPr>
          <w:rFonts w:ascii="Garamond"/>
          <w:sz w:val="14"/>
        </w:rPr>
      </w:pPr>
      <w:r>
        <w:rPr>
          <w:rFonts w:ascii="Garamond"/>
          <w:sz w:val="18"/>
        </w:rPr>
        <w:t>K</w:t>
      </w:r>
      <w:r>
        <w:rPr>
          <w:rFonts w:ascii="Garamond"/>
          <w:sz w:val="14"/>
        </w:rPr>
        <w:t xml:space="preserve">EY </w:t>
      </w:r>
      <w:r>
        <w:rPr>
          <w:rFonts w:ascii="Garamond"/>
          <w:sz w:val="18"/>
        </w:rPr>
        <w:t>I</w:t>
      </w:r>
      <w:r>
        <w:rPr>
          <w:rFonts w:ascii="Garamond"/>
          <w:sz w:val="14"/>
        </w:rPr>
        <w:t xml:space="preserve">SSUE </w:t>
      </w:r>
      <w:r>
        <w:rPr>
          <w:rFonts w:ascii="Garamond"/>
          <w:sz w:val="18"/>
        </w:rPr>
        <w:t>5: T</w:t>
      </w:r>
      <w:r>
        <w:rPr>
          <w:rFonts w:ascii="Garamond"/>
          <w:sz w:val="14"/>
        </w:rPr>
        <w:t xml:space="preserve">HIS </w:t>
      </w:r>
      <w:r>
        <w:rPr>
          <w:rFonts w:ascii="Garamond"/>
          <w:sz w:val="18"/>
        </w:rPr>
        <w:t>I</w:t>
      </w:r>
      <w:r>
        <w:rPr>
          <w:rFonts w:ascii="Garamond"/>
          <w:sz w:val="14"/>
        </w:rPr>
        <w:t xml:space="preserve">S A </w:t>
      </w:r>
      <w:r>
        <w:rPr>
          <w:rFonts w:ascii="Garamond"/>
          <w:sz w:val="18"/>
        </w:rPr>
        <w:t>M</w:t>
      </w:r>
      <w:r>
        <w:rPr>
          <w:rFonts w:ascii="Garamond"/>
          <w:sz w:val="14"/>
        </w:rPr>
        <w:t xml:space="preserve">ATTER OF </w:t>
      </w:r>
      <w:r>
        <w:rPr>
          <w:rFonts w:ascii="Garamond"/>
          <w:sz w:val="18"/>
        </w:rPr>
        <w:t>O</w:t>
      </w:r>
      <w:r>
        <w:rPr>
          <w:rFonts w:ascii="Garamond"/>
          <w:sz w:val="14"/>
        </w:rPr>
        <w:t xml:space="preserve">BEDIENCE TO THE </w:t>
      </w:r>
      <w:r>
        <w:rPr>
          <w:rFonts w:ascii="Garamond"/>
          <w:sz w:val="18"/>
        </w:rPr>
        <w:t>B</w:t>
      </w:r>
      <w:r>
        <w:rPr>
          <w:rFonts w:ascii="Garamond"/>
          <w:sz w:val="14"/>
        </w:rPr>
        <w:t>IBLE</w:t>
      </w:r>
    </w:p>
    <w:p w:rsidR="00331444" w:rsidRDefault="0071453F">
      <w:pPr>
        <w:pStyle w:val="BodyText"/>
        <w:spacing w:before="108" w:line="254" w:lineRule="auto"/>
        <w:ind w:left="399" w:right="157"/>
      </w:pPr>
      <w:r>
        <w:t>Why</w:t>
      </w:r>
      <w:r>
        <w:rPr>
          <w:spacing w:val="-15"/>
        </w:rPr>
        <w:t xml:space="preserve"> </w:t>
      </w:r>
      <w:r>
        <w:t>did</w:t>
      </w:r>
      <w:r>
        <w:rPr>
          <w:spacing w:val="-14"/>
        </w:rPr>
        <w:t xml:space="preserve"> </w:t>
      </w:r>
      <w:r>
        <w:t>the</w:t>
      </w:r>
      <w:r>
        <w:rPr>
          <w:spacing w:val="-15"/>
        </w:rPr>
        <w:t xml:space="preserve"> </w:t>
      </w:r>
      <w:r>
        <w:t>Southern</w:t>
      </w:r>
      <w:r>
        <w:rPr>
          <w:spacing w:val="-14"/>
        </w:rPr>
        <w:t xml:space="preserve"> </w:t>
      </w:r>
      <w:r>
        <w:t>Baptist</w:t>
      </w:r>
      <w:r>
        <w:rPr>
          <w:spacing w:val="-15"/>
        </w:rPr>
        <w:t xml:space="preserve"> </w:t>
      </w:r>
      <w:r>
        <w:t>Convention</w:t>
      </w:r>
      <w:r>
        <w:rPr>
          <w:spacing w:val="-14"/>
        </w:rPr>
        <w:t xml:space="preserve"> </w:t>
      </w:r>
      <w:r>
        <w:t>in</w:t>
      </w:r>
      <w:r>
        <w:rPr>
          <w:spacing w:val="-15"/>
        </w:rPr>
        <w:t xml:space="preserve"> </w:t>
      </w:r>
      <w:r>
        <w:t>June</w:t>
      </w:r>
      <w:r>
        <w:rPr>
          <w:spacing w:val="-14"/>
        </w:rPr>
        <w:t xml:space="preserve"> </w:t>
      </w:r>
      <w:r>
        <w:t>1998,</w:t>
      </w:r>
      <w:r>
        <w:rPr>
          <w:spacing w:val="-14"/>
        </w:rPr>
        <w:t xml:space="preserve"> </w:t>
      </w:r>
      <w:r>
        <w:t>for</w:t>
      </w:r>
      <w:r>
        <w:rPr>
          <w:spacing w:val="-15"/>
        </w:rPr>
        <w:t xml:space="preserve"> </w:t>
      </w:r>
      <w:r>
        <w:t>the</w:t>
      </w:r>
      <w:r>
        <w:rPr>
          <w:spacing w:val="-14"/>
        </w:rPr>
        <w:t xml:space="preserve"> </w:t>
      </w:r>
      <w:r>
        <w:t>first time</w:t>
      </w:r>
      <w:r>
        <w:rPr>
          <w:spacing w:val="-29"/>
        </w:rPr>
        <w:t xml:space="preserve"> </w:t>
      </w:r>
      <w:r>
        <w:t>since</w:t>
      </w:r>
      <w:r>
        <w:rPr>
          <w:spacing w:val="-30"/>
        </w:rPr>
        <w:t xml:space="preserve"> </w:t>
      </w:r>
      <w:r>
        <w:t>1963,</w:t>
      </w:r>
      <w:r>
        <w:rPr>
          <w:spacing w:val="-29"/>
        </w:rPr>
        <w:t xml:space="preserve"> </w:t>
      </w:r>
      <w:r>
        <w:t>add</w:t>
      </w:r>
      <w:r>
        <w:rPr>
          <w:spacing w:val="-29"/>
        </w:rPr>
        <w:t xml:space="preserve"> </w:t>
      </w:r>
      <w:r>
        <w:t>to</w:t>
      </w:r>
      <w:r>
        <w:rPr>
          <w:spacing w:val="-29"/>
        </w:rPr>
        <w:t xml:space="preserve"> </w:t>
      </w:r>
      <w:r>
        <w:t>their</w:t>
      </w:r>
      <w:r>
        <w:rPr>
          <w:spacing w:val="-29"/>
        </w:rPr>
        <w:t xml:space="preserve"> </w:t>
      </w:r>
      <w:r>
        <w:t>statement</w:t>
      </w:r>
      <w:r>
        <w:rPr>
          <w:spacing w:val="-29"/>
        </w:rPr>
        <w:t xml:space="preserve"> </w:t>
      </w:r>
      <w:r>
        <w:t>of</w:t>
      </w:r>
      <w:r>
        <w:rPr>
          <w:spacing w:val="-29"/>
        </w:rPr>
        <w:t xml:space="preserve"> </w:t>
      </w:r>
      <w:r>
        <w:t>faith</w:t>
      </w:r>
      <w:r>
        <w:rPr>
          <w:spacing w:val="-29"/>
        </w:rPr>
        <w:t xml:space="preserve"> </w:t>
      </w:r>
      <w:r>
        <w:t>that</w:t>
      </w:r>
      <w:r>
        <w:rPr>
          <w:spacing w:val="-29"/>
        </w:rPr>
        <w:t xml:space="preserve"> </w:t>
      </w:r>
      <w:r>
        <w:t>men</w:t>
      </w:r>
      <w:r>
        <w:rPr>
          <w:spacing w:val="-29"/>
        </w:rPr>
        <w:t xml:space="preserve"> </w:t>
      </w:r>
      <w:r>
        <w:t>and</w:t>
      </w:r>
      <w:r>
        <w:rPr>
          <w:spacing w:val="-29"/>
        </w:rPr>
        <w:t xml:space="preserve"> </w:t>
      </w:r>
      <w:r>
        <w:t>women are equal in God’s image but different in their roles in marriage?</w:t>
      </w:r>
      <w:r>
        <w:rPr>
          <w:position w:val="6"/>
          <w:sz w:val="13"/>
        </w:rPr>
        <w:t xml:space="preserve">45 </w:t>
      </w:r>
      <w:r>
        <w:rPr>
          <w:spacing w:val="-8"/>
          <w:w w:val="95"/>
        </w:rPr>
        <w:t>Why,</w:t>
      </w:r>
      <w:r>
        <w:rPr>
          <w:spacing w:val="-10"/>
          <w:w w:val="95"/>
        </w:rPr>
        <w:t xml:space="preserve"> </w:t>
      </w:r>
      <w:r>
        <w:rPr>
          <w:w w:val="95"/>
        </w:rPr>
        <w:t>shortly</w:t>
      </w:r>
      <w:r>
        <w:rPr>
          <w:spacing w:val="-10"/>
          <w:w w:val="95"/>
        </w:rPr>
        <w:t xml:space="preserve"> </w:t>
      </w:r>
      <w:r>
        <w:rPr>
          <w:w w:val="95"/>
        </w:rPr>
        <w:t>after</w:t>
      </w:r>
      <w:r>
        <w:rPr>
          <w:spacing w:val="-10"/>
          <w:w w:val="95"/>
        </w:rPr>
        <w:t xml:space="preserve"> </w:t>
      </w:r>
      <w:r>
        <w:rPr>
          <w:w w:val="95"/>
        </w:rPr>
        <w:t>that,</w:t>
      </w:r>
      <w:r>
        <w:rPr>
          <w:spacing w:val="-9"/>
          <w:w w:val="95"/>
        </w:rPr>
        <w:t xml:space="preserve"> </w:t>
      </w:r>
      <w:r>
        <w:rPr>
          <w:w w:val="95"/>
        </w:rPr>
        <w:t>did</w:t>
      </w:r>
      <w:r>
        <w:rPr>
          <w:spacing w:val="-10"/>
          <w:w w:val="95"/>
        </w:rPr>
        <w:t xml:space="preserve"> </w:t>
      </w:r>
      <w:r>
        <w:rPr>
          <w:w w:val="95"/>
        </w:rPr>
        <w:t>more</w:t>
      </w:r>
      <w:r>
        <w:rPr>
          <w:spacing w:val="-10"/>
          <w:w w:val="95"/>
        </w:rPr>
        <w:t xml:space="preserve"> </w:t>
      </w:r>
      <w:r>
        <w:rPr>
          <w:w w:val="95"/>
        </w:rPr>
        <w:t>than</w:t>
      </w:r>
      <w:r>
        <w:rPr>
          <w:spacing w:val="-10"/>
          <w:w w:val="95"/>
        </w:rPr>
        <w:t xml:space="preserve"> </w:t>
      </w:r>
      <w:r>
        <w:rPr>
          <w:w w:val="95"/>
        </w:rPr>
        <w:t>a</w:t>
      </w:r>
      <w:r>
        <w:rPr>
          <w:spacing w:val="-9"/>
          <w:w w:val="95"/>
        </w:rPr>
        <w:t xml:space="preserve"> </w:t>
      </w:r>
      <w:r>
        <w:rPr>
          <w:w w:val="95"/>
        </w:rPr>
        <w:t>hundred</w:t>
      </w:r>
      <w:r>
        <w:rPr>
          <w:spacing w:val="-10"/>
          <w:w w:val="95"/>
        </w:rPr>
        <w:t xml:space="preserve"> </w:t>
      </w:r>
      <w:r>
        <w:rPr>
          <w:w w:val="95"/>
        </w:rPr>
        <w:t>Christian</w:t>
      </w:r>
      <w:r>
        <w:rPr>
          <w:spacing w:val="-10"/>
          <w:w w:val="95"/>
        </w:rPr>
        <w:t xml:space="preserve"> </w:t>
      </w:r>
      <w:r>
        <w:rPr>
          <w:w w:val="95"/>
        </w:rPr>
        <w:t>leaders</w:t>
      </w:r>
      <w:r>
        <w:rPr>
          <w:spacing w:val="-10"/>
          <w:w w:val="95"/>
        </w:rPr>
        <w:t xml:space="preserve"> </w:t>
      </w:r>
      <w:r>
        <w:rPr>
          <w:w w:val="95"/>
        </w:rPr>
        <w:t xml:space="preserve">sign </w:t>
      </w:r>
      <w:r>
        <w:t xml:space="preserve">a full-page ad in </w:t>
      </w:r>
      <w:r>
        <w:rPr>
          <w:i/>
        </w:rPr>
        <w:t xml:space="preserve">USA </w:t>
      </w:r>
      <w:r>
        <w:rPr>
          <w:i/>
          <w:spacing w:val="-8"/>
        </w:rPr>
        <w:t xml:space="preserve">Today </w:t>
      </w:r>
      <w:r>
        <w:t>sayin</w:t>
      </w:r>
      <w:r>
        <w:t xml:space="preserve">g, “Southern Baptists . . . you </w:t>
      </w:r>
      <w:r>
        <w:rPr>
          <w:spacing w:val="-2"/>
        </w:rPr>
        <w:t xml:space="preserve">are </w:t>
      </w:r>
      <w:r>
        <w:t xml:space="preserve">right! </w:t>
      </w:r>
      <w:r>
        <w:rPr>
          <w:spacing w:val="-10"/>
        </w:rPr>
        <w:t xml:space="preserve">We </w:t>
      </w:r>
      <w:r>
        <w:t>stand with you!”</w:t>
      </w:r>
      <w:r>
        <w:rPr>
          <w:position w:val="6"/>
          <w:sz w:val="13"/>
        </w:rPr>
        <w:t xml:space="preserve">46 </w:t>
      </w:r>
      <w:r>
        <w:t xml:space="preserve">Why did Campus Crusade for Christ, </w:t>
      </w:r>
      <w:r>
        <w:rPr>
          <w:w w:val="95"/>
        </w:rPr>
        <w:t>after</w:t>
      </w:r>
      <w:r>
        <w:rPr>
          <w:spacing w:val="-14"/>
          <w:w w:val="95"/>
        </w:rPr>
        <w:t xml:space="preserve"> </w:t>
      </w:r>
      <w:r>
        <w:rPr>
          <w:w w:val="95"/>
        </w:rPr>
        <w:t>forty</w:t>
      </w:r>
      <w:r>
        <w:rPr>
          <w:spacing w:val="-13"/>
          <w:w w:val="95"/>
        </w:rPr>
        <w:t xml:space="preserve"> </w:t>
      </w:r>
      <w:r>
        <w:rPr>
          <w:w w:val="95"/>
        </w:rPr>
        <w:t>years</w:t>
      </w:r>
      <w:r>
        <w:rPr>
          <w:spacing w:val="-14"/>
          <w:w w:val="95"/>
        </w:rPr>
        <w:t xml:space="preserve"> </w:t>
      </w:r>
      <w:r>
        <w:rPr>
          <w:w w:val="95"/>
        </w:rPr>
        <w:t>of</w:t>
      </w:r>
      <w:r>
        <w:rPr>
          <w:spacing w:val="-13"/>
          <w:w w:val="95"/>
        </w:rPr>
        <w:t xml:space="preserve"> </w:t>
      </w:r>
      <w:r>
        <w:rPr>
          <w:w w:val="95"/>
        </w:rPr>
        <w:t>no</w:t>
      </w:r>
      <w:r>
        <w:rPr>
          <w:spacing w:val="-14"/>
          <w:w w:val="95"/>
        </w:rPr>
        <w:t xml:space="preserve"> </w:t>
      </w:r>
      <w:r>
        <w:rPr>
          <w:w w:val="95"/>
        </w:rPr>
        <w:t>change</w:t>
      </w:r>
      <w:r>
        <w:rPr>
          <w:spacing w:val="-13"/>
          <w:w w:val="95"/>
        </w:rPr>
        <w:t xml:space="preserve"> </w:t>
      </w:r>
      <w:r>
        <w:rPr>
          <w:w w:val="95"/>
        </w:rPr>
        <w:t>in</w:t>
      </w:r>
      <w:r>
        <w:rPr>
          <w:spacing w:val="-14"/>
          <w:w w:val="95"/>
        </w:rPr>
        <w:t xml:space="preserve"> </w:t>
      </w:r>
      <w:r>
        <w:rPr>
          <w:w w:val="95"/>
        </w:rPr>
        <w:t>their</w:t>
      </w:r>
      <w:r>
        <w:rPr>
          <w:spacing w:val="-13"/>
          <w:w w:val="95"/>
        </w:rPr>
        <w:t xml:space="preserve"> </w:t>
      </w:r>
      <w:r>
        <w:rPr>
          <w:w w:val="95"/>
        </w:rPr>
        <w:t>doctrinal</w:t>
      </w:r>
      <w:r>
        <w:rPr>
          <w:spacing w:val="-14"/>
          <w:w w:val="95"/>
        </w:rPr>
        <w:t xml:space="preserve"> </w:t>
      </w:r>
      <w:r>
        <w:rPr>
          <w:w w:val="95"/>
        </w:rPr>
        <w:t>policies,</w:t>
      </w:r>
      <w:r>
        <w:rPr>
          <w:spacing w:val="-13"/>
          <w:w w:val="95"/>
        </w:rPr>
        <w:t xml:space="preserve"> </w:t>
      </w:r>
      <w:r>
        <w:rPr>
          <w:w w:val="95"/>
        </w:rPr>
        <w:t>endorse</w:t>
      </w:r>
      <w:r>
        <w:rPr>
          <w:spacing w:val="-14"/>
          <w:w w:val="95"/>
        </w:rPr>
        <w:t xml:space="preserve"> </w:t>
      </w:r>
      <w:r>
        <w:rPr>
          <w:w w:val="95"/>
        </w:rPr>
        <w:t>a</w:t>
      </w:r>
      <w:r>
        <w:rPr>
          <w:spacing w:val="-13"/>
          <w:w w:val="95"/>
        </w:rPr>
        <w:t xml:space="preserve"> </w:t>
      </w:r>
      <w:r>
        <w:rPr>
          <w:w w:val="95"/>
        </w:rPr>
        <w:t xml:space="preserve">sim- </w:t>
      </w:r>
      <w:r>
        <w:t>ilar</w:t>
      </w:r>
      <w:r>
        <w:rPr>
          <w:spacing w:val="-7"/>
        </w:rPr>
        <w:t xml:space="preserve"> </w:t>
      </w:r>
      <w:r>
        <w:t>statement</w:t>
      </w:r>
      <w:r>
        <w:rPr>
          <w:spacing w:val="-6"/>
        </w:rPr>
        <w:t xml:space="preserve"> </w:t>
      </w:r>
      <w:r>
        <w:t>as</w:t>
      </w:r>
      <w:r>
        <w:rPr>
          <w:spacing w:val="-6"/>
        </w:rPr>
        <w:t xml:space="preserve"> </w:t>
      </w:r>
      <w:r>
        <w:t>the</w:t>
      </w:r>
      <w:r>
        <w:rPr>
          <w:spacing w:val="-7"/>
        </w:rPr>
        <w:t xml:space="preserve"> </w:t>
      </w:r>
      <w:r>
        <w:t>policy</w:t>
      </w:r>
      <w:r>
        <w:rPr>
          <w:spacing w:val="-6"/>
        </w:rPr>
        <w:t xml:space="preserve"> </w:t>
      </w:r>
      <w:r>
        <w:t>of</w:t>
      </w:r>
      <w:r>
        <w:rPr>
          <w:spacing w:val="-6"/>
        </w:rPr>
        <w:t xml:space="preserve"> </w:t>
      </w:r>
      <w:r>
        <w:t>their</w:t>
      </w:r>
      <w:r>
        <w:rPr>
          <w:spacing w:val="-6"/>
        </w:rPr>
        <w:t xml:space="preserve"> </w:t>
      </w:r>
      <w:r>
        <w:t>organization</w:t>
      </w:r>
      <w:r>
        <w:rPr>
          <w:spacing w:val="-7"/>
        </w:rPr>
        <w:t xml:space="preserve"> </w:t>
      </w:r>
      <w:r>
        <w:t>in</w:t>
      </w:r>
      <w:r>
        <w:rPr>
          <w:spacing w:val="-6"/>
        </w:rPr>
        <w:t xml:space="preserve"> </w:t>
      </w:r>
      <w:r>
        <w:t>1999?</w:t>
      </w:r>
      <w:r>
        <w:rPr>
          <w:position w:val="6"/>
          <w:sz w:val="13"/>
        </w:rPr>
        <w:t>47</w:t>
      </w:r>
      <w:r>
        <w:rPr>
          <w:spacing w:val="14"/>
          <w:position w:val="6"/>
          <w:sz w:val="13"/>
        </w:rPr>
        <w:t xml:space="preserve"> </w:t>
      </w:r>
      <w:r>
        <w:rPr>
          <w:spacing w:val="-5"/>
        </w:rPr>
        <w:t xml:space="preserve">Clearly, </w:t>
      </w:r>
      <w:r>
        <w:t>many</w:t>
      </w:r>
      <w:r>
        <w:rPr>
          <w:spacing w:val="-36"/>
        </w:rPr>
        <w:t xml:space="preserve"> </w:t>
      </w:r>
      <w:r>
        <w:t>Christian</w:t>
      </w:r>
      <w:r>
        <w:rPr>
          <w:spacing w:val="-36"/>
        </w:rPr>
        <w:t xml:space="preserve"> </w:t>
      </w:r>
      <w:r>
        <w:t>leaders</w:t>
      </w:r>
      <w:r>
        <w:rPr>
          <w:spacing w:val="-36"/>
        </w:rPr>
        <w:t xml:space="preserve"> </w:t>
      </w:r>
      <w:r>
        <w:t>are</w:t>
      </w:r>
      <w:r>
        <w:rPr>
          <w:spacing w:val="-36"/>
        </w:rPr>
        <w:t xml:space="preserve"> </w:t>
      </w:r>
      <w:r>
        <w:t>beginning</w:t>
      </w:r>
      <w:r>
        <w:rPr>
          <w:spacing w:val="-36"/>
        </w:rPr>
        <w:t xml:space="preserve"> </w:t>
      </w:r>
      <w:r>
        <w:t>to</w:t>
      </w:r>
      <w:r>
        <w:rPr>
          <w:spacing w:val="-36"/>
        </w:rPr>
        <w:t xml:space="preserve"> </w:t>
      </w:r>
      <w:r>
        <w:rPr>
          <w:spacing w:val="-8"/>
        </w:rPr>
        <w:t>say,</w:t>
      </w:r>
      <w:r>
        <w:rPr>
          <w:spacing w:val="-36"/>
        </w:rPr>
        <w:t xml:space="preserve"> </w:t>
      </w:r>
      <w:r>
        <w:t>“The</w:t>
      </w:r>
      <w:r>
        <w:rPr>
          <w:spacing w:val="-36"/>
        </w:rPr>
        <w:t xml:space="preserve"> </w:t>
      </w:r>
      <w:r>
        <w:t>egalitarian</w:t>
      </w:r>
      <w:r>
        <w:rPr>
          <w:spacing w:val="-36"/>
        </w:rPr>
        <w:t xml:space="preserve"> </w:t>
      </w:r>
      <w:r>
        <w:t>view</w:t>
      </w:r>
      <w:r>
        <w:rPr>
          <w:spacing w:val="-36"/>
        </w:rPr>
        <w:t xml:space="preserve"> </w:t>
      </w:r>
      <w:r>
        <w:t>just cannot be proven from</w:t>
      </w:r>
      <w:r>
        <w:rPr>
          <w:spacing w:val="-9"/>
        </w:rPr>
        <w:t xml:space="preserve"> </w:t>
      </w:r>
      <w:r>
        <w:t>Scripture.”</w:t>
      </w:r>
    </w:p>
    <w:p w:rsidR="00331444" w:rsidRDefault="0071453F">
      <w:pPr>
        <w:pStyle w:val="BodyText"/>
        <w:spacing w:before="3" w:line="254" w:lineRule="auto"/>
        <w:ind w:left="399" w:right="154" w:firstLine="360"/>
      </w:pPr>
      <w:r>
        <w:rPr>
          <w:spacing w:val="-3"/>
        </w:rPr>
        <w:t>Twenty-five</w:t>
      </w:r>
      <w:r>
        <w:rPr>
          <w:spacing w:val="-26"/>
        </w:rPr>
        <w:t xml:space="preserve"> </w:t>
      </w:r>
      <w:r>
        <w:t>years</w:t>
      </w:r>
      <w:r>
        <w:rPr>
          <w:spacing w:val="-26"/>
        </w:rPr>
        <w:t xml:space="preserve"> </w:t>
      </w:r>
      <w:r>
        <w:t>ago</w:t>
      </w:r>
      <w:r>
        <w:rPr>
          <w:spacing w:val="-25"/>
        </w:rPr>
        <w:t xml:space="preserve"> </w:t>
      </w:r>
      <w:r>
        <w:t>there</w:t>
      </w:r>
      <w:r>
        <w:rPr>
          <w:spacing w:val="-26"/>
        </w:rPr>
        <w:t xml:space="preserve"> </w:t>
      </w:r>
      <w:r>
        <w:t>were</w:t>
      </w:r>
      <w:r>
        <w:rPr>
          <w:spacing w:val="-25"/>
        </w:rPr>
        <w:t xml:space="preserve"> </w:t>
      </w:r>
      <w:r>
        <w:t>many</w:t>
      </w:r>
      <w:r>
        <w:rPr>
          <w:spacing w:val="-26"/>
        </w:rPr>
        <w:t xml:space="preserve"> </w:t>
      </w:r>
      <w:r>
        <w:t>questions</w:t>
      </w:r>
      <w:r>
        <w:rPr>
          <w:spacing w:val="-25"/>
        </w:rPr>
        <w:t xml:space="preserve"> </w:t>
      </w:r>
      <w:r>
        <w:t>of</w:t>
      </w:r>
      <w:r>
        <w:rPr>
          <w:spacing w:val="-26"/>
        </w:rPr>
        <w:t xml:space="preserve"> </w:t>
      </w:r>
      <w:r>
        <w:t>differences in</w:t>
      </w:r>
      <w:r>
        <w:rPr>
          <w:spacing w:val="-16"/>
        </w:rPr>
        <w:t xml:space="preserve"> </w:t>
      </w:r>
      <w:r>
        <w:t>interpretation,</w:t>
      </w:r>
      <w:r>
        <w:rPr>
          <w:spacing w:val="-16"/>
        </w:rPr>
        <w:t xml:space="preserve"> </w:t>
      </w:r>
      <w:r>
        <w:t>and</w:t>
      </w:r>
      <w:r>
        <w:rPr>
          <w:spacing w:val="-16"/>
        </w:rPr>
        <w:t xml:space="preserve"> </w:t>
      </w:r>
      <w:r>
        <w:t>both</w:t>
      </w:r>
      <w:r>
        <w:rPr>
          <w:spacing w:val="-16"/>
        </w:rPr>
        <w:t xml:space="preserve"> </w:t>
      </w:r>
      <w:r>
        <w:t>the</w:t>
      </w:r>
      <w:r>
        <w:rPr>
          <w:spacing w:val="-15"/>
        </w:rPr>
        <w:t xml:space="preserve"> </w:t>
      </w:r>
      <w:r>
        <w:t>egalitarian</w:t>
      </w:r>
      <w:r>
        <w:rPr>
          <w:spacing w:val="-16"/>
        </w:rPr>
        <w:t xml:space="preserve"> </w:t>
      </w:r>
      <w:r>
        <w:t>position</w:t>
      </w:r>
      <w:r>
        <w:rPr>
          <w:spacing w:val="-16"/>
        </w:rPr>
        <w:t xml:space="preserve"> </w:t>
      </w:r>
      <w:r>
        <w:t>and</w:t>
      </w:r>
      <w:r>
        <w:rPr>
          <w:spacing w:val="-16"/>
        </w:rPr>
        <w:t xml:space="preserve"> </w:t>
      </w:r>
      <w:r>
        <w:t>the</w:t>
      </w:r>
      <w:r>
        <w:rPr>
          <w:spacing w:val="-15"/>
        </w:rPr>
        <w:t xml:space="preserve"> </w:t>
      </w:r>
      <w:r>
        <w:t>comple- mentarian</w:t>
      </w:r>
      <w:r>
        <w:rPr>
          <w:spacing w:val="-15"/>
        </w:rPr>
        <w:t xml:space="preserve"> </w:t>
      </w:r>
      <w:r>
        <w:t>position</w:t>
      </w:r>
      <w:r>
        <w:rPr>
          <w:spacing w:val="-14"/>
        </w:rPr>
        <w:t xml:space="preserve"> </w:t>
      </w:r>
      <w:r>
        <w:t>were</w:t>
      </w:r>
      <w:r>
        <w:rPr>
          <w:spacing w:val="-15"/>
        </w:rPr>
        <w:t xml:space="preserve"> </w:t>
      </w:r>
      <w:r>
        <w:t>found</w:t>
      </w:r>
      <w:r>
        <w:rPr>
          <w:spacing w:val="-14"/>
        </w:rPr>
        <w:t xml:space="preserve"> </w:t>
      </w:r>
      <w:r>
        <w:t>within</w:t>
      </w:r>
      <w:r>
        <w:rPr>
          <w:spacing w:val="-14"/>
        </w:rPr>
        <w:t xml:space="preserve"> </w:t>
      </w:r>
      <w:r>
        <w:t>evangelical</w:t>
      </w:r>
      <w:r>
        <w:rPr>
          <w:spacing w:val="-15"/>
        </w:rPr>
        <w:t xml:space="preserve"> </w:t>
      </w:r>
      <w:r>
        <w:t>groups.</w:t>
      </w:r>
      <w:r>
        <w:rPr>
          <w:spacing w:val="-14"/>
        </w:rPr>
        <w:t xml:space="preserve"> </w:t>
      </w:r>
      <w:r>
        <w:t>Over</w:t>
      </w:r>
      <w:r>
        <w:rPr>
          <w:spacing w:val="-14"/>
        </w:rPr>
        <w:t xml:space="preserve"> </w:t>
      </w:r>
      <w:r>
        <w:rPr>
          <w:spacing w:val="2"/>
        </w:rPr>
        <w:t xml:space="preserve">the </w:t>
      </w:r>
      <w:r>
        <w:t>last</w:t>
      </w:r>
      <w:r>
        <w:rPr>
          <w:spacing w:val="-14"/>
        </w:rPr>
        <w:t xml:space="preserve"> </w:t>
      </w:r>
      <w:r>
        <w:t>twenty-five</w:t>
      </w:r>
      <w:r>
        <w:rPr>
          <w:spacing w:val="-14"/>
        </w:rPr>
        <w:t xml:space="preserve"> </w:t>
      </w:r>
      <w:r>
        <w:t>years,</w:t>
      </w:r>
      <w:r>
        <w:rPr>
          <w:spacing w:val="-14"/>
        </w:rPr>
        <w:t xml:space="preserve"> </w:t>
      </w:r>
      <w:r>
        <w:t>we</w:t>
      </w:r>
      <w:r>
        <w:rPr>
          <w:spacing w:val="-14"/>
        </w:rPr>
        <w:t xml:space="preserve"> </w:t>
      </w:r>
      <w:r>
        <w:t>have</w:t>
      </w:r>
      <w:r>
        <w:rPr>
          <w:spacing w:val="-14"/>
        </w:rPr>
        <w:t xml:space="preserve"> </w:t>
      </w:r>
      <w:r>
        <w:t>seen</w:t>
      </w:r>
      <w:r>
        <w:rPr>
          <w:spacing w:val="-14"/>
        </w:rPr>
        <w:t xml:space="preserve"> </w:t>
      </w:r>
      <w:r>
        <w:t>extensive</w:t>
      </w:r>
      <w:r>
        <w:rPr>
          <w:spacing w:val="-14"/>
        </w:rPr>
        <w:t xml:space="preserve"> </w:t>
      </w:r>
      <w:r>
        <w:t>discussion</w:t>
      </w:r>
      <w:r>
        <w:rPr>
          <w:spacing w:val="-14"/>
        </w:rPr>
        <w:t xml:space="preserve"> </w:t>
      </w:r>
      <w:r>
        <w:t>and</w:t>
      </w:r>
      <w:r>
        <w:rPr>
          <w:spacing w:val="-14"/>
        </w:rPr>
        <w:t xml:space="preserve"> </w:t>
      </w:r>
      <w:r>
        <w:t xml:space="preserve">argu- ment of both views, and we have seen hundreds of articles </w:t>
      </w:r>
      <w:r>
        <w:rPr>
          <w:spacing w:val="2"/>
        </w:rPr>
        <w:t xml:space="preserve">and </w:t>
      </w:r>
      <w:r>
        <w:t xml:space="preserve">books published. But it seems to me that people are beginning </w:t>
      </w:r>
      <w:r>
        <w:rPr>
          <w:spacing w:val="-5"/>
        </w:rPr>
        <w:t xml:space="preserve">to </w:t>
      </w:r>
      <w:r>
        <w:t>look at the situat</w:t>
      </w:r>
      <w:r>
        <w:t xml:space="preserve">ion differently. The egalitarian viewpoint, which was novel within evangelicalism twenty-five years ago, has </w:t>
      </w:r>
      <w:r>
        <w:rPr>
          <w:spacing w:val="2"/>
        </w:rPr>
        <w:t xml:space="preserve">had </w:t>
      </w:r>
      <w:r>
        <w:t>great</w:t>
      </w:r>
      <w:r>
        <w:rPr>
          <w:spacing w:val="-15"/>
        </w:rPr>
        <w:t xml:space="preserve"> </w:t>
      </w:r>
      <w:r>
        <w:t>opportunity</w:t>
      </w:r>
      <w:r>
        <w:rPr>
          <w:spacing w:val="-14"/>
        </w:rPr>
        <w:t xml:space="preserve"> </w:t>
      </w:r>
      <w:r>
        <w:t>to</w:t>
      </w:r>
      <w:r>
        <w:rPr>
          <w:spacing w:val="-15"/>
        </w:rPr>
        <w:t xml:space="preserve"> </w:t>
      </w:r>
      <w:r>
        <w:t>defend</w:t>
      </w:r>
      <w:r>
        <w:rPr>
          <w:spacing w:val="-14"/>
        </w:rPr>
        <w:t xml:space="preserve"> </w:t>
      </w:r>
      <w:r>
        <w:t>itself.</w:t>
      </w:r>
      <w:r>
        <w:rPr>
          <w:spacing w:val="-15"/>
        </w:rPr>
        <w:t xml:space="preserve"> </w:t>
      </w:r>
      <w:r>
        <w:t>The</w:t>
      </w:r>
      <w:r>
        <w:rPr>
          <w:spacing w:val="-14"/>
        </w:rPr>
        <w:t xml:space="preserve"> </w:t>
      </w:r>
      <w:r>
        <w:t>arguments</w:t>
      </w:r>
      <w:r>
        <w:rPr>
          <w:spacing w:val="-15"/>
        </w:rPr>
        <w:t xml:space="preserve"> </w:t>
      </w:r>
      <w:r>
        <w:t>are</w:t>
      </w:r>
      <w:r>
        <w:rPr>
          <w:spacing w:val="-14"/>
        </w:rPr>
        <w:t xml:space="preserve"> </w:t>
      </w:r>
      <w:r>
        <w:t>all</w:t>
      </w:r>
      <w:r>
        <w:rPr>
          <w:spacing w:val="-15"/>
        </w:rPr>
        <w:t xml:space="preserve"> </w:t>
      </w:r>
      <w:r>
        <w:t>out</w:t>
      </w:r>
      <w:r>
        <w:rPr>
          <w:spacing w:val="-14"/>
        </w:rPr>
        <w:t xml:space="preserve"> </w:t>
      </w:r>
      <w:r>
        <w:t>on</w:t>
      </w:r>
      <w:r>
        <w:rPr>
          <w:spacing w:val="-15"/>
        </w:rPr>
        <w:t xml:space="preserve"> </w:t>
      </w:r>
      <w:r>
        <w:rPr>
          <w:spacing w:val="2"/>
        </w:rPr>
        <w:t xml:space="preserve">the </w:t>
      </w:r>
      <w:r>
        <w:t>table, and the detailed studies of words of the Bible, the technical quest</w:t>
      </w:r>
      <w:r>
        <w:t>ions</w:t>
      </w:r>
      <w:r>
        <w:rPr>
          <w:spacing w:val="-11"/>
        </w:rPr>
        <w:t xml:space="preserve"> </w:t>
      </w:r>
      <w:r>
        <w:t>of</w:t>
      </w:r>
      <w:r>
        <w:rPr>
          <w:spacing w:val="-11"/>
        </w:rPr>
        <w:t xml:space="preserve"> </w:t>
      </w:r>
      <w:r>
        <w:t>grammar,</w:t>
      </w:r>
      <w:r>
        <w:rPr>
          <w:spacing w:val="-11"/>
        </w:rPr>
        <w:t xml:space="preserve"> </w:t>
      </w:r>
      <w:r>
        <w:t>and</w:t>
      </w:r>
      <w:r>
        <w:rPr>
          <w:spacing w:val="-11"/>
        </w:rPr>
        <w:t xml:space="preserve"> </w:t>
      </w:r>
      <w:r>
        <w:t>the</w:t>
      </w:r>
      <w:r>
        <w:rPr>
          <w:spacing w:val="-11"/>
        </w:rPr>
        <w:t xml:space="preserve"> </w:t>
      </w:r>
      <w:r>
        <w:t>extensive</w:t>
      </w:r>
      <w:r>
        <w:rPr>
          <w:spacing w:val="-11"/>
        </w:rPr>
        <w:t xml:space="preserve"> </w:t>
      </w:r>
      <w:r>
        <w:t>studies</w:t>
      </w:r>
      <w:r>
        <w:rPr>
          <w:spacing w:val="-10"/>
        </w:rPr>
        <w:t xml:space="preserve"> </w:t>
      </w:r>
      <w:r>
        <w:t>of</w:t>
      </w:r>
      <w:r>
        <w:rPr>
          <w:spacing w:val="-11"/>
        </w:rPr>
        <w:t xml:space="preserve"> </w:t>
      </w:r>
      <w:r>
        <w:t>background</w:t>
      </w:r>
      <w:r>
        <w:rPr>
          <w:spacing w:val="-11"/>
        </w:rPr>
        <w:t xml:space="preserve"> </w:t>
      </w:r>
      <w:r>
        <w:t xml:space="preserve">lit- erature and history have been carried out. There are dozens </w:t>
      </w:r>
      <w:r>
        <w:rPr>
          <w:spacing w:val="2"/>
        </w:rPr>
        <w:t xml:space="preserve">and </w:t>
      </w:r>
      <w:r>
        <w:t>dozens</w:t>
      </w:r>
      <w:r>
        <w:rPr>
          <w:spacing w:val="-16"/>
        </w:rPr>
        <w:t xml:space="preserve"> </w:t>
      </w:r>
      <w:r>
        <w:t>of</w:t>
      </w:r>
      <w:r>
        <w:rPr>
          <w:spacing w:val="-17"/>
        </w:rPr>
        <w:t xml:space="preserve"> </w:t>
      </w:r>
      <w:r>
        <w:t>egalitarian</w:t>
      </w:r>
      <w:r>
        <w:rPr>
          <w:spacing w:val="-16"/>
        </w:rPr>
        <w:t xml:space="preserve"> </w:t>
      </w:r>
      <w:r>
        <w:t>books</w:t>
      </w:r>
      <w:r>
        <w:rPr>
          <w:spacing w:val="-16"/>
        </w:rPr>
        <w:t xml:space="preserve"> </w:t>
      </w:r>
      <w:r>
        <w:t>denying</w:t>
      </w:r>
      <w:r>
        <w:rPr>
          <w:spacing w:val="-16"/>
        </w:rPr>
        <w:t xml:space="preserve"> </w:t>
      </w:r>
      <w:r>
        <w:t>differences</w:t>
      </w:r>
      <w:r>
        <w:rPr>
          <w:spacing w:val="-16"/>
        </w:rPr>
        <w:t xml:space="preserve"> </w:t>
      </w:r>
      <w:r>
        <w:t>in</w:t>
      </w:r>
      <w:r>
        <w:rPr>
          <w:spacing w:val="-16"/>
        </w:rPr>
        <w:t xml:space="preserve"> </w:t>
      </w:r>
      <w:r>
        <w:t>male</w:t>
      </w:r>
      <w:r>
        <w:rPr>
          <w:spacing w:val="-16"/>
        </w:rPr>
        <w:t xml:space="preserve"> </w:t>
      </w:r>
      <w:r>
        <w:t>and</w:t>
      </w:r>
      <w:r>
        <w:rPr>
          <w:spacing w:val="-16"/>
        </w:rPr>
        <w:t xml:space="preserve"> </w:t>
      </w:r>
      <w:r>
        <w:rPr>
          <w:spacing w:val="2"/>
        </w:rPr>
        <w:t xml:space="preserve">female </w:t>
      </w:r>
      <w:r>
        <w:t>roles</w:t>
      </w:r>
      <w:r>
        <w:rPr>
          <w:spacing w:val="-15"/>
        </w:rPr>
        <w:t xml:space="preserve"> </w:t>
      </w:r>
      <w:r>
        <w:t>within</w:t>
      </w:r>
      <w:r>
        <w:rPr>
          <w:spacing w:val="-14"/>
        </w:rPr>
        <w:t xml:space="preserve"> </w:t>
      </w:r>
      <w:r>
        <w:t>marriage,</w:t>
      </w:r>
      <w:r>
        <w:rPr>
          <w:spacing w:val="-14"/>
        </w:rPr>
        <w:t xml:space="preserve"> </w:t>
      </w:r>
      <w:r>
        <w:t>but</w:t>
      </w:r>
      <w:r>
        <w:rPr>
          <w:spacing w:val="-14"/>
        </w:rPr>
        <w:t xml:space="preserve"> </w:t>
      </w:r>
      <w:r>
        <w:t>they</w:t>
      </w:r>
      <w:r>
        <w:rPr>
          <w:spacing w:val="-15"/>
        </w:rPr>
        <w:t xml:space="preserve"> </w:t>
      </w:r>
      <w:r>
        <w:t>now</w:t>
      </w:r>
      <w:r>
        <w:rPr>
          <w:spacing w:val="-14"/>
        </w:rPr>
        <w:t xml:space="preserve"> </w:t>
      </w:r>
      <w:r>
        <w:t>seem</w:t>
      </w:r>
      <w:r>
        <w:rPr>
          <w:spacing w:val="-14"/>
        </w:rPr>
        <w:t xml:space="preserve"> </w:t>
      </w:r>
      <w:r>
        <w:t>to</w:t>
      </w:r>
      <w:r>
        <w:rPr>
          <w:spacing w:val="-14"/>
        </w:rPr>
        <w:t xml:space="preserve"> </w:t>
      </w:r>
      <w:r>
        <w:t>be</w:t>
      </w:r>
      <w:r>
        <w:rPr>
          <w:spacing w:val="-14"/>
        </w:rPr>
        <w:t xml:space="preserve"> </w:t>
      </w:r>
      <w:r>
        <w:t>repeating</w:t>
      </w:r>
      <w:r>
        <w:rPr>
          <w:spacing w:val="-15"/>
        </w:rPr>
        <w:t xml:space="preserve"> </w:t>
      </w:r>
      <w:r>
        <w:t>the</w:t>
      </w:r>
      <w:r>
        <w:rPr>
          <w:spacing w:val="-14"/>
        </w:rPr>
        <w:t xml:space="preserve"> </w:t>
      </w:r>
      <w:r>
        <w:t>same arguments</w:t>
      </w:r>
      <w:r>
        <w:rPr>
          <w:spacing w:val="7"/>
        </w:rPr>
        <w:t xml:space="preserve"> </w:t>
      </w:r>
      <w:r>
        <w:t>over</w:t>
      </w:r>
      <w:r>
        <w:rPr>
          <w:spacing w:val="7"/>
        </w:rPr>
        <w:t xml:space="preserve"> </w:t>
      </w:r>
      <w:r>
        <w:t>and</w:t>
      </w:r>
      <w:r>
        <w:rPr>
          <w:spacing w:val="8"/>
        </w:rPr>
        <w:t xml:space="preserve"> </w:t>
      </w:r>
      <w:r>
        <w:t>over.</w:t>
      </w:r>
      <w:r>
        <w:rPr>
          <w:spacing w:val="7"/>
        </w:rPr>
        <w:t xml:space="preserve"> </w:t>
      </w:r>
      <w:r>
        <w:t>The</w:t>
      </w:r>
      <w:r>
        <w:rPr>
          <w:spacing w:val="8"/>
        </w:rPr>
        <w:t xml:space="preserve"> </w:t>
      </w:r>
      <w:r>
        <w:t>egalitarians</w:t>
      </w:r>
      <w:r>
        <w:rPr>
          <w:spacing w:val="7"/>
        </w:rPr>
        <w:t xml:space="preserve"> </w:t>
      </w:r>
      <w:r>
        <w:t>have</w:t>
      </w:r>
      <w:r>
        <w:rPr>
          <w:spacing w:val="8"/>
        </w:rPr>
        <w:t xml:space="preserve"> </w:t>
      </w:r>
      <w:r>
        <w:t>not</w:t>
      </w:r>
      <w:r>
        <w:rPr>
          <w:spacing w:val="7"/>
        </w:rPr>
        <w:t xml:space="preserve"> </w:t>
      </w:r>
      <w:r>
        <w:t>had</w:t>
      </w:r>
      <w:r>
        <w:rPr>
          <w:spacing w:val="8"/>
        </w:rPr>
        <w:t xml:space="preserve"> </w:t>
      </w:r>
      <w:r>
        <w:t>any</w:t>
      </w:r>
      <w:r>
        <w:rPr>
          <w:spacing w:val="7"/>
        </w:rPr>
        <w:t xml:space="preserve"> </w:t>
      </w:r>
      <w:r>
        <w:rPr>
          <w:spacing w:val="2"/>
        </w:rPr>
        <w:t>new</w:t>
      </w:r>
    </w:p>
    <w:p w:rsidR="00331444" w:rsidRDefault="00331444">
      <w:pPr>
        <w:spacing w:line="254" w:lineRule="auto"/>
        <w:sectPr w:rsidR="00331444">
          <w:pgSz w:w="7920" w:h="12240"/>
          <w:pgMar w:top="900" w:right="720" w:bottom="280" w:left="76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20" w:right="431"/>
      </w:pPr>
      <w:r>
        <w:rPr>
          <w:spacing w:val="5"/>
        </w:rPr>
        <w:t xml:space="preserve">breakthroughs, </w:t>
      </w:r>
      <w:r>
        <w:rPr>
          <w:spacing w:val="4"/>
        </w:rPr>
        <w:t xml:space="preserve">any new </w:t>
      </w:r>
      <w:r>
        <w:rPr>
          <w:spacing w:val="5"/>
        </w:rPr>
        <w:t xml:space="preserve">discoveries </w:t>
      </w:r>
      <w:r>
        <w:rPr>
          <w:spacing w:val="4"/>
        </w:rPr>
        <w:t xml:space="preserve">that lend any </w:t>
      </w:r>
      <w:r>
        <w:rPr>
          <w:spacing w:val="6"/>
        </w:rPr>
        <w:t>substantial</w:t>
      </w:r>
      <w:r>
        <w:rPr>
          <w:spacing w:val="61"/>
        </w:rPr>
        <w:t xml:space="preserve"> </w:t>
      </w:r>
      <w:r>
        <w:t>strength to their position.</w:t>
      </w:r>
    </w:p>
    <w:p w:rsidR="00331444" w:rsidRDefault="0071453F">
      <w:pPr>
        <w:pStyle w:val="BodyText"/>
        <w:spacing w:line="256" w:lineRule="auto"/>
        <w:ind w:left="120" w:right="440" w:firstLine="360"/>
      </w:pPr>
      <w:r>
        <w:t>It</w:t>
      </w:r>
      <w:r>
        <w:rPr>
          <w:spacing w:val="-38"/>
        </w:rPr>
        <w:t xml:space="preserve"> </w:t>
      </w:r>
      <w:r>
        <w:rPr>
          <w:spacing w:val="-4"/>
        </w:rPr>
        <w:t>seems</w:t>
      </w:r>
      <w:r>
        <w:rPr>
          <w:spacing w:val="-38"/>
        </w:rPr>
        <w:t xml:space="preserve"> </w:t>
      </w:r>
      <w:r>
        <w:t>to</w:t>
      </w:r>
      <w:r>
        <w:rPr>
          <w:spacing w:val="-38"/>
        </w:rPr>
        <w:t xml:space="preserve"> </w:t>
      </w:r>
      <w:r>
        <w:t>me</w:t>
      </w:r>
      <w:r>
        <w:rPr>
          <w:spacing w:val="-38"/>
        </w:rPr>
        <w:t xml:space="preserve"> </w:t>
      </w:r>
      <w:r>
        <w:rPr>
          <w:spacing w:val="-3"/>
        </w:rPr>
        <w:t>that</w:t>
      </w:r>
      <w:r>
        <w:rPr>
          <w:spacing w:val="-37"/>
        </w:rPr>
        <w:t xml:space="preserve"> </w:t>
      </w:r>
      <w:r>
        <w:rPr>
          <w:spacing w:val="-3"/>
        </w:rPr>
        <w:t>many</w:t>
      </w:r>
      <w:r>
        <w:rPr>
          <w:spacing w:val="-38"/>
        </w:rPr>
        <w:t xml:space="preserve"> </w:t>
      </w:r>
      <w:r>
        <w:rPr>
          <w:spacing w:val="-4"/>
        </w:rPr>
        <w:t>people</w:t>
      </w:r>
      <w:r>
        <w:rPr>
          <w:spacing w:val="-38"/>
        </w:rPr>
        <w:t xml:space="preserve"> </w:t>
      </w:r>
      <w:r>
        <w:t>in</w:t>
      </w:r>
      <w:r>
        <w:rPr>
          <w:spacing w:val="-38"/>
        </w:rPr>
        <w:t xml:space="preserve"> </w:t>
      </w:r>
      <w:r>
        <w:rPr>
          <w:spacing w:val="-4"/>
        </w:rPr>
        <w:t>leadership</w:t>
      </w:r>
      <w:r>
        <w:rPr>
          <w:spacing w:val="-38"/>
        </w:rPr>
        <w:t xml:space="preserve"> </w:t>
      </w:r>
      <w:r>
        <w:rPr>
          <w:spacing w:val="-3"/>
        </w:rPr>
        <w:t>are</w:t>
      </w:r>
      <w:r>
        <w:rPr>
          <w:spacing w:val="-37"/>
        </w:rPr>
        <w:t xml:space="preserve"> </w:t>
      </w:r>
      <w:r>
        <w:rPr>
          <w:spacing w:val="-3"/>
        </w:rPr>
        <w:t>now</w:t>
      </w:r>
      <w:r>
        <w:rPr>
          <w:spacing w:val="-38"/>
        </w:rPr>
        <w:t xml:space="preserve"> </w:t>
      </w:r>
      <w:r>
        <w:rPr>
          <w:spacing w:val="-4"/>
        </w:rPr>
        <w:t>deciding</w:t>
      </w:r>
      <w:r>
        <w:rPr>
          <w:spacing w:val="-38"/>
        </w:rPr>
        <w:t xml:space="preserve"> </w:t>
      </w:r>
      <w:r>
        <w:rPr>
          <w:spacing w:val="-7"/>
        </w:rPr>
        <w:t xml:space="preserve">that </w:t>
      </w:r>
      <w:r>
        <w:rPr>
          <w:spacing w:val="-3"/>
        </w:rPr>
        <w:t>the</w:t>
      </w:r>
      <w:r>
        <w:rPr>
          <w:spacing w:val="-18"/>
        </w:rPr>
        <w:t xml:space="preserve"> </w:t>
      </w:r>
      <w:r>
        <w:rPr>
          <w:spacing w:val="-4"/>
        </w:rPr>
        <w:t>egalitarian</w:t>
      </w:r>
      <w:r>
        <w:rPr>
          <w:spacing w:val="-18"/>
        </w:rPr>
        <w:t xml:space="preserve"> </w:t>
      </w:r>
      <w:r>
        <w:rPr>
          <w:spacing w:val="-3"/>
        </w:rPr>
        <w:t>view</w:t>
      </w:r>
      <w:r>
        <w:rPr>
          <w:spacing w:val="-18"/>
        </w:rPr>
        <w:t xml:space="preserve"> </w:t>
      </w:r>
      <w:r>
        <w:t>is</w:t>
      </w:r>
      <w:r>
        <w:rPr>
          <w:spacing w:val="-18"/>
        </w:rPr>
        <w:t xml:space="preserve"> </w:t>
      </w:r>
      <w:r>
        <w:rPr>
          <w:spacing w:val="-4"/>
        </w:rPr>
        <w:t>simply</w:t>
      </w:r>
      <w:r>
        <w:rPr>
          <w:spacing w:val="-18"/>
        </w:rPr>
        <w:t xml:space="preserve"> </w:t>
      </w:r>
      <w:r>
        <w:rPr>
          <w:spacing w:val="-3"/>
        </w:rPr>
        <w:t>not</w:t>
      </w:r>
      <w:r>
        <w:rPr>
          <w:spacing w:val="-18"/>
        </w:rPr>
        <w:t xml:space="preserve"> </w:t>
      </w:r>
      <w:r>
        <w:rPr>
          <w:spacing w:val="-3"/>
        </w:rPr>
        <w:t>what</w:t>
      </w:r>
      <w:r>
        <w:rPr>
          <w:spacing w:val="-18"/>
        </w:rPr>
        <w:t xml:space="preserve"> </w:t>
      </w:r>
      <w:r>
        <w:rPr>
          <w:spacing w:val="-3"/>
        </w:rPr>
        <w:t>the</w:t>
      </w:r>
      <w:r>
        <w:rPr>
          <w:spacing w:val="-18"/>
        </w:rPr>
        <w:t xml:space="preserve"> </w:t>
      </w:r>
      <w:r>
        <w:rPr>
          <w:spacing w:val="-4"/>
        </w:rPr>
        <w:t>Bible</w:t>
      </w:r>
      <w:r>
        <w:rPr>
          <w:spacing w:val="-18"/>
        </w:rPr>
        <w:t xml:space="preserve"> </w:t>
      </w:r>
      <w:r>
        <w:rPr>
          <w:spacing w:val="-4"/>
        </w:rPr>
        <w:t>teaches.</w:t>
      </w:r>
      <w:r>
        <w:rPr>
          <w:spacing w:val="-18"/>
        </w:rPr>
        <w:t xml:space="preserve"> </w:t>
      </w:r>
      <w:r>
        <w:rPr>
          <w:spacing w:val="-3"/>
        </w:rPr>
        <w:t>And</w:t>
      </w:r>
      <w:r>
        <w:rPr>
          <w:spacing w:val="-18"/>
        </w:rPr>
        <w:t xml:space="preserve"> </w:t>
      </w:r>
      <w:r>
        <w:rPr>
          <w:spacing w:val="-3"/>
        </w:rPr>
        <w:t>they</w:t>
      </w:r>
      <w:r>
        <w:rPr>
          <w:spacing w:val="-18"/>
        </w:rPr>
        <w:t xml:space="preserve"> </w:t>
      </w:r>
      <w:r>
        <w:rPr>
          <w:spacing w:val="-4"/>
        </w:rPr>
        <w:t>are deciding</w:t>
      </w:r>
      <w:r>
        <w:rPr>
          <w:spacing w:val="-24"/>
        </w:rPr>
        <w:t xml:space="preserve"> </w:t>
      </w:r>
      <w:r>
        <w:rPr>
          <w:spacing w:val="-3"/>
        </w:rPr>
        <w:t>that</w:t>
      </w:r>
      <w:r>
        <w:rPr>
          <w:spacing w:val="-24"/>
        </w:rPr>
        <w:t xml:space="preserve"> </w:t>
      </w:r>
      <w:r>
        <w:t>it</w:t>
      </w:r>
      <w:r>
        <w:rPr>
          <w:spacing w:val="-24"/>
        </w:rPr>
        <w:t xml:space="preserve"> </w:t>
      </w:r>
      <w:r>
        <w:rPr>
          <w:spacing w:val="-3"/>
        </w:rPr>
        <w:t>will</w:t>
      </w:r>
      <w:r>
        <w:rPr>
          <w:spacing w:val="-24"/>
        </w:rPr>
        <w:t xml:space="preserve"> </w:t>
      </w:r>
      <w:r>
        <w:rPr>
          <w:spacing w:val="-3"/>
        </w:rPr>
        <w:t>not</w:t>
      </w:r>
      <w:r>
        <w:rPr>
          <w:spacing w:val="-23"/>
        </w:rPr>
        <w:t xml:space="preserve"> </w:t>
      </w:r>
      <w:r>
        <w:t>be</w:t>
      </w:r>
      <w:r>
        <w:rPr>
          <w:spacing w:val="-24"/>
        </w:rPr>
        <w:t xml:space="preserve"> </w:t>
      </w:r>
      <w:r>
        <w:rPr>
          <w:spacing w:val="-4"/>
        </w:rPr>
        <w:t>taught</w:t>
      </w:r>
      <w:r>
        <w:rPr>
          <w:spacing w:val="-24"/>
        </w:rPr>
        <w:t xml:space="preserve"> </w:t>
      </w:r>
      <w:r>
        <w:t>in</w:t>
      </w:r>
      <w:r>
        <w:rPr>
          <w:spacing w:val="-24"/>
        </w:rPr>
        <w:t xml:space="preserve"> </w:t>
      </w:r>
      <w:r>
        <w:rPr>
          <w:spacing w:val="-4"/>
        </w:rPr>
        <w:t>their</w:t>
      </w:r>
      <w:r>
        <w:rPr>
          <w:spacing w:val="-24"/>
        </w:rPr>
        <w:t xml:space="preserve"> </w:t>
      </w:r>
      <w:r>
        <w:rPr>
          <w:spacing w:val="-4"/>
        </w:rPr>
        <w:t>churches,</w:t>
      </w:r>
      <w:r>
        <w:rPr>
          <w:spacing w:val="-23"/>
        </w:rPr>
        <w:t xml:space="preserve"> </w:t>
      </w:r>
      <w:r>
        <w:t>so</w:t>
      </w:r>
      <w:r>
        <w:rPr>
          <w:spacing w:val="-24"/>
        </w:rPr>
        <w:t xml:space="preserve"> </w:t>
      </w:r>
      <w:r>
        <w:rPr>
          <w:spacing w:val="-3"/>
        </w:rPr>
        <w:t>they</w:t>
      </w:r>
      <w:r>
        <w:rPr>
          <w:spacing w:val="-24"/>
        </w:rPr>
        <w:t xml:space="preserve"> </w:t>
      </w:r>
      <w:r>
        <w:rPr>
          <w:spacing w:val="-3"/>
        </w:rPr>
        <w:t>add</w:t>
      </w:r>
      <w:r>
        <w:rPr>
          <w:spacing w:val="-24"/>
        </w:rPr>
        <w:t xml:space="preserve"> </w:t>
      </w:r>
      <w:r>
        <w:rPr>
          <w:spacing w:val="-4"/>
        </w:rPr>
        <w:t xml:space="preserve">clauses </w:t>
      </w:r>
      <w:r>
        <w:t>to</w:t>
      </w:r>
      <w:r>
        <w:rPr>
          <w:spacing w:val="-34"/>
        </w:rPr>
        <w:t xml:space="preserve"> </w:t>
      </w:r>
      <w:r>
        <w:rPr>
          <w:spacing w:val="-3"/>
        </w:rPr>
        <w:t>that</w:t>
      </w:r>
      <w:r>
        <w:rPr>
          <w:spacing w:val="-34"/>
        </w:rPr>
        <w:t xml:space="preserve"> </w:t>
      </w:r>
      <w:r>
        <w:rPr>
          <w:spacing w:val="-4"/>
        </w:rPr>
        <w:t>effect</w:t>
      </w:r>
      <w:r>
        <w:rPr>
          <w:spacing w:val="-33"/>
        </w:rPr>
        <w:t xml:space="preserve"> </w:t>
      </w:r>
      <w:r>
        <w:t>to</w:t>
      </w:r>
      <w:r>
        <w:rPr>
          <w:spacing w:val="-34"/>
        </w:rPr>
        <w:t xml:space="preserve"> </w:t>
      </w:r>
      <w:r>
        <w:rPr>
          <w:spacing w:val="-4"/>
        </w:rPr>
        <w:t>their</w:t>
      </w:r>
      <w:r>
        <w:rPr>
          <w:spacing w:val="-33"/>
        </w:rPr>
        <w:t xml:space="preserve"> </w:t>
      </w:r>
      <w:r>
        <w:rPr>
          <w:spacing w:val="-4"/>
        </w:rPr>
        <w:t>statements</w:t>
      </w:r>
      <w:r>
        <w:rPr>
          <w:spacing w:val="-34"/>
        </w:rPr>
        <w:t xml:space="preserve"> </w:t>
      </w:r>
      <w:r>
        <w:t>of</w:t>
      </w:r>
      <w:r>
        <w:rPr>
          <w:spacing w:val="-33"/>
        </w:rPr>
        <w:t xml:space="preserve"> </w:t>
      </w:r>
      <w:r>
        <w:rPr>
          <w:spacing w:val="-4"/>
        </w:rPr>
        <w:t>faith.</w:t>
      </w:r>
      <w:r>
        <w:rPr>
          <w:spacing w:val="-34"/>
        </w:rPr>
        <w:t xml:space="preserve"> </w:t>
      </w:r>
      <w:r>
        <w:rPr>
          <w:spacing w:val="-3"/>
        </w:rPr>
        <w:t>Then</w:t>
      </w:r>
      <w:r>
        <w:rPr>
          <w:spacing w:val="-33"/>
        </w:rPr>
        <w:t xml:space="preserve"> </w:t>
      </w:r>
      <w:r>
        <w:rPr>
          <w:spacing w:val="-3"/>
        </w:rPr>
        <w:t>the</w:t>
      </w:r>
      <w:r>
        <w:rPr>
          <w:spacing w:val="-34"/>
        </w:rPr>
        <w:t xml:space="preserve"> </w:t>
      </w:r>
      <w:r>
        <w:rPr>
          <w:spacing w:val="-4"/>
        </w:rPr>
        <w:t>controversy</w:t>
      </w:r>
      <w:r>
        <w:rPr>
          <w:spacing w:val="-33"/>
        </w:rPr>
        <w:t xml:space="preserve"> </w:t>
      </w:r>
      <w:r>
        <w:t>is</w:t>
      </w:r>
      <w:r>
        <w:rPr>
          <w:spacing w:val="-34"/>
        </w:rPr>
        <w:t xml:space="preserve"> </w:t>
      </w:r>
      <w:r>
        <w:rPr>
          <w:spacing w:val="-4"/>
        </w:rPr>
        <w:t>essen- tially</w:t>
      </w:r>
      <w:r>
        <w:rPr>
          <w:spacing w:val="-17"/>
        </w:rPr>
        <w:t xml:space="preserve"> </w:t>
      </w:r>
      <w:r>
        <w:rPr>
          <w:spacing w:val="-6"/>
        </w:rPr>
        <w:t>over,</w:t>
      </w:r>
      <w:r>
        <w:rPr>
          <w:spacing w:val="-16"/>
        </w:rPr>
        <w:t xml:space="preserve"> </w:t>
      </w:r>
      <w:r>
        <w:rPr>
          <w:spacing w:val="-3"/>
        </w:rPr>
        <w:t>for</w:t>
      </w:r>
      <w:r>
        <w:rPr>
          <w:spacing w:val="-16"/>
        </w:rPr>
        <w:t xml:space="preserve"> </w:t>
      </w:r>
      <w:r>
        <w:rPr>
          <w:spacing w:val="-3"/>
        </w:rPr>
        <w:t>that</w:t>
      </w:r>
      <w:r>
        <w:rPr>
          <w:spacing w:val="-17"/>
        </w:rPr>
        <w:t xml:space="preserve"> </w:t>
      </w:r>
      <w:r>
        <w:rPr>
          <w:spacing w:val="-4"/>
        </w:rPr>
        <w:t>group</w:t>
      </w:r>
      <w:r>
        <w:rPr>
          <w:spacing w:val="-16"/>
        </w:rPr>
        <w:t xml:space="preserve"> </w:t>
      </w:r>
      <w:r>
        <w:t>at</w:t>
      </w:r>
      <w:r>
        <w:rPr>
          <w:spacing w:val="-16"/>
        </w:rPr>
        <w:t xml:space="preserve"> </w:t>
      </w:r>
      <w:r>
        <w:rPr>
          <w:spacing w:val="-4"/>
        </w:rPr>
        <w:t>least,</w:t>
      </w:r>
      <w:r>
        <w:rPr>
          <w:spacing w:val="-16"/>
        </w:rPr>
        <w:t xml:space="preserve"> </w:t>
      </w:r>
      <w:r>
        <w:rPr>
          <w:spacing w:val="-3"/>
        </w:rPr>
        <w:t>for</w:t>
      </w:r>
      <w:r>
        <w:rPr>
          <w:spacing w:val="-17"/>
        </w:rPr>
        <w:t xml:space="preserve"> </w:t>
      </w:r>
      <w:r>
        <w:rPr>
          <w:spacing w:val="-3"/>
        </w:rPr>
        <w:t>the</w:t>
      </w:r>
      <w:r>
        <w:rPr>
          <w:spacing w:val="-16"/>
        </w:rPr>
        <w:t xml:space="preserve"> </w:t>
      </w:r>
      <w:r>
        <w:rPr>
          <w:spacing w:val="-3"/>
        </w:rPr>
        <w:t>next</w:t>
      </w:r>
      <w:r>
        <w:rPr>
          <w:spacing w:val="-16"/>
        </w:rPr>
        <w:t xml:space="preserve"> </w:t>
      </w:r>
      <w:r>
        <w:rPr>
          <w:spacing w:val="-3"/>
        </w:rPr>
        <w:t>ten</w:t>
      </w:r>
      <w:r>
        <w:rPr>
          <w:spacing w:val="-17"/>
        </w:rPr>
        <w:t xml:space="preserve"> </w:t>
      </w:r>
      <w:r>
        <w:t>or</w:t>
      </w:r>
      <w:r>
        <w:rPr>
          <w:spacing w:val="-16"/>
        </w:rPr>
        <w:t xml:space="preserve"> </w:t>
      </w:r>
      <w:r>
        <w:rPr>
          <w:spacing w:val="-4"/>
        </w:rPr>
        <w:t>twenty</w:t>
      </w:r>
      <w:r>
        <w:rPr>
          <w:spacing w:val="-16"/>
        </w:rPr>
        <w:t xml:space="preserve"> </w:t>
      </w:r>
      <w:r>
        <w:rPr>
          <w:spacing w:val="-4"/>
        </w:rPr>
        <w:t>years.</w:t>
      </w:r>
    </w:p>
    <w:p w:rsidR="00331444" w:rsidRDefault="0071453F">
      <w:pPr>
        <w:pStyle w:val="BodyText"/>
        <w:spacing w:line="256" w:lineRule="auto"/>
        <w:ind w:left="120" w:right="438" w:firstLine="360"/>
        <w:rPr>
          <w:sz w:val="13"/>
        </w:rPr>
      </w:pPr>
      <w:r>
        <w:t xml:space="preserve">James Dobson saw the wisdom of this. </w:t>
      </w:r>
      <w:r>
        <w:rPr>
          <w:spacing w:val="-3"/>
        </w:rPr>
        <w:t xml:space="preserve">After </w:t>
      </w:r>
      <w:r>
        <w:t xml:space="preserve">Campus Crusade </w:t>
      </w:r>
      <w:r>
        <w:rPr>
          <w:w w:val="95"/>
        </w:rPr>
        <w:t>announced</w:t>
      </w:r>
      <w:r>
        <w:rPr>
          <w:spacing w:val="-8"/>
          <w:w w:val="95"/>
        </w:rPr>
        <w:t xml:space="preserve"> </w:t>
      </w:r>
      <w:r>
        <w:rPr>
          <w:w w:val="95"/>
        </w:rPr>
        <w:t>its</w:t>
      </w:r>
      <w:r>
        <w:rPr>
          <w:spacing w:val="-8"/>
          <w:w w:val="95"/>
        </w:rPr>
        <w:t xml:space="preserve"> </w:t>
      </w:r>
      <w:r>
        <w:rPr>
          <w:w w:val="95"/>
        </w:rPr>
        <w:t>policy</w:t>
      </w:r>
      <w:r>
        <w:rPr>
          <w:spacing w:val="-7"/>
          <w:w w:val="95"/>
        </w:rPr>
        <w:t xml:space="preserve"> </w:t>
      </w:r>
      <w:r>
        <w:rPr>
          <w:w w:val="95"/>
        </w:rPr>
        <w:t>in</w:t>
      </w:r>
      <w:r>
        <w:rPr>
          <w:spacing w:val="-8"/>
          <w:w w:val="95"/>
        </w:rPr>
        <w:t xml:space="preserve"> </w:t>
      </w:r>
      <w:r>
        <w:rPr>
          <w:w w:val="95"/>
        </w:rPr>
        <w:t>June</w:t>
      </w:r>
      <w:r>
        <w:rPr>
          <w:spacing w:val="-8"/>
          <w:w w:val="95"/>
        </w:rPr>
        <w:t xml:space="preserve"> </w:t>
      </w:r>
      <w:r>
        <w:rPr>
          <w:w w:val="95"/>
        </w:rPr>
        <w:t>1999,</w:t>
      </w:r>
      <w:r>
        <w:rPr>
          <w:spacing w:val="-7"/>
          <w:w w:val="95"/>
        </w:rPr>
        <w:t xml:space="preserve"> </w:t>
      </w:r>
      <w:r>
        <w:rPr>
          <w:w w:val="95"/>
        </w:rPr>
        <w:t>Dobson’s</w:t>
      </w:r>
      <w:r>
        <w:rPr>
          <w:spacing w:val="-8"/>
          <w:w w:val="95"/>
        </w:rPr>
        <w:t xml:space="preserve"> </w:t>
      </w:r>
      <w:r>
        <w:rPr>
          <w:w w:val="95"/>
        </w:rPr>
        <w:t>newsletter</w:t>
      </w:r>
      <w:r>
        <w:rPr>
          <w:spacing w:val="-7"/>
          <w:w w:val="95"/>
        </w:rPr>
        <w:t xml:space="preserve"> </w:t>
      </w:r>
      <w:r>
        <w:rPr>
          <w:w w:val="95"/>
        </w:rPr>
        <w:t>in</w:t>
      </w:r>
      <w:r>
        <w:rPr>
          <w:spacing w:val="-8"/>
          <w:w w:val="95"/>
        </w:rPr>
        <w:t xml:space="preserve"> </w:t>
      </w:r>
      <w:r>
        <w:rPr>
          <w:w w:val="95"/>
        </w:rPr>
        <w:t xml:space="preserve">September </w:t>
      </w:r>
      <w:r>
        <w:t xml:space="preserve">1999, on the front page, said, </w:t>
      </w:r>
      <w:r>
        <w:rPr>
          <w:spacing w:val="-7"/>
        </w:rPr>
        <w:t xml:space="preserve">“We </w:t>
      </w:r>
      <w:r>
        <w:t xml:space="preserve">applaud our friends at </w:t>
      </w:r>
      <w:r>
        <w:rPr>
          <w:spacing w:val="-2"/>
        </w:rPr>
        <w:t xml:space="preserve">Campus </w:t>
      </w:r>
      <w:r>
        <w:rPr>
          <w:w w:val="95"/>
        </w:rPr>
        <w:t>Crusade</w:t>
      </w:r>
      <w:r>
        <w:rPr>
          <w:spacing w:val="-5"/>
          <w:w w:val="95"/>
        </w:rPr>
        <w:t xml:space="preserve"> </w:t>
      </w:r>
      <w:r>
        <w:rPr>
          <w:w w:val="95"/>
        </w:rPr>
        <w:t>for</w:t>
      </w:r>
      <w:r>
        <w:rPr>
          <w:spacing w:val="-5"/>
          <w:w w:val="95"/>
        </w:rPr>
        <w:t xml:space="preserve"> </w:t>
      </w:r>
      <w:r>
        <w:rPr>
          <w:w w:val="95"/>
        </w:rPr>
        <w:t>taking</w:t>
      </w:r>
      <w:r>
        <w:rPr>
          <w:spacing w:val="-4"/>
          <w:w w:val="95"/>
        </w:rPr>
        <w:t xml:space="preserve"> </w:t>
      </w:r>
      <w:r>
        <w:rPr>
          <w:w w:val="95"/>
        </w:rPr>
        <w:t>this</w:t>
      </w:r>
      <w:r>
        <w:rPr>
          <w:spacing w:val="-5"/>
          <w:w w:val="95"/>
        </w:rPr>
        <w:t xml:space="preserve"> </w:t>
      </w:r>
      <w:r>
        <w:rPr>
          <w:w w:val="95"/>
        </w:rPr>
        <w:t>courageous</w:t>
      </w:r>
      <w:r>
        <w:rPr>
          <w:spacing w:val="-5"/>
          <w:w w:val="95"/>
        </w:rPr>
        <w:t xml:space="preserve"> </w:t>
      </w:r>
      <w:r>
        <w:rPr>
          <w:w w:val="95"/>
        </w:rPr>
        <w:t>stance.”</w:t>
      </w:r>
      <w:r>
        <w:rPr>
          <w:spacing w:val="-4"/>
          <w:w w:val="95"/>
        </w:rPr>
        <w:t xml:space="preserve"> </w:t>
      </w:r>
      <w:r>
        <w:rPr>
          <w:w w:val="95"/>
        </w:rPr>
        <w:t>He</w:t>
      </w:r>
      <w:r>
        <w:rPr>
          <w:spacing w:val="-5"/>
          <w:w w:val="95"/>
        </w:rPr>
        <w:t xml:space="preserve"> </w:t>
      </w:r>
      <w:r>
        <w:rPr>
          <w:w w:val="95"/>
        </w:rPr>
        <w:t>quoted</w:t>
      </w:r>
      <w:r>
        <w:rPr>
          <w:spacing w:val="-5"/>
          <w:w w:val="95"/>
        </w:rPr>
        <w:t xml:space="preserve"> </w:t>
      </w:r>
      <w:r>
        <w:rPr>
          <w:w w:val="95"/>
        </w:rPr>
        <w:t>the</w:t>
      </w:r>
      <w:r>
        <w:rPr>
          <w:spacing w:val="-4"/>
          <w:w w:val="95"/>
        </w:rPr>
        <w:t xml:space="preserve"> </w:t>
      </w:r>
      <w:r>
        <w:rPr>
          <w:w w:val="95"/>
        </w:rPr>
        <w:t xml:space="preserve">statement </w:t>
      </w:r>
      <w:r>
        <w:t>in</w:t>
      </w:r>
      <w:r>
        <w:rPr>
          <w:spacing w:val="-16"/>
        </w:rPr>
        <w:t xml:space="preserve"> </w:t>
      </w:r>
      <w:r>
        <w:t>full</w:t>
      </w:r>
      <w:r>
        <w:rPr>
          <w:spacing w:val="-15"/>
        </w:rPr>
        <w:t xml:space="preserve"> </w:t>
      </w:r>
      <w:r>
        <w:t>and</w:t>
      </w:r>
      <w:r>
        <w:rPr>
          <w:spacing w:val="-16"/>
        </w:rPr>
        <w:t xml:space="preserve"> </w:t>
      </w:r>
      <w:r>
        <w:t>then</w:t>
      </w:r>
      <w:r>
        <w:rPr>
          <w:spacing w:val="-15"/>
        </w:rPr>
        <w:t xml:space="preserve"> </w:t>
      </w:r>
      <w:r>
        <w:t>said,</w:t>
      </w:r>
      <w:r>
        <w:rPr>
          <w:spacing w:val="-15"/>
        </w:rPr>
        <w:t xml:space="preserve"> </w:t>
      </w:r>
      <w:r>
        <w:t>“It</w:t>
      </w:r>
      <w:r>
        <w:rPr>
          <w:spacing w:val="-16"/>
        </w:rPr>
        <w:t xml:space="preserve"> </w:t>
      </w:r>
      <w:r>
        <w:t>is</w:t>
      </w:r>
      <w:r>
        <w:rPr>
          <w:spacing w:val="-15"/>
        </w:rPr>
        <w:t xml:space="preserve"> </w:t>
      </w:r>
      <w:r>
        <w:t>our</w:t>
      </w:r>
      <w:r>
        <w:rPr>
          <w:spacing w:val="-15"/>
        </w:rPr>
        <w:t xml:space="preserve"> </w:t>
      </w:r>
      <w:r>
        <w:t>prayer</w:t>
      </w:r>
      <w:r>
        <w:rPr>
          <w:spacing w:val="-16"/>
        </w:rPr>
        <w:t xml:space="preserve"> </w:t>
      </w:r>
      <w:r>
        <w:t>that</w:t>
      </w:r>
      <w:r>
        <w:rPr>
          <w:spacing w:val="-15"/>
        </w:rPr>
        <w:t xml:space="preserve"> </w:t>
      </w:r>
      <w:r>
        <w:t>additional</w:t>
      </w:r>
      <w:r>
        <w:rPr>
          <w:spacing w:val="-15"/>
        </w:rPr>
        <w:t xml:space="preserve"> </w:t>
      </w:r>
      <w:r>
        <w:t>denominations and parachurch organizations will join with SBC in adopting this statement</w:t>
      </w:r>
      <w:r>
        <w:rPr>
          <w:spacing w:val="-15"/>
        </w:rPr>
        <w:t xml:space="preserve"> </w:t>
      </w:r>
      <w:r>
        <w:t>on</w:t>
      </w:r>
      <w:r>
        <w:rPr>
          <w:spacing w:val="-15"/>
        </w:rPr>
        <w:t xml:space="preserve"> </w:t>
      </w:r>
      <w:r>
        <w:t>marriage</w:t>
      </w:r>
      <w:r>
        <w:rPr>
          <w:spacing w:val="-15"/>
        </w:rPr>
        <w:t xml:space="preserve"> </w:t>
      </w:r>
      <w:r>
        <w:t>and</w:t>
      </w:r>
      <w:r>
        <w:rPr>
          <w:spacing w:val="-15"/>
        </w:rPr>
        <w:t xml:space="preserve"> </w:t>
      </w:r>
      <w:r>
        <w:t>the</w:t>
      </w:r>
      <w:r>
        <w:rPr>
          <w:spacing w:val="-15"/>
        </w:rPr>
        <w:t xml:space="preserve"> </w:t>
      </w:r>
      <w:r>
        <w:rPr>
          <w:spacing w:val="-6"/>
        </w:rPr>
        <w:t>family.</w:t>
      </w:r>
      <w:r>
        <w:rPr>
          <w:spacing w:val="-15"/>
        </w:rPr>
        <w:t xml:space="preserve"> </w:t>
      </w:r>
      <w:r>
        <w:t>Now</w:t>
      </w:r>
      <w:r>
        <w:rPr>
          <w:spacing w:val="-15"/>
        </w:rPr>
        <w:t xml:space="preserve"> </w:t>
      </w:r>
      <w:r>
        <w:t>is</w:t>
      </w:r>
      <w:r>
        <w:rPr>
          <w:spacing w:val="-14"/>
        </w:rPr>
        <w:t xml:space="preserve"> </w:t>
      </w:r>
      <w:r>
        <w:t>the</w:t>
      </w:r>
      <w:r>
        <w:rPr>
          <w:spacing w:val="-15"/>
        </w:rPr>
        <w:t xml:space="preserve"> </w:t>
      </w:r>
      <w:r>
        <w:t>time</w:t>
      </w:r>
      <w:r>
        <w:rPr>
          <w:spacing w:val="-15"/>
        </w:rPr>
        <w:t xml:space="preserve"> </w:t>
      </w:r>
      <w:r>
        <w:t>for</w:t>
      </w:r>
      <w:r>
        <w:rPr>
          <w:spacing w:val="-15"/>
        </w:rPr>
        <w:t xml:space="preserve"> </w:t>
      </w:r>
      <w:r>
        <w:t>Christian people t</w:t>
      </w:r>
      <w:r>
        <w:t xml:space="preserve">o identify themselves unreservedly with the truths of </w:t>
      </w:r>
      <w:r>
        <w:rPr>
          <w:spacing w:val="-2"/>
        </w:rPr>
        <w:t xml:space="preserve">the </w:t>
      </w:r>
      <w:r>
        <w:t>Bible, whether popular or</w:t>
      </w:r>
      <w:r>
        <w:rPr>
          <w:spacing w:val="-7"/>
        </w:rPr>
        <w:t xml:space="preserve"> </w:t>
      </w:r>
      <w:r>
        <w:t>not.”</w:t>
      </w:r>
      <w:r>
        <w:rPr>
          <w:position w:val="6"/>
          <w:sz w:val="13"/>
        </w:rPr>
        <w:t>48</w:t>
      </w:r>
    </w:p>
    <w:p w:rsidR="00331444" w:rsidRDefault="0071453F">
      <w:pPr>
        <w:pStyle w:val="BodyText"/>
        <w:spacing w:line="256" w:lineRule="auto"/>
        <w:ind w:left="119" w:right="433" w:firstLine="360"/>
      </w:pPr>
      <w:r>
        <w:rPr>
          <w:w w:val="95"/>
        </w:rPr>
        <w:t xml:space="preserve">Many egalitarians were greatly troubled by Dobson’s statement. In the Spring 2000 issue of the egalitarian newsletter </w:t>
      </w:r>
      <w:r>
        <w:rPr>
          <w:i/>
          <w:spacing w:val="-3"/>
          <w:w w:val="95"/>
        </w:rPr>
        <w:t xml:space="preserve">Mutuality, </w:t>
      </w:r>
      <w:r>
        <w:rPr>
          <w:w w:val="95"/>
        </w:rPr>
        <w:t xml:space="preserve">there </w:t>
      </w:r>
      <w:r>
        <w:t xml:space="preserve">was an article by Kim </w:t>
      </w:r>
      <w:r>
        <w:rPr>
          <w:spacing w:val="-4"/>
        </w:rPr>
        <w:t>Pettit,</w:t>
      </w:r>
      <w:r>
        <w:rPr>
          <w:spacing w:val="-4"/>
        </w:rPr>
        <w:t xml:space="preserve"> </w:t>
      </w:r>
      <w:r>
        <w:t xml:space="preserve">“Why </w:t>
      </w:r>
      <w:r>
        <w:rPr>
          <w:w w:val="105"/>
        </w:rPr>
        <w:t xml:space="preserve">I </w:t>
      </w:r>
      <w:r>
        <w:t xml:space="preserve">Disagree with Dobson and </w:t>
      </w:r>
      <w:r>
        <w:rPr>
          <w:spacing w:val="-2"/>
        </w:rPr>
        <w:t xml:space="preserve">the </w:t>
      </w:r>
      <w:r>
        <w:t>SBC.”</w:t>
      </w:r>
      <w:r>
        <w:rPr>
          <w:spacing w:val="-27"/>
        </w:rPr>
        <w:t xml:space="preserve"> </w:t>
      </w:r>
      <w:r>
        <w:t>In</w:t>
      </w:r>
      <w:r>
        <w:rPr>
          <w:spacing w:val="-26"/>
        </w:rPr>
        <w:t xml:space="preserve"> </w:t>
      </w:r>
      <w:r>
        <w:t>the</w:t>
      </w:r>
      <w:r>
        <w:rPr>
          <w:spacing w:val="-27"/>
        </w:rPr>
        <w:t xml:space="preserve"> </w:t>
      </w:r>
      <w:r>
        <w:t>article</w:t>
      </w:r>
      <w:r>
        <w:rPr>
          <w:spacing w:val="-26"/>
        </w:rPr>
        <w:t xml:space="preserve"> </w:t>
      </w:r>
      <w:r>
        <w:t>she</w:t>
      </w:r>
      <w:r>
        <w:rPr>
          <w:spacing w:val="-27"/>
        </w:rPr>
        <w:t xml:space="preserve"> </w:t>
      </w:r>
      <w:r>
        <w:t>objected</w:t>
      </w:r>
      <w:r>
        <w:rPr>
          <w:spacing w:val="-26"/>
        </w:rPr>
        <w:t xml:space="preserve"> </w:t>
      </w:r>
      <w:r>
        <w:t>that</w:t>
      </w:r>
      <w:r>
        <w:rPr>
          <w:spacing w:val="-27"/>
        </w:rPr>
        <w:t xml:space="preserve"> </w:t>
      </w:r>
      <w:r>
        <w:t>“endorsement</w:t>
      </w:r>
      <w:r>
        <w:rPr>
          <w:spacing w:val="-26"/>
        </w:rPr>
        <w:t xml:space="preserve"> </w:t>
      </w:r>
      <w:r>
        <w:t>of</w:t>
      </w:r>
      <w:r>
        <w:rPr>
          <w:spacing w:val="-27"/>
        </w:rPr>
        <w:t xml:space="preserve"> </w:t>
      </w:r>
      <w:r>
        <w:t>the</w:t>
      </w:r>
      <w:r>
        <w:rPr>
          <w:spacing w:val="-26"/>
        </w:rPr>
        <w:t xml:space="preserve"> </w:t>
      </w:r>
      <w:r>
        <w:t>SBC</w:t>
      </w:r>
      <w:r>
        <w:rPr>
          <w:spacing w:val="-27"/>
        </w:rPr>
        <w:t xml:space="preserve"> </w:t>
      </w:r>
      <w:r>
        <w:rPr>
          <w:spacing w:val="-2"/>
        </w:rPr>
        <w:t xml:space="preserve">state- </w:t>
      </w:r>
      <w:r>
        <w:t>ment</w:t>
      </w:r>
      <w:r>
        <w:rPr>
          <w:spacing w:val="-23"/>
        </w:rPr>
        <w:t xml:space="preserve"> </w:t>
      </w:r>
      <w:r>
        <w:t>by</w:t>
      </w:r>
      <w:r>
        <w:rPr>
          <w:spacing w:val="-23"/>
        </w:rPr>
        <w:t xml:space="preserve"> </w:t>
      </w:r>
      <w:r>
        <w:t>an</w:t>
      </w:r>
      <w:r>
        <w:rPr>
          <w:spacing w:val="-23"/>
        </w:rPr>
        <w:t xml:space="preserve"> </w:t>
      </w:r>
      <w:r>
        <w:t>increasing</w:t>
      </w:r>
      <w:r>
        <w:rPr>
          <w:spacing w:val="-23"/>
        </w:rPr>
        <w:t xml:space="preserve"> </w:t>
      </w:r>
      <w:r>
        <w:t>number</w:t>
      </w:r>
      <w:r>
        <w:rPr>
          <w:spacing w:val="-23"/>
        </w:rPr>
        <w:t xml:space="preserve"> </w:t>
      </w:r>
      <w:r>
        <w:t>of</w:t>
      </w:r>
      <w:r>
        <w:rPr>
          <w:spacing w:val="-23"/>
        </w:rPr>
        <w:t xml:space="preserve"> </w:t>
      </w:r>
      <w:r>
        <w:t>Christian</w:t>
      </w:r>
      <w:r>
        <w:rPr>
          <w:spacing w:val="-23"/>
        </w:rPr>
        <w:t xml:space="preserve"> </w:t>
      </w:r>
      <w:r>
        <w:t>organizations</w:t>
      </w:r>
      <w:r>
        <w:rPr>
          <w:spacing w:val="-23"/>
        </w:rPr>
        <w:t xml:space="preserve"> </w:t>
      </w:r>
      <w:r>
        <w:t>means</w:t>
      </w:r>
      <w:r>
        <w:rPr>
          <w:spacing w:val="-23"/>
        </w:rPr>
        <w:t xml:space="preserve"> </w:t>
      </w:r>
      <w:r>
        <w:t xml:space="preserve">dis- </w:t>
      </w:r>
      <w:r>
        <w:rPr>
          <w:spacing w:val="5"/>
        </w:rPr>
        <w:t xml:space="preserve">senters </w:t>
      </w:r>
      <w:r>
        <w:rPr>
          <w:spacing w:val="4"/>
        </w:rPr>
        <w:t xml:space="preserve">are </w:t>
      </w:r>
      <w:r>
        <w:rPr>
          <w:spacing w:val="5"/>
        </w:rPr>
        <w:t xml:space="preserve">excluded </w:t>
      </w:r>
      <w:r>
        <w:rPr>
          <w:spacing w:val="3"/>
        </w:rPr>
        <w:t xml:space="preserve">as </w:t>
      </w:r>
      <w:r>
        <w:rPr>
          <w:spacing w:val="4"/>
        </w:rPr>
        <w:t xml:space="preserve">this </w:t>
      </w:r>
      <w:r>
        <w:rPr>
          <w:spacing w:val="5"/>
        </w:rPr>
        <w:t xml:space="preserve">becomes </w:t>
      </w:r>
      <w:r>
        <w:t xml:space="preserve">a </w:t>
      </w:r>
      <w:r>
        <w:rPr>
          <w:spacing w:val="5"/>
        </w:rPr>
        <w:t>confessional issue.”</w:t>
      </w:r>
      <w:r>
        <w:rPr>
          <w:spacing w:val="5"/>
          <w:position w:val="6"/>
          <w:sz w:val="13"/>
        </w:rPr>
        <w:t xml:space="preserve">49 </w:t>
      </w:r>
      <w:r>
        <w:rPr>
          <w:spacing w:val="-5"/>
        </w:rPr>
        <w:t>Personally,</w:t>
      </w:r>
      <w:r>
        <w:rPr>
          <w:spacing w:val="-17"/>
        </w:rPr>
        <w:t xml:space="preserve"> </w:t>
      </w:r>
      <w:r>
        <w:rPr>
          <w:w w:val="105"/>
        </w:rPr>
        <w:t>I</w:t>
      </w:r>
      <w:r>
        <w:rPr>
          <w:spacing w:val="-19"/>
          <w:w w:val="105"/>
        </w:rPr>
        <w:t xml:space="preserve"> </w:t>
      </w:r>
      <w:r>
        <w:t>do</w:t>
      </w:r>
      <w:r>
        <w:rPr>
          <w:spacing w:val="-16"/>
        </w:rPr>
        <w:t xml:space="preserve"> </w:t>
      </w:r>
      <w:r>
        <w:t>not</w:t>
      </w:r>
      <w:r>
        <w:rPr>
          <w:spacing w:val="-16"/>
        </w:rPr>
        <w:t xml:space="preserve"> </w:t>
      </w:r>
      <w:r>
        <w:t>think</w:t>
      </w:r>
      <w:r>
        <w:rPr>
          <w:spacing w:val="-17"/>
        </w:rPr>
        <w:t xml:space="preserve"> </w:t>
      </w:r>
      <w:r>
        <w:t>that</w:t>
      </w:r>
      <w:r>
        <w:rPr>
          <w:spacing w:val="-16"/>
        </w:rPr>
        <w:t xml:space="preserve"> </w:t>
      </w:r>
      <w:r>
        <w:t>the</w:t>
      </w:r>
      <w:r>
        <w:rPr>
          <w:spacing w:val="-17"/>
        </w:rPr>
        <w:t xml:space="preserve"> </w:t>
      </w:r>
      <w:r>
        <w:t>SBC</w:t>
      </w:r>
      <w:r>
        <w:rPr>
          <w:spacing w:val="-16"/>
        </w:rPr>
        <w:t xml:space="preserve"> </w:t>
      </w:r>
      <w:r>
        <w:t>statement</w:t>
      </w:r>
      <w:r>
        <w:rPr>
          <w:spacing w:val="-16"/>
        </w:rPr>
        <w:t xml:space="preserve"> </w:t>
      </w:r>
      <w:r>
        <w:t>or</w:t>
      </w:r>
      <w:r>
        <w:rPr>
          <w:spacing w:val="-17"/>
        </w:rPr>
        <w:t xml:space="preserve"> </w:t>
      </w:r>
      <w:r>
        <w:t>others</w:t>
      </w:r>
      <w:r>
        <w:rPr>
          <w:spacing w:val="-16"/>
        </w:rPr>
        <w:t xml:space="preserve"> </w:t>
      </w:r>
      <w:r>
        <w:t>like</w:t>
      </w:r>
      <w:r>
        <w:rPr>
          <w:spacing w:val="-17"/>
        </w:rPr>
        <w:t xml:space="preserve"> </w:t>
      </w:r>
      <w:r>
        <w:t>it</w:t>
      </w:r>
      <w:r>
        <w:rPr>
          <w:spacing w:val="-16"/>
        </w:rPr>
        <w:t xml:space="preserve"> </w:t>
      </w:r>
      <w:r>
        <w:t>will mean</w:t>
      </w:r>
      <w:r>
        <w:rPr>
          <w:spacing w:val="-16"/>
        </w:rPr>
        <w:t xml:space="preserve"> </w:t>
      </w:r>
      <w:r>
        <w:t>that</w:t>
      </w:r>
      <w:r>
        <w:rPr>
          <w:spacing w:val="-15"/>
        </w:rPr>
        <w:t xml:space="preserve"> </w:t>
      </w:r>
      <w:r>
        <w:t>people</w:t>
      </w:r>
      <w:r>
        <w:rPr>
          <w:spacing w:val="-15"/>
        </w:rPr>
        <w:t xml:space="preserve"> </w:t>
      </w:r>
      <w:r>
        <w:t>who</w:t>
      </w:r>
      <w:r>
        <w:rPr>
          <w:spacing w:val="-15"/>
        </w:rPr>
        <w:t xml:space="preserve"> </w:t>
      </w:r>
      <w:r>
        <w:t>hold</w:t>
      </w:r>
      <w:r>
        <w:rPr>
          <w:spacing w:val="-15"/>
        </w:rPr>
        <w:t xml:space="preserve"> </w:t>
      </w:r>
      <w:r>
        <w:t>another</w:t>
      </w:r>
      <w:r>
        <w:rPr>
          <w:spacing w:val="-15"/>
        </w:rPr>
        <w:t xml:space="preserve"> </w:t>
      </w:r>
      <w:r>
        <w:t>view</w:t>
      </w:r>
      <w:r>
        <w:rPr>
          <w:spacing w:val="-16"/>
        </w:rPr>
        <w:t xml:space="preserve"> </w:t>
      </w:r>
      <w:r>
        <w:t>will</w:t>
      </w:r>
      <w:r>
        <w:rPr>
          <w:spacing w:val="-15"/>
        </w:rPr>
        <w:t xml:space="preserve"> </w:t>
      </w:r>
      <w:r>
        <w:t>be</w:t>
      </w:r>
      <w:r>
        <w:rPr>
          <w:spacing w:val="-15"/>
        </w:rPr>
        <w:t xml:space="preserve"> </w:t>
      </w:r>
      <w:r>
        <w:t>excluded</w:t>
      </w:r>
      <w:r>
        <w:rPr>
          <w:spacing w:val="-15"/>
        </w:rPr>
        <w:t xml:space="preserve"> </w:t>
      </w:r>
      <w:r>
        <w:t>from</w:t>
      </w:r>
      <w:r>
        <w:rPr>
          <w:spacing w:val="-15"/>
        </w:rPr>
        <w:t xml:space="preserve"> </w:t>
      </w:r>
      <w:r>
        <w:t>fel- lowship</w:t>
      </w:r>
      <w:r>
        <w:rPr>
          <w:spacing w:val="-13"/>
        </w:rPr>
        <w:t xml:space="preserve"> </w:t>
      </w:r>
      <w:r>
        <w:t>in</w:t>
      </w:r>
      <w:r>
        <w:rPr>
          <w:spacing w:val="-12"/>
        </w:rPr>
        <w:t xml:space="preserve"> </w:t>
      </w:r>
      <w:r>
        <w:t>the</w:t>
      </w:r>
      <w:r>
        <w:rPr>
          <w:spacing w:val="-12"/>
        </w:rPr>
        <w:t xml:space="preserve"> </w:t>
      </w:r>
      <w:r>
        <w:t>church.</w:t>
      </w:r>
      <w:r>
        <w:rPr>
          <w:spacing w:val="-13"/>
        </w:rPr>
        <w:t xml:space="preserve"> </w:t>
      </w:r>
      <w:r>
        <w:t>But</w:t>
      </w:r>
      <w:r>
        <w:rPr>
          <w:spacing w:val="-12"/>
        </w:rPr>
        <w:t xml:space="preserve"> </w:t>
      </w:r>
      <w:r>
        <w:rPr>
          <w:w w:val="105"/>
        </w:rPr>
        <w:t>I</w:t>
      </w:r>
      <w:r>
        <w:rPr>
          <w:spacing w:val="-15"/>
          <w:w w:val="105"/>
        </w:rPr>
        <w:t xml:space="preserve"> </w:t>
      </w:r>
      <w:r>
        <w:t>do</w:t>
      </w:r>
      <w:r>
        <w:rPr>
          <w:spacing w:val="-12"/>
        </w:rPr>
        <w:t xml:space="preserve"> </w:t>
      </w:r>
      <w:r>
        <w:t>think</w:t>
      </w:r>
      <w:r>
        <w:rPr>
          <w:spacing w:val="-12"/>
        </w:rPr>
        <w:t xml:space="preserve"> </w:t>
      </w:r>
      <w:r>
        <w:t>it</w:t>
      </w:r>
      <w:r>
        <w:rPr>
          <w:spacing w:val="-12"/>
        </w:rPr>
        <w:t xml:space="preserve"> </w:t>
      </w:r>
      <w:r>
        <w:t>means</w:t>
      </w:r>
      <w:r>
        <w:rPr>
          <w:spacing w:val="-13"/>
        </w:rPr>
        <w:t xml:space="preserve"> </w:t>
      </w:r>
      <w:r>
        <w:t>that</w:t>
      </w:r>
      <w:r>
        <w:rPr>
          <w:spacing w:val="-12"/>
        </w:rPr>
        <w:t xml:space="preserve"> </w:t>
      </w:r>
      <w:r>
        <w:t>people</w:t>
      </w:r>
      <w:r>
        <w:rPr>
          <w:spacing w:val="-12"/>
        </w:rPr>
        <w:t xml:space="preserve"> </w:t>
      </w:r>
      <w:r>
        <w:t>who</w:t>
      </w:r>
      <w:r>
        <w:rPr>
          <w:spacing w:val="-12"/>
        </w:rPr>
        <w:t xml:space="preserve"> </w:t>
      </w:r>
      <w:r>
        <w:t>hold an</w:t>
      </w:r>
      <w:r>
        <w:rPr>
          <w:spacing w:val="-28"/>
        </w:rPr>
        <w:t xml:space="preserve"> </w:t>
      </w:r>
      <w:r>
        <w:t>egalitarian</w:t>
      </w:r>
      <w:r>
        <w:rPr>
          <w:spacing w:val="-28"/>
        </w:rPr>
        <w:t xml:space="preserve"> </w:t>
      </w:r>
      <w:r>
        <w:t>view</w:t>
      </w:r>
      <w:r>
        <w:rPr>
          <w:spacing w:val="-28"/>
        </w:rPr>
        <w:t xml:space="preserve"> </w:t>
      </w:r>
      <w:r>
        <w:t>will</w:t>
      </w:r>
      <w:r>
        <w:rPr>
          <w:spacing w:val="-28"/>
        </w:rPr>
        <w:t xml:space="preserve"> </w:t>
      </w:r>
      <w:r>
        <w:t>be</w:t>
      </w:r>
      <w:r>
        <w:rPr>
          <w:spacing w:val="-28"/>
        </w:rPr>
        <w:t xml:space="preserve"> </w:t>
      </w:r>
      <w:r>
        <w:t>excluded</w:t>
      </w:r>
      <w:r>
        <w:rPr>
          <w:spacing w:val="-28"/>
        </w:rPr>
        <w:t xml:space="preserve"> </w:t>
      </w:r>
      <w:r>
        <w:t>from</w:t>
      </w:r>
      <w:r>
        <w:rPr>
          <w:spacing w:val="-28"/>
        </w:rPr>
        <w:t xml:space="preserve"> </w:t>
      </w:r>
      <w:r>
        <w:t>many</w:t>
      </w:r>
      <w:r>
        <w:rPr>
          <w:spacing w:val="-28"/>
        </w:rPr>
        <w:t xml:space="preserve"> </w:t>
      </w:r>
      <w:r>
        <w:t>teaching</w:t>
      </w:r>
      <w:r>
        <w:rPr>
          <w:spacing w:val="-28"/>
        </w:rPr>
        <w:t xml:space="preserve"> </w:t>
      </w:r>
      <w:r>
        <w:t>and</w:t>
      </w:r>
      <w:r>
        <w:rPr>
          <w:spacing w:val="-28"/>
        </w:rPr>
        <w:t xml:space="preserve"> </w:t>
      </w:r>
      <w:r>
        <w:t>govern- ing</w:t>
      </w:r>
      <w:r>
        <w:rPr>
          <w:spacing w:val="-26"/>
        </w:rPr>
        <w:t xml:space="preserve"> </w:t>
      </w:r>
      <w:r>
        <w:t>positions</w:t>
      </w:r>
      <w:r>
        <w:rPr>
          <w:spacing w:val="-25"/>
        </w:rPr>
        <w:t xml:space="preserve"> </w:t>
      </w:r>
      <w:r>
        <w:t>within</w:t>
      </w:r>
      <w:r>
        <w:rPr>
          <w:spacing w:val="-25"/>
        </w:rPr>
        <w:t xml:space="preserve"> </w:t>
      </w:r>
      <w:r>
        <w:t>the</w:t>
      </w:r>
      <w:r>
        <w:rPr>
          <w:spacing w:val="-25"/>
        </w:rPr>
        <w:t xml:space="preserve"> </w:t>
      </w:r>
      <w:r>
        <w:t>denomination.</w:t>
      </w:r>
      <w:r>
        <w:rPr>
          <w:spacing w:val="-26"/>
        </w:rPr>
        <w:t xml:space="preserve"> </w:t>
      </w:r>
      <w:r>
        <w:t>Because</w:t>
      </w:r>
      <w:r>
        <w:rPr>
          <w:spacing w:val="-25"/>
        </w:rPr>
        <w:t xml:space="preserve"> </w:t>
      </w:r>
      <w:r>
        <w:rPr>
          <w:w w:val="105"/>
        </w:rPr>
        <w:t>I</w:t>
      </w:r>
      <w:r>
        <w:rPr>
          <w:spacing w:val="-28"/>
          <w:w w:val="105"/>
        </w:rPr>
        <w:t xml:space="preserve"> </w:t>
      </w:r>
      <w:r>
        <w:t>think</w:t>
      </w:r>
      <w:r>
        <w:rPr>
          <w:spacing w:val="-25"/>
        </w:rPr>
        <w:t xml:space="preserve"> </w:t>
      </w:r>
      <w:r>
        <w:t>that</w:t>
      </w:r>
      <w:r>
        <w:rPr>
          <w:spacing w:val="-25"/>
        </w:rPr>
        <w:t xml:space="preserve"> </w:t>
      </w:r>
      <w:r>
        <w:t>the</w:t>
      </w:r>
      <w:r>
        <w:rPr>
          <w:spacing w:val="-25"/>
        </w:rPr>
        <w:t xml:space="preserve"> </w:t>
      </w:r>
      <w:r>
        <w:t>egal- itarian</w:t>
      </w:r>
      <w:r>
        <w:rPr>
          <w:spacing w:val="-12"/>
        </w:rPr>
        <w:t xml:space="preserve"> </w:t>
      </w:r>
      <w:r>
        <w:t>view</w:t>
      </w:r>
      <w:r>
        <w:rPr>
          <w:spacing w:val="-11"/>
        </w:rPr>
        <w:t xml:space="preserve"> </w:t>
      </w:r>
      <w:r>
        <w:t>is</w:t>
      </w:r>
      <w:r>
        <w:rPr>
          <w:spacing w:val="-11"/>
        </w:rPr>
        <w:t xml:space="preserve"> </w:t>
      </w:r>
      <w:r>
        <w:t>both</w:t>
      </w:r>
      <w:r>
        <w:rPr>
          <w:spacing w:val="-11"/>
        </w:rPr>
        <w:t xml:space="preserve"> </w:t>
      </w:r>
      <w:r>
        <w:t>harmful</w:t>
      </w:r>
      <w:r>
        <w:rPr>
          <w:spacing w:val="-11"/>
        </w:rPr>
        <w:t xml:space="preserve"> </w:t>
      </w:r>
      <w:r>
        <w:t>and</w:t>
      </w:r>
      <w:r>
        <w:rPr>
          <w:spacing w:val="-11"/>
        </w:rPr>
        <w:t xml:space="preserve"> </w:t>
      </w:r>
      <w:r>
        <w:t>contrary</w:t>
      </w:r>
      <w:r>
        <w:rPr>
          <w:spacing w:val="-12"/>
        </w:rPr>
        <w:t xml:space="preserve"> </w:t>
      </w:r>
      <w:r>
        <w:t>to</w:t>
      </w:r>
      <w:r>
        <w:rPr>
          <w:spacing w:val="-11"/>
        </w:rPr>
        <w:t xml:space="preserve"> </w:t>
      </w:r>
      <w:r>
        <w:t>Scripture,</w:t>
      </w:r>
      <w:r>
        <w:rPr>
          <w:spacing w:val="-11"/>
        </w:rPr>
        <w:t xml:space="preserve"> </w:t>
      </w:r>
      <w:r>
        <w:rPr>
          <w:w w:val="105"/>
        </w:rPr>
        <w:t>I</w:t>
      </w:r>
      <w:r>
        <w:rPr>
          <w:spacing w:val="-13"/>
          <w:w w:val="105"/>
        </w:rPr>
        <w:t xml:space="preserve"> </w:t>
      </w:r>
      <w:r>
        <w:t>think</w:t>
      </w:r>
      <w:r>
        <w:rPr>
          <w:spacing w:val="-12"/>
        </w:rPr>
        <w:t xml:space="preserve"> </w:t>
      </w:r>
      <w:r>
        <w:t>this</w:t>
      </w:r>
      <w:r>
        <w:rPr>
          <w:spacing w:val="-11"/>
        </w:rPr>
        <w:t xml:space="preserve"> </w:t>
      </w:r>
      <w:r>
        <w:t>is an</w:t>
      </w:r>
      <w:r>
        <w:rPr>
          <w:spacing w:val="-23"/>
        </w:rPr>
        <w:t xml:space="preserve"> </w:t>
      </w:r>
      <w:r>
        <w:t>appropriate</w:t>
      </w:r>
      <w:r>
        <w:rPr>
          <w:spacing w:val="-22"/>
        </w:rPr>
        <w:t xml:space="preserve"> </w:t>
      </w:r>
      <w:r>
        <w:t>result,</w:t>
      </w:r>
      <w:r>
        <w:rPr>
          <w:spacing w:val="-23"/>
        </w:rPr>
        <w:t xml:space="preserve"> </w:t>
      </w:r>
      <w:r>
        <w:t>and</w:t>
      </w:r>
      <w:r>
        <w:rPr>
          <w:spacing w:val="-22"/>
        </w:rPr>
        <w:t xml:space="preserve"> </w:t>
      </w:r>
      <w:r>
        <w:rPr>
          <w:w w:val="105"/>
        </w:rPr>
        <w:t>I</w:t>
      </w:r>
      <w:r>
        <w:rPr>
          <w:spacing w:val="-25"/>
          <w:w w:val="105"/>
        </w:rPr>
        <w:t xml:space="preserve"> </w:t>
      </w:r>
      <w:r>
        <w:t>think</w:t>
      </w:r>
      <w:r>
        <w:rPr>
          <w:spacing w:val="-22"/>
        </w:rPr>
        <w:t xml:space="preserve"> </w:t>
      </w:r>
      <w:r>
        <w:t>it</w:t>
      </w:r>
      <w:r>
        <w:rPr>
          <w:spacing w:val="-23"/>
        </w:rPr>
        <w:t xml:space="preserve"> </w:t>
      </w:r>
      <w:r>
        <w:t>is</w:t>
      </w:r>
      <w:r>
        <w:rPr>
          <w:spacing w:val="-22"/>
        </w:rPr>
        <w:t xml:space="preserve"> </w:t>
      </w:r>
      <w:r>
        <w:t>the</w:t>
      </w:r>
      <w:r>
        <w:rPr>
          <w:spacing w:val="-22"/>
        </w:rPr>
        <w:t xml:space="preserve"> </w:t>
      </w:r>
      <w:r>
        <w:t>one</w:t>
      </w:r>
      <w:r>
        <w:rPr>
          <w:spacing w:val="-23"/>
        </w:rPr>
        <w:t xml:space="preserve"> </w:t>
      </w:r>
      <w:r>
        <w:t>intended</w:t>
      </w:r>
      <w:r>
        <w:rPr>
          <w:spacing w:val="-22"/>
        </w:rPr>
        <w:t xml:space="preserve"> </w:t>
      </w:r>
      <w:r>
        <w:t>by</w:t>
      </w:r>
      <w:r>
        <w:rPr>
          <w:spacing w:val="-22"/>
        </w:rPr>
        <w:t xml:space="preserve"> </w:t>
      </w:r>
      <w:r>
        <w:t>those</w:t>
      </w:r>
      <w:r>
        <w:rPr>
          <w:spacing w:val="-23"/>
        </w:rPr>
        <w:t xml:space="preserve"> </w:t>
      </w:r>
      <w:r>
        <w:rPr>
          <w:spacing w:val="-2"/>
        </w:rPr>
        <w:t xml:space="preserve">who </w:t>
      </w:r>
      <w:r>
        <w:t>added</w:t>
      </w:r>
      <w:r>
        <w:rPr>
          <w:spacing w:val="-11"/>
        </w:rPr>
        <w:t xml:space="preserve"> </w:t>
      </w:r>
      <w:r>
        <w:t>this</w:t>
      </w:r>
      <w:r>
        <w:rPr>
          <w:spacing w:val="-11"/>
        </w:rPr>
        <w:t xml:space="preserve"> </w:t>
      </w:r>
      <w:r>
        <w:t>statement</w:t>
      </w:r>
      <w:r>
        <w:rPr>
          <w:spacing w:val="-11"/>
        </w:rPr>
        <w:t xml:space="preserve"> </w:t>
      </w:r>
      <w:r>
        <w:t>to</w:t>
      </w:r>
      <w:r>
        <w:rPr>
          <w:spacing w:val="-11"/>
        </w:rPr>
        <w:t xml:space="preserve"> </w:t>
      </w:r>
      <w:r>
        <w:t>the</w:t>
      </w:r>
      <w:r>
        <w:rPr>
          <w:spacing w:val="-11"/>
        </w:rPr>
        <w:t xml:space="preserve"> </w:t>
      </w:r>
      <w:r>
        <w:t>“Baptist</w:t>
      </w:r>
      <w:r>
        <w:rPr>
          <w:spacing w:val="-11"/>
        </w:rPr>
        <w:t xml:space="preserve"> </w:t>
      </w:r>
      <w:r>
        <w:rPr>
          <w:spacing w:val="-4"/>
        </w:rPr>
        <w:t>Faith</w:t>
      </w:r>
      <w:r>
        <w:rPr>
          <w:spacing w:val="-11"/>
        </w:rPr>
        <w:t xml:space="preserve"> </w:t>
      </w:r>
      <w:r>
        <w:t>and</w:t>
      </w:r>
      <w:r>
        <w:rPr>
          <w:spacing w:val="-11"/>
        </w:rPr>
        <w:t xml:space="preserve"> </w:t>
      </w:r>
      <w:r>
        <w:t>Message.”</w:t>
      </w:r>
    </w:p>
    <w:p w:rsidR="00331444" w:rsidRDefault="0071453F">
      <w:pPr>
        <w:pStyle w:val="BodyText"/>
        <w:spacing w:line="256" w:lineRule="auto"/>
        <w:ind w:left="120" w:right="439" w:firstLine="360"/>
      </w:pPr>
      <w:r>
        <w:rPr>
          <w:spacing w:val="-4"/>
        </w:rPr>
        <w:t>People</w:t>
      </w:r>
      <w:r>
        <w:rPr>
          <w:spacing w:val="-24"/>
        </w:rPr>
        <w:t xml:space="preserve"> </w:t>
      </w:r>
      <w:r>
        <w:t>who</w:t>
      </w:r>
      <w:r>
        <w:rPr>
          <w:spacing w:val="-24"/>
        </w:rPr>
        <w:t xml:space="preserve"> </w:t>
      </w:r>
      <w:r>
        <w:t>are</w:t>
      </w:r>
      <w:r>
        <w:rPr>
          <w:spacing w:val="-24"/>
        </w:rPr>
        <w:t xml:space="preserve"> </w:t>
      </w:r>
      <w:r>
        <w:t>right</w:t>
      </w:r>
      <w:r>
        <w:rPr>
          <w:spacing w:val="-24"/>
        </w:rPr>
        <w:t xml:space="preserve"> </w:t>
      </w:r>
      <w:r>
        <w:t>in</w:t>
      </w:r>
      <w:r>
        <w:rPr>
          <w:spacing w:val="-24"/>
        </w:rPr>
        <w:t xml:space="preserve"> </w:t>
      </w:r>
      <w:r>
        <w:t>the</w:t>
      </w:r>
      <w:r>
        <w:rPr>
          <w:spacing w:val="-24"/>
        </w:rPr>
        <w:t xml:space="preserve"> </w:t>
      </w:r>
      <w:r>
        <w:t>middle</w:t>
      </w:r>
      <w:r>
        <w:rPr>
          <w:spacing w:val="-24"/>
        </w:rPr>
        <w:t xml:space="preserve"> </w:t>
      </w:r>
      <w:r>
        <w:t>of</w:t>
      </w:r>
      <w:r>
        <w:rPr>
          <w:spacing w:val="-23"/>
        </w:rPr>
        <w:t xml:space="preserve"> </w:t>
      </w:r>
      <w:r>
        <w:t>turning</w:t>
      </w:r>
      <w:r>
        <w:rPr>
          <w:spacing w:val="-24"/>
        </w:rPr>
        <w:t xml:space="preserve"> </w:t>
      </w:r>
      <w:r>
        <w:t>points</w:t>
      </w:r>
      <w:r>
        <w:rPr>
          <w:spacing w:val="-24"/>
        </w:rPr>
        <w:t xml:space="preserve"> </w:t>
      </w:r>
      <w:r>
        <w:t>in</w:t>
      </w:r>
      <w:r>
        <w:rPr>
          <w:spacing w:val="-24"/>
        </w:rPr>
        <w:t xml:space="preserve"> </w:t>
      </w:r>
      <w:r>
        <w:t>history</w:t>
      </w:r>
      <w:r>
        <w:rPr>
          <w:spacing w:val="-24"/>
        </w:rPr>
        <w:t xml:space="preserve"> </w:t>
      </w:r>
      <w:r>
        <w:t>do not</w:t>
      </w:r>
      <w:r>
        <w:rPr>
          <w:spacing w:val="-25"/>
        </w:rPr>
        <w:t xml:space="preserve"> </w:t>
      </w:r>
      <w:r>
        <w:t>always</w:t>
      </w:r>
      <w:r>
        <w:rPr>
          <w:spacing w:val="-25"/>
        </w:rPr>
        <w:t xml:space="preserve"> </w:t>
      </w:r>
      <w:r>
        <w:t>realize</w:t>
      </w:r>
      <w:r>
        <w:rPr>
          <w:spacing w:val="-24"/>
        </w:rPr>
        <w:t xml:space="preserve"> </w:t>
      </w:r>
      <w:r>
        <w:t>it.</w:t>
      </w:r>
      <w:r>
        <w:rPr>
          <w:spacing w:val="-25"/>
        </w:rPr>
        <w:t xml:space="preserve"> </w:t>
      </w:r>
      <w:r>
        <w:rPr>
          <w:w w:val="105"/>
        </w:rPr>
        <w:t>I</w:t>
      </w:r>
      <w:r>
        <w:rPr>
          <w:spacing w:val="-27"/>
          <w:w w:val="105"/>
        </w:rPr>
        <w:t xml:space="preserve"> </w:t>
      </w:r>
      <w:r>
        <w:t>believe</w:t>
      </w:r>
      <w:r>
        <w:rPr>
          <w:spacing w:val="-25"/>
        </w:rPr>
        <w:t xml:space="preserve"> </w:t>
      </w:r>
      <w:r>
        <w:t>that</w:t>
      </w:r>
      <w:r>
        <w:rPr>
          <w:spacing w:val="-24"/>
        </w:rPr>
        <w:t xml:space="preserve"> </w:t>
      </w:r>
      <w:r>
        <w:t>today</w:t>
      </w:r>
      <w:r>
        <w:rPr>
          <w:spacing w:val="-25"/>
        </w:rPr>
        <w:t xml:space="preserve"> </w:t>
      </w:r>
      <w:r>
        <w:t>we</w:t>
      </w:r>
      <w:r>
        <w:rPr>
          <w:spacing w:val="-24"/>
        </w:rPr>
        <w:t xml:space="preserve"> </w:t>
      </w:r>
      <w:r>
        <w:t>are</w:t>
      </w:r>
      <w:r>
        <w:rPr>
          <w:spacing w:val="-25"/>
        </w:rPr>
        <w:t xml:space="preserve"> </w:t>
      </w:r>
      <w:r>
        <w:t>right</w:t>
      </w:r>
      <w:r>
        <w:rPr>
          <w:spacing w:val="-24"/>
        </w:rPr>
        <w:t xml:space="preserve"> </w:t>
      </w:r>
      <w:r>
        <w:t>in</w:t>
      </w:r>
      <w:r>
        <w:rPr>
          <w:spacing w:val="-25"/>
        </w:rPr>
        <w:t xml:space="preserve"> </w:t>
      </w:r>
      <w:r>
        <w:t>the</w:t>
      </w:r>
      <w:r>
        <w:rPr>
          <w:spacing w:val="-25"/>
        </w:rPr>
        <w:t xml:space="preserve"> </w:t>
      </w:r>
      <w:r>
        <w:t>middle</w:t>
      </w:r>
      <w:r>
        <w:rPr>
          <w:spacing w:val="-24"/>
        </w:rPr>
        <w:t xml:space="preserve"> </w:t>
      </w:r>
      <w:r>
        <w:t>of a</w:t>
      </w:r>
      <w:r>
        <w:rPr>
          <w:spacing w:val="-18"/>
        </w:rPr>
        <w:t xml:space="preserve"> </w:t>
      </w:r>
      <w:r>
        <w:t>turning</w:t>
      </w:r>
      <w:r>
        <w:rPr>
          <w:spacing w:val="-18"/>
        </w:rPr>
        <w:t xml:space="preserve"> </w:t>
      </w:r>
      <w:r>
        <w:t>point</w:t>
      </w:r>
      <w:r>
        <w:rPr>
          <w:spacing w:val="-17"/>
        </w:rPr>
        <w:t xml:space="preserve"> </w:t>
      </w:r>
      <w:r>
        <w:t>in</w:t>
      </w:r>
      <w:r>
        <w:rPr>
          <w:spacing w:val="-18"/>
        </w:rPr>
        <w:t xml:space="preserve"> </w:t>
      </w:r>
      <w:r>
        <w:t>the</w:t>
      </w:r>
      <w:r>
        <w:rPr>
          <w:spacing w:val="-17"/>
        </w:rPr>
        <w:t xml:space="preserve"> </w:t>
      </w:r>
      <w:r>
        <w:t>history</w:t>
      </w:r>
      <w:r>
        <w:rPr>
          <w:spacing w:val="-18"/>
        </w:rPr>
        <w:t xml:space="preserve"> </w:t>
      </w:r>
      <w:r>
        <w:t>of</w:t>
      </w:r>
      <w:r>
        <w:rPr>
          <w:spacing w:val="-17"/>
        </w:rPr>
        <w:t xml:space="preserve"> </w:t>
      </w:r>
      <w:r>
        <w:t>the</w:t>
      </w:r>
      <w:r>
        <w:rPr>
          <w:spacing w:val="-18"/>
        </w:rPr>
        <w:t xml:space="preserve"> </w:t>
      </w:r>
      <w:r>
        <w:t>church.</w:t>
      </w:r>
      <w:r>
        <w:rPr>
          <w:spacing w:val="-17"/>
        </w:rPr>
        <w:t xml:space="preserve"> </w:t>
      </w:r>
      <w:r>
        <w:t>Organizations</w:t>
      </w:r>
      <w:r>
        <w:rPr>
          <w:spacing w:val="-18"/>
        </w:rPr>
        <w:t xml:space="preserve"> </w:t>
      </w:r>
      <w:r>
        <w:t>right</w:t>
      </w:r>
      <w:r>
        <w:rPr>
          <w:spacing w:val="-18"/>
        </w:rPr>
        <w:t xml:space="preserve"> </w:t>
      </w:r>
      <w:r>
        <w:rPr>
          <w:spacing w:val="-2"/>
        </w:rPr>
        <w:t xml:space="preserve">now </w:t>
      </w:r>
      <w:r>
        <w:t>are</w:t>
      </w:r>
      <w:r>
        <w:rPr>
          <w:spacing w:val="-25"/>
        </w:rPr>
        <w:t xml:space="preserve"> </w:t>
      </w:r>
      <w:r>
        <w:t>deciding</w:t>
      </w:r>
      <w:r>
        <w:rPr>
          <w:spacing w:val="-25"/>
        </w:rPr>
        <w:t xml:space="preserve"> </w:t>
      </w:r>
      <w:r>
        <w:t>these</w:t>
      </w:r>
      <w:r>
        <w:rPr>
          <w:spacing w:val="-24"/>
        </w:rPr>
        <w:t xml:space="preserve"> </w:t>
      </w:r>
      <w:r>
        <w:t>issues.</w:t>
      </w:r>
      <w:r>
        <w:rPr>
          <w:spacing w:val="-25"/>
        </w:rPr>
        <w:t xml:space="preserve"> </w:t>
      </w:r>
      <w:r>
        <w:t>They</w:t>
      </w:r>
      <w:r>
        <w:rPr>
          <w:spacing w:val="-24"/>
        </w:rPr>
        <w:t xml:space="preserve"> </w:t>
      </w:r>
      <w:r>
        <w:t>are</w:t>
      </w:r>
      <w:r>
        <w:rPr>
          <w:spacing w:val="-25"/>
        </w:rPr>
        <w:t xml:space="preserve"> </w:t>
      </w:r>
      <w:r>
        <w:t>making</w:t>
      </w:r>
      <w:r>
        <w:rPr>
          <w:spacing w:val="-24"/>
        </w:rPr>
        <w:t xml:space="preserve"> </w:t>
      </w:r>
      <w:r>
        <w:t>commitments</w:t>
      </w:r>
      <w:r>
        <w:rPr>
          <w:spacing w:val="-25"/>
        </w:rPr>
        <w:t xml:space="preserve"> </w:t>
      </w:r>
      <w:r>
        <w:t>and</w:t>
      </w:r>
      <w:r>
        <w:rPr>
          <w:spacing w:val="-24"/>
        </w:rPr>
        <w:t xml:space="preserve"> </w:t>
      </w:r>
      <w:r>
        <w:rPr>
          <w:spacing w:val="-2"/>
        </w:rPr>
        <w:t xml:space="preserve">estab- </w:t>
      </w:r>
      <w:r>
        <w:t>lishing</w:t>
      </w:r>
      <w:r>
        <w:rPr>
          <w:spacing w:val="-22"/>
        </w:rPr>
        <w:t xml:space="preserve"> </w:t>
      </w:r>
      <w:r>
        <w:t>those</w:t>
      </w:r>
      <w:r>
        <w:rPr>
          <w:spacing w:val="-21"/>
        </w:rPr>
        <w:t xml:space="preserve"> </w:t>
      </w:r>
      <w:r>
        <w:t>commitments</w:t>
      </w:r>
      <w:r>
        <w:rPr>
          <w:spacing w:val="-22"/>
        </w:rPr>
        <w:t xml:space="preserve"> </w:t>
      </w:r>
      <w:r>
        <w:t>in</w:t>
      </w:r>
      <w:r>
        <w:rPr>
          <w:spacing w:val="-21"/>
        </w:rPr>
        <w:t xml:space="preserve"> </w:t>
      </w:r>
      <w:r>
        <w:t>their</w:t>
      </w:r>
      <w:r>
        <w:rPr>
          <w:spacing w:val="-21"/>
        </w:rPr>
        <w:t xml:space="preserve"> </w:t>
      </w:r>
      <w:r>
        <w:t>policies.</w:t>
      </w:r>
      <w:r>
        <w:rPr>
          <w:spacing w:val="-22"/>
        </w:rPr>
        <w:t xml:space="preserve"> </w:t>
      </w:r>
      <w:r>
        <w:t>Some</w:t>
      </w:r>
      <w:r>
        <w:rPr>
          <w:spacing w:val="-21"/>
        </w:rPr>
        <w:t xml:space="preserve"> </w:t>
      </w:r>
      <w:r>
        <w:t>organizations</w:t>
      </w:r>
      <w:r>
        <w:rPr>
          <w:spacing w:val="-21"/>
        </w:rPr>
        <w:t xml:space="preserve"> </w:t>
      </w:r>
      <w:r>
        <w:rPr>
          <w:spacing w:val="-2"/>
        </w:rPr>
        <w:t>are</w:t>
      </w:r>
    </w:p>
    <w:p w:rsidR="00331444" w:rsidRDefault="00331444">
      <w:pPr>
        <w:spacing w:line="256" w:lineRule="auto"/>
        <w:sectPr w:rsidR="00331444">
          <w:pgSz w:w="7920" w:h="12240"/>
          <w:pgMar w:top="920" w:right="720" w:bottom="280" w:left="76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00" w:right="157"/>
      </w:pPr>
      <w:r>
        <w:t>affirming</w:t>
      </w:r>
      <w:r>
        <w:rPr>
          <w:spacing w:val="-24"/>
        </w:rPr>
        <w:t xml:space="preserve"> </w:t>
      </w:r>
      <w:r>
        <w:t>biblical</w:t>
      </w:r>
      <w:r>
        <w:rPr>
          <w:spacing w:val="-23"/>
        </w:rPr>
        <w:t xml:space="preserve"> </w:t>
      </w:r>
      <w:r>
        <w:t>principles,</w:t>
      </w:r>
      <w:r>
        <w:rPr>
          <w:spacing w:val="-23"/>
        </w:rPr>
        <w:t xml:space="preserve"> </w:t>
      </w:r>
      <w:r>
        <w:t>as</w:t>
      </w:r>
      <w:r>
        <w:rPr>
          <w:spacing w:val="-24"/>
        </w:rPr>
        <w:t xml:space="preserve"> </w:t>
      </w:r>
      <w:r>
        <w:t>the</w:t>
      </w:r>
      <w:r>
        <w:rPr>
          <w:spacing w:val="-23"/>
        </w:rPr>
        <w:t xml:space="preserve"> </w:t>
      </w:r>
      <w:r>
        <w:t>Southern</w:t>
      </w:r>
      <w:r>
        <w:rPr>
          <w:spacing w:val="-23"/>
        </w:rPr>
        <w:t xml:space="preserve"> </w:t>
      </w:r>
      <w:r>
        <w:t>Baptists</w:t>
      </w:r>
      <w:r>
        <w:rPr>
          <w:spacing w:val="-23"/>
        </w:rPr>
        <w:t xml:space="preserve"> </w:t>
      </w:r>
      <w:r>
        <w:t>did.</w:t>
      </w:r>
      <w:r>
        <w:rPr>
          <w:spacing w:val="-24"/>
        </w:rPr>
        <w:t xml:space="preserve"> </w:t>
      </w:r>
      <w:r>
        <w:t>Others</w:t>
      </w:r>
      <w:r>
        <w:rPr>
          <w:spacing w:val="-23"/>
        </w:rPr>
        <w:t xml:space="preserve"> </w:t>
      </w:r>
      <w:r>
        <w:rPr>
          <w:spacing w:val="-2"/>
        </w:rPr>
        <w:t xml:space="preserve">are </w:t>
      </w:r>
      <w:r>
        <w:t>establishing</w:t>
      </w:r>
      <w:r>
        <w:rPr>
          <w:spacing w:val="-18"/>
        </w:rPr>
        <w:t xml:space="preserve"> </w:t>
      </w:r>
      <w:r>
        <w:t>egalitarian</w:t>
      </w:r>
      <w:r>
        <w:rPr>
          <w:spacing w:val="-18"/>
        </w:rPr>
        <w:t xml:space="preserve"> </w:t>
      </w:r>
      <w:r>
        <w:t>principles</w:t>
      </w:r>
      <w:r>
        <w:rPr>
          <w:spacing w:val="-18"/>
        </w:rPr>
        <w:t xml:space="preserve"> </w:t>
      </w:r>
      <w:r>
        <w:t>as</w:t>
      </w:r>
      <w:r>
        <w:rPr>
          <w:spacing w:val="-17"/>
        </w:rPr>
        <w:t xml:space="preserve"> </w:t>
      </w:r>
      <w:r>
        <w:t>part</w:t>
      </w:r>
      <w:r>
        <w:rPr>
          <w:spacing w:val="-18"/>
        </w:rPr>
        <w:t xml:space="preserve"> </w:t>
      </w:r>
      <w:r>
        <w:t>of</w:t>
      </w:r>
      <w:r>
        <w:rPr>
          <w:spacing w:val="-18"/>
        </w:rPr>
        <w:t xml:space="preserve"> </w:t>
      </w:r>
      <w:r>
        <w:t>their</w:t>
      </w:r>
      <w:r>
        <w:rPr>
          <w:spacing w:val="-17"/>
        </w:rPr>
        <w:t xml:space="preserve"> </w:t>
      </w:r>
      <w:r>
        <w:t>policies,</w:t>
      </w:r>
      <w:r>
        <w:rPr>
          <w:spacing w:val="-18"/>
        </w:rPr>
        <w:t xml:space="preserve"> </w:t>
      </w:r>
      <w:r>
        <w:t>as</w:t>
      </w:r>
      <w:r>
        <w:rPr>
          <w:spacing w:val="-18"/>
        </w:rPr>
        <w:t xml:space="preserve"> </w:t>
      </w:r>
      <w:r>
        <w:rPr>
          <w:spacing w:val="-3"/>
        </w:rPr>
        <w:t xml:space="preserve">Willow </w:t>
      </w:r>
      <w:r>
        <w:t>Creek</w:t>
      </w:r>
      <w:r>
        <w:rPr>
          <w:spacing w:val="-9"/>
        </w:rPr>
        <w:t xml:space="preserve"> </w:t>
      </w:r>
      <w:r>
        <w:t>Community</w:t>
      </w:r>
      <w:r>
        <w:rPr>
          <w:spacing w:val="-9"/>
        </w:rPr>
        <w:t xml:space="preserve"> </w:t>
      </w:r>
      <w:r>
        <w:t>Church</w:t>
      </w:r>
      <w:r>
        <w:rPr>
          <w:spacing w:val="-8"/>
        </w:rPr>
        <w:t xml:space="preserve"> </w:t>
      </w:r>
      <w:r>
        <w:t>has</w:t>
      </w:r>
      <w:r>
        <w:rPr>
          <w:spacing w:val="-9"/>
        </w:rPr>
        <w:t xml:space="preserve"> </w:t>
      </w:r>
      <w:r>
        <w:t>done.</w:t>
      </w:r>
      <w:r>
        <w:rPr>
          <w:position w:val="6"/>
          <w:sz w:val="13"/>
        </w:rPr>
        <w:t>50</w:t>
      </w:r>
      <w:r>
        <w:rPr>
          <w:spacing w:val="12"/>
          <w:position w:val="6"/>
          <w:sz w:val="13"/>
        </w:rPr>
        <w:t xml:space="preserve"> </w:t>
      </w:r>
      <w:r>
        <w:t>There</w:t>
      </w:r>
      <w:r>
        <w:rPr>
          <w:spacing w:val="-9"/>
        </w:rPr>
        <w:t xml:space="preserve"> </w:t>
      </w:r>
      <w:r>
        <w:t>is</w:t>
      </w:r>
      <w:r>
        <w:rPr>
          <w:spacing w:val="-9"/>
        </w:rPr>
        <w:t xml:space="preserve"> </w:t>
      </w:r>
      <w:r>
        <w:t>a</w:t>
      </w:r>
      <w:r>
        <w:rPr>
          <w:spacing w:val="-8"/>
        </w:rPr>
        <w:t xml:space="preserve"> </w:t>
      </w:r>
      <w:r>
        <w:t>sifting,</w:t>
      </w:r>
      <w:r>
        <w:rPr>
          <w:spacing w:val="-9"/>
        </w:rPr>
        <w:t xml:space="preserve"> </w:t>
      </w:r>
      <w:r>
        <w:t>a</w:t>
      </w:r>
      <w:r>
        <w:rPr>
          <w:spacing w:val="-9"/>
        </w:rPr>
        <w:t xml:space="preserve"> </w:t>
      </w:r>
      <w:r>
        <w:t>sorting,</w:t>
      </w:r>
      <w:r>
        <w:rPr>
          <w:spacing w:val="-8"/>
        </w:rPr>
        <w:t xml:space="preserve"> </w:t>
      </w:r>
      <w:r>
        <w:t xml:space="preserve">a </w:t>
      </w:r>
      <w:r>
        <w:rPr>
          <w:spacing w:val="-3"/>
        </w:rPr>
        <w:t>dividing</w:t>
      </w:r>
      <w:r>
        <w:rPr>
          <w:spacing w:val="-23"/>
        </w:rPr>
        <w:t xml:space="preserve"> </w:t>
      </w:r>
      <w:r>
        <w:rPr>
          <w:spacing w:val="-3"/>
        </w:rPr>
        <w:t>going</w:t>
      </w:r>
      <w:r>
        <w:rPr>
          <w:spacing w:val="-22"/>
        </w:rPr>
        <w:t xml:space="preserve"> </w:t>
      </w:r>
      <w:r>
        <w:t>on</w:t>
      </w:r>
      <w:r>
        <w:rPr>
          <w:spacing w:val="-22"/>
        </w:rPr>
        <w:t xml:space="preserve"> </w:t>
      </w:r>
      <w:r>
        <w:rPr>
          <w:spacing w:val="-3"/>
        </w:rPr>
        <w:t>within</w:t>
      </w:r>
      <w:r>
        <w:rPr>
          <w:spacing w:val="-23"/>
        </w:rPr>
        <w:t xml:space="preserve"> </w:t>
      </w:r>
      <w:r>
        <w:t>the</w:t>
      </w:r>
      <w:r>
        <w:rPr>
          <w:spacing w:val="-22"/>
        </w:rPr>
        <w:t xml:space="preserve"> </w:t>
      </w:r>
      <w:r>
        <w:rPr>
          <w:spacing w:val="-3"/>
        </w:rPr>
        <w:t>evangelical</w:t>
      </w:r>
      <w:r>
        <w:rPr>
          <w:spacing w:val="-22"/>
        </w:rPr>
        <w:t xml:space="preserve"> </w:t>
      </w:r>
      <w:r>
        <w:rPr>
          <w:spacing w:val="-3"/>
        </w:rPr>
        <w:t>world,</w:t>
      </w:r>
      <w:r>
        <w:rPr>
          <w:spacing w:val="-22"/>
        </w:rPr>
        <w:t xml:space="preserve"> </w:t>
      </w:r>
      <w:r>
        <w:t>and</w:t>
      </w:r>
      <w:r>
        <w:rPr>
          <w:spacing w:val="-23"/>
        </w:rPr>
        <w:t xml:space="preserve"> </w:t>
      </w:r>
      <w:r>
        <w:rPr>
          <w:w w:val="105"/>
        </w:rPr>
        <w:t>I</w:t>
      </w:r>
      <w:r>
        <w:rPr>
          <w:spacing w:val="-24"/>
          <w:w w:val="105"/>
        </w:rPr>
        <w:t xml:space="preserve"> </w:t>
      </w:r>
      <w:r>
        <w:rPr>
          <w:spacing w:val="-3"/>
        </w:rPr>
        <w:t>believe</w:t>
      </w:r>
      <w:r>
        <w:rPr>
          <w:spacing w:val="-23"/>
        </w:rPr>
        <w:t xml:space="preserve"> </w:t>
      </w:r>
      <w:r>
        <w:rPr>
          <w:spacing w:val="-3"/>
        </w:rPr>
        <w:t>that</w:t>
      </w:r>
      <w:r>
        <w:rPr>
          <w:spacing w:val="-22"/>
        </w:rPr>
        <w:t xml:space="preserve"> </w:t>
      </w:r>
      <w:r>
        <w:rPr>
          <w:spacing w:val="-3"/>
        </w:rPr>
        <w:t xml:space="preserve">insti- </w:t>
      </w:r>
      <w:r>
        <w:rPr>
          <w:w w:val="95"/>
        </w:rPr>
        <w:t>tutions</w:t>
      </w:r>
      <w:r>
        <w:rPr>
          <w:spacing w:val="-13"/>
          <w:w w:val="95"/>
        </w:rPr>
        <w:t xml:space="preserve"> </w:t>
      </w:r>
      <w:r>
        <w:rPr>
          <w:w w:val="95"/>
        </w:rPr>
        <w:t>that</w:t>
      </w:r>
      <w:r>
        <w:rPr>
          <w:spacing w:val="-12"/>
          <w:w w:val="95"/>
        </w:rPr>
        <w:t xml:space="preserve"> </w:t>
      </w:r>
      <w:r>
        <w:rPr>
          <w:w w:val="95"/>
        </w:rPr>
        <w:t>adopt</w:t>
      </w:r>
      <w:r>
        <w:rPr>
          <w:spacing w:val="-13"/>
          <w:w w:val="95"/>
        </w:rPr>
        <w:t xml:space="preserve"> </w:t>
      </w:r>
      <w:r>
        <w:rPr>
          <w:w w:val="95"/>
        </w:rPr>
        <w:t>an</w:t>
      </w:r>
      <w:r>
        <w:rPr>
          <w:spacing w:val="-12"/>
          <w:w w:val="95"/>
        </w:rPr>
        <w:t xml:space="preserve"> </w:t>
      </w:r>
      <w:r>
        <w:rPr>
          <w:w w:val="95"/>
        </w:rPr>
        <w:t>egalitarian</w:t>
      </w:r>
      <w:r>
        <w:rPr>
          <w:spacing w:val="-13"/>
          <w:w w:val="95"/>
        </w:rPr>
        <w:t xml:space="preserve"> </w:t>
      </w:r>
      <w:r>
        <w:rPr>
          <w:w w:val="95"/>
        </w:rPr>
        <w:t>position</w:t>
      </w:r>
      <w:r>
        <w:rPr>
          <w:spacing w:val="-12"/>
          <w:w w:val="95"/>
        </w:rPr>
        <w:t xml:space="preserve"> </w:t>
      </w:r>
      <w:r>
        <w:rPr>
          <w:w w:val="95"/>
        </w:rPr>
        <w:t>on</w:t>
      </w:r>
      <w:r>
        <w:rPr>
          <w:spacing w:val="-13"/>
          <w:w w:val="95"/>
        </w:rPr>
        <w:t xml:space="preserve"> </w:t>
      </w:r>
      <w:r>
        <w:rPr>
          <w:w w:val="95"/>
        </w:rPr>
        <w:t>this</w:t>
      </w:r>
      <w:r>
        <w:rPr>
          <w:spacing w:val="-12"/>
          <w:w w:val="95"/>
        </w:rPr>
        <w:t xml:space="preserve"> </w:t>
      </w:r>
      <w:r>
        <w:rPr>
          <w:w w:val="95"/>
        </w:rPr>
        <w:t>issue</w:t>
      </w:r>
      <w:r>
        <w:rPr>
          <w:spacing w:val="-13"/>
          <w:w w:val="95"/>
        </w:rPr>
        <w:t xml:space="preserve"> </w:t>
      </w:r>
      <w:r>
        <w:rPr>
          <w:w w:val="95"/>
        </w:rPr>
        <w:t>will</w:t>
      </w:r>
      <w:r>
        <w:rPr>
          <w:spacing w:val="-12"/>
          <w:w w:val="95"/>
        </w:rPr>
        <w:t xml:space="preserve"> </w:t>
      </w:r>
      <w:r>
        <w:rPr>
          <w:w w:val="95"/>
        </w:rPr>
        <w:t>drift</w:t>
      </w:r>
      <w:r>
        <w:rPr>
          <w:spacing w:val="-13"/>
          <w:w w:val="95"/>
        </w:rPr>
        <w:t xml:space="preserve"> </w:t>
      </w:r>
      <w:r>
        <w:rPr>
          <w:w w:val="95"/>
        </w:rPr>
        <w:t xml:space="preserve">farther </w:t>
      </w:r>
      <w:r>
        <w:t>and</w:t>
      </w:r>
      <w:r>
        <w:rPr>
          <w:spacing w:val="-16"/>
        </w:rPr>
        <w:t xml:space="preserve"> </w:t>
      </w:r>
      <w:r>
        <w:t>farther</w:t>
      </w:r>
      <w:r>
        <w:rPr>
          <w:spacing w:val="-16"/>
        </w:rPr>
        <w:t xml:space="preserve"> </w:t>
      </w:r>
      <w:r>
        <w:t>from</w:t>
      </w:r>
      <w:r>
        <w:rPr>
          <w:spacing w:val="-16"/>
        </w:rPr>
        <w:t xml:space="preserve"> </w:t>
      </w:r>
      <w:r>
        <w:t>faithfulness</w:t>
      </w:r>
      <w:r>
        <w:rPr>
          <w:spacing w:val="-16"/>
        </w:rPr>
        <w:t xml:space="preserve"> </w:t>
      </w:r>
      <w:r>
        <w:t>to</w:t>
      </w:r>
      <w:r>
        <w:rPr>
          <w:spacing w:val="-16"/>
        </w:rPr>
        <w:t xml:space="preserve"> </w:t>
      </w:r>
      <w:r>
        <w:t>the</w:t>
      </w:r>
      <w:r>
        <w:rPr>
          <w:spacing w:val="-16"/>
        </w:rPr>
        <w:t xml:space="preserve"> </w:t>
      </w:r>
      <w:r>
        <w:t>Bible</w:t>
      </w:r>
      <w:r>
        <w:rPr>
          <w:spacing w:val="-15"/>
        </w:rPr>
        <w:t xml:space="preserve"> </w:t>
      </w:r>
      <w:r>
        <w:t>on</w:t>
      </w:r>
      <w:r>
        <w:rPr>
          <w:spacing w:val="-16"/>
        </w:rPr>
        <w:t xml:space="preserve"> </w:t>
      </w:r>
      <w:r>
        <w:t>other</w:t>
      </w:r>
      <w:r>
        <w:rPr>
          <w:spacing w:val="-16"/>
        </w:rPr>
        <w:t xml:space="preserve"> </w:t>
      </w:r>
      <w:r>
        <w:t>issues</w:t>
      </w:r>
      <w:r>
        <w:rPr>
          <w:spacing w:val="-16"/>
        </w:rPr>
        <w:t xml:space="preserve"> </w:t>
      </w:r>
      <w:r>
        <w:t>as</w:t>
      </w:r>
      <w:r>
        <w:rPr>
          <w:spacing w:val="-16"/>
        </w:rPr>
        <w:t xml:space="preserve"> </w:t>
      </w:r>
      <w:r>
        <w:t>well.</w:t>
      </w:r>
    </w:p>
    <w:p w:rsidR="00331444" w:rsidRDefault="0071453F">
      <w:pPr>
        <w:pStyle w:val="BodyText"/>
        <w:spacing w:line="256" w:lineRule="auto"/>
        <w:ind w:left="400" w:right="158" w:firstLine="360"/>
      </w:pPr>
      <w:r>
        <w:t>What</w:t>
      </w:r>
      <w:r>
        <w:rPr>
          <w:spacing w:val="-37"/>
        </w:rPr>
        <w:t xml:space="preserve"> </w:t>
      </w:r>
      <w:r>
        <w:t>is</w:t>
      </w:r>
      <w:r>
        <w:rPr>
          <w:spacing w:val="-37"/>
        </w:rPr>
        <w:t xml:space="preserve"> </w:t>
      </w:r>
      <w:r>
        <w:t>“the</w:t>
      </w:r>
      <w:r>
        <w:rPr>
          <w:spacing w:val="-37"/>
        </w:rPr>
        <w:t xml:space="preserve"> </w:t>
      </w:r>
      <w:r>
        <w:t>way</w:t>
      </w:r>
      <w:r>
        <w:rPr>
          <w:spacing w:val="-37"/>
        </w:rPr>
        <w:t xml:space="preserve"> </w:t>
      </w:r>
      <w:r>
        <w:t>forward”</w:t>
      </w:r>
      <w:r>
        <w:rPr>
          <w:spacing w:val="-37"/>
        </w:rPr>
        <w:t xml:space="preserve"> </w:t>
      </w:r>
      <w:r>
        <w:t>regarding</w:t>
      </w:r>
      <w:r>
        <w:rPr>
          <w:spacing w:val="-36"/>
        </w:rPr>
        <w:t xml:space="preserve"> </w:t>
      </w:r>
      <w:r>
        <w:t>biblical</w:t>
      </w:r>
      <w:r>
        <w:rPr>
          <w:spacing w:val="-37"/>
        </w:rPr>
        <w:t xml:space="preserve"> </w:t>
      </w:r>
      <w:r>
        <w:t>manhood</w:t>
      </w:r>
      <w:r>
        <w:rPr>
          <w:spacing w:val="-37"/>
        </w:rPr>
        <w:t xml:space="preserve"> </w:t>
      </w:r>
      <w:r>
        <w:t>and</w:t>
      </w:r>
      <w:r>
        <w:rPr>
          <w:spacing w:val="-37"/>
        </w:rPr>
        <w:t xml:space="preserve"> </w:t>
      </w:r>
      <w:r>
        <w:t>wom- anhood?</w:t>
      </w:r>
      <w:r>
        <w:rPr>
          <w:spacing w:val="-21"/>
        </w:rPr>
        <w:t xml:space="preserve"> </w:t>
      </w:r>
      <w:r>
        <w:rPr>
          <w:w w:val="105"/>
        </w:rPr>
        <w:t>I</w:t>
      </w:r>
      <w:r>
        <w:rPr>
          <w:spacing w:val="-22"/>
          <w:w w:val="105"/>
        </w:rPr>
        <w:t xml:space="preserve"> </w:t>
      </w:r>
      <w:r>
        <w:t>believe</w:t>
      </w:r>
      <w:r>
        <w:rPr>
          <w:spacing w:val="-20"/>
        </w:rPr>
        <w:t xml:space="preserve"> </w:t>
      </w:r>
      <w:r>
        <w:t>the</w:t>
      </w:r>
      <w:r>
        <w:rPr>
          <w:spacing w:val="-20"/>
        </w:rPr>
        <w:t xml:space="preserve"> </w:t>
      </w:r>
      <w:r>
        <w:t>way</w:t>
      </w:r>
      <w:r>
        <w:rPr>
          <w:spacing w:val="-20"/>
        </w:rPr>
        <w:t xml:space="preserve"> </w:t>
      </w:r>
      <w:r>
        <w:t>forward</w:t>
      </w:r>
      <w:r>
        <w:rPr>
          <w:spacing w:val="-20"/>
        </w:rPr>
        <w:t xml:space="preserve"> </w:t>
      </w:r>
      <w:r>
        <w:t>is</w:t>
      </w:r>
      <w:r>
        <w:rPr>
          <w:spacing w:val="-20"/>
        </w:rPr>
        <w:t xml:space="preserve"> </w:t>
      </w:r>
      <w:r>
        <w:t>to</w:t>
      </w:r>
      <w:r>
        <w:rPr>
          <w:spacing w:val="-20"/>
        </w:rPr>
        <w:t xml:space="preserve"> </w:t>
      </w:r>
      <w:r>
        <w:t>add</w:t>
      </w:r>
      <w:r>
        <w:rPr>
          <w:spacing w:val="-20"/>
        </w:rPr>
        <w:t xml:space="preserve"> </w:t>
      </w:r>
      <w:r>
        <w:t>a</w:t>
      </w:r>
      <w:r>
        <w:rPr>
          <w:spacing w:val="-20"/>
        </w:rPr>
        <w:t xml:space="preserve"> </w:t>
      </w:r>
      <w:r>
        <w:t>clear</w:t>
      </w:r>
      <w:r>
        <w:rPr>
          <w:spacing w:val="-20"/>
        </w:rPr>
        <w:t xml:space="preserve"> </w:t>
      </w:r>
      <w:r>
        <w:t>statement</w:t>
      </w:r>
      <w:r>
        <w:rPr>
          <w:spacing w:val="-20"/>
        </w:rPr>
        <w:t xml:space="preserve"> </w:t>
      </w:r>
      <w:r>
        <w:t>to</w:t>
      </w:r>
      <w:r>
        <w:rPr>
          <w:spacing w:val="-20"/>
        </w:rPr>
        <w:t xml:space="preserve"> </w:t>
      </w:r>
      <w:r>
        <w:rPr>
          <w:spacing w:val="-2"/>
        </w:rPr>
        <w:t xml:space="preserve">the </w:t>
      </w:r>
      <w:r>
        <w:t>governing document of your church, your denomination, or your parachurch</w:t>
      </w:r>
      <w:r>
        <w:rPr>
          <w:spacing w:val="-2"/>
        </w:rPr>
        <w:t xml:space="preserve"> </w:t>
      </w:r>
      <w:r>
        <w:t>organization.</w:t>
      </w:r>
    </w:p>
    <w:p w:rsidR="00331444" w:rsidRDefault="0071453F">
      <w:pPr>
        <w:pStyle w:val="BodyText"/>
        <w:spacing w:line="256" w:lineRule="auto"/>
        <w:ind w:left="400" w:right="152" w:firstLine="360"/>
      </w:pPr>
      <w:r>
        <w:t xml:space="preserve">Why should we do this? </w:t>
      </w:r>
      <w:r>
        <w:rPr>
          <w:spacing w:val="-3"/>
        </w:rPr>
        <w:t xml:space="preserve">First, </w:t>
      </w:r>
      <w:r>
        <w:t xml:space="preserve">because it affects so much. As </w:t>
      </w:r>
      <w:r>
        <w:rPr>
          <w:spacing w:val="3"/>
        </w:rPr>
        <w:t xml:space="preserve">Christians, </w:t>
      </w:r>
      <w:r>
        <w:t xml:space="preserve">we </w:t>
      </w:r>
      <w:r>
        <w:rPr>
          <w:spacing w:val="2"/>
        </w:rPr>
        <w:t xml:space="preserve">can </w:t>
      </w:r>
      <w:r>
        <w:rPr>
          <w:spacing w:val="3"/>
        </w:rPr>
        <w:t xml:space="preserve">differ over issues </w:t>
      </w:r>
      <w:r>
        <w:t xml:space="preserve">of </w:t>
      </w:r>
      <w:r>
        <w:rPr>
          <w:spacing w:val="2"/>
        </w:rPr>
        <w:t xml:space="preserve">the </w:t>
      </w:r>
      <w:r>
        <w:t xml:space="preserve">Tribulation or </w:t>
      </w:r>
      <w:r>
        <w:rPr>
          <w:spacing w:val="4"/>
        </w:rPr>
        <w:t xml:space="preserve">the </w:t>
      </w:r>
      <w:r>
        <w:t>Millennium</w:t>
      </w:r>
      <w:r>
        <w:rPr>
          <w:spacing w:val="-10"/>
        </w:rPr>
        <w:t xml:space="preserve"> </w:t>
      </w:r>
      <w:r>
        <w:t>and</w:t>
      </w:r>
      <w:r>
        <w:rPr>
          <w:spacing w:val="-9"/>
        </w:rPr>
        <w:t xml:space="preserve"> </w:t>
      </w:r>
      <w:r>
        <w:t>still</w:t>
      </w:r>
      <w:r>
        <w:rPr>
          <w:spacing w:val="-10"/>
        </w:rPr>
        <w:t xml:space="preserve"> </w:t>
      </w:r>
      <w:r>
        <w:t>live</w:t>
      </w:r>
      <w:r>
        <w:rPr>
          <w:spacing w:val="-9"/>
        </w:rPr>
        <w:t xml:space="preserve"> </w:t>
      </w:r>
      <w:r>
        <w:t>largely</w:t>
      </w:r>
      <w:r>
        <w:rPr>
          <w:spacing w:val="-10"/>
        </w:rPr>
        <w:t xml:space="preserve"> </w:t>
      </w:r>
      <w:r>
        <w:t>the</w:t>
      </w:r>
      <w:r>
        <w:rPr>
          <w:spacing w:val="-9"/>
        </w:rPr>
        <w:t xml:space="preserve"> </w:t>
      </w:r>
      <w:r>
        <w:t>same</w:t>
      </w:r>
      <w:r>
        <w:rPr>
          <w:spacing w:val="-9"/>
        </w:rPr>
        <w:t xml:space="preserve"> </w:t>
      </w:r>
      <w:r>
        <w:t>w</w:t>
      </w:r>
      <w:r>
        <w:t>ay</w:t>
      </w:r>
      <w:r>
        <w:rPr>
          <w:spacing w:val="-10"/>
        </w:rPr>
        <w:t xml:space="preserve"> </w:t>
      </w:r>
      <w:r>
        <w:t>in</w:t>
      </w:r>
      <w:r>
        <w:rPr>
          <w:spacing w:val="-9"/>
        </w:rPr>
        <w:t xml:space="preserve"> </w:t>
      </w:r>
      <w:r>
        <w:t>our</w:t>
      </w:r>
      <w:r>
        <w:rPr>
          <w:spacing w:val="-10"/>
        </w:rPr>
        <w:t xml:space="preserve"> </w:t>
      </w:r>
      <w:r>
        <w:t>daily</w:t>
      </w:r>
      <w:r>
        <w:rPr>
          <w:spacing w:val="-9"/>
        </w:rPr>
        <w:t xml:space="preserve"> </w:t>
      </w:r>
      <w:r>
        <w:t>lives.</w:t>
      </w:r>
      <w:r>
        <w:rPr>
          <w:spacing w:val="-10"/>
        </w:rPr>
        <w:t xml:space="preserve"> </w:t>
      </w:r>
      <w:r>
        <w:rPr>
          <w:spacing w:val="-2"/>
        </w:rPr>
        <w:t xml:space="preserve">But </w:t>
      </w:r>
      <w:r>
        <w:t>differences</w:t>
      </w:r>
      <w:r>
        <w:rPr>
          <w:spacing w:val="-29"/>
        </w:rPr>
        <w:t xml:space="preserve"> </w:t>
      </w:r>
      <w:r>
        <w:t>over</w:t>
      </w:r>
      <w:r>
        <w:rPr>
          <w:spacing w:val="-29"/>
        </w:rPr>
        <w:t xml:space="preserve"> </w:t>
      </w:r>
      <w:r>
        <w:t>this</w:t>
      </w:r>
      <w:r>
        <w:rPr>
          <w:spacing w:val="-29"/>
        </w:rPr>
        <w:t xml:space="preserve"> </w:t>
      </w:r>
      <w:r>
        <w:t>issue</w:t>
      </w:r>
      <w:r>
        <w:rPr>
          <w:spacing w:val="-29"/>
        </w:rPr>
        <w:t xml:space="preserve"> </w:t>
      </w:r>
      <w:r>
        <w:t>affect</w:t>
      </w:r>
      <w:r>
        <w:rPr>
          <w:spacing w:val="-29"/>
        </w:rPr>
        <w:t xml:space="preserve"> </w:t>
      </w:r>
      <w:r>
        <w:t>people’s</w:t>
      </w:r>
      <w:r>
        <w:rPr>
          <w:spacing w:val="-29"/>
        </w:rPr>
        <w:t xml:space="preserve"> </w:t>
      </w:r>
      <w:r>
        <w:t>lives</w:t>
      </w:r>
      <w:r>
        <w:rPr>
          <w:spacing w:val="-29"/>
        </w:rPr>
        <w:t xml:space="preserve"> </w:t>
      </w:r>
      <w:r>
        <w:t>and</w:t>
      </w:r>
      <w:r>
        <w:rPr>
          <w:spacing w:val="-29"/>
        </w:rPr>
        <w:t xml:space="preserve"> </w:t>
      </w:r>
      <w:r>
        <w:t>result</w:t>
      </w:r>
      <w:r>
        <w:rPr>
          <w:spacing w:val="-29"/>
        </w:rPr>
        <w:t xml:space="preserve"> </w:t>
      </w:r>
      <w:r>
        <w:t>in</w:t>
      </w:r>
      <w:r>
        <w:rPr>
          <w:spacing w:val="-29"/>
        </w:rPr>
        <w:t xml:space="preserve"> </w:t>
      </w:r>
      <w:r>
        <w:t>“increas- ingly</w:t>
      </w:r>
      <w:r>
        <w:rPr>
          <w:spacing w:val="-33"/>
        </w:rPr>
        <w:t xml:space="preserve"> </w:t>
      </w:r>
      <w:r>
        <w:t>destructive</w:t>
      </w:r>
      <w:r>
        <w:rPr>
          <w:spacing w:val="-33"/>
        </w:rPr>
        <w:t xml:space="preserve"> </w:t>
      </w:r>
      <w:r>
        <w:t>consequences</w:t>
      </w:r>
      <w:r>
        <w:rPr>
          <w:spacing w:val="-32"/>
        </w:rPr>
        <w:t xml:space="preserve"> </w:t>
      </w:r>
      <w:r>
        <w:t>in</w:t>
      </w:r>
      <w:r>
        <w:rPr>
          <w:spacing w:val="-33"/>
        </w:rPr>
        <w:t xml:space="preserve"> </w:t>
      </w:r>
      <w:r>
        <w:t>our</w:t>
      </w:r>
      <w:r>
        <w:rPr>
          <w:spacing w:val="-33"/>
        </w:rPr>
        <w:t xml:space="preserve"> </w:t>
      </w:r>
      <w:r>
        <w:t>families,</w:t>
      </w:r>
      <w:r>
        <w:rPr>
          <w:spacing w:val="-32"/>
        </w:rPr>
        <w:t xml:space="preserve"> </w:t>
      </w:r>
      <w:r>
        <w:t>our</w:t>
      </w:r>
      <w:r>
        <w:rPr>
          <w:spacing w:val="-33"/>
        </w:rPr>
        <w:t xml:space="preserve"> </w:t>
      </w:r>
      <w:r>
        <w:t>churches,</w:t>
      </w:r>
      <w:r>
        <w:rPr>
          <w:spacing w:val="-33"/>
        </w:rPr>
        <w:t xml:space="preserve"> </w:t>
      </w:r>
      <w:r>
        <w:t>and</w:t>
      </w:r>
      <w:r>
        <w:rPr>
          <w:spacing w:val="-32"/>
        </w:rPr>
        <w:t xml:space="preserve"> </w:t>
      </w:r>
      <w:r>
        <w:rPr>
          <w:spacing w:val="-2"/>
        </w:rPr>
        <w:t xml:space="preserve">the </w:t>
      </w:r>
      <w:r>
        <w:rPr>
          <w:spacing w:val="5"/>
        </w:rPr>
        <w:t xml:space="preserve">culture </w:t>
      </w:r>
      <w:r>
        <w:rPr>
          <w:spacing w:val="3"/>
        </w:rPr>
        <w:t xml:space="preserve">at </w:t>
      </w:r>
      <w:r>
        <w:rPr>
          <w:spacing w:val="5"/>
        </w:rPr>
        <w:t xml:space="preserve">large,” </w:t>
      </w:r>
      <w:r>
        <w:rPr>
          <w:spacing w:val="3"/>
        </w:rPr>
        <w:t xml:space="preserve">to </w:t>
      </w:r>
      <w:r>
        <w:rPr>
          <w:spacing w:val="4"/>
        </w:rPr>
        <w:t xml:space="preserve">use the words </w:t>
      </w:r>
      <w:r>
        <w:rPr>
          <w:spacing w:val="3"/>
        </w:rPr>
        <w:t xml:space="preserve">of </w:t>
      </w:r>
      <w:r>
        <w:rPr>
          <w:spacing w:val="4"/>
        </w:rPr>
        <w:t xml:space="preserve">the </w:t>
      </w:r>
      <w:r>
        <w:rPr>
          <w:spacing w:val="5"/>
        </w:rPr>
        <w:t xml:space="preserve">Danvers </w:t>
      </w:r>
      <w:r>
        <w:rPr>
          <w:spacing w:val="4"/>
        </w:rPr>
        <w:t xml:space="preserve">Statement </w:t>
      </w:r>
      <w:r>
        <w:rPr>
          <w:spacing w:val="-3"/>
        </w:rPr>
        <w:t>(Affirmation</w:t>
      </w:r>
      <w:r>
        <w:rPr>
          <w:spacing w:val="-28"/>
        </w:rPr>
        <w:t xml:space="preserve"> </w:t>
      </w:r>
      <w:r>
        <w:t>10).</w:t>
      </w:r>
      <w:r>
        <w:rPr>
          <w:spacing w:val="-28"/>
        </w:rPr>
        <w:t xml:space="preserve"> </w:t>
      </w:r>
      <w:r>
        <w:t>Where</w:t>
      </w:r>
      <w:r>
        <w:rPr>
          <w:spacing w:val="-28"/>
        </w:rPr>
        <w:t xml:space="preserve"> </w:t>
      </w:r>
      <w:r>
        <w:t>biblical</w:t>
      </w:r>
      <w:r>
        <w:rPr>
          <w:spacing w:val="-28"/>
        </w:rPr>
        <w:t xml:space="preserve"> </w:t>
      </w:r>
      <w:r>
        <w:t>patterns</w:t>
      </w:r>
      <w:r>
        <w:rPr>
          <w:spacing w:val="-28"/>
        </w:rPr>
        <w:t xml:space="preserve"> </w:t>
      </w:r>
      <w:r>
        <w:t>are</w:t>
      </w:r>
      <w:r>
        <w:rPr>
          <w:spacing w:val="-27"/>
        </w:rPr>
        <w:t xml:space="preserve"> </w:t>
      </w:r>
      <w:r>
        <w:t>not</w:t>
      </w:r>
      <w:r>
        <w:rPr>
          <w:spacing w:val="-28"/>
        </w:rPr>
        <w:t xml:space="preserve"> </w:t>
      </w:r>
      <w:r>
        <w:t>followed,</w:t>
      </w:r>
      <w:r>
        <w:rPr>
          <w:spacing w:val="-28"/>
        </w:rPr>
        <w:t xml:space="preserve"> </w:t>
      </w:r>
      <w:r>
        <w:t xml:space="preserve">husbands </w:t>
      </w:r>
      <w:r>
        <w:rPr>
          <w:w w:val="95"/>
        </w:rPr>
        <w:t>and</w:t>
      </w:r>
      <w:r>
        <w:rPr>
          <w:spacing w:val="-14"/>
          <w:w w:val="95"/>
        </w:rPr>
        <w:t xml:space="preserve"> </w:t>
      </w:r>
      <w:r>
        <w:rPr>
          <w:w w:val="95"/>
        </w:rPr>
        <w:t>wives</w:t>
      </w:r>
      <w:r>
        <w:rPr>
          <w:spacing w:val="-14"/>
          <w:w w:val="95"/>
        </w:rPr>
        <w:t xml:space="preserve"> </w:t>
      </w:r>
      <w:r>
        <w:rPr>
          <w:w w:val="95"/>
        </w:rPr>
        <w:t>have</w:t>
      </w:r>
      <w:r>
        <w:rPr>
          <w:spacing w:val="-14"/>
          <w:w w:val="95"/>
        </w:rPr>
        <w:t xml:space="preserve"> </w:t>
      </w:r>
      <w:r>
        <w:rPr>
          <w:w w:val="95"/>
        </w:rPr>
        <w:t>no</w:t>
      </w:r>
      <w:r>
        <w:rPr>
          <w:spacing w:val="-14"/>
          <w:w w:val="95"/>
        </w:rPr>
        <w:t xml:space="preserve"> </w:t>
      </w:r>
      <w:r>
        <w:rPr>
          <w:w w:val="95"/>
        </w:rPr>
        <w:t>clear</w:t>
      </w:r>
      <w:r>
        <w:rPr>
          <w:spacing w:val="-14"/>
          <w:w w:val="95"/>
        </w:rPr>
        <w:t xml:space="preserve"> </w:t>
      </w:r>
      <w:r>
        <w:rPr>
          <w:w w:val="95"/>
        </w:rPr>
        <w:t>guidance</w:t>
      </w:r>
      <w:r>
        <w:rPr>
          <w:spacing w:val="-14"/>
          <w:w w:val="95"/>
        </w:rPr>
        <w:t xml:space="preserve"> </w:t>
      </w:r>
      <w:r>
        <w:rPr>
          <w:w w:val="95"/>
        </w:rPr>
        <w:t>on</w:t>
      </w:r>
      <w:r>
        <w:rPr>
          <w:spacing w:val="-14"/>
          <w:w w:val="95"/>
        </w:rPr>
        <w:t xml:space="preserve"> </w:t>
      </w:r>
      <w:r>
        <w:rPr>
          <w:w w:val="95"/>
        </w:rPr>
        <w:t>how</w:t>
      </w:r>
      <w:r>
        <w:rPr>
          <w:spacing w:val="-14"/>
          <w:w w:val="95"/>
        </w:rPr>
        <w:t xml:space="preserve"> </w:t>
      </w:r>
      <w:r>
        <w:rPr>
          <w:w w:val="95"/>
        </w:rPr>
        <w:t>to</w:t>
      </w:r>
      <w:r>
        <w:rPr>
          <w:spacing w:val="-14"/>
          <w:w w:val="95"/>
        </w:rPr>
        <w:t xml:space="preserve"> </w:t>
      </w:r>
      <w:r>
        <w:rPr>
          <w:w w:val="95"/>
        </w:rPr>
        <w:t>act</w:t>
      </w:r>
      <w:r>
        <w:rPr>
          <w:spacing w:val="-14"/>
          <w:w w:val="95"/>
        </w:rPr>
        <w:t xml:space="preserve"> </w:t>
      </w:r>
      <w:r>
        <w:rPr>
          <w:w w:val="95"/>
        </w:rPr>
        <w:t>within</w:t>
      </w:r>
      <w:r>
        <w:rPr>
          <w:spacing w:val="-14"/>
          <w:w w:val="95"/>
        </w:rPr>
        <w:t xml:space="preserve"> </w:t>
      </w:r>
      <w:r>
        <w:rPr>
          <w:w w:val="95"/>
        </w:rPr>
        <w:t>their</w:t>
      </w:r>
      <w:r>
        <w:rPr>
          <w:spacing w:val="-14"/>
          <w:w w:val="95"/>
        </w:rPr>
        <w:t xml:space="preserve"> </w:t>
      </w:r>
      <w:r>
        <w:rPr>
          <w:w w:val="95"/>
        </w:rPr>
        <w:t>marriages, and</w:t>
      </w:r>
      <w:r>
        <w:rPr>
          <w:spacing w:val="-13"/>
          <w:w w:val="95"/>
        </w:rPr>
        <w:t xml:space="preserve"> </w:t>
      </w:r>
      <w:r>
        <w:rPr>
          <w:w w:val="95"/>
        </w:rPr>
        <w:t>there</w:t>
      </w:r>
      <w:r>
        <w:rPr>
          <w:spacing w:val="-13"/>
          <w:w w:val="95"/>
        </w:rPr>
        <w:t xml:space="preserve"> </w:t>
      </w:r>
      <w:r>
        <w:rPr>
          <w:w w:val="95"/>
        </w:rPr>
        <w:t>is</w:t>
      </w:r>
      <w:r>
        <w:rPr>
          <w:spacing w:val="-12"/>
          <w:w w:val="95"/>
        </w:rPr>
        <w:t xml:space="preserve"> </w:t>
      </w:r>
      <w:r>
        <w:rPr>
          <w:w w:val="95"/>
        </w:rPr>
        <w:t>increasing</w:t>
      </w:r>
      <w:r>
        <w:rPr>
          <w:spacing w:val="-13"/>
          <w:w w:val="95"/>
        </w:rPr>
        <w:t xml:space="preserve"> </w:t>
      </w:r>
      <w:r>
        <w:rPr>
          <w:w w:val="95"/>
        </w:rPr>
        <w:t>stress</w:t>
      </w:r>
      <w:r>
        <w:rPr>
          <w:spacing w:val="-12"/>
          <w:w w:val="95"/>
        </w:rPr>
        <w:t xml:space="preserve"> </w:t>
      </w:r>
      <w:r>
        <w:rPr>
          <w:w w:val="95"/>
        </w:rPr>
        <w:t>that</w:t>
      </w:r>
      <w:r>
        <w:rPr>
          <w:spacing w:val="-13"/>
          <w:w w:val="95"/>
        </w:rPr>
        <w:t xml:space="preserve"> </w:t>
      </w:r>
      <w:r>
        <w:rPr>
          <w:w w:val="95"/>
        </w:rPr>
        <w:t>brings</w:t>
      </w:r>
      <w:r>
        <w:rPr>
          <w:spacing w:val="-12"/>
          <w:w w:val="95"/>
        </w:rPr>
        <w:t xml:space="preserve"> </w:t>
      </w:r>
      <w:r>
        <w:rPr>
          <w:w w:val="95"/>
        </w:rPr>
        <w:t>harmful</w:t>
      </w:r>
      <w:r>
        <w:rPr>
          <w:spacing w:val="-13"/>
          <w:w w:val="95"/>
        </w:rPr>
        <w:t xml:space="preserve"> </w:t>
      </w:r>
      <w:r>
        <w:rPr>
          <w:w w:val="95"/>
        </w:rPr>
        <w:t>and</w:t>
      </w:r>
      <w:r>
        <w:rPr>
          <w:spacing w:val="-12"/>
          <w:w w:val="95"/>
        </w:rPr>
        <w:t xml:space="preserve"> </w:t>
      </w:r>
      <w:r>
        <w:rPr>
          <w:w w:val="95"/>
        </w:rPr>
        <w:t>even</w:t>
      </w:r>
      <w:r>
        <w:rPr>
          <w:spacing w:val="-13"/>
          <w:w w:val="95"/>
        </w:rPr>
        <w:t xml:space="preserve"> </w:t>
      </w:r>
      <w:r>
        <w:rPr>
          <w:w w:val="95"/>
        </w:rPr>
        <w:t xml:space="preserve">destructive </w:t>
      </w:r>
      <w:r>
        <w:t>consequences to</w:t>
      </w:r>
      <w:r>
        <w:rPr>
          <w:spacing w:val="-4"/>
        </w:rPr>
        <w:t xml:space="preserve"> </w:t>
      </w:r>
      <w:r>
        <w:t>families.</w:t>
      </w:r>
    </w:p>
    <w:p w:rsidR="00331444" w:rsidRDefault="0071453F">
      <w:pPr>
        <w:pStyle w:val="BodyText"/>
        <w:spacing w:line="256" w:lineRule="auto"/>
        <w:ind w:left="399" w:right="157" w:firstLine="360"/>
      </w:pPr>
      <w:r>
        <w:t>The</w:t>
      </w:r>
      <w:r>
        <w:rPr>
          <w:spacing w:val="-27"/>
        </w:rPr>
        <w:t xml:space="preserve"> </w:t>
      </w:r>
      <w:r>
        <w:t>second</w:t>
      </w:r>
      <w:r>
        <w:rPr>
          <w:spacing w:val="-26"/>
        </w:rPr>
        <w:t xml:space="preserve"> </w:t>
      </w:r>
      <w:r>
        <w:t>reason</w:t>
      </w:r>
      <w:r>
        <w:rPr>
          <w:spacing w:val="-26"/>
        </w:rPr>
        <w:t xml:space="preserve"> </w:t>
      </w:r>
      <w:r>
        <w:rPr>
          <w:w w:val="105"/>
        </w:rPr>
        <w:t>I</w:t>
      </w:r>
      <w:r>
        <w:rPr>
          <w:spacing w:val="-28"/>
          <w:w w:val="105"/>
        </w:rPr>
        <w:t xml:space="preserve"> </w:t>
      </w:r>
      <w:r>
        <w:t>believe</w:t>
      </w:r>
      <w:r>
        <w:rPr>
          <w:spacing w:val="-26"/>
        </w:rPr>
        <w:t xml:space="preserve"> </w:t>
      </w:r>
      <w:r>
        <w:t>that</w:t>
      </w:r>
      <w:r>
        <w:rPr>
          <w:spacing w:val="-26"/>
        </w:rPr>
        <w:t xml:space="preserve"> </w:t>
      </w:r>
      <w:r>
        <w:t>organizations</w:t>
      </w:r>
      <w:r>
        <w:rPr>
          <w:spacing w:val="-26"/>
        </w:rPr>
        <w:t xml:space="preserve"> </w:t>
      </w:r>
      <w:r>
        <w:t>should</w:t>
      </w:r>
      <w:r>
        <w:rPr>
          <w:spacing w:val="-26"/>
        </w:rPr>
        <w:t xml:space="preserve"> </w:t>
      </w:r>
      <w:r>
        <w:t>add</w:t>
      </w:r>
      <w:r>
        <w:rPr>
          <w:spacing w:val="-26"/>
        </w:rPr>
        <w:t xml:space="preserve"> </w:t>
      </w:r>
      <w:r>
        <w:rPr>
          <w:spacing w:val="-2"/>
        </w:rPr>
        <w:t xml:space="preserve">state- </w:t>
      </w:r>
      <w:r>
        <w:t>ments</w:t>
      </w:r>
      <w:r>
        <w:rPr>
          <w:spacing w:val="-28"/>
        </w:rPr>
        <w:t xml:space="preserve"> </w:t>
      </w:r>
      <w:r>
        <w:t>to</w:t>
      </w:r>
      <w:r>
        <w:rPr>
          <w:spacing w:val="-28"/>
        </w:rPr>
        <w:t xml:space="preserve"> </w:t>
      </w:r>
      <w:r>
        <w:t>their</w:t>
      </w:r>
      <w:r>
        <w:rPr>
          <w:spacing w:val="-28"/>
        </w:rPr>
        <w:t xml:space="preserve"> </w:t>
      </w:r>
      <w:r>
        <w:t>governing</w:t>
      </w:r>
      <w:r>
        <w:rPr>
          <w:spacing w:val="-28"/>
        </w:rPr>
        <w:t xml:space="preserve"> </w:t>
      </w:r>
      <w:r>
        <w:t>documents</w:t>
      </w:r>
      <w:r>
        <w:rPr>
          <w:spacing w:val="-28"/>
        </w:rPr>
        <w:t xml:space="preserve"> </w:t>
      </w:r>
      <w:r>
        <w:t>is</w:t>
      </w:r>
      <w:r>
        <w:rPr>
          <w:spacing w:val="-28"/>
        </w:rPr>
        <w:t xml:space="preserve"> </w:t>
      </w:r>
      <w:r>
        <w:t>that</w:t>
      </w:r>
      <w:r>
        <w:rPr>
          <w:spacing w:val="-28"/>
        </w:rPr>
        <w:t xml:space="preserve"> </w:t>
      </w:r>
      <w:r>
        <w:t>egalitarians</w:t>
      </w:r>
      <w:r>
        <w:rPr>
          <w:spacing w:val="-27"/>
        </w:rPr>
        <w:t xml:space="preserve"> </w:t>
      </w:r>
      <w:r>
        <w:t>have</w:t>
      </w:r>
      <w:r>
        <w:rPr>
          <w:spacing w:val="-28"/>
        </w:rPr>
        <w:t xml:space="preserve"> </w:t>
      </w:r>
      <w:r>
        <w:t>run</w:t>
      </w:r>
      <w:r>
        <w:rPr>
          <w:spacing w:val="-28"/>
        </w:rPr>
        <w:t xml:space="preserve"> </w:t>
      </w:r>
      <w:r>
        <w:rPr>
          <w:spacing w:val="-2"/>
        </w:rPr>
        <w:t xml:space="preserve">out </w:t>
      </w:r>
      <w:r>
        <w:t>of</w:t>
      </w:r>
      <w:r>
        <w:rPr>
          <w:spacing w:val="-4"/>
        </w:rPr>
        <w:t xml:space="preserve"> </w:t>
      </w:r>
      <w:r>
        <w:t>new</w:t>
      </w:r>
      <w:r>
        <w:rPr>
          <w:spacing w:val="-4"/>
        </w:rPr>
        <w:t xml:space="preserve"> </w:t>
      </w:r>
      <w:r>
        <w:t>exegetical</w:t>
      </w:r>
      <w:r>
        <w:rPr>
          <w:spacing w:val="-4"/>
        </w:rPr>
        <w:t xml:space="preserve"> </w:t>
      </w:r>
      <w:r>
        <w:t>arguments,</w:t>
      </w:r>
      <w:r>
        <w:rPr>
          <w:spacing w:val="-4"/>
        </w:rPr>
        <w:t xml:space="preserve"> </w:t>
      </w:r>
      <w:r>
        <w:t>and</w:t>
      </w:r>
      <w:r>
        <w:rPr>
          <w:spacing w:val="-3"/>
        </w:rPr>
        <w:t xml:space="preserve"> </w:t>
      </w:r>
      <w:r>
        <w:t>they</w:t>
      </w:r>
      <w:r>
        <w:rPr>
          <w:spacing w:val="-4"/>
        </w:rPr>
        <w:t xml:space="preserve"> </w:t>
      </w:r>
      <w:r>
        <w:t>simply</w:t>
      </w:r>
      <w:r>
        <w:rPr>
          <w:spacing w:val="-4"/>
        </w:rPr>
        <w:t xml:space="preserve"> </w:t>
      </w:r>
      <w:r>
        <w:t>are</w:t>
      </w:r>
      <w:r>
        <w:rPr>
          <w:spacing w:val="-4"/>
        </w:rPr>
        <w:t xml:space="preserve"> </w:t>
      </w:r>
      <w:r>
        <w:t>not</w:t>
      </w:r>
      <w:r>
        <w:rPr>
          <w:spacing w:val="-3"/>
        </w:rPr>
        <w:t xml:space="preserve"> </w:t>
      </w:r>
      <w:r>
        <w:t>winning</w:t>
      </w:r>
      <w:r>
        <w:rPr>
          <w:spacing w:val="-4"/>
        </w:rPr>
        <w:t xml:space="preserve"> </w:t>
      </w:r>
      <w:r>
        <w:rPr>
          <w:spacing w:val="-2"/>
        </w:rPr>
        <w:t xml:space="preserve">the </w:t>
      </w:r>
      <w:r>
        <w:t>arguments</w:t>
      </w:r>
      <w:r>
        <w:rPr>
          <w:spacing w:val="-15"/>
        </w:rPr>
        <w:t xml:space="preserve"> </w:t>
      </w:r>
      <w:r>
        <w:t>on</w:t>
      </w:r>
      <w:r>
        <w:rPr>
          <w:spacing w:val="-15"/>
        </w:rPr>
        <w:t xml:space="preserve"> </w:t>
      </w:r>
      <w:r>
        <w:t>the</w:t>
      </w:r>
      <w:r>
        <w:rPr>
          <w:spacing w:val="-15"/>
        </w:rPr>
        <w:t xml:space="preserve"> </w:t>
      </w:r>
      <w:r>
        <w:t>basis</w:t>
      </w:r>
      <w:r>
        <w:rPr>
          <w:spacing w:val="-15"/>
        </w:rPr>
        <w:t xml:space="preserve"> </w:t>
      </w:r>
      <w:r>
        <w:t>of</w:t>
      </w:r>
      <w:r>
        <w:rPr>
          <w:spacing w:val="-15"/>
        </w:rPr>
        <w:t xml:space="preserve"> </w:t>
      </w:r>
      <w:r>
        <w:t>the</w:t>
      </w:r>
      <w:r>
        <w:rPr>
          <w:spacing w:val="-15"/>
        </w:rPr>
        <w:t xml:space="preserve"> </w:t>
      </w:r>
      <w:r>
        <w:t>biblical</w:t>
      </w:r>
      <w:r>
        <w:rPr>
          <w:spacing w:val="-15"/>
        </w:rPr>
        <w:t xml:space="preserve"> </w:t>
      </w:r>
      <w:r>
        <w:t>text.</w:t>
      </w:r>
      <w:r>
        <w:rPr>
          <w:spacing w:val="-15"/>
        </w:rPr>
        <w:t xml:space="preserve"> </w:t>
      </w:r>
      <w:r>
        <w:t>As</w:t>
      </w:r>
      <w:r>
        <w:rPr>
          <w:spacing w:val="-15"/>
        </w:rPr>
        <w:t xml:space="preserve"> </w:t>
      </w:r>
      <w:r>
        <w:t>a</w:t>
      </w:r>
      <w:r>
        <w:rPr>
          <w:spacing w:val="-15"/>
        </w:rPr>
        <w:t xml:space="preserve"> </w:t>
      </w:r>
      <w:r>
        <w:t>result,</w:t>
      </w:r>
      <w:r>
        <w:rPr>
          <w:spacing w:val="-15"/>
        </w:rPr>
        <w:t xml:space="preserve"> </w:t>
      </w:r>
      <w:r>
        <w:t>it</w:t>
      </w:r>
      <w:r>
        <w:rPr>
          <w:spacing w:val="-15"/>
        </w:rPr>
        <w:t xml:space="preserve"> </w:t>
      </w:r>
      <w:r>
        <w:t>seems</w:t>
      </w:r>
      <w:r>
        <w:rPr>
          <w:spacing w:val="-15"/>
        </w:rPr>
        <w:t xml:space="preserve"> </w:t>
      </w:r>
      <w:r>
        <w:t>that their</w:t>
      </w:r>
      <w:r>
        <w:rPr>
          <w:spacing w:val="-21"/>
        </w:rPr>
        <w:t xml:space="preserve"> </w:t>
      </w:r>
      <w:r>
        <w:t>books</w:t>
      </w:r>
      <w:r>
        <w:rPr>
          <w:spacing w:val="-20"/>
        </w:rPr>
        <w:t xml:space="preserve"> </w:t>
      </w:r>
      <w:r>
        <w:t>increasingly</w:t>
      </w:r>
      <w:r>
        <w:rPr>
          <w:spacing w:val="-20"/>
        </w:rPr>
        <w:t xml:space="preserve"> </w:t>
      </w:r>
      <w:r>
        <w:t>deal</w:t>
      </w:r>
      <w:r>
        <w:rPr>
          <w:spacing w:val="-20"/>
        </w:rPr>
        <w:t xml:space="preserve"> </w:t>
      </w:r>
      <w:r>
        <w:t>not</w:t>
      </w:r>
      <w:r>
        <w:rPr>
          <w:spacing w:val="-20"/>
        </w:rPr>
        <w:t xml:space="preserve"> </w:t>
      </w:r>
      <w:r>
        <w:t>with</w:t>
      </w:r>
      <w:r>
        <w:rPr>
          <w:spacing w:val="-20"/>
        </w:rPr>
        <w:t xml:space="preserve"> </w:t>
      </w:r>
      <w:r>
        <w:t>detailed</w:t>
      </w:r>
      <w:r>
        <w:rPr>
          <w:spacing w:val="-20"/>
        </w:rPr>
        <w:t xml:space="preserve"> </w:t>
      </w:r>
      <w:r>
        <w:t>analysis</w:t>
      </w:r>
      <w:r>
        <w:rPr>
          <w:spacing w:val="-20"/>
        </w:rPr>
        <w:t xml:space="preserve"> </w:t>
      </w:r>
      <w:r>
        <w:t>of</w:t>
      </w:r>
      <w:r>
        <w:rPr>
          <w:spacing w:val="-20"/>
        </w:rPr>
        <w:t xml:space="preserve"> </w:t>
      </w:r>
      <w:r>
        <w:t>the</w:t>
      </w:r>
      <w:r>
        <w:rPr>
          <w:spacing w:val="-20"/>
        </w:rPr>
        <w:t xml:space="preserve"> </w:t>
      </w:r>
      <w:r>
        <w:t>words and sentences of Scripture but with broad generalizations about Scripture,</w:t>
      </w:r>
      <w:r>
        <w:rPr>
          <w:spacing w:val="-24"/>
        </w:rPr>
        <w:t xml:space="preserve"> </w:t>
      </w:r>
      <w:r>
        <w:t>then</w:t>
      </w:r>
      <w:r>
        <w:rPr>
          <w:spacing w:val="-24"/>
        </w:rPr>
        <w:t xml:space="preserve"> </w:t>
      </w:r>
      <w:r>
        <w:t>with</w:t>
      </w:r>
      <w:r>
        <w:rPr>
          <w:spacing w:val="-23"/>
        </w:rPr>
        <w:t xml:space="preserve"> </w:t>
      </w:r>
      <w:r>
        <w:t>arguments</w:t>
      </w:r>
      <w:r>
        <w:rPr>
          <w:spacing w:val="-24"/>
        </w:rPr>
        <w:t xml:space="preserve"> </w:t>
      </w:r>
      <w:r>
        <w:t>from</w:t>
      </w:r>
      <w:r>
        <w:rPr>
          <w:spacing w:val="-23"/>
        </w:rPr>
        <w:t xml:space="preserve"> </w:t>
      </w:r>
      <w:r>
        <w:t>experience</w:t>
      </w:r>
      <w:r>
        <w:rPr>
          <w:spacing w:val="-24"/>
        </w:rPr>
        <w:t xml:space="preserve"> </w:t>
      </w:r>
      <w:r>
        <w:t>or</w:t>
      </w:r>
      <w:r>
        <w:rPr>
          <w:spacing w:val="-23"/>
        </w:rPr>
        <w:t xml:space="preserve"> </w:t>
      </w:r>
      <w:r>
        <w:t>arguments</w:t>
      </w:r>
      <w:r>
        <w:rPr>
          <w:spacing w:val="-24"/>
        </w:rPr>
        <w:t xml:space="preserve"> </w:t>
      </w:r>
      <w:r>
        <w:t>from philosophical</w:t>
      </w:r>
      <w:r>
        <w:rPr>
          <w:spacing w:val="-33"/>
        </w:rPr>
        <w:t xml:space="preserve"> </w:t>
      </w:r>
      <w:r>
        <w:t>concepts</w:t>
      </w:r>
      <w:r>
        <w:rPr>
          <w:spacing w:val="-32"/>
        </w:rPr>
        <w:t xml:space="preserve"> </w:t>
      </w:r>
      <w:r>
        <w:t>such</w:t>
      </w:r>
      <w:r>
        <w:rPr>
          <w:spacing w:val="-32"/>
        </w:rPr>
        <w:t xml:space="preserve"> </w:t>
      </w:r>
      <w:r>
        <w:t>as</w:t>
      </w:r>
      <w:r>
        <w:rPr>
          <w:spacing w:val="-32"/>
        </w:rPr>
        <w:t xml:space="preserve"> </w:t>
      </w:r>
      <w:r>
        <w:t>“fairness,”</w:t>
      </w:r>
      <w:r>
        <w:rPr>
          <w:spacing w:val="-32"/>
        </w:rPr>
        <w:t xml:space="preserve"> </w:t>
      </w:r>
      <w:r>
        <w:t>or</w:t>
      </w:r>
      <w:r>
        <w:rPr>
          <w:spacing w:val="-32"/>
        </w:rPr>
        <w:t xml:space="preserve"> </w:t>
      </w:r>
      <w:r>
        <w:t>from</w:t>
      </w:r>
      <w:r>
        <w:rPr>
          <w:spacing w:val="-32"/>
        </w:rPr>
        <w:t xml:space="preserve"> </w:t>
      </w:r>
      <w:r>
        <w:t>the</w:t>
      </w:r>
      <w:r>
        <w:rPr>
          <w:spacing w:val="-32"/>
        </w:rPr>
        <w:t xml:space="preserve"> </w:t>
      </w:r>
      <w:r>
        <w:t>supposed</w:t>
      </w:r>
      <w:r>
        <w:rPr>
          <w:spacing w:val="-33"/>
        </w:rPr>
        <w:t xml:space="preserve"> </w:t>
      </w:r>
      <w:r>
        <w:t xml:space="preserve">neg- </w:t>
      </w:r>
      <w:r>
        <w:t>ative</w:t>
      </w:r>
      <w:r>
        <w:rPr>
          <w:spacing w:val="-17"/>
        </w:rPr>
        <w:t xml:space="preserve"> </w:t>
      </w:r>
      <w:r>
        <w:t>results</w:t>
      </w:r>
      <w:r>
        <w:rPr>
          <w:spacing w:val="-16"/>
        </w:rPr>
        <w:t xml:space="preserve"> </w:t>
      </w:r>
      <w:r>
        <w:t>of</w:t>
      </w:r>
      <w:r>
        <w:rPr>
          <w:spacing w:val="-17"/>
        </w:rPr>
        <w:t xml:space="preserve"> </w:t>
      </w:r>
      <w:r>
        <w:t>a</w:t>
      </w:r>
      <w:r>
        <w:rPr>
          <w:spacing w:val="-16"/>
        </w:rPr>
        <w:t xml:space="preserve"> </w:t>
      </w:r>
      <w:r>
        <w:t>complementarian</w:t>
      </w:r>
      <w:r>
        <w:rPr>
          <w:spacing w:val="-16"/>
        </w:rPr>
        <w:t xml:space="preserve"> </w:t>
      </w:r>
      <w:r>
        <w:t>position</w:t>
      </w:r>
      <w:r>
        <w:rPr>
          <w:spacing w:val="-17"/>
        </w:rPr>
        <w:t xml:space="preserve"> </w:t>
      </w:r>
      <w:r>
        <w:t>(such</w:t>
      </w:r>
      <w:r>
        <w:rPr>
          <w:spacing w:val="-16"/>
        </w:rPr>
        <w:t xml:space="preserve"> </w:t>
      </w:r>
      <w:r>
        <w:t>as</w:t>
      </w:r>
      <w:r>
        <w:rPr>
          <w:spacing w:val="-16"/>
        </w:rPr>
        <w:t xml:space="preserve"> </w:t>
      </w:r>
      <w:r>
        <w:t>spousal</w:t>
      </w:r>
      <w:r>
        <w:rPr>
          <w:spacing w:val="-17"/>
        </w:rPr>
        <w:t xml:space="preserve"> </w:t>
      </w:r>
      <w:r>
        <w:rPr>
          <w:spacing w:val="-2"/>
        </w:rPr>
        <w:t xml:space="preserve">abuse, </w:t>
      </w:r>
      <w:r>
        <w:t>which</w:t>
      </w:r>
      <w:r>
        <w:rPr>
          <w:spacing w:val="-19"/>
        </w:rPr>
        <w:t xml:space="preserve"> </w:t>
      </w:r>
      <w:r>
        <w:t>they</w:t>
      </w:r>
      <w:r>
        <w:rPr>
          <w:spacing w:val="-19"/>
        </w:rPr>
        <w:t xml:space="preserve"> </w:t>
      </w:r>
      <w:r>
        <w:t>wrongly</w:t>
      </w:r>
      <w:r>
        <w:rPr>
          <w:spacing w:val="-19"/>
        </w:rPr>
        <w:t xml:space="preserve"> </w:t>
      </w:r>
      <w:r>
        <w:t>attribute</w:t>
      </w:r>
      <w:r>
        <w:rPr>
          <w:spacing w:val="-19"/>
        </w:rPr>
        <w:t xml:space="preserve"> </w:t>
      </w:r>
      <w:r>
        <w:t>to</w:t>
      </w:r>
      <w:r>
        <w:rPr>
          <w:spacing w:val="-19"/>
        </w:rPr>
        <w:t xml:space="preserve"> </w:t>
      </w:r>
      <w:r>
        <w:t>our</w:t>
      </w:r>
      <w:r>
        <w:rPr>
          <w:spacing w:val="-19"/>
        </w:rPr>
        <w:t xml:space="preserve"> </w:t>
      </w:r>
      <w:r>
        <w:t>position,</w:t>
      </w:r>
      <w:r>
        <w:rPr>
          <w:spacing w:val="-18"/>
        </w:rPr>
        <w:t xml:space="preserve"> </w:t>
      </w:r>
      <w:r>
        <w:t>but</w:t>
      </w:r>
      <w:r>
        <w:rPr>
          <w:spacing w:val="-19"/>
        </w:rPr>
        <w:t xml:space="preserve"> </w:t>
      </w:r>
      <w:r>
        <w:t>which</w:t>
      </w:r>
      <w:r>
        <w:rPr>
          <w:spacing w:val="-19"/>
        </w:rPr>
        <w:t xml:space="preserve"> </w:t>
      </w:r>
      <w:r>
        <w:t>we</w:t>
      </w:r>
      <w:r>
        <w:rPr>
          <w:spacing w:val="-19"/>
        </w:rPr>
        <w:t xml:space="preserve"> </w:t>
      </w:r>
      <w:r>
        <w:t>strongly oppose</w:t>
      </w:r>
      <w:r>
        <w:rPr>
          <w:spacing w:val="-22"/>
        </w:rPr>
        <w:t xml:space="preserve"> </w:t>
      </w:r>
      <w:r>
        <w:t>and</w:t>
      </w:r>
      <w:r>
        <w:rPr>
          <w:spacing w:val="-22"/>
        </w:rPr>
        <w:t xml:space="preserve"> </w:t>
      </w:r>
      <w:r>
        <w:t>condemn</w:t>
      </w:r>
      <w:r>
        <w:rPr>
          <w:spacing w:val="-22"/>
        </w:rPr>
        <w:t xml:space="preserve"> </w:t>
      </w:r>
      <w:r>
        <w:t>as</w:t>
      </w:r>
      <w:r>
        <w:rPr>
          <w:spacing w:val="-22"/>
        </w:rPr>
        <w:t xml:space="preserve"> </w:t>
      </w:r>
      <w:r>
        <w:t>well).</w:t>
      </w:r>
      <w:r>
        <w:rPr>
          <w:position w:val="6"/>
          <w:sz w:val="13"/>
        </w:rPr>
        <w:t>51</w:t>
      </w:r>
      <w:r>
        <w:rPr>
          <w:spacing w:val="-1"/>
          <w:position w:val="6"/>
          <w:sz w:val="13"/>
        </w:rPr>
        <w:t xml:space="preserve"> </w:t>
      </w:r>
      <w:r>
        <w:t>But</w:t>
      </w:r>
      <w:r>
        <w:rPr>
          <w:spacing w:val="-22"/>
        </w:rPr>
        <w:t xml:space="preserve"> </w:t>
      </w:r>
      <w:r>
        <w:t>it</w:t>
      </w:r>
      <w:r>
        <w:rPr>
          <w:spacing w:val="-22"/>
        </w:rPr>
        <w:t xml:space="preserve"> </w:t>
      </w:r>
      <w:r>
        <w:t>seems</w:t>
      </w:r>
      <w:r>
        <w:rPr>
          <w:spacing w:val="-22"/>
        </w:rPr>
        <w:t xml:space="preserve"> </w:t>
      </w:r>
      <w:r>
        <w:t>to</w:t>
      </w:r>
      <w:r>
        <w:rPr>
          <w:spacing w:val="-22"/>
        </w:rPr>
        <w:t xml:space="preserve"> </w:t>
      </w:r>
      <w:r>
        <w:t>me,</w:t>
      </w:r>
      <w:r>
        <w:rPr>
          <w:spacing w:val="-22"/>
        </w:rPr>
        <w:t xml:space="preserve"> </w:t>
      </w:r>
      <w:r>
        <w:t>and</w:t>
      </w:r>
      <w:r>
        <w:rPr>
          <w:spacing w:val="-22"/>
        </w:rPr>
        <w:t xml:space="preserve"> </w:t>
      </w:r>
      <w:r>
        <w:rPr>
          <w:spacing w:val="-2"/>
        </w:rPr>
        <w:t xml:space="preserve">increasingly </w:t>
      </w:r>
      <w:r>
        <w:t>it</w:t>
      </w:r>
      <w:r>
        <w:rPr>
          <w:spacing w:val="-23"/>
        </w:rPr>
        <w:t xml:space="preserve"> </w:t>
      </w:r>
      <w:r>
        <w:t>seems</w:t>
      </w:r>
      <w:r>
        <w:rPr>
          <w:spacing w:val="-22"/>
        </w:rPr>
        <w:t xml:space="preserve"> </w:t>
      </w:r>
      <w:r>
        <w:t>to</w:t>
      </w:r>
      <w:r>
        <w:rPr>
          <w:spacing w:val="-22"/>
        </w:rPr>
        <w:t xml:space="preserve"> </w:t>
      </w:r>
      <w:r>
        <w:t>many</w:t>
      </w:r>
      <w:r>
        <w:rPr>
          <w:spacing w:val="-23"/>
        </w:rPr>
        <w:t xml:space="preserve"> </w:t>
      </w:r>
      <w:r>
        <w:t>others,</w:t>
      </w:r>
      <w:r>
        <w:rPr>
          <w:spacing w:val="-22"/>
        </w:rPr>
        <w:t xml:space="preserve"> </w:t>
      </w:r>
      <w:r>
        <w:t>that</w:t>
      </w:r>
      <w:r>
        <w:rPr>
          <w:spacing w:val="-22"/>
        </w:rPr>
        <w:t xml:space="preserve"> </w:t>
      </w:r>
      <w:r>
        <w:t>the</w:t>
      </w:r>
      <w:r>
        <w:rPr>
          <w:spacing w:val="-22"/>
        </w:rPr>
        <w:t xml:space="preserve"> </w:t>
      </w:r>
      <w:r>
        <w:t>egalitarian</w:t>
      </w:r>
      <w:r>
        <w:rPr>
          <w:spacing w:val="-23"/>
        </w:rPr>
        <w:t xml:space="preserve"> </w:t>
      </w:r>
      <w:r>
        <w:t>position</w:t>
      </w:r>
      <w:r>
        <w:rPr>
          <w:spacing w:val="-22"/>
        </w:rPr>
        <w:t xml:space="preserve"> </w:t>
      </w:r>
      <w:r>
        <w:t>has</w:t>
      </w:r>
      <w:r>
        <w:rPr>
          <w:spacing w:val="-22"/>
        </w:rPr>
        <w:t xml:space="preserve"> </w:t>
      </w:r>
      <w:r>
        <w:t>simply</w:t>
      </w:r>
      <w:r>
        <w:rPr>
          <w:spacing w:val="-23"/>
        </w:rPr>
        <w:t xml:space="preserve"> </w:t>
      </w:r>
      <w:r>
        <w:t xml:space="preserve">lost </w:t>
      </w:r>
      <w:r>
        <w:rPr>
          <w:w w:val="95"/>
        </w:rPr>
        <w:t>the</w:t>
      </w:r>
      <w:r>
        <w:rPr>
          <w:spacing w:val="-14"/>
          <w:w w:val="95"/>
        </w:rPr>
        <w:t xml:space="preserve"> </w:t>
      </w:r>
      <w:r>
        <w:rPr>
          <w:w w:val="95"/>
        </w:rPr>
        <w:t>arguments</w:t>
      </w:r>
      <w:r>
        <w:rPr>
          <w:spacing w:val="-14"/>
          <w:w w:val="95"/>
        </w:rPr>
        <w:t xml:space="preserve"> </w:t>
      </w:r>
      <w:r>
        <w:rPr>
          <w:w w:val="95"/>
        </w:rPr>
        <w:t>based</w:t>
      </w:r>
      <w:r>
        <w:rPr>
          <w:spacing w:val="-14"/>
          <w:w w:val="95"/>
        </w:rPr>
        <w:t xml:space="preserve"> </w:t>
      </w:r>
      <w:r>
        <w:rPr>
          <w:w w:val="95"/>
        </w:rPr>
        <w:t>on</w:t>
      </w:r>
      <w:r>
        <w:rPr>
          <w:spacing w:val="-14"/>
          <w:w w:val="95"/>
        </w:rPr>
        <w:t xml:space="preserve"> </w:t>
      </w:r>
      <w:r>
        <w:rPr>
          <w:w w:val="95"/>
        </w:rPr>
        <w:t>the</w:t>
      </w:r>
      <w:r>
        <w:rPr>
          <w:spacing w:val="-14"/>
          <w:w w:val="95"/>
        </w:rPr>
        <w:t xml:space="preserve"> </w:t>
      </w:r>
      <w:r>
        <w:rPr>
          <w:w w:val="95"/>
        </w:rPr>
        <w:t>meaning</w:t>
      </w:r>
      <w:r>
        <w:rPr>
          <w:spacing w:val="-14"/>
          <w:w w:val="95"/>
        </w:rPr>
        <w:t xml:space="preserve"> </w:t>
      </w:r>
      <w:r>
        <w:rPr>
          <w:w w:val="95"/>
        </w:rPr>
        <w:t>of</w:t>
      </w:r>
      <w:r>
        <w:rPr>
          <w:spacing w:val="-14"/>
          <w:w w:val="95"/>
        </w:rPr>
        <w:t xml:space="preserve"> </w:t>
      </w:r>
      <w:r>
        <w:rPr>
          <w:w w:val="95"/>
        </w:rPr>
        <w:t>the</w:t>
      </w:r>
      <w:r>
        <w:rPr>
          <w:spacing w:val="-14"/>
          <w:w w:val="95"/>
        </w:rPr>
        <w:t xml:space="preserve"> </w:t>
      </w:r>
      <w:r>
        <w:rPr>
          <w:w w:val="95"/>
        </w:rPr>
        <w:t>biblical</w:t>
      </w:r>
      <w:r>
        <w:rPr>
          <w:spacing w:val="-13"/>
          <w:w w:val="95"/>
        </w:rPr>
        <w:t xml:space="preserve"> </w:t>
      </w:r>
      <w:r>
        <w:rPr>
          <w:w w:val="95"/>
        </w:rPr>
        <w:t>text,</w:t>
      </w:r>
      <w:r>
        <w:rPr>
          <w:spacing w:val="-14"/>
          <w:w w:val="95"/>
        </w:rPr>
        <w:t xml:space="preserve"> </w:t>
      </w:r>
      <w:r>
        <w:rPr>
          <w:w w:val="95"/>
        </w:rPr>
        <w:t>and</w:t>
      </w:r>
      <w:r>
        <w:rPr>
          <w:spacing w:val="-14"/>
          <w:w w:val="95"/>
        </w:rPr>
        <w:t xml:space="preserve"> </w:t>
      </w:r>
      <w:r>
        <w:rPr>
          <w:w w:val="95"/>
        </w:rPr>
        <w:t>there</w:t>
      </w:r>
      <w:r>
        <w:rPr>
          <w:spacing w:val="-14"/>
          <w:w w:val="95"/>
        </w:rPr>
        <w:t xml:space="preserve"> </w:t>
      </w:r>
      <w:r>
        <w:rPr>
          <w:spacing w:val="-2"/>
          <w:w w:val="95"/>
        </w:rPr>
        <w:t xml:space="preserve">are </w:t>
      </w:r>
      <w:r>
        <w:t>no more arguments to be</w:t>
      </w:r>
      <w:r>
        <w:rPr>
          <w:spacing w:val="-13"/>
        </w:rPr>
        <w:t xml:space="preserve"> </w:t>
      </w:r>
      <w:r>
        <w:t>made.</w:t>
      </w:r>
    </w:p>
    <w:p w:rsidR="00331444" w:rsidRDefault="0071453F">
      <w:pPr>
        <w:pStyle w:val="BodyText"/>
        <w:spacing w:line="267" w:lineRule="exact"/>
        <w:ind w:left="759"/>
      </w:pPr>
      <w:r>
        <w:t>A</w:t>
      </w:r>
      <w:r>
        <w:rPr>
          <w:spacing w:val="-17"/>
        </w:rPr>
        <w:t xml:space="preserve"> </w:t>
      </w:r>
      <w:r>
        <w:t>third</w:t>
      </w:r>
      <w:r>
        <w:rPr>
          <w:spacing w:val="-17"/>
        </w:rPr>
        <w:t xml:space="preserve"> </w:t>
      </w:r>
      <w:r>
        <w:t>reason</w:t>
      </w:r>
      <w:r>
        <w:rPr>
          <w:spacing w:val="-17"/>
        </w:rPr>
        <w:t xml:space="preserve"> </w:t>
      </w:r>
      <w:r>
        <w:t>why</w:t>
      </w:r>
      <w:r>
        <w:rPr>
          <w:spacing w:val="-17"/>
        </w:rPr>
        <w:t xml:space="preserve"> </w:t>
      </w:r>
      <w:r>
        <w:rPr>
          <w:w w:val="105"/>
        </w:rPr>
        <w:t>I</w:t>
      </w:r>
      <w:r>
        <w:rPr>
          <w:spacing w:val="-19"/>
          <w:w w:val="105"/>
        </w:rPr>
        <w:t xml:space="preserve"> </w:t>
      </w:r>
      <w:r>
        <w:t>think</w:t>
      </w:r>
      <w:r>
        <w:rPr>
          <w:spacing w:val="-17"/>
        </w:rPr>
        <w:t xml:space="preserve"> </w:t>
      </w:r>
      <w:r>
        <w:t>organizations</w:t>
      </w:r>
      <w:r>
        <w:rPr>
          <w:spacing w:val="-17"/>
        </w:rPr>
        <w:t xml:space="preserve"> </w:t>
      </w:r>
      <w:r>
        <w:t>should</w:t>
      </w:r>
      <w:r>
        <w:rPr>
          <w:spacing w:val="-17"/>
        </w:rPr>
        <w:t xml:space="preserve"> </w:t>
      </w:r>
      <w:r>
        <w:t>add</w:t>
      </w:r>
      <w:r>
        <w:rPr>
          <w:spacing w:val="-16"/>
        </w:rPr>
        <w:t xml:space="preserve"> </w:t>
      </w:r>
      <w:r>
        <w:t>a</w:t>
      </w:r>
      <w:r>
        <w:rPr>
          <w:spacing w:val="-17"/>
        </w:rPr>
        <w:t xml:space="preserve"> </w:t>
      </w:r>
      <w:r>
        <w:t>statement</w:t>
      </w:r>
    </w:p>
    <w:p w:rsidR="00331444" w:rsidRDefault="00331444">
      <w:pPr>
        <w:spacing w:line="267" w:lineRule="exact"/>
        <w:sectPr w:rsidR="00331444">
          <w:pgSz w:w="7920" w:h="12240"/>
          <w:pgMar w:top="900" w:right="720" w:bottom="280" w:left="76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25" w:right="438"/>
        <w:jc w:val="right"/>
      </w:pPr>
      <w:r>
        <w:t>on</w:t>
      </w:r>
      <w:r>
        <w:rPr>
          <w:spacing w:val="-30"/>
        </w:rPr>
        <w:t xml:space="preserve"> </w:t>
      </w:r>
      <w:r>
        <w:t>biblical</w:t>
      </w:r>
      <w:r>
        <w:rPr>
          <w:spacing w:val="-30"/>
        </w:rPr>
        <w:t xml:space="preserve"> </w:t>
      </w:r>
      <w:r>
        <w:t>manhood</w:t>
      </w:r>
      <w:r>
        <w:rPr>
          <w:spacing w:val="-29"/>
        </w:rPr>
        <w:t xml:space="preserve"> </w:t>
      </w:r>
      <w:r>
        <w:t>and</w:t>
      </w:r>
      <w:r>
        <w:rPr>
          <w:spacing w:val="-30"/>
        </w:rPr>
        <w:t xml:space="preserve"> </w:t>
      </w:r>
      <w:r>
        <w:t>womanhood</w:t>
      </w:r>
      <w:r>
        <w:rPr>
          <w:spacing w:val="-29"/>
        </w:rPr>
        <w:t xml:space="preserve"> </w:t>
      </w:r>
      <w:r>
        <w:t>to</w:t>
      </w:r>
      <w:r>
        <w:rPr>
          <w:spacing w:val="-30"/>
        </w:rPr>
        <w:t xml:space="preserve"> </w:t>
      </w:r>
      <w:r>
        <w:t>their</w:t>
      </w:r>
      <w:r>
        <w:rPr>
          <w:spacing w:val="-30"/>
        </w:rPr>
        <w:t xml:space="preserve"> </w:t>
      </w:r>
      <w:r>
        <w:t>governing</w:t>
      </w:r>
      <w:r>
        <w:rPr>
          <w:spacing w:val="-29"/>
        </w:rPr>
        <w:t xml:space="preserve"> </w:t>
      </w:r>
      <w:r>
        <w:t>documents is</w:t>
      </w:r>
      <w:r>
        <w:rPr>
          <w:spacing w:val="-7"/>
        </w:rPr>
        <w:t xml:space="preserve"> </w:t>
      </w:r>
      <w:r>
        <w:t>that</w:t>
      </w:r>
      <w:r>
        <w:rPr>
          <w:spacing w:val="-6"/>
        </w:rPr>
        <w:t xml:space="preserve"> </w:t>
      </w:r>
      <w:r>
        <w:rPr>
          <w:w w:val="105"/>
        </w:rPr>
        <w:t>I</w:t>
      </w:r>
      <w:r>
        <w:rPr>
          <w:spacing w:val="-9"/>
          <w:w w:val="105"/>
        </w:rPr>
        <w:t xml:space="preserve"> </w:t>
      </w:r>
      <w:r>
        <w:t>believe</w:t>
      </w:r>
      <w:r>
        <w:rPr>
          <w:spacing w:val="-6"/>
        </w:rPr>
        <w:t xml:space="preserve"> </w:t>
      </w:r>
      <w:r>
        <w:t>this</w:t>
      </w:r>
      <w:r>
        <w:rPr>
          <w:spacing w:val="-7"/>
        </w:rPr>
        <w:t xml:space="preserve"> </w:t>
      </w:r>
      <w:r>
        <w:t>is</w:t>
      </w:r>
      <w:r>
        <w:rPr>
          <w:spacing w:val="-6"/>
        </w:rPr>
        <w:t xml:space="preserve"> </w:t>
      </w:r>
      <w:r>
        <w:t>a</w:t>
      </w:r>
      <w:r>
        <w:rPr>
          <w:spacing w:val="-6"/>
        </w:rPr>
        <w:t xml:space="preserve"> </w:t>
      </w:r>
      <w:r>
        <w:t>“watershed</w:t>
      </w:r>
      <w:r>
        <w:rPr>
          <w:spacing w:val="-7"/>
        </w:rPr>
        <w:t xml:space="preserve"> </w:t>
      </w:r>
      <w:r>
        <w:t>issue.”</w:t>
      </w:r>
      <w:r>
        <w:rPr>
          <w:spacing w:val="-6"/>
        </w:rPr>
        <w:t xml:space="preserve"> </w:t>
      </w:r>
      <w:r>
        <w:t>Many</w:t>
      </w:r>
      <w:r>
        <w:rPr>
          <w:spacing w:val="-6"/>
        </w:rPr>
        <w:t xml:space="preserve"> </w:t>
      </w:r>
      <w:r>
        <w:t>years</w:t>
      </w:r>
      <w:r>
        <w:rPr>
          <w:spacing w:val="-7"/>
        </w:rPr>
        <w:t xml:space="preserve"> </w:t>
      </w:r>
      <w:r>
        <w:t>ago</w:t>
      </w:r>
      <w:r>
        <w:rPr>
          <w:spacing w:val="-6"/>
        </w:rPr>
        <w:t xml:space="preserve"> </w:t>
      </w:r>
      <w:r>
        <w:rPr>
          <w:spacing w:val="-3"/>
        </w:rPr>
        <w:t xml:space="preserve">Francis </w:t>
      </w:r>
      <w:r>
        <w:rPr>
          <w:w w:val="95"/>
        </w:rPr>
        <w:t>Schaeffer</w:t>
      </w:r>
      <w:r>
        <w:rPr>
          <w:spacing w:val="-7"/>
          <w:w w:val="95"/>
        </w:rPr>
        <w:t xml:space="preserve"> </w:t>
      </w:r>
      <w:r>
        <w:rPr>
          <w:w w:val="95"/>
        </w:rPr>
        <w:t>called</w:t>
      </w:r>
      <w:r>
        <w:rPr>
          <w:spacing w:val="-6"/>
          <w:w w:val="95"/>
        </w:rPr>
        <w:t xml:space="preserve"> </w:t>
      </w:r>
      <w:r>
        <w:rPr>
          <w:w w:val="95"/>
        </w:rPr>
        <w:t>the</w:t>
      </w:r>
      <w:r>
        <w:rPr>
          <w:spacing w:val="-6"/>
          <w:w w:val="95"/>
        </w:rPr>
        <w:t xml:space="preserve"> </w:t>
      </w:r>
      <w:r>
        <w:rPr>
          <w:w w:val="95"/>
        </w:rPr>
        <w:t>doctrine</w:t>
      </w:r>
      <w:r>
        <w:rPr>
          <w:spacing w:val="-6"/>
          <w:w w:val="95"/>
        </w:rPr>
        <w:t xml:space="preserve"> </w:t>
      </w:r>
      <w:r>
        <w:rPr>
          <w:w w:val="95"/>
        </w:rPr>
        <w:t>of</w:t>
      </w:r>
      <w:r>
        <w:rPr>
          <w:spacing w:val="-6"/>
          <w:w w:val="95"/>
        </w:rPr>
        <w:t xml:space="preserve"> </w:t>
      </w:r>
      <w:r>
        <w:rPr>
          <w:w w:val="95"/>
        </w:rPr>
        <w:t>biblical</w:t>
      </w:r>
      <w:r>
        <w:rPr>
          <w:spacing w:val="-6"/>
          <w:w w:val="95"/>
        </w:rPr>
        <w:t xml:space="preserve"> </w:t>
      </w:r>
      <w:r>
        <w:rPr>
          <w:w w:val="95"/>
        </w:rPr>
        <w:t>inerrancy</w:t>
      </w:r>
      <w:r>
        <w:rPr>
          <w:spacing w:val="-6"/>
          <w:w w:val="95"/>
        </w:rPr>
        <w:t xml:space="preserve"> </w:t>
      </w:r>
      <w:r>
        <w:rPr>
          <w:w w:val="95"/>
        </w:rPr>
        <w:t>a</w:t>
      </w:r>
      <w:r>
        <w:rPr>
          <w:spacing w:val="-6"/>
          <w:w w:val="95"/>
        </w:rPr>
        <w:t xml:space="preserve"> </w:t>
      </w:r>
      <w:r>
        <w:rPr>
          <w:w w:val="95"/>
        </w:rPr>
        <w:t>“watershed</w:t>
      </w:r>
      <w:r>
        <w:rPr>
          <w:spacing w:val="-6"/>
          <w:w w:val="95"/>
        </w:rPr>
        <w:t xml:space="preserve"> </w:t>
      </w:r>
      <w:r>
        <w:rPr>
          <w:spacing w:val="-2"/>
          <w:w w:val="95"/>
        </w:rPr>
        <w:t xml:space="preserve">issue” </w:t>
      </w:r>
      <w:r>
        <w:rPr>
          <w:w w:val="95"/>
        </w:rPr>
        <w:t>because</w:t>
      </w:r>
      <w:r>
        <w:rPr>
          <w:spacing w:val="-18"/>
          <w:w w:val="95"/>
        </w:rPr>
        <w:t xml:space="preserve"> </w:t>
      </w:r>
      <w:r>
        <w:rPr>
          <w:w w:val="95"/>
        </w:rPr>
        <w:t>the</w:t>
      </w:r>
      <w:r>
        <w:rPr>
          <w:spacing w:val="-18"/>
          <w:w w:val="95"/>
        </w:rPr>
        <w:t xml:space="preserve"> </w:t>
      </w:r>
      <w:r>
        <w:rPr>
          <w:w w:val="95"/>
        </w:rPr>
        <w:t>position</w:t>
      </w:r>
      <w:r>
        <w:rPr>
          <w:spacing w:val="-18"/>
          <w:w w:val="95"/>
        </w:rPr>
        <w:t xml:space="preserve"> </w:t>
      </w:r>
      <w:r>
        <w:rPr>
          <w:w w:val="95"/>
        </w:rPr>
        <w:t>that</w:t>
      </w:r>
      <w:r>
        <w:rPr>
          <w:spacing w:val="-18"/>
          <w:w w:val="95"/>
        </w:rPr>
        <w:t xml:space="preserve"> </w:t>
      </w:r>
      <w:r>
        <w:rPr>
          <w:w w:val="95"/>
        </w:rPr>
        <w:t>people</w:t>
      </w:r>
      <w:r>
        <w:rPr>
          <w:spacing w:val="-18"/>
          <w:w w:val="95"/>
        </w:rPr>
        <w:t xml:space="preserve"> </w:t>
      </w:r>
      <w:r>
        <w:rPr>
          <w:w w:val="95"/>
        </w:rPr>
        <w:t>took</w:t>
      </w:r>
      <w:r>
        <w:rPr>
          <w:spacing w:val="-18"/>
          <w:w w:val="95"/>
        </w:rPr>
        <w:t xml:space="preserve"> </w:t>
      </w:r>
      <w:r>
        <w:rPr>
          <w:w w:val="95"/>
        </w:rPr>
        <w:t>regarding</w:t>
      </w:r>
      <w:r>
        <w:rPr>
          <w:spacing w:val="-18"/>
          <w:w w:val="95"/>
        </w:rPr>
        <w:t xml:space="preserve"> </w:t>
      </w:r>
      <w:r>
        <w:rPr>
          <w:w w:val="95"/>
        </w:rPr>
        <w:t>inerrancy</w:t>
      </w:r>
      <w:r>
        <w:rPr>
          <w:spacing w:val="-18"/>
          <w:w w:val="95"/>
        </w:rPr>
        <w:t xml:space="preserve"> </w:t>
      </w:r>
      <w:r>
        <w:rPr>
          <w:w w:val="95"/>
        </w:rPr>
        <w:t xml:space="preserve">determined </w:t>
      </w:r>
      <w:r>
        <w:t>where</w:t>
      </w:r>
      <w:r>
        <w:rPr>
          <w:spacing w:val="-29"/>
        </w:rPr>
        <w:t xml:space="preserve"> </w:t>
      </w:r>
      <w:r>
        <w:t>their</w:t>
      </w:r>
      <w:r>
        <w:rPr>
          <w:spacing w:val="-29"/>
        </w:rPr>
        <w:t xml:space="preserve"> </w:t>
      </w:r>
      <w:r>
        <w:t>teachings</w:t>
      </w:r>
      <w:r>
        <w:rPr>
          <w:spacing w:val="-29"/>
        </w:rPr>
        <w:t xml:space="preserve"> </w:t>
      </w:r>
      <w:r>
        <w:t>would</w:t>
      </w:r>
      <w:r>
        <w:rPr>
          <w:spacing w:val="-29"/>
        </w:rPr>
        <w:t xml:space="preserve"> </w:t>
      </w:r>
      <w:r>
        <w:t>lead</w:t>
      </w:r>
      <w:r>
        <w:rPr>
          <w:spacing w:val="-29"/>
        </w:rPr>
        <w:t xml:space="preserve"> </w:t>
      </w:r>
      <w:r>
        <w:t>in</w:t>
      </w:r>
      <w:r>
        <w:rPr>
          <w:spacing w:val="-29"/>
        </w:rPr>
        <w:t xml:space="preserve"> </w:t>
      </w:r>
      <w:r>
        <w:t>succeeding</w:t>
      </w:r>
      <w:r>
        <w:rPr>
          <w:spacing w:val="-29"/>
        </w:rPr>
        <w:t xml:space="preserve"> </w:t>
      </w:r>
      <w:r>
        <w:t>years.</w:t>
      </w:r>
      <w:r>
        <w:rPr>
          <w:spacing w:val="-29"/>
        </w:rPr>
        <w:t xml:space="preserve"> </w:t>
      </w:r>
      <w:r>
        <w:t>Schaeffer</w:t>
      </w:r>
      <w:r>
        <w:rPr>
          <w:spacing w:val="-29"/>
        </w:rPr>
        <w:t xml:space="preserve"> </w:t>
      </w:r>
      <w:r>
        <w:t>said that</w:t>
      </w:r>
      <w:r>
        <w:rPr>
          <w:spacing w:val="-22"/>
        </w:rPr>
        <w:t xml:space="preserve"> </w:t>
      </w:r>
      <w:r>
        <w:t>the</w:t>
      </w:r>
      <w:r>
        <w:rPr>
          <w:spacing w:val="-21"/>
        </w:rPr>
        <w:t xml:space="preserve"> </w:t>
      </w:r>
      <w:r>
        <w:t>first</w:t>
      </w:r>
      <w:r>
        <w:rPr>
          <w:spacing w:val="-21"/>
        </w:rPr>
        <w:t xml:space="preserve"> </w:t>
      </w:r>
      <w:r>
        <w:t>people</w:t>
      </w:r>
      <w:r>
        <w:rPr>
          <w:spacing w:val="-21"/>
        </w:rPr>
        <w:t xml:space="preserve"> </w:t>
      </w:r>
      <w:r>
        <w:t>who</w:t>
      </w:r>
      <w:r>
        <w:rPr>
          <w:spacing w:val="-21"/>
        </w:rPr>
        <w:t xml:space="preserve"> </w:t>
      </w:r>
      <w:r>
        <w:t>make</w:t>
      </w:r>
      <w:r>
        <w:rPr>
          <w:spacing w:val="-22"/>
        </w:rPr>
        <w:t xml:space="preserve"> </w:t>
      </w:r>
      <w:r>
        <w:t>a</w:t>
      </w:r>
      <w:r>
        <w:rPr>
          <w:spacing w:val="-21"/>
        </w:rPr>
        <w:t xml:space="preserve"> </w:t>
      </w:r>
      <w:r>
        <w:t>mistake</w:t>
      </w:r>
      <w:r>
        <w:rPr>
          <w:spacing w:val="-21"/>
        </w:rPr>
        <w:t xml:space="preserve"> </w:t>
      </w:r>
      <w:r>
        <w:t>on</w:t>
      </w:r>
      <w:r>
        <w:rPr>
          <w:spacing w:val="-21"/>
        </w:rPr>
        <w:t xml:space="preserve"> </w:t>
      </w:r>
      <w:r>
        <w:t>a</w:t>
      </w:r>
      <w:r>
        <w:rPr>
          <w:spacing w:val="-21"/>
        </w:rPr>
        <w:t xml:space="preserve"> </w:t>
      </w:r>
      <w:r>
        <w:t>watershed</w:t>
      </w:r>
      <w:r>
        <w:rPr>
          <w:spacing w:val="-22"/>
        </w:rPr>
        <w:t xml:space="preserve"> </w:t>
      </w:r>
      <w:r>
        <w:t>issue</w:t>
      </w:r>
      <w:r>
        <w:rPr>
          <w:spacing w:val="-21"/>
        </w:rPr>
        <w:t xml:space="preserve"> </w:t>
      </w:r>
      <w:r>
        <w:t>do</w:t>
      </w:r>
      <w:r>
        <w:rPr>
          <w:spacing w:val="-21"/>
        </w:rPr>
        <w:t xml:space="preserve"> </w:t>
      </w:r>
      <w:r>
        <w:t>so with</w:t>
      </w:r>
      <w:r>
        <w:rPr>
          <w:spacing w:val="-26"/>
        </w:rPr>
        <w:t xml:space="preserve"> </w:t>
      </w:r>
      <w:r>
        <w:t>only</w:t>
      </w:r>
      <w:r>
        <w:rPr>
          <w:spacing w:val="-26"/>
        </w:rPr>
        <w:t xml:space="preserve"> </w:t>
      </w:r>
      <w:r>
        <w:t>a</w:t>
      </w:r>
      <w:r>
        <w:rPr>
          <w:spacing w:val="-26"/>
        </w:rPr>
        <w:t xml:space="preserve"> </w:t>
      </w:r>
      <w:r>
        <w:t>very</w:t>
      </w:r>
      <w:r>
        <w:rPr>
          <w:spacing w:val="-26"/>
        </w:rPr>
        <w:t xml:space="preserve"> </w:t>
      </w:r>
      <w:r>
        <w:t>small</w:t>
      </w:r>
      <w:r>
        <w:rPr>
          <w:spacing w:val="-25"/>
        </w:rPr>
        <w:t xml:space="preserve"> </w:t>
      </w:r>
      <w:r>
        <w:t>step,</w:t>
      </w:r>
      <w:r>
        <w:rPr>
          <w:spacing w:val="-26"/>
        </w:rPr>
        <w:t xml:space="preserve"> </w:t>
      </w:r>
      <w:r>
        <w:t>and</w:t>
      </w:r>
      <w:r>
        <w:rPr>
          <w:spacing w:val="-26"/>
        </w:rPr>
        <w:t xml:space="preserve"> </w:t>
      </w:r>
      <w:r>
        <w:t>in</w:t>
      </w:r>
      <w:r>
        <w:rPr>
          <w:spacing w:val="-26"/>
        </w:rPr>
        <w:t xml:space="preserve"> </w:t>
      </w:r>
      <w:r>
        <w:t>all</w:t>
      </w:r>
      <w:r>
        <w:rPr>
          <w:spacing w:val="-25"/>
        </w:rPr>
        <w:t xml:space="preserve"> </w:t>
      </w:r>
      <w:r>
        <w:t>other</w:t>
      </w:r>
      <w:r>
        <w:rPr>
          <w:spacing w:val="-26"/>
        </w:rPr>
        <w:t xml:space="preserve"> </w:t>
      </w:r>
      <w:r>
        <w:t>areas</w:t>
      </w:r>
      <w:r>
        <w:rPr>
          <w:spacing w:val="-26"/>
        </w:rPr>
        <w:t xml:space="preserve"> </w:t>
      </w:r>
      <w:r>
        <w:t>of</w:t>
      </w:r>
      <w:r>
        <w:rPr>
          <w:spacing w:val="-26"/>
        </w:rPr>
        <w:t xml:space="preserve"> </w:t>
      </w:r>
      <w:r>
        <w:t>life</w:t>
      </w:r>
      <w:r>
        <w:rPr>
          <w:spacing w:val="-25"/>
        </w:rPr>
        <w:t xml:space="preserve"> </w:t>
      </w:r>
      <w:r>
        <w:t>they</w:t>
      </w:r>
      <w:r>
        <w:rPr>
          <w:spacing w:val="-26"/>
        </w:rPr>
        <w:t xml:space="preserve"> </w:t>
      </w:r>
      <w:r>
        <w:t>are</w:t>
      </w:r>
      <w:r>
        <w:rPr>
          <w:spacing w:val="-26"/>
        </w:rPr>
        <w:t xml:space="preserve"> </w:t>
      </w:r>
      <w:r>
        <w:t>godly and</w:t>
      </w:r>
      <w:r>
        <w:rPr>
          <w:spacing w:val="-17"/>
        </w:rPr>
        <w:t xml:space="preserve"> </w:t>
      </w:r>
      <w:r>
        <w:t>orthodox.</w:t>
      </w:r>
      <w:r>
        <w:rPr>
          <w:spacing w:val="-16"/>
        </w:rPr>
        <w:t xml:space="preserve"> </w:t>
      </w:r>
      <w:r>
        <w:t>And</w:t>
      </w:r>
      <w:r>
        <w:rPr>
          <w:spacing w:val="-16"/>
        </w:rPr>
        <w:t xml:space="preserve"> </w:t>
      </w:r>
      <w:r>
        <w:t>this</w:t>
      </w:r>
      <w:r>
        <w:rPr>
          <w:spacing w:val="-16"/>
        </w:rPr>
        <w:t xml:space="preserve"> </w:t>
      </w:r>
      <w:r>
        <w:t>was</w:t>
      </w:r>
      <w:r>
        <w:rPr>
          <w:spacing w:val="-16"/>
        </w:rPr>
        <w:t xml:space="preserve"> </w:t>
      </w:r>
      <w:r>
        <w:t>the</w:t>
      </w:r>
      <w:r>
        <w:rPr>
          <w:spacing w:val="-16"/>
        </w:rPr>
        <w:t xml:space="preserve"> </w:t>
      </w:r>
      <w:r>
        <w:t>case</w:t>
      </w:r>
      <w:r>
        <w:rPr>
          <w:spacing w:val="-16"/>
        </w:rPr>
        <w:t xml:space="preserve"> </w:t>
      </w:r>
      <w:r>
        <w:t>with</w:t>
      </w:r>
      <w:r>
        <w:rPr>
          <w:spacing w:val="-16"/>
        </w:rPr>
        <w:t xml:space="preserve"> </w:t>
      </w:r>
      <w:r>
        <w:t>a</w:t>
      </w:r>
      <w:r>
        <w:rPr>
          <w:spacing w:val="-17"/>
        </w:rPr>
        <w:t xml:space="preserve"> </w:t>
      </w:r>
      <w:r>
        <w:t>number</w:t>
      </w:r>
      <w:r>
        <w:rPr>
          <w:spacing w:val="-16"/>
        </w:rPr>
        <w:t xml:space="preserve"> </w:t>
      </w:r>
      <w:r>
        <w:t>of</w:t>
      </w:r>
      <w:r>
        <w:rPr>
          <w:spacing w:val="-16"/>
        </w:rPr>
        <w:t xml:space="preserve"> </w:t>
      </w:r>
      <w:r>
        <w:t>scholars</w:t>
      </w:r>
      <w:r>
        <w:rPr>
          <w:spacing w:val="-16"/>
        </w:rPr>
        <w:t xml:space="preserve"> </w:t>
      </w:r>
      <w:r>
        <w:rPr>
          <w:spacing w:val="-2"/>
        </w:rPr>
        <w:t xml:space="preserve">who </w:t>
      </w:r>
      <w:r>
        <w:t>denied</w:t>
      </w:r>
      <w:r>
        <w:rPr>
          <w:spacing w:val="-33"/>
        </w:rPr>
        <w:t xml:space="preserve"> </w:t>
      </w:r>
      <w:r>
        <w:t>inerrancy</w:t>
      </w:r>
      <w:r>
        <w:rPr>
          <w:spacing w:val="-33"/>
        </w:rPr>
        <w:t xml:space="preserve"> </w:t>
      </w:r>
      <w:r>
        <w:t>in</w:t>
      </w:r>
      <w:r>
        <w:rPr>
          <w:spacing w:val="-33"/>
        </w:rPr>
        <w:t xml:space="preserve"> </w:t>
      </w:r>
      <w:r>
        <w:t>principle</w:t>
      </w:r>
      <w:r>
        <w:rPr>
          <w:spacing w:val="-33"/>
        </w:rPr>
        <w:t xml:space="preserve"> </w:t>
      </w:r>
      <w:r>
        <w:t>but</w:t>
      </w:r>
      <w:r>
        <w:rPr>
          <w:spacing w:val="-33"/>
        </w:rPr>
        <w:t xml:space="preserve"> </w:t>
      </w:r>
      <w:r>
        <w:t>did</w:t>
      </w:r>
      <w:r>
        <w:rPr>
          <w:spacing w:val="-33"/>
        </w:rPr>
        <w:t xml:space="preserve"> </w:t>
      </w:r>
      <w:r>
        <w:t>not</w:t>
      </w:r>
      <w:r>
        <w:rPr>
          <w:spacing w:val="-33"/>
        </w:rPr>
        <w:t xml:space="preserve"> </w:t>
      </w:r>
      <w:r>
        <w:t>change</w:t>
      </w:r>
      <w:r>
        <w:rPr>
          <w:spacing w:val="-33"/>
        </w:rPr>
        <w:t xml:space="preserve"> </w:t>
      </w:r>
      <w:r>
        <w:t>their</w:t>
      </w:r>
      <w:r>
        <w:rPr>
          <w:spacing w:val="-32"/>
        </w:rPr>
        <w:t xml:space="preserve"> </w:t>
      </w:r>
      <w:r>
        <w:t>beliefs</w:t>
      </w:r>
      <w:r>
        <w:rPr>
          <w:spacing w:val="-33"/>
        </w:rPr>
        <w:t xml:space="preserve"> </w:t>
      </w:r>
      <w:r>
        <w:t>on</w:t>
      </w:r>
      <w:r>
        <w:rPr>
          <w:spacing w:val="-33"/>
        </w:rPr>
        <w:t xml:space="preserve"> </w:t>
      </w:r>
      <w:r>
        <w:t>much of</w:t>
      </w:r>
      <w:r>
        <w:rPr>
          <w:spacing w:val="-21"/>
        </w:rPr>
        <w:t xml:space="preserve"> </w:t>
      </w:r>
      <w:r>
        <w:t>anything</w:t>
      </w:r>
      <w:r>
        <w:rPr>
          <w:spacing w:val="-20"/>
        </w:rPr>
        <w:t xml:space="preserve"> </w:t>
      </w:r>
      <w:r>
        <w:t>else.</w:t>
      </w:r>
      <w:r>
        <w:rPr>
          <w:spacing w:val="-21"/>
        </w:rPr>
        <w:t xml:space="preserve"> </w:t>
      </w:r>
      <w:r>
        <w:rPr>
          <w:spacing w:val="-4"/>
        </w:rPr>
        <w:t>However,</w:t>
      </w:r>
      <w:r>
        <w:rPr>
          <w:spacing w:val="-20"/>
        </w:rPr>
        <w:t xml:space="preserve"> </w:t>
      </w:r>
      <w:r>
        <w:t>the</w:t>
      </w:r>
      <w:r>
        <w:rPr>
          <w:spacing w:val="-20"/>
        </w:rPr>
        <w:t xml:space="preserve"> </w:t>
      </w:r>
      <w:r>
        <w:t>next</w:t>
      </w:r>
      <w:r>
        <w:rPr>
          <w:spacing w:val="-21"/>
        </w:rPr>
        <w:t xml:space="preserve"> </w:t>
      </w:r>
      <w:r>
        <w:t>generation</w:t>
      </w:r>
      <w:r>
        <w:rPr>
          <w:spacing w:val="-20"/>
        </w:rPr>
        <w:t xml:space="preserve"> </w:t>
      </w:r>
      <w:r>
        <w:t>of</w:t>
      </w:r>
      <w:r>
        <w:rPr>
          <w:spacing w:val="-21"/>
        </w:rPr>
        <w:t xml:space="preserve"> </w:t>
      </w:r>
      <w:r>
        <w:t>leaders</w:t>
      </w:r>
      <w:r>
        <w:rPr>
          <w:spacing w:val="-20"/>
        </w:rPr>
        <w:t xml:space="preserve"> </w:t>
      </w:r>
      <w:r>
        <w:t>and</w:t>
      </w:r>
      <w:r>
        <w:rPr>
          <w:spacing w:val="-20"/>
        </w:rPr>
        <w:t xml:space="preserve"> </w:t>
      </w:r>
      <w:r>
        <w:rPr>
          <w:spacing w:val="-2"/>
        </w:rPr>
        <w:t xml:space="preserve">schol- </w:t>
      </w:r>
      <w:r>
        <w:t>ars</w:t>
      </w:r>
      <w:r>
        <w:rPr>
          <w:spacing w:val="-12"/>
        </w:rPr>
        <w:t xml:space="preserve"> </w:t>
      </w:r>
      <w:r>
        <w:t>who</w:t>
      </w:r>
      <w:r>
        <w:rPr>
          <w:spacing w:val="-11"/>
        </w:rPr>
        <w:t xml:space="preserve"> </w:t>
      </w:r>
      <w:r>
        <w:t>come</w:t>
      </w:r>
      <w:r>
        <w:rPr>
          <w:spacing w:val="-11"/>
        </w:rPr>
        <w:t xml:space="preserve"> </w:t>
      </w:r>
      <w:r>
        <w:t>after</w:t>
      </w:r>
      <w:r>
        <w:rPr>
          <w:spacing w:val="-11"/>
        </w:rPr>
        <w:t xml:space="preserve"> </w:t>
      </w:r>
      <w:r>
        <w:t>them</w:t>
      </w:r>
      <w:r>
        <w:rPr>
          <w:spacing w:val="-11"/>
        </w:rPr>
        <w:t xml:space="preserve"> </w:t>
      </w:r>
      <w:r>
        <w:t>take</w:t>
      </w:r>
      <w:r>
        <w:rPr>
          <w:spacing w:val="-11"/>
        </w:rPr>
        <w:t xml:space="preserve"> </w:t>
      </w:r>
      <w:r>
        <w:t>the</w:t>
      </w:r>
      <w:r>
        <w:rPr>
          <w:spacing w:val="-12"/>
        </w:rPr>
        <w:t xml:space="preserve"> </w:t>
      </w:r>
      <w:r>
        <w:t>error</w:t>
      </w:r>
      <w:r>
        <w:rPr>
          <w:spacing w:val="-11"/>
        </w:rPr>
        <w:t xml:space="preserve"> </w:t>
      </w:r>
      <w:r>
        <w:t>much</w:t>
      </w:r>
      <w:r>
        <w:rPr>
          <w:spacing w:val="-11"/>
        </w:rPr>
        <w:t xml:space="preserve"> </w:t>
      </w:r>
      <w:r>
        <w:rPr>
          <w:spacing w:val="-4"/>
        </w:rPr>
        <w:t>further.</w:t>
      </w:r>
      <w:r>
        <w:rPr>
          <w:spacing w:val="-11"/>
        </w:rPr>
        <w:t xml:space="preserve"> </w:t>
      </w:r>
      <w:r>
        <w:t>They</w:t>
      </w:r>
      <w:r>
        <w:rPr>
          <w:spacing w:val="-11"/>
        </w:rPr>
        <w:t xml:space="preserve"> </w:t>
      </w:r>
      <w:r>
        <w:t>see</w:t>
      </w:r>
      <w:r>
        <w:rPr>
          <w:spacing w:val="-11"/>
        </w:rPr>
        <w:t xml:space="preserve"> </w:t>
      </w:r>
      <w:r>
        <w:rPr>
          <w:spacing w:val="-2"/>
        </w:rPr>
        <w:t xml:space="preserve">the </w:t>
      </w:r>
      <w:r>
        <w:t>implications</w:t>
      </w:r>
      <w:r>
        <w:rPr>
          <w:spacing w:val="-15"/>
        </w:rPr>
        <w:t xml:space="preserve"> </w:t>
      </w:r>
      <w:r>
        <w:t>of</w:t>
      </w:r>
      <w:r>
        <w:rPr>
          <w:spacing w:val="-15"/>
        </w:rPr>
        <w:t xml:space="preserve"> </w:t>
      </w:r>
      <w:r>
        <w:t>the</w:t>
      </w:r>
      <w:r>
        <w:rPr>
          <w:spacing w:val="-14"/>
        </w:rPr>
        <w:t xml:space="preserve"> </w:t>
      </w:r>
      <w:r>
        <w:t>change</w:t>
      </w:r>
      <w:r>
        <w:rPr>
          <w:spacing w:val="-15"/>
        </w:rPr>
        <w:t xml:space="preserve"> </w:t>
      </w:r>
      <w:r>
        <w:t>and</w:t>
      </w:r>
      <w:r>
        <w:rPr>
          <w:spacing w:val="-14"/>
        </w:rPr>
        <w:t xml:space="preserve"> </w:t>
      </w:r>
      <w:r>
        <w:t>they</w:t>
      </w:r>
      <w:r>
        <w:rPr>
          <w:spacing w:val="-15"/>
        </w:rPr>
        <w:t xml:space="preserve"> </w:t>
      </w:r>
      <w:r>
        <w:t>are</w:t>
      </w:r>
      <w:r>
        <w:rPr>
          <w:spacing w:val="-14"/>
        </w:rPr>
        <w:t xml:space="preserve"> </w:t>
      </w:r>
      <w:r>
        <w:t>consistent</w:t>
      </w:r>
      <w:r>
        <w:rPr>
          <w:spacing w:val="-15"/>
        </w:rPr>
        <w:t xml:space="preserve"> </w:t>
      </w:r>
      <w:r>
        <w:t>in</w:t>
      </w:r>
      <w:r>
        <w:rPr>
          <w:spacing w:val="-14"/>
        </w:rPr>
        <w:t xml:space="preserve"> </w:t>
      </w:r>
      <w:r>
        <w:t>working</w:t>
      </w:r>
      <w:r>
        <w:rPr>
          <w:spacing w:val="-15"/>
        </w:rPr>
        <w:t xml:space="preserve"> </w:t>
      </w:r>
      <w:r>
        <w:t>it</w:t>
      </w:r>
      <w:r>
        <w:rPr>
          <w:spacing w:val="-14"/>
        </w:rPr>
        <w:t xml:space="preserve"> </w:t>
      </w:r>
      <w:r>
        <w:rPr>
          <w:spacing w:val="-2"/>
        </w:rPr>
        <w:t xml:space="preserve">out </w:t>
      </w:r>
      <w:r>
        <w:t>with</w:t>
      </w:r>
      <w:r>
        <w:rPr>
          <w:spacing w:val="-21"/>
        </w:rPr>
        <w:t xml:space="preserve"> </w:t>
      </w:r>
      <w:r>
        <w:t>regard</w:t>
      </w:r>
      <w:r>
        <w:rPr>
          <w:spacing w:val="-21"/>
        </w:rPr>
        <w:t xml:space="preserve"> </w:t>
      </w:r>
      <w:r>
        <w:t>to</w:t>
      </w:r>
      <w:r>
        <w:rPr>
          <w:spacing w:val="-20"/>
        </w:rPr>
        <w:t xml:space="preserve"> </w:t>
      </w:r>
      <w:r>
        <w:t>other</w:t>
      </w:r>
      <w:r>
        <w:rPr>
          <w:spacing w:val="-21"/>
        </w:rPr>
        <w:t xml:space="preserve"> </w:t>
      </w:r>
      <w:r>
        <w:t>matters</w:t>
      </w:r>
      <w:r>
        <w:rPr>
          <w:spacing w:val="-20"/>
        </w:rPr>
        <w:t xml:space="preserve"> </w:t>
      </w:r>
      <w:r>
        <w:t>of</w:t>
      </w:r>
      <w:r>
        <w:rPr>
          <w:spacing w:val="-21"/>
        </w:rPr>
        <w:t xml:space="preserve"> </w:t>
      </w:r>
      <w:r>
        <w:t>doctrine</w:t>
      </w:r>
      <w:r>
        <w:rPr>
          <w:spacing w:val="-20"/>
        </w:rPr>
        <w:t xml:space="preserve"> </w:t>
      </w:r>
      <w:r>
        <w:t>and</w:t>
      </w:r>
      <w:r>
        <w:rPr>
          <w:spacing w:val="-21"/>
        </w:rPr>
        <w:t xml:space="preserve"> </w:t>
      </w:r>
      <w:r>
        <w:t>practice,</w:t>
      </w:r>
      <w:r>
        <w:rPr>
          <w:spacing w:val="-21"/>
        </w:rPr>
        <w:t xml:space="preserve"> </w:t>
      </w:r>
      <w:r>
        <w:t>and</w:t>
      </w:r>
      <w:r>
        <w:rPr>
          <w:spacing w:val="-20"/>
        </w:rPr>
        <w:t xml:space="preserve"> </w:t>
      </w:r>
      <w:r>
        <w:t>thus</w:t>
      </w:r>
      <w:r>
        <w:rPr>
          <w:spacing w:val="-21"/>
        </w:rPr>
        <w:t xml:space="preserve"> </w:t>
      </w:r>
      <w:r>
        <w:t>they fall</w:t>
      </w:r>
      <w:r>
        <w:rPr>
          <w:spacing w:val="-33"/>
        </w:rPr>
        <w:t xml:space="preserve"> </w:t>
      </w:r>
      <w:r>
        <w:t>into</w:t>
      </w:r>
      <w:r>
        <w:rPr>
          <w:spacing w:val="-32"/>
        </w:rPr>
        <w:t xml:space="preserve"> </w:t>
      </w:r>
      <w:r>
        <w:t>greater</w:t>
      </w:r>
      <w:r>
        <w:rPr>
          <w:spacing w:val="-32"/>
        </w:rPr>
        <w:t xml:space="preserve"> </w:t>
      </w:r>
      <w:r>
        <w:t>and</w:t>
      </w:r>
      <w:r>
        <w:rPr>
          <w:spacing w:val="-32"/>
        </w:rPr>
        <w:t xml:space="preserve"> </w:t>
      </w:r>
      <w:r>
        <w:t>greater</w:t>
      </w:r>
      <w:r>
        <w:rPr>
          <w:spacing w:val="-33"/>
        </w:rPr>
        <w:t xml:space="preserve"> </w:t>
      </w:r>
      <w:r>
        <w:t>deviation</w:t>
      </w:r>
      <w:r>
        <w:rPr>
          <w:spacing w:val="-32"/>
        </w:rPr>
        <w:t xml:space="preserve"> </w:t>
      </w:r>
      <w:r>
        <w:t>from</w:t>
      </w:r>
      <w:r>
        <w:rPr>
          <w:spacing w:val="-32"/>
        </w:rPr>
        <w:t xml:space="preserve"> </w:t>
      </w:r>
      <w:r>
        <w:t>the</w:t>
      </w:r>
      <w:r>
        <w:rPr>
          <w:spacing w:val="-32"/>
        </w:rPr>
        <w:t xml:space="preserve"> </w:t>
      </w:r>
      <w:r>
        <w:t>teachings</w:t>
      </w:r>
      <w:r>
        <w:rPr>
          <w:spacing w:val="-32"/>
        </w:rPr>
        <w:t xml:space="preserve"> </w:t>
      </w:r>
      <w:r>
        <w:t>of</w:t>
      </w:r>
      <w:r>
        <w:rPr>
          <w:spacing w:val="-33"/>
        </w:rPr>
        <w:t xml:space="preserve"> </w:t>
      </w:r>
      <w:r>
        <w:t>the</w:t>
      </w:r>
      <w:r>
        <w:rPr>
          <w:spacing w:val="-32"/>
        </w:rPr>
        <w:t xml:space="preserve"> </w:t>
      </w:r>
      <w:r>
        <w:rPr>
          <w:spacing w:val="-2"/>
        </w:rPr>
        <w:t>Bible.</w:t>
      </w:r>
    </w:p>
    <w:p w:rsidR="00331444" w:rsidRDefault="0071453F">
      <w:pPr>
        <w:pStyle w:val="BodyText"/>
        <w:spacing w:line="256" w:lineRule="auto"/>
        <w:ind w:left="120" w:right="438" w:firstLine="360"/>
      </w:pPr>
      <w:r>
        <w:rPr>
          <w:w w:val="105"/>
        </w:rPr>
        <w:t>I</w:t>
      </w:r>
      <w:r>
        <w:rPr>
          <w:spacing w:val="-31"/>
          <w:w w:val="105"/>
        </w:rPr>
        <w:t xml:space="preserve"> </w:t>
      </w:r>
      <w:r>
        <w:rPr>
          <w:w w:val="105"/>
        </w:rPr>
        <w:t>believe</w:t>
      </w:r>
      <w:r>
        <w:rPr>
          <w:spacing w:val="-31"/>
          <w:w w:val="105"/>
        </w:rPr>
        <w:t xml:space="preserve"> </w:t>
      </w:r>
      <w:r>
        <w:rPr>
          <w:w w:val="105"/>
        </w:rPr>
        <w:t>it</w:t>
      </w:r>
      <w:r>
        <w:rPr>
          <w:spacing w:val="-30"/>
          <w:w w:val="105"/>
        </w:rPr>
        <w:t xml:space="preserve"> </w:t>
      </w:r>
      <w:r>
        <w:rPr>
          <w:w w:val="105"/>
        </w:rPr>
        <w:t>is</w:t>
      </w:r>
      <w:r>
        <w:rPr>
          <w:spacing w:val="-31"/>
          <w:w w:val="105"/>
        </w:rPr>
        <w:t xml:space="preserve"> </w:t>
      </w:r>
      <w:r>
        <w:rPr>
          <w:w w:val="105"/>
        </w:rPr>
        <w:t>the</w:t>
      </w:r>
      <w:r>
        <w:rPr>
          <w:spacing w:val="-31"/>
          <w:w w:val="105"/>
        </w:rPr>
        <w:t xml:space="preserve"> </w:t>
      </w:r>
      <w:r>
        <w:rPr>
          <w:w w:val="105"/>
        </w:rPr>
        <w:t>same</w:t>
      </w:r>
      <w:r>
        <w:rPr>
          <w:spacing w:val="-30"/>
          <w:w w:val="105"/>
        </w:rPr>
        <w:t xml:space="preserve"> </w:t>
      </w:r>
      <w:r>
        <w:rPr>
          <w:w w:val="105"/>
        </w:rPr>
        <w:t>with</w:t>
      </w:r>
      <w:r>
        <w:rPr>
          <w:spacing w:val="-31"/>
          <w:w w:val="105"/>
        </w:rPr>
        <w:t xml:space="preserve"> </w:t>
      </w:r>
      <w:r>
        <w:rPr>
          <w:w w:val="105"/>
        </w:rPr>
        <w:t>this</w:t>
      </w:r>
      <w:r>
        <w:rPr>
          <w:spacing w:val="-31"/>
          <w:w w:val="105"/>
        </w:rPr>
        <w:t xml:space="preserve"> </w:t>
      </w:r>
      <w:r>
        <w:rPr>
          <w:w w:val="105"/>
        </w:rPr>
        <w:t>issue</w:t>
      </w:r>
      <w:r>
        <w:rPr>
          <w:spacing w:val="-30"/>
          <w:w w:val="105"/>
        </w:rPr>
        <w:t xml:space="preserve"> </w:t>
      </w:r>
      <w:r>
        <w:rPr>
          <w:spacing w:val="-6"/>
          <w:w w:val="105"/>
        </w:rPr>
        <w:t>today.</w:t>
      </w:r>
      <w:r>
        <w:rPr>
          <w:spacing w:val="-31"/>
          <w:w w:val="105"/>
        </w:rPr>
        <w:t xml:space="preserve"> </w:t>
      </w:r>
      <w:r>
        <w:rPr>
          <w:w w:val="105"/>
        </w:rPr>
        <w:t>This</w:t>
      </w:r>
      <w:r>
        <w:rPr>
          <w:spacing w:val="-31"/>
          <w:w w:val="105"/>
        </w:rPr>
        <w:t xml:space="preserve"> </w:t>
      </w:r>
      <w:r>
        <w:rPr>
          <w:w w:val="105"/>
        </w:rPr>
        <w:t>controversy</w:t>
      </w:r>
      <w:r>
        <w:rPr>
          <w:spacing w:val="-30"/>
          <w:w w:val="105"/>
        </w:rPr>
        <w:t xml:space="preserve"> </w:t>
      </w:r>
      <w:r>
        <w:rPr>
          <w:w w:val="105"/>
        </w:rPr>
        <w:t xml:space="preserve">is </w:t>
      </w:r>
      <w:r>
        <w:t>the</w:t>
      </w:r>
      <w:r>
        <w:rPr>
          <w:spacing w:val="-21"/>
        </w:rPr>
        <w:t xml:space="preserve"> </w:t>
      </w:r>
      <w:r>
        <w:t>key</w:t>
      </w:r>
      <w:r>
        <w:rPr>
          <w:spacing w:val="-20"/>
        </w:rPr>
        <w:t xml:space="preserve"> </w:t>
      </w:r>
      <w:r>
        <w:t>to</w:t>
      </w:r>
      <w:r>
        <w:rPr>
          <w:spacing w:val="-20"/>
        </w:rPr>
        <w:t xml:space="preserve"> </w:t>
      </w:r>
      <w:r>
        <w:t>deeper</w:t>
      </w:r>
      <w:r>
        <w:rPr>
          <w:spacing w:val="-20"/>
        </w:rPr>
        <w:t xml:space="preserve"> </w:t>
      </w:r>
      <w:r>
        <w:t>issues</w:t>
      </w:r>
      <w:r>
        <w:rPr>
          <w:spacing w:val="-20"/>
        </w:rPr>
        <w:t xml:space="preserve"> </w:t>
      </w:r>
      <w:r>
        <w:t>and</w:t>
      </w:r>
      <w:r>
        <w:rPr>
          <w:spacing w:val="-20"/>
        </w:rPr>
        <w:t xml:space="preserve"> </w:t>
      </w:r>
      <w:r>
        <w:t>deeper</w:t>
      </w:r>
      <w:r>
        <w:rPr>
          <w:spacing w:val="-21"/>
        </w:rPr>
        <w:t xml:space="preserve"> </w:t>
      </w:r>
      <w:r>
        <w:t>commitments</w:t>
      </w:r>
      <w:r>
        <w:rPr>
          <w:spacing w:val="-20"/>
        </w:rPr>
        <w:t xml:space="preserve"> </w:t>
      </w:r>
      <w:r>
        <w:t>that</w:t>
      </w:r>
      <w:r>
        <w:rPr>
          <w:spacing w:val="-20"/>
        </w:rPr>
        <w:t xml:space="preserve"> </w:t>
      </w:r>
      <w:r>
        <w:t>touch</w:t>
      </w:r>
      <w:r>
        <w:rPr>
          <w:spacing w:val="-20"/>
        </w:rPr>
        <w:t xml:space="preserve"> </w:t>
      </w:r>
      <w:r>
        <w:t>every part</w:t>
      </w:r>
      <w:r>
        <w:rPr>
          <w:spacing w:val="-14"/>
        </w:rPr>
        <w:t xml:space="preserve"> </w:t>
      </w:r>
      <w:r>
        <w:t>of</w:t>
      </w:r>
      <w:r>
        <w:rPr>
          <w:spacing w:val="-13"/>
        </w:rPr>
        <w:t xml:space="preserve"> </w:t>
      </w:r>
      <w:r>
        <w:t>life.</w:t>
      </w:r>
      <w:r>
        <w:rPr>
          <w:spacing w:val="-13"/>
        </w:rPr>
        <w:t xml:space="preserve"> </w:t>
      </w:r>
      <w:r>
        <w:t>Though</w:t>
      </w:r>
      <w:r>
        <w:rPr>
          <w:spacing w:val="-13"/>
        </w:rPr>
        <w:t xml:space="preserve"> </w:t>
      </w:r>
      <w:r>
        <w:t>many</w:t>
      </w:r>
      <w:r>
        <w:rPr>
          <w:spacing w:val="-13"/>
        </w:rPr>
        <w:t xml:space="preserve"> </w:t>
      </w:r>
      <w:r>
        <w:t>egalitarians</w:t>
      </w:r>
      <w:r>
        <w:rPr>
          <w:spacing w:val="-14"/>
        </w:rPr>
        <w:t xml:space="preserve"> </w:t>
      </w:r>
      <w:r>
        <w:t>today</w:t>
      </w:r>
      <w:r>
        <w:rPr>
          <w:spacing w:val="-13"/>
        </w:rPr>
        <w:t xml:space="preserve"> </w:t>
      </w:r>
      <w:r>
        <w:t>do</w:t>
      </w:r>
      <w:r>
        <w:rPr>
          <w:spacing w:val="-13"/>
        </w:rPr>
        <w:t xml:space="preserve"> </w:t>
      </w:r>
      <w:r>
        <w:t>not</w:t>
      </w:r>
      <w:r>
        <w:rPr>
          <w:spacing w:val="-13"/>
        </w:rPr>
        <w:t xml:space="preserve"> </w:t>
      </w:r>
      <w:r>
        <w:t>adopt</w:t>
      </w:r>
      <w:r>
        <w:rPr>
          <w:spacing w:val="-13"/>
        </w:rPr>
        <w:t xml:space="preserve"> </w:t>
      </w:r>
      <w:r>
        <w:t>the</w:t>
      </w:r>
      <w:r>
        <w:rPr>
          <w:spacing w:val="-13"/>
        </w:rPr>
        <w:t xml:space="preserve"> </w:t>
      </w:r>
      <w:r>
        <w:t>other implications</w:t>
      </w:r>
      <w:r>
        <w:rPr>
          <w:spacing w:val="-34"/>
        </w:rPr>
        <w:t xml:space="preserve"> </w:t>
      </w:r>
      <w:r>
        <w:t>of</w:t>
      </w:r>
      <w:r>
        <w:rPr>
          <w:spacing w:val="-34"/>
        </w:rPr>
        <w:t xml:space="preserve"> </w:t>
      </w:r>
      <w:r>
        <w:t>their</w:t>
      </w:r>
      <w:r>
        <w:rPr>
          <w:spacing w:val="-34"/>
        </w:rPr>
        <w:t xml:space="preserve"> </w:t>
      </w:r>
      <w:r>
        <w:t>view</w:t>
      </w:r>
      <w:r>
        <w:rPr>
          <w:spacing w:val="-34"/>
        </w:rPr>
        <w:t xml:space="preserve"> </w:t>
      </w:r>
      <w:r>
        <w:t>(see</w:t>
      </w:r>
      <w:r>
        <w:rPr>
          <w:spacing w:val="-34"/>
        </w:rPr>
        <w:t xml:space="preserve"> </w:t>
      </w:r>
      <w:r>
        <w:t>discussion</w:t>
      </w:r>
      <w:r>
        <w:rPr>
          <w:spacing w:val="-34"/>
        </w:rPr>
        <w:t xml:space="preserve"> </w:t>
      </w:r>
      <w:r>
        <w:t>under</w:t>
      </w:r>
      <w:r>
        <w:rPr>
          <w:spacing w:val="-33"/>
        </w:rPr>
        <w:t xml:space="preserve"> </w:t>
      </w:r>
      <w:r>
        <w:rPr>
          <w:spacing w:val="-3"/>
        </w:rPr>
        <w:t>“Key</w:t>
      </w:r>
      <w:r>
        <w:rPr>
          <w:spacing w:val="-34"/>
        </w:rPr>
        <w:t xml:space="preserve"> </w:t>
      </w:r>
      <w:r>
        <w:t>Issue</w:t>
      </w:r>
      <w:r>
        <w:rPr>
          <w:spacing w:val="-34"/>
        </w:rPr>
        <w:t xml:space="preserve"> </w:t>
      </w:r>
      <w:r>
        <w:t>6,”</w:t>
      </w:r>
      <w:r>
        <w:rPr>
          <w:spacing w:val="-34"/>
        </w:rPr>
        <w:t xml:space="preserve"> </w:t>
      </w:r>
      <w:r>
        <w:t>below), their</w:t>
      </w:r>
      <w:r>
        <w:rPr>
          <w:spacing w:val="-17"/>
        </w:rPr>
        <w:t xml:space="preserve"> </w:t>
      </w:r>
      <w:r>
        <w:t>followers</w:t>
      </w:r>
      <w:r>
        <w:rPr>
          <w:spacing w:val="-17"/>
        </w:rPr>
        <w:t xml:space="preserve"> </w:t>
      </w:r>
      <w:r>
        <w:t>will,</w:t>
      </w:r>
      <w:r>
        <w:rPr>
          <w:spacing w:val="-16"/>
        </w:rPr>
        <w:t xml:space="preserve"> </w:t>
      </w:r>
      <w:r>
        <w:t>and</w:t>
      </w:r>
      <w:r>
        <w:rPr>
          <w:spacing w:val="-17"/>
        </w:rPr>
        <w:t xml:space="preserve"> </w:t>
      </w:r>
      <w:r>
        <w:t>the</w:t>
      </w:r>
      <w:r>
        <w:rPr>
          <w:spacing w:val="-16"/>
        </w:rPr>
        <w:t xml:space="preserve"> </w:t>
      </w:r>
      <w:r>
        <w:t>next</w:t>
      </w:r>
      <w:r>
        <w:rPr>
          <w:spacing w:val="-17"/>
        </w:rPr>
        <w:t xml:space="preserve"> </w:t>
      </w:r>
      <w:r>
        <w:t>generation</w:t>
      </w:r>
      <w:r>
        <w:rPr>
          <w:spacing w:val="-16"/>
        </w:rPr>
        <w:t xml:space="preserve"> </w:t>
      </w:r>
      <w:r>
        <w:t>of</w:t>
      </w:r>
      <w:r>
        <w:rPr>
          <w:spacing w:val="-17"/>
        </w:rPr>
        <w:t xml:space="preserve"> </w:t>
      </w:r>
      <w:r>
        <w:t>leaders</w:t>
      </w:r>
      <w:r>
        <w:rPr>
          <w:spacing w:val="-16"/>
        </w:rPr>
        <w:t xml:space="preserve"> </w:t>
      </w:r>
      <w:r>
        <w:t>will</w:t>
      </w:r>
      <w:r>
        <w:rPr>
          <w:spacing w:val="-17"/>
        </w:rPr>
        <w:t xml:space="preserve"> </w:t>
      </w:r>
      <w:r>
        <w:t>go</w:t>
      </w:r>
      <w:r>
        <w:rPr>
          <w:spacing w:val="-16"/>
        </w:rPr>
        <w:t xml:space="preserve"> </w:t>
      </w:r>
      <w:r>
        <w:t>much farther</w:t>
      </w:r>
      <w:r>
        <w:rPr>
          <w:spacing w:val="-34"/>
        </w:rPr>
        <w:t xml:space="preserve"> </w:t>
      </w:r>
      <w:r>
        <w:t>in</w:t>
      </w:r>
      <w:r>
        <w:rPr>
          <w:spacing w:val="-33"/>
        </w:rPr>
        <w:t xml:space="preserve"> </w:t>
      </w:r>
      <w:r>
        <w:t>the</w:t>
      </w:r>
      <w:r>
        <w:rPr>
          <w:spacing w:val="-34"/>
        </w:rPr>
        <w:t xml:space="preserve"> </w:t>
      </w:r>
      <w:r>
        <w:t>denial</w:t>
      </w:r>
      <w:r>
        <w:rPr>
          <w:spacing w:val="-33"/>
        </w:rPr>
        <w:t xml:space="preserve"> </w:t>
      </w:r>
      <w:r>
        <w:t>of</w:t>
      </w:r>
      <w:r>
        <w:rPr>
          <w:spacing w:val="-34"/>
        </w:rPr>
        <w:t xml:space="preserve"> </w:t>
      </w:r>
      <w:r>
        <w:t>the</w:t>
      </w:r>
      <w:r>
        <w:rPr>
          <w:spacing w:val="-33"/>
        </w:rPr>
        <w:t xml:space="preserve"> </w:t>
      </w:r>
      <w:r>
        <w:t>truths</w:t>
      </w:r>
      <w:r>
        <w:rPr>
          <w:spacing w:val="-33"/>
        </w:rPr>
        <w:t xml:space="preserve"> </w:t>
      </w:r>
      <w:r>
        <w:t>of</w:t>
      </w:r>
      <w:r>
        <w:rPr>
          <w:spacing w:val="-34"/>
        </w:rPr>
        <w:t xml:space="preserve"> </w:t>
      </w:r>
      <w:r>
        <w:t>Scripture</w:t>
      </w:r>
      <w:r>
        <w:rPr>
          <w:spacing w:val="-33"/>
        </w:rPr>
        <w:t xml:space="preserve"> </w:t>
      </w:r>
      <w:r>
        <w:t>or</w:t>
      </w:r>
      <w:r>
        <w:rPr>
          <w:spacing w:val="-34"/>
        </w:rPr>
        <w:t xml:space="preserve"> </w:t>
      </w:r>
      <w:r>
        <w:t>their</w:t>
      </w:r>
      <w:r>
        <w:rPr>
          <w:spacing w:val="-33"/>
        </w:rPr>
        <w:t xml:space="preserve"> </w:t>
      </w:r>
      <w:r>
        <w:t>failure</w:t>
      </w:r>
      <w:r>
        <w:rPr>
          <w:spacing w:val="-33"/>
        </w:rPr>
        <w:t xml:space="preserve"> </w:t>
      </w:r>
      <w:r>
        <w:t>to</w:t>
      </w:r>
      <w:r>
        <w:rPr>
          <w:spacing w:val="-34"/>
        </w:rPr>
        <w:t xml:space="preserve"> </w:t>
      </w:r>
      <w:r>
        <w:t>be</w:t>
      </w:r>
      <w:r>
        <w:rPr>
          <w:spacing w:val="-33"/>
        </w:rPr>
        <w:t xml:space="preserve"> </w:t>
      </w:r>
      <w:r>
        <w:t>sub- ject</w:t>
      </w:r>
      <w:r>
        <w:rPr>
          <w:spacing w:val="-15"/>
        </w:rPr>
        <w:t xml:space="preserve"> </w:t>
      </w:r>
      <w:r>
        <w:t>to</w:t>
      </w:r>
      <w:r>
        <w:rPr>
          <w:spacing w:val="-15"/>
        </w:rPr>
        <w:t xml:space="preserve"> </w:t>
      </w:r>
      <w:r>
        <w:t>Scripture</w:t>
      </w:r>
      <w:r>
        <w:rPr>
          <w:spacing w:val="-14"/>
        </w:rPr>
        <w:t xml:space="preserve"> </w:t>
      </w:r>
      <w:r>
        <w:t>in</w:t>
      </w:r>
      <w:r>
        <w:rPr>
          <w:spacing w:val="-15"/>
        </w:rPr>
        <w:t xml:space="preserve"> </w:t>
      </w:r>
      <w:r>
        <w:t>other</w:t>
      </w:r>
      <w:r>
        <w:rPr>
          <w:spacing w:val="-15"/>
        </w:rPr>
        <w:t xml:space="preserve"> </w:t>
      </w:r>
      <w:r>
        <w:t>parts</w:t>
      </w:r>
      <w:r>
        <w:rPr>
          <w:spacing w:val="-14"/>
        </w:rPr>
        <w:t xml:space="preserve"> </w:t>
      </w:r>
      <w:r>
        <w:t>of</w:t>
      </w:r>
      <w:r>
        <w:rPr>
          <w:spacing w:val="-15"/>
        </w:rPr>
        <w:t xml:space="preserve"> </w:t>
      </w:r>
      <w:r>
        <w:t>life.</w:t>
      </w:r>
      <w:r>
        <w:rPr>
          <w:spacing w:val="-15"/>
        </w:rPr>
        <w:t xml:space="preserve"> </w:t>
      </w:r>
      <w:r>
        <w:t>I</w:t>
      </w:r>
      <w:r>
        <w:rPr>
          <w:spacing w:val="-14"/>
        </w:rPr>
        <w:t xml:space="preserve"> </w:t>
      </w:r>
      <w:r>
        <w:t>said</w:t>
      </w:r>
      <w:r>
        <w:rPr>
          <w:spacing w:val="-15"/>
        </w:rPr>
        <w:t xml:space="preserve"> </w:t>
      </w:r>
      <w:r>
        <w:t>earlier</w:t>
      </w:r>
      <w:r>
        <w:rPr>
          <w:spacing w:val="-14"/>
        </w:rPr>
        <w:t xml:space="preserve"> </w:t>
      </w:r>
      <w:r>
        <w:t>that</w:t>
      </w:r>
      <w:r>
        <w:rPr>
          <w:spacing w:val="-15"/>
        </w:rPr>
        <w:t xml:space="preserve"> </w:t>
      </w:r>
      <w:r>
        <w:t>I</w:t>
      </w:r>
      <w:r>
        <w:rPr>
          <w:spacing w:val="-15"/>
        </w:rPr>
        <w:t xml:space="preserve"> </w:t>
      </w:r>
      <w:r>
        <w:t>believe</w:t>
      </w:r>
      <w:r>
        <w:rPr>
          <w:spacing w:val="-14"/>
        </w:rPr>
        <w:t xml:space="preserve"> </w:t>
      </w:r>
      <w:r>
        <w:rPr>
          <w:spacing w:val="-2"/>
        </w:rPr>
        <w:t xml:space="preserve">one </w:t>
      </w:r>
      <w:r>
        <w:t>reason</w:t>
      </w:r>
      <w:r>
        <w:rPr>
          <w:spacing w:val="-30"/>
        </w:rPr>
        <w:t xml:space="preserve"> </w:t>
      </w:r>
      <w:r>
        <w:t>God</w:t>
      </w:r>
      <w:r>
        <w:rPr>
          <w:spacing w:val="-30"/>
        </w:rPr>
        <w:t xml:space="preserve"> </w:t>
      </w:r>
      <w:r>
        <w:t>has</w:t>
      </w:r>
      <w:r>
        <w:rPr>
          <w:spacing w:val="-29"/>
        </w:rPr>
        <w:t xml:space="preserve"> </w:t>
      </w:r>
      <w:r>
        <w:t>allowed</w:t>
      </w:r>
      <w:r>
        <w:rPr>
          <w:spacing w:val="-30"/>
        </w:rPr>
        <w:t xml:space="preserve"> </w:t>
      </w:r>
      <w:r>
        <w:t>this</w:t>
      </w:r>
      <w:r>
        <w:rPr>
          <w:spacing w:val="-29"/>
        </w:rPr>
        <w:t xml:space="preserve"> </w:t>
      </w:r>
      <w:r>
        <w:t>controversy</w:t>
      </w:r>
      <w:r>
        <w:rPr>
          <w:spacing w:val="-30"/>
        </w:rPr>
        <w:t xml:space="preserve"> </w:t>
      </w:r>
      <w:r>
        <w:t>into</w:t>
      </w:r>
      <w:r>
        <w:rPr>
          <w:spacing w:val="-29"/>
        </w:rPr>
        <w:t xml:space="preserve"> </w:t>
      </w:r>
      <w:r>
        <w:t>the</w:t>
      </w:r>
      <w:r>
        <w:rPr>
          <w:spacing w:val="-30"/>
        </w:rPr>
        <w:t xml:space="preserve"> </w:t>
      </w:r>
      <w:r>
        <w:t>church</w:t>
      </w:r>
      <w:r>
        <w:rPr>
          <w:spacing w:val="-29"/>
        </w:rPr>
        <w:t xml:space="preserve"> </w:t>
      </w:r>
      <w:r>
        <w:t>is</w:t>
      </w:r>
      <w:r>
        <w:rPr>
          <w:spacing w:val="-30"/>
        </w:rPr>
        <w:t xml:space="preserve"> </w:t>
      </w:r>
      <w:r>
        <w:t>so</w:t>
      </w:r>
      <w:r>
        <w:rPr>
          <w:spacing w:val="-30"/>
        </w:rPr>
        <w:t xml:space="preserve"> </w:t>
      </w:r>
      <w:r>
        <w:t>that</w:t>
      </w:r>
      <w:r>
        <w:rPr>
          <w:spacing w:val="-29"/>
        </w:rPr>
        <w:t xml:space="preserve"> </w:t>
      </w:r>
      <w:r>
        <w:t>we can</w:t>
      </w:r>
      <w:r>
        <w:rPr>
          <w:spacing w:val="-19"/>
        </w:rPr>
        <w:t xml:space="preserve"> </w:t>
      </w:r>
      <w:r>
        <w:t>correct</w:t>
      </w:r>
      <w:r>
        <w:rPr>
          <w:spacing w:val="-19"/>
        </w:rPr>
        <w:t xml:space="preserve"> </w:t>
      </w:r>
      <w:r>
        <w:t>wrongful</w:t>
      </w:r>
      <w:r>
        <w:rPr>
          <w:spacing w:val="-18"/>
        </w:rPr>
        <w:t xml:space="preserve"> </w:t>
      </w:r>
      <w:r>
        <w:t>male</w:t>
      </w:r>
      <w:r>
        <w:rPr>
          <w:spacing w:val="-19"/>
        </w:rPr>
        <w:t xml:space="preserve"> </w:t>
      </w:r>
      <w:r>
        <w:t>chauvinism</w:t>
      </w:r>
      <w:r>
        <w:rPr>
          <w:spacing w:val="-19"/>
        </w:rPr>
        <w:t xml:space="preserve"> </w:t>
      </w:r>
      <w:r>
        <w:t>in</w:t>
      </w:r>
      <w:r>
        <w:rPr>
          <w:spacing w:val="-18"/>
        </w:rPr>
        <w:t xml:space="preserve"> </w:t>
      </w:r>
      <w:r>
        <w:t>our</w:t>
      </w:r>
      <w:r>
        <w:rPr>
          <w:spacing w:val="-19"/>
        </w:rPr>
        <w:t xml:space="preserve"> </w:t>
      </w:r>
      <w:r>
        <w:t>churches</w:t>
      </w:r>
      <w:r>
        <w:rPr>
          <w:spacing w:val="-18"/>
        </w:rPr>
        <w:t xml:space="preserve"> </w:t>
      </w:r>
      <w:r>
        <w:t>and</w:t>
      </w:r>
      <w:r>
        <w:rPr>
          <w:spacing w:val="-19"/>
        </w:rPr>
        <w:t xml:space="preserve"> </w:t>
      </w:r>
      <w:r>
        <w:t>families. Now</w:t>
      </w:r>
      <w:r>
        <w:rPr>
          <w:spacing w:val="-32"/>
        </w:rPr>
        <w:t xml:space="preserve"> </w:t>
      </w:r>
      <w:r>
        <w:t>I</w:t>
      </w:r>
      <w:r>
        <w:rPr>
          <w:spacing w:val="-31"/>
        </w:rPr>
        <w:t xml:space="preserve"> </w:t>
      </w:r>
      <w:r>
        <w:t>need</w:t>
      </w:r>
      <w:r>
        <w:rPr>
          <w:spacing w:val="-31"/>
        </w:rPr>
        <w:t xml:space="preserve"> </w:t>
      </w:r>
      <w:r>
        <w:t>to</w:t>
      </w:r>
      <w:r>
        <w:rPr>
          <w:spacing w:val="-31"/>
        </w:rPr>
        <w:t xml:space="preserve"> </w:t>
      </w:r>
      <w:r>
        <w:t>say</w:t>
      </w:r>
      <w:r>
        <w:rPr>
          <w:spacing w:val="-31"/>
        </w:rPr>
        <w:t xml:space="preserve"> </w:t>
      </w:r>
      <w:r>
        <w:t>that</w:t>
      </w:r>
      <w:r>
        <w:rPr>
          <w:spacing w:val="-31"/>
        </w:rPr>
        <w:t xml:space="preserve"> </w:t>
      </w:r>
      <w:r>
        <w:t>I</w:t>
      </w:r>
      <w:r>
        <w:rPr>
          <w:spacing w:val="-31"/>
        </w:rPr>
        <w:t xml:space="preserve"> </w:t>
      </w:r>
      <w:r>
        <w:t>think</w:t>
      </w:r>
      <w:r>
        <w:rPr>
          <w:spacing w:val="-32"/>
        </w:rPr>
        <w:t xml:space="preserve"> </w:t>
      </w:r>
      <w:r>
        <w:t>there</w:t>
      </w:r>
      <w:r>
        <w:rPr>
          <w:spacing w:val="-31"/>
        </w:rPr>
        <w:t xml:space="preserve"> </w:t>
      </w:r>
      <w:r>
        <w:t>is</w:t>
      </w:r>
      <w:r>
        <w:rPr>
          <w:spacing w:val="-31"/>
        </w:rPr>
        <w:t xml:space="preserve"> </w:t>
      </w:r>
      <w:r>
        <w:t>another</w:t>
      </w:r>
      <w:r>
        <w:rPr>
          <w:spacing w:val="-31"/>
        </w:rPr>
        <w:t xml:space="preserve"> </w:t>
      </w:r>
      <w:r>
        <w:t>reason</w:t>
      </w:r>
      <w:r>
        <w:rPr>
          <w:spacing w:val="-31"/>
        </w:rPr>
        <w:t xml:space="preserve"> </w:t>
      </w:r>
      <w:r>
        <w:t>God</w:t>
      </w:r>
      <w:r>
        <w:rPr>
          <w:spacing w:val="-31"/>
        </w:rPr>
        <w:t xml:space="preserve"> </w:t>
      </w:r>
      <w:r>
        <w:t>has</w:t>
      </w:r>
      <w:r>
        <w:rPr>
          <w:spacing w:val="-31"/>
        </w:rPr>
        <w:t xml:space="preserve"> </w:t>
      </w:r>
      <w:r>
        <w:t>allowed this</w:t>
      </w:r>
      <w:r>
        <w:rPr>
          <w:spacing w:val="-31"/>
        </w:rPr>
        <w:t xml:space="preserve"> </w:t>
      </w:r>
      <w:r>
        <w:t>controversy</w:t>
      </w:r>
      <w:r>
        <w:rPr>
          <w:spacing w:val="-31"/>
        </w:rPr>
        <w:t xml:space="preserve"> </w:t>
      </w:r>
      <w:r>
        <w:t>into</w:t>
      </w:r>
      <w:r>
        <w:rPr>
          <w:spacing w:val="-31"/>
        </w:rPr>
        <w:t xml:space="preserve"> </w:t>
      </w:r>
      <w:r>
        <w:t>the</w:t>
      </w:r>
      <w:r>
        <w:rPr>
          <w:spacing w:val="-30"/>
        </w:rPr>
        <w:t xml:space="preserve"> </w:t>
      </w:r>
      <w:r>
        <w:t>church,</w:t>
      </w:r>
      <w:r>
        <w:rPr>
          <w:spacing w:val="-31"/>
        </w:rPr>
        <w:t xml:space="preserve"> </w:t>
      </w:r>
      <w:r>
        <w:t>and</w:t>
      </w:r>
      <w:r>
        <w:rPr>
          <w:spacing w:val="-31"/>
        </w:rPr>
        <w:t xml:space="preserve"> </w:t>
      </w:r>
      <w:r>
        <w:t>that</w:t>
      </w:r>
      <w:r>
        <w:rPr>
          <w:spacing w:val="-31"/>
        </w:rPr>
        <w:t xml:space="preserve"> </w:t>
      </w:r>
      <w:r>
        <w:t>is</w:t>
      </w:r>
      <w:r>
        <w:rPr>
          <w:spacing w:val="-30"/>
        </w:rPr>
        <w:t xml:space="preserve"> </w:t>
      </w:r>
      <w:r>
        <w:t>to</w:t>
      </w:r>
      <w:r>
        <w:rPr>
          <w:spacing w:val="-31"/>
        </w:rPr>
        <w:t xml:space="preserve"> </w:t>
      </w:r>
      <w:r>
        <w:t>test</w:t>
      </w:r>
      <w:r>
        <w:rPr>
          <w:spacing w:val="-31"/>
        </w:rPr>
        <w:t xml:space="preserve"> </w:t>
      </w:r>
      <w:r>
        <w:t>our</w:t>
      </w:r>
      <w:r>
        <w:rPr>
          <w:spacing w:val="-31"/>
        </w:rPr>
        <w:t xml:space="preserve"> </w:t>
      </w:r>
      <w:r>
        <w:t>hearts.</w:t>
      </w:r>
      <w:r>
        <w:rPr>
          <w:spacing w:val="-30"/>
        </w:rPr>
        <w:t xml:space="preserve"> </w:t>
      </w:r>
      <w:r>
        <w:rPr>
          <w:spacing w:val="-3"/>
        </w:rPr>
        <w:t>Will</w:t>
      </w:r>
      <w:r>
        <w:rPr>
          <w:spacing w:val="-31"/>
        </w:rPr>
        <w:t xml:space="preserve"> </w:t>
      </w:r>
      <w:r>
        <w:t xml:space="preserve">we </w:t>
      </w:r>
      <w:r>
        <w:rPr>
          <w:w w:val="105"/>
        </w:rPr>
        <w:t>be</w:t>
      </w:r>
      <w:r>
        <w:rPr>
          <w:spacing w:val="-8"/>
          <w:w w:val="105"/>
        </w:rPr>
        <w:t xml:space="preserve"> </w:t>
      </w:r>
      <w:r>
        <w:rPr>
          <w:w w:val="105"/>
        </w:rPr>
        <w:t>faithful</w:t>
      </w:r>
      <w:r>
        <w:rPr>
          <w:spacing w:val="-8"/>
          <w:w w:val="105"/>
        </w:rPr>
        <w:t xml:space="preserve"> </w:t>
      </w:r>
      <w:r>
        <w:rPr>
          <w:w w:val="105"/>
        </w:rPr>
        <w:t>to</w:t>
      </w:r>
      <w:r>
        <w:rPr>
          <w:spacing w:val="-8"/>
          <w:w w:val="105"/>
        </w:rPr>
        <w:t xml:space="preserve"> </w:t>
      </w:r>
      <w:r>
        <w:rPr>
          <w:w w:val="105"/>
        </w:rPr>
        <w:t>Him</w:t>
      </w:r>
      <w:r>
        <w:rPr>
          <w:spacing w:val="-8"/>
          <w:w w:val="105"/>
        </w:rPr>
        <w:t xml:space="preserve"> </w:t>
      </w:r>
      <w:r>
        <w:rPr>
          <w:w w:val="105"/>
        </w:rPr>
        <w:t>and</w:t>
      </w:r>
      <w:r>
        <w:rPr>
          <w:spacing w:val="-8"/>
          <w:w w:val="105"/>
        </w:rPr>
        <w:t xml:space="preserve"> </w:t>
      </w:r>
      <w:r>
        <w:rPr>
          <w:w w:val="105"/>
        </w:rPr>
        <w:t>obey</w:t>
      </w:r>
      <w:r>
        <w:rPr>
          <w:spacing w:val="-8"/>
          <w:w w:val="105"/>
        </w:rPr>
        <w:t xml:space="preserve"> </w:t>
      </w:r>
      <w:r>
        <w:rPr>
          <w:w w:val="105"/>
        </w:rPr>
        <w:t>His</w:t>
      </w:r>
      <w:r>
        <w:rPr>
          <w:spacing w:val="-7"/>
          <w:w w:val="105"/>
        </w:rPr>
        <w:t xml:space="preserve"> </w:t>
      </w:r>
      <w:r>
        <w:rPr>
          <w:spacing w:val="-6"/>
          <w:w w:val="105"/>
        </w:rPr>
        <w:t>Word</w:t>
      </w:r>
      <w:r>
        <w:rPr>
          <w:spacing w:val="-8"/>
          <w:w w:val="105"/>
        </w:rPr>
        <w:t xml:space="preserve"> </w:t>
      </w:r>
      <w:r>
        <w:rPr>
          <w:w w:val="105"/>
        </w:rPr>
        <w:t>or</w:t>
      </w:r>
      <w:r>
        <w:rPr>
          <w:spacing w:val="-8"/>
          <w:w w:val="105"/>
        </w:rPr>
        <w:t xml:space="preserve"> </w:t>
      </w:r>
      <w:r>
        <w:rPr>
          <w:w w:val="105"/>
        </w:rPr>
        <w:t>not?</w:t>
      </w:r>
    </w:p>
    <w:p w:rsidR="00331444" w:rsidRDefault="0071453F">
      <w:pPr>
        <w:pStyle w:val="BodyText"/>
        <w:spacing w:line="256" w:lineRule="auto"/>
        <w:ind w:left="119" w:right="438" w:firstLine="360"/>
      </w:pPr>
      <w:r>
        <w:t>In</w:t>
      </w:r>
      <w:r>
        <w:rPr>
          <w:spacing w:val="-32"/>
        </w:rPr>
        <w:t xml:space="preserve"> </w:t>
      </w:r>
      <w:r>
        <w:t>the</w:t>
      </w:r>
      <w:r>
        <w:rPr>
          <w:spacing w:val="-32"/>
        </w:rPr>
        <w:t xml:space="preserve"> </w:t>
      </w:r>
      <w:r>
        <w:t>Old</w:t>
      </w:r>
      <w:r>
        <w:rPr>
          <w:spacing w:val="-32"/>
        </w:rPr>
        <w:t xml:space="preserve"> </w:t>
      </w:r>
      <w:r>
        <w:rPr>
          <w:spacing w:val="-6"/>
        </w:rPr>
        <w:t>Testament,</w:t>
      </w:r>
      <w:r>
        <w:rPr>
          <w:spacing w:val="-32"/>
        </w:rPr>
        <w:t xml:space="preserve"> </w:t>
      </w:r>
      <w:r>
        <w:t>God</w:t>
      </w:r>
      <w:r>
        <w:rPr>
          <w:spacing w:val="-32"/>
        </w:rPr>
        <w:t xml:space="preserve"> </w:t>
      </w:r>
      <w:r>
        <w:t>allowed</w:t>
      </w:r>
      <w:r>
        <w:rPr>
          <w:spacing w:val="-32"/>
        </w:rPr>
        <w:t xml:space="preserve"> </w:t>
      </w:r>
      <w:r>
        <w:t>false</w:t>
      </w:r>
      <w:r>
        <w:rPr>
          <w:spacing w:val="-32"/>
        </w:rPr>
        <w:t xml:space="preserve"> </w:t>
      </w:r>
      <w:r>
        <w:t>prophets</w:t>
      </w:r>
      <w:r>
        <w:rPr>
          <w:spacing w:val="-32"/>
        </w:rPr>
        <w:t xml:space="preserve"> </w:t>
      </w:r>
      <w:r>
        <w:t>to</w:t>
      </w:r>
      <w:r>
        <w:rPr>
          <w:spacing w:val="-32"/>
        </w:rPr>
        <w:t xml:space="preserve"> </w:t>
      </w:r>
      <w:r>
        <w:t>come</w:t>
      </w:r>
      <w:r>
        <w:rPr>
          <w:spacing w:val="-32"/>
        </w:rPr>
        <w:t xml:space="preserve"> </w:t>
      </w:r>
      <w:r>
        <w:t>among the</w:t>
      </w:r>
      <w:r>
        <w:rPr>
          <w:spacing w:val="-16"/>
        </w:rPr>
        <w:t xml:space="preserve"> </w:t>
      </w:r>
      <w:r>
        <w:t>people,</w:t>
      </w:r>
      <w:r>
        <w:rPr>
          <w:spacing w:val="-15"/>
        </w:rPr>
        <w:t xml:space="preserve"> </w:t>
      </w:r>
      <w:r>
        <w:t>but</w:t>
      </w:r>
      <w:r>
        <w:rPr>
          <w:spacing w:val="-16"/>
        </w:rPr>
        <w:t xml:space="preserve"> </w:t>
      </w:r>
      <w:r>
        <w:t>He</w:t>
      </w:r>
      <w:r>
        <w:rPr>
          <w:spacing w:val="-15"/>
        </w:rPr>
        <w:t xml:space="preserve"> </w:t>
      </w:r>
      <w:r>
        <w:t>had</w:t>
      </w:r>
      <w:r>
        <w:rPr>
          <w:spacing w:val="-15"/>
        </w:rPr>
        <w:t xml:space="preserve"> </w:t>
      </w:r>
      <w:r>
        <w:t>told</w:t>
      </w:r>
      <w:r>
        <w:rPr>
          <w:spacing w:val="-16"/>
        </w:rPr>
        <w:t xml:space="preserve"> </w:t>
      </w:r>
      <w:r>
        <w:t>them,</w:t>
      </w:r>
      <w:r>
        <w:rPr>
          <w:spacing w:val="-15"/>
        </w:rPr>
        <w:t xml:space="preserve"> </w:t>
      </w:r>
      <w:r>
        <w:t>“you</w:t>
      </w:r>
      <w:r>
        <w:rPr>
          <w:spacing w:val="-15"/>
        </w:rPr>
        <w:t xml:space="preserve"> </w:t>
      </w:r>
      <w:r>
        <w:t>shall</w:t>
      </w:r>
      <w:r>
        <w:rPr>
          <w:spacing w:val="-16"/>
        </w:rPr>
        <w:t xml:space="preserve"> </w:t>
      </w:r>
      <w:r>
        <w:t>not</w:t>
      </w:r>
      <w:r>
        <w:rPr>
          <w:spacing w:val="-15"/>
        </w:rPr>
        <w:t xml:space="preserve"> </w:t>
      </w:r>
      <w:r>
        <w:t>listen</w:t>
      </w:r>
      <w:r>
        <w:rPr>
          <w:spacing w:val="-16"/>
        </w:rPr>
        <w:t xml:space="preserve"> </w:t>
      </w:r>
      <w:r>
        <w:t>to</w:t>
      </w:r>
      <w:r>
        <w:rPr>
          <w:spacing w:val="-15"/>
        </w:rPr>
        <w:t xml:space="preserve"> </w:t>
      </w:r>
      <w:r>
        <w:t>the</w:t>
      </w:r>
      <w:r>
        <w:rPr>
          <w:spacing w:val="-15"/>
        </w:rPr>
        <w:t xml:space="preserve"> </w:t>
      </w:r>
      <w:r>
        <w:t>words of</w:t>
      </w:r>
      <w:r>
        <w:rPr>
          <w:spacing w:val="-23"/>
        </w:rPr>
        <w:t xml:space="preserve"> </w:t>
      </w:r>
      <w:r>
        <w:t>that</w:t>
      </w:r>
      <w:r>
        <w:rPr>
          <w:spacing w:val="-22"/>
        </w:rPr>
        <w:t xml:space="preserve"> </w:t>
      </w:r>
      <w:r>
        <w:t>prophet</w:t>
      </w:r>
      <w:r>
        <w:rPr>
          <w:spacing w:val="-22"/>
        </w:rPr>
        <w:t xml:space="preserve"> </w:t>
      </w:r>
      <w:r>
        <w:t>or</w:t>
      </w:r>
      <w:r>
        <w:rPr>
          <w:spacing w:val="-22"/>
        </w:rPr>
        <w:t xml:space="preserve"> </w:t>
      </w:r>
      <w:r>
        <w:t>to</w:t>
      </w:r>
      <w:r>
        <w:rPr>
          <w:spacing w:val="-22"/>
        </w:rPr>
        <w:t xml:space="preserve"> </w:t>
      </w:r>
      <w:r>
        <w:t>that</w:t>
      </w:r>
      <w:r>
        <w:rPr>
          <w:spacing w:val="-22"/>
        </w:rPr>
        <w:t xml:space="preserve"> </w:t>
      </w:r>
      <w:r>
        <w:t>dreamer</w:t>
      </w:r>
      <w:r>
        <w:rPr>
          <w:spacing w:val="-23"/>
        </w:rPr>
        <w:t xml:space="preserve"> </w:t>
      </w:r>
      <w:r>
        <w:t>of</w:t>
      </w:r>
      <w:r>
        <w:rPr>
          <w:spacing w:val="-22"/>
        </w:rPr>
        <w:t xml:space="preserve"> </w:t>
      </w:r>
      <w:r>
        <w:t>dreams;</w:t>
      </w:r>
      <w:r>
        <w:rPr>
          <w:spacing w:val="-22"/>
        </w:rPr>
        <w:t xml:space="preserve"> </w:t>
      </w:r>
      <w:r>
        <w:t>for</w:t>
      </w:r>
      <w:r>
        <w:rPr>
          <w:spacing w:val="-22"/>
        </w:rPr>
        <w:t xml:space="preserve"> </w:t>
      </w:r>
      <w:r>
        <w:t>the</w:t>
      </w:r>
      <w:r>
        <w:rPr>
          <w:spacing w:val="-22"/>
        </w:rPr>
        <w:t xml:space="preserve"> </w:t>
      </w:r>
      <w:r>
        <w:rPr>
          <w:w w:val="110"/>
        </w:rPr>
        <w:t>L</w:t>
      </w:r>
      <w:r>
        <w:rPr>
          <w:w w:val="110"/>
          <w:sz w:val="18"/>
        </w:rPr>
        <w:t>ORD</w:t>
      </w:r>
      <w:r>
        <w:rPr>
          <w:spacing w:val="-17"/>
          <w:w w:val="110"/>
          <w:sz w:val="18"/>
        </w:rPr>
        <w:t xml:space="preserve"> </w:t>
      </w:r>
      <w:r>
        <w:t>your</w:t>
      </w:r>
      <w:r>
        <w:rPr>
          <w:spacing w:val="-22"/>
        </w:rPr>
        <w:t xml:space="preserve"> </w:t>
      </w:r>
      <w:r>
        <w:rPr>
          <w:spacing w:val="-2"/>
        </w:rPr>
        <w:t xml:space="preserve">God </w:t>
      </w:r>
      <w:r>
        <w:t>is</w:t>
      </w:r>
      <w:r>
        <w:rPr>
          <w:spacing w:val="-17"/>
        </w:rPr>
        <w:t xml:space="preserve"> </w:t>
      </w:r>
      <w:r>
        <w:t>testing</w:t>
      </w:r>
      <w:r>
        <w:rPr>
          <w:spacing w:val="-16"/>
        </w:rPr>
        <w:t xml:space="preserve"> </w:t>
      </w:r>
      <w:r>
        <w:t>you,</w:t>
      </w:r>
      <w:r>
        <w:rPr>
          <w:spacing w:val="-16"/>
        </w:rPr>
        <w:t xml:space="preserve"> </w:t>
      </w:r>
      <w:r>
        <w:t>to</w:t>
      </w:r>
      <w:r>
        <w:rPr>
          <w:spacing w:val="-16"/>
        </w:rPr>
        <w:t xml:space="preserve"> </w:t>
      </w:r>
      <w:r>
        <w:t>know</w:t>
      </w:r>
      <w:r>
        <w:rPr>
          <w:spacing w:val="-17"/>
        </w:rPr>
        <w:t xml:space="preserve"> </w:t>
      </w:r>
      <w:r>
        <w:t>whether</w:t>
      </w:r>
      <w:r>
        <w:rPr>
          <w:spacing w:val="-16"/>
        </w:rPr>
        <w:t xml:space="preserve"> </w:t>
      </w:r>
      <w:r>
        <w:t>you</w:t>
      </w:r>
      <w:r>
        <w:rPr>
          <w:spacing w:val="-16"/>
        </w:rPr>
        <w:t xml:space="preserve"> </w:t>
      </w:r>
      <w:r>
        <w:t>love</w:t>
      </w:r>
      <w:r>
        <w:rPr>
          <w:spacing w:val="-16"/>
        </w:rPr>
        <w:t xml:space="preserve"> </w:t>
      </w:r>
      <w:r>
        <w:t>the</w:t>
      </w:r>
      <w:r>
        <w:rPr>
          <w:spacing w:val="-16"/>
        </w:rPr>
        <w:t xml:space="preserve"> </w:t>
      </w:r>
      <w:r>
        <w:rPr>
          <w:w w:val="110"/>
        </w:rPr>
        <w:t>L</w:t>
      </w:r>
      <w:r>
        <w:rPr>
          <w:w w:val="110"/>
          <w:sz w:val="18"/>
        </w:rPr>
        <w:t>ORD</w:t>
      </w:r>
      <w:r>
        <w:rPr>
          <w:spacing w:val="-12"/>
          <w:w w:val="110"/>
          <w:sz w:val="18"/>
        </w:rPr>
        <w:t xml:space="preserve"> </w:t>
      </w:r>
      <w:r>
        <w:t>your</w:t>
      </w:r>
      <w:r>
        <w:rPr>
          <w:spacing w:val="-16"/>
        </w:rPr>
        <w:t xml:space="preserve"> </w:t>
      </w:r>
      <w:r>
        <w:t>God</w:t>
      </w:r>
      <w:r>
        <w:rPr>
          <w:spacing w:val="-16"/>
        </w:rPr>
        <w:t xml:space="preserve"> </w:t>
      </w:r>
      <w:r>
        <w:t>with</w:t>
      </w:r>
      <w:r>
        <w:rPr>
          <w:spacing w:val="-16"/>
        </w:rPr>
        <w:t xml:space="preserve"> </w:t>
      </w:r>
      <w:r>
        <w:rPr>
          <w:spacing w:val="-2"/>
        </w:rPr>
        <w:t xml:space="preserve">all </w:t>
      </w:r>
      <w:r>
        <w:t>your</w:t>
      </w:r>
      <w:r>
        <w:rPr>
          <w:spacing w:val="-5"/>
        </w:rPr>
        <w:t xml:space="preserve"> </w:t>
      </w:r>
      <w:r>
        <w:t>heart</w:t>
      </w:r>
      <w:r>
        <w:rPr>
          <w:spacing w:val="-5"/>
        </w:rPr>
        <w:t xml:space="preserve"> </w:t>
      </w:r>
      <w:r>
        <w:t>and</w:t>
      </w:r>
      <w:r>
        <w:rPr>
          <w:spacing w:val="-5"/>
        </w:rPr>
        <w:t xml:space="preserve"> </w:t>
      </w:r>
      <w:r>
        <w:t>with</w:t>
      </w:r>
      <w:r>
        <w:rPr>
          <w:spacing w:val="-5"/>
        </w:rPr>
        <w:t xml:space="preserve"> </w:t>
      </w:r>
      <w:r>
        <w:t>all</w:t>
      </w:r>
      <w:r>
        <w:rPr>
          <w:spacing w:val="-4"/>
        </w:rPr>
        <w:t xml:space="preserve"> </w:t>
      </w:r>
      <w:r>
        <w:t>your</w:t>
      </w:r>
      <w:r>
        <w:rPr>
          <w:spacing w:val="-5"/>
        </w:rPr>
        <w:t xml:space="preserve"> </w:t>
      </w:r>
      <w:r>
        <w:t>soul”</w:t>
      </w:r>
      <w:r>
        <w:rPr>
          <w:spacing w:val="-5"/>
        </w:rPr>
        <w:t xml:space="preserve"> </w:t>
      </w:r>
      <w:r>
        <w:t>(Deut.</w:t>
      </w:r>
      <w:r>
        <w:rPr>
          <w:spacing w:val="-5"/>
        </w:rPr>
        <w:t xml:space="preserve"> </w:t>
      </w:r>
      <w:r>
        <w:t>13:3).</w:t>
      </w:r>
      <w:r>
        <w:rPr>
          <w:spacing w:val="-4"/>
        </w:rPr>
        <w:t xml:space="preserve"> </w:t>
      </w:r>
      <w:r>
        <w:t>Now</w:t>
      </w:r>
      <w:r>
        <w:rPr>
          <w:spacing w:val="-5"/>
        </w:rPr>
        <w:t xml:space="preserve"> </w:t>
      </w:r>
      <w:r>
        <w:rPr>
          <w:w w:val="110"/>
        </w:rPr>
        <w:t>I</w:t>
      </w:r>
      <w:r>
        <w:rPr>
          <w:spacing w:val="-10"/>
          <w:w w:val="110"/>
        </w:rPr>
        <w:t xml:space="preserve"> </w:t>
      </w:r>
      <w:r>
        <w:t>am</w:t>
      </w:r>
      <w:r>
        <w:rPr>
          <w:spacing w:val="-5"/>
        </w:rPr>
        <w:t xml:space="preserve"> </w:t>
      </w:r>
      <w:r>
        <w:t>certainly not</w:t>
      </w:r>
      <w:r>
        <w:rPr>
          <w:spacing w:val="-9"/>
        </w:rPr>
        <w:t xml:space="preserve"> </w:t>
      </w:r>
      <w:r>
        <w:t>saying</w:t>
      </w:r>
      <w:r>
        <w:rPr>
          <w:spacing w:val="-9"/>
        </w:rPr>
        <w:t xml:space="preserve"> </w:t>
      </w:r>
      <w:r>
        <w:t>that</w:t>
      </w:r>
      <w:r>
        <w:rPr>
          <w:spacing w:val="-9"/>
        </w:rPr>
        <w:t xml:space="preserve"> </w:t>
      </w:r>
      <w:r>
        <w:t>egalitarians</w:t>
      </w:r>
      <w:r>
        <w:rPr>
          <w:spacing w:val="-9"/>
        </w:rPr>
        <w:t xml:space="preserve"> </w:t>
      </w:r>
      <w:r>
        <w:t>are</w:t>
      </w:r>
      <w:r>
        <w:rPr>
          <w:spacing w:val="-9"/>
        </w:rPr>
        <w:t xml:space="preserve"> </w:t>
      </w:r>
      <w:r>
        <w:t>the</w:t>
      </w:r>
      <w:r>
        <w:rPr>
          <w:spacing w:val="-9"/>
        </w:rPr>
        <w:t xml:space="preserve"> </w:t>
      </w:r>
      <w:r>
        <w:t>same</w:t>
      </w:r>
      <w:r>
        <w:rPr>
          <w:spacing w:val="-9"/>
        </w:rPr>
        <w:t xml:space="preserve"> </w:t>
      </w:r>
      <w:r>
        <w:t>as</w:t>
      </w:r>
      <w:r>
        <w:rPr>
          <w:spacing w:val="-9"/>
        </w:rPr>
        <w:t xml:space="preserve"> </w:t>
      </w:r>
      <w:r>
        <w:t>those</w:t>
      </w:r>
      <w:r>
        <w:rPr>
          <w:spacing w:val="-9"/>
        </w:rPr>
        <w:t xml:space="preserve"> </w:t>
      </w:r>
      <w:r>
        <w:t>in</w:t>
      </w:r>
      <w:r>
        <w:rPr>
          <w:spacing w:val="-9"/>
        </w:rPr>
        <w:t xml:space="preserve"> </w:t>
      </w:r>
      <w:r>
        <w:t>Old</w:t>
      </w:r>
      <w:r>
        <w:rPr>
          <w:spacing w:val="-9"/>
        </w:rPr>
        <w:t xml:space="preserve"> </w:t>
      </w:r>
      <w:r>
        <w:rPr>
          <w:spacing w:val="-6"/>
        </w:rPr>
        <w:t xml:space="preserve">Testament </w:t>
      </w:r>
      <w:r>
        <w:rPr>
          <w:w w:val="95"/>
        </w:rPr>
        <w:t>times</w:t>
      </w:r>
      <w:r>
        <w:rPr>
          <w:spacing w:val="-10"/>
          <w:w w:val="95"/>
        </w:rPr>
        <w:t xml:space="preserve"> </w:t>
      </w:r>
      <w:r>
        <w:rPr>
          <w:w w:val="95"/>
        </w:rPr>
        <w:t>who</w:t>
      </w:r>
      <w:r>
        <w:rPr>
          <w:spacing w:val="-9"/>
          <w:w w:val="95"/>
        </w:rPr>
        <w:t xml:space="preserve"> </w:t>
      </w:r>
      <w:r>
        <w:rPr>
          <w:w w:val="95"/>
        </w:rPr>
        <w:t>advocated</w:t>
      </w:r>
      <w:r>
        <w:rPr>
          <w:spacing w:val="-9"/>
          <w:w w:val="95"/>
        </w:rPr>
        <w:t xml:space="preserve"> </w:t>
      </w:r>
      <w:r>
        <w:rPr>
          <w:w w:val="95"/>
        </w:rPr>
        <w:t>serving</w:t>
      </w:r>
      <w:r>
        <w:rPr>
          <w:spacing w:val="-9"/>
          <w:w w:val="95"/>
        </w:rPr>
        <w:t xml:space="preserve"> </w:t>
      </w:r>
      <w:r>
        <w:rPr>
          <w:w w:val="95"/>
        </w:rPr>
        <w:t>other</w:t>
      </w:r>
      <w:r>
        <w:rPr>
          <w:spacing w:val="-9"/>
          <w:w w:val="95"/>
        </w:rPr>
        <w:t xml:space="preserve"> </w:t>
      </w:r>
      <w:r>
        <w:rPr>
          <w:w w:val="95"/>
        </w:rPr>
        <w:t>gods,</w:t>
      </w:r>
      <w:r>
        <w:rPr>
          <w:spacing w:val="-9"/>
          <w:w w:val="95"/>
        </w:rPr>
        <w:t xml:space="preserve"> </w:t>
      </w:r>
      <w:r>
        <w:rPr>
          <w:w w:val="95"/>
        </w:rPr>
        <w:t>for</w:t>
      </w:r>
      <w:r>
        <w:rPr>
          <w:spacing w:val="-9"/>
          <w:w w:val="95"/>
        </w:rPr>
        <w:t xml:space="preserve"> </w:t>
      </w:r>
      <w:r>
        <w:rPr>
          <w:w w:val="95"/>
        </w:rPr>
        <w:t>egalitarians</w:t>
      </w:r>
      <w:r>
        <w:rPr>
          <w:spacing w:val="-10"/>
          <w:w w:val="95"/>
        </w:rPr>
        <w:t xml:space="preserve"> </w:t>
      </w:r>
      <w:r>
        <w:rPr>
          <w:w w:val="95"/>
        </w:rPr>
        <w:t>within</w:t>
      </w:r>
      <w:r>
        <w:rPr>
          <w:spacing w:val="-9"/>
          <w:w w:val="95"/>
        </w:rPr>
        <w:t xml:space="preserve"> </w:t>
      </w:r>
      <w:r>
        <w:rPr>
          <w:w w:val="95"/>
        </w:rPr>
        <w:t xml:space="preserve">evan- </w:t>
      </w:r>
      <w:r>
        <w:t>gelicalism</w:t>
      </w:r>
      <w:r>
        <w:rPr>
          <w:spacing w:val="-27"/>
        </w:rPr>
        <w:t xml:space="preserve"> </w:t>
      </w:r>
      <w:r>
        <w:t>do</w:t>
      </w:r>
      <w:r>
        <w:rPr>
          <w:spacing w:val="-27"/>
        </w:rPr>
        <w:t xml:space="preserve"> </w:t>
      </w:r>
      <w:r>
        <w:t>worship</w:t>
      </w:r>
      <w:r>
        <w:rPr>
          <w:spacing w:val="-27"/>
        </w:rPr>
        <w:t xml:space="preserve"> </w:t>
      </w:r>
      <w:r>
        <w:t>Jesus</w:t>
      </w:r>
      <w:r>
        <w:rPr>
          <w:spacing w:val="-27"/>
        </w:rPr>
        <w:t xml:space="preserve"> </w:t>
      </w:r>
      <w:r>
        <w:t>Christ</w:t>
      </w:r>
      <w:r>
        <w:rPr>
          <w:spacing w:val="-27"/>
        </w:rPr>
        <w:t xml:space="preserve"> </w:t>
      </w:r>
      <w:r>
        <w:t>as</w:t>
      </w:r>
      <w:r>
        <w:rPr>
          <w:spacing w:val="-27"/>
        </w:rPr>
        <w:t xml:space="preserve"> </w:t>
      </w:r>
      <w:r>
        <w:t>their</w:t>
      </w:r>
      <w:r>
        <w:rPr>
          <w:spacing w:val="-26"/>
        </w:rPr>
        <w:t xml:space="preserve"> </w:t>
      </w:r>
      <w:r>
        <w:rPr>
          <w:spacing w:val="-4"/>
        </w:rPr>
        <w:t>Savior.</w:t>
      </w:r>
      <w:r>
        <w:rPr>
          <w:spacing w:val="-27"/>
        </w:rPr>
        <w:t xml:space="preserve"> </w:t>
      </w:r>
      <w:r>
        <w:t>But</w:t>
      </w:r>
      <w:r>
        <w:rPr>
          <w:spacing w:val="-27"/>
        </w:rPr>
        <w:t xml:space="preserve"> </w:t>
      </w:r>
      <w:r>
        <w:rPr>
          <w:w w:val="110"/>
        </w:rPr>
        <w:t>I</w:t>
      </w:r>
      <w:r>
        <w:rPr>
          <w:spacing w:val="-32"/>
          <w:w w:val="110"/>
        </w:rPr>
        <w:t xml:space="preserve"> </w:t>
      </w:r>
      <w:r>
        <w:t>am</w:t>
      </w:r>
      <w:r>
        <w:rPr>
          <w:spacing w:val="-27"/>
        </w:rPr>
        <w:t xml:space="preserve"> </w:t>
      </w:r>
      <w:r>
        <w:t>saying</w:t>
      </w:r>
      <w:r>
        <w:rPr>
          <w:spacing w:val="-27"/>
        </w:rPr>
        <w:t xml:space="preserve"> </w:t>
      </w:r>
      <w:r>
        <w:t>that there</w:t>
      </w:r>
      <w:r>
        <w:rPr>
          <w:spacing w:val="-22"/>
        </w:rPr>
        <w:t xml:space="preserve"> </w:t>
      </w:r>
      <w:r>
        <w:t>is</w:t>
      </w:r>
      <w:r>
        <w:rPr>
          <w:spacing w:val="-22"/>
        </w:rPr>
        <w:t xml:space="preserve"> </w:t>
      </w:r>
      <w:r>
        <w:t>a</w:t>
      </w:r>
      <w:r>
        <w:rPr>
          <w:spacing w:val="-21"/>
        </w:rPr>
        <w:t xml:space="preserve"> </w:t>
      </w:r>
      <w:r>
        <w:t>principle</w:t>
      </w:r>
      <w:r>
        <w:rPr>
          <w:spacing w:val="-22"/>
        </w:rPr>
        <w:t xml:space="preserve"> </w:t>
      </w:r>
      <w:r>
        <w:t>of</w:t>
      </w:r>
      <w:r>
        <w:rPr>
          <w:spacing w:val="-21"/>
        </w:rPr>
        <w:t xml:space="preserve"> </w:t>
      </w:r>
      <w:r>
        <w:t>God’s</w:t>
      </w:r>
      <w:r>
        <w:rPr>
          <w:spacing w:val="-22"/>
        </w:rPr>
        <w:t xml:space="preserve"> </w:t>
      </w:r>
      <w:r>
        <w:t>actions</w:t>
      </w:r>
      <w:r>
        <w:rPr>
          <w:spacing w:val="-21"/>
        </w:rPr>
        <w:t xml:space="preserve"> </w:t>
      </w:r>
      <w:r>
        <w:t>in</w:t>
      </w:r>
      <w:r>
        <w:rPr>
          <w:spacing w:val="-22"/>
        </w:rPr>
        <w:t xml:space="preserve"> </w:t>
      </w:r>
      <w:r>
        <w:t>history</w:t>
      </w:r>
      <w:r>
        <w:rPr>
          <w:spacing w:val="-21"/>
        </w:rPr>
        <w:t xml:space="preserve"> </w:t>
      </w:r>
      <w:r>
        <w:t>in</w:t>
      </w:r>
      <w:r>
        <w:rPr>
          <w:spacing w:val="-22"/>
        </w:rPr>
        <w:t xml:space="preserve"> </w:t>
      </w:r>
      <w:r>
        <w:t>which</w:t>
      </w:r>
      <w:r>
        <w:rPr>
          <w:spacing w:val="-21"/>
        </w:rPr>
        <w:t xml:space="preserve"> </w:t>
      </w:r>
      <w:r>
        <w:t>He</w:t>
      </w:r>
      <w:r>
        <w:rPr>
          <w:spacing w:val="-22"/>
        </w:rPr>
        <w:t xml:space="preserve"> </w:t>
      </w:r>
      <w:r>
        <w:t>allows</w:t>
      </w:r>
      <w:r>
        <w:rPr>
          <w:spacing w:val="-21"/>
        </w:rPr>
        <w:t xml:space="preserve"> </w:t>
      </w:r>
      <w:r>
        <w:t>var-</w:t>
      </w:r>
    </w:p>
    <w:p w:rsidR="00331444" w:rsidRDefault="00331444">
      <w:pPr>
        <w:spacing w:line="256" w:lineRule="auto"/>
        <w:sectPr w:rsidR="00331444">
          <w:pgSz w:w="7920" w:h="12240"/>
          <w:pgMar w:top="920" w:right="720" w:bottom="280" w:left="76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4" w:lineRule="auto"/>
        <w:ind w:left="400" w:right="157"/>
      </w:pPr>
      <w:r>
        <w:t>ious</w:t>
      </w:r>
      <w:r>
        <w:rPr>
          <w:spacing w:val="-12"/>
        </w:rPr>
        <w:t xml:space="preserve"> </w:t>
      </w:r>
      <w:r>
        <w:t>kinds</w:t>
      </w:r>
      <w:r>
        <w:rPr>
          <w:spacing w:val="-12"/>
        </w:rPr>
        <w:t xml:space="preserve"> </w:t>
      </w:r>
      <w:r>
        <w:t>of</w:t>
      </w:r>
      <w:r>
        <w:rPr>
          <w:spacing w:val="-12"/>
        </w:rPr>
        <w:t xml:space="preserve"> </w:t>
      </w:r>
      <w:r>
        <w:t>false</w:t>
      </w:r>
      <w:r>
        <w:rPr>
          <w:spacing w:val="-12"/>
        </w:rPr>
        <w:t xml:space="preserve"> </w:t>
      </w:r>
      <w:r>
        <w:t>teaching</w:t>
      </w:r>
      <w:r>
        <w:rPr>
          <w:spacing w:val="-12"/>
        </w:rPr>
        <w:t xml:space="preserve"> </w:t>
      </w:r>
      <w:r>
        <w:t>to</w:t>
      </w:r>
      <w:r>
        <w:rPr>
          <w:spacing w:val="-11"/>
        </w:rPr>
        <w:t xml:space="preserve"> </w:t>
      </w:r>
      <w:r>
        <w:t>exist</w:t>
      </w:r>
      <w:r>
        <w:rPr>
          <w:spacing w:val="-12"/>
        </w:rPr>
        <w:t xml:space="preserve"> </w:t>
      </w:r>
      <w:r>
        <w:t>in</w:t>
      </w:r>
      <w:r>
        <w:rPr>
          <w:spacing w:val="-12"/>
        </w:rPr>
        <w:t xml:space="preserve"> </w:t>
      </w:r>
      <w:r>
        <w:t>the</w:t>
      </w:r>
      <w:r>
        <w:rPr>
          <w:spacing w:val="-12"/>
        </w:rPr>
        <w:t xml:space="preserve"> </w:t>
      </w:r>
      <w:r>
        <w:t>church,</w:t>
      </w:r>
      <w:r>
        <w:rPr>
          <w:spacing w:val="-12"/>
        </w:rPr>
        <w:t xml:space="preserve"> </w:t>
      </w:r>
      <w:r>
        <w:t>probably</w:t>
      </w:r>
      <w:r>
        <w:rPr>
          <w:spacing w:val="-12"/>
        </w:rPr>
        <w:t xml:space="preserve"> </w:t>
      </w:r>
      <w:r>
        <w:t>in</w:t>
      </w:r>
      <w:r>
        <w:rPr>
          <w:spacing w:val="-11"/>
        </w:rPr>
        <w:t xml:space="preserve"> </w:t>
      </w:r>
      <w:r>
        <w:t>every generation,</w:t>
      </w:r>
      <w:r>
        <w:rPr>
          <w:spacing w:val="-25"/>
        </w:rPr>
        <w:t xml:space="preserve"> </w:t>
      </w:r>
      <w:r>
        <w:t>and</w:t>
      </w:r>
      <w:r>
        <w:rPr>
          <w:spacing w:val="-25"/>
        </w:rPr>
        <w:t xml:space="preserve"> </w:t>
      </w:r>
      <w:r>
        <w:t>by</w:t>
      </w:r>
      <w:r>
        <w:rPr>
          <w:spacing w:val="-24"/>
        </w:rPr>
        <w:t xml:space="preserve"> </w:t>
      </w:r>
      <w:r>
        <w:t>these</w:t>
      </w:r>
      <w:r>
        <w:rPr>
          <w:spacing w:val="-25"/>
        </w:rPr>
        <w:t xml:space="preserve"> </w:t>
      </w:r>
      <w:r>
        <w:t>false</w:t>
      </w:r>
      <w:r>
        <w:rPr>
          <w:spacing w:val="-24"/>
        </w:rPr>
        <w:t xml:space="preserve"> </w:t>
      </w:r>
      <w:r>
        <w:t>teachings</w:t>
      </w:r>
      <w:r>
        <w:rPr>
          <w:spacing w:val="-25"/>
        </w:rPr>
        <w:t xml:space="preserve"> </w:t>
      </w:r>
      <w:r>
        <w:t>God</w:t>
      </w:r>
      <w:r>
        <w:rPr>
          <w:spacing w:val="-25"/>
        </w:rPr>
        <w:t xml:space="preserve"> </w:t>
      </w:r>
      <w:r>
        <w:t>tests</w:t>
      </w:r>
      <w:r>
        <w:rPr>
          <w:spacing w:val="-24"/>
        </w:rPr>
        <w:t xml:space="preserve"> </w:t>
      </w:r>
      <w:r>
        <w:t>His</w:t>
      </w:r>
      <w:r>
        <w:rPr>
          <w:spacing w:val="-25"/>
        </w:rPr>
        <w:t xml:space="preserve"> </w:t>
      </w:r>
      <w:r>
        <w:t>people,</w:t>
      </w:r>
      <w:r>
        <w:rPr>
          <w:spacing w:val="-24"/>
        </w:rPr>
        <w:t xml:space="preserve"> </w:t>
      </w:r>
      <w:r>
        <w:t>to</w:t>
      </w:r>
      <w:r>
        <w:rPr>
          <w:spacing w:val="-25"/>
        </w:rPr>
        <w:t xml:space="preserve"> </w:t>
      </w:r>
      <w:r>
        <w:rPr>
          <w:spacing w:val="-2"/>
        </w:rPr>
        <w:t xml:space="preserve">see </w:t>
      </w:r>
      <w:r>
        <w:t>whether</w:t>
      </w:r>
      <w:r>
        <w:rPr>
          <w:spacing w:val="-26"/>
        </w:rPr>
        <w:t xml:space="preserve"> </w:t>
      </w:r>
      <w:r>
        <w:t>they</w:t>
      </w:r>
      <w:r>
        <w:rPr>
          <w:spacing w:val="-26"/>
        </w:rPr>
        <w:t xml:space="preserve"> </w:t>
      </w:r>
      <w:r>
        <w:t>will</w:t>
      </w:r>
      <w:r>
        <w:rPr>
          <w:spacing w:val="-25"/>
        </w:rPr>
        <w:t xml:space="preserve"> </w:t>
      </w:r>
      <w:r>
        <w:t>be</w:t>
      </w:r>
      <w:r>
        <w:rPr>
          <w:spacing w:val="-26"/>
        </w:rPr>
        <w:t xml:space="preserve"> </w:t>
      </w:r>
      <w:r>
        <w:t>faithful</w:t>
      </w:r>
      <w:r>
        <w:rPr>
          <w:spacing w:val="-26"/>
        </w:rPr>
        <w:t xml:space="preserve"> </w:t>
      </w:r>
      <w:r>
        <w:t>to</w:t>
      </w:r>
      <w:r>
        <w:rPr>
          <w:spacing w:val="-25"/>
        </w:rPr>
        <w:t xml:space="preserve"> </w:t>
      </w:r>
      <w:r>
        <w:t>His</w:t>
      </w:r>
      <w:r>
        <w:rPr>
          <w:spacing w:val="-26"/>
        </w:rPr>
        <w:t xml:space="preserve"> </w:t>
      </w:r>
      <w:r>
        <w:rPr>
          <w:spacing w:val="-5"/>
        </w:rPr>
        <w:t>Word.</w:t>
      </w:r>
      <w:r>
        <w:rPr>
          <w:spacing w:val="-26"/>
        </w:rPr>
        <w:t xml:space="preserve"> </w:t>
      </w:r>
      <w:r>
        <w:t>In</w:t>
      </w:r>
      <w:r>
        <w:rPr>
          <w:spacing w:val="-25"/>
        </w:rPr>
        <w:t xml:space="preserve"> </w:t>
      </w:r>
      <w:r>
        <w:t>this</w:t>
      </w:r>
      <w:r>
        <w:rPr>
          <w:spacing w:val="-26"/>
        </w:rPr>
        <w:t xml:space="preserve"> </w:t>
      </w:r>
      <w:r>
        <w:t>generation,</w:t>
      </w:r>
      <w:r>
        <w:rPr>
          <w:spacing w:val="-26"/>
        </w:rPr>
        <w:t xml:space="preserve"> </w:t>
      </w:r>
      <w:r>
        <w:rPr>
          <w:w w:val="105"/>
        </w:rPr>
        <w:t>I</w:t>
      </w:r>
      <w:r>
        <w:rPr>
          <w:spacing w:val="-28"/>
          <w:w w:val="105"/>
        </w:rPr>
        <w:t xml:space="preserve"> </w:t>
      </w:r>
      <w:r>
        <w:t xml:space="preserve">believe that one of those tests is whether we will be faithful to God in </w:t>
      </w:r>
      <w:r>
        <w:rPr>
          <w:spacing w:val="-2"/>
        </w:rPr>
        <w:t xml:space="preserve">the </w:t>
      </w:r>
      <w:r>
        <w:t>teaching</w:t>
      </w:r>
      <w:r>
        <w:rPr>
          <w:spacing w:val="-13"/>
        </w:rPr>
        <w:t xml:space="preserve"> </w:t>
      </w:r>
      <w:r>
        <w:t>of</w:t>
      </w:r>
      <w:r>
        <w:rPr>
          <w:spacing w:val="-12"/>
        </w:rPr>
        <w:t xml:space="preserve"> </w:t>
      </w:r>
      <w:r>
        <w:t>His</w:t>
      </w:r>
      <w:r>
        <w:rPr>
          <w:spacing w:val="-12"/>
        </w:rPr>
        <w:t xml:space="preserve"> </w:t>
      </w:r>
      <w:r>
        <w:rPr>
          <w:spacing w:val="-6"/>
        </w:rPr>
        <w:t>Word</w:t>
      </w:r>
      <w:r>
        <w:rPr>
          <w:spacing w:val="-12"/>
        </w:rPr>
        <w:t xml:space="preserve"> </w:t>
      </w:r>
      <w:r>
        <w:t>on</w:t>
      </w:r>
      <w:r>
        <w:rPr>
          <w:spacing w:val="-13"/>
        </w:rPr>
        <w:t xml:space="preserve"> </w:t>
      </w:r>
      <w:r>
        <w:t>matters</w:t>
      </w:r>
      <w:r>
        <w:rPr>
          <w:spacing w:val="-12"/>
        </w:rPr>
        <w:t xml:space="preserve"> </w:t>
      </w:r>
      <w:r>
        <w:t>of</w:t>
      </w:r>
      <w:r>
        <w:rPr>
          <w:spacing w:val="-12"/>
        </w:rPr>
        <w:t xml:space="preserve"> </w:t>
      </w:r>
      <w:r>
        <w:t>manhood</w:t>
      </w:r>
      <w:r>
        <w:rPr>
          <w:spacing w:val="-12"/>
        </w:rPr>
        <w:t xml:space="preserve"> </w:t>
      </w:r>
      <w:r>
        <w:t>and</w:t>
      </w:r>
      <w:r>
        <w:rPr>
          <w:spacing w:val="-13"/>
        </w:rPr>
        <w:t xml:space="preserve"> </w:t>
      </w:r>
      <w:r>
        <w:t>womanhood.</w:t>
      </w:r>
    </w:p>
    <w:p w:rsidR="00331444" w:rsidRDefault="0071453F">
      <w:pPr>
        <w:pStyle w:val="BodyText"/>
        <w:spacing w:before="2" w:line="254" w:lineRule="auto"/>
        <w:ind w:left="399" w:right="161" w:firstLine="360"/>
      </w:pPr>
      <w:r>
        <w:t xml:space="preserve">A </w:t>
      </w:r>
      <w:r>
        <w:rPr>
          <w:spacing w:val="-5"/>
        </w:rPr>
        <w:t xml:space="preserve">similar </w:t>
      </w:r>
      <w:r>
        <w:rPr>
          <w:spacing w:val="-4"/>
        </w:rPr>
        <w:t xml:space="preserve">idea </w:t>
      </w:r>
      <w:r>
        <w:rPr>
          <w:spacing w:val="-3"/>
        </w:rPr>
        <w:t xml:space="preserve">is </w:t>
      </w:r>
      <w:r>
        <w:rPr>
          <w:spacing w:val="-4"/>
        </w:rPr>
        <w:t xml:space="preserve">found </w:t>
      </w:r>
      <w:r>
        <w:rPr>
          <w:spacing w:val="-3"/>
        </w:rPr>
        <w:t xml:space="preserve">in </w:t>
      </w:r>
      <w:r>
        <w:t xml:space="preserve">1 </w:t>
      </w:r>
      <w:r>
        <w:rPr>
          <w:spacing w:val="-5"/>
        </w:rPr>
        <w:t xml:space="preserve">Corinthians 11:19: </w:t>
      </w:r>
      <w:r>
        <w:rPr>
          <w:spacing w:val="-4"/>
        </w:rPr>
        <w:t xml:space="preserve">“for there must </w:t>
      </w:r>
      <w:r>
        <w:rPr>
          <w:spacing w:val="-5"/>
        </w:rPr>
        <w:t xml:space="preserve">be </w:t>
      </w:r>
      <w:r>
        <w:rPr>
          <w:spacing w:val="-6"/>
        </w:rPr>
        <w:t>factions</w:t>
      </w:r>
      <w:r>
        <w:rPr>
          <w:spacing w:val="-35"/>
        </w:rPr>
        <w:t xml:space="preserve"> </w:t>
      </w:r>
      <w:r>
        <w:rPr>
          <w:spacing w:val="-5"/>
        </w:rPr>
        <w:t>among</w:t>
      </w:r>
      <w:r>
        <w:rPr>
          <w:spacing w:val="-35"/>
        </w:rPr>
        <w:t xml:space="preserve"> </w:t>
      </w:r>
      <w:r>
        <w:rPr>
          <w:spacing w:val="-5"/>
        </w:rPr>
        <w:t>you,</w:t>
      </w:r>
      <w:r>
        <w:rPr>
          <w:spacing w:val="-35"/>
        </w:rPr>
        <w:t xml:space="preserve"> </w:t>
      </w:r>
      <w:r>
        <w:rPr>
          <w:spacing w:val="-3"/>
        </w:rPr>
        <w:t>in</w:t>
      </w:r>
      <w:r>
        <w:rPr>
          <w:spacing w:val="-35"/>
        </w:rPr>
        <w:t xml:space="preserve"> </w:t>
      </w:r>
      <w:r>
        <w:rPr>
          <w:spacing w:val="-5"/>
        </w:rPr>
        <w:t>order</w:t>
      </w:r>
      <w:r>
        <w:rPr>
          <w:spacing w:val="-35"/>
        </w:rPr>
        <w:t xml:space="preserve"> </w:t>
      </w:r>
      <w:r>
        <w:rPr>
          <w:spacing w:val="-5"/>
        </w:rPr>
        <w:t>that</w:t>
      </w:r>
      <w:r>
        <w:rPr>
          <w:spacing w:val="-35"/>
        </w:rPr>
        <w:t xml:space="preserve"> </w:t>
      </w:r>
      <w:r>
        <w:rPr>
          <w:spacing w:val="-5"/>
        </w:rPr>
        <w:t>those</w:t>
      </w:r>
      <w:r>
        <w:rPr>
          <w:spacing w:val="-35"/>
        </w:rPr>
        <w:t xml:space="preserve"> </w:t>
      </w:r>
      <w:r>
        <w:rPr>
          <w:spacing w:val="-4"/>
        </w:rPr>
        <w:t>who</w:t>
      </w:r>
      <w:r>
        <w:rPr>
          <w:spacing w:val="-35"/>
        </w:rPr>
        <w:t xml:space="preserve"> </w:t>
      </w:r>
      <w:r>
        <w:rPr>
          <w:spacing w:val="-4"/>
        </w:rPr>
        <w:t>are</w:t>
      </w:r>
      <w:r>
        <w:rPr>
          <w:spacing w:val="-35"/>
        </w:rPr>
        <w:t xml:space="preserve"> </w:t>
      </w:r>
      <w:r>
        <w:rPr>
          <w:spacing w:val="-6"/>
        </w:rPr>
        <w:t>genuine</w:t>
      </w:r>
      <w:r>
        <w:rPr>
          <w:spacing w:val="-35"/>
        </w:rPr>
        <w:t xml:space="preserve"> </w:t>
      </w:r>
      <w:r>
        <w:rPr>
          <w:spacing w:val="-5"/>
        </w:rPr>
        <w:t>among</w:t>
      </w:r>
      <w:r>
        <w:rPr>
          <w:spacing w:val="-35"/>
        </w:rPr>
        <w:t xml:space="preserve"> </w:t>
      </w:r>
      <w:r>
        <w:rPr>
          <w:spacing w:val="-4"/>
        </w:rPr>
        <w:t>you</w:t>
      </w:r>
      <w:r>
        <w:rPr>
          <w:spacing w:val="-35"/>
        </w:rPr>
        <w:t xml:space="preserve"> </w:t>
      </w:r>
      <w:r>
        <w:rPr>
          <w:spacing w:val="-6"/>
        </w:rPr>
        <w:t xml:space="preserve">may </w:t>
      </w:r>
      <w:r>
        <w:rPr>
          <w:spacing w:val="-3"/>
        </w:rPr>
        <w:t>be</w:t>
      </w:r>
      <w:r>
        <w:rPr>
          <w:spacing w:val="-10"/>
        </w:rPr>
        <w:t xml:space="preserve"> </w:t>
      </w:r>
      <w:r>
        <w:rPr>
          <w:spacing w:val="-5"/>
        </w:rPr>
        <w:t>recognized.”</w:t>
      </w:r>
      <w:r>
        <w:rPr>
          <w:spacing w:val="-9"/>
        </w:rPr>
        <w:t xml:space="preserve"> </w:t>
      </w:r>
      <w:r>
        <w:rPr>
          <w:spacing w:val="-4"/>
        </w:rPr>
        <w:t>When</w:t>
      </w:r>
      <w:r>
        <w:rPr>
          <w:spacing w:val="-9"/>
        </w:rPr>
        <w:t xml:space="preserve"> </w:t>
      </w:r>
      <w:r>
        <w:rPr>
          <w:spacing w:val="-5"/>
        </w:rPr>
        <w:t>divisions</w:t>
      </w:r>
      <w:r>
        <w:rPr>
          <w:spacing w:val="-9"/>
        </w:rPr>
        <w:t xml:space="preserve"> </w:t>
      </w:r>
      <w:r>
        <w:rPr>
          <w:spacing w:val="-4"/>
        </w:rPr>
        <w:t>and</w:t>
      </w:r>
      <w:r>
        <w:rPr>
          <w:spacing w:val="-9"/>
        </w:rPr>
        <w:t xml:space="preserve"> </w:t>
      </w:r>
      <w:r>
        <w:rPr>
          <w:spacing w:val="-5"/>
        </w:rPr>
        <w:t>controversies</w:t>
      </w:r>
      <w:r>
        <w:rPr>
          <w:spacing w:val="-9"/>
        </w:rPr>
        <w:t xml:space="preserve"> </w:t>
      </w:r>
      <w:r>
        <w:rPr>
          <w:spacing w:val="-4"/>
        </w:rPr>
        <w:t>arise</w:t>
      </w:r>
      <w:r>
        <w:rPr>
          <w:spacing w:val="-9"/>
        </w:rPr>
        <w:t xml:space="preserve"> </w:t>
      </w:r>
      <w:r>
        <w:rPr>
          <w:spacing w:val="-3"/>
        </w:rPr>
        <w:t>in</w:t>
      </w:r>
      <w:r>
        <w:rPr>
          <w:spacing w:val="-9"/>
        </w:rPr>
        <w:t xml:space="preserve"> </w:t>
      </w:r>
      <w:r>
        <w:rPr>
          <w:spacing w:val="-4"/>
        </w:rPr>
        <w:t>the</w:t>
      </w:r>
      <w:r>
        <w:rPr>
          <w:spacing w:val="-9"/>
        </w:rPr>
        <w:t xml:space="preserve"> </w:t>
      </w:r>
      <w:r>
        <w:rPr>
          <w:spacing w:val="-5"/>
        </w:rPr>
        <w:t>church, people</w:t>
      </w:r>
      <w:r>
        <w:rPr>
          <w:spacing w:val="-39"/>
        </w:rPr>
        <w:t xml:space="preserve"> </w:t>
      </w:r>
      <w:r>
        <w:rPr>
          <w:spacing w:val="-4"/>
        </w:rPr>
        <w:t>who</w:t>
      </w:r>
      <w:r>
        <w:rPr>
          <w:spacing w:val="-39"/>
        </w:rPr>
        <w:t xml:space="preserve"> </w:t>
      </w:r>
      <w:r>
        <w:rPr>
          <w:spacing w:val="-4"/>
        </w:rPr>
        <w:t>make</w:t>
      </w:r>
      <w:r>
        <w:rPr>
          <w:spacing w:val="-39"/>
        </w:rPr>
        <w:t xml:space="preserve"> </w:t>
      </w:r>
      <w:r>
        <w:rPr>
          <w:spacing w:val="-4"/>
        </w:rPr>
        <w:t>the</w:t>
      </w:r>
      <w:r>
        <w:rPr>
          <w:spacing w:val="-39"/>
        </w:rPr>
        <w:t xml:space="preserve"> </w:t>
      </w:r>
      <w:r>
        <w:rPr>
          <w:spacing w:val="-4"/>
        </w:rPr>
        <w:t>right</w:t>
      </w:r>
      <w:r>
        <w:rPr>
          <w:spacing w:val="-38"/>
        </w:rPr>
        <w:t xml:space="preserve"> </w:t>
      </w:r>
      <w:r>
        <w:rPr>
          <w:spacing w:val="-5"/>
        </w:rPr>
        <w:t>choices</w:t>
      </w:r>
      <w:r>
        <w:rPr>
          <w:spacing w:val="-39"/>
        </w:rPr>
        <w:t xml:space="preserve"> </w:t>
      </w:r>
      <w:r>
        <w:rPr>
          <w:spacing w:val="-4"/>
        </w:rPr>
        <w:t>about</w:t>
      </w:r>
      <w:r>
        <w:rPr>
          <w:spacing w:val="-39"/>
        </w:rPr>
        <w:t xml:space="preserve"> </w:t>
      </w:r>
      <w:r>
        <w:rPr>
          <w:spacing w:val="-4"/>
        </w:rPr>
        <w:t>the</w:t>
      </w:r>
      <w:r>
        <w:rPr>
          <w:spacing w:val="-39"/>
        </w:rPr>
        <w:t xml:space="preserve"> </w:t>
      </w:r>
      <w:r>
        <w:rPr>
          <w:spacing w:val="-5"/>
        </w:rPr>
        <w:t>division</w:t>
      </w:r>
      <w:r>
        <w:rPr>
          <w:spacing w:val="-39"/>
        </w:rPr>
        <w:t xml:space="preserve"> </w:t>
      </w:r>
      <w:r>
        <w:rPr>
          <w:spacing w:val="-5"/>
        </w:rPr>
        <w:t>eventually</w:t>
      </w:r>
      <w:r>
        <w:rPr>
          <w:spacing w:val="-38"/>
        </w:rPr>
        <w:t xml:space="preserve"> </w:t>
      </w:r>
      <w:r>
        <w:rPr>
          <w:spacing w:val="-5"/>
        </w:rPr>
        <w:t xml:space="preserve">become </w:t>
      </w:r>
      <w:r>
        <w:rPr>
          <w:spacing w:val="-6"/>
        </w:rPr>
        <w:t>“recognized,”</w:t>
      </w:r>
      <w:r>
        <w:rPr>
          <w:spacing w:val="-29"/>
        </w:rPr>
        <w:t xml:space="preserve"> </w:t>
      </w:r>
      <w:r>
        <w:rPr>
          <w:spacing w:val="-3"/>
        </w:rPr>
        <w:t>or</w:t>
      </w:r>
      <w:r>
        <w:rPr>
          <w:spacing w:val="-29"/>
        </w:rPr>
        <w:t xml:space="preserve"> </w:t>
      </w:r>
      <w:r>
        <w:rPr>
          <w:spacing w:val="-4"/>
        </w:rPr>
        <w:t>are</w:t>
      </w:r>
      <w:r>
        <w:rPr>
          <w:spacing w:val="-29"/>
        </w:rPr>
        <w:t xml:space="preserve"> </w:t>
      </w:r>
      <w:r>
        <w:rPr>
          <w:spacing w:val="-5"/>
        </w:rPr>
        <w:t>made</w:t>
      </w:r>
      <w:r>
        <w:rPr>
          <w:spacing w:val="-29"/>
        </w:rPr>
        <w:t xml:space="preserve"> </w:t>
      </w:r>
      <w:r>
        <w:rPr>
          <w:spacing w:val="-6"/>
        </w:rPr>
        <w:t>“evident”</w:t>
      </w:r>
      <w:r>
        <w:rPr>
          <w:spacing w:val="-29"/>
        </w:rPr>
        <w:t xml:space="preserve"> </w:t>
      </w:r>
      <w:r>
        <w:rPr>
          <w:spacing w:val="-5"/>
        </w:rPr>
        <w:t>(</w:t>
      </w:r>
      <w:r>
        <w:rPr>
          <w:spacing w:val="-5"/>
          <w:sz w:val="18"/>
        </w:rPr>
        <w:t>NASB</w:t>
      </w:r>
      <w:r>
        <w:rPr>
          <w:spacing w:val="-5"/>
        </w:rPr>
        <w:t>).</w:t>
      </w:r>
      <w:r>
        <w:rPr>
          <w:spacing w:val="-29"/>
        </w:rPr>
        <w:t xml:space="preserve"> </w:t>
      </w:r>
      <w:r>
        <w:rPr>
          <w:spacing w:val="-5"/>
        </w:rPr>
        <w:t>Others</w:t>
      </w:r>
      <w:r>
        <w:rPr>
          <w:spacing w:val="-29"/>
        </w:rPr>
        <w:t xml:space="preserve"> </w:t>
      </w:r>
      <w:r>
        <w:rPr>
          <w:spacing w:val="-5"/>
        </w:rPr>
        <w:t>make</w:t>
      </w:r>
      <w:r>
        <w:rPr>
          <w:spacing w:val="-29"/>
        </w:rPr>
        <w:t xml:space="preserve"> </w:t>
      </w:r>
      <w:r>
        <w:rPr>
          <w:spacing w:val="-5"/>
        </w:rPr>
        <w:t>wrong</w:t>
      </w:r>
      <w:r>
        <w:rPr>
          <w:spacing w:val="-29"/>
        </w:rPr>
        <w:t xml:space="preserve"> </w:t>
      </w:r>
      <w:r>
        <w:rPr>
          <w:spacing w:val="-6"/>
        </w:rPr>
        <w:t xml:space="preserve">choices </w:t>
      </w:r>
      <w:r>
        <w:t xml:space="preserve">and </w:t>
      </w:r>
      <w:r>
        <w:rPr>
          <w:spacing w:val="-3"/>
        </w:rPr>
        <w:t xml:space="preserve">thereby disqualify themselves from leadership. Charles Hodge </w:t>
      </w:r>
      <w:r>
        <w:rPr>
          <w:spacing w:val="-4"/>
        </w:rPr>
        <w:t>wrote</w:t>
      </w:r>
      <w:r>
        <w:rPr>
          <w:spacing w:val="-33"/>
        </w:rPr>
        <w:t xml:space="preserve"> </w:t>
      </w:r>
      <w:r>
        <w:rPr>
          <w:spacing w:val="-4"/>
        </w:rPr>
        <w:t>about</w:t>
      </w:r>
      <w:r>
        <w:rPr>
          <w:spacing w:val="-32"/>
        </w:rPr>
        <w:t xml:space="preserve"> </w:t>
      </w:r>
      <w:r>
        <w:rPr>
          <w:spacing w:val="-4"/>
        </w:rPr>
        <w:t>this</w:t>
      </w:r>
      <w:r>
        <w:rPr>
          <w:spacing w:val="-32"/>
        </w:rPr>
        <w:t xml:space="preserve"> </w:t>
      </w:r>
      <w:r>
        <w:rPr>
          <w:spacing w:val="-5"/>
        </w:rPr>
        <w:t>verse,</w:t>
      </w:r>
      <w:r>
        <w:rPr>
          <w:spacing w:val="-32"/>
        </w:rPr>
        <w:t xml:space="preserve"> </w:t>
      </w:r>
      <w:r>
        <w:rPr>
          <w:spacing w:val="-4"/>
        </w:rPr>
        <w:t>“By</w:t>
      </w:r>
      <w:r>
        <w:rPr>
          <w:spacing w:val="-33"/>
        </w:rPr>
        <w:t xml:space="preserve"> </w:t>
      </w:r>
      <w:r>
        <w:rPr>
          <w:spacing w:val="-4"/>
        </w:rPr>
        <w:t>the</w:t>
      </w:r>
      <w:r>
        <w:rPr>
          <w:spacing w:val="-32"/>
        </w:rPr>
        <w:t xml:space="preserve"> </w:t>
      </w:r>
      <w:r>
        <w:rPr>
          <w:spacing w:val="-5"/>
        </w:rPr>
        <w:t>prevalence</w:t>
      </w:r>
      <w:r>
        <w:rPr>
          <w:spacing w:val="-32"/>
        </w:rPr>
        <w:t xml:space="preserve"> </w:t>
      </w:r>
      <w:r>
        <w:rPr>
          <w:spacing w:val="-3"/>
        </w:rPr>
        <w:t>of</w:t>
      </w:r>
      <w:r>
        <w:rPr>
          <w:spacing w:val="-32"/>
        </w:rPr>
        <w:t xml:space="preserve"> </w:t>
      </w:r>
      <w:r>
        <w:rPr>
          <w:spacing w:val="-5"/>
        </w:rPr>
        <w:t>disorders</w:t>
      </w:r>
      <w:r>
        <w:rPr>
          <w:spacing w:val="-33"/>
        </w:rPr>
        <w:t xml:space="preserve"> </w:t>
      </w:r>
      <w:r>
        <w:rPr>
          <w:spacing w:val="-4"/>
        </w:rPr>
        <w:t>and</w:t>
      </w:r>
      <w:r>
        <w:rPr>
          <w:spacing w:val="-32"/>
        </w:rPr>
        <w:t xml:space="preserve"> </w:t>
      </w:r>
      <w:r>
        <w:rPr>
          <w:spacing w:val="-4"/>
        </w:rPr>
        <w:t>other</w:t>
      </w:r>
      <w:r>
        <w:rPr>
          <w:spacing w:val="-32"/>
        </w:rPr>
        <w:t xml:space="preserve"> </w:t>
      </w:r>
      <w:r>
        <w:rPr>
          <w:spacing w:val="-4"/>
        </w:rPr>
        <w:t>evils</w:t>
      </w:r>
      <w:r>
        <w:rPr>
          <w:spacing w:val="-32"/>
        </w:rPr>
        <w:t xml:space="preserve"> </w:t>
      </w:r>
      <w:r>
        <w:rPr>
          <w:spacing w:val="-5"/>
        </w:rPr>
        <w:t xml:space="preserve">in </w:t>
      </w:r>
      <w:r>
        <w:rPr>
          <w:spacing w:val="-4"/>
        </w:rPr>
        <w:t>the</w:t>
      </w:r>
      <w:r>
        <w:rPr>
          <w:spacing w:val="-22"/>
        </w:rPr>
        <w:t xml:space="preserve"> </w:t>
      </w:r>
      <w:r>
        <w:rPr>
          <w:spacing w:val="-5"/>
        </w:rPr>
        <w:t>church,</w:t>
      </w:r>
      <w:r>
        <w:rPr>
          <w:spacing w:val="-21"/>
        </w:rPr>
        <w:t xml:space="preserve"> </w:t>
      </w:r>
      <w:r>
        <w:rPr>
          <w:spacing w:val="-4"/>
        </w:rPr>
        <w:t>God</w:t>
      </w:r>
      <w:r>
        <w:rPr>
          <w:spacing w:val="-22"/>
        </w:rPr>
        <w:t xml:space="preserve"> </w:t>
      </w:r>
      <w:r>
        <w:rPr>
          <w:spacing w:val="-4"/>
        </w:rPr>
        <w:t>puts</w:t>
      </w:r>
      <w:r>
        <w:rPr>
          <w:spacing w:val="-21"/>
        </w:rPr>
        <w:t xml:space="preserve"> </w:t>
      </w:r>
      <w:r>
        <w:rPr>
          <w:spacing w:val="-4"/>
        </w:rPr>
        <w:t>his</w:t>
      </w:r>
      <w:r>
        <w:rPr>
          <w:spacing w:val="-22"/>
        </w:rPr>
        <w:t xml:space="preserve"> </w:t>
      </w:r>
      <w:r>
        <w:rPr>
          <w:spacing w:val="-5"/>
        </w:rPr>
        <w:t>people</w:t>
      </w:r>
      <w:r>
        <w:rPr>
          <w:spacing w:val="-21"/>
        </w:rPr>
        <w:t xml:space="preserve"> </w:t>
      </w:r>
      <w:r>
        <w:rPr>
          <w:spacing w:val="-3"/>
        </w:rPr>
        <w:t>to</w:t>
      </w:r>
      <w:r>
        <w:rPr>
          <w:spacing w:val="-22"/>
        </w:rPr>
        <w:t xml:space="preserve"> </w:t>
      </w:r>
      <w:r>
        <w:rPr>
          <w:spacing w:val="-4"/>
        </w:rPr>
        <w:t>the</w:t>
      </w:r>
      <w:r>
        <w:rPr>
          <w:spacing w:val="-21"/>
        </w:rPr>
        <w:t xml:space="preserve"> </w:t>
      </w:r>
      <w:r>
        <w:rPr>
          <w:spacing w:val="-4"/>
        </w:rPr>
        <w:t>test.</w:t>
      </w:r>
      <w:r>
        <w:rPr>
          <w:spacing w:val="-22"/>
        </w:rPr>
        <w:t xml:space="preserve"> </w:t>
      </w:r>
      <w:r>
        <w:rPr>
          <w:spacing w:val="-4"/>
        </w:rPr>
        <w:t>They</w:t>
      </w:r>
      <w:r>
        <w:rPr>
          <w:spacing w:val="-21"/>
        </w:rPr>
        <w:t xml:space="preserve"> </w:t>
      </w:r>
      <w:r>
        <w:rPr>
          <w:spacing w:val="-4"/>
        </w:rPr>
        <w:t>are</w:t>
      </w:r>
      <w:r>
        <w:rPr>
          <w:spacing w:val="-22"/>
        </w:rPr>
        <w:t xml:space="preserve"> </w:t>
      </w:r>
      <w:r>
        <w:rPr>
          <w:spacing w:val="-4"/>
        </w:rPr>
        <w:t>tried</w:t>
      </w:r>
      <w:r>
        <w:rPr>
          <w:spacing w:val="-21"/>
        </w:rPr>
        <w:t xml:space="preserve"> </w:t>
      </w:r>
      <w:r>
        <w:rPr>
          <w:spacing w:val="-3"/>
        </w:rPr>
        <w:t>as</w:t>
      </w:r>
      <w:r>
        <w:rPr>
          <w:spacing w:val="-22"/>
        </w:rPr>
        <w:t xml:space="preserve"> </w:t>
      </w:r>
      <w:r>
        <w:rPr>
          <w:spacing w:val="-4"/>
        </w:rPr>
        <w:t>gold</w:t>
      </w:r>
      <w:r>
        <w:rPr>
          <w:spacing w:val="-21"/>
        </w:rPr>
        <w:t xml:space="preserve"> </w:t>
      </w:r>
      <w:r>
        <w:rPr>
          <w:spacing w:val="-3"/>
        </w:rPr>
        <w:t>in</w:t>
      </w:r>
      <w:r>
        <w:rPr>
          <w:spacing w:val="-22"/>
        </w:rPr>
        <w:t xml:space="preserve"> </w:t>
      </w:r>
      <w:r>
        <w:rPr>
          <w:spacing w:val="-5"/>
        </w:rPr>
        <w:t>the furnace,</w:t>
      </w:r>
      <w:r>
        <w:rPr>
          <w:spacing w:val="-20"/>
        </w:rPr>
        <w:t xml:space="preserve"> </w:t>
      </w:r>
      <w:r>
        <w:rPr>
          <w:spacing w:val="-4"/>
        </w:rPr>
        <w:t>and</w:t>
      </w:r>
      <w:r>
        <w:rPr>
          <w:spacing w:val="-20"/>
        </w:rPr>
        <w:t xml:space="preserve"> </w:t>
      </w:r>
      <w:r>
        <w:rPr>
          <w:spacing w:val="-4"/>
        </w:rPr>
        <w:t>their</w:t>
      </w:r>
      <w:r>
        <w:rPr>
          <w:spacing w:val="-20"/>
        </w:rPr>
        <w:t xml:space="preserve"> </w:t>
      </w:r>
      <w:r>
        <w:rPr>
          <w:spacing w:val="-5"/>
        </w:rPr>
        <w:t>genuineness</w:t>
      </w:r>
      <w:r>
        <w:rPr>
          <w:spacing w:val="-19"/>
        </w:rPr>
        <w:t xml:space="preserve"> </w:t>
      </w:r>
      <w:r>
        <w:rPr>
          <w:spacing w:val="-3"/>
        </w:rPr>
        <w:t>is</w:t>
      </w:r>
      <w:r>
        <w:rPr>
          <w:spacing w:val="-20"/>
        </w:rPr>
        <w:t xml:space="preserve"> </w:t>
      </w:r>
      <w:r>
        <w:rPr>
          <w:spacing w:val="-4"/>
        </w:rPr>
        <w:t>made</w:t>
      </w:r>
      <w:r>
        <w:rPr>
          <w:spacing w:val="-20"/>
        </w:rPr>
        <w:t xml:space="preserve"> </w:t>
      </w:r>
      <w:r>
        <w:rPr>
          <w:spacing w:val="-3"/>
        </w:rPr>
        <w:t>to</w:t>
      </w:r>
      <w:r>
        <w:rPr>
          <w:spacing w:val="-20"/>
        </w:rPr>
        <w:t xml:space="preserve"> </w:t>
      </w:r>
      <w:r>
        <w:rPr>
          <w:spacing w:val="-6"/>
        </w:rPr>
        <w:t>appear.”</w:t>
      </w:r>
      <w:r>
        <w:rPr>
          <w:spacing w:val="-6"/>
          <w:position w:val="6"/>
          <w:sz w:val="13"/>
        </w:rPr>
        <w:t>52</w:t>
      </w:r>
      <w:r>
        <w:rPr>
          <w:spacing w:val="2"/>
          <w:position w:val="6"/>
          <w:sz w:val="13"/>
        </w:rPr>
        <w:t xml:space="preserve"> </w:t>
      </w:r>
      <w:r>
        <w:rPr>
          <w:spacing w:val="-15"/>
        </w:rPr>
        <w:t>Today,</w:t>
      </w:r>
      <w:r>
        <w:rPr>
          <w:spacing w:val="-20"/>
        </w:rPr>
        <w:t xml:space="preserve"> </w:t>
      </w:r>
      <w:r>
        <w:rPr>
          <w:spacing w:val="-3"/>
        </w:rPr>
        <w:t>by</w:t>
      </w:r>
      <w:r>
        <w:rPr>
          <w:spacing w:val="-20"/>
        </w:rPr>
        <w:t xml:space="preserve"> </w:t>
      </w:r>
      <w:r>
        <w:rPr>
          <w:spacing w:val="-4"/>
        </w:rPr>
        <w:t>the</w:t>
      </w:r>
      <w:r>
        <w:rPr>
          <w:spacing w:val="-20"/>
        </w:rPr>
        <w:t xml:space="preserve"> </w:t>
      </w:r>
      <w:r>
        <w:rPr>
          <w:spacing w:val="-5"/>
        </w:rPr>
        <w:t>con- troversy</w:t>
      </w:r>
      <w:r>
        <w:rPr>
          <w:spacing w:val="-32"/>
        </w:rPr>
        <w:t xml:space="preserve"> </w:t>
      </w:r>
      <w:r>
        <w:rPr>
          <w:spacing w:val="-4"/>
        </w:rPr>
        <w:t>over</w:t>
      </w:r>
      <w:r>
        <w:rPr>
          <w:spacing w:val="-31"/>
        </w:rPr>
        <w:t xml:space="preserve"> </w:t>
      </w:r>
      <w:r>
        <w:rPr>
          <w:spacing w:val="-5"/>
        </w:rPr>
        <w:t>manhood</w:t>
      </w:r>
      <w:r>
        <w:rPr>
          <w:spacing w:val="-32"/>
        </w:rPr>
        <w:t xml:space="preserve"> </w:t>
      </w:r>
      <w:r>
        <w:rPr>
          <w:spacing w:val="-4"/>
        </w:rPr>
        <w:t>and</w:t>
      </w:r>
      <w:r>
        <w:rPr>
          <w:spacing w:val="-31"/>
        </w:rPr>
        <w:t xml:space="preserve"> </w:t>
      </w:r>
      <w:r>
        <w:rPr>
          <w:spacing w:val="-5"/>
        </w:rPr>
        <w:t>womanhood,</w:t>
      </w:r>
      <w:r>
        <w:rPr>
          <w:spacing w:val="-31"/>
        </w:rPr>
        <w:t xml:space="preserve"> </w:t>
      </w:r>
      <w:r>
        <w:rPr>
          <w:w w:val="105"/>
        </w:rPr>
        <w:t>I</w:t>
      </w:r>
      <w:r>
        <w:rPr>
          <w:spacing w:val="-34"/>
          <w:w w:val="105"/>
        </w:rPr>
        <w:t xml:space="preserve"> </w:t>
      </w:r>
      <w:r>
        <w:rPr>
          <w:spacing w:val="-5"/>
        </w:rPr>
        <w:t>believe</w:t>
      </w:r>
      <w:r>
        <w:rPr>
          <w:spacing w:val="-31"/>
        </w:rPr>
        <w:t xml:space="preserve"> </w:t>
      </w:r>
      <w:r>
        <w:rPr>
          <w:spacing w:val="-4"/>
        </w:rPr>
        <w:t>that</w:t>
      </w:r>
      <w:r>
        <w:rPr>
          <w:spacing w:val="-32"/>
        </w:rPr>
        <w:t xml:space="preserve"> </w:t>
      </w:r>
      <w:r>
        <w:rPr>
          <w:spacing w:val="-4"/>
        </w:rPr>
        <w:t>God</w:t>
      </w:r>
      <w:r>
        <w:rPr>
          <w:spacing w:val="-31"/>
        </w:rPr>
        <w:t xml:space="preserve"> </w:t>
      </w:r>
      <w:r>
        <w:rPr>
          <w:spacing w:val="-3"/>
        </w:rPr>
        <w:t>is</w:t>
      </w:r>
      <w:r>
        <w:rPr>
          <w:spacing w:val="-31"/>
        </w:rPr>
        <w:t xml:space="preserve"> </w:t>
      </w:r>
      <w:r>
        <w:rPr>
          <w:spacing w:val="-5"/>
        </w:rPr>
        <w:t>testing</w:t>
      </w:r>
      <w:r>
        <w:rPr>
          <w:spacing w:val="-32"/>
        </w:rPr>
        <w:t xml:space="preserve"> </w:t>
      </w:r>
      <w:r>
        <w:rPr>
          <w:spacing w:val="-5"/>
        </w:rPr>
        <w:t xml:space="preserve">all </w:t>
      </w:r>
      <w:r>
        <w:rPr>
          <w:spacing w:val="-3"/>
        </w:rPr>
        <w:t>of</w:t>
      </w:r>
      <w:r>
        <w:rPr>
          <w:spacing w:val="-10"/>
        </w:rPr>
        <w:t xml:space="preserve"> </w:t>
      </w:r>
      <w:r>
        <w:rPr>
          <w:spacing w:val="-4"/>
        </w:rPr>
        <w:t>His</w:t>
      </w:r>
      <w:r>
        <w:rPr>
          <w:spacing w:val="-10"/>
        </w:rPr>
        <w:t xml:space="preserve"> </w:t>
      </w:r>
      <w:r>
        <w:rPr>
          <w:spacing w:val="-5"/>
        </w:rPr>
        <w:t>people,</w:t>
      </w:r>
      <w:r>
        <w:rPr>
          <w:spacing w:val="-10"/>
        </w:rPr>
        <w:t xml:space="preserve"> </w:t>
      </w:r>
      <w:r>
        <w:rPr>
          <w:spacing w:val="-4"/>
        </w:rPr>
        <w:t>all</w:t>
      </w:r>
      <w:r>
        <w:rPr>
          <w:spacing w:val="-10"/>
        </w:rPr>
        <w:t xml:space="preserve"> </w:t>
      </w:r>
      <w:r>
        <w:rPr>
          <w:spacing w:val="-3"/>
        </w:rPr>
        <w:t>of</w:t>
      </w:r>
      <w:r>
        <w:rPr>
          <w:spacing w:val="-10"/>
        </w:rPr>
        <w:t xml:space="preserve"> </w:t>
      </w:r>
      <w:r>
        <w:rPr>
          <w:spacing w:val="-4"/>
        </w:rPr>
        <w:t>His</w:t>
      </w:r>
      <w:r>
        <w:rPr>
          <w:spacing w:val="-10"/>
        </w:rPr>
        <w:t xml:space="preserve"> </w:t>
      </w:r>
      <w:r>
        <w:rPr>
          <w:spacing w:val="-5"/>
        </w:rPr>
        <w:t>churches.</w:t>
      </w:r>
      <w:r>
        <w:rPr>
          <w:spacing w:val="-10"/>
        </w:rPr>
        <w:t xml:space="preserve"> </w:t>
      </w:r>
      <w:r>
        <w:rPr>
          <w:spacing w:val="-4"/>
        </w:rPr>
        <w:t>The</w:t>
      </w:r>
      <w:r>
        <w:rPr>
          <w:spacing w:val="-10"/>
        </w:rPr>
        <w:t xml:space="preserve"> </w:t>
      </w:r>
      <w:r>
        <w:rPr>
          <w:spacing w:val="-5"/>
        </w:rPr>
        <w:t>egalitarian</w:t>
      </w:r>
      <w:r>
        <w:rPr>
          <w:spacing w:val="-10"/>
        </w:rPr>
        <w:t xml:space="preserve"> </w:t>
      </w:r>
      <w:r>
        <w:rPr>
          <w:spacing w:val="-5"/>
        </w:rPr>
        <w:t>alternative</w:t>
      </w:r>
      <w:r>
        <w:rPr>
          <w:spacing w:val="-10"/>
        </w:rPr>
        <w:t xml:space="preserve"> </w:t>
      </w:r>
      <w:r>
        <w:rPr>
          <w:spacing w:val="-4"/>
        </w:rPr>
        <w:t>would</w:t>
      </w:r>
      <w:r>
        <w:rPr>
          <w:spacing w:val="-10"/>
        </w:rPr>
        <w:t xml:space="preserve"> </w:t>
      </w:r>
      <w:r>
        <w:rPr>
          <w:spacing w:val="-5"/>
        </w:rPr>
        <w:t xml:space="preserve">be </w:t>
      </w:r>
      <w:r>
        <w:rPr>
          <w:spacing w:val="-3"/>
        </w:rPr>
        <w:t>so</w:t>
      </w:r>
      <w:r>
        <w:rPr>
          <w:spacing w:val="-15"/>
        </w:rPr>
        <w:t xml:space="preserve"> </w:t>
      </w:r>
      <w:r>
        <w:rPr>
          <w:spacing w:val="-4"/>
        </w:rPr>
        <w:t>easy</w:t>
      </w:r>
      <w:r>
        <w:rPr>
          <w:spacing w:val="-14"/>
        </w:rPr>
        <w:t xml:space="preserve"> </w:t>
      </w:r>
      <w:r>
        <w:rPr>
          <w:spacing w:val="-3"/>
        </w:rPr>
        <w:t>to</w:t>
      </w:r>
      <w:r>
        <w:rPr>
          <w:spacing w:val="-14"/>
        </w:rPr>
        <w:t xml:space="preserve"> </w:t>
      </w:r>
      <w:r>
        <w:rPr>
          <w:spacing w:val="-4"/>
        </w:rPr>
        <w:t>adopt</w:t>
      </w:r>
      <w:r>
        <w:rPr>
          <w:spacing w:val="-14"/>
        </w:rPr>
        <w:t xml:space="preserve"> </w:t>
      </w:r>
      <w:r>
        <w:rPr>
          <w:spacing w:val="-3"/>
        </w:rPr>
        <w:t>in</w:t>
      </w:r>
      <w:r>
        <w:rPr>
          <w:spacing w:val="-15"/>
        </w:rPr>
        <w:t xml:space="preserve"> </w:t>
      </w:r>
      <w:r>
        <w:rPr>
          <w:spacing w:val="-4"/>
        </w:rPr>
        <w:t>today’s</w:t>
      </w:r>
      <w:r>
        <w:rPr>
          <w:spacing w:val="-14"/>
        </w:rPr>
        <w:t xml:space="preserve"> </w:t>
      </w:r>
      <w:r>
        <w:rPr>
          <w:spacing w:val="-5"/>
        </w:rPr>
        <w:t>culture,</w:t>
      </w:r>
      <w:r>
        <w:rPr>
          <w:spacing w:val="-14"/>
        </w:rPr>
        <w:t xml:space="preserve"> </w:t>
      </w:r>
      <w:r>
        <w:rPr>
          <w:spacing w:val="-4"/>
        </w:rPr>
        <w:t>and</w:t>
      </w:r>
      <w:r>
        <w:rPr>
          <w:spacing w:val="-14"/>
        </w:rPr>
        <w:t xml:space="preserve"> </w:t>
      </w:r>
      <w:r>
        <w:rPr>
          <w:spacing w:val="-3"/>
        </w:rPr>
        <w:t>it</w:t>
      </w:r>
      <w:r>
        <w:rPr>
          <w:spacing w:val="-14"/>
        </w:rPr>
        <w:t xml:space="preserve"> </w:t>
      </w:r>
      <w:r>
        <w:rPr>
          <w:spacing w:val="-4"/>
        </w:rPr>
        <w:t>can</w:t>
      </w:r>
      <w:r>
        <w:rPr>
          <w:spacing w:val="-15"/>
        </w:rPr>
        <w:t xml:space="preserve"> </w:t>
      </w:r>
      <w:r>
        <w:rPr>
          <w:spacing w:val="-5"/>
        </w:rPr>
        <w:t>appear</w:t>
      </w:r>
      <w:r>
        <w:rPr>
          <w:spacing w:val="-14"/>
        </w:rPr>
        <w:t xml:space="preserve"> </w:t>
      </w:r>
      <w:r>
        <w:rPr>
          <w:spacing w:val="-3"/>
        </w:rPr>
        <w:t>on</w:t>
      </w:r>
      <w:r>
        <w:rPr>
          <w:spacing w:val="-14"/>
        </w:rPr>
        <w:t xml:space="preserve"> </w:t>
      </w:r>
      <w:r>
        <w:rPr>
          <w:spacing w:val="-4"/>
        </w:rPr>
        <w:t>the</w:t>
      </w:r>
      <w:r>
        <w:rPr>
          <w:spacing w:val="-14"/>
        </w:rPr>
        <w:t xml:space="preserve"> </w:t>
      </w:r>
      <w:r>
        <w:rPr>
          <w:spacing w:val="-5"/>
        </w:rPr>
        <w:t>surface</w:t>
      </w:r>
      <w:r>
        <w:rPr>
          <w:spacing w:val="-14"/>
        </w:rPr>
        <w:t xml:space="preserve"> </w:t>
      </w:r>
      <w:r>
        <w:rPr>
          <w:spacing w:val="-5"/>
        </w:rPr>
        <w:t xml:space="preserve">to </w:t>
      </w:r>
      <w:r>
        <w:rPr>
          <w:spacing w:val="-4"/>
        </w:rPr>
        <w:t>make</w:t>
      </w:r>
      <w:r>
        <w:rPr>
          <w:spacing w:val="-29"/>
        </w:rPr>
        <w:t xml:space="preserve"> </w:t>
      </w:r>
      <w:r>
        <w:rPr>
          <w:spacing w:val="-3"/>
        </w:rPr>
        <w:t>so</w:t>
      </w:r>
      <w:r>
        <w:rPr>
          <w:spacing w:val="-28"/>
        </w:rPr>
        <w:t xml:space="preserve"> </w:t>
      </w:r>
      <w:r>
        <w:rPr>
          <w:spacing w:val="-5"/>
        </w:rPr>
        <w:t>little</w:t>
      </w:r>
      <w:r>
        <w:rPr>
          <w:spacing w:val="-28"/>
        </w:rPr>
        <w:t xml:space="preserve"> </w:t>
      </w:r>
      <w:r>
        <w:rPr>
          <w:spacing w:val="-5"/>
        </w:rPr>
        <w:t>difference.</w:t>
      </w:r>
      <w:r>
        <w:rPr>
          <w:spacing w:val="-28"/>
        </w:rPr>
        <w:t xml:space="preserve"> </w:t>
      </w:r>
      <w:r>
        <w:rPr>
          <w:spacing w:val="-4"/>
        </w:rPr>
        <w:t>But</w:t>
      </w:r>
      <w:r>
        <w:rPr>
          <w:spacing w:val="-28"/>
        </w:rPr>
        <w:t xml:space="preserve"> </w:t>
      </w:r>
      <w:r>
        <w:rPr>
          <w:spacing w:val="-4"/>
        </w:rPr>
        <w:t>will</w:t>
      </w:r>
      <w:r>
        <w:rPr>
          <w:spacing w:val="-28"/>
        </w:rPr>
        <w:t xml:space="preserve"> </w:t>
      </w:r>
      <w:r>
        <w:rPr>
          <w:spacing w:val="-3"/>
        </w:rPr>
        <w:t>we</w:t>
      </w:r>
      <w:r>
        <w:rPr>
          <w:spacing w:val="-29"/>
        </w:rPr>
        <w:t xml:space="preserve"> </w:t>
      </w:r>
      <w:r>
        <w:rPr>
          <w:spacing w:val="-5"/>
        </w:rPr>
        <w:t>remain</w:t>
      </w:r>
      <w:r>
        <w:rPr>
          <w:spacing w:val="-28"/>
        </w:rPr>
        <w:t xml:space="preserve"> </w:t>
      </w:r>
      <w:r>
        <w:rPr>
          <w:spacing w:val="-5"/>
        </w:rPr>
        <w:t>faithful</w:t>
      </w:r>
      <w:r>
        <w:rPr>
          <w:spacing w:val="-28"/>
        </w:rPr>
        <w:t xml:space="preserve"> </w:t>
      </w:r>
      <w:r>
        <w:rPr>
          <w:spacing w:val="-3"/>
        </w:rPr>
        <w:t>to</w:t>
      </w:r>
      <w:r>
        <w:rPr>
          <w:spacing w:val="-28"/>
        </w:rPr>
        <w:t xml:space="preserve"> </w:t>
      </w:r>
      <w:r>
        <w:rPr>
          <w:spacing w:val="-4"/>
        </w:rPr>
        <w:t>the</w:t>
      </w:r>
      <w:r>
        <w:rPr>
          <w:spacing w:val="-28"/>
        </w:rPr>
        <w:t xml:space="preserve"> </w:t>
      </w:r>
      <w:r>
        <w:rPr>
          <w:spacing w:val="-9"/>
        </w:rPr>
        <w:t>Word</w:t>
      </w:r>
      <w:r>
        <w:rPr>
          <w:spacing w:val="-28"/>
        </w:rPr>
        <w:t xml:space="preserve"> </w:t>
      </w:r>
      <w:r>
        <w:rPr>
          <w:spacing w:val="-3"/>
        </w:rPr>
        <w:t>of</w:t>
      </w:r>
      <w:r>
        <w:rPr>
          <w:spacing w:val="-28"/>
        </w:rPr>
        <w:t xml:space="preserve"> </w:t>
      </w:r>
      <w:r>
        <w:rPr>
          <w:spacing w:val="-5"/>
        </w:rPr>
        <w:t>God?</w:t>
      </w:r>
    </w:p>
    <w:p w:rsidR="00331444" w:rsidRDefault="00331444">
      <w:pPr>
        <w:pStyle w:val="BodyText"/>
        <w:spacing w:before="9"/>
        <w:jc w:val="left"/>
        <w:rPr>
          <w:sz w:val="27"/>
        </w:rPr>
      </w:pPr>
    </w:p>
    <w:p w:rsidR="00331444" w:rsidRDefault="0071453F">
      <w:pPr>
        <w:spacing w:line="338" w:lineRule="auto"/>
        <w:ind w:left="400" w:right="870"/>
        <w:jc w:val="both"/>
        <w:rPr>
          <w:rFonts w:ascii="Garamond"/>
          <w:sz w:val="14"/>
        </w:rPr>
      </w:pPr>
      <w:r>
        <w:rPr>
          <w:rFonts w:ascii="Garamond"/>
          <w:w w:val="105"/>
          <w:sz w:val="18"/>
        </w:rPr>
        <w:t>K</w:t>
      </w:r>
      <w:r>
        <w:rPr>
          <w:rFonts w:ascii="Garamond"/>
          <w:w w:val="105"/>
          <w:sz w:val="14"/>
        </w:rPr>
        <w:t xml:space="preserve">EY </w:t>
      </w:r>
      <w:r>
        <w:rPr>
          <w:rFonts w:ascii="Garamond"/>
          <w:w w:val="105"/>
          <w:sz w:val="18"/>
        </w:rPr>
        <w:t>I</w:t>
      </w:r>
      <w:r>
        <w:rPr>
          <w:rFonts w:ascii="Garamond"/>
          <w:w w:val="105"/>
          <w:sz w:val="14"/>
        </w:rPr>
        <w:t xml:space="preserve">SSUE </w:t>
      </w:r>
      <w:r>
        <w:rPr>
          <w:rFonts w:ascii="Garamond"/>
          <w:w w:val="105"/>
          <w:sz w:val="18"/>
        </w:rPr>
        <w:t>6: T</w:t>
      </w:r>
      <w:r>
        <w:rPr>
          <w:rFonts w:ascii="Garamond"/>
          <w:w w:val="105"/>
          <w:sz w:val="14"/>
        </w:rPr>
        <w:t xml:space="preserve">HIS </w:t>
      </w:r>
      <w:r>
        <w:rPr>
          <w:rFonts w:ascii="Garamond"/>
          <w:w w:val="105"/>
          <w:sz w:val="18"/>
        </w:rPr>
        <w:t>C</w:t>
      </w:r>
      <w:r>
        <w:rPr>
          <w:rFonts w:ascii="Garamond"/>
          <w:w w:val="105"/>
          <w:sz w:val="14"/>
        </w:rPr>
        <w:t xml:space="preserve">ONTROVERSY </w:t>
      </w:r>
      <w:r>
        <w:rPr>
          <w:rFonts w:ascii="Garamond"/>
          <w:w w:val="105"/>
          <w:sz w:val="18"/>
        </w:rPr>
        <w:t>I</w:t>
      </w:r>
      <w:r>
        <w:rPr>
          <w:rFonts w:ascii="Garamond"/>
          <w:w w:val="105"/>
          <w:sz w:val="14"/>
        </w:rPr>
        <w:t xml:space="preserve">S </w:t>
      </w:r>
      <w:r>
        <w:rPr>
          <w:rFonts w:ascii="Garamond"/>
          <w:w w:val="105"/>
          <w:sz w:val="18"/>
        </w:rPr>
        <w:t>M</w:t>
      </w:r>
      <w:r>
        <w:rPr>
          <w:rFonts w:ascii="Garamond"/>
          <w:w w:val="105"/>
          <w:sz w:val="14"/>
        </w:rPr>
        <w:t xml:space="preserve">UCH </w:t>
      </w:r>
      <w:r>
        <w:rPr>
          <w:rFonts w:ascii="Garamond"/>
          <w:w w:val="105"/>
          <w:sz w:val="18"/>
        </w:rPr>
        <w:t>B</w:t>
      </w:r>
      <w:r>
        <w:rPr>
          <w:rFonts w:ascii="Garamond"/>
          <w:w w:val="105"/>
          <w:sz w:val="14"/>
        </w:rPr>
        <w:t xml:space="preserve">IGGER THAN </w:t>
      </w:r>
      <w:r>
        <w:rPr>
          <w:rFonts w:ascii="Garamond"/>
          <w:w w:val="105"/>
          <w:sz w:val="18"/>
        </w:rPr>
        <w:t>W</w:t>
      </w:r>
      <w:r>
        <w:rPr>
          <w:rFonts w:ascii="Garamond"/>
          <w:w w:val="105"/>
          <w:sz w:val="14"/>
        </w:rPr>
        <w:t xml:space="preserve">E </w:t>
      </w:r>
      <w:r>
        <w:rPr>
          <w:rFonts w:ascii="Garamond"/>
          <w:w w:val="105"/>
          <w:sz w:val="18"/>
        </w:rPr>
        <w:t>R</w:t>
      </w:r>
      <w:r>
        <w:rPr>
          <w:rFonts w:ascii="Garamond"/>
          <w:w w:val="105"/>
          <w:sz w:val="14"/>
        </w:rPr>
        <w:t>EALIZE</w:t>
      </w:r>
      <w:r>
        <w:rPr>
          <w:rFonts w:ascii="Garamond"/>
          <w:w w:val="105"/>
          <w:sz w:val="18"/>
        </w:rPr>
        <w:t>, B</w:t>
      </w:r>
      <w:r>
        <w:rPr>
          <w:rFonts w:ascii="Garamond"/>
          <w:w w:val="105"/>
          <w:sz w:val="14"/>
        </w:rPr>
        <w:t xml:space="preserve">ECAUSE </w:t>
      </w:r>
      <w:r>
        <w:rPr>
          <w:rFonts w:ascii="Garamond"/>
          <w:w w:val="105"/>
          <w:sz w:val="18"/>
        </w:rPr>
        <w:t>I</w:t>
      </w:r>
      <w:r>
        <w:rPr>
          <w:rFonts w:ascii="Garamond"/>
          <w:w w:val="105"/>
          <w:sz w:val="14"/>
        </w:rPr>
        <w:t xml:space="preserve">T </w:t>
      </w:r>
      <w:r>
        <w:rPr>
          <w:rFonts w:ascii="Garamond"/>
          <w:w w:val="105"/>
          <w:sz w:val="18"/>
        </w:rPr>
        <w:t>T</w:t>
      </w:r>
      <w:r>
        <w:rPr>
          <w:rFonts w:ascii="Garamond"/>
          <w:w w:val="105"/>
          <w:sz w:val="14"/>
        </w:rPr>
        <w:t xml:space="preserve">OUCHES </w:t>
      </w:r>
      <w:r>
        <w:rPr>
          <w:rFonts w:ascii="Garamond"/>
          <w:w w:val="105"/>
          <w:sz w:val="18"/>
        </w:rPr>
        <w:t>A</w:t>
      </w:r>
      <w:r>
        <w:rPr>
          <w:rFonts w:ascii="Garamond"/>
          <w:w w:val="105"/>
          <w:sz w:val="14"/>
        </w:rPr>
        <w:t xml:space="preserve">LL OF </w:t>
      </w:r>
      <w:r>
        <w:rPr>
          <w:rFonts w:ascii="Garamond"/>
          <w:w w:val="105"/>
          <w:sz w:val="18"/>
        </w:rPr>
        <w:t>L</w:t>
      </w:r>
      <w:r>
        <w:rPr>
          <w:rFonts w:ascii="Garamond"/>
          <w:w w:val="105"/>
          <w:sz w:val="14"/>
        </w:rPr>
        <w:t>IFE</w:t>
      </w:r>
    </w:p>
    <w:p w:rsidR="00331444" w:rsidRDefault="0071453F">
      <w:pPr>
        <w:pStyle w:val="BodyText"/>
        <w:spacing w:before="25" w:line="254" w:lineRule="auto"/>
        <w:ind w:left="393" w:right="158"/>
        <w:jc w:val="right"/>
      </w:pPr>
      <w:r>
        <w:rPr>
          <w:w w:val="105"/>
        </w:rPr>
        <w:t>I</w:t>
      </w:r>
      <w:r>
        <w:rPr>
          <w:spacing w:val="-19"/>
          <w:w w:val="105"/>
        </w:rPr>
        <w:t xml:space="preserve"> </w:t>
      </w:r>
      <w:r>
        <w:rPr>
          <w:spacing w:val="-3"/>
        </w:rPr>
        <w:t>also</w:t>
      </w:r>
      <w:r>
        <w:rPr>
          <w:spacing w:val="-15"/>
        </w:rPr>
        <w:t xml:space="preserve"> </w:t>
      </w:r>
      <w:r>
        <w:rPr>
          <w:spacing w:val="-3"/>
        </w:rPr>
        <w:t>believe</w:t>
      </w:r>
      <w:r>
        <w:rPr>
          <w:spacing w:val="-16"/>
        </w:rPr>
        <w:t xml:space="preserve"> </w:t>
      </w:r>
      <w:r>
        <w:rPr>
          <w:spacing w:val="-3"/>
        </w:rPr>
        <w:t>that</w:t>
      </w:r>
      <w:r>
        <w:rPr>
          <w:spacing w:val="-16"/>
        </w:rPr>
        <w:t xml:space="preserve"> </w:t>
      </w:r>
      <w:r>
        <w:t>the</w:t>
      </w:r>
      <w:r>
        <w:rPr>
          <w:spacing w:val="-16"/>
        </w:rPr>
        <w:t xml:space="preserve"> </w:t>
      </w:r>
      <w:r>
        <w:rPr>
          <w:spacing w:val="-3"/>
        </w:rPr>
        <w:t>question</w:t>
      </w:r>
      <w:r>
        <w:rPr>
          <w:spacing w:val="-15"/>
        </w:rPr>
        <w:t xml:space="preserve"> </w:t>
      </w:r>
      <w:r>
        <w:t>of</w:t>
      </w:r>
      <w:r>
        <w:rPr>
          <w:spacing w:val="-16"/>
        </w:rPr>
        <w:t xml:space="preserve"> </w:t>
      </w:r>
      <w:r>
        <w:rPr>
          <w:spacing w:val="-3"/>
        </w:rPr>
        <w:t>biblical</w:t>
      </w:r>
      <w:r>
        <w:rPr>
          <w:spacing w:val="-16"/>
        </w:rPr>
        <w:t xml:space="preserve"> </w:t>
      </w:r>
      <w:r>
        <w:rPr>
          <w:spacing w:val="-3"/>
        </w:rPr>
        <w:t>manhood</w:t>
      </w:r>
      <w:r>
        <w:rPr>
          <w:spacing w:val="-16"/>
        </w:rPr>
        <w:t xml:space="preserve"> </w:t>
      </w:r>
      <w:r>
        <w:t>and</w:t>
      </w:r>
      <w:r>
        <w:rPr>
          <w:spacing w:val="-15"/>
        </w:rPr>
        <w:t xml:space="preserve"> </w:t>
      </w:r>
      <w:r>
        <w:rPr>
          <w:spacing w:val="-3"/>
        </w:rPr>
        <w:t xml:space="preserve">womanhood </w:t>
      </w:r>
      <w:r>
        <w:t>is</w:t>
      </w:r>
      <w:r>
        <w:rPr>
          <w:spacing w:val="-18"/>
        </w:rPr>
        <w:t xml:space="preserve"> </w:t>
      </w:r>
      <w:r>
        <w:t>the</w:t>
      </w:r>
      <w:r>
        <w:rPr>
          <w:spacing w:val="-18"/>
        </w:rPr>
        <w:t xml:space="preserve"> </w:t>
      </w:r>
      <w:r>
        <w:rPr>
          <w:spacing w:val="-3"/>
        </w:rPr>
        <w:t>focal</w:t>
      </w:r>
      <w:r>
        <w:rPr>
          <w:spacing w:val="-17"/>
        </w:rPr>
        <w:t xml:space="preserve"> </w:t>
      </w:r>
      <w:r>
        <w:rPr>
          <w:spacing w:val="-3"/>
        </w:rPr>
        <w:t>point</w:t>
      </w:r>
      <w:r>
        <w:rPr>
          <w:spacing w:val="-18"/>
        </w:rPr>
        <w:t xml:space="preserve"> </w:t>
      </w:r>
      <w:r>
        <w:t>in</w:t>
      </w:r>
      <w:r>
        <w:rPr>
          <w:spacing w:val="-18"/>
        </w:rPr>
        <w:t xml:space="preserve"> </w:t>
      </w:r>
      <w:r>
        <w:t>a</w:t>
      </w:r>
      <w:r>
        <w:rPr>
          <w:spacing w:val="-17"/>
        </w:rPr>
        <w:t xml:space="preserve"> </w:t>
      </w:r>
      <w:r>
        <w:rPr>
          <w:spacing w:val="-3"/>
        </w:rPr>
        <w:t>tremendous</w:t>
      </w:r>
      <w:r>
        <w:rPr>
          <w:spacing w:val="-18"/>
        </w:rPr>
        <w:t xml:space="preserve"> </w:t>
      </w:r>
      <w:r>
        <w:rPr>
          <w:spacing w:val="-3"/>
        </w:rPr>
        <w:t>battle</w:t>
      </w:r>
      <w:r>
        <w:rPr>
          <w:spacing w:val="-17"/>
        </w:rPr>
        <w:t xml:space="preserve"> </w:t>
      </w:r>
      <w:r>
        <w:t>of</w:t>
      </w:r>
      <w:r>
        <w:rPr>
          <w:spacing w:val="-18"/>
        </w:rPr>
        <w:t xml:space="preserve"> </w:t>
      </w:r>
      <w:r>
        <w:rPr>
          <w:spacing w:val="-3"/>
        </w:rPr>
        <w:t>worldviews.</w:t>
      </w:r>
      <w:r>
        <w:rPr>
          <w:spacing w:val="-18"/>
        </w:rPr>
        <w:t xml:space="preserve"> </w:t>
      </w:r>
      <w:r>
        <w:t>In</w:t>
      </w:r>
      <w:r>
        <w:rPr>
          <w:spacing w:val="-17"/>
        </w:rPr>
        <w:t xml:space="preserve"> </w:t>
      </w:r>
      <w:r>
        <w:rPr>
          <w:spacing w:val="-3"/>
        </w:rPr>
        <w:t>that</w:t>
      </w:r>
      <w:r>
        <w:rPr>
          <w:spacing w:val="-18"/>
        </w:rPr>
        <w:t xml:space="preserve"> </w:t>
      </w:r>
      <w:r>
        <w:rPr>
          <w:spacing w:val="-3"/>
        </w:rPr>
        <w:t xml:space="preserve">battle, </w:t>
      </w:r>
      <w:r>
        <w:rPr>
          <w:spacing w:val="-4"/>
        </w:rPr>
        <w:t>biblical</w:t>
      </w:r>
      <w:r>
        <w:rPr>
          <w:spacing w:val="-31"/>
        </w:rPr>
        <w:t xml:space="preserve"> </w:t>
      </w:r>
      <w:r>
        <w:rPr>
          <w:spacing w:val="-4"/>
        </w:rPr>
        <w:t>Christianity</w:t>
      </w:r>
      <w:r>
        <w:rPr>
          <w:spacing w:val="-31"/>
        </w:rPr>
        <w:t xml:space="preserve"> </w:t>
      </w:r>
      <w:r>
        <w:t>is</w:t>
      </w:r>
      <w:r>
        <w:rPr>
          <w:spacing w:val="-31"/>
        </w:rPr>
        <w:t xml:space="preserve"> </w:t>
      </w:r>
      <w:r>
        <w:rPr>
          <w:spacing w:val="-4"/>
        </w:rPr>
        <w:t>being</w:t>
      </w:r>
      <w:r>
        <w:rPr>
          <w:spacing w:val="-30"/>
        </w:rPr>
        <w:t xml:space="preserve"> </w:t>
      </w:r>
      <w:r>
        <w:rPr>
          <w:spacing w:val="-4"/>
        </w:rPr>
        <w:t>attacked</w:t>
      </w:r>
      <w:r>
        <w:rPr>
          <w:spacing w:val="-31"/>
        </w:rPr>
        <w:t xml:space="preserve"> </w:t>
      </w:r>
      <w:r>
        <w:rPr>
          <w:spacing w:val="-4"/>
        </w:rPr>
        <w:t>simultaneously</w:t>
      </w:r>
      <w:r>
        <w:rPr>
          <w:spacing w:val="-31"/>
        </w:rPr>
        <w:t xml:space="preserve"> </w:t>
      </w:r>
      <w:r>
        <w:t>by</w:t>
      </w:r>
      <w:r>
        <w:rPr>
          <w:spacing w:val="-31"/>
        </w:rPr>
        <w:t xml:space="preserve"> </w:t>
      </w:r>
      <w:r>
        <w:rPr>
          <w:spacing w:val="-3"/>
        </w:rPr>
        <w:t>two</w:t>
      </w:r>
      <w:r>
        <w:rPr>
          <w:spacing w:val="-30"/>
        </w:rPr>
        <w:t xml:space="preserve"> </w:t>
      </w:r>
      <w:r>
        <w:rPr>
          <w:spacing w:val="-4"/>
        </w:rPr>
        <w:t xml:space="preserve">opponents </w:t>
      </w:r>
      <w:r>
        <w:t>who</w:t>
      </w:r>
      <w:r>
        <w:rPr>
          <w:spacing w:val="-16"/>
        </w:rPr>
        <w:t xml:space="preserve"> </w:t>
      </w:r>
      <w:r>
        <w:rPr>
          <w:spacing w:val="-3"/>
        </w:rPr>
        <w:t>have</w:t>
      </w:r>
      <w:r>
        <w:rPr>
          <w:spacing w:val="-15"/>
        </w:rPr>
        <w:t xml:space="preserve"> </w:t>
      </w:r>
      <w:r>
        <w:rPr>
          <w:spacing w:val="-3"/>
        </w:rPr>
        <w:t>great</w:t>
      </w:r>
      <w:r>
        <w:rPr>
          <w:spacing w:val="-15"/>
        </w:rPr>
        <w:t xml:space="preserve"> </w:t>
      </w:r>
      <w:r>
        <w:rPr>
          <w:spacing w:val="-3"/>
        </w:rPr>
        <w:t>power</w:t>
      </w:r>
      <w:r>
        <w:rPr>
          <w:spacing w:val="-15"/>
        </w:rPr>
        <w:t xml:space="preserve"> </w:t>
      </w:r>
      <w:r>
        <w:rPr>
          <w:spacing w:val="-3"/>
        </w:rPr>
        <w:t>over</w:t>
      </w:r>
      <w:r>
        <w:rPr>
          <w:spacing w:val="-15"/>
        </w:rPr>
        <w:t xml:space="preserve"> </w:t>
      </w:r>
      <w:r>
        <w:t>the</w:t>
      </w:r>
      <w:r>
        <w:rPr>
          <w:spacing w:val="-16"/>
        </w:rPr>
        <w:t xml:space="preserve"> </w:t>
      </w:r>
      <w:r>
        <w:rPr>
          <w:spacing w:val="-3"/>
        </w:rPr>
        <w:t>dominant</w:t>
      </w:r>
      <w:r>
        <w:rPr>
          <w:spacing w:val="-15"/>
        </w:rPr>
        <w:t xml:space="preserve"> </w:t>
      </w:r>
      <w:r>
        <w:rPr>
          <w:spacing w:val="-3"/>
        </w:rPr>
        <w:t>ideas</w:t>
      </w:r>
      <w:r>
        <w:rPr>
          <w:spacing w:val="-15"/>
        </w:rPr>
        <w:t xml:space="preserve"> </w:t>
      </w:r>
      <w:r>
        <w:t>in</w:t>
      </w:r>
      <w:r>
        <w:rPr>
          <w:spacing w:val="-15"/>
        </w:rPr>
        <w:t xml:space="preserve"> </w:t>
      </w:r>
      <w:r>
        <w:t>the</w:t>
      </w:r>
      <w:r>
        <w:rPr>
          <w:spacing w:val="-15"/>
        </w:rPr>
        <w:t xml:space="preserve"> </w:t>
      </w:r>
      <w:r>
        <w:rPr>
          <w:spacing w:val="-3"/>
        </w:rPr>
        <w:t>cultures</w:t>
      </w:r>
      <w:r>
        <w:rPr>
          <w:spacing w:val="-16"/>
        </w:rPr>
        <w:t xml:space="preserve"> </w:t>
      </w:r>
      <w:r>
        <w:t>of</w:t>
      </w:r>
      <w:r>
        <w:rPr>
          <w:spacing w:val="-15"/>
        </w:rPr>
        <w:t xml:space="preserve"> </w:t>
      </w:r>
      <w:r>
        <w:rPr>
          <w:spacing w:val="-3"/>
        </w:rPr>
        <w:t>the world.</w:t>
      </w:r>
      <w:r>
        <w:rPr>
          <w:spacing w:val="-9"/>
        </w:rPr>
        <w:t xml:space="preserve"> </w:t>
      </w:r>
      <w:r>
        <w:rPr>
          <w:spacing w:val="-3"/>
        </w:rPr>
        <w:t>Opponent</w:t>
      </w:r>
      <w:r>
        <w:rPr>
          <w:spacing w:val="-9"/>
        </w:rPr>
        <w:t xml:space="preserve"> </w:t>
      </w:r>
      <w:r>
        <w:t>1,</w:t>
      </w:r>
      <w:r>
        <w:rPr>
          <w:spacing w:val="-9"/>
        </w:rPr>
        <w:t xml:space="preserve"> </w:t>
      </w:r>
      <w:r>
        <w:t>on</w:t>
      </w:r>
      <w:r>
        <w:rPr>
          <w:spacing w:val="-9"/>
        </w:rPr>
        <w:t xml:space="preserve"> </w:t>
      </w:r>
      <w:r>
        <w:t>the</w:t>
      </w:r>
      <w:r>
        <w:rPr>
          <w:spacing w:val="-9"/>
        </w:rPr>
        <w:t xml:space="preserve"> </w:t>
      </w:r>
      <w:r>
        <w:rPr>
          <w:spacing w:val="-3"/>
        </w:rPr>
        <w:t>left,</w:t>
      </w:r>
      <w:r>
        <w:rPr>
          <w:spacing w:val="-9"/>
        </w:rPr>
        <w:t xml:space="preserve"> </w:t>
      </w:r>
      <w:r>
        <w:t>m</w:t>
      </w:r>
      <w:r>
        <w:t>ay</w:t>
      </w:r>
      <w:r>
        <w:rPr>
          <w:spacing w:val="-9"/>
        </w:rPr>
        <w:t xml:space="preserve"> </w:t>
      </w:r>
      <w:r>
        <w:t>be</w:t>
      </w:r>
      <w:r>
        <w:rPr>
          <w:spacing w:val="-9"/>
        </w:rPr>
        <w:t xml:space="preserve"> </w:t>
      </w:r>
      <w:r>
        <w:rPr>
          <w:spacing w:val="-3"/>
        </w:rPr>
        <w:t>called</w:t>
      </w:r>
      <w:r>
        <w:rPr>
          <w:spacing w:val="-9"/>
        </w:rPr>
        <w:t xml:space="preserve"> </w:t>
      </w:r>
      <w:r>
        <w:t>“No</w:t>
      </w:r>
      <w:r>
        <w:rPr>
          <w:spacing w:val="-9"/>
        </w:rPr>
        <w:t xml:space="preserve"> </w:t>
      </w:r>
      <w:r>
        <w:rPr>
          <w:spacing w:val="-3"/>
        </w:rPr>
        <w:t>Differences,”</w:t>
      </w:r>
      <w:r>
        <w:rPr>
          <w:spacing w:val="-9"/>
        </w:rPr>
        <w:t xml:space="preserve"> </w:t>
      </w:r>
      <w:r>
        <w:rPr>
          <w:spacing w:val="-3"/>
        </w:rPr>
        <w:t xml:space="preserve">and </w:t>
      </w:r>
      <w:r>
        <w:t xml:space="preserve">its </w:t>
      </w:r>
      <w:r>
        <w:rPr>
          <w:spacing w:val="-3"/>
        </w:rPr>
        <w:t xml:space="preserve">slogan would </w:t>
      </w:r>
      <w:r>
        <w:t xml:space="preserve">be, </w:t>
      </w:r>
      <w:r>
        <w:rPr>
          <w:spacing w:val="-9"/>
        </w:rPr>
        <w:t xml:space="preserve">“All </w:t>
      </w:r>
      <w:r>
        <w:t xml:space="preserve">is </w:t>
      </w:r>
      <w:r>
        <w:rPr>
          <w:spacing w:val="-3"/>
        </w:rPr>
        <w:t xml:space="preserve">one.” Opponent </w:t>
      </w:r>
      <w:r>
        <w:t xml:space="preserve">2, on the </w:t>
      </w:r>
      <w:r>
        <w:rPr>
          <w:spacing w:val="-3"/>
        </w:rPr>
        <w:t xml:space="preserve">right, </w:t>
      </w:r>
      <w:r>
        <w:t xml:space="preserve">may </w:t>
      </w:r>
      <w:r>
        <w:rPr>
          <w:spacing w:val="-3"/>
        </w:rPr>
        <w:t>be called</w:t>
      </w:r>
      <w:r>
        <w:rPr>
          <w:spacing w:val="-15"/>
        </w:rPr>
        <w:t xml:space="preserve"> </w:t>
      </w:r>
      <w:r>
        <w:t>“No</w:t>
      </w:r>
      <w:r>
        <w:rPr>
          <w:spacing w:val="-14"/>
        </w:rPr>
        <w:t xml:space="preserve"> </w:t>
      </w:r>
      <w:r>
        <w:rPr>
          <w:spacing w:val="-6"/>
        </w:rPr>
        <w:t>Equality,”</w:t>
      </w:r>
      <w:r>
        <w:rPr>
          <w:spacing w:val="-14"/>
        </w:rPr>
        <w:t xml:space="preserve"> </w:t>
      </w:r>
      <w:r>
        <w:t>and</w:t>
      </w:r>
      <w:r>
        <w:rPr>
          <w:spacing w:val="-14"/>
        </w:rPr>
        <w:t xml:space="preserve"> </w:t>
      </w:r>
      <w:r>
        <w:t>its</w:t>
      </w:r>
      <w:r>
        <w:rPr>
          <w:spacing w:val="-14"/>
        </w:rPr>
        <w:t xml:space="preserve"> </w:t>
      </w:r>
      <w:r>
        <w:rPr>
          <w:spacing w:val="-3"/>
        </w:rPr>
        <w:t>slogan</w:t>
      </w:r>
      <w:r>
        <w:rPr>
          <w:spacing w:val="-14"/>
        </w:rPr>
        <w:t xml:space="preserve"> </w:t>
      </w:r>
      <w:r>
        <w:rPr>
          <w:spacing w:val="-3"/>
        </w:rPr>
        <w:t>would</w:t>
      </w:r>
      <w:r>
        <w:rPr>
          <w:spacing w:val="-14"/>
        </w:rPr>
        <w:t xml:space="preserve"> </w:t>
      </w:r>
      <w:r>
        <w:t>be,</w:t>
      </w:r>
      <w:r>
        <w:rPr>
          <w:spacing w:val="-14"/>
        </w:rPr>
        <w:t xml:space="preserve"> </w:t>
      </w:r>
      <w:r>
        <w:rPr>
          <w:spacing w:val="-3"/>
        </w:rPr>
        <w:t>“Might</w:t>
      </w:r>
      <w:r>
        <w:rPr>
          <w:spacing w:val="-14"/>
        </w:rPr>
        <w:t xml:space="preserve"> </w:t>
      </w:r>
      <w:r>
        <w:rPr>
          <w:spacing w:val="-3"/>
        </w:rPr>
        <w:t>Makes</w:t>
      </w:r>
      <w:r>
        <w:rPr>
          <w:spacing w:val="-14"/>
        </w:rPr>
        <w:t xml:space="preserve"> </w:t>
      </w:r>
      <w:r>
        <w:rPr>
          <w:spacing w:val="-3"/>
        </w:rPr>
        <w:t>Right.”</w:t>
      </w:r>
      <w:r>
        <w:rPr>
          <w:spacing w:val="-3"/>
          <w:position w:val="6"/>
          <w:sz w:val="13"/>
        </w:rPr>
        <w:t xml:space="preserve">53 </w:t>
      </w:r>
      <w:r>
        <w:t>The chart on the following pages shows how a biblical view of men</w:t>
      </w:r>
      <w:r>
        <w:rPr>
          <w:spacing w:val="-32"/>
        </w:rPr>
        <w:t xml:space="preserve"> </w:t>
      </w:r>
      <w:r>
        <w:t>and</w:t>
      </w:r>
      <w:r>
        <w:rPr>
          <w:spacing w:val="-32"/>
        </w:rPr>
        <w:t xml:space="preserve"> </w:t>
      </w:r>
      <w:r>
        <w:t>women</w:t>
      </w:r>
      <w:r>
        <w:rPr>
          <w:spacing w:val="-32"/>
        </w:rPr>
        <w:t xml:space="preserve"> </w:t>
      </w:r>
      <w:r>
        <w:t>(“the</w:t>
      </w:r>
      <w:r>
        <w:rPr>
          <w:spacing w:val="-32"/>
        </w:rPr>
        <w:t xml:space="preserve"> </w:t>
      </w:r>
      <w:r>
        <w:t>complementarian</w:t>
      </w:r>
      <w:r>
        <w:rPr>
          <w:spacing w:val="-32"/>
        </w:rPr>
        <w:t xml:space="preserve"> </w:t>
      </w:r>
      <w:r>
        <w:t>middle”)</w:t>
      </w:r>
      <w:r>
        <w:rPr>
          <w:spacing w:val="-32"/>
        </w:rPr>
        <w:t xml:space="preserve"> </w:t>
      </w:r>
      <w:r>
        <w:t>stands</w:t>
      </w:r>
      <w:r>
        <w:rPr>
          <w:spacing w:val="-32"/>
        </w:rPr>
        <w:t xml:space="preserve"> </w:t>
      </w:r>
      <w:r>
        <w:t>in</w:t>
      </w:r>
      <w:r>
        <w:rPr>
          <w:spacing w:val="-32"/>
        </w:rPr>
        <w:t xml:space="preserve"> </w:t>
      </w:r>
      <w:r>
        <w:t>contrast to</w:t>
      </w:r>
      <w:r>
        <w:rPr>
          <w:spacing w:val="-11"/>
        </w:rPr>
        <w:t xml:space="preserve"> </w:t>
      </w:r>
      <w:r>
        <w:t>the</w:t>
      </w:r>
      <w:r>
        <w:rPr>
          <w:spacing w:val="-10"/>
        </w:rPr>
        <w:t xml:space="preserve"> </w:t>
      </w:r>
      <w:r>
        <w:t>opponent</w:t>
      </w:r>
      <w:r>
        <w:rPr>
          <w:spacing w:val="-10"/>
        </w:rPr>
        <w:t xml:space="preserve"> </w:t>
      </w:r>
      <w:r>
        <w:t>“No</w:t>
      </w:r>
      <w:r>
        <w:rPr>
          <w:spacing w:val="-10"/>
        </w:rPr>
        <w:t xml:space="preserve"> </w:t>
      </w:r>
      <w:r>
        <w:t>Differences”</w:t>
      </w:r>
      <w:r>
        <w:rPr>
          <w:spacing w:val="-11"/>
        </w:rPr>
        <w:t xml:space="preserve"> </w:t>
      </w:r>
      <w:r>
        <w:t>on</w:t>
      </w:r>
      <w:r>
        <w:rPr>
          <w:spacing w:val="-10"/>
        </w:rPr>
        <w:t xml:space="preserve"> </w:t>
      </w:r>
      <w:r>
        <w:t>the</w:t>
      </w:r>
      <w:r>
        <w:rPr>
          <w:spacing w:val="-10"/>
        </w:rPr>
        <w:t xml:space="preserve"> </w:t>
      </w:r>
      <w:r>
        <w:t>far</w:t>
      </w:r>
      <w:r>
        <w:rPr>
          <w:spacing w:val="-10"/>
        </w:rPr>
        <w:t xml:space="preserve"> </w:t>
      </w:r>
      <w:r>
        <w:t>left</w:t>
      </w:r>
      <w:r>
        <w:rPr>
          <w:spacing w:val="-10"/>
        </w:rPr>
        <w:t xml:space="preserve"> </w:t>
      </w:r>
      <w:r>
        <w:t>and</w:t>
      </w:r>
      <w:r>
        <w:rPr>
          <w:spacing w:val="-11"/>
        </w:rPr>
        <w:t xml:space="preserve"> </w:t>
      </w:r>
      <w:r>
        <w:t>the</w:t>
      </w:r>
      <w:r>
        <w:rPr>
          <w:spacing w:val="-10"/>
        </w:rPr>
        <w:t xml:space="preserve"> </w:t>
      </w:r>
      <w:r>
        <w:t xml:space="preserve">opponent “No Equality” on the far right. </w:t>
      </w:r>
      <w:r>
        <w:rPr>
          <w:spacing w:val="-4"/>
        </w:rPr>
        <w:t xml:space="preserve">For </w:t>
      </w:r>
      <w:r>
        <w:t xml:space="preserve">example, a biblical view of </w:t>
      </w:r>
      <w:r>
        <w:rPr>
          <w:spacing w:val="-2"/>
        </w:rPr>
        <w:t xml:space="preserve">God </w:t>
      </w:r>
      <w:r>
        <w:t>includes</w:t>
      </w:r>
      <w:r>
        <w:rPr>
          <w:spacing w:val="-27"/>
        </w:rPr>
        <w:t xml:space="preserve"> </w:t>
      </w:r>
      <w:r>
        <w:t>equality</w:t>
      </w:r>
      <w:r>
        <w:rPr>
          <w:spacing w:val="-27"/>
        </w:rPr>
        <w:t xml:space="preserve"> </w:t>
      </w:r>
      <w:r>
        <w:t>and</w:t>
      </w:r>
      <w:r>
        <w:rPr>
          <w:spacing w:val="-27"/>
        </w:rPr>
        <w:t xml:space="preserve"> </w:t>
      </w:r>
      <w:r>
        <w:t>differences</w:t>
      </w:r>
      <w:r>
        <w:rPr>
          <w:spacing w:val="-27"/>
        </w:rPr>
        <w:t xml:space="preserve"> </w:t>
      </w:r>
      <w:r>
        <w:t>and</w:t>
      </w:r>
      <w:r>
        <w:rPr>
          <w:spacing w:val="-27"/>
        </w:rPr>
        <w:t xml:space="preserve"> </w:t>
      </w:r>
      <w:r>
        <w:rPr>
          <w:spacing w:val="-6"/>
        </w:rPr>
        <w:t>unity.</w:t>
      </w:r>
      <w:r>
        <w:rPr>
          <w:spacing w:val="-27"/>
        </w:rPr>
        <w:t xml:space="preserve"> </w:t>
      </w:r>
      <w:r>
        <w:t>God</w:t>
      </w:r>
      <w:r>
        <w:rPr>
          <w:spacing w:val="-27"/>
        </w:rPr>
        <w:t xml:space="preserve"> </w:t>
      </w:r>
      <w:r>
        <w:t>is</w:t>
      </w:r>
      <w:r>
        <w:rPr>
          <w:spacing w:val="-27"/>
        </w:rPr>
        <w:t xml:space="preserve"> </w:t>
      </w:r>
      <w:r>
        <w:t>a</w:t>
      </w:r>
      <w:r>
        <w:rPr>
          <w:spacing w:val="-27"/>
        </w:rPr>
        <w:t xml:space="preserve"> </w:t>
      </w:r>
      <w:r>
        <w:rPr>
          <w:spacing w:val="-7"/>
        </w:rPr>
        <w:t>Trinity</w:t>
      </w:r>
      <w:r>
        <w:rPr>
          <w:spacing w:val="-27"/>
        </w:rPr>
        <w:t xml:space="preserve"> </w:t>
      </w:r>
      <w:r>
        <w:t>where</w:t>
      </w:r>
      <w:r>
        <w:rPr>
          <w:spacing w:val="-27"/>
        </w:rPr>
        <w:t xml:space="preserve"> </w:t>
      </w:r>
      <w:r>
        <w:rPr>
          <w:spacing w:val="-2"/>
        </w:rPr>
        <w:t xml:space="preserve">the </w:t>
      </w:r>
      <w:r>
        <w:rPr>
          <w:spacing w:val="-5"/>
        </w:rPr>
        <w:t>Father,</w:t>
      </w:r>
      <w:r>
        <w:rPr>
          <w:spacing w:val="-23"/>
        </w:rPr>
        <w:t xml:space="preserve"> </w:t>
      </w:r>
      <w:r>
        <w:t>Son,</w:t>
      </w:r>
      <w:r>
        <w:rPr>
          <w:spacing w:val="-22"/>
        </w:rPr>
        <w:t xml:space="preserve"> </w:t>
      </w:r>
      <w:r>
        <w:t>and</w:t>
      </w:r>
      <w:r>
        <w:rPr>
          <w:spacing w:val="-23"/>
        </w:rPr>
        <w:t xml:space="preserve"> </w:t>
      </w:r>
      <w:r>
        <w:t>Holy</w:t>
      </w:r>
      <w:r>
        <w:rPr>
          <w:spacing w:val="-22"/>
        </w:rPr>
        <w:t xml:space="preserve"> </w:t>
      </w:r>
      <w:r>
        <w:t>Spirit</w:t>
      </w:r>
      <w:r>
        <w:rPr>
          <w:spacing w:val="-23"/>
        </w:rPr>
        <w:t xml:space="preserve"> </w:t>
      </w:r>
      <w:r>
        <w:t>have</w:t>
      </w:r>
      <w:r>
        <w:rPr>
          <w:spacing w:val="-22"/>
        </w:rPr>
        <w:t xml:space="preserve"> </w:t>
      </w:r>
      <w:r>
        <w:t>equal</w:t>
      </w:r>
      <w:r>
        <w:rPr>
          <w:spacing w:val="-22"/>
        </w:rPr>
        <w:t xml:space="preserve"> </w:t>
      </w:r>
      <w:r>
        <w:t>value</w:t>
      </w:r>
      <w:r>
        <w:rPr>
          <w:spacing w:val="-23"/>
        </w:rPr>
        <w:t xml:space="preserve"> </w:t>
      </w:r>
      <w:r>
        <w:t>and</w:t>
      </w:r>
      <w:r>
        <w:rPr>
          <w:spacing w:val="-22"/>
        </w:rPr>
        <w:t xml:space="preserve"> </w:t>
      </w:r>
      <w:r>
        <w:t>different</w:t>
      </w:r>
      <w:r>
        <w:rPr>
          <w:spacing w:val="-23"/>
        </w:rPr>
        <w:t xml:space="preserve"> </w:t>
      </w:r>
      <w:r>
        <w:t>roles,</w:t>
      </w:r>
      <w:r>
        <w:rPr>
          <w:spacing w:val="-22"/>
        </w:rPr>
        <w:t xml:space="preserve"> </w:t>
      </w:r>
      <w:r>
        <w:rPr>
          <w:spacing w:val="-2"/>
        </w:rPr>
        <w:t>and</w:t>
      </w:r>
    </w:p>
    <w:p w:rsidR="00331444" w:rsidRDefault="0071453F">
      <w:pPr>
        <w:pStyle w:val="BodyText"/>
        <w:spacing w:before="5"/>
        <w:ind w:left="400"/>
      </w:pPr>
      <w:r>
        <w:t>they have absolute unity in the one being of God.</w:t>
      </w:r>
    </w:p>
    <w:p w:rsidR="00331444" w:rsidRDefault="00331444">
      <w:pPr>
        <w:sectPr w:rsidR="00331444">
          <w:pgSz w:w="7920" w:h="12240"/>
          <w:pgMar w:top="900" w:right="720" w:bottom="280" w:left="760" w:header="720" w:footer="0" w:gutter="0"/>
          <w:cols w:space="720"/>
        </w:sectPr>
      </w:pPr>
    </w:p>
    <w:p w:rsidR="00331444" w:rsidRDefault="001757F0">
      <w:pPr>
        <w:pStyle w:val="BodyText"/>
        <w:spacing w:before="4"/>
        <w:jc w:val="left"/>
        <w:rPr>
          <w:sz w:val="12"/>
        </w:rPr>
      </w:pPr>
      <w:r>
        <w:rPr>
          <w:noProof/>
        </w:rPr>
        <w:lastRenderedPageBreak/>
        <mc:AlternateContent>
          <mc:Choice Requires="wpg">
            <w:drawing>
              <wp:anchor distT="0" distB="0" distL="114300" distR="114300" simplePos="0" relativeHeight="484078592" behindDoc="1" locked="0" layoutInCell="1" allowOverlap="1">
                <wp:simplePos x="0" y="0"/>
                <wp:positionH relativeFrom="page">
                  <wp:posOffset>5679440</wp:posOffset>
                </wp:positionH>
                <wp:positionV relativeFrom="page">
                  <wp:posOffset>1174750</wp:posOffset>
                </wp:positionV>
                <wp:extent cx="321310" cy="339090"/>
                <wp:effectExtent l="0" t="0" r="0" b="0"/>
                <wp:wrapNone/>
                <wp:docPr id="98"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310" cy="339090"/>
                          <a:chOff x="8944" y="1850"/>
                          <a:chExt cx="506" cy="534"/>
                        </a:xfrm>
                      </wpg:grpSpPr>
                      <wps:wsp>
                        <wps:cNvPr id="99" name="Freeform 36"/>
                        <wps:cNvSpPr>
                          <a:spLocks/>
                        </wps:cNvSpPr>
                        <wps:spPr bwMode="auto">
                          <a:xfrm>
                            <a:off x="9081" y="1860"/>
                            <a:ext cx="222" cy="273"/>
                          </a:xfrm>
                          <a:custGeom>
                            <a:avLst/>
                            <a:gdLst>
                              <a:gd name="T0" fmla="+- 0 9303 9082"/>
                              <a:gd name="T1" fmla="*/ T0 w 222"/>
                              <a:gd name="T2" fmla="+- 0 2120 1860"/>
                              <a:gd name="T3" fmla="*/ 2120 h 273"/>
                              <a:gd name="T4" fmla="+- 0 9241 9082"/>
                              <a:gd name="T5" fmla="*/ T4 w 222"/>
                              <a:gd name="T6" fmla="+- 0 2132 1860"/>
                              <a:gd name="T7" fmla="*/ 2132 h 273"/>
                              <a:gd name="T8" fmla="+- 0 9179 9082"/>
                              <a:gd name="T9" fmla="*/ T8 w 222"/>
                              <a:gd name="T10" fmla="+- 0 2120 1860"/>
                              <a:gd name="T11" fmla="*/ 2120 h 273"/>
                              <a:gd name="T12" fmla="+- 0 9129 9082"/>
                              <a:gd name="T13" fmla="*/ T12 w 222"/>
                              <a:gd name="T14" fmla="+- 0 2085 1860"/>
                              <a:gd name="T15" fmla="*/ 2085 h 273"/>
                              <a:gd name="T16" fmla="+- 0 9094 9082"/>
                              <a:gd name="T17" fmla="*/ T16 w 222"/>
                              <a:gd name="T18" fmla="+- 0 2035 1860"/>
                              <a:gd name="T19" fmla="*/ 2035 h 273"/>
                              <a:gd name="T20" fmla="+- 0 9082 9082"/>
                              <a:gd name="T21" fmla="*/ T20 w 222"/>
                              <a:gd name="T22" fmla="+- 0 1973 1860"/>
                              <a:gd name="T23" fmla="*/ 1973 h 273"/>
                              <a:gd name="T24" fmla="+- 0 9094 9082"/>
                              <a:gd name="T25" fmla="*/ T24 w 222"/>
                              <a:gd name="T26" fmla="+- 0 1911 1860"/>
                              <a:gd name="T27" fmla="*/ 1911 h 273"/>
                              <a:gd name="T28" fmla="+- 0 9129 9082"/>
                              <a:gd name="T29" fmla="*/ T28 w 222"/>
                              <a:gd name="T30" fmla="+- 0 1860 1860"/>
                              <a:gd name="T31" fmla="*/ 1860 h 27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2" h="273">
                                <a:moveTo>
                                  <a:pt x="221" y="260"/>
                                </a:moveTo>
                                <a:lnTo>
                                  <a:pt x="159" y="272"/>
                                </a:lnTo>
                                <a:lnTo>
                                  <a:pt x="97" y="260"/>
                                </a:lnTo>
                                <a:lnTo>
                                  <a:pt x="47" y="225"/>
                                </a:lnTo>
                                <a:lnTo>
                                  <a:pt x="12" y="175"/>
                                </a:lnTo>
                                <a:lnTo>
                                  <a:pt x="0" y="113"/>
                                </a:lnTo>
                                <a:lnTo>
                                  <a:pt x="12" y="51"/>
                                </a:lnTo>
                                <a:lnTo>
                                  <a:pt x="47"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35"/>
                        <wps:cNvSpPr>
                          <a:spLocks/>
                        </wps:cNvSpPr>
                        <wps:spPr bwMode="auto">
                          <a:xfrm>
                            <a:off x="8954" y="2147"/>
                            <a:ext cx="164" cy="227"/>
                          </a:xfrm>
                          <a:custGeom>
                            <a:avLst/>
                            <a:gdLst>
                              <a:gd name="T0" fmla="+- 0 9118 8954"/>
                              <a:gd name="T1" fmla="*/ T0 w 164"/>
                              <a:gd name="T2" fmla="+- 0 2365 2147"/>
                              <a:gd name="T3" fmla="*/ 2365 h 227"/>
                              <a:gd name="T4" fmla="+- 0 9026 8954"/>
                              <a:gd name="T5" fmla="*/ T4 w 164"/>
                              <a:gd name="T6" fmla="+- 0 2365 2147"/>
                              <a:gd name="T7" fmla="*/ 2365 h 227"/>
                              <a:gd name="T8" fmla="+- 0 8963 8954"/>
                              <a:gd name="T9" fmla="*/ T8 w 164"/>
                              <a:gd name="T10" fmla="+- 0 2302 2147"/>
                              <a:gd name="T11" fmla="*/ 2302 h 227"/>
                              <a:gd name="T12" fmla="+- 0 8954 8954"/>
                              <a:gd name="T13" fmla="*/ T12 w 164"/>
                              <a:gd name="T14" fmla="+- 0 2256 2147"/>
                              <a:gd name="T15" fmla="*/ 2256 h 227"/>
                              <a:gd name="T16" fmla="+- 0 8963 8954"/>
                              <a:gd name="T17" fmla="*/ T16 w 164"/>
                              <a:gd name="T18" fmla="+- 0 2210 2147"/>
                              <a:gd name="T19" fmla="*/ 2210 h 227"/>
                              <a:gd name="T20" fmla="+- 0 8989 8954"/>
                              <a:gd name="T21" fmla="*/ T20 w 164"/>
                              <a:gd name="T22" fmla="+- 0 2173 2147"/>
                              <a:gd name="T23" fmla="*/ 2173 h 227"/>
                              <a:gd name="T24" fmla="+- 0 9026 8954"/>
                              <a:gd name="T25" fmla="*/ T24 w 164"/>
                              <a:gd name="T26" fmla="+- 0 2147 2147"/>
                              <a:gd name="T27" fmla="*/ 2147 h 227"/>
                            </a:gdLst>
                            <a:ahLst/>
                            <a:cxnLst>
                              <a:cxn ang="0">
                                <a:pos x="T1" y="T3"/>
                              </a:cxn>
                              <a:cxn ang="0">
                                <a:pos x="T5" y="T7"/>
                              </a:cxn>
                              <a:cxn ang="0">
                                <a:pos x="T9" y="T11"/>
                              </a:cxn>
                              <a:cxn ang="0">
                                <a:pos x="T13" y="T15"/>
                              </a:cxn>
                              <a:cxn ang="0">
                                <a:pos x="T17" y="T19"/>
                              </a:cxn>
                              <a:cxn ang="0">
                                <a:pos x="T21" y="T23"/>
                              </a:cxn>
                              <a:cxn ang="0">
                                <a:pos x="T25" y="T27"/>
                              </a:cxn>
                            </a:cxnLst>
                            <a:rect l="0" t="0" r="r" b="b"/>
                            <a:pathLst>
                              <a:path w="164" h="227">
                                <a:moveTo>
                                  <a:pt x="164" y="218"/>
                                </a:moveTo>
                                <a:lnTo>
                                  <a:pt x="72" y="218"/>
                                </a:lnTo>
                                <a:lnTo>
                                  <a:pt x="9" y="155"/>
                                </a:lnTo>
                                <a:lnTo>
                                  <a:pt x="0" y="109"/>
                                </a:lnTo>
                                <a:lnTo>
                                  <a:pt x="9" y="63"/>
                                </a:lnTo>
                                <a:lnTo>
                                  <a:pt x="35" y="26"/>
                                </a:lnTo>
                                <a:lnTo>
                                  <a:pt x="72"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34"/>
                        <wps:cNvSpPr>
                          <a:spLocks/>
                        </wps:cNvSpPr>
                        <wps:spPr bwMode="auto">
                          <a:xfrm>
                            <a:off x="9279" y="2151"/>
                            <a:ext cx="160" cy="221"/>
                          </a:xfrm>
                          <a:custGeom>
                            <a:avLst/>
                            <a:gdLst>
                              <a:gd name="T0" fmla="+- 0 9440 9280"/>
                              <a:gd name="T1" fmla="*/ T0 w 160"/>
                              <a:gd name="T2" fmla="+- 0 2363 2151"/>
                              <a:gd name="T3" fmla="*/ 2363 h 221"/>
                              <a:gd name="T4" fmla="+- 0 9350 9280"/>
                              <a:gd name="T5" fmla="*/ T4 w 160"/>
                              <a:gd name="T6" fmla="+- 0 2363 2151"/>
                              <a:gd name="T7" fmla="*/ 2363 h 221"/>
                              <a:gd name="T8" fmla="+- 0 9289 9280"/>
                              <a:gd name="T9" fmla="*/ T8 w 160"/>
                              <a:gd name="T10" fmla="+- 0 2302 2151"/>
                              <a:gd name="T11" fmla="*/ 2302 h 221"/>
                              <a:gd name="T12" fmla="+- 0 9280 9280"/>
                              <a:gd name="T13" fmla="*/ T12 w 160"/>
                              <a:gd name="T14" fmla="+- 0 2257 2151"/>
                              <a:gd name="T15" fmla="*/ 2257 h 221"/>
                              <a:gd name="T16" fmla="+- 0 9289 9280"/>
                              <a:gd name="T17" fmla="*/ T16 w 160"/>
                              <a:gd name="T18" fmla="+- 0 2212 2151"/>
                              <a:gd name="T19" fmla="*/ 2212 h 221"/>
                              <a:gd name="T20" fmla="+- 0 9314 9280"/>
                              <a:gd name="T21" fmla="*/ T20 w 160"/>
                              <a:gd name="T22" fmla="+- 0 2176 2151"/>
                              <a:gd name="T23" fmla="*/ 2176 h 221"/>
                              <a:gd name="T24" fmla="+- 0 9350 9280"/>
                              <a:gd name="T25" fmla="*/ T24 w 160"/>
                              <a:gd name="T26" fmla="+- 0 2151 2151"/>
                              <a:gd name="T27" fmla="*/ 2151 h 221"/>
                            </a:gdLst>
                            <a:ahLst/>
                            <a:cxnLst>
                              <a:cxn ang="0">
                                <a:pos x="T1" y="T3"/>
                              </a:cxn>
                              <a:cxn ang="0">
                                <a:pos x="T5" y="T7"/>
                              </a:cxn>
                              <a:cxn ang="0">
                                <a:pos x="T9" y="T11"/>
                              </a:cxn>
                              <a:cxn ang="0">
                                <a:pos x="T13" y="T15"/>
                              </a:cxn>
                              <a:cxn ang="0">
                                <a:pos x="T17" y="T19"/>
                              </a:cxn>
                              <a:cxn ang="0">
                                <a:pos x="T21" y="T23"/>
                              </a:cxn>
                              <a:cxn ang="0">
                                <a:pos x="T25" y="T27"/>
                              </a:cxn>
                            </a:cxnLst>
                            <a:rect l="0" t="0" r="r" b="b"/>
                            <a:pathLst>
                              <a:path w="160" h="221">
                                <a:moveTo>
                                  <a:pt x="160" y="212"/>
                                </a:moveTo>
                                <a:lnTo>
                                  <a:pt x="70" y="212"/>
                                </a:lnTo>
                                <a:lnTo>
                                  <a:pt x="9" y="151"/>
                                </a:lnTo>
                                <a:lnTo>
                                  <a:pt x="0" y="106"/>
                                </a:lnTo>
                                <a:lnTo>
                                  <a:pt x="9" y="61"/>
                                </a:lnTo>
                                <a:lnTo>
                                  <a:pt x="34" y="25"/>
                                </a:lnTo>
                                <a:lnTo>
                                  <a:pt x="7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 o:spid="_x0000_s1026" style="position:absolute;margin-left:447.2pt;margin-top:92.5pt;width:25.3pt;height:26.7pt;z-index:-19237888;mso-position-horizontal-relative:page;mso-position-vertical-relative:page" coordorigin="8944,1850" coordsize="506,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">
                <v:shape id="Freeform 36" o:spid="_x0000_s1027" style="position:absolute;left:9081;top:1860;width:222;height:273;visibility:visible;mso-wrap-style:square;v-text-anchor:top" coordsize="222,2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WCwsQA&#10;AADbAAAADwAAAGRycy9kb3ducmV2LnhtbESP3WrCQBCF7wt9h2UKvaubpqA1ZiNFaKnohT99gDE7&#10;TVKzs3F3q/HtXUHw8nB+Pk4+7U0rjuR8Y1nB6yABQVxa3XCl4Gf7+fIOwgdkja1lUnAmD9Pi8SHH&#10;TNsTr+m4CZWII+wzVFCH0GVS+rImg35gO+Lo/VpnMETpKqkdnuK4aWWaJENpsOFIqLGjWU3lfvNv&#10;IkQOR9tV2qTr+aIK+8PSff297ZR6fuo/JiAC9eEevrW/tYLxGK5f4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1gsLEAAAA2wAAAA8AAAAAAAAAAAAAAAAAmAIAAGRycy9k&#10;b3ducmV2LnhtbFBLBQYAAAAABAAEAPUAAACJAwAAAAA=&#10;" path="m221,260r-62,12l97,260,47,225,12,175,,113,12,51,47,e" filled="f" strokeweight="1pt">
                  <v:path arrowok="t" o:connecttype="custom" o:connectlocs="221,2120;159,2132;97,2120;47,2085;12,2035;0,1973;12,1911;47,1860" o:connectangles="0,0,0,0,0,0,0,0"/>
                </v:shape>
                <v:shape id="Freeform 35" o:spid="_x0000_s1028" style="position:absolute;left:8954;top:2147;width:164;height:227;visibility:visible;mso-wrap-style:square;v-text-anchor:top" coordsize="164,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kKdsYA&#10;AADcAAAADwAAAGRycy9kb3ducmV2LnhtbESPQWsCMRCF7wX/Qxihl6KJPZSyNYoo0h5Koeqhx2Ez&#10;bhY3k3UT162/3jkUepvhvXnvm/lyCI3qqUt1ZAuzqQFFXEZXc2XhsN9OXkGljOywiUwWfinBcjF6&#10;mGPh4pW/qd/lSkkIpwIt+JzbQutUegqYprElFu0Yu4BZ1q7SrsOrhIdGPxvzogPWLA0eW1p7Kk+7&#10;S7DwVN8+fw7vfnWZHb/OMZ16s1n31j6Oh9UbqExD/jf/XX84wTeCL8/IB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kKdsYAAADcAAAADwAAAAAAAAAAAAAAAACYAgAAZHJz&#10;L2Rvd25yZXYueG1sUEsFBgAAAAAEAAQA9QAAAIsDAAAAAA==&#10;" path="m164,218r-92,l9,155,,109,9,63,35,26,72,e" filled="f" strokeweight="1pt">
                  <v:path arrowok="t" o:connecttype="custom" o:connectlocs="164,2365;72,2365;9,2302;0,2256;9,2210;35,2173;72,2147" o:connectangles="0,0,0,0,0,0,0"/>
                </v:shape>
                <v:shape id="Freeform 34" o:spid="_x0000_s1029" style="position:absolute;left:9279;top:2151;width:160;height:221;visibility:visible;mso-wrap-style:square;v-text-anchor:top" coordsize="160,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GG6MAA&#10;AADcAAAADwAAAGRycy9kb3ducmV2LnhtbERPTYvCMBC9L/gfwgh7W1P3YEs1igiCt2W7e+ltaMa2&#10;tJnUJNrqrzfCwt7m8T5ns5tML27kfGtZwXKRgCCurG65VvD7c/zIQPiArLG3TAru5GG3nb1tMNd2&#10;5G+6FaEWMYR9jgqaEIZcSl81ZNAv7EAcubN1BkOErpba4RjDTS8/k2QlDbYcGxoc6NBQ1RVXo0C6&#10;DC/YlePXdZWiPj/S8tQ5pd7n034NItAU/sV/7pOO85MlvJ6JF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GG6MAAAADcAAAADwAAAAAAAAAAAAAAAACYAgAAZHJzL2Rvd25y&#10;ZXYueG1sUEsFBgAAAAAEAAQA9QAAAIUDAAAAAA==&#10;" path="m160,212r-90,l9,151,,106,9,61,34,25,70,e" filled="f" strokeweight="1pt">
                  <v:path arrowok="t" o:connecttype="custom" o:connectlocs="160,2363;70,2363;9,2302;0,2257;9,2212;34,2176;70,2151" o:connectangles="0,0,0,0,0,0,0"/>
                </v:shape>
                <w10:wrap anchorx="page" anchory="page"/>
              </v:group>
            </w:pict>
          </mc:Fallback>
        </mc:AlternateContent>
      </w:r>
      <w:r>
        <w:rPr>
          <w:noProof/>
        </w:rPr>
        <mc:AlternateContent>
          <mc:Choice Requires="wps">
            <w:drawing>
              <wp:anchor distT="0" distB="0" distL="114300" distR="114300" simplePos="0" relativeHeight="484079104" behindDoc="1" locked="0" layoutInCell="1" allowOverlap="1">
                <wp:simplePos x="0" y="0"/>
                <wp:positionH relativeFrom="page">
                  <wp:posOffset>3695700</wp:posOffset>
                </wp:positionH>
                <wp:positionV relativeFrom="page">
                  <wp:posOffset>1631950</wp:posOffset>
                </wp:positionV>
                <wp:extent cx="243205" cy="276225"/>
                <wp:effectExtent l="0" t="0" r="0" b="0"/>
                <wp:wrapNone/>
                <wp:docPr id="97"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205" cy="276225"/>
                        </a:xfrm>
                        <a:custGeom>
                          <a:avLst/>
                          <a:gdLst>
                            <a:gd name="T0" fmla="+- 0 6202 5820"/>
                            <a:gd name="T1" fmla="*/ T0 w 383"/>
                            <a:gd name="T2" fmla="+- 0 2958 2570"/>
                            <a:gd name="T3" fmla="*/ 2958 h 435"/>
                            <a:gd name="T4" fmla="+- 0 6136 5820"/>
                            <a:gd name="T5" fmla="*/ T4 w 383"/>
                            <a:gd name="T6" fmla="+- 0 2992 2570"/>
                            <a:gd name="T7" fmla="*/ 2992 h 435"/>
                            <a:gd name="T8" fmla="+- 0 6060 5820"/>
                            <a:gd name="T9" fmla="*/ T8 w 383"/>
                            <a:gd name="T10" fmla="+- 0 3004 2570"/>
                            <a:gd name="T11" fmla="*/ 3004 h 435"/>
                            <a:gd name="T12" fmla="+- 0 5984 5820"/>
                            <a:gd name="T13" fmla="*/ T12 w 383"/>
                            <a:gd name="T14" fmla="+- 0 2992 2570"/>
                            <a:gd name="T15" fmla="*/ 2992 h 435"/>
                            <a:gd name="T16" fmla="+- 0 5918 5820"/>
                            <a:gd name="T17" fmla="*/ T16 w 383"/>
                            <a:gd name="T18" fmla="+- 0 2958 2570"/>
                            <a:gd name="T19" fmla="*/ 2958 h 435"/>
                            <a:gd name="T20" fmla="+- 0 5866 5820"/>
                            <a:gd name="T21" fmla="*/ T20 w 383"/>
                            <a:gd name="T22" fmla="+- 0 2906 2570"/>
                            <a:gd name="T23" fmla="*/ 2906 h 435"/>
                            <a:gd name="T24" fmla="+- 0 5832 5820"/>
                            <a:gd name="T25" fmla="*/ T24 w 383"/>
                            <a:gd name="T26" fmla="+- 0 2840 2570"/>
                            <a:gd name="T27" fmla="*/ 2840 h 435"/>
                            <a:gd name="T28" fmla="+- 0 5820 5820"/>
                            <a:gd name="T29" fmla="*/ T28 w 383"/>
                            <a:gd name="T30" fmla="+- 0 2764 2570"/>
                            <a:gd name="T31" fmla="*/ 2764 h 435"/>
                            <a:gd name="T32" fmla="+- 0 5832 5820"/>
                            <a:gd name="T33" fmla="*/ T32 w 383"/>
                            <a:gd name="T34" fmla="+- 0 2688 2570"/>
                            <a:gd name="T35" fmla="*/ 2688 h 435"/>
                            <a:gd name="T36" fmla="+- 0 5866 5820"/>
                            <a:gd name="T37" fmla="*/ T36 w 383"/>
                            <a:gd name="T38" fmla="+- 0 2622 2570"/>
                            <a:gd name="T39" fmla="*/ 2622 h 435"/>
                            <a:gd name="T40" fmla="+- 0 5918 5820"/>
                            <a:gd name="T41" fmla="*/ T40 w 383"/>
                            <a:gd name="T42" fmla="+- 0 2570 2570"/>
                            <a:gd name="T43" fmla="*/ 2570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3" h="435">
                              <a:moveTo>
                                <a:pt x="382" y="388"/>
                              </a:moveTo>
                              <a:lnTo>
                                <a:pt x="316" y="422"/>
                              </a:lnTo>
                              <a:lnTo>
                                <a:pt x="240" y="434"/>
                              </a:lnTo>
                              <a:lnTo>
                                <a:pt x="164" y="422"/>
                              </a:lnTo>
                              <a:lnTo>
                                <a:pt x="98" y="388"/>
                              </a:lnTo>
                              <a:lnTo>
                                <a:pt x="46" y="336"/>
                              </a:lnTo>
                              <a:lnTo>
                                <a:pt x="12" y="270"/>
                              </a:lnTo>
                              <a:lnTo>
                                <a:pt x="0" y="194"/>
                              </a:lnTo>
                              <a:lnTo>
                                <a:pt x="12" y="118"/>
                              </a:lnTo>
                              <a:lnTo>
                                <a:pt x="46" y="52"/>
                              </a:lnTo>
                              <a:lnTo>
                                <a:pt x="98"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32" o:spid="_x0000_s1026" style="position:absolute;z-index:-1923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10.1pt,147.9pt,306.8pt,149.6pt,303pt,150.2pt,299.2pt,149.6pt,295.9pt,147.9pt,293.3pt,145.3pt,291.6pt,142pt,291pt,138.2pt,291.6pt,134.4pt,293.3pt,131.1pt,295.9pt,128.5pt" coordsize="38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" filled="f" strokeweight="1pt">
                <v:path arrowok="t" o:connecttype="custom" o:connectlocs="242570,1878330;200660,1899920;152400,1907540;104140,1899920;62230,1878330;29210,1845310;7620,1803400;0,1755140;7620,1706880;29210,1664970;62230,1631950" o:connectangles="0,0,0,0,0,0,0,0,0,0,0"/>
                <w10:wrap anchorx="page" anchory="page"/>
              </v:polyline>
            </w:pict>
          </mc:Fallback>
        </mc:AlternateContent>
      </w:r>
      <w:r>
        <w:rPr>
          <w:noProof/>
        </w:rPr>
        <mc:AlternateContent>
          <mc:Choice Requires="wps">
            <w:drawing>
              <wp:anchor distT="0" distB="0" distL="114300" distR="114300" simplePos="0" relativeHeight="484079616" behindDoc="1" locked="0" layoutInCell="1" allowOverlap="1">
                <wp:simplePos x="0" y="0"/>
                <wp:positionH relativeFrom="page">
                  <wp:posOffset>3117215</wp:posOffset>
                </wp:positionH>
                <wp:positionV relativeFrom="page">
                  <wp:posOffset>1243965</wp:posOffset>
                </wp:positionV>
                <wp:extent cx="276225" cy="243205"/>
                <wp:effectExtent l="0" t="0" r="0" b="0"/>
                <wp:wrapNone/>
                <wp:docPr id="96"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225" cy="243205"/>
                        </a:xfrm>
                        <a:custGeom>
                          <a:avLst/>
                          <a:gdLst>
                            <a:gd name="T0" fmla="+- 0 5343 4909"/>
                            <a:gd name="T1" fmla="*/ T0 w 435"/>
                            <a:gd name="T2" fmla="+- 0 2243 1959"/>
                            <a:gd name="T3" fmla="*/ 2243 h 383"/>
                            <a:gd name="T4" fmla="+- 0 5291 4909"/>
                            <a:gd name="T5" fmla="*/ T4 w 435"/>
                            <a:gd name="T6" fmla="+- 0 2295 1959"/>
                            <a:gd name="T7" fmla="*/ 2295 h 383"/>
                            <a:gd name="T8" fmla="+- 0 5225 4909"/>
                            <a:gd name="T9" fmla="*/ T8 w 435"/>
                            <a:gd name="T10" fmla="+- 0 2329 1959"/>
                            <a:gd name="T11" fmla="*/ 2329 h 383"/>
                            <a:gd name="T12" fmla="+- 0 5149 4909"/>
                            <a:gd name="T13" fmla="*/ T12 w 435"/>
                            <a:gd name="T14" fmla="+- 0 2342 1959"/>
                            <a:gd name="T15" fmla="*/ 2342 h 383"/>
                            <a:gd name="T16" fmla="+- 0 5073 4909"/>
                            <a:gd name="T17" fmla="*/ T16 w 435"/>
                            <a:gd name="T18" fmla="+- 0 2329 1959"/>
                            <a:gd name="T19" fmla="*/ 2329 h 383"/>
                            <a:gd name="T20" fmla="+- 0 5007 4909"/>
                            <a:gd name="T21" fmla="*/ T20 w 435"/>
                            <a:gd name="T22" fmla="+- 0 2295 1959"/>
                            <a:gd name="T23" fmla="*/ 2295 h 383"/>
                            <a:gd name="T24" fmla="+- 0 4955 4909"/>
                            <a:gd name="T25" fmla="*/ T24 w 435"/>
                            <a:gd name="T26" fmla="+- 0 2243 1959"/>
                            <a:gd name="T27" fmla="*/ 2243 h 383"/>
                            <a:gd name="T28" fmla="+- 0 4921 4909"/>
                            <a:gd name="T29" fmla="*/ T28 w 435"/>
                            <a:gd name="T30" fmla="+- 0 2177 1959"/>
                            <a:gd name="T31" fmla="*/ 2177 h 383"/>
                            <a:gd name="T32" fmla="+- 0 4909 4909"/>
                            <a:gd name="T33" fmla="*/ T32 w 435"/>
                            <a:gd name="T34" fmla="+- 0 2101 1959"/>
                            <a:gd name="T35" fmla="*/ 2101 h 383"/>
                            <a:gd name="T36" fmla="+- 0 4921 4909"/>
                            <a:gd name="T37" fmla="*/ T36 w 435"/>
                            <a:gd name="T38" fmla="+- 0 2025 1959"/>
                            <a:gd name="T39" fmla="*/ 2025 h 383"/>
                            <a:gd name="T40" fmla="+- 0 4955 4909"/>
                            <a:gd name="T41" fmla="*/ T40 w 435"/>
                            <a:gd name="T42" fmla="+- 0 1959 1959"/>
                            <a:gd name="T43" fmla="*/ 1959 h 3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35" h="383">
                              <a:moveTo>
                                <a:pt x="434" y="284"/>
                              </a:moveTo>
                              <a:lnTo>
                                <a:pt x="382" y="336"/>
                              </a:lnTo>
                              <a:lnTo>
                                <a:pt x="316" y="370"/>
                              </a:lnTo>
                              <a:lnTo>
                                <a:pt x="240" y="383"/>
                              </a:lnTo>
                              <a:lnTo>
                                <a:pt x="164" y="370"/>
                              </a:lnTo>
                              <a:lnTo>
                                <a:pt x="98" y="336"/>
                              </a:lnTo>
                              <a:lnTo>
                                <a:pt x="46" y="284"/>
                              </a:lnTo>
                              <a:lnTo>
                                <a:pt x="12" y="218"/>
                              </a:lnTo>
                              <a:lnTo>
                                <a:pt x="0" y="142"/>
                              </a:lnTo>
                              <a:lnTo>
                                <a:pt x="12" y="66"/>
                              </a:lnTo>
                              <a:lnTo>
                                <a:pt x="46"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31" o:spid="_x0000_s1026" style="position:absolute;z-index:-1923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67.15pt,112.15pt,264.55pt,114.75pt,261.25pt,116.45pt,257.45pt,117.1pt,253.65pt,116.45pt,250.35pt,114.75pt,247.75pt,112.15pt,246.05pt,108.85pt,245.45pt,105.05pt,246.05pt,101.25pt,247.75pt,97.95pt" coordsize="435,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" filled="f" strokeweight="1pt">
                <v:path arrowok="t" o:connecttype="custom" o:connectlocs="275590,1424305;242570,1457325;200660,1478915;152400,1487170;104140,1478915;62230,1457325;29210,1424305;7620,1382395;0,1334135;7620,1285875;29210,1243965" o:connectangles="0,0,0,0,0,0,0,0,0,0,0"/>
                <w10:wrap anchorx="page" anchory="page"/>
              </v:polyline>
            </w:pict>
          </mc:Fallback>
        </mc:AlternateContent>
      </w:r>
      <w:r>
        <w:rPr>
          <w:noProof/>
        </w:rPr>
        <mc:AlternateContent>
          <mc:Choice Requires="wps">
            <w:drawing>
              <wp:anchor distT="0" distB="0" distL="114300" distR="114300" simplePos="0" relativeHeight="484080128" behindDoc="1" locked="0" layoutInCell="1" allowOverlap="1">
                <wp:simplePos x="0" y="0"/>
                <wp:positionH relativeFrom="page">
                  <wp:posOffset>3822065</wp:posOffset>
                </wp:positionH>
                <wp:positionV relativeFrom="page">
                  <wp:posOffset>1235075</wp:posOffset>
                </wp:positionV>
                <wp:extent cx="243205" cy="243205"/>
                <wp:effectExtent l="0" t="0" r="0" b="0"/>
                <wp:wrapNone/>
                <wp:docPr id="95"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205" cy="243205"/>
                        </a:xfrm>
                        <a:custGeom>
                          <a:avLst/>
                          <a:gdLst>
                            <a:gd name="T0" fmla="+- 0 6401 6019"/>
                            <a:gd name="T1" fmla="*/ T0 w 383"/>
                            <a:gd name="T2" fmla="+- 0 2281 1945"/>
                            <a:gd name="T3" fmla="*/ 2281 h 383"/>
                            <a:gd name="T4" fmla="+- 0 6335 6019"/>
                            <a:gd name="T5" fmla="*/ T4 w 383"/>
                            <a:gd name="T6" fmla="+- 0 2315 1945"/>
                            <a:gd name="T7" fmla="*/ 2315 h 383"/>
                            <a:gd name="T8" fmla="+- 0 6259 6019"/>
                            <a:gd name="T9" fmla="*/ T8 w 383"/>
                            <a:gd name="T10" fmla="+- 0 2327 1945"/>
                            <a:gd name="T11" fmla="*/ 2327 h 383"/>
                            <a:gd name="T12" fmla="+- 0 6183 6019"/>
                            <a:gd name="T13" fmla="*/ T12 w 383"/>
                            <a:gd name="T14" fmla="+- 0 2315 1945"/>
                            <a:gd name="T15" fmla="*/ 2315 h 383"/>
                            <a:gd name="T16" fmla="+- 0 6117 6019"/>
                            <a:gd name="T17" fmla="*/ T16 w 383"/>
                            <a:gd name="T18" fmla="+- 0 2281 1945"/>
                            <a:gd name="T19" fmla="*/ 2281 h 383"/>
                            <a:gd name="T20" fmla="+- 0 6065 6019"/>
                            <a:gd name="T21" fmla="*/ T20 w 383"/>
                            <a:gd name="T22" fmla="+- 0 2229 1945"/>
                            <a:gd name="T23" fmla="*/ 2229 h 383"/>
                            <a:gd name="T24" fmla="+- 0 6031 6019"/>
                            <a:gd name="T25" fmla="*/ T24 w 383"/>
                            <a:gd name="T26" fmla="+- 0 2163 1945"/>
                            <a:gd name="T27" fmla="*/ 2163 h 383"/>
                            <a:gd name="T28" fmla="+- 0 6019 6019"/>
                            <a:gd name="T29" fmla="*/ T28 w 383"/>
                            <a:gd name="T30" fmla="+- 0 2087 1945"/>
                            <a:gd name="T31" fmla="*/ 2087 h 383"/>
                            <a:gd name="T32" fmla="+- 0 6031 6019"/>
                            <a:gd name="T33" fmla="*/ T32 w 383"/>
                            <a:gd name="T34" fmla="+- 0 2011 1945"/>
                            <a:gd name="T35" fmla="*/ 2011 h 383"/>
                            <a:gd name="T36" fmla="+- 0 6065 6019"/>
                            <a:gd name="T37" fmla="*/ T36 w 383"/>
                            <a:gd name="T38" fmla="+- 0 1945 1945"/>
                            <a:gd name="T39" fmla="*/ 1945 h 3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83" h="383">
                              <a:moveTo>
                                <a:pt x="382" y="336"/>
                              </a:moveTo>
                              <a:lnTo>
                                <a:pt x="316" y="370"/>
                              </a:lnTo>
                              <a:lnTo>
                                <a:pt x="240" y="382"/>
                              </a:lnTo>
                              <a:lnTo>
                                <a:pt x="164" y="370"/>
                              </a:lnTo>
                              <a:lnTo>
                                <a:pt x="98" y="336"/>
                              </a:lnTo>
                              <a:lnTo>
                                <a:pt x="46" y="284"/>
                              </a:lnTo>
                              <a:lnTo>
                                <a:pt x="12" y="218"/>
                              </a:lnTo>
                              <a:lnTo>
                                <a:pt x="0" y="142"/>
                              </a:lnTo>
                              <a:lnTo>
                                <a:pt x="12" y="66"/>
                              </a:lnTo>
                              <a:lnTo>
                                <a:pt x="46"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30" o:spid="_x0000_s1026" style="position:absolute;z-index:-1923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320.05pt,114.05pt,316.75pt,115.75pt,312.95pt,116.35pt,309.15pt,115.75pt,305.85pt,114.05pt,303.25pt,111.45pt,301.55pt,108.15pt,300.95pt,104.35pt,301.55pt,100.55pt,303.25pt,97.25pt" coordsize="383,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" filled="f" strokeweight="1pt">
                <v:path arrowok="t" o:connecttype="custom" o:connectlocs="242570,1448435;200660,1470025;152400,1477645;104140,1470025;62230,1448435;29210,1415415;7620,1373505;0,1325245;7620,1276985;29210,1235075" o:connectangles="0,0,0,0,0,0,0,0,0,0"/>
                <w10:wrap anchorx="page" anchory="page"/>
              </v:polyline>
            </w:pict>
          </mc:Fallback>
        </mc:AlternateContent>
      </w:r>
      <w:r w:rsidR="0071453F">
        <w:pict>
          <v:shape id="_x0000_s1053" type="#_x0000_t136" style="position:absolute;margin-left:303.5pt;margin-top:103.4pt;width:9.15pt;height:6pt;rotation:69;z-index:-19235840;mso-position-horizontal-relative:page;mso-position-vertical-relative:page" fillcolor="black" stroked="f">
            <o:extrusion v:ext="view" autorotationcenter="t"/>
            <v:textpath style="font-family:&quot;MS Gothic&quot;;font-size:6pt;v-text-kern:t;mso-text-shadow:auto" string="→"/>
            <w10:wrap anchorx="page" anchory="page"/>
          </v:shape>
        </w:pict>
      </w:r>
      <w:r w:rsidR="0071453F">
        <w:pict>
          <v:shape id="_x0000_s1052" type="#_x0000_t136" style="position:absolute;margin-left:249.15pt;margin-top:100.9pt;width:4.65pt;height:6pt;rotation:69;z-index:-19235328;mso-position-horizontal-relative:page;mso-position-vertical-relative:page" fillcolor="black" stroked="f">
            <o:extrusion v:ext="view" autorotationcenter="t"/>
            <v:textpath style="font-family:&quot;MS Gothic&quot;;font-size:6pt;v-text-kern:t;mso-text-shadow:auto" string="↔"/>
            <w10:wrap anchorx="page" anchory="page"/>
          </v:shape>
        </w:pict>
      </w:r>
      <w:r>
        <w:rPr>
          <w:noProof/>
        </w:rPr>
        <mc:AlternateContent>
          <mc:Choice Requires="wps">
            <w:drawing>
              <wp:anchor distT="0" distB="0" distL="114300" distR="114300" simplePos="0" relativeHeight="15734784" behindDoc="0" locked="0" layoutInCell="1" allowOverlap="1">
                <wp:simplePos x="0" y="0"/>
                <wp:positionH relativeFrom="page">
                  <wp:posOffset>7175500</wp:posOffset>
                </wp:positionH>
                <wp:positionV relativeFrom="page">
                  <wp:posOffset>546100</wp:posOffset>
                </wp:positionV>
                <wp:extent cx="139700" cy="137795"/>
                <wp:effectExtent l="0" t="0" r="0" b="0"/>
                <wp:wrapNone/>
                <wp:docPr id="9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i/>
                                <w:sz w:val="18"/>
                              </w:rPr>
                            </w:pPr>
                            <w:r>
                              <w:rPr>
                                <w:i/>
                                <w:sz w:val="18"/>
                              </w:rPr>
                              <w:t>70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5" type="#_x0000_t202" style="position:absolute;margin-left:565pt;margin-top:43pt;width:11pt;height:10.8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" filled="f" stroked="f">
                <v:textbox style="layout-flow:vertical" inset="0,0,0,0">
                  <w:txbxContent>
                    <w:p w:rsidR="00331444" w:rsidRDefault="0071453F">
                      <w:pPr>
                        <w:spacing w:line="202" w:lineRule="exact"/>
                        <w:ind w:left="20"/>
                        <w:rPr>
                          <w:i/>
                          <w:sz w:val="18"/>
                        </w:rPr>
                      </w:pPr>
                      <w:r>
                        <w:rPr>
                          <w:i/>
                          <w:sz w:val="18"/>
                        </w:rPr>
                        <w:t>70</w:t>
                      </w:r>
                    </w:p>
                  </w:txbxContent>
                </v:textbox>
                <w10:wrap anchorx="page" anchory="page"/>
              </v:shape>
            </w:pict>
          </mc:Fallback>
        </mc:AlternateContent>
      </w:r>
      <w:r>
        <w:rPr>
          <w:noProof/>
        </w:rPr>
        <mc:AlternateContent>
          <mc:Choice Requires="wps">
            <w:drawing>
              <wp:anchor distT="0" distB="0" distL="114300" distR="114300" simplePos="0" relativeHeight="15735296" behindDoc="0" locked="0" layoutInCell="1" allowOverlap="1">
                <wp:simplePos x="0" y="0"/>
                <wp:positionH relativeFrom="page">
                  <wp:posOffset>7175500</wp:posOffset>
                </wp:positionH>
                <wp:positionV relativeFrom="page">
                  <wp:posOffset>1610995</wp:posOffset>
                </wp:positionV>
                <wp:extent cx="139700" cy="1645285"/>
                <wp:effectExtent l="0" t="0" r="0" b="0"/>
                <wp:wrapNone/>
                <wp:docPr id="9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64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6" type="#_x0000_t202" style="position:absolute;margin-left:565pt;margin-top:126.85pt;width:11pt;height:129.5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" filled="f" stroked="f">
                <v:textbox style="layout-flow:vertical" inset="0,0,0,0">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v:textbox>
                <w10:wrap anchorx="page" anchory="page"/>
              </v:shape>
            </w:pict>
          </mc:Fallback>
        </mc:AlternateContent>
      </w:r>
      <w:r w:rsidR="0071453F">
        <w:pict>
          <v:shape id="_x0000_s1049" type="#_x0000_t136" style="position:absolute;margin-left:312.75pt;margin-top:103.8pt;width:9.15pt;height:6pt;rotation:104;z-index:-19233792;mso-position-horizontal-relative:page;mso-position-vertical-relative:page" fillcolor="black" stroked="f">
            <o:extrusion v:ext="view" autorotationcenter="t"/>
            <v:textpath style="font-family:&quot;MS Gothic&quot;;font-size:6pt;v-text-kern:t;mso-text-shadow:auto" string="→"/>
            <w10:wrap anchorx="page" anchory="page"/>
          </v:shape>
        </w:pict>
      </w:r>
      <w:r w:rsidR="0071453F">
        <w:pict>
          <v:shape id="_x0000_s1048" type="#_x0000_t136" style="position:absolute;margin-left:260.45pt;margin-top:100.95pt;width:4.65pt;height:6pt;rotation:104;z-index:-19233280;mso-position-horizontal-relative:page;mso-position-vertical-relative:page" fillcolor="black" stroked="f">
            <o:extrusion v:ext="view" autorotationcenter="t"/>
            <v:textpath style="font-family:&quot;MS Gothic&quot;;font-size:6pt;v-text-kern:t;mso-text-shadow:auto" string="↔"/>
            <w10:wrap anchorx="page" anchory="page"/>
          </v:shape>
        </w:pict>
      </w:r>
    </w:p>
    <w:tbl>
      <w:tblPr>
        <w:tblW w:w="0" w:type="auto"/>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33"/>
        <w:gridCol w:w="1587"/>
        <w:gridCol w:w="1272"/>
        <w:gridCol w:w="555"/>
        <w:gridCol w:w="571"/>
        <w:gridCol w:w="639"/>
        <w:gridCol w:w="1176"/>
        <w:gridCol w:w="1176"/>
        <w:gridCol w:w="153"/>
        <w:gridCol w:w="151"/>
        <w:gridCol w:w="259"/>
        <w:gridCol w:w="1410"/>
      </w:tblGrid>
      <w:tr w:rsidR="00331444">
        <w:trPr>
          <w:trHeight w:val="215"/>
        </w:trPr>
        <w:tc>
          <w:tcPr>
            <w:tcW w:w="1033" w:type="dxa"/>
            <w:tcBorders>
              <w:left w:val="nil"/>
            </w:tcBorders>
          </w:tcPr>
          <w:p w:rsidR="00331444" w:rsidRDefault="00331444">
            <w:pPr>
              <w:pStyle w:val="TableParagraph"/>
              <w:ind w:left="0"/>
              <w:rPr>
                <w:rFonts w:ascii="Times New Roman"/>
                <w:sz w:val="14"/>
              </w:rPr>
            </w:pPr>
          </w:p>
        </w:tc>
        <w:tc>
          <w:tcPr>
            <w:tcW w:w="1587" w:type="dxa"/>
          </w:tcPr>
          <w:p w:rsidR="00331444" w:rsidRDefault="0071453F">
            <w:pPr>
              <w:pStyle w:val="TableParagraph"/>
              <w:spacing w:before="34" w:line="160" w:lineRule="exact"/>
              <w:ind w:left="64"/>
              <w:rPr>
                <w:sz w:val="12"/>
              </w:rPr>
            </w:pPr>
            <w:r>
              <w:rPr>
                <w:w w:val="125"/>
                <w:sz w:val="15"/>
              </w:rPr>
              <w:t>T</w:t>
            </w:r>
            <w:r>
              <w:rPr>
                <w:w w:val="125"/>
                <w:sz w:val="12"/>
              </w:rPr>
              <w:t xml:space="preserve">HE </w:t>
            </w:r>
            <w:r>
              <w:rPr>
                <w:w w:val="125"/>
                <w:sz w:val="15"/>
              </w:rPr>
              <w:t>E</w:t>
            </w:r>
            <w:r>
              <w:rPr>
                <w:w w:val="125"/>
                <w:sz w:val="12"/>
              </w:rPr>
              <w:t xml:space="preserve">FFEMINATE </w:t>
            </w:r>
            <w:r>
              <w:rPr>
                <w:w w:val="125"/>
                <w:sz w:val="15"/>
              </w:rPr>
              <w:t>L</w:t>
            </w:r>
            <w:r>
              <w:rPr>
                <w:w w:val="125"/>
                <w:sz w:val="12"/>
              </w:rPr>
              <w:t>EFT</w:t>
            </w:r>
          </w:p>
        </w:tc>
        <w:tc>
          <w:tcPr>
            <w:tcW w:w="1827" w:type="dxa"/>
            <w:gridSpan w:val="2"/>
          </w:tcPr>
          <w:p w:rsidR="00331444" w:rsidRDefault="00331444">
            <w:pPr>
              <w:pStyle w:val="TableParagraph"/>
              <w:ind w:left="0"/>
              <w:rPr>
                <w:rFonts w:ascii="Times New Roman"/>
                <w:sz w:val="14"/>
              </w:rPr>
            </w:pPr>
          </w:p>
        </w:tc>
        <w:tc>
          <w:tcPr>
            <w:tcW w:w="2386" w:type="dxa"/>
            <w:gridSpan w:val="3"/>
          </w:tcPr>
          <w:p w:rsidR="00331444" w:rsidRDefault="0071453F">
            <w:pPr>
              <w:pStyle w:val="TableParagraph"/>
              <w:spacing w:before="34" w:line="160" w:lineRule="exact"/>
              <w:rPr>
                <w:sz w:val="12"/>
              </w:rPr>
            </w:pPr>
            <w:r>
              <w:rPr>
                <w:w w:val="120"/>
                <w:sz w:val="15"/>
              </w:rPr>
              <w:t>T</w:t>
            </w:r>
            <w:r>
              <w:rPr>
                <w:w w:val="120"/>
                <w:sz w:val="12"/>
              </w:rPr>
              <w:t xml:space="preserve">HE </w:t>
            </w:r>
            <w:r>
              <w:rPr>
                <w:w w:val="120"/>
                <w:sz w:val="15"/>
              </w:rPr>
              <w:t>C</w:t>
            </w:r>
            <w:r>
              <w:rPr>
                <w:w w:val="120"/>
                <w:sz w:val="12"/>
              </w:rPr>
              <w:t xml:space="preserve">OMPLEMENTARIAN </w:t>
            </w:r>
            <w:r>
              <w:rPr>
                <w:w w:val="120"/>
                <w:sz w:val="15"/>
              </w:rPr>
              <w:t>M</w:t>
            </w:r>
            <w:r>
              <w:rPr>
                <w:w w:val="120"/>
                <w:sz w:val="12"/>
              </w:rPr>
              <w:t>IDDLE</w:t>
            </w:r>
          </w:p>
        </w:tc>
        <w:tc>
          <w:tcPr>
            <w:tcW w:w="1739" w:type="dxa"/>
            <w:gridSpan w:val="4"/>
          </w:tcPr>
          <w:p w:rsidR="00331444" w:rsidRDefault="00331444">
            <w:pPr>
              <w:pStyle w:val="TableParagraph"/>
              <w:ind w:left="0"/>
              <w:rPr>
                <w:rFonts w:ascii="Times New Roman"/>
                <w:sz w:val="14"/>
              </w:rPr>
            </w:pPr>
          </w:p>
        </w:tc>
        <w:tc>
          <w:tcPr>
            <w:tcW w:w="1410" w:type="dxa"/>
            <w:tcBorders>
              <w:right w:val="nil"/>
            </w:tcBorders>
          </w:tcPr>
          <w:p w:rsidR="00331444" w:rsidRDefault="0071453F">
            <w:pPr>
              <w:pStyle w:val="TableParagraph"/>
              <w:spacing w:before="34" w:line="160" w:lineRule="exact"/>
              <w:ind w:left="65"/>
              <w:rPr>
                <w:sz w:val="12"/>
              </w:rPr>
            </w:pPr>
            <w:r>
              <w:rPr>
                <w:w w:val="125"/>
                <w:sz w:val="15"/>
              </w:rPr>
              <w:t>T</w:t>
            </w:r>
            <w:r>
              <w:rPr>
                <w:w w:val="125"/>
                <w:sz w:val="12"/>
              </w:rPr>
              <w:t xml:space="preserve">HE </w:t>
            </w:r>
            <w:r>
              <w:rPr>
                <w:w w:val="125"/>
                <w:sz w:val="15"/>
              </w:rPr>
              <w:t>V</w:t>
            </w:r>
            <w:r>
              <w:rPr>
                <w:w w:val="125"/>
                <w:sz w:val="12"/>
              </w:rPr>
              <w:t xml:space="preserve">IOLENT </w:t>
            </w:r>
            <w:r>
              <w:rPr>
                <w:w w:val="125"/>
                <w:sz w:val="15"/>
              </w:rPr>
              <w:t>R</w:t>
            </w:r>
            <w:r>
              <w:rPr>
                <w:w w:val="125"/>
                <w:sz w:val="12"/>
              </w:rPr>
              <w:t>IGHT</w:t>
            </w:r>
          </w:p>
        </w:tc>
      </w:tr>
      <w:tr w:rsidR="00331444">
        <w:trPr>
          <w:trHeight w:val="175"/>
        </w:trPr>
        <w:tc>
          <w:tcPr>
            <w:tcW w:w="1033" w:type="dxa"/>
            <w:vMerge w:val="restart"/>
            <w:tcBorders>
              <w:left w:val="nil"/>
            </w:tcBorders>
          </w:tcPr>
          <w:p w:rsidR="00331444" w:rsidRDefault="00331444">
            <w:pPr>
              <w:pStyle w:val="TableParagraph"/>
              <w:ind w:left="0"/>
              <w:rPr>
                <w:rFonts w:ascii="Times New Roman"/>
                <w:sz w:val="14"/>
              </w:rPr>
            </w:pPr>
          </w:p>
        </w:tc>
        <w:tc>
          <w:tcPr>
            <w:tcW w:w="1587" w:type="dxa"/>
            <w:tcBorders>
              <w:bottom w:val="nil"/>
            </w:tcBorders>
          </w:tcPr>
          <w:p w:rsidR="00331444" w:rsidRDefault="0071453F">
            <w:pPr>
              <w:pStyle w:val="TableParagraph"/>
              <w:spacing w:line="155" w:lineRule="exact"/>
              <w:ind w:left="64"/>
              <w:rPr>
                <w:b/>
                <w:sz w:val="15"/>
              </w:rPr>
            </w:pPr>
            <w:r>
              <w:rPr>
                <w:b/>
                <w:w w:val="125"/>
                <w:sz w:val="15"/>
              </w:rPr>
              <w:t>NO DIFFERENCES</w:t>
            </w:r>
          </w:p>
        </w:tc>
        <w:tc>
          <w:tcPr>
            <w:tcW w:w="1827" w:type="dxa"/>
            <w:gridSpan w:val="2"/>
            <w:tcBorders>
              <w:bottom w:val="nil"/>
            </w:tcBorders>
          </w:tcPr>
          <w:p w:rsidR="00331444" w:rsidRDefault="0071453F">
            <w:pPr>
              <w:pStyle w:val="TableParagraph"/>
              <w:spacing w:line="155" w:lineRule="exact"/>
              <w:ind w:left="57"/>
              <w:rPr>
                <w:b/>
                <w:sz w:val="15"/>
              </w:rPr>
            </w:pPr>
            <w:r>
              <w:rPr>
                <w:b/>
                <w:w w:val="125"/>
                <w:sz w:val="15"/>
              </w:rPr>
              <w:t>EGALITARIANISM</w:t>
            </w:r>
          </w:p>
        </w:tc>
        <w:tc>
          <w:tcPr>
            <w:tcW w:w="2386" w:type="dxa"/>
            <w:gridSpan w:val="3"/>
            <w:tcBorders>
              <w:bottom w:val="nil"/>
            </w:tcBorders>
          </w:tcPr>
          <w:p w:rsidR="00331444" w:rsidRDefault="0071453F">
            <w:pPr>
              <w:pStyle w:val="TableParagraph"/>
              <w:spacing w:line="155" w:lineRule="exact"/>
              <w:rPr>
                <w:b/>
                <w:sz w:val="15"/>
              </w:rPr>
            </w:pPr>
            <w:r>
              <w:rPr>
                <w:b/>
                <w:w w:val="120"/>
                <w:sz w:val="15"/>
              </w:rPr>
              <w:t>EQUALITY and DIFFERENCES</w:t>
            </w:r>
          </w:p>
        </w:tc>
        <w:tc>
          <w:tcPr>
            <w:tcW w:w="1739" w:type="dxa"/>
            <w:gridSpan w:val="4"/>
            <w:tcBorders>
              <w:bottom w:val="nil"/>
            </w:tcBorders>
          </w:tcPr>
          <w:p w:rsidR="00331444" w:rsidRDefault="0071453F">
            <w:pPr>
              <w:pStyle w:val="TableParagraph"/>
              <w:spacing w:line="155" w:lineRule="exact"/>
              <w:ind w:left="64"/>
              <w:rPr>
                <w:b/>
                <w:sz w:val="15"/>
              </w:rPr>
            </w:pPr>
            <w:r>
              <w:rPr>
                <w:b/>
                <w:w w:val="120"/>
                <w:sz w:val="15"/>
              </w:rPr>
              <w:t>MALE DOMINANCE</w:t>
            </w:r>
          </w:p>
        </w:tc>
        <w:tc>
          <w:tcPr>
            <w:tcW w:w="1410" w:type="dxa"/>
            <w:tcBorders>
              <w:bottom w:val="nil"/>
              <w:right w:val="nil"/>
            </w:tcBorders>
          </w:tcPr>
          <w:p w:rsidR="00331444" w:rsidRDefault="0071453F">
            <w:pPr>
              <w:pStyle w:val="TableParagraph"/>
              <w:spacing w:line="155" w:lineRule="exact"/>
              <w:ind w:left="65"/>
              <w:rPr>
                <w:b/>
                <w:sz w:val="15"/>
              </w:rPr>
            </w:pPr>
            <w:r>
              <w:rPr>
                <w:b/>
                <w:w w:val="125"/>
                <w:sz w:val="15"/>
              </w:rPr>
              <w:t>NO EQUALITY</w:t>
            </w:r>
          </w:p>
        </w:tc>
      </w:tr>
      <w:tr w:rsidR="00331444">
        <w:trPr>
          <w:trHeight w:val="140"/>
        </w:trPr>
        <w:tc>
          <w:tcPr>
            <w:tcW w:w="1033" w:type="dxa"/>
            <w:vMerge/>
            <w:tcBorders>
              <w:top w:val="nil"/>
              <w:left w:val="nil"/>
            </w:tcBorders>
          </w:tcPr>
          <w:p w:rsidR="00331444" w:rsidRDefault="00331444">
            <w:pPr>
              <w:rPr>
                <w:sz w:val="2"/>
                <w:szCs w:val="2"/>
              </w:rPr>
            </w:pPr>
          </w:p>
        </w:tc>
        <w:tc>
          <w:tcPr>
            <w:tcW w:w="1587" w:type="dxa"/>
            <w:tcBorders>
              <w:top w:val="nil"/>
              <w:bottom w:val="nil"/>
            </w:tcBorders>
          </w:tcPr>
          <w:p w:rsidR="00331444" w:rsidRDefault="0071453F">
            <w:pPr>
              <w:pStyle w:val="TableParagraph"/>
              <w:spacing w:line="121" w:lineRule="exact"/>
              <w:ind w:left="64"/>
              <w:rPr>
                <w:sz w:val="15"/>
              </w:rPr>
            </w:pPr>
            <w:r>
              <w:rPr>
                <w:sz w:val="15"/>
              </w:rPr>
              <w:t>“All is one”</w:t>
            </w:r>
          </w:p>
        </w:tc>
        <w:tc>
          <w:tcPr>
            <w:tcW w:w="1827" w:type="dxa"/>
            <w:gridSpan w:val="2"/>
            <w:tcBorders>
              <w:top w:val="nil"/>
              <w:bottom w:val="nil"/>
            </w:tcBorders>
          </w:tcPr>
          <w:p w:rsidR="00331444" w:rsidRDefault="0071453F">
            <w:pPr>
              <w:pStyle w:val="TableParagraph"/>
              <w:spacing w:line="121" w:lineRule="exact"/>
              <w:ind w:left="57"/>
              <w:rPr>
                <w:sz w:val="15"/>
              </w:rPr>
            </w:pPr>
            <w:r>
              <w:rPr>
                <w:sz w:val="15"/>
              </w:rPr>
              <w:t>Removing or denying</w:t>
            </w:r>
          </w:p>
        </w:tc>
        <w:tc>
          <w:tcPr>
            <w:tcW w:w="2386" w:type="dxa"/>
            <w:gridSpan w:val="3"/>
            <w:tcBorders>
              <w:top w:val="nil"/>
              <w:bottom w:val="nil"/>
            </w:tcBorders>
          </w:tcPr>
          <w:p w:rsidR="00331444" w:rsidRDefault="0071453F">
            <w:pPr>
              <w:pStyle w:val="TableParagraph"/>
              <w:spacing w:line="121" w:lineRule="exact"/>
              <w:rPr>
                <w:b/>
                <w:sz w:val="15"/>
              </w:rPr>
            </w:pPr>
            <w:r>
              <w:rPr>
                <w:b/>
                <w:w w:val="120"/>
                <w:sz w:val="15"/>
              </w:rPr>
              <w:t>and UNITY</w:t>
            </w:r>
          </w:p>
        </w:tc>
        <w:tc>
          <w:tcPr>
            <w:tcW w:w="1739" w:type="dxa"/>
            <w:gridSpan w:val="4"/>
            <w:tcBorders>
              <w:top w:val="nil"/>
              <w:bottom w:val="nil"/>
            </w:tcBorders>
          </w:tcPr>
          <w:p w:rsidR="00331444" w:rsidRDefault="0071453F">
            <w:pPr>
              <w:pStyle w:val="TableParagraph"/>
              <w:spacing w:line="121" w:lineRule="exact"/>
              <w:ind w:left="64"/>
              <w:rPr>
                <w:sz w:val="15"/>
              </w:rPr>
            </w:pPr>
            <w:r>
              <w:rPr>
                <w:sz w:val="15"/>
              </w:rPr>
              <w:t>Over-emphasizing the</w:t>
            </w:r>
          </w:p>
        </w:tc>
        <w:tc>
          <w:tcPr>
            <w:tcW w:w="1410" w:type="dxa"/>
            <w:tcBorders>
              <w:top w:val="nil"/>
              <w:bottom w:val="nil"/>
              <w:right w:val="nil"/>
            </w:tcBorders>
          </w:tcPr>
          <w:p w:rsidR="00331444" w:rsidRDefault="0071453F">
            <w:pPr>
              <w:pStyle w:val="TableParagraph"/>
              <w:spacing w:line="121" w:lineRule="exact"/>
              <w:ind w:left="65"/>
              <w:rPr>
                <w:sz w:val="15"/>
              </w:rPr>
            </w:pPr>
            <w:r>
              <w:rPr>
                <w:sz w:val="15"/>
              </w:rPr>
              <w:t>“Might makes right”</w:t>
            </w:r>
          </w:p>
        </w:tc>
      </w:tr>
      <w:tr w:rsidR="00331444">
        <w:trPr>
          <w:trHeight w:val="140"/>
        </w:trPr>
        <w:tc>
          <w:tcPr>
            <w:tcW w:w="1033" w:type="dxa"/>
            <w:vMerge/>
            <w:tcBorders>
              <w:top w:val="nil"/>
              <w:left w:val="nil"/>
            </w:tcBorders>
          </w:tcPr>
          <w:p w:rsidR="00331444" w:rsidRDefault="00331444">
            <w:pPr>
              <w:rPr>
                <w:sz w:val="2"/>
                <w:szCs w:val="2"/>
              </w:rPr>
            </w:pPr>
          </w:p>
        </w:tc>
        <w:tc>
          <w:tcPr>
            <w:tcW w:w="1587" w:type="dxa"/>
            <w:tcBorders>
              <w:top w:val="nil"/>
              <w:bottom w:val="nil"/>
            </w:tcBorders>
          </w:tcPr>
          <w:p w:rsidR="00331444" w:rsidRDefault="00331444">
            <w:pPr>
              <w:pStyle w:val="TableParagraph"/>
              <w:ind w:left="0"/>
              <w:rPr>
                <w:rFonts w:ascii="Times New Roman"/>
                <w:sz w:val="8"/>
              </w:rPr>
            </w:pPr>
          </w:p>
        </w:tc>
        <w:tc>
          <w:tcPr>
            <w:tcW w:w="1827" w:type="dxa"/>
            <w:gridSpan w:val="2"/>
            <w:tcBorders>
              <w:top w:val="nil"/>
              <w:bottom w:val="nil"/>
            </w:tcBorders>
          </w:tcPr>
          <w:p w:rsidR="00331444" w:rsidRDefault="0071453F">
            <w:pPr>
              <w:pStyle w:val="TableParagraph"/>
              <w:spacing w:line="120" w:lineRule="exact"/>
              <w:ind w:left="57"/>
              <w:rPr>
                <w:sz w:val="15"/>
              </w:rPr>
            </w:pPr>
            <w:r>
              <w:rPr>
                <w:sz w:val="15"/>
              </w:rPr>
              <w:t>many differences</w:t>
            </w:r>
          </w:p>
        </w:tc>
        <w:tc>
          <w:tcPr>
            <w:tcW w:w="2386" w:type="dxa"/>
            <w:gridSpan w:val="3"/>
            <w:tcBorders>
              <w:top w:val="nil"/>
              <w:bottom w:val="nil"/>
            </w:tcBorders>
          </w:tcPr>
          <w:p w:rsidR="00331444" w:rsidRDefault="0071453F">
            <w:pPr>
              <w:pStyle w:val="TableParagraph"/>
              <w:spacing w:line="120" w:lineRule="exact"/>
              <w:rPr>
                <w:sz w:val="15"/>
              </w:rPr>
            </w:pPr>
            <w:r>
              <w:rPr>
                <w:sz w:val="15"/>
              </w:rPr>
              <w:t xml:space="preserve">Emphasizing </w:t>
            </w:r>
            <w:r>
              <w:rPr>
                <w:i/>
                <w:sz w:val="15"/>
              </w:rPr>
              <w:t xml:space="preserve">both </w:t>
            </w:r>
            <w:r>
              <w:rPr>
                <w:sz w:val="15"/>
              </w:rPr>
              <w:t>equality and</w:t>
            </w:r>
          </w:p>
        </w:tc>
        <w:tc>
          <w:tcPr>
            <w:tcW w:w="1739" w:type="dxa"/>
            <w:gridSpan w:val="4"/>
            <w:tcBorders>
              <w:top w:val="nil"/>
              <w:bottom w:val="nil"/>
            </w:tcBorders>
          </w:tcPr>
          <w:p w:rsidR="00331444" w:rsidRDefault="0071453F">
            <w:pPr>
              <w:pStyle w:val="TableParagraph"/>
              <w:spacing w:line="120" w:lineRule="exact"/>
              <w:ind w:left="64"/>
              <w:rPr>
                <w:sz w:val="15"/>
              </w:rPr>
            </w:pPr>
            <w:r>
              <w:rPr>
                <w:sz w:val="15"/>
              </w:rPr>
              <w:t>differences between men</w:t>
            </w:r>
          </w:p>
        </w:tc>
        <w:tc>
          <w:tcPr>
            <w:tcW w:w="1410" w:type="dxa"/>
            <w:tcBorders>
              <w:top w:val="nil"/>
              <w:bottom w:val="nil"/>
              <w:right w:val="nil"/>
            </w:tcBorders>
          </w:tcPr>
          <w:p w:rsidR="00331444" w:rsidRDefault="00331444">
            <w:pPr>
              <w:pStyle w:val="TableParagraph"/>
              <w:ind w:left="0"/>
              <w:rPr>
                <w:rFonts w:ascii="Times New Roman"/>
                <w:sz w:val="8"/>
              </w:rPr>
            </w:pPr>
          </w:p>
        </w:tc>
      </w:tr>
      <w:tr w:rsidR="00331444">
        <w:trPr>
          <w:trHeight w:val="143"/>
        </w:trPr>
        <w:tc>
          <w:tcPr>
            <w:tcW w:w="1033" w:type="dxa"/>
            <w:vMerge/>
            <w:tcBorders>
              <w:top w:val="nil"/>
              <w:left w:val="nil"/>
            </w:tcBorders>
          </w:tcPr>
          <w:p w:rsidR="00331444" w:rsidRDefault="00331444">
            <w:pPr>
              <w:rPr>
                <w:sz w:val="2"/>
                <w:szCs w:val="2"/>
              </w:rPr>
            </w:pPr>
          </w:p>
        </w:tc>
        <w:tc>
          <w:tcPr>
            <w:tcW w:w="1587" w:type="dxa"/>
            <w:tcBorders>
              <w:top w:val="nil"/>
            </w:tcBorders>
          </w:tcPr>
          <w:p w:rsidR="00331444" w:rsidRDefault="00331444">
            <w:pPr>
              <w:pStyle w:val="TableParagraph"/>
              <w:ind w:left="0"/>
              <w:rPr>
                <w:rFonts w:ascii="Times New Roman"/>
                <w:sz w:val="8"/>
              </w:rPr>
            </w:pPr>
          </w:p>
        </w:tc>
        <w:tc>
          <w:tcPr>
            <w:tcW w:w="1827" w:type="dxa"/>
            <w:gridSpan w:val="2"/>
            <w:tcBorders>
              <w:top w:val="nil"/>
            </w:tcBorders>
          </w:tcPr>
          <w:p w:rsidR="00331444" w:rsidRDefault="0071453F">
            <w:pPr>
              <w:pStyle w:val="TableParagraph"/>
              <w:spacing w:line="124" w:lineRule="exact"/>
              <w:ind w:left="57"/>
              <w:rPr>
                <w:sz w:val="15"/>
              </w:rPr>
            </w:pPr>
            <w:r>
              <w:rPr>
                <w:sz w:val="15"/>
              </w:rPr>
              <w:t>between men &amp; women</w:t>
            </w:r>
          </w:p>
        </w:tc>
        <w:tc>
          <w:tcPr>
            <w:tcW w:w="2386" w:type="dxa"/>
            <w:gridSpan w:val="3"/>
            <w:tcBorders>
              <w:top w:val="nil"/>
            </w:tcBorders>
          </w:tcPr>
          <w:p w:rsidR="00331444" w:rsidRDefault="0071453F">
            <w:pPr>
              <w:pStyle w:val="TableParagraph"/>
              <w:spacing w:line="124" w:lineRule="exact"/>
              <w:rPr>
                <w:sz w:val="15"/>
              </w:rPr>
            </w:pPr>
            <w:r>
              <w:rPr>
                <w:sz w:val="15"/>
              </w:rPr>
              <w:t>differences between men &amp; women</w:t>
            </w:r>
          </w:p>
        </w:tc>
        <w:tc>
          <w:tcPr>
            <w:tcW w:w="1739" w:type="dxa"/>
            <w:gridSpan w:val="4"/>
            <w:tcBorders>
              <w:top w:val="nil"/>
            </w:tcBorders>
          </w:tcPr>
          <w:p w:rsidR="00331444" w:rsidRDefault="0071453F">
            <w:pPr>
              <w:pStyle w:val="TableParagraph"/>
              <w:spacing w:line="124" w:lineRule="exact"/>
              <w:ind w:left="64"/>
              <w:rPr>
                <w:sz w:val="15"/>
              </w:rPr>
            </w:pPr>
            <w:r>
              <w:rPr>
                <w:sz w:val="15"/>
              </w:rPr>
              <w:t>and women</w:t>
            </w:r>
          </w:p>
        </w:tc>
        <w:tc>
          <w:tcPr>
            <w:tcW w:w="1410" w:type="dxa"/>
            <w:tcBorders>
              <w:top w:val="nil"/>
              <w:right w:val="nil"/>
            </w:tcBorders>
          </w:tcPr>
          <w:p w:rsidR="00331444" w:rsidRDefault="00331444">
            <w:pPr>
              <w:pStyle w:val="TableParagraph"/>
              <w:ind w:left="0"/>
              <w:rPr>
                <w:rFonts w:ascii="Times New Roman"/>
                <w:sz w:val="8"/>
              </w:rPr>
            </w:pPr>
          </w:p>
        </w:tc>
      </w:tr>
      <w:tr w:rsidR="00331444">
        <w:trPr>
          <w:trHeight w:val="644"/>
        </w:trPr>
        <w:tc>
          <w:tcPr>
            <w:tcW w:w="1033" w:type="dxa"/>
            <w:tcBorders>
              <w:left w:val="nil"/>
            </w:tcBorders>
          </w:tcPr>
          <w:p w:rsidR="00331444" w:rsidRDefault="0071453F">
            <w:pPr>
              <w:pStyle w:val="TableParagraph"/>
              <w:spacing w:line="183" w:lineRule="exact"/>
              <w:ind w:left="4"/>
              <w:rPr>
                <w:sz w:val="15"/>
              </w:rPr>
            </w:pPr>
            <w:r>
              <w:rPr>
                <w:w w:val="105"/>
                <w:sz w:val="15"/>
              </w:rPr>
              <w:t>God</w:t>
            </w:r>
          </w:p>
        </w:tc>
        <w:tc>
          <w:tcPr>
            <w:tcW w:w="1587" w:type="dxa"/>
          </w:tcPr>
          <w:p w:rsidR="00331444" w:rsidRDefault="0071453F">
            <w:pPr>
              <w:pStyle w:val="TableParagraph"/>
              <w:spacing w:before="1" w:line="156" w:lineRule="exact"/>
              <w:ind w:left="64" w:right="291" w:hanging="1"/>
              <w:rPr>
                <w:sz w:val="15"/>
              </w:rPr>
            </w:pPr>
            <w:r>
              <w:rPr>
                <w:w w:val="105"/>
                <w:sz w:val="15"/>
              </w:rPr>
              <w:t xml:space="preserve">God </w:t>
            </w:r>
            <w:r>
              <w:rPr>
                <w:w w:val="130"/>
                <w:sz w:val="15"/>
              </w:rPr>
              <w:t xml:space="preserve">= </w:t>
            </w:r>
            <w:r>
              <w:rPr>
                <w:w w:val="105"/>
                <w:sz w:val="15"/>
              </w:rPr>
              <w:t xml:space="preserve">creation God as Mother Sophia worship </w:t>
            </w:r>
            <w:r>
              <w:rPr>
                <w:sz w:val="15"/>
              </w:rPr>
              <w:t>New Age worship</w:t>
            </w:r>
          </w:p>
        </w:tc>
        <w:tc>
          <w:tcPr>
            <w:tcW w:w="1272" w:type="dxa"/>
            <w:tcBorders>
              <w:right w:val="nil"/>
            </w:tcBorders>
          </w:tcPr>
          <w:p w:rsidR="00331444" w:rsidRDefault="0071453F">
            <w:pPr>
              <w:pStyle w:val="TableParagraph"/>
              <w:spacing w:before="21" w:line="204" w:lineRule="auto"/>
              <w:ind w:left="57" w:right="89" w:hanging="1"/>
              <w:rPr>
                <w:sz w:val="15"/>
              </w:rPr>
            </w:pPr>
            <w:r>
              <w:rPr>
                <w:w w:val="95"/>
                <w:sz w:val="15"/>
              </w:rPr>
              <w:t xml:space="preserve">Mutual submission </w:t>
            </w:r>
            <w:r>
              <w:rPr>
                <w:sz w:val="15"/>
              </w:rPr>
              <w:t>in the Trinity</w:t>
            </w:r>
          </w:p>
        </w:tc>
        <w:tc>
          <w:tcPr>
            <w:tcW w:w="555" w:type="dxa"/>
            <w:tcBorders>
              <w:left w:val="nil"/>
            </w:tcBorders>
          </w:tcPr>
          <w:p w:rsidR="00331444" w:rsidRDefault="0071453F">
            <w:pPr>
              <w:pStyle w:val="TableParagraph"/>
              <w:spacing w:before="9" w:line="270" w:lineRule="atLeast"/>
              <w:ind w:left="202" w:right="52" w:hanging="98"/>
              <w:rPr>
                <w:rFonts w:ascii="Arial" w:hAnsi="Arial"/>
                <w:sz w:val="10"/>
              </w:rPr>
            </w:pPr>
            <w:r>
              <w:rPr>
                <w:rFonts w:ascii="Arial" w:hAnsi="Arial"/>
                <w:sz w:val="10"/>
              </w:rPr>
              <w:t xml:space="preserve">F </w:t>
            </w:r>
            <w:r>
              <w:rPr>
                <w:rFonts w:ascii="MS Gothic" w:hAnsi="MS Gothic"/>
                <w:w w:val="130"/>
                <w:sz w:val="12"/>
              </w:rPr>
              <w:t>↔</w:t>
            </w:r>
            <w:r>
              <w:rPr>
                <w:rFonts w:ascii="Times New Roman" w:hAnsi="Times New Roman"/>
                <w:w w:val="130"/>
                <w:sz w:val="12"/>
              </w:rPr>
              <w:t xml:space="preserve"> </w:t>
            </w:r>
            <w:r>
              <w:rPr>
                <w:rFonts w:ascii="Arial" w:hAnsi="Arial"/>
                <w:sz w:val="10"/>
              </w:rPr>
              <w:t>S HS</w:t>
            </w:r>
          </w:p>
        </w:tc>
        <w:tc>
          <w:tcPr>
            <w:tcW w:w="571" w:type="dxa"/>
            <w:tcBorders>
              <w:right w:val="nil"/>
            </w:tcBorders>
          </w:tcPr>
          <w:p w:rsidR="00331444" w:rsidRDefault="0071453F">
            <w:pPr>
              <w:pStyle w:val="TableParagraph"/>
              <w:spacing w:before="21" w:line="204" w:lineRule="auto"/>
              <w:ind w:hanging="1"/>
              <w:rPr>
                <w:sz w:val="15"/>
              </w:rPr>
            </w:pPr>
            <w:r>
              <w:rPr>
                <w:sz w:val="15"/>
              </w:rPr>
              <w:t>God as Trinity</w:t>
            </w:r>
          </w:p>
        </w:tc>
        <w:tc>
          <w:tcPr>
            <w:tcW w:w="639" w:type="dxa"/>
            <w:tcBorders>
              <w:left w:val="nil"/>
            </w:tcBorders>
          </w:tcPr>
          <w:p w:rsidR="00331444" w:rsidRDefault="0071453F">
            <w:pPr>
              <w:pStyle w:val="TableParagraph"/>
              <w:spacing w:before="9" w:line="260" w:lineRule="atLeast"/>
              <w:ind w:left="186" w:right="224" w:hanging="75"/>
              <w:rPr>
                <w:rFonts w:ascii="Arial" w:hAnsi="Arial"/>
                <w:sz w:val="10"/>
              </w:rPr>
            </w:pPr>
            <w:r>
              <w:rPr>
                <w:rFonts w:ascii="Arial" w:hAnsi="Arial"/>
                <w:sz w:val="10"/>
              </w:rPr>
              <w:t xml:space="preserve">F </w:t>
            </w:r>
            <w:r>
              <w:rPr>
                <w:rFonts w:ascii="MS Gothic" w:hAnsi="MS Gothic"/>
                <w:sz w:val="12"/>
              </w:rPr>
              <w:t>→</w:t>
            </w:r>
            <w:r>
              <w:rPr>
                <w:rFonts w:ascii="Arial" w:hAnsi="Arial"/>
                <w:sz w:val="10"/>
              </w:rPr>
              <w:t>S HS</w:t>
            </w:r>
          </w:p>
        </w:tc>
        <w:tc>
          <w:tcPr>
            <w:tcW w:w="1176" w:type="dxa"/>
          </w:tcPr>
          <w:p w:rsidR="00331444" w:rsidRDefault="0071453F">
            <w:pPr>
              <w:pStyle w:val="TableParagraph"/>
              <w:spacing w:before="1" w:line="156" w:lineRule="exact"/>
              <w:ind w:left="95" w:right="79"/>
              <w:rPr>
                <w:sz w:val="15"/>
              </w:rPr>
            </w:pPr>
            <w:r>
              <w:rPr>
                <w:sz w:val="15"/>
              </w:rPr>
              <w:t xml:space="preserve">Father, Son, Holy Spirit: equal value, </w:t>
            </w:r>
            <w:r>
              <w:rPr>
                <w:w w:val="90"/>
                <w:sz w:val="15"/>
              </w:rPr>
              <w:t>different roles</w:t>
            </w:r>
          </w:p>
        </w:tc>
        <w:tc>
          <w:tcPr>
            <w:tcW w:w="1176" w:type="dxa"/>
            <w:tcBorders>
              <w:right w:val="nil"/>
            </w:tcBorders>
          </w:tcPr>
          <w:p w:rsidR="00331444" w:rsidRDefault="0071453F">
            <w:pPr>
              <w:pStyle w:val="TableParagraph"/>
              <w:spacing w:before="21" w:line="204" w:lineRule="auto"/>
              <w:ind w:left="63" w:right="-19" w:hanging="3"/>
              <w:rPr>
                <w:sz w:val="15"/>
              </w:rPr>
            </w:pPr>
            <w:r>
              <w:rPr>
                <w:sz w:val="15"/>
              </w:rPr>
              <w:t>Arianism (Son and Holy Spirit not fully God)</w:t>
            </w:r>
          </w:p>
        </w:tc>
        <w:tc>
          <w:tcPr>
            <w:tcW w:w="153" w:type="dxa"/>
            <w:tcBorders>
              <w:left w:val="nil"/>
              <w:right w:val="nil"/>
            </w:tcBorders>
          </w:tcPr>
          <w:p w:rsidR="00331444" w:rsidRDefault="00331444">
            <w:pPr>
              <w:pStyle w:val="TableParagraph"/>
              <w:ind w:left="0"/>
              <w:rPr>
                <w:sz w:val="10"/>
              </w:rPr>
            </w:pPr>
          </w:p>
          <w:p w:rsidR="00331444" w:rsidRDefault="00331444">
            <w:pPr>
              <w:pStyle w:val="TableParagraph"/>
              <w:ind w:left="0"/>
              <w:rPr>
                <w:sz w:val="10"/>
              </w:rPr>
            </w:pPr>
          </w:p>
          <w:p w:rsidR="00331444" w:rsidRDefault="00331444">
            <w:pPr>
              <w:pStyle w:val="TableParagraph"/>
              <w:spacing w:before="7"/>
              <w:ind w:left="0"/>
              <w:rPr>
                <w:sz w:val="14"/>
              </w:rPr>
            </w:pPr>
          </w:p>
          <w:p w:rsidR="00331444" w:rsidRDefault="0071453F">
            <w:pPr>
              <w:pStyle w:val="TableParagraph"/>
              <w:ind w:left="49"/>
              <w:rPr>
                <w:rFonts w:ascii="Arial"/>
                <w:sz w:val="10"/>
              </w:rPr>
            </w:pPr>
            <w:r>
              <w:rPr>
                <w:rFonts w:ascii="Arial"/>
                <w:w w:val="79"/>
                <w:sz w:val="10"/>
              </w:rPr>
              <w:t>S</w:t>
            </w:r>
          </w:p>
        </w:tc>
        <w:tc>
          <w:tcPr>
            <w:tcW w:w="151" w:type="dxa"/>
            <w:tcBorders>
              <w:left w:val="nil"/>
              <w:right w:val="nil"/>
            </w:tcBorders>
          </w:tcPr>
          <w:p w:rsidR="00331444" w:rsidRDefault="0071453F">
            <w:pPr>
              <w:pStyle w:val="TableParagraph"/>
              <w:spacing w:before="112"/>
              <w:ind w:left="57"/>
              <w:rPr>
                <w:rFonts w:ascii="Arial"/>
                <w:sz w:val="16"/>
              </w:rPr>
            </w:pPr>
            <w:r>
              <w:rPr>
                <w:rFonts w:ascii="Arial"/>
                <w:w w:val="69"/>
                <w:sz w:val="16"/>
              </w:rPr>
              <w:t>F</w:t>
            </w:r>
          </w:p>
        </w:tc>
        <w:tc>
          <w:tcPr>
            <w:tcW w:w="259" w:type="dxa"/>
            <w:tcBorders>
              <w:left w:val="nil"/>
            </w:tcBorders>
          </w:tcPr>
          <w:p w:rsidR="00331444" w:rsidRDefault="00331444">
            <w:pPr>
              <w:pStyle w:val="TableParagraph"/>
              <w:ind w:left="0"/>
              <w:rPr>
                <w:sz w:val="10"/>
              </w:rPr>
            </w:pPr>
          </w:p>
          <w:p w:rsidR="00331444" w:rsidRDefault="00331444">
            <w:pPr>
              <w:pStyle w:val="TableParagraph"/>
              <w:ind w:left="0"/>
              <w:rPr>
                <w:sz w:val="10"/>
              </w:rPr>
            </w:pPr>
          </w:p>
          <w:p w:rsidR="00331444" w:rsidRDefault="00331444">
            <w:pPr>
              <w:pStyle w:val="TableParagraph"/>
              <w:spacing w:before="4"/>
              <w:ind w:left="0"/>
              <w:rPr>
                <w:sz w:val="14"/>
              </w:rPr>
            </w:pPr>
          </w:p>
          <w:p w:rsidR="00331444" w:rsidRDefault="0071453F">
            <w:pPr>
              <w:pStyle w:val="TableParagraph"/>
              <w:ind w:left="32"/>
              <w:rPr>
                <w:rFonts w:ascii="Arial"/>
                <w:sz w:val="10"/>
              </w:rPr>
            </w:pPr>
            <w:r>
              <w:rPr>
                <w:rFonts w:ascii="Arial"/>
                <w:w w:val="90"/>
                <w:sz w:val="10"/>
              </w:rPr>
              <w:t>HS</w:t>
            </w:r>
          </w:p>
        </w:tc>
        <w:tc>
          <w:tcPr>
            <w:tcW w:w="1410" w:type="dxa"/>
            <w:tcBorders>
              <w:right w:val="nil"/>
            </w:tcBorders>
          </w:tcPr>
          <w:p w:rsidR="00331444" w:rsidRDefault="0071453F">
            <w:pPr>
              <w:pStyle w:val="TableParagraph"/>
              <w:spacing w:before="1" w:line="156" w:lineRule="exact"/>
              <w:ind w:left="63" w:right="7" w:hanging="1"/>
              <w:rPr>
                <w:sz w:val="15"/>
              </w:rPr>
            </w:pPr>
            <w:r>
              <w:rPr>
                <w:sz w:val="15"/>
              </w:rPr>
              <w:t>God</w:t>
            </w:r>
            <w:r>
              <w:rPr>
                <w:spacing w:val="-20"/>
                <w:sz w:val="15"/>
              </w:rPr>
              <w:t xml:space="preserve"> </w:t>
            </w:r>
            <w:r>
              <w:rPr>
                <w:sz w:val="15"/>
              </w:rPr>
              <w:t>as</w:t>
            </w:r>
            <w:r>
              <w:rPr>
                <w:spacing w:val="-19"/>
                <w:sz w:val="15"/>
              </w:rPr>
              <w:t xml:space="preserve"> </w:t>
            </w:r>
            <w:r>
              <w:rPr>
                <w:sz w:val="15"/>
              </w:rPr>
              <w:t>one</w:t>
            </w:r>
            <w:r>
              <w:rPr>
                <w:spacing w:val="-20"/>
                <w:sz w:val="15"/>
              </w:rPr>
              <w:t xml:space="preserve"> </w:t>
            </w:r>
            <w:r>
              <w:rPr>
                <w:spacing w:val="-3"/>
                <w:sz w:val="15"/>
              </w:rPr>
              <w:t>person,</w:t>
            </w:r>
            <w:r>
              <w:rPr>
                <w:spacing w:val="-19"/>
                <w:sz w:val="15"/>
              </w:rPr>
              <w:t xml:space="preserve"> </w:t>
            </w:r>
            <w:r>
              <w:rPr>
                <w:spacing w:val="-3"/>
                <w:sz w:val="15"/>
              </w:rPr>
              <w:t xml:space="preserve">not </w:t>
            </w:r>
            <w:r>
              <w:rPr>
                <w:sz w:val="15"/>
              </w:rPr>
              <w:t>a</w:t>
            </w:r>
            <w:r>
              <w:rPr>
                <w:spacing w:val="-11"/>
                <w:sz w:val="15"/>
              </w:rPr>
              <w:t xml:space="preserve"> </w:t>
            </w:r>
            <w:r>
              <w:rPr>
                <w:spacing w:val="-3"/>
                <w:sz w:val="15"/>
              </w:rPr>
              <w:t>Trinity,</w:t>
            </w:r>
            <w:r>
              <w:rPr>
                <w:spacing w:val="-12"/>
                <w:sz w:val="15"/>
              </w:rPr>
              <w:t xml:space="preserve"> </w:t>
            </w:r>
            <w:r>
              <w:rPr>
                <w:sz w:val="15"/>
              </w:rPr>
              <w:t>not</w:t>
            </w:r>
            <w:r>
              <w:rPr>
                <w:spacing w:val="-12"/>
                <w:sz w:val="15"/>
              </w:rPr>
              <w:t xml:space="preserve"> </w:t>
            </w:r>
            <w:r>
              <w:rPr>
                <w:spacing w:val="-3"/>
                <w:sz w:val="15"/>
              </w:rPr>
              <w:t>three</w:t>
            </w:r>
            <w:r>
              <w:rPr>
                <w:spacing w:val="-12"/>
                <w:sz w:val="15"/>
              </w:rPr>
              <w:t xml:space="preserve"> </w:t>
            </w:r>
            <w:r>
              <w:rPr>
                <w:spacing w:val="-6"/>
                <w:sz w:val="15"/>
              </w:rPr>
              <w:t xml:space="preserve">per- </w:t>
            </w:r>
            <w:r>
              <w:rPr>
                <w:sz w:val="15"/>
              </w:rPr>
              <w:t>sons. Harsh, unloving warrior-God</w:t>
            </w:r>
            <w:r>
              <w:rPr>
                <w:spacing w:val="-6"/>
                <w:sz w:val="15"/>
              </w:rPr>
              <w:t xml:space="preserve"> </w:t>
            </w:r>
            <w:r>
              <w:rPr>
                <w:sz w:val="15"/>
              </w:rPr>
              <w:t>(Allah)</w:t>
            </w:r>
          </w:p>
        </w:tc>
      </w:tr>
      <w:tr w:rsidR="00331444">
        <w:trPr>
          <w:trHeight w:val="338"/>
        </w:trPr>
        <w:tc>
          <w:tcPr>
            <w:tcW w:w="1033" w:type="dxa"/>
            <w:tcBorders>
              <w:left w:val="nil"/>
              <w:bottom w:val="nil"/>
            </w:tcBorders>
          </w:tcPr>
          <w:p w:rsidR="00331444" w:rsidRDefault="0071453F">
            <w:pPr>
              <w:pStyle w:val="TableParagraph"/>
              <w:spacing w:before="11" w:line="154" w:lineRule="exact"/>
              <w:ind w:left="4" w:right="542"/>
              <w:rPr>
                <w:sz w:val="15"/>
              </w:rPr>
            </w:pPr>
            <w:r>
              <w:rPr>
                <w:sz w:val="15"/>
              </w:rPr>
              <w:t xml:space="preserve">Man </w:t>
            </w:r>
            <w:r>
              <w:rPr>
                <w:w w:val="95"/>
                <w:sz w:val="15"/>
              </w:rPr>
              <w:t>Woman</w:t>
            </w:r>
          </w:p>
        </w:tc>
        <w:tc>
          <w:tcPr>
            <w:tcW w:w="1587" w:type="dxa"/>
            <w:tcBorders>
              <w:bottom w:val="nil"/>
            </w:tcBorders>
          </w:tcPr>
          <w:p w:rsidR="00331444" w:rsidRDefault="0071453F">
            <w:pPr>
              <w:pStyle w:val="TableParagraph"/>
              <w:spacing w:before="11" w:line="154" w:lineRule="exact"/>
              <w:ind w:left="64" w:right="272" w:hanging="1"/>
              <w:rPr>
                <w:sz w:val="15"/>
              </w:rPr>
            </w:pPr>
            <w:r>
              <w:rPr>
                <w:w w:val="95"/>
                <w:sz w:val="15"/>
              </w:rPr>
              <w:t xml:space="preserve">Emasculation of men </w:t>
            </w:r>
            <w:r>
              <w:rPr>
                <w:sz w:val="15"/>
              </w:rPr>
              <w:t>Defeminization of</w:t>
            </w:r>
          </w:p>
        </w:tc>
        <w:tc>
          <w:tcPr>
            <w:tcW w:w="1827" w:type="dxa"/>
            <w:gridSpan w:val="2"/>
            <w:tcBorders>
              <w:bottom w:val="nil"/>
            </w:tcBorders>
          </w:tcPr>
          <w:p w:rsidR="00331444" w:rsidRDefault="0071453F">
            <w:pPr>
              <w:pStyle w:val="TableParagraph"/>
              <w:spacing w:before="11" w:line="154" w:lineRule="exact"/>
              <w:ind w:left="57" w:hanging="1"/>
              <w:rPr>
                <w:sz w:val="15"/>
              </w:rPr>
            </w:pPr>
            <w:r>
              <w:rPr>
                <w:sz w:val="15"/>
              </w:rPr>
              <w:t xml:space="preserve">No gender-based role </w:t>
            </w:r>
            <w:r>
              <w:rPr>
                <w:w w:val="95"/>
                <w:sz w:val="15"/>
              </w:rPr>
              <w:t>differences in marriage</w:t>
            </w:r>
          </w:p>
        </w:tc>
        <w:tc>
          <w:tcPr>
            <w:tcW w:w="1210" w:type="dxa"/>
            <w:gridSpan w:val="2"/>
            <w:tcBorders>
              <w:bottom w:val="nil"/>
            </w:tcBorders>
          </w:tcPr>
          <w:p w:rsidR="00331444" w:rsidRDefault="00331444">
            <w:pPr>
              <w:pStyle w:val="TableParagraph"/>
              <w:spacing w:before="5"/>
              <w:ind w:left="0"/>
              <w:rPr>
                <w:sz w:val="12"/>
              </w:rPr>
            </w:pPr>
          </w:p>
          <w:p w:rsidR="00331444" w:rsidRDefault="0071453F">
            <w:pPr>
              <w:pStyle w:val="TableParagraph"/>
              <w:spacing w:before="1"/>
              <w:ind w:left="421" w:right="402"/>
              <w:jc w:val="center"/>
              <w:rPr>
                <w:rFonts w:ascii="Arial" w:hAnsi="Arial"/>
                <w:sz w:val="10"/>
              </w:rPr>
            </w:pPr>
            <w:r>
              <w:rPr>
                <w:rFonts w:ascii="Arial" w:hAnsi="Arial"/>
                <w:w w:val="105"/>
                <w:sz w:val="10"/>
              </w:rPr>
              <w:t xml:space="preserve">H </w:t>
            </w:r>
            <w:r>
              <w:rPr>
                <w:rFonts w:ascii="MS Gothic" w:hAnsi="MS Gothic"/>
                <w:w w:val="105"/>
                <w:sz w:val="12"/>
              </w:rPr>
              <w:t>→</w:t>
            </w:r>
            <w:r>
              <w:rPr>
                <w:rFonts w:ascii="Arial" w:hAnsi="Arial"/>
                <w:w w:val="105"/>
                <w:sz w:val="10"/>
              </w:rPr>
              <w:t>W</w:t>
            </w:r>
          </w:p>
        </w:tc>
        <w:tc>
          <w:tcPr>
            <w:tcW w:w="1176" w:type="dxa"/>
            <w:tcBorders>
              <w:bottom w:val="nil"/>
            </w:tcBorders>
          </w:tcPr>
          <w:p w:rsidR="00331444" w:rsidRDefault="0071453F">
            <w:pPr>
              <w:pStyle w:val="TableParagraph"/>
              <w:spacing w:before="11" w:line="154" w:lineRule="exact"/>
              <w:ind w:left="95" w:right="79"/>
              <w:rPr>
                <w:sz w:val="15"/>
              </w:rPr>
            </w:pPr>
            <w:r>
              <w:rPr>
                <w:sz w:val="15"/>
              </w:rPr>
              <w:t>Husband, wife equal value,</w:t>
            </w:r>
          </w:p>
        </w:tc>
        <w:tc>
          <w:tcPr>
            <w:tcW w:w="1739" w:type="dxa"/>
            <w:gridSpan w:val="4"/>
            <w:tcBorders>
              <w:bottom w:val="nil"/>
            </w:tcBorders>
          </w:tcPr>
          <w:p w:rsidR="00331444" w:rsidRDefault="0071453F">
            <w:pPr>
              <w:pStyle w:val="TableParagraph"/>
              <w:spacing w:before="11" w:line="154" w:lineRule="exact"/>
              <w:ind w:left="64" w:right="-10"/>
              <w:rPr>
                <w:sz w:val="15"/>
              </w:rPr>
            </w:pPr>
            <w:r>
              <w:rPr>
                <w:w w:val="95"/>
                <w:sz w:val="15"/>
              </w:rPr>
              <w:t xml:space="preserve">Men are better than women </w:t>
            </w:r>
            <w:r>
              <w:rPr>
                <w:sz w:val="15"/>
              </w:rPr>
              <w:t>Excessive competitiveness</w:t>
            </w:r>
          </w:p>
        </w:tc>
        <w:tc>
          <w:tcPr>
            <w:tcW w:w="1410" w:type="dxa"/>
            <w:tcBorders>
              <w:bottom w:val="nil"/>
              <w:right w:val="nil"/>
            </w:tcBorders>
          </w:tcPr>
          <w:p w:rsidR="00331444" w:rsidRDefault="0071453F">
            <w:pPr>
              <w:pStyle w:val="TableParagraph"/>
              <w:spacing w:before="11" w:line="154" w:lineRule="exact"/>
              <w:ind w:left="68" w:right="23" w:hanging="4"/>
              <w:rPr>
                <w:sz w:val="15"/>
              </w:rPr>
            </w:pPr>
            <w:r>
              <w:rPr>
                <w:sz w:val="15"/>
              </w:rPr>
              <w:t xml:space="preserve">Men as brutes </w:t>
            </w:r>
            <w:r>
              <w:rPr>
                <w:w w:val="95"/>
                <w:sz w:val="15"/>
              </w:rPr>
              <w:t>Women as objects</w:t>
            </w:r>
          </w:p>
        </w:tc>
      </w:tr>
      <w:tr w:rsidR="00331444">
        <w:trPr>
          <w:trHeight w:val="155"/>
        </w:trPr>
        <w:tc>
          <w:tcPr>
            <w:tcW w:w="1033" w:type="dxa"/>
            <w:tcBorders>
              <w:top w:val="nil"/>
              <w:left w:val="nil"/>
              <w:bottom w:val="nil"/>
            </w:tcBorders>
          </w:tcPr>
          <w:p w:rsidR="00331444" w:rsidRDefault="00331444">
            <w:pPr>
              <w:pStyle w:val="TableParagraph"/>
              <w:ind w:left="0"/>
              <w:rPr>
                <w:rFonts w:ascii="Times New Roman"/>
                <w:sz w:val="10"/>
              </w:rPr>
            </w:pPr>
          </w:p>
        </w:tc>
        <w:tc>
          <w:tcPr>
            <w:tcW w:w="1587" w:type="dxa"/>
            <w:tcBorders>
              <w:top w:val="nil"/>
              <w:bottom w:val="nil"/>
            </w:tcBorders>
          </w:tcPr>
          <w:p w:rsidR="00331444" w:rsidRDefault="0071453F">
            <w:pPr>
              <w:pStyle w:val="TableParagraph"/>
              <w:spacing w:line="135" w:lineRule="exact"/>
              <w:ind w:left="64"/>
              <w:rPr>
                <w:sz w:val="15"/>
              </w:rPr>
            </w:pPr>
            <w:r>
              <w:rPr>
                <w:sz w:val="15"/>
              </w:rPr>
              <w:t>women</w:t>
            </w:r>
          </w:p>
        </w:tc>
        <w:tc>
          <w:tcPr>
            <w:tcW w:w="1827" w:type="dxa"/>
            <w:gridSpan w:val="2"/>
            <w:tcBorders>
              <w:top w:val="nil"/>
              <w:bottom w:val="nil"/>
            </w:tcBorders>
          </w:tcPr>
          <w:p w:rsidR="00331444" w:rsidRDefault="0071453F">
            <w:pPr>
              <w:pStyle w:val="TableParagraph"/>
              <w:spacing w:line="135" w:lineRule="exact"/>
              <w:ind w:left="57"/>
              <w:rPr>
                <w:sz w:val="15"/>
              </w:rPr>
            </w:pPr>
            <w:r>
              <w:rPr>
                <w:sz w:val="15"/>
              </w:rPr>
              <w:t>(no “Mars-Venus”</w:t>
            </w:r>
          </w:p>
        </w:tc>
        <w:tc>
          <w:tcPr>
            <w:tcW w:w="1210" w:type="dxa"/>
            <w:gridSpan w:val="2"/>
            <w:tcBorders>
              <w:top w:val="nil"/>
              <w:bottom w:val="nil"/>
            </w:tcBorders>
          </w:tcPr>
          <w:p w:rsidR="00331444" w:rsidRDefault="00331444">
            <w:pPr>
              <w:pStyle w:val="TableParagraph"/>
              <w:ind w:left="0"/>
              <w:rPr>
                <w:rFonts w:ascii="Times New Roman"/>
                <w:sz w:val="10"/>
              </w:rPr>
            </w:pPr>
          </w:p>
        </w:tc>
        <w:tc>
          <w:tcPr>
            <w:tcW w:w="1176" w:type="dxa"/>
            <w:tcBorders>
              <w:top w:val="nil"/>
              <w:bottom w:val="nil"/>
            </w:tcBorders>
          </w:tcPr>
          <w:p w:rsidR="00331444" w:rsidRDefault="0071453F">
            <w:pPr>
              <w:pStyle w:val="TableParagraph"/>
              <w:spacing w:line="135" w:lineRule="exact"/>
              <w:ind w:left="95"/>
              <w:rPr>
                <w:sz w:val="15"/>
              </w:rPr>
            </w:pPr>
            <w:r>
              <w:rPr>
                <w:sz w:val="15"/>
              </w:rPr>
              <w:t>different roles</w:t>
            </w:r>
          </w:p>
        </w:tc>
        <w:tc>
          <w:tcPr>
            <w:tcW w:w="1739" w:type="dxa"/>
            <w:gridSpan w:val="4"/>
            <w:tcBorders>
              <w:top w:val="nil"/>
              <w:bottom w:val="nil"/>
            </w:tcBorders>
          </w:tcPr>
          <w:p w:rsidR="00331444" w:rsidRDefault="0071453F">
            <w:pPr>
              <w:pStyle w:val="TableParagraph"/>
              <w:spacing w:line="135" w:lineRule="exact"/>
              <w:ind w:left="64"/>
              <w:rPr>
                <w:sz w:val="15"/>
              </w:rPr>
            </w:pPr>
            <w:r>
              <w:rPr>
                <w:sz w:val="15"/>
              </w:rPr>
              <w:t>to show women as inferior</w:t>
            </w:r>
          </w:p>
        </w:tc>
        <w:tc>
          <w:tcPr>
            <w:tcW w:w="1410" w:type="dxa"/>
            <w:tcBorders>
              <w:top w:val="nil"/>
              <w:bottom w:val="nil"/>
              <w:right w:val="nil"/>
            </w:tcBorders>
          </w:tcPr>
          <w:p w:rsidR="00331444" w:rsidRDefault="0071453F">
            <w:pPr>
              <w:pStyle w:val="TableParagraph"/>
              <w:spacing w:line="135" w:lineRule="exact"/>
              <w:ind w:left="65"/>
              <w:rPr>
                <w:sz w:val="15"/>
              </w:rPr>
            </w:pPr>
            <w:r>
              <w:rPr>
                <w:sz w:val="15"/>
              </w:rPr>
              <w:t>Dehumanization of</w:t>
            </w:r>
          </w:p>
        </w:tc>
      </w:tr>
      <w:tr w:rsidR="00331444">
        <w:trPr>
          <w:trHeight w:val="151"/>
        </w:trPr>
        <w:tc>
          <w:tcPr>
            <w:tcW w:w="1033" w:type="dxa"/>
            <w:tcBorders>
              <w:top w:val="nil"/>
              <w:left w:val="nil"/>
            </w:tcBorders>
          </w:tcPr>
          <w:p w:rsidR="00331444" w:rsidRDefault="00331444">
            <w:pPr>
              <w:pStyle w:val="TableParagraph"/>
              <w:ind w:left="0"/>
              <w:rPr>
                <w:rFonts w:ascii="Times New Roman"/>
                <w:sz w:val="8"/>
              </w:rPr>
            </w:pPr>
          </w:p>
        </w:tc>
        <w:tc>
          <w:tcPr>
            <w:tcW w:w="1587" w:type="dxa"/>
            <w:tcBorders>
              <w:top w:val="nil"/>
            </w:tcBorders>
          </w:tcPr>
          <w:p w:rsidR="00331444" w:rsidRDefault="00331444">
            <w:pPr>
              <w:pStyle w:val="TableParagraph"/>
              <w:ind w:left="0"/>
              <w:rPr>
                <w:rFonts w:ascii="Times New Roman"/>
                <w:sz w:val="8"/>
              </w:rPr>
            </w:pPr>
          </w:p>
        </w:tc>
        <w:tc>
          <w:tcPr>
            <w:tcW w:w="1827" w:type="dxa"/>
            <w:gridSpan w:val="2"/>
            <w:tcBorders>
              <w:top w:val="nil"/>
            </w:tcBorders>
          </w:tcPr>
          <w:p w:rsidR="00331444" w:rsidRDefault="0071453F">
            <w:pPr>
              <w:pStyle w:val="TableParagraph"/>
              <w:spacing w:line="131" w:lineRule="exact"/>
              <w:ind w:left="57"/>
              <w:rPr>
                <w:sz w:val="15"/>
              </w:rPr>
            </w:pPr>
            <w:r>
              <w:rPr>
                <w:sz w:val="15"/>
              </w:rPr>
              <w:t>differences)</w:t>
            </w:r>
          </w:p>
        </w:tc>
        <w:tc>
          <w:tcPr>
            <w:tcW w:w="1210" w:type="dxa"/>
            <w:gridSpan w:val="2"/>
            <w:tcBorders>
              <w:top w:val="nil"/>
            </w:tcBorders>
          </w:tcPr>
          <w:p w:rsidR="00331444" w:rsidRDefault="00331444">
            <w:pPr>
              <w:pStyle w:val="TableParagraph"/>
              <w:ind w:left="0"/>
              <w:rPr>
                <w:rFonts w:ascii="Times New Roman"/>
                <w:sz w:val="8"/>
              </w:rPr>
            </w:pPr>
          </w:p>
        </w:tc>
        <w:tc>
          <w:tcPr>
            <w:tcW w:w="1176" w:type="dxa"/>
            <w:tcBorders>
              <w:top w:val="nil"/>
            </w:tcBorders>
          </w:tcPr>
          <w:p w:rsidR="00331444" w:rsidRDefault="00331444">
            <w:pPr>
              <w:pStyle w:val="TableParagraph"/>
              <w:ind w:left="0"/>
              <w:rPr>
                <w:rFonts w:ascii="Times New Roman"/>
                <w:sz w:val="8"/>
              </w:rPr>
            </w:pPr>
          </w:p>
        </w:tc>
        <w:tc>
          <w:tcPr>
            <w:tcW w:w="1739" w:type="dxa"/>
            <w:gridSpan w:val="4"/>
            <w:tcBorders>
              <w:top w:val="nil"/>
            </w:tcBorders>
          </w:tcPr>
          <w:p w:rsidR="00331444" w:rsidRDefault="00331444">
            <w:pPr>
              <w:pStyle w:val="TableParagraph"/>
              <w:ind w:left="0"/>
              <w:rPr>
                <w:rFonts w:ascii="Times New Roman"/>
                <w:sz w:val="8"/>
              </w:rPr>
            </w:pPr>
          </w:p>
        </w:tc>
        <w:tc>
          <w:tcPr>
            <w:tcW w:w="1410" w:type="dxa"/>
            <w:tcBorders>
              <w:top w:val="nil"/>
              <w:right w:val="nil"/>
            </w:tcBorders>
          </w:tcPr>
          <w:p w:rsidR="00331444" w:rsidRDefault="0071453F">
            <w:pPr>
              <w:pStyle w:val="TableParagraph"/>
              <w:spacing w:line="131" w:lineRule="exact"/>
              <w:ind w:left="65"/>
              <w:rPr>
                <w:sz w:val="15"/>
              </w:rPr>
            </w:pPr>
            <w:r>
              <w:rPr>
                <w:sz w:val="15"/>
              </w:rPr>
              <w:t>women</w:t>
            </w:r>
          </w:p>
        </w:tc>
      </w:tr>
      <w:tr w:rsidR="00331444">
        <w:trPr>
          <w:trHeight w:val="490"/>
        </w:trPr>
        <w:tc>
          <w:tcPr>
            <w:tcW w:w="1033" w:type="dxa"/>
            <w:tcBorders>
              <w:left w:val="nil"/>
            </w:tcBorders>
          </w:tcPr>
          <w:p w:rsidR="00331444" w:rsidRDefault="0071453F">
            <w:pPr>
              <w:pStyle w:val="TableParagraph"/>
              <w:spacing w:line="183" w:lineRule="exact"/>
              <w:ind w:left="4"/>
              <w:rPr>
                <w:sz w:val="15"/>
              </w:rPr>
            </w:pPr>
            <w:r>
              <w:rPr>
                <w:sz w:val="15"/>
              </w:rPr>
              <w:t>Marriage</w:t>
            </w:r>
          </w:p>
        </w:tc>
        <w:tc>
          <w:tcPr>
            <w:tcW w:w="1587" w:type="dxa"/>
          </w:tcPr>
          <w:p w:rsidR="00331444" w:rsidRDefault="0071453F">
            <w:pPr>
              <w:pStyle w:val="TableParagraph"/>
              <w:spacing w:before="21" w:line="204" w:lineRule="auto"/>
              <w:ind w:left="64" w:hanging="1"/>
              <w:rPr>
                <w:sz w:val="15"/>
              </w:rPr>
            </w:pPr>
            <w:r>
              <w:rPr>
                <w:w w:val="90"/>
                <w:sz w:val="15"/>
              </w:rPr>
              <w:t xml:space="preserve">Same-sex “marriages” </w:t>
            </w:r>
            <w:r>
              <w:rPr>
                <w:sz w:val="15"/>
              </w:rPr>
              <w:t>approved</w:t>
            </w:r>
          </w:p>
        </w:tc>
        <w:tc>
          <w:tcPr>
            <w:tcW w:w="1827" w:type="dxa"/>
            <w:gridSpan w:val="2"/>
          </w:tcPr>
          <w:p w:rsidR="00331444" w:rsidRDefault="0071453F">
            <w:pPr>
              <w:pStyle w:val="TableParagraph"/>
              <w:spacing w:before="2" w:line="156" w:lineRule="exact"/>
              <w:ind w:left="57" w:right="168" w:hanging="1"/>
              <w:rPr>
                <w:sz w:val="15"/>
              </w:rPr>
            </w:pPr>
            <w:r>
              <w:rPr>
                <w:sz w:val="15"/>
              </w:rPr>
              <w:t xml:space="preserve">“Mutual submission” </w:t>
            </w:r>
            <w:r>
              <w:rPr>
                <w:w w:val="95"/>
                <w:sz w:val="15"/>
              </w:rPr>
              <w:t xml:space="preserve">Often: husband as “wimp,” </w:t>
            </w:r>
            <w:r>
              <w:rPr>
                <w:sz w:val="15"/>
              </w:rPr>
              <w:t>wife as “usurper”</w:t>
            </w:r>
          </w:p>
        </w:tc>
        <w:tc>
          <w:tcPr>
            <w:tcW w:w="2386" w:type="dxa"/>
            <w:gridSpan w:val="3"/>
          </w:tcPr>
          <w:p w:rsidR="00331444" w:rsidRDefault="0071453F">
            <w:pPr>
              <w:pStyle w:val="TableParagraph"/>
              <w:spacing w:before="2" w:line="156" w:lineRule="exact"/>
              <w:ind w:right="300" w:hanging="1"/>
              <w:jc w:val="both"/>
              <w:rPr>
                <w:sz w:val="15"/>
              </w:rPr>
            </w:pPr>
            <w:r>
              <w:rPr>
                <w:w w:val="95"/>
                <w:sz w:val="15"/>
              </w:rPr>
              <w:t xml:space="preserve">Husband: loving, humble headship Wife: intelligent, joyful submission </w:t>
            </w:r>
            <w:r>
              <w:rPr>
                <w:sz w:val="15"/>
              </w:rPr>
              <w:t>to husband</w:t>
            </w:r>
          </w:p>
        </w:tc>
        <w:tc>
          <w:tcPr>
            <w:tcW w:w="1739" w:type="dxa"/>
            <w:gridSpan w:val="4"/>
          </w:tcPr>
          <w:p w:rsidR="00331444" w:rsidRDefault="0071453F">
            <w:pPr>
              <w:pStyle w:val="TableParagraph"/>
              <w:spacing w:before="2" w:line="156" w:lineRule="exact"/>
              <w:ind w:left="64" w:right="396"/>
              <w:rPr>
                <w:sz w:val="15"/>
              </w:rPr>
            </w:pPr>
            <w:r>
              <w:rPr>
                <w:w w:val="95"/>
                <w:sz w:val="15"/>
              </w:rPr>
              <w:t>Husband as harsh, selfish, “dictator” Wife as “doormat”</w:t>
            </w:r>
          </w:p>
        </w:tc>
        <w:tc>
          <w:tcPr>
            <w:tcW w:w="1410" w:type="dxa"/>
            <w:tcBorders>
              <w:right w:val="nil"/>
            </w:tcBorders>
          </w:tcPr>
          <w:p w:rsidR="00331444" w:rsidRDefault="0071453F">
            <w:pPr>
              <w:pStyle w:val="TableParagraph"/>
              <w:spacing w:before="21" w:line="204" w:lineRule="auto"/>
              <w:ind w:left="66" w:hanging="2"/>
              <w:rPr>
                <w:sz w:val="15"/>
              </w:rPr>
            </w:pPr>
            <w:r>
              <w:rPr>
                <w:w w:val="95"/>
                <w:sz w:val="15"/>
              </w:rPr>
              <w:t>Polygamy, harems, female infanticide</w:t>
            </w:r>
          </w:p>
        </w:tc>
      </w:tr>
      <w:tr w:rsidR="00331444">
        <w:trPr>
          <w:trHeight w:val="183"/>
        </w:trPr>
        <w:tc>
          <w:tcPr>
            <w:tcW w:w="1033" w:type="dxa"/>
            <w:tcBorders>
              <w:left w:val="nil"/>
              <w:bottom w:val="nil"/>
            </w:tcBorders>
          </w:tcPr>
          <w:p w:rsidR="00331444" w:rsidRDefault="0071453F">
            <w:pPr>
              <w:pStyle w:val="TableParagraph"/>
              <w:spacing w:line="164" w:lineRule="exact"/>
              <w:ind w:left="4"/>
              <w:rPr>
                <w:sz w:val="15"/>
              </w:rPr>
            </w:pPr>
            <w:r>
              <w:rPr>
                <w:w w:val="105"/>
                <w:sz w:val="15"/>
              </w:rPr>
              <w:t>Children</w:t>
            </w:r>
          </w:p>
        </w:tc>
        <w:tc>
          <w:tcPr>
            <w:tcW w:w="1587" w:type="dxa"/>
            <w:tcBorders>
              <w:bottom w:val="nil"/>
            </w:tcBorders>
          </w:tcPr>
          <w:p w:rsidR="00331444" w:rsidRDefault="0071453F">
            <w:pPr>
              <w:pStyle w:val="TableParagraph"/>
              <w:spacing w:line="164" w:lineRule="exact"/>
              <w:ind w:left="64"/>
              <w:rPr>
                <w:sz w:val="15"/>
              </w:rPr>
            </w:pPr>
            <w:r>
              <w:rPr>
                <w:sz w:val="15"/>
              </w:rPr>
              <w:t>Children murdered:</w:t>
            </w:r>
          </w:p>
        </w:tc>
        <w:tc>
          <w:tcPr>
            <w:tcW w:w="1827" w:type="dxa"/>
            <w:gridSpan w:val="2"/>
            <w:tcBorders>
              <w:bottom w:val="nil"/>
            </w:tcBorders>
          </w:tcPr>
          <w:p w:rsidR="00331444" w:rsidRDefault="0071453F">
            <w:pPr>
              <w:pStyle w:val="TableParagraph"/>
              <w:spacing w:line="164" w:lineRule="exact"/>
              <w:ind w:left="57"/>
              <w:rPr>
                <w:sz w:val="15"/>
              </w:rPr>
            </w:pPr>
            <w:r>
              <w:rPr>
                <w:sz w:val="15"/>
              </w:rPr>
              <w:t>Children raised with too</w:t>
            </w:r>
          </w:p>
        </w:tc>
        <w:tc>
          <w:tcPr>
            <w:tcW w:w="2386" w:type="dxa"/>
            <w:gridSpan w:val="3"/>
            <w:tcBorders>
              <w:bottom w:val="nil"/>
            </w:tcBorders>
          </w:tcPr>
          <w:p w:rsidR="00331444" w:rsidRDefault="0071453F">
            <w:pPr>
              <w:pStyle w:val="TableParagraph"/>
              <w:spacing w:line="164" w:lineRule="exact"/>
              <w:rPr>
                <w:sz w:val="15"/>
              </w:rPr>
            </w:pPr>
            <w:r>
              <w:rPr>
                <w:sz w:val="15"/>
              </w:rPr>
              <w:t>Children loved, cared for, valued</w:t>
            </w:r>
          </w:p>
        </w:tc>
        <w:tc>
          <w:tcPr>
            <w:tcW w:w="1739" w:type="dxa"/>
            <w:gridSpan w:val="4"/>
            <w:tcBorders>
              <w:bottom w:val="nil"/>
            </w:tcBorders>
          </w:tcPr>
          <w:p w:rsidR="00331444" w:rsidRDefault="0071453F">
            <w:pPr>
              <w:pStyle w:val="TableParagraph"/>
              <w:spacing w:line="164" w:lineRule="exact"/>
              <w:ind w:left="64"/>
              <w:rPr>
                <w:sz w:val="15"/>
              </w:rPr>
            </w:pPr>
            <w:r>
              <w:rPr>
                <w:sz w:val="15"/>
              </w:rPr>
              <w:t>Children raised with</w:t>
            </w:r>
          </w:p>
        </w:tc>
        <w:tc>
          <w:tcPr>
            <w:tcW w:w="1410" w:type="dxa"/>
            <w:tcBorders>
              <w:bottom w:val="nil"/>
              <w:right w:val="nil"/>
            </w:tcBorders>
          </w:tcPr>
          <w:p w:rsidR="00331444" w:rsidRDefault="0071453F">
            <w:pPr>
              <w:pStyle w:val="TableParagraph"/>
              <w:spacing w:line="164" w:lineRule="exact"/>
              <w:ind w:left="65"/>
              <w:rPr>
                <w:sz w:val="15"/>
              </w:rPr>
            </w:pPr>
            <w:r>
              <w:rPr>
                <w:sz w:val="15"/>
              </w:rPr>
              <w:t>Children murdered:</w:t>
            </w:r>
          </w:p>
        </w:tc>
      </w:tr>
      <w:tr w:rsidR="00331444">
        <w:trPr>
          <w:trHeight w:val="154"/>
        </w:trPr>
        <w:tc>
          <w:tcPr>
            <w:tcW w:w="1033" w:type="dxa"/>
            <w:tcBorders>
              <w:top w:val="nil"/>
              <w:left w:val="nil"/>
              <w:bottom w:val="nil"/>
            </w:tcBorders>
          </w:tcPr>
          <w:p w:rsidR="00331444" w:rsidRDefault="00331444">
            <w:pPr>
              <w:pStyle w:val="TableParagraph"/>
              <w:ind w:left="0"/>
              <w:rPr>
                <w:rFonts w:ascii="Times New Roman"/>
                <w:sz w:val="10"/>
              </w:rPr>
            </w:pPr>
          </w:p>
        </w:tc>
        <w:tc>
          <w:tcPr>
            <w:tcW w:w="1587" w:type="dxa"/>
            <w:tcBorders>
              <w:top w:val="nil"/>
              <w:bottom w:val="nil"/>
            </w:tcBorders>
          </w:tcPr>
          <w:p w:rsidR="00331444" w:rsidRDefault="0071453F">
            <w:pPr>
              <w:pStyle w:val="TableParagraph"/>
              <w:spacing w:line="135" w:lineRule="exact"/>
              <w:ind w:left="64"/>
              <w:rPr>
                <w:sz w:val="15"/>
              </w:rPr>
            </w:pPr>
            <w:r>
              <w:rPr>
                <w:sz w:val="15"/>
              </w:rPr>
              <w:t>abortion supported by</w:t>
            </w:r>
          </w:p>
        </w:tc>
        <w:tc>
          <w:tcPr>
            <w:tcW w:w="1827" w:type="dxa"/>
            <w:gridSpan w:val="2"/>
            <w:tcBorders>
              <w:top w:val="nil"/>
              <w:bottom w:val="nil"/>
            </w:tcBorders>
          </w:tcPr>
          <w:p w:rsidR="00331444" w:rsidRDefault="0071453F">
            <w:pPr>
              <w:pStyle w:val="TableParagraph"/>
              <w:spacing w:line="135" w:lineRule="exact"/>
              <w:ind w:left="57"/>
              <w:rPr>
                <w:sz w:val="15"/>
              </w:rPr>
            </w:pPr>
            <w:r>
              <w:rPr>
                <w:sz w:val="15"/>
              </w:rPr>
              <w:t>little discipline, little</w:t>
            </w:r>
          </w:p>
        </w:tc>
        <w:tc>
          <w:tcPr>
            <w:tcW w:w="2386" w:type="dxa"/>
            <w:gridSpan w:val="3"/>
            <w:tcBorders>
              <w:top w:val="nil"/>
              <w:bottom w:val="nil"/>
            </w:tcBorders>
          </w:tcPr>
          <w:p w:rsidR="00331444" w:rsidRDefault="0071453F">
            <w:pPr>
              <w:pStyle w:val="TableParagraph"/>
              <w:spacing w:line="135" w:lineRule="exact"/>
              <w:rPr>
                <w:sz w:val="15"/>
              </w:rPr>
            </w:pPr>
            <w:r>
              <w:rPr>
                <w:sz w:val="15"/>
              </w:rPr>
              <w:t>Children raised with discipline and</w:t>
            </w:r>
          </w:p>
        </w:tc>
        <w:tc>
          <w:tcPr>
            <w:tcW w:w="1739" w:type="dxa"/>
            <w:gridSpan w:val="4"/>
            <w:tcBorders>
              <w:top w:val="nil"/>
              <w:bottom w:val="nil"/>
            </w:tcBorders>
          </w:tcPr>
          <w:p w:rsidR="00331444" w:rsidRDefault="0071453F">
            <w:pPr>
              <w:pStyle w:val="TableParagraph"/>
              <w:spacing w:line="135" w:lineRule="exact"/>
              <w:ind w:left="64"/>
              <w:rPr>
                <w:sz w:val="15"/>
              </w:rPr>
            </w:pPr>
            <w:r>
              <w:rPr>
                <w:sz w:val="15"/>
              </w:rPr>
              <w:t>harsh discipline, little</w:t>
            </w:r>
          </w:p>
        </w:tc>
        <w:tc>
          <w:tcPr>
            <w:tcW w:w="1410" w:type="dxa"/>
            <w:tcBorders>
              <w:top w:val="nil"/>
              <w:bottom w:val="nil"/>
              <w:right w:val="nil"/>
            </w:tcBorders>
          </w:tcPr>
          <w:p w:rsidR="00331444" w:rsidRDefault="0071453F">
            <w:pPr>
              <w:pStyle w:val="TableParagraph"/>
              <w:spacing w:line="135" w:lineRule="exact"/>
              <w:ind w:left="65"/>
              <w:rPr>
                <w:sz w:val="15"/>
              </w:rPr>
            </w:pPr>
            <w:r>
              <w:rPr>
                <w:w w:val="95"/>
                <w:sz w:val="15"/>
              </w:rPr>
              <w:t>abortion supported by</w:t>
            </w:r>
          </w:p>
        </w:tc>
      </w:tr>
      <w:tr w:rsidR="00331444">
        <w:trPr>
          <w:trHeight w:val="155"/>
        </w:trPr>
        <w:tc>
          <w:tcPr>
            <w:tcW w:w="1033" w:type="dxa"/>
            <w:tcBorders>
              <w:top w:val="nil"/>
              <w:left w:val="nil"/>
              <w:bottom w:val="nil"/>
            </w:tcBorders>
          </w:tcPr>
          <w:p w:rsidR="00331444" w:rsidRDefault="00331444">
            <w:pPr>
              <w:pStyle w:val="TableParagraph"/>
              <w:ind w:left="0"/>
              <w:rPr>
                <w:rFonts w:ascii="Times New Roman"/>
                <w:sz w:val="10"/>
              </w:rPr>
            </w:pPr>
          </w:p>
        </w:tc>
        <w:tc>
          <w:tcPr>
            <w:tcW w:w="1587" w:type="dxa"/>
            <w:tcBorders>
              <w:top w:val="nil"/>
              <w:bottom w:val="nil"/>
            </w:tcBorders>
          </w:tcPr>
          <w:p w:rsidR="00331444" w:rsidRDefault="0071453F">
            <w:pPr>
              <w:pStyle w:val="TableParagraph"/>
              <w:spacing w:line="135" w:lineRule="exact"/>
              <w:ind w:left="64"/>
              <w:rPr>
                <w:sz w:val="15"/>
              </w:rPr>
            </w:pPr>
            <w:r>
              <w:rPr>
                <w:sz w:val="15"/>
              </w:rPr>
              <w:t>women who reject</w:t>
            </w:r>
          </w:p>
        </w:tc>
        <w:tc>
          <w:tcPr>
            <w:tcW w:w="1827" w:type="dxa"/>
            <w:gridSpan w:val="2"/>
            <w:tcBorders>
              <w:top w:val="nil"/>
              <w:bottom w:val="nil"/>
            </w:tcBorders>
          </w:tcPr>
          <w:p w:rsidR="00331444" w:rsidRDefault="0071453F">
            <w:pPr>
              <w:pStyle w:val="TableParagraph"/>
              <w:spacing w:line="135" w:lineRule="exact"/>
              <w:ind w:left="57"/>
              <w:rPr>
                <w:sz w:val="15"/>
              </w:rPr>
            </w:pPr>
            <w:r>
              <w:rPr>
                <w:sz w:val="15"/>
              </w:rPr>
              <w:t>respect for authority</w:t>
            </w:r>
          </w:p>
        </w:tc>
        <w:tc>
          <w:tcPr>
            <w:tcW w:w="2386" w:type="dxa"/>
            <w:gridSpan w:val="3"/>
            <w:tcBorders>
              <w:top w:val="nil"/>
              <w:bottom w:val="nil"/>
            </w:tcBorders>
          </w:tcPr>
          <w:p w:rsidR="00331444" w:rsidRDefault="0071453F">
            <w:pPr>
              <w:pStyle w:val="TableParagraph"/>
              <w:spacing w:line="135" w:lineRule="exact"/>
              <w:rPr>
                <w:sz w:val="15"/>
              </w:rPr>
            </w:pPr>
            <w:r>
              <w:rPr>
                <w:sz w:val="15"/>
              </w:rPr>
              <w:t>love</w:t>
            </w:r>
          </w:p>
        </w:tc>
        <w:tc>
          <w:tcPr>
            <w:tcW w:w="1739" w:type="dxa"/>
            <w:gridSpan w:val="4"/>
            <w:tcBorders>
              <w:top w:val="nil"/>
              <w:bottom w:val="nil"/>
            </w:tcBorders>
          </w:tcPr>
          <w:p w:rsidR="00331444" w:rsidRDefault="0071453F">
            <w:pPr>
              <w:pStyle w:val="TableParagraph"/>
              <w:spacing w:line="135" w:lineRule="exact"/>
              <w:ind w:left="64"/>
              <w:rPr>
                <w:sz w:val="15"/>
              </w:rPr>
            </w:pPr>
            <w:r>
              <w:rPr>
                <w:sz w:val="15"/>
              </w:rPr>
              <w:t>love or compassion</w:t>
            </w:r>
          </w:p>
        </w:tc>
        <w:tc>
          <w:tcPr>
            <w:tcW w:w="1410" w:type="dxa"/>
            <w:tcBorders>
              <w:top w:val="nil"/>
              <w:bottom w:val="nil"/>
              <w:right w:val="nil"/>
            </w:tcBorders>
          </w:tcPr>
          <w:p w:rsidR="00331444" w:rsidRDefault="0071453F">
            <w:pPr>
              <w:pStyle w:val="TableParagraph"/>
              <w:spacing w:line="135" w:lineRule="exact"/>
              <w:ind w:left="65"/>
              <w:rPr>
                <w:sz w:val="15"/>
              </w:rPr>
            </w:pPr>
            <w:r>
              <w:rPr>
                <w:sz w:val="15"/>
              </w:rPr>
              <w:t>men who reject</w:t>
            </w:r>
          </w:p>
        </w:tc>
      </w:tr>
      <w:tr w:rsidR="00331444">
        <w:trPr>
          <w:trHeight w:val="155"/>
        </w:trPr>
        <w:tc>
          <w:tcPr>
            <w:tcW w:w="1033" w:type="dxa"/>
            <w:tcBorders>
              <w:top w:val="nil"/>
              <w:left w:val="nil"/>
              <w:bottom w:val="nil"/>
            </w:tcBorders>
          </w:tcPr>
          <w:p w:rsidR="00331444" w:rsidRDefault="00331444">
            <w:pPr>
              <w:pStyle w:val="TableParagraph"/>
              <w:ind w:left="0"/>
              <w:rPr>
                <w:rFonts w:ascii="Times New Roman"/>
                <w:sz w:val="10"/>
              </w:rPr>
            </w:pPr>
          </w:p>
        </w:tc>
        <w:tc>
          <w:tcPr>
            <w:tcW w:w="1587" w:type="dxa"/>
            <w:tcBorders>
              <w:top w:val="nil"/>
              <w:bottom w:val="nil"/>
            </w:tcBorders>
          </w:tcPr>
          <w:p w:rsidR="00331444" w:rsidRDefault="0071453F">
            <w:pPr>
              <w:pStyle w:val="TableParagraph"/>
              <w:spacing w:line="135" w:lineRule="exact"/>
              <w:ind w:left="64"/>
              <w:rPr>
                <w:sz w:val="15"/>
              </w:rPr>
            </w:pPr>
            <w:r>
              <w:rPr>
                <w:sz w:val="15"/>
              </w:rPr>
              <w:t>feminine roles</w:t>
            </w:r>
          </w:p>
        </w:tc>
        <w:tc>
          <w:tcPr>
            <w:tcW w:w="1827" w:type="dxa"/>
            <w:gridSpan w:val="2"/>
            <w:tcBorders>
              <w:top w:val="nil"/>
              <w:bottom w:val="nil"/>
            </w:tcBorders>
          </w:tcPr>
          <w:p w:rsidR="00331444" w:rsidRDefault="00331444">
            <w:pPr>
              <w:pStyle w:val="TableParagraph"/>
              <w:ind w:left="0"/>
              <w:rPr>
                <w:rFonts w:ascii="Times New Roman"/>
                <w:sz w:val="10"/>
              </w:rPr>
            </w:pPr>
          </w:p>
        </w:tc>
        <w:tc>
          <w:tcPr>
            <w:tcW w:w="2386" w:type="dxa"/>
            <w:gridSpan w:val="3"/>
            <w:tcBorders>
              <w:top w:val="nil"/>
              <w:bottom w:val="nil"/>
            </w:tcBorders>
          </w:tcPr>
          <w:p w:rsidR="00331444" w:rsidRDefault="00331444">
            <w:pPr>
              <w:pStyle w:val="TableParagraph"/>
              <w:ind w:left="0"/>
              <w:rPr>
                <w:rFonts w:ascii="Times New Roman"/>
                <w:sz w:val="10"/>
              </w:rPr>
            </w:pPr>
          </w:p>
        </w:tc>
        <w:tc>
          <w:tcPr>
            <w:tcW w:w="1739" w:type="dxa"/>
            <w:gridSpan w:val="4"/>
            <w:tcBorders>
              <w:top w:val="nil"/>
              <w:bottom w:val="nil"/>
            </w:tcBorders>
          </w:tcPr>
          <w:p w:rsidR="00331444" w:rsidRDefault="00331444">
            <w:pPr>
              <w:pStyle w:val="TableParagraph"/>
              <w:ind w:left="0"/>
              <w:rPr>
                <w:rFonts w:ascii="Times New Roman"/>
                <w:sz w:val="10"/>
              </w:rPr>
            </w:pPr>
          </w:p>
        </w:tc>
        <w:tc>
          <w:tcPr>
            <w:tcW w:w="1410" w:type="dxa"/>
            <w:tcBorders>
              <w:top w:val="nil"/>
              <w:bottom w:val="nil"/>
              <w:right w:val="nil"/>
            </w:tcBorders>
          </w:tcPr>
          <w:p w:rsidR="00331444" w:rsidRDefault="0071453F">
            <w:pPr>
              <w:pStyle w:val="TableParagraph"/>
              <w:spacing w:line="135" w:lineRule="exact"/>
              <w:ind w:left="65"/>
              <w:rPr>
                <w:sz w:val="15"/>
              </w:rPr>
            </w:pPr>
            <w:r>
              <w:rPr>
                <w:sz w:val="15"/>
              </w:rPr>
              <w:t>masculine responsi-</w:t>
            </w:r>
          </w:p>
        </w:tc>
      </w:tr>
      <w:tr w:rsidR="00331444">
        <w:trPr>
          <w:trHeight w:val="151"/>
        </w:trPr>
        <w:tc>
          <w:tcPr>
            <w:tcW w:w="1033" w:type="dxa"/>
            <w:tcBorders>
              <w:top w:val="nil"/>
              <w:left w:val="nil"/>
            </w:tcBorders>
          </w:tcPr>
          <w:p w:rsidR="00331444" w:rsidRDefault="00331444">
            <w:pPr>
              <w:pStyle w:val="TableParagraph"/>
              <w:ind w:left="0"/>
              <w:rPr>
                <w:rFonts w:ascii="Times New Roman"/>
                <w:sz w:val="8"/>
              </w:rPr>
            </w:pPr>
          </w:p>
        </w:tc>
        <w:tc>
          <w:tcPr>
            <w:tcW w:w="1587" w:type="dxa"/>
            <w:tcBorders>
              <w:top w:val="nil"/>
            </w:tcBorders>
          </w:tcPr>
          <w:p w:rsidR="00331444" w:rsidRDefault="00331444">
            <w:pPr>
              <w:pStyle w:val="TableParagraph"/>
              <w:ind w:left="0"/>
              <w:rPr>
                <w:rFonts w:ascii="Times New Roman"/>
                <w:sz w:val="8"/>
              </w:rPr>
            </w:pPr>
          </w:p>
        </w:tc>
        <w:tc>
          <w:tcPr>
            <w:tcW w:w="1827" w:type="dxa"/>
            <w:gridSpan w:val="2"/>
            <w:tcBorders>
              <w:top w:val="nil"/>
            </w:tcBorders>
          </w:tcPr>
          <w:p w:rsidR="00331444" w:rsidRDefault="00331444">
            <w:pPr>
              <w:pStyle w:val="TableParagraph"/>
              <w:ind w:left="0"/>
              <w:rPr>
                <w:rFonts w:ascii="Times New Roman"/>
                <w:sz w:val="8"/>
              </w:rPr>
            </w:pPr>
          </w:p>
        </w:tc>
        <w:tc>
          <w:tcPr>
            <w:tcW w:w="2386" w:type="dxa"/>
            <w:gridSpan w:val="3"/>
            <w:tcBorders>
              <w:top w:val="nil"/>
            </w:tcBorders>
          </w:tcPr>
          <w:p w:rsidR="00331444" w:rsidRDefault="00331444">
            <w:pPr>
              <w:pStyle w:val="TableParagraph"/>
              <w:ind w:left="0"/>
              <w:rPr>
                <w:rFonts w:ascii="Times New Roman"/>
                <w:sz w:val="8"/>
              </w:rPr>
            </w:pPr>
          </w:p>
        </w:tc>
        <w:tc>
          <w:tcPr>
            <w:tcW w:w="1739" w:type="dxa"/>
            <w:gridSpan w:val="4"/>
            <w:tcBorders>
              <w:top w:val="nil"/>
            </w:tcBorders>
          </w:tcPr>
          <w:p w:rsidR="00331444" w:rsidRDefault="00331444">
            <w:pPr>
              <w:pStyle w:val="TableParagraph"/>
              <w:ind w:left="0"/>
              <w:rPr>
                <w:rFonts w:ascii="Times New Roman"/>
                <w:sz w:val="8"/>
              </w:rPr>
            </w:pPr>
          </w:p>
        </w:tc>
        <w:tc>
          <w:tcPr>
            <w:tcW w:w="1410" w:type="dxa"/>
            <w:tcBorders>
              <w:top w:val="nil"/>
              <w:right w:val="nil"/>
            </w:tcBorders>
          </w:tcPr>
          <w:p w:rsidR="00331444" w:rsidRDefault="0071453F">
            <w:pPr>
              <w:pStyle w:val="TableParagraph"/>
              <w:spacing w:line="131" w:lineRule="exact"/>
              <w:ind w:left="65"/>
              <w:rPr>
                <w:sz w:val="15"/>
              </w:rPr>
            </w:pPr>
            <w:r>
              <w:rPr>
                <w:sz w:val="15"/>
              </w:rPr>
              <w:t>bility for family</w:t>
            </w:r>
          </w:p>
        </w:tc>
      </w:tr>
      <w:tr w:rsidR="00331444">
        <w:trPr>
          <w:trHeight w:val="183"/>
        </w:trPr>
        <w:tc>
          <w:tcPr>
            <w:tcW w:w="1033" w:type="dxa"/>
            <w:tcBorders>
              <w:left w:val="nil"/>
              <w:bottom w:val="nil"/>
            </w:tcBorders>
          </w:tcPr>
          <w:p w:rsidR="00331444" w:rsidRDefault="0071453F">
            <w:pPr>
              <w:pStyle w:val="TableParagraph"/>
              <w:spacing w:line="164" w:lineRule="exact"/>
              <w:ind w:left="4"/>
              <w:rPr>
                <w:sz w:val="15"/>
              </w:rPr>
            </w:pPr>
            <w:r>
              <w:rPr>
                <w:w w:val="105"/>
                <w:sz w:val="15"/>
              </w:rPr>
              <w:t>Family</w:t>
            </w:r>
          </w:p>
        </w:tc>
        <w:tc>
          <w:tcPr>
            <w:tcW w:w="1587" w:type="dxa"/>
            <w:tcBorders>
              <w:bottom w:val="nil"/>
            </w:tcBorders>
          </w:tcPr>
          <w:p w:rsidR="00331444" w:rsidRDefault="0071453F">
            <w:pPr>
              <w:pStyle w:val="TableParagraph"/>
              <w:spacing w:line="164" w:lineRule="exact"/>
              <w:ind w:left="64"/>
              <w:rPr>
                <w:sz w:val="15"/>
              </w:rPr>
            </w:pPr>
            <w:r>
              <w:rPr>
                <w:w w:val="105"/>
                <w:sz w:val="15"/>
              </w:rPr>
              <w:t>No family—just</w:t>
            </w:r>
          </w:p>
        </w:tc>
        <w:tc>
          <w:tcPr>
            <w:tcW w:w="1827" w:type="dxa"/>
            <w:gridSpan w:val="2"/>
            <w:tcBorders>
              <w:bottom w:val="nil"/>
            </w:tcBorders>
          </w:tcPr>
          <w:p w:rsidR="00331444" w:rsidRDefault="0071453F">
            <w:pPr>
              <w:pStyle w:val="TableParagraph"/>
              <w:spacing w:line="164" w:lineRule="exact"/>
              <w:ind w:left="57"/>
              <w:rPr>
                <w:sz w:val="15"/>
              </w:rPr>
            </w:pPr>
            <w:r>
              <w:rPr>
                <w:sz w:val="15"/>
              </w:rPr>
              <w:t>All responsibilities shared</w:t>
            </w:r>
          </w:p>
        </w:tc>
        <w:tc>
          <w:tcPr>
            <w:tcW w:w="2386" w:type="dxa"/>
            <w:gridSpan w:val="3"/>
            <w:tcBorders>
              <w:bottom w:val="nil"/>
            </w:tcBorders>
          </w:tcPr>
          <w:p w:rsidR="00331444" w:rsidRDefault="0071453F">
            <w:pPr>
              <w:pStyle w:val="TableParagraph"/>
              <w:spacing w:line="164" w:lineRule="exact"/>
              <w:rPr>
                <w:sz w:val="15"/>
              </w:rPr>
            </w:pPr>
            <w:r>
              <w:rPr>
                <w:sz w:val="15"/>
              </w:rPr>
              <w:t>Husband: responsible to lead, provide</w:t>
            </w:r>
          </w:p>
        </w:tc>
        <w:tc>
          <w:tcPr>
            <w:tcW w:w="1739" w:type="dxa"/>
            <w:gridSpan w:val="4"/>
            <w:tcBorders>
              <w:bottom w:val="nil"/>
            </w:tcBorders>
          </w:tcPr>
          <w:p w:rsidR="00331444" w:rsidRDefault="0071453F">
            <w:pPr>
              <w:pStyle w:val="TableParagraph"/>
              <w:spacing w:line="164" w:lineRule="exact"/>
              <w:ind w:left="64"/>
              <w:rPr>
                <w:sz w:val="15"/>
              </w:rPr>
            </w:pPr>
            <w:r>
              <w:rPr>
                <w:sz w:val="15"/>
              </w:rPr>
              <w:t>Wives forbidden to have</w:t>
            </w:r>
          </w:p>
        </w:tc>
        <w:tc>
          <w:tcPr>
            <w:tcW w:w="1410" w:type="dxa"/>
            <w:tcBorders>
              <w:bottom w:val="nil"/>
              <w:right w:val="nil"/>
            </w:tcBorders>
          </w:tcPr>
          <w:p w:rsidR="00331444" w:rsidRDefault="0071453F">
            <w:pPr>
              <w:pStyle w:val="TableParagraph"/>
              <w:spacing w:line="164" w:lineRule="exact"/>
              <w:ind w:left="65"/>
              <w:rPr>
                <w:sz w:val="15"/>
              </w:rPr>
            </w:pPr>
            <w:r>
              <w:rPr>
                <w:sz w:val="15"/>
              </w:rPr>
              <w:t>Men have all power,</w:t>
            </w:r>
          </w:p>
        </w:tc>
      </w:tr>
      <w:tr w:rsidR="00331444">
        <w:trPr>
          <w:trHeight w:val="154"/>
        </w:trPr>
        <w:tc>
          <w:tcPr>
            <w:tcW w:w="1033" w:type="dxa"/>
            <w:tcBorders>
              <w:top w:val="nil"/>
              <w:left w:val="nil"/>
              <w:bottom w:val="nil"/>
            </w:tcBorders>
          </w:tcPr>
          <w:p w:rsidR="00331444" w:rsidRDefault="0071453F">
            <w:pPr>
              <w:pStyle w:val="TableParagraph"/>
              <w:spacing w:line="135" w:lineRule="exact"/>
              <w:ind w:left="4"/>
              <w:rPr>
                <w:sz w:val="15"/>
              </w:rPr>
            </w:pPr>
            <w:r>
              <w:rPr>
                <w:sz w:val="15"/>
              </w:rPr>
              <w:t>Responsibilities</w:t>
            </w:r>
          </w:p>
        </w:tc>
        <w:tc>
          <w:tcPr>
            <w:tcW w:w="1587" w:type="dxa"/>
            <w:tcBorders>
              <w:top w:val="nil"/>
              <w:bottom w:val="nil"/>
            </w:tcBorders>
          </w:tcPr>
          <w:p w:rsidR="00331444" w:rsidRDefault="0071453F">
            <w:pPr>
              <w:pStyle w:val="TableParagraph"/>
              <w:spacing w:line="135" w:lineRule="exact"/>
              <w:ind w:left="64"/>
              <w:rPr>
                <w:sz w:val="15"/>
              </w:rPr>
            </w:pPr>
            <w:r>
              <w:rPr>
                <w:sz w:val="15"/>
              </w:rPr>
              <w:t>“society”</w:t>
            </w:r>
          </w:p>
        </w:tc>
        <w:tc>
          <w:tcPr>
            <w:tcW w:w="1827" w:type="dxa"/>
            <w:gridSpan w:val="2"/>
            <w:tcBorders>
              <w:top w:val="nil"/>
              <w:bottom w:val="nil"/>
            </w:tcBorders>
          </w:tcPr>
          <w:p w:rsidR="00331444" w:rsidRDefault="0071453F">
            <w:pPr>
              <w:pStyle w:val="TableParagraph"/>
              <w:spacing w:line="135" w:lineRule="exact"/>
              <w:ind w:left="57"/>
              <w:rPr>
                <w:sz w:val="15"/>
              </w:rPr>
            </w:pPr>
            <w:r>
              <w:rPr>
                <w:sz w:val="15"/>
              </w:rPr>
              <w:t>equally between husband</w:t>
            </w:r>
          </w:p>
        </w:tc>
        <w:tc>
          <w:tcPr>
            <w:tcW w:w="2386" w:type="dxa"/>
            <w:gridSpan w:val="3"/>
            <w:tcBorders>
              <w:top w:val="nil"/>
              <w:bottom w:val="nil"/>
            </w:tcBorders>
          </w:tcPr>
          <w:p w:rsidR="00331444" w:rsidRDefault="0071453F">
            <w:pPr>
              <w:pStyle w:val="TableParagraph"/>
              <w:spacing w:line="135" w:lineRule="exact"/>
              <w:rPr>
                <w:sz w:val="15"/>
              </w:rPr>
            </w:pPr>
            <w:r>
              <w:rPr>
                <w:sz w:val="15"/>
              </w:rPr>
              <w:t>for, protect</w:t>
            </w:r>
          </w:p>
        </w:tc>
        <w:tc>
          <w:tcPr>
            <w:tcW w:w="1739" w:type="dxa"/>
            <w:gridSpan w:val="4"/>
            <w:tcBorders>
              <w:top w:val="nil"/>
              <w:bottom w:val="nil"/>
            </w:tcBorders>
          </w:tcPr>
          <w:p w:rsidR="00331444" w:rsidRDefault="0071453F">
            <w:pPr>
              <w:pStyle w:val="TableParagraph"/>
              <w:spacing w:line="135" w:lineRule="exact"/>
              <w:ind w:left="64"/>
              <w:rPr>
                <w:sz w:val="15"/>
              </w:rPr>
            </w:pPr>
            <w:r>
              <w:rPr>
                <w:sz w:val="15"/>
              </w:rPr>
              <w:t>own job outside home,</w:t>
            </w:r>
          </w:p>
        </w:tc>
        <w:tc>
          <w:tcPr>
            <w:tcW w:w="1410" w:type="dxa"/>
            <w:tcBorders>
              <w:top w:val="nil"/>
              <w:bottom w:val="nil"/>
              <w:right w:val="nil"/>
            </w:tcBorders>
          </w:tcPr>
          <w:p w:rsidR="00331444" w:rsidRDefault="0071453F">
            <w:pPr>
              <w:pStyle w:val="TableParagraph"/>
              <w:spacing w:line="135" w:lineRule="exact"/>
              <w:ind w:left="65"/>
              <w:rPr>
                <w:sz w:val="15"/>
              </w:rPr>
            </w:pPr>
            <w:r>
              <w:rPr>
                <w:sz w:val="15"/>
              </w:rPr>
              <w:t>women and children</w:t>
            </w:r>
          </w:p>
        </w:tc>
      </w:tr>
      <w:tr w:rsidR="00331444">
        <w:trPr>
          <w:trHeight w:val="154"/>
        </w:trPr>
        <w:tc>
          <w:tcPr>
            <w:tcW w:w="1033" w:type="dxa"/>
            <w:tcBorders>
              <w:top w:val="nil"/>
              <w:left w:val="nil"/>
              <w:bottom w:val="nil"/>
            </w:tcBorders>
          </w:tcPr>
          <w:p w:rsidR="00331444" w:rsidRDefault="00331444">
            <w:pPr>
              <w:pStyle w:val="TableParagraph"/>
              <w:ind w:left="0"/>
              <w:rPr>
                <w:rFonts w:ascii="Times New Roman"/>
                <w:sz w:val="10"/>
              </w:rPr>
            </w:pPr>
          </w:p>
        </w:tc>
        <w:tc>
          <w:tcPr>
            <w:tcW w:w="1587" w:type="dxa"/>
            <w:tcBorders>
              <w:top w:val="nil"/>
              <w:bottom w:val="nil"/>
            </w:tcBorders>
          </w:tcPr>
          <w:p w:rsidR="00331444" w:rsidRDefault="00331444">
            <w:pPr>
              <w:pStyle w:val="TableParagraph"/>
              <w:ind w:left="0"/>
              <w:rPr>
                <w:rFonts w:ascii="Times New Roman"/>
                <w:sz w:val="10"/>
              </w:rPr>
            </w:pPr>
          </w:p>
        </w:tc>
        <w:tc>
          <w:tcPr>
            <w:tcW w:w="1827" w:type="dxa"/>
            <w:gridSpan w:val="2"/>
            <w:tcBorders>
              <w:top w:val="nil"/>
              <w:bottom w:val="nil"/>
            </w:tcBorders>
          </w:tcPr>
          <w:p w:rsidR="00331444" w:rsidRDefault="0071453F">
            <w:pPr>
              <w:pStyle w:val="TableParagraph"/>
              <w:spacing w:line="135" w:lineRule="exact"/>
              <w:ind w:left="57"/>
              <w:rPr>
                <w:sz w:val="15"/>
              </w:rPr>
            </w:pPr>
            <w:r>
              <w:rPr>
                <w:sz w:val="15"/>
              </w:rPr>
              <w:t>and wife, or divided</w:t>
            </w:r>
          </w:p>
        </w:tc>
        <w:tc>
          <w:tcPr>
            <w:tcW w:w="2386" w:type="dxa"/>
            <w:gridSpan w:val="3"/>
            <w:tcBorders>
              <w:top w:val="nil"/>
              <w:bottom w:val="nil"/>
            </w:tcBorders>
          </w:tcPr>
          <w:p w:rsidR="00331444" w:rsidRDefault="0071453F">
            <w:pPr>
              <w:pStyle w:val="TableParagraph"/>
              <w:spacing w:line="135" w:lineRule="exact"/>
              <w:rPr>
                <w:sz w:val="15"/>
              </w:rPr>
            </w:pPr>
            <w:r>
              <w:rPr>
                <w:sz w:val="15"/>
              </w:rPr>
              <w:t>Wife: responsible to help husband by</w:t>
            </w:r>
          </w:p>
        </w:tc>
        <w:tc>
          <w:tcPr>
            <w:tcW w:w="1739" w:type="dxa"/>
            <w:gridSpan w:val="4"/>
            <w:tcBorders>
              <w:top w:val="nil"/>
              <w:bottom w:val="nil"/>
            </w:tcBorders>
          </w:tcPr>
          <w:p w:rsidR="00331444" w:rsidRDefault="0071453F">
            <w:pPr>
              <w:pStyle w:val="TableParagraph"/>
              <w:spacing w:line="135" w:lineRule="exact"/>
              <w:ind w:left="63"/>
              <w:rPr>
                <w:sz w:val="15"/>
              </w:rPr>
            </w:pPr>
            <w:r>
              <w:rPr>
                <w:sz w:val="15"/>
              </w:rPr>
              <w:t>or to vote or own</w:t>
            </w:r>
          </w:p>
        </w:tc>
        <w:tc>
          <w:tcPr>
            <w:tcW w:w="1410" w:type="dxa"/>
            <w:tcBorders>
              <w:top w:val="nil"/>
              <w:bottom w:val="nil"/>
              <w:right w:val="nil"/>
            </w:tcBorders>
          </w:tcPr>
          <w:p w:rsidR="00331444" w:rsidRDefault="0071453F">
            <w:pPr>
              <w:pStyle w:val="TableParagraph"/>
              <w:spacing w:line="135" w:lineRule="exact"/>
              <w:ind w:left="65"/>
              <w:rPr>
                <w:sz w:val="15"/>
              </w:rPr>
            </w:pPr>
            <w:r>
              <w:rPr>
                <w:sz w:val="15"/>
              </w:rPr>
              <w:t>are to serve them</w:t>
            </w:r>
          </w:p>
        </w:tc>
      </w:tr>
      <w:tr w:rsidR="00331444">
        <w:trPr>
          <w:trHeight w:val="155"/>
        </w:trPr>
        <w:tc>
          <w:tcPr>
            <w:tcW w:w="1033" w:type="dxa"/>
            <w:tcBorders>
              <w:top w:val="nil"/>
              <w:left w:val="nil"/>
              <w:bottom w:val="nil"/>
            </w:tcBorders>
          </w:tcPr>
          <w:p w:rsidR="00331444" w:rsidRDefault="00331444">
            <w:pPr>
              <w:pStyle w:val="TableParagraph"/>
              <w:ind w:left="0"/>
              <w:rPr>
                <w:rFonts w:ascii="Times New Roman"/>
                <w:sz w:val="10"/>
              </w:rPr>
            </w:pPr>
          </w:p>
        </w:tc>
        <w:tc>
          <w:tcPr>
            <w:tcW w:w="1587" w:type="dxa"/>
            <w:tcBorders>
              <w:top w:val="nil"/>
              <w:bottom w:val="nil"/>
            </w:tcBorders>
          </w:tcPr>
          <w:p w:rsidR="00331444" w:rsidRDefault="00331444">
            <w:pPr>
              <w:pStyle w:val="TableParagraph"/>
              <w:ind w:left="0"/>
              <w:rPr>
                <w:rFonts w:ascii="Times New Roman"/>
                <w:sz w:val="10"/>
              </w:rPr>
            </w:pPr>
          </w:p>
        </w:tc>
        <w:tc>
          <w:tcPr>
            <w:tcW w:w="1827" w:type="dxa"/>
            <w:gridSpan w:val="2"/>
            <w:tcBorders>
              <w:top w:val="nil"/>
              <w:bottom w:val="nil"/>
            </w:tcBorders>
          </w:tcPr>
          <w:p w:rsidR="00331444" w:rsidRDefault="0071453F">
            <w:pPr>
              <w:pStyle w:val="TableParagraph"/>
              <w:spacing w:line="135" w:lineRule="exact"/>
              <w:ind w:left="57"/>
              <w:rPr>
                <w:sz w:val="15"/>
              </w:rPr>
            </w:pPr>
            <w:r>
              <w:rPr>
                <w:sz w:val="15"/>
              </w:rPr>
              <w:t>according to gifts and</w:t>
            </w:r>
          </w:p>
        </w:tc>
        <w:tc>
          <w:tcPr>
            <w:tcW w:w="2386" w:type="dxa"/>
            <w:gridSpan w:val="3"/>
            <w:tcBorders>
              <w:top w:val="nil"/>
              <w:bottom w:val="nil"/>
            </w:tcBorders>
          </w:tcPr>
          <w:p w:rsidR="00331444" w:rsidRDefault="0071453F">
            <w:pPr>
              <w:pStyle w:val="TableParagraph"/>
              <w:spacing w:line="135" w:lineRule="exact"/>
              <w:rPr>
                <w:sz w:val="15"/>
              </w:rPr>
            </w:pPr>
            <w:r>
              <w:rPr>
                <w:sz w:val="15"/>
              </w:rPr>
              <w:t>managing household and nurturing</w:t>
            </w:r>
          </w:p>
        </w:tc>
        <w:tc>
          <w:tcPr>
            <w:tcW w:w="1739" w:type="dxa"/>
            <w:gridSpan w:val="4"/>
            <w:tcBorders>
              <w:top w:val="nil"/>
              <w:bottom w:val="nil"/>
            </w:tcBorders>
          </w:tcPr>
          <w:p w:rsidR="00331444" w:rsidRDefault="0071453F">
            <w:pPr>
              <w:pStyle w:val="TableParagraph"/>
              <w:spacing w:line="135" w:lineRule="exact"/>
              <w:ind w:left="63"/>
              <w:rPr>
                <w:sz w:val="15"/>
              </w:rPr>
            </w:pPr>
            <w:r>
              <w:rPr>
                <w:sz w:val="15"/>
              </w:rPr>
              <w:t>property, etc.</w:t>
            </w:r>
          </w:p>
        </w:tc>
        <w:tc>
          <w:tcPr>
            <w:tcW w:w="1410" w:type="dxa"/>
            <w:tcBorders>
              <w:top w:val="nil"/>
              <w:bottom w:val="nil"/>
              <w:right w:val="nil"/>
            </w:tcBorders>
          </w:tcPr>
          <w:p w:rsidR="00331444" w:rsidRDefault="00331444">
            <w:pPr>
              <w:pStyle w:val="TableParagraph"/>
              <w:ind w:left="0"/>
              <w:rPr>
                <w:rFonts w:ascii="Times New Roman"/>
                <w:sz w:val="10"/>
              </w:rPr>
            </w:pPr>
          </w:p>
        </w:tc>
      </w:tr>
      <w:tr w:rsidR="00331444">
        <w:trPr>
          <w:trHeight w:val="151"/>
        </w:trPr>
        <w:tc>
          <w:tcPr>
            <w:tcW w:w="1033" w:type="dxa"/>
            <w:tcBorders>
              <w:top w:val="nil"/>
              <w:left w:val="nil"/>
            </w:tcBorders>
          </w:tcPr>
          <w:p w:rsidR="00331444" w:rsidRDefault="00331444">
            <w:pPr>
              <w:pStyle w:val="TableParagraph"/>
              <w:ind w:left="0"/>
              <w:rPr>
                <w:rFonts w:ascii="Times New Roman"/>
                <w:sz w:val="8"/>
              </w:rPr>
            </w:pPr>
          </w:p>
        </w:tc>
        <w:tc>
          <w:tcPr>
            <w:tcW w:w="1587" w:type="dxa"/>
            <w:tcBorders>
              <w:top w:val="nil"/>
            </w:tcBorders>
          </w:tcPr>
          <w:p w:rsidR="00331444" w:rsidRDefault="00331444">
            <w:pPr>
              <w:pStyle w:val="TableParagraph"/>
              <w:ind w:left="0"/>
              <w:rPr>
                <w:rFonts w:ascii="Times New Roman"/>
                <w:sz w:val="8"/>
              </w:rPr>
            </w:pPr>
          </w:p>
        </w:tc>
        <w:tc>
          <w:tcPr>
            <w:tcW w:w="1827" w:type="dxa"/>
            <w:gridSpan w:val="2"/>
            <w:tcBorders>
              <w:top w:val="nil"/>
            </w:tcBorders>
          </w:tcPr>
          <w:p w:rsidR="00331444" w:rsidRDefault="0071453F">
            <w:pPr>
              <w:pStyle w:val="TableParagraph"/>
              <w:spacing w:line="131" w:lineRule="exact"/>
              <w:ind w:left="57"/>
              <w:rPr>
                <w:sz w:val="15"/>
              </w:rPr>
            </w:pPr>
            <w:r>
              <w:rPr>
                <w:sz w:val="15"/>
              </w:rPr>
              <w:t>interests</w:t>
            </w:r>
          </w:p>
        </w:tc>
        <w:tc>
          <w:tcPr>
            <w:tcW w:w="2386" w:type="dxa"/>
            <w:gridSpan w:val="3"/>
            <w:tcBorders>
              <w:top w:val="nil"/>
            </w:tcBorders>
          </w:tcPr>
          <w:p w:rsidR="00331444" w:rsidRDefault="0071453F">
            <w:pPr>
              <w:pStyle w:val="TableParagraph"/>
              <w:spacing w:line="131" w:lineRule="exact"/>
              <w:rPr>
                <w:sz w:val="15"/>
              </w:rPr>
            </w:pPr>
            <w:r>
              <w:rPr>
                <w:sz w:val="15"/>
              </w:rPr>
              <w:t>children</w:t>
            </w:r>
          </w:p>
        </w:tc>
        <w:tc>
          <w:tcPr>
            <w:tcW w:w="1739" w:type="dxa"/>
            <w:gridSpan w:val="4"/>
            <w:tcBorders>
              <w:top w:val="nil"/>
            </w:tcBorders>
          </w:tcPr>
          <w:p w:rsidR="00331444" w:rsidRDefault="00331444">
            <w:pPr>
              <w:pStyle w:val="TableParagraph"/>
              <w:ind w:left="0"/>
              <w:rPr>
                <w:rFonts w:ascii="Times New Roman"/>
                <w:sz w:val="8"/>
              </w:rPr>
            </w:pPr>
          </w:p>
        </w:tc>
        <w:tc>
          <w:tcPr>
            <w:tcW w:w="1410" w:type="dxa"/>
            <w:tcBorders>
              <w:top w:val="nil"/>
              <w:right w:val="nil"/>
            </w:tcBorders>
          </w:tcPr>
          <w:p w:rsidR="00331444" w:rsidRDefault="00331444">
            <w:pPr>
              <w:pStyle w:val="TableParagraph"/>
              <w:ind w:left="0"/>
              <w:rPr>
                <w:rFonts w:ascii="Times New Roman"/>
                <w:sz w:val="8"/>
              </w:rPr>
            </w:pPr>
          </w:p>
        </w:tc>
      </w:tr>
      <w:tr w:rsidR="00331444">
        <w:trPr>
          <w:trHeight w:val="726"/>
        </w:trPr>
        <w:tc>
          <w:tcPr>
            <w:tcW w:w="1033" w:type="dxa"/>
            <w:tcBorders>
              <w:left w:val="nil"/>
              <w:bottom w:val="nil"/>
            </w:tcBorders>
          </w:tcPr>
          <w:p w:rsidR="00331444" w:rsidRDefault="0071453F">
            <w:pPr>
              <w:pStyle w:val="TableParagraph"/>
              <w:spacing w:line="183" w:lineRule="exact"/>
              <w:ind w:left="4"/>
              <w:rPr>
                <w:sz w:val="15"/>
              </w:rPr>
            </w:pPr>
            <w:r>
              <w:rPr>
                <w:sz w:val="15"/>
              </w:rPr>
              <w:t>Sex</w:t>
            </w:r>
          </w:p>
        </w:tc>
        <w:tc>
          <w:tcPr>
            <w:tcW w:w="1587" w:type="dxa"/>
            <w:tcBorders>
              <w:bottom w:val="nil"/>
            </w:tcBorders>
          </w:tcPr>
          <w:p w:rsidR="00331444" w:rsidRDefault="0071453F">
            <w:pPr>
              <w:pStyle w:val="TableParagraph"/>
              <w:spacing w:before="21" w:line="204" w:lineRule="auto"/>
              <w:ind w:left="64"/>
              <w:rPr>
                <w:sz w:val="15"/>
              </w:rPr>
            </w:pPr>
            <w:r>
              <w:rPr>
                <w:w w:val="95"/>
                <w:sz w:val="15"/>
              </w:rPr>
              <w:t xml:space="preserve">Homosexuality </w:t>
            </w:r>
            <w:r>
              <w:rPr>
                <w:sz w:val="15"/>
              </w:rPr>
              <w:t>Lesbianism</w:t>
            </w:r>
          </w:p>
        </w:tc>
        <w:tc>
          <w:tcPr>
            <w:tcW w:w="1827" w:type="dxa"/>
            <w:gridSpan w:val="2"/>
            <w:tcBorders>
              <w:bottom w:val="nil"/>
            </w:tcBorders>
          </w:tcPr>
          <w:p w:rsidR="00331444" w:rsidRDefault="0071453F">
            <w:pPr>
              <w:pStyle w:val="TableParagraph"/>
              <w:spacing w:before="21" w:line="204" w:lineRule="auto"/>
              <w:ind w:left="57" w:right="-1"/>
              <w:rPr>
                <w:sz w:val="15"/>
              </w:rPr>
            </w:pPr>
            <w:r>
              <w:rPr>
                <w:sz w:val="15"/>
              </w:rPr>
              <w:t xml:space="preserve">Men become un-masculine, unattractive to women </w:t>
            </w:r>
            <w:r>
              <w:rPr>
                <w:w w:val="95"/>
                <w:sz w:val="15"/>
              </w:rPr>
              <w:t xml:space="preserve">Women become un-feminine, </w:t>
            </w:r>
            <w:r>
              <w:rPr>
                <w:sz w:val="15"/>
              </w:rPr>
              <w:t>unattractive to men</w:t>
            </w:r>
          </w:p>
        </w:tc>
        <w:tc>
          <w:tcPr>
            <w:tcW w:w="2386" w:type="dxa"/>
            <w:gridSpan w:val="3"/>
            <w:tcBorders>
              <w:bottom w:val="nil"/>
            </w:tcBorders>
          </w:tcPr>
          <w:p w:rsidR="00331444" w:rsidRDefault="0071453F">
            <w:pPr>
              <w:pStyle w:val="TableParagraph"/>
              <w:spacing w:before="21" w:line="204" w:lineRule="auto"/>
              <w:ind w:right="258"/>
              <w:rPr>
                <w:sz w:val="15"/>
              </w:rPr>
            </w:pPr>
            <w:r>
              <w:rPr>
                <w:sz w:val="15"/>
              </w:rPr>
              <w:t xml:space="preserve">Monogamous, equally fulfilling </w:t>
            </w:r>
            <w:r>
              <w:rPr>
                <w:w w:val="90"/>
                <w:sz w:val="15"/>
              </w:rPr>
              <w:t xml:space="preserve">intercourse as deepest expression of </w:t>
            </w:r>
            <w:r>
              <w:rPr>
                <w:sz w:val="15"/>
              </w:rPr>
              <w:t xml:space="preserve">a great “mystery”: equality </w:t>
            </w:r>
            <w:r>
              <w:rPr>
                <w:i/>
                <w:sz w:val="15"/>
              </w:rPr>
              <w:t xml:space="preserve">and </w:t>
            </w:r>
            <w:r>
              <w:rPr>
                <w:sz w:val="15"/>
              </w:rPr>
              <w:t xml:space="preserve">differences </w:t>
            </w:r>
            <w:r>
              <w:rPr>
                <w:i/>
                <w:sz w:val="15"/>
              </w:rPr>
              <w:t xml:space="preserve">and </w:t>
            </w:r>
            <w:r>
              <w:rPr>
                <w:sz w:val="15"/>
              </w:rPr>
              <w:t>unity!</w:t>
            </w:r>
          </w:p>
        </w:tc>
        <w:tc>
          <w:tcPr>
            <w:tcW w:w="1739" w:type="dxa"/>
            <w:gridSpan w:val="4"/>
            <w:tcBorders>
              <w:bottom w:val="nil"/>
            </w:tcBorders>
          </w:tcPr>
          <w:p w:rsidR="00331444" w:rsidRDefault="0071453F">
            <w:pPr>
              <w:pStyle w:val="TableParagraph"/>
              <w:spacing w:before="21" w:line="204" w:lineRule="auto"/>
              <w:ind w:left="64" w:right="892"/>
              <w:rPr>
                <w:sz w:val="15"/>
              </w:rPr>
            </w:pPr>
            <w:r>
              <w:rPr>
                <w:w w:val="95"/>
                <w:sz w:val="15"/>
              </w:rPr>
              <w:t xml:space="preserve">Pornography </w:t>
            </w:r>
            <w:r>
              <w:rPr>
                <w:sz w:val="15"/>
              </w:rPr>
              <w:t>Lust Adultery</w:t>
            </w:r>
          </w:p>
        </w:tc>
        <w:tc>
          <w:tcPr>
            <w:tcW w:w="1410" w:type="dxa"/>
            <w:tcBorders>
              <w:bottom w:val="nil"/>
              <w:right w:val="nil"/>
            </w:tcBorders>
          </w:tcPr>
          <w:p w:rsidR="00331444" w:rsidRDefault="0071453F">
            <w:pPr>
              <w:pStyle w:val="TableParagraph"/>
              <w:spacing w:before="21" w:line="204" w:lineRule="auto"/>
              <w:ind w:left="65" w:right="7" w:hanging="1"/>
              <w:rPr>
                <w:sz w:val="15"/>
              </w:rPr>
            </w:pPr>
            <w:r>
              <w:rPr>
                <w:w w:val="90"/>
                <w:sz w:val="15"/>
              </w:rPr>
              <w:t xml:space="preserve">Violence against </w:t>
            </w:r>
            <w:r>
              <w:rPr>
                <w:sz w:val="15"/>
              </w:rPr>
              <w:t>women</w:t>
            </w:r>
          </w:p>
          <w:p w:rsidR="00331444" w:rsidRDefault="0071453F">
            <w:pPr>
              <w:pStyle w:val="TableParagraph"/>
              <w:spacing w:line="160" w:lineRule="exact"/>
              <w:ind w:left="65"/>
              <w:rPr>
                <w:sz w:val="15"/>
              </w:rPr>
            </w:pPr>
            <w:r>
              <w:rPr>
                <w:sz w:val="15"/>
              </w:rPr>
              <w:t>Rape</w:t>
            </w:r>
          </w:p>
        </w:tc>
      </w:tr>
      <w:tr w:rsidR="00331444">
        <w:trPr>
          <w:trHeight w:val="693"/>
        </w:trPr>
        <w:tc>
          <w:tcPr>
            <w:tcW w:w="1033" w:type="dxa"/>
            <w:tcBorders>
              <w:top w:val="nil"/>
              <w:left w:val="nil"/>
            </w:tcBorders>
          </w:tcPr>
          <w:p w:rsidR="00331444" w:rsidRDefault="00331444">
            <w:pPr>
              <w:pStyle w:val="TableParagraph"/>
              <w:ind w:left="0"/>
              <w:rPr>
                <w:rFonts w:ascii="Times New Roman"/>
                <w:sz w:val="14"/>
              </w:rPr>
            </w:pPr>
          </w:p>
        </w:tc>
        <w:tc>
          <w:tcPr>
            <w:tcW w:w="1587" w:type="dxa"/>
            <w:tcBorders>
              <w:top w:val="nil"/>
            </w:tcBorders>
          </w:tcPr>
          <w:p w:rsidR="00331444" w:rsidRDefault="0071453F">
            <w:pPr>
              <w:pStyle w:val="TableParagraph"/>
              <w:spacing w:before="49" w:line="156" w:lineRule="exact"/>
              <w:ind w:left="64" w:right="26"/>
              <w:rPr>
                <w:sz w:val="15"/>
              </w:rPr>
            </w:pPr>
            <w:r>
              <w:rPr>
                <w:sz w:val="15"/>
              </w:rPr>
              <w:t xml:space="preserve">Violent opposition to God’s plan for sex as </w:t>
            </w:r>
            <w:r>
              <w:rPr>
                <w:w w:val="95"/>
                <w:sz w:val="15"/>
              </w:rPr>
              <w:t xml:space="preserve">only between man and </w:t>
            </w:r>
            <w:r>
              <w:rPr>
                <w:sz w:val="15"/>
              </w:rPr>
              <w:t>woman</w:t>
            </w:r>
          </w:p>
        </w:tc>
        <w:tc>
          <w:tcPr>
            <w:tcW w:w="1827" w:type="dxa"/>
            <w:gridSpan w:val="2"/>
            <w:tcBorders>
              <w:top w:val="nil"/>
            </w:tcBorders>
          </w:tcPr>
          <w:p w:rsidR="00331444" w:rsidRDefault="0071453F">
            <w:pPr>
              <w:pStyle w:val="TableParagraph"/>
              <w:spacing w:before="48"/>
              <w:ind w:left="57"/>
              <w:rPr>
                <w:sz w:val="15"/>
              </w:rPr>
            </w:pPr>
            <w:r>
              <w:rPr>
                <w:sz w:val="15"/>
              </w:rPr>
              <w:t>Ambivalence toward sex</w:t>
            </w:r>
          </w:p>
        </w:tc>
        <w:tc>
          <w:tcPr>
            <w:tcW w:w="2386" w:type="dxa"/>
            <w:gridSpan w:val="3"/>
            <w:tcBorders>
              <w:top w:val="nil"/>
            </w:tcBorders>
          </w:tcPr>
          <w:p w:rsidR="00331444" w:rsidRDefault="0071453F">
            <w:pPr>
              <w:pStyle w:val="TableParagraph"/>
              <w:spacing w:before="69" w:line="204" w:lineRule="auto"/>
              <w:ind w:right="341"/>
              <w:rPr>
                <w:sz w:val="15"/>
              </w:rPr>
            </w:pPr>
            <w:r>
              <w:rPr>
                <w:sz w:val="15"/>
              </w:rPr>
              <w:t xml:space="preserve">Delight in God’s plan for sexual </w:t>
            </w:r>
            <w:r>
              <w:rPr>
                <w:w w:val="95"/>
                <w:sz w:val="15"/>
              </w:rPr>
              <w:t xml:space="preserve">expression restrained by bonds of </w:t>
            </w:r>
            <w:r>
              <w:rPr>
                <w:sz w:val="15"/>
              </w:rPr>
              <w:t>lifelong marriage</w:t>
            </w:r>
          </w:p>
        </w:tc>
        <w:tc>
          <w:tcPr>
            <w:tcW w:w="1739" w:type="dxa"/>
            <w:gridSpan w:val="4"/>
            <w:tcBorders>
              <w:top w:val="nil"/>
            </w:tcBorders>
          </w:tcPr>
          <w:p w:rsidR="00331444" w:rsidRDefault="0071453F">
            <w:pPr>
              <w:pStyle w:val="TableParagraph"/>
              <w:spacing w:before="69" w:line="204" w:lineRule="auto"/>
              <w:ind w:left="64" w:right="212"/>
              <w:rPr>
                <w:sz w:val="15"/>
              </w:rPr>
            </w:pPr>
            <w:r>
              <w:rPr>
                <w:w w:val="95"/>
                <w:sz w:val="15"/>
              </w:rPr>
              <w:t xml:space="preserve">Excessive attention to </w:t>
            </w:r>
            <w:r>
              <w:rPr>
                <w:sz w:val="15"/>
              </w:rPr>
              <w:t>sex</w:t>
            </w:r>
          </w:p>
        </w:tc>
        <w:tc>
          <w:tcPr>
            <w:tcW w:w="1410" w:type="dxa"/>
            <w:tcBorders>
              <w:top w:val="nil"/>
              <w:right w:val="nil"/>
            </w:tcBorders>
          </w:tcPr>
          <w:p w:rsidR="00331444" w:rsidRDefault="0071453F">
            <w:pPr>
              <w:pStyle w:val="TableParagraph"/>
              <w:spacing w:before="69" w:line="204" w:lineRule="auto"/>
              <w:ind w:left="65"/>
              <w:rPr>
                <w:sz w:val="15"/>
              </w:rPr>
            </w:pPr>
            <w:r>
              <w:rPr>
                <w:w w:val="95"/>
                <w:sz w:val="15"/>
              </w:rPr>
              <w:t xml:space="preserve">Violent opposition to </w:t>
            </w:r>
            <w:r>
              <w:rPr>
                <w:sz w:val="15"/>
              </w:rPr>
              <w:t>God’s plan for sex</w:t>
            </w:r>
          </w:p>
          <w:p w:rsidR="00331444" w:rsidRDefault="0071453F">
            <w:pPr>
              <w:pStyle w:val="TableParagraph"/>
              <w:spacing w:line="146" w:lineRule="exact"/>
              <w:ind w:left="65"/>
              <w:rPr>
                <w:sz w:val="15"/>
              </w:rPr>
            </w:pPr>
            <w:r>
              <w:rPr>
                <w:sz w:val="15"/>
              </w:rPr>
              <w:t>as only within</w:t>
            </w:r>
          </w:p>
          <w:p w:rsidR="00331444" w:rsidRDefault="0071453F">
            <w:pPr>
              <w:pStyle w:val="TableParagraph"/>
              <w:spacing w:line="146" w:lineRule="exact"/>
              <w:ind w:left="65"/>
              <w:rPr>
                <w:sz w:val="15"/>
              </w:rPr>
            </w:pPr>
            <w:r>
              <w:rPr>
                <w:sz w:val="15"/>
              </w:rPr>
              <w:t>marriage</w:t>
            </w:r>
          </w:p>
        </w:tc>
      </w:tr>
    </w:tbl>
    <w:p w:rsidR="00331444" w:rsidRDefault="00331444">
      <w:pPr>
        <w:spacing w:line="146" w:lineRule="exact"/>
        <w:rPr>
          <w:sz w:val="15"/>
        </w:rPr>
        <w:sectPr w:rsidR="00331444">
          <w:headerReference w:type="even" r:id="rId15"/>
          <w:pgSz w:w="12240" w:h="7920" w:orient="landscape"/>
          <w:pgMar w:top="720" w:right="1140" w:bottom="280" w:left="880" w:header="0" w:footer="0" w:gutter="0"/>
          <w:cols w:space="720"/>
        </w:sectPr>
      </w:pPr>
    </w:p>
    <w:p w:rsidR="00331444" w:rsidRDefault="001757F0">
      <w:pPr>
        <w:pStyle w:val="BodyText"/>
        <w:jc w:val="left"/>
        <w:rPr>
          <w:sz w:val="20"/>
        </w:rPr>
      </w:pPr>
      <w:r>
        <w:rPr>
          <w:noProof/>
        </w:rPr>
        <w:lastRenderedPageBreak/>
        <mc:AlternateContent>
          <mc:Choice Requires="wps">
            <w:drawing>
              <wp:anchor distT="0" distB="0" distL="114300" distR="114300" simplePos="0" relativeHeight="15736832" behindDoc="0" locked="0" layoutInCell="1" allowOverlap="1">
                <wp:simplePos x="0" y="0"/>
                <wp:positionH relativeFrom="page">
                  <wp:posOffset>7176135</wp:posOffset>
                </wp:positionH>
                <wp:positionV relativeFrom="page">
                  <wp:posOffset>1316355</wp:posOffset>
                </wp:positionV>
                <wp:extent cx="139700" cy="2579370"/>
                <wp:effectExtent l="0" t="0" r="0" b="0"/>
                <wp:wrapNone/>
                <wp:docPr id="9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579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i/>
                                <w:sz w:val="18"/>
                              </w:rPr>
                            </w:pPr>
                            <w:r>
                              <w:rPr>
                                <w:i/>
                                <w:w w:val="90"/>
                                <w:sz w:val="18"/>
                              </w:rPr>
                              <w:t>The Key Issues in the Manhood-Womanhood Controversy</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7" type="#_x0000_t202" style="position:absolute;margin-left:565.05pt;margin-top:103.65pt;width:11pt;height:203.1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" filled="f" stroked="f">
                <v:textbox style="layout-flow:vertical" inset="0,0,0,0">
                  <w:txbxContent>
                    <w:p w:rsidR="00331444" w:rsidRDefault="0071453F">
                      <w:pPr>
                        <w:spacing w:line="202" w:lineRule="exact"/>
                        <w:ind w:left="20"/>
                        <w:rPr>
                          <w:i/>
                          <w:sz w:val="18"/>
                        </w:rPr>
                      </w:pPr>
                      <w:r>
                        <w:rPr>
                          <w:i/>
                          <w:w w:val="90"/>
                          <w:sz w:val="18"/>
                        </w:rPr>
                        <w:t>The Key Issues in the Manhood-Womanhood Controversy</w:t>
                      </w:r>
                    </w:p>
                  </w:txbxContent>
                </v:textbox>
                <w10:wrap anchorx="page" anchory="page"/>
              </v:shape>
            </w:pict>
          </mc:Fallback>
        </mc:AlternateContent>
      </w:r>
      <w:r>
        <w:rPr>
          <w:noProof/>
        </w:rPr>
        <mc:AlternateContent>
          <mc:Choice Requires="wps">
            <w:drawing>
              <wp:anchor distT="0" distB="0" distL="114300" distR="114300" simplePos="0" relativeHeight="15737344" behindDoc="0" locked="0" layoutInCell="1" allowOverlap="1">
                <wp:simplePos x="0" y="0"/>
                <wp:positionH relativeFrom="page">
                  <wp:posOffset>7176135</wp:posOffset>
                </wp:positionH>
                <wp:positionV relativeFrom="page">
                  <wp:posOffset>4344670</wp:posOffset>
                </wp:positionV>
                <wp:extent cx="139700" cy="137795"/>
                <wp:effectExtent l="0" t="0" r="0" b="0"/>
                <wp:wrapNone/>
                <wp:docPr id="9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i/>
                                <w:sz w:val="18"/>
                              </w:rPr>
                            </w:pPr>
                            <w:r>
                              <w:rPr>
                                <w:i/>
                                <w:sz w:val="18"/>
                              </w:rPr>
                              <w:t>71</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8" type="#_x0000_t202" style="position:absolute;margin-left:565.05pt;margin-top:342.1pt;width:11pt;height:10.85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" filled="f" stroked="f">
                <v:textbox style="layout-flow:vertical" inset="0,0,0,0">
                  <w:txbxContent>
                    <w:p w:rsidR="00331444" w:rsidRDefault="0071453F">
                      <w:pPr>
                        <w:spacing w:line="202" w:lineRule="exact"/>
                        <w:ind w:left="20"/>
                        <w:rPr>
                          <w:i/>
                          <w:sz w:val="18"/>
                        </w:rPr>
                      </w:pPr>
                      <w:r>
                        <w:rPr>
                          <w:i/>
                          <w:sz w:val="18"/>
                        </w:rPr>
                        <w:t>71</w:t>
                      </w:r>
                    </w:p>
                  </w:txbxContent>
                </v:textbox>
                <w10:wrap anchorx="page" anchory="page"/>
              </v:shape>
            </w:pict>
          </mc:Fallback>
        </mc:AlternateContent>
      </w:r>
    </w:p>
    <w:p w:rsidR="00331444" w:rsidRDefault="00331444">
      <w:pPr>
        <w:pStyle w:val="BodyText"/>
        <w:jc w:val="left"/>
        <w:rPr>
          <w:sz w:val="20"/>
        </w:rPr>
      </w:pPr>
    </w:p>
    <w:p w:rsidR="00331444" w:rsidRDefault="00331444">
      <w:pPr>
        <w:pStyle w:val="BodyText"/>
        <w:spacing w:before="7"/>
        <w:jc w:val="left"/>
        <w:rPr>
          <w:sz w:val="28"/>
        </w:rPr>
      </w:pPr>
    </w:p>
    <w:tbl>
      <w:tblPr>
        <w:tblW w:w="0" w:type="auto"/>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17"/>
        <w:gridCol w:w="1603"/>
        <w:gridCol w:w="1831"/>
        <w:gridCol w:w="2380"/>
        <w:gridCol w:w="1752"/>
        <w:gridCol w:w="1397"/>
      </w:tblGrid>
      <w:tr w:rsidR="00331444">
        <w:trPr>
          <w:trHeight w:val="515"/>
        </w:trPr>
        <w:tc>
          <w:tcPr>
            <w:tcW w:w="1017" w:type="dxa"/>
            <w:tcBorders>
              <w:left w:val="nil"/>
            </w:tcBorders>
          </w:tcPr>
          <w:p w:rsidR="00331444" w:rsidRDefault="0071453F">
            <w:pPr>
              <w:pStyle w:val="TableParagraph"/>
              <w:spacing w:before="46" w:line="204" w:lineRule="auto"/>
              <w:ind w:left="4" w:right="145"/>
              <w:rPr>
                <w:sz w:val="15"/>
              </w:rPr>
            </w:pPr>
            <w:r>
              <w:rPr>
                <w:sz w:val="15"/>
              </w:rPr>
              <w:t xml:space="preserve">Natural </w:t>
            </w:r>
            <w:r>
              <w:rPr>
                <w:w w:val="95"/>
                <w:sz w:val="15"/>
              </w:rPr>
              <w:t>Desires</w:t>
            </w:r>
          </w:p>
        </w:tc>
        <w:tc>
          <w:tcPr>
            <w:tcW w:w="1603" w:type="dxa"/>
          </w:tcPr>
          <w:p w:rsidR="00331444" w:rsidRDefault="0071453F">
            <w:pPr>
              <w:pStyle w:val="TableParagraph"/>
              <w:spacing w:before="46" w:line="204" w:lineRule="auto"/>
              <w:ind w:left="80" w:right="159"/>
              <w:rPr>
                <w:sz w:val="15"/>
              </w:rPr>
            </w:pPr>
            <w:r>
              <w:rPr>
                <w:w w:val="95"/>
                <w:sz w:val="15"/>
              </w:rPr>
              <w:t xml:space="preserve">Temptation: unlimited </w:t>
            </w:r>
            <w:r>
              <w:rPr>
                <w:w w:val="90"/>
                <w:sz w:val="15"/>
              </w:rPr>
              <w:t>same-sex sexual activity</w:t>
            </w:r>
          </w:p>
        </w:tc>
        <w:tc>
          <w:tcPr>
            <w:tcW w:w="1831" w:type="dxa"/>
          </w:tcPr>
          <w:p w:rsidR="00331444" w:rsidRDefault="0071453F">
            <w:pPr>
              <w:pStyle w:val="TableParagraph"/>
              <w:spacing w:before="46" w:line="204" w:lineRule="auto"/>
              <w:ind w:left="57"/>
              <w:rPr>
                <w:sz w:val="15"/>
              </w:rPr>
            </w:pPr>
            <w:r>
              <w:rPr>
                <w:w w:val="95"/>
                <w:sz w:val="15"/>
              </w:rPr>
              <w:t xml:space="preserve">Moving “contrary to nature” </w:t>
            </w:r>
            <w:r>
              <w:rPr>
                <w:sz w:val="15"/>
              </w:rPr>
              <w:t>(Rom. 1:26)</w:t>
            </w:r>
          </w:p>
        </w:tc>
        <w:tc>
          <w:tcPr>
            <w:tcW w:w="2380" w:type="dxa"/>
          </w:tcPr>
          <w:p w:rsidR="00331444" w:rsidRDefault="0071453F">
            <w:pPr>
              <w:pStyle w:val="TableParagraph"/>
              <w:spacing w:before="24" w:line="169" w:lineRule="exact"/>
              <w:ind w:left="46"/>
              <w:rPr>
                <w:sz w:val="15"/>
              </w:rPr>
            </w:pPr>
            <w:r>
              <w:rPr>
                <w:sz w:val="15"/>
              </w:rPr>
              <w:t>Natural desires fulfilled</w:t>
            </w:r>
          </w:p>
          <w:p w:rsidR="00331444" w:rsidRDefault="0071453F">
            <w:pPr>
              <w:pStyle w:val="TableParagraph"/>
              <w:spacing w:line="156" w:lineRule="exact"/>
              <w:ind w:left="46" w:right="167" w:hanging="1"/>
              <w:rPr>
                <w:sz w:val="15"/>
              </w:rPr>
            </w:pPr>
            <w:r>
              <w:rPr>
                <w:w w:val="95"/>
                <w:sz w:val="15"/>
              </w:rPr>
              <w:t xml:space="preserve">Men and women have deep sense of </w:t>
            </w:r>
            <w:r>
              <w:rPr>
                <w:sz w:val="15"/>
              </w:rPr>
              <w:t>acting as God made them to act</w:t>
            </w:r>
          </w:p>
        </w:tc>
        <w:tc>
          <w:tcPr>
            <w:tcW w:w="1752" w:type="dxa"/>
          </w:tcPr>
          <w:p w:rsidR="00331444" w:rsidRDefault="0071453F">
            <w:pPr>
              <w:pStyle w:val="TableParagraph"/>
              <w:spacing w:before="46" w:line="204" w:lineRule="auto"/>
              <w:ind w:left="66" w:right="110"/>
              <w:rPr>
                <w:sz w:val="15"/>
              </w:rPr>
            </w:pPr>
            <w:r>
              <w:rPr>
                <w:w w:val="95"/>
                <w:sz w:val="15"/>
              </w:rPr>
              <w:t>Moving in exaggeration and distortion of nature</w:t>
            </w:r>
          </w:p>
        </w:tc>
        <w:tc>
          <w:tcPr>
            <w:tcW w:w="1397" w:type="dxa"/>
            <w:tcBorders>
              <w:right w:val="nil"/>
            </w:tcBorders>
          </w:tcPr>
          <w:p w:rsidR="00331444" w:rsidRDefault="0071453F">
            <w:pPr>
              <w:pStyle w:val="TableParagraph"/>
              <w:spacing w:before="46" w:line="204" w:lineRule="auto"/>
              <w:ind w:left="54" w:hanging="1"/>
              <w:rPr>
                <w:sz w:val="15"/>
              </w:rPr>
            </w:pPr>
            <w:r>
              <w:rPr>
                <w:w w:val="95"/>
                <w:sz w:val="15"/>
              </w:rPr>
              <w:t xml:space="preserve">Temptation: unlimited </w:t>
            </w:r>
            <w:r>
              <w:rPr>
                <w:sz w:val="15"/>
              </w:rPr>
              <w:t>unequal sexual</w:t>
            </w:r>
          </w:p>
          <w:p w:rsidR="00331444" w:rsidRDefault="0071453F">
            <w:pPr>
              <w:pStyle w:val="TableParagraph"/>
              <w:spacing w:line="138" w:lineRule="exact"/>
              <w:ind w:left="54"/>
              <w:rPr>
                <w:sz w:val="15"/>
              </w:rPr>
            </w:pPr>
            <w:r>
              <w:rPr>
                <w:sz w:val="15"/>
              </w:rPr>
              <w:t>activity</w:t>
            </w:r>
          </w:p>
        </w:tc>
      </w:tr>
      <w:tr w:rsidR="00331444">
        <w:trPr>
          <w:trHeight w:val="490"/>
        </w:trPr>
        <w:tc>
          <w:tcPr>
            <w:tcW w:w="1017" w:type="dxa"/>
            <w:tcBorders>
              <w:left w:val="nil"/>
            </w:tcBorders>
          </w:tcPr>
          <w:p w:rsidR="00331444" w:rsidRDefault="0071453F">
            <w:pPr>
              <w:pStyle w:val="TableParagraph"/>
              <w:spacing w:line="183" w:lineRule="exact"/>
              <w:ind w:left="5"/>
              <w:rPr>
                <w:sz w:val="15"/>
              </w:rPr>
            </w:pPr>
            <w:r>
              <w:rPr>
                <w:sz w:val="15"/>
              </w:rPr>
              <w:t>Religion</w:t>
            </w:r>
          </w:p>
        </w:tc>
        <w:tc>
          <w:tcPr>
            <w:tcW w:w="1603" w:type="dxa"/>
          </w:tcPr>
          <w:p w:rsidR="00331444" w:rsidRDefault="0071453F">
            <w:pPr>
              <w:pStyle w:val="TableParagraph"/>
              <w:spacing w:before="21" w:line="204" w:lineRule="auto"/>
              <w:ind w:left="80" w:right="159" w:hanging="1"/>
              <w:rPr>
                <w:sz w:val="15"/>
              </w:rPr>
            </w:pPr>
            <w:r>
              <w:rPr>
                <w:sz w:val="15"/>
              </w:rPr>
              <w:t>Feminized religion in churches</w:t>
            </w:r>
          </w:p>
          <w:p w:rsidR="00331444" w:rsidRDefault="0071453F">
            <w:pPr>
              <w:pStyle w:val="TableParagraph"/>
              <w:spacing w:line="138" w:lineRule="exact"/>
              <w:ind w:left="80"/>
              <w:rPr>
                <w:sz w:val="15"/>
              </w:rPr>
            </w:pPr>
            <w:r>
              <w:rPr>
                <w:sz w:val="15"/>
              </w:rPr>
              <w:t>Pantheism</w:t>
            </w:r>
          </w:p>
        </w:tc>
        <w:tc>
          <w:tcPr>
            <w:tcW w:w="1831" w:type="dxa"/>
          </w:tcPr>
          <w:p w:rsidR="00331444" w:rsidRDefault="0071453F">
            <w:pPr>
              <w:pStyle w:val="TableParagraph"/>
              <w:spacing w:before="2" w:line="156" w:lineRule="exact"/>
              <w:ind w:left="57" w:right="200"/>
              <w:rPr>
                <w:sz w:val="15"/>
              </w:rPr>
            </w:pPr>
            <w:r>
              <w:rPr>
                <w:sz w:val="15"/>
              </w:rPr>
              <w:t>No governing or teaching roles in church reserved for men</w:t>
            </w:r>
          </w:p>
        </w:tc>
        <w:tc>
          <w:tcPr>
            <w:tcW w:w="2380" w:type="dxa"/>
          </w:tcPr>
          <w:p w:rsidR="00331444" w:rsidRDefault="0071453F">
            <w:pPr>
              <w:pStyle w:val="TableParagraph"/>
              <w:spacing w:before="21" w:line="204" w:lineRule="auto"/>
              <w:ind w:left="46" w:right="239" w:hanging="1"/>
              <w:rPr>
                <w:sz w:val="15"/>
              </w:rPr>
            </w:pPr>
            <w:r>
              <w:rPr>
                <w:w w:val="95"/>
                <w:sz w:val="15"/>
              </w:rPr>
              <w:t xml:space="preserve">Some governing and teaching roles </w:t>
            </w:r>
            <w:r>
              <w:rPr>
                <w:sz w:val="15"/>
              </w:rPr>
              <w:t>in church restricted to men</w:t>
            </w:r>
          </w:p>
        </w:tc>
        <w:tc>
          <w:tcPr>
            <w:tcW w:w="1752" w:type="dxa"/>
          </w:tcPr>
          <w:p w:rsidR="00331444" w:rsidRDefault="0071453F">
            <w:pPr>
              <w:pStyle w:val="TableParagraph"/>
              <w:spacing w:before="2" w:line="156" w:lineRule="exact"/>
              <w:ind w:left="66" w:right="91"/>
              <w:rPr>
                <w:sz w:val="15"/>
              </w:rPr>
            </w:pPr>
            <w:r>
              <w:rPr>
                <w:sz w:val="15"/>
              </w:rPr>
              <w:t xml:space="preserve">All ministry done by men; </w:t>
            </w:r>
            <w:r>
              <w:rPr>
                <w:w w:val="95"/>
                <w:sz w:val="15"/>
              </w:rPr>
              <w:t xml:space="preserve">women’s gifts squelched; </w:t>
            </w:r>
            <w:r>
              <w:rPr>
                <w:sz w:val="15"/>
              </w:rPr>
              <w:t>Crusades</w:t>
            </w:r>
          </w:p>
        </w:tc>
        <w:tc>
          <w:tcPr>
            <w:tcW w:w="1397" w:type="dxa"/>
            <w:tcBorders>
              <w:right w:val="nil"/>
            </w:tcBorders>
          </w:tcPr>
          <w:p w:rsidR="00331444" w:rsidRDefault="0071453F">
            <w:pPr>
              <w:pStyle w:val="TableParagraph"/>
              <w:spacing w:before="2" w:line="156" w:lineRule="exact"/>
              <w:ind w:left="53" w:right="-21"/>
              <w:rPr>
                <w:sz w:val="15"/>
              </w:rPr>
            </w:pPr>
            <w:r>
              <w:rPr>
                <w:sz w:val="15"/>
              </w:rPr>
              <w:t>Militant</w:t>
            </w:r>
            <w:r>
              <w:rPr>
                <w:spacing w:val="-17"/>
                <w:sz w:val="15"/>
              </w:rPr>
              <w:t xml:space="preserve"> </w:t>
            </w:r>
            <w:r>
              <w:rPr>
                <w:sz w:val="15"/>
              </w:rPr>
              <w:t>forms</w:t>
            </w:r>
            <w:r>
              <w:rPr>
                <w:spacing w:val="-17"/>
                <w:sz w:val="15"/>
              </w:rPr>
              <w:t xml:space="preserve"> </w:t>
            </w:r>
            <w:r>
              <w:rPr>
                <w:sz w:val="15"/>
              </w:rPr>
              <w:t>of</w:t>
            </w:r>
            <w:r>
              <w:rPr>
                <w:spacing w:val="-16"/>
                <w:sz w:val="15"/>
              </w:rPr>
              <w:t xml:space="preserve"> </w:t>
            </w:r>
            <w:r>
              <w:rPr>
                <w:sz w:val="15"/>
              </w:rPr>
              <w:t>Islam Religion advanced by violence</w:t>
            </w:r>
          </w:p>
        </w:tc>
      </w:tr>
      <w:tr w:rsidR="00331444">
        <w:trPr>
          <w:trHeight w:val="180"/>
        </w:trPr>
        <w:tc>
          <w:tcPr>
            <w:tcW w:w="1017" w:type="dxa"/>
            <w:tcBorders>
              <w:left w:val="nil"/>
            </w:tcBorders>
          </w:tcPr>
          <w:p w:rsidR="00331444" w:rsidRDefault="0071453F">
            <w:pPr>
              <w:pStyle w:val="TableParagraph"/>
              <w:spacing w:line="160" w:lineRule="exact"/>
              <w:ind w:left="4"/>
              <w:rPr>
                <w:sz w:val="15"/>
              </w:rPr>
            </w:pPr>
            <w:r>
              <w:rPr>
                <w:sz w:val="15"/>
              </w:rPr>
              <w:t>Authority</w:t>
            </w:r>
          </w:p>
        </w:tc>
        <w:tc>
          <w:tcPr>
            <w:tcW w:w="1603" w:type="dxa"/>
          </w:tcPr>
          <w:p w:rsidR="00331444" w:rsidRDefault="0071453F">
            <w:pPr>
              <w:pStyle w:val="TableParagraph"/>
              <w:spacing w:line="160" w:lineRule="exact"/>
              <w:ind w:left="80"/>
              <w:rPr>
                <w:sz w:val="15"/>
              </w:rPr>
            </w:pPr>
            <w:r>
              <w:rPr>
                <w:sz w:val="15"/>
              </w:rPr>
              <w:t>Hatred of authority</w:t>
            </w:r>
          </w:p>
        </w:tc>
        <w:tc>
          <w:tcPr>
            <w:tcW w:w="1831" w:type="dxa"/>
          </w:tcPr>
          <w:p w:rsidR="00331444" w:rsidRDefault="0071453F">
            <w:pPr>
              <w:pStyle w:val="TableParagraph"/>
              <w:spacing w:line="160" w:lineRule="exact"/>
              <w:ind w:left="57"/>
              <w:rPr>
                <w:sz w:val="15"/>
              </w:rPr>
            </w:pPr>
            <w:r>
              <w:rPr>
                <w:sz w:val="15"/>
              </w:rPr>
              <w:t>Suspicion of authority</w:t>
            </w:r>
          </w:p>
        </w:tc>
        <w:tc>
          <w:tcPr>
            <w:tcW w:w="2380" w:type="dxa"/>
          </w:tcPr>
          <w:p w:rsidR="00331444" w:rsidRDefault="0071453F">
            <w:pPr>
              <w:pStyle w:val="TableParagraph"/>
              <w:spacing w:line="160" w:lineRule="exact"/>
              <w:ind w:left="46"/>
              <w:rPr>
                <w:sz w:val="15"/>
              </w:rPr>
            </w:pPr>
            <w:r>
              <w:rPr>
                <w:sz w:val="15"/>
              </w:rPr>
              <w:t>Authority</w:t>
            </w:r>
            <w:r>
              <w:rPr>
                <w:spacing w:val="-22"/>
                <w:sz w:val="15"/>
              </w:rPr>
              <w:t xml:space="preserve"> </w:t>
            </w:r>
            <w:r>
              <w:rPr>
                <w:sz w:val="15"/>
              </w:rPr>
              <w:t>exercised</w:t>
            </w:r>
            <w:r>
              <w:rPr>
                <w:spacing w:val="-22"/>
                <w:sz w:val="15"/>
              </w:rPr>
              <w:t xml:space="preserve"> </w:t>
            </w:r>
            <w:r>
              <w:rPr>
                <w:sz w:val="15"/>
              </w:rPr>
              <w:t>within</w:t>
            </w:r>
            <w:r>
              <w:rPr>
                <w:spacing w:val="-21"/>
                <w:sz w:val="15"/>
              </w:rPr>
              <w:t xml:space="preserve"> </w:t>
            </w:r>
            <w:r>
              <w:rPr>
                <w:sz w:val="15"/>
              </w:rPr>
              <w:t>boundaries</w:t>
            </w:r>
          </w:p>
        </w:tc>
        <w:tc>
          <w:tcPr>
            <w:tcW w:w="1752" w:type="dxa"/>
          </w:tcPr>
          <w:p w:rsidR="00331444" w:rsidRDefault="0071453F">
            <w:pPr>
              <w:pStyle w:val="TableParagraph"/>
              <w:spacing w:line="160" w:lineRule="exact"/>
              <w:ind w:left="66"/>
              <w:rPr>
                <w:sz w:val="15"/>
              </w:rPr>
            </w:pPr>
            <w:r>
              <w:rPr>
                <w:sz w:val="15"/>
              </w:rPr>
              <w:t>Over-use of authority</w:t>
            </w:r>
          </w:p>
        </w:tc>
        <w:tc>
          <w:tcPr>
            <w:tcW w:w="1397" w:type="dxa"/>
            <w:tcBorders>
              <w:right w:val="nil"/>
            </w:tcBorders>
          </w:tcPr>
          <w:p w:rsidR="00331444" w:rsidRDefault="0071453F">
            <w:pPr>
              <w:pStyle w:val="TableParagraph"/>
              <w:spacing w:line="160" w:lineRule="exact"/>
              <w:ind w:left="54"/>
              <w:rPr>
                <w:sz w:val="15"/>
              </w:rPr>
            </w:pPr>
            <w:r>
              <w:rPr>
                <w:sz w:val="15"/>
              </w:rPr>
              <w:t>Abuse of authority</w:t>
            </w:r>
          </w:p>
        </w:tc>
      </w:tr>
      <w:tr w:rsidR="00331444">
        <w:trPr>
          <w:trHeight w:val="800"/>
        </w:trPr>
        <w:tc>
          <w:tcPr>
            <w:tcW w:w="1017" w:type="dxa"/>
            <w:tcBorders>
              <w:left w:val="nil"/>
            </w:tcBorders>
          </w:tcPr>
          <w:p w:rsidR="00331444" w:rsidRDefault="0071453F">
            <w:pPr>
              <w:pStyle w:val="TableParagraph"/>
              <w:spacing w:line="183" w:lineRule="exact"/>
              <w:ind w:left="4"/>
              <w:rPr>
                <w:sz w:val="15"/>
              </w:rPr>
            </w:pPr>
            <w:r>
              <w:rPr>
                <w:sz w:val="15"/>
              </w:rPr>
              <w:t>Sports</w:t>
            </w:r>
          </w:p>
        </w:tc>
        <w:tc>
          <w:tcPr>
            <w:tcW w:w="1603" w:type="dxa"/>
          </w:tcPr>
          <w:p w:rsidR="00331444" w:rsidRDefault="0071453F">
            <w:pPr>
              <w:pStyle w:val="TableParagraph"/>
              <w:spacing w:before="21" w:line="204" w:lineRule="auto"/>
              <w:ind w:left="80" w:right="159" w:hanging="1"/>
              <w:rPr>
                <w:sz w:val="15"/>
              </w:rPr>
            </w:pPr>
            <w:r>
              <w:rPr>
                <w:sz w:val="15"/>
              </w:rPr>
              <w:t xml:space="preserve">No competition </w:t>
            </w:r>
            <w:r>
              <w:rPr>
                <w:w w:val="95"/>
                <w:sz w:val="15"/>
              </w:rPr>
              <w:t>“everybody wins”</w:t>
            </w:r>
          </w:p>
        </w:tc>
        <w:tc>
          <w:tcPr>
            <w:tcW w:w="1831" w:type="dxa"/>
          </w:tcPr>
          <w:p w:rsidR="00331444" w:rsidRDefault="0071453F">
            <w:pPr>
              <w:pStyle w:val="TableParagraph"/>
              <w:spacing w:line="183" w:lineRule="exact"/>
              <w:ind w:left="57"/>
              <w:rPr>
                <w:sz w:val="15"/>
              </w:rPr>
            </w:pPr>
            <w:r>
              <w:rPr>
                <w:sz w:val="15"/>
              </w:rPr>
              <w:t>Anti-competition</w:t>
            </w:r>
          </w:p>
        </w:tc>
        <w:tc>
          <w:tcPr>
            <w:tcW w:w="2380" w:type="dxa"/>
          </w:tcPr>
          <w:p w:rsidR="00331444" w:rsidRDefault="0071453F">
            <w:pPr>
              <w:pStyle w:val="TableParagraph"/>
              <w:spacing w:before="21" w:line="204" w:lineRule="auto"/>
              <w:ind w:left="46" w:right="239" w:hanging="1"/>
              <w:rPr>
                <w:sz w:val="15"/>
              </w:rPr>
            </w:pPr>
            <w:r>
              <w:rPr>
                <w:w w:val="95"/>
                <w:sz w:val="15"/>
              </w:rPr>
              <w:t>Competition with fairness and rules Winners honored, losers respected</w:t>
            </w:r>
          </w:p>
        </w:tc>
        <w:tc>
          <w:tcPr>
            <w:tcW w:w="1752" w:type="dxa"/>
          </w:tcPr>
          <w:p w:rsidR="00331444" w:rsidRDefault="0071453F">
            <w:pPr>
              <w:pStyle w:val="TableParagraph"/>
              <w:spacing w:before="21" w:line="204" w:lineRule="auto"/>
              <w:ind w:left="66" w:right="110"/>
              <w:rPr>
                <w:sz w:val="15"/>
              </w:rPr>
            </w:pPr>
            <w:r>
              <w:rPr>
                <w:w w:val="95"/>
                <w:sz w:val="15"/>
              </w:rPr>
              <w:t xml:space="preserve">Excessive competition </w:t>
            </w:r>
            <w:r>
              <w:rPr>
                <w:sz w:val="15"/>
              </w:rPr>
              <w:t>Losers humiliated</w:t>
            </w:r>
          </w:p>
        </w:tc>
        <w:tc>
          <w:tcPr>
            <w:tcW w:w="1397" w:type="dxa"/>
            <w:tcBorders>
              <w:right w:val="nil"/>
            </w:tcBorders>
          </w:tcPr>
          <w:p w:rsidR="00331444" w:rsidRDefault="0071453F">
            <w:pPr>
              <w:pStyle w:val="TableParagraph"/>
              <w:spacing w:before="21" w:line="204" w:lineRule="auto"/>
              <w:ind w:left="53" w:right="122"/>
              <w:rPr>
                <w:sz w:val="15"/>
              </w:rPr>
            </w:pPr>
            <w:r>
              <w:rPr>
                <w:sz w:val="15"/>
              </w:rPr>
              <w:t xml:space="preserve">Violent harm to opponents </w:t>
            </w:r>
            <w:r>
              <w:rPr>
                <w:w w:val="95"/>
                <w:sz w:val="15"/>
              </w:rPr>
              <w:t xml:space="preserve">Gladiators fight to </w:t>
            </w:r>
            <w:r>
              <w:rPr>
                <w:sz w:val="15"/>
              </w:rPr>
              <w:t>death</w:t>
            </w:r>
          </w:p>
          <w:p w:rsidR="00331444" w:rsidRDefault="0071453F">
            <w:pPr>
              <w:pStyle w:val="TableParagraph"/>
              <w:spacing w:line="136" w:lineRule="exact"/>
              <w:ind w:left="54"/>
              <w:rPr>
                <w:sz w:val="15"/>
              </w:rPr>
            </w:pPr>
            <w:r>
              <w:rPr>
                <w:sz w:val="15"/>
              </w:rPr>
              <w:t>WWF wrestling</w:t>
            </w:r>
          </w:p>
        </w:tc>
      </w:tr>
      <w:tr w:rsidR="00331444">
        <w:trPr>
          <w:trHeight w:val="800"/>
        </w:trPr>
        <w:tc>
          <w:tcPr>
            <w:tcW w:w="1017" w:type="dxa"/>
            <w:tcBorders>
              <w:left w:val="nil"/>
            </w:tcBorders>
          </w:tcPr>
          <w:p w:rsidR="00331444" w:rsidRDefault="0071453F">
            <w:pPr>
              <w:pStyle w:val="TableParagraph"/>
              <w:spacing w:line="183" w:lineRule="exact"/>
              <w:ind w:left="4"/>
              <w:rPr>
                <w:sz w:val="15"/>
              </w:rPr>
            </w:pPr>
            <w:r>
              <w:rPr>
                <w:w w:val="105"/>
                <w:sz w:val="15"/>
              </w:rPr>
              <w:t>Crime</w:t>
            </w:r>
          </w:p>
        </w:tc>
        <w:tc>
          <w:tcPr>
            <w:tcW w:w="1603" w:type="dxa"/>
          </w:tcPr>
          <w:p w:rsidR="00331444" w:rsidRDefault="0071453F">
            <w:pPr>
              <w:pStyle w:val="TableParagraph"/>
              <w:spacing w:before="21" w:line="204" w:lineRule="auto"/>
              <w:ind w:left="80" w:right="24" w:hanging="1"/>
              <w:rPr>
                <w:sz w:val="15"/>
              </w:rPr>
            </w:pPr>
            <w:r>
              <w:rPr>
                <w:w w:val="95"/>
                <w:sz w:val="15"/>
              </w:rPr>
              <w:t xml:space="preserve">No respect for authority, </w:t>
            </w:r>
            <w:r>
              <w:rPr>
                <w:sz w:val="15"/>
              </w:rPr>
              <w:t xml:space="preserve">rampant crime, </w:t>
            </w:r>
            <w:r>
              <w:rPr>
                <w:w w:val="95"/>
                <w:sz w:val="15"/>
              </w:rPr>
              <w:t xml:space="preserve">especially by frustrated, </w:t>
            </w:r>
            <w:r>
              <w:rPr>
                <w:sz w:val="15"/>
              </w:rPr>
              <w:t>angry men</w:t>
            </w:r>
          </w:p>
        </w:tc>
        <w:tc>
          <w:tcPr>
            <w:tcW w:w="1831" w:type="dxa"/>
          </w:tcPr>
          <w:p w:rsidR="00331444" w:rsidRDefault="0071453F">
            <w:pPr>
              <w:pStyle w:val="TableParagraph"/>
              <w:spacing w:before="21" w:line="204" w:lineRule="auto"/>
              <w:ind w:left="57" w:right="180"/>
              <w:rPr>
                <w:sz w:val="15"/>
              </w:rPr>
            </w:pPr>
            <w:r>
              <w:rPr>
                <w:sz w:val="15"/>
              </w:rPr>
              <w:t xml:space="preserve">Criminal seen as victim to be helped, not punished; </w:t>
            </w:r>
            <w:r>
              <w:rPr>
                <w:w w:val="95"/>
                <w:sz w:val="15"/>
              </w:rPr>
              <w:t>punishment long delayed</w:t>
            </w:r>
          </w:p>
        </w:tc>
        <w:tc>
          <w:tcPr>
            <w:tcW w:w="2380" w:type="dxa"/>
          </w:tcPr>
          <w:p w:rsidR="00331444" w:rsidRDefault="0071453F">
            <w:pPr>
              <w:pStyle w:val="TableParagraph"/>
              <w:spacing w:before="21" w:line="204" w:lineRule="auto"/>
              <w:ind w:left="46" w:hanging="1"/>
              <w:rPr>
                <w:sz w:val="15"/>
              </w:rPr>
            </w:pPr>
            <w:r>
              <w:rPr>
                <w:w w:val="95"/>
                <w:sz w:val="15"/>
              </w:rPr>
              <w:t>Punishment is speedy, fair; aims at justice plus restoration of criminal</w:t>
            </w:r>
          </w:p>
        </w:tc>
        <w:tc>
          <w:tcPr>
            <w:tcW w:w="1752" w:type="dxa"/>
          </w:tcPr>
          <w:p w:rsidR="00331444" w:rsidRDefault="0071453F">
            <w:pPr>
              <w:pStyle w:val="TableParagraph"/>
              <w:spacing w:before="21" w:line="204" w:lineRule="auto"/>
              <w:ind w:left="66" w:right="110" w:hanging="1"/>
              <w:rPr>
                <w:sz w:val="15"/>
              </w:rPr>
            </w:pPr>
            <w:r>
              <w:rPr>
                <w:w w:val="95"/>
                <w:sz w:val="15"/>
              </w:rPr>
              <w:t xml:space="preserve">Repressive government, </w:t>
            </w:r>
            <w:r>
              <w:rPr>
                <w:sz w:val="15"/>
              </w:rPr>
              <w:t>little freedom,</w:t>
            </w:r>
          </w:p>
          <w:p w:rsidR="00331444" w:rsidRDefault="0071453F">
            <w:pPr>
              <w:pStyle w:val="TableParagraph"/>
              <w:spacing w:line="160" w:lineRule="exact"/>
              <w:ind w:left="66"/>
              <w:rPr>
                <w:sz w:val="15"/>
              </w:rPr>
            </w:pPr>
            <w:r>
              <w:rPr>
                <w:sz w:val="15"/>
              </w:rPr>
              <w:t>debtors’ prisons</w:t>
            </w:r>
          </w:p>
        </w:tc>
        <w:tc>
          <w:tcPr>
            <w:tcW w:w="1397" w:type="dxa"/>
            <w:tcBorders>
              <w:right w:val="nil"/>
            </w:tcBorders>
          </w:tcPr>
          <w:p w:rsidR="00331444" w:rsidRDefault="0071453F">
            <w:pPr>
              <w:pStyle w:val="TableParagraph"/>
              <w:spacing w:line="156" w:lineRule="exact"/>
              <w:ind w:left="53" w:right="13"/>
              <w:rPr>
                <w:sz w:val="15"/>
              </w:rPr>
            </w:pPr>
            <w:r>
              <w:rPr>
                <w:spacing w:val="-1"/>
                <w:w w:val="95"/>
                <w:sz w:val="15"/>
              </w:rPr>
              <w:t xml:space="preserve">Excessive </w:t>
            </w:r>
            <w:r>
              <w:rPr>
                <w:w w:val="95"/>
                <w:sz w:val="15"/>
              </w:rPr>
              <w:t xml:space="preserve">punishment, </w:t>
            </w:r>
            <w:r>
              <w:rPr>
                <w:sz w:val="15"/>
              </w:rPr>
              <w:t>dehumanization of criminals</w:t>
            </w:r>
            <w:r>
              <w:rPr>
                <w:spacing w:val="-22"/>
                <w:sz w:val="15"/>
              </w:rPr>
              <w:t xml:space="preserve"> </w:t>
            </w:r>
            <w:r>
              <w:rPr>
                <w:sz w:val="15"/>
              </w:rPr>
              <w:t>(cut</w:t>
            </w:r>
            <w:r>
              <w:rPr>
                <w:spacing w:val="-21"/>
                <w:sz w:val="15"/>
              </w:rPr>
              <w:t xml:space="preserve"> </w:t>
            </w:r>
            <w:r>
              <w:rPr>
                <w:sz w:val="15"/>
              </w:rPr>
              <w:t>off</w:t>
            </w:r>
            <w:r>
              <w:rPr>
                <w:spacing w:val="-21"/>
                <w:sz w:val="15"/>
              </w:rPr>
              <w:t xml:space="preserve"> </w:t>
            </w:r>
            <w:r>
              <w:rPr>
                <w:sz w:val="15"/>
              </w:rPr>
              <w:t xml:space="preserve">hand of thief); little </w:t>
            </w:r>
            <w:r>
              <w:rPr>
                <w:spacing w:val="-2"/>
                <w:sz w:val="15"/>
              </w:rPr>
              <w:t xml:space="preserve">crime, </w:t>
            </w:r>
            <w:r>
              <w:rPr>
                <w:sz w:val="15"/>
              </w:rPr>
              <w:t>but no</w:t>
            </w:r>
            <w:r>
              <w:rPr>
                <w:spacing w:val="-13"/>
                <w:sz w:val="15"/>
              </w:rPr>
              <w:t xml:space="preserve"> </w:t>
            </w:r>
            <w:r>
              <w:rPr>
                <w:sz w:val="15"/>
              </w:rPr>
              <w:t>freedom</w:t>
            </w:r>
          </w:p>
        </w:tc>
      </w:tr>
      <w:tr w:rsidR="00331444">
        <w:trPr>
          <w:trHeight w:val="645"/>
        </w:trPr>
        <w:tc>
          <w:tcPr>
            <w:tcW w:w="1017" w:type="dxa"/>
            <w:tcBorders>
              <w:left w:val="nil"/>
            </w:tcBorders>
          </w:tcPr>
          <w:p w:rsidR="00331444" w:rsidRDefault="0071453F">
            <w:pPr>
              <w:pStyle w:val="TableParagraph"/>
              <w:spacing w:line="183" w:lineRule="exact"/>
              <w:ind w:left="4"/>
              <w:rPr>
                <w:sz w:val="15"/>
              </w:rPr>
            </w:pPr>
            <w:r>
              <w:rPr>
                <w:sz w:val="15"/>
              </w:rPr>
              <w:t>Property</w:t>
            </w:r>
          </w:p>
        </w:tc>
        <w:tc>
          <w:tcPr>
            <w:tcW w:w="1603" w:type="dxa"/>
          </w:tcPr>
          <w:p w:rsidR="00331444" w:rsidRDefault="0071453F">
            <w:pPr>
              <w:pStyle w:val="TableParagraph"/>
              <w:spacing w:before="21" w:line="204" w:lineRule="auto"/>
              <w:ind w:left="80" w:hanging="1"/>
              <w:rPr>
                <w:sz w:val="15"/>
              </w:rPr>
            </w:pPr>
            <w:r>
              <w:rPr>
                <w:w w:val="95"/>
                <w:sz w:val="15"/>
              </w:rPr>
              <w:t>No private property; all possessions equalized</w:t>
            </w:r>
          </w:p>
        </w:tc>
        <w:tc>
          <w:tcPr>
            <w:tcW w:w="1831" w:type="dxa"/>
          </w:tcPr>
          <w:p w:rsidR="00331444" w:rsidRDefault="0071453F">
            <w:pPr>
              <w:pStyle w:val="TableParagraph"/>
              <w:spacing w:before="1" w:line="156" w:lineRule="exact"/>
              <w:ind w:left="56" w:right="108"/>
              <w:rPr>
                <w:sz w:val="15"/>
              </w:rPr>
            </w:pPr>
            <w:r>
              <w:rPr>
                <w:sz w:val="15"/>
              </w:rPr>
              <w:t>No</w:t>
            </w:r>
            <w:r>
              <w:rPr>
                <w:spacing w:val="-17"/>
                <w:sz w:val="15"/>
              </w:rPr>
              <w:t xml:space="preserve"> </w:t>
            </w:r>
            <w:r>
              <w:rPr>
                <w:sz w:val="15"/>
              </w:rPr>
              <w:t>one</w:t>
            </w:r>
            <w:r>
              <w:rPr>
                <w:spacing w:val="-16"/>
                <w:sz w:val="15"/>
              </w:rPr>
              <w:t xml:space="preserve"> </w:t>
            </w:r>
            <w:r>
              <w:rPr>
                <w:sz w:val="15"/>
              </w:rPr>
              <w:t>is</w:t>
            </w:r>
            <w:r>
              <w:rPr>
                <w:spacing w:val="-17"/>
                <w:sz w:val="15"/>
              </w:rPr>
              <w:t xml:space="preserve"> </w:t>
            </w:r>
            <w:r>
              <w:rPr>
                <w:sz w:val="15"/>
              </w:rPr>
              <w:t>allowed</w:t>
            </w:r>
            <w:r>
              <w:rPr>
                <w:spacing w:val="-16"/>
                <w:sz w:val="15"/>
              </w:rPr>
              <w:t xml:space="preserve"> </w:t>
            </w:r>
            <w:r>
              <w:rPr>
                <w:sz w:val="15"/>
              </w:rPr>
              <w:t>to</w:t>
            </w:r>
            <w:r>
              <w:rPr>
                <w:spacing w:val="-16"/>
                <w:sz w:val="15"/>
              </w:rPr>
              <w:t xml:space="preserve"> </w:t>
            </w:r>
            <w:r>
              <w:rPr>
                <w:sz w:val="15"/>
              </w:rPr>
              <w:t>be</w:t>
            </w:r>
            <w:r>
              <w:rPr>
                <w:spacing w:val="-17"/>
                <w:sz w:val="15"/>
              </w:rPr>
              <w:t xml:space="preserve"> </w:t>
            </w:r>
            <w:r>
              <w:rPr>
                <w:sz w:val="15"/>
              </w:rPr>
              <w:t xml:space="preserve">very </w:t>
            </w:r>
            <w:r>
              <w:rPr>
                <w:w w:val="95"/>
                <w:sz w:val="15"/>
              </w:rPr>
              <w:t>rich;</w:t>
            </w:r>
            <w:r>
              <w:rPr>
                <w:spacing w:val="-19"/>
                <w:w w:val="95"/>
                <w:sz w:val="15"/>
              </w:rPr>
              <w:t xml:space="preserve"> </w:t>
            </w:r>
            <w:r>
              <w:rPr>
                <w:w w:val="95"/>
                <w:sz w:val="15"/>
              </w:rPr>
              <w:t>large-scale</w:t>
            </w:r>
            <w:r>
              <w:rPr>
                <w:spacing w:val="-19"/>
                <w:w w:val="95"/>
                <w:sz w:val="15"/>
              </w:rPr>
              <w:t xml:space="preserve"> </w:t>
            </w:r>
            <w:r>
              <w:rPr>
                <w:w w:val="95"/>
                <w:sz w:val="15"/>
              </w:rPr>
              <w:t xml:space="preserve">dependence </w:t>
            </w:r>
            <w:r>
              <w:rPr>
                <w:sz w:val="15"/>
              </w:rPr>
              <w:t xml:space="preserve">on welfare state </w:t>
            </w:r>
            <w:r>
              <w:rPr>
                <w:spacing w:val="-2"/>
                <w:sz w:val="15"/>
              </w:rPr>
              <w:t xml:space="preserve">and </w:t>
            </w:r>
            <w:r>
              <w:rPr>
                <w:sz w:val="15"/>
              </w:rPr>
              <w:t>government</w:t>
            </w:r>
          </w:p>
        </w:tc>
        <w:tc>
          <w:tcPr>
            <w:tcW w:w="2380" w:type="dxa"/>
          </w:tcPr>
          <w:p w:rsidR="00331444" w:rsidRDefault="0071453F">
            <w:pPr>
              <w:pStyle w:val="TableParagraph"/>
              <w:spacing w:before="21" w:line="204" w:lineRule="auto"/>
              <w:ind w:left="45" w:right="42"/>
              <w:rPr>
                <w:sz w:val="15"/>
              </w:rPr>
            </w:pPr>
            <w:r>
              <w:rPr>
                <w:w w:val="95"/>
                <w:sz w:val="15"/>
              </w:rPr>
              <w:t xml:space="preserve">Laws protect private property </w:t>
            </w:r>
            <w:r>
              <w:rPr>
                <w:i/>
                <w:w w:val="95"/>
                <w:sz w:val="15"/>
              </w:rPr>
              <w:t xml:space="preserve">and </w:t>
            </w:r>
            <w:r>
              <w:rPr>
                <w:w w:val="95"/>
                <w:sz w:val="15"/>
              </w:rPr>
              <w:t xml:space="preserve">care </w:t>
            </w:r>
            <w:r>
              <w:rPr>
                <w:sz w:val="15"/>
              </w:rPr>
              <w:t xml:space="preserve">for poor; more work and skill earns </w:t>
            </w:r>
            <w:r>
              <w:rPr>
                <w:w w:val="95"/>
                <w:sz w:val="15"/>
              </w:rPr>
              <w:t>more wealth; equal opportunity for all</w:t>
            </w:r>
          </w:p>
        </w:tc>
        <w:tc>
          <w:tcPr>
            <w:tcW w:w="1752" w:type="dxa"/>
          </w:tcPr>
          <w:p w:rsidR="00331444" w:rsidRDefault="0071453F">
            <w:pPr>
              <w:pStyle w:val="TableParagraph"/>
              <w:spacing w:before="21" w:line="204" w:lineRule="auto"/>
              <w:ind w:left="64" w:right="110" w:firstLine="1"/>
              <w:rPr>
                <w:sz w:val="15"/>
              </w:rPr>
            </w:pPr>
            <w:r>
              <w:rPr>
                <w:w w:val="95"/>
                <w:sz w:val="15"/>
              </w:rPr>
              <w:t xml:space="preserve">Women cannot own </w:t>
            </w:r>
            <w:r>
              <w:rPr>
                <w:sz w:val="15"/>
              </w:rPr>
              <w:t>property</w:t>
            </w:r>
          </w:p>
        </w:tc>
        <w:tc>
          <w:tcPr>
            <w:tcW w:w="1397" w:type="dxa"/>
            <w:tcBorders>
              <w:right w:val="nil"/>
            </w:tcBorders>
          </w:tcPr>
          <w:p w:rsidR="00331444" w:rsidRDefault="0071453F">
            <w:pPr>
              <w:pStyle w:val="TableParagraph"/>
              <w:spacing w:before="1" w:line="156" w:lineRule="exact"/>
              <w:ind w:left="52" w:firstLine="1"/>
              <w:rPr>
                <w:sz w:val="15"/>
              </w:rPr>
            </w:pPr>
            <w:r>
              <w:rPr>
                <w:w w:val="95"/>
                <w:sz w:val="15"/>
              </w:rPr>
              <w:t xml:space="preserve">Slavery; dehumaniza- </w:t>
            </w:r>
            <w:r>
              <w:rPr>
                <w:sz w:val="15"/>
              </w:rPr>
              <w:t>tion of the poor and weak; all property in hands of few</w:t>
            </w:r>
          </w:p>
        </w:tc>
      </w:tr>
      <w:tr w:rsidR="00331444">
        <w:trPr>
          <w:trHeight w:val="800"/>
        </w:trPr>
        <w:tc>
          <w:tcPr>
            <w:tcW w:w="1017" w:type="dxa"/>
            <w:tcBorders>
              <w:left w:val="nil"/>
            </w:tcBorders>
          </w:tcPr>
          <w:p w:rsidR="00331444" w:rsidRDefault="0071453F">
            <w:pPr>
              <w:pStyle w:val="TableParagraph"/>
              <w:spacing w:line="183" w:lineRule="exact"/>
              <w:ind w:left="4"/>
              <w:rPr>
                <w:sz w:val="15"/>
              </w:rPr>
            </w:pPr>
            <w:r>
              <w:rPr>
                <w:sz w:val="15"/>
              </w:rPr>
              <w:t>Education</w:t>
            </w:r>
          </w:p>
        </w:tc>
        <w:tc>
          <w:tcPr>
            <w:tcW w:w="1603" w:type="dxa"/>
          </w:tcPr>
          <w:p w:rsidR="00331444" w:rsidRDefault="0071453F">
            <w:pPr>
              <w:pStyle w:val="TableParagraph"/>
              <w:spacing w:line="156" w:lineRule="exact"/>
              <w:ind w:left="80" w:hanging="1"/>
              <w:rPr>
                <w:sz w:val="15"/>
              </w:rPr>
            </w:pPr>
            <w:r>
              <w:rPr>
                <w:sz w:val="15"/>
              </w:rPr>
              <w:t xml:space="preserve">All-male schools prohibited by law; prohibitions against </w:t>
            </w:r>
            <w:r>
              <w:rPr>
                <w:w w:val="95"/>
                <w:sz w:val="15"/>
              </w:rPr>
              <w:t xml:space="preserve">educating boys and girls </w:t>
            </w:r>
            <w:r>
              <w:rPr>
                <w:sz w:val="15"/>
              </w:rPr>
              <w:t>separately</w:t>
            </w:r>
          </w:p>
        </w:tc>
        <w:tc>
          <w:tcPr>
            <w:tcW w:w="1831" w:type="dxa"/>
          </w:tcPr>
          <w:p w:rsidR="00331444" w:rsidRDefault="0071453F">
            <w:pPr>
              <w:pStyle w:val="TableParagraph"/>
              <w:spacing w:before="21" w:line="204" w:lineRule="auto"/>
              <w:ind w:left="57" w:right="73" w:hanging="1"/>
              <w:rPr>
                <w:sz w:val="15"/>
              </w:rPr>
            </w:pPr>
            <w:r>
              <w:rPr>
                <w:w w:val="95"/>
                <w:sz w:val="15"/>
              </w:rPr>
              <w:t xml:space="preserve">Systematic pressure to make </w:t>
            </w:r>
            <w:r>
              <w:rPr>
                <w:sz w:val="15"/>
              </w:rPr>
              <w:t>boys and girls do equally well in all subjects</w:t>
            </w:r>
          </w:p>
        </w:tc>
        <w:tc>
          <w:tcPr>
            <w:tcW w:w="2380" w:type="dxa"/>
          </w:tcPr>
          <w:p w:rsidR="00331444" w:rsidRDefault="0071453F">
            <w:pPr>
              <w:pStyle w:val="TableParagraph"/>
              <w:spacing w:before="21" w:line="204" w:lineRule="auto"/>
              <w:ind w:left="46" w:right="259" w:hanging="1"/>
              <w:rPr>
                <w:sz w:val="15"/>
              </w:rPr>
            </w:pPr>
            <w:r>
              <w:rPr>
                <w:sz w:val="15"/>
              </w:rPr>
              <w:t xml:space="preserve">Boys and girls both educated, but </w:t>
            </w:r>
            <w:r>
              <w:rPr>
                <w:w w:val="90"/>
                <w:sz w:val="15"/>
              </w:rPr>
              <w:t xml:space="preserve">different preferences, abilities, and </w:t>
            </w:r>
            <w:r>
              <w:rPr>
                <w:sz w:val="15"/>
              </w:rPr>
              <w:t>sense of calling respected</w:t>
            </w:r>
          </w:p>
        </w:tc>
        <w:tc>
          <w:tcPr>
            <w:tcW w:w="1752" w:type="dxa"/>
          </w:tcPr>
          <w:p w:rsidR="00331444" w:rsidRDefault="0071453F">
            <w:pPr>
              <w:pStyle w:val="TableParagraph"/>
              <w:spacing w:before="21" w:line="204" w:lineRule="auto"/>
              <w:ind w:left="66" w:right="110" w:hanging="1"/>
              <w:rPr>
                <w:sz w:val="15"/>
              </w:rPr>
            </w:pPr>
            <w:r>
              <w:rPr>
                <w:w w:val="95"/>
                <w:sz w:val="15"/>
              </w:rPr>
              <w:t xml:space="preserve">Boys given preferential </w:t>
            </w:r>
            <w:r>
              <w:rPr>
                <w:sz w:val="15"/>
              </w:rPr>
              <w:t>treatment in schools</w:t>
            </w:r>
          </w:p>
        </w:tc>
        <w:tc>
          <w:tcPr>
            <w:tcW w:w="1397" w:type="dxa"/>
            <w:tcBorders>
              <w:right w:val="nil"/>
            </w:tcBorders>
          </w:tcPr>
          <w:p w:rsidR="00331444" w:rsidRDefault="0071453F">
            <w:pPr>
              <w:pStyle w:val="TableParagraph"/>
              <w:spacing w:before="21" w:line="204" w:lineRule="auto"/>
              <w:ind w:left="54" w:right="122" w:hanging="1"/>
              <w:rPr>
                <w:sz w:val="15"/>
              </w:rPr>
            </w:pPr>
            <w:r>
              <w:rPr>
                <w:sz w:val="15"/>
              </w:rPr>
              <w:t>Girls not allowed to be educated</w:t>
            </w:r>
          </w:p>
        </w:tc>
      </w:tr>
      <w:tr w:rsidR="00331444">
        <w:trPr>
          <w:trHeight w:val="785"/>
        </w:trPr>
        <w:tc>
          <w:tcPr>
            <w:tcW w:w="1017" w:type="dxa"/>
            <w:tcBorders>
              <w:left w:val="nil"/>
            </w:tcBorders>
          </w:tcPr>
          <w:p w:rsidR="00331444" w:rsidRDefault="00331444">
            <w:pPr>
              <w:pStyle w:val="TableParagraph"/>
              <w:ind w:left="0"/>
              <w:rPr>
                <w:rFonts w:ascii="Times New Roman"/>
                <w:sz w:val="14"/>
              </w:rPr>
            </w:pPr>
          </w:p>
        </w:tc>
        <w:tc>
          <w:tcPr>
            <w:tcW w:w="8963" w:type="dxa"/>
            <w:gridSpan w:val="5"/>
            <w:tcBorders>
              <w:right w:val="nil"/>
            </w:tcBorders>
          </w:tcPr>
          <w:p w:rsidR="00331444" w:rsidRDefault="0071453F">
            <w:pPr>
              <w:pStyle w:val="TableParagraph"/>
              <w:spacing w:before="27" w:line="220" w:lineRule="auto"/>
              <w:ind w:left="80" w:right="-15"/>
              <w:jc w:val="both"/>
              <w:rPr>
                <w:i/>
                <w:sz w:val="16"/>
              </w:rPr>
            </w:pPr>
            <w:r>
              <w:rPr>
                <w:i/>
                <w:w w:val="95"/>
                <w:sz w:val="16"/>
              </w:rPr>
              <w:t>Please</w:t>
            </w:r>
            <w:r>
              <w:rPr>
                <w:i/>
                <w:spacing w:val="-7"/>
                <w:w w:val="95"/>
                <w:sz w:val="16"/>
              </w:rPr>
              <w:t xml:space="preserve"> </w:t>
            </w:r>
            <w:r>
              <w:rPr>
                <w:i/>
                <w:w w:val="95"/>
                <w:sz w:val="16"/>
              </w:rPr>
              <w:t>note:</w:t>
            </w:r>
            <w:r>
              <w:rPr>
                <w:i/>
                <w:spacing w:val="15"/>
                <w:w w:val="95"/>
                <w:sz w:val="16"/>
              </w:rPr>
              <w:t xml:space="preserve"> </w:t>
            </w:r>
            <w:r>
              <w:rPr>
                <w:w w:val="95"/>
                <w:sz w:val="16"/>
              </w:rPr>
              <w:t>This</w:t>
            </w:r>
            <w:r>
              <w:rPr>
                <w:spacing w:val="-6"/>
                <w:w w:val="95"/>
                <w:sz w:val="16"/>
              </w:rPr>
              <w:t xml:space="preserve"> </w:t>
            </w:r>
            <w:r>
              <w:rPr>
                <w:w w:val="95"/>
                <w:sz w:val="16"/>
              </w:rPr>
              <w:t>chart</w:t>
            </w:r>
            <w:r>
              <w:rPr>
                <w:spacing w:val="-7"/>
                <w:w w:val="95"/>
                <w:sz w:val="16"/>
              </w:rPr>
              <w:t xml:space="preserve"> </w:t>
            </w:r>
            <w:r>
              <w:rPr>
                <w:w w:val="95"/>
                <w:sz w:val="16"/>
              </w:rPr>
              <w:t>contains</w:t>
            </w:r>
            <w:r>
              <w:rPr>
                <w:spacing w:val="-6"/>
                <w:w w:val="95"/>
                <w:sz w:val="16"/>
              </w:rPr>
              <w:t xml:space="preserve"> </w:t>
            </w:r>
            <w:r>
              <w:rPr>
                <w:w w:val="95"/>
                <w:sz w:val="16"/>
              </w:rPr>
              <w:t>many</w:t>
            </w:r>
            <w:r>
              <w:rPr>
                <w:spacing w:val="-7"/>
                <w:w w:val="95"/>
                <w:sz w:val="16"/>
              </w:rPr>
              <w:t xml:space="preserve"> </w:t>
            </w:r>
            <w:r>
              <w:rPr>
                <w:w w:val="95"/>
                <w:sz w:val="16"/>
              </w:rPr>
              <w:t>generalizations</w:t>
            </w:r>
            <w:r>
              <w:rPr>
                <w:spacing w:val="-6"/>
                <w:w w:val="95"/>
                <w:sz w:val="16"/>
              </w:rPr>
              <w:t xml:space="preserve"> </w:t>
            </w:r>
            <w:r>
              <w:rPr>
                <w:w w:val="95"/>
                <w:sz w:val="16"/>
              </w:rPr>
              <w:t>and</w:t>
            </w:r>
            <w:r>
              <w:rPr>
                <w:spacing w:val="-7"/>
                <w:w w:val="95"/>
                <w:sz w:val="16"/>
              </w:rPr>
              <w:t xml:space="preserve"> </w:t>
            </w:r>
            <w:r>
              <w:rPr>
                <w:w w:val="95"/>
                <w:sz w:val="16"/>
              </w:rPr>
              <w:t>is</w:t>
            </w:r>
            <w:r>
              <w:rPr>
                <w:spacing w:val="-6"/>
                <w:w w:val="95"/>
                <w:sz w:val="16"/>
              </w:rPr>
              <w:t xml:space="preserve"> </w:t>
            </w:r>
            <w:r>
              <w:rPr>
                <w:w w:val="95"/>
                <w:sz w:val="16"/>
              </w:rPr>
              <w:t>only</w:t>
            </w:r>
            <w:r>
              <w:rPr>
                <w:spacing w:val="-7"/>
                <w:w w:val="95"/>
                <w:sz w:val="16"/>
              </w:rPr>
              <w:t xml:space="preserve"> </w:t>
            </w:r>
            <w:r>
              <w:rPr>
                <w:w w:val="95"/>
                <w:sz w:val="16"/>
              </w:rPr>
              <w:t>meant</w:t>
            </w:r>
            <w:r>
              <w:rPr>
                <w:spacing w:val="-6"/>
                <w:w w:val="95"/>
                <w:sz w:val="16"/>
              </w:rPr>
              <w:t xml:space="preserve"> </w:t>
            </w:r>
            <w:r>
              <w:rPr>
                <w:w w:val="95"/>
                <w:sz w:val="16"/>
              </w:rPr>
              <w:t>to</w:t>
            </w:r>
            <w:r>
              <w:rPr>
                <w:spacing w:val="-6"/>
                <w:w w:val="95"/>
                <w:sz w:val="16"/>
              </w:rPr>
              <w:t xml:space="preserve"> </w:t>
            </w:r>
            <w:r>
              <w:rPr>
                <w:w w:val="95"/>
                <w:sz w:val="16"/>
              </w:rPr>
              <w:t>show</w:t>
            </w:r>
            <w:r>
              <w:rPr>
                <w:spacing w:val="-7"/>
                <w:w w:val="95"/>
                <w:sz w:val="16"/>
              </w:rPr>
              <w:t xml:space="preserve"> </w:t>
            </w:r>
            <w:r>
              <w:rPr>
                <w:w w:val="95"/>
                <w:sz w:val="16"/>
              </w:rPr>
              <w:t>broad</w:t>
            </w:r>
            <w:r>
              <w:rPr>
                <w:spacing w:val="-6"/>
                <w:w w:val="95"/>
                <w:sz w:val="16"/>
              </w:rPr>
              <w:t xml:space="preserve"> </w:t>
            </w:r>
            <w:r>
              <w:rPr>
                <w:w w:val="95"/>
                <w:sz w:val="16"/>
              </w:rPr>
              <w:t>tendencies.</w:t>
            </w:r>
            <w:r>
              <w:rPr>
                <w:spacing w:val="-7"/>
                <w:w w:val="95"/>
                <w:sz w:val="16"/>
              </w:rPr>
              <w:t xml:space="preserve"> </w:t>
            </w:r>
            <w:r>
              <w:rPr>
                <w:w w:val="95"/>
                <w:sz w:val="16"/>
              </w:rPr>
              <w:t>Most</w:t>
            </w:r>
            <w:r>
              <w:rPr>
                <w:spacing w:val="-6"/>
                <w:w w:val="95"/>
                <w:sz w:val="16"/>
              </w:rPr>
              <w:t xml:space="preserve"> </w:t>
            </w:r>
            <w:r>
              <w:rPr>
                <w:w w:val="95"/>
                <w:sz w:val="16"/>
              </w:rPr>
              <w:t>people</w:t>
            </w:r>
            <w:r>
              <w:rPr>
                <w:spacing w:val="-7"/>
                <w:w w:val="95"/>
                <w:sz w:val="16"/>
              </w:rPr>
              <w:t xml:space="preserve"> </w:t>
            </w:r>
            <w:r>
              <w:rPr>
                <w:w w:val="95"/>
                <w:sz w:val="16"/>
              </w:rPr>
              <w:t>and</w:t>
            </w:r>
            <w:r>
              <w:rPr>
                <w:spacing w:val="-6"/>
                <w:w w:val="95"/>
                <w:sz w:val="16"/>
              </w:rPr>
              <w:t xml:space="preserve"> </w:t>
            </w:r>
            <w:r>
              <w:rPr>
                <w:w w:val="95"/>
                <w:sz w:val="16"/>
              </w:rPr>
              <w:t>many</w:t>
            </w:r>
            <w:r>
              <w:rPr>
                <w:spacing w:val="-7"/>
                <w:w w:val="95"/>
                <w:sz w:val="16"/>
              </w:rPr>
              <w:t xml:space="preserve"> </w:t>
            </w:r>
            <w:r>
              <w:rPr>
                <w:w w:val="95"/>
                <w:sz w:val="16"/>
              </w:rPr>
              <w:t>religious</w:t>
            </w:r>
            <w:r>
              <w:rPr>
                <w:spacing w:val="-6"/>
                <w:w w:val="95"/>
                <w:sz w:val="16"/>
              </w:rPr>
              <w:t xml:space="preserve"> </w:t>
            </w:r>
            <w:r>
              <w:rPr>
                <w:w w:val="95"/>
                <w:sz w:val="16"/>
              </w:rPr>
              <w:t>systems</w:t>
            </w:r>
            <w:r>
              <w:rPr>
                <w:spacing w:val="-7"/>
                <w:w w:val="95"/>
                <w:sz w:val="16"/>
              </w:rPr>
              <w:t xml:space="preserve"> </w:t>
            </w:r>
            <w:r>
              <w:rPr>
                <w:w w:val="95"/>
                <w:sz w:val="16"/>
              </w:rPr>
              <w:t>hold mixed</w:t>
            </w:r>
            <w:r>
              <w:rPr>
                <w:spacing w:val="-20"/>
                <w:w w:val="95"/>
                <w:sz w:val="16"/>
              </w:rPr>
              <w:t xml:space="preserve"> </w:t>
            </w:r>
            <w:r>
              <w:rPr>
                <w:w w:val="95"/>
                <w:sz w:val="16"/>
              </w:rPr>
              <w:t>views</w:t>
            </w:r>
            <w:r>
              <w:rPr>
                <w:spacing w:val="-20"/>
                <w:w w:val="95"/>
                <w:sz w:val="16"/>
              </w:rPr>
              <w:t xml:space="preserve"> </w:t>
            </w:r>
            <w:r>
              <w:rPr>
                <w:w w:val="95"/>
                <w:sz w:val="16"/>
              </w:rPr>
              <w:t>and</w:t>
            </w:r>
            <w:r>
              <w:rPr>
                <w:spacing w:val="-19"/>
                <w:w w:val="95"/>
                <w:sz w:val="16"/>
              </w:rPr>
              <w:t xml:space="preserve"> </w:t>
            </w:r>
            <w:r>
              <w:rPr>
                <w:w w:val="95"/>
                <w:sz w:val="16"/>
              </w:rPr>
              <w:t>have</w:t>
            </w:r>
            <w:r>
              <w:rPr>
                <w:spacing w:val="-20"/>
                <w:w w:val="95"/>
                <w:sz w:val="16"/>
              </w:rPr>
              <w:t xml:space="preserve"> </w:t>
            </w:r>
            <w:r>
              <w:rPr>
                <w:w w:val="95"/>
                <w:sz w:val="16"/>
              </w:rPr>
              <w:t>inconsistencies</w:t>
            </w:r>
            <w:r>
              <w:rPr>
                <w:spacing w:val="-20"/>
                <w:w w:val="95"/>
                <w:sz w:val="16"/>
              </w:rPr>
              <w:t xml:space="preserve"> </w:t>
            </w:r>
            <w:r>
              <w:rPr>
                <w:w w:val="95"/>
                <w:sz w:val="16"/>
              </w:rPr>
              <w:t>in</w:t>
            </w:r>
            <w:r>
              <w:rPr>
                <w:spacing w:val="-19"/>
                <w:w w:val="95"/>
                <w:sz w:val="16"/>
              </w:rPr>
              <w:t xml:space="preserve"> </w:t>
            </w:r>
            <w:r>
              <w:rPr>
                <w:w w:val="95"/>
                <w:sz w:val="16"/>
              </w:rPr>
              <w:t>thinking.</w:t>
            </w:r>
            <w:r>
              <w:rPr>
                <w:spacing w:val="-20"/>
                <w:w w:val="95"/>
                <w:sz w:val="16"/>
              </w:rPr>
              <w:t xml:space="preserve"> </w:t>
            </w:r>
            <w:r>
              <w:rPr>
                <w:w w:val="95"/>
                <w:sz w:val="16"/>
              </w:rPr>
              <w:t>Moreover,</w:t>
            </w:r>
            <w:r>
              <w:rPr>
                <w:spacing w:val="-20"/>
                <w:w w:val="95"/>
                <w:sz w:val="16"/>
              </w:rPr>
              <w:t xml:space="preserve"> </w:t>
            </w:r>
            <w:r>
              <w:rPr>
                <w:w w:val="95"/>
                <w:sz w:val="16"/>
              </w:rPr>
              <w:t>conscience,</w:t>
            </w:r>
            <w:r>
              <w:rPr>
                <w:spacing w:val="-19"/>
                <w:w w:val="95"/>
                <w:sz w:val="16"/>
              </w:rPr>
              <w:t xml:space="preserve"> </w:t>
            </w:r>
            <w:r>
              <w:rPr>
                <w:w w:val="95"/>
                <w:sz w:val="16"/>
              </w:rPr>
              <w:t>social</w:t>
            </w:r>
            <w:r>
              <w:rPr>
                <w:spacing w:val="-20"/>
                <w:w w:val="95"/>
                <w:sz w:val="16"/>
              </w:rPr>
              <w:t xml:space="preserve"> </w:t>
            </w:r>
            <w:r>
              <w:rPr>
                <w:w w:val="95"/>
                <w:sz w:val="16"/>
              </w:rPr>
              <w:t>pressure,</w:t>
            </w:r>
            <w:r>
              <w:rPr>
                <w:spacing w:val="-19"/>
                <w:w w:val="95"/>
                <w:sz w:val="16"/>
              </w:rPr>
              <w:t xml:space="preserve"> </w:t>
            </w:r>
            <w:r>
              <w:rPr>
                <w:w w:val="95"/>
                <w:sz w:val="16"/>
              </w:rPr>
              <w:t>and</w:t>
            </w:r>
            <w:r>
              <w:rPr>
                <w:spacing w:val="-20"/>
                <w:w w:val="95"/>
                <w:sz w:val="16"/>
              </w:rPr>
              <w:t xml:space="preserve"> </w:t>
            </w:r>
            <w:r>
              <w:rPr>
                <w:w w:val="95"/>
                <w:sz w:val="16"/>
              </w:rPr>
              <w:t>the</w:t>
            </w:r>
            <w:r>
              <w:rPr>
                <w:spacing w:val="-20"/>
                <w:w w:val="95"/>
                <w:sz w:val="16"/>
              </w:rPr>
              <w:t xml:space="preserve"> </w:t>
            </w:r>
            <w:r>
              <w:rPr>
                <w:w w:val="95"/>
                <w:sz w:val="16"/>
              </w:rPr>
              <w:t>Bible</w:t>
            </w:r>
            <w:r>
              <w:rPr>
                <w:spacing w:val="-19"/>
                <w:w w:val="95"/>
                <w:sz w:val="16"/>
              </w:rPr>
              <w:t xml:space="preserve"> </w:t>
            </w:r>
            <w:r>
              <w:rPr>
                <w:w w:val="95"/>
                <w:sz w:val="16"/>
              </w:rPr>
              <w:t>often</w:t>
            </w:r>
            <w:r>
              <w:rPr>
                <w:spacing w:val="-20"/>
                <w:w w:val="95"/>
                <w:sz w:val="16"/>
              </w:rPr>
              <w:t xml:space="preserve"> </w:t>
            </w:r>
            <w:r>
              <w:rPr>
                <w:w w:val="95"/>
                <w:sz w:val="16"/>
              </w:rPr>
              <w:t>restrain</w:t>
            </w:r>
            <w:r>
              <w:rPr>
                <w:spacing w:val="-20"/>
                <w:w w:val="95"/>
                <w:sz w:val="16"/>
              </w:rPr>
              <w:t xml:space="preserve"> </w:t>
            </w:r>
            <w:r>
              <w:rPr>
                <w:w w:val="95"/>
                <w:sz w:val="16"/>
              </w:rPr>
              <w:t>people</w:t>
            </w:r>
            <w:r>
              <w:rPr>
                <w:spacing w:val="-19"/>
                <w:w w:val="95"/>
                <w:sz w:val="16"/>
              </w:rPr>
              <w:t xml:space="preserve"> </w:t>
            </w:r>
            <w:r>
              <w:rPr>
                <w:w w:val="95"/>
                <w:sz w:val="16"/>
              </w:rPr>
              <w:t>from</w:t>
            </w:r>
            <w:r>
              <w:rPr>
                <w:spacing w:val="-20"/>
                <w:w w:val="95"/>
                <w:sz w:val="16"/>
              </w:rPr>
              <w:t xml:space="preserve"> </w:t>
            </w:r>
            <w:r>
              <w:rPr>
                <w:w w:val="95"/>
                <w:sz w:val="16"/>
              </w:rPr>
              <w:t>adopting</w:t>
            </w:r>
            <w:r>
              <w:rPr>
                <w:spacing w:val="-20"/>
                <w:w w:val="95"/>
                <w:sz w:val="16"/>
              </w:rPr>
              <w:t xml:space="preserve"> </w:t>
            </w:r>
            <w:r>
              <w:rPr>
                <w:w w:val="95"/>
                <w:sz w:val="16"/>
              </w:rPr>
              <w:t>all</w:t>
            </w:r>
            <w:r>
              <w:rPr>
                <w:spacing w:val="-19"/>
                <w:w w:val="95"/>
                <w:sz w:val="16"/>
              </w:rPr>
              <w:t xml:space="preserve"> </w:t>
            </w:r>
            <w:r>
              <w:rPr>
                <w:w w:val="95"/>
                <w:sz w:val="16"/>
              </w:rPr>
              <w:t>aspects of</w:t>
            </w:r>
            <w:r>
              <w:rPr>
                <w:spacing w:val="-9"/>
                <w:w w:val="95"/>
                <w:sz w:val="16"/>
              </w:rPr>
              <w:t xml:space="preserve"> </w:t>
            </w:r>
            <w:r>
              <w:rPr>
                <w:w w:val="95"/>
                <w:sz w:val="16"/>
              </w:rPr>
              <w:t>non-biblical</w:t>
            </w:r>
            <w:r>
              <w:rPr>
                <w:spacing w:val="-8"/>
                <w:w w:val="95"/>
                <w:sz w:val="16"/>
              </w:rPr>
              <w:t xml:space="preserve"> </w:t>
            </w:r>
            <w:r>
              <w:rPr>
                <w:w w:val="95"/>
                <w:sz w:val="16"/>
              </w:rPr>
              <w:t>views.</w:t>
            </w:r>
            <w:r>
              <w:rPr>
                <w:spacing w:val="-8"/>
                <w:w w:val="95"/>
                <w:sz w:val="16"/>
              </w:rPr>
              <w:t xml:space="preserve"> </w:t>
            </w:r>
            <w:r>
              <w:rPr>
                <w:w w:val="95"/>
                <w:sz w:val="16"/>
              </w:rPr>
              <w:t>Therefore</w:t>
            </w:r>
            <w:r>
              <w:rPr>
                <w:spacing w:val="-8"/>
                <w:w w:val="95"/>
                <w:sz w:val="16"/>
              </w:rPr>
              <w:t xml:space="preserve"> </w:t>
            </w:r>
            <w:r>
              <w:rPr>
                <w:w w:val="95"/>
                <w:sz w:val="16"/>
              </w:rPr>
              <w:t>this</w:t>
            </w:r>
            <w:r>
              <w:rPr>
                <w:spacing w:val="-8"/>
                <w:w w:val="95"/>
                <w:sz w:val="16"/>
              </w:rPr>
              <w:t xml:space="preserve"> </w:t>
            </w:r>
            <w:r>
              <w:rPr>
                <w:w w:val="95"/>
                <w:sz w:val="16"/>
              </w:rPr>
              <w:t>chart</w:t>
            </w:r>
            <w:r>
              <w:rPr>
                <w:spacing w:val="-8"/>
                <w:w w:val="95"/>
                <w:sz w:val="16"/>
              </w:rPr>
              <w:t xml:space="preserve"> </w:t>
            </w:r>
            <w:r>
              <w:rPr>
                <w:w w:val="95"/>
                <w:sz w:val="16"/>
              </w:rPr>
              <w:t>certainly</w:t>
            </w:r>
            <w:r>
              <w:rPr>
                <w:spacing w:val="-8"/>
                <w:w w:val="95"/>
                <w:sz w:val="16"/>
              </w:rPr>
              <w:t xml:space="preserve"> </w:t>
            </w:r>
            <w:r>
              <w:rPr>
                <w:i/>
                <w:w w:val="95"/>
                <w:sz w:val="16"/>
              </w:rPr>
              <w:t>does</w:t>
            </w:r>
            <w:r>
              <w:rPr>
                <w:i/>
                <w:spacing w:val="-8"/>
                <w:w w:val="95"/>
                <w:sz w:val="16"/>
              </w:rPr>
              <w:t xml:space="preserve"> </w:t>
            </w:r>
            <w:r>
              <w:rPr>
                <w:i/>
                <w:w w:val="95"/>
                <w:sz w:val="16"/>
              </w:rPr>
              <w:t>not</w:t>
            </w:r>
            <w:r>
              <w:rPr>
                <w:i/>
                <w:spacing w:val="-8"/>
                <w:w w:val="95"/>
                <w:sz w:val="16"/>
              </w:rPr>
              <w:t xml:space="preserve"> </w:t>
            </w:r>
            <w:r>
              <w:rPr>
                <w:i/>
                <w:w w:val="95"/>
                <w:sz w:val="16"/>
              </w:rPr>
              <w:t>imply</w:t>
            </w:r>
            <w:r>
              <w:rPr>
                <w:i/>
                <w:spacing w:val="-8"/>
                <w:w w:val="95"/>
                <w:sz w:val="16"/>
              </w:rPr>
              <w:t xml:space="preserve"> </w:t>
            </w:r>
            <w:r>
              <w:rPr>
                <w:w w:val="95"/>
                <w:sz w:val="16"/>
              </w:rPr>
              <w:t>that</w:t>
            </w:r>
            <w:r>
              <w:rPr>
                <w:spacing w:val="-9"/>
                <w:w w:val="95"/>
                <w:sz w:val="16"/>
              </w:rPr>
              <w:t xml:space="preserve"> </w:t>
            </w:r>
            <w:r>
              <w:rPr>
                <w:w w:val="95"/>
                <w:sz w:val="16"/>
              </w:rPr>
              <w:t>every</w:t>
            </w:r>
            <w:r>
              <w:rPr>
                <w:spacing w:val="-8"/>
                <w:w w:val="95"/>
                <w:sz w:val="16"/>
              </w:rPr>
              <w:t xml:space="preserve"> </w:t>
            </w:r>
            <w:r>
              <w:rPr>
                <w:w w:val="95"/>
                <w:sz w:val="16"/>
              </w:rPr>
              <w:t>person</w:t>
            </w:r>
            <w:r>
              <w:rPr>
                <w:spacing w:val="-8"/>
                <w:w w:val="95"/>
                <w:sz w:val="16"/>
              </w:rPr>
              <w:t xml:space="preserve"> </w:t>
            </w:r>
            <w:r>
              <w:rPr>
                <w:w w:val="95"/>
                <w:sz w:val="16"/>
              </w:rPr>
              <w:t>or</w:t>
            </w:r>
            <w:r>
              <w:rPr>
                <w:spacing w:val="-8"/>
                <w:w w:val="95"/>
                <w:sz w:val="16"/>
              </w:rPr>
              <w:t xml:space="preserve"> </w:t>
            </w:r>
            <w:r>
              <w:rPr>
                <w:w w:val="95"/>
                <w:sz w:val="16"/>
              </w:rPr>
              <w:t>religious</w:t>
            </w:r>
            <w:r>
              <w:rPr>
                <w:spacing w:val="-8"/>
                <w:w w:val="95"/>
                <w:sz w:val="16"/>
              </w:rPr>
              <w:t xml:space="preserve"> </w:t>
            </w:r>
            <w:r>
              <w:rPr>
                <w:w w:val="95"/>
                <w:sz w:val="16"/>
              </w:rPr>
              <w:t>system</w:t>
            </w:r>
            <w:r>
              <w:rPr>
                <w:spacing w:val="-8"/>
                <w:w w:val="95"/>
                <w:sz w:val="16"/>
              </w:rPr>
              <w:t xml:space="preserve"> </w:t>
            </w:r>
            <w:r>
              <w:rPr>
                <w:w w:val="95"/>
                <w:sz w:val="16"/>
              </w:rPr>
              <w:t>within</w:t>
            </w:r>
            <w:r>
              <w:rPr>
                <w:spacing w:val="-9"/>
                <w:w w:val="95"/>
                <w:sz w:val="16"/>
              </w:rPr>
              <w:t xml:space="preserve"> </w:t>
            </w:r>
            <w:r>
              <w:rPr>
                <w:w w:val="95"/>
                <w:sz w:val="16"/>
              </w:rPr>
              <w:t>each</w:t>
            </w:r>
            <w:r>
              <w:rPr>
                <w:spacing w:val="-8"/>
                <w:w w:val="95"/>
                <w:sz w:val="16"/>
              </w:rPr>
              <w:t xml:space="preserve"> </w:t>
            </w:r>
            <w:r>
              <w:rPr>
                <w:w w:val="95"/>
                <w:sz w:val="16"/>
              </w:rPr>
              <w:t>column</w:t>
            </w:r>
            <w:r>
              <w:rPr>
                <w:spacing w:val="-8"/>
                <w:w w:val="95"/>
                <w:sz w:val="16"/>
              </w:rPr>
              <w:t xml:space="preserve"> </w:t>
            </w:r>
            <w:r>
              <w:rPr>
                <w:w w:val="95"/>
                <w:sz w:val="16"/>
              </w:rPr>
              <w:t>holds</w:t>
            </w:r>
            <w:r>
              <w:rPr>
                <w:spacing w:val="-8"/>
                <w:w w:val="95"/>
                <w:sz w:val="16"/>
              </w:rPr>
              <w:t xml:space="preserve"> </w:t>
            </w:r>
            <w:r>
              <w:rPr>
                <w:w w:val="95"/>
                <w:sz w:val="16"/>
              </w:rPr>
              <w:t>to</w:t>
            </w:r>
            <w:r>
              <w:rPr>
                <w:spacing w:val="-8"/>
                <w:w w:val="95"/>
                <w:sz w:val="16"/>
              </w:rPr>
              <w:t xml:space="preserve"> </w:t>
            </w:r>
            <w:r>
              <w:rPr>
                <w:w w:val="95"/>
                <w:sz w:val="16"/>
              </w:rPr>
              <w:t>everything</w:t>
            </w:r>
            <w:r>
              <w:rPr>
                <w:spacing w:val="-8"/>
                <w:w w:val="95"/>
                <w:sz w:val="16"/>
              </w:rPr>
              <w:t xml:space="preserve"> </w:t>
            </w:r>
            <w:r>
              <w:rPr>
                <w:w w:val="95"/>
                <w:sz w:val="16"/>
              </w:rPr>
              <w:t xml:space="preserve">in </w:t>
            </w:r>
            <w:r>
              <w:rPr>
                <w:sz w:val="16"/>
              </w:rPr>
              <w:t>that</w:t>
            </w:r>
            <w:r>
              <w:rPr>
                <w:spacing w:val="-9"/>
                <w:sz w:val="16"/>
              </w:rPr>
              <w:t xml:space="preserve"> </w:t>
            </w:r>
            <w:r>
              <w:rPr>
                <w:sz w:val="16"/>
              </w:rPr>
              <w:t>column.</w:t>
            </w:r>
            <w:r>
              <w:rPr>
                <w:spacing w:val="-8"/>
                <w:sz w:val="16"/>
              </w:rPr>
              <w:t xml:space="preserve"> </w:t>
            </w:r>
            <w:r>
              <w:rPr>
                <w:i/>
                <w:sz w:val="16"/>
              </w:rPr>
              <w:t>This</w:t>
            </w:r>
            <w:r>
              <w:rPr>
                <w:i/>
                <w:spacing w:val="-8"/>
                <w:sz w:val="16"/>
              </w:rPr>
              <w:t xml:space="preserve"> </w:t>
            </w:r>
            <w:r>
              <w:rPr>
                <w:i/>
                <w:sz w:val="16"/>
              </w:rPr>
              <w:t>chart</w:t>
            </w:r>
            <w:r>
              <w:rPr>
                <w:i/>
                <w:spacing w:val="-9"/>
                <w:sz w:val="16"/>
              </w:rPr>
              <w:t xml:space="preserve"> </w:t>
            </w:r>
            <w:r>
              <w:rPr>
                <w:i/>
                <w:sz w:val="16"/>
              </w:rPr>
              <w:t>may</w:t>
            </w:r>
            <w:r>
              <w:rPr>
                <w:i/>
                <w:spacing w:val="-8"/>
                <w:sz w:val="16"/>
              </w:rPr>
              <w:t xml:space="preserve"> </w:t>
            </w:r>
            <w:r>
              <w:rPr>
                <w:i/>
                <w:sz w:val="16"/>
              </w:rPr>
              <w:t>be</w:t>
            </w:r>
            <w:r>
              <w:rPr>
                <w:i/>
                <w:spacing w:val="-8"/>
                <w:sz w:val="16"/>
              </w:rPr>
              <w:t xml:space="preserve"> </w:t>
            </w:r>
            <w:r>
              <w:rPr>
                <w:i/>
                <w:sz w:val="16"/>
              </w:rPr>
              <w:t>duplicated</w:t>
            </w:r>
            <w:r>
              <w:rPr>
                <w:i/>
                <w:spacing w:val="-8"/>
                <w:sz w:val="16"/>
              </w:rPr>
              <w:t xml:space="preserve"> </w:t>
            </w:r>
            <w:r>
              <w:rPr>
                <w:i/>
                <w:sz w:val="16"/>
              </w:rPr>
              <w:t>for</w:t>
            </w:r>
            <w:r>
              <w:rPr>
                <w:i/>
                <w:spacing w:val="-9"/>
                <w:sz w:val="16"/>
              </w:rPr>
              <w:t xml:space="preserve"> </w:t>
            </w:r>
            <w:r>
              <w:rPr>
                <w:i/>
                <w:sz w:val="16"/>
              </w:rPr>
              <w:t>teaching</w:t>
            </w:r>
            <w:r>
              <w:rPr>
                <w:i/>
                <w:spacing w:val="-8"/>
                <w:sz w:val="16"/>
              </w:rPr>
              <w:t xml:space="preserve"> </w:t>
            </w:r>
            <w:r>
              <w:rPr>
                <w:i/>
                <w:sz w:val="16"/>
              </w:rPr>
              <w:t>purposes</w:t>
            </w:r>
            <w:r>
              <w:rPr>
                <w:i/>
                <w:spacing w:val="-8"/>
                <w:sz w:val="16"/>
              </w:rPr>
              <w:t xml:space="preserve"> </w:t>
            </w:r>
            <w:r>
              <w:rPr>
                <w:i/>
                <w:sz w:val="16"/>
              </w:rPr>
              <w:t>without</w:t>
            </w:r>
            <w:r>
              <w:rPr>
                <w:i/>
                <w:spacing w:val="-8"/>
                <w:sz w:val="16"/>
              </w:rPr>
              <w:t xml:space="preserve"> </w:t>
            </w:r>
            <w:r>
              <w:rPr>
                <w:i/>
                <w:sz w:val="16"/>
              </w:rPr>
              <w:t>charge.</w:t>
            </w:r>
          </w:p>
        </w:tc>
      </w:tr>
    </w:tbl>
    <w:p w:rsidR="00331444" w:rsidRDefault="00331444">
      <w:pPr>
        <w:spacing w:line="220" w:lineRule="auto"/>
        <w:jc w:val="both"/>
        <w:rPr>
          <w:sz w:val="16"/>
        </w:rPr>
        <w:sectPr w:rsidR="00331444">
          <w:headerReference w:type="default" r:id="rId16"/>
          <w:pgSz w:w="12240" w:h="7920" w:orient="landscape"/>
          <w:pgMar w:top="720" w:right="1140" w:bottom="280" w:left="880" w:header="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59" w:right="419" w:firstLine="360"/>
      </w:pPr>
      <w:r>
        <w:rPr>
          <w:i/>
          <w:spacing w:val="-2"/>
          <w:w w:val="96"/>
        </w:rPr>
        <w:t>Th</w:t>
      </w:r>
      <w:r>
        <w:rPr>
          <w:i/>
          <w:w w:val="96"/>
        </w:rPr>
        <w:t>e</w:t>
      </w:r>
      <w:r>
        <w:rPr>
          <w:i/>
          <w:spacing w:val="-1"/>
        </w:rPr>
        <w:t xml:space="preserve"> </w:t>
      </w:r>
      <w:r>
        <w:rPr>
          <w:i/>
          <w:spacing w:val="2"/>
          <w:w w:val="145"/>
        </w:rPr>
        <w:t>L</w:t>
      </w:r>
      <w:r>
        <w:rPr>
          <w:i/>
          <w:spacing w:val="-2"/>
          <w:w w:val="69"/>
        </w:rPr>
        <w:t>e</w:t>
      </w:r>
      <w:r>
        <w:rPr>
          <w:i/>
          <w:spacing w:val="6"/>
          <w:w w:val="69"/>
        </w:rPr>
        <w:t>f</w:t>
      </w:r>
      <w:r>
        <w:rPr>
          <w:i/>
          <w:w w:val="70"/>
        </w:rPr>
        <w:t>t</w:t>
      </w:r>
      <w:r>
        <w:rPr>
          <w:i/>
          <w:spacing w:val="-1"/>
        </w:rPr>
        <w:t xml:space="preserve"> </w:t>
      </w:r>
      <w:r>
        <w:rPr>
          <w:i/>
          <w:spacing w:val="-2"/>
          <w:w w:val="96"/>
        </w:rPr>
        <w:t>Column</w:t>
      </w:r>
      <w:r>
        <w:rPr>
          <w:i/>
          <w:w w:val="96"/>
        </w:rPr>
        <w:t>:</w:t>
      </w:r>
      <w:r>
        <w:rPr>
          <w:i/>
          <w:spacing w:val="-1"/>
        </w:rPr>
        <w:t xml:space="preserve"> </w:t>
      </w:r>
      <w:r>
        <w:rPr>
          <w:i/>
          <w:spacing w:val="-2"/>
          <w:w w:val="101"/>
        </w:rPr>
        <w:t>N</w:t>
      </w:r>
      <w:r>
        <w:rPr>
          <w:i/>
          <w:w w:val="101"/>
        </w:rPr>
        <w:t>o</w:t>
      </w:r>
      <w:r>
        <w:rPr>
          <w:i/>
          <w:spacing w:val="-1"/>
        </w:rPr>
        <w:t xml:space="preserve"> </w:t>
      </w:r>
      <w:r>
        <w:rPr>
          <w:i/>
          <w:spacing w:val="-2"/>
          <w:w w:val="83"/>
        </w:rPr>
        <w:t>Differences</w:t>
      </w:r>
      <w:r>
        <w:rPr>
          <w:i/>
          <w:w w:val="83"/>
        </w:rPr>
        <w:t>.</w:t>
      </w:r>
      <w:r>
        <w:rPr>
          <w:i/>
          <w:spacing w:val="-1"/>
        </w:rPr>
        <w:t xml:space="preserve"> </w:t>
      </w:r>
      <w:r>
        <w:rPr>
          <w:spacing w:val="-2"/>
          <w:w w:val="113"/>
        </w:rPr>
        <w:t>O</w:t>
      </w:r>
      <w:r>
        <w:rPr>
          <w:w w:val="113"/>
        </w:rPr>
        <w:t>n</w:t>
      </w:r>
      <w:r>
        <w:rPr>
          <w:spacing w:val="-2"/>
        </w:rPr>
        <w:t xml:space="preserve"> </w:t>
      </w:r>
      <w:r>
        <w:rPr>
          <w:spacing w:val="-2"/>
          <w:w w:val="92"/>
        </w:rPr>
        <w:t>th</w:t>
      </w:r>
      <w:r>
        <w:rPr>
          <w:w w:val="92"/>
        </w:rPr>
        <w:t>e</w:t>
      </w:r>
      <w:r>
        <w:rPr>
          <w:spacing w:val="-2"/>
        </w:rPr>
        <w:t xml:space="preserve"> </w:t>
      </w:r>
      <w:r>
        <w:rPr>
          <w:spacing w:val="-2"/>
          <w:w w:val="93"/>
        </w:rPr>
        <w:t>fa</w:t>
      </w:r>
      <w:r>
        <w:rPr>
          <w:w w:val="93"/>
        </w:rPr>
        <w:t>r</w:t>
      </w:r>
      <w:r>
        <w:rPr>
          <w:spacing w:val="-2"/>
        </w:rPr>
        <w:t xml:space="preserve"> </w:t>
      </w:r>
      <w:r>
        <w:rPr>
          <w:spacing w:val="-2"/>
          <w:w w:val="94"/>
        </w:rPr>
        <w:t>left</w:t>
      </w:r>
      <w:r>
        <w:rPr>
          <w:w w:val="94"/>
        </w:rPr>
        <w:t>,</w:t>
      </w:r>
      <w:r>
        <w:rPr>
          <w:spacing w:val="-2"/>
        </w:rPr>
        <w:t xml:space="preserve"> </w:t>
      </w:r>
      <w:r>
        <w:rPr>
          <w:spacing w:val="-2"/>
          <w:w w:val="92"/>
        </w:rPr>
        <w:t>th</w:t>
      </w:r>
      <w:r>
        <w:rPr>
          <w:w w:val="92"/>
        </w:rPr>
        <w:t>e</w:t>
      </w:r>
      <w:r>
        <w:rPr>
          <w:spacing w:val="-2"/>
        </w:rPr>
        <w:t xml:space="preserve"> </w:t>
      </w:r>
      <w:r>
        <w:rPr>
          <w:spacing w:val="-2"/>
          <w:w w:val="95"/>
        </w:rPr>
        <w:t>difference</w:t>
      </w:r>
      <w:r>
        <w:rPr>
          <w:w w:val="95"/>
        </w:rPr>
        <w:t>s</w:t>
      </w:r>
      <w:r>
        <w:rPr>
          <w:spacing w:val="-2"/>
        </w:rPr>
        <w:t xml:space="preserve"> </w:t>
      </w:r>
      <w:r>
        <w:rPr>
          <w:spacing w:val="-2"/>
          <w:w w:val="105"/>
        </w:rPr>
        <w:t xml:space="preserve">in </w:t>
      </w:r>
      <w:r>
        <w:t>the</w:t>
      </w:r>
      <w:r>
        <w:rPr>
          <w:spacing w:val="-15"/>
        </w:rPr>
        <w:t xml:space="preserve"> </w:t>
      </w:r>
      <w:r>
        <w:t>persons</w:t>
      </w:r>
      <w:r>
        <w:rPr>
          <w:spacing w:val="-14"/>
        </w:rPr>
        <w:t xml:space="preserve"> </w:t>
      </w:r>
      <w:r>
        <w:t>of</w:t>
      </w:r>
      <w:r>
        <w:rPr>
          <w:spacing w:val="-14"/>
        </w:rPr>
        <w:t xml:space="preserve"> </w:t>
      </w:r>
      <w:r>
        <w:t>God</w:t>
      </w:r>
      <w:r>
        <w:rPr>
          <w:spacing w:val="-15"/>
        </w:rPr>
        <w:t xml:space="preserve"> </w:t>
      </w:r>
      <w:r>
        <w:t>are</w:t>
      </w:r>
      <w:r>
        <w:rPr>
          <w:spacing w:val="-14"/>
        </w:rPr>
        <w:t xml:space="preserve"> </w:t>
      </w:r>
      <w:r>
        <w:t>abolished</w:t>
      </w:r>
      <w:r>
        <w:rPr>
          <w:spacing w:val="-14"/>
        </w:rPr>
        <w:t xml:space="preserve"> </w:t>
      </w:r>
      <w:r>
        <w:t>and</w:t>
      </w:r>
      <w:r>
        <w:rPr>
          <w:spacing w:val="-15"/>
        </w:rPr>
        <w:t xml:space="preserve"> </w:t>
      </w:r>
      <w:r>
        <w:t>the</w:t>
      </w:r>
      <w:r>
        <w:rPr>
          <w:spacing w:val="-14"/>
        </w:rPr>
        <w:t xml:space="preserve"> </w:t>
      </w:r>
      <w:r>
        <w:t>differences</w:t>
      </w:r>
      <w:r>
        <w:rPr>
          <w:spacing w:val="-14"/>
        </w:rPr>
        <w:t xml:space="preserve"> </w:t>
      </w:r>
      <w:r>
        <w:t>between</w:t>
      </w:r>
      <w:r>
        <w:rPr>
          <w:spacing w:val="-15"/>
        </w:rPr>
        <w:t xml:space="preserve"> </w:t>
      </w:r>
      <w:r>
        <w:rPr>
          <w:spacing w:val="-2"/>
        </w:rPr>
        <w:t xml:space="preserve">God </w:t>
      </w:r>
      <w:r>
        <w:rPr>
          <w:w w:val="95"/>
        </w:rPr>
        <w:t>and</w:t>
      </w:r>
      <w:r>
        <w:rPr>
          <w:spacing w:val="-16"/>
          <w:w w:val="95"/>
        </w:rPr>
        <w:t xml:space="preserve"> </w:t>
      </w:r>
      <w:r>
        <w:rPr>
          <w:w w:val="95"/>
        </w:rPr>
        <w:t>the</w:t>
      </w:r>
      <w:r>
        <w:rPr>
          <w:spacing w:val="-15"/>
          <w:w w:val="95"/>
        </w:rPr>
        <w:t xml:space="preserve"> </w:t>
      </w:r>
      <w:r>
        <w:rPr>
          <w:w w:val="95"/>
        </w:rPr>
        <w:t>creation</w:t>
      </w:r>
      <w:r>
        <w:rPr>
          <w:spacing w:val="-15"/>
          <w:w w:val="95"/>
        </w:rPr>
        <w:t xml:space="preserve"> </w:t>
      </w:r>
      <w:r>
        <w:rPr>
          <w:w w:val="95"/>
        </w:rPr>
        <w:t>are</w:t>
      </w:r>
      <w:r>
        <w:rPr>
          <w:spacing w:val="-15"/>
          <w:w w:val="95"/>
        </w:rPr>
        <w:t xml:space="preserve"> </w:t>
      </w:r>
      <w:r>
        <w:rPr>
          <w:w w:val="95"/>
        </w:rPr>
        <w:t>abolished</w:t>
      </w:r>
      <w:r>
        <w:rPr>
          <w:spacing w:val="-15"/>
          <w:w w:val="95"/>
        </w:rPr>
        <w:t xml:space="preserve"> </w:t>
      </w:r>
      <w:r>
        <w:rPr>
          <w:w w:val="95"/>
        </w:rPr>
        <w:t>because</w:t>
      </w:r>
      <w:r>
        <w:rPr>
          <w:spacing w:val="-15"/>
          <w:w w:val="95"/>
        </w:rPr>
        <w:t xml:space="preserve"> </w:t>
      </w:r>
      <w:r>
        <w:rPr>
          <w:w w:val="95"/>
        </w:rPr>
        <w:t>“all</w:t>
      </w:r>
      <w:r>
        <w:rPr>
          <w:spacing w:val="-15"/>
          <w:w w:val="95"/>
        </w:rPr>
        <w:t xml:space="preserve"> </w:t>
      </w:r>
      <w:r>
        <w:rPr>
          <w:w w:val="95"/>
        </w:rPr>
        <w:t>is</w:t>
      </w:r>
      <w:r>
        <w:rPr>
          <w:spacing w:val="-15"/>
          <w:w w:val="95"/>
        </w:rPr>
        <w:t xml:space="preserve"> </w:t>
      </w:r>
      <w:r>
        <w:rPr>
          <w:w w:val="95"/>
        </w:rPr>
        <w:t>one.”</w:t>
      </w:r>
      <w:r>
        <w:rPr>
          <w:spacing w:val="-16"/>
          <w:w w:val="95"/>
        </w:rPr>
        <w:t xml:space="preserve"> </w:t>
      </w:r>
      <w:r>
        <w:rPr>
          <w:w w:val="95"/>
        </w:rPr>
        <w:t>God</w:t>
      </w:r>
      <w:r>
        <w:rPr>
          <w:spacing w:val="-15"/>
          <w:w w:val="95"/>
        </w:rPr>
        <w:t xml:space="preserve"> </w:t>
      </w:r>
      <w:r>
        <w:rPr>
          <w:w w:val="95"/>
        </w:rPr>
        <w:t>then</w:t>
      </w:r>
      <w:r>
        <w:rPr>
          <w:spacing w:val="-15"/>
          <w:w w:val="95"/>
        </w:rPr>
        <w:t xml:space="preserve"> </w:t>
      </w:r>
      <w:r>
        <w:rPr>
          <w:w w:val="95"/>
        </w:rPr>
        <w:t>is</w:t>
      </w:r>
      <w:r>
        <w:rPr>
          <w:spacing w:val="-15"/>
          <w:w w:val="95"/>
        </w:rPr>
        <w:t xml:space="preserve"> </w:t>
      </w:r>
      <w:r>
        <w:rPr>
          <w:spacing w:val="-2"/>
          <w:w w:val="95"/>
        </w:rPr>
        <w:t xml:space="preserve">viewed </w:t>
      </w:r>
      <w:r>
        <w:t>as</w:t>
      </w:r>
      <w:r>
        <w:rPr>
          <w:spacing w:val="-28"/>
        </w:rPr>
        <w:t xml:space="preserve"> </w:t>
      </w:r>
      <w:r>
        <w:t>equal</w:t>
      </w:r>
      <w:r>
        <w:rPr>
          <w:spacing w:val="-27"/>
        </w:rPr>
        <w:t xml:space="preserve"> </w:t>
      </w:r>
      <w:r>
        <w:t>to</w:t>
      </w:r>
      <w:r>
        <w:rPr>
          <w:spacing w:val="-27"/>
        </w:rPr>
        <w:t xml:space="preserve"> </w:t>
      </w:r>
      <w:r>
        <w:t>the</w:t>
      </w:r>
      <w:r>
        <w:rPr>
          <w:spacing w:val="-27"/>
        </w:rPr>
        <w:t xml:space="preserve"> </w:t>
      </w:r>
      <w:r>
        <w:t>creation,</w:t>
      </w:r>
      <w:r>
        <w:rPr>
          <w:spacing w:val="-28"/>
        </w:rPr>
        <w:t xml:space="preserve"> </w:t>
      </w:r>
      <w:r>
        <w:t>and</w:t>
      </w:r>
      <w:r>
        <w:rPr>
          <w:spacing w:val="-27"/>
        </w:rPr>
        <w:t xml:space="preserve"> </w:t>
      </w:r>
      <w:r>
        <w:t>people</w:t>
      </w:r>
      <w:r>
        <w:rPr>
          <w:spacing w:val="-27"/>
        </w:rPr>
        <w:t xml:space="preserve"> </w:t>
      </w:r>
      <w:r>
        <w:t>will</w:t>
      </w:r>
      <w:r>
        <w:rPr>
          <w:spacing w:val="-27"/>
        </w:rPr>
        <w:t xml:space="preserve"> </w:t>
      </w:r>
      <w:r>
        <w:t>worship</w:t>
      </w:r>
      <w:r>
        <w:rPr>
          <w:spacing w:val="-28"/>
        </w:rPr>
        <w:t xml:space="preserve"> </w:t>
      </w:r>
      <w:r>
        <w:t>the</w:t>
      </w:r>
      <w:r>
        <w:rPr>
          <w:spacing w:val="-27"/>
        </w:rPr>
        <w:t xml:space="preserve"> </w:t>
      </w:r>
      <w:r>
        <w:t>earth</w:t>
      </w:r>
      <w:r>
        <w:rPr>
          <w:spacing w:val="-27"/>
        </w:rPr>
        <w:t xml:space="preserve"> </w:t>
      </w:r>
      <w:r>
        <w:t>or</w:t>
      </w:r>
      <w:r>
        <w:rPr>
          <w:spacing w:val="-27"/>
        </w:rPr>
        <w:t xml:space="preserve"> </w:t>
      </w:r>
      <w:r>
        <w:t>parts</w:t>
      </w:r>
      <w:r>
        <w:rPr>
          <w:spacing w:val="-28"/>
        </w:rPr>
        <w:t xml:space="preserve"> </w:t>
      </w:r>
      <w:r>
        <w:t>of the</w:t>
      </w:r>
      <w:r>
        <w:rPr>
          <w:spacing w:val="-24"/>
        </w:rPr>
        <w:t xml:space="preserve"> </w:t>
      </w:r>
      <w:r>
        <w:t>earth</w:t>
      </w:r>
      <w:r>
        <w:rPr>
          <w:spacing w:val="-24"/>
        </w:rPr>
        <w:t xml:space="preserve"> </w:t>
      </w:r>
      <w:r>
        <w:t>as</w:t>
      </w:r>
      <w:r>
        <w:rPr>
          <w:spacing w:val="-24"/>
        </w:rPr>
        <w:t xml:space="preserve"> </w:t>
      </w:r>
      <w:r>
        <w:t>God</w:t>
      </w:r>
      <w:r>
        <w:rPr>
          <w:spacing w:val="-24"/>
        </w:rPr>
        <w:t xml:space="preserve"> </w:t>
      </w:r>
      <w:r>
        <w:t>(or</w:t>
      </w:r>
      <w:r>
        <w:rPr>
          <w:spacing w:val="-24"/>
        </w:rPr>
        <w:t xml:space="preserve"> </w:t>
      </w:r>
      <w:r>
        <w:t>as</w:t>
      </w:r>
      <w:r>
        <w:rPr>
          <w:spacing w:val="-24"/>
        </w:rPr>
        <w:t xml:space="preserve"> </w:t>
      </w:r>
      <w:r>
        <w:t>our</w:t>
      </w:r>
      <w:r>
        <w:rPr>
          <w:spacing w:val="-23"/>
        </w:rPr>
        <w:t xml:space="preserve"> </w:t>
      </w:r>
      <w:r>
        <w:t>“Mother”).</w:t>
      </w:r>
      <w:r>
        <w:rPr>
          <w:spacing w:val="-24"/>
        </w:rPr>
        <w:t xml:space="preserve"> </w:t>
      </w:r>
      <w:r>
        <w:t>Much</w:t>
      </w:r>
      <w:r>
        <w:rPr>
          <w:spacing w:val="-24"/>
        </w:rPr>
        <w:t xml:space="preserve"> </w:t>
      </w:r>
      <w:r>
        <w:t>New</w:t>
      </w:r>
      <w:r>
        <w:rPr>
          <w:spacing w:val="-24"/>
        </w:rPr>
        <w:t xml:space="preserve"> </w:t>
      </w:r>
      <w:r>
        <w:t>Age</w:t>
      </w:r>
      <w:r>
        <w:rPr>
          <w:spacing w:val="-24"/>
        </w:rPr>
        <w:t xml:space="preserve"> </w:t>
      </w:r>
      <w:r>
        <w:t>worship</w:t>
      </w:r>
      <w:r>
        <w:rPr>
          <w:spacing w:val="-24"/>
        </w:rPr>
        <w:t xml:space="preserve"> </w:t>
      </w:r>
      <w:r>
        <w:t>takes this form, as does much Eastern religion where the goal is to seek unity</w:t>
      </w:r>
      <w:r>
        <w:rPr>
          <w:spacing w:val="-27"/>
        </w:rPr>
        <w:t xml:space="preserve"> </w:t>
      </w:r>
      <w:r>
        <w:t>with</w:t>
      </w:r>
      <w:r>
        <w:rPr>
          <w:spacing w:val="-27"/>
        </w:rPr>
        <w:t xml:space="preserve"> </w:t>
      </w:r>
      <w:r>
        <w:t>the</w:t>
      </w:r>
      <w:r>
        <w:rPr>
          <w:spacing w:val="-27"/>
        </w:rPr>
        <w:t xml:space="preserve"> </w:t>
      </w:r>
      <w:r>
        <w:t>universe.</w:t>
      </w:r>
      <w:r>
        <w:rPr>
          <w:spacing w:val="-26"/>
        </w:rPr>
        <w:t xml:space="preserve"> </w:t>
      </w:r>
      <w:r>
        <w:t>When</w:t>
      </w:r>
      <w:r>
        <w:rPr>
          <w:spacing w:val="-27"/>
        </w:rPr>
        <w:t xml:space="preserve"> </w:t>
      </w:r>
      <w:r>
        <w:t>we</w:t>
      </w:r>
      <w:r>
        <w:rPr>
          <w:spacing w:val="-27"/>
        </w:rPr>
        <w:t xml:space="preserve"> </w:t>
      </w:r>
      <w:r>
        <w:t>follow</w:t>
      </w:r>
      <w:r>
        <w:rPr>
          <w:spacing w:val="-26"/>
        </w:rPr>
        <w:t xml:space="preserve"> </w:t>
      </w:r>
      <w:r>
        <w:t>the</w:t>
      </w:r>
      <w:r>
        <w:rPr>
          <w:spacing w:val="-27"/>
        </w:rPr>
        <w:t xml:space="preserve"> </w:t>
      </w:r>
      <w:r>
        <w:t>“no</w:t>
      </w:r>
      <w:r>
        <w:rPr>
          <w:spacing w:val="-27"/>
        </w:rPr>
        <w:t xml:space="preserve"> </w:t>
      </w:r>
      <w:r>
        <w:t>differences”</w:t>
      </w:r>
      <w:r>
        <w:rPr>
          <w:spacing w:val="-27"/>
        </w:rPr>
        <w:t xml:space="preserve"> </w:t>
      </w:r>
      <w:r>
        <w:t xml:space="preserve">theme </w:t>
      </w:r>
      <w:r>
        <w:rPr>
          <w:w w:val="95"/>
        </w:rPr>
        <w:t>into</w:t>
      </w:r>
      <w:r>
        <w:rPr>
          <w:spacing w:val="-7"/>
          <w:w w:val="95"/>
        </w:rPr>
        <w:t xml:space="preserve"> </w:t>
      </w:r>
      <w:r>
        <w:rPr>
          <w:w w:val="95"/>
        </w:rPr>
        <w:t>the</w:t>
      </w:r>
      <w:r>
        <w:rPr>
          <w:spacing w:val="-6"/>
          <w:w w:val="95"/>
        </w:rPr>
        <w:t xml:space="preserve"> </w:t>
      </w:r>
      <w:r>
        <w:rPr>
          <w:w w:val="95"/>
        </w:rPr>
        <w:t>area</w:t>
      </w:r>
      <w:r>
        <w:rPr>
          <w:spacing w:val="-6"/>
          <w:w w:val="95"/>
        </w:rPr>
        <w:t xml:space="preserve"> </w:t>
      </w:r>
      <w:r>
        <w:rPr>
          <w:w w:val="95"/>
        </w:rPr>
        <w:t>of</w:t>
      </w:r>
      <w:r>
        <w:rPr>
          <w:spacing w:val="-6"/>
          <w:w w:val="95"/>
        </w:rPr>
        <w:t xml:space="preserve"> </w:t>
      </w:r>
      <w:r>
        <w:rPr>
          <w:w w:val="95"/>
        </w:rPr>
        <w:t>manhood</w:t>
      </w:r>
      <w:r>
        <w:rPr>
          <w:spacing w:val="-6"/>
          <w:w w:val="95"/>
        </w:rPr>
        <w:t xml:space="preserve"> </w:t>
      </w:r>
      <w:r>
        <w:rPr>
          <w:w w:val="95"/>
        </w:rPr>
        <w:t>and</w:t>
      </w:r>
      <w:r>
        <w:rPr>
          <w:spacing w:val="-6"/>
          <w:w w:val="95"/>
        </w:rPr>
        <w:t xml:space="preserve"> </w:t>
      </w:r>
      <w:r>
        <w:rPr>
          <w:w w:val="95"/>
        </w:rPr>
        <w:t>womanhood,</w:t>
      </w:r>
      <w:r>
        <w:rPr>
          <w:spacing w:val="-6"/>
          <w:w w:val="95"/>
        </w:rPr>
        <w:t xml:space="preserve"> </w:t>
      </w:r>
      <w:r>
        <w:rPr>
          <w:w w:val="95"/>
        </w:rPr>
        <w:t>the</w:t>
      </w:r>
      <w:r>
        <w:rPr>
          <w:spacing w:val="-6"/>
          <w:w w:val="95"/>
        </w:rPr>
        <w:t xml:space="preserve"> </w:t>
      </w:r>
      <w:r>
        <w:rPr>
          <w:w w:val="95"/>
        </w:rPr>
        <w:t>attempt</w:t>
      </w:r>
      <w:r>
        <w:rPr>
          <w:spacing w:val="-6"/>
          <w:w w:val="95"/>
        </w:rPr>
        <w:t xml:space="preserve"> </w:t>
      </w:r>
      <w:r>
        <w:rPr>
          <w:w w:val="95"/>
        </w:rPr>
        <w:t>to</w:t>
      </w:r>
      <w:r>
        <w:rPr>
          <w:spacing w:val="-6"/>
          <w:w w:val="95"/>
        </w:rPr>
        <w:t xml:space="preserve"> </w:t>
      </w:r>
      <w:r>
        <w:rPr>
          <w:w w:val="95"/>
        </w:rPr>
        <w:t xml:space="preserve">obliterate differences leads to the emasculation of men and the defeminization </w:t>
      </w:r>
      <w:r>
        <w:t>of</w:t>
      </w:r>
      <w:r>
        <w:rPr>
          <w:spacing w:val="-35"/>
        </w:rPr>
        <w:t xml:space="preserve"> </w:t>
      </w:r>
      <w:r>
        <w:t>women.</w:t>
      </w:r>
      <w:r>
        <w:rPr>
          <w:spacing w:val="-35"/>
        </w:rPr>
        <w:t xml:space="preserve"> </w:t>
      </w:r>
      <w:r>
        <w:t>Men</w:t>
      </w:r>
      <w:r>
        <w:rPr>
          <w:spacing w:val="-34"/>
        </w:rPr>
        <w:t xml:space="preserve"> </w:t>
      </w:r>
      <w:r>
        <w:t>become</w:t>
      </w:r>
      <w:r>
        <w:rPr>
          <w:spacing w:val="-35"/>
        </w:rPr>
        <w:t xml:space="preserve"> </w:t>
      </w:r>
      <w:r>
        <w:t>more</w:t>
      </w:r>
      <w:r>
        <w:rPr>
          <w:spacing w:val="-35"/>
        </w:rPr>
        <w:t xml:space="preserve"> </w:t>
      </w:r>
      <w:r>
        <w:t>like</w:t>
      </w:r>
      <w:r>
        <w:rPr>
          <w:spacing w:val="-34"/>
        </w:rPr>
        <w:t xml:space="preserve"> </w:t>
      </w:r>
      <w:r>
        <w:t>women</w:t>
      </w:r>
      <w:r>
        <w:rPr>
          <w:spacing w:val="-35"/>
        </w:rPr>
        <w:t xml:space="preserve"> </w:t>
      </w:r>
      <w:r>
        <w:t>and</w:t>
      </w:r>
      <w:r>
        <w:rPr>
          <w:spacing w:val="-35"/>
        </w:rPr>
        <w:t xml:space="preserve"> </w:t>
      </w:r>
      <w:r>
        <w:t>women</w:t>
      </w:r>
      <w:r>
        <w:rPr>
          <w:spacing w:val="-34"/>
        </w:rPr>
        <w:t xml:space="preserve"> </w:t>
      </w:r>
      <w:r>
        <w:t>become</w:t>
      </w:r>
      <w:r>
        <w:rPr>
          <w:spacing w:val="-35"/>
        </w:rPr>
        <w:t xml:space="preserve"> </w:t>
      </w:r>
      <w:r>
        <w:t>more like men, because “all is</w:t>
      </w:r>
      <w:r>
        <w:rPr>
          <w:spacing w:val="-10"/>
        </w:rPr>
        <w:t xml:space="preserve"> </w:t>
      </w:r>
      <w:r>
        <w:t>one.”</w:t>
      </w:r>
    </w:p>
    <w:p w:rsidR="00331444" w:rsidRDefault="0071453F">
      <w:pPr>
        <w:pStyle w:val="BodyText"/>
        <w:spacing w:line="256" w:lineRule="auto"/>
        <w:ind w:left="159" w:right="415" w:firstLine="360"/>
      </w:pPr>
      <w:r>
        <w:rPr>
          <w:spacing w:val="-3"/>
          <w:w w:val="95"/>
        </w:rPr>
        <w:t>Within</w:t>
      </w:r>
      <w:r>
        <w:rPr>
          <w:spacing w:val="-8"/>
          <w:w w:val="95"/>
        </w:rPr>
        <w:t xml:space="preserve"> </w:t>
      </w:r>
      <w:r>
        <w:rPr>
          <w:w w:val="95"/>
        </w:rPr>
        <w:t>marriage,</w:t>
      </w:r>
      <w:r>
        <w:rPr>
          <w:spacing w:val="-8"/>
          <w:w w:val="95"/>
        </w:rPr>
        <w:t xml:space="preserve"> </w:t>
      </w:r>
      <w:r>
        <w:rPr>
          <w:w w:val="95"/>
        </w:rPr>
        <w:t>if</w:t>
      </w:r>
      <w:r>
        <w:rPr>
          <w:spacing w:val="-8"/>
          <w:w w:val="95"/>
        </w:rPr>
        <w:t xml:space="preserve"> </w:t>
      </w:r>
      <w:r>
        <w:rPr>
          <w:w w:val="95"/>
        </w:rPr>
        <w:t>there</w:t>
      </w:r>
      <w:r>
        <w:rPr>
          <w:spacing w:val="-8"/>
          <w:w w:val="95"/>
        </w:rPr>
        <w:t xml:space="preserve"> </w:t>
      </w:r>
      <w:r>
        <w:rPr>
          <w:w w:val="95"/>
        </w:rPr>
        <w:t>are</w:t>
      </w:r>
      <w:r>
        <w:rPr>
          <w:spacing w:val="-8"/>
          <w:w w:val="95"/>
        </w:rPr>
        <w:t xml:space="preserve"> </w:t>
      </w:r>
      <w:r>
        <w:rPr>
          <w:w w:val="95"/>
        </w:rPr>
        <w:t>no</w:t>
      </w:r>
      <w:r>
        <w:rPr>
          <w:spacing w:val="-8"/>
          <w:w w:val="95"/>
        </w:rPr>
        <w:t xml:space="preserve"> </w:t>
      </w:r>
      <w:r>
        <w:rPr>
          <w:w w:val="95"/>
        </w:rPr>
        <w:t>differences,</w:t>
      </w:r>
      <w:r>
        <w:rPr>
          <w:spacing w:val="-8"/>
          <w:w w:val="95"/>
        </w:rPr>
        <w:t xml:space="preserve"> </w:t>
      </w:r>
      <w:r>
        <w:rPr>
          <w:w w:val="95"/>
        </w:rPr>
        <w:t>then</w:t>
      </w:r>
      <w:r>
        <w:rPr>
          <w:spacing w:val="-7"/>
          <w:w w:val="95"/>
        </w:rPr>
        <w:t xml:space="preserve"> </w:t>
      </w:r>
      <w:r>
        <w:rPr>
          <w:w w:val="95"/>
        </w:rPr>
        <w:t>same-sex</w:t>
      </w:r>
      <w:r>
        <w:rPr>
          <w:spacing w:val="-8"/>
          <w:w w:val="95"/>
        </w:rPr>
        <w:t xml:space="preserve"> </w:t>
      </w:r>
      <w:r>
        <w:rPr>
          <w:w w:val="95"/>
        </w:rPr>
        <w:t xml:space="preserve">“mar- </w:t>
      </w:r>
      <w:r>
        <w:t>riages” would be app</w:t>
      </w:r>
      <w:r>
        <w:t xml:space="preserve">roved. </w:t>
      </w:r>
      <w:r>
        <w:rPr>
          <w:spacing w:val="-5"/>
        </w:rPr>
        <w:t xml:space="preserve">Women </w:t>
      </w:r>
      <w:r>
        <w:t>who reject feminine roles</w:t>
      </w:r>
      <w:r>
        <w:rPr>
          <w:spacing w:val="-35"/>
        </w:rPr>
        <w:t xml:space="preserve"> </w:t>
      </w:r>
      <w:r>
        <w:t>will support</w:t>
      </w:r>
      <w:r>
        <w:rPr>
          <w:spacing w:val="-24"/>
        </w:rPr>
        <w:t xml:space="preserve"> </w:t>
      </w:r>
      <w:r>
        <w:t>abortion.</w:t>
      </w:r>
      <w:r>
        <w:rPr>
          <w:spacing w:val="-23"/>
        </w:rPr>
        <w:t xml:space="preserve"> </w:t>
      </w:r>
      <w:r>
        <w:t>Since</w:t>
      </w:r>
      <w:r>
        <w:rPr>
          <w:spacing w:val="-23"/>
        </w:rPr>
        <w:t xml:space="preserve"> </w:t>
      </w:r>
      <w:r>
        <w:t>there</w:t>
      </w:r>
      <w:r>
        <w:rPr>
          <w:spacing w:val="-24"/>
        </w:rPr>
        <w:t xml:space="preserve"> </w:t>
      </w:r>
      <w:r>
        <w:t>are</w:t>
      </w:r>
      <w:r>
        <w:rPr>
          <w:spacing w:val="-23"/>
        </w:rPr>
        <w:t xml:space="preserve"> </w:t>
      </w:r>
      <w:r>
        <w:t>no</w:t>
      </w:r>
      <w:r>
        <w:rPr>
          <w:spacing w:val="-23"/>
        </w:rPr>
        <w:t xml:space="preserve"> </w:t>
      </w:r>
      <w:r>
        <w:t>distinct</w:t>
      </w:r>
      <w:r>
        <w:rPr>
          <w:spacing w:val="-24"/>
        </w:rPr>
        <w:t xml:space="preserve"> </w:t>
      </w:r>
      <w:r>
        <w:t>roles</w:t>
      </w:r>
      <w:r>
        <w:rPr>
          <w:spacing w:val="-23"/>
        </w:rPr>
        <w:t xml:space="preserve"> </w:t>
      </w:r>
      <w:r>
        <w:t>for</w:t>
      </w:r>
      <w:r>
        <w:rPr>
          <w:spacing w:val="-23"/>
        </w:rPr>
        <w:t xml:space="preserve"> </w:t>
      </w:r>
      <w:r>
        <w:t>a</w:t>
      </w:r>
      <w:r>
        <w:rPr>
          <w:spacing w:val="-24"/>
        </w:rPr>
        <w:t xml:space="preserve"> </w:t>
      </w:r>
      <w:r>
        <w:t>child’s</w:t>
      </w:r>
      <w:r>
        <w:rPr>
          <w:spacing w:val="-23"/>
        </w:rPr>
        <w:t xml:space="preserve"> </w:t>
      </w:r>
      <w:r>
        <w:rPr>
          <w:spacing w:val="-2"/>
        </w:rPr>
        <w:t xml:space="preserve">father </w:t>
      </w:r>
      <w:r>
        <w:rPr>
          <w:w w:val="95"/>
        </w:rPr>
        <w:t>and</w:t>
      </w:r>
      <w:r>
        <w:rPr>
          <w:spacing w:val="-13"/>
          <w:w w:val="95"/>
        </w:rPr>
        <w:t xml:space="preserve"> </w:t>
      </w:r>
      <w:r>
        <w:rPr>
          <w:w w:val="95"/>
        </w:rPr>
        <w:t>mother</w:t>
      </w:r>
      <w:r>
        <w:rPr>
          <w:spacing w:val="-12"/>
          <w:w w:val="95"/>
        </w:rPr>
        <w:t xml:space="preserve"> </w:t>
      </w:r>
      <w:r>
        <w:rPr>
          <w:w w:val="95"/>
        </w:rPr>
        <w:t>within</w:t>
      </w:r>
      <w:r>
        <w:rPr>
          <w:spacing w:val="-12"/>
          <w:w w:val="95"/>
        </w:rPr>
        <w:t xml:space="preserve"> </w:t>
      </w:r>
      <w:r>
        <w:rPr>
          <w:w w:val="95"/>
        </w:rPr>
        <w:t>the</w:t>
      </w:r>
      <w:r>
        <w:rPr>
          <w:spacing w:val="-13"/>
          <w:w w:val="95"/>
        </w:rPr>
        <w:t xml:space="preserve"> </w:t>
      </w:r>
      <w:r>
        <w:rPr>
          <w:spacing w:val="-6"/>
          <w:w w:val="95"/>
        </w:rPr>
        <w:t>family,</w:t>
      </w:r>
      <w:r>
        <w:rPr>
          <w:spacing w:val="-12"/>
          <w:w w:val="95"/>
        </w:rPr>
        <w:t xml:space="preserve"> </w:t>
      </w:r>
      <w:r>
        <w:rPr>
          <w:w w:val="95"/>
        </w:rPr>
        <w:t>there’s</w:t>
      </w:r>
      <w:r>
        <w:rPr>
          <w:spacing w:val="-12"/>
          <w:w w:val="95"/>
        </w:rPr>
        <w:t xml:space="preserve"> </w:t>
      </w:r>
      <w:r>
        <w:rPr>
          <w:w w:val="95"/>
        </w:rPr>
        <w:t>really</w:t>
      </w:r>
      <w:r>
        <w:rPr>
          <w:spacing w:val="-13"/>
          <w:w w:val="95"/>
        </w:rPr>
        <w:t xml:space="preserve"> </w:t>
      </w:r>
      <w:r>
        <w:rPr>
          <w:w w:val="95"/>
        </w:rPr>
        <w:t>no</w:t>
      </w:r>
      <w:r>
        <w:rPr>
          <w:spacing w:val="-12"/>
          <w:w w:val="95"/>
        </w:rPr>
        <w:t xml:space="preserve"> </w:t>
      </w:r>
      <w:r>
        <w:rPr>
          <w:w w:val="95"/>
        </w:rPr>
        <w:t>longer</w:t>
      </w:r>
      <w:r>
        <w:rPr>
          <w:spacing w:val="-12"/>
          <w:w w:val="95"/>
        </w:rPr>
        <w:t xml:space="preserve"> </w:t>
      </w:r>
      <w:r>
        <w:rPr>
          <w:w w:val="95"/>
        </w:rPr>
        <w:t>any</w:t>
      </w:r>
      <w:r>
        <w:rPr>
          <w:spacing w:val="-13"/>
          <w:w w:val="95"/>
        </w:rPr>
        <w:t xml:space="preserve"> </w:t>
      </w:r>
      <w:r>
        <w:rPr>
          <w:w w:val="95"/>
        </w:rPr>
        <w:t>need</w:t>
      </w:r>
      <w:r>
        <w:rPr>
          <w:spacing w:val="-12"/>
          <w:w w:val="95"/>
        </w:rPr>
        <w:t xml:space="preserve"> </w:t>
      </w:r>
      <w:r>
        <w:rPr>
          <w:w w:val="95"/>
        </w:rPr>
        <w:t>to</w:t>
      </w:r>
      <w:r>
        <w:rPr>
          <w:spacing w:val="-12"/>
          <w:w w:val="95"/>
        </w:rPr>
        <w:t xml:space="preserve"> </w:t>
      </w:r>
      <w:r>
        <w:rPr>
          <w:w w:val="95"/>
        </w:rPr>
        <w:t xml:space="preserve">have </w:t>
      </w:r>
      <w:r>
        <w:t>children</w:t>
      </w:r>
      <w:r>
        <w:rPr>
          <w:spacing w:val="-31"/>
        </w:rPr>
        <w:t xml:space="preserve"> </w:t>
      </w:r>
      <w:r>
        <w:t>raised</w:t>
      </w:r>
      <w:r>
        <w:rPr>
          <w:spacing w:val="-30"/>
        </w:rPr>
        <w:t xml:space="preserve"> </w:t>
      </w:r>
      <w:r>
        <w:t>by</w:t>
      </w:r>
      <w:r>
        <w:rPr>
          <w:spacing w:val="-30"/>
        </w:rPr>
        <w:t xml:space="preserve"> </w:t>
      </w:r>
      <w:r>
        <w:t>the</w:t>
      </w:r>
      <w:r>
        <w:rPr>
          <w:spacing w:val="-30"/>
        </w:rPr>
        <w:t xml:space="preserve"> </w:t>
      </w:r>
      <w:r>
        <w:t>family;</w:t>
      </w:r>
      <w:r>
        <w:rPr>
          <w:spacing w:val="-30"/>
        </w:rPr>
        <w:t xml:space="preserve"> </w:t>
      </w:r>
      <w:r>
        <w:rPr>
          <w:spacing w:val="-4"/>
        </w:rPr>
        <w:t>rather,</w:t>
      </w:r>
      <w:r>
        <w:rPr>
          <w:spacing w:val="-31"/>
        </w:rPr>
        <w:t xml:space="preserve"> </w:t>
      </w:r>
      <w:r>
        <w:t>“society”</w:t>
      </w:r>
      <w:r>
        <w:rPr>
          <w:spacing w:val="-30"/>
        </w:rPr>
        <w:t xml:space="preserve"> </w:t>
      </w:r>
      <w:r>
        <w:t>can</w:t>
      </w:r>
      <w:r>
        <w:rPr>
          <w:spacing w:val="-30"/>
        </w:rPr>
        <w:t xml:space="preserve"> </w:t>
      </w:r>
      <w:r>
        <w:t>take</w:t>
      </w:r>
      <w:r>
        <w:rPr>
          <w:spacing w:val="-30"/>
        </w:rPr>
        <w:t xml:space="preserve"> </w:t>
      </w:r>
      <w:r>
        <w:t>care</w:t>
      </w:r>
      <w:r>
        <w:rPr>
          <w:spacing w:val="-30"/>
        </w:rPr>
        <w:t xml:space="preserve"> </w:t>
      </w:r>
      <w:r>
        <w:t>of</w:t>
      </w:r>
      <w:r>
        <w:rPr>
          <w:spacing w:val="-31"/>
        </w:rPr>
        <w:t xml:space="preserve"> </w:t>
      </w:r>
      <w:r>
        <w:t>raising children.</w:t>
      </w:r>
      <w:r>
        <w:rPr>
          <w:spacing w:val="-36"/>
        </w:rPr>
        <w:t xml:space="preserve"> </w:t>
      </w:r>
      <w:r>
        <w:rPr>
          <w:spacing w:val="-3"/>
        </w:rPr>
        <w:t>Within</w:t>
      </w:r>
      <w:r>
        <w:rPr>
          <w:spacing w:val="-35"/>
        </w:rPr>
        <w:t xml:space="preserve"> </w:t>
      </w:r>
      <w:r>
        <w:t>the</w:t>
      </w:r>
      <w:r>
        <w:rPr>
          <w:spacing w:val="-35"/>
        </w:rPr>
        <w:t xml:space="preserve"> </w:t>
      </w:r>
      <w:r>
        <w:t>realm</w:t>
      </w:r>
      <w:r>
        <w:rPr>
          <w:spacing w:val="-35"/>
        </w:rPr>
        <w:t xml:space="preserve"> </w:t>
      </w:r>
      <w:r>
        <w:t>of</w:t>
      </w:r>
      <w:r>
        <w:rPr>
          <w:spacing w:val="-35"/>
        </w:rPr>
        <w:t xml:space="preserve"> </w:t>
      </w:r>
      <w:r>
        <w:rPr>
          <w:spacing w:val="-5"/>
        </w:rPr>
        <w:t>sexuality,</w:t>
      </w:r>
      <w:r>
        <w:rPr>
          <w:spacing w:val="-35"/>
        </w:rPr>
        <w:t xml:space="preserve"> </w:t>
      </w:r>
      <w:r>
        <w:t>homosexuality</w:t>
      </w:r>
      <w:r>
        <w:rPr>
          <w:spacing w:val="-35"/>
        </w:rPr>
        <w:t xml:space="preserve"> </w:t>
      </w:r>
      <w:r>
        <w:t>and</w:t>
      </w:r>
      <w:r>
        <w:rPr>
          <w:spacing w:val="-35"/>
        </w:rPr>
        <w:t xml:space="preserve"> </w:t>
      </w:r>
      <w:r>
        <w:t>lesbianism will</w:t>
      </w:r>
      <w:r>
        <w:rPr>
          <w:spacing w:val="-35"/>
        </w:rPr>
        <w:t xml:space="preserve"> </w:t>
      </w:r>
      <w:r>
        <w:t>be</w:t>
      </w:r>
      <w:r>
        <w:rPr>
          <w:spacing w:val="-35"/>
        </w:rPr>
        <w:t xml:space="preserve"> </w:t>
      </w:r>
      <w:r>
        <w:t>approved.</w:t>
      </w:r>
      <w:r>
        <w:rPr>
          <w:spacing w:val="-35"/>
        </w:rPr>
        <w:t xml:space="preserve"> </w:t>
      </w:r>
      <w:r>
        <w:t>The</w:t>
      </w:r>
      <w:r>
        <w:rPr>
          <w:spacing w:val="-35"/>
        </w:rPr>
        <w:t xml:space="preserve"> </w:t>
      </w:r>
      <w:r>
        <w:t>chart</w:t>
      </w:r>
      <w:r>
        <w:rPr>
          <w:spacing w:val="-35"/>
        </w:rPr>
        <w:t xml:space="preserve"> </w:t>
      </w:r>
      <w:r>
        <w:t>then</w:t>
      </w:r>
      <w:r>
        <w:rPr>
          <w:spacing w:val="-34"/>
        </w:rPr>
        <w:t xml:space="preserve"> </w:t>
      </w:r>
      <w:r>
        <w:t>details</w:t>
      </w:r>
      <w:r>
        <w:rPr>
          <w:spacing w:val="-35"/>
        </w:rPr>
        <w:t xml:space="preserve"> </w:t>
      </w:r>
      <w:r>
        <w:t>how</w:t>
      </w:r>
      <w:r>
        <w:rPr>
          <w:spacing w:val="-35"/>
        </w:rPr>
        <w:t xml:space="preserve"> </w:t>
      </w:r>
      <w:r>
        <w:t>the</w:t>
      </w:r>
      <w:r>
        <w:rPr>
          <w:spacing w:val="-35"/>
        </w:rPr>
        <w:t xml:space="preserve"> </w:t>
      </w:r>
      <w:r>
        <w:t>“no</w:t>
      </w:r>
      <w:r>
        <w:rPr>
          <w:spacing w:val="-35"/>
        </w:rPr>
        <w:t xml:space="preserve"> </w:t>
      </w:r>
      <w:r>
        <w:t>differences,”</w:t>
      </w:r>
      <w:r>
        <w:rPr>
          <w:spacing w:val="-35"/>
        </w:rPr>
        <w:t xml:space="preserve"> </w:t>
      </w:r>
      <w:r>
        <w:t xml:space="preserve">“all should be one” theme will work out in feminized religion </w:t>
      </w:r>
      <w:r>
        <w:rPr>
          <w:spacing w:val="-2"/>
        </w:rPr>
        <w:t xml:space="preserve">within </w:t>
      </w:r>
      <w:r>
        <w:t>churches,</w:t>
      </w:r>
      <w:r>
        <w:rPr>
          <w:spacing w:val="-17"/>
        </w:rPr>
        <w:t xml:space="preserve"> </w:t>
      </w:r>
      <w:r>
        <w:t>in</w:t>
      </w:r>
      <w:r>
        <w:rPr>
          <w:spacing w:val="-16"/>
        </w:rPr>
        <w:t xml:space="preserve"> </w:t>
      </w:r>
      <w:r>
        <w:t>hatred</w:t>
      </w:r>
      <w:r>
        <w:rPr>
          <w:spacing w:val="-16"/>
        </w:rPr>
        <w:t xml:space="preserve"> </w:t>
      </w:r>
      <w:r>
        <w:t>of</w:t>
      </w:r>
      <w:r>
        <w:rPr>
          <w:spacing w:val="-16"/>
        </w:rPr>
        <w:t xml:space="preserve"> </w:t>
      </w:r>
      <w:r>
        <w:t>authority</w:t>
      </w:r>
      <w:r>
        <w:rPr>
          <w:spacing w:val="-16"/>
        </w:rPr>
        <w:t xml:space="preserve"> </w:t>
      </w:r>
      <w:r>
        <w:t>(for</w:t>
      </w:r>
      <w:r>
        <w:rPr>
          <w:spacing w:val="-16"/>
        </w:rPr>
        <w:t xml:space="preserve"> </w:t>
      </w:r>
      <w:r>
        <w:t>if</w:t>
      </w:r>
      <w:r>
        <w:rPr>
          <w:spacing w:val="-16"/>
        </w:rPr>
        <w:t xml:space="preserve"> </w:t>
      </w:r>
      <w:r>
        <w:t>someone</w:t>
      </w:r>
      <w:r>
        <w:rPr>
          <w:spacing w:val="-16"/>
        </w:rPr>
        <w:t xml:space="preserve"> </w:t>
      </w:r>
      <w:r>
        <w:t>has</w:t>
      </w:r>
      <w:r>
        <w:rPr>
          <w:spacing w:val="-17"/>
        </w:rPr>
        <w:t xml:space="preserve"> </w:t>
      </w:r>
      <w:r>
        <w:t>more</w:t>
      </w:r>
      <w:r>
        <w:rPr>
          <w:spacing w:val="-16"/>
        </w:rPr>
        <w:t xml:space="preserve"> </w:t>
      </w:r>
      <w:r>
        <w:rPr>
          <w:spacing w:val="-5"/>
        </w:rPr>
        <w:t xml:space="preserve">authority, </w:t>
      </w:r>
      <w:r>
        <w:t>then</w:t>
      </w:r>
      <w:r>
        <w:rPr>
          <w:spacing w:val="-5"/>
        </w:rPr>
        <w:t xml:space="preserve"> </w:t>
      </w:r>
      <w:r>
        <w:t>all</w:t>
      </w:r>
      <w:r>
        <w:rPr>
          <w:spacing w:val="-4"/>
        </w:rPr>
        <w:t xml:space="preserve"> </w:t>
      </w:r>
      <w:r>
        <w:t>is</w:t>
      </w:r>
      <w:r>
        <w:rPr>
          <w:spacing w:val="-4"/>
        </w:rPr>
        <w:t xml:space="preserve"> </w:t>
      </w:r>
      <w:r>
        <w:t>not</w:t>
      </w:r>
      <w:r>
        <w:rPr>
          <w:spacing w:val="-4"/>
        </w:rPr>
        <w:t xml:space="preserve"> </w:t>
      </w:r>
      <w:r>
        <w:t>one),</w:t>
      </w:r>
      <w:r>
        <w:rPr>
          <w:spacing w:val="-4"/>
        </w:rPr>
        <w:t xml:space="preserve"> </w:t>
      </w:r>
      <w:r>
        <w:t>in</w:t>
      </w:r>
      <w:r>
        <w:rPr>
          <w:spacing w:val="-4"/>
        </w:rPr>
        <w:t xml:space="preserve"> </w:t>
      </w:r>
      <w:r>
        <w:t>a</w:t>
      </w:r>
      <w:r>
        <w:rPr>
          <w:spacing w:val="-5"/>
        </w:rPr>
        <w:t xml:space="preserve"> </w:t>
      </w:r>
      <w:r>
        <w:t>loss</w:t>
      </w:r>
      <w:r>
        <w:rPr>
          <w:spacing w:val="-4"/>
        </w:rPr>
        <w:t xml:space="preserve"> </w:t>
      </w:r>
      <w:r>
        <w:t>of</w:t>
      </w:r>
      <w:r>
        <w:rPr>
          <w:spacing w:val="-4"/>
        </w:rPr>
        <w:t xml:space="preserve"> </w:t>
      </w:r>
      <w:r>
        <w:t>competitiveness</w:t>
      </w:r>
      <w:r>
        <w:rPr>
          <w:spacing w:val="-4"/>
        </w:rPr>
        <w:t xml:space="preserve"> </w:t>
      </w:r>
      <w:r>
        <w:t>in</w:t>
      </w:r>
      <w:r>
        <w:rPr>
          <w:spacing w:val="-4"/>
        </w:rPr>
        <w:t xml:space="preserve"> </w:t>
      </w:r>
      <w:r>
        <w:t>sports</w:t>
      </w:r>
      <w:r>
        <w:rPr>
          <w:spacing w:val="-4"/>
        </w:rPr>
        <w:t xml:space="preserve"> </w:t>
      </w:r>
      <w:r>
        <w:t>(for</w:t>
      </w:r>
      <w:r>
        <w:rPr>
          <w:spacing w:val="-4"/>
        </w:rPr>
        <w:t xml:space="preserve"> </w:t>
      </w:r>
      <w:r>
        <w:t>if</w:t>
      </w:r>
      <w:r>
        <w:rPr>
          <w:spacing w:val="-5"/>
        </w:rPr>
        <w:t xml:space="preserve"> </w:t>
      </w:r>
      <w:r>
        <w:t xml:space="preserve">we have “winners” and “losers,” then all is not one), in no respect </w:t>
      </w:r>
      <w:r>
        <w:rPr>
          <w:spacing w:val="-2"/>
        </w:rPr>
        <w:t xml:space="preserve">for </w:t>
      </w:r>
      <w:r>
        <w:t xml:space="preserve">authority in the civil realm (with an increase in rampant crime), in </w:t>
      </w:r>
      <w:r>
        <w:rPr>
          <w:w w:val="95"/>
        </w:rPr>
        <w:t>attempts to abolis</w:t>
      </w:r>
      <w:r>
        <w:rPr>
          <w:w w:val="95"/>
        </w:rPr>
        <w:t xml:space="preserve">h private property and to equalize possessions (for </w:t>
      </w:r>
      <w:r>
        <w:t>no</w:t>
      </w:r>
      <w:r>
        <w:rPr>
          <w:spacing w:val="-34"/>
        </w:rPr>
        <w:t xml:space="preserve"> </w:t>
      </w:r>
      <w:r>
        <w:t>one</w:t>
      </w:r>
      <w:r>
        <w:rPr>
          <w:spacing w:val="-33"/>
        </w:rPr>
        <w:t xml:space="preserve"> </w:t>
      </w:r>
      <w:r>
        <w:t>can</w:t>
      </w:r>
      <w:r>
        <w:rPr>
          <w:spacing w:val="-33"/>
        </w:rPr>
        <w:t xml:space="preserve"> </w:t>
      </w:r>
      <w:r>
        <w:t>be</w:t>
      </w:r>
      <w:r>
        <w:rPr>
          <w:spacing w:val="-33"/>
        </w:rPr>
        <w:t xml:space="preserve"> </w:t>
      </w:r>
      <w:r>
        <w:t>different,</w:t>
      </w:r>
      <w:r>
        <w:rPr>
          <w:spacing w:val="-33"/>
        </w:rPr>
        <w:t xml:space="preserve"> </w:t>
      </w:r>
      <w:r>
        <w:t>but</w:t>
      </w:r>
      <w:r>
        <w:rPr>
          <w:spacing w:val="-33"/>
        </w:rPr>
        <w:t xml:space="preserve"> </w:t>
      </w:r>
      <w:r>
        <w:t>all</w:t>
      </w:r>
      <w:r>
        <w:rPr>
          <w:spacing w:val="-34"/>
        </w:rPr>
        <w:t xml:space="preserve"> </w:t>
      </w:r>
      <w:r>
        <w:t>should</w:t>
      </w:r>
      <w:r>
        <w:rPr>
          <w:spacing w:val="-33"/>
        </w:rPr>
        <w:t xml:space="preserve"> </w:t>
      </w:r>
      <w:r>
        <w:t>be</w:t>
      </w:r>
      <w:r>
        <w:rPr>
          <w:spacing w:val="-33"/>
        </w:rPr>
        <w:t xml:space="preserve"> </w:t>
      </w:r>
      <w:r>
        <w:t>one),</w:t>
      </w:r>
      <w:r>
        <w:rPr>
          <w:spacing w:val="-33"/>
        </w:rPr>
        <w:t xml:space="preserve"> </w:t>
      </w:r>
      <w:r>
        <w:t>and</w:t>
      </w:r>
      <w:r>
        <w:rPr>
          <w:spacing w:val="-33"/>
        </w:rPr>
        <w:t xml:space="preserve"> </w:t>
      </w:r>
      <w:r>
        <w:t>in</w:t>
      </w:r>
      <w:r>
        <w:rPr>
          <w:spacing w:val="-33"/>
        </w:rPr>
        <w:t xml:space="preserve"> </w:t>
      </w:r>
      <w:r>
        <w:t>attempts</w:t>
      </w:r>
      <w:r>
        <w:rPr>
          <w:spacing w:val="-34"/>
        </w:rPr>
        <w:t xml:space="preserve"> </w:t>
      </w:r>
      <w:r>
        <w:t>to</w:t>
      </w:r>
      <w:r>
        <w:rPr>
          <w:spacing w:val="-33"/>
        </w:rPr>
        <w:t xml:space="preserve"> </w:t>
      </w:r>
      <w:r>
        <w:t xml:space="preserve">pro- hibit all-male schools or to prohibit educating boys and girls sepa- rately. These are the tendencies that follow once we adopt </w:t>
      </w:r>
      <w:r>
        <w:rPr>
          <w:spacing w:val="2"/>
        </w:rPr>
        <w:t xml:space="preserve">the </w:t>
      </w:r>
      <w:r>
        <w:t>conviction</w:t>
      </w:r>
      <w:r>
        <w:rPr>
          <w:spacing w:val="-13"/>
        </w:rPr>
        <w:t xml:space="preserve"> </w:t>
      </w:r>
      <w:r>
        <w:t>that</w:t>
      </w:r>
      <w:r>
        <w:rPr>
          <w:spacing w:val="-12"/>
        </w:rPr>
        <w:t xml:space="preserve"> </w:t>
      </w:r>
      <w:r>
        <w:t>“all</w:t>
      </w:r>
      <w:r>
        <w:rPr>
          <w:spacing w:val="-13"/>
        </w:rPr>
        <w:t xml:space="preserve"> </w:t>
      </w:r>
      <w:r>
        <w:t>is</w:t>
      </w:r>
      <w:r>
        <w:rPr>
          <w:spacing w:val="-12"/>
        </w:rPr>
        <w:t xml:space="preserve"> </w:t>
      </w:r>
      <w:r>
        <w:t>one.”</w:t>
      </w:r>
      <w:r>
        <w:rPr>
          <w:spacing w:val="-12"/>
        </w:rPr>
        <w:t xml:space="preserve"> </w:t>
      </w:r>
      <w:r>
        <w:t>If</w:t>
      </w:r>
      <w:r>
        <w:rPr>
          <w:spacing w:val="-13"/>
        </w:rPr>
        <w:t xml:space="preserve"> </w:t>
      </w:r>
      <w:r>
        <w:t>there</w:t>
      </w:r>
      <w:r>
        <w:rPr>
          <w:spacing w:val="-12"/>
        </w:rPr>
        <w:t xml:space="preserve"> </w:t>
      </w:r>
      <w:r>
        <w:t>are</w:t>
      </w:r>
      <w:r>
        <w:rPr>
          <w:spacing w:val="-13"/>
        </w:rPr>
        <w:t xml:space="preserve"> </w:t>
      </w:r>
      <w:r>
        <w:t>no</w:t>
      </w:r>
      <w:r>
        <w:rPr>
          <w:spacing w:val="-12"/>
        </w:rPr>
        <w:t xml:space="preserve"> </w:t>
      </w:r>
      <w:r>
        <w:t>differences</w:t>
      </w:r>
      <w:r>
        <w:rPr>
          <w:spacing w:val="-12"/>
        </w:rPr>
        <w:t xml:space="preserve"> </w:t>
      </w:r>
      <w:r>
        <w:t>of</w:t>
      </w:r>
      <w:r>
        <w:rPr>
          <w:spacing w:val="-13"/>
        </w:rPr>
        <w:t xml:space="preserve"> </w:t>
      </w:r>
      <w:r>
        <w:t>persons</w:t>
      </w:r>
      <w:r>
        <w:rPr>
          <w:spacing w:val="-12"/>
        </w:rPr>
        <w:t xml:space="preserve"> </w:t>
      </w:r>
      <w:r>
        <w:t>in the</w:t>
      </w:r>
      <w:r>
        <w:rPr>
          <w:spacing w:val="-14"/>
        </w:rPr>
        <w:t xml:space="preserve"> </w:t>
      </w:r>
      <w:r>
        <w:t>being</w:t>
      </w:r>
      <w:r>
        <w:rPr>
          <w:spacing w:val="-14"/>
        </w:rPr>
        <w:t xml:space="preserve"> </w:t>
      </w:r>
      <w:r>
        <w:t>of</w:t>
      </w:r>
      <w:r>
        <w:rPr>
          <w:spacing w:val="-14"/>
        </w:rPr>
        <w:t xml:space="preserve"> </w:t>
      </w:r>
      <w:r>
        <w:t>God,</w:t>
      </w:r>
      <w:r>
        <w:rPr>
          <w:spacing w:val="-14"/>
        </w:rPr>
        <w:t xml:space="preserve"> </w:t>
      </w:r>
      <w:r>
        <w:t>there</w:t>
      </w:r>
      <w:r>
        <w:rPr>
          <w:spacing w:val="-14"/>
        </w:rPr>
        <w:t xml:space="preserve"> </w:t>
      </w:r>
      <w:r>
        <w:t>should</w:t>
      </w:r>
      <w:r>
        <w:rPr>
          <w:spacing w:val="-14"/>
        </w:rPr>
        <w:t xml:space="preserve"> </w:t>
      </w:r>
      <w:r>
        <w:t>be</w:t>
      </w:r>
      <w:r>
        <w:rPr>
          <w:spacing w:val="-14"/>
        </w:rPr>
        <w:t xml:space="preserve"> </w:t>
      </w:r>
      <w:r>
        <w:t>no</w:t>
      </w:r>
      <w:r>
        <w:rPr>
          <w:spacing w:val="-14"/>
        </w:rPr>
        <w:t xml:space="preserve"> </w:t>
      </w:r>
      <w:r>
        <w:t>differences</w:t>
      </w:r>
      <w:r>
        <w:rPr>
          <w:spacing w:val="-14"/>
        </w:rPr>
        <w:t xml:space="preserve"> </w:t>
      </w:r>
      <w:r>
        <w:t>between</w:t>
      </w:r>
      <w:r>
        <w:rPr>
          <w:spacing w:val="-13"/>
        </w:rPr>
        <w:t xml:space="preserve"> </w:t>
      </w:r>
      <w:r>
        <w:t>men</w:t>
      </w:r>
      <w:r>
        <w:rPr>
          <w:spacing w:val="-14"/>
        </w:rPr>
        <w:t xml:space="preserve"> </w:t>
      </w:r>
      <w:r>
        <w:rPr>
          <w:spacing w:val="-2"/>
        </w:rPr>
        <w:t xml:space="preserve">and </w:t>
      </w:r>
      <w:r>
        <w:t>women</w:t>
      </w:r>
      <w:r>
        <w:rPr>
          <w:spacing w:val="-1"/>
        </w:rPr>
        <w:t xml:space="preserve"> </w:t>
      </w:r>
      <w:r>
        <w:rPr>
          <w:spacing w:val="-4"/>
        </w:rPr>
        <w:t>either.</w:t>
      </w:r>
    </w:p>
    <w:p w:rsidR="00331444" w:rsidRDefault="0071453F">
      <w:pPr>
        <w:pStyle w:val="BodyText"/>
        <w:spacing w:line="256" w:lineRule="auto"/>
        <w:ind w:left="159" w:right="418" w:firstLine="360"/>
      </w:pPr>
      <w:r>
        <w:rPr>
          <w:i/>
          <w:w w:val="95"/>
        </w:rPr>
        <w:t>The</w:t>
      </w:r>
      <w:r>
        <w:rPr>
          <w:i/>
          <w:spacing w:val="-24"/>
          <w:w w:val="95"/>
        </w:rPr>
        <w:t xml:space="preserve"> </w:t>
      </w:r>
      <w:r>
        <w:rPr>
          <w:i/>
          <w:w w:val="95"/>
        </w:rPr>
        <w:t>Egalitarian</w:t>
      </w:r>
      <w:r>
        <w:rPr>
          <w:i/>
          <w:spacing w:val="-23"/>
          <w:w w:val="95"/>
        </w:rPr>
        <w:t xml:space="preserve"> </w:t>
      </w:r>
      <w:r>
        <w:rPr>
          <w:i/>
          <w:w w:val="95"/>
        </w:rPr>
        <w:t>Column:</w:t>
      </w:r>
      <w:r>
        <w:rPr>
          <w:i/>
          <w:spacing w:val="-23"/>
          <w:w w:val="95"/>
        </w:rPr>
        <w:t xml:space="preserve"> </w:t>
      </w:r>
      <w:r>
        <w:rPr>
          <w:i/>
          <w:w w:val="95"/>
        </w:rPr>
        <w:t>Remove</w:t>
      </w:r>
      <w:r>
        <w:rPr>
          <w:i/>
          <w:spacing w:val="-23"/>
          <w:w w:val="95"/>
        </w:rPr>
        <w:t xml:space="preserve"> </w:t>
      </w:r>
      <w:r>
        <w:rPr>
          <w:i/>
          <w:w w:val="95"/>
        </w:rPr>
        <w:t>Many</w:t>
      </w:r>
      <w:r>
        <w:rPr>
          <w:i/>
          <w:spacing w:val="-23"/>
          <w:w w:val="95"/>
        </w:rPr>
        <w:t xml:space="preserve"> </w:t>
      </w:r>
      <w:r>
        <w:rPr>
          <w:i/>
          <w:w w:val="95"/>
        </w:rPr>
        <w:t>Differences.</w:t>
      </w:r>
      <w:r>
        <w:rPr>
          <w:i/>
          <w:spacing w:val="-23"/>
          <w:w w:val="95"/>
        </w:rPr>
        <w:t xml:space="preserve"> </w:t>
      </w:r>
      <w:r>
        <w:rPr>
          <w:w w:val="95"/>
        </w:rPr>
        <w:t>What</w:t>
      </w:r>
      <w:r>
        <w:rPr>
          <w:spacing w:val="-23"/>
          <w:w w:val="95"/>
        </w:rPr>
        <w:t xml:space="preserve"> </w:t>
      </w:r>
      <w:r>
        <w:rPr>
          <w:w w:val="95"/>
        </w:rPr>
        <w:t xml:space="preserve">concerns </w:t>
      </w:r>
      <w:r>
        <w:t>me</w:t>
      </w:r>
      <w:r>
        <w:rPr>
          <w:spacing w:val="-5"/>
        </w:rPr>
        <w:t xml:space="preserve"> </w:t>
      </w:r>
      <w:r>
        <w:t>about</w:t>
      </w:r>
      <w:r>
        <w:rPr>
          <w:spacing w:val="-4"/>
        </w:rPr>
        <w:t xml:space="preserve"> </w:t>
      </w:r>
      <w:r>
        <w:t>the</w:t>
      </w:r>
      <w:r>
        <w:rPr>
          <w:spacing w:val="-4"/>
        </w:rPr>
        <w:t xml:space="preserve"> </w:t>
      </w:r>
      <w:r>
        <w:t>egalitarian</w:t>
      </w:r>
      <w:r>
        <w:rPr>
          <w:spacing w:val="-5"/>
        </w:rPr>
        <w:t xml:space="preserve"> </w:t>
      </w:r>
      <w:r>
        <w:t>viewpoint</w:t>
      </w:r>
      <w:r>
        <w:rPr>
          <w:spacing w:val="-4"/>
        </w:rPr>
        <w:t xml:space="preserve"> </w:t>
      </w:r>
      <w:r>
        <w:t>within</w:t>
      </w:r>
      <w:r>
        <w:rPr>
          <w:spacing w:val="-4"/>
        </w:rPr>
        <w:t xml:space="preserve"> </w:t>
      </w:r>
      <w:r>
        <w:t>evangelicalism</w:t>
      </w:r>
      <w:r>
        <w:rPr>
          <w:spacing w:val="-5"/>
        </w:rPr>
        <w:t xml:space="preserve"> </w:t>
      </w:r>
      <w:r>
        <w:t>is</w:t>
      </w:r>
      <w:r>
        <w:rPr>
          <w:spacing w:val="-4"/>
        </w:rPr>
        <w:t xml:space="preserve"> </w:t>
      </w:r>
      <w:r>
        <w:t>that</w:t>
      </w:r>
      <w:r>
        <w:rPr>
          <w:spacing w:val="-4"/>
        </w:rPr>
        <w:t xml:space="preserve"> </w:t>
      </w:r>
      <w:r>
        <w:t>it tends</w:t>
      </w:r>
      <w:r>
        <w:rPr>
          <w:spacing w:val="-15"/>
        </w:rPr>
        <w:t xml:space="preserve"> </w:t>
      </w:r>
      <w:r>
        <w:t>toward</w:t>
      </w:r>
      <w:r>
        <w:rPr>
          <w:spacing w:val="-15"/>
        </w:rPr>
        <w:t xml:space="preserve"> </w:t>
      </w:r>
      <w:r>
        <w:t>removing</w:t>
      </w:r>
      <w:r>
        <w:rPr>
          <w:spacing w:val="-15"/>
        </w:rPr>
        <w:t xml:space="preserve"> </w:t>
      </w:r>
      <w:r>
        <w:t>or</w:t>
      </w:r>
      <w:r>
        <w:rPr>
          <w:spacing w:val="-14"/>
        </w:rPr>
        <w:t xml:space="preserve"> </w:t>
      </w:r>
      <w:r>
        <w:t>denying</w:t>
      </w:r>
      <w:r>
        <w:rPr>
          <w:spacing w:val="-15"/>
        </w:rPr>
        <w:t xml:space="preserve"> </w:t>
      </w:r>
      <w:r>
        <w:t>many</w:t>
      </w:r>
      <w:r>
        <w:rPr>
          <w:spacing w:val="-15"/>
        </w:rPr>
        <w:t xml:space="preserve"> </w:t>
      </w:r>
      <w:r>
        <w:t>differences</w:t>
      </w:r>
      <w:r>
        <w:rPr>
          <w:spacing w:val="-14"/>
        </w:rPr>
        <w:t xml:space="preserve"> </w:t>
      </w:r>
      <w:r>
        <w:t>between</w:t>
      </w:r>
      <w:r>
        <w:rPr>
          <w:spacing w:val="-15"/>
        </w:rPr>
        <w:t xml:space="preserve"> </w:t>
      </w:r>
      <w:r>
        <w:rPr>
          <w:spacing w:val="-2"/>
        </w:rPr>
        <w:t xml:space="preserve">men </w:t>
      </w:r>
      <w:r>
        <w:rPr>
          <w:w w:val="95"/>
        </w:rPr>
        <w:t>and</w:t>
      </w:r>
      <w:r>
        <w:rPr>
          <w:spacing w:val="-10"/>
          <w:w w:val="95"/>
        </w:rPr>
        <w:t xml:space="preserve"> </w:t>
      </w:r>
      <w:r>
        <w:rPr>
          <w:w w:val="95"/>
        </w:rPr>
        <w:t>women.</w:t>
      </w:r>
      <w:r>
        <w:rPr>
          <w:spacing w:val="-9"/>
          <w:w w:val="95"/>
        </w:rPr>
        <w:t xml:space="preserve"> </w:t>
      </w:r>
      <w:r>
        <w:rPr>
          <w:w w:val="95"/>
        </w:rPr>
        <w:t>Egalitarians</w:t>
      </w:r>
      <w:r>
        <w:rPr>
          <w:spacing w:val="-9"/>
          <w:w w:val="95"/>
        </w:rPr>
        <w:t xml:space="preserve"> </w:t>
      </w:r>
      <w:r>
        <w:rPr>
          <w:w w:val="95"/>
        </w:rPr>
        <w:t>have</w:t>
      </w:r>
      <w:r>
        <w:rPr>
          <w:spacing w:val="-10"/>
          <w:w w:val="95"/>
        </w:rPr>
        <w:t xml:space="preserve"> </w:t>
      </w:r>
      <w:r>
        <w:rPr>
          <w:w w:val="95"/>
        </w:rPr>
        <w:t>begun</w:t>
      </w:r>
      <w:r>
        <w:rPr>
          <w:spacing w:val="-9"/>
          <w:w w:val="95"/>
        </w:rPr>
        <w:t xml:space="preserve"> </w:t>
      </w:r>
      <w:r>
        <w:rPr>
          <w:w w:val="95"/>
        </w:rPr>
        <w:t>to</w:t>
      </w:r>
      <w:r>
        <w:rPr>
          <w:spacing w:val="-9"/>
          <w:w w:val="95"/>
        </w:rPr>
        <w:t xml:space="preserve"> </w:t>
      </w:r>
      <w:r>
        <w:rPr>
          <w:w w:val="95"/>
        </w:rPr>
        <w:t>deny</w:t>
      </w:r>
      <w:r>
        <w:rPr>
          <w:spacing w:val="-10"/>
          <w:w w:val="95"/>
        </w:rPr>
        <w:t xml:space="preserve"> </w:t>
      </w:r>
      <w:r>
        <w:rPr>
          <w:w w:val="95"/>
        </w:rPr>
        <w:t>eternal</w:t>
      </w:r>
      <w:r>
        <w:rPr>
          <w:spacing w:val="-9"/>
          <w:w w:val="95"/>
        </w:rPr>
        <w:t xml:space="preserve"> </w:t>
      </w:r>
      <w:r>
        <w:rPr>
          <w:w w:val="95"/>
        </w:rPr>
        <w:t>personal</w:t>
      </w:r>
      <w:r>
        <w:rPr>
          <w:spacing w:val="-9"/>
          <w:w w:val="95"/>
        </w:rPr>
        <w:t xml:space="preserve"> </w:t>
      </w:r>
      <w:r>
        <w:rPr>
          <w:w w:val="95"/>
        </w:rPr>
        <w:t xml:space="preserve">distinc- </w:t>
      </w:r>
      <w:r>
        <w:t xml:space="preserve">tions among the </w:t>
      </w:r>
      <w:r>
        <w:rPr>
          <w:spacing w:val="-5"/>
        </w:rPr>
        <w:t xml:space="preserve">Father, </w:t>
      </w:r>
      <w:r>
        <w:t>Son, and Holy Spirit, and argue rather</w:t>
      </w:r>
      <w:r>
        <w:rPr>
          <w:spacing w:val="33"/>
        </w:rPr>
        <w:t xml:space="preserve"> </w:t>
      </w:r>
      <w:r>
        <w:rPr>
          <w:spacing w:val="-2"/>
        </w:rPr>
        <w:t>for</w:t>
      </w:r>
    </w:p>
    <w:p w:rsidR="00331444" w:rsidRDefault="00331444">
      <w:pPr>
        <w:spacing w:line="256" w:lineRule="auto"/>
        <w:sectPr w:rsidR="00331444">
          <w:headerReference w:type="even" r:id="rId17"/>
          <w:headerReference w:type="default" r:id="rId18"/>
          <w:pgSz w:w="7920" w:h="12240"/>
          <w:pgMar w:top="920" w:right="740" w:bottom="280" w:left="720" w:header="719" w:footer="0" w:gutter="0"/>
          <w:pgNumType w:start="72"/>
          <w:cols w:space="720"/>
        </w:sectPr>
      </w:pPr>
    </w:p>
    <w:p w:rsidR="00331444" w:rsidRDefault="00331444">
      <w:pPr>
        <w:pStyle w:val="BodyText"/>
        <w:spacing w:before="11"/>
        <w:jc w:val="left"/>
        <w:rPr>
          <w:sz w:val="20"/>
        </w:rPr>
      </w:pPr>
    </w:p>
    <w:p w:rsidR="00331444" w:rsidRDefault="0071453F">
      <w:pPr>
        <w:pStyle w:val="BodyText"/>
        <w:spacing w:before="56" w:line="256" w:lineRule="auto"/>
        <w:ind w:left="440" w:right="133"/>
      </w:pPr>
      <w:r>
        <w:t>“mutual</w:t>
      </w:r>
      <w:r>
        <w:rPr>
          <w:spacing w:val="-21"/>
        </w:rPr>
        <w:t xml:space="preserve"> </w:t>
      </w:r>
      <w:r>
        <w:t>submission”</w:t>
      </w:r>
      <w:r>
        <w:rPr>
          <w:spacing w:val="-20"/>
        </w:rPr>
        <w:t xml:space="preserve"> </w:t>
      </w:r>
      <w:r>
        <w:t>within</w:t>
      </w:r>
      <w:r>
        <w:rPr>
          <w:spacing w:val="-21"/>
        </w:rPr>
        <w:t xml:space="preserve"> </w:t>
      </w:r>
      <w:r>
        <w:t>the</w:t>
      </w:r>
      <w:r>
        <w:rPr>
          <w:spacing w:val="-20"/>
        </w:rPr>
        <w:t xml:space="preserve"> </w:t>
      </w:r>
      <w:r>
        <w:rPr>
          <w:spacing w:val="-10"/>
        </w:rPr>
        <w:t>Trinity.</w:t>
      </w:r>
      <w:r>
        <w:rPr>
          <w:spacing w:val="-21"/>
        </w:rPr>
        <w:t xml:space="preserve"> </w:t>
      </w:r>
      <w:r>
        <w:t>They</w:t>
      </w:r>
      <w:r>
        <w:rPr>
          <w:spacing w:val="-20"/>
        </w:rPr>
        <w:t xml:space="preserve"> </w:t>
      </w:r>
      <w:r>
        <w:t>deny</w:t>
      </w:r>
      <w:r>
        <w:rPr>
          <w:spacing w:val="-21"/>
        </w:rPr>
        <w:t xml:space="preserve"> </w:t>
      </w:r>
      <w:r>
        <w:t>that</w:t>
      </w:r>
      <w:r>
        <w:rPr>
          <w:spacing w:val="-20"/>
        </w:rPr>
        <w:t xml:space="preserve"> </w:t>
      </w:r>
      <w:r>
        <w:t>there</w:t>
      </w:r>
      <w:r>
        <w:rPr>
          <w:spacing w:val="-21"/>
        </w:rPr>
        <w:t xml:space="preserve"> </w:t>
      </w:r>
      <w:r>
        <w:t>are</w:t>
      </w:r>
      <w:r>
        <w:rPr>
          <w:spacing w:val="-20"/>
        </w:rPr>
        <w:t xml:space="preserve"> </w:t>
      </w:r>
      <w:r>
        <w:rPr>
          <w:spacing w:val="-2"/>
        </w:rPr>
        <w:t xml:space="preserve">any </w:t>
      </w:r>
      <w:r>
        <w:rPr>
          <w:spacing w:val="-3"/>
          <w:w w:val="95"/>
        </w:rPr>
        <w:t xml:space="preserve">gender-based </w:t>
      </w:r>
      <w:r>
        <w:rPr>
          <w:w w:val="95"/>
        </w:rPr>
        <w:t>role differences in marriage.</w:t>
      </w:r>
      <w:r>
        <w:rPr>
          <w:w w:val="95"/>
          <w:position w:val="6"/>
          <w:sz w:val="13"/>
        </w:rPr>
        <w:t xml:space="preserve">54 </w:t>
      </w:r>
      <w:r>
        <w:rPr>
          <w:spacing w:val="-3"/>
          <w:w w:val="95"/>
        </w:rPr>
        <w:t xml:space="preserve">Within </w:t>
      </w:r>
      <w:r>
        <w:rPr>
          <w:w w:val="95"/>
        </w:rPr>
        <w:t>marriage,</w:t>
      </w:r>
      <w:r>
        <w:rPr>
          <w:w w:val="95"/>
        </w:rPr>
        <w:t xml:space="preserve"> an egal- </w:t>
      </w:r>
      <w:r>
        <w:rPr>
          <w:spacing w:val="3"/>
        </w:rPr>
        <w:t xml:space="preserve">itarian view tends toward abolishing differences </w:t>
      </w:r>
      <w:r>
        <w:rPr>
          <w:spacing w:val="2"/>
        </w:rPr>
        <w:t xml:space="preserve">and </w:t>
      </w:r>
      <w:r>
        <w:t>advocates “mutual</w:t>
      </w:r>
      <w:r>
        <w:rPr>
          <w:spacing w:val="-20"/>
        </w:rPr>
        <w:t xml:space="preserve"> </w:t>
      </w:r>
      <w:r>
        <w:t>submission,”</w:t>
      </w:r>
      <w:r>
        <w:rPr>
          <w:spacing w:val="-20"/>
        </w:rPr>
        <w:t xml:space="preserve"> </w:t>
      </w:r>
      <w:r>
        <w:t>which</w:t>
      </w:r>
      <w:r>
        <w:rPr>
          <w:spacing w:val="-19"/>
        </w:rPr>
        <w:t xml:space="preserve"> </w:t>
      </w:r>
      <w:r>
        <w:t>often</w:t>
      </w:r>
      <w:r>
        <w:rPr>
          <w:spacing w:val="-20"/>
        </w:rPr>
        <w:t xml:space="preserve"> </w:t>
      </w:r>
      <w:r>
        <w:t>results</w:t>
      </w:r>
      <w:r>
        <w:rPr>
          <w:spacing w:val="-20"/>
        </w:rPr>
        <w:t xml:space="preserve"> </w:t>
      </w:r>
      <w:r>
        <w:t>in</w:t>
      </w:r>
      <w:r>
        <w:rPr>
          <w:spacing w:val="-19"/>
        </w:rPr>
        <w:t xml:space="preserve"> </w:t>
      </w:r>
      <w:r>
        <w:t>the</w:t>
      </w:r>
      <w:r>
        <w:rPr>
          <w:spacing w:val="-20"/>
        </w:rPr>
        <w:t xml:space="preserve"> </w:t>
      </w:r>
      <w:r>
        <w:t>husband</w:t>
      </w:r>
      <w:r>
        <w:rPr>
          <w:spacing w:val="-20"/>
        </w:rPr>
        <w:t xml:space="preserve"> </w:t>
      </w:r>
      <w:r>
        <w:t>acting</w:t>
      </w:r>
      <w:r>
        <w:rPr>
          <w:spacing w:val="-19"/>
        </w:rPr>
        <w:t xml:space="preserve"> </w:t>
      </w:r>
      <w:r>
        <w:t>as</w:t>
      </w:r>
      <w:r>
        <w:rPr>
          <w:spacing w:val="-20"/>
        </w:rPr>
        <w:t xml:space="preserve"> </w:t>
      </w:r>
      <w:r>
        <w:t>a “wimp”</w:t>
      </w:r>
      <w:r>
        <w:rPr>
          <w:spacing w:val="-17"/>
        </w:rPr>
        <w:t xml:space="preserve"> </w:t>
      </w:r>
      <w:r>
        <w:t>and</w:t>
      </w:r>
      <w:r>
        <w:rPr>
          <w:spacing w:val="-16"/>
        </w:rPr>
        <w:t xml:space="preserve"> </w:t>
      </w:r>
      <w:r>
        <w:t>the</w:t>
      </w:r>
      <w:r>
        <w:rPr>
          <w:spacing w:val="-16"/>
        </w:rPr>
        <w:t xml:space="preserve"> </w:t>
      </w:r>
      <w:r>
        <w:t>wife</w:t>
      </w:r>
      <w:r>
        <w:rPr>
          <w:spacing w:val="-16"/>
        </w:rPr>
        <w:t xml:space="preserve"> </w:t>
      </w:r>
      <w:r>
        <w:t>as</w:t>
      </w:r>
      <w:r>
        <w:rPr>
          <w:spacing w:val="-16"/>
        </w:rPr>
        <w:t xml:space="preserve"> </w:t>
      </w:r>
      <w:r>
        <w:t>a</w:t>
      </w:r>
      <w:r>
        <w:rPr>
          <w:spacing w:val="-16"/>
        </w:rPr>
        <w:t xml:space="preserve"> </w:t>
      </w:r>
      <w:r>
        <w:rPr>
          <w:spacing w:val="-3"/>
        </w:rPr>
        <w:t>“usurper.”</w:t>
      </w:r>
      <w:r>
        <w:rPr>
          <w:spacing w:val="-16"/>
        </w:rPr>
        <w:t xml:space="preserve"> </w:t>
      </w:r>
      <w:r>
        <w:t>Because</w:t>
      </w:r>
      <w:r>
        <w:rPr>
          <w:spacing w:val="-17"/>
        </w:rPr>
        <w:t xml:space="preserve"> </w:t>
      </w:r>
      <w:r>
        <w:t>there</w:t>
      </w:r>
      <w:r>
        <w:rPr>
          <w:spacing w:val="-16"/>
        </w:rPr>
        <w:t xml:space="preserve"> </w:t>
      </w:r>
      <w:r>
        <w:t>is</w:t>
      </w:r>
      <w:r>
        <w:rPr>
          <w:spacing w:val="-16"/>
        </w:rPr>
        <w:t xml:space="preserve"> </w:t>
      </w:r>
      <w:r>
        <w:t>a</w:t>
      </w:r>
      <w:r>
        <w:rPr>
          <w:spacing w:val="-16"/>
        </w:rPr>
        <w:t xml:space="preserve"> </w:t>
      </w:r>
      <w:r>
        <w:t>deep-seated opposition</w:t>
      </w:r>
      <w:r>
        <w:rPr>
          <w:spacing w:val="-29"/>
        </w:rPr>
        <w:t xml:space="preserve"> </w:t>
      </w:r>
      <w:r>
        <w:t>to</w:t>
      </w:r>
      <w:r>
        <w:rPr>
          <w:spacing w:val="-28"/>
        </w:rPr>
        <w:t xml:space="preserve"> </w:t>
      </w:r>
      <w:r>
        <w:t>most</w:t>
      </w:r>
      <w:r>
        <w:rPr>
          <w:spacing w:val="-29"/>
        </w:rPr>
        <w:t xml:space="preserve"> </w:t>
      </w:r>
      <w:r>
        <w:rPr>
          <w:spacing w:val="-5"/>
        </w:rPr>
        <w:t>authority,</w:t>
      </w:r>
      <w:r>
        <w:rPr>
          <w:spacing w:val="-28"/>
        </w:rPr>
        <w:t xml:space="preserve"> </w:t>
      </w:r>
      <w:r>
        <w:t>the</w:t>
      </w:r>
      <w:r>
        <w:rPr>
          <w:spacing w:val="-29"/>
        </w:rPr>
        <w:t xml:space="preserve"> </w:t>
      </w:r>
      <w:r>
        <w:t>drive</w:t>
      </w:r>
      <w:r>
        <w:rPr>
          <w:spacing w:val="-28"/>
        </w:rPr>
        <w:t xml:space="preserve"> </w:t>
      </w:r>
      <w:r>
        <w:t>toward</w:t>
      </w:r>
      <w:r>
        <w:rPr>
          <w:spacing w:val="-29"/>
        </w:rPr>
        <w:t xml:space="preserve"> </w:t>
      </w:r>
      <w:r>
        <w:t>“sameness”</w:t>
      </w:r>
      <w:r>
        <w:rPr>
          <w:spacing w:val="-28"/>
        </w:rPr>
        <w:t xml:space="preserve"> </w:t>
      </w:r>
      <w:r>
        <w:t>will</w:t>
      </w:r>
      <w:r>
        <w:rPr>
          <w:spacing w:val="-29"/>
        </w:rPr>
        <w:t xml:space="preserve"> </w:t>
      </w:r>
      <w:r>
        <w:t>often result</w:t>
      </w:r>
      <w:r>
        <w:rPr>
          <w:spacing w:val="-12"/>
        </w:rPr>
        <w:t xml:space="preserve"> </w:t>
      </w:r>
      <w:r>
        <w:t>in</w:t>
      </w:r>
      <w:r>
        <w:rPr>
          <w:spacing w:val="-11"/>
        </w:rPr>
        <w:t xml:space="preserve"> </w:t>
      </w:r>
      <w:r>
        <w:t>children</w:t>
      </w:r>
      <w:r>
        <w:rPr>
          <w:spacing w:val="-12"/>
        </w:rPr>
        <w:t xml:space="preserve"> </w:t>
      </w:r>
      <w:r>
        <w:t>being</w:t>
      </w:r>
      <w:r>
        <w:rPr>
          <w:spacing w:val="-11"/>
        </w:rPr>
        <w:t xml:space="preserve"> </w:t>
      </w:r>
      <w:r>
        <w:t>raised</w:t>
      </w:r>
      <w:r>
        <w:rPr>
          <w:spacing w:val="-12"/>
        </w:rPr>
        <w:t xml:space="preserve"> </w:t>
      </w:r>
      <w:r>
        <w:t>with</w:t>
      </w:r>
      <w:r>
        <w:rPr>
          <w:spacing w:val="-11"/>
        </w:rPr>
        <w:t xml:space="preserve"> </w:t>
      </w:r>
      <w:r>
        <w:t>too</w:t>
      </w:r>
      <w:r>
        <w:rPr>
          <w:spacing w:val="-12"/>
        </w:rPr>
        <w:t xml:space="preserve"> </w:t>
      </w:r>
      <w:r>
        <w:t>little</w:t>
      </w:r>
      <w:r>
        <w:rPr>
          <w:spacing w:val="-11"/>
        </w:rPr>
        <w:t xml:space="preserve"> </w:t>
      </w:r>
      <w:r>
        <w:t>discipline</w:t>
      </w:r>
      <w:r>
        <w:rPr>
          <w:spacing w:val="-12"/>
        </w:rPr>
        <w:t xml:space="preserve"> </w:t>
      </w:r>
      <w:r>
        <w:t>and</w:t>
      </w:r>
      <w:r>
        <w:rPr>
          <w:spacing w:val="-11"/>
        </w:rPr>
        <w:t xml:space="preserve"> </w:t>
      </w:r>
      <w:r>
        <w:t>too</w:t>
      </w:r>
      <w:r>
        <w:rPr>
          <w:spacing w:val="-11"/>
        </w:rPr>
        <w:t xml:space="preserve"> </w:t>
      </w:r>
      <w:r>
        <w:rPr>
          <w:spacing w:val="-2"/>
        </w:rPr>
        <w:t xml:space="preserve">little </w:t>
      </w:r>
      <w:r>
        <w:t xml:space="preserve">respect for </w:t>
      </w:r>
      <w:r>
        <w:rPr>
          <w:spacing w:val="-4"/>
        </w:rPr>
        <w:t xml:space="preserve">authority. </w:t>
      </w:r>
      <w:r>
        <w:t xml:space="preserve">Within the </w:t>
      </w:r>
      <w:r>
        <w:rPr>
          <w:spacing w:val="-5"/>
        </w:rPr>
        <w:t xml:space="preserve">family, </w:t>
      </w:r>
      <w:r>
        <w:t xml:space="preserve">there will be a tendency </w:t>
      </w:r>
      <w:r>
        <w:rPr>
          <w:w w:val="95"/>
        </w:rPr>
        <w:t>toward</w:t>
      </w:r>
      <w:r>
        <w:rPr>
          <w:spacing w:val="-11"/>
          <w:w w:val="95"/>
        </w:rPr>
        <w:t xml:space="preserve"> </w:t>
      </w:r>
      <w:r>
        <w:rPr>
          <w:w w:val="95"/>
        </w:rPr>
        <w:t>sharing</w:t>
      </w:r>
      <w:r>
        <w:rPr>
          <w:spacing w:val="-10"/>
          <w:w w:val="95"/>
        </w:rPr>
        <w:t xml:space="preserve"> </w:t>
      </w:r>
      <w:r>
        <w:rPr>
          <w:w w:val="95"/>
        </w:rPr>
        <w:t>all</w:t>
      </w:r>
      <w:r>
        <w:rPr>
          <w:spacing w:val="-10"/>
          <w:w w:val="95"/>
        </w:rPr>
        <w:t xml:space="preserve"> </w:t>
      </w:r>
      <w:r>
        <w:rPr>
          <w:w w:val="95"/>
        </w:rPr>
        <w:t>responsibilities</w:t>
      </w:r>
      <w:r>
        <w:rPr>
          <w:spacing w:val="-10"/>
          <w:w w:val="95"/>
        </w:rPr>
        <w:t xml:space="preserve"> </w:t>
      </w:r>
      <w:r>
        <w:rPr>
          <w:w w:val="95"/>
        </w:rPr>
        <w:t>equally</w:t>
      </w:r>
      <w:r>
        <w:rPr>
          <w:spacing w:val="-10"/>
          <w:w w:val="95"/>
        </w:rPr>
        <w:t xml:space="preserve"> </w:t>
      </w:r>
      <w:r>
        <w:rPr>
          <w:w w:val="95"/>
        </w:rPr>
        <w:t>between</w:t>
      </w:r>
      <w:r>
        <w:rPr>
          <w:spacing w:val="-10"/>
          <w:w w:val="95"/>
        </w:rPr>
        <w:t xml:space="preserve"> </w:t>
      </w:r>
      <w:r>
        <w:rPr>
          <w:w w:val="95"/>
        </w:rPr>
        <w:t>husband</w:t>
      </w:r>
      <w:r>
        <w:rPr>
          <w:spacing w:val="-11"/>
          <w:w w:val="95"/>
        </w:rPr>
        <w:t xml:space="preserve"> </w:t>
      </w:r>
      <w:r>
        <w:rPr>
          <w:w w:val="95"/>
        </w:rPr>
        <w:t>and</w:t>
      </w:r>
      <w:r>
        <w:rPr>
          <w:spacing w:val="-10"/>
          <w:w w:val="95"/>
        </w:rPr>
        <w:t xml:space="preserve"> </w:t>
      </w:r>
      <w:r>
        <w:rPr>
          <w:w w:val="95"/>
        </w:rPr>
        <w:t xml:space="preserve">wife, </w:t>
      </w:r>
      <w:r>
        <w:t xml:space="preserve">or to dividing responsibilities according to gifts and interests, </w:t>
      </w:r>
      <w:r>
        <w:rPr>
          <w:spacing w:val="-2"/>
        </w:rPr>
        <w:t xml:space="preserve">not </w:t>
      </w:r>
      <w:r>
        <w:t xml:space="preserve">according to roles as specified by Scripture. Within the realm of </w:t>
      </w:r>
      <w:r>
        <w:rPr>
          <w:w w:val="95"/>
        </w:rPr>
        <w:t>human</w:t>
      </w:r>
      <w:r>
        <w:rPr>
          <w:spacing w:val="-15"/>
          <w:w w:val="95"/>
        </w:rPr>
        <w:t xml:space="preserve"> </w:t>
      </w:r>
      <w:r>
        <w:rPr>
          <w:spacing w:val="-5"/>
          <w:w w:val="95"/>
        </w:rPr>
        <w:t>sexuality,</w:t>
      </w:r>
      <w:r>
        <w:rPr>
          <w:spacing w:val="-15"/>
          <w:w w:val="95"/>
        </w:rPr>
        <w:t xml:space="preserve"> </w:t>
      </w:r>
      <w:r>
        <w:rPr>
          <w:w w:val="95"/>
        </w:rPr>
        <w:t>tendencies</w:t>
      </w:r>
      <w:r>
        <w:rPr>
          <w:spacing w:val="-15"/>
          <w:w w:val="95"/>
        </w:rPr>
        <w:t xml:space="preserve"> </w:t>
      </w:r>
      <w:r>
        <w:rPr>
          <w:w w:val="95"/>
        </w:rPr>
        <w:t>to</w:t>
      </w:r>
      <w:r>
        <w:rPr>
          <w:spacing w:val="-14"/>
          <w:w w:val="95"/>
        </w:rPr>
        <w:t xml:space="preserve"> </w:t>
      </w:r>
      <w:r>
        <w:rPr>
          <w:w w:val="95"/>
        </w:rPr>
        <w:t>deny</w:t>
      </w:r>
      <w:r>
        <w:rPr>
          <w:spacing w:val="-15"/>
          <w:w w:val="95"/>
        </w:rPr>
        <w:t xml:space="preserve"> </w:t>
      </w:r>
      <w:r>
        <w:rPr>
          <w:w w:val="95"/>
        </w:rPr>
        <w:t>the</w:t>
      </w:r>
      <w:r>
        <w:rPr>
          <w:spacing w:val="-15"/>
          <w:w w:val="95"/>
        </w:rPr>
        <w:t xml:space="preserve"> </w:t>
      </w:r>
      <w:r>
        <w:rPr>
          <w:w w:val="95"/>
        </w:rPr>
        <w:t>differences</w:t>
      </w:r>
      <w:r>
        <w:rPr>
          <w:spacing w:val="-15"/>
          <w:w w:val="95"/>
        </w:rPr>
        <w:t xml:space="preserve"> </w:t>
      </w:r>
      <w:r>
        <w:rPr>
          <w:w w:val="95"/>
        </w:rPr>
        <w:t>between</w:t>
      </w:r>
      <w:r>
        <w:rPr>
          <w:spacing w:val="-14"/>
          <w:w w:val="95"/>
        </w:rPr>
        <w:t xml:space="preserve"> </w:t>
      </w:r>
      <w:r>
        <w:rPr>
          <w:w w:val="95"/>
        </w:rPr>
        <w:t>men</w:t>
      </w:r>
      <w:r>
        <w:rPr>
          <w:spacing w:val="-15"/>
          <w:w w:val="95"/>
        </w:rPr>
        <w:t xml:space="preserve"> </w:t>
      </w:r>
      <w:r>
        <w:rPr>
          <w:spacing w:val="-2"/>
          <w:w w:val="95"/>
        </w:rPr>
        <w:t xml:space="preserve">and </w:t>
      </w:r>
      <w:r>
        <w:t>women</w:t>
      </w:r>
      <w:r>
        <w:rPr>
          <w:spacing w:val="-34"/>
        </w:rPr>
        <w:t xml:space="preserve"> </w:t>
      </w:r>
      <w:r>
        <w:t>will</w:t>
      </w:r>
      <w:r>
        <w:rPr>
          <w:spacing w:val="-34"/>
        </w:rPr>
        <w:t xml:space="preserve"> </w:t>
      </w:r>
      <w:r>
        <w:t>often</w:t>
      </w:r>
      <w:r>
        <w:rPr>
          <w:spacing w:val="-33"/>
        </w:rPr>
        <w:t xml:space="preserve"> </w:t>
      </w:r>
      <w:r>
        <w:t>result</w:t>
      </w:r>
      <w:r>
        <w:rPr>
          <w:spacing w:val="-34"/>
        </w:rPr>
        <w:t xml:space="preserve"> </w:t>
      </w:r>
      <w:r>
        <w:t>in</w:t>
      </w:r>
      <w:r>
        <w:rPr>
          <w:spacing w:val="-33"/>
        </w:rPr>
        <w:t xml:space="preserve"> </w:t>
      </w:r>
      <w:r>
        <w:t>men</w:t>
      </w:r>
      <w:r>
        <w:rPr>
          <w:spacing w:val="-34"/>
        </w:rPr>
        <w:t xml:space="preserve"> </w:t>
      </w:r>
      <w:r>
        <w:t>becoming</w:t>
      </w:r>
      <w:r>
        <w:rPr>
          <w:spacing w:val="-34"/>
        </w:rPr>
        <w:t xml:space="preserve"> </w:t>
      </w:r>
      <w:r>
        <w:t>unmasculine</w:t>
      </w:r>
      <w:r>
        <w:rPr>
          <w:spacing w:val="-33"/>
        </w:rPr>
        <w:t xml:space="preserve"> </w:t>
      </w:r>
      <w:r>
        <w:t>and</w:t>
      </w:r>
      <w:r>
        <w:rPr>
          <w:spacing w:val="-34"/>
        </w:rPr>
        <w:t xml:space="preserve"> </w:t>
      </w:r>
      <w:r>
        <w:t>unattrac- tive</w:t>
      </w:r>
      <w:r>
        <w:rPr>
          <w:spacing w:val="-35"/>
        </w:rPr>
        <w:t xml:space="preserve"> </w:t>
      </w:r>
      <w:r>
        <w:t>to</w:t>
      </w:r>
      <w:r>
        <w:rPr>
          <w:spacing w:val="-34"/>
        </w:rPr>
        <w:t xml:space="preserve"> </w:t>
      </w:r>
      <w:r>
        <w:t>women</w:t>
      </w:r>
      <w:r>
        <w:rPr>
          <w:spacing w:val="-35"/>
        </w:rPr>
        <w:t xml:space="preserve"> </w:t>
      </w:r>
      <w:r>
        <w:t>and</w:t>
      </w:r>
      <w:r>
        <w:rPr>
          <w:spacing w:val="-34"/>
        </w:rPr>
        <w:t xml:space="preserve"> </w:t>
      </w:r>
      <w:r>
        <w:t>women</w:t>
      </w:r>
      <w:r>
        <w:rPr>
          <w:spacing w:val="-35"/>
        </w:rPr>
        <w:t xml:space="preserve"> </w:t>
      </w:r>
      <w:r>
        <w:t>becoming</w:t>
      </w:r>
      <w:r>
        <w:rPr>
          <w:spacing w:val="-34"/>
        </w:rPr>
        <w:t xml:space="preserve"> </w:t>
      </w:r>
      <w:r>
        <w:t>unfeminine</w:t>
      </w:r>
      <w:r>
        <w:rPr>
          <w:spacing w:val="-35"/>
        </w:rPr>
        <w:t xml:space="preserve"> </w:t>
      </w:r>
      <w:r>
        <w:t>and</w:t>
      </w:r>
      <w:r>
        <w:rPr>
          <w:spacing w:val="-34"/>
        </w:rPr>
        <w:t xml:space="preserve"> </w:t>
      </w:r>
      <w:r>
        <w:t>unattractive</w:t>
      </w:r>
      <w:r>
        <w:rPr>
          <w:spacing w:val="-35"/>
        </w:rPr>
        <w:t xml:space="preserve"> </w:t>
      </w:r>
      <w:r>
        <w:t>to men. There will often be ambivalence toward</w:t>
      </w:r>
      <w:r>
        <w:rPr>
          <w:spacing w:val="-37"/>
        </w:rPr>
        <w:t xml:space="preserve"> </w:t>
      </w:r>
      <w:r>
        <w:t>sex.</w:t>
      </w:r>
    </w:p>
    <w:p w:rsidR="00331444" w:rsidRDefault="0071453F">
      <w:pPr>
        <w:pStyle w:val="BodyText"/>
        <w:spacing w:line="256" w:lineRule="auto"/>
        <w:ind w:left="440" w:right="137" w:firstLine="360"/>
      </w:pPr>
      <w:r>
        <w:t>The</w:t>
      </w:r>
      <w:r>
        <w:rPr>
          <w:spacing w:val="-18"/>
        </w:rPr>
        <w:t xml:space="preserve"> </w:t>
      </w:r>
      <w:r>
        <w:t>chart</w:t>
      </w:r>
      <w:r>
        <w:rPr>
          <w:spacing w:val="-17"/>
        </w:rPr>
        <w:t xml:space="preserve"> </w:t>
      </w:r>
      <w:r>
        <w:t>goes</w:t>
      </w:r>
      <w:r>
        <w:rPr>
          <w:spacing w:val="-18"/>
        </w:rPr>
        <w:t xml:space="preserve"> </w:t>
      </w:r>
      <w:r>
        <w:t>on</w:t>
      </w:r>
      <w:r>
        <w:rPr>
          <w:spacing w:val="-17"/>
        </w:rPr>
        <w:t xml:space="preserve"> </w:t>
      </w:r>
      <w:r>
        <w:t>to</w:t>
      </w:r>
      <w:r>
        <w:rPr>
          <w:spacing w:val="-17"/>
        </w:rPr>
        <w:t xml:space="preserve"> </w:t>
      </w:r>
      <w:r>
        <w:t>show</w:t>
      </w:r>
      <w:r>
        <w:rPr>
          <w:spacing w:val="-18"/>
        </w:rPr>
        <w:t xml:space="preserve"> </w:t>
      </w:r>
      <w:r>
        <w:rPr>
          <w:spacing w:val="-8"/>
        </w:rPr>
        <w:t>how,</w:t>
      </w:r>
      <w:r>
        <w:rPr>
          <w:spacing w:val="-17"/>
        </w:rPr>
        <w:t xml:space="preserve"> </w:t>
      </w:r>
      <w:r>
        <w:t>within</w:t>
      </w:r>
      <w:r>
        <w:rPr>
          <w:spacing w:val="-17"/>
        </w:rPr>
        <w:t xml:space="preserve"> </w:t>
      </w:r>
      <w:r>
        <w:t>the</w:t>
      </w:r>
      <w:r>
        <w:rPr>
          <w:spacing w:val="-18"/>
        </w:rPr>
        <w:t xml:space="preserve"> </w:t>
      </w:r>
      <w:r>
        <w:t>realm</w:t>
      </w:r>
      <w:r>
        <w:rPr>
          <w:spacing w:val="-17"/>
        </w:rPr>
        <w:t xml:space="preserve"> </w:t>
      </w:r>
      <w:r>
        <w:t>of</w:t>
      </w:r>
      <w:r>
        <w:rPr>
          <w:spacing w:val="-17"/>
        </w:rPr>
        <w:t xml:space="preserve"> </w:t>
      </w:r>
      <w:r>
        <w:t>religion,</w:t>
      </w:r>
      <w:r>
        <w:rPr>
          <w:spacing w:val="-18"/>
        </w:rPr>
        <w:t xml:space="preserve"> </w:t>
      </w:r>
      <w:r>
        <w:rPr>
          <w:spacing w:val="-2"/>
        </w:rPr>
        <w:t xml:space="preserve">the </w:t>
      </w:r>
      <w:r>
        <w:rPr>
          <w:w w:val="95"/>
        </w:rPr>
        <w:t>egalitarian view tends toward removing or denying many differences between</w:t>
      </w:r>
      <w:r>
        <w:rPr>
          <w:spacing w:val="-13"/>
          <w:w w:val="95"/>
        </w:rPr>
        <w:t xml:space="preserve"> </w:t>
      </w:r>
      <w:r>
        <w:rPr>
          <w:w w:val="95"/>
        </w:rPr>
        <w:t>men</w:t>
      </w:r>
      <w:r>
        <w:rPr>
          <w:spacing w:val="-12"/>
          <w:w w:val="95"/>
        </w:rPr>
        <w:t xml:space="preserve"> </w:t>
      </w:r>
      <w:r>
        <w:rPr>
          <w:w w:val="95"/>
        </w:rPr>
        <w:t>and</w:t>
      </w:r>
      <w:r>
        <w:rPr>
          <w:spacing w:val="-12"/>
          <w:w w:val="95"/>
        </w:rPr>
        <w:t xml:space="preserve"> </w:t>
      </w:r>
      <w:r>
        <w:rPr>
          <w:w w:val="95"/>
        </w:rPr>
        <w:t>women,</w:t>
      </w:r>
      <w:r>
        <w:rPr>
          <w:spacing w:val="-12"/>
          <w:w w:val="95"/>
        </w:rPr>
        <w:t xml:space="preserve"> </w:t>
      </w:r>
      <w:r>
        <w:rPr>
          <w:w w:val="95"/>
        </w:rPr>
        <w:t>and</w:t>
      </w:r>
      <w:r>
        <w:rPr>
          <w:spacing w:val="-12"/>
          <w:w w:val="95"/>
        </w:rPr>
        <w:t xml:space="preserve"> </w:t>
      </w:r>
      <w:r>
        <w:rPr>
          <w:w w:val="95"/>
        </w:rPr>
        <w:t>supports</w:t>
      </w:r>
      <w:r>
        <w:rPr>
          <w:spacing w:val="-12"/>
          <w:w w:val="95"/>
        </w:rPr>
        <w:t xml:space="preserve"> </w:t>
      </w:r>
      <w:r>
        <w:rPr>
          <w:w w:val="95"/>
        </w:rPr>
        <w:t>the</w:t>
      </w:r>
      <w:r>
        <w:rPr>
          <w:spacing w:val="-12"/>
          <w:w w:val="95"/>
        </w:rPr>
        <w:t xml:space="preserve"> </w:t>
      </w:r>
      <w:r>
        <w:rPr>
          <w:w w:val="95"/>
        </w:rPr>
        <w:t>idea</w:t>
      </w:r>
      <w:r>
        <w:rPr>
          <w:spacing w:val="-12"/>
          <w:w w:val="95"/>
        </w:rPr>
        <w:t xml:space="preserve"> </w:t>
      </w:r>
      <w:r>
        <w:rPr>
          <w:w w:val="95"/>
        </w:rPr>
        <w:t>that</w:t>
      </w:r>
      <w:r>
        <w:rPr>
          <w:spacing w:val="-12"/>
          <w:w w:val="95"/>
        </w:rPr>
        <w:t xml:space="preserve"> </w:t>
      </w:r>
      <w:r>
        <w:rPr>
          <w:w w:val="95"/>
        </w:rPr>
        <w:t>no</w:t>
      </w:r>
      <w:r>
        <w:rPr>
          <w:spacing w:val="-12"/>
          <w:w w:val="95"/>
        </w:rPr>
        <w:t xml:space="preserve"> </w:t>
      </w:r>
      <w:r>
        <w:rPr>
          <w:w w:val="95"/>
        </w:rPr>
        <w:t>governing</w:t>
      </w:r>
      <w:r>
        <w:rPr>
          <w:spacing w:val="-13"/>
          <w:w w:val="95"/>
        </w:rPr>
        <w:t xml:space="preserve"> </w:t>
      </w:r>
      <w:r>
        <w:rPr>
          <w:w w:val="95"/>
        </w:rPr>
        <w:t xml:space="preserve">or </w:t>
      </w:r>
      <w:r>
        <w:t>teaching</w:t>
      </w:r>
      <w:r>
        <w:rPr>
          <w:spacing w:val="-23"/>
        </w:rPr>
        <w:t xml:space="preserve"> </w:t>
      </w:r>
      <w:r>
        <w:t>roles</w:t>
      </w:r>
      <w:r>
        <w:rPr>
          <w:spacing w:val="-22"/>
        </w:rPr>
        <w:t xml:space="preserve"> </w:t>
      </w:r>
      <w:r>
        <w:t>within</w:t>
      </w:r>
      <w:r>
        <w:rPr>
          <w:spacing w:val="-23"/>
        </w:rPr>
        <w:t xml:space="preserve"> </w:t>
      </w:r>
      <w:r>
        <w:t>the</w:t>
      </w:r>
      <w:r>
        <w:rPr>
          <w:spacing w:val="-22"/>
        </w:rPr>
        <w:t xml:space="preserve"> </w:t>
      </w:r>
      <w:r>
        <w:t>church</w:t>
      </w:r>
      <w:r>
        <w:rPr>
          <w:spacing w:val="-23"/>
        </w:rPr>
        <w:t xml:space="preserve"> </w:t>
      </w:r>
      <w:r>
        <w:t>should</w:t>
      </w:r>
      <w:r>
        <w:rPr>
          <w:spacing w:val="-22"/>
        </w:rPr>
        <w:t xml:space="preserve"> </w:t>
      </w:r>
      <w:r>
        <w:t>be</w:t>
      </w:r>
      <w:r>
        <w:rPr>
          <w:spacing w:val="-23"/>
        </w:rPr>
        <w:t xml:space="preserve"> </w:t>
      </w:r>
      <w:r>
        <w:t>reserved</w:t>
      </w:r>
      <w:r>
        <w:rPr>
          <w:spacing w:val="-22"/>
        </w:rPr>
        <w:t xml:space="preserve"> </w:t>
      </w:r>
      <w:r>
        <w:t>for</w:t>
      </w:r>
      <w:r>
        <w:rPr>
          <w:spacing w:val="-22"/>
        </w:rPr>
        <w:t xml:space="preserve"> </w:t>
      </w:r>
      <w:r>
        <w:t>men.</w:t>
      </w:r>
      <w:r>
        <w:rPr>
          <w:spacing w:val="-23"/>
        </w:rPr>
        <w:t xml:space="preserve"> </w:t>
      </w:r>
      <w:r>
        <w:rPr>
          <w:spacing w:val="-3"/>
        </w:rPr>
        <w:t xml:space="preserve">Within </w:t>
      </w:r>
      <w:r>
        <w:t>sports,</w:t>
      </w:r>
      <w:r>
        <w:rPr>
          <w:spacing w:val="-25"/>
        </w:rPr>
        <w:t xml:space="preserve"> </w:t>
      </w:r>
      <w:r>
        <w:t>this</w:t>
      </w:r>
      <w:r>
        <w:rPr>
          <w:spacing w:val="-25"/>
        </w:rPr>
        <w:t xml:space="preserve"> </w:t>
      </w:r>
      <w:r>
        <w:t>view</w:t>
      </w:r>
      <w:r>
        <w:rPr>
          <w:spacing w:val="-25"/>
        </w:rPr>
        <w:t xml:space="preserve"> </w:t>
      </w:r>
      <w:r>
        <w:t>would</w:t>
      </w:r>
      <w:r>
        <w:rPr>
          <w:spacing w:val="-25"/>
        </w:rPr>
        <w:t xml:space="preserve"> </w:t>
      </w:r>
      <w:r>
        <w:t>tend</w:t>
      </w:r>
      <w:r>
        <w:rPr>
          <w:spacing w:val="-24"/>
        </w:rPr>
        <w:t xml:space="preserve"> </w:t>
      </w:r>
      <w:r>
        <w:t>to</w:t>
      </w:r>
      <w:r>
        <w:rPr>
          <w:spacing w:val="-25"/>
        </w:rPr>
        <w:t xml:space="preserve"> </w:t>
      </w:r>
      <w:r>
        <w:t>be</w:t>
      </w:r>
      <w:r>
        <w:rPr>
          <w:spacing w:val="-25"/>
        </w:rPr>
        <w:t xml:space="preserve"> </w:t>
      </w:r>
      <w:r>
        <w:t>opposed</w:t>
      </w:r>
      <w:r>
        <w:rPr>
          <w:spacing w:val="-25"/>
        </w:rPr>
        <w:t xml:space="preserve"> </w:t>
      </w:r>
      <w:r>
        <w:t>to</w:t>
      </w:r>
      <w:r>
        <w:rPr>
          <w:spacing w:val="-24"/>
        </w:rPr>
        <w:t xml:space="preserve"> </w:t>
      </w:r>
      <w:r>
        <w:t>competition</w:t>
      </w:r>
      <w:r>
        <w:rPr>
          <w:spacing w:val="-25"/>
        </w:rPr>
        <w:t xml:space="preserve"> </w:t>
      </w:r>
      <w:r>
        <w:t>and</w:t>
      </w:r>
      <w:r>
        <w:rPr>
          <w:spacing w:val="-25"/>
        </w:rPr>
        <w:t xml:space="preserve"> </w:t>
      </w:r>
      <w:r>
        <w:t>think of</w:t>
      </w:r>
      <w:r>
        <w:rPr>
          <w:spacing w:val="-28"/>
        </w:rPr>
        <w:t xml:space="preserve"> </w:t>
      </w:r>
      <w:r>
        <w:t>it</w:t>
      </w:r>
      <w:r>
        <w:rPr>
          <w:spacing w:val="-27"/>
        </w:rPr>
        <w:t xml:space="preserve"> </w:t>
      </w:r>
      <w:r>
        <w:t>as</w:t>
      </w:r>
      <w:r>
        <w:rPr>
          <w:spacing w:val="-27"/>
        </w:rPr>
        <w:t xml:space="preserve"> </w:t>
      </w:r>
      <w:r>
        <w:rPr>
          <w:spacing w:val="-3"/>
        </w:rPr>
        <w:t>evil</w:t>
      </w:r>
      <w:r>
        <w:rPr>
          <w:spacing w:val="-28"/>
        </w:rPr>
        <w:t xml:space="preserve"> </w:t>
      </w:r>
      <w:r>
        <w:rPr>
          <w:spacing w:val="-3"/>
        </w:rPr>
        <w:t>rather</w:t>
      </w:r>
      <w:r>
        <w:rPr>
          <w:spacing w:val="-27"/>
        </w:rPr>
        <w:t xml:space="preserve"> </w:t>
      </w:r>
      <w:r>
        <w:rPr>
          <w:spacing w:val="-3"/>
        </w:rPr>
        <w:t>than</w:t>
      </w:r>
      <w:r>
        <w:rPr>
          <w:spacing w:val="-27"/>
        </w:rPr>
        <w:t xml:space="preserve"> </w:t>
      </w:r>
      <w:r>
        <w:rPr>
          <w:spacing w:val="-3"/>
        </w:rPr>
        <w:t>good.</w:t>
      </w:r>
      <w:r>
        <w:rPr>
          <w:spacing w:val="-27"/>
        </w:rPr>
        <w:t xml:space="preserve"> </w:t>
      </w:r>
      <w:r>
        <w:rPr>
          <w:spacing w:val="-3"/>
        </w:rPr>
        <w:t>With</w:t>
      </w:r>
      <w:r>
        <w:rPr>
          <w:spacing w:val="-28"/>
        </w:rPr>
        <w:t xml:space="preserve"> </w:t>
      </w:r>
      <w:r>
        <w:rPr>
          <w:spacing w:val="-3"/>
        </w:rPr>
        <w:t>respect</w:t>
      </w:r>
      <w:r>
        <w:rPr>
          <w:spacing w:val="-27"/>
        </w:rPr>
        <w:t xml:space="preserve"> </w:t>
      </w:r>
      <w:r>
        <w:t>to</w:t>
      </w:r>
      <w:r>
        <w:rPr>
          <w:spacing w:val="-27"/>
        </w:rPr>
        <w:t xml:space="preserve"> </w:t>
      </w:r>
      <w:r>
        <w:rPr>
          <w:spacing w:val="-3"/>
        </w:rPr>
        <w:t>crime,</w:t>
      </w:r>
      <w:r>
        <w:rPr>
          <w:spacing w:val="-28"/>
        </w:rPr>
        <w:t xml:space="preserve"> </w:t>
      </w:r>
      <w:r>
        <w:t>the</w:t>
      </w:r>
      <w:r>
        <w:rPr>
          <w:spacing w:val="-27"/>
        </w:rPr>
        <w:t xml:space="preserve"> </w:t>
      </w:r>
      <w:r>
        <w:rPr>
          <w:spacing w:val="-3"/>
        </w:rPr>
        <w:t>criminal</w:t>
      </w:r>
      <w:r>
        <w:rPr>
          <w:spacing w:val="-27"/>
        </w:rPr>
        <w:t xml:space="preserve"> </w:t>
      </w:r>
      <w:r>
        <w:rPr>
          <w:spacing w:val="-3"/>
        </w:rPr>
        <w:t xml:space="preserve">would </w:t>
      </w:r>
      <w:r>
        <w:t>be</w:t>
      </w:r>
      <w:r>
        <w:rPr>
          <w:spacing w:val="-16"/>
        </w:rPr>
        <w:t xml:space="preserve"> </w:t>
      </w:r>
      <w:r>
        <w:t>seen</w:t>
      </w:r>
      <w:r>
        <w:rPr>
          <w:spacing w:val="-16"/>
        </w:rPr>
        <w:t xml:space="preserve"> </w:t>
      </w:r>
      <w:r>
        <w:t>as</w:t>
      </w:r>
      <w:r>
        <w:rPr>
          <w:spacing w:val="-15"/>
        </w:rPr>
        <w:t xml:space="preserve"> </w:t>
      </w:r>
      <w:r>
        <w:t>a</w:t>
      </w:r>
      <w:r>
        <w:rPr>
          <w:spacing w:val="-16"/>
        </w:rPr>
        <w:t xml:space="preserve"> </w:t>
      </w:r>
      <w:r>
        <w:t>victim</w:t>
      </w:r>
      <w:r>
        <w:rPr>
          <w:spacing w:val="-15"/>
        </w:rPr>
        <w:t xml:space="preserve"> </w:t>
      </w:r>
      <w:r>
        <w:t>to</w:t>
      </w:r>
      <w:r>
        <w:rPr>
          <w:spacing w:val="-16"/>
        </w:rPr>
        <w:t xml:space="preserve"> </w:t>
      </w:r>
      <w:r>
        <w:t>be</w:t>
      </w:r>
      <w:r>
        <w:rPr>
          <w:spacing w:val="-15"/>
        </w:rPr>
        <w:t xml:space="preserve"> </w:t>
      </w:r>
      <w:r>
        <w:t>helped</w:t>
      </w:r>
      <w:r>
        <w:rPr>
          <w:spacing w:val="-16"/>
        </w:rPr>
        <w:t xml:space="preserve"> </w:t>
      </w:r>
      <w:r>
        <w:t>and</w:t>
      </w:r>
      <w:r>
        <w:rPr>
          <w:spacing w:val="-16"/>
        </w:rPr>
        <w:t xml:space="preserve"> </w:t>
      </w:r>
      <w:r>
        <w:t>not</w:t>
      </w:r>
      <w:r>
        <w:rPr>
          <w:spacing w:val="-15"/>
        </w:rPr>
        <w:t xml:space="preserve"> </w:t>
      </w:r>
      <w:r>
        <w:t>punished,</w:t>
      </w:r>
      <w:r>
        <w:rPr>
          <w:spacing w:val="-16"/>
        </w:rPr>
        <w:t xml:space="preserve"> </w:t>
      </w:r>
      <w:r>
        <w:t>and</w:t>
      </w:r>
      <w:r>
        <w:rPr>
          <w:spacing w:val="-15"/>
        </w:rPr>
        <w:t xml:space="preserve"> </w:t>
      </w:r>
      <w:r>
        <w:t xml:space="preserve">punishment </w:t>
      </w:r>
      <w:r>
        <w:rPr>
          <w:spacing w:val="-3"/>
        </w:rPr>
        <w:t>would</w:t>
      </w:r>
      <w:r>
        <w:rPr>
          <w:spacing w:val="-37"/>
        </w:rPr>
        <w:t xml:space="preserve"> </w:t>
      </w:r>
      <w:r>
        <w:t>be</w:t>
      </w:r>
      <w:r>
        <w:rPr>
          <w:spacing w:val="-37"/>
        </w:rPr>
        <w:t xml:space="preserve"> </w:t>
      </w:r>
      <w:r>
        <w:rPr>
          <w:spacing w:val="-3"/>
        </w:rPr>
        <w:t>long</w:t>
      </w:r>
      <w:r>
        <w:rPr>
          <w:spacing w:val="-36"/>
        </w:rPr>
        <w:t xml:space="preserve"> </w:t>
      </w:r>
      <w:r>
        <w:rPr>
          <w:spacing w:val="-3"/>
        </w:rPr>
        <w:t>delayed.</w:t>
      </w:r>
      <w:r>
        <w:rPr>
          <w:spacing w:val="-37"/>
        </w:rPr>
        <w:t xml:space="preserve"> </w:t>
      </w:r>
      <w:r>
        <w:t>As</w:t>
      </w:r>
      <w:r>
        <w:rPr>
          <w:spacing w:val="-36"/>
        </w:rPr>
        <w:t xml:space="preserve"> </w:t>
      </w:r>
      <w:r>
        <w:t>far</w:t>
      </w:r>
      <w:r>
        <w:rPr>
          <w:spacing w:val="-37"/>
        </w:rPr>
        <w:t xml:space="preserve"> </w:t>
      </w:r>
      <w:r>
        <w:t>as</w:t>
      </w:r>
      <w:r>
        <w:rPr>
          <w:spacing w:val="-36"/>
        </w:rPr>
        <w:t xml:space="preserve"> </w:t>
      </w:r>
      <w:r>
        <w:rPr>
          <w:spacing w:val="-3"/>
        </w:rPr>
        <w:t>private</w:t>
      </w:r>
      <w:r>
        <w:rPr>
          <w:spacing w:val="-37"/>
        </w:rPr>
        <w:t xml:space="preserve"> </w:t>
      </w:r>
      <w:r>
        <w:rPr>
          <w:spacing w:val="-3"/>
        </w:rPr>
        <w:t>property</w:t>
      </w:r>
      <w:r>
        <w:rPr>
          <w:spacing w:val="-36"/>
        </w:rPr>
        <w:t xml:space="preserve"> </w:t>
      </w:r>
      <w:r>
        <w:t>is</w:t>
      </w:r>
      <w:r>
        <w:rPr>
          <w:spacing w:val="-37"/>
        </w:rPr>
        <w:t xml:space="preserve"> </w:t>
      </w:r>
      <w:r>
        <w:rPr>
          <w:spacing w:val="-3"/>
        </w:rPr>
        <w:t>concerned,</w:t>
      </w:r>
      <w:r>
        <w:rPr>
          <w:spacing w:val="-36"/>
        </w:rPr>
        <w:t xml:space="preserve"> </w:t>
      </w:r>
      <w:r>
        <w:rPr>
          <w:spacing w:val="-3"/>
        </w:rPr>
        <w:t xml:space="preserve">because </w:t>
      </w:r>
      <w:r>
        <w:rPr>
          <w:w w:val="95"/>
        </w:rPr>
        <w:t>there</w:t>
      </w:r>
      <w:r>
        <w:rPr>
          <w:spacing w:val="-5"/>
          <w:w w:val="95"/>
        </w:rPr>
        <w:t xml:space="preserve"> </w:t>
      </w:r>
      <w:r>
        <w:rPr>
          <w:w w:val="95"/>
        </w:rPr>
        <w:t>are</w:t>
      </w:r>
      <w:r>
        <w:rPr>
          <w:spacing w:val="-4"/>
          <w:w w:val="95"/>
        </w:rPr>
        <w:t xml:space="preserve"> </w:t>
      </w:r>
      <w:r>
        <w:rPr>
          <w:w w:val="95"/>
        </w:rPr>
        <w:t>tendencies</w:t>
      </w:r>
      <w:r>
        <w:rPr>
          <w:spacing w:val="-4"/>
          <w:w w:val="95"/>
        </w:rPr>
        <w:t xml:space="preserve"> </w:t>
      </w:r>
      <w:r>
        <w:rPr>
          <w:w w:val="95"/>
        </w:rPr>
        <w:t>to</w:t>
      </w:r>
      <w:r>
        <w:rPr>
          <w:spacing w:val="-4"/>
          <w:w w:val="95"/>
        </w:rPr>
        <w:t xml:space="preserve"> </w:t>
      </w:r>
      <w:r>
        <w:rPr>
          <w:w w:val="95"/>
        </w:rPr>
        <w:t>abolish</w:t>
      </w:r>
      <w:r>
        <w:rPr>
          <w:spacing w:val="-4"/>
          <w:w w:val="95"/>
        </w:rPr>
        <w:t xml:space="preserve"> </w:t>
      </w:r>
      <w:r>
        <w:rPr>
          <w:w w:val="95"/>
        </w:rPr>
        <w:t>differences,</w:t>
      </w:r>
      <w:r>
        <w:rPr>
          <w:spacing w:val="-5"/>
          <w:w w:val="95"/>
        </w:rPr>
        <w:t xml:space="preserve"> </w:t>
      </w:r>
      <w:r>
        <w:rPr>
          <w:w w:val="95"/>
        </w:rPr>
        <w:t>no</w:t>
      </w:r>
      <w:r>
        <w:rPr>
          <w:spacing w:val="-4"/>
          <w:w w:val="95"/>
        </w:rPr>
        <w:t xml:space="preserve"> </w:t>
      </w:r>
      <w:r>
        <w:rPr>
          <w:w w:val="95"/>
        </w:rPr>
        <w:t>one</w:t>
      </w:r>
      <w:r>
        <w:rPr>
          <w:spacing w:val="-4"/>
          <w:w w:val="95"/>
        </w:rPr>
        <w:t xml:space="preserve"> </w:t>
      </w:r>
      <w:r>
        <w:rPr>
          <w:w w:val="95"/>
        </w:rPr>
        <w:t>would</w:t>
      </w:r>
      <w:r>
        <w:rPr>
          <w:spacing w:val="-4"/>
          <w:w w:val="95"/>
        </w:rPr>
        <w:t xml:space="preserve"> </w:t>
      </w:r>
      <w:r>
        <w:rPr>
          <w:w w:val="95"/>
        </w:rPr>
        <w:t>be</w:t>
      </w:r>
      <w:r>
        <w:rPr>
          <w:spacing w:val="-4"/>
          <w:w w:val="95"/>
        </w:rPr>
        <w:t xml:space="preserve"> </w:t>
      </w:r>
      <w:r>
        <w:rPr>
          <w:w w:val="95"/>
        </w:rPr>
        <w:t>allowed to</w:t>
      </w:r>
      <w:r>
        <w:rPr>
          <w:spacing w:val="-16"/>
          <w:w w:val="95"/>
        </w:rPr>
        <w:t xml:space="preserve"> </w:t>
      </w:r>
      <w:r>
        <w:rPr>
          <w:w w:val="95"/>
        </w:rPr>
        <w:t>be</w:t>
      </w:r>
      <w:r>
        <w:rPr>
          <w:spacing w:val="-16"/>
          <w:w w:val="95"/>
        </w:rPr>
        <w:t xml:space="preserve"> </w:t>
      </w:r>
      <w:r>
        <w:rPr>
          <w:w w:val="95"/>
        </w:rPr>
        <w:t>very</w:t>
      </w:r>
      <w:r>
        <w:rPr>
          <w:spacing w:val="-15"/>
          <w:w w:val="95"/>
        </w:rPr>
        <w:t xml:space="preserve"> </w:t>
      </w:r>
      <w:r>
        <w:rPr>
          <w:w w:val="95"/>
        </w:rPr>
        <w:t>rich,</w:t>
      </w:r>
      <w:r>
        <w:rPr>
          <w:spacing w:val="-16"/>
          <w:w w:val="95"/>
        </w:rPr>
        <w:t xml:space="preserve"> </w:t>
      </w:r>
      <w:r>
        <w:rPr>
          <w:w w:val="95"/>
        </w:rPr>
        <w:t>and</w:t>
      </w:r>
      <w:r>
        <w:rPr>
          <w:spacing w:val="-15"/>
          <w:w w:val="95"/>
        </w:rPr>
        <w:t xml:space="preserve"> </w:t>
      </w:r>
      <w:r>
        <w:rPr>
          <w:w w:val="95"/>
        </w:rPr>
        <w:t>there</w:t>
      </w:r>
      <w:r>
        <w:rPr>
          <w:spacing w:val="-16"/>
          <w:w w:val="95"/>
        </w:rPr>
        <w:t xml:space="preserve"> </w:t>
      </w:r>
      <w:r>
        <w:rPr>
          <w:w w:val="95"/>
        </w:rPr>
        <w:t>would</w:t>
      </w:r>
      <w:r>
        <w:rPr>
          <w:spacing w:val="-15"/>
          <w:w w:val="95"/>
        </w:rPr>
        <w:t xml:space="preserve"> </w:t>
      </w:r>
      <w:r>
        <w:rPr>
          <w:w w:val="95"/>
        </w:rPr>
        <w:t>be</w:t>
      </w:r>
      <w:r>
        <w:rPr>
          <w:spacing w:val="-16"/>
          <w:w w:val="95"/>
        </w:rPr>
        <w:t xml:space="preserve"> </w:t>
      </w:r>
      <w:r>
        <w:rPr>
          <w:w w:val="95"/>
        </w:rPr>
        <w:t>large-scale</w:t>
      </w:r>
      <w:r>
        <w:rPr>
          <w:spacing w:val="-16"/>
          <w:w w:val="95"/>
        </w:rPr>
        <w:t xml:space="preserve"> </w:t>
      </w:r>
      <w:r>
        <w:rPr>
          <w:w w:val="95"/>
        </w:rPr>
        <w:t>dependence</w:t>
      </w:r>
      <w:r>
        <w:rPr>
          <w:spacing w:val="-15"/>
          <w:w w:val="95"/>
        </w:rPr>
        <w:t xml:space="preserve"> </w:t>
      </w:r>
      <w:r>
        <w:rPr>
          <w:w w:val="95"/>
        </w:rPr>
        <w:t>on</w:t>
      </w:r>
      <w:r>
        <w:rPr>
          <w:spacing w:val="-16"/>
          <w:w w:val="95"/>
        </w:rPr>
        <w:t xml:space="preserve"> </w:t>
      </w:r>
      <w:r>
        <w:rPr>
          <w:w w:val="95"/>
        </w:rPr>
        <w:t>the</w:t>
      </w:r>
      <w:r>
        <w:rPr>
          <w:spacing w:val="-15"/>
          <w:w w:val="95"/>
        </w:rPr>
        <w:t xml:space="preserve"> </w:t>
      </w:r>
      <w:r>
        <w:rPr>
          <w:w w:val="95"/>
        </w:rPr>
        <w:t xml:space="preserve">wel- </w:t>
      </w:r>
      <w:r>
        <w:t>fare</w:t>
      </w:r>
      <w:r>
        <w:rPr>
          <w:spacing w:val="-30"/>
        </w:rPr>
        <w:t xml:space="preserve"> </w:t>
      </w:r>
      <w:r>
        <w:t>state</w:t>
      </w:r>
      <w:r>
        <w:rPr>
          <w:spacing w:val="-30"/>
        </w:rPr>
        <w:t xml:space="preserve"> </w:t>
      </w:r>
      <w:r>
        <w:t>and</w:t>
      </w:r>
      <w:r>
        <w:rPr>
          <w:spacing w:val="-30"/>
        </w:rPr>
        <w:t xml:space="preserve"> </w:t>
      </w:r>
      <w:r>
        <w:t>on</w:t>
      </w:r>
      <w:r>
        <w:rPr>
          <w:spacing w:val="-30"/>
        </w:rPr>
        <w:t xml:space="preserve"> </w:t>
      </w:r>
      <w:r>
        <w:t>government.</w:t>
      </w:r>
      <w:r>
        <w:rPr>
          <w:spacing w:val="-30"/>
        </w:rPr>
        <w:t xml:space="preserve"> </w:t>
      </w:r>
      <w:r>
        <w:rPr>
          <w:spacing w:val="-3"/>
        </w:rPr>
        <w:t>Within</w:t>
      </w:r>
      <w:r>
        <w:rPr>
          <w:spacing w:val="-30"/>
        </w:rPr>
        <w:t xml:space="preserve"> </w:t>
      </w:r>
      <w:r>
        <w:t>education,</w:t>
      </w:r>
      <w:r>
        <w:rPr>
          <w:spacing w:val="-29"/>
        </w:rPr>
        <w:t xml:space="preserve"> </w:t>
      </w:r>
      <w:r>
        <w:t>there</w:t>
      </w:r>
      <w:r>
        <w:rPr>
          <w:spacing w:val="-30"/>
        </w:rPr>
        <w:t xml:space="preserve"> </w:t>
      </w:r>
      <w:r>
        <w:t>would</w:t>
      </w:r>
      <w:r>
        <w:rPr>
          <w:spacing w:val="-30"/>
        </w:rPr>
        <w:t xml:space="preserve"> </w:t>
      </w:r>
      <w:r>
        <w:t>be</w:t>
      </w:r>
      <w:r>
        <w:rPr>
          <w:spacing w:val="-30"/>
        </w:rPr>
        <w:t xml:space="preserve"> </w:t>
      </w:r>
      <w:r>
        <w:t>sys- tematic</w:t>
      </w:r>
      <w:r>
        <w:rPr>
          <w:spacing w:val="-9"/>
        </w:rPr>
        <w:t xml:space="preserve"> </w:t>
      </w:r>
      <w:r>
        <w:t>pressure</w:t>
      </w:r>
      <w:r>
        <w:rPr>
          <w:spacing w:val="-9"/>
        </w:rPr>
        <w:t xml:space="preserve"> </w:t>
      </w:r>
      <w:r>
        <w:t>to</w:t>
      </w:r>
      <w:r>
        <w:rPr>
          <w:spacing w:val="-9"/>
        </w:rPr>
        <w:t xml:space="preserve"> </w:t>
      </w:r>
      <w:r>
        <w:t>make</w:t>
      </w:r>
      <w:r>
        <w:rPr>
          <w:spacing w:val="-9"/>
        </w:rPr>
        <w:t xml:space="preserve"> </w:t>
      </w:r>
      <w:r>
        <w:t>boys</w:t>
      </w:r>
      <w:r>
        <w:rPr>
          <w:spacing w:val="-8"/>
        </w:rPr>
        <w:t xml:space="preserve"> </w:t>
      </w:r>
      <w:r>
        <w:t>and</w:t>
      </w:r>
      <w:r>
        <w:rPr>
          <w:spacing w:val="-9"/>
        </w:rPr>
        <w:t xml:space="preserve"> </w:t>
      </w:r>
      <w:r>
        <w:t>girls</w:t>
      </w:r>
      <w:r>
        <w:rPr>
          <w:spacing w:val="-9"/>
        </w:rPr>
        <w:t xml:space="preserve"> </w:t>
      </w:r>
      <w:r>
        <w:t>participate</w:t>
      </w:r>
      <w:r>
        <w:rPr>
          <w:spacing w:val="-9"/>
        </w:rPr>
        <w:t xml:space="preserve"> </w:t>
      </w:r>
      <w:r>
        <w:t>equally</w:t>
      </w:r>
      <w:r>
        <w:rPr>
          <w:spacing w:val="-8"/>
        </w:rPr>
        <w:t xml:space="preserve"> </w:t>
      </w:r>
      <w:r>
        <w:t>and</w:t>
      </w:r>
      <w:r>
        <w:rPr>
          <w:spacing w:val="-9"/>
        </w:rPr>
        <w:t xml:space="preserve"> </w:t>
      </w:r>
      <w:r>
        <w:t>do eq</w:t>
      </w:r>
      <w:r>
        <w:t xml:space="preserve">ually well in all subjects and all activities, forcibly attempting to </w:t>
      </w:r>
      <w:r>
        <w:rPr>
          <w:w w:val="95"/>
        </w:rPr>
        <w:t xml:space="preserve">eradicate any patterns of natural preferences and aptitudes for some </w:t>
      </w:r>
      <w:r>
        <w:t>kinds</w:t>
      </w:r>
      <w:r>
        <w:rPr>
          <w:spacing w:val="-8"/>
        </w:rPr>
        <w:t xml:space="preserve"> </w:t>
      </w:r>
      <w:r>
        <w:t>of</w:t>
      </w:r>
      <w:r>
        <w:rPr>
          <w:spacing w:val="-8"/>
        </w:rPr>
        <w:t xml:space="preserve"> </w:t>
      </w:r>
      <w:r>
        <w:t>activities</w:t>
      </w:r>
      <w:r>
        <w:rPr>
          <w:spacing w:val="-7"/>
        </w:rPr>
        <w:t xml:space="preserve"> </w:t>
      </w:r>
      <w:r>
        <w:t>by</w:t>
      </w:r>
      <w:r>
        <w:rPr>
          <w:spacing w:val="-8"/>
        </w:rPr>
        <w:t xml:space="preserve"> </w:t>
      </w:r>
      <w:r>
        <w:t>boys</w:t>
      </w:r>
      <w:r>
        <w:rPr>
          <w:spacing w:val="-8"/>
        </w:rPr>
        <w:t xml:space="preserve"> </w:t>
      </w:r>
      <w:r>
        <w:t>and</w:t>
      </w:r>
      <w:r>
        <w:rPr>
          <w:spacing w:val="-7"/>
        </w:rPr>
        <w:t xml:space="preserve"> </w:t>
      </w:r>
      <w:r>
        <w:t>some</w:t>
      </w:r>
      <w:r>
        <w:rPr>
          <w:spacing w:val="-8"/>
        </w:rPr>
        <w:t xml:space="preserve"> </w:t>
      </w:r>
      <w:r>
        <w:t>kinds</w:t>
      </w:r>
      <w:r>
        <w:rPr>
          <w:spacing w:val="-8"/>
        </w:rPr>
        <w:t xml:space="preserve"> </w:t>
      </w:r>
      <w:r>
        <w:t>by</w:t>
      </w:r>
      <w:r>
        <w:rPr>
          <w:spacing w:val="-7"/>
        </w:rPr>
        <w:t xml:space="preserve"> </w:t>
      </w:r>
      <w:r>
        <w:t>girls.</w:t>
      </w:r>
      <w:r>
        <w:rPr>
          <w:spacing w:val="-8"/>
        </w:rPr>
        <w:t xml:space="preserve"> </w:t>
      </w:r>
      <w:r>
        <w:t>All</w:t>
      </w:r>
      <w:r>
        <w:rPr>
          <w:spacing w:val="-8"/>
        </w:rPr>
        <w:t xml:space="preserve"> </w:t>
      </w:r>
      <w:r>
        <w:t>of</w:t>
      </w:r>
      <w:r>
        <w:rPr>
          <w:spacing w:val="-7"/>
        </w:rPr>
        <w:t xml:space="preserve"> </w:t>
      </w:r>
      <w:r>
        <w:t>this</w:t>
      </w:r>
      <w:r>
        <w:rPr>
          <w:spacing w:val="-8"/>
        </w:rPr>
        <w:t xml:space="preserve"> </w:t>
      </w:r>
      <w:r>
        <w:t>would tend</w:t>
      </w:r>
      <w:r>
        <w:rPr>
          <w:spacing w:val="-16"/>
        </w:rPr>
        <w:t xml:space="preserve"> </w:t>
      </w:r>
      <w:r>
        <w:t>toward</w:t>
      </w:r>
      <w:r>
        <w:rPr>
          <w:spacing w:val="-15"/>
        </w:rPr>
        <w:t xml:space="preserve"> </w:t>
      </w:r>
      <w:r>
        <w:t>a</w:t>
      </w:r>
      <w:r>
        <w:rPr>
          <w:spacing w:val="-15"/>
        </w:rPr>
        <w:t xml:space="preserve"> </w:t>
      </w:r>
      <w:r>
        <w:t>denial</w:t>
      </w:r>
      <w:r>
        <w:rPr>
          <w:spacing w:val="-15"/>
        </w:rPr>
        <w:t xml:space="preserve"> </w:t>
      </w:r>
      <w:r>
        <w:t>of</w:t>
      </w:r>
      <w:r>
        <w:rPr>
          <w:spacing w:val="-15"/>
        </w:rPr>
        <w:t xml:space="preserve"> </w:t>
      </w:r>
      <w:r>
        <w:t>differences</w:t>
      </w:r>
      <w:r>
        <w:rPr>
          <w:spacing w:val="-15"/>
        </w:rPr>
        <w:t xml:space="preserve"> </w:t>
      </w:r>
      <w:r>
        <w:t>between</w:t>
      </w:r>
      <w:r>
        <w:rPr>
          <w:spacing w:val="-16"/>
        </w:rPr>
        <w:t xml:space="preserve"> </w:t>
      </w:r>
      <w:r>
        <w:t>men</w:t>
      </w:r>
      <w:r>
        <w:rPr>
          <w:spacing w:val="-15"/>
        </w:rPr>
        <w:t xml:space="preserve"> </w:t>
      </w:r>
      <w:r>
        <w:t>and</w:t>
      </w:r>
      <w:r>
        <w:rPr>
          <w:spacing w:val="-15"/>
        </w:rPr>
        <w:t xml:space="preserve"> </w:t>
      </w:r>
      <w:r>
        <w:rPr>
          <w:spacing w:val="-2"/>
        </w:rPr>
        <w:t>women.</w:t>
      </w:r>
    </w:p>
    <w:p w:rsidR="00331444" w:rsidRDefault="0071453F">
      <w:pPr>
        <w:pStyle w:val="BodyText"/>
        <w:spacing w:line="256" w:lineRule="auto"/>
        <w:ind w:left="440" w:right="137" w:firstLine="360"/>
      </w:pPr>
      <w:r>
        <w:rPr>
          <w:i/>
          <w:w w:val="95"/>
        </w:rPr>
        <w:t>The</w:t>
      </w:r>
      <w:r>
        <w:rPr>
          <w:i/>
          <w:spacing w:val="-16"/>
          <w:w w:val="95"/>
        </w:rPr>
        <w:t xml:space="preserve"> </w:t>
      </w:r>
      <w:r>
        <w:rPr>
          <w:i/>
          <w:spacing w:val="-6"/>
          <w:w w:val="95"/>
        </w:rPr>
        <w:t>Far</w:t>
      </w:r>
      <w:r>
        <w:rPr>
          <w:i/>
          <w:spacing w:val="-16"/>
          <w:w w:val="95"/>
        </w:rPr>
        <w:t xml:space="preserve"> </w:t>
      </w:r>
      <w:r>
        <w:rPr>
          <w:i/>
          <w:w w:val="95"/>
        </w:rPr>
        <w:t>Right</w:t>
      </w:r>
      <w:r>
        <w:rPr>
          <w:i/>
          <w:spacing w:val="-16"/>
          <w:w w:val="95"/>
        </w:rPr>
        <w:t xml:space="preserve"> </w:t>
      </w:r>
      <w:r>
        <w:rPr>
          <w:i/>
          <w:w w:val="95"/>
        </w:rPr>
        <w:t>Column:</w:t>
      </w:r>
      <w:r>
        <w:rPr>
          <w:i/>
          <w:spacing w:val="-16"/>
          <w:w w:val="95"/>
        </w:rPr>
        <w:t xml:space="preserve"> </w:t>
      </w:r>
      <w:r>
        <w:rPr>
          <w:i/>
          <w:w w:val="95"/>
        </w:rPr>
        <w:t>No</w:t>
      </w:r>
      <w:r>
        <w:rPr>
          <w:i/>
          <w:spacing w:val="-16"/>
          <w:w w:val="95"/>
        </w:rPr>
        <w:t xml:space="preserve"> </w:t>
      </w:r>
      <w:r>
        <w:rPr>
          <w:i/>
          <w:spacing w:val="-3"/>
          <w:w w:val="95"/>
        </w:rPr>
        <w:t>Equality.</w:t>
      </w:r>
      <w:r>
        <w:rPr>
          <w:i/>
          <w:spacing w:val="-15"/>
          <w:w w:val="95"/>
        </w:rPr>
        <w:t xml:space="preserve"> </w:t>
      </w:r>
      <w:r>
        <w:rPr>
          <w:w w:val="95"/>
        </w:rPr>
        <w:t>But</w:t>
      </w:r>
      <w:r>
        <w:rPr>
          <w:spacing w:val="-16"/>
          <w:w w:val="95"/>
        </w:rPr>
        <w:t xml:space="preserve"> </w:t>
      </w:r>
      <w:r>
        <w:rPr>
          <w:w w:val="95"/>
        </w:rPr>
        <w:t>there</w:t>
      </w:r>
      <w:r>
        <w:rPr>
          <w:spacing w:val="-16"/>
          <w:w w:val="95"/>
        </w:rPr>
        <w:t xml:space="preserve"> </w:t>
      </w:r>
      <w:r>
        <w:rPr>
          <w:w w:val="95"/>
        </w:rPr>
        <w:t>are</w:t>
      </w:r>
      <w:r>
        <w:rPr>
          <w:spacing w:val="-16"/>
          <w:w w:val="95"/>
        </w:rPr>
        <w:t xml:space="preserve"> </w:t>
      </w:r>
      <w:r>
        <w:rPr>
          <w:w w:val="95"/>
        </w:rPr>
        <w:t>opposite</w:t>
      </w:r>
      <w:r>
        <w:rPr>
          <w:spacing w:val="-16"/>
          <w:w w:val="95"/>
        </w:rPr>
        <w:t xml:space="preserve"> </w:t>
      </w:r>
      <w:r>
        <w:rPr>
          <w:w w:val="95"/>
        </w:rPr>
        <w:t>errors</w:t>
      </w:r>
      <w:r>
        <w:rPr>
          <w:spacing w:val="-15"/>
          <w:w w:val="95"/>
        </w:rPr>
        <w:t xml:space="preserve"> </w:t>
      </w:r>
      <w:r>
        <w:rPr>
          <w:w w:val="95"/>
        </w:rPr>
        <w:t xml:space="preserve">as </w:t>
      </w:r>
      <w:r>
        <w:t>well.</w:t>
      </w:r>
      <w:r>
        <w:rPr>
          <w:spacing w:val="-19"/>
        </w:rPr>
        <w:t xml:space="preserve"> </w:t>
      </w:r>
      <w:r>
        <w:t>The</w:t>
      </w:r>
      <w:r>
        <w:rPr>
          <w:spacing w:val="-19"/>
        </w:rPr>
        <w:t xml:space="preserve"> </w:t>
      </w:r>
      <w:r>
        <w:t>opponent</w:t>
      </w:r>
      <w:r>
        <w:rPr>
          <w:spacing w:val="-19"/>
        </w:rPr>
        <w:t xml:space="preserve"> </w:t>
      </w:r>
      <w:r>
        <w:t>on</w:t>
      </w:r>
      <w:r>
        <w:rPr>
          <w:spacing w:val="-18"/>
        </w:rPr>
        <w:t xml:space="preserve"> </w:t>
      </w:r>
      <w:r>
        <w:t>the</w:t>
      </w:r>
      <w:r>
        <w:rPr>
          <w:spacing w:val="-19"/>
        </w:rPr>
        <w:t xml:space="preserve"> </w:t>
      </w:r>
      <w:r>
        <w:t>far</w:t>
      </w:r>
      <w:r>
        <w:rPr>
          <w:spacing w:val="-19"/>
        </w:rPr>
        <w:t xml:space="preserve"> </w:t>
      </w:r>
      <w:r>
        <w:t>right</w:t>
      </w:r>
      <w:r>
        <w:rPr>
          <w:spacing w:val="-18"/>
        </w:rPr>
        <w:t xml:space="preserve"> </w:t>
      </w:r>
      <w:r>
        <w:t>side</w:t>
      </w:r>
      <w:r>
        <w:rPr>
          <w:spacing w:val="-19"/>
        </w:rPr>
        <w:t xml:space="preserve"> </w:t>
      </w:r>
      <w:r>
        <w:t>of</w:t>
      </w:r>
      <w:r>
        <w:rPr>
          <w:spacing w:val="-19"/>
        </w:rPr>
        <w:t xml:space="preserve"> </w:t>
      </w:r>
      <w:r>
        <w:t>the</w:t>
      </w:r>
      <w:r>
        <w:rPr>
          <w:spacing w:val="-18"/>
        </w:rPr>
        <w:t xml:space="preserve"> </w:t>
      </w:r>
      <w:r>
        <w:t>chart</w:t>
      </w:r>
      <w:r>
        <w:rPr>
          <w:spacing w:val="-19"/>
        </w:rPr>
        <w:t xml:space="preserve"> </w:t>
      </w:r>
      <w:r>
        <w:t>is</w:t>
      </w:r>
      <w:r>
        <w:rPr>
          <w:spacing w:val="-19"/>
        </w:rPr>
        <w:t xml:space="preserve"> </w:t>
      </w:r>
      <w:r>
        <w:t>“No</w:t>
      </w:r>
      <w:r>
        <w:rPr>
          <w:spacing w:val="-18"/>
        </w:rPr>
        <w:t xml:space="preserve"> </w:t>
      </w:r>
      <w:r>
        <w:rPr>
          <w:spacing w:val="-5"/>
        </w:rPr>
        <w:t xml:space="preserve">Equality,” </w:t>
      </w:r>
      <w:r>
        <w:t>and</w:t>
      </w:r>
      <w:r>
        <w:rPr>
          <w:spacing w:val="-28"/>
        </w:rPr>
        <w:t xml:space="preserve"> </w:t>
      </w:r>
      <w:r>
        <w:t>the</w:t>
      </w:r>
      <w:r>
        <w:rPr>
          <w:spacing w:val="-28"/>
        </w:rPr>
        <w:t xml:space="preserve"> </w:t>
      </w:r>
      <w:r>
        <w:t>dominant</w:t>
      </w:r>
      <w:r>
        <w:rPr>
          <w:spacing w:val="-27"/>
        </w:rPr>
        <w:t xml:space="preserve"> </w:t>
      </w:r>
      <w:r>
        <w:t>idea</w:t>
      </w:r>
      <w:r>
        <w:rPr>
          <w:spacing w:val="-28"/>
        </w:rPr>
        <w:t xml:space="preserve"> </w:t>
      </w:r>
      <w:r>
        <w:t>from</w:t>
      </w:r>
      <w:r>
        <w:rPr>
          <w:spacing w:val="-28"/>
        </w:rPr>
        <w:t xml:space="preserve"> </w:t>
      </w:r>
      <w:r>
        <w:t>this</w:t>
      </w:r>
      <w:r>
        <w:rPr>
          <w:spacing w:val="-27"/>
        </w:rPr>
        <w:t xml:space="preserve"> </w:t>
      </w:r>
      <w:r>
        <w:t>perspective</w:t>
      </w:r>
      <w:r>
        <w:rPr>
          <w:spacing w:val="-28"/>
        </w:rPr>
        <w:t xml:space="preserve"> </w:t>
      </w:r>
      <w:r>
        <w:t>is</w:t>
      </w:r>
      <w:r>
        <w:rPr>
          <w:spacing w:val="-27"/>
        </w:rPr>
        <w:t xml:space="preserve"> </w:t>
      </w:r>
      <w:r>
        <w:t>that</w:t>
      </w:r>
      <w:r>
        <w:rPr>
          <w:spacing w:val="-28"/>
        </w:rPr>
        <w:t xml:space="preserve"> </w:t>
      </w:r>
      <w:r>
        <w:t>there</w:t>
      </w:r>
      <w:r>
        <w:rPr>
          <w:spacing w:val="-28"/>
        </w:rPr>
        <w:t xml:space="preserve"> </w:t>
      </w:r>
      <w:r>
        <w:t>is</w:t>
      </w:r>
      <w:r>
        <w:rPr>
          <w:spacing w:val="-27"/>
        </w:rPr>
        <w:t xml:space="preserve"> </w:t>
      </w:r>
      <w:r>
        <w:t>no</w:t>
      </w:r>
      <w:r>
        <w:rPr>
          <w:spacing w:val="-28"/>
        </w:rPr>
        <w:t xml:space="preserve"> </w:t>
      </w:r>
      <w:r>
        <w:rPr>
          <w:spacing w:val="-2"/>
        </w:rPr>
        <w:t xml:space="preserve">equal- </w:t>
      </w:r>
      <w:r>
        <w:t>ity</w:t>
      </w:r>
      <w:r>
        <w:rPr>
          <w:spacing w:val="-32"/>
        </w:rPr>
        <w:t xml:space="preserve"> </w:t>
      </w:r>
      <w:r>
        <w:t>between</w:t>
      </w:r>
      <w:r>
        <w:rPr>
          <w:spacing w:val="-32"/>
        </w:rPr>
        <w:t xml:space="preserve"> </w:t>
      </w:r>
      <w:r>
        <w:t>persons</w:t>
      </w:r>
      <w:r>
        <w:rPr>
          <w:spacing w:val="-32"/>
        </w:rPr>
        <w:t xml:space="preserve"> </w:t>
      </w:r>
      <w:r>
        <w:t>who</w:t>
      </w:r>
      <w:r>
        <w:rPr>
          <w:spacing w:val="-32"/>
        </w:rPr>
        <w:t xml:space="preserve"> </w:t>
      </w:r>
      <w:r>
        <w:t>are</w:t>
      </w:r>
      <w:r>
        <w:rPr>
          <w:spacing w:val="-32"/>
        </w:rPr>
        <w:t xml:space="preserve"> </w:t>
      </w:r>
      <w:r>
        <w:t>different.</w:t>
      </w:r>
      <w:r>
        <w:rPr>
          <w:spacing w:val="-32"/>
        </w:rPr>
        <w:t xml:space="preserve"> </w:t>
      </w:r>
      <w:r>
        <w:rPr>
          <w:spacing w:val="-3"/>
        </w:rPr>
        <w:t>Rather,</w:t>
      </w:r>
      <w:r>
        <w:rPr>
          <w:spacing w:val="-32"/>
        </w:rPr>
        <w:t xml:space="preserve"> </w:t>
      </w:r>
      <w:r>
        <w:t>the</w:t>
      </w:r>
      <w:r>
        <w:rPr>
          <w:spacing w:val="-32"/>
        </w:rPr>
        <w:t xml:space="preserve"> </w:t>
      </w:r>
      <w:r>
        <w:t>stronger</w:t>
      </w:r>
      <w:r>
        <w:rPr>
          <w:spacing w:val="-32"/>
        </w:rPr>
        <w:t xml:space="preserve"> </w:t>
      </w:r>
      <w:r>
        <w:t>person</w:t>
      </w:r>
      <w:r>
        <w:rPr>
          <w:spacing w:val="-32"/>
        </w:rPr>
        <w:t xml:space="preserve"> </w:t>
      </w:r>
      <w:r>
        <w:t>is</w:t>
      </w:r>
    </w:p>
    <w:p w:rsidR="00331444" w:rsidRDefault="00331444">
      <w:pPr>
        <w:spacing w:line="256"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60" w:right="417"/>
      </w:pPr>
      <w:r>
        <w:t>more</w:t>
      </w:r>
      <w:r>
        <w:rPr>
          <w:spacing w:val="-30"/>
        </w:rPr>
        <w:t xml:space="preserve"> </w:t>
      </w:r>
      <w:r>
        <w:t>valuable,</w:t>
      </w:r>
      <w:r>
        <w:rPr>
          <w:spacing w:val="-29"/>
        </w:rPr>
        <w:t xml:space="preserve"> </w:t>
      </w:r>
      <w:r>
        <w:t>and</w:t>
      </w:r>
      <w:r>
        <w:rPr>
          <w:spacing w:val="-29"/>
        </w:rPr>
        <w:t xml:space="preserve"> </w:t>
      </w:r>
      <w:r>
        <w:t>the</w:t>
      </w:r>
      <w:r>
        <w:rPr>
          <w:spacing w:val="-29"/>
        </w:rPr>
        <w:t xml:space="preserve"> </w:t>
      </w:r>
      <w:r>
        <w:t>weaker</w:t>
      </w:r>
      <w:r>
        <w:rPr>
          <w:spacing w:val="-29"/>
        </w:rPr>
        <w:t xml:space="preserve"> </w:t>
      </w:r>
      <w:r>
        <w:t>person</w:t>
      </w:r>
      <w:r>
        <w:rPr>
          <w:spacing w:val="-29"/>
        </w:rPr>
        <w:t xml:space="preserve"> </w:t>
      </w:r>
      <w:r>
        <w:t>is</w:t>
      </w:r>
      <w:r>
        <w:rPr>
          <w:spacing w:val="-30"/>
        </w:rPr>
        <w:t xml:space="preserve"> </w:t>
      </w:r>
      <w:r>
        <w:t>devalued,</w:t>
      </w:r>
      <w:r>
        <w:rPr>
          <w:spacing w:val="-29"/>
        </w:rPr>
        <w:t xml:space="preserve"> </w:t>
      </w:r>
      <w:r>
        <w:t>for</w:t>
      </w:r>
      <w:r>
        <w:rPr>
          <w:spacing w:val="-29"/>
        </w:rPr>
        <w:t xml:space="preserve"> </w:t>
      </w:r>
      <w:r>
        <w:t>“might</w:t>
      </w:r>
      <w:r>
        <w:rPr>
          <w:spacing w:val="-29"/>
        </w:rPr>
        <w:t xml:space="preserve"> </w:t>
      </w:r>
      <w:r>
        <w:t>makes right.”</w:t>
      </w:r>
      <w:r>
        <w:rPr>
          <w:spacing w:val="-5"/>
        </w:rPr>
        <w:t xml:space="preserve"> </w:t>
      </w:r>
      <w:r>
        <w:t>In</w:t>
      </w:r>
      <w:r>
        <w:rPr>
          <w:spacing w:val="-5"/>
        </w:rPr>
        <w:t xml:space="preserve"> </w:t>
      </w:r>
      <w:r>
        <w:t>this</w:t>
      </w:r>
      <w:r>
        <w:rPr>
          <w:spacing w:val="-5"/>
        </w:rPr>
        <w:t xml:space="preserve"> </w:t>
      </w:r>
      <w:r>
        <w:rPr>
          <w:spacing w:val="-7"/>
        </w:rPr>
        <w:t>view,</w:t>
      </w:r>
      <w:r>
        <w:rPr>
          <w:spacing w:val="-5"/>
        </w:rPr>
        <w:t xml:space="preserve"> </w:t>
      </w:r>
      <w:r>
        <w:t>God</w:t>
      </w:r>
      <w:r>
        <w:rPr>
          <w:spacing w:val="-5"/>
        </w:rPr>
        <w:t xml:space="preserve"> </w:t>
      </w:r>
      <w:r>
        <w:t>is</w:t>
      </w:r>
      <w:r>
        <w:rPr>
          <w:spacing w:val="-5"/>
        </w:rPr>
        <w:t xml:space="preserve"> </w:t>
      </w:r>
      <w:r>
        <w:t>not</w:t>
      </w:r>
      <w:r>
        <w:rPr>
          <w:spacing w:val="-5"/>
        </w:rPr>
        <w:t xml:space="preserve"> </w:t>
      </w:r>
      <w:r>
        <w:t>viewed</w:t>
      </w:r>
      <w:r>
        <w:rPr>
          <w:spacing w:val="-5"/>
        </w:rPr>
        <w:t xml:space="preserve"> </w:t>
      </w:r>
      <w:r>
        <w:t>as</w:t>
      </w:r>
      <w:r>
        <w:rPr>
          <w:spacing w:val="-5"/>
        </w:rPr>
        <w:t xml:space="preserve"> </w:t>
      </w:r>
      <w:r>
        <w:t>a</w:t>
      </w:r>
      <w:r>
        <w:rPr>
          <w:spacing w:val="-5"/>
        </w:rPr>
        <w:t xml:space="preserve"> </w:t>
      </w:r>
      <w:r>
        <w:rPr>
          <w:spacing w:val="-7"/>
        </w:rPr>
        <w:t>Trinity</w:t>
      </w:r>
      <w:r>
        <w:rPr>
          <w:spacing w:val="-5"/>
        </w:rPr>
        <w:t xml:space="preserve"> </w:t>
      </w:r>
      <w:r>
        <w:t>but</w:t>
      </w:r>
      <w:r>
        <w:rPr>
          <w:spacing w:val="-5"/>
        </w:rPr>
        <w:t xml:space="preserve"> </w:t>
      </w:r>
      <w:r>
        <w:t>as</w:t>
      </w:r>
      <w:r>
        <w:rPr>
          <w:spacing w:val="-5"/>
        </w:rPr>
        <w:t xml:space="preserve"> </w:t>
      </w:r>
      <w:r>
        <w:t>one</w:t>
      </w:r>
      <w:r>
        <w:rPr>
          <w:spacing w:val="-5"/>
        </w:rPr>
        <w:t xml:space="preserve"> </w:t>
      </w:r>
      <w:r>
        <w:rPr>
          <w:spacing w:val="-2"/>
        </w:rPr>
        <w:t xml:space="preserve">person </w:t>
      </w:r>
      <w:r>
        <w:t>who</w:t>
      </w:r>
      <w:r>
        <w:rPr>
          <w:spacing w:val="-4"/>
        </w:rPr>
        <w:t xml:space="preserve"> </w:t>
      </w:r>
      <w:r>
        <w:t>is</w:t>
      </w:r>
      <w:r>
        <w:rPr>
          <w:spacing w:val="-4"/>
        </w:rPr>
        <w:t xml:space="preserve"> </w:t>
      </w:r>
      <w:r>
        <w:t>all-powerful.</w:t>
      </w:r>
      <w:r>
        <w:rPr>
          <w:spacing w:val="-3"/>
        </w:rPr>
        <w:t xml:space="preserve"> </w:t>
      </w:r>
      <w:r>
        <w:t>Often</w:t>
      </w:r>
      <w:r>
        <w:rPr>
          <w:spacing w:val="-4"/>
        </w:rPr>
        <w:t xml:space="preserve"> </w:t>
      </w:r>
      <w:r>
        <w:t>God</w:t>
      </w:r>
      <w:r>
        <w:rPr>
          <w:spacing w:val="-4"/>
        </w:rPr>
        <w:t xml:space="preserve"> </w:t>
      </w:r>
      <w:r>
        <w:t>can</w:t>
      </w:r>
      <w:r>
        <w:rPr>
          <w:spacing w:val="-3"/>
        </w:rPr>
        <w:t xml:space="preserve"> </w:t>
      </w:r>
      <w:r>
        <w:t>be</w:t>
      </w:r>
      <w:r>
        <w:rPr>
          <w:spacing w:val="-4"/>
        </w:rPr>
        <w:t xml:space="preserve"> </w:t>
      </w:r>
      <w:r>
        <w:t>viewed</w:t>
      </w:r>
      <w:r>
        <w:rPr>
          <w:spacing w:val="-4"/>
        </w:rPr>
        <w:t xml:space="preserve"> </w:t>
      </w:r>
      <w:r>
        <w:t>as</w:t>
      </w:r>
      <w:r>
        <w:rPr>
          <w:spacing w:val="-3"/>
        </w:rPr>
        <w:t xml:space="preserve"> </w:t>
      </w:r>
      <w:r>
        <w:t>a</w:t>
      </w:r>
      <w:r>
        <w:rPr>
          <w:spacing w:val="-4"/>
        </w:rPr>
        <w:t xml:space="preserve"> </w:t>
      </w:r>
      <w:r>
        <w:t>harsh,</w:t>
      </w:r>
      <w:r>
        <w:rPr>
          <w:spacing w:val="-4"/>
        </w:rPr>
        <w:t xml:space="preserve"> </w:t>
      </w:r>
      <w:r>
        <w:t>unloving warrior God, as in a common Islamic view of Allah, as well as in a number of tribal religions. In this perspective, since “might makes right”</w:t>
      </w:r>
      <w:r>
        <w:rPr>
          <w:spacing w:val="-18"/>
        </w:rPr>
        <w:t xml:space="preserve"> </w:t>
      </w:r>
      <w:r>
        <w:t>and</w:t>
      </w:r>
      <w:r>
        <w:rPr>
          <w:spacing w:val="-18"/>
        </w:rPr>
        <w:t xml:space="preserve"> </w:t>
      </w:r>
      <w:r>
        <w:t>the</w:t>
      </w:r>
      <w:r>
        <w:rPr>
          <w:spacing w:val="-18"/>
        </w:rPr>
        <w:t xml:space="preserve"> </w:t>
      </w:r>
      <w:r>
        <w:t>weaker</w:t>
      </w:r>
      <w:r>
        <w:rPr>
          <w:spacing w:val="-18"/>
        </w:rPr>
        <w:t xml:space="preserve"> </w:t>
      </w:r>
      <w:r>
        <w:t>person</w:t>
      </w:r>
      <w:r>
        <w:rPr>
          <w:spacing w:val="-18"/>
        </w:rPr>
        <w:t xml:space="preserve"> </w:t>
      </w:r>
      <w:r>
        <w:t>is</w:t>
      </w:r>
      <w:r>
        <w:rPr>
          <w:spacing w:val="-18"/>
        </w:rPr>
        <w:t xml:space="preserve"> </w:t>
      </w:r>
      <w:r>
        <w:t>viewed</w:t>
      </w:r>
      <w:r>
        <w:rPr>
          <w:spacing w:val="-18"/>
        </w:rPr>
        <w:t xml:space="preserve"> </w:t>
      </w:r>
      <w:r>
        <w:t>as</w:t>
      </w:r>
      <w:r>
        <w:rPr>
          <w:spacing w:val="-18"/>
        </w:rPr>
        <w:t xml:space="preserve"> </w:t>
      </w:r>
      <w:r>
        <w:rPr>
          <w:spacing w:val="-3"/>
        </w:rPr>
        <w:t>inferior,</w:t>
      </w:r>
      <w:r>
        <w:rPr>
          <w:spacing w:val="-18"/>
        </w:rPr>
        <w:t xml:space="preserve"> </w:t>
      </w:r>
      <w:r>
        <w:t>the</w:t>
      </w:r>
      <w:r>
        <w:rPr>
          <w:spacing w:val="-18"/>
        </w:rPr>
        <w:t xml:space="preserve"> </w:t>
      </w:r>
      <w:r>
        <w:t>relationships between</w:t>
      </w:r>
      <w:r>
        <w:rPr>
          <w:spacing w:val="-16"/>
        </w:rPr>
        <w:t xml:space="preserve"> </w:t>
      </w:r>
      <w:r>
        <w:t>men</w:t>
      </w:r>
      <w:r>
        <w:rPr>
          <w:spacing w:val="-16"/>
        </w:rPr>
        <w:t xml:space="preserve"> </w:t>
      </w:r>
      <w:r>
        <w:t>and</w:t>
      </w:r>
      <w:r>
        <w:rPr>
          <w:spacing w:val="-16"/>
        </w:rPr>
        <w:t xml:space="preserve"> </w:t>
      </w:r>
      <w:r>
        <w:t>women</w:t>
      </w:r>
      <w:r>
        <w:rPr>
          <w:spacing w:val="-16"/>
        </w:rPr>
        <w:t xml:space="preserve"> </w:t>
      </w:r>
      <w:r>
        <w:t>get</w:t>
      </w:r>
      <w:r>
        <w:rPr>
          <w:spacing w:val="-16"/>
        </w:rPr>
        <w:t xml:space="preserve"> </w:t>
      </w:r>
      <w:r>
        <w:t>distorted.</w:t>
      </w:r>
      <w:r>
        <w:rPr>
          <w:spacing w:val="-16"/>
        </w:rPr>
        <w:t xml:space="preserve"> </w:t>
      </w:r>
      <w:r>
        <w:t>Men</w:t>
      </w:r>
      <w:r>
        <w:rPr>
          <w:spacing w:val="-16"/>
        </w:rPr>
        <w:t xml:space="preserve"> </w:t>
      </w:r>
      <w:r>
        <w:t>b</w:t>
      </w:r>
      <w:r>
        <w:t>egin</w:t>
      </w:r>
      <w:r>
        <w:rPr>
          <w:spacing w:val="-16"/>
        </w:rPr>
        <w:t xml:space="preserve"> </w:t>
      </w:r>
      <w:r>
        <w:t>to</w:t>
      </w:r>
      <w:r>
        <w:rPr>
          <w:spacing w:val="-16"/>
        </w:rPr>
        <w:t xml:space="preserve"> </w:t>
      </w:r>
      <w:r>
        <w:t>act</w:t>
      </w:r>
      <w:r>
        <w:rPr>
          <w:spacing w:val="-16"/>
        </w:rPr>
        <w:t xml:space="preserve"> </w:t>
      </w:r>
      <w:r>
        <w:t>as</w:t>
      </w:r>
      <w:r>
        <w:rPr>
          <w:spacing w:val="-16"/>
        </w:rPr>
        <w:t xml:space="preserve"> </w:t>
      </w:r>
      <w:r>
        <w:rPr>
          <w:spacing w:val="-2"/>
        </w:rPr>
        <w:t xml:space="preserve">brutes </w:t>
      </w:r>
      <w:r>
        <w:t xml:space="preserve">and they treat women as objects. This view dehumanizes </w:t>
      </w:r>
      <w:r>
        <w:rPr>
          <w:spacing w:val="-2"/>
        </w:rPr>
        <w:t xml:space="preserve">women. </w:t>
      </w:r>
      <w:r>
        <w:t>Whereas</w:t>
      </w:r>
      <w:r>
        <w:rPr>
          <w:spacing w:val="-21"/>
        </w:rPr>
        <w:t xml:space="preserve"> </w:t>
      </w:r>
      <w:r>
        <w:t>the</w:t>
      </w:r>
      <w:r>
        <w:rPr>
          <w:spacing w:val="-20"/>
        </w:rPr>
        <w:t xml:space="preserve"> </w:t>
      </w:r>
      <w:r>
        <w:t>“No</w:t>
      </w:r>
      <w:r>
        <w:rPr>
          <w:spacing w:val="-20"/>
        </w:rPr>
        <w:t xml:space="preserve"> </w:t>
      </w:r>
      <w:r>
        <w:t>Differences”</w:t>
      </w:r>
      <w:r>
        <w:rPr>
          <w:spacing w:val="-20"/>
        </w:rPr>
        <w:t xml:space="preserve"> </w:t>
      </w:r>
      <w:r>
        <w:t>error</w:t>
      </w:r>
      <w:r>
        <w:rPr>
          <w:spacing w:val="-20"/>
        </w:rPr>
        <w:t xml:space="preserve"> </w:t>
      </w:r>
      <w:r>
        <w:t>most</w:t>
      </w:r>
      <w:r>
        <w:rPr>
          <w:spacing w:val="-21"/>
        </w:rPr>
        <w:t xml:space="preserve"> </w:t>
      </w:r>
      <w:r>
        <w:t>significantly</w:t>
      </w:r>
      <w:r>
        <w:rPr>
          <w:spacing w:val="-20"/>
        </w:rPr>
        <w:t xml:space="preserve"> </w:t>
      </w:r>
      <w:r>
        <w:t>results</w:t>
      </w:r>
      <w:r>
        <w:rPr>
          <w:spacing w:val="-20"/>
        </w:rPr>
        <w:t xml:space="preserve"> </w:t>
      </w:r>
      <w:r>
        <w:t>in</w:t>
      </w:r>
      <w:r>
        <w:rPr>
          <w:spacing w:val="-20"/>
        </w:rPr>
        <w:t xml:space="preserve"> </w:t>
      </w:r>
      <w:r>
        <w:rPr>
          <w:spacing w:val="-2"/>
        </w:rPr>
        <w:t xml:space="preserve">the </w:t>
      </w:r>
      <w:r>
        <w:t>destruction</w:t>
      </w:r>
      <w:r>
        <w:rPr>
          <w:spacing w:val="-32"/>
        </w:rPr>
        <w:t xml:space="preserve"> </w:t>
      </w:r>
      <w:r>
        <w:t>of</w:t>
      </w:r>
      <w:r>
        <w:rPr>
          <w:spacing w:val="-31"/>
        </w:rPr>
        <w:t xml:space="preserve"> </w:t>
      </w:r>
      <w:r>
        <w:t>men,</w:t>
      </w:r>
      <w:r>
        <w:rPr>
          <w:spacing w:val="-31"/>
        </w:rPr>
        <w:t xml:space="preserve"> </w:t>
      </w:r>
      <w:r>
        <w:t>the</w:t>
      </w:r>
      <w:r>
        <w:rPr>
          <w:spacing w:val="-31"/>
        </w:rPr>
        <w:t xml:space="preserve"> </w:t>
      </w:r>
      <w:r>
        <w:t>“No</w:t>
      </w:r>
      <w:r>
        <w:rPr>
          <w:spacing w:val="-31"/>
        </w:rPr>
        <w:t xml:space="preserve"> </w:t>
      </w:r>
      <w:r>
        <w:t>Equality”</w:t>
      </w:r>
      <w:r>
        <w:rPr>
          <w:spacing w:val="-31"/>
        </w:rPr>
        <w:t xml:space="preserve"> </w:t>
      </w:r>
      <w:r>
        <w:t>error</w:t>
      </w:r>
      <w:r>
        <w:rPr>
          <w:spacing w:val="-32"/>
        </w:rPr>
        <w:t xml:space="preserve"> </w:t>
      </w:r>
      <w:r>
        <w:t>most</w:t>
      </w:r>
      <w:r>
        <w:rPr>
          <w:spacing w:val="-31"/>
        </w:rPr>
        <w:t xml:space="preserve"> </w:t>
      </w:r>
      <w:r>
        <w:t>significantly</w:t>
      </w:r>
      <w:r>
        <w:rPr>
          <w:spacing w:val="-31"/>
        </w:rPr>
        <w:t xml:space="preserve"> </w:t>
      </w:r>
      <w:r>
        <w:t>results in the destruction of</w:t>
      </w:r>
      <w:r>
        <w:rPr>
          <w:spacing w:val="-6"/>
        </w:rPr>
        <w:t xml:space="preserve"> </w:t>
      </w:r>
      <w:r>
        <w:rPr>
          <w:spacing w:val="-2"/>
        </w:rPr>
        <w:t>women.</w:t>
      </w:r>
    </w:p>
    <w:p w:rsidR="00331444" w:rsidRDefault="0071453F">
      <w:pPr>
        <w:pStyle w:val="BodyText"/>
        <w:spacing w:line="256" w:lineRule="auto"/>
        <w:ind w:left="160" w:right="416" w:firstLine="360"/>
      </w:pPr>
      <w:r>
        <w:t>Within marriage, the idea that there is no equality in value between</w:t>
      </w:r>
      <w:r>
        <w:rPr>
          <w:spacing w:val="-17"/>
        </w:rPr>
        <w:t xml:space="preserve"> </w:t>
      </w:r>
      <w:r>
        <w:t>men</w:t>
      </w:r>
      <w:r>
        <w:rPr>
          <w:spacing w:val="-17"/>
        </w:rPr>
        <w:t xml:space="preserve"> </w:t>
      </w:r>
      <w:r>
        <w:t>and</w:t>
      </w:r>
      <w:r>
        <w:rPr>
          <w:spacing w:val="-17"/>
        </w:rPr>
        <w:t xml:space="preserve"> </w:t>
      </w:r>
      <w:r>
        <w:t>women</w:t>
      </w:r>
      <w:r>
        <w:rPr>
          <w:spacing w:val="-17"/>
        </w:rPr>
        <w:t xml:space="preserve"> </w:t>
      </w:r>
      <w:r>
        <w:t>will</w:t>
      </w:r>
      <w:r>
        <w:rPr>
          <w:spacing w:val="-17"/>
        </w:rPr>
        <w:t xml:space="preserve"> </w:t>
      </w:r>
      <w:r>
        <w:t>lead</w:t>
      </w:r>
      <w:r>
        <w:rPr>
          <w:spacing w:val="-17"/>
        </w:rPr>
        <w:t xml:space="preserve"> </w:t>
      </w:r>
      <w:r>
        <w:t>to</w:t>
      </w:r>
      <w:r>
        <w:rPr>
          <w:spacing w:val="-17"/>
        </w:rPr>
        <w:t xml:space="preserve"> </w:t>
      </w:r>
      <w:r>
        <w:t>polygamy</w:t>
      </w:r>
      <w:r>
        <w:rPr>
          <w:spacing w:val="-17"/>
        </w:rPr>
        <w:t xml:space="preserve"> </w:t>
      </w:r>
      <w:r>
        <w:t>and</w:t>
      </w:r>
      <w:r>
        <w:rPr>
          <w:spacing w:val="-17"/>
        </w:rPr>
        <w:t xml:space="preserve"> </w:t>
      </w:r>
      <w:r>
        <w:t>harems.</w:t>
      </w:r>
      <w:r>
        <w:rPr>
          <w:spacing w:val="-17"/>
        </w:rPr>
        <w:t xml:space="preserve"> </w:t>
      </w:r>
      <w:r>
        <w:t>There is</w:t>
      </w:r>
      <w:r>
        <w:rPr>
          <w:spacing w:val="-8"/>
        </w:rPr>
        <w:t xml:space="preserve"> </w:t>
      </w:r>
      <w:r>
        <w:t>no</w:t>
      </w:r>
      <w:r>
        <w:rPr>
          <w:spacing w:val="-7"/>
        </w:rPr>
        <w:t xml:space="preserve"> </w:t>
      </w:r>
      <w:r>
        <w:t>concern</w:t>
      </w:r>
      <w:r>
        <w:rPr>
          <w:spacing w:val="-8"/>
        </w:rPr>
        <w:t xml:space="preserve"> </w:t>
      </w:r>
      <w:r>
        <w:t>to</w:t>
      </w:r>
      <w:r>
        <w:rPr>
          <w:spacing w:val="-7"/>
        </w:rPr>
        <w:t xml:space="preserve"> </w:t>
      </w:r>
      <w:r>
        <w:t>value</w:t>
      </w:r>
      <w:r>
        <w:rPr>
          <w:spacing w:val="-7"/>
        </w:rPr>
        <w:t xml:space="preserve"> </w:t>
      </w:r>
      <w:r>
        <w:t>women</w:t>
      </w:r>
      <w:r>
        <w:rPr>
          <w:spacing w:val="-8"/>
        </w:rPr>
        <w:t xml:space="preserve"> </w:t>
      </w:r>
      <w:r>
        <w:rPr>
          <w:spacing w:val="-5"/>
        </w:rPr>
        <w:t>equally,</w:t>
      </w:r>
      <w:r>
        <w:rPr>
          <w:spacing w:val="-7"/>
        </w:rPr>
        <w:t xml:space="preserve"> </w:t>
      </w:r>
      <w:r>
        <w:t>for</w:t>
      </w:r>
      <w:r>
        <w:rPr>
          <w:spacing w:val="-8"/>
        </w:rPr>
        <w:t xml:space="preserve"> </w:t>
      </w:r>
      <w:r>
        <w:t>“might</w:t>
      </w:r>
      <w:r>
        <w:rPr>
          <w:spacing w:val="-7"/>
        </w:rPr>
        <w:t xml:space="preserve"> </w:t>
      </w:r>
      <w:r>
        <w:t>makes</w:t>
      </w:r>
      <w:r>
        <w:rPr>
          <w:spacing w:val="-7"/>
        </w:rPr>
        <w:t xml:space="preserve"> </w:t>
      </w:r>
      <w:r>
        <w:t>right”</w:t>
      </w:r>
      <w:r>
        <w:rPr>
          <w:spacing w:val="-8"/>
        </w:rPr>
        <w:t xml:space="preserve"> </w:t>
      </w:r>
      <w:r>
        <w:rPr>
          <w:spacing w:val="-2"/>
        </w:rPr>
        <w:t xml:space="preserve">and </w:t>
      </w:r>
      <w:r>
        <w:t>men</w:t>
      </w:r>
      <w:r>
        <w:rPr>
          <w:spacing w:val="-26"/>
        </w:rPr>
        <w:t xml:space="preserve"> </w:t>
      </w:r>
      <w:r>
        <w:t>are</w:t>
      </w:r>
      <w:r>
        <w:rPr>
          <w:spacing w:val="-26"/>
        </w:rPr>
        <w:t xml:space="preserve"> </w:t>
      </w:r>
      <w:r>
        <w:rPr>
          <w:spacing w:val="-3"/>
        </w:rPr>
        <w:t>stronger.</w:t>
      </w:r>
      <w:r>
        <w:rPr>
          <w:spacing w:val="-26"/>
        </w:rPr>
        <w:t xml:space="preserve"> </w:t>
      </w:r>
      <w:r>
        <w:t>This</w:t>
      </w:r>
      <w:r>
        <w:rPr>
          <w:spacing w:val="-26"/>
        </w:rPr>
        <w:t xml:space="preserve"> </w:t>
      </w:r>
      <w:r>
        <w:t>view</w:t>
      </w:r>
      <w:r>
        <w:rPr>
          <w:spacing w:val="-26"/>
        </w:rPr>
        <w:t xml:space="preserve"> </w:t>
      </w:r>
      <w:r>
        <w:t>also</w:t>
      </w:r>
      <w:r>
        <w:rPr>
          <w:spacing w:val="-26"/>
        </w:rPr>
        <w:t xml:space="preserve"> </w:t>
      </w:r>
      <w:r>
        <w:t>leads</w:t>
      </w:r>
      <w:r>
        <w:rPr>
          <w:spacing w:val="-26"/>
        </w:rPr>
        <w:t xml:space="preserve"> </w:t>
      </w:r>
      <w:r>
        <w:t>to</w:t>
      </w:r>
      <w:r>
        <w:rPr>
          <w:spacing w:val="-26"/>
        </w:rPr>
        <w:t xml:space="preserve"> </w:t>
      </w:r>
      <w:r>
        <w:t>female</w:t>
      </w:r>
      <w:r>
        <w:rPr>
          <w:spacing w:val="-26"/>
        </w:rPr>
        <w:t xml:space="preserve"> </w:t>
      </w:r>
      <w:r>
        <w:t>infanticide,</w:t>
      </w:r>
      <w:r>
        <w:rPr>
          <w:spacing w:val="-26"/>
        </w:rPr>
        <w:t xml:space="preserve"> </w:t>
      </w:r>
      <w:r>
        <w:t>because people</w:t>
      </w:r>
      <w:r>
        <w:rPr>
          <w:spacing w:val="-21"/>
        </w:rPr>
        <w:t xml:space="preserve"> </w:t>
      </w:r>
      <w:r>
        <w:t>prefer</w:t>
      </w:r>
      <w:r>
        <w:rPr>
          <w:spacing w:val="-21"/>
        </w:rPr>
        <w:t xml:space="preserve"> </w:t>
      </w:r>
      <w:r>
        <w:t>to</w:t>
      </w:r>
      <w:r>
        <w:rPr>
          <w:spacing w:val="-21"/>
        </w:rPr>
        <w:t xml:space="preserve"> </w:t>
      </w:r>
      <w:r>
        <w:t>have</w:t>
      </w:r>
      <w:r>
        <w:rPr>
          <w:spacing w:val="-21"/>
        </w:rPr>
        <w:t xml:space="preserve"> </w:t>
      </w:r>
      <w:r>
        <w:t>boys.</w:t>
      </w:r>
      <w:r>
        <w:rPr>
          <w:spacing w:val="-21"/>
        </w:rPr>
        <w:t xml:space="preserve"> </w:t>
      </w:r>
      <w:r>
        <w:rPr>
          <w:spacing w:val="-3"/>
        </w:rPr>
        <w:t>With</w:t>
      </w:r>
      <w:r>
        <w:rPr>
          <w:spacing w:val="-20"/>
        </w:rPr>
        <w:t xml:space="preserve"> </w:t>
      </w:r>
      <w:r>
        <w:t>regard</w:t>
      </w:r>
      <w:r>
        <w:rPr>
          <w:spacing w:val="-21"/>
        </w:rPr>
        <w:t xml:space="preserve"> </w:t>
      </w:r>
      <w:r>
        <w:t>to</w:t>
      </w:r>
      <w:r>
        <w:rPr>
          <w:spacing w:val="-21"/>
        </w:rPr>
        <w:t xml:space="preserve"> </w:t>
      </w:r>
      <w:r>
        <w:t>children,</w:t>
      </w:r>
      <w:r>
        <w:rPr>
          <w:spacing w:val="-21"/>
        </w:rPr>
        <w:t xml:space="preserve"> </w:t>
      </w:r>
      <w:r>
        <w:t>men</w:t>
      </w:r>
      <w:r>
        <w:rPr>
          <w:spacing w:val="-21"/>
        </w:rPr>
        <w:t xml:space="preserve"> </w:t>
      </w:r>
      <w:r>
        <w:t>who</w:t>
      </w:r>
      <w:r>
        <w:rPr>
          <w:spacing w:val="-20"/>
        </w:rPr>
        <w:t xml:space="preserve"> </w:t>
      </w:r>
      <w:r>
        <w:rPr>
          <w:spacing w:val="-2"/>
        </w:rPr>
        <w:t xml:space="preserve">reject </w:t>
      </w:r>
      <w:r>
        <w:t xml:space="preserve">masculine responsibility to care for their families will support </w:t>
      </w:r>
      <w:r>
        <w:rPr>
          <w:spacing w:val="-2"/>
        </w:rPr>
        <w:t xml:space="preserve">and </w:t>
      </w:r>
      <w:r>
        <w:t>encourage</w:t>
      </w:r>
      <w:r>
        <w:rPr>
          <w:spacing w:val="-23"/>
        </w:rPr>
        <w:t xml:space="preserve"> </w:t>
      </w:r>
      <w:r>
        <w:t>abortion.</w:t>
      </w:r>
      <w:r>
        <w:rPr>
          <w:spacing w:val="-22"/>
        </w:rPr>
        <w:t xml:space="preserve"> </w:t>
      </w:r>
      <w:r>
        <w:rPr>
          <w:spacing w:val="-3"/>
        </w:rPr>
        <w:t>Within</w:t>
      </w:r>
      <w:r>
        <w:rPr>
          <w:spacing w:val="-22"/>
        </w:rPr>
        <w:t xml:space="preserve"> </w:t>
      </w:r>
      <w:r>
        <w:t>the</w:t>
      </w:r>
      <w:r>
        <w:rPr>
          <w:spacing w:val="-22"/>
        </w:rPr>
        <w:t xml:space="preserve"> </w:t>
      </w:r>
      <w:r>
        <w:rPr>
          <w:spacing w:val="-6"/>
        </w:rPr>
        <w:t>family,</w:t>
      </w:r>
      <w:r>
        <w:rPr>
          <w:spacing w:val="-22"/>
        </w:rPr>
        <w:t xml:space="preserve"> </w:t>
      </w:r>
      <w:r>
        <w:t>if</w:t>
      </w:r>
      <w:r>
        <w:rPr>
          <w:spacing w:val="-22"/>
        </w:rPr>
        <w:t xml:space="preserve"> </w:t>
      </w:r>
      <w:r>
        <w:t>there</w:t>
      </w:r>
      <w:r>
        <w:rPr>
          <w:spacing w:val="-22"/>
        </w:rPr>
        <w:t xml:space="preserve"> </w:t>
      </w:r>
      <w:r>
        <w:t>is</w:t>
      </w:r>
      <w:r>
        <w:rPr>
          <w:spacing w:val="-22"/>
        </w:rPr>
        <w:t xml:space="preserve"> </w:t>
      </w:r>
      <w:r>
        <w:t>no</w:t>
      </w:r>
      <w:r>
        <w:rPr>
          <w:spacing w:val="-22"/>
        </w:rPr>
        <w:t xml:space="preserve"> </w:t>
      </w:r>
      <w:r>
        <w:t>equality</w:t>
      </w:r>
      <w:r>
        <w:rPr>
          <w:spacing w:val="-22"/>
        </w:rPr>
        <w:t xml:space="preserve"> </w:t>
      </w:r>
      <w:r>
        <w:t>in</w:t>
      </w:r>
      <w:r>
        <w:rPr>
          <w:spacing w:val="-22"/>
        </w:rPr>
        <w:t xml:space="preserve"> </w:t>
      </w:r>
      <w:r>
        <w:t xml:space="preserve">value before God, men will have all the </w:t>
      </w:r>
      <w:r>
        <w:rPr>
          <w:spacing w:val="-4"/>
        </w:rPr>
        <w:t>power</w:t>
      </w:r>
      <w:r>
        <w:rPr>
          <w:spacing w:val="-4"/>
        </w:rPr>
        <w:t xml:space="preserve">, </w:t>
      </w:r>
      <w:r>
        <w:t>and women and</w:t>
      </w:r>
      <w:r>
        <w:rPr>
          <w:spacing w:val="-33"/>
        </w:rPr>
        <w:t xml:space="preserve"> </w:t>
      </w:r>
      <w:r>
        <w:t>children will</w:t>
      </w:r>
      <w:r>
        <w:rPr>
          <w:spacing w:val="-23"/>
        </w:rPr>
        <w:t xml:space="preserve"> </w:t>
      </w:r>
      <w:r>
        <w:t>exist</w:t>
      </w:r>
      <w:r>
        <w:rPr>
          <w:spacing w:val="-22"/>
        </w:rPr>
        <w:t xml:space="preserve"> </w:t>
      </w:r>
      <w:r>
        <w:t>simply</w:t>
      </w:r>
      <w:r>
        <w:rPr>
          <w:spacing w:val="-23"/>
        </w:rPr>
        <w:t xml:space="preserve"> </w:t>
      </w:r>
      <w:r>
        <w:t>to</w:t>
      </w:r>
      <w:r>
        <w:rPr>
          <w:spacing w:val="-22"/>
        </w:rPr>
        <w:t xml:space="preserve"> </w:t>
      </w:r>
      <w:r>
        <w:t>serve</w:t>
      </w:r>
      <w:r>
        <w:rPr>
          <w:spacing w:val="-23"/>
        </w:rPr>
        <w:t xml:space="preserve"> </w:t>
      </w:r>
      <w:r>
        <w:t>them.</w:t>
      </w:r>
      <w:r>
        <w:rPr>
          <w:spacing w:val="-22"/>
        </w:rPr>
        <w:t xml:space="preserve"> </w:t>
      </w:r>
      <w:r>
        <w:rPr>
          <w:spacing w:val="-3"/>
        </w:rPr>
        <w:t>Within</w:t>
      </w:r>
      <w:r>
        <w:rPr>
          <w:spacing w:val="-23"/>
        </w:rPr>
        <w:t xml:space="preserve"> </w:t>
      </w:r>
      <w:r>
        <w:t>the</w:t>
      </w:r>
      <w:r>
        <w:rPr>
          <w:spacing w:val="-22"/>
        </w:rPr>
        <w:t xml:space="preserve"> </w:t>
      </w:r>
      <w:r>
        <w:t>realm</w:t>
      </w:r>
      <w:r>
        <w:rPr>
          <w:spacing w:val="-23"/>
        </w:rPr>
        <w:t xml:space="preserve"> </w:t>
      </w:r>
      <w:r>
        <w:t>of</w:t>
      </w:r>
      <w:r>
        <w:rPr>
          <w:spacing w:val="-22"/>
        </w:rPr>
        <w:t xml:space="preserve"> </w:t>
      </w:r>
      <w:r>
        <w:rPr>
          <w:spacing w:val="-5"/>
        </w:rPr>
        <w:t>sexuality,</w:t>
      </w:r>
      <w:r>
        <w:rPr>
          <w:spacing w:val="-23"/>
        </w:rPr>
        <w:t xml:space="preserve"> </w:t>
      </w:r>
      <w:r>
        <w:t>the</w:t>
      </w:r>
      <w:r>
        <w:rPr>
          <w:spacing w:val="-22"/>
        </w:rPr>
        <w:t xml:space="preserve"> </w:t>
      </w:r>
      <w:r>
        <w:rPr>
          <w:spacing w:val="-2"/>
        </w:rPr>
        <w:t xml:space="preserve">“No </w:t>
      </w:r>
      <w:r>
        <w:t>Equality”</w:t>
      </w:r>
      <w:r>
        <w:rPr>
          <w:spacing w:val="-18"/>
        </w:rPr>
        <w:t xml:space="preserve"> </w:t>
      </w:r>
      <w:r>
        <w:t>error</w:t>
      </w:r>
      <w:r>
        <w:rPr>
          <w:spacing w:val="-17"/>
        </w:rPr>
        <w:t xml:space="preserve"> </w:t>
      </w:r>
      <w:r>
        <w:t>results</w:t>
      </w:r>
      <w:r>
        <w:rPr>
          <w:spacing w:val="-18"/>
        </w:rPr>
        <w:t xml:space="preserve"> </w:t>
      </w:r>
      <w:r>
        <w:t>in</w:t>
      </w:r>
      <w:r>
        <w:rPr>
          <w:spacing w:val="-17"/>
        </w:rPr>
        <w:t xml:space="preserve"> </w:t>
      </w:r>
      <w:r>
        <w:t>rape</w:t>
      </w:r>
      <w:r>
        <w:rPr>
          <w:spacing w:val="-18"/>
        </w:rPr>
        <w:t xml:space="preserve"> </w:t>
      </w:r>
      <w:r>
        <w:t>and</w:t>
      </w:r>
      <w:r>
        <w:rPr>
          <w:spacing w:val="-17"/>
        </w:rPr>
        <w:t xml:space="preserve"> </w:t>
      </w:r>
      <w:r>
        <w:t>other</w:t>
      </w:r>
      <w:r>
        <w:rPr>
          <w:spacing w:val="-18"/>
        </w:rPr>
        <w:t xml:space="preserve"> </w:t>
      </w:r>
      <w:r>
        <w:t>violence</w:t>
      </w:r>
      <w:r>
        <w:rPr>
          <w:spacing w:val="-17"/>
        </w:rPr>
        <w:t xml:space="preserve"> </w:t>
      </w:r>
      <w:r>
        <w:t>against</w:t>
      </w:r>
      <w:r>
        <w:rPr>
          <w:spacing w:val="-18"/>
        </w:rPr>
        <w:t xml:space="preserve"> </w:t>
      </w:r>
      <w:r>
        <w:rPr>
          <w:spacing w:val="-2"/>
        </w:rPr>
        <w:t>women.</w:t>
      </w:r>
    </w:p>
    <w:p w:rsidR="00331444" w:rsidRDefault="0071453F">
      <w:pPr>
        <w:pStyle w:val="BodyText"/>
        <w:spacing w:line="256" w:lineRule="auto"/>
        <w:ind w:left="160" w:right="417" w:firstLine="360"/>
      </w:pPr>
      <w:r>
        <w:t>The</w:t>
      </w:r>
      <w:r>
        <w:rPr>
          <w:spacing w:val="-7"/>
        </w:rPr>
        <w:t xml:space="preserve"> </w:t>
      </w:r>
      <w:r>
        <w:t>chart</w:t>
      </w:r>
      <w:r>
        <w:rPr>
          <w:spacing w:val="-6"/>
        </w:rPr>
        <w:t xml:space="preserve"> </w:t>
      </w:r>
      <w:r>
        <w:t>also</w:t>
      </w:r>
      <w:r>
        <w:rPr>
          <w:spacing w:val="-6"/>
        </w:rPr>
        <w:t xml:space="preserve"> </w:t>
      </w:r>
      <w:r>
        <w:t>shows</w:t>
      </w:r>
      <w:r>
        <w:rPr>
          <w:spacing w:val="-6"/>
        </w:rPr>
        <w:t xml:space="preserve"> </w:t>
      </w:r>
      <w:r>
        <w:t>how</w:t>
      </w:r>
      <w:r>
        <w:rPr>
          <w:spacing w:val="-6"/>
        </w:rPr>
        <w:t xml:space="preserve"> </w:t>
      </w:r>
      <w:r>
        <w:t>this</w:t>
      </w:r>
      <w:r>
        <w:rPr>
          <w:spacing w:val="-6"/>
        </w:rPr>
        <w:t xml:space="preserve"> </w:t>
      </w:r>
      <w:r>
        <w:t>viewpoint</w:t>
      </w:r>
      <w:r>
        <w:rPr>
          <w:spacing w:val="-7"/>
        </w:rPr>
        <w:t xml:space="preserve"> </w:t>
      </w:r>
      <w:r>
        <w:t>works</w:t>
      </w:r>
      <w:r>
        <w:rPr>
          <w:spacing w:val="-6"/>
        </w:rPr>
        <w:t xml:space="preserve"> </w:t>
      </w:r>
      <w:r>
        <w:t>out</w:t>
      </w:r>
      <w:r>
        <w:rPr>
          <w:spacing w:val="-6"/>
        </w:rPr>
        <w:t xml:space="preserve"> </w:t>
      </w:r>
      <w:r>
        <w:t>in</w:t>
      </w:r>
      <w:r>
        <w:rPr>
          <w:spacing w:val="-6"/>
        </w:rPr>
        <w:t xml:space="preserve"> </w:t>
      </w:r>
      <w:r>
        <w:t>religion, where</w:t>
      </w:r>
      <w:r>
        <w:rPr>
          <w:spacing w:val="-30"/>
        </w:rPr>
        <w:t xml:space="preserve"> </w:t>
      </w:r>
      <w:r>
        <w:t>religion</w:t>
      </w:r>
      <w:r>
        <w:rPr>
          <w:spacing w:val="-30"/>
        </w:rPr>
        <w:t xml:space="preserve"> </w:t>
      </w:r>
      <w:r>
        <w:t>is</w:t>
      </w:r>
      <w:r>
        <w:rPr>
          <w:spacing w:val="-29"/>
        </w:rPr>
        <w:t xml:space="preserve"> </w:t>
      </w:r>
      <w:r>
        <w:t>advanced</w:t>
      </w:r>
      <w:r>
        <w:rPr>
          <w:spacing w:val="-30"/>
        </w:rPr>
        <w:t xml:space="preserve"> </w:t>
      </w:r>
      <w:r>
        <w:t>by</w:t>
      </w:r>
      <w:r>
        <w:rPr>
          <w:spacing w:val="-29"/>
        </w:rPr>
        <w:t xml:space="preserve"> </w:t>
      </w:r>
      <w:r>
        <w:t>violence</w:t>
      </w:r>
      <w:r>
        <w:rPr>
          <w:spacing w:val="-30"/>
        </w:rPr>
        <w:t xml:space="preserve"> </w:t>
      </w:r>
      <w:r>
        <w:t>and</w:t>
      </w:r>
      <w:r>
        <w:rPr>
          <w:spacing w:val="-29"/>
        </w:rPr>
        <w:t xml:space="preserve"> </w:t>
      </w:r>
      <w:r>
        <w:t>force</w:t>
      </w:r>
      <w:r>
        <w:rPr>
          <w:spacing w:val="-30"/>
        </w:rPr>
        <w:t xml:space="preserve"> </w:t>
      </w:r>
      <w:r>
        <w:t>(as</w:t>
      </w:r>
      <w:r>
        <w:rPr>
          <w:spacing w:val="-30"/>
        </w:rPr>
        <w:t xml:space="preserve"> </w:t>
      </w:r>
      <w:r>
        <w:t>in</w:t>
      </w:r>
      <w:r>
        <w:rPr>
          <w:spacing w:val="-29"/>
        </w:rPr>
        <w:t xml:space="preserve"> </w:t>
      </w:r>
      <w:r>
        <w:t>militant</w:t>
      </w:r>
      <w:r>
        <w:rPr>
          <w:spacing w:val="-30"/>
        </w:rPr>
        <w:t xml:space="preserve"> </w:t>
      </w:r>
      <w:r>
        <w:t>forms of</w:t>
      </w:r>
      <w:r>
        <w:rPr>
          <w:spacing w:val="-17"/>
        </w:rPr>
        <w:t xml:space="preserve"> </w:t>
      </w:r>
      <w:r>
        <w:t>Islam).</w:t>
      </w:r>
      <w:r>
        <w:rPr>
          <w:spacing w:val="-17"/>
        </w:rPr>
        <w:t xml:space="preserve"> </w:t>
      </w:r>
      <w:r>
        <w:t>The</w:t>
      </w:r>
      <w:r>
        <w:rPr>
          <w:spacing w:val="-17"/>
        </w:rPr>
        <w:t xml:space="preserve"> </w:t>
      </w:r>
      <w:r>
        <w:t>view</w:t>
      </w:r>
      <w:r>
        <w:rPr>
          <w:spacing w:val="-17"/>
        </w:rPr>
        <w:t xml:space="preserve"> </w:t>
      </w:r>
      <w:r>
        <w:t>that</w:t>
      </w:r>
      <w:r>
        <w:rPr>
          <w:spacing w:val="-17"/>
        </w:rPr>
        <w:t xml:space="preserve"> </w:t>
      </w:r>
      <w:r>
        <w:t>there</w:t>
      </w:r>
      <w:r>
        <w:rPr>
          <w:spacing w:val="-17"/>
        </w:rPr>
        <w:t xml:space="preserve"> </w:t>
      </w:r>
      <w:r>
        <w:t>need</w:t>
      </w:r>
      <w:r>
        <w:rPr>
          <w:spacing w:val="-17"/>
        </w:rPr>
        <w:t xml:space="preserve"> </w:t>
      </w:r>
      <w:r>
        <w:t>be</w:t>
      </w:r>
      <w:r>
        <w:rPr>
          <w:spacing w:val="-17"/>
        </w:rPr>
        <w:t xml:space="preserve"> </w:t>
      </w:r>
      <w:r>
        <w:t>no</w:t>
      </w:r>
      <w:r>
        <w:rPr>
          <w:spacing w:val="-17"/>
        </w:rPr>
        <w:t xml:space="preserve"> </w:t>
      </w:r>
      <w:r>
        <w:t>equality</w:t>
      </w:r>
      <w:r>
        <w:rPr>
          <w:spacing w:val="-17"/>
        </w:rPr>
        <w:t xml:space="preserve"> </w:t>
      </w:r>
      <w:r>
        <w:t>of</w:t>
      </w:r>
      <w:r>
        <w:rPr>
          <w:spacing w:val="-17"/>
        </w:rPr>
        <w:t xml:space="preserve"> </w:t>
      </w:r>
      <w:r>
        <w:t>value</w:t>
      </w:r>
      <w:r>
        <w:rPr>
          <w:spacing w:val="-17"/>
        </w:rPr>
        <w:t xml:space="preserve"> </w:t>
      </w:r>
      <w:r>
        <w:t>between persons</w:t>
      </w:r>
      <w:r>
        <w:rPr>
          <w:spacing w:val="-19"/>
        </w:rPr>
        <w:t xml:space="preserve"> </w:t>
      </w:r>
      <w:r>
        <w:t>results</w:t>
      </w:r>
      <w:r>
        <w:rPr>
          <w:spacing w:val="-18"/>
        </w:rPr>
        <w:t xml:space="preserve"> </w:t>
      </w:r>
      <w:r>
        <w:t>in</w:t>
      </w:r>
      <w:r>
        <w:rPr>
          <w:spacing w:val="-19"/>
        </w:rPr>
        <w:t xml:space="preserve"> </w:t>
      </w:r>
      <w:r>
        <w:t>the</w:t>
      </w:r>
      <w:r>
        <w:rPr>
          <w:spacing w:val="-18"/>
        </w:rPr>
        <w:t xml:space="preserve"> </w:t>
      </w:r>
      <w:r>
        <w:t>destruction</w:t>
      </w:r>
      <w:r>
        <w:rPr>
          <w:spacing w:val="-18"/>
        </w:rPr>
        <w:t xml:space="preserve"> </w:t>
      </w:r>
      <w:r>
        <w:t>of</w:t>
      </w:r>
      <w:r>
        <w:rPr>
          <w:spacing w:val="-19"/>
        </w:rPr>
        <w:t xml:space="preserve"> </w:t>
      </w:r>
      <w:r>
        <w:t>people</w:t>
      </w:r>
      <w:r>
        <w:rPr>
          <w:spacing w:val="-18"/>
        </w:rPr>
        <w:t xml:space="preserve"> </w:t>
      </w:r>
      <w:r>
        <w:t>who</w:t>
      </w:r>
      <w:r>
        <w:rPr>
          <w:spacing w:val="-18"/>
        </w:rPr>
        <w:t xml:space="preserve"> </w:t>
      </w:r>
      <w:r>
        <w:t>have</w:t>
      </w:r>
      <w:r>
        <w:rPr>
          <w:spacing w:val="-19"/>
        </w:rPr>
        <w:t xml:space="preserve"> </w:t>
      </w:r>
      <w:r>
        <w:t>less</w:t>
      </w:r>
      <w:r>
        <w:rPr>
          <w:spacing w:val="-18"/>
        </w:rPr>
        <w:t xml:space="preserve"> </w:t>
      </w:r>
      <w:r>
        <w:t>power</w:t>
      </w:r>
      <w:r>
        <w:rPr>
          <w:spacing w:val="-18"/>
        </w:rPr>
        <w:t xml:space="preserve"> </w:t>
      </w:r>
      <w:r>
        <w:t>or less</w:t>
      </w:r>
      <w:r>
        <w:rPr>
          <w:spacing w:val="-5"/>
        </w:rPr>
        <w:t xml:space="preserve"> authority, </w:t>
      </w:r>
      <w:r>
        <w:t>so</w:t>
      </w:r>
      <w:r>
        <w:rPr>
          <w:spacing w:val="-5"/>
        </w:rPr>
        <w:t xml:space="preserve"> </w:t>
      </w:r>
      <w:r>
        <w:t>authority</w:t>
      </w:r>
      <w:r>
        <w:rPr>
          <w:spacing w:val="-5"/>
        </w:rPr>
        <w:t xml:space="preserve"> </w:t>
      </w:r>
      <w:r>
        <w:t>is</w:t>
      </w:r>
      <w:r>
        <w:rPr>
          <w:spacing w:val="-5"/>
        </w:rPr>
        <w:t xml:space="preserve"> </w:t>
      </w:r>
      <w:r>
        <w:t>abused</w:t>
      </w:r>
      <w:r>
        <w:rPr>
          <w:spacing w:val="-5"/>
        </w:rPr>
        <w:t xml:space="preserve"> </w:t>
      </w:r>
      <w:r>
        <w:t>as</w:t>
      </w:r>
      <w:r>
        <w:rPr>
          <w:spacing w:val="-4"/>
        </w:rPr>
        <w:t xml:space="preserve"> </w:t>
      </w:r>
      <w:r>
        <w:t>a</w:t>
      </w:r>
      <w:r>
        <w:rPr>
          <w:spacing w:val="-5"/>
        </w:rPr>
        <w:t xml:space="preserve"> </w:t>
      </w:r>
      <w:r>
        <w:t>result.</w:t>
      </w:r>
      <w:r>
        <w:rPr>
          <w:spacing w:val="-5"/>
        </w:rPr>
        <w:t xml:space="preserve"> </w:t>
      </w:r>
      <w:r>
        <w:rPr>
          <w:spacing w:val="-3"/>
        </w:rPr>
        <w:t>Within</w:t>
      </w:r>
      <w:r>
        <w:rPr>
          <w:spacing w:val="-5"/>
        </w:rPr>
        <w:t xml:space="preserve"> </w:t>
      </w:r>
      <w:r>
        <w:t>sports,</w:t>
      </w:r>
      <w:r>
        <w:rPr>
          <w:spacing w:val="-5"/>
        </w:rPr>
        <w:t xml:space="preserve"> </w:t>
      </w:r>
      <w:r>
        <w:t>this view</w:t>
      </w:r>
      <w:r>
        <w:rPr>
          <w:spacing w:val="-12"/>
        </w:rPr>
        <w:t xml:space="preserve"> </w:t>
      </w:r>
      <w:r>
        <w:t>will</w:t>
      </w:r>
      <w:r>
        <w:rPr>
          <w:spacing w:val="-12"/>
        </w:rPr>
        <w:t xml:space="preserve"> </w:t>
      </w:r>
      <w:r>
        <w:t>lead</w:t>
      </w:r>
      <w:r>
        <w:rPr>
          <w:spacing w:val="-12"/>
        </w:rPr>
        <w:t xml:space="preserve"> </w:t>
      </w:r>
      <w:r>
        <w:t>to</w:t>
      </w:r>
      <w:r>
        <w:rPr>
          <w:spacing w:val="-12"/>
        </w:rPr>
        <w:t xml:space="preserve"> </w:t>
      </w:r>
      <w:r>
        <w:t>violent</w:t>
      </w:r>
      <w:r>
        <w:rPr>
          <w:spacing w:val="-12"/>
        </w:rPr>
        <w:t xml:space="preserve"> </w:t>
      </w:r>
      <w:r>
        <w:t>harm</w:t>
      </w:r>
      <w:r>
        <w:rPr>
          <w:spacing w:val="-12"/>
        </w:rPr>
        <w:t xml:space="preserve"> </w:t>
      </w:r>
      <w:r>
        <w:t>to</w:t>
      </w:r>
      <w:r>
        <w:rPr>
          <w:spacing w:val="-12"/>
        </w:rPr>
        <w:t xml:space="preserve"> </w:t>
      </w:r>
      <w:r>
        <w:t>opponents,</w:t>
      </w:r>
      <w:r>
        <w:rPr>
          <w:spacing w:val="-11"/>
        </w:rPr>
        <w:t xml:space="preserve"> </w:t>
      </w:r>
      <w:r>
        <w:t>and</w:t>
      </w:r>
      <w:r>
        <w:rPr>
          <w:spacing w:val="-12"/>
        </w:rPr>
        <w:t xml:space="preserve"> </w:t>
      </w:r>
      <w:r>
        <w:t>even</w:t>
      </w:r>
      <w:r>
        <w:rPr>
          <w:spacing w:val="-12"/>
        </w:rPr>
        <w:t xml:space="preserve"> </w:t>
      </w:r>
      <w:r>
        <w:t>to</w:t>
      </w:r>
      <w:r>
        <w:rPr>
          <w:spacing w:val="-12"/>
        </w:rPr>
        <w:t xml:space="preserve"> </w:t>
      </w:r>
      <w:r>
        <w:t>gladiators fighting</w:t>
      </w:r>
      <w:r>
        <w:rPr>
          <w:spacing w:val="-29"/>
        </w:rPr>
        <w:t xml:space="preserve"> </w:t>
      </w:r>
      <w:r>
        <w:t>to</w:t>
      </w:r>
      <w:r>
        <w:rPr>
          <w:spacing w:val="-28"/>
        </w:rPr>
        <w:t xml:space="preserve"> </w:t>
      </w:r>
      <w:r>
        <w:t>the</w:t>
      </w:r>
      <w:r>
        <w:rPr>
          <w:spacing w:val="-29"/>
        </w:rPr>
        <w:t xml:space="preserve"> </w:t>
      </w:r>
      <w:r>
        <w:t>death.</w:t>
      </w:r>
      <w:r>
        <w:rPr>
          <w:spacing w:val="-28"/>
        </w:rPr>
        <w:t xml:space="preserve"> </w:t>
      </w:r>
      <w:r>
        <w:t>(The</w:t>
      </w:r>
      <w:r>
        <w:rPr>
          <w:spacing w:val="-29"/>
        </w:rPr>
        <w:t xml:space="preserve"> </w:t>
      </w:r>
      <w:r>
        <w:t>increasing</w:t>
      </w:r>
      <w:r>
        <w:rPr>
          <w:spacing w:val="-28"/>
        </w:rPr>
        <w:t xml:space="preserve"> </w:t>
      </w:r>
      <w:r>
        <w:t>popularity</w:t>
      </w:r>
      <w:r>
        <w:rPr>
          <w:spacing w:val="-29"/>
        </w:rPr>
        <w:t xml:space="preserve"> </w:t>
      </w:r>
      <w:r>
        <w:t>of</w:t>
      </w:r>
      <w:r>
        <w:rPr>
          <w:spacing w:val="-28"/>
        </w:rPr>
        <w:t xml:space="preserve"> </w:t>
      </w:r>
      <w:r>
        <w:t>violent</w:t>
      </w:r>
      <w:r>
        <w:rPr>
          <w:spacing w:val="-29"/>
        </w:rPr>
        <w:t xml:space="preserve"> </w:t>
      </w:r>
      <w:r>
        <w:t>and</w:t>
      </w:r>
      <w:r>
        <w:rPr>
          <w:spacing w:val="-28"/>
        </w:rPr>
        <w:t xml:space="preserve"> </w:t>
      </w:r>
      <w:r>
        <w:t xml:space="preserve">harm- ful wrestling programs on television is a manifestation of this ten- </w:t>
      </w:r>
      <w:r>
        <w:rPr>
          <w:spacing w:val="-6"/>
        </w:rPr>
        <w:t xml:space="preserve">dency.) </w:t>
      </w:r>
      <w:r>
        <w:t>As far as criminal justice, this view will lead to excessive punishment</w:t>
      </w:r>
      <w:r>
        <w:rPr>
          <w:spacing w:val="-31"/>
        </w:rPr>
        <w:t xml:space="preserve"> </w:t>
      </w:r>
      <w:r>
        <w:t>and</w:t>
      </w:r>
      <w:r>
        <w:rPr>
          <w:spacing w:val="-30"/>
        </w:rPr>
        <w:t xml:space="preserve"> </w:t>
      </w:r>
      <w:r>
        <w:t>dehumanization</w:t>
      </w:r>
      <w:r>
        <w:rPr>
          <w:spacing w:val="-31"/>
        </w:rPr>
        <w:t xml:space="preserve"> </w:t>
      </w:r>
      <w:r>
        <w:t>of</w:t>
      </w:r>
      <w:r>
        <w:rPr>
          <w:spacing w:val="-30"/>
        </w:rPr>
        <w:t xml:space="preserve"> </w:t>
      </w:r>
      <w:r>
        <w:t>criminals</w:t>
      </w:r>
      <w:r>
        <w:rPr>
          <w:spacing w:val="-30"/>
        </w:rPr>
        <w:t xml:space="preserve"> </w:t>
      </w:r>
      <w:r>
        <w:t>(such</w:t>
      </w:r>
      <w:r>
        <w:rPr>
          <w:spacing w:val="-31"/>
        </w:rPr>
        <w:t xml:space="preserve"> </w:t>
      </w:r>
      <w:r>
        <w:t>as</w:t>
      </w:r>
      <w:r>
        <w:rPr>
          <w:spacing w:val="-30"/>
        </w:rPr>
        <w:t xml:space="preserve"> </w:t>
      </w:r>
      <w:r>
        <w:t>cutting</w:t>
      </w:r>
      <w:r>
        <w:rPr>
          <w:spacing w:val="-30"/>
        </w:rPr>
        <w:t xml:space="preserve"> </w:t>
      </w:r>
      <w:r>
        <w:t>off</w:t>
      </w:r>
      <w:r>
        <w:rPr>
          <w:spacing w:val="-31"/>
        </w:rPr>
        <w:t xml:space="preserve"> </w:t>
      </w:r>
      <w:r>
        <w:rPr>
          <w:spacing w:val="-2"/>
        </w:rPr>
        <w:t xml:space="preserve">the </w:t>
      </w:r>
      <w:r>
        <w:t>hand</w:t>
      </w:r>
      <w:r>
        <w:rPr>
          <w:spacing w:val="-37"/>
        </w:rPr>
        <w:t xml:space="preserve"> </w:t>
      </w:r>
      <w:r>
        <w:t>of</w:t>
      </w:r>
      <w:r>
        <w:rPr>
          <w:spacing w:val="-37"/>
        </w:rPr>
        <w:t xml:space="preserve"> </w:t>
      </w:r>
      <w:r>
        <w:t>a</w:t>
      </w:r>
      <w:r>
        <w:rPr>
          <w:spacing w:val="-36"/>
        </w:rPr>
        <w:t xml:space="preserve"> </w:t>
      </w:r>
      <w:r>
        <w:rPr>
          <w:spacing w:val="-3"/>
        </w:rPr>
        <w:t>thief,</w:t>
      </w:r>
      <w:r>
        <w:rPr>
          <w:spacing w:val="-37"/>
        </w:rPr>
        <w:t xml:space="preserve"> </w:t>
      </w:r>
      <w:r>
        <w:t>or</w:t>
      </w:r>
      <w:r>
        <w:rPr>
          <w:spacing w:val="-37"/>
        </w:rPr>
        <w:t xml:space="preserve"> </w:t>
      </w:r>
      <w:r>
        <w:t>putting</w:t>
      </w:r>
      <w:r>
        <w:rPr>
          <w:spacing w:val="-36"/>
        </w:rPr>
        <w:t xml:space="preserve"> </w:t>
      </w:r>
      <w:r>
        <w:t>people</w:t>
      </w:r>
      <w:r>
        <w:rPr>
          <w:spacing w:val="-37"/>
        </w:rPr>
        <w:t xml:space="preserve"> </w:t>
      </w:r>
      <w:r>
        <w:t>to</w:t>
      </w:r>
      <w:r>
        <w:rPr>
          <w:spacing w:val="-37"/>
        </w:rPr>
        <w:t xml:space="preserve"> </w:t>
      </w:r>
      <w:r>
        <w:t>death</w:t>
      </w:r>
      <w:r>
        <w:rPr>
          <w:spacing w:val="-36"/>
        </w:rPr>
        <w:t xml:space="preserve"> </w:t>
      </w:r>
      <w:r>
        <w:t>for</w:t>
      </w:r>
      <w:r>
        <w:rPr>
          <w:spacing w:val="-37"/>
        </w:rPr>
        <w:t xml:space="preserve"> </w:t>
      </w:r>
      <w:r>
        <w:t>expressing</w:t>
      </w:r>
      <w:r>
        <w:rPr>
          <w:spacing w:val="-36"/>
        </w:rPr>
        <w:t xml:space="preserve"> </w:t>
      </w:r>
      <w:r>
        <w:t>different</w:t>
      </w:r>
      <w:r>
        <w:rPr>
          <w:spacing w:val="-37"/>
        </w:rPr>
        <w:t xml:space="preserve"> </w:t>
      </w:r>
      <w:r>
        <w:t>reli- gious</w:t>
      </w:r>
      <w:r>
        <w:rPr>
          <w:spacing w:val="-18"/>
        </w:rPr>
        <w:t xml:space="preserve"> </w:t>
      </w:r>
      <w:r>
        <w:t>beliefs).</w:t>
      </w:r>
      <w:r>
        <w:rPr>
          <w:spacing w:val="-18"/>
        </w:rPr>
        <w:t xml:space="preserve"> </w:t>
      </w:r>
      <w:r>
        <w:t>There</w:t>
      </w:r>
      <w:r>
        <w:rPr>
          <w:spacing w:val="-18"/>
        </w:rPr>
        <w:t xml:space="preserve"> </w:t>
      </w:r>
      <w:r>
        <w:t>will</w:t>
      </w:r>
      <w:r>
        <w:rPr>
          <w:spacing w:val="-18"/>
        </w:rPr>
        <w:t xml:space="preserve"> </w:t>
      </w:r>
      <w:r>
        <w:t>often</w:t>
      </w:r>
      <w:r>
        <w:rPr>
          <w:spacing w:val="-18"/>
        </w:rPr>
        <w:t xml:space="preserve"> </w:t>
      </w:r>
      <w:r>
        <w:t>be</w:t>
      </w:r>
      <w:r>
        <w:rPr>
          <w:spacing w:val="-18"/>
        </w:rPr>
        <w:t xml:space="preserve"> </w:t>
      </w:r>
      <w:r>
        <w:t>little</w:t>
      </w:r>
      <w:r>
        <w:rPr>
          <w:spacing w:val="-18"/>
        </w:rPr>
        <w:t xml:space="preserve"> </w:t>
      </w:r>
      <w:r>
        <w:t>outward</w:t>
      </w:r>
      <w:r>
        <w:rPr>
          <w:spacing w:val="-17"/>
        </w:rPr>
        <w:t xml:space="preserve"> </w:t>
      </w:r>
      <w:r>
        <w:t>c</w:t>
      </w:r>
      <w:r>
        <w:t>rime</w:t>
      </w:r>
      <w:r>
        <w:rPr>
          <w:spacing w:val="-18"/>
        </w:rPr>
        <w:t xml:space="preserve"> </w:t>
      </w:r>
      <w:r>
        <w:t>in</w:t>
      </w:r>
      <w:r>
        <w:rPr>
          <w:spacing w:val="-18"/>
        </w:rPr>
        <w:t xml:space="preserve"> </w:t>
      </w:r>
      <w:r>
        <w:t>the</w:t>
      </w:r>
      <w:r>
        <w:rPr>
          <w:spacing w:val="-18"/>
        </w:rPr>
        <w:t xml:space="preserve"> </w:t>
      </w:r>
      <w:r>
        <w:rPr>
          <w:spacing w:val="-5"/>
        </w:rPr>
        <w:t xml:space="preserve">society, </w:t>
      </w:r>
      <w:r>
        <w:t>but</w:t>
      </w:r>
      <w:r>
        <w:rPr>
          <w:spacing w:val="-9"/>
        </w:rPr>
        <w:t xml:space="preserve"> </w:t>
      </w:r>
      <w:r>
        <w:t>on</w:t>
      </w:r>
      <w:r>
        <w:rPr>
          <w:spacing w:val="-8"/>
        </w:rPr>
        <w:t xml:space="preserve"> </w:t>
      </w:r>
      <w:r>
        <w:t>the</w:t>
      </w:r>
      <w:r>
        <w:rPr>
          <w:spacing w:val="-9"/>
        </w:rPr>
        <w:t xml:space="preserve"> </w:t>
      </w:r>
      <w:r>
        <w:t>other</w:t>
      </w:r>
      <w:r>
        <w:rPr>
          <w:spacing w:val="-8"/>
        </w:rPr>
        <w:t xml:space="preserve"> </w:t>
      </w:r>
      <w:r>
        <w:t>hand</w:t>
      </w:r>
      <w:r>
        <w:rPr>
          <w:spacing w:val="-8"/>
        </w:rPr>
        <w:t xml:space="preserve"> </w:t>
      </w:r>
      <w:r>
        <w:t>there</w:t>
      </w:r>
      <w:r>
        <w:rPr>
          <w:spacing w:val="-9"/>
        </w:rPr>
        <w:t xml:space="preserve"> </w:t>
      </w:r>
      <w:r>
        <w:t>will</w:t>
      </w:r>
      <w:r>
        <w:rPr>
          <w:spacing w:val="-8"/>
        </w:rPr>
        <w:t xml:space="preserve"> </w:t>
      </w:r>
      <w:r>
        <w:t>be</w:t>
      </w:r>
      <w:r>
        <w:rPr>
          <w:spacing w:val="-8"/>
        </w:rPr>
        <w:t xml:space="preserve"> </w:t>
      </w:r>
      <w:r>
        <w:t>little</w:t>
      </w:r>
      <w:r>
        <w:rPr>
          <w:spacing w:val="-9"/>
        </w:rPr>
        <w:t xml:space="preserve"> </w:t>
      </w:r>
      <w:r>
        <w:t>freedom.</w:t>
      </w:r>
      <w:r>
        <w:rPr>
          <w:spacing w:val="-8"/>
        </w:rPr>
        <w:t xml:space="preserve"> </w:t>
      </w:r>
      <w:r>
        <w:t>As</w:t>
      </w:r>
      <w:r>
        <w:rPr>
          <w:spacing w:val="-8"/>
        </w:rPr>
        <w:t xml:space="preserve"> </w:t>
      </w:r>
      <w:r>
        <w:t>far</w:t>
      </w:r>
      <w:r>
        <w:rPr>
          <w:spacing w:val="-9"/>
        </w:rPr>
        <w:t xml:space="preserve"> </w:t>
      </w:r>
      <w:r>
        <w:t>as</w:t>
      </w:r>
      <w:r>
        <w:rPr>
          <w:spacing w:val="-8"/>
        </w:rPr>
        <w:t xml:space="preserve"> </w:t>
      </w:r>
      <w:r>
        <w:t xml:space="preserve">private </w:t>
      </w:r>
      <w:r>
        <w:rPr>
          <w:w w:val="95"/>
        </w:rPr>
        <w:t>property</w:t>
      </w:r>
      <w:r>
        <w:rPr>
          <w:spacing w:val="-14"/>
          <w:w w:val="95"/>
        </w:rPr>
        <w:t xml:space="preserve"> </w:t>
      </w:r>
      <w:r>
        <w:rPr>
          <w:w w:val="95"/>
        </w:rPr>
        <w:t>is</w:t>
      </w:r>
      <w:r>
        <w:rPr>
          <w:spacing w:val="-14"/>
          <w:w w:val="95"/>
        </w:rPr>
        <w:t xml:space="preserve"> </w:t>
      </w:r>
      <w:r>
        <w:rPr>
          <w:w w:val="95"/>
        </w:rPr>
        <w:t>concerned,</w:t>
      </w:r>
      <w:r>
        <w:rPr>
          <w:spacing w:val="-14"/>
          <w:w w:val="95"/>
        </w:rPr>
        <w:t xml:space="preserve"> </w:t>
      </w:r>
      <w:r>
        <w:rPr>
          <w:w w:val="95"/>
        </w:rPr>
        <w:t>there</w:t>
      </w:r>
      <w:r>
        <w:rPr>
          <w:spacing w:val="-13"/>
          <w:w w:val="95"/>
        </w:rPr>
        <w:t xml:space="preserve"> </w:t>
      </w:r>
      <w:r>
        <w:rPr>
          <w:w w:val="95"/>
        </w:rPr>
        <w:t>will</w:t>
      </w:r>
      <w:r>
        <w:rPr>
          <w:spacing w:val="-14"/>
          <w:w w:val="95"/>
        </w:rPr>
        <w:t xml:space="preserve"> </w:t>
      </w:r>
      <w:r>
        <w:rPr>
          <w:w w:val="95"/>
        </w:rPr>
        <w:t>be</w:t>
      </w:r>
      <w:r>
        <w:rPr>
          <w:spacing w:val="-14"/>
          <w:w w:val="95"/>
        </w:rPr>
        <w:t xml:space="preserve"> </w:t>
      </w:r>
      <w:r>
        <w:rPr>
          <w:w w:val="95"/>
        </w:rPr>
        <w:t>slavery</w:t>
      </w:r>
      <w:r>
        <w:rPr>
          <w:spacing w:val="-14"/>
          <w:w w:val="95"/>
        </w:rPr>
        <w:t xml:space="preserve"> </w:t>
      </w:r>
      <w:r>
        <w:rPr>
          <w:w w:val="95"/>
        </w:rPr>
        <w:t>and</w:t>
      </w:r>
      <w:r>
        <w:rPr>
          <w:spacing w:val="-13"/>
          <w:w w:val="95"/>
        </w:rPr>
        <w:t xml:space="preserve"> </w:t>
      </w:r>
      <w:r>
        <w:rPr>
          <w:w w:val="95"/>
        </w:rPr>
        <w:t>dehumanization</w:t>
      </w:r>
      <w:r>
        <w:rPr>
          <w:spacing w:val="-14"/>
          <w:w w:val="95"/>
        </w:rPr>
        <w:t xml:space="preserve"> </w:t>
      </w:r>
      <w:r>
        <w:rPr>
          <w:w w:val="95"/>
        </w:rPr>
        <w:t>of</w:t>
      </w:r>
      <w:r>
        <w:rPr>
          <w:spacing w:val="-14"/>
          <w:w w:val="95"/>
        </w:rPr>
        <w:t xml:space="preserve"> </w:t>
      </w:r>
      <w:r>
        <w:rPr>
          <w:spacing w:val="-2"/>
          <w:w w:val="95"/>
        </w:rPr>
        <w:t>the</w:t>
      </w:r>
    </w:p>
    <w:p w:rsidR="00331444" w:rsidRDefault="00331444">
      <w:pPr>
        <w:spacing w:line="256"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64" w:lineRule="auto"/>
        <w:ind w:left="440" w:right="139"/>
      </w:pPr>
      <w:r>
        <w:t>poor</w:t>
      </w:r>
      <w:r>
        <w:rPr>
          <w:spacing w:val="-10"/>
        </w:rPr>
        <w:t xml:space="preserve"> </w:t>
      </w:r>
      <w:r>
        <w:t>and</w:t>
      </w:r>
      <w:r>
        <w:rPr>
          <w:spacing w:val="-10"/>
        </w:rPr>
        <w:t xml:space="preserve"> </w:t>
      </w:r>
      <w:r>
        <w:t>weak,</w:t>
      </w:r>
      <w:r>
        <w:rPr>
          <w:spacing w:val="-10"/>
        </w:rPr>
        <w:t xml:space="preserve"> </w:t>
      </w:r>
      <w:r>
        <w:t>while</w:t>
      </w:r>
      <w:r>
        <w:rPr>
          <w:spacing w:val="-10"/>
        </w:rPr>
        <w:t xml:space="preserve"> </w:t>
      </w:r>
      <w:r>
        <w:t>all</w:t>
      </w:r>
      <w:r>
        <w:rPr>
          <w:spacing w:val="-10"/>
        </w:rPr>
        <w:t xml:space="preserve"> </w:t>
      </w:r>
      <w:r>
        <w:t>property</w:t>
      </w:r>
      <w:r>
        <w:rPr>
          <w:spacing w:val="-9"/>
        </w:rPr>
        <w:t xml:space="preserve"> </w:t>
      </w:r>
      <w:r>
        <w:t>is</w:t>
      </w:r>
      <w:r>
        <w:rPr>
          <w:spacing w:val="-10"/>
        </w:rPr>
        <w:t xml:space="preserve"> </w:t>
      </w:r>
      <w:r>
        <w:t>held</w:t>
      </w:r>
      <w:r>
        <w:rPr>
          <w:spacing w:val="-10"/>
        </w:rPr>
        <w:t xml:space="preserve"> </w:t>
      </w:r>
      <w:r>
        <w:t>in</w:t>
      </w:r>
      <w:r>
        <w:rPr>
          <w:spacing w:val="-10"/>
        </w:rPr>
        <w:t xml:space="preserve"> </w:t>
      </w:r>
      <w:r>
        <w:t>the</w:t>
      </w:r>
      <w:r>
        <w:rPr>
          <w:spacing w:val="-10"/>
        </w:rPr>
        <w:t xml:space="preserve"> </w:t>
      </w:r>
      <w:r>
        <w:t>hands</w:t>
      </w:r>
      <w:r>
        <w:rPr>
          <w:spacing w:val="-10"/>
        </w:rPr>
        <w:t xml:space="preserve"> </w:t>
      </w:r>
      <w:r>
        <w:t>of</w:t>
      </w:r>
      <w:r>
        <w:rPr>
          <w:spacing w:val="-9"/>
        </w:rPr>
        <w:t xml:space="preserve"> </w:t>
      </w:r>
      <w:r>
        <w:t>a</w:t>
      </w:r>
      <w:r>
        <w:rPr>
          <w:spacing w:val="-10"/>
        </w:rPr>
        <w:t xml:space="preserve"> </w:t>
      </w:r>
      <w:r>
        <w:t>few</w:t>
      </w:r>
      <w:r>
        <w:rPr>
          <w:spacing w:val="-10"/>
        </w:rPr>
        <w:t xml:space="preserve"> </w:t>
      </w:r>
      <w:r>
        <w:rPr>
          <w:spacing w:val="-2"/>
        </w:rPr>
        <w:t xml:space="preserve">who </w:t>
      </w:r>
      <w:r>
        <w:t>are</w:t>
      </w:r>
      <w:r>
        <w:rPr>
          <w:spacing w:val="-19"/>
        </w:rPr>
        <w:t xml:space="preserve"> </w:t>
      </w:r>
      <w:r>
        <w:t>very</w:t>
      </w:r>
      <w:r>
        <w:rPr>
          <w:spacing w:val="-18"/>
        </w:rPr>
        <w:t xml:space="preserve"> </w:t>
      </w:r>
      <w:r>
        <w:t>powerful.</w:t>
      </w:r>
      <w:r>
        <w:rPr>
          <w:spacing w:val="-18"/>
        </w:rPr>
        <w:t xml:space="preserve"> </w:t>
      </w:r>
      <w:r>
        <w:t>In</w:t>
      </w:r>
      <w:r>
        <w:rPr>
          <w:spacing w:val="-18"/>
        </w:rPr>
        <w:t xml:space="preserve"> </w:t>
      </w:r>
      <w:r>
        <w:t>education,</w:t>
      </w:r>
      <w:r>
        <w:rPr>
          <w:spacing w:val="-19"/>
        </w:rPr>
        <w:t xml:space="preserve"> </w:t>
      </w:r>
      <w:r>
        <w:t>the</w:t>
      </w:r>
      <w:r>
        <w:rPr>
          <w:spacing w:val="-18"/>
        </w:rPr>
        <w:t xml:space="preserve"> </w:t>
      </w:r>
      <w:r>
        <w:t>“No</w:t>
      </w:r>
      <w:r>
        <w:rPr>
          <w:spacing w:val="-18"/>
        </w:rPr>
        <w:t xml:space="preserve"> </w:t>
      </w:r>
      <w:r>
        <w:t>Equality”</w:t>
      </w:r>
      <w:r>
        <w:rPr>
          <w:spacing w:val="-18"/>
        </w:rPr>
        <w:t xml:space="preserve"> </w:t>
      </w:r>
      <w:r>
        <w:t>viewpoint</w:t>
      </w:r>
      <w:r>
        <w:rPr>
          <w:spacing w:val="-19"/>
        </w:rPr>
        <w:t xml:space="preserve"> </w:t>
      </w:r>
      <w:r>
        <w:t>would result</w:t>
      </w:r>
      <w:r>
        <w:rPr>
          <w:spacing w:val="-8"/>
        </w:rPr>
        <w:t xml:space="preserve"> </w:t>
      </w:r>
      <w:r>
        <w:t>in</w:t>
      </w:r>
      <w:r>
        <w:rPr>
          <w:spacing w:val="-8"/>
        </w:rPr>
        <w:t xml:space="preserve"> </w:t>
      </w:r>
      <w:r>
        <w:t>girls</w:t>
      </w:r>
      <w:r>
        <w:rPr>
          <w:spacing w:val="-7"/>
        </w:rPr>
        <w:t xml:space="preserve"> </w:t>
      </w:r>
      <w:r>
        <w:t>not</w:t>
      </w:r>
      <w:r>
        <w:rPr>
          <w:spacing w:val="-8"/>
        </w:rPr>
        <w:t xml:space="preserve"> </w:t>
      </w:r>
      <w:r>
        <w:t>being</w:t>
      </w:r>
      <w:r>
        <w:rPr>
          <w:spacing w:val="-7"/>
        </w:rPr>
        <w:t xml:space="preserve"> </w:t>
      </w:r>
      <w:r>
        <w:t>allowed</w:t>
      </w:r>
      <w:r>
        <w:rPr>
          <w:spacing w:val="-8"/>
        </w:rPr>
        <w:t xml:space="preserve"> </w:t>
      </w:r>
      <w:r>
        <w:t>to</w:t>
      </w:r>
      <w:r>
        <w:rPr>
          <w:spacing w:val="-7"/>
        </w:rPr>
        <w:t xml:space="preserve"> </w:t>
      </w:r>
      <w:r>
        <w:t>obtain</w:t>
      </w:r>
      <w:r>
        <w:rPr>
          <w:spacing w:val="-8"/>
        </w:rPr>
        <w:t xml:space="preserve"> </w:t>
      </w:r>
      <w:r>
        <w:t>an</w:t>
      </w:r>
      <w:r>
        <w:rPr>
          <w:spacing w:val="-7"/>
        </w:rPr>
        <w:t xml:space="preserve"> </w:t>
      </w:r>
      <w:r>
        <w:t>education.</w:t>
      </w:r>
    </w:p>
    <w:p w:rsidR="00331444" w:rsidRDefault="0071453F">
      <w:pPr>
        <w:pStyle w:val="BodyText"/>
        <w:spacing w:before="1" w:line="264" w:lineRule="auto"/>
        <w:ind w:left="440" w:right="137" w:firstLine="360"/>
      </w:pPr>
      <w:r>
        <w:rPr>
          <w:i/>
          <w:w w:val="90"/>
        </w:rPr>
        <w:t xml:space="preserve">The Male Dominance Column: Overemphasizing the Differences </w:t>
      </w:r>
      <w:r>
        <w:rPr>
          <w:i/>
          <w:spacing w:val="-2"/>
          <w:w w:val="90"/>
        </w:rPr>
        <w:t xml:space="preserve">and </w:t>
      </w:r>
      <w:r>
        <w:rPr>
          <w:i/>
          <w:w w:val="95"/>
        </w:rPr>
        <w:t>Neglecting</w:t>
      </w:r>
      <w:r>
        <w:rPr>
          <w:i/>
          <w:spacing w:val="-6"/>
          <w:w w:val="95"/>
        </w:rPr>
        <w:t xml:space="preserve"> </w:t>
      </w:r>
      <w:r>
        <w:rPr>
          <w:i/>
          <w:spacing w:val="-3"/>
          <w:w w:val="95"/>
        </w:rPr>
        <w:t>Equality.</w:t>
      </w:r>
      <w:r>
        <w:rPr>
          <w:i/>
          <w:spacing w:val="-6"/>
          <w:w w:val="95"/>
        </w:rPr>
        <w:t xml:space="preserve"> </w:t>
      </w:r>
      <w:r>
        <w:rPr>
          <w:w w:val="95"/>
        </w:rPr>
        <w:t>There</w:t>
      </w:r>
      <w:r>
        <w:rPr>
          <w:spacing w:val="-6"/>
          <w:w w:val="95"/>
        </w:rPr>
        <w:t xml:space="preserve"> </w:t>
      </w:r>
      <w:r>
        <w:rPr>
          <w:w w:val="95"/>
        </w:rPr>
        <w:t>have</w:t>
      </w:r>
      <w:r>
        <w:rPr>
          <w:spacing w:val="-5"/>
          <w:w w:val="95"/>
        </w:rPr>
        <w:t xml:space="preserve"> </w:t>
      </w:r>
      <w:r>
        <w:rPr>
          <w:w w:val="95"/>
        </w:rPr>
        <w:t>been</w:t>
      </w:r>
      <w:r>
        <w:rPr>
          <w:spacing w:val="-6"/>
          <w:w w:val="95"/>
        </w:rPr>
        <w:t xml:space="preserve"> </w:t>
      </w:r>
      <w:r>
        <w:rPr>
          <w:w w:val="95"/>
        </w:rPr>
        <w:t>disturbing</w:t>
      </w:r>
      <w:r>
        <w:rPr>
          <w:spacing w:val="-6"/>
          <w:w w:val="95"/>
        </w:rPr>
        <w:t xml:space="preserve"> </w:t>
      </w:r>
      <w:r>
        <w:rPr>
          <w:w w:val="95"/>
        </w:rPr>
        <w:t>tendencies</w:t>
      </w:r>
      <w:r>
        <w:rPr>
          <w:spacing w:val="-5"/>
          <w:w w:val="95"/>
        </w:rPr>
        <w:t xml:space="preserve"> </w:t>
      </w:r>
      <w:r>
        <w:rPr>
          <w:w w:val="95"/>
        </w:rPr>
        <w:t>leading</w:t>
      </w:r>
      <w:r>
        <w:rPr>
          <w:spacing w:val="-6"/>
          <w:w w:val="95"/>
        </w:rPr>
        <w:t xml:space="preserve"> </w:t>
      </w:r>
      <w:r>
        <w:rPr>
          <w:w w:val="95"/>
        </w:rPr>
        <w:t xml:space="preserve">in </w:t>
      </w:r>
      <w:r>
        <w:t xml:space="preserve">the direction of “No Equality” and advocating that “might makes right” whenever a “Male Dominance” view has found expression within the church or </w:t>
      </w:r>
      <w:r>
        <w:rPr>
          <w:spacing w:val="-5"/>
        </w:rPr>
        <w:t xml:space="preserve">society. </w:t>
      </w:r>
      <w:r>
        <w:t>This view overemphasizes the differ- ences</w:t>
      </w:r>
      <w:r>
        <w:rPr>
          <w:spacing w:val="-32"/>
        </w:rPr>
        <w:t xml:space="preserve"> </w:t>
      </w:r>
      <w:r>
        <w:t>between</w:t>
      </w:r>
      <w:r>
        <w:rPr>
          <w:spacing w:val="-31"/>
        </w:rPr>
        <w:t xml:space="preserve"> </w:t>
      </w:r>
      <w:r>
        <w:t>men</w:t>
      </w:r>
      <w:r>
        <w:rPr>
          <w:spacing w:val="-32"/>
        </w:rPr>
        <w:t xml:space="preserve"> </w:t>
      </w:r>
      <w:r>
        <w:t>and</w:t>
      </w:r>
      <w:r>
        <w:rPr>
          <w:spacing w:val="-31"/>
        </w:rPr>
        <w:t xml:space="preserve"> </w:t>
      </w:r>
      <w:r>
        <w:t>women</w:t>
      </w:r>
      <w:r>
        <w:rPr>
          <w:spacing w:val="-32"/>
        </w:rPr>
        <w:t xml:space="preserve"> </w:t>
      </w:r>
      <w:r>
        <w:t>and</w:t>
      </w:r>
      <w:r>
        <w:rPr>
          <w:spacing w:val="-31"/>
        </w:rPr>
        <w:t xml:space="preserve"> </w:t>
      </w:r>
      <w:r>
        <w:t>does</w:t>
      </w:r>
      <w:r>
        <w:rPr>
          <w:spacing w:val="-32"/>
        </w:rPr>
        <w:t xml:space="preserve"> </w:t>
      </w:r>
      <w:r>
        <w:t>not</w:t>
      </w:r>
      <w:r>
        <w:rPr>
          <w:spacing w:val="-31"/>
        </w:rPr>
        <w:t xml:space="preserve"> </w:t>
      </w:r>
      <w:r>
        <w:t>treat</w:t>
      </w:r>
      <w:r>
        <w:rPr>
          <w:spacing w:val="-32"/>
        </w:rPr>
        <w:t xml:space="preserve"> </w:t>
      </w:r>
      <w:r>
        <w:t>women</w:t>
      </w:r>
      <w:r>
        <w:rPr>
          <w:spacing w:val="-31"/>
        </w:rPr>
        <w:t xml:space="preserve"> </w:t>
      </w:r>
      <w:r>
        <w:t>as</w:t>
      </w:r>
      <w:r>
        <w:rPr>
          <w:spacing w:val="-32"/>
        </w:rPr>
        <w:t xml:space="preserve"> </w:t>
      </w:r>
      <w:r>
        <w:rPr>
          <w:spacing w:val="-2"/>
        </w:rPr>
        <w:t xml:space="preserve">having </w:t>
      </w:r>
      <w:r>
        <w:t>e</w:t>
      </w:r>
      <w:r>
        <w:t>qual</w:t>
      </w:r>
      <w:r>
        <w:rPr>
          <w:spacing w:val="-20"/>
        </w:rPr>
        <w:t xml:space="preserve"> </w:t>
      </w:r>
      <w:r>
        <w:t>value</w:t>
      </w:r>
      <w:r>
        <w:rPr>
          <w:spacing w:val="-19"/>
        </w:rPr>
        <w:t xml:space="preserve"> </w:t>
      </w:r>
      <w:r>
        <w:t>to</w:t>
      </w:r>
      <w:r>
        <w:rPr>
          <w:spacing w:val="-19"/>
        </w:rPr>
        <w:t xml:space="preserve"> </w:t>
      </w:r>
      <w:r>
        <w:t>men,</w:t>
      </w:r>
      <w:r>
        <w:rPr>
          <w:spacing w:val="-19"/>
        </w:rPr>
        <w:t xml:space="preserve"> </w:t>
      </w:r>
      <w:r>
        <w:t>nor</w:t>
      </w:r>
      <w:r>
        <w:rPr>
          <w:spacing w:val="-20"/>
        </w:rPr>
        <w:t xml:space="preserve"> </w:t>
      </w:r>
      <w:r>
        <w:t>would</w:t>
      </w:r>
      <w:r>
        <w:rPr>
          <w:spacing w:val="-19"/>
        </w:rPr>
        <w:t xml:space="preserve"> </w:t>
      </w:r>
      <w:r>
        <w:t>it</w:t>
      </w:r>
      <w:r>
        <w:rPr>
          <w:spacing w:val="-19"/>
        </w:rPr>
        <w:t xml:space="preserve"> </w:t>
      </w:r>
      <w:r>
        <w:t>treat</w:t>
      </w:r>
      <w:r>
        <w:rPr>
          <w:spacing w:val="-19"/>
        </w:rPr>
        <w:t xml:space="preserve"> </w:t>
      </w:r>
      <w:r>
        <w:t>those</w:t>
      </w:r>
      <w:r>
        <w:rPr>
          <w:spacing w:val="-20"/>
        </w:rPr>
        <w:t xml:space="preserve"> </w:t>
      </w:r>
      <w:r>
        <w:t>under</w:t>
      </w:r>
      <w:r>
        <w:rPr>
          <w:spacing w:val="-19"/>
        </w:rPr>
        <w:t xml:space="preserve"> </w:t>
      </w:r>
      <w:r>
        <w:t>authority</w:t>
      </w:r>
      <w:r>
        <w:rPr>
          <w:spacing w:val="-19"/>
        </w:rPr>
        <w:t xml:space="preserve"> </w:t>
      </w:r>
      <w:r>
        <w:t>as</w:t>
      </w:r>
      <w:r>
        <w:rPr>
          <w:spacing w:val="-19"/>
        </w:rPr>
        <w:t xml:space="preserve"> </w:t>
      </w:r>
      <w:r>
        <w:t>hav- ing</w:t>
      </w:r>
      <w:r>
        <w:rPr>
          <w:spacing w:val="-28"/>
        </w:rPr>
        <w:t xml:space="preserve"> </w:t>
      </w:r>
      <w:r>
        <w:t>equal</w:t>
      </w:r>
      <w:r>
        <w:rPr>
          <w:spacing w:val="-27"/>
        </w:rPr>
        <w:t xml:space="preserve"> </w:t>
      </w:r>
      <w:r>
        <w:t>value</w:t>
      </w:r>
      <w:r>
        <w:rPr>
          <w:spacing w:val="-27"/>
        </w:rPr>
        <w:t xml:space="preserve"> </w:t>
      </w:r>
      <w:r>
        <w:t>to</w:t>
      </w:r>
      <w:r>
        <w:rPr>
          <w:spacing w:val="-28"/>
        </w:rPr>
        <w:t xml:space="preserve"> </w:t>
      </w:r>
      <w:r>
        <w:t>those</w:t>
      </w:r>
      <w:r>
        <w:rPr>
          <w:spacing w:val="-27"/>
        </w:rPr>
        <w:t xml:space="preserve"> </w:t>
      </w:r>
      <w:r>
        <w:t>who</w:t>
      </w:r>
      <w:r>
        <w:rPr>
          <w:spacing w:val="-27"/>
        </w:rPr>
        <w:t xml:space="preserve"> </w:t>
      </w:r>
      <w:r>
        <w:t>have</w:t>
      </w:r>
      <w:r>
        <w:rPr>
          <w:spacing w:val="-28"/>
        </w:rPr>
        <w:t xml:space="preserve"> </w:t>
      </w:r>
      <w:r>
        <w:rPr>
          <w:spacing w:val="-5"/>
        </w:rPr>
        <w:t>authority.</w:t>
      </w:r>
      <w:r>
        <w:rPr>
          <w:spacing w:val="-27"/>
        </w:rPr>
        <w:t xml:space="preserve"> </w:t>
      </w:r>
      <w:r>
        <w:rPr>
          <w:spacing w:val="-3"/>
        </w:rPr>
        <w:t>With</w:t>
      </w:r>
      <w:r>
        <w:rPr>
          <w:spacing w:val="-27"/>
        </w:rPr>
        <w:t xml:space="preserve"> </w:t>
      </w:r>
      <w:r>
        <w:t>respect</w:t>
      </w:r>
      <w:r>
        <w:rPr>
          <w:spacing w:val="-27"/>
        </w:rPr>
        <w:t xml:space="preserve"> </w:t>
      </w:r>
      <w:r>
        <w:t>to</w:t>
      </w:r>
      <w:r>
        <w:rPr>
          <w:spacing w:val="-28"/>
        </w:rPr>
        <w:t xml:space="preserve"> </w:t>
      </w:r>
      <w:r>
        <w:t>a</w:t>
      </w:r>
      <w:r>
        <w:rPr>
          <w:spacing w:val="-27"/>
        </w:rPr>
        <w:t xml:space="preserve"> </w:t>
      </w:r>
      <w:r>
        <w:t>view</w:t>
      </w:r>
      <w:r>
        <w:rPr>
          <w:spacing w:val="-27"/>
        </w:rPr>
        <w:t xml:space="preserve"> </w:t>
      </w:r>
      <w:r>
        <w:t>of God,</w:t>
      </w:r>
      <w:r>
        <w:rPr>
          <w:spacing w:val="-29"/>
        </w:rPr>
        <w:t xml:space="preserve"> </w:t>
      </w:r>
      <w:r>
        <w:t>this</w:t>
      </w:r>
      <w:r>
        <w:rPr>
          <w:spacing w:val="-28"/>
        </w:rPr>
        <w:t xml:space="preserve"> </w:t>
      </w:r>
      <w:r>
        <w:rPr>
          <w:spacing w:val="-7"/>
        </w:rPr>
        <w:t>view,</w:t>
      </w:r>
      <w:r>
        <w:rPr>
          <w:spacing w:val="-28"/>
        </w:rPr>
        <w:t xml:space="preserve"> </w:t>
      </w:r>
      <w:r>
        <w:t>which</w:t>
      </w:r>
      <w:r>
        <w:rPr>
          <w:spacing w:val="-28"/>
        </w:rPr>
        <w:t xml:space="preserve"> </w:t>
      </w:r>
      <w:r>
        <w:t>might</w:t>
      </w:r>
      <w:r>
        <w:rPr>
          <w:spacing w:val="-28"/>
        </w:rPr>
        <w:t xml:space="preserve"> </w:t>
      </w:r>
      <w:r>
        <w:t>be</w:t>
      </w:r>
      <w:r>
        <w:rPr>
          <w:spacing w:val="-28"/>
        </w:rPr>
        <w:t xml:space="preserve"> </w:t>
      </w:r>
      <w:r>
        <w:t>called</w:t>
      </w:r>
      <w:r>
        <w:rPr>
          <w:spacing w:val="-28"/>
        </w:rPr>
        <w:t xml:space="preserve"> </w:t>
      </w:r>
      <w:r>
        <w:t>the</w:t>
      </w:r>
      <w:r>
        <w:rPr>
          <w:spacing w:val="-28"/>
        </w:rPr>
        <w:t xml:space="preserve"> </w:t>
      </w:r>
      <w:r>
        <w:t>“domineering</w:t>
      </w:r>
      <w:r>
        <w:rPr>
          <w:spacing w:val="-28"/>
        </w:rPr>
        <w:t xml:space="preserve"> </w:t>
      </w:r>
      <w:r>
        <w:t>right,”</w:t>
      </w:r>
      <w:r>
        <w:rPr>
          <w:spacing w:val="-28"/>
        </w:rPr>
        <w:t xml:space="preserve"> </w:t>
      </w:r>
      <w:r>
        <w:t>would be</w:t>
      </w:r>
      <w:r>
        <w:rPr>
          <w:spacing w:val="-19"/>
        </w:rPr>
        <w:t xml:space="preserve"> </w:t>
      </w:r>
      <w:r>
        <w:t>parallel</w:t>
      </w:r>
      <w:r>
        <w:rPr>
          <w:spacing w:val="-19"/>
        </w:rPr>
        <w:t xml:space="preserve"> </w:t>
      </w:r>
      <w:r>
        <w:t>to</w:t>
      </w:r>
      <w:r>
        <w:rPr>
          <w:spacing w:val="-19"/>
        </w:rPr>
        <w:t xml:space="preserve"> </w:t>
      </w:r>
      <w:r>
        <w:t>Arianism</w:t>
      </w:r>
      <w:r>
        <w:rPr>
          <w:spacing w:val="-19"/>
        </w:rPr>
        <w:t xml:space="preserve"> </w:t>
      </w:r>
      <w:r>
        <w:t>(the</w:t>
      </w:r>
      <w:r>
        <w:rPr>
          <w:spacing w:val="-19"/>
        </w:rPr>
        <w:t xml:space="preserve"> </w:t>
      </w:r>
      <w:r>
        <w:t>view</w:t>
      </w:r>
      <w:r>
        <w:rPr>
          <w:spacing w:val="-18"/>
        </w:rPr>
        <w:t xml:space="preserve"> </w:t>
      </w:r>
      <w:r>
        <w:t>that</w:t>
      </w:r>
      <w:r>
        <w:rPr>
          <w:spacing w:val="-19"/>
        </w:rPr>
        <w:t xml:space="preserve"> </w:t>
      </w:r>
      <w:r>
        <w:t>the</w:t>
      </w:r>
      <w:r>
        <w:rPr>
          <w:spacing w:val="-19"/>
        </w:rPr>
        <w:t xml:space="preserve"> </w:t>
      </w:r>
      <w:r>
        <w:t>Son</w:t>
      </w:r>
      <w:r>
        <w:rPr>
          <w:spacing w:val="-19"/>
        </w:rPr>
        <w:t xml:space="preserve"> </w:t>
      </w:r>
      <w:r>
        <w:t>and</w:t>
      </w:r>
      <w:r>
        <w:rPr>
          <w:spacing w:val="-19"/>
        </w:rPr>
        <w:t xml:space="preserve"> </w:t>
      </w:r>
      <w:r>
        <w:t>Holy</w:t>
      </w:r>
      <w:r>
        <w:rPr>
          <w:spacing w:val="-18"/>
        </w:rPr>
        <w:t xml:space="preserve"> </w:t>
      </w:r>
      <w:r>
        <w:t>Spirit</w:t>
      </w:r>
      <w:r>
        <w:rPr>
          <w:spacing w:val="-19"/>
        </w:rPr>
        <w:t xml:space="preserve"> </w:t>
      </w:r>
      <w:r>
        <w:t>are</w:t>
      </w:r>
      <w:r>
        <w:rPr>
          <w:spacing w:val="-19"/>
        </w:rPr>
        <w:t xml:space="preserve"> </w:t>
      </w:r>
      <w:r>
        <w:rPr>
          <w:spacing w:val="-2"/>
        </w:rPr>
        <w:t xml:space="preserve">not </w:t>
      </w:r>
      <w:r>
        <w:t>fully</w:t>
      </w:r>
      <w:r>
        <w:rPr>
          <w:spacing w:val="-11"/>
        </w:rPr>
        <w:t xml:space="preserve"> </w:t>
      </w:r>
      <w:r>
        <w:t>God</w:t>
      </w:r>
      <w:r>
        <w:rPr>
          <w:spacing w:val="-11"/>
        </w:rPr>
        <w:t xml:space="preserve"> </w:t>
      </w:r>
      <w:r>
        <w:t>in</w:t>
      </w:r>
      <w:r>
        <w:rPr>
          <w:spacing w:val="-11"/>
        </w:rPr>
        <w:t xml:space="preserve"> </w:t>
      </w:r>
      <w:r>
        <w:t>the</w:t>
      </w:r>
      <w:r>
        <w:rPr>
          <w:spacing w:val="-11"/>
        </w:rPr>
        <w:t xml:space="preserve"> </w:t>
      </w:r>
      <w:r>
        <w:t>sense</w:t>
      </w:r>
      <w:r>
        <w:rPr>
          <w:spacing w:val="-11"/>
        </w:rPr>
        <w:t xml:space="preserve"> </w:t>
      </w:r>
      <w:r>
        <w:t>that</w:t>
      </w:r>
      <w:r>
        <w:rPr>
          <w:spacing w:val="-11"/>
        </w:rPr>
        <w:t xml:space="preserve"> </w:t>
      </w:r>
      <w:r>
        <w:t>the</w:t>
      </w:r>
      <w:r>
        <w:rPr>
          <w:spacing w:val="-11"/>
        </w:rPr>
        <w:t xml:space="preserve"> </w:t>
      </w:r>
      <w:r>
        <w:rPr>
          <w:spacing w:val="-3"/>
        </w:rPr>
        <w:t>Father</w:t>
      </w:r>
      <w:r>
        <w:rPr>
          <w:spacing w:val="-11"/>
        </w:rPr>
        <w:t xml:space="preserve"> </w:t>
      </w:r>
      <w:r>
        <w:t>is</w:t>
      </w:r>
      <w:r>
        <w:rPr>
          <w:spacing w:val="-11"/>
        </w:rPr>
        <w:t xml:space="preserve"> </w:t>
      </w:r>
      <w:r>
        <w:t>God,</w:t>
      </w:r>
      <w:r>
        <w:rPr>
          <w:spacing w:val="-10"/>
        </w:rPr>
        <w:t xml:space="preserve"> </w:t>
      </w:r>
      <w:r>
        <w:t>but</w:t>
      </w:r>
      <w:r>
        <w:rPr>
          <w:spacing w:val="-11"/>
        </w:rPr>
        <w:t xml:space="preserve"> </w:t>
      </w:r>
      <w:r>
        <w:t>are</w:t>
      </w:r>
      <w:r>
        <w:rPr>
          <w:spacing w:val="-11"/>
        </w:rPr>
        <w:t xml:space="preserve"> </w:t>
      </w:r>
      <w:r>
        <w:rPr>
          <w:spacing w:val="-4"/>
        </w:rPr>
        <w:t>lesser,</w:t>
      </w:r>
      <w:r>
        <w:rPr>
          <w:spacing w:val="-11"/>
        </w:rPr>
        <w:t xml:space="preserve"> </w:t>
      </w:r>
      <w:r>
        <w:t>created beings).</w:t>
      </w:r>
      <w:r>
        <w:rPr>
          <w:spacing w:val="-5"/>
        </w:rPr>
        <w:t xml:space="preserve"> </w:t>
      </w:r>
      <w:r>
        <w:t>In</w:t>
      </w:r>
      <w:r>
        <w:rPr>
          <w:spacing w:val="-6"/>
        </w:rPr>
        <w:t xml:space="preserve"> </w:t>
      </w:r>
      <w:r>
        <w:t>relationships</w:t>
      </w:r>
      <w:r>
        <w:rPr>
          <w:spacing w:val="-5"/>
        </w:rPr>
        <w:t xml:space="preserve"> </w:t>
      </w:r>
      <w:r>
        <w:t>between</w:t>
      </w:r>
      <w:r>
        <w:rPr>
          <w:spacing w:val="-5"/>
        </w:rPr>
        <w:t xml:space="preserve"> </w:t>
      </w:r>
      <w:r>
        <w:t>men</w:t>
      </w:r>
      <w:r>
        <w:rPr>
          <w:spacing w:val="-5"/>
        </w:rPr>
        <w:t xml:space="preserve"> </w:t>
      </w:r>
      <w:r>
        <w:t>and</w:t>
      </w:r>
      <w:r>
        <w:rPr>
          <w:spacing w:val="-5"/>
        </w:rPr>
        <w:t xml:space="preserve"> </w:t>
      </w:r>
      <w:r>
        <w:t>women,</w:t>
      </w:r>
      <w:r>
        <w:rPr>
          <w:spacing w:val="-5"/>
        </w:rPr>
        <w:t xml:space="preserve"> </w:t>
      </w:r>
      <w:r>
        <w:t>this</w:t>
      </w:r>
      <w:r>
        <w:rPr>
          <w:spacing w:val="-5"/>
        </w:rPr>
        <w:t xml:space="preserve"> </w:t>
      </w:r>
      <w:r>
        <w:t xml:space="preserve">viewpoint </w:t>
      </w:r>
      <w:r>
        <w:rPr>
          <w:w w:val="95"/>
        </w:rPr>
        <w:t>would</w:t>
      </w:r>
      <w:r>
        <w:rPr>
          <w:spacing w:val="-19"/>
          <w:w w:val="95"/>
        </w:rPr>
        <w:t xml:space="preserve"> </w:t>
      </w:r>
      <w:r>
        <w:rPr>
          <w:w w:val="95"/>
        </w:rPr>
        <w:t>foster</w:t>
      </w:r>
      <w:r>
        <w:rPr>
          <w:spacing w:val="-18"/>
          <w:w w:val="95"/>
        </w:rPr>
        <w:t xml:space="preserve"> </w:t>
      </w:r>
      <w:r>
        <w:rPr>
          <w:w w:val="95"/>
        </w:rPr>
        <w:t>an</w:t>
      </w:r>
      <w:r>
        <w:rPr>
          <w:spacing w:val="-18"/>
          <w:w w:val="95"/>
        </w:rPr>
        <w:t xml:space="preserve"> </w:t>
      </w:r>
      <w:r>
        <w:rPr>
          <w:w w:val="95"/>
        </w:rPr>
        <w:t>attitude</w:t>
      </w:r>
      <w:r>
        <w:rPr>
          <w:spacing w:val="-18"/>
          <w:w w:val="95"/>
        </w:rPr>
        <w:t xml:space="preserve"> </w:t>
      </w:r>
      <w:r>
        <w:rPr>
          <w:w w:val="95"/>
        </w:rPr>
        <w:t>that</w:t>
      </w:r>
      <w:r>
        <w:rPr>
          <w:spacing w:val="-18"/>
          <w:w w:val="95"/>
        </w:rPr>
        <w:t xml:space="preserve"> </w:t>
      </w:r>
      <w:r>
        <w:rPr>
          <w:w w:val="95"/>
        </w:rPr>
        <w:t>men</w:t>
      </w:r>
      <w:r>
        <w:rPr>
          <w:spacing w:val="-18"/>
          <w:w w:val="95"/>
        </w:rPr>
        <w:t xml:space="preserve"> </w:t>
      </w:r>
      <w:r>
        <w:rPr>
          <w:w w:val="95"/>
        </w:rPr>
        <w:t>are</w:t>
      </w:r>
      <w:r>
        <w:rPr>
          <w:spacing w:val="-18"/>
          <w:w w:val="95"/>
        </w:rPr>
        <w:t xml:space="preserve"> </w:t>
      </w:r>
      <w:r>
        <w:rPr>
          <w:w w:val="95"/>
        </w:rPr>
        <w:t>better</w:t>
      </w:r>
      <w:r>
        <w:rPr>
          <w:spacing w:val="-18"/>
          <w:w w:val="95"/>
        </w:rPr>
        <w:t xml:space="preserve"> </w:t>
      </w:r>
      <w:r>
        <w:rPr>
          <w:w w:val="95"/>
        </w:rPr>
        <w:t>than</w:t>
      </w:r>
      <w:r>
        <w:rPr>
          <w:spacing w:val="-19"/>
          <w:w w:val="95"/>
        </w:rPr>
        <w:t xml:space="preserve"> </w:t>
      </w:r>
      <w:r>
        <w:rPr>
          <w:w w:val="95"/>
        </w:rPr>
        <w:t>women,</w:t>
      </w:r>
      <w:r>
        <w:rPr>
          <w:spacing w:val="-18"/>
          <w:w w:val="95"/>
        </w:rPr>
        <w:t xml:space="preserve"> </w:t>
      </w:r>
      <w:r>
        <w:rPr>
          <w:w w:val="95"/>
        </w:rPr>
        <w:t>and</w:t>
      </w:r>
      <w:r>
        <w:rPr>
          <w:spacing w:val="-18"/>
          <w:w w:val="95"/>
        </w:rPr>
        <w:t xml:space="preserve"> </w:t>
      </w:r>
      <w:r>
        <w:rPr>
          <w:w w:val="95"/>
        </w:rPr>
        <w:t>it</w:t>
      </w:r>
      <w:r>
        <w:rPr>
          <w:spacing w:val="-18"/>
          <w:w w:val="95"/>
        </w:rPr>
        <w:t xml:space="preserve"> </w:t>
      </w:r>
      <w:r>
        <w:rPr>
          <w:w w:val="95"/>
        </w:rPr>
        <w:t>would result</w:t>
      </w:r>
      <w:r>
        <w:rPr>
          <w:spacing w:val="-12"/>
          <w:w w:val="95"/>
        </w:rPr>
        <w:t xml:space="preserve"> </w:t>
      </w:r>
      <w:r>
        <w:rPr>
          <w:w w:val="95"/>
        </w:rPr>
        <w:t>in</w:t>
      </w:r>
      <w:r>
        <w:rPr>
          <w:spacing w:val="-11"/>
          <w:w w:val="95"/>
        </w:rPr>
        <w:t xml:space="preserve"> </w:t>
      </w:r>
      <w:r>
        <w:rPr>
          <w:w w:val="95"/>
        </w:rPr>
        <w:t>excessive</w:t>
      </w:r>
      <w:r>
        <w:rPr>
          <w:spacing w:val="-12"/>
          <w:w w:val="95"/>
        </w:rPr>
        <w:t xml:space="preserve"> </w:t>
      </w:r>
      <w:r>
        <w:rPr>
          <w:w w:val="95"/>
        </w:rPr>
        <w:t>competitiveness</w:t>
      </w:r>
      <w:r>
        <w:rPr>
          <w:spacing w:val="-11"/>
          <w:w w:val="95"/>
        </w:rPr>
        <w:t xml:space="preserve"> </w:t>
      </w:r>
      <w:r>
        <w:rPr>
          <w:w w:val="95"/>
        </w:rPr>
        <w:t>in</w:t>
      </w:r>
      <w:r>
        <w:rPr>
          <w:spacing w:val="-12"/>
          <w:w w:val="95"/>
        </w:rPr>
        <w:t xml:space="preserve"> </w:t>
      </w:r>
      <w:r>
        <w:rPr>
          <w:w w:val="95"/>
        </w:rPr>
        <w:t>which</w:t>
      </w:r>
      <w:r>
        <w:rPr>
          <w:spacing w:val="-11"/>
          <w:w w:val="95"/>
        </w:rPr>
        <w:t xml:space="preserve"> </w:t>
      </w:r>
      <w:r>
        <w:rPr>
          <w:w w:val="95"/>
        </w:rPr>
        <w:t>a</w:t>
      </w:r>
      <w:r>
        <w:rPr>
          <w:spacing w:val="-12"/>
          <w:w w:val="95"/>
        </w:rPr>
        <w:t xml:space="preserve"> </w:t>
      </w:r>
      <w:r>
        <w:rPr>
          <w:w w:val="95"/>
        </w:rPr>
        <w:t>man</w:t>
      </w:r>
      <w:r>
        <w:rPr>
          <w:spacing w:val="-11"/>
          <w:w w:val="95"/>
        </w:rPr>
        <w:t xml:space="preserve"> </w:t>
      </w:r>
      <w:r>
        <w:rPr>
          <w:w w:val="95"/>
        </w:rPr>
        <w:t>feels</w:t>
      </w:r>
      <w:r>
        <w:rPr>
          <w:spacing w:val="-12"/>
          <w:w w:val="95"/>
        </w:rPr>
        <w:t xml:space="preserve"> </w:t>
      </w:r>
      <w:r>
        <w:rPr>
          <w:w w:val="95"/>
        </w:rPr>
        <w:t>he</w:t>
      </w:r>
      <w:r>
        <w:rPr>
          <w:spacing w:val="-11"/>
          <w:w w:val="95"/>
        </w:rPr>
        <w:t xml:space="preserve"> </w:t>
      </w:r>
      <w:r>
        <w:rPr>
          <w:w w:val="95"/>
        </w:rPr>
        <w:t>always</w:t>
      </w:r>
      <w:r>
        <w:rPr>
          <w:spacing w:val="-11"/>
          <w:w w:val="95"/>
        </w:rPr>
        <w:t xml:space="preserve"> </w:t>
      </w:r>
      <w:r>
        <w:rPr>
          <w:spacing w:val="-2"/>
          <w:w w:val="95"/>
        </w:rPr>
        <w:t xml:space="preserve">has </w:t>
      </w:r>
      <w:r>
        <w:t>to win in any sport or in any argument with a woman, in order to show that women are</w:t>
      </w:r>
      <w:r>
        <w:rPr>
          <w:spacing w:val="-8"/>
        </w:rPr>
        <w:t xml:space="preserve"> </w:t>
      </w:r>
      <w:r>
        <w:rPr>
          <w:spacing w:val="-3"/>
        </w:rPr>
        <w:t>inferior.</w:t>
      </w:r>
    </w:p>
    <w:p w:rsidR="00331444" w:rsidRDefault="0071453F">
      <w:pPr>
        <w:pStyle w:val="BodyText"/>
        <w:spacing w:before="9" w:line="264" w:lineRule="auto"/>
        <w:ind w:left="440" w:right="137" w:firstLine="360"/>
      </w:pPr>
      <w:r>
        <w:rPr>
          <w:spacing w:val="-3"/>
        </w:rPr>
        <w:t>Within</w:t>
      </w:r>
      <w:r>
        <w:rPr>
          <w:spacing w:val="-20"/>
        </w:rPr>
        <w:t xml:space="preserve"> </w:t>
      </w:r>
      <w:r>
        <w:t>marriage,</w:t>
      </w:r>
      <w:r>
        <w:rPr>
          <w:spacing w:val="-19"/>
        </w:rPr>
        <w:t xml:space="preserve"> </w:t>
      </w:r>
      <w:r>
        <w:t>this</w:t>
      </w:r>
      <w:r>
        <w:rPr>
          <w:spacing w:val="-19"/>
        </w:rPr>
        <w:t xml:space="preserve"> </w:t>
      </w:r>
      <w:r>
        <w:t>“Male</w:t>
      </w:r>
      <w:r>
        <w:rPr>
          <w:spacing w:val="-19"/>
        </w:rPr>
        <w:t xml:space="preserve"> </w:t>
      </w:r>
      <w:r>
        <w:t>Dominance”</w:t>
      </w:r>
      <w:r>
        <w:rPr>
          <w:spacing w:val="-19"/>
        </w:rPr>
        <w:t xml:space="preserve"> </w:t>
      </w:r>
      <w:r>
        <w:t>error</w:t>
      </w:r>
      <w:r>
        <w:rPr>
          <w:spacing w:val="-19"/>
        </w:rPr>
        <w:t xml:space="preserve"> </w:t>
      </w:r>
      <w:r>
        <w:t>would</w:t>
      </w:r>
      <w:r>
        <w:rPr>
          <w:spacing w:val="-19"/>
        </w:rPr>
        <w:t xml:space="preserve"> </w:t>
      </w:r>
      <w:r>
        <w:t>result</w:t>
      </w:r>
      <w:r>
        <w:rPr>
          <w:spacing w:val="-19"/>
        </w:rPr>
        <w:t xml:space="preserve"> </w:t>
      </w:r>
      <w:r>
        <w:t>in</w:t>
      </w:r>
      <w:r>
        <w:rPr>
          <w:spacing w:val="-19"/>
        </w:rPr>
        <w:t xml:space="preserve"> </w:t>
      </w:r>
      <w:r>
        <w:t xml:space="preserve">a </w:t>
      </w:r>
      <w:r>
        <w:rPr>
          <w:w w:val="95"/>
        </w:rPr>
        <w:t>husband</w:t>
      </w:r>
      <w:r>
        <w:rPr>
          <w:spacing w:val="-19"/>
          <w:w w:val="95"/>
        </w:rPr>
        <w:t xml:space="preserve"> </w:t>
      </w:r>
      <w:r>
        <w:rPr>
          <w:w w:val="95"/>
        </w:rPr>
        <w:t>being</w:t>
      </w:r>
      <w:r>
        <w:rPr>
          <w:spacing w:val="-18"/>
          <w:w w:val="95"/>
        </w:rPr>
        <w:t xml:space="preserve"> </w:t>
      </w:r>
      <w:r>
        <w:rPr>
          <w:w w:val="95"/>
        </w:rPr>
        <w:t>harsh</w:t>
      </w:r>
      <w:r>
        <w:rPr>
          <w:spacing w:val="-18"/>
          <w:w w:val="95"/>
        </w:rPr>
        <w:t xml:space="preserve"> </w:t>
      </w:r>
      <w:r>
        <w:rPr>
          <w:w w:val="95"/>
        </w:rPr>
        <w:t>and</w:t>
      </w:r>
      <w:r>
        <w:rPr>
          <w:spacing w:val="-18"/>
          <w:w w:val="95"/>
        </w:rPr>
        <w:t xml:space="preserve"> </w:t>
      </w:r>
      <w:r>
        <w:rPr>
          <w:w w:val="95"/>
        </w:rPr>
        <w:t>selfish</w:t>
      </w:r>
      <w:r>
        <w:rPr>
          <w:spacing w:val="-19"/>
          <w:w w:val="95"/>
        </w:rPr>
        <w:t xml:space="preserve"> </w:t>
      </w:r>
      <w:r>
        <w:rPr>
          <w:w w:val="95"/>
        </w:rPr>
        <w:t>and</w:t>
      </w:r>
      <w:r>
        <w:rPr>
          <w:spacing w:val="-18"/>
          <w:w w:val="95"/>
        </w:rPr>
        <w:t xml:space="preserve"> </w:t>
      </w:r>
      <w:r>
        <w:rPr>
          <w:w w:val="95"/>
        </w:rPr>
        <w:t>acting</w:t>
      </w:r>
      <w:r>
        <w:rPr>
          <w:spacing w:val="-18"/>
          <w:w w:val="95"/>
        </w:rPr>
        <w:t xml:space="preserve"> </w:t>
      </w:r>
      <w:r>
        <w:rPr>
          <w:w w:val="95"/>
        </w:rPr>
        <w:t>as</w:t>
      </w:r>
      <w:r>
        <w:rPr>
          <w:spacing w:val="-18"/>
          <w:w w:val="95"/>
        </w:rPr>
        <w:t xml:space="preserve"> </w:t>
      </w:r>
      <w:r>
        <w:rPr>
          <w:w w:val="95"/>
        </w:rPr>
        <w:t>a</w:t>
      </w:r>
      <w:r>
        <w:rPr>
          <w:spacing w:val="-18"/>
          <w:w w:val="95"/>
        </w:rPr>
        <w:t xml:space="preserve"> </w:t>
      </w:r>
      <w:r>
        <w:rPr>
          <w:w w:val="95"/>
        </w:rPr>
        <w:t>“dictator”</w:t>
      </w:r>
      <w:r>
        <w:rPr>
          <w:spacing w:val="-19"/>
          <w:w w:val="95"/>
        </w:rPr>
        <w:t xml:space="preserve"> </w:t>
      </w:r>
      <w:r>
        <w:rPr>
          <w:w w:val="95"/>
        </w:rPr>
        <w:t>or</w:t>
      </w:r>
      <w:r>
        <w:rPr>
          <w:spacing w:val="-18"/>
          <w:w w:val="95"/>
        </w:rPr>
        <w:t xml:space="preserve"> </w:t>
      </w:r>
      <w:r>
        <w:rPr>
          <w:w w:val="95"/>
        </w:rPr>
        <w:t>a</w:t>
      </w:r>
      <w:r>
        <w:rPr>
          <w:spacing w:val="-18"/>
          <w:w w:val="95"/>
        </w:rPr>
        <w:t xml:space="preserve"> </w:t>
      </w:r>
      <w:r>
        <w:rPr>
          <w:w w:val="95"/>
        </w:rPr>
        <w:t xml:space="preserve">“tyrant,” </w:t>
      </w:r>
      <w:r>
        <w:t>and the wife acting as a “doormat.” Because there is too great an emphasis</w:t>
      </w:r>
      <w:r>
        <w:rPr>
          <w:spacing w:val="-21"/>
        </w:rPr>
        <w:t xml:space="preserve"> </w:t>
      </w:r>
      <w:r>
        <w:t>on</w:t>
      </w:r>
      <w:r>
        <w:rPr>
          <w:spacing w:val="-21"/>
        </w:rPr>
        <w:t xml:space="preserve"> </w:t>
      </w:r>
      <w:r>
        <w:rPr>
          <w:spacing w:val="-5"/>
        </w:rPr>
        <w:t>authority,</w:t>
      </w:r>
      <w:r>
        <w:rPr>
          <w:spacing w:val="-21"/>
        </w:rPr>
        <w:t xml:space="preserve"> </w:t>
      </w:r>
      <w:r>
        <w:t>this</w:t>
      </w:r>
      <w:r>
        <w:rPr>
          <w:spacing w:val="-21"/>
        </w:rPr>
        <w:t xml:space="preserve"> </w:t>
      </w:r>
      <w:r>
        <w:t>view</w:t>
      </w:r>
      <w:r>
        <w:rPr>
          <w:spacing w:val="-21"/>
        </w:rPr>
        <w:t xml:space="preserve"> </w:t>
      </w:r>
      <w:r>
        <w:t>would</w:t>
      </w:r>
      <w:r>
        <w:rPr>
          <w:spacing w:val="-21"/>
        </w:rPr>
        <w:t xml:space="preserve"> </w:t>
      </w:r>
      <w:r>
        <w:t>tend</w:t>
      </w:r>
      <w:r>
        <w:rPr>
          <w:spacing w:val="-21"/>
        </w:rPr>
        <w:t xml:space="preserve"> </w:t>
      </w:r>
      <w:r>
        <w:t>toward</w:t>
      </w:r>
      <w:r>
        <w:rPr>
          <w:spacing w:val="-21"/>
        </w:rPr>
        <w:t xml:space="preserve"> </w:t>
      </w:r>
      <w:r>
        <w:t>a</w:t>
      </w:r>
      <w:r>
        <w:rPr>
          <w:spacing w:val="-20"/>
        </w:rPr>
        <w:t xml:space="preserve"> </w:t>
      </w:r>
      <w:r>
        <w:t>system</w:t>
      </w:r>
      <w:r>
        <w:rPr>
          <w:spacing w:val="-21"/>
        </w:rPr>
        <w:t xml:space="preserve"> </w:t>
      </w:r>
      <w:r>
        <w:t>where children</w:t>
      </w:r>
      <w:r>
        <w:rPr>
          <w:spacing w:val="-12"/>
        </w:rPr>
        <w:t xml:space="preserve"> </w:t>
      </w:r>
      <w:r>
        <w:t>are</w:t>
      </w:r>
      <w:r>
        <w:rPr>
          <w:spacing w:val="-12"/>
        </w:rPr>
        <w:t xml:space="preserve"> </w:t>
      </w:r>
      <w:r>
        <w:t>raised</w:t>
      </w:r>
      <w:r>
        <w:rPr>
          <w:spacing w:val="-11"/>
        </w:rPr>
        <w:t xml:space="preserve"> </w:t>
      </w:r>
      <w:r>
        <w:t>with</w:t>
      </w:r>
      <w:r>
        <w:rPr>
          <w:spacing w:val="-12"/>
        </w:rPr>
        <w:t xml:space="preserve"> </w:t>
      </w:r>
      <w:r>
        <w:t>harsh</w:t>
      </w:r>
      <w:r>
        <w:rPr>
          <w:spacing w:val="-12"/>
        </w:rPr>
        <w:t xml:space="preserve"> </w:t>
      </w:r>
      <w:r>
        <w:t>discipline</w:t>
      </w:r>
      <w:r>
        <w:rPr>
          <w:spacing w:val="-11"/>
        </w:rPr>
        <w:t xml:space="preserve"> </w:t>
      </w:r>
      <w:r>
        <w:t>but</w:t>
      </w:r>
      <w:r>
        <w:rPr>
          <w:spacing w:val="-12"/>
        </w:rPr>
        <w:t xml:space="preserve"> </w:t>
      </w:r>
      <w:r>
        <w:t>with</w:t>
      </w:r>
      <w:r>
        <w:rPr>
          <w:spacing w:val="-12"/>
        </w:rPr>
        <w:t xml:space="preserve"> </w:t>
      </w:r>
      <w:r>
        <w:t>little</w:t>
      </w:r>
      <w:r>
        <w:rPr>
          <w:spacing w:val="-11"/>
        </w:rPr>
        <w:t xml:space="preserve"> </w:t>
      </w:r>
      <w:r>
        <w:t>love</w:t>
      </w:r>
      <w:r>
        <w:rPr>
          <w:spacing w:val="-12"/>
        </w:rPr>
        <w:t xml:space="preserve"> </w:t>
      </w:r>
      <w:r>
        <w:t>or</w:t>
      </w:r>
      <w:r>
        <w:rPr>
          <w:spacing w:val="-11"/>
        </w:rPr>
        <w:t xml:space="preserve"> </w:t>
      </w:r>
      <w:r>
        <w:t>com- passion.</w:t>
      </w:r>
      <w:r>
        <w:rPr>
          <w:spacing w:val="-33"/>
        </w:rPr>
        <w:t xml:space="preserve"> </w:t>
      </w:r>
      <w:r>
        <w:t>As</w:t>
      </w:r>
      <w:r>
        <w:rPr>
          <w:spacing w:val="-32"/>
        </w:rPr>
        <w:t xml:space="preserve"> </w:t>
      </w:r>
      <w:r>
        <w:t>far</w:t>
      </w:r>
      <w:r>
        <w:rPr>
          <w:spacing w:val="-33"/>
        </w:rPr>
        <w:t xml:space="preserve"> </w:t>
      </w:r>
      <w:r>
        <w:t>as</w:t>
      </w:r>
      <w:r>
        <w:rPr>
          <w:spacing w:val="-32"/>
        </w:rPr>
        <w:t xml:space="preserve"> </w:t>
      </w:r>
      <w:r>
        <w:t>family</w:t>
      </w:r>
      <w:r>
        <w:rPr>
          <w:spacing w:val="-33"/>
        </w:rPr>
        <w:t xml:space="preserve"> </w:t>
      </w:r>
      <w:r>
        <w:t>responsibilities,</w:t>
      </w:r>
      <w:r>
        <w:rPr>
          <w:spacing w:val="-32"/>
        </w:rPr>
        <w:t xml:space="preserve"> </w:t>
      </w:r>
      <w:r>
        <w:t>wives</w:t>
      </w:r>
      <w:r>
        <w:rPr>
          <w:spacing w:val="-32"/>
        </w:rPr>
        <w:t xml:space="preserve"> </w:t>
      </w:r>
      <w:r>
        <w:t>would</w:t>
      </w:r>
      <w:r>
        <w:rPr>
          <w:spacing w:val="-33"/>
        </w:rPr>
        <w:t xml:space="preserve"> </w:t>
      </w:r>
      <w:r>
        <w:t>be</w:t>
      </w:r>
      <w:r>
        <w:rPr>
          <w:spacing w:val="-32"/>
        </w:rPr>
        <w:t xml:space="preserve"> </w:t>
      </w:r>
      <w:r>
        <w:t>forbidden</w:t>
      </w:r>
      <w:r>
        <w:rPr>
          <w:spacing w:val="-33"/>
        </w:rPr>
        <w:t xml:space="preserve"> </w:t>
      </w:r>
      <w:r>
        <w:t>to have</w:t>
      </w:r>
      <w:r>
        <w:rPr>
          <w:spacing w:val="-26"/>
        </w:rPr>
        <w:t xml:space="preserve"> </w:t>
      </w:r>
      <w:r>
        <w:t>their</w:t>
      </w:r>
      <w:r>
        <w:rPr>
          <w:spacing w:val="-26"/>
        </w:rPr>
        <w:t xml:space="preserve"> </w:t>
      </w:r>
      <w:r>
        <w:t>own</w:t>
      </w:r>
      <w:r>
        <w:rPr>
          <w:spacing w:val="-26"/>
        </w:rPr>
        <w:t xml:space="preserve"> </w:t>
      </w:r>
      <w:r>
        <w:t>jobs</w:t>
      </w:r>
      <w:r>
        <w:rPr>
          <w:spacing w:val="-26"/>
        </w:rPr>
        <w:t xml:space="preserve"> </w:t>
      </w:r>
      <w:r>
        <w:t>outside</w:t>
      </w:r>
      <w:r>
        <w:rPr>
          <w:spacing w:val="-26"/>
        </w:rPr>
        <w:t xml:space="preserve"> </w:t>
      </w:r>
      <w:r>
        <w:t>the</w:t>
      </w:r>
      <w:r>
        <w:rPr>
          <w:spacing w:val="-26"/>
        </w:rPr>
        <w:t xml:space="preserve"> </w:t>
      </w:r>
      <w:r>
        <w:t>home,</w:t>
      </w:r>
      <w:r>
        <w:rPr>
          <w:spacing w:val="-26"/>
        </w:rPr>
        <w:t xml:space="preserve"> </w:t>
      </w:r>
      <w:r>
        <w:t>or</w:t>
      </w:r>
      <w:r>
        <w:rPr>
          <w:spacing w:val="-26"/>
        </w:rPr>
        <w:t xml:space="preserve"> </w:t>
      </w:r>
      <w:r>
        <w:t>to</w:t>
      </w:r>
      <w:r>
        <w:rPr>
          <w:spacing w:val="-26"/>
        </w:rPr>
        <w:t xml:space="preserve"> </w:t>
      </w:r>
      <w:r>
        <w:t>vote,</w:t>
      </w:r>
      <w:r>
        <w:rPr>
          <w:spacing w:val="-26"/>
        </w:rPr>
        <w:t xml:space="preserve"> </w:t>
      </w:r>
      <w:r>
        <w:t>or</w:t>
      </w:r>
      <w:r>
        <w:rPr>
          <w:spacing w:val="-26"/>
        </w:rPr>
        <w:t xml:space="preserve"> </w:t>
      </w:r>
      <w:r>
        <w:t>to</w:t>
      </w:r>
      <w:r>
        <w:rPr>
          <w:spacing w:val="-25"/>
        </w:rPr>
        <w:t xml:space="preserve"> </w:t>
      </w:r>
      <w:r>
        <w:t>own</w:t>
      </w:r>
      <w:r>
        <w:rPr>
          <w:spacing w:val="-26"/>
        </w:rPr>
        <w:t xml:space="preserve"> </w:t>
      </w:r>
      <w:r>
        <w:rPr>
          <w:spacing w:val="-5"/>
        </w:rPr>
        <w:t xml:space="preserve">property, </w:t>
      </w:r>
      <w:r>
        <w:t>for</w:t>
      </w:r>
      <w:r>
        <w:rPr>
          <w:spacing w:val="-6"/>
        </w:rPr>
        <w:t xml:space="preserve"> </w:t>
      </w:r>
      <w:r>
        <w:t>there</w:t>
      </w:r>
      <w:r>
        <w:rPr>
          <w:spacing w:val="-5"/>
        </w:rPr>
        <w:t xml:space="preserve"> </w:t>
      </w:r>
      <w:r>
        <w:t>is</w:t>
      </w:r>
      <w:r>
        <w:rPr>
          <w:spacing w:val="-6"/>
        </w:rPr>
        <w:t xml:space="preserve"> </w:t>
      </w:r>
      <w:r>
        <w:t>no</w:t>
      </w:r>
      <w:r>
        <w:rPr>
          <w:spacing w:val="-5"/>
        </w:rPr>
        <w:t xml:space="preserve"> </w:t>
      </w:r>
      <w:r>
        <w:t>thought</w:t>
      </w:r>
      <w:r>
        <w:rPr>
          <w:spacing w:val="-6"/>
        </w:rPr>
        <w:t xml:space="preserve"> </w:t>
      </w:r>
      <w:r>
        <w:t>of</w:t>
      </w:r>
      <w:r>
        <w:rPr>
          <w:spacing w:val="-5"/>
        </w:rPr>
        <w:t xml:space="preserve"> </w:t>
      </w:r>
      <w:r>
        <w:t>treating</w:t>
      </w:r>
      <w:r>
        <w:rPr>
          <w:spacing w:val="-6"/>
        </w:rPr>
        <w:t xml:space="preserve"> </w:t>
      </w:r>
      <w:r>
        <w:t>them</w:t>
      </w:r>
      <w:r>
        <w:rPr>
          <w:spacing w:val="-5"/>
        </w:rPr>
        <w:t xml:space="preserve"> </w:t>
      </w:r>
      <w:r>
        <w:t>as</w:t>
      </w:r>
      <w:r>
        <w:rPr>
          <w:spacing w:val="-6"/>
        </w:rPr>
        <w:t xml:space="preserve"> </w:t>
      </w:r>
      <w:r>
        <w:rPr>
          <w:spacing w:val="-2"/>
        </w:rPr>
        <w:t>equal.</w:t>
      </w:r>
    </w:p>
    <w:p w:rsidR="00331444" w:rsidRDefault="0071453F">
      <w:pPr>
        <w:pStyle w:val="BodyText"/>
        <w:spacing w:before="4" w:line="264" w:lineRule="auto"/>
        <w:ind w:left="440" w:right="135" w:firstLine="360"/>
      </w:pPr>
      <w:r>
        <w:rPr>
          <w:spacing w:val="-3"/>
        </w:rPr>
        <w:t>Within</w:t>
      </w:r>
      <w:r>
        <w:rPr>
          <w:spacing w:val="-7"/>
        </w:rPr>
        <w:t xml:space="preserve"> </w:t>
      </w:r>
      <w:r>
        <w:t>the</w:t>
      </w:r>
      <w:r>
        <w:rPr>
          <w:spacing w:val="-7"/>
        </w:rPr>
        <w:t xml:space="preserve"> </w:t>
      </w:r>
      <w:r>
        <w:t>realm</w:t>
      </w:r>
      <w:r>
        <w:rPr>
          <w:spacing w:val="-7"/>
        </w:rPr>
        <w:t xml:space="preserve"> </w:t>
      </w:r>
      <w:r>
        <w:t>of</w:t>
      </w:r>
      <w:r>
        <w:rPr>
          <w:spacing w:val="-7"/>
        </w:rPr>
        <w:t xml:space="preserve"> </w:t>
      </w:r>
      <w:r>
        <w:rPr>
          <w:spacing w:val="-5"/>
        </w:rPr>
        <w:t>sexuality,</w:t>
      </w:r>
      <w:r>
        <w:rPr>
          <w:spacing w:val="-6"/>
        </w:rPr>
        <w:t xml:space="preserve"> </w:t>
      </w:r>
      <w:r>
        <w:t>a</w:t>
      </w:r>
      <w:r>
        <w:rPr>
          <w:spacing w:val="-7"/>
        </w:rPr>
        <w:t xml:space="preserve"> </w:t>
      </w:r>
      <w:r>
        <w:t>“Male</w:t>
      </w:r>
      <w:r>
        <w:rPr>
          <w:spacing w:val="-7"/>
        </w:rPr>
        <w:t xml:space="preserve"> </w:t>
      </w:r>
      <w:r>
        <w:t>Dominance”</w:t>
      </w:r>
      <w:r>
        <w:rPr>
          <w:spacing w:val="-7"/>
        </w:rPr>
        <w:t xml:space="preserve"> </w:t>
      </w:r>
      <w:r>
        <w:t>view</w:t>
      </w:r>
      <w:r>
        <w:rPr>
          <w:spacing w:val="-7"/>
        </w:rPr>
        <w:t xml:space="preserve"> </w:t>
      </w:r>
      <w:r>
        <w:t>would result</w:t>
      </w:r>
      <w:r>
        <w:rPr>
          <w:spacing w:val="-21"/>
        </w:rPr>
        <w:t xml:space="preserve"> </w:t>
      </w:r>
      <w:r>
        <w:t>in</w:t>
      </w:r>
      <w:r>
        <w:rPr>
          <w:spacing w:val="-21"/>
        </w:rPr>
        <w:t xml:space="preserve"> </w:t>
      </w:r>
      <w:r>
        <w:t>pornography</w:t>
      </w:r>
      <w:r>
        <w:rPr>
          <w:spacing w:val="-20"/>
        </w:rPr>
        <w:t xml:space="preserve"> </w:t>
      </w:r>
      <w:r>
        <w:t>and</w:t>
      </w:r>
      <w:r>
        <w:rPr>
          <w:spacing w:val="-21"/>
        </w:rPr>
        <w:t xml:space="preserve"> </w:t>
      </w:r>
      <w:r>
        <w:t>adultery</w:t>
      </w:r>
      <w:r>
        <w:rPr>
          <w:spacing w:val="-20"/>
        </w:rPr>
        <w:t xml:space="preserve"> </w:t>
      </w:r>
      <w:r>
        <w:t>and</w:t>
      </w:r>
      <w:r>
        <w:rPr>
          <w:spacing w:val="-21"/>
        </w:rPr>
        <w:t xml:space="preserve"> </w:t>
      </w:r>
      <w:r>
        <w:t>hearts</w:t>
      </w:r>
      <w:r>
        <w:rPr>
          <w:spacing w:val="-21"/>
        </w:rPr>
        <w:t xml:space="preserve"> </w:t>
      </w:r>
      <w:r>
        <w:t>filled</w:t>
      </w:r>
      <w:r>
        <w:rPr>
          <w:spacing w:val="-20"/>
        </w:rPr>
        <w:t xml:space="preserve"> </w:t>
      </w:r>
      <w:r>
        <w:t>with</w:t>
      </w:r>
      <w:r>
        <w:rPr>
          <w:spacing w:val="-21"/>
        </w:rPr>
        <w:t xml:space="preserve"> </w:t>
      </w:r>
      <w:r>
        <w:t>lust.</w:t>
      </w:r>
      <w:r>
        <w:rPr>
          <w:spacing w:val="-20"/>
        </w:rPr>
        <w:t xml:space="preserve"> </w:t>
      </w:r>
      <w:r>
        <w:t>There would</w:t>
      </w:r>
      <w:r>
        <w:rPr>
          <w:spacing w:val="-32"/>
        </w:rPr>
        <w:t xml:space="preserve"> </w:t>
      </w:r>
      <w:r>
        <w:t>be</w:t>
      </w:r>
      <w:r>
        <w:rPr>
          <w:spacing w:val="-32"/>
        </w:rPr>
        <w:t xml:space="preserve"> </w:t>
      </w:r>
      <w:r>
        <w:t>excessive</w:t>
      </w:r>
      <w:r>
        <w:rPr>
          <w:spacing w:val="-32"/>
        </w:rPr>
        <w:t xml:space="preserve"> </w:t>
      </w:r>
      <w:r>
        <w:t>attention</w:t>
      </w:r>
      <w:r>
        <w:rPr>
          <w:spacing w:val="-32"/>
        </w:rPr>
        <w:t xml:space="preserve"> </w:t>
      </w:r>
      <w:r>
        <w:t>given</w:t>
      </w:r>
      <w:r>
        <w:rPr>
          <w:spacing w:val="-32"/>
        </w:rPr>
        <w:t xml:space="preserve"> </w:t>
      </w:r>
      <w:r>
        <w:t>to</w:t>
      </w:r>
      <w:r>
        <w:rPr>
          <w:spacing w:val="-32"/>
        </w:rPr>
        <w:t xml:space="preserve"> </w:t>
      </w:r>
      <w:r>
        <w:t>sex,</w:t>
      </w:r>
      <w:r>
        <w:rPr>
          <w:spacing w:val="-32"/>
        </w:rPr>
        <w:t xml:space="preserve"> </w:t>
      </w:r>
      <w:r>
        <w:t>with</w:t>
      </w:r>
      <w:r>
        <w:rPr>
          <w:spacing w:val="-32"/>
        </w:rPr>
        <w:t xml:space="preserve"> </w:t>
      </w:r>
      <w:r>
        <w:t>men</w:t>
      </w:r>
      <w:r>
        <w:rPr>
          <w:spacing w:val="-32"/>
        </w:rPr>
        <w:t xml:space="preserve"> </w:t>
      </w:r>
      <w:r>
        <w:t>focusing</w:t>
      </w:r>
      <w:r>
        <w:rPr>
          <w:spacing w:val="-32"/>
        </w:rPr>
        <w:t xml:space="preserve"> </w:t>
      </w:r>
      <w:r>
        <w:t>on</w:t>
      </w:r>
      <w:r>
        <w:rPr>
          <w:spacing w:val="-32"/>
        </w:rPr>
        <w:t xml:space="preserve"> </w:t>
      </w:r>
      <w:r>
        <w:t>their own sexual desires. People may wonder why involvement with pornography</w:t>
      </w:r>
      <w:r>
        <w:rPr>
          <w:spacing w:val="-11"/>
        </w:rPr>
        <w:t xml:space="preserve"> </w:t>
      </w:r>
      <w:r>
        <w:t>often</w:t>
      </w:r>
      <w:r>
        <w:rPr>
          <w:spacing w:val="-11"/>
        </w:rPr>
        <w:t xml:space="preserve"> </w:t>
      </w:r>
      <w:r>
        <w:t>leads</w:t>
      </w:r>
      <w:r>
        <w:rPr>
          <w:spacing w:val="-10"/>
        </w:rPr>
        <w:t xml:space="preserve"> </w:t>
      </w:r>
      <w:r>
        <w:t>to</w:t>
      </w:r>
      <w:r>
        <w:rPr>
          <w:spacing w:val="-11"/>
        </w:rPr>
        <w:t xml:space="preserve"> </w:t>
      </w:r>
      <w:r>
        <w:t>violence</w:t>
      </w:r>
      <w:r>
        <w:rPr>
          <w:spacing w:val="-10"/>
        </w:rPr>
        <w:t xml:space="preserve"> </w:t>
      </w:r>
      <w:r>
        <w:t>against</w:t>
      </w:r>
      <w:r>
        <w:rPr>
          <w:spacing w:val="-11"/>
        </w:rPr>
        <w:t xml:space="preserve"> </w:t>
      </w:r>
      <w:r>
        <w:t>women,</w:t>
      </w:r>
      <w:r>
        <w:rPr>
          <w:spacing w:val="-10"/>
        </w:rPr>
        <w:t xml:space="preserve"> </w:t>
      </w:r>
      <w:r>
        <w:t>but</w:t>
      </w:r>
      <w:r>
        <w:rPr>
          <w:spacing w:val="-11"/>
        </w:rPr>
        <w:t xml:space="preserve"> </w:t>
      </w:r>
      <w:r>
        <w:t>this</w:t>
      </w:r>
      <w:r>
        <w:rPr>
          <w:spacing w:val="-11"/>
        </w:rPr>
        <w:t xml:space="preserve"> </w:t>
      </w:r>
      <w:r>
        <w:t>chart makes</w:t>
      </w:r>
      <w:r>
        <w:rPr>
          <w:spacing w:val="-26"/>
        </w:rPr>
        <w:t xml:space="preserve"> </w:t>
      </w:r>
      <w:r>
        <w:t>the</w:t>
      </w:r>
      <w:r>
        <w:rPr>
          <w:spacing w:val="-26"/>
        </w:rPr>
        <w:t xml:space="preserve"> </w:t>
      </w:r>
      <w:r>
        <w:t>connect</w:t>
      </w:r>
      <w:r>
        <w:t>ion</w:t>
      </w:r>
      <w:r>
        <w:rPr>
          <w:spacing w:val="-26"/>
        </w:rPr>
        <w:t xml:space="preserve"> </w:t>
      </w:r>
      <w:r>
        <w:t>clear:</w:t>
      </w:r>
      <w:r>
        <w:rPr>
          <w:spacing w:val="-26"/>
        </w:rPr>
        <w:t xml:space="preserve"> </w:t>
      </w:r>
      <w:r>
        <w:rPr>
          <w:spacing w:val="-3"/>
        </w:rPr>
        <w:t>Pornography</w:t>
      </w:r>
      <w:r>
        <w:rPr>
          <w:spacing w:val="-26"/>
        </w:rPr>
        <w:t xml:space="preserve"> </w:t>
      </w:r>
      <w:r>
        <w:t>looks</w:t>
      </w:r>
      <w:r>
        <w:rPr>
          <w:spacing w:val="-26"/>
        </w:rPr>
        <w:t xml:space="preserve"> </w:t>
      </w:r>
      <w:r>
        <w:t>at</w:t>
      </w:r>
      <w:r>
        <w:rPr>
          <w:spacing w:val="-26"/>
        </w:rPr>
        <w:t xml:space="preserve"> </w:t>
      </w:r>
      <w:r>
        <w:t>women</w:t>
      </w:r>
      <w:r>
        <w:rPr>
          <w:spacing w:val="-26"/>
        </w:rPr>
        <w:t xml:space="preserve"> </w:t>
      </w:r>
      <w:r>
        <w:t>as</w:t>
      </w:r>
      <w:r>
        <w:rPr>
          <w:spacing w:val="-26"/>
        </w:rPr>
        <w:t xml:space="preserve"> </w:t>
      </w:r>
      <w:r>
        <w:t>objects for</w:t>
      </w:r>
      <w:r>
        <w:rPr>
          <w:spacing w:val="-21"/>
        </w:rPr>
        <w:t xml:space="preserve"> </w:t>
      </w:r>
      <w:r>
        <w:t>sexual</w:t>
      </w:r>
      <w:r>
        <w:rPr>
          <w:spacing w:val="-21"/>
        </w:rPr>
        <w:t xml:space="preserve"> </w:t>
      </w:r>
      <w:r>
        <w:t>gratification,</w:t>
      </w:r>
      <w:r>
        <w:rPr>
          <w:spacing w:val="-21"/>
        </w:rPr>
        <w:t xml:space="preserve"> </w:t>
      </w:r>
      <w:r>
        <w:t>not</w:t>
      </w:r>
      <w:r>
        <w:rPr>
          <w:spacing w:val="-20"/>
        </w:rPr>
        <w:t xml:space="preserve"> </w:t>
      </w:r>
      <w:r>
        <w:t>as</w:t>
      </w:r>
      <w:r>
        <w:rPr>
          <w:spacing w:val="-21"/>
        </w:rPr>
        <w:t xml:space="preserve"> </w:t>
      </w:r>
      <w:r>
        <w:t>persons</w:t>
      </w:r>
      <w:r>
        <w:rPr>
          <w:spacing w:val="-21"/>
        </w:rPr>
        <w:t xml:space="preserve"> </w:t>
      </w:r>
      <w:r>
        <w:t>equal</w:t>
      </w:r>
      <w:r>
        <w:rPr>
          <w:spacing w:val="-21"/>
        </w:rPr>
        <w:t xml:space="preserve"> </w:t>
      </w:r>
      <w:r>
        <w:t>in</w:t>
      </w:r>
      <w:r>
        <w:rPr>
          <w:spacing w:val="-20"/>
        </w:rPr>
        <w:t xml:space="preserve"> </w:t>
      </w:r>
      <w:r>
        <w:t>God’s</w:t>
      </w:r>
      <w:r>
        <w:rPr>
          <w:spacing w:val="-21"/>
        </w:rPr>
        <w:t xml:space="preserve"> </w:t>
      </w:r>
      <w:r>
        <w:t>sight;</w:t>
      </w:r>
      <w:r>
        <w:rPr>
          <w:spacing w:val="-21"/>
        </w:rPr>
        <w:t xml:space="preserve"> </w:t>
      </w:r>
      <w:r>
        <w:t>violence</w:t>
      </w:r>
    </w:p>
    <w:p w:rsidR="00331444" w:rsidRDefault="00331444">
      <w:pPr>
        <w:spacing w:line="264"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60" w:right="418"/>
      </w:pPr>
      <w:r>
        <w:rPr>
          <w:w w:val="95"/>
        </w:rPr>
        <w:t>against</w:t>
      </w:r>
      <w:r>
        <w:rPr>
          <w:spacing w:val="-18"/>
          <w:w w:val="95"/>
        </w:rPr>
        <w:t xml:space="preserve"> </w:t>
      </w:r>
      <w:r>
        <w:rPr>
          <w:w w:val="95"/>
        </w:rPr>
        <w:t>women</w:t>
      </w:r>
      <w:r>
        <w:rPr>
          <w:spacing w:val="-17"/>
          <w:w w:val="95"/>
        </w:rPr>
        <w:t xml:space="preserve"> </w:t>
      </w:r>
      <w:r>
        <w:rPr>
          <w:w w:val="95"/>
        </w:rPr>
        <w:t>just</w:t>
      </w:r>
      <w:r>
        <w:rPr>
          <w:spacing w:val="-17"/>
          <w:w w:val="95"/>
        </w:rPr>
        <w:t xml:space="preserve"> </w:t>
      </w:r>
      <w:r>
        <w:rPr>
          <w:w w:val="95"/>
        </w:rPr>
        <w:t>takes</w:t>
      </w:r>
      <w:r>
        <w:rPr>
          <w:spacing w:val="-17"/>
          <w:w w:val="95"/>
        </w:rPr>
        <w:t xml:space="preserve"> </w:t>
      </w:r>
      <w:r>
        <w:rPr>
          <w:w w:val="95"/>
        </w:rPr>
        <w:t>that</w:t>
      </w:r>
      <w:r>
        <w:rPr>
          <w:spacing w:val="-18"/>
          <w:w w:val="95"/>
        </w:rPr>
        <w:t xml:space="preserve"> </w:t>
      </w:r>
      <w:r>
        <w:rPr>
          <w:w w:val="95"/>
        </w:rPr>
        <w:t>idea</w:t>
      </w:r>
      <w:r>
        <w:rPr>
          <w:spacing w:val="-17"/>
          <w:w w:val="95"/>
        </w:rPr>
        <w:t xml:space="preserve"> </w:t>
      </w:r>
      <w:r>
        <w:rPr>
          <w:w w:val="95"/>
        </w:rPr>
        <w:t>one</w:t>
      </w:r>
      <w:r>
        <w:rPr>
          <w:spacing w:val="-17"/>
          <w:w w:val="95"/>
        </w:rPr>
        <w:t xml:space="preserve"> </w:t>
      </w:r>
      <w:r>
        <w:rPr>
          <w:w w:val="95"/>
        </w:rPr>
        <w:t>step</w:t>
      </w:r>
      <w:r>
        <w:rPr>
          <w:spacing w:val="-17"/>
          <w:w w:val="95"/>
        </w:rPr>
        <w:t xml:space="preserve"> </w:t>
      </w:r>
      <w:r>
        <w:rPr>
          <w:w w:val="95"/>
        </w:rPr>
        <w:t>further</w:t>
      </w:r>
      <w:r>
        <w:rPr>
          <w:spacing w:val="-17"/>
          <w:w w:val="95"/>
        </w:rPr>
        <w:t xml:space="preserve"> </w:t>
      </w:r>
      <w:r>
        <w:rPr>
          <w:w w:val="95"/>
        </w:rPr>
        <w:t>and</w:t>
      </w:r>
      <w:r>
        <w:rPr>
          <w:spacing w:val="-18"/>
          <w:w w:val="95"/>
        </w:rPr>
        <w:t xml:space="preserve"> </w:t>
      </w:r>
      <w:r>
        <w:rPr>
          <w:w w:val="95"/>
        </w:rPr>
        <w:t>begins</w:t>
      </w:r>
      <w:r>
        <w:rPr>
          <w:spacing w:val="-17"/>
          <w:w w:val="95"/>
        </w:rPr>
        <w:t xml:space="preserve"> </w:t>
      </w:r>
      <w:r>
        <w:rPr>
          <w:w w:val="95"/>
        </w:rPr>
        <w:t>to</w:t>
      </w:r>
      <w:r>
        <w:rPr>
          <w:spacing w:val="-17"/>
          <w:w w:val="95"/>
        </w:rPr>
        <w:t xml:space="preserve"> </w:t>
      </w:r>
      <w:r>
        <w:rPr>
          <w:w w:val="95"/>
        </w:rPr>
        <w:t xml:space="preserve">treat </w:t>
      </w:r>
      <w:r>
        <w:t>them</w:t>
      </w:r>
      <w:r>
        <w:rPr>
          <w:spacing w:val="-10"/>
        </w:rPr>
        <w:t xml:space="preserve"> </w:t>
      </w:r>
      <w:r>
        <w:t>as</w:t>
      </w:r>
      <w:r>
        <w:rPr>
          <w:spacing w:val="-9"/>
        </w:rPr>
        <w:t xml:space="preserve"> </w:t>
      </w:r>
      <w:r>
        <w:t>objects</w:t>
      </w:r>
      <w:r>
        <w:rPr>
          <w:spacing w:val="-9"/>
        </w:rPr>
        <w:t xml:space="preserve"> </w:t>
      </w:r>
      <w:r>
        <w:t>and</w:t>
      </w:r>
      <w:r>
        <w:rPr>
          <w:spacing w:val="-9"/>
        </w:rPr>
        <w:t xml:space="preserve"> </w:t>
      </w:r>
      <w:r>
        <w:t>as</w:t>
      </w:r>
      <w:r>
        <w:rPr>
          <w:spacing w:val="-9"/>
        </w:rPr>
        <w:t xml:space="preserve"> </w:t>
      </w:r>
      <w:r>
        <w:t>unworthy</w:t>
      </w:r>
      <w:r>
        <w:rPr>
          <w:spacing w:val="-9"/>
        </w:rPr>
        <w:t xml:space="preserve"> </w:t>
      </w:r>
      <w:r>
        <w:t>of</w:t>
      </w:r>
      <w:r>
        <w:rPr>
          <w:spacing w:val="-9"/>
        </w:rPr>
        <w:t xml:space="preserve"> </w:t>
      </w:r>
      <w:r>
        <w:t>dignity</w:t>
      </w:r>
      <w:r>
        <w:rPr>
          <w:spacing w:val="-9"/>
        </w:rPr>
        <w:t xml:space="preserve"> </w:t>
      </w:r>
      <w:r>
        <w:t>and</w:t>
      </w:r>
      <w:r>
        <w:rPr>
          <w:spacing w:val="-9"/>
        </w:rPr>
        <w:t xml:space="preserve"> </w:t>
      </w:r>
      <w:r>
        <w:t>respect.</w:t>
      </w:r>
    </w:p>
    <w:p w:rsidR="00331444" w:rsidRDefault="0071453F">
      <w:pPr>
        <w:pStyle w:val="BodyText"/>
        <w:spacing w:line="256" w:lineRule="auto"/>
        <w:ind w:left="160" w:right="417" w:firstLine="360"/>
      </w:pPr>
      <w:r>
        <w:t>The chart goes on to point out how “Male Dominance” would work</w:t>
      </w:r>
      <w:r>
        <w:rPr>
          <w:spacing w:val="-20"/>
        </w:rPr>
        <w:t xml:space="preserve"> </w:t>
      </w:r>
      <w:r>
        <w:t>out</w:t>
      </w:r>
      <w:r>
        <w:rPr>
          <w:spacing w:val="-19"/>
        </w:rPr>
        <w:t xml:space="preserve"> </w:t>
      </w:r>
      <w:r>
        <w:t>in</w:t>
      </w:r>
      <w:r>
        <w:rPr>
          <w:spacing w:val="-19"/>
        </w:rPr>
        <w:t xml:space="preserve"> </w:t>
      </w:r>
      <w:r>
        <w:t>a</w:t>
      </w:r>
      <w:r>
        <w:rPr>
          <w:spacing w:val="-20"/>
        </w:rPr>
        <w:t xml:space="preserve"> </w:t>
      </w:r>
      <w:r>
        <w:t>religious</w:t>
      </w:r>
      <w:r>
        <w:rPr>
          <w:spacing w:val="-19"/>
        </w:rPr>
        <w:t xml:space="preserve"> </w:t>
      </w:r>
      <w:r>
        <w:t>system</w:t>
      </w:r>
      <w:r>
        <w:rPr>
          <w:spacing w:val="-19"/>
        </w:rPr>
        <w:t xml:space="preserve"> </w:t>
      </w:r>
      <w:r>
        <w:t>where</w:t>
      </w:r>
      <w:r>
        <w:rPr>
          <w:spacing w:val="-20"/>
        </w:rPr>
        <w:t xml:space="preserve"> </w:t>
      </w:r>
      <w:r>
        <w:t>all</w:t>
      </w:r>
      <w:r>
        <w:rPr>
          <w:spacing w:val="-19"/>
        </w:rPr>
        <w:t xml:space="preserve"> </w:t>
      </w:r>
      <w:r>
        <w:t>ministry</w:t>
      </w:r>
      <w:r>
        <w:rPr>
          <w:spacing w:val="-19"/>
        </w:rPr>
        <w:t xml:space="preserve"> </w:t>
      </w:r>
      <w:r>
        <w:t>is</w:t>
      </w:r>
      <w:r>
        <w:rPr>
          <w:spacing w:val="-20"/>
        </w:rPr>
        <w:t xml:space="preserve"> </w:t>
      </w:r>
      <w:r>
        <w:t>done</w:t>
      </w:r>
      <w:r>
        <w:rPr>
          <w:spacing w:val="-19"/>
        </w:rPr>
        <w:t xml:space="preserve"> </w:t>
      </w:r>
      <w:r>
        <w:t>by</w:t>
      </w:r>
      <w:r>
        <w:rPr>
          <w:spacing w:val="-19"/>
        </w:rPr>
        <w:t xml:space="preserve"> </w:t>
      </w:r>
      <w:r>
        <w:t>men</w:t>
      </w:r>
      <w:r>
        <w:rPr>
          <w:spacing w:val="-19"/>
        </w:rPr>
        <w:t xml:space="preserve"> </w:t>
      </w:r>
      <w:r>
        <w:rPr>
          <w:spacing w:val="-2"/>
        </w:rPr>
        <w:t xml:space="preserve">and </w:t>
      </w:r>
      <w:r>
        <w:t>women’s</w:t>
      </w:r>
      <w:r>
        <w:rPr>
          <w:spacing w:val="-10"/>
        </w:rPr>
        <w:t xml:space="preserve"> </w:t>
      </w:r>
      <w:r>
        <w:t>gifts</w:t>
      </w:r>
      <w:r>
        <w:rPr>
          <w:spacing w:val="-10"/>
        </w:rPr>
        <w:t xml:space="preserve"> </w:t>
      </w:r>
      <w:r>
        <w:t>are</w:t>
      </w:r>
      <w:r>
        <w:rPr>
          <w:spacing w:val="-10"/>
        </w:rPr>
        <w:t xml:space="preserve"> </w:t>
      </w:r>
      <w:r>
        <w:t>suppressed</w:t>
      </w:r>
      <w:r>
        <w:rPr>
          <w:spacing w:val="-9"/>
        </w:rPr>
        <w:t xml:space="preserve"> </w:t>
      </w:r>
      <w:r>
        <w:t>and</w:t>
      </w:r>
      <w:r>
        <w:rPr>
          <w:spacing w:val="-10"/>
        </w:rPr>
        <w:t xml:space="preserve"> </w:t>
      </w:r>
      <w:r>
        <w:t>squelched.</w:t>
      </w:r>
      <w:r>
        <w:rPr>
          <w:spacing w:val="-10"/>
        </w:rPr>
        <w:t xml:space="preserve"> </w:t>
      </w:r>
      <w:r>
        <w:t>This</w:t>
      </w:r>
      <w:r>
        <w:rPr>
          <w:spacing w:val="-10"/>
        </w:rPr>
        <w:t xml:space="preserve"> </w:t>
      </w:r>
      <w:r>
        <w:t>view</w:t>
      </w:r>
      <w:r>
        <w:rPr>
          <w:spacing w:val="-9"/>
        </w:rPr>
        <w:t xml:space="preserve"> </w:t>
      </w:r>
      <w:r>
        <w:t>would</w:t>
      </w:r>
      <w:r>
        <w:rPr>
          <w:spacing w:val="-10"/>
        </w:rPr>
        <w:t xml:space="preserve"> </w:t>
      </w:r>
      <w:r>
        <w:t>also lead</w:t>
      </w:r>
      <w:r>
        <w:rPr>
          <w:spacing w:val="-24"/>
        </w:rPr>
        <w:t xml:space="preserve"> </w:t>
      </w:r>
      <w:r>
        <w:t>to</w:t>
      </w:r>
      <w:r>
        <w:rPr>
          <w:spacing w:val="-24"/>
        </w:rPr>
        <w:t xml:space="preserve"> </w:t>
      </w:r>
      <w:r>
        <w:t>things</w:t>
      </w:r>
      <w:r>
        <w:rPr>
          <w:spacing w:val="-24"/>
        </w:rPr>
        <w:t xml:space="preserve"> </w:t>
      </w:r>
      <w:r>
        <w:t>like</w:t>
      </w:r>
      <w:r>
        <w:rPr>
          <w:spacing w:val="-24"/>
        </w:rPr>
        <w:t xml:space="preserve"> </w:t>
      </w:r>
      <w:r>
        <w:t>the</w:t>
      </w:r>
      <w:r>
        <w:rPr>
          <w:spacing w:val="-24"/>
        </w:rPr>
        <w:t xml:space="preserve"> </w:t>
      </w:r>
      <w:r>
        <w:t>Crusades,</w:t>
      </w:r>
      <w:r>
        <w:rPr>
          <w:spacing w:val="-23"/>
        </w:rPr>
        <w:t xml:space="preserve"> </w:t>
      </w:r>
      <w:r>
        <w:t>the</w:t>
      </w:r>
      <w:r>
        <w:rPr>
          <w:spacing w:val="-24"/>
        </w:rPr>
        <w:t xml:space="preserve"> </w:t>
      </w:r>
      <w:r>
        <w:t>mistaken</w:t>
      </w:r>
      <w:r>
        <w:rPr>
          <w:spacing w:val="-24"/>
        </w:rPr>
        <w:t xml:space="preserve"> </w:t>
      </w:r>
      <w:r>
        <w:t>military</w:t>
      </w:r>
      <w:r>
        <w:rPr>
          <w:spacing w:val="-24"/>
        </w:rPr>
        <w:t xml:space="preserve"> </w:t>
      </w:r>
      <w:r>
        <w:t>expeditions</w:t>
      </w:r>
      <w:r>
        <w:rPr>
          <w:spacing w:val="-24"/>
        </w:rPr>
        <w:t xml:space="preserve"> </w:t>
      </w:r>
      <w:r>
        <w:t xml:space="preserve">in </w:t>
      </w:r>
      <w:r>
        <w:rPr>
          <w:w w:val="95"/>
        </w:rPr>
        <w:t>the</w:t>
      </w:r>
      <w:r>
        <w:rPr>
          <w:spacing w:val="-20"/>
          <w:w w:val="95"/>
        </w:rPr>
        <w:t xml:space="preserve"> </w:t>
      </w:r>
      <w:r>
        <w:rPr>
          <w:w w:val="95"/>
        </w:rPr>
        <w:t>eleventh,</w:t>
      </w:r>
      <w:r>
        <w:rPr>
          <w:spacing w:val="-20"/>
          <w:w w:val="95"/>
        </w:rPr>
        <w:t xml:space="preserve"> </w:t>
      </w:r>
      <w:r>
        <w:rPr>
          <w:w w:val="95"/>
        </w:rPr>
        <w:t>twelfth,</w:t>
      </w:r>
      <w:r>
        <w:rPr>
          <w:spacing w:val="-19"/>
          <w:w w:val="95"/>
        </w:rPr>
        <w:t xml:space="preserve"> </w:t>
      </w:r>
      <w:r>
        <w:rPr>
          <w:w w:val="95"/>
        </w:rPr>
        <w:t>and</w:t>
      </w:r>
      <w:r>
        <w:rPr>
          <w:spacing w:val="-20"/>
          <w:w w:val="95"/>
        </w:rPr>
        <w:t xml:space="preserve"> </w:t>
      </w:r>
      <w:r>
        <w:rPr>
          <w:w w:val="95"/>
        </w:rPr>
        <w:t>thirteenth</w:t>
      </w:r>
      <w:r>
        <w:rPr>
          <w:spacing w:val="-20"/>
          <w:w w:val="95"/>
        </w:rPr>
        <w:t xml:space="preserve"> </w:t>
      </w:r>
      <w:r>
        <w:rPr>
          <w:w w:val="95"/>
        </w:rPr>
        <w:t>centuries</w:t>
      </w:r>
      <w:r>
        <w:rPr>
          <w:spacing w:val="-19"/>
          <w:w w:val="95"/>
        </w:rPr>
        <w:t xml:space="preserve"> </w:t>
      </w:r>
      <w:r>
        <w:rPr>
          <w:w w:val="95"/>
        </w:rPr>
        <w:t>that</w:t>
      </w:r>
      <w:r>
        <w:rPr>
          <w:spacing w:val="-20"/>
          <w:w w:val="95"/>
        </w:rPr>
        <w:t xml:space="preserve"> </w:t>
      </w:r>
      <w:r>
        <w:rPr>
          <w:w w:val="95"/>
        </w:rPr>
        <w:t>were</w:t>
      </w:r>
      <w:r>
        <w:rPr>
          <w:spacing w:val="-19"/>
          <w:w w:val="95"/>
        </w:rPr>
        <w:t xml:space="preserve"> </w:t>
      </w:r>
      <w:r>
        <w:rPr>
          <w:w w:val="95"/>
        </w:rPr>
        <w:t>carried</w:t>
      </w:r>
      <w:r>
        <w:rPr>
          <w:spacing w:val="-20"/>
          <w:w w:val="95"/>
        </w:rPr>
        <w:t xml:space="preserve"> </w:t>
      </w:r>
      <w:r>
        <w:rPr>
          <w:w w:val="95"/>
        </w:rPr>
        <w:t>out</w:t>
      </w:r>
      <w:r>
        <w:rPr>
          <w:spacing w:val="-20"/>
          <w:w w:val="95"/>
        </w:rPr>
        <w:t xml:space="preserve"> </w:t>
      </w:r>
      <w:r>
        <w:rPr>
          <w:w w:val="95"/>
        </w:rPr>
        <w:t xml:space="preserve">to </w:t>
      </w:r>
      <w:r>
        <w:t xml:space="preserve">regain control of the Holy Land from the Muslims by force. </w:t>
      </w:r>
      <w:r>
        <w:rPr>
          <w:spacing w:val="-3"/>
        </w:rPr>
        <w:t xml:space="preserve">Within </w:t>
      </w:r>
      <w:r>
        <w:t>sports, there would be excessive competition and losers would</w:t>
      </w:r>
      <w:r>
        <w:rPr>
          <w:spacing w:val="-35"/>
        </w:rPr>
        <w:t xml:space="preserve"> </w:t>
      </w:r>
      <w:r>
        <w:t xml:space="preserve">be </w:t>
      </w:r>
      <w:r>
        <w:rPr>
          <w:w w:val="95"/>
        </w:rPr>
        <w:t>humiliated.</w:t>
      </w:r>
      <w:r>
        <w:rPr>
          <w:spacing w:val="-13"/>
          <w:w w:val="95"/>
        </w:rPr>
        <w:t xml:space="preserve"> </w:t>
      </w:r>
      <w:r>
        <w:rPr>
          <w:w w:val="95"/>
        </w:rPr>
        <w:t>Regarding</w:t>
      </w:r>
      <w:r>
        <w:rPr>
          <w:spacing w:val="-12"/>
          <w:w w:val="95"/>
        </w:rPr>
        <w:t xml:space="preserve"> </w:t>
      </w:r>
      <w:r>
        <w:rPr>
          <w:w w:val="95"/>
        </w:rPr>
        <w:t>crime,</w:t>
      </w:r>
      <w:r>
        <w:rPr>
          <w:spacing w:val="-12"/>
          <w:w w:val="95"/>
        </w:rPr>
        <w:t xml:space="preserve"> </w:t>
      </w:r>
      <w:r>
        <w:rPr>
          <w:w w:val="95"/>
        </w:rPr>
        <w:t>there</w:t>
      </w:r>
      <w:r>
        <w:rPr>
          <w:spacing w:val="-12"/>
          <w:w w:val="95"/>
        </w:rPr>
        <w:t xml:space="preserve"> </w:t>
      </w:r>
      <w:r>
        <w:rPr>
          <w:w w:val="95"/>
        </w:rPr>
        <w:t>would</w:t>
      </w:r>
      <w:r>
        <w:rPr>
          <w:spacing w:val="-12"/>
          <w:w w:val="95"/>
        </w:rPr>
        <w:t xml:space="preserve"> </w:t>
      </w:r>
      <w:r>
        <w:rPr>
          <w:w w:val="95"/>
        </w:rPr>
        <w:t>be</w:t>
      </w:r>
      <w:r>
        <w:rPr>
          <w:spacing w:val="-12"/>
          <w:w w:val="95"/>
        </w:rPr>
        <w:t xml:space="preserve"> </w:t>
      </w:r>
      <w:r>
        <w:rPr>
          <w:w w:val="95"/>
        </w:rPr>
        <w:t>a</w:t>
      </w:r>
      <w:r>
        <w:rPr>
          <w:spacing w:val="-12"/>
          <w:w w:val="95"/>
        </w:rPr>
        <w:t xml:space="preserve"> </w:t>
      </w:r>
      <w:r>
        <w:rPr>
          <w:w w:val="95"/>
        </w:rPr>
        <w:t>repressive</w:t>
      </w:r>
      <w:r>
        <w:rPr>
          <w:spacing w:val="-12"/>
          <w:w w:val="95"/>
        </w:rPr>
        <w:t xml:space="preserve"> </w:t>
      </w:r>
      <w:r>
        <w:rPr>
          <w:w w:val="95"/>
        </w:rPr>
        <w:t xml:space="preserve">government </w:t>
      </w:r>
      <w:r>
        <w:t>with</w:t>
      </w:r>
      <w:r>
        <w:rPr>
          <w:spacing w:val="-32"/>
        </w:rPr>
        <w:t xml:space="preserve"> </w:t>
      </w:r>
      <w:r>
        <w:t>little</w:t>
      </w:r>
      <w:r>
        <w:rPr>
          <w:spacing w:val="-31"/>
        </w:rPr>
        <w:t xml:space="preserve"> </w:t>
      </w:r>
      <w:r>
        <w:t>freedom,</w:t>
      </w:r>
      <w:r>
        <w:rPr>
          <w:spacing w:val="-31"/>
        </w:rPr>
        <w:t xml:space="preserve"> </w:t>
      </w:r>
      <w:r>
        <w:t>and</w:t>
      </w:r>
      <w:r>
        <w:rPr>
          <w:spacing w:val="-31"/>
        </w:rPr>
        <w:t xml:space="preserve"> </w:t>
      </w:r>
      <w:r>
        <w:t>things</w:t>
      </w:r>
      <w:r>
        <w:rPr>
          <w:spacing w:val="-31"/>
        </w:rPr>
        <w:t xml:space="preserve"> </w:t>
      </w:r>
      <w:r>
        <w:t>like</w:t>
      </w:r>
      <w:r>
        <w:rPr>
          <w:spacing w:val="-32"/>
        </w:rPr>
        <w:t xml:space="preserve"> </w:t>
      </w:r>
      <w:r>
        <w:t>debtors’</w:t>
      </w:r>
      <w:r>
        <w:rPr>
          <w:spacing w:val="-31"/>
        </w:rPr>
        <w:t xml:space="preserve"> </w:t>
      </w:r>
      <w:r>
        <w:t>prisons</w:t>
      </w:r>
      <w:r>
        <w:rPr>
          <w:spacing w:val="-31"/>
        </w:rPr>
        <w:t xml:space="preserve"> </w:t>
      </w:r>
      <w:r>
        <w:t>would</w:t>
      </w:r>
      <w:r>
        <w:rPr>
          <w:spacing w:val="-31"/>
        </w:rPr>
        <w:t xml:space="preserve"> </w:t>
      </w:r>
      <w:r>
        <w:t>dehuman- ize</w:t>
      </w:r>
      <w:r>
        <w:rPr>
          <w:spacing w:val="-7"/>
        </w:rPr>
        <w:t xml:space="preserve"> </w:t>
      </w:r>
      <w:r>
        <w:t>the</w:t>
      </w:r>
      <w:r>
        <w:rPr>
          <w:spacing w:val="-7"/>
        </w:rPr>
        <w:t xml:space="preserve"> </w:t>
      </w:r>
      <w:r>
        <w:rPr>
          <w:spacing w:val="-4"/>
        </w:rPr>
        <w:t>poor.</w:t>
      </w:r>
      <w:r>
        <w:rPr>
          <w:spacing w:val="-7"/>
        </w:rPr>
        <w:t xml:space="preserve"> </w:t>
      </w:r>
      <w:r>
        <w:rPr>
          <w:spacing w:val="-5"/>
        </w:rPr>
        <w:t>Women</w:t>
      </w:r>
      <w:r>
        <w:rPr>
          <w:spacing w:val="-7"/>
        </w:rPr>
        <w:t xml:space="preserve"> </w:t>
      </w:r>
      <w:r>
        <w:t>would</w:t>
      </w:r>
      <w:r>
        <w:rPr>
          <w:spacing w:val="-7"/>
        </w:rPr>
        <w:t xml:space="preserve"> </w:t>
      </w:r>
      <w:r>
        <w:t>not</w:t>
      </w:r>
      <w:r>
        <w:rPr>
          <w:spacing w:val="-6"/>
        </w:rPr>
        <w:t xml:space="preserve"> </w:t>
      </w:r>
      <w:r>
        <w:t>be</w:t>
      </w:r>
      <w:r>
        <w:rPr>
          <w:spacing w:val="-7"/>
        </w:rPr>
        <w:t xml:space="preserve"> </w:t>
      </w:r>
      <w:r>
        <w:t>permitted</w:t>
      </w:r>
      <w:r>
        <w:rPr>
          <w:spacing w:val="-7"/>
        </w:rPr>
        <w:t xml:space="preserve"> </w:t>
      </w:r>
      <w:r>
        <w:t>to</w:t>
      </w:r>
      <w:r>
        <w:rPr>
          <w:spacing w:val="-7"/>
        </w:rPr>
        <w:t xml:space="preserve"> </w:t>
      </w:r>
      <w:r>
        <w:t>own</w:t>
      </w:r>
      <w:r>
        <w:rPr>
          <w:spacing w:val="-7"/>
        </w:rPr>
        <w:t xml:space="preserve"> </w:t>
      </w:r>
      <w:r>
        <w:rPr>
          <w:spacing w:val="-5"/>
        </w:rPr>
        <w:t>property,</w:t>
      </w:r>
      <w:r>
        <w:rPr>
          <w:spacing w:val="-6"/>
        </w:rPr>
        <w:t xml:space="preserve"> </w:t>
      </w:r>
      <w:r>
        <w:rPr>
          <w:spacing w:val="-2"/>
        </w:rPr>
        <w:t xml:space="preserve">and </w:t>
      </w:r>
      <w:r>
        <w:t>boys</w:t>
      </w:r>
      <w:r>
        <w:rPr>
          <w:spacing w:val="-9"/>
        </w:rPr>
        <w:t xml:space="preserve"> </w:t>
      </w:r>
      <w:r>
        <w:t>would</w:t>
      </w:r>
      <w:r>
        <w:rPr>
          <w:spacing w:val="-8"/>
        </w:rPr>
        <w:t xml:space="preserve"> </w:t>
      </w:r>
      <w:r>
        <w:t>be</w:t>
      </w:r>
      <w:r>
        <w:rPr>
          <w:spacing w:val="-8"/>
        </w:rPr>
        <w:t xml:space="preserve"> </w:t>
      </w:r>
      <w:r>
        <w:t>given</w:t>
      </w:r>
      <w:r>
        <w:rPr>
          <w:spacing w:val="-9"/>
        </w:rPr>
        <w:t xml:space="preserve"> </w:t>
      </w:r>
      <w:r>
        <w:t>preferential</w:t>
      </w:r>
      <w:r>
        <w:rPr>
          <w:spacing w:val="-8"/>
        </w:rPr>
        <w:t xml:space="preserve"> </w:t>
      </w:r>
      <w:r>
        <w:t>treatment</w:t>
      </w:r>
      <w:r>
        <w:rPr>
          <w:spacing w:val="-8"/>
        </w:rPr>
        <w:t xml:space="preserve"> </w:t>
      </w:r>
      <w:r>
        <w:t>in</w:t>
      </w:r>
      <w:r>
        <w:rPr>
          <w:spacing w:val="-9"/>
        </w:rPr>
        <w:t xml:space="preserve"> </w:t>
      </w:r>
      <w:r>
        <w:t>schools.</w:t>
      </w:r>
    </w:p>
    <w:p w:rsidR="00331444" w:rsidRDefault="0071453F">
      <w:pPr>
        <w:pStyle w:val="BodyText"/>
        <w:spacing w:line="256" w:lineRule="auto"/>
        <w:ind w:left="160" w:right="418" w:firstLine="360"/>
      </w:pPr>
      <w:r>
        <w:rPr>
          <w:i/>
          <w:w w:val="90"/>
        </w:rPr>
        <w:t>The Complementarian Middle C</w:t>
      </w:r>
      <w:r>
        <w:rPr>
          <w:i/>
          <w:w w:val="90"/>
        </w:rPr>
        <w:t xml:space="preserve">olumn: Equality and Differences </w:t>
      </w:r>
      <w:r>
        <w:rPr>
          <w:i/>
          <w:spacing w:val="-2"/>
          <w:w w:val="90"/>
        </w:rPr>
        <w:t xml:space="preserve">and </w:t>
      </w:r>
      <w:r>
        <w:rPr>
          <w:i/>
          <w:w w:val="95"/>
        </w:rPr>
        <w:t>Unity</w:t>
      </w:r>
      <w:r>
        <w:rPr>
          <w:i/>
          <w:spacing w:val="-14"/>
          <w:w w:val="95"/>
        </w:rPr>
        <w:t xml:space="preserve"> </w:t>
      </w:r>
      <w:r>
        <w:rPr>
          <w:i/>
          <w:w w:val="95"/>
        </w:rPr>
        <w:t>All</w:t>
      </w:r>
      <w:r>
        <w:rPr>
          <w:i/>
          <w:spacing w:val="-13"/>
          <w:w w:val="95"/>
        </w:rPr>
        <w:t xml:space="preserve"> </w:t>
      </w:r>
      <w:r>
        <w:rPr>
          <w:i/>
          <w:w w:val="95"/>
        </w:rPr>
        <w:t>Maintained.</w:t>
      </w:r>
      <w:r>
        <w:rPr>
          <w:i/>
          <w:spacing w:val="-14"/>
          <w:w w:val="95"/>
        </w:rPr>
        <w:t xml:space="preserve"> </w:t>
      </w:r>
      <w:r>
        <w:rPr>
          <w:w w:val="95"/>
        </w:rPr>
        <w:t>In</w:t>
      </w:r>
      <w:r>
        <w:rPr>
          <w:spacing w:val="-13"/>
          <w:w w:val="95"/>
        </w:rPr>
        <w:t xml:space="preserve"> </w:t>
      </w:r>
      <w:r>
        <w:rPr>
          <w:w w:val="95"/>
        </w:rPr>
        <w:t>contrast</w:t>
      </w:r>
      <w:r>
        <w:rPr>
          <w:spacing w:val="-13"/>
          <w:w w:val="95"/>
        </w:rPr>
        <w:t xml:space="preserve"> </w:t>
      </w:r>
      <w:r>
        <w:rPr>
          <w:w w:val="95"/>
        </w:rPr>
        <w:t>to</w:t>
      </w:r>
      <w:r>
        <w:rPr>
          <w:spacing w:val="-14"/>
          <w:w w:val="95"/>
        </w:rPr>
        <w:t xml:space="preserve"> </w:t>
      </w:r>
      <w:r>
        <w:rPr>
          <w:w w:val="95"/>
        </w:rPr>
        <w:t>these</w:t>
      </w:r>
      <w:r>
        <w:rPr>
          <w:spacing w:val="-13"/>
          <w:w w:val="95"/>
        </w:rPr>
        <w:t xml:space="preserve"> </w:t>
      </w:r>
      <w:r>
        <w:rPr>
          <w:w w:val="95"/>
        </w:rPr>
        <w:t>errors</w:t>
      </w:r>
      <w:r>
        <w:rPr>
          <w:spacing w:val="-13"/>
          <w:w w:val="95"/>
        </w:rPr>
        <w:t xml:space="preserve"> </w:t>
      </w:r>
      <w:r>
        <w:rPr>
          <w:w w:val="95"/>
        </w:rPr>
        <w:t>in</w:t>
      </w:r>
      <w:r>
        <w:rPr>
          <w:spacing w:val="-14"/>
          <w:w w:val="95"/>
        </w:rPr>
        <w:t xml:space="preserve"> </w:t>
      </w:r>
      <w:r>
        <w:rPr>
          <w:w w:val="95"/>
        </w:rPr>
        <w:t>both</w:t>
      </w:r>
      <w:r>
        <w:rPr>
          <w:spacing w:val="-13"/>
          <w:w w:val="95"/>
        </w:rPr>
        <w:t xml:space="preserve"> </w:t>
      </w:r>
      <w:r>
        <w:rPr>
          <w:w w:val="95"/>
        </w:rPr>
        <w:t>directions,</w:t>
      </w:r>
      <w:r>
        <w:rPr>
          <w:spacing w:val="-14"/>
          <w:w w:val="95"/>
        </w:rPr>
        <w:t xml:space="preserve"> </w:t>
      </w:r>
      <w:r>
        <w:rPr>
          <w:spacing w:val="-2"/>
          <w:w w:val="95"/>
        </w:rPr>
        <w:t xml:space="preserve">the </w:t>
      </w:r>
      <w:r>
        <w:rPr>
          <w:w w:val="95"/>
        </w:rPr>
        <w:t>biblical</w:t>
      </w:r>
      <w:r>
        <w:rPr>
          <w:spacing w:val="-29"/>
          <w:w w:val="95"/>
        </w:rPr>
        <w:t xml:space="preserve"> </w:t>
      </w:r>
      <w:r>
        <w:rPr>
          <w:w w:val="95"/>
        </w:rPr>
        <w:t>picture</w:t>
      </w:r>
      <w:r>
        <w:rPr>
          <w:spacing w:val="-28"/>
          <w:w w:val="95"/>
        </w:rPr>
        <w:t xml:space="preserve"> </w:t>
      </w:r>
      <w:r>
        <w:rPr>
          <w:w w:val="95"/>
        </w:rPr>
        <w:t>is</w:t>
      </w:r>
      <w:r>
        <w:rPr>
          <w:spacing w:val="-28"/>
          <w:w w:val="95"/>
        </w:rPr>
        <w:t xml:space="preserve"> </w:t>
      </w:r>
      <w:r>
        <w:rPr>
          <w:w w:val="95"/>
        </w:rPr>
        <w:t>one</w:t>
      </w:r>
      <w:r>
        <w:rPr>
          <w:spacing w:val="-29"/>
          <w:w w:val="95"/>
        </w:rPr>
        <w:t xml:space="preserve"> </w:t>
      </w:r>
      <w:r>
        <w:rPr>
          <w:w w:val="95"/>
        </w:rPr>
        <w:t>that</w:t>
      </w:r>
      <w:r>
        <w:rPr>
          <w:spacing w:val="-28"/>
          <w:w w:val="95"/>
        </w:rPr>
        <w:t xml:space="preserve"> </w:t>
      </w:r>
      <w:r>
        <w:rPr>
          <w:w w:val="95"/>
        </w:rPr>
        <w:t>emphasizes</w:t>
      </w:r>
      <w:r>
        <w:rPr>
          <w:spacing w:val="-28"/>
          <w:w w:val="95"/>
        </w:rPr>
        <w:t xml:space="preserve"> </w:t>
      </w:r>
      <w:r>
        <w:rPr>
          <w:i/>
          <w:w w:val="95"/>
        </w:rPr>
        <w:t>equality</w:t>
      </w:r>
      <w:r>
        <w:rPr>
          <w:i/>
          <w:spacing w:val="-28"/>
          <w:w w:val="95"/>
        </w:rPr>
        <w:t xml:space="preserve"> </w:t>
      </w:r>
      <w:r>
        <w:rPr>
          <w:w w:val="95"/>
        </w:rPr>
        <w:t>and</w:t>
      </w:r>
      <w:r>
        <w:rPr>
          <w:spacing w:val="-29"/>
          <w:w w:val="95"/>
        </w:rPr>
        <w:t xml:space="preserve"> </w:t>
      </w:r>
      <w:r>
        <w:rPr>
          <w:i/>
          <w:w w:val="95"/>
        </w:rPr>
        <w:t>differences</w:t>
      </w:r>
      <w:r>
        <w:rPr>
          <w:i/>
          <w:spacing w:val="-28"/>
          <w:w w:val="95"/>
        </w:rPr>
        <w:t xml:space="preserve"> </w:t>
      </w:r>
      <w:r>
        <w:rPr>
          <w:w w:val="95"/>
        </w:rPr>
        <w:t>and</w:t>
      </w:r>
      <w:r>
        <w:rPr>
          <w:spacing w:val="-28"/>
          <w:w w:val="95"/>
        </w:rPr>
        <w:t xml:space="preserve"> </w:t>
      </w:r>
      <w:r>
        <w:rPr>
          <w:i/>
          <w:w w:val="95"/>
        </w:rPr>
        <w:t xml:space="preserve">unity </w:t>
      </w:r>
      <w:r>
        <w:t>at</w:t>
      </w:r>
      <w:r>
        <w:rPr>
          <w:spacing w:val="-19"/>
        </w:rPr>
        <w:t xml:space="preserve"> </w:t>
      </w:r>
      <w:r>
        <w:t>the</w:t>
      </w:r>
      <w:r>
        <w:rPr>
          <w:spacing w:val="-18"/>
        </w:rPr>
        <w:t xml:space="preserve"> </w:t>
      </w:r>
      <w:r>
        <w:t>same</w:t>
      </w:r>
      <w:r>
        <w:rPr>
          <w:spacing w:val="-18"/>
        </w:rPr>
        <w:t xml:space="preserve"> </w:t>
      </w:r>
      <w:r>
        <w:t>time.</w:t>
      </w:r>
      <w:r>
        <w:rPr>
          <w:spacing w:val="-18"/>
        </w:rPr>
        <w:t xml:space="preserve"> </w:t>
      </w:r>
      <w:r>
        <w:rPr>
          <w:spacing w:val="-3"/>
        </w:rPr>
        <w:t>Parallel</w:t>
      </w:r>
      <w:r>
        <w:rPr>
          <w:spacing w:val="-19"/>
        </w:rPr>
        <w:t xml:space="preserve"> </w:t>
      </w:r>
      <w:r>
        <w:t>to</w:t>
      </w:r>
      <w:r>
        <w:rPr>
          <w:spacing w:val="-18"/>
        </w:rPr>
        <w:t xml:space="preserve"> </w:t>
      </w:r>
      <w:r>
        <w:t>the</w:t>
      </w:r>
      <w:r>
        <w:rPr>
          <w:spacing w:val="-18"/>
        </w:rPr>
        <w:t xml:space="preserve"> </w:t>
      </w:r>
      <w:r>
        <w:t>equality</w:t>
      </w:r>
      <w:r>
        <w:rPr>
          <w:spacing w:val="-18"/>
        </w:rPr>
        <w:t xml:space="preserve"> </w:t>
      </w:r>
      <w:r>
        <w:t>and</w:t>
      </w:r>
      <w:r>
        <w:rPr>
          <w:spacing w:val="-18"/>
        </w:rPr>
        <w:t xml:space="preserve"> </w:t>
      </w:r>
      <w:r>
        <w:t>differences</w:t>
      </w:r>
      <w:r>
        <w:rPr>
          <w:spacing w:val="-19"/>
        </w:rPr>
        <w:t xml:space="preserve"> </w:t>
      </w:r>
      <w:r>
        <w:t>among</w:t>
      </w:r>
      <w:r>
        <w:rPr>
          <w:spacing w:val="-18"/>
        </w:rPr>
        <w:t xml:space="preserve"> </w:t>
      </w:r>
      <w:r>
        <w:rPr>
          <w:spacing w:val="-2"/>
        </w:rPr>
        <w:t xml:space="preserve">the </w:t>
      </w:r>
      <w:r>
        <w:t>members</w:t>
      </w:r>
      <w:r>
        <w:rPr>
          <w:spacing w:val="-22"/>
        </w:rPr>
        <w:t xml:space="preserve"> </w:t>
      </w:r>
      <w:r>
        <w:t>of</w:t>
      </w:r>
      <w:r>
        <w:rPr>
          <w:spacing w:val="-21"/>
        </w:rPr>
        <w:t xml:space="preserve"> </w:t>
      </w:r>
      <w:r>
        <w:t>the</w:t>
      </w:r>
      <w:r>
        <w:rPr>
          <w:spacing w:val="-21"/>
        </w:rPr>
        <w:t xml:space="preserve"> </w:t>
      </w:r>
      <w:r>
        <w:rPr>
          <w:spacing w:val="-10"/>
        </w:rPr>
        <w:t>Trinity,</w:t>
      </w:r>
      <w:r>
        <w:rPr>
          <w:spacing w:val="-21"/>
        </w:rPr>
        <w:t xml:space="preserve"> </w:t>
      </w:r>
      <w:r>
        <w:t>in</w:t>
      </w:r>
      <w:r>
        <w:rPr>
          <w:spacing w:val="-21"/>
        </w:rPr>
        <w:t xml:space="preserve"> </w:t>
      </w:r>
      <w:r>
        <w:t>a</w:t>
      </w:r>
      <w:r>
        <w:rPr>
          <w:spacing w:val="-22"/>
        </w:rPr>
        <w:t xml:space="preserve"> </w:t>
      </w:r>
      <w:r>
        <w:t>complementarian</w:t>
      </w:r>
      <w:r>
        <w:rPr>
          <w:spacing w:val="-21"/>
        </w:rPr>
        <w:t xml:space="preserve"> </w:t>
      </w:r>
      <w:r>
        <w:t>view</w:t>
      </w:r>
      <w:r>
        <w:rPr>
          <w:spacing w:val="-21"/>
        </w:rPr>
        <w:t xml:space="preserve"> </w:t>
      </w:r>
      <w:r>
        <w:t>men</w:t>
      </w:r>
      <w:r>
        <w:rPr>
          <w:spacing w:val="-21"/>
        </w:rPr>
        <w:t xml:space="preserve"> </w:t>
      </w:r>
      <w:r>
        <w:t>and</w:t>
      </w:r>
      <w:r>
        <w:rPr>
          <w:spacing w:val="-21"/>
        </w:rPr>
        <w:t xml:space="preserve"> </w:t>
      </w:r>
      <w:r>
        <w:t xml:space="preserve">women </w:t>
      </w:r>
      <w:r>
        <w:rPr>
          <w:w w:val="95"/>
        </w:rPr>
        <w:t>are</w:t>
      </w:r>
      <w:r>
        <w:rPr>
          <w:spacing w:val="-14"/>
          <w:w w:val="95"/>
        </w:rPr>
        <w:t xml:space="preserve"> </w:t>
      </w:r>
      <w:r>
        <w:rPr>
          <w:w w:val="95"/>
        </w:rPr>
        <w:t>equal</w:t>
      </w:r>
      <w:r>
        <w:rPr>
          <w:spacing w:val="-14"/>
          <w:w w:val="95"/>
        </w:rPr>
        <w:t xml:space="preserve"> </w:t>
      </w:r>
      <w:r>
        <w:rPr>
          <w:w w:val="95"/>
        </w:rPr>
        <w:t>in</w:t>
      </w:r>
      <w:r>
        <w:rPr>
          <w:spacing w:val="-14"/>
          <w:w w:val="95"/>
        </w:rPr>
        <w:t xml:space="preserve"> </w:t>
      </w:r>
      <w:r>
        <w:rPr>
          <w:w w:val="95"/>
        </w:rPr>
        <w:t>value</w:t>
      </w:r>
      <w:r>
        <w:rPr>
          <w:spacing w:val="-13"/>
          <w:w w:val="95"/>
        </w:rPr>
        <w:t xml:space="preserve"> </w:t>
      </w:r>
      <w:r>
        <w:rPr>
          <w:w w:val="95"/>
        </w:rPr>
        <w:t>but</w:t>
      </w:r>
      <w:r>
        <w:rPr>
          <w:spacing w:val="-14"/>
          <w:w w:val="95"/>
        </w:rPr>
        <w:t xml:space="preserve"> </w:t>
      </w:r>
      <w:r>
        <w:rPr>
          <w:w w:val="95"/>
        </w:rPr>
        <w:t>have</w:t>
      </w:r>
      <w:r>
        <w:rPr>
          <w:spacing w:val="-14"/>
          <w:w w:val="95"/>
        </w:rPr>
        <w:t xml:space="preserve"> </w:t>
      </w:r>
      <w:r>
        <w:rPr>
          <w:w w:val="95"/>
        </w:rPr>
        <w:t>different</w:t>
      </w:r>
      <w:r>
        <w:rPr>
          <w:spacing w:val="-14"/>
          <w:w w:val="95"/>
        </w:rPr>
        <w:t xml:space="preserve"> </w:t>
      </w:r>
      <w:r>
        <w:rPr>
          <w:w w:val="95"/>
        </w:rPr>
        <w:t>roles.</w:t>
      </w:r>
      <w:r>
        <w:rPr>
          <w:spacing w:val="-13"/>
          <w:w w:val="95"/>
        </w:rPr>
        <w:t xml:space="preserve"> </w:t>
      </w:r>
      <w:r>
        <w:rPr>
          <w:spacing w:val="-3"/>
          <w:w w:val="95"/>
        </w:rPr>
        <w:t>Within</w:t>
      </w:r>
      <w:r>
        <w:rPr>
          <w:spacing w:val="-14"/>
          <w:w w:val="95"/>
        </w:rPr>
        <w:t xml:space="preserve"> </w:t>
      </w:r>
      <w:r>
        <w:rPr>
          <w:w w:val="95"/>
        </w:rPr>
        <w:t>marriage,</w:t>
      </w:r>
      <w:r>
        <w:rPr>
          <w:spacing w:val="-14"/>
          <w:w w:val="95"/>
        </w:rPr>
        <w:t xml:space="preserve"> </w:t>
      </w:r>
      <w:r>
        <w:rPr>
          <w:w w:val="95"/>
        </w:rPr>
        <w:t>a</w:t>
      </w:r>
      <w:r>
        <w:rPr>
          <w:spacing w:val="-14"/>
          <w:w w:val="95"/>
        </w:rPr>
        <w:t xml:space="preserve"> </w:t>
      </w:r>
      <w:r>
        <w:rPr>
          <w:w w:val="95"/>
        </w:rPr>
        <w:t xml:space="preserve">husband </w:t>
      </w:r>
      <w:r>
        <w:t>will</w:t>
      </w:r>
      <w:r>
        <w:rPr>
          <w:spacing w:val="-26"/>
        </w:rPr>
        <w:t xml:space="preserve"> </w:t>
      </w:r>
      <w:r>
        <w:t>manifest</w:t>
      </w:r>
      <w:r>
        <w:rPr>
          <w:spacing w:val="-25"/>
        </w:rPr>
        <w:t xml:space="preserve"> </w:t>
      </w:r>
      <w:r>
        <w:t>loving,</w:t>
      </w:r>
      <w:r>
        <w:rPr>
          <w:spacing w:val="-25"/>
        </w:rPr>
        <w:t xml:space="preserve"> </w:t>
      </w:r>
      <w:r>
        <w:t>humble</w:t>
      </w:r>
      <w:r>
        <w:rPr>
          <w:spacing w:val="-25"/>
        </w:rPr>
        <w:t xml:space="preserve"> </w:t>
      </w:r>
      <w:r>
        <w:t>headship,</w:t>
      </w:r>
      <w:r>
        <w:rPr>
          <w:spacing w:val="-25"/>
        </w:rPr>
        <w:t xml:space="preserve"> </w:t>
      </w:r>
      <w:r>
        <w:t>and</w:t>
      </w:r>
      <w:r>
        <w:rPr>
          <w:spacing w:val="-25"/>
        </w:rPr>
        <w:t xml:space="preserve"> </w:t>
      </w:r>
      <w:r>
        <w:t>a</w:t>
      </w:r>
      <w:r>
        <w:rPr>
          <w:spacing w:val="-26"/>
        </w:rPr>
        <w:t xml:space="preserve"> </w:t>
      </w:r>
      <w:r>
        <w:t>wife</w:t>
      </w:r>
      <w:r>
        <w:rPr>
          <w:spacing w:val="-25"/>
        </w:rPr>
        <w:t xml:space="preserve"> </w:t>
      </w:r>
      <w:r>
        <w:t>will</w:t>
      </w:r>
      <w:r>
        <w:rPr>
          <w:spacing w:val="-25"/>
        </w:rPr>
        <w:t xml:space="preserve"> </w:t>
      </w:r>
      <w:r>
        <w:t>manifest</w:t>
      </w:r>
      <w:r>
        <w:rPr>
          <w:spacing w:val="-25"/>
        </w:rPr>
        <w:t xml:space="preserve"> </w:t>
      </w:r>
      <w:r>
        <w:rPr>
          <w:spacing w:val="-2"/>
        </w:rPr>
        <w:t xml:space="preserve">intel- </w:t>
      </w:r>
      <w:r>
        <w:t>ligent,</w:t>
      </w:r>
      <w:r>
        <w:rPr>
          <w:spacing w:val="-8"/>
        </w:rPr>
        <w:t xml:space="preserve"> </w:t>
      </w:r>
      <w:r>
        <w:t>joyful</w:t>
      </w:r>
      <w:r>
        <w:rPr>
          <w:spacing w:val="-8"/>
        </w:rPr>
        <w:t xml:space="preserve"> </w:t>
      </w:r>
      <w:r>
        <w:t>submission</w:t>
      </w:r>
      <w:r>
        <w:rPr>
          <w:spacing w:val="-8"/>
        </w:rPr>
        <w:t xml:space="preserve"> </w:t>
      </w:r>
      <w:r>
        <w:t>to</w:t>
      </w:r>
      <w:r>
        <w:rPr>
          <w:spacing w:val="-7"/>
        </w:rPr>
        <w:t xml:space="preserve"> </w:t>
      </w:r>
      <w:r>
        <w:t>her</w:t>
      </w:r>
      <w:r>
        <w:rPr>
          <w:spacing w:val="-8"/>
        </w:rPr>
        <w:t xml:space="preserve"> </w:t>
      </w:r>
      <w:r>
        <w:t>husband’s</w:t>
      </w:r>
      <w:r>
        <w:rPr>
          <w:spacing w:val="-8"/>
        </w:rPr>
        <w:t xml:space="preserve"> </w:t>
      </w:r>
      <w:r>
        <w:t>leadership.</w:t>
      </w:r>
      <w:r>
        <w:rPr>
          <w:spacing w:val="-8"/>
        </w:rPr>
        <w:t xml:space="preserve"> </w:t>
      </w:r>
      <w:r>
        <w:t>Children</w:t>
      </w:r>
      <w:r>
        <w:rPr>
          <w:spacing w:val="-7"/>
        </w:rPr>
        <w:t xml:space="preserve"> </w:t>
      </w:r>
      <w:r>
        <w:t>will be</w:t>
      </w:r>
      <w:r>
        <w:rPr>
          <w:spacing w:val="-17"/>
        </w:rPr>
        <w:t xml:space="preserve"> </w:t>
      </w:r>
      <w:r>
        <w:t>loved</w:t>
      </w:r>
      <w:r>
        <w:rPr>
          <w:spacing w:val="-17"/>
        </w:rPr>
        <w:t xml:space="preserve"> </w:t>
      </w:r>
      <w:r>
        <w:t>and</w:t>
      </w:r>
      <w:r>
        <w:rPr>
          <w:spacing w:val="-17"/>
        </w:rPr>
        <w:t xml:space="preserve"> </w:t>
      </w:r>
      <w:r>
        <w:t>cared</w:t>
      </w:r>
      <w:r>
        <w:rPr>
          <w:spacing w:val="-17"/>
        </w:rPr>
        <w:t xml:space="preserve"> </w:t>
      </w:r>
      <w:r>
        <w:t>for</w:t>
      </w:r>
      <w:r>
        <w:rPr>
          <w:spacing w:val="-17"/>
        </w:rPr>
        <w:t xml:space="preserve"> </w:t>
      </w:r>
      <w:r>
        <w:t>and</w:t>
      </w:r>
      <w:r>
        <w:rPr>
          <w:spacing w:val="-17"/>
        </w:rPr>
        <w:t xml:space="preserve"> </w:t>
      </w:r>
      <w:r>
        <w:t>valued,</w:t>
      </w:r>
      <w:r>
        <w:rPr>
          <w:spacing w:val="-17"/>
        </w:rPr>
        <w:t xml:space="preserve"> </w:t>
      </w:r>
      <w:r>
        <w:t>and</w:t>
      </w:r>
      <w:r>
        <w:rPr>
          <w:spacing w:val="-17"/>
        </w:rPr>
        <w:t xml:space="preserve"> </w:t>
      </w:r>
      <w:r>
        <w:t>they</w:t>
      </w:r>
      <w:r>
        <w:rPr>
          <w:spacing w:val="-17"/>
        </w:rPr>
        <w:t xml:space="preserve"> </w:t>
      </w:r>
      <w:r>
        <w:t>will</w:t>
      </w:r>
      <w:r>
        <w:rPr>
          <w:spacing w:val="-17"/>
        </w:rPr>
        <w:t xml:space="preserve"> </w:t>
      </w:r>
      <w:r>
        <w:t>be</w:t>
      </w:r>
      <w:r>
        <w:rPr>
          <w:spacing w:val="-17"/>
        </w:rPr>
        <w:t xml:space="preserve"> </w:t>
      </w:r>
      <w:r>
        <w:t>raised</w:t>
      </w:r>
      <w:r>
        <w:rPr>
          <w:spacing w:val="-17"/>
        </w:rPr>
        <w:t xml:space="preserve"> </w:t>
      </w:r>
      <w:r>
        <w:t>with</w:t>
      </w:r>
      <w:r>
        <w:rPr>
          <w:spacing w:val="-16"/>
        </w:rPr>
        <w:t xml:space="preserve"> </w:t>
      </w:r>
      <w:r>
        <w:t>both discipline</w:t>
      </w:r>
      <w:r>
        <w:rPr>
          <w:spacing w:val="-9"/>
        </w:rPr>
        <w:t xml:space="preserve"> </w:t>
      </w:r>
      <w:r>
        <w:t>and</w:t>
      </w:r>
      <w:r>
        <w:rPr>
          <w:spacing w:val="-8"/>
        </w:rPr>
        <w:t xml:space="preserve"> </w:t>
      </w:r>
      <w:r>
        <w:t>love.</w:t>
      </w:r>
      <w:r>
        <w:rPr>
          <w:spacing w:val="-8"/>
        </w:rPr>
        <w:t xml:space="preserve"> </w:t>
      </w:r>
      <w:r>
        <w:t>Children</w:t>
      </w:r>
      <w:r>
        <w:rPr>
          <w:spacing w:val="-8"/>
        </w:rPr>
        <w:t xml:space="preserve"> </w:t>
      </w:r>
      <w:r>
        <w:t>will</w:t>
      </w:r>
      <w:r>
        <w:rPr>
          <w:spacing w:val="-8"/>
        </w:rPr>
        <w:t xml:space="preserve"> </w:t>
      </w:r>
      <w:r>
        <w:t>respect</w:t>
      </w:r>
      <w:r>
        <w:rPr>
          <w:spacing w:val="-8"/>
        </w:rPr>
        <w:t xml:space="preserve"> </w:t>
      </w:r>
      <w:r>
        <w:t>the</w:t>
      </w:r>
      <w:r>
        <w:rPr>
          <w:spacing w:val="-8"/>
        </w:rPr>
        <w:t xml:space="preserve"> </w:t>
      </w:r>
      <w:r>
        <w:t>authority</w:t>
      </w:r>
      <w:r>
        <w:rPr>
          <w:spacing w:val="-8"/>
        </w:rPr>
        <w:t xml:space="preserve"> </w:t>
      </w:r>
      <w:r>
        <w:t>of</w:t>
      </w:r>
      <w:r>
        <w:rPr>
          <w:spacing w:val="-8"/>
        </w:rPr>
        <w:t xml:space="preserve"> </w:t>
      </w:r>
      <w:r>
        <w:t>their</w:t>
      </w:r>
      <w:r>
        <w:rPr>
          <w:spacing w:val="-8"/>
        </w:rPr>
        <w:t xml:space="preserve"> </w:t>
      </w:r>
      <w:r>
        <w:t>par- ents,</w:t>
      </w:r>
      <w:r>
        <w:rPr>
          <w:spacing w:val="-10"/>
        </w:rPr>
        <w:t xml:space="preserve"> </w:t>
      </w:r>
      <w:r>
        <w:t>but</w:t>
      </w:r>
      <w:r>
        <w:rPr>
          <w:spacing w:val="-10"/>
        </w:rPr>
        <w:t xml:space="preserve"> </w:t>
      </w:r>
      <w:r>
        <w:t>their</w:t>
      </w:r>
      <w:r>
        <w:rPr>
          <w:spacing w:val="-10"/>
        </w:rPr>
        <w:t xml:space="preserve"> </w:t>
      </w:r>
      <w:r>
        <w:t>parents</w:t>
      </w:r>
      <w:r>
        <w:rPr>
          <w:spacing w:val="-10"/>
        </w:rPr>
        <w:t xml:space="preserve"> </w:t>
      </w:r>
      <w:r>
        <w:t>will</w:t>
      </w:r>
      <w:r>
        <w:rPr>
          <w:spacing w:val="-10"/>
        </w:rPr>
        <w:t xml:space="preserve"> </w:t>
      </w:r>
      <w:r>
        <w:t>respect</w:t>
      </w:r>
      <w:r>
        <w:rPr>
          <w:spacing w:val="-10"/>
        </w:rPr>
        <w:t xml:space="preserve"> </w:t>
      </w:r>
      <w:r>
        <w:t>the</w:t>
      </w:r>
      <w:r>
        <w:rPr>
          <w:spacing w:val="-9"/>
        </w:rPr>
        <w:t xml:space="preserve"> </w:t>
      </w:r>
      <w:r>
        <w:t>dignity</w:t>
      </w:r>
      <w:r>
        <w:rPr>
          <w:spacing w:val="-10"/>
        </w:rPr>
        <w:t xml:space="preserve"> </w:t>
      </w:r>
      <w:r>
        <w:t>of</w:t>
      </w:r>
      <w:r>
        <w:rPr>
          <w:spacing w:val="-10"/>
        </w:rPr>
        <w:t xml:space="preserve"> </w:t>
      </w:r>
      <w:r>
        <w:t>children</w:t>
      </w:r>
      <w:r>
        <w:rPr>
          <w:spacing w:val="-10"/>
        </w:rPr>
        <w:t xml:space="preserve"> </w:t>
      </w:r>
      <w:r>
        <w:t>as</w:t>
      </w:r>
      <w:r>
        <w:rPr>
          <w:spacing w:val="-10"/>
        </w:rPr>
        <w:t xml:space="preserve"> </w:t>
      </w:r>
      <w:r>
        <w:rPr>
          <w:spacing w:val="-2"/>
        </w:rPr>
        <w:t xml:space="preserve">having </w:t>
      </w:r>
      <w:r>
        <w:t>equal</w:t>
      </w:r>
      <w:r>
        <w:rPr>
          <w:spacing w:val="-10"/>
        </w:rPr>
        <w:t xml:space="preserve"> </w:t>
      </w:r>
      <w:r>
        <w:t>value</w:t>
      </w:r>
      <w:r>
        <w:rPr>
          <w:spacing w:val="-9"/>
        </w:rPr>
        <w:t xml:space="preserve"> </w:t>
      </w:r>
      <w:r>
        <w:t>because</w:t>
      </w:r>
      <w:r>
        <w:rPr>
          <w:spacing w:val="-9"/>
        </w:rPr>
        <w:t xml:space="preserve"> </w:t>
      </w:r>
      <w:r>
        <w:t>they</w:t>
      </w:r>
      <w:r>
        <w:rPr>
          <w:spacing w:val="-9"/>
        </w:rPr>
        <w:t xml:space="preserve"> </w:t>
      </w:r>
      <w:r>
        <w:t>are</w:t>
      </w:r>
      <w:r>
        <w:rPr>
          <w:spacing w:val="-9"/>
        </w:rPr>
        <w:t xml:space="preserve"> </w:t>
      </w:r>
      <w:r>
        <w:t>persons</w:t>
      </w:r>
      <w:r>
        <w:rPr>
          <w:spacing w:val="-9"/>
        </w:rPr>
        <w:t xml:space="preserve"> </w:t>
      </w:r>
      <w:r>
        <w:t>created</w:t>
      </w:r>
      <w:r>
        <w:rPr>
          <w:spacing w:val="-9"/>
        </w:rPr>
        <w:t xml:space="preserve"> </w:t>
      </w:r>
      <w:r>
        <w:t>in</w:t>
      </w:r>
      <w:r>
        <w:rPr>
          <w:spacing w:val="-9"/>
        </w:rPr>
        <w:t xml:space="preserve"> </w:t>
      </w:r>
      <w:r>
        <w:t>the</w:t>
      </w:r>
      <w:r>
        <w:rPr>
          <w:spacing w:val="-9"/>
        </w:rPr>
        <w:t xml:space="preserve"> </w:t>
      </w:r>
      <w:r>
        <w:t>image</w:t>
      </w:r>
      <w:r>
        <w:rPr>
          <w:spacing w:val="-9"/>
        </w:rPr>
        <w:t xml:space="preserve"> </w:t>
      </w:r>
      <w:r>
        <w:t>of</w:t>
      </w:r>
      <w:r>
        <w:rPr>
          <w:spacing w:val="-9"/>
        </w:rPr>
        <w:t xml:space="preserve"> </w:t>
      </w:r>
      <w:r>
        <w:t xml:space="preserve">God. </w:t>
      </w:r>
      <w:r>
        <w:rPr>
          <w:spacing w:val="-3"/>
        </w:rPr>
        <w:t>Within</w:t>
      </w:r>
      <w:r>
        <w:rPr>
          <w:spacing w:val="-17"/>
        </w:rPr>
        <w:t xml:space="preserve"> </w:t>
      </w:r>
      <w:r>
        <w:t>the</w:t>
      </w:r>
      <w:r>
        <w:rPr>
          <w:spacing w:val="-16"/>
        </w:rPr>
        <w:t xml:space="preserve"> </w:t>
      </w:r>
      <w:r>
        <w:rPr>
          <w:spacing w:val="-6"/>
        </w:rPr>
        <w:t>family,</w:t>
      </w:r>
      <w:r>
        <w:rPr>
          <w:spacing w:val="-17"/>
        </w:rPr>
        <w:t xml:space="preserve"> </w:t>
      </w:r>
      <w:r>
        <w:t>there</w:t>
      </w:r>
      <w:r>
        <w:rPr>
          <w:spacing w:val="-16"/>
        </w:rPr>
        <w:t xml:space="preserve"> </w:t>
      </w:r>
      <w:r>
        <w:t>will</w:t>
      </w:r>
      <w:r>
        <w:rPr>
          <w:spacing w:val="-17"/>
        </w:rPr>
        <w:t xml:space="preserve"> </w:t>
      </w:r>
      <w:r>
        <w:t>be</w:t>
      </w:r>
      <w:r>
        <w:rPr>
          <w:spacing w:val="-16"/>
        </w:rPr>
        <w:t xml:space="preserve"> </w:t>
      </w:r>
      <w:r>
        <w:t>a</w:t>
      </w:r>
      <w:r>
        <w:rPr>
          <w:spacing w:val="-17"/>
        </w:rPr>
        <w:t xml:space="preserve"> </w:t>
      </w:r>
      <w:r>
        <w:t>division</w:t>
      </w:r>
      <w:r>
        <w:rPr>
          <w:spacing w:val="-16"/>
        </w:rPr>
        <w:t xml:space="preserve"> </w:t>
      </w:r>
      <w:r>
        <w:t>of</w:t>
      </w:r>
      <w:r>
        <w:rPr>
          <w:spacing w:val="-16"/>
        </w:rPr>
        <w:t xml:space="preserve"> </w:t>
      </w:r>
      <w:r>
        <w:t>responsibilities</w:t>
      </w:r>
      <w:r>
        <w:rPr>
          <w:spacing w:val="-17"/>
        </w:rPr>
        <w:t xml:space="preserve"> </w:t>
      </w:r>
      <w:r>
        <w:t>in</w:t>
      </w:r>
      <w:r>
        <w:rPr>
          <w:spacing w:val="-16"/>
        </w:rPr>
        <w:t xml:space="preserve"> </w:t>
      </w:r>
      <w:r>
        <w:t>which the</w:t>
      </w:r>
      <w:r>
        <w:rPr>
          <w:spacing w:val="-28"/>
        </w:rPr>
        <w:t xml:space="preserve"> </w:t>
      </w:r>
      <w:r>
        <w:t>husband</w:t>
      </w:r>
      <w:r>
        <w:rPr>
          <w:spacing w:val="-27"/>
        </w:rPr>
        <w:t xml:space="preserve"> </w:t>
      </w:r>
      <w:r>
        <w:t>is</w:t>
      </w:r>
      <w:r>
        <w:rPr>
          <w:spacing w:val="-27"/>
        </w:rPr>
        <w:t xml:space="preserve"> </w:t>
      </w:r>
      <w:r>
        <w:t>primarily</w:t>
      </w:r>
      <w:r>
        <w:rPr>
          <w:spacing w:val="-28"/>
        </w:rPr>
        <w:t xml:space="preserve"> </w:t>
      </w:r>
      <w:r>
        <w:t>responsible</w:t>
      </w:r>
      <w:r>
        <w:rPr>
          <w:spacing w:val="-27"/>
        </w:rPr>
        <w:t xml:space="preserve"> </w:t>
      </w:r>
      <w:r>
        <w:t>to</w:t>
      </w:r>
      <w:r>
        <w:rPr>
          <w:spacing w:val="-27"/>
        </w:rPr>
        <w:t xml:space="preserve"> </w:t>
      </w:r>
      <w:r>
        <w:t>lead,</w:t>
      </w:r>
      <w:r>
        <w:rPr>
          <w:spacing w:val="-28"/>
        </w:rPr>
        <w:t xml:space="preserve"> </w:t>
      </w:r>
      <w:r>
        <w:t>provide</w:t>
      </w:r>
      <w:r>
        <w:rPr>
          <w:spacing w:val="-27"/>
        </w:rPr>
        <w:t xml:space="preserve"> </w:t>
      </w:r>
      <w:r>
        <w:rPr>
          <w:spacing w:val="-5"/>
        </w:rPr>
        <w:t>for,</w:t>
      </w:r>
      <w:r>
        <w:rPr>
          <w:spacing w:val="-27"/>
        </w:rPr>
        <w:t xml:space="preserve"> </w:t>
      </w:r>
      <w:r>
        <w:t>and</w:t>
      </w:r>
      <w:r>
        <w:rPr>
          <w:spacing w:val="-28"/>
        </w:rPr>
        <w:t xml:space="preserve"> </w:t>
      </w:r>
      <w:r>
        <w:t>protect his</w:t>
      </w:r>
      <w:r>
        <w:rPr>
          <w:spacing w:val="-17"/>
        </w:rPr>
        <w:t xml:space="preserve"> </w:t>
      </w:r>
      <w:r>
        <w:rPr>
          <w:spacing w:val="-6"/>
        </w:rPr>
        <w:t>family.</w:t>
      </w:r>
      <w:r>
        <w:rPr>
          <w:spacing w:val="-17"/>
        </w:rPr>
        <w:t xml:space="preserve"> </w:t>
      </w:r>
      <w:r>
        <w:t>The</w:t>
      </w:r>
      <w:r>
        <w:rPr>
          <w:spacing w:val="-16"/>
        </w:rPr>
        <w:t xml:space="preserve"> </w:t>
      </w:r>
      <w:r>
        <w:t>wife,</w:t>
      </w:r>
      <w:r>
        <w:rPr>
          <w:spacing w:val="-17"/>
        </w:rPr>
        <w:t xml:space="preserve"> </w:t>
      </w:r>
      <w:r>
        <w:t>on</w:t>
      </w:r>
      <w:r>
        <w:rPr>
          <w:spacing w:val="-17"/>
        </w:rPr>
        <w:t xml:space="preserve"> </w:t>
      </w:r>
      <w:r>
        <w:t>the</w:t>
      </w:r>
      <w:r>
        <w:rPr>
          <w:spacing w:val="-16"/>
        </w:rPr>
        <w:t xml:space="preserve"> </w:t>
      </w:r>
      <w:r>
        <w:t>other</w:t>
      </w:r>
      <w:r>
        <w:rPr>
          <w:spacing w:val="-17"/>
        </w:rPr>
        <w:t xml:space="preserve"> </w:t>
      </w:r>
      <w:r>
        <w:t>hand,</w:t>
      </w:r>
      <w:r>
        <w:rPr>
          <w:spacing w:val="-17"/>
        </w:rPr>
        <w:t xml:space="preserve"> </w:t>
      </w:r>
      <w:r>
        <w:t>will</w:t>
      </w:r>
      <w:r>
        <w:rPr>
          <w:spacing w:val="-16"/>
        </w:rPr>
        <w:t xml:space="preserve"> </w:t>
      </w:r>
      <w:r>
        <w:t>be</w:t>
      </w:r>
      <w:r>
        <w:rPr>
          <w:spacing w:val="-17"/>
        </w:rPr>
        <w:t xml:space="preserve"> </w:t>
      </w:r>
      <w:r>
        <w:t>primarily</w:t>
      </w:r>
      <w:r>
        <w:rPr>
          <w:spacing w:val="-16"/>
        </w:rPr>
        <w:t xml:space="preserve"> </w:t>
      </w:r>
      <w:r>
        <w:t>responsible to</w:t>
      </w:r>
      <w:r>
        <w:rPr>
          <w:spacing w:val="-10"/>
        </w:rPr>
        <w:t xml:space="preserve"> </w:t>
      </w:r>
      <w:r>
        <w:t>help</w:t>
      </w:r>
      <w:r>
        <w:rPr>
          <w:spacing w:val="-10"/>
        </w:rPr>
        <w:t xml:space="preserve"> </w:t>
      </w:r>
      <w:r>
        <w:t>her</w:t>
      </w:r>
      <w:r>
        <w:rPr>
          <w:spacing w:val="-10"/>
        </w:rPr>
        <w:t xml:space="preserve"> </w:t>
      </w:r>
      <w:r>
        <w:t>husband</w:t>
      </w:r>
      <w:r>
        <w:rPr>
          <w:spacing w:val="-10"/>
        </w:rPr>
        <w:t xml:space="preserve"> </w:t>
      </w:r>
      <w:r>
        <w:t>by</w:t>
      </w:r>
      <w:r>
        <w:rPr>
          <w:spacing w:val="-10"/>
        </w:rPr>
        <w:t xml:space="preserve"> </w:t>
      </w:r>
      <w:r>
        <w:t>managing</w:t>
      </w:r>
      <w:r>
        <w:rPr>
          <w:spacing w:val="-11"/>
        </w:rPr>
        <w:t xml:space="preserve"> </w:t>
      </w:r>
      <w:r>
        <w:t>the</w:t>
      </w:r>
      <w:r>
        <w:rPr>
          <w:spacing w:val="-10"/>
        </w:rPr>
        <w:t xml:space="preserve"> </w:t>
      </w:r>
      <w:r>
        <w:t>household</w:t>
      </w:r>
      <w:r>
        <w:rPr>
          <w:spacing w:val="-10"/>
        </w:rPr>
        <w:t xml:space="preserve"> </w:t>
      </w:r>
      <w:r>
        <w:t>and</w:t>
      </w:r>
      <w:r>
        <w:rPr>
          <w:spacing w:val="-10"/>
        </w:rPr>
        <w:t xml:space="preserve"> </w:t>
      </w:r>
      <w:r>
        <w:t>nurturing</w:t>
      </w:r>
      <w:r>
        <w:rPr>
          <w:spacing w:val="-10"/>
        </w:rPr>
        <w:t xml:space="preserve"> </w:t>
      </w:r>
      <w:r>
        <w:rPr>
          <w:spacing w:val="-2"/>
        </w:rPr>
        <w:t xml:space="preserve">the </w:t>
      </w:r>
      <w:r>
        <w:t>children,</w:t>
      </w:r>
      <w:r>
        <w:rPr>
          <w:spacing w:val="-8"/>
        </w:rPr>
        <w:t xml:space="preserve"> </w:t>
      </w:r>
      <w:r>
        <w:t>though</w:t>
      </w:r>
      <w:r>
        <w:rPr>
          <w:spacing w:val="-7"/>
        </w:rPr>
        <w:t xml:space="preserve"> </w:t>
      </w:r>
      <w:r>
        <w:t>both</w:t>
      </w:r>
      <w:r>
        <w:rPr>
          <w:spacing w:val="-8"/>
        </w:rPr>
        <w:t xml:space="preserve"> </w:t>
      </w:r>
      <w:r>
        <w:t>husband</w:t>
      </w:r>
      <w:r>
        <w:rPr>
          <w:spacing w:val="-7"/>
        </w:rPr>
        <w:t xml:space="preserve"> </w:t>
      </w:r>
      <w:r>
        <w:t>and</w:t>
      </w:r>
      <w:r>
        <w:rPr>
          <w:spacing w:val="-7"/>
        </w:rPr>
        <w:t xml:space="preserve"> </w:t>
      </w:r>
      <w:r>
        <w:t>wife</w:t>
      </w:r>
      <w:r>
        <w:rPr>
          <w:spacing w:val="-8"/>
        </w:rPr>
        <w:t xml:space="preserve"> </w:t>
      </w:r>
      <w:r>
        <w:t>will</w:t>
      </w:r>
      <w:r>
        <w:rPr>
          <w:spacing w:val="-7"/>
        </w:rPr>
        <w:t xml:space="preserve"> </w:t>
      </w:r>
      <w:r>
        <w:t>often</w:t>
      </w:r>
      <w:r>
        <w:rPr>
          <w:spacing w:val="-8"/>
        </w:rPr>
        <w:t xml:space="preserve"> </w:t>
      </w:r>
      <w:r>
        <w:t>participate</w:t>
      </w:r>
      <w:r>
        <w:rPr>
          <w:spacing w:val="-7"/>
        </w:rPr>
        <w:t xml:space="preserve"> </w:t>
      </w:r>
      <w:r>
        <w:t xml:space="preserve">will- ingly in helping the other person with his or her area of primary </w:t>
      </w:r>
      <w:r>
        <w:rPr>
          <w:spacing w:val="-4"/>
        </w:rPr>
        <w:t>responsibility.</w:t>
      </w:r>
    </w:p>
    <w:p w:rsidR="00331444" w:rsidRDefault="0071453F">
      <w:pPr>
        <w:pStyle w:val="BodyText"/>
        <w:spacing w:line="256" w:lineRule="auto"/>
        <w:ind w:left="160" w:right="418" w:firstLine="360"/>
      </w:pPr>
      <w:r>
        <w:t>In</w:t>
      </w:r>
      <w:r>
        <w:rPr>
          <w:spacing w:val="-7"/>
        </w:rPr>
        <w:t xml:space="preserve"> </w:t>
      </w:r>
      <w:r>
        <w:t>the</w:t>
      </w:r>
      <w:r>
        <w:rPr>
          <w:spacing w:val="-7"/>
        </w:rPr>
        <w:t xml:space="preserve"> </w:t>
      </w:r>
      <w:r>
        <w:t>realm</w:t>
      </w:r>
      <w:r>
        <w:rPr>
          <w:spacing w:val="-7"/>
        </w:rPr>
        <w:t xml:space="preserve"> </w:t>
      </w:r>
      <w:r>
        <w:t>of</w:t>
      </w:r>
      <w:r>
        <w:rPr>
          <w:spacing w:val="-7"/>
        </w:rPr>
        <w:t xml:space="preserve"> </w:t>
      </w:r>
      <w:r>
        <w:rPr>
          <w:spacing w:val="-5"/>
        </w:rPr>
        <w:t>sexuality,</w:t>
      </w:r>
      <w:r>
        <w:rPr>
          <w:spacing w:val="-7"/>
        </w:rPr>
        <w:t xml:space="preserve"> </w:t>
      </w:r>
      <w:r>
        <w:t>a</w:t>
      </w:r>
      <w:r>
        <w:rPr>
          <w:spacing w:val="-7"/>
        </w:rPr>
        <w:t xml:space="preserve"> </w:t>
      </w:r>
      <w:r>
        <w:t>complementarian</w:t>
      </w:r>
      <w:r>
        <w:rPr>
          <w:spacing w:val="-7"/>
        </w:rPr>
        <w:t xml:space="preserve"> </w:t>
      </w:r>
      <w:r>
        <w:t>view</w:t>
      </w:r>
      <w:r>
        <w:rPr>
          <w:spacing w:val="-7"/>
        </w:rPr>
        <w:t xml:space="preserve"> </w:t>
      </w:r>
      <w:r>
        <w:t>will</w:t>
      </w:r>
      <w:r>
        <w:rPr>
          <w:spacing w:val="-7"/>
        </w:rPr>
        <w:t xml:space="preserve"> </w:t>
      </w:r>
      <w:r>
        <w:t>result</w:t>
      </w:r>
      <w:r>
        <w:rPr>
          <w:spacing w:val="-7"/>
        </w:rPr>
        <w:t xml:space="preserve"> </w:t>
      </w:r>
      <w:r>
        <w:t>in monogamous,</w:t>
      </w:r>
      <w:r>
        <w:rPr>
          <w:spacing w:val="-26"/>
        </w:rPr>
        <w:t xml:space="preserve"> </w:t>
      </w:r>
      <w:r>
        <w:t>lifelong</w:t>
      </w:r>
      <w:r>
        <w:rPr>
          <w:spacing w:val="-26"/>
        </w:rPr>
        <w:t xml:space="preserve"> </w:t>
      </w:r>
      <w:r>
        <w:t>marriage</w:t>
      </w:r>
      <w:r>
        <w:rPr>
          <w:spacing w:val="-26"/>
        </w:rPr>
        <w:t xml:space="preserve"> </w:t>
      </w:r>
      <w:r>
        <w:t>and</w:t>
      </w:r>
      <w:r>
        <w:rPr>
          <w:spacing w:val="-26"/>
        </w:rPr>
        <w:t xml:space="preserve"> </w:t>
      </w:r>
      <w:r>
        <w:t>in</w:t>
      </w:r>
      <w:r>
        <w:rPr>
          <w:spacing w:val="-26"/>
        </w:rPr>
        <w:t xml:space="preserve"> </w:t>
      </w:r>
      <w:r>
        <w:t>equally</w:t>
      </w:r>
      <w:r>
        <w:rPr>
          <w:spacing w:val="-25"/>
        </w:rPr>
        <w:t xml:space="preserve"> </w:t>
      </w:r>
      <w:r>
        <w:t>fulfilling</w:t>
      </w:r>
      <w:r>
        <w:rPr>
          <w:spacing w:val="-26"/>
        </w:rPr>
        <w:t xml:space="preserve"> </w:t>
      </w:r>
      <w:r>
        <w:t>experiences of</w:t>
      </w:r>
      <w:r>
        <w:rPr>
          <w:spacing w:val="-31"/>
        </w:rPr>
        <w:t xml:space="preserve"> </w:t>
      </w:r>
      <w:r>
        <w:t>sex</w:t>
      </w:r>
      <w:r>
        <w:rPr>
          <w:spacing w:val="-31"/>
        </w:rPr>
        <w:t xml:space="preserve"> </w:t>
      </w:r>
      <w:r>
        <w:t>as</w:t>
      </w:r>
      <w:r>
        <w:rPr>
          <w:spacing w:val="-31"/>
        </w:rPr>
        <w:t xml:space="preserve"> </w:t>
      </w:r>
      <w:r>
        <w:t>the</w:t>
      </w:r>
      <w:r>
        <w:rPr>
          <w:spacing w:val="-30"/>
        </w:rPr>
        <w:t xml:space="preserve"> </w:t>
      </w:r>
      <w:r>
        <w:t>deepest</w:t>
      </w:r>
      <w:r>
        <w:rPr>
          <w:spacing w:val="-31"/>
        </w:rPr>
        <w:t xml:space="preserve"> </w:t>
      </w:r>
      <w:r>
        <w:t>expression</w:t>
      </w:r>
      <w:r>
        <w:rPr>
          <w:spacing w:val="-31"/>
        </w:rPr>
        <w:t xml:space="preserve"> </w:t>
      </w:r>
      <w:r>
        <w:t>of</w:t>
      </w:r>
      <w:r>
        <w:rPr>
          <w:spacing w:val="-31"/>
        </w:rPr>
        <w:t xml:space="preserve"> </w:t>
      </w:r>
      <w:r>
        <w:t>a</w:t>
      </w:r>
      <w:r>
        <w:rPr>
          <w:spacing w:val="-30"/>
        </w:rPr>
        <w:t xml:space="preserve"> </w:t>
      </w:r>
      <w:r>
        <w:t>great</w:t>
      </w:r>
      <w:r>
        <w:rPr>
          <w:spacing w:val="-31"/>
        </w:rPr>
        <w:t xml:space="preserve"> </w:t>
      </w:r>
      <w:r>
        <w:t>“mystery”</w:t>
      </w:r>
      <w:r>
        <w:rPr>
          <w:spacing w:val="-31"/>
        </w:rPr>
        <w:t xml:space="preserve"> </w:t>
      </w:r>
      <w:r>
        <w:t>created</w:t>
      </w:r>
      <w:r>
        <w:rPr>
          <w:spacing w:val="-30"/>
        </w:rPr>
        <w:t xml:space="preserve"> </w:t>
      </w:r>
      <w:r>
        <w:t>by</w:t>
      </w:r>
      <w:r>
        <w:rPr>
          <w:spacing w:val="-31"/>
        </w:rPr>
        <w:t xml:space="preserve"> </w:t>
      </w:r>
      <w:r>
        <w:t>God:</w:t>
      </w:r>
    </w:p>
    <w:p w:rsidR="00331444" w:rsidRDefault="00331444">
      <w:pPr>
        <w:spacing w:line="256"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64" w:lineRule="auto"/>
        <w:ind w:left="440" w:right="138"/>
      </w:pPr>
      <w:r>
        <w:rPr>
          <w:spacing w:val="-10"/>
        </w:rPr>
        <w:t>We</w:t>
      </w:r>
      <w:r>
        <w:rPr>
          <w:spacing w:val="-13"/>
        </w:rPr>
        <w:t xml:space="preserve"> </w:t>
      </w:r>
      <w:r>
        <w:t>are</w:t>
      </w:r>
      <w:r>
        <w:rPr>
          <w:spacing w:val="-12"/>
        </w:rPr>
        <w:t xml:space="preserve"> </w:t>
      </w:r>
      <w:r>
        <w:t>equal,</w:t>
      </w:r>
      <w:r>
        <w:rPr>
          <w:spacing w:val="-12"/>
        </w:rPr>
        <w:t xml:space="preserve"> </w:t>
      </w:r>
      <w:r>
        <w:t>and</w:t>
      </w:r>
      <w:r>
        <w:rPr>
          <w:spacing w:val="-12"/>
        </w:rPr>
        <w:t xml:space="preserve"> </w:t>
      </w:r>
      <w:r>
        <w:t>we</w:t>
      </w:r>
      <w:r>
        <w:rPr>
          <w:spacing w:val="-13"/>
        </w:rPr>
        <w:t xml:space="preserve"> </w:t>
      </w:r>
      <w:r>
        <w:t>are</w:t>
      </w:r>
      <w:r>
        <w:rPr>
          <w:spacing w:val="-12"/>
        </w:rPr>
        <w:t xml:space="preserve"> </w:t>
      </w:r>
      <w:r>
        <w:t>different,</w:t>
      </w:r>
      <w:r>
        <w:rPr>
          <w:spacing w:val="-12"/>
        </w:rPr>
        <w:t xml:space="preserve"> </w:t>
      </w:r>
      <w:r>
        <w:t>and</w:t>
      </w:r>
      <w:r>
        <w:rPr>
          <w:spacing w:val="-12"/>
        </w:rPr>
        <w:t xml:space="preserve"> </w:t>
      </w:r>
      <w:r>
        <w:t>we</w:t>
      </w:r>
      <w:r>
        <w:rPr>
          <w:spacing w:val="-12"/>
        </w:rPr>
        <w:t xml:space="preserve"> </w:t>
      </w:r>
      <w:r>
        <w:t>are</w:t>
      </w:r>
      <w:r>
        <w:rPr>
          <w:spacing w:val="-13"/>
        </w:rPr>
        <w:t xml:space="preserve"> </w:t>
      </w:r>
      <w:r>
        <w:t>one!</w:t>
      </w:r>
      <w:r>
        <w:rPr>
          <w:spacing w:val="-12"/>
        </w:rPr>
        <w:t xml:space="preserve"> </w:t>
      </w:r>
      <w:r>
        <w:t>There</w:t>
      </w:r>
      <w:r>
        <w:rPr>
          <w:spacing w:val="-12"/>
        </w:rPr>
        <w:t xml:space="preserve"> </w:t>
      </w:r>
      <w:r>
        <w:t>will</w:t>
      </w:r>
      <w:r>
        <w:rPr>
          <w:spacing w:val="-12"/>
        </w:rPr>
        <w:t xml:space="preserve"> </w:t>
      </w:r>
      <w:r>
        <w:t>be</w:t>
      </w:r>
      <w:r>
        <w:rPr>
          <w:spacing w:val="-13"/>
        </w:rPr>
        <w:t xml:space="preserve"> </w:t>
      </w:r>
      <w:r>
        <w:t>a delight</w:t>
      </w:r>
      <w:r>
        <w:rPr>
          <w:spacing w:val="-31"/>
        </w:rPr>
        <w:t xml:space="preserve"> </w:t>
      </w:r>
      <w:r>
        <w:t>in</w:t>
      </w:r>
      <w:r>
        <w:rPr>
          <w:spacing w:val="-30"/>
        </w:rPr>
        <w:t xml:space="preserve"> </w:t>
      </w:r>
      <w:r>
        <w:t>God’s</w:t>
      </w:r>
      <w:r>
        <w:rPr>
          <w:spacing w:val="-30"/>
        </w:rPr>
        <w:t xml:space="preserve"> </w:t>
      </w:r>
      <w:r>
        <w:t>plan</w:t>
      </w:r>
      <w:r>
        <w:rPr>
          <w:spacing w:val="-30"/>
        </w:rPr>
        <w:t xml:space="preserve"> </w:t>
      </w:r>
      <w:r>
        <w:t>for</w:t>
      </w:r>
      <w:r>
        <w:rPr>
          <w:spacing w:val="-30"/>
        </w:rPr>
        <w:t xml:space="preserve"> </w:t>
      </w:r>
      <w:r>
        <w:t>sexual</w:t>
      </w:r>
      <w:r>
        <w:rPr>
          <w:spacing w:val="-30"/>
        </w:rPr>
        <w:t xml:space="preserve"> </w:t>
      </w:r>
      <w:r>
        <w:t>expression,</w:t>
      </w:r>
      <w:r>
        <w:rPr>
          <w:spacing w:val="-30"/>
        </w:rPr>
        <w:t xml:space="preserve"> </w:t>
      </w:r>
      <w:r>
        <w:t>but</w:t>
      </w:r>
      <w:r>
        <w:rPr>
          <w:spacing w:val="-30"/>
        </w:rPr>
        <w:t xml:space="preserve"> </w:t>
      </w:r>
      <w:r>
        <w:t>it</w:t>
      </w:r>
      <w:r>
        <w:rPr>
          <w:spacing w:val="-30"/>
        </w:rPr>
        <w:t xml:space="preserve"> </w:t>
      </w:r>
      <w:r>
        <w:t>will</w:t>
      </w:r>
      <w:r>
        <w:rPr>
          <w:spacing w:val="-30"/>
        </w:rPr>
        <w:t xml:space="preserve"> </w:t>
      </w:r>
      <w:r>
        <w:t>be</w:t>
      </w:r>
      <w:r>
        <w:rPr>
          <w:spacing w:val="-30"/>
        </w:rPr>
        <w:t xml:space="preserve"> </w:t>
      </w:r>
      <w:r>
        <w:t>restrained</w:t>
      </w:r>
      <w:r>
        <w:rPr>
          <w:spacing w:val="-30"/>
        </w:rPr>
        <w:t xml:space="preserve"> </w:t>
      </w:r>
      <w:r>
        <w:t>by the</w:t>
      </w:r>
      <w:r>
        <w:rPr>
          <w:spacing w:val="-30"/>
        </w:rPr>
        <w:t xml:space="preserve"> </w:t>
      </w:r>
      <w:r>
        <w:t>bonds</w:t>
      </w:r>
      <w:r>
        <w:rPr>
          <w:spacing w:val="-29"/>
        </w:rPr>
        <w:t xml:space="preserve"> </w:t>
      </w:r>
      <w:r>
        <w:t>of</w:t>
      </w:r>
      <w:r>
        <w:rPr>
          <w:spacing w:val="-29"/>
        </w:rPr>
        <w:t xml:space="preserve"> </w:t>
      </w:r>
      <w:r>
        <w:t>lifelong</w:t>
      </w:r>
      <w:r>
        <w:rPr>
          <w:spacing w:val="-29"/>
        </w:rPr>
        <w:t xml:space="preserve"> </w:t>
      </w:r>
      <w:r>
        <w:t>faithfulness</w:t>
      </w:r>
      <w:r>
        <w:rPr>
          <w:spacing w:val="-29"/>
        </w:rPr>
        <w:t xml:space="preserve"> </w:t>
      </w:r>
      <w:r>
        <w:t>to</w:t>
      </w:r>
      <w:r>
        <w:rPr>
          <w:spacing w:val="-29"/>
        </w:rPr>
        <w:t xml:space="preserve"> </w:t>
      </w:r>
      <w:r>
        <w:t>one’s</w:t>
      </w:r>
      <w:r>
        <w:rPr>
          <w:spacing w:val="-29"/>
        </w:rPr>
        <w:t xml:space="preserve"> </w:t>
      </w:r>
      <w:r>
        <w:t>marriage</w:t>
      </w:r>
      <w:r>
        <w:rPr>
          <w:spacing w:val="-30"/>
        </w:rPr>
        <w:t xml:space="preserve"> </w:t>
      </w:r>
      <w:r>
        <w:rPr>
          <w:spacing w:val="-4"/>
        </w:rPr>
        <w:t>partner.</w:t>
      </w:r>
      <w:r>
        <w:rPr>
          <w:spacing w:val="-29"/>
        </w:rPr>
        <w:t xml:space="preserve"> </w:t>
      </w:r>
      <w:r>
        <w:t>Men</w:t>
      </w:r>
      <w:r>
        <w:rPr>
          <w:spacing w:val="-29"/>
        </w:rPr>
        <w:t xml:space="preserve"> </w:t>
      </w:r>
      <w:r>
        <w:rPr>
          <w:spacing w:val="-2"/>
        </w:rPr>
        <w:t xml:space="preserve">and </w:t>
      </w:r>
      <w:r>
        <w:t>women</w:t>
      </w:r>
      <w:r>
        <w:rPr>
          <w:spacing w:val="-27"/>
        </w:rPr>
        <w:t xml:space="preserve"> </w:t>
      </w:r>
      <w:r>
        <w:t>will</w:t>
      </w:r>
      <w:r>
        <w:rPr>
          <w:spacing w:val="-26"/>
        </w:rPr>
        <w:t xml:space="preserve"> </w:t>
      </w:r>
      <w:r>
        <w:t>have</w:t>
      </w:r>
      <w:r>
        <w:rPr>
          <w:spacing w:val="-26"/>
        </w:rPr>
        <w:t xml:space="preserve"> </w:t>
      </w:r>
      <w:r>
        <w:t>then</w:t>
      </w:r>
      <w:r>
        <w:rPr>
          <w:spacing w:val="-27"/>
        </w:rPr>
        <w:t xml:space="preserve"> </w:t>
      </w:r>
      <w:r>
        <w:t>a</w:t>
      </w:r>
      <w:r>
        <w:rPr>
          <w:spacing w:val="-26"/>
        </w:rPr>
        <w:t xml:space="preserve"> </w:t>
      </w:r>
      <w:r>
        <w:t>deep</w:t>
      </w:r>
      <w:r>
        <w:rPr>
          <w:spacing w:val="-26"/>
        </w:rPr>
        <w:t xml:space="preserve"> </w:t>
      </w:r>
      <w:r>
        <w:t>sense</w:t>
      </w:r>
      <w:r>
        <w:rPr>
          <w:spacing w:val="-27"/>
        </w:rPr>
        <w:t xml:space="preserve"> </w:t>
      </w:r>
      <w:r>
        <w:t>of</w:t>
      </w:r>
      <w:r>
        <w:rPr>
          <w:spacing w:val="-26"/>
        </w:rPr>
        <w:t xml:space="preserve"> </w:t>
      </w:r>
      <w:r>
        <w:t>acting</w:t>
      </w:r>
      <w:r>
        <w:rPr>
          <w:spacing w:val="-26"/>
        </w:rPr>
        <w:t xml:space="preserve"> </w:t>
      </w:r>
      <w:r>
        <w:t>in</w:t>
      </w:r>
      <w:r>
        <w:rPr>
          <w:spacing w:val="-27"/>
        </w:rPr>
        <w:t xml:space="preserve"> </w:t>
      </w:r>
      <w:r>
        <w:t>the</w:t>
      </w:r>
      <w:r>
        <w:rPr>
          <w:spacing w:val="-26"/>
        </w:rPr>
        <w:t xml:space="preserve"> </w:t>
      </w:r>
      <w:r>
        <w:t>way</w:t>
      </w:r>
      <w:r>
        <w:rPr>
          <w:spacing w:val="-26"/>
        </w:rPr>
        <w:t xml:space="preserve"> </w:t>
      </w:r>
      <w:r>
        <w:t>that</w:t>
      </w:r>
      <w:r>
        <w:rPr>
          <w:spacing w:val="-27"/>
        </w:rPr>
        <w:t xml:space="preserve"> </w:t>
      </w:r>
      <w:r>
        <w:t>God</w:t>
      </w:r>
      <w:r>
        <w:rPr>
          <w:spacing w:val="-26"/>
        </w:rPr>
        <w:t xml:space="preserve"> </w:t>
      </w:r>
      <w:r>
        <w:t>cre- ated them to act in all these</w:t>
      </w:r>
      <w:r>
        <w:rPr>
          <w:spacing w:val="-25"/>
        </w:rPr>
        <w:t xml:space="preserve"> </w:t>
      </w:r>
      <w:r>
        <w:rPr>
          <w:spacing w:val="-2"/>
        </w:rPr>
        <w:t>areas.</w:t>
      </w:r>
    </w:p>
    <w:p w:rsidR="00331444" w:rsidRDefault="0071453F">
      <w:pPr>
        <w:pStyle w:val="BodyText"/>
        <w:spacing w:before="3" w:line="264" w:lineRule="auto"/>
        <w:ind w:left="440" w:right="138" w:firstLine="360"/>
      </w:pPr>
      <w:r>
        <w:t>The</w:t>
      </w:r>
      <w:r>
        <w:rPr>
          <w:spacing w:val="-31"/>
        </w:rPr>
        <w:t xml:space="preserve"> </w:t>
      </w:r>
      <w:r>
        <w:t>chart</w:t>
      </w:r>
      <w:r>
        <w:rPr>
          <w:spacing w:val="-31"/>
        </w:rPr>
        <w:t xml:space="preserve"> </w:t>
      </w:r>
      <w:r>
        <w:t>goes</w:t>
      </w:r>
      <w:r>
        <w:rPr>
          <w:spacing w:val="-30"/>
        </w:rPr>
        <w:t xml:space="preserve"> </w:t>
      </w:r>
      <w:r>
        <w:t>on</w:t>
      </w:r>
      <w:r>
        <w:rPr>
          <w:spacing w:val="-31"/>
        </w:rPr>
        <w:t xml:space="preserve"> </w:t>
      </w:r>
      <w:r>
        <w:t>to</w:t>
      </w:r>
      <w:r>
        <w:rPr>
          <w:spacing w:val="-31"/>
        </w:rPr>
        <w:t xml:space="preserve"> </w:t>
      </w:r>
      <w:r>
        <w:t>explain</w:t>
      </w:r>
      <w:r>
        <w:rPr>
          <w:spacing w:val="-30"/>
        </w:rPr>
        <w:t xml:space="preserve"> </w:t>
      </w:r>
      <w:r>
        <w:t>how</w:t>
      </w:r>
      <w:r>
        <w:rPr>
          <w:spacing w:val="-31"/>
        </w:rPr>
        <w:t xml:space="preserve"> </w:t>
      </w:r>
      <w:r>
        <w:t>a</w:t>
      </w:r>
      <w:r>
        <w:rPr>
          <w:spacing w:val="-31"/>
        </w:rPr>
        <w:t xml:space="preserve"> </w:t>
      </w:r>
      <w:r>
        <w:t>complementarian</w:t>
      </w:r>
      <w:r>
        <w:rPr>
          <w:spacing w:val="-30"/>
        </w:rPr>
        <w:t xml:space="preserve"> </w:t>
      </w:r>
      <w:r>
        <w:t>view</w:t>
      </w:r>
      <w:r>
        <w:rPr>
          <w:spacing w:val="-31"/>
        </w:rPr>
        <w:t xml:space="preserve"> </w:t>
      </w:r>
      <w:r>
        <w:t>works out in religion, where some governing and teaching roles in the church</w:t>
      </w:r>
      <w:r>
        <w:rPr>
          <w:spacing w:val="-32"/>
        </w:rPr>
        <w:t xml:space="preserve"> </w:t>
      </w:r>
      <w:r>
        <w:t>are</w:t>
      </w:r>
      <w:r>
        <w:rPr>
          <w:spacing w:val="-31"/>
        </w:rPr>
        <w:t xml:space="preserve"> </w:t>
      </w:r>
      <w:r>
        <w:t>restricted</w:t>
      </w:r>
      <w:r>
        <w:rPr>
          <w:spacing w:val="-31"/>
        </w:rPr>
        <w:t xml:space="preserve"> </w:t>
      </w:r>
      <w:r>
        <w:t>to</w:t>
      </w:r>
      <w:r>
        <w:rPr>
          <w:spacing w:val="-32"/>
        </w:rPr>
        <w:t xml:space="preserve"> </w:t>
      </w:r>
      <w:r>
        <w:t>men,</w:t>
      </w:r>
      <w:r>
        <w:rPr>
          <w:spacing w:val="-31"/>
        </w:rPr>
        <w:t xml:space="preserve"> </w:t>
      </w:r>
      <w:r>
        <w:t>but</w:t>
      </w:r>
      <w:r>
        <w:rPr>
          <w:spacing w:val="-31"/>
        </w:rPr>
        <w:t xml:space="preserve"> </w:t>
      </w:r>
      <w:r>
        <w:t>women’s</w:t>
      </w:r>
      <w:r>
        <w:rPr>
          <w:spacing w:val="-31"/>
        </w:rPr>
        <w:t xml:space="preserve"> </w:t>
      </w:r>
      <w:r>
        <w:t>gifts</w:t>
      </w:r>
      <w:r>
        <w:rPr>
          <w:spacing w:val="-32"/>
        </w:rPr>
        <w:t xml:space="preserve"> </w:t>
      </w:r>
      <w:r>
        <w:t>are</w:t>
      </w:r>
      <w:r>
        <w:rPr>
          <w:spacing w:val="-31"/>
        </w:rPr>
        <w:t xml:space="preserve"> </w:t>
      </w:r>
      <w:r>
        <w:t>also</w:t>
      </w:r>
      <w:r>
        <w:rPr>
          <w:spacing w:val="-31"/>
        </w:rPr>
        <w:t xml:space="preserve"> </w:t>
      </w:r>
      <w:r>
        <w:t>honored</w:t>
      </w:r>
      <w:r>
        <w:rPr>
          <w:spacing w:val="-31"/>
        </w:rPr>
        <w:t xml:space="preserve"> </w:t>
      </w:r>
      <w:r>
        <w:rPr>
          <w:spacing w:val="-2"/>
        </w:rPr>
        <w:t xml:space="preserve">and </w:t>
      </w:r>
      <w:r>
        <w:t>used</w:t>
      </w:r>
      <w:r>
        <w:rPr>
          <w:spacing w:val="-12"/>
        </w:rPr>
        <w:t xml:space="preserve"> </w:t>
      </w:r>
      <w:r>
        <w:t>fully</w:t>
      </w:r>
      <w:r>
        <w:rPr>
          <w:spacing w:val="-11"/>
        </w:rPr>
        <w:t xml:space="preserve"> </w:t>
      </w:r>
      <w:r>
        <w:t>in</w:t>
      </w:r>
      <w:r>
        <w:rPr>
          <w:spacing w:val="-12"/>
        </w:rPr>
        <w:t xml:space="preserve"> </w:t>
      </w:r>
      <w:r>
        <w:t>the</w:t>
      </w:r>
      <w:r>
        <w:rPr>
          <w:spacing w:val="-11"/>
        </w:rPr>
        <w:t xml:space="preserve"> </w:t>
      </w:r>
      <w:r>
        <w:t>ministries</w:t>
      </w:r>
      <w:r>
        <w:rPr>
          <w:spacing w:val="-11"/>
        </w:rPr>
        <w:t xml:space="preserve"> </w:t>
      </w:r>
      <w:r>
        <w:t>of</w:t>
      </w:r>
      <w:r>
        <w:rPr>
          <w:spacing w:val="-12"/>
        </w:rPr>
        <w:t xml:space="preserve"> </w:t>
      </w:r>
      <w:r>
        <w:t>the</w:t>
      </w:r>
      <w:r>
        <w:rPr>
          <w:spacing w:val="-11"/>
        </w:rPr>
        <w:t xml:space="preserve"> </w:t>
      </w:r>
      <w:r>
        <w:t>church.</w:t>
      </w:r>
      <w:r>
        <w:rPr>
          <w:spacing w:val="-11"/>
        </w:rPr>
        <w:t xml:space="preserve"> </w:t>
      </w:r>
      <w:r>
        <w:t>In</w:t>
      </w:r>
      <w:r>
        <w:rPr>
          <w:spacing w:val="-12"/>
        </w:rPr>
        <w:t xml:space="preserve"> </w:t>
      </w:r>
      <w:r>
        <w:t>all</w:t>
      </w:r>
      <w:r>
        <w:rPr>
          <w:spacing w:val="-11"/>
        </w:rPr>
        <w:t xml:space="preserve"> </w:t>
      </w:r>
      <w:r>
        <w:t>areas</w:t>
      </w:r>
      <w:r>
        <w:rPr>
          <w:spacing w:val="-12"/>
        </w:rPr>
        <w:t xml:space="preserve"> </w:t>
      </w:r>
      <w:r>
        <w:t>of</w:t>
      </w:r>
      <w:r>
        <w:rPr>
          <w:spacing w:val="-11"/>
        </w:rPr>
        <w:t xml:space="preserve"> </w:t>
      </w:r>
      <w:r>
        <w:t>l</w:t>
      </w:r>
      <w:r>
        <w:t>ife,</w:t>
      </w:r>
      <w:r>
        <w:rPr>
          <w:spacing w:val="-11"/>
        </w:rPr>
        <w:t xml:space="preserve"> </w:t>
      </w:r>
      <w:r>
        <w:t>author- ity will be exercised within boundaries so that the person under authority</w:t>
      </w:r>
      <w:r>
        <w:rPr>
          <w:spacing w:val="-31"/>
        </w:rPr>
        <w:t xml:space="preserve"> </w:t>
      </w:r>
      <w:r>
        <w:t>is</w:t>
      </w:r>
      <w:r>
        <w:rPr>
          <w:spacing w:val="-30"/>
        </w:rPr>
        <w:t xml:space="preserve"> </w:t>
      </w:r>
      <w:r>
        <w:t>treated</w:t>
      </w:r>
      <w:r>
        <w:rPr>
          <w:spacing w:val="-30"/>
        </w:rPr>
        <w:t xml:space="preserve"> </w:t>
      </w:r>
      <w:r>
        <w:t>with</w:t>
      </w:r>
      <w:r>
        <w:rPr>
          <w:spacing w:val="-30"/>
        </w:rPr>
        <w:t xml:space="preserve"> </w:t>
      </w:r>
      <w:r>
        <w:t>respect</w:t>
      </w:r>
      <w:r>
        <w:rPr>
          <w:spacing w:val="-30"/>
        </w:rPr>
        <w:t xml:space="preserve"> </w:t>
      </w:r>
      <w:r>
        <w:t>and</w:t>
      </w:r>
      <w:r>
        <w:rPr>
          <w:spacing w:val="-30"/>
        </w:rPr>
        <w:t xml:space="preserve"> </w:t>
      </w:r>
      <w:r>
        <w:rPr>
          <w:spacing w:val="-5"/>
        </w:rPr>
        <w:t>dignity,</w:t>
      </w:r>
      <w:r>
        <w:rPr>
          <w:spacing w:val="-30"/>
        </w:rPr>
        <w:t xml:space="preserve"> </w:t>
      </w:r>
      <w:r>
        <w:t>and</w:t>
      </w:r>
      <w:r>
        <w:rPr>
          <w:spacing w:val="-31"/>
        </w:rPr>
        <w:t xml:space="preserve"> </w:t>
      </w:r>
      <w:r>
        <w:t>treated</w:t>
      </w:r>
      <w:r>
        <w:rPr>
          <w:spacing w:val="-30"/>
        </w:rPr>
        <w:t xml:space="preserve"> </w:t>
      </w:r>
      <w:r>
        <w:t>as</w:t>
      </w:r>
      <w:r>
        <w:rPr>
          <w:spacing w:val="-30"/>
        </w:rPr>
        <w:t xml:space="preserve"> </w:t>
      </w:r>
      <w:r>
        <w:t>someone who</w:t>
      </w:r>
      <w:r>
        <w:rPr>
          <w:spacing w:val="-16"/>
        </w:rPr>
        <w:t xml:space="preserve"> </w:t>
      </w:r>
      <w:r>
        <w:t>shares</w:t>
      </w:r>
      <w:r>
        <w:rPr>
          <w:spacing w:val="-16"/>
        </w:rPr>
        <w:t xml:space="preserve"> </w:t>
      </w:r>
      <w:r>
        <w:t>equally</w:t>
      </w:r>
      <w:r>
        <w:rPr>
          <w:spacing w:val="-16"/>
        </w:rPr>
        <w:t xml:space="preserve"> </w:t>
      </w:r>
      <w:r>
        <w:t>in</w:t>
      </w:r>
      <w:r>
        <w:rPr>
          <w:spacing w:val="-16"/>
        </w:rPr>
        <w:t xml:space="preserve"> </w:t>
      </w:r>
      <w:r>
        <w:t>the</w:t>
      </w:r>
      <w:r>
        <w:rPr>
          <w:spacing w:val="-16"/>
        </w:rPr>
        <w:t xml:space="preserve"> </w:t>
      </w:r>
      <w:r>
        <w:t>image</w:t>
      </w:r>
      <w:r>
        <w:rPr>
          <w:spacing w:val="-16"/>
        </w:rPr>
        <w:t xml:space="preserve"> </w:t>
      </w:r>
      <w:r>
        <w:t>of</w:t>
      </w:r>
      <w:r>
        <w:rPr>
          <w:spacing w:val="-16"/>
        </w:rPr>
        <w:t xml:space="preserve"> </w:t>
      </w:r>
      <w:r>
        <w:t>God.</w:t>
      </w:r>
      <w:r>
        <w:rPr>
          <w:spacing w:val="-16"/>
        </w:rPr>
        <w:t xml:space="preserve"> </w:t>
      </w:r>
      <w:r>
        <w:rPr>
          <w:spacing w:val="-3"/>
        </w:rPr>
        <w:t>Within</w:t>
      </w:r>
      <w:r>
        <w:rPr>
          <w:spacing w:val="-16"/>
        </w:rPr>
        <w:t xml:space="preserve"> </w:t>
      </w:r>
      <w:r>
        <w:t>sports,</w:t>
      </w:r>
      <w:r>
        <w:rPr>
          <w:spacing w:val="-16"/>
        </w:rPr>
        <w:t xml:space="preserve"> </w:t>
      </w:r>
      <w:r>
        <w:t>there</w:t>
      </w:r>
      <w:r>
        <w:rPr>
          <w:spacing w:val="-16"/>
        </w:rPr>
        <w:t xml:space="preserve"> </w:t>
      </w:r>
      <w:r>
        <w:t>will</w:t>
      </w:r>
      <w:r>
        <w:rPr>
          <w:spacing w:val="-15"/>
        </w:rPr>
        <w:t xml:space="preserve"> </w:t>
      </w:r>
      <w:r>
        <w:t>be an</w:t>
      </w:r>
      <w:r>
        <w:rPr>
          <w:spacing w:val="-15"/>
        </w:rPr>
        <w:t xml:space="preserve"> </w:t>
      </w:r>
      <w:r>
        <w:t>appreciation</w:t>
      </w:r>
      <w:r>
        <w:rPr>
          <w:spacing w:val="-15"/>
        </w:rPr>
        <w:t xml:space="preserve"> </w:t>
      </w:r>
      <w:r>
        <w:t>for</w:t>
      </w:r>
      <w:r>
        <w:rPr>
          <w:spacing w:val="-15"/>
        </w:rPr>
        <w:t xml:space="preserve"> </w:t>
      </w:r>
      <w:r>
        <w:t>competition</w:t>
      </w:r>
      <w:r>
        <w:rPr>
          <w:spacing w:val="-15"/>
        </w:rPr>
        <w:t xml:space="preserve"> </w:t>
      </w:r>
      <w:r>
        <w:t>that</w:t>
      </w:r>
      <w:r>
        <w:rPr>
          <w:spacing w:val="-14"/>
        </w:rPr>
        <w:t xml:space="preserve"> </w:t>
      </w:r>
      <w:r>
        <w:t>will</w:t>
      </w:r>
      <w:r>
        <w:rPr>
          <w:spacing w:val="-15"/>
        </w:rPr>
        <w:t xml:space="preserve"> </w:t>
      </w:r>
      <w:r>
        <w:t>include</w:t>
      </w:r>
      <w:r>
        <w:rPr>
          <w:spacing w:val="-15"/>
        </w:rPr>
        <w:t xml:space="preserve"> </w:t>
      </w:r>
      <w:r>
        <w:t>fairness</w:t>
      </w:r>
      <w:r>
        <w:rPr>
          <w:spacing w:val="-15"/>
        </w:rPr>
        <w:t xml:space="preserve"> </w:t>
      </w:r>
      <w:r>
        <w:t>and</w:t>
      </w:r>
      <w:r>
        <w:rPr>
          <w:spacing w:val="-15"/>
        </w:rPr>
        <w:t xml:space="preserve"> </w:t>
      </w:r>
      <w:r>
        <w:rPr>
          <w:spacing w:val="-2"/>
        </w:rPr>
        <w:t xml:space="preserve">rules, </w:t>
      </w:r>
      <w:r>
        <w:t xml:space="preserve">and winners will be honored while losers are respected. </w:t>
      </w:r>
      <w:r>
        <w:rPr>
          <w:spacing w:val="-5"/>
        </w:rPr>
        <w:t xml:space="preserve">Equality. </w:t>
      </w:r>
      <w:r>
        <w:t xml:space="preserve">Differences. </w:t>
      </w:r>
      <w:r>
        <w:rPr>
          <w:spacing w:val="-6"/>
        </w:rPr>
        <w:t>Unity.</w:t>
      </w:r>
    </w:p>
    <w:p w:rsidR="00331444" w:rsidRDefault="0071453F">
      <w:pPr>
        <w:pStyle w:val="BodyText"/>
        <w:spacing w:before="5" w:line="264" w:lineRule="auto"/>
        <w:ind w:left="440" w:right="136" w:firstLine="360"/>
      </w:pPr>
      <w:r>
        <w:t>As</w:t>
      </w:r>
      <w:r>
        <w:rPr>
          <w:spacing w:val="-15"/>
        </w:rPr>
        <w:t xml:space="preserve"> </w:t>
      </w:r>
      <w:r>
        <w:t>far</w:t>
      </w:r>
      <w:r>
        <w:rPr>
          <w:spacing w:val="-14"/>
        </w:rPr>
        <w:t xml:space="preserve"> </w:t>
      </w:r>
      <w:r>
        <w:t>as</w:t>
      </w:r>
      <w:r>
        <w:rPr>
          <w:spacing w:val="-14"/>
        </w:rPr>
        <w:t xml:space="preserve"> </w:t>
      </w:r>
      <w:r>
        <w:t>crime,</w:t>
      </w:r>
      <w:r>
        <w:rPr>
          <w:spacing w:val="-14"/>
        </w:rPr>
        <w:t xml:space="preserve"> </w:t>
      </w:r>
      <w:r>
        <w:t>punishment</w:t>
      </w:r>
      <w:r>
        <w:rPr>
          <w:spacing w:val="-14"/>
        </w:rPr>
        <w:t xml:space="preserve"> </w:t>
      </w:r>
      <w:r>
        <w:t>will</w:t>
      </w:r>
      <w:r>
        <w:rPr>
          <w:spacing w:val="-14"/>
        </w:rPr>
        <w:t xml:space="preserve"> </w:t>
      </w:r>
      <w:r>
        <w:t>be</w:t>
      </w:r>
      <w:r>
        <w:rPr>
          <w:spacing w:val="-15"/>
        </w:rPr>
        <w:t xml:space="preserve"> </w:t>
      </w:r>
      <w:r>
        <w:t>speedy</w:t>
      </w:r>
      <w:r>
        <w:rPr>
          <w:spacing w:val="-14"/>
        </w:rPr>
        <w:t xml:space="preserve"> </w:t>
      </w:r>
      <w:r>
        <w:t>and</w:t>
      </w:r>
      <w:r>
        <w:rPr>
          <w:spacing w:val="-14"/>
        </w:rPr>
        <w:t xml:space="preserve"> </w:t>
      </w:r>
      <w:r>
        <w:t>fair</w:t>
      </w:r>
      <w:r>
        <w:rPr>
          <w:spacing w:val="-14"/>
        </w:rPr>
        <w:t xml:space="preserve"> </w:t>
      </w:r>
      <w:r>
        <w:t>and</w:t>
      </w:r>
      <w:r>
        <w:rPr>
          <w:spacing w:val="-14"/>
        </w:rPr>
        <w:t xml:space="preserve"> </w:t>
      </w:r>
      <w:r>
        <w:t>will</w:t>
      </w:r>
      <w:r>
        <w:rPr>
          <w:spacing w:val="-14"/>
        </w:rPr>
        <w:t xml:space="preserve"> </w:t>
      </w:r>
      <w:r>
        <w:rPr>
          <w:spacing w:val="-2"/>
        </w:rPr>
        <w:t xml:space="preserve">aim </w:t>
      </w:r>
      <w:r>
        <w:t>at</w:t>
      </w:r>
      <w:r>
        <w:rPr>
          <w:spacing w:val="-30"/>
        </w:rPr>
        <w:t xml:space="preserve"> </w:t>
      </w:r>
      <w:r>
        <w:t>satisfying</w:t>
      </w:r>
      <w:r>
        <w:rPr>
          <w:spacing w:val="-30"/>
        </w:rPr>
        <w:t xml:space="preserve"> </w:t>
      </w:r>
      <w:r>
        <w:t>justice</w:t>
      </w:r>
      <w:r>
        <w:rPr>
          <w:spacing w:val="-30"/>
        </w:rPr>
        <w:t xml:space="preserve"> </w:t>
      </w:r>
      <w:r>
        <w:t>as</w:t>
      </w:r>
      <w:r>
        <w:rPr>
          <w:spacing w:val="-30"/>
        </w:rPr>
        <w:t xml:space="preserve"> </w:t>
      </w:r>
      <w:r>
        <w:t>well</w:t>
      </w:r>
      <w:r>
        <w:rPr>
          <w:spacing w:val="-30"/>
        </w:rPr>
        <w:t xml:space="preserve"> </w:t>
      </w:r>
      <w:r>
        <w:t>as</w:t>
      </w:r>
      <w:r>
        <w:rPr>
          <w:spacing w:val="-30"/>
        </w:rPr>
        <w:t xml:space="preserve"> </w:t>
      </w:r>
      <w:r>
        <w:t>restoring</w:t>
      </w:r>
      <w:r>
        <w:rPr>
          <w:spacing w:val="-30"/>
        </w:rPr>
        <w:t xml:space="preserve"> </w:t>
      </w:r>
      <w:r>
        <w:t>the</w:t>
      </w:r>
      <w:r>
        <w:rPr>
          <w:spacing w:val="-29"/>
        </w:rPr>
        <w:t xml:space="preserve"> </w:t>
      </w:r>
      <w:r>
        <w:t>criminal.</w:t>
      </w:r>
      <w:r>
        <w:rPr>
          <w:spacing w:val="-30"/>
        </w:rPr>
        <w:t xml:space="preserve"> </w:t>
      </w:r>
      <w:r>
        <w:t>Laws</w:t>
      </w:r>
      <w:r>
        <w:rPr>
          <w:spacing w:val="-30"/>
        </w:rPr>
        <w:t xml:space="preserve"> </w:t>
      </w:r>
      <w:r>
        <w:t>will</w:t>
      </w:r>
      <w:r>
        <w:rPr>
          <w:spacing w:val="-30"/>
        </w:rPr>
        <w:t xml:space="preserve"> </w:t>
      </w:r>
      <w:r>
        <w:t>protect private</w:t>
      </w:r>
      <w:r>
        <w:rPr>
          <w:spacing w:val="-20"/>
        </w:rPr>
        <w:t xml:space="preserve"> </w:t>
      </w:r>
      <w:r>
        <w:t>property</w:t>
      </w:r>
      <w:r>
        <w:rPr>
          <w:spacing w:val="-20"/>
        </w:rPr>
        <w:t xml:space="preserve"> </w:t>
      </w:r>
      <w:r>
        <w:t>but</w:t>
      </w:r>
      <w:r>
        <w:rPr>
          <w:spacing w:val="-19"/>
        </w:rPr>
        <w:t xml:space="preserve"> </w:t>
      </w:r>
      <w:r>
        <w:t>will</w:t>
      </w:r>
      <w:r>
        <w:rPr>
          <w:spacing w:val="-20"/>
        </w:rPr>
        <w:t xml:space="preserve"> </w:t>
      </w:r>
      <w:r>
        <w:t>also</w:t>
      </w:r>
      <w:r>
        <w:rPr>
          <w:spacing w:val="-20"/>
        </w:rPr>
        <w:t xml:space="preserve"> </w:t>
      </w:r>
      <w:r>
        <w:t>reflect</w:t>
      </w:r>
      <w:r>
        <w:rPr>
          <w:spacing w:val="-19"/>
        </w:rPr>
        <w:t xml:space="preserve"> </w:t>
      </w:r>
      <w:r>
        <w:t>care</w:t>
      </w:r>
      <w:r>
        <w:rPr>
          <w:spacing w:val="-20"/>
        </w:rPr>
        <w:t xml:space="preserve"> </w:t>
      </w:r>
      <w:r>
        <w:t>for</w:t>
      </w:r>
      <w:r>
        <w:rPr>
          <w:spacing w:val="-19"/>
        </w:rPr>
        <w:t xml:space="preserve"> </w:t>
      </w:r>
      <w:r>
        <w:t>the</w:t>
      </w:r>
      <w:r>
        <w:rPr>
          <w:spacing w:val="-20"/>
        </w:rPr>
        <w:t xml:space="preserve"> </w:t>
      </w:r>
      <w:r>
        <w:rPr>
          <w:spacing w:val="-4"/>
        </w:rPr>
        <w:t>poor.</w:t>
      </w:r>
      <w:r>
        <w:rPr>
          <w:spacing w:val="-20"/>
        </w:rPr>
        <w:t xml:space="preserve"> </w:t>
      </w:r>
      <w:r>
        <w:rPr>
          <w:spacing w:val="-4"/>
        </w:rPr>
        <w:t>People</w:t>
      </w:r>
      <w:r>
        <w:rPr>
          <w:spacing w:val="-19"/>
        </w:rPr>
        <w:t xml:space="preserve"> </w:t>
      </w:r>
      <w:r>
        <w:t>will</w:t>
      </w:r>
      <w:r>
        <w:rPr>
          <w:spacing w:val="-20"/>
        </w:rPr>
        <w:t xml:space="preserve"> </w:t>
      </w:r>
      <w:r>
        <w:t>be rewarded</w:t>
      </w:r>
      <w:r>
        <w:rPr>
          <w:spacing w:val="-23"/>
        </w:rPr>
        <w:t xml:space="preserve"> </w:t>
      </w:r>
      <w:r>
        <w:t>according</w:t>
      </w:r>
      <w:r>
        <w:rPr>
          <w:spacing w:val="-23"/>
        </w:rPr>
        <w:t xml:space="preserve"> </w:t>
      </w:r>
      <w:r>
        <w:t>to</w:t>
      </w:r>
      <w:r>
        <w:rPr>
          <w:spacing w:val="-22"/>
        </w:rPr>
        <w:t xml:space="preserve"> </w:t>
      </w:r>
      <w:r>
        <w:t>their</w:t>
      </w:r>
      <w:r>
        <w:rPr>
          <w:spacing w:val="-23"/>
        </w:rPr>
        <w:t xml:space="preserve"> </w:t>
      </w:r>
      <w:r>
        <w:t>work</w:t>
      </w:r>
      <w:r>
        <w:rPr>
          <w:spacing w:val="-23"/>
        </w:rPr>
        <w:t xml:space="preserve"> </w:t>
      </w:r>
      <w:r>
        <w:t>and</w:t>
      </w:r>
      <w:r>
        <w:rPr>
          <w:spacing w:val="-22"/>
        </w:rPr>
        <w:t xml:space="preserve"> </w:t>
      </w:r>
      <w:r>
        <w:t>skill,</w:t>
      </w:r>
      <w:r>
        <w:rPr>
          <w:spacing w:val="-23"/>
        </w:rPr>
        <w:t xml:space="preserve"> </w:t>
      </w:r>
      <w:r>
        <w:t>and</w:t>
      </w:r>
      <w:r>
        <w:rPr>
          <w:spacing w:val="-22"/>
        </w:rPr>
        <w:t xml:space="preserve"> </w:t>
      </w:r>
      <w:r>
        <w:t>there</w:t>
      </w:r>
      <w:r>
        <w:rPr>
          <w:spacing w:val="-23"/>
        </w:rPr>
        <w:t xml:space="preserve"> </w:t>
      </w:r>
      <w:r>
        <w:t>will</w:t>
      </w:r>
      <w:r>
        <w:rPr>
          <w:spacing w:val="-23"/>
        </w:rPr>
        <w:t xml:space="preserve"> </w:t>
      </w:r>
      <w:r>
        <w:t>be</w:t>
      </w:r>
      <w:r>
        <w:rPr>
          <w:spacing w:val="-22"/>
        </w:rPr>
        <w:t xml:space="preserve"> </w:t>
      </w:r>
      <w:r>
        <w:t>a</w:t>
      </w:r>
      <w:r>
        <w:rPr>
          <w:spacing w:val="-23"/>
        </w:rPr>
        <w:t xml:space="preserve"> </w:t>
      </w:r>
      <w:r>
        <w:rPr>
          <w:spacing w:val="-2"/>
        </w:rPr>
        <w:t xml:space="preserve">desire </w:t>
      </w:r>
      <w:r>
        <w:t>to</w:t>
      </w:r>
      <w:r>
        <w:rPr>
          <w:spacing w:val="-23"/>
        </w:rPr>
        <w:t xml:space="preserve"> </w:t>
      </w:r>
      <w:r>
        <w:t>have</w:t>
      </w:r>
      <w:r>
        <w:rPr>
          <w:spacing w:val="-22"/>
        </w:rPr>
        <w:t xml:space="preserve"> </w:t>
      </w:r>
      <w:r>
        <w:t>equal</w:t>
      </w:r>
      <w:r>
        <w:rPr>
          <w:spacing w:val="-22"/>
        </w:rPr>
        <w:t xml:space="preserve"> </w:t>
      </w:r>
      <w:r>
        <w:t>opportunity</w:t>
      </w:r>
      <w:r>
        <w:rPr>
          <w:spacing w:val="-23"/>
        </w:rPr>
        <w:t xml:space="preserve"> </w:t>
      </w:r>
      <w:r>
        <w:t>for</w:t>
      </w:r>
      <w:r>
        <w:rPr>
          <w:spacing w:val="-22"/>
        </w:rPr>
        <w:t xml:space="preserve"> </w:t>
      </w:r>
      <w:r>
        <w:t>all</w:t>
      </w:r>
      <w:r>
        <w:rPr>
          <w:spacing w:val="-22"/>
        </w:rPr>
        <w:t xml:space="preserve"> </w:t>
      </w:r>
      <w:r>
        <w:t>in</w:t>
      </w:r>
      <w:r>
        <w:rPr>
          <w:spacing w:val="-23"/>
        </w:rPr>
        <w:t xml:space="preserve"> </w:t>
      </w:r>
      <w:r>
        <w:t>the</w:t>
      </w:r>
      <w:r>
        <w:rPr>
          <w:spacing w:val="-22"/>
        </w:rPr>
        <w:t xml:space="preserve"> </w:t>
      </w:r>
      <w:r>
        <w:t>economic</w:t>
      </w:r>
      <w:r>
        <w:rPr>
          <w:spacing w:val="-22"/>
        </w:rPr>
        <w:t xml:space="preserve"> </w:t>
      </w:r>
      <w:r>
        <w:t>realm.</w:t>
      </w:r>
      <w:r>
        <w:rPr>
          <w:spacing w:val="-23"/>
        </w:rPr>
        <w:t xml:space="preserve"> </w:t>
      </w:r>
      <w:r>
        <w:rPr>
          <w:spacing w:val="-3"/>
        </w:rPr>
        <w:t>Within</w:t>
      </w:r>
      <w:r>
        <w:rPr>
          <w:spacing w:val="-22"/>
        </w:rPr>
        <w:t xml:space="preserve"> </w:t>
      </w:r>
      <w:r>
        <w:t>edu- cation,</w:t>
      </w:r>
      <w:r>
        <w:rPr>
          <w:spacing w:val="-32"/>
        </w:rPr>
        <w:t xml:space="preserve"> </w:t>
      </w:r>
      <w:r>
        <w:t>both</w:t>
      </w:r>
      <w:r>
        <w:rPr>
          <w:spacing w:val="-31"/>
        </w:rPr>
        <w:t xml:space="preserve"> </w:t>
      </w:r>
      <w:r>
        <w:t>boys</w:t>
      </w:r>
      <w:r>
        <w:rPr>
          <w:spacing w:val="-32"/>
        </w:rPr>
        <w:t xml:space="preserve"> </w:t>
      </w:r>
      <w:r>
        <w:t>and</w:t>
      </w:r>
      <w:r>
        <w:rPr>
          <w:spacing w:val="-31"/>
        </w:rPr>
        <w:t xml:space="preserve"> </w:t>
      </w:r>
      <w:r>
        <w:t>girls</w:t>
      </w:r>
      <w:r>
        <w:rPr>
          <w:spacing w:val="-32"/>
        </w:rPr>
        <w:t xml:space="preserve"> </w:t>
      </w:r>
      <w:r>
        <w:t>will</w:t>
      </w:r>
      <w:r>
        <w:rPr>
          <w:spacing w:val="-31"/>
        </w:rPr>
        <w:t xml:space="preserve"> </w:t>
      </w:r>
      <w:r>
        <w:t>be</w:t>
      </w:r>
      <w:r>
        <w:rPr>
          <w:spacing w:val="-32"/>
        </w:rPr>
        <w:t xml:space="preserve"> </w:t>
      </w:r>
      <w:r>
        <w:t>educated</w:t>
      </w:r>
      <w:r>
        <w:rPr>
          <w:spacing w:val="-31"/>
        </w:rPr>
        <w:t xml:space="preserve"> </w:t>
      </w:r>
      <w:r>
        <w:t>but</w:t>
      </w:r>
      <w:r>
        <w:rPr>
          <w:spacing w:val="-32"/>
        </w:rPr>
        <w:t xml:space="preserve"> </w:t>
      </w:r>
      <w:r>
        <w:t>different</w:t>
      </w:r>
      <w:r>
        <w:rPr>
          <w:spacing w:val="-31"/>
        </w:rPr>
        <w:t xml:space="preserve"> </w:t>
      </w:r>
      <w:r>
        <w:t>preferences and abilities and senses of calling among boys and girls will be respected,</w:t>
      </w:r>
      <w:r>
        <w:rPr>
          <w:spacing w:val="-24"/>
        </w:rPr>
        <w:t xml:space="preserve"> </w:t>
      </w:r>
      <w:r>
        <w:t>and</w:t>
      </w:r>
      <w:r>
        <w:rPr>
          <w:spacing w:val="-24"/>
        </w:rPr>
        <w:t xml:space="preserve"> </w:t>
      </w:r>
      <w:r>
        <w:t>no</w:t>
      </w:r>
      <w:r>
        <w:rPr>
          <w:spacing w:val="-24"/>
        </w:rPr>
        <w:t xml:space="preserve"> </w:t>
      </w:r>
      <w:r>
        <w:t>quotas</w:t>
      </w:r>
      <w:r>
        <w:rPr>
          <w:spacing w:val="-24"/>
        </w:rPr>
        <w:t xml:space="preserve"> </w:t>
      </w:r>
      <w:r>
        <w:t>will</w:t>
      </w:r>
      <w:r>
        <w:rPr>
          <w:spacing w:val="-24"/>
        </w:rPr>
        <w:t xml:space="preserve"> </w:t>
      </w:r>
      <w:r>
        <w:t>be</w:t>
      </w:r>
      <w:r>
        <w:rPr>
          <w:spacing w:val="-24"/>
        </w:rPr>
        <w:t xml:space="preserve"> </w:t>
      </w:r>
      <w:r>
        <w:t>imposed</w:t>
      </w:r>
      <w:r>
        <w:rPr>
          <w:spacing w:val="-24"/>
        </w:rPr>
        <w:t xml:space="preserve"> </w:t>
      </w:r>
      <w:r>
        <w:t>to</w:t>
      </w:r>
      <w:r>
        <w:rPr>
          <w:spacing w:val="-24"/>
        </w:rPr>
        <w:t xml:space="preserve"> </w:t>
      </w:r>
      <w:r>
        <w:t>force</w:t>
      </w:r>
      <w:r>
        <w:rPr>
          <w:spacing w:val="-24"/>
        </w:rPr>
        <w:t xml:space="preserve"> </w:t>
      </w:r>
      <w:r>
        <w:t>an</w:t>
      </w:r>
      <w:r>
        <w:rPr>
          <w:spacing w:val="-24"/>
        </w:rPr>
        <w:t xml:space="preserve"> </w:t>
      </w:r>
      <w:r>
        <w:t>artificial</w:t>
      </w:r>
      <w:r>
        <w:rPr>
          <w:spacing w:val="-24"/>
        </w:rPr>
        <w:t xml:space="preserve"> </w:t>
      </w:r>
      <w:r>
        <w:rPr>
          <w:spacing w:val="-2"/>
        </w:rPr>
        <w:t xml:space="preserve">equal- </w:t>
      </w:r>
      <w:r>
        <w:t>ity</w:t>
      </w:r>
      <w:r>
        <w:rPr>
          <w:spacing w:val="-13"/>
        </w:rPr>
        <w:t xml:space="preserve"> </w:t>
      </w:r>
      <w:r>
        <w:t>in</w:t>
      </w:r>
      <w:r>
        <w:rPr>
          <w:spacing w:val="-12"/>
        </w:rPr>
        <w:t xml:space="preserve"> </w:t>
      </w:r>
      <w:r>
        <w:t>number</w:t>
      </w:r>
      <w:r>
        <w:rPr>
          <w:spacing w:val="-12"/>
        </w:rPr>
        <w:t xml:space="preserve"> </w:t>
      </w:r>
      <w:r>
        <w:t>of</w:t>
      </w:r>
      <w:r>
        <w:rPr>
          <w:spacing w:val="-12"/>
        </w:rPr>
        <w:t xml:space="preserve"> </w:t>
      </w:r>
      <w:r>
        <w:t>participants</w:t>
      </w:r>
      <w:r>
        <w:rPr>
          <w:spacing w:val="-12"/>
        </w:rPr>
        <w:t xml:space="preserve"> </w:t>
      </w:r>
      <w:r>
        <w:t>in</w:t>
      </w:r>
      <w:r>
        <w:rPr>
          <w:spacing w:val="-12"/>
        </w:rPr>
        <w:t xml:space="preserve"> </w:t>
      </w:r>
      <w:r>
        <w:t>every</w:t>
      </w:r>
      <w:r>
        <w:rPr>
          <w:spacing w:val="-13"/>
        </w:rPr>
        <w:t xml:space="preserve"> </w:t>
      </w:r>
      <w:r>
        <w:t>activity</w:t>
      </w:r>
      <w:r>
        <w:rPr>
          <w:spacing w:val="-12"/>
        </w:rPr>
        <w:t xml:space="preserve"> </w:t>
      </w:r>
      <w:r>
        <w:t>where</w:t>
      </w:r>
      <w:r>
        <w:rPr>
          <w:spacing w:val="-12"/>
        </w:rPr>
        <w:t xml:space="preserve"> </w:t>
      </w:r>
      <w:r>
        <w:t>that</w:t>
      </w:r>
      <w:r>
        <w:rPr>
          <w:spacing w:val="-12"/>
        </w:rPr>
        <w:t xml:space="preserve"> </w:t>
      </w:r>
      <w:r>
        <w:t>would</w:t>
      </w:r>
      <w:r>
        <w:rPr>
          <w:spacing w:val="-12"/>
        </w:rPr>
        <w:t xml:space="preserve"> </w:t>
      </w:r>
      <w:r>
        <w:rPr>
          <w:spacing w:val="-2"/>
        </w:rPr>
        <w:t xml:space="preserve">not </w:t>
      </w:r>
      <w:r>
        <w:t>have</w:t>
      </w:r>
      <w:r>
        <w:rPr>
          <w:spacing w:val="-24"/>
        </w:rPr>
        <w:t xml:space="preserve"> </w:t>
      </w:r>
      <w:r>
        <w:t>resulted</w:t>
      </w:r>
      <w:r>
        <w:rPr>
          <w:spacing w:val="-23"/>
        </w:rPr>
        <w:t xml:space="preserve"> </w:t>
      </w:r>
      <w:r>
        <w:t>from</w:t>
      </w:r>
      <w:r>
        <w:rPr>
          <w:spacing w:val="-23"/>
        </w:rPr>
        <w:t xml:space="preserve"> </w:t>
      </w:r>
      <w:r>
        <w:t>allowing</w:t>
      </w:r>
      <w:r>
        <w:rPr>
          <w:spacing w:val="-24"/>
        </w:rPr>
        <w:t xml:space="preserve"> </w:t>
      </w:r>
      <w:r>
        <w:t>boys</w:t>
      </w:r>
      <w:r>
        <w:rPr>
          <w:spacing w:val="-23"/>
        </w:rPr>
        <w:t xml:space="preserve"> </w:t>
      </w:r>
      <w:r>
        <w:t>and</w:t>
      </w:r>
      <w:r>
        <w:rPr>
          <w:spacing w:val="-23"/>
        </w:rPr>
        <w:t xml:space="preserve"> </w:t>
      </w:r>
      <w:r>
        <w:t>girls</w:t>
      </w:r>
      <w:r>
        <w:rPr>
          <w:spacing w:val="-23"/>
        </w:rPr>
        <w:t xml:space="preserve"> </w:t>
      </w:r>
      <w:r>
        <w:t>to</w:t>
      </w:r>
      <w:r>
        <w:rPr>
          <w:spacing w:val="-24"/>
        </w:rPr>
        <w:t xml:space="preserve"> </w:t>
      </w:r>
      <w:r>
        <w:t>choose</w:t>
      </w:r>
      <w:r>
        <w:rPr>
          <w:spacing w:val="-23"/>
        </w:rPr>
        <w:t xml:space="preserve"> </w:t>
      </w:r>
      <w:r>
        <w:t>activities</w:t>
      </w:r>
      <w:r>
        <w:rPr>
          <w:spacing w:val="-23"/>
        </w:rPr>
        <w:t xml:space="preserve"> </w:t>
      </w:r>
      <w:r>
        <w:rPr>
          <w:spacing w:val="-2"/>
        </w:rPr>
        <w:t xml:space="preserve">freely </w:t>
      </w:r>
      <w:r>
        <w:t xml:space="preserve">of their own accord. </w:t>
      </w:r>
      <w:r>
        <w:rPr>
          <w:spacing w:val="-5"/>
        </w:rPr>
        <w:t xml:space="preserve">Equality. </w:t>
      </w:r>
      <w:r>
        <w:t>Differences.</w:t>
      </w:r>
      <w:r>
        <w:rPr>
          <w:spacing w:val="-6"/>
        </w:rPr>
        <w:t xml:space="preserve"> Unity.</w:t>
      </w:r>
    </w:p>
    <w:p w:rsidR="00331444" w:rsidRDefault="0071453F">
      <w:pPr>
        <w:pStyle w:val="BodyText"/>
        <w:spacing w:before="6" w:line="264" w:lineRule="auto"/>
        <w:ind w:left="440" w:right="138" w:firstLine="360"/>
      </w:pPr>
      <w:r>
        <w:rPr>
          <w:w w:val="105"/>
        </w:rPr>
        <w:t>I</w:t>
      </w:r>
      <w:r>
        <w:rPr>
          <w:spacing w:val="-36"/>
          <w:w w:val="105"/>
        </w:rPr>
        <w:t xml:space="preserve"> </w:t>
      </w:r>
      <w:r>
        <w:t>realize,</w:t>
      </w:r>
      <w:r>
        <w:rPr>
          <w:spacing w:val="-33"/>
        </w:rPr>
        <w:t xml:space="preserve"> </w:t>
      </w:r>
      <w:r>
        <w:t>of</w:t>
      </w:r>
      <w:r>
        <w:rPr>
          <w:spacing w:val="-34"/>
        </w:rPr>
        <w:t xml:space="preserve"> </w:t>
      </w:r>
      <w:r>
        <w:t>course,</w:t>
      </w:r>
      <w:r>
        <w:rPr>
          <w:spacing w:val="-33"/>
        </w:rPr>
        <w:t xml:space="preserve"> </w:t>
      </w:r>
      <w:r>
        <w:t>that</w:t>
      </w:r>
      <w:r>
        <w:rPr>
          <w:spacing w:val="-33"/>
        </w:rPr>
        <w:t xml:space="preserve"> </w:t>
      </w:r>
      <w:r>
        <w:t>any</w:t>
      </w:r>
      <w:r>
        <w:rPr>
          <w:spacing w:val="-33"/>
        </w:rPr>
        <w:t xml:space="preserve"> </w:t>
      </w:r>
      <w:r>
        <w:t>chart</w:t>
      </w:r>
      <w:r>
        <w:rPr>
          <w:spacing w:val="-33"/>
        </w:rPr>
        <w:t xml:space="preserve"> </w:t>
      </w:r>
      <w:r>
        <w:t>like</w:t>
      </w:r>
      <w:r>
        <w:rPr>
          <w:spacing w:val="-33"/>
        </w:rPr>
        <w:t xml:space="preserve"> </w:t>
      </w:r>
      <w:r>
        <w:t>this</w:t>
      </w:r>
      <w:r>
        <w:rPr>
          <w:spacing w:val="-34"/>
        </w:rPr>
        <w:t xml:space="preserve"> </w:t>
      </w:r>
      <w:r>
        <w:t>has</w:t>
      </w:r>
      <w:r>
        <w:rPr>
          <w:spacing w:val="-33"/>
        </w:rPr>
        <w:t xml:space="preserve"> </w:t>
      </w:r>
      <w:r>
        <w:t>generalizations</w:t>
      </w:r>
      <w:r>
        <w:rPr>
          <w:spacing w:val="-33"/>
        </w:rPr>
        <w:t xml:space="preserve"> </w:t>
      </w:r>
      <w:r>
        <w:rPr>
          <w:spacing w:val="-2"/>
        </w:rPr>
        <w:t xml:space="preserve">and </w:t>
      </w:r>
      <w:r>
        <w:t>that</w:t>
      </w:r>
      <w:r>
        <w:rPr>
          <w:spacing w:val="-33"/>
        </w:rPr>
        <w:t xml:space="preserve"> </w:t>
      </w:r>
      <w:r>
        <w:t>people</w:t>
      </w:r>
      <w:r>
        <w:rPr>
          <w:spacing w:val="-33"/>
        </w:rPr>
        <w:t xml:space="preserve"> </w:t>
      </w:r>
      <w:r>
        <w:t>may</w:t>
      </w:r>
      <w:r>
        <w:rPr>
          <w:spacing w:val="-33"/>
        </w:rPr>
        <w:t xml:space="preserve"> </w:t>
      </w:r>
      <w:r>
        <w:t>not</w:t>
      </w:r>
      <w:r>
        <w:rPr>
          <w:spacing w:val="-33"/>
        </w:rPr>
        <w:t xml:space="preserve"> </w:t>
      </w:r>
      <w:r>
        <w:t>hold</w:t>
      </w:r>
      <w:r>
        <w:rPr>
          <w:spacing w:val="-33"/>
        </w:rPr>
        <w:t xml:space="preserve"> </w:t>
      </w:r>
      <w:r>
        <w:t>all</w:t>
      </w:r>
      <w:r>
        <w:rPr>
          <w:spacing w:val="-33"/>
        </w:rPr>
        <w:t xml:space="preserve"> </w:t>
      </w:r>
      <w:r>
        <w:t>the</w:t>
      </w:r>
      <w:r>
        <w:rPr>
          <w:spacing w:val="-33"/>
        </w:rPr>
        <w:t xml:space="preserve"> </w:t>
      </w:r>
      <w:r>
        <w:t>viewpoints</w:t>
      </w:r>
      <w:r>
        <w:rPr>
          <w:spacing w:val="-33"/>
        </w:rPr>
        <w:t xml:space="preserve"> </w:t>
      </w:r>
      <w:r>
        <w:t>represented</w:t>
      </w:r>
      <w:r>
        <w:rPr>
          <w:spacing w:val="-33"/>
        </w:rPr>
        <w:t xml:space="preserve"> </w:t>
      </w:r>
      <w:r>
        <w:t>within</w:t>
      </w:r>
      <w:r>
        <w:rPr>
          <w:spacing w:val="-33"/>
        </w:rPr>
        <w:t xml:space="preserve"> </w:t>
      </w:r>
      <w:r>
        <w:t>a</w:t>
      </w:r>
      <w:r>
        <w:rPr>
          <w:spacing w:val="-32"/>
        </w:rPr>
        <w:t xml:space="preserve"> </w:t>
      </w:r>
      <w:r>
        <w:t>par- ticular</w:t>
      </w:r>
      <w:r>
        <w:rPr>
          <w:spacing w:val="-30"/>
        </w:rPr>
        <w:t xml:space="preserve"> </w:t>
      </w:r>
      <w:r>
        <w:t>column.</w:t>
      </w:r>
      <w:r>
        <w:rPr>
          <w:spacing w:val="-29"/>
        </w:rPr>
        <w:t xml:space="preserve"> </w:t>
      </w:r>
      <w:r>
        <w:t>Nevertheless,</w:t>
      </w:r>
      <w:r>
        <w:rPr>
          <w:spacing w:val="-30"/>
        </w:rPr>
        <w:t xml:space="preserve"> </w:t>
      </w:r>
      <w:r>
        <w:rPr>
          <w:w w:val="105"/>
        </w:rPr>
        <w:t>I</w:t>
      </w:r>
      <w:r>
        <w:rPr>
          <w:spacing w:val="-32"/>
          <w:w w:val="105"/>
        </w:rPr>
        <w:t xml:space="preserve"> </w:t>
      </w:r>
      <w:r>
        <w:t>think</w:t>
      </w:r>
      <w:r>
        <w:rPr>
          <w:spacing w:val="-29"/>
        </w:rPr>
        <w:t xml:space="preserve"> </w:t>
      </w:r>
      <w:r>
        <w:t>the</w:t>
      </w:r>
      <w:r>
        <w:rPr>
          <w:spacing w:val="-29"/>
        </w:rPr>
        <w:t xml:space="preserve"> </w:t>
      </w:r>
      <w:r>
        <w:t>chart</w:t>
      </w:r>
      <w:r>
        <w:rPr>
          <w:spacing w:val="-30"/>
        </w:rPr>
        <w:t xml:space="preserve"> </w:t>
      </w:r>
      <w:r>
        <w:t>has</w:t>
      </w:r>
      <w:r>
        <w:rPr>
          <w:spacing w:val="-29"/>
        </w:rPr>
        <w:t xml:space="preserve"> </w:t>
      </w:r>
      <w:r>
        <w:t>significant</w:t>
      </w:r>
      <w:r>
        <w:rPr>
          <w:spacing w:val="-30"/>
        </w:rPr>
        <w:t xml:space="preserve"> </w:t>
      </w:r>
      <w:r>
        <w:t>value</w:t>
      </w:r>
      <w:r>
        <w:rPr>
          <w:spacing w:val="-29"/>
        </w:rPr>
        <w:t xml:space="preserve"> </w:t>
      </w:r>
      <w:r>
        <w:t>in showing</w:t>
      </w:r>
      <w:r>
        <w:rPr>
          <w:spacing w:val="-29"/>
        </w:rPr>
        <w:t xml:space="preserve"> </w:t>
      </w:r>
      <w:r>
        <w:t>that</w:t>
      </w:r>
      <w:r>
        <w:rPr>
          <w:spacing w:val="-28"/>
        </w:rPr>
        <w:t xml:space="preserve"> </w:t>
      </w:r>
      <w:r>
        <w:t>we</w:t>
      </w:r>
      <w:r>
        <w:rPr>
          <w:spacing w:val="-28"/>
        </w:rPr>
        <w:t xml:space="preserve"> </w:t>
      </w:r>
      <w:r>
        <w:t>will</w:t>
      </w:r>
      <w:r>
        <w:rPr>
          <w:spacing w:val="-28"/>
        </w:rPr>
        <w:t xml:space="preserve"> </w:t>
      </w:r>
      <w:r>
        <w:t>continually</w:t>
      </w:r>
      <w:r>
        <w:rPr>
          <w:spacing w:val="-28"/>
        </w:rPr>
        <w:t xml:space="preserve"> </w:t>
      </w:r>
      <w:r>
        <w:t>face</w:t>
      </w:r>
      <w:r>
        <w:rPr>
          <w:spacing w:val="-28"/>
        </w:rPr>
        <w:t xml:space="preserve"> </w:t>
      </w:r>
      <w:r>
        <w:t>two</w:t>
      </w:r>
      <w:r>
        <w:rPr>
          <w:spacing w:val="-28"/>
        </w:rPr>
        <w:t xml:space="preserve"> </w:t>
      </w:r>
      <w:r>
        <w:t>opposing</w:t>
      </w:r>
      <w:r>
        <w:rPr>
          <w:spacing w:val="-28"/>
        </w:rPr>
        <w:t xml:space="preserve"> </w:t>
      </w:r>
      <w:r>
        <w:t>challenges</w:t>
      </w:r>
      <w:r>
        <w:rPr>
          <w:spacing w:val="-28"/>
        </w:rPr>
        <w:t xml:space="preserve"> </w:t>
      </w:r>
      <w:r>
        <w:t>in</w:t>
      </w:r>
      <w:r>
        <w:rPr>
          <w:spacing w:val="-28"/>
        </w:rPr>
        <w:t xml:space="preserve"> </w:t>
      </w:r>
      <w:r>
        <w:t xml:space="preserve">try- ing to uphold a biblical viewpoint of manhood and womanhood. </w:t>
      </w:r>
      <w:r>
        <w:rPr>
          <w:spacing w:val="-4"/>
        </w:rPr>
        <w:t>People</w:t>
      </w:r>
      <w:r>
        <w:rPr>
          <w:spacing w:val="-19"/>
        </w:rPr>
        <w:t xml:space="preserve"> </w:t>
      </w:r>
      <w:r>
        <w:t>on</w:t>
      </w:r>
      <w:r>
        <w:rPr>
          <w:spacing w:val="-18"/>
        </w:rPr>
        <w:t xml:space="preserve"> </w:t>
      </w:r>
      <w:r>
        <w:t>the</w:t>
      </w:r>
      <w:r>
        <w:rPr>
          <w:spacing w:val="-19"/>
        </w:rPr>
        <w:t xml:space="preserve"> </w:t>
      </w:r>
      <w:r>
        <w:t>domineering</w:t>
      </w:r>
      <w:r>
        <w:rPr>
          <w:spacing w:val="-18"/>
        </w:rPr>
        <w:t xml:space="preserve"> </w:t>
      </w:r>
      <w:r>
        <w:t>right</w:t>
      </w:r>
      <w:r>
        <w:rPr>
          <w:spacing w:val="-18"/>
        </w:rPr>
        <w:t xml:space="preserve"> </w:t>
      </w:r>
      <w:r>
        <w:t>will</w:t>
      </w:r>
      <w:r>
        <w:rPr>
          <w:spacing w:val="-19"/>
        </w:rPr>
        <w:t xml:space="preserve"> </w:t>
      </w:r>
      <w:r>
        <w:t>continue</w:t>
      </w:r>
      <w:r>
        <w:rPr>
          <w:spacing w:val="-18"/>
        </w:rPr>
        <w:t xml:space="preserve"> </w:t>
      </w:r>
      <w:r>
        <w:t>to</w:t>
      </w:r>
      <w:r>
        <w:rPr>
          <w:spacing w:val="-19"/>
        </w:rPr>
        <w:t xml:space="preserve"> </w:t>
      </w:r>
      <w:r>
        <w:t>think</w:t>
      </w:r>
      <w:r>
        <w:rPr>
          <w:spacing w:val="-18"/>
        </w:rPr>
        <w:t xml:space="preserve"> </w:t>
      </w:r>
      <w:r>
        <w:t>of</w:t>
      </w:r>
      <w:r>
        <w:rPr>
          <w:spacing w:val="-18"/>
        </w:rPr>
        <w:t xml:space="preserve"> </w:t>
      </w:r>
      <w:r>
        <w:t>us</w:t>
      </w:r>
      <w:r>
        <w:rPr>
          <w:spacing w:val="-19"/>
        </w:rPr>
        <w:t xml:space="preserve"> </w:t>
      </w:r>
      <w:r>
        <w:t>as</w:t>
      </w:r>
      <w:r>
        <w:rPr>
          <w:spacing w:val="-18"/>
        </w:rPr>
        <w:t xml:space="preserve"> </w:t>
      </w:r>
      <w:r>
        <w:t xml:space="preserve">weak and yielding too much to the demands of feminism. </w:t>
      </w:r>
      <w:r>
        <w:rPr>
          <w:spacing w:val="-4"/>
        </w:rPr>
        <w:t xml:space="preserve">People </w:t>
      </w:r>
      <w:r>
        <w:t xml:space="preserve">on </w:t>
      </w:r>
      <w:r>
        <w:rPr>
          <w:spacing w:val="-2"/>
        </w:rPr>
        <w:t xml:space="preserve">the </w:t>
      </w:r>
      <w:r>
        <w:t>egalitarian</w:t>
      </w:r>
      <w:r>
        <w:rPr>
          <w:spacing w:val="-23"/>
        </w:rPr>
        <w:t xml:space="preserve"> </w:t>
      </w:r>
      <w:r>
        <w:t>left</w:t>
      </w:r>
      <w:r>
        <w:rPr>
          <w:spacing w:val="-23"/>
        </w:rPr>
        <w:t xml:space="preserve"> </w:t>
      </w:r>
      <w:r>
        <w:t>will</w:t>
      </w:r>
      <w:r>
        <w:rPr>
          <w:spacing w:val="-22"/>
        </w:rPr>
        <w:t xml:space="preserve"> </w:t>
      </w:r>
      <w:r>
        <w:t>continue</w:t>
      </w:r>
      <w:r>
        <w:rPr>
          <w:spacing w:val="-23"/>
        </w:rPr>
        <w:t xml:space="preserve"> </w:t>
      </w:r>
      <w:r>
        <w:t>to</w:t>
      </w:r>
      <w:r>
        <w:rPr>
          <w:spacing w:val="-23"/>
        </w:rPr>
        <w:t xml:space="preserve"> </w:t>
      </w:r>
      <w:r>
        <w:t>see</w:t>
      </w:r>
      <w:r>
        <w:rPr>
          <w:spacing w:val="-22"/>
        </w:rPr>
        <w:t xml:space="preserve"> </w:t>
      </w:r>
      <w:r>
        <w:t>us</w:t>
      </w:r>
      <w:r>
        <w:rPr>
          <w:spacing w:val="-23"/>
        </w:rPr>
        <w:t xml:space="preserve"> </w:t>
      </w:r>
      <w:r>
        <w:t>as</w:t>
      </w:r>
      <w:r>
        <w:rPr>
          <w:spacing w:val="-23"/>
        </w:rPr>
        <w:t xml:space="preserve"> </w:t>
      </w:r>
      <w:r>
        <w:t>harsh</w:t>
      </w:r>
      <w:r>
        <w:rPr>
          <w:spacing w:val="-22"/>
        </w:rPr>
        <w:t xml:space="preserve"> </w:t>
      </w:r>
      <w:r>
        <w:t>and</w:t>
      </w:r>
      <w:r>
        <w:rPr>
          <w:spacing w:val="-23"/>
        </w:rPr>
        <w:t xml:space="preserve"> </w:t>
      </w:r>
      <w:r>
        <w:t>overemphasizing</w:t>
      </w:r>
    </w:p>
    <w:p w:rsidR="00331444" w:rsidRDefault="00331444">
      <w:pPr>
        <w:spacing w:line="264"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60" w:right="420"/>
      </w:pPr>
      <w:r>
        <w:rPr>
          <w:w w:val="95"/>
        </w:rPr>
        <w:t>the</w:t>
      </w:r>
      <w:r>
        <w:rPr>
          <w:spacing w:val="-12"/>
          <w:w w:val="95"/>
        </w:rPr>
        <w:t xml:space="preserve"> </w:t>
      </w:r>
      <w:r>
        <w:rPr>
          <w:spacing w:val="-3"/>
          <w:w w:val="95"/>
        </w:rPr>
        <w:t>differences</w:t>
      </w:r>
      <w:r>
        <w:rPr>
          <w:spacing w:val="-11"/>
          <w:w w:val="95"/>
        </w:rPr>
        <w:t xml:space="preserve"> </w:t>
      </w:r>
      <w:r>
        <w:rPr>
          <w:spacing w:val="-3"/>
          <w:w w:val="95"/>
        </w:rPr>
        <w:t>between</w:t>
      </w:r>
      <w:r>
        <w:rPr>
          <w:spacing w:val="-11"/>
          <w:w w:val="95"/>
        </w:rPr>
        <w:t xml:space="preserve"> </w:t>
      </w:r>
      <w:r>
        <w:rPr>
          <w:w w:val="95"/>
        </w:rPr>
        <w:t>men</w:t>
      </w:r>
      <w:r>
        <w:rPr>
          <w:spacing w:val="-11"/>
          <w:w w:val="95"/>
        </w:rPr>
        <w:t xml:space="preserve"> </w:t>
      </w:r>
      <w:r>
        <w:rPr>
          <w:w w:val="95"/>
        </w:rPr>
        <w:t>and</w:t>
      </w:r>
      <w:r>
        <w:rPr>
          <w:spacing w:val="-11"/>
          <w:w w:val="95"/>
        </w:rPr>
        <w:t xml:space="preserve"> </w:t>
      </w:r>
      <w:r>
        <w:rPr>
          <w:spacing w:val="-3"/>
          <w:w w:val="95"/>
        </w:rPr>
        <w:t>women.</w:t>
      </w:r>
      <w:r>
        <w:rPr>
          <w:spacing w:val="-11"/>
          <w:w w:val="95"/>
        </w:rPr>
        <w:t xml:space="preserve"> </w:t>
      </w:r>
      <w:r>
        <w:rPr>
          <w:w w:val="95"/>
        </w:rPr>
        <w:t>But</w:t>
      </w:r>
      <w:r>
        <w:rPr>
          <w:spacing w:val="-11"/>
          <w:w w:val="95"/>
        </w:rPr>
        <w:t xml:space="preserve"> </w:t>
      </w:r>
      <w:r>
        <w:rPr>
          <w:w w:val="95"/>
        </w:rPr>
        <w:t>we</w:t>
      </w:r>
      <w:r>
        <w:rPr>
          <w:spacing w:val="-11"/>
          <w:w w:val="95"/>
        </w:rPr>
        <w:t xml:space="preserve"> </w:t>
      </w:r>
      <w:r>
        <w:rPr>
          <w:spacing w:val="-3"/>
          <w:w w:val="95"/>
        </w:rPr>
        <w:t>must</w:t>
      </w:r>
      <w:r>
        <w:rPr>
          <w:spacing w:val="-11"/>
          <w:w w:val="95"/>
        </w:rPr>
        <w:t xml:space="preserve"> </w:t>
      </w:r>
      <w:r>
        <w:rPr>
          <w:spacing w:val="-3"/>
          <w:w w:val="95"/>
        </w:rPr>
        <w:t>steadfastly</w:t>
      </w:r>
      <w:r>
        <w:rPr>
          <w:spacing w:val="-11"/>
          <w:w w:val="95"/>
        </w:rPr>
        <w:t xml:space="preserve"> </w:t>
      </w:r>
      <w:r>
        <w:rPr>
          <w:spacing w:val="-3"/>
          <w:w w:val="95"/>
        </w:rPr>
        <w:t xml:space="preserve">and </w:t>
      </w:r>
      <w:r>
        <w:t>patiently</w:t>
      </w:r>
      <w:r>
        <w:rPr>
          <w:spacing w:val="-5"/>
        </w:rPr>
        <w:t xml:space="preserve"> </w:t>
      </w:r>
      <w:r>
        <w:t>hold</w:t>
      </w:r>
      <w:r>
        <w:rPr>
          <w:spacing w:val="-4"/>
        </w:rPr>
        <w:t xml:space="preserve"> </w:t>
      </w:r>
      <w:r>
        <w:t>to</w:t>
      </w:r>
      <w:r>
        <w:rPr>
          <w:spacing w:val="-5"/>
        </w:rPr>
        <w:t xml:space="preserve"> </w:t>
      </w:r>
      <w:r>
        <w:t>the</w:t>
      </w:r>
      <w:r>
        <w:rPr>
          <w:spacing w:val="-4"/>
        </w:rPr>
        <w:t xml:space="preserve"> </w:t>
      </w:r>
      <w:r>
        <w:t>middle,</w:t>
      </w:r>
      <w:r>
        <w:rPr>
          <w:spacing w:val="-4"/>
        </w:rPr>
        <w:t xml:space="preserve"> </w:t>
      </w:r>
      <w:r>
        <w:t>with</w:t>
      </w:r>
      <w:r>
        <w:rPr>
          <w:spacing w:val="-5"/>
        </w:rPr>
        <w:t xml:space="preserve"> </w:t>
      </w:r>
      <w:r>
        <w:t>the</w:t>
      </w:r>
      <w:r>
        <w:rPr>
          <w:spacing w:val="-4"/>
        </w:rPr>
        <w:t xml:space="preserve"> </w:t>
      </w:r>
      <w:r>
        <w:t>help</w:t>
      </w:r>
      <w:r>
        <w:rPr>
          <w:spacing w:val="-5"/>
        </w:rPr>
        <w:t xml:space="preserve"> </w:t>
      </w:r>
      <w:r>
        <w:t>of</w:t>
      </w:r>
      <w:r>
        <w:rPr>
          <w:spacing w:val="-4"/>
        </w:rPr>
        <w:t xml:space="preserve"> </w:t>
      </w:r>
      <w:r>
        <w:t>God.</w:t>
      </w:r>
    </w:p>
    <w:p w:rsidR="00331444" w:rsidRDefault="0071453F">
      <w:pPr>
        <w:pStyle w:val="BodyText"/>
        <w:spacing w:line="256" w:lineRule="auto"/>
        <w:ind w:left="160" w:right="418" w:firstLine="360"/>
      </w:pPr>
      <w:r>
        <w:t>By</w:t>
      </w:r>
      <w:r>
        <w:rPr>
          <w:spacing w:val="-9"/>
        </w:rPr>
        <w:t xml:space="preserve"> </w:t>
      </w:r>
      <w:r>
        <w:t>now</w:t>
      </w:r>
      <w:r>
        <w:rPr>
          <w:spacing w:val="-8"/>
        </w:rPr>
        <w:t xml:space="preserve"> </w:t>
      </w:r>
      <w:r>
        <w:t>it</w:t>
      </w:r>
      <w:r>
        <w:rPr>
          <w:spacing w:val="-8"/>
        </w:rPr>
        <w:t xml:space="preserve"> </w:t>
      </w:r>
      <w:r>
        <w:t>should</w:t>
      </w:r>
      <w:r>
        <w:rPr>
          <w:spacing w:val="-8"/>
        </w:rPr>
        <w:t xml:space="preserve"> </w:t>
      </w:r>
      <w:r>
        <w:t>be</w:t>
      </w:r>
      <w:r>
        <w:rPr>
          <w:spacing w:val="-8"/>
        </w:rPr>
        <w:t xml:space="preserve"> </w:t>
      </w:r>
      <w:r>
        <w:t>plain</w:t>
      </w:r>
      <w:r>
        <w:rPr>
          <w:spacing w:val="-8"/>
        </w:rPr>
        <w:t xml:space="preserve"> </w:t>
      </w:r>
      <w:r>
        <w:t>why</w:t>
      </w:r>
      <w:r>
        <w:rPr>
          <w:spacing w:val="-8"/>
        </w:rPr>
        <w:t xml:space="preserve"> </w:t>
      </w:r>
      <w:r>
        <w:rPr>
          <w:w w:val="105"/>
        </w:rPr>
        <w:t>I</w:t>
      </w:r>
      <w:r>
        <w:rPr>
          <w:spacing w:val="-10"/>
          <w:w w:val="105"/>
        </w:rPr>
        <w:t xml:space="preserve"> </w:t>
      </w:r>
      <w:r>
        <w:t>say</w:t>
      </w:r>
      <w:r>
        <w:rPr>
          <w:spacing w:val="-9"/>
        </w:rPr>
        <w:t xml:space="preserve"> </w:t>
      </w:r>
      <w:r>
        <w:t>that</w:t>
      </w:r>
      <w:r>
        <w:rPr>
          <w:spacing w:val="-8"/>
        </w:rPr>
        <w:t xml:space="preserve"> </w:t>
      </w:r>
      <w:r>
        <w:t>this</w:t>
      </w:r>
      <w:r>
        <w:rPr>
          <w:spacing w:val="-8"/>
        </w:rPr>
        <w:t xml:space="preserve"> </w:t>
      </w:r>
      <w:r>
        <w:t>controversy</w:t>
      </w:r>
      <w:r>
        <w:rPr>
          <w:spacing w:val="-8"/>
        </w:rPr>
        <w:t xml:space="preserve"> </w:t>
      </w:r>
      <w:r>
        <w:t>is</w:t>
      </w:r>
      <w:r>
        <w:rPr>
          <w:spacing w:val="-8"/>
        </w:rPr>
        <w:t xml:space="preserve"> </w:t>
      </w:r>
      <w:r>
        <w:t>big- ger</w:t>
      </w:r>
      <w:r>
        <w:rPr>
          <w:spacing w:val="-19"/>
        </w:rPr>
        <w:t xml:space="preserve"> </w:t>
      </w:r>
      <w:r>
        <w:t>than</w:t>
      </w:r>
      <w:r>
        <w:rPr>
          <w:spacing w:val="-18"/>
        </w:rPr>
        <w:t xml:space="preserve"> </w:t>
      </w:r>
      <w:r>
        <w:t>we</w:t>
      </w:r>
      <w:r>
        <w:rPr>
          <w:spacing w:val="-18"/>
        </w:rPr>
        <w:t xml:space="preserve"> </w:t>
      </w:r>
      <w:r>
        <w:t>realize.</w:t>
      </w:r>
      <w:r>
        <w:rPr>
          <w:spacing w:val="-19"/>
        </w:rPr>
        <w:t xml:space="preserve"> </w:t>
      </w:r>
      <w:r>
        <w:t>The</w:t>
      </w:r>
      <w:r>
        <w:rPr>
          <w:spacing w:val="-18"/>
        </w:rPr>
        <w:t xml:space="preserve"> </w:t>
      </w:r>
      <w:r>
        <w:t>struggle</w:t>
      </w:r>
      <w:r>
        <w:rPr>
          <w:spacing w:val="-18"/>
        </w:rPr>
        <w:t xml:space="preserve"> </w:t>
      </w:r>
      <w:r>
        <w:t>to</w:t>
      </w:r>
      <w:r>
        <w:rPr>
          <w:spacing w:val="-18"/>
        </w:rPr>
        <w:t xml:space="preserve"> </w:t>
      </w:r>
      <w:r>
        <w:t>uphold</w:t>
      </w:r>
      <w:r>
        <w:rPr>
          <w:spacing w:val="-19"/>
        </w:rPr>
        <w:t xml:space="preserve"> </w:t>
      </w:r>
      <w:r>
        <w:t>equality</w:t>
      </w:r>
      <w:r>
        <w:rPr>
          <w:spacing w:val="-17"/>
        </w:rPr>
        <w:t xml:space="preserve"> </w:t>
      </w:r>
      <w:r>
        <w:rPr>
          <w:i/>
        </w:rPr>
        <w:t>and</w:t>
      </w:r>
      <w:r>
        <w:rPr>
          <w:i/>
          <w:spacing w:val="-19"/>
        </w:rPr>
        <w:t xml:space="preserve"> </w:t>
      </w:r>
      <w:r>
        <w:t xml:space="preserve">differences </w:t>
      </w:r>
      <w:r>
        <w:rPr>
          <w:i/>
        </w:rPr>
        <w:t>and</w:t>
      </w:r>
      <w:r>
        <w:rPr>
          <w:i/>
          <w:spacing w:val="-20"/>
        </w:rPr>
        <w:t xml:space="preserve"> </w:t>
      </w:r>
      <w:r>
        <w:t>unity</w:t>
      </w:r>
      <w:r>
        <w:rPr>
          <w:spacing w:val="-19"/>
        </w:rPr>
        <w:t xml:space="preserve"> </w:t>
      </w:r>
      <w:r>
        <w:t>between</w:t>
      </w:r>
      <w:r>
        <w:rPr>
          <w:spacing w:val="-19"/>
        </w:rPr>
        <w:t xml:space="preserve"> </w:t>
      </w:r>
      <w:r>
        <w:t>men</w:t>
      </w:r>
      <w:r>
        <w:rPr>
          <w:spacing w:val="-19"/>
        </w:rPr>
        <w:t xml:space="preserve"> </w:t>
      </w:r>
      <w:r>
        <w:t>and</w:t>
      </w:r>
      <w:r>
        <w:rPr>
          <w:spacing w:val="-19"/>
        </w:rPr>
        <w:t xml:space="preserve"> </w:t>
      </w:r>
      <w:r>
        <w:t>women</w:t>
      </w:r>
      <w:r>
        <w:rPr>
          <w:spacing w:val="-19"/>
        </w:rPr>
        <w:t xml:space="preserve"> </w:t>
      </w:r>
      <w:r>
        <w:t>has</w:t>
      </w:r>
      <w:r>
        <w:rPr>
          <w:spacing w:val="-19"/>
        </w:rPr>
        <w:t xml:space="preserve"> </w:t>
      </w:r>
      <w:r>
        <w:t>implications</w:t>
      </w:r>
      <w:r>
        <w:rPr>
          <w:spacing w:val="-20"/>
        </w:rPr>
        <w:t xml:space="preserve"> </w:t>
      </w:r>
      <w:r>
        <w:t>for</w:t>
      </w:r>
      <w:r>
        <w:rPr>
          <w:spacing w:val="-19"/>
        </w:rPr>
        <w:t xml:space="preserve"> </w:t>
      </w:r>
      <w:r>
        <w:t>all</w:t>
      </w:r>
      <w:r>
        <w:rPr>
          <w:spacing w:val="-19"/>
        </w:rPr>
        <w:t xml:space="preserve"> </w:t>
      </w:r>
      <w:r>
        <w:t>areas</w:t>
      </w:r>
      <w:r>
        <w:rPr>
          <w:spacing w:val="-19"/>
        </w:rPr>
        <w:t xml:space="preserve"> </w:t>
      </w:r>
      <w:r>
        <w:t>of life.</w:t>
      </w:r>
      <w:r>
        <w:rPr>
          <w:spacing w:val="-14"/>
        </w:rPr>
        <w:t xml:space="preserve"> </w:t>
      </w:r>
      <w:r>
        <w:rPr>
          <w:spacing w:val="-3"/>
        </w:rPr>
        <w:t>Moreover,</w:t>
      </w:r>
      <w:r>
        <w:rPr>
          <w:spacing w:val="-14"/>
        </w:rPr>
        <w:t xml:space="preserve"> </w:t>
      </w:r>
      <w:r>
        <w:t>strong</w:t>
      </w:r>
      <w:r>
        <w:rPr>
          <w:spacing w:val="-14"/>
        </w:rPr>
        <w:t xml:space="preserve"> </w:t>
      </w:r>
      <w:r>
        <w:t>spiritual</w:t>
      </w:r>
      <w:r>
        <w:rPr>
          <w:spacing w:val="-14"/>
        </w:rPr>
        <w:t xml:space="preserve"> </w:t>
      </w:r>
      <w:r>
        <w:t>forces</w:t>
      </w:r>
      <w:r>
        <w:rPr>
          <w:spacing w:val="-14"/>
        </w:rPr>
        <w:t xml:space="preserve"> </w:t>
      </w:r>
      <w:r>
        <w:t>invisibly</w:t>
      </w:r>
      <w:r>
        <w:rPr>
          <w:spacing w:val="-13"/>
        </w:rPr>
        <w:t xml:space="preserve"> </w:t>
      </w:r>
      <w:r>
        <w:t>war</w:t>
      </w:r>
      <w:r>
        <w:rPr>
          <w:spacing w:val="-14"/>
        </w:rPr>
        <w:t xml:space="preserve"> </w:t>
      </w:r>
      <w:r>
        <w:t>against</w:t>
      </w:r>
      <w:r>
        <w:rPr>
          <w:spacing w:val="-14"/>
        </w:rPr>
        <w:t xml:space="preserve"> </w:t>
      </w:r>
      <w:r>
        <w:t>us</w:t>
      </w:r>
      <w:r>
        <w:rPr>
          <w:spacing w:val="-14"/>
        </w:rPr>
        <w:t xml:space="preserve"> </w:t>
      </w:r>
      <w:r>
        <w:t>in</w:t>
      </w:r>
      <w:r>
        <w:rPr>
          <w:spacing w:val="-14"/>
        </w:rPr>
        <w:t xml:space="preserve"> </w:t>
      </w:r>
      <w:r>
        <w:t>this whole</w:t>
      </w:r>
      <w:r>
        <w:rPr>
          <w:spacing w:val="-33"/>
        </w:rPr>
        <w:t xml:space="preserve"> </w:t>
      </w:r>
      <w:r>
        <w:rPr>
          <w:spacing w:val="-4"/>
        </w:rPr>
        <w:t>controversy.</w:t>
      </w:r>
      <w:r>
        <w:rPr>
          <w:spacing w:val="-33"/>
        </w:rPr>
        <w:t xml:space="preserve"> </w:t>
      </w:r>
      <w:r>
        <w:rPr>
          <w:w w:val="105"/>
        </w:rPr>
        <w:t>I</w:t>
      </w:r>
      <w:r>
        <w:rPr>
          <w:spacing w:val="-36"/>
          <w:w w:val="105"/>
        </w:rPr>
        <w:t xml:space="preserve"> </w:t>
      </w:r>
      <w:r>
        <w:t>am</w:t>
      </w:r>
      <w:r>
        <w:rPr>
          <w:spacing w:val="-33"/>
        </w:rPr>
        <w:t xml:space="preserve"> </w:t>
      </w:r>
      <w:r>
        <w:t>not</w:t>
      </w:r>
      <w:r>
        <w:rPr>
          <w:spacing w:val="-33"/>
        </w:rPr>
        <w:t xml:space="preserve"> </w:t>
      </w:r>
      <w:r>
        <w:t>now</w:t>
      </w:r>
      <w:r>
        <w:rPr>
          <w:spacing w:val="-32"/>
        </w:rPr>
        <w:t xml:space="preserve"> </w:t>
      </w:r>
      <w:r>
        <w:t>focusing</w:t>
      </w:r>
      <w:r>
        <w:rPr>
          <w:spacing w:val="-33"/>
        </w:rPr>
        <w:t xml:space="preserve"> </w:t>
      </w:r>
      <w:r>
        <w:t>on</w:t>
      </w:r>
      <w:r>
        <w:rPr>
          <w:spacing w:val="-33"/>
        </w:rPr>
        <w:t xml:space="preserve"> </w:t>
      </w:r>
      <w:r>
        <w:t>the</w:t>
      </w:r>
      <w:r>
        <w:rPr>
          <w:spacing w:val="-33"/>
        </w:rPr>
        <w:t xml:space="preserve"> </w:t>
      </w:r>
      <w:r>
        <w:t>egalitarian</w:t>
      </w:r>
      <w:r>
        <w:rPr>
          <w:spacing w:val="-33"/>
        </w:rPr>
        <w:t xml:space="preserve"> </w:t>
      </w:r>
      <w:r>
        <w:t>left</w:t>
      </w:r>
      <w:r>
        <w:rPr>
          <w:spacing w:val="-33"/>
        </w:rPr>
        <w:t xml:space="preserve"> </w:t>
      </w:r>
      <w:r>
        <w:t>or</w:t>
      </w:r>
      <w:r>
        <w:rPr>
          <w:spacing w:val="-33"/>
        </w:rPr>
        <w:t xml:space="preserve"> </w:t>
      </w:r>
      <w:r>
        <w:rPr>
          <w:spacing w:val="-2"/>
        </w:rPr>
        <w:t xml:space="preserve">the </w:t>
      </w:r>
      <w:r>
        <w:t>domineering</w:t>
      </w:r>
      <w:r>
        <w:rPr>
          <w:spacing w:val="-5"/>
        </w:rPr>
        <w:t xml:space="preserve"> </w:t>
      </w:r>
      <w:r>
        <w:t>right,</w:t>
      </w:r>
      <w:r>
        <w:rPr>
          <w:spacing w:val="-4"/>
        </w:rPr>
        <w:t xml:space="preserve"> </w:t>
      </w:r>
      <w:r>
        <w:t>but</w:t>
      </w:r>
      <w:r>
        <w:rPr>
          <w:spacing w:val="-4"/>
        </w:rPr>
        <w:t xml:space="preserve"> </w:t>
      </w:r>
      <w:r>
        <w:t>on</w:t>
      </w:r>
      <w:r>
        <w:rPr>
          <w:spacing w:val="-4"/>
        </w:rPr>
        <w:t xml:space="preserve"> </w:t>
      </w:r>
      <w:r>
        <w:t>the</w:t>
      </w:r>
      <w:r>
        <w:rPr>
          <w:spacing w:val="-4"/>
        </w:rPr>
        <w:t xml:space="preserve"> </w:t>
      </w:r>
      <w:r>
        <w:t>far</w:t>
      </w:r>
      <w:r>
        <w:rPr>
          <w:spacing w:val="-4"/>
        </w:rPr>
        <w:t xml:space="preserve"> </w:t>
      </w:r>
      <w:r>
        <w:t>left</w:t>
      </w:r>
      <w:r>
        <w:rPr>
          <w:spacing w:val="-4"/>
        </w:rPr>
        <w:t xml:space="preserve"> </w:t>
      </w:r>
      <w:r>
        <w:t>column</w:t>
      </w:r>
      <w:r>
        <w:rPr>
          <w:spacing w:val="-4"/>
        </w:rPr>
        <w:t xml:space="preserve"> </w:t>
      </w:r>
      <w:r>
        <w:t>and</w:t>
      </w:r>
      <w:r>
        <w:rPr>
          <w:spacing w:val="-5"/>
        </w:rPr>
        <w:t xml:space="preserve"> </w:t>
      </w:r>
      <w:r>
        <w:t>the</w:t>
      </w:r>
      <w:r>
        <w:rPr>
          <w:spacing w:val="-4"/>
        </w:rPr>
        <w:t xml:space="preserve"> </w:t>
      </w:r>
      <w:r>
        <w:t>far</w:t>
      </w:r>
      <w:r>
        <w:rPr>
          <w:spacing w:val="-4"/>
        </w:rPr>
        <w:t xml:space="preserve"> </w:t>
      </w:r>
      <w:r>
        <w:t>right</w:t>
      </w:r>
      <w:r>
        <w:rPr>
          <w:spacing w:val="-4"/>
        </w:rPr>
        <w:t xml:space="preserve"> </w:t>
      </w:r>
      <w:r>
        <w:t>col- umn,</w:t>
      </w:r>
      <w:r>
        <w:rPr>
          <w:spacing w:val="-20"/>
        </w:rPr>
        <w:t xml:space="preserve"> </w:t>
      </w:r>
      <w:r>
        <w:t>the</w:t>
      </w:r>
      <w:r>
        <w:rPr>
          <w:spacing w:val="-19"/>
        </w:rPr>
        <w:t xml:space="preserve"> </w:t>
      </w:r>
      <w:r>
        <w:t>effeminate</w:t>
      </w:r>
      <w:r>
        <w:rPr>
          <w:spacing w:val="-20"/>
        </w:rPr>
        <w:t xml:space="preserve"> </w:t>
      </w:r>
      <w:r>
        <w:t>left</w:t>
      </w:r>
      <w:r>
        <w:rPr>
          <w:spacing w:val="-19"/>
        </w:rPr>
        <w:t xml:space="preserve"> </w:t>
      </w:r>
      <w:r>
        <w:t>and</w:t>
      </w:r>
      <w:r>
        <w:rPr>
          <w:spacing w:val="-20"/>
        </w:rPr>
        <w:t xml:space="preserve"> </w:t>
      </w:r>
      <w:r>
        <w:t>the</w:t>
      </w:r>
      <w:r>
        <w:rPr>
          <w:spacing w:val="-19"/>
        </w:rPr>
        <w:t xml:space="preserve"> </w:t>
      </w:r>
      <w:r>
        <w:t>violent</w:t>
      </w:r>
      <w:r>
        <w:rPr>
          <w:spacing w:val="-20"/>
        </w:rPr>
        <w:t xml:space="preserve"> </w:t>
      </w:r>
      <w:r>
        <w:t>right.</w:t>
      </w:r>
      <w:r>
        <w:rPr>
          <w:spacing w:val="-19"/>
        </w:rPr>
        <w:t xml:space="preserve"> </w:t>
      </w:r>
      <w:r>
        <w:rPr>
          <w:w w:val="105"/>
        </w:rPr>
        <w:t>I</w:t>
      </w:r>
      <w:r>
        <w:rPr>
          <w:spacing w:val="-22"/>
          <w:w w:val="105"/>
        </w:rPr>
        <w:t xml:space="preserve"> </w:t>
      </w:r>
      <w:r>
        <w:t>do</w:t>
      </w:r>
      <w:r>
        <w:rPr>
          <w:spacing w:val="-20"/>
        </w:rPr>
        <w:t xml:space="preserve"> </w:t>
      </w:r>
      <w:r>
        <w:t>not</w:t>
      </w:r>
      <w:r>
        <w:rPr>
          <w:spacing w:val="-19"/>
        </w:rPr>
        <w:t xml:space="preserve"> </w:t>
      </w:r>
      <w:r>
        <w:t>think</w:t>
      </w:r>
      <w:r>
        <w:rPr>
          <w:spacing w:val="-20"/>
        </w:rPr>
        <w:t xml:space="preserve"> </w:t>
      </w:r>
      <w:r>
        <w:t>that</w:t>
      </w:r>
      <w:r>
        <w:rPr>
          <w:spacing w:val="-19"/>
        </w:rPr>
        <w:t xml:space="preserve"> </w:t>
      </w:r>
      <w:r>
        <w:t>we can</w:t>
      </w:r>
      <w:r>
        <w:rPr>
          <w:spacing w:val="-23"/>
        </w:rPr>
        <w:t xml:space="preserve"> </w:t>
      </w:r>
      <w:r>
        <w:t>look</w:t>
      </w:r>
      <w:r>
        <w:rPr>
          <w:spacing w:val="-22"/>
        </w:rPr>
        <w:t xml:space="preserve"> </w:t>
      </w:r>
      <w:r>
        <w:t>at</w:t>
      </w:r>
      <w:r>
        <w:rPr>
          <w:spacing w:val="-23"/>
        </w:rPr>
        <w:t xml:space="preserve"> </w:t>
      </w:r>
      <w:r>
        <w:t>those</w:t>
      </w:r>
      <w:r>
        <w:rPr>
          <w:spacing w:val="-22"/>
        </w:rPr>
        <w:t xml:space="preserve"> </w:t>
      </w:r>
      <w:r>
        <w:t>two</w:t>
      </w:r>
      <w:r>
        <w:rPr>
          <w:spacing w:val="-22"/>
        </w:rPr>
        <w:t xml:space="preserve"> </w:t>
      </w:r>
      <w:r>
        <w:t>columns</w:t>
      </w:r>
      <w:r>
        <w:rPr>
          <w:spacing w:val="-23"/>
        </w:rPr>
        <w:t xml:space="preserve"> </w:t>
      </w:r>
      <w:r>
        <w:t>for</w:t>
      </w:r>
      <w:r>
        <w:rPr>
          <w:spacing w:val="-22"/>
        </w:rPr>
        <w:t xml:space="preserve"> </w:t>
      </w:r>
      <w:r>
        <w:t>long</w:t>
      </w:r>
      <w:r>
        <w:rPr>
          <w:spacing w:val="-22"/>
        </w:rPr>
        <w:t xml:space="preserve"> </w:t>
      </w:r>
      <w:r>
        <w:t>without</w:t>
      </w:r>
      <w:r>
        <w:rPr>
          <w:spacing w:val="-23"/>
        </w:rPr>
        <w:t xml:space="preserve"> </w:t>
      </w:r>
      <w:r>
        <w:t>realizing</w:t>
      </w:r>
      <w:r>
        <w:rPr>
          <w:spacing w:val="-22"/>
        </w:rPr>
        <w:t xml:space="preserve"> </w:t>
      </w:r>
      <w:r>
        <w:t>that</w:t>
      </w:r>
      <w:r>
        <w:rPr>
          <w:spacing w:val="-22"/>
        </w:rPr>
        <w:t xml:space="preserve"> </w:t>
      </w:r>
      <w:r>
        <w:rPr>
          <w:spacing w:val="-2"/>
        </w:rPr>
        <w:t xml:space="preserve">behind </w:t>
      </w:r>
      <w:r>
        <w:rPr>
          <w:w w:val="95"/>
        </w:rPr>
        <w:t>the</w:t>
      </w:r>
      <w:r>
        <w:rPr>
          <w:spacing w:val="-11"/>
          <w:w w:val="95"/>
        </w:rPr>
        <w:t xml:space="preserve"> </w:t>
      </w:r>
      <w:r>
        <w:rPr>
          <w:w w:val="95"/>
        </w:rPr>
        <w:t>attempt</w:t>
      </w:r>
      <w:r>
        <w:rPr>
          <w:spacing w:val="-10"/>
          <w:w w:val="95"/>
        </w:rPr>
        <w:t xml:space="preserve"> </w:t>
      </w:r>
      <w:r>
        <w:rPr>
          <w:w w:val="95"/>
        </w:rPr>
        <w:t>to</w:t>
      </w:r>
      <w:r>
        <w:rPr>
          <w:spacing w:val="-10"/>
          <w:w w:val="95"/>
        </w:rPr>
        <w:t xml:space="preserve"> </w:t>
      </w:r>
      <w:r>
        <w:rPr>
          <w:w w:val="95"/>
        </w:rPr>
        <w:t>abolish</w:t>
      </w:r>
      <w:r>
        <w:rPr>
          <w:spacing w:val="-10"/>
          <w:w w:val="95"/>
        </w:rPr>
        <w:t xml:space="preserve"> </w:t>
      </w:r>
      <w:r>
        <w:rPr>
          <w:w w:val="95"/>
        </w:rPr>
        <w:t>all</w:t>
      </w:r>
      <w:r>
        <w:rPr>
          <w:spacing w:val="-10"/>
          <w:w w:val="95"/>
        </w:rPr>
        <w:t xml:space="preserve"> </w:t>
      </w:r>
      <w:r>
        <w:rPr>
          <w:w w:val="95"/>
        </w:rPr>
        <w:t>differences</w:t>
      </w:r>
      <w:r>
        <w:rPr>
          <w:spacing w:val="-10"/>
          <w:w w:val="95"/>
        </w:rPr>
        <w:t xml:space="preserve"> </w:t>
      </w:r>
      <w:r>
        <w:rPr>
          <w:w w:val="95"/>
        </w:rPr>
        <w:t>and</w:t>
      </w:r>
      <w:r>
        <w:rPr>
          <w:spacing w:val="-10"/>
          <w:w w:val="95"/>
        </w:rPr>
        <w:t xml:space="preserve"> </w:t>
      </w:r>
      <w:r>
        <w:rPr>
          <w:w w:val="95"/>
        </w:rPr>
        <w:t>make</w:t>
      </w:r>
      <w:r>
        <w:rPr>
          <w:spacing w:val="-10"/>
          <w:w w:val="95"/>
        </w:rPr>
        <w:t xml:space="preserve"> </w:t>
      </w:r>
      <w:r>
        <w:rPr>
          <w:w w:val="95"/>
        </w:rPr>
        <w:t>everything</w:t>
      </w:r>
      <w:r>
        <w:rPr>
          <w:spacing w:val="-10"/>
          <w:w w:val="95"/>
        </w:rPr>
        <w:t xml:space="preserve"> </w:t>
      </w:r>
      <w:r>
        <w:rPr>
          <w:w w:val="95"/>
        </w:rPr>
        <w:t>“one,”</w:t>
      </w:r>
      <w:r>
        <w:rPr>
          <w:spacing w:val="-10"/>
          <w:w w:val="95"/>
        </w:rPr>
        <w:t xml:space="preserve"> </w:t>
      </w:r>
      <w:r>
        <w:rPr>
          <w:spacing w:val="-2"/>
          <w:w w:val="95"/>
        </w:rPr>
        <w:t xml:space="preserve">and </w:t>
      </w:r>
      <w:r>
        <w:t>behind</w:t>
      </w:r>
      <w:r>
        <w:rPr>
          <w:spacing w:val="-15"/>
        </w:rPr>
        <w:t xml:space="preserve"> </w:t>
      </w:r>
      <w:r>
        <w:t>the</w:t>
      </w:r>
      <w:r>
        <w:rPr>
          <w:spacing w:val="-15"/>
        </w:rPr>
        <w:t xml:space="preserve"> </w:t>
      </w:r>
      <w:r>
        <w:t>attempt</w:t>
      </w:r>
      <w:r>
        <w:rPr>
          <w:spacing w:val="-15"/>
        </w:rPr>
        <w:t xml:space="preserve"> </w:t>
      </w:r>
      <w:r>
        <w:t>to</w:t>
      </w:r>
      <w:r>
        <w:rPr>
          <w:spacing w:val="-15"/>
        </w:rPr>
        <w:t xml:space="preserve"> </w:t>
      </w:r>
      <w:r>
        <w:t>destroy</w:t>
      </w:r>
      <w:r>
        <w:rPr>
          <w:spacing w:val="-15"/>
        </w:rPr>
        <w:t xml:space="preserve"> </w:t>
      </w:r>
      <w:r>
        <w:t>those</w:t>
      </w:r>
      <w:r>
        <w:rPr>
          <w:spacing w:val="-15"/>
        </w:rPr>
        <w:t xml:space="preserve"> </w:t>
      </w:r>
      <w:r>
        <w:t>who</w:t>
      </w:r>
      <w:r>
        <w:rPr>
          <w:spacing w:val="-15"/>
        </w:rPr>
        <w:t xml:space="preserve"> </w:t>
      </w:r>
      <w:r>
        <w:t>are</w:t>
      </w:r>
      <w:r>
        <w:rPr>
          <w:spacing w:val="-15"/>
        </w:rPr>
        <w:t xml:space="preserve"> </w:t>
      </w:r>
      <w:r>
        <w:t>weaker</w:t>
      </w:r>
      <w:r>
        <w:rPr>
          <w:spacing w:val="-14"/>
        </w:rPr>
        <w:t xml:space="preserve"> </w:t>
      </w:r>
      <w:r>
        <w:t>and</w:t>
      </w:r>
      <w:r>
        <w:rPr>
          <w:spacing w:val="-15"/>
        </w:rPr>
        <w:t xml:space="preserve"> </w:t>
      </w:r>
      <w:r>
        <w:t>make</w:t>
      </w:r>
      <w:r>
        <w:rPr>
          <w:spacing w:val="-15"/>
        </w:rPr>
        <w:t xml:space="preserve"> </w:t>
      </w:r>
      <w:r>
        <w:rPr>
          <w:spacing w:val="-2"/>
        </w:rPr>
        <w:t xml:space="preserve">the </w:t>
      </w:r>
      <w:r>
        <w:t>stronger</w:t>
      </w:r>
      <w:r>
        <w:rPr>
          <w:spacing w:val="-33"/>
        </w:rPr>
        <w:t xml:space="preserve"> </w:t>
      </w:r>
      <w:r>
        <w:t>always</w:t>
      </w:r>
      <w:r>
        <w:rPr>
          <w:spacing w:val="-32"/>
        </w:rPr>
        <w:t xml:space="preserve"> </w:t>
      </w:r>
      <w:r>
        <w:t>“right,”</w:t>
      </w:r>
      <w:r>
        <w:rPr>
          <w:spacing w:val="-33"/>
        </w:rPr>
        <w:t xml:space="preserve"> </w:t>
      </w:r>
      <w:r>
        <w:t>there</w:t>
      </w:r>
      <w:r>
        <w:rPr>
          <w:spacing w:val="-32"/>
        </w:rPr>
        <w:t xml:space="preserve"> </w:t>
      </w:r>
      <w:r>
        <w:t>is</w:t>
      </w:r>
      <w:r>
        <w:rPr>
          <w:spacing w:val="-32"/>
        </w:rPr>
        <w:t xml:space="preserve"> </w:t>
      </w:r>
      <w:r>
        <w:t>deep</w:t>
      </w:r>
      <w:r>
        <w:rPr>
          <w:spacing w:val="-33"/>
        </w:rPr>
        <w:t xml:space="preserve"> </w:t>
      </w:r>
      <w:r>
        <w:t>spiritual</w:t>
      </w:r>
      <w:r>
        <w:rPr>
          <w:spacing w:val="-32"/>
        </w:rPr>
        <w:t xml:space="preserve"> </w:t>
      </w:r>
      <w:r>
        <w:t>evil.</w:t>
      </w:r>
      <w:r>
        <w:rPr>
          <w:spacing w:val="-32"/>
        </w:rPr>
        <w:t xml:space="preserve"> </w:t>
      </w:r>
      <w:r>
        <w:rPr>
          <w:spacing w:val="-3"/>
        </w:rPr>
        <w:t>At</w:t>
      </w:r>
      <w:r>
        <w:rPr>
          <w:spacing w:val="-33"/>
        </w:rPr>
        <w:t xml:space="preserve"> </w:t>
      </w:r>
      <w:r>
        <w:t>both</w:t>
      </w:r>
      <w:r>
        <w:rPr>
          <w:spacing w:val="-32"/>
        </w:rPr>
        <w:t xml:space="preserve"> </w:t>
      </w:r>
      <w:r>
        <w:t>extremes, the</w:t>
      </w:r>
      <w:r>
        <w:rPr>
          <w:spacing w:val="-35"/>
        </w:rPr>
        <w:t xml:space="preserve"> </w:t>
      </w:r>
      <w:r>
        <w:t>hand</w:t>
      </w:r>
      <w:r>
        <w:rPr>
          <w:spacing w:val="-34"/>
        </w:rPr>
        <w:t xml:space="preserve"> </w:t>
      </w:r>
      <w:r>
        <w:t>of</w:t>
      </w:r>
      <w:r>
        <w:rPr>
          <w:spacing w:val="-34"/>
        </w:rPr>
        <w:t xml:space="preserve"> </w:t>
      </w:r>
      <w:r>
        <w:t>the</w:t>
      </w:r>
      <w:r>
        <w:rPr>
          <w:spacing w:val="-34"/>
        </w:rPr>
        <w:t xml:space="preserve"> </w:t>
      </w:r>
      <w:r>
        <w:t>Enemy</w:t>
      </w:r>
      <w:r>
        <w:rPr>
          <w:spacing w:val="-34"/>
        </w:rPr>
        <w:t xml:space="preserve"> </w:t>
      </w:r>
      <w:r>
        <w:t>seeks</w:t>
      </w:r>
      <w:r>
        <w:rPr>
          <w:spacing w:val="-34"/>
        </w:rPr>
        <w:t xml:space="preserve"> </w:t>
      </w:r>
      <w:r>
        <w:t>to</w:t>
      </w:r>
      <w:r>
        <w:rPr>
          <w:spacing w:val="-34"/>
        </w:rPr>
        <w:t xml:space="preserve"> </w:t>
      </w:r>
      <w:r>
        <w:t>destroy</w:t>
      </w:r>
      <w:r>
        <w:rPr>
          <w:spacing w:val="-34"/>
        </w:rPr>
        <w:t xml:space="preserve"> </w:t>
      </w:r>
      <w:r>
        <w:t>God’s</w:t>
      </w:r>
      <w:r>
        <w:rPr>
          <w:spacing w:val="-34"/>
        </w:rPr>
        <w:t xml:space="preserve"> </w:t>
      </w:r>
      <w:r>
        <w:t>idea</w:t>
      </w:r>
      <w:r>
        <w:rPr>
          <w:spacing w:val="-34"/>
        </w:rPr>
        <w:t xml:space="preserve"> </w:t>
      </w:r>
      <w:r>
        <w:t>of</w:t>
      </w:r>
      <w:r>
        <w:rPr>
          <w:spacing w:val="-34"/>
        </w:rPr>
        <w:t xml:space="preserve"> </w:t>
      </w:r>
      <w:r>
        <w:t>sex,</w:t>
      </w:r>
      <w:r>
        <w:rPr>
          <w:spacing w:val="-34"/>
        </w:rPr>
        <w:t xml:space="preserve"> </w:t>
      </w:r>
      <w:r>
        <w:t>of</w:t>
      </w:r>
      <w:r>
        <w:rPr>
          <w:spacing w:val="-34"/>
        </w:rPr>
        <w:t xml:space="preserve"> </w:t>
      </w:r>
      <w:r>
        <w:t xml:space="preserve">marriage, and of manhood and womanhood. </w:t>
      </w:r>
      <w:r>
        <w:rPr>
          <w:spacing w:val="-10"/>
        </w:rPr>
        <w:t xml:space="preserve">We </w:t>
      </w:r>
      <w:r>
        <w:t xml:space="preserve">see the hand of the Enemy </w:t>
      </w:r>
      <w:r>
        <w:rPr>
          <w:w w:val="95"/>
        </w:rPr>
        <w:t>seeking</w:t>
      </w:r>
      <w:r>
        <w:rPr>
          <w:spacing w:val="-9"/>
          <w:w w:val="95"/>
        </w:rPr>
        <w:t xml:space="preserve"> </w:t>
      </w:r>
      <w:r>
        <w:rPr>
          <w:w w:val="95"/>
        </w:rPr>
        <w:t>to</w:t>
      </w:r>
      <w:r>
        <w:rPr>
          <w:spacing w:val="-8"/>
          <w:w w:val="95"/>
        </w:rPr>
        <w:t xml:space="preserve"> </w:t>
      </w:r>
      <w:r>
        <w:rPr>
          <w:w w:val="95"/>
        </w:rPr>
        <w:t>destroy</w:t>
      </w:r>
      <w:r>
        <w:rPr>
          <w:spacing w:val="-8"/>
          <w:w w:val="95"/>
        </w:rPr>
        <w:t xml:space="preserve"> </w:t>
      </w:r>
      <w:r>
        <w:rPr>
          <w:w w:val="95"/>
        </w:rPr>
        <w:t>everything</w:t>
      </w:r>
      <w:r>
        <w:rPr>
          <w:spacing w:val="-9"/>
          <w:w w:val="95"/>
        </w:rPr>
        <w:t xml:space="preserve"> </w:t>
      </w:r>
      <w:r>
        <w:rPr>
          <w:w w:val="95"/>
        </w:rPr>
        <w:t>that</w:t>
      </w:r>
      <w:r>
        <w:rPr>
          <w:spacing w:val="-8"/>
          <w:w w:val="95"/>
        </w:rPr>
        <w:t xml:space="preserve"> </w:t>
      </w:r>
      <w:r>
        <w:rPr>
          <w:w w:val="95"/>
        </w:rPr>
        <w:t>glorifies</w:t>
      </w:r>
      <w:r>
        <w:rPr>
          <w:spacing w:val="-8"/>
          <w:w w:val="95"/>
        </w:rPr>
        <w:t xml:space="preserve"> </w:t>
      </w:r>
      <w:r>
        <w:rPr>
          <w:w w:val="95"/>
        </w:rPr>
        <w:t>God,</w:t>
      </w:r>
      <w:r>
        <w:rPr>
          <w:spacing w:val="-9"/>
          <w:w w:val="95"/>
        </w:rPr>
        <w:t xml:space="preserve"> </w:t>
      </w:r>
      <w:r>
        <w:rPr>
          <w:w w:val="95"/>
        </w:rPr>
        <w:t>especially</w:t>
      </w:r>
      <w:r>
        <w:rPr>
          <w:spacing w:val="-8"/>
          <w:w w:val="95"/>
        </w:rPr>
        <w:t xml:space="preserve"> </w:t>
      </w:r>
      <w:r>
        <w:rPr>
          <w:w w:val="95"/>
        </w:rPr>
        <w:t>the</w:t>
      </w:r>
      <w:r>
        <w:rPr>
          <w:spacing w:val="-8"/>
          <w:w w:val="95"/>
        </w:rPr>
        <w:t xml:space="preserve"> </w:t>
      </w:r>
      <w:r>
        <w:rPr>
          <w:spacing w:val="-2"/>
          <w:w w:val="95"/>
        </w:rPr>
        <w:t xml:space="preserve">beauty </w:t>
      </w:r>
      <w:r>
        <w:t>of</w:t>
      </w:r>
      <w:r>
        <w:rPr>
          <w:spacing w:val="-22"/>
        </w:rPr>
        <w:t xml:space="preserve"> </w:t>
      </w:r>
      <w:r>
        <w:t>our</w:t>
      </w:r>
      <w:r>
        <w:rPr>
          <w:spacing w:val="-22"/>
        </w:rPr>
        <w:t xml:space="preserve"> </w:t>
      </w:r>
      <w:r>
        <w:t>sexual</w:t>
      </w:r>
      <w:r>
        <w:rPr>
          <w:spacing w:val="-22"/>
        </w:rPr>
        <w:t xml:space="preserve"> </w:t>
      </w:r>
      <w:r>
        <w:t>differ</w:t>
      </w:r>
      <w:r>
        <w:t>ences,</w:t>
      </w:r>
      <w:r>
        <w:rPr>
          <w:spacing w:val="-22"/>
        </w:rPr>
        <w:t xml:space="preserve"> </w:t>
      </w:r>
      <w:r>
        <w:t>which</w:t>
      </w:r>
      <w:r>
        <w:rPr>
          <w:spacing w:val="-22"/>
        </w:rPr>
        <w:t xml:space="preserve"> </w:t>
      </w:r>
      <w:r>
        <w:t>wonderfully</w:t>
      </w:r>
      <w:r>
        <w:rPr>
          <w:spacing w:val="-22"/>
        </w:rPr>
        <w:t xml:space="preserve"> </w:t>
      </w:r>
      <w:r>
        <w:t>reflect</w:t>
      </w:r>
      <w:r>
        <w:rPr>
          <w:spacing w:val="-21"/>
        </w:rPr>
        <w:t xml:space="preserve"> </w:t>
      </w:r>
      <w:r>
        <w:t>God’s</w:t>
      </w:r>
      <w:r>
        <w:rPr>
          <w:spacing w:val="-22"/>
        </w:rPr>
        <w:t xml:space="preserve"> </w:t>
      </w:r>
      <w:r>
        <w:rPr>
          <w:spacing w:val="-6"/>
        </w:rPr>
        <w:t>glory.</w:t>
      </w:r>
      <w:r>
        <w:rPr>
          <w:spacing w:val="-22"/>
        </w:rPr>
        <w:t xml:space="preserve"> </w:t>
      </w:r>
      <w:r>
        <w:rPr>
          <w:spacing w:val="-2"/>
        </w:rPr>
        <w:t xml:space="preserve">The </w:t>
      </w:r>
      <w:r>
        <w:t>Enemy</w:t>
      </w:r>
      <w:r>
        <w:rPr>
          <w:spacing w:val="-19"/>
        </w:rPr>
        <w:t xml:space="preserve"> </w:t>
      </w:r>
      <w:r>
        <w:t>hates</w:t>
      </w:r>
      <w:r>
        <w:rPr>
          <w:spacing w:val="-19"/>
        </w:rPr>
        <w:t xml:space="preserve"> </w:t>
      </w:r>
      <w:r>
        <w:t>everything</w:t>
      </w:r>
      <w:r>
        <w:rPr>
          <w:spacing w:val="-19"/>
        </w:rPr>
        <w:t xml:space="preserve"> </w:t>
      </w:r>
      <w:r>
        <w:t>that</w:t>
      </w:r>
      <w:r>
        <w:rPr>
          <w:spacing w:val="-18"/>
        </w:rPr>
        <w:t xml:space="preserve"> </w:t>
      </w:r>
      <w:r>
        <w:t>God</w:t>
      </w:r>
      <w:r>
        <w:rPr>
          <w:spacing w:val="-19"/>
        </w:rPr>
        <w:t xml:space="preserve"> </w:t>
      </w:r>
      <w:r>
        <w:t>created</w:t>
      </w:r>
      <w:r>
        <w:rPr>
          <w:spacing w:val="-19"/>
        </w:rPr>
        <w:t xml:space="preserve"> </w:t>
      </w:r>
      <w:r>
        <w:t>as</w:t>
      </w:r>
      <w:r>
        <w:rPr>
          <w:spacing w:val="-18"/>
        </w:rPr>
        <w:t xml:space="preserve"> </w:t>
      </w:r>
      <w:r>
        <w:t>good,</w:t>
      </w:r>
      <w:r>
        <w:rPr>
          <w:spacing w:val="-19"/>
        </w:rPr>
        <w:t xml:space="preserve"> </w:t>
      </w:r>
      <w:r>
        <w:t>and</w:t>
      </w:r>
      <w:r>
        <w:rPr>
          <w:spacing w:val="-19"/>
        </w:rPr>
        <w:t xml:space="preserve"> </w:t>
      </w:r>
      <w:r>
        <w:t>hates</w:t>
      </w:r>
      <w:r>
        <w:rPr>
          <w:spacing w:val="-18"/>
        </w:rPr>
        <w:t xml:space="preserve"> </w:t>
      </w:r>
      <w:r>
        <w:rPr>
          <w:spacing w:val="-2"/>
        </w:rPr>
        <w:t xml:space="preserve">every- </w:t>
      </w:r>
      <w:r>
        <w:t>thing that brings glory to God</w:t>
      </w:r>
      <w:r>
        <w:rPr>
          <w:spacing w:val="-5"/>
        </w:rPr>
        <w:t xml:space="preserve"> </w:t>
      </w:r>
      <w:r>
        <w:rPr>
          <w:spacing w:val="-3"/>
        </w:rPr>
        <w:t>Himself.</w:t>
      </w:r>
    </w:p>
    <w:p w:rsidR="00331444" w:rsidRDefault="0071453F">
      <w:pPr>
        <w:pStyle w:val="BodyText"/>
        <w:spacing w:line="249" w:lineRule="exact"/>
        <w:ind w:left="520"/>
      </w:pPr>
      <w:r>
        <w:t>So in the end, this whole controversy is really about God and how</w:t>
      </w:r>
    </w:p>
    <w:p w:rsidR="00331444" w:rsidRDefault="0071453F">
      <w:pPr>
        <w:pStyle w:val="BodyText"/>
        <w:spacing w:before="15" w:line="256" w:lineRule="auto"/>
        <w:ind w:left="160" w:right="418"/>
      </w:pPr>
      <w:r>
        <w:rPr>
          <w:w w:val="95"/>
        </w:rPr>
        <w:t>His</w:t>
      </w:r>
      <w:r>
        <w:rPr>
          <w:spacing w:val="-15"/>
          <w:w w:val="95"/>
        </w:rPr>
        <w:t xml:space="preserve"> </w:t>
      </w:r>
      <w:r>
        <w:rPr>
          <w:w w:val="95"/>
        </w:rPr>
        <w:t>character</w:t>
      </w:r>
      <w:r>
        <w:rPr>
          <w:spacing w:val="-14"/>
          <w:w w:val="95"/>
        </w:rPr>
        <w:t xml:space="preserve"> </w:t>
      </w:r>
      <w:r>
        <w:rPr>
          <w:w w:val="95"/>
        </w:rPr>
        <w:t>is</w:t>
      </w:r>
      <w:r>
        <w:rPr>
          <w:spacing w:val="-14"/>
          <w:w w:val="95"/>
        </w:rPr>
        <w:t xml:space="preserve"> </w:t>
      </w:r>
      <w:r>
        <w:rPr>
          <w:w w:val="95"/>
        </w:rPr>
        <w:t>reflected</w:t>
      </w:r>
      <w:r>
        <w:rPr>
          <w:spacing w:val="-14"/>
          <w:w w:val="95"/>
        </w:rPr>
        <w:t xml:space="preserve"> </w:t>
      </w:r>
      <w:r>
        <w:rPr>
          <w:w w:val="95"/>
        </w:rPr>
        <w:t>in</w:t>
      </w:r>
      <w:r>
        <w:rPr>
          <w:spacing w:val="-14"/>
          <w:w w:val="95"/>
        </w:rPr>
        <w:t xml:space="preserve"> </w:t>
      </w:r>
      <w:r>
        <w:rPr>
          <w:w w:val="95"/>
        </w:rPr>
        <w:t>the</w:t>
      </w:r>
      <w:r>
        <w:rPr>
          <w:spacing w:val="-14"/>
          <w:w w:val="95"/>
        </w:rPr>
        <w:t xml:space="preserve"> </w:t>
      </w:r>
      <w:r>
        <w:rPr>
          <w:w w:val="95"/>
        </w:rPr>
        <w:t>beauty</w:t>
      </w:r>
      <w:r>
        <w:rPr>
          <w:spacing w:val="-14"/>
          <w:w w:val="95"/>
        </w:rPr>
        <w:t xml:space="preserve"> </w:t>
      </w:r>
      <w:r>
        <w:rPr>
          <w:w w:val="95"/>
        </w:rPr>
        <w:t>and</w:t>
      </w:r>
      <w:r>
        <w:rPr>
          <w:spacing w:val="-15"/>
          <w:w w:val="95"/>
        </w:rPr>
        <w:t xml:space="preserve"> </w:t>
      </w:r>
      <w:r>
        <w:rPr>
          <w:w w:val="95"/>
        </w:rPr>
        <w:t>excellence</w:t>
      </w:r>
      <w:r>
        <w:rPr>
          <w:spacing w:val="-14"/>
          <w:w w:val="95"/>
        </w:rPr>
        <w:t xml:space="preserve"> </w:t>
      </w:r>
      <w:r>
        <w:rPr>
          <w:w w:val="95"/>
        </w:rPr>
        <w:t>of</w:t>
      </w:r>
      <w:r>
        <w:rPr>
          <w:spacing w:val="-14"/>
          <w:w w:val="95"/>
        </w:rPr>
        <w:t xml:space="preserve"> </w:t>
      </w:r>
      <w:r>
        <w:rPr>
          <w:w w:val="95"/>
        </w:rPr>
        <w:t>manhood</w:t>
      </w:r>
      <w:r>
        <w:rPr>
          <w:spacing w:val="-14"/>
          <w:w w:val="95"/>
        </w:rPr>
        <w:t xml:space="preserve"> </w:t>
      </w:r>
      <w:r>
        <w:rPr>
          <w:spacing w:val="-2"/>
          <w:w w:val="95"/>
        </w:rPr>
        <w:t xml:space="preserve">and </w:t>
      </w:r>
      <w:r>
        <w:t>womanhood</w:t>
      </w:r>
      <w:r>
        <w:rPr>
          <w:spacing w:val="-19"/>
        </w:rPr>
        <w:t xml:space="preserve"> </w:t>
      </w:r>
      <w:r>
        <w:t>as</w:t>
      </w:r>
      <w:r>
        <w:rPr>
          <w:spacing w:val="-19"/>
        </w:rPr>
        <w:t xml:space="preserve"> </w:t>
      </w:r>
      <w:r>
        <w:t>He</w:t>
      </w:r>
      <w:r>
        <w:rPr>
          <w:spacing w:val="-19"/>
        </w:rPr>
        <w:t xml:space="preserve"> </w:t>
      </w:r>
      <w:r>
        <w:t>created</w:t>
      </w:r>
      <w:r>
        <w:rPr>
          <w:spacing w:val="-19"/>
        </w:rPr>
        <w:t xml:space="preserve"> </w:t>
      </w:r>
      <w:r>
        <w:t>it.</w:t>
      </w:r>
      <w:r>
        <w:rPr>
          <w:spacing w:val="-19"/>
        </w:rPr>
        <w:t xml:space="preserve"> </w:t>
      </w:r>
      <w:r>
        <w:rPr>
          <w:spacing w:val="-3"/>
        </w:rPr>
        <w:t>Will</w:t>
      </w:r>
      <w:r>
        <w:rPr>
          <w:spacing w:val="-19"/>
        </w:rPr>
        <w:t xml:space="preserve"> </w:t>
      </w:r>
      <w:r>
        <w:t>we</w:t>
      </w:r>
      <w:r>
        <w:rPr>
          <w:spacing w:val="-19"/>
        </w:rPr>
        <w:t xml:space="preserve"> </w:t>
      </w:r>
      <w:r>
        <w:t>glorify</w:t>
      </w:r>
      <w:r>
        <w:rPr>
          <w:spacing w:val="-19"/>
        </w:rPr>
        <w:t xml:space="preserve"> </w:t>
      </w:r>
      <w:r>
        <w:t>God</w:t>
      </w:r>
      <w:r>
        <w:rPr>
          <w:spacing w:val="-19"/>
        </w:rPr>
        <w:t xml:space="preserve"> </w:t>
      </w:r>
      <w:r>
        <w:t>through</w:t>
      </w:r>
      <w:r>
        <w:rPr>
          <w:spacing w:val="-19"/>
        </w:rPr>
        <w:t xml:space="preserve"> </w:t>
      </w:r>
      <w:r>
        <w:t xml:space="preserve">manhood and womanhood lived according to His </w:t>
      </w:r>
      <w:r>
        <w:rPr>
          <w:spacing w:val="-5"/>
        </w:rPr>
        <w:t xml:space="preserve">Word? </w:t>
      </w:r>
      <w:r>
        <w:t xml:space="preserve">Or will we deny </w:t>
      </w:r>
      <w:r>
        <w:rPr>
          <w:spacing w:val="-2"/>
        </w:rPr>
        <w:t xml:space="preserve">His </w:t>
      </w:r>
      <w:r>
        <w:rPr>
          <w:spacing w:val="-6"/>
        </w:rPr>
        <w:t xml:space="preserve">Word </w:t>
      </w:r>
      <w:r>
        <w:t xml:space="preserve">and give in to the pressures of modern culture? That is </w:t>
      </w:r>
      <w:r>
        <w:rPr>
          <w:spacing w:val="-2"/>
        </w:rPr>
        <w:t xml:space="preserve">the </w:t>
      </w:r>
      <w:r>
        <w:t>choice we have to</w:t>
      </w:r>
      <w:r>
        <w:rPr>
          <w:spacing w:val="-7"/>
        </w:rPr>
        <w:t xml:space="preserve"> </w:t>
      </w:r>
      <w:r>
        <w:t>make.</w:t>
      </w:r>
    </w:p>
    <w:p w:rsidR="00331444" w:rsidRDefault="00331444">
      <w:pPr>
        <w:pStyle w:val="BodyText"/>
        <w:spacing w:before="11"/>
        <w:jc w:val="left"/>
        <w:rPr>
          <w:sz w:val="26"/>
        </w:rPr>
      </w:pPr>
    </w:p>
    <w:p w:rsidR="00331444" w:rsidRDefault="0071453F">
      <w:pPr>
        <w:ind w:left="846" w:right="1093"/>
        <w:jc w:val="center"/>
        <w:rPr>
          <w:rFonts w:ascii="Garamond"/>
          <w:sz w:val="14"/>
        </w:rPr>
      </w:pPr>
      <w:r>
        <w:rPr>
          <w:rFonts w:ascii="Garamond"/>
          <w:w w:val="105"/>
          <w:sz w:val="18"/>
        </w:rPr>
        <w:t>N</w:t>
      </w:r>
      <w:r>
        <w:rPr>
          <w:rFonts w:ascii="Garamond"/>
          <w:w w:val="105"/>
          <w:sz w:val="14"/>
        </w:rPr>
        <w:t>OTES</w:t>
      </w:r>
    </w:p>
    <w:p w:rsidR="00331444" w:rsidRDefault="0071453F">
      <w:pPr>
        <w:pStyle w:val="ListParagraph"/>
        <w:numPr>
          <w:ilvl w:val="0"/>
          <w:numId w:val="24"/>
        </w:numPr>
        <w:tabs>
          <w:tab w:val="left" w:pos="520"/>
        </w:tabs>
        <w:spacing w:before="88" w:line="247" w:lineRule="auto"/>
        <w:ind w:left="519" w:right="420"/>
        <w:jc w:val="both"/>
        <w:rPr>
          <w:sz w:val="18"/>
        </w:rPr>
      </w:pPr>
      <w:r>
        <w:rPr>
          <w:sz w:val="18"/>
        </w:rPr>
        <w:t>Unless</w:t>
      </w:r>
      <w:r>
        <w:rPr>
          <w:spacing w:val="-28"/>
          <w:sz w:val="18"/>
        </w:rPr>
        <w:t xml:space="preserve"> </w:t>
      </w:r>
      <w:r>
        <w:rPr>
          <w:sz w:val="18"/>
        </w:rPr>
        <w:t>otherwise</w:t>
      </w:r>
      <w:r>
        <w:rPr>
          <w:spacing w:val="-27"/>
          <w:sz w:val="18"/>
        </w:rPr>
        <w:t xml:space="preserve"> </w:t>
      </w:r>
      <w:r>
        <w:rPr>
          <w:sz w:val="18"/>
        </w:rPr>
        <w:t>indicated,</w:t>
      </w:r>
      <w:r>
        <w:rPr>
          <w:spacing w:val="-27"/>
          <w:sz w:val="18"/>
        </w:rPr>
        <w:t xml:space="preserve"> </w:t>
      </w:r>
      <w:r>
        <w:rPr>
          <w:sz w:val="18"/>
        </w:rPr>
        <w:t>all</w:t>
      </w:r>
      <w:r>
        <w:rPr>
          <w:spacing w:val="-27"/>
          <w:sz w:val="18"/>
        </w:rPr>
        <w:t xml:space="preserve"> </w:t>
      </w:r>
      <w:r>
        <w:rPr>
          <w:sz w:val="18"/>
        </w:rPr>
        <w:t>Scripture</w:t>
      </w:r>
      <w:r>
        <w:rPr>
          <w:spacing w:val="-27"/>
          <w:sz w:val="18"/>
        </w:rPr>
        <w:t xml:space="preserve"> </w:t>
      </w:r>
      <w:r>
        <w:rPr>
          <w:sz w:val="18"/>
        </w:rPr>
        <w:t>quotations</w:t>
      </w:r>
      <w:r>
        <w:rPr>
          <w:spacing w:val="-27"/>
          <w:sz w:val="18"/>
        </w:rPr>
        <w:t xml:space="preserve"> </w:t>
      </w:r>
      <w:r>
        <w:rPr>
          <w:sz w:val="18"/>
        </w:rPr>
        <w:t>in</w:t>
      </w:r>
      <w:r>
        <w:rPr>
          <w:spacing w:val="-27"/>
          <w:sz w:val="18"/>
        </w:rPr>
        <w:t xml:space="preserve"> </w:t>
      </w:r>
      <w:r>
        <w:rPr>
          <w:sz w:val="18"/>
        </w:rPr>
        <w:t>this</w:t>
      </w:r>
      <w:r>
        <w:rPr>
          <w:spacing w:val="-27"/>
          <w:sz w:val="18"/>
        </w:rPr>
        <w:t xml:space="preserve"> </w:t>
      </w:r>
      <w:r>
        <w:rPr>
          <w:sz w:val="18"/>
        </w:rPr>
        <w:t>chapter</w:t>
      </w:r>
      <w:r>
        <w:rPr>
          <w:spacing w:val="-27"/>
          <w:sz w:val="18"/>
        </w:rPr>
        <w:t xml:space="preserve"> </w:t>
      </w:r>
      <w:r>
        <w:rPr>
          <w:sz w:val="18"/>
        </w:rPr>
        <w:t>are</w:t>
      </w:r>
      <w:r>
        <w:rPr>
          <w:spacing w:val="-27"/>
          <w:sz w:val="18"/>
        </w:rPr>
        <w:t xml:space="preserve"> </w:t>
      </w:r>
      <w:r>
        <w:rPr>
          <w:sz w:val="18"/>
        </w:rPr>
        <w:t>from</w:t>
      </w:r>
      <w:r>
        <w:rPr>
          <w:spacing w:val="-27"/>
          <w:sz w:val="18"/>
        </w:rPr>
        <w:t xml:space="preserve"> </w:t>
      </w:r>
      <w:r>
        <w:rPr>
          <w:spacing w:val="-2"/>
          <w:sz w:val="18"/>
        </w:rPr>
        <w:t xml:space="preserve">the </w:t>
      </w:r>
      <w:r>
        <w:rPr>
          <w:sz w:val="18"/>
        </w:rPr>
        <w:t>Revised</w:t>
      </w:r>
      <w:r>
        <w:rPr>
          <w:spacing w:val="-25"/>
          <w:sz w:val="18"/>
        </w:rPr>
        <w:t xml:space="preserve"> </w:t>
      </w:r>
      <w:r>
        <w:rPr>
          <w:sz w:val="18"/>
        </w:rPr>
        <w:t>Standard</w:t>
      </w:r>
      <w:r>
        <w:rPr>
          <w:spacing w:val="-24"/>
          <w:sz w:val="18"/>
        </w:rPr>
        <w:t xml:space="preserve"> </w:t>
      </w:r>
      <w:r>
        <w:rPr>
          <w:sz w:val="18"/>
        </w:rPr>
        <w:t>Version</w:t>
      </w:r>
      <w:r>
        <w:rPr>
          <w:spacing w:val="-24"/>
          <w:sz w:val="18"/>
        </w:rPr>
        <w:t xml:space="preserve"> </w:t>
      </w:r>
      <w:r>
        <w:rPr>
          <w:sz w:val="18"/>
        </w:rPr>
        <w:t>of</w:t>
      </w:r>
      <w:r>
        <w:rPr>
          <w:spacing w:val="-24"/>
          <w:sz w:val="18"/>
        </w:rPr>
        <w:t xml:space="preserve"> </w:t>
      </w:r>
      <w:r>
        <w:rPr>
          <w:sz w:val="18"/>
        </w:rPr>
        <w:t>the</w:t>
      </w:r>
      <w:r>
        <w:rPr>
          <w:spacing w:val="-25"/>
          <w:sz w:val="18"/>
        </w:rPr>
        <w:t xml:space="preserve"> </w:t>
      </w:r>
      <w:r>
        <w:rPr>
          <w:sz w:val="18"/>
        </w:rPr>
        <w:t>Bible.</w:t>
      </w:r>
      <w:r>
        <w:rPr>
          <w:spacing w:val="-24"/>
          <w:sz w:val="18"/>
        </w:rPr>
        <w:t xml:space="preserve"> </w:t>
      </w:r>
      <w:r>
        <w:rPr>
          <w:sz w:val="18"/>
        </w:rPr>
        <w:t>Italics</w:t>
      </w:r>
      <w:r>
        <w:rPr>
          <w:spacing w:val="-24"/>
          <w:sz w:val="18"/>
        </w:rPr>
        <w:t xml:space="preserve"> </w:t>
      </w:r>
      <w:r>
        <w:rPr>
          <w:sz w:val="18"/>
        </w:rPr>
        <w:t>in</w:t>
      </w:r>
      <w:r>
        <w:rPr>
          <w:spacing w:val="-24"/>
          <w:sz w:val="18"/>
        </w:rPr>
        <w:t xml:space="preserve"> </w:t>
      </w:r>
      <w:r>
        <w:rPr>
          <w:sz w:val="18"/>
        </w:rPr>
        <w:t>Scripture</w:t>
      </w:r>
      <w:r>
        <w:rPr>
          <w:spacing w:val="-24"/>
          <w:sz w:val="18"/>
        </w:rPr>
        <w:t xml:space="preserve"> </w:t>
      </w:r>
      <w:r>
        <w:rPr>
          <w:sz w:val="18"/>
        </w:rPr>
        <w:t>quotations</w:t>
      </w:r>
      <w:r>
        <w:rPr>
          <w:spacing w:val="-25"/>
          <w:sz w:val="18"/>
        </w:rPr>
        <w:t xml:space="preserve"> </w:t>
      </w:r>
      <w:r>
        <w:rPr>
          <w:sz w:val="18"/>
        </w:rPr>
        <w:t>have</w:t>
      </w:r>
      <w:r>
        <w:rPr>
          <w:spacing w:val="-24"/>
          <w:sz w:val="18"/>
        </w:rPr>
        <w:t xml:space="preserve"> </w:t>
      </w:r>
      <w:r>
        <w:rPr>
          <w:sz w:val="18"/>
        </w:rPr>
        <w:t>been added by the author for</w:t>
      </w:r>
      <w:r>
        <w:rPr>
          <w:spacing w:val="-2"/>
          <w:sz w:val="18"/>
        </w:rPr>
        <w:t xml:space="preserve"> </w:t>
      </w:r>
      <w:r>
        <w:rPr>
          <w:sz w:val="18"/>
        </w:rPr>
        <w:t>emphasis.</w:t>
      </w:r>
    </w:p>
    <w:p w:rsidR="00331444" w:rsidRDefault="0071453F">
      <w:pPr>
        <w:pStyle w:val="ListParagraph"/>
        <w:numPr>
          <w:ilvl w:val="0"/>
          <w:numId w:val="24"/>
        </w:numPr>
        <w:tabs>
          <w:tab w:val="left" w:pos="521"/>
        </w:tabs>
        <w:spacing w:line="247" w:lineRule="auto"/>
        <w:ind w:left="519" w:right="418"/>
        <w:jc w:val="both"/>
        <w:rPr>
          <w:sz w:val="18"/>
        </w:rPr>
      </w:pPr>
      <w:r>
        <w:rPr>
          <w:w w:val="95"/>
          <w:sz w:val="18"/>
        </w:rPr>
        <w:t>For</w:t>
      </w:r>
      <w:r>
        <w:rPr>
          <w:spacing w:val="-13"/>
          <w:w w:val="95"/>
          <w:sz w:val="18"/>
        </w:rPr>
        <w:t xml:space="preserve"> </w:t>
      </w:r>
      <w:r>
        <w:rPr>
          <w:w w:val="95"/>
          <w:sz w:val="18"/>
        </w:rPr>
        <w:t>further</w:t>
      </w:r>
      <w:r>
        <w:rPr>
          <w:spacing w:val="-12"/>
          <w:w w:val="95"/>
          <w:sz w:val="18"/>
        </w:rPr>
        <w:t xml:space="preserve"> </w:t>
      </w:r>
      <w:r>
        <w:rPr>
          <w:w w:val="95"/>
          <w:sz w:val="18"/>
        </w:rPr>
        <w:t>discussion,</w:t>
      </w:r>
      <w:r>
        <w:rPr>
          <w:spacing w:val="-13"/>
          <w:w w:val="95"/>
          <w:sz w:val="18"/>
        </w:rPr>
        <w:t xml:space="preserve"> </w:t>
      </w:r>
      <w:r>
        <w:rPr>
          <w:w w:val="95"/>
          <w:sz w:val="18"/>
        </w:rPr>
        <w:t>see</w:t>
      </w:r>
      <w:r>
        <w:rPr>
          <w:spacing w:val="-12"/>
          <w:w w:val="95"/>
          <w:sz w:val="18"/>
        </w:rPr>
        <w:t xml:space="preserve"> </w:t>
      </w:r>
      <w:r>
        <w:rPr>
          <w:w w:val="95"/>
          <w:sz w:val="18"/>
        </w:rPr>
        <w:t>Wayne</w:t>
      </w:r>
      <w:r>
        <w:rPr>
          <w:spacing w:val="-13"/>
          <w:w w:val="95"/>
          <w:sz w:val="18"/>
        </w:rPr>
        <w:t xml:space="preserve"> </w:t>
      </w:r>
      <w:r>
        <w:rPr>
          <w:w w:val="95"/>
          <w:sz w:val="18"/>
        </w:rPr>
        <w:t>Grudem,</w:t>
      </w:r>
      <w:r>
        <w:rPr>
          <w:spacing w:val="-12"/>
          <w:w w:val="95"/>
          <w:sz w:val="18"/>
        </w:rPr>
        <w:t xml:space="preserve"> </w:t>
      </w:r>
      <w:r>
        <w:rPr>
          <w:i/>
          <w:w w:val="95"/>
          <w:sz w:val="18"/>
        </w:rPr>
        <w:t>Systematic</w:t>
      </w:r>
      <w:r>
        <w:rPr>
          <w:i/>
          <w:spacing w:val="-13"/>
          <w:w w:val="95"/>
          <w:sz w:val="18"/>
        </w:rPr>
        <w:t xml:space="preserve"> </w:t>
      </w:r>
      <w:r>
        <w:rPr>
          <w:i/>
          <w:w w:val="95"/>
          <w:sz w:val="18"/>
        </w:rPr>
        <w:t>T</w:t>
      </w:r>
      <w:r>
        <w:rPr>
          <w:i/>
          <w:w w:val="95"/>
          <w:sz w:val="18"/>
        </w:rPr>
        <w:t>heology:</w:t>
      </w:r>
      <w:r>
        <w:rPr>
          <w:i/>
          <w:spacing w:val="-12"/>
          <w:w w:val="95"/>
          <w:sz w:val="18"/>
        </w:rPr>
        <w:t xml:space="preserve"> </w:t>
      </w:r>
      <w:r>
        <w:rPr>
          <w:i/>
          <w:w w:val="95"/>
          <w:sz w:val="18"/>
        </w:rPr>
        <w:t>An</w:t>
      </w:r>
      <w:r>
        <w:rPr>
          <w:i/>
          <w:spacing w:val="-12"/>
          <w:w w:val="95"/>
          <w:sz w:val="18"/>
        </w:rPr>
        <w:t xml:space="preserve"> </w:t>
      </w:r>
      <w:r>
        <w:rPr>
          <w:i/>
          <w:w w:val="95"/>
          <w:sz w:val="18"/>
        </w:rPr>
        <w:t xml:space="preserve">Introduction </w:t>
      </w:r>
      <w:r>
        <w:rPr>
          <w:i/>
          <w:sz w:val="18"/>
        </w:rPr>
        <w:t>to</w:t>
      </w:r>
      <w:r>
        <w:rPr>
          <w:i/>
          <w:spacing w:val="-18"/>
          <w:sz w:val="18"/>
        </w:rPr>
        <w:t xml:space="preserve"> </w:t>
      </w:r>
      <w:r>
        <w:rPr>
          <w:i/>
          <w:sz w:val="18"/>
        </w:rPr>
        <w:t>Biblical</w:t>
      </w:r>
      <w:r>
        <w:rPr>
          <w:i/>
          <w:spacing w:val="-17"/>
          <w:sz w:val="18"/>
        </w:rPr>
        <w:t xml:space="preserve"> </w:t>
      </w:r>
      <w:r>
        <w:rPr>
          <w:i/>
          <w:sz w:val="18"/>
        </w:rPr>
        <w:t>Doctrine</w:t>
      </w:r>
      <w:r>
        <w:rPr>
          <w:i/>
          <w:spacing w:val="-17"/>
          <w:sz w:val="18"/>
        </w:rPr>
        <w:t xml:space="preserve"> </w:t>
      </w:r>
      <w:r>
        <w:rPr>
          <w:sz w:val="18"/>
        </w:rPr>
        <w:t>(Leicester,</w:t>
      </w:r>
      <w:r>
        <w:rPr>
          <w:spacing w:val="-17"/>
          <w:sz w:val="18"/>
        </w:rPr>
        <w:t xml:space="preserve"> </w:t>
      </w:r>
      <w:r>
        <w:rPr>
          <w:sz w:val="18"/>
        </w:rPr>
        <w:t>England:</w:t>
      </w:r>
      <w:r>
        <w:rPr>
          <w:spacing w:val="-17"/>
          <w:sz w:val="18"/>
        </w:rPr>
        <w:t xml:space="preserve"> </w:t>
      </w:r>
      <w:r>
        <w:rPr>
          <w:sz w:val="18"/>
        </w:rPr>
        <w:t>InterVarsity;</w:t>
      </w:r>
      <w:r>
        <w:rPr>
          <w:spacing w:val="-18"/>
          <w:sz w:val="18"/>
        </w:rPr>
        <w:t xml:space="preserve"> </w:t>
      </w:r>
      <w:r>
        <w:rPr>
          <w:sz w:val="18"/>
        </w:rPr>
        <w:t>and</w:t>
      </w:r>
      <w:r>
        <w:rPr>
          <w:spacing w:val="-17"/>
          <w:sz w:val="18"/>
        </w:rPr>
        <w:t xml:space="preserve"> </w:t>
      </w:r>
      <w:r>
        <w:rPr>
          <w:sz w:val="18"/>
        </w:rPr>
        <w:t>Grand</w:t>
      </w:r>
      <w:r>
        <w:rPr>
          <w:spacing w:val="-17"/>
          <w:sz w:val="18"/>
        </w:rPr>
        <w:t xml:space="preserve"> </w:t>
      </w:r>
      <w:r>
        <w:rPr>
          <w:sz w:val="18"/>
        </w:rPr>
        <w:t>Rapids,</w:t>
      </w:r>
      <w:r>
        <w:rPr>
          <w:spacing w:val="-17"/>
          <w:sz w:val="18"/>
        </w:rPr>
        <w:t xml:space="preserve"> </w:t>
      </w:r>
      <w:r>
        <w:rPr>
          <w:sz w:val="18"/>
        </w:rPr>
        <w:t>Mich.: Zondervan, 1994),</w:t>
      </w:r>
      <w:r>
        <w:rPr>
          <w:spacing w:val="1"/>
          <w:sz w:val="18"/>
        </w:rPr>
        <w:t xml:space="preserve"> </w:t>
      </w:r>
      <w:r>
        <w:rPr>
          <w:sz w:val="18"/>
        </w:rPr>
        <w:t>442-450.</w:t>
      </w:r>
    </w:p>
    <w:p w:rsidR="00331444" w:rsidRDefault="0071453F">
      <w:pPr>
        <w:pStyle w:val="ListParagraph"/>
        <w:numPr>
          <w:ilvl w:val="0"/>
          <w:numId w:val="24"/>
        </w:numPr>
        <w:tabs>
          <w:tab w:val="left" w:pos="521"/>
        </w:tabs>
        <w:spacing w:line="247" w:lineRule="auto"/>
        <w:ind w:left="519" w:right="417"/>
        <w:jc w:val="both"/>
        <w:rPr>
          <w:sz w:val="18"/>
        </w:rPr>
      </w:pPr>
      <w:r>
        <w:rPr>
          <w:sz w:val="18"/>
        </w:rPr>
        <w:t>God</w:t>
      </w:r>
      <w:r>
        <w:rPr>
          <w:spacing w:val="-4"/>
          <w:sz w:val="18"/>
        </w:rPr>
        <w:t xml:space="preserve"> </w:t>
      </w:r>
      <w:r>
        <w:rPr>
          <w:sz w:val="18"/>
        </w:rPr>
        <w:t>created</w:t>
      </w:r>
      <w:r>
        <w:rPr>
          <w:spacing w:val="-3"/>
          <w:sz w:val="18"/>
        </w:rPr>
        <w:t xml:space="preserve"> </w:t>
      </w:r>
      <w:r>
        <w:rPr>
          <w:sz w:val="18"/>
        </w:rPr>
        <w:t>us</w:t>
      </w:r>
      <w:r>
        <w:rPr>
          <w:spacing w:val="-3"/>
          <w:sz w:val="18"/>
        </w:rPr>
        <w:t xml:space="preserve"> </w:t>
      </w:r>
      <w:r>
        <w:rPr>
          <w:sz w:val="18"/>
        </w:rPr>
        <w:t>so</w:t>
      </w:r>
      <w:r>
        <w:rPr>
          <w:spacing w:val="-4"/>
          <w:sz w:val="18"/>
        </w:rPr>
        <w:t xml:space="preserve"> </w:t>
      </w:r>
      <w:r>
        <w:rPr>
          <w:sz w:val="18"/>
        </w:rPr>
        <w:t>that</w:t>
      </w:r>
      <w:r>
        <w:rPr>
          <w:spacing w:val="-3"/>
          <w:sz w:val="18"/>
        </w:rPr>
        <w:t xml:space="preserve"> </w:t>
      </w:r>
      <w:r>
        <w:rPr>
          <w:sz w:val="18"/>
        </w:rPr>
        <w:t>our</w:t>
      </w:r>
      <w:r>
        <w:rPr>
          <w:spacing w:val="-3"/>
          <w:sz w:val="18"/>
        </w:rPr>
        <w:t xml:space="preserve"> </w:t>
      </w:r>
      <w:r>
        <w:rPr>
          <w:sz w:val="18"/>
        </w:rPr>
        <w:t>likeness</w:t>
      </w:r>
      <w:r>
        <w:rPr>
          <w:spacing w:val="-4"/>
          <w:sz w:val="18"/>
        </w:rPr>
        <w:t xml:space="preserve"> </w:t>
      </w:r>
      <w:r>
        <w:rPr>
          <w:sz w:val="18"/>
        </w:rPr>
        <w:t>to</w:t>
      </w:r>
      <w:r>
        <w:rPr>
          <w:spacing w:val="-3"/>
          <w:sz w:val="18"/>
        </w:rPr>
        <w:t xml:space="preserve"> </w:t>
      </w:r>
      <w:r>
        <w:rPr>
          <w:sz w:val="18"/>
        </w:rPr>
        <w:t>Him</w:t>
      </w:r>
      <w:r>
        <w:rPr>
          <w:spacing w:val="-3"/>
          <w:sz w:val="18"/>
        </w:rPr>
        <w:t xml:space="preserve"> </w:t>
      </w:r>
      <w:r>
        <w:rPr>
          <w:sz w:val="18"/>
        </w:rPr>
        <w:t>would</w:t>
      </w:r>
      <w:r>
        <w:rPr>
          <w:spacing w:val="-4"/>
          <w:sz w:val="18"/>
        </w:rPr>
        <w:t xml:space="preserve"> </w:t>
      </w:r>
      <w:r>
        <w:rPr>
          <w:sz w:val="18"/>
        </w:rPr>
        <w:t>be</w:t>
      </w:r>
      <w:r>
        <w:rPr>
          <w:spacing w:val="-3"/>
          <w:sz w:val="18"/>
        </w:rPr>
        <w:t xml:space="preserve"> </w:t>
      </w:r>
      <w:r>
        <w:rPr>
          <w:sz w:val="18"/>
        </w:rPr>
        <w:t>seen</w:t>
      </w:r>
      <w:r>
        <w:rPr>
          <w:spacing w:val="-3"/>
          <w:sz w:val="18"/>
        </w:rPr>
        <w:t xml:space="preserve"> </w:t>
      </w:r>
      <w:r>
        <w:rPr>
          <w:sz w:val="18"/>
        </w:rPr>
        <w:t>in</w:t>
      </w:r>
      <w:r>
        <w:rPr>
          <w:spacing w:val="-3"/>
          <w:sz w:val="18"/>
        </w:rPr>
        <w:t xml:space="preserve"> </w:t>
      </w:r>
      <w:r>
        <w:rPr>
          <w:sz w:val="18"/>
        </w:rPr>
        <w:t>our</w:t>
      </w:r>
      <w:r>
        <w:rPr>
          <w:spacing w:val="-4"/>
          <w:sz w:val="18"/>
        </w:rPr>
        <w:t xml:space="preserve"> </w:t>
      </w:r>
      <w:r>
        <w:rPr>
          <w:sz w:val="18"/>
        </w:rPr>
        <w:t>moral</w:t>
      </w:r>
      <w:r>
        <w:rPr>
          <w:spacing w:val="-3"/>
          <w:sz w:val="18"/>
        </w:rPr>
        <w:t xml:space="preserve"> </w:t>
      </w:r>
      <w:r>
        <w:rPr>
          <w:sz w:val="18"/>
        </w:rPr>
        <w:t>judg- ment</w:t>
      </w:r>
      <w:r>
        <w:rPr>
          <w:spacing w:val="-10"/>
          <w:sz w:val="18"/>
        </w:rPr>
        <w:t xml:space="preserve"> </w:t>
      </w:r>
      <w:r>
        <w:rPr>
          <w:sz w:val="18"/>
        </w:rPr>
        <w:t>and</w:t>
      </w:r>
      <w:r>
        <w:rPr>
          <w:spacing w:val="-10"/>
          <w:sz w:val="18"/>
        </w:rPr>
        <w:t xml:space="preserve"> </w:t>
      </w:r>
      <w:r>
        <w:rPr>
          <w:sz w:val="18"/>
        </w:rPr>
        <w:t>actions,</w:t>
      </w:r>
      <w:r>
        <w:rPr>
          <w:spacing w:val="-10"/>
          <w:sz w:val="18"/>
        </w:rPr>
        <w:t xml:space="preserve"> </w:t>
      </w:r>
      <w:r>
        <w:rPr>
          <w:sz w:val="18"/>
        </w:rPr>
        <w:t>in</w:t>
      </w:r>
      <w:r>
        <w:rPr>
          <w:spacing w:val="-10"/>
          <w:sz w:val="18"/>
        </w:rPr>
        <w:t xml:space="preserve"> </w:t>
      </w:r>
      <w:r>
        <w:rPr>
          <w:sz w:val="18"/>
        </w:rPr>
        <w:t>our</w:t>
      </w:r>
      <w:r>
        <w:rPr>
          <w:spacing w:val="-10"/>
          <w:sz w:val="18"/>
        </w:rPr>
        <w:t xml:space="preserve"> </w:t>
      </w:r>
      <w:r>
        <w:rPr>
          <w:sz w:val="18"/>
        </w:rPr>
        <w:t>spiritual</w:t>
      </w:r>
      <w:r>
        <w:rPr>
          <w:spacing w:val="-10"/>
          <w:sz w:val="18"/>
        </w:rPr>
        <w:t xml:space="preserve"> </w:t>
      </w:r>
      <w:r>
        <w:rPr>
          <w:sz w:val="18"/>
        </w:rPr>
        <w:t>life</w:t>
      </w:r>
      <w:r>
        <w:rPr>
          <w:spacing w:val="-10"/>
          <w:sz w:val="18"/>
        </w:rPr>
        <w:t xml:space="preserve"> </w:t>
      </w:r>
      <w:r>
        <w:rPr>
          <w:sz w:val="18"/>
        </w:rPr>
        <w:t>and</w:t>
      </w:r>
      <w:r>
        <w:rPr>
          <w:spacing w:val="-10"/>
          <w:sz w:val="18"/>
        </w:rPr>
        <w:t xml:space="preserve"> </w:t>
      </w:r>
      <w:r>
        <w:rPr>
          <w:sz w:val="18"/>
        </w:rPr>
        <w:t>ability</w:t>
      </w:r>
      <w:r>
        <w:rPr>
          <w:spacing w:val="-10"/>
          <w:sz w:val="18"/>
        </w:rPr>
        <w:t xml:space="preserve"> </w:t>
      </w:r>
      <w:r>
        <w:rPr>
          <w:sz w:val="18"/>
        </w:rPr>
        <w:t>to</w:t>
      </w:r>
      <w:r>
        <w:rPr>
          <w:spacing w:val="-10"/>
          <w:sz w:val="18"/>
        </w:rPr>
        <w:t xml:space="preserve"> </w:t>
      </w:r>
      <w:r>
        <w:rPr>
          <w:sz w:val="18"/>
        </w:rPr>
        <w:t>relate</w:t>
      </w:r>
      <w:r>
        <w:rPr>
          <w:spacing w:val="-10"/>
          <w:sz w:val="18"/>
        </w:rPr>
        <w:t xml:space="preserve"> </w:t>
      </w:r>
      <w:r>
        <w:rPr>
          <w:sz w:val="18"/>
        </w:rPr>
        <w:t>to</w:t>
      </w:r>
      <w:r>
        <w:rPr>
          <w:spacing w:val="-10"/>
          <w:sz w:val="18"/>
        </w:rPr>
        <w:t xml:space="preserve"> </w:t>
      </w:r>
      <w:r>
        <w:rPr>
          <w:sz w:val="18"/>
        </w:rPr>
        <w:t>God</w:t>
      </w:r>
      <w:r>
        <w:rPr>
          <w:spacing w:val="-10"/>
          <w:sz w:val="18"/>
        </w:rPr>
        <w:t xml:space="preserve"> </w:t>
      </w:r>
      <w:r>
        <w:rPr>
          <w:sz w:val="18"/>
        </w:rPr>
        <w:t>who</w:t>
      </w:r>
      <w:r>
        <w:rPr>
          <w:spacing w:val="-10"/>
          <w:sz w:val="18"/>
        </w:rPr>
        <w:t xml:space="preserve"> </w:t>
      </w:r>
      <w:r>
        <w:rPr>
          <w:sz w:val="18"/>
        </w:rPr>
        <w:t>is</w:t>
      </w:r>
      <w:r>
        <w:rPr>
          <w:spacing w:val="-10"/>
          <w:sz w:val="18"/>
        </w:rPr>
        <w:t xml:space="preserve"> </w:t>
      </w:r>
      <w:r>
        <w:rPr>
          <w:sz w:val="18"/>
        </w:rPr>
        <w:t>spirit, in</w:t>
      </w:r>
      <w:r>
        <w:rPr>
          <w:spacing w:val="-16"/>
          <w:sz w:val="18"/>
        </w:rPr>
        <w:t xml:space="preserve"> </w:t>
      </w:r>
      <w:r>
        <w:rPr>
          <w:sz w:val="18"/>
        </w:rPr>
        <w:t>our</w:t>
      </w:r>
      <w:r>
        <w:rPr>
          <w:spacing w:val="-16"/>
          <w:sz w:val="18"/>
        </w:rPr>
        <w:t xml:space="preserve"> </w:t>
      </w:r>
      <w:r>
        <w:rPr>
          <w:sz w:val="18"/>
        </w:rPr>
        <w:t>reasoning</w:t>
      </w:r>
      <w:r>
        <w:rPr>
          <w:spacing w:val="-16"/>
          <w:sz w:val="18"/>
        </w:rPr>
        <w:t xml:space="preserve"> </w:t>
      </w:r>
      <w:r>
        <w:rPr>
          <w:sz w:val="18"/>
        </w:rPr>
        <w:t>ability,</w:t>
      </w:r>
      <w:r>
        <w:rPr>
          <w:spacing w:val="-16"/>
          <w:sz w:val="18"/>
        </w:rPr>
        <w:t xml:space="preserve"> </w:t>
      </w:r>
      <w:r>
        <w:rPr>
          <w:sz w:val="18"/>
        </w:rPr>
        <w:t>our</w:t>
      </w:r>
      <w:r>
        <w:rPr>
          <w:spacing w:val="-16"/>
          <w:sz w:val="18"/>
        </w:rPr>
        <w:t xml:space="preserve"> </w:t>
      </w:r>
      <w:r>
        <w:rPr>
          <w:sz w:val="18"/>
        </w:rPr>
        <w:t>use</w:t>
      </w:r>
      <w:r>
        <w:rPr>
          <w:spacing w:val="-16"/>
          <w:sz w:val="18"/>
        </w:rPr>
        <w:t xml:space="preserve"> </w:t>
      </w:r>
      <w:r>
        <w:rPr>
          <w:sz w:val="18"/>
        </w:rPr>
        <w:t>of</w:t>
      </w:r>
      <w:r>
        <w:rPr>
          <w:spacing w:val="-16"/>
          <w:sz w:val="18"/>
        </w:rPr>
        <w:t xml:space="preserve"> </w:t>
      </w:r>
      <w:r>
        <w:rPr>
          <w:sz w:val="18"/>
        </w:rPr>
        <w:t>language,</w:t>
      </w:r>
      <w:r>
        <w:rPr>
          <w:spacing w:val="-16"/>
          <w:sz w:val="18"/>
        </w:rPr>
        <w:t xml:space="preserve"> </w:t>
      </w:r>
      <w:r>
        <w:rPr>
          <w:sz w:val="18"/>
        </w:rPr>
        <w:t>our</w:t>
      </w:r>
      <w:r>
        <w:rPr>
          <w:spacing w:val="-16"/>
          <w:sz w:val="18"/>
        </w:rPr>
        <w:t xml:space="preserve"> </w:t>
      </w:r>
      <w:r>
        <w:rPr>
          <w:sz w:val="18"/>
        </w:rPr>
        <w:t>awareness</w:t>
      </w:r>
      <w:r>
        <w:rPr>
          <w:spacing w:val="-16"/>
          <w:sz w:val="18"/>
        </w:rPr>
        <w:t xml:space="preserve"> </w:t>
      </w:r>
      <w:r>
        <w:rPr>
          <w:sz w:val="18"/>
        </w:rPr>
        <w:t>of</w:t>
      </w:r>
      <w:r>
        <w:rPr>
          <w:spacing w:val="-16"/>
          <w:sz w:val="18"/>
        </w:rPr>
        <w:t xml:space="preserve"> </w:t>
      </w:r>
      <w:r>
        <w:rPr>
          <w:sz w:val="18"/>
        </w:rPr>
        <w:t>the</w:t>
      </w:r>
      <w:r>
        <w:rPr>
          <w:spacing w:val="-16"/>
          <w:sz w:val="18"/>
        </w:rPr>
        <w:t xml:space="preserve"> </w:t>
      </w:r>
      <w:r>
        <w:rPr>
          <w:sz w:val="18"/>
        </w:rPr>
        <w:t>distant</w:t>
      </w:r>
      <w:r>
        <w:rPr>
          <w:spacing w:val="-16"/>
          <w:sz w:val="18"/>
        </w:rPr>
        <w:t xml:space="preserve"> </w:t>
      </w:r>
      <w:r>
        <w:rPr>
          <w:spacing w:val="-4"/>
          <w:sz w:val="18"/>
        </w:rPr>
        <w:t xml:space="preserve">past </w:t>
      </w:r>
      <w:r>
        <w:rPr>
          <w:sz w:val="18"/>
        </w:rPr>
        <w:t>and</w:t>
      </w:r>
      <w:r>
        <w:rPr>
          <w:spacing w:val="9"/>
          <w:sz w:val="18"/>
        </w:rPr>
        <w:t xml:space="preserve"> </w:t>
      </w:r>
      <w:r>
        <w:rPr>
          <w:sz w:val="18"/>
        </w:rPr>
        <w:t>future,</w:t>
      </w:r>
      <w:r>
        <w:rPr>
          <w:spacing w:val="9"/>
          <w:sz w:val="18"/>
        </w:rPr>
        <w:t xml:space="preserve"> </w:t>
      </w:r>
      <w:r>
        <w:rPr>
          <w:sz w:val="18"/>
        </w:rPr>
        <w:t>our</w:t>
      </w:r>
      <w:r>
        <w:rPr>
          <w:spacing w:val="10"/>
          <w:sz w:val="18"/>
        </w:rPr>
        <w:t xml:space="preserve"> </w:t>
      </w:r>
      <w:r>
        <w:rPr>
          <w:sz w:val="18"/>
        </w:rPr>
        <w:t>creativity,</w:t>
      </w:r>
      <w:r>
        <w:rPr>
          <w:spacing w:val="9"/>
          <w:sz w:val="18"/>
        </w:rPr>
        <w:t xml:space="preserve"> </w:t>
      </w:r>
      <w:r>
        <w:rPr>
          <w:sz w:val="18"/>
        </w:rPr>
        <w:t>the</w:t>
      </w:r>
      <w:r>
        <w:rPr>
          <w:spacing w:val="9"/>
          <w:sz w:val="18"/>
        </w:rPr>
        <w:t xml:space="preserve"> </w:t>
      </w:r>
      <w:r>
        <w:rPr>
          <w:sz w:val="18"/>
        </w:rPr>
        <w:t>complexity</w:t>
      </w:r>
      <w:r>
        <w:rPr>
          <w:spacing w:val="10"/>
          <w:sz w:val="18"/>
        </w:rPr>
        <w:t xml:space="preserve"> </w:t>
      </w:r>
      <w:r>
        <w:rPr>
          <w:sz w:val="18"/>
        </w:rPr>
        <w:t>and</w:t>
      </w:r>
      <w:r>
        <w:rPr>
          <w:spacing w:val="9"/>
          <w:sz w:val="18"/>
        </w:rPr>
        <w:t xml:space="preserve"> </w:t>
      </w:r>
      <w:r>
        <w:rPr>
          <w:sz w:val="18"/>
        </w:rPr>
        <w:t>variety</w:t>
      </w:r>
      <w:r>
        <w:rPr>
          <w:spacing w:val="9"/>
          <w:sz w:val="18"/>
        </w:rPr>
        <w:t xml:space="preserve"> </w:t>
      </w:r>
      <w:r>
        <w:rPr>
          <w:sz w:val="18"/>
        </w:rPr>
        <w:t>of</w:t>
      </w:r>
      <w:r>
        <w:rPr>
          <w:spacing w:val="10"/>
          <w:sz w:val="18"/>
        </w:rPr>
        <w:t xml:space="preserve"> </w:t>
      </w:r>
      <w:r>
        <w:rPr>
          <w:sz w:val="18"/>
        </w:rPr>
        <w:t>our</w:t>
      </w:r>
      <w:r>
        <w:rPr>
          <w:spacing w:val="9"/>
          <w:sz w:val="18"/>
        </w:rPr>
        <w:t xml:space="preserve"> </w:t>
      </w:r>
      <w:r>
        <w:rPr>
          <w:sz w:val="18"/>
        </w:rPr>
        <w:t>emotions,</w:t>
      </w:r>
      <w:r>
        <w:rPr>
          <w:spacing w:val="9"/>
          <w:sz w:val="18"/>
        </w:rPr>
        <w:t xml:space="preserve"> </w:t>
      </w:r>
      <w:r>
        <w:rPr>
          <w:sz w:val="18"/>
        </w:rPr>
        <w:t>the</w:t>
      </w:r>
    </w:p>
    <w:p w:rsidR="00331444" w:rsidRDefault="00331444">
      <w:pPr>
        <w:spacing w:line="247" w:lineRule="auto"/>
        <w:jc w:val="both"/>
        <w:rPr>
          <w:sz w:val="18"/>
        </w:rPr>
        <w:sectPr w:rsidR="00331444">
          <w:pgSz w:w="7920" w:h="12240"/>
          <w:pgMar w:top="920" w:right="740" w:bottom="280" w:left="720" w:header="719" w:footer="0" w:gutter="0"/>
          <w:cols w:space="720"/>
        </w:sectPr>
      </w:pPr>
    </w:p>
    <w:p w:rsidR="00331444" w:rsidRDefault="00331444">
      <w:pPr>
        <w:pStyle w:val="BodyText"/>
        <w:jc w:val="left"/>
        <w:rPr>
          <w:sz w:val="21"/>
        </w:rPr>
      </w:pPr>
    </w:p>
    <w:p w:rsidR="00331444" w:rsidRDefault="0071453F">
      <w:pPr>
        <w:spacing w:before="62" w:line="242" w:lineRule="auto"/>
        <w:ind w:left="800" w:right="137"/>
        <w:jc w:val="both"/>
        <w:rPr>
          <w:sz w:val="18"/>
        </w:rPr>
      </w:pPr>
      <w:r>
        <w:rPr>
          <w:sz w:val="18"/>
        </w:rPr>
        <w:t>depth</w:t>
      </w:r>
      <w:r>
        <w:rPr>
          <w:spacing w:val="-12"/>
          <w:sz w:val="18"/>
        </w:rPr>
        <w:t xml:space="preserve"> </w:t>
      </w:r>
      <w:r>
        <w:rPr>
          <w:sz w:val="18"/>
        </w:rPr>
        <w:t>of</w:t>
      </w:r>
      <w:r>
        <w:rPr>
          <w:spacing w:val="-12"/>
          <w:sz w:val="18"/>
        </w:rPr>
        <w:t xml:space="preserve"> </w:t>
      </w:r>
      <w:r>
        <w:rPr>
          <w:sz w:val="18"/>
        </w:rPr>
        <w:t>our</w:t>
      </w:r>
      <w:r>
        <w:rPr>
          <w:spacing w:val="-12"/>
          <w:sz w:val="18"/>
        </w:rPr>
        <w:t xml:space="preserve"> </w:t>
      </w:r>
      <w:r>
        <w:rPr>
          <w:sz w:val="18"/>
        </w:rPr>
        <w:t>interpersonal</w:t>
      </w:r>
      <w:r>
        <w:rPr>
          <w:spacing w:val="-12"/>
          <w:sz w:val="18"/>
        </w:rPr>
        <w:t xml:space="preserve"> </w:t>
      </w:r>
      <w:r>
        <w:rPr>
          <w:sz w:val="18"/>
        </w:rPr>
        <w:t>relationships,</w:t>
      </w:r>
      <w:r>
        <w:rPr>
          <w:spacing w:val="-11"/>
          <w:sz w:val="18"/>
        </w:rPr>
        <w:t xml:space="preserve"> </w:t>
      </w:r>
      <w:r>
        <w:rPr>
          <w:sz w:val="18"/>
        </w:rPr>
        <w:t>our</w:t>
      </w:r>
      <w:r>
        <w:rPr>
          <w:spacing w:val="-12"/>
          <w:sz w:val="18"/>
        </w:rPr>
        <w:t xml:space="preserve"> </w:t>
      </w:r>
      <w:r>
        <w:rPr>
          <w:sz w:val="18"/>
        </w:rPr>
        <w:t>equality</w:t>
      </w:r>
      <w:r>
        <w:rPr>
          <w:spacing w:val="-12"/>
          <w:sz w:val="18"/>
        </w:rPr>
        <w:t xml:space="preserve"> </w:t>
      </w:r>
      <w:r>
        <w:rPr>
          <w:sz w:val="18"/>
        </w:rPr>
        <w:t>and</w:t>
      </w:r>
      <w:r>
        <w:rPr>
          <w:spacing w:val="-12"/>
          <w:sz w:val="18"/>
        </w:rPr>
        <w:t xml:space="preserve"> </w:t>
      </w:r>
      <w:r>
        <w:rPr>
          <w:sz w:val="18"/>
        </w:rPr>
        <w:t>differences</w:t>
      </w:r>
      <w:r>
        <w:rPr>
          <w:spacing w:val="-12"/>
          <w:sz w:val="18"/>
        </w:rPr>
        <w:t xml:space="preserve"> </w:t>
      </w:r>
      <w:r>
        <w:rPr>
          <w:sz w:val="18"/>
        </w:rPr>
        <w:t>in</w:t>
      </w:r>
      <w:r>
        <w:rPr>
          <w:spacing w:val="-11"/>
          <w:sz w:val="18"/>
        </w:rPr>
        <w:t xml:space="preserve"> </w:t>
      </w:r>
      <w:r>
        <w:rPr>
          <w:sz w:val="18"/>
        </w:rPr>
        <w:t>mar- riage</w:t>
      </w:r>
      <w:r>
        <w:rPr>
          <w:spacing w:val="-14"/>
          <w:sz w:val="18"/>
        </w:rPr>
        <w:t xml:space="preserve"> </w:t>
      </w:r>
      <w:r>
        <w:rPr>
          <w:sz w:val="18"/>
        </w:rPr>
        <w:t>and</w:t>
      </w:r>
      <w:r>
        <w:rPr>
          <w:spacing w:val="-13"/>
          <w:sz w:val="18"/>
        </w:rPr>
        <w:t xml:space="preserve"> </w:t>
      </w:r>
      <w:r>
        <w:rPr>
          <w:sz w:val="18"/>
        </w:rPr>
        <w:t>other</w:t>
      </w:r>
      <w:r>
        <w:rPr>
          <w:spacing w:val="-13"/>
          <w:sz w:val="18"/>
        </w:rPr>
        <w:t xml:space="preserve"> </w:t>
      </w:r>
      <w:r>
        <w:rPr>
          <w:sz w:val="18"/>
        </w:rPr>
        <w:t>interpersonal</w:t>
      </w:r>
      <w:r>
        <w:rPr>
          <w:spacing w:val="-13"/>
          <w:sz w:val="18"/>
        </w:rPr>
        <w:t xml:space="preserve"> </w:t>
      </w:r>
      <w:r>
        <w:rPr>
          <w:sz w:val="18"/>
        </w:rPr>
        <w:t>relationships,</w:t>
      </w:r>
      <w:r>
        <w:rPr>
          <w:spacing w:val="-13"/>
          <w:sz w:val="18"/>
        </w:rPr>
        <w:t xml:space="preserve"> </w:t>
      </w:r>
      <w:r>
        <w:rPr>
          <w:sz w:val="18"/>
        </w:rPr>
        <w:t>our</w:t>
      </w:r>
      <w:r>
        <w:rPr>
          <w:spacing w:val="-13"/>
          <w:sz w:val="18"/>
        </w:rPr>
        <w:t xml:space="preserve"> </w:t>
      </w:r>
      <w:r>
        <w:rPr>
          <w:sz w:val="18"/>
        </w:rPr>
        <w:t>rule</w:t>
      </w:r>
      <w:r>
        <w:rPr>
          <w:spacing w:val="-13"/>
          <w:sz w:val="18"/>
        </w:rPr>
        <w:t xml:space="preserve"> </w:t>
      </w:r>
      <w:r>
        <w:rPr>
          <w:sz w:val="18"/>
        </w:rPr>
        <w:t>over</w:t>
      </w:r>
      <w:r>
        <w:rPr>
          <w:spacing w:val="-13"/>
          <w:sz w:val="18"/>
        </w:rPr>
        <w:t xml:space="preserve"> </w:t>
      </w:r>
      <w:r>
        <w:rPr>
          <w:sz w:val="18"/>
        </w:rPr>
        <w:t>the</w:t>
      </w:r>
      <w:r>
        <w:rPr>
          <w:spacing w:val="-13"/>
          <w:sz w:val="18"/>
        </w:rPr>
        <w:t xml:space="preserve"> </w:t>
      </w:r>
      <w:r>
        <w:rPr>
          <w:sz w:val="18"/>
        </w:rPr>
        <w:t>rest</w:t>
      </w:r>
      <w:r>
        <w:rPr>
          <w:spacing w:val="-13"/>
          <w:sz w:val="18"/>
        </w:rPr>
        <w:t xml:space="preserve"> </w:t>
      </w:r>
      <w:r>
        <w:rPr>
          <w:sz w:val="18"/>
        </w:rPr>
        <w:t>of</w:t>
      </w:r>
      <w:r>
        <w:rPr>
          <w:spacing w:val="-13"/>
          <w:sz w:val="18"/>
        </w:rPr>
        <w:t xml:space="preserve"> </w:t>
      </w:r>
      <w:r>
        <w:rPr>
          <w:sz w:val="18"/>
        </w:rPr>
        <w:t>creation, and</w:t>
      </w:r>
      <w:r>
        <w:rPr>
          <w:spacing w:val="-16"/>
          <w:sz w:val="18"/>
        </w:rPr>
        <w:t xml:space="preserve"> </w:t>
      </w:r>
      <w:r>
        <w:rPr>
          <w:sz w:val="18"/>
        </w:rPr>
        <w:t>in</w:t>
      </w:r>
      <w:r>
        <w:rPr>
          <w:spacing w:val="-16"/>
          <w:sz w:val="18"/>
        </w:rPr>
        <w:t xml:space="preserve"> </w:t>
      </w:r>
      <w:r>
        <w:rPr>
          <w:sz w:val="18"/>
        </w:rPr>
        <w:t>other</w:t>
      </w:r>
      <w:r>
        <w:rPr>
          <w:spacing w:val="-15"/>
          <w:sz w:val="18"/>
        </w:rPr>
        <w:t xml:space="preserve"> </w:t>
      </w:r>
      <w:r>
        <w:rPr>
          <w:sz w:val="18"/>
        </w:rPr>
        <w:t>ways.</w:t>
      </w:r>
      <w:r>
        <w:rPr>
          <w:spacing w:val="-16"/>
          <w:sz w:val="18"/>
        </w:rPr>
        <w:t xml:space="preserve"> </w:t>
      </w:r>
      <w:r>
        <w:rPr>
          <w:sz w:val="18"/>
        </w:rPr>
        <w:t>All</w:t>
      </w:r>
      <w:r>
        <w:rPr>
          <w:spacing w:val="-15"/>
          <w:sz w:val="18"/>
        </w:rPr>
        <w:t xml:space="preserve"> </w:t>
      </w:r>
      <w:r>
        <w:rPr>
          <w:sz w:val="18"/>
        </w:rPr>
        <w:t>of</w:t>
      </w:r>
      <w:r>
        <w:rPr>
          <w:spacing w:val="-16"/>
          <w:sz w:val="18"/>
        </w:rPr>
        <w:t xml:space="preserve"> </w:t>
      </w:r>
      <w:r>
        <w:rPr>
          <w:sz w:val="18"/>
        </w:rPr>
        <w:t>these</w:t>
      </w:r>
      <w:r>
        <w:rPr>
          <w:spacing w:val="-15"/>
          <w:sz w:val="18"/>
        </w:rPr>
        <w:t xml:space="preserve"> </w:t>
      </w:r>
      <w:r>
        <w:rPr>
          <w:sz w:val="18"/>
        </w:rPr>
        <w:t>aspects</w:t>
      </w:r>
      <w:r>
        <w:rPr>
          <w:spacing w:val="-16"/>
          <w:sz w:val="18"/>
        </w:rPr>
        <w:t xml:space="preserve"> </w:t>
      </w:r>
      <w:r>
        <w:rPr>
          <w:sz w:val="18"/>
        </w:rPr>
        <w:t>are</w:t>
      </w:r>
      <w:r>
        <w:rPr>
          <w:spacing w:val="-15"/>
          <w:sz w:val="18"/>
        </w:rPr>
        <w:t xml:space="preserve"> </w:t>
      </w:r>
      <w:r>
        <w:rPr>
          <w:sz w:val="18"/>
        </w:rPr>
        <w:t>distorted</w:t>
      </w:r>
      <w:r>
        <w:rPr>
          <w:spacing w:val="-16"/>
          <w:sz w:val="18"/>
        </w:rPr>
        <w:t xml:space="preserve"> </w:t>
      </w:r>
      <w:r>
        <w:rPr>
          <w:sz w:val="18"/>
        </w:rPr>
        <w:t>by</w:t>
      </w:r>
      <w:r>
        <w:rPr>
          <w:spacing w:val="-15"/>
          <w:sz w:val="18"/>
        </w:rPr>
        <w:t xml:space="preserve"> </w:t>
      </w:r>
      <w:r>
        <w:rPr>
          <w:sz w:val="18"/>
        </w:rPr>
        <w:t>sin</w:t>
      </w:r>
      <w:r>
        <w:rPr>
          <w:spacing w:val="-16"/>
          <w:sz w:val="18"/>
        </w:rPr>
        <w:t xml:space="preserve"> </w:t>
      </w:r>
      <w:r>
        <w:rPr>
          <w:sz w:val="18"/>
        </w:rPr>
        <w:t>and</w:t>
      </w:r>
      <w:r>
        <w:rPr>
          <w:spacing w:val="-15"/>
          <w:sz w:val="18"/>
        </w:rPr>
        <w:t xml:space="preserve"> </w:t>
      </w:r>
      <w:r>
        <w:rPr>
          <w:sz w:val="18"/>
        </w:rPr>
        <w:t>manifest</w:t>
      </w:r>
      <w:r>
        <w:rPr>
          <w:spacing w:val="-16"/>
          <w:sz w:val="18"/>
        </w:rPr>
        <w:t xml:space="preserve"> </w:t>
      </w:r>
      <w:r>
        <w:rPr>
          <w:sz w:val="18"/>
        </w:rPr>
        <w:t>them- selves</w:t>
      </w:r>
      <w:r>
        <w:rPr>
          <w:spacing w:val="-8"/>
          <w:sz w:val="18"/>
        </w:rPr>
        <w:t xml:space="preserve"> </w:t>
      </w:r>
      <w:r>
        <w:rPr>
          <w:sz w:val="18"/>
        </w:rPr>
        <w:t>in</w:t>
      </w:r>
      <w:r>
        <w:rPr>
          <w:spacing w:val="-8"/>
          <w:sz w:val="18"/>
        </w:rPr>
        <w:t xml:space="preserve"> </w:t>
      </w:r>
      <w:r>
        <w:rPr>
          <w:sz w:val="18"/>
        </w:rPr>
        <w:t>ways</w:t>
      </w:r>
      <w:r>
        <w:rPr>
          <w:spacing w:val="-8"/>
          <w:sz w:val="18"/>
        </w:rPr>
        <w:t xml:space="preserve"> </w:t>
      </w:r>
      <w:r>
        <w:rPr>
          <w:sz w:val="18"/>
        </w:rPr>
        <w:t>that</w:t>
      </w:r>
      <w:r>
        <w:rPr>
          <w:spacing w:val="-8"/>
          <w:sz w:val="18"/>
        </w:rPr>
        <w:t xml:space="preserve"> </w:t>
      </w:r>
      <w:r>
        <w:rPr>
          <w:sz w:val="18"/>
        </w:rPr>
        <w:t>are</w:t>
      </w:r>
      <w:r>
        <w:rPr>
          <w:spacing w:val="-8"/>
          <w:sz w:val="18"/>
        </w:rPr>
        <w:t xml:space="preserve"> </w:t>
      </w:r>
      <w:r>
        <w:rPr>
          <w:i/>
          <w:sz w:val="18"/>
        </w:rPr>
        <w:t>unlike</w:t>
      </w:r>
      <w:r>
        <w:rPr>
          <w:i/>
          <w:spacing w:val="-8"/>
          <w:sz w:val="18"/>
        </w:rPr>
        <w:t xml:space="preserve"> </w:t>
      </w:r>
      <w:r>
        <w:rPr>
          <w:sz w:val="18"/>
        </w:rPr>
        <w:t>God</w:t>
      </w:r>
      <w:r>
        <w:rPr>
          <w:spacing w:val="-8"/>
          <w:sz w:val="18"/>
        </w:rPr>
        <w:t xml:space="preserve"> </w:t>
      </w:r>
      <w:r>
        <w:rPr>
          <w:sz w:val="18"/>
        </w:rPr>
        <w:t>and</w:t>
      </w:r>
      <w:r>
        <w:rPr>
          <w:spacing w:val="-8"/>
          <w:sz w:val="18"/>
        </w:rPr>
        <w:t xml:space="preserve"> </w:t>
      </w:r>
      <w:r>
        <w:rPr>
          <w:sz w:val="18"/>
        </w:rPr>
        <w:t>are</w:t>
      </w:r>
      <w:r>
        <w:rPr>
          <w:spacing w:val="-8"/>
          <w:sz w:val="18"/>
        </w:rPr>
        <w:t xml:space="preserve"> </w:t>
      </w:r>
      <w:r>
        <w:rPr>
          <w:sz w:val="18"/>
        </w:rPr>
        <w:t>displeasing</w:t>
      </w:r>
      <w:r>
        <w:rPr>
          <w:spacing w:val="-8"/>
          <w:sz w:val="18"/>
        </w:rPr>
        <w:t xml:space="preserve"> </w:t>
      </w:r>
      <w:r>
        <w:rPr>
          <w:sz w:val="18"/>
        </w:rPr>
        <w:t>to</w:t>
      </w:r>
      <w:r>
        <w:rPr>
          <w:spacing w:val="-8"/>
          <w:sz w:val="18"/>
        </w:rPr>
        <w:t xml:space="preserve"> </w:t>
      </w:r>
      <w:r>
        <w:rPr>
          <w:sz w:val="18"/>
        </w:rPr>
        <w:t>Him,</w:t>
      </w:r>
      <w:r>
        <w:rPr>
          <w:spacing w:val="-8"/>
          <w:sz w:val="18"/>
        </w:rPr>
        <w:t xml:space="preserve"> </w:t>
      </w:r>
      <w:r>
        <w:rPr>
          <w:sz w:val="18"/>
        </w:rPr>
        <w:t>but</w:t>
      </w:r>
      <w:r>
        <w:rPr>
          <w:spacing w:val="-8"/>
          <w:sz w:val="18"/>
        </w:rPr>
        <w:t xml:space="preserve"> </w:t>
      </w:r>
      <w:r>
        <w:rPr>
          <w:sz w:val="18"/>
        </w:rPr>
        <w:t>all</w:t>
      </w:r>
      <w:r>
        <w:rPr>
          <w:spacing w:val="-8"/>
          <w:sz w:val="18"/>
        </w:rPr>
        <w:t xml:space="preserve"> </w:t>
      </w:r>
      <w:r>
        <w:rPr>
          <w:sz w:val="18"/>
        </w:rPr>
        <w:t>of</w:t>
      </w:r>
      <w:r>
        <w:rPr>
          <w:spacing w:val="-8"/>
          <w:sz w:val="18"/>
        </w:rPr>
        <w:t xml:space="preserve"> </w:t>
      </w:r>
      <w:r>
        <w:rPr>
          <w:sz w:val="18"/>
        </w:rPr>
        <w:t>these areas</w:t>
      </w:r>
      <w:r>
        <w:rPr>
          <w:spacing w:val="-19"/>
          <w:sz w:val="18"/>
        </w:rPr>
        <w:t xml:space="preserve"> </w:t>
      </w:r>
      <w:r>
        <w:rPr>
          <w:sz w:val="18"/>
        </w:rPr>
        <w:t>of</w:t>
      </w:r>
      <w:r>
        <w:rPr>
          <w:spacing w:val="-19"/>
          <w:sz w:val="18"/>
        </w:rPr>
        <w:t xml:space="preserve"> </w:t>
      </w:r>
      <w:r>
        <w:rPr>
          <w:sz w:val="18"/>
        </w:rPr>
        <w:t>our</w:t>
      </w:r>
      <w:r>
        <w:rPr>
          <w:spacing w:val="-19"/>
          <w:sz w:val="18"/>
        </w:rPr>
        <w:t xml:space="preserve"> </w:t>
      </w:r>
      <w:r>
        <w:rPr>
          <w:sz w:val="18"/>
        </w:rPr>
        <w:t>lives</w:t>
      </w:r>
      <w:r>
        <w:rPr>
          <w:spacing w:val="-19"/>
          <w:sz w:val="18"/>
        </w:rPr>
        <w:t xml:space="preserve"> </w:t>
      </w:r>
      <w:r>
        <w:rPr>
          <w:sz w:val="18"/>
        </w:rPr>
        <w:t>are</w:t>
      </w:r>
      <w:r>
        <w:rPr>
          <w:spacing w:val="-18"/>
          <w:sz w:val="18"/>
        </w:rPr>
        <w:t xml:space="preserve"> </w:t>
      </w:r>
      <w:r>
        <w:rPr>
          <w:sz w:val="18"/>
        </w:rPr>
        <w:t>also</w:t>
      </w:r>
      <w:r>
        <w:rPr>
          <w:spacing w:val="-19"/>
          <w:sz w:val="18"/>
        </w:rPr>
        <w:t xml:space="preserve"> </w:t>
      </w:r>
      <w:r>
        <w:rPr>
          <w:sz w:val="18"/>
        </w:rPr>
        <w:t>being</w:t>
      </w:r>
      <w:r>
        <w:rPr>
          <w:spacing w:val="-19"/>
          <w:sz w:val="18"/>
        </w:rPr>
        <w:t xml:space="preserve"> </w:t>
      </w:r>
      <w:r>
        <w:rPr>
          <w:sz w:val="18"/>
        </w:rPr>
        <w:t>progressively</w:t>
      </w:r>
      <w:r>
        <w:rPr>
          <w:spacing w:val="-19"/>
          <w:sz w:val="18"/>
        </w:rPr>
        <w:t xml:space="preserve"> </w:t>
      </w:r>
      <w:r>
        <w:rPr>
          <w:sz w:val="18"/>
        </w:rPr>
        <w:t>restored</w:t>
      </w:r>
      <w:r>
        <w:rPr>
          <w:spacing w:val="-18"/>
          <w:sz w:val="18"/>
        </w:rPr>
        <w:t xml:space="preserve"> </w:t>
      </w:r>
      <w:r>
        <w:rPr>
          <w:sz w:val="18"/>
        </w:rPr>
        <w:t>to</w:t>
      </w:r>
      <w:r>
        <w:rPr>
          <w:spacing w:val="-19"/>
          <w:sz w:val="18"/>
        </w:rPr>
        <w:t xml:space="preserve"> </w:t>
      </w:r>
      <w:r>
        <w:rPr>
          <w:sz w:val="18"/>
        </w:rPr>
        <w:t>greater</w:t>
      </w:r>
      <w:r>
        <w:rPr>
          <w:spacing w:val="-19"/>
          <w:sz w:val="18"/>
        </w:rPr>
        <w:t xml:space="preserve"> </w:t>
      </w:r>
      <w:r>
        <w:rPr>
          <w:sz w:val="18"/>
        </w:rPr>
        <w:t>God-likeness through the salvation that is ours in Christ, and they will be completely restored in us when Christ</w:t>
      </w:r>
      <w:r>
        <w:rPr>
          <w:spacing w:val="3"/>
          <w:sz w:val="18"/>
        </w:rPr>
        <w:t xml:space="preserve"> </w:t>
      </w:r>
      <w:r>
        <w:rPr>
          <w:sz w:val="18"/>
        </w:rPr>
        <w:t>returns.</w:t>
      </w:r>
    </w:p>
    <w:p w:rsidR="00331444" w:rsidRDefault="0071453F">
      <w:pPr>
        <w:pStyle w:val="ListParagraph"/>
        <w:numPr>
          <w:ilvl w:val="0"/>
          <w:numId w:val="24"/>
        </w:numPr>
        <w:tabs>
          <w:tab w:val="left" w:pos="800"/>
        </w:tabs>
        <w:spacing w:before="7" w:line="242" w:lineRule="auto"/>
        <w:ind w:left="800" w:right="139"/>
        <w:jc w:val="both"/>
        <w:rPr>
          <w:sz w:val="18"/>
        </w:rPr>
      </w:pPr>
      <w:r>
        <w:rPr>
          <w:sz w:val="18"/>
        </w:rPr>
        <w:t>In</w:t>
      </w:r>
      <w:r>
        <w:rPr>
          <w:spacing w:val="-6"/>
          <w:sz w:val="18"/>
        </w:rPr>
        <w:t xml:space="preserve"> </w:t>
      </w:r>
      <w:r>
        <w:rPr>
          <w:sz w:val="18"/>
        </w:rPr>
        <w:t>1</w:t>
      </w:r>
      <w:r>
        <w:rPr>
          <w:spacing w:val="-5"/>
          <w:sz w:val="18"/>
        </w:rPr>
        <w:t xml:space="preserve"> </w:t>
      </w:r>
      <w:r>
        <w:rPr>
          <w:sz w:val="18"/>
        </w:rPr>
        <w:t>Corinthians</w:t>
      </w:r>
      <w:r>
        <w:rPr>
          <w:spacing w:val="-6"/>
          <w:sz w:val="18"/>
        </w:rPr>
        <w:t xml:space="preserve"> </w:t>
      </w:r>
      <w:r>
        <w:rPr>
          <w:sz w:val="18"/>
        </w:rPr>
        <w:t>11:7</w:t>
      </w:r>
      <w:r>
        <w:rPr>
          <w:spacing w:val="-5"/>
          <w:sz w:val="18"/>
        </w:rPr>
        <w:t xml:space="preserve"> </w:t>
      </w:r>
      <w:r>
        <w:rPr>
          <w:sz w:val="18"/>
        </w:rPr>
        <w:t>Paul</w:t>
      </w:r>
      <w:r>
        <w:rPr>
          <w:spacing w:val="-5"/>
          <w:sz w:val="18"/>
        </w:rPr>
        <w:t xml:space="preserve"> </w:t>
      </w:r>
      <w:r>
        <w:rPr>
          <w:sz w:val="18"/>
        </w:rPr>
        <w:t>says,</w:t>
      </w:r>
      <w:r>
        <w:rPr>
          <w:spacing w:val="-6"/>
          <w:sz w:val="18"/>
        </w:rPr>
        <w:t xml:space="preserve"> </w:t>
      </w:r>
      <w:r>
        <w:rPr>
          <w:sz w:val="18"/>
        </w:rPr>
        <w:t>“A</w:t>
      </w:r>
      <w:r>
        <w:rPr>
          <w:spacing w:val="-5"/>
          <w:sz w:val="18"/>
        </w:rPr>
        <w:t xml:space="preserve"> </w:t>
      </w:r>
      <w:r>
        <w:rPr>
          <w:sz w:val="18"/>
        </w:rPr>
        <w:t>man</w:t>
      </w:r>
      <w:r>
        <w:rPr>
          <w:spacing w:val="-6"/>
          <w:sz w:val="18"/>
        </w:rPr>
        <w:t xml:space="preserve"> </w:t>
      </w:r>
      <w:r>
        <w:rPr>
          <w:sz w:val="18"/>
        </w:rPr>
        <w:t>ought</w:t>
      </w:r>
      <w:r>
        <w:rPr>
          <w:spacing w:val="-5"/>
          <w:sz w:val="18"/>
        </w:rPr>
        <w:t xml:space="preserve"> </w:t>
      </w:r>
      <w:r>
        <w:rPr>
          <w:sz w:val="18"/>
        </w:rPr>
        <w:t>not</w:t>
      </w:r>
      <w:r>
        <w:rPr>
          <w:spacing w:val="-5"/>
          <w:sz w:val="18"/>
        </w:rPr>
        <w:t xml:space="preserve"> </w:t>
      </w:r>
      <w:r>
        <w:rPr>
          <w:sz w:val="18"/>
        </w:rPr>
        <w:t>to</w:t>
      </w:r>
      <w:r>
        <w:rPr>
          <w:spacing w:val="-6"/>
          <w:sz w:val="18"/>
        </w:rPr>
        <w:t xml:space="preserve"> </w:t>
      </w:r>
      <w:r>
        <w:rPr>
          <w:sz w:val="18"/>
        </w:rPr>
        <w:t>cover</w:t>
      </w:r>
      <w:r>
        <w:rPr>
          <w:spacing w:val="-5"/>
          <w:sz w:val="18"/>
        </w:rPr>
        <w:t xml:space="preserve"> </w:t>
      </w:r>
      <w:r>
        <w:rPr>
          <w:sz w:val="18"/>
        </w:rPr>
        <w:t>his</w:t>
      </w:r>
      <w:r>
        <w:rPr>
          <w:spacing w:val="-6"/>
          <w:sz w:val="18"/>
        </w:rPr>
        <w:t xml:space="preserve"> </w:t>
      </w:r>
      <w:r>
        <w:rPr>
          <w:sz w:val="18"/>
        </w:rPr>
        <w:t>head,</w:t>
      </w:r>
      <w:r>
        <w:rPr>
          <w:spacing w:val="-5"/>
          <w:sz w:val="18"/>
        </w:rPr>
        <w:t xml:space="preserve"> </w:t>
      </w:r>
      <w:r>
        <w:rPr>
          <w:sz w:val="18"/>
        </w:rPr>
        <w:t>since</w:t>
      </w:r>
      <w:r>
        <w:rPr>
          <w:spacing w:val="-5"/>
          <w:sz w:val="18"/>
        </w:rPr>
        <w:t xml:space="preserve"> </w:t>
      </w:r>
      <w:r>
        <w:rPr>
          <w:sz w:val="18"/>
        </w:rPr>
        <w:t>he is</w:t>
      </w:r>
      <w:r>
        <w:rPr>
          <w:spacing w:val="-13"/>
          <w:sz w:val="18"/>
        </w:rPr>
        <w:t xml:space="preserve"> </w:t>
      </w:r>
      <w:r>
        <w:rPr>
          <w:sz w:val="18"/>
        </w:rPr>
        <w:t>the</w:t>
      </w:r>
      <w:r>
        <w:rPr>
          <w:spacing w:val="-13"/>
          <w:sz w:val="18"/>
        </w:rPr>
        <w:t xml:space="preserve"> </w:t>
      </w:r>
      <w:r>
        <w:rPr>
          <w:sz w:val="18"/>
        </w:rPr>
        <w:t>image</w:t>
      </w:r>
      <w:r>
        <w:rPr>
          <w:spacing w:val="-13"/>
          <w:sz w:val="18"/>
        </w:rPr>
        <w:t xml:space="preserve"> </w:t>
      </w:r>
      <w:r>
        <w:rPr>
          <w:sz w:val="18"/>
        </w:rPr>
        <w:t>and</w:t>
      </w:r>
      <w:r>
        <w:rPr>
          <w:spacing w:val="-13"/>
          <w:sz w:val="18"/>
        </w:rPr>
        <w:t xml:space="preserve"> </w:t>
      </w:r>
      <w:r>
        <w:rPr>
          <w:sz w:val="18"/>
        </w:rPr>
        <w:t>glory</w:t>
      </w:r>
      <w:r>
        <w:rPr>
          <w:spacing w:val="-13"/>
          <w:sz w:val="18"/>
        </w:rPr>
        <w:t xml:space="preserve"> </w:t>
      </w:r>
      <w:r>
        <w:rPr>
          <w:sz w:val="18"/>
        </w:rPr>
        <w:t>of</w:t>
      </w:r>
      <w:r>
        <w:rPr>
          <w:spacing w:val="-13"/>
          <w:sz w:val="18"/>
        </w:rPr>
        <w:t xml:space="preserve"> </w:t>
      </w:r>
      <w:r>
        <w:rPr>
          <w:sz w:val="18"/>
        </w:rPr>
        <w:t>God;</w:t>
      </w:r>
      <w:r>
        <w:rPr>
          <w:spacing w:val="-13"/>
          <w:sz w:val="18"/>
        </w:rPr>
        <w:t xml:space="preserve"> </w:t>
      </w:r>
      <w:r>
        <w:rPr>
          <w:sz w:val="18"/>
        </w:rPr>
        <w:t>but</w:t>
      </w:r>
      <w:r>
        <w:rPr>
          <w:spacing w:val="-12"/>
          <w:sz w:val="18"/>
        </w:rPr>
        <w:t xml:space="preserve"> </w:t>
      </w:r>
      <w:r>
        <w:rPr>
          <w:sz w:val="18"/>
        </w:rPr>
        <w:t>woman</w:t>
      </w:r>
      <w:r>
        <w:rPr>
          <w:spacing w:val="-13"/>
          <w:sz w:val="18"/>
        </w:rPr>
        <w:t xml:space="preserve"> </w:t>
      </w:r>
      <w:r>
        <w:rPr>
          <w:sz w:val="18"/>
        </w:rPr>
        <w:t>is</w:t>
      </w:r>
      <w:r>
        <w:rPr>
          <w:spacing w:val="-13"/>
          <w:sz w:val="18"/>
        </w:rPr>
        <w:t xml:space="preserve"> </w:t>
      </w:r>
      <w:r>
        <w:rPr>
          <w:sz w:val="18"/>
        </w:rPr>
        <w:t>the</w:t>
      </w:r>
      <w:r>
        <w:rPr>
          <w:spacing w:val="-13"/>
          <w:sz w:val="18"/>
        </w:rPr>
        <w:t xml:space="preserve"> </w:t>
      </w:r>
      <w:r>
        <w:rPr>
          <w:sz w:val="18"/>
        </w:rPr>
        <w:t>glory</w:t>
      </w:r>
      <w:r>
        <w:rPr>
          <w:spacing w:val="-13"/>
          <w:sz w:val="18"/>
        </w:rPr>
        <w:t xml:space="preserve"> </w:t>
      </w:r>
      <w:r>
        <w:rPr>
          <w:sz w:val="18"/>
        </w:rPr>
        <w:t>of</w:t>
      </w:r>
      <w:r>
        <w:rPr>
          <w:spacing w:val="-13"/>
          <w:sz w:val="18"/>
        </w:rPr>
        <w:t xml:space="preserve"> </w:t>
      </w:r>
      <w:r>
        <w:rPr>
          <w:sz w:val="18"/>
        </w:rPr>
        <w:t>man.”</w:t>
      </w:r>
      <w:r>
        <w:rPr>
          <w:spacing w:val="-13"/>
          <w:sz w:val="18"/>
        </w:rPr>
        <w:t xml:space="preserve"> </w:t>
      </w:r>
      <w:r>
        <w:rPr>
          <w:sz w:val="18"/>
        </w:rPr>
        <w:t>He</w:t>
      </w:r>
      <w:r>
        <w:rPr>
          <w:spacing w:val="-12"/>
          <w:sz w:val="18"/>
        </w:rPr>
        <w:t xml:space="preserve"> </w:t>
      </w:r>
      <w:r>
        <w:rPr>
          <w:sz w:val="18"/>
        </w:rPr>
        <w:t>is</w:t>
      </w:r>
      <w:r>
        <w:rPr>
          <w:spacing w:val="-13"/>
          <w:sz w:val="18"/>
        </w:rPr>
        <w:t xml:space="preserve"> </w:t>
      </w:r>
      <w:r>
        <w:rPr>
          <w:sz w:val="18"/>
        </w:rPr>
        <w:t>not</w:t>
      </w:r>
      <w:r>
        <w:rPr>
          <w:spacing w:val="-13"/>
          <w:sz w:val="18"/>
        </w:rPr>
        <w:t xml:space="preserve"> </w:t>
      </w:r>
      <w:r>
        <w:rPr>
          <w:sz w:val="18"/>
        </w:rPr>
        <w:t>deny- ing</w:t>
      </w:r>
      <w:r>
        <w:rPr>
          <w:spacing w:val="-26"/>
          <w:sz w:val="18"/>
        </w:rPr>
        <w:t xml:space="preserve"> </w:t>
      </w:r>
      <w:r>
        <w:rPr>
          <w:sz w:val="18"/>
        </w:rPr>
        <w:t>here</w:t>
      </w:r>
      <w:r>
        <w:rPr>
          <w:spacing w:val="-25"/>
          <w:sz w:val="18"/>
        </w:rPr>
        <w:t xml:space="preserve"> </w:t>
      </w:r>
      <w:r>
        <w:rPr>
          <w:sz w:val="18"/>
        </w:rPr>
        <w:t>that</w:t>
      </w:r>
      <w:r>
        <w:rPr>
          <w:spacing w:val="-25"/>
          <w:sz w:val="18"/>
        </w:rPr>
        <w:t xml:space="preserve"> </w:t>
      </w:r>
      <w:r>
        <w:rPr>
          <w:sz w:val="18"/>
        </w:rPr>
        <w:t>woman</w:t>
      </w:r>
      <w:r>
        <w:rPr>
          <w:spacing w:val="-25"/>
          <w:sz w:val="18"/>
        </w:rPr>
        <w:t xml:space="preserve"> </w:t>
      </w:r>
      <w:r>
        <w:rPr>
          <w:sz w:val="18"/>
        </w:rPr>
        <w:t>was</w:t>
      </w:r>
      <w:r>
        <w:rPr>
          <w:spacing w:val="-25"/>
          <w:sz w:val="18"/>
        </w:rPr>
        <w:t xml:space="preserve"> </w:t>
      </w:r>
      <w:r>
        <w:rPr>
          <w:sz w:val="18"/>
        </w:rPr>
        <w:t>created</w:t>
      </w:r>
      <w:r>
        <w:rPr>
          <w:spacing w:val="-25"/>
          <w:sz w:val="18"/>
        </w:rPr>
        <w:t xml:space="preserve"> </w:t>
      </w:r>
      <w:r>
        <w:rPr>
          <w:sz w:val="18"/>
        </w:rPr>
        <w:t>in</w:t>
      </w:r>
      <w:r>
        <w:rPr>
          <w:spacing w:val="-25"/>
          <w:sz w:val="18"/>
        </w:rPr>
        <w:t xml:space="preserve"> </w:t>
      </w:r>
      <w:r>
        <w:rPr>
          <w:sz w:val="18"/>
        </w:rPr>
        <w:t>the</w:t>
      </w:r>
      <w:r>
        <w:rPr>
          <w:spacing w:val="-25"/>
          <w:sz w:val="18"/>
        </w:rPr>
        <w:t xml:space="preserve"> </w:t>
      </w:r>
      <w:r>
        <w:rPr>
          <w:sz w:val="18"/>
        </w:rPr>
        <w:t>image</w:t>
      </w:r>
      <w:r>
        <w:rPr>
          <w:spacing w:val="-25"/>
          <w:sz w:val="18"/>
        </w:rPr>
        <w:t xml:space="preserve"> </w:t>
      </w:r>
      <w:r>
        <w:rPr>
          <w:sz w:val="18"/>
        </w:rPr>
        <w:t>of</w:t>
      </w:r>
      <w:r>
        <w:rPr>
          <w:spacing w:val="-25"/>
          <w:sz w:val="18"/>
        </w:rPr>
        <w:t xml:space="preserve"> </w:t>
      </w:r>
      <w:r>
        <w:rPr>
          <w:sz w:val="18"/>
        </w:rPr>
        <w:t>God,</w:t>
      </w:r>
      <w:r>
        <w:rPr>
          <w:spacing w:val="-25"/>
          <w:sz w:val="18"/>
        </w:rPr>
        <w:t xml:space="preserve"> </w:t>
      </w:r>
      <w:r>
        <w:rPr>
          <w:sz w:val="18"/>
        </w:rPr>
        <w:t>for</w:t>
      </w:r>
      <w:r>
        <w:rPr>
          <w:spacing w:val="-25"/>
          <w:sz w:val="18"/>
        </w:rPr>
        <w:t xml:space="preserve"> </w:t>
      </w:r>
      <w:r>
        <w:rPr>
          <w:sz w:val="18"/>
        </w:rPr>
        <w:t>that</w:t>
      </w:r>
      <w:r>
        <w:rPr>
          <w:spacing w:val="-25"/>
          <w:sz w:val="18"/>
        </w:rPr>
        <w:t xml:space="preserve"> </w:t>
      </w:r>
      <w:r>
        <w:rPr>
          <w:sz w:val="18"/>
        </w:rPr>
        <w:t>is</w:t>
      </w:r>
      <w:r>
        <w:rPr>
          <w:spacing w:val="-25"/>
          <w:sz w:val="18"/>
        </w:rPr>
        <w:t xml:space="preserve"> </w:t>
      </w:r>
      <w:r>
        <w:rPr>
          <w:sz w:val="18"/>
        </w:rPr>
        <w:t>clearly</w:t>
      </w:r>
      <w:r>
        <w:rPr>
          <w:spacing w:val="-25"/>
          <w:sz w:val="18"/>
        </w:rPr>
        <w:t xml:space="preserve"> </w:t>
      </w:r>
      <w:r>
        <w:rPr>
          <w:spacing w:val="-4"/>
          <w:sz w:val="18"/>
        </w:rPr>
        <w:t xml:space="preserve">affirmed </w:t>
      </w:r>
      <w:r>
        <w:rPr>
          <w:sz w:val="18"/>
        </w:rPr>
        <w:t>in</w:t>
      </w:r>
      <w:r>
        <w:rPr>
          <w:spacing w:val="-17"/>
          <w:sz w:val="18"/>
        </w:rPr>
        <w:t xml:space="preserve"> </w:t>
      </w:r>
      <w:r>
        <w:rPr>
          <w:sz w:val="18"/>
        </w:rPr>
        <w:t>Genesis</w:t>
      </w:r>
      <w:r>
        <w:rPr>
          <w:spacing w:val="-16"/>
          <w:sz w:val="18"/>
        </w:rPr>
        <w:t xml:space="preserve"> </w:t>
      </w:r>
      <w:r>
        <w:rPr>
          <w:sz w:val="18"/>
        </w:rPr>
        <w:t>1:27.</w:t>
      </w:r>
      <w:r>
        <w:rPr>
          <w:spacing w:val="-17"/>
          <w:sz w:val="18"/>
        </w:rPr>
        <w:t xml:space="preserve"> </w:t>
      </w:r>
      <w:r>
        <w:rPr>
          <w:sz w:val="18"/>
        </w:rPr>
        <w:t>Nor</w:t>
      </w:r>
      <w:r>
        <w:rPr>
          <w:spacing w:val="-16"/>
          <w:sz w:val="18"/>
        </w:rPr>
        <w:t xml:space="preserve"> </w:t>
      </w:r>
      <w:r>
        <w:rPr>
          <w:sz w:val="18"/>
        </w:rPr>
        <w:t>does</w:t>
      </w:r>
      <w:r>
        <w:rPr>
          <w:spacing w:val="-16"/>
          <w:sz w:val="18"/>
        </w:rPr>
        <w:t xml:space="preserve"> </w:t>
      </w:r>
      <w:r>
        <w:rPr>
          <w:sz w:val="18"/>
        </w:rPr>
        <w:t>he</w:t>
      </w:r>
      <w:r>
        <w:rPr>
          <w:spacing w:val="-17"/>
          <w:sz w:val="18"/>
        </w:rPr>
        <w:t xml:space="preserve"> </w:t>
      </w:r>
      <w:r>
        <w:rPr>
          <w:sz w:val="18"/>
        </w:rPr>
        <w:t>say</w:t>
      </w:r>
      <w:r>
        <w:rPr>
          <w:spacing w:val="-16"/>
          <w:sz w:val="18"/>
        </w:rPr>
        <w:t xml:space="preserve"> </w:t>
      </w:r>
      <w:r>
        <w:rPr>
          <w:sz w:val="18"/>
        </w:rPr>
        <w:t>that</w:t>
      </w:r>
      <w:r>
        <w:rPr>
          <w:spacing w:val="-17"/>
          <w:sz w:val="18"/>
        </w:rPr>
        <w:t xml:space="preserve"> </w:t>
      </w:r>
      <w:r>
        <w:rPr>
          <w:sz w:val="18"/>
        </w:rPr>
        <w:t>woman</w:t>
      </w:r>
      <w:r>
        <w:rPr>
          <w:spacing w:val="-16"/>
          <w:sz w:val="18"/>
        </w:rPr>
        <w:t xml:space="preserve"> </w:t>
      </w:r>
      <w:r>
        <w:rPr>
          <w:sz w:val="18"/>
        </w:rPr>
        <w:t>is</w:t>
      </w:r>
      <w:r>
        <w:rPr>
          <w:spacing w:val="-17"/>
          <w:sz w:val="18"/>
        </w:rPr>
        <w:t xml:space="preserve"> </w:t>
      </w:r>
      <w:r>
        <w:rPr>
          <w:sz w:val="18"/>
        </w:rPr>
        <w:t>the</w:t>
      </w:r>
      <w:r>
        <w:rPr>
          <w:spacing w:val="-16"/>
          <w:sz w:val="18"/>
        </w:rPr>
        <w:t xml:space="preserve"> </w:t>
      </w:r>
      <w:r>
        <w:rPr>
          <w:sz w:val="18"/>
        </w:rPr>
        <w:t>image</w:t>
      </w:r>
      <w:r>
        <w:rPr>
          <w:spacing w:val="-16"/>
          <w:sz w:val="18"/>
        </w:rPr>
        <w:t xml:space="preserve"> </w:t>
      </w:r>
      <w:r>
        <w:rPr>
          <w:sz w:val="18"/>
        </w:rPr>
        <w:t>of</w:t>
      </w:r>
      <w:r>
        <w:rPr>
          <w:spacing w:val="-17"/>
          <w:sz w:val="18"/>
        </w:rPr>
        <w:t xml:space="preserve"> </w:t>
      </w:r>
      <w:r>
        <w:rPr>
          <w:sz w:val="18"/>
        </w:rPr>
        <w:t>man.</w:t>
      </w:r>
      <w:r>
        <w:rPr>
          <w:spacing w:val="-16"/>
          <w:sz w:val="18"/>
        </w:rPr>
        <w:t xml:space="preserve"> </w:t>
      </w:r>
      <w:r>
        <w:rPr>
          <w:sz w:val="18"/>
        </w:rPr>
        <w:t>Rather,</w:t>
      </w:r>
      <w:r>
        <w:rPr>
          <w:spacing w:val="-17"/>
          <w:sz w:val="18"/>
        </w:rPr>
        <w:t xml:space="preserve"> </w:t>
      </w:r>
      <w:r>
        <w:rPr>
          <w:sz w:val="18"/>
        </w:rPr>
        <w:t xml:space="preserve">Paul </w:t>
      </w:r>
      <w:r>
        <w:rPr>
          <w:w w:val="95"/>
          <w:sz w:val="18"/>
        </w:rPr>
        <w:t>is</w:t>
      </w:r>
      <w:r>
        <w:rPr>
          <w:spacing w:val="-23"/>
          <w:w w:val="95"/>
          <w:sz w:val="18"/>
        </w:rPr>
        <w:t xml:space="preserve"> </w:t>
      </w:r>
      <w:r>
        <w:rPr>
          <w:w w:val="95"/>
          <w:sz w:val="18"/>
        </w:rPr>
        <w:t>simply</w:t>
      </w:r>
      <w:r>
        <w:rPr>
          <w:spacing w:val="-23"/>
          <w:w w:val="95"/>
          <w:sz w:val="18"/>
        </w:rPr>
        <w:t xml:space="preserve"> </w:t>
      </w:r>
      <w:r>
        <w:rPr>
          <w:w w:val="95"/>
          <w:sz w:val="18"/>
        </w:rPr>
        <w:t>saying</w:t>
      </w:r>
      <w:r>
        <w:rPr>
          <w:spacing w:val="-22"/>
          <w:w w:val="95"/>
          <w:sz w:val="18"/>
        </w:rPr>
        <w:t xml:space="preserve"> </w:t>
      </w:r>
      <w:r>
        <w:rPr>
          <w:w w:val="95"/>
          <w:sz w:val="18"/>
        </w:rPr>
        <w:t>that</w:t>
      </w:r>
      <w:r>
        <w:rPr>
          <w:spacing w:val="-23"/>
          <w:w w:val="95"/>
          <w:sz w:val="18"/>
        </w:rPr>
        <w:t xml:space="preserve"> </w:t>
      </w:r>
      <w:r>
        <w:rPr>
          <w:i/>
          <w:w w:val="95"/>
          <w:sz w:val="18"/>
        </w:rPr>
        <w:t>in</w:t>
      </w:r>
      <w:r>
        <w:rPr>
          <w:i/>
          <w:spacing w:val="-22"/>
          <w:w w:val="95"/>
          <w:sz w:val="18"/>
        </w:rPr>
        <w:t xml:space="preserve"> </w:t>
      </w:r>
      <w:r>
        <w:rPr>
          <w:i/>
          <w:w w:val="95"/>
          <w:sz w:val="18"/>
        </w:rPr>
        <w:t>the</w:t>
      </w:r>
      <w:r>
        <w:rPr>
          <w:i/>
          <w:spacing w:val="-23"/>
          <w:w w:val="95"/>
          <w:sz w:val="18"/>
        </w:rPr>
        <w:t xml:space="preserve"> </w:t>
      </w:r>
      <w:r>
        <w:rPr>
          <w:i/>
          <w:w w:val="95"/>
          <w:sz w:val="18"/>
        </w:rPr>
        <w:t>relationship</w:t>
      </w:r>
      <w:r>
        <w:rPr>
          <w:i/>
          <w:spacing w:val="-22"/>
          <w:w w:val="95"/>
          <w:sz w:val="18"/>
        </w:rPr>
        <w:t xml:space="preserve"> </w:t>
      </w:r>
      <w:r>
        <w:rPr>
          <w:i/>
          <w:w w:val="95"/>
          <w:sz w:val="18"/>
        </w:rPr>
        <w:t>between</w:t>
      </w:r>
      <w:r>
        <w:rPr>
          <w:i/>
          <w:spacing w:val="-23"/>
          <w:w w:val="95"/>
          <w:sz w:val="18"/>
        </w:rPr>
        <w:t xml:space="preserve"> </w:t>
      </w:r>
      <w:r>
        <w:rPr>
          <w:i/>
          <w:w w:val="95"/>
          <w:sz w:val="18"/>
        </w:rPr>
        <w:t>man</w:t>
      </w:r>
      <w:r>
        <w:rPr>
          <w:i/>
          <w:spacing w:val="-22"/>
          <w:w w:val="95"/>
          <w:sz w:val="18"/>
        </w:rPr>
        <w:t xml:space="preserve"> </w:t>
      </w:r>
      <w:r>
        <w:rPr>
          <w:i/>
          <w:w w:val="95"/>
          <w:sz w:val="18"/>
        </w:rPr>
        <w:t>and</w:t>
      </w:r>
      <w:r>
        <w:rPr>
          <w:i/>
          <w:spacing w:val="-23"/>
          <w:w w:val="95"/>
          <w:sz w:val="18"/>
        </w:rPr>
        <w:t xml:space="preserve"> </w:t>
      </w:r>
      <w:r>
        <w:rPr>
          <w:i/>
          <w:w w:val="95"/>
          <w:sz w:val="18"/>
        </w:rPr>
        <w:t>woman,</w:t>
      </w:r>
      <w:r>
        <w:rPr>
          <w:i/>
          <w:spacing w:val="-23"/>
          <w:w w:val="95"/>
          <w:sz w:val="18"/>
        </w:rPr>
        <w:t xml:space="preserve"> </w:t>
      </w:r>
      <w:r>
        <w:rPr>
          <w:w w:val="95"/>
          <w:sz w:val="18"/>
        </w:rPr>
        <w:t>man</w:t>
      </w:r>
      <w:r>
        <w:rPr>
          <w:spacing w:val="-22"/>
          <w:w w:val="95"/>
          <w:sz w:val="18"/>
        </w:rPr>
        <w:t xml:space="preserve"> </w:t>
      </w:r>
      <w:r>
        <w:rPr>
          <w:w w:val="95"/>
          <w:sz w:val="18"/>
        </w:rPr>
        <w:t>in</w:t>
      </w:r>
      <w:r>
        <w:rPr>
          <w:spacing w:val="-23"/>
          <w:w w:val="95"/>
          <w:sz w:val="18"/>
        </w:rPr>
        <w:t xml:space="preserve"> </w:t>
      </w:r>
      <w:r>
        <w:rPr>
          <w:w w:val="95"/>
          <w:sz w:val="18"/>
        </w:rPr>
        <w:t xml:space="preserve">particular </w:t>
      </w:r>
      <w:r>
        <w:rPr>
          <w:sz w:val="18"/>
        </w:rPr>
        <w:t>reflects</w:t>
      </w:r>
      <w:r>
        <w:rPr>
          <w:spacing w:val="-15"/>
          <w:sz w:val="18"/>
        </w:rPr>
        <w:t xml:space="preserve"> </w:t>
      </w:r>
      <w:r>
        <w:rPr>
          <w:sz w:val="18"/>
        </w:rPr>
        <w:t>something</w:t>
      </w:r>
      <w:r>
        <w:rPr>
          <w:spacing w:val="-15"/>
          <w:sz w:val="18"/>
        </w:rPr>
        <w:t xml:space="preserve"> </w:t>
      </w:r>
      <w:r>
        <w:rPr>
          <w:sz w:val="18"/>
        </w:rPr>
        <w:t>of</w:t>
      </w:r>
      <w:r>
        <w:rPr>
          <w:spacing w:val="-15"/>
          <w:sz w:val="18"/>
        </w:rPr>
        <w:t xml:space="preserve"> </w:t>
      </w:r>
      <w:r>
        <w:rPr>
          <w:sz w:val="18"/>
        </w:rPr>
        <w:t>the</w:t>
      </w:r>
      <w:r>
        <w:rPr>
          <w:spacing w:val="-15"/>
          <w:sz w:val="18"/>
        </w:rPr>
        <w:t xml:space="preserve"> </w:t>
      </w:r>
      <w:r>
        <w:rPr>
          <w:sz w:val="18"/>
        </w:rPr>
        <w:t>excellence</w:t>
      </w:r>
      <w:r>
        <w:rPr>
          <w:spacing w:val="-15"/>
          <w:sz w:val="18"/>
        </w:rPr>
        <w:t xml:space="preserve"> </w:t>
      </w:r>
      <w:r>
        <w:rPr>
          <w:sz w:val="18"/>
        </w:rPr>
        <w:t>of</w:t>
      </w:r>
      <w:r>
        <w:rPr>
          <w:spacing w:val="-15"/>
          <w:sz w:val="18"/>
        </w:rPr>
        <w:t xml:space="preserve"> </w:t>
      </w:r>
      <w:r>
        <w:rPr>
          <w:sz w:val="18"/>
        </w:rPr>
        <w:t>the</w:t>
      </w:r>
      <w:r>
        <w:rPr>
          <w:spacing w:val="-15"/>
          <w:sz w:val="18"/>
        </w:rPr>
        <w:t xml:space="preserve"> </w:t>
      </w:r>
      <w:r>
        <w:rPr>
          <w:sz w:val="18"/>
        </w:rPr>
        <w:t>God</w:t>
      </w:r>
      <w:r>
        <w:rPr>
          <w:spacing w:val="-15"/>
          <w:sz w:val="18"/>
        </w:rPr>
        <w:t xml:space="preserve"> </w:t>
      </w:r>
      <w:r>
        <w:rPr>
          <w:sz w:val="18"/>
        </w:rPr>
        <w:t>who</w:t>
      </w:r>
      <w:r>
        <w:rPr>
          <w:spacing w:val="-15"/>
          <w:sz w:val="18"/>
        </w:rPr>
        <w:t xml:space="preserve"> </w:t>
      </w:r>
      <w:r>
        <w:rPr>
          <w:sz w:val="18"/>
        </w:rPr>
        <w:t>created</w:t>
      </w:r>
      <w:r>
        <w:rPr>
          <w:spacing w:val="-15"/>
          <w:sz w:val="18"/>
        </w:rPr>
        <w:t xml:space="preserve"> </w:t>
      </w:r>
      <w:r>
        <w:rPr>
          <w:sz w:val="18"/>
        </w:rPr>
        <w:t>him,</w:t>
      </w:r>
      <w:r>
        <w:rPr>
          <w:spacing w:val="-15"/>
          <w:sz w:val="18"/>
        </w:rPr>
        <w:t xml:space="preserve"> </w:t>
      </w:r>
      <w:r>
        <w:rPr>
          <w:sz w:val="18"/>
        </w:rPr>
        <w:t>and</w:t>
      </w:r>
      <w:r>
        <w:rPr>
          <w:spacing w:val="-15"/>
          <w:sz w:val="18"/>
        </w:rPr>
        <w:t xml:space="preserve"> </w:t>
      </w:r>
      <w:r>
        <w:rPr>
          <w:sz w:val="18"/>
        </w:rPr>
        <w:t xml:space="preserve">woman </w:t>
      </w:r>
      <w:r>
        <w:rPr>
          <w:i/>
          <w:sz w:val="18"/>
        </w:rPr>
        <w:t>in</w:t>
      </w:r>
      <w:r>
        <w:rPr>
          <w:i/>
          <w:spacing w:val="-25"/>
          <w:sz w:val="18"/>
        </w:rPr>
        <w:t xml:space="preserve"> </w:t>
      </w:r>
      <w:r>
        <w:rPr>
          <w:i/>
          <w:sz w:val="18"/>
        </w:rPr>
        <w:t>that</w:t>
      </w:r>
      <w:r>
        <w:rPr>
          <w:i/>
          <w:spacing w:val="-24"/>
          <w:sz w:val="18"/>
        </w:rPr>
        <w:t xml:space="preserve"> </w:t>
      </w:r>
      <w:r>
        <w:rPr>
          <w:i/>
          <w:sz w:val="18"/>
        </w:rPr>
        <w:t>relationship</w:t>
      </w:r>
      <w:r>
        <w:rPr>
          <w:i/>
          <w:spacing w:val="-25"/>
          <w:sz w:val="18"/>
        </w:rPr>
        <w:t xml:space="preserve"> </w:t>
      </w:r>
      <w:r>
        <w:rPr>
          <w:sz w:val="18"/>
        </w:rPr>
        <w:t>reflects</w:t>
      </w:r>
      <w:r>
        <w:rPr>
          <w:spacing w:val="-24"/>
          <w:sz w:val="18"/>
        </w:rPr>
        <w:t xml:space="preserve"> </w:t>
      </w:r>
      <w:r>
        <w:rPr>
          <w:sz w:val="18"/>
        </w:rPr>
        <w:t>something</w:t>
      </w:r>
      <w:r>
        <w:rPr>
          <w:spacing w:val="-25"/>
          <w:sz w:val="18"/>
        </w:rPr>
        <w:t xml:space="preserve"> </w:t>
      </w:r>
      <w:r>
        <w:rPr>
          <w:sz w:val="18"/>
        </w:rPr>
        <w:t>of</w:t>
      </w:r>
      <w:r>
        <w:rPr>
          <w:spacing w:val="-24"/>
          <w:sz w:val="18"/>
        </w:rPr>
        <w:t xml:space="preserve"> </w:t>
      </w:r>
      <w:r>
        <w:rPr>
          <w:sz w:val="18"/>
        </w:rPr>
        <w:t>the</w:t>
      </w:r>
      <w:r>
        <w:rPr>
          <w:spacing w:val="-25"/>
          <w:sz w:val="18"/>
        </w:rPr>
        <w:t xml:space="preserve"> </w:t>
      </w:r>
      <w:r>
        <w:rPr>
          <w:sz w:val="18"/>
        </w:rPr>
        <w:t>excellence</w:t>
      </w:r>
      <w:r>
        <w:rPr>
          <w:spacing w:val="-24"/>
          <w:sz w:val="18"/>
        </w:rPr>
        <w:t xml:space="preserve"> </w:t>
      </w:r>
      <w:r>
        <w:rPr>
          <w:sz w:val="18"/>
        </w:rPr>
        <w:t>of</w:t>
      </w:r>
      <w:r>
        <w:rPr>
          <w:spacing w:val="-24"/>
          <w:sz w:val="18"/>
        </w:rPr>
        <w:t xml:space="preserve"> </w:t>
      </w:r>
      <w:r>
        <w:rPr>
          <w:sz w:val="18"/>
        </w:rPr>
        <w:t>the</w:t>
      </w:r>
      <w:r>
        <w:rPr>
          <w:spacing w:val="-25"/>
          <w:sz w:val="18"/>
        </w:rPr>
        <w:t xml:space="preserve"> </w:t>
      </w:r>
      <w:r>
        <w:rPr>
          <w:sz w:val="18"/>
        </w:rPr>
        <w:t>man</w:t>
      </w:r>
      <w:r>
        <w:rPr>
          <w:spacing w:val="-24"/>
          <w:sz w:val="18"/>
        </w:rPr>
        <w:t xml:space="preserve"> </w:t>
      </w:r>
      <w:r>
        <w:rPr>
          <w:sz w:val="18"/>
        </w:rPr>
        <w:t>from</w:t>
      </w:r>
      <w:r>
        <w:rPr>
          <w:spacing w:val="-25"/>
          <w:sz w:val="18"/>
        </w:rPr>
        <w:t xml:space="preserve"> </w:t>
      </w:r>
      <w:r>
        <w:rPr>
          <w:sz w:val="18"/>
        </w:rPr>
        <w:t xml:space="preserve">whom she was created. Yet Paul goes on almost immediately to say that men </w:t>
      </w:r>
      <w:r>
        <w:rPr>
          <w:spacing w:val="-2"/>
          <w:sz w:val="18"/>
        </w:rPr>
        <w:t xml:space="preserve">and </w:t>
      </w:r>
      <w:r>
        <w:rPr>
          <w:sz w:val="18"/>
        </w:rPr>
        <w:t>women</w:t>
      </w:r>
      <w:r>
        <w:rPr>
          <w:spacing w:val="-24"/>
          <w:sz w:val="18"/>
        </w:rPr>
        <w:t xml:space="preserve"> </w:t>
      </w:r>
      <w:r>
        <w:rPr>
          <w:sz w:val="18"/>
        </w:rPr>
        <w:t>are</w:t>
      </w:r>
      <w:r>
        <w:rPr>
          <w:spacing w:val="-23"/>
          <w:sz w:val="18"/>
        </w:rPr>
        <w:t xml:space="preserve"> </w:t>
      </w:r>
      <w:r>
        <w:rPr>
          <w:sz w:val="18"/>
        </w:rPr>
        <w:t>interdependent</w:t>
      </w:r>
      <w:r>
        <w:rPr>
          <w:spacing w:val="-23"/>
          <w:sz w:val="18"/>
        </w:rPr>
        <w:t xml:space="preserve"> </w:t>
      </w:r>
      <w:r>
        <w:rPr>
          <w:sz w:val="18"/>
        </w:rPr>
        <w:t>(1</w:t>
      </w:r>
      <w:r>
        <w:rPr>
          <w:spacing w:val="-23"/>
          <w:sz w:val="18"/>
        </w:rPr>
        <w:t xml:space="preserve"> </w:t>
      </w:r>
      <w:r>
        <w:rPr>
          <w:sz w:val="18"/>
        </w:rPr>
        <w:t>Cor.</w:t>
      </w:r>
      <w:r>
        <w:rPr>
          <w:spacing w:val="-24"/>
          <w:sz w:val="18"/>
        </w:rPr>
        <w:t xml:space="preserve"> </w:t>
      </w:r>
      <w:r>
        <w:rPr>
          <w:sz w:val="18"/>
        </w:rPr>
        <w:t>11:11-12),</w:t>
      </w:r>
      <w:r>
        <w:rPr>
          <w:spacing w:val="-23"/>
          <w:sz w:val="18"/>
        </w:rPr>
        <w:t xml:space="preserve"> </w:t>
      </w:r>
      <w:r>
        <w:rPr>
          <w:sz w:val="18"/>
        </w:rPr>
        <w:t>and</w:t>
      </w:r>
      <w:r>
        <w:rPr>
          <w:spacing w:val="-23"/>
          <w:sz w:val="18"/>
        </w:rPr>
        <w:t xml:space="preserve"> </w:t>
      </w:r>
      <w:r>
        <w:rPr>
          <w:sz w:val="18"/>
        </w:rPr>
        <w:t>that</w:t>
      </w:r>
      <w:r>
        <w:rPr>
          <w:spacing w:val="-23"/>
          <w:sz w:val="18"/>
        </w:rPr>
        <w:t xml:space="preserve"> </w:t>
      </w:r>
      <w:r>
        <w:rPr>
          <w:sz w:val="18"/>
        </w:rPr>
        <w:t>we</w:t>
      </w:r>
      <w:r>
        <w:rPr>
          <w:spacing w:val="-24"/>
          <w:sz w:val="18"/>
        </w:rPr>
        <w:t xml:space="preserve"> </w:t>
      </w:r>
      <w:r>
        <w:rPr>
          <w:sz w:val="18"/>
        </w:rPr>
        <w:t>could</w:t>
      </w:r>
      <w:r>
        <w:rPr>
          <w:spacing w:val="-23"/>
          <w:sz w:val="18"/>
        </w:rPr>
        <w:t xml:space="preserve"> </w:t>
      </w:r>
      <w:r>
        <w:rPr>
          <w:sz w:val="18"/>
        </w:rPr>
        <w:t>not</w:t>
      </w:r>
      <w:r>
        <w:rPr>
          <w:spacing w:val="-23"/>
          <w:sz w:val="18"/>
        </w:rPr>
        <w:t xml:space="preserve"> </w:t>
      </w:r>
      <w:r>
        <w:rPr>
          <w:sz w:val="18"/>
        </w:rPr>
        <w:t>exist</w:t>
      </w:r>
      <w:r>
        <w:rPr>
          <w:spacing w:val="-23"/>
          <w:sz w:val="18"/>
        </w:rPr>
        <w:t xml:space="preserve"> </w:t>
      </w:r>
      <w:r>
        <w:rPr>
          <w:sz w:val="18"/>
        </w:rPr>
        <w:t>with- out</w:t>
      </w:r>
      <w:r>
        <w:rPr>
          <w:spacing w:val="-22"/>
          <w:sz w:val="18"/>
        </w:rPr>
        <w:t xml:space="preserve"> </w:t>
      </w:r>
      <w:r>
        <w:rPr>
          <w:sz w:val="18"/>
        </w:rPr>
        <w:t>each</w:t>
      </w:r>
      <w:r>
        <w:rPr>
          <w:spacing w:val="-21"/>
          <w:sz w:val="18"/>
        </w:rPr>
        <w:t xml:space="preserve"> </w:t>
      </w:r>
      <w:r>
        <w:rPr>
          <w:sz w:val="18"/>
        </w:rPr>
        <w:t>other.</w:t>
      </w:r>
      <w:r>
        <w:rPr>
          <w:spacing w:val="-21"/>
          <w:sz w:val="18"/>
        </w:rPr>
        <w:t xml:space="preserve"> </w:t>
      </w:r>
      <w:r>
        <w:rPr>
          <w:sz w:val="18"/>
        </w:rPr>
        <w:t>He</w:t>
      </w:r>
      <w:r>
        <w:rPr>
          <w:spacing w:val="-21"/>
          <w:sz w:val="18"/>
        </w:rPr>
        <w:t xml:space="preserve"> </w:t>
      </w:r>
      <w:r>
        <w:rPr>
          <w:sz w:val="18"/>
        </w:rPr>
        <w:t>does</w:t>
      </w:r>
      <w:r>
        <w:rPr>
          <w:spacing w:val="-21"/>
          <w:sz w:val="18"/>
        </w:rPr>
        <w:t xml:space="preserve"> </w:t>
      </w:r>
      <w:r>
        <w:rPr>
          <w:sz w:val="18"/>
        </w:rPr>
        <w:t>not</w:t>
      </w:r>
      <w:r>
        <w:rPr>
          <w:spacing w:val="-21"/>
          <w:sz w:val="18"/>
        </w:rPr>
        <w:t xml:space="preserve"> </w:t>
      </w:r>
      <w:r>
        <w:rPr>
          <w:sz w:val="18"/>
        </w:rPr>
        <w:t>say</w:t>
      </w:r>
      <w:r>
        <w:rPr>
          <w:spacing w:val="-21"/>
          <w:sz w:val="18"/>
        </w:rPr>
        <w:t xml:space="preserve"> </w:t>
      </w:r>
      <w:r>
        <w:rPr>
          <w:sz w:val="18"/>
        </w:rPr>
        <w:t>in</w:t>
      </w:r>
      <w:r>
        <w:rPr>
          <w:spacing w:val="-21"/>
          <w:sz w:val="18"/>
        </w:rPr>
        <w:t xml:space="preserve"> </w:t>
      </w:r>
      <w:r>
        <w:rPr>
          <w:sz w:val="18"/>
        </w:rPr>
        <w:t>this</w:t>
      </w:r>
      <w:r>
        <w:rPr>
          <w:spacing w:val="-21"/>
          <w:sz w:val="18"/>
        </w:rPr>
        <w:t xml:space="preserve"> </w:t>
      </w:r>
      <w:r>
        <w:rPr>
          <w:sz w:val="18"/>
        </w:rPr>
        <w:t>passage</w:t>
      </w:r>
      <w:r>
        <w:rPr>
          <w:spacing w:val="-21"/>
          <w:sz w:val="18"/>
        </w:rPr>
        <w:t xml:space="preserve"> </w:t>
      </w:r>
      <w:r>
        <w:rPr>
          <w:sz w:val="18"/>
        </w:rPr>
        <w:t>that</w:t>
      </w:r>
      <w:r>
        <w:rPr>
          <w:spacing w:val="-21"/>
          <w:sz w:val="18"/>
        </w:rPr>
        <w:t xml:space="preserve"> </w:t>
      </w:r>
      <w:r>
        <w:rPr>
          <w:sz w:val="18"/>
        </w:rPr>
        <w:t>man</w:t>
      </w:r>
      <w:r>
        <w:rPr>
          <w:spacing w:val="-21"/>
          <w:sz w:val="18"/>
        </w:rPr>
        <w:t xml:space="preserve"> </w:t>
      </w:r>
      <w:r>
        <w:rPr>
          <w:sz w:val="18"/>
        </w:rPr>
        <w:t>is</w:t>
      </w:r>
      <w:r>
        <w:rPr>
          <w:spacing w:val="-21"/>
          <w:sz w:val="18"/>
        </w:rPr>
        <w:t xml:space="preserve"> </w:t>
      </w:r>
      <w:r>
        <w:rPr>
          <w:sz w:val="18"/>
        </w:rPr>
        <w:t>more</w:t>
      </w:r>
      <w:r>
        <w:rPr>
          <w:spacing w:val="-21"/>
          <w:sz w:val="18"/>
        </w:rPr>
        <w:t xml:space="preserve"> </w:t>
      </w:r>
      <w:r>
        <w:rPr>
          <w:sz w:val="18"/>
        </w:rPr>
        <w:t>in</w:t>
      </w:r>
      <w:r>
        <w:rPr>
          <w:spacing w:val="-21"/>
          <w:sz w:val="18"/>
        </w:rPr>
        <w:t xml:space="preserve"> </w:t>
      </w:r>
      <w:r>
        <w:rPr>
          <w:sz w:val="18"/>
        </w:rPr>
        <w:t>the</w:t>
      </w:r>
      <w:r>
        <w:rPr>
          <w:spacing w:val="-21"/>
          <w:sz w:val="18"/>
        </w:rPr>
        <w:t xml:space="preserve"> </w:t>
      </w:r>
      <w:r>
        <w:rPr>
          <w:sz w:val="18"/>
        </w:rPr>
        <w:t>image</w:t>
      </w:r>
      <w:r>
        <w:rPr>
          <w:spacing w:val="-21"/>
          <w:sz w:val="18"/>
        </w:rPr>
        <w:t xml:space="preserve"> </w:t>
      </w:r>
      <w:r>
        <w:rPr>
          <w:sz w:val="18"/>
        </w:rPr>
        <w:t>of God</w:t>
      </w:r>
      <w:r>
        <w:rPr>
          <w:spacing w:val="-11"/>
          <w:sz w:val="18"/>
        </w:rPr>
        <w:t xml:space="preserve"> </w:t>
      </w:r>
      <w:r>
        <w:rPr>
          <w:sz w:val="18"/>
        </w:rPr>
        <w:t>than</w:t>
      </w:r>
      <w:r>
        <w:rPr>
          <w:spacing w:val="-10"/>
          <w:sz w:val="18"/>
        </w:rPr>
        <w:t xml:space="preserve"> </w:t>
      </w:r>
      <w:r>
        <w:rPr>
          <w:sz w:val="18"/>
        </w:rPr>
        <w:t>woman</w:t>
      </w:r>
      <w:r>
        <w:rPr>
          <w:spacing w:val="-10"/>
          <w:sz w:val="18"/>
        </w:rPr>
        <w:t xml:space="preserve"> </w:t>
      </w:r>
      <w:r>
        <w:rPr>
          <w:sz w:val="18"/>
        </w:rPr>
        <w:t>is,</w:t>
      </w:r>
      <w:r>
        <w:rPr>
          <w:spacing w:val="-11"/>
          <w:sz w:val="18"/>
        </w:rPr>
        <w:t xml:space="preserve"> </w:t>
      </w:r>
      <w:r>
        <w:rPr>
          <w:sz w:val="18"/>
        </w:rPr>
        <w:t>nor</w:t>
      </w:r>
      <w:r>
        <w:rPr>
          <w:spacing w:val="-10"/>
          <w:sz w:val="18"/>
        </w:rPr>
        <w:t xml:space="preserve"> </w:t>
      </w:r>
      <w:r>
        <w:rPr>
          <w:sz w:val="18"/>
        </w:rPr>
        <w:t>should</w:t>
      </w:r>
      <w:r>
        <w:rPr>
          <w:spacing w:val="-10"/>
          <w:sz w:val="18"/>
        </w:rPr>
        <w:t xml:space="preserve"> </w:t>
      </w:r>
      <w:r>
        <w:rPr>
          <w:sz w:val="18"/>
        </w:rPr>
        <w:t>we</w:t>
      </w:r>
      <w:r>
        <w:rPr>
          <w:spacing w:val="-11"/>
          <w:sz w:val="18"/>
        </w:rPr>
        <w:t xml:space="preserve"> </w:t>
      </w:r>
      <w:r>
        <w:rPr>
          <w:sz w:val="18"/>
        </w:rPr>
        <w:t>derive</w:t>
      </w:r>
      <w:r>
        <w:rPr>
          <w:spacing w:val="-10"/>
          <w:sz w:val="18"/>
        </w:rPr>
        <w:t xml:space="preserve"> </w:t>
      </w:r>
      <w:r>
        <w:rPr>
          <w:sz w:val="18"/>
        </w:rPr>
        <w:t>any</w:t>
      </w:r>
      <w:r>
        <w:rPr>
          <w:spacing w:val="-10"/>
          <w:sz w:val="18"/>
        </w:rPr>
        <w:t xml:space="preserve"> </w:t>
      </w:r>
      <w:r>
        <w:rPr>
          <w:sz w:val="18"/>
        </w:rPr>
        <w:t>such</w:t>
      </w:r>
      <w:r>
        <w:rPr>
          <w:spacing w:val="-11"/>
          <w:sz w:val="18"/>
        </w:rPr>
        <w:t xml:space="preserve"> </w:t>
      </w:r>
      <w:r>
        <w:rPr>
          <w:sz w:val="18"/>
        </w:rPr>
        <w:t>idea</w:t>
      </w:r>
      <w:r>
        <w:rPr>
          <w:spacing w:val="-10"/>
          <w:sz w:val="18"/>
        </w:rPr>
        <w:t xml:space="preserve"> </w:t>
      </w:r>
      <w:r>
        <w:rPr>
          <w:sz w:val="18"/>
        </w:rPr>
        <w:t>from</w:t>
      </w:r>
      <w:r>
        <w:rPr>
          <w:spacing w:val="-10"/>
          <w:sz w:val="18"/>
        </w:rPr>
        <w:t xml:space="preserve"> </w:t>
      </w:r>
      <w:r>
        <w:rPr>
          <w:sz w:val="18"/>
        </w:rPr>
        <w:t>this</w:t>
      </w:r>
      <w:r>
        <w:rPr>
          <w:spacing w:val="-11"/>
          <w:sz w:val="18"/>
        </w:rPr>
        <w:t xml:space="preserve"> </w:t>
      </w:r>
      <w:r>
        <w:rPr>
          <w:sz w:val="18"/>
        </w:rPr>
        <w:t>passage.</w:t>
      </w:r>
    </w:p>
    <w:p w:rsidR="00331444" w:rsidRDefault="0071453F">
      <w:pPr>
        <w:pStyle w:val="ListParagraph"/>
        <w:numPr>
          <w:ilvl w:val="0"/>
          <w:numId w:val="24"/>
        </w:numPr>
        <w:tabs>
          <w:tab w:val="left" w:pos="801"/>
        </w:tabs>
        <w:spacing w:before="10" w:line="242" w:lineRule="auto"/>
        <w:ind w:left="800" w:right="137"/>
        <w:jc w:val="both"/>
        <w:rPr>
          <w:sz w:val="18"/>
        </w:rPr>
      </w:pPr>
      <w:r>
        <w:rPr>
          <w:sz w:val="18"/>
        </w:rPr>
        <w:t>A tragic example of male dominance was reported on the front page of</w:t>
      </w:r>
      <w:r>
        <w:rPr>
          <w:spacing w:val="-23"/>
          <w:sz w:val="18"/>
        </w:rPr>
        <w:t xml:space="preserve"> </w:t>
      </w:r>
      <w:r>
        <w:rPr>
          <w:i/>
          <w:sz w:val="18"/>
        </w:rPr>
        <w:t>USA Today:</w:t>
      </w:r>
      <w:r>
        <w:rPr>
          <w:i/>
          <w:spacing w:val="-25"/>
          <w:sz w:val="18"/>
        </w:rPr>
        <w:t xml:space="preserve"> </w:t>
      </w:r>
      <w:r>
        <w:rPr>
          <w:i/>
          <w:sz w:val="18"/>
        </w:rPr>
        <w:t>International</w:t>
      </w:r>
      <w:r>
        <w:rPr>
          <w:i/>
          <w:spacing w:val="-25"/>
          <w:sz w:val="18"/>
        </w:rPr>
        <w:t xml:space="preserve"> </w:t>
      </w:r>
      <w:r>
        <w:rPr>
          <w:i/>
          <w:sz w:val="18"/>
        </w:rPr>
        <w:t>Edition</w:t>
      </w:r>
      <w:r>
        <w:rPr>
          <w:i/>
          <w:spacing w:val="-25"/>
          <w:sz w:val="18"/>
        </w:rPr>
        <w:t xml:space="preserve"> </w:t>
      </w:r>
      <w:r>
        <w:rPr>
          <w:sz w:val="18"/>
        </w:rPr>
        <w:t>(Sept.</w:t>
      </w:r>
      <w:r>
        <w:rPr>
          <w:spacing w:val="-25"/>
          <w:sz w:val="18"/>
        </w:rPr>
        <w:t xml:space="preserve"> </w:t>
      </w:r>
      <w:r>
        <w:rPr>
          <w:sz w:val="18"/>
        </w:rPr>
        <w:t>6,</w:t>
      </w:r>
      <w:r>
        <w:rPr>
          <w:spacing w:val="-25"/>
          <w:sz w:val="18"/>
        </w:rPr>
        <w:t xml:space="preserve"> </w:t>
      </w:r>
      <w:r>
        <w:rPr>
          <w:sz w:val="18"/>
        </w:rPr>
        <w:t>1994):</w:t>
      </w:r>
      <w:r>
        <w:rPr>
          <w:spacing w:val="-25"/>
          <w:sz w:val="18"/>
        </w:rPr>
        <w:t xml:space="preserve"> </w:t>
      </w:r>
      <w:r>
        <w:rPr>
          <w:sz w:val="18"/>
        </w:rPr>
        <w:t>“No</w:t>
      </w:r>
      <w:r>
        <w:rPr>
          <w:spacing w:val="-25"/>
          <w:sz w:val="18"/>
        </w:rPr>
        <w:t xml:space="preserve"> </w:t>
      </w:r>
      <w:r>
        <w:rPr>
          <w:sz w:val="18"/>
        </w:rPr>
        <w:t>Girls</w:t>
      </w:r>
      <w:r>
        <w:rPr>
          <w:spacing w:val="-25"/>
          <w:sz w:val="18"/>
        </w:rPr>
        <w:t xml:space="preserve"> </w:t>
      </w:r>
      <w:r>
        <w:rPr>
          <w:sz w:val="18"/>
        </w:rPr>
        <w:t>Allowed:</w:t>
      </w:r>
      <w:r>
        <w:rPr>
          <w:spacing w:val="-25"/>
          <w:sz w:val="18"/>
        </w:rPr>
        <w:t xml:space="preserve"> </w:t>
      </w:r>
      <w:r>
        <w:rPr>
          <w:sz w:val="18"/>
        </w:rPr>
        <w:t>Abortion</w:t>
      </w:r>
      <w:r>
        <w:rPr>
          <w:spacing w:val="-25"/>
          <w:sz w:val="18"/>
        </w:rPr>
        <w:t xml:space="preserve"> </w:t>
      </w:r>
      <w:r>
        <w:rPr>
          <w:sz w:val="18"/>
        </w:rPr>
        <w:t>for</w:t>
      </w:r>
      <w:r>
        <w:rPr>
          <w:spacing w:val="-25"/>
          <w:sz w:val="18"/>
        </w:rPr>
        <w:t xml:space="preserve"> </w:t>
      </w:r>
      <w:r>
        <w:rPr>
          <w:sz w:val="18"/>
        </w:rPr>
        <w:t>sex selection</w:t>
      </w:r>
      <w:r>
        <w:rPr>
          <w:spacing w:val="-10"/>
          <w:sz w:val="18"/>
        </w:rPr>
        <w:t xml:space="preserve"> </w:t>
      </w:r>
      <w:r>
        <w:rPr>
          <w:sz w:val="18"/>
        </w:rPr>
        <w:t>raises</w:t>
      </w:r>
      <w:r>
        <w:rPr>
          <w:spacing w:val="-10"/>
          <w:sz w:val="18"/>
        </w:rPr>
        <w:t xml:space="preserve"> </w:t>
      </w:r>
      <w:r>
        <w:rPr>
          <w:sz w:val="18"/>
        </w:rPr>
        <w:t>moral</w:t>
      </w:r>
      <w:r>
        <w:rPr>
          <w:spacing w:val="-9"/>
          <w:sz w:val="18"/>
        </w:rPr>
        <w:t xml:space="preserve"> </w:t>
      </w:r>
      <w:r>
        <w:rPr>
          <w:sz w:val="18"/>
        </w:rPr>
        <w:t>questions”</w:t>
      </w:r>
      <w:r>
        <w:rPr>
          <w:spacing w:val="-10"/>
          <w:sz w:val="18"/>
        </w:rPr>
        <w:t xml:space="preserve"> </w:t>
      </w:r>
      <w:r>
        <w:rPr>
          <w:sz w:val="18"/>
        </w:rPr>
        <w:t>was</w:t>
      </w:r>
      <w:r>
        <w:rPr>
          <w:spacing w:val="-9"/>
          <w:sz w:val="18"/>
        </w:rPr>
        <w:t xml:space="preserve"> </w:t>
      </w:r>
      <w:r>
        <w:rPr>
          <w:sz w:val="18"/>
        </w:rPr>
        <w:t>the</w:t>
      </w:r>
      <w:r>
        <w:rPr>
          <w:spacing w:val="-10"/>
          <w:sz w:val="18"/>
        </w:rPr>
        <w:t xml:space="preserve"> </w:t>
      </w:r>
      <w:r>
        <w:rPr>
          <w:sz w:val="18"/>
        </w:rPr>
        <w:t>caption</w:t>
      </w:r>
      <w:r>
        <w:rPr>
          <w:spacing w:val="-9"/>
          <w:sz w:val="18"/>
        </w:rPr>
        <w:t xml:space="preserve"> </w:t>
      </w:r>
      <w:r>
        <w:rPr>
          <w:sz w:val="18"/>
        </w:rPr>
        <w:t>on</w:t>
      </w:r>
      <w:r>
        <w:rPr>
          <w:spacing w:val="-10"/>
          <w:sz w:val="18"/>
        </w:rPr>
        <w:t xml:space="preserve"> </w:t>
      </w:r>
      <w:r>
        <w:rPr>
          <w:sz w:val="18"/>
        </w:rPr>
        <w:t>a</w:t>
      </w:r>
      <w:r>
        <w:rPr>
          <w:spacing w:val="-9"/>
          <w:sz w:val="18"/>
        </w:rPr>
        <w:t xml:space="preserve"> </w:t>
      </w:r>
      <w:r>
        <w:rPr>
          <w:sz w:val="18"/>
        </w:rPr>
        <w:t>photo</w:t>
      </w:r>
      <w:r>
        <w:rPr>
          <w:spacing w:val="-10"/>
          <w:sz w:val="18"/>
        </w:rPr>
        <w:t xml:space="preserve"> </w:t>
      </w:r>
      <w:r>
        <w:rPr>
          <w:sz w:val="18"/>
        </w:rPr>
        <w:t>of</w:t>
      </w:r>
      <w:r>
        <w:rPr>
          <w:spacing w:val="-9"/>
          <w:sz w:val="18"/>
        </w:rPr>
        <w:t xml:space="preserve"> </w:t>
      </w:r>
      <w:r>
        <w:rPr>
          <w:sz w:val="18"/>
        </w:rPr>
        <w:t>a</w:t>
      </w:r>
      <w:r>
        <w:rPr>
          <w:spacing w:val="-10"/>
          <w:sz w:val="18"/>
        </w:rPr>
        <w:t xml:space="preserve"> </w:t>
      </w:r>
      <w:r>
        <w:rPr>
          <w:sz w:val="18"/>
        </w:rPr>
        <w:t>doctor</w:t>
      </w:r>
      <w:r>
        <w:rPr>
          <w:spacing w:val="-9"/>
          <w:sz w:val="18"/>
        </w:rPr>
        <w:t xml:space="preserve"> </w:t>
      </w:r>
      <w:r>
        <w:rPr>
          <w:sz w:val="18"/>
        </w:rPr>
        <w:t>per- forming</w:t>
      </w:r>
      <w:r>
        <w:rPr>
          <w:spacing w:val="-21"/>
          <w:sz w:val="18"/>
        </w:rPr>
        <w:t xml:space="preserve"> </w:t>
      </w:r>
      <w:r>
        <w:rPr>
          <w:sz w:val="18"/>
        </w:rPr>
        <w:t>an</w:t>
      </w:r>
      <w:r>
        <w:rPr>
          <w:spacing w:val="-21"/>
          <w:sz w:val="18"/>
        </w:rPr>
        <w:t xml:space="preserve"> </w:t>
      </w:r>
      <w:r>
        <w:rPr>
          <w:sz w:val="18"/>
        </w:rPr>
        <w:t>ultrasound</w:t>
      </w:r>
      <w:r>
        <w:rPr>
          <w:spacing w:val="-20"/>
          <w:sz w:val="18"/>
        </w:rPr>
        <w:t xml:space="preserve"> </w:t>
      </w:r>
      <w:r>
        <w:rPr>
          <w:sz w:val="18"/>
        </w:rPr>
        <w:t>on</w:t>
      </w:r>
      <w:r>
        <w:rPr>
          <w:spacing w:val="-21"/>
          <w:sz w:val="18"/>
        </w:rPr>
        <w:t xml:space="preserve"> </w:t>
      </w:r>
      <w:r>
        <w:rPr>
          <w:sz w:val="18"/>
        </w:rPr>
        <w:t>a</w:t>
      </w:r>
      <w:r>
        <w:rPr>
          <w:spacing w:val="-20"/>
          <w:sz w:val="18"/>
        </w:rPr>
        <w:t xml:space="preserve"> </w:t>
      </w:r>
      <w:r>
        <w:rPr>
          <w:sz w:val="18"/>
        </w:rPr>
        <w:t>pregnant</w:t>
      </w:r>
      <w:r>
        <w:rPr>
          <w:spacing w:val="-21"/>
          <w:sz w:val="18"/>
        </w:rPr>
        <w:t xml:space="preserve"> </w:t>
      </w:r>
      <w:r>
        <w:rPr>
          <w:sz w:val="18"/>
        </w:rPr>
        <w:t>woman</w:t>
      </w:r>
      <w:r>
        <w:rPr>
          <w:spacing w:val="-21"/>
          <w:sz w:val="18"/>
        </w:rPr>
        <w:t xml:space="preserve"> </w:t>
      </w:r>
      <w:r>
        <w:rPr>
          <w:sz w:val="18"/>
        </w:rPr>
        <w:t>in</w:t>
      </w:r>
      <w:r>
        <w:rPr>
          <w:spacing w:val="-20"/>
          <w:sz w:val="18"/>
        </w:rPr>
        <w:t xml:space="preserve"> </w:t>
      </w:r>
      <w:r>
        <w:rPr>
          <w:sz w:val="18"/>
        </w:rPr>
        <w:t>India.</w:t>
      </w:r>
      <w:r>
        <w:rPr>
          <w:spacing w:val="-21"/>
          <w:sz w:val="18"/>
        </w:rPr>
        <w:t xml:space="preserve"> </w:t>
      </w:r>
      <w:r>
        <w:rPr>
          <w:sz w:val="18"/>
        </w:rPr>
        <w:t>The</w:t>
      </w:r>
      <w:r>
        <w:rPr>
          <w:spacing w:val="-20"/>
          <w:sz w:val="18"/>
        </w:rPr>
        <w:t xml:space="preserve"> </w:t>
      </w:r>
      <w:r>
        <w:rPr>
          <w:sz w:val="18"/>
        </w:rPr>
        <w:t>cover</w:t>
      </w:r>
      <w:r>
        <w:rPr>
          <w:spacing w:val="-21"/>
          <w:sz w:val="18"/>
        </w:rPr>
        <w:t xml:space="preserve"> </w:t>
      </w:r>
      <w:r>
        <w:rPr>
          <w:sz w:val="18"/>
        </w:rPr>
        <w:t>story,</w:t>
      </w:r>
      <w:r>
        <w:rPr>
          <w:spacing w:val="-21"/>
          <w:sz w:val="18"/>
        </w:rPr>
        <w:t xml:space="preserve"> </w:t>
      </w:r>
      <w:r>
        <w:rPr>
          <w:sz w:val="18"/>
        </w:rPr>
        <w:t>“Asians’ desire</w:t>
      </w:r>
      <w:r>
        <w:rPr>
          <w:spacing w:val="-28"/>
          <w:sz w:val="18"/>
        </w:rPr>
        <w:t xml:space="preserve"> </w:t>
      </w:r>
      <w:r>
        <w:rPr>
          <w:sz w:val="18"/>
        </w:rPr>
        <w:t>for</w:t>
      </w:r>
      <w:r>
        <w:rPr>
          <w:spacing w:val="-28"/>
          <w:sz w:val="18"/>
        </w:rPr>
        <w:t xml:space="preserve"> </w:t>
      </w:r>
      <w:r>
        <w:rPr>
          <w:sz w:val="18"/>
        </w:rPr>
        <w:t>boys</w:t>
      </w:r>
      <w:r>
        <w:rPr>
          <w:spacing w:val="-28"/>
          <w:sz w:val="18"/>
        </w:rPr>
        <w:t xml:space="preserve"> </w:t>
      </w:r>
      <w:r>
        <w:rPr>
          <w:sz w:val="18"/>
        </w:rPr>
        <w:t>leaves</w:t>
      </w:r>
      <w:r>
        <w:rPr>
          <w:spacing w:val="-27"/>
          <w:sz w:val="18"/>
        </w:rPr>
        <w:t xml:space="preserve"> </w:t>
      </w:r>
      <w:r>
        <w:rPr>
          <w:sz w:val="18"/>
        </w:rPr>
        <w:t>a</w:t>
      </w:r>
      <w:r>
        <w:rPr>
          <w:spacing w:val="-28"/>
          <w:sz w:val="18"/>
        </w:rPr>
        <w:t xml:space="preserve"> </w:t>
      </w:r>
      <w:r>
        <w:rPr>
          <w:sz w:val="18"/>
        </w:rPr>
        <w:t>deadly</w:t>
      </w:r>
      <w:r>
        <w:rPr>
          <w:spacing w:val="-28"/>
          <w:sz w:val="18"/>
        </w:rPr>
        <w:t xml:space="preserve"> </w:t>
      </w:r>
      <w:r>
        <w:rPr>
          <w:sz w:val="18"/>
        </w:rPr>
        <w:t>choice,”</w:t>
      </w:r>
      <w:r>
        <w:rPr>
          <w:spacing w:val="-27"/>
          <w:sz w:val="18"/>
        </w:rPr>
        <w:t xml:space="preserve"> </w:t>
      </w:r>
      <w:r>
        <w:rPr>
          <w:sz w:val="18"/>
        </w:rPr>
        <w:t>reported</w:t>
      </w:r>
      <w:r>
        <w:rPr>
          <w:spacing w:val="-28"/>
          <w:sz w:val="18"/>
        </w:rPr>
        <w:t xml:space="preserve"> </w:t>
      </w:r>
      <w:r>
        <w:rPr>
          <w:sz w:val="18"/>
        </w:rPr>
        <w:t>that</w:t>
      </w:r>
      <w:r>
        <w:rPr>
          <w:spacing w:val="-28"/>
          <w:sz w:val="18"/>
        </w:rPr>
        <w:t xml:space="preserve"> </w:t>
      </w:r>
      <w:r>
        <w:rPr>
          <w:sz w:val="18"/>
        </w:rPr>
        <w:t>according</w:t>
      </w:r>
      <w:r>
        <w:rPr>
          <w:spacing w:val="-27"/>
          <w:sz w:val="18"/>
        </w:rPr>
        <w:t xml:space="preserve"> </w:t>
      </w:r>
      <w:r>
        <w:rPr>
          <w:sz w:val="18"/>
        </w:rPr>
        <w:t>to</w:t>
      </w:r>
      <w:r>
        <w:rPr>
          <w:spacing w:val="-28"/>
          <w:sz w:val="18"/>
        </w:rPr>
        <w:t xml:space="preserve"> </w:t>
      </w:r>
      <w:r>
        <w:rPr>
          <w:sz w:val="18"/>
        </w:rPr>
        <w:t>Dr.</w:t>
      </w:r>
      <w:r>
        <w:rPr>
          <w:spacing w:val="-28"/>
          <w:sz w:val="18"/>
        </w:rPr>
        <w:t xml:space="preserve"> </w:t>
      </w:r>
      <w:r>
        <w:rPr>
          <w:sz w:val="18"/>
        </w:rPr>
        <w:t>Datta</w:t>
      </w:r>
      <w:r>
        <w:rPr>
          <w:spacing w:val="-28"/>
          <w:sz w:val="18"/>
        </w:rPr>
        <w:t xml:space="preserve"> </w:t>
      </w:r>
      <w:r>
        <w:rPr>
          <w:sz w:val="18"/>
        </w:rPr>
        <w:t>Pai, a Bombay obstetrician, “99% of those found to be carrying female fetuses aborted</w:t>
      </w:r>
      <w:r>
        <w:rPr>
          <w:spacing w:val="-7"/>
          <w:sz w:val="18"/>
        </w:rPr>
        <w:t xml:space="preserve"> </w:t>
      </w:r>
      <w:r>
        <w:rPr>
          <w:sz w:val="18"/>
        </w:rPr>
        <w:t>their</w:t>
      </w:r>
      <w:r>
        <w:rPr>
          <w:spacing w:val="-7"/>
          <w:sz w:val="18"/>
        </w:rPr>
        <w:t xml:space="preserve"> </w:t>
      </w:r>
      <w:r>
        <w:rPr>
          <w:sz w:val="18"/>
        </w:rPr>
        <w:t>unborn</w:t>
      </w:r>
      <w:r>
        <w:rPr>
          <w:spacing w:val="-6"/>
          <w:sz w:val="18"/>
        </w:rPr>
        <w:t xml:space="preserve"> </w:t>
      </w:r>
      <w:r>
        <w:rPr>
          <w:sz w:val="18"/>
        </w:rPr>
        <w:t>children”</w:t>
      </w:r>
      <w:r>
        <w:rPr>
          <w:spacing w:val="-7"/>
          <w:sz w:val="18"/>
        </w:rPr>
        <w:t xml:space="preserve"> </w:t>
      </w:r>
      <w:r>
        <w:rPr>
          <w:sz w:val="18"/>
        </w:rPr>
        <w:t>(2A).</w:t>
      </w:r>
      <w:r>
        <w:rPr>
          <w:spacing w:val="-7"/>
          <w:sz w:val="18"/>
        </w:rPr>
        <w:t xml:space="preserve"> </w:t>
      </w:r>
      <w:r>
        <w:rPr>
          <w:sz w:val="18"/>
        </w:rPr>
        <w:t>The</w:t>
      </w:r>
      <w:r>
        <w:rPr>
          <w:spacing w:val="-6"/>
          <w:sz w:val="18"/>
        </w:rPr>
        <w:t xml:space="preserve"> </w:t>
      </w:r>
      <w:r>
        <w:rPr>
          <w:sz w:val="18"/>
        </w:rPr>
        <w:t>story</w:t>
      </w:r>
      <w:r>
        <w:rPr>
          <w:spacing w:val="-7"/>
          <w:sz w:val="18"/>
        </w:rPr>
        <w:t xml:space="preserve"> </w:t>
      </w:r>
      <w:r>
        <w:rPr>
          <w:sz w:val="18"/>
        </w:rPr>
        <w:t>explained</w:t>
      </w:r>
      <w:r>
        <w:rPr>
          <w:spacing w:val="-7"/>
          <w:sz w:val="18"/>
        </w:rPr>
        <w:t xml:space="preserve"> </w:t>
      </w:r>
      <w:r>
        <w:rPr>
          <w:sz w:val="18"/>
        </w:rPr>
        <w:t>that</w:t>
      </w:r>
      <w:r>
        <w:rPr>
          <w:spacing w:val="-6"/>
          <w:sz w:val="18"/>
        </w:rPr>
        <w:t xml:space="preserve"> </w:t>
      </w:r>
      <w:r>
        <w:rPr>
          <w:sz w:val="18"/>
        </w:rPr>
        <w:t>“modern</w:t>
      </w:r>
      <w:r>
        <w:rPr>
          <w:spacing w:val="-7"/>
          <w:sz w:val="18"/>
        </w:rPr>
        <w:t xml:space="preserve"> </w:t>
      </w:r>
      <w:r>
        <w:rPr>
          <w:sz w:val="18"/>
        </w:rPr>
        <w:t>tech- nology,</w:t>
      </w:r>
      <w:r>
        <w:rPr>
          <w:spacing w:val="-11"/>
          <w:sz w:val="18"/>
        </w:rPr>
        <w:t xml:space="preserve"> </w:t>
      </w:r>
      <w:r>
        <w:rPr>
          <w:sz w:val="18"/>
        </w:rPr>
        <w:t>the</w:t>
      </w:r>
      <w:r>
        <w:rPr>
          <w:spacing w:val="-10"/>
          <w:sz w:val="18"/>
        </w:rPr>
        <w:t xml:space="preserve"> </w:t>
      </w:r>
      <w:r>
        <w:rPr>
          <w:sz w:val="18"/>
        </w:rPr>
        <w:t>strong</w:t>
      </w:r>
      <w:r>
        <w:rPr>
          <w:spacing w:val="-10"/>
          <w:sz w:val="18"/>
        </w:rPr>
        <w:t xml:space="preserve"> </w:t>
      </w:r>
      <w:r>
        <w:rPr>
          <w:sz w:val="18"/>
        </w:rPr>
        <w:t>cultural</w:t>
      </w:r>
      <w:r>
        <w:rPr>
          <w:spacing w:val="-10"/>
          <w:sz w:val="18"/>
        </w:rPr>
        <w:t xml:space="preserve"> </w:t>
      </w:r>
      <w:r>
        <w:rPr>
          <w:sz w:val="18"/>
        </w:rPr>
        <w:t>desire</w:t>
      </w:r>
      <w:r>
        <w:rPr>
          <w:spacing w:val="-10"/>
          <w:sz w:val="18"/>
        </w:rPr>
        <w:t xml:space="preserve"> </w:t>
      </w:r>
      <w:r>
        <w:rPr>
          <w:sz w:val="18"/>
        </w:rPr>
        <w:t>for</w:t>
      </w:r>
      <w:r>
        <w:rPr>
          <w:spacing w:val="-10"/>
          <w:sz w:val="18"/>
        </w:rPr>
        <w:t xml:space="preserve"> </w:t>
      </w:r>
      <w:r>
        <w:rPr>
          <w:sz w:val="18"/>
        </w:rPr>
        <w:t>boys</w:t>
      </w:r>
      <w:r>
        <w:rPr>
          <w:spacing w:val="-10"/>
          <w:sz w:val="18"/>
        </w:rPr>
        <w:t xml:space="preserve"> </w:t>
      </w:r>
      <w:r>
        <w:rPr>
          <w:sz w:val="18"/>
        </w:rPr>
        <w:t>and</w:t>
      </w:r>
      <w:r>
        <w:rPr>
          <w:spacing w:val="-10"/>
          <w:sz w:val="18"/>
        </w:rPr>
        <w:t xml:space="preserve"> </w:t>
      </w:r>
      <w:r>
        <w:rPr>
          <w:sz w:val="18"/>
        </w:rPr>
        <w:t>pressure</w:t>
      </w:r>
      <w:r>
        <w:rPr>
          <w:spacing w:val="-10"/>
          <w:sz w:val="18"/>
        </w:rPr>
        <w:t xml:space="preserve"> </w:t>
      </w:r>
      <w:r>
        <w:rPr>
          <w:sz w:val="18"/>
        </w:rPr>
        <w:t>to</w:t>
      </w:r>
      <w:r>
        <w:rPr>
          <w:spacing w:val="-10"/>
          <w:sz w:val="18"/>
        </w:rPr>
        <w:t xml:space="preserve"> </w:t>
      </w:r>
      <w:r>
        <w:rPr>
          <w:sz w:val="18"/>
        </w:rPr>
        <w:t>reduce</w:t>
      </w:r>
      <w:r>
        <w:rPr>
          <w:spacing w:val="-10"/>
          <w:sz w:val="18"/>
        </w:rPr>
        <w:t xml:space="preserve"> </w:t>
      </w:r>
      <w:r>
        <w:rPr>
          <w:sz w:val="18"/>
        </w:rPr>
        <w:t xml:space="preserve">population have joined forces in a </w:t>
      </w:r>
      <w:r>
        <w:rPr>
          <w:sz w:val="18"/>
        </w:rPr>
        <w:t>deadly combination in India, China and much of Asia to produce a booming business in sex selection.</w:t>
      </w:r>
      <w:r>
        <w:rPr>
          <w:spacing w:val="2"/>
          <w:sz w:val="18"/>
        </w:rPr>
        <w:t xml:space="preserve"> </w:t>
      </w:r>
      <w:r>
        <w:rPr>
          <w:sz w:val="18"/>
        </w:rPr>
        <w:t>[T]he practice of aborting</w:t>
      </w:r>
    </w:p>
    <w:p w:rsidR="00331444" w:rsidRDefault="0071453F">
      <w:pPr>
        <w:spacing w:before="10" w:line="242" w:lineRule="auto"/>
        <w:ind w:left="800" w:right="138"/>
        <w:jc w:val="both"/>
        <w:rPr>
          <w:sz w:val="18"/>
        </w:rPr>
      </w:pPr>
      <w:r>
        <w:rPr>
          <w:sz w:val="18"/>
        </w:rPr>
        <w:t>female</w:t>
      </w:r>
      <w:r>
        <w:rPr>
          <w:spacing w:val="-18"/>
          <w:sz w:val="18"/>
        </w:rPr>
        <w:t xml:space="preserve"> </w:t>
      </w:r>
      <w:r>
        <w:rPr>
          <w:sz w:val="18"/>
        </w:rPr>
        <w:t>fetuses</w:t>
      </w:r>
      <w:r>
        <w:rPr>
          <w:spacing w:val="-18"/>
          <w:sz w:val="18"/>
        </w:rPr>
        <w:t xml:space="preserve"> </w:t>
      </w:r>
      <w:r>
        <w:rPr>
          <w:sz w:val="18"/>
        </w:rPr>
        <w:t>appears</w:t>
      </w:r>
      <w:r>
        <w:rPr>
          <w:spacing w:val="-17"/>
          <w:sz w:val="18"/>
        </w:rPr>
        <w:t xml:space="preserve"> </w:t>
      </w:r>
      <w:r>
        <w:rPr>
          <w:sz w:val="18"/>
        </w:rPr>
        <w:t>common</w:t>
      </w:r>
      <w:r>
        <w:rPr>
          <w:spacing w:val="-18"/>
          <w:sz w:val="18"/>
        </w:rPr>
        <w:t xml:space="preserve"> </w:t>
      </w:r>
      <w:r>
        <w:rPr>
          <w:sz w:val="18"/>
        </w:rPr>
        <w:t>judging</w:t>
      </w:r>
      <w:r>
        <w:rPr>
          <w:spacing w:val="-18"/>
          <w:sz w:val="18"/>
        </w:rPr>
        <w:t xml:space="preserve"> </w:t>
      </w:r>
      <w:r>
        <w:rPr>
          <w:sz w:val="18"/>
        </w:rPr>
        <w:t>by</w:t>
      </w:r>
      <w:r>
        <w:rPr>
          <w:spacing w:val="-17"/>
          <w:sz w:val="18"/>
        </w:rPr>
        <w:t xml:space="preserve"> </w:t>
      </w:r>
      <w:r>
        <w:rPr>
          <w:sz w:val="18"/>
        </w:rPr>
        <w:t>emerging</w:t>
      </w:r>
      <w:r>
        <w:rPr>
          <w:spacing w:val="-18"/>
          <w:sz w:val="18"/>
        </w:rPr>
        <w:t xml:space="preserve"> </w:t>
      </w:r>
      <w:r>
        <w:rPr>
          <w:sz w:val="18"/>
        </w:rPr>
        <w:t>statistics</w:t>
      </w:r>
      <w:r>
        <w:rPr>
          <w:spacing w:val="-18"/>
          <w:sz w:val="18"/>
        </w:rPr>
        <w:t xml:space="preserve"> </w:t>
      </w:r>
      <w:r>
        <w:rPr>
          <w:sz w:val="18"/>
        </w:rPr>
        <w:t>that</w:t>
      </w:r>
      <w:r>
        <w:rPr>
          <w:spacing w:val="-17"/>
          <w:sz w:val="18"/>
        </w:rPr>
        <w:t xml:space="preserve"> </w:t>
      </w:r>
      <w:r>
        <w:rPr>
          <w:sz w:val="18"/>
        </w:rPr>
        <w:t>show</w:t>
      </w:r>
      <w:r>
        <w:rPr>
          <w:spacing w:val="-18"/>
          <w:sz w:val="18"/>
        </w:rPr>
        <w:t xml:space="preserve"> </w:t>
      </w:r>
      <w:r>
        <w:rPr>
          <w:sz w:val="18"/>
        </w:rPr>
        <w:t>lop- sided</w:t>
      </w:r>
      <w:r>
        <w:rPr>
          <w:spacing w:val="-3"/>
          <w:sz w:val="18"/>
        </w:rPr>
        <w:t xml:space="preserve"> </w:t>
      </w:r>
      <w:r>
        <w:rPr>
          <w:sz w:val="18"/>
        </w:rPr>
        <w:t>sex</w:t>
      </w:r>
      <w:r>
        <w:rPr>
          <w:spacing w:val="-3"/>
          <w:sz w:val="18"/>
        </w:rPr>
        <w:t xml:space="preserve"> </w:t>
      </w:r>
      <w:r>
        <w:rPr>
          <w:sz w:val="18"/>
        </w:rPr>
        <w:t>ratios</w:t>
      </w:r>
      <w:r>
        <w:rPr>
          <w:spacing w:val="-2"/>
          <w:sz w:val="18"/>
        </w:rPr>
        <w:t xml:space="preserve"> </w:t>
      </w:r>
      <w:r>
        <w:rPr>
          <w:sz w:val="18"/>
        </w:rPr>
        <w:t>throughout</w:t>
      </w:r>
      <w:r>
        <w:rPr>
          <w:spacing w:val="-3"/>
          <w:sz w:val="18"/>
        </w:rPr>
        <w:t xml:space="preserve"> </w:t>
      </w:r>
      <w:r>
        <w:rPr>
          <w:sz w:val="18"/>
        </w:rPr>
        <w:t>Asia</w:t>
      </w:r>
      <w:r>
        <w:rPr>
          <w:spacing w:val="-2"/>
          <w:sz w:val="18"/>
        </w:rPr>
        <w:t xml:space="preserve"> </w:t>
      </w:r>
      <w:r>
        <w:rPr>
          <w:sz w:val="18"/>
        </w:rPr>
        <w:t>and</w:t>
      </w:r>
      <w:r>
        <w:rPr>
          <w:spacing w:val="-3"/>
          <w:sz w:val="18"/>
        </w:rPr>
        <w:t xml:space="preserve"> </w:t>
      </w:r>
      <w:r>
        <w:rPr>
          <w:sz w:val="18"/>
        </w:rPr>
        <w:t>into</w:t>
      </w:r>
      <w:r>
        <w:rPr>
          <w:spacing w:val="-2"/>
          <w:sz w:val="18"/>
        </w:rPr>
        <w:t xml:space="preserve"> </w:t>
      </w:r>
      <w:r>
        <w:rPr>
          <w:sz w:val="18"/>
        </w:rPr>
        <w:t>North</w:t>
      </w:r>
      <w:r>
        <w:rPr>
          <w:spacing w:val="-3"/>
          <w:sz w:val="18"/>
        </w:rPr>
        <w:t xml:space="preserve"> </w:t>
      </w:r>
      <w:r>
        <w:rPr>
          <w:sz w:val="18"/>
        </w:rPr>
        <w:t>Africa.</w:t>
      </w:r>
      <w:r>
        <w:rPr>
          <w:spacing w:val="-2"/>
          <w:sz w:val="18"/>
        </w:rPr>
        <w:t xml:space="preserve"> </w:t>
      </w:r>
      <w:r>
        <w:rPr>
          <w:sz w:val="18"/>
        </w:rPr>
        <w:t>Nor</w:t>
      </w:r>
      <w:r>
        <w:rPr>
          <w:spacing w:val="-3"/>
          <w:sz w:val="18"/>
        </w:rPr>
        <w:t xml:space="preserve"> </w:t>
      </w:r>
      <w:r>
        <w:rPr>
          <w:sz w:val="18"/>
        </w:rPr>
        <w:t>is</w:t>
      </w:r>
      <w:r>
        <w:rPr>
          <w:spacing w:val="-2"/>
          <w:sz w:val="18"/>
        </w:rPr>
        <w:t xml:space="preserve"> </w:t>
      </w:r>
      <w:r>
        <w:rPr>
          <w:sz w:val="18"/>
        </w:rPr>
        <w:t>the</w:t>
      </w:r>
      <w:r>
        <w:rPr>
          <w:spacing w:val="-3"/>
          <w:sz w:val="18"/>
        </w:rPr>
        <w:t xml:space="preserve"> </w:t>
      </w:r>
      <w:r>
        <w:rPr>
          <w:sz w:val="18"/>
        </w:rPr>
        <w:t>practice</w:t>
      </w:r>
      <w:r>
        <w:rPr>
          <w:spacing w:val="-2"/>
          <w:sz w:val="18"/>
        </w:rPr>
        <w:t xml:space="preserve"> </w:t>
      </w:r>
      <w:r>
        <w:rPr>
          <w:sz w:val="18"/>
        </w:rPr>
        <w:t>of sex</w:t>
      </w:r>
      <w:r>
        <w:rPr>
          <w:spacing w:val="-26"/>
          <w:sz w:val="18"/>
        </w:rPr>
        <w:t xml:space="preserve"> </w:t>
      </w:r>
      <w:r>
        <w:rPr>
          <w:sz w:val="18"/>
        </w:rPr>
        <w:t>selection</w:t>
      </w:r>
      <w:r>
        <w:rPr>
          <w:spacing w:val="-25"/>
          <w:sz w:val="18"/>
        </w:rPr>
        <w:t xml:space="preserve"> </w:t>
      </w:r>
      <w:r>
        <w:rPr>
          <w:sz w:val="18"/>
        </w:rPr>
        <w:t>limited</w:t>
      </w:r>
      <w:r>
        <w:rPr>
          <w:spacing w:val="-25"/>
          <w:sz w:val="18"/>
        </w:rPr>
        <w:t xml:space="preserve"> </w:t>
      </w:r>
      <w:r>
        <w:rPr>
          <w:sz w:val="18"/>
        </w:rPr>
        <w:t>to</w:t>
      </w:r>
      <w:r>
        <w:rPr>
          <w:spacing w:val="-25"/>
          <w:sz w:val="18"/>
        </w:rPr>
        <w:t xml:space="preserve"> </w:t>
      </w:r>
      <w:r>
        <w:rPr>
          <w:sz w:val="18"/>
        </w:rPr>
        <w:t>abortion.</w:t>
      </w:r>
      <w:r>
        <w:rPr>
          <w:spacing w:val="-25"/>
          <w:sz w:val="18"/>
        </w:rPr>
        <w:t xml:space="preserve"> </w:t>
      </w:r>
      <w:r>
        <w:rPr>
          <w:sz w:val="18"/>
        </w:rPr>
        <w:t>Female</w:t>
      </w:r>
      <w:r>
        <w:rPr>
          <w:spacing w:val="-25"/>
          <w:sz w:val="18"/>
        </w:rPr>
        <w:t xml:space="preserve"> </w:t>
      </w:r>
      <w:r>
        <w:rPr>
          <w:sz w:val="18"/>
        </w:rPr>
        <w:t>infanticide,</w:t>
      </w:r>
      <w:r>
        <w:rPr>
          <w:spacing w:val="-25"/>
          <w:sz w:val="18"/>
        </w:rPr>
        <w:t xml:space="preserve"> </w:t>
      </w:r>
      <w:r>
        <w:rPr>
          <w:sz w:val="18"/>
        </w:rPr>
        <w:t>the</w:t>
      </w:r>
      <w:r>
        <w:rPr>
          <w:spacing w:val="-25"/>
          <w:sz w:val="18"/>
        </w:rPr>
        <w:t xml:space="preserve"> </w:t>
      </w:r>
      <w:r>
        <w:rPr>
          <w:sz w:val="18"/>
        </w:rPr>
        <w:t>abandonment</w:t>
      </w:r>
      <w:r>
        <w:rPr>
          <w:spacing w:val="-25"/>
          <w:sz w:val="18"/>
        </w:rPr>
        <w:t xml:space="preserve"> </w:t>
      </w:r>
      <w:r>
        <w:rPr>
          <w:sz w:val="18"/>
        </w:rPr>
        <w:t>of</w:t>
      </w:r>
      <w:r>
        <w:rPr>
          <w:spacing w:val="-25"/>
          <w:sz w:val="18"/>
        </w:rPr>
        <w:t xml:space="preserve"> </w:t>
      </w:r>
      <w:r>
        <w:rPr>
          <w:spacing w:val="-5"/>
          <w:sz w:val="18"/>
        </w:rPr>
        <w:t xml:space="preserve">baby </w:t>
      </w:r>
      <w:r>
        <w:rPr>
          <w:sz w:val="18"/>
        </w:rPr>
        <w:t>girls,</w:t>
      </w:r>
      <w:r>
        <w:rPr>
          <w:spacing w:val="-20"/>
          <w:sz w:val="18"/>
        </w:rPr>
        <w:t xml:space="preserve"> </w:t>
      </w:r>
      <w:r>
        <w:rPr>
          <w:sz w:val="18"/>
        </w:rPr>
        <w:t>and</w:t>
      </w:r>
      <w:r>
        <w:rPr>
          <w:spacing w:val="-20"/>
          <w:sz w:val="18"/>
        </w:rPr>
        <w:t xml:space="preserve"> </w:t>
      </w:r>
      <w:r>
        <w:rPr>
          <w:sz w:val="18"/>
        </w:rPr>
        <w:t>the</w:t>
      </w:r>
      <w:r>
        <w:rPr>
          <w:spacing w:val="-19"/>
          <w:sz w:val="18"/>
        </w:rPr>
        <w:t xml:space="preserve"> </w:t>
      </w:r>
      <w:r>
        <w:rPr>
          <w:sz w:val="18"/>
        </w:rPr>
        <w:t>preferential</w:t>
      </w:r>
      <w:r>
        <w:rPr>
          <w:spacing w:val="-20"/>
          <w:sz w:val="18"/>
        </w:rPr>
        <w:t xml:space="preserve"> </w:t>
      </w:r>
      <w:r>
        <w:rPr>
          <w:sz w:val="18"/>
        </w:rPr>
        <w:t>feeding</w:t>
      </w:r>
      <w:r>
        <w:rPr>
          <w:spacing w:val="-20"/>
          <w:sz w:val="18"/>
        </w:rPr>
        <w:t xml:space="preserve"> </w:t>
      </w:r>
      <w:r>
        <w:rPr>
          <w:sz w:val="18"/>
        </w:rPr>
        <w:t>and</w:t>
      </w:r>
      <w:r>
        <w:rPr>
          <w:spacing w:val="-19"/>
          <w:sz w:val="18"/>
        </w:rPr>
        <w:t xml:space="preserve"> </w:t>
      </w:r>
      <w:r>
        <w:rPr>
          <w:sz w:val="18"/>
        </w:rPr>
        <w:t>health</w:t>
      </w:r>
      <w:r>
        <w:rPr>
          <w:spacing w:val="-20"/>
          <w:sz w:val="18"/>
        </w:rPr>
        <w:t xml:space="preserve"> </w:t>
      </w:r>
      <w:r>
        <w:rPr>
          <w:sz w:val="18"/>
        </w:rPr>
        <w:t>care</w:t>
      </w:r>
      <w:r>
        <w:rPr>
          <w:spacing w:val="-19"/>
          <w:sz w:val="18"/>
        </w:rPr>
        <w:t xml:space="preserve"> </w:t>
      </w:r>
      <w:r>
        <w:rPr>
          <w:sz w:val="18"/>
        </w:rPr>
        <w:t>of</w:t>
      </w:r>
      <w:r>
        <w:rPr>
          <w:spacing w:val="-20"/>
          <w:sz w:val="18"/>
        </w:rPr>
        <w:t xml:space="preserve"> </w:t>
      </w:r>
      <w:r>
        <w:rPr>
          <w:sz w:val="18"/>
        </w:rPr>
        <w:t>boys</w:t>
      </w:r>
      <w:r>
        <w:rPr>
          <w:spacing w:val="-20"/>
          <w:sz w:val="18"/>
        </w:rPr>
        <w:t xml:space="preserve"> </w:t>
      </w:r>
      <w:r>
        <w:rPr>
          <w:sz w:val="18"/>
        </w:rPr>
        <w:t>contribute</w:t>
      </w:r>
      <w:r>
        <w:rPr>
          <w:spacing w:val="-19"/>
          <w:sz w:val="18"/>
        </w:rPr>
        <w:t xml:space="preserve"> </w:t>
      </w:r>
      <w:r>
        <w:rPr>
          <w:sz w:val="18"/>
        </w:rPr>
        <w:t>greatly</w:t>
      </w:r>
      <w:r>
        <w:rPr>
          <w:spacing w:val="-20"/>
          <w:sz w:val="18"/>
        </w:rPr>
        <w:t xml:space="preserve"> </w:t>
      </w:r>
      <w:r>
        <w:rPr>
          <w:sz w:val="18"/>
        </w:rPr>
        <w:t>to the</w:t>
      </w:r>
      <w:r>
        <w:rPr>
          <w:spacing w:val="-15"/>
          <w:sz w:val="18"/>
        </w:rPr>
        <w:t xml:space="preserve"> </w:t>
      </w:r>
      <w:r>
        <w:rPr>
          <w:sz w:val="18"/>
        </w:rPr>
        <w:t>imbalanced</w:t>
      </w:r>
      <w:r>
        <w:rPr>
          <w:spacing w:val="-15"/>
          <w:sz w:val="18"/>
        </w:rPr>
        <w:t xml:space="preserve"> </w:t>
      </w:r>
      <w:r>
        <w:rPr>
          <w:sz w:val="18"/>
        </w:rPr>
        <w:t>ratios”</w:t>
      </w:r>
      <w:r>
        <w:rPr>
          <w:spacing w:val="-14"/>
          <w:sz w:val="18"/>
        </w:rPr>
        <w:t xml:space="preserve"> </w:t>
      </w:r>
      <w:r>
        <w:rPr>
          <w:sz w:val="18"/>
        </w:rPr>
        <w:t>(1A-2A).</w:t>
      </w:r>
      <w:r>
        <w:rPr>
          <w:spacing w:val="-15"/>
          <w:sz w:val="18"/>
        </w:rPr>
        <w:t xml:space="preserve"> </w:t>
      </w:r>
      <w:r>
        <w:rPr>
          <w:sz w:val="18"/>
        </w:rPr>
        <w:t>The</w:t>
      </w:r>
      <w:r>
        <w:rPr>
          <w:spacing w:val="-15"/>
          <w:sz w:val="18"/>
        </w:rPr>
        <w:t xml:space="preserve"> </w:t>
      </w:r>
      <w:r>
        <w:rPr>
          <w:sz w:val="18"/>
        </w:rPr>
        <w:t>story</w:t>
      </w:r>
      <w:r>
        <w:rPr>
          <w:spacing w:val="-14"/>
          <w:sz w:val="18"/>
        </w:rPr>
        <w:t xml:space="preserve"> </w:t>
      </w:r>
      <w:r>
        <w:rPr>
          <w:sz w:val="18"/>
        </w:rPr>
        <w:t>goes</w:t>
      </w:r>
      <w:r>
        <w:rPr>
          <w:spacing w:val="-15"/>
          <w:sz w:val="18"/>
        </w:rPr>
        <w:t xml:space="preserve"> </w:t>
      </w:r>
      <w:r>
        <w:rPr>
          <w:sz w:val="18"/>
        </w:rPr>
        <w:t>on</w:t>
      </w:r>
      <w:r>
        <w:rPr>
          <w:spacing w:val="-15"/>
          <w:sz w:val="18"/>
        </w:rPr>
        <w:t xml:space="preserve"> </w:t>
      </w:r>
      <w:r>
        <w:rPr>
          <w:sz w:val="18"/>
        </w:rPr>
        <w:t>to</w:t>
      </w:r>
      <w:r>
        <w:rPr>
          <w:spacing w:val="-14"/>
          <w:sz w:val="18"/>
        </w:rPr>
        <w:t xml:space="preserve"> </w:t>
      </w:r>
      <w:r>
        <w:rPr>
          <w:sz w:val="18"/>
        </w:rPr>
        <w:t>quote</w:t>
      </w:r>
      <w:r>
        <w:rPr>
          <w:spacing w:val="-15"/>
          <w:sz w:val="18"/>
        </w:rPr>
        <w:t xml:space="preserve"> </w:t>
      </w:r>
      <w:r>
        <w:rPr>
          <w:sz w:val="18"/>
        </w:rPr>
        <w:t>Harvard</w:t>
      </w:r>
      <w:r>
        <w:rPr>
          <w:spacing w:val="-15"/>
          <w:sz w:val="18"/>
        </w:rPr>
        <w:t xml:space="preserve"> </w:t>
      </w:r>
      <w:r>
        <w:rPr>
          <w:sz w:val="18"/>
        </w:rPr>
        <w:t xml:space="preserve">professor Amartya Sen as saying that there are now more than 100,000,000 </w:t>
      </w:r>
      <w:r>
        <w:rPr>
          <w:spacing w:val="-4"/>
          <w:sz w:val="18"/>
        </w:rPr>
        <w:t xml:space="preserve">women </w:t>
      </w:r>
      <w:r>
        <w:rPr>
          <w:sz w:val="18"/>
        </w:rPr>
        <w:t>“missing”</w:t>
      </w:r>
      <w:r>
        <w:rPr>
          <w:spacing w:val="-9"/>
          <w:sz w:val="18"/>
        </w:rPr>
        <w:t xml:space="preserve"> </w:t>
      </w:r>
      <w:r>
        <w:rPr>
          <w:sz w:val="18"/>
        </w:rPr>
        <w:t>in</w:t>
      </w:r>
      <w:r>
        <w:rPr>
          <w:spacing w:val="-9"/>
          <w:sz w:val="18"/>
        </w:rPr>
        <w:t xml:space="preserve"> </w:t>
      </w:r>
      <w:r>
        <w:rPr>
          <w:sz w:val="18"/>
        </w:rPr>
        <w:t>the</w:t>
      </w:r>
      <w:r>
        <w:rPr>
          <w:spacing w:val="-9"/>
          <w:sz w:val="18"/>
        </w:rPr>
        <w:t xml:space="preserve"> </w:t>
      </w:r>
      <w:r>
        <w:rPr>
          <w:sz w:val="18"/>
        </w:rPr>
        <w:t>population</w:t>
      </w:r>
      <w:r>
        <w:rPr>
          <w:spacing w:val="-9"/>
          <w:sz w:val="18"/>
        </w:rPr>
        <w:t xml:space="preserve"> </w:t>
      </w:r>
      <w:r>
        <w:rPr>
          <w:sz w:val="18"/>
        </w:rPr>
        <w:t>of</w:t>
      </w:r>
      <w:r>
        <w:rPr>
          <w:spacing w:val="-9"/>
          <w:sz w:val="18"/>
        </w:rPr>
        <w:t xml:space="preserve"> </w:t>
      </w:r>
      <w:r>
        <w:rPr>
          <w:sz w:val="18"/>
        </w:rPr>
        <w:t>the</w:t>
      </w:r>
      <w:r>
        <w:rPr>
          <w:spacing w:val="-9"/>
          <w:sz w:val="18"/>
        </w:rPr>
        <w:t xml:space="preserve"> </w:t>
      </w:r>
      <w:r>
        <w:rPr>
          <w:sz w:val="18"/>
        </w:rPr>
        <w:t>world,</w:t>
      </w:r>
      <w:r>
        <w:rPr>
          <w:spacing w:val="-9"/>
          <w:sz w:val="18"/>
        </w:rPr>
        <w:t xml:space="preserve"> </w:t>
      </w:r>
      <w:r>
        <w:rPr>
          <w:sz w:val="18"/>
        </w:rPr>
        <w:t>including</w:t>
      </w:r>
      <w:r>
        <w:rPr>
          <w:spacing w:val="-9"/>
          <w:sz w:val="18"/>
        </w:rPr>
        <w:t xml:space="preserve"> </w:t>
      </w:r>
      <w:r>
        <w:rPr>
          <w:sz w:val="18"/>
        </w:rPr>
        <w:t>44,000,000</w:t>
      </w:r>
      <w:r>
        <w:rPr>
          <w:spacing w:val="-9"/>
          <w:sz w:val="18"/>
        </w:rPr>
        <w:t xml:space="preserve"> </w:t>
      </w:r>
      <w:r>
        <w:rPr>
          <w:sz w:val="18"/>
        </w:rPr>
        <w:t>fewer</w:t>
      </w:r>
      <w:r>
        <w:rPr>
          <w:spacing w:val="-9"/>
          <w:sz w:val="18"/>
        </w:rPr>
        <w:t xml:space="preserve"> </w:t>
      </w:r>
      <w:r>
        <w:rPr>
          <w:sz w:val="18"/>
        </w:rPr>
        <w:t>women in</w:t>
      </w:r>
      <w:r>
        <w:rPr>
          <w:spacing w:val="-8"/>
          <w:sz w:val="18"/>
        </w:rPr>
        <w:t xml:space="preserve"> </w:t>
      </w:r>
      <w:r>
        <w:rPr>
          <w:sz w:val="18"/>
        </w:rPr>
        <w:t>China</w:t>
      </w:r>
      <w:r>
        <w:rPr>
          <w:spacing w:val="-7"/>
          <w:sz w:val="18"/>
        </w:rPr>
        <w:t xml:space="preserve"> </w:t>
      </w:r>
      <w:r>
        <w:rPr>
          <w:sz w:val="18"/>
        </w:rPr>
        <w:t>and</w:t>
      </w:r>
      <w:r>
        <w:rPr>
          <w:spacing w:val="-7"/>
          <w:sz w:val="18"/>
        </w:rPr>
        <w:t xml:space="preserve"> </w:t>
      </w:r>
      <w:r>
        <w:rPr>
          <w:sz w:val="18"/>
        </w:rPr>
        <w:t>37,000,000</w:t>
      </w:r>
      <w:r>
        <w:rPr>
          <w:spacing w:val="-8"/>
          <w:sz w:val="18"/>
        </w:rPr>
        <w:t xml:space="preserve"> </w:t>
      </w:r>
      <w:r>
        <w:rPr>
          <w:sz w:val="18"/>
        </w:rPr>
        <w:t>fewer</w:t>
      </w:r>
      <w:r>
        <w:rPr>
          <w:spacing w:val="-7"/>
          <w:sz w:val="18"/>
        </w:rPr>
        <w:t xml:space="preserve"> </w:t>
      </w:r>
      <w:r>
        <w:rPr>
          <w:sz w:val="18"/>
        </w:rPr>
        <w:t>in</w:t>
      </w:r>
      <w:r>
        <w:rPr>
          <w:spacing w:val="-7"/>
          <w:sz w:val="18"/>
        </w:rPr>
        <w:t xml:space="preserve"> </w:t>
      </w:r>
      <w:r>
        <w:rPr>
          <w:sz w:val="18"/>
        </w:rPr>
        <w:t>India</w:t>
      </w:r>
      <w:r>
        <w:rPr>
          <w:spacing w:val="-8"/>
          <w:sz w:val="18"/>
        </w:rPr>
        <w:t xml:space="preserve"> </w:t>
      </w:r>
      <w:r>
        <w:rPr>
          <w:sz w:val="18"/>
        </w:rPr>
        <w:t>than</w:t>
      </w:r>
      <w:r>
        <w:rPr>
          <w:spacing w:val="-7"/>
          <w:sz w:val="18"/>
        </w:rPr>
        <w:t xml:space="preserve"> </w:t>
      </w:r>
      <w:r>
        <w:rPr>
          <w:sz w:val="18"/>
        </w:rPr>
        <w:t>should</w:t>
      </w:r>
      <w:r>
        <w:rPr>
          <w:spacing w:val="-7"/>
          <w:sz w:val="18"/>
        </w:rPr>
        <w:t xml:space="preserve"> </w:t>
      </w:r>
      <w:r>
        <w:rPr>
          <w:sz w:val="18"/>
        </w:rPr>
        <w:t>be</w:t>
      </w:r>
      <w:r>
        <w:rPr>
          <w:spacing w:val="-7"/>
          <w:sz w:val="18"/>
        </w:rPr>
        <w:t xml:space="preserve"> </w:t>
      </w:r>
      <w:r>
        <w:rPr>
          <w:sz w:val="18"/>
        </w:rPr>
        <w:t>alive</w:t>
      </w:r>
      <w:r>
        <w:rPr>
          <w:spacing w:val="-8"/>
          <w:sz w:val="18"/>
        </w:rPr>
        <w:t xml:space="preserve"> </w:t>
      </w:r>
      <w:r>
        <w:rPr>
          <w:sz w:val="18"/>
        </w:rPr>
        <w:t>according</w:t>
      </w:r>
      <w:r>
        <w:rPr>
          <w:spacing w:val="-7"/>
          <w:sz w:val="18"/>
        </w:rPr>
        <w:t xml:space="preserve"> </w:t>
      </w:r>
      <w:r>
        <w:rPr>
          <w:sz w:val="18"/>
        </w:rPr>
        <w:t>to</w:t>
      </w:r>
      <w:r>
        <w:rPr>
          <w:spacing w:val="-7"/>
          <w:sz w:val="18"/>
        </w:rPr>
        <w:t xml:space="preserve"> </w:t>
      </w:r>
      <w:r>
        <w:rPr>
          <w:spacing w:val="-5"/>
          <w:sz w:val="18"/>
        </w:rPr>
        <w:t xml:space="preserve">nor- </w:t>
      </w:r>
      <w:r>
        <w:rPr>
          <w:sz w:val="18"/>
        </w:rPr>
        <w:t>mal sex ratios a</w:t>
      </w:r>
      <w:r>
        <w:rPr>
          <w:sz w:val="18"/>
        </w:rPr>
        <w:t>t birth</w:t>
      </w:r>
      <w:r>
        <w:rPr>
          <w:spacing w:val="2"/>
          <w:sz w:val="18"/>
        </w:rPr>
        <w:t xml:space="preserve"> </w:t>
      </w:r>
      <w:r>
        <w:rPr>
          <w:sz w:val="18"/>
        </w:rPr>
        <w:t>(2A).</w:t>
      </w:r>
    </w:p>
    <w:p w:rsidR="00331444" w:rsidRDefault="0071453F">
      <w:pPr>
        <w:spacing w:before="9" w:line="242" w:lineRule="auto"/>
        <w:ind w:left="800" w:right="137" w:firstLine="258"/>
        <w:jc w:val="both"/>
        <w:rPr>
          <w:sz w:val="18"/>
        </w:rPr>
      </w:pPr>
      <w:r>
        <w:rPr>
          <w:sz w:val="18"/>
        </w:rPr>
        <w:t>This is a tragedy of unspeakable proportions. In addition to the harm of these</w:t>
      </w:r>
      <w:r>
        <w:rPr>
          <w:spacing w:val="-12"/>
          <w:sz w:val="18"/>
        </w:rPr>
        <w:t xml:space="preserve"> </w:t>
      </w:r>
      <w:r>
        <w:rPr>
          <w:sz w:val="18"/>
        </w:rPr>
        <w:t>lost</w:t>
      </w:r>
      <w:r>
        <w:rPr>
          <w:spacing w:val="-12"/>
          <w:sz w:val="18"/>
        </w:rPr>
        <w:t xml:space="preserve"> </w:t>
      </w:r>
      <w:r>
        <w:rPr>
          <w:sz w:val="18"/>
        </w:rPr>
        <w:t>lives,</w:t>
      </w:r>
      <w:r>
        <w:rPr>
          <w:spacing w:val="-11"/>
          <w:sz w:val="18"/>
        </w:rPr>
        <w:t xml:space="preserve"> </w:t>
      </w:r>
      <w:r>
        <w:rPr>
          <w:sz w:val="18"/>
        </w:rPr>
        <w:t>we</w:t>
      </w:r>
      <w:r>
        <w:rPr>
          <w:spacing w:val="-12"/>
          <w:sz w:val="18"/>
        </w:rPr>
        <w:t xml:space="preserve"> </w:t>
      </w:r>
      <w:r>
        <w:rPr>
          <w:sz w:val="18"/>
        </w:rPr>
        <w:t>must</w:t>
      </w:r>
      <w:r>
        <w:rPr>
          <w:spacing w:val="-12"/>
          <w:sz w:val="18"/>
        </w:rPr>
        <w:t xml:space="preserve"> </w:t>
      </w:r>
      <w:r>
        <w:rPr>
          <w:sz w:val="18"/>
        </w:rPr>
        <w:t>think</w:t>
      </w:r>
      <w:r>
        <w:rPr>
          <w:spacing w:val="-11"/>
          <w:sz w:val="18"/>
        </w:rPr>
        <w:t xml:space="preserve"> </w:t>
      </w:r>
      <w:r>
        <w:rPr>
          <w:sz w:val="18"/>
        </w:rPr>
        <w:t>of</w:t>
      </w:r>
      <w:r>
        <w:rPr>
          <w:spacing w:val="-12"/>
          <w:sz w:val="18"/>
        </w:rPr>
        <w:t xml:space="preserve"> </w:t>
      </w:r>
      <w:r>
        <w:rPr>
          <w:sz w:val="18"/>
        </w:rPr>
        <w:t>the</w:t>
      </w:r>
      <w:r>
        <w:rPr>
          <w:spacing w:val="-11"/>
          <w:sz w:val="18"/>
        </w:rPr>
        <w:t xml:space="preserve"> </w:t>
      </w:r>
      <w:r>
        <w:rPr>
          <w:sz w:val="18"/>
        </w:rPr>
        <w:t>destructive</w:t>
      </w:r>
      <w:r>
        <w:rPr>
          <w:spacing w:val="-12"/>
          <w:sz w:val="18"/>
        </w:rPr>
        <w:t xml:space="preserve"> </w:t>
      </w:r>
      <w:r>
        <w:rPr>
          <w:sz w:val="18"/>
        </w:rPr>
        <w:t>consequences</w:t>
      </w:r>
      <w:r>
        <w:rPr>
          <w:spacing w:val="-12"/>
          <w:sz w:val="18"/>
        </w:rPr>
        <w:t xml:space="preserve"> </w:t>
      </w:r>
      <w:r>
        <w:rPr>
          <w:sz w:val="18"/>
        </w:rPr>
        <w:t>in</w:t>
      </w:r>
      <w:r>
        <w:rPr>
          <w:spacing w:val="-11"/>
          <w:sz w:val="18"/>
        </w:rPr>
        <w:t xml:space="preserve"> </w:t>
      </w:r>
      <w:r>
        <w:rPr>
          <w:sz w:val="18"/>
        </w:rPr>
        <w:t>the</w:t>
      </w:r>
      <w:r>
        <w:rPr>
          <w:spacing w:val="-12"/>
          <w:sz w:val="18"/>
        </w:rPr>
        <w:t xml:space="preserve"> </w:t>
      </w:r>
      <w:r>
        <w:rPr>
          <w:sz w:val="18"/>
        </w:rPr>
        <w:t>lives</w:t>
      </w:r>
      <w:r>
        <w:rPr>
          <w:spacing w:val="-12"/>
          <w:sz w:val="18"/>
        </w:rPr>
        <w:t xml:space="preserve"> </w:t>
      </w:r>
      <w:r>
        <w:rPr>
          <w:sz w:val="18"/>
        </w:rPr>
        <w:t>of those</w:t>
      </w:r>
      <w:r>
        <w:rPr>
          <w:spacing w:val="-8"/>
          <w:sz w:val="18"/>
        </w:rPr>
        <w:t xml:space="preserve"> </w:t>
      </w:r>
      <w:r>
        <w:rPr>
          <w:sz w:val="18"/>
        </w:rPr>
        <w:t>women</w:t>
      </w:r>
      <w:r>
        <w:rPr>
          <w:spacing w:val="-7"/>
          <w:sz w:val="18"/>
        </w:rPr>
        <w:t xml:space="preserve"> </w:t>
      </w:r>
      <w:r>
        <w:rPr>
          <w:sz w:val="18"/>
        </w:rPr>
        <w:t>who</w:t>
      </w:r>
      <w:r>
        <w:rPr>
          <w:spacing w:val="-7"/>
          <w:sz w:val="18"/>
        </w:rPr>
        <w:t xml:space="preserve"> </w:t>
      </w:r>
      <w:r>
        <w:rPr>
          <w:sz w:val="18"/>
        </w:rPr>
        <w:t>survive.</w:t>
      </w:r>
      <w:r>
        <w:rPr>
          <w:spacing w:val="-7"/>
          <w:sz w:val="18"/>
        </w:rPr>
        <w:t xml:space="preserve"> </w:t>
      </w:r>
      <w:r>
        <w:rPr>
          <w:sz w:val="18"/>
        </w:rPr>
        <w:t>From</w:t>
      </w:r>
      <w:r>
        <w:rPr>
          <w:spacing w:val="-7"/>
          <w:sz w:val="18"/>
        </w:rPr>
        <w:t xml:space="preserve"> </w:t>
      </w:r>
      <w:r>
        <w:rPr>
          <w:sz w:val="18"/>
        </w:rPr>
        <w:t>their</w:t>
      </w:r>
      <w:r>
        <w:rPr>
          <w:spacing w:val="-7"/>
          <w:sz w:val="18"/>
        </w:rPr>
        <w:t xml:space="preserve"> </w:t>
      </w:r>
      <w:r>
        <w:rPr>
          <w:sz w:val="18"/>
        </w:rPr>
        <w:t>earliest</w:t>
      </w:r>
      <w:r>
        <w:rPr>
          <w:spacing w:val="-8"/>
          <w:sz w:val="18"/>
        </w:rPr>
        <w:t xml:space="preserve"> </w:t>
      </w:r>
      <w:r>
        <w:rPr>
          <w:sz w:val="18"/>
        </w:rPr>
        <w:t>age</w:t>
      </w:r>
      <w:r>
        <w:rPr>
          <w:spacing w:val="-7"/>
          <w:sz w:val="18"/>
        </w:rPr>
        <w:t xml:space="preserve"> </w:t>
      </w:r>
      <w:r>
        <w:rPr>
          <w:sz w:val="18"/>
        </w:rPr>
        <w:t>they</w:t>
      </w:r>
      <w:r>
        <w:rPr>
          <w:spacing w:val="-7"/>
          <w:sz w:val="18"/>
        </w:rPr>
        <w:t xml:space="preserve"> </w:t>
      </w:r>
      <w:r>
        <w:rPr>
          <w:sz w:val="18"/>
        </w:rPr>
        <w:t>receive</w:t>
      </w:r>
      <w:r>
        <w:rPr>
          <w:spacing w:val="-7"/>
          <w:sz w:val="18"/>
        </w:rPr>
        <w:t xml:space="preserve"> </w:t>
      </w:r>
      <w:r>
        <w:rPr>
          <w:sz w:val="18"/>
        </w:rPr>
        <w:t>the</w:t>
      </w:r>
      <w:r>
        <w:rPr>
          <w:spacing w:val="-7"/>
          <w:sz w:val="18"/>
        </w:rPr>
        <w:t xml:space="preserve"> </w:t>
      </w:r>
      <w:r>
        <w:rPr>
          <w:sz w:val="18"/>
        </w:rPr>
        <w:t>message from</w:t>
      </w:r>
      <w:r>
        <w:rPr>
          <w:spacing w:val="-21"/>
          <w:sz w:val="18"/>
        </w:rPr>
        <w:t xml:space="preserve"> </w:t>
      </w:r>
      <w:r>
        <w:rPr>
          <w:sz w:val="18"/>
        </w:rPr>
        <w:t>their</w:t>
      </w:r>
      <w:r>
        <w:rPr>
          <w:spacing w:val="-21"/>
          <w:sz w:val="18"/>
        </w:rPr>
        <w:t xml:space="preserve"> </w:t>
      </w:r>
      <w:r>
        <w:rPr>
          <w:sz w:val="18"/>
        </w:rPr>
        <w:t>families,</w:t>
      </w:r>
      <w:r>
        <w:rPr>
          <w:spacing w:val="-21"/>
          <w:sz w:val="18"/>
        </w:rPr>
        <w:t xml:space="preserve"> </w:t>
      </w:r>
      <w:r>
        <w:rPr>
          <w:sz w:val="18"/>
        </w:rPr>
        <w:t>and</w:t>
      </w:r>
      <w:r>
        <w:rPr>
          <w:spacing w:val="-20"/>
          <w:sz w:val="18"/>
        </w:rPr>
        <w:t xml:space="preserve"> </w:t>
      </w:r>
      <w:r>
        <w:rPr>
          <w:sz w:val="18"/>
        </w:rPr>
        <w:t>indeed</w:t>
      </w:r>
      <w:r>
        <w:rPr>
          <w:spacing w:val="-21"/>
          <w:sz w:val="18"/>
        </w:rPr>
        <w:t xml:space="preserve"> </w:t>
      </w:r>
      <w:r>
        <w:rPr>
          <w:sz w:val="18"/>
        </w:rPr>
        <w:t>from</w:t>
      </w:r>
      <w:r>
        <w:rPr>
          <w:spacing w:val="-21"/>
          <w:sz w:val="18"/>
        </w:rPr>
        <w:t xml:space="preserve"> </w:t>
      </w:r>
      <w:r>
        <w:rPr>
          <w:sz w:val="18"/>
        </w:rPr>
        <w:t>their</w:t>
      </w:r>
      <w:r>
        <w:rPr>
          <w:spacing w:val="-21"/>
          <w:sz w:val="18"/>
        </w:rPr>
        <w:t xml:space="preserve"> </w:t>
      </w:r>
      <w:r>
        <w:rPr>
          <w:sz w:val="18"/>
        </w:rPr>
        <w:t>whole</w:t>
      </w:r>
      <w:r>
        <w:rPr>
          <w:spacing w:val="-20"/>
          <w:sz w:val="18"/>
        </w:rPr>
        <w:t xml:space="preserve"> </w:t>
      </w:r>
      <w:r>
        <w:rPr>
          <w:sz w:val="18"/>
        </w:rPr>
        <w:t>society,</w:t>
      </w:r>
      <w:r>
        <w:rPr>
          <w:spacing w:val="-21"/>
          <w:sz w:val="18"/>
        </w:rPr>
        <w:t xml:space="preserve"> </w:t>
      </w:r>
      <w:r>
        <w:rPr>
          <w:sz w:val="18"/>
        </w:rPr>
        <w:t>“Boys</w:t>
      </w:r>
      <w:r>
        <w:rPr>
          <w:spacing w:val="-21"/>
          <w:sz w:val="18"/>
        </w:rPr>
        <w:t xml:space="preserve"> </w:t>
      </w:r>
      <w:r>
        <w:rPr>
          <w:sz w:val="18"/>
        </w:rPr>
        <w:t>are</w:t>
      </w:r>
      <w:r>
        <w:rPr>
          <w:spacing w:val="-21"/>
          <w:sz w:val="18"/>
        </w:rPr>
        <w:t xml:space="preserve"> </w:t>
      </w:r>
      <w:r>
        <w:rPr>
          <w:sz w:val="18"/>
        </w:rPr>
        <w:t>better</w:t>
      </w:r>
      <w:r>
        <w:rPr>
          <w:spacing w:val="-20"/>
          <w:sz w:val="18"/>
        </w:rPr>
        <w:t xml:space="preserve"> </w:t>
      </w:r>
      <w:r>
        <w:rPr>
          <w:sz w:val="18"/>
        </w:rPr>
        <w:t>than girls,”</w:t>
      </w:r>
      <w:r>
        <w:rPr>
          <w:spacing w:val="-16"/>
          <w:sz w:val="18"/>
        </w:rPr>
        <w:t xml:space="preserve"> </w:t>
      </w:r>
      <w:r>
        <w:rPr>
          <w:sz w:val="18"/>
        </w:rPr>
        <w:t>and</w:t>
      </w:r>
      <w:r>
        <w:rPr>
          <w:spacing w:val="-16"/>
          <w:sz w:val="18"/>
        </w:rPr>
        <w:t xml:space="preserve"> </w:t>
      </w:r>
      <w:r>
        <w:rPr>
          <w:sz w:val="18"/>
        </w:rPr>
        <w:t>“I</w:t>
      </w:r>
      <w:r>
        <w:rPr>
          <w:spacing w:val="-16"/>
          <w:sz w:val="18"/>
        </w:rPr>
        <w:t xml:space="preserve"> </w:t>
      </w:r>
      <w:r>
        <w:rPr>
          <w:sz w:val="18"/>
        </w:rPr>
        <w:t>wish</w:t>
      </w:r>
      <w:r>
        <w:rPr>
          <w:spacing w:val="-16"/>
          <w:sz w:val="18"/>
        </w:rPr>
        <w:t xml:space="preserve"> </w:t>
      </w:r>
      <w:r>
        <w:rPr>
          <w:sz w:val="18"/>
        </w:rPr>
        <w:t>you</w:t>
      </w:r>
      <w:r>
        <w:rPr>
          <w:spacing w:val="-16"/>
          <w:sz w:val="18"/>
        </w:rPr>
        <w:t xml:space="preserve"> </w:t>
      </w:r>
      <w:r>
        <w:rPr>
          <w:sz w:val="18"/>
        </w:rPr>
        <w:t>were</w:t>
      </w:r>
      <w:r>
        <w:rPr>
          <w:spacing w:val="-16"/>
          <w:sz w:val="18"/>
        </w:rPr>
        <w:t xml:space="preserve"> </w:t>
      </w:r>
      <w:r>
        <w:rPr>
          <w:sz w:val="18"/>
        </w:rPr>
        <w:t>a</w:t>
      </w:r>
      <w:r>
        <w:rPr>
          <w:spacing w:val="-16"/>
          <w:sz w:val="18"/>
        </w:rPr>
        <w:t xml:space="preserve"> </w:t>
      </w:r>
      <w:r>
        <w:rPr>
          <w:sz w:val="18"/>
        </w:rPr>
        <w:t>boy.”</w:t>
      </w:r>
      <w:r>
        <w:rPr>
          <w:spacing w:val="-16"/>
          <w:sz w:val="18"/>
        </w:rPr>
        <w:t xml:space="preserve"> </w:t>
      </w:r>
      <w:r>
        <w:rPr>
          <w:sz w:val="18"/>
        </w:rPr>
        <w:t>The</w:t>
      </w:r>
      <w:r>
        <w:rPr>
          <w:spacing w:val="-16"/>
          <w:sz w:val="18"/>
        </w:rPr>
        <w:t xml:space="preserve"> </w:t>
      </w:r>
      <w:r>
        <w:rPr>
          <w:sz w:val="18"/>
        </w:rPr>
        <w:t>devastation</w:t>
      </w:r>
      <w:r>
        <w:rPr>
          <w:spacing w:val="-16"/>
          <w:sz w:val="18"/>
        </w:rPr>
        <w:t xml:space="preserve"> </w:t>
      </w:r>
      <w:r>
        <w:rPr>
          <w:sz w:val="18"/>
        </w:rPr>
        <w:t>on</w:t>
      </w:r>
      <w:r>
        <w:rPr>
          <w:spacing w:val="-16"/>
          <w:sz w:val="18"/>
        </w:rPr>
        <w:t xml:space="preserve"> </w:t>
      </w:r>
      <w:r>
        <w:rPr>
          <w:sz w:val="18"/>
        </w:rPr>
        <w:t>their</w:t>
      </w:r>
      <w:r>
        <w:rPr>
          <w:spacing w:val="-15"/>
          <w:sz w:val="18"/>
        </w:rPr>
        <w:t xml:space="preserve"> </w:t>
      </w:r>
      <w:r>
        <w:rPr>
          <w:sz w:val="18"/>
        </w:rPr>
        <w:t>own</w:t>
      </w:r>
      <w:r>
        <w:rPr>
          <w:spacing w:val="-16"/>
          <w:sz w:val="18"/>
        </w:rPr>
        <w:t xml:space="preserve"> </w:t>
      </w:r>
      <w:r>
        <w:rPr>
          <w:sz w:val="18"/>
        </w:rPr>
        <w:t>sense</w:t>
      </w:r>
      <w:r>
        <w:rPr>
          <w:spacing w:val="-16"/>
          <w:sz w:val="18"/>
        </w:rPr>
        <w:t xml:space="preserve"> </w:t>
      </w:r>
      <w:r>
        <w:rPr>
          <w:sz w:val="18"/>
        </w:rPr>
        <w:t>of</w:t>
      </w:r>
      <w:r>
        <w:rPr>
          <w:spacing w:val="-16"/>
          <w:sz w:val="18"/>
        </w:rPr>
        <w:t xml:space="preserve"> </w:t>
      </w:r>
      <w:r>
        <w:rPr>
          <w:sz w:val="18"/>
        </w:rPr>
        <w:t>self- worth</w:t>
      </w:r>
      <w:r>
        <w:rPr>
          <w:spacing w:val="-9"/>
          <w:sz w:val="18"/>
        </w:rPr>
        <w:t xml:space="preserve"> </w:t>
      </w:r>
      <w:r>
        <w:rPr>
          <w:sz w:val="18"/>
        </w:rPr>
        <w:t>must</w:t>
      </w:r>
      <w:r>
        <w:rPr>
          <w:spacing w:val="-9"/>
          <w:sz w:val="18"/>
        </w:rPr>
        <w:t xml:space="preserve"> </w:t>
      </w:r>
      <w:r>
        <w:rPr>
          <w:sz w:val="18"/>
        </w:rPr>
        <w:t>be</w:t>
      </w:r>
      <w:r>
        <w:rPr>
          <w:spacing w:val="-9"/>
          <w:sz w:val="18"/>
        </w:rPr>
        <w:t xml:space="preserve"> </w:t>
      </w:r>
      <w:r>
        <w:rPr>
          <w:sz w:val="18"/>
        </w:rPr>
        <w:t>immense.</w:t>
      </w:r>
      <w:r>
        <w:rPr>
          <w:spacing w:val="-8"/>
          <w:sz w:val="18"/>
        </w:rPr>
        <w:t xml:space="preserve"> </w:t>
      </w:r>
      <w:r>
        <w:rPr>
          <w:sz w:val="18"/>
        </w:rPr>
        <w:t>Yet</w:t>
      </w:r>
      <w:r>
        <w:rPr>
          <w:spacing w:val="-9"/>
          <w:sz w:val="18"/>
        </w:rPr>
        <w:t xml:space="preserve"> </w:t>
      </w:r>
      <w:r>
        <w:rPr>
          <w:sz w:val="18"/>
        </w:rPr>
        <w:t>all</w:t>
      </w:r>
      <w:r>
        <w:rPr>
          <w:spacing w:val="-9"/>
          <w:sz w:val="18"/>
        </w:rPr>
        <w:t xml:space="preserve"> </w:t>
      </w:r>
      <w:r>
        <w:rPr>
          <w:sz w:val="18"/>
        </w:rPr>
        <w:t>of</w:t>
      </w:r>
      <w:r>
        <w:rPr>
          <w:spacing w:val="-8"/>
          <w:sz w:val="18"/>
        </w:rPr>
        <w:t xml:space="preserve"> </w:t>
      </w:r>
      <w:r>
        <w:rPr>
          <w:sz w:val="18"/>
        </w:rPr>
        <w:t>this</w:t>
      </w:r>
      <w:r>
        <w:rPr>
          <w:spacing w:val="-9"/>
          <w:sz w:val="18"/>
        </w:rPr>
        <w:t xml:space="preserve"> </w:t>
      </w:r>
      <w:r>
        <w:rPr>
          <w:sz w:val="18"/>
        </w:rPr>
        <w:t>comes</w:t>
      </w:r>
      <w:r>
        <w:rPr>
          <w:spacing w:val="-9"/>
          <w:sz w:val="18"/>
        </w:rPr>
        <w:t xml:space="preserve"> </w:t>
      </w:r>
      <w:r>
        <w:rPr>
          <w:sz w:val="18"/>
        </w:rPr>
        <w:t>about</w:t>
      </w:r>
      <w:r>
        <w:rPr>
          <w:spacing w:val="-8"/>
          <w:sz w:val="18"/>
        </w:rPr>
        <w:t xml:space="preserve"> </w:t>
      </w:r>
      <w:r>
        <w:rPr>
          <w:sz w:val="18"/>
        </w:rPr>
        <w:t>as</w:t>
      </w:r>
      <w:r>
        <w:rPr>
          <w:spacing w:val="-9"/>
          <w:sz w:val="18"/>
        </w:rPr>
        <w:t xml:space="preserve"> </w:t>
      </w:r>
      <w:r>
        <w:rPr>
          <w:sz w:val="18"/>
        </w:rPr>
        <w:t>a</w:t>
      </w:r>
      <w:r>
        <w:rPr>
          <w:spacing w:val="-9"/>
          <w:sz w:val="18"/>
        </w:rPr>
        <w:t xml:space="preserve"> </w:t>
      </w:r>
      <w:r>
        <w:rPr>
          <w:sz w:val="18"/>
        </w:rPr>
        <w:t>result</w:t>
      </w:r>
      <w:r>
        <w:rPr>
          <w:spacing w:val="-9"/>
          <w:sz w:val="18"/>
        </w:rPr>
        <w:t xml:space="preserve"> </w:t>
      </w:r>
      <w:r>
        <w:rPr>
          <w:sz w:val="18"/>
        </w:rPr>
        <w:t>of</w:t>
      </w:r>
      <w:r>
        <w:rPr>
          <w:spacing w:val="-8"/>
          <w:sz w:val="18"/>
        </w:rPr>
        <w:t xml:space="preserve"> </w:t>
      </w:r>
      <w:r>
        <w:rPr>
          <w:sz w:val="18"/>
        </w:rPr>
        <w:t>a</w:t>
      </w:r>
      <w:r>
        <w:rPr>
          <w:spacing w:val="-9"/>
          <w:sz w:val="18"/>
        </w:rPr>
        <w:t xml:space="preserve"> </w:t>
      </w:r>
      <w:r>
        <w:rPr>
          <w:sz w:val="18"/>
        </w:rPr>
        <w:t>failure</w:t>
      </w:r>
      <w:r>
        <w:rPr>
          <w:spacing w:val="-9"/>
          <w:sz w:val="18"/>
        </w:rPr>
        <w:t xml:space="preserve"> </w:t>
      </w:r>
      <w:r>
        <w:rPr>
          <w:sz w:val="18"/>
        </w:rPr>
        <w:t>to realize</w:t>
      </w:r>
      <w:r>
        <w:rPr>
          <w:spacing w:val="-5"/>
          <w:sz w:val="18"/>
        </w:rPr>
        <w:t xml:space="preserve"> </w:t>
      </w:r>
      <w:r>
        <w:rPr>
          <w:sz w:val="18"/>
        </w:rPr>
        <w:t>that</w:t>
      </w:r>
      <w:r>
        <w:rPr>
          <w:spacing w:val="-4"/>
          <w:sz w:val="18"/>
        </w:rPr>
        <w:t xml:space="preserve"> </w:t>
      </w:r>
      <w:r>
        <w:rPr>
          <w:sz w:val="18"/>
        </w:rPr>
        <w:t>men</w:t>
      </w:r>
      <w:r>
        <w:rPr>
          <w:spacing w:val="-4"/>
          <w:sz w:val="18"/>
        </w:rPr>
        <w:t xml:space="preserve"> </w:t>
      </w:r>
      <w:r>
        <w:rPr>
          <w:sz w:val="18"/>
        </w:rPr>
        <w:t>and</w:t>
      </w:r>
      <w:r>
        <w:rPr>
          <w:spacing w:val="-4"/>
          <w:sz w:val="18"/>
        </w:rPr>
        <w:t xml:space="preserve"> </w:t>
      </w:r>
      <w:r>
        <w:rPr>
          <w:sz w:val="18"/>
        </w:rPr>
        <w:t>women,</w:t>
      </w:r>
      <w:r>
        <w:rPr>
          <w:spacing w:val="-4"/>
          <w:sz w:val="18"/>
        </w:rPr>
        <w:t xml:space="preserve"> </w:t>
      </w:r>
      <w:r>
        <w:rPr>
          <w:sz w:val="18"/>
        </w:rPr>
        <w:t>boys</w:t>
      </w:r>
      <w:r>
        <w:rPr>
          <w:spacing w:val="-4"/>
          <w:sz w:val="18"/>
        </w:rPr>
        <w:t xml:space="preserve"> </w:t>
      </w:r>
      <w:r>
        <w:rPr>
          <w:sz w:val="18"/>
        </w:rPr>
        <w:t>and</w:t>
      </w:r>
      <w:r>
        <w:rPr>
          <w:spacing w:val="-4"/>
          <w:sz w:val="18"/>
        </w:rPr>
        <w:t xml:space="preserve"> </w:t>
      </w:r>
      <w:r>
        <w:rPr>
          <w:sz w:val="18"/>
        </w:rPr>
        <w:t>girls,</w:t>
      </w:r>
      <w:r>
        <w:rPr>
          <w:spacing w:val="-5"/>
          <w:sz w:val="18"/>
        </w:rPr>
        <w:t xml:space="preserve"> </w:t>
      </w:r>
      <w:r>
        <w:rPr>
          <w:sz w:val="18"/>
        </w:rPr>
        <w:t>have</w:t>
      </w:r>
      <w:r>
        <w:rPr>
          <w:spacing w:val="-4"/>
          <w:sz w:val="18"/>
        </w:rPr>
        <w:t xml:space="preserve"> </w:t>
      </w:r>
      <w:r>
        <w:rPr>
          <w:sz w:val="18"/>
        </w:rPr>
        <w:t>equal</w:t>
      </w:r>
      <w:r>
        <w:rPr>
          <w:spacing w:val="-4"/>
          <w:sz w:val="18"/>
        </w:rPr>
        <w:t xml:space="preserve"> </w:t>
      </w:r>
      <w:r>
        <w:rPr>
          <w:sz w:val="18"/>
        </w:rPr>
        <w:t>value</w:t>
      </w:r>
      <w:r>
        <w:rPr>
          <w:spacing w:val="-4"/>
          <w:sz w:val="18"/>
        </w:rPr>
        <w:t xml:space="preserve"> </w:t>
      </w:r>
      <w:r>
        <w:rPr>
          <w:sz w:val="18"/>
        </w:rPr>
        <w:t>in</w:t>
      </w:r>
      <w:r>
        <w:rPr>
          <w:spacing w:val="-4"/>
          <w:sz w:val="18"/>
        </w:rPr>
        <w:t xml:space="preserve"> </w:t>
      </w:r>
      <w:r>
        <w:rPr>
          <w:sz w:val="18"/>
        </w:rPr>
        <w:t>God’s</w:t>
      </w:r>
      <w:r>
        <w:rPr>
          <w:spacing w:val="-4"/>
          <w:sz w:val="18"/>
        </w:rPr>
        <w:t xml:space="preserve"> </w:t>
      </w:r>
      <w:r>
        <w:rPr>
          <w:sz w:val="18"/>
        </w:rPr>
        <w:t>sight and</w:t>
      </w:r>
      <w:r>
        <w:rPr>
          <w:spacing w:val="-12"/>
          <w:sz w:val="18"/>
        </w:rPr>
        <w:t xml:space="preserve"> </w:t>
      </w:r>
      <w:r>
        <w:rPr>
          <w:sz w:val="18"/>
        </w:rPr>
        <w:t>should</w:t>
      </w:r>
      <w:r>
        <w:rPr>
          <w:spacing w:val="-12"/>
          <w:sz w:val="18"/>
        </w:rPr>
        <w:t xml:space="preserve"> </w:t>
      </w:r>
      <w:r>
        <w:rPr>
          <w:sz w:val="18"/>
        </w:rPr>
        <w:t>have</w:t>
      </w:r>
      <w:r>
        <w:rPr>
          <w:spacing w:val="-12"/>
          <w:sz w:val="18"/>
        </w:rPr>
        <w:t xml:space="preserve"> </w:t>
      </w:r>
      <w:r>
        <w:rPr>
          <w:sz w:val="18"/>
        </w:rPr>
        <w:t>equal</w:t>
      </w:r>
      <w:r>
        <w:rPr>
          <w:spacing w:val="-12"/>
          <w:sz w:val="18"/>
        </w:rPr>
        <w:t xml:space="preserve"> </w:t>
      </w:r>
      <w:r>
        <w:rPr>
          <w:sz w:val="18"/>
        </w:rPr>
        <w:t>value</w:t>
      </w:r>
      <w:r>
        <w:rPr>
          <w:spacing w:val="-11"/>
          <w:sz w:val="18"/>
        </w:rPr>
        <w:t xml:space="preserve"> </w:t>
      </w:r>
      <w:r>
        <w:rPr>
          <w:sz w:val="18"/>
        </w:rPr>
        <w:t>in</w:t>
      </w:r>
      <w:r>
        <w:rPr>
          <w:spacing w:val="-12"/>
          <w:sz w:val="18"/>
        </w:rPr>
        <w:t xml:space="preserve"> </w:t>
      </w:r>
      <w:r>
        <w:rPr>
          <w:sz w:val="18"/>
        </w:rPr>
        <w:t>our</w:t>
      </w:r>
      <w:r>
        <w:rPr>
          <w:spacing w:val="-12"/>
          <w:sz w:val="18"/>
        </w:rPr>
        <w:t xml:space="preserve"> </w:t>
      </w:r>
      <w:r>
        <w:rPr>
          <w:sz w:val="18"/>
        </w:rPr>
        <w:t>sight</w:t>
      </w:r>
      <w:r>
        <w:rPr>
          <w:spacing w:val="-12"/>
          <w:sz w:val="18"/>
        </w:rPr>
        <w:t xml:space="preserve"> </w:t>
      </w:r>
      <w:r>
        <w:rPr>
          <w:sz w:val="18"/>
        </w:rPr>
        <w:t>as</w:t>
      </w:r>
      <w:r>
        <w:rPr>
          <w:spacing w:val="-12"/>
          <w:sz w:val="18"/>
        </w:rPr>
        <w:t xml:space="preserve"> </w:t>
      </w:r>
      <w:r>
        <w:rPr>
          <w:sz w:val="18"/>
        </w:rPr>
        <w:t>well.</w:t>
      </w:r>
      <w:r>
        <w:rPr>
          <w:spacing w:val="-11"/>
          <w:sz w:val="18"/>
        </w:rPr>
        <w:t xml:space="preserve"> </w:t>
      </w:r>
      <w:r>
        <w:rPr>
          <w:sz w:val="18"/>
        </w:rPr>
        <w:t>The</w:t>
      </w:r>
      <w:r>
        <w:rPr>
          <w:spacing w:val="-12"/>
          <w:sz w:val="18"/>
        </w:rPr>
        <w:t xml:space="preserve"> </w:t>
      </w:r>
      <w:r>
        <w:rPr>
          <w:sz w:val="18"/>
        </w:rPr>
        <w:t>first</w:t>
      </w:r>
      <w:r>
        <w:rPr>
          <w:spacing w:val="-12"/>
          <w:sz w:val="18"/>
        </w:rPr>
        <w:t xml:space="preserve"> </w:t>
      </w:r>
      <w:r>
        <w:rPr>
          <w:sz w:val="18"/>
        </w:rPr>
        <w:t>chapter</w:t>
      </w:r>
      <w:r>
        <w:rPr>
          <w:spacing w:val="-12"/>
          <w:sz w:val="18"/>
        </w:rPr>
        <w:t xml:space="preserve"> </w:t>
      </w:r>
      <w:r>
        <w:rPr>
          <w:sz w:val="18"/>
        </w:rPr>
        <w:t>of</w:t>
      </w:r>
      <w:r>
        <w:rPr>
          <w:spacing w:val="-12"/>
          <w:sz w:val="18"/>
        </w:rPr>
        <w:t xml:space="preserve"> </w:t>
      </w:r>
      <w:r>
        <w:rPr>
          <w:sz w:val="18"/>
        </w:rPr>
        <w:t>the</w:t>
      </w:r>
      <w:r>
        <w:rPr>
          <w:spacing w:val="-11"/>
          <w:sz w:val="18"/>
        </w:rPr>
        <w:t xml:space="preserve"> </w:t>
      </w:r>
      <w:r>
        <w:rPr>
          <w:sz w:val="18"/>
        </w:rPr>
        <w:t>Bible</w:t>
      </w:r>
    </w:p>
    <w:p w:rsidR="00331444" w:rsidRDefault="00331444">
      <w:pPr>
        <w:spacing w:line="242" w:lineRule="auto"/>
        <w:jc w:val="both"/>
        <w:rPr>
          <w:sz w:val="18"/>
        </w:rPr>
        <w:sectPr w:rsidR="00331444">
          <w:pgSz w:w="7920" w:h="12240"/>
          <w:pgMar w:top="900" w:right="740" w:bottom="280" w:left="720" w:header="720" w:footer="0" w:gutter="0"/>
          <w:cols w:space="720"/>
        </w:sectPr>
      </w:pPr>
    </w:p>
    <w:p w:rsidR="00331444" w:rsidRDefault="00331444">
      <w:pPr>
        <w:pStyle w:val="BodyText"/>
        <w:spacing w:before="11"/>
        <w:jc w:val="left"/>
        <w:rPr>
          <w:sz w:val="20"/>
        </w:rPr>
      </w:pPr>
    </w:p>
    <w:p w:rsidR="00331444" w:rsidRDefault="0071453F">
      <w:pPr>
        <w:spacing w:before="62" w:line="242" w:lineRule="auto"/>
        <w:ind w:left="520" w:right="417"/>
        <w:jc w:val="both"/>
        <w:rPr>
          <w:sz w:val="18"/>
        </w:rPr>
      </w:pPr>
      <w:r>
        <w:rPr>
          <w:sz w:val="18"/>
        </w:rPr>
        <w:t>corrects this practice, and corrects any lurking sense in our own hearts that boys are more valuable than girls, when it says we are both created in the image of God.</w:t>
      </w:r>
    </w:p>
    <w:p w:rsidR="00331444" w:rsidRDefault="0071453F">
      <w:pPr>
        <w:pStyle w:val="ListParagraph"/>
        <w:numPr>
          <w:ilvl w:val="0"/>
          <w:numId w:val="24"/>
        </w:numPr>
        <w:tabs>
          <w:tab w:val="left" w:pos="521"/>
        </w:tabs>
        <w:spacing w:before="3" w:line="242" w:lineRule="auto"/>
        <w:ind w:right="419"/>
        <w:jc w:val="both"/>
        <w:rPr>
          <w:sz w:val="18"/>
        </w:rPr>
      </w:pPr>
      <w:r>
        <w:rPr>
          <w:sz w:val="18"/>
        </w:rPr>
        <w:t>The</w:t>
      </w:r>
      <w:r>
        <w:rPr>
          <w:spacing w:val="-11"/>
          <w:sz w:val="18"/>
        </w:rPr>
        <w:t xml:space="preserve"> </w:t>
      </w:r>
      <w:r>
        <w:rPr>
          <w:sz w:val="18"/>
        </w:rPr>
        <w:t>fact</w:t>
      </w:r>
      <w:r>
        <w:rPr>
          <w:spacing w:val="-11"/>
          <w:sz w:val="18"/>
        </w:rPr>
        <w:t xml:space="preserve"> </w:t>
      </w:r>
      <w:r>
        <w:rPr>
          <w:sz w:val="18"/>
        </w:rPr>
        <w:t>that</w:t>
      </w:r>
      <w:r>
        <w:rPr>
          <w:spacing w:val="-10"/>
          <w:sz w:val="18"/>
        </w:rPr>
        <w:t xml:space="preserve"> </w:t>
      </w:r>
      <w:r>
        <w:rPr>
          <w:sz w:val="18"/>
        </w:rPr>
        <w:t>both</w:t>
      </w:r>
      <w:r>
        <w:rPr>
          <w:spacing w:val="-11"/>
          <w:sz w:val="18"/>
        </w:rPr>
        <w:t xml:space="preserve"> </w:t>
      </w:r>
      <w:r>
        <w:rPr>
          <w:sz w:val="18"/>
        </w:rPr>
        <w:t>men</w:t>
      </w:r>
      <w:r>
        <w:rPr>
          <w:spacing w:val="-11"/>
          <w:sz w:val="18"/>
        </w:rPr>
        <w:t xml:space="preserve"> </w:t>
      </w:r>
      <w:r>
        <w:rPr>
          <w:sz w:val="18"/>
        </w:rPr>
        <w:t>and</w:t>
      </w:r>
      <w:r>
        <w:rPr>
          <w:spacing w:val="-10"/>
          <w:sz w:val="18"/>
        </w:rPr>
        <w:t xml:space="preserve"> </w:t>
      </w:r>
      <w:r>
        <w:rPr>
          <w:sz w:val="18"/>
        </w:rPr>
        <w:t>women</w:t>
      </w:r>
      <w:r>
        <w:rPr>
          <w:spacing w:val="-11"/>
          <w:sz w:val="18"/>
        </w:rPr>
        <w:t xml:space="preserve"> </w:t>
      </w:r>
      <w:r>
        <w:rPr>
          <w:sz w:val="18"/>
        </w:rPr>
        <w:t>are</w:t>
      </w:r>
      <w:r>
        <w:rPr>
          <w:spacing w:val="-11"/>
          <w:sz w:val="18"/>
        </w:rPr>
        <w:t xml:space="preserve"> </w:t>
      </w:r>
      <w:r>
        <w:rPr>
          <w:sz w:val="18"/>
        </w:rPr>
        <w:t>baptized</w:t>
      </w:r>
      <w:r>
        <w:rPr>
          <w:spacing w:val="-10"/>
          <w:sz w:val="18"/>
        </w:rPr>
        <w:t xml:space="preserve"> </w:t>
      </w:r>
      <w:r>
        <w:rPr>
          <w:sz w:val="18"/>
        </w:rPr>
        <w:t>stands</w:t>
      </w:r>
      <w:r>
        <w:rPr>
          <w:spacing w:val="-11"/>
          <w:sz w:val="18"/>
        </w:rPr>
        <w:t xml:space="preserve"> </w:t>
      </w:r>
      <w:r>
        <w:rPr>
          <w:sz w:val="18"/>
        </w:rPr>
        <w:t>in</w:t>
      </w:r>
      <w:r>
        <w:rPr>
          <w:spacing w:val="-10"/>
          <w:sz w:val="18"/>
        </w:rPr>
        <w:t xml:space="preserve"> </w:t>
      </w:r>
      <w:r>
        <w:rPr>
          <w:sz w:val="18"/>
        </w:rPr>
        <w:t>contrast</w:t>
      </w:r>
      <w:r>
        <w:rPr>
          <w:spacing w:val="-11"/>
          <w:sz w:val="18"/>
        </w:rPr>
        <w:t xml:space="preserve"> </w:t>
      </w:r>
      <w:r>
        <w:rPr>
          <w:sz w:val="18"/>
        </w:rPr>
        <w:t>to</w:t>
      </w:r>
      <w:r>
        <w:rPr>
          <w:spacing w:val="-11"/>
          <w:sz w:val="18"/>
        </w:rPr>
        <w:t xml:space="preserve"> </w:t>
      </w:r>
      <w:r>
        <w:rPr>
          <w:sz w:val="18"/>
        </w:rPr>
        <w:t>the</w:t>
      </w:r>
      <w:r>
        <w:rPr>
          <w:spacing w:val="-10"/>
          <w:sz w:val="18"/>
        </w:rPr>
        <w:t xml:space="preserve"> </w:t>
      </w:r>
      <w:r>
        <w:rPr>
          <w:sz w:val="18"/>
        </w:rPr>
        <w:t>Old Testament, wh</w:t>
      </w:r>
      <w:r>
        <w:rPr>
          <w:sz w:val="18"/>
        </w:rPr>
        <w:t>ere the outward sign of inclusion in the community of God’s people</w:t>
      </w:r>
      <w:r>
        <w:rPr>
          <w:spacing w:val="-11"/>
          <w:sz w:val="18"/>
        </w:rPr>
        <w:t xml:space="preserve"> </w:t>
      </w:r>
      <w:r>
        <w:rPr>
          <w:sz w:val="18"/>
        </w:rPr>
        <w:t>was</w:t>
      </w:r>
      <w:r>
        <w:rPr>
          <w:spacing w:val="-11"/>
          <w:sz w:val="18"/>
        </w:rPr>
        <w:t xml:space="preserve"> </w:t>
      </w:r>
      <w:r>
        <w:rPr>
          <w:sz w:val="18"/>
        </w:rPr>
        <w:t>circumcision:</w:t>
      </w:r>
      <w:r>
        <w:rPr>
          <w:spacing w:val="-11"/>
          <w:sz w:val="18"/>
        </w:rPr>
        <w:t xml:space="preserve"> </w:t>
      </w:r>
      <w:r>
        <w:rPr>
          <w:sz w:val="18"/>
        </w:rPr>
        <w:t>circumcision</w:t>
      </w:r>
      <w:r>
        <w:rPr>
          <w:spacing w:val="-11"/>
          <w:sz w:val="18"/>
        </w:rPr>
        <w:t xml:space="preserve"> </w:t>
      </w:r>
      <w:r>
        <w:rPr>
          <w:sz w:val="18"/>
        </w:rPr>
        <w:t>by</w:t>
      </w:r>
      <w:r>
        <w:rPr>
          <w:spacing w:val="-11"/>
          <w:sz w:val="18"/>
        </w:rPr>
        <w:t xml:space="preserve"> </w:t>
      </w:r>
      <w:r>
        <w:rPr>
          <w:sz w:val="18"/>
        </w:rPr>
        <w:t>its</w:t>
      </w:r>
      <w:r>
        <w:rPr>
          <w:spacing w:val="-11"/>
          <w:sz w:val="18"/>
        </w:rPr>
        <w:t xml:space="preserve"> </w:t>
      </w:r>
      <w:r>
        <w:rPr>
          <w:sz w:val="18"/>
        </w:rPr>
        <w:t>nature</w:t>
      </w:r>
      <w:r>
        <w:rPr>
          <w:spacing w:val="-11"/>
          <w:sz w:val="18"/>
        </w:rPr>
        <w:t xml:space="preserve"> </w:t>
      </w:r>
      <w:r>
        <w:rPr>
          <w:sz w:val="18"/>
        </w:rPr>
        <w:t>was</w:t>
      </w:r>
      <w:r>
        <w:rPr>
          <w:spacing w:val="-11"/>
          <w:sz w:val="18"/>
        </w:rPr>
        <w:t xml:space="preserve"> </w:t>
      </w:r>
      <w:r>
        <w:rPr>
          <w:sz w:val="18"/>
        </w:rPr>
        <w:t>only</w:t>
      </w:r>
      <w:r>
        <w:rPr>
          <w:spacing w:val="-10"/>
          <w:sz w:val="18"/>
        </w:rPr>
        <w:t xml:space="preserve"> </w:t>
      </w:r>
      <w:r>
        <w:rPr>
          <w:sz w:val="18"/>
        </w:rPr>
        <w:t>administered</w:t>
      </w:r>
      <w:r>
        <w:rPr>
          <w:spacing w:val="-11"/>
          <w:sz w:val="18"/>
        </w:rPr>
        <w:t xml:space="preserve"> </w:t>
      </w:r>
      <w:r>
        <w:rPr>
          <w:spacing w:val="-7"/>
          <w:sz w:val="18"/>
        </w:rPr>
        <w:t xml:space="preserve">to </w:t>
      </w:r>
      <w:r>
        <w:rPr>
          <w:sz w:val="18"/>
        </w:rPr>
        <w:t>men. By contrast, in the New Testament church both men and women are baptized. In this way, every baptism should remind</w:t>
      </w:r>
      <w:r>
        <w:rPr>
          <w:sz w:val="18"/>
        </w:rPr>
        <w:t xml:space="preserve"> us of our equality in the image of</w:t>
      </w:r>
      <w:r>
        <w:rPr>
          <w:spacing w:val="-1"/>
          <w:sz w:val="18"/>
        </w:rPr>
        <w:t xml:space="preserve"> </w:t>
      </w:r>
      <w:r>
        <w:rPr>
          <w:sz w:val="18"/>
        </w:rPr>
        <w:t>God.</w:t>
      </w:r>
    </w:p>
    <w:p w:rsidR="00331444" w:rsidRDefault="0071453F">
      <w:pPr>
        <w:pStyle w:val="ListParagraph"/>
        <w:numPr>
          <w:ilvl w:val="0"/>
          <w:numId w:val="24"/>
        </w:numPr>
        <w:tabs>
          <w:tab w:val="left" w:pos="521"/>
        </w:tabs>
        <w:spacing w:before="6" w:line="242" w:lineRule="auto"/>
        <w:ind w:right="419"/>
        <w:jc w:val="both"/>
        <w:rPr>
          <w:sz w:val="18"/>
        </w:rPr>
      </w:pPr>
      <w:r>
        <w:rPr>
          <w:w w:val="105"/>
          <w:sz w:val="18"/>
        </w:rPr>
        <w:t>I</w:t>
      </w:r>
      <w:r>
        <w:rPr>
          <w:spacing w:val="-23"/>
          <w:w w:val="105"/>
          <w:sz w:val="18"/>
        </w:rPr>
        <w:t xml:space="preserve"> </w:t>
      </w:r>
      <w:r>
        <w:rPr>
          <w:w w:val="105"/>
          <w:sz w:val="18"/>
        </w:rPr>
        <w:t>realize</w:t>
      </w:r>
      <w:r>
        <w:rPr>
          <w:spacing w:val="-23"/>
          <w:w w:val="105"/>
          <w:sz w:val="18"/>
        </w:rPr>
        <w:t xml:space="preserve"> </w:t>
      </w:r>
      <w:r>
        <w:rPr>
          <w:w w:val="105"/>
          <w:sz w:val="18"/>
        </w:rPr>
        <w:t>that</w:t>
      </w:r>
      <w:r>
        <w:rPr>
          <w:spacing w:val="-23"/>
          <w:w w:val="105"/>
          <w:sz w:val="18"/>
        </w:rPr>
        <w:t xml:space="preserve"> </w:t>
      </w:r>
      <w:r>
        <w:rPr>
          <w:w w:val="105"/>
          <w:sz w:val="18"/>
        </w:rPr>
        <w:t>there</w:t>
      </w:r>
      <w:r>
        <w:rPr>
          <w:spacing w:val="-23"/>
          <w:w w:val="105"/>
          <w:sz w:val="18"/>
        </w:rPr>
        <w:t xml:space="preserve"> </w:t>
      </w:r>
      <w:r>
        <w:rPr>
          <w:w w:val="105"/>
          <w:sz w:val="18"/>
        </w:rPr>
        <w:t>is</w:t>
      </w:r>
      <w:r>
        <w:rPr>
          <w:spacing w:val="-23"/>
          <w:w w:val="105"/>
          <w:sz w:val="18"/>
        </w:rPr>
        <w:t xml:space="preserve"> </w:t>
      </w:r>
      <w:r>
        <w:rPr>
          <w:w w:val="105"/>
          <w:sz w:val="18"/>
        </w:rPr>
        <w:t>an</w:t>
      </w:r>
      <w:r>
        <w:rPr>
          <w:spacing w:val="-23"/>
          <w:w w:val="105"/>
          <w:sz w:val="18"/>
        </w:rPr>
        <w:t xml:space="preserve"> </w:t>
      </w:r>
      <w:r>
        <w:rPr>
          <w:w w:val="105"/>
          <w:sz w:val="18"/>
        </w:rPr>
        <w:t>opposite</w:t>
      </w:r>
      <w:r>
        <w:rPr>
          <w:spacing w:val="-23"/>
          <w:w w:val="105"/>
          <w:sz w:val="18"/>
        </w:rPr>
        <w:t xml:space="preserve"> </w:t>
      </w:r>
      <w:r>
        <w:rPr>
          <w:w w:val="105"/>
          <w:sz w:val="18"/>
        </w:rPr>
        <w:t>mistake,</w:t>
      </w:r>
      <w:r>
        <w:rPr>
          <w:spacing w:val="-23"/>
          <w:w w:val="105"/>
          <w:sz w:val="18"/>
        </w:rPr>
        <w:t xml:space="preserve"> </w:t>
      </w:r>
      <w:r>
        <w:rPr>
          <w:w w:val="105"/>
          <w:sz w:val="18"/>
        </w:rPr>
        <w:t>in</w:t>
      </w:r>
      <w:r>
        <w:rPr>
          <w:spacing w:val="-22"/>
          <w:w w:val="105"/>
          <w:sz w:val="18"/>
        </w:rPr>
        <w:t xml:space="preserve"> </w:t>
      </w:r>
      <w:r>
        <w:rPr>
          <w:w w:val="105"/>
          <w:sz w:val="18"/>
        </w:rPr>
        <w:t>which</w:t>
      </w:r>
      <w:r>
        <w:rPr>
          <w:spacing w:val="-23"/>
          <w:w w:val="105"/>
          <w:sz w:val="18"/>
        </w:rPr>
        <w:t xml:space="preserve"> </w:t>
      </w:r>
      <w:r>
        <w:rPr>
          <w:w w:val="105"/>
          <w:sz w:val="18"/>
        </w:rPr>
        <w:t>the</w:t>
      </w:r>
      <w:r>
        <w:rPr>
          <w:spacing w:val="-23"/>
          <w:w w:val="105"/>
          <w:sz w:val="18"/>
        </w:rPr>
        <w:t xml:space="preserve"> </w:t>
      </w:r>
      <w:r>
        <w:rPr>
          <w:w w:val="105"/>
          <w:sz w:val="18"/>
        </w:rPr>
        <w:t>husband</w:t>
      </w:r>
      <w:r>
        <w:rPr>
          <w:spacing w:val="-23"/>
          <w:w w:val="105"/>
          <w:sz w:val="18"/>
        </w:rPr>
        <w:t xml:space="preserve"> </w:t>
      </w:r>
      <w:r>
        <w:rPr>
          <w:w w:val="105"/>
          <w:sz w:val="18"/>
        </w:rPr>
        <w:t>“listens”</w:t>
      </w:r>
      <w:r>
        <w:rPr>
          <w:spacing w:val="-23"/>
          <w:w w:val="105"/>
          <w:sz w:val="18"/>
        </w:rPr>
        <w:t xml:space="preserve"> </w:t>
      </w:r>
      <w:r>
        <w:rPr>
          <w:w w:val="105"/>
          <w:sz w:val="18"/>
        </w:rPr>
        <w:t>so much</w:t>
      </w:r>
      <w:r>
        <w:rPr>
          <w:spacing w:val="-24"/>
          <w:w w:val="105"/>
          <w:sz w:val="18"/>
        </w:rPr>
        <w:t xml:space="preserve"> </w:t>
      </w:r>
      <w:r>
        <w:rPr>
          <w:w w:val="105"/>
          <w:sz w:val="18"/>
        </w:rPr>
        <w:t>and</w:t>
      </w:r>
      <w:r>
        <w:rPr>
          <w:spacing w:val="-23"/>
          <w:w w:val="105"/>
          <w:sz w:val="18"/>
        </w:rPr>
        <w:t xml:space="preserve"> </w:t>
      </w:r>
      <w:r>
        <w:rPr>
          <w:w w:val="105"/>
          <w:sz w:val="18"/>
        </w:rPr>
        <w:t>the</w:t>
      </w:r>
      <w:r>
        <w:rPr>
          <w:spacing w:val="-23"/>
          <w:w w:val="105"/>
          <w:sz w:val="18"/>
        </w:rPr>
        <w:t xml:space="preserve"> </w:t>
      </w:r>
      <w:r>
        <w:rPr>
          <w:w w:val="105"/>
          <w:sz w:val="18"/>
        </w:rPr>
        <w:t>wife</w:t>
      </w:r>
      <w:r>
        <w:rPr>
          <w:spacing w:val="-23"/>
          <w:w w:val="105"/>
          <w:sz w:val="18"/>
        </w:rPr>
        <w:t xml:space="preserve"> </w:t>
      </w:r>
      <w:r>
        <w:rPr>
          <w:w w:val="105"/>
          <w:sz w:val="18"/>
        </w:rPr>
        <w:t>has</w:t>
      </w:r>
      <w:r>
        <w:rPr>
          <w:spacing w:val="-23"/>
          <w:w w:val="105"/>
          <w:sz w:val="18"/>
        </w:rPr>
        <w:t xml:space="preserve"> </w:t>
      </w:r>
      <w:r>
        <w:rPr>
          <w:w w:val="105"/>
          <w:sz w:val="18"/>
        </w:rPr>
        <w:t>so</w:t>
      </w:r>
      <w:r>
        <w:rPr>
          <w:spacing w:val="-23"/>
          <w:w w:val="105"/>
          <w:sz w:val="18"/>
        </w:rPr>
        <w:t xml:space="preserve"> </w:t>
      </w:r>
      <w:r>
        <w:rPr>
          <w:w w:val="105"/>
          <w:sz w:val="18"/>
        </w:rPr>
        <w:t>great</w:t>
      </w:r>
      <w:r>
        <w:rPr>
          <w:spacing w:val="-24"/>
          <w:w w:val="105"/>
          <w:sz w:val="18"/>
        </w:rPr>
        <w:t xml:space="preserve"> </w:t>
      </w:r>
      <w:r>
        <w:rPr>
          <w:w w:val="105"/>
          <w:sz w:val="18"/>
        </w:rPr>
        <w:t>a</w:t>
      </w:r>
      <w:r>
        <w:rPr>
          <w:spacing w:val="-23"/>
          <w:w w:val="105"/>
          <w:sz w:val="18"/>
        </w:rPr>
        <w:t xml:space="preserve"> </w:t>
      </w:r>
      <w:r>
        <w:rPr>
          <w:w w:val="105"/>
          <w:sz w:val="18"/>
        </w:rPr>
        <w:t>“voice”</w:t>
      </w:r>
      <w:r>
        <w:rPr>
          <w:spacing w:val="-23"/>
          <w:w w:val="105"/>
          <w:sz w:val="18"/>
        </w:rPr>
        <w:t xml:space="preserve"> </w:t>
      </w:r>
      <w:r>
        <w:rPr>
          <w:w w:val="105"/>
          <w:sz w:val="18"/>
        </w:rPr>
        <w:t>that</w:t>
      </w:r>
      <w:r>
        <w:rPr>
          <w:spacing w:val="-23"/>
          <w:w w:val="105"/>
          <w:sz w:val="18"/>
        </w:rPr>
        <w:t xml:space="preserve"> </w:t>
      </w:r>
      <w:r>
        <w:rPr>
          <w:w w:val="105"/>
          <w:sz w:val="18"/>
        </w:rPr>
        <w:t>in</w:t>
      </w:r>
      <w:r>
        <w:rPr>
          <w:spacing w:val="-23"/>
          <w:w w:val="105"/>
          <w:sz w:val="18"/>
        </w:rPr>
        <w:t xml:space="preserve"> </w:t>
      </w:r>
      <w:r>
        <w:rPr>
          <w:w w:val="105"/>
          <w:sz w:val="18"/>
        </w:rPr>
        <w:t>effect</w:t>
      </w:r>
      <w:r>
        <w:rPr>
          <w:spacing w:val="-23"/>
          <w:w w:val="105"/>
          <w:sz w:val="18"/>
        </w:rPr>
        <w:t xml:space="preserve"> </w:t>
      </w:r>
      <w:r>
        <w:rPr>
          <w:w w:val="105"/>
          <w:sz w:val="18"/>
        </w:rPr>
        <w:t>the</w:t>
      </w:r>
      <w:r>
        <w:rPr>
          <w:spacing w:val="-24"/>
          <w:w w:val="105"/>
          <w:sz w:val="18"/>
        </w:rPr>
        <w:t xml:space="preserve"> </w:t>
      </w:r>
      <w:r>
        <w:rPr>
          <w:w w:val="105"/>
          <w:sz w:val="18"/>
        </w:rPr>
        <w:t>wife</w:t>
      </w:r>
      <w:r>
        <w:rPr>
          <w:spacing w:val="-23"/>
          <w:w w:val="105"/>
          <w:sz w:val="18"/>
        </w:rPr>
        <w:t xml:space="preserve"> </w:t>
      </w:r>
      <w:r>
        <w:rPr>
          <w:w w:val="105"/>
          <w:sz w:val="18"/>
        </w:rPr>
        <w:t>becomes</w:t>
      </w:r>
      <w:r>
        <w:rPr>
          <w:spacing w:val="-23"/>
          <w:w w:val="105"/>
          <w:sz w:val="18"/>
        </w:rPr>
        <w:t xml:space="preserve"> </w:t>
      </w:r>
      <w:r>
        <w:rPr>
          <w:spacing w:val="-6"/>
          <w:w w:val="105"/>
          <w:sz w:val="18"/>
        </w:rPr>
        <w:t xml:space="preserve">the </w:t>
      </w:r>
      <w:r>
        <w:rPr>
          <w:sz w:val="18"/>
        </w:rPr>
        <w:t>governing</w:t>
      </w:r>
      <w:r>
        <w:rPr>
          <w:spacing w:val="-17"/>
          <w:sz w:val="18"/>
        </w:rPr>
        <w:t xml:space="preserve"> </w:t>
      </w:r>
      <w:r>
        <w:rPr>
          <w:sz w:val="18"/>
        </w:rPr>
        <w:t>partner</w:t>
      </w:r>
      <w:r>
        <w:rPr>
          <w:spacing w:val="-16"/>
          <w:sz w:val="18"/>
        </w:rPr>
        <w:t xml:space="preserve"> </w:t>
      </w:r>
      <w:r>
        <w:rPr>
          <w:sz w:val="18"/>
        </w:rPr>
        <w:t>in</w:t>
      </w:r>
      <w:r>
        <w:rPr>
          <w:spacing w:val="-16"/>
          <w:sz w:val="18"/>
        </w:rPr>
        <w:t xml:space="preserve"> </w:t>
      </w:r>
      <w:r>
        <w:rPr>
          <w:sz w:val="18"/>
        </w:rPr>
        <w:t>the</w:t>
      </w:r>
      <w:r>
        <w:rPr>
          <w:spacing w:val="-16"/>
          <w:sz w:val="18"/>
        </w:rPr>
        <w:t xml:space="preserve"> </w:t>
      </w:r>
      <w:r>
        <w:rPr>
          <w:sz w:val="18"/>
        </w:rPr>
        <w:t>relationship.</w:t>
      </w:r>
      <w:r>
        <w:rPr>
          <w:spacing w:val="-16"/>
          <w:sz w:val="18"/>
        </w:rPr>
        <w:t xml:space="preserve"> </w:t>
      </w:r>
      <w:r>
        <w:rPr>
          <w:sz w:val="18"/>
        </w:rPr>
        <w:t>I</w:t>
      </w:r>
      <w:r>
        <w:rPr>
          <w:spacing w:val="-16"/>
          <w:sz w:val="18"/>
        </w:rPr>
        <w:t xml:space="preserve"> </w:t>
      </w:r>
      <w:r>
        <w:rPr>
          <w:sz w:val="18"/>
        </w:rPr>
        <w:t>am</w:t>
      </w:r>
      <w:r>
        <w:rPr>
          <w:spacing w:val="-17"/>
          <w:sz w:val="18"/>
        </w:rPr>
        <w:t xml:space="preserve"> </w:t>
      </w:r>
      <w:r>
        <w:rPr>
          <w:sz w:val="18"/>
        </w:rPr>
        <w:t>not</w:t>
      </w:r>
      <w:r>
        <w:rPr>
          <w:spacing w:val="-16"/>
          <w:sz w:val="18"/>
        </w:rPr>
        <w:t xml:space="preserve"> </w:t>
      </w:r>
      <w:r>
        <w:rPr>
          <w:sz w:val="18"/>
        </w:rPr>
        <w:t>advocating</w:t>
      </w:r>
      <w:r>
        <w:rPr>
          <w:spacing w:val="-16"/>
          <w:sz w:val="18"/>
        </w:rPr>
        <w:t xml:space="preserve"> </w:t>
      </w:r>
      <w:r>
        <w:rPr>
          <w:sz w:val="18"/>
        </w:rPr>
        <w:t>that</w:t>
      </w:r>
      <w:r>
        <w:rPr>
          <w:spacing w:val="-16"/>
          <w:sz w:val="18"/>
        </w:rPr>
        <w:t xml:space="preserve"> </w:t>
      </w:r>
      <w:r>
        <w:rPr>
          <w:sz w:val="18"/>
        </w:rPr>
        <w:t>mistake</w:t>
      </w:r>
      <w:r>
        <w:rPr>
          <w:spacing w:val="-16"/>
          <w:sz w:val="18"/>
        </w:rPr>
        <w:t xml:space="preserve"> </w:t>
      </w:r>
      <w:r>
        <w:rPr>
          <w:spacing w:val="-3"/>
          <w:sz w:val="18"/>
        </w:rPr>
        <w:t xml:space="preserve">either, </w:t>
      </w:r>
      <w:r>
        <w:rPr>
          <w:w w:val="105"/>
          <w:sz w:val="18"/>
        </w:rPr>
        <w:t>and</w:t>
      </w:r>
      <w:r>
        <w:rPr>
          <w:spacing w:val="-21"/>
          <w:w w:val="105"/>
          <w:sz w:val="18"/>
        </w:rPr>
        <w:t xml:space="preserve"> </w:t>
      </w:r>
      <w:r>
        <w:rPr>
          <w:w w:val="105"/>
          <w:sz w:val="18"/>
        </w:rPr>
        <w:t>in</w:t>
      </w:r>
      <w:r>
        <w:rPr>
          <w:spacing w:val="-22"/>
          <w:w w:val="105"/>
          <w:sz w:val="18"/>
        </w:rPr>
        <w:t xml:space="preserve"> </w:t>
      </w:r>
      <w:r>
        <w:rPr>
          <w:w w:val="105"/>
          <w:sz w:val="18"/>
        </w:rPr>
        <w:t>what</w:t>
      </w:r>
      <w:r>
        <w:rPr>
          <w:spacing w:val="-21"/>
          <w:w w:val="105"/>
          <w:sz w:val="18"/>
        </w:rPr>
        <w:t xml:space="preserve"> </w:t>
      </w:r>
      <w:r>
        <w:rPr>
          <w:w w:val="105"/>
          <w:sz w:val="18"/>
        </w:rPr>
        <w:t>follows</w:t>
      </w:r>
      <w:r>
        <w:rPr>
          <w:spacing w:val="-21"/>
          <w:w w:val="105"/>
          <w:sz w:val="18"/>
        </w:rPr>
        <w:t xml:space="preserve"> </w:t>
      </w:r>
      <w:r>
        <w:rPr>
          <w:w w:val="105"/>
          <w:sz w:val="18"/>
        </w:rPr>
        <w:t>I</w:t>
      </w:r>
      <w:r>
        <w:rPr>
          <w:spacing w:val="-21"/>
          <w:w w:val="105"/>
          <w:sz w:val="18"/>
        </w:rPr>
        <w:t xml:space="preserve"> </w:t>
      </w:r>
      <w:r>
        <w:rPr>
          <w:w w:val="105"/>
          <w:sz w:val="18"/>
        </w:rPr>
        <w:t>will</w:t>
      </w:r>
      <w:r>
        <w:rPr>
          <w:spacing w:val="-21"/>
          <w:w w:val="105"/>
          <w:sz w:val="18"/>
        </w:rPr>
        <w:t xml:space="preserve"> </w:t>
      </w:r>
      <w:r>
        <w:rPr>
          <w:w w:val="105"/>
          <w:sz w:val="18"/>
        </w:rPr>
        <w:t>argue</w:t>
      </w:r>
      <w:r>
        <w:rPr>
          <w:spacing w:val="-21"/>
          <w:w w:val="105"/>
          <w:sz w:val="18"/>
        </w:rPr>
        <w:t xml:space="preserve"> </w:t>
      </w:r>
      <w:r>
        <w:rPr>
          <w:w w:val="105"/>
          <w:sz w:val="18"/>
        </w:rPr>
        <w:t>for</w:t>
      </w:r>
      <w:r>
        <w:rPr>
          <w:spacing w:val="-21"/>
          <w:w w:val="105"/>
          <w:sz w:val="18"/>
        </w:rPr>
        <w:t xml:space="preserve"> </w:t>
      </w:r>
      <w:r>
        <w:rPr>
          <w:w w:val="105"/>
          <w:sz w:val="18"/>
        </w:rPr>
        <w:t>the</w:t>
      </w:r>
      <w:r>
        <w:rPr>
          <w:spacing w:val="-21"/>
          <w:w w:val="105"/>
          <w:sz w:val="18"/>
        </w:rPr>
        <w:t xml:space="preserve"> </w:t>
      </w:r>
      <w:r>
        <w:rPr>
          <w:w w:val="105"/>
          <w:sz w:val="18"/>
        </w:rPr>
        <w:t>necessity</w:t>
      </w:r>
      <w:r>
        <w:rPr>
          <w:spacing w:val="-21"/>
          <w:w w:val="105"/>
          <w:sz w:val="18"/>
        </w:rPr>
        <w:t xml:space="preserve"> </w:t>
      </w:r>
      <w:r>
        <w:rPr>
          <w:w w:val="105"/>
          <w:sz w:val="18"/>
        </w:rPr>
        <w:t>of</w:t>
      </w:r>
      <w:r>
        <w:rPr>
          <w:spacing w:val="-21"/>
          <w:w w:val="105"/>
          <w:sz w:val="18"/>
        </w:rPr>
        <w:t xml:space="preserve"> </w:t>
      </w:r>
      <w:r>
        <w:rPr>
          <w:w w:val="105"/>
          <w:sz w:val="18"/>
        </w:rPr>
        <w:t>a</w:t>
      </w:r>
      <w:r>
        <w:rPr>
          <w:spacing w:val="-21"/>
          <w:w w:val="105"/>
          <w:sz w:val="18"/>
        </w:rPr>
        <w:t xml:space="preserve"> </w:t>
      </w:r>
      <w:r>
        <w:rPr>
          <w:w w:val="105"/>
          <w:sz w:val="18"/>
        </w:rPr>
        <w:t>male</w:t>
      </w:r>
      <w:r>
        <w:rPr>
          <w:spacing w:val="-21"/>
          <w:w w:val="105"/>
          <w:sz w:val="18"/>
        </w:rPr>
        <w:t xml:space="preserve"> </w:t>
      </w:r>
      <w:r>
        <w:rPr>
          <w:w w:val="105"/>
          <w:sz w:val="18"/>
        </w:rPr>
        <w:t>leadership</w:t>
      </w:r>
      <w:r>
        <w:rPr>
          <w:spacing w:val="-21"/>
          <w:w w:val="105"/>
          <w:sz w:val="18"/>
        </w:rPr>
        <w:t xml:space="preserve"> </w:t>
      </w:r>
      <w:r>
        <w:rPr>
          <w:w w:val="105"/>
          <w:sz w:val="18"/>
        </w:rPr>
        <w:t>role</w:t>
      </w:r>
      <w:r>
        <w:rPr>
          <w:spacing w:val="-21"/>
          <w:w w:val="105"/>
          <w:sz w:val="18"/>
        </w:rPr>
        <w:t xml:space="preserve"> </w:t>
      </w:r>
      <w:r>
        <w:rPr>
          <w:w w:val="105"/>
          <w:sz w:val="18"/>
        </w:rPr>
        <w:t>in decision making within</w:t>
      </w:r>
      <w:r>
        <w:rPr>
          <w:spacing w:val="-9"/>
          <w:w w:val="105"/>
          <w:sz w:val="18"/>
        </w:rPr>
        <w:t xml:space="preserve"> </w:t>
      </w:r>
      <w:r>
        <w:rPr>
          <w:w w:val="105"/>
          <w:sz w:val="18"/>
        </w:rPr>
        <w:t>marriage.</w:t>
      </w:r>
    </w:p>
    <w:p w:rsidR="00331444" w:rsidRDefault="0071453F">
      <w:pPr>
        <w:pStyle w:val="ListParagraph"/>
        <w:numPr>
          <w:ilvl w:val="0"/>
          <w:numId w:val="24"/>
        </w:numPr>
        <w:tabs>
          <w:tab w:val="left" w:pos="521"/>
        </w:tabs>
        <w:spacing w:before="5" w:line="242" w:lineRule="auto"/>
        <w:ind w:right="418"/>
        <w:jc w:val="both"/>
        <w:rPr>
          <w:sz w:val="18"/>
        </w:rPr>
      </w:pPr>
      <w:r>
        <w:rPr>
          <w:sz w:val="18"/>
        </w:rPr>
        <w:t>Policy</w:t>
      </w:r>
      <w:r>
        <w:rPr>
          <w:spacing w:val="-4"/>
          <w:sz w:val="18"/>
        </w:rPr>
        <w:t xml:space="preserve"> </w:t>
      </w:r>
      <w:r>
        <w:rPr>
          <w:sz w:val="18"/>
        </w:rPr>
        <w:t>statement</w:t>
      </w:r>
      <w:r>
        <w:rPr>
          <w:spacing w:val="-4"/>
          <w:sz w:val="18"/>
        </w:rPr>
        <w:t xml:space="preserve"> </w:t>
      </w:r>
      <w:r>
        <w:rPr>
          <w:sz w:val="18"/>
        </w:rPr>
        <w:t>announced</w:t>
      </w:r>
      <w:r>
        <w:rPr>
          <w:spacing w:val="-3"/>
          <w:sz w:val="18"/>
        </w:rPr>
        <w:t xml:space="preserve"> </w:t>
      </w:r>
      <w:r>
        <w:rPr>
          <w:sz w:val="18"/>
        </w:rPr>
        <w:t>and</w:t>
      </w:r>
      <w:r>
        <w:rPr>
          <w:spacing w:val="-4"/>
          <w:sz w:val="18"/>
        </w:rPr>
        <w:t xml:space="preserve"> </w:t>
      </w:r>
      <w:r>
        <w:rPr>
          <w:sz w:val="18"/>
        </w:rPr>
        <w:t>distributed</w:t>
      </w:r>
      <w:r>
        <w:rPr>
          <w:spacing w:val="-4"/>
          <w:sz w:val="18"/>
        </w:rPr>
        <w:t xml:space="preserve"> </w:t>
      </w:r>
      <w:r>
        <w:rPr>
          <w:sz w:val="18"/>
        </w:rPr>
        <w:t>to</w:t>
      </w:r>
      <w:r>
        <w:rPr>
          <w:spacing w:val="-3"/>
          <w:sz w:val="18"/>
        </w:rPr>
        <w:t xml:space="preserve"> </w:t>
      </w:r>
      <w:r>
        <w:rPr>
          <w:sz w:val="18"/>
        </w:rPr>
        <w:t>Campus</w:t>
      </w:r>
      <w:r>
        <w:rPr>
          <w:spacing w:val="-4"/>
          <w:sz w:val="18"/>
        </w:rPr>
        <w:t xml:space="preserve"> </w:t>
      </w:r>
      <w:r>
        <w:rPr>
          <w:sz w:val="18"/>
        </w:rPr>
        <w:t>Crusade</w:t>
      </w:r>
      <w:r>
        <w:rPr>
          <w:spacing w:val="-4"/>
          <w:sz w:val="18"/>
        </w:rPr>
        <w:t xml:space="preserve"> </w:t>
      </w:r>
      <w:r>
        <w:rPr>
          <w:sz w:val="18"/>
        </w:rPr>
        <w:t>staff</w:t>
      </w:r>
      <w:r>
        <w:rPr>
          <w:spacing w:val="-3"/>
          <w:sz w:val="18"/>
        </w:rPr>
        <w:t xml:space="preserve"> </w:t>
      </w:r>
      <w:r>
        <w:rPr>
          <w:sz w:val="18"/>
        </w:rPr>
        <w:t xml:space="preserve">mem- bers at a biannual staff conference, July 28, 1999, at Moby Arena, Colorado State University, Fort Collins, Colorado. The statement was reported in </w:t>
      </w:r>
      <w:r>
        <w:rPr>
          <w:spacing w:val="-13"/>
          <w:sz w:val="18"/>
        </w:rPr>
        <w:t xml:space="preserve">a </w:t>
      </w:r>
      <w:r>
        <w:rPr>
          <w:sz w:val="18"/>
        </w:rPr>
        <w:t xml:space="preserve">Religion News Service dispatch July 30, 1999, a Baptist Press story by Art Toalston on July 29, 1999 </w:t>
      </w:r>
      <w:r>
        <w:rPr>
          <w:sz w:val="18"/>
        </w:rPr>
        <w:t xml:space="preserve">(www.baptistpress.com), and an article in </w:t>
      </w:r>
      <w:r>
        <w:rPr>
          <w:i/>
          <w:sz w:val="18"/>
        </w:rPr>
        <w:t xml:space="preserve">World </w:t>
      </w:r>
      <w:r>
        <w:rPr>
          <w:sz w:val="18"/>
        </w:rPr>
        <w:t>magazine</w:t>
      </w:r>
      <w:r>
        <w:rPr>
          <w:spacing w:val="-24"/>
          <w:sz w:val="18"/>
        </w:rPr>
        <w:t xml:space="preserve"> </w:t>
      </w:r>
      <w:r>
        <w:rPr>
          <w:sz w:val="18"/>
        </w:rPr>
        <w:t>September</w:t>
      </w:r>
      <w:r>
        <w:rPr>
          <w:spacing w:val="-23"/>
          <w:sz w:val="18"/>
        </w:rPr>
        <w:t xml:space="preserve"> </w:t>
      </w:r>
      <w:r>
        <w:rPr>
          <w:sz w:val="18"/>
        </w:rPr>
        <w:t>11,</w:t>
      </w:r>
      <w:r>
        <w:rPr>
          <w:spacing w:val="-23"/>
          <w:sz w:val="18"/>
        </w:rPr>
        <w:t xml:space="preserve"> </w:t>
      </w:r>
      <w:r>
        <w:rPr>
          <w:sz w:val="18"/>
        </w:rPr>
        <w:t>1999</w:t>
      </w:r>
      <w:r>
        <w:rPr>
          <w:spacing w:val="-23"/>
          <w:sz w:val="18"/>
        </w:rPr>
        <w:t xml:space="preserve"> </w:t>
      </w:r>
      <w:r>
        <w:rPr>
          <w:sz w:val="18"/>
        </w:rPr>
        <w:t>(32);</w:t>
      </w:r>
      <w:r>
        <w:rPr>
          <w:spacing w:val="-23"/>
          <w:sz w:val="18"/>
        </w:rPr>
        <w:t xml:space="preserve"> </w:t>
      </w:r>
      <w:r>
        <w:rPr>
          <w:sz w:val="18"/>
        </w:rPr>
        <w:t>it</w:t>
      </w:r>
      <w:r>
        <w:rPr>
          <w:spacing w:val="-23"/>
          <w:sz w:val="18"/>
        </w:rPr>
        <w:t xml:space="preserve"> </w:t>
      </w:r>
      <w:r>
        <w:rPr>
          <w:sz w:val="18"/>
        </w:rPr>
        <w:t>was</w:t>
      </w:r>
      <w:r>
        <w:rPr>
          <w:spacing w:val="-23"/>
          <w:sz w:val="18"/>
        </w:rPr>
        <w:t xml:space="preserve"> </w:t>
      </w:r>
      <w:r>
        <w:rPr>
          <w:sz w:val="18"/>
        </w:rPr>
        <w:t>also</w:t>
      </w:r>
      <w:r>
        <w:rPr>
          <w:spacing w:val="-23"/>
          <w:sz w:val="18"/>
        </w:rPr>
        <w:t xml:space="preserve"> </w:t>
      </w:r>
      <w:r>
        <w:rPr>
          <w:sz w:val="18"/>
        </w:rPr>
        <w:t>quoted</w:t>
      </w:r>
      <w:r>
        <w:rPr>
          <w:spacing w:val="-23"/>
          <w:sz w:val="18"/>
        </w:rPr>
        <w:t xml:space="preserve"> </w:t>
      </w:r>
      <w:r>
        <w:rPr>
          <w:sz w:val="18"/>
        </w:rPr>
        <w:t>in</w:t>
      </w:r>
      <w:r>
        <w:rPr>
          <w:spacing w:val="-23"/>
          <w:sz w:val="18"/>
        </w:rPr>
        <w:t xml:space="preserve"> </w:t>
      </w:r>
      <w:r>
        <w:rPr>
          <w:sz w:val="18"/>
        </w:rPr>
        <w:t>full</w:t>
      </w:r>
      <w:r>
        <w:rPr>
          <w:spacing w:val="-23"/>
          <w:sz w:val="18"/>
        </w:rPr>
        <w:t xml:space="preserve"> </w:t>
      </w:r>
      <w:r>
        <w:rPr>
          <w:sz w:val="18"/>
        </w:rPr>
        <w:t>in</w:t>
      </w:r>
      <w:r>
        <w:rPr>
          <w:spacing w:val="-23"/>
          <w:sz w:val="18"/>
        </w:rPr>
        <w:t xml:space="preserve"> </w:t>
      </w:r>
      <w:r>
        <w:rPr>
          <w:sz w:val="18"/>
        </w:rPr>
        <w:t>James</w:t>
      </w:r>
      <w:r>
        <w:rPr>
          <w:spacing w:val="-23"/>
          <w:sz w:val="18"/>
        </w:rPr>
        <w:t xml:space="preserve"> </w:t>
      </w:r>
      <w:r>
        <w:rPr>
          <w:sz w:val="18"/>
        </w:rPr>
        <w:t xml:space="preserve">Dobson’s </w:t>
      </w:r>
      <w:r>
        <w:rPr>
          <w:w w:val="95"/>
          <w:sz w:val="18"/>
        </w:rPr>
        <w:t>monthly</w:t>
      </w:r>
      <w:r>
        <w:rPr>
          <w:spacing w:val="-6"/>
          <w:w w:val="95"/>
          <w:sz w:val="18"/>
        </w:rPr>
        <w:t xml:space="preserve"> </w:t>
      </w:r>
      <w:r>
        <w:rPr>
          <w:w w:val="95"/>
          <w:sz w:val="18"/>
        </w:rPr>
        <w:t>newsletter</w:t>
      </w:r>
      <w:r>
        <w:rPr>
          <w:spacing w:val="-6"/>
          <w:w w:val="95"/>
          <w:sz w:val="18"/>
        </w:rPr>
        <w:t xml:space="preserve"> </w:t>
      </w:r>
      <w:r>
        <w:rPr>
          <w:i/>
          <w:w w:val="95"/>
          <w:sz w:val="18"/>
        </w:rPr>
        <w:t>Family</w:t>
      </w:r>
      <w:r>
        <w:rPr>
          <w:i/>
          <w:spacing w:val="-6"/>
          <w:w w:val="95"/>
          <w:sz w:val="18"/>
        </w:rPr>
        <w:t xml:space="preserve"> </w:t>
      </w:r>
      <w:r>
        <w:rPr>
          <w:i/>
          <w:w w:val="95"/>
          <w:sz w:val="18"/>
        </w:rPr>
        <w:t>News</w:t>
      </w:r>
      <w:r>
        <w:rPr>
          <w:i/>
          <w:spacing w:val="-5"/>
          <w:w w:val="95"/>
          <w:sz w:val="18"/>
        </w:rPr>
        <w:t xml:space="preserve"> </w:t>
      </w:r>
      <w:r>
        <w:rPr>
          <w:i/>
          <w:w w:val="95"/>
          <w:sz w:val="18"/>
        </w:rPr>
        <w:t>from</w:t>
      </w:r>
      <w:r>
        <w:rPr>
          <w:i/>
          <w:spacing w:val="-6"/>
          <w:w w:val="95"/>
          <w:sz w:val="18"/>
        </w:rPr>
        <w:t xml:space="preserve"> </w:t>
      </w:r>
      <w:r>
        <w:rPr>
          <w:i/>
          <w:w w:val="95"/>
          <w:sz w:val="18"/>
        </w:rPr>
        <w:t>Dr.</w:t>
      </w:r>
      <w:r>
        <w:rPr>
          <w:i/>
          <w:spacing w:val="-6"/>
          <w:w w:val="95"/>
          <w:sz w:val="18"/>
        </w:rPr>
        <w:t xml:space="preserve"> </w:t>
      </w:r>
      <w:r>
        <w:rPr>
          <w:i/>
          <w:w w:val="95"/>
          <w:sz w:val="18"/>
        </w:rPr>
        <w:t>James</w:t>
      </w:r>
      <w:r>
        <w:rPr>
          <w:i/>
          <w:spacing w:val="-5"/>
          <w:w w:val="95"/>
          <w:sz w:val="18"/>
        </w:rPr>
        <w:t xml:space="preserve"> </w:t>
      </w:r>
      <w:r>
        <w:rPr>
          <w:i/>
          <w:w w:val="95"/>
          <w:sz w:val="18"/>
        </w:rPr>
        <w:t>Dobson</w:t>
      </w:r>
      <w:r>
        <w:rPr>
          <w:i/>
          <w:spacing w:val="-7"/>
          <w:w w:val="95"/>
          <w:sz w:val="18"/>
        </w:rPr>
        <w:t xml:space="preserve"> </w:t>
      </w:r>
      <w:r>
        <w:rPr>
          <w:w w:val="95"/>
          <w:sz w:val="18"/>
        </w:rPr>
        <w:t>(September</w:t>
      </w:r>
      <w:r>
        <w:rPr>
          <w:spacing w:val="-6"/>
          <w:w w:val="95"/>
          <w:sz w:val="18"/>
        </w:rPr>
        <w:t xml:space="preserve"> </w:t>
      </w:r>
      <w:r>
        <w:rPr>
          <w:w w:val="95"/>
          <w:sz w:val="18"/>
        </w:rPr>
        <w:t>1999),</w:t>
      </w:r>
      <w:r>
        <w:rPr>
          <w:spacing w:val="-5"/>
          <w:w w:val="95"/>
          <w:sz w:val="18"/>
        </w:rPr>
        <w:t xml:space="preserve"> </w:t>
      </w:r>
      <w:r>
        <w:rPr>
          <w:w w:val="95"/>
          <w:sz w:val="18"/>
        </w:rPr>
        <w:t>1-2.</w:t>
      </w:r>
    </w:p>
    <w:p w:rsidR="00331444" w:rsidRDefault="0071453F">
      <w:pPr>
        <w:pStyle w:val="ListParagraph"/>
        <w:numPr>
          <w:ilvl w:val="0"/>
          <w:numId w:val="24"/>
        </w:numPr>
        <w:tabs>
          <w:tab w:val="left" w:pos="521"/>
        </w:tabs>
        <w:spacing w:before="7" w:line="242" w:lineRule="auto"/>
        <w:ind w:left="519" w:right="418"/>
        <w:jc w:val="both"/>
        <w:rPr>
          <w:sz w:val="18"/>
        </w:rPr>
      </w:pPr>
      <w:r>
        <w:rPr>
          <w:sz w:val="18"/>
        </w:rPr>
        <w:t>Throughout</w:t>
      </w:r>
      <w:r>
        <w:rPr>
          <w:spacing w:val="-8"/>
          <w:sz w:val="18"/>
        </w:rPr>
        <w:t xml:space="preserve"> </w:t>
      </w:r>
      <w:r>
        <w:rPr>
          <w:sz w:val="18"/>
        </w:rPr>
        <w:t>this</w:t>
      </w:r>
      <w:r>
        <w:rPr>
          <w:spacing w:val="-8"/>
          <w:sz w:val="18"/>
        </w:rPr>
        <w:t xml:space="preserve"> </w:t>
      </w:r>
      <w:r>
        <w:rPr>
          <w:sz w:val="18"/>
        </w:rPr>
        <w:t>chapter,</w:t>
      </w:r>
      <w:r>
        <w:rPr>
          <w:spacing w:val="-8"/>
          <w:sz w:val="18"/>
        </w:rPr>
        <w:t xml:space="preserve"> </w:t>
      </w:r>
      <w:r>
        <w:rPr>
          <w:w w:val="105"/>
          <w:sz w:val="18"/>
        </w:rPr>
        <w:t>I</w:t>
      </w:r>
      <w:r>
        <w:rPr>
          <w:spacing w:val="-10"/>
          <w:w w:val="105"/>
          <w:sz w:val="18"/>
        </w:rPr>
        <w:t xml:space="preserve"> </w:t>
      </w:r>
      <w:r>
        <w:rPr>
          <w:sz w:val="18"/>
        </w:rPr>
        <w:t>use</w:t>
      </w:r>
      <w:r>
        <w:rPr>
          <w:spacing w:val="-8"/>
          <w:sz w:val="18"/>
        </w:rPr>
        <w:t xml:space="preserve"> </w:t>
      </w:r>
      <w:r>
        <w:rPr>
          <w:sz w:val="18"/>
        </w:rPr>
        <w:t>the</w:t>
      </w:r>
      <w:r>
        <w:rPr>
          <w:spacing w:val="-8"/>
          <w:sz w:val="18"/>
        </w:rPr>
        <w:t xml:space="preserve"> </w:t>
      </w:r>
      <w:r>
        <w:rPr>
          <w:sz w:val="18"/>
        </w:rPr>
        <w:t>word</w:t>
      </w:r>
      <w:r>
        <w:rPr>
          <w:spacing w:val="-8"/>
          <w:sz w:val="18"/>
        </w:rPr>
        <w:t xml:space="preserve"> </w:t>
      </w:r>
      <w:r>
        <w:rPr>
          <w:sz w:val="18"/>
        </w:rPr>
        <w:t>“egalitarian”</w:t>
      </w:r>
      <w:r>
        <w:rPr>
          <w:spacing w:val="-7"/>
          <w:sz w:val="18"/>
        </w:rPr>
        <w:t xml:space="preserve"> </w:t>
      </w:r>
      <w:r>
        <w:rPr>
          <w:sz w:val="18"/>
        </w:rPr>
        <w:t>to</w:t>
      </w:r>
      <w:r>
        <w:rPr>
          <w:spacing w:val="-8"/>
          <w:sz w:val="18"/>
        </w:rPr>
        <w:t xml:space="preserve"> </w:t>
      </w:r>
      <w:r>
        <w:rPr>
          <w:sz w:val="18"/>
        </w:rPr>
        <w:t>refer</w:t>
      </w:r>
      <w:r>
        <w:rPr>
          <w:spacing w:val="-8"/>
          <w:sz w:val="18"/>
        </w:rPr>
        <w:t xml:space="preserve"> </w:t>
      </w:r>
      <w:r>
        <w:rPr>
          <w:sz w:val="18"/>
        </w:rPr>
        <w:t>to</w:t>
      </w:r>
      <w:r>
        <w:rPr>
          <w:spacing w:val="-8"/>
          <w:sz w:val="18"/>
        </w:rPr>
        <w:t xml:space="preserve"> </w:t>
      </w:r>
      <w:r>
        <w:rPr>
          <w:sz w:val="18"/>
        </w:rPr>
        <w:t>those</w:t>
      </w:r>
      <w:r>
        <w:rPr>
          <w:spacing w:val="-8"/>
          <w:sz w:val="18"/>
        </w:rPr>
        <w:t xml:space="preserve"> </w:t>
      </w:r>
      <w:r>
        <w:rPr>
          <w:spacing w:val="-3"/>
          <w:sz w:val="18"/>
        </w:rPr>
        <w:t xml:space="preserve">within </w:t>
      </w:r>
      <w:r>
        <w:rPr>
          <w:sz w:val="18"/>
        </w:rPr>
        <w:t xml:space="preserve">the evangelical world who say that no differences in the roles of men and </w:t>
      </w:r>
      <w:r>
        <w:rPr>
          <w:w w:val="95"/>
          <w:sz w:val="18"/>
        </w:rPr>
        <w:t>women</w:t>
      </w:r>
      <w:r>
        <w:rPr>
          <w:spacing w:val="-7"/>
          <w:w w:val="95"/>
          <w:sz w:val="18"/>
        </w:rPr>
        <w:t xml:space="preserve"> </w:t>
      </w:r>
      <w:r>
        <w:rPr>
          <w:w w:val="95"/>
          <w:sz w:val="18"/>
        </w:rPr>
        <w:t>should</w:t>
      </w:r>
      <w:r>
        <w:rPr>
          <w:spacing w:val="-6"/>
          <w:w w:val="95"/>
          <w:sz w:val="18"/>
        </w:rPr>
        <w:t xml:space="preserve"> </w:t>
      </w:r>
      <w:r>
        <w:rPr>
          <w:w w:val="95"/>
          <w:sz w:val="18"/>
        </w:rPr>
        <w:t>be</w:t>
      </w:r>
      <w:r>
        <w:rPr>
          <w:spacing w:val="-6"/>
          <w:w w:val="95"/>
          <w:sz w:val="18"/>
        </w:rPr>
        <w:t xml:space="preserve"> </w:t>
      </w:r>
      <w:r>
        <w:rPr>
          <w:w w:val="95"/>
          <w:sz w:val="18"/>
        </w:rPr>
        <w:t>based</w:t>
      </w:r>
      <w:r>
        <w:rPr>
          <w:spacing w:val="-7"/>
          <w:w w:val="95"/>
          <w:sz w:val="18"/>
        </w:rPr>
        <w:t xml:space="preserve"> </w:t>
      </w:r>
      <w:r>
        <w:rPr>
          <w:w w:val="95"/>
          <w:sz w:val="18"/>
        </w:rPr>
        <w:t>on</w:t>
      </w:r>
      <w:r>
        <w:rPr>
          <w:spacing w:val="-6"/>
          <w:w w:val="95"/>
          <w:sz w:val="18"/>
        </w:rPr>
        <w:t xml:space="preserve"> </w:t>
      </w:r>
      <w:r>
        <w:rPr>
          <w:w w:val="95"/>
          <w:sz w:val="18"/>
        </w:rPr>
        <w:t>their</w:t>
      </w:r>
      <w:r>
        <w:rPr>
          <w:spacing w:val="-6"/>
          <w:w w:val="95"/>
          <w:sz w:val="18"/>
        </w:rPr>
        <w:t xml:space="preserve"> </w:t>
      </w:r>
      <w:r>
        <w:rPr>
          <w:w w:val="95"/>
          <w:sz w:val="18"/>
        </w:rPr>
        <w:t>gender</w:t>
      </w:r>
      <w:r>
        <w:rPr>
          <w:spacing w:val="-6"/>
          <w:w w:val="95"/>
          <w:sz w:val="18"/>
        </w:rPr>
        <w:t xml:space="preserve"> </w:t>
      </w:r>
      <w:r>
        <w:rPr>
          <w:w w:val="95"/>
          <w:sz w:val="18"/>
        </w:rPr>
        <w:t>alone.</w:t>
      </w:r>
      <w:r>
        <w:rPr>
          <w:spacing w:val="-7"/>
          <w:w w:val="95"/>
          <w:sz w:val="18"/>
        </w:rPr>
        <w:t xml:space="preserve"> </w:t>
      </w:r>
      <w:r>
        <w:rPr>
          <w:w w:val="95"/>
          <w:sz w:val="18"/>
        </w:rPr>
        <w:t>In</w:t>
      </w:r>
      <w:r>
        <w:rPr>
          <w:spacing w:val="-6"/>
          <w:w w:val="95"/>
          <w:sz w:val="18"/>
        </w:rPr>
        <w:t xml:space="preserve"> </w:t>
      </w:r>
      <w:r>
        <w:rPr>
          <w:w w:val="95"/>
          <w:sz w:val="18"/>
        </w:rPr>
        <w:t>particular,</w:t>
      </w:r>
      <w:r>
        <w:rPr>
          <w:spacing w:val="-6"/>
          <w:w w:val="95"/>
          <w:sz w:val="18"/>
        </w:rPr>
        <w:t xml:space="preserve"> </w:t>
      </w:r>
      <w:r>
        <w:rPr>
          <w:w w:val="95"/>
          <w:sz w:val="18"/>
        </w:rPr>
        <w:t>“egalitarians”</w:t>
      </w:r>
      <w:r>
        <w:rPr>
          <w:spacing w:val="-6"/>
          <w:w w:val="95"/>
          <w:sz w:val="18"/>
        </w:rPr>
        <w:t xml:space="preserve"> </w:t>
      </w:r>
      <w:r>
        <w:rPr>
          <w:w w:val="95"/>
          <w:sz w:val="18"/>
        </w:rPr>
        <w:t xml:space="preserve">deny </w:t>
      </w:r>
      <w:r>
        <w:rPr>
          <w:sz w:val="18"/>
        </w:rPr>
        <w:t>that there is any unique male leadership role in marriage or in the church. Sometimes</w:t>
      </w:r>
      <w:r>
        <w:rPr>
          <w:spacing w:val="-17"/>
          <w:sz w:val="18"/>
        </w:rPr>
        <w:t xml:space="preserve"> </w:t>
      </w:r>
      <w:r>
        <w:rPr>
          <w:w w:val="105"/>
          <w:sz w:val="18"/>
        </w:rPr>
        <w:t>I</w:t>
      </w:r>
      <w:r>
        <w:rPr>
          <w:spacing w:val="-19"/>
          <w:w w:val="105"/>
          <w:sz w:val="18"/>
        </w:rPr>
        <w:t xml:space="preserve"> </w:t>
      </w:r>
      <w:r>
        <w:rPr>
          <w:sz w:val="18"/>
        </w:rPr>
        <w:t>use</w:t>
      </w:r>
      <w:r>
        <w:rPr>
          <w:spacing w:val="-17"/>
          <w:sz w:val="18"/>
        </w:rPr>
        <w:t xml:space="preserve"> </w:t>
      </w:r>
      <w:r>
        <w:rPr>
          <w:sz w:val="18"/>
        </w:rPr>
        <w:t>the</w:t>
      </w:r>
      <w:r>
        <w:rPr>
          <w:spacing w:val="-16"/>
          <w:sz w:val="18"/>
        </w:rPr>
        <w:t xml:space="preserve"> </w:t>
      </w:r>
      <w:r>
        <w:rPr>
          <w:sz w:val="18"/>
        </w:rPr>
        <w:t>phrase</w:t>
      </w:r>
      <w:r>
        <w:rPr>
          <w:spacing w:val="-17"/>
          <w:sz w:val="18"/>
        </w:rPr>
        <w:t xml:space="preserve"> </w:t>
      </w:r>
      <w:r>
        <w:rPr>
          <w:sz w:val="18"/>
        </w:rPr>
        <w:t>“evangelical</w:t>
      </w:r>
      <w:r>
        <w:rPr>
          <w:spacing w:val="-17"/>
          <w:sz w:val="18"/>
        </w:rPr>
        <w:t xml:space="preserve"> </w:t>
      </w:r>
      <w:r>
        <w:rPr>
          <w:sz w:val="18"/>
        </w:rPr>
        <w:t>feminists”</w:t>
      </w:r>
      <w:r>
        <w:rPr>
          <w:spacing w:val="-17"/>
          <w:sz w:val="18"/>
        </w:rPr>
        <w:t xml:space="preserve"> </w:t>
      </w:r>
      <w:r>
        <w:rPr>
          <w:sz w:val="18"/>
        </w:rPr>
        <w:t>to</w:t>
      </w:r>
      <w:r>
        <w:rPr>
          <w:spacing w:val="-16"/>
          <w:sz w:val="18"/>
        </w:rPr>
        <w:t xml:space="preserve"> </w:t>
      </w:r>
      <w:r>
        <w:rPr>
          <w:sz w:val="18"/>
        </w:rPr>
        <w:t>mean</w:t>
      </w:r>
      <w:r>
        <w:rPr>
          <w:spacing w:val="-17"/>
          <w:sz w:val="18"/>
        </w:rPr>
        <w:t xml:space="preserve"> </w:t>
      </w:r>
      <w:r>
        <w:rPr>
          <w:sz w:val="18"/>
        </w:rPr>
        <w:t>the</w:t>
      </w:r>
      <w:r>
        <w:rPr>
          <w:spacing w:val="-17"/>
          <w:sz w:val="18"/>
        </w:rPr>
        <w:t xml:space="preserve"> </w:t>
      </w:r>
      <w:r>
        <w:rPr>
          <w:sz w:val="18"/>
        </w:rPr>
        <w:t>same</w:t>
      </w:r>
      <w:r>
        <w:rPr>
          <w:spacing w:val="-16"/>
          <w:sz w:val="18"/>
        </w:rPr>
        <w:t xml:space="preserve"> </w:t>
      </w:r>
      <w:r>
        <w:rPr>
          <w:sz w:val="18"/>
        </w:rPr>
        <w:t>thing</w:t>
      </w:r>
      <w:r>
        <w:rPr>
          <w:spacing w:val="-17"/>
          <w:sz w:val="18"/>
        </w:rPr>
        <w:t xml:space="preserve"> </w:t>
      </w:r>
      <w:r>
        <w:rPr>
          <w:sz w:val="18"/>
        </w:rPr>
        <w:t>as “egalitarians.”</w:t>
      </w:r>
    </w:p>
    <w:p w:rsidR="00331444" w:rsidRDefault="0071453F">
      <w:pPr>
        <w:pStyle w:val="ListParagraph"/>
        <w:numPr>
          <w:ilvl w:val="0"/>
          <w:numId w:val="24"/>
        </w:numPr>
        <w:tabs>
          <w:tab w:val="left" w:pos="520"/>
        </w:tabs>
        <w:spacing w:before="5" w:line="242" w:lineRule="auto"/>
        <w:ind w:left="519" w:right="412" w:hanging="360"/>
        <w:jc w:val="both"/>
        <w:rPr>
          <w:sz w:val="18"/>
        </w:rPr>
      </w:pPr>
      <w:r>
        <w:rPr>
          <w:sz w:val="18"/>
        </w:rPr>
        <w:t xml:space="preserve">The Danvers Statement was prepared by several evangelical leaders at a </w:t>
      </w:r>
      <w:r>
        <w:rPr>
          <w:spacing w:val="4"/>
          <w:sz w:val="18"/>
        </w:rPr>
        <w:t xml:space="preserve">Council </w:t>
      </w:r>
      <w:r>
        <w:rPr>
          <w:spacing w:val="2"/>
          <w:sz w:val="18"/>
        </w:rPr>
        <w:t xml:space="preserve">on </w:t>
      </w:r>
      <w:r>
        <w:rPr>
          <w:spacing w:val="4"/>
          <w:sz w:val="18"/>
        </w:rPr>
        <w:t>Bibli</w:t>
      </w:r>
      <w:r>
        <w:rPr>
          <w:spacing w:val="4"/>
          <w:sz w:val="18"/>
        </w:rPr>
        <w:t xml:space="preserve">cal Manhood </w:t>
      </w:r>
      <w:r>
        <w:rPr>
          <w:spacing w:val="3"/>
          <w:sz w:val="18"/>
        </w:rPr>
        <w:t xml:space="preserve">and </w:t>
      </w:r>
      <w:r>
        <w:rPr>
          <w:spacing w:val="4"/>
          <w:sz w:val="18"/>
        </w:rPr>
        <w:t xml:space="preserve">Womanhood meeting </w:t>
      </w:r>
      <w:r>
        <w:rPr>
          <w:spacing w:val="2"/>
          <w:sz w:val="18"/>
        </w:rPr>
        <w:t xml:space="preserve">in </w:t>
      </w:r>
      <w:r>
        <w:rPr>
          <w:spacing w:val="5"/>
          <w:sz w:val="18"/>
        </w:rPr>
        <w:t xml:space="preserve">Danvers, </w:t>
      </w:r>
      <w:r>
        <w:rPr>
          <w:sz w:val="18"/>
        </w:rPr>
        <w:t>Massachusetts,</w:t>
      </w:r>
      <w:r>
        <w:rPr>
          <w:spacing w:val="-4"/>
          <w:sz w:val="18"/>
        </w:rPr>
        <w:t xml:space="preserve"> </w:t>
      </w:r>
      <w:r>
        <w:rPr>
          <w:sz w:val="18"/>
        </w:rPr>
        <w:t>in</w:t>
      </w:r>
      <w:r>
        <w:rPr>
          <w:spacing w:val="-3"/>
          <w:sz w:val="18"/>
        </w:rPr>
        <w:t xml:space="preserve"> </w:t>
      </w:r>
      <w:r>
        <w:rPr>
          <w:sz w:val="18"/>
        </w:rPr>
        <w:t>December</w:t>
      </w:r>
      <w:r>
        <w:rPr>
          <w:spacing w:val="-3"/>
          <w:sz w:val="18"/>
        </w:rPr>
        <w:t xml:space="preserve"> </w:t>
      </w:r>
      <w:r>
        <w:rPr>
          <w:sz w:val="18"/>
        </w:rPr>
        <w:t>1987.</w:t>
      </w:r>
      <w:r>
        <w:rPr>
          <w:spacing w:val="-3"/>
          <w:sz w:val="18"/>
        </w:rPr>
        <w:t xml:space="preserve"> </w:t>
      </w:r>
      <w:r>
        <w:rPr>
          <w:sz w:val="18"/>
        </w:rPr>
        <w:t>It</w:t>
      </w:r>
      <w:r>
        <w:rPr>
          <w:spacing w:val="-3"/>
          <w:sz w:val="18"/>
        </w:rPr>
        <w:t xml:space="preserve"> </w:t>
      </w:r>
      <w:r>
        <w:rPr>
          <w:sz w:val="18"/>
        </w:rPr>
        <w:t>was</w:t>
      </w:r>
      <w:r>
        <w:rPr>
          <w:spacing w:val="-3"/>
          <w:sz w:val="18"/>
        </w:rPr>
        <w:t xml:space="preserve"> </w:t>
      </w:r>
      <w:r>
        <w:rPr>
          <w:sz w:val="18"/>
        </w:rPr>
        <w:t>first</w:t>
      </w:r>
      <w:r>
        <w:rPr>
          <w:spacing w:val="-3"/>
          <w:sz w:val="18"/>
        </w:rPr>
        <w:t xml:space="preserve"> </w:t>
      </w:r>
      <w:r>
        <w:rPr>
          <w:sz w:val="18"/>
        </w:rPr>
        <w:t>published</w:t>
      </w:r>
      <w:r>
        <w:rPr>
          <w:spacing w:val="-3"/>
          <w:sz w:val="18"/>
        </w:rPr>
        <w:t xml:space="preserve"> </w:t>
      </w:r>
      <w:r>
        <w:rPr>
          <w:sz w:val="18"/>
        </w:rPr>
        <w:t>in</w:t>
      </w:r>
      <w:r>
        <w:rPr>
          <w:spacing w:val="-3"/>
          <w:sz w:val="18"/>
        </w:rPr>
        <w:t xml:space="preserve"> </w:t>
      </w:r>
      <w:r>
        <w:rPr>
          <w:sz w:val="18"/>
        </w:rPr>
        <w:t>final</w:t>
      </w:r>
      <w:r>
        <w:rPr>
          <w:spacing w:val="-4"/>
          <w:sz w:val="18"/>
        </w:rPr>
        <w:t xml:space="preserve"> </w:t>
      </w:r>
      <w:r>
        <w:rPr>
          <w:sz w:val="18"/>
        </w:rPr>
        <w:t>form</w:t>
      </w:r>
      <w:r>
        <w:rPr>
          <w:spacing w:val="-3"/>
          <w:sz w:val="18"/>
        </w:rPr>
        <w:t xml:space="preserve"> </w:t>
      </w:r>
      <w:r>
        <w:rPr>
          <w:sz w:val="18"/>
        </w:rPr>
        <w:t>by</w:t>
      </w:r>
      <w:r>
        <w:rPr>
          <w:spacing w:val="-3"/>
          <w:sz w:val="18"/>
        </w:rPr>
        <w:t xml:space="preserve"> </w:t>
      </w:r>
      <w:r>
        <w:rPr>
          <w:sz w:val="18"/>
        </w:rPr>
        <w:t>the CBMW</w:t>
      </w:r>
      <w:r>
        <w:rPr>
          <w:spacing w:val="-5"/>
          <w:sz w:val="18"/>
        </w:rPr>
        <w:t xml:space="preserve"> </w:t>
      </w:r>
      <w:r>
        <w:rPr>
          <w:sz w:val="18"/>
        </w:rPr>
        <w:t>in</w:t>
      </w:r>
      <w:r>
        <w:rPr>
          <w:spacing w:val="-5"/>
          <w:sz w:val="18"/>
        </w:rPr>
        <w:t xml:space="preserve"> </w:t>
      </w:r>
      <w:r>
        <w:rPr>
          <w:sz w:val="18"/>
        </w:rPr>
        <w:t>Wheaton,</w:t>
      </w:r>
      <w:r>
        <w:rPr>
          <w:spacing w:val="-4"/>
          <w:sz w:val="18"/>
        </w:rPr>
        <w:t xml:space="preserve"> </w:t>
      </w:r>
      <w:r>
        <w:rPr>
          <w:sz w:val="18"/>
        </w:rPr>
        <w:t>Illinois,</w:t>
      </w:r>
      <w:r>
        <w:rPr>
          <w:spacing w:val="-5"/>
          <w:sz w:val="18"/>
        </w:rPr>
        <w:t xml:space="preserve"> </w:t>
      </w:r>
      <w:r>
        <w:rPr>
          <w:sz w:val="18"/>
        </w:rPr>
        <w:t>in</w:t>
      </w:r>
      <w:r>
        <w:rPr>
          <w:spacing w:val="-4"/>
          <w:sz w:val="18"/>
        </w:rPr>
        <w:t xml:space="preserve"> </w:t>
      </w:r>
      <w:r>
        <w:rPr>
          <w:sz w:val="18"/>
        </w:rPr>
        <w:t>November</w:t>
      </w:r>
      <w:r>
        <w:rPr>
          <w:spacing w:val="-5"/>
          <w:sz w:val="18"/>
        </w:rPr>
        <w:t xml:space="preserve"> </w:t>
      </w:r>
      <w:r>
        <w:rPr>
          <w:sz w:val="18"/>
        </w:rPr>
        <w:t>1988.</w:t>
      </w:r>
      <w:r>
        <w:rPr>
          <w:spacing w:val="-4"/>
          <w:sz w:val="18"/>
        </w:rPr>
        <w:t xml:space="preserve"> </w:t>
      </w:r>
      <w:r>
        <w:rPr>
          <w:sz w:val="18"/>
        </w:rPr>
        <w:t>See</w:t>
      </w:r>
      <w:r>
        <w:rPr>
          <w:spacing w:val="-5"/>
          <w:sz w:val="18"/>
        </w:rPr>
        <w:t xml:space="preserve"> </w:t>
      </w:r>
      <w:r>
        <w:rPr>
          <w:sz w:val="18"/>
        </w:rPr>
        <w:t>the</w:t>
      </w:r>
      <w:r>
        <w:rPr>
          <w:spacing w:val="-4"/>
          <w:sz w:val="18"/>
        </w:rPr>
        <w:t xml:space="preserve"> </w:t>
      </w:r>
      <w:r>
        <w:rPr>
          <w:sz w:val="18"/>
        </w:rPr>
        <w:t>appendix</w:t>
      </w:r>
      <w:r>
        <w:rPr>
          <w:spacing w:val="-5"/>
          <w:sz w:val="18"/>
        </w:rPr>
        <w:t xml:space="preserve"> </w:t>
      </w:r>
      <w:r>
        <w:rPr>
          <w:sz w:val="18"/>
        </w:rPr>
        <w:t>for</w:t>
      </w:r>
      <w:r>
        <w:rPr>
          <w:spacing w:val="-4"/>
          <w:sz w:val="18"/>
        </w:rPr>
        <w:t xml:space="preserve"> </w:t>
      </w:r>
      <w:r>
        <w:rPr>
          <w:sz w:val="18"/>
        </w:rPr>
        <w:t>the</w:t>
      </w:r>
      <w:r>
        <w:rPr>
          <w:spacing w:val="-5"/>
          <w:sz w:val="18"/>
        </w:rPr>
        <w:t xml:space="preserve"> </w:t>
      </w:r>
      <w:r>
        <w:rPr>
          <w:sz w:val="18"/>
        </w:rPr>
        <w:t>full text of this statement.</w:t>
      </w:r>
    </w:p>
    <w:p w:rsidR="00331444" w:rsidRDefault="0071453F">
      <w:pPr>
        <w:pStyle w:val="ListParagraph"/>
        <w:numPr>
          <w:ilvl w:val="0"/>
          <w:numId w:val="24"/>
        </w:numPr>
        <w:tabs>
          <w:tab w:val="left" w:pos="521"/>
        </w:tabs>
        <w:spacing w:before="5" w:line="242" w:lineRule="auto"/>
        <w:ind w:left="519" w:right="419" w:hanging="360"/>
        <w:jc w:val="both"/>
        <w:rPr>
          <w:sz w:val="18"/>
        </w:rPr>
      </w:pPr>
      <w:r>
        <w:rPr>
          <w:sz w:val="18"/>
        </w:rPr>
        <w:t>The entire statement in the form adopted by Campus Crusade for Christ is available</w:t>
      </w:r>
      <w:r>
        <w:rPr>
          <w:spacing w:val="-7"/>
          <w:sz w:val="18"/>
        </w:rPr>
        <w:t xml:space="preserve"> </w:t>
      </w:r>
      <w:r>
        <w:rPr>
          <w:sz w:val="18"/>
        </w:rPr>
        <w:t>at</w:t>
      </w:r>
      <w:r>
        <w:rPr>
          <w:spacing w:val="-6"/>
          <w:sz w:val="18"/>
        </w:rPr>
        <w:t xml:space="preserve"> </w:t>
      </w:r>
      <w:hyperlink r:id="rId19">
        <w:r>
          <w:rPr>
            <w:sz w:val="18"/>
          </w:rPr>
          <w:t>www.baptistpress.com,</w:t>
        </w:r>
        <w:r>
          <w:rPr>
            <w:spacing w:val="-7"/>
            <w:sz w:val="18"/>
          </w:rPr>
          <w:t xml:space="preserve"> </w:t>
        </w:r>
      </w:hyperlink>
      <w:r>
        <w:rPr>
          <w:sz w:val="18"/>
        </w:rPr>
        <w:t>in</w:t>
      </w:r>
      <w:r>
        <w:rPr>
          <w:spacing w:val="-6"/>
          <w:sz w:val="18"/>
        </w:rPr>
        <w:t xml:space="preserve"> </w:t>
      </w:r>
      <w:r>
        <w:rPr>
          <w:sz w:val="18"/>
        </w:rPr>
        <w:t>the</w:t>
      </w:r>
      <w:r>
        <w:rPr>
          <w:spacing w:val="-6"/>
          <w:sz w:val="18"/>
        </w:rPr>
        <w:t xml:space="preserve"> </w:t>
      </w:r>
      <w:r>
        <w:rPr>
          <w:sz w:val="18"/>
        </w:rPr>
        <w:t>archives</w:t>
      </w:r>
      <w:r>
        <w:rPr>
          <w:spacing w:val="-7"/>
          <w:sz w:val="18"/>
        </w:rPr>
        <w:t xml:space="preserve"> </w:t>
      </w:r>
      <w:r>
        <w:rPr>
          <w:sz w:val="18"/>
        </w:rPr>
        <w:t>for</w:t>
      </w:r>
      <w:r>
        <w:rPr>
          <w:spacing w:val="-6"/>
          <w:sz w:val="18"/>
        </w:rPr>
        <w:t xml:space="preserve"> </w:t>
      </w:r>
      <w:r>
        <w:rPr>
          <w:sz w:val="18"/>
        </w:rPr>
        <w:t>July</w:t>
      </w:r>
      <w:r>
        <w:rPr>
          <w:spacing w:val="-7"/>
          <w:sz w:val="18"/>
        </w:rPr>
        <w:t xml:space="preserve"> </w:t>
      </w:r>
      <w:r>
        <w:rPr>
          <w:sz w:val="18"/>
        </w:rPr>
        <w:t>29,</w:t>
      </w:r>
      <w:r>
        <w:rPr>
          <w:spacing w:val="-6"/>
          <w:sz w:val="18"/>
        </w:rPr>
        <w:t xml:space="preserve"> </w:t>
      </w:r>
      <w:r>
        <w:rPr>
          <w:sz w:val="18"/>
        </w:rPr>
        <w:t>1999.</w:t>
      </w:r>
    </w:p>
    <w:p w:rsidR="00331444" w:rsidRDefault="0071453F">
      <w:pPr>
        <w:pStyle w:val="ListParagraph"/>
        <w:numPr>
          <w:ilvl w:val="0"/>
          <w:numId w:val="24"/>
        </w:numPr>
        <w:tabs>
          <w:tab w:val="left" w:pos="521"/>
        </w:tabs>
        <w:spacing w:before="2" w:line="242" w:lineRule="auto"/>
        <w:ind w:left="519" w:right="418" w:hanging="360"/>
        <w:jc w:val="both"/>
        <w:rPr>
          <w:sz w:val="18"/>
        </w:rPr>
      </w:pPr>
      <w:r>
        <w:rPr>
          <w:sz w:val="18"/>
        </w:rPr>
        <w:t xml:space="preserve">The entire statement is available from the website of Christians </w:t>
      </w:r>
      <w:r>
        <w:rPr>
          <w:sz w:val="18"/>
        </w:rPr>
        <w:t>for Biblical Equality,</w:t>
      </w:r>
      <w:r>
        <w:rPr>
          <w:spacing w:val="-17"/>
          <w:sz w:val="18"/>
        </w:rPr>
        <w:t xml:space="preserve"> </w:t>
      </w:r>
      <w:hyperlink r:id="rId20">
        <w:r>
          <w:rPr>
            <w:sz w:val="18"/>
          </w:rPr>
          <w:t>www.cbeinternational.org.</w:t>
        </w:r>
        <w:r>
          <w:rPr>
            <w:spacing w:val="-17"/>
            <w:sz w:val="18"/>
          </w:rPr>
          <w:t xml:space="preserve"> </w:t>
        </w:r>
      </w:hyperlink>
      <w:r>
        <w:rPr>
          <w:w w:val="105"/>
          <w:sz w:val="18"/>
        </w:rPr>
        <w:t>I</w:t>
      </w:r>
      <w:r>
        <w:rPr>
          <w:spacing w:val="-18"/>
          <w:w w:val="105"/>
          <w:sz w:val="18"/>
        </w:rPr>
        <w:t xml:space="preserve"> </w:t>
      </w:r>
      <w:r>
        <w:rPr>
          <w:sz w:val="18"/>
        </w:rPr>
        <w:t>should</w:t>
      </w:r>
      <w:r>
        <w:rPr>
          <w:spacing w:val="-17"/>
          <w:sz w:val="18"/>
        </w:rPr>
        <w:t xml:space="preserve"> </w:t>
      </w:r>
      <w:r>
        <w:rPr>
          <w:sz w:val="18"/>
        </w:rPr>
        <w:t>add</w:t>
      </w:r>
      <w:r>
        <w:rPr>
          <w:spacing w:val="-16"/>
          <w:sz w:val="18"/>
        </w:rPr>
        <w:t xml:space="preserve"> </w:t>
      </w:r>
      <w:r>
        <w:rPr>
          <w:sz w:val="18"/>
        </w:rPr>
        <w:t>that</w:t>
      </w:r>
      <w:r>
        <w:rPr>
          <w:spacing w:val="-17"/>
          <w:sz w:val="18"/>
        </w:rPr>
        <w:t xml:space="preserve"> </w:t>
      </w:r>
      <w:r>
        <w:rPr>
          <w:sz w:val="18"/>
        </w:rPr>
        <w:t>the</w:t>
      </w:r>
      <w:r>
        <w:rPr>
          <w:spacing w:val="-16"/>
          <w:sz w:val="18"/>
        </w:rPr>
        <w:t xml:space="preserve"> </w:t>
      </w:r>
      <w:r>
        <w:rPr>
          <w:w w:val="105"/>
          <w:sz w:val="18"/>
        </w:rPr>
        <w:t>CBE</w:t>
      </w:r>
      <w:r>
        <w:rPr>
          <w:spacing w:val="-19"/>
          <w:w w:val="105"/>
          <w:sz w:val="18"/>
        </w:rPr>
        <w:t xml:space="preserve"> </w:t>
      </w:r>
      <w:r>
        <w:rPr>
          <w:sz w:val="18"/>
        </w:rPr>
        <w:t>statement</w:t>
      </w:r>
      <w:r>
        <w:rPr>
          <w:spacing w:val="-16"/>
          <w:sz w:val="18"/>
        </w:rPr>
        <w:t xml:space="preserve"> </w:t>
      </w:r>
      <w:r>
        <w:rPr>
          <w:spacing w:val="-4"/>
          <w:sz w:val="18"/>
        </w:rPr>
        <w:t xml:space="preserve">reg- </w:t>
      </w:r>
      <w:r>
        <w:rPr>
          <w:sz w:val="18"/>
        </w:rPr>
        <w:t>ularly</w:t>
      </w:r>
      <w:r>
        <w:rPr>
          <w:spacing w:val="-7"/>
          <w:sz w:val="18"/>
        </w:rPr>
        <w:t xml:space="preserve"> </w:t>
      </w:r>
      <w:r>
        <w:rPr>
          <w:sz w:val="18"/>
        </w:rPr>
        <w:t>portrays</w:t>
      </w:r>
      <w:r>
        <w:rPr>
          <w:spacing w:val="-6"/>
          <w:sz w:val="18"/>
        </w:rPr>
        <w:t xml:space="preserve"> </w:t>
      </w:r>
      <w:r>
        <w:rPr>
          <w:sz w:val="18"/>
        </w:rPr>
        <w:t>a</w:t>
      </w:r>
      <w:r>
        <w:rPr>
          <w:spacing w:val="-6"/>
          <w:sz w:val="18"/>
        </w:rPr>
        <w:t xml:space="preserve"> </w:t>
      </w:r>
      <w:r>
        <w:rPr>
          <w:sz w:val="18"/>
        </w:rPr>
        <w:t>non-egalitarian</w:t>
      </w:r>
      <w:r>
        <w:rPr>
          <w:spacing w:val="-6"/>
          <w:sz w:val="18"/>
        </w:rPr>
        <w:t xml:space="preserve"> </w:t>
      </w:r>
      <w:r>
        <w:rPr>
          <w:sz w:val="18"/>
        </w:rPr>
        <w:t>position</w:t>
      </w:r>
      <w:r>
        <w:rPr>
          <w:spacing w:val="-6"/>
          <w:sz w:val="18"/>
        </w:rPr>
        <w:t xml:space="preserve"> </w:t>
      </w:r>
      <w:r>
        <w:rPr>
          <w:sz w:val="18"/>
        </w:rPr>
        <w:t>in</w:t>
      </w:r>
      <w:r>
        <w:rPr>
          <w:spacing w:val="-6"/>
          <w:sz w:val="18"/>
        </w:rPr>
        <w:t xml:space="preserve"> </w:t>
      </w:r>
      <w:r>
        <w:rPr>
          <w:sz w:val="18"/>
        </w:rPr>
        <w:t>pejorative</w:t>
      </w:r>
      <w:r>
        <w:rPr>
          <w:spacing w:val="-6"/>
          <w:sz w:val="18"/>
        </w:rPr>
        <w:t xml:space="preserve"> </w:t>
      </w:r>
      <w:r>
        <w:rPr>
          <w:sz w:val="18"/>
        </w:rPr>
        <w:t>language</w:t>
      </w:r>
      <w:r>
        <w:rPr>
          <w:spacing w:val="-6"/>
          <w:sz w:val="18"/>
        </w:rPr>
        <w:t xml:space="preserve"> </w:t>
      </w:r>
      <w:r>
        <w:rPr>
          <w:sz w:val="18"/>
        </w:rPr>
        <w:t>such</w:t>
      </w:r>
      <w:r>
        <w:rPr>
          <w:spacing w:val="-6"/>
          <w:sz w:val="18"/>
        </w:rPr>
        <w:t xml:space="preserve"> </w:t>
      </w:r>
      <w:r>
        <w:rPr>
          <w:sz w:val="18"/>
        </w:rPr>
        <w:t>as</w:t>
      </w:r>
      <w:r>
        <w:rPr>
          <w:spacing w:val="-6"/>
          <w:sz w:val="18"/>
        </w:rPr>
        <w:t xml:space="preserve"> </w:t>
      </w:r>
      <w:r>
        <w:rPr>
          <w:sz w:val="18"/>
        </w:rPr>
        <w:t>“the rulership of Adam over Eve,” and fails to even mention a third alternative, namely,</w:t>
      </w:r>
      <w:r>
        <w:rPr>
          <w:spacing w:val="-16"/>
          <w:sz w:val="18"/>
        </w:rPr>
        <w:t xml:space="preserve"> </w:t>
      </w:r>
      <w:r>
        <w:rPr>
          <w:sz w:val="18"/>
        </w:rPr>
        <w:t>loving,</w:t>
      </w:r>
      <w:r>
        <w:rPr>
          <w:spacing w:val="-16"/>
          <w:sz w:val="18"/>
        </w:rPr>
        <w:t xml:space="preserve"> </w:t>
      </w:r>
      <w:r>
        <w:rPr>
          <w:sz w:val="18"/>
        </w:rPr>
        <w:t>humble</w:t>
      </w:r>
      <w:r>
        <w:rPr>
          <w:spacing w:val="-16"/>
          <w:sz w:val="18"/>
        </w:rPr>
        <w:t xml:space="preserve"> </w:t>
      </w:r>
      <w:r>
        <w:rPr>
          <w:sz w:val="18"/>
        </w:rPr>
        <w:t>headship.</w:t>
      </w:r>
      <w:r>
        <w:rPr>
          <w:spacing w:val="-16"/>
          <w:sz w:val="18"/>
        </w:rPr>
        <w:t xml:space="preserve"> </w:t>
      </w:r>
      <w:r>
        <w:rPr>
          <w:sz w:val="18"/>
        </w:rPr>
        <w:t>(For</w:t>
      </w:r>
      <w:r>
        <w:rPr>
          <w:spacing w:val="-16"/>
          <w:sz w:val="18"/>
        </w:rPr>
        <w:t xml:space="preserve"> </w:t>
      </w:r>
      <w:r>
        <w:rPr>
          <w:sz w:val="18"/>
        </w:rPr>
        <w:t>a</w:t>
      </w:r>
      <w:r>
        <w:rPr>
          <w:spacing w:val="-15"/>
          <w:sz w:val="18"/>
        </w:rPr>
        <w:t xml:space="preserve"> </w:t>
      </w:r>
      <w:r>
        <w:rPr>
          <w:sz w:val="18"/>
        </w:rPr>
        <w:t>discussion</w:t>
      </w:r>
      <w:r>
        <w:rPr>
          <w:spacing w:val="-16"/>
          <w:sz w:val="18"/>
        </w:rPr>
        <w:t xml:space="preserve"> </w:t>
      </w:r>
      <w:r>
        <w:rPr>
          <w:sz w:val="18"/>
        </w:rPr>
        <w:t>of</w:t>
      </w:r>
      <w:r>
        <w:rPr>
          <w:spacing w:val="-16"/>
          <w:sz w:val="18"/>
        </w:rPr>
        <w:t xml:space="preserve"> </w:t>
      </w:r>
      <w:r>
        <w:rPr>
          <w:sz w:val="18"/>
        </w:rPr>
        <w:t>repeated</w:t>
      </w:r>
      <w:r>
        <w:rPr>
          <w:spacing w:val="-16"/>
          <w:sz w:val="18"/>
        </w:rPr>
        <w:t xml:space="preserve"> </w:t>
      </w:r>
      <w:r>
        <w:rPr>
          <w:sz w:val="18"/>
        </w:rPr>
        <w:t>ambiguities</w:t>
      </w:r>
      <w:r>
        <w:rPr>
          <w:spacing w:val="-16"/>
          <w:sz w:val="18"/>
        </w:rPr>
        <w:t xml:space="preserve"> </w:t>
      </w:r>
      <w:r>
        <w:rPr>
          <w:sz w:val="18"/>
        </w:rPr>
        <w:t>in the</w:t>
      </w:r>
      <w:r>
        <w:rPr>
          <w:spacing w:val="-11"/>
          <w:sz w:val="18"/>
        </w:rPr>
        <w:t xml:space="preserve"> </w:t>
      </w:r>
      <w:r>
        <w:rPr>
          <w:w w:val="105"/>
          <w:sz w:val="18"/>
        </w:rPr>
        <w:t>CBE</w:t>
      </w:r>
      <w:r>
        <w:rPr>
          <w:spacing w:val="-12"/>
          <w:w w:val="105"/>
          <w:sz w:val="18"/>
        </w:rPr>
        <w:t xml:space="preserve"> </w:t>
      </w:r>
      <w:r>
        <w:rPr>
          <w:sz w:val="18"/>
        </w:rPr>
        <w:t>statement,</w:t>
      </w:r>
      <w:r>
        <w:rPr>
          <w:spacing w:val="-11"/>
          <w:sz w:val="18"/>
        </w:rPr>
        <w:t xml:space="preserve"> </w:t>
      </w:r>
      <w:r>
        <w:rPr>
          <w:sz w:val="18"/>
        </w:rPr>
        <w:t>see</w:t>
      </w:r>
      <w:r>
        <w:rPr>
          <w:spacing w:val="-10"/>
          <w:sz w:val="18"/>
        </w:rPr>
        <w:t xml:space="preserve"> </w:t>
      </w:r>
      <w:r>
        <w:rPr>
          <w:sz w:val="18"/>
        </w:rPr>
        <w:t>John</w:t>
      </w:r>
      <w:r>
        <w:rPr>
          <w:spacing w:val="-11"/>
          <w:sz w:val="18"/>
        </w:rPr>
        <w:t xml:space="preserve"> </w:t>
      </w:r>
      <w:r>
        <w:rPr>
          <w:sz w:val="18"/>
        </w:rPr>
        <w:t>Piper</w:t>
      </w:r>
      <w:r>
        <w:rPr>
          <w:spacing w:val="-10"/>
          <w:sz w:val="18"/>
        </w:rPr>
        <w:t xml:space="preserve"> </w:t>
      </w:r>
      <w:r>
        <w:rPr>
          <w:sz w:val="18"/>
        </w:rPr>
        <w:t>and</w:t>
      </w:r>
      <w:r>
        <w:rPr>
          <w:spacing w:val="-11"/>
          <w:sz w:val="18"/>
        </w:rPr>
        <w:t xml:space="preserve"> </w:t>
      </w:r>
      <w:r>
        <w:rPr>
          <w:sz w:val="18"/>
        </w:rPr>
        <w:t>Wayne</w:t>
      </w:r>
      <w:r>
        <w:rPr>
          <w:spacing w:val="-10"/>
          <w:sz w:val="18"/>
        </w:rPr>
        <w:t xml:space="preserve"> </w:t>
      </w:r>
      <w:r>
        <w:rPr>
          <w:sz w:val="18"/>
        </w:rPr>
        <w:t>Grudem,</w:t>
      </w:r>
      <w:r>
        <w:rPr>
          <w:spacing w:val="-10"/>
          <w:sz w:val="18"/>
        </w:rPr>
        <w:t xml:space="preserve"> </w:t>
      </w:r>
      <w:r>
        <w:rPr>
          <w:sz w:val="18"/>
        </w:rPr>
        <w:t>“Charity,</w:t>
      </w:r>
      <w:r>
        <w:rPr>
          <w:spacing w:val="-11"/>
          <w:sz w:val="18"/>
        </w:rPr>
        <w:t xml:space="preserve"> </w:t>
      </w:r>
      <w:r>
        <w:rPr>
          <w:sz w:val="18"/>
        </w:rPr>
        <w:t>Clarity,</w:t>
      </w:r>
      <w:r>
        <w:rPr>
          <w:spacing w:val="-10"/>
          <w:sz w:val="18"/>
        </w:rPr>
        <w:t xml:space="preserve"> </w:t>
      </w:r>
      <w:r>
        <w:rPr>
          <w:sz w:val="18"/>
        </w:rPr>
        <w:t xml:space="preserve">and </w:t>
      </w:r>
      <w:r>
        <w:rPr>
          <w:w w:val="95"/>
          <w:sz w:val="18"/>
        </w:rPr>
        <w:t>Hope,”</w:t>
      </w:r>
      <w:r>
        <w:rPr>
          <w:spacing w:val="-16"/>
          <w:w w:val="95"/>
          <w:sz w:val="18"/>
        </w:rPr>
        <w:t xml:space="preserve"> </w:t>
      </w:r>
      <w:r>
        <w:rPr>
          <w:w w:val="95"/>
          <w:sz w:val="18"/>
        </w:rPr>
        <w:t>in</w:t>
      </w:r>
      <w:r>
        <w:rPr>
          <w:spacing w:val="-15"/>
          <w:w w:val="95"/>
          <w:sz w:val="18"/>
        </w:rPr>
        <w:t xml:space="preserve"> </w:t>
      </w:r>
      <w:r>
        <w:rPr>
          <w:w w:val="95"/>
          <w:sz w:val="18"/>
        </w:rPr>
        <w:t>Piper</w:t>
      </w:r>
      <w:r>
        <w:rPr>
          <w:spacing w:val="-15"/>
          <w:w w:val="95"/>
          <w:sz w:val="18"/>
        </w:rPr>
        <w:t xml:space="preserve"> </w:t>
      </w:r>
      <w:r>
        <w:rPr>
          <w:w w:val="95"/>
          <w:sz w:val="18"/>
        </w:rPr>
        <w:t>and</w:t>
      </w:r>
      <w:r>
        <w:rPr>
          <w:spacing w:val="-15"/>
          <w:w w:val="95"/>
          <w:sz w:val="18"/>
        </w:rPr>
        <w:t xml:space="preserve"> </w:t>
      </w:r>
      <w:r>
        <w:rPr>
          <w:w w:val="95"/>
          <w:sz w:val="18"/>
        </w:rPr>
        <w:t>Gr</w:t>
      </w:r>
      <w:r>
        <w:rPr>
          <w:w w:val="95"/>
          <w:sz w:val="18"/>
        </w:rPr>
        <w:t>udem,</w:t>
      </w:r>
      <w:r>
        <w:rPr>
          <w:spacing w:val="-16"/>
          <w:w w:val="95"/>
          <w:sz w:val="18"/>
        </w:rPr>
        <w:t xml:space="preserve"> </w:t>
      </w:r>
      <w:r>
        <w:rPr>
          <w:w w:val="95"/>
          <w:sz w:val="18"/>
        </w:rPr>
        <w:t>eds.,</w:t>
      </w:r>
      <w:r>
        <w:rPr>
          <w:spacing w:val="-15"/>
          <w:w w:val="95"/>
          <w:sz w:val="18"/>
        </w:rPr>
        <w:t xml:space="preserve"> </w:t>
      </w:r>
      <w:r>
        <w:rPr>
          <w:i/>
          <w:w w:val="95"/>
          <w:sz w:val="18"/>
        </w:rPr>
        <w:t>Recovering</w:t>
      </w:r>
      <w:r>
        <w:rPr>
          <w:i/>
          <w:spacing w:val="-15"/>
          <w:w w:val="95"/>
          <w:sz w:val="18"/>
        </w:rPr>
        <w:t xml:space="preserve"> </w:t>
      </w:r>
      <w:r>
        <w:rPr>
          <w:i/>
          <w:w w:val="95"/>
          <w:sz w:val="18"/>
        </w:rPr>
        <w:t>Biblical</w:t>
      </w:r>
      <w:r>
        <w:rPr>
          <w:i/>
          <w:spacing w:val="-15"/>
          <w:w w:val="95"/>
          <w:sz w:val="18"/>
        </w:rPr>
        <w:t xml:space="preserve"> </w:t>
      </w:r>
      <w:r>
        <w:rPr>
          <w:i/>
          <w:w w:val="95"/>
          <w:sz w:val="18"/>
        </w:rPr>
        <w:t>Manhood</w:t>
      </w:r>
      <w:r>
        <w:rPr>
          <w:i/>
          <w:spacing w:val="-15"/>
          <w:w w:val="95"/>
          <w:sz w:val="18"/>
        </w:rPr>
        <w:t xml:space="preserve"> </w:t>
      </w:r>
      <w:r>
        <w:rPr>
          <w:i/>
          <w:w w:val="95"/>
          <w:sz w:val="18"/>
        </w:rPr>
        <w:t>and</w:t>
      </w:r>
      <w:r>
        <w:rPr>
          <w:i/>
          <w:spacing w:val="-16"/>
          <w:w w:val="95"/>
          <w:sz w:val="18"/>
        </w:rPr>
        <w:t xml:space="preserve"> </w:t>
      </w:r>
      <w:r>
        <w:rPr>
          <w:i/>
          <w:w w:val="95"/>
          <w:sz w:val="18"/>
        </w:rPr>
        <w:t xml:space="preserve">Womanhood </w:t>
      </w:r>
      <w:r>
        <w:rPr>
          <w:sz w:val="18"/>
        </w:rPr>
        <w:t>[Wheaton, Ill.: Crossway, 1991],</w:t>
      </w:r>
      <w:r>
        <w:rPr>
          <w:spacing w:val="3"/>
          <w:sz w:val="18"/>
        </w:rPr>
        <w:t xml:space="preserve"> </w:t>
      </w:r>
      <w:r>
        <w:rPr>
          <w:sz w:val="18"/>
        </w:rPr>
        <w:t>403-422.)</w:t>
      </w:r>
    </w:p>
    <w:p w:rsidR="00331444" w:rsidRDefault="0071453F">
      <w:pPr>
        <w:pStyle w:val="ListParagraph"/>
        <w:numPr>
          <w:ilvl w:val="0"/>
          <w:numId w:val="24"/>
        </w:numPr>
        <w:tabs>
          <w:tab w:val="left" w:pos="521"/>
        </w:tabs>
        <w:spacing w:before="8" w:line="242" w:lineRule="auto"/>
        <w:ind w:left="519" w:right="417" w:hanging="360"/>
        <w:jc w:val="both"/>
        <w:rPr>
          <w:sz w:val="18"/>
        </w:rPr>
      </w:pPr>
      <w:r>
        <w:rPr>
          <w:sz w:val="18"/>
        </w:rPr>
        <w:t>Bruce</w:t>
      </w:r>
      <w:r>
        <w:rPr>
          <w:spacing w:val="-22"/>
          <w:sz w:val="18"/>
        </w:rPr>
        <w:t xml:space="preserve"> </w:t>
      </w:r>
      <w:r>
        <w:rPr>
          <w:sz w:val="18"/>
        </w:rPr>
        <w:t>Ware</w:t>
      </w:r>
      <w:r>
        <w:rPr>
          <w:spacing w:val="-22"/>
          <w:sz w:val="18"/>
        </w:rPr>
        <w:t xml:space="preserve"> </w:t>
      </w:r>
      <w:r>
        <w:rPr>
          <w:sz w:val="18"/>
        </w:rPr>
        <w:t>adds</w:t>
      </w:r>
      <w:r>
        <w:rPr>
          <w:spacing w:val="-21"/>
          <w:sz w:val="18"/>
        </w:rPr>
        <w:t xml:space="preserve"> </w:t>
      </w:r>
      <w:r>
        <w:rPr>
          <w:sz w:val="18"/>
        </w:rPr>
        <w:t>yet</w:t>
      </w:r>
      <w:r>
        <w:rPr>
          <w:spacing w:val="-22"/>
          <w:sz w:val="18"/>
        </w:rPr>
        <w:t xml:space="preserve"> </w:t>
      </w:r>
      <w:r>
        <w:rPr>
          <w:sz w:val="18"/>
        </w:rPr>
        <w:t>another</w:t>
      </w:r>
      <w:r>
        <w:rPr>
          <w:spacing w:val="-22"/>
          <w:sz w:val="18"/>
        </w:rPr>
        <w:t xml:space="preserve"> </w:t>
      </w:r>
      <w:r>
        <w:rPr>
          <w:sz w:val="18"/>
        </w:rPr>
        <w:t>indication</w:t>
      </w:r>
      <w:r>
        <w:rPr>
          <w:spacing w:val="-21"/>
          <w:sz w:val="18"/>
        </w:rPr>
        <w:t xml:space="preserve"> </w:t>
      </w:r>
      <w:r>
        <w:rPr>
          <w:sz w:val="18"/>
        </w:rPr>
        <w:t>related</w:t>
      </w:r>
      <w:r>
        <w:rPr>
          <w:spacing w:val="-22"/>
          <w:sz w:val="18"/>
        </w:rPr>
        <w:t xml:space="preserve"> </w:t>
      </w:r>
      <w:r>
        <w:rPr>
          <w:sz w:val="18"/>
        </w:rPr>
        <w:t>to</w:t>
      </w:r>
      <w:r>
        <w:rPr>
          <w:spacing w:val="-22"/>
          <w:sz w:val="18"/>
        </w:rPr>
        <w:t xml:space="preserve"> </w:t>
      </w:r>
      <w:r>
        <w:rPr>
          <w:sz w:val="18"/>
        </w:rPr>
        <w:t>this</w:t>
      </w:r>
      <w:r>
        <w:rPr>
          <w:spacing w:val="-21"/>
          <w:sz w:val="18"/>
        </w:rPr>
        <w:t xml:space="preserve"> </w:t>
      </w:r>
      <w:r>
        <w:rPr>
          <w:sz w:val="18"/>
        </w:rPr>
        <w:t>temporal</w:t>
      </w:r>
      <w:r>
        <w:rPr>
          <w:spacing w:val="-22"/>
          <w:sz w:val="18"/>
        </w:rPr>
        <w:t xml:space="preserve"> </w:t>
      </w:r>
      <w:r>
        <w:rPr>
          <w:sz w:val="18"/>
        </w:rPr>
        <w:t>priority</w:t>
      </w:r>
      <w:r>
        <w:rPr>
          <w:spacing w:val="-21"/>
          <w:sz w:val="18"/>
        </w:rPr>
        <w:t xml:space="preserve"> </w:t>
      </w:r>
      <w:r>
        <w:rPr>
          <w:sz w:val="18"/>
        </w:rPr>
        <w:t>in</w:t>
      </w:r>
      <w:r>
        <w:rPr>
          <w:spacing w:val="-22"/>
          <w:sz w:val="18"/>
        </w:rPr>
        <w:t xml:space="preserve"> </w:t>
      </w:r>
      <w:r>
        <w:rPr>
          <w:sz w:val="18"/>
        </w:rPr>
        <w:t>cre- ation,</w:t>
      </w:r>
      <w:r>
        <w:rPr>
          <w:spacing w:val="-3"/>
          <w:sz w:val="18"/>
        </w:rPr>
        <w:t xml:space="preserve"> </w:t>
      </w:r>
      <w:r>
        <w:rPr>
          <w:sz w:val="18"/>
        </w:rPr>
        <w:t>namely,</w:t>
      </w:r>
      <w:r>
        <w:rPr>
          <w:spacing w:val="-2"/>
          <w:sz w:val="18"/>
        </w:rPr>
        <w:t xml:space="preserve"> </w:t>
      </w:r>
      <w:r>
        <w:rPr>
          <w:sz w:val="18"/>
        </w:rPr>
        <w:t>that</w:t>
      </w:r>
      <w:r>
        <w:rPr>
          <w:spacing w:val="-3"/>
          <w:sz w:val="18"/>
        </w:rPr>
        <w:t xml:space="preserve"> </w:t>
      </w:r>
      <w:r>
        <w:rPr>
          <w:sz w:val="18"/>
        </w:rPr>
        <w:t>woman</w:t>
      </w:r>
      <w:r>
        <w:rPr>
          <w:spacing w:val="-2"/>
          <w:sz w:val="18"/>
        </w:rPr>
        <w:t xml:space="preserve"> </w:t>
      </w:r>
      <w:r>
        <w:rPr>
          <w:sz w:val="18"/>
        </w:rPr>
        <w:t>was</w:t>
      </w:r>
      <w:r>
        <w:rPr>
          <w:spacing w:val="-2"/>
          <w:sz w:val="18"/>
        </w:rPr>
        <w:t xml:space="preserve"> </w:t>
      </w:r>
      <w:r>
        <w:rPr>
          <w:sz w:val="18"/>
        </w:rPr>
        <w:t>created</w:t>
      </w:r>
      <w:r>
        <w:rPr>
          <w:spacing w:val="-3"/>
          <w:sz w:val="18"/>
        </w:rPr>
        <w:t xml:space="preserve"> </w:t>
      </w:r>
      <w:r>
        <w:rPr>
          <w:sz w:val="18"/>
        </w:rPr>
        <w:t>“from”</w:t>
      </w:r>
      <w:r>
        <w:rPr>
          <w:spacing w:val="-2"/>
          <w:sz w:val="18"/>
        </w:rPr>
        <w:t xml:space="preserve"> </w:t>
      </w:r>
      <w:r>
        <w:rPr>
          <w:sz w:val="18"/>
        </w:rPr>
        <w:t>or</w:t>
      </w:r>
      <w:r>
        <w:rPr>
          <w:spacing w:val="-3"/>
          <w:sz w:val="18"/>
        </w:rPr>
        <w:t xml:space="preserve"> </w:t>
      </w:r>
      <w:r>
        <w:rPr>
          <w:sz w:val="18"/>
        </w:rPr>
        <w:t>“out</w:t>
      </w:r>
      <w:r>
        <w:rPr>
          <w:spacing w:val="-2"/>
          <w:sz w:val="18"/>
        </w:rPr>
        <w:t xml:space="preserve"> </w:t>
      </w:r>
      <w:r>
        <w:rPr>
          <w:sz w:val="18"/>
        </w:rPr>
        <w:t>of”</w:t>
      </w:r>
      <w:r>
        <w:rPr>
          <w:spacing w:val="-2"/>
          <w:sz w:val="18"/>
        </w:rPr>
        <w:t xml:space="preserve"> </w:t>
      </w:r>
      <w:r>
        <w:rPr>
          <w:sz w:val="18"/>
        </w:rPr>
        <w:t>man.</w:t>
      </w:r>
      <w:r>
        <w:rPr>
          <w:spacing w:val="-3"/>
          <w:sz w:val="18"/>
        </w:rPr>
        <w:t xml:space="preserve"> </w:t>
      </w:r>
      <w:r>
        <w:rPr>
          <w:sz w:val="18"/>
        </w:rPr>
        <w:t>See</w:t>
      </w:r>
      <w:r>
        <w:rPr>
          <w:spacing w:val="-2"/>
          <w:sz w:val="18"/>
        </w:rPr>
        <w:t xml:space="preserve"> </w:t>
      </w:r>
      <w:r>
        <w:rPr>
          <w:sz w:val="18"/>
        </w:rPr>
        <w:t>his</w:t>
      </w:r>
      <w:r>
        <w:rPr>
          <w:spacing w:val="-3"/>
          <w:sz w:val="18"/>
        </w:rPr>
        <w:t xml:space="preserve"> </w:t>
      </w:r>
      <w:r>
        <w:rPr>
          <w:sz w:val="18"/>
        </w:rPr>
        <w:t>dis- cussion</w:t>
      </w:r>
      <w:r>
        <w:rPr>
          <w:spacing w:val="34"/>
          <w:sz w:val="18"/>
        </w:rPr>
        <w:t xml:space="preserve"> </w:t>
      </w:r>
      <w:r>
        <w:rPr>
          <w:sz w:val="18"/>
        </w:rPr>
        <w:t>in</w:t>
      </w:r>
      <w:r>
        <w:rPr>
          <w:spacing w:val="34"/>
          <w:sz w:val="18"/>
        </w:rPr>
        <w:t xml:space="preserve"> </w:t>
      </w:r>
      <w:r>
        <w:rPr>
          <w:sz w:val="18"/>
        </w:rPr>
        <w:t>“Male</w:t>
      </w:r>
      <w:r>
        <w:rPr>
          <w:spacing w:val="34"/>
          <w:sz w:val="18"/>
        </w:rPr>
        <w:t xml:space="preserve"> </w:t>
      </w:r>
      <w:r>
        <w:rPr>
          <w:sz w:val="18"/>
        </w:rPr>
        <w:t>and</w:t>
      </w:r>
      <w:r>
        <w:rPr>
          <w:spacing w:val="34"/>
          <w:sz w:val="18"/>
        </w:rPr>
        <w:t xml:space="preserve"> </w:t>
      </w:r>
      <w:r>
        <w:rPr>
          <w:sz w:val="18"/>
        </w:rPr>
        <w:t>Female</w:t>
      </w:r>
      <w:r>
        <w:rPr>
          <w:spacing w:val="34"/>
          <w:sz w:val="18"/>
        </w:rPr>
        <w:t xml:space="preserve"> </w:t>
      </w:r>
      <w:r>
        <w:rPr>
          <w:sz w:val="18"/>
        </w:rPr>
        <w:t>Complementarity</w:t>
      </w:r>
      <w:r>
        <w:rPr>
          <w:spacing w:val="34"/>
          <w:sz w:val="18"/>
        </w:rPr>
        <w:t xml:space="preserve"> </w:t>
      </w:r>
      <w:r>
        <w:rPr>
          <w:sz w:val="18"/>
        </w:rPr>
        <w:t>and</w:t>
      </w:r>
      <w:r>
        <w:rPr>
          <w:spacing w:val="35"/>
          <w:sz w:val="18"/>
        </w:rPr>
        <w:t xml:space="preserve"> </w:t>
      </w:r>
      <w:r>
        <w:rPr>
          <w:sz w:val="18"/>
        </w:rPr>
        <w:t>the</w:t>
      </w:r>
      <w:r>
        <w:rPr>
          <w:spacing w:val="34"/>
          <w:sz w:val="18"/>
        </w:rPr>
        <w:t xml:space="preserve"> </w:t>
      </w:r>
      <w:r>
        <w:rPr>
          <w:sz w:val="18"/>
        </w:rPr>
        <w:t>Image</w:t>
      </w:r>
      <w:r>
        <w:rPr>
          <w:spacing w:val="34"/>
          <w:sz w:val="18"/>
        </w:rPr>
        <w:t xml:space="preserve"> </w:t>
      </w:r>
      <w:r>
        <w:rPr>
          <w:sz w:val="18"/>
        </w:rPr>
        <w:t>of</w:t>
      </w:r>
      <w:r>
        <w:rPr>
          <w:spacing w:val="34"/>
          <w:sz w:val="18"/>
        </w:rPr>
        <w:t xml:space="preserve"> </w:t>
      </w:r>
      <w:r>
        <w:rPr>
          <w:sz w:val="18"/>
        </w:rPr>
        <w:t>God,”</w:t>
      </w:r>
    </w:p>
    <w:p w:rsidR="00331444" w:rsidRDefault="00331444">
      <w:pPr>
        <w:spacing w:line="242" w:lineRule="auto"/>
        <w:jc w:val="both"/>
        <w:rPr>
          <w:sz w:val="18"/>
        </w:rPr>
        <w:sectPr w:rsidR="00331444">
          <w:pgSz w:w="7920" w:h="12240"/>
          <w:pgMar w:top="920" w:right="740" w:bottom="280" w:left="720" w:header="719" w:footer="0" w:gutter="0"/>
          <w:cols w:space="720"/>
        </w:sectPr>
      </w:pPr>
    </w:p>
    <w:p w:rsidR="00331444" w:rsidRDefault="00331444">
      <w:pPr>
        <w:pStyle w:val="BodyText"/>
        <w:jc w:val="left"/>
        <w:rPr>
          <w:sz w:val="21"/>
        </w:rPr>
      </w:pPr>
    </w:p>
    <w:p w:rsidR="00331444" w:rsidRDefault="0071453F">
      <w:pPr>
        <w:spacing w:before="62" w:line="249" w:lineRule="auto"/>
        <w:ind w:left="800" w:right="138"/>
        <w:jc w:val="both"/>
        <w:rPr>
          <w:sz w:val="18"/>
        </w:rPr>
      </w:pPr>
      <w:r>
        <w:rPr>
          <w:w w:val="95"/>
          <w:sz w:val="18"/>
        </w:rPr>
        <w:t xml:space="preserve">chapter 2 of </w:t>
      </w:r>
      <w:r>
        <w:rPr>
          <w:i/>
          <w:w w:val="95"/>
          <w:sz w:val="18"/>
        </w:rPr>
        <w:t xml:space="preserve">Biblical Foundations for Manhood and Womanhood </w:t>
      </w:r>
      <w:r>
        <w:rPr>
          <w:w w:val="95"/>
          <w:sz w:val="18"/>
        </w:rPr>
        <w:t xml:space="preserve">(Wheaton, Ill.: </w:t>
      </w:r>
      <w:r>
        <w:rPr>
          <w:sz w:val="18"/>
        </w:rPr>
        <w:t xml:space="preserve">Crossway, 2002). Although </w:t>
      </w:r>
      <w:r>
        <w:rPr>
          <w:w w:val="105"/>
          <w:sz w:val="18"/>
        </w:rPr>
        <w:t xml:space="preserve">I </w:t>
      </w:r>
      <w:r>
        <w:rPr>
          <w:sz w:val="18"/>
        </w:rPr>
        <w:t xml:space="preserve">have not listed it separately here, it could be counted as an eleventh indication along with the ten </w:t>
      </w:r>
      <w:r>
        <w:rPr>
          <w:w w:val="105"/>
          <w:sz w:val="18"/>
        </w:rPr>
        <w:t xml:space="preserve">I </w:t>
      </w:r>
      <w:r>
        <w:rPr>
          <w:sz w:val="18"/>
        </w:rPr>
        <w:t>list.</w:t>
      </w:r>
    </w:p>
    <w:p w:rsidR="00331444" w:rsidRDefault="0071453F">
      <w:pPr>
        <w:pStyle w:val="ListParagraph"/>
        <w:numPr>
          <w:ilvl w:val="0"/>
          <w:numId w:val="24"/>
        </w:numPr>
        <w:tabs>
          <w:tab w:val="left" w:pos="801"/>
        </w:tabs>
        <w:spacing w:line="249" w:lineRule="auto"/>
        <w:ind w:left="800" w:right="137" w:hanging="361"/>
        <w:jc w:val="both"/>
        <w:rPr>
          <w:sz w:val="18"/>
        </w:rPr>
      </w:pPr>
      <w:r>
        <w:rPr>
          <w:sz w:val="18"/>
        </w:rPr>
        <w:t xml:space="preserve">See Gilbert Bilezikian, </w:t>
      </w:r>
      <w:r>
        <w:rPr>
          <w:i/>
          <w:sz w:val="18"/>
        </w:rPr>
        <w:t xml:space="preserve">Beyond Sex Roles, </w:t>
      </w:r>
      <w:r>
        <w:rPr>
          <w:sz w:val="18"/>
        </w:rPr>
        <w:t>2nd edn. (Grand Rapids, Mich.: Baker,</w:t>
      </w:r>
      <w:r>
        <w:rPr>
          <w:spacing w:val="-3"/>
          <w:sz w:val="18"/>
        </w:rPr>
        <w:t xml:space="preserve"> </w:t>
      </w:r>
      <w:r>
        <w:rPr>
          <w:sz w:val="18"/>
        </w:rPr>
        <w:t>1990),</w:t>
      </w:r>
      <w:r>
        <w:rPr>
          <w:spacing w:val="-2"/>
          <w:sz w:val="18"/>
        </w:rPr>
        <w:t xml:space="preserve"> </w:t>
      </w:r>
      <w:r>
        <w:rPr>
          <w:sz w:val="18"/>
        </w:rPr>
        <w:t>259,</w:t>
      </w:r>
      <w:r>
        <w:rPr>
          <w:spacing w:val="-3"/>
          <w:sz w:val="18"/>
        </w:rPr>
        <w:t xml:space="preserve"> </w:t>
      </w:r>
      <w:r>
        <w:rPr>
          <w:sz w:val="18"/>
        </w:rPr>
        <w:t>where</w:t>
      </w:r>
      <w:r>
        <w:rPr>
          <w:spacing w:val="-2"/>
          <w:sz w:val="18"/>
        </w:rPr>
        <w:t xml:space="preserve"> </w:t>
      </w:r>
      <w:r>
        <w:rPr>
          <w:sz w:val="18"/>
        </w:rPr>
        <w:t>he</w:t>
      </w:r>
      <w:r>
        <w:rPr>
          <w:spacing w:val="-2"/>
          <w:sz w:val="18"/>
        </w:rPr>
        <w:t xml:space="preserve"> </w:t>
      </w:r>
      <w:r>
        <w:rPr>
          <w:sz w:val="18"/>
        </w:rPr>
        <w:t>says,</w:t>
      </w:r>
      <w:r>
        <w:rPr>
          <w:spacing w:val="-3"/>
          <w:sz w:val="18"/>
        </w:rPr>
        <w:t xml:space="preserve"> </w:t>
      </w:r>
      <w:r>
        <w:rPr>
          <w:sz w:val="18"/>
        </w:rPr>
        <w:t>“No</w:t>
      </w:r>
      <w:r>
        <w:rPr>
          <w:spacing w:val="-2"/>
          <w:sz w:val="18"/>
        </w:rPr>
        <w:t xml:space="preserve"> </w:t>
      </w:r>
      <w:r>
        <w:rPr>
          <w:sz w:val="18"/>
        </w:rPr>
        <w:t>mention</w:t>
      </w:r>
      <w:r>
        <w:rPr>
          <w:spacing w:val="-3"/>
          <w:sz w:val="18"/>
        </w:rPr>
        <w:t xml:space="preserve"> </w:t>
      </w:r>
      <w:r>
        <w:rPr>
          <w:sz w:val="18"/>
        </w:rPr>
        <w:t>of</w:t>
      </w:r>
      <w:r>
        <w:rPr>
          <w:spacing w:val="-2"/>
          <w:sz w:val="18"/>
        </w:rPr>
        <w:t xml:space="preserve"> </w:t>
      </w:r>
      <w:r>
        <w:rPr>
          <w:sz w:val="18"/>
        </w:rPr>
        <w:t>‘giving</w:t>
      </w:r>
      <w:r>
        <w:rPr>
          <w:spacing w:val="-2"/>
          <w:sz w:val="18"/>
        </w:rPr>
        <w:t xml:space="preserve"> </w:t>
      </w:r>
      <w:r>
        <w:rPr>
          <w:sz w:val="18"/>
        </w:rPr>
        <w:t>a</w:t>
      </w:r>
      <w:r>
        <w:rPr>
          <w:spacing w:val="-3"/>
          <w:sz w:val="18"/>
        </w:rPr>
        <w:t xml:space="preserve"> </w:t>
      </w:r>
      <w:r>
        <w:rPr>
          <w:sz w:val="18"/>
        </w:rPr>
        <w:t>name’</w:t>
      </w:r>
      <w:r>
        <w:rPr>
          <w:spacing w:val="-2"/>
          <w:sz w:val="18"/>
        </w:rPr>
        <w:t xml:space="preserve"> </w:t>
      </w:r>
      <w:r>
        <w:rPr>
          <w:sz w:val="18"/>
        </w:rPr>
        <w:t>is</w:t>
      </w:r>
      <w:r>
        <w:rPr>
          <w:spacing w:val="-3"/>
          <w:sz w:val="18"/>
        </w:rPr>
        <w:t xml:space="preserve"> </w:t>
      </w:r>
      <w:r>
        <w:rPr>
          <w:sz w:val="18"/>
        </w:rPr>
        <w:t>made</w:t>
      </w:r>
      <w:r>
        <w:rPr>
          <w:spacing w:val="-2"/>
          <w:sz w:val="18"/>
        </w:rPr>
        <w:t xml:space="preserve"> </w:t>
      </w:r>
      <w:r>
        <w:rPr>
          <w:spacing w:val="-7"/>
          <w:sz w:val="18"/>
        </w:rPr>
        <w:t>i</w:t>
      </w:r>
      <w:r>
        <w:rPr>
          <w:spacing w:val="-7"/>
          <w:sz w:val="18"/>
        </w:rPr>
        <w:t xml:space="preserve">n </w:t>
      </w:r>
      <w:r>
        <w:rPr>
          <w:sz w:val="18"/>
        </w:rPr>
        <w:t>reference to the woman in verse 23.” He also says, “The contrast between Genesis</w:t>
      </w:r>
      <w:r>
        <w:rPr>
          <w:spacing w:val="-17"/>
          <w:sz w:val="18"/>
        </w:rPr>
        <w:t xml:space="preserve"> </w:t>
      </w:r>
      <w:r>
        <w:rPr>
          <w:sz w:val="18"/>
        </w:rPr>
        <w:t>2:23</w:t>
      </w:r>
      <w:r>
        <w:rPr>
          <w:spacing w:val="-16"/>
          <w:sz w:val="18"/>
        </w:rPr>
        <w:t xml:space="preserve"> </w:t>
      </w:r>
      <w:r>
        <w:rPr>
          <w:sz w:val="18"/>
        </w:rPr>
        <w:t>and</w:t>
      </w:r>
      <w:r>
        <w:rPr>
          <w:spacing w:val="-16"/>
          <w:sz w:val="18"/>
        </w:rPr>
        <w:t xml:space="preserve"> </w:t>
      </w:r>
      <w:r>
        <w:rPr>
          <w:sz w:val="18"/>
        </w:rPr>
        <w:t>3:20</w:t>
      </w:r>
      <w:r>
        <w:rPr>
          <w:spacing w:val="-16"/>
          <w:sz w:val="18"/>
        </w:rPr>
        <w:t xml:space="preserve"> </w:t>
      </w:r>
      <w:r>
        <w:rPr>
          <w:sz w:val="18"/>
        </w:rPr>
        <w:t>bears</w:t>
      </w:r>
      <w:r>
        <w:rPr>
          <w:spacing w:val="-16"/>
          <w:sz w:val="18"/>
        </w:rPr>
        <w:t xml:space="preserve"> </w:t>
      </w:r>
      <w:r>
        <w:rPr>
          <w:sz w:val="18"/>
        </w:rPr>
        <w:t>out</w:t>
      </w:r>
      <w:r>
        <w:rPr>
          <w:spacing w:val="-16"/>
          <w:sz w:val="18"/>
        </w:rPr>
        <w:t xml:space="preserve"> </w:t>
      </w:r>
      <w:r>
        <w:rPr>
          <w:sz w:val="18"/>
        </w:rPr>
        <w:t>the</w:t>
      </w:r>
      <w:r>
        <w:rPr>
          <w:spacing w:val="-16"/>
          <w:sz w:val="18"/>
        </w:rPr>
        <w:t xml:space="preserve"> </w:t>
      </w:r>
      <w:r>
        <w:rPr>
          <w:sz w:val="18"/>
        </w:rPr>
        <w:t>fact</w:t>
      </w:r>
      <w:r>
        <w:rPr>
          <w:spacing w:val="-16"/>
          <w:sz w:val="18"/>
        </w:rPr>
        <w:t xml:space="preserve"> </w:t>
      </w:r>
      <w:r>
        <w:rPr>
          <w:sz w:val="18"/>
        </w:rPr>
        <w:t>that</w:t>
      </w:r>
      <w:r>
        <w:rPr>
          <w:spacing w:val="-16"/>
          <w:sz w:val="18"/>
        </w:rPr>
        <w:t xml:space="preserve"> </w:t>
      </w:r>
      <w:r>
        <w:rPr>
          <w:sz w:val="18"/>
        </w:rPr>
        <w:t>there</w:t>
      </w:r>
      <w:r>
        <w:rPr>
          <w:spacing w:val="-16"/>
          <w:sz w:val="18"/>
        </w:rPr>
        <w:t xml:space="preserve"> </w:t>
      </w:r>
      <w:r>
        <w:rPr>
          <w:sz w:val="18"/>
        </w:rPr>
        <w:t>was</w:t>
      </w:r>
      <w:r>
        <w:rPr>
          <w:spacing w:val="-16"/>
          <w:sz w:val="18"/>
        </w:rPr>
        <w:t xml:space="preserve"> </w:t>
      </w:r>
      <w:r>
        <w:rPr>
          <w:sz w:val="18"/>
        </w:rPr>
        <w:t>no</w:t>
      </w:r>
      <w:r>
        <w:rPr>
          <w:spacing w:val="-17"/>
          <w:sz w:val="18"/>
        </w:rPr>
        <w:t xml:space="preserve"> </w:t>
      </w:r>
      <w:r>
        <w:rPr>
          <w:sz w:val="18"/>
        </w:rPr>
        <w:t>act</w:t>
      </w:r>
      <w:r>
        <w:rPr>
          <w:spacing w:val="-16"/>
          <w:sz w:val="18"/>
        </w:rPr>
        <w:t xml:space="preserve"> </w:t>
      </w:r>
      <w:r>
        <w:rPr>
          <w:sz w:val="18"/>
        </w:rPr>
        <w:t>of</w:t>
      </w:r>
      <w:r>
        <w:rPr>
          <w:spacing w:val="-16"/>
          <w:sz w:val="18"/>
        </w:rPr>
        <w:t xml:space="preserve"> </w:t>
      </w:r>
      <w:r>
        <w:rPr>
          <w:sz w:val="18"/>
        </w:rPr>
        <w:t>naming</w:t>
      </w:r>
      <w:r>
        <w:rPr>
          <w:spacing w:val="-16"/>
          <w:sz w:val="18"/>
        </w:rPr>
        <w:t xml:space="preserve"> </w:t>
      </w:r>
      <w:r>
        <w:rPr>
          <w:sz w:val="18"/>
        </w:rPr>
        <w:t>in</w:t>
      </w:r>
      <w:r>
        <w:rPr>
          <w:spacing w:val="-16"/>
          <w:sz w:val="18"/>
        </w:rPr>
        <w:t xml:space="preserve"> </w:t>
      </w:r>
      <w:r>
        <w:rPr>
          <w:spacing w:val="-6"/>
          <w:sz w:val="18"/>
        </w:rPr>
        <w:t xml:space="preserve">the </w:t>
      </w:r>
      <w:r>
        <w:rPr>
          <w:w w:val="95"/>
          <w:sz w:val="18"/>
        </w:rPr>
        <w:t>first</w:t>
      </w:r>
      <w:r>
        <w:rPr>
          <w:spacing w:val="-13"/>
          <w:w w:val="95"/>
          <w:sz w:val="18"/>
        </w:rPr>
        <w:t xml:space="preserve"> </w:t>
      </w:r>
      <w:r>
        <w:rPr>
          <w:w w:val="95"/>
          <w:sz w:val="18"/>
        </w:rPr>
        <w:t>instance.</w:t>
      </w:r>
      <w:r>
        <w:rPr>
          <w:spacing w:val="-12"/>
          <w:w w:val="95"/>
          <w:sz w:val="18"/>
        </w:rPr>
        <w:t xml:space="preserve"> </w:t>
      </w:r>
      <w:r>
        <w:rPr>
          <w:w w:val="95"/>
          <w:sz w:val="18"/>
        </w:rPr>
        <w:t>When</w:t>
      </w:r>
      <w:r>
        <w:rPr>
          <w:spacing w:val="-12"/>
          <w:w w:val="95"/>
          <w:sz w:val="18"/>
        </w:rPr>
        <w:t xml:space="preserve"> </w:t>
      </w:r>
      <w:r>
        <w:rPr>
          <w:w w:val="95"/>
          <w:sz w:val="18"/>
        </w:rPr>
        <w:t>Eve</w:t>
      </w:r>
      <w:r>
        <w:rPr>
          <w:spacing w:val="-12"/>
          <w:w w:val="95"/>
          <w:sz w:val="18"/>
        </w:rPr>
        <w:t xml:space="preserve"> </w:t>
      </w:r>
      <w:r>
        <w:rPr>
          <w:w w:val="95"/>
          <w:sz w:val="18"/>
        </w:rPr>
        <w:t>actually</w:t>
      </w:r>
      <w:r>
        <w:rPr>
          <w:spacing w:val="-13"/>
          <w:w w:val="95"/>
          <w:sz w:val="18"/>
        </w:rPr>
        <w:t xml:space="preserve"> </w:t>
      </w:r>
      <w:r>
        <w:rPr>
          <w:w w:val="95"/>
          <w:sz w:val="18"/>
        </w:rPr>
        <w:t>receives</w:t>
      </w:r>
      <w:r>
        <w:rPr>
          <w:spacing w:val="-12"/>
          <w:w w:val="95"/>
          <w:sz w:val="18"/>
        </w:rPr>
        <w:t xml:space="preserve"> </w:t>
      </w:r>
      <w:r>
        <w:rPr>
          <w:w w:val="95"/>
          <w:sz w:val="18"/>
        </w:rPr>
        <w:t>her</w:t>
      </w:r>
      <w:r>
        <w:rPr>
          <w:spacing w:val="-12"/>
          <w:w w:val="95"/>
          <w:sz w:val="18"/>
        </w:rPr>
        <w:t xml:space="preserve"> </w:t>
      </w:r>
      <w:r>
        <w:rPr>
          <w:i/>
          <w:w w:val="95"/>
          <w:sz w:val="18"/>
        </w:rPr>
        <w:t>name,</w:t>
      </w:r>
      <w:r>
        <w:rPr>
          <w:i/>
          <w:spacing w:val="-12"/>
          <w:w w:val="95"/>
          <w:sz w:val="18"/>
        </w:rPr>
        <w:t xml:space="preserve"> </w:t>
      </w:r>
      <w:r>
        <w:rPr>
          <w:w w:val="95"/>
          <w:sz w:val="18"/>
        </w:rPr>
        <w:t>the</w:t>
      </w:r>
      <w:r>
        <w:rPr>
          <w:spacing w:val="-12"/>
          <w:w w:val="95"/>
          <w:sz w:val="18"/>
        </w:rPr>
        <w:t xml:space="preserve"> </w:t>
      </w:r>
      <w:r>
        <w:rPr>
          <w:w w:val="95"/>
          <w:sz w:val="18"/>
        </w:rPr>
        <w:t>text</w:t>
      </w:r>
      <w:r>
        <w:rPr>
          <w:spacing w:val="-13"/>
          <w:w w:val="95"/>
          <w:sz w:val="18"/>
        </w:rPr>
        <w:t xml:space="preserve"> </w:t>
      </w:r>
      <w:r>
        <w:rPr>
          <w:w w:val="95"/>
          <w:sz w:val="18"/>
        </w:rPr>
        <w:t>uses</w:t>
      </w:r>
      <w:r>
        <w:rPr>
          <w:spacing w:val="-12"/>
          <w:w w:val="95"/>
          <w:sz w:val="18"/>
        </w:rPr>
        <w:t xml:space="preserve"> </w:t>
      </w:r>
      <w:r>
        <w:rPr>
          <w:w w:val="95"/>
          <w:sz w:val="18"/>
        </w:rPr>
        <w:t>that</w:t>
      </w:r>
      <w:r>
        <w:rPr>
          <w:spacing w:val="-12"/>
          <w:w w:val="95"/>
          <w:sz w:val="18"/>
        </w:rPr>
        <w:t xml:space="preserve"> </w:t>
      </w:r>
      <w:r>
        <w:rPr>
          <w:w w:val="95"/>
          <w:sz w:val="18"/>
        </w:rPr>
        <w:t>very</w:t>
      </w:r>
      <w:r>
        <w:rPr>
          <w:spacing w:val="-12"/>
          <w:w w:val="95"/>
          <w:sz w:val="18"/>
        </w:rPr>
        <w:t xml:space="preserve"> </w:t>
      </w:r>
      <w:r>
        <w:rPr>
          <w:w w:val="95"/>
          <w:sz w:val="18"/>
        </w:rPr>
        <w:t xml:space="preserve">word, </w:t>
      </w:r>
      <w:r>
        <w:rPr>
          <w:sz w:val="18"/>
        </w:rPr>
        <w:t>‘The</w:t>
      </w:r>
      <w:r>
        <w:rPr>
          <w:spacing w:val="-8"/>
          <w:sz w:val="18"/>
        </w:rPr>
        <w:t xml:space="preserve"> </w:t>
      </w:r>
      <w:r>
        <w:rPr>
          <w:sz w:val="18"/>
        </w:rPr>
        <w:t>man</w:t>
      </w:r>
      <w:r>
        <w:rPr>
          <w:spacing w:val="-8"/>
          <w:sz w:val="18"/>
        </w:rPr>
        <w:t xml:space="preserve"> </w:t>
      </w:r>
      <w:r>
        <w:rPr>
          <w:sz w:val="18"/>
        </w:rPr>
        <w:t>called</w:t>
      </w:r>
      <w:r>
        <w:rPr>
          <w:spacing w:val="-7"/>
          <w:sz w:val="18"/>
        </w:rPr>
        <w:t xml:space="preserve"> </w:t>
      </w:r>
      <w:r>
        <w:rPr>
          <w:sz w:val="18"/>
        </w:rPr>
        <w:t>his</w:t>
      </w:r>
      <w:r>
        <w:rPr>
          <w:spacing w:val="-8"/>
          <w:sz w:val="18"/>
        </w:rPr>
        <w:t xml:space="preserve"> </w:t>
      </w:r>
      <w:r>
        <w:rPr>
          <w:sz w:val="18"/>
        </w:rPr>
        <w:t>wife’s</w:t>
      </w:r>
      <w:r>
        <w:rPr>
          <w:spacing w:val="-8"/>
          <w:sz w:val="18"/>
        </w:rPr>
        <w:t xml:space="preserve"> </w:t>
      </w:r>
      <w:r>
        <w:rPr>
          <w:i/>
          <w:sz w:val="18"/>
        </w:rPr>
        <w:t>name</w:t>
      </w:r>
      <w:r>
        <w:rPr>
          <w:i/>
          <w:spacing w:val="-7"/>
          <w:sz w:val="18"/>
        </w:rPr>
        <w:t xml:space="preserve"> </w:t>
      </w:r>
      <w:r>
        <w:rPr>
          <w:sz w:val="18"/>
        </w:rPr>
        <w:t>Eve’”</w:t>
      </w:r>
      <w:r>
        <w:rPr>
          <w:spacing w:val="-8"/>
          <w:sz w:val="18"/>
        </w:rPr>
        <w:t xml:space="preserve"> </w:t>
      </w:r>
      <w:r>
        <w:rPr>
          <w:sz w:val="18"/>
        </w:rPr>
        <w:t>(261).</w:t>
      </w:r>
      <w:r>
        <w:rPr>
          <w:spacing w:val="-8"/>
          <w:sz w:val="18"/>
        </w:rPr>
        <w:t xml:space="preserve"> </w:t>
      </w:r>
      <w:r>
        <w:rPr>
          <w:sz w:val="18"/>
        </w:rPr>
        <w:t>Bilezikian</w:t>
      </w:r>
      <w:r>
        <w:rPr>
          <w:spacing w:val="-7"/>
          <w:sz w:val="18"/>
        </w:rPr>
        <w:t xml:space="preserve"> </w:t>
      </w:r>
      <w:r>
        <w:rPr>
          <w:sz w:val="18"/>
        </w:rPr>
        <w:t>apparently</w:t>
      </w:r>
      <w:r>
        <w:rPr>
          <w:spacing w:val="-8"/>
          <w:sz w:val="18"/>
        </w:rPr>
        <w:t xml:space="preserve"> </w:t>
      </w:r>
      <w:r>
        <w:rPr>
          <w:sz w:val="18"/>
        </w:rPr>
        <w:t>thinks</w:t>
      </w:r>
      <w:r>
        <w:rPr>
          <w:spacing w:val="-7"/>
          <w:sz w:val="18"/>
        </w:rPr>
        <w:t xml:space="preserve"> </w:t>
      </w:r>
      <w:r>
        <w:rPr>
          <w:sz w:val="18"/>
        </w:rPr>
        <w:t>that where</w:t>
      </w:r>
      <w:r>
        <w:rPr>
          <w:spacing w:val="-12"/>
          <w:sz w:val="18"/>
        </w:rPr>
        <w:t xml:space="preserve"> </w:t>
      </w:r>
      <w:r>
        <w:rPr>
          <w:sz w:val="18"/>
        </w:rPr>
        <w:t>the</w:t>
      </w:r>
      <w:r>
        <w:rPr>
          <w:spacing w:val="-11"/>
          <w:sz w:val="18"/>
        </w:rPr>
        <w:t xml:space="preserve"> </w:t>
      </w:r>
      <w:r>
        <w:rPr>
          <w:sz w:val="18"/>
        </w:rPr>
        <w:t>word</w:t>
      </w:r>
      <w:r>
        <w:rPr>
          <w:spacing w:val="-11"/>
          <w:sz w:val="18"/>
        </w:rPr>
        <w:t xml:space="preserve"> </w:t>
      </w:r>
      <w:r>
        <w:rPr>
          <w:sz w:val="18"/>
        </w:rPr>
        <w:t>“name”</w:t>
      </w:r>
      <w:r>
        <w:rPr>
          <w:spacing w:val="-11"/>
          <w:sz w:val="18"/>
        </w:rPr>
        <w:t xml:space="preserve"> </w:t>
      </w:r>
      <w:r>
        <w:rPr>
          <w:sz w:val="18"/>
        </w:rPr>
        <w:t>(the</w:t>
      </w:r>
      <w:r>
        <w:rPr>
          <w:spacing w:val="-11"/>
          <w:sz w:val="18"/>
        </w:rPr>
        <w:t xml:space="preserve"> </w:t>
      </w:r>
      <w:r>
        <w:rPr>
          <w:sz w:val="18"/>
        </w:rPr>
        <w:t>Hebrew</w:t>
      </w:r>
      <w:r>
        <w:rPr>
          <w:spacing w:val="-11"/>
          <w:sz w:val="18"/>
        </w:rPr>
        <w:t xml:space="preserve"> </w:t>
      </w:r>
      <w:r>
        <w:rPr>
          <w:sz w:val="18"/>
        </w:rPr>
        <w:t>noun</w:t>
      </w:r>
      <w:r>
        <w:rPr>
          <w:spacing w:val="-11"/>
          <w:sz w:val="18"/>
        </w:rPr>
        <w:t xml:space="preserve"> </w:t>
      </w:r>
      <w:r>
        <w:rPr>
          <w:i/>
          <w:sz w:val="18"/>
        </w:rPr>
        <w:t>sh</w:t>
      </w:r>
      <w:r>
        <w:rPr>
          <w:rFonts w:ascii="Times New Roman" w:hAnsi="Times New Roman"/>
          <w:i/>
          <w:sz w:val="18"/>
        </w:rPr>
        <w:t>∑</w:t>
      </w:r>
      <w:r>
        <w:rPr>
          <w:i/>
          <w:sz w:val="18"/>
        </w:rPr>
        <w:t>m</w:t>
      </w:r>
      <w:r>
        <w:rPr>
          <w:sz w:val="18"/>
        </w:rPr>
        <w:t>)</w:t>
      </w:r>
      <w:r>
        <w:rPr>
          <w:spacing w:val="-11"/>
          <w:sz w:val="18"/>
        </w:rPr>
        <w:t xml:space="preserve"> </w:t>
      </w:r>
      <w:r>
        <w:rPr>
          <w:sz w:val="18"/>
        </w:rPr>
        <w:t>is</w:t>
      </w:r>
      <w:r>
        <w:rPr>
          <w:spacing w:val="-11"/>
          <w:sz w:val="18"/>
        </w:rPr>
        <w:t xml:space="preserve"> </w:t>
      </w:r>
      <w:r>
        <w:rPr>
          <w:sz w:val="18"/>
        </w:rPr>
        <w:t>not</w:t>
      </w:r>
      <w:r>
        <w:rPr>
          <w:spacing w:val="-11"/>
          <w:sz w:val="18"/>
        </w:rPr>
        <w:t xml:space="preserve"> </w:t>
      </w:r>
      <w:r>
        <w:rPr>
          <w:sz w:val="18"/>
        </w:rPr>
        <w:t>used,</w:t>
      </w:r>
      <w:r>
        <w:rPr>
          <w:spacing w:val="-11"/>
          <w:sz w:val="18"/>
        </w:rPr>
        <w:t xml:space="preserve"> </w:t>
      </w:r>
      <w:r>
        <w:rPr>
          <w:sz w:val="18"/>
        </w:rPr>
        <w:t>no</w:t>
      </w:r>
      <w:r>
        <w:rPr>
          <w:spacing w:val="-11"/>
          <w:sz w:val="18"/>
        </w:rPr>
        <w:t xml:space="preserve"> </w:t>
      </w:r>
      <w:r>
        <w:rPr>
          <w:sz w:val="18"/>
        </w:rPr>
        <w:t>act</w:t>
      </w:r>
      <w:r>
        <w:rPr>
          <w:spacing w:val="-11"/>
          <w:sz w:val="18"/>
        </w:rPr>
        <w:t xml:space="preserve"> </w:t>
      </w:r>
      <w:r>
        <w:rPr>
          <w:sz w:val="18"/>
        </w:rPr>
        <w:t>of</w:t>
      </w:r>
      <w:r>
        <w:rPr>
          <w:spacing w:val="-11"/>
          <w:sz w:val="18"/>
        </w:rPr>
        <w:t xml:space="preserve"> </w:t>
      </w:r>
      <w:r>
        <w:rPr>
          <w:sz w:val="18"/>
        </w:rPr>
        <w:t>nam- ing</w:t>
      </w:r>
      <w:r>
        <w:rPr>
          <w:spacing w:val="-14"/>
          <w:sz w:val="18"/>
        </w:rPr>
        <w:t xml:space="preserve"> </w:t>
      </w:r>
      <w:r>
        <w:rPr>
          <w:sz w:val="18"/>
        </w:rPr>
        <w:t>occurs.</w:t>
      </w:r>
      <w:r>
        <w:rPr>
          <w:spacing w:val="-13"/>
          <w:sz w:val="18"/>
        </w:rPr>
        <w:t xml:space="preserve"> </w:t>
      </w:r>
      <w:r>
        <w:rPr>
          <w:sz w:val="18"/>
        </w:rPr>
        <w:t>But</w:t>
      </w:r>
      <w:r>
        <w:rPr>
          <w:spacing w:val="-14"/>
          <w:sz w:val="18"/>
        </w:rPr>
        <w:t xml:space="preserve"> </w:t>
      </w:r>
      <w:r>
        <w:rPr>
          <w:sz w:val="18"/>
        </w:rPr>
        <w:t>he</w:t>
      </w:r>
      <w:r>
        <w:rPr>
          <w:spacing w:val="-13"/>
          <w:sz w:val="18"/>
        </w:rPr>
        <w:t xml:space="preserve"> </w:t>
      </w:r>
      <w:r>
        <w:rPr>
          <w:sz w:val="18"/>
        </w:rPr>
        <w:t>takes</w:t>
      </w:r>
      <w:r>
        <w:rPr>
          <w:spacing w:val="-14"/>
          <w:sz w:val="18"/>
        </w:rPr>
        <w:t xml:space="preserve"> </w:t>
      </w:r>
      <w:r>
        <w:rPr>
          <w:sz w:val="18"/>
        </w:rPr>
        <w:t>no</w:t>
      </w:r>
      <w:r>
        <w:rPr>
          <w:spacing w:val="-13"/>
          <w:sz w:val="18"/>
        </w:rPr>
        <w:t xml:space="preserve"> </w:t>
      </w:r>
      <w:r>
        <w:rPr>
          <w:sz w:val="18"/>
        </w:rPr>
        <w:t>account</w:t>
      </w:r>
      <w:r>
        <w:rPr>
          <w:spacing w:val="-14"/>
          <w:sz w:val="18"/>
        </w:rPr>
        <w:t xml:space="preserve"> </w:t>
      </w:r>
      <w:r>
        <w:rPr>
          <w:sz w:val="18"/>
        </w:rPr>
        <w:t>of</w:t>
      </w:r>
      <w:r>
        <w:rPr>
          <w:spacing w:val="-13"/>
          <w:sz w:val="18"/>
        </w:rPr>
        <w:t xml:space="preserve"> </w:t>
      </w:r>
      <w:r>
        <w:rPr>
          <w:sz w:val="18"/>
        </w:rPr>
        <w:t>the</w:t>
      </w:r>
      <w:r>
        <w:rPr>
          <w:spacing w:val="-14"/>
          <w:sz w:val="18"/>
        </w:rPr>
        <w:t xml:space="preserve"> </w:t>
      </w:r>
      <w:r>
        <w:rPr>
          <w:sz w:val="18"/>
        </w:rPr>
        <w:t>fact</w:t>
      </w:r>
      <w:r>
        <w:rPr>
          <w:spacing w:val="-13"/>
          <w:sz w:val="18"/>
        </w:rPr>
        <w:t xml:space="preserve"> </w:t>
      </w:r>
      <w:r>
        <w:rPr>
          <w:sz w:val="18"/>
        </w:rPr>
        <w:t>that</w:t>
      </w:r>
      <w:r>
        <w:rPr>
          <w:spacing w:val="-14"/>
          <w:sz w:val="18"/>
        </w:rPr>
        <w:t xml:space="preserve"> </w:t>
      </w:r>
      <w:r>
        <w:rPr>
          <w:sz w:val="18"/>
        </w:rPr>
        <w:t>the</w:t>
      </w:r>
      <w:r>
        <w:rPr>
          <w:spacing w:val="-13"/>
          <w:sz w:val="18"/>
        </w:rPr>
        <w:t xml:space="preserve"> </w:t>
      </w:r>
      <w:r>
        <w:rPr>
          <w:sz w:val="18"/>
        </w:rPr>
        <w:t>noun</w:t>
      </w:r>
      <w:r>
        <w:rPr>
          <w:spacing w:val="-14"/>
          <w:sz w:val="18"/>
        </w:rPr>
        <w:t xml:space="preserve"> </w:t>
      </w:r>
      <w:r>
        <w:rPr>
          <w:i/>
          <w:sz w:val="18"/>
        </w:rPr>
        <w:t>sh</w:t>
      </w:r>
      <w:r>
        <w:rPr>
          <w:rFonts w:ascii="Times New Roman" w:hAnsi="Times New Roman"/>
          <w:i/>
          <w:sz w:val="18"/>
        </w:rPr>
        <w:t>∑</w:t>
      </w:r>
      <w:r>
        <w:rPr>
          <w:i/>
          <w:sz w:val="18"/>
        </w:rPr>
        <w:t>m</w:t>
      </w:r>
      <w:r>
        <w:rPr>
          <w:i/>
          <w:spacing w:val="-13"/>
          <w:sz w:val="18"/>
        </w:rPr>
        <w:t xml:space="preserve"> </w:t>
      </w:r>
      <w:r>
        <w:rPr>
          <w:sz w:val="18"/>
        </w:rPr>
        <w:t>is</w:t>
      </w:r>
      <w:r>
        <w:rPr>
          <w:spacing w:val="-14"/>
          <w:sz w:val="18"/>
        </w:rPr>
        <w:t xml:space="preserve"> </w:t>
      </w:r>
      <w:r>
        <w:rPr>
          <w:sz w:val="18"/>
        </w:rPr>
        <w:t>not</w:t>
      </w:r>
      <w:r>
        <w:rPr>
          <w:spacing w:val="-13"/>
          <w:sz w:val="18"/>
        </w:rPr>
        <w:t xml:space="preserve"> </w:t>
      </w:r>
      <w:r>
        <w:rPr>
          <w:sz w:val="18"/>
        </w:rPr>
        <w:t>used in</w:t>
      </w:r>
      <w:r>
        <w:rPr>
          <w:spacing w:val="-3"/>
          <w:sz w:val="18"/>
        </w:rPr>
        <w:t xml:space="preserve"> </w:t>
      </w:r>
      <w:r>
        <w:rPr>
          <w:sz w:val="18"/>
        </w:rPr>
        <w:t>Genesis</w:t>
      </w:r>
      <w:r>
        <w:rPr>
          <w:spacing w:val="-3"/>
          <w:sz w:val="18"/>
        </w:rPr>
        <w:t xml:space="preserve"> </w:t>
      </w:r>
      <w:r>
        <w:rPr>
          <w:sz w:val="18"/>
        </w:rPr>
        <w:t>1:5,</w:t>
      </w:r>
      <w:r>
        <w:rPr>
          <w:spacing w:val="-2"/>
          <w:sz w:val="18"/>
        </w:rPr>
        <w:t xml:space="preserve"> </w:t>
      </w:r>
      <w:r>
        <w:rPr>
          <w:sz w:val="18"/>
        </w:rPr>
        <w:t>8,</w:t>
      </w:r>
      <w:r>
        <w:rPr>
          <w:spacing w:val="-3"/>
          <w:sz w:val="18"/>
        </w:rPr>
        <w:t xml:space="preserve"> </w:t>
      </w:r>
      <w:r>
        <w:rPr>
          <w:sz w:val="18"/>
        </w:rPr>
        <w:t>or</w:t>
      </w:r>
      <w:r>
        <w:rPr>
          <w:spacing w:val="-3"/>
          <w:sz w:val="18"/>
        </w:rPr>
        <w:t xml:space="preserve"> </w:t>
      </w:r>
      <w:r>
        <w:rPr>
          <w:sz w:val="18"/>
        </w:rPr>
        <w:t>10</w:t>
      </w:r>
      <w:r>
        <w:rPr>
          <w:spacing w:val="-2"/>
          <w:sz w:val="18"/>
        </w:rPr>
        <w:t xml:space="preserve"> </w:t>
      </w:r>
      <w:r>
        <w:rPr>
          <w:sz w:val="18"/>
        </w:rPr>
        <w:t>either,</w:t>
      </w:r>
      <w:r>
        <w:rPr>
          <w:spacing w:val="-3"/>
          <w:sz w:val="18"/>
        </w:rPr>
        <w:t xml:space="preserve"> </w:t>
      </w:r>
      <w:r>
        <w:rPr>
          <w:sz w:val="18"/>
        </w:rPr>
        <w:t>where</w:t>
      </w:r>
      <w:r>
        <w:rPr>
          <w:spacing w:val="-3"/>
          <w:sz w:val="18"/>
        </w:rPr>
        <w:t xml:space="preserve"> </w:t>
      </w:r>
      <w:r>
        <w:rPr>
          <w:sz w:val="18"/>
        </w:rPr>
        <w:t>God</w:t>
      </w:r>
      <w:r>
        <w:rPr>
          <w:spacing w:val="-2"/>
          <w:sz w:val="18"/>
        </w:rPr>
        <w:t xml:space="preserve"> </w:t>
      </w:r>
      <w:r>
        <w:rPr>
          <w:sz w:val="18"/>
        </w:rPr>
        <w:t>names</w:t>
      </w:r>
      <w:r>
        <w:rPr>
          <w:spacing w:val="-3"/>
          <w:sz w:val="18"/>
        </w:rPr>
        <w:t xml:space="preserve"> </w:t>
      </w:r>
      <w:r>
        <w:rPr>
          <w:sz w:val="18"/>
        </w:rPr>
        <w:t>the</w:t>
      </w:r>
      <w:r>
        <w:rPr>
          <w:spacing w:val="-3"/>
          <w:sz w:val="18"/>
        </w:rPr>
        <w:t xml:space="preserve"> </w:t>
      </w:r>
      <w:r>
        <w:rPr>
          <w:sz w:val="18"/>
        </w:rPr>
        <w:t>“Day”</w:t>
      </w:r>
      <w:r>
        <w:rPr>
          <w:spacing w:val="-2"/>
          <w:sz w:val="18"/>
        </w:rPr>
        <w:t xml:space="preserve"> </w:t>
      </w:r>
      <w:r>
        <w:rPr>
          <w:sz w:val="18"/>
        </w:rPr>
        <w:t>and</w:t>
      </w:r>
      <w:r>
        <w:rPr>
          <w:spacing w:val="-3"/>
          <w:sz w:val="18"/>
        </w:rPr>
        <w:t xml:space="preserve"> </w:t>
      </w:r>
      <w:r>
        <w:rPr>
          <w:sz w:val="18"/>
        </w:rPr>
        <w:t>the</w:t>
      </w:r>
      <w:r>
        <w:rPr>
          <w:spacing w:val="-3"/>
          <w:sz w:val="18"/>
        </w:rPr>
        <w:t xml:space="preserve"> </w:t>
      </w:r>
      <w:r>
        <w:rPr>
          <w:sz w:val="18"/>
        </w:rPr>
        <w:t>“Night,” and</w:t>
      </w:r>
      <w:r>
        <w:rPr>
          <w:spacing w:val="-15"/>
          <w:sz w:val="18"/>
        </w:rPr>
        <w:t xml:space="preserve"> </w:t>
      </w:r>
      <w:r>
        <w:rPr>
          <w:sz w:val="18"/>
        </w:rPr>
        <w:t>“Heaven”</w:t>
      </w:r>
      <w:r>
        <w:rPr>
          <w:spacing w:val="-15"/>
          <w:sz w:val="18"/>
        </w:rPr>
        <w:t xml:space="preserve"> </w:t>
      </w:r>
      <w:r>
        <w:rPr>
          <w:sz w:val="18"/>
        </w:rPr>
        <w:t>and</w:t>
      </w:r>
      <w:r>
        <w:rPr>
          <w:spacing w:val="-14"/>
          <w:sz w:val="18"/>
        </w:rPr>
        <w:t xml:space="preserve"> </w:t>
      </w:r>
      <w:r>
        <w:rPr>
          <w:sz w:val="18"/>
        </w:rPr>
        <w:t>“Earth”</w:t>
      </w:r>
      <w:r>
        <w:rPr>
          <w:spacing w:val="-15"/>
          <w:sz w:val="18"/>
        </w:rPr>
        <w:t xml:space="preserve"> </w:t>
      </w:r>
      <w:r>
        <w:rPr>
          <w:sz w:val="18"/>
        </w:rPr>
        <w:t>and</w:t>
      </w:r>
      <w:r>
        <w:rPr>
          <w:spacing w:val="-14"/>
          <w:sz w:val="18"/>
        </w:rPr>
        <w:t xml:space="preserve"> </w:t>
      </w:r>
      <w:r>
        <w:rPr>
          <w:sz w:val="18"/>
        </w:rPr>
        <w:t>“Seas.”</w:t>
      </w:r>
      <w:r>
        <w:rPr>
          <w:spacing w:val="-15"/>
          <w:sz w:val="18"/>
        </w:rPr>
        <w:t xml:space="preserve"> </w:t>
      </w:r>
      <w:r>
        <w:rPr>
          <w:sz w:val="18"/>
        </w:rPr>
        <w:t>The</w:t>
      </w:r>
      <w:r>
        <w:rPr>
          <w:spacing w:val="-14"/>
          <w:sz w:val="18"/>
        </w:rPr>
        <w:t xml:space="preserve"> </w:t>
      </w:r>
      <w:r>
        <w:rPr>
          <w:sz w:val="18"/>
        </w:rPr>
        <w:t>idea</w:t>
      </w:r>
      <w:r>
        <w:rPr>
          <w:spacing w:val="-15"/>
          <w:sz w:val="18"/>
        </w:rPr>
        <w:t xml:space="preserve"> </w:t>
      </w:r>
      <w:r>
        <w:rPr>
          <w:sz w:val="18"/>
        </w:rPr>
        <w:t>of</w:t>
      </w:r>
      <w:r>
        <w:rPr>
          <w:spacing w:val="-14"/>
          <w:sz w:val="18"/>
        </w:rPr>
        <w:t xml:space="preserve"> </w:t>
      </w:r>
      <w:r>
        <w:rPr>
          <w:sz w:val="18"/>
        </w:rPr>
        <w:t>naming</w:t>
      </w:r>
      <w:r>
        <w:rPr>
          <w:spacing w:val="-15"/>
          <w:sz w:val="18"/>
        </w:rPr>
        <w:t xml:space="preserve"> </w:t>
      </w:r>
      <w:r>
        <w:rPr>
          <w:sz w:val="18"/>
        </w:rPr>
        <w:t>can</w:t>
      </w:r>
      <w:r>
        <w:rPr>
          <w:spacing w:val="-14"/>
          <w:sz w:val="18"/>
        </w:rPr>
        <w:t xml:space="preserve"> </w:t>
      </w:r>
      <w:r>
        <w:rPr>
          <w:sz w:val="18"/>
        </w:rPr>
        <w:t>be</w:t>
      </w:r>
      <w:r>
        <w:rPr>
          <w:spacing w:val="-15"/>
          <w:sz w:val="18"/>
        </w:rPr>
        <w:t xml:space="preserve"> </w:t>
      </w:r>
      <w:r>
        <w:rPr>
          <w:sz w:val="18"/>
        </w:rPr>
        <w:t>indicated</w:t>
      </w:r>
      <w:r>
        <w:rPr>
          <w:spacing w:val="-14"/>
          <w:sz w:val="18"/>
        </w:rPr>
        <w:t xml:space="preserve"> </w:t>
      </w:r>
      <w:r>
        <w:rPr>
          <w:sz w:val="18"/>
        </w:rPr>
        <w:t xml:space="preserve">by the verb </w:t>
      </w:r>
      <w:r>
        <w:rPr>
          <w:i/>
          <w:sz w:val="18"/>
        </w:rPr>
        <w:t>q</w:t>
      </w:r>
      <w:r>
        <w:rPr>
          <w:rFonts w:ascii="Times New Roman" w:hAnsi="Times New Roman"/>
          <w:i/>
          <w:sz w:val="18"/>
        </w:rPr>
        <w:t>å</w:t>
      </w:r>
      <w:r>
        <w:rPr>
          <w:i/>
          <w:sz w:val="18"/>
        </w:rPr>
        <w:t>r</w:t>
      </w:r>
      <w:r>
        <w:rPr>
          <w:rFonts w:ascii="Times New Roman" w:hAnsi="Times New Roman"/>
          <w:i/>
          <w:sz w:val="18"/>
        </w:rPr>
        <w:t>å</w:t>
      </w:r>
      <w:r>
        <w:rPr>
          <w:i/>
          <w:sz w:val="18"/>
        </w:rPr>
        <w:t xml:space="preserve">’ </w:t>
      </w:r>
      <w:r>
        <w:rPr>
          <w:sz w:val="18"/>
        </w:rPr>
        <w:t>without the noun “name” being</w:t>
      </w:r>
      <w:r>
        <w:rPr>
          <w:spacing w:val="-15"/>
          <w:sz w:val="18"/>
        </w:rPr>
        <w:t xml:space="preserve"> </w:t>
      </w:r>
      <w:r>
        <w:rPr>
          <w:sz w:val="18"/>
        </w:rPr>
        <w:t>used.</w:t>
      </w:r>
    </w:p>
    <w:p w:rsidR="00331444" w:rsidRDefault="0071453F">
      <w:pPr>
        <w:pStyle w:val="ListParagraph"/>
        <w:numPr>
          <w:ilvl w:val="0"/>
          <w:numId w:val="24"/>
        </w:numPr>
        <w:tabs>
          <w:tab w:val="left" w:pos="801"/>
        </w:tabs>
        <w:spacing w:line="249" w:lineRule="auto"/>
        <w:ind w:left="800" w:right="138" w:hanging="360"/>
        <w:jc w:val="both"/>
        <w:rPr>
          <w:sz w:val="18"/>
        </w:rPr>
      </w:pPr>
      <w:r>
        <w:rPr>
          <w:sz w:val="18"/>
        </w:rPr>
        <w:t>Similarly, because God is having Adam examine and name the entire</w:t>
      </w:r>
      <w:r>
        <w:rPr>
          <w:spacing w:val="-19"/>
          <w:sz w:val="18"/>
        </w:rPr>
        <w:t xml:space="preserve"> </w:t>
      </w:r>
      <w:r>
        <w:rPr>
          <w:sz w:val="18"/>
        </w:rPr>
        <w:t>animal kingdom,</w:t>
      </w:r>
      <w:r>
        <w:rPr>
          <w:spacing w:val="-22"/>
          <w:sz w:val="18"/>
        </w:rPr>
        <w:t xml:space="preserve"> </w:t>
      </w:r>
      <w:r>
        <w:rPr>
          <w:sz w:val="18"/>
        </w:rPr>
        <w:t>it</w:t>
      </w:r>
      <w:r>
        <w:rPr>
          <w:spacing w:val="-22"/>
          <w:sz w:val="18"/>
        </w:rPr>
        <w:t xml:space="preserve"> </w:t>
      </w:r>
      <w:r>
        <w:rPr>
          <w:sz w:val="18"/>
        </w:rPr>
        <w:t>is</w:t>
      </w:r>
      <w:r>
        <w:rPr>
          <w:spacing w:val="-21"/>
          <w:sz w:val="18"/>
        </w:rPr>
        <w:t xml:space="preserve"> </w:t>
      </w:r>
      <w:r>
        <w:rPr>
          <w:sz w:val="18"/>
        </w:rPr>
        <w:t>likely</w:t>
      </w:r>
      <w:r>
        <w:rPr>
          <w:spacing w:val="-22"/>
          <w:sz w:val="18"/>
        </w:rPr>
        <w:t xml:space="preserve"> </w:t>
      </w:r>
      <w:r>
        <w:rPr>
          <w:sz w:val="18"/>
        </w:rPr>
        <w:t>that</w:t>
      </w:r>
      <w:r>
        <w:rPr>
          <w:spacing w:val="-21"/>
          <w:sz w:val="18"/>
        </w:rPr>
        <w:t xml:space="preserve"> </w:t>
      </w:r>
      <w:r>
        <w:rPr>
          <w:sz w:val="18"/>
        </w:rPr>
        <w:t>Adam</w:t>
      </w:r>
      <w:r>
        <w:rPr>
          <w:spacing w:val="-22"/>
          <w:sz w:val="18"/>
        </w:rPr>
        <w:t xml:space="preserve"> </w:t>
      </w:r>
      <w:r>
        <w:rPr>
          <w:sz w:val="18"/>
        </w:rPr>
        <w:t>gave</w:t>
      </w:r>
      <w:r>
        <w:rPr>
          <w:spacing w:val="-21"/>
          <w:sz w:val="18"/>
        </w:rPr>
        <w:t xml:space="preserve"> </w:t>
      </w:r>
      <w:r>
        <w:rPr>
          <w:sz w:val="18"/>
        </w:rPr>
        <w:t>names</w:t>
      </w:r>
      <w:r>
        <w:rPr>
          <w:spacing w:val="-22"/>
          <w:sz w:val="18"/>
        </w:rPr>
        <w:t xml:space="preserve"> </w:t>
      </w:r>
      <w:r>
        <w:rPr>
          <w:sz w:val="18"/>
        </w:rPr>
        <w:t>to</w:t>
      </w:r>
      <w:r>
        <w:rPr>
          <w:spacing w:val="-21"/>
          <w:sz w:val="18"/>
        </w:rPr>
        <w:t xml:space="preserve"> </w:t>
      </w:r>
      <w:r>
        <w:rPr>
          <w:sz w:val="18"/>
        </w:rPr>
        <w:t>one</w:t>
      </w:r>
      <w:r>
        <w:rPr>
          <w:spacing w:val="-22"/>
          <w:sz w:val="18"/>
        </w:rPr>
        <w:t xml:space="preserve"> </w:t>
      </w:r>
      <w:r>
        <w:rPr>
          <w:sz w:val="18"/>
        </w:rPr>
        <w:t>representative</w:t>
      </w:r>
      <w:r>
        <w:rPr>
          <w:spacing w:val="-21"/>
          <w:sz w:val="18"/>
        </w:rPr>
        <w:t xml:space="preserve"> </w:t>
      </w:r>
      <w:r>
        <w:rPr>
          <w:sz w:val="18"/>
        </w:rPr>
        <w:t>of</w:t>
      </w:r>
      <w:r>
        <w:rPr>
          <w:spacing w:val="-22"/>
          <w:sz w:val="18"/>
        </w:rPr>
        <w:t xml:space="preserve"> </w:t>
      </w:r>
      <w:r>
        <w:rPr>
          <w:sz w:val="18"/>
        </w:rPr>
        <w:t>each</w:t>
      </w:r>
      <w:r>
        <w:rPr>
          <w:spacing w:val="-21"/>
          <w:sz w:val="18"/>
        </w:rPr>
        <w:t xml:space="preserve"> </w:t>
      </w:r>
      <w:r>
        <w:rPr>
          <w:sz w:val="18"/>
        </w:rPr>
        <w:t>broad category</w:t>
      </w:r>
      <w:r>
        <w:rPr>
          <w:spacing w:val="-13"/>
          <w:sz w:val="18"/>
        </w:rPr>
        <w:t xml:space="preserve"> </w:t>
      </w:r>
      <w:r>
        <w:rPr>
          <w:sz w:val="18"/>
        </w:rPr>
        <w:t>or</w:t>
      </w:r>
      <w:r>
        <w:rPr>
          <w:spacing w:val="-12"/>
          <w:sz w:val="18"/>
        </w:rPr>
        <w:t xml:space="preserve"> </w:t>
      </w:r>
      <w:r>
        <w:rPr>
          <w:sz w:val="18"/>
        </w:rPr>
        <w:t>type</w:t>
      </w:r>
      <w:r>
        <w:rPr>
          <w:spacing w:val="-12"/>
          <w:sz w:val="18"/>
        </w:rPr>
        <w:t xml:space="preserve"> </w:t>
      </w:r>
      <w:r>
        <w:rPr>
          <w:sz w:val="18"/>
        </w:rPr>
        <w:t>of</w:t>
      </w:r>
      <w:r>
        <w:rPr>
          <w:spacing w:val="-12"/>
          <w:sz w:val="18"/>
        </w:rPr>
        <w:t xml:space="preserve"> </w:t>
      </w:r>
      <w:r>
        <w:rPr>
          <w:sz w:val="18"/>
        </w:rPr>
        <w:t>animal</w:t>
      </w:r>
      <w:r>
        <w:rPr>
          <w:spacing w:val="-13"/>
          <w:sz w:val="18"/>
        </w:rPr>
        <w:t xml:space="preserve"> </w:t>
      </w:r>
      <w:r>
        <w:rPr>
          <w:sz w:val="18"/>
        </w:rPr>
        <w:t>in</w:t>
      </w:r>
      <w:r>
        <w:rPr>
          <w:spacing w:val="-12"/>
          <w:sz w:val="18"/>
        </w:rPr>
        <w:t xml:space="preserve"> </w:t>
      </w:r>
      <w:r>
        <w:rPr>
          <w:sz w:val="18"/>
        </w:rPr>
        <w:t>Genesis</w:t>
      </w:r>
      <w:r>
        <w:rPr>
          <w:spacing w:val="-12"/>
          <w:sz w:val="18"/>
        </w:rPr>
        <w:t xml:space="preserve"> </w:t>
      </w:r>
      <w:r>
        <w:rPr>
          <w:sz w:val="18"/>
        </w:rPr>
        <w:t>2:19-20</w:t>
      </w:r>
      <w:r>
        <w:rPr>
          <w:spacing w:val="-12"/>
          <w:sz w:val="18"/>
        </w:rPr>
        <w:t xml:space="preserve"> </w:t>
      </w:r>
      <w:r>
        <w:rPr>
          <w:sz w:val="18"/>
        </w:rPr>
        <w:t>(such</w:t>
      </w:r>
      <w:r>
        <w:rPr>
          <w:spacing w:val="-12"/>
          <w:sz w:val="18"/>
        </w:rPr>
        <w:t xml:space="preserve"> </w:t>
      </w:r>
      <w:r>
        <w:rPr>
          <w:sz w:val="18"/>
        </w:rPr>
        <w:t>as</w:t>
      </w:r>
      <w:r>
        <w:rPr>
          <w:spacing w:val="-13"/>
          <w:sz w:val="18"/>
        </w:rPr>
        <w:t xml:space="preserve"> </w:t>
      </w:r>
      <w:r>
        <w:rPr>
          <w:sz w:val="18"/>
        </w:rPr>
        <w:t>“dog,”</w:t>
      </w:r>
      <w:r>
        <w:rPr>
          <w:spacing w:val="-12"/>
          <w:sz w:val="18"/>
        </w:rPr>
        <w:t xml:space="preserve"> </w:t>
      </w:r>
      <w:r>
        <w:rPr>
          <w:sz w:val="18"/>
        </w:rPr>
        <w:t>“cat,”</w:t>
      </w:r>
      <w:r>
        <w:rPr>
          <w:spacing w:val="-12"/>
          <w:sz w:val="18"/>
        </w:rPr>
        <w:t xml:space="preserve"> </w:t>
      </w:r>
      <w:r>
        <w:rPr>
          <w:sz w:val="18"/>
        </w:rPr>
        <w:t>“deer,”</w:t>
      </w:r>
      <w:r>
        <w:rPr>
          <w:spacing w:val="-12"/>
          <w:sz w:val="18"/>
        </w:rPr>
        <w:t xml:space="preserve"> </w:t>
      </w:r>
      <w:r>
        <w:rPr>
          <w:spacing w:val="-7"/>
          <w:sz w:val="18"/>
        </w:rPr>
        <w:t xml:space="preserve">or </w:t>
      </w:r>
      <w:r>
        <w:rPr>
          <w:sz w:val="18"/>
        </w:rPr>
        <w:t>“lion,”</w:t>
      </w:r>
      <w:r>
        <w:rPr>
          <w:spacing w:val="-17"/>
          <w:sz w:val="18"/>
        </w:rPr>
        <w:t xml:space="preserve"> </w:t>
      </w:r>
      <w:r>
        <w:rPr>
          <w:sz w:val="18"/>
        </w:rPr>
        <w:t>to</w:t>
      </w:r>
      <w:r>
        <w:rPr>
          <w:spacing w:val="-16"/>
          <w:sz w:val="18"/>
        </w:rPr>
        <w:t xml:space="preserve"> </w:t>
      </w:r>
      <w:r>
        <w:rPr>
          <w:sz w:val="18"/>
        </w:rPr>
        <w:t>use</w:t>
      </w:r>
      <w:r>
        <w:rPr>
          <w:spacing w:val="-16"/>
          <w:sz w:val="18"/>
        </w:rPr>
        <w:t xml:space="preserve"> </w:t>
      </w:r>
      <w:r>
        <w:rPr>
          <w:sz w:val="18"/>
        </w:rPr>
        <w:t>English</w:t>
      </w:r>
      <w:r>
        <w:rPr>
          <w:spacing w:val="-16"/>
          <w:sz w:val="18"/>
        </w:rPr>
        <w:t xml:space="preserve"> </w:t>
      </w:r>
      <w:r>
        <w:rPr>
          <w:sz w:val="18"/>
        </w:rPr>
        <w:t>equivalents).</w:t>
      </w:r>
      <w:r>
        <w:rPr>
          <w:spacing w:val="-16"/>
          <w:sz w:val="18"/>
        </w:rPr>
        <w:t xml:space="preserve"> </w:t>
      </w:r>
      <w:r>
        <w:rPr>
          <w:sz w:val="18"/>
        </w:rPr>
        <w:t>We</w:t>
      </w:r>
      <w:r>
        <w:rPr>
          <w:spacing w:val="-17"/>
          <w:sz w:val="18"/>
        </w:rPr>
        <w:t xml:space="preserve"> </w:t>
      </w:r>
      <w:r>
        <w:rPr>
          <w:sz w:val="18"/>
        </w:rPr>
        <w:t>hardly</w:t>
      </w:r>
      <w:r>
        <w:rPr>
          <w:spacing w:val="-16"/>
          <w:sz w:val="18"/>
        </w:rPr>
        <w:t xml:space="preserve"> </w:t>
      </w:r>
      <w:r>
        <w:rPr>
          <w:sz w:val="18"/>
        </w:rPr>
        <w:t>expect</w:t>
      </w:r>
      <w:r>
        <w:rPr>
          <w:spacing w:val="-16"/>
          <w:sz w:val="18"/>
        </w:rPr>
        <w:t xml:space="preserve"> </w:t>
      </w:r>
      <w:r>
        <w:rPr>
          <w:sz w:val="18"/>
        </w:rPr>
        <w:t>that</w:t>
      </w:r>
      <w:r>
        <w:rPr>
          <w:spacing w:val="-16"/>
          <w:sz w:val="18"/>
        </w:rPr>
        <w:t xml:space="preserve"> </w:t>
      </w:r>
      <w:r>
        <w:rPr>
          <w:sz w:val="18"/>
        </w:rPr>
        <w:t>he</w:t>
      </w:r>
      <w:r>
        <w:rPr>
          <w:spacing w:val="-16"/>
          <w:sz w:val="18"/>
        </w:rPr>
        <w:t xml:space="preserve"> </w:t>
      </w:r>
      <w:r>
        <w:rPr>
          <w:sz w:val="18"/>
        </w:rPr>
        <w:t>would</w:t>
      </w:r>
      <w:r>
        <w:rPr>
          <w:spacing w:val="-16"/>
          <w:sz w:val="18"/>
        </w:rPr>
        <w:t xml:space="preserve"> </w:t>
      </w:r>
      <w:r>
        <w:rPr>
          <w:sz w:val="18"/>
        </w:rPr>
        <w:t>have</w:t>
      </w:r>
      <w:r>
        <w:rPr>
          <w:spacing w:val="-17"/>
          <w:sz w:val="18"/>
        </w:rPr>
        <w:t xml:space="preserve"> </w:t>
      </w:r>
      <w:r>
        <w:rPr>
          <w:sz w:val="18"/>
        </w:rPr>
        <w:t>given individual, personal names (such as “Rover,” or “Tabby,” or “Bambi,” or “Leo”), because those names would not have applied to others of the same kind. This distinction is missed by Gilbert Bilezikian (</w:t>
      </w:r>
      <w:r>
        <w:rPr>
          <w:i/>
          <w:sz w:val="18"/>
        </w:rPr>
        <w:t xml:space="preserve">Beyond Sex Roles, </w:t>
      </w:r>
      <w:r>
        <w:rPr>
          <w:sz w:val="18"/>
        </w:rPr>
        <w:t>259- 261)</w:t>
      </w:r>
      <w:r>
        <w:rPr>
          <w:spacing w:val="-18"/>
          <w:sz w:val="18"/>
        </w:rPr>
        <w:t xml:space="preserve"> </w:t>
      </w:r>
      <w:r>
        <w:rPr>
          <w:sz w:val="18"/>
        </w:rPr>
        <w:t>when</w:t>
      </w:r>
      <w:r>
        <w:rPr>
          <w:spacing w:val="-17"/>
          <w:sz w:val="18"/>
        </w:rPr>
        <w:t xml:space="preserve"> </w:t>
      </w:r>
      <w:r>
        <w:rPr>
          <w:sz w:val="18"/>
        </w:rPr>
        <w:t>he</w:t>
      </w:r>
      <w:r>
        <w:rPr>
          <w:spacing w:val="-18"/>
          <w:sz w:val="18"/>
        </w:rPr>
        <w:t xml:space="preserve"> </w:t>
      </w:r>
      <w:r>
        <w:rPr>
          <w:sz w:val="18"/>
        </w:rPr>
        <w:t>objects</w:t>
      </w:r>
      <w:r>
        <w:rPr>
          <w:spacing w:val="-17"/>
          <w:sz w:val="18"/>
        </w:rPr>
        <w:t xml:space="preserve"> </w:t>
      </w:r>
      <w:r>
        <w:rPr>
          <w:sz w:val="18"/>
        </w:rPr>
        <w:t>that</w:t>
      </w:r>
      <w:r>
        <w:rPr>
          <w:spacing w:val="-18"/>
          <w:sz w:val="18"/>
        </w:rPr>
        <w:t xml:space="preserve"> </w:t>
      </w:r>
      <w:r>
        <w:rPr>
          <w:sz w:val="18"/>
        </w:rPr>
        <w:t>Adam</w:t>
      </w:r>
      <w:r>
        <w:rPr>
          <w:spacing w:val="-17"/>
          <w:sz w:val="18"/>
        </w:rPr>
        <w:t xml:space="preserve"> </w:t>
      </w:r>
      <w:r>
        <w:rPr>
          <w:sz w:val="18"/>
        </w:rPr>
        <w:t>did</w:t>
      </w:r>
      <w:r>
        <w:rPr>
          <w:spacing w:val="-18"/>
          <w:sz w:val="18"/>
        </w:rPr>
        <w:t xml:space="preserve"> </w:t>
      </w:r>
      <w:r>
        <w:rPr>
          <w:sz w:val="18"/>
        </w:rPr>
        <w:t>not</w:t>
      </w:r>
      <w:r>
        <w:rPr>
          <w:spacing w:val="-17"/>
          <w:sz w:val="18"/>
        </w:rPr>
        <w:t xml:space="preserve"> </w:t>
      </w:r>
      <w:r>
        <w:rPr>
          <w:sz w:val="18"/>
        </w:rPr>
        <w:t>name</w:t>
      </w:r>
      <w:r>
        <w:rPr>
          <w:spacing w:val="-18"/>
          <w:sz w:val="18"/>
        </w:rPr>
        <w:t xml:space="preserve"> </w:t>
      </w:r>
      <w:r>
        <w:rPr>
          <w:sz w:val="18"/>
        </w:rPr>
        <w:t>Eve</w:t>
      </w:r>
      <w:r>
        <w:rPr>
          <w:spacing w:val="-17"/>
          <w:sz w:val="18"/>
        </w:rPr>
        <w:t xml:space="preserve"> </w:t>
      </w:r>
      <w:r>
        <w:rPr>
          <w:sz w:val="18"/>
        </w:rPr>
        <w:t>until</w:t>
      </w:r>
      <w:r>
        <w:rPr>
          <w:spacing w:val="-18"/>
          <w:sz w:val="18"/>
        </w:rPr>
        <w:t xml:space="preserve"> </w:t>
      </w:r>
      <w:r>
        <w:rPr>
          <w:sz w:val="18"/>
        </w:rPr>
        <w:t>Genesis</w:t>
      </w:r>
      <w:r>
        <w:rPr>
          <w:spacing w:val="-17"/>
          <w:sz w:val="18"/>
        </w:rPr>
        <w:t xml:space="preserve"> </w:t>
      </w:r>
      <w:r>
        <w:rPr>
          <w:sz w:val="18"/>
        </w:rPr>
        <w:t>3:20,</w:t>
      </w:r>
      <w:r>
        <w:rPr>
          <w:spacing w:val="-18"/>
          <w:sz w:val="18"/>
        </w:rPr>
        <w:t xml:space="preserve"> </w:t>
      </w:r>
      <w:r>
        <w:rPr>
          <w:sz w:val="18"/>
        </w:rPr>
        <w:t>after</w:t>
      </w:r>
      <w:r>
        <w:rPr>
          <w:spacing w:val="-17"/>
          <w:sz w:val="18"/>
        </w:rPr>
        <w:t xml:space="preserve"> </w:t>
      </w:r>
      <w:r>
        <w:rPr>
          <w:spacing w:val="-5"/>
          <w:sz w:val="18"/>
        </w:rPr>
        <w:t xml:space="preserve">the </w:t>
      </w:r>
      <w:r>
        <w:rPr>
          <w:sz w:val="18"/>
        </w:rPr>
        <w:t>Fall.</w:t>
      </w:r>
      <w:r>
        <w:rPr>
          <w:spacing w:val="-13"/>
          <w:sz w:val="18"/>
        </w:rPr>
        <w:t xml:space="preserve"> </w:t>
      </w:r>
      <w:r>
        <w:rPr>
          <w:sz w:val="18"/>
        </w:rPr>
        <w:t>He</w:t>
      </w:r>
      <w:r>
        <w:rPr>
          <w:spacing w:val="-12"/>
          <w:sz w:val="18"/>
        </w:rPr>
        <w:t xml:space="preserve"> </w:t>
      </w:r>
      <w:r>
        <w:rPr>
          <w:sz w:val="18"/>
        </w:rPr>
        <w:t>did</w:t>
      </w:r>
      <w:r>
        <w:rPr>
          <w:spacing w:val="-12"/>
          <w:sz w:val="18"/>
        </w:rPr>
        <w:t xml:space="preserve"> </w:t>
      </w:r>
      <w:r>
        <w:rPr>
          <w:sz w:val="18"/>
        </w:rPr>
        <w:t>give</w:t>
      </w:r>
      <w:r>
        <w:rPr>
          <w:spacing w:val="-12"/>
          <w:sz w:val="18"/>
        </w:rPr>
        <w:t xml:space="preserve"> </w:t>
      </w:r>
      <w:r>
        <w:rPr>
          <w:sz w:val="18"/>
        </w:rPr>
        <w:t>her</w:t>
      </w:r>
      <w:r>
        <w:rPr>
          <w:spacing w:val="-12"/>
          <w:sz w:val="18"/>
        </w:rPr>
        <w:t xml:space="preserve"> </w:t>
      </w:r>
      <w:r>
        <w:rPr>
          <w:sz w:val="18"/>
        </w:rPr>
        <w:t>a</w:t>
      </w:r>
      <w:r>
        <w:rPr>
          <w:spacing w:val="-12"/>
          <w:sz w:val="18"/>
        </w:rPr>
        <w:t xml:space="preserve"> </w:t>
      </w:r>
      <w:r>
        <w:rPr>
          <w:sz w:val="18"/>
        </w:rPr>
        <w:t>specific</w:t>
      </w:r>
      <w:r>
        <w:rPr>
          <w:spacing w:val="-12"/>
          <w:sz w:val="18"/>
        </w:rPr>
        <w:t xml:space="preserve"> </w:t>
      </w:r>
      <w:r>
        <w:rPr>
          <w:sz w:val="18"/>
        </w:rPr>
        <w:t>personal</w:t>
      </w:r>
      <w:r>
        <w:rPr>
          <w:spacing w:val="-12"/>
          <w:sz w:val="18"/>
        </w:rPr>
        <w:t xml:space="preserve"> </w:t>
      </w:r>
      <w:r>
        <w:rPr>
          <w:sz w:val="18"/>
        </w:rPr>
        <w:t>name</w:t>
      </w:r>
      <w:r>
        <w:rPr>
          <w:spacing w:val="-12"/>
          <w:sz w:val="18"/>
        </w:rPr>
        <w:t xml:space="preserve"> </w:t>
      </w:r>
      <w:r>
        <w:rPr>
          <w:sz w:val="18"/>
        </w:rPr>
        <w:t>(“Eve”)</w:t>
      </w:r>
      <w:r>
        <w:rPr>
          <w:spacing w:val="-12"/>
          <w:sz w:val="18"/>
        </w:rPr>
        <w:t xml:space="preserve"> </w:t>
      </w:r>
      <w:r>
        <w:rPr>
          <w:sz w:val="18"/>
        </w:rPr>
        <w:t>after</w:t>
      </w:r>
      <w:r>
        <w:rPr>
          <w:spacing w:val="-12"/>
          <w:sz w:val="18"/>
        </w:rPr>
        <w:t xml:space="preserve"> </w:t>
      </w:r>
      <w:r>
        <w:rPr>
          <w:sz w:val="18"/>
        </w:rPr>
        <w:t>the</w:t>
      </w:r>
      <w:r>
        <w:rPr>
          <w:spacing w:val="-12"/>
          <w:sz w:val="18"/>
        </w:rPr>
        <w:t xml:space="preserve"> </w:t>
      </w:r>
      <w:r>
        <w:rPr>
          <w:sz w:val="18"/>
        </w:rPr>
        <w:t>Fall,</w:t>
      </w:r>
      <w:r>
        <w:rPr>
          <w:spacing w:val="-12"/>
          <w:sz w:val="18"/>
        </w:rPr>
        <w:t xml:space="preserve"> </w:t>
      </w:r>
      <w:r>
        <w:rPr>
          <w:sz w:val="18"/>
        </w:rPr>
        <w:t>but</w:t>
      </w:r>
      <w:r>
        <w:rPr>
          <w:spacing w:val="-12"/>
          <w:sz w:val="18"/>
        </w:rPr>
        <w:t xml:space="preserve"> </w:t>
      </w:r>
      <w:r>
        <w:rPr>
          <w:sz w:val="18"/>
        </w:rPr>
        <w:t>he</w:t>
      </w:r>
      <w:r>
        <w:rPr>
          <w:spacing w:val="-12"/>
          <w:sz w:val="18"/>
        </w:rPr>
        <w:t xml:space="preserve"> </w:t>
      </w:r>
      <w:r>
        <w:rPr>
          <w:spacing w:val="-4"/>
          <w:sz w:val="18"/>
        </w:rPr>
        <w:t xml:space="preserve">also </w:t>
      </w:r>
      <w:r>
        <w:rPr>
          <w:sz w:val="18"/>
        </w:rPr>
        <w:t>gave</w:t>
      </w:r>
      <w:r>
        <w:rPr>
          <w:spacing w:val="-5"/>
          <w:sz w:val="18"/>
        </w:rPr>
        <w:t xml:space="preserve"> </w:t>
      </w:r>
      <w:r>
        <w:rPr>
          <w:sz w:val="18"/>
        </w:rPr>
        <w:t>her</w:t>
      </w:r>
      <w:r>
        <w:rPr>
          <w:spacing w:val="-4"/>
          <w:sz w:val="18"/>
        </w:rPr>
        <w:t xml:space="preserve"> </w:t>
      </w:r>
      <w:r>
        <w:rPr>
          <w:sz w:val="18"/>
        </w:rPr>
        <w:t>the</w:t>
      </w:r>
      <w:r>
        <w:rPr>
          <w:spacing w:val="-4"/>
          <w:sz w:val="18"/>
        </w:rPr>
        <w:t xml:space="preserve"> </w:t>
      </w:r>
      <w:r>
        <w:rPr>
          <w:sz w:val="18"/>
        </w:rPr>
        <w:t>general</w:t>
      </w:r>
      <w:r>
        <w:rPr>
          <w:spacing w:val="-4"/>
          <w:sz w:val="18"/>
        </w:rPr>
        <w:t xml:space="preserve"> </w:t>
      </w:r>
      <w:r>
        <w:rPr>
          <w:sz w:val="18"/>
        </w:rPr>
        <w:t>category</w:t>
      </w:r>
      <w:r>
        <w:rPr>
          <w:spacing w:val="-4"/>
          <w:sz w:val="18"/>
        </w:rPr>
        <w:t xml:space="preserve"> </w:t>
      </w:r>
      <w:r>
        <w:rPr>
          <w:sz w:val="18"/>
        </w:rPr>
        <w:t>name</w:t>
      </w:r>
      <w:r>
        <w:rPr>
          <w:spacing w:val="-4"/>
          <w:sz w:val="18"/>
        </w:rPr>
        <w:t xml:space="preserve"> </w:t>
      </w:r>
      <w:r>
        <w:rPr>
          <w:sz w:val="18"/>
        </w:rPr>
        <w:t>“Woman”</w:t>
      </w:r>
      <w:r>
        <w:rPr>
          <w:spacing w:val="-5"/>
          <w:sz w:val="18"/>
        </w:rPr>
        <w:t xml:space="preserve"> </w:t>
      </w:r>
      <w:r>
        <w:rPr>
          <w:sz w:val="18"/>
        </w:rPr>
        <w:t>before</w:t>
      </w:r>
      <w:r>
        <w:rPr>
          <w:spacing w:val="-4"/>
          <w:sz w:val="18"/>
        </w:rPr>
        <w:t xml:space="preserve"> </w:t>
      </w:r>
      <w:r>
        <w:rPr>
          <w:sz w:val="18"/>
        </w:rPr>
        <w:t>the</w:t>
      </w:r>
      <w:r>
        <w:rPr>
          <w:spacing w:val="-4"/>
          <w:sz w:val="18"/>
        </w:rPr>
        <w:t xml:space="preserve"> </w:t>
      </w:r>
      <w:r>
        <w:rPr>
          <w:sz w:val="18"/>
        </w:rPr>
        <w:t>Fall.</w:t>
      </w:r>
    </w:p>
    <w:p w:rsidR="00331444" w:rsidRDefault="0071453F">
      <w:pPr>
        <w:pStyle w:val="ListParagraph"/>
        <w:numPr>
          <w:ilvl w:val="0"/>
          <w:numId w:val="24"/>
        </w:numPr>
        <w:tabs>
          <w:tab w:val="left" w:pos="799"/>
        </w:tabs>
        <w:spacing w:line="249" w:lineRule="auto"/>
        <w:ind w:left="800" w:right="137" w:hanging="360"/>
        <w:jc w:val="both"/>
        <w:rPr>
          <w:sz w:val="18"/>
        </w:rPr>
      </w:pPr>
      <w:r>
        <w:rPr>
          <w:sz w:val="18"/>
        </w:rPr>
        <w:t>There</w:t>
      </w:r>
      <w:r>
        <w:rPr>
          <w:spacing w:val="-27"/>
          <w:sz w:val="18"/>
        </w:rPr>
        <w:t xml:space="preserve"> </w:t>
      </w:r>
      <w:r>
        <w:rPr>
          <w:sz w:val="18"/>
        </w:rPr>
        <w:t>are</w:t>
      </w:r>
      <w:r>
        <w:rPr>
          <w:spacing w:val="-26"/>
          <w:sz w:val="18"/>
        </w:rPr>
        <w:t xml:space="preserve"> </w:t>
      </w:r>
      <w:r>
        <w:rPr>
          <w:sz w:val="18"/>
        </w:rPr>
        <w:t>actually</w:t>
      </w:r>
      <w:r>
        <w:rPr>
          <w:spacing w:val="-27"/>
          <w:sz w:val="18"/>
        </w:rPr>
        <w:t xml:space="preserve"> </w:t>
      </w:r>
      <w:r>
        <w:rPr>
          <w:sz w:val="18"/>
        </w:rPr>
        <w:t>more</w:t>
      </w:r>
      <w:r>
        <w:rPr>
          <w:spacing w:val="-26"/>
          <w:sz w:val="18"/>
        </w:rPr>
        <w:t xml:space="preserve"> </w:t>
      </w:r>
      <w:r>
        <w:rPr>
          <w:sz w:val="18"/>
        </w:rPr>
        <w:t>than</w:t>
      </w:r>
      <w:r>
        <w:rPr>
          <w:spacing w:val="-27"/>
          <w:sz w:val="18"/>
        </w:rPr>
        <w:t xml:space="preserve"> </w:t>
      </w:r>
      <w:r>
        <w:rPr>
          <w:sz w:val="18"/>
        </w:rPr>
        <w:t>thirteen</w:t>
      </w:r>
      <w:r>
        <w:rPr>
          <w:spacing w:val="-26"/>
          <w:sz w:val="18"/>
        </w:rPr>
        <w:t xml:space="preserve"> </w:t>
      </w:r>
      <w:r>
        <w:rPr>
          <w:sz w:val="18"/>
        </w:rPr>
        <w:t>instances</w:t>
      </w:r>
      <w:r>
        <w:rPr>
          <w:spacing w:val="-26"/>
          <w:sz w:val="18"/>
        </w:rPr>
        <w:t xml:space="preserve"> </w:t>
      </w:r>
      <w:r>
        <w:rPr>
          <w:sz w:val="18"/>
        </w:rPr>
        <w:t>where</w:t>
      </w:r>
      <w:r>
        <w:rPr>
          <w:spacing w:val="-27"/>
          <w:sz w:val="18"/>
        </w:rPr>
        <w:t xml:space="preserve"> </w:t>
      </w:r>
      <w:r>
        <w:rPr>
          <w:sz w:val="18"/>
        </w:rPr>
        <w:t>the</w:t>
      </w:r>
      <w:r>
        <w:rPr>
          <w:spacing w:val="-26"/>
          <w:sz w:val="18"/>
        </w:rPr>
        <w:t xml:space="preserve"> </w:t>
      </w:r>
      <w:r>
        <w:rPr>
          <w:sz w:val="18"/>
        </w:rPr>
        <w:t>Hebrew</w:t>
      </w:r>
      <w:r>
        <w:rPr>
          <w:spacing w:val="-27"/>
          <w:sz w:val="18"/>
        </w:rPr>
        <w:t xml:space="preserve"> </w:t>
      </w:r>
      <w:r>
        <w:rPr>
          <w:sz w:val="18"/>
        </w:rPr>
        <w:t>word</w:t>
      </w:r>
      <w:r>
        <w:rPr>
          <w:spacing w:val="-26"/>
          <w:sz w:val="18"/>
        </w:rPr>
        <w:t xml:space="preserve"> </w:t>
      </w:r>
      <w:r>
        <w:rPr>
          <w:i/>
          <w:sz w:val="18"/>
        </w:rPr>
        <w:t>’</w:t>
      </w:r>
      <w:r>
        <w:rPr>
          <w:rFonts w:ascii="Times New Roman" w:hAnsi="Times New Roman"/>
          <w:i/>
          <w:sz w:val="18"/>
        </w:rPr>
        <w:t>å</w:t>
      </w:r>
      <w:r>
        <w:rPr>
          <w:i/>
          <w:sz w:val="18"/>
        </w:rPr>
        <w:t>d</w:t>
      </w:r>
      <w:r>
        <w:rPr>
          <w:rFonts w:ascii="Times New Roman" w:hAnsi="Times New Roman"/>
          <w:i/>
          <w:sz w:val="18"/>
        </w:rPr>
        <w:t>å</w:t>
      </w:r>
      <w:r>
        <w:rPr>
          <w:i/>
          <w:sz w:val="18"/>
        </w:rPr>
        <w:t xml:space="preserve">m </w:t>
      </w:r>
      <w:r>
        <w:rPr>
          <w:sz w:val="18"/>
        </w:rPr>
        <w:t>referred</w:t>
      </w:r>
      <w:r>
        <w:rPr>
          <w:spacing w:val="-17"/>
          <w:sz w:val="18"/>
        </w:rPr>
        <w:t xml:space="preserve"> </w:t>
      </w:r>
      <w:r>
        <w:rPr>
          <w:sz w:val="18"/>
        </w:rPr>
        <w:t>to</w:t>
      </w:r>
      <w:r>
        <w:rPr>
          <w:spacing w:val="-16"/>
          <w:sz w:val="18"/>
        </w:rPr>
        <w:t xml:space="preserve"> </w:t>
      </w:r>
      <w:r>
        <w:rPr>
          <w:sz w:val="18"/>
        </w:rPr>
        <w:t>a</w:t>
      </w:r>
      <w:r>
        <w:rPr>
          <w:spacing w:val="-16"/>
          <w:sz w:val="18"/>
        </w:rPr>
        <w:t xml:space="preserve"> </w:t>
      </w:r>
      <w:r>
        <w:rPr>
          <w:sz w:val="18"/>
        </w:rPr>
        <w:t>male</w:t>
      </w:r>
      <w:r>
        <w:rPr>
          <w:spacing w:val="-17"/>
          <w:sz w:val="18"/>
        </w:rPr>
        <w:t xml:space="preserve"> </w:t>
      </w:r>
      <w:r>
        <w:rPr>
          <w:sz w:val="18"/>
        </w:rPr>
        <w:t>human</w:t>
      </w:r>
      <w:r>
        <w:rPr>
          <w:spacing w:val="-16"/>
          <w:sz w:val="18"/>
        </w:rPr>
        <w:t xml:space="preserve"> </w:t>
      </w:r>
      <w:r>
        <w:rPr>
          <w:sz w:val="18"/>
        </w:rPr>
        <w:t>being,</w:t>
      </w:r>
      <w:r>
        <w:rPr>
          <w:spacing w:val="-16"/>
          <w:sz w:val="18"/>
        </w:rPr>
        <w:t xml:space="preserve"> </w:t>
      </w:r>
      <w:r>
        <w:rPr>
          <w:sz w:val="18"/>
        </w:rPr>
        <w:t>because</w:t>
      </w:r>
      <w:r>
        <w:rPr>
          <w:spacing w:val="-17"/>
          <w:sz w:val="18"/>
        </w:rPr>
        <w:t xml:space="preserve"> </w:t>
      </w:r>
      <w:r>
        <w:rPr>
          <w:sz w:val="18"/>
        </w:rPr>
        <w:t>prior</w:t>
      </w:r>
      <w:r>
        <w:rPr>
          <w:spacing w:val="-16"/>
          <w:sz w:val="18"/>
        </w:rPr>
        <w:t xml:space="preserve"> </w:t>
      </w:r>
      <w:r>
        <w:rPr>
          <w:sz w:val="18"/>
        </w:rPr>
        <w:t>to</w:t>
      </w:r>
      <w:r>
        <w:rPr>
          <w:spacing w:val="-16"/>
          <w:sz w:val="18"/>
        </w:rPr>
        <w:t xml:space="preserve"> </w:t>
      </w:r>
      <w:r>
        <w:rPr>
          <w:sz w:val="18"/>
        </w:rPr>
        <w:t>the</w:t>
      </w:r>
      <w:r>
        <w:rPr>
          <w:spacing w:val="-17"/>
          <w:sz w:val="18"/>
        </w:rPr>
        <w:t xml:space="preserve"> </w:t>
      </w:r>
      <w:r>
        <w:rPr>
          <w:sz w:val="18"/>
        </w:rPr>
        <w:t>creation</w:t>
      </w:r>
      <w:r>
        <w:rPr>
          <w:spacing w:val="-16"/>
          <w:sz w:val="18"/>
        </w:rPr>
        <w:t xml:space="preserve"> </w:t>
      </w:r>
      <w:r>
        <w:rPr>
          <w:sz w:val="18"/>
        </w:rPr>
        <w:t>of</w:t>
      </w:r>
      <w:r>
        <w:rPr>
          <w:spacing w:val="-16"/>
          <w:sz w:val="18"/>
        </w:rPr>
        <w:t xml:space="preserve"> </w:t>
      </w:r>
      <w:r>
        <w:rPr>
          <w:sz w:val="18"/>
        </w:rPr>
        <w:t>Eve</w:t>
      </w:r>
      <w:r>
        <w:rPr>
          <w:spacing w:val="-16"/>
          <w:sz w:val="18"/>
        </w:rPr>
        <w:t xml:space="preserve"> </w:t>
      </w:r>
      <w:r>
        <w:rPr>
          <w:sz w:val="18"/>
        </w:rPr>
        <w:t>there</w:t>
      </w:r>
      <w:r>
        <w:rPr>
          <w:spacing w:val="-17"/>
          <w:sz w:val="18"/>
        </w:rPr>
        <w:t xml:space="preserve"> </w:t>
      </w:r>
      <w:r>
        <w:rPr>
          <w:spacing w:val="-2"/>
          <w:sz w:val="18"/>
        </w:rPr>
        <w:t xml:space="preserve">are </w:t>
      </w:r>
      <w:r>
        <w:rPr>
          <w:sz w:val="18"/>
        </w:rPr>
        <w:t>twelve</w:t>
      </w:r>
      <w:r>
        <w:rPr>
          <w:spacing w:val="-29"/>
          <w:sz w:val="18"/>
        </w:rPr>
        <w:t xml:space="preserve"> </w:t>
      </w:r>
      <w:r>
        <w:rPr>
          <w:sz w:val="18"/>
        </w:rPr>
        <w:t>additional</w:t>
      </w:r>
      <w:r>
        <w:rPr>
          <w:spacing w:val="-28"/>
          <w:sz w:val="18"/>
        </w:rPr>
        <w:t xml:space="preserve"> </w:t>
      </w:r>
      <w:r>
        <w:rPr>
          <w:sz w:val="18"/>
        </w:rPr>
        <w:t>instances</w:t>
      </w:r>
      <w:r>
        <w:rPr>
          <w:spacing w:val="-29"/>
          <w:sz w:val="18"/>
        </w:rPr>
        <w:t xml:space="preserve"> </w:t>
      </w:r>
      <w:r>
        <w:rPr>
          <w:sz w:val="18"/>
        </w:rPr>
        <w:t>where</w:t>
      </w:r>
      <w:r>
        <w:rPr>
          <w:spacing w:val="-28"/>
          <w:sz w:val="18"/>
        </w:rPr>
        <w:t xml:space="preserve"> </w:t>
      </w:r>
      <w:r>
        <w:rPr>
          <w:sz w:val="18"/>
        </w:rPr>
        <w:t>references</w:t>
      </w:r>
      <w:r>
        <w:rPr>
          <w:spacing w:val="-29"/>
          <w:sz w:val="18"/>
        </w:rPr>
        <w:t xml:space="preserve"> </w:t>
      </w:r>
      <w:r>
        <w:rPr>
          <w:sz w:val="18"/>
        </w:rPr>
        <w:t>to</w:t>
      </w:r>
      <w:r>
        <w:rPr>
          <w:spacing w:val="-28"/>
          <w:sz w:val="18"/>
        </w:rPr>
        <w:t xml:space="preserve"> </w:t>
      </w:r>
      <w:r>
        <w:rPr>
          <w:sz w:val="18"/>
        </w:rPr>
        <w:t>“the</w:t>
      </w:r>
      <w:r>
        <w:rPr>
          <w:spacing w:val="-29"/>
          <w:sz w:val="18"/>
        </w:rPr>
        <w:t xml:space="preserve"> </w:t>
      </w:r>
      <w:r>
        <w:rPr>
          <w:sz w:val="18"/>
        </w:rPr>
        <w:t>man”</w:t>
      </w:r>
      <w:r>
        <w:rPr>
          <w:spacing w:val="-28"/>
          <w:sz w:val="18"/>
        </w:rPr>
        <w:t xml:space="preserve"> </w:t>
      </w:r>
      <w:r>
        <w:rPr>
          <w:sz w:val="18"/>
        </w:rPr>
        <w:t>spoke</w:t>
      </w:r>
      <w:r>
        <w:rPr>
          <w:spacing w:val="-29"/>
          <w:sz w:val="18"/>
        </w:rPr>
        <w:t xml:space="preserve"> </w:t>
      </w:r>
      <w:r>
        <w:rPr>
          <w:sz w:val="18"/>
        </w:rPr>
        <w:t>only</w:t>
      </w:r>
      <w:r>
        <w:rPr>
          <w:spacing w:val="-28"/>
          <w:sz w:val="18"/>
        </w:rPr>
        <w:t xml:space="preserve"> </w:t>
      </w:r>
      <w:r>
        <w:rPr>
          <w:sz w:val="18"/>
        </w:rPr>
        <w:t>of</w:t>
      </w:r>
      <w:r>
        <w:rPr>
          <w:spacing w:val="-29"/>
          <w:sz w:val="18"/>
        </w:rPr>
        <w:t xml:space="preserve"> </w:t>
      </w:r>
      <w:r>
        <w:rPr>
          <w:sz w:val="18"/>
        </w:rPr>
        <w:t>a</w:t>
      </w:r>
      <w:r>
        <w:rPr>
          <w:spacing w:val="-28"/>
          <w:sz w:val="18"/>
        </w:rPr>
        <w:t xml:space="preserve"> </w:t>
      </w:r>
      <w:r>
        <w:rPr>
          <w:sz w:val="18"/>
        </w:rPr>
        <w:t xml:space="preserve">male person whom God has created: see Genesis 2:5, 7 (twice), 8, 15, 16, 18, 19 </w:t>
      </w:r>
      <w:r>
        <w:rPr>
          <w:w w:val="95"/>
          <w:sz w:val="18"/>
        </w:rPr>
        <w:t>(twice),</w:t>
      </w:r>
      <w:r>
        <w:rPr>
          <w:spacing w:val="-9"/>
          <w:w w:val="95"/>
          <w:sz w:val="18"/>
        </w:rPr>
        <w:t xml:space="preserve"> </w:t>
      </w:r>
      <w:r>
        <w:rPr>
          <w:w w:val="95"/>
          <w:sz w:val="18"/>
        </w:rPr>
        <w:t>20</w:t>
      </w:r>
      <w:r>
        <w:rPr>
          <w:spacing w:val="-8"/>
          <w:w w:val="95"/>
          <w:sz w:val="18"/>
        </w:rPr>
        <w:t xml:space="preserve"> </w:t>
      </w:r>
      <w:r>
        <w:rPr>
          <w:w w:val="95"/>
          <w:sz w:val="18"/>
        </w:rPr>
        <w:t>(twice),</w:t>
      </w:r>
      <w:r>
        <w:rPr>
          <w:spacing w:val="-8"/>
          <w:w w:val="95"/>
          <w:sz w:val="18"/>
        </w:rPr>
        <w:t xml:space="preserve"> </w:t>
      </w:r>
      <w:r>
        <w:rPr>
          <w:w w:val="95"/>
          <w:sz w:val="18"/>
        </w:rPr>
        <w:t>21.</w:t>
      </w:r>
      <w:r>
        <w:rPr>
          <w:spacing w:val="-8"/>
          <w:w w:val="95"/>
          <w:sz w:val="18"/>
        </w:rPr>
        <w:t xml:space="preserve"> </w:t>
      </w:r>
      <w:r>
        <w:rPr>
          <w:w w:val="95"/>
          <w:sz w:val="18"/>
        </w:rPr>
        <w:t>If</w:t>
      </w:r>
      <w:r>
        <w:rPr>
          <w:spacing w:val="-9"/>
          <w:w w:val="95"/>
          <w:sz w:val="18"/>
        </w:rPr>
        <w:t xml:space="preserve"> </w:t>
      </w:r>
      <w:r>
        <w:rPr>
          <w:w w:val="95"/>
          <w:sz w:val="18"/>
        </w:rPr>
        <w:t>we</w:t>
      </w:r>
      <w:r>
        <w:rPr>
          <w:spacing w:val="-8"/>
          <w:w w:val="95"/>
          <w:sz w:val="18"/>
        </w:rPr>
        <w:t xml:space="preserve"> </w:t>
      </w:r>
      <w:r>
        <w:rPr>
          <w:w w:val="95"/>
          <w:sz w:val="18"/>
        </w:rPr>
        <w:t>add</w:t>
      </w:r>
      <w:r>
        <w:rPr>
          <w:spacing w:val="-8"/>
          <w:w w:val="95"/>
          <w:sz w:val="18"/>
        </w:rPr>
        <w:t xml:space="preserve"> </w:t>
      </w:r>
      <w:r>
        <w:rPr>
          <w:w w:val="95"/>
          <w:sz w:val="18"/>
        </w:rPr>
        <w:t>these</w:t>
      </w:r>
      <w:r>
        <w:rPr>
          <w:spacing w:val="-8"/>
          <w:w w:val="95"/>
          <w:sz w:val="18"/>
        </w:rPr>
        <w:t xml:space="preserve"> </w:t>
      </w:r>
      <w:r>
        <w:rPr>
          <w:w w:val="95"/>
          <w:sz w:val="18"/>
        </w:rPr>
        <w:t>instances,</w:t>
      </w:r>
      <w:r>
        <w:rPr>
          <w:spacing w:val="-9"/>
          <w:w w:val="95"/>
          <w:sz w:val="18"/>
        </w:rPr>
        <w:t xml:space="preserve"> </w:t>
      </w:r>
      <w:r>
        <w:rPr>
          <w:w w:val="95"/>
          <w:sz w:val="18"/>
        </w:rPr>
        <w:t>there</w:t>
      </w:r>
      <w:r>
        <w:rPr>
          <w:spacing w:val="-8"/>
          <w:w w:val="95"/>
          <w:sz w:val="18"/>
        </w:rPr>
        <w:t xml:space="preserve"> </w:t>
      </w:r>
      <w:r>
        <w:rPr>
          <w:w w:val="95"/>
          <w:sz w:val="18"/>
        </w:rPr>
        <w:t>are</w:t>
      </w:r>
      <w:r>
        <w:rPr>
          <w:spacing w:val="-8"/>
          <w:w w:val="95"/>
          <w:sz w:val="18"/>
        </w:rPr>
        <w:t xml:space="preserve"> </w:t>
      </w:r>
      <w:r>
        <w:rPr>
          <w:w w:val="95"/>
          <w:sz w:val="18"/>
        </w:rPr>
        <w:t>twenty-five</w:t>
      </w:r>
      <w:r>
        <w:rPr>
          <w:spacing w:val="-8"/>
          <w:w w:val="95"/>
          <w:sz w:val="18"/>
        </w:rPr>
        <w:t xml:space="preserve"> </w:t>
      </w:r>
      <w:r>
        <w:rPr>
          <w:w w:val="95"/>
          <w:sz w:val="18"/>
        </w:rPr>
        <w:t xml:space="preserve">examples </w:t>
      </w:r>
      <w:r>
        <w:rPr>
          <w:sz w:val="18"/>
        </w:rPr>
        <w:t>of</w:t>
      </w:r>
      <w:r>
        <w:rPr>
          <w:spacing w:val="-6"/>
          <w:sz w:val="18"/>
        </w:rPr>
        <w:t xml:space="preserve"> </w:t>
      </w:r>
      <w:r>
        <w:rPr>
          <w:i/>
          <w:sz w:val="18"/>
        </w:rPr>
        <w:t>’</w:t>
      </w:r>
      <w:r>
        <w:rPr>
          <w:rFonts w:ascii="Times New Roman" w:hAnsi="Times New Roman"/>
          <w:i/>
          <w:sz w:val="18"/>
        </w:rPr>
        <w:t>å</w:t>
      </w:r>
      <w:r>
        <w:rPr>
          <w:i/>
          <w:sz w:val="18"/>
        </w:rPr>
        <w:t>d</w:t>
      </w:r>
      <w:r>
        <w:rPr>
          <w:rFonts w:ascii="Times New Roman" w:hAnsi="Times New Roman"/>
          <w:i/>
          <w:sz w:val="18"/>
        </w:rPr>
        <w:t>å</w:t>
      </w:r>
      <w:r>
        <w:rPr>
          <w:i/>
          <w:sz w:val="18"/>
        </w:rPr>
        <w:t>m</w:t>
      </w:r>
      <w:r>
        <w:rPr>
          <w:i/>
          <w:spacing w:val="-6"/>
          <w:sz w:val="18"/>
        </w:rPr>
        <w:t xml:space="preserve"> </w:t>
      </w:r>
      <w:r>
        <w:rPr>
          <w:sz w:val="18"/>
        </w:rPr>
        <w:t>used</w:t>
      </w:r>
      <w:r>
        <w:rPr>
          <w:spacing w:val="-6"/>
          <w:sz w:val="18"/>
        </w:rPr>
        <w:t xml:space="preserve"> </w:t>
      </w:r>
      <w:r>
        <w:rPr>
          <w:sz w:val="18"/>
        </w:rPr>
        <w:t>to</w:t>
      </w:r>
      <w:r>
        <w:rPr>
          <w:spacing w:val="-6"/>
          <w:sz w:val="18"/>
        </w:rPr>
        <w:t xml:space="preserve"> </w:t>
      </w:r>
      <w:r>
        <w:rPr>
          <w:sz w:val="18"/>
        </w:rPr>
        <w:t>refer</w:t>
      </w:r>
      <w:r>
        <w:rPr>
          <w:spacing w:val="-5"/>
          <w:sz w:val="18"/>
        </w:rPr>
        <w:t xml:space="preserve"> </w:t>
      </w:r>
      <w:r>
        <w:rPr>
          <w:sz w:val="18"/>
        </w:rPr>
        <w:t>to</w:t>
      </w:r>
      <w:r>
        <w:rPr>
          <w:spacing w:val="-6"/>
          <w:sz w:val="18"/>
        </w:rPr>
        <w:t xml:space="preserve"> </w:t>
      </w:r>
      <w:r>
        <w:rPr>
          <w:sz w:val="18"/>
        </w:rPr>
        <w:t>a</w:t>
      </w:r>
      <w:r>
        <w:rPr>
          <w:spacing w:val="-6"/>
          <w:sz w:val="18"/>
        </w:rPr>
        <w:t xml:space="preserve"> </w:t>
      </w:r>
      <w:r>
        <w:rPr>
          <w:sz w:val="18"/>
        </w:rPr>
        <w:t>male</w:t>
      </w:r>
      <w:r>
        <w:rPr>
          <w:spacing w:val="-6"/>
          <w:sz w:val="18"/>
        </w:rPr>
        <w:t xml:space="preserve"> </w:t>
      </w:r>
      <w:r>
        <w:rPr>
          <w:sz w:val="18"/>
        </w:rPr>
        <w:t>human</w:t>
      </w:r>
      <w:r>
        <w:rPr>
          <w:spacing w:val="-6"/>
          <w:sz w:val="18"/>
        </w:rPr>
        <w:t xml:space="preserve"> </w:t>
      </w:r>
      <w:r>
        <w:rPr>
          <w:sz w:val="18"/>
        </w:rPr>
        <w:t>being</w:t>
      </w:r>
      <w:r>
        <w:rPr>
          <w:spacing w:val="-5"/>
          <w:sz w:val="18"/>
        </w:rPr>
        <w:t xml:space="preserve"> </w:t>
      </w:r>
      <w:r>
        <w:rPr>
          <w:sz w:val="18"/>
        </w:rPr>
        <w:t>prior</w:t>
      </w:r>
      <w:r>
        <w:rPr>
          <w:spacing w:val="-6"/>
          <w:sz w:val="18"/>
        </w:rPr>
        <w:t xml:space="preserve"> </w:t>
      </w:r>
      <w:r>
        <w:rPr>
          <w:sz w:val="18"/>
        </w:rPr>
        <w:t>to</w:t>
      </w:r>
      <w:r>
        <w:rPr>
          <w:spacing w:val="-6"/>
          <w:sz w:val="18"/>
        </w:rPr>
        <w:t xml:space="preserve"> </w:t>
      </w:r>
      <w:r>
        <w:rPr>
          <w:sz w:val="18"/>
        </w:rPr>
        <w:t>Genesis</w:t>
      </w:r>
      <w:r>
        <w:rPr>
          <w:spacing w:val="-6"/>
          <w:sz w:val="18"/>
        </w:rPr>
        <w:t xml:space="preserve"> </w:t>
      </w:r>
      <w:r>
        <w:rPr>
          <w:sz w:val="18"/>
        </w:rPr>
        <w:t>5:2.</w:t>
      </w:r>
      <w:r>
        <w:rPr>
          <w:spacing w:val="-5"/>
          <w:sz w:val="18"/>
        </w:rPr>
        <w:t xml:space="preserve"> </w:t>
      </w:r>
      <w:r>
        <w:rPr>
          <w:sz w:val="18"/>
        </w:rPr>
        <w:t>The</w:t>
      </w:r>
      <w:r>
        <w:rPr>
          <w:spacing w:val="-6"/>
          <w:sz w:val="18"/>
        </w:rPr>
        <w:t xml:space="preserve"> </w:t>
      </w:r>
      <w:r>
        <w:rPr>
          <w:sz w:val="18"/>
        </w:rPr>
        <w:t>male connotations</w:t>
      </w:r>
      <w:r>
        <w:rPr>
          <w:spacing w:val="-18"/>
          <w:sz w:val="18"/>
        </w:rPr>
        <w:t xml:space="preserve"> </w:t>
      </w:r>
      <w:r>
        <w:rPr>
          <w:sz w:val="18"/>
        </w:rPr>
        <w:t>of</w:t>
      </w:r>
      <w:r>
        <w:rPr>
          <w:spacing w:val="-18"/>
          <w:sz w:val="18"/>
        </w:rPr>
        <w:t xml:space="preserve"> </w:t>
      </w:r>
      <w:r>
        <w:rPr>
          <w:sz w:val="18"/>
        </w:rPr>
        <w:t>the</w:t>
      </w:r>
      <w:r>
        <w:rPr>
          <w:spacing w:val="-18"/>
          <w:sz w:val="18"/>
        </w:rPr>
        <w:t xml:space="preserve"> </w:t>
      </w:r>
      <w:r>
        <w:rPr>
          <w:sz w:val="18"/>
        </w:rPr>
        <w:t>word</w:t>
      </w:r>
      <w:r>
        <w:rPr>
          <w:spacing w:val="-17"/>
          <w:sz w:val="18"/>
        </w:rPr>
        <w:t xml:space="preserve"> </w:t>
      </w:r>
      <w:r>
        <w:rPr>
          <w:sz w:val="18"/>
        </w:rPr>
        <w:t>could</w:t>
      </w:r>
      <w:r>
        <w:rPr>
          <w:spacing w:val="-18"/>
          <w:sz w:val="18"/>
        </w:rPr>
        <w:t xml:space="preserve"> </w:t>
      </w:r>
      <w:r>
        <w:rPr>
          <w:sz w:val="18"/>
        </w:rPr>
        <w:t>not</w:t>
      </w:r>
      <w:r>
        <w:rPr>
          <w:spacing w:val="-18"/>
          <w:sz w:val="18"/>
        </w:rPr>
        <w:t xml:space="preserve"> </w:t>
      </w:r>
      <w:r>
        <w:rPr>
          <w:sz w:val="18"/>
        </w:rPr>
        <w:t>have</w:t>
      </w:r>
      <w:r>
        <w:rPr>
          <w:spacing w:val="-17"/>
          <w:sz w:val="18"/>
        </w:rPr>
        <w:t xml:space="preserve"> </w:t>
      </w:r>
      <w:r>
        <w:rPr>
          <w:sz w:val="18"/>
        </w:rPr>
        <w:t>been</w:t>
      </w:r>
      <w:r>
        <w:rPr>
          <w:spacing w:val="-18"/>
          <w:sz w:val="18"/>
        </w:rPr>
        <w:t xml:space="preserve"> </w:t>
      </w:r>
      <w:r>
        <w:rPr>
          <w:sz w:val="18"/>
        </w:rPr>
        <w:t>missed</w:t>
      </w:r>
      <w:r>
        <w:rPr>
          <w:spacing w:val="-18"/>
          <w:sz w:val="18"/>
        </w:rPr>
        <w:t xml:space="preserve"> </w:t>
      </w:r>
      <w:r>
        <w:rPr>
          <w:sz w:val="18"/>
        </w:rPr>
        <w:t>by</w:t>
      </w:r>
      <w:r>
        <w:rPr>
          <w:spacing w:val="-18"/>
          <w:sz w:val="18"/>
        </w:rPr>
        <w:t xml:space="preserve"> </w:t>
      </w:r>
      <w:r>
        <w:rPr>
          <w:sz w:val="18"/>
        </w:rPr>
        <w:t>the</w:t>
      </w:r>
      <w:r>
        <w:rPr>
          <w:spacing w:val="-17"/>
          <w:sz w:val="18"/>
        </w:rPr>
        <w:t xml:space="preserve"> </w:t>
      </w:r>
      <w:r>
        <w:rPr>
          <w:sz w:val="18"/>
        </w:rPr>
        <w:t>original</w:t>
      </w:r>
      <w:r>
        <w:rPr>
          <w:spacing w:val="-18"/>
          <w:sz w:val="18"/>
        </w:rPr>
        <w:t xml:space="preserve"> </w:t>
      </w:r>
      <w:r>
        <w:rPr>
          <w:sz w:val="18"/>
        </w:rPr>
        <w:t>readers.</w:t>
      </w:r>
    </w:p>
    <w:p w:rsidR="00331444" w:rsidRDefault="0071453F">
      <w:pPr>
        <w:pStyle w:val="ListParagraph"/>
        <w:numPr>
          <w:ilvl w:val="0"/>
          <w:numId w:val="24"/>
        </w:numPr>
        <w:tabs>
          <w:tab w:val="left" w:pos="801"/>
        </w:tabs>
        <w:spacing w:line="249" w:lineRule="auto"/>
        <w:ind w:left="800" w:right="138" w:hanging="360"/>
        <w:jc w:val="both"/>
        <w:rPr>
          <w:sz w:val="18"/>
        </w:rPr>
      </w:pPr>
      <w:r>
        <w:rPr>
          <w:sz w:val="18"/>
        </w:rPr>
        <w:t>Raymond C. Ortlund, Jr., “Male-Female Equality and Male Headship,” in Piper</w:t>
      </w:r>
      <w:r>
        <w:rPr>
          <w:spacing w:val="-24"/>
          <w:sz w:val="18"/>
        </w:rPr>
        <w:t xml:space="preserve"> </w:t>
      </w:r>
      <w:r>
        <w:rPr>
          <w:sz w:val="18"/>
        </w:rPr>
        <w:t>and</w:t>
      </w:r>
      <w:r>
        <w:rPr>
          <w:spacing w:val="-23"/>
          <w:sz w:val="18"/>
        </w:rPr>
        <w:t xml:space="preserve"> </w:t>
      </w:r>
      <w:r>
        <w:rPr>
          <w:sz w:val="18"/>
        </w:rPr>
        <w:t>Grudem,</w:t>
      </w:r>
      <w:r>
        <w:rPr>
          <w:spacing w:val="-23"/>
          <w:sz w:val="18"/>
        </w:rPr>
        <w:t xml:space="preserve"> </w:t>
      </w:r>
      <w:r>
        <w:rPr>
          <w:sz w:val="18"/>
        </w:rPr>
        <w:t>eds.,</w:t>
      </w:r>
      <w:r>
        <w:rPr>
          <w:spacing w:val="-23"/>
          <w:sz w:val="18"/>
        </w:rPr>
        <w:t xml:space="preserve"> </w:t>
      </w:r>
      <w:r>
        <w:rPr>
          <w:i/>
          <w:sz w:val="18"/>
        </w:rPr>
        <w:t>Recovering</w:t>
      </w:r>
      <w:r>
        <w:rPr>
          <w:i/>
          <w:spacing w:val="-23"/>
          <w:sz w:val="18"/>
        </w:rPr>
        <w:t xml:space="preserve"> </w:t>
      </w:r>
      <w:r>
        <w:rPr>
          <w:i/>
          <w:sz w:val="18"/>
        </w:rPr>
        <w:t>Biblical</w:t>
      </w:r>
      <w:r>
        <w:rPr>
          <w:i/>
          <w:spacing w:val="-23"/>
          <w:sz w:val="18"/>
        </w:rPr>
        <w:t xml:space="preserve"> </w:t>
      </w:r>
      <w:r>
        <w:rPr>
          <w:i/>
          <w:sz w:val="18"/>
        </w:rPr>
        <w:t>Manhood</w:t>
      </w:r>
      <w:r>
        <w:rPr>
          <w:i/>
          <w:spacing w:val="-23"/>
          <w:sz w:val="18"/>
        </w:rPr>
        <w:t xml:space="preserve"> </w:t>
      </w:r>
      <w:r>
        <w:rPr>
          <w:i/>
          <w:sz w:val="18"/>
        </w:rPr>
        <w:t>and</w:t>
      </w:r>
      <w:r>
        <w:rPr>
          <w:i/>
          <w:spacing w:val="-23"/>
          <w:sz w:val="18"/>
        </w:rPr>
        <w:t xml:space="preserve"> </w:t>
      </w:r>
      <w:r>
        <w:rPr>
          <w:i/>
          <w:sz w:val="18"/>
        </w:rPr>
        <w:t>Womanhood,</w:t>
      </w:r>
      <w:r>
        <w:rPr>
          <w:i/>
          <w:spacing w:val="-23"/>
          <w:sz w:val="18"/>
        </w:rPr>
        <w:t xml:space="preserve"> </w:t>
      </w:r>
      <w:r>
        <w:rPr>
          <w:sz w:val="18"/>
        </w:rPr>
        <w:t>98.</w:t>
      </w:r>
    </w:p>
    <w:p w:rsidR="00331444" w:rsidRDefault="0071453F">
      <w:pPr>
        <w:pStyle w:val="ListParagraph"/>
        <w:numPr>
          <w:ilvl w:val="0"/>
          <w:numId w:val="24"/>
        </w:numPr>
        <w:tabs>
          <w:tab w:val="left" w:pos="801"/>
        </w:tabs>
        <w:spacing w:line="249" w:lineRule="auto"/>
        <w:ind w:left="800" w:right="138" w:hanging="360"/>
        <w:jc w:val="both"/>
        <w:rPr>
          <w:sz w:val="18"/>
        </w:rPr>
      </w:pPr>
      <w:r>
        <w:rPr>
          <w:sz w:val="18"/>
        </w:rPr>
        <w:t xml:space="preserve">It is interesting to notice that several gender-neutral Bible translations </w:t>
      </w:r>
      <w:r>
        <w:rPr>
          <w:spacing w:val="-4"/>
          <w:sz w:val="18"/>
        </w:rPr>
        <w:t xml:space="preserve">have </w:t>
      </w:r>
      <w:r>
        <w:rPr>
          <w:sz w:val="18"/>
        </w:rPr>
        <w:t>changed</w:t>
      </w:r>
      <w:r>
        <w:rPr>
          <w:spacing w:val="-7"/>
          <w:sz w:val="18"/>
        </w:rPr>
        <w:t xml:space="preserve"> </w:t>
      </w:r>
      <w:r>
        <w:rPr>
          <w:sz w:val="18"/>
        </w:rPr>
        <w:t>the</w:t>
      </w:r>
      <w:r>
        <w:rPr>
          <w:spacing w:val="-6"/>
          <w:sz w:val="18"/>
        </w:rPr>
        <w:t xml:space="preserve"> </w:t>
      </w:r>
      <w:r>
        <w:rPr>
          <w:sz w:val="18"/>
        </w:rPr>
        <w:t>word</w:t>
      </w:r>
      <w:r>
        <w:rPr>
          <w:spacing w:val="-6"/>
          <w:sz w:val="18"/>
        </w:rPr>
        <w:t xml:space="preserve"> </w:t>
      </w:r>
      <w:r>
        <w:rPr>
          <w:sz w:val="18"/>
        </w:rPr>
        <w:t>“man,”</w:t>
      </w:r>
      <w:r>
        <w:rPr>
          <w:spacing w:val="-6"/>
          <w:sz w:val="18"/>
        </w:rPr>
        <w:t xml:space="preserve"> </w:t>
      </w:r>
      <w:r>
        <w:rPr>
          <w:sz w:val="18"/>
        </w:rPr>
        <w:t>which</w:t>
      </w:r>
      <w:r>
        <w:rPr>
          <w:spacing w:val="-7"/>
          <w:sz w:val="18"/>
        </w:rPr>
        <w:t xml:space="preserve"> </w:t>
      </w:r>
      <w:r>
        <w:rPr>
          <w:sz w:val="18"/>
        </w:rPr>
        <w:t>was</w:t>
      </w:r>
      <w:r>
        <w:rPr>
          <w:spacing w:val="-6"/>
          <w:sz w:val="18"/>
        </w:rPr>
        <w:t xml:space="preserve"> </w:t>
      </w:r>
      <w:r>
        <w:rPr>
          <w:sz w:val="18"/>
        </w:rPr>
        <w:t>standard</w:t>
      </w:r>
      <w:r>
        <w:rPr>
          <w:spacing w:val="-6"/>
          <w:sz w:val="18"/>
        </w:rPr>
        <w:t xml:space="preserve"> </w:t>
      </w:r>
      <w:r>
        <w:rPr>
          <w:sz w:val="18"/>
        </w:rPr>
        <w:t>in</w:t>
      </w:r>
      <w:r>
        <w:rPr>
          <w:spacing w:val="-6"/>
          <w:sz w:val="18"/>
        </w:rPr>
        <w:t xml:space="preserve"> </w:t>
      </w:r>
      <w:r>
        <w:rPr>
          <w:sz w:val="18"/>
        </w:rPr>
        <w:t>earlier</w:t>
      </w:r>
      <w:r>
        <w:rPr>
          <w:spacing w:val="-6"/>
          <w:sz w:val="18"/>
        </w:rPr>
        <w:t xml:space="preserve"> </w:t>
      </w:r>
      <w:r>
        <w:rPr>
          <w:sz w:val="18"/>
        </w:rPr>
        <w:t>English</w:t>
      </w:r>
      <w:r>
        <w:rPr>
          <w:spacing w:val="-7"/>
          <w:sz w:val="18"/>
        </w:rPr>
        <w:t xml:space="preserve"> </w:t>
      </w:r>
      <w:r>
        <w:rPr>
          <w:sz w:val="18"/>
        </w:rPr>
        <w:t xml:space="preserve">translations. </w:t>
      </w:r>
      <w:r>
        <w:rPr>
          <w:w w:val="105"/>
          <w:sz w:val="18"/>
        </w:rPr>
        <w:t xml:space="preserve">The word “humankind” is used in the New Revised Standard Version </w:t>
      </w:r>
      <w:r>
        <w:rPr>
          <w:spacing w:val="-7"/>
          <w:w w:val="105"/>
          <w:sz w:val="18"/>
        </w:rPr>
        <w:t xml:space="preserve">of </w:t>
      </w:r>
      <w:r>
        <w:rPr>
          <w:w w:val="105"/>
          <w:sz w:val="18"/>
        </w:rPr>
        <w:t>Genesis</w:t>
      </w:r>
      <w:r>
        <w:rPr>
          <w:spacing w:val="-24"/>
          <w:w w:val="105"/>
          <w:sz w:val="18"/>
        </w:rPr>
        <w:t xml:space="preserve"> </w:t>
      </w:r>
      <w:r>
        <w:rPr>
          <w:w w:val="105"/>
          <w:sz w:val="18"/>
        </w:rPr>
        <w:t>1:26-27.</w:t>
      </w:r>
      <w:r>
        <w:rPr>
          <w:spacing w:val="-23"/>
          <w:w w:val="105"/>
          <w:sz w:val="18"/>
        </w:rPr>
        <w:t xml:space="preserve"> </w:t>
      </w:r>
      <w:r>
        <w:rPr>
          <w:w w:val="105"/>
          <w:sz w:val="18"/>
        </w:rPr>
        <w:t>The</w:t>
      </w:r>
      <w:r>
        <w:rPr>
          <w:spacing w:val="-23"/>
          <w:w w:val="105"/>
          <w:sz w:val="18"/>
        </w:rPr>
        <w:t xml:space="preserve"> </w:t>
      </w:r>
      <w:r>
        <w:rPr>
          <w:w w:val="105"/>
          <w:sz w:val="18"/>
        </w:rPr>
        <w:t>New</w:t>
      </w:r>
      <w:r>
        <w:rPr>
          <w:spacing w:val="-23"/>
          <w:w w:val="105"/>
          <w:sz w:val="18"/>
        </w:rPr>
        <w:t xml:space="preserve"> </w:t>
      </w:r>
      <w:r>
        <w:rPr>
          <w:w w:val="105"/>
          <w:sz w:val="18"/>
        </w:rPr>
        <w:t>Living</w:t>
      </w:r>
      <w:r>
        <w:rPr>
          <w:spacing w:val="-23"/>
          <w:w w:val="105"/>
          <w:sz w:val="18"/>
        </w:rPr>
        <w:t xml:space="preserve"> </w:t>
      </w:r>
      <w:r>
        <w:rPr>
          <w:w w:val="105"/>
          <w:sz w:val="18"/>
        </w:rPr>
        <w:t>Translation</w:t>
      </w:r>
      <w:r>
        <w:rPr>
          <w:spacing w:val="-23"/>
          <w:w w:val="105"/>
          <w:sz w:val="18"/>
        </w:rPr>
        <w:t xml:space="preserve"> </w:t>
      </w:r>
      <w:r>
        <w:rPr>
          <w:w w:val="105"/>
          <w:sz w:val="18"/>
        </w:rPr>
        <w:t>uses</w:t>
      </w:r>
      <w:r>
        <w:rPr>
          <w:spacing w:val="-24"/>
          <w:w w:val="105"/>
          <w:sz w:val="18"/>
        </w:rPr>
        <w:t xml:space="preserve"> </w:t>
      </w:r>
      <w:r>
        <w:rPr>
          <w:w w:val="105"/>
          <w:sz w:val="18"/>
        </w:rPr>
        <w:t>the</w:t>
      </w:r>
      <w:r>
        <w:rPr>
          <w:spacing w:val="-23"/>
          <w:w w:val="105"/>
          <w:sz w:val="18"/>
        </w:rPr>
        <w:t xml:space="preserve"> </w:t>
      </w:r>
      <w:r>
        <w:rPr>
          <w:w w:val="105"/>
          <w:sz w:val="18"/>
        </w:rPr>
        <w:t>word</w:t>
      </w:r>
      <w:r>
        <w:rPr>
          <w:spacing w:val="-23"/>
          <w:w w:val="105"/>
          <w:sz w:val="18"/>
        </w:rPr>
        <w:t xml:space="preserve"> </w:t>
      </w:r>
      <w:r>
        <w:rPr>
          <w:w w:val="105"/>
          <w:sz w:val="18"/>
        </w:rPr>
        <w:t>“people,”</w:t>
      </w:r>
      <w:r>
        <w:rPr>
          <w:spacing w:val="-23"/>
          <w:w w:val="105"/>
          <w:sz w:val="18"/>
        </w:rPr>
        <w:t xml:space="preserve"> </w:t>
      </w:r>
      <w:r>
        <w:rPr>
          <w:w w:val="105"/>
          <w:sz w:val="18"/>
        </w:rPr>
        <w:t>while the inclusive language edition of the New International Version uses</w:t>
      </w:r>
      <w:r>
        <w:rPr>
          <w:spacing w:val="-19"/>
          <w:w w:val="105"/>
          <w:sz w:val="18"/>
        </w:rPr>
        <w:t xml:space="preserve"> </w:t>
      </w:r>
      <w:r>
        <w:rPr>
          <w:w w:val="105"/>
          <w:sz w:val="18"/>
        </w:rPr>
        <w:t>the</w:t>
      </w:r>
      <w:r>
        <w:rPr>
          <w:w w:val="105"/>
          <w:sz w:val="18"/>
        </w:rPr>
        <w:t xml:space="preserve"> </w:t>
      </w:r>
      <w:r>
        <w:rPr>
          <w:sz w:val="18"/>
        </w:rPr>
        <w:t xml:space="preserve">phrase “human beings.” In Genesis 5:2, various gender-neutral substitutes </w:t>
      </w:r>
      <w:r>
        <w:rPr>
          <w:w w:val="105"/>
          <w:sz w:val="18"/>
        </w:rPr>
        <w:t>replace</w:t>
      </w:r>
      <w:r>
        <w:rPr>
          <w:spacing w:val="-25"/>
          <w:w w:val="105"/>
          <w:sz w:val="18"/>
        </w:rPr>
        <w:t xml:space="preserve"> </w:t>
      </w:r>
      <w:r>
        <w:rPr>
          <w:w w:val="105"/>
          <w:sz w:val="18"/>
        </w:rPr>
        <w:t>the</w:t>
      </w:r>
      <w:r>
        <w:rPr>
          <w:spacing w:val="-24"/>
          <w:w w:val="105"/>
          <w:sz w:val="18"/>
        </w:rPr>
        <w:t xml:space="preserve"> </w:t>
      </w:r>
      <w:r>
        <w:rPr>
          <w:w w:val="105"/>
          <w:sz w:val="18"/>
        </w:rPr>
        <w:t>name</w:t>
      </w:r>
      <w:r>
        <w:rPr>
          <w:spacing w:val="-25"/>
          <w:w w:val="105"/>
          <w:sz w:val="18"/>
        </w:rPr>
        <w:t xml:space="preserve"> </w:t>
      </w:r>
      <w:r>
        <w:rPr>
          <w:w w:val="105"/>
          <w:sz w:val="18"/>
        </w:rPr>
        <w:t>“man”:</w:t>
      </w:r>
      <w:r>
        <w:rPr>
          <w:spacing w:val="-24"/>
          <w:w w:val="105"/>
          <w:sz w:val="18"/>
        </w:rPr>
        <w:t xml:space="preserve"> </w:t>
      </w:r>
      <w:r>
        <w:rPr>
          <w:w w:val="105"/>
          <w:sz w:val="18"/>
        </w:rPr>
        <w:t>“humankind”</w:t>
      </w:r>
      <w:r>
        <w:rPr>
          <w:spacing w:val="-24"/>
          <w:w w:val="105"/>
          <w:sz w:val="18"/>
        </w:rPr>
        <w:t xml:space="preserve"> </w:t>
      </w:r>
      <w:r>
        <w:rPr>
          <w:w w:val="105"/>
          <w:sz w:val="18"/>
        </w:rPr>
        <w:t>(NRSV),</w:t>
      </w:r>
      <w:r>
        <w:rPr>
          <w:spacing w:val="-25"/>
          <w:w w:val="105"/>
          <w:sz w:val="18"/>
        </w:rPr>
        <w:t xml:space="preserve"> </w:t>
      </w:r>
      <w:r>
        <w:rPr>
          <w:w w:val="105"/>
          <w:sz w:val="18"/>
        </w:rPr>
        <w:t>“human”</w:t>
      </w:r>
      <w:r>
        <w:rPr>
          <w:spacing w:val="-24"/>
          <w:w w:val="105"/>
          <w:sz w:val="18"/>
        </w:rPr>
        <w:t xml:space="preserve"> </w:t>
      </w:r>
      <w:r>
        <w:rPr>
          <w:w w:val="105"/>
          <w:sz w:val="18"/>
        </w:rPr>
        <w:t>(NLT),</w:t>
      </w:r>
      <w:r>
        <w:rPr>
          <w:spacing w:val="-24"/>
          <w:w w:val="105"/>
          <w:sz w:val="18"/>
        </w:rPr>
        <w:t xml:space="preserve"> </w:t>
      </w:r>
      <w:r>
        <w:rPr>
          <w:w w:val="105"/>
          <w:sz w:val="18"/>
        </w:rPr>
        <w:t>or</w:t>
      </w:r>
      <w:r>
        <w:rPr>
          <w:spacing w:val="-25"/>
          <w:w w:val="105"/>
          <w:sz w:val="18"/>
        </w:rPr>
        <w:t xml:space="preserve"> </w:t>
      </w:r>
      <w:r>
        <w:rPr>
          <w:w w:val="105"/>
          <w:sz w:val="18"/>
        </w:rPr>
        <w:t>“human beings” (NIV-Inclusive Language Edition, CEV,</w:t>
      </w:r>
      <w:r>
        <w:rPr>
          <w:spacing w:val="2"/>
          <w:w w:val="105"/>
          <w:sz w:val="18"/>
        </w:rPr>
        <w:t xml:space="preserve"> </w:t>
      </w:r>
      <w:r>
        <w:rPr>
          <w:w w:val="105"/>
          <w:sz w:val="18"/>
        </w:rPr>
        <w:t>NCV).</w:t>
      </w:r>
    </w:p>
    <w:p w:rsidR="00331444" w:rsidRDefault="0071453F">
      <w:pPr>
        <w:pStyle w:val="ListParagraph"/>
        <w:numPr>
          <w:ilvl w:val="0"/>
          <w:numId w:val="24"/>
        </w:numPr>
        <w:tabs>
          <w:tab w:val="left" w:pos="801"/>
        </w:tabs>
        <w:spacing w:line="249" w:lineRule="auto"/>
        <w:ind w:left="800" w:right="138" w:hanging="360"/>
        <w:jc w:val="both"/>
        <w:rPr>
          <w:sz w:val="18"/>
        </w:rPr>
      </w:pPr>
      <w:r>
        <w:rPr>
          <w:w w:val="105"/>
          <w:sz w:val="18"/>
        </w:rPr>
        <w:t>I</w:t>
      </w:r>
      <w:r>
        <w:rPr>
          <w:spacing w:val="-6"/>
          <w:w w:val="105"/>
          <w:sz w:val="18"/>
        </w:rPr>
        <w:t xml:space="preserve"> </w:t>
      </w:r>
      <w:r>
        <w:rPr>
          <w:sz w:val="18"/>
        </w:rPr>
        <w:t>am</w:t>
      </w:r>
      <w:r>
        <w:rPr>
          <w:spacing w:val="-3"/>
          <w:sz w:val="18"/>
        </w:rPr>
        <w:t xml:space="preserve"> </w:t>
      </w:r>
      <w:r>
        <w:rPr>
          <w:sz w:val="18"/>
        </w:rPr>
        <w:t>taking</w:t>
      </w:r>
      <w:r>
        <w:rPr>
          <w:spacing w:val="-3"/>
          <w:sz w:val="18"/>
        </w:rPr>
        <w:t xml:space="preserve"> </w:t>
      </w:r>
      <w:r>
        <w:rPr>
          <w:sz w:val="18"/>
        </w:rPr>
        <w:t>this</w:t>
      </w:r>
      <w:r>
        <w:rPr>
          <w:spacing w:val="-4"/>
          <w:sz w:val="18"/>
        </w:rPr>
        <w:t xml:space="preserve"> </w:t>
      </w:r>
      <w:r>
        <w:rPr>
          <w:sz w:val="18"/>
        </w:rPr>
        <w:t>analogy</w:t>
      </w:r>
      <w:r>
        <w:rPr>
          <w:spacing w:val="-3"/>
          <w:sz w:val="18"/>
        </w:rPr>
        <w:t xml:space="preserve"> </w:t>
      </w:r>
      <w:r>
        <w:rPr>
          <w:sz w:val="18"/>
        </w:rPr>
        <w:t>from</w:t>
      </w:r>
      <w:r>
        <w:rPr>
          <w:spacing w:val="-3"/>
          <w:sz w:val="18"/>
        </w:rPr>
        <w:t xml:space="preserve"> </w:t>
      </w:r>
      <w:r>
        <w:rPr>
          <w:sz w:val="18"/>
        </w:rPr>
        <w:t>Raymond</w:t>
      </w:r>
      <w:r>
        <w:rPr>
          <w:spacing w:val="-4"/>
          <w:sz w:val="18"/>
        </w:rPr>
        <w:t xml:space="preserve"> </w:t>
      </w:r>
      <w:r>
        <w:rPr>
          <w:w w:val="105"/>
          <w:sz w:val="18"/>
        </w:rPr>
        <w:t>C.</w:t>
      </w:r>
      <w:r>
        <w:rPr>
          <w:spacing w:val="-5"/>
          <w:w w:val="105"/>
          <w:sz w:val="18"/>
        </w:rPr>
        <w:t xml:space="preserve"> </w:t>
      </w:r>
      <w:r>
        <w:rPr>
          <w:sz w:val="18"/>
        </w:rPr>
        <w:t>Ortlund,</w:t>
      </w:r>
      <w:r>
        <w:rPr>
          <w:spacing w:val="-3"/>
          <w:sz w:val="18"/>
        </w:rPr>
        <w:t xml:space="preserve"> </w:t>
      </w:r>
      <w:r>
        <w:rPr>
          <w:sz w:val="18"/>
        </w:rPr>
        <w:t>Jr.,</w:t>
      </w:r>
      <w:r>
        <w:rPr>
          <w:spacing w:val="-4"/>
          <w:sz w:val="18"/>
        </w:rPr>
        <w:t xml:space="preserve"> </w:t>
      </w:r>
      <w:r>
        <w:rPr>
          <w:sz w:val="18"/>
        </w:rPr>
        <w:t>in</w:t>
      </w:r>
      <w:r>
        <w:rPr>
          <w:spacing w:val="-3"/>
          <w:sz w:val="18"/>
        </w:rPr>
        <w:t xml:space="preserve"> </w:t>
      </w:r>
      <w:r>
        <w:rPr>
          <w:sz w:val="18"/>
        </w:rPr>
        <w:t>Piper</w:t>
      </w:r>
      <w:r>
        <w:rPr>
          <w:spacing w:val="-3"/>
          <w:sz w:val="18"/>
        </w:rPr>
        <w:t xml:space="preserve"> </w:t>
      </w:r>
      <w:r>
        <w:rPr>
          <w:sz w:val="18"/>
        </w:rPr>
        <w:t>and</w:t>
      </w:r>
      <w:r>
        <w:rPr>
          <w:spacing w:val="-4"/>
          <w:sz w:val="18"/>
        </w:rPr>
        <w:t xml:space="preserve"> </w:t>
      </w:r>
      <w:r>
        <w:rPr>
          <w:sz w:val="18"/>
        </w:rPr>
        <w:t>Grudem, eds.,</w:t>
      </w:r>
      <w:r>
        <w:rPr>
          <w:spacing w:val="-10"/>
          <w:sz w:val="18"/>
        </w:rPr>
        <w:t xml:space="preserve"> </w:t>
      </w:r>
      <w:r>
        <w:rPr>
          <w:i/>
          <w:sz w:val="18"/>
        </w:rPr>
        <w:t>Recovering</w:t>
      </w:r>
      <w:r>
        <w:rPr>
          <w:i/>
          <w:spacing w:val="-9"/>
          <w:sz w:val="18"/>
        </w:rPr>
        <w:t xml:space="preserve"> </w:t>
      </w:r>
      <w:r>
        <w:rPr>
          <w:i/>
          <w:sz w:val="18"/>
        </w:rPr>
        <w:t>Biblical</w:t>
      </w:r>
      <w:r>
        <w:rPr>
          <w:i/>
          <w:spacing w:val="-9"/>
          <w:sz w:val="18"/>
        </w:rPr>
        <w:t xml:space="preserve"> </w:t>
      </w:r>
      <w:r>
        <w:rPr>
          <w:i/>
          <w:sz w:val="18"/>
        </w:rPr>
        <w:t>Manhood</w:t>
      </w:r>
      <w:r>
        <w:rPr>
          <w:i/>
          <w:spacing w:val="-8"/>
          <w:sz w:val="18"/>
        </w:rPr>
        <w:t xml:space="preserve"> </w:t>
      </w:r>
      <w:r>
        <w:rPr>
          <w:i/>
          <w:sz w:val="18"/>
        </w:rPr>
        <w:t>and</w:t>
      </w:r>
      <w:r>
        <w:rPr>
          <w:i/>
          <w:spacing w:val="-9"/>
          <w:sz w:val="18"/>
        </w:rPr>
        <w:t xml:space="preserve"> </w:t>
      </w:r>
      <w:r>
        <w:rPr>
          <w:i/>
          <w:sz w:val="18"/>
        </w:rPr>
        <w:t>Womanhood,</w:t>
      </w:r>
      <w:r>
        <w:rPr>
          <w:i/>
          <w:spacing w:val="-10"/>
          <w:sz w:val="18"/>
        </w:rPr>
        <w:t xml:space="preserve"> </w:t>
      </w:r>
      <w:r>
        <w:rPr>
          <w:sz w:val="18"/>
        </w:rPr>
        <w:t>104.</w:t>
      </w:r>
    </w:p>
    <w:p w:rsidR="00331444" w:rsidRDefault="0071453F">
      <w:pPr>
        <w:pStyle w:val="ListParagraph"/>
        <w:numPr>
          <w:ilvl w:val="0"/>
          <w:numId w:val="24"/>
        </w:numPr>
        <w:tabs>
          <w:tab w:val="left" w:pos="801"/>
        </w:tabs>
        <w:spacing w:line="219" w:lineRule="exact"/>
        <w:ind w:left="800" w:hanging="361"/>
        <w:jc w:val="both"/>
        <w:rPr>
          <w:sz w:val="18"/>
        </w:rPr>
      </w:pPr>
      <w:r>
        <w:rPr>
          <w:sz w:val="18"/>
        </w:rPr>
        <w:t>This</w:t>
      </w:r>
      <w:r>
        <w:rPr>
          <w:spacing w:val="24"/>
          <w:sz w:val="18"/>
        </w:rPr>
        <w:t xml:space="preserve"> </w:t>
      </w:r>
      <w:r>
        <w:rPr>
          <w:sz w:val="18"/>
        </w:rPr>
        <w:t>is</w:t>
      </w:r>
      <w:r>
        <w:rPr>
          <w:spacing w:val="24"/>
          <w:sz w:val="18"/>
        </w:rPr>
        <w:t xml:space="preserve"> </w:t>
      </w:r>
      <w:r>
        <w:rPr>
          <w:sz w:val="18"/>
        </w:rPr>
        <w:t>the</w:t>
      </w:r>
      <w:r>
        <w:rPr>
          <w:spacing w:val="24"/>
          <w:sz w:val="18"/>
        </w:rPr>
        <w:t xml:space="preserve"> </w:t>
      </w:r>
      <w:r>
        <w:rPr>
          <w:sz w:val="18"/>
        </w:rPr>
        <w:t>definition</w:t>
      </w:r>
      <w:r>
        <w:rPr>
          <w:spacing w:val="24"/>
          <w:sz w:val="18"/>
        </w:rPr>
        <w:t xml:space="preserve"> </w:t>
      </w:r>
      <w:r>
        <w:rPr>
          <w:sz w:val="18"/>
        </w:rPr>
        <w:t>given</w:t>
      </w:r>
      <w:r>
        <w:rPr>
          <w:spacing w:val="24"/>
          <w:sz w:val="18"/>
        </w:rPr>
        <w:t xml:space="preserve"> </w:t>
      </w:r>
      <w:r>
        <w:rPr>
          <w:sz w:val="18"/>
        </w:rPr>
        <w:t>in</w:t>
      </w:r>
      <w:r>
        <w:rPr>
          <w:spacing w:val="24"/>
          <w:sz w:val="18"/>
        </w:rPr>
        <w:t xml:space="preserve"> </w:t>
      </w:r>
      <w:r>
        <w:rPr>
          <w:sz w:val="18"/>
        </w:rPr>
        <w:t>Francis</w:t>
      </w:r>
      <w:r>
        <w:rPr>
          <w:spacing w:val="25"/>
          <w:sz w:val="18"/>
        </w:rPr>
        <w:t xml:space="preserve"> </w:t>
      </w:r>
      <w:r>
        <w:rPr>
          <w:sz w:val="18"/>
        </w:rPr>
        <w:t>Brown,</w:t>
      </w:r>
      <w:r>
        <w:rPr>
          <w:spacing w:val="24"/>
          <w:sz w:val="18"/>
        </w:rPr>
        <w:t xml:space="preserve"> </w:t>
      </w:r>
      <w:r>
        <w:rPr>
          <w:sz w:val="18"/>
        </w:rPr>
        <w:t>S.</w:t>
      </w:r>
      <w:r>
        <w:rPr>
          <w:spacing w:val="24"/>
          <w:sz w:val="18"/>
        </w:rPr>
        <w:t xml:space="preserve"> </w:t>
      </w:r>
      <w:r>
        <w:rPr>
          <w:sz w:val="18"/>
        </w:rPr>
        <w:t>R.</w:t>
      </w:r>
      <w:r>
        <w:rPr>
          <w:spacing w:val="24"/>
          <w:sz w:val="18"/>
        </w:rPr>
        <w:t xml:space="preserve"> </w:t>
      </w:r>
      <w:r>
        <w:rPr>
          <w:sz w:val="18"/>
        </w:rPr>
        <w:t>Driver,</w:t>
      </w:r>
      <w:r>
        <w:rPr>
          <w:spacing w:val="24"/>
          <w:sz w:val="18"/>
        </w:rPr>
        <w:t xml:space="preserve"> </w:t>
      </w:r>
      <w:r>
        <w:rPr>
          <w:sz w:val="18"/>
        </w:rPr>
        <w:t>and</w:t>
      </w:r>
      <w:r>
        <w:rPr>
          <w:spacing w:val="24"/>
          <w:sz w:val="18"/>
        </w:rPr>
        <w:t xml:space="preserve"> </w:t>
      </w:r>
      <w:r>
        <w:rPr>
          <w:sz w:val="18"/>
        </w:rPr>
        <w:t>Charles</w:t>
      </w:r>
      <w:r>
        <w:rPr>
          <w:spacing w:val="24"/>
          <w:sz w:val="18"/>
        </w:rPr>
        <w:t xml:space="preserve"> </w:t>
      </w:r>
      <w:r>
        <w:rPr>
          <w:sz w:val="18"/>
        </w:rPr>
        <w:t>A.</w:t>
      </w:r>
    </w:p>
    <w:p w:rsidR="00331444" w:rsidRDefault="00331444">
      <w:pPr>
        <w:spacing w:line="219" w:lineRule="exact"/>
        <w:jc w:val="both"/>
        <w:rPr>
          <w:sz w:val="18"/>
        </w:rPr>
        <w:sectPr w:rsidR="00331444">
          <w:pgSz w:w="7920" w:h="12240"/>
          <w:pgMar w:top="900" w:right="740" w:bottom="280" w:left="720" w:header="720" w:footer="0" w:gutter="0"/>
          <w:cols w:space="720"/>
        </w:sectPr>
      </w:pPr>
    </w:p>
    <w:p w:rsidR="00331444" w:rsidRDefault="00331444">
      <w:pPr>
        <w:pStyle w:val="BodyText"/>
        <w:spacing w:before="11"/>
        <w:jc w:val="left"/>
        <w:rPr>
          <w:sz w:val="20"/>
        </w:rPr>
      </w:pPr>
    </w:p>
    <w:p w:rsidR="00331444" w:rsidRDefault="0071453F">
      <w:pPr>
        <w:spacing w:before="62" w:line="242" w:lineRule="auto"/>
        <w:ind w:left="519" w:right="418"/>
        <w:jc w:val="both"/>
        <w:rPr>
          <w:sz w:val="18"/>
        </w:rPr>
      </w:pPr>
      <w:r>
        <w:rPr>
          <w:sz w:val="18"/>
        </w:rPr>
        <w:t xml:space="preserve">Briggs, </w:t>
      </w:r>
      <w:r>
        <w:rPr>
          <w:i/>
          <w:sz w:val="18"/>
        </w:rPr>
        <w:t xml:space="preserve">A Hebrew and English Lexicon of the Old Testament </w:t>
      </w:r>
      <w:r>
        <w:rPr>
          <w:sz w:val="18"/>
        </w:rPr>
        <w:t>(</w:t>
      </w:r>
      <w:r>
        <w:rPr>
          <w:i/>
          <w:sz w:val="18"/>
        </w:rPr>
        <w:t>BDB</w:t>
      </w:r>
      <w:r>
        <w:rPr>
          <w:sz w:val="18"/>
        </w:rPr>
        <w:t>) (Oxford: Clarendon, 1968), 617.</w:t>
      </w:r>
    </w:p>
    <w:p w:rsidR="00331444" w:rsidRDefault="0071453F">
      <w:pPr>
        <w:pStyle w:val="ListParagraph"/>
        <w:numPr>
          <w:ilvl w:val="0"/>
          <w:numId w:val="24"/>
        </w:numPr>
        <w:tabs>
          <w:tab w:val="left" w:pos="521"/>
        </w:tabs>
        <w:spacing w:before="2" w:line="242" w:lineRule="auto"/>
        <w:ind w:left="519" w:right="417" w:hanging="360"/>
        <w:jc w:val="both"/>
        <w:rPr>
          <w:sz w:val="18"/>
        </w:rPr>
      </w:pPr>
      <w:r>
        <w:rPr>
          <w:sz w:val="18"/>
        </w:rPr>
        <w:t>The</w:t>
      </w:r>
      <w:r>
        <w:rPr>
          <w:spacing w:val="-11"/>
          <w:sz w:val="18"/>
        </w:rPr>
        <w:t xml:space="preserve"> </w:t>
      </w:r>
      <w:r>
        <w:rPr>
          <w:sz w:val="18"/>
        </w:rPr>
        <w:t>ESV</w:t>
      </w:r>
      <w:r>
        <w:rPr>
          <w:spacing w:val="-10"/>
          <w:sz w:val="18"/>
        </w:rPr>
        <w:t xml:space="preserve"> </w:t>
      </w:r>
      <w:r>
        <w:rPr>
          <w:sz w:val="18"/>
        </w:rPr>
        <w:t>margin</w:t>
      </w:r>
      <w:r>
        <w:rPr>
          <w:spacing w:val="-10"/>
          <w:sz w:val="18"/>
        </w:rPr>
        <w:t xml:space="preserve"> </w:t>
      </w:r>
      <w:r>
        <w:rPr>
          <w:sz w:val="18"/>
        </w:rPr>
        <w:t>gives</w:t>
      </w:r>
      <w:r>
        <w:rPr>
          <w:spacing w:val="-11"/>
          <w:sz w:val="18"/>
        </w:rPr>
        <w:t xml:space="preserve"> </w:t>
      </w:r>
      <w:r>
        <w:rPr>
          <w:sz w:val="18"/>
        </w:rPr>
        <w:t>“against”</w:t>
      </w:r>
      <w:r>
        <w:rPr>
          <w:spacing w:val="-10"/>
          <w:sz w:val="18"/>
        </w:rPr>
        <w:t xml:space="preserve"> </w:t>
      </w:r>
      <w:r>
        <w:rPr>
          <w:sz w:val="18"/>
        </w:rPr>
        <w:t>as</w:t>
      </w:r>
      <w:r>
        <w:rPr>
          <w:spacing w:val="-10"/>
          <w:sz w:val="18"/>
        </w:rPr>
        <w:t xml:space="preserve"> </w:t>
      </w:r>
      <w:r>
        <w:rPr>
          <w:sz w:val="18"/>
        </w:rPr>
        <w:t>an</w:t>
      </w:r>
      <w:r>
        <w:rPr>
          <w:spacing w:val="-11"/>
          <w:sz w:val="18"/>
        </w:rPr>
        <w:t xml:space="preserve"> </w:t>
      </w:r>
      <w:r>
        <w:rPr>
          <w:sz w:val="18"/>
        </w:rPr>
        <w:t>alternative</w:t>
      </w:r>
      <w:r>
        <w:rPr>
          <w:spacing w:val="-10"/>
          <w:sz w:val="18"/>
        </w:rPr>
        <w:t xml:space="preserve"> </w:t>
      </w:r>
      <w:r>
        <w:rPr>
          <w:sz w:val="18"/>
        </w:rPr>
        <w:t>for</w:t>
      </w:r>
      <w:r>
        <w:rPr>
          <w:spacing w:val="-11"/>
          <w:sz w:val="18"/>
        </w:rPr>
        <w:t xml:space="preserve"> </w:t>
      </w:r>
      <w:r>
        <w:rPr>
          <w:i/>
          <w:sz w:val="18"/>
        </w:rPr>
        <w:t>teshûq</w:t>
      </w:r>
      <w:r>
        <w:rPr>
          <w:rFonts w:ascii="Times New Roman" w:hAnsi="Times New Roman"/>
          <w:i/>
          <w:sz w:val="18"/>
        </w:rPr>
        <w:t>å</w:t>
      </w:r>
      <w:r>
        <w:rPr>
          <w:i/>
          <w:sz w:val="18"/>
        </w:rPr>
        <w:t>h</w:t>
      </w:r>
      <w:r>
        <w:rPr>
          <w:i/>
          <w:spacing w:val="-10"/>
          <w:sz w:val="18"/>
        </w:rPr>
        <w:t xml:space="preserve"> </w:t>
      </w:r>
      <w:r>
        <w:rPr>
          <w:i/>
          <w:w w:val="135"/>
          <w:sz w:val="18"/>
        </w:rPr>
        <w:t>+</w:t>
      </w:r>
      <w:r>
        <w:rPr>
          <w:i/>
          <w:spacing w:val="-25"/>
          <w:w w:val="135"/>
          <w:sz w:val="18"/>
        </w:rPr>
        <w:t xml:space="preserve"> </w:t>
      </w:r>
      <w:r>
        <w:rPr>
          <w:sz w:val="18"/>
        </w:rPr>
        <w:t>’</w:t>
      </w:r>
      <w:r>
        <w:rPr>
          <w:i/>
          <w:sz w:val="18"/>
        </w:rPr>
        <w:t>el</w:t>
      </w:r>
      <w:r>
        <w:rPr>
          <w:i/>
          <w:spacing w:val="-10"/>
          <w:sz w:val="18"/>
        </w:rPr>
        <w:t xml:space="preserve"> </w:t>
      </w:r>
      <w:r>
        <w:rPr>
          <w:sz w:val="18"/>
        </w:rPr>
        <w:t>in</w:t>
      </w:r>
      <w:r>
        <w:rPr>
          <w:spacing w:val="-10"/>
          <w:sz w:val="18"/>
        </w:rPr>
        <w:t xml:space="preserve"> </w:t>
      </w:r>
      <w:r>
        <w:rPr>
          <w:sz w:val="18"/>
        </w:rPr>
        <w:t>Genesis 3:16</w:t>
      </w:r>
      <w:r>
        <w:rPr>
          <w:spacing w:val="-6"/>
          <w:sz w:val="18"/>
        </w:rPr>
        <w:t xml:space="preserve"> </w:t>
      </w:r>
      <w:r>
        <w:rPr>
          <w:sz w:val="18"/>
        </w:rPr>
        <w:t>and</w:t>
      </w:r>
      <w:r>
        <w:rPr>
          <w:spacing w:val="-5"/>
          <w:sz w:val="18"/>
        </w:rPr>
        <w:t xml:space="preserve"> </w:t>
      </w:r>
      <w:r>
        <w:rPr>
          <w:sz w:val="18"/>
        </w:rPr>
        <w:t>4:7.</w:t>
      </w:r>
      <w:r>
        <w:rPr>
          <w:spacing w:val="-5"/>
          <w:sz w:val="18"/>
        </w:rPr>
        <w:t xml:space="preserve"> </w:t>
      </w:r>
      <w:r>
        <w:rPr>
          <w:sz w:val="18"/>
        </w:rPr>
        <w:t>This</w:t>
      </w:r>
      <w:r>
        <w:rPr>
          <w:spacing w:val="-5"/>
          <w:sz w:val="18"/>
        </w:rPr>
        <w:t xml:space="preserve"> </w:t>
      </w:r>
      <w:r>
        <w:rPr>
          <w:sz w:val="18"/>
        </w:rPr>
        <w:t>seems</w:t>
      </w:r>
      <w:r>
        <w:rPr>
          <w:spacing w:val="-6"/>
          <w:sz w:val="18"/>
        </w:rPr>
        <w:t xml:space="preserve"> </w:t>
      </w:r>
      <w:r>
        <w:rPr>
          <w:sz w:val="18"/>
        </w:rPr>
        <w:t>to</w:t>
      </w:r>
      <w:r>
        <w:rPr>
          <w:spacing w:val="-5"/>
          <w:sz w:val="18"/>
        </w:rPr>
        <w:t xml:space="preserve"> </w:t>
      </w:r>
      <w:r>
        <w:rPr>
          <w:sz w:val="18"/>
        </w:rPr>
        <w:t>be</w:t>
      </w:r>
      <w:r>
        <w:rPr>
          <w:spacing w:val="-5"/>
          <w:sz w:val="18"/>
        </w:rPr>
        <w:t xml:space="preserve"> </w:t>
      </w:r>
      <w:r>
        <w:rPr>
          <w:sz w:val="18"/>
        </w:rPr>
        <w:t>the</w:t>
      </w:r>
      <w:r>
        <w:rPr>
          <w:spacing w:val="-5"/>
          <w:sz w:val="18"/>
        </w:rPr>
        <w:t xml:space="preserve"> </w:t>
      </w:r>
      <w:r>
        <w:rPr>
          <w:sz w:val="18"/>
        </w:rPr>
        <w:t>most</w:t>
      </w:r>
      <w:r>
        <w:rPr>
          <w:spacing w:val="-6"/>
          <w:sz w:val="18"/>
        </w:rPr>
        <w:t xml:space="preserve"> </w:t>
      </w:r>
      <w:r>
        <w:rPr>
          <w:sz w:val="18"/>
        </w:rPr>
        <w:t>accurate</w:t>
      </w:r>
      <w:r>
        <w:rPr>
          <w:spacing w:val="-5"/>
          <w:sz w:val="18"/>
        </w:rPr>
        <w:t xml:space="preserve"> </w:t>
      </w:r>
      <w:r>
        <w:rPr>
          <w:sz w:val="18"/>
        </w:rPr>
        <w:t>rendering.</w:t>
      </w:r>
      <w:r>
        <w:rPr>
          <w:spacing w:val="-5"/>
          <w:sz w:val="18"/>
        </w:rPr>
        <w:t xml:space="preserve"> </w:t>
      </w:r>
      <w:r>
        <w:rPr>
          <w:sz w:val="18"/>
        </w:rPr>
        <w:t>The</w:t>
      </w:r>
      <w:r>
        <w:rPr>
          <w:spacing w:val="-5"/>
          <w:sz w:val="18"/>
        </w:rPr>
        <w:t xml:space="preserve"> </w:t>
      </w:r>
      <w:r>
        <w:rPr>
          <w:sz w:val="18"/>
        </w:rPr>
        <w:t>preposition ’</w:t>
      </w:r>
      <w:r>
        <w:rPr>
          <w:i/>
          <w:sz w:val="18"/>
        </w:rPr>
        <w:t xml:space="preserve">el </w:t>
      </w:r>
      <w:r>
        <w:rPr>
          <w:sz w:val="18"/>
        </w:rPr>
        <w:t>can take the meaning “against,” as is clear from the next verse, Gen. 4:8, where</w:t>
      </w:r>
      <w:r>
        <w:rPr>
          <w:spacing w:val="-7"/>
          <w:sz w:val="18"/>
        </w:rPr>
        <w:t xml:space="preserve"> </w:t>
      </w:r>
      <w:r>
        <w:rPr>
          <w:sz w:val="18"/>
        </w:rPr>
        <w:t>“Cain</w:t>
      </w:r>
      <w:r>
        <w:rPr>
          <w:spacing w:val="-7"/>
          <w:sz w:val="18"/>
        </w:rPr>
        <w:t xml:space="preserve"> </w:t>
      </w:r>
      <w:r>
        <w:rPr>
          <w:sz w:val="18"/>
        </w:rPr>
        <w:t>rose</w:t>
      </w:r>
      <w:r>
        <w:rPr>
          <w:spacing w:val="-6"/>
          <w:sz w:val="18"/>
        </w:rPr>
        <w:t xml:space="preserve"> </w:t>
      </w:r>
      <w:r>
        <w:rPr>
          <w:sz w:val="18"/>
        </w:rPr>
        <w:t>up</w:t>
      </w:r>
      <w:r>
        <w:rPr>
          <w:spacing w:val="-7"/>
          <w:sz w:val="18"/>
        </w:rPr>
        <w:t xml:space="preserve"> </w:t>
      </w:r>
      <w:r>
        <w:rPr>
          <w:i/>
          <w:sz w:val="18"/>
        </w:rPr>
        <w:t>against</w:t>
      </w:r>
      <w:r>
        <w:rPr>
          <w:i/>
          <w:spacing w:val="-6"/>
          <w:sz w:val="18"/>
        </w:rPr>
        <w:t xml:space="preserve"> </w:t>
      </w:r>
      <w:r>
        <w:rPr>
          <w:sz w:val="18"/>
        </w:rPr>
        <w:t>(’</w:t>
      </w:r>
      <w:r>
        <w:rPr>
          <w:i/>
          <w:sz w:val="18"/>
        </w:rPr>
        <w:t>el</w:t>
      </w:r>
      <w:r>
        <w:rPr>
          <w:sz w:val="18"/>
        </w:rPr>
        <w:t>)</w:t>
      </w:r>
      <w:r>
        <w:rPr>
          <w:spacing w:val="-7"/>
          <w:sz w:val="18"/>
        </w:rPr>
        <w:t xml:space="preserve"> </w:t>
      </w:r>
      <w:r>
        <w:rPr>
          <w:sz w:val="18"/>
        </w:rPr>
        <w:t>his</w:t>
      </w:r>
      <w:r>
        <w:rPr>
          <w:spacing w:val="-6"/>
          <w:sz w:val="18"/>
        </w:rPr>
        <w:t xml:space="preserve"> </w:t>
      </w:r>
      <w:r>
        <w:rPr>
          <w:sz w:val="18"/>
        </w:rPr>
        <w:t>brother</w:t>
      </w:r>
      <w:r>
        <w:rPr>
          <w:spacing w:val="-7"/>
          <w:sz w:val="18"/>
        </w:rPr>
        <w:t xml:space="preserve"> </w:t>
      </w:r>
      <w:r>
        <w:rPr>
          <w:sz w:val="18"/>
        </w:rPr>
        <w:t>Abel,</w:t>
      </w:r>
      <w:r>
        <w:rPr>
          <w:spacing w:val="-6"/>
          <w:sz w:val="18"/>
        </w:rPr>
        <w:t xml:space="preserve"> </w:t>
      </w:r>
      <w:r>
        <w:rPr>
          <w:sz w:val="18"/>
        </w:rPr>
        <w:t>and</w:t>
      </w:r>
      <w:r>
        <w:rPr>
          <w:spacing w:val="-7"/>
          <w:sz w:val="18"/>
        </w:rPr>
        <w:t xml:space="preserve"> </w:t>
      </w:r>
      <w:r>
        <w:rPr>
          <w:sz w:val="18"/>
        </w:rPr>
        <w:t>killed</w:t>
      </w:r>
      <w:r>
        <w:rPr>
          <w:spacing w:val="-7"/>
          <w:sz w:val="18"/>
        </w:rPr>
        <w:t xml:space="preserve"> </w:t>
      </w:r>
      <w:r>
        <w:rPr>
          <w:sz w:val="18"/>
        </w:rPr>
        <w:t>him.”</w:t>
      </w:r>
      <w:r>
        <w:rPr>
          <w:spacing w:val="-6"/>
          <w:sz w:val="18"/>
        </w:rPr>
        <w:t xml:space="preserve"> </w:t>
      </w:r>
      <w:r>
        <w:rPr>
          <w:i/>
          <w:sz w:val="18"/>
        </w:rPr>
        <w:t>BDB</w:t>
      </w:r>
      <w:r>
        <w:rPr>
          <w:i/>
          <w:spacing w:val="-7"/>
          <w:sz w:val="18"/>
        </w:rPr>
        <w:t xml:space="preserve"> </w:t>
      </w:r>
      <w:r>
        <w:rPr>
          <w:sz w:val="18"/>
        </w:rPr>
        <w:t>gives sense</w:t>
      </w:r>
      <w:r>
        <w:rPr>
          <w:spacing w:val="-27"/>
          <w:sz w:val="18"/>
        </w:rPr>
        <w:t xml:space="preserve"> </w:t>
      </w:r>
      <w:r>
        <w:rPr>
          <w:sz w:val="18"/>
        </w:rPr>
        <w:t>4</w:t>
      </w:r>
      <w:r>
        <w:rPr>
          <w:spacing w:val="-26"/>
          <w:sz w:val="18"/>
        </w:rPr>
        <w:t xml:space="preserve"> </w:t>
      </w:r>
      <w:r>
        <w:rPr>
          <w:sz w:val="18"/>
        </w:rPr>
        <w:t>for</w:t>
      </w:r>
      <w:r>
        <w:rPr>
          <w:spacing w:val="-26"/>
          <w:sz w:val="18"/>
        </w:rPr>
        <w:t xml:space="preserve"> </w:t>
      </w:r>
      <w:r>
        <w:rPr>
          <w:sz w:val="18"/>
        </w:rPr>
        <w:t>’</w:t>
      </w:r>
      <w:r>
        <w:rPr>
          <w:i/>
          <w:sz w:val="18"/>
        </w:rPr>
        <w:t>el</w:t>
      </w:r>
      <w:r>
        <w:rPr>
          <w:i/>
          <w:spacing w:val="-27"/>
          <w:sz w:val="18"/>
        </w:rPr>
        <w:t xml:space="preserve"> </w:t>
      </w:r>
      <w:r>
        <w:rPr>
          <w:sz w:val="18"/>
        </w:rPr>
        <w:t>as:</w:t>
      </w:r>
      <w:r>
        <w:rPr>
          <w:spacing w:val="-26"/>
          <w:sz w:val="18"/>
        </w:rPr>
        <w:t xml:space="preserve"> </w:t>
      </w:r>
      <w:r>
        <w:rPr>
          <w:sz w:val="18"/>
        </w:rPr>
        <w:t>“Where</w:t>
      </w:r>
      <w:r>
        <w:rPr>
          <w:spacing w:val="-26"/>
          <w:sz w:val="18"/>
        </w:rPr>
        <w:t xml:space="preserve"> </w:t>
      </w:r>
      <w:r>
        <w:rPr>
          <w:sz w:val="18"/>
        </w:rPr>
        <w:t>the</w:t>
      </w:r>
      <w:r>
        <w:rPr>
          <w:spacing w:val="-26"/>
          <w:sz w:val="18"/>
        </w:rPr>
        <w:t xml:space="preserve"> </w:t>
      </w:r>
      <w:r>
        <w:rPr>
          <w:sz w:val="18"/>
        </w:rPr>
        <w:t>motion</w:t>
      </w:r>
      <w:r>
        <w:rPr>
          <w:spacing w:val="-27"/>
          <w:sz w:val="18"/>
        </w:rPr>
        <w:t xml:space="preserve"> </w:t>
      </w:r>
      <w:r>
        <w:rPr>
          <w:sz w:val="18"/>
        </w:rPr>
        <w:t>or</w:t>
      </w:r>
      <w:r>
        <w:rPr>
          <w:spacing w:val="-26"/>
          <w:sz w:val="18"/>
        </w:rPr>
        <w:t xml:space="preserve"> </w:t>
      </w:r>
      <w:r>
        <w:rPr>
          <w:sz w:val="18"/>
        </w:rPr>
        <w:t>direction</w:t>
      </w:r>
      <w:r>
        <w:rPr>
          <w:spacing w:val="-26"/>
          <w:sz w:val="18"/>
        </w:rPr>
        <w:t xml:space="preserve"> </w:t>
      </w:r>
      <w:r>
        <w:rPr>
          <w:sz w:val="18"/>
        </w:rPr>
        <w:t>implied</w:t>
      </w:r>
      <w:r>
        <w:rPr>
          <w:spacing w:val="-26"/>
          <w:sz w:val="18"/>
        </w:rPr>
        <w:t xml:space="preserve"> </w:t>
      </w:r>
      <w:r>
        <w:rPr>
          <w:sz w:val="18"/>
        </w:rPr>
        <w:t>appears</w:t>
      </w:r>
      <w:r>
        <w:rPr>
          <w:spacing w:val="-27"/>
          <w:sz w:val="18"/>
        </w:rPr>
        <w:t xml:space="preserve"> </w:t>
      </w:r>
      <w:r>
        <w:rPr>
          <w:sz w:val="18"/>
        </w:rPr>
        <w:t>from</w:t>
      </w:r>
      <w:r>
        <w:rPr>
          <w:spacing w:val="-26"/>
          <w:sz w:val="18"/>
        </w:rPr>
        <w:t xml:space="preserve"> </w:t>
      </w:r>
      <w:r>
        <w:rPr>
          <w:sz w:val="18"/>
        </w:rPr>
        <w:t>the</w:t>
      </w:r>
      <w:r>
        <w:rPr>
          <w:spacing w:val="-26"/>
          <w:sz w:val="18"/>
        </w:rPr>
        <w:t xml:space="preserve"> </w:t>
      </w:r>
      <w:r>
        <w:rPr>
          <w:sz w:val="18"/>
        </w:rPr>
        <w:t>con- text</w:t>
      </w:r>
      <w:r>
        <w:rPr>
          <w:spacing w:val="-10"/>
          <w:sz w:val="18"/>
        </w:rPr>
        <w:t xml:space="preserve"> </w:t>
      </w:r>
      <w:r>
        <w:rPr>
          <w:sz w:val="18"/>
        </w:rPr>
        <w:t>to</w:t>
      </w:r>
      <w:r>
        <w:rPr>
          <w:spacing w:val="-9"/>
          <w:sz w:val="18"/>
        </w:rPr>
        <w:t xml:space="preserve"> </w:t>
      </w:r>
      <w:r>
        <w:rPr>
          <w:sz w:val="18"/>
        </w:rPr>
        <w:t>be</w:t>
      </w:r>
      <w:r>
        <w:rPr>
          <w:spacing w:val="-9"/>
          <w:sz w:val="18"/>
        </w:rPr>
        <w:t xml:space="preserve"> </w:t>
      </w:r>
      <w:r>
        <w:rPr>
          <w:sz w:val="18"/>
        </w:rPr>
        <w:t>of</w:t>
      </w:r>
      <w:r>
        <w:rPr>
          <w:spacing w:val="-10"/>
          <w:sz w:val="18"/>
        </w:rPr>
        <w:t xml:space="preserve"> </w:t>
      </w:r>
      <w:r>
        <w:rPr>
          <w:sz w:val="18"/>
        </w:rPr>
        <w:t>a</w:t>
      </w:r>
      <w:r>
        <w:rPr>
          <w:spacing w:val="-9"/>
          <w:sz w:val="18"/>
        </w:rPr>
        <w:t xml:space="preserve"> </w:t>
      </w:r>
      <w:r>
        <w:rPr>
          <w:sz w:val="18"/>
        </w:rPr>
        <w:t>hostile</w:t>
      </w:r>
      <w:r>
        <w:rPr>
          <w:spacing w:val="-9"/>
          <w:sz w:val="18"/>
        </w:rPr>
        <w:t xml:space="preserve"> </w:t>
      </w:r>
      <w:r>
        <w:rPr>
          <w:sz w:val="18"/>
        </w:rPr>
        <w:t>character,</w:t>
      </w:r>
      <w:r>
        <w:rPr>
          <w:spacing w:val="-10"/>
          <w:sz w:val="18"/>
        </w:rPr>
        <w:t xml:space="preserve"> </w:t>
      </w:r>
      <w:r>
        <w:rPr>
          <w:sz w:val="18"/>
        </w:rPr>
        <w:t>’</w:t>
      </w:r>
      <w:r>
        <w:rPr>
          <w:i/>
          <w:sz w:val="18"/>
        </w:rPr>
        <w:t>el</w:t>
      </w:r>
      <w:r>
        <w:rPr>
          <w:i/>
          <w:spacing w:val="-9"/>
          <w:sz w:val="18"/>
        </w:rPr>
        <w:t xml:space="preserve"> </w:t>
      </w:r>
      <w:r>
        <w:rPr>
          <w:w w:val="135"/>
          <w:sz w:val="18"/>
        </w:rPr>
        <w:t>=</w:t>
      </w:r>
      <w:r>
        <w:rPr>
          <w:spacing w:val="-24"/>
          <w:w w:val="135"/>
          <w:sz w:val="18"/>
        </w:rPr>
        <w:t xml:space="preserve"> </w:t>
      </w:r>
      <w:r>
        <w:rPr>
          <w:i/>
          <w:sz w:val="18"/>
        </w:rPr>
        <w:t>against.”</w:t>
      </w:r>
      <w:r>
        <w:rPr>
          <w:i/>
          <w:spacing w:val="-9"/>
          <w:sz w:val="18"/>
        </w:rPr>
        <w:t xml:space="preserve"> </w:t>
      </w:r>
      <w:r>
        <w:rPr>
          <w:sz w:val="18"/>
        </w:rPr>
        <w:t>They</w:t>
      </w:r>
      <w:r>
        <w:rPr>
          <w:spacing w:val="-9"/>
          <w:sz w:val="18"/>
        </w:rPr>
        <w:t xml:space="preserve"> </w:t>
      </w:r>
      <w:r>
        <w:rPr>
          <w:sz w:val="18"/>
        </w:rPr>
        <w:t>cite</w:t>
      </w:r>
      <w:r>
        <w:rPr>
          <w:spacing w:val="-9"/>
          <w:sz w:val="18"/>
        </w:rPr>
        <w:t xml:space="preserve"> </w:t>
      </w:r>
      <w:r>
        <w:rPr>
          <w:sz w:val="18"/>
        </w:rPr>
        <w:t>Gen.</w:t>
      </w:r>
      <w:r>
        <w:rPr>
          <w:spacing w:val="-10"/>
          <w:sz w:val="18"/>
        </w:rPr>
        <w:t xml:space="preserve"> </w:t>
      </w:r>
      <w:r>
        <w:rPr>
          <w:sz w:val="18"/>
        </w:rPr>
        <w:t>4:8</w:t>
      </w:r>
      <w:r>
        <w:rPr>
          <w:spacing w:val="-9"/>
          <w:sz w:val="18"/>
        </w:rPr>
        <w:t xml:space="preserve"> </w:t>
      </w:r>
      <w:r>
        <w:rPr>
          <w:sz w:val="18"/>
        </w:rPr>
        <w:t>and</w:t>
      </w:r>
      <w:r>
        <w:rPr>
          <w:spacing w:val="-9"/>
          <w:sz w:val="18"/>
        </w:rPr>
        <w:t xml:space="preserve"> </w:t>
      </w:r>
      <w:r>
        <w:rPr>
          <w:sz w:val="18"/>
        </w:rPr>
        <w:t>several other verses</w:t>
      </w:r>
      <w:r>
        <w:rPr>
          <w:spacing w:val="1"/>
          <w:sz w:val="18"/>
        </w:rPr>
        <w:t xml:space="preserve"> </w:t>
      </w:r>
      <w:r>
        <w:rPr>
          <w:sz w:val="18"/>
        </w:rPr>
        <w:t>(40).</w:t>
      </w:r>
    </w:p>
    <w:p w:rsidR="00331444" w:rsidRDefault="0071453F">
      <w:pPr>
        <w:pStyle w:val="ListParagraph"/>
        <w:numPr>
          <w:ilvl w:val="0"/>
          <w:numId w:val="24"/>
        </w:numPr>
        <w:tabs>
          <w:tab w:val="left" w:pos="520"/>
        </w:tabs>
        <w:spacing w:before="7" w:line="242" w:lineRule="auto"/>
        <w:ind w:left="519" w:right="419" w:hanging="360"/>
        <w:jc w:val="both"/>
        <w:rPr>
          <w:sz w:val="18"/>
        </w:rPr>
      </w:pPr>
      <w:r>
        <w:rPr>
          <w:sz w:val="18"/>
        </w:rPr>
        <w:t xml:space="preserve">The only other occurrence of the word </w:t>
      </w:r>
      <w:r>
        <w:rPr>
          <w:i/>
          <w:sz w:val="18"/>
        </w:rPr>
        <w:t>teshûq</w:t>
      </w:r>
      <w:r>
        <w:rPr>
          <w:rFonts w:ascii="Times New Roman" w:hAnsi="Times New Roman"/>
          <w:i/>
          <w:sz w:val="18"/>
        </w:rPr>
        <w:t>å</w:t>
      </w:r>
      <w:r>
        <w:rPr>
          <w:i/>
          <w:sz w:val="18"/>
        </w:rPr>
        <w:t xml:space="preserve">h </w:t>
      </w:r>
      <w:r>
        <w:rPr>
          <w:sz w:val="18"/>
        </w:rPr>
        <w:t>in the entire Hebrew Old Testament is found in Song of Solomon 7:10 (verse 11 in Hebrew), “I am</w:t>
      </w:r>
      <w:r>
        <w:rPr>
          <w:spacing w:val="-26"/>
          <w:sz w:val="18"/>
        </w:rPr>
        <w:t xml:space="preserve"> </w:t>
      </w:r>
      <w:r>
        <w:rPr>
          <w:sz w:val="18"/>
        </w:rPr>
        <w:t>my beloved’s,</w:t>
      </w:r>
      <w:r>
        <w:rPr>
          <w:spacing w:val="-14"/>
          <w:sz w:val="18"/>
        </w:rPr>
        <w:t xml:space="preserve"> </w:t>
      </w:r>
      <w:r>
        <w:rPr>
          <w:sz w:val="18"/>
        </w:rPr>
        <w:t>and</w:t>
      </w:r>
      <w:r>
        <w:rPr>
          <w:spacing w:val="-14"/>
          <w:sz w:val="18"/>
        </w:rPr>
        <w:t xml:space="preserve"> </w:t>
      </w:r>
      <w:r>
        <w:rPr>
          <w:sz w:val="18"/>
        </w:rPr>
        <w:t>his</w:t>
      </w:r>
      <w:r>
        <w:rPr>
          <w:spacing w:val="-14"/>
          <w:sz w:val="18"/>
        </w:rPr>
        <w:t xml:space="preserve"> </w:t>
      </w:r>
      <w:r>
        <w:rPr>
          <w:i/>
          <w:sz w:val="18"/>
        </w:rPr>
        <w:t>desire</w:t>
      </w:r>
      <w:r>
        <w:rPr>
          <w:i/>
          <w:spacing w:val="-14"/>
          <w:sz w:val="18"/>
        </w:rPr>
        <w:t xml:space="preserve"> </w:t>
      </w:r>
      <w:r>
        <w:rPr>
          <w:sz w:val="18"/>
        </w:rPr>
        <w:t>is</w:t>
      </w:r>
      <w:r>
        <w:rPr>
          <w:spacing w:val="-14"/>
          <w:sz w:val="18"/>
        </w:rPr>
        <w:t xml:space="preserve"> </w:t>
      </w:r>
      <w:r>
        <w:rPr>
          <w:sz w:val="18"/>
        </w:rPr>
        <w:t>for</w:t>
      </w:r>
      <w:r>
        <w:rPr>
          <w:spacing w:val="-14"/>
          <w:sz w:val="18"/>
        </w:rPr>
        <w:t xml:space="preserve"> </w:t>
      </w:r>
      <w:r>
        <w:rPr>
          <w:sz w:val="18"/>
        </w:rPr>
        <w:t>me.”</w:t>
      </w:r>
      <w:r>
        <w:rPr>
          <w:spacing w:val="-14"/>
          <w:sz w:val="18"/>
        </w:rPr>
        <w:t xml:space="preserve"> </w:t>
      </w:r>
      <w:r>
        <w:rPr>
          <w:sz w:val="18"/>
        </w:rPr>
        <w:t>There</w:t>
      </w:r>
      <w:r>
        <w:rPr>
          <w:spacing w:val="-13"/>
          <w:sz w:val="18"/>
        </w:rPr>
        <w:t xml:space="preserve"> </w:t>
      </w:r>
      <w:r>
        <w:rPr>
          <w:sz w:val="18"/>
        </w:rPr>
        <w:t>the</w:t>
      </w:r>
      <w:r>
        <w:rPr>
          <w:spacing w:val="-14"/>
          <w:sz w:val="18"/>
        </w:rPr>
        <w:t xml:space="preserve"> </w:t>
      </w:r>
      <w:r>
        <w:rPr>
          <w:sz w:val="18"/>
        </w:rPr>
        <w:t>word</w:t>
      </w:r>
      <w:r>
        <w:rPr>
          <w:spacing w:val="-14"/>
          <w:sz w:val="18"/>
        </w:rPr>
        <w:t xml:space="preserve"> </w:t>
      </w:r>
      <w:r>
        <w:rPr>
          <w:sz w:val="18"/>
        </w:rPr>
        <w:t>does</w:t>
      </w:r>
      <w:r>
        <w:rPr>
          <w:spacing w:val="-14"/>
          <w:sz w:val="18"/>
        </w:rPr>
        <w:t xml:space="preserve"> </w:t>
      </w:r>
      <w:r>
        <w:rPr>
          <w:sz w:val="18"/>
        </w:rPr>
        <w:t>not</w:t>
      </w:r>
      <w:r>
        <w:rPr>
          <w:spacing w:val="-14"/>
          <w:sz w:val="18"/>
        </w:rPr>
        <w:t xml:space="preserve"> </w:t>
      </w:r>
      <w:r>
        <w:rPr>
          <w:sz w:val="18"/>
        </w:rPr>
        <w:t>indicate</w:t>
      </w:r>
      <w:r>
        <w:rPr>
          <w:spacing w:val="-14"/>
          <w:sz w:val="18"/>
        </w:rPr>
        <w:t xml:space="preserve"> </w:t>
      </w:r>
      <w:r>
        <w:rPr>
          <w:sz w:val="18"/>
        </w:rPr>
        <w:t>a</w:t>
      </w:r>
      <w:r>
        <w:rPr>
          <w:spacing w:val="-14"/>
          <w:sz w:val="18"/>
        </w:rPr>
        <w:t xml:space="preserve"> </w:t>
      </w:r>
      <w:r>
        <w:rPr>
          <w:spacing w:val="-3"/>
          <w:sz w:val="18"/>
        </w:rPr>
        <w:t xml:space="preserve">hostile </w:t>
      </w:r>
      <w:r>
        <w:rPr>
          <w:sz w:val="18"/>
        </w:rPr>
        <w:t>or</w:t>
      </w:r>
      <w:r>
        <w:rPr>
          <w:spacing w:val="-4"/>
          <w:sz w:val="18"/>
        </w:rPr>
        <w:t xml:space="preserve"> </w:t>
      </w:r>
      <w:r>
        <w:rPr>
          <w:sz w:val="18"/>
        </w:rPr>
        <w:t>aggressive</w:t>
      </w:r>
      <w:r>
        <w:rPr>
          <w:spacing w:val="-3"/>
          <w:sz w:val="18"/>
        </w:rPr>
        <w:t xml:space="preserve"> </w:t>
      </w:r>
      <w:r>
        <w:rPr>
          <w:sz w:val="18"/>
        </w:rPr>
        <w:t>desire,</w:t>
      </w:r>
      <w:r>
        <w:rPr>
          <w:spacing w:val="-3"/>
          <w:sz w:val="18"/>
        </w:rPr>
        <w:t xml:space="preserve"> </w:t>
      </w:r>
      <w:r>
        <w:rPr>
          <w:sz w:val="18"/>
        </w:rPr>
        <w:t>but</w:t>
      </w:r>
      <w:r>
        <w:rPr>
          <w:spacing w:val="-3"/>
          <w:sz w:val="18"/>
        </w:rPr>
        <w:t xml:space="preserve"> </w:t>
      </w:r>
      <w:r>
        <w:rPr>
          <w:sz w:val="18"/>
        </w:rPr>
        <w:t>the</w:t>
      </w:r>
      <w:r>
        <w:rPr>
          <w:spacing w:val="-4"/>
          <w:sz w:val="18"/>
        </w:rPr>
        <w:t xml:space="preserve"> </w:t>
      </w:r>
      <w:r>
        <w:rPr>
          <w:sz w:val="18"/>
        </w:rPr>
        <w:t>man’s</w:t>
      </w:r>
      <w:r>
        <w:rPr>
          <w:spacing w:val="-3"/>
          <w:sz w:val="18"/>
        </w:rPr>
        <w:t xml:space="preserve"> </w:t>
      </w:r>
      <w:r>
        <w:rPr>
          <w:sz w:val="18"/>
        </w:rPr>
        <w:t>sexual</w:t>
      </w:r>
      <w:r>
        <w:rPr>
          <w:spacing w:val="-3"/>
          <w:sz w:val="18"/>
        </w:rPr>
        <w:t xml:space="preserve"> </w:t>
      </w:r>
      <w:r>
        <w:rPr>
          <w:sz w:val="18"/>
        </w:rPr>
        <w:t>desire</w:t>
      </w:r>
      <w:r>
        <w:rPr>
          <w:spacing w:val="-3"/>
          <w:sz w:val="18"/>
        </w:rPr>
        <w:t xml:space="preserve"> </w:t>
      </w:r>
      <w:r>
        <w:rPr>
          <w:sz w:val="18"/>
        </w:rPr>
        <w:t>for</w:t>
      </w:r>
      <w:r>
        <w:rPr>
          <w:spacing w:val="-4"/>
          <w:sz w:val="18"/>
        </w:rPr>
        <w:t xml:space="preserve"> </w:t>
      </w:r>
      <w:r>
        <w:rPr>
          <w:sz w:val="18"/>
        </w:rPr>
        <w:t>his</w:t>
      </w:r>
      <w:r>
        <w:rPr>
          <w:spacing w:val="-3"/>
          <w:sz w:val="18"/>
        </w:rPr>
        <w:t xml:space="preserve"> </w:t>
      </w:r>
      <w:r>
        <w:rPr>
          <w:sz w:val="18"/>
        </w:rPr>
        <w:t>wife.</w:t>
      </w:r>
    </w:p>
    <w:p w:rsidR="00331444" w:rsidRDefault="0071453F">
      <w:pPr>
        <w:spacing w:before="4" w:line="242" w:lineRule="auto"/>
        <w:ind w:left="519" w:right="418" w:firstLine="258"/>
        <w:jc w:val="both"/>
        <w:rPr>
          <w:sz w:val="18"/>
        </w:rPr>
      </w:pPr>
      <w:r>
        <w:rPr>
          <w:sz w:val="18"/>
        </w:rPr>
        <w:t>I</w:t>
      </w:r>
      <w:r>
        <w:rPr>
          <w:spacing w:val="-18"/>
          <w:sz w:val="18"/>
        </w:rPr>
        <w:t xml:space="preserve"> </w:t>
      </w:r>
      <w:r>
        <w:rPr>
          <w:sz w:val="18"/>
        </w:rPr>
        <w:t>had</w:t>
      </w:r>
      <w:r>
        <w:rPr>
          <w:spacing w:val="-17"/>
          <w:sz w:val="18"/>
        </w:rPr>
        <w:t xml:space="preserve"> </w:t>
      </w:r>
      <w:r>
        <w:rPr>
          <w:sz w:val="18"/>
        </w:rPr>
        <w:t>previously</w:t>
      </w:r>
      <w:r>
        <w:rPr>
          <w:spacing w:val="-18"/>
          <w:sz w:val="18"/>
        </w:rPr>
        <w:t xml:space="preserve"> </w:t>
      </w:r>
      <w:r>
        <w:rPr>
          <w:sz w:val="18"/>
        </w:rPr>
        <w:t>argued</w:t>
      </w:r>
      <w:r>
        <w:rPr>
          <w:spacing w:val="-17"/>
          <w:sz w:val="18"/>
        </w:rPr>
        <w:t xml:space="preserve"> </w:t>
      </w:r>
      <w:r>
        <w:rPr>
          <w:sz w:val="18"/>
        </w:rPr>
        <w:t>that</w:t>
      </w:r>
      <w:r>
        <w:rPr>
          <w:spacing w:val="-17"/>
          <w:sz w:val="18"/>
        </w:rPr>
        <w:t xml:space="preserve"> </w:t>
      </w:r>
      <w:r>
        <w:rPr>
          <w:sz w:val="18"/>
        </w:rPr>
        <w:t>a</w:t>
      </w:r>
      <w:r>
        <w:rPr>
          <w:spacing w:val="-18"/>
          <w:sz w:val="18"/>
        </w:rPr>
        <w:t xml:space="preserve"> </w:t>
      </w:r>
      <w:r>
        <w:rPr>
          <w:sz w:val="18"/>
        </w:rPr>
        <w:t>positive</w:t>
      </w:r>
      <w:r>
        <w:rPr>
          <w:spacing w:val="-17"/>
          <w:sz w:val="18"/>
        </w:rPr>
        <w:t xml:space="preserve"> </w:t>
      </w:r>
      <w:r>
        <w:rPr>
          <w:sz w:val="18"/>
        </w:rPr>
        <w:t>kind</w:t>
      </w:r>
      <w:r>
        <w:rPr>
          <w:spacing w:val="-18"/>
          <w:sz w:val="18"/>
        </w:rPr>
        <w:t xml:space="preserve"> </w:t>
      </w:r>
      <w:r>
        <w:rPr>
          <w:sz w:val="18"/>
        </w:rPr>
        <w:t>of</w:t>
      </w:r>
      <w:r>
        <w:rPr>
          <w:spacing w:val="-17"/>
          <w:sz w:val="18"/>
        </w:rPr>
        <w:t xml:space="preserve"> </w:t>
      </w:r>
      <w:r>
        <w:rPr>
          <w:sz w:val="18"/>
        </w:rPr>
        <w:t>“desire</w:t>
      </w:r>
      <w:r>
        <w:rPr>
          <w:spacing w:val="-17"/>
          <w:sz w:val="18"/>
        </w:rPr>
        <w:t xml:space="preserve"> </w:t>
      </w:r>
      <w:r>
        <w:rPr>
          <w:sz w:val="18"/>
        </w:rPr>
        <w:t>to</w:t>
      </w:r>
      <w:r>
        <w:rPr>
          <w:spacing w:val="-18"/>
          <w:sz w:val="18"/>
        </w:rPr>
        <w:t xml:space="preserve"> </w:t>
      </w:r>
      <w:r>
        <w:rPr>
          <w:sz w:val="18"/>
        </w:rPr>
        <w:t>conquer”</w:t>
      </w:r>
      <w:r>
        <w:rPr>
          <w:spacing w:val="-17"/>
          <w:sz w:val="18"/>
        </w:rPr>
        <w:t xml:space="preserve"> </w:t>
      </w:r>
      <w:r>
        <w:rPr>
          <w:sz w:val="18"/>
        </w:rPr>
        <w:t>could</w:t>
      </w:r>
      <w:r>
        <w:rPr>
          <w:spacing w:val="-18"/>
          <w:sz w:val="18"/>
        </w:rPr>
        <w:t xml:space="preserve"> </w:t>
      </w:r>
      <w:r>
        <w:rPr>
          <w:sz w:val="18"/>
        </w:rPr>
        <w:t>be understood</w:t>
      </w:r>
      <w:r>
        <w:rPr>
          <w:spacing w:val="-17"/>
          <w:sz w:val="18"/>
        </w:rPr>
        <w:t xml:space="preserve"> </w:t>
      </w:r>
      <w:r>
        <w:rPr>
          <w:sz w:val="18"/>
        </w:rPr>
        <w:t>in</w:t>
      </w:r>
      <w:r>
        <w:rPr>
          <w:spacing w:val="-16"/>
          <w:sz w:val="18"/>
        </w:rPr>
        <w:t xml:space="preserve"> </w:t>
      </w:r>
      <w:r>
        <w:rPr>
          <w:sz w:val="18"/>
        </w:rPr>
        <w:t>Song</w:t>
      </w:r>
      <w:r>
        <w:rPr>
          <w:spacing w:val="-16"/>
          <w:sz w:val="18"/>
        </w:rPr>
        <w:t xml:space="preserve"> </w:t>
      </w:r>
      <w:r>
        <w:rPr>
          <w:sz w:val="18"/>
        </w:rPr>
        <w:t>of</w:t>
      </w:r>
      <w:r>
        <w:rPr>
          <w:spacing w:val="-16"/>
          <w:sz w:val="18"/>
        </w:rPr>
        <w:t xml:space="preserve"> </w:t>
      </w:r>
      <w:r>
        <w:rPr>
          <w:sz w:val="18"/>
        </w:rPr>
        <w:t>Solomon</w:t>
      </w:r>
      <w:r>
        <w:rPr>
          <w:spacing w:val="-16"/>
          <w:sz w:val="18"/>
        </w:rPr>
        <w:t xml:space="preserve"> </w:t>
      </w:r>
      <w:r>
        <w:rPr>
          <w:sz w:val="18"/>
        </w:rPr>
        <w:t>7:10,</w:t>
      </w:r>
      <w:r>
        <w:rPr>
          <w:spacing w:val="-16"/>
          <w:sz w:val="18"/>
        </w:rPr>
        <w:t xml:space="preserve"> </w:t>
      </w:r>
      <w:r>
        <w:rPr>
          <w:sz w:val="18"/>
        </w:rPr>
        <w:t>whereby</w:t>
      </w:r>
      <w:r>
        <w:rPr>
          <w:spacing w:val="-16"/>
          <w:sz w:val="18"/>
        </w:rPr>
        <w:t xml:space="preserve"> </w:t>
      </w:r>
      <w:r>
        <w:rPr>
          <w:sz w:val="18"/>
        </w:rPr>
        <w:t>it</w:t>
      </w:r>
      <w:r>
        <w:rPr>
          <w:spacing w:val="-16"/>
          <w:sz w:val="18"/>
        </w:rPr>
        <w:t xml:space="preserve"> </w:t>
      </w:r>
      <w:r>
        <w:rPr>
          <w:sz w:val="18"/>
        </w:rPr>
        <w:t>indicated</w:t>
      </w:r>
      <w:r>
        <w:rPr>
          <w:spacing w:val="-16"/>
          <w:sz w:val="18"/>
        </w:rPr>
        <w:t xml:space="preserve"> </w:t>
      </w:r>
      <w:r>
        <w:rPr>
          <w:sz w:val="18"/>
        </w:rPr>
        <w:t>the</w:t>
      </w:r>
      <w:r>
        <w:rPr>
          <w:spacing w:val="-16"/>
          <w:sz w:val="18"/>
        </w:rPr>
        <w:t xml:space="preserve"> </w:t>
      </w:r>
      <w:r>
        <w:rPr>
          <w:sz w:val="18"/>
        </w:rPr>
        <w:t>man’s</w:t>
      </w:r>
      <w:r>
        <w:rPr>
          <w:spacing w:val="-16"/>
          <w:sz w:val="18"/>
        </w:rPr>
        <w:t xml:space="preserve"> </w:t>
      </w:r>
      <w:r>
        <w:rPr>
          <w:sz w:val="18"/>
        </w:rPr>
        <w:t>desire</w:t>
      </w:r>
      <w:r>
        <w:rPr>
          <w:spacing w:val="-16"/>
          <w:sz w:val="18"/>
        </w:rPr>
        <w:t xml:space="preserve"> </w:t>
      </w:r>
      <w:r>
        <w:rPr>
          <w:sz w:val="18"/>
        </w:rPr>
        <w:t xml:space="preserve">to </w:t>
      </w:r>
      <w:r>
        <w:rPr>
          <w:w w:val="105"/>
          <w:sz w:val="18"/>
        </w:rPr>
        <w:t>have</w:t>
      </w:r>
      <w:r>
        <w:rPr>
          <w:spacing w:val="-27"/>
          <w:w w:val="105"/>
          <w:sz w:val="18"/>
        </w:rPr>
        <w:t xml:space="preserve"> </w:t>
      </w:r>
      <w:r>
        <w:rPr>
          <w:w w:val="105"/>
          <w:sz w:val="18"/>
        </w:rPr>
        <w:t>a</w:t>
      </w:r>
      <w:r>
        <w:rPr>
          <w:spacing w:val="-26"/>
          <w:w w:val="105"/>
          <w:sz w:val="18"/>
        </w:rPr>
        <w:t xml:space="preserve"> </w:t>
      </w:r>
      <w:r>
        <w:rPr>
          <w:w w:val="105"/>
          <w:sz w:val="18"/>
        </w:rPr>
        <w:t>kind</w:t>
      </w:r>
      <w:r>
        <w:rPr>
          <w:spacing w:val="-27"/>
          <w:w w:val="105"/>
          <w:sz w:val="18"/>
        </w:rPr>
        <w:t xml:space="preserve"> </w:t>
      </w:r>
      <w:r>
        <w:rPr>
          <w:w w:val="105"/>
          <w:sz w:val="18"/>
        </w:rPr>
        <w:t>of</w:t>
      </w:r>
      <w:r>
        <w:rPr>
          <w:spacing w:val="-26"/>
          <w:w w:val="105"/>
          <w:sz w:val="18"/>
        </w:rPr>
        <w:t xml:space="preserve"> </w:t>
      </w:r>
      <w:r>
        <w:rPr>
          <w:w w:val="105"/>
          <w:sz w:val="18"/>
        </w:rPr>
        <w:t>influence</w:t>
      </w:r>
      <w:r>
        <w:rPr>
          <w:spacing w:val="-27"/>
          <w:w w:val="105"/>
          <w:sz w:val="18"/>
        </w:rPr>
        <w:t xml:space="preserve"> </w:t>
      </w:r>
      <w:r>
        <w:rPr>
          <w:w w:val="105"/>
          <w:sz w:val="18"/>
        </w:rPr>
        <w:t>over</w:t>
      </w:r>
      <w:r>
        <w:rPr>
          <w:spacing w:val="-26"/>
          <w:w w:val="105"/>
          <w:sz w:val="18"/>
        </w:rPr>
        <w:t xml:space="preserve"> </w:t>
      </w:r>
      <w:r>
        <w:rPr>
          <w:w w:val="105"/>
          <w:sz w:val="18"/>
        </w:rPr>
        <w:t>his</w:t>
      </w:r>
      <w:r>
        <w:rPr>
          <w:spacing w:val="-27"/>
          <w:w w:val="105"/>
          <w:sz w:val="18"/>
        </w:rPr>
        <w:t xml:space="preserve"> </w:t>
      </w:r>
      <w:r>
        <w:rPr>
          <w:w w:val="105"/>
          <w:sz w:val="18"/>
        </w:rPr>
        <w:t>beloved</w:t>
      </w:r>
      <w:r>
        <w:rPr>
          <w:spacing w:val="-26"/>
          <w:w w:val="105"/>
          <w:sz w:val="18"/>
        </w:rPr>
        <w:t xml:space="preserve"> </w:t>
      </w:r>
      <w:r>
        <w:rPr>
          <w:w w:val="105"/>
          <w:sz w:val="18"/>
        </w:rPr>
        <w:t>that</w:t>
      </w:r>
      <w:r>
        <w:rPr>
          <w:spacing w:val="-27"/>
          <w:w w:val="105"/>
          <w:sz w:val="18"/>
        </w:rPr>
        <w:t xml:space="preserve"> </w:t>
      </w:r>
      <w:r>
        <w:rPr>
          <w:w w:val="105"/>
          <w:sz w:val="18"/>
        </w:rPr>
        <w:t>is</w:t>
      </w:r>
      <w:r>
        <w:rPr>
          <w:spacing w:val="-26"/>
          <w:w w:val="105"/>
          <w:sz w:val="18"/>
        </w:rPr>
        <w:t xml:space="preserve"> </w:t>
      </w:r>
      <w:r>
        <w:rPr>
          <w:w w:val="105"/>
          <w:sz w:val="18"/>
        </w:rPr>
        <w:t>appropriate</w:t>
      </w:r>
      <w:r>
        <w:rPr>
          <w:spacing w:val="-27"/>
          <w:w w:val="105"/>
          <w:sz w:val="18"/>
        </w:rPr>
        <w:t xml:space="preserve"> </w:t>
      </w:r>
      <w:r>
        <w:rPr>
          <w:w w:val="105"/>
          <w:sz w:val="18"/>
        </w:rPr>
        <w:t>to</w:t>
      </w:r>
      <w:r>
        <w:rPr>
          <w:spacing w:val="-26"/>
          <w:w w:val="105"/>
          <w:sz w:val="18"/>
        </w:rPr>
        <w:t xml:space="preserve"> </w:t>
      </w:r>
      <w:r>
        <w:rPr>
          <w:w w:val="105"/>
          <w:sz w:val="18"/>
        </w:rPr>
        <w:t>initiating</w:t>
      </w:r>
      <w:r>
        <w:rPr>
          <w:spacing w:val="-27"/>
          <w:w w:val="105"/>
          <w:sz w:val="18"/>
        </w:rPr>
        <w:t xml:space="preserve"> </w:t>
      </w:r>
      <w:r>
        <w:rPr>
          <w:w w:val="105"/>
          <w:sz w:val="18"/>
        </w:rPr>
        <w:t>and consummating the sexual relationship, an influence such that she</w:t>
      </w:r>
      <w:r>
        <w:rPr>
          <w:spacing w:val="-24"/>
          <w:w w:val="105"/>
          <w:sz w:val="18"/>
        </w:rPr>
        <w:t xml:space="preserve"> </w:t>
      </w:r>
      <w:r>
        <w:rPr>
          <w:w w:val="105"/>
          <w:sz w:val="18"/>
        </w:rPr>
        <w:t xml:space="preserve">would </w:t>
      </w:r>
      <w:r>
        <w:rPr>
          <w:sz w:val="18"/>
        </w:rPr>
        <w:t>receive</w:t>
      </w:r>
      <w:r>
        <w:rPr>
          <w:spacing w:val="-24"/>
          <w:sz w:val="18"/>
        </w:rPr>
        <w:t xml:space="preserve"> </w:t>
      </w:r>
      <w:r>
        <w:rPr>
          <w:sz w:val="18"/>
        </w:rPr>
        <w:t>and</w:t>
      </w:r>
      <w:r>
        <w:rPr>
          <w:spacing w:val="-23"/>
          <w:sz w:val="18"/>
        </w:rPr>
        <w:t xml:space="preserve"> </w:t>
      </w:r>
      <w:r>
        <w:rPr>
          <w:sz w:val="18"/>
        </w:rPr>
        <w:t>yield</w:t>
      </w:r>
      <w:r>
        <w:rPr>
          <w:spacing w:val="-24"/>
          <w:sz w:val="18"/>
        </w:rPr>
        <w:t xml:space="preserve"> </w:t>
      </w:r>
      <w:r>
        <w:rPr>
          <w:sz w:val="18"/>
        </w:rPr>
        <w:t>to</w:t>
      </w:r>
      <w:r>
        <w:rPr>
          <w:spacing w:val="-23"/>
          <w:sz w:val="18"/>
        </w:rPr>
        <w:t xml:space="preserve"> </w:t>
      </w:r>
      <w:r>
        <w:rPr>
          <w:sz w:val="18"/>
        </w:rPr>
        <w:t>his</w:t>
      </w:r>
      <w:r>
        <w:rPr>
          <w:spacing w:val="-23"/>
          <w:sz w:val="18"/>
        </w:rPr>
        <w:t xml:space="preserve"> </w:t>
      </w:r>
      <w:r>
        <w:rPr>
          <w:sz w:val="18"/>
        </w:rPr>
        <w:t>amorous</w:t>
      </w:r>
      <w:r>
        <w:rPr>
          <w:spacing w:val="-24"/>
          <w:sz w:val="18"/>
        </w:rPr>
        <w:t xml:space="preserve"> </w:t>
      </w:r>
      <w:r>
        <w:rPr>
          <w:sz w:val="18"/>
        </w:rPr>
        <w:t>advances.</w:t>
      </w:r>
      <w:r>
        <w:rPr>
          <w:spacing w:val="-23"/>
          <w:sz w:val="18"/>
        </w:rPr>
        <w:t xml:space="preserve"> </w:t>
      </w:r>
      <w:r>
        <w:rPr>
          <w:sz w:val="18"/>
        </w:rPr>
        <w:t>This</w:t>
      </w:r>
      <w:r>
        <w:rPr>
          <w:spacing w:val="-24"/>
          <w:sz w:val="18"/>
        </w:rPr>
        <w:t xml:space="preserve"> </w:t>
      </w:r>
      <w:r>
        <w:rPr>
          <w:sz w:val="18"/>
        </w:rPr>
        <w:t>sense</w:t>
      </w:r>
      <w:r>
        <w:rPr>
          <w:spacing w:val="-23"/>
          <w:sz w:val="18"/>
        </w:rPr>
        <w:t xml:space="preserve"> </w:t>
      </w:r>
      <w:r>
        <w:rPr>
          <w:sz w:val="18"/>
        </w:rPr>
        <w:t>would</w:t>
      </w:r>
      <w:r>
        <w:rPr>
          <w:spacing w:val="-23"/>
          <w:sz w:val="18"/>
        </w:rPr>
        <w:t xml:space="preserve"> </w:t>
      </w:r>
      <w:r>
        <w:rPr>
          <w:sz w:val="18"/>
        </w:rPr>
        <w:t>be</w:t>
      </w:r>
      <w:r>
        <w:rPr>
          <w:spacing w:val="-24"/>
          <w:sz w:val="18"/>
        </w:rPr>
        <w:t xml:space="preserve"> </w:t>
      </w:r>
      <w:r>
        <w:rPr>
          <w:sz w:val="18"/>
        </w:rPr>
        <w:t>represented</w:t>
      </w:r>
      <w:r>
        <w:rPr>
          <w:spacing w:val="-23"/>
          <w:sz w:val="18"/>
        </w:rPr>
        <w:t xml:space="preserve"> </w:t>
      </w:r>
      <w:r>
        <w:rPr>
          <w:sz w:val="18"/>
        </w:rPr>
        <w:t xml:space="preserve">by </w:t>
      </w:r>
      <w:r>
        <w:rPr>
          <w:w w:val="105"/>
          <w:sz w:val="18"/>
        </w:rPr>
        <w:t>the</w:t>
      </w:r>
      <w:r>
        <w:rPr>
          <w:spacing w:val="-8"/>
          <w:w w:val="105"/>
          <w:sz w:val="18"/>
        </w:rPr>
        <w:t xml:space="preserve"> </w:t>
      </w:r>
      <w:r>
        <w:rPr>
          <w:w w:val="105"/>
          <w:sz w:val="18"/>
        </w:rPr>
        <w:t>paraphrase,</w:t>
      </w:r>
      <w:r>
        <w:rPr>
          <w:spacing w:val="-7"/>
          <w:w w:val="105"/>
          <w:sz w:val="18"/>
        </w:rPr>
        <w:t xml:space="preserve"> </w:t>
      </w:r>
      <w:r>
        <w:rPr>
          <w:w w:val="105"/>
          <w:sz w:val="18"/>
        </w:rPr>
        <w:t>“His</w:t>
      </w:r>
      <w:r>
        <w:rPr>
          <w:spacing w:val="-7"/>
          <w:w w:val="105"/>
          <w:sz w:val="18"/>
        </w:rPr>
        <w:t xml:space="preserve"> </w:t>
      </w:r>
      <w:r>
        <w:rPr>
          <w:w w:val="105"/>
          <w:sz w:val="18"/>
        </w:rPr>
        <w:t>desire</w:t>
      </w:r>
      <w:r>
        <w:rPr>
          <w:spacing w:val="-7"/>
          <w:w w:val="105"/>
          <w:sz w:val="18"/>
        </w:rPr>
        <w:t xml:space="preserve"> </w:t>
      </w:r>
      <w:r>
        <w:rPr>
          <w:w w:val="105"/>
          <w:sz w:val="18"/>
        </w:rPr>
        <w:t>is</w:t>
      </w:r>
      <w:r>
        <w:rPr>
          <w:spacing w:val="-7"/>
          <w:w w:val="105"/>
          <w:sz w:val="18"/>
        </w:rPr>
        <w:t xml:space="preserve"> </w:t>
      </w:r>
      <w:r>
        <w:rPr>
          <w:w w:val="105"/>
          <w:sz w:val="18"/>
        </w:rPr>
        <w:t>to</w:t>
      </w:r>
      <w:r>
        <w:rPr>
          <w:spacing w:val="-8"/>
          <w:w w:val="105"/>
          <w:sz w:val="18"/>
        </w:rPr>
        <w:t xml:space="preserve"> </w:t>
      </w:r>
      <w:r>
        <w:rPr>
          <w:w w:val="105"/>
          <w:sz w:val="18"/>
        </w:rPr>
        <w:t>have</w:t>
      </w:r>
      <w:r>
        <w:rPr>
          <w:spacing w:val="-7"/>
          <w:w w:val="105"/>
          <w:sz w:val="18"/>
        </w:rPr>
        <w:t xml:space="preserve"> </w:t>
      </w:r>
      <w:r>
        <w:rPr>
          <w:w w:val="105"/>
          <w:sz w:val="18"/>
        </w:rPr>
        <w:t>me</w:t>
      </w:r>
      <w:r>
        <w:rPr>
          <w:spacing w:val="-7"/>
          <w:w w:val="105"/>
          <w:sz w:val="18"/>
        </w:rPr>
        <w:t xml:space="preserve"> </w:t>
      </w:r>
      <w:r>
        <w:rPr>
          <w:w w:val="105"/>
          <w:sz w:val="18"/>
        </w:rPr>
        <w:t>yield</w:t>
      </w:r>
      <w:r>
        <w:rPr>
          <w:spacing w:val="-7"/>
          <w:w w:val="105"/>
          <w:sz w:val="18"/>
        </w:rPr>
        <w:t xml:space="preserve"> </w:t>
      </w:r>
      <w:r>
        <w:rPr>
          <w:w w:val="105"/>
          <w:sz w:val="18"/>
        </w:rPr>
        <w:t>to</w:t>
      </w:r>
      <w:r>
        <w:rPr>
          <w:spacing w:val="-7"/>
          <w:w w:val="105"/>
          <w:sz w:val="18"/>
        </w:rPr>
        <w:t xml:space="preserve"> </w:t>
      </w:r>
      <w:r>
        <w:rPr>
          <w:w w:val="105"/>
          <w:sz w:val="18"/>
        </w:rPr>
        <w:t>him.”</w:t>
      </w:r>
    </w:p>
    <w:p w:rsidR="00331444" w:rsidRDefault="0071453F">
      <w:pPr>
        <w:spacing w:before="6" w:line="242" w:lineRule="auto"/>
        <w:ind w:left="519" w:right="418" w:firstLine="258"/>
        <w:jc w:val="both"/>
        <w:rPr>
          <w:sz w:val="18"/>
        </w:rPr>
      </w:pPr>
      <w:r>
        <w:rPr>
          <w:sz w:val="18"/>
        </w:rPr>
        <w:t>However,</w:t>
      </w:r>
      <w:r>
        <w:rPr>
          <w:spacing w:val="-19"/>
          <w:sz w:val="18"/>
        </w:rPr>
        <w:t xml:space="preserve"> </w:t>
      </w:r>
      <w:r>
        <w:rPr>
          <w:w w:val="105"/>
          <w:sz w:val="18"/>
        </w:rPr>
        <w:t>I</w:t>
      </w:r>
      <w:r>
        <w:rPr>
          <w:spacing w:val="-20"/>
          <w:w w:val="105"/>
          <w:sz w:val="18"/>
        </w:rPr>
        <w:t xml:space="preserve"> </w:t>
      </w:r>
      <w:r>
        <w:rPr>
          <w:sz w:val="18"/>
        </w:rPr>
        <w:t>am</w:t>
      </w:r>
      <w:r>
        <w:rPr>
          <w:spacing w:val="-18"/>
          <w:sz w:val="18"/>
        </w:rPr>
        <w:t xml:space="preserve"> </w:t>
      </w:r>
      <w:r>
        <w:rPr>
          <w:sz w:val="18"/>
        </w:rPr>
        <w:t>now</w:t>
      </w:r>
      <w:r>
        <w:rPr>
          <w:spacing w:val="-18"/>
          <w:sz w:val="18"/>
        </w:rPr>
        <w:t xml:space="preserve"> </w:t>
      </w:r>
      <w:r>
        <w:rPr>
          <w:sz w:val="18"/>
        </w:rPr>
        <w:t>inclined</w:t>
      </w:r>
      <w:r>
        <w:rPr>
          <w:spacing w:val="-18"/>
          <w:sz w:val="18"/>
        </w:rPr>
        <w:t xml:space="preserve"> </w:t>
      </w:r>
      <w:r>
        <w:rPr>
          <w:sz w:val="18"/>
        </w:rPr>
        <w:t>to</w:t>
      </w:r>
      <w:r>
        <w:rPr>
          <w:spacing w:val="-18"/>
          <w:sz w:val="18"/>
        </w:rPr>
        <w:t xml:space="preserve"> </w:t>
      </w:r>
      <w:r>
        <w:rPr>
          <w:sz w:val="18"/>
        </w:rPr>
        <w:t>think</w:t>
      </w:r>
      <w:r>
        <w:rPr>
          <w:spacing w:val="-18"/>
          <w:sz w:val="18"/>
        </w:rPr>
        <w:t xml:space="preserve"> </w:t>
      </w:r>
      <w:r>
        <w:rPr>
          <w:sz w:val="18"/>
        </w:rPr>
        <w:t>that</w:t>
      </w:r>
      <w:r>
        <w:rPr>
          <w:spacing w:val="-18"/>
          <w:sz w:val="18"/>
        </w:rPr>
        <w:t xml:space="preserve"> </w:t>
      </w:r>
      <w:r>
        <w:rPr>
          <w:sz w:val="18"/>
        </w:rPr>
        <w:t>the</w:t>
      </w:r>
      <w:r>
        <w:rPr>
          <w:spacing w:val="-18"/>
          <w:sz w:val="18"/>
        </w:rPr>
        <w:t xml:space="preserve"> </w:t>
      </w:r>
      <w:r>
        <w:rPr>
          <w:sz w:val="18"/>
        </w:rPr>
        <w:t>word</w:t>
      </w:r>
      <w:r>
        <w:rPr>
          <w:spacing w:val="-19"/>
          <w:sz w:val="18"/>
        </w:rPr>
        <w:t xml:space="preserve"> </w:t>
      </w:r>
      <w:r>
        <w:rPr>
          <w:i/>
          <w:sz w:val="18"/>
        </w:rPr>
        <w:t>teshûq</w:t>
      </w:r>
      <w:r>
        <w:rPr>
          <w:rFonts w:ascii="Times New Roman" w:hAnsi="Times New Roman"/>
          <w:i/>
          <w:sz w:val="18"/>
        </w:rPr>
        <w:t>å</w:t>
      </w:r>
      <w:r>
        <w:rPr>
          <w:i/>
          <w:sz w:val="18"/>
        </w:rPr>
        <w:t>h</w:t>
      </w:r>
      <w:r>
        <w:rPr>
          <w:i/>
          <w:spacing w:val="-18"/>
          <w:sz w:val="18"/>
        </w:rPr>
        <w:t xml:space="preserve"> </w:t>
      </w:r>
      <w:r>
        <w:rPr>
          <w:sz w:val="18"/>
        </w:rPr>
        <w:t>itself</w:t>
      </w:r>
      <w:r>
        <w:rPr>
          <w:spacing w:val="-18"/>
          <w:sz w:val="18"/>
        </w:rPr>
        <w:t xml:space="preserve"> </w:t>
      </w:r>
      <w:r>
        <w:rPr>
          <w:sz w:val="18"/>
        </w:rPr>
        <w:t>does</w:t>
      </w:r>
      <w:r>
        <w:rPr>
          <w:spacing w:val="-18"/>
          <w:sz w:val="18"/>
        </w:rPr>
        <w:t xml:space="preserve"> </w:t>
      </w:r>
      <w:r>
        <w:rPr>
          <w:sz w:val="18"/>
        </w:rPr>
        <w:t>not signify</w:t>
      </w:r>
      <w:r>
        <w:rPr>
          <w:spacing w:val="-13"/>
          <w:sz w:val="18"/>
        </w:rPr>
        <w:t xml:space="preserve"> </w:t>
      </w:r>
      <w:r>
        <w:rPr>
          <w:sz w:val="18"/>
        </w:rPr>
        <w:t>anything</w:t>
      </w:r>
      <w:r>
        <w:rPr>
          <w:spacing w:val="-13"/>
          <w:sz w:val="18"/>
        </w:rPr>
        <w:t xml:space="preserve"> </w:t>
      </w:r>
      <w:r>
        <w:rPr>
          <w:sz w:val="18"/>
        </w:rPr>
        <w:t>so</w:t>
      </w:r>
      <w:r>
        <w:rPr>
          <w:spacing w:val="-13"/>
          <w:sz w:val="18"/>
        </w:rPr>
        <w:t xml:space="preserve"> </w:t>
      </w:r>
      <w:r>
        <w:rPr>
          <w:sz w:val="18"/>
        </w:rPr>
        <w:t>specific</w:t>
      </w:r>
      <w:r>
        <w:rPr>
          <w:spacing w:val="-13"/>
          <w:sz w:val="18"/>
        </w:rPr>
        <w:t xml:space="preserve"> </w:t>
      </w:r>
      <w:r>
        <w:rPr>
          <w:sz w:val="18"/>
        </w:rPr>
        <w:t>as</w:t>
      </w:r>
      <w:r>
        <w:rPr>
          <w:spacing w:val="-13"/>
          <w:sz w:val="18"/>
        </w:rPr>
        <w:t xml:space="preserve"> </w:t>
      </w:r>
      <w:r>
        <w:rPr>
          <w:sz w:val="18"/>
        </w:rPr>
        <w:t>“desire</w:t>
      </w:r>
      <w:r>
        <w:rPr>
          <w:spacing w:val="-13"/>
          <w:sz w:val="18"/>
        </w:rPr>
        <w:t xml:space="preserve"> </w:t>
      </w:r>
      <w:r>
        <w:rPr>
          <w:sz w:val="18"/>
        </w:rPr>
        <w:t>to</w:t>
      </w:r>
      <w:r>
        <w:rPr>
          <w:spacing w:val="-13"/>
          <w:sz w:val="18"/>
        </w:rPr>
        <w:t xml:space="preserve"> </w:t>
      </w:r>
      <w:r>
        <w:rPr>
          <w:sz w:val="18"/>
        </w:rPr>
        <w:t>conquer”</w:t>
      </w:r>
      <w:r>
        <w:rPr>
          <w:spacing w:val="-13"/>
          <w:sz w:val="18"/>
        </w:rPr>
        <w:t xml:space="preserve"> </w:t>
      </w:r>
      <w:r>
        <w:rPr>
          <w:sz w:val="18"/>
        </w:rPr>
        <w:t>but</w:t>
      </w:r>
      <w:r>
        <w:rPr>
          <w:spacing w:val="-13"/>
          <w:sz w:val="18"/>
        </w:rPr>
        <w:t xml:space="preserve"> </w:t>
      </w:r>
      <w:r>
        <w:rPr>
          <w:sz w:val="18"/>
        </w:rPr>
        <w:t>rather</w:t>
      </w:r>
      <w:r>
        <w:rPr>
          <w:spacing w:val="-13"/>
          <w:sz w:val="18"/>
        </w:rPr>
        <w:t xml:space="preserve"> </w:t>
      </w:r>
      <w:r>
        <w:rPr>
          <w:sz w:val="18"/>
        </w:rPr>
        <w:t>something</w:t>
      </w:r>
      <w:r>
        <w:rPr>
          <w:spacing w:val="-13"/>
          <w:sz w:val="18"/>
        </w:rPr>
        <w:t xml:space="preserve"> </w:t>
      </w:r>
      <w:r>
        <w:rPr>
          <w:sz w:val="18"/>
        </w:rPr>
        <w:t>more general such as “urge, impulse.” (The word takes that sense in Mishnaic Hebrew,</w:t>
      </w:r>
      <w:r>
        <w:rPr>
          <w:spacing w:val="-6"/>
          <w:sz w:val="18"/>
        </w:rPr>
        <w:t xml:space="preserve"> </w:t>
      </w:r>
      <w:r>
        <w:rPr>
          <w:sz w:val="18"/>
        </w:rPr>
        <w:t>as</w:t>
      </w:r>
      <w:r>
        <w:rPr>
          <w:spacing w:val="-5"/>
          <w:sz w:val="18"/>
        </w:rPr>
        <w:t xml:space="preserve"> </w:t>
      </w:r>
      <w:r>
        <w:rPr>
          <w:sz w:val="18"/>
        </w:rPr>
        <w:t>indicated</w:t>
      </w:r>
      <w:r>
        <w:rPr>
          <w:spacing w:val="-6"/>
          <w:sz w:val="18"/>
        </w:rPr>
        <w:t xml:space="preserve"> </w:t>
      </w:r>
      <w:r>
        <w:rPr>
          <w:sz w:val="18"/>
        </w:rPr>
        <w:t>by</w:t>
      </w:r>
      <w:r>
        <w:rPr>
          <w:spacing w:val="-5"/>
          <w:sz w:val="18"/>
        </w:rPr>
        <w:t xml:space="preserve"> </w:t>
      </w:r>
      <w:r>
        <w:rPr>
          <w:sz w:val="18"/>
        </w:rPr>
        <w:t>David</w:t>
      </w:r>
      <w:r>
        <w:rPr>
          <w:spacing w:val="-6"/>
          <w:sz w:val="18"/>
        </w:rPr>
        <w:t xml:space="preserve"> </w:t>
      </w:r>
      <w:r>
        <w:rPr>
          <w:sz w:val="18"/>
        </w:rPr>
        <w:t>Talley</w:t>
      </w:r>
      <w:r>
        <w:rPr>
          <w:spacing w:val="-5"/>
          <w:sz w:val="18"/>
        </w:rPr>
        <w:t xml:space="preserve"> </w:t>
      </w:r>
      <w:r>
        <w:rPr>
          <w:sz w:val="18"/>
        </w:rPr>
        <w:t>in</w:t>
      </w:r>
      <w:r>
        <w:rPr>
          <w:spacing w:val="-6"/>
          <w:sz w:val="18"/>
        </w:rPr>
        <w:t xml:space="preserve"> </w:t>
      </w:r>
      <w:r>
        <w:rPr>
          <w:sz w:val="18"/>
        </w:rPr>
        <w:t>the</w:t>
      </w:r>
      <w:r>
        <w:rPr>
          <w:spacing w:val="-5"/>
          <w:sz w:val="18"/>
        </w:rPr>
        <w:t xml:space="preserve"> </w:t>
      </w:r>
      <w:r>
        <w:rPr>
          <w:sz w:val="18"/>
        </w:rPr>
        <w:t>following</w:t>
      </w:r>
      <w:r>
        <w:rPr>
          <w:spacing w:val="-6"/>
          <w:sz w:val="18"/>
        </w:rPr>
        <w:t xml:space="preserve"> </w:t>
      </w:r>
      <w:r>
        <w:rPr>
          <w:sz w:val="18"/>
        </w:rPr>
        <w:t>footnote.)</w:t>
      </w:r>
      <w:r>
        <w:rPr>
          <w:spacing w:val="-5"/>
          <w:sz w:val="18"/>
        </w:rPr>
        <w:t xml:space="preserve"> </w:t>
      </w:r>
      <w:r>
        <w:rPr>
          <w:sz w:val="18"/>
        </w:rPr>
        <w:t>In</w:t>
      </w:r>
      <w:r>
        <w:rPr>
          <w:spacing w:val="-6"/>
          <w:sz w:val="18"/>
        </w:rPr>
        <w:t xml:space="preserve"> </w:t>
      </w:r>
      <w:r>
        <w:rPr>
          <w:sz w:val="18"/>
        </w:rPr>
        <w:t>that</w:t>
      </w:r>
      <w:r>
        <w:rPr>
          <w:spacing w:val="-5"/>
          <w:sz w:val="18"/>
        </w:rPr>
        <w:t xml:space="preserve"> </w:t>
      </w:r>
      <w:r>
        <w:rPr>
          <w:sz w:val="18"/>
        </w:rPr>
        <w:t>case, Genesis</w:t>
      </w:r>
      <w:r>
        <w:rPr>
          <w:spacing w:val="-26"/>
          <w:sz w:val="18"/>
        </w:rPr>
        <w:t xml:space="preserve"> </w:t>
      </w:r>
      <w:r>
        <w:rPr>
          <w:sz w:val="18"/>
        </w:rPr>
        <w:t>3:16</w:t>
      </w:r>
      <w:r>
        <w:rPr>
          <w:spacing w:val="-25"/>
          <w:sz w:val="18"/>
        </w:rPr>
        <w:t xml:space="preserve"> </w:t>
      </w:r>
      <w:r>
        <w:rPr>
          <w:sz w:val="18"/>
        </w:rPr>
        <w:t>and</w:t>
      </w:r>
      <w:r>
        <w:rPr>
          <w:spacing w:val="-25"/>
          <w:sz w:val="18"/>
        </w:rPr>
        <w:t xml:space="preserve"> </w:t>
      </w:r>
      <w:r>
        <w:rPr>
          <w:sz w:val="18"/>
        </w:rPr>
        <w:t>4:7</w:t>
      </w:r>
      <w:r>
        <w:rPr>
          <w:spacing w:val="-26"/>
          <w:sz w:val="18"/>
        </w:rPr>
        <w:t xml:space="preserve"> </w:t>
      </w:r>
      <w:r>
        <w:rPr>
          <w:sz w:val="18"/>
        </w:rPr>
        <w:t>have</w:t>
      </w:r>
      <w:r>
        <w:rPr>
          <w:spacing w:val="-25"/>
          <w:sz w:val="18"/>
        </w:rPr>
        <w:t xml:space="preserve"> </w:t>
      </w:r>
      <w:r>
        <w:rPr>
          <w:sz w:val="18"/>
        </w:rPr>
        <w:t>the</w:t>
      </w:r>
      <w:r>
        <w:rPr>
          <w:spacing w:val="-25"/>
          <w:sz w:val="18"/>
        </w:rPr>
        <w:t xml:space="preserve"> </w:t>
      </w:r>
      <w:r>
        <w:rPr>
          <w:sz w:val="18"/>
        </w:rPr>
        <w:t>sense</w:t>
      </w:r>
      <w:r>
        <w:rPr>
          <w:spacing w:val="-25"/>
          <w:sz w:val="18"/>
        </w:rPr>
        <w:t xml:space="preserve"> </w:t>
      </w:r>
      <w:r>
        <w:rPr>
          <w:sz w:val="18"/>
        </w:rPr>
        <w:t>“desire,</w:t>
      </w:r>
      <w:r>
        <w:rPr>
          <w:spacing w:val="-26"/>
          <w:sz w:val="18"/>
        </w:rPr>
        <w:t xml:space="preserve"> </w:t>
      </w:r>
      <w:r>
        <w:rPr>
          <w:sz w:val="18"/>
        </w:rPr>
        <w:t>urge,</w:t>
      </w:r>
      <w:r>
        <w:rPr>
          <w:spacing w:val="-25"/>
          <w:sz w:val="18"/>
        </w:rPr>
        <w:t xml:space="preserve"> </w:t>
      </w:r>
      <w:r>
        <w:rPr>
          <w:sz w:val="18"/>
        </w:rPr>
        <w:t>impulse</w:t>
      </w:r>
      <w:r>
        <w:rPr>
          <w:spacing w:val="-25"/>
          <w:sz w:val="18"/>
        </w:rPr>
        <w:t xml:space="preserve"> </w:t>
      </w:r>
      <w:r>
        <w:rPr>
          <w:i/>
          <w:sz w:val="18"/>
        </w:rPr>
        <w:t>against”</w:t>
      </w:r>
      <w:r>
        <w:rPr>
          <w:i/>
          <w:spacing w:val="-25"/>
          <w:sz w:val="18"/>
        </w:rPr>
        <w:t xml:space="preserve"> </w:t>
      </w:r>
      <w:r>
        <w:rPr>
          <w:sz w:val="18"/>
        </w:rPr>
        <w:t>and</w:t>
      </w:r>
      <w:r>
        <w:rPr>
          <w:spacing w:val="-25"/>
          <w:sz w:val="18"/>
        </w:rPr>
        <w:t xml:space="preserve"> </w:t>
      </w:r>
      <w:r>
        <w:rPr>
          <w:sz w:val="18"/>
        </w:rPr>
        <w:t>Song</w:t>
      </w:r>
      <w:r>
        <w:rPr>
          <w:spacing w:val="-26"/>
          <w:sz w:val="18"/>
        </w:rPr>
        <w:t xml:space="preserve"> </w:t>
      </w:r>
      <w:r>
        <w:rPr>
          <w:spacing w:val="-7"/>
          <w:sz w:val="18"/>
        </w:rPr>
        <w:t xml:space="preserve">of </w:t>
      </w:r>
      <w:r>
        <w:rPr>
          <w:sz w:val="18"/>
        </w:rPr>
        <w:t>Solomon</w:t>
      </w:r>
      <w:r>
        <w:rPr>
          <w:spacing w:val="-18"/>
          <w:sz w:val="18"/>
        </w:rPr>
        <w:t xml:space="preserve"> </w:t>
      </w:r>
      <w:r>
        <w:rPr>
          <w:sz w:val="18"/>
        </w:rPr>
        <w:t>7:10</w:t>
      </w:r>
      <w:r>
        <w:rPr>
          <w:spacing w:val="-17"/>
          <w:sz w:val="18"/>
        </w:rPr>
        <w:t xml:space="preserve"> </w:t>
      </w:r>
      <w:r>
        <w:rPr>
          <w:sz w:val="18"/>
        </w:rPr>
        <w:t>has</w:t>
      </w:r>
      <w:r>
        <w:rPr>
          <w:spacing w:val="-17"/>
          <w:sz w:val="18"/>
        </w:rPr>
        <w:t xml:space="preserve"> </w:t>
      </w:r>
      <w:r>
        <w:rPr>
          <w:sz w:val="18"/>
        </w:rPr>
        <w:t>the</w:t>
      </w:r>
      <w:r>
        <w:rPr>
          <w:spacing w:val="-17"/>
          <w:sz w:val="18"/>
        </w:rPr>
        <w:t xml:space="preserve"> </w:t>
      </w:r>
      <w:r>
        <w:rPr>
          <w:sz w:val="18"/>
        </w:rPr>
        <w:t>sense</w:t>
      </w:r>
      <w:r>
        <w:rPr>
          <w:spacing w:val="-17"/>
          <w:sz w:val="18"/>
        </w:rPr>
        <w:t xml:space="preserve"> </w:t>
      </w:r>
      <w:r>
        <w:rPr>
          <w:sz w:val="18"/>
        </w:rPr>
        <w:t>“desire,</w:t>
      </w:r>
      <w:r>
        <w:rPr>
          <w:spacing w:val="-17"/>
          <w:sz w:val="18"/>
        </w:rPr>
        <w:t xml:space="preserve"> </w:t>
      </w:r>
      <w:r>
        <w:rPr>
          <w:sz w:val="18"/>
        </w:rPr>
        <w:t>urge,</w:t>
      </w:r>
      <w:r>
        <w:rPr>
          <w:spacing w:val="-17"/>
          <w:sz w:val="18"/>
        </w:rPr>
        <w:t xml:space="preserve"> </w:t>
      </w:r>
      <w:r>
        <w:rPr>
          <w:sz w:val="18"/>
        </w:rPr>
        <w:t>impulse</w:t>
      </w:r>
      <w:r>
        <w:rPr>
          <w:spacing w:val="-18"/>
          <w:sz w:val="18"/>
        </w:rPr>
        <w:t xml:space="preserve"> </w:t>
      </w:r>
      <w:r>
        <w:rPr>
          <w:i/>
          <w:sz w:val="18"/>
        </w:rPr>
        <w:t>for.”</w:t>
      </w:r>
      <w:r>
        <w:rPr>
          <w:i/>
          <w:spacing w:val="-18"/>
          <w:sz w:val="18"/>
        </w:rPr>
        <w:t xml:space="preserve"> </w:t>
      </w:r>
      <w:r>
        <w:rPr>
          <w:sz w:val="18"/>
        </w:rPr>
        <w:t>This</w:t>
      </w:r>
      <w:r>
        <w:rPr>
          <w:spacing w:val="-17"/>
          <w:sz w:val="18"/>
        </w:rPr>
        <w:t xml:space="preserve"> </w:t>
      </w:r>
      <w:r>
        <w:rPr>
          <w:sz w:val="18"/>
        </w:rPr>
        <w:t>seems</w:t>
      </w:r>
      <w:r>
        <w:rPr>
          <w:spacing w:val="-17"/>
          <w:sz w:val="18"/>
        </w:rPr>
        <w:t xml:space="preserve"> </w:t>
      </w:r>
      <w:r>
        <w:rPr>
          <w:sz w:val="18"/>
        </w:rPr>
        <w:t>to</w:t>
      </w:r>
      <w:r>
        <w:rPr>
          <w:spacing w:val="-17"/>
          <w:sz w:val="18"/>
        </w:rPr>
        <w:t xml:space="preserve"> </w:t>
      </w:r>
      <w:r>
        <w:rPr>
          <w:sz w:val="18"/>
        </w:rPr>
        <w:t>me</w:t>
      </w:r>
      <w:r>
        <w:rPr>
          <w:spacing w:val="-17"/>
          <w:sz w:val="18"/>
        </w:rPr>
        <w:t xml:space="preserve"> </w:t>
      </w:r>
      <w:r>
        <w:rPr>
          <w:sz w:val="18"/>
        </w:rPr>
        <w:t>to</w:t>
      </w:r>
      <w:r>
        <w:rPr>
          <w:spacing w:val="-17"/>
          <w:sz w:val="18"/>
        </w:rPr>
        <w:t xml:space="preserve"> </w:t>
      </w:r>
      <w:r>
        <w:rPr>
          <w:sz w:val="18"/>
        </w:rPr>
        <w:t>fit better with the context of Song of Solomon</w:t>
      </w:r>
      <w:r>
        <w:rPr>
          <w:spacing w:val="-5"/>
          <w:sz w:val="18"/>
        </w:rPr>
        <w:t xml:space="preserve"> </w:t>
      </w:r>
      <w:r>
        <w:rPr>
          <w:sz w:val="18"/>
        </w:rPr>
        <w:t>7:10.</w:t>
      </w:r>
    </w:p>
    <w:p w:rsidR="00331444" w:rsidRDefault="0071453F">
      <w:pPr>
        <w:spacing w:before="6" w:line="242" w:lineRule="auto"/>
        <w:ind w:left="519" w:right="418" w:firstLine="258"/>
        <w:jc w:val="both"/>
        <w:rPr>
          <w:sz w:val="18"/>
        </w:rPr>
      </w:pPr>
      <w:r>
        <w:rPr>
          <w:sz w:val="18"/>
        </w:rPr>
        <w:t>The</w:t>
      </w:r>
      <w:r>
        <w:rPr>
          <w:spacing w:val="-10"/>
          <w:sz w:val="18"/>
        </w:rPr>
        <w:t xml:space="preserve"> </w:t>
      </w:r>
      <w:r>
        <w:rPr>
          <w:sz w:val="18"/>
        </w:rPr>
        <w:t>difference</w:t>
      </w:r>
      <w:r>
        <w:rPr>
          <w:spacing w:val="-9"/>
          <w:sz w:val="18"/>
        </w:rPr>
        <w:t xml:space="preserve"> </w:t>
      </w:r>
      <w:r>
        <w:rPr>
          <w:sz w:val="18"/>
        </w:rPr>
        <w:t>in</w:t>
      </w:r>
      <w:r>
        <w:rPr>
          <w:spacing w:val="-9"/>
          <w:sz w:val="18"/>
        </w:rPr>
        <w:t xml:space="preserve"> </w:t>
      </w:r>
      <w:r>
        <w:rPr>
          <w:sz w:val="18"/>
        </w:rPr>
        <w:t>meaning</w:t>
      </w:r>
      <w:r>
        <w:rPr>
          <w:spacing w:val="-9"/>
          <w:sz w:val="18"/>
        </w:rPr>
        <w:t xml:space="preserve"> </w:t>
      </w:r>
      <w:r>
        <w:rPr>
          <w:sz w:val="18"/>
        </w:rPr>
        <w:t>may</w:t>
      </w:r>
      <w:r>
        <w:rPr>
          <w:spacing w:val="-9"/>
          <w:sz w:val="18"/>
        </w:rPr>
        <w:t xml:space="preserve"> </w:t>
      </w:r>
      <w:r>
        <w:rPr>
          <w:sz w:val="18"/>
        </w:rPr>
        <w:t>also</w:t>
      </w:r>
      <w:r>
        <w:rPr>
          <w:spacing w:val="-9"/>
          <w:sz w:val="18"/>
        </w:rPr>
        <w:t xml:space="preserve"> </w:t>
      </w:r>
      <w:r>
        <w:rPr>
          <w:sz w:val="18"/>
        </w:rPr>
        <w:t>be</w:t>
      </w:r>
      <w:r>
        <w:rPr>
          <w:spacing w:val="-10"/>
          <w:sz w:val="18"/>
        </w:rPr>
        <w:t xml:space="preserve"> </w:t>
      </w:r>
      <w:r>
        <w:rPr>
          <w:sz w:val="18"/>
        </w:rPr>
        <w:t>signaled</w:t>
      </w:r>
      <w:r>
        <w:rPr>
          <w:spacing w:val="-9"/>
          <w:sz w:val="18"/>
        </w:rPr>
        <w:t xml:space="preserve"> </w:t>
      </w:r>
      <w:r>
        <w:rPr>
          <w:sz w:val="18"/>
        </w:rPr>
        <w:t>by</w:t>
      </w:r>
      <w:r>
        <w:rPr>
          <w:spacing w:val="-9"/>
          <w:sz w:val="18"/>
        </w:rPr>
        <w:t xml:space="preserve"> </w:t>
      </w:r>
      <w:r>
        <w:rPr>
          <w:sz w:val="18"/>
        </w:rPr>
        <w:t>the</w:t>
      </w:r>
      <w:r>
        <w:rPr>
          <w:spacing w:val="-9"/>
          <w:sz w:val="18"/>
        </w:rPr>
        <w:t xml:space="preserve"> </w:t>
      </w:r>
      <w:r>
        <w:rPr>
          <w:sz w:val="18"/>
        </w:rPr>
        <w:t>different</w:t>
      </w:r>
      <w:r>
        <w:rPr>
          <w:spacing w:val="-9"/>
          <w:sz w:val="18"/>
        </w:rPr>
        <w:t xml:space="preserve"> </w:t>
      </w:r>
      <w:r>
        <w:rPr>
          <w:spacing w:val="-3"/>
          <w:sz w:val="18"/>
        </w:rPr>
        <w:t xml:space="preserve">construc- </w:t>
      </w:r>
      <w:r>
        <w:rPr>
          <w:sz w:val="18"/>
        </w:rPr>
        <w:t>tions.</w:t>
      </w:r>
      <w:r>
        <w:rPr>
          <w:spacing w:val="-11"/>
          <w:sz w:val="18"/>
        </w:rPr>
        <w:t xml:space="preserve"> </w:t>
      </w:r>
      <w:r>
        <w:rPr>
          <w:sz w:val="18"/>
        </w:rPr>
        <w:t>The</w:t>
      </w:r>
      <w:r>
        <w:rPr>
          <w:spacing w:val="-10"/>
          <w:sz w:val="18"/>
        </w:rPr>
        <w:t xml:space="preserve"> </w:t>
      </w:r>
      <w:r>
        <w:rPr>
          <w:sz w:val="18"/>
        </w:rPr>
        <w:t>Genesis</w:t>
      </w:r>
      <w:r>
        <w:rPr>
          <w:spacing w:val="-10"/>
          <w:sz w:val="18"/>
        </w:rPr>
        <w:t xml:space="preserve"> </w:t>
      </w:r>
      <w:r>
        <w:rPr>
          <w:sz w:val="18"/>
        </w:rPr>
        <w:t>and</w:t>
      </w:r>
      <w:r>
        <w:rPr>
          <w:spacing w:val="-10"/>
          <w:sz w:val="18"/>
        </w:rPr>
        <w:t xml:space="preserve"> </w:t>
      </w:r>
      <w:r>
        <w:rPr>
          <w:sz w:val="18"/>
        </w:rPr>
        <w:t>Song</w:t>
      </w:r>
      <w:r>
        <w:rPr>
          <w:spacing w:val="-10"/>
          <w:sz w:val="18"/>
        </w:rPr>
        <w:t xml:space="preserve"> </w:t>
      </w:r>
      <w:r>
        <w:rPr>
          <w:sz w:val="18"/>
        </w:rPr>
        <w:t>of</w:t>
      </w:r>
      <w:r>
        <w:rPr>
          <w:spacing w:val="-11"/>
          <w:sz w:val="18"/>
        </w:rPr>
        <w:t xml:space="preserve"> </w:t>
      </w:r>
      <w:r>
        <w:rPr>
          <w:sz w:val="18"/>
        </w:rPr>
        <w:t>Solomon</w:t>
      </w:r>
      <w:r>
        <w:rPr>
          <w:spacing w:val="-10"/>
          <w:sz w:val="18"/>
        </w:rPr>
        <w:t xml:space="preserve"> </w:t>
      </w:r>
      <w:r>
        <w:rPr>
          <w:sz w:val="18"/>
        </w:rPr>
        <w:t>examples</w:t>
      </w:r>
      <w:r>
        <w:rPr>
          <w:spacing w:val="-10"/>
          <w:sz w:val="18"/>
        </w:rPr>
        <w:t xml:space="preserve"> </w:t>
      </w:r>
      <w:r>
        <w:rPr>
          <w:sz w:val="18"/>
        </w:rPr>
        <w:t>are</w:t>
      </w:r>
      <w:r>
        <w:rPr>
          <w:spacing w:val="-10"/>
          <w:sz w:val="18"/>
        </w:rPr>
        <w:t xml:space="preserve"> </w:t>
      </w:r>
      <w:r>
        <w:rPr>
          <w:sz w:val="18"/>
        </w:rPr>
        <w:t>not</w:t>
      </w:r>
      <w:r>
        <w:rPr>
          <w:spacing w:val="-10"/>
          <w:sz w:val="18"/>
        </w:rPr>
        <w:t xml:space="preserve"> </w:t>
      </w:r>
      <w:r>
        <w:rPr>
          <w:sz w:val="18"/>
        </w:rPr>
        <w:t>exactly</w:t>
      </w:r>
      <w:r>
        <w:rPr>
          <w:spacing w:val="-11"/>
          <w:sz w:val="18"/>
        </w:rPr>
        <w:t xml:space="preserve"> </w:t>
      </w:r>
      <w:r>
        <w:rPr>
          <w:sz w:val="18"/>
        </w:rPr>
        <w:t>parallel</w:t>
      </w:r>
      <w:r>
        <w:rPr>
          <w:spacing w:val="-10"/>
          <w:sz w:val="18"/>
        </w:rPr>
        <w:t xml:space="preserve"> </w:t>
      </w:r>
      <w:r>
        <w:rPr>
          <w:sz w:val="18"/>
        </w:rPr>
        <w:t>lin- guistically,</w:t>
      </w:r>
      <w:r>
        <w:rPr>
          <w:spacing w:val="-25"/>
          <w:sz w:val="18"/>
        </w:rPr>
        <w:t xml:space="preserve"> </w:t>
      </w:r>
      <w:r>
        <w:rPr>
          <w:sz w:val="18"/>
        </w:rPr>
        <w:t>because</w:t>
      </w:r>
      <w:r>
        <w:rPr>
          <w:spacing w:val="-24"/>
          <w:sz w:val="18"/>
        </w:rPr>
        <w:t xml:space="preserve"> </w:t>
      </w:r>
      <w:r>
        <w:rPr>
          <w:sz w:val="18"/>
        </w:rPr>
        <w:t>a</w:t>
      </w:r>
      <w:r>
        <w:rPr>
          <w:spacing w:val="-25"/>
          <w:sz w:val="18"/>
        </w:rPr>
        <w:t xml:space="preserve"> </w:t>
      </w:r>
      <w:r>
        <w:rPr>
          <w:sz w:val="18"/>
        </w:rPr>
        <w:t>different</w:t>
      </w:r>
      <w:r>
        <w:rPr>
          <w:spacing w:val="-24"/>
          <w:sz w:val="18"/>
        </w:rPr>
        <w:t xml:space="preserve"> </w:t>
      </w:r>
      <w:r>
        <w:rPr>
          <w:sz w:val="18"/>
        </w:rPr>
        <w:t>preposition</w:t>
      </w:r>
      <w:r>
        <w:rPr>
          <w:spacing w:val="-25"/>
          <w:sz w:val="18"/>
        </w:rPr>
        <w:t xml:space="preserve"> </w:t>
      </w:r>
      <w:r>
        <w:rPr>
          <w:sz w:val="18"/>
        </w:rPr>
        <w:t>follows</w:t>
      </w:r>
      <w:r>
        <w:rPr>
          <w:spacing w:val="-24"/>
          <w:sz w:val="18"/>
        </w:rPr>
        <w:t xml:space="preserve"> </w:t>
      </w:r>
      <w:r>
        <w:rPr>
          <w:sz w:val="18"/>
        </w:rPr>
        <w:t>the</w:t>
      </w:r>
      <w:r>
        <w:rPr>
          <w:spacing w:val="-25"/>
          <w:sz w:val="18"/>
        </w:rPr>
        <w:t xml:space="preserve"> </w:t>
      </w:r>
      <w:r>
        <w:rPr>
          <w:sz w:val="18"/>
        </w:rPr>
        <w:t>verb</w:t>
      </w:r>
      <w:r>
        <w:rPr>
          <w:spacing w:val="-24"/>
          <w:sz w:val="18"/>
        </w:rPr>
        <w:t xml:space="preserve"> </w:t>
      </w:r>
      <w:r>
        <w:rPr>
          <w:sz w:val="18"/>
        </w:rPr>
        <w:t>in</w:t>
      </w:r>
      <w:r>
        <w:rPr>
          <w:spacing w:val="-25"/>
          <w:sz w:val="18"/>
        </w:rPr>
        <w:t xml:space="preserve"> </w:t>
      </w:r>
      <w:r>
        <w:rPr>
          <w:sz w:val="18"/>
        </w:rPr>
        <w:t>Song</w:t>
      </w:r>
      <w:r>
        <w:rPr>
          <w:spacing w:val="-24"/>
          <w:sz w:val="18"/>
        </w:rPr>
        <w:t xml:space="preserve"> </w:t>
      </w:r>
      <w:r>
        <w:rPr>
          <w:sz w:val="18"/>
        </w:rPr>
        <w:t>of</w:t>
      </w:r>
      <w:r>
        <w:rPr>
          <w:spacing w:val="-25"/>
          <w:sz w:val="18"/>
        </w:rPr>
        <w:t xml:space="preserve"> </w:t>
      </w:r>
      <w:r>
        <w:rPr>
          <w:sz w:val="18"/>
        </w:rPr>
        <w:t>Solomon and</w:t>
      </w:r>
      <w:r>
        <w:rPr>
          <w:spacing w:val="-17"/>
          <w:sz w:val="18"/>
        </w:rPr>
        <w:t xml:space="preserve"> </w:t>
      </w:r>
      <w:r>
        <w:rPr>
          <w:sz w:val="18"/>
        </w:rPr>
        <w:t>therefore</w:t>
      </w:r>
      <w:r>
        <w:rPr>
          <w:spacing w:val="-17"/>
          <w:sz w:val="18"/>
        </w:rPr>
        <w:t xml:space="preserve"> </w:t>
      </w:r>
      <w:r>
        <w:rPr>
          <w:sz w:val="18"/>
        </w:rPr>
        <w:t>the</w:t>
      </w:r>
      <w:r>
        <w:rPr>
          <w:spacing w:val="-17"/>
          <w:sz w:val="18"/>
        </w:rPr>
        <w:t xml:space="preserve"> </w:t>
      </w:r>
      <w:r>
        <w:rPr>
          <w:sz w:val="18"/>
        </w:rPr>
        <w:t>sense</w:t>
      </w:r>
      <w:r>
        <w:rPr>
          <w:spacing w:val="-17"/>
          <w:sz w:val="18"/>
        </w:rPr>
        <w:t xml:space="preserve"> </w:t>
      </w:r>
      <w:r>
        <w:rPr>
          <w:sz w:val="18"/>
        </w:rPr>
        <w:t>may</w:t>
      </w:r>
      <w:r>
        <w:rPr>
          <w:spacing w:val="-17"/>
          <w:sz w:val="18"/>
        </w:rPr>
        <w:t xml:space="preserve"> </w:t>
      </w:r>
      <w:r>
        <w:rPr>
          <w:sz w:val="18"/>
        </w:rPr>
        <w:t>be</w:t>
      </w:r>
      <w:r>
        <w:rPr>
          <w:spacing w:val="-17"/>
          <w:sz w:val="18"/>
        </w:rPr>
        <w:t xml:space="preserve"> </w:t>
      </w:r>
      <w:r>
        <w:rPr>
          <w:sz w:val="18"/>
        </w:rPr>
        <w:t>somewhat</w:t>
      </w:r>
      <w:r>
        <w:rPr>
          <w:spacing w:val="-17"/>
          <w:sz w:val="18"/>
        </w:rPr>
        <w:t xml:space="preserve"> </w:t>
      </w:r>
      <w:r>
        <w:rPr>
          <w:sz w:val="18"/>
        </w:rPr>
        <w:t>different.</w:t>
      </w:r>
      <w:r>
        <w:rPr>
          <w:spacing w:val="-17"/>
          <w:sz w:val="18"/>
        </w:rPr>
        <w:t xml:space="preserve"> </w:t>
      </w:r>
      <w:r>
        <w:rPr>
          <w:sz w:val="18"/>
        </w:rPr>
        <w:t>In</w:t>
      </w:r>
      <w:r>
        <w:rPr>
          <w:spacing w:val="-17"/>
          <w:sz w:val="18"/>
        </w:rPr>
        <w:t xml:space="preserve"> </w:t>
      </w:r>
      <w:r>
        <w:rPr>
          <w:sz w:val="18"/>
        </w:rPr>
        <w:t>Song</w:t>
      </w:r>
      <w:r>
        <w:rPr>
          <w:spacing w:val="-17"/>
          <w:sz w:val="18"/>
        </w:rPr>
        <w:t xml:space="preserve"> </w:t>
      </w:r>
      <w:r>
        <w:rPr>
          <w:sz w:val="18"/>
        </w:rPr>
        <w:t>of</w:t>
      </w:r>
      <w:r>
        <w:rPr>
          <w:spacing w:val="-17"/>
          <w:sz w:val="18"/>
        </w:rPr>
        <w:t xml:space="preserve"> </w:t>
      </w:r>
      <w:r>
        <w:rPr>
          <w:sz w:val="18"/>
        </w:rPr>
        <w:t>Solomon</w:t>
      </w:r>
      <w:r>
        <w:rPr>
          <w:spacing w:val="-17"/>
          <w:sz w:val="18"/>
        </w:rPr>
        <w:t xml:space="preserve"> </w:t>
      </w:r>
      <w:r>
        <w:rPr>
          <w:spacing w:val="-4"/>
          <w:sz w:val="18"/>
        </w:rPr>
        <w:t xml:space="preserve">7:11, </w:t>
      </w:r>
      <w:r>
        <w:rPr>
          <w:i/>
          <w:sz w:val="18"/>
        </w:rPr>
        <w:t>teshûq</w:t>
      </w:r>
      <w:r>
        <w:rPr>
          <w:rFonts w:ascii="Times New Roman" w:hAnsi="Times New Roman"/>
          <w:i/>
          <w:sz w:val="18"/>
        </w:rPr>
        <w:t>å</w:t>
      </w:r>
      <w:r>
        <w:rPr>
          <w:i/>
          <w:sz w:val="18"/>
        </w:rPr>
        <w:t>h</w:t>
      </w:r>
      <w:r>
        <w:rPr>
          <w:i/>
          <w:spacing w:val="-10"/>
          <w:sz w:val="18"/>
        </w:rPr>
        <w:t xml:space="preserve"> </w:t>
      </w:r>
      <w:r>
        <w:rPr>
          <w:sz w:val="18"/>
        </w:rPr>
        <w:t>is</w:t>
      </w:r>
      <w:r>
        <w:rPr>
          <w:spacing w:val="-10"/>
          <w:sz w:val="18"/>
        </w:rPr>
        <w:t xml:space="preserve"> </w:t>
      </w:r>
      <w:r>
        <w:rPr>
          <w:sz w:val="18"/>
        </w:rPr>
        <w:t>followed</w:t>
      </w:r>
      <w:r>
        <w:rPr>
          <w:spacing w:val="-10"/>
          <w:sz w:val="18"/>
        </w:rPr>
        <w:t xml:space="preserve"> </w:t>
      </w:r>
      <w:r>
        <w:rPr>
          <w:sz w:val="18"/>
        </w:rPr>
        <w:t>by</w:t>
      </w:r>
      <w:r>
        <w:rPr>
          <w:spacing w:val="-9"/>
          <w:sz w:val="18"/>
        </w:rPr>
        <w:t xml:space="preserve"> </w:t>
      </w:r>
      <w:r>
        <w:rPr>
          <w:i/>
          <w:sz w:val="18"/>
        </w:rPr>
        <w:t>‘al,</w:t>
      </w:r>
      <w:r>
        <w:rPr>
          <w:i/>
          <w:spacing w:val="-10"/>
          <w:sz w:val="18"/>
        </w:rPr>
        <w:t xml:space="preserve"> </w:t>
      </w:r>
      <w:r>
        <w:rPr>
          <w:sz w:val="18"/>
        </w:rPr>
        <w:t>but</w:t>
      </w:r>
      <w:r>
        <w:rPr>
          <w:spacing w:val="-10"/>
          <w:sz w:val="18"/>
        </w:rPr>
        <w:t xml:space="preserve"> </w:t>
      </w:r>
      <w:r>
        <w:rPr>
          <w:sz w:val="18"/>
        </w:rPr>
        <w:t>it</w:t>
      </w:r>
      <w:r>
        <w:rPr>
          <w:spacing w:val="-10"/>
          <w:sz w:val="18"/>
        </w:rPr>
        <w:t xml:space="preserve"> </w:t>
      </w:r>
      <w:r>
        <w:rPr>
          <w:sz w:val="18"/>
        </w:rPr>
        <w:t>is</w:t>
      </w:r>
      <w:r>
        <w:rPr>
          <w:spacing w:val="-9"/>
          <w:sz w:val="18"/>
        </w:rPr>
        <w:t xml:space="preserve"> </w:t>
      </w:r>
      <w:r>
        <w:rPr>
          <w:sz w:val="18"/>
        </w:rPr>
        <w:t>followed</w:t>
      </w:r>
      <w:r>
        <w:rPr>
          <w:spacing w:val="-10"/>
          <w:sz w:val="18"/>
        </w:rPr>
        <w:t xml:space="preserve"> </w:t>
      </w:r>
      <w:r>
        <w:rPr>
          <w:sz w:val="18"/>
        </w:rPr>
        <w:t>by</w:t>
      </w:r>
      <w:r>
        <w:rPr>
          <w:spacing w:val="-10"/>
          <w:sz w:val="18"/>
        </w:rPr>
        <w:t xml:space="preserve"> </w:t>
      </w:r>
      <w:r>
        <w:rPr>
          <w:sz w:val="18"/>
        </w:rPr>
        <w:t>’</w:t>
      </w:r>
      <w:r>
        <w:rPr>
          <w:i/>
          <w:sz w:val="18"/>
        </w:rPr>
        <w:t>el</w:t>
      </w:r>
      <w:r>
        <w:rPr>
          <w:i/>
          <w:spacing w:val="-10"/>
          <w:sz w:val="18"/>
        </w:rPr>
        <w:t xml:space="preserve"> </w:t>
      </w:r>
      <w:r>
        <w:rPr>
          <w:sz w:val="18"/>
        </w:rPr>
        <w:t>in</w:t>
      </w:r>
      <w:r>
        <w:rPr>
          <w:spacing w:val="-9"/>
          <w:sz w:val="18"/>
        </w:rPr>
        <w:t xml:space="preserve"> </w:t>
      </w:r>
      <w:r>
        <w:rPr>
          <w:sz w:val="18"/>
        </w:rPr>
        <w:t>Genesis</w:t>
      </w:r>
      <w:r>
        <w:rPr>
          <w:spacing w:val="-10"/>
          <w:sz w:val="18"/>
        </w:rPr>
        <w:t xml:space="preserve"> </w:t>
      </w:r>
      <w:r>
        <w:rPr>
          <w:sz w:val="18"/>
        </w:rPr>
        <w:t>3:16</w:t>
      </w:r>
      <w:r>
        <w:rPr>
          <w:spacing w:val="-10"/>
          <w:sz w:val="18"/>
        </w:rPr>
        <w:t xml:space="preserve"> </w:t>
      </w:r>
      <w:r>
        <w:rPr>
          <w:sz w:val="18"/>
        </w:rPr>
        <w:t>and</w:t>
      </w:r>
      <w:r>
        <w:rPr>
          <w:spacing w:val="-10"/>
          <w:sz w:val="18"/>
        </w:rPr>
        <w:t xml:space="preserve"> </w:t>
      </w:r>
      <w:r>
        <w:rPr>
          <w:sz w:val="18"/>
        </w:rPr>
        <w:t>4:7.</w:t>
      </w:r>
    </w:p>
    <w:p w:rsidR="00331444" w:rsidRDefault="0071453F">
      <w:pPr>
        <w:spacing w:before="5" w:line="242" w:lineRule="auto"/>
        <w:ind w:left="519" w:right="418" w:firstLine="258"/>
        <w:jc w:val="both"/>
        <w:rPr>
          <w:sz w:val="18"/>
        </w:rPr>
      </w:pPr>
      <w:r>
        <w:rPr>
          <w:w w:val="105"/>
          <w:sz w:val="18"/>
        </w:rPr>
        <w:t>(The</w:t>
      </w:r>
      <w:r>
        <w:rPr>
          <w:spacing w:val="-15"/>
          <w:w w:val="105"/>
          <w:sz w:val="18"/>
        </w:rPr>
        <w:t xml:space="preserve"> </w:t>
      </w:r>
      <w:r>
        <w:rPr>
          <w:sz w:val="18"/>
        </w:rPr>
        <w:t>preposition</w:t>
      </w:r>
      <w:r>
        <w:rPr>
          <w:spacing w:val="-12"/>
          <w:sz w:val="18"/>
        </w:rPr>
        <w:t xml:space="preserve"> </w:t>
      </w:r>
      <w:r>
        <w:rPr>
          <w:i/>
          <w:sz w:val="18"/>
        </w:rPr>
        <w:t>‘al</w:t>
      </w:r>
      <w:r>
        <w:rPr>
          <w:i/>
          <w:spacing w:val="-13"/>
          <w:sz w:val="18"/>
        </w:rPr>
        <w:t xml:space="preserve"> </w:t>
      </w:r>
      <w:r>
        <w:rPr>
          <w:sz w:val="18"/>
        </w:rPr>
        <w:t>is</w:t>
      </w:r>
      <w:r>
        <w:rPr>
          <w:spacing w:val="-12"/>
          <w:sz w:val="18"/>
        </w:rPr>
        <w:t xml:space="preserve"> </w:t>
      </w:r>
      <w:r>
        <w:rPr>
          <w:sz w:val="18"/>
        </w:rPr>
        <w:t>misprinted</w:t>
      </w:r>
      <w:r>
        <w:rPr>
          <w:spacing w:val="-12"/>
          <w:sz w:val="18"/>
        </w:rPr>
        <w:t xml:space="preserve"> </w:t>
      </w:r>
      <w:r>
        <w:rPr>
          <w:sz w:val="18"/>
        </w:rPr>
        <w:t>as</w:t>
      </w:r>
      <w:r>
        <w:rPr>
          <w:spacing w:val="-13"/>
          <w:sz w:val="18"/>
        </w:rPr>
        <w:t xml:space="preserve"> </w:t>
      </w:r>
      <w:r>
        <w:rPr>
          <w:sz w:val="18"/>
        </w:rPr>
        <w:t>’</w:t>
      </w:r>
      <w:r>
        <w:rPr>
          <w:i/>
          <w:sz w:val="18"/>
        </w:rPr>
        <w:t>el</w:t>
      </w:r>
      <w:r>
        <w:rPr>
          <w:i/>
          <w:spacing w:val="-12"/>
          <w:sz w:val="18"/>
        </w:rPr>
        <w:t xml:space="preserve"> </w:t>
      </w:r>
      <w:r>
        <w:rPr>
          <w:sz w:val="18"/>
        </w:rPr>
        <w:t>in</w:t>
      </w:r>
      <w:r>
        <w:rPr>
          <w:spacing w:val="-12"/>
          <w:sz w:val="18"/>
        </w:rPr>
        <w:t xml:space="preserve"> </w:t>
      </w:r>
      <w:r>
        <w:rPr>
          <w:sz w:val="18"/>
        </w:rPr>
        <w:t>Song</w:t>
      </w:r>
      <w:r>
        <w:rPr>
          <w:spacing w:val="-13"/>
          <w:sz w:val="18"/>
        </w:rPr>
        <w:t xml:space="preserve"> </w:t>
      </w:r>
      <w:r>
        <w:rPr>
          <w:sz w:val="18"/>
        </w:rPr>
        <w:t>of</w:t>
      </w:r>
      <w:r>
        <w:rPr>
          <w:spacing w:val="-12"/>
          <w:sz w:val="18"/>
        </w:rPr>
        <w:t xml:space="preserve"> </w:t>
      </w:r>
      <w:r>
        <w:rPr>
          <w:sz w:val="18"/>
        </w:rPr>
        <w:t>Solomon</w:t>
      </w:r>
      <w:r>
        <w:rPr>
          <w:spacing w:val="-13"/>
          <w:sz w:val="18"/>
        </w:rPr>
        <w:t xml:space="preserve"> </w:t>
      </w:r>
      <w:r>
        <w:rPr>
          <w:sz w:val="18"/>
        </w:rPr>
        <w:t>7:11</w:t>
      </w:r>
      <w:r>
        <w:rPr>
          <w:spacing w:val="-12"/>
          <w:sz w:val="18"/>
        </w:rPr>
        <w:t xml:space="preserve"> </w:t>
      </w:r>
      <w:r>
        <w:rPr>
          <w:sz w:val="18"/>
        </w:rPr>
        <w:t>as</w:t>
      </w:r>
      <w:r>
        <w:rPr>
          <w:spacing w:val="-12"/>
          <w:sz w:val="18"/>
        </w:rPr>
        <w:t xml:space="preserve"> </w:t>
      </w:r>
      <w:r>
        <w:rPr>
          <w:sz w:val="18"/>
        </w:rPr>
        <w:t>cited</w:t>
      </w:r>
      <w:r>
        <w:rPr>
          <w:spacing w:val="-13"/>
          <w:sz w:val="18"/>
        </w:rPr>
        <w:t xml:space="preserve"> </w:t>
      </w:r>
      <w:r>
        <w:rPr>
          <w:sz w:val="18"/>
        </w:rPr>
        <w:t xml:space="preserve">in </w:t>
      </w:r>
      <w:r>
        <w:rPr>
          <w:i/>
          <w:w w:val="105"/>
          <w:sz w:val="18"/>
        </w:rPr>
        <w:t>BDB,</w:t>
      </w:r>
      <w:r>
        <w:rPr>
          <w:i/>
          <w:spacing w:val="-14"/>
          <w:w w:val="105"/>
          <w:sz w:val="18"/>
        </w:rPr>
        <w:t xml:space="preserve"> </w:t>
      </w:r>
      <w:r>
        <w:rPr>
          <w:sz w:val="18"/>
        </w:rPr>
        <w:t>1003.</w:t>
      </w:r>
      <w:r>
        <w:rPr>
          <w:spacing w:val="-12"/>
          <w:sz w:val="18"/>
        </w:rPr>
        <w:t xml:space="preserve"> </w:t>
      </w:r>
      <w:r>
        <w:rPr>
          <w:i/>
          <w:w w:val="105"/>
          <w:sz w:val="18"/>
        </w:rPr>
        <w:t>BDB</w:t>
      </w:r>
      <w:r>
        <w:rPr>
          <w:i/>
          <w:spacing w:val="-14"/>
          <w:w w:val="105"/>
          <w:sz w:val="18"/>
        </w:rPr>
        <w:t xml:space="preserve"> </w:t>
      </w:r>
      <w:r>
        <w:rPr>
          <w:sz w:val="18"/>
        </w:rPr>
        <w:t>apparently</w:t>
      </w:r>
      <w:r>
        <w:rPr>
          <w:spacing w:val="-12"/>
          <w:sz w:val="18"/>
        </w:rPr>
        <w:t xml:space="preserve"> </w:t>
      </w:r>
      <w:r>
        <w:rPr>
          <w:sz w:val="18"/>
        </w:rPr>
        <w:t>does</w:t>
      </w:r>
      <w:r>
        <w:rPr>
          <w:spacing w:val="-11"/>
          <w:sz w:val="18"/>
        </w:rPr>
        <w:t xml:space="preserve"> </w:t>
      </w:r>
      <w:r>
        <w:rPr>
          <w:sz w:val="18"/>
        </w:rPr>
        <w:t>this</w:t>
      </w:r>
      <w:r>
        <w:rPr>
          <w:spacing w:val="-12"/>
          <w:sz w:val="18"/>
        </w:rPr>
        <w:t xml:space="preserve"> </w:t>
      </w:r>
      <w:r>
        <w:rPr>
          <w:sz w:val="18"/>
        </w:rPr>
        <w:t>because</w:t>
      </w:r>
      <w:r>
        <w:rPr>
          <w:spacing w:val="-12"/>
          <w:sz w:val="18"/>
        </w:rPr>
        <w:t xml:space="preserve"> </w:t>
      </w:r>
      <w:r>
        <w:rPr>
          <w:sz w:val="18"/>
        </w:rPr>
        <w:t>they</w:t>
      </w:r>
      <w:r>
        <w:rPr>
          <w:spacing w:val="-12"/>
          <w:sz w:val="18"/>
        </w:rPr>
        <w:t xml:space="preserve"> </w:t>
      </w:r>
      <w:r>
        <w:rPr>
          <w:sz w:val="18"/>
        </w:rPr>
        <w:t>follow</w:t>
      </w:r>
      <w:r>
        <w:rPr>
          <w:spacing w:val="-11"/>
          <w:sz w:val="18"/>
        </w:rPr>
        <w:t xml:space="preserve"> </w:t>
      </w:r>
      <w:r>
        <w:rPr>
          <w:sz w:val="18"/>
        </w:rPr>
        <w:t>the</w:t>
      </w:r>
      <w:r>
        <w:rPr>
          <w:spacing w:val="-12"/>
          <w:sz w:val="18"/>
        </w:rPr>
        <w:t xml:space="preserve"> </w:t>
      </w:r>
      <w:r>
        <w:rPr>
          <w:i/>
          <w:sz w:val="18"/>
        </w:rPr>
        <w:t>Biblia</w:t>
      </w:r>
      <w:r>
        <w:rPr>
          <w:i/>
          <w:spacing w:val="-12"/>
          <w:sz w:val="18"/>
        </w:rPr>
        <w:t xml:space="preserve"> </w:t>
      </w:r>
      <w:r>
        <w:rPr>
          <w:i/>
          <w:sz w:val="18"/>
        </w:rPr>
        <w:t>Hebraica Stuttgartensia</w:t>
      </w:r>
      <w:r>
        <w:rPr>
          <w:i/>
          <w:spacing w:val="-18"/>
          <w:sz w:val="18"/>
        </w:rPr>
        <w:t xml:space="preserve"> </w:t>
      </w:r>
      <w:r>
        <w:rPr>
          <w:sz w:val="18"/>
        </w:rPr>
        <w:t>editors</w:t>
      </w:r>
      <w:r>
        <w:rPr>
          <w:spacing w:val="-17"/>
          <w:sz w:val="18"/>
        </w:rPr>
        <w:t xml:space="preserve"> </w:t>
      </w:r>
      <w:r>
        <w:rPr>
          <w:sz w:val="18"/>
        </w:rPr>
        <w:t>[1334]</w:t>
      </w:r>
      <w:r>
        <w:rPr>
          <w:spacing w:val="-17"/>
          <w:sz w:val="18"/>
        </w:rPr>
        <w:t xml:space="preserve"> </w:t>
      </w:r>
      <w:r>
        <w:rPr>
          <w:sz w:val="18"/>
        </w:rPr>
        <w:t>who</w:t>
      </w:r>
      <w:r>
        <w:rPr>
          <w:spacing w:val="-17"/>
          <w:sz w:val="18"/>
        </w:rPr>
        <w:t xml:space="preserve"> </w:t>
      </w:r>
      <w:r>
        <w:rPr>
          <w:sz w:val="18"/>
        </w:rPr>
        <w:t>in</w:t>
      </w:r>
      <w:r>
        <w:rPr>
          <w:spacing w:val="-17"/>
          <w:sz w:val="18"/>
        </w:rPr>
        <w:t xml:space="preserve"> </w:t>
      </w:r>
      <w:r>
        <w:rPr>
          <w:sz w:val="18"/>
        </w:rPr>
        <w:t>the</w:t>
      </w:r>
      <w:r>
        <w:rPr>
          <w:spacing w:val="-17"/>
          <w:sz w:val="18"/>
        </w:rPr>
        <w:t xml:space="preserve"> </w:t>
      </w:r>
      <w:r>
        <w:rPr>
          <w:sz w:val="18"/>
        </w:rPr>
        <w:t>margin</w:t>
      </w:r>
      <w:r>
        <w:rPr>
          <w:spacing w:val="-17"/>
          <w:sz w:val="18"/>
        </w:rPr>
        <w:t xml:space="preserve"> </w:t>
      </w:r>
      <w:r>
        <w:rPr>
          <w:sz w:val="18"/>
        </w:rPr>
        <w:t>suggest</w:t>
      </w:r>
      <w:r>
        <w:rPr>
          <w:spacing w:val="-17"/>
          <w:sz w:val="18"/>
        </w:rPr>
        <w:t xml:space="preserve"> </w:t>
      </w:r>
      <w:r>
        <w:rPr>
          <w:sz w:val="18"/>
        </w:rPr>
        <w:t>changing</w:t>
      </w:r>
      <w:r>
        <w:rPr>
          <w:spacing w:val="-18"/>
          <w:sz w:val="18"/>
        </w:rPr>
        <w:t xml:space="preserve"> </w:t>
      </w:r>
      <w:r>
        <w:rPr>
          <w:sz w:val="18"/>
        </w:rPr>
        <w:t>the</w:t>
      </w:r>
      <w:r>
        <w:rPr>
          <w:spacing w:val="-17"/>
          <w:sz w:val="18"/>
        </w:rPr>
        <w:t xml:space="preserve"> </w:t>
      </w:r>
      <w:r>
        <w:rPr>
          <w:sz w:val="18"/>
        </w:rPr>
        <w:t>Hebrew text to ’</w:t>
      </w:r>
      <w:r>
        <w:rPr>
          <w:i/>
          <w:sz w:val="18"/>
        </w:rPr>
        <w:t xml:space="preserve">el, </w:t>
      </w:r>
      <w:r>
        <w:rPr>
          <w:sz w:val="18"/>
        </w:rPr>
        <w:t xml:space="preserve">but this is mere conjecture with no manuscript support. </w:t>
      </w:r>
      <w:r>
        <w:rPr>
          <w:w w:val="105"/>
          <w:sz w:val="18"/>
        </w:rPr>
        <w:t xml:space="preserve">The LXX </w:t>
      </w:r>
      <w:r>
        <w:rPr>
          <w:sz w:val="18"/>
        </w:rPr>
        <w:t>confirms</w:t>
      </w:r>
      <w:r>
        <w:rPr>
          <w:spacing w:val="-5"/>
          <w:sz w:val="18"/>
        </w:rPr>
        <w:t xml:space="preserve"> </w:t>
      </w:r>
      <w:r>
        <w:rPr>
          <w:sz w:val="18"/>
        </w:rPr>
        <w:t>the</w:t>
      </w:r>
      <w:r>
        <w:rPr>
          <w:spacing w:val="-5"/>
          <w:sz w:val="18"/>
        </w:rPr>
        <w:t xml:space="preserve"> </w:t>
      </w:r>
      <w:r>
        <w:rPr>
          <w:sz w:val="18"/>
        </w:rPr>
        <w:t>difference,</w:t>
      </w:r>
      <w:r>
        <w:rPr>
          <w:spacing w:val="-4"/>
          <w:sz w:val="18"/>
        </w:rPr>
        <w:t xml:space="preserve"> </w:t>
      </w:r>
      <w:r>
        <w:rPr>
          <w:sz w:val="18"/>
        </w:rPr>
        <w:t>translating</w:t>
      </w:r>
      <w:r>
        <w:rPr>
          <w:spacing w:val="-5"/>
          <w:sz w:val="18"/>
        </w:rPr>
        <w:t xml:space="preserve"> </w:t>
      </w:r>
      <w:r>
        <w:rPr>
          <w:sz w:val="18"/>
        </w:rPr>
        <w:t>with</w:t>
      </w:r>
      <w:r>
        <w:rPr>
          <w:spacing w:val="-5"/>
          <w:sz w:val="18"/>
        </w:rPr>
        <w:t xml:space="preserve"> </w:t>
      </w:r>
      <w:r>
        <w:rPr>
          <w:i/>
          <w:sz w:val="18"/>
        </w:rPr>
        <w:t>pros</w:t>
      </w:r>
      <w:r>
        <w:rPr>
          <w:i/>
          <w:spacing w:val="-4"/>
          <w:sz w:val="18"/>
        </w:rPr>
        <w:t xml:space="preserve"> </w:t>
      </w:r>
      <w:r>
        <w:rPr>
          <w:sz w:val="18"/>
        </w:rPr>
        <w:t>for</w:t>
      </w:r>
      <w:r>
        <w:rPr>
          <w:spacing w:val="-5"/>
          <w:sz w:val="18"/>
        </w:rPr>
        <w:t xml:space="preserve"> </w:t>
      </w:r>
      <w:r>
        <w:rPr>
          <w:sz w:val="18"/>
        </w:rPr>
        <w:t>’</w:t>
      </w:r>
      <w:r>
        <w:rPr>
          <w:i/>
          <w:sz w:val="18"/>
        </w:rPr>
        <w:t>el</w:t>
      </w:r>
      <w:r>
        <w:rPr>
          <w:i/>
          <w:spacing w:val="-5"/>
          <w:sz w:val="18"/>
        </w:rPr>
        <w:t xml:space="preserve"> </w:t>
      </w:r>
      <w:r>
        <w:rPr>
          <w:sz w:val="18"/>
        </w:rPr>
        <w:t>in</w:t>
      </w:r>
      <w:r>
        <w:rPr>
          <w:spacing w:val="-4"/>
          <w:sz w:val="18"/>
        </w:rPr>
        <w:t xml:space="preserve"> </w:t>
      </w:r>
      <w:r>
        <w:rPr>
          <w:sz w:val="18"/>
        </w:rPr>
        <w:t>Gen.</w:t>
      </w:r>
      <w:r>
        <w:rPr>
          <w:spacing w:val="-5"/>
          <w:sz w:val="18"/>
        </w:rPr>
        <w:t xml:space="preserve"> </w:t>
      </w:r>
      <w:r>
        <w:rPr>
          <w:sz w:val="18"/>
        </w:rPr>
        <w:t>3:16</w:t>
      </w:r>
      <w:r>
        <w:rPr>
          <w:spacing w:val="-5"/>
          <w:sz w:val="18"/>
        </w:rPr>
        <w:t xml:space="preserve"> </w:t>
      </w:r>
      <w:r>
        <w:rPr>
          <w:sz w:val="18"/>
        </w:rPr>
        <w:t>and</w:t>
      </w:r>
      <w:r>
        <w:rPr>
          <w:spacing w:val="-4"/>
          <w:sz w:val="18"/>
        </w:rPr>
        <w:t xml:space="preserve"> </w:t>
      </w:r>
      <w:r>
        <w:rPr>
          <w:sz w:val="18"/>
        </w:rPr>
        <w:t>4:7</w:t>
      </w:r>
      <w:r>
        <w:rPr>
          <w:spacing w:val="-5"/>
          <w:sz w:val="18"/>
        </w:rPr>
        <w:t xml:space="preserve"> </w:t>
      </w:r>
      <w:r>
        <w:rPr>
          <w:sz w:val="18"/>
        </w:rPr>
        <w:t>but with</w:t>
      </w:r>
      <w:r>
        <w:rPr>
          <w:spacing w:val="-7"/>
          <w:sz w:val="18"/>
        </w:rPr>
        <w:t xml:space="preserve"> </w:t>
      </w:r>
      <w:r>
        <w:rPr>
          <w:i/>
          <w:sz w:val="18"/>
        </w:rPr>
        <w:t>epi</w:t>
      </w:r>
      <w:r>
        <w:rPr>
          <w:i/>
          <w:spacing w:val="-6"/>
          <w:sz w:val="18"/>
        </w:rPr>
        <w:t xml:space="preserve"> </w:t>
      </w:r>
      <w:r>
        <w:rPr>
          <w:sz w:val="18"/>
        </w:rPr>
        <w:t>for</w:t>
      </w:r>
      <w:r>
        <w:rPr>
          <w:spacing w:val="-6"/>
          <w:sz w:val="18"/>
        </w:rPr>
        <w:t xml:space="preserve"> </w:t>
      </w:r>
      <w:r>
        <w:rPr>
          <w:i/>
          <w:sz w:val="18"/>
        </w:rPr>
        <w:t>‘al</w:t>
      </w:r>
      <w:r>
        <w:rPr>
          <w:i/>
          <w:spacing w:val="-7"/>
          <w:sz w:val="18"/>
        </w:rPr>
        <w:t xml:space="preserve"> </w:t>
      </w:r>
      <w:r>
        <w:rPr>
          <w:sz w:val="18"/>
        </w:rPr>
        <w:t>in</w:t>
      </w:r>
      <w:r>
        <w:rPr>
          <w:spacing w:val="-6"/>
          <w:sz w:val="18"/>
        </w:rPr>
        <w:t xml:space="preserve"> </w:t>
      </w:r>
      <w:r>
        <w:rPr>
          <w:sz w:val="18"/>
        </w:rPr>
        <w:t>Song</w:t>
      </w:r>
      <w:r>
        <w:rPr>
          <w:spacing w:val="-6"/>
          <w:sz w:val="18"/>
        </w:rPr>
        <w:t xml:space="preserve"> </w:t>
      </w:r>
      <w:r>
        <w:rPr>
          <w:sz w:val="18"/>
        </w:rPr>
        <w:t>of</w:t>
      </w:r>
      <w:r>
        <w:rPr>
          <w:spacing w:val="-7"/>
          <w:sz w:val="18"/>
        </w:rPr>
        <w:t xml:space="preserve"> </w:t>
      </w:r>
      <w:r>
        <w:rPr>
          <w:sz w:val="18"/>
        </w:rPr>
        <w:t>Solomon</w:t>
      </w:r>
      <w:r>
        <w:rPr>
          <w:spacing w:val="-6"/>
          <w:sz w:val="18"/>
        </w:rPr>
        <w:t xml:space="preserve"> </w:t>
      </w:r>
      <w:r>
        <w:rPr>
          <w:sz w:val="18"/>
        </w:rPr>
        <w:t>7:11,</w:t>
      </w:r>
      <w:r>
        <w:rPr>
          <w:spacing w:val="-6"/>
          <w:sz w:val="18"/>
        </w:rPr>
        <w:t xml:space="preserve"> </w:t>
      </w:r>
      <w:r>
        <w:rPr>
          <w:sz w:val="18"/>
        </w:rPr>
        <w:t>which</w:t>
      </w:r>
      <w:r>
        <w:rPr>
          <w:spacing w:val="-7"/>
          <w:sz w:val="18"/>
        </w:rPr>
        <w:t xml:space="preserve"> </w:t>
      </w:r>
      <w:r>
        <w:rPr>
          <w:sz w:val="18"/>
        </w:rPr>
        <w:t>is</w:t>
      </w:r>
      <w:r>
        <w:rPr>
          <w:spacing w:val="-6"/>
          <w:sz w:val="18"/>
        </w:rPr>
        <w:t xml:space="preserve"> </w:t>
      </w:r>
      <w:r>
        <w:rPr>
          <w:sz w:val="18"/>
        </w:rPr>
        <w:t>what</w:t>
      </w:r>
      <w:r>
        <w:rPr>
          <w:spacing w:val="-6"/>
          <w:sz w:val="18"/>
        </w:rPr>
        <w:t xml:space="preserve"> </w:t>
      </w:r>
      <w:r>
        <w:rPr>
          <w:sz w:val="18"/>
        </w:rPr>
        <w:t>we</w:t>
      </w:r>
      <w:r>
        <w:rPr>
          <w:spacing w:val="-6"/>
          <w:sz w:val="18"/>
        </w:rPr>
        <w:t xml:space="preserve"> </w:t>
      </w:r>
      <w:r>
        <w:rPr>
          <w:sz w:val="18"/>
        </w:rPr>
        <w:t>would</w:t>
      </w:r>
      <w:r>
        <w:rPr>
          <w:spacing w:val="-7"/>
          <w:sz w:val="18"/>
        </w:rPr>
        <w:t xml:space="preserve"> </w:t>
      </w:r>
      <w:r>
        <w:rPr>
          <w:sz w:val="18"/>
        </w:rPr>
        <w:t>expect</w:t>
      </w:r>
      <w:r>
        <w:rPr>
          <w:spacing w:val="-6"/>
          <w:sz w:val="18"/>
        </w:rPr>
        <w:t xml:space="preserve"> </w:t>
      </w:r>
      <w:r>
        <w:rPr>
          <w:sz w:val="18"/>
        </w:rPr>
        <w:t>with a very literal translation.)</w:t>
      </w:r>
    </w:p>
    <w:p w:rsidR="00331444" w:rsidRDefault="0071453F">
      <w:pPr>
        <w:spacing w:before="7" w:line="242" w:lineRule="auto"/>
        <w:ind w:left="519" w:right="419" w:firstLine="258"/>
        <w:jc w:val="both"/>
        <w:rPr>
          <w:sz w:val="18"/>
        </w:rPr>
      </w:pPr>
      <w:r>
        <w:rPr>
          <w:sz w:val="18"/>
        </w:rPr>
        <w:t>In</w:t>
      </w:r>
      <w:r>
        <w:rPr>
          <w:spacing w:val="-14"/>
          <w:sz w:val="18"/>
        </w:rPr>
        <w:t xml:space="preserve"> </w:t>
      </w:r>
      <w:r>
        <w:rPr>
          <w:sz w:val="18"/>
        </w:rPr>
        <w:t>any</w:t>
      </w:r>
      <w:r>
        <w:rPr>
          <w:spacing w:val="-14"/>
          <w:sz w:val="18"/>
        </w:rPr>
        <w:t xml:space="preserve"> </w:t>
      </w:r>
      <w:r>
        <w:rPr>
          <w:sz w:val="18"/>
        </w:rPr>
        <w:t>case,</w:t>
      </w:r>
      <w:r>
        <w:rPr>
          <w:spacing w:val="-13"/>
          <w:sz w:val="18"/>
        </w:rPr>
        <w:t xml:space="preserve"> </w:t>
      </w:r>
      <w:r>
        <w:rPr>
          <w:sz w:val="18"/>
        </w:rPr>
        <w:t>while</w:t>
      </w:r>
      <w:r>
        <w:rPr>
          <w:spacing w:val="-14"/>
          <w:sz w:val="18"/>
        </w:rPr>
        <w:t xml:space="preserve"> </w:t>
      </w:r>
      <w:r>
        <w:rPr>
          <w:sz w:val="18"/>
        </w:rPr>
        <w:t>the</w:t>
      </w:r>
      <w:r>
        <w:rPr>
          <w:spacing w:val="-14"/>
          <w:sz w:val="18"/>
        </w:rPr>
        <w:t xml:space="preserve"> </w:t>
      </w:r>
      <w:r>
        <w:rPr>
          <w:sz w:val="18"/>
        </w:rPr>
        <w:t>sense</w:t>
      </w:r>
      <w:r>
        <w:rPr>
          <w:spacing w:val="-13"/>
          <w:sz w:val="18"/>
        </w:rPr>
        <w:t xml:space="preserve"> </w:t>
      </w:r>
      <w:r>
        <w:rPr>
          <w:sz w:val="18"/>
        </w:rPr>
        <w:t>in</w:t>
      </w:r>
      <w:r>
        <w:rPr>
          <w:spacing w:val="-14"/>
          <w:sz w:val="18"/>
        </w:rPr>
        <w:t xml:space="preserve"> </w:t>
      </w:r>
      <w:r>
        <w:rPr>
          <w:sz w:val="18"/>
        </w:rPr>
        <w:t>Song</w:t>
      </w:r>
      <w:r>
        <w:rPr>
          <w:spacing w:val="-13"/>
          <w:sz w:val="18"/>
        </w:rPr>
        <w:t xml:space="preserve"> </w:t>
      </w:r>
      <w:r>
        <w:rPr>
          <w:sz w:val="18"/>
        </w:rPr>
        <w:t>of</w:t>
      </w:r>
      <w:r>
        <w:rPr>
          <w:spacing w:val="-14"/>
          <w:sz w:val="18"/>
        </w:rPr>
        <w:t xml:space="preserve"> </w:t>
      </w:r>
      <w:r>
        <w:rPr>
          <w:sz w:val="18"/>
        </w:rPr>
        <w:t>Solomon</w:t>
      </w:r>
      <w:r>
        <w:rPr>
          <w:spacing w:val="-14"/>
          <w:sz w:val="18"/>
        </w:rPr>
        <w:t xml:space="preserve"> </w:t>
      </w:r>
      <w:r>
        <w:rPr>
          <w:sz w:val="18"/>
        </w:rPr>
        <w:t>7:10</w:t>
      </w:r>
      <w:r>
        <w:rPr>
          <w:spacing w:val="-13"/>
          <w:sz w:val="18"/>
        </w:rPr>
        <w:t xml:space="preserve"> </w:t>
      </w:r>
      <w:r>
        <w:rPr>
          <w:sz w:val="18"/>
        </w:rPr>
        <w:t>(11)</w:t>
      </w:r>
      <w:r>
        <w:rPr>
          <w:spacing w:val="-14"/>
          <w:sz w:val="18"/>
        </w:rPr>
        <w:t xml:space="preserve"> </w:t>
      </w:r>
      <w:r>
        <w:rPr>
          <w:sz w:val="18"/>
        </w:rPr>
        <w:t>is</w:t>
      </w:r>
      <w:r>
        <w:rPr>
          <w:spacing w:val="-14"/>
          <w:sz w:val="18"/>
        </w:rPr>
        <w:t xml:space="preserve"> </w:t>
      </w:r>
      <w:r>
        <w:rPr>
          <w:sz w:val="18"/>
        </w:rPr>
        <w:t>different,</w:t>
      </w:r>
      <w:r>
        <w:rPr>
          <w:spacing w:val="-13"/>
          <w:sz w:val="18"/>
        </w:rPr>
        <w:t xml:space="preserve"> </w:t>
      </w:r>
      <w:r>
        <w:rPr>
          <w:sz w:val="18"/>
        </w:rPr>
        <w:t>both the</w:t>
      </w:r>
      <w:r>
        <w:rPr>
          <w:spacing w:val="-17"/>
          <w:sz w:val="18"/>
        </w:rPr>
        <w:t xml:space="preserve"> </w:t>
      </w:r>
      <w:r>
        <w:rPr>
          <w:sz w:val="18"/>
        </w:rPr>
        <w:t>context</w:t>
      </w:r>
      <w:r>
        <w:rPr>
          <w:spacing w:val="-16"/>
          <w:sz w:val="18"/>
        </w:rPr>
        <w:t xml:space="preserve"> </w:t>
      </w:r>
      <w:r>
        <w:rPr>
          <w:sz w:val="18"/>
        </w:rPr>
        <w:t>and</w:t>
      </w:r>
      <w:r>
        <w:rPr>
          <w:spacing w:val="-17"/>
          <w:sz w:val="18"/>
        </w:rPr>
        <w:t xml:space="preserve"> </w:t>
      </w:r>
      <w:r>
        <w:rPr>
          <w:sz w:val="18"/>
        </w:rPr>
        <w:t>the</w:t>
      </w:r>
      <w:r>
        <w:rPr>
          <w:spacing w:val="-16"/>
          <w:sz w:val="18"/>
        </w:rPr>
        <w:t xml:space="preserve"> </w:t>
      </w:r>
      <w:r>
        <w:rPr>
          <w:sz w:val="18"/>
        </w:rPr>
        <w:t>construction</w:t>
      </w:r>
      <w:r>
        <w:rPr>
          <w:spacing w:val="-16"/>
          <w:sz w:val="18"/>
        </w:rPr>
        <w:t xml:space="preserve"> </w:t>
      </w:r>
      <w:r>
        <w:rPr>
          <w:sz w:val="18"/>
        </w:rPr>
        <w:t>are</w:t>
      </w:r>
      <w:r>
        <w:rPr>
          <w:spacing w:val="-17"/>
          <w:sz w:val="18"/>
        </w:rPr>
        <w:t xml:space="preserve"> </w:t>
      </w:r>
      <w:r>
        <w:rPr>
          <w:sz w:val="18"/>
        </w:rPr>
        <w:t>different,</w:t>
      </w:r>
      <w:r>
        <w:rPr>
          <w:spacing w:val="-16"/>
          <w:sz w:val="18"/>
        </w:rPr>
        <w:t xml:space="preserve"> </w:t>
      </w:r>
      <w:r>
        <w:rPr>
          <w:sz w:val="18"/>
        </w:rPr>
        <w:t>and</w:t>
      </w:r>
      <w:r>
        <w:rPr>
          <w:spacing w:val="-16"/>
          <w:sz w:val="18"/>
        </w:rPr>
        <w:t xml:space="preserve"> </w:t>
      </w:r>
      <w:r>
        <w:rPr>
          <w:sz w:val="18"/>
        </w:rPr>
        <w:t>this</w:t>
      </w:r>
      <w:r>
        <w:rPr>
          <w:spacing w:val="-17"/>
          <w:sz w:val="18"/>
        </w:rPr>
        <w:t xml:space="preserve"> </w:t>
      </w:r>
      <w:r>
        <w:rPr>
          <w:sz w:val="18"/>
        </w:rPr>
        <w:t>example</w:t>
      </w:r>
      <w:r>
        <w:rPr>
          <w:spacing w:val="-16"/>
          <w:sz w:val="18"/>
        </w:rPr>
        <w:t xml:space="preserve"> </w:t>
      </w:r>
      <w:r>
        <w:rPr>
          <w:sz w:val="18"/>
        </w:rPr>
        <w:t>is</w:t>
      </w:r>
      <w:r>
        <w:rPr>
          <w:spacing w:val="-16"/>
          <w:sz w:val="18"/>
        </w:rPr>
        <w:t xml:space="preserve"> </w:t>
      </w:r>
      <w:r>
        <w:rPr>
          <w:sz w:val="18"/>
        </w:rPr>
        <w:t>removed</w:t>
      </w:r>
      <w:r>
        <w:rPr>
          <w:spacing w:val="-17"/>
          <w:sz w:val="18"/>
        </w:rPr>
        <w:t xml:space="preserve"> </w:t>
      </w:r>
      <w:r>
        <w:rPr>
          <w:spacing w:val="-8"/>
          <w:sz w:val="18"/>
        </w:rPr>
        <w:t xml:space="preserve">in </w:t>
      </w:r>
      <w:r>
        <w:rPr>
          <w:sz w:val="18"/>
        </w:rPr>
        <w:t>time</w:t>
      </w:r>
      <w:r>
        <w:rPr>
          <w:spacing w:val="-5"/>
          <w:sz w:val="18"/>
        </w:rPr>
        <w:t xml:space="preserve"> </w:t>
      </w:r>
      <w:r>
        <w:rPr>
          <w:sz w:val="18"/>
        </w:rPr>
        <w:t>and</w:t>
      </w:r>
      <w:r>
        <w:rPr>
          <w:spacing w:val="-4"/>
          <w:sz w:val="18"/>
        </w:rPr>
        <w:t xml:space="preserve"> </w:t>
      </w:r>
      <w:r>
        <w:rPr>
          <w:sz w:val="18"/>
        </w:rPr>
        <w:t>authorship</w:t>
      </w:r>
      <w:r>
        <w:rPr>
          <w:spacing w:val="-4"/>
          <w:sz w:val="18"/>
        </w:rPr>
        <w:t xml:space="preserve"> </w:t>
      </w:r>
      <w:r>
        <w:rPr>
          <w:sz w:val="18"/>
        </w:rPr>
        <w:t>from</w:t>
      </w:r>
      <w:r>
        <w:rPr>
          <w:spacing w:val="-4"/>
          <w:sz w:val="18"/>
        </w:rPr>
        <w:t xml:space="preserve"> </w:t>
      </w:r>
      <w:r>
        <w:rPr>
          <w:sz w:val="18"/>
        </w:rPr>
        <w:t>Genesis</w:t>
      </w:r>
      <w:r>
        <w:rPr>
          <w:spacing w:val="-4"/>
          <w:sz w:val="18"/>
        </w:rPr>
        <w:t xml:space="preserve"> </w:t>
      </w:r>
      <w:r>
        <w:rPr>
          <w:sz w:val="18"/>
        </w:rPr>
        <w:t>3:16</w:t>
      </w:r>
      <w:r>
        <w:rPr>
          <w:spacing w:val="-4"/>
          <w:sz w:val="18"/>
        </w:rPr>
        <w:t xml:space="preserve"> </w:t>
      </w:r>
      <w:r>
        <w:rPr>
          <w:sz w:val="18"/>
        </w:rPr>
        <w:t>and</w:t>
      </w:r>
      <w:r>
        <w:rPr>
          <w:spacing w:val="-4"/>
          <w:sz w:val="18"/>
        </w:rPr>
        <w:t xml:space="preserve"> </w:t>
      </w:r>
      <w:r>
        <w:rPr>
          <w:sz w:val="18"/>
        </w:rPr>
        <w:t>must</w:t>
      </w:r>
      <w:r>
        <w:rPr>
          <w:spacing w:val="-4"/>
          <w:sz w:val="18"/>
        </w:rPr>
        <w:t xml:space="preserve"> </w:t>
      </w:r>
      <w:r>
        <w:rPr>
          <w:sz w:val="18"/>
        </w:rPr>
        <w:t>be</w:t>
      </w:r>
      <w:r>
        <w:rPr>
          <w:spacing w:val="-4"/>
          <w:sz w:val="18"/>
        </w:rPr>
        <w:t xml:space="preserve"> </w:t>
      </w:r>
      <w:r>
        <w:rPr>
          <w:sz w:val="18"/>
        </w:rPr>
        <w:t>given</w:t>
      </w:r>
      <w:r>
        <w:rPr>
          <w:spacing w:val="-4"/>
          <w:sz w:val="18"/>
        </w:rPr>
        <w:t xml:space="preserve"> </w:t>
      </w:r>
      <w:r>
        <w:rPr>
          <w:sz w:val="18"/>
        </w:rPr>
        <w:t>lower</w:t>
      </w:r>
      <w:r>
        <w:rPr>
          <w:spacing w:val="-4"/>
          <w:sz w:val="18"/>
        </w:rPr>
        <w:t xml:space="preserve"> </w:t>
      </w:r>
      <w:r>
        <w:rPr>
          <w:spacing w:val="-3"/>
          <w:sz w:val="18"/>
        </w:rPr>
        <w:t xml:space="preserve">importance </w:t>
      </w:r>
      <w:r>
        <w:rPr>
          <w:sz w:val="18"/>
        </w:rPr>
        <w:t>in</w:t>
      </w:r>
      <w:r>
        <w:rPr>
          <w:spacing w:val="-17"/>
          <w:sz w:val="18"/>
        </w:rPr>
        <w:t xml:space="preserve"> </w:t>
      </w:r>
      <w:r>
        <w:rPr>
          <w:sz w:val="18"/>
        </w:rPr>
        <w:t>understanding</w:t>
      </w:r>
      <w:r>
        <w:rPr>
          <w:spacing w:val="-16"/>
          <w:sz w:val="18"/>
        </w:rPr>
        <w:t xml:space="preserve"> </w:t>
      </w:r>
      <w:r>
        <w:rPr>
          <w:sz w:val="18"/>
        </w:rPr>
        <w:t>the</w:t>
      </w:r>
      <w:r>
        <w:rPr>
          <w:spacing w:val="-17"/>
          <w:sz w:val="18"/>
        </w:rPr>
        <w:t xml:space="preserve"> </w:t>
      </w:r>
      <w:r>
        <w:rPr>
          <w:sz w:val="18"/>
        </w:rPr>
        <w:t>meaning</w:t>
      </w:r>
      <w:r>
        <w:rPr>
          <w:spacing w:val="-16"/>
          <w:sz w:val="18"/>
        </w:rPr>
        <w:t xml:space="preserve"> </w:t>
      </w:r>
      <w:r>
        <w:rPr>
          <w:sz w:val="18"/>
        </w:rPr>
        <w:t>of</w:t>
      </w:r>
      <w:r>
        <w:rPr>
          <w:spacing w:val="-17"/>
          <w:sz w:val="18"/>
        </w:rPr>
        <w:t xml:space="preserve"> </w:t>
      </w:r>
      <w:r>
        <w:rPr>
          <w:sz w:val="18"/>
        </w:rPr>
        <w:t>the</w:t>
      </w:r>
      <w:r>
        <w:rPr>
          <w:spacing w:val="-16"/>
          <w:sz w:val="18"/>
        </w:rPr>
        <w:t xml:space="preserve"> </w:t>
      </w:r>
      <w:r>
        <w:rPr>
          <w:sz w:val="18"/>
        </w:rPr>
        <w:t>word</w:t>
      </w:r>
      <w:r>
        <w:rPr>
          <w:spacing w:val="-16"/>
          <w:sz w:val="18"/>
        </w:rPr>
        <w:t xml:space="preserve"> </w:t>
      </w:r>
      <w:r>
        <w:rPr>
          <w:sz w:val="18"/>
        </w:rPr>
        <w:t>in</w:t>
      </w:r>
      <w:r>
        <w:rPr>
          <w:spacing w:val="-17"/>
          <w:sz w:val="18"/>
        </w:rPr>
        <w:t xml:space="preserve"> </w:t>
      </w:r>
      <w:r>
        <w:rPr>
          <w:sz w:val="18"/>
        </w:rPr>
        <w:t>Genesis.</w:t>
      </w:r>
      <w:r>
        <w:rPr>
          <w:spacing w:val="-16"/>
          <w:sz w:val="18"/>
        </w:rPr>
        <w:t xml:space="preserve"> </w:t>
      </w:r>
      <w:r>
        <w:rPr>
          <w:sz w:val="18"/>
        </w:rPr>
        <w:t>Surely</w:t>
      </w:r>
      <w:r>
        <w:rPr>
          <w:spacing w:val="-17"/>
          <w:sz w:val="18"/>
        </w:rPr>
        <w:t xml:space="preserve"> </w:t>
      </w:r>
      <w:r>
        <w:rPr>
          <w:sz w:val="18"/>
        </w:rPr>
        <w:t>the</w:t>
      </w:r>
      <w:r>
        <w:rPr>
          <w:spacing w:val="-16"/>
          <w:sz w:val="18"/>
        </w:rPr>
        <w:t xml:space="preserve"> </w:t>
      </w:r>
      <w:r>
        <w:rPr>
          <w:sz w:val="18"/>
        </w:rPr>
        <w:t>sense</w:t>
      </w:r>
      <w:r>
        <w:rPr>
          <w:spacing w:val="-16"/>
          <w:sz w:val="18"/>
        </w:rPr>
        <w:t xml:space="preserve"> </w:t>
      </w:r>
      <w:r>
        <w:rPr>
          <w:sz w:val="18"/>
        </w:rPr>
        <w:t>cannot be</w:t>
      </w:r>
      <w:r>
        <w:rPr>
          <w:spacing w:val="-17"/>
          <w:sz w:val="18"/>
        </w:rPr>
        <w:t xml:space="preserve"> </w:t>
      </w:r>
      <w:r>
        <w:rPr>
          <w:sz w:val="18"/>
        </w:rPr>
        <w:t>“sexual</w:t>
      </w:r>
      <w:r>
        <w:rPr>
          <w:spacing w:val="-17"/>
          <w:sz w:val="18"/>
        </w:rPr>
        <w:t xml:space="preserve"> </w:t>
      </w:r>
      <w:r>
        <w:rPr>
          <w:sz w:val="18"/>
        </w:rPr>
        <w:t>desire”</w:t>
      </w:r>
      <w:r>
        <w:rPr>
          <w:spacing w:val="-17"/>
          <w:sz w:val="18"/>
        </w:rPr>
        <w:t xml:space="preserve"> </w:t>
      </w:r>
      <w:r>
        <w:rPr>
          <w:sz w:val="18"/>
        </w:rPr>
        <w:t>in</w:t>
      </w:r>
      <w:r>
        <w:rPr>
          <w:spacing w:val="-16"/>
          <w:sz w:val="18"/>
        </w:rPr>
        <w:t xml:space="preserve"> </w:t>
      </w:r>
      <w:r>
        <w:rPr>
          <w:sz w:val="18"/>
        </w:rPr>
        <w:t>Gen.</w:t>
      </w:r>
      <w:r>
        <w:rPr>
          <w:spacing w:val="-17"/>
          <w:sz w:val="18"/>
        </w:rPr>
        <w:t xml:space="preserve"> </w:t>
      </w:r>
      <w:r>
        <w:rPr>
          <w:sz w:val="18"/>
        </w:rPr>
        <w:t>4:7,</w:t>
      </w:r>
      <w:r>
        <w:rPr>
          <w:spacing w:val="-17"/>
          <w:sz w:val="18"/>
        </w:rPr>
        <w:t xml:space="preserve"> </w:t>
      </w:r>
      <w:r>
        <w:rPr>
          <w:sz w:val="18"/>
        </w:rPr>
        <w:t>and</w:t>
      </w:r>
      <w:r>
        <w:rPr>
          <w:spacing w:val="-16"/>
          <w:sz w:val="18"/>
        </w:rPr>
        <w:t xml:space="preserve"> </w:t>
      </w:r>
      <w:r>
        <w:rPr>
          <w:sz w:val="18"/>
        </w:rPr>
        <w:t>it</w:t>
      </w:r>
      <w:r>
        <w:rPr>
          <w:spacing w:val="-17"/>
          <w:sz w:val="18"/>
        </w:rPr>
        <w:t xml:space="preserve"> </w:t>
      </w:r>
      <w:r>
        <w:rPr>
          <w:sz w:val="18"/>
        </w:rPr>
        <w:t>seems</w:t>
      </w:r>
      <w:r>
        <w:rPr>
          <w:spacing w:val="-17"/>
          <w:sz w:val="18"/>
        </w:rPr>
        <w:t xml:space="preserve"> </w:t>
      </w:r>
      <w:r>
        <w:rPr>
          <w:sz w:val="18"/>
        </w:rPr>
        <w:t>very</w:t>
      </w:r>
      <w:r>
        <w:rPr>
          <w:spacing w:val="-16"/>
          <w:sz w:val="18"/>
        </w:rPr>
        <w:t xml:space="preserve"> </w:t>
      </w:r>
      <w:r>
        <w:rPr>
          <w:sz w:val="18"/>
        </w:rPr>
        <w:t>unlikely</w:t>
      </w:r>
      <w:r>
        <w:rPr>
          <w:spacing w:val="-17"/>
          <w:sz w:val="18"/>
        </w:rPr>
        <w:t xml:space="preserve"> </w:t>
      </w:r>
      <w:r>
        <w:rPr>
          <w:sz w:val="18"/>
        </w:rPr>
        <w:t>in</w:t>
      </w:r>
      <w:r>
        <w:rPr>
          <w:spacing w:val="-17"/>
          <w:sz w:val="18"/>
        </w:rPr>
        <w:t xml:space="preserve"> </w:t>
      </w:r>
      <w:r>
        <w:rPr>
          <w:sz w:val="18"/>
        </w:rPr>
        <w:t>the</w:t>
      </w:r>
      <w:r>
        <w:rPr>
          <w:spacing w:val="-16"/>
          <w:sz w:val="18"/>
        </w:rPr>
        <w:t xml:space="preserve"> </w:t>
      </w:r>
      <w:r>
        <w:rPr>
          <w:sz w:val="18"/>
        </w:rPr>
        <w:t>context</w:t>
      </w:r>
      <w:r>
        <w:rPr>
          <w:spacing w:val="-17"/>
          <w:sz w:val="18"/>
        </w:rPr>
        <w:t xml:space="preserve"> </w:t>
      </w:r>
      <w:r>
        <w:rPr>
          <w:sz w:val="18"/>
        </w:rPr>
        <w:t>of</w:t>
      </w:r>
      <w:r>
        <w:rPr>
          <w:spacing w:val="-17"/>
          <w:sz w:val="18"/>
        </w:rPr>
        <w:t xml:space="preserve"> </w:t>
      </w:r>
      <w:r>
        <w:rPr>
          <w:sz w:val="18"/>
        </w:rPr>
        <w:t>Gen. 3:16 as</w:t>
      </w:r>
      <w:r>
        <w:rPr>
          <w:spacing w:val="1"/>
          <w:sz w:val="18"/>
        </w:rPr>
        <w:t xml:space="preserve"> </w:t>
      </w:r>
      <w:r>
        <w:rPr>
          <w:sz w:val="18"/>
        </w:rPr>
        <w:t>well.</w:t>
      </w:r>
    </w:p>
    <w:p w:rsidR="00331444" w:rsidRDefault="0071453F">
      <w:pPr>
        <w:pStyle w:val="ListParagraph"/>
        <w:numPr>
          <w:ilvl w:val="0"/>
          <w:numId w:val="24"/>
        </w:numPr>
        <w:tabs>
          <w:tab w:val="left" w:pos="520"/>
        </w:tabs>
        <w:spacing w:before="6"/>
        <w:ind w:left="519" w:hanging="361"/>
        <w:jc w:val="both"/>
        <w:rPr>
          <w:sz w:val="18"/>
        </w:rPr>
      </w:pPr>
      <w:r>
        <w:rPr>
          <w:sz w:val="18"/>
        </w:rPr>
        <w:t>The</w:t>
      </w:r>
      <w:r>
        <w:rPr>
          <w:spacing w:val="-7"/>
          <w:sz w:val="18"/>
        </w:rPr>
        <w:t xml:space="preserve"> </w:t>
      </w:r>
      <w:r>
        <w:rPr>
          <w:sz w:val="18"/>
        </w:rPr>
        <w:t>understanding</w:t>
      </w:r>
      <w:r>
        <w:rPr>
          <w:spacing w:val="-6"/>
          <w:sz w:val="18"/>
        </w:rPr>
        <w:t xml:space="preserve"> </w:t>
      </w:r>
      <w:r>
        <w:rPr>
          <w:sz w:val="18"/>
        </w:rPr>
        <w:t>of</w:t>
      </w:r>
      <w:r>
        <w:rPr>
          <w:spacing w:val="-6"/>
          <w:sz w:val="18"/>
        </w:rPr>
        <w:t xml:space="preserve"> </w:t>
      </w:r>
      <w:r>
        <w:rPr>
          <w:sz w:val="18"/>
        </w:rPr>
        <w:t>Genesis</w:t>
      </w:r>
      <w:r>
        <w:rPr>
          <w:spacing w:val="-6"/>
          <w:sz w:val="18"/>
        </w:rPr>
        <w:t xml:space="preserve"> </w:t>
      </w:r>
      <w:r>
        <w:rPr>
          <w:sz w:val="18"/>
        </w:rPr>
        <w:t>3:16</w:t>
      </w:r>
      <w:r>
        <w:rPr>
          <w:spacing w:val="-6"/>
          <w:sz w:val="18"/>
        </w:rPr>
        <w:t xml:space="preserve"> </w:t>
      </w:r>
      <w:r>
        <w:rPr>
          <w:sz w:val="18"/>
        </w:rPr>
        <w:t>as</w:t>
      </w:r>
      <w:r>
        <w:rPr>
          <w:spacing w:val="-6"/>
          <w:sz w:val="18"/>
        </w:rPr>
        <w:t xml:space="preserve"> </w:t>
      </w:r>
      <w:r>
        <w:rPr>
          <w:sz w:val="18"/>
        </w:rPr>
        <w:t>a</w:t>
      </w:r>
      <w:r>
        <w:rPr>
          <w:spacing w:val="-6"/>
          <w:sz w:val="18"/>
        </w:rPr>
        <w:t xml:space="preserve"> </w:t>
      </w:r>
      <w:r>
        <w:rPr>
          <w:sz w:val="18"/>
        </w:rPr>
        <w:t>hostile</w:t>
      </w:r>
      <w:r>
        <w:rPr>
          <w:spacing w:val="-6"/>
          <w:sz w:val="18"/>
        </w:rPr>
        <w:t xml:space="preserve"> </w:t>
      </w:r>
      <w:r>
        <w:rPr>
          <w:sz w:val="18"/>
        </w:rPr>
        <w:t>desire,</w:t>
      </w:r>
      <w:r>
        <w:rPr>
          <w:spacing w:val="-7"/>
          <w:sz w:val="18"/>
        </w:rPr>
        <w:t xml:space="preserve"> </w:t>
      </w:r>
      <w:r>
        <w:rPr>
          <w:sz w:val="18"/>
        </w:rPr>
        <w:t>or</w:t>
      </w:r>
      <w:r>
        <w:rPr>
          <w:spacing w:val="-6"/>
          <w:sz w:val="18"/>
        </w:rPr>
        <w:t xml:space="preserve"> </w:t>
      </w:r>
      <w:r>
        <w:rPr>
          <w:sz w:val="18"/>
        </w:rPr>
        <w:t>even</w:t>
      </w:r>
      <w:r>
        <w:rPr>
          <w:spacing w:val="-6"/>
          <w:sz w:val="18"/>
        </w:rPr>
        <w:t xml:space="preserve"> </w:t>
      </w:r>
      <w:r>
        <w:rPr>
          <w:sz w:val="18"/>
        </w:rPr>
        <w:t>a</w:t>
      </w:r>
      <w:r>
        <w:rPr>
          <w:spacing w:val="-6"/>
          <w:sz w:val="18"/>
        </w:rPr>
        <w:t xml:space="preserve"> </w:t>
      </w:r>
      <w:r>
        <w:rPr>
          <w:sz w:val="18"/>
        </w:rPr>
        <w:t>desire</w:t>
      </w:r>
      <w:r>
        <w:rPr>
          <w:spacing w:val="-6"/>
          <w:sz w:val="18"/>
        </w:rPr>
        <w:t xml:space="preserve"> </w:t>
      </w:r>
      <w:r>
        <w:rPr>
          <w:sz w:val="18"/>
        </w:rPr>
        <w:t>to</w:t>
      </w:r>
      <w:r>
        <w:rPr>
          <w:spacing w:val="-6"/>
          <w:sz w:val="18"/>
        </w:rPr>
        <w:t xml:space="preserve"> </w:t>
      </w:r>
      <w:r>
        <w:rPr>
          <w:sz w:val="18"/>
        </w:rPr>
        <w:t>rule</w:t>
      </w:r>
    </w:p>
    <w:p w:rsidR="00331444" w:rsidRDefault="00331444">
      <w:pPr>
        <w:jc w:val="both"/>
        <w:rPr>
          <w:sz w:val="18"/>
        </w:rPr>
        <w:sectPr w:rsidR="00331444">
          <w:pgSz w:w="7920" w:h="12240"/>
          <w:pgMar w:top="920" w:right="740" w:bottom="280" w:left="720" w:header="719" w:footer="0" w:gutter="0"/>
          <w:cols w:space="720"/>
        </w:sectPr>
      </w:pPr>
    </w:p>
    <w:p w:rsidR="00331444" w:rsidRDefault="00331444">
      <w:pPr>
        <w:pStyle w:val="BodyText"/>
        <w:jc w:val="left"/>
        <w:rPr>
          <w:sz w:val="21"/>
        </w:rPr>
      </w:pPr>
    </w:p>
    <w:p w:rsidR="00331444" w:rsidRDefault="0071453F">
      <w:pPr>
        <w:spacing w:before="62" w:line="242" w:lineRule="auto"/>
        <w:ind w:left="800" w:right="134"/>
        <w:jc w:val="both"/>
        <w:rPr>
          <w:sz w:val="18"/>
        </w:rPr>
      </w:pPr>
      <w:r>
        <w:rPr>
          <w:sz w:val="18"/>
        </w:rPr>
        <w:t>over,</w:t>
      </w:r>
      <w:r>
        <w:rPr>
          <w:spacing w:val="-7"/>
          <w:sz w:val="18"/>
        </w:rPr>
        <w:t xml:space="preserve"> </w:t>
      </w:r>
      <w:r>
        <w:rPr>
          <w:sz w:val="18"/>
        </w:rPr>
        <w:t>has</w:t>
      </w:r>
      <w:r>
        <w:rPr>
          <w:spacing w:val="-6"/>
          <w:sz w:val="18"/>
        </w:rPr>
        <w:t xml:space="preserve"> </w:t>
      </w:r>
      <w:r>
        <w:rPr>
          <w:sz w:val="18"/>
        </w:rPr>
        <w:t>gained</w:t>
      </w:r>
      <w:r>
        <w:rPr>
          <w:spacing w:val="-7"/>
          <w:sz w:val="18"/>
        </w:rPr>
        <w:t xml:space="preserve"> </w:t>
      </w:r>
      <w:r>
        <w:rPr>
          <w:sz w:val="18"/>
        </w:rPr>
        <w:t>significant</w:t>
      </w:r>
      <w:r>
        <w:rPr>
          <w:spacing w:val="-6"/>
          <w:sz w:val="18"/>
        </w:rPr>
        <w:t xml:space="preserve"> </w:t>
      </w:r>
      <w:r>
        <w:rPr>
          <w:sz w:val="18"/>
        </w:rPr>
        <w:t>support</w:t>
      </w:r>
      <w:r>
        <w:rPr>
          <w:spacing w:val="-6"/>
          <w:sz w:val="18"/>
        </w:rPr>
        <w:t xml:space="preserve"> </w:t>
      </w:r>
      <w:r>
        <w:rPr>
          <w:sz w:val="18"/>
        </w:rPr>
        <w:t>among</w:t>
      </w:r>
      <w:r>
        <w:rPr>
          <w:spacing w:val="-7"/>
          <w:sz w:val="18"/>
        </w:rPr>
        <w:t xml:space="preserve"> </w:t>
      </w:r>
      <w:r>
        <w:rPr>
          <w:sz w:val="18"/>
        </w:rPr>
        <w:t>Old</w:t>
      </w:r>
      <w:r>
        <w:rPr>
          <w:spacing w:val="-6"/>
          <w:sz w:val="18"/>
        </w:rPr>
        <w:t xml:space="preserve"> </w:t>
      </w:r>
      <w:r>
        <w:rPr>
          <w:sz w:val="18"/>
        </w:rPr>
        <w:t>Testament</w:t>
      </w:r>
      <w:r>
        <w:rPr>
          <w:spacing w:val="-6"/>
          <w:sz w:val="18"/>
        </w:rPr>
        <w:t xml:space="preserve"> </w:t>
      </w:r>
      <w:r>
        <w:rPr>
          <w:sz w:val="18"/>
        </w:rPr>
        <w:t>commentators.</w:t>
      </w:r>
      <w:r>
        <w:rPr>
          <w:spacing w:val="-7"/>
          <w:sz w:val="18"/>
        </w:rPr>
        <w:t xml:space="preserve"> </w:t>
      </w:r>
      <w:r>
        <w:rPr>
          <w:sz w:val="18"/>
        </w:rPr>
        <w:t xml:space="preserve">It was </w:t>
      </w:r>
      <w:r>
        <w:rPr>
          <w:spacing w:val="2"/>
          <w:sz w:val="18"/>
        </w:rPr>
        <w:t xml:space="preserve">first suggested </w:t>
      </w:r>
      <w:r>
        <w:rPr>
          <w:sz w:val="18"/>
        </w:rPr>
        <w:t xml:space="preserve">by </w:t>
      </w:r>
      <w:r>
        <w:rPr>
          <w:spacing w:val="2"/>
          <w:sz w:val="18"/>
        </w:rPr>
        <w:t xml:space="preserve">Susan </w:t>
      </w:r>
      <w:r>
        <w:rPr>
          <w:sz w:val="18"/>
        </w:rPr>
        <w:t xml:space="preserve">T. </w:t>
      </w:r>
      <w:r>
        <w:rPr>
          <w:spacing w:val="2"/>
          <w:sz w:val="18"/>
        </w:rPr>
        <w:t xml:space="preserve">Foh, “What </w:t>
      </w:r>
      <w:r>
        <w:rPr>
          <w:sz w:val="18"/>
        </w:rPr>
        <w:t xml:space="preserve">Is the </w:t>
      </w:r>
      <w:r>
        <w:rPr>
          <w:spacing w:val="2"/>
          <w:sz w:val="18"/>
        </w:rPr>
        <w:t xml:space="preserve">Woman’s </w:t>
      </w:r>
      <w:r>
        <w:rPr>
          <w:spacing w:val="3"/>
          <w:sz w:val="18"/>
        </w:rPr>
        <w:t xml:space="preserve">Desire?” </w:t>
      </w:r>
      <w:r>
        <w:rPr>
          <w:i/>
          <w:w w:val="95"/>
          <w:sz w:val="18"/>
        </w:rPr>
        <w:t xml:space="preserve">Westminster Theological Journal </w:t>
      </w:r>
      <w:r>
        <w:rPr>
          <w:w w:val="95"/>
          <w:sz w:val="18"/>
        </w:rPr>
        <w:t>37 (1975), 376-383. David Talley says the</w:t>
      </w:r>
      <w:r>
        <w:rPr>
          <w:spacing w:val="-24"/>
          <w:w w:val="95"/>
          <w:sz w:val="18"/>
        </w:rPr>
        <w:t xml:space="preserve"> </w:t>
      </w:r>
      <w:r>
        <w:rPr>
          <w:w w:val="95"/>
          <w:sz w:val="18"/>
        </w:rPr>
        <w:t xml:space="preserve">word </w:t>
      </w:r>
      <w:r>
        <w:rPr>
          <w:sz w:val="18"/>
        </w:rPr>
        <w:t>is</w:t>
      </w:r>
      <w:r>
        <w:rPr>
          <w:spacing w:val="-7"/>
          <w:sz w:val="18"/>
        </w:rPr>
        <w:t xml:space="preserve"> </w:t>
      </w:r>
      <w:r>
        <w:rPr>
          <w:sz w:val="18"/>
        </w:rPr>
        <w:t>attested</w:t>
      </w:r>
      <w:r>
        <w:rPr>
          <w:spacing w:val="-6"/>
          <w:sz w:val="18"/>
        </w:rPr>
        <w:t xml:space="preserve"> </w:t>
      </w:r>
      <w:r>
        <w:rPr>
          <w:sz w:val="18"/>
        </w:rPr>
        <w:t>in</w:t>
      </w:r>
      <w:r>
        <w:rPr>
          <w:spacing w:val="-6"/>
          <w:sz w:val="18"/>
        </w:rPr>
        <w:t xml:space="preserve"> </w:t>
      </w:r>
      <w:r>
        <w:rPr>
          <w:sz w:val="18"/>
        </w:rPr>
        <w:t>Samaritan</w:t>
      </w:r>
      <w:r>
        <w:rPr>
          <w:spacing w:val="-6"/>
          <w:sz w:val="18"/>
        </w:rPr>
        <w:t xml:space="preserve"> </w:t>
      </w:r>
      <w:r>
        <w:rPr>
          <w:sz w:val="18"/>
        </w:rPr>
        <w:t>and</w:t>
      </w:r>
      <w:r>
        <w:rPr>
          <w:spacing w:val="-6"/>
          <w:sz w:val="18"/>
        </w:rPr>
        <w:t xml:space="preserve"> </w:t>
      </w:r>
      <w:r>
        <w:rPr>
          <w:sz w:val="18"/>
        </w:rPr>
        <w:t>Mishnaic</w:t>
      </w:r>
      <w:r>
        <w:rPr>
          <w:spacing w:val="-7"/>
          <w:sz w:val="18"/>
        </w:rPr>
        <w:t xml:space="preserve"> </w:t>
      </w:r>
      <w:r>
        <w:rPr>
          <w:sz w:val="18"/>
        </w:rPr>
        <w:t>Hebrew</w:t>
      </w:r>
      <w:r>
        <w:rPr>
          <w:spacing w:val="-6"/>
          <w:sz w:val="18"/>
        </w:rPr>
        <w:t xml:space="preserve"> </w:t>
      </w:r>
      <w:r>
        <w:rPr>
          <w:sz w:val="18"/>
        </w:rPr>
        <w:t>“with</w:t>
      </w:r>
      <w:r>
        <w:rPr>
          <w:spacing w:val="-6"/>
          <w:sz w:val="18"/>
        </w:rPr>
        <w:t xml:space="preserve"> </w:t>
      </w:r>
      <w:r>
        <w:rPr>
          <w:sz w:val="18"/>
        </w:rPr>
        <w:t>the</w:t>
      </w:r>
      <w:r>
        <w:rPr>
          <w:spacing w:val="-6"/>
          <w:sz w:val="18"/>
        </w:rPr>
        <w:t xml:space="preserve"> </w:t>
      </w:r>
      <w:r>
        <w:rPr>
          <w:sz w:val="18"/>
        </w:rPr>
        <w:t>meaning</w:t>
      </w:r>
      <w:r>
        <w:rPr>
          <w:spacing w:val="-6"/>
          <w:sz w:val="18"/>
        </w:rPr>
        <w:t xml:space="preserve"> </w:t>
      </w:r>
      <w:r>
        <w:rPr>
          <w:sz w:val="18"/>
        </w:rPr>
        <w:t>urge,</w:t>
      </w:r>
      <w:r>
        <w:rPr>
          <w:spacing w:val="-7"/>
          <w:sz w:val="18"/>
        </w:rPr>
        <w:t xml:space="preserve"> </w:t>
      </w:r>
      <w:r>
        <w:rPr>
          <w:sz w:val="18"/>
        </w:rPr>
        <w:t>crav- ing,</w:t>
      </w:r>
      <w:r>
        <w:rPr>
          <w:spacing w:val="-13"/>
          <w:sz w:val="18"/>
        </w:rPr>
        <w:t xml:space="preserve"> </w:t>
      </w:r>
      <w:r>
        <w:rPr>
          <w:sz w:val="18"/>
        </w:rPr>
        <w:t>impulse,”</w:t>
      </w:r>
      <w:r>
        <w:rPr>
          <w:spacing w:val="-13"/>
          <w:sz w:val="18"/>
        </w:rPr>
        <w:t xml:space="preserve"> </w:t>
      </w:r>
      <w:r>
        <w:rPr>
          <w:sz w:val="18"/>
        </w:rPr>
        <w:t>and</w:t>
      </w:r>
      <w:r>
        <w:rPr>
          <w:spacing w:val="-12"/>
          <w:sz w:val="18"/>
        </w:rPr>
        <w:t xml:space="preserve"> </w:t>
      </w:r>
      <w:r>
        <w:rPr>
          <w:sz w:val="18"/>
        </w:rPr>
        <w:t>says</w:t>
      </w:r>
      <w:r>
        <w:rPr>
          <w:spacing w:val="-13"/>
          <w:sz w:val="18"/>
        </w:rPr>
        <w:t xml:space="preserve"> </w:t>
      </w:r>
      <w:r>
        <w:rPr>
          <w:sz w:val="18"/>
        </w:rPr>
        <w:t>of</w:t>
      </w:r>
      <w:r>
        <w:rPr>
          <w:spacing w:val="-12"/>
          <w:sz w:val="18"/>
        </w:rPr>
        <w:t xml:space="preserve"> </w:t>
      </w:r>
      <w:r>
        <w:rPr>
          <w:sz w:val="18"/>
        </w:rPr>
        <w:t>Foh,</w:t>
      </w:r>
      <w:r>
        <w:rPr>
          <w:spacing w:val="-13"/>
          <w:sz w:val="18"/>
        </w:rPr>
        <w:t xml:space="preserve"> </w:t>
      </w:r>
      <w:r>
        <w:rPr>
          <w:sz w:val="18"/>
        </w:rPr>
        <w:t>“Her</w:t>
      </w:r>
      <w:r>
        <w:rPr>
          <w:spacing w:val="-12"/>
          <w:sz w:val="18"/>
        </w:rPr>
        <w:t xml:space="preserve"> </w:t>
      </w:r>
      <w:r>
        <w:rPr>
          <w:sz w:val="18"/>
        </w:rPr>
        <w:t>contention</w:t>
      </w:r>
      <w:r>
        <w:rPr>
          <w:spacing w:val="-13"/>
          <w:sz w:val="18"/>
        </w:rPr>
        <w:t xml:space="preserve"> </w:t>
      </w:r>
      <w:r>
        <w:rPr>
          <w:sz w:val="18"/>
        </w:rPr>
        <w:t>that</w:t>
      </w:r>
      <w:r>
        <w:rPr>
          <w:spacing w:val="-12"/>
          <w:sz w:val="18"/>
        </w:rPr>
        <w:t xml:space="preserve"> </w:t>
      </w:r>
      <w:r>
        <w:rPr>
          <w:sz w:val="18"/>
        </w:rPr>
        <w:t>the</w:t>
      </w:r>
      <w:r>
        <w:rPr>
          <w:spacing w:val="-13"/>
          <w:sz w:val="18"/>
        </w:rPr>
        <w:t xml:space="preserve"> </w:t>
      </w:r>
      <w:r>
        <w:rPr>
          <w:sz w:val="18"/>
        </w:rPr>
        <w:t>desire</w:t>
      </w:r>
      <w:r>
        <w:rPr>
          <w:spacing w:val="-12"/>
          <w:sz w:val="18"/>
        </w:rPr>
        <w:t xml:space="preserve"> </w:t>
      </w:r>
      <w:r>
        <w:rPr>
          <w:sz w:val="18"/>
        </w:rPr>
        <w:t>is</w:t>
      </w:r>
      <w:r>
        <w:rPr>
          <w:spacing w:val="-13"/>
          <w:sz w:val="18"/>
        </w:rPr>
        <w:t xml:space="preserve"> </w:t>
      </w:r>
      <w:r>
        <w:rPr>
          <w:sz w:val="18"/>
        </w:rPr>
        <w:t>a</w:t>
      </w:r>
      <w:r>
        <w:rPr>
          <w:spacing w:val="-12"/>
          <w:sz w:val="18"/>
        </w:rPr>
        <w:t xml:space="preserve"> </w:t>
      </w:r>
      <w:r>
        <w:rPr>
          <w:sz w:val="18"/>
        </w:rPr>
        <w:t>contention for</w:t>
      </w:r>
      <w:r>
        <w:rPr>
          <w:spacing w:val="-11"/>
          <w:sz w:val="18"/>
        </w:rPr>
        <w:t xml:space="preserve"> </w:t>
      </w:r>
      <w:r>
        <w:rPr>
          <w:sz w:val="18"/>
        </w:rPr>
        <w:t>leadership,</w:t>
      </w:r>
      <w:r>
        <w:rPr>
          <w:spacing w:val="-11"/>
          <w:sz w:val="18"/>
        </w:rPr>
        <w:t xml:space="preserve"> </w:t>
      </w:r>
      <w:r>
        <w:rPr>
          <w:sz w:val="18"/>
        </w:rPr>
        <w:t>a</w:t>
      </w:r>
      <w:r>
        <w:rPr>
          <w:spacing w:val="-10"/>
          <w:sz w:val="18"/>
        </w:rPr>
        <w:t xml:space="preserve"> </w:t>
      </w:r>
      <w:r>
        <w:rPr>
          <w:sz w:val="18"/>
        </w:rPr>
        <w:t>negative</w:t>
      </w:r>
      <w:r>
        <w:rPr>
          <w:spacing w:val="-11"/>
          <w:sz w:val="18"/>
        </w:rPr>
        <w:t xml:space="preserve"> </w:t>
      </w:r>
      <w:r>
        <w:rPr>
          <w:sz w:val="18"/>
        </w:rPr>
        <w:t>usage,</w:t>
      </w:r>
      <w:r>
        <w:rPr>
          <w:spacing w:val="-10"/>
          <w:sz w:val="18"/>
        </w:rPr>
        <w:t xml:space="preserve"> </w:t>
      </w:r>
      <w:r>
        <w:rPr>
          <w:sz w:val="18"/>
        </w:rPr>
        <w:t>seems</w:t>
      </w:r>
      <w:r>
        <w:rPr>
          <w:spacing w:val="-11"/>
          <w:sz w:val="18"/>
        </w:rPr>
        <w:t xml:space="preserve"> </w:t>
      </w:r>
      <w:r>
        <w:rPr>
          <w:sz w:val="18"/>
        </w:rPr>
        <w:t>probable</w:t>
      </w:r>
      <w:r>
        <w:rPr>
          <w:spacing w:val="-10"/>
          <w:sz w:val="18"/>
        </w:rPr>
        <w:t xml:space="preserve"> </w:t>
      </w:r>
      <w:r>
        <w:rPr>
          <w:sz w:val="18"/>
        </w:rPr>
        <w:t>for</w:t>
      </w:r>
      <w:r>
        <w:rPr>
          <w:spacing w:val="-11"/>
          <w:sz w:val="18"/>
        </w:rPr>
        <w:t xml:space="preserve"> </w:t>
      </w:r>
      <w:r>
        <w:rPr>
          <w:sz w:val="18"/>
        </w:rPr>
        <w:t>Gen.</w:t>
      </w:r>
      <w:r>
        <w:rPr>
          <w:spacing w:val="-10"/>
          <w:sz w:val="18"/>
        </w:rPr>
        <w:t xml:space="preserve"> </w:t>
      </w:r>
      <w:r>
        <w:rPr>
          <w:sz w:val="18"/>
        </w:rPr>
        <w:t>3:16”</w:t>
      </w:r>
      <w:r>
        <w:rPr>
          <w:spacing w:val="-11"/>
          <w:sz w:val="18"/>
        </w:rPr>
        <w:t xml:space="preserve"> </w:t>
      </w:r>
      <w:r>
        <w:rPr>
          <w:sz w:val="18"/>
        </w:rPr>
        <w:t>(Talley,</w:t>
      </w:r>
      <w:r>
        <w:rPr>
          <w:spacing w:val="-10"/>
          <w:sz w:val="18"/>
        </w:rPr>
        <w:t xml:space="preserve"> </w:t>
      </w:r>
      <w:r>
        <w:rPr>
          <w:sz w:val="18"/>
        </w:rPr>
        <w:t>in</w:t>
      </w:r>
      <w:r>
        <w:rPr>
          <w:spacing w:val="-11"/>
          <w:sz w:val="18"/>
        </w:rPr>
        <w:t xml:space="preserve"> </w:t>
      </w:r>
      <w:r>
        <w:rPr>
          <w:sz w:val="18"/>
        </w:rPr>
        <w:t>W.</w:t>
      </w:r>
    </w:p>
    <w:p w:rsidR="00331444" w:rsidRDefault="0071453F">
      <w:pPr>
        <w:spacing w:before="6" w:line="242" w:lineRule="auto"/>
        <w:ind w:left="800" w:right="138"/>
        <w:jc w:val="both"/>
        <w:rPr>
          <w:sz w:val="18"/>
        </w:rPr>
      </w:pPr>
      <w:r>
        <w:rPr>
          <w:w w:val="95"/>
          <w:sz w:val="18"/>
        </w:rPr>
        <w:t>A.</w:t>
      </w:r>
      <w:r>
        <w:rPr>
          <w:spacing w:val="-18"/>
          <w:w w:val="95"/>
          <w:sz w:val="18"/>
        </w:rPr>
        <w:t xml:space="preserve"> </w:t>
      </w:r>
      <w:r>
        <w:rPr>
          <w:w w:val="95"/>
          <w:sz w:val="18"/>
        </w:rPr>
        <w:t>VanGemeren,</w:t>
      </w:r>
      <w:r>
        <w:rPr>
          <w:spacing w:val="-18"/>
          <w:w w:val="95"/>
          <w:sz w:val="18"/>
        </w:rPr>
        <w:t xml:space="preserve"> </w:t>
      </w:r>
      <w:r>
        <w:rPr>
          <w:w w:val="95"/>
          <w:sz w:val="18"/>
        </w:rPr>
        <w:t>ed.,</w:t>
      </w:r>
      <w:r>
        <w:rPr>
          <w:spacing w:val="-17"/>
          <w:w w:val="95"/>
          <w:sz w:val="18"/>
        </w:rPr>
        <w:t xml:space="preserve"> </w:t>
      </w:r>
      <w:r>
        <w:rPr>
          <w:i/>
          <w:w w:val="95"/>
          <w:sz w:val="18"/>
        </w:rPr>
        <w:t>New</w:t>
      </w:r>
      <w:r>
        <w:rPr>
          <w:i/>
          <w:spacing w:val="-18"/>
          <w:w w:val="95"/>
          <w:sz w:val="18"/>
        </w:rPr>
        <w:t xml:space="preserve"> </w:t>
      </w:r>
      <w:r>
        <w:rPr>
          <w:i/>
          <w:w w:val="95"/>
          <w:sz w:val="18"/>
        </w:rPr>
        <w:t>International</w:t>
      </w:r>
      <w:r>
        <w:rPr>
          <w:i/>
          <w:spacing w:val="-17"/>
          <w:w w:val="95"/>
          <w:sz w:val="18"/>
        </w:rPr>
        <w:t xml:space="preserve"> </w:t>
      </w:r>
      <w:r>
        <w:rPr>
          <w:i/>
          <w:w w:val="95"/>
          <w:sz w:val="18"/>
        </w:rPr>
        <w:t>Dictionary</w:t>
      </w:r>
      <w:r>
        <w:rPr>
          <w:i/>
          <w:spacing w:val="-18"/>
          <w:w w:val="95"/>
          <w:sz w:val="18"/>
        </w:rPr>
        <w:t xml:space="preserve"> </w:t>
      </w:r>
      <w:r>
        <w:rPr>
          <w:i/>
          <w:w w:val="95"/>
          <w:sz w:val="18"/>
        </w:rPr>
        <w:t>of</w:t>
      </w:r>
      <w:r>
        <w:rPr>
          <w:i/>
          <w:spacing w:val="-18"/>
          <w:w w:val="95"/>
          <w:sz w:val="18"/>
        </w:rPr>
        <w:t xml:space="preserve"> </w:t>
      </w:r>
      <w:r>
        <w:rPr>
          <w:i/>
          <w:w w:val="95"/>
          <w:sz w:val="18"/>
        </w:rPr>
        <w:t>Old</w:t>
      </w:r>
      <w:r>
        <w:rPr>
          <w:i/>
          <w:spacing w:val="-17"/>
          <w:w w:val="95"/>
          <w:sz w:val="18"/>
        </w:rPr>
        <w:t xml:space="preserve"> </w:t>
      </w:r>
      <w:r>
        <w:rPr>
          <w:i/>
          <w:w w:val="95"/>
          <w:sz w:val="18"/>
        </w:rPr>
        <w:t>Testament</w:t>
      </w:r>
      <w:r>
        <w:rPr>
          <w:i/>
          <w:spacing w:val="-18"/>
          <w:w w:val="95"/>
          <w:sz w:val="18"/>
        </w:rPr>
        <w:t xml:space="preserve"> </w:t>
      </w:r>
      <w:r>
        <w:rPr>
          <w:i/>
          <w:w w:val="95"/>
          <w:sz w:val="18"/>
        </w:rPr>
        <w:t>Theology</w:t>
      </w:r>
      <w:r>
        <w:rPr>
          <w:i/>
          <w:spacing w:val="-17"/>
          <w:w w:val="95"/>
          <w:sz w:val="18"/>
        </w:rPr>
        <w:t xml:space="preserve"> </w:t>
      </w:r>
      <w:r>
        <w:rPr>
          <w:i/>
          <w:w w:val="95"/>
          <w:sz w:val="18"/>
        </w:rPr>
        <w:t xml:space="preserve">and </w:t>
      </w:r>
      <w:r>
        <w:rPr>
          <w:i/>
          <w:sz w:val="18"/>
        </w:rPr>
        <w:t xml:space="preserve">Exegesis, </w:t>
      </w:r>
      <w:r>
        <w:rPr>
          <w:sz w:val="18"/>
        </w:rPr>
        <w:t>vol. 4 [Grand Rapids, Mich.: Zondervan, 1997], 341, with</w:t>
      </w:r>
      <w:r>
        <w:rPr>
          <w:spacing w:val="-27"/>
          <w:sz w:val="18"/>
        </w:rPr>
        <w:t xml:space="preserve"> </w:t>
      </w:r>
      <w:r>
        <w:rPr>
          <w:spacing w:val="-3"/>
          <w:sz w:val="18"/>
        </w:rPr>
        <w:t xml:space="preserve">reference </w:t>
      </w:r>
      <w:r>
        <w:rPr>
          <w:sz w:val="18"/>
        </w:rPr>
        <w:t>to various commentators).</w:t>
      </w:r>
    </w:p>
    <w:p w:rsidR="00331444" w:rsidRDefault="0071453F">
      <w:pPr>
        <w:pStyle w:val="ListParagraph"/>
        <w:numPr>
          <w:ilvl w:val="0"/>
          <w:numId w:val="24"/>
        </w:numPr>
        <w:tabs>
          <w:tab w:val="left" w:pos="801"/>
        </w:tabs>
        <w:spacing w:before="3" w:line="242" w:lineRule="auto"/>
        <w:ind w:left="800" w:right="138" w:hanging="360"/>
        <w:jc w:val="both"/>
        <w:rPr>
          <w:sz w:val="18"/>
        </w:rPr>
      </w:pPr>
      <w:r>
        <w:rPr>
          <w:sz w:val="18"/>
        </w:rPr>
        <w:t>There</w:t>
      </w:r>
      <w:r>
        <w:rPr>
          <w:spacing w:val="-7"/>
          <w:sz w:val="18"/>
        </w:rPr>
        <w:t xml:space="preserve"> </w:t>
      </w:r>
      <w:r>
        <w:rPr>
          <w:sz w:val="18"/>
        </w:rPr>
        <w:t>was</w:t>
      </w:r>
      <w:r>
        <w:rPr>
          <w:spacing w:val="-7"/>
          <w:sz w:val="18"/>
        </w:rPr>
        <w:t xml:space="preserve"> </w:t>
      </w:r>
      <w:r>
        <w:rPr>
          <w:sz w:val="18"/>
        </w:rPr>
        <w:t>a</w:t>
      </w:r>
      <w:r>
        <w:rPr>
          <w:spacing w:val="-7"/>
          <w:sz w:val="18"/>
        </w:rPr>
        <w:t xml:space="preserve"> </w:t>
      </w:r>
      <w:r>
        <w:rPr>
          <w:sz w:val="18"/>
        </w:rPr>
        <w:t>foreshadowing</w:t>
      </w:r>
      <w:r>
        <w:rPr>
          <w:spacing w:val="-6"/>
          <w:sz w:val="18"/>
        </w:rPr>
        <w:t xml:space="preserve"> </w:t>
      </w:r>
      <w:r>
        <w:rPr>
          <w:sz w:val="18"/>
        </w:rPr>
        <w:t>of</w:t>
      </w:r>
      <w:r>
        <w:rPr>
          <w:spacing w:val="-7"/>
          <w:sz w:val="18"/>
        </w:rPr>
        <w:t xml:space="preserve"> </w:t>
      </w:r>
      <w:r>
        <w:rPr>
          <w:sz w:val="18"/>
        </w:rPr>
        <w:t>these</w:t>
      </w:r>
      <w:r>
        <w:rPr>
          <w:spacing w:val="-7"/>
          <w:sz w:val="18"/>
        </w:rPr>
        <w:t xml:space="preserve"> </w:t>
      </w:r>
      <w:r>
        <w:rPr>
          <w:sz w:val="18"/>
        </w:rPr>
        <w:t>New</w:t>
      </w:r>
      <w:r>
        <w:rPr>
          <w:spacing w:val="-7"/>
          <w:sz w:val="18"/>
        </w:rPr>
        <w:t xml:space="preserve"> </w:t>
      </w:r>
      <w:r>
        <w:rPr>
          <w:sz w:val="18"/>
        </w:rPr>
        <w:t>Testament</w:t>
      </w:r>
      <w:r>
        <w:rPr>
          <w:spacing w:val="-6"/>
          <w:sz w:val="18"/>
        </w:rPr>
        <w:t xml:space="preserve"> </w:t>
      </w:r>
      <w:r>
        <w:rPr>
          <w:sz w:val="18"/>
        </w:rPr>
        <w:t>commands</w:t>
      </w:r>
      <w:r>
        <w:rPr>
          <w:spacing w:val="-7"/>
          <w:sz w:val="18"/>
        </w:rPr>
        <w:t xml:space="preserve"> </w:t>
      </w:r>
      <w:r>
        <w:rPr>
          <w:sz w:val="18"/>
        </w:rPr>
        <w:t>in</w:t>
      </w:r>
      <w:r>
        <w:rPr>
          <w:spacing w:val="-7"/>
          <w:sz w:val="18"/>
        </w:rPr>
        <w:t xml:space="preserve"> </w:t>
      </w:r>
      <w:r>
        <w:rPr>
          <w:sz w:val="18"/>
        </w:rPr>
        <w:t>the</w:t>
      </w:r>
      <w:r>
        <w:rPr>
          <w:spacing w:val="-7"/>
          <w:sz w:val="18"/>
        </w:rPr>
        <w:t xml:space="preserve"> </w:t>
      </w:r>
      <w:r>
        <w:rPr>
          <w:sz w:val="18"/>
        </w:rPr>
        <w:t xml:space="preserve">godly marriages found in the Old Testament and in the honor given to women </w:t>
      </w:r>
      <w:r>
        <w:rPr>
          <w:sz w:val="18"/>
        </w:rPr>
        <w:t>in passages</w:t>
      </w:r>
      <w:r>
        <w:rPr>
          <w:spacing w:val="-8"/>
          <w:sz w:val="18"/>
        </w:rPr>
        <w:t xml:space="preserve"> </w:t>
      </w:r>
      <w:r>
        <w:rPr>
          <w:sz w:val="18"/>
        </w:rPr>
        <w:t>such</w:t>
      </w:r>
      <w:r>
        <w:rPr>
          <w:spacing w:val="-8"/>
          <w:sz w:val="18"/>
        </w:rPr>
        <w:t xml:space="preserve"> </w:t>
      </w:r>
      <w:r>
        <w:rPr>
          <w:sz w:val="18"/>
        </w:rPr>
        <w:t>as</w:t>
      </w:r>
      <w:r>
        <w:rPr>
          <w:spacing w:val="-8"/>
          <w:sz w:val="18"/>
        </w:rPr>
        <w:t xml:space="preserve"> </w:t>
      </w:r>
      <w:r>
        <w:rPr>
          <w:sz w:val="18"/>
        </w:rPr>
        <w:t>Ruth,</w:t>
      </w:r>
      <w:r>
        <w:rPr>
          <w:spacing w:val="-7"/>
          <w:sz w:val="18"/>
        </w:rPr>
        <w:t xml:space="preserve"> </w:t>
      </w:r>
      <w:r>
        <w:rPr>
          <w:sz w:val="18"/>
        </w:rPr>
        <w:t>Esther,</w:t>
      </w:r>
      <w:r>
        <w:rPr>
          <w:spacing w:val="-8"/>
          <w:sz w:val="18"/>
        </w:rPr>
        <w:t xml:space="preserve"> </w:t>
      </w:r>
      <w:r>
        <w:rPr>
          <w:sz w:val="18"/>
        </w:rPr>
        <w:t>and</w:t>
      </w:r>
      <w:r>
        <w:rPr>
          <w:spacing w:val="-8"/>
          <w:sz w:val="18"/>
        </w:rPr>
        <w:t xml:space="preserve"> </w:t>
      </w:r>
      <w:r>
        <w:rPr>
          <w:sz w:val="18"/>
        </w:rPr>
        <w:t>Proverbs</w:t>
      </w:r>
      <w:r>
        <w:rPr>
          <w:spacing w:val="-8"/>
          <w:sz w:val="18"/>
        </w:rPr>
        <w:t xml:space="preserve"> </w:t>
      </w:r>
      <w:r>
        <w:rPr>
          <w:sz w:val="18"/>
        </w:rPr>
        <w:t>31.</w:t>
      </w:r>
      <w:r>
        <w:rPr>
          <w:spacing w:val="-7"/>
          <w:sz w:val="18"/>
        </w:rPr>
        <w:t xml:space="preserve"> </w:t>
      </w:r>
      <w:r>
        <w:rPr>
          <w:sz w:val="18"/>
        </w:rPr>
        <w:t>But</w:t>
      </w:r>
      <w:r>
        <w:rPr>
          <w:spacing w:val="-8"/>
          <w:sz w:val="18"/>
        </w:rPr>
        <w:t xml:space="preserve"> </w:t>
      </w:r>
      <w:r>
        <w:rPr>
          <w:sz w:val="18"/>
        </w:rPr>
        <w:t>in</w:t>
      </w:r>
      <w:r>
        <w:rPr>
          <w:spacing w:val="-8"/>
          <w:sz w:val="18"/>
        </w:rPr>
        <w:t xml:space="preserve"> </w:t>
      </w:r>
      <w:r>
        <w:rPr>
          <w:sz w:val="18"/>
        </w:rPr>
        <w:t>the</w:t>
      </w:r>
      <w:r>
        <w:rPr>
          <w:spacing w:val="-8"/>
          <w:sz w:val="18"/>
        </w:rPr>
        <w:t xml:space="preserve"> </w:t>
      </w:r>
      <w:r>
        <w:rPr>
          <w:sz w:val="18"/>
        </w:rPr>
        <w:t>unfolding</w:t>
      </w:r>
      <w:r>
        <w:rPr>
          <w:spacing w:val="-7"/>
          <w:sz w:val="18"/>
        </w:rPr>
        <w:t xml:space="preserve"> </w:t>
      </w:r>
      <w:r>
        <w:rPr>
          <w:sz w:val="18"/>
        </w:rPr>
        <w:t>of</w:t>
      </w:r>
      <w:r>
        <w:rPr>
          <w:spacing w:val="-8"/>
          <w:sz w:val="18"/>
        </w:rPr>
        <w:t xml:space="preserve"> </w:t>
      </w:r>
      <w:r>
        <w:rPr>
          <w:spacing w:val="-4"/>
          <w:sz w:val="18"/>
        </w:rPr>
        <w:t xml:space="preserve">God’s </w:t>
      </w:r>
      <w:r>
        <w:rPr>
          <w:sz w:val="18"/>
        </w:rPr>
        <w:t xml:space="preserve">plan of redemption, He waited until the New Testament to give the full </w:t>
      </w:r>
      <w:r>
        <w:rPr>
          <w:spacing w:val="-6"/>
          <w:sz w:val="18"/>
        </w:rPr>
        <w:t xml:space="preserve">and </w:t>
      </w:r>
      <w:r>
        <w:rPr>
          <w:sz w:val="18"/>
        </w:rPr>
        <w:t>explicit directions for the marriage relationship that we find in Ephesians 5, Colossians 3, and 1 Peter</w:t>
      </w:r>
      <w:r>
        <w:rPr>
          <w:spacing w:val="2"/>
          <w:sz w:val="18"/>
        </w:rPr>
        <w:t xml:space="preserve"> </w:t>
      </w:r>
      <w:r>
        <w:rPr>
          <w:sz w:val="18"/>
        </w:rPr>
        <w:t>3.</w:t>
      </w:r>
    </w:p>
    <w:p w:rsidR="00331444" w:rsidRDefault="0071453F">
      <w:pPr>
        <w:pStyle w:val="ListParagraph"/>
        <w:numPr>
          <w:ilvl w:val="0"/>
          <w:numId w:val="24"/>
        </w:numPr>
        <w:tabs>
          <w:tab w:val="left" w:pos="801"/>
        </w:tabs>
        <w:spacing w:before="5" w:line="242" w:lineRule="auto"/>
        <w:ind w:left="800" w:right="137" w:hanging="360"/>
        <w:jc w:val="both"/>
        <w:rPr>
          <w:sz w:val="18"/>
        </w:rPr>
      </w:pPr>
      <w:r>
        <w:rPr>
          <w:w w:val="105"/>
          <w:sz w:val="18"/>
        </w:rPr>
        <w:t>This</w:t>
      </w:r>
      <w:r>
        <w:rPr>
          <w:spacing w:val="-22"/>
          <w:w w:val="105"/>
          <w:sz w:val="18"/>
        </w:rPr>
        <w:t xml:space="preserve"> </w:t>
      </w:r>
      <w:r>
        <w:rPr>
          <w:w w:val="105"/>
          <w:sz w:val="18"/>
        </w:rPr>
        <w:t>does</w:t>
      </w:r>
      <w:r>
        <w:rPr>
          <w:spacing w:val="-22"/>
          <w:w w:val="105"/>
          <w:sz w:val="18"/>
        </w:rPr>
        <w:t xml:space="preserve"> </w:t>
      </w:r>
      <w:r>
        <w:rPr>
          <w:w w:val="105"/>
          <w:sz w:val="18"/>
        </w:rPr>
        <w:t>not</w:t>
      </w:r>
      <w:r>
        <w:rPr>
          <w:spacing w:val="-21"/>
          <w:w w:val="105"/>
          <w:sz w:val="18"/>
        </w:rPr>
        <w:t xml:space="preserve"> </w:t>
      </w:r>
      <w:r>
        <w:rPr>
          <w:w w:val="105"/>
          <w:sz w:val="18"/>
        </w:rPr>
        <w:t>mean</w:t>
      </w:r>
      <w:r>
        <w:rPr>
          <w:spacing w:val="-22"/>
          <w:w w:val="105"/>
          <w:sz w:val="18"/>
        </w:rPr>
        <w:t xml:space="preserve"> </w:t>
      </w:r>
      <w:r>
        <w:rPr>
          <w:w w:val="105"/>
          <w:sz w:val="18"/>
        </w:rPr>
        <w:t>that</w:t>
      </w:r>
      <w:r>
        <w:rPr>
          <w:spacing w:val="-22"/>
          <w:w w:val="105"/>
          <w:sz w:val="18"/>
        </w:rPr>
        <w:t xml:space="preserve"> </w:t>
      </w:r>
      <w:r>
        <w:rPr>
          <w:w w:val="105"/>
          <w:sz w:val="18"/>
        </w:rPr>
        <w:t>I</w:t>
      </w:r>
      <w:r>
        <w:rPr>
          <w:spacing w:val="-21"/>
          <w:w w:val="105"/>
          <w:sz w:val="18"/>
        </w:rPr>
        <w:t xml:space="preserve"> </w:t>
      </w:r>
      <w:r>
        <w:rPr>
          <w:w w:val="105"/>
          <w:sz w:val="18"/>
        </w:rPr>
        <w:t>make</w:t>
      </w:r>
      <w:r>
        <w:rPr>
          <w:spacing w:val="-22"/>
          <w:w w:val="105"/>
          <w:sz w:val="18"/>
        </w:rPr>
        <w:t xml:space="preserve"> </w:t>
      </w:r>
      <w:r>
        <w:rPr>
          <w:w w:val="105"/>
          <w:sz w:val="18"/>
        </w:rPr>
        <w:t>every</w:t>
      </w:r>
      <w:r>
        <w:rPr>
          <w:spacing w:val="-22"/>
          <w:w w:val="105"/>
          <w:sz w:val="18"/>
        </w:rPr>
        <w:t xml:space="preserve"> </w:t>
      </w:r>
      <w:r>
        <w:rPr>
          <w:w w:val="105"/>
          <w:sz w:val="18"/>
        </w:rPr>
        <w:t>decision</w:t>
      </w:r>
      <w:r>
        <w:rPr>
          <w:spacing w:val="-21"/>
          <w:w w:val="105"/>
          <w:sz w:val="18"/>
        </w:rPr>
        <w:t xml:space="preserve"> </w:t>
      </w:r>
      <w:r>
        <w:rPr>
          <w:w w:val="105"/>
          <w:sz w:val="18"/>
        </w:rPr>
        <w:t>in</w:t>
      </w:r>
      <w:r>
        <w:rPr>
          <w:spacing w:val="-22"/>
          <w:w w:val="105"/>
          <w:sz w:val="18"/>
        </w:rPr>
        <w:t xml:space="preserve"> </w:t>
      </w:r>
      <w:r>
        <w:rPr>
          <w:w w:val="105"/>
          <w:sz w:val="18"/>
        </w:rPr>
        <w:t>our</w:t>
      </w:r>
      <w:r>
        <w:rPr>
          <w:spacing w:val="-21"/>
          <w:w w:val="105"/>
          <w:sz w:val="18"/>
        </w:rPr>
        <w:t xml:space="preserve"> </w:t>
      </w:r>
      <w:r>
        <w:rPr>
          <w:w w:val="105"/>
          <w:sz w:val="18"/>
        </w:rPr>
        <w:t>family.</w:t>
      </w:r>
      <w:r>
        <w:rPr>
          <w:spacing w:val="-22"/>
          <w:w w:val="105"/>
          <w:sz w:val="18"/>
        </w:rPr>
        <w:t xml:space="preserve"> </w:t>
      </w:r>
      <w:r>
        <w:rPr>
          <w:w w:val="105"/>
          <w:sz w:val="18"/>
        </w:rPr>
        <w:t>There</w:t>
      </w:r>
      <w:r>
        <w:rPr>
          <w:spacing w:val="-22"/>
          <w:w w:val="105"/>
          <w:sz w:val="18"/>
        </w:rPr>
        <w:t xml:space="preserve"> </w:t>
      </w:r>
      <w:r>
        <w:rPr>
          <w:w w:val="105"/>
          <w:sz w:val="18"/>
        </w:rPr>
        <w:t>are</w:t>
      </w:r>
      <w:r>
        <w:rPr>
          <w:spacing w:val="-21"/>
          <w:w w:val="105"/>
          <w:sz w:val="18"/>
        </w:rPr>
        <w:t xml:space="preserve"> </w:t>
      </w:r>
      <w:r>
        <w:rPr>
          <w:w w:val="105"/>
          <w:sz w:val="18"/>
        </w:rPr>
        <w:t xml:space="preserve">large </w:t>
      </w:r>
      <w:r>
        <w:rPr>
          <w:sz w:val="18"/>
        </w:rPr>
        <w:t>areas</w:t>
      </w:r>
      <w:r>
        <w:rPr>
          <w:spacing w:val="-5"/>
          <w:sz w:val="18"/>
        </w:rPr>
        <w:t xml:space="preserve"> </w:t>
      </w:r>
      <w:r>
        <w:rPr>
          <w:sz w:val="18"/>
        </w:rPr>
        <w:t>of</w:t>
      </w:r>
      <w:r>
        <w:rPr>
          <w:spacing w:val="-5"/>
          <w:sz w:val="18"/>
        </w:rPr>
        <w:t xml:space="preserve"> </w:t>
      </w:r>
      <w:r>
        <w:rPr>
          <w:sz w:val="18"/>
        </w:rPr>
        <w:t>responsibility</w:t>
      </w:r>
      <w:r>
        <w:rPr>
          <w:spacing w:val="-4"/>
          <w:sz w:val="18"/>
        </w:rPr>
        <w:t xml:space="preserve"> </w:t>
      </w:r>
      <w:r>
        <w:rPr>
          <w:sz w:val="18"/>
        </w:rPr>
        <w:t>in</w:t>
      </w:r>
      <w:r>
        <w:rPr>
          <w:spacing w:val="-5"/>
          <w:sz w:val="18"/>
        </w:rPr>
        <w:t xml:space="preserve"> </w:t>
      </w:r>
      <w:r>
        <w:rPr>
          <w:sz w:val="18"/>
        </w:rPr>
        <w:t>which</w:t>
      </w:r>
      <w:r>
        <w:rPr>
          <w:spacing w:val="-5"/>
          <w:sz w:val="18"/>
        </w:rPr>
        <w:t xml:space="preserve"> </w:t>
      </w:r>
      <w:r>
        <w:rPr>
          <w:sz w:val="18"/>
        </w:rPr>
        <w:t>Margaret</w:t>
      </w:r>
      <w:r>
        <w:rPr>
          <w:spacing w:val="-4"/>
          <w:sz w:val="18"/>
        </w:rPr>
        <w:t xml:space="preserve"> </w:t>
      </w:r>
      <w:r>
        <w:rPr>
          <w:sz w:val="18"/>
        </w:rPr>
        <w:t>makes</w:t>
      </w:r>
      <w:r>
        <w:rPr>
          <w:spacing w:val="-5"/>
          <w:sz w:val="18"/>
        </w:rPr>
        <w:t xml:space="preserve"> </w:t>
      </w:r>
      <w:r>
        <w:rPr>
          <w:sz w:val="18"/>
        </w:rPr>
        <w:t>hundreds</w:t>
      </w:r>
      <w:r>
        <w:rPr>
          <w:spacing w:val="-5"/>
          <w:sz w:val="18"/>
        </w:rPr>
        <w:t xml:space="preserve"> </w:t>
      </w:r>
      <w:r>
        <w:rPr>
          <w:sz w:val="18"/>
        </w:rPr>
        <w:t>of</w:t>
      </w:r>
      <w:r>
        <w:rPr>
          <w:spacing w:val="-4"/>
          <w:sz w:val="18"/>
        </w:rPr>
        <w:t xml:space="preserve"> </w:t>
      </w:r>
      <w:r>
        <w:rPr>
          <w:sz w:val="18"/>
        </w:rPr>
        <w:t>decisions</w:t>
      </w:r>
      <w:r>
        <w:rPr>
          <w:spacing w:val="-5"/>
          <w:sz w:val="18"/>
        </w:rPr>
        <w:t xml:space="preserve"> </w:t>
      </w:r>
      <w:r>
        <w:rPr>
          <w:sz w:val="18"/>
        </w:rPr>
        <w:t>t</w:t>
      </w:r>
      <w:r>
        <w:rPr>
          <w:sz w:val="18"/>
        </w:rPr>
        <w:t>hat</w:t>
      </w:r>
      <w:r>
        <w:rPr>
          <w:spacing w:val="-5"/>
          <w:sz w:val="18"/>
        </w:rPr>
        <w:t xml:space="preserve"> </w:t>
      </w:r>
      <w:r>
        <w:rPr>
          <w:sz w:val="18"/>
        </w:rPr>
        <w:t>I often</w:t>
      </w:r>
      <w:r>
        <w:rPr>
          <w:spacing w:val="-17"/>
          <w:sz w:val="18"/>
        </w:rPr>
        <w:t xml:space="preserve"> </w:t>
      </w:r>
      <w:r>
        <w:rPr>
          <w:sz w:val="18"/>
        </w:rPr>
        <w:t>do</w:t>
      </w:r>
      <w:r>
        <w:rPr>
          <w:spacing w:val="-17"/>
          <w:sz w:val="18"/>
        </w:rPr>
        <w:t xml:space="preserve"> </w:t>
      </w:r>
      <w:r>
        <w:rPr>
          <w:sz w:val="18"/>
        </w:rPr>
        <w:t>not</w:t>
      </w:r>
      <w:r>
        <w:rPr>
          <w:spacing w:val="-17"/>
          <w:sz w:val="18"/>
        </w:rPr>
        <w:t xml:space="preserve"> </w:t>
      </w:r>
      <w:r>
        <w:rPr>
          <w:sz w:val="18"/>
        </w:rPr>
        <w:t>even</w:t>
      </w:r>
      <w:r>
        <w:rPr>
          <w:spacing w:val="-17"/>
          <w:sz w:val="18"/>
        </w:rPr>
        <w:t xml:space="preserve"> </w:t>
      </w:r>
      <w:r>
        <w:rPr>
          <w:sz w:val="18"/>
        </w:rPr>
        <w:t>know</w:t>
      </w:r>
      <w:r>
        <w:rPr>
          <w:spacing w:val="-17"/>
          <w:sz w:val="18"/>
        </w:rPr>
        <w:t xml:space="preserve"> </w:t>
      </w:r>
      <w:r>
        <w:rPr>
          <w:sz w:val="18"/>
        </w:rPr>
        <w:t>about</w:t>
      </w:r>
      <w:r>
        <w:rPr>
          <w:spacing w:val="-17"/>
          <w:sz w:val="18"/>
        </w:rPr>
        <w:t xml:space="preserve"> </w:t>
      </w:r>
      <w:r>
        <w:rPr>
          <w:sz w:val="18"/>
        </w:rPr>
        <w:t>and</w:t>
      </w:r>
      <w:r>
        <w:rPr>
          <w:spacing w:val="-17"/>
          <w:sz w:val="18"/>
        </w:rPr>
        <w:t xml:space="preserve"> </w:t>
      </w:r>
      <w:r>
        <w:rPr>
          <w:sz w:val="18"/>
        </w:rPr>
        <w:t>certainly</w:t>
      </w:r>
      <w:r>
        <w:rPr>
          <w:spacing w:val="-17"/>
          <w:sz w:val="18"/>
        </w:rPr>
        <w:t xml:space="preserve"> </w:t>
      </w:r>
      <w:r>
        <w:rPr>
          <w:sz w:val="18"/>
        </w:rPr>
        <w:t>do</w:t>
      </w:r>
      <w:r>
        <w:rPr>
          <w:spacing w:val="-17"/>
          <w:sz w:val="18"/>
        </w:rPr>
        <w:t xml:space="preserve"> </w:t>
      </w:r>
      <w:r>
        <w:rPr>
          <w:sz w:val="18"/>
        </w:rPr>
        <w:t>not</w:t>
      </w:r>
      <w:r>
        <w:rPr>
          <w:spacing w:val="-17"/>
          <w:sz w:val="18"/>
        </w:rPr>
        <w:t xml:space="preserve"> </w:t>
      </w:r>
      <w:r>
        <w:rPr>
          <w:sz w:val="18"/>
        </w:rPr>
        <w:t>try</w:t>
      </w:r>
      <w:r>
        <w:rPr>
          <w:spacing w:val="-17"/>
          <w:sz w:val="18"/>
        </w:rPr>
        <w:t xml:space="preserve"> </w:t>
      </w:r>
      <w:r>
        <w:rPr>
          <w:sz w:val="18"/>
        </w:rPr>
        <w:t>to</w:t>
      </w:r>
      <w:r>
        <w:rPr>
          <w:spacing w:val="-16"/>
          <w:sz w:val="18"/>
        </w:rPr>
        <w:t xml:space="preserve"> </w:t>
      </w:r>
      <w:r>
        <w:rPr>
          <w:sz w:val="18"/>
        </w:rPr>
        <w:t>micromanage</w:t>
      </w:r>
      <w:r>
        <w:rPr>
          <w:spacing w:val="-17"/>
          <w:sz w:val="18"/>
        </w:rPr>
        <w:t xml:space="preserve"> </w:t>
      </w:r>
      <w:r>
        <w:rPr>
          <w:sz w:val="18"/>
        </w:rPr>
        <w:t>or</w:t>
      </w:r>
      <w:r>
        <w:rPr>
          <w:spacing w:val="-17"/>
          <w:sz w:val="18"/>
        </w:rPr>
        <w:t xml:space="preserve"> </w:t>
      </w:r>
      <w:r>
        <w:rPr>
          <w:sz w:val="18"/>
        </w:rPr>
        <w:t>sec- ond-guess</w:t>
      </w:r>
      <w:r>
        <w:rPr>
          <w:spacing w:val="-17"/>
          <w:sz w:val="18"/>
        </w:rPr>
        <w:t xml:space="preserve"> </w:t>
      </w:r>
      <w:r>
        <w:rPr>
          <w:sz w:val="18"/>
        </w:rPr>
        <w:t>(for</w:t>
      </w:r>
      <w:r>
        <w:rPr>
          <w:spacing w:val="-16"/>
          <w:sz w:val="18"/>
        </w:rPr>
        <w:t xml:space="preserve"> </w:t>
      </w:r>
      <w:r>
        <w:rPr>
          <w:sz w:val="18"/>
        </w:rPr>
        <w:t>example,</w:t>
      </w:r>
      <w:r>
        <w:rPr>
          <w:spacing w:val="-17"/>
          <w:sz w:val="18"/>
        </w:rPr>
        <w:t xml:space="preserve"> </w:t>
      </w:r>
      <w:r>
        <w:rPr>
          <w:sz w:val="18"/>
        </w:rPr>
        <w:t>with</w:t>
      </w:r>
      <w:r>
        <w:rPr>
          <w:spacing w:val="-17"/>
          <w:sz w:val="18"/>
        </w:rPr>
        <w:t xml:space="preserve"> </w:t>
      </w:r>
      <w:r>
        <w:rPr>
          <w:sz w:val="18"/>
        </w:rPr>
        <w:t>respect</w:t>
      </w:r>
      <w:r>
        <w:rPr>
          <w:spacing w:val="-16"/>
          <w:sz w:val="18"/>
        </w:rPr>
        <w:t xml:space="preserve"> </w:t>
      </w:r>
      <w:r>
        <w:rPr>
          <w:sz w:val="18"/>
        </w:rPr>
        <w:t>to</w:t>
      </w:r>
      <w:r>
        <w:rPr>
          <w:spacing w:val="-17"/>
          <w:sz w:val="18"/>
        </w:rPr>
        <w:t xml:space="preserve"> </w:t>
      </w:r>
      <w:r>
        <w:rPr>
          <w:sz w:val="18"/>
        </w:rPr>
        <w:t>household</w:t>
      </w:r>
      <w:r>
        <w:rPr>
          <w:spacing w:val="-16"/>
          <w:sz w:val="18"/>
        </w:rPr>
        <w:t xml:space="preserve"> </w:t>
      </w:r>
      <w:r>
        <w:rPr>
          <w:sz w:val="18"/>
        </w:rPr>
        <w:t>budgets</w:t>
      </w:r>
      <w:r>
        <w:rPr>
          <w:spacing w:val="-17"/>
          <w:sz w:val="18"/>
        </w:rPr>
        <w:t xml:space="preserve"> </w:t>
      </w:r>
      <w:r>
        <w:rPr>
          <w:sz w:val="18"/>
        </w:rPr>
        <w:t>for</w:t>
      </w:r>
      <w:r>
        <w:rPr>
          <w:spacing w:val="-16"/>
          <w:sz w:val="18"/>
        </w:rPr>
        <w:t xml:space="preserve"> </w:t>
      </w:r>
      <w:r>
        <w:rPr>
          <w:sz w:val="18"/>
        </w:rPr>
        <w:t>food,</w:t>
      </w:r>
      <w:r>
        <w:rPr>
          <w:spacing w:val="-17"/>
          <w:sz w:val="18"/>
        </w:rPr>
        <w:t xml:space="preserve"> </w:t>
      </w:r>
      <w:r>
        <w:rPr>
          <w:spacing w:val="-3"/>
          <w:sz w:val="18"/>
        </w:rPr>
        <w:t xml:space="preserve">clothing, </w:t>
      </w:r>
      <w:r>
        <w:rPr>
          <w:sz w:val="18"/>
        </w:rPr>
        <w:t>gifts,</w:t>
      </w:r>
      <w:r>
        <w:rPr>
          <w:spacing w:val="-16"/>
          <w:sz w:val="18"/>
        </w:rPr>
        <w:t xml:space="preserve"> </w:t>
      </w:r>
      <w:r>
        <w:rPr>
          <w:sz w:val="18"/>
        </w:rPr>
        <w:t>or</w:t>
      </w:r>
      <w:r>
        <w:rPr>
          <w:spacing w:val="-15"/>
          <w:sz w:val="18"/>
        </w:rPr>
        <w:t xml:space="preserve"> </w:t>
      </w:r>
      <w:r>
        <w:rPr>
          <w:sz w:val="18"/>
        </w:rPr>
        <w:t>other</w:t>
      </w:r>
      <w:r>
        <w:rPr>
          <w:spacing w:val="-15"/>
          <w:sz w:val="18"/>
        </w:rPr>
        <w:t xml:space="preserve"> </w:t>
      </w:r>
      <w:r>
        <w:rPr>
          <w:sz w:val="18"/>
        </w:rPr>
        <w:t>matters,</w:t>
      </w:r>
      <w:r>
        <w:rPr>
          <w:spacing w:val="-15"/>
          <w:sz w:val="18"/>
        </w:rPr>
        <w:t xml:space="preserve"> </w:t>
      </w:r>
      <w:r>
        <w:rPr>
          <w:sz w:val="18"/>
        </w:rPr>
        <w:t>which</w:t>
      </w:r>
      <w:r>
        <w:rPr>
          <w:spacing w:val="-15"/>
          <w:sz w:val="18"/>
        </w:rPr>
        <w:t xml:space="preserve"> </w:t>
      </w:r>
      <w:r>
        <w:rPr>
          <w:sz w:val="18"/>
        </w:rPr>
        <w:t>she</w:t>
      </w:r>
      <w:r>
        <w:rPr>
          <w:spacing w:val="-15"/>
          <w:sz w:val="18"/>
        </w:rPr>
        <w:t xml:space="preserve"> </w:t>
      </w:r>
      <w:r>
        <w:rPr>
          <w:sz w:val="18"/>
        </w:rPr>
        <w:t>controls;</w:t>
      </w:r>
      <w:r>
        <w:rPr>
          <w:spacing w:val="-15"/>
          <w:sz w:val="18"/>
        </w:rPr>
        <w:t xml:space="preserve"> </w:t>
      </w:r>
      <w:r>
        <w:rPr>
          <w:sz w:val="18"/>
        </w:rPr>
        <w:t>and</w:t>
      </w:r>
      <w:r>
        <w:rPr>
          <w:spacing w:val="-15"/>
          <w:sz w:val="18"/>
        </w:rPr>
        <w:t xml:space="preserve"> </w:t>
      </w:r>
      <w:r>
        <w:rPr>
          <w:sz w:val="18"/>
        </w:rPr>
        <w:t>with</w:t>
      </w:r>
      <w:r>
        <w:rPr>
          <w:spacing w:val="-15"/>
          <w:sz w:val="18"/>
        </w:rPr>
        <w:t xml:space="preserve"> </w:t>
      </w:r>
      <w:r>
        <w:rPr>
          <w:sz w:val="18"/>
        </w:rPr>
        <w:t>respect</w:t>
      </w:r>
      <w:r>
        <w:rPr>
          <w:spacing w:val="-15"/>
          <w:sz w:val="18"/>
        </w:rPr>
        <w:t xml:space="preserve"> </w:t>
      </w:r>
      <w:r>
        <w:rPr>
          <w:sz w:val="18"/>
        </w:rPr>
        <w:t>to</w:t>
      </w:r>
      <w:r>
        <w:rPr>
          <w:spacing w:val="-15"/>
          <w:sz w:val="18"/>
        </w:rPr>
        <w:t xml:space="preserve"> </w:t>
      </w:r>
      <w:r>
        <w:rPr>
          <w:sz w:val="18"/>
        </w:rPr>
        <w:t>the</w:t>
      </w:r>
      <w:r>
        <w:rPr>
          <w:spacing w:val="-15"/>
          <w:sz w:val="18"/>
        </w:rPr>
        <w:t xml:space="preserve"> </w:t>
      </w:r>
      <w:r>
        <w:rPr>
          <w:sz w:val="18"/>
        </w:rPr>
        <w:t>decoration and</w:t>
      </w:r>
      <w:r>
        <w:rPr>
          <w:spacing w:val="-8"/>
          <w:sz w:val="18"/>
        </w:rPr>
        <w:t xml:space="preserve"> </w:t>
      </w:r>
      <w:r>
        <w:rPr>
          <w:sz w:val="18"/>
        </w:rPr>
        <w:t>appearance</w:t>
      </w:r>
      <w:r>
        <w:rPr>
          <w:spacing w:val="-8"/>
          <w:sz w:val="18"/>
        </w:rPr>
        <w:t xml:space="preserve"> </w:t>
      </w:r>
      <w:r>
        <w:rPr>
          <w:sz w:val="18"/>
        </w:rPr>
        <w:t>of</w:t>
      </w:r>
      <w:r>
        <w:rPr>
          <w:spacing w:val="-8"/>
          <w:sz w:val="18"/>
        </w:rPr>
        <w:t xml:space="preserve"> </w:t>
      </w:r>
      <w:r>
        <w:rPr>
          <w:sz w:val="18"/>
        </w:rPr>
        <w:t>our</w:t>
      </w:r>
      <w:r>
        <w:rPr>
          <w:spacing w:val="-7"/>
          <w:sz w:val="18"/>
        </w:rPr>
        <w:t xml:space="preserve"> </w:t>
      </w:r>
      <w:r>
        <w:rPr>
          <w:sz w:val="18"/>
        </w:rPr>
        <w:t>home;</w:t>
      </w:r>
      <w:r>
        <w:rPr>
          <w:spacing w:val="-8"/>
          <w:sz w:val="18"/>
        </w:rPr>
        <w:t xml:space="preserve"> </w:t>
      </w:r>
      <w:r>
        <w:rPr>
          <w:sz w:val="18"/>
        </w:rPr>
        <w:t>and</w:t>
      </w:r>
      <w:r>
        <w:rPr>
          <w:spacing w:val="-8"/>
          <w:sz w:val="18"/>
        </w:rPr>
        <w:t xml:space="preserve"> </w:t>
      </w:r>
      <w:r>
        <w:rPr>
          <w:sz w:val="18"/>
        </w:rPr>
        <w:t>with</w:t>
      </w:r>
      <w:r>
        <w:rPr>
          <w:spacing w:val="-7"/>
          <w:sz w:val="18"/>
        </w:rPr>
        <w:t xml:space="preserve"> </w:t>
      </w:r>
      <w:r>
        <w:rPr>
          <w:sz w:val="18"/>
        </w:rPr>
        <w:t>respect</w:t>
      </w:r>
      <w:r>
        <w:rPr>
          <w:spacing w:val="-8"/>
          <w:sz w:val="18"/>
        </w:rPr>
        <w:t xml:space="preserve"> </w:t>
      </w:r>
      <w:r>
        <w:rPr>
          <w:sz w:val="18"/>
        </w:rPr>
        <w:t>to</w:t>
      </w:r>
      <w:r>
        <w:rPr>
          <w:spacing w:val="-8"/>
          <w:sz w:val="18"/>
        </w:rPr>
        <w:t xml:space="preserve"> </w:t>
      </w:r>
      <w:r>
        <w:rPr>
          <w:sz w:val="18"/>
        </w:rPr>
        <w:t>large</w:t>
      </w:r>
      <w:r>
        <w:rPr>
          <w:spacing w:val="-7"/>
          <w:sz w:val="18"/>
        </w:rPr>
        <w:t xml:space="preserve"> </w:t>
      </w:r>
      <w:r>
        <w:rPr>
          <w:sz w:val="18"/>
        </w:rPr>
        <w:t>sections</w:t>
      </w:r>
      <w:r>
        <w:rPr>
          <w:spacing w:val="-8"/>
          <w:sz w:val="18"/>
        </w:rPr>
        <w:t xml:space="preserve"> </w:t>
      </w:r>
      <w:r>
        <w:rPr>
          <w:sz w:val="18"/>
        </w:rPr>
        <w:t>of</w:t>
      </w:r>
      <w:r>
        <w:rPr>
          <w:spacing w:val="-8"/>
          <w:sz w:val="18"/>
        </w:rPr>
        <w:t xml:space="preserve"> </w:t>
      </w:r>
      <w:r>
        <w:rPr>
          <w:sz w:val="18"/>
        </w:rPr>
        <w:t>time</w:t>
      </w:r>
      <w:r>
        <w:rPr>
          <w:spacing w:val="-7"/>
          <w:sz w:val="18"/>
        </w:rPr>
        <w:t xml:space="preserve"> </w:t>
      </w:r>
      <w:r>
        <w:rPr>
          <w:spacing w:val="-5"/>
          <w:sz w:val="18"/>
        </w:rPr>
        <w:t xml:space="preserve">each </w:t>
      </w:r>
      <w:r>
        <w:rPr>
          <w:w w:val="105"/>
          <w:sz w:val="18"/>
        </w:rPr>
        <w:t>week</w:t>
      </w:r>
      <w:r>
        <w:rPr>
          <w:spacing w:val="-29"/>
          <w:w w:val="105"/>
          <w:sz w:val="18"/>
        </w:rPr>
        <w:t xml:space="preserve"> </w:t>
      </w:r>
      <w:r>
        <w:rPr>
          <w:w w:val="105"/>
          <w:sz w:val="18"/>
        </w:rPr>
        <w:t>when</w:t>
      </w:r>
      <w:r>
        <w:rPr>
          <w:spacing w:val="-28"/>
          <w:w w:val="105"/>
          <w:sz w:val="18"/>
        </w:rPr>
        <w:t xml:space="preserve"> </w:t>
      </w:r>
      <w:r>
        <w:rPr>
          <w:w w:val="105"/>
          <w:sz w:val="18"/>
        </w:rPr>
        <w:t>she</w:t>
      </w:r>
      <w:r>
        <w:rPr>
          <w:spacing w:val="-28"/>
          <w:w w:val="105"/>
          <w:sz w:val="18"/>
        </w:rPr>
        <w:t xml:space="preserve"> </w:t>
      </w:r>
      <w:r>
        <w:rPr>
          <w:w w:val="105"/>
          <w:sz w:val="18"/>
        </w:rPr>
        <w:t>has</w:t>
      </w:r>
      <w:r>
        <w:rPr>
          <w:spacing w:val="-29"/>
          <w:w w:val="105"/>
          <w:sz w:val="18"/>
        </w:rPr>
        <w:t xml:space="preserve"> </w:t>
      </w:r>
      <w:r>
        <w:rPr>
          <w:w w:val="105"/>
          <w:sz w:val="18"/>
        </w:rPr>
        <w:t>her</w:t>
      </w:r>
      <w:r>
        <w:rPr>
          <w:spacing w:val="-28"/>
          <w:w w:val="105"/>
          <w:sz w:val="18"/>
        </w:rPr>
        <w:t xml:space="preserve"> </w:t>
      </w:r>
      <w:r>
        <w:rPr>
          <w:w w:val="105"/>
          <w:sz w:val="18"/>
        </w:rPr>
        <w:t>own</w:t>
      </w:r>
      <w:r>
        <w:rPr>
          <w:spacing w:val="-28"/>
          <w:w w:val="105"/>
          <w:sz w:val="18"/>
        </w:rPr>
        <w:t xml:space="preserve"> </w:t>
      </w:r>
      <w:r>
        <w:rPr>
          <w:w w:val="105"/>
          <w:sz w:val="18"/>
        </w:rPr>
        <w:t>activities</w:t>
      </w:r>
      <w:r>
        <w:rPr>
          <w:spacing w:val="-29"/>
          <w:w w:val="105"/>
          <w:sz w:val="18"/>
        </w:rPr>
        <w:t xml:space="preserve"> </w:t>
      </w:r>
      <w:r>
        <w:rPr>
          <w:w w:val="105"/>
          <w:sz w:val="18"/>
        </w:rPr>
        <w:t>and</w:t>
      </w:r>
      <w:r>
        <w:rPr>
          <w:spacing w:val="-28"/>
          <w:w w:val="105"/>
          <w:sz w:val="18"/>
        </w:rPr>
        <w:t xml:space="preserve"> </w:t>
      </w:r>
      <w:r>
        <w:rPr>
          <w:w w:val="105"/>
          <w:sz w:val="18"/>
        </w:rPr>
        <w:t>I</w:t>
      </w:r>
      <w:r>
        <w:rPr>
          <w:spacing w:val="-28"/>
          <w:w w:val="105"/>
          <w:sz w:val="18"/>
        </w:rPr>
        <w:t xml:space="preserve"> </w:t>
      </w:r>
      <w:r>
        <w:rPr>
          <w:w w:val="105"/>
          <w:sz w:val="18"/>
        </w:rPr>
        <w:t>have</w:t>
      </w:r>
      <w:r>
        <w:rPr>
          <w:spacing w:val="-28"/>
          <w:w w:val="105"/>
          <w:sz w:val="18"/>
        </w:rPr>
        <w:t xml:space="preserve"> </w:t>
      </w:r>
      <w:r>
        <w:rPr>
          <w:w w:val="105"/>
          <w:sz w:val="18"/>
        </w:rPr>
        <w:t>mine).</w:t>
      </w:r>
      <w:r>
        <w:rPr>
          <w:spacing w:val="-29"/>
          <w:w w:val="105"/>
          <w:sz w:val="18"/>
        </w:rPr>
        <w:t xml:space="preserve"> </w:t>
      </w:r>
      <w:r>
        <w:rPr>
          <w:w w:val="105"/>
          <w:sz w:val="18"/>
        </w:rPr>
        <w:t>I</w:t>
      </w:r>
      <w:r>
        <w:rPr>
          <w:spacing w:val="-28"/>
          <w:w w:val="105"/>
          <w:sz w:val="18"/>
        </w:rPr>
        <w:t xml:space="preserve"> </w:t>
      </w:r>
      <w:r>
        <w:rPr>
          <w:w w:val="105"/>
          <w:sz w:val="18"/>
        </w:rPr>
        <w:t>think</w:t>
      </w:r>
      <w:r>
        <w:rPr>
          <w:spacing w:val="-28"/>
          <w:w w:val="105"/>
          <w:sz w:val="18"/>
        </w:rPr>
        <w:t xml:space="preserve"> </w:t>
      </w:r>
      <w:r>
        <w:rPr>
          <w:w w:val="105"/>
          <w:sz w:val="18"/>
        </w:rPr>
        <w:t>there</w:t>
      </w:r>
      <w:r>
        <w:rPr>
          <w:spacing w:val="-29"/>
          <w:w w:val="105"/>
          <w:sz w:val="18"/>
        </w:rPr>
        <w:t xml:space="preserve"> </w:t>
      </w:r>
      <w:r>
        <w:rPr>
          <w:w w:val="105"/>
          <w:sz w:val="18"/>
        </w:rPr>
        <w:t xml:space="preserve">remains </w:t>
      </w:r>
      <w:r>
        <w:rPr>
          <w:sz w:val="18"/>
        </w:rPr>
        <w:t>some</w:t>
      </w:r>
      <w:r>
        <w:rPr>
          <w:spacing w:val="-15"/>
          <w:sz w:val="18"/>
        </w:rPr>
        <w:t xml:space="preserve"> </w:t>
      </w:r>
      <w:r>
        <w:rPr>
          <w:sz w:val="18"/>
        </w:rPr>
        <w:t>element</w:t>
      </w:r>
      <w:r>
        <w:rPr>
          <w:spacing w:val="-14"/>
          <w:sz w:val="18"/>
        </w:rPr>
        <w:t xml:space="preserve"> </w:t>
      </w:r>
      <w:r>
        <w:rPr>
          <w:sz w:val="18"/>
        </w:rPr>
        <w:t>of</w:t>
      </w:r>
      <w:r>
        <w:rPr>
          <w:spacing w:val="-14"/>
          <w:sz w:val="18"/>
        </w:rPr>
        <w:t xml:space="preserve"> </w:t>
      </w:r>
      <w:r>
        <w:rPr>
          <w:sz w:val="18"/>
        </w:rPr>
        <w:t>male</w:t>
      </w:r>
      <w:r>
        <w:rPr>
          <w:spacing w:val="-15"/>
          <w:sz w:val="18"/>
        </w:rPr>
        <w:t xml:space="preserve"> </w:t>
      </w:r>
      <w:r>
        <w:rPr>
          <w:sz w:val="18"/>
        </w:rPr>
        <w:t>headship</w:t>
      </w:r>
      <w:r>
        <w:rPr>
          <w:spacing w:val="-14"/>
          <w:sz w:val="18"/>
        </w:rPr>
        <w:t xml:space="preserve"> </w:t>
      </w:r>
      <w:r>
        <w:rPr>
          <w:sz w:val="18"/>
        </w:rPr>
        <w:t>in</w:t>
      </w:r>
      <w:r>
        <w:rPr>
          <w:spacing w:val="-14"/>
          <w:sz w:val="18"/>
        </w:rPr>
        <w:t xml:space="preserve"> </w:t>
      </w:r>
      <w:r>
        <w:rPr>
          <w:sz w:val="18"/>
        </w:rPr>
        <w:t>those</w:t>
      </w:r>
      <w:r>
        <w:rPr>
          <w:spacing w:val="-15"/>
          <w:sz w:val="18"/>
        </w:rPr>
        <w:t xml:space="preserve"> </w:t>
      </w:r>
      <w:r>
        <w:rPr>
          <w:sz w:val="18"/>
        </w:rPr>
        <w:t>areas</w:t>
      </w:r>
      <w:r>
        <w:rPr>
          <w:spacing w:val="-14"/>
          <w:sz w:val="18"/>
        </w:rPr>
        <w:t xml:space="preserve"> </w:t>
      </w:r>
      <w:r>
        <w:rPr>
          <w:sz w:val="18"/>
        </w:rPr>
        <w:t>in</w:t>
      </w:r>
      <w:r>
        <w:rPr>
          <w:spacing w:val="-14"/>
          <w:sz w:val="18"/>
        </w:rPr>
        <w:t xml:space="preserve"> </w:t>
      </w:r>
      <w:r>
        <w:rPr>
          <w:sz w:val="18"/>
        </w:rPr>
        <w:t>principle,</w:t>
      </w:r>
      <w:r>
        <w:rPr>
          <w:spacing w:val="-14"/>
          <w:sz w:val="18"/>
        </w:rPr>
        <w:t xml:space="preserve"> </w:t>
      </w:r>
      <w:r>
        <w:rPr>
          <w:sz w:val="18"/>
        </w:rPr>
        <w:t>but</w:t>
      </w:r>
      <w:r>
        <w:rPr>
          <w:spacing w:val="-15"/>
          <w:sz w:val="18"/>
        </w:rPr>
        <w:t xml:space="preserve"> </w:t>
      </w:r>
      <w:r>
        <w:rPr>
          <w:sz w:val="18"/>
        </w:rPr>
        <w:t>in</w:t>
      </w:r>
      <w:r>
        <w:rPr>
          <w:spacing w:val="-14"/>
          <w:sz w:val="18"/>
        </w:rPr>
        <w:t xml:space="preserve"> </w:t>
      </w:r>
      <w:r>
        <w:rPr>
          <w:sz w:val="18"/>
        </w:rPr>
        <w:t>practice</w:t>
      </w:r>
      <w:r>
        <w:rPr>
          <w:spacing w:val="-14"/>
          <w:sz w:val="18"/>
        </w:rPr>
        <w:t xml:space="preserve"> </w:t>
      </w:r>
      <w:r>
        <w:rPr>
          <w:sz w:val="18"/>
        </w:rPr>
        <w:t>she decides</w:t>
      </w:r>
      <w:r>
        <w:rPr>
          <w:spacing w:val="-15"/>
          <w:sz w:val="18"/>
        </w:rPr>
        <w:t xml:space="preserve"> </w:t>
      </w:r>
      <w:r>
        <w:rPr>
          <w:sz w:val="18"/>
        </w:rPr>
        <w:t>these</w:t>
      </w:r>
      <w:r>
        <w:rPr>
          <w:spacing w:val="-15"/>
          <w:sz w:val="18"/>
        </w:rPr>
        <w:t xml:space="preserve"> </w:t>
      </w:r>
      <w:r>
        <w:rPr>
          <w:sz w:val="18"/>
        </w:rPr>
        <w:t>things</w:t>
      </w:r>
      <w:r>
        <w:rPr>
          <w:spacing w:val="-14"/>
          <w:sz w:val="18"/>
        </w:rPr>
        <w:t xml:space="preserve"> </w:t>
      </w:r>
      <w:r>
        <w:rPr>
          <w:sz w:val="18"/>
        </w:rPr>
        <w:t>independently,</w:t>
      </w:r>
      <w:r>
        <w:rPr>
          <w:spacing w:val="-15"/>
          <w:sz w:val="18"/>
        </w:rPr>
        <w:t xml:space="preserve"> </w:t>
      </w:r>
      <w:r>
        <w:rPr>
          <w:sz w:val="18"/>
        </w:rPr>
        <w:t>as</w:t>
      </w:r>
      <w:r>
        <w:rPr>
          <w:spacing w:val="-14"/>
          <w:sz w:val="18"/>
        </w:rPr>
        <w:t xml:space="preserve"> </w:t>
      </w:r>
      <w:r>
        <w:rPr>
          <w:sz w:val="18"/>
        </w:rPr>
        <w:t>I</w:t>
      </w:r>
      <w:r>
        <w:rPr>
          <w:spacing w:val="-15"/>
          <w:sz w:val="18"/>
        </w:rPr>
        <w:t xml:space="preserve"> </w:t>
      </w:r>
      <w:r>
        <w:rPr>
          <w:sz w:val="18"/>
        </w:rPr>
        <w:t>do</w:t>
      </w:r>
      <w:r>
        <w:rPr>
          <w:spacing w:val="-14"/>
          <w:sz w:val="18"/>
        </w:rPr>
        <w:t xml:space="preserve"> </w:t>
      </w:r>
      <w:r>
        <w:rPr>
          <w:sz w:val="18"/>
        </w:rPr>
        <w:t>with</w:t>
      </w:r>
      <w:r>
        <w:rPr>
          <w:spacing w:val="-15"/>
          <w:sz w:val="18"/>
        </w:rPr>
        <w:t xml:space="preserve"> </w:t>
      </w:r>
      <w:r>
        <w:rPr>
          <w:sz w:val="18"/>
        </w:rPr>
        <w:t>respect</w:t>
      </w:r>
      <w:r>
        <w:rPr>
          <w:spacing w:val="-14"/>
          <w:sz w:val="18"/>
        </w:rPr>
        <w:t xml:space="preserve"> </w:t>
      </w:r>
      <w:r>
        <w:rPr>
          <w:sz w:val="18"/>
        </w:rPr>
        <w:t>to</w:t>
      </w:r>
      <w:r>
        <w:rPr>
          <w:spacing w:val="-15"/>
          <w:sz w:val="18"/>
        </w:rPr>
        <w:t xml:space="preserve"> </w:t>
      </w:r>
      <w:r>
        <w:rPr>
          <w:sz w:val="18"/>
        </w:rPr>
        <w:t>allocations</w:t>
      </w:r>
      <w:r>
        <w:rPr>
          <w:spacing w:val="-14"/>
          <w:sz w:val="18"/>
        </w:rPr>
        <w:t xml:space="preserve"> </w:t>
      </w:r>
      <w:r>
        <w:rPr>
          <w:sz w:val="18"/>
        </w:rPr>
        <w:t>of</w:t>
      </w:r>
      <w:r>
        <w:rPr>
          <w:spacing w:val="-15"/>
          <w:sz w:val="18"/>
        </w:rPr>
        <w:t xml:space="preserve"> </w:t>
      </w:r>
      <w:r>
        <w:rPr>
          <w:sz w:val="18"/>
        </w:rPr>
        <w:t>time and</w:t>
      </w:r>
      <w:r>
        <w:rPr>
          <w:spacing w:val="-15"/>
          <w:sz w:val="18"/>
        </w:rPr>
        <w:t xml:space="preserve"> </w:t>
      </w:r>
      <w:r>
        <w:rPr>
          <w:sz w:val="18"/>
        </w:rPr>
        <w:t>money</w:t>
      </w:r>
      <w:r>
        <w:rPr>
          <w:spacing w:val="-14"/>
          <w:sz w:val="18"/>
        </w:rPr>
        <w:t xml:space="preserve"> </w:t>
      </w:r>
      <w:r>
        <w:rPr>
          <w:sz w:val="18"/>
        </w:rPr>
        <w:t>related</w:t>
      </w:r>
      <w:r>
        <w:rPr>
          <w:spacing w:val="-15"/>
          <w:sz w:val="18"/>
        </w:rPr>
        <w:t xml:space="preserve"> </w:t>
      </w:r>
      <w:r>
        <w:rPr>
          <w:sz w:val="18"/>
        </w:rPr>
        <w:t>to</w:t>
      </w:r>
      <w:r>
        <w:rPr>
          <w:spacing w:val="-14"/>
          <w:sz w:val="18"/>
        </w:rPr>
        <w:t xml:space="preserve"> </w:t>
      </w:r>
      <w:r>
        <w:rPr>
          <w:sz w:val="18"/>
        </w:rPr>
        <w:t>my</w:t>
      </w:r>
      <w:r>
        <w:rPr>
          <w:spacing w:val="-15"/>
          <w:sz w:val="18"/>
        </w:rPr>
        <w:t xml:space="preserve"> </w:t>
      </w:r>
      <w:r>
        <w:rPr>
          <w:sz w:val="18"/>
        </w:rPr>
        <w:t>work.</w:t>
      </w:r>
      <w:r>
        <w:rPr>
          <w:spacing w:val="-14"/>
          <w:sz w:val="18"/>
        </w:rPr>
        <w:t xml:space="preserve"> </w:t>
      </w:r>
      <w:r>
        <w:rPr>
          <w:sz w:val="18"/>
        </w:rPr>
        <w:t>But</w:t>
      </w:r>
      <w:r>
        <w:rPr>
          <w:spacing w:val="-15"/>
          <w:sz w:val="18"/>
        </w:rPr>
        <w:t xml:space="preserve"> </w:t>
      </w:r>
      <w:r>
        <w:rPr>
          <w:sz w:val="18"/>
        </w:rPr>
        <w:t>when</w:t>
      </w:r>
      <w:r>
        <w:rPr>
          <w:spacing w:val="-14"/>
          <w:sz w:val="18"/>
        </w:rPr>
        <w:t xml:space="preserve"> </w:t>
      </w:r>
      <w:r>
        <w:rPr>
          <w:sz w:val="18"/>
        </w:rPr>
        <w:t>I</w:t>
      </w:r>
      <w:r>
        <w:rPr>
          <w:spacing w:val="-15"/>
          <w:sz w:val="18"/>
        </w:rPr>
        <w:t xml:space="preserve"> </w:t>
      </w:r>
      <w:r>
        <w:rPr>
          <w:sz w:val="18"/>
        </w:rPr>
        <w:t>say</w:t>
      </w:r>
      <w:r>
        <w:rPr>
          <w:spacing w:val="-14"/>
          <w:sz w:val="18"/>
        </w:rPr>
        <w:t xml:space="preserve"> </w:t>
      </w:r>
      <w:r>
        <w:rPr>
          <w:sz w:val="18"/>
        </w:rPr>
        <w:t>“the</w:t>
      </w:r>
      <w:r>
        <w:rPr>
          <w:spacing w:val="-15"/>
          <w:sz w:val="18"/>
        </w:rPr>
        <w:t xml:space="preserve"> </w:t>
      </w:r>
      <w:r>
        <w:rPr>
          <w:sz w:val="18"/>
        </w:rPr>
        <w:t>responsibility</w:t>
      </w:r>
      <w:r>
        <w:rPr>
          <w:spacing w:val="-14"/>
          <w:sz w:val="18"/>
        </w:rPr>
        <w:t xml:space="preserve"> </w:t>
      </w:r>
      <w:r>
        <w:rPr>
          <w:sz w:val="18"/>
        </w:rPr>
        <w:t>to</w:t>
      </w:r>
      <w:r>
        <w:rPr>
          <w:spacing w:val="-15"/>
          <w:sz w:val="18"/>
        </w:rPr>
        <w:t xml:space="preserve"> </w:t>
      </w:r>
      <w:r>
        <w:rPr>
          <w:sz w:val="18"/>
        </w:rPr>
        <w:t>make</w:t>
      </w:r>
      <w:r>
        <w:rPr>
          <w:spacing w:val="-14"/>
          <w:sz w:val="18"/>
        </w:rPr>
        <w:t xml:space="preserve"> </w:t>
      </w:r>
      <w:r>
        <w:rPr>
          <w:sz w:val="18"/>
        </w:rPr>
        <w:t>the decision</w:t>
      </w:r>
      <w:r>
        <w:rPr>
          <w:spacing w:val="-26"/>
          <w:sz w:val="18"/>
        </w:rPr>
        <w:t xml:space="preserve"> </w:t>
      </w:r>
      <w:r>
        <w:rPr>
          <w:sz w:val="18"/>
        </w:rPr>
        <w:t>rests</w:t>
      </w:r>
      <w:r>
        <w:rPr>
          <w:spacing w:val="-25"/>
          <w:sz w:val="18"/>
        </w:rPr>
        <w:t xml:space="preserve"> </w:t>
      </w:r>
      <w:r>
        <w:rPr>
          <w:sz w:val="18"/>
        </w:rPr>
        <w:t>with</w:t>
      </w:r>
      <w:r>
        <w:rPr>
          <w:spacing w:val="-25"/>
          <w:sz w:val="18"/>
        </w:rPr>
        <w:t xml:space="preserve"> </w:t>
      </w:r>
      <w:r>
        <w:rPr>
          <w:sz w:val="18"/>
        </w:rPr>
        <w:t>me,”</w:t>
      </w:r>
      <w:r>
        <w:rPr>
          <w:spacing w:val="-25"/>
          <w:sz w:val="18"/>
        </w:rPr>
        <w:t xml:space="preserve"> </w:t>
      </w:r>
      <w:r>
        <w:rPr>
          <w:sz w:val="18"/>
        </w:rPr>
        <w:t>I</w:t>
      </w:r>
      <w:r>
        <w:rPr>
          <w:spacing w:val="-26"/>
          <w:sz w:val="18"/>
        </w:rPr>
        <w:t xml:space="preserve"> </w:t>
      </w:r>
      <w:r>
        <w:rPr>
          <w:sz w:val="18"/>
        </w:rPr>
        <w:t>am</w:t>
      </w:r>
      <w:r>
        <w:rPr>
          <w:spacing w:val="-25"/>
          <w:sz w:val="18"/>
        </w:rPr>
        <w:t xml:space="preserve"> </w:t>
      </w:r>
      <w:r>
        <w:rPr>
          <w:sz w:val="18"/>
        </w:rPr>
        <w:t>talking</w:t>
      </w:r>
      <w:r>
        <w:rPr>
          <w:spacing w:val="-25"/>
          <w:sz w:val="18"/>
        </w:rPr>
        <w:t xml:space="preserve"> </w:t>
      </w:r>
      <w:r>
        <w:rPr>
          <w:sz w:val="18"/>
        </w:rPr>
        <w:t>about</w:t>
      </w:r>
      <w:r>
        <w:rPr>
          <w:spacing w:val="-25"/>
          <w:sz w:val="18"/>
        </w:rPr>
        <w:t xml:space="preserve"> </w:t>
      </w:r>
      <w:r>
        <w:rPr>
          <w:sz w:val="18"/>
        </w:rPr>
        <w:t>the</w:t>
      </w:r>
      <w:r>
        <w:rPr>
          <w:spacing w:val="-25"/>
          <w:sz w:val="18"/>
        </w:rPr>
        <w:t xml:space="preserve"> </w:t>
      </w:r>
      <w:r>
        <w:rPr>
          <w:sz w:val="18"/>
        </w:rPr>
        <w:t>hundreds</w:t>
      </w:r>
      <w:r>
        <w:rPr>
          <w:spacing w:val="-26"/>
          <w:sz w:val="18"/>
        </w:rPr>
        <w:t xml:space="preserve"> </w:t>
      </w:r>
      <w:r>
        <w:rPr>
          <w:sz w:val="18"/>
        </w:rPr>
        <w:t>of</w:t>
      </w:r>
      <w:r>
        <w:rPr>
          <w:spacing w:val="-25"/>
          <w:sz w:val="18"/>
        </w:rPr>
        <w:t xml:space="preserve"> </w:t>
      </w:r>
      <w:r>
        <w:rPr>
          <w:sz w:val="18"/>
        </w:rPr>
        <w:t>other</w:t>
      </w:r>
      <w:r>
        <w:rPr>
          <w:spacing w:val="-25"/>
          <w:sz w:val="18"/>
        </w:rPr>
        <w:t xml:space="preserve"> </w:t>
      </w:r>
      <w:r>
        <w:rPr>
          <w:sz w:val="18"/>
        </w:rPr>
        <w:t>decisions</w:t>
      </w:r>
      <w:r>
        <w:rPr>
          <w:spacing w:val="-25"/>
          <w:sz w:val="18"/>
        </w:rPr>
        <w:t xml:space="preserve"> </w:t>
      </w:r>
      <w:r>
        <w:rPr>
          <w:sz w:val="18"/>
        </w:rPr>
        <w:t>that directly</w:t>
      </w:r>
      <w:r>
        <w:rPr>
          <w:spacing w:val="-16"/>
          <w:sz w:val="18"/>
        </w:rPr>
        <w:t xml:space="preserve"> </w:t>
      </w:r>
      <w:r>
        <w:rPr>
          <w:sz w:val="18"/>
        </w:rPr>
        <w:t>affect</w:t>
      </w:r>
      <w:r>
        <w:rPr>
          <w:spacing w:val="-16"/>
          <w:sz w:val="18"/>
        </w:rPr>
        <w:t xml:space="preserve"> </w:t>
      </w:r>
      <w:r>
        <w:rPr>
          <w:sz w:val="18"/>
        </w:rPr>
        <w:t>both</w:t>
      </w:r>
      <w:r>
        <w:rPr>
          <w:spacing w:val="-16"/>
          <w:sz w:val="18"/>
        </w:rPr>
        <w:t xml:space="preserve"> </w:t>
      </w:r>
      <w:r>
        <w:rPr>
          <w:sz w:val="18"/>
        </w:rPr>
        <w:t>of</w:t>
      </w:r>
      <w:r>
        <w:rPr>
          <w:spacing w:val="-16"/>
          <w:sz w:val="18"/>
        </w:rPr>
        <w:t xml:space="preserve"> </w:t>
      </w:r>
      <w:r>
        <w:rPr>
          <w:sz w:val="18"/>
        </w:rPr>
        <w:t>us,</w:t>
      </w:r>
      <w:r>
        <w:rPr>
          <w:spacing w:val="-16"/>
          <w:sz w:val="18"/>
        </w:rPr>
        <w:t xml:space="preserve"> </w:t>
      </w:r>
      <w:r>
        <w:rPr>
          <w:sz w:val="18"/>
        </w:rPr>
        <w:t>especially</w:t>
      </w:r>
      <w:r>
        <w:rPr>
          <w:spacing w:val="-16"/>
          <w:sz w:val="18"/>
        </w:rPr>
        <w:t xml:space="preserve"> </w:t>
      </w:r>
      <w:r>
        <w:rPr>
          <w:sz w:val="18"/>
        </w:rPr>
        <w:t>concerning</w:t>
      </w:r>
      <w:r>
        <w:rPr>
          <w:spacing w:val="-16"/>
          <w:sz w:val="18"/>
        </w:rPr>
        <w:t xml:space="preserve"> </w:t>
      </w:r>
      <w:r>
        <w:rPr>
          <w:sz w:val="18"/>
        </w:rPr>
        <w:t>activities</w:t>
      </w:r>
      <w:r>
        <w:rPr>
          <w:spacing w:val="-16"/>
          <w:sz w:val="18"/>
        </w:rPr>
        <w:t xml:space="preserve"> </w:t>
      </w:r>
      <w:r>
        <w:rPr>
          <w:sz w:val="18"/>
        </w:rPr>
        <w:t>in</w:t>
      </w:r>
      <w:r>
        <w:rPr>
          <w:spacing w:val="-16"/>
          <w:sz w:val="18"/>
        </w:rPr>
        <w:t xml:space="preserve"> </w:t>
      </w:r>
      <w:r>
        <w:rPr>
          <w:sz w:val="18"/>
        </w:rPr>
        <w:t>which</w:t>
      </w:r>
      <w:r>
        <w:rPr>
          <w:spacing w:val="-16"/>
          <w:sz w:val="18"/>
        </w:rPr>
        <w:t xml:space="preserve"> </w:t>
      </w:r>
      <w:r>
        <w:rPr>
          <w:sz w:val="18"/>
        </w:rPr>
        <w:t>we</w:t>
      </w:r>
      <w:r>
        <w:rPr>
          <w:spacing w:val="-16"/>
          <w:sz w:val="18"/>
        </w:rPr>
        <w:t xml:space="preserve"> </w:t>
      </w:r>
      <w:r>
        <w:rPr>
          <w:sz w:val="18"/>
        </w:rPr>
        <w:t>are</w:t>
      </w:r>
      <w:r>
        <w:rPr>
          <w:spacing w:val="-16"/>
          <w:sz w:val="18"/>
        </w:rPr>
        <w:t xml:space="preserve"> </w:t>
      </w:r>
      <w:r>
        <w:rPr>
          <w:sz w:val="18"/>
        </w:rPr>
        <w:t xml:space="preserve">both </w:t>
      </w:r>
      <w:r>
        <w:rPr>
          <w:w w:val="105"/>
          <w:sz w:val="18"/>
        </w:rPr>
        <w:t>involved.</w:t>
      </w:r>
    </w:p>
    <w:p w:rsidR="00331444" w:rsidRDefault="0071453F">
      <w:pPr>
        <w:pStyle w:val="ListParagraph"/>
        <w:numPr>
          <w:ilvl w:val="0"/>
          <w:numId w:val="24"/>
        </w:numPr>
        <w:tabs>
          <w:tab w:val="left" w:pos="800"/>
        </w:tabs>
        <w:spacing w:before="13" w:line="242" w:lineRule="auto"/>
        <w:ind w:left="799" w:right="135" w:hanging="360"/>
        <w:jc w:val="both"/>
        <w:rPr>
          <w:sz w:val="18"/>
        </w:rPr>
      </w:pPr>
      <w:r>
        <w:rPr>
          <w:sz w:val="18"/>
        </w:rPr>
        <w:t>For</w:t>
      </w:r>
      <w:r>
        <w:rPr>
          <w:spacing w:val="-14"/>
          <w:sz w:val="18"/>
        </w:rPr>
        <w:t xml:space="preserve"> </w:t>
      </w:r>
      <w:r>
        <w:rPr>
          <w:sz w:val="18"/>
        </w:rPr>
        <w:t>further</w:t>
      </w:r>
      <w:r>
        <w:rPr>
          <w:spacing w:val="-14"/>
          <w:sz w:val="18"/>
        </w:rPr>
        <w:t xml:space="preserve"> </w:t>
      </w:r>
      <w:r>
        <w:rPr>
          <w:sz w:val="18"/>
        </w:rPr>
        <w:t>discussion,</w:t>
      </w:r>
      <w:r>
        <w:rPr>
          <w:spacing w:val="-14"/>
          <w:sz w:val="18"/>
        </w:rPr>
        <w:t xml:space="preserve"> </w:t>
      </w:r>
      <w:r>
        <w:rPr>
          <w:sz w:val="18"/>
        </w:rPr>
        <w:t>see</w:t>
      </w:r>
      <w:r>
        <w:rPr>
          <w:spacing w:val="-14"/>
          <w:sz w:val="18"/>
        </w:rPr>
        <w:t xml:space="preserve"> </w:t>
      </w:r>
      <w:r>
        <w:rPr>
          <w:sz w:val="18"/>
        </w:rPr>
        <w:t>John</w:t>
      </w:r>
      <w:r>
        <w:rPr>
          <w:spacing w:val="-13"/>
          <w:sz w:val="18"/>
        </w:rPr>
        <w:t xml:space="preserve"> </w:t>
      </w:r>
      <w:r>
        <w:rPr>
          <w:sz w:val="18"/>
        </w:rPr>
        <w:t>Piper,</w:t>
      </w:r>
      <w:r>
        <w:rPr>
          <w:spacing w:val="-14"/>
          <w:sz w:val="18"/>
        </w:rPr>
        <w:t xml:space="preserve"> </w:t>
      </w:r>
      <w:r>
        <w:rPr>
          <w:sz w:val="18"/>
        </w:rPr>
        <w:t>“A</w:t>
      </w:r>
      <w:r>
        <w:rPr>
          <w:spacing w:val="-14"/>
          <w:sz w:val="18"/>
        </w:rPr>
        <w:t xml:space="preserve"> </w:t>
      </w:r>
      <w:r>
        <w:rPr>
          <w:sz w:val="18"/>
        </w:rPr>
        <w:t>Vision</w:t>
      </w:r>
      <w:r>
        <w:rPr>
          <w:spacing w:val="-14"/>
          <w:sz w:val="18"/>
        </w:rPr>
        <w:t xml:space="preserve"> </w:t>
      </w:r>
      <w:r>
        <w:rPr>
          <w:sz w:val="18"/>
        </w:rPr>
        <w:t>of</w:t>
      </w:r>
      <w:r>
        <w:rPr>
          <w:spacing w:val="-13"/>
          <w:sz w:val="18"/>
        </w:rPr>
        <w:t xml:space="preserve"> </w:t>
      </w:r>
      <w:r>
        <w:rPr>
          <w:sz w:val="18"/>
        </w:rPr>
        <w:t>Biblical</w:t>
      </w:r>
      <w:r>
        <w:rPr>
          <w:spacing w:val="-14"/>
          <w:sz w:val="18"/>
        </w:rPr>
        <w:t xml:space="preserve"> </w:t>
      </w:r>
      <w:r>
        <w:rPr>
          <w:sz w:val="18"/>
        </w:rPr>
        <w:t xml:space="preserve">Complementarity: Manhood and Womanhood Defined According to the Bible,” in Piper and </w:t>
      </w:r>
      <w:r>
        <w:rPr>
          <w:w w:val="95"/>
          <w:sz w:val="18"/>
        </w:rPr>
        <w:t xml:space="preserve">Grudem, eds., </w:t>
      </w:r>
      <w:r>
        <w:rPr>
          <w:i/>
          <w:w w:val="95"/>
          <w:sz w:val="18"/>
        </w:rPr>
        <w:t xml:space="preserve">Recovering Biblical Manhood and Womanhood, </w:t>
      </w:r>
      <w:r>
        <w:rPr>
          <w:w w:val="95"/>
          <w:sz w:val="18"/>
        </w:rPr>
        <w:t xml:space="preserve">31-59. See also </w:t>
      </w:r>
      <w:r>
        <w:rPr>
          <w:sz w:val="18"/>
        </w:rPr>
        <w:t>Dorothy Patterson, “The High Calling of Wife and Mother in Biblical Perspective,” 364-377, in the same</w:t>
      </w:r>
      <w:r>
        <w:rPr>
          <w:spacing w:val="-3"/>
          <w:sz w:val="18"/>
        </w:rPr>
        <w:t xml:space="preserve"> </w:t>
      </w:r>
      <w:r>
        <w:rPr>
          <w:sz w:val="18"/>
        </w:rPr>
        <w:t>volume.</w:t>
      </w:r>
    </w:p>
    <w:p w:rsidR="00331444" w:rsidRDefault="0071453F">
      <w:pPr>
        <w:pStyle w:val="ListParagraph"/>
        <w:numPr>
          <w:ilvl w:val="0"/>
          <w:numId w:val="24"/>
        </w:numPr>
        <w:tabs>
          <w:tab w:val="left" w:pos="799"/>
        </w:tabs>
        <w:spacing w:before="5" w:line="242" w:lineRule="auto"/>
        <w:ind w:left="799" w:right="138" w:hanging="360"/>
        <w:jc w:val="both"/>
        <w:rPr>
          <w:sz w:val="18"/>
        </w:rPr>
      </w:pPr>
      <w:r>
        <w:rPr>
          <w:sz w:val="18"/>
        </w:rPr>
        <w:t>On</w:t>
      </w:r>
      <w:r>
        <w:rPr>
          <w:spacing w:val="-16"/>
          <w:sz w:val="18"/>
        </w:rPr>
        <w:t xml:space="preserve"> </w:t>
      </w:r>
      <w:r>
        <w:rPr>
          <w:sz w:val="18"/>
        </w:rPr>
        <w:t>Galatians</w:t>
      </w:r>
      <w:r>
        <w:rPr>
          <w:spacing w:val="-16"/>
          <w:sz w:val="18"/>
        </w:rPr>
        <w:t xml:space="preserve"> </w:t>
      </w:r>
      <w:r>
        <w:rPr>
          <w:sz w:val="18"/>
        </w:rPr>
        <w:t>3:28,</w:t>
      </w:r>
      <w:r>
        <w:rPr>
          <w:spacing w:val="-15"/>
          <w:sz w:val="18"/>
        </w:rPr>
        <w:t xml:space="preserve"> </w:t>
      </w:r>
      <w:r>
        <w:rPr>
          <w:sz w:val="18"/>
        </w:rPr>
        <w:t>see</w:t>
      </w:r>
      <w:r>
        <w:rPr>
          <w:spacing w:val="-16"/>
          <w:sz w:val="18"/>
        </w:rPr>
        <w:t xml:space="preserve"> </w:t>
      </w:r>
      <w:r>
        <w:rPr>
          <w:sz w:val="18"/>
        </w:rPr>
        <w:t>Richard</w:t>
      </w:r>
      <w:r>
        <w:rPr>
          <w:spacing w:val="-16"/>
          <w:sz w:val="18"/>
        </w:rPr>
        <w:t xml:space="preserve"> </w:t>
      </w:r>
      <w:r>
        <w:rPr>
          <w:sz w:val="18"/>
        </w:rPr>
        <w:t>W.</w:t>
      </w:r>
      <w:r>
        <w:rPr>
          <w:spacing w:val="-15"/>
          <w:sz w:val="18"/>
        </w:rPr>
        <w:t xml:space="preserve"> </w:t>
      </w:r>
      <w:r>
        <w:rPr>
          <w:sz w:val="18"/>
        </w:rPr>
        <w:t>Hove,</w:t>
      </w:r>
      <w:r>
        <w:rPr>
          <w:spacing w:val="-16"/>
          <w:sz w:val="18"/>
        </w:rPr>
        <w:t xml:space="preserve"> </w:t>
      </w:r>
      <w:r>
        <w:rPr>
          <w:i/>
          <w:sz w:val="18"/>
        </w:rPr>
        <w:t>Equality</w:t>
      </w:r>
      <w:r>
        <w:rPr>
          <w:i/>
          <w:spacing w:val="-15"/>
          <w:sz w:val="18"/>
        </w:rPr>
        <w:t xml:space="preserve"> </w:t>
      </w:r>
      <w:r>
        <w:rPr>
          <w:i/>
          <w:sz w:val="18"/>
        </w:rPr>
        <w:t>in</w:t>
      </w:r>
      <w:r>
        <w:rPr>
          <w:i/>
          <w:spacing w:val="-16"/>
          <w:sz w:val="18"/>
        </w:rPr>
        <w:t xml:space="preserve"> </w:t>
      </w:r>
      <w:r>
        <w:rPr>
          <w:i/>
          <w:sz w:val="18"/>
        </w:rPr>
        <w:t>Christ?</w:t>
      </w:r>
      <w:r>
        <w:rPr>
          <w:i/>
          <w:spacing w:val="-16"/>
          <w:sz w:val="18"/>
        </w:rPr>
        <w:t xml:space="preserve"> </w:t>
      </w:r>
      <w:r>
        <w:rPr>
          <w:i/>
          <w:sz w:val="18"/>
        </w:rPr>
        <w:t>Galatians</w:t>
      </w:r>
      <w:r>
        <w:rPr>
          <w:i/>
          <w:spacing w:val="-15"/>
          <w:sz w:val="18"/>
        </w:rPr>
        <w:t xml:space="preserve"> </w:t>
      </w:r>
      <w:r>
        <w:rPr>
          <w:i/>
          <w:sz w:val="18"/>
        </w:rPr>
        <w:t>3:28</w:t>
      </w:r>
      <w:r>
        <w:rPr>
          <w:i/>
          <w:spacing w:val="-16"/>
          <w:sz w:val="18"/>
        </w:rPr>
        <w:t xml:space="preserve"> </w:t>
      </w:r>
      <w:r>
        <w:rPr>
          <w:i/>
          <w:spacing w:val="-2"/>
          <w:sz w:val="18"/>
        </w:rPr>
        <w:t xml:space="preserve">and </w:t>
      </w:r>
      <w:r>
        <w:rPr>
          <w:i/>
          <w:sz w:val="18"/>
        </w:rPr>
        <w:t xml:space="preserve">the Gender Dispute </w:t>
      </w:r>
      <w:r>
        <w:rPr>
          <w:sz w:val="18"/>
        </w:rPr>
        <w:t xml:space="preserve">(Wheaton, Ill.: Crossway, 1999). On Ephesians 5:21, </w:t>
      </w:r>
      <w:r>
        <w:rPr>
          <w:spacing w:val="-2"/>
          <w:sz w:val="18"/>
        </w:rPr>
        <w:t xml:space="preserve">see </w:t>
      </w:r>
      <w:r>
        <w:rPr>
          <w:sz w:val="18"/>
        </w:rPr>
        <w:t xml:space="preserve">Wayne Grudem, “The Myth of ‘Mutual Submission.’” </w:t>
      </w:r>
      <w:r>
        <w:rPr>
          <w:i/>
          <w:sz w:val="18"/>
        </w:rPr>
        <w:t xml:space="preserve">CBMW News </w:t>
      </w:r>
      <w:r>
        <w:rPr>
          <w:sz w:val="18"/>
        </w:rPr>
        <w:t xml:space="preserve">1/4 (October 1996), 1-4. On the meaning of </w:t>
      </w:r>
      <w:r>
        <w:rPr>
          <w:i/>
          <w:sz w:val="18"/>
        </w:rPr>
        <w:t>k</w:t>
      </w:r>
      <w:r>
        <w:rPr>
          <w:rFonts w:ascii="Times New Roman" w:hAnsi="Times New Roman"/>
          <w:i/>
          <w:sz w:val="18"/>
        </w:rPr>
        <w:t>e</w:t>
      </w:r>
      <w:r>
        <w:rPr>
          <w:i/>
          <w:sz w:val="18"/>
        </w:rPr>
        <w:t>phal</w:t>
      </w:r>
      <w:r>
        <w:rPr>
          <w:rFonts w:ascii="Times New Roman" w:hAnsi="Times New Roman"/>
          <w:i/>
          <w:sz w:val="18"/>
        </w:rPr>
        <w:t>∑</w:t>
      </w:r>
      <w:r>
        <w:rPr>
          <w:i/>
          <w:sz w:val="18"/>
        </w:rPr>
        <w:t xml:space="preserve">, </w:t>
      </w:r>
      <w:r>
        <w:rPr>
          <w:sz w:val="18"/>
        </w:rPr>
        <w:t xml:space="preserve">see Wayne Grudem, “The </w:t>
      </w:r>
      <w:r>
        <w:rPr>
          <w:spacing w:val="-2"/>
          <w:sz w:val="18"/>
        </w:rPr>
        <w:t>Meanin</w:t>
      </w:r>
      <w:r>
        <w:rPr>
          <w:sz w:val="18"/>
        </w:rPr>
        <w:t>g</w:t>
      </w:r>
      <w:r>
        <w:rPr>
          <w:spacing w:val="-11"/>
          <w:sz w:val="18"/>
        </w:rPr>
        <w:t xml:space="preserve"> </w:t>
      </w:r>
      <w:r>
        <w:rPr>
          <w:spacing w:val="-2"/>
          <w:w w:val="98"/>
          <w:sz w:val="18"/>
        </w:rPr>
        <w:t>o</w:t>
      </w:r>
      <w:r>
        <w:rPr>
          <w:w w:val="98"/>
          <w:sz w:val="18"/>
        </w:rPr>
        <w:t>f</w:t>
      </w:r>
      <w:r>
        <w:rPr>
          <w:sz w:val="18"/>
        </w:rPr>
        <w:t xml:space="preserve"> </w:t>
      </w:r>
      <w:r>
        <w:rPr>
          <w:rFonts w:ascii="Trebuchet MS" w:hAnsi="Trebuchet MS"/>
          <w:i/>
          <w:spacing w:val="-2"/>
          <w:w w:val="109"/>
          <w:sz w:val="18"/>
        </w:rPr>
        <w:t>kefal</w:t>
      </w:r>
      <w:r>
        <w:rPr>
          <w:rFonts w:ascii="Trebuchet MS" w:hAnsi="Trebuchet MS"/>
          <w:i/>
          <w:spacing w:val="-5"/>
          <w:w w:val="109"/>
          <w:sz w:val="18"/>
        </w:rPr>
        <w:t>h</w:t>
      </w:r>
      <w:r>
        <w:rPr>
          <w:rFonts w:ascii="Trebuchet MS" w:hAnsi="Trebuchet MS"/>
          <w:i/>
          <w:spacing w:val="2"/>
          <w:w w:val="1"/>
          <w:sz w:val="18"/>
        </w:rPr>
        <w:t>v</w:t>
      </w:r>
      <w:r>
        <w:rPr>
          <w:w w:val="97"/>
          <w:sz w:val="18"/>
        </w:rPr>
        <w:t>,</w:t>
      </w:r>
      <w:r>
        <w:rPr>
          <w:spacing w:val="-11"/>
          <w:sz w:val="18"/>
        </w:rPr>
        <w:t xml:space="preserve"> </w:t>
      </w:r>
      <w:r>
        <w:rPr>
          <w:spacing w:val="-2"/>
          <w:w w:val="98"/>
          <w:sz w:val="18"/>
        </w:rPr>
        <w:t>(‘head’)</w:t>
      </w:r>
      <w:r>
        <w:rPr>
          <w:w w:val="98"/>
          <w:sz w:val="18"/>
        </w:rPr>
        <w:t>:</w:t>
      </w:r>
      <w:r>
        <w:rPr>
          <w:spacing w:val="-11"/>
          <w:sz w:val="18"/>
        </w:rPr>
        <w:t xml:space="preserve"> </w:t>
      </w:r>
      <w:r>
        <w:rPr>
          <w:spacing w:val="-2"/>
          <w:w w:val="107"/>
          <w:sz w:val="18"/>
        </w:rPr>
        <w:t>A</w:t>
      </w:r>
      <w:r>
        <w:rPr>
          <w:w w:val="107"/>
          <w:sz w:val="18"/>
        </w:rPr>
        <w:t>n</w:t>
      </w:r>
      <w:r>
        <w:rPr>
          <w:spacing w:val="-11"/>
          <w:sz w:val="18"/>
        </w:rPr>
        <w:t xml:space="preserve"> </w:t>
      </w:r>
      <w:r>
        <w:rPr>
          <w:spacing w:val="-2"/>
          <w:sz w:val="18"/>
        </w:rPr>
        <w:t>Analysi</w:t>
      </w:r>
      <w:r>
        <w:rPr>
          <w:sz w:val="18"/>
        </w:rPr>
        <w:t>s</w:t>
      </w:r>
      <w:r>
        <w:rPr>
          <w:spacing w:val="-11"/>
          <w:sz w:val="18"/>
        </w:rPr>
        <w:t xml:space="preserve"> </w:t>
      </w:r>
      <w:r>
        <w:rPr>
          <w:spacing w:val="-2"/>
          <w:w w:val="98"/>
          <w:sz w:val="18"/>
        </w:rPr>
        <w:t>o</w:t>
      </w:r>
      <w:r>
        <w:rPr>
          <w:w w:val="98"/>
          <w:sz w:val="18"/>
        </w:rPr>
        <w:t>f</w:t>
      </w:r>
      <w:r>
        <w:rPr>
          <w:spacing w:val="-11"/>
          <w:sz w:val="18"/>
        </w:rPr>
        <w:t xml:space="preserve"> </w:t>
      </w:r>
      <w:r>
        <w:rPr>
          <w:spacing w:val="-2"/>
          <w:w w:val="108"/>
          <w:sz w:val="18"/>
        </w:rPr>
        <w:t>Ne</w:t>
      </w:r>
      <w:r>
        <w:rPr>
          <w:w w:val="108"/>
          <w:sz w:val="18"/>
        </w:rPr>
        <w:t>w</w:t>
      </w:r>
      <w:r>
        <w:rPr>
          <w:spacing w:val="-11"/>
          <w:sz w:val="18"/>
        </w:rPr>
        <w:t xml:space="preserve"> </w:t>
      </w:r>
      <w:r>
        <w:rPr>
          <w:spacing w:val="-2"/>
          <w:sz w:val="18"/>
        </w:rPr>
        <w:t>Evidence</w:t>
      </w:r>
      <w:r>
        <w:rPr>
          <w:sz w:val="18"/>
        </w:rPr>
        <w:t>,</w:t>
      </w:r>
      <w:r>
        <w:rPr>
          <w:spacing w:val="-11"/>
          <w:sz w:val="18"/>
        </w:rPr>
        <w:t xml:space="preserve"> </w:t>
      </w:r>
      <w:r>
        <w:rPr>
          <w:spacing w:val="-2"/>
          <w:w w:val="101"/>
          <w:sz w:val="18"/>
        </w:rPr>
        <w:t>Rea</w:t>
      </w:r>
      <w:r>
        <w:rPr>
          <w:w w:val="101"/>
          <w:sz w:val="18"/>
        </w:rPr>
        <w:t>l</w:t>
      </w:r>
      <w:r>
        <w:rPr>
          <w:spacing w:val="-11"/>
          <w:sz w:val="18"/>
        </w:rPr>
        <w:t xml:space="preserve"> </w:t>
      </w:r>
      <w:r>
        <w:rPr>
          <w:spacing w:val="-2"/>
          <w:w w:val="96"/>
          <w:sz w:val="18"/>
        </w:rPr>
        <w:t>an</w:t>
      </w:r>
      <w:r>
        <w:rPr>
          <w:w w:val="96"/>
          <w:sz w:val="18"/>
        </w:rPr>
        <w:t>d</w:t>
      </w:r>
      <w:r>
        <w:rPr>
          <w:spacing w:val="-11"/>
          <w:sz w:val="18"/>
        </w:rPr>
        <w:t xml:space="preserve"> </w:t>
      </w:r>
      <w:r>
        <w:rPr>
          <w:spacing w:val="-2"/>
          <w:w w:val="99"/>
          <w:sz w:val="18"/>
        </w:rPr>
        <w:t xml:space="preserve">Alleged,” </w:t>
      </w:r>
      <w:r>
        <w:rPr>
          <w:i/>
          <w:w w:val="95"/>
          <w:sz w:val="18"/>
        </w:rPr>
        <w:t>Journal</w:t>
      </w:r>
      <w:r>
        <w:rPr>
          <w:i/>
          <w:spacing w:val="-11"/>
          <w:w w:val="95"/>
          <w:sz w:val="18"/>
        </w:rPr>
        <w:t xml:space="preserve"> </w:t>
      </w:r>
      <w:r>
        <w:rPr>
          <w:i/>
          <w:w w:val="95"/>
          <w:sz w:val="18"/>
        </w:rPr>
        <w:t>of</w:t>
      </w:r>
      <w:r>
        <w:rPr>
          <w:i/>
          <w:spacing w:val="-10"/>
          <w:w w:val="95"/>
          <w:sz w:val="18"/>
        </w:rPr>
        <w:t xml:space="preserve"> </w:t>
      </w:r>
      <w:r>
        <w:rPr>
          <w:i/>
          <w:w w:val="95"/>
          <w:sz w:val="18"/>
        </w:rPr>
        <w:t>the</w:t>
      </w:r>
      <w:r>
        <w:rPr>
          <w:i/>
          <w:spacing w:val="-10"/>
          <w:w w:val="95"/>
          <w:sz w:val="18"/>
        </w:rPr>
        <w:t xml:space="preserve"> </w:t>
      </w:r>
      <w:r>
        <w:rPr>
          <w:i/>
          <w:w w:val="95"/>
          <w:sz w:val="18"/>
        </w:rPr>
        <w:t>Evangelical</w:t>
      </w:r>
      <w:r>
        <w:rPr>
          <w:i/>
          <w:spacing w:val="-11"/>
          <w:w w:val="95"/>
          <w:sz w:val="18"/>
        </w:rPr>
        <w:t xml:space="preserve"> </w:t>
      </w:r>
      <w:r>
        <w:rPr>
          <w:i/>
          <w:w w:val="95"/>
          <w:sz w:val="18"/>
        </w:rPr>
        <w:t>Theological</w:t>
      </w:r>
      <w:r>
        <w:rPr>
          <w:i/>
          <w:spacing w:val="-10"/>
          <w:w w:val="95"/>
          <w:sz w:val="18"/>
        </w:rPr>
        <w:t xml:space="preserve"> </w:t>
      </w:r>
      <w:r>
        <w:rPr>
          <w:i/>
          <w:w w:val="95"/>
          <w:sz w:val="18"/>
        </w:rPr>
        <w:t>Society</w:t>
      </w:r>
      <w:r>
        <w:rPr>
          <w:i/>
          <w:spacing w:val="-10"/>
          <w:w w:val="95"/>
          <w:sz w:val="18"/>
        </w:rPr>
        <w:t xml:space="preserve"> </w:t>
      </w:r>
      <w:r>
        <w:rPr>
          <w:w w:val="95"/>
          <w:sz w:val="18"/>
        </w:rPr>
        <w:t>(</w:t>
      </w:r>
      <w:r>
        <w:rPr>
          <w:i/>
          <w:w w:val="95"/>
          <w:sz w:val="18"/>
        </w:rPr>
        <w:t>JETS</w:t>
      </w:r>
      <w:r>
        <w:rPr>
          <w:w w:val="95"/>
          <w:sz w:val="18"/>
        </w:rPr>
        <w:t>)</w:t>
      </w:r>
      <w:r>
        <w:rPr>
          <w:spacing w:val="-10"/>
          <w:w w:val="95"/>
          <w:sz w:val="18"/>
        </w:rPr>
        <w:t xml:space="preserve"> </w:t>
      </w:r>
      <w:r>
        <w:rPr>
          <w:w w:val="95"/>
          <w:sz w:val="18"/>
        </w:rPr>
        <w:t>44/1</w:t>
      </w:r>
      <w:r>
        <w:rPr>
          <w:spacing w:val="-11"/>
          <w:w w:val="95"/>
          <w:sz w:val="18"/>
        </w:rPr>
        <w:t xml:space="preserve"> </w:t>
      </w:r>
      <w:r>
        <w:rPr>
          <w:w w:val="95"/>
          <w:sz w:val="18"/>
        </w:rPr>
        <w:t>(March</w:t>
      </w:r>
      <w:r>
        <w:rPr>
          <w:spacing w:val="-10"/>
          <w:w w:val="95"/>
          <w:sz w:val="18"/>
        </w:rPr>
        <w:t xml:space="preserve"> </w:t>
      </w:r>
      <w:r>
        <w:rPr>
          <w:w w:val="95"/>
          <w:sz w:val="18"/>
        </w:rPr>
        <w:t>2001),</w:t>
      </w:r>
      <w:r>
        <w:rPr>
          <w:spacing w:val="-10"/>
          <w:w w:val="95"/>
          <w:sz w:val="18"/>
        </w:rPr>
        <w:t xml:space="preserve"> </w:t>
      </w:r>
      <w:r>
        <w:rPr>
          <w:spacing w:val="-2"/>
          <w:w w:val="95"/>
          <w:sz w:val="18"/>
        </w:rPr>
        <w:t>25-65.</w:t>
      </w:r>
    </w:p>
    <w:p w:rsidR="00331444" w:rsidRDefault="0071453F">
      <w:pPr>
        <w:spacing w:before="6" w:line="242" w:lineRule="auto"/>
        <w:ind w:left="799" w:right="137" w:firstLine="258"/>
        <w:jc w:val="both"/>
        <w:rPr>
          <w:sz w:val="18"/>
        </w:rPr>
      </w:pPr>
      <w:r>
        <w:rPr>
          <w:w w:val="105"/>
          <w:sz w:val="18"/>
        </w:rPr>
        <w:t>I</w:t>
      </w:r>
      <w:r>
        <w:rPr>
          <w:spacing w:val="-24"/>
          <w:w w:val="105"/>
          <w:sz w:val="18"/>
        </w:rPr>
        <w:t xml:space="preserve"> </w:t>
      </w:r>
      <w:r>
        <w:rPr>
          <w:sz w:val="18"/>
        </w:rPr>
        <w:t>have</w:t>
      </w:r>
      <w:r>
        <w:rPr>
          <w:spacing w:val="-21"/>
          <w:sz w:val="18"/>
        </w:rPr>
        <w:t xml:space="preserve"> </w:t>
      </w:r>
      <w:r>
        <w:rPr>
          <w:sz w:val="18"/>
        </w:rPr>
        <w:t>also</w:t>
      </w:r>
      <w:r>
        <w:rPr>
          <w:spacing w:val="-22"/>
          <w:sz w:val="18"/>
        </w:rPr>
        <w:t xml:space="preserve"> </w:t>
      </w:r>
      <w:r>
        <w:rPr>
          <w:sz w:val="18"/>
        </w:rPr>
        <w:t>edited</w:t>
      </w:r>
      <w:r>
        <w:rPr>
          <w:spacing w:val="-21"/>
          <w:sz w:val="18"/>
        </w:rPr>
        <w:t xml:space="preserve"> </w:t>
      </w:r>
      <w:r>
        <w:rPr>
          <w:sz w:val="18"/>
        </w:rPr>
        <w:t>a</w:t>
      </w:r>
      <w:r>
        <w:rPr>
          <w:spacing w:val="-22"/>
          <w:sz w:val="18"/>
        </w:rPr>
        <w:t xml:space="preserve"> </w:t>
      </w:r>
      <w:r>
        <w:rPr>
          <w:sz w:val="18"/>
        </w:rPr>
        <w:t>book</w:t>
      </w:r>
      <w:r>
        <w:rPr>
          <w:spacing w:val="-21"/>
          <w:sz w:val="18"/>
        </w:rPr>
        <w:t xml:space="preserve"> </w:t>
      </w:r>
      <w:r>
        <w:rPr>
          <w:sz w:val="18"/>
        </w:rPr>
        <w:t>(a</w:t>
      </w:r>
      <w:r>
        <w:rPr>
          <w:spacing w:val="-22"/>
          <w:sz w:val="18"/>
        </w:rPr>
        <w:t xml:space="preserve"> </w:t>
      </w:r>
      <w:r>
        <w:rPr>
          <w:sz w:val="18"/>
        </w:rPr>
        <w:t>companion</w:t>
      </w:r>
      <w:r>
        <w:rPr>
          <w:spacing w:val="-21"/>
          <w:sz w:val="18"/>
        </w:rPr>
        <w:t xml:space="preserve"> </w:t>
      </w:r>
      <w:r>
        <w:rPr>
          <w:sz w:val="18"/>
        </w:rPr>
        <w:t>volume</w:t>
      </w:r>
      <w:r>
        <w:rPr>
          <w:spacing w:val="-21"/>
          <w:sz w:val="18"/>
        </w:rPr>
        <w:t xml:space="preserve"> </w:t>
      </w:r>
      <w:r>
        <w:rPr>
          <w:sz w:val="18"/>
        </w:rPr>
        <w:t>to</w:t>
      </w:r>
      <w:r>
        <w:rPr>
          <w:spacing w:val="-22"/>
          <w:sz w:val="18"/>
        </w:rPr>
        <w:t xml:space="preserve"> </w:t>
      </w:r>
      <w:r>
        <w:rPr>
          <w:sz w:val="18"/>
        </w:rPr>
        <w:t>this</w:t>
      </w:r>
      <w:r>
        <w:rPr>
          <w:spacing w:val="-21"/>
          <w:sz w:val="18"/>
        </w:rPr>
        <w:t xml:space="preserve"> </w:t>
      </w:r>
      <w:r>
        <w:rPr>
          <w:sz w:val="18"/>
        </w:rPr>
        <w:t>present</w:t>
      </w:r>
      <w:r>
        <w:rPr>
          <w:spacing w:val="-22"/>
          <w:sz w:val="18"/>
        </w:rPr>
        <w:t xml:space="preserve"> </w:t>
      </w:r>
      <w:r>
        <w:rPr>
          <w:sz w:val="18"/>
        </w:rPr>
        <w:t>volume)</w:t>
      </w:r>
      <w:r>
        <w:rPr>
          <w:spacing w:val="-21"/>
          <w:sz w:val="18"/>
        </w:rPr>
        <w:t xml:space="preserve"> </w:t>
      </w:r>
      <w:r>
        <w:rPr>
          <w:sz w:val="18"/>
        </w:rPr>
        <w:t>that contains</w:t>
      </w:r>
      <w:r>
        <w:rPr>
          <w:spacing w:val="-29"/>
          <w:sz w:val="18"/>
        </w:rPr>
        <w:t xml:space="preserve"> </w:t>
      </w:r>
      <w:r>
        <w:rPr>
          <w:sz w:val="18"/>
        </w:rPr>
        <w:t>more</w:t>
      </w:r>
      <w:r>
        <w:rPr>
          <w:spacing w:val="-28"/>
          <w:sz w:val="18"/>
        </w:rPr>
        <w:t xml:space="preserve"> </w:t>
      </w:r>
      <w:r>
        <w:rPr>
          <w:sz w:val="18"/>
        </w:rPr>
        <w:t>detailed</w:t>
      </w:r>
      <w:r>
        <w:rPr>
          <w:spacing w:val="-28"/>
          <w:sz w:val="18"/>
        </w:rPr>
        <w:t xml:space="preserve"> </w:t>
      </w:r>
      <w:r>
        <w:rPr>
          <w:sz w:val="18"/>
        </w:rPr>
        <w:t>essays</w:t>
      </w:r>
      <w:r>
        <w:rPr>
          <w:spacing w:val="-29"/>
          <w:sz w:val="18"/>
        </w:rPr>
        <w:t xml:space="preserve"> </w:t>
      </w:r>
      <w:r>
        <w:rPr>
          <w:sz w:val="18"/>
        </w:rPr>
        <w:t>on</w:t>
      </w:r>
      <w:r>
        <w:rPr>
          <w:spacing w:val="-28"/>
          <w:sz w:val="18"/>
        </w:rPr>
        <w:t xml:space="preserve"> </w:t>
      </w:r>
      <w:r>
        <w:rPr>
          <w:sz w:val="18"/>
        </w:rPr>
        <w:t>some</w:t>
      </w:r>
      <w:r>
        <w:rPr>
          <w:spacing w:val="-28"/>
          <w:sz w:val="18"/>
        </w:rPr>
        <w:t xml:space="preserve"> </w:t>
      </w:r>
      <w:r>
        <w:rPr>
          <w:sz w:val="18"/>
        </w:rPr>
        <w:t>of</w:t>
      </w:r>
      <w:r>
        <w:rPr>
          <w:spacing w:val="-29"/>
          <w:sz w:val="18"/>
        </w:rPr>
        <w:t xml:space="preserve"> </w:t>
      </w:r>
      <w:r>
        <w:rPr>
          <w:sz w:val="18"/>
        </w:rPr>
        <w:t>these</w:t>
      </w:r>
      <w:r>
        <w:rPr>
          <w:spacing w:val="-28"/>
          <w:sz w:val="18"/>
        </w:rPr>
        <w:t xml:space="preserve"> </w:t>
      </w:r>
      <w:r>
        <w:rPr>
          <w:sz w:val="18"/>
        </w:rPr>
        <w:t>questions:</w:t>
      </w:r>
      <w:r>
        <w:rPr>
          <w:spacing w:val="-28"/>
          <w:sz w:val="18"/>
        </w:rPr>
        <w:t xml:space="preserve"> </w:t>
      </w:r>
      <w:r>
        <w:rPr>
          <w:sz w:val="18"/>
        </w:rPr>
        <w:t>see</w:t>
      </w:r>
      <w:r>
        <w:rPr>
          <w:spacing w:val="-28"/>
          <w:sz w:val="18"/>
        </w:rPr>
        <w:t xml:space="preserve"> </w:t>
      </w:r>
      <w:r>
        <w:rPr>
          <w:sz w:val="18"/>
        </w:rPr>
        <w:t>Wayne</w:t>
      </w:r>
      <w:r>
        <w:rPr>
          <w:spacing w:val="-29"/>
          <w:sz w:val="18"/>
        </w:rPr>
        <w:t xml:space="preserve"> </w:t>
      </w:r>
      <w:r>
        <w:rPr>
          <w:sz w:val="18"/>
        </w:rPr>
        <w:t xml:space="preserve">Grudem, </w:t>
      </w:r>
      <w:r>
        <w:rPr>
          <w:w w:val="95"/>
          <w:sz w:val="18"/>
        </w:rPr>
        <w:t>ed.,</w:t>
      </w:r>
      <w:r>
        <w:rPr>
          <w:spacing w:val="-16"/>
          <w:w w:val="95"/>
          <w:sz w:val="18"/>
        </w:rPr>
        <w:t xml:space="preserve"> </w:t>
      </w:r>
      <w:r>
        <w:rPr>
          <w:i/>
          <w:w w:val="95"/>
          <w:sz w:val="18"/>
        </w:rPr>
        <w:t>Biblical</w:t>
      </w:r>
      <w:r>
        <w:rPr>
          <w:i/>
          <w:spacing w:val="-15"/>
          <w:w w:val="95"/>
          <w:sz w:val="18"/>
        </w:rPr>
        <w:t xml:space="preserve"> </w:t>
      </w:r>
      <w:r>
        <w:rPr>
          <w:i/>
          <w:w w:val="95"/>
          <w:sz w:val="18"/>
        </w:rPr>
        <w:t>Foundations</w:t>
      </w:r>
      <w:r>
        <w:rPr>
          <w:i/>
          <w:spacing w:val="-15"/>
          <w:w w:val="95"/>
          <w:sz w:val="18"/>
        </w:rPr>
        <w:t xml:space="preserve"> </w:t>
      </w:r>
      <w:r>
        <w:rPr>
          <w:i/>
          <w:w w:val="95"/>
          <w:sz w:val="18"/>
        </w:rPr>
        <w:t>for</w:t>
      </w:r>
      <w:r>
        <w:rPr>
          <w:i/>
          <w:spacing w:val="-15"/>
          <w:w w:val="95"/>
          <w:sz w:val="18"/>
        </w:rPr>
        <w:t xml:space="preserve"> </w:t>
      </w:r>
      <w:r>
        <w:rPr>
          <w:i/>
          <w:w w:val="95"/>
          <w:sz w:val="18"/>
        </w:rPr>
        <w:t>Manhood</w:t>
      </w:r>
      <w:r>
        <w:rPr>
          <w:i/>
          <w:spacing w:val="-15"/>
          <w:w w:val="95"/>
          <w:sz w:val="18"/>
        </w:rPr>
        <w:t xml:space="preserve"> </w:t>
      </w:r>
      <w:r>
        <w:rPr>
          <w:i/>
          <w:w w:val="95"/>
          <w:sz w:val="18"/>
        </w:rPr>
        <w:t>and</w:t>
      </w:r>
      <w:r>
        <w:rPr>
          <w:i/>
          <w:spacing w:val="-15"/>
          <w:w w:val="95"/>
          <w:sz w:val="18"/>
        </w:rPr>
        <w:t xml:space="preserve"> </w:t>
      </w:r>
      <w:r>
        <w:rPr>
          <w:i/>
          <w:w w:val="95"/>
          <w:sz w:val="18"/>
        </w:rPr>
        <w:t>Womanhood</w:t>
      </w:r>
      <w:r>
        <w:rPr>
          <w:i/>
          <w:spacing w:val="-15"/>
          <w:w w:val="95"/>
          <w:sz w:val="18"/>
        </w:rPr>
        <w:t xml:space="preserve"> </w:t>
      </w:r>
      <w:r>
        <w:rPr>
          <w:w w:val="95"/>
          <w:sz w:val="18"/>
        </w:rPr>
        <w:t>(Wheaton,</w:t>
      </w:r>
      <w:r>
        <w:rPr>
          <w:spacing w:val="-15"/>
          <w:w w:val="95"/>
          <w:sz w:val="18"/>
        </w:rPr>
        <w:t xml:space="preserve"> </w:t>
      </w:r>
      <w:r>
        <w:rPr>
          <w:w w:val="95"/>
          <w:sz w:val="18"/>
        </w:rPr>
        <w:t>Ill.:</w:t>
      </w:r>
      <w:r>
        <w:rPr>
          <w:spacing w:val="-15"/>
          <w:w w:val="95"/>
          <w:sz w:val="18"/>
        </w:rPr>
        <w:t xml:space="preserve"> </w:t>
      </w:r>
      <w:r>
        <w:rPr>
          <w:w w:val="95"/>
          <w:sz w:val="18"/>
        </w:rPr>
        <w:t xml:space="preserve">Crossway, </w:t>
      </w:r>
      <w:r>
        <w:rPr>
          <w:sz w:val="18"/>
        </w:rPr>
        <w:t>2002),</w:t>
      </w:r>
      <w:r>
        <w:rPr>
          <w:spacing w:val="-14"/>
          <w:sz w:val="18"/>
        </w:rPr>
        <w:t xml:space="preserve"> </w:t>
      </w:r>
      <w:r>
        <w:rPr>
          <w:sz w:val="18"/>
        </w:rPr>
        <w:t>especially</w:t>
      </w:r>
      <w:r>
        <w:rPr>
          <w:spacing w:val="-14"/>
          <w:sz w:val="18"/>
        </w:rPr>
        <w:t xml:space="preserve"> </w:t>
      </w:r>
      <w:r>
        <w:rPr>
          <w:sz w:val="18"/>
        </w:rPr>
        <w:t>the</w:t>
      </w:r>
      <w:r>
        <w:rPr>
          <w:spacing w:val="-13"/>
          <w:sz w:val="18"/>
        </w:rPr>
        <w:t xml:space="preserve"> </w:t>
      </w:r>
      <w:r>
        <w:rPr>
          <w:sz w:val="18"/>
        </w:rPr>
        <w:t>essays</w:t>
      </w:r>
      <w:r>
        <w:rPr>
          <w:spacing w:val="-14"/>
          <w:sz w:val="18"/>
        </w:rPr>
        <w:t xml:space="preserve"> </w:t>
      </w:r>
      <w:r>
        <w:rPr>
          <w:sz w:val="18"/>
        </w:rPr>
        <w:t>by</w:t>
      </w:r>
      <w:r>
        <w:rPr>
          <w:spacing w:val="-13"/>
          <w:sz w:val="18"/>
        </w:rPr>
        <w:t xml:space="preserve"> </w:t>
      </w:r>
      <w:r>
        <w:rPr>
          <w:sz w:val="18"/>
        </w:rPr>
        <w:t>Richard</w:t>
      </w:r>
      <w:r>
        <w:rPr>
          <w:spacing w:val="-14"/>
          <w:sz w:val="18"/>
        </w:rPr>
        <w:t xml:space="preserve"> </w:t>
      </w:r>
      <w:r>
        <w:rPr>
          <w:sz w:val="18"/>
        </w:rPr>
        <w:t>W.</w:t>
      </w:r>
      <w:r>
        <w:rPr>
          <w:spacing w:val="-13"/>
          <w:sz w:val="18"/>
        </w:rPr>
        <w:t xml:space="preserve"> </w:t>
      </w:r>
      <w:r>
        <w:rPr>
          <w:sz w:val="18"/>
        </w:rPr>
        <w:t>Hove,</w:t>
      </w:r>
      <w:r>
        <w:rPr>
          <w:spacing w:val="-14"/>
          <w:sz w:val="18"/>
        </w:rPr>
        <w:t xml:space="preserve"> </w:t>
      </w:r>
      <w:r>
        <w:rPr>
          <w:sz w:val="18"/>
        </w:rPr>
        <w:t>“Does</w:t>
      </w:r>
      <w:r>
        <w:rPr>
          <w:spacing w:val="-13"/>
          <w:sz w:val="18"/>
        </w:rPr>
        <w:t xml:space="preserve"> </w:t>
      </w:r>
      <w:r>
        <w:rPr>
          <w:sz w:val="18"/>
        </w:rPr>
        <w:t>Galatians</w:t>
      </w:r>
      <w:r>
        <w:rPr>
          <w:spacing w:val="-14"/>
          <w:sz w:val="18"/>
        </w:rPr>
        <w:t xml:space="preserve"> </w:t>
      </w:r>
      <w:r>
        <w:rPr>
          <w:sz w:val="18"/>
        </w:rPr>
        <w:t>3:28</w:t>
      </w:r>
      <w:r>
        <w:rPr>
          <w:spacing w:val="-13"/>
          <w:sz w:val="18"/>
        </w:rPr>
        <w:t xml:space="preserve"> </w:t>
      </w:r>
      <w:r>
        <w:rPr>
          <w:sz w:val="18"/>
        </w:rPr>
        <w:t>Negate Gender-Specific Roles?”; Wayne Grudem, “The Myth of Mutual Submission as an Interpretation of Ephesians 5:21”; Dan</w:t>
      </w:r>
      <w:r>
        <w:rPr>
          <w:sz w:val="18"/>
        </w:rPr>
        <w:t>iel Doriani, “The</w:t>
      </w:r>
      <w:r>
        <w:rPr>
          <w:spacing w:val="30"/>
          <w:sz w:val="18"/>
        </w:rPr>
        <w:t xml:space="preserve"> </w:t>
      </w:r>
      <w:r>
        <w:rPr>
          <w:sz w:val="18"/>
        </w:rPr>
        <w:t>Historical</w:t>
      </w:r>
    </w:p>
    <w:p w:rsidR="00331444" w:rsidRDefault="00331444">
      <w:pPr>
        <w:spacing w:line="242" w:lineRule="auto"/>
        <w:jc w:val="both"/>
        <w:rPr>
          <w:sz w:val="18"/>
        </w:rPr>
        <w:sectPr w:rsidR="00331444">
          <w:pgSz w:w="7920" w:h="12240"/>
          <w:pgMar w:top="900" w:right="740" w:bottom="280" w:left="720" w:header="720" w:footer="0" w:gutter="0"/>
          <w:cols w:space="720"/>
        </w:sectPr>
      </w:pPr>
    </w:p>
    <w:p w:rsidR="00331444" w:rsidRDefault="00331444">
      <w:pPr>
        <w:pStyle w:val="BodyText"/>
        <w:spacing w:before="11"/>
        <w:jc w:val="left"/>
        <w:rPr>
          <w:sz w:val="20"/>
        </w:rPr>
      </w:pPr>
    </w:p>
    <w:p w:rsidR="00331444" w:rsidRDefault="0071453F">
      <w:pPr>
        <w:spacing w:before="62" w:line="249" w:lineRule="auto"/>
        <w:ind w:left="520" w:right="416"/>
        <w:jc w:val="both"/>
        <w:rPr>
          <w:sz w:val="18"/>
        </w:rPr>
      </w:pPr>
      <w:r>
        <w:rPr>
          <w:sz w:val="18"/>
        </w:rPr>
        <w:t xml:space="preserve">Novelty of Egalitarian Interpretations of Ephesians 5:21-22”; and Wayne </w:t>
      </w:r>
      <w:r>
        <w:rPr>
          <w:spacing w:val="1"/>
          <w:w w:val="103"/>
          <w:sz w:val="18"/>
        </w:rPr>
        <w:t>Grudem</w:t>
      </w:r>
      <w:r>
        <w:rPr>
          <w:w w:val="103"/>
          <w:sz w:val="18"/>
        </w:rPr>
        <w:t>,</w:t>
      </w:r>
      <w:r>
        <w:rPr>
          <w:sz w:val="18"/>
        </w:rPr>
        <w:t xml:space="preserve"> </w:t>
      </w:r>
      <w:r>
        <w:rPr>
          <w:spacing w:val="-4"/>
          <w:sz w:val="18"/>
        </w:rPr>
        <w:t xml:space="preserve"> </w:t>
      </w:r>
      <w:r>
        <w:rPr>
          <w:spacing w:val="1"/>
          <w:w w:val="107"/>
          <w:sz w:val="18"/>
        </w:rPr>
        <w:t>“Th</w:t>
      </w:r>
      <w:r>
        <w:rPr>
          <w:w w:val="107"/>
          <w:sz w:val="18"/>
        </w:rPr>
        <w:t>e</w:t>
      </w:r>
      <w:r>
        <w:rPr>
          <w:sz w:val="18"/>
        </w:rPr>
        <w:t xml:space="preserve"> </w:t>
      </w:r>
      <w:r>
        <w:rPr>
          <w:spacing w:val="-4"/>
          <w:sz w:val="18"/>
        </w:rPr>
        <w:t xml:space="preserve"> </w:t>
      </w:r>
      <w:r>
        <w:rPr>
          <w:spacing w:val="1"/>
          <w:sz w:val="18"/>
        </w:rPr>
        <w:t>Meanin</w:t>
      </w:r>
      <w:r>
        <w:rPr>
          <w:sz w:val="18"/>
        </w:rPr>
        <w:t>g</w:t>
      </w:r>
      <w:r>
        <w:rPr>
          <w:sz w:val="18"/>
        </w:rPr>
        <w:t xml:space="preserve"> </w:t>
      </w:r>
      <w:r>
        <w:rPr>
          <w:spacing w:val="-4"/>
          <w:sz w:val="18"/>
        </w:rPr>
        <w:t xml:space="preserve"> </w:t>
      </w:r>
      <w:r>
        <w:rPr>
          <w:spacing w:val="1"/>
          <w:w w:val="98"/>
          <w:sz w:val="18"/>
        </w:rPr>
        <w:t>o</w:t>
      </w:r>
      <w:r>
        <w:rPr>
          <w:w w:val="98"/>
          <w:sz w:val="18"/>
        </w:rPr>
        <w:t>f</w:t>
      </w:r>
      <w:r>
        <w:rPr>
          <w:sz w:val="18"/>
        </w:rPr>
        <w:t xml:space="preserve"> </w:t>
      </w:r>
      <w:r>
        <w:rPr>
          <w:spacing w:val="-4"/>
          <w:sz w:val="18"/>
        </w:rPr>
        <w:t xml:space="preserve"> </w:t>
      </w:r>
      <w:r>
        <w:rPr>
          <w:spacing w:val="1"/>
          <w:w w:val="101"/>
          <w:sz w:val="18"/>
        </w:rPr>
        <w:t>‘Head</w:t>
      </w:r>
      <w:r>
        <w:rPr>
          <w:w w:val="101"/>
          <w:sz w:val="18"/>
        </w:rPr>
        <w:t>’</w:t>
      </w:r>
      <w:r>
        <w:rPr>
          <w:sz w:val="18"/>
        </w:rPr>
        <w:t xml:space="preserve"> </w:t>
      </w:r>
      <w:r>
        <w:rPr>
          <w:spacing w:val="-4"/>
          <w:sz w:val="18"/>
        </w:rPr>
        <w:t xml:space="preserve"> </w:t>
      </w:r>
      <w:r>
        <w:rPr>
          <w:spacing w:val="1"/>
          <w:w w:val="114"/>
          <w:sz w:val="18"/>
        </w:rPr>
        <w:t>(</w:t>
      </w:r>
      <w:r>
        <w:rPr>
          <w:i/>
          <w:spacing w:val="1"/>
          <w:w w:val="131"/>
          <w:sz w:val="18"/>
        </w:rPr>
        <w:t>K</w:t>
      </w:r>
      <w:r>
        <w:rPr>
          <w:rFonts w:ascii="Times New Roman" w:hAnsi="Times New Roman"/>
          <w:i/>
          <w:w w:val="98"/>
          <w:sz w:val="18"/>
        </w:rPr>
        <w:t>e</w:t>
      </w:r>
      <w:r>
        <w:rPr>
          <w:i/>
          <w:w w:val="87"/>
          <w:sz w:val="18"/>
        </w:rPr>
        <w:t>phal</w:t>
      </w:r>
      <w:r>
        <w:rPr>
          <w:rFonts w:ascii="Times New Roman" w:hAnsi="Times New Roman"/>
          <w:i/>
          <w:w w:val="61"/>
          <w:sz w:val="18"/>
        </w:rPr>
        <w:t>∑</w:t>
      </w:r>
      <w:r>
        <w:rPr>
          <w:w w:val="114"/>
          <w:sz w:val="18"/>
        </w:rPr>
        <w:t>)</w:t>
      </w:r>
      <w:r>
        <w:rPr>
          <w:sz w:val="18"/>
        </w:rPr>
        <w:t xml:space="preserve"> </w:t>
      </w:r>
      <w:r>
        <w:rPr>
          <w:spacing w:val="-4"/>
          <w:sz w:val="18"/>
        </w:rPr>
        <w:t xml:space="preserve"> </w:t>
      </w:r>
      <w:r>
        <w:rPr>
          <w:spacing w:val="1"/>
          <w:w w:val="107"/>
          <w:sz w:val="18"/>
        </w:rPr>
        <w:t>i</w:t>
      </w:r>
      <w:r>
        <w:rPr>
          <w:w w:val="107"/>
          <w:sz w:val="18"/>
        </w:rPr>
        <w:t>n</w:t>
      </w:r>
      <w:r>
        <w:rPr>
          <w:sz w:val="18"/>
        </w:rPr>
        <w:t xml:space="preserve"> </w:t>
      </w:r>
      <w:r>
        <w:rPr>
          <w:spacing w:val="-4"/>
          <w:sz w:val="18"/>
        </w:rPr>
        <w:t xml:space="preserve"> </w:t>
      </w:r>
      <w:r>
        <w:rPr>
          <w:w w:val="95"/>
          <w:sz w:val="18"/>
        </w:rPr>
        <w:t>1</w:t>
      </w:r>
      <w:r>
        <w:rPr>
          <w:sz w:val="18"/>
        </w:rPr>
        <w:t xml:space="preserve"> </w:t>
      </w:r>
      <w:r>
        <w:rPr>
          <w:spacing w:val="-4"/>
          <w:sz w:val="18"/>
        </w:rPr>
        <w:t xml:space="preserve"> </w:t>
      </w:r>
      <w:r>
        <w:rPr>
          <w:spacing w:val="1"/>
          <w:w w:val="104"/>
          <w:sz w:val="18"/>
        </w:rPr>
        <w:t>Corinthian</w:t>
      </w:r>
      <w:r>
        <w:rPr>
          <w:w w:val="104"/>
          <w:sz w:val="18"/>
        </w:rPr>
        <w:t>s</w:t>
      </w:r>
      <w:r>
        <w:rPr>
          <w:sz w:val="18"/>
        </w:rPr>
        <w:t xml:space="preserve"> </w:t>
      </w:r>
      <w:r>
        <w:rPr>
          <w:spacing w:val="-4"/>
          <w:sz w:val="18"/>
        </w:rPr>
        <w:t xml:space="preserve"> </w:t>
      </w:r>
      <w:r>
        <w:rPr>
          <w:spacing w:val="1"/>
          <w:w w:val="95"/>
          <w:sz w:val="18"/>
        </w:rPr>
        <w:t>11:</w:t>
      </w:r>
      <w:r>
        <w:rPr>
          <w:w w:val="95"/>
          <w:sz w:val="18"/>
        </w:rPr>
        <w:t>3</w:t>
      </w:r>
      <w:r>
        <w:rPr>
          <w:sz w:val="18"/>
        </w:rPr>
        <w:t xml:space="preserve"> </w:t>
      </w:r>
      <w:r>
        <w:rPr>
          <w:spacing w:val="-4"/>
          <w:sz w:val="18"/>
        </w:rPr>
        <w:t xml:space="preserve"> </w:t>
      </w:r>
      <w:r>
        <w:rPr>
          <w:spacing w:val="1"/>
          <w:w w:val="96"/>
          <w:sz w:val="18"/>
        </w:rPr>
        <w:t xml:space="preserve">and </w:t>
      </w:r>
      <w:r>
        <w:rPr>
          <w:sz w:val="18"/>
        </w:rPr>
        <w:t xml:space="preserve">Ephesians 5:23,” which is a reprint with only slight modifications of my arti- </w:t>
      </w:r>
      <w:r>
        <w:rPr>
          <w:spacing w:val="-2"/>
          <w:w w:val="97"/>
          <w:sz w:val="18"/>
        </w:rPr>
        <w:t>cle</w:t>
      </w:r>
      <w:r>
        <w:rPr>
          <w:w w:val="97"/>
          <w:sz w:val="18"/>
        </w:rPr>
        <w:t>,</w:t>
      </w:r>
      <w:r>
        <w:rPr>
          <w:spacing w:val="-10"/>
          <w:sz w:val="18"/>
        </w:rPr>
        <w:t xml:space="preserve"> </w:t>
      </w:r>
      <w:r>
        <w:rPr>
          <w:spacing w:val="-2"/>
          <w:w w:val="107"/>
          <w:sz w:val="18"/>
        </w:rPr>
        <w:t>“Th</w:t>
      </w:r>
      <w:r>
        <w:rPr>
          <w:w w:val="107"/>
          <w:sz w:val="18"/>
        </w:rPr>
        <w:t>e</w:t>
      </w:r>
      <w:r>
        <w:rPr>
          <w:spacing w:val="-10"/>
          <w:sz w:val="18"/>
        </w:rPr>
        <w:t xml:space="preserve"> </w:t>
      </w:r>
      <w:r>
        <w:rPr>
          <w:spacing w:val="-2"/>
          <w:sz w:val="18"/>
        </w:rPr>
        <w:t>Meanin</w:t>
      </w:r>
      <w:r>
        <w:rPr>
          <w:sz w:val="18"/>
        </w:rPr>
        <w:t>g</w:t>
      </w:r>
      <w:r>
        <w:rPr>
          <w:spacing w:val="-10"/>
          <w:sz w:val="18"/>
        </w:rPr>
        <w:t xml:space="preserve"> </w:t>
      </w:r>
      <w:r>
        <w:rPr>
          <w:spacing w:val="-2"/>
          <w:w w:val="98"/>
          <w:sz w:val="18"/>
        </w:rPr>
        <w:t>o</w:t>
      </w:r>
      <w:r>
        <w:rPr>
          <w:w w:val="98"/>
          <w:sz w:val="18"/>
        </w:rPr>
        <w:t>f</w:t>
      </w:r>
      <w:r>
        <w:rPr>
          <w:spacing w:val="-1"/>
          <w:sz w:val="18"/>
        </w:rPr>
        <w:t xml:space="preserve"> </w:t>
      </w:r>
      <w:r>
        <w:rPr>
          <w:rFonts w:ascii="Trebuchet MS" w:hAnsi="Trebuchet MS"/>
          <w:i/>
          <w:spacing w:val="-2"/>
          <w:w w:val="109"/>
          <w:sz w:val="18"/>
        </w:rPr>
        <w:t>kefal</w:t>
      </w:r>
      <w:r>
        <w:rPr>
          <w:rFonts w:ascii="Trebuchet MS" w:hAnsi="Trebuchet MS"/>
          <w:i/>
          <w:spacing w:val="-6"/>
          <w:w w:val="109"/>
          <w:sz w:val="18"/>
        </w:rPr>
        <w:t>h</w:t>
      </w:r>
      <w:r>
        <w:rPr>
          <w:rFonts w:ascii="Trebuchet MS" w:hAnsi="Trebuchet MS"/>
          <w:i/>
          <w:spacing w:val="2"/>
          <w:w w:val="1"/>
          <w:sz w:val="18"/>
        </w:rPr>
        <w:t>v</w:t>
      </w:r>
      <w:r>
        <w:rPr>
          <w:w w:val="97"/>
          <w:sz w:val="18"/>
        </w:rPr>
        <w:t>,</w:t>
      </w:r>
      <w:r>
        <w:rPr>
          <w:spacing w:val="-11"/>
          <w:sz w:val="18"/>
        </w:rPr>
        <w:t xml:space="preserve"> </w:t>
      </w:r>
      <w:r>
        <w:rPr>
          <w:spacing w:val="-2"/>
          <w:w w:val="98"/>
          <w:sz w:val="18"/>
        </w:rPr>
        <w:t>(‘head’)</w:t>
      </w:r>
      <w:r>
        <w:rPr>
          <w:w w:val="98"/>
          <w:sz w:val="18"/>
        </w:rPr>
        <w:t>:</w:t>
      </w:r>
      <w:r>
        <w:rPr>
          <w:spacing w:val="-10"/>
          <w:sz w:val="18"/>
        </w:rPr>
        <w:t xml:space="preserve"> </w:t>
      </w:r>
      <w:r>
        <w:rPr>
          <w:spacing w:val="-2"/>
          <w:w w:val="107"/>
          <w:sz w:val="18"/>
        </w:rPr>
        <w:t>A</w:t>
      </w:r>
      <w:r>
        <w:rPr>
          <w:w w:val="107"/>
          <w:sz w:val="18"/>
        </w:rPr>
        <w:t>n</w:t>
      </w:r>
      <w:r>
        <w:rPr>
          <w:spacing w:val="-10"/>
          <w:sz w:val="18"/>
        </w:rPr>
        <w:t xml:space="preserve"> </w:t>
      </w:r>
      <w:r>
        <w:rPr>
          <w:spacing w:val="-2"/>
          <w:sz w:val="18"/>
        </w:rPr>
        <w:t>Analysi</w:t>
      </w:r>
      <w:r>
        <w:rPr>
          <w:sz w:val="18"/>
        </w:rPr>
        <w:t>s</w:t>
      </w:r>
      <w:r>
        <w:rPr>
          <w:spacing w:val="-10"/>
          <w:sz w:val="18"/>
        </w:rPr>
        <w:t xml:space="preserve"> </w:t>
      </w:r>
      <w:r>
        <w:rPr>
          <w:spacing w:val="-2"/>
          <w:w w:val="98"/>
          <w:sz w:val="18"/>
        </w:rPr>
        <w:t>o</w:t>
      </w:r>
      <w:r>
        <w:rPr>
          <w:w w:val="98"/>
          <w:sz w:val="18"/>
        </w:rPr>
        <w:t>f</w:t>
      </w:r>
      <w:r>
        <w:rPr>
          <w:spacing w:val="-10"/>
          <w:sz w:val="18"/>
        </w:rPr>
        <w:t xml:space="preserve"> </w:t>
      </w:r>
      <w:r>
        <w:rPr>
          <w:spacing w:val="-2"/>
          <w:w w:val="108"/>
          <w:sz w:val="18"/>
        </w:rPr>
        <w:t>Ne</w:t>
      </w:r>
      <w:r>
        <w:rPr>
          <w:w w:val="108"/>
          <w:sz w:val="18"/>
        </w:rPr>
        <w:t>w</w:t>
      </w:r>
      <w:r>
        <w:rPr>
          <w:spacing w:val="-10"/>
          <w:sz w:val="18"/>
        </w:rPr>
        <w:t xml:space="preserve"> </w:t>
      </w:r>
      <w:r>
        <w:rPr>
          <w:spacing w:val="-2"/>
          <w:sz w:val="18"/>
        </w:rPr>
        <w:t>Evidence</w:t>
      </w:r>
      <w:r>
        <w:rPr>
          <w:sz w:val="18"/>
        </w:rPr>
        <w:t>,</w:t>
      </w:r>
      <w:r>
        <w:rPr>
          <w:spacing w:val="-10"/>
          <w:sz w:val="18"/>
        </w:rPr>
        <w:t xml:space="preserve"> </w:t>
      </w:r>
      <w:r>
        <w:rPr>
          <w:spacing w:val="-2"/>
          <w:w w:val="101"/>
          <w:sz w:val="18"/>
        </w:rPr>
        <w:t>Rea</w:t>
      </w:r>
      <w:r>
        <w:rPr>
          <w:w w:val="101"/>
          <w:sz w:val="18"/>
        </w:rPr>
        <w:t>l</w:t>
      </w:r>
      <w:r>
        <w:rPr>
          <w:spacing w:val="-10"/>
          <w:sz w:val="18"/>
        </w:rPr>
        <w:t xml:space="preserve"> </w:t>
      </w:r>
      <w:r>
        <w:rPr>
          <w:spacing w:val="-2"/>
          <w:w w:val="96"/>
          <w:sz w:val="18"/>
        </w:rPr>
        <w:t xml:space="preserve">and </w:t>
      </w:r>
      <w:r>
        <w:rPr>
          <w:sz w:val="18"/>
        </w:rPr>
        <w:t xml:space="preserve">Alleged,” </w:t>
      </w:r>
      <w:r>
        <w:rPr>
          <w:i/>
          <w:sz w:val="18"/>
        </w:rPr>
        <w:t xml:space="preserve">JETS </w:t>
      </w:r>
      <w:r>
        <w:rPr>
          <w:sz w:val="18"/>
        </w:rPr>
        <w:t>44/1 (March 2001),</w:t>
      </w:r>
      <w:r>
        <w:rPr>
          <w:spacing w:val="6"/>
          <w:sz w:val="18"/>
        </w:rPr>
        <w:t xml:space="preserve"> </w:t>
      </w:r>
      <w:r>
        <w:rPr>
          <w:sz w:val="18"/>
        </w:rPr>
        <w:t>25-65.</w:t>
      </w:r>
    </w:p>
    <w:p w:rsidR="00331444" w:rsidRDefault="0071453F">
      <w:pPr>
        <w:spacing w:line="249" w:lineRule="auto"/>
        <w:ind w:left="520" w:right="414" w:firstLine="258"/>
        <w:jc w:val="both"/>
        <w:rPr>
          <w:sz w:val="18"/>
        </w:rPr>
      </w:pPr>
      <w:r>
        <w:rPr>
          <w:sz w:val="18"/>
        </w:rPr>
        <w:t>My</w:t>
      </w:r>
      <w:r>
        <w:rPr>
          <w:spacing w:val="-8"/>
          <w:sz w:val="18"/>
        </w:rPr>
        <w:t xml:space="preserve"> </w:t>
      </w:r>
      <w:r>
        <w:rPr>
          <w:sz w:val="18"/>
        </w:rPr>
        <w:t>two</w:t>
      </w:r>
      <w:r>
        <w:rPr>
          <w:spacing w:val="-7"/>
          <w:sz w:val="18"/>
        </w:rPr>
        <w:t xml:space="preserve"> </w:t>
      </w:r>
      <w:r>
        <w:rPr>
          <w:sz w:val="18"/>
        </w:rPr>
        <w:t>earlier</w:t>
      </w:r>
      <w:r>
        <w:rPr>
          <w:spacing w:val="-8"/>
          <w:sz w:val="18"/>
        </w:rPr>
        <w:t xml:space="preserve"> </w:t>
      </w:r>
      <w:r>
        <w:rPr>
          <w:sz w:val="18"/>
        </w:rPr>
        <w:t>studies</w:t>
      </w:r>
      <w:r>
        <w:rPr>
          <w:spacing w:val="-7"/>
          <w:sz w:val="18"/>
        </w:rPr>
        <w:t xml:space="preserve"> </w:t>
      </w:r>
      <w:r>
        <w:rPr>
          <w:sz w:val="18"/>
        </w:rPr>
        <w:t>on</w:t>
      </w:r>
      <w:r>
        <w:rPr>
          <w:spacing w:val="-8"/>
          <w:sz w:val="18"/>
        </w:rPr>
        <w:t xml:space="preserve"> </w:t>
      </w:r>
      <w:r>
        <w:rPr>
          <w:sz w:val="18"/>
        </w:rPr>
        <w:t>the</w:t>
      </w:r>
      <w:r>
        <w:rPr>
          <w:spacing w:val="-7"/>
          <w:sz w:val="18"/>
        </w:rPr>
        <w:t xml:space="preserve"> </w:t>
      </w:r>
      <w:r>
        <w:rPr>
          <w:sz w:val="18"/>
        </w:rPr>
        <w:t>meaning</w:t>
      </w:r>
      <w:r>
        <w:rPr>
          <w:spacing w:val="-7"/>
          <w:sz w:val="18"/>
        </w:rPr>
        <w:t xml:space="preserve"> </w:t>
      </w:r>
      <w:r>
        <w:rPr>
          <w:sz w:val="18"/>
        </w:rPr>
        <w:t>of</w:t>
      </w:r>
      <w:r>
        <w:rPr>
          <w:spacing w:val="-8"/>
          <w:sz w:val="18"/>
        </w:rPr>
        <w:t xml:space="preserve"> </w:t>
      </w:r>
      <w:r>
        <w:rPr>
          <w:rFonts w:ascii="Times New Roman" w:hAnsi="Times New Roman"/>
          <w:i/>
          <w:sz w:val="18"/>
        </w:rPr>
        <w:t>kephal∑</w:t>
      </w:r>
      <w:r>
        <w:rPr>
          <w:rFonts w:ascii="Times New Roman" w:hAnsi="Times New Roman"/>
          <w:i/>
          <w:spacing w:val="-11"/>
          <w:sz w:val="18"/>
        </w:rPr>
        <w:t xml:space="preserve"> </w:t>
      </w:r>
      <w:r>
        <w:rPr>
          <w:sz w:val="18"/>
        </w:rPr>
        <w:t>were</w:t>
      </w:r>
      <w:r>
        <w:rPr>
          <w:spacing w:val="-8"/>
          <w:sz w:val="18"/>
        </w:rPr>
        <w:t xml:space="preserve"> </w:t>
      </w:r>
      <w:r>
        <w:rPr>
          <w:sz w:val="18"/>
        </w:rPr>
        <w:t>“The</w:t>
      </w:r>
      <w:r>
        <w:rPr>
          <w:spacing w:val="-7"/>
          <w:sz w:val="18"/>
        </w:rPr>
        <w:t xml:space="preserve"> </w:t>
      </w:r>
      <w:r>
        <w:rPr>
          <w:sz w:val="18"/>
        </w:rPr>
        <w:t>Meaning</w:t>
      </w:r>
      <w:r>
        <w:rPr>
          <w:spacing w:val="-7"/>
          <w:sz w:val="18"/>
        </w:rPr>
        <w:t xml:space="preserve"> </w:t>
      </w:r>
      <w:r>
        <w:rPr>
          <w:sz w:val="18"/>
        </w:rPr>
        <w:t xml:space="preserve">of </w:t>
      </w:r>
      <w:r>
        <w:rPr>
          <w:rFonts w:ascii="Times New Roman" w:hAnsi="Times New Roman"/>
          <w:i/>
          <w:sz w:val="18"/>
        </w:rPr>
        <w:t>kephal∑</w:t>
      </w:r>
      <w:r>
        <w:rPr>
          <w:rFonts w:ascii="Times New Roman" w:hAnsi="Times New Roman"/>
          <w:i/>
          <w:spacing w:val="-19"/>
          <w:sz w:val="18"/>
        </w:rPr>
        <w:t xml:space="preserve"> </w:t>
      </w:r>
      <w:r>
        <w:rPr>
          <w:sz w:val="18"/>
        </w:rPr>
        <w:t>(‘Head’):</w:t>
      </w:r>
      <w:r>
        <w:rPr>
          <w:spacing w:val="-15"/>
          <w:sz w:val="18"/>
        </w:rPr>
        <w:t xml:space="preserve"> </w:t>
      </w:r>
      <w:r>
        <w:rPr>
          <w:sz w:val="18"/>
        </w:rPr>
        <w:t>A</w:t>
      </w:r>
      <w:r>
        <w:rPr>
          <w:spacing w:val="-15"/>
          <w:sz w:val="18"/>
        </w:rPr>
        <w:t xml:space="preserve"> </w:t>
      </w:r>
      <w:r>
        <w:rPr>
          <w:sz w:val="18"/>
        </w:rPr>
        <w:t>Response</w:t>
      </w:r>
      <w:r>
        <w:rPr>
          <w:spacing w:val="-15"/>
          <w:sz w:val="18"/>
        </w:rPr>
        <w:t xml:space="preserve"> </w:t>
      </w:r>
      <w:r>
        <w:rPr>
          <w:sz w:val="18"/>
        </w:rPr>
        <w:t>to</w:t>
      </w:r>
      <w:r>
        <w:rPr>
          <w:spacing w:val="-15"/>
          <w:sz w:val="18"/>
        </w:rPr>
        <w:t xml:space="preserve"> </w:t>
      </w:r>
      <w:r>
        <w:rPr>
          <w:sz w:val="18"/>
        </w:rPr>
        <w:t>Recent</w:t>
      </w:r>
      <w:r>
        <w:rPr>
          <w:spacing w:val="-15"/>
          <w:sz w:val="18"/>
        </w:rPr>
        <w:t xml:space="preserve"> </w:t>
      </w:r>
      <w:r>
        <w:rPr>
          <w:sz w:val="18"/>
        </w:rPr>
        <w:t>Studies,”</w:t>
      </w:r>
      <w:r>
        <w:rPr>
          <w:spacing w:val="-14"/>
          <w:sz w:val="18"/>
        </w:rPr>
        <w:t xml:space="preserve"> </w:t>
      </w:r>
      <w:r>
        <w:rPr>
          <w:i/>
          <w:sz w:val="18"/>
        </w:rPr>
        <w:t>Trinity</w:t>
      </w:r>
      <w:r>
        <w:rPr>
          <w:i/>
          <w:spacing w:val="-15"/>
          <w:sz w:val="18"/>
        </w:rPr>
        <w:t xml:space="preserve"> </w:t>
      </w:r>
      <w:r>
        <w:rPr>
          <w:i/>
          <w:sz w:val="18"/>
        </w:rPr>
        <w:t>Journal</w:t>
      </w:r>
      <w:r>
        <w:rPr>
          <w:i/>
          <w:spacing w:val="-15"/>
          <w:sz w:val="18"/>
        </w:rPr>
        <w:t xml:space="preserve"> </w:t>
      </w:r>
      <w:r>
        <w:rPr>
          <w:sz w:val="18"/>
        </w:rPr>
        <w:t>11NS</w:t>
      </w:r>
      <w:r>
        <w:rPr>
          <w:spacing w:val="-15"/>
          <w:sz w:val="18"/>
        </w:rPr>
        <w:t xml:space="preserve"> </w:t>
      </w:r>
      <w:r>
        <w:rPr>
          <w:sz w:val="18"/>
        </w:rPr>
        <w:t>(Spring 1990),</w:t>
      </w:r>
      <w:r>
        <w:rPr>
          <w:spacing w:val="-24"/>
          <w:sz w:val="18"/>
        </w:rPr>
        <w:t xml:space="preserve"> </w:t>
      </w:r>
      <w:r>
        <w:rPr>
          <w:sz w:val="18"/>
        </w:rPr>
        <w:t>3-72;</w:t>
      </w:r>
      <w:r>
        <w:rPr>
          <w:spacing w:val="-24"/>
          <w:sz w:val="18"/>
        </w:rPr>
        <w:t xml:space="preserve"> </w:t>
      </w:r>
      <w:r>
        <w:rPr>
          <w:sz w:val="18"/>
        </w:rPr>
        <w:t>reprinted</w:t>
      </w:r>
      <w:r>
        <w:rPr>
          <w:spacing w:val="-24"/>
          <w:sz w:val="18"/>
        </w:rPr>
        <w:t xml:space="preserve"> </w:t>
      </w:r>
      <w:r>
        <w:rPr>
          <w:sz w:val="18"/>
        </w:rPr>
        <w:t>in</w:t>
      </w:r>
      <w:r>
        <w:rPr>
          <w:spacing w:val="-24"/>
          <w:sz w:val="18"/>
        </w:rPr>
        <w:t xml:space="preserve"> </w:t>
      </w:r>
      <w:r>
        <w:rPr>
          <w:sz w:val="18"/>
        </w:rPr>
        <w:t>Piper</w:t>
      </w:r>
      <w:r>
        <w:rPr>
          <w:spacing w:val="-24"/>
          <w:sz w:val="18"/>
        </w:rPr>
        <w:t xml:space="preserve"> </w:t>
      </w:r>
      <w:r>
        <w:rPr>
          <w:sz w:val="18"/>
        </w:rPr>
        <w:t>and</w:t>
      </w:r>
      <w:r>
        <w:rPr>
          <w:spacing w:val="-23"/>
          <w:sz w:val="18"/>
        </w:rPr>
        <w:t xml:space="preserve"> </w:t>
      </w:r>
      <w:r>
        <w:rPr>
          <w:sz w:val="18"/>
        </w:rPr>
        <w:t>Grudem,</w:t>
      </w:r>
      <w:r>
        <w:rPr>
          <w:spacing w:val="-24"/>
          <w:sz w:val="18"/>
        </w:rPr>
        <w:t xml:space="preserve"> </w:t>
      </w:r>
      <w:r>
        <w:rPr>
          <w:sz w:val="18"/>
        </w:rPr>
        <w:t>eds.,</w:t>
      </w:r>
      <w:r>
        <w:rPr>
          <w:spacing w:val="-24"/>
          <w:sz w:val="18"/>
        </w:rPr>
        <w:t xml:space="preserve"> </w:t>
      </w:r>
      <w:r>
        <w:rPr>
          <w:i/>
          <w:sz w:val="18"/>
        </w:rPr>
        <w:t>Recovering</w:t>
      </w:r>
      <w:r>
        <w:rPr>
          <w:i/>
          <w:spacing w:val="-23"/>
          <w:sz w:val="18"/>
        </w:rPr>
        <w:t xml:space="preserve"> </w:t>
      </w:r>
      <w:r>
        <w:rPr>
          <w:i/>
          <w:sz w:val="18"/>
        </w:rPr>
        <w:t>Biblical</w:t>
      </w:r>
      <w:r>
        <w:rPr>
          <w:i/>
          <w:spacing w:val="-24"/>
          <w:sz w:val="18"/>
        </w:rPr>
        <w:t xml:space="preserve"> </w:t>
      </w:r>
      <w:r>
        <w:rPr>
          <w:i/>
          <w:sz w:val="18"/>
        </w:rPr>
        <w:t xml:space="preserve">Manhood and </w:t>
      </w:r>
      <w:r>
        <w:rPr>
          <w:i/>
          <w:spacing w:val="2"/>
          <w:sz w:val="18"/>
        </w:rPr>
        <w:t xml:space="preserve">Womanhood, </w:t>
      </w:r>
      <w:r>
        <w:rPr>
          <w:spacing w:val="2"/>
          <w:sz w:val="18"/>
        </w:rPr>
        <w:t xml:space="preserve">425-68; </w:t>
      </w:r>
      <w:r>
        <w:rPr>
          <w:sz w:val="18"/>
        </w:rPr>
        <w:t xml:space="preserve">and </w:t>
      </w:r>
      <w:r>
        <w:rPr>
          <w:spacing w:val="2"/>
          <w:sz w:val="18"/>
        </w:rPr>
        <w:t xml:space="preserve">“Does </w:t>
      </w:r>
      <w:r>
        <w:rPr>
          <w:rFonts w:ascii="Times New Roman" w:hAnsi="Times New Roman"/>
          <w:i/>
          <w:spacing w:val="2"/>
          <w:sz w:val="18"/>
        </w:rPr>
        <w:t xml:space="preserve">kephal∑ </w:t>
      </w:r>
      <w:r>
        <w:rPr>
          <w:spacing w:val="2"/>
          <w:sz w:val="18"/>
        </w:rPr>
        <w:t xml:space="preserve">(‘head’) Mean ‘Source’ </w:t>
      </w:r>
      <w:r>
        <w:rPr>
          <w:spacing w:val="3"/>
          <w:sz w:val="18"/>
        </w:rPr>
        <w:t xml:space="preserve">or </w:t>
      </w:r>
      <w:r>
        <w:rPr>
          <w:sz w:val="18"/>
        </w:rPr>
        <w:t>‘Authority</w:t>
      </w:r>
      <w:r>
        <w:rPr>
          <w:spacing w:val="-6"/>
          <w:sz w:val="18"/>
        </w:rPr>
        <w:t xml:space="preserve"> </w:t>
      </w:r>
      <w:r>
        <w:rPr>
          <w:sz w:val="18"/>
        </w:rPr>
        <w:t>Over’</w:t>
      </w:r>
      <w:r>
        <w:rPr>
          <w:spacing w:val="-6"/>
          <w:sz w:val="18"/>
        </w:rPr>
        <w:t xml:space="preserve"> </w:t>
      </w:r>
      <w:r>
        <w:rPr>
          <w:sz w:val="18"/>
        </w:rPr>
        <w:t>in</w:t>
      </w:r>
      <w:r>
        <w:rPr>
          <w:spacing w:val="-6"/>
          <w:sz w:val="18"/>
        </w:rPr>
        <w:t xml:space="preserve"> </w:t>
      </w:r>
      <w:r>
        <w:rPr>
          <w:sz w:val="18"/>
        </w:rPr>
        <w:t>Greek</w:t>
      </w:r>
      <w:r>
        <w:rPr>
          <w:spacing w:val="-6"/>
          <w:sz w:val="18"/>
        </w:rPr>
        <w:t xml:space="preserve"> </w:t>
      </w:r>
      <w:r>
        <w:rPr>
          <w:sz w:val="18"/>
        </w:rPr>
        <w:t>Literature?</w:t>
      </w:r>
      <w:r>
        <w:rPr>
          <w:spacing w:val="-6"/>
          <w:sz w:val="18"/>
        </w:rPr>
        <w:t xml:space="preserve"> </w:t>
      </w:r>
      <w:r>
        <w:rPr>
          <w:sz w:val="18"/>
        </w:rPr>
        <w:t>A</w:t>
      </w:r>
      <w:r>
        <w:rPr>
          <w:spacing w:val="-6"/>
          <w:sz w:val="18"/>
        </w:rPr>
        <w:t xml:space="preserve"> </w:t>
      </w:r>
      <w:r>
        <w:rPr>
          <w:sz w:val="18"/>
        </w:rPr>
        <w:t>Survey</w:t>
      </w:r>
      <w:r>
        <w:rPr>
          <w:spacing w:val="-5"/>
          <w:sz w:val="18"/>
        </w:rPr>
        <w:t xml:space="preserve"> </w:t>
      </w:r>
      <w:r>
        <w:rPr>
          <w:sz w:val="18"/>
        </w:rPr>
        <w:t>of</w:t>
      </w:r>
      <w:r>
        <w:rPr>
          <w:spacing w:val="-6"/>
          <w:sz w:val="18"/>
        </w:rPr>
        <w:t xml:space="preserve"> </w:t>
      </w:r>
      <w:r>
        <w:rPr>
          <w:sz w:val="18"/>
        </w:rPr>
        <w:t>2,336</w:t>
      </w:r>
      <w:r>
        <w:rPr>
          <w:spacing w:val="-6"/>
          <w:sz w:val="18"/>
        </w:rPr>
        <w:t xml:space="preserve"> </w:t>
      </w:r>
      <w:r>
        <w:rPr>
          <w:sz w:val="18"/>
        </w:rPr>
        <w:t>Examples,”</w:t>
      </w:r>
      <w:r>
        <w:rPr>
          <w:spacing w:val="-6"/>
          <w:sz w:val="18"/>
        </w:rPr>
        <w:t xml:space="preserve"> </w:t>
      </w:r>
      <w:r>
        <w:rPr>
          <w:sz w:val="18"/>
        </w:rPr>
        <w:t>appendix in</w:t>
      </w:r>
      <w:r>
        <w:rPr>
          <w:spacing w:val="-9"/>
          <w:sz w:val="18"/>
        </w:rPr>
        <w:t xml:space="preserve"> </w:t>
      </w:r>
      <w:r>
        <w:rPr>
          <w:i/>
          <w:sz w:val="18"/>
        </w:rPr>
        <w:t>The</w:t>
      </w:r>
      <w:r>
        <w:rPr>
          <w:i/>
          <w:spacing w:val="-8"/>
          <w:sz w:val="18"/>
        </w:rPr>
        <w:t xml:space="preserve"> </w:t>
      </w:r>
      <w:r>
        <w:rPr>
          <w:i/>
          <w:sz w:val="18"/>
        </w:rPr>
        <w:t>Role</w:t>
      </w:r>
      <w:r>
        <w:rPr>
          <w:i/>
          <w:spacing w:val="-9"/>
          <w:sz w:val="18"/>
        </w:rPr>
        <w:t xml:space="preserve"> </w:t>
      </w:r>
      <w:r>
        <w:rPr>
          <w:i/>
          <w:sz w:val="18"/>
        </w:rPr>
        <w:t>Relationship</w:t>
      </w:r>
      <w:r>
        <w:rPr>
          <w:i/>
          <w:spacing w:val="-8"/>
          <w:sz w:val="18"/>
        </w:rPr>
        <w:t xml:space="preserve"> </w:t>
      </w:r>
      <w:r>
        <w:rPr>
          <w:i/>
          <w:sz w:val="18"/>
        </w:rPr>
        <w:t>of</w:t>
      </w:r>
      <w:r>
        <w:rPr>
          <w:i/>
          <w:spacing w:val="-9"/>
          <w:sz w:val="18"/>
        </w:rPr>
        <w:t xml:space="preserve"> </w:t>
      </w:r>
      <w:r>
        <w:rPr>
          <w:i/>
          <w:sz w:val="18"/>
        </w:rPr>
        <w:t>Men</w:t>
      </w:r>
      <w:r>
        <w:rPr>
          <w:i/>
          <w:spacing w:val="-8"/>
          <w:sz w:val="18"/>
        </w:rPr>
        <w:t xml:space="preserve"> </w:t>
      </w:r>
      <w:r>
        <w:rPr>
          <w:i/>
          <w:sz w:val="18"/>
        </w:rPr>
        <w:t>and</w:t>
      </w:r>
      <w:r>
        <w:rPr>
          <w:i/>
          <w:spacing w:val="-9"/>
          <w:sz w:val="18"/>
        </w:rPr>
        <w:t xml:space="preserve"> </w:t>
      </w:r>
      <w:r>
        <w:rPr>
          <w:i/>
          <w:sz w:val="18"/>
        </w:rPr>
        <w:t>Women</w:t>
      </w:r>
      <w:r>
        <w:rPr>
          <w:i/>
          <w:spacing w:val="-8"/>
          <w:sz w:val="18"/>
        </w:rPr>
        <w:t xml:space="preserve"> </w:t>
      </w:r>
      <w:r>
        <w:rPr>
          <w:sz w:val="18"/>
        </w:rPr>
        <w:t>(rev.</w:t>
      </w:r>
      <w:r>
        <w:rPr>
          <w:spacing w:val="-8"/>
          <w:sz w:val="18"/>
        </w:rPr>
        <w:t xml:space="preserve"> </w:t>
      </w:r>
      <w:r>
        <w:rPr>
          <w:sz w:val="18"/>
        </w:rPr>
        <w:t>edn.),</w:t>
      </w:r>
      <w:r>
        <w:rPr>
          <w:spacing w:val="-9"/>
          <w:sz w:val="18"/>
        </w:rPr>
        <w:t xml:space="preserve"> </w:t>
      </w:r>
      <w:r>
        <w:rPr>
          <w:sz w:val="18"/>
        </w:rPr>
        <w:t>George</w:t>
      </w:r>
      <w:r>
        <w:rPr>
          <w:spacing w:val="-8"/>
          <w:sz w:val="18"/>
        </w:rPr>
        <w:t xml:space="preserve"> </w:t>
      </w:r>
      <w:r>
        <w:rPr>
          <w:sz w:val="18"/>
        </w:rPr>
        <w:t>W.</w:t>
      </w:r>
      <w:r>
        <w:rPr>
          <w:spacing w:val="-9"/>
          <w:sz w:val="18"/>
        </w:rPr>
        <w:t xml:space="preserve"> </w:t>
      </w:r>
      <w:r>
        <w:rPr>
          <w:sz w:val="18"/>
        </w:rPr>
        <w:t>Knight</w:t>
      </w:r>
      <w:r>
        <w:rPr>
          <w:spacing w:val="-8"/>
          <w:sz w:val="18"/>
        </w:rPr>
        <w:t xml:space="preserve"> </w:t>
      </w:r>
      <w:r>
        <w:rPr>
          <w:sz w:val="18"/>
        </w:rPr>
        <w:t xml:space="preserve">III, (Chicago: Moody, 1985), 49-80, also printed in </w:t>
      </w:r>
      <w:r>
        <w:rPr>
          <w:i/>
          <w:sz w:val="18"/>
        </w:rPr>
        <w:t xml:space="preserve">Trinity Journal </w:t>
      </w:r>
      <w:r>
        <w:rPr>
          <w:sz w:val="18"/>
        </w:rPr>
        <w:t>6 NS (Spring 1985), 38-59.</w:t>
      </w:r>
    </w:p>
    <w:p w:rsidR="00331444" w:rsidRDefault="0071453F">
      <w:pPr>
        <w:pStyle w:val="ListParagraph"/>
        <w:numPr>
          <w:ilvl w:val="0"/>
          <w:numId w:val="24"/>
        </w:numPr>
        <w:tabs>
          <w:tab w:val="left" w:pos="521"/>
        </w:tabs>
        <w:spacing w:line="249" w:lineRule="auto"/>
        <w:ind w:right="418" w:hanging="360"/>
        <w:jc w:val="both"/>
        <w:rPr>
          <w:sz w:val="18"/>
        </w:rPr>
      </w:pPr>
      <w:r>
        <w:rPr>
          <w:sz w:val="18"/>
        </w:rPr>
        <w:t>See</w:t>
      </w:r>
      <w:r>
        <w:rPr>
          <w:spacing w:val="-12"/>
          <w:sz w:val="18"/>
        </w:rPr>
        <w:t xml:space="preserve"> </w:t>
      </w:r>
      <w:r>
        <w:rPr>
          <w:sz w:val="18"/>
        </w:rPr>
        <w:t>Hove,</w:t>
      </w:r>
      <w:r>
        <w:rPr>
          <w:spacing w:val="-12"/>
          <w:sz w:val="18"/>
        </w:rPr>
        <w:t xml:space="preserve"> </w:t>
      </w:r>
      <w:r>
        <w:rPr>
          <w:i/>
          <w:sz w:val="18"/>
        </w:rPr>
        <w:t>Equality</w:t>
      </w:r>
      <w:r>
        <w:rPr>
          <w:i/>
          <w:spacing w:val="-12"/>
          <w:sz w:val="18"/>
        </w:rPr>
        <w:t xml:space="preserve"> </w:t>
      </w:r>
      <w:r>
        <w:rPr>
          <w:i/>
          <w:sz w:val="18"/>
        </w:rPr>
        <w:t>in</w:t>
      </w:r>
      <w:r>
        <w:rPr>
          <w:i/>
          <w:spacing w:val="-12"/>
          <w:sz w:val="18"/>
        </w:rPr>
        <w:t xml:space="preserve"> </w:t>
      </w:r>
      <w:r>
        <w:rPr>
          <w:i/>
          <w:sz w:val="18"/>
        </w:rPr>
        <w:t>Christ?</w:t>
      </w:r>
      <w:r>
        <w:rPr>
          <w:i/>
          <w:spacing w:val="-12"/>
          <w:sz w:val="18"/>
        </w:rPr>
        <w:t xml:space="preserve"> </w:t>
      </w:r>
      <w:r>
        <w:rPr>
          <w:sz w:val="18"/>
        </w:rPr>
        <w:t>and</w:t>
      </w:r>
      <w:r>
        <w:rPr>
          <w:spacing w:val="-12"/>
          <w:sz w:val="18"/>
        </w:rPr>
        <w:t xml:space="preserve"> </w:t>
      </w:r>
      <w:r>
        <w:rPr>
          <w:sz w:val="18"/>
        </w:rPr>
        <w:t>his</w:t>
      </w:r>
      <w:r>
        <w:rPr>
          <w:spacing w:val="-12"/>
          <w:sz w:val="18"/>
        </w:rPr>
        <w:t xml:space="preserve"> </w:t>
      </w:r>
      <w:r>
        <w:rPr>
          <w:sz w:val="18"/>
        </w:rPr>
        <w:t>essay</w:t>
      </w:r>
      <w:r>
        <w:rPr>
          <w:spacing w:val="-12"/>
          <w:sz w:val="18"/>
        </w:rPr>
        <w:t xml:space="preserve"> </w:t>
      </w:r>
      <w:r>
        <w:rPr>
          <w:sz w:val="18"/>
        </w:rPr>
        <w:t>“Galatians</w:t>
      </w:r>
      <w:r>
        <w:rPr>
          <w:spacing w:val="-12"/>
          <w:sz w:val="18"/>
        </w:rPr>
        <w:t xml:space="preserve"> </w:t>
      </w:r>
      <w:r>
        <w:rPr>
          <w:sz w:val="18"/>
        </w:rPr>
        <w:t>3:28,”</w:t>
      </w:r>
      <w:r>
        <w:rPr>
          <w:spacing w:val="-12"/>
          <w:sz w:val="18"/>
        </w:rPr>
        <w:t xml:space="preserve"> </w:t>
      </w:r>
      <w:r>
        <w:rPr>
          <w:sz w:val="18"/>
        </w:rPr>
        <w:t>mentioned</w:t>
      </w:r>
      <w:r>
        <w:rPr>
          <w:spacing w:val="-12"/>
          <w:sz w:val="18"/>
        </w:rPr>
        <w:t xml:space="preserve"> </w:t>
      </w:r>
      <w:r>
        <w:rPr>
          <w:sz w:val="18"/>
        </w:rPr>
        <w:t>in</w:t>
      </w:r>
      <w:r>
        <w:rPr>
          <w:spacing w:val="-12"/>
          <w:sz w:val="18"/>
        </w:rPr>
        <w:t xml:space="preserve"> </w:t>
      </w:r>
      <w:r>
        <w:rPr>
          <w:sz w:val="18"/>
        </w:rPr>
        <w:t>the note</w:t>
      </w:r>
      <w:r>
        <w:rPr>
          <w:spacing w:val="-1"/>
          <w:sz w:val="18"/>
        </w:rPr>
        <w:t xml:space="preserve"> </w:t>
      </w:r>
      <w:r>
        <w:rPr>
          <w:sz w:val="18"/>
        </w:rPr>
        <w:t>above.</w:t>
      </w:r>
    </w:p>
    <w:p w:rsidR="00331444" w:rsidRDefault="0071453F">
      <w:pPr>
        <w:pStyle w:val="ListParagraph"/>
        <w:numPr>
          <w:ilvl w:val="0"/>
          <w:numId w:val="24"/>
        </w:numPr>
        <w:tabs>
          <w:tab w:val="left" w:pos="519"/>
        </w:tabs>
        <w:spacing w:line="249" w:lineRule="auto"/>
        <w:ind w:right="419" w:hanging="360"/>
        <w:jc w:val="both"/>
        <w:rPr>
          <w:sz w:val="18"/>
        </w:rPr>
      </w:pPr>
      <w:r>
        <w:rPr>
          <w:sz w:val="18"/>
        </w:rPr>
        <w:t>Hove</w:t>
      </w:r>
      <w:r>
        <w:rPr>
          <w:spacing w:val="-12"/>
          <w:sz w:val="18"/>
        </w:rPr>
        <w:t xml:space="preserve"> </w:t>
      </w:r>
      <w:r>
        <w:rPr>
          <w:sz w:val="18"/>
        </w:rPr>
        <w:t>(</w:t>
      </w:r>
      <w:r>
        <w:rPr>
          <w:i/>
          <w:sz w:val="18"/>
        </w:rPr>
        <w:t>Equality</w:t>
      </w:r>
      <w:r>
        <w:rPr>
          <w:i/>
          <w:spacing w:val="-12"/>
          <w:sz w:val="18"/>
        </w:rPr>
        <w:t xml:space="preserve"> </w:t>
      </w:r>
      <w:r>
        <w:rPr>
          <w:i/>
          <w:sz w:val="18"/>
        </w:rPr>
        <w:t>in</w:t>
      </w:r>
      <w:r>
        <w:rPr>
          <w:i/>
          <w:spacing w:val="-12"/>
          <w:sz w:val="18"/>
        </w:rPr>
        <w:t xml:space="preserve"> </w:t>
      </w:r>
      <w:r>
        <w:rPr>
          <w:i/>
          <w:sz w:val="18"/>
        </w:rPr>
        <w:t>Christ</w:t>
      </w:r>
      <w:r>
        <w:rPr>
          <w:sz w:val="18"/>
        </w:rPr>
        <w:t>)</w:t>
      </w:r>
      <w:r>
        <w:rPr>
          <w:spacing w:val="-12"/>
          <w:sz w:val="18"/>
        </w:rPr>
        <w:t xml:space="preserve"> </w:t>
      </w:r>
      <w:r>
        <w:rPr>
          <w:sz w:val="18"/>
        </w:rPr>
        <w:t>ran</w:t>
      </w:r>
      <w:r>
        <w:rPr>
          <w:spacing w:val="-12"/>
          <w:sz w:val="18"/>
        </w:rPr>
        <w:t xml:space="preserve"> </w:t>
      </w:r>
      <w:r>
        <w:rPr>
          <w:sz w:val="18"/>
        </w:rPr>
        <w:t>forty-five</w:t>
      </w:r>
      <w:r>
        <w:rPr>
          <w:spacing w:val="-12"/>
          <w:sz w:val="18"/>
        </w:rPr>
        <w:t xml:space="preserve"> </w:t>
      </w:r>
      <w:r>
        <w:rPr>
          <w:sz w:val="18"/>
        </w:rPr>
        <w:t>computer</w:t>
      </w:r>
      <w:r>
        <w:rPr>
          <w:spacing w:val="-12"/>
          <w:sz w:val="18"/>
        </w:rPr>
        <w:t xml:space="preserve"> </w:t>
      </w:r>
      <w:r>
        <w:rPr>
          <w:sz w:val="18"/>
        </w:rPr>
        <w:t>searches</w:t>
      </w:r>
      <w:r>
        <w:rPr>
          <w:spacing w:val="-12"/>
          <w:sz w:val="18"/>
        </w:rPr>
        <w:t xml:space="preserve"> </w:t>
      </w:r>
      <w:r>
        <w:rPr>
          <w:sz w:val="18"/>
        </w:rPr>
        <w:t>on</w:t>
      </w:r>
      <w:r>
        <w:rPr>
          <w:spacing w:val="-12"/>
          <w:sz w:val="18"/>
        </w:rPr>
        <w:t xml:space="preserve"> </w:t>
      </w:r>
      <w:r>
        <w:rPr>
          <w:sz w:val="18"/>
        </w:rPr>
        <w:t>Greek</w:t>
      </w:r>
      <w:r>
        <w:rPr>
          <w:spacing w:val="-11"/>
          <w:sz w:val="18"/>
        </w:rPr>
        <w:t xml:space="preserve"> </w:t>
      </w:r>
      <w:r>
        <w:rPr>
          <w:sz w:val="18"/>
        </w:rPr>
        <w:t>literature near</w:t>
      </w:r>
      <w:r>
        <w:rPr>
          <w:spacing w:val="-5"/>
          <w:sz w:val="18"/>
        </w:rPr>
        <w:t xml:space="preserve"> </w:t>
      </w:r>
      <w:r>
        <w:rPr>
          <w:sz w:val="18"/>
        </w:rPr>
        <w:t>the</w:t>
      </w:r>
      <w:r>
        <w:rPr>
          <w:spacing w:val="-5"/>
          <w:sz w:val="18"/>
        </w:rPr>
        <w:t xml:space="preserve"> </w:t>
      </w:r>
      <w:r>
        <w:rPr>
          <w:sz w:val="18"/>
        </w:rPr>
        <w:t>time</w:t>
      </w:r>
      <w:r>
        <w:rPr>
          <w:spacing w:val="-5"/>
          <w:sz w:val="18"/>
        </w:rPr>
        <w:t xml:space="preserve"> </w:t>
      </w:r>
      <w:r>
        <w:rPr>
          <w:sz w:val="18"/>
        </w:rPr>
        <w:t>of</w:t>
      </w:r>
      <w:r>
        <w:rPr>
          <w:spacing w:val="-5"/>
          <w:sz w:val="18"/>
        </w:rPr>
        <w:t xml:space="preserve"> </w:t>
      </w:r>
      <w:r>
        <w:rPr>
          <w:sz w:val="18"/>
        </w:rPr>
        <w:t>the</w:t>
      </w:r>
      <w:r>
        <w:rPr>
          <w:spacing w:val="-5"/>
          <w:sz w:val="18"/>
        </w:rPr>
        <w:t xml:space="preserve"> </w:t>
      </w:r>
      <w:r>
        <w:rPr>
          <w:sz w:val="18"/>
        </w:rPr>
        <w:t>New</w:t>
      </w:r>
      <w:r>
        <w:rPr>
          <w:spacing w:val="-5"/>
          <w:sz w:val="18"/>
        </w:rPr>
        <w:t xml:space="preserve"> </w:t>
      </w:r>
      <w:r>
        <w:rPr>
          <w:sz w:val="18"/>
        </w:rPr>
        <w:t>Testament.</w:t>
      </w:r>
      <w:r>
        <w:rPr>
          <w:spacing w:val="-5"/>
          <w:sz w:val="18"/>
        </w:rPr>
        <w:t xml:space="preserve"> </w:t>
      </w:r>
      <w:r>
        <w:rPr>
          <w:sz w:val="18"/>
        </w:rPr>
        <w:t>He</w:t>
      </w:r>
      <w:r>
        <w:rPr>
          <w:spacing w:val="-5"/>
          <w:sz w:val="18"/>
        </w:rPr>
        <w:t xml:space="preserve"> </w:t>
      </w:r>
      <w:r>
        <w:rPr>
          <w:sz w:val="18"/>
        </w:rPr>
        <w:t>reports</w:t>
      </w:r>
      <w:r>
        <w:rPr>
          <w:spacing w:val="-5"/>
          <w:sz w:val="18"/>
        </w:rPr>
        <w:t xml:space="preserve"> </w:t>
      </w:r>
      <w:r>
        <w:rPr>
          <w:sz w:val="18"/>
        </w:rPr>
        <w:t>finding</w:t>
      </w:r>
      <w:r>
        <w:rPr>
          <w:spacing w:val="-5"/>
          <w:sz w:val="18"/>
        </w:rPr>
        <w:t xml:space="preserve"> </w:t>
      </w:r>
      <w:r>
        <w:rPr>
          <w:sz w:val="18"/>
        </w:rPr>
        <w:t>sixteen</w:t>
      </w:r>
      <w:r>
        <w:rPr>
          <w:spacing w:val="-5"/>
          <w:sz w:val="18"/>
        </w:rPr>
        <w:t xml:space="preserve"> </w:t>
      </w:r>
      <w:r>
        <w:rPr>
          <w:sz w:val="18"/>
        </w:rPr>
        <w:t>examples</w:t>
      </w:r>
      <w:r>
        <w:rPr>
          <w:spacing w:val="-4"/>
          <w:sz w:val="18"/>
        </w:rPr>
        <w:t xml:space="preserve"> </w:t>
      </w:r>
      <w:r>
        <w:rPr>
          <w:sz w:val="18"/>
        </w:rPr>
        <w:t>of Greek</w:t>
      </w:r>
      <w:r>
        <w:rPr>
          <w:spacing w:val="-12"/>
          <w:sz w:val="18"/>
        </w:rPr>
        <w:t xml:space="preserve"> </w:t>
      </w:r>
      <w:r>
        <w:rPr>
          <w:sz w:val="18"/>
        </w:rPr>
        <w:t>expressions</w:t>
      </w:r>
      <w:r>
        <w:rPr>
          <w:spacing w:val="-12"/>
          <w:sz w:val="18"/>
        </w:rPr>
        <w:t xml:space="preserve"> </w:t>
      </w:r>
      <w:r>
        <w:rPr>
          <w:sz w:val="18"/>
        </w:rPr>
        <w:t>from</w:t>
      </w:r>
      <w:r>
        <w:rPr>
          <w:spacing w:val="-12"/>
          <w:sz w:val="18"/>
        </w:rPr>
        <w:t xml:space="preserve"> </w:t>
      </w:r>
      <w:r>
        <w:rPr>
          <w:sz w:val="18"/>
        </w:rPr>
        <w:t>the</w:t>
      </w:r>
      <w:r>
        <w:rPr>
          <w:spacing w:val="-12"/>
          <w:sz w:val="18"/>
        </w:rPr>
        <w:t xml:space="preserve"> </w:t>
      </w:r>
      <w:r>
        <w:rPr>
          <w:sz w:val="18"/>
        </w:rPr>
        <w:t>New</w:t>
      </w:r>
      <w:r>
        <w:rPr>
          <w:spacing w:val="-11"/>
          <w:sz w:val="18"/>
        </w:rPr>
        <w:t xml:space="preserve"> </w:t>
      </w:r>
      <w:r>
        <w:rPr>
          <w:sz w:val="18"/>
        </w:rPr>
        <w:t>Testament</w:t>
      </w:r>
      <w:r>
        <w:rPr>
          <w:spacing w:val="-12"/>
          <w:sz w:val="18"/>
        </w:rPr>
        <w:t xml:space="preserve"> </w:t>
      </w:r>
      <w:r>
        <w:rPr>
          <w:sz w:val="18"/>
        </w:rPr>
        <w:t>and</w:t>
      </w:r>
      <w:r>
        <w:rPr>
          <w:spacing w:val="-12"/>
          <w:sz w:val="18"/>
        </w:rPr>
        <w:t xml:space="preserve"> </w:t>
      </w:r>
      <w:r>
        <w:rPr>
          <w:sz w:val="18"/>
        </w:rPr>
        <w:t>other</w:t>
      </w:r>
      <w:r>
        <w:rPr>
          <w:spacing w:val="-12"/>
          <w:sz w:val="18"/>
        </w:rPr>
        <w:t xml:space="preserve"> </w:t>
      </w:r>
      <w:r>
        <w:rPr>
          <w:sz w:val="18"/>
        </w:rPr>
        <w:t>ancient</w:t>
      </w:r>
      <w:r>
        <w:rPr>
          <w:spacing w:val="-12"/>
          <w:sz w:val="18"/>
        </w:rPr>
        <w:t xml:space="preserve"> </w:t>
      </w:r>
      <w:r>
        <w:rPr>
          <w:sz w:val="18"/>
        </w:rPr>
        <w:t>literature</w:t>
      </w:r>
      <w:r>
        <w:rPr>
          <w:spacing w:val="-11"/>
          <w:sz w:val="18"/>
        </w:rPr>
        <w:t xml:space="preserve"> </w:t>
      </w:r>
      <w:r>
        <w:rPr>
          <w:sz w:val="18"/>
        </w:rPr>
        <w:t>that use</w:t>
      </w:r>
      <w:r>
        <w:rPr>
          <w:spacing w:val="-28"/>
          <w:sz w:val="18"/>
        </w:rPr>
        <w:t xml:space="preserve"> </w:t>
      </w:r>
      <w:r>
        <w:rPr>
          <w:sz w:val="18"/>
        </w:rPr>
        <w:t>the</w:t>
      </w:r>
      <w:r>
        <w:rPr>
          <w:spacing w:val="-27"/>
          <w:sz w:val="18"/>
        </w:rPr>
        <w:t xml:space="preserve"> </w:t>
      </w:r>
      <w:r>
        <w:rPr>
          <w:spacing w:val="-3"/>
          <w:sz w:val="18"/>
        </w:rPr>
        <w:t>verb</w:t>
      </w:r>
      <w:r>
        <w:rPr>
          <w:spacing w:val="-27"/>
          <w:sz w:val="18"/>
        </w:rPr>
        <w:t xml:space="preserve"> </w:t>
      </w:r>
      <w:r>
        <w:rPr>
          <w:sz w:val="18"/>
        </w:rPr>
        <w:t>“to</w:t>
      </w:r>
      <w:r>
        <w:rPr>
          <w:spacing w:val="-28"/>
          <w:sz w:val="18"/>
        </w:rPr>
        <w:t xml:space="preserve"> </w:t>
      </w:r>
      <w:r>
        <w:rPr>
          <w:sz w:val="18"/>
        </w:rPr>
        <w:t>be”</w:t>
      </w:r>
      <w:r>
        <w:rPr>
          <w:spacing w:val="-27"/>
          <w:sz w:val="18"/>
        </w:rPr>
        <w:t xml:space="preserve"> </w:t>
      </w:r>
      <w:r>
        <w:rPr>
          <w:spacing w:val="-3"/>
          <w:sz w:val="18"/>
        </w:rPr>
        <w:t>(</w:t>
      </w:r>
      <w:r>
        <w:rPr>
          <w:i/>
          <w:spacing w:val="-3"/>
          <w:sz w:val="18"/>
        </w:rPr>
        <w:t>eimi</w:t>
      </w:r>
      <w:r>
        <w:rPr>
          <w:spacing w:val="-3"/>
          <w:sz w:val="18"/>
        </w:rPr>
        <w:t>)</w:t>
      </w:r>
      <w:r>
        <w:rPr>
          <w:spacing w:val="-27"/>
          <w:sz w:val="18"/>
        </w:rPr>
        <w:t xml:space="preserve"> </w:t>
      </w:r>
      <w:r>
        <w:rPr>
          <w:spacing w:val="-3"/>
          <w:sz w:val="18"/>
        </w:rPr>
        <w:t>plus</w:t>
      </w:r>
      <w:r>
        <w:rPr>
          <w:spacing w:val="-27"/>
          <w:sz w:val="18"/>
        </w:rPr>
        <w:t xml:space="preserve"> </w:t>
      </w:r>
      <w:r>
        <w:rPr>
          <w:sz w:val="18"/>
        </w:rPr>
        <w:t>the</w:t>
      </w:r>
      <w:r>
        <w:rPr>
          <w:spacing w:val="-28"/>
          <w:sz w:val="18"/>
        </w:rPr>
        <w:t xml:space="preserve"> </w:t>
      </w:r>
      <w:r>
        <w:rPr>
          <w:spacing w:val="-3"/>
          <w:sz w:val="18"/>
        </w:rPr>
        <w:t>number</w:t>
      </w:r>
      <w:r>
        <w:rPr>
          <w:spacing w:val="-27"/>
          <w:sz w:val="18"/>
        </w:rPr>
        <w:t xml:space="preserve"> </w:t>
      </w:r>
      <w:r>
        <w:rPr>
          <w:spacing w:val="-3"/>
          <w:sz w:val="18"/>
        </w:rPr>
        <w:t>“one”</w:t>
      </w:r>
      <w:r>
        <w:rPr>
          <w:spacing w:val="-27"/>
          <w:sz w:val="18"/>
        </w:rPr>
        <w:t xml:space="preserve"> </w:t>
      </w:r>
      <w:r>
        <w:rPr>
          <w:spacing w:val="-3"/>
          <w:sz w:val="18"/>
        </w:rPr>
        <w:t>(Greek</w:t>
      </w:r>
      <w:r>
        <w:rPr>
          <w:spacing w:val="-28"/>
          <w:sz w:val="18"/>
        </w:rPr>
        <w:t xml:space="preserve"> </w:t>
      </w:r>
      <w:r>
        <w:rPr>
          <w:i/>
          <w:spacing w:val="-3"/>
          <w:sz w:val="18"/>
        </w:rPr>
        <w:t>heis/</w:t>
      </w:r>
      <w:r>
        <w:rPr>
          <w:i/>
          <w:spacing w:val="-27"/>
          <w:sz w:val="18"/>
        </w:rPr>
        <w:t xml:space="preserve"> </w:t>
      </w:r>
      <w:r>
        <w:rPr>
          <w:i/>
          <w:spacing w:val="-3"/>
          <w:sz w:val="18"/>
        </w:rPr>
        <w:t>mia/</w:t>
      </w:r>
      <w:r>
        <w:rPr>
          <w:i/>
          <w:spacing w:val="-27"/>
          <w:sz w:val="18"/>
        </w:rPr>
        <w:t xml:space="preserve"> </w:t>
      </w:r>
      <w:r>
        <w:rPr>
          <w:i/>
          <w:spacing w:val="-3"/>
          <w:sz w:val="18"/>
        </w:rPr>
        <w:t>hen</w:t>
      </w:r>
      <w:r>
        <w:rPr>
          <w:spacing w:val="-3"/>
          <w:sz w:val="18"/>
        </w:rPr>
        <w:t>)</w:t>
      </w:r>
      <w:r>
        <w:rPr>
          <w:spacing w:val="-27"/>
          <w:sz w:val="18"/>
        </w:rPr>
        <w:t xml:space="preserve"> </w:t>
      </w:r>
      <w:r>
        <w:rPr>
          <w:sz w:val="18"/>
        </w:rPr>
        <w:t>and</w:t>
      </w:r>
      <w:r>
        <w:rPr>
          <w:spacing w:val="-28"/>
          <w:sz w:val="18"/>
        </w:rPr>
        <w:t xml:space="preserve"> </w:t>
      </w:r>
      <w:r>
        <w:rPr>
          <w:spacing w:val="-3"/>
          <w:sz w:val="18"/>
        </w:rPr>
        <w:t xml:space="preserve">finds </w:t>
      </w:r>
      <w:r>
        <w:rPr>
          <w:sz w:val="18"/>
        </w:rPr>
        <w:t>that</w:t>
      </w:r>
      <w:r>
        <w:rPr>
          <w:spacing w:val="-24"/>
          <w:sz w:val="18"/>
        </w:rPr>
        <w:t xml:space="preserve"> </w:t>
      </w:r>
      <w:r>
        <w:rPr>
          <w:sz w:val="18"/>
        </w:rPr>
        <w:t>the</w:t>
      </w:r>
      <w:r>
        <w:rPr>
          <w:spacing w:val="-24"/>
          <w:sz w:val="18"/>
        </w:rPr>
        <w:t xml:space="preserve"> </w:t>
      </w:r>
      <w:r>
        <w:rPr>
          <w:sz w:val="18"/>
        </w:rPr>
        <w:t>expression</w:t>
      </w:r>
      <w:r>
        <w:rPr>
          <w:spacing w:val="-24"/>
          <w:sz w:val="18"/>
        </w:rPr>
        <w:t xml:space="preserve"> </w:t>
      </w:r>
      <w:r>
        <w:rPr>
          <w:sz w:val="18"/>
        </w:rPr>
        <w:t>is</w:t>
      </w:r>
      <w:r>
        <w:rPr>
          <w:spacing w:val="-23"/>
          <w:sz w:val="18"/>
        </w:rPr>
        <w:t xml:space="preserve"> </w:t>
      </w:r>
      <w:r>
        <w:rPr>
          <w:sz w:val="18"/>
        </w:rPr>
        <w:t>never</w:t>
      </w:r>
      <w:r>
        <w:rPr>
          <w:spacing w:val="-24"/>
          <w:sz w:val="18"/>
        </w:rPr>
        <w:t xml:space="preserve"> </w:t>
      </w:r>
      <w:r>
        <w:rPr>
          <w:sz w:val="18"/>
        </w:rPr>
        <w:t>used</w:t>
      </w:r>
      <w:r>
        <w:rPr>
          <w:spacing w:val="-24"/>
          <w:sz w:val="18"/>
        </w:rPr>
        <w:t xml:space="preserve"> </w:t>
      </w:r>
      <w:r>
        <w:rPr>
          <w:sz w:val="18"/>
        </w:rPr>
        <w:t>to</w:t>
      </w:r>
      <w:r>
        <w:rPr>
          <w:spacing w:val="-23"/>
          <w:sz w:val="18"/>
        </w:rPr>
        <w:t xml:space="preserve"> </w:t>
      </w:r>
      <w:r>
        <w:rPr>
          <w:sz w:val="18"/>
        </w:rPr>
        <w:t>indicate</w:t>
      </w:r>
      <w:r>
        <w:rPr>
          <w:spacing w:val="-24"/>
          <w:sz w:val="18"/>
        </w:rPr>
        <w:t xml:space="preserve"> </w:t>
      </w:r>
      <w:r>
        <w:rPr>
          <w:sz w:val="18"/>
        </w:rPr>
        <w:t>unity</w:t>
      </w:r>
      <w:r>
        <w:rPr>
          <w:spacing w:val="-24"/>
          <w:sz w:val="18"/>
        </w:rPr>
        <w:t xml:space="preserve"> </w:t>
      </w:r>
      <w:r>
        <w:rPr>
          <w:sz w:val="18"/>
        </w:rPr>
        <w:t>among</w:t>
      </w:r>
      <w:r>
        <w:rPr>
          <w:spacing w:val="-23"/>
          <w:sz w:val="18"/>
        </w:rPr>
        <w:t xml:space="preserve"> </w:t>
      </w:r>
      <w:r>
        <w:rPr>
          <w:sz w:val="18"/>
        </w:rPr>
        <w:t>things</w:t>
      </w:r>
      <w:r>
        <w:rPr>
          <w:spacing w:val="-24"/>
          <w:sz w:val="18"/>
        </w:rPr>
        <w:t xml:space="preserve"> </w:t>
      </w:r>
      <w:r>
        <w:rPr>
          <w:sz w:val="18"/>
        </w:rPr>
        <w:t>that</w:t>
      </w:r>
      <w:r>
        <w:rPr>
          <w:spacing w:val="-24"/>
          <w:sz w:val="18"/>
        </w:rPr>
        <w:t xml:space="preserve"> </w:t>
      </w:r>
      <w:r>
        <w:rPr>
          <w:sz w:val="18"/>
        </w:rPr>
        <w:t>are</w:t>
      </w:r>
      <w:r>
        <w:rPr>
          <w:spacing w:val="-23"/>
          <w:sz w:val="18"/>
        </w:rPr>
        <w:t xml:space="preserve"> </w:t>
      </w:r>
      <w:r>
        <w:rPr>
          <w:sz w:val="18"/>
        </w:rPr>
        <w:t>identi- cal</w:t>
      </w:r>
      <w:r>
        <w:rPr>
          <w:spacing w:val="-25"/>
          <w:sz w:val="18"/>
        </w:rPr>
        <w:t xml:space="preserve"> </w:t>
      </w:r>
      <w:r>
        <w:rPr>
          <w:sz w:val="18"/>
        </w:rPr>
        <w:t>but</w:t>
      </w:r>
      <w:r>
        <w:rPr>
          <w:spacing w:val="-25"/>
          <w:sz w:val="18"/>
        </w:rPr>
        <w:t xml:space="preserve"> </w:t>
      </w:r>
      <w:r>
        <w:rPr>
          <w:sz w:val="18"/>
        </w:rPr>
        <w:t>always</w:t>
      </w:r>
      <w:r>
        <w:rPr>
          <w:spacing w:val="-24"/>
          <w:sz w:val="18"/>
        </w:rPr>
        <w:t xml:space="preserve"> </w:t>
      </w:r>
      <w:r>
        <w:rPr>
          <w:sz w:val="18"/>
        </w:rPr>
        <w:t>among</w:t>
      </w:r>
      <w:r>
        <w:rPr>
          <w:spacing w:val="-25"/>
          <w:sz w:val="18"/>
        </w:rPr>
        <w:t xml:space="preserve"> </w:t>
      </w:r>
      <w:r>
        <w:rPr>
          <w:sz w:val="18"/>
        </w:rPr>
        <w:t>things</w:t>
      </w:r>
      <w:r>
        <w:rPr>
          <w:spacing w:val="-25"/>
          <w:sz w:val="18"/>
        </w:rPr>
        <w:t xml:space="preserve"> </w:t>
      </w:r>
      <w:r>
        <w:rPr>
          <w:sz w:val="18"/>
        </w:rPr>
        <w:t>that</w:t>
      </w:r>
      <w:r>
        <w:rPr>
          <w:spacing w:val="-25"/>
          <w:sz w:val="18"/>
        </w:rPr>
        <w:t xml:space="preserve"> </w:t>
      </w:r>
      <w:r>
        <w:rPr>
          <w:sz w:val="18"/>
        </w:rPr>
        <w:t>are</w:t>
      </w:r>
      <w:r>
        <w:rPr>
          <w:spacing w:val="-24"/>
          <w:sz w:val="18"/>
        </w:rPr>
        <w:t xml:space="preserve"> </w:t>
      </w:r>
      <w:r>
        <w:rPr>
          <w:sz w:val="18"/>
        </w:rPr>
        <w:t>different</w:t>
      </w:r>
      <w:r>
        <w:rPr>
          <w:spacing w:val="-25"/>
          <w:sz w:val="18"/>
        </w:rPr>
        <w:t xml:space="preserve"> </w:t>
      </w:r>
      <w:r>
        <w:rPr>
          <w:sz w:val="18"/>
        </w:rPr>
        <w:t>and</w:t>
      </w:r>
      <w:r>
        <w:rPr>
          <w:spacing w:val="-25"/>
          <w:sz w:val="18"/>
        </w:rPr>
        <w:t xml:space="preserve"> </w:t>
      </w:r>
      <w:r>
        <w:rPr>
          <w:sz w:val="18"/>
        </w:rPr>
        <w:t>have</w:t>
      </w:r>
      <w:r>
        <w:rPr>
          <w:spacing w:val="-24"/>
          <w:sz w:val="18"/>
        </w:rPr>
        <w:t xml:space="preserve"> </w:t>
      </w:r>
      <w:r>
        <w:rPr>
          <w:sz w:val="18"/>
        </w:rPr>
        <w:t>different</w:t>
      </w:r>
      <w:r>
        <w:rPr>
          <w:spacing w:val="-25"/>
          <w:sz w:val="18"/>
        </w:rPr>
        <w:t xml:space="preserve"> </w:t>
      </w:r>
      <w:r>
        <w:rPr>
          <w:sz w:val="18"/>
        </w:rPr>
        <w:t>functions,</w:t>
      </w:r>
      <w:r>
        <w:rPr>
          <w:spacing w:val="-25"/>
          <w:sz w:val="18"/>
        </w:rPr>
        <w:t xml:space="preserve"> </w:t>
      </w:r>
      <w:r>
        <w:rPr>
          <w:spacing w:val="-2"/>
          <w:sz w:val="18"/>
        </w:rPr>
        <w:t xml:space="preserve">but </w:t>
      </w:r>
      <w:r>
        <w:rPr>
          <w:sz w:val="18"/>
        </w:rPr>
        <w:t>that</w:t>
      </w:r>
      <w:r>
        <w:rPr>
          <w:spacing w:val="-13"/>
          <w:sz w:val="18"/>
        </w:rPr>
        <w:t xml:space="preserve"> </w:t>
      </w:r>
      <w:r>
        <w:rPr>
          <w:sz w:val="18"/>
        </w:rPr>
        <w:t>also</w:t>
      </w:r>
      <w:r>
        <w:rPr>
          <w:spacing w:val="-13"/>
          <w:sz w:val="18"/>
        </w:rPr>
        <w:t xml:space="preserve"> </w:t>
      </w:r>
      <w:r>
        <w:rPr>
          <w:sz w:val="18"/>
        </w:rPr>
        <w:t>share</w:t>
      </w:r>
      <w:r>
        <w:rPr>
          <w:spacing w:val="-12"/>
          <w:sz w:val="18"/>
        </w:rPr>
        <w:t xml:space="preserve"> </w:t>
      </w:r>
      <w:r>
        <w:rPr>
          <w:sz w:val="18"/>
        </w:rPr>
        <w:t>something</w:t>
      </w:r>
      <w:r>
        <w:rPr>
          <w:spacing w:val="-13"/>
          <w:sz w:val="18"/>
        </w:rPr>
        <w:t xml:space="preserve"> </w:t>
      </w:r>
      <w:r>
        <w:rPr>
          <w:sz w:val="18"/>
        </w:rPr>
        <w:t>in</w:t>
      </w:r>
      <w:r>
        <w:rPr>
          <w:spacing w:val="-13"/>
          <w:sz w:val="18"/>
        </w:rPr>
        <w:t xml:space="preserve"> </w:t>
      </w:r>
      <w:r>
        <w:rPr>
          <w:sz w:val="18"/>
        </w:rPr>
        <w:t>common</w:t>
      </w:r>
      <w:r>
        <w:rPr>
          <w:spacing w:val="-12"/>
          <w:sz w:val="18"/>
        </w:rPr>
        <w:t xml:space="preserve"> </w:t>
      </w:r>
      <w:r>
        <w:rPr>
          <w:sz w:val="18"/>
        </w:rPr>
        <w:t>that</w:t>
      </w:r>
      <w:r>
        <w:rPr>
          <w:spacing w:val="-13"/>
          <w:sz w:val="18"/>
        </w:rPr>
        <w:t xml:space="preserve"> </w:t>
      </w:r>
      <w:r>
        <w:rPr>
          <w:sz w:val="18"/>
        </w:rPr>
        <w:t>gives</w:t>
      </w:r>
      <w:r>
        <w:rPr>
          <w:spacing w:val="-13"/>
          <w:sz w:val="18"/>
        </w:rPr>
        <w:t xml:space="preserve"> </w:t>
      </w:r>
      <w:r>
        <w:rPr>
          <w:sz w:val="18"/>
        </w:rPr>
        <w:t>them</w:t>
      </w:r>
      <w:r>
        <w:rPr>
          <w:spacing w:val="-12"/>
          <w:sz w:val="18"/>
        </w:rPr>
        <w:t xml:space="preserve"> </w:t>
      </w:r>
      <w:r>
        <w:rPr>
          <w:sz w:val="18"/>
        </w:rPr>
        <w:t>a</w:t>
      </w:r>
      <w:r>
        <w:rPr>
          <w:spacing w:val="-13"/>
          <w:sz w:val="18"/>
        </w:rPr>
        <w:t xml:space="preserve"> </w:t>
      </w:r>
      <w:r>
        <w:rPr>
          <w:sz w:val="18"/>
        </w:rPr>
        <w:t>kind</w:t>
      </w:r>
      <w:r>
        <w:rPr>
          <w:spacing w:val="-13"/>
          <w:sz w:val="18"/>
        </w:rPr>
        <w:t xml:space="preserve"> </w:t>
      </w:r>
      <w:r>
        <w:rPr>
          <w:sz w:val="18"/>
        </w:rPr>
        <w:t>of</w:t>
      </w:r>
      <w:r>
        <w:rPr>
          <w:spacing w:val="-12"/>
          <w:sz w:val="18"/>
        </w:rPr>
        <w:t xml:space="preserve"> </w:t>
      </w:r>
      <w:r>
        <w:rPr>
          <w:sz w:val="18"/>
        </w:rPr>
        <w:t>unity</w:t>
      </w:r>
      <w:r>
        <w:rPr>
          <w:spacing w:val="-13"/>
          <w:sz w:val="18"/>
        </w:rPr>
        <w:t xml:space="preserve"> </w:t>
      </w:r>
      <w:r>
        <w:rPr>
          <w:sz w:val="18"/>
        </w:rPr>
        <w:t>(72-76).</w:t>
      </w:r>
    </w:p>
    <w:p w:rsidR="00331444" w:rsidRDefault="0071453F">
      <w:pPr>
        <w:pStyle w:val="ListParagraph"/>
        <w:numPr>
          <w:ilvl w:val="0"/>
          <w:numId w:val="24"/>
        </w:numPr>
        <w:tabs>
          <w:tab w:val="left" w:pos="521"/>
        </w:tabs>
        <w:spacing w:line="249" w:lineRule="auto"/>
        <w:ind w:right="419" w:hanging="360"/>
        <w:jc w:val="both"/>
        <w:rPr>
          <w:sz w:val="18"/>
        </w:rPr>
      </w:pPr>
      <w:r>
        <w:rPr>
          <w:sz w:val="18"/>
        </w:rPr>
        <w:t>In</w:t>
      </w:r>
      <w:r>
        <w:rPr>
          <w:spacing w:val="-18"/>
          <w:sz w:val="18"/>
        </w:rPr>
        <w:t xml:space="preserve"> </w:t>
      </w:r>
      <w:r>
        <w:rPr>
          <w:sz w:val="18"/>
        </w:rPr>
        <w:t>fact,</w:t>
      </w:r>
      <w:r>
        <w:rPr>
          <w:spacing w:val="-18"/>
          <w:sz w:val="18"/>
        </w:rPr>
        <w:t xml:space="preserve"> </w:t>
      </w:r>
      <w:r>
        <w:rPr>
          <w:sz w:val="18"/>
        </w:rPr>
        <w:t>egalitarians</w:t>
      </w:r>
      <w:r>
        <w:rPr>
          <w:spacing w:val="-18"/>
          <w:sz w:val="18"/>
        </w:rPr>
        <w:t xml:space="preserve"> </w:t>
      </w:r>
      <w:r>
        <w:rPr>
          <w:sz w:val="18"/>
        </w:rPr>
        <w:t>have</w:t>
      </w:r>
      <w:r>
        <w:rPr>
          <w:spacing w:val="-18"/>
          <w:sz w:val="18"/>
        </w:rPr>
        <w:t xml:space="preserve"> </w:t>
      </w:r>
      <w:r>
        <w:rPr>
          <w:sz w:val="18"/>
        </w:rPr>
        <w:t>a</w:t>
      </w:r>
      <w:r>
        <w:rPr>
          <w:spacing w:val="-18"/>
          <w:sz w:val="18"/>
        </w:rPr>
        <w:t xml:space="preserve"> </w:t>
      </w:r>
      <w:r>
        <w:rPr>
          <w:sz w:val="18"/>
        </w:rPr>
        <w:t>journal</w:t>
      </w:r>
      <w:r>
        <w:rPr>
          <w:spacing w:val="-18"/>
          <w:sz w:val="18"/>
        </w:rPr>
        <w:t xml:space="preserve"> </w:t>
      </w:r>
      <w:r>
        <w:rPr>
          <w:sz w:val="18"/>
        </w:rPr>
        <w:t>called</w:t>
      </w:r>
      <w:r>
        <w:rPr>
          <w:spacing w:val="-18"/>
          <w:sz w:val="18"/>
        </w:rPr>
        <w:t xml:space="preserve"> </w:t>
      </w:r>
      <w:r>
        <w:rPr>
          <w:i/>
          <w:sz w:val="18"/>
        </w:rPr>
        <w:t>Mutuality,</w:t>
      </w:r>
      <w:r>
        <w:rPr>
          <w:i/>
          <w:spacing w:val="-18"/>
          <w:sz w:val="18"/>
        </w:rPr>
        <w:t xml:space="preserve"> </w:t>
      </w:r>
      <w:r>
        <w:rPr>
          <w:sz w:val="18"/>
        </w:rPr>
        <w:t>published</w:t>
      </w:r>
      <w:r>
        <w:rPr>
          <w:spacing w:val="-18"/>
          <w:sz w:val="18"/>
        </w:rPr>
        <w:t xml:space="preserve"> </w:t>
      </w:r>
      <w:r>
        <w:rPr>
          <w:sz w:val="18"/>
        </w:rPr>
        <w:t>by</w:t>
      </w:r>
      <w:r>
        <w:rPr>
          <w:spacing w:val="-18"/>
          <w:sz w:val="18"/>
        </w:rPr>
        <w:t xml:space="preserve"> </w:t>
      </w:r>
      <w:r>
        <w:rPr>
          <w:sz w:val="18"/>
        </w:rPr>
        <w:t>the</w:t>
      </w:r>
      <w:r>
        <w:rPr>
          <w:spacing w:val="-18"/>
          <w:sz w:val="18"/>
        </w:rPr>
        <w:t xml:space="preserve"> </w:t>
      </w:r>
      <w:r>
        <w:rPr>
          <w:sz w:val="18"/>
        </w:rPr>
        <w:t>organiza- tion Christians for Biblical</w:t>
      </w:r>
      <w:r>
        <w:rPr>
          <w:spacing w:val="6"/>
          <w:sz w:val="18"/>
        </w:rPr>
        <w:t xml:space="preserve"> </w:t>
      </w:r>
      <w:r>
        <w:rPr>
          <w:sz w:val="18"/>
        </w:rPr>
        <w:t>Equality.</w:t>
      </w:r>
    </w:p>
    <w:p w:rsidR="00331444" w:rsidRDefault="0071453F">
      <w:pPr>
        <w:pStyle w:val="ListParagraph"/>
        <w:numPr>
          <w:ilvl w:val="0"/>
          <w:numId w:val="24"/>
        </w:numPr>
        <w:tabs>
          <w:tab w:val="left" w:pos="519"/>
        </w:tabs>
        <w:spacing w:line="249" w:lineRule="auto"/>
        <w:ind w:right="418" w:hanging="360"/>
        <w:jc w:val="both"/>
        <w:rPr>
          <w:sz w:val="18"/>
        </w:rPr>
      </w:pPr>
      <w:r>
        <w:rPr>
          <w:w w:val="95"/>
          <w:sz w:val="18"/>
        </w:rPr>
        <w:t>When</w:t>
      </w:r>
      <w:r>
        <w:rPr>
          <w:spacing w:val="-4"/>
          <w:w w:val="95"/>
          <w:sz w:val="18"/>
        </w:rPr>
        <w:t xml:space="preserve"> </w:t>
      </w:r>
      <w:r>
        <w:rPr>
          <w:w w:val="95"/>
          <w:sz w:val="18"/>
        </w:rPr>
        <w:t>the</w:t>
      </w:r>
      <w:r>
        <w:rPr>
          <w:spacing w:val="-3"/>
          <w:w w:val="95"/>
          <w:sz w:val="18"/>
        </w:rPr>
        <w:t xml:space="preserve"> </w:t>
      </w:r>
      <w:r>
        <w:rPr>
          <w:w w:val="95"/>
          <w:sz w:val="18"/>
        </w:rPr>
        <w:t>Southern</w:t>
      </w:r>
      <w:r>
        <w:rPr>
          <w:spacing w:val="-3"/>
          <w:w w:val="95"/>
          <w:sz w:val="18"/>
        </w:rPr>
        <w:t xml:space="preserve"> </w:t>
      </w:r>
      <w:r>
        <w:rPr>
          <w:w w:val="95"/>
          <w:sz w:val="18"/>
        </w:rPr>
        <w:t>Baptist</w:t>
      </w:r>
      <w:r>
        <w:rPr>
          <w:spacing w:val="-4"/>
          <w:w w:val="95"/>
          <w:sz w:val="18"/>
        </w:rPr>
        <w:t xml:space="preserve"> </w:t>
      </w:r>
      <w:r>
        <w:rPr>
          <w:w w:val="95"/>
          <w:sz w:val="18"/>
        </w:rPr>
        <w:t>Convention</w:t>
      </w:r>
      <w:r>
        <w:rPr>
          <w:spacing w:val="-3"/>
          <w:w w:val="95"/>
          <w:sz w:val="18"/>
        </w:rPr>
        <w:t xml:space="preserve"> </w:t>
      </w:r>
      <w:r>
        <w:rPr>
          <w:w w:val="95"/>
          <w:sz w:val="18"/>
        </w:rPr>
        <w:t>was</w:t>
      </w:r>
      <w:r>
        <w:rPr>
          <w:spacing w:val="-3"/>
          <w:w w:val="95"/>
          <w:sz w:val="18"/>
        </w:rPr>
        <w:t xml:space="preserve"> </w:t>
      </w:r>
      <w:r>
        <w:rPr>
          <w:w w:val="95"/>
          <w:sz w:val="18"/>
        </w:rPr>
        <w:t>debating</w:t>
      </w:r>
      <w:r>
        <w:rPr>
          <w:spacing w:val="-3"/>
          <w:w w:val="95"/>
          <w:sz w:val="18"/>
        </w:rPr>
        <w:t xml:space="preserve"> </w:t>
      </w:r>
      <w:r>
        <w:rPr>
          <w:w w:val="95"/>
          <w:sz w:val="18"/>
        </w:rPr>
        <w:t>its</w:t>
      </w:r>
      <w:r>
        <w:rPr>
          <w:spacing w:val="-4"/>
          <w:w w:val="95"/>
          <w:sz w:val="18"/>
        </w:rPr>
        <w:t xml:space="preserve"> </w:t>
      </w:r>
      <w:r>
        <w:rPr>
          <w:w w:val="95"/>
          <w:sz w:val="18"/>
        </w:rPr>
        <w:t>statement</w:t>
      </w:r>
      <w:r>
        <w:rPr>
          <w:spacing w:val="-3"/>
          <w:w w:val="95"/>
          <w:sz w:val="18"/>
        </w:rPr>
        <w:t xml:space="preserve"> </w:t>
      </w:r>
      <w:r>
        <w:rPr>
          <w:w w:val="95"/>
          <w:sz w:val="18"/>
        </w:rPr>
        <w:t>on</w:t>
      </w:r>
      <w:r>
        <w:rPr>
          <w:spacing w:val="-3"/>
          <w:w w:val="95"/>
          <w:sz w:val="18"/>
        </w:rPr>
        <w:t xml:space="preserve"> </w:t>
      </w:r>
      <w:r>
        <w:rPr>
          <w:w w:val="95"/>
          <w:sz w:val="18"/>
        </w:rPr>
        <w:t xml:space="preserve">marriage </w:t>
      </w:r>
      <w:r>
        <w:rPr>
          <w:sz w:val="18"/>
        </w:rPr>
        <w:t>and</w:t>
      </w:r>
      <w:r>
        <w:rPr>
          <w:spacing w:val="-18"/>
          <w:sz w:val="18"/>
        </w:rPr>
        <w:t xml:space="preserve"> </w:t>
      </w:r>
      <w:r>
        <w:rPr>
          <w:sz w:val="18"/>
        </w:rPr>
        <w:t>the</w:t>
      </w:r>
      <w:r>
        <w:rPr>
          <w:spacing w:val="-18"/>
          <w:sz w:val="18"/>
        </w:rPr>
        <w:t xml:space="preserve"> </w:t>
      </w:r>
      <w:r>
        <w:rPr>
          <w:sz w:val="18"/>
        </w:rPr>
        <w:t>family,</w:t>
      </w:r>
      <w:r>
        <w:rPr>
          <w:spacing w:val="-17"/>
          <w:sz w:val="18"/>
        </w:rPr>
        <w:t xml:space="preserve"> </w:t>
      </w:r>
      <w:r>
        <w:rPr>
          <w:w w:val="105"/>
          <w:sz w:val="18"/>
        </w:rPr>
        <w:t>I</w:t>
      </w:r>
      <w:r>
        <w:rPr>
          <w:spacing w:val="-20"/>
          <w:w w:val="105"/>
          <w:sz w:val="18"/>
        </w:rPr>
        <w:t xml:space="preserve"> </w:t>
      </w:r>
      <w:r>
        <w:rPr>
          <w:sz w:val="18"/>
        </w:rPr>
        <w:t>am</w:t>
      </w:r>
      <w:r>
        <w:rPr>
          <w:spacing w:val="-17"/>
          <w:sz w:val="18"/>
        </w:rPr>
        <w:t xml:space="preserve"> </w:t>
      </w:r>
      <w:r>
        <w:rPr>
          <w:sz w:val="18"/>
        </w:rPr>
        <w:t>told</w:t>
      </w:r>
      <w:r>
        <w:rPr>
          <w:spacing w:val="-18"/>
          <w:sz w:val="18"/>
        </w:rPr>
        <w:t xml:space="preserve"> </w:t>
      </w:r>
      <w:r>
        <w:rPr>
          <w:sz w:val="18"/>
        </w:rPr>
        <w:t>that</w:t>
      </w:r>
      <w:r>
        <w:rPr>
          <w:spacing w:val="-17"/>
          <w:sz w:val="18"/>
        </w:rPr>
        <w:t xml:space="preserve"> </w:t>
      </w:r>
      <w:r>
        <w:rPr>
          <w:sz w:val="18"/>
        </w:rPr>
        <w:t>there</w:t>
      </w:r>
      <w:r>
        <w:rPr>
          <w:spacing w:val="-18"/>
          <w:sz w:val="18"/>
        </w:rPr>
        <w:t xml:space="preserve"> </w:t>
      </w:r>
      <w:r>
        <w:rPr>
          <w:sz w:val="18"/>
        </w:rPr>
        <w:t>was</w:t>
      </w:r>
      <w:r>
        <w:rPr>
          <w:spacing w:val="-17"/>
          <w:sz w:val="18"/>
        </w:rPr>
        <w:t xml:space="preserve"> </w:t>
      </w:r>
      <w:r>
        <w:rPr>
          <w:sz w:val="18"/>
        </w:rPr>
        <w:t>a</w:t>
      </w:r>
      <w:r>
        <w:rPr>
          <w:spacing w:val="-18"/>
          <w:sz w:val="18"/>
        </w:rPr>
        <w:t xml:space="preserve"> </w:t>
      </w:r>
      <w:r>
        <w:rPr>
          <w:sz w:val="18"/>
        </w:rPr>
        <w:t>motion</w:t>
      </w:r>
      <w:r>
        <w:rPr>
          <w:spacing w:val="-17"/>
          <w:sz w:val="18"/>
        </w:rPr>
        <w:t xml:space="preserve"> </w:t>
      </w:r>
      <w:r>
        <w:rPr>
          <w:sz w:val="18"/>
        </w:rPr>
        <w:t>from</w:t>
      </w:r>
      <w:r>
        <w:rPr>
          <w:spacing w:val="-18"/>
          <w:sz w:val="18"/>
        </w:rPr>
        <w:t xml:space="preserve"> </w:t>
      </w:r>
      <w:r>
        <w:rPr>
          <w:sz w:val="18"/>
        </w:rPr>
        <w:t>the</w:t>
      </w:r>
      <w:r>
        <w:rPr>
          <w:spacing w:val="-18"/>
          <w:sz w:val="18"/>
        </w:rPr>
        <w:t xml:space="preserve"> </w:t>
      </w:r>
      <w:r>
        <w:rPr>
          <w:sz w:val="18"/>
        </w:rPr>
        <w:t>floor</w:t>
      </w:r>
      <w:r>
        <w:rPr>
          <w:spacing w:val="-17"/>
          <w:sz w:val="18"/>
        </w:rPr>
        <w:t xml:space="preserve"> </w:t>
      </w:r>
      <w:r>
        <w:rPr>
          <w:sz w:val="18"/>
        </w:rPr>
        <w:t>to</w:t>
      </w:r>
      <w:r>
        <w:rPr>
          <w:spacing w:val="-18"/>
          <w:sz w:val="18"/>
        </w:rPr>
        <w:t xml:space="preserve"> </w:t>
      </w:r>
      <w:r>
        <w:rPr>
          <w:sz w:val="18"/>
        </w:rPr>
        <w:t>add</w:t>
      </w:r>
      <w:r>
        <w:rPr>
          <w:spacing w:val="-17"/>
          <w:sz w:val="18"/>
        </w:rPr>
        <w:t xml:space="preserve"> </w:t>
      </w:r>
      <w:r>
        <w:rPr>
          <w:spacing w:val="-3"/>
          <w:sz w:val="18"/>
        </w:rPr>
        <w:t xml:space="preserve">“mutual </w:t>
      </w:r>
      <w:r>
        <w:rPr>
          <w:sz w:val="18"/>
        </w:rPr>
        <w:t xml:space="preserve">submission” to the statement. A member of the drafting committee spoke against the motion and explained how egalitarians have used it to deny </w:t>
      </w:r>
      <w:r>
        <w:rPr>
          <w:spacing w:val="-5"/>
          <w:sz w:val="18"/>
        </w:rPr>
        <w:t xml:space="preserve">any </w:t>
      </w:r>
      <w:r>
        <w:rPr>
          <w:sz w:val="18"/>
        </w:rPr>
        <w:t>sense</w:t>
      </w:r>
      <w:r>
        <w:rPr>
          <w:spacing w:val="-22"/>
          <w:sz w:val="18"/>
        </w:rPr>
        <w:t xml:space="preserve"> </w:t>
      </w:r>
      <w:r>
        <w:rPr>
          <w:sz w:val="18"/>
        </w:rPr>
        <w:t>of</w:t>
      </w:r>
      <w:r>
        <w:rPr>
          <w:spacing w:val="-22"/>
          <w:sz w:val="18"/>
        </w:rPr>
        <w:t xml:space="preserve"> </w:t>
      </w:r>
      <w:r>
        <w:rPr>
          <w:sz w:val="18"/>
        </w:rPr>
        <w:t>male</w:t>
      </w:r>
      <w:r>
        <w:rPr>
          <w:spacing w:val="-22"/>
          <w:sz w:val="18"/>
        </w:rPr>
        <w:t xml:space="preserve"> </w:t>
      </w:r>
      <w:r>
        <w:rPr>
          <w:sz w:val="18"/>
        </w:rPr>
        <w:t>authority</w:t>
      </w:r>
      <w:r>
        <w:rPr>
          <w:spacing w:val="-21"/>
          <w:sz w:val="18"/>
        </w:rPr>
        <w:t xml:space="preserve"> </w:t>
      </w:r>
      <w:r>
        <w:rPr>
          <w:sz w:val="18"/>
        </w:rPr>
        <w:t>within</w:t>
      </w:r>
      <w:r>
        <w:rPr>
          <w:spacing w:val="-22"/>
          <w:sz w:val="18"/>
        </w:rPr>
        <w:t xml:space="preserve"> </w:t>
      </w:r>
      <w:r>
        <w:rPr>
          <w:sz w:val="18"/>
        </w:rPr>
        <w:t>marriage.</w:t>
      </w:r>
      <w:r>
        <w:rPr>
          <w:spacing w:val="-22"/>
          <w:sz w:val="18"/>
        </w:rPr>
        <w:t xml:space="preserve"> </w:t>
      </w:r>
      <w:r>
        <w:rPr>
          <w:sz w:val="18"/>
        </w:rPr>
        <w:t>The</w:t>
      </w:r>
      <w:r>
        <w:rPr>
          <w:spacing w:val="-21"/>
          <w:sz w:val="18"/>
        </w:rPr>
        <w:t xml:space="preserve"> </w:t>
      </w:r>
      <w:r>
        <w:rPr>
          <w:sz w:val="18"/>
        </w:rPr>
        <w:t>motion</w:t>
      </w:r>
      <w:r>
        <w:rPr>
          <w:spacing w:val="-22"/>
          <w:sz w:val="18"/>
        </w:rPr>
        <w:t xml:space="preserve"> </w:t>
      </w:r>
      <w:r>
        <w:rPr>
          <w:sz w:val="18"/>
        </w:rPr>
        <w:t>was</w:t>
      </w:r>
      <w:r>
        <w:rPr>
          <w:spacing w:val="-22"/>
          <w:sz w:val="18"/>
        </w:rPr>
        <w:t xml:space="preserve"> </w:t>
      </w:r>
      <w:r>
        <w:rPr>
          <w:sz w:val="18"/>
        </w:rPr>
        <w:t>defeated,</w:t>
      </w:r>
      <w:r>
        <w:rPr>
          <w:spacing w:val="-22"/>
          <w:sz w:val="18"/>
        </w:rPr>
        <w:t xml:space="preserve"> </w:t>
      </w:r>
      <w:r>
        <w:rPr>
          <w:sz w:val="18"/>
        </w:rPr>
        <w:t>and</w:t>
      </w:r>
      <w:r>
        <w:rPr>
          <w:spacing w:val="-21"/>
          <w:sz w:val="18"/>
        </w:rPr>
        <w:t xml:space="preserve"> </w:t>
      </w:r>
      <w:r>
        <w:rPr>
          <w:spacing w:val="-3"/>
          <w:sz w:val="18"/>
        </w:rPr>
        <w:t xml:space="preserve">appro- </w:t>
      </w:r>
      <w:r>
        <w:rPr>
          <w:sz w:val="18"/>
        </w:rPr>
        <w:t>priately so. If “mutual submissio</w:t>
      </w:r>
      <w:r>
        <w:rPr>
          <w:sz w:val="18"/>
        </w:rPr>
        <w:t>n” had been added to the Southern Baptist statement,</w:t>
      </w:r>
      <w:r>
        <w:rPr>
          <w:spacing w:val="-16"/>
          <w:sz w:val="18"/>
        </w:rPr>
        <w:t xml:space="preserve"> </w:t>
      </w:r>
      <w:r>
        <w:rPr>
          <w:sz w:val="18"/>
        </w:rPr>
        <w:t>in</w:t>
      </w:r>
      <w:r>
        <w:rPr>
          <w:spacing w:val="-16"/>
          <w:sz w:val="18"/>
        </w:rPr>
        <w:t xml:space="preserve"> </w:t>
      </w:r>
      <w:r>
        <w:rPr>
          <w:sz w:val="18"/>
        </w:rPr>
        <w:t>effect</w:t>
      </w:r>
      <w:r>
        <w:rPr>
          <w:spacing w:val="-16"/>
          <w:sz w:val="18"/>
        </w:rPr>
        <w:t xml:space="preserve"> </w:t>
      </w:r>
      <w:r>
        <w:rPr>
          <w:sz w:val="18"/>
        </w:rPr>
        <w:t>it</w:t>
      </w:r>
      <w:r>
        <w:rPr>
          <w:spacing w:val="-16"/>
          <w:sz w:val="18"/>
        </w:rPr>
        <w:t xml:space="preserve"> </w:t>
      </w:r>
      <w:r>
        <w:rPr>
          <w:sz w:val="18"/>
        </w:rPr>
        <w:t>would</w:t>
      </w:r>
      <w:r>
        <w:rPr>
          <w:spacing w:val="-16"/>
          <w:sz w:val="18"/>
        </w:rPr>
        <w:t xml:space="preserve"> </w:t>
      </w:r>
      <w:r>
        <w:rPr>
          <w:sz w:val="18"/>
        </w:rPr>
        <w:t>have</w:t>
      </w:r>
      <w:r>
        <w:rPr>
          <w:spacing w:val="-15"/>
          <w:sz w:val="18"/>
        </w:rPr>
        <w:t xml:space="preserve"> </w:t>
      </w:r>
      <w:r>
        <w:rPr>
          <w:sz w:val="18"/>
        </w:rPr>
        <w:t>torpedoed</w:t>
      </w:r>
      <w:r>
        <w:rPr>
          <w:spacing w:val="-16"/>
          <w:sz w:val="18"/>
        </w:rPr>
        <w:t xml:space="preserve"> </w:t>
      </w:r>
      <w:r>
        <w:rPr>
          <w:sz w:val="18"/>
        </w:rPr>
        <w:t>the</w:t>
      </w:r>
      <w:r>
        <w:rPr>
          <w:spacing w:val="-16"/>
          <w:sz w:val="18"/>
        </w:rPr>
        <w:t xml:space="preserve"> </w:t>
      </w:r>
      <w:r>
        <w:rPr>
          <w:sz w:val="18"/>
        </w:rPr>
        <w:t>whole</w:t>
      </w:r>
      <w:r>
        <w:rPr>
          <w:spacing w:val="-16"/>
          <w:sz w:val="18"/>
        </w:rPr>
        <w:t xml:space="preserve"> </w:t>
      </w:r>
      <w:r>
        <w:rPr>
          <w:sz w:val="18"/>
        </w:rPr>
        <w:t>statement,</w:t>
      </w:r>
      <w:r>
        <w:rPr>
          <w:spacing w:val="-16"/>
          <w:sz w:val="18"/>
        </w:rPr>
        <w:t xml:space="preserve"> </w:t>
      </w:r>
      <w:r>
        <w:rPr>
          <w:sz w:val="18"/>
        </w:rPr>
        <w:t>because</w:t>
      </w:r>
      <w:r>
        <w:rPr>
          <w:spacing w:val="-16"/>
          <w:sz w:val="18"/>
        </w:rPr>
        <w:t xml:space="preserve"> </w:t>
      </w:r>
      <w:r>
        <w:rPr>
          <w:sz w:val="18"/>
        </w:rPr>
        <w:t xml:space="preserve">it would have watered it down so much that people from almost any </w:t>
      </w:r>
      <w:r>
        <w:rPr>
          <w:spacing w:val="-3"/>
          <w:sz w:val="18"/>
        </w:rPr>
        <w:t xml:space="preserve">position </w:t>
      </w:r>
      <w:r>
        <w:rPr>
          <w:sz w:val="18"/>
        </w:rPr>
        <w:t xml:space="preserve">could have signed it, and it would have affirmed no unique male </w:t>
      </w:r>
      <w:r>
        <w:rPr>
          <w:spacing w:val="-3"/>
          <w:sz w:val="18"/>
        </w:rPr>
        <w:t xml:space="preserve">authority </w:t>
      </w:r>
      <w:r>
        <w:rPr>
          <w:sz w:val="18"/>
        </w:rPr>
        <w:t>within marriage. (These events were reported to me by friends who were present</w:t>
      </w:r>
      <w:r>
        <w:rPr>
          <w:spacing w:val="-7"/>
          <w:sz w:val="18"/>
        </w:rPr>
        <w:t xml:space="preserve"> </w:t>
      </w:r>
      <w:r>
        <w:rPr>
          <w:sz w:val="18"/>
        </w:rPr>
        <w:t>when</w:t>
      </w:r>
      <w:r>
        <w:rPr>
          <w:spacing w:val="-6"/>
          <w:sz w:val="18"/>
        </w:rPr>
        <w:t xml:space="preserve"> </w:t>
      </w:r>
      <w:r>
        <w:rPr>
          <w:sz w:val="18"/>
        </w:rPr>
        <w:t>the</w:t>
      </w:r>
      <w:r>
        <w:rPr>
          <w:spacing w:val="-6"/>
          <w:sz w:val="18"/>
        </w:rPr>
        <w:t xml:space="preserve"> </w:t>
      </w:r>
      <w:r>
        <w:rPr>
          <w:sz w:val="18"/>
        </w:rPr>
        <w:t>statement</w:t>
      </w:r>
      <w:r>
        <w:rPr>
          <w:spacing w:val="-6"/>
          <w:sz w:val="18"/>
        </w:rPr>
        <w:t xml:space="preserve"> </w:t>
      </w:r>
      <w:r>
        <w:rPr>
          <w:sz w:val="18"/>
        </w:rPr>
        <w:t>was</w:t>
      </w:r>
      <w:r>
        <w:rPr>
          <w:spacing w:val="-7"/>
          <w:sz w:val="18"/>
        </w:rPr>
        <w:t xml:space="preserve"> </w:t>
      </w:r>
      <w:r>
        <w:rPr>
          <w:sz w:val="18"/>
        </w:rPr>
        <w:t>being</w:t>
      </w:r>
      <w:r>
        <w:rPr>
          <w:spacing w:val="-6"/>
          <w:sz w:val="18"/>
        </w:rPr>
        <w:t xml:space="preserve"> </w:t>
      </w:r>
      <w:r>
        <w:rPr>
          <w:sz w:val="18"/>
        </w:rPr>
        <w:t>debated</w:t>
      </w:r>
      <w:r>
        <w:rPr>
          <w:spacing w:val="-6"/>
          <w:sz w:val="18"/>
        </w:rPr>
        <w:t xml:space="preserve"> </w:t>
      </w:r>
      <w:r>
        <w:rPr>
          <w:sz w:val="18"/>
        </w:rPr>
        <w:t>on</w:t>
      </w:r>
      <w:r>
        <w:rPr>
          <w:spacing w:val="-6"/>
          <w:sz w:val="18"/>
        </w:rPr>
        <w:t xml:space="preserve"> </w:t>
      </w:r>
      <w:r>
        <w:rPr>
          <w:sz w:val="18"/>
        </w:rPr>
        <w:t>the</w:t>
      </w:r>
      <w:r>
        <w:rPr>
          <w:spacing w:val="-6"/>
          <w:sz w:val="18"/>
        </w:rPr>
        <w:t xml:space="preserve"> </w:t>
      </w:r>
      <w:r>
        <w:rPr>
          <w:sz w:val="18"/>
        </w:rPr>
        <w:t>floor</w:t>
      </w:r>
      <w:r>
        <w:rPr>
          <w:spacing w:val="-7"/>
          <w:sz w:val="18"/>
        </w:rPr>
        <w:t xml:space="preserve"> </w:t>
      </w:r>
      <w:r>
        <w:rPr>
          <w:sz w:val="18"/>
        </w:rPr>
        <w:t>of</w:t>
      </w:r>
      <w:r>
        <w:rPr>
          <w:spacing w:val="-6"/>
          <w:sz w:val="18"/>
        </w:rPr>
        <w:t xml:space="preserve"> </w:t>
      </w:r>
      <w:r>
        <w:rPr>
          <w:sz w:val="18"/>
        </w:rPr>
        <w:t>the</w:t>
      </w:r>
      <w:r>
        <w:rPr>
          <w:spacing w:val="-6"/>
          <w:sz w:val="18"/>
        </w:rPr>
        <w:t xml:space="preserve"> </w:t>
      </w:r>
      <w:r>
        <w:rPr>
          <w:spacing w:val="-3"/>
          <w:sz w:val="18"/>
        </w:rPr>
        <w:t xml:space="preserve">Southern </w:t>
      </w:r>
      <w:r>
        <w:rPr>
          <w:sz w:val="18"/>
        </w:rPr>
        <w:t>Baptist Convention in the summer of</w:t>
      </w:r>
      <w:r>
        <w:rPr>
          <w:spacing w:val="4"/>
          <w:sz w:val="18"/>
        </w:rPr>
        <w:t xml:space="preserve"> </w:t>
      </w:r>
      <w:r>
        <w:rPr>
          <w:sz w:val="18"/>
        </w:rPr>
        <w:t>1998.)</w:t>
      </w:r>
    </w:p>
    <w:p w:rsidR="00331444" w:rsidRDefault="0071453F">
      <w:pPr>
        <w:pStyle w:val="ListParagraph"/>
        <w:numPr>
          <w:ilvl w:val="0"/>
          <w:numId w:val="24"/>
        </w:numPr>
        <w:tabs>
          <w:tab w:val="left" w:pos="521"/>
        </w:tabs>
        <w:spacing w:line="249" w:lineRule="auto"/>
        <w:ind w:right="418" w:hanging="360"/>
        <w:jc w:val="both"/>
        <w:rPr>
          <w:i/>
          <w:sz w:val="18"/>
        </w:rPr>
      </w:pPr>
      <w:r>
        <w:rPr>
          <w:sz w:val="18"/>
        </w:rPr>
        <w:t xml:space="preserve">See Doriani, “Historical Novelty,” in </w:t>
      </w:r>
      <w:r>
        <w:rPr>
          <w:i/>
          <w:sz w:val="18"/>
        </w:rPr>
        <w:t>Biblical Foundations</w:t>
      </w:r>
      <w:r>
        <w:rPr>
          <w:i/>
          <w:sz w:val="18"/>
        </w:rPr>
        <w:t xml:space="preserve"> for Manhood and Womanhood.</w:t>
      </w:r>
    </w:p>
    <w:p w:rsidR="00331444" w:rsidRDefault="0071453F">
      <w:pPr>
        <w:pStyle w:val="ListParagraph"/>
        <w:numPr>
          <w:ilvl w:val="0"/>
          <w:numId w:val="24"/>
        </w:numPr>
        <w:tabs>
          <w:tab w:val="left" w:pos="521"/>
        </w:tabs>
        <w:spacing w:line="219" w:lineRule="exact"/>
        <w:ind w:hanging="361"/>
        <w:jc w:val="both"/>
        <w:rPr>
          <w:sz w:val="18"/>
        </w:rPr>
      </w:pPr>
      <w:r>
        <w:rPr>
          <w:sz w:val="18"/>
        </w:rPr>
        <w:t xml:space="preserve">The Greek text has the adjective </w:t>
      </w:r>
      <w:r>
        <w:rPr>
          <w:i/>
          <w:sz w:val="18"/>
        </w:rPr>
        <w:t xml:space="preserve">idios, </w:t>
      </w:r>
      <w:r>
        <w:rPr>
          <w:sz w:val="18"/>
        </w:rPr>
        <w:t>meaning “your</w:t>
      </w:r>
      <w:r>
        <w:rPr>
          <w:spacing w:val="-17"/>
          <w:sz w:val="18"/>
        </w:rPr>
        <w:t xml:space="preserve"> </w:t>
      </w:r>
      <w:r>
        <w:rPr>
          <w:sz w:val="18"/>
        </w:rPr>
        <w:t>own.”</w:t>
      </w:r>
    </w:p>
    <w:p w:rsidR="00331444" w:rsidRDefault="0071453F">
      <w:pPr>
        <w:pStyle w:val="ListParagraph"/>
        <w:numPr>
          <w:ilvl w:val="0"/>
          <w:numId w:val="24"/>
        </w:numPr>
        <w:tabs>
          <w:tab w:val="left" w:pos="521"/>
        </w:tabs>
        <w:spacing w:line="249" w:lineRule="auto"/>
        <w:ind w:left="519" w:right="417" w:hanging="360"/>
        <w:jc w:val="both"/>
        <w:rPr>
          <w:sz w:val="18"/>
        </w:rPr>
      </w:pPr>
      <w:r>
        <w:rPr>
          <w:sz w:val="18"/>
        </w:rPr>
        <w:t xml:space="preserve">First Corinthians 16:15-16 should also be placed in this category, because it seems from 1 Clement 42:4, a letter written from Clement of Rome to the church of Corinth </w:t>
      </w:r>
      <w:r>
        <w:rPr>
          <w:sz w:val="18"/>
        </w:rPr>
        <w:t xml:space="preserve">in 95 </w:t>
      </w:r>
      <w:r>
        <w:rPr>
          <w:sz w:val="14"/>
        </w:rPr>
        <w:t>A</w:t>
      </w:r>
      <w:r>
        <w:rPr>
          <w:sz w:val="18"/>
        </w:rPr>
        <w:t>.</w:t>
      </w:r>
      <w:r>
        <w:rPr>
          <w:sz w:val="14"/>
        </w:rPr>
        <w:t>D</w:t>
      </w:r>
      <w:r>
        <w:rPr>
          <w:sz w:val="18"/>
        </w:rPr>
        <w:t>., that the elders in the church at Corinth came from the household of Stephanas (note the allusion to 1 Cor. 16:15 with</w:t>
      </w:r>
      <w:r>
        <w:rPr>
          <w:spacing w:val="-29"/>
          <w:sz w:val="18"/>
        </w:rPr>
        <w:t xml:space="preserve"> </w:t>
      </w:r>
      <w:r>
        <w:rPr>
          <w:sz w:val="18"/>
        </w:rPr>
        <w:t xml:space="preserve">the expression “first converts” [Greek </w:t>
      </w:r>
      <w:r>
        <w:rPr>
          <w:i/>
          <w:sz w:val="18"/>
        </w:rPr>
        <w:t>aparch</w:t>
      </w:r>
      <w:r>
        <w:rPr>
          <w:rFonts w:ascii="Times New Roman" w:hAnsi="Times New Roman"/>
          <w:i/>
          <w:sz w:val="18"/>
        </w:rPr>
        <w:t>∑</w:t>
      </w:r>
      <w:r>
        <w:rPr>
          <w:sz w:val="18"/>
        </w:rPr>
        <w:t>]). Therefore, when Paul tells</w:t>
      </w:r>
      <w:r>
        <w:rPr>
          <w:spacing w:val="-21"/>
          <w:sz w:val="18"/>
        </w:rPr>
        <w:t xml:space="preserve"> </w:t>
      </w:r>
      <w:r>
        <w:rPr>
          <w:spacing w:val="-5"/>
          <w:sz w:val="18"/>
        </w:rPr>
        <w:t>the</w:t>
      </w:r>
    </w:p>
    <w:p w:rsidR="00331444" w:rsidRDefault="00331444">
      <w:pPr>
        <w:spacing w:line="249" w:lineRule="auto"/>
        <w:jc w:val="both"/>
        <w:rPr>
          <w:sz w:val="18"/>
        </w:rPr>
        <w:sectPr w:rsidR="00331444">
          <w:pgSz w:w="7920" w:h="12240"/>
          <w:pgMar w:top="920" w:right="740" w:bottom="280" w:left="720" w:header="719" w:footer="0" w:gutter="0"/>
          <w:cols w:space="720"/>
        </w:sectPr>
      </w:pPr>
    </w:p>
    <w:p w:rsidR="00331444" w:rsidRDefault="00331444">
      <w:pPr>
        <w:pStyle w:val="BodyText"/>
        <w:jc w:val="left"/>
        <w:rPr>
          <w:sz w:val="21"/>
        </w:rPr>
      </w:pPr>
    </w:p>
    <w:p w:rsidR="00331444" w:rsidRDefault="0071453F">
      <w:pPr>
        <w:spacing w:before="62" w:line="242" w:lineRule="auto"/>
        <w:ind w:left="800" w:right="139"/>
        <w:jc w:val="both"/>
        <w:rPr>
          <w:sz w:val="18"/>
        </w:rPr>
      </w:pPr>
      <w:r>
        <w:rPr>
          <w:sz w:val="18"/>
        </w:rPr>
        <w:t>Corinthians</w:t>
      </w:r>
      <w:r>
        <w:rPr>
          <w:spacing w:val="-7"/>
          <w:sz w:val="18"/>
        </w:rPr>
        <w:t xml:space="preserve"> </w:t>
      </w:r>
      <w:r>
        <w:rPr>
          <w:sz w:val="18"/>
        </w:rPr>
        <w:t>to</w:t>
      </w:r>
      <w:r>
        <w:rPr>
          <w:spacing w:val="-7"/>
          <w:sz w:val="18"/>
        </w:rPr>
        <w:t xml:space="preserve"> </w:t>
      </w:r>
      <w:r>
        <w:rPr>
          <w:sz w:val="18"/>
        </w:rPr>
        <w:t>be</w:t>
      </w:r>
      <w:r>
        <w:rPr>
          <w:spacing w:val="-7"/>
          <w:sz w:val="18"/>
        </w:rPr>
        <w:t xml:space="preserve"> </w:t>
      </w:r>
      <w:r>
        <w:rPr>
          <w:sz w:val="18"/>
        </w:rPr>
        <w:t>“subject</w:t>
      </w:r>
      <w:r>
        <w:rPr>
          <w:spacing w:val="-7"/>
          <w:sz w:val="18"/>
        </w:rPr>
        <w:t xml:space="preserve"> </w:t>
      </w:r>
      <w:r>
        <w:rPr>
          <w:sz w:val="18"/>
        </w:rPr>
        <w:t>to”</w:t>
      </w:r>
      <w:r>
        <w:rPr>
          <w:spacing w:val="-7"/>
          <w:sz w:val="18"/>
        </w:rPr>
        <w:t xml:space="preserve"> </w:t>
      </w:r>
      <w:r>
        <w:rPr>
          <w:sz w:val="18"/>
        </w:rPr>
        <w:t>the</w:t>
      </w:r>
      <w:r>
        <w:rPr>
          <w:spacing w:val="-6"/>
          <w:sz w:val="18"/>
        </w:rPr>
        <w:t xml:space="preserve"> </w:t>
      </w:r>
      <w:r>
        <w:rPr>
          <w:sz w:val="18"/>
        </w:rPr>
        <w:t>household</w:t>
      </w:r>
      <w:r>
        <w:rPr>
          <w:spacing w:val="-7"/>
          <w:sz w:val="18"/>
        </w:rPr>
        <w:t xml:space="preserve"> </w:t>
      </w:r>
      <w:r>
        <w:rPr>
          <w:sz w:val="18"/>
        </w:rPr>
        <w:t>of</w:t>
      </w:r>
      <w:r>
        <w:rPr>
          <w:spacing w:val="-7"/>
          <w:sz w:val="18"/>
        </w:rPr>
        <w:t xml:space="preserve"> </w:t>
      </w:r>
      <w:r>
        <w:rPr>
          <w:sz w:val="18"/>
        </w:rPr>
        <w:t>Stephanas,</w:t>
      </w:r>
      <w:r>
        <w:rPr>
          <w:spacing w:val="-7"/>
          <w:sz w:val="18"/>
        </w:rPr>
        <w:t xml:space="preserve"> </w:t>
      </w:r>
      <w:r>
        <w:rPr>
          <w:sz w:val="18"/>
        </w:rPr>
        <w:t>he</w:t>
      </w:r>
      <w:r>
        <w:rPr>
          <w:spacing w:val="-7"/>
          <w:sz w:val="18"/>
        </w:rPr>
        <w:t xml:space="preserve"> </w:t>
      </w:r>
      <w:r>
        <w:rPr>
          <w:sz w:val="18"/>
        </w:rPr>
        <w:t>is</w:t>
      </w:r>
      <w:r>
        <w:rPr>
          <w:spacing w:val="-7"/>
          <w:sz w:val="18"/>
        </w:rPr>
        <w:t xml:space="preserve"> </w:t>
      </w:r>
      <w:r>
        <w:rPr>
          <w:sz w:val="18"/>
        </w:rPr>
        <w:t>telling</w:t>
      </w:r>
      <w:r>
        <w:rPr>
          <w:spacing w:val="-6"/>
          <w:sz w:val="18"/>
        </w:rPr>
        <w:t xml:space="preserve"> </w:t>
      </w:r>
      <w:r>
        <w:rPr>
          <w:spacing w:val="-4"/>
          <w:sz w:val="18"/>
        </w:rPr>
        <w:t xml:space="preserve">them </w:t>
      </w:r>
      <w:r>
        <w:rPr>
          <w:sz w:val="18"/>
        </w:rPr>
        <w:t>to be subject to those who were elders in</w:t>
      </w:r>
      <w:r>
        <w:rPr>
          <w:spacing w:val="-6"/>
          <w:sz w:val="18"/>
        </w:rPr>
        <w:t xml:space="preserve"> </w:t>
      </w:r>
      <w:r>
        <w:rPr>
          <w:sz w:val="18"/>
        </w:rPr>
        <w:t>Corinth.</w:t>
      </w:r>
    </w:p>
    <w:p w:rsidR="00331444" w:rsidRDefault="0071453F">
      <w:pPr>
        <w:pStyle w:val="ListParagraph"/>
        <w:numPr>
          <w:ilvl w:val="0"/>
          <w:numId w:val="24"/>
        </w:numPr>
        <w:tabs>
          <w:tab w:val="left" w:pos="800"/>
        </w:tabs>
        <w:spacing w:before="2" w:line="242" w:lineRule="auto"/>
        <w:ind w:left="799" w:right="137" w:hanging="360"/>
        <w:jc w:val="both"/>
        <w:rPr>
          <w:sz w:val="18"/>
        </w:rPr>
      </w:pPr>
      <w:r>
        <w:rPr>
          <w:sz w:val="18"/>
        </w:rPr>
        <w:t>Some</w:t>
      </w:r>
      <w:r>
        <w:rPr>
          <w:spacing w:val="-7"/>
          <w:sz w:val="18"/>
        </w:rPr>
        <w:t xml:space="preserve"> </w:t>
      </w:r>
      <w:r>
        <w:rPr>
          <w:sz w:val="18"/>
        </w:rPr>
        <w:t>people</w:t>
      </w:r>
      <w:r>
        <w:rPr>
          <w:spacing w:val="-6"/>
          <w:sz w:val="18"/>
        </w:rPr>
        <w:t xml:space="preserve"> </w:t>
      </w:r>
      <w:r>
        <w:rPr>
          <w:sz w:val="18"/>
        </w:rPr>
        <w:t>have</w:t>
      </w:r>
      <w:r>
        <w:rPr>
          <w:spacing w:val="-6"/>
          <w:sz w:val="18"/>
        </w:rPr>
        <w:t xml:space="preserve"> </w:t>
      </w:r>
      <w:r>
        <w:rPr>
          <w:sz w:val="18"/>
        </w:rPr>
        <w:t>sent</w:t>
      </w:r>
      <w:r>
        <w:rPr>
          <w:spacing w:val="-6"/>
          <w:sz w:val="18"/>
        </w:rPr>
        <w:t xml:space="preserve"> </w:t>
      </w:r>
      <w:r>
        <w:rPr>
          <w:sz w:val="18"/>
        </w:rPr>
        <w:t>me</w:t>
      </w:r>
      <w:r>
        <w:rPr>
          <w:spacing w:val="-6"/>
          <w:sz w:val="18"/>
        </w:rPr>
        <w:t xml:space="preserve"> </w:t>
      </w:r>
      <w:r>
        <w:rPr>
          <w:sz w:val="18"/>
        </w:rPr>
        <w:t>e-mails</w:t>
      </w:r>
      <w:r>
        <w:rPr>
          <w:spacing w:val="-6"/>
          <w:sz w:val="18"/>
        </w:rPr>
        <w:t xml:space="preserve"> </w:t>
      </w:r>
      <w:r>
        <w:rPr>
          <w:sz w:val="18"/>
        </w:rPr>
        <w:t>saying</w:t>
      </w:r>
      <w:r>
        <w:rPr>
          <w:spacing w:val="-6"/>
          <w:sz w:val="18"/>
        </w:rPr>
        <w:t xml:space="preserve"> </w:t>
      </w:r>
      <w:r>
        <w:rPr>
          <w:sz w:val="18"/>
        </w:rPr>
        <w:t>that</w:t>
      </w:r>
      <w:r>
        <w:rPr>
          <w:spacing w:val="-6"/>
          <w:sz w:val="18"/>
        </w:rPr>
        <w:t xml:space="preserve"> </w:t>
      </w:r>
      <w:r>
        <w:rPr>
          <w:sz w:val="18"/>
        </w:rPr>
        <w:t>the</w:t>
      </w:r>
      <w:r>
        <w:rPr>
          <w:spacing w:val="-7"/>
          <w:sz w:val="18"/>
        </w:rPr>
        <w:t xml:space="preserve"> </w:t>
      </w:r>
      <w:r>
        <w:rPr>
          <w:sz w:val="18"/>
        </w:rPr>
        <w:t>example</w:t>
      </w:r>
      <w:r>
        <w:rPr>
          <w:spacing w:val="-6"/>
          <w:sz w:val="18"/>
        </w:rPr>
        <w:t xml:space="preserve"> </w:t>
      </w:r>
      <w:r>
        <w:rPr>
          <w:w w:val="105"/>
          <w:sz w:val="18"/>
        </w:rPr>
        <w:t>I</w:t>
      </w:r>
      <w:r>
        <w:rPr>
          <w:spacing w:val="-8"/>
          <w:w w:val="105"/>
          <w:sz w:val="18"/>
        </w:rPr>
        <w:t xml:space="preserve"> </w:t>
      </w:r>
      <w:r>
        <w:rPr>
          <w:sz w:val="18"/>
        </w:rPr>
        <w:t>am</w:t>
      </w:r>
      <w:r>
        <w:rPr>
          <w:spacing w:val="-6"/>
          <w:sz w:val="18"/>
        </w:rPr>
        <w:t xml:space="preserve"> </w:t>
      </w:r>
      <w:r>
        <w:rPr>
          <w:sz w:val="18"/>
        </w:rPr>
        <w:t>asking</w:t>
      </w:r>
      <w:r>
        <w:rPr>
          <w:spacing w:val="-6"/>
          <w:sz w:val="18"/>
        </w:rPr>
        <w:t xml:space="preserve"> </w:t>
      </w:r>
      <w:r>
        <w:rPr>
          <w:sz w:val="18"/>
        </w:rPr>
        <w:t>for</w:t>
      </w:r>
      <w:r>
        <w:rPr>
          <w:spacing w:val="-6"/>
          <w:sz w:val="18"/>
        </w:rPr>
        <w:t xml:space="preserve"> </w:t>
      </w:r>
      <w:r>
        <w:rPr>
          <w:sz w:val="18"/>
        </w:rPr>
        <w:t>is found</w:t>
      </w:r>
      <w:r>
        <w:rPr>
          <w:spacing w:val="-16"/>
          <w:sz w:val="18"/>
        </w:rPr>
        <w:t xml:space="preserve"> </w:t>
      </w:r>
      <w:r>
        <w:rPr>
          <w:sz w:val="18"/>
        </w:rPr>
        <w:t>in</w:t>
      </w:r>
      <w:r>
        <w:rPr>
          <w:spacing w:val="-15"/>
          <w:sz w:val="18"/>
        </w:rPr>
        <w:t xml:space="preserve"> </w:t>
      </w:r>
      <w:r>
        <w:rPr>
          <w:sz w:val="18"/>
        </w:rPr>
        <w:t>Ephesians</w:t>
      </w:r>
      <w:r>
        <w:rPr>
          <w:spacing w:val="-16"/>
          <w:sz w:val="18"/>
        </w:rPr>
        <w:t xml:space="preserve"> </w:t>
      </w:r>
      <w:r>
        <w:rPr>
          <w:sz w:val="18"/>
        </w:rPr>
        <w:t>5:21,</w:t>
      </w:r>
      <w:r>
        <w:rPr>
          <w:spacing w:val="-15"/>
          <w:sz w:val="18"/>
        </w:rPr>
        <w:t xml:space="preserve"> </w:t>
      </w:r>
      <w:r>
        <w:rPr>
          <w:sz w:val="18"/>
        </w:rPr>
        <w:t>where</w:t>
      </w:r>
      <w:r>
        <w:rPr>
          <w:spacing w:val="-16"/>
          <w:sz w:val="18"/>
        </w:rPr>
        <w:t xml:space="preserve"> </w:t>
      </w:r>
      <w:r>
        <w:rPr>
          <w:i/>
          <w:sz w:val="18"/>
        </w:rPr>
        <w:t>hyp</w:t>
      </w:r>
      <w:r>
        <w:rPr>
          <w:rFonts w:ascii="Times New Roman" w:hAnsi="Times New Roman"/>
          <w:i/>
          <w:sz w:val="18"/>
        </w:rPr>
        <w:t>o</w:t>
      </w:r>
      <w:r>
        <w:rPr>
          <w:i/>
          <w:sz w:val="18"/>
        </w:rPr>
        <w:t>tass</w:t>
      </w:r>
      <w:r>
        <w:rPr>
          <w:rFonts w:ascii="Times New Roman" w:hAnsi="Times New Roman"/>
          <w:i/>
          <w:sz w:val="18"/>
        </w:rPr>
        <w:t>ø</w:t>
      </w:r>
      <w:r>
        <w:rPr>
          <w:rFonts w:ascii="Times New Roman" w:hAnsi="Times New Roman"/>
          <w:i/>
          <w:spacing w:val="-20"/>
          <w:sz w:val="18"/>
        </w:rPr>
        <w:t xml:space="preserve"> </w:t>
      </w:r>
      <w:r>
        <w:rPr>
          <w:sz w:val="18"/>
        </w:rPr>
        <w:t>“obviously”</w:t>
      </w:r>
      <w:r>
        <w:rPr>
          <w:spacing w:val="-15"/>
          <w:sz w:val="18"/>
        </w:rPr>
        <w:t xml:space="preserve"> </w:t>
      </w:r>
      <w:r>
        <w:rPr>
          <w:sz w:val="18"/>
        </w:rPr>
        <w:t>means</w:t>
      </w:r>
      <w:r>
        <w:rPr>
          <w:spacing w:val="-16"/>
          <w:sz w:val="18"/>
        </w:rPr>
        <w:t xml:space="preserve"> </w:t>
      </w:r>
      <w:r>
        <w:rPr>
          <w:sz w:val="18"/>
        </w:rPr>
        <w:t>mutual</w:t>
      </w:r>
      <w:r>
        <w:rPr>
          <w:spacing w:val="-15"/>
          <w:sz w:val="18"/>
        </w:rPr>
        <w:t xml:space="preserve"> </w:t>
      </w:r>
      <w:r>
        <w:rPr>
          <w:sz w:val="18"/>
        </w:rPr>
        <w:t>submis- sion</w:t>
      </w:r>
      <w:r>
        <w:rPr>
          <w:spacing w:val="-15"/>
          <w:sz w:val="18"/>
        </w:rPr>
        <w:t xml:space="preserve"> </w:t>
      </w:r>
      <w:r>
        <w:rPr>
          <w:sz w:val="18"/>
        </w:rPr>
        <w:t>and</w:t>
      </w:r>
      <w:r>
        <w:rPr>
          <w:spacing w:val="-14"/>
          <w:sz w:val="18"/>
        </w:rPr>
        <w:t xml:space="preserve"> </w:t>
      </w:r>
      <w:r>
        <w:rPr>
          <w:sz w:val="18"/>
        </w:rPr>
        <w:t>therefore</w:t>
      </w:r>
      <w:r>
        <w:rPr>
          <w:spacing w:val="-14"/>
          <w:sz w:val="18"/>
        </w:rPr>
        <w:t xml:space="preserve"> </w:t>
      </w:r>
      <w:r>
        <w:rPr>
          <w:sz w:val="18"/>
        </w:rPr>
        <w:t>it</w:t>
      </w:r>
      <w:r>
        <w:rPr>
          <w:spacing w:val="-14"/>
          <w:sz w:val="18"/>
        </w:rPr>
        <w:t xml:space="preserve"> </w:t>
      </w:r>
      <w:r>
        <w:rPr>
          <w:sz w:val="18"/>
        </w:rPr>
        <w:t>can’t</w:t>
      </w:r>
      <w:r>
        <w:rPr>
          <w:spacing w:val="-15"/>
          <w:sz w:val="18"/>
        </w:rPr>
        <w:t xml:space="preserve"> </w:t>
      </w:r>
      <w:r>
        <w:rPr>
          <w:sz w:val="18"/>
        </w:rPr>
        <w:t>mean</w:t>
      </w:r>
      <w:r>
        <w:rPr>
          <w:spacing w:val="-14"/>
          <w:sz w:val="18"/>
        </w:rPr>
        <w:t xml:space="preserve"> </w:t>
      </w:r>
      <w:r>
        <w:rPr>
          <w:sz w:val="18"/>
        </w:rPr>
        <w:t>to</w:t>
      </w:r>
      <w:r>
        <w:rPr>
          <w:spacing w:val="-14"/>
          <w:sz w:val="18"/>
        </w:rPr>
        <w:t xml:space="preserve"> </w:t>
      </w:r>
      <w:r>
        <w:rPr>
          <w:sz w:val="18"/>
        </w:rPr>
        <w:t>be</w:t>
      </w:r>
      <w:r>
        <w:rPr>
          <w:spacing w:val="-14"/>
          <w:sz w:val="18"/>
        </w:rPr>
        <w:t xml:space="preserve"> </w:t>
      </w:r>
      <w:r>
        <w:rPr>
          <w:sz w:val="18"/>
        </w:rPr>
        <w:t>subject</w:t>
      </w:r>
      <w:r>
        <w:rPr>
          <w:spacing w:val="-14"/>
          <w:sz w:val="18"/>
        </w:rPr>
        <w:t xml:space="preserve"> </w:t>
      </w:r>
      <w:r>
        <w:rPr>
          <w:sz w:val="18"/>
        </w:rPr>
        <w:t>to</w:t>
      </w:r>
      <w:r>
        <w:rPr>
          <w:spacing w:val="-15"/>
          <w:sz w:val="18"/>
        </w:rPr>
        <w:t xml:space="preserve"> </w:t>
      </w:r>
      <w:r>
        <w:rPr>
          <w:sz w:val="18"/>
        </w:rPr>
        <w:t>an</w:t>
      </w:r>
      <w:r>
        <w:rPr>
          <w:spacing w:val="-14"/>
          <w:sz w:val="18"/>
        </w:rPr>
        <w:t xml:space="preserve"> </w:t>
      </w:r>
      <w:r>
        <w:rPr>
          <w:sz w:val="18"/>
        </w:rPr>
        <w:t>authority.</w:t>
      </w:r>
      <w:r>
        <w:rPr>
          <w:spacing w:val="-14"/>
          <w:sz w:val="18"/>
        </w:rPr>
        <w:t xml:space="preserve"> </w:t>
      </w:r>
      <w:r>
        <w:rPr>
          <w:sz w:val="18"/>
        </w:rPr>
        <w:t>Their</w:t>
      </w:r>
      <w:r>
        <w:rPr>
          <w:spacing w:val="-14"/>
          <w:sz w:val="18"/>
        </w:rPr>
        <w:t xml:space="preserve"> </w:t>
      </w:r>
      <w:r>
        <w:rPr>
          <w:sz w:val="18"/>
        </w:rPr>
        <w:t>claim</w:t>
      </w:r>
      <w:r>
        <w:rPr>
          <w:spacing w:val="-14"/>
          <w:sz w:val="18"/>
        </w:rPr>
        <w:t xml:space="preserve"> </w:t>
      </w:r>
      <w:r>
        <w:rPr>
          <w:spacing w:val="-4"/>
          <w:sz w:val="18"/>
        </w:rPr>
        <w:t xml:space="preserve">sim- </w:t>
      </w:r>
      <w:r>
        <w:rPr>
          <w:sz w:val="18"/>
        </w:rPr>
        <w:t>ply shows that they have not understood the question. We are not free, in interpreting</w:t>
      </w:r>
      <w:r>
        <w:rPr>
          <w:spacing w:val="-23"/>
          <w:sz w:val="18"/>
        </w:rPr>
        <w:t xml:space="preserve"> </w:t>
      </w:r>
      <w:r>
        <w:rPr>
          <w:sz w:val="18"/>
        </w:rPr>
        <w:t>the</w:t>
      </w:r>
      <w:r>
        <w:rPr>
          <w:spacing w:val="-22"/>
          <w:sz w:val="18"/>
        </w:rPr>
        <w:t xml:space="preserve"> </w:t>
      </w:r>
      <w:r>
        <w:rPr>
          <w:sz w:val="18"/>
        </w:rPr>
        <w:t>Bible,</w:t>
      </w:r>
      <w:r>
        <w:rPr>
          <w:spacing w:val="-22"/>
          <w:sz w:val="18"/>
        </w:rPr>
        <w:t xml:space="preserve"> </w:t>
      </w:r>
      <w:r>
        <w:rPr>
          <w:sz w:val="18"/>
        </w:rPr>
        <w:t>to</w:t>
      </w:r>
      <w:r>
        <w:rPr>
          <w:spacing w:val="-22"/>
          <w:sz w:val="18"/>
        </w:rPr>
        <w:t xml:space="preserve"> </w:t>
      </w:r>
      <w:r>
        <w:rPr>
          <w:sz w:val="18"/>
        </w:rPr>
        <w:t>give</w:t>
      </w:r>
      <w:r>
        <w:rPr>
          <w:spacing w:val="-22"/>
          <w:sz w:val="18"/>
        </w:rPr>
        <w:t xml:space="preserve"> </w:t>
      </w:r>
      <w:r>
        <w:rPr>
          <w:sz w:val="18"/>
        </w:rPr>
        <w:t>a</w:t>
      </w:r>
      <w:r>
        <w:rPr>
          <w:spacing w:val="-22"/>
          <w:sz w:val="18"/>
        </w:rPr>
        <w:t xml:space="preserve"> </w:t>
      </w:r>
      <w:r>
        <w:rPr>
          <w:sz w:val="18"/>
        </w:rPr>
        <w:t>word</w:t>
      </w:r>
      <w:r>
        <w:rPr>
          <w:spacing w:val="-22"/>
          <w:sz w:val="18"/>
        </w:rPr>
        <w:t xml:space="preserve"> </w:t>
      </w:r>
      <w:r>
        <w:rPr>
          <w:sz w:val="18"/>
        </w:rPr>
        <w:t>any</w:t>
      </w:r>
      <w:r>
        <w:rPr>
          <w:spacing w:val="-22"/>
          <w:sz w:val="18"/>
        </w:rPr>
        <w:t xml:space="preserve"> </w:t>
      </w:r>
      <w:r>
        <w:rPr>
          <w:sz w:val="18"/>
        </w:rPr>
        <w:t>meaning</w:t>
      </w:r>
      <w:r>
        <w:rPr>
          <w:spacing w:val="-22"/>
          <w:sz w:val="18"/>
        </w:rPr>
        <w:t xml:space="preserve"> </w:t>
      </w:r>
      <w:r>
        <w:rPr>
          <w:sz w:val="18"/>
        </w:rPr>
        <w:t>we</w:t>
      </w:r>
      <w:r>
        <w:rPr>
          <w:spacing w:val="-22"/>
          <w:sz w:val="18"/>
        </w:rPr>
        <w:t xml:space="preserve"> </w:t>
      </w:r>
      <w:r>
        <w:rPr>
          <w:sz w:val="18"/>
        </w:rPr>
        <w:t>might</w:t>
      </w:r>
      <w:r>
        <w:rPr>
          <w:spacing w:val="-22"/>
          <w:sz w:val="18"/>
        </w:rPr>
        <w:t xml:space="preserve"> </w:t>
      </w:r>
      <w:r>
        <w:rPr>
          <w:sz w:val="18"/>
        </w:rPr>
        <w:t>think</w:t>
      </w:r>
      <w:r>
        <w:rPr>
          <w:spacing w:val="-22"/>
          <w:sz w:val="18"/>
        </w:rPr>
        <w:t xml:space="preserve"> </w:t>
      </w:r>
      <w:r>
        <w:rPr>
          <w:sz w:val="18"/>
        </w:rPr>
        <w:t>“fits.”</w:t>
      </w:r>
      <w:r>
        <w:rPr>
          <w:spacing w:val="-22"/>
          <w:sz w:val="18"/>
        </w:rPr>
        <w:t xml:space="preserve"> </w:t>
      </w:r>
      <w:r>
        <w:rPr>
          <w:sz w:val="18"/>
        </w:rPr>
        <w:t>Words have</w:t>
      </w:r>
      <w:r>
        <w:rPr>
          <w:spacing w:val="-9"/>
          <w:sz w:val="18"/>
        </w:rPr>
        <w:t xml:space="preserve"> </w:t>
      </w:r>
      <w:r>
        <w:rPr>
          <w:sz w:val="18"/>
        </w:rPr>
        <w:t>established</w:t>
      </w:r>
      <w:r>
        <w:rPr>
          <w:spacing w:val="-8"/>
          <w:sz w:val="18"/>
        </w:rPr>
        <w:t xml:space="preserve"> </w:t>
      </w:r>
      <w:r>
        <w:rPr>
          <w:sz w:val="18"/>
        </w:rPr>
        <w:t>ranges</w:t>
      </w:r>
      <w:r>
        <w:rPr>
          <w:spacing w:val="-9"/>
          <w:sz w:val="18"/>
        </w:rPr>
        <w:t xml:space="preserve"> </w:t>
      </w:r>
      <w:r>
        <w:rPr>
          <w:sz w:val="18"/>
        </w:rPr>
        <w:t>of</w:t>
      </w:r>
      <w:r>
        <w:rPr>
          <w:spacing w:val="-8"/>
          <w:sz w:val="18"/>
        </w:rPr>
        <w:t xml:space="preserve"> </w:t>
      </w:r>
      <w:r>
        <w:rPr>
          <w:sz w:val="18"/>
        </w:rPr>
        <w:t>meanings</w:t>
      </w:r>
      <w:r>
        <w:rPr>
          <w:spacing w:val="-9"/>
          <w:sz w:val="18"/>
        </w:rPr>
        <w:t xml:space="preserve"> </w:t>
      </w:r>
      <w:r>
        <w:rPr>
          <w:sz w:val="18"/>
        </w:rPr>
        <w:t>that</w:t>
      </w:r>
      <w:r>
        <w:rPr>
          <w:spacing w:val="-8"/>
          <w:sz w:val="18"/>
        </w:rPr>
        <w:t xml:space="preserve"> </w:t>
      </w:r>
      <w:r>
        <w:rPr>
          <w:sz w:val="18"/>
        </w:rPr>
        <w:t>were</w:t>
      </w:r>
      <w:r>
        <w:rPr>
          <w:spacing w:val="-9"/>
          <w:sz w:val="18"/>
        </w:rPr>
        <w:t xml:space="preserve"> </w:t>
      </w:r>
      <w:r>
        <w:rPr>
          <w:sz w:val="18"/>
        </w:rPr>
        <w:t>familiar</w:t>
      </w:r>
      <w:r>
        <w:rPr>
          <w:spacing w:val="-8"/>
          <w:sz w:val="18"/>
        </w:rPr>
        <w:t xml:space="preserve"> </w:t>
      </w:r>
      <w:r>
        <w:rPr>
          <w:sz w:val="18"/>
        </w:rPr>
        <w:t>to</w:t>
      </w:r>
      <w:r>
        <w:rPr>
          <w:spacing w:val="-9"/>
          <w:sz w:val="18"/>
        </w:rPr>
        <w:t xml:space="preserve"> </w:t>
      </w:r>
      <w:r>
        <w:rPr>
          <w:sz w:val="18"/>
        </w:rPr>
        <w:t>native</w:t>
      </w:r>
      <w:r>
        <w:rPr>
          <w:spacing w:val="-8"/>
          <w:sz w:val="18"/>
        </w:rPr>
        <w:t xml:space="preserve"> </w:t>
      </w:r>
      <w:r>
        <w:rPr>
          <w:sz w:val="18"/>
        </w:rPr>
        <w:t>speakers</w:t>
      </w:r>
      <w:r>
        <w:rPr>
          <w:spacing w:val="-9"/>
          <w:sz w:val="18"/>
        </w:rPr>
        <w:t xml:space="preserve"> </w:t>
      </w:r>
      <w:r>
        <w:rPr>
          <w:sz w:val="18"/>
        </w:rPr>
        <w:t>of Greek</w:t>
      </w:r>
      <w:r>
        <w:rPr>
          <w:spacing w:val="-13"/>
          <w:sz w:val="18"/>
        </w:rPr>
        <w:t xml:space="preserve"> </w:t>
      </w:r>
      <w:r>
        <w:rPr>
          <w:sz w:val="18"/>
        </w:rPr>
        <w:t>in</w:t>
      </w:r>
      <w:r>
        <w:rPr>
          <w:spacing w:val="-13"/>
          <w:sz w:val="18"/>
        </w:rPr>
        <w:t xml:space="preserve"> </w:t>
      </w:r>
      <w:r>
        <w:rPr>
          <w:sz w:val="18"/>
        </w:rPr>
        <w:t>the</w:t>
      </w:r>
      <w:r>
        <w:rPr>
          <w:spacing w:val="-13"/>
          <w:sz w:val="18"/>
        </w:rPr>
        <w:t xml:space="preserve"> </w:t>
      </w:r>
      <w:r>
        <w:rPr>
          <w:sz w:val="18"/>
        </w:rPr>
        <w:t>ancient</w:t>
      </w:r>
      <w:r>
        <w:rPr>
          <w:spacing w:val="-13"/>
          <w:sz w:val="18"/>
        </w:rPr>
        <w:t xml:space="preserve"> </w:t>
      </w:r>
      <w:r>
        <w:rPr>
          <w:sz w:val="18"/>
        </w:rPr>
        <w:t>world</w:t>
      </w:r>
      <w:r>
        <w:rPr>
          <w:spacing w:val="-13"/>
          <w:sz w:val="18"/>
        </w:rPr>
        <w:t xml:space="preserve"> </w:t>
      </w:r>
      <w:r>
        <w:rPr>
          <w:sz w:val="18"/>
        </w:rPr>
        <w:t>and</w:t>
      </w:r>
      <w:r>
        <w:rPr>
          <w:spacing w:val="-13"/>
          <w:sz w:val="18"/>
        </w:rPr>
        <w:t xml:space="preserve"> </w:t>
      </w:r>
      <w:r>
        <w:rPr>
          <w:sz w:val="18"/>
        </w:rPr>
        <w:t>that</w:t>
      </w:r>
      <w:r>
        <w:rPr>
          <w:spacing w:val="-12"/>
          <w:sz w:val="18"/>
        </w:rPr>
        <w:t xml:space="preserve"> </w:t>
      </w:r>
      <w:r>
        <w:rPr>
          <w:sz w:val="18"/>
        </w:rPr>
        <w:t>allowed</w:t>
      </w:r>
      <w:r>
        <w:rPr>
          <w:spacing w:val="-13"/>
          <w:sz w:val="18"/>
        </w:rPr>
        <w:t xml:space="preserve"> </w:t>
      </w:r>
      <w:r>
        <w:rPr>
          <w:sz w:val="18"/>
        </w:rPr>
        <w:t>them</w:t>
      </w:r>
      <w:r>
        <w:rPr>
          <w:spacing w:val="-13"/>
          <w:sz w:val="18"/>
        </w:rPr>
        <w:t xml:space="preserve"> </w:t>
      </w:r>
      <w:r>
        <w:rPr>
          <w:sz w:val="18"/>
        </w:rPr>
        <w:t>to</w:t>
      </w:r>
      <w:r>
        <w:rPr>
          <w:spacing w:val="-13"/>
          <w:sz w:val="18"/>
        </w:rPr>
        <w:t xml:space="preserve"> </w:t>
      </w:r>
      <w:r>
        <w:rPr>
          <w:sz w:val="18"/>
        </w:rPr>
        <w:t>understand</w:t>
      </w:r>
      <w:r>
        <w:rPr>
          <w:spacing w:val="-13"/>
          <w:sz w:val="18"/>
        </w:rPr>
        <w:t xml:space="preserve"> </w:t>
      </w:r>
      <w:r>
        <w:rPr>
          <w:sz w:val="18"/>
        </w:rPr>
        <w:t>one</w:t>
      </w:r>
      <w:r>
        <w:rPr>
          <w:spacing w:val="-13"/>
          <w:sz w:val="18"/>
        </w:rPr>
        <w:t xml:space="preserve"> </w:t>
      </w:r>
      <w:r>
        <w:rPr>
          <w:sz w:val="18"/>
        </w:rPr>
        <w:t>another (that</w:t>
      </w:r>
      <w:r>
        <w:rPr>
          <w:spacing w:val="-14"/>
          <w:sz w:val="18"/>
        </w:rPr>
        <w:t xml:space="preserve"> </w:t>
      </w:r>
      <w:r>
        <w:rPr>
          <w:sz w:val="18"/>
        </w:rPr>
        <w:t>is</w:t>
      </w:r>
      <w:r>
        <w:rPr>
          <w:spacing w:val="-14"/>
          <w:sz w:val="18"/>
        </w:rPr>
        <w:t xml:space="preserve"> </w:t>
      </w:r>
      <w:r>
        <w:rPr>
          <w:sz w:val="18"/>
        </w:rPr>
        <w:t>how</w:t>
      </w:r>
      <w:r>
        <w:rPr>
          <w:spacing w:val="-14"/>
          <w:sz w:val="18"/>
        </w:rPr>
        <w:t xml:space="preserve"> </w:t>
      </w:r>
      <w:r>
        <w:rPr>
          <w:sz w:val="18"/>
        </w:rPr>
        <w:t>all</w:t>
      </w:r>
      <w:r>
        <w:rPr>
          <w:spacing w:val="-13"/>
          <w:sz w:val="18"/>
        </w:rPr>
        <w:t xml:space="preserve"> </w:t>
      </w:r>
      <w:r>
        <w:rPr>
          <w:sz w:val="18"/>
        </w:rPr>
        <w:t>language</w:t>
      </w:r>
      <w:r>
        <w:rPr>
          <w:spacing w:val="-14"/>
          <w:sz w:val="18"/>
        </w:rPr>
        <w:t xml:space="preserve"> </w:t>
      </w:r>
      <w:r>
        <w:rPr>
          <w:sz w:val="18"/>
        </w:rPr>
        <w:t>functions—speakers</w:t>
      </w:r>
      <w:r>
        <w:rPr>
          <w:spacing w:val="-14"/>
          <w:sz w:val="18"/>
        </w:rPr>
        <w:t xml:space="preserve"> </w:t>
      </w:r>
      <w:r>
        <w:rPr>
          <w:sz w:val="18"/>
        </w:rPr>
        <w:t>and</w:t>
      </w:r>
      <w:r>
        <w:rPr>
          <w:spacing w:val="-13"/>
          <w:sz w:val="18"/>
        </w:rPr>
        <w:t xml:space="preserve"> </w:t>
      </w:r>
      <w:r>
        <w:rPr>
          <w:sz w:val="18"/>
        </w:rPr>
        <w:t>hearers</w:t>
      </w:r>
      <w:r>
        <w:rPr>
          <w:spacing w:val="-14"/>
          <w:sz w:val="18"/>
        </w:rPr>
        <w:t xml:space="preserve"> </w:t>
      </w:r>
      <w:r>
        <w:rPr>
          <w:sz w:val="18"/>
        </w:rPr>
        <w:t>have</w:t>
      </w:r>
      <w:r>
        <w:rPr>
          <w:spacing w:val="-14"/>
          <w:sz w:val="18"/>
        </w:rPr>
        <w:t xml:space="preserve"> </w:t>
      </w:r>
      <w:r>
        <w:rPr>
          <w:sz w:val="18"/>
        </w:rPr>
        <w:t>in</w:t>
      </w:r>
      <w:r>
        <w:rPr>
          <w:spacing w:val="-13"/>
          <w:sz w:val="18"/>
        </w:rPr>
        <w:t xml:space="preserve"> </w:t>
      </w:r>
      <w:r>
        <w:rPr>
          <w:sz w:val="18"/>
        </w:rPr>
        <w:t>their</w:t>
      </w:r>
      <w:r>
        <w:rPr>
          <w:spacing w:val="-14"/>
          <w:sz w:val="18"/>
        </w:rPr>
        <w:t xml:space="preserve"> </w:t>
      </w:r>
      <w:r>
        <w:rPr>
          <w:sz w:val="18"/>
        </w:rPr>
        <w:t>minds “shared</w:t>
      </w:r>
      <w:r>
        <w:rPr>
          <w:spacing w:val="-4"/>
          <w:sz w:val="18"/>
        </w:rPr>
        <w:t xml:space="preserve"> </w:t>
      </w:r>
      <w:r>
        <w:rPr>
          <w:sz w:val="18"/>
        </w:rPr>
        <w:t>meanings”</w:t>
      </w:r>
      <w:r>
        <w:rPr>
          <w:spacing w:val="-4"/>
          <w:sz w:val="18"/>
        </w:rPr>
        <w:t xml:space="preserve"> </w:t>
      </w:r>
      <w:r>
        <w:rPr>
          <w:sz w:val="18"/>
        </w:rPr>
        <w:t>of</w:t>
      </w:r>
      <w:r>
        <w:rPr>
          <w:spacing w:val="-4"/>
          <w:sz w:val="18"/>
        </w:rPr>
        <w:t xml:space="preserve"> </w:t>
      </w:r>
      <w:r>
        <w:rPr>
          <w:sz w:val="18"/>
        </w:rPr>
        <w:t>thousands</w:t>
      </w:r>
      <w:r>
        <w:rPr>
          <w:spacing w:val="-3"/>
          <w:sz w:val="18"/>
        </w:rPr>
        <w:t xml:space="preserve"> </w:t>
      </w:r>
      <w:r>
        <w:rPr>
          <w:sz w:val="18"/>
        </w:rPr>
        <w:t>of</w:t>
      </w:r>
      <w:r>
        <w:rPr>
          <w:spacing w:val="-4"/>
          <w:sz w:val="18"/>
        </w:rPr>
        <w:t xml:space="preserve"> </w:t>
      </w:r>
      <w:r>
        <w:rPr>
          <w:sz w:val="18"/>
        </w:rPr>
        <w:t>words).</w:t>
      </w:r>
      <w:r>
        <w:rPr>
          <w:spacing w:val="-4"/>
          <w:sz w:val="18"/>
        </w:rPr>
        <w:t xml:space="preserve"> </w:t>
      </w:r>
      <w:r>
        <w:rPr>
          <w:sz w:val="18"/>
        </w:rPr>
        <w:t>Those</w:t>
      </w:r>
      <w:r>
        <w:rPr>
          <w:spacing w:val="-4"/>
          <w:sz w:val="18"/>
        </w:rPr>
        <w:t xml:space="preserve"> </w:t>
      </w:r>
      <w:r>
        <w:rPr>
          <w:sz w:val="18"/>
        </w:rPr>
        <w:t>established</w:t>
      </w:r>
      <w:r>
        <w:rPr>
          <w:spacing w:val="-3"/>
          <w:sz w:val="18"/>
        </w:rPr>
        <w:t xml:space="preserve"> </w:t>
      </w:r>
      <w:r>
        <w:rPr>
          <w:sz w:val="18"/>
        </w:rPr>
        <w:t>meanings</w:t>
      </w:r>
      <w:r>
        <w:rPr>
          <w:spacing w:val="-4"/>
          <w:sz w:val="18"/>
        </w:rPr>
        <w:t xml:space="preserve"> </w:t>
      </w:r>
      <w:r>
        <w:rPr>
          <w:sz w:val="18"/>
        </w:rPr>
        <w:t xml:space="preserve">are listed in dictionaries (or “lexicons”) of ancient Greek. </w:t>
      </w:r>
      <w:r>
        <w:rPr>
          <w:w w:val="105"/>
          <w:sz w:val="18"/>
        </w:rPr>
        <w:t xml:space="preserve">I </w:t>
      </w:r>
      <w:r>
        <w:rPr>
          <w:sz w:val="18"/>
        </w:rPr>
        <w:t>am simply asking for some</w:t>
      </w:r>
      <w:r>
        <w:rPr>
          <w:spacing w:val="-20"/>
          <w:sz w:val="18"/>
        </w:rPr>
        <w:t xml:space="preserve"> </w:t>
      </w:r>
      <w:r>
        <w:rPr>
          <w:sz w:val="18"/>
        </w:rPr>
        <w:t>evidence</w:t>
      </w:r>
      <w:r>
        <w:rPr>
          <w:spacing w:val="-19"/>
          <w:sz w:val="18"/>
        </w:rPr>
        <w:t xml:space="preserve"> </w:t>
      </w:r>
      <w:r>
        <w:rPr>
          <w:sz w:val="18"/>
        </w:rPr>
        <w:t>showing</w:t>
      </w:r>
      <w:r>
        <w:rPr>
          <w:spacing w:val="-19"/>
          <w:sz w:val="18"/>
        </w:rPr>
        <w:t xml:space="preserve"> </w:t>
      </w:r>
      <w:r>
        <w:rPr>
          <w:sz w:val="18"/>
        </w:rPr>
        <w:t>that</w:t>
      </w:r>
      <w:r>
        <w:rPr>
          <w:spacing w:val="-19"/>
          <w:sz w:val="18"/>
        </w:rPr>
        <w:t xml:space="preserve"> </w:t>
      </w:r>
      <w:r>
        <w:rPr>
          <w:sz w:val="18"/>
        </w:rPr>
        <w:t>“be</w:t>
      </w:r>
      <w:r>
        <w:rPr>
          <w:spacing w:val="-19"/>
          <w:sz w:val="18"/>
        </w:rPr>
        <w:t xml:space="preserve"> </w:t>
      </w:r>
      <w:r>
        <w:rPr>
          <w:sz w:val="18"/>
        </w:rPr>
        <w:t>considerate</w:t>
      </w:r>
      <w:r>
        <w:rPr>
          <w:spacing w:val="-19"/>
          <w:sz w:val="18"/>
        </w:rPr>
        <w:t xml:space="preserve"> </w:t>
      </w:r>
      <w:r>
        <w:rPr>
          <w:sz w:val="18"/>
        </w:rPr>
        <w:t>of”</w:t>
      </w:r>
      <w:r>
        <w:rPr>
          <w:spacing w:val="-19"/>
          <w:sz w:val="18"/>
        </w:rPr>
        <w:t xml:space="preserve"> </w:t>
      </w:r>
      <w:r>
        <w:rPr>
          <w:sz w:val="18"/>
        </w:rPr>
        <w:t>with</w:t>
      </w:r>
      <w:r>
        <w:rPr>
          <w:spacing w:val="-19"/>
          <w:sz w:val="18"/>
        </w:rPr>
        <w:t xml:space="preserve"> </w:t>
      </w:r>
      <w:r>
        <w:rPr>
          <w:sz w:val="18"/>
        </w:rPr>
        <w:t>no</w:t>
      </w:r>
      <w:r>
        <w:rPr>
          <w:spacing w:val="-19"/>
          <w:sz w:val="18"/>
        </w:rPr>
        <w:t xml:space="preserve"> </w:t>
      </w:r>
      <w:r>
        <w:rPr>
          <w:sz w:val="18"/>
        </w:rPr>
        <w:t>idea</w:t>
      </w:r>
      <w:r>
        <w:rPr>
          <w:spacing w:val="-19"/>
          <w:sz w:val="18"/>
        </w:rPr>
        <w:t xml:space="preserve"> </w:t>
      </w:r>
      <w:r>
        <w:rPr>
          <w:sz w:val="18"/>
        </w:rPr>
        <w:t>of</w:t>
      </w:r>
      <w:r>
        <w:rPr>
          <w:spacing w:val="-19"/>
          <w:sz w:val="18"/>
        </w:rPr>
        <w:t xml:space="preserve"> </w:t>
      </w:r>
      <w:r>
        <w:rPr>
          <w:sz w:val="18"/>
        </w:rPr>
        <w:t>submission</w:t>
      </w:r>
      <w:r>
        <w:rPr>
          <w:spacing w:val="-19"/>
          <w:sz w:val="18"/>
        </w:rPr>
        <w:t xml:space="preserve"> </w:t>
      </w:r>
      <w:r>
        <w:rPr>
          <w:sz w:val="18"/>
        </w:rPr>
        <w:t>to an</w:t>
      </w:r>
      <w:r>
        <w:rPr>
          <w:spacing w:val="-8"/>
          <w:sz w:val="18"/>
        </w:rPr>
        <w:t xml:space="preserve"> </w:t>
      </w:r>
      <w:r>
        <w:rPr>
          <w:sz w:val="18"/>
        </w:rPr>
        <w:t>authority</w:t>
      </w:r>
      <w:r>
        <w:rPr>
          <w:spacing w:val="-7"/>
          <w:sz w:val="18"/>
        </w:rPr>
        <w:t xml:space="preserve"> </w:t>
      </w:r>
      <w:r>
        <w:rPr>
          <w:sz w:val="18"/>
        </w:rPr>
        <w:t>was</w:t>
      </w:r>
      <w:r>
        <w:rPr>
          <w:spacing w:val="-7"/>
          <w:sz w:val="18"/>
        </w:rPr>
        <w:t xml:space="preserve"> </w:t>
      </w:r>
      <w:r>
        <w:rPr>
          <w:sz w:val="18"/>
        </w:rPr>
        <w:t>an</w:t>
      </w:r>
      <w:r>
        <w:rPr>
          <w:spacing w:val="-7"/>
          <w:sz w:val="18"/>
        </w:rPr>
        <w:t xml:space="preserve"> </w:t>
      </w:r>
      <w:r>
        <w:rPr>
          <w:sz w:val="18"/>
        </w:rPr>
        <w:t>established,</w:t>
      </w:r>
      <w:r>
        <w:rPr>
          <w:spacing w:val="-7"/>
          <w:sz w:val="18"/>
        </w:rPr>
        <w:t xml:space="preserve"> </w:t>
      </w:r>
      <w:r>
        <w:rPr>
          <w:sz w:val="18"/>
        </w:rPr>
        <w:t>shared</w:t>
      </w:r>
      <w:r>
        <w:rPr>
          <w:spacing w:val="-7"/>
          <w:sz w:val="18"/>
        </w:rPr>
        <w:t xml:space="preserve"> </w:t>
      </w:r>
      <w:r>
        <w:rPr>
          <w:sz w:val="18"/>
        </w:rPr>
        <w:t>meaning</w:t>
      </w:r>
      <w:r>
        <w:rPr>
          <w:spacing w:val="-7"/>
          <w:sz w:val="18"/>
        </w:rPr>
        <w:t xml:space="preserve"> </w:t>
      </w:r>
      <w:r>
        <w:rPr>
          <w:sz w:val="18"/>
        </w:rPr>
        <w:t>of</w:t>
      </w:r>
      <w:r>
        <w:rPr>
          <w:spacing w:val="-8"/>
          <w:sz w:val="18"/>
        </w:rPr>
        <w:t xml:space="preserve"> </w:t>
      </w:r>
      <w:r>
        <w:rPr>
          <w:i/>
          <w:sz w:val="18"/>
        </w:rPr>
        <w:t>hyp</w:t>
      </w:r>
      <w:r>
        <w:rPr>
          <w:rFonts w:ascii="Times New Roman" w:hAnsi="Times New Roman"/>
          <w:i/>
          <w:sz w:val="18"/>
        </w:rPr>
        <w:t>o</w:t>
      </w:r>
      <w:r>
        <w:rPr>
          <w:i/>
          <w:sz w:val="18"/>
        </w:rPr>
        <w:t>tass</w:t>
      </w:r>
      <w:r>
        <w:rPr>
          <w:rFonts w:ascii="Times New Roman" w:hAnsi="Times New Roman"/>
          <w:i/>
          <w:sz w:val="18"/>
        </w:rPr>
        <w:t>ø</w:t>
      </w:r>
      <w:r>
        <w:rPr>
          <w:rFonts w:ascii="Times New Roman" w:hAnsi="Times New Roman"/>
          <w:i/>
          <w:spacing w:val="-11"/>
          <w:sz w:val="18"/>
        </w:rPr>
        <w:t xml:space="preserve"> </w:t>
      </w:r>
      <w:r>
        <w:rPr>
          <w:sz w:val="18"/>
        </w:rPr>
        <w:t>in</w:t>
      </w:r>
      <w:r>
        <w:rPr>
          <w:spacing w:val="-7"/>
          <w:sz w:val="18"/>
        </w:rPr>
        <w:t xml:space="preserve"> </w:t>
      </w:r>
      <w:r>
        <w:rPr>
          <w:sz w:val="18"/>
        </w:rPr>
        <w:t>the</w:t>
      </w:r>
      <w:r>
        <w:rPr>
          <w:spacing w:val="-7"/>
          <w:sz w:val="18"/>
        </w:rPr>
        <w:t xml:space="preserve"> </w:t>
      </w:r>
      <w:r>
        <w:rPr>
          <w:sz w:val="18"/>
        </w:rPr>
        <w:t xml:space="preserve">ancient world. </w:t>
      </w:r>
      <w:r>
        <w:rPr>
          <w:w w:val="105"/>
          <w:sz w:val="18"/>
        </w:rPr>
        <w:t xml:space="preserve">No </w:t>
      </w:r>
      <w:r>
        <w:rPr>
          <w:sz w:val="18"/>
        </w:rPr>
        <w:t>one has produced any such</w:t>
      </w:r>
      <w:r>
        <w:rPr>
          <w:spacing w:val="-4"/>
          <w:sz w:val="18"/>
        </w:rPr>
        <w:t xml:space="preserve"> </w:t>
      </w:r>
      <w:r>
        <w:rPr>
          <w:sz w:val="18"/>
        </w:rPr>
        <w:t>evidence.</w:t>
      </w:r>
    </w:p>
    <w:p w:rsidR="00331444" w:rsidRDefault="0071453F">
      <w:pPr>
        <w:spacing w:before="12" w:line="242" w:lineRule="auto"/>
        <w:ind w:left="800" w:right="135" w:firstLine="258"/>
        <w:jc w:val="both"/>
        <w:rPr>
          <w:sz w:val="18"/>
        </w:rPr>
      </w:pPr>
      <w:r>
        <w:rPr>
          <w:sz w:val="18"/>
        </w:rPr>
        <w:t>To</w:t>
      </w:r>
      <w:r>
        <w:rPr>
          <w:spacing w:val="-24"/>
          <w:sz w:val="18"/>
        </w:rPr>
        <w:t xml:space="preserve"> </w:t>
      </w:r>
      <w:r>
        <w:rPr>
          <w:sz w:val="18"/>
        </w:rPr>
        <w:t>claim</w:t>
      </w:r>
      <w:r>
        <w:rPr>
          <w:spacing w:val="-24"/>
          <w:sz w:val="18"/>
        </w:rPr>
        <w:t xml:space="preserve"> </w:t>
      </w:r>
      <w:r>
        <w:rPr>
          <w:sz w:val="18"/>
        </w:rPr>
        <w:t>(as</w:t>
      </w:r>
      <w:r>
        <w:rPr>
          <w:spacing w:val="-23"/>
          <w:sz w:val="18"/>
        </w:rPr>
        <w:t xml:space="preserve"> </w:t>
      </w:r>
      <w:r>
        <w:rPr>
          <w:sz w:val="18"/>
        </w:rPr>
        <w:t>these</w:t>
      </w:r>
      <w:r>
        <w:rPr>
          <w:spacing w:val="-24"/>
          <w:sz w:val="18"/>
        </w:rPr>
        <w:t xml:space="preserve"> </w:t>
      </w:r>
      <w:r>
        <w:rPr>
          <w:sz w:val="18"/>
        </w:rPr>
        <w:t>e-mail</w:t>
      </w:r>
      <w:r>
        <w:rPr>
          <w:spacing w:val="-24"/>
          <w:sz w:val="18"/>
        </w:rPr>
        <w:t xml:space="preserve"> </w:t>
      </w:r>
      <w:r>
        <w:rPr>
          <w:sz w:val="18"/>
        </w:rPr>
        <w:t>writers</w:t>
      </w:r>
      <w:r>
        <w:rPr>
          <w:spacing w:val="-23"/>
          <w:sz w:val="18"/>
        </w:rPr>
        <w:t xml:space="preserve"> </w:t>
      </w:r>
      <w:r>
        <w:rPr>
          <w:sz w:val="18"/>
        </w:rPr>
        <w:t>have</w:t>
      </w:r>
      <w:r>
        <w:rPr>
          <w:spacing w:val="-24"/>
          <w:sz w:val="18"/>
        </w:rPr>
        <w:t xml:space="preserve"> </w:t>
      </w:r>
      <w:r>
        <w:rPr>
          <w:sz w:val="18"/>
        </w:rPr>
        <w:t>claimed</w:t>
      </w:r>
      <w:r>
        <w:rPr>
          <w:spacing w:val="-24"/>
          <w:sz w:val="18"/>
        </w:rPr>
        <w:t xml:space="preserve"> </w:t>
      </w:r>
      <w:r>
        <w:rPr>
          <w:sz w:val="18"/>
        </w:rPr>
        <w:t>to</w:t>
      </w:r>
      <w:r>
        <w:rPr>
          <w:spacing w:val="-23"/>
          <w:sz w:val="18"/>
        </w:rPr>
        <w:t xml:space="preserve"> </w:t>
      </w:r>
      <w:r>
        <w:rPr>
          <w:sz w:val="18"/>
        </w:rPr>
        <w:t>me)</w:t>
      </w:r>
      <w:r>
        <w:rPr>
          <w:spacing w:val="-24"/>
          <w:sz w:val="18"/>
        </w:rPr>
        <w:t xml:space="preserve"> </w:t>
      </w:r>
      <w:r>
        <w:rPr>
          <w:sz w:val="18"/>
        </w:rPr>
        <w:t>that</w:t>
      </w:r>
      <w:r>
        <w:rPr>
          <w:spacing w:val="-24"/>
          <w:sz w:val="18"/>
        </w:rPr>
        <w:t xml:space="preserve"> </w:t>
      </w:r>
      <w:r>
        <w:rPr>
          <w:i/>
          <w:sz w:val="18"/>
        </w:rPr>
        <w:t>hyp</w:t>
      </w:r>
      <w:r>
        <w:rPr>
          <w:rFonts w:ascii="Times New Roman" w:hAnsi="Times New Roman"/>
          <w:i/>
          <w:sz w:val="18"/>
        </w:rPr>
        <w:t>o</w:t>
      </w:r>
      <w:r>
        <w:rPr>
          <w:i/>
          <w:sz w:val="18"/>
        </w:rPr>
        <w:t>tass</w:t>
      </w:r>
      <w:r>
        <w:rPr>
          <w:rFonts w:ascii="Times New Roman" w:hAnsi="Times New Roman"/>
          <w:i/>
          <w:sz w:val="18"/>
        </w:rPr>
        <w:t>ø</w:t>
      </w:r>
      <w:r>
        <w:rPr>
          <w:rFonts w:ascii="Times New Roman" w:hAnsi="Times New Roman"/>
          <w:i/>
          <w:spacing w:val="-28"/>
          <w:sz w:val="18"/>
        </w:rPr>
        <w:t xml:space="preserve"> </w:t>
      </w:r>
      <w:r>
        <w:rPr>
          <w:sz w:val="18"/>
        </w:rPr>
        <w:t>means something</w:t>
      </w:r>
      <w:r>
        <w:rPr>
          <w:spacing w:val="-16"/>
          <w:sz w:val="18"/>
        </w:rPr>
        <w:t xml:space="preserve"> </w:t>
      </w:r>
      <w:r>
        <w:rPr>
          <w:sz w:val="18"/>
        </w:rPr>
        <w:t>in</w:t>
      </w:r>
      <w:r>
        <w:rPr>
          <w:spacing w:val="-15"/>
          <w:sz w:val="18"/>
        </w:rPr>
        <w:t xml:space="preserve"> </w:t>
      </w:r>
      <w:r>
        <w:rPr>
          <w:sz w:val="18"/>
        </w:rPr>
        <w:t>Ephesians</w:t>
      </w:r>
      <w:r>
        <w:rPr>
          <w:spacing w:val="-16"/>
          <w:sz w:val="18"/>
        </w:rPr>
        <w:t xml:space="preserve"> </w:t>
      </w:r>
      <w:r>
        <w:rPr>
          <w:sz w:val="18"/>
        </w:rPr>
        <w:t>5:21</w:t>
      </w:r>
      <w:r>
        <w:rPr>
          <w:spacing w:val="-15"/>
          <w:sz w:val="18"/>
        </w:rPr>
        <w:t xml:space="preserve"> </w:t>
      </w:r>
      <w:r>
        <w:rPr>
          <w:sz w:val="18"/>
        </w:rPr>
        <w:t>that</w:t>
      </w:r>
      <w:r>
        <w:rPr>
          <w:spacing w:val="-16"/>
          <w:sz w:val="18"/>
        </w:rPr>
        <w:t xml:space="preserve"> </w:t>
      </w:r>
      <w:r>
        <w:rPr>
          <w:sz w:val="18"/>
        </w:rPr>
        <w:t>it</w:t>
      </w:r>
      <w:r>
        <w:rPr>
          <w:spacing w:val="-15"/>
          <w:sz w:val="18"/>
        </w:rPr>
        <w:t xml:space="preserve"> </w:t>
      </w:r>
      <w:r>
        <w:rPr>
          <w:sz w:val="18"/>
        </w:rPr>
        <w:t>nowhere</w:t>
      </w:r>
      <w:r>
        <w:rPr>
          <w:spacing w:val="-16"/>
          <w:sz w:val="18"/>
        </w:rPr>
        <w:t xml:space="preserve"> </w:t>
      </w:r>
      <w:r>
        <w:rPr>
          <w:sz w:val="18"/>
        </w:rPr>
        <w:t>meant</w:t>
      </w:r>
      <w:r>
        <w:rPr>
          <w:spacing w:val="-15"/>
          <w:sz w:val="18"/>
        </w:rPr>
        <w:t xml:space="preserve"> </w:t>
      </w:r>
      <w:r>
        <w:rPr>
          <w:sz w:val="18"/>
        </w:rPr>
        <w:t>at</w:t>
      </w:r>
      <w:r>
        <w:rPr>
          <w:spacing w:val="-16"/>
          <w:sz w:val="18"/>
        </w:rPr>
        <w:t xml:space="preserve"> </w:t>
      </w:r>
      <w:r>
        <w:rPr>
          <w:sz w:val="18"/>
        </w:rPr>
        <w:t>any</w:t>
      </w:r>
      <w:r>
        <w:rPr>
          <w:spacing w:val="-15"/>
          <w:sz w:val="18"/>
        </w:rPr>
        <w:t xml:space="preserve"> </w:t>
      </w:r>
      <w:r>
        <w:rPr>
          <w:sz w:val="18"/>
        </w:rPr>
        <w:t>other</w:t>
      </w:r>
      <w:r>
        <w:rPr>
          <w:spacing w:val="-16"/>
          <w:sz w:val="18"/>
        </w:rPr>
        <w:t xml:space="preserve"> </w:t>
      </w:r>
      <w:r>
        <w:rPr>
          <w:sz w:val="18"/>
        </w:rPr>
        <w:t>time</w:t>
      </w:r>
      <w:r>
        <w:rPr>
          <w:spacing w:val="-15"/>
          <w:sz w:val="18"/>
        </w:rPr>
        <w:t xml:space="preserve"> </w:t>
      </w:r>
      <w:r>
        <w:rPr>
          <w:sz w:val="18"/>
        </w:rPr>
        <w:t>or</w:t>
      </w:r>
      <w:r>
        <w:rPr>
          <w:spacing w:val="-16"/>
          <w:sz w:val="18"/>
        </w:rPr>
        <w:t xml:space="preserve"> </w:t>
      </w:r>
      <w:r>
        <w:rPr>
          <w:sz w:val="18"/>
        </w:rPr>
        <w:t>place in</w:t>
      </w:r>
      <w:r>
        <w:rPr>
          <w:spacing w:val="-13"/>
          <w:sz w:val="18"/>
        </w:rPr>
        <w:t xml:space="preserve"> </w:t>
      </w:r>
      <w:r>
        <w:rPr>
          <w:sz w:val="18"/>
        </w:rPr>
        <w:t>history</w:t>
      </w:r>
      <w:r>
        <w:rPr>
          <w:spacing w:val="-13"/>
          <w:sz w:val="18"/>
        </w:rPr>
        <w:t xml:space="preserve"> </w:t>
      </w:r>
      <w:r>
        <w:rPr>
          <w:sz w:val="18"/>
        </w:rPr>
        <w:t>would</w:t>
      </w:r>
      <w:r>
        <w:rPr>
          <w:spacing w:val="-13"/>
          <w:sz w:val="18"/>
        </w:rPr>
        <w:t xml:space="preserve"> </w:t>
      </w:r>
      <w:r>
        <w:rPr>
          <w:sz w:val="18"/>
        </w:rPr>
        <w:t>require</w:t>
      </w:r>
      <w:r>
        <w:rPr>
          <w:spacing w:val="-12"/>
          <w:sz w:val="18"/>
        </w:rPr>
        <w:t xml:space="preserve"> </w:t>
      </w:r>
      <w:r>
        <w:rPr>
          <w:sz w:val="18"/>
        </w:rPr>
        <w:t>(1)</w:t>
      </w:r>
      <w:r>
        <w:rPr>
          <w:spacing w:val="-13"/>
          <w:sz w:val="18"/>
        </w:rPr>
        <w:t xml:space="preserve"> </w:t>
      </w:r>
      <w:r>
        <w:rPr>
          <w:sz w:val="18"/>
        </w:rPr>
        <w:t>that</w:t>
      </w:r>
      <w:r>
        <w:rPr>
          <w:spacing w:val="-13"/>
          <w:sz w:val="18"/>
        </w:rPr>
        <w:t xml:space="preserve"> </w:t>
      </w:r>
      <w:r>
        <w:rPr>
          <w:sz w:val="18"/>
        </w:rPr>
        <w:t>Paul</w:t>
      </w:r>
      <w:r>
        <w:rPr>
          <w:spacing w:val="-13"/>
          <w:sz w:val="18"/>
        </w:rPr>
        <w:t xml:space="preserve"> </w:t>
      </w:r>
      <w:r>
        <w:rPr>
          <w:sz w:val="18"/>
        </w:rPr>
        <w:t>used</w:t>
      </w:r>
      <w:r>
        <w:rPr>
          <w:spacing w:val="-12"/>
          <w:sz w:val="18"/>
        </w:rPr>
        <w:t xml:space="preserve"> </w:t>
      </w:r>
      <w:r>
        <w:rPr>
          <w:sz w:val="18"/>
        </w:rPr>
        <w:t>a</w:t>
      </w:r>
      <w:r>
        <w:rPr>
          <w:spacing w:val="-13"/>
          <w:sz w:val="18"/>
        </w:rPr>
        <w:t xml:space="preserve"> </w:t>
      </w:r>
      <w:r>
        <w:rPr>
          <w:sz w:val="18"/>
        </w:rPr>
        <w:t>word</w:t>
      </w:r>
      <w:r>
        <w:rPr>
          <w:spacing w:val="-13"/>
          <w:sz w:val="18"/>
        </w:rPr>
        <w:t xml:space="preserve"> </w:t>
      </w:r>
      <w:r>
        <w:rPr>
          <w:sz w:val="18"/>
        </w:rPr>
        <w:t>with</w:t>
      </w:r>
      <w:r>
        <w:rPr>
          <w:spacing w:val="-13"/>
          <w:sz w:val="18"/>
        </w:rPr>
        <w:t xml:space="preserve"> </w:t>
      </w:r>
      <w:r>
        <w:rPr>
          <w:sz w:val="18"/>
        </w:rPr>
        <w:t>a</w:t>
      </w:r>
      <w:r>
        <w:rPr>
          <w:spacing w:val="-12"/>
          <w:sz w:val="18"/>
        </w:rPr>
        <w:t xml:space="preserve"> </w:t>
      </w:r>
      <w:r>
        <w:rPr>
          <w:sz w:val="18"/>
        </w:rPr>
        <w:t>new,</w:t>
      </w:r>
      <w:r>
        <w:rPr>
          <w:spacing w:val="-13"/>
          <w:sz w:val="18"/>
        </w:rPr>
        <w:t xml:space="preserve"> </w:t>
      </w:r>
      <w:r>
        <w:rPr>
          <w:sz w:val="18"/>
        </w:rPr>
        <w:t>secret</w:t>
      </w:r>
      <w:r>
        <w:rPr>
          <w:spacing w:val="-13"/>
          <w:sz w:val="18"/>
        </w:rPr>
        <w:t xml:space="preserve"> </w:t>
      </w:r>
      <w:r>
        <w:rPr>
          <w:sz w:val="18"/>
        </w:rPr>
        <w:t>meaning that Greek-speaking people had never known before, and (2) that Paul expected that all the Christians in all the churches to which the letter to the Ephesians</w:t>
      </w:r>
      <w:r>
        <w:rPr>
          <w:spacing w:val="-5"/>
          <w:sz w:val="18"/>
        </w:rPr>
        <w:t xml:space="preserve"> </w:t>
      </w:r>
      <w:r>
        <w:rPr>
          <w:sz w:val="18"/>
        </w:rPr>
        <w:t>went</w:t>
      </w:r>
      <w:r>
        <w:rPr>
          <w:spacing w:val="-5"/>
          <w:sz w:val="18"/>
        </w:rPr>
        <w:t xml:space="preserve"> </w:t>
      </w:r>
      <w:r>
        <w:rPr>
          <w:sz w:val="18"/>
        </w:rPr>
        <w:t>would</w:t>
      </w:r>
      <w:r>
        <w:rPr>
          <w:spacing w:val="-4"/>
          <w:sz w:val="18"/>
        </w:rPr>
        <w:t xml:space="preserve"> </w:t>
      </w:r>
      <w:r>
        <w:rPr>
          <w:sz w:val="18"/>
        </w:rPr>
        <w:t>know</w:t>
      </w:r>
      <w:r>
        <w:rPr>
          <w:spacing w:val="-5"/>
          <w:sz w:val="18"/>
        </w:rPr>
        <w:t xml:space="preserve"> </w:t>
      </w:r>
      <w:r>
        <w:rPr>
          <w:sz w:val="18"/>
        </w:rPr>
        <w:t>this</w:t>
      </w:r>
      <w:r>
        <w:rPr>
          <w:spacing w:val="-4"/>
          <w:sz w:val="18"/>
        </w:rPr>
        <w:t xml:space="preserve"> </w:t>
      </w:r>
      <w:r>
        <w:rPr>
          <w:sz w:val="18"/>
        </w:rPr>
        <w:t>new,</w:t>
      </w:r>
      <w:r>
        <w:rPr>
          <w:spacing w:val="-5"/>
          <w:sz w:val="18"/>
        </w:rPr>
        <w:t xml:space="preserve"> </w:t>
      </w:r>
      <w:r>
        <w:rPr>
          <w:sz w:val="18"/>
        </w:rPr>
        <w:t>secret</w:t>
      </w:r>
      <w:r>
        <w:rPr>
          <w:spacing w:val="-4"/>
          <w:sz w:val="18"/>
        </w:rPr>
        <w:t xml:space="preserve"> </w:t>
      </w:r>
      <w:r>
        <w:rPr>
          <w:sz w:val="18"/>
        </w:rPr>
        <w:t>meaning</w:t>
      </w:r>
      <w:r>
        <w:rPr>
          <w:spacing w:val="-5"/>
          <w:sz w:val="18"/>
        </w:rPr>
        <w:t xml:space="preserve"> </w:t>
      </w:r>
      <w:r>
        <w:rPr>
          <w:sz w:val="18"/>
        </w:rPr>
        <w:t>and</w:t>
      </w:r>
      <w:r>
        <w:rPr>
          <w:spacing w:val="-5"/>
          <w:sz w:val="18"/>
        </w:rPr>
        <w:t xml:space="preserve"> </w:t>
      </w:r>
      <w:r>
        <w:rPr>
          <w:sz w:val="18"/>
        </w:rPr>
        <w:t>understa</w:t>
      </w:r>
      <w:r>
        <w:rPr>
          <w:sz w:val="18"/>
        </w:rPr>
        <w:t>nd</w:t>
      </w:r>
      <w:r>
        <w:rPr>
          <w:spacing w:val="-4"/>
          <w:sz w:val="18"/>
        </w:rPr>
        <w:t xml:space="preserve"> </w:t>
      </w:r>
      <w:r>
        <w:rPr>
          <w:sz w:val="18"/>
        </w:rPr>
        <w:t>what he</w:t>
      </w:r>
      <w:r>
        <w:rPr>
          <w:spacing w:val="-29"/>
          <w:sz w:val="18"/>
        </w:rPr>
        <w:t xml:space="preserve"> </w:t>
      </w:r>
      <w:r>
        <w:rPr>
          <w:sz w:val="18"/>
        </w:rPr>
        <w:t>meant,</w:t>
      </w:r>
      <w:r>
        <w:rPr>
          <w:spacing w:val="-29"/>
          <w:sz w:val="18"/>
        </w:rPr>
        <w:t xml:space="preserve"> </w:t>
      </w:r>
      <w:r>
        <w:rPr>
          <w:sz w:val="18"/>
        </w:rPr>
        <w:t>and</w:t>
      </w:r>
      <w:r>
        <w:rPr>
          <w:spacing w:val="-29"/>
          <w:sz w:val="18"/>
        </w:rPr>
        <w:t xml:space="preserve"> </w:t>
      </w:r>
      <w:r>
        <w:rPr>
          <w:sz w:val="18"/>
        </w:rPr>
        <w:t>(3)</w:t>
      </w:r>
      <w:r>
        <w:rPr>
          <w:spacing w:val="-28"/>
          <w:sz w:val="18"/>
        </w:rPr>
        <w:t xml:space="preserve"> </w:t>
      </w:r>
      <w:r>
        <w:rPr>
          <w:sz w:val="18"/>
        </w:rPr>
        <w:t>that</w:t>
      </w:r>
      <w:r>
        <w:rPr>
          <w:spacing w:val="-29"/>
          <w:sz w:val="18"/>
        </w:rPr>
        <w:t xml:space="preserve"> </w:t>
      </w:r>
      <w:r>
        <w:rPr>
          <w:sz w:val="18"/>
        </w:rPr>
        <w:t>they</w:t>
      </w:r>
      <w:r>
        <w:rPr>
          <w:spacing w:val="-29"/>
          <w:sz w:val="18"/>
        </w:rPr>
        <w:t xml:space="preserve"> </w:t>
      </w:r>
      <w:r>
        <w:rPr>
          <w:sz w:val="18"/>
        </w:rPr>
        <w:t>would</w:t>
      </w:r>
      <w:r>
        <w:rPr>
          <w:spacing w:val="-28"/>
          <w:sz w:val="18"/>
        </w:rPr>
        <w:t xml:space="preserve"> </w:t>
      </w:r>
      <w:r>
        <w:rPr>
          <w:sz w:val="18"/>
        </w:rPr>
        <w:t>know</w:t>
      </w:r>
      <w:r>
        <w:rPr>
          <w:spacing w:val="-29"/>
          <w:sz w:val="18"/>
        </w:rPr>
        <w:t xml:space="preserve"> </w:t>
      </w:r>
      <w:r>
        <w:rPr>
          <w:sz w:val="18"/>
        </w:rPr>
        <w:t>that</w:t>
      </w:r>
      <w:r>
        <w:rPr>
          <w:spacing w:val="-29"/>
          <w:sz w:val="18"/>
        </w:rPr>
        <w:t xml:space="preserve"> </w:t>
      </w:r>
      <w:r>
        <w:rPr>
          <w:sz w:val="18"/>
        </w:rPr>
        <w:t>he</w:t>
      </w:r>
      <w:r>
        <w:rPr>
          <w:spacing w:val="-28"/>
          <w:sz w:val="18"/>
        </w:rPr>
        <w:t xml:space="preserve"> </w:t>
      </w:r>
      <w:r>
        <w:rPr>
          <w:sz w:val="18"/>
        </w:rPr>
        <w:t>did</w:t>
      </w:r>
      <w:r>
        <w:rPr>
          <w:spacing w:val="-29"/>
          <w:sz w:val="18"/>
        </w:rPr>
        <w:t xml:space="preserve"> </w:t>
      </w:r>
      <w:r>
        <w:rPr>
          <w:sz w:val="18"/>
        </w:rPr>
        <w:t>not</w:t>
      </w:r>
      <w:r>
        <w:rPr>
          <w:spacing w:val="-29"/>
          <w:sz w:val="18"/>
        </w:rPr>
        <w:t xml:space="preserve"> </w:t>
      </w:r>
      <w:r>
        <w:rPr>
          <w:sz w:val="18"/>
        </w:rPr>
        <w:t>mean</w:t>
      </w:r>
      <w:r>
        <w:rPr>
          <w:spacing w:val="-28"/>
          <w:sz w:val="18"/>
        </w:rPr>
        <w:t xml:space="preserve"> </w:t>
      </w:r>
      <w:r>
        <w:rPr>
          <w:sz w:val="18"/>
        </w:rPr>
        <w:t>by</w:t>
      </w:r>
      <w:r>
        <w:rPr>
          <w:spacing w:val="-29"/>
          <w:sz w:val="18"/>
        </w:rPr>
        <w:t xml:space="preserve"> </w:t>
      </w:r>
      <w:r>
        <w:rPr>
          <w:i/>
          <w:sz w:val="18"/>
        </w:rPr>
        <w:t>hyp</w:t>
      </w:r>
      <w:r>
        <w:rPr>
          <w:rFonts w:ascii="Times New Roman" w:hAnsi="Times New Roman"/>
          <w:i/>
          <w:sz w:val="18"/>
        </w:rPr>
        <w:t>o</w:t>
      </w:r>
      <w:r>
        <w:rPr>
          <w:i/>
          <w:sz w:val="18"/>
        </w:rPr>
        <w:t>tass</w:t>
      </w:r>
      <w:r>
        <w:rPr>
          <w:rFonts w:ascii="Times New Roman" w:hAnsi="Times New Roman"/>
          <w:i/>
          <w:sz w:val="18"/>
        </w:rPr>
        <w:t>ø</w:t>
      </w:r>
      <w:r>
        <w:rPr>
          <w:rFonts w:ascii="Times New Roman" w:hAnsi="Times New Roman"/>
          <w:i/>
          <w:spacing w:val="-33"/>
          <w:sz w:val="18"/>
        </w:rPr>
        <w:t xml:space="preserve"> </w:t>
      </w:r>
      <w:r>
        <w:rPr>
          <w:sz w:val="18"/>
        </w:rPr>
        <w:t>what all</w:t>
      </w:r>
      <w:r>
        <w:rPr>
          <w:spacing w:val="-20"/>
          <w:sz w:val="18"/>
        </w:rPr>
        <w:t xml:space="preserve"> </w:t>
      </w:r>
      <w:r>
        <w:rPr>
          <w:sz w:val="18"/>
        </w:rPr>
        <w:t>Greek</w:t>
      </w:r>
      <w:r>
        <w:rPr>
          <w:spacing w:val="-19"/>
          <w:sz w:val="18"/>
        </w:rPr>
        <w:t xml:space="preserve"> </w:t>
      </w:r>
      <w:r>
        <w:rPr>
          <w:sz w:val="18"/>
        </w:rPr>
        <w:t>speakers</w:t>
      </w:r>
      <w:r>
        <w:rPr>
          <w:spacing w:val="-20"/>
          <w:sz w:val="18"/>
        </w:rPr>
        <w:t xml:space="preserve"> </w:t>
      </w:r>
      <w:r>
        <w:rPr>
          <w:sz w:val="18"/>
        </w:rPr>
        <w:t>everywhere</w:t>
      </w:r>
      <w:r>
        <w:rPr>
          <w:spacing w:val="-19"/>
          <w:sz w:val="18"/>
        </w:rPr>
        <w:t xml:space="preserve"> </w:t>
      </w:r>
      <w:r>
        <w:rPr>
          <w:sz w:val="18"/>
        </w:rPr>
        <w:t>had</w:t>
      </w:r>
      <w:r>
        <w:rPr>
          <w:spacing w:val="-20"/>
          <w:sz w:val="18"/>
        </w:rPr>
        <w:t xml:space="preserve"> </w:t>
      </w:r>
      <w:r>
        <w:rPr>
          <w:sz w:val="18"/>
        </w:rPr>
        <w:t>previously</w:t>
      </w:r>
      <w:r>
        <w:rPr>
          <w:spacing w:val="-19"/>
          <w:sz w:val="18"/>
        </w:rPr>
        <w:t xml:space="preserve"> </w:t>
      </w:r>
      <w:r>
        <w:rPr>
          <w:sz w:val="18"/>
        </w:rPr>
        <w:t>meant</w:t>
      </w:r>
      <w:r>
        <w:rPr>
          <w:spacing w:val="-20"/>
          <w:sz w:val="18"/>
        </w:rPr>
        <w:t xml:space="preserve"> </w:t>
      </w:r>
      <w:r>
        <w:rPr>
          <w:sz w:val="18"/>
        </w:rPr>
        <w:t>when</w:t>
      </w:r>
      <w:r>
        <w:rPr>
          <w:spacing w:val="-19"/>
          <w:sz w:val="18"/>
        </w:rPr>
        <w:t xml:space="preserve"> </w:t>
      </w:r>
      <w:r>
        <w:rPr>
          <w:sz w:val="18"/>
        </w:rPr>
        <w:t>they</w:t>
      </w:r>
      <w:r>
        <w:rPr>
          <w:spacing w:val="-20"/>
          <w:sz w:val="18"/>
        </w:rPr>
        <w:t xml:space="preserve"> </w:t>
      </w:r>
      <w:r>
        <w:rPr>
          <w:sz w:val="18"/>
        </w:rPr>
        <w:t>used</w:t>
      </w:r>
      <w:r>
        <w:rPr>
          <w:spacing w:val="-19"/>
          <w:sz w:val="18"/>
        </w:rPr>
        <w:t xml:space="preserve"> </w:t>
      </w:r>
      <w:r>
        <w:rPr>
          <w:sz w:val="18"/>
        </w:rPr>
        <w:t>it</w:t>
      </w:r>
      <w:r>
        <w:rPr>
          <w:spacing w:val="-20"/>
          <w:sz w:val="18"/>
        </w:rPr>
        <w:t xml:space="preserve"> </w:t>
      </w:r>
      <w:r>
        <w:rPr>
          <w:sz w:val="18"/>
        </w:rPr>
        <w:t>in</w:t>
      </w:r>
      <w:r>
        <w:rPr>
          <w:spacing w:val="-19"/>
          <w:sz w:val="18"/>
        </w:rPr>
        <w:t xml:space="preserve"> </w:t>
      </w:r>
      <w:r>
        <w:rPr>
          <w:sz w:val="18"/>
        </w:rPr>
        <w:t>con- versation,</w:t>
      </w:r>
      <w:r>
        <w:rPr>
          <w:spacing w:val="-15"/>
          <w:sz w:val="18"/>
        </w:rPr>
        <w:t xml:space="preserve"> </w:t>
      </w:r>
      <w:r>
        <w:rPr>
          <w:sz w:val="18"/>
        </w:rPr>
        <w:t>and</w:t>
      </w:r>
      <w:r>
        <w:rPr>
          <w:spacing w:val="-15"/>
          <w:sz w:val="18"/>
        </w:rPr>
        <w:t xml:space="preserve"> </w:t>
      </w:r>
      <w:r>
        <w:rPr>
          <w:sz w:val="18"/>
        </w:rPr>
        <w:t>even</w:t>
      </w:r>
      <w:r>
        <w:rPr>
          <w:spacing w:val="-14"/>
          <w:sz w:val="18"/>
        </w:rPr>
        <w:t xml:space="preserve"> </w:t>
      </w:r>
      <w:r>
        <w:rPr>
          <w:sz w:val="18"/>
        </w:rPr>
        <w:t>what</w:t>
      </w:r>
      <w:r>
        <w:rPr>
          <w:spacing w:val="-15"/>
          <w:sz w:val="18"/>
        </w:rPr>
        <w:t xml:space="preserve"> </w:t>
      </w:r>
      <w:r>
        <w:rPr>
          <w:sz w:val="18"/>
        </w:rPr>
        <w:t>Paul</w:t>
      </w:r>
      <w:r>
        <w:rPr>
          <w:spacing w:val="-15"/>
          <w:sz w:val="18"/>
        </w:rPr>
        <w:t xml:space="preserve"> </w:t>
      </w:r>
      <w:r>
        <w:rPr>
          <w:sz w:val="18"/>
        </w:rPr>
        <w:t>himself</w:t>
      </w:r>
      <w:r>
        <w:rPr>
          <w:spacing w:val="-14"/>
          <w:sz w:val="18"/>
        </w:rPr>
        <w:t xml:space="preserve"> </w:t>
      </w:r>
      <w:r>
        <w:rPr>
          <w:sz w:val="18"/>
        </w:rPr>
        <w:t>meant</w:t>
      </w:r>
      <w:r>
        <w:rPr>
          <w:spacing w:val="-15"/>
          <w:sz w:val="18"/>
        </w:rPr>
        <w:t xml:space="preserve"> </w:t>
      </w:r>
      <w:r>
        <w:rPr>
          <w:sz w:val="18"/>
        </w:rPr>
        <w:t>by</w:t>
      </w:r>
      <w:r>
        <w:rPr>
          <w:spacing w:val="-14"/>
          <w:sz w:val="18"/>
        </w:rPr>
        <w:t xml:space="preserve"> </w:t>
      </w:r>
      <w:r>
        <w:rPr>
          <w:sz w:val="18"/>
        </w:rPr>
        <w:t>it</w:t>
      </w:r>
      <w:r>
        <w:rPr>
          <w:spacing w:val="-15"/>
          <w:sz w:val="18"/>
        </w:rPr>
        <w:t xml:space="preserve"> </w:t>
      </w:r>
      <w:r>
        <w:rPr>
          <w:sz w:val="18"/>
        </w:rPr>
        <w:t>in</w:t>
      </w:r>
      <w:r>
        <w:rPr>
          <w:spacing w:val="-15"/>
          <w:sz w:val="18"/>
        </w:rPr>
        <w:t xml:space="preserve"> </w:t>
      </w:r>
      <w:r>
        <w:rPr>
          <w:sz w:val="18"/>
        </w:rPr>
        <w:t>all</w:t>
      </w:r>
      <w:r>
        <w:rPr>
          <w:spacing w:val="-14"/>
          <w:sz w:val="18"/>
        </w:rPr>
        <w:t xml:space="preserve"> </w:t>
      </w:r>
      <w:r>
        <w:rPr>
          <w:sz w:val="18"/>
        </w:rPr>
        <w:t>his</w:t>
      </w:r>
      <w:r>
        <w:rPr>
          <w:spacing w:val="-15"/>
          <w:sz w:val="18"/>
        </w:rPr>
        <w:t xml:space="preserve"> </w:t>
      </w:r>
      <w:r>
        <w:rPr>
          <w:sz w:val="18"/>
        </w:rPr>
        <w:t>other</w:t>
      </w:r>
      <w:r>
        <w:rPr>
          <w:spacing w:val="-15"/>
          <w:sz w:val="18"/>
        </w:rPr>
        <w:t xml:space="preserve"> </w:t>
      </w:r>
      <w:r>
        <w:rPr>
          <w:sz w:val="18"/>
        </w:rPr>
        <w:t>writings,</w:t>
      </w:r>
      <w:r>
        <w:rPr>
          <w:spacing w:val="-14"/>
          <w:sz w:val="18"/>
        </w:rPr>
        <w:t xml:space="preserve"> </w:t>
      </w:r>
      <w:r>
        <w:rPr>
          <w:sz w:val="18"/>
        </w:rPr>
        <w:t>and</w:t>
      </w:r>
    </w:p>
    <w:p w:rsidR="00331444" w:rsidRDefault="0071453F">
      <w:pPr>
        <w:spacing w:before="9" w:line="242" w:lineRule="auto"/>
        <w:ind w:left="676" w:right="138"/>
        <w:jc w:val="right"/>
        <w:rPr>
          <w:sz w:val="18"/>
        </w:rPr>
      </w:pPr>
      <w:r>
        <w:rPr>
          <w:sz w:val="18"/>
        </w:rPr>
        <w:t>(4)</w:t>
      </w:r>
      <w:r>
        <w:rPr>
          <w:spacing w:val="-19"/>
          <w:sz w:val="18"/>
        </w:rPr>
        <w:t xml:space="preserve"> </w:t>
      </w:r>
      <w:r>
        <w:rPr>
          <w:sz w:val="18"/>
        </w:rPr>
        <w:t>that</w:t>
      </w:r>
      <w:r>
        <w:rPr>
          <w:spacing w:val="-18"/>
          <w:sz w:val="18"/>
        </w:rPr>
        <w:t xml:space="preserve"> </w:t>
      </w:r>
      <w:r>
        <w:rPr>
          <w:sz w:val="18"/>
        </w:rPr>
        <w:t>all</w:t>
      </w:r>
      <w:r>
        <w:rPr>
          <w:spacing w:val="-18"/>
          <w:sz w:val="18"/>
        </w:rPr>
        <w:t xml:space="preserve"> </w:t>
      </w:r>
      <w:r>
        <w:rPr>
          <w:sz w:val="18"/>
        </w:rPr>
        <w:t>subsequent</w:t>
      </w:r>
      <w:r>
        <w:rPr>
          <w:spacing w:val="-18"/>
          <w:sz w:val="18"/>
        </w:rPr>
        <w:t xml:space="preserve"> </w:t>
      </w:r>
      <w:r>
        <w:rPr>
          <w:sz w:val="18"/>
        </w:rPr>
        <w:t>writers</w:t>
      </w:r>
      <w:r>
        <w:rPr>
          <w:spacing w:val="-18"/>
          <w:sz w:val="18"/>
        </w:rPr>
        <w:t xml:space="preserve"> </w:t>
      </w:r>
      <w:r>
        <w:rPr>
          <w:sz w:val="18"/>
        </w:rPr>
        <w:t>in</w:t>
      </w:r>
      <w:r>
        <w:rPr>
          <w:spacing w:val="-18"/>
          <w:sz w:val="18"/>
        </w:rPr>
        <w:t xml:space="preserve"> </w:t>
      </w:r>
      <w:r>
        <w:rPr>
          <w:sz w:val="18"/>
        </w:rPr>
        <w:t>over</w:t>
      </w:r>
      <w:r>
        <w:rPr>
          <w:spacing w:val="-19"/>
          <w:sz w:val="18"/>
        </w:rPr>
        <w:t xml:space="preserve"> </w:t>
      </w:r>
      <w:r>
        <w:rPr>
          <w:sz w:val="18"/>
        </w:rPr>
        <w:t>1,900</w:t>
      </w:r>
      <w:r>
        <w:rPr>
          <w:spacing w:val="-18"/>
          <w:sz w:val="18"/>
        </w:rPr>
        <w:t xml:space="preserve"> </w:t>
      </w:r>
      <w:r>
        <w:rPr>
          <w:sz w:val="18"/>
        </w:rPr>
        <w:t>years</w:t>
      </w:r>
      <w:r>
        <w:rPr>
          <w:spacing w:val="-18"/>
          <w:sz w:val="18"/>
        </w:rPr>
        <w:t xml:space="preserve"> </w:t>
      </w:r>
      <w:r>
        <w:rPr>
          <w:sz w:val="18"/>
        </w:rPr>
        <w:t>of</w:t>
      </w:r>
      <w:r>
        <w:rPr>
          <w:spacing w:val="-18"/>
          <w:sz w:val="18"/>
        </w:rPr>
        <w:t xml:space="preserve"> </w:t>
      </w:r>
      <w:r>
        <w:rPr>
          <w:sz w:val="18"/>
        </w:rPr>
        <w:t>church</w:t>
      </w:r>
      <w:r>
        <w:rPr>
          <w:spacing w:val="-18"/>
          <w:sz w:val="18"/>
        </w:rPr>
        <w:t xml:space="preserve"> </w:t>
      </w:r>
      <w:r>
        <w:rPr>
          <w:sz w:val="18"/>
        </w:rPr>
        <w:t>history</w:t>
      </w:r>
      <w:r>
        <w:rPr>
          <w:spacing w:val="-18"/>
          <w:sz w:val="18"/>
        </w:rPr>
        <w:t xml:space="preserve"> </w:t>
      </w:r>
      <w:r>
        <w:rPr>
          <w:sz w:val="18"/>
        </w:rPr>
        <w:t>have</w:t>
      </w:r>
      <w:r>
        <w:rPr>
          <w:spacing w:val="-19"/>
          <w:sz w:val="18"/>
        </w:rPr>
        <w:t xml:space="preserve"> </w:t>
      </w:r>
      <w:r>
        <w:rPr>
          <w:sz w:val="18"/>
        </w:rPr>
        <w:t>failed to</w:t>
      </w:r>
      <w:r>
        <w:rPr>
          <w:spacing w:val="-27"/>
          <w:sz w:val="18"/>
        </w:rPr>
        <w:t xml:space="preserve"> </w:t>
      </w:r>
      <w:r>
        <w:rPr>
          <w:sz w:val="18"/>
        </w:rPr>
        <w:t>discern</w:t>
      </w:r>
      <w:r>
        <w:rPr>
          <w:spacing w:val="-27"/>
          <w:sz w:val="18"/>
        </w:rPr>
        <w:t xml:space="preserve"> </w:t>
      </w:r>
      <w:r>
        <w:rPr>
          <w:sz w:val="18"/>
        </w:rPr>
        <w:t>this</w:t>
      </w:r>
      <w:r>
        <w:rPr>
          <w:spacing w:val="-27"/>
          <w:sz w:val="18"/>
        </w:rPr>
        <w:t xml:space="preserve"> </w:t>
      </w:r>
      <w:r>
        <w:rPr>
          <w:sz w:val="18"/>
        </w:rPr>
        <w:t>non-authoritative</w:t>
      </w:r>
      <w:r>
        <w:rPr>
          <w:spacing w:val="-27"/>
          <w:sz w:val="18"/>
        </w:rPr>
        <w:t xml:space="preserve"> </w:t>
      </w:r>
      <w:r>
        <w:rPr>
          <w:sz w:val="18"/>
        </w:rPr>
        <w:t>meaning</w:t>
      </w:r>
      <w:r>
        <w:rPr>
          <w:spacing w:val="-27"/>
          <w:sz w:val="18"/>
        </w:rPr>
        <w:t xml:space="preserve"> </w:t>
      </w:r>
      <w:r>
        <w:rPr>
          <w:sz w:val="18"/>
        </w:rPr>
        <w:t>for</w:t>
      </w:r>
      <w:r>
        <w:rPr>
          <w:spacing w:val="-27"/>
          <w:sz w:val="18"/>
        </w:rPr>
        <w:t xml:space="preserve"> </w:t>
      </w:r>
      <w:r>
        <w:rPr>
          <w:i/>
          <w:sz w:val="18"/>
        </w:rPr>
        <w:t>hyp</w:t>
      </w:r>
      <w:r>
        <w:rPr>
          <w:rFonts w:ascii="Times New Roman" w:hAnsi="Times New Roman"/>
          <w:i/>
          <w:sz w:val="18"/>
        </w:rPr>
        <w:t>o</w:t>
      </w:r>
      <w:r>
        <w:rPr>
          <w:i/>
          <w:sz w:val="18"/>
        </w:rPr>
        <w:t>tass</w:t>
      </w:r>
      <w:r>
        <w:rPr>
          <w:rFonts w:ascii="Times New Roman" w:hAnsi="Times New Roman"/>
          <w:i/>
          <w:sz w:val="18"/>
        </w:rPr>
        <w:t>ø</w:t>
      </w:r>
      <w:r>
        <w:rPr>
          <w:i/>
          <w:sz w:val="18"/>
        </w:rPr>
        <w:t>,</w:t>
      </w:r>
      <w:r>
        <w:rPr>
          <w:i/>
          <w:spacing w:val="-27"/>
          <w:sz w:val="18"/>
        </w:rPr>
        <w:t xml:space="preserve"> </w:t>
      </w:r>
      <w:r>
        <w:rPr>
          <w:sz w:val="18"/>
        </w:rPr>
        <w:t>and</w:t>
      </w:r>
      <w:r>
        <w:rPr>
          <w:spacing w:val="-27"/>
          <w:sz w:val="18"/>
        </w:rPr>
        <w:t xml:space="preserve"> </w:t>
      </w:r>
      <w:r>
        <w:rPr>
          <w:sz w:val="18"/>
        </w:rPr>
        <w:t>(5)</w:t>
      </w:r>
      <w:r>
        <w:rPr>
          <w:spacing w:val="-27"/>
          <w:sz w:val="18"/>
        </w:rPr>
        <w:t xml:space="preserve"> </w:t>
      </w:r>
      <w:r>
        <w:rPr>
          <w:sz w:val="18"/>
        </w:rPr>
        <w:t>that</w:t>
      </w:r>
      <w:r>
        <w:rPr>
          <w:spacing w:val="-27"/>
          <w:sz w:val="18"/>
        </w:rPr>
        <w:t xml:space="preserve"> </w:t>
      </w:r>
      <w:r>
        <w:rPr>
          <w:sz w:val="18"/>
        </w:rPr>
        <w:t>the</w:t>
      </w:r>
      <w:r>
        <w:rPr>
          <w:spacing w:val="-27"/>
          <w:sz w:val="18"/>
        </w:rPr>
        <w:t xml:space="preserve"> </w:t>
      </w:r>
      <w:r>
        <w:rPr>
          <w:sz w:val="18"/>
        </w:rPr>
        <w:t>mean- ing</w:t>
      </w:r>
      <w:r>
        <w:rPr>
          <w:spacing w:val="-20"/>
          <w:sz w:val="18"/>
        </w:rPr>
        <w:t xml:space="preserve"> </w:t>
      </w:r>
      <w:r>
        <w:rPr>
          <w:sz w:val="18"/>
        </w:rPr>
        <w:t>is</w:t>
      </w:r>
      <w:r>
        <w:rPr>
          <w:spacing w:val="-19"/>
          <w:sz w:val="18"/>
        </w:rPr>
        <w:t xml:space="preserve"> </w:t>
      </w:r>
      <w:r>
        <w:rPr>
          <w:sz w:val="18"/>
        </w:rPr>
        <w:t>now</w:t>
      </w:r>
      <w:r>
        <w:rPr>
          <w:spacing w:val="-20"/>
          <w:sz w:val="18"/>
        </w:rPr>
        <w:t xml:space="preserve"> </w:t>
      </w:r>
      <w:r>
        <w:rPr>
          <w:sz w:val="18"/>
        </w:rPr>
        <w:t>suddenly</w:t>
      </w:r>
      <w:r>
        <w:rPr>
          <w:spacing w:val="-19"/>
          <w:sz w:val="18"/>
        </w:rPr>
        <w:t xml:space="preserve"> </w:t>
      </w:r>
      <w:r>
        <w:rPr>
          <w:sz w:val="18"/>
        </w:rPr>
        <w:t>so</w:t>
      </w:r>
      <w:r>
        <w:rPr>
          <w:spacing w:val="-19"/>
          <w:sz w:val="18"/>
        </w:rPr>
        <w:t xml:space="preserve"> </w:t>
      </w:r>
      <w:r>
        <w:rPr>
          <w:sz w:val="18"/>
        </w:rPr>
        <w:t>“obvious”</w:t>
      </w:r>
      <w:r>
        <w:rPr>
          <w:spacing w:val="-20"/>
          <w:sz w:val="18"/>
        </w:rPr>
        <w:t xml:space="preserve"> </w:t>
      </w:r>
      <w:r>
        <w:rPr>
          <w:sz w:val="18"/>
        </w:rPr>
        <w:t>from</w:t>
      </w:r>
      <w:r>
        <w:rPr>
          <w:spacing w:val="-19"/>
          <w:sz w:val="18"/>
        </w:rPr>
        <w:t xml:space="preserve"> </w:t>
      </w:r>
      <w:r>
        <w:rPr>
          <w:sz w:val="18"/>
        </w:rPr>
        <w:t>the</w:t>
      </w:r>
      <w:r>
        <w:rPr>
          <w:spacing w:val="-19"/>
          <w:sz w:val="18"/>
        </w:rPr>
        <w:t xml:space="preserve"> </w:t>
      </w:r>
      <w:r>
        <w:rPr>
          <w:sz w:val="18"/>
        </w:rPr>
        <w:t>context</w:t>
      </w:r>
      <w:r>
        <w:rPr>
          <w:spacing w:val="-20"/>
          <w:sz w:val="18"/>
        </w:rPr>
        <w:t xml:space="preserve"> </w:t>
      </w:r>
      <w:r>
        <w:rPr>
          <w:sz w:val="18"/>
        </w:rPr>
        <w:t>that</w:t>
      </w:r>
      <w:r>
        <w:rPr>
          <w:spacing w:val="-19"/>
          <w:sz w:val="18"/>
        </w:rPr>
        <w:t xml:space="preserve"> </w:t>
      </w:r>
      <w:r>
        <w:rPr>
          <w:sz w:val="18"/>
        </w:rPr>
        <w:t>everyone</w:t>
      </w:r>
      <w:r>
        <w:rPr>
          <w:spacing w:val="-19"/>
          <w:sz w:val="18"/>
        </w:rPr>
        <w:t xml:space="preserve"> </w:t>
      </w:r>
      <w:r>
        <w:rPr>
          <w:sz w:val="18"/>
        </w:rPr>
        <w:t>should</w:t>
      </w:r>
      <w:r>
        <w:rPr>
          <w:spacing w:val="-20"/>
          <w:sz w:val="18"/>
        </w:rPr>
        <w:t xml:space="preserve"> </w:t>
      </w:r>
      <w:r>
        <w:rPr>
          <w:sz w:val="18"/>
        </w:rPr>
        <w:t>see</w:t>
      </w:r>
      <w:r>
        <w:rPr>
          <w:spacing w:val="-19"/>
          <w:sz w:val="18"/>
        </w:rPr>
        <w:t xml:space="preserve"> </w:t>
      </w:r>
      <w:r>
        <w:rPr>
          <w:sz w:val="18"/>
        </w:rPr>
        <w:t>it.</w:t>
      </w:r>
    </w:p>
    <w:p w:rsidR="00331444" w:rsidRDefault="0071453F">
      <w:pPr>
        <w:spacing w:before="3" w:line="242" w:lineRule="auto"/>
        <w:ind w:left="799" w:right="139" w:firstLine="258"/>
        <w:jc w:val="both"/>
        <w:rPr>
          <w:sz w:val="18"/>
        </w:rPr>
      </w:pPr>
      <w:r>
        <w:rPr>
          <w:sz w:val="18"/>
        </w:rPr>
        <w:t>People</w:t>
      </w:r>
      <w:r>
        <w:rPr>
          <w:spacing w:val="-4"/>
          <w:sz w:val="18"/>
        </w:rPr>
        <w:t xml:space="preserve"> </w:t>
      </w:r>
      <w:r>
        <w:rPr>
          <w:sz w:val="18"/>
        </w:rPr>
        <w:t>may</w:t>
      </w:r>
      <w:r>
        <w:rPr>
          <w:spacing w:val="-3"/>
          <w:sz w:val="18"/>
        </w:rPr>
        <w:t xml:space="preserve"> </w:t>
      </w:r>
      <w:r>
        <w:rPr>
          <w:sz w:val="18"/>
        </w:rPr>
        <w:t>believe</w:t>
      </w:r>
      <w:r>
        <w:rPr>
          <w:spacing w:val="-3"/>
          <w:sz w:val="18"/>
        </w:rPr>
        <w:t xml:space="preserve"> </w:t>
      </w:r>
      <w:r>
        <w:rPr>
          <w:sz w:val="18"/>
        </w:rPr>
        <w:t>such</w:t>
      </w:r>
      <w:r>
        <w:rPr>
          <w:spacing w:val="-3"/>
          <w:sz w:val="18"/>
        </w:rPr>
        <w:t xml:space="preserve"> </w:t>
      </w:r>
      <w:r>
        <w:rPr>
          <w:sz w:val="18"/>
        </w:rPr>
        <w:t>a</w:t>
      </w:r>
      <w:r>
        <w:rPr>
          <w:spacing w:val="-4"/>
          <w:sz w:val="18"/>
        </w:rPr>
        <w:t xml:space="preserve"> </w:t>
      </w:r>
      <w:r>
        <w:rPr>
          <w:sz w:val="18"/>
        </w:rPr>
        <w:t>position</w:t>
      </w:r>
      <w:r>
        <w:rPr>
          <w:spacing w:val="-3"/>
          <w:sz w:val="18"/>
        </w:rPr>
        <w:t xml:space="preserve"> </w:t>
      </w:r>
      <w:r>
        <w:rPr>
          <w:sz w:val="18"/>
        </w:rPr>
        <w:t>if</w:t>
      </w:r>
      <w:r>
        <w:rPr>
          <w:spacing w:val="-3"/>
          <w:sz w:val="18"/>
        </w:rPr>
        <w:t xml:space="preserve"> </w:t>
      </w:r>
      <w:r>
        <w:rPr>
          <w:sz w:val="18"/>
        </w:rPr>
        <w:t>they</w:t>
      </w:r>
      <w:r>
        <w:rPr>
          <w:spacing w:val="-3"/>
          <w:sz w:val="18"/>
        </w:rPr>
        <w:t xml:space="preserve"> </w:t>
      </w:r>
      <w:r>
        <w:rPr>
          <w:sz w:val="18"/>
        </w:rPr>
        <w:t>wish,</w:t>
      </w:r>
      <w:r>
        <w:rPr>
          <w:spacing w:val="-3"/>
          <w:sz w:val="18"/>
        </w:rPr>
        <w:t xml:space="preserve"> </w:t>
      </w:r>
      <w:r>
        <w:rPr>
          <w:sz w:val="18"/>
        </w:rPr>
        <w:t>but</w:t>
      </w:r>
      <w:r>
        <w:rPr>
          <w:spacing w:val="-4"/>
          <w:sz w:val="18"/>
        </w:rPr>
        <w:t xml:space="preserve"> </w:t>
      </w:r>
      <w:r>
        <w:rPr>
          <w:sz w:val="18"/>
        </w:rPr>
        <w:t>it</w:t>
      </w:r>
      <w:r>
        <w:rPr>
          <w:spacing w:val="-3"/>
          <w:sz w:val="18"/>
        </w:rPr>
        <w:t xml:space="preserve"> </w:t>
      </w:r>
      <w:r>
        <w:rPr>
          <w:sz w:val="18"/>
        </w:rPr>
        <w:t>will</w:t>
      </w:r>
      <w:r>
        <w:rPr>
          <w:spacing w:val="-3"/>
          <w:sz w:val="18"/>
        </w:rPr>
        <w:t xml:space="preserve"> </w:t>
      </w:r>
      <w:r>
        <w:rPr>
          <w:sz w:val="18"/>
        </w:rPr>
        <w:t>be</w:t>
      </w:r>
      <w:r>
        <w:rPr>
          <w:spacing w:val="-3"/>
          <w:sz w:val="18"/>
        </w:rPr>
        <w:t xml:space="preserve"> </w:t>
      </w:r>
      <w:r>
        <w:rPr>
          <w:sz w:val="18"/>
        </w:rPr>
        <w:t>for</w:t>
      </w:r>
      <w:r>
        <w:rPr>
          <w:spacing w:val="-3"/>
          <w:sz w:val="18"/>
        </w:rPr>
        <w:t xml:space="preserve"> </w:t>
      </w:r>
      <w:r>
        <w:rPr>
          <w:sz w:val="18"/>
        </w:rPr>
        <w:t>reasons other than evidence or</w:t>
      </w:r>
      <w:r>
        <w:rPr>
          <w:spacing w:val="-1"/>
          <w:sz w:val="18"/>
        </w:rPr>
        <w:t xml:space="preserve"> </w:t>
      </w:r>
      <w:r>
        <w:rPr>
          <w:sz w:val="18"/>
        </w:rPr>
        <w:t>facts.</w:t>
      </w:r>
    </w:p>
    <w:p w:rsidR="00331444" w:rsidRDefault="0071453F">
      <w:pPr>
        <w:pStyle w:val="ListParagraph"/>
        <w:numPr>
          <w:ilvl w:val="0"/>
          <w:numId w:val="24"/>
        </w:numPr>
        <w:tabs>
          <w:tab w:val="left" w:pos="800"/>
        </w:tabs>
        <w:spacing w:before="2" w:line="242" w:lineRule="auto"/>
        <w:ind w:left="799" w:right="141" w:hanging="360"/>
        <w:jc w:val="both"/>
        <w:rPr>
          <w:sz w:val="18"/>
        </w:rPr>
      </w:pPr>
      <w:r>
        <w:rPr>
          <w:sz w:val="18"/>
        </w:rPr>
        <w:t>It</w:t>
      </w:r>
      <w:r>
        <w:rPr>
          <w:spacing w:val="-23"/>
          <w:sz w:val="18"/>
        </w:rPr>
        <w:t xml:space="preserve"> </w:t>
      </w:r>
      <w:r>
        <w:rPr>
          <w:sz w:val="18"/>
        </w:rPr>
        <w:t>is</w:t>
      </w:r>
      <w:r>
        <w:rPr>
          <w:spacing w:val="-22"/>
          <w:sz w:val="18"/>
        </w:rPr>
        <w:t xml:space="preserve"> </w:t>
      </w:r>
      <w:r>
        <w:rPr>
          <w:spacing w:val="-4"/>
          <w:sz w:val="18"/>
        </w:rPr>
        <w:t>interesting</w:t>
      </w:r>
      <w:r>
        <w:rPr>
          <w:spacing w:val="-23"/>
          <w:sz w:val="18"/>
        </w:rPr>
        <w:t xml:space="preserve"> </w:t>
      </w:r>
      <w:r>
        <w:rPr>
          <w:spacing w:val="-3"/>
          <w:sz w:val="18"/>
        </w:rPr>
        <w:t>that</w:t>
      </w:r>
      <w:r>
        <w:rPr>
          <w:spacing w:val="-22"/>
          <w:sz w:val="18"/>
        </w:rPr>
        <w:t xml:space="preserve"> </w:t>
      </w:r>
      <w:r>
        <w:rPr>
          <w:spacing w:val="-3"/>
          <w:sz w:val="18"/>
        </w:rPr>
        <w:t>the</w:t>
      </w:r>
      <w:r>
        <w:rPr>
          <w:spacing w:val="-23"/>
          <w:sz w:val="18"/>
        </w:rPr>
        <w:t xml:space="preserve"> </w:t>
      </w:r>
      <w:r>
        <w:rPr>
          <w:spacing w:val="-3"/>
          <w:sz w:val="18"/>
        </w:rPr>
        <w:t>King</w:t>
      </w:r>
      <w:r>
        <w:rPr>
          <w:spacing w:val="-22"/>
          <w:sz w:val="18"/>
        </w:rPr>
        <w:t xml:space="preserve"> </w:t>
      </w:r>
      <w:r>
        <w:rPr>
          <w:spacing w:val="-4"/>
          <w:sz w:val="18"/>
        </w:rPr>
        <w:t>James</w:t>
      </w:r>
      <w:r>
        <w:rPr>
          <w:spacing w:val="-23"/>
          <w:sz w:val="18"/>
        </w:rPr>
        <w:t xml:space="preserve"> </w:t>
      </w:r>
      <w:r>
        <w:rPr>
          <w:spacing w:val="-4"/>
          <w:sz w:val="18"/>
        </w:rPr>
        <w:t>Version</w:t>
      </w:r>
      <w:r>
        <w:rPr>
          <w:spacing w:val="-22"/>
          <w:sz w:val="18"/>
        </w:rPr>
        <w:t xml:space="preserve"> </w:t>
      </w:r>
      <w:r>
        <w:rPr>
          <w:spacing w:val="-4"/>
          <w:sz w:val="18"/>
        </w:rPr>
        <w:t>showed</w:t>
      </w:r>
      <w:r>
        <w:rPr>
          <w:spacing w:val="-23"/>
          <w:sz w:val="18"/>
        </w:rPr>
        <w:t xml:space="preserve"> </w:t>
      </w:r>
      <w:r>
        <w:rPr>
          <w:sz w:val="18"/>
        </w:rPr>
        <w:t>an</w:t>
      </w:r>
      <w:r>
        <w:rPr>
          <w:spacing w:val="-22"/>
          <w:sz w:val="18"/>
        </w:rPr>
        <w:t xml:space="preserve"> </w:t>
      </w:r>
      <w:r>
        <w:rPr>
          <w:spacing w:val="-4"/>
          <w:sz w:val="18"/>
        </w:rPr>
        <w:t>understanding</w:t>
      </w:r>
      <w:r>
        <w:rPr>
          <w:spacing w:val="-23"/>
          <w:sz w:val="18"/>
        </w:rPr>
        <w:t xml:space="preserve"> </w:t>
      </w:r>
      <w:r>
        <w:rPr>
          <w:sz w:val="18"/>
        </w:rPr>
        <w:t>of</w:t>
      </w:r>
      <w:r>
        <w:rPr>
          <w:spacing w:val="-22"/>
          <w:sz w:val="18"/>
        </w:rPr>
        <w:t xml:space="preserve"> </w:t>
      </w:r>
      <w:r>
        <w:rPr>
          <w:spacing w:val="-3"/>
          <w:sz w:val="18"/>
        </w:rPr>
        <w:t>the</w:t>
      </w:r>
      <w:r>
        <w:rPr>
          <w:spacing w:val="-23"/>
          <w:sz w:val="18"/>
        </w:rPr>
        <w:t xml:space="preserve"> </w:t>
      </w:r>
      <w:r>
        <w:rPr>
          <w:spacing w:val="-4"/>
          <w:sz w:val="18"/>
        </w:rPr>
        <w:t xml:space="preserve">sense </w:t>
      </w:r>
      <w:r>
        <w:rPr>
          <w:sz w:val="18"/>
        </w:rPr>
        <w:t>of</w:t>
      </w:r>
      <w:r>
        <w:rPr>
          <w:spacing w:val="-11"/>
          <w:sz w:val="18"/>
        </w:rPr>
        <w:t xml:space="preserve"> </w:t>
      </w:r>
      <w:r>
        <w:rPr>
          <w:i/>
          <w:spacing w:val="-3"/>
          <w:sz w:val="18"/>
        </w:rPr>
        <w:t>all</w:t>
      </w:r>
      <w:r>
        <w:rPr>
          <w:rFonts w:ascii="Times New Roman" w:hAnsi="Times New Roman"/>
          <w:i/>
          <w:spacing w:val="-3"/>
          <w:sz w:val="18"/>
        </w:rPr>
        <w:t>∑</w:t>
      </w:r>
      <w:r>
        <w:rPr>
          <w:i/>
          <w:spacing w:val="-3"/>
          <w:sz w:val="18"/>
        </w:rPr>
        <w:t>lous</w:t>
      </w:r>
      <w:r>
        <w:rPr>
          <w:i/>
          <w:spacing w:val="-10"/>
          <w:sz w:val="18"/>
        </w:rPr>
        <w:t xml:space="preserve"> </w:t>
      </w:r>
      <w:r>
        <w:rPr>
          <w:sz w:val="18"/>
        </w:rPr>
        <w:t>in</w:t>
      </w:r>
      <w:r>
        <w:rPr>
          <w:spacing w:val="-10"/>
          <w:sz w:val="18"/>
        </w:rPr>
        <w:t xml:space="preserve"> </w:t>
      </w:r>
      <w:r>
        <w:rPr>
          <w:spacing w:val="-3"/>
          <w:sz w:val="18"/>
        </w:rPr>
        <w:t>this</w:t>
      </w:r>
      <w:r>
        <w:rPr>
          <w:spacing w:val="-10"/>
          <w:sz w:val="18"/>
        </w:rPr>
        <w:t xml:space="preserve"> </w:t>
      </w:r>
      <w:r>
        <w:rPr>
          <w:spacing w:val="-4"/>
          <w:sz w:val="18"/>
        </w:rPr>
        <w:t>passage.</w:t>
      </w:r>
      <w:r>
        <w:rPr>
          <w:spacing w:val="-10"/>
          <w:sz w:val="18"/>
        </w:rPr>
        <w:t xml:space="preserve"> </w:t>
      </w:r>
      <w:r>
        <w:rPr>
          <w:sz w:val="18"/>
        </w:rPr>
        <w:t>It</w:t>
      </w:r>
      <w:r>
        <w:rPr>
          <w:spacing w:val="-11"/>
          <w:sz w:val="18"/>
        </w:rPr>
        <w:t xml:space="preserve"> </w:t>
      </w:r>
      <w:r>
        <w:rPr>
          <w:spacing w:val="-4"/>
          <w:sz w:val="18"/>
        </w:rPr>
        <w:t>translated</w:t>
      </w:r>
      <w:r>
        <w:rPr>
          <w:spacing w:val="-10"/>
          <w:sz w:val="18"/>
        </w:rPr>
        <w:t xml:space="preserve"> </w:t>
      </w:r>
      <w:r>
        <w:rPr>
          <w:spacing w:val="-3"/>
          <w:sz w:val="18"/>
        </w:rPr>
        <w:t>the</w:t>
      </w:r>
      <w:r>
        <w:rPr>
          <w:spacing w:val="-10"/>
          <w:sz w:val="18"/>
        </w:rPr>
        <w:t xml:space="preserve"> </w:t>
      </w:r>
      <w:r>
        <w:rPr>
          <w:spacing w:val="-4"/>
          <w:sz w:val="18"/>
        </w:rPr>
        <w:t>verse,</w:t>
      </w:r>
      <w:r>
        <w:rPr>
          <w:spacing w:val="-10"/>
          <w:sz w:val="18"/>
        </w:rPr>
        <w:t xml:space="preserve"> </w:t>
      </w:r>
      <w:r>
        <w:rPr>
          <w:spacing w:val="-4"/>
          <w:sz w:val="18"/>
        </w:rPr>
        <w:t>“submitting</w:t>
      </w:r>
      <w:r>
        <w:rPr>
          <w:spacing w:val="-10"/>
          <w:sz w:val="18"/>
        </w:rPr>
        <w:t xml:space="preserve"> </w:t>
      </w:r>
      <w:r>
        <w:rPr>
          <w:spacing w:val="-4"/>
          <w:sz w:val="18"/>
        </w:rPr>
        <w:t>yourselves</w:t>
      </w:r>
      <w:r>
        <w:rPr>
          <w:spacing w:val="-10"/>
          <w:sz w:val="18"/>
        </w:rPr>
        <w:t xml:space="preserve"> </w:t>
      </w:r>
      <w:r>
        <w:rPr>
          <w:i/>
          <w:spacing w:val="-3"/>
          <w:sz w:val="18"/>
        </w:rPr>
        <w:t>one</w:t>
      </w:r>
      <w:r>
        <w:rPr>
          <w:i/>
          <w:spacing w:val="-10"/>
          <w:sz w:val="18"/>
        </w:rPr>
        <w:t xml:space="preserve"> </w:t>
      </w:r>
      <w:r>
        <w:rPr>
          <w:i/>
          <w:spacing w:val="-4"/>
          <w:sz w:val="18"/>
        </w:rPr>
        <w:t>to another</w:t>
      </w:r>
      <w:r>
        <w:rPr>
          <w:i/>
          <w:spacing w:val="-30"/>
          <w:sz w:val="18"/>
        </w:rPr>
        <w:t xml:space="preserve"> </w:t>
      </w:r>
      <w:r>
        <w:rPr>
          <w:sz w:val="18"/>
        </w:rPr>
        <w:t>in</w:t>
      </w:r>
      <w:r>
        <w:rPr>
          <w:spacing w:val="-29"/>
          <w:sz w:val="18"/>
        </w:rPr>
        <w:t xml:space="preserve"> </w:t>
      </w:r>
      <w:r>
        <w:rPr>
          <w:spacing w:val="-3"/>
          <w:sz w:val="18"/>
        </w:rPr>
        <w:t>the</w:t>
      </w:r>
      <w:r>
        <w:rPr>
          <w:spacing w:val="-29"/>
          <w:sz w:val="18"/>
        </w:rPr>
        <w:t xml:space="preserve"> </w:t>
      </w:r>
      <w:r>
        <w:rPr>
          <w:spacing w:val="-3"/>
          <w:sz w:val="18"/>
        </w:rPr>
        <w:t>fear</w:t>
      </w:r>
      <w:r>
        <w:rPr>
          <w:spacing w:val="-30"/>
          <w:sz w:val="18"/>
        </w:rPr>
        <w:t xml:space="preserve"> </w:t>
      </w:r>
      <w:r>
        <w:rPr>
          <w:sz w:val="18"/>
        </w:rPr>
        <w:t>of</w:t>
      </w:r>
      <w:r>
        <w:rPr>
          <w:spacing w:val="-29"/>
          <w:sz w:val="18"/>
        </w:rPr>
        <w:t xml:space="preserve"> </w:t>
      </w:r>
      <w:r>
        <w:rPr>
          <w:spacing w:val="-4"/>
          <w:sz w:val="18"/>
        </w:rPr>
        <w:t>God.”</w:t>
      </w:r>
      <w:r>
        <w:rPr>
          <w:spacing w:val="-29"/>
          <w:sz w:val="18"/>
        </w:rPr>
        <w:t xml:space="preserve"> </w:t>
      </w:r>
      <w:r>
        <w:rPr>
          <w:sz w:val="18"/>
        </w:rPr>
        <w:t>In</w:t>
      </w:r>
      <w:r>
        <w:rPr>
          <w:spacing w:val="-30"/>
          <w:sz w:val="18"/>
        </w:rPr>
        <w:t xml:space="preserve"> </w:t>
      </w:r>
      <w:r>
        <w:rPr>
          <w:spacing w:val="-4"/>
          <w:sz w:val="18"/>
        </w:rPr>
        <w:t>fact,</w:t>
      </w:r>
      <w:r>
        <w:rPr>
          <w:spacing w:val="-29"/>
          <w:sz w:val="18"/>
        </w:rPr>
        <w:t xml:space="preserve"> </w:t>
      </w:r>
      <w:r>
        <w:rPr>
          <w:spacing w:val="-3"/>
          <w:sz w:val="18"/>
        </w:rPr>
        <w:t>when</w:t>
      </w:r>
      <w:r>
        <w:rPr>
          <w:spacing w:val="-29"/>
          <w:sz w:val="18"/>
        </w:rPr>
        <w:t xml:space="preserve"> </w:t>
      </w:r>
      <w:r>
        <w:rPr>
          <w:i/>
          <w:spacing w:val="-3"/>
          <w:sz w:val="18"/>
        </w:rPr>
        <w:t>all</w:t>
      </w:r>
      <w:r>
        <w:rPr>
          <w:rFonts w:ascii="Times New Roman" w:hAnsi="Times New Roman"/>
          <w:i/>
          <w:spacing w:val="-3"/>
          <w:sz w:val="18"/>
        </w:rPr>
        <w:t>∑</w:t>
      </w:r>
      <w:r>
        <w:rPr>
          <w:i/>
          <w:spacing w:val="-3"/>
          <w:sz w:val="18"/>
        </w:rPr>
        <w:t>lous</w:t>
      </w:r>
      <w:r>
        <w:rPr>
          <w:i/>
          <w:spacing w:val="-30"/>
          <w:sz w:val="18"/>
        </w:rPr>
        <w:t xml:space="preserve"> </w:t>
      </w:r>
      <w:r>
        <w:rPr>
          <w:spacing w:val="-4"/>
          <w:sz w:val="18"/>
        </w:rPr>
        <w:t>takes</w:t>
      </w:r>
      <w:r>
        <w:rPr>
          <w:spacing w:val="-29"/>
          <w:sz w:val="18"/>
        </w:rPr>
        <w:t xml:space="preserve"> </w:t>
      </w:r>
      <w:r>
        <w:rPr>
          <w:spacing w:val="-3"/>
          <w:sz w:val="18"/>
        </w:rPr>
        <w:t>the</w:t>
      </w:r>
      <w:r>
        <w:rPr>
          <w:spacing w:val="-29"/>
          <w:sz w:val="18"/>
        </w:rPr>
        <w:t xml:space="preserve"> </w:t>
      </w:r>
      <w:r>
        <w:rPr>
          <w:spacing w:val="-4"/>
          <w:sz w:val="18"/>
        </w:rPr>
        <w:t>sense</w:t>
      </w:r>
      <w:r>
        <w:rPr>
          <w:spacing w:val="-30"/>
          <w:sz w:val="18"/>
        </w:rPr>
        <w:t xml:space="preserve"> </w:t>
      </w:r>
      <w:r>
        <w:rPr>
          <w:spacing w:val="-4"/>
          <w:sz w:val="18"/>
        </w:rPr>
        <w:t>“some</w:t>
      </w:r>
      <w:r>
        <w:rPr>
          <w:spacing w:val="-29"/>
          <w:sz w:val="18"/>
        </w:rPr>
        <w:t xml:space="preserve"> </w:t>
      </w:r>
      <w:r>
        <w:rPr>
          <w:sz w:val="18"/>
        </w:rPr>
        <w:t>to</w:t>
      </w:r>
      <w:r>
        <w:rPr>
          <w:spacing w:val="-29"/>
          <w:sz w:val="18"/>
        </w:rPr>
        <w:t xml:space="preserve"> </w:t>
      </w:r>
      <w:r>
        <w:rPr>
          <w:spacing w:val="-4"/>
          <w:sz w:val="18"/>
        </w:rPr>
        <w:t xml:space="preserve">others,” </w:t>
      </w:r>
      <w:r>
        <w:rPr>
          <w:spacing w:val="-3"/>
          <w:sz w:val="18"/>
        </w:rPr>
        <w:t>the</w:t>
      </w:r>
      <w:r>
        <w:rPr>
          <w:spacing w:val="-14"/>
          <w:sz w:val="18"/>
        </w:rPr>
        <w:t xml:space="preserve"> </w:t>
      </w:r>
      <w:r>
        <w:rPr>
          <w:spacing w:val="-3"/>
          <w:sz w:val="18"/>
        </w:rPr>
        <w:t>King</w:t>
      </w:r>
      <w:r>
        <w:rPr>
          <w:spacing w:val="-14"/>
          <w:sz w:val="18"/>
        </w:rPr>
        <w:t xml:space="preserve"> </w:t>
      </w:r>
      <w:r>
        <w:rPr>
          <w:spacing w:val="-4"/>
          <w:sz w:val="18"/>
        </w:rPr>
        <w:t>James</w:t>
      </w:r>
      <w:r>
        <w:rPr>
          <w:spacing w:val="-14"/>
          <w:sz w:val="18"/>
        </w:rPr>
        <w:t xml:space="preserve"> </w:t>
      </w:r>
      <w:r>
        <w:rPr>
          <w:spacing w:val="-4"/>
          <w:sz w:val="18"/>
        </w:rPr>
        <w:t>Version</w:t>
      </w:r>
      <w:r>
        <w:rPr>
          <w:spacing w:val="-13"/>
          <w:sz w:val="18"/>
        </w:rPr>
        <w:t xml:space="preserve"> </w:t>
      </w:r>
      <w:r>
        <w:rPr>
          <w:spacing w:val="-4"/>
          <w:sz w:val="18"/>
        </w:rPr>
        <w:t>often</w:t>
      </w:r>
      <w:r>
        <w:rPr>
          <w:spacing w:val="-14"/>
          <w:sz w:val="18"/>
        </w:rPr>
        <w:t xml:space="preserve"> </w:t>
      </w:r>
      <w:r>
        <w:rPr>
          <w:spacing w:val="-4"/>
          <w:sz w:val="18"/>
        </w:rPr>
        <w:t>signaled</w:t>
      </w:r>
      <w:r>
        <w:rPr>
          <w:spacing w:val="-14"/>
          <w:sz w:val="18"/>
        </w:rPr>
        <w:t xml:space="preserve"> </w:t>
      </w:r>
      <w:r>
        <w:rPr>
          <w:spacing w:val="-3"/>
          <w:sz w:val="18"/>
        </w:rPr>
        <w:t>that</w:t>
      </w:r>
      <w:r>
        <w:rPr>
          <w:spacing w:val="-14"/>
          <w:sz w:val="18"/>
        </w:rPr>
        <w:t xml:space="preserve"> </w:t>
      </w:r>
      <w:r>
        <w:rPr>
          <w:sz w:val="18"/>
        </w:rPr>
        <w:t>by</w:t>
      </w:r>
      <w:r>
        <w:rPr>
          <w:spacing w:val="-13"/>
          <w:sz w:val="18"/>
        </w:rPr>
        <w:t xml:space="preserve"> </w:t>
      </w:r>
      <w:r>
        <w:rPr>
          <w:spacing w:val="-4"/>
          <w:sz w:val="18"/>
        </w:rPr>
        <w:t>phrases</w:t>
      </w:r>
      <w:r>
        <w:rPr>
          <w:spacing w:val="-14"/>
          <w:sz w:val="18"/>
        </w:rPr>
        <w:t xml:space="preserve"> </w:t>
      </w:r>
      <w:r>
        <w:rPr>
          <w:spacing w:val="-3"/>
          <w:sz w:val="18"/>
        </w:rPr>
        <w:t>such</w:t>
      </w:r>
      <w:r>
        <w:rPr>
          <w:spacing w:val="-14"/>
          <w:sz w:val="18"/>
        </w:rPr>
        <w:t xml:space="preserve"> </w:t>
      </w:r>
      <w:r>
        <w:rPr>
          <w:sz w:val="18"/>
        </w:rPr>
        <w:t>as</w:t>
      </w:r>
      <w:r>
        <w:rPr>
          <w:spacing w:val="-14"/>
          <w:sz w:val="18"/>
        </w:rPr>
        <w:t xml:space="preserve"> </w:t>
      </w:r>
      <w:r>
        <w:rPr>
          <w:spacing w:val="-3"/>
          <w:sz w:val="18"/>
        </w:rPr>
        <w:t>“one</w:t>
      </w:r>
      <w:r>
        <w:rPr>
          <w:spacing w:val="-13"/>
          <w:sz w:val="18"/>
        </w:rPr>
        <w:t xml:space="preserve"> </w:t>
      </w:r>
      <w:r>
        <w:rPr>
          <w:sz w:val="18"/>
        </w:rPr>
        <w:t>to</w:t>
      </w:r>
      <w:r>
        <w:rPr>
          <w:spacing w:val="-14"/>
          <w:sz w:val="18"/>
        </w:rPr>
        <w:t xml:space="preserve"> </w:t>
      </w:r>
      <w:r>
        <w:rPr>
          <w:spacing w:val="-4"/>
          <w:sz w:val="18"/>
        </w:rPr>
        <w:t>another.”</w:t>
      </w:r>
    </w:p>
    <w:p w:rsidR="00331444" w:rsidRDefault="0071453F">
      <w:pPr>
        <w:pStyle w:val="ListParagraph"/>
        <w:numPr>
          <w:ilvl w:val="0"/>
          <w:numId w:val="24"/>
        </w:numPr>
        <w:tabs>
          <w:tab w:val="left" w:pos="800"/>
        </w:tabs>
        <w:spacing w:before="4" w:line="242" w:lineRule="auto"/>
        <w:ind w:left="799" w:right="137" w:hanging="360"/>
        <w:jc w:val="both"/>
        <w:rPr>
          <w:sz w:val="18"/>
        </w:rPr>
      </w:pPr>
      <w:r>
        <w:rPr>
          <w:w w:val="105"/>
          <w:sz w:val="18"/>
        </w:rPr>
        <w:t xml:space="preserve">I </w:t>
      </w:r>
      <w:r>
        <w:rPr>
          <w:sz w:val="18"/>
        </w:rPr>
        <w:t>realize that a few egalitarians claim that Paul’s teaching only applied to</w:t>
      </w:r>
      <w:r>
        <w:rPr>
          <w:spacing w:val="-19"/>
          <w:sz w:val="18"/>
        </w:rPr>
        <w:t xml:space="preserve"> </w:t>
      </w:r>
      <w:r>
        <w:rPr>
          <w:sz w:val="18"/>
        </w:rPr>
        <w:t>his time</w:t>
      </w:r>
      <w:r>
        <w:rPr>
          <w:spacing w:val="-11"/>
          <w:sz w:val="18"/>
        </w:rPr>
        <w:t xml:space="preserve"> </w:t>
      </w:r>
      <w:r>
        <w:rPr>
          <w:sz w:val="18"/>
        </w:rPr>
        <w:t>in</w:t>
      </w:r>
      <w:r>
        <w:rPr>
          <w:spacing w:val="-11"/>
          <w:sz w:val="18"/>
        </w:rPr>
        <w:t xml:space="preserve"> </w:t>
      </w:r>
      <w:r>
        <w:rPr>
          <w:sz w:val="18"/>
        </w:rPr>
        <w:t>history</w:t>
      </w:r>
      <w:r>
        <w:rPr>
          <w:spacing w:val="-11"/>
          <w:sz w:val="18"/>
        </w:rPr>
        <w:t xml:space="preserve"> </w:t>
      </w:r>
      <w:r>
        <w:rPr>
          <w:sz w:val="18"/>
        </w:rPr>
        <w:t>and</w:t>
      </w:r>
      <w:r>
        <w:rPr>
          <w:spacing w:val="-11"/>
          <w:sz w:val="18"/>
        </w:rPr>
        <w:t xml:space="preserve"> </w:t>
      </w:r>
      <w:r>
        <w:rPr>
          <w:sz w:val="18"/>
        </w:rPr>
        <w:t>is</w:t>
      </w:r>
      <w:r>
        <w:rPr>
          <w:spacing w:val="-11"/>
          <w:sz w:val="18"/>
        </w:rPr>
        <w:t xml:space="preserve"> </w:t>
      </w:r>
      <w:r>
        <w:rPr>
          <w:sz w:val="18"/>
        </w:rPr>
        <w:t>not</w:t>
      </w:r>
      <w:r>
        <w:rPr>
          <w:spacing w:val="-10"/>
          <w:sz w:val="18"/>
        </w:rPr>
        <w:t xml:space="preserve"> </w:t>
      </w:r>
      <w:r>
        <w:rPr>
          <w:sz w:val="18"/>
        </w:rPr>
        <w:t>applicable</w:t>
      </w:r>
      <w:r>
        <w:rPr>
          <w:spacing w:val="-11"/>
          <w:sz w:val="18"/>
        </w:rPr>
        <w:t xml:space="preserve"> </w:t>
      </w:r>
      <w:r>
        <w:rPr>
          <w:sz w:val="18"/>
        </w:rPr>
        <w:t>to</w:t>
      </w:r>
      <w:r>
        <w:rPr>
          <w:spacing w:val="-11"/>
          <w:sz w:val="18"/>
        </w:rPr>
        <w:t xml:space="preserve"> </w:t>
      </w:r>
      <w:r>
        <w:rPr>
          <w:sz w:val="18"/>
        </w:rPr>
        <w:t>us</w:t>
      </w:r>
      <w:r>
        <w:rPr>
          <w:spacing w:val="-11"/>
          <w:sz w:val="18"/>
        </w:rPr>
        <w:t xml:space="preserve"> </w:t>
      </w:r>
      <w:r>
        <w:rPr>
          <w:sz w:val="18"/>
        </w:rPr>
        <w:t>today.</w:t>
      </w:r>
      <w:r>
        <w:rPr>
          <w:spacing w:val="-11"/>
          <w:sz w:val="18"/>
        </w:rPr>
        <w:t xml:space="preserve"> </w:t>
      </w:r>
      <w:r>
        <w:rPr>
          <w:sz w:val="18"/>
        </w:rPr>
        <w:t>This</w:t>
      </w:r>
      <w:r>
        <w:rPr>
          <w:spacing w:val="-10"/>
          <w:sz w:val="18"/>
        </w:rPr>
        <w:t xml:space="preserve"> </w:t>
      </w:r>
      <w:r>
        <w:rPr>
          <w:sz w:val="18"/>
        </w:rPr>
        <w:t>particular</w:t>
      </w:r>
      <w:r>
        <w:rPr>
          <w:spacing w:val="-11"/>
          <w:sz w:val="18"/>
        </w:rPr>
        <w:t xml:space="preserve"> </w:t>
      </w:r>
      <w:r>
        <w:rPr>
          <w:sz w:val="18"/>
        </w:rPr>
        <w:t>position</w:t>
      </w:r>
      <w:r>
        <w:rPr>
          <w:spacing w:val="-11"/>
          <w:sz w:val="18"/>
        </w:rPr>
        <w:t xml:space="preserve"> </w:t>
      </w:r>
      <w:r>
        <w:rPr>
          <w:sz w:val="18"/>
        </w:rPr>
        <w:t>is</w:t>
      </w:r>
      <w:r>
        <w:rPr>
          <w:spacing w:val="-11"/>
          <w:sz w:val="18"/>
        </w:rPr>
        <w:t xml:space="preserve"> </w:t>
      </w:r>
      <w:r>
        <w:rPr>
          <w:sz w:val="18"/>
        </w:rPr>
        <w:t>not affected</w:t>
      </w:r>
      <w:r>
        <w:rPr>
          <w:spacing w:val="-5"/>
          <w:sz w:val="18"/>
        </w:rPr>
        <w:t xml:space="preserve"> </w:t>
      </w:r>
      <w:r>
        <w:rPr>
          <w:sz w:val="18"/>
        </w:rPr>
        <w:t>by</w:t>
      </w:r>
      <w:r>
        <w:rPr>
          <w:spacing w:val="-4"/>
          <w:sz w:val="18"/>
        </w:rPr>
        <w:t xml:space="preserve"> </w:t>
      </w:r>
      <w:r>
        <w:rPr>
          <w:sz w:val="18"/>
        </w:rPr>
        <w:t>disputes</w:t>
      </w:r>
      <w:r>
        <w:rPr>
          <w:spacing w:val="-4"/>
          <w:sz w:val="18"/>
        </w:rPr>
        <w:t xml:space="preserve"> </w:t>
      </w:r>
      <w:r>
        <w:rPr>
          <w:sz w:val="18"/>
        </w:rPr>
        <w:t>over</w:t>
      </w:r>
      <w:r>
        <w:rPr>
          <w:spacing w:val="-4"/>
          <w:sz w:val="18"/>
        </w:rPr>
        <w:t xml:space="preserve"> </w:t>
      </w:r>
      <w:r>
        <w:rPr>
          <w:sz w:val="18"/>
        </w:rPr>
        <w:t>the</w:t>
      </w:r>
      <w:r>
        <w:rPr>
          <w:spacing w:val="-5"/>
          <w:sz w:val="18"/>
        </w:rPr>
        <w:t xml:space="preserve"> </w:t>
      </w:r>
      <w:r>
        <w:rPr>
          <w:sz w:val="18"/>
        </w:rPr>
        <w:t>meaning</w:t>
      </w:r>
      <w:r>
        <w:rPr>
          <w:spacing w:val="-4"/>
          <w:sz w:val="18"/>
        </w:rPr>
        <w:t xml:space="preserve"> </w:t>
      </w:r>
      <w:r>
        <w:rPr>
          <w:sz w:val="18"/>
        </w:rPr>
        <w:t>of</w:t>
      </w:r>
      <w:r>
        <w:rPr>
          <w:spacing w:val="-4"/>
          <w:sz w:val="18"/>
        </w:rPr>
        <w:t xml:space="preserve"> </w:t>
      </w:r>
      <w:r>
        <w:rPr>
          <w:sz w:val="18"/>
        </w:rPr>
        <w:t>the</w:t>
      </w:r>
      <w:r>
        <w:rPr>
          <w:spacing w:val="-4"/>
          <w:sz w:val="18"/>
        </w:rPr>
        <w:t xml:space="preserve"> </w:t>
      </w:r>
      <w:r>
        <w:rPr>
          <w:sz w:val="18"/>
        </w:rPr>
        <w:t>word</w:t>
      </w:r>
      <w:r>
        <w:rPr>
          <w:spacing w:val="-5"/>
          <w:sz w:val="18"/>
        </w:rPr>
        <w:t xml:space="preserve"> </w:t>
      </w:r>
      <w:r>
        <w:rPr>
          <w:sz w:val="18"/>
        </w:rPr>
        <w:t>“head”</w:t>
      </w:r>
      <w:r>
        <w:rPr>
          <w:spacing w:val="-4"/>
          <w:sz w:val="18"/>
        </w:rPr>
        <w:t xml:space="preserve"> </w:t>
      </w:r>
      <w:r>
        <w:rPr>
          <w:sz w:val="18"/>
        </w:rPr>
        <w:t>but</w:t>
      </w:r>
      <w:r>
        <w:rPr>
          <w:spacing w:val="-4"/>
          <w:sz w:val="18"/>
        </w:rPr>
        <w:t xml:space="preserve"> </w:t>
      </w:r>
      <w:r>
        <w:rPr>
          <w:sz w:val="18"/>
        </w:rPr>
        <w:t>it</w:t>
      </w:r>
      <w:r>
        <w:rPr>
          <w:spacing w:val="-4"/>
          <w:sz w:val="18"/>
        </w:rPr>
        <w:t xml:space="preserve"> </w:t>
      </w:r>
      <w:r>
        <w:rPr>
          <w:sz w:val="18"/>
        </w:rPr>
        <w:t>is</w:t>
      </w:r>
      <w:r>
        <w:rPr>
          <w:spacing w:val="-5"/>
          <w:sz w:val="18"/>
        </w:rPr>
        <w:t xml:space="preserve"> </w:t>
      </w:r>
      <w:r>
        <w:rPr>
          <w:sz w:val="18"/>
        </w:rPr>
        <w:t>very</w:t>
      </w:r>
      <w:r>
        <w:rPr>
          <w:spacing w:val="-4"/>
          <w:sz w:val="18"/>
        </w:rPr>
        <w:t xml:space="preserve"> </w:t>
      </w:r>
      <w:r>
        <w:rPr>
          <w:spacing w:val="-3"/>
          <w:sz w:val="18"/>
        </w:rPr>
        <w:t xml:space="preserve">diffi- </w:t>
      </w:r>
      <w:r>
        <w:rPr>
          <w:sz w:val="18"/>
        </w:rPr>
        <w:t>cult to sustain in light of the parallel with Christ and the church, and in light of</w:t>
      </w:r>
      <w:r>
        <w:rPr>
          <w:spacing w:val="-12"/>
          <w:sz w:val="18"/>
        </w:rPr>
        <w:t xml:space="preserve"> </w:t>
      </w:r>
      <w:r>
        <w:rPr>
          <w:sz w:val="18"/>
        </w:rPr>
        <w:t>Paul’s</w:t>
      </w:r>
      <w:r>
        <w:rPr>
          <w:spacing w:val="-11"/>
          <w:sz w:val="18"/>
        </w:rPr>
        <w:t xml:space="preserve"> </w:t>
      </w:r>
      <w:r>
        <w:rPr>
          <w:sz w:val="18"/>
        </w:rPr>
        <w:t>tying</w:t>
      </w:r>
      <w:r>
        <w:rPr>
          <w:spacing w:val="-11"/>
          <w:sz w:val="18"/>
        </w:rPr>
        <w:t xml:space="preserve"> </w:t>
      </w:r>
      <w:r>
        <w:rPr>
          <w:sz w:val="18"/>
        </w:rPr>
        <w:t>it</w:t>
      </w:r>
      <w:r>
        <w:rPr>
          <w:spacing w:val="-11"/>
          <w:sz w:val="18"/>
        </w:rPr>
        <w:t xml:space="preserve"> </w:t>
      </w:r>
      <w:r>
        <w:rPr>
          <w:sz w:val="18"/>
        </w:rPr>
        <w:t>to</w:t>
      </w:r>
      <w:r>
        <w:rPr>
          <w:spacing w:val="-11"/>
          <w:sz w:val="18"/>
        </w:rPr>
        <w:t xml:space="preserve"> </w:t>
      </w:r>
      <w:r>
        <w:rPr>
          <w:sz w:val="18"/>
        </w:rPr>
        <w:t>the</w:t>
      </w:r>
      <w:r>
        <w:rPr>
          <w:spacing w:val="-11"/>
          <w:sz w:val="18"/>
        </w:rPr>
        <w:t xml:space="preserve"> </w:t>
      </w:r>
      <w:r>
        <w:rPr>
          <w:sz w:val="18"/>
        </w:rPr>
        <w:t>st</w:t>
      </w:r>
      <w:r>
        <w:rPr>
          <w:sz w:val="18"/>
        </w:rPr>
        <w:t>atements</w:t>
      </w:r>
      <w:r>
        <w:rPr>
          <w:spacing w:val="-11"/>
          <w:sz w:val="18"/>
        </w:rPr>
        <w:t xml:space="preserve"> </w:t>
      </w:r>
      <w:r>
        <w:rPr>
          <w:sz w:val="18"/>
        </w:rPr>
        <w:t>about</w:t>
      </w:r>
      <w:r>
        <w:rPr>
          <w:spacing w:val="-11"/>
          <w:sz w:val="18"/>
        </w:rPr>
        <w:t xml:space="preserve"> </w:t>
      </w:r>
      <w:r>
        <w:rPr>
          <w:sz w:val="18"/>
        </w:rPr>
        <w:t>marriage</w:t>
      </w:r>
      <w:r>
        <w:rPr>
          <w:spacing w:val="-12"/>
          <w:sz w:val="18"/>
        </w:rPr>
        <w:t xml:space="preserve"> </w:t>
      </w:r>
      <w:r>
        <w:rPr>
          <w:sz w:val="18"/>
        </w:rPr>
        <w:t>before</w:t>
      </w:r>
      <w:r>
        <w:rPr>
          <w:spacing w:val="-11"/>
          <w:sz w:val="18"/>
        </w:rPr>
        <w:t xml:space="preserve"> </w:t>
      </w:r>
      <w:r>
        <w:rPr>
          <w:sz w:val="18"/>
        </w:rPr>
        <w:t>there</w:t>
      </w:r>
      <w:r>
        <w:rPr>
          <w:spacing w:val="-11"/>
          <w:sz w:val="18"/>
        </w:rPr>
        <w:t xml:space="preserve"> </w:t>
      </w:r>
      <w:r>
        <w:rPr>
          <w:sz w:val="18"/>
        </w:rPr>
        <w:t>was</w:t>
      </w:r>
      <w:r>
        <w:rPr>
          <w:spacing w:val="-11"/>
          <w:sz w:val="18"/>
        </w:rPr>
        <w:t xml:space="preserve"> </w:t>
      </w:r>
      <w:r>
        <w:rPr>
          <w:sz w:val="18"/>
        </w:rPr>
        <w:t>sin</w:t>
      </w:r>
      <w:r>
        <w:rPr>
          <w:spacing w:val="-11"/>
          <w:sz w:val="18"/>
        </w:rPr>
        <w:t xml:space="preserve"> </w:t>
      </w:r>
      <w:r>
        <w:rPr>
          <w:sz w:val="18"/>
        </w:rPr>
        <w:t>in</w:t>
      </w:r>
      <w:r>
        <w:rPr>
          <w:spacing w:val="-11"/>
          <w:sz w:val="18"/>
        </w:rPr>
        <w:t xml:space="preserve"> </w:t>
      </w:r>
      <w:r>
        <w:rPr>
          <w:spacing w:val="-5"/>
          <w:sz w:val="18"/>
        </w:rPr>
        <w:t xml:space="preserve">the </w:t>
      </w:r>
      <w:r>
        <w:rPr>
          <w:sz w:val="18"/>
        </w:rPr>
        <w:t>world (Eph. 5:31-32, quoting Gen.</w:t>
      </w:r>
      <w:r>
        <w:rPr>
          <w:spacing w:val="5"/>
          <w:sz w:val="18"/>
        </w:rPr>
        <w:t xml:space="preserve"> </w:t>
      </w:r>
      <w:r>
        <w:rPr>
          <w:sz w:val="18"/>
        </w:rPr>
        <w:t>2:24).</w:t>
      </w:r>
    </w:p>
    <w:p w:rsidR="00331444" w:rsidRDefault="0071453F">
      <w:pPr>
        <w:pStyle w:val="ListParagraph"/>
        <w:numPr>
          <w:ilvl w:val="0"/>
          <w:numId w:val="24"/>
        </w:numPr>
        <w:tabs>
          <w:tab w:val="left" w:pos="800"/>
        </w:tabs>
        <w:spacing w:before="6" w:line="242" w:lineRule="auto"/>
        <w:ind w:left="799" w:right="138" w:hanging="360"/>
        <w:jc w:val="both"/>
        <w:rPr>
          <w:sz w:val="18"/>
        </w:rPr>
      </w:pPr>
      <w:r>
        <w:rPr>
          <w:spacing w:val="-1"/>
          <w:w w:val="107"/>
          <w:sz w:val="18"/>
        </w:rPr>
        <w:t>Fo</w:t>
      </w:r>
      <w:r>
        <w:rPr>
          <w:w w:val="107"/>
          <w:sz w:val="18"/>
        </w:rPr>
        <w:t>r</w:t>
      </w:r>
      <w:r>
        <w:rPr>
          <w:sz w:val="18"/>
        </w:rPr>
        <w:t xml:space="preserve"> </w:t>
      </w:r>
      <w:r>
        <w:rPr>
          <w:spacing w:val="-18"/>
          <w:sz w:val="18"/>
        </w:rPr>
        <w:t xml:space="preserve"> </w:t>
      </w:r>
      <w:r>
        <w:rPr>
          <w:spacing w:val="-1"/>
          <w:w w:val="95"/>
          <w:sz w:val="18"/>
        </w:rPr>
        <w:t>details</w:t>
      </w:r>
      <w:r>
        <w:rPr>
          <w:w w:val="95"/>
          <w:sz w:val="18"/>
        </w:rPr>
        <w:t>,</w:t>
      </w:r>
      <w:r>
        <w:rPr>
          <w:sz w:val="18"/>
        </w:rPr>
        <w:t xml:space="preserve"> </w:t>
      </w:r>
      <w:r>
        <w:rPr>
          <w:spacing w:val="-18"/>
          <w:sz w:val="18"/>
        </w:rPr>
        <w:t xml:space="preserve"> </w:t>
      </w:r>
      <w:r>
        <w:rPr>
          <w:spacing w:val="-1"/>
          <w:w w:val="89"/>
          <w:sz w:val="18"/>
        </w:rPr>
        <w:t>se</w:t>
      </w:r>
      <w:r>
        <w:rPr>
          <w:w w:val="89"/>
          <w:sz w:val="18"/>
        </w:rPr>
        <w:t>e</w:t>
      </w:r>
      <w:r>
        <w:rPr>
          <w:sz w:val="18"/>
        </w:rPr>
        <w:t xml:space="preserve"> </w:t>
      </w:r>
      <w:r>
        <w:rPr>
          <w:spacing w:val="-18"/>
          <w:sz w:val="18"/>
        </w:rPr>
        <w:t xml:space="preserve"> </w:t>
      </w:r>
      <w:r>
        <w:rPr>
          <w:spacing w:val="-1"/>
          <w:w w:val="96"/>
          <w:sz w:val="18"/>
        </w:rPr>
        <w:t>Wayn</w:t>
      </w:r>
      <w:r>
        <w:rPr>
          <w:w w:val="96"/>
          <w:sz w:val="18"/>
        </w:rPr>
        <w:t>e</w:t>
      </w:r>
      <w:r>
        <w:rPr>
          <w:sz w:val="18"/>
        </w:rPr>
        <w:t xml:space="preserve"> </w:t>
      </w:r>
      <w:r>
        <w:rPr>
          <w:spacing w:val="-18"/>
          <w:sz w:val="18"/>
        </w:rPr>
        <w:t xml:space="preserve"> </w:t>
      </w:r>
      <w:r>
        <w:rPr>
          <w:spacing w:val="-1"/>
          <w:w w:val="103"/>
          <w:sz w:val="18"/>
        </w:rPr>
        <w:t>Grudem</w:t>
      </w:r>
      <w:r>
        <w:rPr>
          <w:w w:val="103"/>
          <w:sz w:val="18"/>
        </w:rPr>
        <w:t>,</w:t>
      </w:r>
      <w:r>
        <w:rPr>
          <w:sz w:val="18"/>
        </w:rPr>
        <w:t xml:space="preserve"> </w:t>
      </w:r>
      <w:r>
        <w:rPr>
          <w:spacing w:val="-18"/>
          <w:sz w:val="18"/>
        </w:rPr>
        <w:t xml:space="preserve"> </w:t>
      </w:r>
      <w:r>
        <w:rPr>
          <w:spacing w:val="-1"/>
          <w:w w:val="102"/>
          <w:sz w:val="18"/>
        </w:rPr>
        <w:t>“Doe</w:t>
      </w:r>
      <w:r>
        <w:rPr>
          <w:w w:val="102"/>
          <w:sz w:val="18"/>
        </w:rPr>
        <w:t>s</w:t>
      </w:r>
      <w:r>
        <w:rPr>
          <w:sz w:val="18"/>
        </w:rPr>
        <w:t xml:space="preserve"> </w:t>
      </w:r>
      <w:r>
        <w:rPr>
          <w:spacing w:val="-18"/>
          <w:sz w:val="18"/>
        </w:rPr>
        <w:t xml:space="preserve"> </w:t>
      </w:r>
      <w:r>
        <w:rPr>
          <w:i/>
          <w:spacing w:val="-1"/>
          <w:w w:val="131"/>
          <w:sz w:val="18"/>
        </w:rPr>
        <w:t>K</w:t>
      </w:r>
      <w:r>
        <w:rPr>
          <w:rFonts w:ascii="Times New Roman" w:hAnsi="Times New Roman"/>
          <w:i/>
          <w:spacing w:val="-2"/>
          <w:w w:val="98"/>
          <w:sz w:val="18"/>
        </w:rPr>
        <w:t>e</w:t>
      </w:r>
      <w:r>
        <w:rPr>
          <w:i/>
          <w:spacing w:val="-2"/>
          <w:w w:val="87"/>
          <w:sz w:val="18"/>
        </w:rPr>
        <w:t>phal</w:t>
      </w:r>
      <w:r>
        <w:rPr>
          <w:rFonts w:ascii="Times New Roman" w:hAnsi="Times New Roman"/>
          <w:i/>
          <w:w w:val="61"/>
          <w:sz w:val="18"/>
        </w:rPr>
        <w:t>∑</w:t>
      </w:r>
      <w:r>
        <w:rPr>
          <w:rFonts w:ascii="Times New Roman" w:hAnsi="Times New Roman"/>
          <w:i/>
          <w:spacing w:val="18"/>
          <w:sz w:val="18"/>
        </w:rPr>
        <w:t xml:space="preserve"> </w:t>
      </w:r>
      <w:r>
        <w:rPr>
          <w:spacing w:val="-1"/>
          <w:w w:val="104"/>
          <w:sz w:val="18"/>
        </w:rPr>
        <w:t>(‘Head’</w:t>
      </w:r>
      <w:r>
        <w:rPr>
          <w:w w:val="104"/>
          <w:sz w:val="18"/>
        </w:rPr>
        <w:t>)</w:t>
      </w:r>
      <w:r>
        <w:rPr>
          <w:sz w:val="18"/>
        </w:rPr>
        <w:t xml:space="preserve"> </w:t>
      </w:r>
      <w:r>
        <w:rPr>
          <w:spacing w:val="-18"/>
          <w:sz w:val="18"/>
        </w:rPr>
        <w:t xml:space="preserve"> </w:t>
      </w:r>
      <w:r>
        <w:rPr>
          <w:spacing w:val="-1"/>
          <w:w w:val="99"/>
          <w:sz w:val="18"/>
        </w:rPr>
        <w:t>Mea</w:t>
      </w:r>
      <w:r>
        <w:rPr>
          <w:w w:val="99"/>
          <w:sz w:val="18"/>
        </w:rPr>
        <w:t>n</w:t>
      </w:r>
      <w:r>
        <w:rPr>
          <w:sz w:val="18"/>
        </w:rPr>
        <w:t xml:space="preserve"> </w:t>
      </w:r>
      <w:r>
        <w:rPr>
          <w:spacing w:val="-18"/>
          <w:sz w:val="18"/>
        </w:rPr>
        <w:t xml:space="preserve"> </w:t>
      </w:r>
      <w:r>
        <w:rPr>
          <w:spacing w:val="-1"/>
          <w:sz w:val="18"/>
        </w:rPr>
        <w:t>‘Source</w:t>
      </w:r>
      <w:r>
        <w:rPr>
          <w:sz w:val="18"/>
        </w:rPr>
        <w:t>’</w:t>
      </w:r>
      <w:r>
        <w:rPr>
          <w:sz w:val="18"/>
        </w:rPr>
        <w:t xml:space="preserve"> </w:t>
      </w:r>
      <w:r>
        <w:rPr>
          <w:spacing w:val="-18"/>
          <w:sz w:val="18"/>
        </w:rPr>
        <w:t xml:space="preserve"> </w:t>
      </w:r>
      <w:r>
        <w:rPr>
          <w:spacing w:val="-1"/>
          <w:w w:val="99"/>
          <w:sz w:val="18"/>
        </w:rPr>
        <w:t xml:space="preserve">or </w:t>
      </w:r>
      <w:r>
        <w:rPr>
          <w:sz w:val="18"/>
        </w:rPr>
        <w:t xml:space="preserve">‘Authority Over’ in Greek Literature? A Survey of 2,336 Examples,” </w:t>
      </w:r>
      <w:r>
        <w:rPr>
          <w:i/>
          <w:sz w:val="18"/>
        </w:rPr>
        <w:t>Trinity Journal</w:t>
      </w:r>
      <w:r>
        <w:rPr>
          <w:i/>
          <w:spacing w:val="-12"/>
          <w:sz w:val="18"/>
        </w:rPr>
        <w:t xml:space="preserve"> </w:t>
      </w:r>
      <w:r>
        <w:rPr>
          <w:sz w:val="18"/>
        </w:rPr>
        <w:t>6</w:t>
      </w:r>
      <w:r>
        <w:rPr>
          <w:spacing w:val="-12"/>
          <w:sz w:val="18"/>
        </w:rPr>
        <w:t xml:space="preserve"> </w:t>
      </w:r>
      <w:r>
        <w:rPr>
          <w:w w:val="105"/>
          <w:sz w:val="18"/>
        </w:rPr>
        <w:t>NS</w:t>
      </w:r>
      <w:r>
        <w:rPr>
          <w:spacing w:val="-13"/>
          <w:w w:val="105"/>
          <w:sz w:val="18"/>
        </w:rPr>
        <w:t xml:space="preserve"> </w:t>
      </w:r>
      <w:r>
        <w:rPr>
          <w:sz w:val="18"/>
        </w:rPr>
        <w:t>(Spring</w:t>
      </w:r>
      <w:r>
        <w:rPr>
          <w:spacing w:val="-12"/>
          <w:sz w:val="18"/>
        </w:rPr>
        <w:t xml:space="preserve"> </w:t>
      </w:r>
      <w:r>
        <w:rPr>
          <w:sz w:val="18"/>
        </w:rPr>
        <w:t>1985),</w:t>
      </w:r>
      <w:r>
        <w:rPr>
          <w:spacing w:val="-12"/>
          <w:sz w:val="18"/>
        </w:rPr>
        <w:t xml:space="preserve"> </w:t>
      </w:r>
      <w:r>
        <w:rPr>
          <w:sz w:val="18"/>
        </w:rPr>
        <w:t>38-59.</w:t>
      </w:r>
      <w:r>
        <w:rPr>
          <w:spacing w:val="-11"/>
          <w:sz w:val="18"/>
        </w:rPr>
        <w:t xml:space="preserve"> </w:t>
      </w:r>
      <w:r>
        <w:rPr>
          <w:w w:val="105"/>
          <w:sz w:val="18"/>
        </w:rPr>
        <w:t>I</w:t>
      </w:r>
      <w:r>
        <w:rPr>
          <w:spacing w:val="-14"/>
          <w:w w:val="105"/>
          <w:sz w:val="18"/>
        </w:rPr>
        <w:t xml:space="preserve"> </w:t>
      </w:r>
      <w:r>
        <w:rPr>
          <w:sz w:val="18"/>
        </w:rPr>
        <w:t>published</w:t>
      </w:r>
      <w:r>
        <w:rPr>
          <w:spacing w:val="-11"/>
          <w:sz w:val="18"/>
        </w:rPr>
        <w:t xml:space="preserve"> </w:t>
      </w:r>
      <w:r>
        <w:rPr>
          <w:sz w:val="18"/>
        </w:rPr>
        <w:t>two</w:t>
      </w:r>
      <w:r>
        <w:rPr>
          <w:spacing w:val="-12"/>
          <w:sz w:val="18"/>
        </w:rPr>
        <w:t xml:space="preserve"> </w:t>
      </w:r>
      <w:r>
        <w:rPr>
          <w:sz w:val="18"/>
        </w:rPr>
        <w:t>further</w:t>
      </w:r>
      <w:r>
        <w:rPr>
          <w:spacing w:val="-12"/>
          <w:sz w:val="18"/>
        </w:rPr>
        <w:t xml:space="preserve"> </w:t>
      </w:r>
      <w:r>
        <w:rPr>
          <w:sz w:val="18"/>
        </w:rPr>
        <w:t>studies</w:t>
      </w:r>
      <w:r>
        <w:rPr>
          <w:spacing w:val="-11"/>
          <w:sz w:val="18"/>
        </w:rPr>
        <w:t xml:space="preserve"> </w:t>
      </w:r>
      <w:r>
        <w:rPr>
          <w:sz w:val="18"/>
        </w:rPr>
        <w:t>on</w:t>
      </w:r>
      <w:r>
        <w:rPr>
          <w:spacing w:val="-12"/>
          <w:sz w:val="18"/>
        </w:rPr>
        <w:t xml:space="preserve"> </w:t>
      </w:r>
      <w:r>
        <w:rPr>
          <w:i/>
          <w:sz w:val="18"/>
        </w:rPr>
        <w:t>k</w:t>
      </w:r>
      <w:r>
        <w:rPr>
          <w:rFonts w:ascii="Times New Roman" w:hAnsi="Times New Roman"/>
          <w:i/>
          <w:sz w:val="18"/>
        </w:rPr>
        <w:t>e</w:t>
      </w:r>
      <w:r>
        <w:rPr>
          <w:i/>
          <w:sz w:val="18"/>
        </w:rPr>
        <w:t>phal</w:t>
      </w:r>
      <w:r>
        <w:rPr>
          <w:rFonts w:ascii="Times New Roman" w:hAnsi="Times New Roman"/>
          <w:i/>
          <w:sz w:val="18"/>
        </w:rPr>
        <w:t xml:space="preserve">∑ </w:t>
      </w:r>
      <w:r>
        <w:rPr>
          <w:sz w:val="18"/>
        </w:rPr>
        <w:t>in 1990 and 2001, which are cited in footnote 27</w:t>
      </w:r>
      <w:r>
        <w:rPr>
          <w:spacing w:val="-22"/>
          <w:sz w:val="18"/>
        </w:rPr>
        <w:t xml:space="preserve"> </w:t>
      </w:r>
      <w:r>
        <w:rPr>
          <w:sz w:val="18"/>
        </w:rPr>
        <w:t>above.</w:t>
      </w:r>
    </w:p>
    <w:p w:rsidR="00331444" w:rsidRDefault="0071453F">
      <w:pPr>
        <w:pStyle w:val="ListParagraph"/>
        <w:numPr>
          <w:ilvl w:val="0"/>
          <w:numId w:val="24"/>
        </w:numPr>
        <w:tabs>
          <w:tab w:val="left" w:pos="800"/>
        </w:tabs>
        <w:spacing w:before="4" w:line="242" w:lineRule="auto"/>
        <w:ind w:left="799" w:right="139" w:hanging="360"/>
        <w:jc w:val="both"/>
        <w:rPr>
          <w:sz w:val="18"/>
        </w:rPr>
      </w:pPr>
      <w:r>
        <w:rPr>
          <w:sz w:val="18"/>
        </w:rPr>
        <w:t>In</w:t>
      </w:r>
      <w:r>
        <w:rPr>
          <w:spacing w:val="-12"/>
          <w:sz w:val="18"/>
        </w:rPr>
        <w:t xml:space="preserve"> </w:t>
      </w:r>
      <w:r>
        <w:rPr>
          <w:sz w:val="18"/>
        </w:rPr>
        <w:t>the</w:t>
      </w:r>
      <w:r>
        <w:rPr>
          <w:spacing w:val="-12"/>
          <w:sz w:val="18"/>
        </w:rPr>
        <w:t xml:space="preserve"> </w:t>
      </w:r>
      <w:r>
        <w:rPr>
          <w:sz w:val="18"/>
        </w:rPr>
        <w:t>1950s,</w:t>
      </w:r>
      <w:r>
        <w:rPr>
          <w:spacing w:val="-11"/>
          <w:sz w:val="18"/>
        </w:rPr>
        <w:t xml:space="preserve"> </w:t>
      </w:r>
      <w:r>
        <w:rPr>
          <w:sz w:val="18"/>
        </w:rPr>
        <w:t>Bedale</w:t>
      </w:r>
      <w:r>
        <w:rPr>
          <w:spacing w:val="-12"/>
          <w:sz w:val="18"/>
        </w:rPr>
        <w:t xml:space="preserve"> </w:t>
      </w:r>
      <w:r>
        <w:rPr>
          <w:sz w:val="18"/>
        </w:rPr>
        <w:t>still</w:t>
      </w:r>
      <w:r>
        <w:rPr>
          <w:spacing w:val="-12"/>
          <w:sz w:val="18"/>
        </w:rPr>
        <w:t xml:space="preserve"> </w:t>
      </w:r>
      <w:r>
        <w:rPr>
          <w:sz w:val="18"/>
        </w:rPr>
        <w:t>argued</w:t>
      </w:r>
      <w:r>
        <w:rPr>
          <w:spacing w:val="-11"/>
          <w:sz w:val="18"/>
        </w:rPr>
        <w:t xml:space="preserve"> </w:t>
      </w:r>
      <w:r>
        <w:rPr>
          <w:sz w:val="18"/>
        </w:rPr>
        <w:t>for</w:t>
      </w:r>
      <w:r>
        <w:rPr>
          <w:spacing w:val="-12"/>
          <w:sz w:val="18"/>
        </w:rPr>
        <w:t xml:space="preserve"> </w:t>
      </w:r>
      <w:r>
        <w:rPr>
          <w:sz w:val="18"/>
        </w:rPr>
        <w:t>authority</w:t>
      </w:r>
      <w:r>
        <w:rPr>
          <w:spacing w:val="-12"/>
          <w:sz w:val="18"/>
        </w:rPr>
        <w:t xml:space="preserve"> </w:t>
      </w:r>
      <w:r>
        <w:rPr>
          <w:sz w:val="18"/>
        </w:rPr>
        <w:t>attaching</w:t>
      </w:r>
      <w:r>
        <w:rPr>
          <w:spacing w:val="-11"/>
          <w:sz w:val="18"/>
        </w:rPr>
        <w:t xml:space="preserve"> </w:t>
      </w:r>
      <w:r>
        <w:rPr>
          <w:sz w:val="18"/>
        </w:rPr>
        <w:t>to</w:t>
      </w:r>
      <w:r>
        <w:rPr>
          <w:spacing w:val="-12"/>
          <w:sz w:val="18"/>
        </w:rPr>
        <w:t xml:space="preserve"> </w:t>
      </w:r>
      <w:r>
        <w:rPr>
          <w:sz w:val="18"/>
        </w:rPr>
        <w:t>the</w:t>
      </w:r>
      <w:r>
        <w:rPr>
          <w:spacing w:val="-11"/>
          <w:sz w:val="18"/>
        </w:rPr>
        <w:t xml:space="preserve"> </w:t>
      </w:r>
      <w:r>
        <w:rPr>
          <w:sz w:val="18"/>
        </w:rPr>
        <w:t>meaning</w:t>
      </w:r>
      <w:r>
        <w:rPr>
          <w:spacing w:val="-12"/>
          <w:sz w:val="18"/>
        </w:rPr>
        <w:t xml:space="preserve"> </w:t>
      </w:r>
      <w:r>
        <w:rPr>
          <w:sz w:val="18"/>
        </w:rPr>
        <w:t>of</w:t>
      </w:r>
      <w:r>
        <w:rPr>
          <w:spacing w:val="-12"/>
          <w:sz w:val="18"/>
        </w:rPr>
        <w:t xml:space="preserve"> </w:t>
      </w:r>
      <w:r>
        <w:rPr>
          <w:sz w:val="18"/>
        </w:rPr>
        <w:t>the word,</w:t>
      </w:r>
      <w:r>
        <w:rPr>
          <w:spacing w:val="-9"/>
          <w:sz w:val="18"/>
        </w:rPr>
        <w:t xml:space="preserve"> </w:t>
      </w:r>
      <w:r>
        <w:rPr>
          <w:sz w:val="18"/>
        </w:rPr>
        <w:t>though</w:t>
      </w:r>
      <w:r>
        <w:rPr>
          <w:spacing w:val="-8"/>
          <w:sz w:val="18"/>
        </w:rPr>
        <w:t xml:space="preserve"> </w:t>
      </w:r>
      <w:r>
        <w:rPr>
          <w:sz w:val="18"/>
        </w:rPr>
        <w:t>he</w:t>
      </w:r>
      <w:r>
        <w:rPr>
          <w:spacing w:val="-9"/>
          <w:sz w:val="18"/>
        </w:rPr>
        <w:t xml:space="preserve"> </w:t>
      </w:r>
      <w:r>
        <w:rPr>
          <w:sz w:val="18"/>
        </w:rPr>
        <w:t>was</w:t>
      </w:r>
      <w:r>
        <w:rPr>
          <w:spacing w:val="-8"/>
          <w:sz w:val="18"/>
        </w:rPr>
        <w:t xml:space="preserve"> </w:t>
      </w:r>
      <w:r>
        <w:rPr>
          <w:sz w:val="18"/>
        </w:rPr>
        <w:t>the</w:t>
      </w:r>
      <w:r>
        <w:rPr>
          <w:spacing w:val="-9"/>
          <w:sz w:val="18"/>
        </w:rPr>
        <w:t xml:space="preserve"> </w:t>
      </w:r>
      <w:r>
        <w:rPr>
          <w:sz w:val="18"/>
        </w:rPr>
        <w:t>first</w:t>
      </w:r>
      <w:r>
        <w:rPr>
          <w:spacing w:val="-8"/>
          <w:sz w:val="18"/>
        </w:rPr>
        <w:t xml:space="preserve"> </w:t>
      </w:r>
      <w:r>
        <w:rPr>
          <w:sz w:val="18"/>
        </w:rPr>
        <w:t>to</w:t>
      </w:r>
      <w:r>
        <w:rPr>
          <w:spacing w:val="-9"/>
          <w:sz w:val="18"/>
        </w:rPr>
        <w:t xml:space="preserve"> </w:t>
      </w:r>
      <w:r>
        <w:rPr>
          <w:sz w:val="18"/>
        </w:rPr>
        <w:t>propose</w:t>
      </w:r>
      <w:r>
        <w:rPr>
          <w:spacing w:val="-9"/>
          <w:sz w:val="18"/>
        </w:rPr>
        <w:t xml:space="preserve"> </w:t>
      </w:r>
      <w:r>
        <w:rPr>
          <w:sz w:val="18"/>
        </w:rPr>
        <w:t>the</w:t>
      </w:r>
      <w:r>
        <w:rPr>
          <w:spacing w:val="-8"/>
          <w:sz w:val="18"/>
        </w:rPr>
        <w:t xml:space="preserve"> </w:t>
      </w:r>
      <w:r>
        <w:rPr>
          <w:sz w:val="18"/>
        </w:rPr>
        <w:t>sense</w:t>
      </w:r>
      <w:r>
        <w:rPr>
          <w:spacing w:val="-9"/>
          <w:sz w:val="18"/>
        </w:rPr>
        <w:t xml:space="preserve"> </w:t>
      </w:r>
      <w:r>
        <w:rPr>
          <w:sz w:val="18"/>
        </w:rPr>
        <w:t>“source”</w:t>
      </w:r>
      <w:r>
        <w:rPr>
          <w:spacing w:val="-8"/>
          <w:sz w:val="18"/>
        </w:rPr>
        <w:t xml:space="preserve"> </w:t>
      </w:r>
      <w:r>
        <w:rPr>
          <w:sz w:val="18"/>
        </w:rPr>
        <w:t>for</w:t>
      </w:r>
      <w:r>
        <w:rPr>
          <w:spacing w:val="-9"/>
          <w:sz w:val="18"/>
        </w:rPr>
        <w:t xml:space="preserve"> </w:t>
      </w:r>
      <w:r>
        <w:rPr>
          <w:sz w:val="18"/>
        </w:rPr>
        <w:t>this</w:t>
      </w:r>
      <w:r>
        <w:rPr>
          <w:spacing w:val="-8"/>
          <w:sz w:val="18"/>
        </w:rPr>
        <w:t xml:space="preserve"> </w:t>
      </w:r>
      <w:r>
        <w:rPr>
          <w:spacing w:val="-3"/>
          <w:sz w:val="18"/>
        </w:rPr>
        <w:t>passage.</w:t>
      </w:r>
    </w:p>
    <w:p w:rsidR="00331444" w:rsidRDefault="00331444">
      <w:pPr>
        <w:spacing w:line="242" w:lineRule="auto"/>
        <w:jc w:val="both"/>
        <w:rPr>
          <w:sz w:val="18"/>
        </w:rPr>
        <w:sectPr w:rsidR="00331444">
          <w:pgSz w:w="7920" w:h="12240"/>
          <w:pgMar w:top="900" w:right="740" w:bottom="280" w:left="720" w:header="720" w:footer="0" w:gutter="0"/>
          <w:cols w:space="720"/>
        </w:sectPr>
      </w:pPr>
    </w:p>
    <w:p w:rsidR="00331444" w:rsidRDefault="00331444">
      <w:pPr>
        <w:pStyle w:val="BodyText"/>
        <w:spacing w:before="9"/>
        <w:jc w:val="left"/>
        <w:rPr>
          <w:sz w:val="21"/>
        </w:rPr>
      </w:pPr>
    </w:p>
    <w:p w:rsidR="00331444" w:rsidRDefault="0071453F">
      <w:pPr>
        <w:spacing w:before="67"/>
        <w:ind w:left="519" w:right="419"/>
        <w:jc w:val="both"/>
        <w:rPr>
          <w:sz w:val="18"/>
        </w:rPr>
      </w:pPr>
      <w:r>
        <w:rPr>
          <w:sz w:val="18"/>
        </w:rPr>
        <w:t>See</w:t>
      </w:r>
      <w:r>
        <w:rPr>
          <w:spacing w:val="-21"/>
          <w:sz w:val="18"/>
        </w:rPr>
        <w:t xml:space="preserve"> </w:t>
      </w:r>
      <w:r>
        <w:rPr>
          <w:sz w:val="18"/>
        </w:rPr>
        <w:t>Stephen</w:t>
      </w:r>
      <w:r>
        <w:rPr>
          <w:spacing w:val="-20"/>
          <w:sz w:val="18"/>
        </w:rPr>
        <w:t xml:space="preserve"> </w:t>
      </w:r>
      <w:r>
        <w:rPr>
          <w:sz w:val="18"/>
        </w:rPr>
        <w:t>Bedale,</w:t>
      </w:r>
      <w:r>
        <w:rPr>
          <w:spacing w:val="-20"/>
          <w:sz w:val="18"/>
        </w:rPr>
        <w:t xml:space="preserve"> </w:t>
      </w:r>
      <w:r>
        <w:rPr>
          <w:sz w:val="18"/>
        </w:rPr>
        <w:t>“The</w:t>
      </w:r>
      <w:r>
        <w:rPr>
          <w:spacing w:val="-20"/>
          <w:sz w:val="18"/>
        </w:rPr>
        <w:t xml:space="preserve"> </w:t>
      </w:r>
      <w:r>
        <w:rPr>
          <w:sz w:val="18"/>
        </w:rPr>
        <w:t>Meaning</w:t>
      </w:r>
      <w:r>
        <w:rPr>
          <w:spacing w:val="-20"/>
          <w:sz w:val="18"/>
        </w:rPr>
        <w:t xml:space="preserve"> </w:t>
      </w:r>
      <w:r>
        <w:rPr>
          <w:sz w:val="18"/>
        </w:rPr>
        <w:t>of</w:t>
      </w:r>
      <w:r>
        <w:rPr>
          <w:spacing w:val="-20"/>
          <w:sz w:val="18"/>
        </w:rPr>
        <w:t xml:space="preserve"> </w:t>
      </w:r>
      <w:r>
        <w:rPr>
          <w:i/>
          <w:sz w:val="18"/>
        </w:rPr>
        <w:t>k</w:t>
      </w:r>
      <w:r>
        <w:rPr>
          <w:rFonts w:ascii="Times New Roman" w:hAnsi="Times New Roman"/>
          <w:i/>
          <w:sz w:val="18"/>
        </w:rPr>
        <w:t>e</w:t>
      </w:r>
      <w:r>
        <w:rPr>
          <w:i/>
          <w:sz w:val="18"/>
        </w:rPr>
        <w:t>phal</w:t>
      </w:r>
      <w:r>
        <w:rPr>
          <w:rFonts w:ascii="Times New Roman" w:hAnsi="Times New Roman"/>
          <w:i/>
          <w:sz w:val="18"/>
        </w:rPr>
        <w:t>∑</w:t>
      </w:r>
      <w:r>
        <w:rPr>
          <w:rFonts w:ascii="Times New Roman" w:hAnsi="Times New Roman"/>
          <w:i/>
          <w:spacing w:val="-25"/>
          <w:sz w:val="18"/>
        </w:rPr>
        <w:t xml:space="preserve"> </w:t>
      </w:r>
      <w:r>
        <w:rPr>
          <w:sz w:val="18"/>
        </w:rPr>
        <w:t>in</w:t>
      </w:r>
      <w:r>
        <w:rPr>
          <w:spacing w:val="-20"/>
          <w:sz w:val="18"/>
        </w:rPr>
        <w:t xml:space="preserve"> </w:t>
      </w:r>
      <w:r>
        <w:rPr>
          <w:sz w:val="18"/>
        </w:rPr>
        <w:t>the</w:t>
      </w:r>
      <w:r>
        <w:rPr>
          <w:spacing w:val="-20"/>
          <w:sz w:val="18"/>
        </w:rPr>
        <w:t xml:space="preserve"> </w:t>
      </w:r>
      <w:r>
        <w:rPr>
          <w:sz w:val="18"/>
        </w:rPr>
        <w:t>Pauline</w:t>
      </w:r>
      <w:r>
        <w:rPr>
          <w:spacing w:val="-20"/>
          <w:sz w:val="18"/>
        </w:rPr>
        <w:t xml:space="preserve"> </w:t>
      </w:r>
      <w:r>
        <w:rPr>
          <w:sz w:val="18"/>
        </w:rPr>
        <w:t>Epistles,”</w:t>
      </w:r>
      <w:r>
        <w:rPr>
          <w:spacing w:val="-20"/>
          <w:sz w:val="18"/>
        </w:rPr>
        <w:t xml:space="preserve"> </w:t>
      </w:r>
      <w:r>
        <w:rPr>
          <w:i/>
          <w:sz w:val="18"/>
        </w:rPr>
        <w:t xml:space="preserve">Journal of Theological Studies </w:t>
      </w:r>
      <w:r>
        <w:rPr>
          <w:sz w:val="18"/>
        </w:rPr>
        <w:t>5 (1954),</w:t>
      </w:r>
      <w:r>
        <w:rPr>
          <w:spacing w:val="-14"/>
          <w:sz w:val="18"/>
        </w:rPr>
        <w:t xml:space="preserve"> </w:t>
      </w:r>
      <w:r>
        <w:rPr>
          <w:sz w:val="18"/>
        </w:rPr>
        <w:t>211-215.</w:t>
      </w:r>
    </w:p>
    <w:p w:rsidR="00331444" w:rsidRDefault="0071453F">
      <w:pPr>
        <w:pStyle w:val="ListParagraph"/>
        <w:numPr>
          <w:ilvl w:val="0"/>
          <w:numId w:val="24"/>
        </w:numPr>
        <w:tabs>
          <w:tab w:val="left" w:pos="521"/>
        </w:tabs>
        <w:spacing w:before="4"/>
        <w:ind w:left="519" w:right="417" w:hanging="360"/>
        <w:jc w:val="both"/>
        <w:rPr>
          <w:sz w:val="18"/>
        </w:rPr>
      </w:pPr>
      <w:r>
        <w:rPr>
          <w:sz w:val="18"/>
        </w:rPr>
        <w:t>Personal</w:t>
      </w:r>
      <w:r>
        <w:rPr>
          <w:spacing w:val="-13"/>
          <w:sz w:val="18"/>
        </w:rPr>
        <w:t xml:space="preserve"> </w:t>
      </w:r>
      <w:r>
        <w:rPr>
          <w:sz w:val="18"/>
        </w:rPr>
        <w:t>letter</w:t>
      </w:r>
      <w:r>
        <w:rPr>
          <w:spacing w:val="-12"/>
          <w:sz w:val="18"/>
        </w:rPr>
        <w:t xml:space="preserve"> </w:t>
      </w:r>
      <w:r>
        <w:rPr>
          <w:sz w:val="18"/>
        </w:rPr>
        <w:t>from</w:t>
      </w:r>
      <w:r>
        <w:rPr>
          <w:spacing w:val="-12"/>
          <w:sz w:val="18"/>
        </w:rPr>
        <w:t xml:space="preserve"> </w:t>
      </w:r>
      <w:r>
        <w:rPr>
          <w:sz w:val="18"/>
        </w:rPr>
        <w:t>P.</w:t>
      </w:r>
      <w:r>
        <w:rPr>
          <w:spacing w:val="-12"/>
          <w:sz w:val="18"/>
        </w:rPr>
        <w:t xml:space="preserve"> </w:t>
      </w:r>
      <w:r>
        <w:rPr>
          <w:sz w:val="18"/>
        </w:rPr>
        <w:t>G.</w:t>
      </w:r>
      <w:r>
        <w:rPr>
          <w:spacing w:val="-12"/>
          <w:sz w:val="18"/>
        </w:rPr>
        <w:t xml:space="preserve"> </w:t>
      </w:r>
      <w:r>
        <w:rPr>
          <w:sz w:val="18"/>
        </w:rPr>
        <w:t>W.</w:t>
      </w:r>
      <w:r>
        <w:rPr>
          <w:spacing w:val="-12"/>
          <w:sz w:val="18"/>
        </w:rPr>
        <w:t xml:space="preserve"> </w:t>
      </w:r>
      <w:r>
        <w:rPr>
          <w:sz w:val="18"/>
        </w:rPr>
        <w:t>Glare</w:t>
      </w:r>
      <w:r>
        <w:rPr>
          <w:spacing w:val="-12"/>
          <w:sz w:val="18"/>
        </w:rPr>
        <w:t xml:space="preserve"> </w:t>
      </w:r>
      <w:r>
        <w:rPr>
          <w:sz w:val="18"/>
        </w:rPr>
        <w:t>to</w:t>
      </w:r>
      <w:r>
        <w:rPr>
          <w:spacing w:val="-12"/>
          <w:sz w:val="18"/>
        </w:rPr>
        <w:t xml:space="preserve"> </w:t>
      </w:r>
      <w:r>
        <w:rPr>
          <w:sz w:val="18"/>
        </w:rPr>
        <w:t>Wayne</w:t>
      </w:r>
      <w:r>
        <w:rPr>
          <w:spacing w:val="-13"/>
          <w:sz w:val="18"/>
        </w:rPr>
        <w:t xml:space="preserve"> </w:t>
      </w:r>
      <w:r>
        <w:rPr>
          <w:sz w:val="18"/>
        </w:rPr>
        <w:t>Grudem,</w:t>
      </w:r>
      <w:r>
        <w:rPr>
          <w:spacing w:val="-12"/>
          <w:sz w:val="18"/>
        </w:rPr>
        <w:t xml:space="preserve"> </w:t>
      </w:r>
      <w:r>
        <w:rPr>
          <w:sz w:val="18"/>
        </w:rPr>
        <w:t>April</w:t>
      </w:r>
      <w:r>
        <w:rPr>
          <w:spacing w:val="-12"/>
          <w:sz w:val="18"/>
        </w:rPr>
        <w:t xml:space="preserve"> </w:t>
      </w:r>
      <w:r>
        <w:rPr>
          <w:sz w:val="18"/>
        </w:rPr>
        <w:t>14,</w:t>
      </w:r>
      <w:r>
        <w:rPr>
          <w:spacing w:val="-12"/>
          <w:sz w:val="18"/>
        </w:rPr>
        <w:t xml:space="preserve"> </w:t>
      </w:r>
      <w:r>
        <w:rPr>
          <w:sz w:val="18"/>
        </w:rPr>
        <w:t>1997.</w:t>
      </w:r>
      <w:r>
        <w:rPr>
          <w:spacing w:val="-12"/>
          <w:sz w:val="18"/>
        </w:rPr>
        <w:t xml:space="preserve"> </w:t>
      </w:r>
      <w:r>
        <w:rPr>
          <w:sz w:val="18"/>
        </w:rPr>
        <w:t>Quoted by permission. Italics</w:t>
      </w:r>
      <w:r>
        <w:rPr>
          <w:spacing w:val="1"/>
          <w:sz w:val="18"/>
        </w:rPr>
        <w:t xml:space="preserve"> </w:t>
      </w:r>
      <w:r>
        <w:rPr>
          <w:sz w:val="18"/>
        </w:rPr>
        <w:t>added.</w:t>
      </w:r>
    </w:p>
    <w:p w:rsidR="00331444" w:rsidRDefault="0071453F">
      <w:pPr>
        <w:pStyle w:val="ListParagraph"/>
        <w:numPr>
          <w:ilvl w:val="0"/>
          <w:numId w:val="24"/>
        </w:numPr>
        <w:tabs>
          <w:tab w:val="left" w:pos="521"/>
        </w:tabs>
        <w:spacing w:before="3"/>
        <w:ind w:left="519" w:right="418" w:hanging="361"/>
        <w:jc w:val="both"/>
        <w:rPr>
          <w:sz w:val="18"/>
        </w:rPr>
      </w:pPr>
      <w:r>
        <w:rPr>
          <w:sz w:val="18"/>
        </w:rPr>
        <w:t xml:space="preserve">See my extended discussion of the meaning of </w:t>
      </w:r>
      <w:r>
        <w:rPr>
          <w:i/>
          <w:sz w:val="18"/>
        </w:rPr>
        <w:t xml:space="preserve">kephale </w:t>
      </w:r>
      <w:r>
        <w:rPr>
          <w:sz w:val="18"/>
        </w:rPr>
        <w:t>cited in footnote 27 above.</w:t>
      </w:r>
    </w:p>
    <w:p w:rsidR="00331444" w:rsidRDefault="0071453F">
      <w:pPr>
        <w:pStyle w:val="ListParagraph"/>
        <w:numPr>
          <w:ilvl w:val="0"/>
          <w:numId w:val="24"/>
        </w:numPr>
        <w:tabs>
          <w:tab w:val="left" w:pos="521"/>
        </w:tabs>
        <w:spacing w:before="4"/>
        <w:ind w:left="519" w:right="418" w:hanging="360"/>
        <w:jc w:val="both"/>
        <w:rPr>
          <w:sz w:val="18"/>
        </w:rPr>
      </w:pPr>
      <w:r>
        <w:rPr>
          <w:sz w:val="18"/>
        </w:rPr>
        <w:t>See Craig Keener’s affirmation of an eternal subordination of the Son to</w:t>
      </w:r>
      <w:r>
        <w:rPr>
          <w:spacing w:val="-14"/>
          <w:sz w:val="18"/>
        </w:rPr>
        <w:t xml:space="preserve"> </w:t>
      </w:r>
      <w:r>
        <w:rPr>
          <w:sz w:val="18"/>
        </w:rPr>
        <w:t>the Father</w:t>
      </w:r>
      <w:r>
        <w:rPr>
          <w:spacing w:val="-10"/>
          <w:sz w:val="18"/>
        </w:rPr>
        <w:t xml:space="preserve"> </w:t>
      </w:r>
      <w:r>
        <w:rPr>
          <w:sz w:val="18"/>
        </w:rPr>
        <w:t>in,</w:t>
      </w:r>
      <w:r>
        <w:rPr>
          <w:spacing w:val="-10"/>
          <w:sz w:val="18"/>
        </w:rPr>
        <w:t xml:space="preserve"> </w:t>
      </w:r>
      <w:r>
        <w:rPr>
          <w:sz w:val="18"/>
        </w:rPr>
        <w:t>“Is</w:t>
      </w:r>
      <w:r>
        <w:rPr>
          <w:spacing w:val="-10"/>
          <w:sz w:val="18"/>
        </w:rPr>
        <w:t xml:space="preserve"> </w:t>
      </w:r>
      <w:r>
        <w:rPr>
          <w:sz w:val="18"/>
        </w:rPr>
        <w:t>Subordination</w:t>
      </w:r>
      <w:r>
        <w:rPr>
          <w:spacing w:val="-10"/>
          <w:sz w:val="18"/>
        </w:rPr>
        <w:t xml:space="preserve"> </w:t>
      </w:r>
      <w:r>
        <w:rPr>
          <w:sz w:val="18"/>
        </w:rPr>
        <w:t>Within</w:t>
      </w:r>
      <w:r>
        <w:rPr>
          <w:spacing w:val="-9"/>
          <w:sz w:val="18"/>
        </w:rPr>
        <w:t xml:space="preserve"> </w:t>
      </w:r>
      <w:r>
        <w:rPr>
          <w:sz w:val="18"/>
        </w:rPr>
        <w:t>the</w:t>
      </w:r>
      <w:r>
        <w:rPr>
          <w:spacing w:val="-10"/>
          <w:sz w:val="18"/>
        </w:rPr>
        <w:t xml:space="preserve"> </w:t>
      </w:r>
      <w:r>
        <w:rPr>
          <w:sz w:val="18"/>
        </w:rPr>
        <w:t>Trinity</w:t>
      </w:r>
      <w:r>
        <w:rPr>
          <w:spacing w:val="-10"/>
          <w:sz w:val="18"/>
        </w:rPr>
        <w:t xml:space="preserve"> </w:t>
      </w:r>
      <w:r>
        <w:rPr>
          <w:sz w:val="18"/>
        </w:rPr>
        <w:t>Really</w:t>
      </w:r>
      <w:r>
        <w:rPr>
          <w:spacing w:val="-10"/>
          <w:sz w:val="18"/>
        </w:rPr>
        <w:t xml:space="preserve"> </w:t>
      </w:r>
      <w:r>
        <w:rPr>
          <w:sz w:val="18"/>
        </w:rPr>
        <w:t>Heresy</w:t>
      </w:r>
      <w:r>
        <w:rPr>
          <w:sz w:val="18"/>
        </w:rPr>
        <w:t>?</w:t>
      </w:r>
      <w:r>
        <w:rPr>
          <w:spacing w:val="-9"/>
          <w:sz w:val="18"/>
        </w:rPr>
        <w:t xml:space="preserve"> </w:t>
      </w:r>
      <w:r>
        <w:rPr>
          <w:sz w:val="18"/>
        </w:rPr>
        <w:t>A</w:t>
      </w:r>
      <w:r>
        <w:rPr>
          <w:spacing w:val="-10"/>
          <w:sz w:val="18"/>
        </w:rPr>
        <w:t xml:space="preserve"> </w:t>
      </w:r>
      <w:r>
        <w:rPr>
          <w:sz w:val="18"/>
        </w:rPr>
        <w:t>Study</w:t>
      </w:r>
      <w:r>
        <w:rPr>
          <w:spacing w:val="-10"/>
          <w:sz w:val="18"/>
        </w:rPr>
        <w:t xml:space="preserve"> </w:t>
      </w:r>
      <w:r>
        <w:rPr>
          <w:sz w:val="18"/>
        </w:rPr>
        <w:t>of</w:t>
      </w:r>
      <w:r>
        <w:rPr>
          <w:spacing w:val="-10"/>
          <w:sz w:val="18"/>
        </w:rPr>
        <w:t xml:space="preserve"> </w:t>
      </w:r>
      <w:r>
        <w:rPr>
          <w:sz w:val="18"/>
        </w:rPr>
        <w:t xml:space="preserve">John 5:18 in Context,” </w:t>
      </w:r>
      <w:r>
        <w:rPr>
          <w:i/>
          <w:sz w:val="18"/>
        </w:rPr>
        <w:t xml:space="preserve">Trinity Journal </w:t>
      </w:r>
      <w:r>
        <w:rPr>
          <w:sz w:val="18"/>
        </w:rPr>
        <w:t>20 NS (1999),</w:t>
      </w:r>
      <w:r>
        <w:rPr>
          <w:spacing w:val="-1"/>
          <w:sz w:val="18"/>
        </w:rPr>
        <w:t xml:space="preserve"> </w:t>
      </w:r>
      <w:r>
        <w:rPr>
          <w:sz w:val="18"/>
        </w:rPr>
        <w:t>39-51.</w:t>
      </w:r>
    </w:p>
    <w:p w:rsidR="00331444" w:rsidRDefault="0071453F">
      <w:pPr>
        <w:pStyle w:val="ListParagraph"/>
        <w:numPr>
          <w:ilvl w:val="0"/>
          <w:numId w:val="24"/>
        </w:numPr>
        <w:tabs>
          <w:tab w:val="left" w:pos="520"/>
        </w:tabs>
        <w:spacing w:before="6"/>
        <w:ind w:left="519" w:right="412" w:hanging="360"/>
        <w:jc w:val="both"/>
        <w:rPr>
          <w:sz w:val="18"/>
        </w:rPr>
      </w:pPr>
      <w:r>
        <w:rPr>
          <w:sz w:val="18"/>
        </w:rPr>
        <w:t>For</w:t>
      </w:r>
      <w:r>
        <w:rPr>
          <w:spacing w:val="-20"/>
          <w:sz w:val="18"/>
        </w:rPr>
        <w:t xml:space="preserve"> </w:t>
      </w:r>
      <w:r>
        <w:rPr>
          <w:sz w:val="18"/>
        </w:rPr>
        <w:t>a</w:t>
      </w:r>
      <w:r>
        <w:rPr>
          <w:spacing w:val="-20"/>
          <w:sz w:val="18"/>
        </w:rPr>
        <w:t xml:space="preserve"> </w:t>
      </w:r>
      <w:r>
        <w:rPr>
          <w:sz w:val="18"/>
        </w:rPr>
        <w:t>fuller</w:t>
      </w:r>
      <w:r>
        <w:rPr>
          <w:spacing w:val="-20"/>
          <w:sz w:val="18"/>
        </w:rPr>
        <w:t xml:space="preserve"> </w:t>
      </w:r>
      <w:r>
        <w:rPr>
          <w:sz w:val="18"/>
        </w:rPr>
        <w:t>discussion</w:t>
      </w:r>
      <w:r>
        <w:rPr>
          <w:spacing w:val="-20"/>
          <w:sz w:val="18"/>
        </w:rPr>
        <w:t xml:space="preserve"> </w:t>
      </w:r>
      <w:r>
        <w:rPr>
          <w:sz w:val="18"/>
        </w:rPr>
        <w:t>of</w:t>
      </w:r>
      <w:r>
        <w:rPr>
          <w:spacing w:val="-20"/>
          <w:sz w:val="18"/>
        </w:rPr>
        <w:t xml:space="preserve"> </w:t>
      </w:r>
      <w:r>
        <w:rPr>
          <w:sz w:val="18"/>
        </w:rPr>
        <w:t>egalitarian</w:t>
      </w:r>
      <w:r>
        <w:rPr>
          <w:spacing w:val="-20"/>
          <w:sz w:val="18"/>
        </w:rPr>
        <w:t xml:space="preserve"> </w:t>
      </w:r>
      <w:r>
        <w:rPr>
          <w:sz w:val="18"/>
        </w:rPr>
        <w:t>tampering</w:t>
      </w:r>
      <w:r>
        <w:rPr>
          <w:spacing w:val="-20"/>
          <w:sz w:val="18"/>
        </w:rPr>
        <w:t xml:space="preserve"> </w:t>
      </w:r>
      <w:r>
        <w:rPr>
          <w:sz w:val="18"/>
        </w:rPr>
        <w:t>with</w:t>
      </w:r>
      <w:r>
        <w:rPr>
          <w:spacing w:val="-20"/>
          <w:sz w:val="18"/>
        </w:rPr>
        <w:t xml:space="preserve"> </w:t>
      </w:r>
      <w:r>
        <w:rPr>
          <w:sz w:val="18"/>
        </w:rPr>
        <w:t>the</w:t>
      </w:r>
      <w:r>
        <w:rPr>
          <w:spacing w:val="-19"/>
          <w:sz w:val="18"/>
        </w:rPr>
        <w:t xml:space="preserve"> </w:t>
      </w:r>
      <w:r>
        <w:rPr>
          <w:sz w:val="18"/>
        </w:rPr>
        <w:t>doctrine</w:t>
      </w:r>
      <w:r>
        <w:rPr>
          <w:spacing w:val="-20"/>
          <w:sz w:val="18"/>
        </w:rPr>
        <w:t xml:space="preserve"> </w:t>
      </w:r>
      <w:r>
        <w:rPr>
          <w:sz w:val="18"/>
        </w:rPr>
        <w:t>of</w:t>
      </w:r>
      <w:r>
        <w:rPr>
          <w:spacing w:val="-20"/>
          <w:sz w:val="18"/>
        </w:rPr>
        <w:t xml:space="preserve"> </w:t>
      </w:r>
      <w:r>
        <w:rPr>
          <w:sz w:val="18"/>
        </w:rPr>
        <w:t>the</w:t>
      </w:r>
      <w:r>
        <w:rPr>
          <w:spacing w:val="-20"/>
          <w:sz w:val="18"/>
        </w:rPr>
        <w:t xml:space="preserve"> </w:t>
      </w:r>
      <w:r>
        <w:rPr>
          <w:sz w:val="18"/>
        </w:rPr>
        <w:t xml:space="preserve">Trinity, see Bruce Ware, “Tampering with the Trinity: Does the Son Submit to His </w:t>
      </w:r>
      <w:r>
        <w:rPr>
          <w:spacing w:val="4"/>
          <w:sz w:val="18"/>
        </w:rPr>
        <w:t xml:space="preserve">Father?” </w:t>
      </w:r>
      <w:r>
        <w:rPr>
          <w:spacing w:val="2"/>
          <w:sz w:val="18"/>
        </w:rPr>
        <w:t xml:space="preserve">in </w:t>
      </w:r>
      <w:r>
        <w:rPr>
          <w:spacing w:val="4"/>
          <w:sz w:val="18"/>
        </w:rPr>
        <w:t xml:space="preserve">Wayne Grudem, </w:t>
      </w:r>
      <w:r>
        <w:rPr>
          <w:spacing w:val="3"/>
          <w:sz w:val="18"/>
        </w:rPr>
        <w:t xml:space="preserve">ed., </w:t>
      </w:r>
      <w:r>
        <w:rPr>
          <w:i/>
          <w:spacing w:val="4"/>
          <w:sz w:val="18"/>
        </w:rPr>
        <w:t xml:space="preserve">Biblical Foundations </w:t>
      </w:r>
      <w:r>
        <w:rPr>
          <w:i/>
          <w:spacing w:val="3"/>
          <w:sz w:val="18"/>
        </w:rPr>
        <w:t xml:space="preserve">for </w:t>
      </w:r>
      <w:r>
        <w:rPr>
          <w:i/>
          <w:spacing w:val="4"/>
          <w:sz w:val="18"/>
        </w:rPr>
        <w:t xml:space="preserve">Manhood </w:t>
      </w:r>
      <w:r>
        <w:rPr>
          <w:i/>
          <w:spacing w:val="5"/>
          <w:sz w:val="18"/>
        </w:rPr>
        <w:t xml:space="preserve">and </w:t>
      </w:r>
      <w:r>
        <w:rPr>
          <w:i/>
          <w:sz w:val="18"/>
        </w:rPr>
        <w:t xml:space="preserve">Womanhood </w:t>
      </w:r>
      <w:r>
        <w:rPr>
          <w:sz w:val="18"/>
        </w:rPr>
        <w:t>(Wheaton, Ill.: Crossway, 2002). The primary statements by Bilezikian</w:t>
      </w:r>
      <w:r>
        <w:rPr>
          <w:spacing w:val="-9"/>
          <w:sz w:val="18"/>
        </w:rPr>
        <w:t xml:space="preserve"> </w:t>
      </w:r>
      <w:r>
        <w:rPr>
          <w:sz w:val="18"/>
        </w:rPr>
        <w:t>and</w:t>
      </w:r>
      <w:r>
        <w:rPr>
          <w:spacing w:val="-9"/>
          <w:sz w:val="18"/>
        </w:rPr>
        <w:t xml:space="preserve"> </w:t>
      </w:r>
      <w:r>
        <w:rPr>
          <w:sz w:val="18"/>
        </w:rPr>
        <w:t>Grenz</w:t>
      </w:r>
      <w:r>
        <w:rPr>
          <w:spacing w:val="-9"/>
          <w:sz w:val="18"/>
        </w:rPr>
        <w:t xml:space="preserve"> </w:t>
      </w:r>
      <w:r>
        <w:rPr>
          <w:sz w:val="18"/>
        </w:rPr>
        <w:t>are</w:t>
      </w:r>
      <w:r>
        <w:rPr>
          <w:spacing w:val="-9"/>
          <w:sz w:val="18"/>
        </w:rPr>
        <w:t xml:space="preserve"> </w:t>
      </w:r>
      <w:r>
        <w:rPr>
          <w:sz w:val="18"/>
        </w:rPr>
        <w:t>found</w:t>
      </w:r>
      <w:r>
        <w:rPr>
          <w:spacing w:val="-9"/>
          <w:sz w:val="18"/>
        </w:rPr>
        <w:t xml:space="preserve"> </w:t>
      </w:r>
      <w:r>
        <w:rPr>
          <w:sz w:val="18"/>
        </w:rPr>
        <w:t>in</w:t>
      </w:r>
      <w:r>
        <w:rPr>
          <w:spacing w:val="-9"/>
          <w:sz w:val="18"/>
        </w:rPr>
        <w:t xml:space="preserve"> </w:t>
      </w:r>
      <w:r>
        <w:rPr>
          <w:sz w:val="18"/>
        </w:rPr>
        <w:t>Gilbert</w:t>
      </w:r>
      <w:r>
        <w:rPr>
          <w:spacing w:val="-8"/>
          <w:sz w:val="18"/>
        </w:rPr>
        <w:t xml:space="preserve"> </w:t>
      </w:r>
      <w:r>
        <w:rPr>
          <w:sz w:val="18"/>
        </w:rPr>
        <w:t>Bilezikian,</w:t>
      </w:r>
      <w:r>
        <w:rPr>
          <w:spacing w:val="-9"/>
          <w:sz w:val="18"/>
        </w:rPr>
        <w:t xml:space="preserve"> </w:t>
      </w:r>
      <w:r>
        <w:rPr>
          <w:sz w:val="18"/>
        </w:rPr>
        <w:t>“Hermeneutical</w:t>
      </w:r>
      <w:r>
        <w:rPr>
          <w:spacing w:val="-9"/>
          <w:sz w:val="18"/>
        </w:rPr>
        <w:t xml:space="preserve"> </w:t>
      </w:r>
      <w:r>
        <w:rPr>
          <w:sz w:val="18"/>
        </w:rPr>
        <w:t>Bungee- Jumping:</w:t>
      </w:r>
      <w:r>
        <w:rPr>
          <w:spacing w:val="-14"/>
          <w:sz w:val="18"/>
        </w:rPr>
        <w:t xml:space="preserve"> </w:t>
      </w:r>
      <w:r>
        <w:rPr>
          <w:sz w:val="18"/>
        </w:rPr>
        <w:t>Subordination</w:t>
      </w:r>
      <w:r>
        <w:rPr>
          <w:spacing w:val="-13"/>
          <w:sz w:val="18"/>
        </w:rPr>
        <w:t xml:space="preserve"> </w:t>
      </w:r>
      <w:r>
        <w:rPr>
          <w:sz w:val="18"/>
        </w:rPr>
        <w:t>in</w:t>
      </w:r>
      <w:r>
        <w:rPr>
          <w:spacing w:val="-14"/>
          <w:sz w:val="18"/>
        </w:rPr>
        <w:t xml:space="preserve"> </w:t>
      </w:r>
      <w:r>
        <w:rPr>
          <w:sz w:val="18"/>
        </w:rPr>
        <w:t>the</w:t>
      </w:r>
      <w:r>
        <w:rPr>
          <w:spacing w:val="-13"/>
          <w:sz w:val="18"/>
        </w:rPr>
        <w:t xml:space="preserve"> </w:t>
      </w:r>
      <w:r>
        <w:rPr>
          <w:sz w:val="18"/>
        </w:rPr>
        <w:t>Godhead,”</w:t>
      </w:r>
      <w:r>
        <w:rPr>
          <w:spacing w:val="-14"/>
          <w:sz w:val="18"/>
        </w:rPr>
        <w:t xml:space="preserve"> </w:t>
      </w:r>
      <w:r>
        <w:rPr>
          <w:i/>
          <w:sz w:val="18"/>
        </w:rPr>
        <w:t>JETS</w:t>
      </w:r>
      <w:r>
        <w:rPr>
          <w:i/>
          <w:spacing w:val="-13"/>
          <w:sz w:val="18"/>
        </w:rPr>
        <w:t xml:space="preserve"> </w:t>
      </w:r>
      <w:r>
        <w:rPr>
          <w:sz w:val="18"/>
        </w:rPr>
        <w:t>40/1</w:t>
      </w:r>
      <w:r>
        <w:rPr>
          <w:spacing w:val="-14"/>
          <w:sz w:val="18"/>
        </w:rPr>
        <w:t xml:space="preserve"> </w:t>
      </w:r>
      <w:r>
        <w:rPr>
          <w:sz w:val="18"/>
        </w:rPr>
        <w:t>(March</w:t>
      </w:r>
      <w:r>
        <w:rPr>
          <w:spacing w:val="-13"/>
          <w:sz w:val="18"/>
        </w:rPr>
        <w:t xml:space="preserve"> </w:t>
      </w:r>
      <w:r>
        <w:rPr>
          <w:sz w:val="18"/>
        </w:rPr>
        <w:t>1997)</w:t>
      </w:r>
      <w:r>
        <w:rPr>
          <w:spacing w:val="-14"/>
          <w:sz w:val="18"/>
        </w:rPr>
        <w:t xml:space="preserve"> </w:t>
      </w:r>
      <w:r>
        <w:rPr>
          <w:sz w:val="18"/>
        </w:rPr>
        <w:t>57-68</w:t>
      </w:r>
      <w:r>
        <w:rPr>
          <w:sz w:val="18"/>
        </w:rPr>
        <w:t>;</w:t>
      </w:r>
      <w:r>
        <w:rPr>
          <w:spacing w:val="-13"/>
          <w:sz w:val="18"/>
        </w:rPr>
        <w:t xml:space="preserve"> </w:t>
      </w:r>
      <w:r>
        <w:rPr>
          <w:spacing w:val="-2"/>
          <w:sz w:val="18"/>
        </w:rPr>
        <w:t xml:space="preserve">and </w:t>
      </w:r>
      <w:r>
        <w:rPr>
          <w:sz w:val="18"/>
        </w:rPr>
        <w:t xml:space="preserve">Stanley J. Grenz, “Theological Foundations for Male-Female Relationships,” </w:t>
      </w:r>
      <w:r>
        <w:rPr>
          <w:i/>
          <w:sz w:val="18"/>
        </w:rPr>
        <w:t xml:space="preserve">JETS </w:t>
      </w:r>
      <w:r>
        <w:rPr>
          <w:sz w:val="18"/>
        </w:rPr>
        <w:t>41/4 (December 1998),</w:t>
      </w:r>
      <w:r>
        <w:rPr>
          <w:spacing w:val="4"/>
          <w:sz w:val="18"/>
        </w:rPr>
        <w:t xml:space="preserve"> </w:t>
      </w:r>
      <w:r>
        <w:rPr>
          <w:sz w:val="18"/>
        </w:rPr>
        <w:t>615-630.</w:t>
      </w:r>
    </w:p>
    <w:p w:rsidR="00331444" w:rsidRDefault="0071453F">
      <w:pPr>
        <w:spacing w:before="15"/>
        <w:ind w:left="519" w:right="415" w:firstLine="258"/>
        <w:jc w:val="both"/>
        <w:rPr>
          <w:sz w:val="18"/>
        </w:rPr>
      </w:pPr>
      <w:r>
        <w:rPr>
          <w:sz w:val="18"/>
        </w:rPr>
        <w:t>A</w:t>
      </w:r>
      <w:r>
        <w:rPr>
          <w:spacing w:val="-18"/>
          <w:sz w:val="18"/>
        </w:rPr>
        <w:t xml:space="preserve"> </w:t>
      </w:r>
      <w:r>
        <w:rPr>
          <w:sz w:val="18"/>
        </w:rPr>
        <w:t>survey</w:t>
      </w:r>
      <w:r>
        <w:rPr>
          <w:spacing w:val="-17"/>
          <w:sz w:val="18"/>
        </w:rPr>
        <w:t xml:space="preserve"> </w:t>
      </w:r>
      <w:r>
        <w:rPr>
          <w:sz w:val="18"/>
        </w:rPr>
        <w:t>of</w:t>
      </w:r>
      <w:r>
        <w:rPr>
          <w:spacing w:val="-17"/>
          <w:sz w:val="18"/>
        </w:rPr>
        <w:t xml:space="preserve"> </w:t>
      </w:r>
      <w:r>
        <w:rPr>
          <w:sz w:val="18"/>
        </w:rPr>
        <w:t>historical</w:t>
      </w:r>
      <w:r>
        <w:rPr>
          <w:spacing w:val="-17"/>
          <w:sz w:val="18"/>
        </w:rPr>
        <w:t xml:space="preserve"> </w:t>
      </w:r>
      <w:r>
        <w:rPr>
          <w:sz w:val="18"/>
        </w:rPr>
        <w:t>evidence</w:t>
      </w:r>
      <w:r>
        <w:rPr>
          <w:spacing w:val="-17"/>
          <w:sz w:val="18"/>
        </w:rPr>
        <w:t xml:space="preserve"> </w:t>
      </w:r>
      <w:r>
        <w:rPr>
          <w:sz w:val="18"/>
        </w:rPr>
        <w:t>showing</w:t>
      </w:r>
      <w:r>
        <w:rPr>
          <w:spacing w:val="-17"/>
          <w:sz w:val="18"/>
        </w:rPr>
        <w:t xml:space="preserve"> </w:t>
      </w:r>
      <w:r>
        <w:rPr>
          <w:sz w:val="18"/>
        </w:rPr>
        <w:t>affirmation</w:t>
      </w:r>
      <w:r>
        <w:rPr>
          <w:spacing w:val="-17"/>
          <w:sz w:val="18"/>
        </w:rPr>
        <w:t xml:space="preserve"> </w:t>
      </w:r>
      <w:r>
        <w:rPr>
          <w:sz w:val="18"/>
        </w:rPr>
        <w:t>of</w:t>
      </w:r>
      <w:r>
        <w:rPr>
          <w:spacing w:val="-17"/>
          <w:sz w:val="18"/>
        </w:rPr>
        <w:t xml:space="preserve"> </w:t>
      </w:r>
      <w:r>
        <w:rPr>
          <w:sz w:val="18"/>
        </w:rPr>
        <w:t>the</w:t>
      </w:r>
      <w:r>
        <w:rPr>
          <w:spacing w:val="-17"/>
          <w:sz w:val="18"/>
        </w:rPr>
        <w:t xml:space="preserve"> </w:t>
      </w:r>
      <w:r>
        <w:rPr>
          <w:sz w:val="18"/>
        </w:rPr>
        <w:t>eternal</w:t>
      </w:r>
      <w:r>
        <w:rPr>
          <w:spacing w:val="-17"/>
          <w:sz w:val="18"/>
        </w:rPr>
        <w:t xml:space="preserve"> </w:t>
      </w:r>
      <w:r>
        <w:rPr>
          <w:sz w:val="18"/>
        </w:rPr>
        <w:t>subordi- nation</w:t>
      </w:r>
      <w:r>
        <w:rPr>
          <w:spacing w:val="-11"/>
          <w:sz w:val="18"/>
        </w:rPr>
        <w:t xml:space="preserve"> </w:t>
      </w:r>
      <w:r>
        <w:rPr>
          <w:sz w:val="18"/>
        </w:rPr>
        <w:t>of</w:t>
      </w:r>
      <w:r>
        <w:rPr>
          <w:spacing w:val="-10"/>
          <w:sz w:val="18"/>
        </w:rPr>
        <w:t xml:space="preserve"> </w:t>
      </w:r>
      <w:r>
        <w:rPr>
          <w:sz w:val="18"/>
        </w:rPr>
        <w:t>the</w:t>
      </w:r>
      <w:r>
        <w:rPr>
          <w:spacing w:val="-11"/>
          <w:sz w:val="18"/>
        </w:rPr>
        <w:t xml:space="preserve"> </w:t>
      </w:r>
      <w:r>
        <w:rPr>
          <w:sz w:val="18"/>
        </w:rPr>
        <w:t>Son</w:t>
      </w:r>
      <w:r>
        <w:rPr>
          <w:spacing w:val="-10"/>
          <w:sz w:val="18"/>
        </w:rPr>
        <w:t xml:space="preserve"> </w:t>
      </w:r>
      <w:r>
        <w:rPr>
          <w:sz w:val="18"/>
        </w:rPr>
        <w:t>to</w:t>
      </w:r>
      <w:r>
        <w:rPr>
          <w:spacing w:val="-10"/>
          <w:sz w:val="18"/>
        </w:rPr>
        <w:t xml:space="preserve"> </w:t>
      </w:r>
      <w:r>
        <w:rPr>
          <w:sz w:val="18"/>
        </w:rPr>
        <w:t>the</w:t>
      </w:r>
      <w:r>
        <w:rPr>
          <w:spacing w:val="-11"/>
          <w:sz w:val="18"/>
        </w:rPr>
        <w:t xml:space="preserve"> </w:t>
      </w:r>
      <w:r>
        <w:rPr>
          <w:sz w:val="18"/>
        </w:rPr>
        <w:t>authority</w:t>
      </w:r>
      <w:r>
        <w:rPr>
          <w:spacing w:val="-10"/>
          <w:sz w:val="18"/>
        </w:rPr>
        <w:t xml:space="preserve"> </w:t>
      </w:r>
      <w:r>
        <w:rPr>
          <w:sz w:val="18"/>
        </w:rPr>
        <w:t>of</w:t>
      </w:r>
      <w:r>
        <w:rPr>
          <w:spacing w:val="-11"/>
          <w:sz w:val="18"/>
        </w:rPr>
        <w:t xml:space="preserve"> </w:t>
      </w:r>
      <w:r>
        <w:rPr>
          <w:sz w:val="18"/>
        </w:rPr>
        <w:t>the</w:t>
      </w:r>
      <w:r>
        <w:rPr>
          <w:spacing w:val="-10"/>
          <w:sz w:val="18"/>
        </w:rPr>
        <w:t xml:space="preserve"> </w:t>
      </w:r>
      <w:r>
        <w:rPr>
          <w:sz w:val="18"/>
        </w:rPr>
        <w:t>Father</w:t>
      </w:r>
      <w:r>
        <w:rPr>
          <w:spacing w:val="-10"/>
          <w:sz w:val="18"/>
        </w:rPr>
        <w:t xml:space="preserve"> </w:t>
      </w:r>
      <w:r>
        <w:rPr>
          <w:sz w:val="18"/>
        </w:rPr>
        <w:t>is</w:t>
      </w:r>
      <w:r>
        <w:rPr>
          <w:spacing w:val="-11"/>
          <w:sz w:val="18"/>
        </w:rPr>
        <w:t xml:space="preserve"> </w:t>
      </w:r>
      <w:r>
        <w:rPr>
          <w:sz w:val="18"/>
        </w:rPr>
        <w:t>found</w:t>
      </w:r>
      <w:r>
        <w:rPr>
          <w:spacing w:val="-10"/>
          <w:sz w:val="18"/>
        </w:rPr>
        <w:t xml:space="preserve"> </w:t>
      </w:r>
      <w:r>
        <w:rPr>
          <w:sz w:val="18"/>
        </w:rPr>
        <w:t>in</w:t>
      </w:r>
      <w:r>
        <w:rPr>
          <w:spacing w:val="-11"/>
          <w:sz w:val="18"/>
        </w:rPr>
        <w:t xml:space="preserve"> </w:t>
      </w:r>
      <w:r>
        <w:rPr>
          <w:sz w:val="18"/>
        </w:rPr>
        <w:t>Stephen</w:t>
      </w:r>
      <w:r>
        <w:rPr>
          <w:spacing w:val="-10"/>
          <w:sz w:val="18"/>
        </w:rPr>
        <w:t xml:space="preserve"> </w:t>
      </w:r>
      <w:r>
        <w:rPr>
          <w:sz w:val="18"/>
        </w:rPr>
        <w:t>D.</w:t>
      </w:r>
      <w:r>
        <w:rPr>
          <w:spacing w:val="-11"/>
          <w:sz w:val="18"/>
        </w:rPr>
        <w:t xml:space="preserve"> </w:t>
      </w:r>
      <w:r>
        <w:rPr>
          <w:sz w:val="18"/>
        </w:rPr>
        <w:t xml:space="preserve">Kovach and </w:t>
      </w:r>
      <w:r>
        <w:rPr>
          <w:spacing w:val="2"/>
          <w:sz w:val="18"/>
        </w:rPr>
        <w:t xml:space="preserve">Peter </w:t>
      </w:r>
      <w:r>
        <w:rPr>
          <w:sz w:val="18"/>
        </w:rPr>
        <w:t xml:space="preserve">R. </w:t>
      </w:r>
      <w:r>
        <w:rPr>
          <w:spacing w:val="2"/>
          <w:sz w:val="18"/>
        </w:rPr>
        <w:t xml:space="preserve">Schemm, Jr., </w:t>
      </w:r>
      <w:r>
        <w:rPr>
          <w:sz w:val="18"/>
        </w:rPr>
        <w:t xml:space="preserve">“A </w:t>
      </w:r>
      <w:r>
        <w:rPr>
          <w:spacing w:val="2"/>
          <w:sz w:val="18"/>
        </w:rPr>
        <w:t xml:space="preserve">Defense </w:t>
      </w:r>
      <w:r>
        <w:rPr>
          <w:sz w:val="18"/>
        </w:rPr>
        <w:t xml:space="preserve">of the </w:t>
      </w:r>
      <w:r>
        <w:rPr>
          <w:spacing w:val="2"/>
          <w:sz w:val="18"/>
        </w:rPr>
        <w:t xml:space="preserve">Doctrine </w:t>
      </w:r>
      <w:r>
        <w:rPr>
          <w:sz w:val="18"/>
        </w:rPr>
        <w:t xml:space="preserve">of the </w:t>
      </w:r>
      <w:r>
        <w:rPr>
          <w:spacing w:val="3"/>
          <w:sz w:val="18"/>
        </w:rPr>
        <w:t xml:space="preserve">Eternal </w:t>
      </w:r>
      <w:r>
        <w:rPr>
          <w:sz w:val="18"/>
        </w:rPr>
        <w:t>Subordination</w:t>
      </w:r>
      <w:r>
        <w:rPr>
          <w:spacing w:val="-8"/>
          <w:sz w:val="18"/>
        </w:rPr>
        <w:t xml:space="preserve"> </w:t>
      </w:r>
      <w:r>
        <w:rPr>
          <w:sz w:val="18"/>
        </w:rPr>
        <w:t>of</w:t>
      </w:r>
      <w:r>
        <w:rPr>
          <w:spacing w:val="-7"/>
          <w:sz w:val="18"/>
        </w:rPr>
        <w:t xml:space="preserve"> </w:t>
      </w:r>
      <w:r>
        <w:rPr>
          <w:sz w:val="18"/>
        </w:rPr>
        <w:t>the</w:t>
      </w:r>
      <w:r>
        <w:rPr>
          <w:spacing w:val="-7"/>
          <w:sz w:val="18"/>
        </w:rPr>
        <w:t xml:space="preserve"> </w:t>
      </w:r>
      <w:r>
        <w:rPr>
          <w:sz w:val="18"/>
        </w:rPr>
        <w:t>Son,”</w:t>
      </w:r>
      <w:r>
        <w:rPr>
          <w:spacing w:val="-7"/>
          <w:sz w:val="18"/>
        </w:rPr>
        <w:t xml:space="preserve"> </w:t>
      </w:r>
      <w:r>
        <w:rPr>
          <w:sz w:val="18"/>
        </w:rPr>
        <w:t>in</w:t>
      </w:r>
      <w:r>
        <w:rPr>
          <w:spacing w:val="-8"/>
          <w:sz w:val="18"/>
        </w:rPr>
        <w:t xml:space="preserve"> </w:t>
      </w:r>
      <w:r>
        <w:rPr>
          <w:i/>
          <w:sz w:val="18"/>
        </w:rPr>
        <w:t>JETS</w:t>
      </w:r>
      <w:r>
        <w:rPr>
          <w:i/>
          <w:spacing w:val="-7"/>
          <w:sz w:val="18"/>
        </w:rPr>
        <w:t xml:space="preserve"> </w:t>
      </w:r>
      <w:r>
        <w:rPr>
          <w:sz w:val="18"/>
        </w:rPr>
        <w:t>42/3</w:t>
      </w:r>
      <w:r>
        <w:rPr>
          <w:spacing w:val="-7"/>
          <w:sz w:val="18"/>
        </w:rPr>
        <w:t xml:space="preserve"> </w:t>
      </w:r>
      <w:r>
        <w:rPr>
          <w:sz w:val="18"/>
        </w:rPr>
        <w:t>(September</w:t>
      </w:r>
      <w:r>
        <w:rPr>
          <w:spacing w:val="-7"/>
          <w:sz w:val="18"/>
        </w:rPr>
        <w:t xml:space="preserve"> </w:t>
      </w:r>
      <w:r>
        <w:rPr>
          <w:sz w:val="18"/>
        </w:rPr>
        <w:t>1999),</w:t>
      </w:r>
      <w:r>
        <w:rPr>
          <w:spacing w:val="-8"/>
          <w:sz w:val="18"/>
        </w:rPr>
        <w:t xml:space="preserve"> </w:t>
      </w:r>
      <w:r>
        <w:rPr>
          <w:sz w:val="18"/>
        </w:rPr>
        <w:t>461-476.</w:t>
      </w:r>
      <w:r>
        <w:rPr>
          <w:spacing w:val="-7"/>
          <w:sz w:val="18"/>
        </w:rPr>
        <w:t xml:space="preserve"> </w:t>
      </w:r>
      <w:r>
        <w:rPr>
          <w:sz w:val="18"/>
        </w:rPr>
        <w:t>See</w:t>
      </w:r>
      <w:r>
        <w:rPr>
          <w:spacing w:val="-7"/>
          <w:sz w:val="18"/>
        </w:rPr>
        <w:t xml:space="preserve"> </w:t>
      </w:r>
      <w:r>
        <w:rPr>
          <w:sz w:val="18"/>
        </w:rPr>
        <w:t xml:space="preserve">also Wayne Grudem, </w:t>
      </w:r>
      <w:r>
        <w:rPr>
          <w:i/>
          <w:sz w:val="18"/>
        </w:rPr>
        <w:t xml:space="preserve">Systematic Theology </w:t>
      </w:r>
      <w:r>
        <w:rPr>
          <w:sz w:val="18"/>
        </w:rPr>
        <w:t xml:space="preserve">(Leicester, England: InterVarsity; and Grand Rapids, Mich.: </w:t>
      </w:r>
      <w:r>
        <w:rPr>
          <w:sz w:val="18"/>
        </w:rPr>
        <w:t>Zondervan, 1994),</w:t>
      </w:r>
      <w:r>
        <w:rPr>
          <w:spacing w:val="5"/>
          <w:sz w:val="18"/>
        </w:rPr>
        <w:t xml:space="preserve"> </w:t>
      </w:r>
      <w:r>
        <w:rPr>
          <w:sz w:val="18"/>
        </w:rPr>
        <w:t>248-252.</w:t>
      </w:r>
    </w:p>
    <w:p w:rsidR="00331444" w:rsidRDefault="0071453F">
      <w:pPr>
        <w:pStyle w:val="ListParagraph"/>
        <w:numPr>
          <w:ilvl w:val="0"/>
          <w:numId w:val="24"/>
        </w:numPr>
        <w:tabs>
          <w:tab w:val="left" w:pos="520"/>
        </w:tabs>
        <w:spacing w:before="12"/>
        <w:ind w:left="519" w:right="415" w:hanging="360"/>
        <w:jc w:val="both"/>
        <w:rPr>
          <w:sz w:val="18"/>
        </w:rPr>
      </w:pPr>
      <w:r>
        <w:rPr>
          <w:sz w:val="18"/>
        </w:rPr>
        <w:t xml:space="preserve">See John Gray, </w:t>
      </w:r>
      <w:r>
        <w:rPr>
          <w:i/>
          <w:sz w:val="18"/>
        </w:rPr>
        <w:t xml:space="preserve">Men Are from Mars, Women Are from Venus </w:t>
      </w:r>
      <w:r>
        <w:rPr>
          <w:sz w:val="18"/>
        </w:rPr>
        <w:t>(New York: HarperCollins, 1992), and several other books written by Gray on a similar theme;</w:t>
      </w:r>
      <w:r>
        <w:rPr>
          <w:spacing w:val="-21"/>
          <w:sz w:val="18"/>
        </w:rPr>
        <w:t xml:space="preserve"> </w:t>
      </w:r>
      <w:r>
        <w:rPr>
          <w:sz w:val="18"/>
        </w:rPr>
        <w:t>see</w:t>
      </w:r>
      <w:r>
        <w:rPr>
          <w:spacing w:val="-21"/>
          <w:sz w:val="18"/>
        </w:rPr>
        <w:t xml:space="preserve"> </w:t>
      </w:r>
      <w:r>
        <w:rPr>
          <w:sz w:val="18"/>
        </w:rPr>
        <w:t>also</w:t>
      </w:r>
      <w:r>
        <w:rPr>
          <w:spacing w:val="-21"/>
          <w:sz w:val="18"/>
        </w:rPr>
        <w:t xml:space="preserve"> </w:t>
      </w:r>
      <w:r>
        <w:rPr>
          <w:sz w:val="18"/>
        </w:rPr>
        <w:t>Debra</w:t>
      </w:r>
      <w:r>
        <w:rPr>
          <w:spacing w:val="-21"/>
          <w:sz w:val="18"/>
        </w:rPr>
        <w:t xml:space="preserve"> </w:t>
      </w:r>
      <w:r>
        <w:rPr>
          <w:sz w:val="18"/>
        </w:rPr>
        <w:t>Tannen,</w:t>
      </w:r>
      <w:r>
        <w:rPr>
          <w:spacing w:val="-21"/>
          <w:sz w:val="18"/>
        </w:rPr>
        <w:t xml:space="preserve"> </w:t>
      </w:r>
      <w:r>
        <w:rPr>
          <w:i/>
          <w:sz w:val="18"/>
        </w:rPr>
        <w:t>You</w:t>
      </w:r>
      <w:r>
        <w:rPr>
          <w:i/>
          <w:spacing w:val="-21"/>
          <w:sz w:val="18"/>
        </w:rPr>
        <w:t xml:space="preserve"> </w:t>
      </w:r>
      <w:r>
        <w:rPr>
          <w:i/>
          <w:sz w:val="18"/>
        </w:rPr>
        <w:t>Just</w:t>
      </w:r>
      <w:r>
        <w:rPr>
          <w:i/>
          <w:spacing w:val="-21"/>
          <w:sz w:val="18"/>
        </w:rPr>
        <w:t xml:space="preserve"> </w:t>
      </w:r>
      <w:r>
        <w:rPr>
          <w:i/>
          <w:sz w:val="18"/>
        </w:rPr>
        <w:t>Don’t</w:t>
      </w:r>
      <w:r>
        <w:rPr>
          <w:i/>
          <w:spacing w:val="-21"/>
          <w:sz w:val="18"/>
        </w:rPr>
        <w:t xml:space="preserve"> </w:t>
      </w:r>
      <w:r>
        <w:rPr>
          <w:i/>
          <w:sz w:val="18"/>
        </w:rPr>
        <w:t>Understand:</w:t>
      </w:r>
      <w:r>
        <w:rPr>
          <w:i/>
          <w:spacing w:val="-20"/>
          <w:sz w:val="18"/>
        </w:rPr>
        <w:t xml:space="preserve"> </w:t>
      </w:r>
      <w:r>
        <w:rPr>
          <w:i/>
          <w:sz w:val="18"/>
        </w:rPr>
        <w:t>Women</w:t>
      </w:r>
      <w:r>
        <w:rPr>
          <w:i/>
          <w:spacing w:val="-21"/>
          <w:sz w:val="18"/>
        </w:rPr>
        <w:t xml:space="preserve"> </w:t>
      </w:r>
      <w:r>
        <w:rPr>
          <w:i/>
          <w:sz w:val="18"/>
        </w:rPr>
        <w:t>and</w:t>
      </w:r>
      <w:r>
        <w:rPr>
          <w:i/>
          <w:spacing w:val="-21"/>
          <w:sz w:val="18"/>
        </w:rPr>
        <w:t xml:space="preserve"> </w:t>
      </w:r>
      <w:r>
        <w:rPr>
          <w:i/>
          <w:sz w:val="18"/>
        </w:rPr>
        <w:t>Men</w:t>
      </w:r>
      <w:r>
        <w:rPr>
          <w:i/>
          <w:spacing w:val="-21"/>
          <w:sz w:val="18"/>
        </w:rPr>
        <w:t xml:space="preserve"> </w:t>
      </w:r>
      <w:r>
        <w:rPr>
          <w:i/>
          <w:sz w:val="18"/>
        </w:rPr>
        <w:t xml:space="preserve">in Conversation </w:t>
      </w:r>
      <w:r>
        <w:rPr>
          <w:sz w:val="18"/>
        </w:rPr>
        <w:t>(New York: Ballantine,</w:t>
      </w:r>
      <w:r>
        <w:rPr>
          <w:spacing w:val="-3"/>
          <w:sz w:val="18"/>
        </w:rPr>
        <w:t xml:space="preserve"> </w:t>
      </w:r>
      <w:r>
        <w:rPr>
          <w:sz w:val="18"/>
        </w:rPr>
        <w:t>1990).</w:t>
      </w:r>
    </w:p>
    <w:p w:rsidR="00331444" w:rsidRDefault="0071453F">
      <w:pPr>
        <w:pStyle w:val="ListParagraph"/>
        <w:numPr>
          <w:ilvl w:val="0"/>
          <w:numId w:val="24"/>
        </w:numPr>
        <w:tabs>
          <w:tab w:val="left" w:pos="521"/>
        </w:tabs>
        <w:spacing w:before="8"/>
        <w:ind w:left="519" w:right="418" w:hanging="360"/>
        <w:jc w:val="both"/>
        <w:rPr>
          <w:sz w:val="18"/>
        </w:rPr>
      </w:pPr>
      <w:r>
        <w:rPr>
          <w:sz w:val="18"/>
        </w:rPr>
        <w:t>This</w:t>
      </w:r>
      <w:r>
        <w:rPr>
          <w:spacing w:val="-16"/>
          <w:sz w:val="18"/>
        </w:rPr>
        <w:t xml:space="preserve"> </w:t>
      </w:r>
      <w:r>
        <w:rPr>
          <w:sz w:val="18"/>
        </w:rPr>
        <w:t>is</w:t>
      </w:r>
      <w:r>
        <w:rPr>
          <w:spacing w:val="-16"/>
          <w:sz w:val="18"/>
        </w:rPr>
        <w:t xml:space="preserve"> </w:t>
      </w:r>
      <w:r>
        <w:rPr>
          <w:sz w:val="18"/>
        </w:rPr>
        <w:t>the</w:t>
      </w:r>
      <w:r>
        <w:rPr>
          <w:spacing w:val="-15"/>
          <w:sz w:val="18"/>
        </w:rPr>
        <w:t xml:space="preserve"> </w:t>
      </w:r>
      <w:r>
        <w:rPr>
          <w:sz w:val="18"/>
        </w:rPr>
        <w:t>text</w:t>
      </w:r>
      <w:r>
        <w:rPr>
          <w:spacing w:val="-16"/>
          <w:sz w:val="18"/>
        </w:rPr>
        <w:t xml:space="preserve"> </w:t>
      </w:r>
      <w:r>
        <w:rPr>
          <w:sz w:val="18"/>
        </w:rPr>
        <w:t>of</w:t>
      </w:r>
      <w:r>
        <w:rPr>
          <w:spacing w:val="-15"/>
          <w:sz w:val="18"/>
        </w:rPr>
        <w:t xml:space="preserve"> </w:t>
      </w:r>
      <w:r>
        <w:rPr>
          <w:sz w:val="18"/>
        </w:rPr>
        <w:t>the</w:t>
      </w:r>
      <w:r>
        <w:rPr>
          <w:spacing w:val="-16"/>
          <w:sz w:val="18"/>
        </w:rPr>
        <w:t xml:space="preserve"> </w:t>
      </w:r>
      <w:r>
        <w:rPr>
          <w:sz w:val="18"/>
        </w:rPr>
        <w:t>June</w:t>
      </w:r>
      <w:r>
        <w:rPr>
          <w:spacing w:val="-15"/>
          <w:sz w:val="18"/>
        </w:rPr>
        <w:t xml:space="preserve"> </w:t>
      </w:r>
      <w:r>
        <w:rPr>
          <w:sz w:val="18"/>
        </w:rPr>
        <w:t>1998</w:t>
      </w:r>
      <w:r>
        <w:rPr>
          <w:spacing w:val="-16"/>
          <w:sz w:val="18"/>
        </w:rPr>
        <w:t xml:space="preserve"> </w:t>
      </w:r>
      <w:r>
        <w:rPr>
          <w:sz w:val="18"/>
        </w:rPr>
        <w:t>addition</w:t>
      </w:r>
      <w:r>
        <w:rPr>
          <w:spacing w:val="-15"/>
          <w:sz w:val="18"/>
        </w:rPr>
        <w:t xml:space="preserve"> </w:t>
      </w:r>
      <w:r>
        <w:rPr>
          <w:sz w:val="18"/>
        </w:rPr>
        <w:t>to</w:t>
      </w:r>
      <w:r>
        <w:rPr>
          <w:spacing w:val="-16"/>
          <w:sz w:val="18"/>
        </w:rPr>
        <w:t xml:space="preserve"> </w:t>
      </w:r>
      <w:r>
        <w:rPr>
          <w:sz w:val="18"/>
        </w:rPr>
        <w:t>the</w:t>
      </w:r>
      <w:r>
        <w:rPr>
          <w:spacing w:val="-16"/>
          <w:sz w:val="18"/>
        </w:rPr>
        <w:t xml:space="preserve"> </w:t>
      </w:r>
      <w:r>
        <w:rPr>
          <w:sz w:val="18"/>
        </w:rPr>
        <w:t>Southern</w:t>
      </w:r>
      <w:r>
        <w:rPr>
          <w:spacing w:val="-15"/>
          <w:sz w:val="18"/>
        </w:rPr>
        <w:t xml:space="preserve"> </w:t>
      </w:r>
      <w:r>
        <w:rPr>
          <w:sz w:val="18"/>
        </w:rPr>
        <w:t>Baptist</w:t>
      </w:r>
      <w:r>
        <w:rPr>
          <w:spacing w:val="-16"/>
          <w:sz w:val="18"/>
        </w:rPr>
        <w:t xml:space="preserve"> </w:t>
      </w:r>
      <w:r>
        <w:rPr>
          <w:sz w:val="18"/>
        </w:rPr>
        <w:t>Convention’s statement, “The Baptist Faith and</w:t>
      </w:r>
      <w:r>
        <w:rPr>
          <w:spacing w:val="-4"/>
          <w:sz w:val="18"/>
        </w:rPr>
        <w:t xml:space="preserve"> </w:t>
      </w:r>
      <w:r>
        <w:rPr>
          <w:sz w:val="18"/>
        </w:rPr>
        <w:t>Message”:</w:t>
      </w:r>
    </w:p>
    <w:p w:rsidR="00331444" w:rsidRDefault="0071453F">
      <w:pPr>
        <w:spacing w:before="44"/>
        <w:ind w:left="519"/>
        <w:rPr>
          <w:sz w:val="18"/>
        </w:rPr>
      </w:pPr>
      <w:r>
        <w:rPr>
          <w:w w:val="115"/>
          <w:sz w:val="18"/>
        </w:rPr>
        <w:t>XVIII.</w:t>
      </w:r>
      <w:r>
        <w:rPr>
          <w:spacing w:val="-26"/>
          <w:w w:val="115"/>
          <w:sz w:val="18"/>
        </w:rPr>
        <w:t xml:space="preserve"> </w:t>
      </w:r>
      <w:r>
        <w:rPr>
          <w:w w:val="115"/>
          <w:sz w:val="18"/>
        </w:rPr>
        <w:t>The</w:t>
      </w:r>
      <w:r>
        <w:rPr>
          <w:spacing w:val="-26"/>
          <w:w w:val="115"/>
          <w:sz w:val="18"/>
        </w:rPr>
        <w:t xml:space="preserve"> </w:t>
      </w:r>
      <w:r>
        <w:rPr>
          <w:w w:val="115"/>
          <w:sz w:val="18"/>
        </w:rPr>
        <w:t>Family</w:t>
      </w:r>
    </w:p>
    <w:p w:rsidR="00331444" w:rsidRDefault="0071453F">
      <w:pPr>
        <w:spacing w:before="2"/>
        <w:ind w:left="519" w:right="778" w:firstLine="258"/>
        <w:jc w:val="both"/>
        <w:rPr>
          <w:sz w:val="18"/>
        </w:rPr>
      </w:pPr>
      <w:r>
        <w:rPr>
          <w:sz w:val="18"/>
        </w:rPr>
        <w:t>God</w:t>
      </w:r>
      <w:r>
        <w:rPr>
          <w:spacing w:val="-18"/>
          <w:sz w:val="18"/>
        </w:rPr>
        <w:t xml:space="preserve"> </w:t>
      </w:r>
      <w:r>
        <w:rPr>
          <w:sz w:val="18"/>
        </w:rPr>
        <w:t>has</w:t>
      </w:r>
      <w:r>
        <w:rPr>
          <w:spacing w:val="-18"/>
          <w:sz w:val="18"/>
        </w:rPr>
        <w:t xml:space="preserve"> </w:t>
      </w:r>
      <w:r>
        <w:rPr>
          <w:sz w:val="18"/>
        </w:rPr>
        <w:t>ordained</w:t>
      </w:r>
      <w:r>
        <w:rPr>
          <w:spacing w:val="-17"/>
          <w:sz w:val="18"/>
        </w:rPr>
        <w:t xml:space="preserve"> </w:t>
      </w:r>
      <w:r>
        <w:rPr>
          <w:sz w:val="18"/>
        </w:rPr>
        <w:t>the</w:t>
      </w:r>
      <w:r>
        <w:rPr>
          <w:spacing w:val="-18"/>
          <w:sz w:val="18"/>
        </w:rPr>
        <w:t xml:space="preserve"> </w:t>
      </w:r>
      <w:r>
        <w:rPr>
          <w:sz w:val="18"/>
        </w:rPr>
        <w:t>family</w:t>
      </w:r>
      <w:r>
        <w:rPr>
          <w:spacing w:val="-18"/>
          <w:sz w:val="18"/>
        </w:rPr>
        <w:t xml:space="preserve"> </w:t>
      </w:r>
      <w:r>
        <w:rPr>
          <w:sz w:val="18"/>
        </w:rPr>
        <w:t>as</w:t>
      </w:r>
      <w:r>
        <w:rPr>
          <w:spacing w:val="-17"/>
          <w:sz w:val="18"/>
        </w:rPr>
        <w:t xml:space="preserve"> </w:t>
      </w:r>
      <w:r>
        <w:rPr>
          <w:sz w:val="18"/>
        </w:rPr>
        <w:t>the</w:t>
      </w:r>
      <w:r>
        <w:rPr>
          <w:spacing w:val="-18"/>
          <w:sz w:val="18"/>
        </w:rPr>
        <w:t xml:space="preserve"> </w:t>
      </w:r>
      <w:r>
        <w:rPr>
          <w:sz w:val="18"/>
        </w:rPr>
        <w:t>foundational</w:t>
      </w:r>
      <w:r>
        <w:rPr>
          <w:spacing w:val="-17"/>
          <w:sz w:val="18"/>
        </w:rPr>
        <w:t xml:space="preserve"> </w:t>
      </w:r>
      <w:r>
        <w:rPr>
          <w:sz w:val="18"/>
        </w:rPr>
        <w:t>institution</w:t>
      </w:r>
      <w:r>
        <w:rPr>
          <w:spacing w:val="-18"/>
          <w:sz w:val="18"/>
        </w:rPr>
        <w:t xml:space="preserve"> </w:t>
      </w:r>
      <w:r>
        <w:rPr>
          <w:sz w:val="18"/>
        </w:rPr>
        <w:t>of</w:t>
      </w:r>
      <w:r>
        <w:rPr>
          <w:spacing w:val="-18"/>
          <w:sz w:val="18"/>
        </w:rPr>
        <w:t xml:space="preserve"> </w:t>
      </w:r>
      <w:r>
        <w:rPr>
          <w:sz w:val="18"/>
        </w:rPr>
        <w:t>human society. It is composed of persons related to one another by marriage, blood, or</w:t>
      </w:r>
      <w:r>
        <w:rPr>
          <w:spacing w:val="1"/>
          <w:sz w:val="18"/>
        </w:rPr>
        <w:t xml:space="preserve"> </w:t>
      </w:r>
      <w:r>
        <w:rPr>
          <w:sz w:val="18"/>
        </w:rPr>
        <w:t>adoption.</w:t>
      </w:r>
    </w:p>
    <w:p w:rsidR="00331444" w:rsidRDefault="0071453F">
      <w:pPr>
        <w:spacing w:before="5"/>
        <w:ind w:left="519" w:right="778" w:firstLine="258"/>
        <w:jc w:val="both"/>
        <w:rPr>
          <w:sz w:val="18"/>
        </w:rPr>
      </w:pPr>
      <w:r>
        <w:rPr>
          <w:sz w:val="18"/>
        </w:rPr>
        <w:t>Marriage</w:t>
      </w:r>
      <w:r>
        <w:rPr>
          <w:spacing w:val="-15"/>
          <w:sz w:val="18"/>
        </w:rPr>
        <w:t xml:space="preserve"> </w:t>
      </w:r>
      <w:r>
        <w:rPr>
          <w:sz w:val="18"/>
        </w:rPr>
        <w:t>is</w:t>
      </w:r>
      <w:r>
        <w:rPr>
          <w:spacing w:val="-14"/>
          <w:sz w:val="18"/>
        </w:rPr>
        <w:t xml:space="preserve"> </w:t>
      </w:r>
      <w:r>
        <w:rPr>
          <w:sz w:val="18"/>
        </w:rPr>
        <w:t>the</w:t>
      </w:r>
      <w:r>
        <w:rPr>
          <w:spacing w:val="-14"/>
          <w:sz w:val="18"/>
        </w:rPr>
        <w:t xml:space="preserve"> </w:t>
      </w:r>
      <w:r>
        <w:rPr>
          <w:sz w:val="18"/>
        </w:rPr>
        <w:t>uniting</w:t>
      </w:r>
      <w:r>
        <w:rPr>
          <w:spacing w:val="-15"/>
          <w:sz w:val="18"/>
        </w:rPr>
        <w:t xml:space="preserve"> </w:t>
      </w:r>
      <w:r>
        <w:rPr>
          <w:sz w:val="18"/>
        </w:rPr>
        <w:t>of</w:t>
      </w:r>
      <w:r>
        <w:rPr>
          <w:spacing w:val="-14"/>
          <w:sz w:val="18"/>
        </w:rPr>
        <w:t xml:space="preserve"> </w:t>
      </w:r>
      <w:r>
        <w:rPr>
          <w:sz w:val="18"/>
        </w:rPr>
        <w:t>one</w:t>
      </w:r>
      <w:r>
        <w:rPr>
          <w:spacing w:val="-14"/>
          <w:sz w:val="18"/>
        </w:rPr>
        <w:t xml:space="preserve"> </w:t>
      </w:r>
      <w:r>
        <w:rPr>
          <w:sz w:val="18"/>
        </w:rPr>
        <w:t>man</w:t>
      </w:r>
      <w:r>
        <w:rPr>
          <w:spacing w:val="-14"/>
          <w:sz w:val="18"/>
        </w:rPr>
        <w:t xml:space="preserve"> </w:t>
      </w:r>
      <w:r>
        <w:rPr>
          <w:sz w:val="18"/>
        </w:rPr>
        <w:t>and</w:t>
      </w:r>
      <w:r>
        <w:rPr>
          <w:spacing w:val="-15"/>
          <w:sz w:val="18"/>
        </w:rPr>
        <w:t xml:space="preserve"> </w:t>
      </w:r>
      <w:r>
        <w:rPr>
          <w:sz w:val="18"/>
        </w:rPr>
        <w:t>one</w:t>
      </w:r>
      <w:r>
        <w:rPr>
          <w:spacing w:val="-14"/>
          <w:sz w:val="18"/>
        </w:rPr>
        <w:t xml:space="preserve"> </w:t>
      </w:r>
      <w:r>
        <w:rPr>
          <w:sz w:val="18"/>
        </w:rPr>
        <w:t>woman</w:t>
      </w:r>
      <w:r>
        <w:rPr>
          <w:spacing w:val="-14"/>
          <w:sz w:val="18"/>
        </w:rPr>
        <w:t xml:space="preserve"> </w:t>
      </w:r>
      <w:r>
        <w:rPr>
          <w:sz w:val="18"/>
        </w:rPr>
        <w:t>in</w:t>
      </w:r>
      <w:r>
        <w:rPr>
          <w:spacing w:val="-15"/>
          <w:sz w:val="18"/>
        </w:rPr>
        <w:t xml:space="preserve"> </w:t>
      </w:r>
      <w:r>
        <w:rPr>
          <w:sz w:val="18"/>
        </w:rPr>
        <w:t>covenant</w:t>
      </w:r>
      <w:r>
        <w:rPr>
          <w:spacing w:val="-14"/>
          <w:sz w:val="18"/>
        </w:rPr>
        <w:t xml:space="preserve"> </w:t>
      </w:r>
      <w:r>
        <w:rPr>
          <w:sz w:val="18"/>
        </w:rPr>
        <w:t>com- mitment</w:t>
      </w:r>
      <w:r>
        <w:rPr>
          <w:spacing w:val="-18"/>
          <w:sz w:val="18"/>
        </w:rPr>
        <w:t xml:space="preserve"> </w:t>
      </w:r>
      <w:r>
        <w:rPr>
          <w:sz w:val="18"/>
        </w:rPr>
        <w:t>for</w:t>
      </w:r>
      <w:r>
        <w:rPr>
          <w:spacing w:val="-17"/>
          <w:sz w:val="18"/>
        </w:rPr>
        <w:t xml:space="preserve"> </w:t>
      </w:r>
      <w:r>
        <w:rPr>
          <w:sz w:val="18"/>
        </w:rPr>
        <w:t>a</w:t>
      </w:r>
      <w:r>
        <w:rPr>
          <w:spacing w:val="-17"/>
          <w:sz w:val="18"/>
        </w:rPr>
        <w:t xml:space="preserve"> </w:t>
      </w:r>
      <w:r>
        <w:rPr>
          <w:sz w:val="18"/>
        </w:rPr>
        <w:t>lifetime.</w:t>
      </w:r>
      <w:r>
        <w:rPr>
          <w:spacing w:val="-17"/>
          <w:sz w:val="18"/>
        </w:rPr>
        <w:t xml:space="preserve"> </w:t>
      </w:r>
      <w:r>
        <w:rPr>
          <w:sz w:val="18"/>
        </w:rPr>
        <w:t>It</w:t>
      </w:r>
      <w:r>
        <w:rPr>
          <w:spacing w:val="-17"/>
          <w:sz w:val="18"/>
        </w:rPr>
        <w:t xml:space="preserve"> </w:t>
      </w:r>
      <w:r>
        <w:rPr>
          <w:sz w:val="18"/>
        </w:rPr>
        <w:t>is</w:t>
      </w:r>
      <w:r>
        <w:rPr>
          <w:spacing w:val="-18"/>
          <w:sz w:val="18"/>
        </w:rPr>
        <w:t xml:space="preserve"> </w:t>
      </w:r>
      <w:r>
        <w:rPr>
          <w:sz w:val="18"/>
        </w:rPr>
        <w:t>God’s</w:t>
      </w:r>
      <w:r>
        <w:rPr>
          <w:spacing w:val="-17"/>
          <w:sz w:val="18"/>
        </w:rPr>
        <w:t xml:space="preserve"> </w:t>
      </w:r>
      <w:r>
        <w:rPr>
          <w:sz w:val="18"/>
        </w:rPr>
        <w:t>unique</w:t>
      </w:r>
      <w:r>
        <w:rPr>
          <w:spacing w:val="-17"/>
          <w:sz w:val="18"/>
        </w:rPr>
        <w:t xml:space="preserve"> </w:t>
      </w:r>
      <w:r>
        <w:rPr>
          <w:sz w:val="18"/>
        </w:rPr>
        <w:t>gift</w:t>
      </w:r>
      <w:r>
        <w:rPr>
          <w:spacing w:val="-17"/>
          <w:sz w:val="18"/>
        </w:rPr>
        <w:t xml:space="preserve"> </w:t>
      </w:r>
      <w:r>
        <w:rPr>
          <w:sz w:val="18"/>
        </w:rPr>
        <w:t>to</w:t>
      </w:r>
      <w:r>
        <w:rPr>
          <w:spacing w:val="-17"/>
          <w:sz w:val="18"/>
        </w:rPr>
        <w:t xml:space="preserve"> </w:t>
      </w:r>
      <w:r>
        <w:rPr>
          <w:sz w:val="18"/>
        </w:rPr>
        <w:t>reveal</w:t>
      </w:r>
      <w:r>
        <w:rPr>
          <w:spacing w:val="-18"/>
          <w:sz w:val="18"/>
        </w:rPr>
        <w:t xml:space="preserve"> </w:t>
      </w:r>
      <w:r>
        <w:rPr>
          <w:sz w:val="18"/>
        </w:rPr>
        <w:t>the</w:t>
      </w:r>
      <w:r>
        <w:rPr>
          <w:spacing w:val="-17"/>
          <w:sz w:val="18"/>
        </w:rPr>
        <w:t xml:space="preserve"> </w:t>
      </w:r>
      <w:r>
        <w:rPr>
          <w:sz w:val="18"/>
        </w:rPr>
        <w:t>union</w:t>
      </w:r>
      <w:r>
        <w:rPr>
          <w:spacing w:val="-17"/>
          <w:sz w:val="18"/>
        </w:rPr>
        <w:t xml:space="preserve"> </w:t>
      </w:r>
      <w:r>
        <w:rPr>
          <w:sz w:val="18"/>
        </w:rPr>
        <w:t>between Christ and His ch</w:t>
      </w:r>
      <w:r>
        <w:rPr>
          <w:sz w:val="18"/>
        </w:rPr>
        <w:t>urch, and to provide for the man and the woman in marriage the framework for intimate companionship, the channel of sexual</w:t>
      </w:r>
      <w:r>
        <w:rPr>
          <w:spacing w:val="-18"/>
          <w:sz w:val="18"/>
        </w:rPr>
        <w:t xml:space="preserve"> </w:t>
      </w:r>
      <w:r>
        <w:rPr>
          <w:sz w:val="18"/>
        </w:rPr>
        <w:t>expression</w:t>
      </w:r>
      <w:r>
        <w:rPr>
          <w:spacing w:val="-17"/>
          <w:sz w:val="18"/>
        </w:rPr>
        <w:t xml:space="preserve"> </w:t>
      </w:r>
      <w:r>
        <w:rPr>
          <w:sz w:val="18"/>
        </w:rPr>
        <w:t>according</w:t>
      </w:r>
      <w:r>
        <w:rPr>
          <w:spacing w:val="-17"/>
          <w:sz w:val="18"/>
        </w:rPr>
        <w:t xml:space="preserve"> </w:t>
      </w:r>
      <w:r>
        <w:rPr>
          <w:sz w:val="18"/>
        </w:rPr>
        <w:t>to</w:t>
      </w:r>
      <w:r>
        <w:rPr>
          <w:spacing w:val="-17"/>
          <w:sz w:val="18"/>
        </w:rPr>
        <w:t xml:space="preserve"> </w:t>
      </w:r>
      <w:r>
        <w:rPr>
          <w:sz w:val="18"/>
        </w:rPr>
        <w:t>biblical</w:t>
      </w:r>
      <w:r>
        <w:rPr>
          <w:spacing w:val="-17"/>
          <w:sz w:val="18"/>
        </w:rPr>
        <w:t xml:space="preserve"> </w:t>
      </w:r>
      <w:r>
        <w:rPr>
          <w:sz w:val="18"/>
        </w:rPr>
        <w:t>standards,</w:t>
      </w:r>
      <w:r>
        <w:rPr>
          <w:spacing w:val="-17"/>
          <w:sz w:val="18"/>
        </w:rPr>
        <w:t xml:space="preserve"> </w:t>
      </w:r>
      <w:r>
        <w:rPr>
          <w:sz w:val="18"/>
        </w:rPr>
        <w:t>and</w:t>
      </w:r>
      <w:r>
        <w:rPr>
          <w:spacing w:val="-17"/>
          <w:sz w:val="18"/>
        </w:rPr>
        <w:t xml:space="preserve"> </w:t>
      </w:r>
      <w:r>
        <w:rPr>
          <w:sz w:val="18"/>
        </w:rPr>
        <w:t>the</w:t>
      </w:r>
      <w:r>
        <w:rPr>
          <w:spacing w:val="-18"/>
          <w:sz w:val="18"/>
        </w:rPr>
        <w:t xml:space="preserve"> </w:t>
      </w:r>
      <w:r>
        <w:rPr>
          <w:sz w:val="18"/>
        </w:rPr>
        <w:t>means</w:t>
      </w:r>
      <w:r>
        <w:rPr>
          <w:spacing w:val="-17"/>
          <w:sz w:val="18"/>
        </w:rPr>
        <w:t xml:space="preserve"> </w:t>
      </w:r>
      <w:r>
        <w:rPr>
          <w:sz w:val="18"/>
        </w:rPr>
        <w:t>for</w:t>
      </w:r>
      <w:r>
        <w:rPr>
          <w:spacing w:val="-17"/>
          <w:sz w:val="18"/>
        </w:rPr>
        <w:t xml:space="preserve"> </w:t>
      </w:r>
      <w:r>
        <w:rPr>
          <w:sz w:val="18"/>
        </w:rPr>
        <w:t>pro- creation of the human race.</w:t>
      </w:r>
    </w:p>
    <w:p w:rsidR="00331444" w:rsidRDefault="0071453F">
      <w:pPr>
        <w:spacing w:before="12"/>
        <w:ind w:left="519" w:right="778" w:firstLine="258"/>
        <w:jc w:val="both"/>
        <w:rPr>
          <w:sz w:val="18"/>
        </w:rPr>
      </w:pPr>
      <w:r>
        <w:rPr>
          <w:sz w:val="18"/>
        </w:rPr>
        <w:t>The</w:t>
      </w:r>
      <w:r>
        <w:rPr>
          <w:spacing w:val="-10"/>
          <w:sz w:val="18"/>
        </w:rPr>
        <w:t xml:space="preserve"> </w:t>
      </w:r>
      <w:r>
        <w:rPr>
          <w:sz w:val="18"/>
        </w:rPr>
        <w:t>husband</w:t>
      </w:r>
      <w:r>
        <w:rPr>
          <w:spacing w:val="-9"/>
          <w:sz w:val="18"/>
        </w:rPr>
        <w:t xml:space="preserve"> </w:t>
      </w:r>
      <w:r>
        <w:rPr>
          <w:sz w:val="18"/>
        </w:rPr>
        <w:t>and</w:t>
      </w:r>
      <w:r>
        <w:rPr>
          <w:spacing w:val="-9"/>
          <w:sz w:val="18"/>
        </w:rPr>
        <w:t xml:space="preserve"> </w:t>
      </w:r>
      <w:r>
        <w:rPr>
          <w:sz w:val="18"/>
        </w:rPr>
        <w:t>wife</w:t>
      </w:r>
      <w:r>
        <w:rPr>
          <w:spacing w:val="-9"/>
          <w:sz w:val="18"/>
        </w:rPr>
        <w:t xml:space="preserve"> </w:t>
      </w:r>
      <w:r>
        <w:rPr>
          <w:sz w:val="18"/>
        </w:rPr>
        <w:t>are</w:t>
      </w:r>
      <w:r>
        <w:rPr>
          <w:spacing w:val="-9"/>
          <w:sz w:val="18"/>
        </w:rPr>
        <w:t xml:space="preserve"> </w:t>
      </w:r>
      <w:r>
        <w:rPr>
          <w:sz w:val="18"/>
        </w:rPr>
        <w:t>of</w:t>
      </w:r>
      <w:r>
        <w:rPr>
          <w:spacing w:val="-10"/>
          <w:sz w:val="18"/>
        </w:rPr>
        <w:t xml:space="preserve"> </w:t>
      </w:r>
      <w:r>
        <w:rPr>
          <w:sz w:val="18"/>
        </w:rPr>
        <w:t>equal</w:t>
      </w:r>
      <w:r>
        <w:rPr>
          <w:spacing w:val="-9"/>
          <w:sz w:val="18"/>
        </w:rPr>
        <w:t xml:space="preserve"> </w:t>
      </w:r>
      <w:r>
        <w:rPr>
          <w:sz w:val="18"/>
        </w:rPr>
        <w:t>worth</w:t>
      </w:r>
      <w:r>
        <w:rPr>
          <w:spacing w:val="-9"/>
          <w:sz w:val="18"/>
        </w:rPr>
        <w:t xml:space="preserve"> </w:t>
      </w:r>
      <w:r>
        <w:rPr>
          <w:sz w:val="18"/>
        </w:rPr>
        <w:t>before</w:t>
      </w:r>
      <w:r>
        <w:rPr>
          <w:spacing w:val="-9"/>
          <w:sz w:val="18"/>
        </w:rPr>
        <w:t xml:space="preserve"> </w:t>
      </w:r>
      <w:r>
        <w:rPr>
          <w:sz w:val="18"/>
        </w:rPr>
        <w:t>God,</w:t>
      </w:r>
      <w:r>
        <w:rPr>
          <w:spacing w:val="-9"/>
          <w:sz w:val="18"/>
        </w:rPr>
        <w:t xml:space="preserve"> </w:t>
      </w:r>
      <w:r>
        <w:rPr>
          <w:sz w:val="18"/>
        </w:rPr>
        <w:t>since</w:t>
      </w:r>
      <w:r>
        <w:rPr>
          <w:spacing w:val="-10"/>
          <w:sz w:val="18"/>
        </w:rPr>
        <w:t xml:space="preserve"> </w:t>
      </w:r>
      <w:r>
        <w:rPr>
          <w:sz w:val="18"/>
        </w:rPr>
        <w:t>both</w:t>
      </w:r>
      <w:r>
        <w:rPr>
          <w:spacing w:val="-9"/>
          <w:sz w:val="18"/>
        </w:rPr>
        <w:t xml:space="preserve"> </w:t>
      </w:r>
      <w:r>
        <w:rPr>
          <w:sz w:val="18"/>
        </w:rPr>
        <w:t>are created</w:t>
      </w:r>
      <w:r>
        <w:rPr>
          <w:spacing w:val="-4"/>
          <w:sz w:val="18"/>
        </w:rPr>
        <w:t xml:space="preserve"> </w:t>
      </w:r>
      <w:r>
        <w:rPr>
          <w:sz w:val="18"/>
        </w:rPr>
        <w:t>in</w:t>
      </w:r>
      <w:r>
        <w:rPr>
          <w:spacing w:val="-4"/>
          <w:sz w:val="18"/>
        </w:rPr>
        <w:t xml:space="preserve"> </w:t>
      </w:r>
      <w:r>
        <w:rPr>
          <w:sz w:val="18"/>
        </w:rPr>
        <w:t>God’s</w:t>
      </w:r>
      <w:r>
        <w:rPr>
          <w:spacing w:val="-4"/>
          <w:sz w:val="18"/>
        </w:rPr>
        <w:t xml:space="preserve"> </w:t>
      </w:r>
      <w:r>
        <w:rPr>
          <w:sz w:val="18"/>
        </w:rPr>
        <w:t>image.</w:t>
      </w:r>
      <w:r>
        <w:rPr>
          <w:spacing w:val="-4"/>
          <w:sz w:val="18"/>
        </w:rPr>
        <w:t xml:space="preserve"> </w:t>
      </w:r>
      <w:r>
        <w:rPr>
          <w:sz w:val="18"/>
        </w:rPr>
        <w:t>The</w:t>
      </w:r>
      <w:r>
        <w:rPr>
          <w:spacing w:val="-4"/>
          <w:sz w:val="18"/>
        </w:rPr>
        <w:t xml:space="preserve"> </w:t>
      </w:r>
      <w:r>
        <w:rPr>
          <w:sz w:val="18"/>
        </w:rPr>
        <w:t>marriage</w:t>
      </w:r>
      <w:r>
        <w:rPr>
          <w:spacing w:val="-4"/>
          <w:sz w:val="18"/>
        </w:rPr>
        <w:t xml:space="preserve"> </w:t>
      </w:r>
      <w:r>
        <w:rPr>
          <w:sz w:val="18"/>
        </w:rPr>
        <w:t>relationship</w:t>
      </w:r>
      <w:r>
        <w:rPr>
          <w:spacing w:val="-4"/>
          <w:sz w:val="18"/>
        </w:rPr>
        <w:t xml:space="preserve"> </w:t>
      </w:r>
      <w:r>
        <w:rPr>
          <w:sz w:val="18"/>
        </w:rPr>
        <w:t>models</w:t>
      </w:r>
      <w:r>
        <w:rPr>
          <w:spacing w:val="-4"/>
          <w:sz w:val="18"/>
        </w:rPr>
        <w:t xml:space="preserve"> </w:t>
      </w:r>
      <w:r>
        <w:rPr>
          <w:sz w:val="18"/>
        </w:rPr>
        <w:t>the</w:t>
      </w:r>
      <w:r>
        <w:rPr>
          <w:spacing w:val="-4"/>
          <w:sz w:val="18"/>
        </w:rPr>
        <w:t xml:space="preserve"> </w:t>
      </w:r>
      <w:r>
        <w:rPr>
          <w:sz w:val="18"/>
        </w:rPr>
        <w:t>way</w:t>
      </w:r>
      <w:r>
        <w:rPr>
          <w:spacing w:val="-4"/>
          <w:sz w:val="18"/>
        </w:rPr>
        <w:t xml:space="preserve"> </w:t>
      </w:r>
      <w:r>
        <w:rPr>
          <w:sz w:val="18"/>
        </w:rPr>
        <w:t>God relates to His people. A husband is to love his wife as Christ loved the church. He has the God-given responsibility to provide for, to protect, and</w:t>
      </w:r>
      <w:r>
        <w:rPr>
          <w:spacing w:val="-16"/>
          <w:sz w:val="18"/>
        </w:rPr>
        <w:t xml:space="preserve"> </w:t>
      </w:r>
      <w:r>
        <w:rPr>
          <w:sz w:val="18"/>
        </w:rPr>
        <w:t>to</w:t>
      </w:r>
      <w:r>
        <w:rPr>
          <w:spacing w:val="-15"/>
          <w:sz w:val="18"/>
        </w:rPr>
        <w:t xml:space="preserve"> </w:t>
      </w:r>
      <w:r>
        <w:rPr>
          <w:sz w:val="18"/>
        </w:rPr>
        <w:t>le</w:t>
      </w:r>
      <w:r>
        <w:rPr>
          <w:sz w:val="18"/>
        </w:rPr>
        <w:t>ad</w:t>
      </w:r>
      <w:r>
        <w:rPr>
          <w:spacing w:val="-16"/>
          <w:sz w:val="18"/>
        </w:rPr>
        <w:t xml:space="preserve"> </w:t>
      </w:r>
      <w:r>
        <w:rPr>
          <w:sz w:val="18"/>
        </w:rPr>
        <w:t>his</w:t>
      </w:r>
      <w:r>
        <w:rPr>
          <w:spacing w:val="-15"/>
          <w:sz w:val="18"/>
        </w:rPr>
        <w:t xml:space="preserve"> </w:t>
      </w:r>
      <w:r>
        <w:rPr>
          <w:sz w:val="18"/>
        </w:rPr>
        <w:t>family.</w:t>
      </w:r>
      <w:r>
        <w:rPr>
          <w:spacing w:val="-15"/>
          <w:sz w:val="18"/>
        </w:rPr>
        <w:t xml:space="preserve"> </w:t>
      </w:r>
      <w:r>
        <w:rPr>
          <w:sz w:val="18"/>
        </w:rPr>
        <w:t>A</w:t>
      </w:r>
      <w:r>
        <w:rPr>
          <w:spacing w:val="-16"/>
          <w:sz w:val="18"/>
        </w:rPr>
        <w:t xml:space="preserve"> </w:t>
      </w:r>
      <w:r>
        <w:rPr>
          <w:sz w:val="18"/>
        </w:rPr>
        <w:t>wife</w:t>
      </w:r>
      <w:r>
        <w:rPr>
          <w:spacing w:val="-15"/>
          <w:sz w:val="18"/>
        </w:rPr>
        <w:t xml:space="preserve"> </w:t>
      </w:r>
      <w:r>
        <w:rPr>
          <w:sz w:val="18"/>
        </w:rPr>
        <w:t>is</w:t>
      </w:r>
      <w:r>
        <w:rPr>
          <w:spacing w:val="-16"/>
          <w:sz w:val="18"/>
        </w:rPr>
        <w:t xml:space="preserve"> </w:t>
      </w:r>
      <w:r>
        <w:rPr>
          <w:sz w:val="18"/>
        </w:rPr>
        <w:t>to</w:t>
      </w:r>
      <w:r>
        <w:rPr>
          <w:spacing w:val="-15"/>
          <w:sz w:val="18"/>
        </w:rPr>
        <w:t xml:space="preserve"> </w:t>
      </w:r>
      <w:r>
        <w:rPr>
          <w:sz w:val="18"/>
        </w:rPr>
        <w:t>submit</w:t>
      </w:r>
      <w:r>
        <w:rPr>
          <w:spacing w:val="-15"/>
          <w:sz w:val="18"/>
        </w:rPr>
        <w:t xml:space="preserve"> </w:t>
      </w:r>
      <w:r>
        <w:rPr>
          <w:sz w:val="18"/>
        </w:rPr>
        <w:t>herself</w:t>
      </w:r>
      <w:r>
        <w:rPr>
          <w:spacing w:val="-16"/>
          <w:sz w:val="18"/>
        </w:rPr>
        <w:t xml:space="preserve"> </w:t>
      </w:r>
      <w:r>
        <w:rPr>
          <w:sz w:val="18"/>
        </w:rPr>
        <w:t>graciously</w:t>
      </w:r>
      <w:r>
        <w:rPr>
          <w:spacing w:val="-15"/>
          <w:sz w:val="18"/>
        </w:rPr>
        <w:t xml:space="preserve"> </w:t>
      </w:r>
      <w:r>
        <w:rPr>
          <w:sz w:val="18"/>
        </w:rPr>
        <w:t>to</w:t>
      </w:r>
      <w:r>
        <w:rPr>
          <w:spacing w:val="-16"/>
          <w:sz w:val="18"/>
        </w:rPr>
        <w:t xml:space="preserve"> </w:t>
      </w:r>
      <w:r>
        <w:rPr>
          <w:sz w:val="18"/>
        </w:rPr>
        <w:t>the</w:t>
      </w:r>
      <w:r>
        <w:rPr>
          <w:spacing w:val="-15"/>
          <w:sz w:val="18"/>
        </w:rPr>
        <w:t xml:space="preserve"> </w:t>
      </w:r>
      <w:r>
        <w:rPr>
          <w:spacing w:val="-3"/>
          <w:sz w:val="18"/>
        </w:rPr>
        <w:t xml:space="preserve">servant </w:t>
      </w:r>
      <w:r>
        <w:rPr>
          <w:sz w:val="18"/>
        </w:rPr>
        <w:t>leadership</w:t>
      </w:r>
      <w:r>
        <w:rPr>
          <w:spacing w:val="8"/>
          <w:sz w:val="18"/>
        </w:rPr>
        <w:t xml:space="preserve"> </w:t>
      </w:r>
      <w:r>
        <w:rPr>
          <w:sz w:val="18"/>
        </w:rPr>
        <w:t>of</w:t>
      </w:r>
      <w:r>
        <w:rPr>
          <w:spacing w:val="9"/>
          <w:sz w:val="18"/>
        </w:rPr>
        <w:t xml:space="preserve"> </w:t>
      </w:r>
      <w:r>
        <w:rPr>
          <w:sz w:val="18"/>
        </w:rPr>
        <w:t>her</w:t>
      </w:r>
      <w:r>
        <w:rPr>
          <w:spacing w:val="9"/>
          <w:sz w:val="18"/>
        </w:rPr>
        <w:t xml:space="preserve"> </w:t>
      </w:r>
      <w:r>
        <w:rPr>
          <w:sz w:val="18"/>
        </w:rPr>
        <w:t>husband</w:t>
      </w:r>
      <w:r>
        <w:rPr>
          <w:spacing w:val="9"/>
          <w:sz w:val="18"/>
        </w:rPr>
        <w:t xml:space="preserve"> </w:t>
      </w:r>
      <w:r>
        <w:rPr>
          <w:sz w:val="18"/>
        </w:rPr>
        <w:t>even</w:t>
      </w:r>
      <w:r>
        <w:rPr>
          <w:spacing w:val="9"/>
          <w:sz w:val="18"/>
        </w:rPr>
        <w:t xml:space="preserve"> </w:t>
      </w:r>
      <w:r>
        <w:rPr>
          <w:sz w:val="18"/>
        </w:rPr>
        <w:t>as</w:t>
      </w:r>
      <w:r>
        <w:rPr>
          <w:spacing w:val="8"/>
          <w:sz w:val="18"/>
        </w:rPr>
        <w:t xml:space="preserve"> </w:t>
      </w:r>
      <w:r>
        <w:rPr>
          <w:sz w:val="18"/>
        </w:rPr>
        <w:t>the</w:t>
      </w:r>
      <w:r>
        <w:rPr>
          <w:spacing w:val="9"/>
          <w:sz w:val="18"/>
        </w:rPr>
        <w:t xml:space="preserve"> </w:t>
      </w:r>
      <w:r>
        <w:rPr>
          <w:sz w:val="18"/>
        </w:rPr>
        <w:t>church</w:t>
      </w:r>
      <w:r>
        <w:rPr>
          <w:spacing w:val="9"/>
          <w:sz w:val="18"/>
        </w:rPr>
        <w:t xml:space="preserve"> </w:t>
      </w:r>
      <w:r>
        <w:rPr>
          <w:sz w:val="18"/>
        </w:rPr>
        <w:t>willingly</w:t>
      </w:r>
      <w:r>
        <w:rPr>
          <w:spacing w:val="9"/>
          <w:sz w:val="18"/>
        </w:rPr>
        <w:t xml:space="preserve"> </w:t>
      </w:r>
      <w:r>
        <w:rPr>
          <w:sz w:val="18"/>
        </w:rPr>
        <w:t>submits</w:t>
      </w:r>
      <w:r>
        <w:rPr>
          <w:spacing w:val="9"/>
          <w:sz w:val="18"/>
        </w:rPr>
        <w:t xml:space="preserve"> </w:t>
      </w:r>
      <w:r>
        <w:rPr>
          <w:sz w:val="18"/>
        </w:rPr>
        <w:t>to</w:t>
      </w:r>
      <w:r>
        <w:rPr>
          <w:spacing w:val="9"/>
          <w:sz w:val="18"/>
        </w:rPr>
        <w:t xml:space="preserve"> </w:t>
      </w:r>
      <w:r>
        <w:rPr>
          <w:spacing w:val="-5"/>
          <w:sz w:val="18"/>
        </w:rPr>
        <w:t>the</w:t>
      </w:r>
    </w:p>
    <w:p w:rsidR="00331444" w:rsidRDefault="00331444">
      <w:pPr>
        <w:jc w:val="both"/>
        <w:rPr>
          <w:sz w:val="18"/>
        </w:rPr>
        <w:sectPr w:rsidR="00331444">
          <w:pgSz w:w="7920" w:h="12240"/>
          <w:pgMar w:top="920" w:right="740" w:bottom="280" w:left="720" w:header="719" w:footer="0" w:gutter="0"/>
          <w:cols w:space="720"/>
        </w:sectPr>
      </w:pPr>
    </w:p>
    <w:p w:rsidR="00331444" w:rsidRDefault="00331444">
      <w:pPr>
        <w:pStyle w:val="BodyText"/>
        <w:jc w:val="left"/>
        <w:rPr>
          <w:sz w:val="21"/>
        </w:rPr>
      </w:pPr>
    </w:p>
    <w:p w:rsidR="00331444" w:rsidRDefault="0071453F">
      <w:pPr>
        <w:spacing w:before="62"/>
        <w:ind w:left="800" w:right="498"/>
        <w:jc w:val="both"/>
        <w:rPr>
          <w:sz w:val="18"/>
        </w:rPr>
      </w:pPr>
      <w:r>
        <w:rPr>
          <w:sz w:val="18"/>
        </w:rPr>
        <w:t>headship</w:t>
      </w:r>
      <w:r>
        <w:rPr>
          <w:spacing w:val="-8"/>
          <w:sz w:val="18"/>
        </w:rPr>
        <w:t xml:space="preserve"> </w:t>
      </w:r>
      <w:r>
        <w:rPr>
          <w:sz w:val="18"/>
        </w:rPr>
        <w:t>of</w:t>
      </w:r>
      <w:r>
        <w:rPr>
          <w:spacing w:val="-8"/>
          <w:sz w:val="18"/>
        </w:rPr>
        <w:t xml:space="preserve"> </w:t>
      </w:r>
      <w:r>
        <w:rPr>
          <w:sz w:val="18"/>
        </w:rPr>
        <w:t>Christ.</w:t>
      </w:r>
      <w:r>
        <w:rPr>
          <w:spacing w:val="-8"/>
          <w:sz w:val="18"/>
        </w:rPr>
        <w:t xml:space="preserve"> </w:t>
      </w:r>
      <w:r>
        <w:rPr>
          <w:sz w:val="18"/>
        </w:rPr>
        <w:t>She,</w:t>
      </w:r>
      <w:r>
        <w:rPr>
          <w:spacing w:val="-8"/>
          <w:sz w:val="18"/>
        </w:rPr>
        <w:t xml:space="preserve"> </w:t>
      </w:r>
      <w:r>
        <w:rPr>
          <w:sz w:val="18"/>
        </w:rPr>
        <w:t>being</w:t>
      </w:r>
      <w:r>
        <w:rPr>
          <w:spacing w:val="-8"/>
          <w:sz w:val="18"/>
        </w:rPr>
        <w:t xml:space="preserve"> </w:t>
      </w:r>
      <w:r>
        <w:rPr>
          <w:sz w:val="18"/>
        </w:rPr>
        <w:t>in</w:t>
      </w:r>
      <w:r>
        <w:rPr>
          <w:spacing w:val="-8"/>
          <w:sz w:val="18"/>
        </w:rPr>
        <w:t xml:space="preserve"> </w:t>
      </w:r>
      <w:r>
        <w:rPr>
          <w:sz w:val="18"/>
        </w:rPr>
        <w:t>the</w:t>
      </w:r>
      <w:r>
        <w:rPr>
          <w:spacing w:val="-8"/>
          <w:sz w:val="18"/>
        </w:rPr>
        <w:t xml:space="preserve"> </w:t>
      </w:r>
      <w:r>
        <w:rPr>
          <w:sz w:val="18"/>
        </w:rPr>
        <w:t>image</w:t>
      </w:r>
      <w:r>
        <w:rPr>
          <w:spacing w:val="-8"/>
          <w:sz w:val="18"/>
        </w:rPr>
        <w:t xml:space="preserve"> </w:t>
      </w:r>
      <w:r>
        <w:rPr>
          <w:sz w:val="18"/>
        </w:rPr>
        <w:t>of</w:t>
      </w:r>
      <w:r>
        <w:rPr>
          <w:spacing w:val="-8"/>
          <w:sz w:val="18"/>
        </w:rPr>
        <w:t xml:space="preserve"> </w:t>
      </w:r>
      <w:r>
        <w:rPr>
          <w:sz w:val="18"/>
        </w:rPr>
        <w:t>God</w:t>
      </w:r>
      <w:r>
        <w:rPr>
          <w:spacing w:val="-8"/>
          <w:sz w:val="18"/>
        </w:rPr>
        <w:t xml:space="preserve"> </w:t>
      </w:r>
      <w:r>
        <w:rPr>
          <w:sz w:val="18"/>
        </w:rPr>
        <w:t>as</w:t>
      </w:r>
      <w:r>
        <w:rPr>
          <w:spacing w:val="-8"/>
          <w:sz w:val="18"/>
        </w:rPr>
        <w:t xml:space="preserve"> </w:t>
      </w:r>
      <w:r>
        <w:rPr>
          <w:sz w:val="18"/>
        </w:rPr>
        <w:t>is</w:t>
      </w:r>
      <w:r>
        <w:rPr>
          <w:spacing w:val="-8"/>
          <w:sz w:val="18"/>
        </w:rPr>
        <w:t xml:space="preserve"> </w:t>
      </w:r>
      <w:r>
        <w:rPr>
          <w:sz w:val="18"/>
        </w:rPr>
        <w:t>her</w:t>
      </w:r>
      <w:r>
        <w:rPr>
          <w:spacing w:val="-8"/>
          <w:sz w:val="18"/>
        </w:rPr>
        <w:t xml:space="preserve"> </w:t>
      </w:r>
      <w:r>
        <w:rPr>
          <w:sz w:val="18"/>
        </w:rPr>
        <w:t>husband</w:t>
      </w:r>
      <w:r>
        <w:rPr>
          <w:spacing w:val="-8"/>
          <w:sz w:val="18"/>
        </w:rPr>
        <w:t xml:space="preserve"> </w:t>
      </w:r>
      <w:r>
        <w:rPr>
          <w:spacing w:val="-5"/>
          <w:sz w:val="18"/>
        </w:rPr>
        <w:t xml:space="preserve">and </w:t>
      </w:r>
      <w:r>
        <w:rPr>
          <w:sz w:val="18"/>
        </w:rPr>
        <w:t>thus equal to him, has the God-given responsibility to respect her hus- band</w:t>
      </w:r>
      <w:r>
        <w:rPr>
          <w:spacing w:val="-17"/>
          <w:sz w:val="18"/>
        </w:rPr>
        <w:t xml:space="preserve"> </w:t>
      </w:r>
      <w:r>
        <w:rPr>
          <w:sz w:val="18"/>
        </w:rPr>
        <w:t>and</w:t>
      </w:r>
      <w:r>
        <w:rPr>
          <w:spacing w:val="-17"/>
          <w:sz w:val="18"/>
        </w:rPr>
        <w:t xml:space="preserve"> </w:t>
      </w:r>
      <w:r>
        <w:rPr>
          <w:sz w:val="18"/>
        </w:rPr>
        <w:t>to</w:t>
      </w:r>
      <w:r>
        <w:rPr>
          <w:spacing w:val="-16"/>
          <w:sz w:val="18"/>
        </w:rPr>
        <w:t xml:space="preserve"> </w:t>
      </w:r>
      <w:r>
        <w:rPr>
          <w:sz w:val="18"/>
        </w:rPr>
        <w:t>serve</w:t>
      </w:r>
      <w:r>
        <w:rPr>
          <w:spacing w:val="-17"/>
          <w:sz w:val="18"/>
        </w:rPr>
        <w:t xml:space="preserve"> </w:t>
      </w:r>
      <w:r>
        <w:rPr>
          <w:sz w:val="18"/>
        </w:rPr>
        <w:t>as</w:t>
      </w:r>
      <w:r>
        <w:rPr>
          <w:spacing w:val="-16"/>
          <w:sz w:val="18"/>
        </w:rPr>
        <w:t xml:space="preserve"> </w:t>
      </w:r>
      <w:r>
        <w:rPr>
          <w:sz w:val="18"/>
        </w:rPr>
        <w:t>his</w:t>
      </w:r>
      <w:r>
        <w:rPr>
          <w:spacing w:val="-17"/>
          <w:sz w:val="18"/>
        </w:rPr>
        <w:t xml:space="preserve"> </w:t>
      </w:r>
      <w:r>
        <w:rPr>
          <w:sz w:val="18"/>
        </w:rPr>
        <w:t>helper</w:t>
      </w:r>
      <w:r>
        <w:rPr>
          <w:spacing w:val="-16"/>
          <w:sz w:val="18"/>
        </w:rPr>
        <w:t xml:space="preserve"> </w:t>
      </w:r>
      <w:r>
        <w:rPr>
          <w:sz w:val="18"/>
        </w:rPr>
        <w:t>in</w:t>
      </w:r>
      <w:r>
        <w:rPr>
          <w:spacing w:val="-17"/>
          <w:sz w:val="18"/>
        </w:rPr>
        <w:t xml:space="preserve"> </w:t>
      </w:r>
      <w:r>
        <w:rPr>
          <w:sz w:val="18"/>
        </w:rPr>
        <w:t>managing</w:t>
      </w:r>
      <w:r>
        <w:rPr>
          <w:spacing w:val="-16"/>
          <w:sz w:val="18"/>
        </w:rPr>
        <w:t xml:space="preserve"> </w:t>
      </w:r>
      <w:r>
        <w:rPr>
          <w:sz w:val="18"/>
        </w:rPr>
        <w:t>the</w:t>
      </w:r>
      <w:r>
        <w:rPr>
          <w:spacing w:val="-17"/>
          <w:sz w:val="18"/>
        </w:rPr>
        <w:t xml:space="preserve"> </w:t>
      </w:r>
      <w:r>
        <w:rPr>
          <w:sz w:val="18"/>
        </w:rPr>
        <w:t>household</w:t>
      </w:r>
      <w:r>
        <w:rPr>
          <w:spacing w:val="-16"/>
          <w:sz w:val="18"/>
        </w:rPr>
        <w:t xml:space="preserve"> </w:t>
      </w:r>
      <w:r>
        <w:rPr>
          <w:sz w:val="18"/>
        </w:rPr>
        <w:t>and</w:t>
      </w:r>
      <w:r>
        <w:rPr>
          <w:spacing w:val="-17"/>
          <w:sz w:val="18"/>
        </w:rPr>
        <w:t xml:space="preserve"> </w:t>
      </w:r>
      <w:r>
        <w:rPr>
          <w:sz w:val="18"/>
        </w:rPr>
        <w:t>nurturing the next generation.</w:t>
      </w:r>
    </w:p>
    <w:p w:rsidR="00331444" w:rsidRDefault="0071453F">
      <w:pPr>
        <w:spacing w:before="1"/>
        <w:ind w:left="800" w:right="498" w:firstLine="258"/>
        <w:jc w:val="both"/>
        <w:rPr>
          <w:sz w:val="18"/>
        </w:rPr>
      </w:pPr>
      <w:r>
        <w:rPr>
          <w:sz w:val="18"/>
        </w:rPr>
        <w:t>Children,</w:t>
      </w:r>
      <w:r>
        <w:rPr>
          <w:spacing w:val="-19"/>
          <w:sz w:val="18"/>
        </w:rPr>
        <w:t xml:space="preserve"> </w:t>
      </w:r>
      <w:r>
        <w:rPr>
          <w:sz w:val="18"/>
        </w:rPr>
        <w:t>from</w:t>
      </w:r>
      <w:r>
        <w:rPr>
          <w:spacing w:val="-19"/>
          <w:sz w:val="18"/>
        </w:rPr>
        <w:t xml:space="preserve"> </w:t>
      </w:r>
      <w:r>
        <w:rPr>
          <w:sz w:val="18"/>
        </w:rPr>
        <w:t>the</w:t>
      </w:r>
      <w:r>
        <w:rPr>
          <w:spacing w:val="-19"/>
          <w:sz w:val="18"/>
        </w:rPr>
        <w:t xml:space="preserve"> </w:t>
      </w:r>
      <w:r>
        <w:rPr>
          <w:sz w:val="18"/>
        </w:rPr>
        <w:t>moment</w:t>
      </w:r>
      <w:r>
        <w:rPr>
          <w:spacing w:val="-19"/>
          <w:sz w:val="18"/>
        </w:rPr>
        <w:t xml:space="preserve"> </w:t>
      </w:r>
      <w:r>
        <w:rPr>
          <w:sz w:val="18"/>
        </w:rPr>
        <w:t>of</w:t>
      </w:r>
      <w:r>
        <w:rPr>
          <w:spacing w:val="-18"/>
          <w:sz w:val="18"/>
        </w:rPr>
        <w:t xml:space="preserve"> </w:t>
      </w:r>
      <w:r>
        <w:rPr>
          <w:sz w:val="18"/>
        </w:rPr>
        <w:t>conception,</w:t>
      </w:r>
      <w:r>
        <w:rPr>
          <w:spacing w:val="-19"/>
          <w:sz w:val="18"/>
        </w:rPr>
        <w:t xml:space="preserve"> </w:t>
      </w:r>
      <w:r>
        <w:rPr>
          <w:sz w:val="18"/>
        </w:rPr>
        <w:t>are</w:t>
      </w:r>
      <w:r>
        <w:rPr>
          <w:spacing w:val="-19"/>
          <w:sz w:val="18"/>
        </w:rPr>
        <w:t xml:space="preserve"> </w:t>
      </w:r>
      <w:r>
        <w:rPr>
          <w:sz w:val="18"/>
        </w:rPr>
        <w:t>a</w:t>
      </w:r>
      <w:r>
        <w:rPr>
          <w:spacing w:val="-19"/>
          <w:sz w:val="18"/>
        </w:rPr>
        <w:t xml:space="preserve"> </w:t>
      </w:r>
      <w:r>
        <w:rPr>
          <w:sz w:val="18"/>
        </w:rPr>
        <w:t>blessing</w:t>
      </w:r>
      <w:r>
        <w:rPr>
          <w:spacing w:val="-18"/>
          <w:sz w:val="18"/>
        </w:rPr>
        <w:t xml:space="preserve"> </w:t>
      </w:r>
      <w:r>
        <w:rPr>
          <w:sz w:val="18"/>
        </w:rPr>
        <w:t>and</w:t>
      </w:r>
      <w:r>
        <w:rPr>
          <w:spacing w:val="-19"/>
          <w:sz w:val="18"/>
        </w:rPr>
        <w:t xml:space="preserve"> </w:t>
      </w:r>
      <w:r>
        <w:rPr>
          <w:spacing w:val="-3"/>
          <w:sz w:val="18"/>
        </w:rPr>
        <w:t xml:space="preserve">heritage </w:t>
      </w:r>
      <w:r>
        <w:rPr>
          <w:sz w:val="18"/>
        </w:rPr>
        <w:t>from</w:t>
      </w:r>
      <w:r>
        <w:rPr>
          <w:spacing w:val="-21"/>
          <w:sz w:val="18"/>
        </w:rPr>
        <w:t xml:space="preserve"> </w:t>
      </w:r>
      <w:r>
        <w:rPr>
          <w:sz w:val="18"/>
        </w:rPr>
        <w:t>the</w:t>
      </w:r>
      <w:r>
        <w:rPr>
          <w:spacing w:val="-21"/>
          <w:sz w:val="18"/>
        </w:rPr>
        <w:t xml:space="preserve"> </w:t>
      </w:r>
      <w:r>
        <w:rPr>
          <w:sz w:val="18"/>
        </w:rPr>
        <w:t>Lord.</w:t>
      </w:r>
      <w:r>
        <w:rPr>
          <w:spacing w:val="-21"/>
          <w:sz w:val="18"/>
        </w:rPr>
        <w:t xml:space="preserve"> </w:t>
      </w:r>
      <w:r>
        <w:rPr>
          <w:sz w:val="18"/>
        </w:rPr>
        <w:t>Parents</w:t>
      </w:r>
      <w:r>
        <w:rPr>
          <w:spacing w:val="-21"/>
          <w:sz w:val="18"/>
        </w:rPr>
        <w:t xml:space="preserve"> </w:t>
      </w:r>
      <w:r>
        <w:rPr>
          <w:sz w:val="18"/>
        </w:rPr>
        <w:t>are</w:t>
      </w:r>
      <w:r>
        <w:rPr>
          <w:spacing w:val="-21"/>
          <w:sz w:val="18"/>
        </w:rPr>
        <w:t xml:space="preserve"> </w:t>
      </w:r>
      <w:r>
        <w:rPr>
          <w:sz w:val="18"/>
        </w:rPr>
        <w:t>to</w:t>
      </w:r>
      <w:r>
        <w:rPr>
          <w:spacing w:val="-21"/>
          <w:sz w:val="18"/>
        </w:rPr>
        <w:t xml:space="preserve"> </w:t>
      </w:r>
      <w:r>
        <w:rPr>
          <w:sz w:val="18"/>
        </w:rPr>
        <w:t>demonstrate</w:t>
      </w:r>
      <w:r>
        <w:rPr>
          <w:spacing w:val="-21"/>
          <w:sz w:val="18"/>
        </w:rPr>
        <w:t xml:space="preserve"> </w:t>
      </w:r>
      <w:r>
        <w:rPr>
          <w:sz w:val="18"/>
        </w:rPr>
        <w:t>to</w:t>
      </w:r>
      <w:r>
        <w:rPr>
          <w:spacing w:val="-21"/>
          <w:sz w:val="18"/>
        </w:rPr>
        <w:t xml:space="preserve"> </w:t>
      </w:r>
      <w:r>
        <w:rPr>
          <w:sz w:val="18"/>
        </w:rPr>
        <w:t>their</w:t>
      </w:r>
      <w:r>
        <w:rPr>
          <w:spacing w:val="-21"/>
          <w:sz w:val="18"/>
        </w:rPr>
        <w:t xml:space="preserve"> </w:t>
      </w:r>
      <w:r>
        <w:rPr>
          <w:sz w:val="18"/>
        </w:rPr>
        <w:t>children</w:t>
      </w:r>
      <w:r>
        <w:rPr>
          <w:spacing w:val="-21"/>
          <w:sz w:val="18"/>
        </w:rPr>
        <w:t xml:space="preserve"> </w:t>
      </w:r>
      <w:r>
        <w:rPr>
          <w:sz w:val="18"/>
        </w:rPr>
        <w:t>God’s</w:t>
      </w:r>
      <w:r>
        <w:rPr>
          <w:spacing w:val="-21"/>
          <w:sz w:val="18"/>
        </w:rPr>
        <w:t xml:space="preserve"> </w:t>
      </w:r>
      <w:r>
        <w:rPr>
          <w:sz w:val="18"/>
        </w:rPr>
        <w:t>pattern for</w:t>
      </w:r>
      <w:r>
        <w:rPr>
          <w:spacing w:val="-6"/>
          <w:sz w:val="18"/>
        </w:rPr>
        <w:t xml:space="preserve"> </w:t>
      </w:r>
      <w:r>
        <w:rPr>
          <w:sz w:val="18"/>
        </w:rPr>
        <w:t>marriage.</w:t>
      </w:r>
      <w:r>
        <w:rPr>
          <w:spacing w:val="-5"/>
          <w:sz w:val="18"/>
        </w:rPr>
        <w:t xml:space="preserve"> </w:t>
      </w:r>
      <w:r>
        <w:rPr>
          <w:sz w:val="18"/>
        </w:rPr>
        <w:t>Parents</w:t>
      </w:r>
      <w:r>
        <w:rPr>
          <w:spacing w:val="-5"/>
          <w:sz w:val="18"/>
        </w:rPr>
        <w:t xml:space="preserve"> </w:t>
      </w:r>
      <w:r>
        <w:rPr>
          <w:sz w:val="18"/>
        </w:rPr>
        <w:t>are</w:t>
      </w:r>
      <w:r>
        <w:rPr>
          <w:spacing w:val="-5"/>
          <w:sz w:val="18"/>
        </w:rPr>
        <w:t xml:space="preserve"> </w:t>
      </w:r>
      <w:r>
        <w:rPr>
          <w:sz w:val="18"/>
        </w:rPr>
        <w:t>to</w:t>
      </w:r>
      <w:r>
        <w:rPr>
          <w:spacing w:val="-5"/>
          <w:sz w:val="18"/>
        </w:rPr>
        <w:t xml:space="preserve"> </w:t>
      </w:r>
      <w:r>
        <w:rPr>
          <w:sz w:val="18"/>
        </w:rPr>
        <w:t>teach</w:t>
      </w:r>
      <w:r>
        <w:rPr>
          <w:spacing w:val="-6"/>
          <w:sz w:val="18"/>
        </w:rPr>
        <w:t xml:space="preserve"> </w:t>
      </w:r>
      <w:r>
        <w:rPr>
          <w:sz w:val="18"/>
        </w:rPr>
        <w:t>their</w:t>
      </w:r>
      <w:r>
        <w:rPr>
          <w:spacing w:val="-5"/>
          <w:sz w:val="18"/>
        </w:rPr>
        <w:t xml:space="preserve"> </w:t>
      </w:r>
      <w:r>
        <w:rPr>
          <w:sz w:val="18"/>
        </w:rPr>
        <w:t>children</w:t>
      </w:r>
      <w:r>
        <w:rPr>
          <w:spacing w:val="-5"/>
          <w:sz w:val="18"/>
        </w:rPr>
        <w:t xml:space="preserve"> </w:t>
      </w:r>
      <w:r>
        <w:rPr>
          <w:sz w:val="18"/>
        </w:rPr>
        <w:t>spiritual</w:t>
      </w:r>
      <w:r>
        <w:rPr>
          <w:spacing w:val="-5"/>
          <w:sz w:val="18"/>
        </w:rPr>
        <w:t xml:space="preserve"> </w:t>
      </w:r>
      <w:r>
        <w:rPr>
          <w:sz w:val="18"/>
        </w:rPr>
        <w:t>and</w:t>
      </w:r>
      <w:r>
        <w:rPr>
          <w:spacing w:val="-5"/>
          <w:sz w:val="18"/>
        </w:rPr>
        <w:t xml:space="preserve"> </w:t>
      </w:r>
      <w:r>
        <w:rPr>
          <w:sz w:val="18"/>
        </w:rPr>
        <w:t>moral</w:t>
      </w:r>
      <w:r>
        <w:rPr>
          <w:spacing w:val="-6"/>
          <w:sz w:val="18"/>
        </w:rPr>
        <w:t xml:space="preserve"> </w:t>
      </w:r>
      <w:r>
        <w:rPr>
          <w:spacing w:val="-5"/>
          <w:sz w:val="18"/>
        </w:rPr>
        <w:t xml:space="preserve">val- </w:t>
      </w:r>
      <w:r>
        <w:rPr>
          <w:sz w:val="18"/>
        </w:rPr>
        <w:t>ues</w:t>
      </w:r>
      <w:r>
        <w:rPr>
          <w:spacing w:val="-22"/>
          <w:sz w:val="18"/>
        </w:rPr>
        <w:t xml:space="preserve"> </w:t>
      </w:r>
      <w:r>
        <w:rPr>
          <w:sz w:val="18"/>
        </w:rPr>
        <w:t>and</w:t>
      </w:r>
      <w:r>
        <w:rPr>
          <w:spacing w:val="-21"/>
          <w:sz w:val="18"/>
        </w:rPr>
        <w:t xml:space="preserve"> </w:t>
      </w:r>
      <w:r>
        <w:rPr>
          <w:sz w:val="18"/>
        </w:rPr>
        <w:t>to</w:t>
      </w:r>
      <w:r>
        <w:rPr>
          <w:spacing w:val="-21"/>
          <w:sz w:val="18"/>
        </w:rPr>
        <w:t xml:space="preserve"> </w:t>
      </w:r>
      <w:r>
        <w:rPr>
          <w:sz w:val="18"/>
        </w:rPr>
        <w:t>lead</w:t>
      </w:r>
      <w:r>
        <w:rPr>
          <w:spacing w:val="-21"/>
          <w:sz w:val="18"/>
        </w:rPr>
        <w:t xml:space="preserve"> </w:t>
      </w:r>
      <w:r>
        <w:rPr>
          <w:sz w:val="18"/>
        </w:rPr>
        <w:t>them,</w:t>
      </w:r>
      <w:r>
        <w:rPr>
          <w:spacing w:val="-21"/>
          <w:sz w:val="18"/>
        </w:rPr>
        <w:t xml:space="preserve"> </w:t>
      </w:r>
      <w:r>
        <w:rPr>
          <w:sz w:val="18"/>
        </w:rPr>
        <w:t>through</w:t>
      </w:r>
      <w:r>
        <w:rPr>
          <w:spacing w:val="-22"/>
          <w:sz w:val="18"/>
        </w:rPr>
        <w:t xml:space="preserve"> </w:t>
      </w:r>
      <w:r>
        <w:rPr>
          <w:sz w:val="18"/>
        </w:rPr>
        <w:t>consistent</w:t>
      </w:r>
      <w:r>
        <w:rPr>
          <w:spacing w:val="-21"/>
          <w:sz w:val="18"/>
        </w:rPr>
        <w:t xml:space="preserve"> </w:t>
      </w:r>
      <w:r>
        <w:rPr>
          <w:sz w:val="18"/>
        </w:rPr>
        <w:t>lifestyle</w:t>
      </w:r>
      <w:r>
        <w:rPr>
          <w:spacing w:val="-21"/>
          <w:sz w:val="18"/>
        </w:rPr>
        <w:t xml:space="preserve"> </w:t>
      </w:r>
      <w:r>
        <w:rPr>
          <w:sz w:val="18"/>
        </w:rPr>
        <w:t>example</w:t>
      </w:r>
      <w:r>
        <w:rPr>
          <w:spacing w:val="-21"/>
          <w:sz w:val="18"/>
        </w:rPr>
        <w:t xml:space="preserve"> </w:t>
      </w:r>
      <w:r>
        <w:rPr>
          <w:sz w:val="18"/>
        </w:rPr>
        <w:t>and</w:t>
      </w:r>
      <w:r>
        <w:rPr>
          <w:spacing w:val="-21"/>
          <w:sz w:val="18"/>
        </w:rPr>
        <w:t xml:space="preserve"> </w:t>
      </w:r>
      <w:r>
        <w:rPr>
          <w:sz w:val="18"/>
        </w:rPr>
        <w:t>loving</w:t>
      </w:r>
      <w:r>
        <w:rPr>
          <w:spacing w:val="-22"/>
          <w:sz w:val="18"/>
        </w:rPr>
        <w:t xml:space="preserve"> </w:t>
      </w:r>
      <w:r>
        <w:rPr>
          <w:sz w:val="18"/>
        </w:rPr>
        <w:t>dis- cipline,</w:t>
      </w:r>
      <w:r>
        <w:rPr>
          <w:spacing w:val="-21"/>
          <w:sz w:val="18"/>
        </w:rPr>
        <w:t xml:space="preserve"> </w:t>
      </w:r>
      <w:r>
        <w:rPr>
          <w:sz w:val="18"/>
        </w:rPr>
        <w:t>to</w:t>
      </w:r>
      <w:r>
        <w:rPr>
          <w:spacing w:val="-21"/>
          <w:sz w:val="18"/>
        </w:rPr>
        <w:t xml:space="preserve"> </w:t>
      </w:r>
      <w:r>
        <w:rPr>
          <w:sz w:val="18"/>
        </w:rPr>
        <w:t>make</w:t>
      </w:r>
      <w:r>
        <w:rPr>
          <w:spacing w:val="-21"/>
          <w:sz w:val="18"/>
        </w:rPr>
        <w:t xml:space="preserve"> </w:t>
      </w:r>
      <w:r>
        <w:rPr>
          <w:sz w:val="18"/>
        </w:rPr>
        <w:t>choices</w:t>
      </w:r>
      <w:r>
        <w:rPr>
          <w:spacing w:val="-21"/>
          <w:sz w:val="18"/>
        </w:rPr>
        <w:t xml:space="preserve"> </w:t>
      </w:r>
      <w:r>
        <w:rPr>
          <w:sz w:val="18"/>
        </w:rPr>
        <w:t>based</w:t>
      </w:r>
      <w:r>
        <w:rPr>
          <w:spacing w:val="-21"/>
          <w:sz w:val="18"/>
        </w:rPr>
        <w:t xml:space="preserve"> </w:t>
      </w:r>
      <w:r>
        <w:rPr>
          <w:sz w:val="18"/>
        </w:rPr>
        <w:t>on</w:t>
      </w:r>
      <w:r>
        <w:rPr>
          <w:spacing w:val="-21"/>
          <w:sz w:val="18"/>
        </w:rPr>
        <w:t xml:space="preserve"> </w:t>
      </w:r>
      <w:r>
        <w:rPr>
          <w:sz w:val="18"/>
        </w:rPr>
        <w:t>biblical</w:t>
      </w:r>
      <w:r>
        <w:rPr>
          <w:spacing w:val="-21"/>
          <w:sz w:val="18"/>
        </w:rPr>
        <w:t xml:space="preserve"> </w:t>
      </w:r>
      <w:r>
        <w:rPr>
          <w:sz w:val="18"/>
        </w:rPr>
        <w:t>truth.</w:t>
      </w:r>
      <w:r>
        <w:rPr>
          <w:spacing w:val="-21"/>
          <w:sz w:val="18"/>
        </w:rPr>
        <w:t xml:space="preserve"> </w:t>
      </w:r>
      <w:r>
        <w:rPr>
          <w:sz w:val="18"/>
        </w:rPr>
        <w:t>Children</w:t>
      </w:r>
      <w:r>
        <w:rPr>
          <w:spacing w:val="-21"/>
          <w:sz w:val="18"/>
        </w:rPr>
        <w:t xml:space="preserve"> </w:t>
      </w:r>
      <w:r>
        <w:rPr>
          <w:sz w:val="18"/>
        </w:rPr>
        <w:t>are</w:t>
      </w:r>
      <w:r>
        <w:rPr>
          <w:spacing w:val="-21"/>
          <w:sz w:val="18"/>
        </w:rPr>
        <w:t xml:space="preserve"> </w:t>
      </w:r>
      <w:r>
        <w:rPr>
          <w:sz w:val="18"/>
        </w:rPr>
        <w:t>to</w:t>
      </w:r>
      <w:r>
        <w:rPr>
          <w:spacing w:val="-20"/>
          <w:sz w:val="18"/>
        </w:rPr>
        <w:t xml:space="preserve"> </w:t>
      </w:r>
      <w:r>
        <w:rPr>
          <w:sz w:val="18"/>
        </w:rPr>
        <w:t>honor</w:t>
      </w:r>
      <w:r>
        <w:rPr>
          <w:spacing w:val="-21"/>
          <w:sz w:val="18"/>
        </w:rPr>
        <w:t xml:space="preserve"> </w:t>
      </w:r>
      <w:r>
        <w:rPr>
          <w:spacing w:val="-2"/>
          <w:sz w:val="18"/>
        </w:rPr>
        <w:t xml:space="preserve">and </w:t>
      </w:r>
      <w:r>
        <w:rPr>
          <w:sz w:val="18"/>
        </w:rPr>
        <w:t>obey their parents.</w:t>
      </w:r>
    </w:p>
    <w:p w:rsidR="00331444" w:rsidRDefault="0071453F">
      <w:pPr>
        <w:spacing w:before="2"/>
        <w:ind w:left="1058"/>
        <w:jc w:val="both"/>
        <w:rPr>
          <w:sz w:val="18"/>
        </w:rPr>
      </w:pPr>
      <w:r>
        <w:rPr>
          <w:sz w:val="18"/>
        </w:rPr>
        <w:t>Genesis 1:26-28; 2:15-25; 3:1-20; Exodus 20:12; Deuteronomy</w:t>
      </w:r>
      <w:r>
        <w:rPr>
          <w:spacing w:val="-11"/>
          <w:sz w:val="18"/>
        </w:rPr>
        <w:t xml:space="preserve"> </w:t>
      </w:r>
      <w:r>
        <w:rPr>
          <w:sz w:val="18"/>
        </w:rPr>
        <w:t>6:4-</w:t>
      </w:r>
    </w:p>
    <w:p w:rsidR="00331444" w:rsidRDefault="0071453F">
      <w:pPr>
        <w:ind w:left="800"/>
        <w:rPr>
          <w:sz w:val="18"/>
        </w:rPr>
      </w:pPr>
      <w:r>
        <w:rPr>
          <w:sz w:val="18"/>
        </w:rPr>
        <w:t>9;</w:t>
      </w:r>
      <w:r>
        <w:rPr>
          <w:spacing w:val="34"/>
          <w:sz w:val="18"/>
        </w:rPr>
        <w:t xml:space="preserve"> </w:t>
      </w:r>
      <w:r>
        <w:rPr>
          <w:sz w:val="18"/>
        </w:rPr>
        <w:t>Joshua</w:t>
      </w:r>
      <w:r>
        <w:rPr>
          <w:spacing w:val="34"/>
          <w:sz w:val="18"/>
        </w:rPr>
        <w:t xml:space="preserve"> </w:t>
      </w:r>
      <w:r>
        <w:rPr>
          <w:sz w:val="18"/>
        </w:rPr>
        <w:t>24:15;</w:t>
      </w:r>
      <w:r>
        <w:rPr>
          <w:spacing w:val="35"/>
          <w:sz w:val="18"/>
        </w:rPr>
        <w:t xml:space="preserve"> </w:t>
      </w:r>
      <w:r>
        <w:rPr>
          <w:sz w:val="18"/>
        </w:rPr>
        <w:t>1</w:t>
      </w:r>
      <w:r>
        <w:rPr>
          <w:spacing w:val="34"/>
          <w:sz w:val="18"/>
        </w:rPr>
        <w:t xml:space="preserve"> </w:t>
      </w:r>
      <w:r>
        <w:rPr>
          <w:sz w:val="18"/>
        </w:rPr>
        <w:t>Samuel</w:t>
      </w:r>
      <w:r>
        <w:rPr>
          <w:spacing w:val="34"/>
          <w:sz w:val="18"/>
        </w:rPr>
        <w:t xml:space="preserve"> </w:t>
      </w:r>
      <w:r>
        <w:rPr>
          <w:sz w:val="18"/>
        </w:rPr>
        <w:t>1:26-28;</w:t>
      </w:r>
      <w:r>
        <w:rPr>
          <w:spacing w:val="35"/>
          <w:sz w:val="18"/>
        </w:rPr>
        <w:t xml:space="preserve"> </w:t>
      </w:r>
      <w:r>
        <w:rPr>
          <w:sz w:val="18"/>
        </w:rPr>
        <w:t>Psalms</w:t>
      </w:r>
      <w:r>
        <w:rPr>
          <w:spacing w:val="34"/>
          <w:sz w:val="18"/>
        </w:rPr>
        <w:t xml:space="preserve"> </w:t>
      </w:r>
      <w:r>
        <w:rPr>
          <w:sz w:val="18"/>
        </w:rPr>
        <w:t>51:5;</w:t>
      </w:r>
      <w:r>
        <w:rPr>
          <w:spacing w:val="34"/>
          <w:sz w:val="18"/>
        </w:rPr>
        <w:t xml:space="preserve"> </w:t>
      </w:r>
      <w:r>
        <w:rPr>
          <w:sz w:val="18"/>
        </w:rPr>
        <w:t>78:1-8;</w:t>
      </w:r>
      <w:r>
        <w:rPr>
          <w:spacing w:val="35"/>
          <w:sz w:val="18"/>
        </w:rPr>
        <w:t xml:space="preserve"> </w:t>
      </w:r>
      <w:r>
        <w:rPr>
          <w:sz w:val="18"/>
        </w:rPr>
        <w:t>127;</w:t>
      </w:r>
      <w:r>
        <w:rPr>
          <w:spacing w:val="34"/>
          <w:sz w:val="18"/>
        </w:rPr>
        <w:t xml:space="preserve"> </w:t>
      </w:r>
      <w:r>
        <w:rPr>
          <w:sz w:val="18"/>
        </w:rPr>
        <w:t>128;</w:t>
      </w:r>
    </w:p>
    <w:p w:rsidR="00331444" w:rsidRDefault="0071453F">
      <w:pPr>
        <w:ind w:left="800"/>
        <w:rPr>
          <w:sz w:val="18"/>
        </w:rPr>
      </w:pPr>
      <w:r>
        <w:rPr>
          <w:sz w:val="18"/>
        </w:rPr>
        <w:t>139:13-16;</w:t>
      </w:r>
      <w:r>
        <w:rPr>
          <w:spacing w:val="-22"/>
          <w:sz w:val="18"/>
        </w:rPr>
        <w:t xml:space="preserve"> </w:t>
      </w:r>
      <w:r>
        <w:rPr>
          <w:sz w:val="18"/>
        </w:rPr>
        <w:t>Proverbs</w:t>
      </w:r>
      <w:r>
        <w:rPr>
          <w:spacing w:val="-21"/>
          <w:sz w:val="18"/>
        </w:rPr>
        <w:t xml:space="preserve"> </w:t>
      </w:r>
      <w:r>
        <w:rPr>
          <w:sz w:val="18"/>
        </w:rPr>
        <w:t>1:8;</w:t>
      </w:r>
      <w:r>
        <w:rPr>
          <w:spacing w:val="-21"/>
          <w:sz w:val="18"/>
        </w:rPr>
        <w:t xml:space="preserve"> </w:t>
      </w:r>
      <w:r>
        <w:rPr>
          <w:sz w:val="18"/>
        </w:rPr>
        <w:t>5:15-20;</w:t>
      </w:r>
      <w:r>
        <w:rPr>
          <w:spacing w:val="-21"/>
          <w:sz w:val="18"/>
        </w:rPr>
        <w:t xml:space="preserve"> </w:t>
      </w:r>
      <w:r>
        <w:rPr>
          <w:sz w:val="18"/>
        </w:rPr>
        <w:t>6:20-22;</w:t>
      </w:r>
      <w:r>
        <w:rPr>
          <w:spacing w:val="-21"/>
          <w:sz w:val="18"/>
        </w:rPr>
        <w:t xml:space="preserve"> </w:t>
      </w:r>
      <w:r>
        <w:rPr>
          <w:sz w:val="18"/>
        </w:rPr>
        <w:t>12:4;</w:t>
      </w:r>
      <w:r>
        <w:rPr>
          <w:spacing w:val="-21"/>
          <w:sz w:val="18"/>
        </w:rPr>
        <w:t xml:space="preserve"> </w:t>
      </w:r>
      <w:r>
        <w:rPr>
          <w:sz w:val="18"/>
        </w:rPr>
        <w:t>13:24;</w:t>
      </w:r>
      <w:r>
        <w:rPr>
          <w:spacing w:val="-21"/>
          <w:sz w:val="18"/>
        </w:rPr>
        <w:t xml:space="preserve"> </w:t>
      </w:r>
      <w:r>
        <w:rPr>
          <w:sz w:val="18"/>
        </w:rPr>
        <w:t>14:1;</w:t>
      </w:r>
      <w:r>
        <w:rPr>
          <w:spacing w:val="-21"/>
          <w:sz w:val="18"/>
        </w:rPr>
        <w:t xml:space="preserve"> </w:t>
      </w:r>
      <w:r>
        <w:rPr>
          <w:sz w:val="18"/>
        </w:rPr>
        <w:t>17:6;</w:t>
      </w:r>
      <w:r>
        <w:rPr>
          <w:spacing w:val="-21"/>
          <w:sz w:val="18"/>
        </w:rPr>
        <w:t xml:space="preserve"> </w:t>
      </w:r>
      <w:r>
        <w:rPr>
          <w:sz w:val="18"/>
        </w:rPr>
        <w:t>18:22;</w:t>
      </w:r>
    </w:p>
    <w:p w:rsidR="00331444" w:rsidRDefault="0071453F">
      <w:pPr>
        <w:ind w:left="800"/>
        <w:rPr>
          <w:sz w:val="18"/>
        </w:rPr>
      </w:pPr>
      <w:r>
        <w:rPr>
          <w:sz w:val="18"/>
        </w:rPr>
        <w:t>22:6,15;</w:t>
      </w:r>
      <w:r>
        <w:rPr>
          <w:spacing w:val="16"/>
          <w:sz w:val="18"/>
        </w:rPr>
        <w:t xml:space="preserve"> </w:t>
      </w:r>
      <w:r>
        <w:rPr>
          <w:sz w:val="18"/>
        </w:rPr>
        <w:t>23:13-14;</w:t>
      </w:r>
      <w:r>
        <w:rPr>
          <w:spacing w:val="17"/>
          <w:sz w:val="18"/>
        </w:rPr>
        <w:t xml:space="preserve"> </w:t>
      </w:r>
      <w:r>
        <w:rPr>
          <w:sz w:val="18"/>
        </w:rPr>
        <w:t>24:3;</w:t>
      </w:r>
      <w:r>
        <w:rPr>
          <w:spacing w:val="17"/>
          <w:sz w:val="18"/>
        </w:rPr>
        <w:t xml:space="preserve"> </w:t>
      </w:r>
      <w:r>
        <w:rPr>
          <w:sz w:val="18"/>
        </w:rPr>
        <w:t>29:15,17;</w:t>
      </w:r>
      <w:r>
        <w:rPr>
          <w:spacing w:val="17"/>
          <w:sz w:val="18"/>
        </w:rPr>
        <w:t xml:space="preserve"> </w:t>
      </w:r>
      <w:r>
        <w:rPr>
          <w:sz w:val="18"/>
        </w:rPr>
        <w:t>31:10-31;</w:t>
      </w:r>
      <w:r>
        <w:rPr>
          <w:spacing w:val="16"/>
          <w:sz w:val="18"/>
        </w:rPr>
        <w:t xml:space="preserve"> </w:t>
      </w:r>
      <w:r>
        <w:rPr>
          <w:sz w:val="18"/>
        </w:rPr>
        <w:t>Ecclesiastes</w:t>
      </w:r>
      <w:r>
        <w:rPr>
          <w:spacing w:val="17"/>
          <w:sz w:val="18"/>
        </w:rPr>
        <w:t xml:space="preserve"> </w:t>
      </w:r>
      <w:r>
        <w:rPr>
          <w:sz w:val="18"/>
        </w:rPr>
        <w:t>4:9-12;</w:t>
      </w:r>
      <w:r>
        <w:rPr>
          <w:spacing w:val="17"/>
          <w:sz w:val="18"/>
        </w:rPr>
        <w:t xml:space="preserve"> </w:t>
      </w:r>
      <w:r>
        <w:rPr>
          <w:sz w:val="18"/>
        </w:rPr>
        <w:t>9:9;</w:t>
      </w:r>
    </w:p>
    <w:p w:rsidR="00331444" w:rsidRDefault="0071453F">
      <w:pPr>
        <w:spacing w:before="1"/>
        <w:ind w:left="800"/>
        <w:rPr>
          <w:sz w:val="18"/>
        </w:rPr>
      </w:pPr>
      <w:r>
        <w:rPr>
          <w:sz w:val="18"/>
        </w:rPr>
        <w:t xml:space="preserve">Malachi </w:t>
      </w:r>
      <w:r>
        <w:rPr>
          <w:spacing w:val="8"/>
          <w:sz w:val="18"/>
        </w:rPr>
        <w:t xml:space="preserve"> </w:t>
      </w:r>
      <w:r>
        <w:rPr>
          <w:sz w:val="18"/>
        </w:rPr>
        <w:t xml:space="preserve">2:14-16; </w:t>
      </w:r>
      <w:r>
        <w:rPr>
          <w:spacing w:val="8"/>
          <w:sz w:val="18"/>
        </w:rPr>
        <w:t xml:space="preserve"> </w:t>
      </w:r>
      <w:r>
        <w:rPr>
          <w:sz w:val="18"/>
        </w:rPr>
        <w:t xml:space="preserve">Matthew </w:t>
      </w:r>
      <w:r>
        <w:rPr>
          <w:spacing w:val="8"/>
          <w:sz w:val="18"/>
        </w:rPr>
        <w:t xml:space="preserve"> </w:t>
      </w:r>
      <w:r>
        <w:rPr>
          <w:sz w:val="18"/>
        </w:rPr>
        <w:t xml:space="preserve">5:31-32; </w:t>
      </w:r>
      <w:r>
        <w:rPr>
          <w:spacing w:val="8"/>
          <w:sz w:val="18"/>
        </w:rPr>
        <w:t xml:space="preserve"> </w:t>
      </w:r>
      <w:r>
        <w:rPr>
          <w:sz w:val="18"/>
        </w:rPr>
        <w:t xml:space="preserve">18:2-5; </w:t>
      </w:r>
      <w:r>
        <w:rPr>
          <w:spacing w:val="8"/>
          <w:sz w:val="18"/>
        </w:rPr>
        <w:t xml:space="preserve"> </w:t>
      </w:r>
      <w:r>
        <w:rPr>
          <w:sz w:val="18"/>
        </w:rPr>
        <w:t xml:space="preserve">19:3-9; </w:t>
      </w:r>
      <w:r>
        <w:rPr>
          <w:spacing w:val="8"/>
          <w:sz w:val="18"/>
        </w:rPr>
        <w:t xml:space="preserve"> </w:t>
      </w:r>
      <w:r>
        <w:rPr>
          <w:sz w:val="18"/>
        </w:rPr>
        <w:t xml:space="preserve">Mark </w:t>
      </w:r>
      <w:r>
        <w:rPr>
          <w:spacing w:val="8"/>
          <w:sz w:val="18"/>
        </w:rPr>
        <w:t xml:space="preserve"> </w:t>
      </w:r>
      <w:r>
        <w:rPr>
          <w:sz w:val="18"/>
        </w:rPr>
        <w:t>10:6-12;</w:t>
      </w:r>
    </w:p>
    <w:p w:rsidR="00331444" w:rsidRDefault="0071453F">
      <w:pPr>
        <w:ind w:left="800"/>
        <w:rPr>
          <w:sz w:val="18"/>
        </w:rPr>
      </w:pPr>
      <w:r>
        <w:rPr>
          <w:spacing w:val="2"/>
          <w:sz w:val="18"/>
        </w:rPr>
        <w:t xml:space="preserve">Romans  1:18-32;  </w:t>
      </w:r>
      <w:r>
        <w:rPr>
          <w:sz w:val="18"/>
        </w:rPr>
        <w:t xml:space="preserve">1  </w:t>
      </w:r>
      <w:r>
        <w:rPr>
          <w:spacing w:val="2"/>
          <w:sz w:val="18"/>
        </w:rPr>
        <w:t xml:space="preserve">Corinthians  7:1-16;  Ephesians  5:21-33; </w:t>
      </w:r>
      <w:r>
        <w:rPr>
          <w:spacing w:val="23"/>
          <w:sz w:val="18"/>
        </w:rPr>
        <w:t xml:space="preserve"> </w:t>
      </w:r>
      <w:r>
        <w:rPr>
          <w:spacing w:val="3"/>
          <w:sz w:val="18"/>
        </w:rPr>
        <w:t>6:1-4;</w:t>
      </w:r>
    </w:p>
    <w:p w:rsidR="00331444" w:rsidRDefault="0071453F">
      <w:pPr>
        <w:ind w:left="800"/>
        <w:rPr>
          <w:sz w:val="18"/>
        </w:rPr>
      </w:pPr>
      <w:r>
        <w:rPr>
          <w:sz w:val="18"/>
        </w:rPr>
        <w:t>Colossians</w:t>
      </w:r>
      <w:r>
        <w:rPr>
          <w:spacing w:val="23"/>
          <w:sz w:val="18"/>
        </w:rPr>
        <w:t xml:space="preserve"> </w:t>
      </w:r>
      <w:r>
        <w:rPr>
          <w:sz w:val="18"/>
        </w:rPr>
        <w:t>3:18-21;</w:t>
      </w:r>
      <w:r>
        <w:rPr>
          <w:spacing w:val="24"/>
          <w:sz w:val="18"/>
        </w:rPr>
        <w:t xml:space="preserve"> </w:t>
      </w:r>
      <w:r>
        <w:rPr>
          <w:sz w:val="18"/>
        </w:rPr>
        <w:t>1</w:t>
      </w:r>
      <w:r>
        <w:rPr>
          <w:spacing w:val="23"/>
          <w:sz w:val="18"/>
        </w:rPr>
        <w:t xml:space="preserve"> </w:t>
      </w:r>
      <w:r>
        <w:rPr>
          <w:sz w:val="18"/>
        </w:rPr>
        <w:t>Timothy</w:t>
      </w:r>
      <w:r>
        <w:rPr>
          <w:spacing w:val="24"/>
          <w:sz w:val="18"/>
        </w:rPr>
        <w:t xml:space="preserve"> </w:t>
      </w:r>
      <w:r>
        <w:rPr>
          <w:sz w:val="18"/>
        </w:rPr>
        <w:t>5:8,</w:t>
      </w:r>
      <w:r>
        <w:rPr>
          <w:spacing w:val="23"/>
          <w:sz w:val="18"/>
        </w:rPr>
        <w:t xml:space="preserve"> </w:t>
      </w:r>
      <w:r>
        <w:rPr>
          <w:sz w:val="18"/>
        </w:rPr>
        <w:t>14;</w:t>
      </w:r>
      <w:r>
        <w:rPr>
          <w:spacing w:val="24"/>
          <w:sz w:val="18"/>
        </w:rPr>
        <w:t xml:space="preserve"> </w:t>
      </w:r>
      <w:r>
        <w:rPr>
          <w:sz w:val="18"/>
        </w:rPr>
        <w:t>2</w:t>
      </w:r>
      <w:r>
        <w:rPr>
          <w:spacing w:val="23"/>
          <w:sz w:val="18"/>
        </w:rPr>
        <w:t xml:space="preserve"> </w:t>
      </w:r>
      <w:r>
        <w:rPr>
          <w:sz w:val="18"/>
        </w:rPr>
        <w:t>Timothy</w:t>
      </w:r>
      <w:r>
        <w:rPr>
          <w:spacing w:val="24"/>
          <w:sz w:val="18"/>
        </w:rPr>
        <w:t xml:space="preserve"> </w:t>
      </w:r>
      <w:r>
        <w:rPr>
          <w:sz w:val="18"/>
        </w:rPr>
        <w:t>1:3-5;</w:t>
      </w:r>
      <w:r>
        <w:rPr>
          <w:spacing w:val="23"/>
          <w:sz w:val="18"/>
        </w:rPr>
        <w:t xml:space="preserve"> </w:t>
      </w:r>
      <w:r>
        <w:rPr>
          <w:sz w:val="18"/>
        </w:rPr>
        <w:t>Titus</w:t>
      </w:r>
      <w:r>
        <w:rPr>
          <w:spacing w:val="24"/>
          <w:sz w:val="18"/>
        </w:rPr>
        <w:t xml:space="preserve"> </w:t>
      </w:r>
      <w:r>
        <w:rPr>
          <w:sz w:val="18"/>
        </w:rPr>
        <w:t>2:3-5;</w:t>
      </w:r>
    </w:p>
    <w:p w:rsidR="00331444" w:rsidRDefault="0071453F">
      <w:pPr>
        <w:spacing w:before="1"/>
        <w:ind w:left="800"/>
        <w:rPr>
          <w:sz w:val="18"/>
        </w:rPr>
      </w:pPr>
      <w:r>
        <w:rPr>
          <w:sz w:val="18"/>
        </w:rPr>
        <w:t>Hebrews 13:4; 1 Peter 3:1-7.</w:t>
      </w:r>
    </w:p>
    <w:p w:rsidR="00331444" w:rsidRDefault="0071453F">
      <w:pPr>
        <w:spacing w:before="40"/>
        <w:ind w:left="800" w:right="139" w:firstLine="258"/>
        <w:jc w:val="both"/>
        <w:rPr>
          <w:sz w:val="18"/>
        </w:rPr>
      </w:pPr>
      <w:r>
        <w:rPr>
          <w:sz w:val="18"/>
        </w:rPr>
        <w:t xml:space="preserve">In addition, in June 2000, the SBC also added the following sentence </w:t>
      </w:r>
      <w:r>
        <w:rPr>
          <w:spacing w:val="-8"/>
          <w:sz w:val="18"/>
        </w:rPr>
        <w:t xml:space="preserve">to </w:t>
      </w:r>
      <w:r>
        <w:rPr>
          <w:sz w:val="18"/>
        </w:rPr>
        <w:t>Article VI, “The Church”: “While both men and women are gifted for</w:t>
      </w:r>
      <w:r>
        <w:rPr>
          <w:spacing w:val="-24"/>
          <w:sz w:val="18"/>
        </w:rPr>
        <w:t xml:space="preserve"> </w:t>
      </w:r>
      <w:r>
        <w:rPr>
          <w:sz w:val="18"/>
        </w:rPr>
        <w:t>service in</w:t>
      </w:r>
      <w:r>
        <w:rPr>
          <w:spacing w:val="-7"/>
          <w:sz w:val="18"/>
        </w:rPr>
        <w:t xml:space="preserve"> </w:t>
      </w:r>
      <w:r>
        <w:rPr>
          <w:sz w:val="18"/>
        </w:rPr>
        <w:t>the</w:t>
      </w:r>
      <w:r>
        <w:rPr>
          <w:spacing w:val="-7"/>
          <w:sz w:val="18"/>
        </w:rPr>
        <w:t xml:space="preserve"> </w:t>
      </w:r>
      <w:r>
        <w:rPr>
          <w:sz w:val="18"/>
        </w:rPr>
        <w:t>church,</w:t>
      </w:r>
      <w:r>
        <w:rPr>
          <w:spacing w:val="-7"/>
          <w:sz w:val="18"/>
        </w:rPr>
        <w:t xml:space="preserve"> </w:t>
      </w:r>
      <w:r>
        <w:rPr>
          <w:sz w:val="18"/>
        </w:rPr>
        <w:t>the</w:t>
      </w:r>
      <w:r>
        <w:rPr>
          <w:spacing w:val="-7"/>
          <w:sz w:val="18"/>
        </w:rPr>
        <w:t xml:space="preserve"> </w:t>
      </w:r>
      <w:r>
        <w:rPr>
          <w:sz w:val="18"/>
        </w:rPr>
        <w:t>office</w:t>
      </w:r>
      <w:r>
        <w:rPr>
          <w:spacing w:val="-6"/>
          <w:sz w:val="18"/>
        </w:rPr>
        <w:t xml:space="preserve"> </w:t>
      </w:r>
      <w:r>
        <w:rPr>
          <w:sz w:val="18"/>
        </w:rPr>
        <w:t>of</w:t>
      </w:r>
      <w:r>
        <w:rPr>
          <w:spacing w:val="-7"/>
          <w:sz w:val="18"/>
        </w:rPr>
        <w:t xml:space="preserve"> </w:t>
      </w:r>
      <w:r>
        <w:rPr>
          <w:sz w:val="18"/>
        </w:rPr>
        <w:t>pastor</w:t>
      </w:r>
      <w:r>
        <w:rPr>
          <w:spacing w:val="-7"/>
          <w:sz w:val="18"/>
        </w:rPr>
        <w:t xml:space="preserve"> </w:t>
      </w:r>
      <w:r>
        <w:rPr>
          <w:sz w:val="18"/>
        </w:rPr>
        <w:t>is</w:t>
      </w:r>
      <w:r>
        <w:rPr>
          <w:spacing w:val="-7"/>
          <w:sz w:val="18"/>
        </w:rPr>
        <w:t xml:space="preserve"> </w:t>
      </w:r>
      <w:r>
        <w:rPr>
          <w:sz w:val="18"/>
        </w:rPr>
        <w:t>limited</w:t>
      </w:r>
      <w:r>
        <w:rPr>
          <w:spacing w:val="-6"/>
          <w:sz w:val="18"/>
        </w:rPr>
        <w:t xml:space="preserve"> </w:t>
      </w:r>
      <w:r>
        <w:rPr>
          <w:sz w:val="18"/>
        </w:rPr>
        <w:t>to</w:t>
      </w:r>
      <w:r>
        <w:rPr>
          <w:spacing w:val="-7"/>
          <w:sz w:val="18"/>
        </w:rPr>
        <w:t xml:space="preserve"> </w:t>
      </w:r>
      <w:r>
        <w:rPr>
          <w:sz w:val="18"/>
        </w:rPr>
        <w:t>men</w:t>
      </w:r>
      <w:r>
        <w:rPr>
          <w:spacing w:val="-7"/>
          <w:sz w:val="18"/>
        </w:rPr>
        <w:t xml:space="preserve"> </w:t>
      </w:r>
      <w:r>
        <w:rPr>
          <w:sz w:val="18"/>
        </w:rPr>
        <w:t>as</w:t>
      </w:r>
      <w:r>
        <w:rPr>
          <w:spacing w:val="-7"/>
          <w:sz w:val="18"/>
        </w:rPr>
        <w:t xml:space="preserve"> </w:t>
      </w:r>
      <w:r>
        <w:rPr>
          <w:sz w:val="18"/>
        </w:rPr>
        <w:t>qualified</w:t>
      </w:r>
      <w:r>
        <w:rPr>
          <w:spacing w:val="-7"/>
          <w:sz w:val="18"/>
        </w:rPr>
        <w:t xml:space="preserve"> </w:t>
      </w:r>
      <w:r>
        <w:rPr>
          <w:sz w:val="18"/>
        </w:rPr>
        <w:t>by</w:t>
      </w:r>
      <w:r>
        <w:rPr>
          <w:spacing w:val="-6"/>
          <w:sz w:val="18"/>
        </w:rPr>
        <w:t xml:space="preserve"> </w:t>
      </w:r>
      <w:r>
        <w:rPr>
          <w:spacing w:val="-3"/>
          <w:sz w:val="18"/>
        </w:rPr>
        <w:t>Scripture.”</w:t>
      </w:r>
    </w:p>
    <w:p w:rsidR="00331444" w:rsidRDefault="0071453F">
      <w:pPr>
        <w:pStyle w:val="ListParagraph"/>
        <w:numPr>
          <w:ilvl w:val="0"/>
          <w:numId w:val="24"/>
        </w:numPr>
        <w:tabs>
          <w:tab w:val="left" w:pos="800"/>
        </w:tabs>
        <w:spacing w:before="1"/>
        <w:ind w:left="800" w:right="138" w:hanging="360"/>
        <w:jc w:val="left"/>
        <w:rPr>
          <w:sz w:val="18"/>
        </w:rPr>
      </w:pPr>
      <w:r>
        <w:rPr>
          <w:sz w:val="18"/>
        </w:rPr>
        <w:t>“Southern</w:t>
      </w:r>
      <w:r>
        <w:rPr>
          <w:spacing w:val="-9"/>
          <w:sz w:val="18"/>
        </w:rPr>
        <w:t xml:space="preserve"> </w:t>
      </w:r>
      <w:r>
        <w:rPr>
          <w:sz w:val="18"/>
        </w:rPr>
        <w:t>Baptists</w:t>
      </w:r>
      <w:r>
        <w:rPr>
          <w:spacing w:val="-9"/>
          <w:sz w:val="18"/>
        </w:rPr>
        <w:t xml:space="preserve"> </w:t>
      </w:r>
      <w:r>
        <w:rPr>
          <w:sz w:val="18"/>
        </w:rPr>
        <w:t>.</w:t>
      </w:r>
      <w:r>
        <w:rPr>
          <w:spacing w:val="-9"/>
          <w:sz w:val="18"/>
        </w:rPr>
        <w:t xml:space="preserve"> </w:t>
      </w:r>
      <w:r>
        <w:rPr>
          <w:sz w:val="18"/>
        </w:rPr>
        <w:t>.</w:t>
      </w:r>
      <w:r>
        <w:rPr>
          <w:spacing w:val="-9"/>
          <w:sz w:val="18"/>
        </w:rPr>
        <w:t xml:space="preserve"> </w:t>
      </w:r>
      <w:r>
        <w:rPr>
          <w:sz w:val="18"/>
        </w:rPr>
        <w:t>.</w:t>
      </w:r>
      <w:r>
        <w:rPr>
          <w:spacing w:val="-8"/>
          <w:sz w:val="18"/>
        </w:rPr>
        <w:t xml:space="preserve"> </w:t>
      </w:r>
      <w:r>
        <w:rPr>
          <w:sz w:val="18"/>
        </w:rPr>
        <w:t>you</w:t>
      </w:r>
      <w:r>
        <w:rPr>
          <w:spacing w:val="-9"/>
          <w:sz w:val="18"/>
        </w:rPr>
        <w:t xml:space="preserve"> </w:t>
      </w:r>
      <w:r>
        <w:rPr>
          <w:sz w:val="18"/>
        </w:rPr>
        <w:t>are</w:t>
      </w:r>
      <w:r>
        <w:rPr>
          <w:spacing w:val="-9"/>
          <w:sz w:val="18"/>
        </w:rPr>
        <w:t xml:space="preserve"> </w:t>
      </w:r>
      <w:r>
        <w:rPr>
          <w:sz w:val="18"/>
        </w:rPr>
        <w:t>right!</w:t>
      </w:r>
      <w:r>
        <w:rPr>
          <w:spacing w:val="-9"/>
          <w:sz w:val="18"/>
        </w:rPr>
        <w:t xml:space="preserve"> </w:t>
      </w:r>
      <w:r>
        <w:rPr>
          <w:sz w:val="18"/>
        </w:rPr>
        <w:t>We</w:t>
      </w:r>
      <w:r>
        <w:rPr>
          <w:spacing w:val="-8"/>
          <w:sz w:val="18"/>
        </w:rPr>
        <w:t xml:space="preserve"> </w:t>
      </w:r>
      <w:r>
        <w:rPr>
          <w:sz w:val="18"/>
        </w:rPr>
        <w:t>stand</w:t>
      </w:r>
      <w:r>
        <w:rPr>
          <w:spacing w:val="-9"/>
          <w:sz w:val="18"/>
        </w:rPr>
        <w:t xml:space="preserve"> </w:t>
      </w:r>
      <w:r>
        <w:rPr>
          <w:sz w:val="18"/>
        </w:rPr>
        <w:t>with</w:t>
      </w:r>
      <w:r>
        <w:rPr>
          <w:spacing w:val="-9"/>
          <w:sz w:val="18"/>
        </w:rPr>
        <w:t xml:space="preserve"> </w:t>
      </w:r>
      <w:r>
        <w:rPr>
          <w:sz w:val="18"/>
        </w:rPr>
        <w:t>you!”</w:t>
      </w:r>
      <w:r>
        <w:rPr>
          <w:spacing w:val="-8"/>
          <w:sz w:val="18"/>
        </w:rPr>
        <w:t xml:space="preserve"> </w:t>
      </w:r>
      <w:r>
        <w:rPr>
          <w:i/>
          <w:sz w:val="18"/>
        </w:rPr>
        <w:t>USA</w:t>
      </w:r>
      <w:r>
        <w:rPr>
          <w:i/>
          <w:spacing w:val="-9"/>
          <w:sz w:val="18"/>
        </w:rPr>
        <w:t xml:space="preserve"> </w:t>
      </w:r>
      <w:r>
        <w:rPr>
          <w:i/>
          <w:sz w:val="18"/>
        </w:rPr>
        <w:t>Today,</w:t>
      </w:r>
      <w:r>
        <w:rPr>
          <w:i/>
          <w:spacing w:val="-8"/>
          <w:sz w:val="18"/>
        </w:rPr>
        <w:t xml:space="preserve"> </w:t>
      </w:r>
      <w:r>
        <w:rPr>
          <w:sz w:val="18"/>
        </w:rPr>
        <w:t>August 26, 1998,</w:t>
      </w:r>
      <w:r>
        <w:rPr>
          <w:spacing w:val="1"/>
          <w:sz w:val="18"/>
        </w:rPr>
        <w:t xml:space="preserve"> </w:t>
      </w:r>
      <w:r>
        <w:rPr>
          <w:sz w:val="18"/>
        </w:rPr>
        <w:t>5D.</w:t>
      </w:r>
    </w:p>
    <w:p w:rsidR="00331444" w:rsidRDefault="0071453F">
      <w:pPr>
        <w:pStyle w:val="ListParagraph"/>
        <w:numPr>
          <w:ilvl w:val="0"/>
          <w:numId w:val="24"/>
        </w:numPr>
        <w:tabs>
          <w:tab w:val="left" w:pos="800"/>
        </w:tabs>
        <w:ind w:left="800" w:right="139" w:hanging="360"/>
        <w:jc w:val="left"/>
        <w:rPr>
          <w:sz w:val="18"/>
        </w:rPr>
      </w:pPr>
      <w:r>
        <w:rPr>
          <w:sz w:val="18"/>
        </w:rPr>
        <w:t>See</w:t>
      </w:r>
      <w:r>
        <w:rPr>
          <w:spacing w:val="-15"/>
          <w:sz w:val="18"/>
        </w:rPr>
        <w:t xml:space="preserve"> </w:t>
      </w:r>
      <w:r>
        <w:rPr>
          <w:sz w:val="18"/>
        </w:rPr>
        <w:t>above,</w:t>
      </w:r>
      <w:r>
        <w:rPr>
          <w:spacing w:val="-15"/>
          <w:sz w:val="18"/>
        </w:rPr>
        <w:t xml:space="preserve"> </w:t>
      </w:r>
      <w:r>
        <w:rPr>
          <w:sz w:val="18"/>
        </w:rPr>
        <w:t>under</w:t>
      </w:r>
      <w:r>
        <w:rPr>
          <w:spacing w:val="-15"/>
          <w:sz w:val="18"/>
        </w:rPr>
        <w:t xml:space="preserve"> </w:t>
      </w:r>
      <w:r>
        <w:rPr>
          <w:sz w:val="18"/>
        </w:rPr>
        <w:t>“Key</w:t>
      </w:r>
      <w:r>
        <w:rPr>
          <w:spacing w:val="-14"/>
          <w:sz w:val="18"/>
        </w:rPr>
        <w:t xml:space="preserve"> </w:t>
      </w:r>
      <w:r>
        <w:rPr>
          <w:sz w:val="18"/>
        </w:rPr>
        <w:t>Issues</w:t>
      </w:r>
      <w:r>
        <w:rPr>
          <w:spacing w:val="-15"/>
          <w:sz w:val="18"/>
        </w:rPr>
        <w:t xml:space="preserve"> </w:t>
      </w:r>
      <w:r>
        <w:rPr>
          <w:sz w:val="18"/>
        </w:rPr>
        <w:t>1</w:t>
      </w:r>
      <w:r>
        <w:rPr>
          <w:spacing w:val="-15"/>
          <w:sz w:val="18"/>
        </w:rPr>
        <w:t xml:space="preserve"> </w:t>
      </w:r>
      <w:r>
        <w:rPr>
          <w:sz w:val="18"/>
        </w:rPr>
        <w:t>and</w:t>
      </w:r>
      <w:r>
        <w:rPr>
          <w:spacing w:val="-14"/>
          <w:sz w:val="18"/>
        </w:rPr>
        <w:t xml:space="preserve"> </w:t>
      </w:r>
      <w:r>
        <w:rPr>
          <w:sz w:val="18"/>
        </w:rPr>
        <w:t>2,”</w:t>
      </w:r>
      <w:r>
        <w:rPr>
          <w:spacing w:val="-15"/>
          <w:sz w:val="18"/>
        </w:rPr>
        <w:t xml:space="preserve"> </w:t>
      </w:r>
      <w:r>
        <w:rPr>
          <w:sz w:val="18"/>
        </w:rPr>
        <w:t>for</w:t>
      </w:r>
      <w:r>
        <w:rPr>
          <w:spacing w:val="-15"/>
          <w:sz w:val="18"/>
        </w:rPr>
        <w:t xml:space="preserve"> </w:t>
      </w:r>
      <w:r>
        <w:rPr>
          <w:sz w:val="18"/>
        </w:rPr>
        <w:t>a</w:t>
      </w:r>
      <w:r>
        <w:rPr>
          <w:spacing w:val="-14"/>
          <w:sz w:val="18"/>
        </w:rPr>
        <w:t xml:space="preserve"> </w:t>
      </w:r>
      <w:r>
        <w:rPr>
          <w:sz w:val="18"/>
        </w:rPr>
        <w:t>discussion</w:t>
      </w:r>
      <w:r>
        <w:rPr>
          <w:spacing w:val="-15"/>
          <w:sz w:val="18"/>
        </w:rPr>
        <w:t xml:space="preserve"> </w:t>
      </w:r>
      <w:r>
        <w:rPr>
          <w:sz w:val="18"/>
        </w:rPr>
        <w:t>of</w:t>
      </w:r>
      <w:r>
        <w:rPr>
          <w:spacing w:val="-15"/>
          <w:sz w:val="18"/>
        </w:rPr>
        <w:t xml:space="preserve"> </w:t>
      </w:r>
      <w:r>
        <w:rPr>
          <w:sz w:val="18"/>
        </w:rPr>
        <w:t>the</w:t>
      </w:r>
      <w:r>
        <w:rPr>
          <w:spacing w:val="-14"/>
          <w:sz w:val="18"/>
        </w:rPr>
        <w:t xml:space="preserve"> </w:t>
      </w:r>
      <w:r>
        <w:rPr>
          <w:sz w:val="18"/>
        </w:rPr>
        <w:t>Campus</w:t>
      </w:r>
      <w:r>
        <w:rPr>
          <w:spacing w:val="-15"/>
          <w:sz w:val="18"/>
        </w:rPr>
        <w:t xml:space="preserve"> </w:t>
      </w:r>
      <w:r>
        <w:rPr>
          <w:spacing w:val="-4"/>
          <w:sz w:val="18"/>
        </w:rPr>
        <w:t xml:space="preserve">Crusade </w:t>
      </w:r>
      <w:r>
        <w:rPr>
          <w:sz w:val="18"/>
        </w:rPr>
        <w:t>policy statement.</w:t>
      </w:r>
    </w:p>
    <w:p w:rsidR="00331444" w:rsidRDefault="0071453F">
      <w:pPr>
        <w:pStyle w:val="ListParagraph"/>
        <w:numPr>
          <w:ilvl w:val="0"/>
          <w:numId w:val="24"/>
        </w:numPr>
        <w:tabs>
          <w:tab w:val="left" w:pos="800"/>
        </w:tabs>
        <w:spacing w:before="1"/>
        <w:ind w:left="800" w:hanging="360"/>
        <w:jc w:val="left"/>
        <w:rPr>
          <w:sz w:val="18"/>
        </w:rPr>
      </w:pPr>
      <w:r>
        <w:rPr>
          <w:i/>
          <w:sz w:val="18"/>
        </w:rPr>
        <w:t>Family</w:t>
      </w:r>
      <w:r>
        <w:rPr>
          <w:i/>
          <w:spacing w:val="-5"/>
          <w:sz w:val="18"/>
        </w:rPr>
        <w:t xml:space="preserve"> </w:t>
      </w:r>
      <w:r>
        <w:rPr>
          <w:i/>
          <w:sz w:val="18"/>
        </w:rPr>
        <w:t>News</w:t>
      </w:r>
      <w:r>
        <w:rPr>
          <w:i/>
          <w:spacing w:val="-6"/>
          <w:sz w:val="18"/>
        </w:rPr>
        <w:t xml:space="preserve"> </w:t>
      </w:r>
      <w:r>
        <w:rPr>
          <w:i/>
          <w:sz w:val="18"/>
        </w:rPr>
        <w:t>from</w:t>
      </w:r>
      <w:r>
        <w:rPr>
          <w:i/>
          <w:spacing w:val="-5"/>
          <w:sz w:val="18"/>
        </w:rPr>
        <w:t xml:space="preserve"> </w:t>
      </w:r>
      <w:r>
        <w:rPr>
          <w:i/>
          <w:sz w:val="18"/>
        </w:rPr>
        <w:t>Dr.</w:t>
      </w:r>
      <w:r>
        <w:rPr>
          <w:i/>
          <w:spacing w:val="-5"/>
          <w:sz w:val="18"/>
        </w:rPr>
        <w:t xml:space="preserve"> </w:t>
      </w:r>
      <w:r>
        <w:rPr>
          <w:i/>
          <w:sz w:val="18"/>
        </w:rPr>
        <w:t>James</w:t>
      </w:r>
      <w:r>
        <w:rPr>
          <w:i/>
          <w:spacing w:val="-5"/>
          <w:sz w:val="18"/>
        </w:rPr>
        <w:t xml:space="preserve"> </w:t>
      </w:r>
      <w:r>
        <w:rPr>
          <w:i/>
          <w:sz w:val="18"/>
        </w:rPr>
        <w:t>Dobson</w:t>
      </w:r>
      <w:r>
        <w:rPr>
          <w:i/>
          <w:spacing w:val="-5"/>
          <w:sz w:val="18"/>
        </w:rPr>
        <w:t xml:space="preserve"> </w:t>
      </w:r>
      <w:r>
        <w:rPr>
          <w:sz w:val="18"/>
        </w:rPr>
        <w:t>(September</w:t>
      </w:r>
      <w:r>
        <w:rPr>
          <w:spacing w:val="-5"/>
          <w:sz w:val="18"/>
        </w:rPr>
        <w:t xml:space="preserve"> </w:t>
      </w:r>
      <w:r>
        <w:rPr>
          <w:sz w:val="18"/>
        </w:rPr>
        <w:t>1999),</w:t>
      </w:r>
      <w:r>
        <w:rPr>
          <w:spacing w:val="-5"/>
          <w:sz w:val="18"/>
        </w:rPr>
        <w:t xml:space="preserve"> </w:t>
      </w:r>
      <w:r>
        <w:rPr>
          <w:sz w:val="18"/>
        </w:rPr>
        <w:t>1-2.</w:t>
      </w:r>
    </w:p>
    <w:p w:rsidR="00331444" w:rsidRDefault="0071453F">
      <w:pPr>
        <w:pStyle w:val="ListParagraph"/>
        <w:numPr>
          <w:ilvl w:val="0"/>
          <w:numId w:val="24"/>
        </w:numPr>
        <w:tabs>
          <w:tab w:val="left" w:pos="800"/>
        </w:tabs>
        <w:ind w:left="799" w:right="138" w:hanging="360"/>
        <w:jc w:val="both"/>
        <w:rPr>
          <w:sz w:val="18"/>
        </w:rPr>
      </w:pPr>
      <w:r>
        <w:rPr>
          <w:sz w:val="18"/>
        </w:rPr>
        <w:t xml:space="preserve">Kim Pettit, “Why </w:t>
      </w:r>
      <w:r>
        <w:rPr>
          <w:w w:val="105"/>
          <w:sz w:val="18"/>
        </w:rPr>
        <w:t xml:space="preserve">I </w:t>
      </w:r>
      <w:r>
        <w:rPr>
          <w:sz w:val="18"/>
        </w:rPr>
        <w:t xml:space="preserve">Disagree with Dobson and the SBC,” </w:t>
      </w:r>
      <w:r>
        <w:rPr>
          <w:i/>
          <w:sz w:val="18"/>
        </w:rPr>
        <w:t xml:space="preserve">Mutuality </w:t>
      </w:r>
      <w:r>
        <w:rPr>
          <w:sz w:val="18"/>
        </w:rPr>
        <w:t>(Spring 2000), 17.</w:t>
      </w:r>
    </w:p>
    <w:p w:rsidR="00331444" w:rsidRDefault="0071453F">
      <w:pPr>
        <w:pStyle w:val="ListParagraph"/>
        <w:numPr>
          <w:ilvl w:val="0"/>
          <w:numId w:val="24"/>
        </w:numPr>
        <w:tabs>
          <w:tab w:val="left" w:pos="801"/>
        </w:tabs>
        <w:spacing w:before="1"/>
        <w:ind w:left="799" w:right="138" w:hanging="360"/>
        <w:jc w:val="both"/>
        <w:rPr>
          <w:sz w:val="18"/>
        </w:rPr>
      </w:pPr>
      <w:r>
        <w:rPr>
          <w:sz w:val="18"/>
        </w:rPr>
        <w:t>See Wayne Grudem, “Willow Creek Enforces Egalitarianism: Policy</w:t>
      </w:r>
      <w:r>
        <w:rPr>
          <w:spacing w:val="-10"/>
          <w:sz w:val="18"/>
        </w:rPr>
        <w:t xml:space="preserve"> </w:t>
      </w:r>
      <w:r>
        <w:rPr>
          <w:sz w:val="18"/>
        </w:rPr>
        <w:t xml:space="preserve">Requires All Staff and New Members to Joyfully Affirm Egalitarian Views,” in </w:t>
      </w:r>
      <w:r>
        <w:rPr>
          <w:i/>
          <w:sz w:val="18"/>
        </w:rPr>
        <w:t xml:space="preserve">CBMW News </w:t>
      </w:r>
      <w:r>
        <w:rPr>
          <w:sz w:val="18"/>
        </w:rPr>
        <w:t>2/5 (December 1997), 1, 3-6.</w:t>
      </w:r>
    </w:p>
    <w:p w:rsidR="00331444" w:rsidRDefault="0071453F">
      <w:pPr>
        <w:pStyle w:val="ListParagraph"/>
        <w:numPr>
          <w:ilvl w:val="0"/>
          <w:numId w:val="24"/>
        </w:numPr>
        <w:tabs>
          <w:tab w:val="left" w:pos="800"/>
        </w:tabs>
        <w:ind w:left="799" w:right="140" w:hanging="360"/>
        <w:jc w:val="both"/>
        <w:rPr>
          <w:sz w:val="18"/>
        </w:rPr>
      </w:pPr>
      <w:r>
        <w:rPr>
          <w:sz w:val="18"/>
        </w:rPr>
        <w:t>I</w:t>
      </w:r>
      <w:r>
        <w:rPr>
          <w:spacing w:val="-18"/>
          <w:sz w:val="18"/>
        </w:rPr>
        <w:t xml:space="preserve"> </w:t>
      </w:r>
      <w:r>
        <w:rPr>
          <w:spacing w:val="-3"/>
          <w:sz w:val="18"/>
        </w:rPr>
        <w:t>still</w:t>
      </w:r>
      <w:r>
        <w:rPr>
          <w:spacing w:val="-18"/>
          <w:sz w:val="18"/>
        </w:rPr>
        <w:t xml:space="preserve"> </w:t>
      </w:r>
      <w:r>
        <w:rPr>
          <w:spacing w:val="-3"/>
          <w:sz w:val="18"/>
        </w:rPr>
        <w:t>regret,</w:t>
      </w:r>
      <w:r>
        <w:rPr>
          <w:spacing w:val="-18"/>
          <w:sz w:val="18"/>
        </w:rPr>
        <w:t xml:space="preserve"> </w:t>
      </w:r>
      <w:r>
        <w:rPr>
          <w:sz w:val="18"/>
        </w:rPr>
        <w:t>and</w:t>
      </w:r>
      <w:r>
        <w:rPr>
          <w:spacing w:val="-18"/>
          <w:sz w:val="18"/>
        </w:rPr>
        <w:t xml:space="preserve"> </w:t>
      </w:r>
      <w:r>
        <w:rPr>
          <w:spacing w:val="-3"/>
          <w:sz w:val="18"/>
        </w:rPr>
        <w:t>still</w:t>
      </w:r>
      <w:r>
        <w:rPr>
          <w:spacing w:val="-18"/>
          <w:sz w:val="18"/>
        </w:rPr>
        <w:t xml:space="preserve"> </w:t>
      </w:r>
      <w:r>
        <w:rPr>
          <w:spacing w:val="-3"/>
          <w:sz w:val="18"/>
        </w:rPr>
        <w:t>cannot</w:t>
      </w:r>
      <w:r>
        <w:rPr>
          <w:spacing w:val="-18"/>
          <w:sz w:val="18"/>
        </w:rPr>
        <w:t xml:space="preserve"> </w:t>
      </w:r>
      <w:r>
        <w:rPr>
          <w:spacing w:val="-3"/>
          <w:sz w:val="18"/>
        </w:rPr>
        <w:t>understand,</w:t>
      </w:r>
      <w:r>
        <w:rPr>
          <w:spacing w:val="-18"/>
          <w:sz w:val="18"/>
        </w:rPr>
        <w:t xml:space="preserve"> </w:t>
      </w:r>
      <w:r>
        <w:rPr>
          <w:sz w:val="18"/>
        </w:rPr>
        <w:t>why</w:t>
      </w:r>
      <w:r>
        <w:rPr>
          <w:spacing w:val="-18"/>
          <w:sz w:val="18"/>
        </w:rPr>
        <w:t xml:space="preserve"> </w:t>
      </w:r>
      <w:r>
        <w:rPr>
          <w:sz w:val="18"/>
        </w:rPr>
        <w:t>the</w:t>
      </w:r>
      <w:r>
        <w:rPr>
          <w:spacing w:val="-18"/>
          <w:sz w:val="18"/>
        </w:rPr>
        <w:t xml:space="preserve"> </w:t>
      </w:r>
      <w:r>
        <w:rPr>
          <w:spacing w:val="-3"/>
          <w:sz w:val="18"/>
        </w:rPr>
        <w:t>board</w:t>
      </w:r>
      <w:r>
        <w:rPr>
          <w:spacing w:val="-17"/>
          <w:sz w:val="18"/>
        </w:rPr>
        <w:t xml:space="preserve"> </w:t>
      </w:r>
      <w:r>
        <w:rPr>
          <w:sz w:val="18"/>
        </w:rPr>
        <w:t>of</w:t>
      </w:r>
      <w:r>
        <w:rPr>
          <w:spacing w:val="-18"/>
          <w:sz w:val="18"/>
        </w:rPr>
        <w:t xml:space="preserve"> </w:t>
      </w:r>
      <w:r>
        <w:rPr>
          <w:spacing w:val="-3"/>
          <w:sz w:val="18"/>
        </w:rPr>
        <w:t>directors</w:t>
      </w:r>
      <w:r>
        <w:rPr>
          <w:spacing w:val="-18"/>
          <w:sz w:val="18"/>
        </w:rPr>
        <w:t xml:space="preserve"> </w:t>
      </w:r>
      <w:r>
        <w:rPr>
          <w:sz w:val="18"/>
        </w:rPr>
        <w:t>of</w:t>
      </w:r>
      <w:r>
        <w:rPr>
          <w:spacing w:val="-18"/>
          <w:sz w:val="18"/>
        </w:rPr>
        <w:t xml:space="preserve"> </w:t>
      </w:r>
      <w:r>
        <w:rPr>
          <w:spacing w:val="-3"/>
          <w:sz w:val="18"/>
        </w:rPr>
        <w:t xml:space="preserve">Christians </w:t>
      </w:r>
      <w:r>
        <w:rPr>
          <w:w w:val="105"/>
          <w:sz w:val="18"/>
        </w:rPr>
        <w:t xml:space="preserve">for </w:t>
      </w:r>
      <w:r>
        <w:rPr>
          <w:spacing w:val="-3"/>
          <w:w w:val="105"/>
          <w:sz w:val="18"/>
        </w:rPr>
        <w:t xml:space="preserve">Biblical Equality declined </w:t>
      </w:r>
      <w:r>
        <w:rPr>
          <w:w w:val="105"/>
          <w:sz w:val="18"/>
        </w:rPr>
        <w:t xml:space="preserve">to </w:t>
      </w:r>
      <w:r>
        <w:rPr>
          <w:spacing w:val="-3"/>
          <w:w w:val="105"/>
          <w:sz w:val="18"/>
        </w:rPr>
        <w:t xml:space="preserve">issue </w:t>
      </w:r>
      <w:r>
        <w:rPr>
          <w:w w:val="105"/>
          <w:sz w:val="18"/>
        </w:rPr>
        <w:t xml:space="preserve">a </w:t>
      </w:r>
      <w:r>
        <w:rPr>
          <w:spacing w:val="-3"/>
          <w:w w:val="105"/>
          <w:sz w:val="18"/>
        </w:rPr>
        <w:t xml:space="preserve">joint statement with </w:t>
      </w:r>
      <w:r>
        <w:rPr>
          <w:w w:val="105"/>
          <w:sz w:val="18"/>
        </w:rPr>
        <w:t xml:space="preserve">the </w:t>
      </w:r>
      <w:r>
        <w:rPr>
          <w:spacing w:val="-3"/>
          <w:w w:val="105"/>
          <w:sz w:val="18"/>
        </w:rPr>
        <w:t xml:space="preserve">Council on </w:t>
      </w:r>
      <w:r>
        <w:rPr>
          <w:spacing w:val="-3"/>
          <w:sz w:val="18"/>
        </w:rPr>
        <w:t>Biblical</w:t>
      </w:r>
      <w:r>
        <w:rPr>
          <w:spacing w:val="-6"/>
          <w:sz w:val="18"/>
        </w:rPr>
        <w:t xml:space="preserve"> </w:t>
      </w:r>
      <w:r>
        <w:rPr>
          <w:spacing w:val="-3"/>
          <w:sz w:val="18"/>
        </w:rPr>
        <w:t>Manhood</w:t>
      </w:r>
      <w:r>
        <w:rPr>
          <w:spacing w:val="-7"/>
          <w:sz w:val="18"/>
        </w:rPr>
        <w:t xml:space="preserve"> </w:t>
      </w:r>
      <w:r>
        <w:rPr>
          <w:sz w:val="18"/>
        </w:rPr>
        <w:t>and</w:t>
      </w:r>
      <w:r>
        <w:rPr>
          <w:spacing w:val="-6"/>
          <w:sz w:val="18"/>
        </w:rPr>
        <w:t xml:space="preserve"> </w:t>
      </w:r>
      <w:r>
        <w:rPr>
          <w:spacing w:val="-3"/>
          <w:sz w:val="18"/>
        </w:rPr>
        <w:t>Womanhood</w:t>
      </w:r>
      <w:r>
        <w:rPr>
          <w:spacing w:val="-6"/>
          <w:sz w:val="18"/>
        </w:rPr>
        <w:t xml:space="preserve"> </w:t>
      </w:r>
      <w:r>
        <w:rPr>
          <w:sz w:val="18"/>
        </w:rPr>
        <w:t>on</w:t>
      </w:r>
      <w:r>
        <w:rPr>
          <w:spacing w:val="-6"/>
          <w:sz w:val="18"/>
        </w:rPr>
        <w:t xml:space="preserve"> </w:t>
      </w:r>
      <w:r>
        <w:rPr>
          <w:sz w:val="18"/>
        </w:rPr>
        <w:t>the</w:t>
      </w:r>
      <w:r>
        <w:rPr>
          <w:spacing w:val="-6"/>
          <w:sz w:val="18"/>
        </w:rPr>
        <w:t xml:space="preserve"> </w:t>
      </w:r>
      <w:r>
        <w:rPr>
          <w:spacing w:val="-3"/>
          <w:sz w:val="18"/>
        </w:rPr>
        <w:t>issue</w:t>
      </w:r>
      <w:r>
        <w:rPr>
          <w:spacing w:val="-6"/>
          <w:sz w:val="18"/>
        </w:rPr>
        <w:t xml:space="preserve"> </w:t>
      </w:r>
      <w:r>
        <w:rPr>
          <w:sz w:val="18"/>
        </w:rPr>
        <w:t>of</w:t>
      </w:r>
      <w:r>
        <w:rPr>
          <w:spacing w:val="-6"/>
          <w:sz w:val="18"/>
        </w:rPr>
        <w:t xml:space="preserve"> </w:t>
      </w:r>
      <w:r>
        <w:rPr>
          <w:spacing w:val="-3"/>
          <w:sz w:val="18"/>
        </w:rPr>
        <w:t>abuse.</w:t>
      </w:r>
      <w:r>
        <w:rPr>
          <w:spacing w:val="-6"/>
          <w:sz w:val="18"/>
        </w:rPr>
        <w:t xml:space="preserve"> </w:t>
      </w:r>
      <w:r>
        <w:rPr>
          <w:spacing w:val="-3"/>
          <w:sz w:val="18"/>
        </w:rPr>
        <w:t>CBMW</w:t>
      </w:r>
      <w:r>
        <w:rPr>
          <w:spacing w:val="-6"/>
          <w:sz w:val="18"/>
        </w:rPr>
        <w:t xml:space="preserve"> </w:t>
      </w:r>
      <w:r>
        <w:rPr>
          <w:spacing w:val="-3"/>
          <w:sz w:val="18"/>
        </w:rPr>
        <w:t>adopted</w:t>
      </w:r>
      <w:r>
        <w:rPr>
          <w:spacing w:val="-6"/>
          <w:sz w:val="18"/>
        </w:rPr>
        <w:t xml:space="preserve"> </w:t>
      </w:r>
      <w:r>
        <w:rPr>
          <w:spacing w:val="-3"/>
          <w:sz w:val="18"/>
        </w:rPr>
        <w:t>the statement</w:t>
      </w:r>
      <w:r>
        <w:rPr>
          <w:spacing w:val="-15"/>
          <w:sz w:val="18"/>
        </w:rPr>
        <w:t xml:space="preserve"> </w:t>
      </w:r>
      <w:r>
        <w:rPr>
          <w:sz w:val="18"/>
        </w:rPr>
        <w:t>in</w:t>
      </w:r>
      <w:r>
        <w:rPr>
          <w:spacing w:val="-14"/>
          <w:sz w:val="18"/>
        </w:rPr>
        <w:t xml:space="preserve"> </w:t>
      </w:r>
      <w:r>
        <w:rPr>
          <w:spacing w:val="-3"/>
          <w:sz w:val="18"/>
        </w:rPr>
        <w:t>November</w:t>
      </w:r>
      <w:r>
        <w:rPr>
          <w:spacing w:val="-15"/>
          <w:sz w:val="18"/>
        </w:rPr>
        <w:t xml:space="preserve"> </w:t>
      </w:r>
      <w:r>
        <w:rPr>
          <w:spacing w:val="-3"/>
          <w:sz w:val="18"/>
        </w:rPr>
        <w:t>1994,</w:t>
      </w:r>
      <w:r>
        <w:rPr>
          <w:spacing w:val="-14"/>
          <w:sz w:val="18"/>
        </w:rPr>
        <w:t xml:space="preserve"> </w:t>
      </w:r>
      <w:r>
        <w:rPr>
          <w:sz w:val="18"/>
        </w:rPr>
        <w:t>and</w:t>
      </w:r>
      <w:r>
        <w:rPr>
          <w:spacing w:val="-14"/>
          <w:sz w:val="18"/>
        </w:rPr>
        <w:t xml:space="preserve"> </w:t>
      </w:r>
      <w:r>
        <w:rPr>
          <w:sz w:val="18"/>
        </w:rPr>
        <w:t>has</w:t>
      </w:r>
      <w:r>
        <w:rPr>
          <w:spacing w:val="-15"/>
          <w:sz w:val="18"/>
        </w:rPr>
        <w:t xml:space="preserve"> </w:t>
      </w:r>
      <w:r>
        <w:rPr>
          <w:spacing w:val="-3"/>
          <w:sz w:val="18"/>
        </w:rPr>
        <w:t>continued</w:t>
      </w:r>
      <w:r>
        <w:rPr>
          <w:spacing w:val="-14"/>
          <w:sz w:val="18"/>
        </w:rPr>
        <w:t xml:space="preserve"> </w:t>
      </w:r>
      <w:r>
        <w:rPr>
          <w:sz w:val="18"/>
        </w:rPr>
        <w:t>to</w:t>
      </w:r>
      <w:r>
        <w:rPr>
          <w:spacing w:val="-15"/>
          <w:sz w:val="18"/>
        </w:rPr>
        <w:t xml:space="preserve"> </w:t>
      </w:r>
      <w:r>
        <w:rPr>
          <w:spacing w:val="-3"/>
          <w:sz w:val="18"/>
        </w:rPr>
        <w:t>distribute</w:t>
      </w:r>
      <w:r>
        <w:rPr>
          <w:spacing w:val="-14"/>
          <w:sz w:val="18"/>
        </w:rPr>
        <w:t xml:space="preserve"> </w:t>
      </w:r>
      <w:r>
        <w:rPr>
          <w:sz w:val="18"/>
        </w:rPr>
        <w:t>it</w:t>
      </w:r>
      <w:r>
        <w:rPr>
          <w:spacing w:val="-14"/>
          <w:sz w:val="18"/>
        </w:rPr>
        <w:t xml:space="preserve"> </w:t>
      </w:r>
      <w:r>
        <w:rPr>
          <w:spacing w:val="-3"/>
          <w:sz w:val="18"/>
        </w:rPr>
        <w:t>widely</w:t>
      </w:r>
      <w:r>
        <w:rPr>
          <w:spacing w:val="-15"/>
          <w:sz w:val="18"/>
        </w:rPr>
        <w:t xml:space="preserve"> </w:t>
      </w:r>
      <w:r>
        <w:rPr>
          <w:spacing w:val="-3"/>
          <w:sz w:val="18"/>
        </w:rPr>
        <w:t xml:space="preserve">through </w:t>
      </w:r>
      <w:r>
        <w:rPr>
          <w:spacing w:val="-3"/>
          <w:w w:val="105"/>
          <w:sz w:val="18"/>
        </w:rPr>
        <w:t>its</w:t>
      </w:r>
      <w:r>
        <w:rPr>
          <w:spacing w:val="-32"/>
          <w:w w:val="105"/>
          <w:sz w:val="18"/>
        </w:rPr>
        <w:t xml:space="preserve"> </w:t>
      </w:r>
      <w:r>
        <w:rPr>
          <w:spacing w:val="-4"/>
          <w:w w:val="105"/>
          <w:sz w:val="18"/>
        </w:rPr>
        <w:t>literature</w:t>
      </w:r>
      <w:r>
        <w:rPr>
          <w:spacing w:val="-32"/>
          <w:w w:val="105"/>
          <w:sz w:val="18"/>
        </w:rPr>
        <w:t xml:space="preserve"> </w:t>
      </w:r>
      <w:r>
        <w:rPr>
          <w:spacing w:val="-3"/>
          <w:w w:val="105"/>
          <w:sz w:val="18"/>
        </w:rPr>
        <w:t>and</w:t>
      </w:r>
      <w:r>
        <w:rPr>
          <w:spacing w:val="-32"/>
          <w:w w:val="105"/>
          <w:sz w:val="18"/>
        </w:rPr>
        <w:t xml:space="preserve"> </w:t>
      </w:r>
      <w:r>
        <w:rPr>
          <w:spacing w:val="-3"/>
          <w:w w:val="105"/>
          <w:sz w:val="18"/>
        </w:rPr>
        <w:t>its</w:t>
      </w:r>
      <w:r>
        <w:rPr>
          <w:spacing w:val="-32"/>
          <w:w w:val="105"/>
          <w:sz w:val="18"/>
        </w:rPr>
        <w:t xml:space="preserve"> </w:t>
      </w:r>
      <w:r>
        <w:rPr>
          <w:spacing w:val="-4"/>
          <w:w w:val="105"/>
          <w:sz w:val="18"/>
        </w:rPr>
        <w:t>website,</w:t>
      </w:r>
      <w:r>
        <w:rPr>
          <w:spacing w:val="-32"/>
          <w:w w:val="105"/>
          <w:sz w:val="18"/>
        </w:rPr>
        <w:t xml:space="preserve"> </w:t>
      </w:r>
      <w:hyperlink r:id="rId21">
        <w:r>
          <w:rPr>
            <w:spacing w:val="-4"/>
            <w:w w:val="105"/>
            <w:sz w:val="18"/>
          </w:rPr>
          <w:t>www.cbmw.org.</w:t>
        </w:r>
        <w:r>
          <w:rPr>
            <w:spacing w:val="-32"/>
            <w:w w:val="105"/>
            <w:sz w:val="18"/>
          </w:rPr>
          <w:t xml:space="preserve"> </w:t>
        </w:r>
      </w:hyperlink>
      <w:r>
        <w:rPr>
          <w:spacing w:val="-3"/>
          <w:w w:val="105"/>
          <w:sz w:val="18"/>
        </w:rPr>
        <w:t>The</w:t>
      </w:r>
      <w:r>
        <w:rPr>
          <w:spacing w:val="-31"/>
          <w:w w:val="105"/>
          <w:sz w:val="18"/>
        </w:rPr>
        <w:t xml:space="preserve"> </w:t>
      </w:r>
      <w:r>
        <w:rPr>
          <w:spacing w:val="-4"/>
          <w:w w:val="105"/>
          <w:sz w:val="18"/>
        </w:rPr>
        <w:t>letter</w:t>
      </w:r>
      <w:r>
        <w:rPr>
          <w:spacing w:val="-32"/>
          <w:w w:val="105"/>
          <w:sz w:val="18"/>
        </w:rPr>
        <w:t xml:space="preserve"> </w:t>
      </w:r>
      <w:r>
        <w:rPr>
          <w:spacing w:val="-3"/>
          <w:w w:val="105"/>
          <w:sz w:val="18"/>
        </w:rPr>
        <w:t>from</w:t>
      </w:r>
      <w:r>
        <w:rPr>
          <w:spacing w:val="-32"/>
          <w:w w:val="105"/>
          <w:sz w:val="18"/>
        </w:rPr>
        <w:t xml:space="preserve"> </w:t>
      </w:r>
      <w:r>
        <w:rPr>
          <w:spacing w:val="-3"/>
          <w:w w:val="105"/>
          <w:sz w:val="18"/>
        </w:rPr>
        <w:t>CBE</w:t>
      </w:r>
      <w:r>
        <w:rPr>
          <w:spacing w:val="-32"/>
          <w:w w:val="105"/>
          <w:sz w:val="18"/>
        </w:rPr>
        <w:t xml:space="preserve"> </w:t>
      </w:r>
      <w:r>
        <w:rPr>
          <w:w w:val="105"/>
          <w:sz w:val="18"/>
        </w:rPr>
        <w:t>in</w:t>
      </w:r>
      <w:r>
        <w:rPr>
          <w:spacing w:val="-32"/>
          <w:w w:val="105"/>
          <w:sz w:val="18"/>
        </w:rPr>
        <w:t xml:space="preserve"> </w:t>
      </w:r>
      <w:r>
        <w:rPr>
          <w:spacing w:val="-4"/>
          <w:w w:val="105"/>
          <w:sz w:val="18"/>
        </w:rPr>
        <w:t>which</w:t>
      </w:r>
      <w:r>
        <w:rPr>
          <w:spacing w:val="-32"/>
          <w:w w:val="105"/>
          <w:sz w:val="18"/>
        </w:rPr>
        <w:t xml:space="preserve"> </w:t>
      </w:r>
      <w:r>
        <w:rPr>
          <w:spacing w:val="-4"/>
          <w:w w:val="105"/>
          <w:sz w:val="18"/>
        </w:rPr>
        <w:t xml:space="preserve">they </w:t>
      </w:r>
      <w:r>
        <w:rPr>
          <w:spacing w:val="-3"/>
          <w:w w:val="105"/>
          <w:sz w:val="18"/>
        </w:rPr>
        <w:t>declined</w:t>
      </w:r>
      <w:r>
        <w:rPr>
          <w:spacing w:val="-22"/>
          <w:w w:val="105"/>
          <w:sz w:val="18"/>
        </w:rPr>
        <w:t xml:space="preserve"> </w:t>
      </w:r>
      <w:r>
        <w:rPr>
          <w:w w:val="105"/>
          <w:sz w:val="18"/>
        </w:rPr>
        <w:t>to</w:t>
      </w:r>
      <w:r>
        <w:rPr>
          <w:spacing w:val="-21"/>
          <w:w w:val="105"/>
          <w:sz w:val="18"/>
        </w:rPr>
        <w:t xml:space="preserve"> </w:t>
      </w:r>
      <w:r>
        <w:rPr>
          <w:spacing w:val="-3"/>
          <w:w w:val="105"/>
          <w:sz w:val="18"/>
        </w:rPr>
        <w:t>issue</w:t>
      </w:r>
      <w:r>
        <w:rPr>
          <w:spacing w:val="-22"/>
          <w:w w:val="105"/>
          <w:sz w:val="18"/>
        </w:rPr>
        <w:t xml:space="preserve"> </w:t>
      </w:r>
      <w:r>
        <w:rPr>
          <w:w w:val="105"/>
          <w:sz w:val="18"/>
        </w:rPr>
        <w:t>a</w:t>
      </w:r>
      <w:r>
        <w:rPr>
          <w:spacing w:val="-21"/>
          <w:w w:val="105"/>
          <w:sz w:val="18"/>
        </w:rPr>
        <w:t xml:space="preserve"> </w:t>
      </w:r>
      <w:r>
        <w:rPr>
          <w:spacing w:val="-3"/>
          <w:w w:val="105"/>
          <w:sz w:val="18"/>
        </w:rPr>
        <w:t>statement</w:t>
      </w:r>
      <w:r>
        <w:rPr>
          <w:spacing w:val="-21"/>
          <w:w w:val="105"/>
          <w:sz w:val="18"/>
        </w:rPr>
        <w:t xml:space="preserve"> </w:t>
      </w:r>
      <w:r>
        <w:rPr>
          <w:spacing w:val="-3"/>
          <w:w w:val="105"/>
          <w:sz w:val="18"/>
        </w:rPr>
        <w:t>jointly</w:t>
      </w:r>
      <w:r>
        <w:rPr>
          <w:spacing w:val="-22"/>
          <w:w w:val="105"/>
          <w:sz w:val="18"/>
        </w:rPr>
        <w:t xml:space="preserve"> </w:t>
      </w:r>
      <w:r>
        <w:rPr>
          <w:spacing w:val="-3"/>
          <w:w w:val="105"/>
          <w:sz w:val="18"/>
        </w:rPr>
        <w:t>with</w:t>
      </w:r>
      <w:r>
        <w:rPr>
          <w:spacing w:val="-21"/>
          <w:w w:val="105"/>
          <w:sz w:val="18"/>
        </w:rPr>
        <w:t xml:space="preserve"> </w:t>
      </w:r>
      <w:r>
        <w:rPr>
          <w:w w:val="105"/>
          <w:sz w:val="18"/>
        </w:rPr>
        <w:t>us</w:t>
      </w:r>
      <w:r>
        <w:rPr>
          <w:spacing w:val="-21"/>
          <w:w w:val="105"/>
          <w:sz w:val="18"/>
        </w:rPr>
        <w:t xml:space="preserve"> </w:t>
      </w:r>
      <w:r>
        <w:rPr>
          <w:w w:val="105"/>
          <w:sz w:val="18"/>
        </w:rPr>
        <w:t>can</w:t>
      </w:r>
      <w:r>
        <w:rPr>
          <w:spacing w:val="-22"/>
          <w:w w:val="105"/>
          <w:sz w:val="18"/>
        </w:rPr>
        <w:t xml:space="preserve"> </w:t>
      </w:r>
      <w:r>
        <w:rPr>
          <w:w w:val="105"/>
          <w:sz w:val="18"/>
        </w:rPr>
        <w:t>be</w:t>
      </w:r>
      <w:r>
        <w:rPr>
          <w:spacing w:val="-21"/>
          <w:w w:val="105"/>
          <w:sz w:val="18"/>
        </w:rPr>
        <w:t xml:space="preserve"> </w:t>
      </w:r>
      <w:r>
        <w:rPr>
          <w:spacing w:val="-3"/>
          <w:w w:val="105"/>
          <w:sz w:val="18"/>
        </w:rPr>
        <w:t>found</w:t>
      </w:r>
      <w:r>
        <w:rPr>
          <w:spacing w:val="-21"/>
          <w:w w:val="105"/>
          <w:sz w:val="18"/>
        </w:rPr>
        <w:t xml:space="preserve"> </w:t>
      </w:r>
      <w:r>
        <w:rPr>
          <w:w w:val="105"/>
          <w:sz w:val="18"/>
        </w:rPr>
        <w:t>in</w:t>
      </w:r>
      <w:r>
        <w:rPr>
          <w:spacing w:val="-22"/>
          <w:w w:val="105"/>
          <w:sz w:val="18"/>
        </w:rPr>
        <w:t xml:space="preserve"> </w:t>
      </w:r>
      <w:r>
        <w:rPr>
          <w:i/>
          <w:spacing w:val="-3"/>
          <w:w w:val="105"/>
          <w:sz w:val="18"/>
        </w:rPr>
        <w:t>CBMW</w:t>
      </w:r>
      <w:r>
        <w:rPr>
          <w:i/>
          <w:spacing w:val="-21"/>
          <w:w w:val="105"/>
          <w:sz w:val="18"/>
        </w:rPr>
        <w:t xml:space="preserve"> </w:t>
      </w:r>
      <w:r>
        <w:rPr>
          <w:i/>
          <w:spacing w:val="-3"/>
          <w:w w:val="105"/>
          <w:sz w:val="18"/>
        </w:rPr>
        <w:t>News</w:t>
      </w:r>
      <w:r>
        <w:rPr>
          <w:i/>
          <w:spacing w:val="-22"/>
          <w:w w:val="105"/>
          <w:sz w:val="18"/>
        </w:rPr>
        <w:t xml:space="preserve"> </w:t>
      </w:r>
      <w:r>
        <w:rPr>
          <w:spacing w:val="-3"/>
          <w:w w:val="105"/>
          <w:sz w:val="18"/>
        </w:rPr>
        <w:t xml:space="preserve">1/1 </w:t>
      </w:r>
      <w:r>
        <w:rPr>
          <w:spacing w:val="-3"/>
          <w:sz w:val="18"/>
        </w:rPr>
        <w:t>(August</w:t>
      </w:r>
      <w:r>
        <w:rPr>
          <w:spacing w:val="-14"/>
          <w:sz w:val="18"/>
        </w:rPr>
        <w:t xml:space="preserve"> </w:t>
      </w:r>
      <w:r>
        <w:rPr>
          <w:spacing w:val="-3"/>
          <w:sz w:val="18"/>
        </w:rPr>
        <w:t>1995),</w:t>
      </w:r>
      <w:r>
        <w:rPr>
          <w:spacing w:val="-14"/>
          <w:sz w:val="18"/>
        </w:rPr>
        <w:t xml:space="preserve"> </w:t>
      </w:r>
      <w:r>
        <w:rPr>
          <w:sz w:val="18"/>
        </w:rPr>
        <w:t>3,</w:t>
      </w:r>
      <w:r>
        <w:rPr>
          <w:spacing w:val="-14"/>
          <w:sz w:val="18"/>
        </w:rPr>
        <w:t xml:space="preserve"> </w:t>
      </w:r>
      <w:r>
        <w:rPr>
          <w:sz w:val="18"/>
        </w:rPr>
        <w:t>and</w:t>
      </w:r>
      <w:r>
        <w:rPr>
          <w:spacing w:val="-13"/>
          <w:sz w:val="18"/>
        </w:rPr>
        <w:t xml:space="preserve"> </w:t>
      </w:r>
      <w:r>
        <w:rPr>
          <w:sz w:val="18"/>
        </w:rPr>
        <w:t>is</w:t>
      </w:r>
      <w:r>
        <w:rPr>
          <w:spacing w:val="-14"/>
          <w:sz w:val="18"/>
        </w:rPr>
        <w:t xml:space="preserve"> </w:t>
      </w:r>
      <w:r>
        <w:rPr>
          <w:spacing w:val="-3"/>
          <w:sz w:val="18"/>
        </w:rPr>
        <w:t>available</w:t>
      </w:r>
      <w:r>
        <w:rPr>
          <w:spacing w:val="-14"/>
          <w:sz w:val="18"/>
        </w:rPr>
        <w:t xml:space="preserve"> </w:t>
      </w:r>
      <w:r>
        <w:rPr>
          <w:sz w:val="18"/>
        </w:rPr>
        <w:t>at</w:t>
      </w:r>
      <w:r>
        <w:rPr>
          <w:spacing w:val="-14"/>
          <w:sz w:val="18"/>
        </w:rPr>
        <w:t xml:space="preserve"> </w:t>
      </w:r>
      <w:hyperlink r:id="rId22">
        <w:r>
          <w:rPr>
            <w:spacing w:val="-3"/>
            <w:sz w:val="18"/>
          </w:rPr>
          <w:t>www.cbmw.org/journal/editions/1-1.pdf</w:t>
        </w:r>
      </w:hyperlink>
    </w:p>
    <w:p w:rsidR="00331444" w:rsidRDefault="0071453F">
      <w:pPr>
        <w:pStyle w:val="ListParagraph"/>
        <w:numPr>
          <w:ilvl w:val="0"/>
          <w:numId w:val="24"/>
        </w:numPr>
        <w:tabs>
          <w:tab w:val="left" w:pos="800"/>
        </w:tabs>
        <w:spacing w:before="2"/>
        <w:ind w:left="799" w:right="135" w:hanging="360"/>
        <w:jc w:val="both"/>
        <w:rPr>
          <w:sz w:val="18"/>
        </w:rPr>
      </w:pPr>
      <w:r>
        <w:rPr>
          <w:sz w:val="18"/>
        </w:rPr>
        <w:t xml:space="preserve">Charles Hodge, </w:t>
      </w:r>
      <w:r>
        <w:rPr>
          <w:i/>
          <w:sz w:val="18"/>
        </w:rPr>
        <w:t xml:space="preserve">An Exposition of 1 and 2 Corinthians </w:t>
      </w:r>
      <w:r>
        <w:rPr>
          <w:sz w:val="18"/>
        </w:rPr>
        <w:t>(Wilmington, Del.: Soverei</w:t>
      </w:r>
      <w:r>
        <w:rPr>
          <w:sz w:val="18"/>
        </w:rPr>
        <w:t>gn Grace, 1972; first published 1857),</w:t>
      </w:r>
      <w:r>
        <w:rPr>
          <w:spacing w:val="-4"/>
          <w:sz w:val="18"/>
        </w:rPr>
        <w:t xml:space="preserve"> </w:t>
      </w:r>
      <w:r>
        <w:rPr>
          <w:sz w:val="18"/>
        </w:rPr>
        <w:t>125.</w:t>
      </w:r>
    </w:p>
    <w:p w:rsidR="00331444" w:rsidRDefault="0071453F">
      <w:pPr>
        <w:pStyle w:val="ListParagraph"/>
        <w:numPr>
          <w:ilvl w:val="0"/>
          <w:numId w:val="24"/>
        </w:numPr>
        <w:tabs>
          <w:tab w:val="left" w:pos="800"/>
        </w:tabs>
        <w:spacing w:before="1"/>
        <w:ind w:left="799" w:right="138" w:hanging="360"/>
        <w:jc w:val="both"/>
        <w:rPr>
          <w:sz w:val="18"/>
        </w:rPr>
      </w:pPr>
      <w:r>
        <w:rPr>
          <w:sz w:val="18"/>
        </w:rPr>
        <w:t>The</w:t>
      </w:r>
      <w:r>
        <w:rPr>
          <w:spacing w:val="-16"/>
          <w:sz w:val="18"/>
        </w:rPr>
        <w:t xml:space="preserve"> </w:t>
      </w:r>
      <w:r>
        <w:rPr>
          <w:sz w:val="18"/>
        </w:rPr>
        <w:t>groundbreaking</w:t>
      </w:r>
      <w:r>
        <w:rPr>
          <w:spacing w:val="-16"/>
          <w:sz w:val="18"/>
        </w:rPr>
        <w:t xml:space="preserve"> </w:t>
      </w:r>
      <w:r>
        <w:rPr>
          <w:sz w:val="18"/>
        </w:rPr>
        <w:t>ideas</w:t>
      </w:r>
      <w:r>
        <w:rPr>
          <w:spacing w:val="-16"/>
          <w:sz w:val="18"/>
        </w:rPr>
        <w:t xml:space="preserve"> </w:t>
      </w:r>
      <w:r>
        <w:rPr>
          <w:sz w:val="18"/>
        </w:rPr>
        <w:t>of</w:t>
      </w:r>
      <w:r>
        <w:rPr>
          <w:spacing w:val="-15"/>
          <w:sz w:val="18"/>
        </w:rPr>
        <w:t xml:space="preserve"> </w:t>
      </w:r>
      <w:r>
        <w:rPr>
          <w:sz w:val="18"/>
        </w:rPr>
        <w:t>Peter</w:t>
      </w:r>
      <w:r>
        <w:rPr>
          <w:spacing w:val="-16"/>
          <w:sz w:val="18"/>
        </w:rPr>
        <w:t xml:space="preserve"> </w:t>
      </w:r>
      <w:r>
        <w:rPr>
          <w:sz w:val="18"/>
        </w:rPr>
        <w:t>Jones</w:t>
      </w:r>
      <w:r>
        <w:rPr>
          <w:spacing w:val="-16"/>
          <w:sz w:val="18"/>
        </w:rPr>
        <w:t xml:space="preserve"> </w:t>
      </w:r>
      <w:r>
        <w:rPr>
          <w:sz w:val="18"/>
        </w:rPr>
        <w:t>and</w:t>
      </w:r>
      <w:r>
        <w:rPr>
          <w:spacing w:val="-16"/>
          <w:sz w:val="18"/>
        </w:rPr>
        <w:t xml:space="preserve"> </w:t>
      </w:r>
      <w:r>
        <w:rPr>
          <w:sz w:val="18"/>
        </w:rPr>
        <w:t>Dan</w:t>
      </w:r>
      <w:r>
        <w:rPr>
          <w:spacing w:val="-15"/>
          <w:sz w:val="18"/>
        </w:rPr>
        <w:t xml:space="preserve"> </w:t>
      </w:r>
      <w:r>
        <w:rPr>
          <w:sz w:val="18"/>
        </w:rPr>
        <w:t>Heimbach,</w:t>
      </w:r>
      <w:r>
        <w:rPr>
          <w:spacing w:val="-16"/>
          <w:sz w:val="18"/>
        </w:rPr>
        <w:t xml:space="preserve"> </w:t>
      </w:r>
      <w:r>
        <w:rPr>
          <w:sz w:val="18"/>
        </w:rPr>
        <w:t>fellow</w:t>
      </w:r>
      <w:r>
        <w:rPr>
          <w:spacing w:val="-16"/>
          <w:sz w:val="18"/>
        </w:rPr>
        <w:t xml:space="preserve"> </w:t>
      </w:r>
      <w:r>
        <w:rPr>
          <w:sz w:val="18"/>
        </w:rPr>
        <w:t xml:space="preserve">members </w:t>
      </w:r>
      <w:r>
        <w:rPr>
          <w:w w:val="105"/>
          <w:sz w:val="18"/>
        </w:rPr>
        <w:t>of</w:t>
      </w:r>
      <w:r>
        <w:rPr>
          <w:spacing w:val="-17"/>
          <w:w w:val="105"/>
          <w:sz w:val="18"/>
        </w:rPr>
        <w:t xml:space="preserve"> </w:t>
      </w:r>
      <w:r>
        <w:rPr>
          <w:w w:val="105"/>
          <w:sz w:val="18"/>
        </w:rPr>
        <w:t>the</w:t>
      </w:r>
      <w:r>
        <w:rPr>
          <w:spacing w:val="-16"/>
          <w:w w:val="105"/>
          <w:sz w:val="18"/>
        </w:rPr>
        <w:t xml:space="preserve"> </w:t>
      </w:r>
      <w:r>
        <w:rPr>
          <w:w w:val="105"/>
          <w:sz w:val="18"/>
        </w:rPr>
        <w:t>Council</w:t>
      </w:r>
      <w:r>
        <w:rPr>
          <w:spacing w:val="-16"/>
          <w:w w:val="105"/>
          <w:sz w:val="18"/>
        </w:rPr>
        <w:t xml:space="preserve"> </w:t>
      </w:r>
      <w:r>
        <w:rPr>
          <w:w w:val="105"/>
          <w:sz w:val="18"/>
        </w:rPr>
        <w:t>on</w:t>
      </w:r>
      <w:r>
        <w:rPr>
          <w:spacing w:val="-16"/>
          <w:w w:val="105"/>
          <w:sz w:val="18"/>
        </w:rPr>
        <w:t xml:space="preserve"> </w:t>
      </w:r>
      <w:r>
        <w:rPr>
          <w:w w:val="105"/>
          <w:sz w:val="18"/>
        </w:rPr>
        <w:t>Biblical</w:t>
      </w:r>
      <w:r>
        <w:rPr>
          <w:spacing w:val="-16"/>
          <w:w w:val="105"/>
          <w:sz w:val="18"/>
        </w:rPr>
        <w:t xml:space="preserve"> </w:t>
      </w:r>
      <w:r>
        <w:rPr>
          <w:w w:val="105"/>
          <w:sz w:val="18"/>
        </w:rPr>
        <w:t>Manhood</w:t>
      </w:r>
      <w:r>
        <w:rPr>
          <w:spacing w:val="-16"/>
          <w:w w:val="105"/>
          <w:sz w:val="18"/>
        </w:rPr>
        <w:t xml:space="preserve"> </w:t>
      </w:r>
      <w:r>
        <w:rPr>
          <w:w w:val="105"/>
          <w:sz w:val="18"/>
        </w:rPr>
        <w:t>and</w:t>
      </w:r>
      <w:r>
        <w:rPr>
          <w:spacing w:val="-16"/>
          <w:w w:val="105"/>
          <w:sz w:val="18"/>
        </w:rPr>
        <w:t xml:space="preserve"> </w:t>
      </w:r>
      <w:r>
        <w:rPr>
          <w:w w:val="105"/>
          <w:sz w:val="18"/>
        </w:rPr>
        <w:t>Womanhood,</w:t>
      </w:r>
      <w:r>
        <w:rPr>
          <w:spacing w:val="-16"/>
          <w:w w:val="105"/>
          <w:sz w:val="18"/>
        </w:rPr>
        <w:t xml:space="preserve"> </w:t>
      </w:r>
      <w:r>
        <w:rPr>
          <w:w w:val="105"/>
          <w:sz w:val="18"/>
        </w:rPr>
        <w:t>provided</w:t>
      </w:r>
      <w:r>
        <w:rPr>
          <w:spacing w:val="-16"/>
          <w:w w:val="105"/>
          <w:sz w:val="18"/>
        </w:rPr>
        <w:t xml:space="preserve"> </w:t>
      </w:r>
      <w:r>
        <w:rPr>
          <w:w w:val="105"/>
          <w:sz w:val="18"/>
        </w:rPr>
        <w:t>the</w:t>
      </w:r>
      <w:r>
        <w:rPr>
          <w:spacing w:val="-16"/>
          <w:w w:val="105"/>
          <w:sz w:val="18"/>
        </w:rPr>
        <w:t xml:space="preserve"> </w:t>
      </w:r>
      <w:r>
        <w:rPr>
          <w:spacing w:val="-3"/>
          <w:w w:val="105"/>
          <w:sz w:val="18"/>
        </w:rPr>
        <w:t xml:space="preserve">funda- </w:t>
      </w:r>
      <w:r>
        <w:rPr>
          <w:sz w:val="18"/>
        </w:rPr>
        <w:t>mental</w:t>
      </w:r>
      <w:r>
        <w:rPr>
          <w:spacing w:val="-14"/>
          <w:sz w:val="18"/>
        </w:rPr>
        <w:t xml:space="preserve"> </w:t>
      </w:r>
      <w:r>
        <w:rPr>
          <w:sz w:val="18"/>
        </w:rPr>
        <w:t>concepts</w:t>
      </w:r>
      <w:r>
        <w:rPr>
          <w:spacing w:val="-14"/>
          <w:sz w:val="18"/>
        </w:rPr>
        <w:t xml:space="preserve"> </w:t>
      </w:r>
      <w:r>
        <w:rPr>
          <w:sz w:val="18"/>
        </w:rPr>
        <w:t>that</w:t>
      </w:r>
      <w:r>
        <w:rPr>
          <w:spacing w:val="-14"/>
          <w:sz w:val="18"/>
        </w:rPr>
        <w:t xml:space="preserve"> </w:t>
      </w:r>
      <w:r>
        <w:rPr>
          <w:sz w:val="18"/>
        </w:rPr>
        <w:t>led</w:t>
      </w:r>
      <w:r>
        <w:rPr>
          <w:spacing w:val="-13"/>
          <w:sz w:val="18"/>
        </w:rPr>
        <w:t xml:space="preserve"> </w:t>
      </w:r>
      <w:r>
        <w:rPr>
          <w:sz w:val="18"/>
        </w:rPr>
        <w:t>to</w:t>
      </w:r>
      <w:r>
        <w:rPr>
          <w:spacing w:val="-14"/>
          <w:sz w:val="18"/>
        </w:rPr>
        <w:t xml:space="preserve"> </w:t>
      </w:r>
      <w:r>
        <w:rPr>
          <w:sz w:val="18"/>
        </w:rPr>
        <w:t>the</w:t>
      </w:r>
      <w:r>
        <w:rPr>
          <w:spacing w:val="-14"/>
          <w:sz w:val="18"/>
        </w:rPr>
        <w:t xml:space="preserve"> </w:t>
      </w:r>
      <w:r>
        <w:rPr>
          <w:sz w:val="18"/>
        </w:rPr>
        <w:t>following</w:t>
      </w:r>
      <w:r>
        <w:rPr>
          <w:spacing w:val="-14"/>
          <w:sz w:val="18"/>
        </w:rPr>
        <w:t xml:space="preserve"> </w:t>
      </w:r>
      <w:r>
        <w:rPr>
          <w:sz w:val="18"/>
        </w:rPr>
        <w:t>material.</w:t>
      </w:r>
      <w:r>
        <w:rPr>
          <w:spacing w:val="-13"/>
          <w:sz w:val="18"/>
        </w:rPr>
        <w:t xml:space="preserve"> </w:t>
      </w:r>
      <w:r>
        <w:rPr>
          <w:sz w:val="18"/>
        </w:rPr>
        <w:t>I</w:t>
      </w:r>
      <w:r>
        <w:rPr>
          <w:spacing w:val="-14"/>
          <w:sz w:val="18"/>
        </w:rPr>
        <w:t xml:space="preserve"> </w:t>
      </w:r>
      <w:r>
        <w:rPr>
          <w:sz w:val="18"/>
        </w:rPr>
        <w:t>am</w:t>
      </w:r>
      <w:r>
        <w:rPr>
          <w:spacing w:val="-14"/>
          <w:sz w:val="18"/>
        </w:rPr>
        <w:t xml:space="preserve"> </w:t>
      </w:r>
      <w:r>
        <w:rPr>
          <w:sz w:val="18"/>
        </w:rPr>
        <w:t>grateful</w:t>
      </w:r>
      <w:r>
        <w:rPr>
          <w:spacing w:val="-13"/>
          <w:sz w:val="18"/>
        </w:rPr>
        <w:t xml:space="preserve"> </w:t>
      </w:r>
      <w:r>
        <w:rPr>
          <w:sz w:val="18"/>
        </w:rPr>
        <w:t>for</w:t>
      </w:r>
      <w:r>
        <w:rPr>
          <w:spacing w:val="-14"/>
          <w:sz w:val="18"/>
        </w:rPr>
        <w:t xml:space="preserve"> </w:t>
      </w:r>
      <w:r>
        <w:rPr>
          <w:sz w:val="18"/>
        </w:rPr>
        <w:t>their</w:t>
      </w:r>
      <w:r>
        <w:rPr>
          <w:spacing w:val="-14"/>
          <w:sz w:val="18"/>
        </w:rPr>
        <w:t xml:space="preserve"> </w:t>
      </w:r>
      <w:r>
        <w:rPr>
          <w:sz w:val="18"/>
        </w:rPr>
        <w:t xml:space="preserve">con- </w:t>
      </w:r>
      <w:r>
        <w:rPr>
          <w:w w:val="105"/>
          <w:sz w:val="18"/>
        </w:rPr>
        <w:t>tributions,</w:t>
      </w:r>
      <w:r>
        <w:rPr>
          <w:spacing w:val="-22"/>
          <w:w w:val="105"/>
          <w:sz w:val="18"/>
        </w:rPr>
        <w:t xml:space="preserve"> </w:t>
      </w:r>
      <w:r>
        <w:rPr>
          <w:w w:val="105"/>
          <w:sz w:val="18"/>
        </w:rPr>
        <w:t>though</w:t>
      </w:r>
      <w:r>
        <w:rPr>
          <w:spacing w:val="-22"/>
          <w:w w:val="105"/>
          <w:sz w:val="18"/>
        </w:rPr>
        <w:t xml:space="preserve"> </w:t>
      </w:r>
      <w:r>
        <w:rPr>
          <w:w w:val="105"/>
          <w:sz w:val="18"/>
        </w:rPr>
        <w:t>the</w:t>
      </w:r>
      <w:r>
        <w:rPr>
          <w:spacing w:val="-21"/>
          <w:w w:val="105"/>
          <w:sz w:val="18"/>
        </w:rPr>
        <w:t xml:space="preserve"> </w:t>
      </w:r>
      <w:r>
        <w:rPr>
          <w:w w:val="105"/>
          <w:sz w:val="18"/>
        </w:rPr>
        <w:t>specific</w:t>
      </w:r>
      <w:r>
        <w:rPr>
          <w:spacing w:val="-22"/>
          <w:w w:val="105"/>
          <w:sz w:val="18"/>
        </w:rPr>
        <w:t xml:space="preserve"> </w:t>
      </w:r>
      <w:r>
        <w:rPr>
          <w:w w:val="105"/>
          <w:sz w:val="18"/>
        </w:rPr>
        <w:t>applications</w:t>
      </w:r>
      <w:r>
        <w:rPr>
          <w:spacing w:val="-21"/>
          <w:w w:val="105"/>
          <w:sz w:val="18"/>
        </w:rPr>
        <w:t xml:space="preserve"> </w:t>
      </w:r>
      <w:r>
        <w:rPr>
          <w:w w:val="105"/>
          <w:sz w:val="18"/>
        </w:rPr>
        <w:t>that</w:t>
      </w:r>
      <w:r>
        <w:rPr>
          <w:spacing w:val="-22"/>
          <w:w w:val="105"/>
          <w:sz w:val="18"/>
        </w:rPr>
        <w:t xml:space="preserve"> </w:t>
      </w:r>
      <w:r>
        <w:rPr>
          <w:w w:val="105"/>
          <w:sz w:val="18"/>
        </w:rPr>
        <w:t>follow</w:t>
      </w:r>
      <w:r>
        <w:rPr>
          <w:spacing w:val="-21"/>
          <w:w w:val="105"/>
          <w:sz w:val="18"/>
        </w:rPr>
        <w:t xml:space="preserve"> </w:t>
      </w:r>
      <w:r>
        <w:rPr>
          <w:w w:val="105"/>
          <w:sz w:val="18"/>
        </w:rPr>
        <w:t>are</w:t>
      </w:r>
      <w:r>
        <w:rPr>
          <w:spacing w:val="-22"/>
          <w:w w:val="105"/>
          <w:sz w:val="18"/>
        </w:rPr>
        <w:t xml:space="preserve"> </w:t>
      </w:r>
      <w:r>
        <w:rPr>
          <w:w w:val="105"/>
          <w:sz w:val="18"/>
        </w:rPr>
        <w:t>my</w:t>
      </w:r>
      <w:r>
        <w:rPr>
          <w:spacing w:val="-21"/>
          <w:w w:val="105"/>
          <w:sz w:val="18"/>
        </w:rPr>
        <w:t xml:space="preserve"> </w:t>
      </w:r>
      <w:r>
        <w:rPr>
          <w:w w:val="105"/>
          <w:sz w:val="18"/>
        </w:rPr>
        <w:t>own.</w:t>
      </w:r>
      <w:r>
        <w:rPr>
          <w:spacing w:val="-22"/>
          <w:w w:val="105"/>
          <w:sz w:val="18"/>
        </w:rPr>
        <w:t xml:space="preserve"> </w:t>
      </w:r>
      <w:r>
        <w:rPr>
          <w:w w:val="105"/>
          <w:sz w:val="18"/>
        </w:rPr>
        <w:t>See</w:t>
      </w:r>
      <w:r>
        <w:rPr>
          <w:spacing w:val="-21"/>
          <w:w w:val="105"/>
          <w:sz w:val="18"/>
        </w:rPr>
        <w:t xml:space="preserve"> </w:t>
      </w:r>
      <w:r>
        <w:rPr>
          <w:spacing w:val="-5"/>
          <w:w w:val="105"/>
          <w:sz w:val="18"/>
        </w:rPr>
        <w:t>the</w:t>
      </w:r>
    </w:p>
    <w:p w:rsidR="00331444" w:rsidRDefault="00331444">
      <w:pPr>
        <w:jc w:val="both"/>
        <w:rPr>
          <w:sz w:val="18"/>
        </w:rPr>
        <w:sectPr w:rsidR="00331444">
          <w:pgSz w:w="7920" w:h="12240"/>
          <w:pgMar w:top="900" w:right="740" w:bottom="280" w:left="720" w:header="720" w:footer="0" w:gutter="0"/>
          <w:cols w:space="720"/>
        </w:sectPr>
      </w:pPr>
    </w:p>
    <w:p w:rsidR="00331444" w:rsidRDefault="00331444">
      <w:pPr>
        <w:pStyle w:val="BodyText"/>
        <w:spacing w:before="11"/>
        <w:jc w:val="left"/>
        <w:rPr>
          <w:sz w:val="20"/>
        </w:rPr>
      </w:pPr>
    </w:p>
    <w:p w:rsidR="00331444" w:rsidRDefault="0071453F">
      <w:pPr>
        <w:spacing w:before="62"/>
        <w:ind w:left="520" w:right="419"/>
        <w:jc w:val="both"/>
        <w:rPr>
          <w:i/>
          <w:sz w:val="18"/>
        </w:rPr>
      </w:pPr>
      <w:r>
        <w:rPr>
          <w:sz w:val="18"/>
        </w:rPr>
        <w:t>chapters</w:t>
      </w:r>
      <w:r>
        <w:rPr>
          <w:spacing w:val="-12"/>
          <w:sz w:val="18"/>
        </w:rPr>
        <w:t xml:space="preserve"> </w:t>
      </w:r>
      <w:r>
        <w:rPr>
          <w:sz w:val="18"/>
        </w:rPr>
        <w:t>by</w:t>
      </w:r>
      <w:r>
        <w:rPr>
          <w:spacing w:val="-11"/>
          <w:sz w:val="18"/>
        </w:rPr>
        <w:t xml:space="preserve"> </w:t>
      </w:r>
      <w:r>
        <w:rPr>
          <w:sz w:val="18"/>
        </w:rPr>
        <w:t>Jones</w:t>
      </w:r>
      <w:r>
        <w:rPr>
          <w:spacing w:val="-12"/>
          <w:sz w:val="18"/>
        </w:rPr>
        <w:t xml:space="preserve"> </w:t>
      </w:r>
      <w:r>
        <w:rPr>
          <w:sz w:val="18"/>
        </w:rPr>
        <w:t>and</w:t>
      </w:r>
      <w:r>
        <w:rPr>
          <w:spacing w:val="-11"/>
          <w:sz w:val="18"/>
        </w:rPr>
        <w:t xml:space="preserve"> </w:t>
      </w:r>
      <w:r>
        <w:rPr>
          <w:sz w:val="18"/>
        </w:rPr>
        <w:t>Heimbach</w:t>
      </w:r>
      <w:r>
        <w:rPr>
          <w:spacing w:val="-11"/>
          <w:sz w:val="18"/>
        </w:rPr>
        <w:t xml:space="preserve"> </w:t>
      </w:r>
      <w:r>
        <w:rPr>
          <w:sz w:val="18"/>
        </w:rPr>
        <w:t>in</w:t>
      </w:r>
      <w:r>
        <w:rPr>
          <w:spacing w:val="-12"/>
          <w:sz w:val="18"/>
        </w:rPr>
        <w:t xml:space="preserve"> </w:t>
      </w:r>
      <w:r>
        <w:rPr>
          <w:sz w:val="18"/>
        </w:rPr>
        <w:t>Wayne</w:t>
      </w:r>
      <w:r>
        <w:rPr>
          <w:spacing w:val="-11"/>
          <w:sz w:val="18"/>
        </w:rPr>
        <w:t xml:space="preserve"> </w:t>
      </w:r>
      <w:r>
        <w:rPr>
          <w:sz w:val="18"/>
        </w:rPr>
        <w:t>Grudem,</w:t>
      </w:r>
      <w:r>
        <w:rPr>
          <w:spacing w:val="-11"/>
          <w:sz w:val="18"/>
        </w:rPr>
        <w:t xml:space="preserve"> </w:t>
      </w:r>
      <w:r>
        <w:rPr>
          <w:sz w:val="18"/>
        </w:rPr>
        <w:t>ed.,</w:t>
      </w:r>
      <w:r>
        <w:rPr>
          <w:spacing w:val="-12"/>
          <w:sz w:val="18"/>
        </w:rPr>
        <w:t xml:space="preserve"> </w:t>
      </w:r>
      <w:r>
        <w:rPr>
          <w:i/>
          <w:sz w:val="18"/>
        </w:rPr>
        <w:t>Biblical</w:t>
      </w:r>
      <w:r>
        <w:rPr>
          <w:i/>
          <w:spacing w:val="-11"/>
          <w:sz w:val="18"/>
        </w:rPr>
        <w:t xml:space="preserve"> </w:t>
      </w:r>
      <w:r>
        <w:rPr>
          <w:i/>
          <w:sz w:val="18"/>
        </w:rPr>
        <w:t>Foundations for Manhood and</w:t>
      </w:r>
      <w:r>
        <w:rPr>
          <w:i/>
          <w:spacing w:val="-8"/>
          <w:sz w:val="18"/>
        </w:rPr>
        <w:t xml:space="preserve"> </w:t>
      </w:r>
      <w:r>
        <w:rPr>
          <w:i/>
          <w:sz w:val="18"/>
        </w:rPr>
        <w:t>Womanhood.</w:t>
      </w:r>
    </w:p>
    <w:p w:rsidR="00331444" w:rsidRDefault="0071453F">
      <w:pPr>
        <w:pStyle w:val="ListParagraph"/>
        <w:numPr>
          <w:ilvl w:val="0"/>
          <w:numId w:val="24"/>
        </w:numPr>
        <w:tabs>
          <w:tab w:val="left" w:pos="520"/>
        </w:tabs>
        <w:spacing w:before="1"/>
        <w:ind w:left="519" w:right="417" w:hanging="360"/>
        <w:jc w:val="both"/>
        <w:rPr>
          <w:sz w:val="18"/>
        </w:rPr>
      </w:pPr>
      <w:r>
        <w:rPr>
          <w:sz w:val="18"/>
        </w:rPr>
        <w:t>There</w:t>
      </w:r>
      <w:r>
        <w:rPr>
          <w:spacing w:val="-24"/>
          <w:sz w:val="18"/>
        </w:rPr>
        <w:t xml:space="preserve"> </w:t>
      </w:r>
      <w:r>
        <w:rPr>
          <w:sz w:val="18"/>
        </w:rPr>
        <w:t>was</w:t>
      </w:r>
      <w:r>
        <w:rPr>
          <w:spacing w:val="-23"/>
          <w:sz w:val="18"/>
        </w:rPr>
        <w:t xml:space="preserve"> </w:t>
      </w:r>
      <w:r>
        <w:rPr>
          <w:sz w:val="18"/>
        </w:rPr>
        <w:t>an</w:t>
      </w:r>
      <w:r>
        <w:rPr>
          <w:spacing w:val="-23"/>
          <w:sz w:val="18"/>
        </w:rPr>
        <w:t xml:space="preserve"> </w:t>
      </w:r>
      <w:r>
        <w:rPr>
          <w:sz w:val="18"/>
        </w:rPr>
        <w:t>amusing</w:t>
      </w:r>
      <w:r>
        <w:rPr>
          <w:spacing w:val="-23"/>
          <w:sz w:val="18"/>
        </w:rPr>
        <w:t xml:space="preserve"> </w:t>
      </w:r>
      <w:r>
        <w:rPr>
          <w:sz w:val="18"/>
        </w:rPr>
        <w:t>but</w:t>
      </w:r>
      <w:r>
        <w:rPr>
          <w:spacing w:val="-24"/>
          <w:sz w:val="18"/>
        </w:rPr>
        <w:t xml:space="preserve"> </w:t>
      </w:r>
      <w:r>
        <w:rPr>
          <w:sz w:val="18"/>
        </w:rPr>
        <w:t>very</w:t>
      </w:r>
      <w:r>
        <w:rPr>
          <w:spacing w:val="-23"/>
          <w:sz w:val="18"/>
        </w:rPr>
        <w:t xml:space="preserve"> </w:t>
      </w:r>
      <w:r>
        <w:rPr>
          <w:sz w:val="18"/>
        </w:rPr>
        <w:t>revealing</w:t>
      </w:r>
      <w:r>
        <w:rPr>
          <w:spacing w:val="-23"/>
          <w:sz w:val="18"/>
        </w:rPr>
        <w:t xml:space="preserve"> </w:t>
      </w:r>
      <w:r>
        <w:rPr>
          <w:sz w:val="18"/>
        </w:rPr>
        <w:t>suggestion</w:t>
      </w:r>
      <w:r>
        <w:rPr>
          <w:spacing w:val="-23"/>
          <w:sz w:val="18"/>
        </w:rPr>
        <w:t xml:space="preserve"> </w:t>
      </w:r>
      <w:r>
        <w:rPr>
          <w:sz w:val="18"/>
        </w:rPr>
        <w:t>for</w:t>
      </w:r>
      <w:r>
        <w:rPr>
          <w:spacing w:val="-24"/>
          <w:sz w:val="18"/>
        </w:rPr>
        <w:t xml:space="preserve"> </w:t>
      </w:r>
      <w:r>
        <w:rPr>
          <w:sz w:val="18"/>
        </w:rPr>
        <w:t>a</w:t>
      </w:r>
      <w:r>
        <w:rPr>
          <w:spacing w:val="-23"/>
          <w:sz w:val="18"/>
        </w:rPr>
        <w:t xml:space="preserve"> </w:t>
      </w:r>
      <w:r>
        <w:rPr>
          <w:sz w:val="18"/>
        </w:rPr>
        <w:t>new</w:t>
      </w:r>
      <w:r>
        <w:rPr>
          <w:spacing w:val="-23"/>
          <w:sz w:val="18"/>
        </w:rPr>
        <w:t xml:space="preserve"> </w:t>
      </w:r>
      <w:r>
        <w:rPr>
          <w:sz w:val="18"/>
        </w:rPr>
        <w:t>title</w:t>
      </w:r>
      <w:r>
        <w:rPr>
          <w:spacing w:val="-23"/>
          <w:sz w:val="18"/>
        </w:rPr>
        <w:t xml:space="preserve"> </w:t>
      </w:r>
      <w:r>
        <w:rPr>
          <w:sz w:val="18"/>
        </w:rPr>
        <w:t>to</w:t>
      </w:r>
      <w:r>
        <w:rPr>
          <w:spacing w:val="-23"/>
          <w:sz w:val="18"/>
        </w:rPr>
        <w:t xml:space="preserve"> </w:t>
      </w:r>
      <w:r>
        <w:rPr>
          <w:sz w:val="18"/>
        </w:rPr>
        <w:t>the</w:t>
      </w:r>
      <w:r>
        <w:rPr>
          <w:spacing w:val="-24"/>
          <w:sz w:val="18"/>
        </w:rPr>
        <w:t xml:space="preserve"> </w:t>
      </w:r>
      <w:r>
        <w:rPr>
          <w:sz w:val="18"/>
        </w:rPr>
        <w:t>book</w:t>
      </w:r>
      <w:r>
        <w:rPr>
          <w:i/>
          <w:sz w:val="18"/>
        </w:rPr>
        <w:t xml:space="preserve">, </w:t>
      </w:r>
      <w:r>
        <w:rPr>
          <w:i/>
          <w:w w:val="95"/>
          <w:sz w:val="18"/>
        </w:rPr>
        <w:t>Men</w:t>
      </w:r>
      <w:r>
        <w:rPr>
          <w:i/>
          <w:spacing w:val="-10"/>
          <w:w w:val="95"/>
          <w:sz w:val="18"/>
        </w:rPr>
        <w:t xml:space="preserve"> </w:t>
      </w:r>
      <w:r>
        <w:rPr>
          <w:i/>
          <w:w w:val="95"/>
          <w:sz w:val="18"/>
        </w:rPr>
        <w:t>Are</w:t>
      </w:r>
      <w:r>
        <w:rPr>
          <w:i/>
          <w:spacing w:val="-10"/>
          <w:w w:val="95"/>
          <w:sz w:val="18"/>
        </w:rPr>
        <w:t xml:space="preserve"> </w:t>
      </w:r>
      <w:r>
        <w:rPr>
          <w:i/>
          <w:w w:val="95"/>
          <w:sz w:val="18"/>
        </w:rPr>
        <w:t>from</w:t>
      </w:r>
      <w:r>
        <w:rPr>
          <w:i/>
          <w:spacing w:val="-10"/>
          <w:w w:val="95"/>
          <w:sz w:val="18"/>
        </w:rPr>
        <w:t xml:space="preserve"> </w:t>
      </w:r>
      <w:r>
        <w:rPr>
          <w:i/>
          <w:w w:val="95"/>
          <w:sz w:val="18"/>
        </w:rPr>
        <w:t>Mars,</w:t>
      </w:r>
      <w:r>
        <w:rPr>
          <w:i/>
          <w:spacing w:val="-10"/>
          <w:w w:val="95"/>
          <w:sz w:val="18"/>
        </w:rPr>
        <w:t xml:space="preserve"> </w:t>
      </w:r>
      <w:r>
        <w:rPr>
          <w:i/>
          <w:w w:val="95"/>
          <w:sz w:val="18"/>
        </w:rPr>
        <w:t>Women</w:t>
      </w:r>
      <w:r>
        <w:rPr>
          <w:i/>
          <w:spacing w:val="-9"/>
          <w:w w:val="95"/>
          <w:sz w:val="18"/>
        </w:rPr>
        <w:t xml:space="preserve"> </w:t>
      </w:r>
      <w:r>
        <w:rPr>
          <w:i/>
          <w:w w:val="95"/>
          <w:sz w:val="18"/>
        </w:rPr>
        <w:t>Are</w:t>
      </w:r>
      <w:r>
        <w:rPr>
          <w:i/>
          <w:spacing w:val="-10"/>
          <w:w w:val="95"/>
          <w:sz w:val="18"/>
        </w:rPr>
        <w:t xml:space="preserve"> </w:t>
      </w:r>
      <w:r>
        <w:rPr>
          <w:i/>
          <w:w w:val="95"/>
          <w:sz w:val="18"/>
        </w:rPr>
        <w:t>from</w:t>
      </w:r>
      <w:r>
        <w:rPr>
          <w:i/>
          <w:spacing w:val="-10"/>
          <w:w w:val="95"/>
          <w:sz w:val="18"/>
        </w:rPr>
        <w:t xml:space="preserve"> </w:t>
      </w:r>
      <w:r>
        <w:rPr>
          <w:i/>
          <w:w w:val="95"/>
          <w:sz w:val="18"/>
        </w:rPr>
        <w:t>Venus,</w:t>
      </w:r>
      <w:r>
        <w:rPr>
          <w:i/>
          <w:spacing w:val="-10"/>
          <w:w w:val="95"/>
          <w:sz w:val="18"/>
        </w:rPr>
        <w:t xml:space="preserve"> </w:t>
      </w:r>
      <w:r>
        <w:rPr>
          <w:w w:val="95"/>
          <w:sz w:val="18"/>
        </w:rPr>
        <w:t>in</w:t>
      </w:r>
      <w:r>
        <w:rPr>
          <w:spacing w:val="-9"/>
          <w:w w:val="95"/>
          <w:sz w:val="18"/>
        </w:rPr>
        <w:t xml:space="preserve"> </w:t>
      </w:r>
      <w:r>
        <w:rPr>
          <w:w w:val="95"/>
          <w:sz w:val="18"/>
        </w:rPr>
        <w:t>the</w:t>
      </w:r>
      <w:r>
        <w:rPr>
          <w:spacing w:val="-10"/>
          <w:w w:val="95"/>
          <w:sz w:val="18"/>
        </w:rPr>
        <w:t xml:space="preserve"> </w:t>
      </w:r>
      <w:r>
        <w:rPr>
          <w:w w:val="95"/>
          <w:sz w:val="18"/>
        </w:rPr>
        <w:t>CBE</w:t>
      </w:r>
      <w:r>
        <w:rPr>
          <w:spacing w:val="-10"/>
          <w:w w:val="95"/>
          <w:sz w:val="18"/>
        </w:rPr>
        <w:t xml:space="preserve"> </w:t>
      </w:r>
      <w:r>
        <w:rPr>
          <w:w w:val="95"/>
          <w:sz w:val="18"/>
        </w:rPr>
        <w:t>publication</w:t>
      </w:r>
      <w:r>
        <w:rPr>
          <w:spacing w:val="-10"/>
          <w:w w:val="95"/>
          <w:sz w:val="18"/>
        </w:rPr>
        <w:t xml:space="preserve"> </w:t>
      </w:r>
      <w:r>
        <w:rPr>
          <w:i/>
          <w:w w:val="95"/>
          <w:sz w:val="18"/>
        </w:rPr>
        <w:t>Mutuality:</w:t>
      </w:r>
      <w:r>
        <w:rPr>
          <w:i/>
          <w:spacing w:val="-9"/>
          <w:w w:val="95"/>
          <w:sz w:val="18"/>
        </w:rPr>
        <w:t xml:space="preserve"> </w:t>
      </w:r>
      <w:r>
        <w:rPr>
          <w:w w:val="95"/>
          <w:sz w:val="18"/>
        </w:rPr>
        <w:t>In an</w:t>
      </w:r>
      <w:r>
        <w:rPr>
          <w:spacing w:val="-13"/>
          <w:w w:val="95"/>
          <w:sz w:val="18"/>
        </w:rPr>
        <w:t xml:space="preserve"> </w:t>
      </w:r>
      <w:r>
        <w:rPr>
          <w:w w:val="95"/>
          <w:sz w:val="18"/>
        </w:rPr>
        <w:t>imaginary</w:t>
      </w:r>
      <w:r>
        <w:rPr>
          <w:spacing w:val="-12"/>
          <w:w w:val="95"/>
          <w:sz w:val="18"/>
        </w:rPr>
        <w:t xml:space="preserve"> </w:t>
      </w:r>
      <w:r>
        <w:rPr>
          <w:w w:val="95"/>
          <w:sz w:val="18"/>
        </w:rPr>
        <w:t>conversation</w:t>
      </w:r>
      <w:r>
        <w:rPr>
          <w:spacing w:val="-12"/>
          <w:w w:val="95"/>
          <w:sz w:val="18"/>
        </w:rPr>
        <w:t xml:space="preserve"> </w:t>
      </w:r>
      <w:r>
        <w:rPr>
          <w:w w:val="95"/>
          <w:sz w:val="18"/>
        </w:rPr>
        <w:t>in</w:t>
      </w:r>
      <w:r>
        <w:rPr>
          <w:spacing w:val="-12"/>
          <w:w w:val="95"/>
          <w:sz w:val="18"/>
        </w:rPr>
        <w:t xml:space="preserve"> </w:t>
      </w:r>
      <w:r>
        <w:rPr>
          <w:w w:val="95"/>
          <w:sz w:val="18"/>
        </w:rPr>
        <w:t>a</w:t>
      </w:r>
      <w:r>
        <w:rPr>
          <w:spacing w:val="-12"/>
          <w:w w:val="95"/>
          <w:sz w:val="18"/>
        </w:rPr>
        <w:t xml:space="preserve"> </w:t>
      </w:r>
      <w:r>
        <w:rPr>
          <w:w w:val="95"/>
          <w:sz w:val="18"/>
        </w:rPr>
        <w:t>bookstore,</w:t>
      </w:r>
      <w:r>
        <w:rPr>
          <w:spacing w:val="-12"/>
          <w:w w:val="95"/>
          <w:sz w:val="18"/>
        </w:rPr>
        <w:t xml:space="preserve"> </w:t>
      </w:r>
      <w:r>
        <w:rPr>
          <w:w w:val="95"/>
          <w:sz w:val="18"/>
        </w:rPr>
        <w:t>the</w:t>
      </w:r>
      <w:r>
        <w:rPr>
          <w:spacing w:val="-12"/>
          <w:w w:val="95"/>
          <w:sz w:val="18"/>
        </w:rPr>
        <w:t xml:space="preserve"> </w:t>
      </w:r>
      <w:r>
        <w:rPr>
          <w:w w:val="95"/>
          <w:sz w:val="18"/>
        </w:rPr>
        <w:t>writer</w:t>
      </w:r>
      <w:r>
        <w:rPr>
          <w:spacing w:val="-12"/>
          <w:w w:val="95"/>
          <w:sz w:val="18"/>
        </w:rPr>
        <w:t xml:space="preserve"> </w:t>
      </w:r>
      <w:r>
        <w:rPr>
          <w:w w:val="95"/>
          <w:sz w:val="18"/>
        </w:rPr>
        <w:t>suggested</w:t>
      </w:r>
      <w:r>
        <w:rPr>
          <w:spacing w:val="-12"/>
          <w:w w:val="95"/>
          <w:sz w:val="18"/>
        </w:rPr>
        <w:t xml:space="preserve"> </w:t>
      </w:r>
      <w:r>
        <w:rPr>
          <w:w w:val="95"/>
          <w:sz w:val="18"/>
        </w:rPr>
        <w:t>that</w:t>
      </w:r>
      <w:r>
        <w:rPr>
          <w:spacing w:val="-12"/>
          <w:w w:val="95"/>
          <w:sz w:val="18"/>
        </w:rPr>
        <w:t xml:space="preserve"> </w:t>
      </w:r>
      <w:r>
        <w:rPr>
          <w:w w:val="95"/>
          <w:sz w:val="18"/>
        </w:rPr>
        <w:t>a</w:t>
      </w:r>
      <w:r>
        <w:rPr>
          <w:spacing w:val="-12"/>
          <w:w w:val="95"/>
          <w:sz w:val="18"/>
        </w:rPr>
        <w:t xml:space="preserve"> </w:t>
      </w:r>
      <w:r>
        <w:rPr>
          <w:w w:val="95"/>
          <w:sz w:val="18"/>
        </w:rPr>
        <w:t>better</w:t>
      </w:r>
      <w:r>
        <w:rPr>
          <w:spacing w:val="-12"/>
          <w:w w:val="95"/>
          <w:sz w:val="18"/>
        </w:rPr>
        <w:t xml:space="preserve"> </w:t>
      </w:r>
      <w:r>
        <w:rPr>
          <w:w w:val="95"/>
          <w:sz w:val="18"/>
        </w:rPr>
        <w:t>title for</w:t>
      </w:r>
      <w:r>
        <w:rPr>
          <w:spacing w:val="-19"/>
          <w:w w:val="95"/>
          <w:sz w:val="18"/>
        </w:rPr>
        <w:t xml:space="preserve"> </w:t>
      </w:r>
      <w:r>
        <w:rPr>
          <w:w w:val="95"/>
          <w:sz w:val="18"/>
        </w:rPr>
        <w:t>a</w:t>
      </w:r>
      <w:r>
        <w:rPr>
          <w:spacing w:val="-18"/>
          <w:w w:val="95"/>
          <w:sz w:val="18"/>
        </w:rPr>
        <w:t xml:space="preserve"> </w:t>
      </w:r>
      <w:r>
        <w:rPr>
          <w:w w:val="95"/>
          <w:sz w:val="18"/>
        </w:rPr>
        <w:t>book</w:t>
      </w:r>
      <w:r>
        <w:rPr>
          <w:spacing w:val="-19"/>
          <w:w w:val="95"/>
          <w:sz w:val="18"/>
        </w:rPr>
        <w:t xml:space="preserve"> </w:t>
      </w:r>
      <w:r>
        <w:rPr>
          <w:w w:val="95"/>
          <w:sz w:val="18"/>
        </w:rPr>
        <w:t>about</w:t>
      </w:r>
      <w:r>
        <w:rPr>
          <w:spacing w:val="-18"/>
          <w:w w:val="95"/>
          <w:sz w:val="18"/>
        </w:rPr>
        <w:t xml:space="preserve"> </w:t>
      </w:r>
      <w:r>
        <w:rPr>
          <w:w w:val="95"/>
          <w:sz w:val="18"/>
        </w:rPr>
        <w:t>men</w:t>
      </w:r>
      <w:r>
        <w:rPr>
          <w:spacing w:val="-19"/>
          <w:w w:val="95"/>
          <w:sz w:val="18"/>
        </w:rPr>
        <w:t xml:space="preserve"> </w:t>
      </w:r>
      <w:r>
        <w:rPr>
          <w:w w:val="95"/>
          <w:sz w:val="18"/>
        </w:rPr>
        <w:t>and</w:t>
      </w:r>
      <w:r>
        <w:rPr>
          <w:spacing w:val="-18"/>
          <w:w w:val="95"/>
          <w:sz w:val="18"/>
        </w:rPr>
        <w:t xml:space="preserve"> </w:t>
      </w:r>
      <w:r>
        <w:rPr>
          <w:w w:val="95"/>
          <w:sz w:val="18"/>
        </w:rPr>
        <w:t>women</w:t>
      </w:r>
      <w:r>
        <w:rPr>
          <w:spacing w:val="-19"/>
          <w:w w:val="95"/>
          <w:sz w:val="18"/>
        </w:rPr>
        <w:t xml:space="preserve"> </w:t>
      </w:r>
      <w:r>
        <w:rPr>
          <w:w w:val="95"/>
          <w:sz w:val="18"/>
        </w:rPr>
        <w:t>would</w:t>
      </w:r>
      <w:r>
        <w:rPr>
          <w:spacing w:val="-18"/>
          <w:w w:val="95"/>
          <w:sz w:val="18"/>
        </w:rPr>
        <w:t xml:space="preserve"> </w:t>
      </w:r>
      <w:r>
        <w:rPr>
          <w:w w:val="95"/>
          <w:sz w:val="18"/>
        </w:rPr>
        <w:t>be,</w:t>
      </w:r>
      <w:r>
        <w:rPr>
          <w:spacing w:val="-18"/>
          <w:w w:val="95"/>
          <w:sz w:val="18"/>
        </w:rPr>
        <w:t xml:space="preserve"> </w:t>
      </w:r>
      <w:r>
        <w:rPr>
          <w:i/>
          <w:w w:val="95"/>
          <w:sz w:val="18"/>
        </w:rPr>
        <w:t>Men</w:t>
      </w:r>
      <w:r>
        <w:rPr>
          <w:i/>
          <w:spacing w:val="-19"/>
          <w:w w:val="95"/>
          <w:sz w:val="18"/>
        </w:rPr>
        <w:t xml:space="preserve"> </w:t>
      </w:r>
      <w:r>
        <w:rPr>
          <w:i/>
          <w:w w:val="95"/>
          <w:sz w:val="18"/>
        </w:rPr>
        <w:t>Are</w:t>
      </w:r>
      <w:r>
        <w:rPr>
          <w:i/>
          <w:spacing w:val="-18"/>
          <w:w w:val="95"/>
          <w:sz w:val="18"/>
        </w:rPr>
        <w:t xml:space="preserve"> </w:t>
      </w:r>
      <w:r>
        <w:rPr>
          <w:i/>
          <w:w w:val="95"/>
          <w:sz w:val="18"/>
        </w:rPr>
        <w:t>from</w:t>
      </w:r>
      <w:r>
        <w:rPr>
          <w:i/>
          <w:spacing w:val="-19"/>
          <w:w w:val="95"/>
          <w:sz w:val="18"/>
        </w:rPr>
        <w:t xml:space="preserve"> </w:t>
      </w:r>
      <w:r>
        <w:rPr>
          <w:i/>
          <w:w w:val="95"/>
          <w:sz w:val="18"/>
        </w:rPr>
        <w:t>Mars,</w:t>
      </w:r>
      <w:r>
        <w:rPr>
          <w:i/>
          <w:spacing w:val="-18"/>
          <w:w w:val="95"/>
          <w:sz w:val="18"/>
        </w:rPr>
        <w:t xml:space="preserve"> </w:t>
      </w:r>
      <w:r>
        <w:rPr>
          <w:i/>
          <w:w w:val="95"/>
          <w:sz w:val="18"/>
        </w:rPr>
        <w:t>Women</w:t>
      </w:r>
      <w:r>
        <w:rPr>
          <w:i/>
          <w:spacing w:val="-19"/>
          <w:w w:val="95"/>
          <w:sz w:val="18"/>
        </w:rPr>
        <w:t xml:space="preserve"> </w:t>
      </w:r>
      <w:r>
        <w:rPr>
          <w:i/>
          <w:w w:val="95"/>
          <w:sz w:val="18"/>
        </w:rPr>
        <w:t>Are</w:t>
      </w:r>
      <w:r>
        <w:rPr>
          <w:i/>
          <w:spacing w:val="-18"/>
          <w:w w:val="95"/>
          <w:sz w:val="18"/>
        </w:rPr>
        <w:t xml:space="preserve"> </w:t>
      </w:r>
      <w:r>
        <w:rPr>
          <w:i/>
          <w:w w:val="95"/>
          <w:sz w:val="18"/>
        </w:rPr>
        <w:t>from Venus,</w:t>
      </w:r>
      <w:r>
        <w:rPr>
          <w:i/>
          <w:spacing w:val="-14"/>
          <w:w w:val="95"/>
          <w:sz w:val="18"/>
        </w:rPr>
        <w:t xml:space="preserve"> </w:t>
      </w:r>
      <w:r>
        <w:rPr>
          <w:i/>
          <w:w w:val="95"/>
          <w:sz w:val="18"/>
        </w:rPr>
        <w:t>but</w:t>
      </w:r>
      <w:r>
        <w:rPr>
          <w:i/>
          <w:spacing w:val="-13"/>
          <w:w w:val="95"/>
          <w:sz w:val="18"/>
        </w:rPr>
        <w:t xml:space="preserve"> </w:t>
      </w:r>
      <w:r>
        <w:rPr>
          <w:i/>
          <w:w w:val="95"/>
          <w:sz w:val="18"/>
        </w:rPr>
        <w:t>Some</w:t>
      </w:r>
      <w:r>
        <w:rPr>
          <w:i/>
          <w:spacing w:val="-13"/>
          <w:w w:val="95"/>
          <w:sz w:val="18"/>
        </w:rPr>
        <w:t xml:space="preserve"> </w:t>
      </w:r>
      <w:r>
        <w:rPr>
          <w:i/>
          <w:w w:val="95"/>
          <w:sz w:val="18"/>
        </w:rPr>
        <w:t>Men</w:t>
      </w:r>
      <w:r>
        <w:rPr>
          <w:i/>
          <w:spacing w:val="-13"/>
          <w:w w:val="95"/>
          <w:sz w:val="18"/>
        </w:rPr>
        <w:t xml:space="preserve"> </w:t>
      </w:r>
      <w:r>
        <w:rPr>
          <w:i/>
          <w:w w:val="95"/>
          <w:sz w:val="18"/>
        </w:rPr>
        <w:t>Are</w:t>
      </w:r>
      <w:r>
        <w:rPr>
          <w:i/>
          <w:spacing w:val="-14"/>
          <w:w w:val="95"/>
          <w:sz w:val="18"/>
        </w:rPr>
        <w:t xml:space="preserve"> </w:t>
      </w:r>
      <w:r>
        <w:rPr>
          <w:i/>
          <w:w w:val="95"/>
          <w:sz w:val="18"/>
        </w:rPr>
        <w:t>from</w:t>
      </w:r>
      <w:r>
        <w:rPr>
          <w:i/>
          <w:spacing w:val="-13"/>
          <w:w w:val="95"/>
          <w:sz w:val="18"/>
        </w:rPr>
        <w:t xml:space="preserve"> </w:t>
      </w:r>
      <w:r>
        <w:rPr>
          <w:i/>
          <w:w w:val="95"/>
          <w:sz w:val="18"/>
        </w:rPr>
        <w:t>Venus</w:t>
      </w:r>
      <w:r>
        <w:rPr>
          <w:i/>
          <w:spacing w:val="-13"/>
          <w:w w:val="95"/>
          <w:sz w:val="18"/>
        </w:rPr>
        <w:t xml:space="preserve"> </w:t>
      </w:r>
      <w:r>
        <w:rPr>
          <w:i/>
          <w:w w:val="95"/>
          <w:sz w:val="18"/>
        </w:rPr>
        <w:t>and</w:t>
      </w:r>
      <w:r>
        <w:rPr>
          <w:i/>
          <w:spacing w:val="-13"/>
          <w:w w:val="95"/>
          <w:sz w:val="18"/>
        </w:rPr>
        <w:t xml:space="preserve"> </w:t>
      </w:r>
      <w:r>
        <w:rPr>
          <w:i/>
          <w:w w:val="95"/>
          <w:sz w:val="18"/>
        </w:rPr>
        <w:t>Some</w:t>
      </w:r>
      <w:r>
        <w:rPr>
          <w:i/>
          <w:spacing w:val="-14"/>
          <w:w w:val="95"/>
          <w:sz w:val="18"/>
        </w:rPr>
        <w:t xml:space="preserve"> </w:t>
      </w:r>
      <w:r>
        <w:rPr>
          <w:i/>
          <w:w w:val="95"/>
          <w:sz w:val="18"/>
        </w:rPr>
        <w:t>Women</w:t>
      </w:r>
      <w:r>
        <w:rPr>
          <w:i/>
          <w:spacing w:val="-13"/>
          <w:w w:val="95"/>
          <w:sz w:val="18"/>
        </w:rPr>
        <w:t xml:space="preserve"> </w:t>
      </w:r>
      <w:r>
        <w:rPr>
          <w:i/>
          <w:w w:val="95"/>
          <w:sz w:val="18"/>
        </w:rPr>
        <w:t>Are</w:t>
      </w:r>
      <w:r>
        <w:rPr>
          <w:i/>
          <w:spacing w:val="-13"/>
          <w:w w:val="95"/>
          <w:sz w:val="18"/>
        </w:rPr>
        <w:t xml:space="preserve"> </w:t>
      </w:r>
      <w:r>
        <w:rPr>
          <w:i/>
          <w:w w:val="95"/>
          <w:sz w:val="18"/>
        </w:rPr>
        <w:t>from</w:t>
      </w:r>
      <w:r>
        <w:rPr>
          <w:i/>
          <w:spacing w:val="-13"/>
          <w:w w:val="95"/>
          <w:sz w:val="18"/>
        </w:rPr>
        <w:t xml:space="preserve"> </w:t>
      </w:r>
      <w:r>
        <w:rPr>
          <w:i/>
          <w:w w:val="95"/>
          <w:sz w:val="18"/>
        </w:rPr>
        <w:t>Mars,</w:t>
      </w:r>
      <w:r>
        <w:rPr>
          <w:i/>
          <w:spacing w:val="-14"/>
          <w:w w:val="95"/>
          <w:sz w:val="18"/>
        </w:rPr>
        <w:t xml:space="preserve"> </w:t>
      </w:r>
      <w:r>
        <w:rPr>
          <w:i/>
          <w:w w:val="95"/>
          <w:sz w:val="18"/>
        </w:rPr>
        <w:t>and</w:t>
      </w:r>
      <w:r>
        <w:rPr>
          <w:i/>
          <w:spacing w:val="-13"/>
          <w:w w:val="95"/>
          <w:sz w:val="18"/>
        </w:rPr>
        <w:t xml:space="preserve"> </w:t>
      </w:r>
      <w:r>
        <w:rPr>
          <w:i/>
          <w:w w:val="95"/>
          <w:sz w:val="18"/>
        </w:rPr>
        <w:t>All</w:t>
      </w:r>
      <w:r>
        <w:rPr>
          <w:i/>
          <w:spacing w:val="-13"/>
          <w:w w:val="95"/>
          <w:sz w:val="18"/>
        </w:rPr>
        <w:t xml:space="preserve"> </w:t>
      </w:r>
      <w:r>
        <w:rPr>
          <w:i/>
          <w:w w:val="95"/>
          <w:sz w:val="18"/>
        </w:rPr>
        <w:t>of God’s</w:t>
      </w:r>
      <w:r>
        <w:rPr>
          <w:i/>
          <w:spacing w:val="-15"/>
          <w:w w:val="95"/>
          <w:sz w:val="18"/>
        </w:rPr>
        <w:t xml:space="preserve"> </w:t>
      </w:r>
      <w:r>
        <w:rPr>
          <w:i/>
          <w:w w:val="95"/>
          <w:sz w:val="18"/>
        </w:rPr>
        <w:t>Children</w:t>
      </w:r>
      <w:r>
        <w:rPr>
          <w:i/>
          <w:spacing w:val="-15"/>
          <w:w w:val="95"/>
          <w:sz w:val="18"/>
        </w:rPr>
        <w:t xml:space="preserve"> </w:t>
      </w:r>
      <w:r>
        <w:rPr>
          <w:i/>
          <w:w w:val="95"/>
          <w:sz w:val="18"/>
        </w:rPr>
        <w:t>Have</w:t>
      </w:r>
      <w:r>
        <w:rPr>
          <w:i/>
          <w:spacing w:val="-15"/>
          <w:w w:val="95"/>
          <w:sz w:val="18"/>
        </w:rPr>
        <w:t xml:space="preserve"> </w:t>
      </w:r>
      <w:r>
        <w:rPr>
          <w:i/>
          <w:w w:val="95"/>
          <w:sz w:val="18"/>
        </w:rPr>
        <w:t>Both</w:t>
      </w:r>
      <w:r>
        <w:rPr>
          <w:i/>
          <w:spacing w:val="-14"/>
          <w:w w:val="95"/>
          <w:sz w:val="18"/>
        </w:rPr>
        <w:t xml:space="preserve"> </w:t>
      </w:r>
      <w:r>
        <w:rPr>
          <w:i/>
          <w:w w:val="95"/>
          <w:sz w:val="18"/>
        </w:rPr>
        <w:t>Mars</w:t>
      </w:r>
      <w:r>
        <w:rPr>
          <w:i/>
          <w:spacing w:val="-15"/>
          <w:w w:val="95"/>
          <w:sz w:val="18"/>
        </w:rPr>
        <w:t xml:space="preserve"> </w:t>
      </w:r>
      <w:r>
        <w:rPr>
          <w:i/>
          <w:w w:val="95"/>
          <w:sz w:val="18"/>
        </w:rPr>
        <w:t>and</w:t>
      </w:r>
      <w:r>
        <w:rPr>
          <w:i/>
          <w:spacing w:val="-15"/>
          <w:w w:val="95"/>
          <w:sz w:val="18"/>
        </w:rPr>
        <w:t xml:space="preserve"> </w:t>
      </w:r>
      <w:r>
        <w:rPr>
          <w:i/>
          <w:w w:val="95"/>
          <w:sz w:val="18"/>
        </w:rPr>
        <w:t>Venus</w:t>
      </w:r>
      <w:r>
        <w:rPr>
          <w:i/>
          <w:spacing w:val="-15"/>
          <w:w w:val="95"/>
          <w:sz w:val="18"/>
        </w:rPr>
        <w:t xml:space="preserve"> </w:t>
      </w:r>
      <w:r>
        <w:rPr>
          <w:i/>
          <w:w w:val="95"/>
          <w:sz w:val="18"/>
        </w:rPr>
        <w:t>Qualities</w:t>
      </w:r>
      <w:r>
        <w:rPr>
          <w:i/>
          <w:spacing w:val="-14"/>
          <w:w w:val="95"/>
          <w:sz w:val="18"/>
        </w:rPr>
        <w:t xml:space="preserve"> </w:t>
      </w:r>
      <w:r>
        <w:rPr>
          <w:i/>
          <w:w w:val="95"/>
          <w:sz w:val="18"/>
        </w:rPr>
        <w:t>Within</w:t>
      </w:r>
      <w:r>
        <w:rPr>
          <w:i/>
          <w:spacing w:val="-15"/>
          <w:w w:val="95"/>
          <w:sz w:val="18"/>
        </w:rPr>
        <w:t xml:space="preserve"> </w:t>
      </w:r>
      <w:r>
        <w:rPr>
          <w:i/>
          <w:w w:val="95"/>
          <w:sz w:val="18"/>
        </w:rPr>
        <w:t>Them,</w:t>
      </w:r>
      <w:r>
        <w:rPr>
          <w:i/>
          <w:spacing w:val="-15"/>
          <w:w w:val="95"/>
          <w:sz w:val="18"/>
        </w:rPr>
        <w:t xml:space="preserve"> </w:t>
      </w:r>
      <w:r>
        <w:rPr>
          <w:i/>
          <w:w w:val="95"/>
          <w:sz w:val="18"/>
        </w:rPr>
        <w:t>So</w:t>
      </w:r>
      <w:r>
        <w:rPr>
          <w:i/>
          <w:spacing w:val="-15"/>
          <w:w w:val="95"/>
          <w:sz w:val="18"/>
        </w:rPr>
        <w:t xml:space="preserve"> </w:t>
      </w:r>
      <w:r>
        <w:rPr>
          <w:i/>
          <w:w w:val="95"/>
          <w:sz w:val="18"/>
        </w:rPr>
        <w:t>Why</w:t>
      </w:r>
      <w:r>
        <w:rPr>
          <w:i/>
          <w:spacing w:val="-14"/>
          <w:w w:val="95"/>
          <w:sz w:val="18"/>
        </w:rPr>
        <w:t xml:space="preserve"> </w:t>
      </w:r>
      <w:r>
        <w:rPr>
          <w:i/>
          <w:w w:val="95"/>
          <w:sz w:val="18"/>
        </w:rPr>
        <w:t>Not</w:t>
      </w:r>
      <w:r>
        <w:rPr>
          <w:i/>
          <w:spacing w:val="-15"/>
          <w:w w:val="95"/>
          <w:sz w:val="18"/>
        </w:rPr>
        <w:t xml:space="preserve"> </w:t>
      </w:r>
      <w:r>
        <w:rPr>
          <w:i/>
          <w:w w:val="95"/>
          <w:sz w:val="18"/>
        </w:rPr>
        <w:t>Just Say</w:t>
      </w:r>
      <w:r>
        <w:rPr>
          <w:i/>
          <w:spacing w:val="-10"/>
          <w:w w:val="95"/>
          <w:sz w:val="18"/>
        </w:rPr>
        <w:t xml:space="preserve"> </w:t>
      </w:r>
      <w:r>
        <w:rPr>
          <w:i/>
          <w:w w:val="95"/>
          <w:sz w:val="18"/>
        </w:rPr>
        <w:t>that</w:t>
      </w:r>
      <w:r>
        <w:rPr>
          <w:i/>
          <w:spacing w:val="-10"/>
          <w:w w:val="95"/>
          <w:sz w:val="18"/>
        </w:rPr>
        <w:t xml:space="preserve"> </w:t>
      </w:r>
      <w:r>
        <w:rPr>
          <w:i/>
          <w:w w:val="95"/>
          <w:sz w:val="18"/>
        </w:rPr>
        <w:t>Men</w:t>
      </w:r>
      <w:r>
        <w:rPr>
          <w:i/>
          <w:spacing w:val="-9"/>
          <w:w w:val="95"/>
          <w:sz w:val="18"/>
        </w:rPr>
        <w:t xml:space="preserve"> </w:t>
      </w:r>
      <w:r>
        <w:rPr>
          <w:i/>
          <w:w w:val="95"/>
          <w:sz w:val="18"/>
        </w:rPr>
        <w:t>and</w:t>
      </w:r>
      <w:r>
        <w:rPr>
          <w:i/>
          <w:spacing w:val="-10"/>
          <w:w w:val="95"/>
          <w:sz w:val="18"/>
        </w:rPr>
        <w:t xml:space="preserve"> </w:t>
      </w:r>
      <w:r>
        <w:rPr>
          <w:i/>
          <w:w w:val="95"/>
          <w:sz w:val="18"/>
        </w:rPr>
        <w:t>Women</w:t>
      </w:r>
      <w:r>
        <w:rPr>
          <w:i/>
          <w:spacing w:val="-9"/>
          <w:w w:val="95"/>
          <w:sz w:val="18"/>
        </w:rPr>
        <w:t xml:space="preserve"> </w:t>
      </w:r>
      <w:r>
        <w:rPr>
          <w:i/>
          <w:w w:val="95"/>
          <w:sz w:val="18"/>
        </w:rPr>
        <w:t>Are</w:t>
      </w:r>
      <w:r>
        <w:rPr>
          <w:i/>
          <w:spacing w:val="-10"/>
          <w:w w:val="95"/>
          <w:sz w:val="18"/>
        </w:rPr>
        <w:t xml:space="preserve"> </w:t>
      </w:r>
      <w:r>
        <w:rPr>
          <w:i/>
          <w:w w:val="95"/>
          <w:sz w:val="18"/>
        </w:rPr>
        <w:t>from</w:t>
      </w:r>
      <w:r>
        <w:rPr>
          <w:i/>
          <w:spacing w:val="-10"/>
          <w:w w:val="95"/>
          <w:sz w:val="18"/>
        </w:rPr>
        <w:t xml:space="preserve"> </w:t>
      </w:r>
      <w:r>
        <w:rPr>
          <w:i/>
          <w:w w:val="95"/>
          <w:sz w:val="18"/>
        </w:rPr>
        <w:t>the</w:t>
      </w:r>
      <w:r>
        <w:rPr>
          <w:i/>
          <w:spacing w:val="-9"/>
          <w:w w:val="95"/>
          <w:sz w:val="18"/>
        </w:rPr>
        <w:t xml:space="preserve"> </w:t>
      </w:r>
      <w:r>
        <w:rPr>
          <w:i/>
          <w:w w:val="95"/>
          <w:sz w:val="18"/>
        </w:rPr>
        <w:t>Earth,</w:t>
      </w:r>
      <w:r>
        <w:rPr>
          <w:i/>
          <w:spacing w:val="-10"/>
          <w:w w:val="95"/>
          <w:sz w:val="18"/>
        </w:rPr>
        <w:t xml:space="preserve"> </w:t>
      </w:r>
      <w:r>
        <w:rPr>
          <w:i/>
          <w:w w:val="95"/>
          <w:sz w:val="18"/>
        </w:rPr>
        <w:t>and</w:t>
      </w:r>
      <w:r>
        <w:rPr>
          <w:i/>
          <w:spacing w:val="-9"/>
          <w:w w:val="95"/>
          <w:sz w:val="18"/>
        </w:rPr>
        <w:t xml:space="preserve"> </w:t>
      </w:r>
      <w:r>
        <w:rPr>
          <w:i/>
          <w:w w:val="95"/>
          <w:sz w:val="18"/>
        </w:rPr>
        <w:t>Let’s</w:t>
      </w:r>
      <w:r>
        <w:rPr>
          <w:i/>
          <w:spacing w:val="-10"/>
          <w:w w:val="95"/>
          <w:sz w:val="18"/>
        </w:rPr>
        <w:t xml:space="preserve"> </w:t>
      </w:r>
      <w:r>
        <w:rPr>
          <w:i/>
          <w:w w:val="95"/>
          <w:sz w:val="18"/>
        </w:rPr>
        <w:t>Get</w:t>
      </w:r>
      <w:r>
        <w:rPr>
          <w:i/>
          <w:spacing w:val="-9"/>
          <w:w w:val="95"/>
          <w:sz w:val="18"/>
        </w:rPr>
        <w:t xml:space="preserve"> </w:t>
      </w:r>
      <w:r>
        <w:rPr>
          <w:i/>
          <w:w w:val="95"/>
          <w:sz w:val="18"/>
        </w:rPr>
        <w:t>About</w:t>
      </w:r>
      <w:r>
        <w:rPr>
          <w:i/>
          <w:spacing w:val="-10"/>
          <w:w w:val="95"/>
          <w:sz w:val="18"/>
        </w:rPr>
        <w:t xml:space="preserve"> </w:t>
      </w:r>
      <w:r>
        <w:rPr>
          <w:i/>
          <w:w w:val="95"/>
          <w:sz w:val="18"/>
        </w:rPr>
        <w:t>the</w:t>
      </w:r>
      <w:r>
        <w:rPr>
          <w:i/>
          <w:spacing w:val="-10"/>
          <w:w w:val="95"/>
          <w:sz w:val="18"/>
        </w:rPr>
        <w:t xml:space="preserve"> </w:t>
      </w:r>
      <w:r>
        <w:rPr>
          <w:i/>
          <w:w w:val="95"/>
          <w:sz w:val="18"/>
        </w:rPr>
        <w:t>Business</w:t>
      </w:r>
      <w:r>
        <w:rPr>
          <w:i/>
          <w:spacing w:val="-9"/>
          <w:w w:val="95"/>
          <w:sz w:val="18"/>
        </w:rPr>
        <w:t xml:space="preserve"> </w:t>
      </w:r>
      <w:r>
        <w:rPr>
          <w:i/>
          <w:w w:val="95"/>
          <w:sz w:val="18"/>
        </w:rPr>
        <w:t>of Developing</w:t>
      </w:r>
      <w:r>
        <w:rPr>
          <w:i/>
          <w:spacing w:val="-11"/>
          <w:w w:val="95"/>
          <w:sz w:val="18"/>
        </w:rPr>
        <w:t xml:space="preserve"> </w:t>
      </w:r>
      <w:r>
        <w:rPr>
          <w:i/>
          <w:w w:val="95"/>
          <w:sz w:val="18"/>
        </w:rPr>
        <w:t>the</w:t>
      </w:r>
      <w:r>
        <w:rPr>
          <w:i/>
          <w:spacing w:val="-11"/>
          <w:w w:val="95"/>
          <w:sz w:val="18"/>
        </w:rPr>
        <w:t xml:space="preserve"> </w:t>
      </w:r>
      <w:r>
        <w:rPr>
          <w:i/>
          <w:w w:val="95"/>
          <w:sz w:val="18"/>
        </w:rPr>
        <w:t>Unique</w:t>
      </w:r>
      <w:r>
        <w:rPr>
          <w:i/>
          <w:spacing w:val="-11"/>
          <w:w w:val="95"/>
          <w:sz w:val="18"/>
        </w:rPr>
        <w:t xml:space="preserve"> </w:t>
      </w:r>
      <w:r>
        <w:rPr>
          <w:i/>
          <w:w w:val="95"/>
          <w:sz w:val="18"/>
        </w:rPr>
        <w:t>God-given</w:t>
      </w:r>
      <w:r>
        <w:rPr>
          <w:i/>
          <w:spacing w:val="-11"/>
          <w:w w:val="95"/>
          <w:sz w:val="18"/>
        </w:rPr>
        <w:t xml:space="preserve"> </w:t>
      </w:r>
      <w:r>
        <w:rPr>
          <w:i/>
          <w:w w:val="95"/>
          <w:sz w:val="18"/>
        </w:rPr>
        <w:t>Mars/Venus</w:t>
      </w:r>
      <w:r>
        <w:rPr>
          <w:i/>
          <w:spacing w:val="-11"/>
          <w:w w:val="95"/>
          <w:sz w:val="18"/>
        </w:rPr>
        <w:t xml:space="preserve"> </w:t>
      </w:r>
      <w:r>
        <w:rPr>
          <w:i/>
          <w:w w:val="95"/>
          <w:sz w:val="18"/>
        </w:rPr>
        <w:t>Qualities</w:t>
      </w:r>
      <w:r>
        <w:rPr>
          <w:i/>
          <w:spacing w:val="-11"/>
          <w:w w:val="95"/>
          <w:sz w:val="18"/>
        </w:rPr>
        <w:t xml:space="preserve"> </w:t>
      </w:r>
      <w:r>
        <w:rPr>
          <w:i/>
          <w:w w:val="95"/>
          <w:sz w:val="18"/>
        </w:rPr>
        <w:t>that</w:t>
      </w:r>
      <w:r>
        <w:rPr>
          <w:i/>
          <w:spacing w:val="-11"/>
          <w:w w:val="95"/>
          <w:sz w:val="18"/>
        </w:rPr>
        <w:t xml:space="preserve"> </w:t>
      </w:r>
      <w:r>
        <w:rPr>
          <w:i/>
          <w:w w:val="95"/>
          <w:sz w:val="18"/>
        </w:rPr>
        <w:t>God</w:t>
      </w:r>
      <w:r>
        <w:rPr>
          <w:i/>
          <w:spacing w:val="-11"/>
          <w:w w:val="95"/>
          <w:sz w:val="18"/>
        </w:rPr>
        <w:t xml:space="preserve"> </w:t>
      </w:r>
      <w:r>
        <w:rPr>
          <w:i/>
          <w:w w:val="95"/>
          <w:sz w:val="18"/>
        </w:rPr>
        <w:t>Has</w:t>
      </w:r>
      <w:r>
        <w:rPr>
          <w:i/>
          <w:spacing w:val="-11"/>
          <w:w w:val="95"/>
          <w:sz w:val="18"/>
        </w:rPr>
        <w:t xml:space="preserve"> </w:t>
      </w:r>
      <w:r>
        <w:rPr>
          <w:i/>
          <w:w w:val="95"/>
          <w:sz w:val="18"/>
        </w:rPr>
        <w:t>Given</w:t>
      </w:r>
      <w:r>
        <w:rPr>
          <w:i/>
          <w:spacing w:val="-11"/>
          <w:w w:val="95"/>
          <w:sz w:val="18"/>
        </w:rPr>
        <w:t xml:space="preserve"> </w:t>
      </w:r>
      <w:r>
        <w:rPr>
          <w:i/>
          <w:w w:val="95"/>
          <w:sz w:val="18"/>
        </w:rPr>
        <w:t>All</w:t>
      </w:r>
      <w:r>
        <w:rPr>
          <w:i/>
          <w:spacing w:val="-11"/>
          <w:w w:val="95"/>
          <w:sz w:val="18"/>
        </w:rPr>
        <w:t xml:space="preserve"> </w:t>
      </w:r>
      <w:r>
        <w:rPr>
          <w:i/>
          <w:w w:val="95"/>
          <w:sz w:val="18"/>
        </w:rPr>
        <w:t xml:space="preserve">of </w:t>
      </w:r>
      <w:r>
        <w:rPr>
          <w:i/>
          <w:sz w:val="18"/>
        </w:rPr>
        <w:t>Us</w:t>
      </w:r>
      <w:r>
        <w:rPr>
          <w:i/>
          <w:spacing w:val="-24"/>
          <w:sz w:val="18"/>
        </w:rPr>
        <w:t xml:space="preserve"> </w:t>
      </w:r>
      <w:r>
        <w:rPr>
          <w:i/>
          <w:sz w:val="18"/>
        </w:rPr>
        <w:t>for</w:t>
      </w:r>
      <w:r>
        <w:rPr>
          <w:i/>
          <w:spacing w:val="-23"/>
          <w:sz w:val="18"/>
        </w:rPr>
        <w:t xml:space="preserve"> </w:t>
      </w:r>
      <w:r>
        <w:rPr>
          <w:i/>
          <w:sz w:val="18"/>
        </w:rPr>
        <w:t>the</w:t>
      </w:r>
      <w:r>
        <w:rPr>
          <w:i/>
          <w:spacing w:val="-23"/>
          <w:sz w:val="18"/>
        </w:rPr>
        <w:t xml:space="preserve"> </w:t>
      </w:r>
      <w:r>
        <w:rPr>
          <w:i/>
          <w:sz w:val="18"/>
        </w:rPr>
        <w:t>Sake</w:t>
      </w:r>
      <w:r>
        <w:rPr>
          <w:i/>
          <w:spacing w:val="-24"/>
          <w:sz w:val="18"/>
        </w:rPr>
        <w:t xml:space="preserve"> </w:t>
      </w:r>
      <w:r>
        <w:rPr>
          <w:i/>
          <w:sz w:val="18"/>
        </w:rPr>
        <w:t>of</w:t>
      </w:r>
      <w:r>
        <w:rPr>
          <w:i/>
          <w:spacing w:val="-23"/>
          <w:sz w:val="18"/>
        </w:rPr>
        <w:t xml:space="preserve"> </w:t>
      </w:r>
      <w:r>
        <w:rPr>
          <w:i/>
          <w:sz w:val="18"/>
        </w:rPr>
        <w:t>the</w:t>
      </w:r>
      <w:r>
        <w:rPr>
          <w:i/>
          <w:spacing w:val="-23"/>
          <w:sz w:val="18"/>
        </w:rPr>
        <w:t xml:space="preserve"> </w:t>
      </w:r>
      <w:r>
        <w:rPr>
          <w:i/>
          <w:sz w:val="18"/>
        </w:rPr>
        <w:t>Kingdom</w:t>
      </w:r>
      <w:r>
        <w:rPr>
          <w:i/>
          <w:spacing w:val="-24"/>
          <w:sz w:val="18"/>
        </w:rPr>
        <w:t xml:space="preserve"> </w:t>
      </w:r>
      <w:r>
        <w:rPr>
          <w:sz w:val="18"/>
        </w:rPr>
        <w:t>(article</w:t>
      </w:r>
      <w:r>
        <w:rPr>
          <w:spacing w:val="-23"/>
          <w:sz w:val="18"/>
        </w:rPr>
        <w:t xml:space="preserve"> </w:t>
      </w:r>
      <w:r>
        <w:rPr>
          <w:sz w:val="18"/>
        </w:rPr>
        <w:t>by</w:t>
      </w:r>
      <w:r>
        <w:rPr>
          <w:spacing w:val="-23"/>
          <w:sz w:val="18"/>
        </w:rPr>
        <w:t xml:space="preserve"> </w:t>
      </w:r>
      <w:r>
        <w:rPr>
          <w:sz w:val="18"/>
        </w:rPr>
        <w:t>Jim</w:t>
      </w:r>
      <w:r>
        <w:rPr>
          <w:spacing w:val="-24"/>
          <w:sz w:val="18"/>
        </w:rPr>
        <w:t xml:space="preserve"> </w:t>
      </w:r>
      <w:r>
        <w:rPr>
          <w:sz w:val="18"/>
        </w:rPr>
        <w:t>Banks</w:t>
      </w:r>
      <w:r>
        <w:rPr>
          <w:spacing w:val="-23"/>
          <w:sz w:val="18"/>
        </w:rPr>
        <w:t xml:space="preserve"> </w:t>
      </w:r>
      <w:r>
        <w:rPr>
          <w:sz w:val="18"/>
        </w:rPr>
        <w:t>in</w:t>
      </w:r>
      <w:r>
        <w:rPr>
          <w:spacing w:val="-23"/>
          <w:sz w:val="18"/>
        </w:rPr>
        <w:t xml:space="preserve"> </w:t>
      </w:r>
      <w:r>
        <w:rPr>
          <w:i/>
          <w:sz w:val="18"/>
        </w:rPr>
        <w:t>Mutuality</w:t>
      </w:r>
      <w:r>
        <w:rPr>
          <w:i/>
          <w:spacing w:val="-24"/>
          <w:sz w:val="18"/>
        </w:rPr>
        <w:t xml:space="preserve"> </w:t>
      </w:r>
      <w:r>
        <w:rPr>
          <w:sz w:val="18"/>
        </w:rPr>
        <w:t>[May</w:t>
      </w:r>
      <w:r>
        <w:rPr>
          <w:spacing w:val="-23"/>
          <w:sz w:val="18"/>
        </w:rPr>
        <w:t xml:space="preserve"> </w:t>
      </w:r>
      <w:r>
        <w:rPr>
          <w:sz w:val="18"/>
        </w:rPr>
        <w:t>1998],</w:t>
      </w:r>
      <w:r>
        <w:rPr>
          <w:spacing w:val="-23"/>
          <w:sz w:val="18"/>
        </w:rPr>
        <w:t xml:space="preserve"> </w:t>
      </w:r>
      <w:r>
        <w:rPr>
          <w:sz w:val="18"/>
        </w:rPr>
        <w:t>3). What</w:t>
      </w:r>
      <w:r>
        <w:rPr>
          <w:spacing w:val="-20"/>
          <w:sz w:val="18"/>
        </w:rPr>
        <w:t xml:space="preserve"> </w:t>
      </w:r>
      <w:r>
        <w:rPr>
          <w:sz w:val="18"/>
        </w:rPr>
        <w:t>was</w:t>
      </w:r>
      <w:r>
        <w:rPr>
          <w:spacing w:val="-19"/>
          <w:sz w:val="18"/>
        </w:rPr>
        <w:t xml:space="preserve"> </w:t>
      </w:r>
      <w:r>
        <w:rPr>
          <w:sz w:val="18"/>
        </w:rPr>
        <w:t>so</w:t>
      </w:r>
      <w:r>
        <w:rPr>
          <w:spacing w:val="-20"/>
          <w:sz w:val="18"/>
        </w:rPr>
        <w:t xml:space="preserve"> </w:t>
      </w:r>
      <w:r>
        <w:rPr>
          <w:sz w:val="18"/>
        </w:rPr>
        <w:t>revealing</w:t>
      </w:r>
      <w:r>
        <w:rPr>
          <w:spacing w:val="-19"/>
          <w:sz w:val="18"/>
        </w:rPr>
        <w:t xml:space="preserve"> </w:t>
      </w:r>
      <w:r>
        <w:rPr>
          <w:sz w:val="18"/>
        </w:rPr>
        <w:t>about</w:t>
      </w:r>
      <w:r>
        <w:rPr>
          <w:spacing w:val="-19"/>
          <w:sz w:val="18"/>
        </w:rPr>
        <w:t xml:space="preserve"> </w:t>
      </w:r>
      <w:r>
        <w:rPr>
          <w:sz w:val="18"/>
        </w:rPr>
        <w:t>this</w:t>
      </w:r>
      <w:r>
        <w:rPr>
          <w:spacing w:val="-20"/>
          <w:sz w:val="18"/>
        </w:rPr>
        <w:t xml:space="preserve"> </w:t>
      </w:r>
      <w:r>
        <w:rPr>
          <w:sz w:val="18"/>
        </w:rPr>
        <w:t>humorous</w:t>
      </w:r>
      <w:r>
        <w:rPr>
          <w:spacing w:val="-19"/>
          <w:sz w:val="18"/>
        </w:rPr>
        <w:t xml:space="preserve"> </w:t>
      </w:r>
      <w:r>
        <w:rPr>
          <w:sz w:val="18"/>
        </w:rPr>
        <w:t>suggestion</w:t>
      </w:r>
      <w:r>
        <w:rPr>
          <w:spacing w:val="-19"/>
          <w:sz w:val="18"/>
        </w:rPr>
        <w:t xml:space="preserve"> </w:t>
      </w:r>
      <w:r>
        <w:rPr>
          <w:sz w:val="18"/>
        </w:rPr>
        <w:t>was</w:t>
      </w:r>
      <w:r>
        <w:rPr>
          <w:spacing w:val="-20"/>
          <w:sz w:val="18"/>
        </w:rPr>
        <w:t xml:space="preserve"> </w:t>
      </w:r>
      <w:r>
        <w:rPr>
          <w:sz w:val="18"/>
        </w:rPr>
        <w:t>the</w:t>
      </w:r>
      <w:r>
        <w:rPr>
          <w:spacing w:val="-19"/>
          <w:sz w:val="18"/>
        </w:rPr>
        <w:t xml:space="preserve"> </w:t>
      </w:r>
      <w:r>
        <w:rPr>
          <w:sz w:val="18"/>
        </w:rPr>
        <w:t>way</w:t>
      </w:r>
      <w:r>
        <w:rPr>
          <w:spacing w:val="-20"/>
          <w:sz w:val="18"/>
        </w:rPr>
        <w:t xml:space="preserve"> </w:t>
      </w:r>
      <w:r>
        <w:rPr>
          <w:sz w:val="18"/>
        </w:rPr>
        <w:t>it</w:t>
      </w:r>
      <w:r>
        <w:rPr>
          <w:spacing w:val="-19"/>
          <w:sz w:val="18"/>
        </w:rPr>
        <w:t xml:space="preserve"> </w:t>
      </w:r>
      <w:r>
        <w:rPr>
          <w:sz w:val="18"/>
        </w:rPr>
        <w:t>showed that egalitarians seem to feel compelled to oppose any kinds of differences between</w:t>
      </w:r>
      <w:r>
        <w:rPr>
          <w:spacing w:val="-7"/>
          <w:sz w:val="18"/>
        </w:rPr>
        <w:t xml:space="preserve"> </w:t>
      </w:r>
      <w:r>
        <w:rPr>
          <w:sz w:val="18"/>
        </w:rPr>
        <w:t>men</w:t>
      </w:r>
      <w:r>
        <w:rPr>
          <w:spacing w:val="-6"/>
          <w:sz w:val="18"/>
        </w:rPr>
        <w:t xml:space="preserve"> </w:t>
      </w:r>
      <w:r>
        <w:rPr>
          <w:sz w:val="18"/>
        </w:rPr>
        <w:t>and</w:t>
      </w:r>
      <w:r>
        <w:rPr>
          <w:spacing w:val="-6"/>
          <w:sz w:val="18"/>
        </w:rPr>
        <w:t xml:space="preserve"> </w:t>
      </w:r>
      <w:r>
        <w:rPr>
          <w:sz w:val="18"/>
        </w:rPr>
        <w:t>women</w:t>
      </w:r>
      <w:r>
        <w:rPr>
          <w:spacing w:val="-7"/>
          <w:sz w:val="18"/>
        </w:rPr>
        <w:t xml:space="preserve"> </w:t>
      </w:r>
      <w:r>
        <w:rPr>
          <w:sz w:val="18"/>
        </w:rPr>
        <w:t>other</w:t>
      </w:r>
      <w:r>
        <w:rPr>
          <w:spacing w:val="-6"/>
          <w:sz w:val="18"/>
        </w:rPr>
        <w:t xml:space="preserve"> </w:t>
      </w:r>
      <w:r>
        <w:rPr>
          <w:sz w:val="18"/>
        </w:rPr>
        <w:t>than</w:t>
      </w:r>
      <w:r>
        <w:rPr>
          <w:spacing w:val="-6"/>
          <w:sz w:val="18"/>
        </w:rPr>
        <w:t xml:space="preserve"> </w:t>
      </w:r>
      <w:r>
        <w:rPr>
          <w:sz w:val="18"/>
        </w:rPr>
        <w:t>those</w:t>
      </w:r>
      <w:r>
        <w:rPr>
          <w:spacing w:val="-6"/>
          <w:sz w:val="18"/>
        </w:rPr>
        <w:t xml:space="preserve"> </w:t>
      </w:r>
      <w:r>
        <w:rPr>
          <w:sz w:val="18"/>
        </w:rPr>
        <w:t>that</w:t>
      </w:r>
      <w:r>
        <w:rPr>
          <w:spacing w:val="-7"/>
          <w:sz w:val="18"/>
        </w:rPr>
        <w:t xml:space="preserve"> </w:t>
      </w:r>
      <w:r>
        <w:rPr>
          <w:sz w:val="18"/>
        </w:rPr>
        <w:t>are</w:t>
      </w:r>
      <w:r>
        <w:rPr>
          <w:spacing w:val="-6"/>
          <w:sz w:val="18"/>
        </w:rPr>
        <w:t xml:space="preserve"> </w:t>
      </w:r>
      <w:r>
        <w:rPr>
          <w:sz w:val="18"/>
        </w:rPr>
        <w:t>purely</w:t>
      </w:r>
      <w:r>
        <w:rPr>
          <w:spacing w:val="-6"/>
          <w:sz w:val="18"/>
        </w:rPr>
        <w:t xml:space="preserve"> </w:t>
      </w:r>
      <w:r>
        <w:rPr>
          <w:sz w:val="18"/>
        </w:rPr>
        <w:t>physical.</w:t>
      </w:r>
    </w:p>
    <w:p w:rsidR="00331444" w:rsidRDefault="00331444">
      <w:pPr>
        <w:jc w:val="both"/>
        <w:rPr>
          <w:sz w:val="18"/>
        </w:rPr>
        <w:sectPr w:rsidR="00331444">
          <w:pgSz w:w="7920" w:h="12240"/>
          <w:pgMar w:top="920" w:right="740" w:bottom="280" w:left="720" w:header="719" w:footer="0" w:gutter="0"/>
          <w:cols w:space="720"/>
        </w:sectPr>
      </w:pPr>
    </w:p>
    <w:p w:rsidR="00331444" w:rsidRDefault="00331444">
      <w:pPr>
        <w:pStyle w:val="BodyText"/>
        <w:jc w:val="left"/>
        <w:rPr>
          <w:sz w:val="20"/>
        </w:rPr>
      </w:pPr>
    </w:p>
    <w:p w:rsidR="00331444" w:rsidRDefault="00331444">
      <w:pPr>
        <w:pStyle w:val="BodyText"/>
        <w:jc w:val="left"/>
        <w:rPr>
          <w:sz w:val="20"/>
        </w:rPr>
      </w:pPr>
    </w:p>
    <w:p w:rsidR="00331444" w:rsidRDefault="00331444">
      <w:pPr>
        <w:pStyle w:val="BodyText"/>
        <w:jc w:val="left"/>
        <w:rPr>
          <w:sz w:val="20"/>
        </w:rPr>
      </w:pPr>
    </w:p>
    <w:p w:rsidR="00331444" w:rsidRDefault="00331444">
      <w:pPr>
        <w:pStyle w:val="BodyText"/>
        <w:jc w:val="left"/>
        <w:rPr>
          <w:sz w:val="20"/>
        </w:rPr>
      </w:pPr>
    </w:p>
    <w:p w:rsidR="00331444" w:rsidRDefault="00331444">
      <w:pPr>
        <w:pStyle w:val="BodyText"/>
        <w:jc w:val="left"/>
        <w:rPr>
          <w:sz w:val="20"/>
        </w:rPr>
      </w:pPr>
    </w:p>
    <w:p w:rsidR="00331444" w:rsidRDefault="0071453F">
      <w:pPr>
        <w:spacing w:before="178"/>
        <w:ind w:left="1393" w:right="1093"/>
        <w:jc w:val="center"/>
        <w:rPr>
          <w:sz w:val="40"/>
        </w:rPr>
      </w:pPr>
      <w:r>
        <w:rPr>
          <w:w w:val="135"/>
          <w:sz w:val="40"/>
        </w:rPr>
        <w:t>II</w:t>
      </w:r>
    </w:p>
    <w:p w:rsidR="00331444" w:rsidRDefault="00331444">
      <w:pPr>
        <w:pStyle w:val="BodyText"/>
        <w:spacing w:before="1"/>
        <w:jc w:val="left"/>
        <w:rPr>
          <w:sz w:val="42"/>
        </w:rPr>
      </w:pPr>
    </w:p>
    <w:p w:rsidR="00331444" w:rsidRDefault="0071453F">
      <w:pPr>
        <w:ind w:left="1430" w:right="1085"/>
        <w:jc w:val="center"/>
        <w:rPr>
          <w:rFonts w:ascii="Garamond"/>
          <w:sz w:val="35"/>
        </w:rPr>
      </w:pPr>
      <w:r>
        <w:rPr>
          <w:rFonts w:ascii="Garamond"/>
          <w:sz w:val="44"/>
        </w:rPr>
        <w:t>M</w:t>
      </w:r>
      <w:r>
        <w:rPr>
          <w:rFonts w:ascii="Garamond"/>
          <w:spacing w:val="-63"/>
          <w:sz w:val="44"/>
        </w:rPr>
        <w:t xml:space="preserve"> </w:t>
      </w:r>
      <w:r>
        <w:rPr>
          <w:rFonts w:ascii="Garamond"/>
          <w:spacing w:val="36"/>
          <w:sz w:val="35"/>
        </w:rPr>
        <w:t>ARRIAGE</w:t>
      </w:r>
      <w:r>
        <w:rPr>
          <w:rFonts w:ascii="Garamond"/>
          <w:spacing w:val="-44"/>
          <w:sz w:val="35"/>
        </w:rPr>
        <w:t xml:space="preserve"> </w:t>
      </w:r>
    </w:p>
    <w:p w:rsidR="00331444" w:rsidRDefault="0071453F">
      <w:pPr>
        <w:spacing w:before="25"/>
        <w:ind w:left="1424" w:right="1093"/>
        <w:jc w:val="center"/>
        <w:rPr>
          <w:rFonts w:ascii="Garamond" w:hAnsi="Garamond"/>
          <w:sz w:val="35"/>
        </w:rPr>
      </w:pPr>
      <w:r>
        <w:rPr>
          <w:rFonts w:ascii="Garamond" w:hAnsi="Garamond"/>
          <w:sz w:val="44"/>
        </w:rPr>
        <w:t xml:space="preserve">G </w:t>
      </w:r>
      <w:r>
        <w:rPr>
          <w:rFonts w:ascii="Garamond" w:hAnsi="Garamond"/>
          <w:spacing w:val="17"/>
          <w:sz w:val="35"/>
        </w:rPr>
        <w:t xml:space="preserve">OD </w:t>
      </w:r>
      <w:r>
        <w:rPr>
          <w:rFonts w:ascii="Garamond" w:hAnsi="Garamond"/>
          <w:spacing w:val="16"/>
          <w:sz w:val="44"/>
        </w:rPr>
        <w:t>’</w:t>
      </w:r>
      <w:r>
        <w:rPr>
          <w:rFonts w:ascii="Garamond" w:hAnsi="Garamond"/>
          <w:spacing w:val="16"/>
          <w:sz w:val="35"/>
        </w:rPr>
        <w:t xml:space="preserve">S </w:t>
      </w:r>
      <w:r>
        <w:rPr>
          <w:rFonts w:ascii="Garamond" w:hAnsi="Garamond"/>
          <w:spacing w:val="28"/>
          <w:sz w:val="44"/>
        </w:rPr>
        <w:t>W</w:t>
      </w:r>
      <w:r>
        <w:rPr>
          <w:rFonts w:ascii="Garamond" w:hAnsi="Garamond"/>
          <w:spacing w:val="28"/>
          <w:sz w:val="35"/>
        </w:rPr>
        <w:t>AY</w:t>
      </w:r>
    </w:p>
    <w:p w:rsidR="00331444" w:rsidRDefault="00331444">
      <w:pPr>
        <w:pStyle w:val="BodyText"/>
        <w:spacing w:before="6"/>
        <w:jc w:val="left"/>
        <w:rPr>
          <w:rFonts w:ascii="Garamond"/>
          <w:sz w:val="38"/>
        </w:rPr>
      </w:pPr>
    </w:p>
    <w:p w:rsidR="00331444" w:rsidRDefault="0071453F">
      <w:pPr>
        <w:pStyle w:val="Heading1"/>
      </w:pPr>
      <w:r>
        <w:rPr>
          <w:w w:val="255"/>
        </w:rPr>
        <w:t>R</w:t>
      </w:r>
    </w:p>
    <w:p w:rsidR="00331444" w:rsidRDefault="00331444">
      <w:pPr>
        <w:sectPr w:rsidR="00331444">
          <w:headerReference w:type="default" r:id="rId23"/>
          <w:pgSz w:w="7920" w:h="12240"/>
          <w:pgMar w:top="1140" w:right="740" w:bottom="280" w:left="720" w:header="0" w:footer="0" w:gutter="0"/>
          <w:cols w:space="720"/>
        </w:sectPr>
      </w:pPr>
    </w:p>
    <w:p w:rsidR="00331444" w:rsidRDefault="00331444">
      <w:pPr>
        <w:pStyle w:val="BodyText"/>
        <w:spacing w:before="4"/>
        <w:jc w:val="left"/>
        <w:rPr>
          <w:rFonts w:ascii="Arial"/>
          <w:sz w:val="17"/>
        </w:rPr>
      </w:pPr>
    </w:p>
    <w:p w:rsidR="00331444" w:rsidRDefault="00331444">
      <w:pPr>
        <w:rPr>
          <w:rFonts w:ascii="Arial"/>
          <w:sz w:val="17"/>
        </w:rPr>
        <w:sectPr w:rsidR="00331444">
          <w:headerReference w:type="even" r:id="rId24"/>
          <w:pgSz w:w="7920" w:h="12240"/>
          <w:pgMar w:top="1140" w:right="740" w:bottom="280" w:left="720" w:header="0" w:footer="0" w:gutter="0"/>
          <w:cols w:space="720"/>
        </w:sectPr>
      </w:pPr>
    </w:p>
    <w:p w:rsidR="00331444" w:rsidRDefault="0071453F">
      <w:pPr>
        <w:pStyle w:val="Heading4"/>
        <w:rPr>
          <w:rFonts w:ascii="Calibri"/>
        </w:rPr>
      </w:pPr>
      <w:r>
        <w:rPr>
          <w:rFonts w:ascii="Calibri"/>
          <w:w w:val="97"/>
        </w:rPr>
        <w:lastRenderedPageBreak/>
        <w:t>3</w:t>
      </w:r>
    </w:p>
    <w:p w:rsidR="00331444" w:rsidRDefault="00331444">
      <w:pPr>
        <w:pStyle w:val="BodyText"/>
        <w:spacing w:before="9"/>
        <w:jc w:val="left"/>
        <w:rPr>
          <w:sz w:val="46"/>
        </w:rPr>
      </w:pPr>
    </w:p>
    <w:p w:rsidR="00331444" w:rsidRDefault="0071453F">
      <w:pPr>
        <w:spacing w:line="278" w:lineRule="auto"/>
        <w:ind w:left="1398" w:right="1093"/>
        <w:jc w:val="center"/>
        <w:rPr>
          <w:rFonts w:ascii="Garamond"/>
          <w:sz w:val="32"/>
        </w:rPr>
      </w:pPr>
      <w:r>
        <w:rPr>
          <w:rFonts w:ascii="Garamond"/>
          <w:sz w:val="40"/>
        </w:rPr>
        <w:t>T</w:t>
      </w:r>
      <w:r>
        <w:rPr>
          <w:rFonts w:ascii="Garamond"/>
          <w:sz w:val="32"/>
        </w:rPr>
        <w:t xml:space="preserve">HE </w:t>
      </w:r>
      <w:r>
        <w:rPr>
          <w:rFonts w:ascii="Garamond"/>
          <w:sz w:val="40"/>
        </w:rPr>
        <w:t>S</w:t>
      </w:r>
      <w:r>
        <w:rPr>
          <w:rFonts w:ascii="Garamond"/>
          <w:sz w:val="32"/>
        </w:rPr>
        <w:t xml:space="preserve">URPASSING </w:t>
      </w:r>
      <w:r>
        <w:rPr>
          <w:rFonts w:ascii="Garamond"/>
          <w:sz w:val="40"/>
        </w:rPr>
        <w:t>G</w:t>
      </w:r>
      <w:r>
        <w:rPr>
          <w:rFonts w:ascii="Garamond"/>
          <w:sz w:val="32"/>
        </w:rPr>
        <w:t>OAL</w:t>
      </w:r>
      <w:r>
        <w:rPr>
          <w:rFonts w:ascii="Garamond"/>
          <w:sz w:val="40"/>
        </w:rPr>
        <w:t>: M</w:t>
      </w:r>
      <w:r>
        <w:rPr>
          <w:rFonts w:ascii="Garamond"/>
          <w:sz w:val="32"/>
        </w:rPr>
        <w:t xml:space="preserve">ARRIAGE </w:t>
      </w:r>
      <w:r>
        <w:rPr>
          <w:rFonts w:ascii="Garamond"/>
          <w:sz w:val="40"/>
        </w:rPr>
        <w:t>L</w:t>
      </w:r>
      <w:r>
        <w:rPr>
          <w:rFonts w:ascii="Garamond"/>
          <w:sz w:val="32"/>
        </w:rPr>
        <w:t xml:space="preserve">IVED FOR THE </w:t>
      </w:r>
      <w:r>
        <w:rPr>
          <w:rFonts w:ascii="Garamond"/>
          <w:sz w:val="40"/>
        </w:rPr>
        <w:t>G</w:t>
      </w:r>
      <w:r>
        <w:rPr>
          <w:rFonts w:ascii="Garamond"/>
          <w:sz w:val="32"/>
        </w:rPr>
        <w:t xml:space="preserve">LORY OF </w:t>
      </w:r>
      <w:r>
        <w:rPr>
          <w:rFonts w:ascii="Garamond"/>
          <w:sz w:val="40"/>
        </w:rPr>
        <w:t>G</w:t>
      </w:r>
      <w:r>
        <w:rPr>
          <w:rFonts w:ascii="Garamond"/>
          <w:sz w:val="32"/>
        </w:rPr>
        <w:t>OD</w:t>
      </w:r>
    </w:p>
    <w:p w:rsidR="00331444" w:rsidRDefault="0071453F">
      <w:pPr>
        <w:spacing w:before="235"/>
        <w:ind w:left="1416" w:right="1093"/>
        <w:jc w:val="center"/>
        <w:rPr>
          <w:i/>
          <w:sz w:val="24"/>
        </w:rPr>
      </w:pPr>
      <w:r>
        <w:rPr>
          <w:i/>
          <w:sz w:val="24"/>
        </w:rPr>
        <w:t xml:space="preserve">John Piper </w:t>
      </w:r>
    </w:p>
    <w:p w:rsidR="00331444" w:rsidRDefault="0071453F">
      <w:pPr>
        <w:spacing w:before="100"/>
        <w:ind w:left="304"/>
        <w:jc w:val="center"/>
        <w:rPr>
          <w:rFonts w:ascii="Arial"/>
          <w:sz w:val="38"/>
        </w:rPr>
      </w:pPr>
      <w:r>
        <w:rPr>
          <w:rFonts w:ascii="Arial"/>
          <w:w w:val="255"/>
          <w:sz w:val="38"/>
        </w:rPr>
        <w:t>R</w:t>
      </w:r>
    </w:p>
    <w:p w:rsidR="00331444" w:rsidRDefault="00331444">
      <w:pPr>
        <w:pStyle w:val="BodyText"/>
        <w:jc w:val="left"/>
        <w:rPr>
          <w:rFonts w:ascii="Arial"/>
          <w:sz w:val="38"/>
        </w:rPr>
      </w:pPr>
    </w:p>
    <w:p w:rsidR="00331444" w:rsidRDefault="00331444">
      <w:pPr>
        <w:pStyle w:val="BodyText"/>
        <w:spacing w:before="8"/>
        <w:jc w:val="left"/>
        <w:rPr>
          <w:rFonts w:ascii="Arial"/>
          <w:sz w:val="41"/>
        </w:rPr>
      </w:pPr>
    </w:p>
    <w:p w:rsidR="00331444" w:rsidRDefault="0071453F">
      <w:pPr>
        <w:pStyle w:val="BodyText"/>
        <w:spacing w:line="223" w:lineRule="auto"/>
        <w:ind w:left="440" w:right="138"/>
      </w:pPr>
      <w:r>
        <w:rPr>
          <w:spacing w:val="-3"/>
          <w:w w:val="107"/>
          <w:sz w:val="48"/>
        </w:rPr>
        <w:t>M</w:t>
      </w:r>
      <w:r>
        <w:rPr>
          <w:w w:val="99"/>
        </w:rPr>
        <w:t>y</w:t>
      </w:r>
      <w:r>
        <w:rPr>
          <w:spacing w:val="2"/>
        </w:rPr>
        <w:t xml:space="preserve"> </w:t>
      </w:r>
      <w:r>
        <w:rPr>
          <w:spacing w:val="-2"/>
          <w:w w:val="96"/>
        </w:rPr>
        <w:t>topi</w:t>
      </w:r>
      <w:r>
        <w:rPr>
          <w:w w:val="96"/>
        </w:rPr>
        <w:t>c</w:t>
      </w:r>
      <w:r>
        <w:rPr>
          <w:spacing w:val="2"/>
        </w:rPr>
        <w:t xml:space="preserve"> </w:t>
      </w:r>
      <w:r>
        <w:rPr>
          <w:spacing w:val="-2"/>
          <w:w w:val="98"/>
        </w:rPr>
        <w:t>fo</w:t>
      </w:r>
      <w:r>
        <w:rPr>
          <w:w w:val="98"/>
        </w:rPr>
        <w:t>r</w:t>
      </w:r>
      <w:r>
        <w:rPr>
          <w:spacing w:val="2"/>
        </w:rPr>
        <w:t xml:space="preserve"> </w:t>
      </w:r>
      <w:r>
        <w:rPr>
          <w:spacing w:val="-2"/>
          <w:w w:val="97"/>
        </w:rPr>
        <w:t>thi</w:t>
      </w:r>
      <w:r>
        <w:rPr>
          <w:w w:val="97"/>
        </w:rPr>
        <w:t>s</w:t>
      </w:r>
      <w:r>
        <w:rPr>
          <w:spacing w:val="2"/>
        </w:rPr>
        <w:t xml:space="preserve"> </w:t>
      </w:r>
      <w:r>
        <w:rPr>
          <w:spacing w:val="-2"/>
          <w:w w:val="93"/>
        </w:rPr>
        <w:t>chapte</w:t>
      </w:r>
      <w:r>
        <w:rPr>
          <w:w w:val="93"/>
        </w:rPr>
        <w:t>r</w:t>
      </w:r>
      <w:r>
        <w:rPr>
          <w:spacing w:val="2"/>
        </w:rPr>
        <w:t xml:space="preserve"> </w:t>
      </w:r>
      <w:r>
        <w:rPr>
          <w:spacing w:val="-2"/>
          <w:w w:val="99"/>
        </w:rPr>
        <w:t>i</w:t>
      </w:r>
      <w:r>
        <w:rPr>
          <w:w w:val="99"/>
        </w:rPr>
        <w:t>s</w:t>
      </w:r>
      <w:r>
        <w:rPr>
          <w:spacing w:val="2"/>
        </w:rPr>
        <w:t xml:space="preserve"> </w:t>
      </w:r>
      <w:r>
        <w:rPr>
          <w:spacing w:val="-2"/>
          <w:w w:val="96"/>
        </w:rPr>
        <w:t>“Marriag</w:t>
      </w:r>
      <w:r>
        <w:rPr>
          <w:w w:val="96"/>
        </w:rPr>
        <w:t>e</w:t>
      </w:r>
      <w:r>
        <w:rPr>
          <w:spacing w:val="2"/>
        </w:rPr>
        <w:t xml:space="preserve"> </w:t>
      </w:r>
      <w:r>
        <w:rPr>
          <w:spacing w:val="-2"/>
          <w:w w:val="98"/>
        </w:rPr>
        <w:t>live</w:t>
      </w:r>
      <w:r>
        <w:rPr>
          <w:w w:val="98"/>
        </w:rPr>
        <w:t>d</w:t>
      </w:r>
      <w:r>
        <w:rPr>
          <w:spacing w:val="2"/>
        </w:rPr>
        <w:t xml:space="preserve"> </w:t>
      </w:r>
      <w:r>
        <w:rPr>
          <w:spacing w:val="-2"/>
          <w:w w:val="98"/>
        </w:rPr>
        <w:t>fo</w:t>
      </w:r>
      <w:r>
        <w:rPr>
          <w:w w:val="98"/>
        </w:rPr>
        <w:t>r</w:t>
      </w:r>
      <w:r>
        <w:rPr>
          <w:spacing w:val="2"/>
        </w:rPr>
        <w:t xml:space="preserve"> </w:t>
      </w:r>
      <w:r>
        <w:rPr>
          <w:spacing w:val="-2"/>
          <w:w w:val="92"/>
        </w:rPr>
        <w:t>th</w:t>
      </w:r>
      <w:r>
        <w:rPr>
          <w:w w:val="92"/>
        </w:rPr>
        <w:t>e</w:t>
      </w:r>
      <w:r>
        <w:rPr>
          <w:spacing w:val="2"/>
        </w:rPr>
        <w:t xml:space="preserve"> </w:t>
      </w:r>
      <w:r>
        <w:rPr>
          <w:spacing w:val="-2"/>
          <w:w w:val="99"/>
        </w:rPr>
        <w:t>glor</w:t>
      </w:r>
      <w:r>
        <w:rPr>
          <w:w w:val="99"/>
        </w:rPr>
        <w:t>y</w:t>
      </w:r>
      <w:r>
        <w:rPr>
          <w:spacing w:val="2"/>
        </w:rPr>
        <w:t xml:space="preserve"> </w:t>
      </w:r>
      <w:r>
        <w:rPr>
          <w:spacing w:val="-2"/>
          <w:w w:val="96"/>
        </w:rPr>
        <w:t>o</w:t>
      </w:r>
      <w:r>
        <w:rPr>
          <w:w w:val="96"/>
        </w:rPr>
        <w:t>f</w:t>
      </w:r>
      <w:r>
        <w:rPr>
          <w:spacing w:val="2"/>
        </w:rPr>
        <w:t xml:space="preserve"> </w:t>
      </w:r>
      <w:r>
        <w:rPr>
          <w:spacing w:val="-2"/>
          <w:w w:val="101"/>
        </w:rPr>
        <w:t xml:space="preserve">God.” </w:t>
      </w:r>
      <w:r>
        <w:t>The</w:t>
      </w:r>
      <w:r>
        <w:rPr>
          <w:spacing w:val="-17"/>
        </w:rPr>
        <w:t xml:space="preserve"> </w:t>
      </w:r>
      <w:r>
        <w:t>decisive</w:t>
      </w:r>
      <w:r>
        <w:rPr>
          <w:spacing w:val="-17"/>
        </w:rPr>
        <w:t xml:space="preserve"> </w:t>
      </w:r>
      <w:r>
        <w:t>word</w:t>
      </w:r>
      <w:r>
        <w:rPr>
          <w:spacing w:val="-16"/>
        </w:rPr>
        <w:t xml:space="preserve"> </w:t>
      </w:r>
      <w:r>
        <w:t>in</w:t>
      </w:r>
      <w:r>
        <w:rPr>
          <w:spacing w:val="-17"/>
        </w:rPr>
        <w:t xml:space="preserve"> </w:t>
      </w:r>
      <w:r>
        <w:t>that</w:t>
      </w:r>
      <w:r>
        <w:rPr>
          <w:spacing w:val="-16"/>
        </w:rPr>
        <w:t xml:space="preserve"> </w:t>
      </w:r>
      <w:r>
        <w:t>topic</w:t>
      </w:r>
      <w:r>
        <w:rPr>
          <w:spacing w:val="-17"/>
        </w:rPr>
        <w:t xml:space="preserve"> </w:t>
      </w:r>
      <w:r>
        <w:t>is</w:t>
      </w:r>
      <w:r>
        <w:rPr>
          <w:spacing w:val="-16"/>
        </w:rPr>
        <w:t xml:space="preserve"> </w:t>
      </w:r>
      <w:r>
        <w:t>the</w:t>
      </w:r>
      <w:r>
        <w:rPr>
          <w:spacing w:val="-17"/>
        </w:rPr>
        <w:t xml:space="preserve"> </w:t>
      </w:r>
      <w:r>
        <w:t>word</w:t>
      </w:r>
      <w:r>
        <w:rPr>
          <w:spacing w:val="-16"/>
        </w:rPr>
        <w:t xml:space="preserve"> </w:t>
      </w:r>
      <w:r>
        <w:rPr>
          <w:spacing w:val="-4"/>
        </w:rPr>
        <w:t>“for.”</w:t>
      </w:r>
      <w:r>
        <w:rPr>
          <w:spacing w:val="-17"/>
        </w:rPr>
        <w:t xml:space="preserve"> </w:t>
      </w:r>
      <w:r>
        <w:t>“Marriage</w:t>
      </w:r>
      <w:r>
        <w:rPr>
          <w:spacing w:val="-17"/>
        </w:rPr>
        <w:t xml:space="preserve"> </w:t>
      </w:r>
      <w:r>
        <w:t>lived</w:t>
      </w:r>
      <w:r>
        <w:rPr>
          <w:spacing w:val="-17"/>
        </w:rPr>
        <w:t xml:space="preserve"> </w:t>
      </w:r>
      <w:r>
        <w:rPr>
          <w:i/>
          <w:spacing w:val="-2"/>
        </w:rPr>
        <w:t xml:space="preserve">for </w:t>
      </w:r>
      <w:r>
        <w:t xml:space="preserve">the glory of God.” The topic is not: “The glory of God </w:t>
      </w:r>
      <w:r>
        <w:rPr>
          <w:i/>
        </w:rPr>
        <w:t xml:space="preserve">for </w:t>
      </w:r>
      <w:r>
        <w:t>the</w:t>
      </w:r>
      <w:r>
        <w:rPr>
          <w:spacing w:val="-23"/>
        </w:rPr>
        <w:t xml:space="preserve"> </w:t>
      </w:r>
      <w:r>
        <w:rPr>
          <w:spacing w:val="-2"/>
        </w:rPr>
        <w:t>living</w:t>
      </w:r>
    </w:p>
    <w:p w:rsidR="00331444" w:rsidRDefault="0071453F">
      <w:pPr>
        <w:pStyle w:val="BodyText"/>
        <w:spacing w:before="16" w:line="252" w:lineRule="auto"/>
        <w:ind w:left="439" w:right="139"/>
      </w:pPr>
      <w:r>
        <w:t xml:space="preserve">of marriage.” And not: “Marriage lived </w:t>
      </w:r>
      <w:r>
        <w:rPr>
          <w:i/>
        </w:rPr>
        <w:t xml:space="preserve">by </w:t>
      </w:r>
      <w:r>
        <w:t xml:space="preserve">the glory of God.” But: “Marriage lived </w:t>
      </w:r>
      <w:r>
        <w:rPr>
          <w:i/>
        </w:rPr>
        <w:t xml:space="preserve">for </w:t>
      </w:r>
      <w:r>
        <w:t>the glory of God.”</w:t>
      </w:r>
    </w:p>
    <w:p w:rsidR="00331444" w:rsidRDefault="0071453F">
      <w:pPr>
        <w:pStyle w:val="BodyText"/>
        <w:spacing w:line="252" w:lineRule="auto"/>
        <w:ind w:left="439" w:right="138" w:firstLine="360"/>
      </w:pPr>
      <w:r>
        <w:t>This</w:t>
      </w:r>
      <w:r>
        <w:rPr>
          <w:spacing w:val="-13"/>
        </w:rPr>
        <w:t xml:space="preserve"> </w:t>
      </w:r>
      <w:r>
        <w:t>little</w:t>
      </w:r>
      <w:r>
        <w:rPr>
          <w:spacing w:val="-12"/>
        </w:rPr>
        <w:t xml:space="preserve"> </w:t>
      </w:r>
      <w:r>
        <w:t>word</w:t>
      </w:r>
      <w:r>
        <w:rPr>
          <w:spacing w:val="-12"/>
        </w:rPr>
        <w:t xml:space="preserve"> </w:t>
      </w:r>
      <w:r>
        <w:t>means</w:t>
      </w:r>
      <w:r>
        <w:rPr>
          <w:spacing w:val="-13"/>
        </w:rPr>
        <w:t xml:space="preserve"> </w:t>
      </w:r>
      <w:r>
        <w:t>that</w:t>
      </w:r>
      <w:r>
        <w:rPr>
          <w:spacing w:val="-12"/>
        </w:rPr>
        <w:t xml:space="preserve"> </w:t>
      </w:r>
      <w:r>
        <w:t>there</w:t>
      </w:r>
      <w:r>
        <w:rPr>
          <w:spacing w:val="-12"/>
        </w:rPr>
        <w:t xml:space="preserve"> </w:t>
      </w:r>
      <w:r>
        <w:t>is</w:t>
      </w:r>
      <w:r>
        <w:rPr>
          <w:spacing w:val="-13"/>
        </w:rPr>
        <w:t xml:space="preserve"> </w:t>
      </w:r>
      <w:r>
        <w:t>an</w:t>
      </w:r>
      <w:r>
        <w:rPr>
          <w:spacing w:val="-12"/>
        </w:rPr>
        <w:t xml:space="preserve"> </w:t>
      </w:r>
      <w:r>
        <w:t>order</w:t>
      </w:r>
      <w:r>
        <w:rPr>
          <w:spacing w:val="-12"/>
        </w:rPr>
        <w:t xml:space="preserve"> </w:t>
      </w:r>
      <w:r>
        <w:t>of</w:t>
      </w:r>
      <w:r>
        <w:rPr>
          <w:spacing w:val="-13"/>
        </w:rPr>
        <w:t xml:space="preserve"> </w:t>
      </w:r>
      <w:r>
        <w:rPr>
          <w:spacing w:val="-5"/>
        </w:rPr>
        <w:t>priority.</w:t>
      </w:r>
      <w:r>
        <w:rPr>
          <w:spacing w:val="-12"/>
        </w:rPr>
        <w:t xml:space="preserve"> </w:t>
      </w:r>
      <w:r>
        <w:t>There</w:t>
      </w:r>
      <w:r>
        <w:rPr>
          <w:spacing w:val="-12"/>
        </w:rPr>
        <w:t xml:space="preserve"> </w:t>
      </w:r>
      <w:r>
        <w:t>is an</w:t>
      </w:r>
      <w:r>
        <w:rPr>
          <w:spacing w:val="-22"/>
        </w:rPr>
        <w:t xml:space="preserve"> </w:t>
      </w:r>
      <w:r>
        <w:t>order</w:t>
      </w:r>
      <w:r>
        <w:rPr>
          <w:spacing w:val="-22"/>
        </w:rPr>
        <w:t xml:space="preserve"> </w:t>
      </w:r>
      <w:r>
        <w:t>of</w:t>
      </w:r>
      <w:r>
        <w:rPr>
          <w:spacing w:val="-22"/>
        </w:rPr>
        <w:t xml:space="preserve"> </w:t>
      </w:r>
      <w:r>
        <w:rPr>
          <w:spacing w:val="-5"/>
        </w:rPr>
        <w:t>ultimacy.</w:t>
      </w:r>
      <w:r>
        <w:rPr>
          <w:spacing w:val="-21"/>
        </w:rPr>
        <w:t xml:space="preserve"> </w:t>
      </w:r>
      <w:r>
        <w:t>And</w:t>
      </w:r>
      <w:r>
        <w:rPr>
          <w:spacing w:val="-22"/>
        </w:rPr>
        <w:t xml:space="preserve"> </w:t>
      </w:r>
      <w:r>
        <w:t>the</w:t>
      </w:r>
      <w:r>
        <w:rPr>
          <w:spacing w:val="-22"/>
        </w:rPr>
        <w:t xml:space="preserve"> </w:t>
      </w:r>
      <w:r>
        <w:t>order</w:t>
      </w:r>
      <w:r>
        <w:rPr>
          <w:spacing w:val="-22"/>
        </w:rPr>
        <w:t xml:space="preserve"> </w:t>
      </w:r>
      <w:r>
        <w:t>is</w:t>
      </w:r>
      <w:r>
        <w:rPr>
          <w:spacing w:val="-21"/>
        </w:rPr>
        <w:t xml:space="preserve"> </w:t>
      </w:r>
      <w:r>
        <w:t>plain:</w:t>
      </w:r>
      <w:r>
        <w:rPr>
          <w:spacing w:val="-22"/>
        </w:rPr>
        <w:t xml:space="preserve"> </w:t>
      </w:r>
      <w:r>
        <w:t>God</w:t>
      </w:r>
      <w:r>
        <w:rPr>
          <w:spacing w:val="-22"/>
        </w:rPr>
        <w:t xml:space="preserve"> </w:t>
      </w:r>
      <w:r>
        <w:t>is</w:t>
      </w:r>
      <w:r>
        <w:rPr>
          <w:spacing w:val="-22"/>
        </w:rPr>
        <w:t xml:space="preserve"> </w:t>
      </w:r>
      <w:r>
        <w:t>ultimate</w:t>
      </w:r>
      <w:r>
        <w:rPr>
          <w:spacing w:val="-21"/>
        </w:rPr>
        <w:t xml:space="preserve"> </w:t>
      </w:r>
      <w:r>
        <w:t>and</w:t>
      </w:r>
      <w:r>
        <w:rPr>
          <w:spacing w:val="-22"/>
        </w:rPr>
        <w:t xml:space="preserve"> </w:t>
      </w:r>
      <w:r>
        <w:t>mar- riage</w:t>
      </w:r>
      <w:r>
        <w:rPr>
          <w:spacing w:val="-31"/>
        </w:rPr>
        <w:t xml:space="preserve"> </w:t>
      </w:r>
      <w:r>
        <w:t>is</w:t>
      </w:r>
      <w:r>
        <w:rPr>
          <w:spacing w:val="-31"/>
        </w:rPr>
        <w:t xml:space="preserve"> </w:t>
      </w:r>
      <w:r>
        <w:t>not.</w:t>
      </w:r>
      <w:r>
        <w:rPr>
          <w:spacing w:val="-30"/>
        </w:rPr>
        <w:t xml:space="preserve"> </w:t>
      </w:r>
      <w:r>
        <w:t>God</w:t>
      </w:r>
      <w:r>
        <w:rPr>
          <w:spacing w:val="-31"/>
        </w:rPr>
        <w:t xml:space="preserve"> </w:t>
      </w:r>
      <w:r>
        <w:t>is</w:t>
      </w:r>
      <w:r>
        <w:rPr>
          <w:spacing w:val="-30"/>
        </w:rPr>
        <w:t xml:space="preserve"> </w:t>
      </w:r>
      <w:r>
        <w:t>the</w:t>
      </w:r>
      <w:r>
        <w:rPr>
          <w:spacing w:val="-31"/>
        </w:rPr>
        <w:t xml:space="preserve"> </w:t>
      </w:r>
      <w:r>
        <w:t>most</w:t>
      </w:r>
      <w:r>
        <w:rPr>
          <w:spacing w:val="-30"/>
        </w:rPr>
        <w:t xml:space="preserve"> </w:t>
      </w:r>
      <w:r>
        <w:t>important</w:t>
      </w:r>
      <w:r>
        <w:rPr>
          <w:spacing w:val="-31"/>
        </w:rPr>
        <w:t xml:space="preserve"> </w:t>
      </w:r>
      <w:r>
        <w:t>Reality;</w:t>
      </w:r>
      <w:r>
        <w:rPr>
          <w:spacing w:val="-30"/>
        </w:rPr>
        <w:t xml:space="preserve"> </w:t>
      </w:r>
      <w:r>
        <w:t>marriage</w:t>
      </w:r>
      <w:r>
        <w:rPr>
          <w:spacing w:val="-31"/>
        </w:rPr>
        <w:t xml:space="preserve"> </w:t>
      </w:r>
      <w:r>
        <w:t>is</w:t>
      </w:r>
      <w:r>
        <w:rPr>
          <w:spacing w:val="-31"/>
        </w:rPr>
        <w:t xml:space="preserve"> </w:t>
      </w:r>
      <w:r>
        <w:t>less</w:t>
      </w:r>
      <w:r>
        <w:rPr>
          <w:spacing w:val="-30"/>
        </w:rPr>
        <w:t xml:space="preserve"> </w:t>
      </w:r>
      <w:r>
        <w:rPr>
          <w:spacing w:val="-2"/>
        </w:rPr>
        <w:t xml:space="preserve">impor- </w:t>
      </w:r>
      <w:r>
        <w:t>tant—far</w:t>
      </w:r>
      <w:r>
        <w:rPr>
          <w:spacing w:val="-28"/>
        </w:rPr>
        <w:t xml:space="preserve"> </w:t>
      </w:r>
      <w:r>
        <w:t>less</w:t>
      </w:r>
      <w:r>
        <w:rPr>
          <w:spacing w:val="-28"/>
        </w:rPr>
        <w:t xml:space="preserve"> </w:t>
      </w:r>
      <w:r>
        <w:t>important,</w:t>
      </w:r>
      <w:r>
        <w:rPr>
          <w:spacing w:val="-28"/>
        </w:rPr>
        <w:t xml:space="preserve"> </w:t>
      </w:r>
      <w:r>
        <w:t>infinitely</w:t>
      </w:r>
      <w:r>
        <w:rPr>
          <w:spacing w:val="-28"/>
        </w:rPr>
        <w:t xml:space="preserve"> </w:t>
      </w:r>
      <w:r>
        <w:t>less</w:t>
      </w:r>
      <w:r>
        <w:rPr>
          <w:spacing w:val="-28"/>
        </w:rPr>
        <w:t xml:space="preserve"> </w:t>
      </w:r>
      <w:r>
        <w:t>important.</w:t>
      </w:r>
      <w:r>
        <w:rPr>
          <w:spacing w:val="-28"/>
        </w:rPr>
        <w:t xml:space="preserve"> </w:t>
      </w:r>
      <w:r>
        <w:t>Marriage</w:t>
      </w:r>
      <w:r>
        <w:rPr>
          <w:spacing w:val="-27"/>
        </w:rPr>
        <w:t xml:space="preserve"> </w:t>
      </w:r>
      <w:r>
        <w:t>exists</w:t>
      </w:r>
      <w:r>
        <w:rPr>
          <w:spacing w:val="-28"/>
        </w:rPr>
        <w:t xml:space="preserve"> </w:t>
      </w:r>
      <w:r>
        <w:t>to magnify</w:t>
      </w:r>
      <w:r>
        <w:rPr>
          <w:spacing w:val="-16"/>
        </w:rPr>
        <w:t xml:space="preserve"> </w:t>
      </w:r>
      <w:r>
        <w:t>the</w:t>
      </w:r>
      <w:r>
        <w:rPr>
          <w:spacing w:val="-16"/>
        </w:rPr>
        <w:t xml:space="preserve"> </w:t>
      </w:r>
      <w:r>
        <w:t>truth</w:t>
      </w:r>
      <w:r>
        <w:rPr>
          <w:spacing w:val="-16"/>
        </w:rPr>
        <w:t xml:space="preserve"> </w:t>
      </w:r>
      <w:r>
        <w:t>and</w:t>
      </w:r>
      <w:r>
        <w:rPr>
          <w:spacing w:val="-16"/>
        </w:rPr>
        <w:t xml:space="preserve"> </w:t>
      </w:r>
      <w:r>
        <w:t>worth</w:t>
      </w:r>
      <w:r>
        <w:rPr>
          <w:spacing w:val="-16"/>
        </w:rPr>
        <w:t xml:space="preserve"> </w:t>
      </w:r>
      <w:r>
        <w:t>and</w:t>
      </w:r>
      <w:r>
        <w:rPr>
          <w:spacing w:val="-16"/>
        </w:rPr>
        <w:t xml:space="preserve"> </w:t>
      </w:r>
      <w:r>
        <w:t>beauty</w:t>
      </w:r>
      <w:r>
        <w:rPr>
          <w:spacing w:val="-16"/>
        </w:rPr>
        <w:t xml:space="preserve"> </w:t>
      </w:r>
      <w:r>
        <w:t>and</w:t>
      </w:r>
      <w:r>
        <w:rPr>
          <w:spacing w:val="-16"/>
        </w:rPr>
        <w:t xml:space="preserve"> </w:t>
      </w:r>
      <w:r>
        <w:t>greatness</w:t>
      </w:r>
      <w:r>
        <w:rPr>
          <w:spacing w:val="-16"/>
        </w:rPr>
        <w:t xml:space="preserve"> </w:t>
      </w:r>
      <w:r>
        <w:t>of</w:t>
      </w:r>
      <w:r>
        <w:rPr>
          <w:spacing w:val="-16"/>
        </w:rPr>
        <w:t xml:space="preserve"> </w:t>
      </w:r>
      <w:r>
        <w:t>God;</w:t>
      </w:r>
      <w:r>
        <w:rPr>
          <w:spacing w:val="-15"/>
        </w:rPr>
        <w:t xml:space="preserve"> </w:t>
      </w:r>
      <w:r>
        <w:rPr>
          <w:spacing w:val="-2"/>
        </w:rPr>
        <w:t xml:space="preserve">God </w:t>
      </w:r>
      <w:r>
        <w:t>does</w:t>
      </w:r>
      <w:r>
        <w:rPr>
          <w:spacing w:val="-11"/>
        </w:rPr>
        <w:t xml:space="preserve"> </w:t>
      </w:r>
      <w:r>
        <w:t>not</w:t>
      </w:r>
      <w:r>
        <w:rPr>
          <w:spacing w:val="-10"/>
        </w:rPr>
        <w:t xml:space="preserve"> </w:t>
      </w:r>
      <w:r>
        <w:t>exist</w:t>
      </w:r>
      <w:r>
        <w:rPr>
          <w:spacing w:val="-11"/>
        </w:rPr>
        <w:t xml:space="preserve"> </w:t>
      </w:r>
      <w:r>
        <w:t>to</w:t>
      </w:r>
      <w:r>
        <w:rPr>
          <w:spacing w:val="-10"/>
        </w:rPr>
        <w:t xml:space="preserve"> </w:t>
      </w:r>
      <w:r>
        <w:t>magnify</w:t>
      </w:r>
      <w:r>
        <w:rPr>
          <w:spacing w:val="-10"/>
        </w:rPr>
        <w:t xml:space="preserve"> </w:t>
      </w:r>
      <w:r>
        <w:t>marriage.</w:t>
      </w:r>
      <w:r>
        <w:rPr>
          <w:spacing w:val="-11"/>
        </w:rPr>
        <w:t xml:space="preserve"> </w:t>
      </w:r>
      <w:r>
        <w:t>Until</w:t>
      </w:r>
      <w:r>
        <w:rPr>
          <w:spacing w:val="-10"/>
        </w:rPr>
        <w:t xml:space="preserve"> </w:t>
      </w:r>
      <w:r>
        <w:t>this</w:t>
      </w:r>
      <w:r>
        <w:rPr>
          <w:spacing w:val="-10"/>
        </w:rPr>
        <w:t xml:space="preserve"> </w:t>
      </w:r>
      <w:r>
        <w:t>order</w:t>
      </w:r>
      <w:r>
        <w:rPr>
          <w:spacing w:val="-11"/>
        </w:rPr>
        <w:t xml:space="preserve"> </w:t>
      </w:r>
      <w:r>
        <w:t>is</w:t>
      </w:r>
      <w:r>
        <w:rPr>
          <w:spacing w:val="-10"/>
        </w:rPr>
        <w:t xml:space="preserve"> </w:t>
      </w:r>
      <w:r>
        <w:t>vivid</w:t>
      </w:r>
      <w:r>
        <w:rPr>
          <w:spacing w:val="-10"/>
        </w:rPr>
        <w:t xml:space="preserve"> </w:t>
      </w:r>
      <w:r>
        <w:t>and</w:t>
      </w:r>
      <w:r>
        <w:rPr>
          <w:spacing w:val="-11"/>
        </w:rPr>
        <w:t xml:space="preserve"> </w:t>
      </w:r>
      <w:r>
        <w:t>val- ued—until</w:t>
      </w:r>
      <w:r>
        <w:rPr>
          <w:spacing w:val="-23"/>
        </w:rPr>
        <w:t xml:space="preserve"> </w:t>
      </w:r>
      <w:r>
        <w:t>it</w:t>
      </w:r>
      <w:r>
        <w:rPr>
          <w:spacing w:val="-23"/>
        </w:rPr>
        <w:t xml:space="preserve"> </w:t>
      </w:r>
      <w:r>
        <w:t>is</w:t>
      </w:r>
      <w:r>
        <w:rPr>
          <w:spacing w:val="-22"/>
        </w:rPr>
        <w:t xml:space="preserve"> </w:t>
      </w:r>
      <w:r>
        <w:t>seen</w:t>
      </w:r>
      <w:r>
        <w:rPr>
          <w:spacing w:val="-23"/>
        </w:rPr>
        <w:t xml:space="preserve"> </w:t>
      </w:r>
      <w:r>
        <w:t>and</w:t>
      </w:r>
      <w:r>
        <w:rPr>
          <w:spacing w:val="-23"/>
        </w:rPr>
        <w:t xml:space="preserve"> </w:t>
      </w:r>
      <w:r>
        <w:t>savored—marriage</w:t>
      </w:r>
      <w:r>
        <w:rPr>
          <w:spacing w:val="-22"/>
        </w:rPr>
        <w:t xml:space="preserve"> </w:t>
      </w:r>
      <w:r>
        <w:t>will</w:t>
      </w:r>
      <w:r>
        <w:rPr>
          <w:spacing w:val="-23"/>
        </w:rPr>
        <w:t xml:space="preserve"> </w:t>
      </w:r>
      <w:r>
        <w:t>not</w:t>
      </w:r>
      <w:r>
        <w:rPr>
          <w:spacing w:val="-22"/>
        </w:rPr>
        <w:t xml:space="preserve"> </w:t>
      </w:r>
      <w:r>
        <w:t>be</w:t>
      </w:r>
      <w:r>
        <w:rPr>
          <w:spacing w:val="-23"/>
        </w:rPr>
        <w:t xml:space="preserve"> </w:t>
      </w:r>
      <w:r>
        <w:t>experienced as</w:t>
      </w:r>
      <w:r>
        <w:rPr>
          <w:spacing w:val="-7"/>
        </w:rPr>
        <w:t xml:space="preserve"> </w:t>
      </w:r>
      <w:r>
        <w:t>a</w:t>
      </w:r>
      <w:r>
        <w:rPr>
          <w:spacing w:val="-7"/>
        </w:rPr>
        <w:t xml:space="preserve"> </w:t>
      </w:r>
      <w:r>
        <w:t>revelation</w:t>
      </w:r>
      <w:r>
        <w:rPr>
          <w:spacing w:val="-7"/>
        </w:rPr>
        <w:t xml:space="preserve"> </w:t>
      </w:r>
      <w:r>
        <w:t>of</w:t>
      </w:r>
      <w:r>
        <w:rPr>
          <w:spacing w:val="-6"/>
        </w:rPr>
        <w:t xml:space="preserve"> </w:t>
      </w:r>
      <w:r>
        <w:t>God’s</w:t>
      </w:r>
      <w:r>
        <w:rPr>
          <w:spacing w:val="-7"/>
        </w:rPr>
        <w:t xml:space="preserve"> </w:t>
      </w:r>
      <w:r>
        <w:t>glory</w:t>
      </w:r>
      <w:r>
        <w:rPr>
          <w:spacing w:val="-7"/>
        </w:rPr>
        <w:t xml:space="preserve"> </w:t>
      </w:r>
      <w:r>
        <w:t>but</w:t>
      </w:r>
      <w:r>
        <w:rPr>
          <w:spacing w:val="-6"/>
        </w:rPr>
        <w:t xml:space="preserve"> </w:t>
      </w:r>
      <w:r>
        <w:t>as</w:t>
      </w:r>
      <w:r>
        <w:rPr>
          <w:spacing w:val="-7"/>
        </w:rPr>
        <w:t xml:space="preserve"> </w:t>
      </w:r>
      <w:r>
        <w:t>a</w:t>
      </w:r>
      <w:r>
        <w:rPr>
          <w:spacing w:val="-7"/>
        </w:rPr>
        <w:t xml:space="preserve"> </w:t>
      </w:r>
      <w:r>
        <w:t>rival</w:t>
      </w:r>
      <w:r>
        <w:rPr>
          <w:spacing w:val="-6"/>
        </w:rPr>
        <w:t xml:space="preserve"> </w:t>
      </w:r>
      <w:r>
        <w:t>of</w:t>
      </w:r>
      <w:r>
        <w:rPr>
          <w:spacing w:val="-7"/>
        </w:rPr>
        <w:t xml:space="preserve"> </w:t>
      </w:r>
      <w:r>
        <w:t>God’s</w:t>
      </w:r>
      <w:r>
        <w:rPr>
          <w:spacing w:val="-7"/>
        </w:rPr>
        <w:t xml:space="preserve"> </w:t>
      </w:r>
      <w:r>
        <w:rPr>
          <w:spacing w:val="-6"/>
        </w:rPr>
        <w:t>glory.</w:t>
      </w:r>
    </w:p>
    <w:p w:rsidR="00331444" w:rsidRDefault="0071453F">
      <w:pPr>
        <w:pStyle w:val="BodyText"/>
        <w:spacing w:line="252" w:lineRule="auto"/>
        <w:ind w:left="439" w:right="137" w:firstLine="360"/>
      </w:pPr>
      <w:r>
        <w:rPr>
          <w:w w:val="105"/>
        </w:rPr>
        <w:t>I</w:t>
      </w:r>
      <w:r>
        <w:rPr>
          <w:spacing w:val="-7"/>
          <w:w w:val="105"/>
        </w:rPr>
        <w:t xml:space="preserve"> </w:t>
      </w:r>
      <w:r>
        <w:t>take</w:t>
      </w:r>
      <w:r>
        <w:rPr>
          <w:spacing w:val="-5"/>
        </w:rPr>
        <w:t xml:space="preserve"> </w:t>
      </w:r>
      <w:r>
        <w:t>my</w:t>
      </w:r>
      <w:r>
        <w:rPr>
          <w:spacing w:val="-4"/>
        </w:rPr>
        <w:t xml:space="preserve"> </w:t>
      </w:r>
      <w:r>
        <w:t>topic,</w:t>
      </w:r>
      <w:r>
        <w:rPr>
          <w:spacing w:val="-5"/>
        </w:rPr>
        <w:t xml:space="preserve"> </w:t>
      </w:r>
      <w:r>
        <w:t>“Marriage</w:t>
      </w:r>
      <w:r>
        <w:rPr>
          <w:spacing w:val="-4"/>
        </w:rPr>
        <w:t xml:space="preserve"> </w:t>
      </w:r>
      <w:r>
        <w:t>lived</w:t>
      </w:r>
      <w:r>
        <w:rPr>
          <w:spacing w:val="-5"/>
        </w:rPr>
        <w:t xml:space="preserve"> </w:t>
      </w:r>
      <w:r>
        <w:t>for</w:t>
      </w:r>
      <w:r>
        <w:rPr>
          <w:spacing w:val="-4"/>
        </w:rPr>
        <w:t xml:space="preserve"> </w:t>
      </w:r>
      <w:r>
        <w:t>the</w:t>
      </w:r>
      <w:r>
        <w:rPr>
          <w:spacing w:val="-5"/>
        </w:rPr>
        <w:t xml:space="preserve"> </w:t>
      </w:r>
      <w:r>
        <w:t>glory</w:t>
      </w:r>
      <w:r>
        <w:rPr>
          <w:spacing w:val="-4"/>
        </w:rPr>
        <w:t xml:space="preserve"> </w:t>
      </w:r>
      <w:r>
        <w:t>of</w:t>
      </w:r>
      <w:r>
        <w:rPr>
          <w:spacing w:val="-5"/>
        </w:rPr>
        <w:t xml:space="preserve"> </w:t>
      </w:r>
      <w:r>
        <w:t>God,”</w:t>
      </w:r>
      <w:r>
        <w:rPr>
          <w:spacing w:val="-4"/>
        </w:rPr>
        <w:t xml:space="preserve"> </w:t>
      </w:r>
      <w:r>
        <w:t>to</w:t>
      </w:r>
      <w:r>
        <w:rPr>
          <w:spacing w:val="-4"/>
        </w:rPr>
        <w:t xml:space="preserve"> </w:t>
      </w:r>
      <w:r>
        <w:t>be</w:t>
      </w:r>
      <w:r>
        <w:rPr>
          <w:spacing w:val="-5"/>
        </w:rPr>
        <w:t xml:space="preserve"> </w:t>
      </w:r>
      <w:r>
        <w:t>an answer</w:t>
      </w:r>
      <w:r>
        <w:rPr>
          <w:spacing w:val="-28"/>
        </w:rPr>
        <w:t xml:space="preserve"> </w:t>
      </w:r>
      <w:r>
        <w:t>to</w:t>
      </w:r>
      <w:r>
        <w:rPr>
          <w:spacing w:val="-29"/>
        </w:rPr>
        <w:t xml:space="preserve"> </w:t>
      </w:r>
      <w:r>
        <w:t>the</w:t>
      </w:r>
      <w:r>
        <w:rPr>
          <w:spacing w:val="-28"/>
        </w:rPr>
        <w:t xml:space="preserve"> </w:t>
      </w:r>
      <w:r>
        <w:t>question:</w:t>
      </w:r>
      <w:r>
        <w:rPr>
          <w:spacing w:val="-28"/>
        </w:rPr>
        <w:t xml:space="preserve"> </w:t>
      </w:r>
      <w:r>
        <w:t>Why</w:t>
      </w:r>
      <w:r>
        <w:rPr>
          <w:spacing w:val="-28"/>
        </w:rPr>
        <w:t xml:space="preserve"> </w:t>
      </w:r>
      <w:r>
        <w:t>marriage?</w:t>
      </w:r>
      <w:r>
        <w:rPr>
          <w:spacing w:val="-28"/>
        </w:rPr>
        <w:t xml:space="preserve"> </w:t>
      </w:r>
      <w:r>
        <w:t>Why</w:t>
      </w:r>
      <w:r>
        <w:rPr>
          <w:spacing w:val="-28"/>
        </w:rPr>
        <w:t xml:space="preserve"> </w:t>
      </w:r>
      <w:r>
        <w:t>is</w:t>
      </w:r>
      <w:r>
        <w:rPr>
          <w:spacing w:val="-28"/>
        </w:rPr>
        <w:t xml:space="preserve"> </w:t>
      </w:r>
      <w:r>
        <w:t>there</w:t>
      </w:r>
      <w:r>
        <w:rPr>
          <w:spacing w:val="-28"/>
        </w:rPr>
        <w:t xml:space="preserve"> </w:t>
      </w:r>
      <w:r>
        <w:t>marriage?</w:t>
      </w:r>
      <w:r>
        <w:rPr>
          <w:spacing w:val="-28"/>
        </w:rPr>
        <w:t xml:space="preserve"> </w:t>
      </w:r>
      <w:r>
        <w:t>Why does</w:t>
      </w:r>
      <w:r>
        <w:rPr>
          <w:spacing w:val="-13"/>
        </w:rPr>
        <w:t xml:space="preserve"> </w:t>
      </w:r>
      <w:r>
        <w:t>marriage</w:t>
      </w:r>
      <w:r>
        <w:rPr>
          <w:spacing w:val="-12"/>
        </w:rPr>
        <w:t xml:space="preserve"> </w:t>
      </w:r>
      <w:r>
        <w:t>exist?</w:t>
      </w:r>
      <w:r>
        <w:rPr>
          <w:spacing w:val="-13"/>
        </w:rPr>
        <w:t xml:space="preserve"> </w:t>
      </w:r>
      <w:r>
        <w:t>Why</w:t>
      </w:r>
      <w:r>
        <w:rPr>
          <w:spacing w:val="-12"/>
        </w:rPr>
        <w:t xml:space="preserve"> </w:t>
      </w:r>
      <w:r>
        <w:t>do</w:t>
      </w:r>
      <w:r>
        <w:rPr>
          <w:spacing w:val="-13"/>
        </w:rPr>
        <w:t xml:space="preserve"> </w:t>
      </w:r>
      <w:r>
        <w:t>we</w:t>
      </w:r>
      <w:r>
        <w:rPr>
          <w:spacing w:val="-12"/>
        </w:rPr>
        <w:t xml:space="preserve"> </w:t>
      </w:r>
      <w:r>
        <w:t>live</w:t>
      </w:r>
      <w:r>
        <w:rPr>
          <w:spacing w:val="-12"/>
        </w:rPr>
        <w:t xml:space="preserve"> </w:t>
      </w:r>
      <w:r>
        <w:t>in</w:t>
      </w:r>
      <w:r>
        <w:rPr>
          <w:spacing w:val="-13"/>
        </w:rPr>
        <w:t xml:space="preserve"> </w:t>
      </w:r>
      <w:r>
        <w:t>marriages?</w:t>
      </w:r>
      <w:r>
        <w:rPr>
          <w:spacing w:val="-12"/>
        </w:rPr>
        <w:t xml:space="preserve"> </w:t>
      </w:r>
      <w:r>
        <w:t>This</w:t>
      </w:r>
      <w:r>
        <w:rPr>
          <w:spacing w:val="-13"/>
        </w:rPr>
        <w:t xml:space="preserve"> </w:t>
      </w:r>
      <w:r>
        <w:t>means</w:t>
      </w:r>
      <w:r>
        <w:rPr>
          <w:spacing w:val="-12"/>
        </w:rPr>
        <w:t xml:space="preserve"> </w:t>
      </w:r>
      <w:r>
        <w:t>that my</w:t>
      </w:r>
      <w:r>
        <w:rPr>
          <w:spacing w:val="-15"/>
        </w:rPr>
        <w:t xml:space="preserve"> </w:t>
      </w:r>
      <w:r>
        <w:t>topic</w:t>
      </w:r>
      <w:r>
        <w:rPr>
          <w:spacing w:val="-14"/>
        </w:rPr>
        <w:t xml:space="preserve"> </w:t>
      </w:r>
      <w:r>
        <w:t>is</w:t>
      </w:r>
      <w:r>
        <w:rPr>
          <w:spacing w:val="-14"/>
        </w:rPr>
        <w:t xml:space="preserve"> </w:t>
      </w:r>
      <w:r>
        <w:t>part</w:t>
      </w:r>
      <w:r>
        <w:rPr>
          <w:spacing w:val="-15"/>
        </w:rPr>
        <w:t xml:space="preserve"> </w:t>
      </w:r>
      <w:r>
        <w:t>of</w:t>
      </w:r>
      <w:r>
        <w:rPr>
          <w:spacing w:val="-14"/>
        </w:rPr>
        <w:t xml:space="preserve"> </w:t>
      </w:r>
      <w:r>
        <w:t>a</w:t>
      </w:r>
      <w:r>
        <w:rPr>
          <w:spacing w:val="-14"/>
        </w:rPr>
        <w:t xml:space="preserve"> </w:t>
      </w:r>
      <w:r>
        <w:t>larger</w:t>
      </w:r>
      <w:r>
        <w:rPr>
          <w:spacing w:val="-15"/>
        </w:rPr>
        <w:t xml:space="preserve"> </w:t>
      </w:r>
      <w:r>
        <w:t>question:</w:t>
      </w:r>
      <w:r>
        <w:rPr>
          <w:spacing w:val="-14"/>
        </w:rPr>
        <w:t xml:space="preserve"> </w:t>
      </w:r>
      <w:r>
        <w:t>Why</w:t>
      </w:r>
      <w:r>
        <w:rPr>
          <w:spacing w:val="-14"/>
        </w:rPr>
        <w:t xml:space="preserve"> </w:t>
      </w:r>
      <w:r>
        <w:t>does</w:t>
      </w:r>
      <w:r>
        <w:rPr>
          <w:spacing w:val="-14"/>
        </w:rPr>
        <w:t xml:space="preserve"> </w:t>
      </w:r>
      <w:r>
        <w:t>anything</w:t>
      </w:r>
      <w:r>
        <w:rPr>
          <w:spacing w:val="-15"/>
        </w:rPr>
        <w:t xml:space="preserve"> </w:t>
      </w:r>
      <w:r>
        <w:t>exist?</w:t>
      </w:r>
      <w:r>
        <w:rPr>
          <w:spacing w:val="-14"/>
        </w:rPr>
        <w:t xml:space="preserve"> </w:t>
      </w:r>
      <w:r>
        <w:t>Why do</w:t>
      </w:r>
      <w:r>
        <w:rPr>
          <w:spacing w:val="-12"/>
        </w:rPr>
        <w:t xml:space="preserve"> </w:t>
      </w:r>
      <w:r>
        <w:t>you</w:t>
      </w:r>
      <w:r>
        <w:rPr>
          <w:spacing w:val="-12"/>
        </w:rPr>
        <w:t xml:space="preserve"> </w:t>
      </w:r>
      <w:r>
        <w:t>exist?</w:t>
      </w:r>
      <w:r>
        <w:rPr>
          <w:spacing w:val="-12"/>
        </w:rPr>
        <w:t xml:space="preserve"> </w:t>
      </w:r>
      <w:r>
        <w:t>Why</w:t>
      </w:r>
      <w:r>
        <w:rPr>
          <w:spacing w:val="-12"/>
        </w:rPr>
        <w:t xml:space="preserve"> </w:t>
      </w:r>
      <w:r>
        <w:t>does</w:t>
      </w:r>
      <w:r>
        <w:rPr>
          <w:spacing w:val="-12"/>
        </w:rPr>
        <w:t xml:space="preserve"> </w:t>
      </w:r>
      <w:r>
        <w:t>sex</w:t>
      </w:r>
      <w:r>
        <w:rPr>
          <w:spacing w:val="-12"/>
        </w:rPr>
        <w:t xml:space="preserve"> </w:t>
      </w:r>
      <w:r>
        <w:t>exist?</w:t>
      </w:r>
      <w:r>
        <w:rPr>
          <w:spacing w:val="-12"/>
        </w:rPr>
        <w:t xml:space="preserve"> </w:t>
      </w:r>
      <w:r>
        <w:t>Why</w:t>
      </w:r>
      <w:r>
        <w:rPr>
          <w:spacing w:val="-12"/>
        </w:rPr>
        <w:t xml:space="preserve"> </w:t>
      </w:r>
      <w:r>
        <w:t>do</w:t>
      </w:r>
      <w:r>
        <w:rPr>
          <w:spacing w:val="-12"/>
        </w:rPr>
        <w:t xml:space="preserve"> </w:t>
      </w:r>
      <w:r>
        <w:t>earth</w:t>
      </w:r>
      <w:r>
        <w:rPr>
          <w:spacing w:val="-11"/>
        </w:rPr>
        <w:t xml:space="preserve"> </w:t>
      </w:r>
      <w:r>
        <w:t>and</w:t>
      </w:r>
      <w:r>
        <w:rPr>
          <w:spacing w:val="-12"/>
        </w:rPr>
        <w:t xml:space="preserve"> </w:t>
      </w:r>
      <w:r>
        <w:t>sun</w:t>
      </w:r>
      <w:r>
        <w:rPr>
          <w:spacing w:val="-12"/>
        </w:rPr>
        <w:t xml:space="preserve"> </w:t>
      </w:r>
      <w:r>
        <w:t>and</w:t>
      </w:r>
      <w:r>
        <w:rPr>
          <w:spacing w:val="-12"/>
        </w:rPr>
        <w:t xml:space="preserve"> </w:t>
      </w:r>
      <w:r>
        <w:t xml:space="preserve">moon </w:t>
      </w:r>
      <w:r>
        <w:rPr>
          <w:w w:val="95"/>
        </w:rPr>
        <w:t>and</w:t>
      </w:r>
      <w:r>
        <w:rPr>
          <w:spacing w:val="-12"/>
          <w:w w:val="95"/>
        </w:rPr>
        <w:t xml:space="preserve"> </w:t>
      </w:r>
      <w:r>
        <w:rPr>
          <w:w w:val="95"/>
        </w:rPr>
        <w:t>stars</w:t>
      </w:r>
      <w:r>
        <w:rPr>
          <w:spacing w:val="-11"/>
          <w:w w:val="95"/>
        </w:rPr>
        <w:t xml:space="preserve"> </w:t>
      </w:r>
      <w:r>
        <w:rPr>
          <w:w w:val="95"/>
        </w:rPr>
        <w:t>exist?</w:t>
      </w:r>
      <w:r>
        <w:rPr>
          <w:spacing w:val="-12"/>
          <w:w w:val="95"/>
        </w:rPr>
        <w:t xml:space="preserve"> </w:t>
      </w:r>
      <w:r>
        <w:rPr>
          <w:w w:val="95"/>
        </w:rPr>
        <w:t>Why</w:t>
      </w:r>
      <w:r>
        <w:rPr>
          <w:spacing w:val="-11"/>
          <w:w w:val="95"/>
        </w:rPr>
        <w:t xml:space="preserve"> </w:t>
      </w:r>
      <w:r>
        <w:rPr>
          <w:w w:val="95"/>
        </w:rPr>
        <w:t>do</w:t>
      </w:r>
      <w:r>
        <w:rPr>
          <w:spacing w:val="-12"/>
          <w:w w:val="95"/>
        </w:rPr>
        <w:t xml:space="preserve"> </w:t>
      </w:r>
      <w:r>
        <w:rPr>
          <w:w w:val="95"/>
        </w:rPr>
        <w:t>animals</w:t>
      </w:r>
      <w:r>
        <w:rPr>
          <w:spacing w:val="-11"/>
          <w:w w:val="95"/>
        </w:rPr>
        <w:t xml:space="preserve"> </w:t>
      </w:r>
      <w:r>
        <w:rPr>
          <w:w w:val="95"/>
        </w:rPr>
        <w:t>and</w:t>
      </w:r>
      <w:r>
        <w:rPr>
          <w:spacing w:val="-12"/>
          <w:w w:val="95"/>
        </w:rPr>
        <w:t xml:space="preserve"> </w:t>
      </w:r>
      <w:r>
        <w:rPr>
          <w:w w:val="95"/>
        </w:rPr>
        <w:t>plants</w:t>
      </w:r>
      <w:r>
        <w:rPr>
          <w:spacing w:val="-11"/>
          <w:w w:val="95"/>
        </w:rPr>
        <w:t xml:space="preserve"> </w:t>
      </w:r>
      <w:r>
        <w:rPr>
          <w:w w:val="95"/>
        </w:rPr>
        <w:t>and</w:t>
      </w:r>
      <w:r>
        <w:rPr>
          <w:spacing w:val="-12"/>
          <w:w w:val="95"/>
        </w:rPr>
        <w:t xml:space="preserve"> </w:t>
      </w:r>
      <w:r>
        <w:rPr>
          <w:w w:val="95"/>
        </w:rPr>
        <w:t>oceans</w:t>
      </w:r>
      <w:r>
        <w:rPr>
          <w:spacing w:val="-11"/>
          <w:w w:val="95"/>
        </w:rPr>
        <w:t xml:space="preserve"> </w:t>
      </w:r>
      <w:r>
        <w:rPr>
          <w:w w:val="95"/>
        </w:rPr>
        <w:t>and</w:t>
      </w:r>
      <w:r>
        <w:rPr>
          <w:spacing w:val="-12"/>
          <w:w w:val="95"/>
        </w:rPr>
        <w:t xml:space="preserve"> </w:t>
      </w:r>
      <w:r>
        <w:rPr>
          <w:w w:val="95"/>
        </w:rPr>
        <w:t>mountains</w:t>
      </w:r>
    </w:p>
    <w:p w:rsidR="00331444" w:rsidRDefault="00331444">
      <w:pPr>
        <w:spacing w:line="252" w:lineRule="auto"/>
        <w:sectPr w:rsidR="00331444">
          <w:headerReference w:type="default" r:id="rId25"/>
          <w:pgSz w:w="7920" w:h="12240"/>
          <w:pgMar w:top="1140" w:right="740" w:bottom="280" w:left="720" w:header="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60" w:right="417"/>
      </w:pPr>
      <w:r>
        <w:t>and atoms and galaxies exist? The answer to all these questions, including</w:t>
      </w:r>
      <w:r>
        <w:rPr>
          <w:spacing w:val="-13"/>
        </w:rPr>
        <w:t xml:space="preserve"> </w:t>
      </w:r>
      <w:r>
        <w:t>the</w:t>
      </w:r>
      <w:r>
        <w:rPr>
          <w:spacing w:val="-12"/>
        </w:rPr>
        <w:t xml:space="preserve"> </w:t>
      </w:r>
      <w:r>
        <w:t>one</w:t>
      </w:r>
      <w:r>
        <w:rPr>
          <w:spacing w:val="-12"/>
        </w:rPr>
        <w:t xml:space="preserve"> </w:t>
      </w:r>
      <w:r>
        <w:t>about</w:t>
      </w:r>
      <w:r>
        <w:rPr>
          <w:spacing w:val="-12"/>
        </w:rPr>
        <w:t xml:space="preserve"> </w:t>
      </w:r>
      <w:r>
        <w:t>marriage</w:t>
      </w:r>
      <w:r>
        <w:rPr>
          <w:spacing w:val="-13"/>
        </w:rPr>
        <w:t xml:space="preserve"> </w:t>
      </w:r>
      <w:r>
        <w:t>is:</w:t>
      </w:r>
      <w:r>
        <w:rPr>
          <w:spacing w:val="-12"/>
        </w:rPr>
        <w:t xml:space="preserve"> </w:t>
      </w:r>
      <w:r>
        <w:t>All</w:t>
      </w:r>
      <w:r>
        <w:rPr>
          <w:spacing w:val="-12"/>
        </w:rPr>
        <w:t xml:space="preserve"> </w:t>
      </w:r>
      <w:r>
        <w:t>of</w:t>
      </w:r>
      <w:r>
        <w:rPr>
          <w:spacing w:val="-12"/>
        </w:rPr>
        <w:t xml:space="preserve"> </w:t>
      </w:r>
      <w:r>
        <w:t>them</w:t>
      </w:r>
      <w:r>
        <w:rPr>
          <w:spacing w:val="-12"/>
        </w:rPr>
        <w:t xml:space="preserve"> </w:t>
      </w:r>
      <w:r>
        <w:t>exist</w:t>
      </w:r>
      <w:r>
        <w:rPr>
          <w:spacing w:val="-13"/>
        </w:rPr>
        <w:t xml:space="preserve"> </w:t>
      </w:r>
      <w:r>
        <w:t>to</w:t>
      </w:r>
      <w:r>
        <w:rPr>
          <w:spacing w:val="-12"/>
        </w:rPr>
        <w:t xml:space="preserve"> </w:t>
      </w:r>
      <w:r>
        <w:t>and</w:t>
      </w:r>
      <w:r>
        <w:rPr>
          <w:spacing w:val="-12"/>
        </w:rPr>
        <w:t xml:space="preserve"> </w:t>
      </w:r>
      <w:r>
        <w:t>for</w:t>
      </w:r>
      <w:r>
        <w:rPr>
          <w:spacing w:val="-12"/>
        </w:rPr>
        <w:t xml:space="preserve"> </w:t>
      </w:r>
      <w:r>
        <w:t>the glory of</w:t>
      </w:r>
      <w:r>
        <w:rPr>
          <w:spacing w:val="3"/>
        </w:rPr>
        <w:t xml:space="preserve"> </w:t>
      </w:r>
      <w:r>
        <w:t>God.</w:t>
      </w:r>
    </w:p>
    <w:p w:rsidR="00331444" w:rsidRDefault="0071453F">
      <w:pPr>
        <w:pStyle w:val="BodyText"/>
        <w:spacing w:line="256" w:lineRule="auto"/>
        <w:ind w:left="159" w:right="417" w:firstLine="360"/>
      </w:pPr>
      <w:r>
        <w:t>That</w:t>
      </w:r>
      <w:r>
        <w:rPr>
          <w:spacing w:val="-28"/>
        </w:rPr>
        <w:t xml:space="preserve"> </w:t>
      </w:r>
      <w:r>
        <w:t>is,</w:t>
      </w:r>
      <w:r>
        <w:rPr>
          <w:spacing w:val="-27"/>
        </w:rPr>
        <w:t xml:space="preserve"> </w:t>
      </w:r>
      <w:r>
        <w:t>they</w:t>
      </w:r>
      <w:r>
        <w:rPr>
          <w:spacing w:val="-28"/>
        </w:rPr>
        <w:t xml:space="preserve"> </w:t>
      </w:r>
      <w:r>
        <w:t>exist</w:t>
      </w:r>
      <w:r>
        <w:rPr>
          <w:spacing w:val="-27"/>
        </w:rPr>
        <w:t xml:space="preserve"> </w:t>
      </w:r>
      <w:r>
        <w:t>to</w:t>
      </w:r>
      <w:r>
        <w:rPr>
          <w:spacing w:val="-27"/>
        </w:rPr>
        <w:t xml:space="preserve"> </w:t>
      </w:r>
      <w:r>
        <w:t>magnify</w:t>
      </w:r>
      <w:r>
        <w:rPr>
          <w:spacing w:val="-28"/>
        </w:rPr>
        <w:t xml:space="preserve"> </w:t>
      </w:r>
      <w:r>
        <w:t>the</w:t>
      </w:r>
      <w:r>
        <w:rPr>
          <w:spacing w:val="-27"/>
        </w:rPr>
        <w:t xml:space="preserve"> </w:t>
      </w:r>
      <w:r>
        <w:t>truth</w:t>
      </w:r>
      <w:r>
        <w:rPr>
          <w:spacing w:val="-27"/>
        </w:rPr>
        <w:t xml:space="preserve"> </w:t>
      </w:r>
      <w:r>
        <w:t>and</w:t>
      </w:r>
      <w:r>
        <w:rPr>
          <w:spacing w:val="-28"/>
        </w:rPr>
        <w:t xml:space="preserve"> </w:t>
      </w:r>
      <w:r>
        <w:t>worth</w:t>
      </w:r>
      <w:r>
        <w:rPr>
          <w:spacing w:val="-27"/>
        </w:rPr>
        <w:t xml:space="preserve"> </w:t>
      </w:r>
      <w:r>
        <w:t>and</w:t>
      </w:r>
      <w:r>
        <w:rPr>
          <w:spacing w:val="-27"/>
        </w:rPr>
        <w:t xml:space="preserve"> </w:t>
      </w:r>
      <w:r>
        <w:t>beauty</w:t>
      </w:r>
      <w:r>
        <w:rPr>
          <w:spacing w:val="-28"/>
        </w:rPr>
        <w:t xml:space="preserve"> </w:t>
      </w:r>
      <w:r>
        <w:rPr>
          <w:spacing w:val="-2"/>
        </w:rPr>
        <w:t xml:space="preserve">and </w:t>
      </w:r>
      <w:r>
        <w:t>greatness</w:t>
      </w:r>
      <w:r>
        <w:rPr>
          <w:spacing w:val="-26"/>
        </w:rPr>
        <w:t xml:space="preserve"> </w:t>
      </w:r>
      <w:r>
        <w:t>of</w:t>
      </w:r>
      <w:r>
        <w:rPr>
          <w:spacing w:val="-26"/>
        </w:rPr>
        <w:t xml:space="preserve"> </w:t>
      </w:r>
      <w:r>
        <w:t>God.</w:t>
      </w:r>
      <w:r>
        <w:rPr>
          <w:spacing w:val="-25"/>
        </w:rPr>
        <w:t xml:space="preserve"> </w:t>
      </w:r>
      <w:r>
        <w:t>Not</w:t>
      </w:r>
      <w:r>
        <w:rPr>
          <w:spacing w:val="-26"/>
        </w:rPr>
        <w:t xml:space="preserve"> </w:t>
      </w:r>
      <w:r>
        <w:t>the</w:t>
      </w:r>
      <w:r>
        <w:rPr>
          <w:spacing w:val="-25"/>
        </w:rPr>
        <w:t xml:space="preserve"> </w:t>
      </w:r>
      <w:r>
        <w:t>way</w:t>
      </w:r>
      <w:r>
        <w:rPr>
          <w:spacing w:val="-26"/>
        </w:rPr>
        <w:t xml:space="preserve"> </w:t>
      </w:r>
      <w:r>
        <w:t>a</w:t>
      </w:r>
      <w:r>
        <w:rPr>
          <w:spacing w:val="-25"/>
        </w:rPr>
        <w:t xml:space="preserve"> </w:t>
      </w:r>
      <w:r>
        <w:rPr>
          <w:i/>
        </w:rPr>
        <w:t>microscope</w:t>
      </w:r>
      <w:r>
        <w:rPr>
          <w:i/>
          <w:spacing w:val="-26"/>
        </w:rPr>
        <w:t xml:space="preserve"> </w:t>
      </w:r>
      <w:r>
        <w:t>magnifies,</w:t>
      </w:r>
      <w:r>
        <w:rPr>
          <w:spacing w:val="-25"/>
        </w:rPr>
        <w:t xml:space="preserve"> </w:t>
      </w:r>
      <w:r>
        <w:t>but</w:t>
      </w:r>
      <w:r>
        <w:rPr>
          <w:spacing w:val="-26"/>
        </w:rPr>
        <w:t xml:space="preserve"> </w:t>
      </w:r>
      <w:r>
        <w:t>the</w:t>
      </w:r>
      <w:r>
        <w:rPr>
          <w:spacing w:val="-25"/>
        </w:rPr>
        <w:t xml:space="preserve"> </w:t>
      </w:r>
      <w:r>
        <w:t>way</w:t>
      </w:r>
      <w:r>
        <w:rPr>
          <w:spacing w:val="-26"/>
        </w:rPr>
        <w:t xml:space="preserve"> </w:t>
      </w:r>
      <w:r>
        <w:t xml:space="preserve">a </w:t>
      </w:r>
      <w:r>
        <w:rPr>
          <w:i/>
          <w:w w:val="95"/>
        </w:rPr>
        <w:t xml:space="preserve">telescope </w:t>
      </w:r>
      <w:r>
        <w:rPr>
          <w:w w:val="95"/>
        </w:rPr>
        <w:t xml:space="preserve">magnifies. Microscopes magnify by making tiny things look </w:t>
      </w:r>
      <w:r>
        <w:t>bigger</w:t>
      </w:r>
      <w:r>
        <w:rPr>
          <w:spacing w:val="-31"/>
        </w:rPr>
        <w:t xml:space="preserve"> </w:t>
      </w:r>
      <w:r>
        <w:t>than</w:t>
      </w:r>
      <w:r>
        <w:rPr>
          <w:spacing w:val="-31"/>
        </w:rPr>
        <w:t xml:space="preserve"> </w:t>
      </w:r>
      <w:r>
        <w:t>they</w:t>
      </w:r>
      <w:r>
        <w:rPr>
          <w:spacing w:val="-31"/>
        </w:rPr>
        <w:t xml:space="preserve"> </w:t>
      </w:r>
      <w:r>
        <w:t>are.</w:t>
      </w:r>
      <w:r>
        <w:rPr>
          <w:spacing w:val="-30"/>
        </w:rPr>
        <w:t xml:space="preserve"> </w:t>
      </w:r>
      <w:r>
        <w:rPr>
          <w:spacing w:val="-6"/>
        </w:rPr>
        <w:t>Telescopes</w:t>
      </w:r>
      <w:r>
        <w:rPr>
          <w:spacing w:val="-31"/>
        </w:rPr>
        <w:t xml:space="preserve"> </w:t>
      </w:r>
      <w:r>
        <w:t>mag</w:t>
      </w:r>
      <w:r>
        <w:t>nify</w:t>
      </w:r>
      <w:r>
        <w:rPr>
          <w:spacing w:val="-31"/>
        </w:rPr>
        <w:t xml:space="preserve"> </w:t>
      </w:r>
      <w:r>
        <w:t>by</w:t>
      </w:r>
      <w:r>
        <w:rPr>
          <w:spacing w:val="-31"/>
        </w:rPr>
        <w:t xml:space="preserve"> </w:t>
      </w:r>
      <w:r>
        <w:t>making</w:t>
      </w:r>
      <w:r>
        <w:rPr>
          <w:spacing w:val="-30"/>
        </w:rPr>
        <w:t xml:space="preserve"> </w:t>
      </w:r>
      <w:r>
        <w:t>unimaginably</w:t>
      </w:r>
      <w:r>
        <w:rPr>
          <w:spacing w:val="-31"/>
        </w:rPr>
        <w:t xml:space="preserve"> </w:t>
      </w:r>
      <w:r>
        <w:rPr>
          <w:spacing w:val="-2"/>
        </w:rPr>
        <w:t xml:space="preserve">big </w:t>
      </w:r>
      <w:r>
        <w:t>things</w:t>
      </w:r>
      <w:r>
        <w:rPr>
          <w:spacing w:val="-20"/>
        </w:rPr>
        <w:t xml:space="preserve"> </w:t>
      </w:r>
      <w:r>
        <w:t>look</w:t>
      </w:r>
      <w:r>
        <w:rPr>
          <w:spacing w:val="-20"/>
        </w:rPr>
        <w:t xml:space="preserve"> </w:t>
      </w:r>
      <w:r>
        <w:t>like</w:t>
      </w:r>
      <w:r>
        <w:rPr>
          <w:spacing w:val="-19"/>
        </w:rPr>
        <w:t xml:space="preserve"> </w:t>
      </w:r>
      <w:r>
        <w:t>what</w:t>
      </w:r>
      <w:r>
        <w:rPr>
          <w:spacing w:val="-20"/>
        </w:rPr>
        <w:t xml:space="preserve"> </w:t>
      </w:r>
      <w:r>
        <w:t>they</w:t>
      </w:r>
      <w:r>
        <w:rPr>
          <w:spacing w:val="-19"/>
        </w:rPr>
        <w:t xml:space="preserve"> </w:t>
      </w:r>
      <w:r>
        <w:t>really</w:t>
      </w:r>
      <w:r>
        <w:rPr>
          <w:spacing w:val="-20"/>
        </w:rPr>
        <w:t xml:space="preserve"> </w:t>
      </w:r>
      <w:r>
        <w:t>are.</w:t>
      </w:r>
      <w:r>
        <w:rPr>
          <w:spacing w:val="-19"/>
        </w:rPr>
        <w:t xml:space="preserve"> </w:t>
      </w:r>
      <w:r>
        <w:t>Microscopes</w:t>
      </w:r>
      <w:r>
        <w:rPr>
          <w:spacing w:val="-20"/>
        </w:rPr>
        <w:t xml:space="preserve"> </w:t>
      </w:r>
      <w:r>
        <w:t>move</w:t>
      </w:r>
      <w:r>
        <w:rPr>
          <w:spacing w:val="-19"/>
        </w:rPr>
        <w:t xml:space="preserve"> </w:t>
      </w:r>
      <w:r>
        <w:t>the</w:t>
      </w:r>
      <w:r>
        <w:rPr>
          <w:spacing w:val="-20"/>
        </w:rPr>
        <w:t xml:space="preserve"> </w:t>
      </w:r>
      <w:r>
        <w:t xml:space="preserve">appear- </w:t>
      </w:r>
      <w:r>
        <w:rPr>
          <w:w w:val="95"/>
        </w:rPr>
        <w:t>ance</w:t>
      </w:r>
      <w:r>
        <w:rPr>
          <w:spacing w:val="-10"/>
          <w:w w:val="95"/>
        </w:rPr>
        <w:t xml:space="preserve"> </w:t>
      </w:r>
      <w:r>
        <w:rPr>
          <w:w w:val="95"/>
        </w:rPr>
        <w:t>of</w:t>
      </w:r>
      <w:r>
        <w:rPr>
          <w:spacing w:val="-10"/>
          <w:w w:val="95"/>
        </w:rPr>
        <w:t xml:space="preserve"> </w:t>
      </w:r>
      <w:r>
        <w:rPr>
          <w:w w:val="95"/>
        </w:rPr>
        <w:t>size</w:t>
      </w:r>
      <w:r>
        <w:rPr>
          <w:spacing w:val="-10"/>
          <w:w w:val="95"/>
        </w:rPr>
        <w:t xml:space="preserve"> </w:t>
      </w:r>
      <w:r>
        <w:rPr>
          <w:w w:val="95"/>
        </w:rPr>
        <w:t>away</w:t>
      </w:r>
      <w:r>
        <w:rPr>
          <w:spacing w:val="-10"/>
          <w:w w:val="95"/>
        </w:rPr>
        <w:t xml:space="preserve"> </w:t>
      </w:r>
      <w:r>
        <w:rPr>
          <w:w w:val="95"/>
        </w:rPr>
        <w:t>from</w:t>
      </w:r>
      <w:r>
        <w:rPr>
          <w:spacing w:val="-10"/>
          <w:w w:val="95"/>
        </w:rPr>
        <w:t xml:space="preserve"> </w:t>
      </w:r>
      <w:r>
        <w:rPr>
          <w:spacing w:val="-5"/>
          <w:w w:val="95"/>
        </w:rPr>
        <w:t>reality.</w:t>
      </w:r>
      <w:r>
        <w:rPr>
          <w:spacing w:val="-10"/>
          <w:w w:val="95"/>
        </w:rPr>
        <w:t xml:space="preserve"> </w:t>
      </w:r>
      <w:r>
        <w:rPr>
          <w:spacing w:val="-6"/>
          <w:w w:val="95"/>
        </w:rPr>
        <w:t>Telescopes</w:t>
      </w:r>
      <w:r>
        <w:rPr>
          <w:spacing w:val="-10"/>
          <w:w w:val="95"/>
        </w:rPr>
        <w:t xml:space="preserve"> </w:t>
      </w:r>
      <w:r>
        <w:rPr>
          <w:w w:val="95"/>
        </w:rPr>
        <w:t>move</w:t>
      </w:r>
      <w:r>
        <w:rPr>
          <w:spacing w:val="-10"/>
          <w:w w:val="95"/>
        </w:rPr>
        <w:t xml:space="preserve"> </w:t>
      </w:r>
      <w:r>
        <w:rPr>
          <w:w w:val="95"/>
        </w:rPr>
        <w:t>the</w:t>
      </w:r>
      <w:r>
        <w:rPr>
          <w:spacing w:val="-10"/>
          <w:w w:val="95"/>
        </w:rPr>
        <w:t xml:space="preserve"> </w:t>
      </w:r>
      <w:r>
        <w:rPr>
          <w:w w:val="95"/>
        </w:rPr>
        <w:t>appearance</w:t>
      </w:r>
      <w:r>
        <w:rPr>
          <w:spacing w:val="-10"/>
          <w:w w:val="95"/>
        </w:rPr>
        <w:t xml:space="preserve"> </w:t>
      </w:r>
      <w:r>
        <w:rPr>
          <w:w w:val="95"/>
        </w:rPr>
        <w:t>of</w:t>
      </w:r>
      <w:r>
        <w:rPr>
          <w:spacing w:val="-10"/>
          <w:w w:val="95"/>
        </w:rPr>
        <w:t xml:space="preserve"> </w:t>
      </w:r>
      <w:r>
        <w:rPr>
          <w:w w:val="95"/>
        </w:rPr>
        <w:t xml:space="preserve">size </w:t>
      </w:r>
      <w:r>
        <w:t>toward</w:t>
      </w:r>
      <w:r>
        <w:rPr>
          <w:spacing w:val="-33"/>
        </w:rPr>
        <w:t xml:space="preserve"> </w:t>
      </w:r>
      <w:r>
        <w:rPr>
          <w:spacing w:val="-5"/>
        </w:rPr>
        <w:t>reality.</w:t>
      </w:r>
      <w:r>
        <w:rPr>
          <w:spacing w:val="-33"/>
        </w:rPr>
        <w:t xml:space="preserve"> </w:t>
      </w:r>
      <w:r>
        <w:t>When</w:t>
      </w:r>
      <w:r>
        <w:rPr>
          <w:spacing w:val="-32"/>
        </w:rPr>
        <w:t xml:space="preserve"> </w:t>
      </w:r>
      <w:r>
        <w:rPr>
          <w:w w:val="105"/>
        </w:rPr>
        <w:t>I</w:t>
      </w:r>
      <w:r>
        <w:rPr>
          <w:spacing w:val="-35"/>
          <w:w w:val="105"/>
        </w:rPr>
        <w:t xml:space="preserve"> </w:t>
      </w:r>
      <w:r>
        <w:t>say</w:t>
      </w:r>
      <w:r>
        <w:rPr>
          <w:spacing w:val="-33"/>
        </w:rPr>
        <w:t xml:space="preserve"> </w:t>
      </w:r>
      <w:r>
        <w:t>that</w:t>
      </w:r>
      <w:r>
        <w:rPr>
          <w:spacing w:val="-33"/>
        </w:rPr>
        <w:t xml:space="preserve"> </w:t>
      </w:r>
      <w:r>
        <w:t>all</w:t>
      </w:r>
      <w:r>
        <w:rPr>
          <w:spacing w:val="-32"/>
        </w:rPr>
        <w:t xml:space="preserve"> </w:t>
      </w:r>
      <w:r>
        <w:t>things</w:t>
      </w:r>
      <w:r>
        <w:rPr>
          <w:spacing w:val="-33"/>
        </w:rPr>
        <w:t xml:space="preserve"> </w:t>
      </w:r>
      <w:r>
        <w:t>exist</w:t>
      </w:r>
      <w:r>
        <w:rPr>
          <w:spacing w:val="-33"/>
        </w:rPr>
        <w:t xml:space="preserve"> </w:t>
      </w:r>
      <w:r>
        <w:t>to</w:t>
      </w:r>
      <w:r>
        <w:rPr>
          <w:spacing w:val="-32"/>
        </w:rPr>
        <w:t xml:space="preserve"> </w:t>
      </w:r>
      <w:r>
        <w:t>magnify</w:t>
      </w:r>
      <w:r>
        <w:rPr>
          <w:spacing w:val="-33"/>
        </w:rPr>
        <w:t xml:space="preserve"> </w:t>
      </w:r>
      <w:r>
        <w:t>the</w:t>
      </w:r>
      <w:r>
        <w:rPr>
          <w:spacing w:val="-33"/>
        </w:rPr>
        <w:t xml:space="preserve"> </w:t>
      </w:r>
      <w:r>
        <w:t>truth</w:t>
      </w:r>
      <w:r>
        <w:rPr>
          <w:spacing w:val="-32"/>
        </w:rPr>
        <w:t xml:space="preserve"> </w:t>
      </w:r>
      <w:r>
        <w:rPr>
          <w:spacing w:val="-2"/>
        </w:rPr>
        <w:t xml:space="preserve">and </w:t>
      </w:r>
      <w:r>
        <w:t>worth</w:t>
      </w:r>
      <w:r>
        <w:rPr>
          <w:spacing w:val="-20"/>
        </w:rPr>
        <w:t xml:space="preserve"> </w:t>
      </w:r>
      <w:r>
        <w:t>and</w:t>
      </w:r>
      <w:r>
        <w:rPr>
          <w:spacing w:val="-19"/>
        </w:rPr>
        <w:t xml:space="preserve"> </w:t>
      </w:r>
      <w:r>
        <w:t>beauty</w:t>
      </w:r>
      <w:r>
        <w:rPr>
          <w:spacing w:val="-20"/>
        </w:rPr>
        <w:t xml:space="preserve"> </w:t>
      </w:r>
      <w:r>
        <w:t>and</w:t>
      </w:r>
      <w:r>
        <w:rPr>
          <w:spacing w:val="-19"/>
        </w:rPr>
        <w:t xml:space="preserve"> </w:t>
      </w:r>
      <w:r>
        <w:t>greatness</w:t>
      </w:r>
      <w:r>
        <w:rPr>
          <w:spacing w:val="-20"/>
        </w:rPr>
        <w:t xml:space="preserve"> </w:t>
      </w:r>
      <w:r>
        <w:t>of</w:t>
      </w:r>
      <w:r>
        <w:rPr>
          <w:spacing w:val="-19"/>
        </w:rPr>
        <w:t xml:space="preserve"> </w:t>
      </w:r>
      <w:r>
        <w:t>God,</w:t>
      </w:r>
      <w:r>
        <w:rPr>
          <w:spacing w:val="-20"/>
        </w:rPr>
        <w:t xml:space="preserve"> </w:t>
      </w:r>
      <w:r>
        <w:rPr>
          <w:w w:val="105"/>
        </w:rPr>
        <w:t>I</w:t>
      </w:r>
      <w:r>
        <w:rPr>
          <w:spacing w:val="-22"/>
          <w:w w:val="105"/>
        </w:rPr>
        <w:t xml:space="preserve"> </w:t>
      </w:r>
      <w:r>
        <w:t>mean</w:t>
      </w:r>
      <w:r>
        <w:rPr>
          <w:spacing w:val="-19"/>
        </w:rPr>
        <w:t xml:space="preserve"> </w:t>
      </w:r>
      <w:r>
        <w:t>that</w:t>
      </w:r>
      <w:r>
        <w:rPr>
          <w:spacing w:val="-19"/>
        </w:rPr>
        <w:t xml:space="preserve"> </w:t>
      </w:r>
      <w:r>
        <w:t>all</w:t>
      </w:r>
      <w:r>
        <w:rPr>
          <w:spacing w:val="-20"/>
        </w:rPr>
        <w:t xml:space="preserve"> </w:t>
      </w:r>
      <w:r>
        <w:t>things—and marriage</w:t>
      </w:r>
      <w:r>
        <w:rPr>
          <w:spacing w:val="-26"/>
        </w:rPr>
        <w:t xml:space="preserve"> </w:t>
      </w:r>
      <w:r>
        <w:t>in</w:t>
      </w:r>
      <w:r>
        <w:rPr>
          <w:spacing w:val="-25"/>
        </w:rPr>
        <w:t xml:space="preserve"> </w:t>
      </w:r>
      <w:r>
        <w:t>particular—exist</w:t>
      </w:r>
      <w:r>
        <w:rPr>
          <w:spacing w:val="-25"/>
        </w:rPr>
        <w:t xml:space="preserve"> </w:t>
      </w:r>
      <w:r>
        <w:t>to</w:t>
      </w:r>
      <w:r>
        <w:rPr>
          <w:spacing w:val="-25"/>
        </w:rPr>
        <w:t xml:space="preserve"> </w:t>
      </w:r>
      <w:r>
        <w:t>move</w:t>
      </w:r>
      <w:r>
        <w:rPr>
          <w:spacing w:val="-25"/>
        </w:rPr>
        <w:t xml:space="preserve"> </w:t>
      </w:r>
      <w:r>
        <w:t>the</w:t>
      </w:r>
      <w:r>
        <w:rPr>
          <w:spacing w:val="-25"/>
        </w:rPr>
        <w:t xml:space="preserve"> </w:t>
      </w:r>
      <w:r>
        <w:t>appearance</w:t>
      </w:r>
      <w:r>
        <w:rPr>
          <w:spacing w:val="-25"/>
        </w:rPr>
        <w:t xml:space="preserve"> </w:t>
      </w:r>
      <w:r>
        <w:t>of</w:t>
      </w:r>
      <w:r>
        <w:rPr>
          <w:spacing w:val="-25"/>
        </w:rPr>
        <w:t xml:space="preserve"> </w:t>
      </w:r>
      <w:r>
        <w:t>God</w:t>
      </w:r>
      <w:r>
        <w:rPr>
          <w:spacing w:val="-25"/>
        </w:rPr>
        <w:t xml:space="preserve"> </w:t>
      </w:r>
      <w:r>
        <w:t>in</w:t>
      </w:r>
      <w:r>
        <w:rPr>
          <w:spacing w:val="-25"/>
        </w:rPr>
        <w:t xml:space="preserve"> </w:t>
      </w:r>
      <w:r>
        <w:t>peo- ple’s minds toward</w:t>
      </w:r>
      <w:r>
        <w:rPr>
          <w:spacing w:val="-4"/>
        </w:rPr>
        <w:t xml:space="preserve"> </w:t>
      </w:r>
      <w:r>
        <w:rPr>
          <w:spacing w:val="-5"/>
        </w:rPr>
        <w:t>Reality.</w:t>
      </w:r>
    </w:p>
    <w:p w:rsidR="00331444" w:rsidRDefault="0071453F">
      <w:pPr>
        <w:pStyle w:val="BodyText"/>
        <w:spacing w:line="256" w:lineRule="auto"/>
        <w:ind w:left="159" w:right="417" w:firstLine="360"/>
      </w:pPr>
      <w:r>
        <w:t xml:space="preserve">God is unimaginably great and infinitely valuable and </w:t>
      </w:r>
      <w:r>
        <w:rPr>
          <w:spacing w:val="-2"/>
        </w:rPr>
        <w:t xml:space="preserve">unsur- </w:t>
      </w:r>
      <w:r>
        <w:t>passed</w:t>
      </w:r>
      <w:r>
        <w:rPr>
          <w:spacing w:val="-33"/>
        </w:rPr>
        <w:t xml:space="preserve"> </w:t>
      </w:r>
      <w:r>
        <w:t>in</w:t>
      </w:r>
      <w:r>
        <w:rPr>
          <w:spacing w:val="-33"/>
        </w:rPr>
        <w:t xml:space="preserve"> </w:t>
      </w:r>
      <w:r>
        <w:rPr>
          <w:spacing w:val="-6"/>
        </w:rPr>
        <w:t>beauty.</w:t>
      </w:r>
      <w:r>
        <w:rPr>
          <w:spacing w:val="-33"/>
        </w:rPr>
        <w:t xml:space="preserve"> </w:t>
      </w:r>
      <w:r>
        <w:t>“Great</w:t>
      </w:r>
      <w:r>
        <w:rPr>
          <w:spacing w:val="-32"/>
        </w:rPr>
        <w:t xml:space="preserve"> </w:t>
      </w:r>
      <w:r>
        <w:t>is</w:t>
      </w:r>
      <w:r>
        <w:rPr>
          <w:spacing w:val="-33"/>
        </w:rPr>
        <w:t xml:space="preserve"> </w:t>
      </w:r>
      <w:r>
        <w:t>the</w:t>
      </w:r>
      <w:r>
        <w:rPr>
          <w:spacing w:val="-33"/>
        </w:rPr>
        <w:t xml:space="preserve"> </w:t>
      </w:r>
      <w:r>
        <w:rPr>
          <w:w w:val="110"/>
        </w:rPr>
        <w:t>L</w:t>
      </w:r>
      <w:r>
        <w:rPr>
          <w:w w:val="110"/>
          <w:sz w:val="18"/>
        </w:rPr>
        <w:t>ORD</w:t>
      </w:r>
      <w:r>
        <w:rPr>
          <w:w w:val="110"/>
        </w:rPr>
        <w:t>,</w:t>
      </w:r>
      <w:r>
        <w:rPr>
          <w:spacing w:val="-37"/>
          <w:w w:val="110"/>
        </w:rPr>
        <w:t xml:space="preserve"> </w:t>
      </w:r>
      <w:r>
        <w:t>and</w:t>
      </w:r>
      <w:r>
        <w:rPr>
          <w:spacing w:val="-33"/>
        </w:rPr>
        <w:t xml:space="preserve"> </w:t>
      </w:r>
      <w:r>
        <w:t>greatly</w:t>
      </w:r>
      <w:r>
        <w:rPr>
          <w:spacing w:val="-33"/>
        </w:rPr>
        <w:t xml:space="preserve"> </w:t>
      </w:r>
      <w:r>
        <w:t>to</w:t>
      </w:r>
      <w:r>
        <w:rPr>
          <w:spacing w:val="-33"/>
        </w:rPr>
        <w:t xml:space="preserve"> </w:t>
      </w:r>
      <w:r>
        <w:t>be</w:t>
      </w:r>
      <w:r>
        <w:rPr>
          <w:spacing w:val="-32"/>
        </w:rPr>
        <w:t xml:space="preserve"> </w:t>
      </w:r>
      <w:r>
        <w:t>praised,</w:t>
      </w:r>
      <w:r>
        <w:rPr>
          <w:spacing w:val="-33"/>
        </w:rPr>
        <w:t xml:space="preserve"> </w:t>
      </w:r>
      <w:r>
        <w:t>and</w:t>
      </w:r>
      <w:r>
        <w:rPr>
          <w:spacing w:val="-33"/>
        </w:rPr>
        <w:t xml:space="preserve"> </w:t>
      </w:r>
      <w:r>
        <w:rPr>
          <w:spacing w:val="-2"/>
        </w:rPr>
        <w:t xml:space="preserve">his </w:t>
      </w:r>
      <w:r>
        <w:t>greatness</w:t>
      </w:r>
      <w:r>
        <w:rPr>
          <w:spacing w:val="-13"/>
        </w:rPr>
        <w:t xml:space="preserve"> </w:t>
      </w:r>
      <w:r>
        <w:t>is</w:t>
      </w:r>
      <w:r>
        <w:rPr>
          <w:spacing w:val="-12"/>
        </w:rPr>
        <w:t xml:space="preserve"> </w:t>
      </w:r>
      <w:r>
        <w:t>unsearchable”</w:t>
      </w:r>
      <w:r>
        <w:rPr>
          <w:spacing w:val="-12"/>
        </w:rPr>
        <w:t xml:space="preserve"> </w:t>
      </w:r>
      <w:r>
        <w:rPr>
          <w:spacing w:val="-3"/>
        </w:rPr>
        <w:t>(Ps.</w:t>
      </w:r>
      <w:r>
        <w:rPr>
          <w:spacing w:val="-12"/>
        </w:rPr>
        <w:t xml:space="preserve"> </w:t>
      </w:r>
      <w:r>
        <w:t>145:3,</w:t>
      </w:r>
      <w:r>
        <w:rPr>
          <w:spacing w:val="-12"/>
        </w:rPr>
        <w:t xml:space="preserve"> </w:t>
      </w:r>
      <w:r>
        <w:rPr>
          <w:sz w:val="18"/>
        </w:rPr>
        <w:t>ESV</w:t>
      </w:r>
      <w:r>
        <w:t>).</w:t>
      </w:r>
      <w:r>
        <w:rPr>
          <w:spacing w:val="-13"/>
        </w:rPr>
        <w:t xml:space="preserve"> </w:t>
      </w:r>
      <w:r>
        <w:t>Everything</w:t>
      </w:r>
      <w:r>
        <w:rPr>
          <w:spacing w:val="-12"/>
        </w:rPr>
        <w:t xml:space="preserve"> </w:t>
      </w:r>
      <w:r>
        <w:t>that</w:t>
      </w:r>
      <w:r>
        <w:rPr>
          <w:spacing w:val="-12"/>
        </w:rPr>
        <w:t xml:space="preserve"> </w:t>
      </w:r>
      <w:r>
        <w:t>exists</w:t>
      </w:r>
      <w:r>
        <w:rPr>
          <w:spacing w:val="-12"/>
        </w:rPr>
        <w:t xml:space="preserve"> </w:t>
      </w:r>
      <w:r>
        <w:t xml:space="preserve">is meant to magnify that </w:t>
      </w:r>
      <w:r>
        <w:rPr>
          <w:spacing w:val="-5"/>
        </w:rPr>
        <w:t xml:space="preserve">Reality. </w:t>
      </w:r>
      <w:r>
        <w:t>God cries out through the prophet Isaiah</w:t>
      </w:r>
      <w:r>
        <w:rPr>
          <w:spacing w:val="-26"/>
        </w:rPr>
        <w:t xml:space="preserve"> </w:t>
      </w:r>
      <w:r>
        <w:t>(43:6-7,</w:t>
      </w:r>
      <w:r>
        <w:rPr>
          <w:spacing w:val="-25"/>
        </w:rPr>
        <w:t xml:space="preserve"> </w:t>
      </w:r>
      <w:r>
        <w:rPr>
          <w:sz w:val="18"/>
        </w:rPr>
        <w:t>ESV</w:t>
      </w:r>
      <w:r>
        <w:t>),</w:t>
      </w:r>
      <w:r>
        <w:rPr>
          <w:spacing w:val="-25"/>
        </w:rPr>
        <w:t xml:space="preserve"> </w:t>
      </w:r>
      <w:r>
        <w:t>“Bring</w:t>
      </w:r>
      <w:r>
        <w:rPr>
          <w:spacing w:val="-25"/>
        </w:rPr>
        <w:t xml:space="preserve"> </w:t>
      </w:r>
      <w:r>
        <w:t>my</w:t>
      </w:r>
      <w:r>
        <w:rPr>
          <w:spacing w:val="-25"/>
        </w:rPr>
        <w:t xml:space="preserve"> </w:t>
      </w:r>
      <w:r>
        <w:t>sons</w:t>
      </w:r>
      <w:r>
        <w:rPr>
          <w:spacing w:val="-25"/>
        </w:rPr>
        <w:t xml:space="preserve"> </w:t>
      </w:r>
      <w:r>
        <w:t>from</w:t>
      </w:r>
      <w:r>
        <w:rPr>
          <w:spacing w:val="-25"/>
        </w:rPr>
        <w:t xml:space="preserve"> </w:t>
      </w:r>
      <w:r>
        <w:t>afar</w:t>
      </w:r>
      <w:r>
        <w:rPr>
          <w:spacing w:val="-25"/>
        </w:rPr>
        <w:t xml:space="preserve"> </w:t>
      </w:r>
      <w:r>
        <w:t>and</w:t>
      </w:r>
      <w:r>
        <w:rPr>
          <w:spacing w:val="-25"/>
        </w:rPr>
        <w:t xml:space="preserve"> </w:t>
      </w:r>
      <w:r>
        <w:t>my</w:t>
      </w:r>
      <w:r>
        <w:rPr>
          <w:spacing w:val="-25"/>
        </w:rPr>
        <w:t xml:space="preserve"> </w:t>
      </w:r>
      <w:r>
        <w:t>daughters</w:t>
      </w:r>
      <w:r>
        <w:rPr>
          <w:spacing w:val="-25"/>
        </w:rPr>
        <w:t xml:space="preserve"> </w:t>
      </w:r>
      <w:r>
        <w:t>from the</w:t>
      </w:r>
      <w:r>
        <w:rPr>
          <w:spacing w:val="-29"/>
        </w:rPr>
        <w:t xml:space="preserve"> </w:t>
      </w:r>
      <w:r>
        <w:t>end</w:t>
      </w:r>
      <w:r>
        <w:rPr>
          <w:spacing w:val="-29"/>
        </w:rPr>
        <w:t xml:space="preserve"> </w:t>
      </w:r>
      <w:r>
        <w:t>of</w:t>
      </w:r>
      <w:r>
        <w:rPr>
          <w:spacing w:val="-29"/>
        </w:rPr>
        <w:t xml:space="preserve"> </w:t>
      </w:r>
      <w:r>
        <w:t>the</w:t>
      </w:r>
      <w:r>
        <w:rPr>
          <w:spacing w:val="-29"/>
        </w:rPr>
        <w:t xml:space="preserve"> </w:t>
      </w:r>
      <w:r>
        <w:t>earth,</w:t>
      </w:r>
      <w:r>
        <w:rPr>
          <w:spacing w:val="-29"/>
        </w:rPr>
        <w:t xml:space="preserve"> </w:t>
      </w:r>
      <w:r>
        <w:t>everyone</w:t>
      </w:r>
      <w:r>
        <w:rPr>
          <w:spacing w:val="-29"/>
        </w:rPr>
        <w:t xml:space="preserve"> </w:t>
      </w:r>
      <w:r>
        <w:t>who</w:t>
      </w:r>
      <w:r>
        <w:rPr>
          <w:spacing w:val="-28"/>
        </w:rPr>
        <w:t xml:space="preserve"> </w:t>
      </w:r>
      <w:r>
        <w:t>is</w:t>
      </w:r>
      <w:r>
        <w:rPr>
          <w:spacing w:val="-29"/>
        </w:rPr>
        <w:t xml:space="preserve"> </w:t>
      </w:r>
      <w:r>
        <w:t>called</w:t>
      </w:r>
      <w:r>
        <w:rPr>
          <w:spacing w:val="-29"/>
        </w:rPr>
        <w:t xml:space="preserve"> </w:t>
      </w:r>
      <w:r>
        <w:t>by</w:t>
      </w:r>
      <w:r>
        <w:rPr>
          <w:spacing w:val="-29"/>
        </w:rPr>
        <w:t xml:space="preserve"> </w:t>
      </w:r>
      <w:r>
        <w:t>my</w:t>
      </w:r>
      <w:r>
        <w:rPr>
          <w:spacing w:val="-29"/>
        </w:rPr>
        <w:t xml:space="preserve"> </w:t>
      </w:r>
      <w:r>
        <w:t>name,</w:t>
      </w:r>
      <w:r>
        <w:rPr>
          <w:spacing w:val="-29"/>
        </w:rPr>
        <w:t xml:space="preserve"> </w:t>
      </w:r>
      <w:r>
        <w:t>whom</w:t>
      </w:r>
      <w:r>
        <w:rPr>
          <w:spacing w:val="-28"/>
        </w:rPr>
        <w:t xml:space="preserve"> </w:t>
      </w:r>
      <w:r>
        <w:rPr>
          <w:w w:val="110"/>
        </w:rPr>
        <w:t>I</w:t>
      </w:r>
      <w:r>
        <w:rPr>
          <w:spacing w:val="-34"/>
          <w:w w:val="110"/>
        </w:rPr>
        <w:t xml:space="preserve"> </w:t>
      </w:r>
      <w:r>
        <w:t xml:space="preserve">cre- </w:t>
      </w:r>
      <w:r>
        <w:rPr>
          <w:w w:val="95"/>
        </w:rPr>
        <w:t>ated</w:t>
      </w:r>
      <w:r>
        <w:rPr>
          <w:spacing w:val="-10"/>
          <w:w w:val="95"/>
        </w:rPr>
        <w:t xml:space="preserve"> </w:t>
      </w:r>
      <w:r>
        <w:rPr>
          <w:i/>
          <w:w w:val="95"/>
        </w:rPr>
        <w:t>for</w:t>
      </w:r>
      <w:r>
        <w:rPr>
          <w:i/>
          <w:spacing w:val="-10"/>
          <w:w w:val="95"/>
        </w:rPr>
        <w:t xml:space="preserve"> </w:t>
      </w:r>
      <w:r>
        <w:rPr>
          <w:i/>
          <w:w w:val="95"/>
        </w:rPr>
        <w:t>my</w:t>
      </w:r>
      <w:r>
        <w:rPr>
          <w:i/>
          <w:spacing w:val="-10"/>
          <w:w w:val="95"/>
        </w:rPr>
        <w:t xml:space="preserve"> </w:t>
      </w:r>
      <w:r>
        <w:rPr>
          <w:i/>
          <w:w w:val="95"/>
        </w:rPr>
        <w:t>glory</w:t>
      </w:r>
      <w:r>
        <w:rPr>
          <w:w w:val="95"/>
        </w:rPr>
        <w:t>”</w:t>
      </w:r>
      <w:r>
        <w:rPr>
          <w:spacing w:val="-10"/>
          <w:w w:val="95"/>
        </w:rPr>
        <w:t xml:space="preserve"> </w:t>
      </w:r>
      <w:r>
        <w:rPr>
          <w:w w:val="95"/>
        </w:rPr>
        <w:t>(emphasis</w:t>
      </w:r>
      <w:r>
        <w:rPr>
          <w:spacing w:val="-10"/>
          <w:w w:val="95"/>
        </w:rPr>
        <w:t xml:space="preserve"> </w:t>
      </w:r>
      <w:r>
        <w:rPr>
          <w:w w:val="95"/>
        </w:rPr>
        <w:t>added).</w:t>
      </w:r>
      <w:r>
        <w:rPr>
          <w:spacing w:val="-10"/>
          <w:w w:val="95"/>
        </w:rPr>
        <w:t xml:space="preserve"> We </w:t>
      </w:r>
      <w:r>
        <w:rPr>
          <w:w w:val="95"/>
        </w:rPr>
        <w:t>have</w:t>
      </w:r>
      <w:r>
        <w:rPr>
          <w:spacing w:val="-10"/>
          <w:w w:val="95"/>
        </w:rPr>
        <w:t xml:space="preserve"> </w:t>
      </w:r>
      <w:r>
        <w:rPr>
          <w:w w:val="95"/>
        </w:rPr>
        <w:t>been</w:t>
      </w:r>
      <w:r>
        <w:rPr>
          <w:spacing w:val="-10"/>
          <w:w w:val="95"/>
        </w:rPr>
        <w:t xml:space="preserve"> </w:t>
      </w:r>
      <w:r>
        <w:rPr>
          <w:w w:val="95"/>
        </w:rPr>
        <w:t>created</w:t>
      </w:r>
      <w:r>
        <w:rPr>
          <w:spacing w:val="-10"/>
          <w:w w:val="95"/>
        </w:rPr>
        <w:t xml:space="preserve"> </w:t>
      </w:r>
      <w:r>
        <w:rPr>
          <w:w w:val="95"/>
        </w:rPr>
        <w:t>to</w:t>
      </w:r>
      <w:r>
        <w:rPr>
          <w:spacing w:val="-10"/>
          <w:w w:val="95"/>
        </w:rPr>
        <w:t xml:space="preserve"> </w:t>
      </w:r>
      <w:r>
        <w:rPr>
          <w:w w:val="95"/>
        </w:rPr>
        <w:t xml:space="preserve">display </w:t>
      </w:r>
      <w:r>
        <w:t>the</w:t>
      </w:r>
      <w:r>
        <w:rPr>
          <w:spacing w:val="-25"/>
        </w:rPr>
        <w:t xml:space="preserve"> </w:t>
      </w:r>
      <w:r>
        <w:t>glory</w:t>
      </w:r>
      <w:r>
        <w:rPr>
          <w:spacing w:val="-24"/>
        </w:rPr>
        <w:t xml:space="preserve"> </w:t>
      </w:r>
      <w:r>
        <w:t>of</w:t>
      </w:r>
      <w:r>
        <w:rPr>
          <w:spacing w:val="-24"/>
        </w:rPr>
        <w:t xml:space="preserve"> </w:t>
      </w:r>
      <w:r>
        <w:t>God.</w:t>
      </w:r>
      <w:r>
        <w:rPr>
          <w:spacing w:val="-24"/>
        </w:rPr>
        <w:t xml:space="preserve"> </w:t>
      </w:r>
      <w:r>
        <w:rPr>
          <w:spacing w:val="-4"/>
        </w:rPr>
        <w:t>Paul</w:t>
      </w:r>
      <w:r>
        <w:rPr>
          <w:spacing w:val="-24"/>
        </w:rPr>
        <w:t xml:space="preserve"> </w:t>
      </w:r>
      <w:r>
        <w:t>concludes</w:t>
      </w:r>
      <w:r>
        <w:rPr>
          <w:spacing w:val="-24"/>
        </w:rPr>
        <w:t xml:space="preserve"> </w:t>
      </w:r>
      <w:r>
        <w:t>the</w:t>
      </w:r>
      <w:r>
        <w:rPr>
          <w:spacing w:val="-24"/>
        </w:rPr>
        <w:t xml:space="preserve"> </w:t>
      </w:r>
      <w:r>
        <w:t>first</w:t>
      </w:r>
      <w:r>
        <w:rPr>
          <w:spacing w:val="-24"/>
        </w:rPr>
        <w:t xml:space="preserve"> </w:t>
      </w:r>
      <w:r>
        <w:t>eleven</w:t>
      </w:r>
      <w:r>
        <w:rPr>
          <w:spacing w:val="-24"/>
        </w:rPr>
        <w:t xml:space="preserve"> </w:t>
      </w:r>
      <w:r>
        <w:t>chapters</w:t>
      </w:r>
      <w:r>
        <w:rPr>
          <w:spacing w:val="-24"/>
        </w:rPr>
        <w:t xml:space="preserve"> </w:t>
      </w:r>
      <w:r>
        <w:t>of</w:t>
      </w:r>
      <w:r>
        <w:rPr>
          <w:spacing w:val="-24"/>
        </w:rPr>
        <w:t xml:space="preserve"> </w:t>
      </w:r>
      <w:r>
        <w:t>his</w:t>
      </w:r>
      <w:r>
        <w:rPr>
          <w:spacing w:val="-24"/>
        </w:rPr>
        <w:t xml:space="preserve"> </w:t>
      </w:r>
      <w:r>
        <w:t>great letter</w:t>
      </w:r>
      <w:r>
        <w:rPr>
          <w:spacing w:val="-30"/>
        </w:rPr>
        <w:t xml:space="preserve"> </w:t>
      </w:r>
      <w:r>
        <w:t>to</w:t>
      </w:r>
      <w:r>
        <w:rPr>
          <w:spacing w:val="-30"/>
        </w:rPr>
        <w:t xml:space="preserve"> </w:t>
      </w:r>
      <w:r>
        <w:t>the</w:t>
      </w:r>
      <w:r>
        <w:rPr>
          <w:spacing w:val="-30"/>
        </w:rPr>
        <w:t xml:space="preserve"> </w:t>
      </w:r>
      <w:r>
        <w:t>Romans</w:t>
      </w:r>
      <w:r>
        <w:rPr>
          <w:spacing w:val="-30"/>
        </w:rPr>
        <w:t xml:space="preserve"> </w:t>
      </w:r>
      <w:r>
        <w:t>with</w:t>
      </w:r>
      <w:r>
        <w:rPr>
          <w:spacing w:val="-30"/>
        </w:rPr>
        <w:t xml:space="preserve"> </w:t>
      </w:r>
      <w:r>
        <w:t>the</w:t>
      </w:r>
      <w:r>
        <w:rPr>
          <w:spacing w:val="-30"/>
        </w:rPr>
        <w:t xml:space="preserve"> </w:t>
      </w:r>
      <w:r>
        <w:t>exaltation</w:t>
      </w:r>
      <w:r>
        <w:rPr>
          <w:spacing w:val="-29"/>
        </w:rPr>
        <w:t xml:space="preserve"> </w:t>
      </w:r>
      <w:r>
        <w:t>of</w:t>
      </w:r>
      <w:r>
        <w:rPr>
          <w:spacing w:val="-30"/>
        </w:rPr>
        <w:t xml:space="preserve"> </w:t>
      </w:r>
      <w:r>
        <w:t>God</w:t>
      </w:r>
      <w:r>
        <w:rPr>
          <w:spacing w:val="-30"/>
        </w:rPr>
        <w:t xml:space="preserve"> </w:t>
      </w:r>
      <w:r>
        <w:t>as</w:t>
      </w:r>
      <w:r>
        <w:rPr>
          <w:spacing w:val="-30"/>
        </w:rPr>
        <w:t xml:space="preserve"> </w:t>
      </w:r>
      <w:r>
        <w:t>the</w:t>
      </w:r>
      <w:r>
        <w:rPr>
          <w:spacing w:val="-30"/>
        </w:rPr>
        <w:t xml:space="preserve"> </w:t>
      </w:r>
      <w:r>
        <w:t>source</w:t>
      </w:r>
      <w:r>
        <w:rPr>
          <w:spacing w:val="-30"/>
        </w:rPr>
        <w:t xml:space="preserve"> </w:t>
      </w:r>
      <w:r>
        <w:t>and</w:t>
      </w:r>
      <w:r>
        <w:rPr>
          <w:spacing w:val="-29"/>
        </w:rPr>
        <w:t xml:space="preserve"> </w:t>
      </w:r>
      <w:r>
        <w:rPr>
          <w:spacing w:val="-2"/>
        </w:rPr>
        <w:t xml:space="preserve">end </w:t>
      </w:r>
      <w:r>
        <w:t>of</w:t>
      </w:r>
      <w:r>
        <w:rPr>
          <w:spacing w:val="-25"/>
        </w:rPr>
        <w:t xml:space="preserve"> </w:t>
      </w:r>
      <w:r>
        <w:t>all</w:t>
      </w:r>
      <w:r>
        <w:rPr>
          <w:spacing w:val="-24"/>
        </w:rPr>
        <w:t xml:space="preserve"> </w:t>
      </w:r>
      <w:r>
        <w:t>things:</w:t>
      </w:r>
      <w:r>
        <w:rPr>
          <w:spacing w:val="-24"/>
        </w:rPr>
        <w:t xml:space="preserve"> </w:t>
      </w:r>
      <w:r>
        <w:rPr>
          <w:spacing w:val="-4"/>
        </w:rPr>
        <w:t>“For</w:t>
      </w:r>
      <w:r>
        <w:rPr>
          <w:spacing w:val="-25"/>
        </w:rPr>
        <w:t xml:space="preserve"> </w:t>
      </w:r>
      <w:r>
        <w:t>from</w:t>
      </w:r>
      <w:r>
        <w:rPr>
          <w:spacing w:val="-24"/>
        </w:rPr>
        <w:t xml:space="preserve"> </w:t>
      </w:r>
      <w:r>
        <w:t>him</w:t>
      </w:r>
      <w:r>
        <w:rPr>
          <w:spacing w:val="-25"/>
        </w:rPr>
        <w:t xml:space="preserve"> </w:t>
      </w:r>
      <w:r>
        <w:t>and</w:t>
      </w:r>
      <w:r>
        <w:rPr>
          <w:spacing w:val="-24"/>
        </w:rPr>
        <w:t xml:space="preserve"> </w:t>
      </w:r>
      <w:r>
        <w:t>through</w:t>
      </w:r>
      <w:r>
        <w:rPr>
          <w:spacing w:val="-24"/>
        </w:rPr>
        <w:t xml:space="preserve"> </w:t>
      </w:r>
      <w:r>
        <w:t>him</w:t>
      </w:r>
      <w:r>
        <w:rPr>
          <w:spacing w:val="-25"/>
        </w:rPr>
        <w:t xml:space="preserve"> </w:t>
      </w:r>
      <w:r>
        <w:t>and</w:t>
      </w:r>
      <w:r>
        <w:rPr>
          <w:spacing w:val="-24"/>
        </w:rPr>
        <w:t xml:space="preserve"> </w:t>
      </w:r>
      <w:r>
        <w:rPr>
          <w:i/>
        </w:rPr>
        <w:t>to</w:t>
      </w:r>
      <w:r>
        <w:rPr>
          <w:i/>
          <w:spacing w:val="-24"/>
        </w:rPr>
        <w:t xml:space="preserve"> </w:t>
      </w:r>
      <w:r>
        <w:rPr>
          <w:i/>
        </w:rPr>
        <w:t>him</w:t>
      </w:r>
      <w:r>
        <w:rPr>
          <w:i/>
          <w:spacing w:val="-25"/>
        </w:rPr>
        <w:t xml:space="preserve"> </w:t>
      </w:r>
      <w:r>
        <w:t>are</w:t>
      </w:r>
      <w:r>
        <w:rPr>
          <w:spacing w:val="-24"/>
        </w:rPr>
        <w:t xml:space="preserve"> </w:t>
      </w:r>
      <w:r>
        <w:t>all</w:t>
      </w:r>
      <w:r>
        <w:rPr>
          <w:spacing w:val="-24"/>
        </w:rPr>
        <w:t xml:space="preserve"> </w:t>
      </w:r>
      <w:r>
        <w:t xml:space="preserve">things. </w:t>
      </w:r>
      <w:r>
        <w:rPr>
          <w:spacing w:val="-19"/>
          <w:w w:val="110"/>
        </w:rPr>
        <w:t xml:space="preserve">To </w:t>
      </w:r>
      <w:r>
        <w:t xml:space="preserve">him be glory </w:t>
      </w:r>
      <w:r>
        <w:rPr>
          <w:spacing w:val="-4"/>
        </w:rPr>
        <w:t xml:space="preserve">forever. </w:t>
      </w:r>
      <w:r>
        <w:t xml:space="preserve">Amen” (11:36, </w:t>
      </w:r>
      <w:r>
        <w:rPr>
          <w:spacing w:val="-8"/>
          <w:sz w:val="18"/>
        </w:rPr>
        <w:t>ESV</w:t>
      </w:r>
      <w:r>
        <w:rPr>
          <w:spacing w:val="-8"/>
        </w:rPr>
        <w:t xml:space="preserve">, </w:t>
      </w:r>
      <w:r>
        <w:t>emphasis added). He makes</w:t>
      </w:r>
      <w:r>
        <w:rPr>
          <w:spacing w:val="-18"/>
        </w:rPr>
        <w:t xml:space="preserve"> </w:t>
      </w:r>
      <w:r>
        <w:t>it</w:t>
      </w:r>
      <w:r>
        <w:rPr>
          <w:spacing w:val="-17"/>
        </w:rPr>
        <w:t xml:space="preserve"> </w:t>
      </w:r>
      <w:r>
        <w:t>even</w:t>
      </w:r>
      <w:r>
        <w:rPr>
          <w:spacing w:val="-17"/>
        </w:rPr>
        <w:t xml:space="preserve"> </w:t>
      </w:r>
      <w:r>
        <w:t>clearer</w:t>
      </w:r>
      <w:r>
        <w:rPr>
          <w:spacing w:val="-18"/>
        </w:rPr>
        <w:t xml:space="preserve"> </w:t>
      </w:r>
      <w:r>
        <w:t>in</w:t>
      </w:r>
      <w:r>
        <w:rPr>
          <w:spacing w:val="-17"/>
        </w:rPr>
        <w:t xml:space="preserve"> </w:t>
      </w:r>
      <w:r>
        <w:t>Colossians</w:t>
      </w:r>
      <w:r>
        <w:rPr>
          <w:spacing w:val="-17"/>
        </w:rPr>
        <w:t xml:space="preserve"> </w:t>
      </w:r>
      <w:r>
        <w:t>1:16,</w:t>
      </w:r>
      <w:r>
        <w:rPr>
          <w:spacing w:val="-18"/>
        </w:rPr>
        <w:t xml:space="preserve"> </w:t>
      </w:r>
      <w:r>
        <w:t>where</w:t>
      </w:r>
      <w:r>
        <w:rPr>
          <w:spacing w:val="-17"/>
        </w:rPr>
        <w:t xml:space="preserve"> </w:t>
      </w:r>
      <w:r>
        <w:t>he</w:t>
      </w:r>
      <w:r>
        <w:rPr>
          <w:spacing w:val="-17"/>
        </w:rPr>
        <w:t xml:space="preserve"> </w:t>
      </w:r>
      <w:r>
        <w:t>says,</w:t>
      </w:r>
      <w:r>
        <w:rPr>
          <w:spacing w:val="-18"/>
        </w:rPr>
        <w:t xml:space="preserve"> </w:t>
      </w:r>
      <w:r>
        <w:t>“By</w:t>
      </w:r>
      <w:r>
        <w:rPr>
          <w:spacing w:val="-17"/>
        </w:rPr>
        <w:t xml:space="preserve"> </w:t>
      </w:r>
      <w:r>
        <w:t>[Christ] all</w:t>
      </w:r>
      <w:r>
        <w:rPr>
          <w:spacing w:val="-28"/>
        </w:rPr>
        <w:t xml:space="preserve"> </w:t>
      </w:r>
      <w:r>
        <w:t>things</w:t>
      </w:r>
      <w:r>
        <w:rPr>
          <w:spacing w:val="-28"/>
        </w:rPr>
        <w:t xml:space="preserve"> </w:t>
      </w:r>
      <w:r>
        <w:t>were</w:t>
      </w:r>
      <w:r>
        <w:rPr>
          <w:spacing w:val="-27"/>
        </w:rPr>
        <w:t xml:space="preserve"> </w:t>
      </w:r>
      <w:r>
        <w:t>created,</w:t>
      </w:r>
      <w:r>
        <w:rPr>
          <w:spacing w:val="-28"/>
        </w:rPr>
        <w:t xml:space="preserve"> </w:t>
      </w:r>
      <w:r>
        <w:t>in</w:t>
      </w:r>
      <w:r>
        <w:rPr>
          <w:spacing w:val="-28"/>
        </w:rPr>
        <w:t xml:space="preserve"> </w:t>
      </w:r>
      <w:r>
        <w:t>heaven</w:t>
      </w:r>
      <w:r>
        <w:rPr>
          <w:spacing w:val="-27"/>
        </w:rPr>
        <w:t xml:space="preserve"> </w:t>
      </w:r>
      <w:r>
        <w:t>and</w:t>
      </w:r>
      <w:r>
        <w:rPr>
          <w:spacing w:val="-28"/>
        </w:rPr>
        <w:t xml:space="preserve"> </w:t>
      </w:r>
      <w:r>
        <w:t>on</w:t>
      </w:r>
      <w:r>
        <w:rPr>
          <w:spacing w:val="-28"/>
        </w:rPr>
        <w:t xml:space="preserve"> </w:t>
      </w:r>
      <w:r>
        <w:t>earth</w:t>
      </w:r>
      <w:r>
        <w:rPr>
          <w:spacing w:val="-27"/>
        </w:rPr>
        <w:t xml:space="preserve"> </w:t>
      </w:r>
      <w:r>
        <w:t>.</w:t>
      </w:r>
      <w:r>
        <w:rPr>
          <w:spacing w:val="-28"/>
        </w:rPr>
        <w:t xml:space="preserve"> </w:t>
      </w:r>
      <w:r>
        <w:t>.</w:t>
      </w:r>
      <w:r>
        <w:rPr>
          <w:spacing w:val="-28"/>
        </w:rPr>
        <w:t xml:space="preserve"> </w:t>
      </w:r>
      <w:r>
        <w:t>.</w:t>
      </w:r>
      <w:r>
        <w:rPr>
          <w:spacing w:val="-28"/>
        </w:rPr>
        <w:t xml:space="preserve"> </w:t>
      </w:r>
      <w:r>
        <w:t>all</w:t>
      </w:r>
      <w:r>
        <w:rPr>
          <w:spacing w:val="-27"/>
        </w:rPr>
        <w:t xml:space="preserve"> </w:t>
      </w:r>
      <w:r>
        <w:t>things</w:t>
      </w:r>
      <w:r>
        <w:rPr>
          <w:spacing w:val="-28"/>
        </w:rPr>
        <w:t xml:space="preserve"> </w:t>
      </w:r>
      <w:r>
        <w:t>were</w:t>
      </w:r>
      <w:r>
        <w:rPr>
          <w:spacing w:val="-27"/>
        </w:rPr>
        <w:t xml:space="preserve"> </w:t>
      </w:r>
      <w:r>
        <w:t>cre- ated</w:t>
      </w:r>
      <w:r>
        <w:rPr>
          <w:spacing w:val="-7"/>
        </w:rPr>
        <w:t xml:space="preserve"> </w:t>
      </w:r>
      <w:r>
        <w:t>through</w:t>
      </w:r>
      <w:r>
        <w:rPr>
          <w:spacing w:val="-7"/>
        </w:rPr>
        <w:t xml:space="preserve"> </w:t>
      </w:r>
      <w:r>
        <w:t>him</w:t>
      </w:r>
      <w:r>
        <w:rPr>
          <w:spacing w:val="-7"/>
        </w:rPr>
        <w:t xml:space="preserve"> </w:t>
      </w:r>
      <w:r>
        <w:t>and</w:t>
      </w:r>
      <w:r>
        <w:rPr>
          <w:spacing w:val="-7"/>
        </w:rPr>
        <w:t xml:space="preserve"> </w:t>
      </w:r>
      <w:r>
        <w:rPr>
          <w:i/>
        </w:rPr>
        <w:t>for</w:t>
      </w:r>
      <w:r>
        <w:rPr>
          <w:i/>
          <w:spacing w:val="-7"/>
        </w:rPr>
        <w:t xml:space="preserve"> </w:t>
      </w:r>
      <w:r>
        <w:rPr>
          <w:i/>
        </w:rPr>
        <w:t>him”</w:t>
      </w:r>
      <w:r>
        <w:rPr>
          <w:i/>
          <w:spacing w:val="-7"/>
        </w:rPr>
        <w:t xml:space="preserve"> </w:t>
      </w:r>
      <w:r>
        <w:t>(emphasis</w:t>
      </w:r>
      <w:r>
        <w:rPr>
          <w:spacing w:val="-7"/>
        </w:rPr>
        <w:t xml:space="preserve"> </w:t>
      </w:r>
      <w:r>
        <w:t>added).</w:t>
      </w:r>
    </w:p>
    <w:p w:rsidR="00331444" w:rsidRDefault="0071453F">
      <w:pPr>
        <w:pStyle w:val="BodyText"/>
        <w:spacing w:line="256" w:lineRule="auto"/>
        <w:ind w:left="159" w:right="416" w:firstLine="360"/>
      </w:pPr>
      <w:r>
        <w:t>And</w:t>
      </w:r>
      <w:r>
        <w:rPr>
          <w:spacing w:val="-9"/>
        </w:rPr>
        <w:t xml:space="preserve"> </w:t>
      </w:r>
      <w:r>
        <w:t>woe</w:t>
      </w:r>
      <w:r>
        <w:rPr>
          <w:spacing w:val="-9"/>
        </w:rPr>
        <w:t xml:space="preserve"> </w:t>
      </w:r>
      <w:r>
        <w:t>to</w:t>
      </w:r>
      <w:r>
        <w:rPr>
          <w:spacing w:val="-9"/>
        </w:rPr>
        <w:t xml:space="preserve"> </w:t>
      </w:r>
      <w:r>
        <w:t>us</w:t>
      </w:r>
      <w:r>
        <w:rPr>
          <w:spacing w:val="-9"/>
        </w:rPr>
        <w:t xml:space="preserve"> </w:t>
      </w:r>
      <w:r>
        <w:t>if</w:t>
      </w:r>
      <w:r>
        <w:rPr>
          <w:spacing w:val="-8"/>
        </w:rPr>
        <w:t xml:space="preserve"> </w:t>
      </w:r>
      <w:r>
        <w:t>we</w:t>
      </w:r>
      <w:r>
        <w:rPr>
          <w:spacing w:val="-9"/>
        </w:rPr>
        <w:t xml:space="preserve"> </w:t>
      </w:r>
      <w:r>
        <w:t>think</w:t>
      </w:r>
      <w:r>
        <w:rPr>
          <w:spacing w:val="-9"/>
        </w:rPr>
        <w:t xml:space="preserve"> </w:t>
      </w:r>
      <w:r>
        <w:t>that</w:t>
      </w:r>
      <w:r>
        <w:rPr>
          <w:spacing w:val="-9"/>
        </w:rPr>
        <w:t xml:space="preserve"> </w:t>
      </w:r>
      <w:r>
        <w:t>“for</w:t>
      </w:r>
      <w:r>
        <w:rPr>
          <w:spacing w:val="-9"/>
        </w:rPr>
        <w:t xml:space="preserve"> </w:t>
      </w:r>
      <w:r>
        <w:t>Him”</w:t>
      </w:r>
      <w:r>
        <w:rPr>
          <w:spacing w:val="-8"/>
        </w:rPr>
        <w:t xml:space="preserve"> </w:t>
      </w:r>
      <w:r>
        <w:t>means</w:t>
      </w:r>
      <w:r>
        <w:rPr>
          <w:spacing w:val="-9"/>
        </w:rPr>
        <w:t xml:space="preserve"> </w:t>
      </w:r>
      <w:r>
        <w:t>“for</w:t>
      </w:r>
      <w:r>
        <w:rPr>
          <w:spacing w:val="-9"/>
        </w:rPr>
        <w:t xml:space="preserve"> </w:t>
      </w:r>
      <w:r>
        <w:t>His</w:t>
      </w:r>
      <w:r>
        <w:rPr>
          <w:spacing w:val="-9"/>
        </w:rPr>
        <w:t xml:space="preserve"> </w:t>
      </w:r>
      <w:r>
        <w:rPr>
          <w:spacing w:val="-2"/>
        </w:rPr>
        <w:t xml:space="preserve">need,” </w:t>
      </w:r>
      <w:r>
        <w:t>or</w:t>
      </w:r>
      <w:r>
        <w:rPr>
          <w:spacing w:val="-7"/>
        </w:rPr>
        <w:t xml:space="preserve"> </w:t>
      </w:r>
      <w:r>
        <w:t>“for</w:t>
      </w:r>
      <w:r>
        <w:rPr>
          <w:spacing w:val="-7"/>
        </w:rPr>
        <w:t xml:space="preserve"> </w:t>
      </w:r>
      <w:r>
        <w:t>His</w:t>
      </w:r>
      <w:r>
        <w:rPr>
          <w:spacing w:val="-7"/>
        </w:rPr>
        <w:t xml:space="preserve"> </w:t>
      </w:r>
      <w:r>
        <w:t>benefit,”</w:t>
      </w:r>
      <w:r>
        <w:rPr>
          <w:spacing w:val="-6"/>
        </w:rPr>
        <w:t xml:space="preserve"> </w:t>
      </w:r>
      <w:r>
        <w:t>or</w:t>
      </w:r>
      <w:r>
        <w:rPr>
          <w:spacing w:val="-7"/>
        </w:rPr>
        <w:t xml:space="preserve"> </w:t>
      </w:r>
      <w:r>
        <w:t>“for</w:t>
      </w:r>
      <w:r>
        <w:rPr>
          <w:spacing w:val="-7"/>
        </w:rPr>
        <w:t xml:space="preserve"> </w:t>
      </w:r>
      <w:r>
        <w:t>His</w:t>
      </w:r>
      <w:r>
        <w:rPr>
          <w:spacing w:val="-7"/>
        </w:rPr>
        <w:t xml:space="preserve"> </w:t>
      </w:r>
      <w:r>
        <w:t>improvement.”</w:t>
      </w:r>
      <w:r>
        <w:rPr>
          <w:spacing w:val="-6"/>
        </w:rPr>
        <w:t xml:space="preserve"> </w:t>
      </w:r>
      <w:r>
        <w:rPr>
          <w:spacing w:val="-4"/>
        </w:rPr>
        <w:t>Paul</w:t>
      </w:r>
      <w:r>
        <w:rPr>
          <w:spacing w:val="-7"/>
        </w:rPr>
        <w:t xml:space="preserve"> </w:t>
      </w:r>
      <w:r>
        <w:t>made</w:t>
      </w:r>
      <w:r>
        <w:rPr>
          <w:spacing w:val="-7"/>
        </w:rPr>
        <w:t xml:space="preserve"> </w:t>
      </w:r>
      <w:r>
        <w:t>it</w:t>
      </w:r>
      <w:r>
        <w:rPr>
          <w:spacing w:val="-7"/>
        </w:rPr>
        <w:t xml:space="preserve"> </w:t>
      </w:r>
      <w:r>
        <w:t>crystal clear</w:t>
      </w:r>
      <w:r>
        <w:rPr>
          <w:spacing w:val="-31"/>
        </w:rPr>
        <w:t xml:space="preserve"> </w:t>
      </w:r>
      <w:r>
        <w:t>in</w:t>
      </w:r>
      <w:r>
        <w:rPr>
          <w:spacing w:val="-31"/>
        </w:rPr>
        <w:t xml:space="preserve"> </w:t>
      </w:r>
      <w:r>
        <w:t>Acts</w:t>
      </w:r>
      <w:r>
        <w:rPr>
          <w:spacing w:val="-30"/>
        </w:rPr>
        <w:t xml:space="preserve"> </w:t>
      </w:r>
      <w:r>
        <w:t>17:25</w:t>
      </w:r>
      <w:r>
        <w:rPr>
          <w:spacing w:val="-31"/>
        </w:rPr>
        <w:t xml:space="preserve"> </w:t>
      </w:r>
      <w:r>
        <w:t>that</w:t>
      </w:r>
      <w:r>
        <w:rPr>
          <w:spacing w:val="-31"/>
        </w:rPr>
        <w:t xml:space="preserve"> </w:t>
      </w:r>
      <w:r>
        <w:t>God</w:t>
      </w:r>
      <w:r>
        <w:rPr>
          <w:spacing w:val="-30"/>
        </w:rPr>
        <w:t xml:space="preserve"> </w:t>
      </w:r>
      <w:r>
        <w:t>is</w:t>
      </w:r>
      <w:r>
        <w:rPr>
          <w:spacing w:val="-31"/>
        </w:rPr>
        <w:t xml:space="preserve"> </w:t>
      </w:r>
      <w:r>
        <w:t>not</w:t>
      </w:r>
      <w:r>
        <w:rPr>
          <w:spacing w:val="-31"/>
        </w:rPr>
        <w:t xml:space="preserve"> </w:t>
      </w:r>
      <w:r>
        <w:t>“served</w:t>
      </w:r>
      <w:r>
        <w:rPr>
          <w:spacing w:val="-30"/>
        </w:rPr>
        <w:t xml:space="preserve"> </w:t>
      </w:r>
      <w:r>
        <w:t>by</w:t>
      </w:r>
      <w:r>
        <w:rPr>
          <w:spacing w:val="-31"/>
        </w:rPr>
        <w:t xml:space="preserve"> </w:t>
      </w:r>
      <w:r>
        <w:t>human</w:t>
      </w:r>
      <w:r>
        <w:rPr>
          <w:spacing w:val="-31"/>
        </w:rPr>
        <w:t xml:space="preserve"> </w:t>
      </w:r>
      <w:r>
        <w:t>hands,</w:t>
      </w:r>
      <w:r>
        <w:rPr>
          <w:spacing w:val="-30"/>
        </w:rPr>
        <w:t xml:space="preserve"> </w:t>
      </w:r>
      <w:r>
        <w:t>as</w:t>
      </w:r>
      <w:r>
        <w:rPr>
          <w:spacing w:val="-31"/>
        </w:rPr>
        <w:t xml:space="preserve"> </w:t>
      </w:r>
      <w:r>
        <w:rPr>
          <w:spacing w:val="-2"/>
        </w:rPr>
        <w:t xml:space="preserve">though </w:t>
      </w:r>
      <w:r>
        <w:t xml:space="preserve">he needed anything, since he himself gives to all mankind life </w:t>
      </w:r>
      <w:r>
        <w:rPr>
          <w:spacing w:val="-2"/>
        </w:rPr>
        <w:t xml:space="preserve">and </w:t>
      </w:r>
      <w:r>
        <w:t>breath</w:t>
      </w:r>
      <w:r>
        <w:rPr>
          <w:spacing w:val="-5"/>
        </w:rPr>
        <w:t xml:space="preserve"> </w:t>
      </w:r>
      <w:r>
        <w:t>and</w:t>
      </w:r>
      <w:r>
        <w:rPr>
          <w:spacing w:val="-4"/>
        </w:rPr>
        <w:t xml:space="preserve"> </w:t>
      </w:r>
      <w:r>
        <w:t>everything”</w:t>
      </w:r>
      <w:r>
        <w:rPr>
          <w:spacing w:val="-4"/>
        </w:rPr>
        <w:t xml:space="preserve"> </w:t>
      </w:r>
      <w:r>
        <w:t>(</w:t>
      </w:r>
      <w:r>
        <w:rPr>
          <w:sz w:val="18"/>
        </w:rPr>
        <w:t>ESV</w:t>
      </w:r>
      <w:r>
        <w:t>).</w:t>
      </w:r>
      <w:r>
        <w:rPr>
          <w:spacing w:val="-4"/>
        </w:rPr>
        <w:t xml:space="preserve"> </w:t>
      </w:r>
      <w:r>
        <w:t>No,</w:t>
      </w:r>
      <w:r>
        <w:rPr>
          <w:spacing w:val="-5"/>
        </w:rPr>
        <w:t xml:space="preserve"> </w:t>
      </w:r>
      <w:r>
        <w:t>the</w:t>
      </w:r>
      <w:r>
        <w:rPr>
          <w:spacing w:val="-4"/>
        </w:rPr>
        <w:t xml:space="preserve"> </w:t>
      </w:r>
      <w:r>
        <w:t>term</w:t>
      </w:r>
      <w:r>
        <w:rPr>
          <w:spacing w:val="-4"/>
        </w:rPr>
        <w:t xml:space="preserve"> </w:t>
      </w:r>
      <w:r>
        <w:t>“for</w:t>
      </w:r>
      <w:r>
        <w:rPr>
          <w:spacing w:val="-4"/>
        </w:rPr>
        <w:t xml:space="preserve"> </w:t>
      </w:r>
      <w:r>
        <w:t>His</w:t>
      </w:r>
      <w:r>
        <w:rPr>
          <w:spacing w:val="-5"/>
        </w:rPr>
        <w:t xml:space="preserve"> </w:t>
      </w:r>
      <w:r>
        <w:t>glory”</w:t>
      </w:r>
      <w:r>
        <w:rPr>
          <w:spacing w:val="-4"/>
        </w:rPr>
        <w:t xml:space="preserve"> </w:t>
      </w:r>
      <w:r>
        <w:t>and</w:t>
      </w:r>
      <w:r>
        <w:rPr>
          <w:spacing w:val="-4"/>
        </w:rPr>
        <w:t xml:space="preserve"> </w:t>
      </w:r>
      <w:r>
        <w:t>“for Him”</w:t>
      </w:r>
      <w:r>
        <w:rPr>
          <w:spacing w:val="-18"/>
        </w:rPr>
        <w:t xml:space="preserve"> </w:t>
      </w:r>
      <w:r>
        <w:t>means,</w:t>
      </w:r>
      <w:r>
        <w:rPr>
          <w:spacing w:val="-17"/>
        </w:rPr>
        <w:t xml:space="preserve"> </w:t>
      </w:r>
      <w:r>
        <w:t>“for</w:t>
      </w:r>
      <w:r>
        <w:rPr>
          <w:spacing w:val="-18"/>
        </w:rPr>
        <w:t xml:space="preserve"> </w:t>
      </w:r>
      <w:r>
        <w:t>the</w:t>
      </w:r>
      <w:r>
        <w:rPr>
          <w:spacing w:val="-17"/>
        </w:rPr>
        <w:t xml:space="preserve"> </w:t>
      </w:r>
      <w:r>
        <w:t>display</w:t>
      </w:r>
      <w:r>
        <w:rPr>
          <w:spacing w:val="-18"/>
        </w:rPr>
        <w:t xml:space="preserve"> </w:t>
      </w:r>
      <w:r>
        <w:t>of</w:t>
      </w:r>
      <w:r>
        <w:rPr>
          <w:spacing w:val="-17"/>
        </w:rPr>
        <w:t xml:space="preserve"> </w:t>
      </w:r>
      <w:r>
        <w:t>His</w:t>
      </w:r>
      <w:r>
        <w:rPr>
          <w:spacing w:val="-18"/>
        </w:rPr>
        <w:t xml:space="preserve"> </w:t>
      </w:r>
      <w:r>
        <w:rPr>
          <w:spacing w:val="-6"/>
        </w:rPr>
        <w:t>glory,”</w:t>
      </w:r>
      <w:r>
        <w:rPr>
          <w:spacing w:val="-17"/>
        </w:rPr>
        <w:t xml:space="preserve"> </w:t>
      </w:r>
      <w:r>
        <w:t>or</w:t>
      </w:r>
      <w:r>
        <w:rPr>
          <w:spacing w:val="-18"/>
        </w:rPr>
        <w:t xml:space="preserve"> </w:t>
      </w:r>
      <w:r>
        <w:t>“for</w:t>
      </w:r>
      <w:r>
        <w:rPr>
          <w:spacing w:val="-17"/>
        </w:rPr>
        <w:t xml:space="preserve"> </w:t>
      </w:r>
      <w:r>
        <w:t>the</w:t>
      </w:r>
      <w:r>
        <w:rPr>
          <w:spacing w:val="-18"/>
        </w:rPr>
        <w:t xml:space="preserve"> </w:t>
      </w:r>
      <w:r>
        <w:t>showing</w:t>
      </w:r>
      <w:r>
        <w:rPr>
          <w:spacing w:val="-17"/>
        </w:rPr>
        <w:t xml:space="preserve"> </w:t>
      </w:r>
      <w:r>
        <w:t>of</w:t>
      </w:r>
      <w:r>
        <w:rPr>
          <w:spacing w:val="-17"/>
        </w:rPr>
        <w:t xml:space="preserve"> </w:t>
      </w:r>
      <w:r>
        <w:rPr>
          <w:spacing w:val="-2"/>
        </w:rPr>
        <w:t xml:space="preserve">His </w:t>
      </w:r>
      <w:r>
        <w:rPr>
          <w:spacing w:val="-6"/>
        </w:rPr>
        <w:t xml:space="preserve">glory,” </w:t>
      </w:r>
      <w:r>
        <w:t xml:space="preserve">or “for the magnifying of His </w:t>
      </w:r>
      <w:r>
        <w:rPr>
          <w:spacing w:val="-6"/>
        </w:rPr>
        <w:t>glory.”</w:t>
      </w:r>
    </w:p>
    <w:p w:rsidR="00331444" w:rsidRDefault="0071453F">
      <w:pPr>
        <w:pStyle w:val="BodyText"/>
        <w:spacing w:line="268" w:lineRule="exact"/>
        <w:ind w:left="519"/>
      </w:pPr>
      <w:r>
        <w:t>We need to let this sink in. Once there was God, and only God.</w:t>
      </w:r>
    </w:p>
    <w:p w:rsidR="00331444" w:rsidRDefault="00331444">
      <w:pPr>
        <w:spacing w:line="268" w:lineRule="exact"/>
        <w:sectPr w:rsidR="00331444">
          <w:headerReference w:type="even" r:id="rId26"/>
          <w:headerReference w:type="default" r:id="rId27"/>
          <w:pgSz w:w="7920" w:h="12240"/>
          <w:pgMar w:top="920" w:right="740" w:bottom="280" w:left="720" w:header="719" w:footer="0" w:gutter="0"/>
          <w:pgNumType w:start="92"/>
          <w:cols w:space="720"/>
        </w:sectPr>
      </w:pPr>
    </w:p>
    <w:p w:rsidR="00331444" w:rsidRDefault="00331444">
      <w:pPr>
        <w:pStyle w:val="BodyText"/>
        <w:spacing w:before="11"/>
        <w:jc w:val="left"/>
        <w:rPr>
          <w:sz w:val="20"/>
        </w:rPr>
      </w:pPr>
    </w:p>
    <w:p w:rsidR="00331444" w:rsidRDefault="0071453F">
      <w:pPr>
        <w:pStyle w:val="BodyText"/>
        <w:spacing w:before="56" w:line="256" w:lineRule="auto"/>
        <w:ind w:left="440" w:right="139"/>
      </w:pPr>
      <w:r>
        <w:t xml:space="preserve">The universe is His creation. It is not coeternal with God. It is </w:t>
      </w:r>
      <w:r>
        <w:rPr>
          <w:spacing w:val="-2"/>
        </w:rPr>
        <w:t xml:space="preserve">not </w:t>
      </w:r>
      <w:r>
        <w:t>God.</w:t>
      </w:r>
      <w:r>
        <w:rPr>
          <w:spacing w:val="-7"/>
        </w:rPr>
        <w:t xml:space="preserve"> </w:t>
      </w:r>
      <w:r>
        <w:t>“In</w:t>
      </w:r>
      <w:r>
        <w:rPr>
          <w:spacing w:val="-7"/>
        </w:rPr>
        <w:t xml:space="preserve"> </w:t>
      </w:r>
      <w:r>
        <w:t>the</w:t>
      </w:r>
      <w:r>
        <w:rPr>
          <w:spacing w:val="-7"/>
        </w:rPr>
        <w:t xml:space="preserve"> </w:t>
      </w:r>
      <w:r>
        <w:t>beginning</w:t>
      </w:r>
      <w:r>
        <w:rPr>
          <w:spacing w:val="-7"/>
        </w:rPr>
        <w:t xml:space="preserve"> </w:t>
      </w:r>
      <w:r>
        <w:t>was</w:t>
      </w:r>
      <w:r>
        <w:rPr>
          <w:spacing w:val="-7"/>
        </w:rPr>
        <w:t xml:space="preserve"> </w:t>
      </w:r>
      <w:r>
        <w:t>the</w:t>
      </w:r>
      <w:r>
        <w:rPr>
          <w:spacing w:val="-7"/>
        </w:rPr>
        <w:t xml:space="preserve"> </w:t>
      </w:r>
      <w:r>
        <w:rPr>
          <w:spacing w:val="-5"/>
        </w:rPr>
        <w:t>Word,</w:t>
      </w:r>
      <w:r>
        <w:rPr>
          <w:spacing w:val="-7"/>
        </w:rPr>
        <w:t xml:space="preserve"> </w:t>
      </w:r>
      <w:r>
        <w:t>and</w:t>
      </w:r>
      <w:r>
        <w:rPr>
          <w:spacing w:val="-7"/>
        </w:rPr>
        <w:t xml:space="preserve"> </w:t>
      </w:r>
      <w:r>
        <w:t>the</w:t>
      </w:r>
      <w:r>
        <w:rPr>
          <w:spacing w:val="-7"/>
        </w:rPr>
        <w:t xml:space="preserve"> </w:t>
      </w:r>
      <w:r>
        <w:rPr>
          <w:spacing w:val="-6"/>
        </w:rPr>
        <w:t>Word</w:t>
      </w:r>
      <w:r>
        <w:rPr>
          <w:spacing w:val="-7"/>
        </w:rPr>
        <w:t xml:space="preserve"> </w:t>
      </w:r>
      <w:r>
        <w:t>was</w:t>
      </w:r>
      <w:r>
        <w:rPr>
          <w:spacing w:val="-7"/>
        </w:rPr>
        <w:t xml:space="preserve"> </w:t>
      </w:r>
      <w:r>
        <w:t>with</w:t>
      </w:r>
      <w:r>
        <w:rPr>
          <w:spacing w:val="-7"/>
        </w:rPr>
        <w:t xml:space="preserve"> </w:t>
      </w:r>
      <w:r>
        <w:t xml:space="preserve">God, and the </w:t>
      </w:r>
      <w:r>
        <w:rPr>
          <w:spacing w:val="-6"/>
        </w:rPr>
        <w:t xml:space="preserve">Word </w:t>
      </w:r>
      <w:r>
        <w:t>was God.</w:t>
      </w:r>
      <w:r>
        <w:rPr>
          <w:spacing w:val="48"/>
        </w:rPr>
        <w:t xml:space="preserve"> </w:t>
      </w:r>
      <w:r>
        <w:t>All things were made through him” (John</w:t>
      </w:r>
    </w:p>
    <w:p w:rsidR="00331444" w:rsidRDefault="0071453F">
      <w:pPr>
        <w:pStyle w:val="BodyText"/>
        <w:spacing w:line="256" w:lineRule="auto"/>
        <w:ind w:left="439" w:right="138"/>
      </w:pPr>
      <w:r>
        <w:t>1:1,</w:t>
      </w:r>
      <w:r>
        <w:rPr>
          <w:spacing w:val="-13"/>
        </w:rPr>
        <w:t xml:space="preserve"> </w:t>
      </w:r>
      <w:r>
        <w:t>3,</w:t>
      </w:r>
      <w:r>
        <w:rPr>
          <w:spacing w:val="-12"/>
        </w:rPr>
        <w:t xml:space="preserve"> </w:t>
      </w:r>
      <w:r>
        <w:rPr>
          <w:sz w:val="18"/>
        </w:rPr>
        <w:t>ESV</w:t>
      </w:r>
      <w:r>
        <w:t>).</w:t>
      </w:r>
      <w:r>
        <w:rPr>
          <w:spacing w:val="-12"/>
        </w:rPr>
        <w:t xml:space="preserve"> </w:t>
      </w:r>
      <w:r>
        <w:t>All</w:t>
      </w:r>
      <w:r>
        <w:rPr>
          <w:spacing w:val="-12"/>
        </w:rPr>
        <w:t xml:space="preserve"> </w:t>
      </w:r>
      <w:r>
        <w:t>things.</w:t>
      </w:r>
      <w:r>
        <w:rPr>
          <w:spacing w:val="-12"/>
        </w:rPr>
        <w:t xml:space="preserve"> </w:t>
      </w:r>
      <w:r>
        <w:t>All</w:t>
      </w:r>
      <w:r>
        <w:rPr>
          <w:spacing w:val="-12"/>
        </w:rPr>
        <w:t xml:space="preserve"> </w:t>
      </w:r>
      <w:r>
        <w:t>that</w:t>
      </w:r>
      <w:r>
        <w:rPr>
          <w:spacing w:val="-13"/>
        </w:rPr>
        <w:t xml:space="preserve"> </w:t>
      </w:r>
      <w:r>
        <w:t>is</w:t>
      </w:r>
      <w:r>
        <w:rPr>
          <w:spacing w:val="-12"/>
        </w:rPr>
        <w:t xml:space="preserve"> </w:t>
      </w:r>
      <w:r>
        <w:t>not</w:t>
      </w:r>
      <w:r>
        <w:rPr>
          <w:spacing w:val="-12"/>
        </w:rPr>
        <w:t xml:space="preserve"> </w:t>
      </w:r>
      <w:r>
        <w:t>God</w:t>
      </w:r>
      <w:r>
        <w:rPr>
          <w:spacing w:val="-12"/>
        </w:rPr>
        <w:t xml:space="preserve"> </w:t>
      </w:r>
      <w:r>
        <w:t>was</w:t>
      </w:r>
      <w:r>
        <w:rPr>
          <w:spacing w:val="-12"/>
        </w:rPr>
        <w:t xml:space="preserve"> </w:t>
      </w:r>
      <w:r>
        <w:t>made</w:t>
      </w:r>
      <w:r>
        <w:rPr>
          <w:spacing w:val="-12"/>
        </w:rPr>
        <w:t xml:space="preserve"> </w:t>
      </w:r>
      <w:r>
        <w:t>by</w:t>
      </w:r>
      <w:r>
        <w:rPr>
          <w:spacing w:val="-13"/>
        </w:rPr>
        <w:t xml:space="preserve"> </w:t>
      </w:r>
      <w:r>
        <w:t>Go</w:t>
      </w:r>
      <w:r>
        <w:t>d.</w:t>
      </w:r>
      <w:r>
        <w:rPr>
          <w:spacing w:val="-12"/>
        </w:rPr>
        <w:t xml:space="preserve"> </w:t>
      </w:r>
      <w:r>
        <w:t>So</w:t>
      </w:r>
      <w:r>
        <w:rPr>
          <w:spacing w:val="-12"/>
        </w:rPr>
        <w:t xml:space="preserve"> </w:t>
      </w:r>
      <w:r>
        <w:t>once there was only</w:t>
      </w:r>
      <w:r>
        <w:rPr>
          <w:spacing w:val="-3"/>
        </w:rPr>
        <w:t xml:space="preserve"> </w:t>
      </w:r>
      <w:r>
        <w:t>God.</w:t>
      </w:r>
    </w:p>
    <w:p w:rsidR="00331444" w:rsidRDefault="0071453F">
      <w:pPr>
        <w:pStyle w:val="BodyText"/>
        <w:spacing w:line="256" w:lineRule="auto"/>
        <w:ind w:left="439" w:right="137" w:firstLine="360"/>
      </w:pPr>
      <w:r>
        <w:t xml:space="preserve">Therefore God is absolute </w:t>
      </w:r>
      <w:r>
        <w:rPr>
          <w:spacing w:val="-5"/>
        </w:rPr>
        <w:t xml:space="preserve">Reality. </w:t>
      </w:r>
      <w:r>
        <w:rPr>
          <w:spacing w:val="-10"/>
        </w:rPr>
        <w:t xml:space="preserve">We </w:t>
      </w:r>
      <w:r>
        <w:t>are not. The universe is not.</w:t>
      </w:r>
      <w:r>
        <w:rPr>
          <w:spacing w:val="-21"/>
        </w:rPr>
        <w:t xml:space="preserve"> </w:t>
      </w:r>
      <w:r>
        <w:t>Marriage</w:t>
      </w:r>
      <w:r>
        <w:rPr>
          <w:spacing w:val="-20"/>
        </w:rPr>
        <w:t xml:space="preserve"> </w:t>
      </w:r>
      <w:r>
        <w:t>is</w:t>
      </w:r>
      <w:r>
        <w:rPr>
          <w:spacing w:val="-20"/>
        </w:rPr>
        <w:t xml:space="preserve"> </w:t>
      </w:r>
      <w:r>
        <w:t>not.</w:t>
      </w:r>
      <w:r>
        <w:rPr>
          <w:spacing w:val="-20"/>
        </w:rPr>
        <w:t xml:space="preserve"> </w:t>
      </w:r>
      <w:r>
        <w:rPr>
          <w:spacing w:val="-10"/>
        </w:rPr>
        <w:t>We</w:t>
      </w:r>
      <w:r>
        <w:rPr>
          <w:spacing w:val="-20"/>
        </w:rPr>
        <w:t xml:space="preserve"> </w:t>
      </w:r>
      <w:r>
        <w:t>are</w:t>
      </w:r>
      <w:r>
        <w:rPr>
          <w:spacing w:val="-20"/>
        </w:rPr>
        <w:t xml:space="preserve"> </w:t>
      </w:r>
      <w:r>
        <w:t>derivative.</w:t>
      </w:r>
      <w:r>
        <w:rPr>
          <w:spacing w:val="-21"/>
        </w:rPr>
        <w:t xml:space="preserve"> </w:t>
      </w:r>
      <w:r>
        <w:t>The</w:t>
      </w:r>
      <w:r>
        <w:rPr>
          <w:spacing w:val="-20"/>
        </w:rPr>
        <w:t xml:space="preserve"> </w:t>
      </w:r>
      <w:r>
        <w:t>universe</w:t>
      </w:r>
      <w:r>
        <w:rPr>
          <w:spacing w:val="-20"/>
        </w:rPr>
        <w:t xml:space="preserve"> </w:t>
      </w:r>
      <w:r>
        <w:t>is</w:t>
      </w:r>
      <w:r>
        <w:rPr>
          <w:spacing w:val="-20"/>
        </w:rPr>
        <w:t xml:space="preserve"> </w:t>
      </w:r>
      <w:r>
        <w:t>of</w:t>
      </w:r>
      <w:r>
        <w:rPr>
          <w:spacing w:val="-20"/>
        </w:rPr>
        <w:t xml:space="preserve"> </w:t>
      </w:r>
      <w:r>
        <w:t>secondary importance,</w:t>
      </w:r>
      <w:r>
        <w:rPr>
          <w:spacing w:val="-17"/>
        </w:rPr>
        <w:t xml:space="preserve"> </w:t>
      </w:r>
      <w:r>
        <w:t>not</w:t>
      </w:r>
      <w:r>
        <w:rPr>
          <w:spacing w:val="-17"/>
        </w:rPr>
        <w:t xml:space="preserve"> </w:t>
      </w:r>
      <w:r>
        <w:rPr>
          <w:spacing w:val="-5"/>
        </w:rPr>
        <w:t>primary.</w:t>
      </w:r>
      <w:r>
        <w:rPr>
          <w:spacing w:val="-17"/>
        </w:rPr>
        <w:t xml:space="preserve"> </w:t>
      </w:r>
      <w:r>
        <w:t>The</w:t>
      </w:r>
      <w:r>
        <w:rPr>
          <w:spacing w:val="-17"/>
        </w:rPr>
        <w:t xml:space="preserve"> </w:t>
      </w:r>
      <w:r>
        <w:t>human</w:t>
      </w:r>
      <w:r>
        <w:rPr>
          <w:spacing w:val="-17"/>
        </w:rPr>
        <w:t xml:space="preserve"> </w:t>
      </w:r>
      <w:r>
        <w:t>race</w:t>
      </w:r>
      <w:r>
        <w:rPr>
          <w:spacing w:val="-17"/>
        </w:rPr>
        <w:t xml:space="preserve"> </w:t>
      </w:r>
      <w:r>
        <w:t>is</w:t>
      </w:r>
      <w:r>
        <w:rPr>
          <w:spacing w:val="-17"/>
        </w:rPr>
        <w:t xml:space="preserve"> </w:t>
      </w:r>
      <w:r>
        <w:t>not</w:t>
      </w:r>
      <w:r>
        <w:rPr>
          <w:spacing w:val="-17"/>
        </w:rPr>
        <w:t xml:space="preserve"> </w:t>
      </w:r>
      <w:r>
        <w:t>the</w:t>
      </w:r>
      <w:r>
        <w:rPr>
          <w:spacing w:val="-17"/>
        </w:rPr>
        <w:t xml:space="preserve"> </w:t>
      </w:r>
      <w:r>
        <w:t>ultimate</w:t>
      </w:r>
      <w:r>
        <w:rPr>
          <w:spacing w:val="-17"/>
        </w:rPr>
        <w:t xml:space="preserve"> </w:t>
      </w:r>
      <w:r>
        <w:rPr>
          <w:spacing w:val="-5"/>
        </w:rPr>
        <w:t xml:space="preserve">reality, </w:t>
      </w:r>
      <w:r>
        <w:rPr>
          <w:w w:val="95"/>
        </w:rPr>
        <w:t>nor</w:t>
      </w:r>
      <w:r>
        <w:rPr>
          <w:spacing w:val="-13"/>
          <w:w w:val="95"/>
        </w:rPr>
        <w:t xml:space="preserve"> </w:t>
      </w:r>
      <w:r>
        <w:rPr>
          <w:w w:val="95"/>
        </w:rPr>
        <w:t>the</w:t>
      </w:r>
      <w:r>
        <w:rPr>
          <w:spacing w:val="-13"/>
          <w:w w:val="95"/>
        </w:rPr>
        <w:t xml:space="preserve"> </w:t>
      </w:r>
      <w:r>
        <w:rPr>
          <w:w w:val="95"/>
        </w:rPr>
        <w:t>ultimate</w:t>
      </w:r>
      <w:r>
        <w:rPr>
          <w:spacing w:val="-13"/>
          <w:w w:val="95"/>
        </w:rPr>
        <w:t xml:space="preserve"> </w:t>
      </w:r>
      <w:r>
        <w:rPr>
          <w:w w:val="95"/>
        </w:rPr>
        <w:t>value,</w:t>
      </w:r>
      <w:r>
        <w:rPr>
          <w:spacing w:val="-13"/>
          <w:w w:val="95"/>
        </w:rPr>
        <w:t xml:space="preserve"> </w:t>
      </w:r>
      <w:r>
        <w:rPr>
          <w:w w:val="95"/>
        </w:rPr>
        <w:t>nor</w:t>
      </w:r>
      <w:r>
        <w:rPr>
          <w:spacing w:val="-12"/>
          <w:w w:val="95"/>
        </w:rPr>
        <w:t xml:space="preserve"> </w:t>
      </w:r>
      <w:r>
        <w:rPr>
          <w:w w:val="95"/>
        </w:rPr>
        <w:t>the</w:t>
      </w:r>
      <w:r>
        <w:rPr>
          <w:spacing w:val="-13"/>
          <w:w w:val="95"/>
        </w:rPr>
        <w:t xml:space="preserve"> </w:t>
      </w:r>
      <w:r>
        <w:rPr>
          <w:w w:val="95"/>
        </w:rPr>
        <w:t>ultimate</w:t>
      </w:r>
      <w:r>
        <w:rPr>
          <w:spacing w:val="-13"/>
          <w:w w:val="95"/>
        </w:rPr>
        <w:t xml:space="preserve"> </w:t>
      </w:r>
      <w:r>
        <w:rPr>
          <w:w w:val="95"/>
        </w:rPr>
        <w:t>measuring</w:t>
      </w:r>
      <w:r>
        <w:rPr>
          <w:spacing w:val="-13"/>
          <w:w w:val="95"/>
        </w:rPr>
        <w:t xml:space="preserve"> </w:t>
      </w:r>
      <w:r>
        <w:rPr>
          <w:w w:val="95"/>
        </w:rPr>
        <w:t>rod</w:t>
      </w:r>
      <w:r>
        <w:rPr>
          <w:spacing w:val="-12"/>
          <w:w w:val="95"/>
        </w:rPr>
        <w:t xml:space="preserve"> </w:t>
      </w:r>
      <w:r>
        <w:rPr>
          <w:w w:val="95"/>
        </w:rPr>
        <w:t>of</w:t>
      </w:r>
      <w:r>
        <w:rPr>
          <w:spacing w:val="-13"/>
          <w:w w:val="95"/>
        </w:rPr>
        <w:t xml:space="preserve"> </w:t>
      </w:r>
      <w:r>
        <w:rPr>
          <w:w w:val="95"/>
        </w:rPr>
        <w:t>what</w:t>
      </w:r>
      <w:r>
        <w:rPr>
          <w:spacing w:val="-13"/>
          <w:w w:val="95"/>
        </w:rPr>
        <w:t xml:space="preserve"> </w:t>
      </w:r>
      <w:r>
        <w:rPr>
          <w:w w:val="95"/>
        </w:rPr>
        <w:t>is</w:t>
      </w:r>
      <w:r>
        <w:rPr>
          <w:spacing w:val="-13"/>
          <w:w w:val="95"/>
        </w:rPr>
        <w:t xml:space="preserve"> </w:t>
      </w:r>
      <w:r>
        <w:rPr>
          <w:w w:val="95"/>
        </w:rPr>
        <w:t xml:space="preserve">good </w:t>
      </w:r>
      <w:r>
        <w:t>or</w:t>
      </w:r>
      <w:r>
        <w:rPr>
          <w:spacing w:val="-8"/>
        </w:rPr>
        <w:t xml:space="preserve"> </w:t>
      </w:r>
      <w:r>
        <w:t>what</w:t>
      </w:r>
      <w:r>
        <w:rPr>
          <w:spacing w:val="-7"/>
        </w:rPr>
        <w:t xml:space="preserve"> </w:t>
      </w:r>
      <w:r>
        <w:t>is</w:t>
      </w:r>
      <w:r>
        <w:rPr>
          <w:spacing w:val="-8"/>
        </w:rPr>
        <w:t xml:space="preserve"> </w:t>
      </w:r>
      <w:r>
        <w:t>true</w:t>
      </w:r>
      <w:r>
        <w:rPr>
          <w:spacing w:val="-7"/>
        </w:rPr>
        <w:t xml:space="preserve"> </w:t>
      </w:r>
      <w:r>
        <w:t>or</w:t>
      </w:r>
      <w:r>
        <w:rPr>
          <w:spacing w:val="-8"/>
        </w:rPr>
        <w:t xml:space="preserve"> </w:t>
      </w:r>
      <w:r>
        <w:t>what</w:t>
      </w:r>
      <w:r>
        <w:rPr>
          <w:spacing w:val="-7"/>
        </w:rPr>
        <w:t xml:space="preserve"> </w:t>
      </w:r>
      <w:r>
        <w:t>is</w:t>
      </w:r>
      <w:r>
        <w:rPr>
          <w:spacing w:val="-8"/>
        </w:rPr>
        <w:t xml:space="preserve"> </w:t>
      </w:r>
      <w:r>
        <w:t>beautiful.</w:t>
      </w:r>
      <w:r>
        <w:rPr>
          <w:spacing w:val="-7"/>
        </w:rPr>
        <w:t xml:space="preserve"> </w:t>
      </w:r>
      <w:r>
        <w:t>God</w:t>
      </w:r>
      <w:r>
        <w:rPr>
          <w:spacing w:val="-7"/>
        </w:rPr>
        <w:t xml:space="preserve"> </w:t>
      </w:r>
      <w:r>
        <w:t>is.</w:t>
      </w:r>
      <w:r>
        <w:rPr>
          <w:spacing w:val="-8"/>
        </w:rPr>
        <w:t xml:space="preserve"> </w:t>
      </w:r>
      <w:r>
        <w:t>God</w:t>
      </w:r>
      <w:r>
        <w:rPr>
          <w:spacing w:val="-7"/>
        </w:rPr>
        <w:t xml:space="preserve"> </w:t>
      </w:r>
      <w:r>
        <w:t>is</w:t>
      </w:r>
      <w:r>
        <w:rPr>
          <w:spacing w:val="-8"/>
        </w:rPr>
        <w:t xml:space="preserve"> </w:t>
      </w:r>
      <w:r>
        <w:t>the</w:t>
      </w:r>
      <w:r>
        <w:rPr>
          <w:spacing w:val="-7"/>
        </w:rPr>
        <w:t xml:space="preserve"> </w:t>
      </w:r>
      <w:r>
        <w:t>one</w:t>
      </w:r>
      <w:r>
        <w:rPr>
          <w:spacing w:val="-8"/>
        </w:rPr>
        <w:t xml:space="preserve"> </w:t>
      </w:r>
      <w:r>
        <w:t>ultimate absolute</w:t>
      </w:r>
      <w:r>
        <w:rPr>
          <w:spacing w:val="-15"/>
        </w:rPr>
        <w:t xml:space="preserve"> </w:t>
      </w:r>
      <w:r>
        <w:t>in</w:t>
      </w:r>
      <w:r>
        <w:rPr>
          <w:spacing w:val="-15"/>
        </w:rPr>
        <w:t xml:space="preserve"> </w:t>
      </w:r>
      <w:r>
        <w:t>existence.</w:t>
      </w:r>
      <w:r>
        <w:rPr>
          <w:spacing w:val="-14"/>
        </w:rPr>
        <w:t xml:space="preserve"> </w:t>
      </w:r>
      <w:r>
        <w:t>Everything</w:t>
      </w:r>
      <w:r>
        <w:rPr>
          <w:spacing w:val="-15"/>
        </w:rPr>
        <w:t xml:space="preserve"> </w:t>
      </w:r>
      <w:r>
        <w:t>else</w:t>
      </w:r>
      <w:r>
        <w:rPr>
          <w:spacing w:val="-14"/>
        </w:rPr>
        <w:t xml:space="preserve"> </w:t>
      </w:r>
      <w:r>
        <w:t>is</w:t>
      </w:r>
      <w:r>
        <w:rPr>
          <w:spacing w:val="-15"/>
        </w:rPr>
        <w:t xml:space="preserve"> </w:t>
      </w:r>
      <w:r>
        <w:t>from</w:t>
      </w:r>
      <w:r>
        <w:rPr>
          <w:spacing w:val="-14"/>
        </w:rPr>
        <w:t xml:space="preserve"> </w:t>
      </w:r>
      <w:r>
        <w:t>Him</w:t>
      </w:r>
      <w:r>
        <w:rPr>
          <w:spacing w:val="-15"/>
        </w:rPr>
        <w:t xml:space="preserve"> </w:t>
      </w:r>
      <w:r>
        <w:t>and</w:t>
      </w:r>
      <w:r>
        <w:rPr>
          <w:spacing w:val="-15"/>
        </w:rPr>
        <w:t xml:space="preserve"> </w:t>
      </w:r>
      <w:r>
        <w:t>through</w:t>
      </w:r>
      <w:r>
        <w:rPr>
          <w:spacing w:val="-14"/>
        </w:rPr>
        <w:t xml:space="preserve"> </w:t>
      </w:r>
      <w:r>
        <w:rPr>
          <w:spacing w:val="-2"/>
        </w:rPr>
        <w:t xml:space="preserve">Him </w:t>
      </w:r>
      <w:r>
        <w:t>and for Him.</w:t>
      </w:r>
    </w:p>
    <w:p w:rsidR="00331444" w:rsidRDefault="0071453F">
      <w:pPr>
        <w:pStyle w:val="BodyText"/>
        <w:spacing w:line="256" w:lineRule="auto"/>
        <w:ind w:left="439" w:right="138" w:firstLine="360"/>
      </w:pPr>
      <w:r>
        <w:t>That</w:t>
      </w:r>
      <w:r>
        <w:rPr>
          <w:spacing w:val="-9"/>
        </w:rPr>
        <w:t xml:space="preserve"> </w:t>
      </w:r>
      <w:r>
        <w:t>is</w:t>
      </w:r>
      <w:r>
        <w:rPr>
          <w:spacing w:val="-9"/>
        </w:rPr>
        <w:t xml:space="preserve"> </w:t>
      </w:r>
      <w:r>
        <w:t>the</w:t>
      </w:r>
      <w:r>
        <w:rPr>
          <w:spacing w:val="-9"/>
        </w:rPr>
        <w:t xml:space="preserve"> </w:t>
      </w:r>
      <w:r>
        <w:t>starting</w:t>
      </w:r>
      <w:r>
        <w:rPr>
          <w:spacing w:val="-9"/>
        </w:rPr>
        <w:t xml:space="preserve"> </w:t>
      </w:r>
      <w:r>
        <w:t>place</w:t>
      </w:r>
      <w:r>
        <w:rPr>
          <w:spacing w:val="-8"/>
        </w:rPr>
        <w:t xml:space="preserve"> </w:t>
      </w:r>
      <w:r>
        <w:t>for</w:t>
      </w:r>
      <w:r>
        <w:rPr>
          <w:spacing w:val="-9"/>
        </w:rPr>
        <w:t xml:space="preserve"> </w:t>
      </w:r>
      <w:r>
        <w:t>understanding</w:t>
      </w:r>
      <w:r>
        <w:rPr>
          <w:spacing w:val="-9"/>
        </w:rPr>
        <w:t xml:space="preserve"> </w:t>
      </w:r>
      <w:r>
        <w:t>marriage.</w:t>
      </w:r>
      <w:r>
        <w:rPr>
          <w:spacing w:val="-9"/>
        </w:rPr>
        <w:t xml:space="preserve"> </w:t>
      </w:r>
      <w:r>
        <w:t>If</w:t>
      </w:r>
      <w:r>
        <w:rPr>
          <w:spacing w:val="-9"/>
        </w:rPr>
        <w:t xml:space="preserve"> </w:t>
      </w:r>
      <w:r>
        <w:t>we</w:t>
      </w:r>
      <w:r>
        <w:rPr>
          <w:spacing w:val="-8"/>
        </w:rPr>
        <w:t xml:space="preserve"> </w:t>
      </w:r>
      <w:r>
        <w:rPr>
          <w:spacing w:val="-2"/>
        </w:rPr>
        <w:t xml:space="preserve">get </w:t>
      </w:r>
      <w:r>
        <w:t>this</w:t>
      </w:r>
      <w:r>
        <w:rPr>
          <w:spacing w:val="-32"/>
        </w:rPr>
        <w:t xml:space="preserve"> </w:t>
      </w:r>
      <w:r>
        <w:t>wrong,</w:t>
      </w:r>
      <w:r>
        <w:rPr>
          <w:spacing w:val="-32"/>
        </w:rPr>
        <w:t xml:space="preserve"> </w:t>
      </w:r>
      <w:r>
        <w:t>everything</w:t>
      </w:r>
      <w:r>
        <w:rPr>
          <w:spacing w:val="-32"/>
        </w:rPr>
        <w:t xml:space="preserve"> </w:t>
      </w:r>
      <w:r>
        <w:t>goes</w:t>
      </w:r>
      <w:r>
        <w:rPr>
          <w:spacing w:val="-31"/>
        </w:rPr>
        <w:t xml:space="preserve"> </w:t>
      </w:r>
      <w:r>
        <w:t>wrong.</w:t>
      </w:r>
      <w:r>
        <w:rPr>
          <w:spacing w:val="-32"/>
        </w:rPr>
        <w:t xml:space="preserve"> </w:t>
      </w:r>
      <w:r>
        <w:t>And</w:t>
      </w:r>
      <w:r>
        <w:rPr>
          <w:spacing w:val="-32"/>
        </w:rPr>
        <w:t xml:space="preserve"> </w:t>
      </w:r>
      <w:r>
        <w:t>if</w:t>
      </w:r>
      <w:r>
        <w:rPr>
          <w:spacing w:val="-32"/>
        </w:rPr>
        <w:t xml:space="preserve"> </w:t>
      </w:r>
      <w:r>
        <w:t>we</w:t>
      </w:r>
      <w:r>
        <w:rPr>
          <w:spacing w:val="-31"/>
        </w:rPr>
        <w:t xml:space="preserve"> </w:t>
      </w:r>
      <w:r>
        <w:t>get</w:t>
      </w:r>
      <w:r>
        <w:rPr>
          <w:spacing w:val="-32"/>
        </w:rPr>
        <w:t xml:space="preserve"> </w:t>
      </w:r>
      <w:r>
        <w:t>it</w:t>
      </w:r>
      <w:r>
        <w:rPr>
          <w:spacing w:val="-32"/>
        </w:rPr>
        <w:t xml:space="preserve"> </w:t>
      </w:r>
      <w:r>
        <w:t>right—really</w:t>
      </w:r>
      <w:r>
        <w:rPr>
          <w:spacing w:val="-32"/>
        </w:rPr>
        <w:t xml:space="preserve"> </w:t>
      </w:r>
      <w:r>
        <w:rPr>
          <w:spacing w:val="-2"/>
        </w:rPr>
        <w:t xml:space="preserve">right, </w:t>
      </w:r>
      <w:r>
        <w:t>in</w:t>
      </w:r>
      <w:r>
        <w:rPr>
          <w:spacing w:val="-33"/>
        </w:rPr>
        <w:t xml:space="preserve"> </w:t>
      </w:r>
      <w:r>
        <w:t>our</w:t>
      </w:r>
      <w:r>
        <w:rPr>
          <w:spacing w:val="-32"/>
        </w:rPr>
        <w:t xml:space="preserve"> </w:t>
      </w:r>
      <w:r>
        <w:t>heads</w:t>
      </w:r>
      <w:r>
        <w:rPr>
          <w:spacing w:val="-33"/>
        </w:rPr>
        <w:t xml:space="preserve"> </w:t>
      </w:r>
      <w:r>
        <w:t>and</w:t>
      </w:r>
      <w:r>
        <w:rPr>
          <w:spacing w:val="-32"/>
        </w:rPr>
        <w:t xml:space="preserve"> </w:t>
      </w:r>
      <w:r>
        <w:t>in</w:t>
      </w:r>
      <w:r>
        <w:rPr>
          <w:spacing w:val="-32"/>
        </w:rPr>
        <w:t xml:space="preserve"> </w:t>
      </w:r>
      <w:r>
        <w:t>our</w:t>
      </w:r>
      <w:r>
        <w:rPr>
          <w:spacing w:val="-33"/>
        </w:rPr>
        <w:t xml:space="preserve"> </w:t>
      </w:r>
      <w:r>
        <w:t>hearts—then</w:t>
      </w:r>
      <w:r>
        <w:rPr>
          <w:spacing w:val="-32"/>
        </w:rPr>
        <w:t xml:space="preserve"> </w:t>
      </w:r>
      <w:r>
        <w:t>marriage</w:t>
      </w:r>
      <w:r>
        <w:rPr>
          <w:spacing w:val="-32"/>
        </w:rPr>
        <w:t xml:space="preserve"> </w:t>
      </w:r>
      <w:r>
        <w:t>will</w:t>
      </w:r>
      <w:r>
        <w:rPr>
          <w:spacing w:val="-33"/>
        </w:rPr>
        <w:t xml:space="preserve"> </w:t>
      </w:r>
      <w:r>
        <w:t>be</w:t>
      </w:r>
      <w:r>
        <w:rPr>
          <w:spacing w:val="-32"/>
        </w:rPr>
        <w:t xml:space="preserve"> </w:t>
      </w:r>
      <w:r>
        <w:t>transformed</w:t>
      </w:r>
      <w:r>
        <w:rPr>
          <w:spacing w:val="-32"/>
        </w:rPr>
        <w:t xml:space="preserve"> </w:t>
      </w:r>
      <w:r>
        <w:t>by it.</w:t>
      </w:r>
      <w:r>
        <w:rPr>
          <w:spacing w:val="-25"/>
        </w:rPr>
        <w:t xml:space="preserve"> </w:t>
      </w:r>
      <w:r>
        <w:t>Marriage</w:t>
      </w:r>
      <w:r>
        <w:rPr>
          <w:spacing w:val="-25"/>
        </w:rPr>
        <w:t xml:space="preserve"> </w:t>
      </w:r>
      <w:r>
        <w:t>will</w:t>
      </w:r>
      <w:r>
        <w:rPr>
          <w:spacing w:val="-25"/>
        </w:rPr>
        <w:t xml:space="preserve"> </w:t>
      </w:r>
      <w:r>
        <w:t>become</w:t>
      </w:r>
      <w:r>
        <w:rPr>
          <w:spacing w:val="-25"/>
        </w:rPr>
        <w:t xml:space="preserve"> </w:t>
      </w:r>
      <w:r>
        <w:t>what</w:t>
      </w:r>
      <w:r>
        <w:rPr>
          <w:spacing w:val="-25"/>
        </w:rPr>
        <w:t xml:space="preserve"> </w:t>
      </w:r>
      <w:r>
        <w:t>it</w:t>
      </w:r>
      <w:r>
        <w:rPr>
          <w:spacing w:val="-25"/>
        </w:rPr>
        <w:t xml:space="preserve"> </w:t>
      </w:r>
      <w:r>
        <w:t>was</w:t>
      </w:r>
      <w:r>
        <w:rPr>
          <w:spacing w:val="-25"/>
        </w:rPr>
        <w:t xml:space="preserve"> </w:t>
      </w:r>
      <w:r>
        <w:t>created</w:t>
      </w:r>
      <w:r>
        <w:rPr>
          <w:spacing w:val="-24"/>
        </w:rPr>
        <w:t xml:space="preserve"> </w:t>
      </w:r>
      <w:r>
        <w:t>by</w:t>
      </w:r>
      <w:r>
        <w:rPr>
          <w:spacing w:val="-25"/>
        </w:rPr>
        <w:t xml:space="preserve"> </w:t>
      </w:r>
      <w:r>
        <w:t>God</w:t>
      </w:r>
      <w:r>
        <w:rPr>
          <w:spacing w:val="-25"/>
        </w:rPr>
        <w:t xml:space="preserve"> </w:t>
      </w:r>
      <w:r>
        <w:t>to</w:t>
      </w:r>
      <w:r>
        <w:rPr>
          <w:spacing w:val="-25"/>
        </w:rPr>
        <w:t xml:space="preserve"> </w:t>
      </w:r>
      <w:r>
        <w:t>be—a</w:t>
      </w:r>
      <w:r>
        <w:rPr>
          <w:spacing w:val="-25"/>
        </w:rPr>
        <w:t xml:space="preserve"> </w:t>
      </w:r>
      <w:r>
        <w:t>display of</w:t>
      </w:r>
      <w:r>
        <w:rPr>
          <w:spacing w:val="-10"/>
        </w:rPr>
        <w:t xml:space="preserve"> </w:t>
      </w:r>
      <w:r>
        <w:t>the</w:t>
      </w:r>
      <w:r>
        <w:rPr>
          <w:spacing w:val="-9"/>
        </w:rPr>
        <w:t xml:space="preserve"> </w:t>
      </w:r>
      <w:r>
        <w:t>truth</w:t>
      </w:r>
      <w:r>
        <w:rPr>
          <w:spacing w:val="-9"/>
        </w:rPr>
        <w:t xml:space="preserve"> </w:t>
      </w:r>
      <w:r>
        <w:t>and</w:t>
      </w:r>
      <w:r>
        <w:rPr>
          <w:spacing w:val="-9"/>
        </w:rPr>
        <w:t xml:space="preserve"> </w:t>
      </w:r>
      <w:r>
        <w:t>worth</w:t>
      </w:r>
      <w:r>
        <w:rPr>
          <w:spacing w:val="-9"/>
        </w:rPr>
        <w:t xml:space="preserve"> </w:t>
      </w:r>
      <w:r>
        <w:t>and</w:t>
      </w:r>
      <w:r>
        <w:rPr>
          <w:spacing w:val="-9"/>
        </w:rPr>
        <w:t xml:space="preserve"> </w:t>
      </w:r>
      <w:r>
        <w:t>beauty</w:t>
      </w:r>
      <w:r>
        <w:rPr>
          <w:spacing w:val="-9"/>
        </w:rPr>
        <w:t xml:space="preserve"> </w:t>
      </w:r>
      <w:r>
        <w:t>and</w:t>
      </w:r>
      <w:r>
        <w:rPr>
          <w:spacing w:val="-9"/>
        </w:rPr>
        <w:t xml:space="preserve"> </w:t>
      </w:r>
      <w:r>
        <w:t>greatness</w:t>
      </w:r>
      <w:r>
        <w:rPr>
          <w:spacing w:val="-9"/>
        </w:rPr>
        <w:t xml:space="preserve"> </w:t>
      </w:r>
      <w:r>
        <w:t>of</w:t>
      </w:r>
      <w:r>
        <w:rPr>
          <w:spacing w:val="-9"/>
        </w:rPr>
        <w:t xml:space="preserve"> </w:t>
      </w:r>
      <w:r>
        <w:t>God.</w:t>
      </w:r>
    </w:p>
    <w:p w:rsidR="00331444" w:rsidRDefault="0071453F">
      <w:pPr>
        <w:pStyle w:val="BodyText"/>
        <w:spacing w:line="256" w:lineRule="auto"/>
        <w:ind w:left="439" w:right="137" w:firstLine="360"/>
      </w:pPr>
      <w:r>
        <w:t>This</w:t>
      </w:r>
      <w:r>
        <w:rPr>
          <w:spacing w:val="-20"/>
        </w:rPr>
        <w:t xml:space="preserve"> </w:t>
      </w:r>
      <w:r>
        <w:t>leads</w:t>
      </w:r>
      <w:r>
        <w:rPr>
          <w:spacing w:val="-19"/>
        </w:rPr>
        <w:t xml:space="preserve"> </w:t>
      </w:r>
      <w:r>
        <w:t>to</w:t>
      </w:r>
      <w:r>
        <w:rPr>
          <w:spacing w:val="-19"/>
        </w:rPr>
        <w:t xml:space="preserve"> </w:t>
      </w:r>
      <w:r>
        <w:t>a</w:t>
      </w:r>
      <w:r>
        <w:rPr>
          <w:spacing w:val="-20"/>
        </w:rPr>
        <w:t xml:space="preserve"> </w:t>
      </w:r>
      <w:r>
        <w:t>very</w:t>
      </w:r>
      <w:r>
        <w:rPr>
          <w:spacing w:val="-19"/>
        </w:rPr>
        <w:t xml:space="preserve"> </w:t>
      </w:r>
      <w:r>
        <w:t>simple</w:t>
      </w:r>
      <w:r>
        <w:rPr>
          <w:spacing w:val="-19"/>
        </w:rPr>
        <w:t xml:space="preserve"> </w:t>
      </w:r>
      <w:r>
        <w:t>conclusion—so</w:t>
      </w:r>
      <w:r>
        <w:rPr>
          <w:spacing w:val="-20"/>
        </w:rPr>
        <w:t xml:space="preserve"> </w:t>
      </w:r>
      <w:r>
        <w:t>simple</w:t>
      </w:r>
      <w:r>
        <w:rPr>
          <w:spacing w:val="-19"/>
        </w:rPr>
        <w:t xml:space="preserve"> </w:t>
      </w:r>
      <w:r>
        <w:t>and</w:t>
      </w:r>
      <w:r>
        <w:rPr>
          <w:spacing w:val="-19"/>
        </w:rPr>
        <w:t xml:space="preserve"> </w:t>
      </w:r>
      <w:r>
        <w:t>yet</w:t>
      </w:r>
      <w:r>
        <w:rPr>
          <w:spacing w:val="-20"/>
        </w:rPr>
        <w:t xml:space="preserve"> </w:t>
      </w:r>
      <w:r>
        <w:t>so</w:t>
      </w:r>
      <w:r>
        <w:rPr>
          <w:spacing w:val="-19"/>
        </w:rPr>
        <w:t xml:space="preserve"> </w:t>
      </w:r>
      <w:r>
        <w:rPr>
          <w:spacing w:val="-4"/>
        </w:rPr>
        <w:t xml:space="preserve">far- </w:t>
      </w:r>
      <w:r>
        <w:t>reaching.</w:t>
      </w:r>
      <w:r>
        <w:rPr>
          <w:spacing w:val="-21"/>
        </w:rPr>
        <w:t xml:space="preserve"> </w:t>
      </w:r>
      <w:r>
        <w:t>If</w:t>
      </w:r>
      <w:r>
        <w:rPr>
          <w:spacing w:val="-21"/>
        </w:rPr>
        <w:t xml:space="preserve"> </w:t>
      </w:r>
      <w:r>
        <w:t>we</w:t>
      </w:r>
      <w:r>
        <w:rPr>
          <w:spacing w:val="-21"/>
        </w:rPr>
        <w:t xml:space="preserve"> </w:t>
      </w:r>
      <w:r>
        <w:t>want</w:t>
      </w:r>
      <w:r>
        <w:rPr>
          <w:spacing w:val="-21"/>
        </w:rPr>
        <w:t xml:space="preserve"> </w:t>
      </w:r>
      <w:r>
        <w:t>to</w:t>
      </w:r>
      <w:r>
        <w:rPr>
          <w:spacing w:val="-21"/>
        </w:rPr>
        <w:t xml:space="preserve"> </w:t>
      </w:r>
      <w:r>
        <w:t>see</w:t>
      </w:r>
      <w:r>
        <w:rPr>
          <w:spacing w:val="-21"/>
        </w:rPr>
        <w:t xml:space="preserve"> </w:t>
      </w:r>
      <w:r>
        <w:t>marriage</w:t>
      </w:r>
      <w:r>
        <w:rPr>
          <w:spacing w:val="-20"/>
        </w:rPr>
        <w:t xml:space="preserve"> </w:t>
      </w:r>
      <w:r>
        <w:t>have</w:t>
      </w:r>
      <w:r>
        <w:rPr>
          <w:spacing w:val="-21"/>
        </w:rPr>
        <w:t xml:space="preserve"> </w:t>
      </w:r>
      <w:r>
        <w:t>the</w:t>
      </w:r>
      <w:r>
        <w:rPr>
          <w:spacing w:val="-21"/>
        </w:rPr>
        <w:t xml:space="preserve"> </w:t>
      </w:r>
      <w:r>
        <w:t>place</w:t>
      </w:r>
      <w:r>
        <w:rPr>
          <w:spacing w:val="-21"/>
        </w:rPr>
        <w:t xml:space="preserve"> </w:t>
      </w:r>
      <w:r>
        <w:t>in</w:t>
      </w:r>
      <w:r>
        <w:rPr>
          <w:spacing w:val="-21"/>
        </w:rPr>
        <w:t xml:space="preserve"> </w:t>
      </w:r>
      <w:r>
        <w:t>the</w:t>
      </w:r>
      <w:r>
        <w:rPr>
          <w:spacing w:val="-21"/>
        </w:rPr>
        <w:t xml:space="preserve"> </w:t>
      </w:r>
      <w:r>
        <w:t>world</w:t>
      </w:r>
      <w:r>
        <w:rPr>
          <w:spacing w:val="-20"/>
        </w:rPr>
        <w:t xml:space="preserve"> </w:t>
      </w:r>
      <w:r>
        <w:rPr>
          <w:spacing w:val="-2"/>
        </w:rPr>
        <w:t xml:space="preserve">and </w:t>
      </w:r>
      <w:r>
        <w:t>in</w:t>
      </w:r>
      <w:r>
        <w:rPr>
          <w:spacing w:val="-29"/>
        </w:rPr>
        <w:t xml:space="preserve"> </w:t>
      </w:r>
      <w:r>
        <w:t>the</w:t>
      </w:r>
      <w:r>
        <w:rPr>
          <w:spacing w:val="-28"/>
        </w:rPr>
        <w:t xml:space="preserve"> </w:t>
      </w:r>
      <w:r>
        <w:t>church</w:t>
      </w:r>
      <w:r>
        <w:rPr>
          <w:spacing w:val="-29"/>
        </w:rPr>
        <w:t xml:space="preserve"> </w:t>
      </w:r>
      <w:r>
        <w:t>that</w:t>
      </w:r>
      <w:r>
        <w:rPr>
          <w:spacing w:val="-28"/>
        </w:rPr>
        <w:t xml:space="preserve"> </w:t>
      </w:r>
      <w:r>
        <w:t>it</w:t>
      </w:r>
      <w:r>
        <w:rPr>
          <w:spacing w:val="-28"/>
        </w:rPr>
        <w:t xml:space="preserve"> </w:t>
      </w:r>
      <w:r>
        <w:t>is</w:t>
      </w:r>
      <w:r>
        <w:rPr>
          <w:spacing w:val="-29"/>
        </w:rPr>
        <w:t xml:space="preserve"> </w:t>
      </w:r>
      <w:r>
        <w:t>supposed</w:t>
      </w:r>
      <w:r>
        <w:rPr>
          <w:spacing w:val="-28"/>
        </w:rPr>
        <w:t xml:space="preserve"> </w:t>
      </w:r>
      <w:r>
        <w:t>to</w:t>
      </w:r>
      <w:r>
        <w:rPr>
          <w:spacing w:val="-28"/>
        </w:rPr>
        <w:t xml:space="preserve"> </w:t>
      </w:r>
      <w:r>
        <w:t>have—that</w:t>
      </w:r>
      <w:r>
        <w:rPr>
          <w:spacing w:val="-29"/>
        </w:rPr>
        <w:t xml:space="preserve"> </w:t>
      </w:r>
      <w:r>
        <w:t>is,</w:t>
      </w:r>
      <w:r>
        <w:rPr>
          <w:spacing w:val="-28"/>
        </w:rPr>
        <w:t xml:space="preserve"> </w:t>
      </w:r>
      <w:r>
        <w:t>if</w:t>
      </w:r>
      <w:r>
        <w:rPr>
          <w:spacing w:val="-29"/>
        </w:rPr>
        <w:t xml:space="preserve"> </w:t>
      </w:r>
      <w:r>
        <w:t>we</w:t>
      </w:r>
      <w:r>
        <w:rPr>
          <w:spacing w:val="-28"/>
        </w:rPr>
        <w:t xml:space="preserve"> </w:t>
      </w:r>
      <w:r>
        <w:t>want</w:t>
      </w:r>
      <w:r>
        <w:rPr>
          <w:spacing w:val="-28"/>
        </w:rPr>
        <w:t xml:space="preserve"> </w:t>
      </w:r>
      <w:r>
        <w:t>marriage to</w:t>
      </w:r>
      <w:r>
        <w:rPr>
          <w:spacing w:val="-22"/>
        </w:rPr>
        <w:t xml:space="preserve"> </w:t>
      </w:r>
      <w:r>
        <w:t>glorify</w:t>
      </w:r>
      <w:r>
        <w:rPr>
          <w:spacing w:val="-22"/>
        </w:rPr>
        <w:t xml:space="preserve"> </w:t>
      </w:r>
      <w:r>
        <w:t>the</w:t>
      </w:r>
      <w:r>
        <w:rPr>
          <w:spacing w:val="-22"/>
        </w:rPr>
        <w:t xml:space="preserve"> </w:t>
      </w:r>
      <w:r>
        <w:t>truth</w:t>
      </w:r>
      <w:r>
        <w:rPr>
          <w:spacing w:val="-22"/>
        </w:rPr>
        <w:t xml:space="preserve"> </w:t>
      </w:r>
      <w:r>
        <w:t>and</w:t>
      </w:r>
      <w:r>
        <w:rPr>
          <w:spacing w:val="-22"/>
        </w:rPr>
        <w:t xml:space="preserve"> </w:t>
      </w:r>
      <w:r>
        <w:t>worth</w:t>
      </w:r>
      <w:r>
        <w:rPr>
          <w:spacing w:val="-22"/>
        </w:rPr>
        <w:t xml:space="preserve"> </w:t>
      </w:r>
      <w:r>
        <w:t>and</w:t>
      </w:r>
      <w:r>
        <w:rPr>
          <w:spacing w:val="-22"/>
        </w:rPr>
        <w:t xml:space="preserve"> </w:t>
      </w:r>
      <w:r>
        <w:t>beauty</w:t>
      </w:r>
      <w:r>
        <w:rPr>
          <w:spacing w:val="-22"/>
        </w:rPr>
        <w:t xml:space="preserve"> </w:t>
      </w:r>
      <w:r>
        <w:t>and</w:t>
      </w:r>
      <w:r>
        <w:rPr>
          <w:spacing w:val="-22"/>
        </w:rPr>
        <w:t xml:space="preserve"> </w:t>
      </w:r>
      <w:r>
        <w:t>greatness</w:t>
      </w:r>
      <w:r>
        <w:rPr>
          <w:spacing w:val="-22"/>
        </w:rPr>
        <w:t xml:space="preserve"> </w:t>
      </w:r>
      <w:r>
        <w:t>of</w:t>
      </w:r>
      <w:r>
        <w:rPr>
          <w:spacing w:val="-22"/>
        </w:rPr>
        <w:t xml:space="preserve"> </w:t>
      </w:r>
      <w:r>
        <w:rPr>
          <w:spacing w:val="-2"/>
        </w:rPr>
        <w:t xml:space="preserve">God—we </w:t>
      </w:r>
      <w:r>
        <w:t>must</w:t>
      </w:r>
      <w:r>
        <w:rPr>
          <w:spacing w:val="-20"/>
        </w:rPr>
        <w:t xml:space="preserve"> </w:t>
      </w:r>
      <w:r>
        <w:t>teach</w:t>
      </w:r>
      <w:r>
        <w:rPr>
          <w:spacing w:val="-19"/>
        </w:rPr>
        <w:t xml:space="preserve"> </w:t>
      </w:r>
      <w:r>
        <w:t>and</w:t>
      </w:r>
      <w:r>
        <w:rPr>
          <w:spacing w:val="-19"/>
        </w:rPr>
        <w:t xml:space="preserve"> </w:t>
      </w:r>
      <w:r>
        <w:t>preach</w:t>
      </w:r>
      <w:r>
        <w:rPr>
          <w:spacing w:val="-19"/>
        </w:rPr>
        <w:t xml:space="preserve"> </w:t>
      </w:r>
      <w:r>
        <w:t>less</w:t>
      </w:r>
      <w:r>
        <w:rPr>
          <w:spacing w:val="-19"/>
        </w:rPr>
        <w:t xml:space="preserve"> </w:t>
      </w:r>
      <w:r>
        <w:t>about</w:t>
      </w:r>
      <w:r>
        <w:rPr>
          <w:spacing w:val="-20"/>
        </w:rPr>
        <w:t xml:space="preserve"> </w:t>
      </w:r>
      <w:r>
        <w:t>marriage</w:t>
      </w:r>
      <w:r>
        <w:rPr>
          <w:spacing w:val="-19"/>
        </w:rPr>
        <w:t xml:space="preserve"> </w:t>
      </w:r>
      <w:r>
        <w:t>and</w:t>
      </w:r>
      <w:r>
        <w:rPr>
          <w:spacing w:val="-19"/>
        </w:rPr>
        <w:t xml:space="preserve"> </w:t>
      </w:r>
      <w:r>
        <w:t>more</w:t>
      </w:r>
      <w:r>
        <w:rPr>
          <w:spacing w:val="-19"/>
        </w:rPr>
        <w:t xml:space="preserve"> </w:t>
      </w:r>
      <w:r>
        <w:t>about</w:t>
      </w:r>
      <w:r>
        <w:rPr>
          <w:spacing w:val="-19"/>
        </w:rPr>
        <w:t xml:space="preserve"> </w:t>
      </w:r>
      <w:r>
        <w:t>God.</w:t>
      </w:r>
    </w:p>
    <w:p w:rsidR="00331444" w:rsidRDefault="0071453F">
      <w:pPr>
        <w:pStyle w:val="BodyText"/>
        <w:spacing w:line="256" w:lineRule="auto"/>
        <w:ind w:left="439" w:right="138" w:firstLine="360"/>
      </w:pPr>
      <w:r>
        <w:t>Most</w:t>
      </w:r>
      <w:r>
        <w:rPr>
          <w:spacing w:val="-36"/>
        </w:rPr>
        <w:t xml:space="preserve"> </w:t>
      </w:r>
      <w:r>
        <w:t>young</w:t>
      </w:r>
      <w:r>
        <w:rPr>
          <w:spacing w:val="-35"/>
        </w:rPr>
        <w:t xml:space="preserve"> </w:t>
      </w:r>
      <w:r>
        <w:t>people</w:t>
      </w:r>
      <w:r>
        <w:rPr>
          <w:spacing w:val="-36"/>
        </w:rPr>
        <w:t xml:space="preserve"> </w:t>
      </w:r>
      <w:r>
        <w:t>today</w:t>
      </w:r>
      <w:r>
        <w:rPr>
          <w:spacing w:val="-35"/>
        </w:rPr>
        <w:t xml:space="preserve"> </w:t>
      </w:r>
      <w:r>
        <w:t>do</w:t>
      </w:r>
      <w:r>
        <w:rPr>
          <w:spacing w:val="-35"/>
        </w:rPr>
        <w:t xml:space="preserve"> </w:t>
      </w:r>
      <w:r>
        <w:t>not</w:t>
      </w:r>
      <w:r>
        <w:rPr>
          <w:spacing w:val="-36"/>
        </w:rPr>
        <w:t xml:space="preserve"> </w:t>
      </w:r>
      <w:r>
        <w:t>bring</w:t>
      </w:r>
      <w:r>
        <w:rPr>
          <w:spacing w:val="-35"/>
        </w:rPr>
        <w:t xml:space="preserve"> </w:t>
      </w:r>
      <w:r>
        <w:t>to</w:t>
      </w:r>
      <w:r>
        <w:rPr>
          <w:spacing w:val="-35"/>
        </w:rPr>
        <w:t xml:space="preserve"> </w:t>
      </w:r>
      <w:r>
        <w:t>their</w:t>
      </w:r>
      <w:r>
        <w:rPr>
          <w:spacing w:val="-36"/>
        </w:rPr>
        <w:t xml:space="preserve"> </w:t>
      </w:r>
      <w:r>
        <w:t>courtship</w:t>
      </w:r>
      <w:r>
        <w:rPr>
          <w:spacing w:val="-35"/>
        </w:rPr>
        <w:t xml:space="preserve"> </w:t>
      </w:r>
      <w:r>
        <w:t>and</w:t>
      </w:r>
      <w:r>
        <w:rPr>
          <w:spacing w:val="-35"/>
        </w:rPr>
        <w:t xml:space="preserve"> </w:t>
      </w:r>
      <w:r>
        <w:t>mar- riage</w:t>
      </w:r>
      <w:r>
        <w:rPr>
          <w:spacing w:val="-16"/>
        </w:rPr>
        <w:t xml:space="preserve"> </w:t>
      </w:r>
      <w:r>
        <w:t>a</w:t>
      </w:r>
      <w:r>
        <w:rPr>
          <w:spacing w:val="-15"/>
        </w:rPr>
        <w:t xml:space="preserve"> </w:t>
      </w:r>
      <w:r>
        <w:t>great</w:t>
      </w:r>
      <w:r>
        <w:rPr>
          <w:spacing w:val="-16"/>
        </w:rPr>
        <w:t xml:space="preserve"> </w:t>
      </w:r>
      <w:r>
        <w:t>vision</w:t>
      </w:r>
      <w:r>
        <w:rPr>
          <w:spacing w:val="-15"/>
        </w:rPr>
        <w:t xml:space="preserve"> </w:t>
      </w:r>
      <w:r>
        <w:t>of</w:t>
      </w:r>
      <w:r>
        <w:rPr>
          <w:spacing w:val="-16"/>
        </w:rPr>
        <w:t xml:space="preserve"> </w:t>
      </w:r>
      <w:r>
        <w:t>God—who</w:t>
      </w:r>
      <w:r>
        <w:rPr>
          <w:spacing w:val="-15"/>
        </w:rPr>
        <w:t xml:space="preserve"> </w:t>
      </w:r>
      <w:r>
        <w:t>He</w:t>
      </w:r>
      <w:r>
        <w:rPr>
          <w:spacing w:val="-15"/>
        </w:rPr>
        <w:t xml:space="preserve"> </w:t>
      </w:r>
      <w:r>
        <w:t>is,</w:t>
      </w:r>
      <w:r>
        <w:rPr>
          <w:spacing w:val="-16"/>
        </w:rPr>
        <w:t xml:space="preserve"> </w:t>
      </w:r>
      <w:r>
        <w:t>what</w:t>
      </w:r>
      <w:r>
        <w:rPr>
          <w:spacing w:val="-15"/>
        </w:rPr>
        <w:t xml:space="preserve"> </w:t>
      </w:r>
      <w:r>
        <w:t>He</w:t>
      </w:r>
      <w:r>
        <w:rPr>
          <w:spacing w:val="-16"/>
        </w:rPr>
        <w:t xml:space="preserve"> </w:t>
      </w:r>
      <w:r>
        <w:t>is</w:t>
      </w:r>
      <w:r>
        <w:rPr>
          <w:spacing w:val="-15"/>
        </w:rPr>
        <w:t xml:space="preserve"> </w:t>
      </w:r>
      <w:r>
        <w:t>like,</w:t>
      </w:r>
      <w:r>
        <w:rPr>
          <w:spacing w:val="-16"/>
        </w:rPr>
        <w:t xml:space="preserve"> </w:t>
      </w:r>
      <w:r>
        <w:t>how</w:t>
      </w:r>
      <w:r>
        <w:rPr>
          <w:spacing w:val="-15"/>
        </w:rPr>
        <w:t xml:space="preserve"> </w:t>
      </w:r>
      <w:r>
        <w:t>He</w:t>
      </w:r>
      <w:r>
        <w:rPr>
          <w:spacing w:val="-15"/>
        </w:rPr>
        <w:t xml:space="preserve"> </w:t>
      </w:r>
      <w:r>
        <w:t>acts. In</w:t>
      </w:r>
      <w:r>
        <w:rPr>
          <w:spacing w:val="-8"/>
        </w:rPr>
        <w:t xml:space="preserve"> </w:t>
      </w:r>
      <w:r>
        <w:t>the</w:t>
      </w:r>
      <w:r>
        <w:rPr>
          <w:spacing w:val="-8"/>
        </w:rPr>
        <w:t xml:space="preserve"> </w:t>
      </w:r>
      <w:r>
        <w:t>world</w:t>
      </w:r>
      <w:r>
        <w:rPr>
          <w:spacing w:val="-8"/>
        </w:rPr>
        <w:t xml:space="preserve"> </w:t>
      </w:r>
      <w:r>
        <w:t>there</w:t>
      </w:r>
      <w:r>
        <w:rPr>
          <w:spacing w:val="-8"/>
        </w:rPr>
        <w:t xml:space="preserve"> </w:t>
      </w:r>
      <w:r>
        <w:t>is</w:t>
      </w:r>
      <w:r>
        <w:rPr>
          <w:spacing w:val="-8"/>
        </w:rPr>
        <w:t xml:space="preserve"> </w:t>
      </w:r>
      <w:r>
        <w:t>almost</w:t>
      </w:r>
      <w:r>
        <w:rPr>
          <w:spacing w:val="-8"/>
        </w:rPr>
        <w:t xml:space="preserve"> </w:t>
      </w:r>
      <w:r>
        <w:t>no</w:t>
      </w:r>
      <w:r>
        <w:rPr>
          <w:spacing w:val="-7"/>
        </w:rPr>
        <w:t xml:space="preserve"> </w:t>
      </w:r>
      <w:r>
        <w:t>vision</w:t>
      </w:r>
      <w:r>
        <w:rPr>
          <w:spacing w:val="-8"/>
        </w:rPr>
        <w:t xml:space="preserve"> </w:t>
      </w:r>
      <w:r>
        <w:t>of</w:t>
      </w:r>
      <w:r>
        <w:rPr>
          <w:spacing w:val="-8"/>
        </w:rPr>
        <w:t xml:space="preserve"> </w:t>
      </w:r>
      <w:r>
        <w:t>God.</w:t>
      </w:r>
      <w:r>
        <w:rPr>
          <w:spacing w:val="-8"/>
        </w:rPr>
        <w:t xml:space="preserve"> </w:t>
      </w:r>
      <w:r>
        <w:t>He</w:t>
      </w:r>
      <w:r>
        <w:rPr>
          <w:spacing w:val="-8"/>
        </w:rPr>
        <w:t xml:space="preserve"> </w:t>
      </w:r>
      <w:r>
        <w:t>is</w:t>
      </w:r>
      <w:r>
        <w:rPr>
          <w:spacing w:val="-8"/>
        </w:rPr>
        <w:t xml:space="preserve"> </w:t>
      </w:r>
      <w:r>
        <w:t>not</w:t>
      </w:r>
      <w:r>
        <w:rPr>
          <w:spacing w:val="-8"/>
        </w:rPr>
        <w:t xml:space="preserve"> </w:t>
      </w:r>
      <w:r>
        <w:t>even</w:t>
      </w:r>
      <w:r>
        <w:rPr>
          <w:spacing w:val="-7"/>
        </w:rPr>
        <w:t xml:space="preserve"> </w:t>
      </w:r>
      <w:r>
        <w:t>on</w:t>
      </w:r>
      <w:r>
        <w:rPr>
          <w:spacing w:val="-8"/>
        </w:rPr>
        <w:t xml:space="preserve"> </w:t>
      </w:r>
      <w:r>
        <w:rPr>
          <w:spacing w:val="-2"/>
        </w:rPr>
        <w:t xml:space="preserve">the </w:t>
      </w:r>
      <w:r>
        <w:t>list</w:t>
      </w:r>
      <w:r>
        <w:rPr>
          <w:spacing w:val="-23"/>
        </w:rPr>
        <w:t xml:space="preserve"> </w:t>
      </w:r>
      <w:r>
        <w:t>to</w:t>
      </w:r>
      <w:r>
        <w:rPr>
          <w:spacing w:val="-23"/>
        </w:rPr>
        <w:t xml:space="preserve"> </w:t>
      </w:r>
      <w:r>
        <w:t>be</w:t>
      </w:r>
      <w:r>
        <w:rPr>
          <w:spacing w:val="-22"/>
        </w:rPr>
        <w:t xml:space="preserve"> </w:t>
      </w:r>
      <w:r>
        <w:t>invited.</w:t>
      </w:r>
      <w:r>
        <w:rPr>
          <w:spacing w:val="-23"/>
        </w:rPr>
        <w:t xml:space="preserve"> </w:t>
      </w:r>
      <w:r>
        <w:t>He</w:t>
      </w:r>
      <w:r>
        <w:rPr>
          <w:spacing w:val="-22"/>
        </w:rPr>
        <w:t xml:space="preserve"> </w:t>
      </w:r>
      <w:r>
        <w:t>is</w:t>
      </w:r>
      <w:r>
        <w:rPr>
          <w:spacing w:val="-23"/>
        </w:rPr>
        <w:t xml:space="preserve"> </w:t>
      </w:r>
      <w:r>
        <w:t>simply</w:t>
      </w:r>
      <w:r>
        <w:rPr>
          <w:spacing w:val="-23"/>
        </w:rPr>
        <w:t xml:space="preserve"> </w:t>
      </w:r>
      <w:r>
        <w:t>and</w:t>
      </w:r>
      <w:r>
        <w:rPr>
          <w:spacing w:val="-22"/>
        </w:rPr>
        <w:t xml:space="preserve"> </w:t>
      </w:r>
      <w:r>
        <w:t>breathtakingly</w:t>
      </w:r>
      <w:r>
        <w:rPr>
          <w:spacing w:val="-23"/>
        </w:rPr>
        <w:t xml:space="preserve"> </w:t>
      </w:r>
      <w:r>
        <w:t>omitted.</w:t>
      </w:r>
      <w:r>
        <w:rPr>
          <w:spacing w:val="-22"/>
        </w:rPr>
        <w:t xml:space="preserve"> </w:t>
      </w:r>
      <w:r>
        <w:t>And</w:t>
      </w:r>
      <w:r>
        <w:rPr>
          <w:spacing w:val="-23"/>
        </w:rPr>
        <w:t xml:space="preserve"> </w:t>
      </w:r>
      <w:r>
        <w:t>in</w:t>
      </w:r>
      <w:r>
        <w:rPr>
          <w:spacing w:val="-23"/>
        </w:rPr>
        <w:t xml:space="preserve"> </w:t>
      </w:r>
      <w:r>
        <w:rPr>
          <w:spacing w:val="-2"/>
        </w:rPr>
        <w:t xml:space="preserve">the </w:t>
      </w:r>
      <w:r>
        <w:t>church</w:t>
      </w:r>
      <w:r>
        <w:rPr>
          <w:spacing w:val="-28"/>
        </w:rPr>
        <w:t xml:space="preserve"> </w:t>
      </w:r>
      <w:r>
        <w:t>the</w:t>
      </w:r>
      <w:r>
        <w:rPr>
          <w:spacing w:val="-27"/>
        </w:rPr>
        <w:t xml:space="preserve"> </w:t>
      </w:r>
      <w:r>
        <w:t>view</w:t>
      </w:r>
      <w:r>
        <w:rPr>
          <w:spacing w:val="-27"/>
        </w:rPr>
        <w:t xml:space="preserve"> </w:t>
      </w:r>
      <w:r>
        <w:t>of</w:t>
      </w:r>
      <w:r>
        <w:rPr>
          <w:spacing w:val="-27"/>
        </w:rPr>
        <w:t xml:space="preserve"> </w:t>
      </w:r>
      <w:r>
        <w:t>God</w:t>
      </w:r>
      <w:r>
        <w:rPr>
          <w:spacing w:val="-27"/>
        </w:rPr>
        <w:t xml:space="preserve"> </w:t>
      </w:r>
      <w:r>
        <w:t>that</w:t>
      </w:r>
      <w:r>
        <w:rPr>
          <w:spacing w:val="-28"/>
        </w:rPr>
        <w:t xml:space="preserve"> </w:t>
      </w:r>
      <w:r>
        <w:t>young</w:t>
      </w:r>
      <w:r>
        <w:rPr>
          <w:spacing w:val="-27"/>
        </w:rPr>
        <w:t xml:space="preserve"> </w:t>
      </w:r>
      <w:r>
        <w:t>couples</w:t>
      </w:r>
      <w:r>
        <w:rPr>
          <w:spacing w:val="-27"/>
        </w:rPr>
        <w:t xml:space="preserve"> </w:t>
      </w:r>
      <w:r>
        <w:t>bring</w:t>
      </w:r>
      <w:r>
        <w:rPr>
          <w:spacing w:val="-27"/>
        </w:rPr>
        <w:t xml:space="preserve"> </w:t>
      </w:r>
      <w:r>
        <w:t>to</w:t>
      </w:r>
      <w:r>
        <w:rPr>
          <w:spacing w:val="-27"/>
        </w:rPr>
        <w:t xml:space="preserve"> </w:t>
      </w:r>
      <w:r>
        <w:t>their</w:t>
      </w:r>
      <w:r>
        <w:rPr>
          <w:spacing w:val="-28"/>
        </w:rPr>
        <w:t xml:space="preserve"> </w:t>
      </w:r>
      <w:r>
        <w:rPr>
          <w:spacing w:val="-2"/>
        </w:rPr>
        <w:t xml:space="preserve">relationship </w:t>
      </w:r>
      <w:r>
        <w:t>is</w:t>
      </w:r>
      <w:r>
        <w:rPr>
          <w:spacing w:val="-24"/>
        </w:rPr>
        <w:t xml:space="preserve"> </w:t>
      </w:r>
      <w:r>
        <w:t>so</w:t>
      </w:r>
      <w:r>
        <w:rPr>
          <w:spacing w:val="-25"/>
        </w:rPr>
        <w:t xml:space="preserve"> </w:t>
      </w:r>
      <w:r>
        <w:t>small</w:t>
      </w:r>
      <w:r>
        <w:rPr>
          <w:spacing w:val="-24"/>
        </w:rPr>
        <w:t xml:space="preserve"> </w:t>
      </w:r>
      <w:r>
        <w:t>instead</w:t>
      </w:r>
      <w:r>
        <w:rPr>
          <w:spacing w:val="-24"/>
        </w:rPr>
        <w:t xml:space="preserve"> </w:t>
      </w:r>
      <w:r>
        <w:t>of</w:t>
      </w:r>
      <w:r>
        <w:rPr>
          <w:spacing w:val="-24"/>
        </w:rPr>
        <w:t xml:space="preserve"> </w:t>
      </w:r>
      <w:r>
        <w:t>huge,</w:t>
      </w:r>
      <w:r>
        <w:rPr>
          <w:spacing w:val="-24"/>
        </w:rPr>
        <w:t xml:space="preserve"> </w:t>
      </w:r>
      <w:r>
        <w:t>and</w:t>
      </w:r>
      <w:r>
        <w:rPr>
          <w:spacing w:val="-24"/>
        </w:rPr>
        <w:t xml:space="preserve"> </w:t>
      </w:r>
      <w:r>
        <w:t>so</w:t>
      </w:r>
      <w:r>
        <w:rPr>
          <w:spacing w:val="-24"/>
        </w:rPr>
        <w:t xml:space="preserve"> </w:t>
      </w:r>
      <w:r>
        <w:t>marginal</w:t>
      </w:r>
      <w:r>
        <w:rPr>
          <w:spacing w:val="-24"/>
        </w:rPr>
        <w:t xml:space="preserve"> </w:t>
      </w:r>
      <w:r>
        <w:t>instead</w:t>
      </w:r>
      <w:r>
        <w:rPr>
          <w:spacing w:val="-24"/>
        </w:rPr>
        <w:t xml:space="preserve"> </w:t>
      </w:r>
      <w:r>
        <w:t>of</w:t>
      </w:r>
      <w:r>
        <w:rPr>
          <w:spacing w:val="-24"/>
        </w:rPr>
        <w:t xml:space="preserve"> </w:t>
      </w:r>
      <w:r>
        <w:t>central,</w:t>
      </w:r>
      <w:r>
        <w:rPr>
          <w:spacing w:val="-24"/>
        </w:rPr>
        <w:t xml:space="preserve"> </w:t>
      </w:r>
      <w:r>
        <w:t>and</w:t>
      </w:r>
      <w:r>
        <w:rPr>
          <w:spacing w:val="-24"/>
        </w:rPr>
        <w:t xml:space="preserve"> </w:t>
      </w:r>
      <w:r>
        <w:t xml:space="preserve">so </w:t>
      </w:r>
      <w:r>
        <w:rPr>
          <w:w w:val="95"/>
        </w:rPr>
        <w:t>vague</w:t>
      </w:r>
      <w:r>
        <w:rPr>
          <w:spacing w:val="-15"/>
          <w:w w:val="95"/>
        </w:rPr>
        <w:t xml:space="preserve"> </w:t>
      </w:r>
      <w:r>
        <w:rPr>
          <w:w w:val="95"/>
        </w:rPr>
        <w:t>instead</w:t>
      </w:r>
      <w:r>
        <w:rPr>
          <w:spacing w:val="-14"/>
          <w:w w:val="95"/>
        </w:rPr>
        <w:t xml:space="preserve"> </w:t>
      </w:r>
      <w:r>
        <w:rPr>
          <w:w w:val="95"/>
        </w:rPr>
        <w:t>of</w:t>
      </w:r>
      <w:r>
        <w:rPr>
          <w:spacing w:val="-14"/>
          <w:w w:val="95"/>
        </w:rPr>
        <w:t xml:space="preserve"> </w:t>
      </w:r>
      <w:r>
        <w:rPr>
          <w:spacing w:val="-4"/>
          <w:w w:val="95"/>
        </w:rPr>
        <w:t>clear,</w:t>
      </w:r>
      <w:r>
        <w:rPr>
          <w:spacing w:val="-14"/>
          <w:w w:val="95"/>
        </w:rPr>
        <w:t xml:space="preserve"> </w:t>
      </w:r>
      <w:r>
        <w:rPr>
          <w:w w:val="95"/>
        </w:rPr>
        <w:t>and</w:t>
      </w:r>
      <w:r>
        <w:rPr>
          <w:spacing w:val="-14"/>
          <w:w w:val="95"/>
        </w:rPr>
        <w:t xml:space="preserve"> </w:t>
      </w:r>
      <w:r>
        <w:rPr>
          <w:w w:val="95"/>
        </w:rPr>
        <w:t>so</w:t>
      </w:r>
      <w:r>
        <w:rPr>
          <w:spacing w:val="-14"/>
          <w:w w:val="95"/>
        </w:rPr>
        <w:t xml:space="preserve"> </w:t>
      </w:r>
      <w:r>
        <w:rPr>
          <w:w w:val="95"/>
        </w:rPr>
        <w:t>impotent</w:t>
      </w:r>
      <w:r>
        <w:rPr>
          <w:spacing w:val="-14"/>
          <w:w w:val="95"/>
        </w:rPr>
        <w:t xml:space="preserve"> </w:t>
      </w:r>
      <w:r>
        <w:rPr>
          <w:w w:val="95"/>
        </w:rPr>
        <w:t>instead</w:t>
      </w:r>
      <w:r>
        <w:rPr>
          <w:spacing w:val="-14"/>
          <w:w w:val="95"/>
        </w:rPr>
        <w:t xml:space="preserve"> </w:t>
      </w:r>
      <w:r>
        <w:rPr>
          <w:w w:val="95"/>
        </w:rPr>
        <w:t>of</w:t>
      </w:r>
      <w:r>
        <w:rPr>
          <w:spacing w:val="-14"/>
          <w:w w:val="95"/>
        </w:rPr>
        <w:t xml:space="preserve"> </w:t>
      </w:r>
      <w:r>
        <w:rPr>
          <w:w w:val="95"/>
        </w:rPr>
        <w:t>all-determining,</w:t>
      </w:r>
      <w:r>
        <w:rPr>
          <w:spacing w:val="-14"/>
          <w:w w:val="95"/>
        </w:rPr>
        <w:t xml:space="preserve"> </w:t>
      </w:r>
      <w:r>
        <w:rPr>
          <w:spacing w:val="-2"/>
          <w:w w:val="95"/>
        </w:rPr>
        <w:t xml:space="preserve">and </w:t>
      </w:r>
      <w:r>
        <w:t>so</w:t>
      </w:r>
      <w:r>
        <w:rPr>
          <w:spacing w:val="-36"/>
        </w:rPr>
        <w:t xml:space="preserve"> </w:t>
      </w:r>
      <w:r>
        <w:t>uninspiring</w:t>
      </w:r>
      <w:r>
        <w:rPr>
          <w:spacing w:val="-36"/>
        </w:rPr>
        <w:t xml:space="preserve"> </w:t>
      </w:r>
      <w:r>
        <w:t>instead</w:t>
      </w:r>
      <w:r>
        <w:rPr>
          <w:spacing w:val="-36"/>
        </w:rPr>
        <w:t xml:space="preserve"> </w:t>
      </w:r>
      <w:r>
        <w:t>of</w:t>
      </w:r>
      <w:r>
        <w:rPr>
          <w:spacing w:val="-36"/>
        </w:rPr>
        <w:t xml:space="preserve"> </w:t>
      </w:r>
      <w:r>
        <w:t>ravishing,</w:t>
      </w:r>
      <w:r>
        <w:rPr>
          <w:spacing w:val="-36"/>
        </w:rPr>
        <w:t xml:space="preserve"> </w:t>
      </w:r>
      <w:r>
        <w:t>that</w:t>
      </w:r>
      <w:r>
        <w:rPr>
          <w:spacing w:val="-36"/>
        </w:rPr>
        <w:t xml:space="preserve"> </w:t>
      </w:r>
      <w:r>
        <w:t>when</w:t>
      </w:r>
      <w:r>
        <w:rPr>
          <w:spacing w:val="-36"/>
        </w:rPr>
        <w:t xml:space="preserve"> </w:t>
      </w:r>
      <w:r>
        <w:t>they</w:t>
      </w:r>
      <w:r>
        <w:rPr>
          <w:spacing w:val="-36"/>
        </w:rPr>
        <w:t xml:space="preserve"> </w:t>
      </w:r>
      <w:r>
        <w:rPr>
          <w:spacing w:val="-6"/>
        </w:rPr>
        <w:t>marry,</w:t>
      </w:r>
      <w:r>
        <w:rPr>
          <w:spacing w:val="-36"/>
        </w:rPr>
        <w:t xml:space="preserve"> </w:t>
      </w:r>
      <w:r>
        <w:t>the</w:t>
      </w:r>
      <w:r>
        <w:rPr>
          <w:spacing w:val="-36"/>
        </w:rPr>
        <w:t xml:space="preserve"> </w:t>
      </w:r>
      <w:r>
        <w:t>thought of</w:t>
      </w:r>
      <w:r>
        <w:rPr>
          <w:spacing w:val="-10"/>
        </w:rPr>
        <w:t xml:space="preserve"> </w:t>
      </w:r>
      <w:r>
        <w:t>living</w:t>
      </w:r>
      <w:r>
        <w:rPr>
          <w:spacing w:val="-9"/>
        </w:rPr>
        <w:t xml:space="preserve"> </w:t>
      </w:r>
      <w:r>
        <w:t>marriage</w:t>
      </w:r>
      <w:r>
        <w:rPr>
          <w:spacing w:val="-9"/>
        </w:rPr>
        <w:t xml:space="preserve"> </w:t>
      </w:r>
      <w:r>
        <w:t>to</w:t>
      </w:r>
      <w:r>
        <w:rPr>
          <w:spacing w:val="-9"/>
        </w:rPr>
        <w:t xml:space="preserve"> </w:t>
      </w:r>
      <w:r>
        <w:t>the</w:t>
      </w:r>
      <w:r>
        <w:rPr>
          <w:spacing w:val="-9"/>
        </w:rPr>
        <w:t xml:space="preserve"> </w:t>
      </w:r>
      <w:r>
        <w:t>glory</w:t>
      </w:r>
      <w:r>
        <w:rPr>
          <w:spacing w:val="-9"/>
        </w:rPr>
        <w:t xml:space="preserve"> </w:t>
      </w:r>
      <w:r>
        <w:t>of</w:t>
      </w:r>
      <w:r>
        <w:rPr>
          <w:spacing w:val="-9"/>
        </w:rPr>
        <w:t xml:space="preserve"> </w:t>
      </w:r>
      <w:r>
        <w:t>God</w:t>
      </w:r>
      <w:r>
        <w:rPr>
          <w:spacing w:val="-10"/>
        </w:rPr>
        <w:t xml:space="preserve"> </w:t>
      </w:r>
      <w:r>
        <w:t>is</w:t>
      </w:r>
      <w:r>
        <w:rPr>
          <w:spacing w:val="-9"/>
        </w:rPr>
        <w:t xml:space="preserve"> </w:t>
      </w:r>
      <w:r>
        <w:t>without</w:t>
      </w:r>
      <w:r>
        <w:rPr>
          <w:spacing w:val="-9"/>
        </w:rPr>
        <w:t xml:space="preserve"> </w:t>
      </w:r>
      <w:r>
        <w:t>meaning</w:t>
      </w:r>
      <w:r>
        <w:rPr>
          <w:spacing w:val="-9"/>
        </w:rPr>
        <w:t xml:space="preserve"> </w:t>
      </w:r>
      <w:r>
        <w:t>and</w:t>
      </w:r>
      <w:r>
        <w:rPr>
          <w:spacing w:val="-9"/>
        </w:rPr>
        <w:t xml:space="preserve"> </w:t>
      </w:r>
      <w:r>
        <w:t>with- out</w:t>
      </w:r>
      <w:r>
        <w:rPr>
          <w:spacing w:val="-1"/>
        </w:rPr>
        <w:t xml:space="preserve"> </w:t>
      </w:r>
      <w:r>
        <w:t>content.</w:t>
      </w:r>
    </w:p>
    <w:p w:rsidR="00331444" w:rsidRDefault="0071453F">
      <w:pPr>
        <w:pStyle w:val="BodyText"/>
        <w:spacing w:line="256" w:lineRule="auto"/>
        <w:ind w:left="439" w:right="138" w:firstLine="360"/>
      </w:pPr>
      <w:r>
        <w:t>What</w:t>
      </w:r>
      <w:r>
        <w:rPr>
          <w:spacing w:val="-28"/>
        </w:rPr>
        <w:t xml:space="preserve"> </w:t>
      </w:r>
      <w:r>
        <w:t>would</w:t>
      </w:r>
      <w:r>
        <w:rPr>
          <w:spacing w:val="-27"/>
        </w:rPr>
        <w:t xml:space="preserve"> </w:t>
      </w:r>
      <w:r>
        <w:t>the</w:t>
      </w:r>
      <w:r>
        <w:rPr>
          <w:spacing w:val="-27"/>
        </w:rPr>
        <w:t xml:space="preserve"> </w:t>
      </w:r>
      <w:r>
        <w:t>“glory</w:t>
      </w:r>
      <w:r>
        <w:rPr>
          <w:spacing w:val="-28"/>
        </w:rPr>
        <w:t xml:space="preserve"> </w:t>
      </w:r>
      <w:r>
        <w:t>of</w:t>
      </w:r>
      <w:r>
        <w:rPr>
          <w:spacing w:val="-27"/>
        </w:rPr>
        <w:t xml:space="preserve"> </w:t>
      </w:r>
      <w:r>
        <w:t>God”</w:t>
      </w:r>
      <w:r>
        <w:rPr>
          <w:spacing w:val="-27"/>
        </w:rPr>
        <w:t xml:space="preserve"> </w:t>
      </w:r>
      <w:r>
        <w:t>mean</w:t>
      </w:r>
      <w:r>
        <w:rPr>
          <w:spacing w:val="-28"/>
        </w:rPr>
        <w:t xml:space="preserve"> </w:t>
      </w:r>
      <w:r>
        <w:t>to</w:t>
      </w:r>
      <w:r>
        <w:rPr>
          <w:spacing w:val="-27"/>
        </w:rPr>
        <w:t xml:space="preserve"> </w:t>
      </w:r>
      <w:r>
        <w:t>a</w:t>
      </w:r>
      <w:r>
        <w:rPr>
          <w:spacing w:val="-27"/>
        </w:rPr>
        <w:t xml:space="preserve"> </w:t>
      </w:r>
      <w:r>
        <w:t>young</w:t>
      </w:r>
      <w:r>
        <w:rPr>
          <w:spacing w:val="-28"/>
        </w:rPr>
        <w:t xml:space="preserve"> </w:t>
      </w:r>
      <w:r>
        <w:t>wife</w:t>
      </w:r>
      <w:r>
        <w:rPr>
          <w:spacing w:val="-27"/>
        </w:rPr>
        <w:t xml:space="preserve"> </w:t>
      </w:r>
      <w:r>
        <w:t>or</w:t>
      </w:r>
      <w:r>
        <w:rPr>
          <w:spacing w:val="-27"/>
        </w:rPr>
        <w:t xml:space="preserve"> </w:t>
      </w:r>
      <w:r>
        <w:t>husband who gives almost no time and no thought to knowing the glory of God, or the glory of Jesus Christ, His divine Son . .</w:t>
      </w:r>
      <w:r>
        <w:rPr>
          <w:spacing w:val="-10"/>
        </w:rPr>
        <w:t xml:space="preserve"> </w:t>
      </w:r>
      <w:r>
        <w:t>.</w:t>
      </w:r>
    </w:p>
    <w:p w:rsidR="00331444" w:rsidRDefault="00331444">
      <w:pPr>
        <w:spacing w:line="256"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ListParagraph"/>
        <w:numPr>
          <w:ilvl w:val="0"/>
          <w:numId w:val="23"/>
        </w:numPr>
        <w:tabs>
          <w:tab w:val="left" w:pos="698"/>
        </w:tabs>
        <w:spacing w:before="56" w:line="256" w:lineRule="auto"/>
        <w:ind w:left="159" w:right="419" w:firstLine="360"/>
      </w:pPr>
      <w:r>
        <w:t>the</w:t>
      </w:r>
      <w:r>
        <w:rPr>
          <w:spacing w:val="-31"/>
        </w:rPr>
        <w:t xml:space="preserve"> </w:t>
      </w:r>
      <w:r>
        <w:t>glory</w:t>
      </w:r>
      <w:r>
        <w:rPr>
          <w:spacing w:val="-30"/>
        </w:rPr>
        <w:t xml:space="preserve"> </w:t>
      </w:r>
      <w:r>
        <w:t>of</w:t>
      </w:r>
      <w:r>
        <w:rPr>
          <w:spacing w:val="-31"/>
        </w:rPr>
        <w:t xml:space="preserve"> </w:t>
      </w:r>
      <w:r>
        <w:t>His</w:t>
      </w:r>
      <w:r>
        <w:rPr>
          <w:spacing w:val="-30"/>
        </w:rPr>
        <w:t xml:space="preserve"> </w:t>
      </w:r>
      <w:r>
        <w:rPr>
          <w:i/>
        </w:rPr>
        <w:t>eternality</w:t>
      </w:r>
      <w:r>
        <w:rPr>
          <w:i/>
          <w:spacing w:val="-30"/>
        </w:rPr>
        <w:t xml:space="preserve"> </w:t>
      </w:r>
      <w:r>
        <w:t>that</w:t>
      </w:r>
      <w:r>
        <w:rPr>
          <w:spacing w:val="-31"/>
        </w:rPr>
        <w:t xml:space="preserve"> </w:t>
      </w:r>
      <w:r>
        <w:t>makes</w:t>
      </w:r>
      <w:r>
        <w:rPr>
          <w:spacing w:val="-30"/>
        </w:rPr>
        <w:t xml:space="preserve"> </w:t>
      </w:r>
      <w:r>
        <w:t>the</w:t>
      </w:r>
      <w:r>
        <w:rPr>
          <w:spacing w:val="-31"/>
        </w:rPr>
        <w:t xml:space="preserve"> </w:t>
      </w:r>
      <w:r>
        <w:t>mind</w:t>
      </w:r>
      <w:r>
        <w:rPr>
          <w:spacing w:val="-30"/>
        </w:rPr>
        <w:t xml:space="preserve"> </w:t>
      </w:r>
      <w:r>
        <w:t>want</w:t>
      </w:r>
      <w:r>
        <w:rPr>
          <w:spacing w:val="-30"/>
        </w:rPr>
        <w:t xml:space="preserve"> </w:t>
      </w:r>
      <w:r>
        <w:t>to</w:t>
      </w:r>
      <w:r>
        <w:rPr>
          <w:spacing w:val="-31"/>
        </w:rPr>
        <w:t xml:space="preserve"> </w:t>
      </w:r>
      <w:r>
        <w:t>explode with</w:t>
      </w:r>
      <w:r>
        <w:rPr>
          <w:spacing w:val="-22"/>
        </w:rPr>
        <w:t xml:space="preserve"> </w:t>
      </w:r>
      <w:r>
        <w:t>the</w:t>
      </w:r>
      <w:r>
        <w:rPr>
          <w:spacing w:val="-21"/>
        </w:rPr>
        <w:t xml:space="preserve"> </w:t>
      </w:r>
      <w:r>
        <w:t>infinite</w:t>
      </w:r>
      <w:r>
        <w:rPr>
          <w:spacing w:val="-21"/>
        </w:rPr>
        <w:t xml:space="preserve"> </w:t>
      </w:r>
      <w:r>
        <w:t>thought</w:t>
      </w:r>
      <w:r>
        <w:rPr>
          <w:spacing w:val="-22"/>
        </w:rPr>
        <w:t xml:space="preserve"> </w:t>
      </w:r>
      <w:r>
        <w:t>that</w:t>
      </w:r>
      <w:r>
        <w:rPr>
          <w:spacing w:val="-21"/>
        </w:rPr>
        <w:t xml:space="preserve"> </w:t>
      </w:r>
      <w:r>
        <w:t>God</w:t>
      </w:r>
      <w:r>
        <w:rPr>
          <w:spacing w:val="-21"/>
        </w:rPr>
        <w:t xml:space="preserve"> </w:t>
      </w:r>
      <w:r>
        <w:t>never</w:t>
      </w:r>
      <w:r>
        <w:rPr>
          <w:spacing w:val="-21"/>
        </w:rPr>
        <w:t xml:space="preserve"> </w:t>
      </w:r>
      <w:r>
        <w:t>had</w:t>
      </w:r>
      <w:r>
        <w:rPr>
          <w:spacing w:val="-22"/>
        </w:rPr>
        <w:t xml:space="preserve"> </w:t>
      </w:r>
      <w:r>
        <w:t>a</w:t>
      </w:r>
      <w:r>
        <w:rPr>
          <w:spacing w:val="-21"/>
        </w:rPr>
        <w:t xml:space="preserve"> </w:t>
      </w:r>
      <w:r>
        <w:t>beginning,</w:t>
      </w:r>
      <w:r>
        <w:rPr>
          <w:spacing w:val="-21"/>
        </w:rPr>
        <w:t xml:space="preserve"> </w:t>
      </w:r>
      <w:r>
        <w:t>but</w:t>
      </w:r>
      <w:r>
        <w:rPr>
          <w:spacing w:val="-21"/>
        </w:rPr>
        <w:t xml:space="preserve"> </w:t>
      </w:r>
      <w:r>
        <w:rPr>
          <w:spacing w:val="-2"/>
        </w:rPr>
        <w:t xml:space="preserve">simply </w:t>
      </w:r>
      <w:r>
        <w:t>always</w:t>
      </w:r>
      <w:r>
        <w:rPr>
          <w:spacing w:val="-1"/>
        </w:rPr>
        <w:t xml:space="preserve"> </w:t>
      </w:r>
      <w:r>
        <w:t>was;</w:t>
      </w:r>
    </w:p>
    <w:p w:rsidR="00331444" w:rsidRDefault="0071453F">
      <w:pPr>
        <w:pStyle w:val="ListParagraph"/>
        <w:numPr>
          <w:ilvl w:val="0"/>
          <w:numId w:val="23"/>
        </w:numPr>
        <w:tabs>
          <w:tab w:val="left" w:pos="703"/>
        </w:tabs>
        <w:spacing w:line="256" w:lineRule="auto"/>
        <w:ind w:left="159" w:right="419" w:firstLine="360"/>
      </w:pPr>
      <w:r>
        <w:t>the</w:t>
      </w:r>
      <w:r>
        <w:rPr>
          <w:spacing w:val="-21"/>
        </w:rPr>
        <w:t xml:space="preserve"> </w:t>
      </w:r>
      <w:r>
        <w:t>glory</w:t>
      </w:r>
      <w:r>
        <w:rPr>
          <w:spacing w:val="-21"/>
        </w:rPr>
        <w:t xml:space="preserve"> </w:t>
      </w:r>
      <w:r>
        <w:t>of</w:t>
      </w:r>
      <w:r>
        <w:rPr>
          <w:spacing w:val="-20"/>
        </w:rPr>
        <w:t xml:space="preserve"> </w:t>
      </w:r>
      <w:r>
        <w:t>His</w:t>
      </w:r>
      <w:r>
        <w:rPr>
          <w:spacing w:val="-21"/>
        </w:rPr>
        <w:t xml:space="preserve"> </w:t>
      </w:r>
      <w:r>
        <w:rPr>
          <w:i/>
        </w:rPr>
        <w:t>knowledge</w:t>
      </w:r>
      <w:r>
        <w:rPr>
          <w:i/>
          <w:spacing w:val="-21"/>
        </w:rPr>
        <w:t xml:space="preserve"> </w:t>
      </w:r>
      <w:r>
        <w:t>that</w:t>
      </w:r>
      <w:r>
        <w:rPr>
          <w:spacing w:val="-20"/>
        </w:rPr>
        <w:t xml:space="preserve"> </w:t>
      </w:r>
      <w:r>
        <w:t>makes</w:t>
      </w:r>
      <w:r>
        <w:rPr>
          <w:spacing w:val="-21"/>
        </w:rPr>
        <w:t xml:space="preserve"> </w:t>
      </w:r>
      <w:r>
        <w:t>the</w:t>
      </w:r>
      <w:r>
        <w:rPr>
          <w:spacing w:val="-20"/>
        </w:rPr>
        <w:t xml:space="preserve"> </w:t>
      </w:r>
      <w:r>
        <w:t>Library</w:t>
      </w:r>
      <w:r>
        <w:rPr>
          <w:spacing w:val="-21"/>
        </w:rPr>
        <w:t xml:space="preserve"> </w:t>
      </w:r>
      <w:r>
        <w:t>of</w:t>
      </w:r>
      <w:r>
        <w:rPr>
          <w:spacing w:val="-21"/>
        </w:rPr>
        <w:t xml:space="preserve"> </w:t>
      </w:r>
      <w:r>
        <w:t>Congress look</w:t>
      </w:r>
      <w:r>
        <w:rPr>
          <w:spacing w:val="-20"/>
        </w:rPr>
        <w:t xml:space="preserve"> </w:t>
      </w:r>
      <w:r>
        <w:t>like</w:t>
      </w:r>
      <w:r>
        <w:rPr>
          <w:spacing w:val="-20"/>
        </w:rPr>
        <w:t xml:space="preserve"> </w:t>
      </w:r>
      <w:r>
        <w:t>a</w:t>
      </w:r>
      <w:r>
        <w:rPr>
          <w:spacing w:val="-19"/>
        </w:rPr>
        <w:t xml:space="preserve"> </w:t>
      </w:r>
      <w:r>
        <w:t>matchbox</w:t>
      </w:r>
      <w:r>
        <w:rPr>
          <w:spacing w:val="-20"/>
        </w:rPr>
        <w:t xml:space="preserve"> </w:t>
      </w:r>
      <w:r>
        <w:t>and</w:t>
      </w:r>
      <w:r>
        <w:rPr>
          <w:spacing w:val="-19"/>
        </w:rPr>
        <w:t xml:space="preserve"> </w:t>
      </w:r>
      <w:r>
        <w:t>quantum</w:t>
      </w:r>
      <w:r>
        <w:rPr>
          <w:spacing w:val="-20"/>
        </w:rPr>
        <w:t xml:space="preserve"> </w:t>
      </w:r>
      <w:r>
        <w:t>physics</w:t>
      </w:r>
      <w:r>
        <w:rPr>
          <w:spacing w:val="-20"/>
        </w:rPr>
        <w:t xml:space="preserve"> </w:t>
      </w:r>
      <w:r>
        <w:t>like</w:t>
      </w:r>
      <w:r>
        <w:rPr>
          <w:spacing w:val="-19"/>
        </w:rPr>
        <w:t xml:space="preserve"> </w:t>
      </w:r>
      <w:r>
        <w:t>a</w:t>
      </w:r>
      <w:r>
        <w:rPr>
          <w:spacing w:val="-20"/>
        </w:rPr>
        <w:t xml:space="preserve"> </w:t>
      </w:r>
      <w:r>
        <w:t>first</w:t>
      </w:r>
      <w:r>
        <w:rPr>
          <w:spacing w:val="-19"/>
        </w:rPr>
        <w:t xml:space="preserve"> </w:t>
      </w:r>
      <w:r>
        <w:t>grade</w:t>
      </w:r>
      <w:r>
        <w:rPr>
          <w:spacing w:val="-20"/>
        </w:rPr>
        <w:t xml:space="preserve"> </w:t>
      </w:r>
      <w:r>
        <w:t>reader;</w:t>
      </w:r>
    </w:p>
    <w:p w:rsidR="00331444" w:rsidRDefault="0071453F">
      <w:pPr>
        <w:pStyle w:val="ListParagraph"/>
        <w:numPr>
          <w:ilvl w:val="0"/>
          <w:numId w:val="23"/>
        </w:numPr>
        <w:tabs>
          <w:tab w:val="left" w:pos="707"/>
        </w:tabs>
        <w:spacing w:line="256" w:lineRule="auto"/>
        <w:ind w:left="159" w:right="419" w:firstLine="360"/>
      </w:pPr>
      <w:r>
        <w:t>the</w:t>
      </w:r>
      <w:r>
        <w:rPr>
          <w:spacing w:val="-17"/>
        </w:rPr>
        <w:t xml:space="preserve"> </w:t>
      </w:r>
      <w:r>
        <w:t>glory</w:t>
      </w:r>
      <w:r>
        <w:rPr>
          <w:spacing w:val="-17"/>
        </w:rPr>
        <w:t xml:space="preserve"> </w:t>
      </w:r>
      <w:r>
        <w:t>of</w:t>
      </w:r>
      <w:r>
        <w:rPr>
          <w:spacing w:val="-16"/>
        </w:rPr>
        <w:t xml:space="preserve"> </w:t>
      </w:r>
      <w:r>
        <w:t>His</w:t>
      </w:r>
      <w:r>
        <w:rPr>
          <w:spacing w:val="-17"/>
        </w:rPr>
        <w:t xml:space="preserve"> </w:t>
      </w:r>
      <w:r>
        <w:rPr>
          <w:i/>
        </w:rPr>
        <w:t>wisdom</w:t>
      </w:r>
      <w:r>
        <w:rPr>
          <w:i/>
          <w:spacing w:val="-17"/>
        </w:rPr>
        <w:t xml:space="preserve"> </w:t>
      </w:r>
      <w:r>
        <w:t>that</w:t>
      </w:r>
      <w:r>
        <w:rPr>
          <w:spacing w:val="-16"/>
        </w:rPr>
        <w:t xml:space="preserve"> </w:t>
      </w:r>
      <w:r>
        <w:t>has</w:t>
      </w:r>
      <w:r>
        <w:rPr>
          <w:spacing w:val="-17"/>
        </w:rPr>
        <w:t xml:space="preserve"> </w:t>
      </w:r>
      <w:r>
        <w:t>never</w:t>
      </w:r>
      <w:r>
        <w:rPr>
          <w:spacing w:val="-16"/>
        </w:rPr>
        <w:t xml:space="preserve"> </w:t>
      </w:r>
      <w:r>
        <w:t>been</w:t>
      </w:r>
      <w:r>
        <w:rPr>
          <w:spacing w:val="-17"/>
        </w:rPr>
        <w:t xml:space="preserve"> </w:t>
      </w:r>
      <w:r>
        <w:t>and</w:t>
      </w:r>
      <w:r>
        <w:rPr>
          <w:spacing w:val="-17"/>
        </w:rPr>
        <w:t xml:space="preserve"> </w:t>
      </w:r>
      <w:r>
        <w:t>can</w:t>
      </w:r>
      <w:r>
        <w:rPr>
          <w:spacing w:val="-16"/>
        </w:rPr>
        <w:t xml:space="preserve"> </w:t>
      </w:r>
      <w:r>
        <w:t>never</w:t>
      </w:r>
      <w:r>
        <w:rPr>
          <w:spacing w:val="-17"/>
        </w:rPr>
        <w:t xml:space="preserve"> </w:t>
      </w:r>
      <w:r>
        <w:t>be counseled by</w:t>
      </w:r>
      <w:r>
        <w:rPr>
          <w:spacing w:val="-2"/>
        </w:rPr>
        <w:t xml:space="preserve"> </w:t>
      </w:r>
      <w:r>
        <w:t>men;</w:t>
      </w:r>
    </w:p>
    <w:p w:rsidR="00331444" w:rsidRDefault="0071453F">
      <w:pPr>
        <w:pStyle w:val="ListParagraph"/>
        <w:numPr>
          <w:ilvl w:val="0"/>
          <w:numId w:val="23"/>
        </w:numPr>
        <w:tabs>
          <w:tab w:val="left" w:pos="696"/>
        </w:tabs>
        <w:spacing w:line="256" w:lineRule="auto"/>
        <w:ind w:left="159" w:right="419" w:firstLine="360"/>
      </w:pPr>
      <w:r>
        <w:t>the</w:t>
      </w:r>
      <w:r>
        <w:rPr>
          <w:spacing w:val="-28"/>
        </w:rPr>
        <w:t xml:space="preserve"> </w:t>
      </w:r>
      <w:r>
        <w:t>glory</w:t>
      </w:r>
      <w:r>
        <w:rPr>
          <w:spacing w:val="-27"/>
        </w:rPr>
        <w:t xml:space="preserve"> </w:t>
      </w:r>
      <w:r>
        <w:t>of</w:t>
      </w:r>
      <w:r>
        <w:rPr>
          <w:spacing w:val="-28"/>
        </w:rPr>
        <w:t xml:space="preserve"> </w:t>
      </w:r>
      <w:r>
        <w:t>His</w:t>
      </w:r>
      <w:r>
        <w:rPr>
          <w:spacing w:val="-27"/>
        </w:rPr>
        <w:t xml:space="preserve"> </w:t>
      </w:r>
      <w:r>
        <w:rPr>
          <w:i/>
        </w:rPr>
        <w:t>authority</w:t>
      </w:r>
      <w:r>
        <w:rPr>
          <w:i/>
          <w:spacing w:val="-28"/>
        </w:rPr>
        <w:t xml:space="preserve"> </w:t>
      </w:r>
      <w:r>
        <w:t>over</w:t>
      </w:r>
      <w:r>
        <w:rPr>
          <w:spacing w:val="-27"/>
        </w:rPr>
        <w:t xml:space="preserve"> </w:t>
      </w:r>
      <w:r>
        <w:t>heaven</w:t>
      </w:r>
      <w:r>
        <w:rPr>
          <w:spacing w:val="-27"/>
        </w:rPr>
        <w:t xml:space="preserve"> </w:t>
      </w:r>
      <w:r>
        <w:t>and</w:t>
      </w:r>
      <w:r>
        <w:rPr>
          <w:spacing w:val="-28"/>
        </w:rPr>
        <w:t xml:space="preserve"> </w:t>
      </w:r>
      <w:r>
        <w:t>earth</w:t>
      </w:r>
      <w:r>
        <w:rPr>
          <w:spacing w:val="-27"/>
        </w:rPr>
        <w:t xml:space="preserve"> </w:t>
      </w:r>
      <w:r>
        <w:t>and</w:t>
      </w:r>
      <w:r>
        <w:rPr>
          <w:spacing w:val="-28"/>
        </w:rPr>
        <w:t xml:space="preserve"> </w:t>
      </w:r>
      <w:r>
        <w:t>hell,</w:t>
      </w:r>
      <w:r>
        <w:rPr>
          <w:spacing w:val="-27"/>
        </w:rPr>
        <w:t xml:space="preserve"> </w:t>
      </w:r>
      <w:r>
        <w:t>with- out</w:t>
      </w:r>
      <w:r>
        <w:rPr>
          <w:spacing w:val="-15"/>
        </w:rPr>
        <w:t xml:space="preserve"> </w:t>
      </w:r>
      <w:r>
        <w:t>whose</w:t>
      </w:r>
      <w:r>
        <w:rPr>
          <w:spacing w:val="-14"/>
        </w:rPr>
        <w:t xml:space="preserve"> </w:t>
      </w:r>
      <w:r>
        <w:t>permission</w:t>
      </w:r>
      <w:r>
        <w:rPr>
          <w:spacing w:val="-14"/>
        </w:rPr>
        <w:t xml:space="preserve"> </w:t>
      </w:r>
      <w:r>
        <w:t>no</w:t>
      </w:r>
      <w:r>
        <w:rPr>
          <w:spacing w:val="-14"/>
        </w:rPr>
        <w:t xml:space="preserve"> </w:t>
      </w:r>
      <w:r>
        <w:t>man</w:t>
      </w:r>
      <w:r>
        <w:rPr>
          <w:spacing w:val="-14"/>
        </w:rPr>
        <w:t xml:space="preserve"> </w:t>
      </w:r>
      <w:r>
        <w:t>and</w:t>
      </w:r>
      <w:r>
        <w:rPr>
          <w:spacing w:val="-14"/>
        </w:rPr>
        <w:t xml:space="preserve"> </w:t>
      </w:r>
      <w:r>
        <w:t>no</w:t>
      </w:r>
      <w:r>
        <w:rPr>
          <w:spacing w:val="-14"/>
        </w:rPr>
        <w:t xml:space="preserve"> </w:t>
      </w:r>
      <w:r>
        <w:t>demon</w:t>
      </w:r>
      <w:r>
        <w:rPr>
          <w:spacing w:val="-14"/>
        </w:rPr>
        <w:t xml:space="preserve"> </w:t>
      </w:r>
      <w:r>
        <w:t>can</w:t>
      </w:r>
      <w:r>
        <w:rPr>
          <w:spacing w:val="-14"/>
        </w:rPr>
        <w:t xml:space="preserve"> </w:t>
      </w:r>
      <w:r>
        <w:t>move</w:t>
      </w:r>
      <w:r>
        <w:rPr>
          <w:spacing w:val="-14"/>
        </w:rPr>
        <w:t xml:space="preserve"> </w:t>
      </w:r>
      <w:r>
        <w:t>one</w:t>
      </w:r>
      <w:r>
        <w:rPr>
          <w:spacing w:val="-14"/>
        </w:rPr>
        <w:t xml:space="preserve"> </w:t>
      </w:r>
      <w:r>
        <w:t>inch;</w:t>
      </w:r>
    </w:p>
    <w:p w:rsidR="00331444" w:rsidRDefault="0071453F">
      <w:pPr>
        <w:pStyle w:val="ListParagraph"/>
        <w:numPr>
          <w:ilvl w:val="0"/>
          <w:numId w:val="23"/>
        </w:numPr>
        <w:tabs>
          <w:tab w:val="left" w:pos="704"/>
        </w:tabs>
        <w:spacing w:line="256" w:lineRule="auto"/>
        <w:ind w:left="159" w:right="419" w:firstLine="359"/>
      </w:pPr>
      <w:r>
        <w:t>the</w:t>
      </w:r>
      <w:r>
        <w:rPr>
          <w:spacing w:val="-19"/>
        </w:rPr>
        <w:t xml:space="preserve"> </w:t>
      </w:r>
      <w:r>
        <w:t>glory</w:t>
      </w:r>
      <w:r>
        <w:rPr>
          <w:spacing w:val="-18"/>
        </w:rPr>
        <w:t xml:space="preserve"> </w:t>
      </w:r>
      <w:r>
        <w:t>of</w:t>
      </w:r>
      <w:r>
        <w:rPr>
          <w:spacing w:val="-19"/>
        </w:rPr>
        <w:t xml:space="preserve"> </w:t>
      </w:r>
      <w:r>
        <w:t>His</w:t>
      </w:r>
      <w:r>
        <w:rPr>
          <w:spacing w:val="-18"/>
        </w:rPr>
        <w:t xml:space="preserve"> </w:t>
      </w:r>
      <w:r>
        <w:rPr>
          <w:i/>
        </w:rPr>
        <w:t>providence</w:t>
      </w:r>
      <w:r>
        <w:rPr>
          <w:i/>
          <w:spacing w:val="-19"/>
        </w:rPr>
        <w:t xml:space="preserve"> </w:t>
      </w:r>
      <w:r>
        <w:t>without</w:t>
      </w:r>
      <w:r>
        <w:rPr>
          <w:spacing w:val="-18"/>
        </w:rPr>
        <w:t xml:space="preserve"> </w:t>
      </w:r>
      <w:r>
        <w:t>which</w:t>
      </w:r>
      <w:r>
        <w:rPr>
          <w:spacing w:val="-18"/>
        </w:rPr>
        <w:t xml:space="preserve"> </w:t>
      </w:r>
      <w:r>
        <w:t>not</w:t>
      </w:r>
      <w:r>
        <w:rPr>
          <w:spacing w:val="-19"/>
        </w:rPr>
        <w:t xml:space="preserve"> </w:t>
      </w:r>
      <w:r>
        <w:t>one</w:t>
      </w:r>
      <w:r>
        <w:rPr>
          <w:spacing w:val="-18"/>
        </w:rPr>
        <w:t xml:space="preserve"> </w:t>
      </w:r>
      <w:r>
        <w:t>bird</w:t>
      </w:r>
      <w:r>
        <w:rPr>
          <w:spacing w:val="-19"/>
        </w:rPr>
        <w:t xml:space="preserve"> </w:t>
      </w:r>
      <w:r>
        <w:t>falls</w:t>
      </w:r>
      <w:r>
        <w:rPr>
          <w:spacing w:val="-18"/>
        </w:rPr>
        <w:t xml:space="preserve"> </w:t>
      </w:r>
      <w:r>
        <w:t>to the ground or a single hair turns</w:t>
      </w:r>
      <w:r>
        <w:rPr>
          <w:spacing w:val="-18"/>
        </w:rPr>
        <w:t xml:space="preserve"> </w:t>
      </w:r>
      <w:r>
        <w:t>gray;</w:t>
      </w:r>
    </w:p>
    <w:p w:rsidR="00331444" w:rsidRDefault="0071453F">
      <w:pPr>
        <w:pStyle w:val="ListParagraph"/>
        <w:numPr>
          <w:ilvl w:val="0"/>
          <w:numId w:val="23"/>
        </w:numPr>
        <w:tabs>
          <w:tab w:val="left" w:pos="684"/>
        </w:tabs>
        <w:spacing w:line="256" w:lineRule="auto"/>
        <w:ind w:left="159" w:right="419" w:firstLine="359"/>
      </w:pPr>
      <w:r>
        <w:t>the</w:t>
      </w:r>
      <w:r>
        <w:rPr>
          <w:spacing w:val="-36"/>
        </w:rPr>
        <w:t xml:space="preserve"> </w:t>
      </w:r>
      <w:r>
        <w:t>glory</w:t>
      </w:r>
      <w:r>
        <w:rPr>
          <w:spacing w:val="-35"/>
        </w:rPr>
        <w:t xml:space="preserve"> </w:t>
      </w:r>
      <w:r>
        <w:t>of</w:t>
      </w:r>
      <w:r>
        <w:rPr>
          <w:spacing w:val="-35"/>
        </w:rPr>
        <w:t xml:space="preserve"> </w:t>
      </w:r>
      <w:r>
        <w:t>His</w:t>
      </w:r>
      <w:r>
        <w:rPr>
          <w:spacing w:val="-34"/>
        </w:rPr>
        <w:t xml:space="preserve"> </w:t>
      </w:r>
      <w:r>
        <w:rPr>
          <w:i/>
        </w:rPr>
        <w:t>word</w:t>
      </w:r>
      <w:r>
        <w:rPr>
          <w:i/>
          <w:spacing w:val="-35"/>
        </w:rPr>
        <w:t xml:space="preserve"> </w:t>
      </w:r>
      <w:r>
        <w:t>that</w:t>
      </w:r>
      <w:r>
        <w:rPr>
          <w:spacing w:val="-35"/>
        </w:rPr>
        <w:t xml:space="preserve"> </w:t>
      </w:r>
      <w:r>
        <w:t>upholds</w:t>
      </w:r>
      <w:r>
        <w:rPr>
          <w:spacing w:val="-35"/>
        </w:rPr>
        <w:t xml:space="preserve"> </w:t>
      </w:r>
      <w:r>
        <w:t>the</w:t>
      </w:r>
      <w:r>
        <w:rPr>
          <w:spacing w:val="-35"/>
        </w:rPr>
        <w:t xml:space="preserve"> </w:t>
      </w:r>
      <w:r>
        <w:t>universe</w:t>
      </w:r>
      <w:r>
        <w:rPr>
          <w:spacing w:val="-35"/>
        </w:rPr>
        <w:t xml:space="preserve"> </w:t>
      </w:r>
      <w:r>
        <w:t>and</w:t>
      </w:r>
      <w:r>
        <w:rPr>
          <w:spacing w:val="-35"/>
        </w:rPr>
        <w:t xml:space="preserve"> </w:t>
      </w:r>
      <w:r>
        <w:t>keeps</w:t>
      </w:r>
      <w:r>
        <w:rPr>
          <w:spacing w:val="-35"/>
        </w:rPr>
        <w:t xml:space="preserve"> </w:t>
      </w:r>
      <w:r>
        <w:t>all</w:t>
      </w:r>
      <w:r>
        <w:rPr>
          <w:spacing w:val="-35"/>
        </w:rPr>
        <w:t xml:space="preserve"> </w:t>
      </w:r>
      <w:r>
        <w:rPr>
          <w:spacing w:val="-2"/>
        </w:rPr>
        <w:t xml:space="preserve">the </w:t>
      </w:r>
      <w:r>
        <w:t>atoms and molecules</w:t>
      </w:r>
      <w:r>
        <w:rPr>
          <w:spacing w:val="-8"/>
        </w:rPr>
        <w:t xml:space="preserve"> </w:t>
      </w:r>
      <w:r>
        <w:t>together;</w:t>
      </w:r>
    </w:p>
    <w:p w:rsidR="00331444" w:rsidRDefault="0071453F">
      <w:pPr>
        <w:pStyle w:val="ListParagraph"/>
        <w:numPr>
          <w:ilvl w:val="0"/>
          <w:numId w:val="23"/>
        </w:numPr>
        <w:tabs>
          <w:tab w:val="left" w:pos="693"/>
        </w:tabs>
        <w:spacing w:line="256" w:lineRule="auto"/>
        <w:ind w:left="159" w:right="419" w:firstLine="360"/>
      </w:pPr>
      <w:r>
        <w:t>the</w:t>
      </w:r>
      <w:r>
        <w:rPr>
          <w:spacing w:val="-31"/>
        </w:rPr>
        <w:t xml:space="preserve"> </w:t>
      </w:r>
      <w:r>
        <w:t>glory</w:t>
      </w:r>
      <w:r>
        <w:rPr>
          <w:spacing w:val="-30"/>
        </w:rPr>
        <w:t xml:space="preserve"> </w:t>
      </w:r>
      <w:r>
        <w:t>of</w:t>
      </w:r>
      <w:r>
        <w:rPr>
          <w:spacing w:val="-31"/>
        </w:rPr>
        <w:t xml:space="preserve"> </w:t>
      </w:r>
      <w:r>
        <w:t>His</w:t>
      </w:r>
      <w:r>
        <w:rPr>
          <w:spacing w:val="-30"/>
        </w:rPr>
        <w:t xml:space="preserve"> </w:t>
      </w:r>
      <w:r>
        <w:rPr>
          <w:i/>
        </w:rPr>
        <w:t>power</w:t>
      </w:r>
      <w:r>
        <w:rPr>
          <w:i/>
          <w:spacing w:val="-31"/>
        </w:rPr>
        <w:t xml:space="preserve"> </w:t>
      </w:r>
      <w:r>
        <w:t>to</w:t>
      </w:r>
      <w:r>
        <w:rPr>
          <w:spacing w:val="-30"/>
        </w:rPr>
        <w:t xml:space="preserve"> </w:t>
      </w:r>
      <w:r>
        <w:t>walk</w:t>
      </w:r>
      <w:r>
        <w:rPr>
          <w:spacing w:val="-31"/>
        </w:rPr>
        <w:t xml:space="preserve"> </w:t>
      </w:r>
      <w:r>
        <w:t>on</w:t>
      </w:r>
      <w:r>
        <w:rPr>
          <w:spacing w:val="-30"/>
        </w:rPr>
        <w:t xml:space="preserve"> </w:t>
      </w:r>
      <w:r>
        <w:rPr>
          <w:spacing w:val="-4"/>
        </w:rPr>
        <w:t>water,</w:t>
      </w:r>
      <w:r>
        <w:rPr>
          <w:spacing w:val="-30"/>
        </w:rPr>
        <w:t xml:space="preserve"> </w:t>
      </w:r>
      <w:r>
        <w:t>cleanse</w:t>
      </w:r>
      <w:r>
        <w:rPr>
          <w:spacing w:val="-31"/>
        </w:rPr>
        <w:t xml:space="preserve"> </w:t>
      </w:r>
      <w:r>
        <w:t>lepers,</w:t>
      </w:r>
      <w:r>
        <w:rPr>
          <w:spacing w:val="-30"/>
        </w:rPr>
        <w:t xml:space="preserve"> </w:t>
      </w:r>
      <w:r>
        <w:t>heal</w:t>
      </w:r>
      <w:r>
        <w:rPr>
          <w:spacing w:val="-31"/>
        </w:rPr>
        <w:t xml:space="preserve"> </w:t>
      </w:r>
      <w:r>
        <w:rPr>
          <w:spacing w:val="-2"/>
        </w:rPr>
        <w:t xml:space="preserve">the </w:t>
      </w:r>
      <w:r>
        <w:t>lame,</w:t>
      </w:r>
      <w:r>
        <w:rPr>
          <w:spacing w:val="-15"/>
        </w:rPr>
        <w:t xml:space="preserve"> </w:t>
      </w:r>
      <w:r>
        <w:t>open</w:t>
      </w:r>
      <w:r>
        <w:rPr>
          <w:spacing w:val="-14"/>
        </w:rPr>
        <w:t xml:space="preserve"> </w:t>
      </w:r>
      <w:r>
        <w:t>the</w:t>
      </w:r>
      <w:r>
        <w:rPr>
          <w:spacing w:val="-15"/>
        </w:rPr>
        <w:t xml:space="preserve"> </w:t>
      </w:r>
      <w:r>
        <w:t>eyes</w:t>
      </w:r>
      <w:r>
        <w:rPr>
          <w:spacing w:val="-14"/>
        </w:rPr>
        <w:t xml:space="preserve"> </w:t>
      </w:r>
      <w:r>
        <w:t>of</w:t>
      </w:r>
      <w:r>
        <w:rPr>
          <w:spacing w:val="-15"/>
        </w:rPr>
        <w:t xml:space="preserve"> </w:t>
      </w:r>
      <w:r>
        <w:t>the</w:t>
      </w:r>
      <w:r>
        <w:rPr>
          <w:spacing w:val="-14"/>
        </w:rPr>
        <w:t xml:space="preserve"> </w:t>
      </w:r>
      <w:r>
        <w:t>blind,</w:t>
      </w:r>
      <w:r>
        <w:rPr>
          <w:spacing w:val="-14"/>
        </w:rPr>
        <w:t xml:space="preserve"> </w:t>
      </w:r>
      <w:r>
        <w:t>cause</w:t>
      </w:r>
      <w:r>
        <w:rPr>
          <w:spacing w:val="-15"/>
        </w:rPr>
        <w:t xml:space="preserve"> </w:t>
      </w:r>
      <w:r>
        <w:t>the</w:t>
      </w:r>
      <w:r>
        <w:rPr>
          <w:spacing w:val="-14"/>
        </w:rPr>
        <w:t xml:space="preserve"> </w:t>
      </w:r>
      <w:r>
        <w:t>deaf</w:t>
      </w:r>
      <w:r>
        <w:rPr>
          <w:spacing w:val="-15"/>
        </w:rPr>
        <w:t xml:space="preserve"> </w:t>
      </w:r>
      <w:r>
        <w:t>to</w:t>
      </w:r>
      <w:r>
        <w:rPr>
          <w:spacing w:val="-14"/>
        </w:rPr>
        <w:t xml:space="preserve"> </w:t>
      </w:r>
      <w:r>
        <w:rPr>
          <w:spacing w:val="-4"/>
        </w:rPr>
        <w:t>hear,</w:t>
      </w:r>
      <w:r>
        <w:rPr>
          <w:spacing w:val="-15"/>
        </w:rPr>
        <w:t xml:space="preserve"> </w:t>
      </w:r>
      <w:r>
        <w:t>still</w:t>
      </w:r>
      <w:r>
        <w:rPr>
          <w:spacing w:val="-14"/>
        </w:rPr>
        <w:t xml:space="preserve"> </w:t>
      </w:r>
      <w:r>
        <w:rPr>
          <w:spacing w:val="-2"/>
        </w:rPr>
        <w:t xml:space="preserve">storms </w:t>
      </w:r>
      <w:r>
        <w:t>with a word, and raise the</w:t>
      </w:r>
      <w:r>
        <w:rPr>
          <w:spacing w:val="-17"/>
        </w:rPr>
        <w:t xml:space="preserve"> </w:t>
      </w:r>
      <w:r>
        <w:t>dead;</w:t>
      </w:r>
    </w:p>
    <w:p w:rsidR="00331444" w:rsidRDefault="0071453F">
      <w:pPr>
        <w:pStyle w:val="ListParagraph"/>
        <w:numPr>
          <w:ilvl w:val="0"/>
          <w:numId w:val="23"/>
        </w:numPr>
        <w:tabs>
          <w:tab w:val="left" w:pos="690"/>
        </w:tabs>
        <w:spacing w:line="256" w:lineRule="auto"/>
        <w:ind w:left="159" w:right="419" w:firstLine="360"/>
      </w:pPr>
      <w:r>
        <w:t>the</w:t>
      </w:r>
      <w:r>
        <w:rPr>
          <w:spacing w:val="-27"/>
        </w:rPr>
        <w:t xml:space="preserve"> </w:t>
      </w:r>
      <w:r>
        <w:t>glory</w:t>
      </w:r>
      <w:r>
        <w:rPr>
          <w:spacing w:val="-27"/>
        </w:rPr>
        <w:t xml:space="preserve"> </w:t>
      </w:r>
      <w:r>
        <w:t>of</w:t>
      </w:r>
      <w:r>
        <w:rPr>
          <w:spacing w:val="-27"/>
        </w:rPr>
        <w:t xml:space="preserve"> </w:t>
      </w:r>
      <w:r>
        <w:t>His</w:t>
      </w:r>
      <w:r>
        <w:rPr>
          <w:spacing w:val="-27"/>
        </w:rPr>
        <w:t xml:space="preserve"> </w:t>
      </w:r>
      <w:r>
        <w:rPr>
          <w:i/>
        </w:rPr>
        <w:t>purity</w:t>
      </w:r>
      <w:r>
        <w:rPr>
          <w:i/>
          <w:spacing w:val="-27"/>
        </w:rPr>
        <w:t xml:space="preserve"> </w:t>
      </w:r>
      <w:r>
        <w:t>never</w:t>
      </w:r>
      <w:r>
        <w:rPr>
          <w:spacing w:val="-27"/>
        </w:rPr>
        <w:t xml:space="preserve"> </w:t>
      </w:r>
      <w:r>
        <w:t>to</w:t>
      </w:r>
      <w:r>
        <w:rPr>
          <w:spacing w:val="-27"/>
        </w:rPr>
        <w:t xml:space="preserve"> </w:t>
      </w:r>
      <w:r>
        <w:t>sin,</w:t>
      </w:r>
      <w:r>
        <w:rPr>
          <w:spacing w:val="-27"/>
        </w:rPr>
        <w:t xml:space="preserve"> </w:t>
      </w:r>
      <w:r>
        <w:t>or</w:t>
      </w:r>
      <w:r>
        <w:rPr>
          <w:spacing w:val="-27"/>
        </w:rPr>
        <w:t xml:space="preserve"> </w:t>
      </w:r>
      <w:r>
        <w:t>to</w:t>
      </w:r>
      <w:r>
        <w:rPr>
          <w:spacing w:val="-27"/>
        </w:rPr>
        <w:t xml:space="preserve"> </w:t>
      </w:r>
      <w:r>
        <w:t>have</w:t>
      </w:r>
      <w:r>
        <w:rPr>
          <w:spacing w:val="-27"/>
        </w:rPr>
        <w:t xml:space="preserve"> </w:t>
      </w:r>
      <w:r>
        <w:t>a</w:t>
      </w:r>
      <w:r>
        <w:rPr>
          <w:spacing w:val="-27"/>
        </w:rPr>
        <w:t xml:space="preserve"> </w:t>
      </w:r>
      <w:r>
        <w:t>two-second</w:t>
      </w:r>
      <w:r>
        <w:rPr>
          <w:spacing w:val="-27"/>
        </w:rPr>
        <w:t xml:space="preserve"> </w:t>
      </w:r>
      <w:r>
        <w:rPr>
          <w:spacing w:val="-2"/>
        </w:rPr>
        <w:t xml:space="preserve">bad </w:t>
      </w:r>
      <w:r>
        <w:t>attitude or evil</w:t>
      </w:r>
      <w:r>
        <w:rPr>
          <w:spacing w:val="-5"/>
        </w:rPr>
        <w:t xml:space="preserve"> </w:t>
      </w:r>
      <w:r>
        <w:t>thought;</w:t>
      </w:r>
    </w:p>
    <w:p w:rsidR="00331444" w:rsidRDefault="0071453F">
      <w:pPr>
        <w:pStyle w:val="ListParagraph"/>
        <w:numPr>
          <w:ilvl w:val="0"/>
          <w:numId w:val="23"/>
        </w:numPr>
        <w:tabs>
          <w:tab w:val="left" w:pos="683"/>
        </w:tabs>
        <w:spacing w:line="256" w:lineRule="auto"/>
        <w:ind w:right="420" w:firstLine="359"/>
      </w:pPr>
      <w:r>
        <w:rPr>
          <w:w w:val="95"/>
        </w:rPr>
        <w:t>the</w:t>
      </w:r>
      <w:r>
        <w:rPr>
          <w:spacing w:val="-22"/>
          <w:w w:val="95"/>
        </w:rPr>
        <w:t xml:space="preserve"> </w:t>
      </w:r>
      <w:r>
        <w:rPr>
          <w:w w:val="95"/>
        </w:rPr>
        <w:t>glory</w:t>
      </w:r>
      <w:r>
        <w:rPr>
          <w:spacing w:val="-22"/>
          <w:w w:val="95"/>
        </w:rPr>
        <w:t xml:space="preserve"> </w:t>
      </w:r>
      <w:r>
        <w:rPr>
          <w:w w:val="95"/>
        </w:rPr>
        <w:t>of</w:t>
      </w:r>
      <w:r>
        <w:rPr>
          <w:spacing w:val="-21"/>
          <w:w w:val="95"/>
        </w:rPr>
        <w:t xml:space="preserve"> </w:t>
      </w:r>
      <w:r>
        <w:rPr>
          <w:w w:val="95"/>
        </w:rPr>
        <w:t>His</w:t>
      </w:r>
      <w:r>
        <w:rPr>
          <w:spacing w:val="-22"/>
          <w:w w:val="95"/>
        </w:rPr>
        <w:t xml:space="preserve"> </w:t>
      </w:r>
      <w:r>
        <w:rPr>
          <w:i/>
          <w:w w:val="95"/>
        </w:rPr>
        <w:t>trustworthiness</w:t>
      </w:r>
      <w:r>
        <w:rPr>
          <w:i/>
          <w:spacing w:val="-21"/>
          <w:w w:val="95"/>
        </w:rPr>
        <w:t xml:space="preserve"> </w:t>
      </w:r>
      <w:r>
        <w:rPr>
          <w:w w:val="95"/>
        </w:rPr>
        <w:t>never</w:t>
      </w:r>
      <w:r>
        <w:rPr>
          <w:spacing w:val="-22"/>
          <w:w w:val="95"/>
        </w:rPr>
        <w:t xml:space="preserve"> </w:t>
      </w:r>
      <w:r>
        <w:rPr>
          <w:w w:val="95"/>
        </w:rPr>
        <w:t>to</w:t>
      </w:r>
      <w:r>
        <w:rPr>
          <w:spacing w:val="-21"/>
          <w:w w:val="95"/>
        </w:rPr>
        <w:t xml:space="preserve"> </w:t>
      </w:r>
      <w:r>
        <w:rPr>
          <w:w w:val="95"/>
        </w:rPr>
        <w:t>break</w:t>
      </w:r>
      <w:r>
        <w:rPr>
          <w:spacing w:val="-22"/>
          <w:w w:val="95"/>
        </w:rPr>
        <w:t xml:space="preserve"> </w:t>
      </w:r>
      <w:r>
        <w:rPr>
          <w:w w:val="95"/>
        </w:rPr>
        <w:t>His</w:t>
      </w:r>
      <w:r>
        <w:rPr>
          <w:spacing w:val="-21"/>
          <w:w w:val="95"/>
        </w:rPr>
        <w:t xml:space="preserve"> </w:t>
      </w:r>
      <w:r>
        <w:rPr>
          <w:w w:val="95"/>
        </w:rPr>
        <w:t>word</w:t>
      </w:r>
      <w:r>
        <w:rPr>
          <w:spacing w:val="-22"/>
          <w:w w:val="95"/>
        </w:rPr>
        <w:t xml:space="preserve"> </w:t>
      </w:r>
      <w:r>
        <w:rPr>
          <w:w w:val="95"/>
        </w:rPr>
        <w:t>or</w:t>
      </w:r>
      <w:r>
        <w:rPr>
          <w:spacing w:val="-22"/>
          <w:w w:val="95"/>
        </w:rPr>
        <w:t xml:space="preserve"> </w:t>
      </w:r>
      <w:r>
        <w:rPr>
          <w:w w:val="95"/>
        </w:rPr>
        <w:t>let</w:t>
      </w:r>
      <w:r>
        <w:rPr>
          <w:spacing w:val="-21"/>
          <w:w w:val="95"/>
        </w:rPr>
        <w:t xml:space="preserve"> </w:t>
      </w:r>
      <w:r>
        <w:rPr>
          <w:spacing w:val="-2"/>
          <w:w w:val="95"/>
        </w:rPr>
        <w:t xml:space="preserve">one </w:t>
      </w:r>
      <w:r>
        <w:t>promise fall to the</w:t>
      </w:r>
      <w:r>
        <w:rPr>
          <w:spacing w:val="-6"/>
        </w:rPr>
        <w:t xml:space="preserve"> </w:t>
      </w:r>
      <w:r>
        <w:t>ground;</w:t>
      </w:r>
    </w:p>
    <w:p w:rsidR="00331444" w:rsidRDefault="0071453F">
      <w:pPr>
        <w:pStyle w:val="ListParagraph"/>
        <w:numPr>
          <w:ilvl w:val="0"/>
          <w:numId w:val="23"/>
        </w:numPr>
        <w:tabs>
          <w:tab w:val="left" w:pos="700"/>
        </w:tabs>
        <w:spacing w:line="256" w:lineRule="auto"/>
        <w:ind w:left="159" w:right="418" w:firstLine="360"/>
      </w:pPr>
      <w:r>
        <w:t>the</w:t>
      </w:r>
      <w:r>
        <w:rPr>
          <w:spacing w:val="-16"/>
        </w:rPr>
        <w:t xml:space="preserve"> </w:t>
      </w:r>
      <w:r>
        <w:t>glory</w:t>
      </w:r>
      <w:r>
        <w:rPr>
          <w:spacing w:val="-16"/>
        </w:rPr>
        <w:t xml:space="preserve"> </w:t>
      </w:r>
      <w:r>
        <w:t>of</w:t>
      </w:r>
      <w:r>
        <w:rPr>
          <w:spacing w:val="-16"/>
        </w:rPr>
        <w:t xml:space="preserve"> </w:t>
      </w:r>
      <w:r>
        <w:t>His</w:t>
      </w:r>
      <w:r>
        <w:rPr>
          <w:spacing w:val="-16"/>
        </w:rPr>
        <w:t xml:space="preserve"> </w:t>
      </w:r>
      <w:r>
        <w:rPr>
          <w:i/>
        </w:rPr>
        <w:t>justice</w:t>
      </w:r>
      <w:r>
        <w:rPr>
          <w:i/>
          <w:spacing w:val="-16"/>
        </w:rPr>
        <w:t xml:space="preserve"> </w:t>
      </w:r>
      <w:r>
        <w:t>to</w:t>
      </w:r>
      <w:r>
        <w:rPr>
          <w:spacing w:val="-16"/>
        </w:rPr>
        <w:t xml:space="preserve"> </w:t>
      </w:r>
      <w:r>
        <w:t>render</w:t>
      </w:r>
      <w:r>
        <w:rPr>
          <w:spacing w:val="-16"/>
        </w:rPr>
        <w:t xml:space="preserve"> </w:t>
      </w:r>
      <w:r>
        <w:t>all</w:t>
      </w:r>
      <w:r>
        <w:rPr>
          <w:spacing w:val="-16"/>
        </w:rPr>
        <w:t xml:space="preserve"> </w:t>
      </w:r>
      <w:r>
        <w:t>moral</w:t>
      </w:r>
      <w:r>
        <w:rPr>
          <w:spacing w:val="-16"/>
        </w:rPr>
        <w:t xml:space="preserve"> </w:t>
      </w:r>
      <w:r>
        <w:t>accounts</w:t>
      </w:r>
      <w:r>
        <w:rPr>
          <w:spacing w:val="-15"/>
        </w:rPr>
        <w:t xml:space="preserve"> </w:t>
      </w:r>
      <w:r>
        <w:t>in</w:t>
      </w:r>
      <w:r>
        <w:rPr>
          <w:spacing w:val="-16"/>
        </w:rPr>
        <w:t xml:space="preserve"> </w:t>
      </w:r>
      <w:r>
        <w:t>the</w:t>
      </w:r>
      <w:r>
        <w:rPr>
          <w:spacing w:val="-16"/>
        </w:rPr>
        <w:t xml:space="preserve"> </w:t>
      </w:r>
      <w:r>
        <w:t>uni- verse settled either on the cross or in</w:t>
      </w:r>
      <w:r>
        <w:rPr>
          <w:spacing w:val="-33"/>
        </w:rPr>
        <w:t xml:space="preserve"> </w:t>
      </w:r>
      <w:r>
        <w:t>hell;</w:t>
      </w:r>
    </w:p>
    <w:p w:rsidR="00331444" w:rsidRDefault="0071453F">
      <w:pPr>
        <w:pStyle w:val="ListParagraph"/>
        <w:numPr>
          <w:ilvl w:val="0"/>
          <w:numId w:val="23"/>
        </w:numPr>
        <w:tabs>
          <w:tab w:val="left" w:pos="693"/>
        </w:tabs>
        <w:spacing w:line="256" w:lineRule="auto"/>
        <w:ind w:left="159" w:right="419" w:firstLine="360"/>
      </w:pPr>
      <w:r>
        <w:rPr>
          <w:w w:val="95"/>
        </w:rPr>
        <w:t>the</w:t>
      </w:r>
      <w:r>
        <w:rPr>
          <w:spacing w:val="-12"/>
          <w:w w:val="95"/>
        </w:rPr>
        <w:t xml:space="preserve"> </w:t>
      </w:r>
      <w:r>
        <w:rPr>
          <w:w w:val="95"/>
        </w:rPr>
        <w:t>glory</w:t>
      </w:r>
      <w:r>
        <w:rPr>
          <w:spacing w:val="-12"/>
          <w:w w:val="95"/>
        </w:rPr>
        <w:t xml:space="preserve"> </w:t>
      </w:r>
      <w:r>
        <w:rPr>
          <w:w w:val="95"/>
        </w:rPr>
        <w:t>of</w:t>
      </w:r>
      <w:r>
        <w:rPr>
          <w:spacing w:val="-12"/>
          <w:w w:val="95"/>
        </w:rPr>
        <w:t xml:space="preserve"> </w:t>
      </w:r>
      <w:r>
        <w:rPr>
          <w:w w:val="95"/>
        </w:rPr>
        <w:t>His</w:t>
      </w:r>
      <w:r>
        <w:rPr>
          <w:spacing w:val="-11"/>
          <w:w w:val="95"/>
        </w:rPr>
        <w:t xml:space="preserve"> </w:t>
      </w:r>
      <w:r>
        <w:rPr>
          <w:i/>
          <w:w w:val="95"/>
        </w:rPr>
        <w:t>patience</w:t>
      </w:r>
      <w:r>
        <w:rPr>
          <w:i/>
          <w:spacing w:val="-12"/>
          <w:w w:val="95"/>
        </w:rPr>
        <w:t xml:space="preserve"> </w:t>
      </w:r>
      <w:r>
        <w:rPr>
          <w:w w:val="95"/>
        </w:rPr>
        <w:t>to</w:t>
      </w:r>
      <w:r>
        <w:rPr>
          <w:spacing w:val="-12"/>
          <w:w w:val="95"/>
        </w:rPr>
        <w:t xml:space="preserve"> </w:t>
      </w:r>
      <w:r>
        <w:rPr>
          <w:w w:val="95"/>
        </w:rPr>
        <w:t>endure</w:t>
      </w:r>
      <w:r>
        <w:rPr>
          <w:spacing w:val="-11"/>
          <w:w w:val="95"/>
        </w:rPr>
        <w:t xml:space="preserve"> </w:t>
      </w:r>
      <w:r>
        <w:rPr>
          <w:w w:val="95"/>
        </w:rPr>
        <w:t>our</w:t>
      </w:r>
      <w:r>
        <w:rPr>
          <w:spacing w:val="-12"/>
          <w:w w:val="95"/>
        </w:rPr>
        <w:t xml:space="preserve"> </w:t>
      </w:r>
      <w:r>
        <w:rPr>
          <w:w w:val="95"/>
        </w:rPr>
        <w:t>dullness</w:t>
      </w:r>
      <w:r>
        <w:rPr>
          <w:spacing w:val="-12"/>
          <w:w w:val="95"/>
        </w:rPr>
        <w:t xml:space="preserve"> </w:t>
      </w:r>
      <w:r>
        <w:rPr>
          <w:w w:val="95"/>
        </w:rPr>
        <w:t>for</w:t>
      </w:r>
      <w:r>
        <w:rPr>
          <w:spacing w:val="-12"/>
          <w:w w:val="95"/>
        </w:rPr>
        <w:t xml:space="preserve"> </w:t>
      </w:r>
      <w:r>
        <w:rPr>
          <w:w w:val="95"/>
        </w:rPr>
        <w:t>decade</w:t>
      </w:r>
      <w:r>
        <w:rPr>
          <w:spacing w:val="-11"/>
          <w:w w:val="95"/>
        </w:rPr>
        <w:t xml:space="preserve"> </w:t>
      </w:r>
      <w:r>
        <w:rPr>
          <w:w w:val="95"/>
        </w:rPr>
        <w:t xml:space="preserve">after </w:t>
      </w:r>
      <w:r>
        <w:t>decade;</w:t>
      </w:r>
    </w:p>
    <w:p w:rsidR="00331444" w:rsidRDefault="0071453F">
      <w:pPr>
        <w:pStyle w:val="ListParagraph"/>
        <w:numPr>
          <w:ilvl w:val="0"/>
          <w:numId w:val="23"/>
        </w:numPr>
        <w:tabs>
          <w:tab w:val="left" w:pos="709"/>
        </w:tabs>
        <w:spacing w:line="256" w:lineRule="auto"/>
        <w:ind w:left="159" w:right="419" w:firstLine="360"/>
      </w:pPr>
      <w:r>
        <w:rPr>
          <w:w w:val="95"/>
        </w:rPr>
        <w:t xml:space="preserve">the glory of His sovereign, slave-like </w:t>
      </w:r>
      <w:r>
        <w:rPr>
          <w:i/>
          <w:w w:val="95"/>
        </w:rPr>
        <w:t xml:space="preserve">obedience </w:t>
      </w:r>
      <w:r>
        <w:rPr>
          <w:w w:val="95"/>
        </w:rPr>
        <w:t xml:space="preserve">to embrace </w:t>
      </w:r>
      <w:r>
        <w:rPr>
          <w:spacing w:val="-2"/>
          <w:w w:val="95"/>
        </w:rPr>
        <w:t xml:space="preserve">the </w:t>
      </w:r>
      <w:r>
        <w:t>excruciating pain of the cross</w:t>
      </w:r>
      <w:r>
        <w:rPr>
          <w:spacing w:val="-11"/>
        </w:rPr>
        <w:t xml:space="preserve"> </w:t>
      </w:r>
      <w:r>
        <w:t>willingly;</w:t>
      </w:r>
    </w:p>
    <w:p w:rsidR="00331444" w:rsidRDefault="0071453F">
      <w:pPr>
        <w:pStyle w:val="ListParagraph"/>
        <w:numPr>
          <w:ilvl w:val="0"/>
          <w:numId w:val="23"/>
        </w:numPr>
        <w:tabs>
          <w:tab w:val="left" w:pos="694"/>
        </w:tabs>
        <w:spacing w:line="256" w:lineRule="auto"/>
        <w:ind w:left="159" w:right="419" w:firstLine="360"/>
      </w:pPr>
      <w:r>
        <w:t>the</w:t>
      </w:r>
      <w:r>
        <w:rPr>
          <w:spacing w:val="-24"/>
        </w:rPr>
        <w:t xml:space="preserve"> </w:t>
      </w:r>
      <w:r>
        <w:t>glory</w:t>
      </w:r>
      <w:r>
        <w:rPr>
          <w:spacing w:val="-24"/>
        </w:rPr>
        <w:t xml:space="preserve"> </w:t>
      </w:r>
      <w:r>
        <w:t>of</w:t>
      </w:r>
      <w:r>
        <w:rPr>
          <w:spacing w:val="-23"/>
        </w:rPr>
        <w:t xml:space="preserve"> </w:t>
      </w:r>
      <w:r>
        <w:t>His</w:t>
      </w:r>
      <w:r>
        <w:rPr>
          <w:spacing w:val="-24"/>
        </w:rPr>
        <w:t xml:space="preserve"> </w:t>
      </w:r>
      <w:r>
        <w:rPr>
          <w:i/>
        </w:rPr>
        <w:t>wrath</w:t>
      </w:r>
      <w:r>
        <w:rPr>
          <w:i/>
          <w:spacing w:val="-24"/>
        </w:rPr>
        <w:t xml:space="preserve"> </w:t>
      </w:r>
      <w:r>
        <w:t>that</w:t>
      </w:r>
      <w:r>
        <w:rPr>
          <w:spacing w:val="-24"/>
        </w:rPr>
        <w:t xml:space="preserve"> </w:t>
      </w:r>
      <w:r>
        <w:t>will</w:t>
      </w:r>
      <w:r>
        <w:rPr>
          <w:spacing w:val="-23"/>
        </w:rPr>
        <w:t xml:space="preserve"> </w:t>
      </w:r>
      <w:r>
        <w:t>one</w:t>
      </w:r>
      <w:r>
        <w:rPr>
          <w:spacing w:val="-24"/>
        </w:rPr>
        <w:t xml:space="preserve"> </w:t>
      </w:r>
      <w:r>
        <w:t>day</w:t>
      </w:r>
      <w:r>
        <w:rPr>
          <w:spacing w:val="-23"/>
        </w:rPr>
        <w:t xml:space="preserve"> </w:t>
      </w:r>
      <w:r>
        <w:t>cause</w:t>
      </w:r>
      <w:r>
        <w:rPr>
          <w:spacing w:val="-24"/>
        </w:rPr>
        <w:t xml:space="preserve"> </w:t>
      </w:r>
      <w:r>
        <w:t>people</w:t>
      </w:r>
      <w:r>
        <w:rPr>
          <w:spacing w:val="-24"/>
        </w:rPr>
        <w:t xml:space="preserve"> </w:t>
      </w:r>
      <w:r>
        <w:t>to</w:t>
      </w:r>
      <w:r>
        <w:rPr>
          <w:spacing w:val="-23"/>
        </w:rPr>
        <w:t xml:space="preserve"> </w:t>
      </w:r>
      <w:r>
        <w:t>call</w:t>
      </w:r>
      <w:r>
        <w:rPr>
          <w:spacing w:val="-24"/>
        </w:rPr>
        <w:t xml:space="preserve"> </w:t>
      </w:r>
      <w:r>
        <w:rPr>
          <w:spacing w:val="-2"/>
        </w:rPr>
        <w:t xml:space="preserve">out </w:t>
      </w:r>
      <w:r>
        <w:t>for</w:t>
      </w:r>
      <w:r>
        <w:rPr>
          <w:spacing w:val="-5"/>
        </w:rPr>
        <w:t xml:space="preserve"> </w:t>
      </w:r>
      <w:r>
        <w:t>the</w:t>
      </w:r>
      <w:r>
        <w:rPr>
          <w:spacing w:val="-4"/>
        </w:rPr>
        <w:t xml:space="preserve"> </w:t>
      </w:r>
      <w:r>
        <w:t>rocks</w:t>
      </w:r>
      <w:r>
        <w:rPr>
          <w:spacing w:val="-5"/>
        </w:rPr>
        <w:t xml:space="preserve"> </w:t>
      </w:r>
      <w:r>
        <w:t>and</w:t>
      </w:r>
      <w:r>
        <w:rPr>
          <w:spacing w:val="-4"/>
        </w:rPr>
        <w:t xml:space="preserve"> </w:t>
      </w:r>
      <w:r>
        <w:t>the</w:t>
      </w:r>
      <w:r>
        <w:rPr>
          <w:spacing w:val="-5"/>
        </w:rPr>
        <w:t xml:space="preserve"> </w:t>
      </w:r>
      <w:r>
        <w:t>mountains</w:t>
      </w:r>
      <w:r>
        <w:rPr>
          <w:spacing w:val="-4"/>
        </w:rPr>
        <w:t xml:space="preserve"> </w:t>
      </w:r>
      <w:r>
        <w:t>to</w:t>
      </w:r>
      <w:r>
        <w:rPr>
          <w:spacing w:val="-5"/>
        </w:rPr>
        <w:t xml:space="preserve"> </w:t>
      </w:r>
      <w:r>
        <w:t>fall</w:t>
      </w:r>
      <w:r>
        <w:rPr>
          <w:spacing w:val="-4"/>
        </w:rPr>
        <w:t xml:space="preserve"> </w:t>
      </w:r>
      <w:r>
        <w:t>on</w:t>
      </w:r>
      <w:r>
        <w:rPr>
          <w:spacing w:val="-5"/>
        </w:rPr>
        <w:t xml:space="preserve"> </w:t>
      </w:r>
      <w:r>
        <w:t>them;</w:t>
      </w:r>
    </w:p>
    <w:p w:rsidR="00331444" w:rsidRDefault="0071453F">
      <w:pPr>
        <w:pStyle w:val="ListParagraph"/>
        <w:numPr>
          <w:ilvl w:val="0"/>
          <w:numId w:val="23"/>
        </w:numPr>
        <w:tabs>
          <w:tab w:val="left" w:pos="695"/>
        </w:tabs>
        <w:spacing w:line="268" w:lineRule="exact"/>
        <w:ind w:left="695" w:hanging="176"/>
      </w:pPr>
      <w:r>
        <w:t>the</w:t>
      </w:r>
      <w:r>
        <w:rPr>
          <w:spacing w:val="-8"/>
        </w:rPr>
        <w:t xml:space="preserve"> </w:t>
      </w:r>
      <w:r>
        <w:t>glory</w:t>
      </w:r>
      <w:r>
        <w:rPr>
          <w:spacing w:val="-7"/>
        </w:rPr>
        <w:t xml:space="preserve"> </w:t>
      </w:r>
      <w:r>
        <w:t>of</w:t>
      </w:r>
      <w:r>
        <w:rPr>
          <w:spacing w:val="-8"/>
        </w:rPr>
        <w:t xml:space="preserve"> </w:t>
      </w:r>
      <w:r>
        <w:t>His</w:t>
      </w:r>
      <w:r>
        <w:rPr>
          <w:spacing w:val="-7"/>
        </w:rPr>
        <w:t xml:space="preserve"> </w:t>
      </w:r>
      <w:r>
        <w:rPr>
          <w:i/>
        </w:rPr>
        <w:t>grace</w:t>
      </w:r>
      <w:r>
        <w:rPr>
          <w:i/>
          <w:spacing w:val="-8"/>
        </w:rPr>
        <w:t xml:space="preserve"> </w:t>
      </w:r>
      <w:r>
        <w:t>that</w:t>
      </w:r>
      <w:r>
        <w:rPr>
          <w:spacing w:val="-7"/>
        </w:rPr>
        <w:t xml:space="preserve"> </w:t>
      </w:r>
      <w:r>
        <w:t>justifies</w:t>
      </w:r>
      <w:r>
        <w:rPr>
          <w:spacing w:val="-7"/>
        </w:rPr>
        <w:t xml:space="preserve"> </w:t>
      </w:r>
      <w:r>
        <w:t>the</w:t>
      </w:r>
      <w:r>
        <w:rPr>
          <w:spacing w:val="-8"/>
        </w:rPr>
        <w:t xml:space="preserve"> </w:t>
      </w:r>
      <w:r>
        <w:t>ungodly;</w:t>
      </w:r>
      <w:r>
        <w:rPr>
          <w:spacing w:val="-7"/>
        </w:rPr>
        <w:t xml:space="preserve"> </w:t>
      </w:r>
      <w:r>
        <w:rPr>
          <w:spacing w:val="-2"/>
        </w:rPr>
        <w:t>and</w:t>
      </w:r>
    </w:p>
    <w:p w:rsidR="00331444" w:rsidRDefault="0071453F">
      <w:pPr>
        <w:pStyle w:val="ListParagraph"/>
        <w:numPr>
          <w:ilvl w:val="0"/>
          <w:numId w:val="23"/>
        </w:numPr>
        <w:tabs>
          <w:tab w:val="left" w:pos="732"/>
        </w:tabs>
        <w:spacing w:before="16" w:line="256" w:lineRule="auto"/>
        <w:ind w:left="159" w:right="416" w:firstLine="360"/>
      </w:pPr>
      <w:r>
        <w:t xml:space="preserve">the glory of His </w:t>
      </w:r>
      <w:r>
        <w:rPr>
          <w:i/>
        </w:rPr>
        <w:t xml:space="preserve">love </w:t>
      </w:r>
      <w:r>
        <w:t>that dies for us even while we were sinners.</w:t>
      </w:r>
    </w:p>
    <w:p w:rsidR="00331444" w:rsidRDefault="0071453F">
      <w:pPr>
        <w:pStyle w:val="BodyText"/>
        <w:spacing w:line="256" w:lineRule="auto"/>
        <w:ind w:left="159" w:right="418" w:firstLine="360"/>
      </w:pPr>
      <w:r>
        <w:t>How</w:t>
      </w:r>
      <w:r>
        <w:rPr>
          <w:spacing w:val="-35"/>
        </w:rPr>
        <w:t xml:space="preserve"> </w:t>
      </w:r>
      <w:r>
        <w:t>are</w:t>
      </w:r>
      <w:r>
        <w:rPr>
          <w:spacing w:val="-35"/>
        </w:rPr>
        <w:t xml:space="preserve"> </w:t>
      </w:r>
      <w:r>
        <w:t>people</w:t>
      </w:r>
      <w:r>
        <w:rPr>
          <w:spacing w:val="-34"/>
        </w:rPr>
        <w:t xml:space="preserve"> </w:t>
      </w:r>
      <w:r>
        <w:t>going</w:t>
      </w:r>
      <w:r>
        <w:rPr>
          <w:spacing w:val="-35"/>
        </w:rPr>
        <w:t xml:space="preserve"> </w:t>
      </w:r>
      <w:r>
        <w:t>to</w:t>
      </w:r>
      <w:r>
        <w:rPr>
          <w:spacing w:val="-35"/>
        </w:rPr>
        <w:t xml:space="preserve"> </w:t>
      </w:r>
      <w:r>
        <w:t>live</w:t>
      </w:r>
      <w:r>
        <w:rPr>
          <w:spacing w:val="-34"/>
        </w:rPr>
        <w:t xml:space="preserve"> </w:t>
      </w:r>
      <w:r>
        <w:t>their</w:t>
      </w:r>
      <w:r>
        <w:rPr>
          <w:spacing w:val="-35"/>
        </w:rPr>
        <w:t xml:space="preserve"> </w:t>
      </w:r>
      <w:r>
        <w:t>lives</w:t>
      </w:r>
      <w:r>
        <w:rPr>
          <w:spacing w:val="-34"/>
        </w:rPr>
        <w:t xml:space="preserve"> </w:t>
      </w:r>
      <w:r>
        <w:t>so</w:t>
      </w:r>
      <w:r>
        <w:rPr>
          <w:spacing w:val="-35"/>
        </w:rPr>
        <w:t xml:space="preserve"> </w:t>
      </w:r>
      <w:r>
        <w:t>that</w:t>
      </w:r>
      <w:r>
        <w:rPr>
          <w:spacing w:val="-35"/>
        </w:rPr>
        <w:t xml:space="preserve"> </w:t>
      </w:r>
      <w:r>
        <w:t>their</w:t>
      </w:r>
      <w:r>
        <w:rPr>
          <w:spacing w:val="-34"/>
        </w:rPr>
        <w:t xml:space="preserve"> </w:t>
      </w:r>
      <w:r>
        <w:t>marriages</w:t>
      </w:r>
      <w:r>
        <w:rPr>
          <w:spacing w:val="-35"/>
        </w:rPr>
        <w:t xml:space="preserve"> </w:t>
      </w:r>
      <w:r>
        <w:t>dis- play</w:t>
      </w:r>
      <w:r>
        <w:rPr>
          <w:spacing w:val="-31"/>
        </w:rPr>
        <w:t xml:space="preserve"> </w:t>
      </w:r>
      <w:r>
        <w:t>the</w:t>
      </w:r>
      <w:r>
        <w:rPr>
          <w:spacing w:val="-31"/>
        </w:rPr>
        <w:t xml:space="preserve"> </w:t>
      </w:r>
      <w:r>
        <w:t>truth</w:t>
      </w:r>
      <w:r>
        <w:rPr>
          <w:spacing w:val="-30"/>
        </w:rPr>
        <w:t xml:space="preserve"> </w:t>
      </w:r>
      <w:r>
        <w:t>and</w:t>
      </w:r>
      <w:r>
        <w:rPr>
          <w:spacing w:val="-31"/>
        </w:rPr>
        <w:t xml:space="preserve"> </w:t>
      </w:r>
      <w:r>
        <w:t>worth</w:t>
      </w:r>
      <w:r>
        <w:rPr>
          <w:spacing w:val="-30"/>
        </w:rPr>
        <w:t xml:space="preserve"> </w:t>
      </w:r>
      <w:r>
        <w:t>and</w:t>
      </w:r>
      <w:r>
        <w:rPr>
          <w:spacing w:val="-31"/>
        </w:rPr>
        <w:t xml:space="preserve"> </w:t>
      </w:r>
      <w:r>
        <w:t>beauty</w:t>
      </w:r>
      <w:r>
        <w:rPr>
          <w:spacing w:val="-30"/>
        </w:rPr>
        <w:t xml:space="preserve"> </w:t>
      </w:r>
      <w:r>
        <w:t>and</w:t>
      </w:r>
      <w:r>
        <w:rPr>
          <w:spacing w:val="-31"/>
        </w:rPr>
        <w:t xml:space="preserve"> </w:t>
      </w:r>
      <w:r>
        <w:t>greatness</w:t>
      </w:r>
      <w:r>
        <w:rPr>
          <w:spacing w:val="-30"/>
        </w:rPr>
        <w:t xml:space="preserve"> </w:t>
      </w:r>
      <w:r>
        <w:t>of</w:t>
      </w:r>
      <w:r>
        <w:rPr>
          <w:spacing w:val="-31"/>
        </w:rPr>
        <w:t xml:space="preserve"> </w:t>
      </w:r>
      <w:r>
        <w:t>this</w:t>
      </w:r>
      <w:r>
        <w:rPr>
          <w:spacing w:val="-30"/>
        </w:rPr>
        <w:t xml:space="preserve"> </w:t>
      </w:r>
      <w:r>
        <w:rPr>
          <w:spacing w:val="-6"/>
        </w:rPr>
        <w:t>glory,</w:t>
      </w:r>
      <w:r>
        <w:rPr>
          <w:spacing w:val="-31"/>
        </w:rPr>
        <w:t xml:space="preserve"> </w:t>
      </w:r>
      <w:r>
        <w:t>when they</w:t>
      </w:r>
      <w:r>
        <w:rPr>
          <w:spacing w:val="-27"/>
        </w:rPr>
        <w:t xml:space="preserve"> </w:t>
      </w:r>
      <w:r>
        <w:t>devote</w:t>
      </w:r>
      <w:r>
        <w:rPr>
          <w:spacing w:val="-27"/>
        </w:rPr>
        <w:t xml:space="preserve"> </w:t>
      </w:r>
      <w:r>
        <w:t>almost</w:t>
      </w:r>
      <w:r>
        <w:rPr>
          <w:spacing w:val="-26"/>
        </w:rPr>
        <w:t xml:space="preserve"> </w:t>
      </w:r>
      <w:r>
        <w:t>no</w:t>
      </w:r>
      <w:r>
        <w:rPr>
          <w:spacing w:val="-27"/>
        </w:rPr>
        <w:t xml:space="preserve"> </w:t>
      </w:r>
      <w:r>
        <w:t>energy</w:t>
      </w:r>
      <w:r>
        <w:rPr>
          <w:spacing w:val="-26"/>
        </w:rPr>
        <w:t xml:space="preserve"> </w:t>
      </w:r>
      <w:r>
        <w:t>or</w:t>
      </w:r>
      <w:r>
        <w:rPr>
          <w:spacing w:val="-27"/>
        </w:rPr>
        <w:t xml:space="preserve"> </w:t>
      </w:r>
      <w:r>
        <w:t>time</w:t>
      </w:r>
      <w:r>
        <w:rPr>
          <w:spacing w:val="-27"/>
        </w:rPr>
        <w:t xml:space="preserve"> </w:t>
      </w:r>
      <w:r>
        <w:t>to</w:t>
      </w:r>
      <w:r>
        <w:rPr>
          <w:spacing w:val="-26"/>
        </w:rPr>
        <w:t xml:space="preserve"> </w:t>
      </w:r>
      <w:r>
        <w:t>knowing</w:t>
      </w:r>
      <w:r>
        <w:rPr>
          <w:spacing w:val="-27"/>
        </w:rPr>
        <w:t xml:space="preserve"> </w:t>
      </w:r>
      <w:r>
        <w:t>and</w:t>
      </w:r>
      <w:r>
        <w:rPr>
          <w:spacing w:val="-26"/>
        </w:rPr>
        <w:t xml:space="preserve"> </w:t>
      </w:r>
      <w:r>
        <w:t>cherishing</w:t>
      </w:r>
      <w:r>
        <w:rPr>
          <w:spacing w:val="-27"/>
        </w:rPr>
        <w:t xml:space="preserve"> </w:t>
      </w:r>
      <w:r>
        <w:t xml:space="preserve">this </w:t>
      </w:r>
      <w:r>
        <w:rPr>
          <w:spacing w:val="-2"/>
        </w:rPr>
        <w:t>glory?</w:t>
      </w:r>
    </w:p>
    <w:p w:rsidR="00331444" w:rsidRDefault="00331444">
      <w:pPr>
        <w:spacing w:line="256"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40" w:right="138" w:firstLine="360"/>
      </w:pPr>
      <w:r>
        <w:rPr>
          <w:spacing w:val="-4"/>
        </w:rPr>
        <w:t>Perhaps</w:t>
      </w:r>
      <w:r>
        <w:rPr>
          <w:spacing w:val="-10"/>
        </w:rPr>
        <w:t xml:space="preserve"> </w:t>
      </w:r>
      <w:r>
        <w:t>you</w:t>
      </w:r>
      <w:r>
        <w:rPr>
          <w:spacing w:val="-9"/>
        </w:rPr>
        <w:t xml:space="preserve"> </w:t>
      </w:r>
      <w:r>
        <w:t>can</w:t>
      </w:r>
      <w:r>
        <w:rPr>
          <w:spacing w:val="-9"/>
        </w:rPr>
        <w:t xml:space="preserve"> </w:t>
      </w:r>
      <w:r>
        <w:t>see</w:t>
      </w:r>
      <w:r>
        <w:rPr>
          <w:spacing w:val="-9"/>
        </w:rPr>
        <w:t xml:space="preserve"> </w:t>
      </w:r>
      <w:r>
        <w:t>why</w:t>
      </w:r>
      <w:r>
        <w:rPr>
          <w:spacing w:val="-9"/>
        </w:rPr>
        <w:t xml:space="preserve"> </w:t>
      </w:r>
      <w:r>
        <w:t>over</w:t>
      </w:r>
      <w:r>
        <w:rPr>
          <w:spacing w:val="-9"/>
        </w:rPr>
        <w:t xml:space="preserve"> </w:t>
      </w:r>
      <w:r>
        <w:t>the</w:t>
      </w:r>
      <w:r>
        <w:rPr>
          <w:spacing w:val="-9"/>
        </w:rPr>
        <w:t xml:space="preserve"> </w:t>
      </w:r>
      <w:r>
        <w:t>last</w:t>
      </w:r>
      <w:r>
        <w:rPr>
          <w:spacing w:val="-9"/>
        </w:rPr>
        <w:t xml:space="preserve"> </w:t>
      </w:r>
      <w:r>
        <w:t>twenty</w:t>
      </w:r>
      <w:r>
        <w:rPr>
          <w:spacing w:val="-9"/>
        </w:rPr>
        <w:t xml:space="preserve"> </w:t>
      </w:r>
      <w:r>
        <w:t>years</w:t>
      </w:r>
      <w:r>
        <w:rPr>
          <w:spacing w:val="-9"/>
        </w:rPr>
        <w:t xml:space="preserve"> </w:t>
      </w:r>
      <w:r>
        <w:t>of</w:t>
      </w:r>
      <w:r>
        <w:rPr>
          <w:spacing w:val="-9"/>
        </w:rPr>
        <w:t xml:space="preserve"> </w:t>
      </w:r>
      <w:r>
        <w:t xml:space="preserve">pastoral </w:t>
      </w:r>
      <w:r>
        <w:rPr>
          <w:w w:val="105"/>
        </w:rPr>
        <w:t>ministry</w:t>
      </w:r>
      <w:r>
        <w:rPr>
          <w:spacing w:val="-28"/>
          <w:w w:val="105"/>
        </w:rPr>
        <w:t xml:space="preserve"> </w:t>
      </w:r>
      <w:r>
        <w:rPr>
          <w:w w:val="105"/>
        </w:rPr>
        <w:t>I</w:t>
      </w:r>
      <w:r>
        <w:rPr>
          <w:spacing w:val="-28"/>
          <w:w w:val="105"/>
        </w:rPr>
        <w:t xml:space="preserve"> </w:t>
      </w:r>
      <w:r>
        <w:rPr>
          <w:w w:val="105"/>
        </w:rPr>
        <w:t>have</w:t>
      </w:r>
      <w:r>
        <w:rPr>
          <w:spacing w:val="-28"/>
          <w:w w:val="105"/>
        </w:rPr>
        <w:t xml:space="preserve"> </w:t>
      </w:r>
      <w:r>
        <w:rPr>
          <w:w w:val="105"/>
        </w:rPr>
        <w:t>come</w:t>
      </w:r>
      <w:r>
        <w:rPr>
          <w:spacing w:val="-28"/>
          <w:w w:val="105"/>
        </w:rPr>
        <w:t xml:space="preserve"> </w:t>
      </w:r>
      <w:r>
        <w:rPr>
          <w:w w:val="105"/>
        </w:rPr>
        <w:t>to</w:t>
      </w:r>
      <w:r>
        <w:rPr>
          <w:spacing w:val="-28"/>
          <w:w w:val="105"/>
        </w:rPr>
        <w:t xml:space="preserve"> </w:t>
      </w:r>
      <w:r>
        <w:rPr>
          <w:w w:val="105"/>
        </w:rPr>
        <w:t>see</w:t>
      </w:r>
      <w:r>
        <w:rPr>
          <w:spacing w:val="-28"/>
          <w:w w:val="105"/>
        </w:rPr>
        <w:t xml:space="preserve"> </w:t>
      </w:r>
      <w:r>
        <w:rPr>
          <w:w w:val="105"/>
        </w:rPr>
        <w:t>my</w:t>
      </w:r>
      <w:r>
        <w:rPr>
          <w:spacing w:val="-28"/>
          <w:w w:val="105"/>
        </w:rPr>
        <w:t xml:space="preserve"> </w:t>
      </w:r>
      <w:r>
        <w:rPr>
          <w:w w:val="105"/>
        </w:rPr>
        <w:t>life-mission</w:t>
      </w:r>
      <w:r>
        <w:rPr>
          <w:spacing w:val="-28"/>
          <w:w w:val="105"/>
        </w:rPr>
        <w:t xml:space="preserve"> </w:t>
      </w:r>
      <w:r>
        <w:rPr>
          <w:w w:val="105"/>
        </w:rPr>
        <w:t>and</w:t>
      </w:r>
      <w:r>
        <w:rPr>
          <w:spacing w:val="-28"/>
          <w:w w:val="105"/>
        </w:rPr>
        <w:t xml:space="preserve"> </w:t>
      </w:r>
      <w:r>
        <w:rPr>
          <w:w w:val="105"/>
        </w:rPr>
        <w:t>the</w:t>
      </w:r>
      <w:r>
        <w:rPr>
          <w:spacing w:val="-28"/>
          <w:w w:val="105"/>
        </w:rPr>
        <w:t xml:space="preserve"> </w:t>
      </w:r>
      <w:r>
        <w:rPr>
          <w:w w:val="105"/>
        </w:rPr>
        <w:t>mission</w:t>
      </w:r>
      <w:r>
        <w:rPr>
          <w:spacing w:val="-28"/>
          <w:w w:val="105"/>
        </w:rPr>
        <w:t xml:space="preserve"> </w:t>
      </w:r>
      <w:r>
        <w:rPr>
          <w:w w:val="105"/>
        </w:rPr>
        <w:t>of</w:t>
      </w:r>
      <w:r>
        <w:rPr>
          <w:spacing w:val="-28"/>
          <w:w w:val="105"/>
        </w:rPr>
        <w:t xml:space="preserve"> </w:t>
      </w:r>
      <w:r>
        <w:rPr>
          <w:spacing w:val="-2"/>
          <w:w w:val="105"/>
        </w:rPr>
        <w:t xml:space="preserve">our </w:t>
      </w:r>
      <w:r>
        <w:t>church</w:t>
      </w:r>
      <w:r>
        <w:rPr>
          <w:spacing w:val="-33"/>
        </w:rPr>
        <w:t xml:space="preserve"> </w:t>
      </w:r>
      <w:r>
        <w:t>in</w:t>
      </w:r>
      <w:r>
        <w:rPr>
          <w:spacing w:val="-32"/>
        </w:rPr>
        <w:t xml:space="preserve"> </w:t>
      </w:r>
      <w:r>
        <w:t>some</w:t>
      </w:r>
      <w:r>
        <w:rPr>
          <w:spacing w:val="-32"/>
        </w:rPr>
        <w:t xml:space="preserve"> </w:t>
      </w:r>
      <w:r>
        <w:t>very</w:t>
      </w:r>
      <w:r>
        <w:rPr>
          <w:spacing w:val="-32"/>
        </w:rPr>
        <w:t xml:space="preserve"> </w:t>
      </w:r>
      <w:r>
        <w:t>basic</w:t>
      </w:r>
      <w:r>
        <w:rPr>
          <w:spacing w:val="-32"/>
        </w:rPr>
        <w:t xml:space="preserve"> </w:t>
      </w:r>
      <w:r>
        <w:t>terms:</w:t>
      </w:r>
      <w:r>
        <w:rPr>
          <w:spacing w:val="-32"/>
        </w:rPr>
        <w:t xml:space="preserve"> </w:t>
      </w:r>
      <w:r>
        <w:rPr>
          <w:spacing w:val="-6"/>
        </w:rPr>
        <w:t>namely,</w:t>
      </w:r>
      <w:r>
        <w:rPr>
          <w:spacing w:val="-32"/>
        </w:rPr>
        <w:t xml:space="preserve"> </w:t>
      </w:r>
      <w:r>
        <w:t>I</w:t>
      </w:r>
      <w:r>
        <w:rPr>
          <w:spacing w:val="-33"/>
        </w:rPr>
        <w:t xml:space="preserve"> </w:t>
      </w:r>
      <w:r>
        <w:t>exist—we</w:t>
      </w:r>
      <w:r>
        <w:rPr>
          <w:spacing w:val="-32"/>
        </w:rPr>
        <w:t xml:space="preserve"> </w:t>
      </w:r>
      <w:r>
        <w:t>exist—to</w:t>
      </w:r>
      <w:r>
        <w:rPr>
          <w:spacing w:val="-32"/>
        </w:rPr>
        <w:t xml:space="preserve"> </w:t>
      </w:r>
      <w:r>
        <w:rPr>
          <w:spacing w:val="-2"/>
        </w:rPr>
        <w:t xml:space="preserve">spread </w:t>
      </w:r>
      <w:r>
        <w:t>a</w:t>
      </w:r>
      <w:r>
        <w:rPr>
          <w:spacing w:val="-21"/>
        </w:rPr>
        <w:t xml:space="preserve"> </w:t>
      </w:r>
      <w:r>
        <w:t>passion</w:t>
      </w:r>
      <w:r>
        <w:rPr>
          <w:spacing w:val="-21"/>
        </w:rPr>
        <w:t xml:space="preserve"> </w:t>
      </w:r>
      <w:r>
        <w:t>for</w:t>
      </w:r>
      <w:r>
        <w:rPr>
          <w:spacing w:val="-20"/>
        </w:rPr>
        <w:t xml:space="preserve"> </w:t>
      </w:r>
      <w:r>
        <w:t>the</w:t>
      </w:r>
      <w:r>
        <w:rPr>
          <w:spacing w:val="-21"/>
        </w:rPr>
        <w:t xml:space="preserve"> </w:t>
      </w:r>
      <w:r>
        <w:t>supremacy</w:t>
      </w:r>
      <w:r>
        <w:rPr>
          <w:spacing w:val="-20"/>
        </w:rPr>
        <w:t xml:space="preserve"> </w:t>
      </w:r>
      <w:r>
        <w:t>of</w:t>
      </w:r>
      <w:r>
        <w:rPr>
          <w:spacing w:val="-21"/>
        </w:rPr>
        <w:t xml:space="preserve"> </w:t>
      </w:r>
      <w:r>
        <w:t>God</w:t>
      </w:r>
      <w:r>
        <w:rPr>
          <w:spacing w:val="-20"/>
        </w:rPr>
        <w:t xml:space="preserve"> </w:t>
      </w:r>
      <w:r>
        <w:t>in</w:t>
      </w:r>
      <w:r>
        <w:rPr>
          <w:spacing w:val="-21"/>
        </w:rPr>
        <w:t xml:space="preserve"> </w:t>
      </w:r>
      <w:r>
        <w:t>all</w:t>
      </w:r>
      <w:r>
        <w:rPr>
          <w:spacing w:val="-20"/>
        </w:rPr>
        <w:t xml:space="preserve"> </w:t>
      </w:r>
      <w:r>
        <w:t>things</w:t>
      </w:r>
      <w:r>
        <w:rPr>
          <w:spacing w:val="-21"/>
        </w:rPr>
        <w:t xml:space="preserve"> </w:t>
      </w:r>
      <w:r>
        <w:t>for</w:t>
      </w:r>
      <w:r>
        <w:rPr>
          <w:spacing w:val="-20"/>
        </w:rPr>
        <w:t xml:space="preserve"> </w:t>
      </w:r>
      <w:r>
        <w:t>the</w:t>
      </w:r>
      <w:r>
        <w:rPr>
          <w:spacing w:val="-21"/>
        </w:rPr>
        <w:t xml:space="preserve"> </w:t>
      </w:r>
      <w:r>
        <w:t>joy</w:t>
      </w:r>
      <w:r>
        <w:rPr>
          <w:spacing w:val="-20"/>
        </w:rPr>
        <w:t xml:space="preserve"> </w:t>
      </w:r>
      <w:r>
        <w:t>of</w:t>
      </w:r>
      <w:r>
        <w:rPr>
          <w:spacing w:val="-21"/>
        </w:rPr>
        <w:t xml:space="preserve"> </w:t>
      </w:r>
      <w:r>
        <w:t>all</w:t>
      </w:r>
      <w:r>
        <w:rPr>
          <w:spacing w:val="-20"/>
        </w:rPr>
        <w:t xml:space="preserve"> </w:t>
      </w:r>
      <w:r>
        <w:t>peo- ples.</w:t>
      </w:r>
      <w:r>
        <w:rPr>
          <w:spacing w:val="-35"/>
        </w:rPr>
        <w:t xml:space="preserve"> </w:t>
      </w:r>
      <w:r>
        <w:t>That’s</w:t>
      </w:r>
      <w:r>
        <w:rPr>
          <w:spacing w:val="-35"/>
        </w:rPr>
        <w:t xml:space="preserve"> </w:t>
      </w:r>
      <w:r>
        <w:t>our</w:t>
      </w:r>
      <w:r>
        <w:rPr>
          <w:spacing w:val="-35"/>
        </w:rPr>
        <w:t xml:space="preserve"> </w:t>
      </w:r>
      <w:r>
        <w:t>assessment</w:t>
      </w:r>
      <w:r>
        <w:rPr>
          <w:spacing w:val="-35"/>
        </w:rPr>
        <w:t xml:space="preserve"> </w:t>
      </w:r>
      <w:r>
        <w:t>of</w:t>
      </w:r>
      <w:r>
        <w:rPr>
          <w:spacing w:val="-35"/>
        </w:rPr>
        <w:t xml:space="preserve"> </w:t>
      </w:r>
      <w:r>
        <w:t>the</w:t>
      </w:r>
      <w:r>
        <w:rPr>
          <w:spacing w:val="-35"/>
        </w:rPr>
        <w:t xml:space="preserve"> </w:t>
      </w:r>
      <w:r>
        <w:t>need.</w:t>
      </w:r>
      <w:r>
        <w:rPr>
          <w:spacing w:val="-35"/>
        </w:rPr>
        <w:t xml:space="preserve"> </w:t>
      </w:r>
      <w:r>
        <w:t>Until</w:t>
      </w:r>
      <w:r>
        <w:rPr>
          <w:spacing w:val="-35"/>
        </w:rPr>
        <w:t xml:space="preserve"> </w:t>
      </w:r>
      <w:r>
        <w:t>there</w:t>
      </w:r>
      <w:r>
        <w:rPr>
          <w:spacing w:val="-35"/>
        </w:rPr>
        <w:t xml:space="preserve"> </w:t>
      </w:r>
      <w:r>
        <w:t>is</w:t>
      </w:r>
      <w:r>
        <w:rPr>
          <w:spacing w:val="-35"/>
        </w:rPr>
        <w:t xml:space="preserve"> </w:t>
      </w:r>
      <w:r>
        <w:t>a</w:t>
      </w:r>
      <w:r>
        <w:rPr>
          <w:spacing w:val="-35"/>
        </w:rPr>
        <w:t xml:space="preserve"> </w:t>
      </w:r>
      <w:r>
        <w:t>passion</w:t>
      </w:r>
      <w:r>
        <w:rPr>
          <w:spacing w:val="-35"/>
        </w:rPr>
        <w:t xml:space="preserve"> </w:t>
      </w:r>
      <w:r>
        <w:t>for</w:t>
      </w:r>
      <w:r>
        <w:rPr>
          <w:spacing w:val="-34"/>
        </w:rPr>
        <w:t xml:space="preserve"> </w:t>
      </w:r>
      <w:r>
        <w:rPr>
          <w:spacing w:val="-2"/>
        </w:rPr>
        <w:t xml:space="preserve">the </w:t>
      </w:r>
      <w:r>
        <w:t>supremacy</w:t>
      </w:r>
      <w:r>
        <w:rPr>
          <w:spacing w:val="-31"/>
        </w:rPr>
        <w:t xml:space="preserve"> </w:t>
      </w:r>
      <w:r>
        <w:t>and</w:t>
      </w:r>
      <w:r>
        <w:rPr>
          <w:spacing w:val="-31"/>
        </w:rPr>
        <w:t xml:space="preserve"> </w:t>
      </w:r>
      <w:r>
        <w:t>the</w:t>
      </w:r>
      <w:r>
        <w:rPr>
          <w:spacing w:val="-31"/>
        </w:rPr>
        <w:t xml:space="preserve"> </w:t>
      </w:r>
      <w:r>
        <w:t>glory</w:t>
      </w:r>
      <w:r>
        <w:rPr>
          <w:spacing w:val="-31"/>
        </w:rPr>
        <w:t xml:space="preserve"> </w:t>
      </w:r>
      <w:r>
        <w:t>of</w:t>
      </w:r>
      <w:r>
        <w:rPr>
          <w:spacing w:val="-31"/>
        </w:rPr>
        <w:t xml:space="preserve"> </w:t>
      </w:r>
      <w:r>
        <w:t>God</w:t>
      </w:r>
      <w:r>
        <w:rPr>
          <w:spacing w:val="-31"/>
        </w:rPr>
        <w:t xml:space="preserve"> </w:t>
      </w:r>
      <w:r>
        <w:t>in</w:t>
      </w:r>
      <w:r>
        <w:rPr>
          <w:spacing w:val="-31"/>
        </w:rPr>
        <w:t xml:space="preserve"> </w:t>
      </w:r>
      <w:r>
        <w:t>the</w:t>
      </w:r>
      <w:r>
        <w:rPr>
          <w:spacing w:val="-31"/>
        </w:rPr>
        <w:t xml:space="preserve"> </w:t>
      </w:r>
      <w:r>
        <w:t>hearts</w:t>
      </w:r>
      <w:r>
        <w:rPr>
          <w:spacing w:val="-31"/>
        </w:rPr>
        <w:t xml:space="preserve"> </w:t>
      </w:r>
      <w:r>
        <w:t>of</w:t>
      </w:r>
      <w:r>
        <w:rPr>
          <w:spacing w:val="-30"/>
        </w:rPr>
        <w:t xml:space="preserve"> </w:t>
      </w:r>
      <w:r>
        <w:t>married</w:t>
      </w:r>
      <w:r>
        <w:rPr>
          <w:spacing w:val="-31"/>
        </w:rPr>
        <w:t xml:space="preserve"> </w:t>
      </w:r>
      <w:r>
        <w:t>people,</w:t>
      </w:r>
      <w:r>
        <w:rPr>
          <w:spacing w:val="-31"/>
        </w:rPr>
        <w:t xml:space="preserve"> </w:t>
      </w:r>
      <w:r>
        <w:t xml:space="preserve">mar- </w:t>
      </w:r>
      <w:r>
        <w:rPr>
          <w:w w:val="105"/>
        </w:rPr>
        <w:t>riage</w:t>
      </w:r>
      <w:r>
        <w:rPr>
          <w:spacing w:val="-8"/>
          <w:w w:val="105"/>
        </w:rPr>
        <w:t xml:space="preserve"> </w:t>
      </w:r>
      <w:r>
        <w:rPr>
          <w:w w:val="105"/>
        </w:rPr>
        <w:t>will</w:t>
      </w:r>
      <w:r>
        <w:rPr>
          <w:spacing w:val="-8"/>
          <w:w w:val="105"/>
        </w:rPr>
        <w:t xml:space="preserve"> </w:t>
      </w:r>
      <w:r>
        <w:rPr>
          <w:w w:val="105"/>
        </w:rPr>
        <w:t>not</w:t>
      </w:r>
      <w:r>
        <w:rPr>
          <w:spacing w:val="-8"/>
          <w:w w:val="105"/>
        </w:rPr>
        <w:t xml:space="preserve"> </w:t>
      </w:r>
      <w:r>
        <w:rPr>
          <w:w w:val="105"/>
        </w:rPr>
        <w:t>be</w:t>
      </w:r>
      <w:r>
        <w:rPr>
          <w:spacing w:val="-8"/>
          <w:w w:val="105"/>
        </w:rPr>
        <w:t xml:space="preserve"> </w:t>
      </w:r>
      <w:r>
        <w:rPr>
          <w:w w:val="105"/>
        </w:rPr>
        <w:t>lived</w:t>
      </w:r>
      <w:r>
        <w:rPr>
          <w:spacing w:val="-8"/>
          <w:w w:val="105"/>
        </w:rPr>
        <w:t xml:space="preserve"> </w:t>
      </w:r>
      <w:r>
        <w:rPr>
          <w:w w:val="105"/>
        </w:rPr>
        <w:t>for</w:t>
      </w:r>
      <w:r>
        <w:rPr>
          <w:spacing w:val="-7"/>
          <w:w w:val="105"/>
        </w:rPr>
        <w:t xml:space="preserve"> </w:t>
      </w:r>
      <w:r>
        <w:rPr>
          <w:w w:val="105"/>
        </w:rPr>
        <w:t>the</w:t>
      </w:r>
      <w:r>
        <w:rPr>
          <w:spacing w:val="-8"/>
          <w:w w:val="105"/>
        </w:rPr>
        <w:t xml:space="preserve"> </w:t>
      </w:r>
      <w:r>
        <w:rPr>
          <w:w w:val="105"/>
        </w:rPr>
        <w:t>glory</w:t>
      </w:r>
      <w:r>
        <w:rPr>
          <w:spacing w:val="-8"/>
          <w:w w:val="105"/>
        </w:rPr>
        <w:t xml:space="preserve"> </w:t>
      </w:r>
      <w:r>
        <w:rPr>
          <w:w w:val="105"/>
        </w:rPr>
        <w:t>of</w:t>
      </w:r>
      <w:r>
        <w:rPr>
          <w:spacing w:val="-8"/>
          <w:w w:val="105"/>
        </w:rPr>
        <w:t xml:space="preserve"> </w:t>
      </w:r>
      <w:r>
        <w:rPr>
          <w:w w:val="105"/>
        </w:rPr>
        <w:t>God.</w:t>
      </w:r>
    </w:p>
    <w:p w:rsidR="00331444" w:rsidRDefault="0071453F">
      <w:pPr>
        <w:pStyle w:val="BodyText"/>
        <w:spacing w:line="256" w:lineRule="auto"/>
        <w:ind w:left="440" w:right="137" w:firstLine="360"/>
      </w:pPr>
      <w:r>
        <w:t>And</w:t>
      </w:r>
      <w:r>
        <w:rPr>
          <w:spacing w:val="-16"/>
        </w:rPr>
        <w:t xml:space="preserve"> </w:t>
      </w:r>
      <w:r>
        <w:t>there</w:t>
      </w:r>
      <w:r>
        <w:rPr>
          <w:spacing w:val="-15"/>
        </w:rPr>
        <w:t xml:space="preserve"> </w:t>
      </w:r>
      <w:r>
        <w:t>will</w:t>
      </w:r>
      <w:r>
        <w:rPr>
          <w:spacing w:val="-15"/>
        </w:rPr>
        <w:t xml:space="preserve"> </w:t>
      </w:r>
      <w:r>
        <w:t>not</w:t>
      </w:r>
      <w:r>
        <w:rPr>
          <w:spacing w:val="-15"/>
        </w:rPr>
        <w:t xml:space="preserve"> </w:t>
      </w:r>
      <w:r>
        <w:t>be</w:t>
      </w:r>
      <w:r>
        <w:rPr>
          <w:spacing w:val="-15"/>
        </w:rPr>
        <w:t xml:space="preserve"> </w:t>
      </w:r>
      <w:r>
        <w:t>a</w:t>
      </w:r>
      <w:r>
        <w:rPr>
          <w:spacing w:val="-15"/>
        </w:rPr>
        <w:t xml:space="preserve"> </w:t>
      </w:r>
      <w:r>
        <w:t>passion</w:t>
      </w:r>
      <w:r>
        <w:rPr>
          <w:spacing w:val="-15"/>
        </w:rPr>
        <w:t xml:space="preserve"> </w:t>
      </w:r>
      <w:r>
        <w:t>for</w:t>
      </w:r>
      <w:r>
        <w:rPr>
          <w:spacing w:val="-15"/>
        </w:rPr>
        <w:t xml:space="preserve"> </w:t>
      </w:r>
      <w:r>
        <w:t>the</w:t>
      </w:r>
      <w:r>
        <w:rPr>
          <w:spacing w:val="-15"/>
        </w:rPr>
        <w:t xml:space="preserve"> </w:t>
      </w:r>
      <w:r>
        <w:t>supremacy</w:t>
      </w:r>
      <w:r>
        <w:rPr>
          <w:spacing w:val="-15"/>
        </w:rPr>
        <w:t xml:space="preserve"> </w:t>
      </w:r>
      <w:r>
        <w:t>and</w:t>
      </w:r>
      <w:r>
        <w:rPr>
          <w:spacing w:val="-15"/>
        </w:rPr>
        <w:t xml:space="preserve"> </w:t>
      </w:r>
      <w:r>
        <w:t>the</w:t>
      </w:r>
      <w:r>
        <w:rPr>
          <w:spacing w:val="-15"/>
        </w:rPr>
        <w:t xml:space="preserve"> </w:t>
      </w:r>
      <w:r>
        <w:t>glory of God in the hearts of married people until God Himself, in His manifold glories, is known. And He will not be known in His man- ifold glories until pastors and teachers speak of Him tirelessly and constantly</w:t>
      </w:r>
      <w:r>
        <w:rPr>
          <w:spacing w:val="-22"/>
        </w:rPr>
        <w:t xml:space="preserve"> </w:t>
      </w:r>
      <w:r>
        <w:t>and</w:t>
      </w:r>
      <w:r>
        <w:rPr>
          <w:spacing w:val="-21"/>
        </w:rPr>
        <w:t xml:space="preserve"> </w:t>
      </w:r>
      <w:r>
        <w:t>deeply</w:t>
      </w:r>
      <w:r>
        <w:rPr>
          <w:spacing w:val="-22"/>
        </w:rPr>
        <w:t xml:space="preserve"> </w:t>
      </w:r>
      <w:r>
        <w:t>and</w:t>
      </w:r>
      <w:r>
        <w:rPr>
          <w:spacing w:val="-21"/>
        </w:rPr>
        <w:t xml:space="preserve"> </w:t>
      </w:r>
      <w:r>
        <w:t>biblically</w:t>
      </w:r>
      <w:r>
        <w:rPr>
          <w:spacing w:val="-22"/>
        </w:rPr>
        <w:t xml:space="preserve"> </w:t>
      </w:r>
      <w:r>
        <w:t>and</w:t>
      </w:r>
      <w:r>
        <w:rPr>
          <w:spacing w:val="-21"/>
        </w:rPr>
        <w:t xml:space="preserve"> </w:t>
      </w:r>
      <w:r>
        <w:t>faithfully</w:t>
      </w:r>
      <w:r>
        <w:rPr>
          <w:spacing w:val="-22"/>
        </w:rPr>
        <w:t xml:space="preserve"> </w:t>
      </w:r>
      <w:r>
        <w:t>and</w:t>
      </w:r>
      <w:r>
        <w:rPr>
          <w:spacing w:val="-21"/>
        </w:rPr>
        <w:t xml:space="preserve"> </w:t>
      </w:r>
      <w:r>
        <w:t>distinctly</w:t>
      </w:r>
      <w:r>
        <w:rPr>
          <w:spacing w:val="-21"/>
        </w:rPr>
        <w:t xml:space="preserve"> </w:t>
      </w:r>
      <w:r>
        <w:t>and thoroughly</w:t>
      </w:r>
      <w:r>
        <w:rPr>
          <w:spacing w:val="-21"/>
        </w:rPr>
        <w:t xml:space="preserve"> </w:t>
      </w:r>
      <w:r>
        <w:t>and</w:t>
      </w:r>
      <w:r>
        <w:rPr>
          <w:spacing w:val="-21"/>
        </w:rPr>
        <w:t xml:space="preserve"> </w:t>
      </w:r>
      <w:r>
        <w:rPr>
          <w:spacing w:val="-3"/>
        </w:rPr>
        <w:t>passionately.</w:t>
      </w:r>
      <w:r>
        <w:rPr>
          <w:spacing w:val="-21"/>
        </w:rPr>
        <w:t xml:space="preserve"> </w:t>
      </w:r>
      <w:r>
        <w:t>Marriage</w:t>
      </w:r>
      <w:r>
        <w:rPr>
          <w:spacing w:val="-21"/>
        </w:rPr>
        <w:t xml:space="preserve"> </w:t>
      </w:r>
      <w:r>
        <w:t>lived</w:t>
      </w:r>
      <w:r>
        <w:rPr>
          <w:spacing w:val="-21"/>
        </w:rPr>
        <w:t xml:space="preserve"> </w:t>
      </w:r>
      <w:r>
        <w:t>for</w:t>
      </w:r>
      <w:r>
        <w:rPr>
          <w:spacing w:val="-21"/>
        </w:rPr>
        <w:t xml:space="preserve"> </w:t>
      </w:r>
      <w:r>
        <w:t>the</w:t>
      </w:r>
      <w:r>
        <w:rPr>
          <w:spacing w:val="-21"/>
        </w:rPr>
        <w:t xml:space="preserve"> </w:t>
      </w:r>
      <w:r>
        <w:t>glory</w:t>
      </w:r>
      <w:r>
        <w:rPr>
          <w:spacing w:val="-21"/>
        </w:rPr>
        <w:t xml:space="preserve"> </w:t>
      </w:r>
      <w:r>
        <w:t>of</w:t>
      </w:r>
      <w:r>
        <w:rPr>
          <w:spacing w:val="-21"/>
        </w:rPr>
        <w:t xml:space="preserve"> </w:t>
      </w:r>
      <w:r>
        <w:t>God</w:t>
      </w:r>
      <w:r>
        <w:rPr>
          <w:spacing w:val="-21"/>
        </w:rPr>
        <w:t xml:space="preserve"> </w:t>
      </w:r>
      <w:r>
        <w:t>will be</w:t>
      </w:r>
      <w:r>
        <w:rPr>
          <w:spacing w:val="-6"/>
        </w:rPr>
        <w:t xml:space="preserve"> </w:t>
      </w:r>
      <w:r>
        <w:t>the</w:t>
      </w:r>
      <w:r>
        <w:rPr>
          <w:spacing w:val="-5"/>
        </w:rPr>
        <w:t xml:space="preserve"> </w:t>
      </w:r>
      <w:r>
        <w:t>fruit</w:t>
      </w:r>
      <w:r>
        <w:rPr>
          <w:spacing w:val="-5"/>
        </w:rPr>
        <w:t xml:space="preserve"> </w:t>
      </w:r>
      <w:r>
        <w:t>of</w:t>
      </w:r>
      <w:r>
        <w:rPr>
          <w:spacing w:val="-5"/>
        </w:rPr>
        <w:t xml:space="preserve"> </w:t>
      </w:r>
      <w:r>
        <w:t>churches</w:t>
      </w:r>
      <w:r>
        <w:rPr>
          <w:spacing w:val="-5"/>
        </w:rPr>
        <w:t xml:space="preserve"> </w:t>
      </w:r>
      <w:r>
        <w:t>permeated</w:t>
      </w:r>
      <w:r>
        <w:rPr>
          <w:spacing w:val="-5"/>
        </w:rPr>
        <w:t xml:space="preserve"> </w:t>
      </w:r>
      <w:r>
        <w:t>with</w:t>
      </w:r>
      <w:r>
        <w:rPr>
          <w:spacing w:val="-5"/>
        </w:rPr>
        <w:t xml:space="preserve"> </w:t>
      </w:r>
      <w:r>
        <w:t>the</w:t>
      </w:r>
      <w:r>
        <w:rPr>
          <w:spacing w:val="-5"/>
        </w:rPr>
        <w:t xml:space="preserve"> </w:t>
      </w:r>
      <w:r>
        <w:t>glory</w:t>
      </w:r>
      <w:r>
        <w:rPr>
          <w:spacing w:val="-5"/>
        </w:rPr>
        <w:t xml:space="preserve"> </w:t>
      </w:r>
      <w:r>
        <w:t>of</w:t>
      </w:r>
      <w:r>
        <w:rPr>
          <w:spacing w:val="-5"/>
        </w:rPr>
        <w:t xml:space="preserve"> </w:t>
      </w:r>
      <w:r>
        <w:t>God.</w:t>
      </w:r>
    </w:p>
    <w:p w:rsidR="00331444" w:rsidRDefault="0071453F">
      <w:pPr>
        <w:pStyle w:val="BodyText"/>
        <w:spacing w:line="256" w:lineRule="auto"/>
        <w:ind w:left="440" w:right="137" w:firstLine="360"/>
      </w:pPr>
      <w:r>
        <w:t>So</w:t>
      </w:r>
      <w:r>
        <w:rPr>
          <w:spacing w:val="-22"/>
        </w:rPr>
        <w:t xml:space="preserve"> </w:t>
      </w:r>
      <w:r>
        <w:t>I</w:t>
      </w:r>
      <w:r>
        <w:rPr>
          <w:spacing w:val="-21"/>
        </w:rPr>
        <w:t xml:space="preserve"> </w:t>
      </w:r>
      <w:r>
        <w:t>say</w:t>
      </w:r>
      <w:r>
        <w:rPr>
          <w:spacing w:val="-21"/>
        </w:rPr>
        <w:t xml:space="preserve"> </w:t>
      </w:r>
      <w:r>
        <w:t>again,</w:t>
      </w:r>
      <w:r>
        <w:rPr>
          <w:spacing w:val="-22"/>
        </w:rPr>
        <w:t xml:space="preserve"> </w:t>
      </w:r>
      <w:r>
        <w:t>if</w:t>
      </w:r>
      <w:r>
        <w:rPr>
          <w:spacing w:val="-21"/>
        </w:rPr>
        <w:t xml:space="preserve"> </w:t>
      </w:r>
      <w:r>
        <w:t>we</w:t>
      </w:r>
      <w:r>
        <w:rPr>
          <w:spacing w:val="-21"/>
        </w:rPr>
        <w:t xml:space="preserve"> </w:t>
      </w:r>
      <w:r>
        <w:t>want</w:t>
      </w:r>
      <w:r>
        <w:rPr>
          <w:spacing w:val="-21"/>
        </w:rPr>
        <w:t xml:space="preserve"> </w:t>
      </w:r>
      <w:r>
        <w:t>marriage</w:t>
      </w:r>
      <w:r>
        <w:rPr>
          <w:spacing w:val="-22"/>
        </w:rPr>
        <w:t xml:space="preserve"> </w:t>
      </w:r>
      <w:r>
        <w:t>to</w:t>
      </w:r>
      <w:r>
        <w:rPr>
          <w:spacing w:val="-21"/>
        </w:rPr>
        <w:t xml:space="preserve"> </w:t>
      </w:r>
      <w:r>
        <w:t>glorify</w:t>
      </w:r>
      <w:r>
        <w:rPr>
          <w:spacing w:val="-21"/>
        </w:rPr>
        <w:t xml:space="preserve"> </w:t>
      </w:r>
      <w:r>
        <w:t>the</w:t>
      </w:r>
      <w:r>
        <w:rPr>
          <w:spacing w:val="-21"/>
        </w:rPr>
        <w:t xml:space="preserve"> </w:t>
      </w:r>
      <w:r>
        <w:t>truth</w:t>
      </w:r>
      <w:r>
        <w:rPr>
          <w:spacing w:val="-22"/>
        </w:rPr>
        <w:t xml:space="preserve"> </w:t>
      </w:r>
      <w:r>
        <w:t>and</w:t>
      </w:r>
      <w:r>
        <w:rPr>
          <w:spacing w:val="-21"/>
        </w:rPr>
        <w:t xml:space="preserve"> </w:t>
      </w:r>
      <w:r>
        <w:t xml:space="preserve">worth </w:t>
      </w:r>
      <w:r>
        <w:rPr>
          <w:w w:val="105"/>
        </w:rPr>
        <w:t>and</w:t>
      </w:r>
      <w:r>
        <w:rPr>
          <w:spacing w:val="-22"/>
          <w:w w:val="105"/>
        </w:rPr>
        <w:t xml:space="preserve"> </w:t>
      </w:r>
      <w:r>
        <w:rPr>
          <w:w w:val="105"/>
        </w:rPr>
        <w:t>beauty</w:t>
      </w:r>
      <w:r>
        <w:rPr>
          <w:spacing w:val="-22"/>
          <w:w w:val="105"/>
        </w:rPr>
        <w:t xml:space="preserve"> </w:t>
      </w:r>
      <w:r>
        <w:rPr>
          <w:w w:val="105"/>
        </w:rPr>
        <w:t>and</w:t>
      </w:r>
      <w:r>
        <w:rPr>
          <w:spacing w:val="-21"/>
          <w:w w:val="105"/>
        </w:rPr>
        <w:t xml:space="preserve"> </w:t>
      </w:r>
      <w:r>
        <w:rPr>
          <w:w w:val="105"/>
        </w:rPr>
        <w:t>greatness</w:t>
      </w:r>
      <w:r>
        <w:rPr>
          <w:spacing w:val="-22"/>
          <w:w w:val="105"/>
        </w:rPr>
        <w:t xml:space="preserve"> </w:t>
      </w:r>
      <w:r>
        <w:rPr>
          <w:w w:val="105"/>
        </w:rPr>
        <w:t>of</w:t>
      </w:r>
      <w:r>
        <w:rPr>
          <w:spacing w:val="-22"/>
          <w:w w:val="105"/>
        </w:rPr>
        <w:t xml:space="preserve"> </w:t>
      </w:r>
      <w:r>
        <w:rPr>
          <w:w w:val="105"/>
        </w:rPr>
        <w:t>God,</w:t>
      </w:r>
      <w:r>
        <w:rPr>
          <w:spacing w:val="-21"/>
          <w:w w:val="105"/>
        </w:rPr>
        <w:t xml:space="preserve"> </w:t>
      </w:r>
      <w:r>
        <w:rPr>
          <w:w w:val="105"/>
        </w:rPr>
        <w:t>we</w:t>
      </w:r>
      <w:r>
        <w:rPr>
          <w:spacing w:val="-22"/>
          <w:w w:val="105"/>
        </w:rPr>
        <w:t xml:space="preserve"> </w:t>
      </w:r>
      <w:r>
        <w:rPr>
          <w:w w:val="105"/>
        </w:rPr>
        <w:t>must</w:t>
      </w:r>
      <w:r>
        <w:rPr>
          <w:spacing w:val="-22"/>
          <w:w w:val="105"/>
        </w:rPr>
        <w:t xml:space="preserve"> </w:t>
      </w:r>
      <w:r>
        <w:rPr>
          <w:w w:val="105"/>
        </w:rPr>
        <w:t>teach</w:t>
      </w:r>
      <w:r>
        <w:rPr>
          <w:spacing w:val="-22"/>
          <w:w w:val="105"/>
        </w:rPr>
        <w:t xml:space="preserve"> </w:t>
      </w:r>
      <w:r>
        <w:rPr>
          <w:w w:val="105"/>
        </w:rPr>
        <w:t>and</w:t>
      </w:r>
      <w:r>
        <w:rPr>
          <w:spacing w:val="-21"/>
          <w:w w:val="105"/>
        </w:rPr>
        <w:t xml:space="preserve"> </w:t>
      </w:r>
      <w:r>
        <w:rPr>
          <w:w w:val="105"/>
        </w:rPr>
        <w:t>preach</w:t>
      </w:r>
      <w:r>
        <w:rPr>
          <w:spacing w:val="-22"/>
          <w:w w:val="105"/>
        </w:rPr>
        <w:t xml:space="preserve"> </w:t>
      </w:r>
      <w:r>
        <w:rPr>
          <w:w w:val="105"/>
        </w:rPr>
        <w:t xml:space="preserve">less </w:t>
      </w:r>
      <w:r>
        <w:t>about</w:t>
      </w:r>
      <w:r>
        <w:rPr>
          <w:spacing w:val="-16"/>
        </w:rPr>
        <w:t xml:space="preserve"> </w:t>
      </w:r>
      <w:r>
        <w:t>marriage</w:t>
      </w:r>
      <w:r>
        <w:rPr>
          <w:spacing w:val="-16"/>
        </w:rPr>
        <w:t xml:space="preserve"> </w:t>
      </w:r>
      <w:r>
        <w:t>and</w:t>
      </w:r>
      <w:r>
        <w:rPr>
          <w:spacing w:val="-16"/>
        </w:rPr>
        <w:t xml:space="preserve"> </w:t>
      </w:r>
      <w:r>
        <w:t>more</w:t>
      </w:r>
      <w:r>
        <w:rPr>
          <w:spacing w:val="-16"/>
        </w:rPr>
        <w:t xml:space="preserve"> </w:t>
      </w:r>
      <w:r>
        <w:t>about</w:t>
      </w:r>
      <w:r>
        <w:rPr>
          <w:spacing w:val="-16"/>
        </w:rPr>
        <w:t xml:space="preserve"> </w:t>
      </w:r>
      <w:r>
        <w:t>God.</w:t>
      </w:r>
      <w:r>
        <w:rPr>
          <w:spacing w:val="-16"/>
        </w:rPr>
        <w:t xml:space="preserve"> </w:t>
      </w:r>
      <w:r>
        <w:t>Not</w:t>
      </w:r>
      <w:r>
        <w:rPr>
          <w:spacing w:val="-16"/>
        </w:rPr>
        <w:t xml:space="preserve"> </w:t>
      </w:r>
      <w:r>
        <w:t>that</w:t>
      </w:r>
      <w:r>
        <w:rPr>
          <w:spacing w:val="-15"/>
        </w:rPr>
        <w:t xml:space="preserve"> </w:t>
      </w:r>
      <w:r>
        <w:t>we</w:t>
      </w:r>
      <w:r>
        <w:rPr>
          <w:spacing w:val="-16"/>
        </w:rPr>
        <w:t xml:space="preserve"> </w:t>
      </w:r>
      <w:r>
        <w:t>preach</w:t>
      </w:r>
      <w:r>
        <w:rPr>
          <w:spacing w:val="-16"/>
        </w:rPr>
        <w:t xml:space="preserve"> </w:t>
      </w:r>
      <w:r>
        <w:t>too</w:t>
      </w:r>
      <w:r>
        <w:rPr>
          <w:spacing w:val="-16"/>
        </w:rPr>
        <w:t xml:space="preserve"> </w:t>
      </w:r>
      <w:r>
        <w:t>much on</w:t>
      </w:r>
      <w:r>
        <w:rPr>
          <w:spacing w:val="-16"/>
        </w:rPr>
        <w:t xml:space="preserve"> </w:t>
      </w:r>
      <w:r>
        <w:t>marriage,</w:t>
      </w:r>
      <w:r>
        <w:rPr>
          <w:spacing w:val="-16"/>
        </w:rPr>
        <w:t xml:space="preserve"> </w:t>
      </w:r>
      <w:r>
        <w:t>but</w:t>
      </w:r>
      <w:r>
        <w:rPr>
          <w:spacing w:val="-15"/>
        </w:rPr>
        <w:t xml:space="preserve"> </w:t>
      </w:r>
      <w:r>
        <w:t>that</w:t>
      </w:r>
      <w:r>
        <w:rPr>
          <w:spacing w:val="-16"/>
        </w:rPr>
        <w:t xml:space="preserve"> </w:t>
      </w:r>
      <w:r>
        <w:t>we</w:t>
      </w:r>
      <w:r>
        <w:rPr>
          <w:spacing w:val="-16"/>
        </w:rPr>
        <w:t xml:space="preserve"> </w:t>
      </w:r>
      <w:r>
        <w:t>preach</w:t>
      </w:r>
      <w:r>
        <w:rPr>
          <w:spacing w:val="-15"/>
        </w:rPr>
        <w:t xml:space="preserve"> </w:t>
      </w:r>
      <w:r>
        <w:t>too</w:t>
      </w:r>
      <w:r>
        <w:rPr>
          <w:spacing w:val="-16"/>
        </w:rPr>
        <w:t xml:space="preserve"> </w:t>
      </w:r>
      <w:r>
        <w:t>little</w:t>
      </w:r>
      <w:r>
        <w:rPr>
          <w:spacing w:val="-16"/>
        </w:rPr>
        <w:t xml:space="preserve"> </w:t>
      </w:r>
      <w:r>
        <w:t>on</w:t>
      </w:r>
      <w:r>
        <w:rPr>
          <w:spacing w:val="-15"/>
        </w:rPr>
        <w:t xml:space="preserve"> </w:t>
      </w:r>
      <w:r>
        <w:t>God.</w:t>
      </w:r>
      <w:r>
        <w:rPr>
          <w:spacing w:val="-16"/>
        </w:rPr>
        <w:t xml:space="preserve"> </w:t>
      </w:r>
      <w:r>
        <w:t>God</w:t>
      </w:r>
      <w:r>
        <w:rPr>
          <w:spacing w:val="-16"/>
        </w:rPr>
        <w:t xml:space="preserve"> </w:t>
      </w:r>
      <w:r>
        <w:t>is</w:t>
      </w:r>
      <w:r>
        <w:rPr>
          <w:spacing w:val="-15"/>
        </w:rPr>
        <w:t xml:space="preserve"> </w:t>
      </w:r>
      <w:r>
        <w:t>simply</w:t>
      </w:r>
      <w:r>
        <w:rPr>
          <w:spacing w:val="-16"/>
        </w:rPr>
        <w:t xml:space="preserve"> </w:t>
      </w:r>
      <w:r>
        <w:t>not magnificently</w:t>
      </w:r>
      <w:r>
        <w:rPr>
          <w:spacing w:val="-22"/>
        </w:rPr>
        <w:t xml:space="preserve"> </w:t>
      </w:r>
      <w:r>
        <w:t>central</w:t>
      </w:r>
      <w:r>
        <w:rPr>
          <w:spacing w:val="-21"/>
        </w:rPr>
        <w:t xml:space="preserve"> </w:t>
      </w:r>
      <w:r>
        <w:t>in</w:t>
      </w:r>
      <w:r>
        <w:rPr>
          <w:spacing w:val="-21"/>
        </w:rPr>
        <w:t xml:space="preserve"> </w:t>
      </w:r>
      <w:r>
        <w:t>the</w:t>
      </w:r>
      <w:r>
        <w:rPr>
          <w:spacing w:val="-21"/>
        </w:rPr>
        <w:t xml:space="preserve"> </w:t>
      </w:r>
      <w:r>
        <w:t>lives</w:t>
      </w:r>
      <w:r>
        <w:rPr>
          <w:spacing w:val="-22"/>
        </w:rPr>
        <w:t xml:space="preserve"> </w:t>
      </w:r>
      <w:r>
        <w:t>of</w:t>
      </w:r>
      <w:r>
        <w:rPr>
          <w:spacing w:val="-21"/>
        </w:rPr>
        <w:t xml:space="preserve"> </w:t>
      </w:r>
      <w:r>
        <w:t>most</w:t>
      </w:r>
      <w:r>
        <w:rPr>
          <w:spacing w:val="-21"/>
        </w:rPr>
        <w:t xml:space="preserve"> </w:t>
      </w:r>
      <w:r>
        <w:t>of</w:t>
      </w:r>
      <w:r>
        <w:rPr>
          <w:spacing w:val="-21"/>
        </w:rPr>
        <w:t xml:space="preserve"> </w:t>
      </w:r>
      <w:r>
        <w:t>our</w:t>
      </w:r>
      <w:r>
        <w:rPr>
          <w:spacing w:val="-21"/>
        </w:rPr>
        <w:t xml:space="preserve"> </w:t>
      </w:r>
      <w:r>
        <w:t>people.</w:t>
      </w:r>
      <w:r>
        <w:rPr>
          <w:spacing w:val="-22"/>
        </w:rPr>
        <w:t xml:space="preserve"> </w:t>
      </w:r>
      <w:r>
        <w:t>He</w:t>
      </w:r>
      <w:r>
        <w:rPr>
          <w:spacing w:val="-21"/>
        </w:rPr>
        <w:t xml:space="preserve"> </w:t>
      </w:r>
      <w:r>
        <w:t>is</w:t>
      </w:r>
      <w:r>
        <w:rPr>
          <w:spacing w:val="-21"/>
        </w:rPr>
        <w:t xml:space="preserve"> </w:t>
      </w:r>
      <w:r>
        <w:t>not</w:t>
      </w:r>
      <w:r>
        <w:rPr>
          <w:spacing w:val="-21"/>
        </w:rPr>
        <w:t xml:space="preserve"> </w:t>
      </w:r>
      <w:r>
        <w:t xml:space="preserve">the </w:t>
      </w:r>
      <w:r>
        <w:rPr>
          <w:w w:val="105"/>
        </w:rPr>
        <w:t>sun</w:t>
      </w:r>
      <w:r>
        <w:rPr>
          <w:spacing w:val="-26"/>
          <w:w w:val="105"/>
        </w:rPr>
        <w:t xml:space="preserve"> </w:t>
      </w:r>
      <w:r>
        <w:rPr>
          <w:w w:val="105"/>
        </w:rPr>
        <w:t>around</w:t>
      </w:r>
      <w:r>
        <w:rPr>
          <w:spacing w:val="-25"/>
          <w:w w:val="105"/>
        </w:rPr>
        <w:t xml:space="preserve"> </w:t>
      </w:r>
      <w:r>
        <w:rPr>
          <w:w w:val="105"/>
        </w:rPr>
        <w:t>which</w:t>
      </w:r>
      <w:r>
        <w:rPr>
          <w:spacing w:val="-25"/>
          <w:w w:val="105"/>
        </w:rPr>
        <w:t xml:space="preserve"> </w:t>
      </w:r>
      <w:r>
        <w:rPr>
          <w:w w:val="105"/>
        </w:rPr>
        <w:t>all</w:t>
      </w:r>
      <w:r>
        <w:rPr>
          <w:spacing w:val="-25"/>
          <w:w w:val="105"/>
        </w:rPr>
        <w:t xml:space="preserve"> </w:t>
      </w:r>
      <w:r>
        <w:rPr>
          <w:w w:val="105"/>
        </w:rPr>
        <w:t>the</w:t>
      </w:r>
      <w:r>
        <w:rPr>
          <w:spacing w:val="-25"/>
          <w:w w:val="105"/>
        </w:rPr>
        <w:t xml:space="preserve"> </w:t>
      </w:r>
      <w:r>
        <w:rPr>
          <w:w w:val="105"/>
        </w:rPr>
        <w:t>planets</w:t>
      </w:r>
      <w:r>
        <w:rPr>
          <w:spacing w:val="-25"/>
          <w:w w:val="105"/>
        </w:rPr>
        <w:t xml:space="preserve"> </w:t>
      </w:r>
      <w:r>
        <w:rPr>
          <w:w w:val="105"/>
        </w:rPr>
        <w:t>of</w:t>
      </w:r>
      <w:r>
        <w:rPr>
          <w:spacing w:val="-25"/>
          <w:w w:val="105"/>
        </w:rPr>
        <w:t xml:space="preserve"> </w:t>
      </w:r>
      <w:r>
        <w:rPr>
          <w:w w:val="105"/>
        </w:rPr>
        <w:t>our</w:t>
      </w:r>
      <w:r>
        <w:rPr>
          <w:spacing w:val="-25"/>
          <w:w w:val="105"/>
        </w:rPr>
        <w:t xml:space="preserve"> </w:t>
      </w:r>
      <w:r>
        <w:rPr>
          <w:w w:val="105"/>
        </w:rPr>
        <w:t>daily</w:t>
      </w:r>
      <w:r>
        <w:rPr>
          <w:spacing w:val="-25"/>
          <w:w w:val="105"/>
        </w:rPr>
        <w:t xml:space="preserve"> </w:t>
      </w:r>
      <w:r>
        <w:rPr>
          <w:w w:val="105"/>
        </w:rPr>
        <w:t>lives</w:t>
      </w:r>
      <w:r>
        <w:rPr>
          <w:spacing w:val="-25"/>
          <w:w w:val="105"/>
        </w:rPr>
        <w:t xml:space="preserve"> </w:t>
      </w:r>
      <w:r>
        <w:rPr>
          <w:w w:val="105"/>
        </w:rPr>
        <w:t>are</w:t>
      </w:r>
      <w:r>
        <w:rPr>
          <w:spacing w:val="-25"/>
          <w:w w:val="105"/>
        </w:rPr>
        <w:t xml:space="preserve"> </w:t>
      </w:r>
      <w:r>
        <w:rPr>
          <w:w w:val="105"/>
        </w:rPr>
        <w:t>held</w:t>
      </w:r>
      <w:r>
        <w:rPr>
          <w:spacing w:val="-25"/>
          <w:w w:val="105"/>
        </w:rPr>
        <w:t xml:space="preserve"> </w:t>
      </w:r>
      <w:r>
        <w:rPr>
          <w:w w:val="105"/>
        </w:rPr>
        <w:t>in</w:t>
      </w:r>
      <w:r>
        <w:rPr>
          <w:spacing w:val="-25"/>
          <w:w w:val="105"/>
        </w:rPr>
        <w:t xml:space="preserve"> </w:t>
      </w:r>
      <w:r>
        <w:rPr>
          <w:w w:val="105"/>
        </w:rPr>
        <w:t xml:space="preserve">orbit and find their </w:t>
      </w:r>
      <w:r>
        <w:rPr>
          <w:spacing w:val="-3"/>
          <w:w w:val="105"/>
        </w:rPr>
        <w:t xml:space="preserve">proper, </w:t>
      </w:r>
      <w:r>
        <w:rPr>
          <w:w w:val="105"/>
        </w:rPr>
        <w:t>God-appointed place. He is more like</w:t>
      </w:r>
      <w:r>
        <w:rPr>
          <w:spacing w:val="-33"/>
          <w:w w:val="105"/>
        </w:rPr>
        <w:t xml:space="preserve"> </w:t>
      </w:r>
      <w:r>
        <w:rPr>
          <w:w w:val="105"/>
        </w:rPr>
        <w:t xml:space="preserve">the </w:t>
      </w:r>
      <w:r>
        <w:t>moon,</w:t>
      </w:r>
      <w:r>
        <w:rPr>
          <w:spacing w:val="-19"/>
        </w:rPr>
        <w:t xml:space="preserve"> </w:t>
      </w:r>
      <w:r>
        <w:t>which</w:t>
      </w:r>
      <w:r>
        <w:rPr>
          <w:spacing w:val="-18"/>
        </w:rPr>
        <w:t xml:space="preserve"> </w:t>
      </w:r>
      <w:r>
        <w:t>waxes</w:t>
      </w:r>
      <w:r>
        <w:rPr>
          <w:spacing w:val="-19"/>
        </w:rPr>
        <w:t xml:space="preserve"> </w:t>
      </w:r>
      <w:r>
        <w:t>and</w:t>
      </w:r>
      <w:r>
        <w:rPr>
          <w:spacing w:val="-18"/>
        </w:rPr>
        <w:t xml:space="preserve"> </w:t>
      </w:r>
      <w:r>
        <w:t>wanes,</w:t>
      </w:r>
      <w:r>
        <w:rPr>
          <w:spacing w:val="-19"/>
        </w:rPr>
        <w:t xml:space="preserve"> </w:t>
      </w:r>
      <w:r>
        <w:t>and</w:t>
      </w:r>
      <w:r>
        <w:rPr>
          <w:spacing w:val="-18"/>
        </w:rPr>
        <w:t xml:space="preserve"> </w:t>
      </w:r>
      <w:r>
        <w:t>you</w:t>
      </w:r>
      <w:r>
        <w:rPr>
          <w:spacing w:val="-19"/>
        </w:rPr>
        <w:t xml:space="preserve"> </w:t>
      </w:r>
      <w:r>
        <w:t>can</w:t>
      </w:r>
      <w:r>
        <w:rPr>
          <w:spacing w:val="-18"/>
        </w:rPr>
        <w:t xml:space="preserve"> </w:t>
      </w:r>
      <w:r>
        <w:t>go</w:t>
      </w:r>
      <w:r>
        <w:rPr>
          <w:spacing w:val="-19"/>
        </w:rPr>
        <w:t xml:space="preserve"> </w:t>
      </w:r>
      <w:r>
        <w:t>for</w:t>
      </w:r>
      <w:r>
        <w:rPr>
          <w:spacing w:val="-18"/>
        </w:rPr>
        <w:t xml:space="preserve"> </w:t>
      </w:r>
      <w:r>
        <w:t>nights</w:t>
      </w:r>
      <w:r>
        <w:rPr>
          <w:spacing w:val="-19"/>
        </w:rPr>
        <w:t xml:space="preserve"> </w:t>
      </w:r>
      <w:r>
        <w:t>and</w:t>
      </w:r>
      <w:r>
        <w:rPr>
          <w:spacing w:val="-18"/>
        </w:rPr>
        <w:t xml:space="preserve"> </w:t>
      </w:r>
      <w:r>
        <w:t xml:space="preserve">never </w:t>
      </w:r>
      <w:r>
        <w:rPr>
          <w:w w:val="105"/>
        </w:rPr>
        <w:t>think about</w:t>
      </w:r>
      <w:r>
        <w:rPr>
          <w:spacing w:val="-3"/>
          <w:w w:val="105"/>
        </w:rPr>
        <w:t xml:space="preserve"> </w:t>
      </w:r>
      <w:r>
        <w:rPr>
          <w:w w:val="105"/>
        </w:rPr>
        <w:t>Him.</w:t>
      </w:r>
    </w:p>
    <w:p w:rsidR="00331444" w:rsidRDefault="0071453F">
      <w:pPr>
        <w:pStyle w:val="BodyText"/>
        <w:spacing w:line="256" w:lineRule="auto"/>
        <w:ind w:left="440" w:right="138" w:firstLine="360"/>
      </w:pPr>
      <w:r>
        <w:rPr>
          <w:spacing w:val="-4"/>
        </w:rPr>
        <w:t xml:space="preserve">For </w:t>
      </w:r>
      <w:r>
        <w:t>most of our people, God is marginal and a hundred good things</w:t>
      </w:r>
      <w:r>
        <w:rPr>
          <w:spacing w:val="-27"/>
        </w:rPr>
        <w:t xml:space="preserve"> </w:t>
      </w:r>
      <w:r>
        <w:t>usurp</w:t>
      </w:r>
      <w:r>
        <w:rPr>
          <w:spacing w:val="-26"/>
        </w:rPr>
        <w:t xml:space="preserve"> </w:t>
      </w:r>
      <w:r>
        <w:t>His</w:t>
      </w:r>
      <w:r>
        <w:rPr>
          <w:spacing w:val="-26"/>
        </w:rPr>
        <w:t xml:space="preserve"> </w:t>
      </w:r>
      <w:r>
        <w:t>place.</w:t>
      </w:r>
      <w:r>
        <w:rPr>
          <w:spacing w:val="-26"/>
        </w:rPr>
        <w:t xml:space="preserve"> </w:t>
      </w:r>
      <w:r>
        <w:rPr>
          <w:spacing w:val="-19"/>
        </w:rPr>
        <w:t>To</w:t>
      </w:r>
      <w:r>
        <w:rPr>
          <w:spacing w:val="-26"/>
        </w:rPr>
        <w:t xml:space="preserve"> </w:t>
      </w:r>
      <w:r>
        <w:t>think</w:t>
      </w:r>
      <w:r>
        <w:rPr>
          <w:spacing w:val="-26"/>
        </w:rPr>
        <w:t xml:space="preserve"> </w:t>
      </w:r>
      <w:r>
        <w:t>that</w:t>
      </w:r>
      <w:r>
        <w:rPr>
          <w:spacing w:val="-26"/>
        </w:rPr>
        <w:t xml:space="preserve"> </w:t>
      </w:r>
      <w:r>
        <w:t>their</w:t>
      </w:r>
      <w:r>
        <w:rPr>
          <w:spacing w:val="-26"/>
        </w:rPr>
        <w:t xml:space="preserve"> </w:t>
      </w:r>
      <w:r>
        <w:t>marriages</w:t>
      </w:r>
      <w:r>
        <w:rPr>
          <w:spacing w:val="-26"/>
        </w:rPr>
        <w:t xml:space="preserve"> </w:t>
      </w:r>
      <w:r>
        <w:t>could</w:t>
      </w:r>
      <w:r>
        <w:rPr>
          <w:spacing w:val="-26"/>
        </w:rPr>
        <w:t xml:space="preserve"> </w:t>
      </w:r>
      <w:r>
        <w:t>be</w:t>
      </w:r>
      <w:r>
        <w:rPr>
          <w:spacing w:val="-26"/>
        </w:rPr>
        <w:t xml:space="preserve"> </w:t>
      </w:r>
      <w:r>
        <w:t>lived</w:t>
      </w:r>
      <w:r>
        <w:rPr>
          <w:spacing w:val="-27"/>
        </w:rPr>
        <w:t xml:space="preserve"> </w:t>
      </w:r>
      <w:r>
        <w:rPr>
          <w:spacing w:val="-2"/>
        </w:rPr>
        <w:t xml:space="preserve">for </w:t>
      </w:r>
      <w:r>
        <w:t xml:space="preserve">His glory by teaching on the dynamics of relationships, when </w:t>
      </w:r>
      <w:r>
        <w:rPr>
          <w:spacing w:val="-2"/>
        </w:rPr>
        <w:t xml:space="preserve">the </w:t>
      </w:r>
      <w:r>
        <w:t>glory</w:t>
      </w:r>
      <w:r>
        <w:rPr>
          <w:spacing w:val="-16"/>
        </w:rPr>
        <w:t xml:space="preserve"> </w:t>
      </w:r>
      <w:r>
        <w:t>of</w:t>
      </w:r>
      <w:r>
        <w:rPr>
          <w:spacing w:val="-16"/>
        </w:rPr>
        <w:t xml:space="preserve"> </w:t>
      </w:r>
      <w:r>
        <w:t>God</w:t>
      </w:r>
      <w:r>
        <w:rPr>
          <w:spacing w:val="-15"/>
        </w:rPr>
        <w:t xml:space="preserve"> </w:t>
      </w:r>
      <w:r>
        <w:t>is</w:t>
      </w:r>
      <w:r>
        <w:rPr>
          <w:spacing w:val="-16"/>
        </w:rPr>
        <w:t xml:space="preserve"> </w:t>
      </w:r>
      <w:r>
        <w:t>so</w:t>
      </w:r>
      <w:r>
        <w:rPr>
          <w:spacing w:val="-16"/>
        </w:rPr>
        <w:t xml:space="preserve"> </w:t>
      </w:r>
      <w:r>
        <w:t>peripheral,</w:t>
      </w:r>
      <w:r>
        <w:rPr>
          <w:spacing w:val="-15"/>
        </w:rPr>
        <w:t xml:space="preserve"> </w:t>
      </w:r>
      <w:r>
        <w:t>is</w:t>
      </w:r>
      <w:r>
        <w:rPr>
          <w:spacing w:val="-16"/>
        </w:rPr>
        <w:t xml:space="preserve"> </w:t>
      </w:r>
      <w:r>
        <w:t>like</w:t>
      </w:r>
      <w:r>
        <w:rPr>
          <w:spacing w:val="-16"/>
        </w:rPr>
        <w:t xml:space="preserve"> </w:t>
      </w:r>
      <w:r>
        <w:t>expecting</w:t>
      </w:r>
      <w:r>
        <w:rPr>
          <w:spacing w:val="-15"/>
        </w:rPr>
        <w:t xml:space="preserve"> </w:t>
      </w:r>
      <w:r>
        <w:t>the</w:t>
      </w:r>
      <w:r>
        <w:rPr>
          <w:spacing w:val="-16"/>
        </w:rPr>
        <w:t xml:space="preserve"> </w:t>
      </w:r>
      <w:r>
        <w:t>human</w:t>
      </w:r>
      <w:r>
        <w:rPr>
          <w:spacing w:val="-15"/>
        </w:rPr>
        <w:t xml:space="preserve"> </w:t>
      </w:r>
      <w:r>
        <w:t>eye</w:t>
      </w:r>
      <w:r>
        <w:rPr>
          <w:spacing w:val="-16"/>
        </w:rPr>
        <w:t xml:space="preserve"> </w:t>
      </w:r>
      <w:r>
        <w:t>to</w:t>
      </w:r>
      <w:r>
        <w:rPr>
          <w:spacing w:val="-16"/>
        </w:rPr>
        <w:t xml:space="preserve"> </w:t>
      </w:r>
      <w:r>
        <w:t>glo- rify the stars when we don’t stare at the night sky and have never bought a</w:t>
      </w:r>
      <w:r>
        <w:rPr>
          <w:spacing w:val="-4"/>
        </w:rPr>
        <w:t xml:space="preserve"> </w:t>
      </w:r>
      <w:r>
        <w:t>telescope.</w:t>
      </w:r>
    </w:p>
    <w:p w:rsidR="00331444" w:rsidRDefault="0071453F">
      <w:pPr>
        <w:pStyle w:val="BodyText"/>
        <w:spacing w:line="256" w:lineRule="auto"/>
        <w:ind w:left="440" w:right="135" w:firstLine="360"/>
      </w:pPr>
      <w:r>
        <w:t xml:space="preserve">So knowing God and cherishing God and valuing the glory </w:t>
      </w:r>
      <w:r>
        <w:rPr>
          <w:spacing w:val="-5"/>
        </w:rPr>
        <w:t xml:space="preserve">of </w:t>
      </w:r>
      <w:r>
        <w:t xml:space="preserve">God above all things, including your spouse, is the key to </w:t>
      </w:r>
      <w:r>
        <w:rPr>
          <w:spacing w:val="2"/>
        </w:rPr>
        <w:t xml:space="preserve">living </w:t>
      </w:r>
      <w:r>
        <w:t>marriage</w:t>
      </w:r>
      <w:r>
        <w:rPr>
          <w:spacing w:val="-11"/>
        </w:rPr>
        <w:t xml:space="preserve"> </w:t>
      </w:r>
      <w:r>
        <w:t>to</w:t>
      </w:r>
      <w:r>
        <w:rPr>
          <w:spacing w:val="-11"/>
        </w:rPr>
        <w:t xml:space="preserve"> </w:t>
      </w:r>
      <w:r>
        <w:t>the</w:t>
      </w:r>
      <w:r>
        <w:rPr>
          <w:spacing w:val="-10"/>
        </w:rPr>
        <w:t xml:space="preserve"> </w:t>
      </w:r>
      <w:r>
        <w:t>glory</w:t>
      </w:r>
      <w:r>
        <w:rPr>
          <w:spacing w:val="-11"/>
        </w:rPr>
        <w:t xml:space="preserve"> </w:t>
      </w:r>
      <w:r>
        <w:t>of</w:t>
      </w:r>
      <w:r>
        <w:rPr>
          <w:spacing w:val="-11"/>
        </w:rPr>
        <w:t xml:space="preserve"> </w:t>
      </w:r>
      <w:r>
        <w:t>God.</w:t>
      </w:r>
      <w:r>
        <w:rPr>
          <w:spacing w:val="-10"/>
        </w:rPr>
        <w:t xml:space="preserve"> </w:t>
      </w:r>
      <w:r>
        <w:t>It’s</w:t>
      </w:r>
      <w:r>
        <w:rPr>
          <w:spacing w:val="-11"/>
        </w:rPr>
        <w:t xml:space="preserve"> </w:t>
      </w:r>
      <w:r>
        <w:t>true</w:t>
      </w:r>
      <w:r>
        <w:rPr>
          <w:spacing w:val="-11"/>
        </w:rPr>
        <w:t xml:space="preserve"> </w:t>
      </w:r>
      <w:r>
        <w:t>in</w:t>
      </w:r>
      <w:r>
        <w:rPr>
          <w:spacing w:val="-10"/>
        </w:rPr>
        <w:t xml:space="preserve"> </w:t>
      </w:r>
      <w:r>
        <w:t>marriage,</w:t>
      </w:r>
      <w:r>
        <w:rPr>
          <w:spacing w:val="-11"/>
        </w:rPr>
        <w:t xml:space="preserve"> </w:t>
      </w:r>
      <w:r>
        <w:t>as</w:t>
      </w:r>
      <w:r>
        <w:rPr>
          <w:spacing w:val="-10"/>
        </w:rPr>
        <w:t xml:space="preserve"> </w:t>
      </w:r>
      <w:r>
        <w:t>in</w:t>
      </w:r>
      <w:r>
        <w:rPr>
          <w:spacing w:val="-11"/>
        </w:rPr>
        <w:t xml:space="preserve"> </w:t>
      </w:r>
      <w:r>
        <w:t>every</w:t>
      </w:r>
      <w:r>
        <w:rPr>
          <w:spacing w:val="-11"/>
        </w:rPr>
        <w:t xml:space="preserve"> </w:t>
      </w:r>
      <w:r>
        <w:t>other relationship:</w:t>
      </w:r>
      <w:r>
        <w:rPr>
          <w:spacing w:val="-11"/>
        </w:rPr>
        <w:t xml:space="preserve"> </w:t>
      </w:r>
      <w:r>
        <w:t>God</w:t>
      </w:r>
      <w:r>
        <w:rPr>
          <w:spacing w:val="-11"/>
        </w:rPr>
        <w:t xml:space="preserve"> </w:t>
      </w:r>
      <w:r>
        <w:t>is</w:t>
      </w:r>
      <w:r>
        <w:rPr>
          <w:spacing w:val="-10"/>
        </w:rPr>
        <w:t xml:space="preserve"> </w:t>
      </w:r>
      <w:r>
        <w:t>most</w:t>
      </w:r>
      <w:r>
        <w:rPr>
          <w:spacing w:val="-11"/>
        </w:rPr>
        <w:t xml:space="preserve"> </w:t>
      </w:r>
      <w:r>
        <w:t>glorified</w:t>
      </w:r>
      <w:r>
        <w:rPr>
          <w:spacing w:val="-11"/>
        </w:rPr>
        <w:t xml:space="preserve"> </w:t>
      </w:r>
      <w:r>
        <w:t>in</w:t>
      </w:r>
      <w:r>
        <w:rPr>
          <w:spacing w:val="-10"/>
        </w:rPr>
        <w:t xml:space="preserve"> </w:t>
      </w:r>
      <w:r>
        <w:t>us</w:t>
      </w:r>
      <w:r>
        <w:rPr>
          <w:spacing w:val="-11"/>
        </w:rPr>
        <w:t xml:space="preserve"> </w:t>
      </w:r>
      <w:r>
        <w:t>when</w:t>
      </w:r>
      <w:r>
        <w:rPr>
          <w:spacing w:val="-11"/>
        </w:rPr>
        <w:t xml:space="preserve"> </w:t>
      </w:r>
      <w:r>
        <w:t>we</w:t>
      </w:r>
      <w:r>
        <w:rPr>
          <w:spacing w:val="-10"/>
        </w:rPr>
        <w:t xml:space="preserve"> </w:t>
      </w:r>
      <w:r>
        <w:t>are</w:t>
      </w:r>
      <w:r>
        <w:rPr>
          <w:spacing w:val="-11"/>
        </w:rPr>
        <w:t xml:space="preserve"> </w:t>
      </w:r>
      <w:r>
        <w:t>most</w:t>
      </w:r>
      <w:r>
        <w:rPr>
          <w:spacing w:val="-11"/>
        </w:rPr>
        <w:t xml:space="preserve"> </w:t>
      </w:r>
      <w:r>
        <w:t>satisfied in</w:t>
      </w:r>
      <w:r>
        <w:rPr>
          <w:spacing w:val="6"/>
        </w:rPr>
        <w:t xml:space="preserve"> </w:t>
      </w:r>
      <w:r>
        <w:t>Him.</w:t>
      </w:r>
    </w:p>
    <w:p w:rsidR="00331444" w:rsidRDefault="0071453F">
      <w:pPr>
        <w:pStyle w:val="BodyText"/>
        <w:spacing w:line="268" w:lineRule="exact"/>
        <w:ind w:left="800"/>
      </w:pPr>
      <w:r>
        <w:t>Here</w:t>
      </w:r>
      <w:r>
        <w:rPr>
          <w:spacing w:val="-25"/>
        </w:rPr>
        <w:t xml:space="preserve"> </w:t>
      </w:r>
      <w:r>
        <w:t>is</w:t>
      </w:r>
      <w:r>
        <w:rPr>
          <w:spacing w:val="-25"/>
        </w:rPr>
        <w:t xml:space="preserve"> </w:t>
      </w:r>
      <w:r>
        <w:t>a</w:t>
      </w:r>
      <w:r>
        <w:rPr>
          <w:spacing w:val="-25"/>
        </w:rPr>
        <w:t xml:space="preserve"> </w:t>
      </w:r>
      <w:r>
        <w:t>key</w:t>
      </w:r>
      <w:r>
        <w:rPr>
          <w:spacing w:val="-25"/>
        </w:rPr>
        <w:t xml:space="preserve"> </w:t>
      </w:r>
      <w:r>
        <w:t>that</w:t>
      </w:r>
      <w:r>
        <w:rPr>
          <w:spacing w:val="-25"/>
        </w:rPr>
        <w:t xml:space="preserve"> </w:t>
      </w:r>
      <w:r>
        <w:t>unlocks</w:t>
      </w:r>
      <w:r>
        <w:rPr>
          <w:spacing w:val="-25"/>
        </w:rPr>
        <w:t xml:space="preserve"> </w:t>
      </w:r>
      <w:r>
        <w:t>a</w:t>
      </w:r>
      <w:r>
        <w:rPr>
          <w:spacing w:val="-25"/>
        </w:rPr>
        <w:t xml:space="preserve"> </w:t>
      </w:r>
      <w:r>
        <w:t>thousand</w:t>
      </w:r>
      <w:r>
        <w:rPr>
          <w:spacing w:val="-25"/>
        </w:rPr>
        <w:t xml:space="preserve"> </w:t>
      </w:r>
      <w:r>
        <w:t>doors.</w:t>
      </w:r>
      <w:r>
        <w:rPr>
          <w:spacing w:val="-25"/>
        </w:rPr>
        <w:t xml:space="preserve"> </w:t>
      </w:r>
      <w:r>
        <w:t>Superior</w:t>
      </w:r>
      <w:r>
        <w:rPr>
          <w:spacing w:val="-25"/>
        </w:rPr>
        <w:t xml:space="preserve"> </w:t>
      </w:r>
      <w:r>
        <w:rPr>
          <w:spacing w:val="-2"/>
        </w:rPr>
        <w:t>satisfaction</w:t>
      </w:r>
    </w:p>
    <w:p w:rsidR="00331444" w:rsidRDefault="00331444">
      <w:pPr>
        <w:spacing w:line="268" w:lineRule="exact"/>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59" w:right="417"/>
      </w:pPr>
      <w:r>
        <w:t>in God above all earthly things, including your spouse and your health</w:t>
      </w:r>
      <w:r>
        <w:rPr>
          <w:spacing w:val="-21"/>
        </w:rPr>
        <w:t xml:space="preserve"> </w:t>
      </w:r>
      <w:r>
        <w:t>and</w:t>
      </w:r>
      <w:r>
        <w:rPr>
          <w:spacing w:val="-21"/>
        </w:rPr>
        <w:t xml:space="preserve"> </w:t>
      </w:r>
      <w:r>
        <w:t>your</w:t>
      </w:r>
      <w:r>
        <w:rPr>
          <w:spacing w:val="-21"/>
        </w:rPr>
        <w:t xml:space="preserve"> </w:t>
      </w:r>
      <w:r>
        <w:t>own</w:t>
      </w:r>
      <w:r>
        <w:rPr>
          <w:spacing w:val="-21"/>
        </w:rPr>
        <w:t xml:space="preserve"> </w:t>
      </w:r>
      <w:r>
        <w:t>life</w:t>
      </w:r>
      <w:r>
        <w:rPr>
          <w:spacing w:val="-21"/>
        </w:rPr>
        <w:t xml:space="preserve"> </w:t>
      </w:r>
      <w:r>
        <w:rPr>
          <w:spacing w:val="-3"/>
        </w:rPr>
        <w:t>(Psalm</w:t>
      </w:r>
      <w:r>
        <w:rPr>
          <w:spacing w:val="-21"/>
        </w:rPr>
        <w:t xml:space="preserve"> </w:t>
      </w:r>
      <w:r>
        <w:t>63:3,</w:t>
      </w:r>
      <w:r>
        <w:rPr>
          <w:spacing w:val="-20"/>
        </w:rPr>
        <w:t xml:space="preserve"> </w:t>
      </w:r>
      <w:r>
        <w:rPr>
          <w:spacing w:val="-8"/>
          <w:sz w:val="18"/>
        </w:rPr>
        <w:t>ESV</w:t>
      </w:r>
      <w:r>
        <w:rPr>
          <w:spacing w:val="-8"/>
        </w:rPr>
        <w:t>,</w:t>
      </w:r>
      <w:r>
        <w:rPr>
          <w:spacing w:val="-21"/>
        </w:rPr>
        <w:t xml:space="preserve"> </w:t>
      </w:r>
      <w:r>
        <w:t>“your</w:t>
      </w:r>
      <w:r>
        <w:rPr>
          <w:spacing w:val="-21"/>
        </w:rPr>
        <w:t xml:space="preserve"> </w:t>
      </w:r>
      <w:r>
        <w:t>steadfast</w:t>
      </w:r>
      <w:r>
        <w:rPr>
          <w:spacing w:val="-21"/>
        </w:rPr>
        <w:t xml:space="preserve"> </w:t>
      </w:r>
      <w:r>
        <w:t>love</w:t>
      </w:r>
      <w:r>
        <w:rPr>
          <w:spacing w:val="-21"/>
        </w:rPr>
        <w:t xml:space="preserve"> </w:t>
      </w:r>
      <w:r>
        <w:t>is</w:t>
      </w:r>
      <w:r>
        <w:rPr>
          <w:spacing w:val="-21"/>
        </w:rPr>
        <w:t xml:space="preserve"> </w:t>
      </w:r>
      <w:r>
        <w:t>bet- ter</w:t>
      </w:r>
      <w:r>
        <w:rPr>
          <w:spacing w:val="-32"/>
        </w:rPr>
        <w:t xml:space="preserve"> </w:t>
      </w:r>
      <w:r>
        <w:t>than</w:t>
      </w:r>
      <w:r>
        <w:rPr>
          <w:spacing w:val="-31"/>
        </w:rPr>
        <w:t xml:space="preserve"> </w:t>
      </w:r>
      <w:r>
        <w:t>life”)</w:t>
      </w:r>
      <w:r>
        <w:rPr>
          <w:spacing w:val="-31"/>
        </w:rPr>
        <w:t xml:space="preserve"> </w:t>
      </w:r>
      <w:r>
        <w:t>is</w:t>
      </w:r>
      <w:r>
        <w:rPr>
          <w:spacing w:val="-31"/>
        </w:rPr>
        <w:t xml:space="preserve"> </w:t>
      </w:r>
      <w:r>
        <w:t>the</w:t>
      </w:r>
      <w:r>
        <w:rPr>
          <w:spacing w:val="-31"/>
        </w:rPr>
        <w:t xml:space="preserve"> </w:t>
      </w:r>
      <w:r>
        <w:t>source</w:t>
      </w:r>
      <w:r>
        <w:rPr>
          <w:spacing w:val="-31"/>
        </w:rPr>
        <w:t xml:space="preserve"> </w:t>
      </w:r>
      <w:r>
        <w:t>of</w:t>
      </w:r>
      <w:r>
        <w:rPr>
          <w:spacing w:val="-31"/>
        </w:rPr>
        <w:t xml:space="preserve"> </w:t>
      </w:r>
      <w:r>
        <w:t>great</w:t>
      </w:r>
      <w:r>
        <w:rPr>
          <w:spacing w:val="-31"/>
        </w:rPr>
        <w:t xml:space="preserve"> </w:t>
      </w:r>
      <w:r>
        <w:t>long-suffering</w:t>
      </w:r>
      <w:r>
        <w:rPr>
          <w:spacing w:val="-31"/>
        </w:rPr>
        <w:t xml:space="preserve"> </w:t>
      </w:r>
      <w:r>
        <w:t>without</w:t>
      </w:r>
      <w:r>
        <w:rPr>
          <w:spacing w:val="-31"/>
        </w:rPr>
        <w:t xml:space="preserve"> </w:t>
      </w:r>
      <w:r>
        <w:t>which</w:t>
      </w:r>
      <w:r>
        <w:rPr>
          <w:spacing w:val="-31"/>
        </w:rPr>
        <w:t xml:space="preserve"> </w:t>
      </w:r>
      <w:r>
        <w:t>hus- bands</w:t>
      </w:r>
      <w:r>
        <w:rPr>
          <w:spacing w:val="-19"/>
        </w:rPr>
        <w:t xml:space="preserve"> </w:t>
      </w:r>
      <w:r>
        <w:t>cannot</w:t>
      </w:r>
      <w:r>
        <w:rPr>
          <w:spacing w:val="-19"/>
        </w:rPr>
        <w:t xml:space="preserve"> </w:t>
      </w:r>
      <w:r>
        <w:t>love</w:t>
      </w:r>
      <w:r>
        <w:rPr>
          <w:spacing w:val="-19"/>
        </w:rPr>
        <w:t xml:space="preserve"> </w:t>
      </w:r>
      <w:r>
        <w:t>like</w:t>
      </w:r>
      <w:r>
        <w:rPr>
          <w:spacing w:val="-19"/>
        </w:rPr>
        <w:t xml:space="preserve"> </w:t>
      </w:r>
      <w:r>
        <w:t>Christ,</w:t>
      </w:r>
      <w:r>
        <w:rPr>
          <w:spacing w:val="-19"/>
        </w:rPr>
        <w:t xml:space="preserve"> </w:t>
      </w:r>
      <w:r>
        <w:t>and</w:t>
      </w:r>
      <w:r>
        <w:rPr>
          <w:spacing w:val="-19"/>
        </w:rPr>
        <w:t xml:space="preserve"> </w:t>
      </w:r>
      <w:r>
        <w:t>wives</w:t>
      </w:r>
      <w:r>
        <w:rPr>
          <w:spacing w:val="-19"/>
        </w:rPr>
        <w:t xml:space="preserve"> </w:t>
      </w:r>
      <w:r>
        <w:t>cannot</w:t>
      </w:r>
      <w:r>
        <w:rPr>
          <w:spacing w:val="-19"/>
        </w:rPr>
        <w:t xml:space="preserve"> </w:t>
      </w:r>
      <w:r>
        <w:t>follow</w:t>
      </w:r>
      <w:r>
        <w:rPr>
          <w:spacing w:val="-19"/>
        </w:rPr>
        <w:t xml:space="preserve"> </w:t>
      </w:r>
      <w:r>
        <w:t>like</w:t>
      </w:r>
      <w:r>
        <w:rPr>
          <w:spacing w:val="-19"/>
        </w:rPr>
        <w:t xml:space="preserve"> </w:t>
      </w:r>
      <w:r>
        <w:t>the</w:t>
      </w:r>
      <w:r>
        <w:rPr>
          <w:spacing w:val="-19"/>
        </w:rPr>
        <w:t xml:space="preserve"> </w:t>
      </w:r>
      <w:r>
        <w:t>bride of</w:t>
      </w:r>
      <w:r>
        <w:rPr>
          <w:spacing w:val="-15"/>
        </w:rPr>
        <w:t xml:space="preserve"> </w:t>
      </w:r>
      <w:r>
        <w:t>Christ,</w:t>
      </w:r>
      <w:r>
        <w:rPr>
          <w:spacing w:val="-14"/>
        </w:rPr>
        <w:t xml:space="preserve"> </w:t>
      </w:r>
      <w:r>
        <w:t>the</w:t>
      </w:r>
      <w:r>
        <w:rPr>
          <w:spacing w:val="-15"/>
        </w:rPr>
        <w:t xml:space="preserve"> </w:t>
      </w:r>
      <w:r>
        <w:t>church.</w:t>
      </w:r>
      <w:r>
        <w:rPr>
          <w:spacing w:val="-14"/>
        </w:rPr>
        <w:t xml:space="preserve"> </w:t>
      </w:r>
      <w:r>
        <w:t>Ephesians</w:t>
      </w:r>
      <w:r>
        <w:rPr>
          <w:spacing w:val="-14"/>
        </w:rPr>
        <w:t xml:space="preserve"> </w:t>
      </w:r>
      <w:r>
        <w:t>5:22-25</w:t>
      </w:r>
      <w:r>
        <w:rPr>
          <w:spacing w:val="-15"/>
        </w:rPr>
        <w:t xml:space="preserve"> </w:t>
      </w:r>
      <w:r>
        <w:t>makes</w:t>
      </w:r>
      <w:r>
        <w:rPr>
          <w:spacing w:val="-14"/>
        </w:rPr>
        <w:t xml:space="preserve"> </w:t>
      </w:r>
      <w:r>
        <w:t>plain</w:t>
      </w:r>
      <w:r>
        <w:rPr>
          <w:spacing w:val="-14"/>
        </w:rPr>
        <w:t xml:space="preserve"> </w:t>
      </w:r>
      <w:r>
        <w:t>that</w:t>
      </w:r>
      <w:r>
        <w:rPr>
          <w:spacing w:val="-15"/>
        </w:rPr>
        <w:t xml:space="preserve"> </w:t>
      </w:r>
      <w:r>
        <w:t>husbands take</w:t>
      </w:r>
      <w:r>
        <w:rPr>
          <w:spacing w:val="-37"/>
        </w:rPr>
        <w:t xml:space="preserve"> </w:t>
      </w:r>
      <w:r>
        <w:t>their</w:t>
      </w:r>
      <w:r>
        <w:rPr>
          <w:spacing w:val="-37"/>
        </w:rPr>
        <w:t xml:space="preserve"> </w:t>
      </w:r>
      <w:r>
        <w:t>cues</w:t>
      </w:r>
      <w:r>
        <w:rPr>
          <w:spacing w:val="-36"/>
        </w:rPr>
        <w:t xml:space="preserve"> </w:t>
      </w:r>
      <w:r>
        <w:t>of</w:t>
      </w:r>
      <w:r>
        <w:rPr>
          <w:spacing w:val="-37"/>
        </w:rPr>
        <w:t xml:space="preserve"> </w:t>
      </w:r>
      <w:r>
        <w:t>leadership</w:t>
      </w:r>
      <w:r>
        <w:rPr>
          <w:spacing w:val="-37"/>
        </w:rPr>
        <w:t xml:space="preserve"> </w:t>
      </w:r>
      <w:r>
        <w:t>and</w:t>
      </w:r>
      <w:r>
        <w:rPr>
          <w:spacing w:val="-36"/>
        </w:rPr>
        <w:t xml:space="preserve"> </w:t>
      </w:r>
      <w:r>
        <w:t>love</w:t>
      </w:r>
      <w:r>
        <w:rPr>
          <w:spacing w:val="-37"/>
        </w:rPr>
        <w:t xml:space="preserve"> </w:t>
      </w:r>
      <w:r>
        <w:t>from</w:t>
      </w:r>
      <w:r>
        <w:rPr>
          <w:spacing w:val="-36"/>
        </w:rPr>
        <w:t xml:space="preserve"> </w:t>
      </w:r>
      <w:r>
        <w:t>Christ,</w:t>
      </w:r>
      <w:r>
        <w:rPr>
          <w:spacing w:val="-37"/>
        </w:rPr>
        <w:t xml:space="preserve"> </w:t>
      </w:r>
      <w:r>
        <w:t>and</w:t>
      </w:r>
      <w:r>
        <w:rPr>
          <w:spacing w:val="-37"/>
        </w:rPr>
        <w:t xml:space="preserve"> </w:t>
      </w:r>
      <w:r>
        <w:t>wives</w:t>
      </w:r>
      <w:r>
        <w:rPr>
          <w:spacing w:val="-36"/>
        </w:rPr>
        <w:t xml:space="preserve"> </w:t>
      </w:r>
      <w:r>
        <w:t>take</w:t>
      </w:r>
      <w:r>
        <w:rPr>
          <w:spacing w:val="-37"/>
        </w:rPr>
        <w:t xml:space="preserve"> </w:t>
      </w:r>
      <w:r>
        <w:t xml:space="preserve">their cues of submission and love from the devotion of the church </w:t>
      </w:r>
      <w:r>
        <w:rPr>
          <w:spacing w:val="-2"/>
        </w:rPr>
        <w:t xml:space="preserve">for </w:t>
      </w:r>
      <w:r>
        <w:t>whom</w:t>
      </w:r>
      <w:r>
        <w:rPr>
          <w:spacing w:val="-9"/>
        </w:rPr>
        <w:t xml:space="preserve"> </w:t>
      </w:r>
      <w:r>
        <w:t>He</w:t>
      </w:r>
      <w:r>
        <w:rPr>
          <w:spacing w:val="-9"/>
        </w:rPr>
        <w:t xml:space="preserve"> </w:t>
      </w:r>
      <w:r>
        <w:t>died.</w:t>
      </w:r>
      <w:r>
        <w:rPr>
          <w:spacing w:val="-9"/>
        </w:rPr>
        <w:t xml:space="preserve"> </w:t>
      </w:r>
      <w:r>
        <w:t>And</w:t>
      </w:r>
      <w:r>
        <w:rPr>
          <w:spacing w:val="-8"/>
        </w:rPr>
        <w:t xml:space="preserve"> </w:t>
      </w:r>
      <w:r>
        <w:t>both</w:t>
      </w:r>
      <w:r>
        <w:rPr>
          <w:spacing w:val="-9"/>
        </w:rPr>
        <w:t xml:space="preserve"> </w:t>
      </w:r>
      <w:r>
        <w:t>of</w:t>
      </w:r>
      <w:r>
        <w:rPr>
          <w:spacing w:val="-9"/>
        </w:rPr>
        <w:t xml:space="preserve"> </w:t>
      </w:r>
      <w:r>
        <w:t>those</w:t>
      </w:r>
      <w:r>
        <w:rPr>
          <w:spacing w:val="-8"/>
        </w:rPr>
        <w:t xml:space="preserve"> </w:t>
      </w:r>
      <w:r>
        <w:t>complementary</w:t>
      </w:r>
      <w:r>
        <w:rPr>
          <w:spacing w:val="-9"/>
        </w:rPr>
        <w:t xml:space="preserve"> </w:t>
      </w:r>
      <w:r>
        <w:t>acts</w:t>
      </w:r>
      <w:r>
        <w:rPr>
          <w:spacing w:val="-9"/>
        </w:rPr>
        <w:t xml:space="preserve"> </w:t>
      </w:r>
      <w:r>
        <w:t>of</w:t>
      </w:r>
      <w:r>
        <w:rPr>
          <w:spacing w:val="-8"/>
        </w:rPr>
        <w:t xml:space="preserve"> </w:t>
      </w:r>
      <w:r>
        <w:t>love—to lead,</w:t>
      </w:r>
      <w:r>
        <w:rPr>
          <w:spacing w:val="-22"/>
        </w:rPr>
        <w:t xml:space="preserve"> </w:t>
      </w:r>
      <w:r>
        <w:t>and</w:t>
      </w:r>
      <w:r>
        <w:rPr>
          <w:spacing w:val="-22"/>
        </w:rPr>
        <w:t xml:space="preserve"> </w:t>
      </w:r>
      <w:r>
        <w:t>to</w:t>
      </w:r>
      <w:r>
        <w:rPr>
          <w:spacing w:val="-22"/>
        </w:rPr>
        <w:t xml:space="preserve"> </w:t>
      </w:r>
      <w:r>
        <w:t>submit—are</w:t>
      </w:r>
      <w:r>
        <w:rPr>
          <w:spacing w:val="-22"/>
        </w:rPr>
        <w:t xml:space="preserve"> </w:t>
      </w:r>
      <w:r>
        <w:t>unsustainable</w:t>
      </w:r>
      <w:r>
        <w:rPr>
          <w:spacing w:val="-22"/>
        </w:rPr>
        <w:t xml:space="preserve"> </w:t>
      </w:r>
      <w:r>
        <w:t>for</w:t>
      </w:r>
      <w:r>
        <w:rPr>
          <w:spacing w:val="-22"/>
        </w:rPr>
        <w:t xml:space="preserve"> </w:t>
      </w:r>
      <w:r>
        <w:t>the</w:t>
      </w:r>
      <w:r>
        <w:rPr>
          <w:spacing w:val="-22"/>
        </w:rPr>
        <w:t xml:space="preserve"> </w:t>
      </w:r>
      <w:r>
        <w:t>glory</w:t>
      </w:r>
      <w:r>
        <w:rPr>
          <w:spacing w:val="-21"/>
        </w:rPr>
        <w:t xml:space="preserve"> </w:t>
      </w:r>
      <w:r>
        <w:t>of</w:t>
      </w:r>
      <w:r>
        <w:rPr>
          <w:spacing w:val="-22"/>
        </w:rPr>
        <w:t xml:space="preserve"> </w:t>
      </w:r>
      <w:r>
        <w:t>God</w:t>
      </w:r>
      <w:r>
        <w:rPr>
          <w:spacing w:val="-22"/>
        </w:rPr>
        <w:t xml:space="preserve"> </w:t>
      </w:r>
      <w:r>
        <w:t>without a</w:t>
      </w:r>
      <w:r>
        <w:rPr>
          <w:spacing w:val="-5"/>
        </w:rPr>
        <w:t xml:space="preserve"> </w:t>
      </w:r>
      <w:r>
        <w:t>superior</w:t>
      </w:r>
      <w:r>
        <w:rPr>
          <w:spacing w:val="-5"/>
        </w:rPr>
        <w:t xml:space="preserve"> </w:t>
      </w:r>
      <w:r>
        <w:t>satisfaction</w:t>
      </w:r>
      <w:r>
        <w:rPr>
          <w:spacing w:val="-4"/>
        </w:rPr>
        <w:t xml:space="preserve"> </w:t>
      </w:r>
      <w:r>
        <w:t>in</w:t>
      </w:r>
      <w:r>
        <w:rPr>
          <w:spacing w:val="-5"/>
        </w:rPr>
        <w:t xml:space="preserve"> </w:t>
      </w:r>
      <w:r>
        <w:t>all</w:t>
      </w:r>
      <w:r>
        <w:rPr>
          <w:spacing w:val="-5"/>
        </w:rPr>
        <w:t xml:space="preserve"> </w:t>
      </w:r>
      <w:r>
        <w:t>that</w:t>
      </w:r>
      <w:r>
        <w:rPr>
          <w:spacing w:val="-4"/>
        </w:rPr>
        <w:t xml:space="preserve"> </w:t>
      </w:r>
      <w:r>
        <w:t>God</w:t>
      </w:r>
      <w:r>
        <w:rPr>
          <w:spacing w:val="-5"/>
        </w:rPr>
        <w:t xml:space="preserve"> </w:t>
      </w:r>
      <w:r>
        <w:t>is</w:t>
      </w:r>
      <w:r>
        <w:rPr>
          <w:spacing w:val="-4"/>
        </w:rPr>
        <w:t xml:space="preserve"> </w:t>
      </w:r>
      <w:r>
        <w:t>for</w:t>
      </w:r>
      <w:r>
        <w:rPr>
          <w:spacing w:val="-5"/>
        </w:rPr>
        <w:t xml:space="preserve"> </w:t>
      </w:r>
      <w:r>
        <w:t>us</w:t>
      </w:r>
      <w:r>
        <w:rPr>
          <w:spacing w:val="-5"/>
        </w:rPr>
        <w:t xml:space="preserve"> </w:t>
      </w:r>
      <w:r>
        <w:t>in</w:t>
      </w:r>
      <w:r>
        <w:rPr>
          <w:spacing w:val="-4"/>
        </w:rPr>
        <w:t xml:space="preserve"> </w:t>
      </w:r>
      <w:r>
        <w:t>Christ.</w:t>
      </w:r>
    </w:p>
    <w:p w:rsidR="00331444" w:rsidRDefault="0071453F">
      <w:pPr>
        <w:pStyle w:val="BodyText"/>
        <w:spacing w:line="256" w:lineRule="auto"/>
        <w:ind w:left="159" w:right="418" w:firstLine="360"/>
      </w:pPr>
      <w:r>
        <w:t>Let</w:t>
      </w:r>
      <w:r>
        <w:rPr>
          <w:spacing w:val="-27"/>
        </w:rPr>
        <w:t xml:space="preserve"> </w:t>
      </w:r>
      <w:r>
        <w:t>me</w:t>
      </w:r>
      <w:r>
        <w:rPr>
          <w:spacing w:val="-26"/>
        </w:rPr>
        <w:t xml:space="preserve"> </w:t>
      </w:r>
      <w:r>
        <w:t>say</w:t>
      </w:r>
      <w:r>
        <w:rPr>
          <w:spacing w:val="-27"/>
        </w:rPr>
        <w:t xml:space="preserve"> </w:t>
      </w:r>
      <w:r>
        <w:t>it</w:t>
      </w:r>
      <w:r>
        <w:rPr>
          <w:spacing w:val="-26"/>
        </w:rPr>
        <w:t xml:space="preserve"> </w:t>
      </w:r>
      <w:r>
        <w:t>another</w:t>
      </w:r>
      <w:r>
        <w:rPr>
          <w:spacing w:val="-26"/>
        </w:rPr>
        <w:t xml:space="preserve"> </w:t>
      </w:r>
      <w:r>
        <w:rPr>
          <w:spacing w:val="-8"/>
        </w:rPr>
        <w:t>way.</w:t>
      </w:r>
      <w:r>
        <w:rPr>
          <w:spacing w:val="-27"/>
        </w:rPr>
        <w:t xml:space="preserve"> </w:t>
      </w:r>
      <w:r>
        <w:t>There</w:t>
      </w:r>
      <w:r>
        <w:rPr>
          <w:spacing w:val="-26"/>
        </w:rPr>
        <w:t xml:space="preserve"> </w:t>
      </w:r>
      <w:r>
        <w:t>are</w:t>
      </w:r>
      <w:r>
        <w:rPr>
          <w:spacing w:val="-26"/>
        </w:rPr>
        <w:t xml:space="preserve"> </w:t>
      </w:r>
      <w:r>
        <w:t>two</w:t>
      </w:r>
      <w:r>
        <w:rPr>
          <w:spacing w:val="-27"/>
        </w:rPr>
        <w:t xml:space="preserve"> </w:t>
      </w:r>
      <w:r>
        <w:t>levels</w:t>
      </w:r>
      <w:r>
        <w:rPr>
          <w:spacing w:val="-26"/>
        </w:rPr>
        <w:t xml:space="preserve"> </w:t>
      </w:r>
      <w:r>
        <w:t>at</w:t>
      </w:r>
      <w:r>
        <w:rPr>
          <w:spacing w:val="-26"/>
        </w:rPr>
        <w:t xml:space="preserve"> </w:t>
      </w:r>
      <w:r>
        <w:t>which</w:t>
      </w:r>
      <w:r>
        <w:rPr>
          <w:spacing w:val="-27"/>
        </w:rPr>
        <w:t xml:space="preserve"> </w:t>
      </w:r>
      <w:r>
        <w:t>the</w:t>
      </w:r>
      <w:r>
        <w:rPr>
          <w:spacing w:val="-26"/>
        </w:rPr>
        <w:t xml:space="preserve"> </w:t>
      </w:r>
      <w:r>
        <w:t>glory of God may shine forth from a Christian</w:t>
      </w:r>
      <w:r>
        <w:rPr>
          <w:spacing w:val="-26"/>
        </w:rPr>
        <w:t xml:space="preserve"> </w:t>
      </w:r>
      <w:r>
        <w:t>marriage:</w:t>
      </w:r>
    </w:p>
    <w:p w:rsidR="00331444" w:rsidRDefault="0071453F">
      <w:pPr>
        <w:pStyle w:val="BodyText"/>
        <w:spacing w:line="256" w:lineRule="auto"/>
        <w:ind w:left="159" w:right="418" w:firstLine="360"/>
      </w:pPr>
      <w:r>
        <w:t>One</w:t>
      </w:r>
      <w:r>
        <w:rPr>
          <w:spacing w:val="-14"/>
        </w:rPr>
        <w:t xml:space="preserve"> </w:t>
      </w:r>
      <w:r>
        <w:t>is</w:t>
      </w:r>
      <w:r>
        <w:rPr>
          <w:spacing w:val="-14"/>
        </w:rPr>
        <w:t xml:space="preserve"> </w:t>
      </w:r>
      <w:r>
        <w:t>at</w:t>
      </w:r>
      <w:r>
        <w:rPr>
          <w:spacing w:val="-13"/>
        </w:rPr>
        <w:t xml:space="preserve"> </w:t>
      </w:r>
      <w:r>
        <w:t>the</w:t>
      </w:r>
      <w:r>
        <w:rPr>
          <w:spacing w:val="-14"/>
        </w:rPr>
        <w:t xml:space="preserve"> </w:t>
      </w:r>
      <w:r>
        <w:t>structural</w:t>
      </w:r>
      <w:r>
        <w:rPr>
          <w:spacing w:val="-13"/>
        </w:rPr>
        <w:t xml:space="preserve"> </w:t>
      </w:r>
      <w:r>
        <w:t>level</w:t>
      </w:r>
      <w:r>
        <w:rPr>
          <w:spacing w:val="-14"/>
        </w:rPr>
        <w:t xml:space="preserve"> </w:t>
      </w:r>
      <w:r>
        <w:t>when</w:t>
      </w:r>
      <w:r>
        <w:rPr>
          <w:spacing w:val="-14"/>
        </w:rPr>
        <w:t xml:space="preserve"> </w:t>
      </w:r>
      <w:r>
        <w:t>both</w:t>
      </w:r>
      <w:r>
        <w:rPr>
          <w:spacing w:val="-13"/>
        </w:rPr>
        <w:t xml:space="preserve"> </w:t>
      </w:r>
      <w:r>
        <w:t>spouses</w:t>
      </w:r>
      <w:r>
        <w:rPr>
          <w:spacing w:val="-14"/>
        </w:rPr>
        <w:t xml:space="preserve"> </w:t>
      </w:r>
      <w:r>
        <w:t>fulfill</w:t>
      </w:r>
      <w:r>
        <w:rPr>
          <w:spacing w:val="-13"/>
        </w:rPr>
        <w:t xml:space="preserve"> </w:t>
      </w:r>
      <w:r>
        <w:t>the</w:t>
      </w:r>
      <w:r>
        <w:rPr>
          <w:spacing w:val="-14"/>
        </w:rPr>
        <w:t xml:space="preserve"> </w:t>
      </w:r>
      <w:r>
        <w:t>roles God intended for them—the man as leader like Christ, the wife as advocate</w:t>
      </w:r>
      <w:r>
        <w:rPr>
          <w:spacing w:val="-27"/>
        </w:rPr>
        <w:t xml:space="preserve"> </w:t>
      </w:r>
      <w:r>
        <w:t>and</w:t>
      </w:r>
      <w:r>
        <w:rPr>
          <w:spacing w:val="-27"/>
        </w:rPr>
        <w:t xml:space="preserve"> </w:t>
      </w:r>
      <w:r>
        <w:t>follower</w:t>
      </w:r>
      <w:r>
        <w:rPr>
          <w:spacing w:val="-26"/>
        </w:rPr>
        <w:t xml:space="preserve"> </w:t>
      </w:r>
      <w:r>
        <w:t>of</w:t>
      </w:r>
      <w:r>
        <w:rPr>
          <w:spacing w:val="-27"/>
        </w:rPr>
        <w:t xml:space="preserve"> </w:t>
      </w:r>
      <w:r>
        <w:t>that</w:t>
      </w:r>
      <w:r>
        <w:rPr>
          <w:spacing w:val="-27"/>
        </w:rPr>
        <w:t xml:space="preserve"> </w:t>
      </w:r>
      <w:r>
        <w:t>leadership.</w:t>
      </w:r>
      <w:r>
        <w:rPr>
          <w:spacing w:val="-26"/>
        </w:rPr>
        <w:t xml:space="preserve"> </w:t>
      </w:r>
      <w:r>
        <w:t>When</w:t>
      </w:r>
      <w:r>
        <w:rPr>
          <w:spacing w:val="-27"/>
        </w:rPr>
        <w:t xml:space="preserve"> </w:t>
      </w:r>
      <w:r>
        <w:t>those</w:t>
      </w:r>
      <w:r>
        <w:rPr>
          <w:spacing w:val="-27"/>
        </w:rPr>
        <w:t xml:space="preserve"> </w:t>
      </w:r>
      <w:r>
        <w:t>roles</w:t>
      </w:r>
      <w:r>
        <w:rPr>
          <w:spacing w:val="-26"/>
        </w:rPr>
        <w:t xml:space="preserve"> </w:t>
      </w:r>
      <w:r>
        <w:t>are</w:t>
      </w:r>
      <w:r>
        <w:rPr>
          <w:spacing w:val="-27"/>
        </w:rPr>
        <w:t xml:space="preserve"> </w:t>
      </w:r>
      <w:r>
        <w:t>lived</w:t>
      </w:r>
      <w:r>
        <w:t xml:space="preserve"> out,</w:t>
      </w:r>
      <w:r>
        <w:rPr>
          <w:spacing w:val="-13"/>
        </w:rPr>
        <w:t xml:space="preserve"> </w:t>
      </w:r>
      <w:r>
        <w:t>the</w:t>
      </w:r>
      <w:r>
        <w:rPr>
          <w:spacing w:val="-13"/>
        </w:rPr>
        <w:t xml:space="preserve"> </w:t>
      </w:r>
      <w:r>
        <w:t>glory</w:t>
      </w:r>
      <w:r>
        <w:rPr>
          <w:spacing w:val="-12"/>
        </w:rPr>
        <w:t xml:space="preserve"> </w:t>
      </w:r>
      <w:r>
        <w:t>of</w:t>
      </w:r>
      <w:r>
        <w:rPr>
          <w:spacing w:val="-13"/>
        </w:rPr>
        <w:t xml:space="preserve"> </w:t>
      </w:r>
      <w:r>
        <w:t>God’s</w:t>
      </w:r>
      <w:r>
        <w:rPr>
          <w:spacing w:val="-13"/>
        </w:rPr>
        <w:t xml:space="preserve"> </w:t>
      </w:r>
      <w:r>
        <w:t>love</w:t>
      </w:r>
      <w:r>
        <w:rPr>
          <w:spacing w:val="-12"/>
        </w:rPr>
        <w:t xml:space="preserve"> </w:t>
      </w:r>
      <w:r>
        <w:t>and</w:t>
      </w:r>
      <w:r>
        <w:rPr>
          <w:spacing w:val="-13"/>
        </w:rPr>
        <w:t xml:space="preserve"> </w:t>
      </w:r>
      <w:r>
        <w:t>wisdom</w:t>
      </w:r>
      <w:r>
        <w:rPr>
          <w:spacing w:val="-13"/>
        </w:rPr>
        <w:t xml:space="preserve"> </w:t>
      </w:r>
      <w:r>
        <w:t>in</w:t>
      </w:r>
      <w:r>
        <w:rPr>
          <w:spacing w:val="-12"/>
        </w:rPr>
        <w:t xml:space="preserve"> </w:t>
      </w:r>
      <w:r>
        <w:t>Christ</w:t>
      </w:r>
      <w:r>
        <w:rPr>
          <w:spacing w:val="-13"/>
        </w:rPr>
        <w:t xml:space="preserve"> </w:t>
      </w:r>
      <w:r>
        <w:t>is</w:t>
      </w:r>
      <w:r>
        <w:rPr>
          <w:spacing w:val="-13"/>
        </w:rPr>
        <w:t xml:space="preserve"> </w:t>
      </w:r>
      <w:r>
        <w:t>displayed</w:t>
      </w:r>
      <w:r>
        <w:rPr>
          <w:spacing w:val="-12"/>
        </w:rPr>
        <w:t xml:space="preserve"> </w:t>
      </w:r>
      <w:r>
        <w:t>to</w:t>
      </w:r>
      <w:r>
        <w:rPr>
          <w:spacing w:val="-13"/>
        </w:rPr>
        <w:t xml:space="preserve"> </w:t>
      </w:r>
      <w:r>
        <w:rPr>
          <w:spacing w:val="-2"/>
        </w:rPr>
        <w:t>the world.</w:t>
      </w:r>
    </w:p>
    <w:p w:rsidR="00331444" w:rsidRDefault="0071453F">
      <w:pPr>
        <w:pStyle w:val="BodyText"/>
        <w:spacing w:line="256" w:lineRule="auto"/>
        <w:ind w:left="159" w:right="416" w:firstLine="360"/>
      </w:pPr>
      <w:r>
        <w:t>But</w:t>
      </w:r>
      <w:r>
        <w:rPr>
          <w:spacing w:val="-20"/>
        </w:rPr>
        <w:t xml:space="preserve"> </w:t>
      </w:r>
      <w:r>
        <w:t>there</w:t>
      </w:r>
      <w:r>
        <w:rPr>
          <w:spacing w:val="-19"/>
        </w:rPr>
        <w:t xml:space="preserve"> </w:t>
      </w:r>
      <w:r>
        <w:t>is</w:t>
      </w:r>
      <w:r>
        <w:rPr>
          <w:spacing w:val="-19"/>
        </w:rPr>
        <w:t xml:space="preserve"> </w:t>
      </w:r>
      <w:r>
        <w:t>another</w:t>
      </w:r>
      <w:r>
        <w:rPr>
          <w:spacing w:val="-19"/>
        </w:rPr>
        <w:t xml:space="preserve"> </w:t>
      </w:r>
      <w:r>
        <w:t>deeper,</w:t>
      </w:r>
      <w:r>
        <w:rPr>
          <w:spacing w:val="-19"/>
        </w:rPr>
        <w:t xml:space="preserve"> </w:t>
      </w:r>
      <w:r>
        <w:t>more</w:t>
      </w:r>
      <w:r>
        <w:rPr>
          <w:spacing w:val="-19"/>
        </w:rPr>
        <w:t xml:space="preserve"> </w:t>
      </w:r>
      <w:r>
        <w:t>foundational</w:t>
      </w:r>
      <w:r>
        <w:rPr>
          <w:spacing w:val="-19"/>
        </w:rPr>
        <w:t xml:space="preserve"> </w:t>
      </w:r>
      <w:r>
        <w:t>level</w:t>
      </w:r>
      <w:r>
        <w:rPr>
          <w:spacing w:val="-19"/>
        </w:rPr>
        <w:t xml:space="preserve"> </w:t>
      </w:r>
      <w:r>
        <w:t>where</w:t>
      </w:r>
      <w:r>
        <w:rPr>
          <w:spacing w:val="-19"/>
        </w:rPr>
        <w:t xml:space="preserve"> </w:t>
      </w:r>
      <w:r>
        <w:rPr>
          <w:spacing w:val="-3"/>
        </w:rPr>
        <w:t xml:space="preserve">the </w:t>
      </w:r>
      <w:r>
        <w:rPr>
          <w:w w:val="105"/>
        </w:rPr>
        <w:t>glory</w:t>
      </w:r>
      <w:r>
        <w:rPr>
          <w:spacing w:val="-13"/>
          <w:w w:val="105"/>
        </w:rPr>
        <w:t xml:space="preserve"> </w:t>
      </w:r>
      <w:r>
        <w:rPr>
          <w:w w:val="105"/>
        </w:rPr>
        <w:t>of</w:t>
      </w:r>
      <w:r>
        <w:rPr>
          <w:spacing w:val="-12"/>
          <w:w w:val="105"/>
        </w:rPr>
        <w:t xml:space="preserve"> </w:t>
      </w:r>
      <w:r>
        <w:rPr>
          <w:w w:val="105"/>
        </w:rPr>
        <w:t>God</w:t>
      </w:r>
      <w:r>
        <w:rPr>
          <w:spacing w:val="-12"/>
          <w:w w:val="105"/>
        </w:rPr>
        <w:t xml:space="preserve"> </w:t>
      </w:r>
      <w:r>
        <w:rPr>
          <w:w w:val="105"/>
        </w:rPr>
        <w:t>must</w:t>
      </w:r>
      <w:r>
        <w:rPr>
          <w:spacing w:val="-12"/>
          <w:w w:val="105"/>
        </w:rPr>
        <w:t xml:space="preserve"> </w:t>
      </w:r>
      <w:r>
        <w:rPr>
          <w:w w:val="105"/>
        </w:rPr>
        <w:t>shine</w:t>
      </w:r>
      <w:r>
        <w:rPr>
          <w:spacing w:val="-12"/>
          <w:w w:val="105"/>
        </w:rPr>
        <w:t xml:space="preserve"> </w:t>
      </w:r>
      <w:r>
        <w:rPr>
          <w:w w:val="105"/>
        </w:rPr>
        <w:t>if</w:t>
      </w:r>
      <w:r>
        <w:rPr>
          <w:spacing w:val="-12"/>
          <w:w w:val="105"/>
        </w:rPr>
        <w:t xml:space="preserve"> </w:t>
      </w:r>
      <w:r>
        <w:rPr>
          <w:w w:val="105"/>
        </w:rPr>
        <w:t>these</w:t>
      </w:r>
      <w:r>
        <w:rPr>
          <w:spacing w:val="-12"/>
          <w:w w:val="105"/>
        </w:rPr>
        <w:t xml:space="preserve"> </w:t>
      </w:r>
      <w:r>
        <w:rPr>
          <w:w w:val="105"/>
        </w:rPr>
        <w:t>roles</w:t>
      </w:r>
      <w:r>
        <w:rPr>
          <w:spacing w:val="-12"/>
          <w:w w:val="105"/>
        </w:rPr>
        <w:t xml:space="preserve"> </w:t>
      </w:r>
      <w:r>
        <w:rPr>
          <w:w w:val="105"/>
        </w:rPr>
        <w:t>are</w:t>
      </w:r>
      <w:r>
        <w:rPr>
          <w:spacing w:val="-12"/>
          <w:w w:val="105"/>
        </w:rPr>
        <w:t xml:space="preserve"> </w:t>
      </w:r>
      <w:r>
        <w:rPr>
          <w:w w:val="105"/>
        </w:rPr>
        <w:t>to</w:t>
      </w:r>
      <w:r>
        <w:rPr>
          <w:spacing w:val="-12"/>
          <w:w w:val="105"/>
        </w:rPr>
        <w:t xml:space="preserve"> </w:t>
      </w:r>
      <w:r>
        <w:rPr>
          <w:w w:val="105"/>
        </w:rPr>
        <w:t>be</w:t>
      </w:r>
      <w:r>
        <w:rPr>
          <w:spacing w:val="-12"/>
          <w:w w:val="105"/>
        </w:rPr>
        <w:t xml:space="preserve"> </w:t>
      </w:r>
      <w:r>
        <w:rPr>
          <w:w w:val="105"/>
        </w:rPr>
        <w:t>sustained</w:t>
      </w:r>
      <w:r>
        <w:rPr>
          <w:spacing w:val="-12"/>
          <w:w w:val="105"/>
        </w:rPr>
        <w:t xml:space="preserve"> </w:t>
      </w:r>
      <w:r>
        <w:rPr>
          <w:w w:val="105"/>
        </w:rPr>
        <w:t>as</w:t>
      </w:r>
      <w:r>
        <w:rPr>
          <w:spacing w:val="-12"/>
          <w:w w:val="105"/>
        </w:rPr>
        <w:t xml:space="preserve"> </w:t>
      </w:r>
      <w:r>
        <w:rPr>
          <w:spacing w:val="-3"/>
          <w:w w:val="105"/>
        </w:rPr>
        <w:t xml:space="preserve">God </w:t>
      </w:r>
      <w:r>
        <w:rPr>
          <w:w w:val="105"/>
        </w:rPr>
        <w:t>designed.</w:t>
      </w:r>
      <w:r>
        <w:rPr>
          <w:spacing w:val="-28"/>
          <w:w w:val="105"/>
        </w:rPr>
        <w:t xml:space="preserve"> </w:t>
      </w:r>
      <w:r>
        <w:rPr>
          <w:w w:val="105"/>
        </w:rPr>
        <w:t>The</w:t>
      </w:r>
      <w:r>
        <w:rPr>
          <w:spacing w:val="-28"/>
          <w:w w:val="105"/>
        </w:rPr>
        <w:t xml:space="preserve"> </w:t>
      </w:r>
      <w:r>
        <w:rPr>
          <w:w w:val="105"/>
        </w:rPr>
        <w:t>power</w:t>
      </w:r>
      <w:r>
        <w:rPr>
          <w:spacing w:val="-28"/>
          <w:w w:val="105"/>
        </w:rPr>
        <w:t xml:space="preserve"> </w:t>
      </w:r>
      <w:r>
        <w:rPr>
          <w:w w:val="105"/>
        </w:rPr>
        <w:t>and</w:t>
      </w:r>
      <w:r>
        <w:rPr>
          <w:spacing w:val="-28"/>
          <w:w w:val="105"/>
        </w:rPr>
        <w:t xml:space="preserve"> </w:t>
      </w:r>
      <w:r>
        <w:rPr>
          <w:w w:val="105"/>
        </w:rPr>
        <w:t>impulse</w:t>
      </w:r>
      <w:r>
        <w:rPr>
          <w:spacing w:val="-28"/>
          <w:w w:val="105"/>
        </w:rPr>
        <w:t xml:space="preserve"> </w:t>
      </w:r>
      <w:r>
        <w:rPr>
          <w:w w:val="105"/>
        </w:rPr>
        <w:t>to</w:t>
      </w:r>
      <w:r>
        <w:rPr>
          <w:spacing w:val="-28"/>
          <w:w w:val="105"/>
        </w:rPr>
        <w:t xml:space="preserve"> </w:t>
      </w:r>
      <w:r>
        <w:rPr>
          <w:w w:val="105"/>
        </w:rPr>
        <w:t>carry</w:t>
      </w:r>
      <w:r>
        <w:rPr>
          <w:spacing w:val="-28"/>
          <w:w w:val="105"/>
        </w:rPr>
        <w:t xml:space="preserve"> </w:t>
      </w:r>
      <w:r>
        <w:rPr>
          <w:w w:val="105"/>
        </w:rPr>
        <w:t>through</w:t>
      </w:r>
      <w:r>
        <w:rPr>
          <w:spacing w:val="-28"/>
          <w:w w:val="105"/>
        </w:rPr>
        <w:t xml:space="preserve"> </w:t>
      </w:r>
      <w:r>
        <w:rPr>
          <w:w w:val="105"/>
        </w:rPr>
        <w:t>the</w:t>
      </w:r>
      <w:r>
        <w:rPr>
          <w:spacing w:val="-28"/>
          <w:w w:val="105"/>
        </w:rPr>
        <w:t xml:space="preserve"> </w:t>
      </w:r>
      <w:r>
        <w:rPr>
          <w:w w:val="105"/>
        </w:rPr>
        <w:t>self-denial and</w:t>
      </w:r>
      <w:r>
        <w:rPr>
          <w:spacing w:val="-16"/>
          <w:w w:val="105"/>
        </w:rPr>
        <w:t xml:space="preserve"> </w:t>
      </w:r>
      <w:r>
        <w:rPr>
          <w:spacing w:val="-3"/>
          <w:w w:val="105"/>
        </w:rPr>
        <w:t>daily,</w:t>
      </w:r>
      <w:r>
        <w:rPr>
          <w:spacing w:val="-16"/>
          <w:w w:val="105"/>
        </w:rPr>
        <w:t xml:space="preserve"> </w:t>
      </w:r>
      <w:r>
        <w:rPr>
          <w:w w:val="105"/>
        </w:rPr>
        <w:t>monthly,</w:t>
      </w:r>
      <w:r>
        <w:rPr>
          <w:spacing w:val="-16"/>
          <w:w w:val="105"/>
        </w:rPr>
        <w:t xml:space="preserve"> </w:t>
      </w:r>
      <w:r>
        <w:rPr>
          <w:w w:val="105"/>
        </w:rPr>
        <w:t>yearly</w:t>
      </w:r>
      <w:r>
        <w:rPr>
          <w:spacing w:val="-16"/>
          <w:w w:val="105"/>
        </w:rPr>
        <w:t xml:space="preserve"> </w:t>
      </w:r>
      <w:r>
        <w:rPr>
          <w:w w:val="105"/>
        </w:rPr>
        <w:t>dying</w:t>
      </w:r>
      <w:r>
        <w:rPr>
          <w:spacing w:val="-16"/>
          <w:w w:val="105"/>
        </w:rPr>
        <w:t xml:space="preserve"> </w:t>
      </w:r>
      <w:r>
        <w:rPr>
          <w:w w:val="105"/>
        </w:rPr>
        <w:t>that</w:t>
      </w:r>
      <w:r>
        <w:rPr>
          <w:spacing w:val="-16"/>
          <w:w w:val="105"/>
        </w:rPr>
        <w:t xml:space="preserve"> </w:t>
      </w:r>
      <w:r>
        <w:rPr>
          <w:w w:val="105"/>
        </w:rPr>
        <w:t>will</w:t>
      </w:r>
      <w:r>
        <w:rPr>
          <w:spacing w:val="-16"/>
          <w:w w:val="105"/>
        </w:rPr>
        <w:t xml:space="preserve"> </w:t>
      </w:r>
      <w:r>
        <w:rPr>
          <w:w w:val="105"/>
        </w:rPr>
        <w:t>be</w:t>
      </w:r>
      <w:r>
        <w:rPr>
          <w:spacing w:val="-16"/>
          <w:w w:val="105"/>
        </w:rPr>
        <w:t xml:space="preserve"> </w:t>
      </w:r>
      <w:r>
        <w:rPr>
          <w:w w:val="105"/>
        </w:rPr>
        <w:t>required</w:t>
      </w:r>
      <w:r>
        <w:rPr>
          <w:spacing w:val="-16"/>
          <w:w w:val="105"/>
        </w:rPr>
        <w:t xml:space="preserve"> </w:t>
      </w:r>
      <w:r>
        <w:rPr>
          <w:w w:val="105"/>
        </w:rPr>
        <w:t>in</w:t>
      </w:r>
      <w:r>
        <w:rPr>
          <w:spacing w:val="-16"/>
          <w:w w:val="105"/>
        </w:rPr>
        <w:t xml:space="preserve"> </w:t>
      </w:r>
      <w:r>
        <w:rPr>
          <w:w w:val="105"/>
        </w:rPr>
        <w:t>loving</w:t>
      </w:r>
      <w:r>
        <w:rPr>
          <w:spacing w:val="-16"/>
          <w:w w:val="105"/>
        </w:rPr>
        <w:t xml:space="preserve"> </w:t>
      </w:r>
      <w:r>
        <w:rPr>
          <w:w w:val="105"/>
        </w:rPr>
        <w:t xml:space="preserve">an </w:t>
      </w:r>
      <w:r>
        <w:t>imperfect</w:t>
      </w:r>
      <w:r>
        <w:rPr>
          <w:spacing w:val="-11"/>
        </w:rPr>
        <w:t xml:space="preserve"> </w:t>
      </w:r>
      <w:r>
        <w:t>wife</w:t>
      </w:r>
      <w:r>
        <w:rPr>
          <w:spacing w:val="-10"/>
        </w:rPr>
        <w:t xml:space="preserve"> </w:t>
      </w:r>
      <w:r>
        <w:t>and</w:t>
      </w:r>
      <w:r>
        <w:rPr>
          <w:spacing w:val="-10"/>
        </w:rPr>
        <w:t xml:space="preserve"> </w:t>
      </w:r>
      <w:r>
        <w:t>loving</w:t>
      </w:r>
      <w:r>
        <w:rPr>
          <w:spacing w:val="-10"/>
        </w:rPr>
        <w:t xml:space="preserve"> </w:t>
      </w:r>
      <w:r>
        <w:t>an</w:t>
      </w:r>
      <w:r>
        <w:rPr>
          <w:spacing w:val="-10"/>
        </w:rPr>
        <w:t xml:space="preserve"> </w:t>
      </w:r>
      <w:r>
        <w:t>imperfect</w:t>
      </w:r>
      <w:r>
        <w:rPr>
          <w:spacing w:val="-10"/>
        </w:rPr>
        <w:t xml:space="preserve"> </w:t>
      </w:r>
      <w:r>
        <w:t>husband</w:t>
      </w:r>
      <w:r>
        <w:rPr>
          <w:spacing w:val="-11"/>
        </w:rPr>
        <w:t xml:space="preserve"> </w:t>
      </w:r>
      <w:r>
        <w:t>must</w:t>
      </w:r>
      <w:r>
        <w:rPr>
          <w:spacing w:val="-10"/>
        </w:rPr>
        <w:t xml:space="preserve"> </w:t>
      </w:r>
      <w:r>
        <w:t>come</w:t>
      </w:r>
      <w:r>
        <w:rPr>
          <w:spacing w:val="-10"/>
        </w:rPr>
        <w:t xml:space="preserve"> </w:t>
      </w:r>
      <w:r>
        <w:t>from</w:t>
      </w:r>
      <w:r>
        <w:rPr>
          <w:spacing w:val="-10"/>
        </w:rPr>
        <w:t xml:space="preserve"> </w:t>
      </w:r>
      <w:r>
        <w:t xml:space="preserve">a </w:t>
      </w:r>
      <w:r>
        <w:rPr>
          <w:w w:val="105"/>
        </w:rPr>
        <w:t>hope-giving,</w:t>
      </w:r>
      <w:r>
        <w:rPr>
          <w:spacing w:val="-21"/>
          <w:w w:val="105"/>
        </w:rPr>
        <w:t xml:space="preserve"> </w:t>
      </w:r>
      <w:r>
        <w:rPr>
          <w:w w:val="105"/>
        </w:rPr>
        <w:t>soul-sustaining,</w:t>
      </w:r>
      <w:r>
        <w:rPr>
          <w:spacing w:val="-20"/>
          <w:w w:val="105"/>
        </w:rPr>
        <w:t xml:space="preserve"> </w:t>
      </w:r>
      <w:r>
        <w:rPr>
          <w:w w:val="105"/>
        </w:rPr>
        <w:t>superior</w:t>
      </w:r>
      <w:r>
        <w:rPr>
          <w:spacing w:val="-21"/>
          <w:w w:val="105"/>
        </w:rPr>
        <w:t xml:space="preserve"> </w:t>
      </w:r>
      <w:r>
        <w:rPr>
          <w:w w:val="105"/>
        </w:rPr>
        <w:t>satisfaction</w:t>
      </w:r>
      <w:r>
        <w:rPr>
          <w:spacing w:val="-20"/>
          <w:w w:val="105"/>
        </w:rPr>
        <w:t xml:space="preserve"> </w:t>
      </w:r>
      <w:r>
        <w:rPr>
          <w:w w:val="105"/>
        </w:rPr>
        <w:t>in</w:t>
      </w:r>
      <w:r>
        <w:rPr>
          <w:spacing w:val="-21"/>
          <w:w w:val="105"/>
        </w:rPr>
        <w:t xml:space="preserve"> </w:t>
      </w:r>
      <w:r>
        <w:rPr>
          <w:w w:val="105"/>
        </w:rPr>
        <w:t>God.</w:t>
      </w:r>
      <w:r>
        <w:rPr>
          <w:spacing w:val="-20"/>
          <w:w w:val="105"/>
        </w:rPr>
        <w:t xml:space="preserve"> </w:t>
      </w:r>
      <w:r>
        <w:rPr>
          <w:w w:val="105"/>
        </w:rPr>
        <w:t>I</w:t>
      </w:r>
      <w:r>
        <w:rPr>
          <w:spacing w:val="-21"/>
          <w:w w:val="105"/>
        </w:rPr>
        <w:t xml:space="preserve"> </w:t>
      </w:r>
      <w:r>
        <w:rPr>
          <w:w w:val="105"/>
        </w:rPr>
        <w:t>don’t think</w:t>
      </w:r>
      <w:r>
        <w:rPr>
          <w:spacing w:val="-4"/>
          <w:w w:val="105"/>
        </w:rPr>
        <w:t xml:space="preserve"> </w:t>
      </w:r>
      <w:r>
        <w:rPr>
          <w:w w:val="105"/>
        </w:rPr>
        <w:t>that</w:t>
      </w:r>
      <w:r>
        <w:rPr>
          <w:spacing w:val="-3"/>
          <w:w w:val="105"/>
        </w:rPr>
        <w:t xml:space="preserve"> </w:t>
      </w:r>
      <w:r>
        <w:rPr>
          <w:w w:val="105"/>
        </w:rPr>
        <w:t>our</w:t>
      </w:r>
      <w:r>
        <w:rPr>
          <w:spacing w:val="-3"/>
          <w:w w:val="105"/>
        </w:rPr>
        <w:t xml:space="preserve"> </w:t>
      </w:r>
      <w:r>
        <w:rPr>
          <w:w w:val="105"/>
        </w:rPr>
        <w:t>love</w:t>
      </w:r>
      <w:r>
        <w:rPr>
          <w:spacing w:val="-3"/>
          <w:w w:val="105"/>
        </w:rPr>
        <w:t xml:space="preserve"> </w:t>
      </w:r>
      <w:r>
        <w:rPr>
          <w:w w:val="105"/>
        </w:rPr>
        <w:t>for</w:t>
      </w:r>
      <w:r>
        <w:rPr>
          <w:spacing w:val="-3"/>
          <w:w w:val="105"/>
        </w:rPr>
        <w:t xml:space="preserve"> </w:t>
      </w:r>
      <w:r>
        <w:rPr>
          <w:w w:val="105"/>
        </w:rPr>
        <w:t>our</w:t>
      </w:r>
      <w:r>
        <w:rPr>
          <w:spacing w:val="-3"/>
          <w:w w:val="105"/>
        </w:rPr>
        <w:t xml:space="preserve"> </w:t>
      </w:r>
      <w:r>
        <w:rPr>
          <w:w w:val="105"/>
        </w:rPr>
        <w:t>wives</w:t>
      </w:r>
      <w:r>
        <w:rPr>
          <w:spacing w:val="-3"/>
          <w:w w:val="105"/>
        </w:rPr>
        <w:t xml:space="preserve"> </w:t>
      </w:r>
      <w:r>
        <w:rPr>
          <w:w w:val="105"/>
        </w:rPr>
        <w:t>or</w:t>
      </w:r>
      <w:r>
        <w:rPr>
          <w:spacing w:val="-3"/>
          <w:w w:val="105"/>
        </w:rPr>
        <w:t xml:space="preserve"> </w:t>
      </w:r>
      <w:r>
        <w:rPr>
          <w:w w:val="105"/>
        </w:rPr>
        <w:t>the</w:t>
      </w:r>
      <w:r>
        <w:rPr>
          <w:w w:val="105"/>
        </w:rPr>
        <w:t>irs</w:t>
      </w:r>
      <w:r>
        <w:rPr>
          <w:spacing w:val="-3"/>
          <w:w w:val="105"/>
        </w:rPr>
        <w:t xml:space="preserve"> </w:t>
      </w:r>
      <w:r>
        <w:rPr>
          <w:w w:val="105"/>
        </w:rPr>
        <w:t>for</w:t>
      </w:r>
      <w:r>
        <w:rPr>
          <w:spacing w:val="-3"/>
          <w:w w:val="105"/>
        </w:rPr>
        <w:t xml:space="preserve"> </w:t>
      </w:r>
      <w:r>
        <w:rPr>
          <w:w w:val="105"/>
        </w:rPr>
        <w:t>us</w:t>
      </w:r>
      <w:r>
        <w:rPr>
          <w:spacing w:val="-3"/>
          <w:w w:val="105"/>
        </w:rPr>
        <w:t xml:space="preserve"> </w:t>
      </w:r>
      <w:r>
        <w:rPr>
          <w:w w:val="105"/>
        </w:rPr>
        <w:t>will</w:t>
      </w:r>
      <w:r>
        <w:rPr>
          <w:spacing w:val="-3"/>
          <w:w w:val="105"/>
        </w:rPr>
        <w:t xml:space="preserve"> </w:t>
      </w:r>
      <w:r>
        <w:rPr>
          <w:w w:val="105"/>
        </w:rPr>
        <w:t>glorify</w:t>
      </w:r>
      <w:r>
        <w:rPr>
          <w:spacing w:val="-3"/>
          <w:w w:val="105"/>
        </w:rPr>
        <w:t xml:space="preserve"> </w:t>
      </w:r>
      <w:r>
        <w:rPr>
          <w:spacing w:val="-2"/>
          <w:w w:val="105"/>
        </w:rPr>
        <w:t xml:space="preserve">God </w:t>
      </w:r>
      <w:r>
        <w:rPr>
          <w:w w:val="105"/>
        </w:rPr>
        <w:t>until</w:t>
      </w:r>
      <w:r>
        <w:rPr>
          <w:spacing w:val="-34"/>
          <w:w w:val="105"/>
        </w:rPr>
        <w:t xml:space="preserve"> </w:t>
      </w:r>
      <w:r>
        <w:rPr>
          <w:w w:val="105"/>
        </w:rPr>
        <w:t>it</w:t>
      </w:r>
      <w:r>
        <w:rPr>
          <w:spacing w:val="-33"/>
          <w:w w:val="105"/>
        </w:rPr>
        <w:t xml:space="preserve"> </w:t>
      </w:r>
      <w:r>
        <w:rPr>
          <w:w w:val="105"/>
        </w:rPr>
        <w:t>flows</w:t>
      </w:r>
      <w:r>
        <w:rPr>
          <w:spacing w:val="-34"/>
          <w:w w:val="105"/>
        </w:rPr>
        <w:t xml:space="preserve"> </w:t>
      </w:r>
      <w:r>
        <w:rPr>
          <w:w w:val="105"/>
        </w:rPr>
        <w:t>from</w:t>
      </w:r>
      <w:r>
        <w:rPr>
          <w:spacing w:val="-33"/>
          <w:w w:val="105"/>
        </w:rPr>
        <w:t xml:space="preserve"> </w:t>
      </w:r>
      <w:r>
        <w:rPr>
          <w:w w:val="105"/>
        </w:rPr>
        <w:t>a</w:t>
      </w:r>
      <w:r>
        <w:rPr>
          <w:spacing w:val="-33"/>
          <w:w w:val="105"/>
        </w:rPr>
        <w:t xml:space="preserve"> </w:t>
      </w:r>
      <w:r>
        <w:rPr>
          <w:w w:val="105"/>
        </w:rPr>
        <w:t>heart</w:t>
      </w:r>
      <w:r>
        <w:rPr>
          <w:spacing w:val="-34"/>
          <w:w w:val="105"/>
        </w:rPr>
        <w:t xml:space="preserve"> </w:t>
      </w:r>
      <w:r>
        <w:rPr>
          <w:w w:val="105"/>
        </w:rPr>
        <w:t>that</w:t>
      </w:r>
      <w:r>
        <w:rPr>
          <w:spacing w:val="-33"/>
          <w:w w:val="105"/>
        </w:rPr>
        <w:t xml:space="preserve"> </w:t>
      </w:r>
      <w:r>
        <w:rPr>
          <w:w w:val="105"/>
        </w:rPr>
        <w:t>delights</w:t>
      </w:r>
      <w:r>
        <w:rPr>
          <w:spacing w:val="-34"/>
          <w:w w:val="105"/>
        </w:rPr>
        <w:t xml:space="preserve"> </w:t>
      </w:r>
      <w:r>
        <w:rPr>
          <w:w w:val="105"/>
        </w:rPr>
        <w:t>in</w:t>
      </w:r>
      <w:r>
        <w:rPr>
          <w:spacing w:val="-33"/>
          <w:w w:val="105"/>
        </w:rPr>
        <w:t xml:space="preserve"> </w:t>
      </w:r>
      <w:r>
        <w:rPr>
          <w:w w:val="105"/>
        </w:rPr>
        <w:t>God</w:t>
      </w:r>
      <w:r>
        <w:rPr>
          <w:spacing w:val="-33"/>
          <w:w w:val="105"/>
        </w:rPr>
        <w:t xml:space="preserve"> </w:t>
      </w:r>
      <w:r>
        <w:rPr>
          <w:w w:val="105"/>
        </w:rPr>
        <w:t>more</w:t>
      </w:r>
      <w:r>
        <w:rPr>
          <w:spacing w:val="-34"/>
          <w:w w:val="105"/>
        </w:rPr>
        <w:t xml:space="preserve"> </w:t>
      </w:r>
      <w:r>
        <w:rPr>
          <w:w w:val="105"/>
        </w:rPr>
        <w:t>than</w:t>
      </w:r>
      <w:r>
        <w:rPr>
          <w:spacing w:val="-33"/>
          <w:w w:val="105"/>
        </w:rPr>
        <w:t xml:space="preserve"> </w:t>
      </w:r>
      <w:r>
        <w:rPr>
          <w:w w:val="105"/>
        </w:rPr>
        <w:t>marriage. Marriage</w:t>
      </w:r>
      <w:r>
        <w:rPr>
          <w:spacing w:val="-30"/>
          <w:w w:val="105"/>
        </w:rPr>
        <w:t xml:space="preserve"> </w:t>
      </w:r>
      <w:r>
        <w:rPr>
          <w:w w:val="105"/>
        </w:rPr>
        <w:t>will</w:t>
      </w:r>
      <w:r>
        <w:rPr>
          <w:spacing w:val="-30"/>
          <w:w w:val="105"/>
        </w:rPr>
        <w:t xml:space="preserve"> </w:t>
      </w:r>
      <w:r>
        <w:rPr>
          <w:w w:val="105"/>
        </w:rPr>
        <w:t>be</w:t>
      </w:r>
      <w:r>
        <w:rPr>
          <w:spacing w:val="-30"/>
          <w:w w:val="105"/>
        </w:rPr>
        <w:t xml:space="preserve"> </w:t>
      </w:r>
      <w:r>
        <w:rPr>
          <w:w w:val="105"/>
        </w:rPr>
        <w:t>preserved</w:t>
      </w:r>
      <w:r>
        <w:rPr>
          <w:spacing w:val="-30"/>
          <w:w w:val="105"/>
        </w:rPr>
        <w:t xml:space="preserve"> </w:t>
      </w:r>
      <w:r>
        <w:rPr>
          <w:w w:val="105"/>
        </w:rPr>
        <w:t>for</w:t>
      </w:r>
      <w:r>
        <w:rPr>
          <w:spacing w:val="-30"/>
          <w:w w:val="105"/>
        </w:rPr>
        <w:t xml:space="preserve"> </w:t>
      </w:r>
      <w:r>
        <w:rPr>
          <w:w w:val="105"/>
        </w:rPr>
        <w:t>the</w:t>
      </w:r>
      <w:r>
        <w:rPr>
          <w:spacing w:val="-29"/>
          <w:w w:val="105"/>
        </w:rPr>
        <w:t xml:space="preserve"> </w:t>
      </w:r>
      <w:r>
        <w:rPr>
          <w:w w:val="105"/>
        </w:rPr>
        <w:t>glory</w:t>
      </w:r>
      <w:r>
        <w:rPr>
          <w:spacing w:val="-30"/>
          <w:w w:val="105"/>
        </w:rPr>
        <w:t xml:space="preserve"> </w:t>
      </w:r>
      <w:r>
        <w:rPr>
          <w:w w:val="105"/>
        </w:rPr>
        <w:t>of</w:t>
      </w:r>
      <w:r>
        <w:rPr>
          <w:spacing w:val="-30"/>
          <w:w w:val="105"/>
        </w:rPr>
        <w:t xml:space="preserve"> </w:t>
      </w:r>
      <w:r>
        <w:rPr>
          <w:w w:val="105"/>
        </w:rPr>
        <w:t>God</w:t>
      </w:r>
      <w:r>
        <w:rPr>
          <w:spacing w:val="-30"/>
          <w:w w:val="105"/>
        </w:rPr>
        <w:t xml:space="preserve"> </w:t>
      </w:r>
      <w:r>
        <w:rPr>
          <w:w w:val="105"/>
        </w:rPr>
        <w:t>and</w:t>
      </w:r>
      <w:r>
        <w:rPr>
          <w:spacing w:val="-30"/>
          <w:w w:val="105"/>
        </w:rPr>
        <w:t xml:space="preserve"> </w:t>
      </w:r>
      <w:r>
        <w:rPr>
          <w:w w:val="105"/>
        </w:rPr>
        <w:t>shaped</w:t>
      </w:r>
      <w:r>
        <w:rPr>
          <w:spacing w:val="-29"/>
          <w:w w:val="105"/>
        </w:rPr>
        <w:t xml:space="preserve"> </w:t>
      </w:r>
      <w:r>
        <w:rPr>
          <w:w w:val="105"/>
        </w:rPr>
        <w:t>for</w:t>
      </w:r>
      <w:r>
        <w:rPr>
          <w:spacing w:val="-30"/>
          <w:w w:val="105"/>
        </w:rPr>
        <w:t xml:space="preserve"> </w:t>
      </w:r>
      <w:r>
        <w:rPr>
          <w:spacing w:val="-3"/>
          <w:w w:val="105"/>
        </w:rPr>
        <w:t xml:space="preserve">the </w:t>
      </w:r>
      <w:r>
        <w:rPr>
          <w:w w:val="105"/>
        </w:rPr>
        <w:t>glory of God when the glory of God is more precious to us</w:t>
      </w:r>
      <w:r>
        <w:rPr>
          <w:spacing w:val="-32"/>
          <w:w w:val="105"/>
        </w:rPr>
        <w:t xml:space="preserve"> </w:t>
      </w:r>
      <w:r>
        <w:rPr>
          <w:w w:val="105"/>
        </w:rPr>
        <w:t>than marriage.</w:t>
      </w:r>
    </w:p>
    <w:p w:rsidR="00331444" w:rsidRDefault="0071453F">
      <w:pPr>
        <w:pStyle w:val="BodyText"/>
        <w:spacing w:line="256" w:lineRule="auto"/>
        <w:ind w:left="159" w:right="418" w:firstLine="360"/>
      </w:pPr>
      <w:r>
        <w:t xml:space="preserve">When we can say with the apostle </w:t>
      </w:r>
      <w:r>
        <w:rPr>
          <w:spacing w:val="-4"/>
        </w:rPr>
        <w:t xml:space="preserve">Paul </w:t>
      </w:r>
      <w:r>
        <w:t>(in Philippians 3:8), “I count</w:t>
      </w:r>
      <w:r>
        <w:rPr>
          <w:spacing w:val="-19"/>
        </w:rPr>
        <w:t xml:space="preserve"> </w:t>
      </w:r>
      <w:r>
        <w:t>all</w:t>
      </w:r>
      <w:r>
        <w:rPr>
          <w:spacing w:val="-19"/>
        </w:rPr>
        <w:t xml:space="preserve"> </w:t>
      </w:r>
      <w:r>
        <w:t>things</w:t>
      </w:r>
      <w:r>
        <w:rPr>
          <w:spacing w:val="-19"/>
        </w:rPr>
        <w:t xml:space="preserve"> </w:t>
      </w:r>
      <w:r>
        <w:t>to</w:t>
      </w:r>
      <w:r>
        <w:rPr>
          <w:spacing w:val="-19"/>
        </w:rPr>
        <w:t xml:space="preserve"> </w:t>
      </w:r>
      <w:r>
        <w:t>be</w:t>
      </w:r>
      <w:r>
        <w:rPr>
          <w:spacing w:val="-18"/>
        </w:rPr>
        <w:t xml:space="preserve"> </w:t>
      </w:r>
      <w:r>
        <w:t>loss</w:t>
      </w:r>
      <w:r>
        <w:rPr>
          <w:spacing w:val="-19"/>
        </w:rPr>
        <w:t xml:space="preserve"> </w:t>
      </w:r>
      <w:r>
        <w:t>in</w:t>
      </w:r>
      <w:r>
        <w:rPr>
          <w:spacing w:val="-19"/>
        </w:rPr>
        <w:t xml:space="preserve"> </w:t>
      </w:r>
      <w:r>
        <w:t>view</w:t>
      </w:r>
      <w:r>
        <w:rPr>
          <w:spacing w:val="-19"/>
        </w:rPr>
        <w:t xml:space="preserve"> </w:t>
      </w:r>
      <w:r>
        <w:t>of</w:t>
      </w:r>
      <w:r>
        <w:rPr>
          <w:spacing w:val="-19"/>
        </w:rPr>
        <w:t xml:space="preserve"> </w:t>
      </w:r>
      <w:r>
        <w:t>the</w:t>
      </w:r>
      <w:r>
        <w:rPr>
          <w:spacing w:val="-18"/>
        </w:rPr>
        <w:t xml:space="preserve"> </w:t>
      </w:r>
      <w:r>
        <w:t>surpassing</w:t>
      </w:r>
      <w:r>
        <w:rPr>
          <w:spacing w:val="-19"/>
        </w:rPr>
        <w:t xml:space="preserve"> </w:t>
      </w:r>
      <w:r>
        <w:t>value</w:t>
      </w:r>
      <w:r>
        <w:rPr>
          <w:spacing w:val="-19"/>
        </w:rPr>
        <w:t xml:space="preserve"> </w:t>
      </w:r>
      <w:r>
        <w:t>of</w:t>
      </w:r>
      <w:r>
        <w:rPr>
          <w:spacing w:val="-19"/>
        </w:rPr>
        <w:t xml:space="preserve"> </w:t>
      </w:r>
      <w:r>
        <w:t>knowing Christ Jesus my Lord” (</w:t>
      </w:r>
      <w:r>
        <w:rPr>
          <w:sz w:val="18"/>
        </w:rPr>
        <w:t>NASB</w:t>
      </w:r>
      <w:r>
        <w:t>)—when we can say that about mar- riage—about</w:t>
      </w:r>
      <w:r>
        <w:rPr>
          <w:spacing w:val="-19"/>
        </w:rPr>
        <w:t xml:space="preserve"> </w:t>
      </w:r>
      <w:r>
        <w:t>our</w:t>
      </w:r>
      <w:r>
        <w:rPr>
          <w:spacing w:val="-18"/>
        </w:rPr>
        <w:t xml:space="preserve"> </w:t>
      </w:r>
      <w:r>
        <w:t>husband</w:t>
      </w:r>
      <w:r>
        <w:rPr>
          <w:spacing w:val="-18"/>
        </w:rPr>
        <w:t xml:space="preserve"> </w:t>
      </w:r>
      <w:r>
        <w:t>or</w:t>
      </w:r>
      <w:r>
        <w:rPr>
          <w:spacing w:val="-18"/>
        </w:rPr>
        <w:t xml:space="preserve"> </w:t>
      </w:r>
      <w:r>
        <w:t>wife—then</w:t>
      </w:r>
      <w:r>
        <w:rPr>
          <w:spacing w:val="-18"/>
        </w:rPr>
        <w:t xml:space="preserve"> </w:t>
      </w:r>
      <w:r>
        <w:t>that</w:t>
      </w:r>
      <w:r>
        <w:rPr>
          <w:spacing w:val="-18"/>
        </w:rPr>
        <w:t xml:space="preserve"> </w:t>
      </w:r>
      <w:r>
        <w:t>marriage</w:t>
      </w:r>
      <w:r>
        <w:rPr>
          <w:spacing w:val="-18"/>
        </w:rPr>
        <w:t xml:space="preserve"> </w:t>
      </w:r>
      <w:r>
        <w:t>will</w:t>
      </w:r>
      <w:r>
        <w:rPr>
          <w:spacing w:val="-18"/>
        </w:rPr>
        <w:t xml:space="preserve"> </w:t>
      </w:r>
      <w:r>
        <w:t>be</w:t>
      </w:r>
      <w:r>
        <w:rPr>
          <w:spacing w:val="-18"/>
        </w:rPr>
        <w:t xml:space="preserve"> </w:t>
      </w:r>
      <w:r>
        <w:t>lived to the glory of</w:t>
      </w:r>
      <w:r>
        <w:rPr>
          <w:spacing w:val="-3"/>
        </w:rPr>
        <w:t xml:space="preserve"> </w:t>
      </w:r>
      <w:r>
        <w:t>God.</w:t>
      </w:r>
    </w:p>
    <w:p w:rsidR="00331444" w:rsidRDefault="0071453F">
      <w:pPr>
        <w:pStyle w:val="BodyText"/>
        <w:spacing w:line="256" w:lineRule="auto"/>
        <w:ind w:left="160" w:right="419" w:firstLine="360"/>
      </w:pPr>
      <w:r>
        <w:rPr>
          <w:w w:val="105"/>
        </w:rPr>
        <w:t>I</w:t>
      </w:r>
      <w:r>
        <w:rPr>
          <w:spacing w:val="-11"/>
          <w:w w:val="105"/>
        </w:rPr>
        <w:t xml:space="preserve"> </w:t>
      </w:r>
      <w:r>
        <w:t>close</w:t>
      </w:r>
      <w:r>
        <w:rPr>
          <w:spacing w:val="-8"/>
        </w:rPr>
        <w:t xml:space="preserve"> </w:t>
      </w:r>
      <w:r>
        <w:t>by</w:t>
      </w:r>
      <w:r>
        <w:rPr>
          <w:spacing w:val="-8"/>
        </w:rPr>
        <w:t xml:space="preserve"> </w:t>
      </w:r>
      <w:r>
        <w:t>trying</w:t>
      </w:r>
      <w:r>
        <w:rPr>
          <w:spacing w:val="-8"/>
        </w:rPr>
        <w:t xml:space="preserve"> </w:t>
      </w:r>
      <w:r>
        <w:t>to</w:t>
      </w:r>
      <w:r>
        <w:rPr>
          <w:spacing w:val="-8"/>
        </w:rPr>
        <w:t xml:space="preserve"> </w:t>
      </w:r>
      <w:r>
        <w:t>say</w:t>
      </w:r>
      <w:r>
        <w:rPr>
          <w:spacing w:val="-9"/>
        </w:rPr>
        <w:t xml:space="preserve"> </w:t>
      </w:r>
      <w:r>
        <w:t>this</w:t>
      </w:r>
      <w:r>
        <w:rPr>
          <w:spacing w:val="-8"/>
        </w:rPr>
        <w:t xml:space="preserve"> </w:t>
      </w:r>
      <w:r>
        <w:t>one</w:t>
      </w:r>
      <w:r>
        <w:rPr>
          <w:spacing w:val="-8"/>
        </w:rPr>
        <w:t xml:space="preserve"> </w:t>
      </w:r>
      <w:r>
        <w:t>more</w:t>
      </w:r>
      <w:r>
        <w:rPr>
          <w:spacing w:val="-8"/>
        </w:rPr>
        <w:t xml:space="preserve"> way, </w:t>
      </w:r>
      <w:r>
        <w:rPr>
          <w:spacing w:val="-6"/>
        </w:rPr>
        <w:t>namely,</w:t>
      </w:r>
      <w:r>
        <w:rPr>
          <w:spacing w:val="-8"/>
        </w:rPr>
        <w:t xml:space="preserve"> </w:t>
      </w:r>
      <w:r>
        <w:t>with</w:t>
      </w:r>
      <w:r>
        <w:rPr>
          <w:spacing w:val="-8"/>
        </w:rPr>
        <w:t xml:space="preserve"> </w:t>
      </w:r>
      <w:r>
        <w:t>a</w:t>
      </w:r>
      <w:r>
        <w:rPr>
          <w:spacing w:val="-8"/>
        </w:rPr>
        <w:t xml:space="preserve"> </w:t>
      </w:r>
      <w:r>
        <w:t xml:space="preserve">poem that </w:t>
      </w:r>
      <w:r>
        <w:rPr>
          <w:w w:val="105"/>
        </w:rPr>
        <w:t xml:space="preserve">I </w:t>
      </w:r>
      <w:r>
        <w:t>wrote for my son on his wedding</w:t>
      </w:r>
      <w:r>
        <w:rPr>
          <w:spacing w:val="-28"/>
        </w:rPr>
        <w:t xml:space="preserve"> </w:t>
      </w:r>
      <w:r>
        <w:rPr>
          <w:spacing w:val="-8"/>
        </w:rPr>
        <w:t>day.</w:t>
      </w:r>
    </w:p>
    <w:p w:rsidR="00331444" w:rsidRDefault="00331444">
      <w:pPr>
        <w:spacing w:line="256" w:lineRule="auto"/>
        <w:sectPr w:rsidR="00331444">
          <w:pgSz w:w="7920" w:h="12240"/>
          <w:pgMar w:top="920" w:right="740" w:bottom="280" w:left="720" w:header="719" w:footer="0" w:gutter="0"/>
          <w:cols w:space="720"/>
        </w:sectPr>
      </w:pPr>
    </w:p>
    <w:p w:rsidR="00331444" w:rsidRDefault="00331444">
      <w:pPr>
        <w:pStyle w:val="BodyText"/>
        <w:spacing w:before="9"/>
        <w:jc w:val="left"/>
        <w:rPr>
          <w:sz w:val="20"/>
        </w:rPr>
      </w:pPr>
    </w:p>
    <w:p w:rsidR="00331444" w:rsidRDefault="0071453F">
      <w:pPr>
        <w:spacing w:before="56"/>
        <w:ind w:left="1403" w:right="1093"/>
        <w:jc w:val="center"/>
        <w:rPr>
          <w:b/>
          <w:sz w:val="17"/>
        </w:rPr>
      </w:pPr>
      <w:r>
        <w:rPr>
          <w:b/>
          <w:w w:val="130"/>
        </w:rPr>
        <w:t>L</w:t>
      </w:r>
      <w:r>
        <w:rPr>
          <w:b/>
          <w:w w:val="130"/>
          <w:sz w:val="17"/>
        </w:rPr>
        <w:t xml:space="preserve">OVE </w:t>
      </w:r>
      <w:r>
        <w:rPr>
          <w:b/>
          <w:w w:val="130"/>
        </w:rPr>
        <w:t>H</w:t>
      </w:r>
      <w:r>
        <w:rPr>
          <w:b/>
          <w:w w:val="130"/>
          <w:sz w:val="17"/>
        </w:rPr>
        <w:t xml:space="preserve">ER </w:t>
      </w:r>
      <w:r>
        <w:rPr>
          <w:b/>
          <w:w w:val="130"/>
        </w:rPr>
        <w:t>M</w:t>
      </w:r>
      <w:r>
        <w:rPr>
          <w:b/>
          <w:w w:val="130"/>
          <w:sz w:val="17"/>
        </w:rPr>
        <w:t xml:space="preserve">ORE </w:t>
      </w:r>
      <w:r>
        <w:rPr>
          <w:b/>
          <w:w w:val="130"/>
        </w:rPr>
        <w:t>A</w:t>
      </w:r>
      <w:r>
        <w:rPr>
          <w:b/>
          <w:w w:val="130"/>
          <w:sz w:val="17"/>
        </w:rPr>
        <w:t xml:space="preserve">ND </w:t>
      </w:r>
      <w:r>
        <w:rPr>
          <w:b/>
          <w:w w:val="130"/>
        </w:rPr>
        <w:t>L</w:t>
      </w:r>
      <w:r>
        <w:rPr>
          <w:b/>
          <w:w w:val="130"/>
          <w:sz w:val="17"/>
        </w:rPr>
        <w:t xml:space="preserve">OVE </w:t>
      </w:r>
      <w:r>
        <w:rPr>
          <w:b/>
          <w:w w:val="130"/>
        </w:rPr>
        <w:t>H</w:t>
      </w:r>
      <w:r>
        <w:rPr>
          <w:b/>
          <w:w w:val="130"/>
          <w:sz w:val="17"/>
        </w:rPr>
        <w:t xml:space="preserve">ER </w:t>
      </w:r>
      <w:r>
        <w:rPr>
          <w:b/>
          <w:w w:val="130"/>
        </w:rPr>
        <w:t>L</w:t>
      </w:r>
      <w:r>
        <w:rPr>
          <w:b/>
          <w:w w:val="130"/>
          <w:sz w:val="17"/>
        </w:rPr>
        <w:t>ESS</w:t>
      </w:r>
    </w:p>
    <w:p w:rsidR="00331444" w:rsidRDefault="0071453F">
      <w:pPr>
        <w:spacing w:before="25" w:line="266" w:lineRule="auto"/>
        <w:ind w:left="2464" w:right="2152"/>
        <w:jc w:val="center"/>
        <w:rPr>
          <w:i/>
          <w:sz w:val="21"/>
        </w:rPr>
      </w:pPr>
      <w:r>
        <w:rPr>
          <w:i/>
          <w:w w:val="95"/>
          <w:sz w:val="21"/>
        </w:rPr>
        <w:t xml:space="preserve">For Karsten Luke Piper </w:t>
      </w:r>
      <w:r>
        <w:rPr>
          <w:i/>
          <w:sz w:val="21"/>
        </w:rPr>
        <w:t>At His Wedding to Rochelle Ann Orvis May 29, 1995</w:t>
      </w:r>
    </w:p>
    <w:p w:rsidR="00331444" w:rsidRDefault="00331444">
      <w:pPr>
        <w:pStyle w:val="BodyText"/>
        <w:spacing w:before="7"/>
        <w:jc w:val="left"/>
        <w:rPr>
          <w:i/>
          <w:sz w:val="18"/>
        </w:rPr>
      </w:pPr>
    </w:p>
    <w:p w:rsidR="00331444" w:rsidRDefault="0071453F">
      <w:pPr>
        <w:spacing w:line="259" w:lineRule="auto"/>
        <w:ind w:left="1880" w:right="1460"/>
        <w:rPr>
          <w:i/>
          <w:sz w:val="20"/>
        </w:rPr>
      </w:pPr>
      <w:r>
        <w:rPr>
          <w:i/>
          <w:sz w:val="20"/>
        </w:rPr>
        <w:t xml:space="preserve">The God whom we have loved, and in </w:t>
      </w:r>
      <w:r>
        <w:rPr>
          <w:i/>
          <w:w w:val="95"/>
          <w:sz w:val="20"/>
        </w:rPr>
        <w:t xml:space="preserve">Whom we have lived, and who has been Our Rock these twenty-two good years With you, now bids us, with sweet tears, </w:t>
      </w:r>
      <w:r>
        <w:rPr>
          <w:i/>
          <w:sz w:val="20"/>
        </w:rPr>
        <w:t>To let you go: “A man shall leave</w:t>
      </w:r>
    </w:p>
    <w:p w:rsidR="00331444" w:rsidRDefault="0071453F">
      <w:pPr>
        <w:spacing w:before="1" w:line="259" w:lineRule="auto"/>
        <w:ind w:left="1880" w:right="2041"/>
        <w:rPr>
          <w:i/>
          <w:sz w:val="20"/>
        </w:rPr>
      </w:pPr>
      <w:r>
        <w:rPr>
          <w:i/>
          <w:w w:val="95"/>
          <w:sz w:val="20"/>
        </w:rPr>
        <w:t>His father and his mo</w:t>
      </w:r>
      <w:r>
        <w:rPr>
          <w:i/>
          <w:w w:val="95"/>
          <w:sz w:val="20"/>
        </w:rPr>
        <w:t xml:space="preserve">ther, </w:t>
      </w:r>
      <w:r>
        <w:rPr>
          <w:i/>
          <w:spacing w:val="-2"/>
          <w:w w:val="95"/>
          <w:sz w:val="20"/>
        </w:rPr>
        <w:t xml:space="preserve">cleave </w:t>
      </w:r>
      <w:r>
        <w:rPr>
          <w:i/>
          <w:w w:val="95"/>
          <w:sz w:val="20"/>
        </w:rPr>
        <w:t xml:space="preserve">Henceforth unto his wife, and be One unashaméd flesh and </w:t>
      </w:r>
      <w:r>
        <w:rPr>
          <w:i/>
          <w:spacing w:val="-2"/>
          <w:w w:val="95"/>
          <w:sz w:val="20"/>
        </w:rPr>
        <w:t xml:space="preserve">free.” </w:t>
      </w:r>
      <w:r>
        <w:rPr>
          <w:i/>
          <w:sz w:val="20"/>
        </w:rPr>
        <w:t xml:space="preserve">This is the word of God </w:t>
      </w:r>
      <w:r>
        <w:rPr>
          <w:i/>
          <w:spacing w:val="-2"/>
          <w:sz w:val="20"/>
        </w:rPr>
        <w:t xml:space="preserve">today, </w:t>
      </w:r>
      <w:r>
        <w:rPr>
          <w:i/>
          <w:sz w:val="20"/>
        </w:rPr>
        <w:t>And we are happy to obey.</w:t>
      </w:r>
    </w:p>
    <w:p w:rsidR="00331444" w:rsidRDefault="0071453F">
      <w:pPr>
        <w:spacing w:before="2"/>
        <w:ind w:left="1880"/>
        <w:rPr>
          <w:i/>
          <w:sz w:val="20"/>
        </w:rPr>
      </w:pPr>
      <w:r>
        <w:rPr>
          <w:i/>
          <w:sz w:val="20"/>
        </w:rPr>
        <w:t>For God has given you a bride</w:t>
      </w:r>
    </w:p>
    <w:p w:rsidR="00331444" w:rsidRDefault="0071453F">
      <w:pPr>
        <w:spacing w:before="19" w:line="259" w:lineRule="auto"/>
        <w:ind w:left="1880" w:right="1657"/>
        <w:rPr>
          <w:i/>
          <w:sz w:val="20"/>
        </w:rPr>
      </w:pPr>
      <w:r>
        <w:rPr>
          <w:i/>
          <w:w w:val="90"/>
          <w:sz w:val="20"/>
        </w:rPr>
        <w:t xml:space="preserve">Who answers every prayer we’ve cried </w:t>
      </w:r>
      <w:r>
        <w:rPr>
          <w:i/>
          <w:sz w:val="20"/>
        </w:rPr>
        <w:t>For over twenty years, our claim</w:t>
      </w:r>
    </w:p>
    <w:p w:rsidR="00331444" w:rsidRDefault="0071453F">
      <w:pPr>
        <w:spacing w:before="1"/>
        <w:ind w:left="1880"/>
        <w:rPr>
          <w:i/>
          <w:sz w:val="20"/>
        </w:rPr>
      </w:pPr>
      <w:r>
        <w:rPr>
          <w:i/>
          <w:sz w:val="20"/>
        </w:rPr>
        <w:t>For you, before we kne</w:t>
      </w:r>
      <w:r>
        <w:rPr>
          <w:i/>
          <w:sz w:val="20"/>
        </w:rPr>
        <w:t>w her name.</w:t>
      </w:r>
    </w:p>
    <w:p w:rsidR="00331444" w:rsidRDefault="00331444">
      <w:pPr>
        <w:pStyle w:val="BodyText"/>
        <w:spacing w:before="3"/>
        <w:jc w:val="left"/>
        <w:rPr>
          <w:i/>
          <w:sz w:val="21"/>
        </w:rPr>
      </w:pPr>
    </w:p>
    <w:p w:rsidR="00331444" w:rsidRDefault="0071453F">
      <w:pPr>
        <w:spacing w:line="259" w:lineRule="auto"/>
        <w:ind w:left="1880" w:right="1816"/>
        <w:rPr>
          <w:i/>
          <w:sz w:val="20"/>
        </w:rPr>
      </w:pPr>
      <w:r>
        <w:rPr>
          <w:i/>
          <w:sz w:val="20"/>
        </w:rPr>
        <w:t>And</w:t>
      </w:r>
      <w:r>
        <w:rPr>
          <w:i/>
          <w:spacing w:val="-23"/>
          <w:sz w:val="20"/>
        </w:rPr>
        <w:t xml:space="preserve"> </w:t>
      </w:r>
      <w:r>
        <w:rPr>
          <w:i/>
          <w:sz w:val="20"/>
        </w:rPr>
        <w:t>now</w:t>
      </w:r>
      <w:r>
        <w:rPr>
          <w:i/>
          <w:spacing w:val="-23"/>
          <w:sz w:val="20"/>
        </w:rPr>
        <w:t xml:space="preserve"> </w:t>
      </w:r>
      <w:r>
        <w:rPr>
          <w:i/>
          <w:sz w:val="20"/>
        </w:rPr>
        <w:t>you</w:t>
      </w:r>
      <w:r>
        <w:rPr>
          <w:i/>
          <w:spacing w:val="-23"/>
          <w:sz w:val="20"/>
        </w:rPr>
        <w:t xml:space="preserve"> </w:t>
      </w:r>
      <w:r>
        <w:rPr>
          <w:i/>
          <w:sz w:val="20"/>
        </w:rPr>
        <w:t>ask</w:t>
      </w:r>
      <w:r>
        <w:rPr>
          <w:i/>
          <w:spacing w:val="-23"/>
          <w:sz w:val="20"/>
        </w:rPr>
        <w:t xml:space="preserve"> </w:t>
      </w:r>
      <w:r>
        <w:rPr>
          <w:i/>
          <w:sz w:val="20"/>
        </w:rPr>
        <w:t>that</w:t>
      </w:r>
      <w:r>
        <w:rPr>
          <w:i/>
          <w:spacing w:val="-23"/>
          <w:sz w:val="20"/>
        </w:rPr>
        <w:t xml:space="preserve"> </w:t>
      </w:r>
      <w:r>
        <w:rPr>
          <w:i/>
          <w:w w:val="115"/>
          <w:sz w:val="20"/>
        </w:rPr>
        <w:t>I</w:t>
      </w:r>
      <w:r>
        <w:rPr>
          <w:i/>
          <w:spacing w:val="-30"/>
          <w:w w:val="115"/>
          <w:sz w:val="20"/>
        </w:rPr>
        <w:t xml:space="preserve"> </w:t>
      </w:r>
      <w:r>
        <w:rPr>
          <w:i/>
          <w:sz w:val="20"/>
        </w:rPr>
        <w:t>should</w:t>
      </w:r>
      <w:r>
        <w:rPr>
          <w:i/>
          <w:spacing w:val="-23"/>
          <w:sz w:val="20"/>
        </w:rPr>
        <w:t xml:space="preserve"> </w:t>
      </w:r>
      <w:r>
        <w:rPr>
          <w:i/>
          <w:sz w:val="20"/>
        </w:rPr>
        <w:t>write A poem—a risky thing, in</w:t>
      </w:r>
      <w:r>
        <w:rPr>
          <w:i/>
          <w:spacing w:val="-25"/>
          <w:sz w:val="20"/>
        </w:rPr>
        <w:t xml:space="preserve"> </w:t>
      </w:r>
      <w:r>
        <w:rPr>
          <w:i/>
          <w:sz w:val="20"/>
        </w:rPr>
        <w:t>light</w:t>
      </w:r>
    </w:p>
    <w:p w:rsidR="00331444" w:rsidRDefault="0071453F">
      <w:pPr>
        <w:spacing w:before="1" w:line="259" w:lineRule="auto"/>
        <w:ind w:left="1880" w:right="1907"/>
        <w:rPr>
          <w:i/>
          <w:sz w:val="20"/>
        </w:rPr>
      </w:pPr>
      <w:r>
        <w:rPr>
          <w:i/>
          <w:sz w:val="20"/>
        </w:rPr>
        <w:t>Of</w:t>
      </w:r>
      <w:r>
        <w:rPr>
          <w:i/>
          <w:spacing w:val="-21"/>
          <w:sz w:val="20"/>
        </w:rPr>
        <w:t xml:space="preserve"> </w:t>
      </w:r>
      <w:r>
        <w:rPr>
          <w:i/>
          <w:sz w:val="20"/>
        </w:rPr>
        <w:t>what</w:t>
      </w:r>
      <w:r>
        <w:rPr>
          <w:i/>
          <w:spacing w:val="-20"/>
          <w:sz w:val="20"/>
        </w:rPr>
        <w:t xml:space="preserve"> </w:t>
      </w:r>
      <w:r>
        <w:rPr>
          <w:i/>
          <w:sz w:val="20"/>
        </w:rPr>
        <w:t>you</w:t>
      </w:r>
      <w:r>
        <w:rPr>
          <w:i/>
          <w:spacing w:val="-21"/>
          <w:sz w:val="20"/>
        </w:rPr>
        <w:t xml:space="preserve"> </w:t>
      </w:r>
      <w:r>
        <w:rPr>
          <w:i/>
          <w:sz w:val="20"/>
        </w:rPr>
        <w:t>know:</w:t>
      </w:r>
      <w:r>
        <w:rPr>
          <w:i/>
          <w:spacing w:val="-20"/>
          <w:sz w:val="20"/>
        </w:rPr>
        <w:t xml:space="preserve"> </w:t>
      </w:r>
      <w:r>
        <w:rPr>
          <w:i/>
          <w:sz w:val="20"/>
        </w:rPr>
        <w:t>that</w:t>
      </w:r>
      <w:r>
        <w:rPr>
          <w:i/>
          <w:spacing w:val="-20"/>
          <w:sz w:val="20"/>
        </w:rPr>
        <w:t xml:space="preserve"> </w:t>
      </w:r>
      <w:r>
        <w:rPr>
          <w:i/>
          <w:w w:val="115"/>
          <w:sz w:val="20"/>
        </w:rPr>
        <w:t>I</w:t>
      </w:r>
      <w:r>
        <w:rPr>
          <w:i/>
          <w:spacing w:val="-28"/>
          <w:w w:val="115"/>
          <w:sz w:val="20"/>
        </w:rPr>
        <w:t xml:space="preserve"> </w:t>
      </w:r>
      <w:r>
        <w:rPr>
          <w:i/>
          <w:sz w:val="20"/>
        </w:rPr>
        <w:t>am</w:t>
      </w:r>
      <w:r>
        <w:rPr>
          <w:i/>
          <w:spacing w:val="-20"/>
          <w:sz w:val="20"/>
        </w:rPr>
        <w:t xml:space="preserve"> </w:t>
      </w:r>
      <w:r>
        <w:rPr>
          <w:i/>
          <w:sz w:val="20"/>
        </w:rPr>
        <w:t>more The</w:t>
      </w:r>
      <w:r>
        <w:rPr>
          <w:i/>
          <w:spacing w:val="-15"/>
          <w:sz w:val="20"/>
        </w:rPr>
        <w:t xml:space="preserve"> </w:t>
      </w:r>
      <w:r>
        <w:rPr>
          <w:i/>
          <w:sz w:val="20"/>
        </w:rPr>
        <w:t>preacher</w:t>
      </w:r>
      <w:r>
        <w:rPr>
          <w:i/>
          <w:spacing w:val="-15"/>
          <w:sz w:val="20"/>
        </w:rPr>
        <w:t xml:space="preserve"> </w:t>
      </w:r>
      <w:r>
        <w:rPr>
          <w:i/>
          <w:sz w:val="20"/>
        </w:rPr>
        <w:t>than</w:t>
      </w:r>
      <w:r>
        <w:rPr>
          <w:i/>
          <w:spacing w:val="-14"/>
          <w:sz w:val="20"/>
        </w:rPr>
        <w:t xml:space="preserve"> </w:t>
      </w:r>
      <w:r>
        <w:rPr>
          <w:i/>
          <w:sz w:val="20"/>
        </w:rPr>
        <w:t>the</w:t>
      </w:r>
      <w:r>
        <w:rPr>
          <w:i/>
          <w:spacing w:val="-15"/>
          <w:sz w:val="20"/>
        </w:rPr>
        <w:t xml:space="preserve"> </w:t>
      </w:r>
      <w:r>
        <w:rPr>
          <w:i/>
          <w:sz w:val="20"/>
        </w:rPr>
        <w:t>poet</w:t>
      </w:r>
      <w:r>
        <w:rPr>
          <w:i/>
          <w:spacing w:val="-14"/>
          <w:sz w:val="20"/>
        </w:rPr>
        <w:t xml:space="preserve"> </w:t>
      </w:r>
      <w:r>
        <w:rPr>
          <w:i/>
          <w:sz w:val="20"/>
        </w:rPr>
        <w:t>or</w:t>
      </w:r>
    </w:p>
    <w:p w:rsidR="00331444" w:rsidRDefault="0071453F">
      <w:pPr>
        <w:spacing w:before="1" w:line="259" w:lineRule="auto"/>
        <w:ind w:left="1880" w:right="2460"/>
        <w:rPr>
          <w:i/>
          <w:sz w:val="20"/>
        </w:rPr>
      </w:pPr>
      <w:r>
        <w:rPr>
          <w:i/>
          <w:sz w:val="20"/>
        </w:rPr>
        <w:t>The</w:t>
      </w:r>
      <w:r>
        <w:rPr>
          <w:i/>
          <w:spacing w:val="-23"/>
          <w:sz w:val="20"/>
        </w:rPr>
        <w:t xml:space="preserve"> </w:t>
      </w:r>
      <w:r>
        <w:rPr>
          <w:i/>
          <w:sz w:val="20"/>
        </w:rPr>
        <w:t>artist.</w:t>
      </w:r>
      <w:r>
        <w:rPr>
          <w:i/>
          <w:spacing w:val="-23"/>
          <w:sz w:val="20"/>
        </w:rPr>
        <w:t xml:space="preserve"> </w:t>
      </w:r>
      <w:r>
        <w:rPr>
          <w:i/>
          <w:w w:val="115"/>
          <w:sz w:val="20"/>
        </w:rPr>
        <w:t>I</w:t>
      </w:r>
      <w:r>
        <w:rPr>
          <w:i/>
          <w:spacing w:val="-30"/>
          <w:w w:val="115"/>
          <w:sz w:val="20"/>
        </w:rPr>
        <w:t xml:space="preserve"> </w:t>
      </w:r>
      <w:r>
        <w:rPr>
          <w:i/>
          <w:sz w:val="20"/>
        </w:rPr>
        <w:t>am</w:t>
      </w:r>
      <w:r>
        <w:rPr>
          <w:i/>
          <w:spacing w:val="-23"/>
          <w:sz w:val="20"/>
        </w:rPr>
        <w:t xml:space="preserve"> </w:t>
      </w:r>
      <w:r>
        <w:rPr>
          <w:i/>
          <w:sz w:val="20"/>
        </w:rPr>
        <w:t>honored</w:t>
      </w:r>
      <w:r>
        <w:rPr>
          <w:i/>
          <w:spacing w:val="-23"/>
          <w:sz w:val="20"/>
        </w:rPr>
        <w:t xml:space="preserve"> </w:t>
      </w:r>
      <w:r>
        <w:rPr>
          <w:i/>
          <w:sz w:val="20"/>
        </w:rPr>
        <w:t>by Your</w:t>
      </w:r>
      <w:r>
        <w:rPr>
          <w:i/>
          <w:spacing w:val="-29"/>
          <w:sz w:val="20"/>
        </w:rPr>
        <w:t xml:space="preserve"> </w:t>
      </w:r>
      <w:r>
        <w:rPr>
          <w:i/>
          <w:sz w:val="20"/>
        </w:rPr>
        <w:t>bravery,</w:t>
      </w:r>
      <w:r>
        <w:rPr>
          <w:i/>
          <w:spacing w:val="-28"/>
          <w:sz w:val="20"/>
        </w:rPr>
        <w:t xml:space="preserve"> </w:t>
      </w:r>
      <w:r>
        <w:rPr>
          <w:i/>
          <w:sz w:val="20"/>
        </w:rPr>
        <w:t>and</w:t>
      </w:r>
      <w:r>
        <w:rPr>
          <w:i/>
          <w:spacing w:val="-28"/>
          <w:sz w:val="20"/>
        </w:rPr>
        <w:t xml:space="preserve"> </w:t>
      </w:r>
      <w:r>
        <w:rPr>
          <w:i/>
          <w:w w:val="105"/>
          <w:sz w:val="20"/>
        </w:rPr>
        <w:t>I</w:t>
      </w:r>
      <w:r>
        <w:rPr>
          <w:i/>
          <w:spacing w:val="-31"/>
          <w:w w:val="105"/>
          <w:sz w:val="20"/>
        </w:rPr>
        <w:t xml:space="preserve"> </w:t>
      </w:r>
      <w:r>
        <w:rPr>
          <w:i/>
          <w:sz w:val="20"/>
        </w:rPr>
        <w:t>comply.</w:t>
      </w:r>
    </w:p>
    <w:p w:rsidR="00331444" w:rsidRDefault="0071453F">
      <w:pPr>
        <w:spacing w:line="259" w:lineRule="auto"/>
        <w:ind w:left="1880" w:right="1876"/>
        <w:rPr>
          <w:i/>
          <w:sz w:val="20"/>
        </w:rPr>
      </w:pPr>
      <w:r>
        <w:rPr>
          <w:i/>
          <w:w w:val="95"/>
          <w:sz w:val="20"/>
        </w:rPr>
        <w:t>I</w:t>
      </w:r>
      <w:r>
        <w:rPr>
          <w:i/>
          <w:spacing w:val="-27"/>
          <w:w w:val="95"/>
          <w:sz w:val="20"/>
        </w:rPr>
        <w:t xml:space="preserve"> </w:t>
      </w:r>
      <w:r>
        <w:rPr>
          <w:i/>
          <w:w w:val="95"/>
          <w:sz w:val="20"/>
        </w:rPr>
        <w:t>do</w:t>
      </w:r>
      <w:r>
        <w:rPr>
          <w:i/>
          <w:spacing w:val="-26"/>
          <w:w w:val="95"/>
          <w:sz w:val="20"/>
        </w:rPr>
        <w:t xml:space="preserve"> </w:t>
      </w:r>
      <w:r>
        <w:rPr>
          <w:i/>
          <w:w w:val="95"/>
          <w:sz w:val="20"/>
        </w:rPr>
        <w:t>not</w:t>
      </w:r>
      <w:r>
        <w:rPr>
          <w:i/>
          <w:spacing w:val="-26"/>
          <w:w w:val="95"/>
          <w:sz w:val="20"/>
        </w:rPr>
        <w:t xml:space="preserve"> </w:t>
      </w:r>
      <w:r>
        <w:rPr>
          <w:i/>
          <w:w w:val="95"/>
          <w:sz w:val="20"/>
        </w:rPr>
        <w:t>grudge</w:t>
      </w:r>
      <w:r>
        <w:rPr>
          <w:i/>
          <w:spacing w:val="-26"/>
          <w:w w:val="95"/>
          <w:sz w:val="20"/>
        </w:rPr>
        <w:t xml:space="preserve"> </w:t>
      </w:r>
      <w:r>
        <w:rPr>
          <w:i/>
          <w:w w:val="95"/>
          <w:sz w:val="20"/>
        </w:rPr>
        <w:t>these</w:t>
      </w:r>
      <w:r>
        <w:rPr>
          <w:i/>
          <w:spacing w:val="-26"/>
          <w:w w:val="95"/>
          <w:sz w:val="20"/>
        </w:rPr>
        <w:t xml:space="preserve"> </w:t>
      </w:r>
      <w:r>
        <w:rPr>
          <w:i/>
          <w:w w:val="95"/>
          <w:sz w:val="20"/>
        </w:rPr>
        <w:t>sweet</w:t>
      </w:r>
      <w:r>
        <w:rPr>
          <w:i/>
          <w:spacing w:val="-26"/>
          <w:w w:val="95"/>
          <w:sz w:val="20"/>
        </w:rPr>
        <w:t xml:space="preserve"> </w:t>
      </w:r>
      <w:r>
        <w:rPr>
          <w:i/>
          <w:w w:val="95"/>
          <w:sz w:val="20"/>
        </w:rPr>
        <w:t>confines Of</w:t>
      </w:r>
      <w:r>
        <w:rPr>
          <w:i/>
          <w:spacing w:val="-12"/>
          <w:w w:val="95"/>
          <w:sz w:val="20"/>
        </w:rPr>
        <w:t xml:space="preserve"> </w:t>
      </w:r>
      <w:r>
        <w:rPr>
          <w:i/>
          <w:w w:val="95"/>
          <w:sz w:val="20"/>
        </w:rPr>
        <w:t>rhyming</w:t>
      </w:r>
      <w:r>
        <w:rPr>
          <w:i/>
          <w:spacing w:val="-11"/>
          <w:w w:val="95"/>
          <w:sz w:val="20"/>
        </w:rPr>
        <w:t xml:space="preserve"> </w:t>
      </w:r>
      <w:r>
        <w:rPr>
          <w:i/>
          <w:w w:val="95"/>
          <w:sz w:val="20"/>
        </w:rPr>
        <w:t>pairs</w:t>
      </w:r>
      <w:r>
        <w:rPr>
          <w:i/>
          <w:spacing w:val="-11"/>
          <w:w w:val="95"/>
          <w:sz w:val="20"/>
        </w:rPr>
        <w:t xml:space="preserve"> </w:t>
      </w:r>
      <w:r>
        <w:rPr>
          <w:i/>
          <w:w w:val="95"/>
          <w:sz w:val="20"/>
        </w:rPr>
        <w:t>and</w:t>
      </w:r>
      <w:r>
        <w:rPr>
          <w:i/>
          <w:spacing w:val="-11"/>
          <w:w w:val="95"/>
          <w:sz w:val="20"/>
        </w:rPr>
        <w:t xml:space="preserve"> </w:t>
      </w:r>
      <w:r>
        <w:rPr>
          <w:i/>
          <w:w w:val="95"/>
          <w:sz w:val="20"/>
        </w:rPr>
        <w:t>metered</w:t>
      </w:r>
      <w:r>
        <w:rPr>
          <w:i/>
          <w:spacing w:val="-11"/>
          <w:w w:val="95"/>
          <w:sz w:val="20"/>
        </w:rPr>
        <w:t xml:space="preserve"> </w:t>
      </w:r>
      <w:r>
        <w:rPr>
          <w:i/>
          <w:spacing w:val="-2"/>
          <w:w w:val="95"/>
          <w:sz w:val="20"/>
        </w:rPr>
        <w:t>lines.</w:t>
      </w:r>
    </w:p>
    <w:p w:rsidR="00331444" w:rsidRDefault="0071453F">
      <w:pPr>
        <w:spacing w:before="1" w:line="259" w:lineRule="auto"/>
        <w:ind w:left="1880" w:right="1657"/>
        <w:rPr>
          <w:i/>
          <w:sz w:val="20"/>
        </w:rPr>
      </w:pPr>
      <w:r>
        <w:rPr>
          <w:i/>
          <w:sz w:val="20"/>
        </w:rPr>
        <w:t>They</w:t>
      </w:r>
      <w:r>
        <w:rPr>
          <w:i/>
          <w:spacing w:val="-21"/>
          <w:sz w:val="20"/>
        </w:rPr>
        <w:t xml:space="preserve"> </w:t>
      </w:r>
      <w:r>
        <w:rPr>
          <w:i/>
          <w:sz w:val="20"/>
        </w:rPr>
        <w:t>are</w:t>
      </w:r>
      <w:r>
        <w:rPr>
          <w:i/>
          <w:spacing w:val="-20"/>
          <w:sz w:val="20"/>
        </w:rPr>
        <w:t xml:space="preserve"> </w:t>
      </w:r>
      <w:r>
        <w:rPr>
          <w:i/>
          <w:sz w:val="20"/>
        </w:rPr>
        <w:t>old</w:t>
      </w:r>
      <w:r>
        <w:rPr>
          <w:i/>
          <w:spacing w:val="-21"/>
          <w:sz w:val="20"/>
        </w:rPr>
        <w:t xml:space="preserve"> </w:t>
      </w:r>
      <w:r>
        <w:rPr>
          <w:i/>
          <w:sz w:val="20"/>
        </w:rPr>
        <w:t>friends.</w:t>
      </w:r>
      <w:r>
        <w:rPr>
          <w:i/>
          <w:spacing w:val="-20"/>
          <w:sz w:val="20"/>
        </w:rPr>
        <w:t xml:space="preserve"> </w:t>
      </w:r>
      <w:r>
        <w:rPr>
          <w:i/>
          <w:sz w:val="20"/>
        </w:rPr>
        <w:t>They</w:t>
      </w:r>
      <w:r>
        <w:rPr>
          <w:i/>
          <w:spacing w:val="-20"/>
          <w:sz w:val="20"/>
        </w:rPr>
        <w:t xml:space="preserve"> </w:t>
      </w:r>
      <w:r>
        <w:rPr>
          <w:i/>
          <w:sz w:val="20"/>
        </w:rPr>
        <w:t>like</w:t>
      </w:r>
      <w:r>
        <w:rPr>
          <w:i/>
          <w:spacing w:val="-21"/>
          <w:sz w:val="20"/>
        </w:rPr>
        <w:t xml:space="preserve"> </w:t>
      </w:r>
      <w:r>
        <w:rPr>
          <w:i/>
          <w:sz w:val="20"/>
        </w:rPr>
        <w:t>it</w:t>
      </w:r>
      <w:r>
        <w:rPr>
          <w:i/>
          <w:spacing w:val="-20"/>
          <w:sz w:val="20"/>
        </w:rPr>
        <w:t xml:space="preserve"> </w:t>
      </w:r>
      <w:r>
        <w:rPr>
          <w:i/>
          <w:sz w:val="20"/>
        </w:rPr>
        <w:t xml:space="preserve">when </w:t>
      </w:r>
      <w:r>
        <w:rPr>
          <w:i/>
          <w:w w:val="115"/>
          <w:sz w:val="20"/>
        </w:rPr>
        <w:t>I</w:t>
      </w:r>
      <w:r>
        <w:rPr>
          <w:i/>
          <w:spacing w:val="-16"/>
          <w:w w:val="115"/>
          <w:sz w:val="20"/>
        </w:rPr>
        <w:t xml:space="preserve"> </w:t>
      </w:r>
      <w:r>
        <w:rPr>
          <w:i/>
          <w:sz w:val="20"/>
        </w:rPr>
        <w:t>bid</w:t>
      </w:r>
      <w:r>
        <w:rPr>
          <w:i/>
          <w:spacing w:val="-8"/>
          <w:sz w:val="20"/>
        </w:rPr>
        <w:t xml:space="preserve"> </w:t>
      </w:r>
      <w:r>
        <w:rPr>
          <w:i/>
          <w:sz w:val="20"/>
        </w:rPr>
        <w:t>them</w:t>
      </w:r>
      <w:r>
        <w:rPr>
          <w:i/>
          <w:spacing w:val="-8"/>
          <w:sz w:val="20"/>
        </w:rPr>
        <w:t xml:space="preserve"> </w:t>
      </w:r>
      <w:r>
        <w:rPr>
          <w:i/>
          <w:sz w:val="20"/>
        </w:rPr>
        <w:t>help</w:t>
      </w:r>
      <w:r>
        <w:rPr>
          <w:i/>
          <w:spacing w:val="-8"/>
          <w:sz w:val="20"/>
        </w:rPr>
        <w:t xml:space="preserve"> </w:t>
      </w:r>
      <w:r>
        <w:rPr>
          <w:i/>
          <w:sz w:val="20"/>
        </w:rPr>
        <w:t>me</w:t>
      </w:r>
      <w:r>
        <w:rPr>
          <w:i/>
          <w:spacing w:val="-9"/>
          <w:sz w:val="20"/>
        </w:rPr>
        <w:t xml:space="preserve"> </w:t>
      </w:r>
      <w:r>
        <w:rPr>
          <w:i/>
          <w:sz w:val="20"/>
        </w:rPr>
        <w:t>once</w:t>
      </w:r>
      <w:r>
        <w:rPr>
          <w:i/>
          <w:spacing w:val="-8"/>
          <w:sz w:val="20"/>
        </w:rPr>
        <w:t xml:space="preserve"> </w:t>
      </w:r>
      <w:r>
        <w:rPr>
          <w:i/>
          <w:sz w:val="20"/>
        </w:rPr>
        <w:t>again</w:t>
      </w:r>
    </w:p>
    <w:p w:rsidR="00331444" w:rsidRDefault="0071453F">
      <w:pPr>
        <w:ind w:left="1880"/>
        <w:rPr>
          <w:i/>
          <w:sz w:val="20"/>
        </w:rPr>
      </w:pPr>
      <w:r>
        <w:rPr>
          <w:i/>
          <w:sz w:val="20"/>
        </w:rPr>
        <w:t>To gather feelings into form</w:t>
      </w:r>
    </w:p>
    <w:p w:rsidR="00331444" w:rsidRDefault="0071453F">
      <w:pPr>
        <w:spacing w:before="20"/>
        <w:ind w:left="1880"/>
        <w:rPr>
          <w:i/>
          <w:sz w:val="20"/>
        </w:rPr>
      </w:pPr>
      <w:r>
        <w:rPr>
          <w:i/>
          <w:sz w:val="20"/>
        </w:rPr>
        <w:t>And keep them durable and warm.</w:t>
      </w:r>
    </w:p>
    <w:p w:rsidR="00331444" w:rsidRDefault="00331444">
      <w:pPr>
        <w:pStyle w:val="BodyText"/>
        <w:spacing w:before="3"/>
        <w:jc w:val="left"/>
        <w:rPr>
          <w:i/>
          <w:sz w:val="21"/>
        </w:rPr>
      </w:pPr>
    </w:p>
    <w:p w:rsidR="00331444" w:rsidRDefault="0071453F">
      <w:pPr>
        <w:ind w:left="1880"/>
        <w:rPr>
          <w:i/>
          <w:sz w:val="20"/>
        </w:rPr>
      </w:pPr>
      <w:r>
        <w:rPr>
          <w:i/>
          <w:sz w:val="20"/>
        </w:rPr>
        <w:t>And so we met in recent days,</w:t>
      </w:r>
    </w:p>
    <w:p w:rsidR="00331444" w:rsidRDefault="0071453F">
      <w:pPr>
        <w:spacing w:before="20" w:line="259" w:lineRule="auto"/>
        <w:ind w:left="1880" w:right="1778"/>
        <w:rPr>
          <w:i/>
          <w:sz w:val="20"/>
        </w:rPr>
      </w:pPr>
      <w:r>
        <w:rPr>
          <w:i/>
          <w:w w:val="95"/>
          <w:sz w:val="20"/>
        </w:rPr>
        <w:t>And</w:t>
      </w:r>
      <w:r>
        <w:rPr>
          <w:i/>
          <w:spacing w:val="-19"/>
          <w:w w:val="95"/>
          <w:sz w:val="20"/>
        </w:rPr>
        <w:t xml:space="preserve"> </w:t>
      </w:r>
      <w:r>
        <w:rPr>
          <w:i/>
          <w:w w:val="95"/>
          <w:sz w:val="20"/>
        </w:rPr>
        <w:t>made</w:t>
      </w:r>
      <w:r>
        <w:rPr>
          <w:i/>
          <w:spacing w:val="-18"/>
          <w:w w:val="95"/>
          <w:sz w:val="20"/>
        </w:rPr>
        <w:t xml:space="preserve"> </w:t>
      </w:r>
      <w:r>
        <w:rPr>
          <w:i/>
          <w:w w:val="95"/>
          <w:sz w:val="20"/>
        </w:rPr>
        <w:t>the</w:t>
      </w:r>
      <w:r>
        <w:rPr>
          <w:i/>
          <w:spacing w:val="-19"/>
          <w:w w:val="95"/>
          <w:sz w:val="20"/>
        </w:rPr>
        <w:t xml:space="preserve"> </w:t>
      </w:r>
      <w:r>
        <w:rPr>
          <w:i/>
          <w:w w:val="95"/>
          <w:sz w:val="20"/>
        </w:rPr>
        <w:t>flood</w:t>
      </w:r>
      <w:r>
        <w:rPr>
          <w:i/>
          <w:spacing w:val="-18"/>
          <w:w w:val="95"/>
          <w:sz w:val="20"/>
        </w:rPr>
        <w:t xml:space="preserve"> </w:t>
      </w:r>
      <w:r>
        <w:rPr>
          <w:i/>
          <w:w w:val="95"/>
          <w:sz w:val="20"/>
        </w:rPr>
        <w:t>of</w:t>
      </w:r>
      <w:r>
        <w:rPr>
          <w:i/>
          <w:spacing w:val="-18"/>
          <w:w w:val="95"/>
          <w:sz w:val="20"/>
        </w:rPr>
        <w:t xml:space="preserve"> </w:t>
      </w:r>
      <w:r>
        <w:rPr>
          <w:i/>
          <w:w w:val="95"/>
          <w:sz w:val="20"/>
        </w:rPr>
        <w:t>love</w:t>
      </w:r>
      <w:r>
        <w:rPr>
          <w:i/>
          <w:spacing w:val="-19"/>
          <w:w w:val="95"/>
          <w:sz w:val="20"/>
        </w:rPr>
        <w:t xml:space="preserve"> </w:t>
      </w:r>
      <w:r>
        <w:rPr>
          <w:i/>
          <w:w w:val="95"/>
          <w:sz w:val="20"/>
        </w:rPr>
        <w:t>and</w:t>
      </w:r>
      <w:r>
        <w:rPr>
          <w:i/>
          <w:spacing w:val="-18"/>
          <w:w w:val="95"/>
          <w:sz w:val="20"/>
        </w:rPr>
        <w:t xml:space="preserve"> </w:t>
      </w:r>
      <w:r>
        <w:rPr>
          <w:i/>
          <w:spacing w:val="-2"/>
          <w:w w:val="95"/>
          <w:sz w:val="20"/>
        </w:rPr>
        <w:t xml:space="preserve">praise </w:t>
      </w:r>
      <w:r>
        <w:rPr>
          <w:i/>
          <w:sz w:val="20"/>
        </w:rPr>
        <w:t>And</w:t>
      </w:r>
      <w:r>
        <w:rPr>
          <w:i/>
          <w:spacing w:val="-21"/>
          <w:sz w:val="20"/>
        </w:rPr>
        <w:t xml:space="preserve"> </w:t>
      </w:r>
      <w:r>
        <w:rPr>
          <w:i/>
          <w:sz w:val="20"/>
        </w:rPr>
        <w:t>counsel</w:t>
      </w:r>
      <w:r>
        <w:rPr>
          <w:i/>
          <w:spacing w:val="-21"/>
          <w:sz w:val="20"/>
        </w:rPr>
        <w:t xml:space="preserve"> </w:t>
      </w:r>
      <w:r>
        <w:rPr>
          <w:i/>
          <w:sz w:val="20"/>
        </w:rPr>
        <w:t>from</w:t>
      </w:r>
      <w:r>
        <w:rPr>
          <w:i/>
          <w:spacing w:val="-21"/>
          <w:sz w:val="20"/>
        </w:rPr>
        <w:t xml:space="preserve"> </w:t>
      </w:r>
      <w:r>
        <w:rPr>
          <w:i/>
          <w:sz w:val="20"/>
        </w:rPr>
        <w:t>a</w:t>
      </w:r>
      <w:r>
        <w:rPr>
          <w:i/>
          <w:spacing w:val="-21"/>
          <w:sz w:val="20"/>
        </w:rPr>
        <w:t xml:space="preserve"> </w:t>
      </w:r>
      <w:r>
        <w:rPr>
          <w:i/>
          <w:sz w:val="20"/>
        </w:rPr>
        <w:t>father’s</w:t>
      </w:r>
      <w:r>
        <w:rPr>
          <w:i/>
          <w:spacing w:val="-21"/>
          <w:sz w:val="20"/>
        </w:rPr>
        <w:t xml:space="preserve"> </w:t>
      </w:r>
      <w:r>
        <w:rPr>
          <w:i/>
          <w:sz w:val="20"/>
        </w:rPr>
        <w:t>heart</w:t>
      </w:r>
    </w:p>
    <w:p w:rsidR="00331444" w:rsidRDefault="0071453F">
      <w:pPr>
        <w:spacing w:before="1"/>
        <w:ind w:left="1880"/>
        <w:rPr>
          <w:i/>
          <w:sz w:val="20"/>
        </w:rPr>
      </w:pPr>
      <w:r>
        <w:rPr>
          <w:i/>
          <w:sz w:val="20"/>
        </w:rPr>
        <w:t>To flow within the banks of art.</w:t>
      </w:r>
    </w:p>
    <w:p w:rsidR="00331444" w:rsidRDefault="00331444">
      <w:pPr>
        <w:rPr>
          <w:sz w:val="20"/>
        </w:rPr>
        <w:sectPr w:rsidR="00331444">
          <w:pgSz w:w="7920" w:h="12240"/>
          <w:pgMar w:top="900" w:right="740" w:bottom="280" w:left="720" w:header="720" w:footer="0" w:gutter="0"/>
          <w:cols w:space="720"/>
        </w:sectPr>
      </w:pPr>
    </w:p>
    <w:p w:rsidR="00331444" w:rsidRDefault="00331444">
      <w:pPr>
        <w:pStyle w:val="BodyText"/>
        <w:spacing w:before="10"/>
        <w:jc w:val="left"/>
        <w:rPr>
          <w:i/>
          <w:sz w:val="20"/>
        </w:rPr>
      </w:pPr>
    </w:p>
    <w:p w:rsidR="00331444" w:rsidRDefault="0071453F">
      <w:pPr>
        <w:spacing w:before="58"/>
        <w:ind w:left="1900"/>
        <w:rPr>
          <w:i/>
          <w:sz w:val="20"/>
        </w:rPr>
      </w:pPr>
      <w:r>
        <w:rPr>
          <w:i/>
          <w:sz w:val="20"/>
        </w:rPr>
        <w:t>Here is a portion of the stream,</w:t>
      </w:r>
    </w:p>
    <w:p w:rsidR="00331444" w:rsidRDefault="0071453F">
      <w:pPr>
        <w:spacing w:before="17" w:line="256" w:lineRule="auto"/>
        <w:ind w:left="1900" w:right="1840"/>
        <w:rPr>
          <w:i/>
          <w:sz w:val="20"/>
        </w:rPr>
      </w:pPr>
      <w:r>
        <w:rPr>
          <w:i/>
          <w:w w:val="95"/>
          <w:sz w:val="20"/>
        </w:rPr>
        <w:t xml:space="preserve">My son: a sermon poem. Its </w:t>
      </w:r>
      <w:r>
        <w:rPr>
          <w:i/>
          <w:spacing w:val="-2"/>
          <w:w w:val="95"/>
          <w:sz w:val="20"/>
        </w:rPr>
        <w:t xml:space="preserve">theme: </w:t>
      </w:r>
      <w:r>
        <w:rPr>
          <w:i/>
          <w:sz w:val="20"/>
        </w:rPr>
        <w:t>A double rule of love that shocks;</w:t>
      </w:r>
    </w:p>
    <w:p w:rsidR="00331444" w:rsidRDefault="0071453F">
      <w:pPr>
        <w:spacing w:line="243" w:lineRule="exact"/>
        <w:ind w:left="1900"/>
        <w:rPr>
          <w:i/>
          <w:sz w:val="20"/>
        </w:rPr>
      </w:pPr>
      <w:r>
        <w:rPr>
          <w:i/>
          <w:sz w:val="20"/>
        </w:rPr>
        <w:t>A doctrine in a paradox:</w:t>
      </w:r>
    </w:p>
    <w:p w:rsidR="00331444" w:rsidRDefault="00331444">
      <w:pPr>
        <w:pStyle w:val="BodyText"/>
        <w:jc w:val="left"/>
        <w:rPr>
          <w:i/>
          <w:sz w:val="21"/>
        </w:rPr>
      </w:pPr>
    </w:p>
    <w:p w:rsidR="00331444" w:rsidRDefault="0071453F">
      <w:pPr>
        <w:spacing w:line="256" w:lineRule="auto"/>
        <w:ind w:left="1900" w:right="1799"/>
        <w:rPr>
          <w:i/>
          <w:sz w:val="20"/>
        </w:rPr>
      </w:pPr>
      <w:r>
        <w:rPr>
          <w:i/>
          <w:sz w:val="20"/>
        </w:rPr>
        <w:t xml:space="preserve">If you now aim your wife to </w:t>
      </w:r>
      <w:r>
        <w:rPr>
          <w:i/>
          <w:spacing w:val="-2"/>
          <w:sz w:val="20"/>
        </w:rPr>
        <w:t xml:space="preserve">bless, </w:t>
      </w:r>
      <w:r>
        <w:rPr>
          <w:i/>
          <w:w w:val="95"/>
          <w:sz w:val="20"/>
        </w:rPr>
        <w:t>Then</w:t>
      </w:r>
      <w:r>
        <w:rPr>
          <w:i/>
          <w:spacing w:val="-16"/>
          <w:w w:val="95"/>
          <w:sz w:val="20"/>
        </w:rPr>
        <w:t xml:space="preserve"> </w:t>
      </w:r>
      <w:r>
        <w:rPr>
          <w:i/>
          <w:w w:val="95"/>
          <w:sz w:val="20"/>
        </w:rPr>
        <w:t>love</w:t>
      </w:r>
      <w:r>
        <w:rPr>
          <w:i/>
          <w:spacing w:val="-15"/>
          <w:w w:val="95"/>
          <w:sz w:val="20"/>
        </w:rPr>
        <w:t xml:space="preserve"> </w:t>
      </w:r>
      <w:r>
        <w:rPr>
          <w:i/>
          <w:w w:val="95"/>
          <w:sz w:val="20"/>
        </w:rPr>
        <w:t>her</w:t>
      </w:r>
      <w:r>
        <w:rPr>
          <w:i/>
          <w:spacing w:val="-15"/>
          <w:w w:val="95"/>
          <w:sz w:val="20"/>
        </w:rPr>
        <w:t xml:space="preserve"> </w:t>
      </w:r>
      <w:r>
        <w:rPr>
          <w:i/>
          <w:w w:val="95"/>
          <w:sz w:val="20"/>
        </w:rPr>
        <w:t>more</w:t>
      </w:r>
      <w:r>
        <w:rPr>
          <w:i/>
          <w:spacing w:val="-15"/>
          <w:w w:val="95"/>
          <w:sz w:val="20"/>
        </w:rPr>
        <w:t xml:space="preserve"> </w:t>
      </w:r>
      <w:r>
        <w:rPr>
          <w:i/>
          <w:w w:val="95"/>
          <w:sz w:val="20"/>
        </w:rPr>
        <w:t>and</w:t>
      </w:r>
      <w:r>
        <w:rPr>
          <w:i/>
          <w:spacing w:val="-15"/>
          <w:w w:val="95"/>
          <w:sz w:val="20"/>
        </w:rPr>
        <w:t xml:space="preserve"> </w:t>
      </w:r>
      <w:r>
        <w:rPr>
          <w:i/>
          <w:w w:val="95"/>
          <w:sz w:val="20"/>
        </w:rPr>
        <w:t>love</w:t>
      </w:r>
      <w:r>
        <w:rPr>
          <w:i/>
          <w:spacing w:val="-15"/>
          <w:w w:val="95"/>
          <w:sz w:val="20"/>
        </w:rPr>
        <w:t xml:space="preserve"> </w:t>
      </w:r>
      <w:r>
        <w:rPr>
          <w:i/>
          <w:w w:val="95"/>
          <w:sz w:val="20"/>
        </w:rPr>
        <w:t>her</w:t>
      </w:r>
      <w:r>
        <w:rPr>
          <w:i/>
          <w:spacing w:val="-15"/>
          <w:w w:val="95"/>
          <w:sz w:val="20"/>
        </w:rPr>
        <w:t xml:space="preserve"> </w:t>
      </w:r>
      <w:r>
        <w:rPr>
          <w:i/>
          <w:w w:val="95"/>
          <w:sz w:val="20"/>
        </w:rPr>
        <w:t>less.</w:t>
      </w:r>
    </w:p>
    <w:p w:rsidR="00331444" w:rsidRDefault="00331444">
      <w:pPr>
        <w:pStyle w:val="BodyText"/>
        <w:spacing w:before="7"/>
        <w:jc w:val="left"/>
        <w:rPr>
          <w:i/>
          <w:sz w:val="19"/>
        </w:rPr>
      </w:pPr>
    </w:p>
    <w:p w:rsidR="00331444" w:rsidRDefault="0071453F">
      <w:pPr>
        <w:spacing w:line="256" w:lineRule="auto"/>
        <w:ind w:left="1900" w:right="1778"/>
        <w:rPr>
          <w:i/>
          <w:sz w:val="20"/>
        </w:rPr>
      </w:pPr>
      <w:r>
        <w:rPr>
          <w:i/>
          <w:sz w:val="20"/>
        </w:rPr>
        <w:t xml:space="preserve">If in the coming years, by some </w:t>
      </w:r>
      <w:r>
        <w:rPr>
          <w:i/>
          <w:w w:val="95"/>
          <w:sz w:val="20"/>
        </w:rPr>
        <w:t>Strange</w:t>
      </w:r>
      <w:r>
        <w:rPr>
          <w:i/>
          <w:spacing w:val="-23"/>
          <w:w w:val="95"/>
          <w:sz w:val="20"/>
        </w:rPr>
        <w:t xml:space="preserve"> </w:t>
      </w:r>
      <w:r>
        <w:rPr>
          <w:i/>
          <w:w w:val="95"/>
          <w:sz w:val="20"/>
        </w:rPr>
        <w:t>providence</w:t>
      </w:r>
      <w:r>
        <w:rPr>
          <w:i/>
          <w:spacing w:val="-22"/>
          <w:w w:val="95"/>
          <w:sz w:val="20"/>
        </w:rPr>
        <w:t xml:space="preserve"> </w:t>
      </w:r>
      <w:r>
        <w:rPr>
          <w:i/>
          <w:w w:val="95"/>
          <w:sz w:val="20"/>
        </w:rPr>
        <w:t>of</w:t>
      </w:r>
      <w:r>
        <w:rPr>
          <w:i/>
          <w:spacing w:val="-22"/>
          <w:w w:val="95"/>
          <w:sz w:val="20"/>
        </w:rPr>
        <w:t xml:space="preserve"> </w:t>
      </w:r>
      <w:r>
        <w:rPr>
          <w:i/>
          <w:w w:val="95"/>
          <w:sz w:val="20"/>
        </w:rPr>
        <w:t>God,</w:t>
      </w:r>
      <w:r>
        <w:rPr>
          <w:i/>
          <w:spacing w:val="-23"/>
          <w:w w:val="95"/>
          <w:sz w:val="20"/>
        </w:rPr>
        <w:t xml:space="preserve"> </w:t>
      </w:r>
      <w:r>
        <w:rPr>
          <w:i/>
          <w:w w:val="95"/>
          <w:sz w:val="20"/>
        </w:rPr>
        <w:t>you</w:t>
      </w:r>
      <w:r>
        <w:rPr>
          <w:i/>
          <w:spacing w:val="-22"/>
          <w:w w:val="95"/>
          <w:sz w:val="20"/>
        </w:rPr>
        <w:t xml:space="preserve"> </w:t>
      </w:r>
      <w:r>
        <w:rPr>
          <w:i/>
          <w:w w:val="95"/>
          <w:sz w:val="20"/>
        </w:rPr>
        <w:t xml:space="preserve">come </w:t>
      </w:r>
      <w:r>
        <w:rPr>
          <w:i/>
          <w:sz w:val="20"/>
        </w:rPr>
        <w:t>To</w:t>
      </w:r>
      <w:r>
        <w:rPr>
          <w:i/>
          <w:spacing w:val="-11"/>
          <w:sz w:val="20"/>
        </w:rPr>
        <w:t xml:space="preserve"> </w:t>
      </w:r>
      <w:r>
        <w:rPr>
          <w:i/>
          <w:sz w:val="20"/>
        </w:rPr>
        <w:t>have</w:t>
      </w:r>
      <w:r>
        <w:rPr>
          <w:i/>
          <w:spacing w:val="-11"/>
          <w:sz w:val="20"/>
        </w:rPr>
        <w:t xml:space="preserve"> </w:t>
      </w:r>
      <w:r>
        <w:rPr>
          <w:i/>
          <w:sz w:val="20"/>
        </w:rPr>
        <w:t>the</w:t>
      </w:r>
      <w:r>
        <w:rPr>
          <w:i/>
          <w:spacing w:val="-11"/>
          <w:sz w:val="20"/>
        </w:rPr>
        <w:t xml:space="preserve"> </w:t>
      </w:r>
      <w:r>
        <w:rPr>
          <w:i/>
          <w:sz w:val="20"/>
        </w:rPr>
        <w:t>riches</w:t>
      </w:r>
      <w:r>
        <w:rPr>
          <w:i/>
          <w:spacing w:val="-11"/>
          <w:sz w:val="20"/>
        </w:rPr>
        <w:t xml:space="preserve"> </w:t>
      </w:r>
      <w:r>
        <w:rPr>
          <w:i/>
          <w:sz w:val="20"/>
        </w:rPr>
        <w:t>of</w:t>
      </w:r>
      <w:r>
        <w:rPr>
          <w:i/>
          <w:spacing w:val="-11"/>
          <w:sz w:val="20"/>
        </w:rPr>
        <w:t xml:space="preserve"> </w:t>
      </w:r>
      <w:r>
        <w:rPr>
          <w:i/>
          <w:sz w:val="20"/>
        </w:rPr>
        <w:t>this</w:t>
      </w:r>
      <w:r>
        <w:rPr>
          <w:i/>
          <w:spacing w:val="-11"/>
          <w:sz w:val="20"/>
        </w:rPr>
        <w:t xml:space="preserve"> </w:t>
      </w:r>
      <w:r>
        <w:rPr>
          <w:i/>
          <w:sz w:val="20"/>
        </w:rPr>
        <w:t>age,</w:t>
      </w:r>
    </w:p>
    <w:p w:rsidR="00331444" w:rsidRDefault="0071453F">
      <w:pPr>
        <w:spacing w:line="256" w:lineRule="auto"/>
        <w:ind w:left="1900" w:right="1914"/>
        <w:rPr>
          <w:i/>
          <w:sz w:val="20"/>
        </w:rPr>
      </w:pPr>
      <w:r>
        <w:rPr>
          <w:i/>
          <w:w w:val="90"/>
          <w:sz w:val="20"/>
        </w:rPr>
        <w:t>And,</w:t>
      </w:r>
      <w:r>
        <w:rPr>
          <w:i/>
          <w:spacing w:val="-12"/>
          <w:w w:val="90"/>
          <w:sz w:val="20"/>
        </w:rPr>
        <w:t xml:space="preserve"> </w:t>
      </w:r>
      <w:r>
        <w:rPr>
          <w:i/>
          <w:w w:val="90"/>
          <w:sz w:val="20"/>
        </w:rPr>
        <w:t>painless,</w:t>
      </w:r>
      <w:r>
        <w:rPr>
          <w:i/>
          <w:spacing w:val="-11"/>
          <w:w w:val="90"/>
          <w:sz w:val="20"/>
        </w:rPr>
        <w:t xml:space="preserve"> </w:t>
      </w:r>
      <w:r>
        <w:rPr>
          <w:i/>
          <w:w w:val="90"/>
          <w:sz w:val="20"/>
        </w:rPr>
        <w:t>stride</w:t>
      </w:r>
      <w:r>
        <w:rPr>
          <w:i/>
          <w:spacing w:val="-11"/>
          <w:w w:val="90"/>
          <w:sz w:val="20"/>
        </w:rPr>
        <w:t xml:space="preserve"> </w:t>
      </w:r>
      <w:r>
        <w:rPr>
          <w:i/>
          <w:w w:val="90"/>
          <w:sz w:val="20"/>
        </w:rPr>
        <w:t>across</w:t>
      </w:r>
      <w:r>
        <w:rPr>
          <w:i/>
          <w:spacing w:val="-12"/>
          <w:w w:val="90"/>
          <w:sz w:val="20"/>
        </w:rPr>
        <w:t xml:space="preserve"> </w:t>
      </w:r>
      <w:r>
        <w:rPr>
          <w:i/>
          <w:w w:val="90"/>
          <w:sz w:val="20"/>
        </w:rPr>
        <w:t>the</w:t>
      </w:r>
      <w:r>
        <w:rPr>
          <w:i/>
          <w:spacing w:val="-11"/>
          <w:w w:val="90"/>
          <w:sz w:val="20"/>
        </w:rPr>
        <w:t xml:space="preserve"> </w:t>
      </w:r>
      <w:r>
        <w:rPr>
          <w:i/>
          <w:w w:val="90"/>
          <w:sz w:val="20"/>
        </w:rPr>
        <w:t xml:space="preserve">stage </w:t>
      </w:r>
      <w:r>
        <w:rPr>
          <w:i/>
          <w:sz w:val="20"/>
        </w:rPr>
        <w:t>Beside</w:t>
      </w:r>
      <w:r>
        <w:rPr>
          <w:i/>
          <w:spacing w:val="-26"/>
          <w:sz w:val="20"/>
        </w:rPr>
        <w:t xml:space="preserve"> </w:t>
      </w:r>
      <w:r>
        <w:rPr>
          <w:i/>
          <w:sz w:val="20"/>
        </w:rPr>
        <w:t>your</w:t>
      </w:r>
      <w:r>
        <w:rPr>
          <w:i/>
          <w:spacing w:val="-26"/>
          <w:sz w:val="20"/>
        </w:rPr>
        <w:t xml:space="preserve"> </w:t>
      </w:r>
      <w:r>
        <w:rPr>
          <w:i/>
          <w:sz w:val="20"/>
        </w:rPr>
        <w:t>wife,</w:t>
      </w:r>
      <w:r>
        <w:rPr>
          <w:i/>
          <w:spacing w:val="-26"/>
          <w:sz w:val="20"/>
        </w:rPr>
        <w:t xml:space="preserve"> </w:t>
      </w:r>
      <w:r>
        <w:rPr>
          <w:i/>
          <w:sz w:val="20"/>
        </w:rPr>
        <w:t>be</w:t>
      </w:r>
      <w:r>
        <w:rPr>
          <w:i/>
          <w:spacing w:val="-26"/>
          <w:sz w:val="20"/>
        </w:rPr>
        <w:t xml:space="preserve"> </w:t>
      </w:r>
      <w:r>
        <w:rPr>
          <w:i/>
          <w:sz w:val="20"/>
        </w:rPr>
        <w:t>sure</w:t>
      </w:r>
      <w:r>
        <w:rPr>
          <w:i/>
          <w:spacing w:val="-25"/>
          <w:sz w:val="20"/>
        </w:rPr>
        <w:t xml:space="preserve"> </w:t>
      </w:r>
      <w:r>
        <w:rPr>
          <w:i/>
          <w:sz w:val="20"/>
        </w:rPr>
        <w:t>in</w:t>
      </w:r>
      <w:r>
        <w:rPr>
          <w:i/>
          <w:spacing w:val="-26"/>
          <w:sz w:val="20"/>
        </w:rPr>
        <w:t xml:space="preserve"> </w:t>
      </w:r>
      <w:r>
        <w:rPr>
          <w:i/>
          <w:spacing w:val="-2"/>
          <w:sz w:val="20"/>
        </w:rPr>
        <w:t>health</w:t>
      </w:r>
    </w:p>
    <w:p w:rsidR="00331444" w:rsidRDefault="0071453F">
      <w:pPr>
        <w:spacing w:line="243" w:lineRule="exact"/>
        <w:ind w:left="1900"/>
        <w:rPr>
          <w:i/>
          <w:sz w:val="20"/>
        </w:rPr>
      </w:pPr>
      <w:r>
        <w:rPr>
          <w:i/>
          <w:sz w:val="20"/>
        </w:rPr>
        <w:t>To love her, love her more than wealth.</w:t>
      </w:r>
    </w:p>
    <w:p w:rsidR="00331444" w:rsidRDefault="00331444">
      <w:pPr>
        <w:pStyle w:val="BodyText"/>
        <w:jc w:val="left"/>
        <w:rPr>
          <w:i/>
          <w:sz w:val="21"/>
        </w:rPr>
      </w:pPr>
    </w:p>
    <w:p w:rsidR="00331444" w:rsidRDefault="0071453F">
      <w:pPr>
        <w:ind w:left="1900"/>
        <w:rPr>
          <w:i/>
          <w:sz w:val="20"/>
        </w:rPr>
      </w:pPr>
      <w:r>
        <w:rPr>
          <w:i/>
          <w:sz w:val="20"/>
        </w:rPr>
        <w:t>And if your life is woven in</w:t>
      </w:r>
    </w:p>
    <w:p w:rsidR="00331444" w:rsidRDefault="0071453F">
      <w:pPr>
        <w:spacing w:before="17" w:line="256" w:lineRule="auto"/>
        <w:ind w:left="1900" w:right="1778"/>
        <w:rPr>
          <w:i/>
          <w:sz w:val="20"/>
        </w:rPr>
      </w:pPr>
      <w:r>
        <w:rPr>
          <w:i/>
          <w:w w:val="95"/>
          <w:sz w:val="20"/>
        </w:rPr>
        <w:t xml:space="preserve">A hundred friendships, and you spin </w:t>
      </w:r>
      <w:r>
        <w:rPr>
          <w:i/>
          <w:sz w:val="20"/>
        </w:rPr>
        <w:t>A festal fabric out of all</w:t>
      </w:r>
    </w:p>
    <w:p w:rsidR="00331444" w:rsidRDefault="0071453F">
      <w:pPr>
        <w:spacing w:line="256" w:lineRule="auto"/>
        <w:ind w:left="1900" w:right="1657"/>
        <w:rPr>
          <w:i/>
          <w:sz w:val="20"/>
        </w:rPr>
      </w:pPr>
      <w:r>
        <w:rPr>
          <w:i/>
          <w:w w:val="90"/>
          <w:sz w:val="20"/>
        </w:rPr>
        <w:t xml:space="preserve">Your sweet affections, great and small, </w:t>
      </w:r>
      <w:r>
        <w:rPr>
          <w:i/>
          <w:sz w:val="20"/>
        </w:rPr>
        <w:t>Be sure, no matter how it rends,</w:t>
      </w:r>
    </w:p>
    <w:p w:rsidR="00331444" w:rsidRDefault="0071453F">
      <w:pPr>
        <w:spacing w:line="243" w:lineRule="exact"/>
        <w:ind w:left="1900"/>
        <w:rPr>
          <w:i/>
          <w:sz w:val="20"/>
        </w:rPr>
      </w:pPr>
      <w:r>
        <w:rPr>
          <w:i/>
          <w:sz w:val="20"/>
        </w:rPr>
        <w:t>To love her, love her more than friends.</w:t>
      </w:r>
    </w:p>
    <w:p w:rsidR="00331444" w:rsidRDefault="00331444">
      <w:pPr>
        <w:pStyle w:val="BodyText"/>
        <w:spacing w:before="11"/>
        <w:jc w:val="left"/>
        <w:rPr>
          <w:i/>
          <w:sz w:val="20"/>
        </w:rPr>
      </w:pPr>
    </w:p>
    <w:p w:rsidR="00331444" w:rsidRDefault="0071453F">
      <w:pPr>
        <w:spacing w:line="256" w:lineRule="auto"/>
        <w:ind w:left="1900" w:right="1745"/>
        <w:rPr>
          <w:i/>
          <w:sz w:val="20"/>
        </w:rPr>
      </w:pPr>
      <w:r>
        <w:rPr>
          <w:i/>
          <w:sz w:val="20"/>
        </w:rPr>
        <w:t>And</w:t>
      </w:r>
      <w:r>
        <w:rPr>
          <w:i/>
          <w:spacing w:val="-26"/>
          <w:sz w:val="20"/>
        </w:rPr>
        <w:t xml:space="preserve"> </w:t>
      </w:r>
      <w:r>
        <w:rPr>
          <w:i/>
          <w:sz w:val="20"/>
        </w:rPr>
        <w:t>if</w:t>
      </w:r>
      <w:r>
        <w:rPr>
          <w:i/>
          <w:spacing w:val="-26"/>
          <w:sz w:val="20"/>
        </w:rPr>
        <w:t xml:space="preserve"> </w:t>
      </w:r>
      <w:r>
        <w:rPr>
          <w:i/>
          <w:sz w:val="20"/>
        </w:rPr>
        <w:t>there</w:t>
      </w:r>
      <w:r>
        <w:rPr>
          <w:i/>
          <w:spacing w:val="-26"/>
          <w:sz w:val="20"/>
        </w:rPr>
        <w:t xml:space="preserve"> </w:t>
      </w:r>
      <w:r>
        <w:rPr>
          <w:i/>
          <w:sz w:val="20"/>
        </w:rPr>
        <w:t>comes</w:t>
      </w:r>
      <w:r>
        <w:rPr>
          <w:i/>
          <w:spacing w:val="-26"/>
          <w:sz w:val="20"/>
        </w:rPr>
        <w:t xml:space="preserve"> </w:t>
      </w:r>
      <w:r>
        <w:rPr>
          <w:i/>
          <w:sz w:val="20"/>
        </w:rPr>
        <w:t>a</w:t>
      </w:r>
      <w:r>
        <w:rPr>
          <w:i/>
          <w:spacing w:val="-26"/>
          <w:sz w:val="20"/>
        </w:rPr>
        <w:t xml:space="preserve"> </w:t>
      </w:r>
      <w:r>
        <w:rPr>
          <w:i/>
          <w:sz w:val="20"/>
        </w:rPr>
        <w:t>point</w:t>
      </w:r>
      <w:r>
        <w:rPr>
          <w:i/>
          <w:spacing w:val="-25"/>
          <w:sz w:val="20"/>
        </w:rPr>
        <w:t xml:space="preserve"> </w:t>
      </w:r>
      <w:r>
        <w:rPr>
          <w:i/>
          <w:sz w:val="20"/>
        </w:rPr>
        <w:t>when</w:t>
      </w:r>
      <w:r>
        <w:rPr>
          <w:i/>
          <w:spacing w:val="-26"/>
          <w:sz w:val="20"/>
        </w:rPr>
        <w:t xml:space="preserve"> </w:t>
      </w:r>
      <w:r>
        <w:rPr>
          <w:i/>
          <w:spacing w:val="-2"/>
          <w:sz w:val="20"/>
        </w:rPr>
        <w:t xml:space="preserve">you </w:t>
      </w:r>
      <w:r>
        <w:rPr>
          <w:i/>
          <w:sz w:val="20"/>
        </w:rPr>
        <w:t xml:space="preserve">Are tired, and pity whispers, </w:t>
      </w:r>
      <w:r>
        <w:rPr>
          <w:i/>
          <w:spacing w:val="-2"/>
          <w:sz w:val="20"/>
        </w:rPr>
        <w:t xml:space="preserve">“Do </w:t>
      </w:r>
      <w:r>
        <w:rPr>
          <w:i/>
          <w:sz w:val="20"/>
        </w:rPr>
        <w:t xml:space="preserve">Yourself a favor. Come, be free; </w:t>
      </w:r>
      <w:r>
        <w:rPr>
          <w:i/>
          <w:w w:val="95"/>
          <w:sz w:val="20"/>
        </w:rPr>
        <w:t>Embrace</w:t>
      </w:r>
      <w:r>
        <w:rPr>
          <w:i/>
          <w:spacing w:val="-22"/>
          <w:w w:val="95"/>
          <w:sz w:val="20"/>
        </w:rPr>
        <w:t xml:space="preserve"> </w:t>
      </w:r>
      <w:r>
        <w:rPr>
          <w:i/>
          <w:w w:val="95"/>
          <w:sz w:val="20"/>
        </w:rPr>
        <w:t>the</w:t>
      </w:r>
      <w:r>
        <w:rPr>
          <w:i/>
          <w:spacing w:val="-22"/>
          <w:w w:val="95"/>
          <w:sz w:val="20"/>
        </w:rPr>
        <w:t xml:space="preserve"> </w:t>
      </w:r>
      <w:r>
        <w:rPr>
          <w:i/>
          <w:w w:val="95"/>
          <w:sz w:val="20"/>
        </w:rPr>
        <w:t>comforts</w:t>
      </w:r>
      <w:r>
        <w:rPr>
          <w:i/>
          <w:spacing w:val="-22"/>
          <w:w w:val="95"/>
          <w:sz w:val="20"/>
        </w:rPr>
        <w:t xml:space="preserve"> </w:t>
      </w:r>
      <w:r>
        <w:rPr>
          <w:i/>
          <w:w w:val="95"/>
          <w:sz w:val="20"/>
        </w:rPr>
        <w:t>here</w:t>
      </w:r>
      <w:r>
        <w:rPr>
          <w:i/>
          <w:spacing w:val="-22"/>
          <w:w w:val="95"/>
          <w:sz w:val="20"/>
        </w:rPr>
        <w:t xml:space="preserve"> </w:t>
      </w:r>
      <w:r>
        <w:rPr>
          <w:i/>
          <w:w w:val="95"/>
          <w:sz w:val="20"/>
        </w:rPr>
        <w:t>with</w:t>
      </w:r>
      <w:r>
        <w:rPr>
          <w:i/>
          <w:spacing w:val="-22"/>
          <w:w w:val="95"/>
          <w:sz w:val="20"/>
        </w:rPr>
        <w:t xml:space="preserve"> </w:t>
      </w:r>
      <w:r>
        <w:rPr>
          <w:i/>
          <w:w w:val="95"/>
          <w:sz w:val="20"/>
        </w:rPr>
        <w:t>me.” Know</w:t>
      </w:r>
      <w:r>
        <w:rPr>
          <w:i/>
          <w:spacing w:val="-15"/>
          <w:w w:val="95"/>
          <w:sz w:val="20"/>
        </w:rPr>
        <w:t xml:space="preserve"> </w:t>
      </w:r>
      <w:r>
        <w:rPr>
          <w:i/>
          <w:w w:val="95"/>
          <w:sz w:val="20"/>
        </w:rPr>
        <w:t>this!</w:t>
      </w:r>
      <w:r>
        <w:rPr>
          <w:i/>
          <w:spacing w:val="-14"/>
          <w:w w:val="95"/>
          <w:sz w:val="20"/>
        </w:rPr>
        <w:t xml:space="preserve"> </w:t>
      </w:r>
      <w:r>
        <w:rPr>
          <w:i/>
          <w:w w:val="95"/>
          <w:sz w:val="20"/>
        </w:rPr>
        <w:t>Your</w:t>
      </w:r>
      <w:r>
        <w:rPr>
          <w:i/>
          <w:spacing w:val="-14"/>
          <w:w w:val="95"/>
          <w:sz w:val="20"/>
        </w:rPr>
        <w:t xml:space="preserve"> </w:t>
      </w:r>
      <w:r>
        <w:rPr>
          <w:i/>
          <w:w w:val="95"/>
          <w:sz w:val="20"/>
        </w:rPr>
        <w:t>wife</w:t>
      </w:r>
      <w:r>
        <w:rPr>
          <w:i/>
          <w:spacing w:val="-15"/>
          <w:w w:val="95"/>
          <w:sz w:val="20"/>
        </w:rPr>
        <w:t xml:space="preserve"> </w:t>
      </w:r>
      <w:r>
        <w:rPr>
          <w:i/>
          <w:w w:val="95"/>
          <w:sz w:val="20"/>
        </w:rPr>
        <w:t>surpasses</w:t>
      </w:r>
      <w:r>
        <w:rPr>
          <w:i/>
          <w:spacing w:val="-14"/>
          <w:w w:val="95"/>
          <w:sz w:val="20"/>
        </w:rPr>
        <w:t xml:space="preserve"> </w:t>
      </w:r>
      <w:r>
        <w:rPr>
          <w:i/>
          <w:spacing w:val="-2"/>
          <w:w w:val="95"/>
          <w:sz w:val="20"/>
        </w:rPr>
        <w:t xml:space="preserve">these: </w:t>
      </w:r>
      <w:r>
        <w:rPr>
          <w:i/>
          <w:w w:val="95"/>
          <w:sz w:val="20"/>
        </w:rPr>
        <w:t>So</w:t>
      </w:r>
      <w:r>
        <w:rPr>
          <w:i/>
          <w:spacing w:val="-15"/>
          <w:w w:val="95"/>
          <w:sz w:val="20"/>
        </w:rPr>
        <w:t xml:space="preserve"> </w:t>
      </w:r>
      <w:r>
        <w:rPr>
          <w:i/>
          <w:w w:val="95"/>
          <w:sz w:val="20"/>
        </w:rPr>
        <w:t>love</w:t>
      </w:r>
      <w:r>
        <w:rPr>
          <w:i/>
          <w:spacing w:val="-14"/>
          <w:w w:val="95"/>
          <w:sz w:val="20"/>
        </w:rPr>
        <w:t xml:space="preserve"> </w:t>
      </w:r>
      <w:r>
        <w:rPr>
          <w:i/>
          <w:w w:val="95"/>
          <w:sz w:val="20"/>
        </w:rPr>
        <w:t>her,</w:t>
      </w:r>
      <w:r>
        <w:rPr>
          <w:i/>
          <w:spacing w:val="-14"/>
          <w:w w:val="95"/>
          <w:sz w:val="20"/>
        </w:rPr>
        <w:t xml:space="preserve"> </w:t>
      </w:r>
      <w:r>
        <w:rPr>
          <w:i/>
          <w:w w:val="95"/>
          <w:sz w:val="20"/>
        </w:rPr>
        <w:t>love</w:t>
      </w:r>
      <w:r>
        <w:rPr>
          <w:i/>
          <w:spacing w:val="-14"/>
          <w:w w:val="95"/>
          <w:sz w:val="20"/>
        </w:rPr>
        <w:t xml:space="preserve"> </w:t>
      </w:r>
      <w:r>
        <w:rPr>
          <w:i/>
          <w:w w:val="95"/>
          <w:sz w:val="20"/>
        </w:rPr>
        <w:t>her</w:t>
      </w:r>
      <w:r>
        <w:rPr>
          <w:i/>
          <w:spacing w:val="-15"/>
          <w:w w:val="95"/>
          <w:sz w:val="20"/>
        </w:rPr>
        <w:t xml:space="preserve"> </w:t>
      </w:r>
      <w:r>
        <w:rPr>
          <w:i/>
          <w:w w:val="95"/>
          <w:sz w:val="20"/>
        </w:rPr>
        <w:t>more</w:t>
      </w:r>
      <w:r>
        <w:rPr>
          <w:i/>
          <w:spacing w:val="-14"/>
          <w:w w:val="95"/>
          <w:sz w:val="20"/>
        </w:rPr>
        <w:t xml:space="preserve"> </w:t>
      </w:r>
      <w:r>
        <w:rPr>
          <w:i/>
          <w:w w:val="95"/>
          <w:sz w:val="20"/>
        </w:rPr>
        <w:t>than</w:t>
      </w:r>
      <w:r>
        <w:rPr>
          <w:i/>
          <w:spacing w:val="-14"/>
          <w:w w:val="95"/>
          <w:sz w:val="20"/>
        </w:rPr>
        <w:t xml:space="preserve"> </w:t>
      </w:r>
      <w:r>
        <w:rPr>
          <w:i/>
          <w:w w:val="95"/>
          <w:sz w:val="20"/>
        </w:rPr>
        <w:t>ease.</w:t>
      </w:r>
    </w:p>
    <w:p w:rsidR="00331444" w:rsidRDefault="00331444">
      <w:pPr>
        <w:pStyle w:val="BodyText"/>
        <w:spacing w:before="6"/>
        <w:jc w:val="left"/>
        <w:rPr>
          <w:i/>
          <w:sz w:val="19"/>
        </w:rPr>
      </w:pPr>
    </w:p>
    <w:p w:rsidR="00331444" w:rsidRDefault="0071453F">
      <w:pPr>
        <w:spacing w:before="1" w:line="256" w:lineRule="auto"/>
        <w:ind w:left="1900" w:right="1699"/>
        <w:rPr>
          <w:i/>
          <w:sz w:val="20"/>
        </w:rPr>
      </w:pPr>
      <w:r>
        <w:rPr>
          <w:i/>
          <w:w w:val="95"/>
          <w:sz w:val="20"/>
        </w:rPr>
        <w:t xml:space="preserve">And when your marriage bed is pure, </w:t>
      </w:r>
      <w:r>
        <w:rPr>
          <w:i/>
          <w:sz w:val="20"/>
        </w:rPr>
        <w:t>And there is not the slightest lure</w:t>
      </w:r>
    </w:p>
    <w:p w:rsidR="00331444" w:rsidRDefault="0071453F">
      <w:pPr>
        <w:spacing w:line="256" w:lineRule="auto"/>
        <w:ind w:left="1900" w:right="2360"/>
        <w:rPr>
          <w:i/>
          <w:sz w:val="20"/>
        </w:rPr>
      </w:pPr>
      <w:r>
        <w:rPr>
          <w:i/>
          <w:sz w:val="20"/>
        </w:rPr>
        <w:t>Of</w:t>
      </w:r>
      <w:r>
        <w:rPr>
          <w:i/>
          <w:spacing w:val="-23"/>
          <w:sz w:val="20"/>
        </w:rPr>
        <w:t xml:space="preserve"> </w:t>
      </w:r>
      <w:r>
        <w:rPr>
          <w:i/>
          <w:sz w:val="20"/>
        </w:rPr>
        <w:t>lust</w:t>
      </w:r>
      <w:r>
        <w:rPr>
          <w:i/>
          <w:spacing w:val="-23"/>
          <w:sz w:val="20"/>
        </w:rPr>
        <w:t xml:space="preserve"> </w:t>
      </w:r>
      <w:r>
        <w:rPr>
          <w:i/>
          <w:sz w:val="20"/>
        </w:rPr>
        <w:t>for</w:t>
      </w:r>
      <w:r>
        <w:rPr>
          <w:i/>
          <w:spacing w:val="-22"/>
          <w:sz w:val="20"/>
        </w:rPr>
        <w:t xml:space="preserve"> </w:t>
      </w:r>
      <w:r>
        <w:rPr>
          <w:i/>
          <w:sz w:val="20"/>
        </w:rPr>
        <w:t>any</w:t>
      </w:r>
      <w:r>
        <w:rPr>
          <w:i/>
          <w:spacing w:val="-23"/>
          <w:sz w:val="20"/>
        </w:rPr>
        <w:t xml:space="preserve"> </w:t>
      </w:r>
      <w:r>
        <w:rPr>
          <w:i/>
          <w:sz w:val="20"/>
        </w:rPr>
        <w:t>but</w:t>
      </w:r>
      <w:r>
        <w:rPr>
          <w:i/>
          <w:spacing w:val="-22"/>
          <w:sz w:val="20"/>
        </w:rPr>
        <w:t xml:space="preserve"> </w:t>
      </w:r>
      <w:r>
        <w:rPr>
          <w:i/>
          <w:sz w:val="20"/>
        </w:rPr>
        <w:t>your</w:t>
      </w:r>
      <w:r>
        <w:rPr>
          <w:i/>
          <w:spacing w:val="-23"/>
          <w:sz w:val="20"/>
        </w:rPr>
        <w:t xml:space="preserve"> </w:t>
      </w:r>
      <w:r>
        <w:rPr>
          <w:i/>
          <w:sz w:val="20"/>
        </w:rPr>
        <w:t>wife, And</w:t>
      </w:r>
      <w:r>
        <w:rPr>
          <w:i/>
          <w:spacing w:val="-8"/>
          <w:sz w:val="20"/>
        </w:rPr>
        <w:t xml:space="preserve"> </w:t>
      </w:r>
      <w:r>
        <w:rPr>
          <w:i/>
          <w:sz w:val="20"/>
        </w:rPr>
        <w:t>all</w:t>
      </w:r>
      <w:r>
        <w:rPr>
          <w:i/>
          <w:spacing w:val="-8"/>
          <w:sz w:val="20"/>
        </w:rPr>
        <w:t xml:space="preserve"> </w:t>
      </w:r>
      <w:r>
        <w:rPr>
          <w:i/>
          <w:sz w:val="20"/>
        </w:rPr>
        <w:t>is</w:t>
      </w:r>
      <w:r>
        <w:rPr>
          <w:i/>
          <w:spacing w:val="-8"/>
          <w:sz w:val="20"/>
        </w:rPr>
        <w:t xml:space="preserve"> </w:t>
      </w:r>
      <w:r>
        <w:rPr>
          <w:i/>
          <w:sz w:val="20"/>
        </w:rPr>
        <w:t>ecstasy</w:t>
      </w:r>
      <w:r>
        <w:rPr>
          <w:i/>
          <w:spacing w:val="-7"/>
          <w:sz w:val="20"/>
        </w:rPr>
        <w:t xml:space="preserve"> </w:t>
      </w:r>
      <w:r>
        <w:rPr>
          <w:i/>
          <w:sz w:val="20"/>
        </w:rPr>
        <w:t>in</w:t>
      </w:r>
      <w:r>
        <w:rPr>
          <w:i/>
          <w:spacing w:val="-8"/>
          <w:sz w:val="20"/>
        </w:rPr>
        <w:t xml:space="preserve"> </w:t>
      </w:r>
      <w:r>
        <w:rPr>
          <w:i/>
          <w:sz w:val="20"/>
        </w:rPr>
        <w:t>life,</w:t>
      </w:r>
    </w:p>
    <w:p w:rsidR="00331444" w:rsidRDefault="0071453F">
      <w:pPr>
        <w:spacing w:line="243" w:lineRule="exact"/>
        <w:ind w:left="1900"/>
        <w:rPr>
          <w:i/>
          <w:sz w:val="20"/>
        </w:rPr>
      </w:pPr>
      <w:r>
        <w:rPr>
          <w:i/>
          <w:sz w:val="20"/>
        </w:rPr>
        <w:t>A secret all of this protects:</w:t>
      </w:r>
    </w:p>
    <w:p w:rsidR="00331444" w:rsidRDefault="0071453F">
      <w:pPr>
        <w:spacing w:before="16"/>
        <w:ind w:left="1900"/>
        <w:rPr>
          <w:i/>
          <w:sz w:val="20"/>
        </w:rPr>
      </w:pPr>
      <w:r>
        <w:rPr>
          <w:i/>
          <w:sz w:val="20"/>
        </w:rPr>
        <w:t>Go love her, love her more than sex.</w:t>
      </w:r>
    </w:p>
    <w:p w:rsidR="00331444" w:rsidRDefault="00331444">
      <w:pPr>
        <w:pStyle w:val="BodyText"/>
        <w:jc w:val="left"/>
        <w:rPr>
          <w:i/>
          <w:sz w:val="21"/>
        </w:rPr>
      </w:pPr>
    </w:p>
    <w:p w:rsidR="00331444" w:rsidRDefault="0071453F">
      <w:pPr>
        <w:spacing w:line="256" w:lineRule="auto"/>
        <w:ind w:left="1900" w:right="1660"/>
        <w:rPr>
          <w:i/>
          <w:sz w:val="20"/>
        </w:rPr>
      </w:pPr>
      <w:r>
        <w:rPr>
          <w:i/>
          <w:sz w:val="20"/>
        </w:rPr>
        <w:t xml:space="preserve">And if your taste becomes refined, </w:t>
      </w:r>
      <w:r>
        <w:rPr>
          <w:i/>
          <w:w w:val="95"/>
          <w:sz w:val="20"/>
        </w:rPr>
        <w:t xml:space="preserve">And you are moved by what the mind </w:t>
      </w:r>
      <w:r>
        <w:rPr>
          <w:i/>
          <w:sz w:val="20"/>
        </w:rPr>
        <w:t>Of man can make, and dazzled by</w:t>
      </w:r>
    </w:p>
    <w:p w:rsidR="00331444" w:rsidRDefault="00331444">
      <w:pPr>
        <w:spacing w:line="256" w:lineRule="auto"/>
        <w:rPr>
          <w:sz w:val="20"/>
        </w:rPr>
        <w:sectPr w:rsidR="00331444">
          <w:pgSz w:w="7920" w:h="12240"/>
          <w:pgMar w:top="920" w:right="740" w:bottom="280" w:left="720" w:header="719" w:footer="0" w:gutter="0"/>
          <w:cols w:space="720"/>
        </w:sectPr>
      </w:pPr>
    </w:p>
    <w:p w:rsidR="00331444" w:rsidRDefault="00331444">
      <w:pPr>
        <w:pStyle w:val="BodyText"/>
        <w:spacing w:before="11"/>
        <w:jc w:val="left"/>
        <w:rPr>
          <w:i/>
          <w:sz w:val="20"/>
        </w:rPr>
      </w:pPr>
    </w:p>
    <w:p w:rsidR="00331444" w:rsidRDefault="0071453F">
      <w:pPr>
        <w:spacing w:before="58" w:line="264" w:lineRule="auto"/>
        <w:ind w:left="2060" w:right="1761"/>
        <w:rPr>
          <w:i/>
          <w:sz w:val="20"/>
        </w:rPr>
      </w:pPr>
      <w:r>
        <w:rPr>
          <w:i/>
          <w:w w:val="95"/>
          <w:sz w:val="20"/>
        </w:rPr>
        <w:t>His</w:t>
      </w:r>
      <w:r>
        <w:rPr>
          <w:i/>
          <w:spacing w:val="-20"/>
          <w:w w:val="95"/>
          <w:sz w:val="20"/>
        </w:rPr>
        <w:t xml:space="preserve"> </w:t>
      </w:r>
      <w:r>
        <w:rPr>
          <w:i/>
          <w:w w:val="95"/>
          <w:sz w:val="20"/>
        </w:rPr>
        <w:t>craft,</w:t>
      </w:r>
      <w:r>
        <w:rPr>
          <w:i/>
          <w:spacing w:val="-19"/>
          <w:w w:val="95"/>
          <w:sz w:val="20"/>
        </w:rPr>
        <w:t xml:space="preserve"> </w:t>
      </w:r>
      <w:r>
        <w:rPr>
          <w:i/>
          <w:w w:val="95"/>
          <w:sz w:val="20"/>
        </w:rPr>
        <w:t>remember</w:t>
      </w:r>
      <w:r>
        <w:rPr>
          <w:i/>
          <w:spacing w:val="-19"/>
          <w:w w:val="95"/>
          <w:sz w:val="20"/>
        </w:rPr>
        <w:t xml:space="preserve"> </w:t>
      </w:r>
      <w:r>
        <w:rPr>
          <w:i/>
          <w:w w:val="95"/>
          <w:sz w:val="20"/>
        </w:rPr>
        <w:t>that</w:t>
      </w:r>
      <w:r>
        <w:rPr>
          <w:i/>
          <w:spacing w:val="-19"/>
          <w:w w:val="95"/>
          <w:sz w:val="20"/>
        </w:rPr>
        <w:t xml:space="preserve"> </w:t>
      </w:r>
      <w:r>
        <w:rPr>
          <w:i/>
          <w:w w:val="95"/>
          <w:sz w:val="20"/>
        </w:rPr>
        <w:t>the</w:t>
      </w:r>
      <w:r>
        <w:rPr>
          <w:i/>
          <w:spacing w:val="-19"/>
          <w:w w:val="95"/>
          <w:sz w:val="20"/>
        </w:rPr>
        <w:t xml:space="preserve"> </w:t>
      </w:r>
      <w:r>
        <w:rPr>
          <w:i/>
          <w:w w:val="95"/>
          <w:sz w:val="20"/>
        </w:rPr>
        <w:t xml:space="preserve">“why” </w:t>
      </w:r>
      <w:r>
        <w:rPr>
          <w:i/>
          <w:sz w:val="20"/>
        </w:rPr>
        <w:t>Of</w:t>
      </w:r>
      <w:r>
        <w:rPr>
          <w:i/>
          <w:spacing w:val="-7"/>
          <w:sz w:val="20"/>
        </w:rPr>
        <w:t xml:space="preserve"> </w:t>
      </w:r>
      <w:r>
        <w:rPr>
          <w:i/>
          <w:sz w:val="20"/>
        </w:rPr>
        <w:t>all</w:t>
      </w:r>
      <w:r>
        <w:rPr>
          <w:i/>
          <w:spacing w:val="-7"/>
          <w:sz w:val="20"/>
        </w:rPr>
        <w:t xml:space="preserve"> </w:t>
      </w:r>
      <w:r>
        <w:rPr>
          <w:i/>
          <w:sz w:val="20"/>
        </w:rPr>
        <w:t>this</w:t>
      </w:r>
      <w:r>
        <w:rPr>
          <w:i/>
          <w:spacing w:val="-7"/>
          <w:sz w:val="20"/>
        </w:rPr>
        <w:t xml:space="preserve"> </w:t>
      </w:r>
      <w:r>
        <w:rPr>
          <w:i/>
          <w:sz w:val="20"/>
        </w:rPr>
        <w:t>work</w:t>
      </w:r>
      <w:r>
        <w:rPr>
          <w:i/>
          <w:spacing w:val="-6"/>
          <w:sz w:val="20"/>
        </w:rPr>
        <w:t xml:space="preserve"> </w:t>
      </w:r>
      <w:r>
        <w:rPr>
          <w:i/>
          <w:sz w:val="20"/>
        </w:rPr>
        <w:t>is</w:t>
      </w:r>
      <w:r>
        <w:rPr>
          <w:i/>
          <w:spacing w:val="-7"/>
          <w:sz w:val="20"/>
        </w:rPr>
        <w:t xml:space="preserve"> </w:t>
      </w:r>
      <w:r>
        <w:rPr>
          <w:i/>
          <w:sz w:val="20"/>
        </w:rPr>
        <w:t>in</w:t>
      </w:r>
      <w:r>
        <w:rPr>
          <w:i/>
          <w:spacing w:val="-7"/>
          <w:sz w:val="20"/>
        </w:rPr>
        <w:t xml:space="preserve"> </w:t>
      </w:r>
      <w:r>
        <w:rPr>
          <w:i/>
          <w:sz w:val="20"/>
        </w:rPr>
        <w:t>the</w:t>
      </w:r>
      <w:r>
        <w:rPr>
          <w:i/>
          <w:spacing w:val="-6"/>
          <w:sz w:val="20"/>
        </w:rPr>
        <w:t xml:space="preserve"> </w:t>
      </w:r>
      <w:r>
        <w:rPr>
          <w:i/>
          <w:spacing w:val="-2"/>
          <w:sz w:val="20"/>
        </w:rPr>
        <w:t>heart;</w:t>
      </w:r>
    </w:p>
    <w:p w:rsidR="00331444" w:rsidRDefault="0071453F">
      <w:pPr>
        <w:spacing w:line="242" w:lineRule="exact"/>
        <w:ind w:left="2060"/>
        <w:rPr>
          <w:i/>
          <w:sz w:val="20"/>
        </w:rPr>
      </w:pPr>
      <w:r>
        <w:rPr>
          <w:i/>
          <w:sz w:val="20"/>
        </w:rPr>
        <w:t>So love her, love her more than art.</w:t>
      </w:r>
    </w:p>
    <w:p w:rsidR="00331444" w:rsidRDefault="00331444">
      <w:pPr>
        <w:pStyle w:val="BodyText"/>
        <w:spacing w:before="7"/>
        <w:jc w:val="left"/>
        <w:rPr>
          <w:i/>
          <w:sz w:val="21"/>
        </w:rPr>
      </w:pPr>
    </w:p>
    <w:p w:rsidR="00331444" w:rsidRDefault="0071453F">
      <w:pPr>
        <w:spacing w:line="264" w:lineRule="auto"/>
        <w:ind w:left="2060" w:right="1649"/>
        <w:rPr>
          <w:i/>
          <w:sz w:val="20"/>
        </w:rPr>
      </w:pPr>
      <w:r>
        <w:rPr>
          <w:i/>
          <w:w w:val="95"/>
          <w:sz w:val="20"/>
        </w:rPr>
        <w:t xml:space="preserve">And if your own should someday be </w:t>
      </w:r>
      <w:r>
        <w:rPr>
          <w:i/>
          <w:sz w:val="20"/>
        </w:rPr>
        <w:t>The craft that critics all agree</w:t>
      </w:r>
    </w:p>
    <w:p w:rsidR="00331444" w:rsidRDefault="0071453F">
      <w:pPr>
        <w:spacing w:line="242" w:lineRule="exact"/>
        <w:ind w:left="2060"/>
        <w:rPr>
          <w:i/>
          <w:sz w:val="20"/>
        </w:rPr>
      </w:pPr>
      <w:r>
        <w:rPr>
          <w:i/>
          <w:sz w:val="20"/>
        </w:rPr>
        <w:t>Is worthy of a great esteem,</w:t>
      </w:r>
    </w:p>
    <w:p w:rsidR="00331444" w:rsidRDefault="0071453F">
      <w:pPr>
        <w:spacing w:before="23" w:line="264" w:lineRule="auto"/>
        <w:ind w:left="2060" w:right="1644"/>
        <w:rPr>
          <w:i/>
          <w:sz w:val="20"/>
        </w:rPr>
      </w:pPr>
      <w:r>
        <w:rPr>
          <w:i/>
          <w:w w:val="95"/>
          <w:sz w:val="20"/>
        </w:rPr>
        <w:t>And</w:t>
      </w:r>
      <w:r>
        <w:rPr>
          <w:i/>
          <w:spacing w:val="-26"/>
          <w:w w:val="95"/>
          <w:sz w:val="20"/>
        </w:rPr>
        <w:t xml:space="preserve"> </w:t>
      </w:r>
      <w:r>
        <w:rPr>
          <w:i/>
          <w:w w:val="95"/>
          <w:sz w:val="20"/>
        </w:rPr>
        <w:t>sales</w:t>
      </w:r>
      <w:r>
        <w:rPr>
          <w:i/>
          <w:spacing w:val="-25"/>
          <w:w w:val="95"/>
          <w:sz w:val="20"/>
        </w:rPr>
        <w:t xml:space="preserve"> </w:t>
      </w:r>
      <w:r>
        <w:rPr>
          <w:i/>
          <w:w w:val="95"/>
          <w:sz w:val="20"/>
        </w:rPr>
        <w:t>exceed</w:t>
      </w:r>
      <w:r>
        <w:rPr>
          <w:i/>
          <w:spacing w:val="-25"/>
          <w:w w:val="95"/>
          <w:sz w:val="20"/>
        </w:rPr>
        <w:t xml:space="preserve"> </w:t>
      </w:r>
      <w:r>
        <w:rPr>
          <w:i/>
          <w:w w:val="95"/>
          <w:sz w:val="20"/>
        </w:rPr>
        <w:t>your</w:t>
      </w:r>
      <w:r>
        <w:rPr>
          <w:i/>
          <w:spacing w:val="-25"/>
          <w:w w:val="95"/>
          <w:sz w:val="20"/>
        </w:rPr>
        <w:t xml:space="preserve"> </w:t>
      </w:r>
      <w:r>
        <w:rPr>
          <w:i/>
          <w:w w:val="95"/>
          <w:sz w:val="20"/>
        </w:rPr>
        <w:t>wildest</w:t>
      </w:r>
      <w:r>
        <w:rPr>
          <w:i/>
          <w:spacing w:val="-26"/>
          <w:w w:val="95"/>
          <w:sz w:val="20"/>
        </w:rPr>
        <w:t xml:space="preserve"> </w:t>
      </w:r>
      <w:r>
        <w:rPr>
          <w:i/>
          <w:spacing w:val="-2"/>
          <w:w w:val="95"/>
          <w:sz w:val="20"/>
        </w:rPr>
        <w:t xml:space="preserve">dream, </w:t>
      </w:r>
      <w:r>
        <w:rPr>
          <w:i/>
          <w:sz w:val="20"/>
        </w:rPr>
        <w:t>Beware</w:t>
      </w:r>
      <w:r>
        <w:rPr>
          <w:i/>
          <w:spacing w:val="-16"/>
          <w:sz w:val="20"/>
        </w:rPr>
        <w:t xml:space="preserve"> </w:t>
      </w:r>
      <w:r>
        <w:rPr>
          <w:i/>
          <w:sz w:val="20"/>
        </w:rPr>
        <w:t>the</w:t>
      </w:r>
      <w:r>
        <w:rPr>
          <w:i/>
          <w:spacing w:val="-16"/>
          <w:sz w:val="20"/>
        </w:rPr>
        <w:t xml:space="preserve"> </w:t>
      </w:r>
      <w:r>
        <w:rPr>
          <w:i/>
          <w:sz w:val="20"/>
        </w:rPr>
        <w:t>dangers</w:t>
      </w:r>
      <w:r>
        <w:rPr>
          <w:i/>
          <w:spacing w:val="-16"/>
          <w:sz w:val="20"/>
        </w:rPr>
        <w:t xml:space="preserve"> </w:t>
      </w:r>
      <w:r>
        <w:rPr>
          <w:i/>
          <w:sz w:val="20"/>
        </w:rPr>
        <w:t>of</w:t>
      </w:r>
      <w:r>
        <w:rPr>
          <w:i/>
          <w:spacing w:val="-16"/>
          <w:sz w:val="20"/>
        </w:rPr>
        <w:t xml:space="preserve"> </w:t>
      </w:r>
      <w:r>
        <w:rPr>
          <w:i/>
          <w:sz w:val="20"/>
        </w:rPr>
        <w:t>a</w:t>
      </w:r>
      <w:r>
        <w:rPr>
          <w:i/>
          <w:spacing w:val="-16"/>
          <w:sz w:val="20"/>
        </w:rPr>
        <w:t xml:space="preserve"> </w:t>
      </w:r>
      <w:r>
        <w:rPr>
          <w:i/>
          <w:sz w:val="20"/>
        </w:rPr>
        <w:t>name.</w:t>
      </w:r>
    </w:p>
    <w:p w:rsidR="00331444" w:rsidRDefault="0071453F">
      <w:pPr>
        <w:spacing w:line="242" w:lineRule="exact"/>
        <w:ind w:left="2060"/>
        <w:rPr>
          <w:i/>
          <w:sz w:val="20"/>
        </w:rPr>
      </w:pPr>
      <w:r>
        <w:rPr>
          <w:i/>
          <w:sz w:val="20"/>
        </w:rPr>
        <w:t>And love her, love her more than fame.</w:t>
      </w:r>
    </w:p>
    <w:p w:rsidR="00331444" w:rsidRDefault="00331444">
      <w:pPr>
        <w:pStyle w:val="BodyText"/>
        <w:spacing w:before="7"/>
        <w:jc w:val="left"/>
        <w:rPr>
          <w:i/>
          <w:sz w:val="21"/>
        </w:rPr>
      </w:pPr>
    </w:p>
    <w:p w:rsidR="00331444" w:rsidRDefault="0071453F">
      <w:pPr>
        <w:spacing w:line="264" w:lineRule="auto"/>
        <w:ind w:left="2060" w:right="1640"/>
        <w:rPr>
          <w:i/>
          <w:sz w:val="20"/>
        </w:rPr>
      </w:pPr>
      <w:r>
        <w:rPr>
          <w:i/>
          <w:sz w:val="20"/>
        </w:rPr>
        <w:t xml:space="preserve">And if, to your surprise, not mine, </w:t>
      </w:r>
      <w:r>
        <w:rPr>
          <w:i/>
          <w:w w:val="95"/>
          <w:sz w:val="20"/>
        </w:rPr>
        <w:t>God</w:t>
      </w:r>
      <w:r>
        <w:rPr>
          <w:i/>
          <w:spacing w:val="-22"/>
          <w:w w:val="95"/>
          <w:sz w:val="20"/>
        </w:rPr>
        <w:t xml:space="preserve"> </w:t>
      </w:r>
      <w:r>
        <w:rPr>
          <w:i/>
          <w:w w:val="95"/>
          <w:sz w:val="20"/>
        </w:rPr>
        <w:t>calls</w:t>
      </w:r>
      <w:r>
        <w:rPr>
          <w:i/>
          <w:spacing w:val="-22"/>
          <w:w w:val="95"/>
          <w:sz w:val="20"/>
        </w:rPr>
        <w:t xml:space="preserve"> </w:t>
      </w:r>
      <w:r>
        <w:rPr>
          <w:i/>
          <w:w w:val="95"/>
          <w:sz w:val="20"/>
        </w:rPr>
        <w:t>you</w:t>
      </w:r>
      <w:r>
        <w:rPr>
          <w:i/>
          <w:spacing w:val="-21"/>
          <w:w w:val="95"/>
          <w:sz w:val="20"/>
        </w:rPr>
        <w:t xml:space="preserve"> </w:t>
      </w:r>
      <w:r>
        <w:rPr>
          <w:i/>
          <w:w w:val="95"/>
          <w:sz w:val="20"/>
        </w:rPr>
        <w:t>by</w:t>
      </w:r>
      <w:r>
        <w:rPr>
          <w:i/>
          <w:spacing w:val="-22"/>
          <w:w w:val="95"/>
          <w:sz w:val="20"/>
        </w:rPr>
        <w:t xml:space="preserve"> </w:t>
      </w:r>
      <w:r>
        <w:rPr>
          <w:i/>
          <w:w w:val="95"/>
          <w:sz w:val="20"/>
        </w:rPr>
        <w:t>some</w:t>
      </w:r>
      <w:r>
        <w:rPr>
          <w:i/>
          <w:spacing w:val="-21"/>
          <w:w w:val="95"/>
          <w:sz w:val="20"/>
        </w:rPr>
        <w:t xml:space="preserve"> </w:t>
      </w:r>
      <w:r>
        <w:rPr>
          <w:i/>
          <w:w w:val="95"/>
          <w:sz w:val="20"/>
        </w:rPr>
        <w:t>strange</w:t>
      </w:r>
      <w:r>
        <w:rPr>
          <w:i/>
          <w:spacing w:val="-22"/>
          <w:w w:val="95"/>
          <w:sz w:val="20"/>
        </w:rPr>
        <w:t xml:space="preserve"> </w:t>
      </w:r>
      <w:r>
        <w:rPr>
          <w:i/>
          <w:spacing w:val="-2"/>
          <w:w w:val="95"/>
          <w:sz w:val="20"/>
        </w:rPr>
        <w:t xml:space="preserve">design </w:t>
      </w:r>
      <w:r>
        <w:rPr>
          <w:i/>
          <w:w w:val="95"/>
          <w:sz w:val="20"/>
        </w:rPr>
        <w:t>To</w:t>
      </w:r>
      <w:r>
        <w:rPr>
          <w:i/>
          <w:spacing w:val="-19"/>
          <w:w w:val="95"/>
          <w:sz w:val="20"/>
        </w:rPr>
        <w:t xml:space="preserve"> </w:t>
      </w:r>
      <w:r>
        <w:rPr>
          <w:i/>
          <w:w w:val="95"/>
          <w:sz w:val="20"/>
        </w:rPr>
        <w:t>risk</w:t>
      </w:r>
      <w:r>
        <w:rPr>
          <w:i/>
          <w:spacing w:val="-19"/>
          <w:w w:val="95"/>
          <w:sz w:val="20"/>
        </w:rPr>
        <w:t xml:space="preserve"> </w:t>
      </w:r>
      <w:r>
        <w:rPr>
          <w:i/>
          <w:w w:val="95"/>
          <w:sz w:val="20"/>
        </w:rPr>
        <w:t>your</w:t>
      </w:r>
      <w:r>
        <w:rPr>
          <w:i/>
          <w:spacing w:val="-18"/>
          <w:w w:val="95"/>
          <w:sz w:val="20"/>
        </w:rPr>
        <w:t xml:space="preserve"> </w:t>
      </w:r>
      <w:r>
        <w:rPr>
          <w:i/>
          <w:w w:val="95"/>
          <w:sz w:val="20"/>
        </w:rPr>
        <w:t>life</w:t>
      </w:r>
      <w:r>
        <w:rPr>
          <w:i/>
          <w:spacing w:val="-19"/>
          <w:w w:val="95"/>
          <w:sz w:val="20"/>
        </w:rPr>
        <w:t xml:space="preserve"> </w:t>
      </w:r>
      <w:r>
        <w:rPr>
          <w:i/>
          <w:w w:val="95"/>
          <w:sz w:val="20"/>
        </w:rPr>
        <w:t>for</w:t>
      </w:r>
      <w:r>
        <w:rPr>
          <w:i/>
          <w:spacing w:val="-19"/>
          <w:w w:val="95"/>
          <w:sz w:val="20"/>
        </w:rPr>
        <w:t xml:space="preserve"> </w:t>
      </w:r>
      <w:r>
        <w:rPr>
          <w:i/>
          <w:w w:val="95"/>
          <w:sz w:val="20"/>
        </w:rPr>
        <w:t>some</w:t>
      </w:r>
      <w:r>
        <w:rPr>
          <w:i/>
          <w:spacing w:val="-18"/>
          <w:w w:val="95"/>
          <w:sz w:val="20"/>
        </w:rPr>
        <w:t xml:space="preserve"> </w:t>
      </w:r>
      <w:r>
        <w:rPr>
          <w:i/>
          <w:w w:val="95"/>
          <w:sz w:val="20"/>
        </w:rPr>
        <w:t>great</w:t>
      </w:r>
      <w:r>
        <w:rPr>
          <w:i/>
          <w:spacing w:val="-19"/>
          <w:w w:val="95"/>
          <w:sz w:val="20"/>
        </w:rPr>
        <w:t xml:space="preserve"> </w:t>
      </w:r>
      <w:r>
        <w:rPr>
          <w:i/>
          <w:spacing w:val="-2"/>
          <w:w w:val="95"/>
          <w:sz w:val="20"/>
        </w:rPr>
        <w:t xml:space="preserve">cause, </w:t>
      </w:r>
      <w:r>
        <w:rPr>
          <w:i/>
          <w:w w:val="95"/>
          <w:sz w:val="20"/>
        </w:rPr>
        <w:t xml:space="preserve">Let neither fear nor love give </w:t>
      </w:r>
      <w:r>
        <w:rPr>
          <w:i/>
          <w:spacing w:val="-2"/>
          <w:w w:val="95"/>
          <w:sz w:val="20"/>
        </w:rPr>
        <w:t xml:space="preserve">pause, </w:t>
      </w:r>
      <w:r>
        <w:rPr>
          <w:i/>
          <w:w w:val="95"/>
          <w:sz w:val="20"/>
        </w:rPr>
        <w:t>And</w:t>
      </w:r>
      <w:r>
        <w:rPr>
          <w:i/>
          <w:spacing w:val="-22"/>
          <w:w w:val="95"/>
          <w:sz w:val="20"/>
        </w:rPr>
        <w:t xml:space="preserve"> </w:t>
      </w:r>
      <w:r>
        <w:rPr>
          <w:i/>
          <w:w w:val="95"/>
          <w:sz w:val="20"/>
        </w:rPr>
        <w:t>when</w:t>
      </w:r>
      <w:r>
        <w:rPr>
          <w:i/>
          <w:spacing w:val="-21"/>
          <w:w w:val="95"/>
          <w:sz w:val="20"/>
        </w:rPr>
        <w:t xml:space="preserve"> </w:t>
      </w:r>
      <w:r>
        <w:rPr>
          <w:i/>
          <w:w w:val="95"/>
          <w:sz w:val="20"/>
        </w:rPr>
        <w:t>you</w:t>
      </w:r>
      <w:r>
        <w:rPr>
          <w:i/>
          <w:spacing w:val="-21"/>
          <w:w w:val="95"/>
          <w:sz w:val="20"/>
        </w:rPr>
        <w:t xml:space="preserve"> </w:t>
      </w:r>
      <w:r>
        <w:rPr>
          <w:i/>
          <w:w w:val="95"/>
          <w:sz w:val="20"/>
        </w:rPr>
        <w:t>face</w:t>
      </w:r>
      <w:r>
        <w:rPr>
          <w:i/>
          <w:spacing w:val="-21"/>
          <w:w w:val="95"/>
          <w:sz w:val="20"/>
        </w:rPr>
        <w:t xml:space="preserve"> </w:t>
      </w:r>
      <w:r>
        <w:rPr>
          <w:i/>
          <w:w w:val="95"/>
          <w:sz w:val="20"/>
        </w:rPr>
        <w:t>the</w:t>
      </w:r>
      <w:r>
        <w:rPr>
          <w:i/>
          <w:spacing w:val="-21"/>
          <w:w w:val="95"/>
          <w:sz w:val="20"/>
        </w:rPr>
        <w:t xml:space="preserve"> </w:t>
      </w:r>
      <w:r>
        <w:rPr>
          <w:i/>
          <w:w w:val="95"/>
          <w:sz w:val="20"/>
        </w:rPr>
        <w:t>gate</w:t>
      </w:r>
      <w:r>
        <w:rPr>
          <w:i/>
          <w:spacing w:val="-22"/>
          <w:w w:val="95"/>
          <w:sz w:val="20"/>
        </w:rPr>
        <w:t xml:space="preserve"> </w:t>
      </w:r>
      <w:r>
        <w:rPr>
          <w:i/>
          <w:w w:val="95"/>
          <w:sz w:val="20"/>
        </w:rPr>
        <w:t>of</w:t>
      </w:r>
      <w:r>
        <w:rPr>
          <w:i/>
          <w:spacing w:val="-21"/>
          <w:w w:val="95"/>
          <w:sz w:val="20"/>
        </w:rPr>
        <w:t xml:space="preserve"> </w:t>
      </w:r>
      <w:r>
        <w:rPr>
          <w:i/>
          <w:spacing w:val="-2"/>
          <w:w w:val="95"/>
          <w:sz w:val="20"/>
        </w:rPr>
        <w:t>death,</w:t>
      </w:r>
    </w:p>
    <w:p w:rsidR="00331444" w:rsidRDefault="0071453F">
      <w:pPr>
        <w:spacing w:line="239" w:lineRule="exact"/>
        <w:ind w:left="2060"/>
        <w:rPr>
          <w:i/>
          <w:sz w:val="20"/>
        </w:rPr>
      </w:pPr>
      <w:r>
        <w:rPr>
          <w:i/>
          <w:sz w:val="20"/>
        </w:rPr>
        <w:t>Then love her, love her more than breath.</w:t>
      </w:r>
    </w:p>
    <w:p w:rsidR="00331444" w:rsidRDefault="00331444">
      <w:pPr>
        <w:pStyle w:val="BodyText"/>
        <w:spacing w:before="7"/>
        <w:jc w:val="left"/>
        <w:rPr>
          <w:i/>
          <w:sz w:val="21"/>
        </w:rPr>
      </w:pPr>
    </w:p>
    <w:p w:rsidR="00331444" w:rsidRDefault="0071453F">
      <w:pPr>
        <w:spacing w:line="264" w:lineRule="auto"/>
        <w:ind w:left="2060" w:right="1595"/>
        <w:jc w:val="both"/>
        <w:rPr>
          <w:i/>
          <w:sz w:val="20"/>
        </w:rPr>
      </w:pPr>
      <w:r>
        <w:rPr>
          <w:i/>
          <w:w w:val="95"/>
          <w:sz w:val="20"/>
        </w:rPr>
        <w:t>Yes,</w:t>
      </w:r>
      <w:r>
        <w:rPr>
          <w:i/>
          <w:spacing w:val="-16"/>
          <w:w w:val="95"/>
          <w:sz w:val="20"/>
        </w:rPr>
        <w:t xml:space="preserve"> </w:t>
      </w:r>
      <w:r>
        <w:rPr>
          <w:i/>
          <w:w w:val="95"/>
          <w:sz w:val="20"/>
        </w:rPr>
        <w:t>love</w:t>
      </w:r>
      <w:r>
        <w:rPr>
          <w:i/>
          <w:spacing w:val="-15"/>
          <w:w w:val="95"/>
          <w:sz w:val="20"/>
        </w:rPr>
        <w:t xml:space="preserve"> </w:t>
      </w:r>
      <w:r>
        <w:rPr>
          <w:i/>
          <w:w w:val="95"/>
          <w:sz w:val="20"/>
        </w:rPr>
        <w:t>her,</w:t>
      </w:r>
      <w:r>
        <w:rPr>
          <w:i/>
          <w:spacing w:val="-15"/>
          <w:w w:val="95"/>
          <w:sz w:val="20"/>
        </w:rPr>
        <w:t xml:space="preserve"> </w:t>
      </w:r>
      <w:r>
        <w:rPr>
          <w:i/>
          <w:w w:val="95"/>
          <w:sz w:val="20"/>
        </w:rPr>
        <w:t>love</w:t>
      </w:r>
      <w:r>
        <w:rPr>
          <w:i/>
          <w:spacing w:val="-15"/>
          <w:w w:val="95"/>
          <w:sz w:val="20"/>
        </w:rPr>
        <w:t xml:space="preserve"> </w:t>
      </w:r>
      <w:r>
        <w:rPr>
          <w:i/>
          <w:w w:val="95"/>
          <w:sz w:val="20"/>
        </w:rPr>
        <w:t>her,</w:t>
      </w:r>
      <w:r>
        <w:rPr>
          <w:i/>
          <w:spacing w:val="-16"/>
          <w:w w:val="95"/>
          <w:sz w:val="20"/>
        </w:rPr>
        <w:t xml:space="preserve"> </w:t>
      </w:r>
      <w:r>
        <w:rPr>
          <w:i/>
          <w:w w:val="95"/>
          <w:sz w:val="20"/>
        </w:rPr>
        <w:t>more</w:t>
      </w:r>
      <w:r>
        <w:rPr>
          <w:i/>
          <w:spacing w:val="-15"/>
          <w:w w:val="95"/>
          <w:sz w:val="20"/>
        </w:rPr>
        <w:t xml:space="preserve"> </w:t>
      </w:r>
      <w:r>
        <w:rPr>
          <w:i/>
          <w:w w:val="95"/>
          <w:sz w:val="20"/>
        </w:rPr>
        <w:t>than</w:t>
      </w:r>
      <w:r>
        <w:rPr>
          <w:i/>
          <w:spacing w:val="-15"/>
          <w:w w:val="95"/>
          <w:sz w:val="20"/>
        </w:rPr>
        <w:t xml:space="preserve"> </w:t>
      </w:r>
      <w:r>
        <w:rPr>
          <w:i/>
          <w:w w:val="95"/>
          <w:sz w:val="20"/>
        </w:rPr>
        <w:t>life; Oh,</w:t>
      </w:r>
      <w:r>
        <w:rPr>
          <w:i/>
          <w:spacing w:val="-11"/>
          <w:w w:val="95"/>
          <w:sz w:val="20"/>
        </w:rPr>
        <w:t xml:space="preserve"> </w:t>
      </w:r>
      <w:r>
        <w:rPr>
          <w:i/>
          <w:w w:val="95"/>
          <w:sz w:val="20"/>
        </w:rPr>
        <w:t>love</w:t>
      </w:r>
      <w:r>
        <w:rPr>
          <w:i/>
          <w:spacing w:val="-10"/>
          <w:w w:val="95"/>
          <w:sz w:val="20"/>
        </w:rPr>
        <w:t xml:space="preserve"> </w:t>
      </w:r>
      <w:r>
        <w:rPr>
          <w:i/>
          <w:w w:val="95"/>
          <w:sz w:val="20"/>
        </w:rPr>
        <w:t>the</w:t>
      </w:r>
      <w:r>
        <w:rPr>
          <w:i/>
          <w:spacing w:val="-11"/>
          <w:w w:val="95"/>
          <w:sz w:val="20"/>
        </w:rPr>
        <w:t xml:space="preserve"> </w:t>
      </w:r>
      <w:r>
        <w:rPr>
          <w:i/>
          <w:w w:val="95"/>
          <w:sz w:val="20"/>
        </w:rPr>
        <w:t>woman</w:t>
      </w:r>
      <w:r>
        <w:rPr>
          <w:i/>
          <w:spacing w:val="-10"/>
          <w:w w:val="95"/>
          <w:sz w:val="20"/>
        </w:rPr>
        <w:t xml:space="preserve"> </w:t>
      </w:r>
      <w:r>
        <w:rPr>
          <w:i/>
          <w:w w:val="95"/>
          <w:sz w:val="20"/>
        </w:rPr>
        <w:t>called</w:t>
      </w:r>
      <w:r>
        <w:rPr>
          <w:i/>
          <w:spacing w:val="-10"/>
          <w:w w:val="95"/>
          <w:sz w:val="20"/>
        </w:rPr>
        <w:t xml:space="preserve"> </w:t>
      </w:r>
      <w:r>
        <w:rPr>
          <w:i/>
          <w:w w:val="95"/>
          <w:sz w:val="20"/>
        </w:rPr>
        <w:t>your</w:t>
      </w:r>
      <w:r>
        <w:rPr>
          <w:i/>
          <w:spacing w:val="-11"/>
          <w:w w:val="95"/>
          <w:sz w:val="20"/>
        </w:rPr>
        <w:t xml:space="preserve"> </w:t>
      </w:r>
      <w:r>
        <w:rPr>
          <w:i/>
          <w:w w:val="95"/>
          <w:sz w:val="20"/>
        </w:rPr>
        <w:t xml:space="preserve">wife. </w:t>
      </w:r>
      <w:r>
        <w:rPr>
          <w:i/>
          <w:sz w:val="20"/>
        </w:rPr>
        <w:t>Go</w:t>
      </w:r>
      <w:r>
        <w:rPr>
          <w:i/>
          <w:spacing w:val="-15"/>
          <w:sz w:val="20"/>
        </w:rPr>
        <w:t xml:space="preserve"> </w:t>
      </w:r>
      <w:r>
        <w:rPr>
          <w:i/>
          <w:sz w:val="20"/>
        </w:rPr>
        <w:t>love</w:t>
      </w:r>
      <w:r>
        <w:rPr>
          <w:i/>
          <w:spacing w:val="-14"/>
          <w:sz w:val="20"/>
        </w:rPr>
        <w:t xml:space="preserve"> </w:t>
      </w:r>
      <w:r>
        <w:rPr>
          <w:i/>
          <w:sz w:val="20"/>
        </w:rPr>
        <w:t>her</w:t>
      </w:r>
      <w:r>
        <w:rPr>
          <w:i/>
          <w:spacing w:val="-14"/>
          <w:sz w:val="20"/>
        </w:rPr>
        <w:t xml:space="preserve"> </w:t>
      </w:r>
      <w:r>
        <w:rPr>
          <w:i/>
          <w:sz w:val="20"/>
        </w:rPr>
        <w:t>as</w:t>
      </w:r>
      <w:r>
        <w:rPr>
          <w:i/>
          <w:spacing w:val="-14"/>
          <w:sz w:val="20"/>
        </w:rPr>
        <w:t xml:space="preserve"> </w:t>
      </w:r>
      <w:r>
        <w:rPr>
          <w:i/>
          <w:sz w:val="20"/>
        </w:rPr>
        <w:t>your</w:t>
      </w:r>
      <w:r>
        <w:rPr>
          <w:i/>
          <w:spacing w:val="-14"/>
          <w:sz w:val="20"/>
        </w:rPr>
        <w:t xml:space="preserve"> </w:t>
      </w:r>
      <w:r>
        <w:rPr>
          <w:i/>
          <w:sz w:val="20"/>
        </w:rPr>
        <w:t>earthly</w:t>
      </w:r>
      <w:r>
        <w:rPr>
          <w:i/>
          <w:spacing w:val="-14"/>
          <w:sz w:val="20"/>
        </w:rPr>
        <w:t xml:space="preserve"> </w:t>
      </w:r>
      <w:r>
        <w:rPr>
          <w:i/>
          <w:sz w:val="20"/>
        </w:rPr>
        <w:t>best.</w:t>
      </w:r>
    </w:p>
    <w:p w:rsidR="00331444" w:rsidRDefault="0071453F">
      <w:pPr>
        <w:spacing w:line="264" w:lineRule="auto"/>
        <w:ind w:left="2060" w:right="1805"/>
        <w:rPr>
          <w:i/>
          <w:sz w:val="20"/>
        </w:rPr>
      </w:pPr>
      <w:r>
        <w:rPr>
          <w:i/>
          <w:w w:val="95"/>
          <w:sz w:val="20"/>
        </w:rPr>
        <w:t>Beyond this venture not. But, lest Your love become a fool’s facade, Be sure to love her less than God.</w:t>
      </w:r>
    </w:p>
    <w:p w:rsidR="00331444" w:rsidRDefault="00331444">
      <w:pPr>
        <w:pStyle w:val="BodyText"/>
        <w:spacing w:before="2"/>
        <w:jc w:val="left"/>
        <w:rPr>
          <w:i/>
          <w:sz w:val="19"/>
        </w:rPr>
      </w:pPr>
    </w:p>
    <w:p w:rsidR="00331444" w:rsidRDefault="0071453F">
      <w:pPr>
        <w:ind w:left="2060"/>
        <w:rPr>
          <w:i/>
          <w:sz w:val="20"/>
        </w:rPr>
      </w:pPr>
      <w:r>
        <w:rPr>
          <w:i/>
          <w:sz w:val="20"/>
        </w:rPr>
        <w:t>It is not wise or kind to call</w:t>
      </w:r>
    </w:p>
    <w:p w:rsidR="00331444" w:rsidRDefault="0071453F">
      <w:pPr>
        <w:spacing w:before="24" w:line="264" w:lineRule="auto"/>
        <w:ind w:left="2060" w:right="1853"/>
        <w:rPr>
          <w:i/>
          <w:sz w:val="20"/>
        </w:rPr>
      </w:pPr>
      <w:r>
        <w:rPr>
          <w:i/>
          <w:w w:val="95"/>
          <w:sz w:val="20"/>
        </w:rPr>
        <w:t xml:space="preserve">An idol by sweet names, and fall, </w:t>
      </w:r>
      <w:r>
        <w:rPr>
          <w:i/>
          <w:sz w:val="20"/>
        </w:rPr>
        <w:t>As in humility, before</w:t>
      </w:r>
    </w:p>
    <w:p w:rsidR="00331444" w:rsidRDefault="0071453F">
      <w:pPr>
        <w:spacing w:line="264" w:lineRule="auto"/>
        <w:ind w:left="2060" w:right="1643"/>
        <w:rPr>
          <w:i/>
          <w:sz w:val="20"/>
        </w:rPr>
      </w:pPr>
      <w:r>
        <w:rPr>
          <w:i/>
          <w:sz w:val="20"/>
        </w:rPr>
        <w:t>A likeness of your God. Adore Above your best beloved on earth The</w:t>
      </w:r>
      <w:r>
        <w:rPr>
          <w:i/>
          <w:spacing w:val="-27"/>
          <w:sz w:val="20"/>
        </w:rPr>
        <w:t xml:space="preserve"> </w:t>
      </w:r>
      <w:r>
        <w:rPr>
          <w:i/>
          <w:sz w:val="20"/>
        </w:rPr>
        <w:t>God</w:t>
      </w:r>
      <w:r>
        <w:rPr>
          <w:i/>
          <w:spacing w:val="-27"/>
          <w:sz w:val="20"/>
        </w:rPr>
        <w:t xml:space="preserve"> </w:t>
      </w:r>
      <w:r>
        <w:rPr>
          <w:i/>
          <w:sz w:val="20"/>
        </w:rPr>
        <w:t>alone</w:t>
      </w:r>
      <w:r>
        <w:rPr>
          <w:i/>
          <w:spacing w:val="-27"/>
          <w:sz w:val="20"/>
        </w:rPr>
        <w:t xml:space="preserve"> </w:t>
      </w:r>
      <w:r>
        <w:rPr>
          <w:i/>
          <w:sz w:val="20"/>
        </w:rPr>
        <w:t>who</w:t>
      </w:r>
      <w:r>
        <w:rPr>
          <w:i/>
          <w:spacing w:val="-26"/>
          <w:sz w:val="20"/>
        </w:rPr>
        <w:t xml:space="preserve"> </w:t>
      </w:r>
      <w:r>
        <w:rPr>
          <w:i/>
          <w:sz w:val="20"/>
        </w:rPr>
        <w:t>gives</w:t>
      </w:r>
      <w:r>
        <w:rPr>
          <w:i/>
          <w:spacing w:val="-27"/>
          <w:sz w:val="20"/>
        </w:rPr>
        <w:t xml:space="preserve"> </w:t>
      </w:r>
      <w:r>
        <w:rPr>
          <w:i/>
          <w:sz w:val="20"/>
        </w:rPr>
        <w:t>her</w:t>
      </w:r>
      <w:r>
        <w:rPr>
          <w:i/>
          <w:spacing w:val="-27"/>
          <w:sz w:val="20"/>
        </w:rPr>
        <w:t xml:space="preserve"> </w:t>
      </w:r>
      <w:r>
        <w:rPr>
          <w:i/>
          <w:spacing w:val="-2"/>
          <w:sz w:val="20"/>
        </w:rPr>
        <w:t xml:space="preserve">worth. </w:t>
      </w:r>
      <w:r>
        <w:rPr>
          <w:i/>
          <w:sz w:val="20"/>
        </w:rPr>
        <w:t xml:space="preserve">And she will know in second place That your great love is also </w:t>
      </w:r>
      <w:r>
        <w:rPr>
          <w:i/>
          <w:spacing w:val="-2"/>
          <w:sz w:val="20"/>
        </w:rPr>
        <w:t xml:space="preserve">grace, </w:t>
      </w:r>
      <w:r>
        <w:rPr>
          <w:i/>
          <w:sz w:val="20"/>
        </w:rPr>
        <w:t>And</w:t>
      </w:r>
      <w:r>
        <w:rPr>
          <w:i/>
          <w:spacing w:val="-23"/>
          <w:sz w:val="20"/>
        </w:rPr>
        <w:t xml:space="preserve"> </w:t>
      </w:r>
      <w:r>
        <w:rPr>
          <w:i/>
          <w:sz w:val="20"/>
        </w:rPr>
        <w:t>that</w:t>
      </w:r>
      <w:r>
        <w:rPr>
          <w:i/>
          <w:spacing w:val="-23"/>
          <w:sz w:val="20"/>
        </w:rPr>
        <w:t xml:space="preserve"> </w:t>
      </w:r>
      <w:r>
        <w:rPr>
          <w:i/>
          <w:sz w:val="20"/>
        </w:rPr>
        <w:t>your</w:t>
      </w:r>
      <w:r>
        <w:rPr>
          <w:i/>
          <w:spacing w:val="-23"/>
          <w:sz w:val="20"/>
        </w:rPr>
        <w:t xml:space="preserve"> </w:t>
      </w:r>
      <w:r>
        <w:rPr>
          <w:i/>
          <w:sz w:val="20"/>
        </w:rPr>
        <w:t>high</w:t>
      </w:r>
      <w:r>
        <w:rPr>
          <w:i/>
          <w:spacing w:val="-23"/>
          <w:sz w:val="20"/>
        </w:rPr>
        <w:t xml:space="preserve"> </w:t>
      </w:r>
      <w:r>
        <w:rPr>
          <w:i/>
          <w:sz w:val="20"/>
        </w:rPr>
        <w:t>affections</w:t>
      </w:r>
      <w:r>
        <w:rPr>
          <w:i/>
          <w:spacing w:val="-22"/>
          <w:sz w:val="20"/>
        </w:rPr>
        <w:t xml:space="preserve"> </w:t>
      </w:r>
      <w:r>
        <w:rPr>
          <w:i/>
          <w:spacing w:val="-2"/>
          <w:sz w:val="20"/>
        </w:rPr>
        <w:t xml:space="preserve">now </w:t>
      </w:r>
      <w:r>
        <w:rPr>
          <w:i/>
          <w:sz w:val="20"/>
        </w:rPr>
        <w:t xml:space="preserve">Are flowing freely from a </w:t>
      </w:r>
      <w:r>
        <w:rPr>
          <w:i/>
          <w:spacing w:val="-2"/>
          <w:sz w:val="20"/>
        </w:rPr>
        <w:t xml:space="preserve">vow </w:t>
      </w:r>
      <w:r>
        <w:rPr>
          <w:i/>
          <w:w w:val="95"/>
          <w:sz w:val="20"/>
        </w:rPr>
        <w:t xml:space="preserve">Beneath these promises, </w:t>
      </w:r>
      <w:r>
        <w:rPr>
          <w:i/>
          <w:w w:val="95"/>
          <w:sz w:val="20"/>
        </w:rPr>
        <w:t xml:space="preserve">first made </w:t>
      </w:r>
      <w:r>
        <w:rPr>
          <w:i/>
          <w:sz w:val="20"/>
        </w:rPr>
        <w:t>To you by God. Nor will they fade For</w:t>
      </w:r>
      <w:r>
        <w:rPr>
          <w:i/>
          <w:spacing w:val="-15"/>
          <w:sz w:val="20"/>
        </w:rPr>
        <w:t xml:space="preserve"> </w:t>
      </w:r>
      <w:r>
        <w:rPr>
          <w:i/>
          <w:sz w:val="20"/>
        </w:rPr>
        <w:t>being</w:t>
      </w:r>
      <w:r>
        <w:rPr>
          <w:i/>
          <w:spacing w:val="-15"/>
          <w:sz w:val="20"/>
        </w:rPr>
        <w:t xml:space="preserve"> </w:t>
      </w:r>
      <w:r>
        <w:rPr>
          <w:i/>
          <w:sz w:val="20"/>
        </w:rPr>
        <w:t>rooted</w:t>
      </w:r>
      <w:r>
        <w:rPr>
          <w:i/>
          <w:spacing w:val="-15"/>
          <w:sz w:val="20"/>
        </w:rPr>
        <w:t xml:space="preserve"> </w:t>
      </w:r>
      <w:r>
        <w:rPr>
          <w:i/>
          <w:sz w:val="20"/>
        </w:rPr>
        <w:t>by</w:t>
      </w:r>
      <w:r>
        <w:rPr>
          <w:i/>
          <w:spacing w:val="-15"/>
          <w:sz w:val="20"/>
        </w:rPr>
        <w:t xml:space="preserve"> </w:t>
      </w:r>
      <w:r>
        <w:rPr>
          <w:i/>
          <w:sz w:val="20"/>
        </w:rPr>
        <w:t>the</w:t>
      </w:r>
      <w:r>
        <w:rPr>
          <w:i/>
          <w:spacing w:val="-15"/>
          <w:sz w:val="20"/>
        </w:rPr>
        <w:t xml:space="preserve"> </w:t>
      </w:r>
      <w:r>
        <w:rPr>
          <w:i/>
          <w:spacing w:val="-2"/>
          <w:sz w:val="20"/>
        </w:rPr>
        <w:t>stream</w:t>
      </w:r>
    </w:p>
    <w:p w:rsidR="00331444" w:rsidRDefault="00331444">
      <w:pPr>
        <w:spacing w:line="264" w:lineRule="auto"/>
        <w:rPr>
          <w:sz w:val="20"/>
        </w:rPr>
        <w:sectPr w:rsidR="00331444">
          <w:pgSz w:w="7920" w:h="12240"/>
          <w:pgMar w:top="900" w:right="740" w:bottom="280" w:left="720" w:header="720" w:footer="0" w:gutter="0"/>
          <w:cols w:space="720"/>
        </w:sectPr>
      </w:pPr>
    </w:p>
    <w:p w:rsidR="00331444" w:rsidRDefault="00331444">
      <w:pPr>
        <w:pStyle w:val="BodyText"/>
        <w:spacing w:before="10"/>
        <w:jc w:val="left"/>
        <w:rPr>
          <w:i/>
          <w:sz w:val="20"/>
        </w:rPr>
      </w:pPr>
    </w:p>
    <w:p w:rsidR="00331444" w:rsidRDefault="0071453F">
      <w:pPr>
        <w:spacing w:before="58" w:line="254" w:lineRule="auto"/>
        <w:ind w:left="1780" w:right="1809"/>
        <w:rPr>
          <w:i/>
          <w:sz w:val="20"/>
        </w:rPr>
      </w:pPr>
      <w:r>
        <w:rPr>
          <w:i/>
          <w:sz w:val="20"/>
        </w:rPr>
        <w:t xml:space="preserve">Of Heaven’s Joy, which you </w:t>
      </w:r>
      <w:r>
        <w:rPr>
          <w:i/>
          <w:spacing w:val="-2"/>
          <w:sz w:val="20"/>
        </w:rPr>
        <w:t xml:space="preserve">esteem </w:t>
      </w:r>
      <w:r>
        <w:rPr>
          <w:i/>
          <w:w w:val="95"/>
          <w:sz w:val="20"/>
        </w:rPr>
        <w:t>And</w:t>
      </w:r>
      <w:r>
        <w:rPr>
          <w:i/>
          <w:spacing w:val="-19"/>
          <w:w w:val="95"/>
          <w:sz w:val="20"/>
        </w:rPr>
        <w:t xml:space="preserve"> </w:t>
      </w:r>
      <w:r>
        <w:rPr>
          <w:i/>
          <w:w w:val="95"/>
          <w:sz w:val="20"/>
        </w:rPr>
        <w:t>cherish</w:t>
      </w:r>
      <w:r>
        <w:rPr>
          <w:i/>
          <w:spacing w:val="-18"/>
          <w:w w:val="95"/>
          <w:sz w:val="20"/>
        </w:rPr>
        <w:t xml:space="preserve"> </w:t>
      </w:r>
      <w:r>
        <w:rPr>
          <w:i/>
          <w:w w:val="95"/>
          <w:sz w:val="20"/>
        </w:rPr>
        <w:t>more</w:t>
      </w:r>
      <w:r>
        <w:rPr>
          <w:i/>
          <w:spacing w:val="-18"/>
          <w:w w:val="95"/>
          <w:sz w:val="20"/>
        </w:rPr>
        <w:t xml:space="preserve"> </w:t>
      </w:r>
      <w:r>
        <w:rPr>
          <w:i/>
          <w:w w:val="95"/>
          <w:sz w:val="20"/>
        </w:rPr>
        <w:t>than</w:t>
      </w:r>
      <w:r>
        <w:rPr>
          <w:i/>
          <w:spacing w:val="-18"/>
          <w:w w:val="95"/>
          <w:sz w:val="20"/>
        </w:rPr>
        <w:t xml:space="preserve"> </w:t>
      </w:r>
      <w:r>
        <w:rPr>
          <w:i/>
          <w:w w:val="95"/>
          <w:sz w:val="20"/>
        </w:rPr>
        <w:t>breath</w:t>
      </w:r>
      <w:r>
        <w:rPr>
          <w:i/>
          <w:spacing w:val="-18"/>
          <w:w w:val="95"/>
          <w:sz w:val="20"/>
        </w:rPr>
        <w:t xml:space="preserve"> </w:t>
      </w:r>
      <w:r>
        <w:rPr>
          <w:i/>
          <w:w w:val="95"/>
          <w:sz w:val="20"/>
        </w:rPr>
        <w:t>and</w:t>
      </w:r>
      <w:r>
        <w:rPr>
          <w:i/>
          <w:spacing w:val="-19"/>
          <w:w w:val="95"/>
          <w:sz w:val="20"/>
        </w:rPr>
        <w:t xml:space="preserve"> </w:t>
      </w:r>
      <w:r>
        <w:rPr>
          <w:i/>
          <w:w w:val="95"/>
          <w:sz w:val="20"/>
        </w:rPr>
        <w:t xml:space="preserve">life, </w:t>
      </w:r>
      <w:r>
        <w:rPr>
          <w:i/>
          <w:sz w:val="20"/>
        </w:rPr>
        <w:t>That</w:t>
      </w:r>
      <w:r>
        <w:rPr>
          <w:i/>
          <w:spacing w:val="-12"/>
          <w:sz w:val="20"/>
        </w:rPr>
        <w:t xml:space="preserve"> </w:t>
      </w:r>
      <w:r>
        <w:rPr>
          <w:i/>
          <w:sz w:val="20"/>
        </w:rPr>
        <w:t>you</w:t>
      </w:r>
      <w:r>
        <w:rPr>
          <w:i/>
          <w:spacing w:val="-11"/>
          <w:sz w:val="20"/>
        </w:rPr>
        <w:t xml:space="preserve"> </w:t>
      </w:r>
      <w:r>
        <w:rPr>
          <w:i/>
          <w:sz w:val="20"/>
        </w:rPr>
        <w:t>may</w:t>
      </w:r>
      <w:r>
        <w:rPr>
          <w:i/>
          <w:spacing w:val="-12"/>
          <w:sz w:val="20"/>
        </w:rPr>
        <w:t xml:space="preserve"> </w:t>
      </w:r>
      <w:r>
        <w:rPr>
          <w:i/>
          <w:sz w:val="20"/>
        </w:rPr>
        <w:t>give</w:t>
      </w:r>
      <w:r>
        <w:rPr>
          <w:i/>
          <w:spacing w:val="-11"/>
          <w:sz w:val="20"/>
        </w:rPr>
        <w:t xml:space="preserve"> </w:t>
      </w:r>
      <w:r>
        <w:rPr>
          <w:i/>
          <w:sz w:val="20"/>
        </w:rPr>
        <w:t>it</w:t>
      </w:r>
      <w:r>
        <w:rPr>
          <w:i/>
          <w:spacing w:val="-11"/>
          <w:sz w:val="20"/>
        </w:rPr>
        <w:t xml:space="preserve"> </w:t>
      </w:r>
      <w:r>
        <w:rPr>
          <w:i/>
          <w:sz w:val="20"/>
        </w:rPr>
        <w:t>to</w:t>
      </w:r>
      <w:r>
        <w:rPr>
          <w:i/>
          <w:spacing w:val="-12"/>
          <w:sz w:val="20"/>
        </w:rPr>
        <w:t xml:space="preserve"> </w:t>
      </w:r>
      <w:r>
        <w:rPr>
          <w:i/>
          <w:sz w:val="20"/>
        </w:rPr>
        <w:t>your</w:t>
      </w:r>
      <w:r>
        <w:rPr>
          <w:i/>
          <w:spacing w:val="-11"/>
          <w:sz w:val="20"/>
        </w:rPr>
        <w:t xml:space="preserve"> </w:t>
      </w:r>
      <w:r>
        <w:rPr>
          <w:i/>
          <w:sz w:val="20"/>
        </w:rPr>
        <w:t>wife.</w:t>
      </w:r>
    </w:p>
    <w:p w:rsidR="00331444" w:rsidRDefault="00331444">
      <w:pPr>
        <w:pStyle w:val="BodyText"/>
        <w:spacing w:before="11"/>
        <w:jc w:val="left"/>
        <w:rPr>
          <w:i/>
          <w:sz w:val="19"/>
        </w:rPr>
      </w:pPr>
    </w:p>
    <w:p w:rsidR="00331444" w:rsidRDefault="0071453F">
      <w:pPr>
        <w:spacing w:line="254" w:lineRule="auto"/>
        <w:ind w:left="1780" w:right="2094"/>
        <w:rPr>
          <w:i/>
          <w:sz w:val="20"/>
        </w:rPr>
      </w:pPr>
      <w:r>
        <w:rPr>
          <w:i/>
          <w:w w:val="95"/>
          <w:sz w:val="20"/>
        </w:rPr>
        <w:t>The</w:t>
      </w:r>
      <w:r>
        <w:rPr>
          <w:i/>
          <w:spacing w:val="-25"/>
          <w:w w:val="95"/>
          <w:sz w:val="20"/>
        </w:rPr>
        <w:t xml:space="preserve"> </w:t>
      </w:r>
      <w:r>
        <w:rPr>
          <w:i/>
          <w:w w:val="95"/>
          <w:sz w:val="20"/>
        </w:rPr>
        <w:t>greatest</w:t>
      </w:r>
      <w:r>
        <w:rPr>
          <w:i/>
          <w:spacing w:val="-25"/>
          <w:w w:val="95"/>
          <w:sz w:val="20"/>
        </w:rPr>
        <w:t xml:space="preserve"> </w:t>
      </w:r>
      <w:r>
        <w:rPr>
          <w:i/>
          <w:w w:val="95"/>
          <w:sz w:val="20"/>
        </w:rPr>
        <w:t>gift</w:t>
      </w:r>
      <w:r>
        <w:rPr>
          <w:i/>
          <w:spacing w:val="-25"/>
          <w:w w:val="95"/>
          <w:sz w:val="20"/>
        </w:rPr>
        <w:t xml:space="preserve"> </w:t>
      </w:r>
      <w:r>
        <w:rPr>
          <w:i/>
          <w:w w:val="95"/>
          <w:sz w:val="20"/>
        </w:rPr>
        <w:t>you</w:t>
      </w:r>
      <w:r>
        <w:rPr>
          <w:i/>
          <w:spacing w:val="-25"/>
          <w:w w:val="95"/>
          <w:sz w:val="20"/>
        </w:rPr>
        <w:t xml:space="preserve"> </w:t>
      </w:r>
      <w:r>
        <w:rPr>
          <w:i/>
          <w:w w:val="95"/>
          <w:sz w:val="20"/>
        </w:rPr>
        <w:t>give</w:t>
      </w:r>
      <w:r>
        <w:rPr>
          <w:i/>
          <w:spacing w:val="-25"/>
          <w:w w:val="95"/>
          <w:sz w:val="20"/>
        </w:rPr>
        <w:t xml:space="preserve"> </w:t>
      </w:r>
      <w:r>
        <w:rPr>
          <w:i/>
          <w:w w:val="95"/>
          <w:sz w:val="20"/>
        </w:rPr>
        <w:t>your</w:t>
      </w:r>
      <w:r>
        <w:rPr>
          <w:i/>
          <w:spacing w:val="-25"/>
          <w:w w:val="95"/>
          <w:sz w:val="20"/>
        </w:rPr>
        <w:t xml:space="preserve"> </w:t>
      </w:r>
      <w:r>
        <w:rPr>
          <w:i/>
          <w:w w:val="95"/>
          <w:sz w:val="20"/>
        </w:rPr>
        <w:t xml:space="preserve">wife </w:t>
      </w:r>
      <w:r>
        <w:rPr>
          <w:i/>
          <w:sz w:val="20"/>
        </w:rPr>
        <w:t>Is</w:t>
      </w:r>
      <w:r>
        <w:rPr>
          <w:i/>
          <w:spacing w:val="-8"/>
          <w:sz w:val="20"/>
        </w:rPr>
        <w:t xml:space="preserve"> </w:t>
      </w:r>
      <w:r>
        <w:rPr>
          <w:i/>
          <w:sz w:val="20"/>
        </w:rPr>
        <w:t>loving</w:t>
      </w:r>
      <w:r>
        <w:rPr>
          <w:i/>
          <w:spacing w:val="-7"/>
          <w:sz w:val="20"/>
        </w:rPr>
        <w:t xml:space="preserve"> </w:t>
      </w:r>
      <w:r>
        <w:rPr>
          <w:i/>
          <w:sz w:val="20"/>
        </w:rPr>
        <w:t>God</w:t>
      </w:r>
      <w:r>
        <w:rPr>
          <w:i/>
          <w:spacing w:val="-7"/>
          <w:sz w:val="20"/>
        </w:rPr>
        <w:t xml:space="preserve"> </w:t>
      </w:r>
      <w:r>
        <w:rPr>
          <w:i/>
          <w:sz w:val="20"/>
        </w:rPr>
        <w:t>above</w:t>
      </w:r>
      <w:r>
        <w:rPr>
          <w:i/>
          <w:spacing w:val="-8"/>
          <w:sz w:val="20"/>
        </w:rPr>
        <w:t xml:space="preserve"> </w:t>
      </w:r>
      <w:r>
        <w:rPr>
          <w:i/>
          <w:sz w:val="20"/>
        </w:rPr>
        <w:t>her</w:t>
      </w:r>
      <w:r>
        <w:rPr>
          <w:i/>
          <w:spacing w:val="-7"/>
          <w:sz w:val="20"/>
        </w:rPr>
        <w:t xml:space="preserve"> </w:t>
      </w:r>
      <w:r>
        <w:rPr>
          <w:i/>
          <w:sz w:val="20"/>
        </w:rPr>
        <w:t>life.</w:t>
      </w:r>
    </w:p>
    <w:p w:rsidR="00331444" w:rsidRDefault="0071453F">
      <w:pPr>
        <w:spacing w:before="3" w:line="254" w:lineRule="auto"/>
        <w:ind w:left="1780" w:right="2245"/>
        <w:rPr>
          <w:i/>
          <w:sz w:val="20"/>
        </w:rPr>
      </w:pPr>
      <w:r>
        <w:rPr>
          <w:i/>
          <w:sz w:val="20"/>
        </w:rPr>
        <w:t>And</w:t>
      </w:r>
      <w:r>
        <w:rPr>
          <w:i/>
          <w:spacing w:val="-20"/>
          <w:sz w:val="20"/>
        </w:rPr>
        <w:t xml:space="preserve"> </w:t>
      </w:r>
      <w:r>
        <w:rPr>
          <w:i/>
          <w:sz w:val="20"/>
        </w:rPr>
        <w:t>thus</w:t>
      </w:r>
      <w:r>
        <w:rPr>
          <w:i/>
          <w:spacing w:val="-20"/>
          <w:sz w:val="20"/>
        </w:rPr>
        <w:t xml:space="preserve"> </w:t>
      </w:r>
      <w:r>
        <w:rPr>
          <w:i/>
          <w:w w:val="115"/>
          <w:sz w:val="20"/>
        </w:rPr>
        <w:t>I</w:t>
      </w:r>
      <w:r>
        <w:rPr>
          <w:i/>
          <w:spacing w:val="-26"/>
          <w:w w:val="115"/>
          <w:sz w:val="20"/>
        </w:rPr>
        <w:t xml:space="preserve"> </w:t>
      </w:r>
      <w:r>
        <w:rPr>
          <w:i/>
          <w:sz w:val="20"/>
        </w:rPr>
        <w:t>bid</w:t>
      </w:r>
      <w:r>
        <w:rPr>
          <w:i/>
          <w:spacing w:val="-20"/>
          <w:sz w:val="20"/>
        </w:rPr>
        <w:t xml:space="preserve"> </w:t>
      </w:r>
      <w:r>
        <w:rPr>
          <w:i/>
          <w:sz w:val="20"/>
        </w:rPr>
        <w:t>you</w:t>
      </w:r>
      <w:r>
        <w:rPr>
          <w:i/>
          <w:spacing w:val="-20"/>
          <w:sz w:val="20"/>
        </w:rPr>
        <w:t xml:space="preserve"> </w:t>
      </w:r>
      <w:r>
        <w:rPr>
          <w:i/>
          <w:sz w:val="20"/>
        </w:rPr>
        <w:t>now</w:t>
      </w:r>
      <w:r>
        <w:rPr>
          <w:i/>
          <w:spacing w:val="-19"/>
          <w:sz w:val="20"/>
        </w:rPr>
        <w:t xml:space="preserve"> </w:t>
      </w:r>
      <w:r>
        <w:rPr>
          <w:i/>
          <w:sz w:val="20"/>
        </w:rPr>
        <w:t>to</w:t>
      </w:r>
      <w:r>
        <w:rPr>
          <w:i/>
          <w:spacing w:val="-20"/>
          <w:sz w:val="20"/>
        </w:rPr>
        <w:t xml:space="preserve"> </w:t>
      </w:r>
      <w:r>
        <w:rPr>
          <w:i/>
          <w:spacing w:val="-2"/>
          <w:sz w:val="20"/>
        </w:rPr>
        <w:t xml:space="preserve">bless: </w:t>
      </w:r>
      <w:r>
        <w:rPr>
          <w:i/>
          <w:sz w:val="20"/>
        </w:rPr>
        <w:t>Go</w:t>
      </w:r>
      <w:r>
        <w:rPr>
          <w:i/>
          <w:spacing w:val="-27"/>
          <w:sz w:val="20"/>
        </w:rPr>
        <w:t xml:space="preserve"> </w:t>
      </w:r>
      <w:r>
        <w:rPr>
          <w:i/>
          <w:sz w:val="20"/>
        </w:rPr>
        <w:t>love</w:t>
      </w:r>
      <w:r>
        <w:rPr>
          <w:i/>
          <w:spacing w:val="-26"/>
          <w:sz w:val="20"/>
        </w:rPr>
        <w:t xml:space="preserve"> </w:t>
      </w:r>
      <w:r>
        <w:rPr>
          <w:i/>
          <w:sz w:val="20"/>
        </w:rPr>
        <w:t>her</w:t>
      </w:r>
      <w:r>
        <w:rPr>
          <w:i/>
          <w:spacing w:val="-27"/>
          <w:sz w:val="20"/>
        </w:rPr>
        <w:t xml:space="preserve"> </w:t>
      </w:r>
      <w:r>
        <w:rPr>
          <w:i/>
          <w:sz w:val="20"/>
        </w:rPr>
        <w:t>more</w:t>
      </w:r>
      <w:r>
        <w:rPr>
          <w:i/>
          <w:spacing w:val="-26"/>
          <w:sz w:val="20"/>
        </w:rPr>
        <w:t xml:space="preserve"> </w:t>
      </w:r>
      <w:r>
        <w:rPr>
          <w:i/>
          <w:sz w:val="20"/>
        </w:rPr>
        <w:t>by</w:t>
      </w:r>
      <w:r>
        <w:rPr>
          <w:i/>
          <w:spacing w:val="-27"/>
          <w:sz w:val="20"/>
        </w:rPr>
        <w:t xml:space="preserve"> </w:t>
      </w:r>
      <w:r>
        <w:rPr>
          <w:i/>
          <w:sz w:val="20"/>
        </w:rPr>
        <w:t>loving</w:t>
      </w:r>
      <w:r>
        <w:rPr>
          <w:i/>
          <w:spacing w:val="-26"/>
          <w:sz w:val="20"/>
        </w:rPr>
        <w:t xml:space="preserve"> </w:t>
      </w:r>
      <w:r>
        <w:rPr>
          <w:i/>
          <w:sz w:val="20"/>
        </w:rPr>
        <w:t>less.</w:t>
      </w:r>
    </w:p>
    <w:p w:rsidR="00331444" w:rsidRDefault="00331444">
      <w:pPr>
        <w:spacing w:line="254" w:lineRule="auto"/>
        <w:rPr>
          <w:sz w:val="20"/>
        </w:rPr>
        <w:sectPr w:rsidR="00331444">
          <w:pgSz w:w="7920" w:h="12240"/>
          <w:pgMar w:top="920" w:right="740" w:bottom="280" w:left="720" w:header="719" w:footer="0" w:gutter="0"/>
          <w:cols w:space="720"/>
        </w:sectPr>
      </w:pPr>
    </w:p>
    <w:p w:rsidR="00331444" w:rsidRDefault="0071453F">
      <w:pPr>
        <w:pStyle w:val="Heading4"/>
        <w:rPr>
          <w:rFonts w:ascii="Calibri"/>
        </w:rPr>
      </w:pPr>
      <w:r>
        <w:rPr>
          <w:rFonts w:ascii="Calibri"/>
          <w:w w:val="97"/>
        </w:rPr>
        <w:lastRenderedPageBreak/>
        <w:t>4</w:t>
      </w:r>
    </w:p>
    <w:p w:rsidR="00331444" w:rsidRDefault="00331444">
      <w:pPr>
        <w:pStyle w:val="BodyText"/>
        <w:spacing w:before="7"/>
        <w:jc w:val="left"/>
        <w:rPr>
          <w:sz w:val="47"/>
        </w:rPr>
      </w:pPr>
    </w:p>
    <w:p w:rsidR="00331444" w:rsidRDefault="0071453F">
      <w:pPr>
        <w:spacing w:line="283" w:lineRule="auto"/>
        <w:ind w:left="440" w:right="135"/>
        <w:jc w:val="center"/>
        <w:rPr>
          <w:rFonts w:ascii="Garamond"/>
          <w:sz w:val="32"/>
        </w:rPr>
      </w:pPr>
      <w:r>
        <w:rPr>
          <w:rFonts w:ascii="Garamond"/>
          <w:spacing w:val="6"/>
          <w:w w:val="105"/>
          <w:sz w:val="40"/>
        </w:rPr>
        <w:t>T</w:t>
      </w:r>
      <w:r>
        <w:rPr>
          <w:rFonts w:ascii="Garamond"/>
          <w:spacing w:val="6"/>
          <w:w w:val="105"/>
          <w:sz w:val="32"/>
        </w:rPr>
        <w:t xml:space="preserve">HE </w:t>
      </w:r>
      <w:r>
        <w:rPr>
          <w:rFonts w:ascii="Garamond"/>
          <w:spacing w:val="7"/>
          <w:w w:val="105"/>
          <w:sz w:val="40"/>
        </w:rPr>
        <w:t>H</w:t>
      </w:r>
      <w:r>
        <w:rPr>
          <w:rFonts w:ascii="Garamond"/>
          <w:spacing w:val="7"/>
          <w:w w:val="105"/>
          <w:sz w:val="32"/>
        </w:rPr>
        <w:t xml:space="preserve">USBAND </w:t>
      </w:r>
      <w:r>
        <w:rPr>
          <w:rFonts w:ascii="Garamond"/>
          <w:spacing w:val="6"/>
          <w:w w:val="105"/>
          <w:sz w:val="32"/>
        </w:rPr>
        <w:t xml:space="preserve">AS </w:t>
      </w:r>
      <w:r>
        <w:rPr>
          <w:rFonts w:ascii="Garamond"/>
          <w:w w:val="105"/>
          <w:sz w:val="40"/>
        </w:rPr>
        <w:t>P</w:t>
      </w:r>
      <w:r>
        <w:rPr>
          <w:rFonts w:ascii="Garamond"/>
          <w:w w:val="105"/>
          <w:sz w:val="32"/>
        </w:rPr>
        <w:t>ROPHET</w:t>
      </w:r>
      <w:r>
        <w:rPr>
          <w:rFonts w:ascii="Garamond"/>
          <w:w w:val="105"/>
          <w:sz w:val="40"/>
        </w:rPr>
        <w:t xml:space="preserve">, </w:t>
      </w:r>
      <w:r>
        <w:rPr>
          <w:rFonts w:ascii="Garamond"/>
          <w:spacing w:val="3"/>
          <w:w w:val="105"/>
          <w:sz w:val="40"/>
        </w:rPr>
        <w:t>P</w:t>
      </w:r>
      <w:r>
        <w:rPr>
          <w:rFonts w:ascii="Garamond"/>
          <w:spacing w:val="3"/>
          <w:w w:val="105"/>
          <w:sz w:val="32"/>
        </w:rPr>
        <w:t>RIEST</w:t>
      </w:r>
      <w:r>
        <w:rPr>
          <w:rFonts w:ascii="Garamond"/>
          <w:spacing w:val="3"/>
          <w:w w:val="105"/>
          <w:sz w:val="40"/>
        </w:rPr>
        <w:t xml:space="preserve">, </w:t>
      </w:r>
      <w:r>
        <w:rPr>
          <w:rFonts w:ascii="Garamond"/>
          <w:spacing w:val="6"/>
          <w:w w:val="105"/>
          <w:sz w:val="32"/>
        </w:rPr>
        <w:t>AND</w:t>
      </w:r>
      <w:r>
        <w:rPr>
          <w:rFonts w:ascii="Garamond"/>
          <w:spacing w:val="69"/>
          <w:w w:val="105"/>
          <w:sz w:val="32"/>
        </w:rPr>
        <w:t xml:space="preserve"> </w:t>
      </w:r>
      <w:r>
        <w:rPr>
          <w:rFonts w:ascii="Garamond"/>
          <w:spacing w:val="7"/>
          <w:w w:val="105"/>
          <w:sz w:val="40"/>
        </w:rPr>
        <w:t>K</w:t>
      </w:r>
      <w:r>
        <w:rPr>
          <w:rFonts w:ascii="Garamond"/>
          <w:spacing w:val="7"/>
          <w:w w:val="105"/>
          <w:sz w:val="32"/>
        </w:rPr>
        <w:t>ING</w:t>
      </w:r>
      <w:r>
        <w:rPr>
          <w:rFonts w:ascii="Garamond"/>
          <w:spacing w:val="7"/>
          <w:w w:val="105"/>
          <w:sz w:val="32"/>
          <w:vertAlign w:val="superscript"/>
        </w:rPr>
        <w:t>1</w:t>
      </w:r>
    </w:p>
    <w:p w:rsidR="00331444" w:rsidRDefault="0071453F">
      <w:pPr>
        <w:spacing w:before="237"/>
        <w:ind w:left="1416" w:right="1093"/>
        <w:jc w:val="center"/>
        <w:rPr>
          <w:i/>
          <w:sz w:val="24"/>
        </w:rPr>
      </w:pPr>
      <w:r>
        <w:rPr>
          <w:i/>
          <w:sz w:val="24"/>
        </w:rPr>
        <w:t xml:space="preserve">Bob Lepine </w:t>
      </w:r>
    </w:p>
    <w:p w:rsidR="00331444" w:rsidRDefault="0071453F">
      <w:pPr>
        <w:pStyle w:val="Heading3"/>
        <w:spacing w:before="111"/>
      </w:pPr>
      <w:r>
        <w:rPr>
          <w:w w:val="255"/>
        </w:rPr>
        <w:t>R</w:t>
      </w:r>
    </w:p>
    <w:p w:rsidR="00331444" w:rsidRDefault="00331444">
      <w:pPr>
        <w:pStyle w:val="BodyText"/>
        <w:jc w:val="left"/>
        <w:rPr>
          <w:rFonts w:ascii="Arial"/>
          <w:sz w:val="38"/>
        </w:rPr>
      </w:pPr>
    </w:p>
    <w:p w:rsidR="00331444" w:rsidRDefault="00331444">
      <w:pPr>
        <w:pStyle w:val="BodyText"/>
        <w:spacing w:before="3"/>
        <w:jc w:val="left"/>
        <w:rPr>
          <w:rFonts w:ascii="Arial"/>
          <w:sz w:val="45"/>
        </w:rPr>
      </w:pPr>
    </w:p>
    <w:p w:rsidR="00331444" w:rsidRDefault="0071453F">
      <w:pPr>
        <w:pStyle w:val="BodyText"/>
        <w:spacing w:line="206" w:lineRule="auto"/>
        <w:ind w:left="439" w:right="139" w:hanging="1"/>
        <w:jc w:val="center"/>
      </w:pPr>
      <w:r>
        <w:rPr>
          <w:spacing w:val="-3"/>
          <w:w w:val="102"/>
          <w:sz w:val="48"/>
        </w:rPr>
        <w:t>J</w:t>
      </w:r>
      <w:r>
        <w:rPr>
          <w:spacing w:val="-2"/>
          <w:w w:val="94"/>
        </w:rPr>
        <w:t>us</w:t>
      </w:r>
      <w:r>
        <w:rPr>
          <w:w w:val="94"/>
        </w:rPr>
        <w:t>t</w:t>
      </w:r>
      <w:r>
        <w:rPr>
          <w:spacing w:val="8"/>
        </w:rPr>
        <w:t xml:space="preserve"> </w:t>
      </w:r>
      <w:r>
        <w:rPr>
          <w:spacing w:val="-2"/>
          <w:w w:val="94"/>
        </w:rPr>
        <w:t>wha</w:t>
      </w:r>
      <w:r>
        <w:rPr>
          <w:w w:val="94"/>
        </w:rPr>
        <w:t>t</w:t>
      </w:r>
      <w:r>
        <w:rPr>
          <w:spacing w:val="8"/>
        </w:rPr>
        <w:t xml:space="preserve"> </w:t>
      </w:r>
      <w:r>
        <w:rPr>
          <w:spacing w:val="-2"/>
          <w:w w:val="92"/>
        </w:rPr>
        <w:t>doe</w:t>
      </w:r>
      <w:r>
        <w:rPr>
          <w:w w:val="92"/>
        </w:rPr>
        <w:t>s</w:t>
      </w:r>
      <w:r>
        <w:rPr>
          <w:spacing w:val="8"/>
        </w:rPr>
        <w:t xml:space="preserve"> </w:t>
      </w:r>
      <w:r>
        <w:rPr>
          <w:spacing w:val="-2"/>
          <w:w w:val="92"/>
        </w:rPr>
        <w:t>th</w:t>
      </w:r>
      <w:r>
        <w:rPr>
          <w:w w:val="92"/>
        </w:rPr>
        <w:t>e</w:t>
      </w:r>
      <w:r>
        <w:rPr>
          <w:spacing w:val="8"/>
        </w:rPr>
        <w:t xml:space="preserve"> </w:t>
      </w:r>
      <w:r>
        <w:rPr>
          <w:spacing w:val="-2"/>
          <w:w w:val="103"/>
        </w:rPr>
        <w:t>Bibl</w:t>
      </w:r>
      <w:r>
        <w:rPr>
          <w:w w:val="103"/>
        </w:rPr>
        <w:t>e</w:t>
      </w:r>
      <w:r>
        <w:rPr>
          <w:spacing w:val="8"/>
        </w:rPr>
        <w:t xml:space="preserve"> </w:t>
      </w:r>
      <w:r>
        <w:rPr>
          <w:spacing w:val="-2"/>
          <w:w w:val="94"/>
        </w:rPr>
        <w:t>mea</w:t>
      </w:r>
      <w:r>
        <w:rPr>
          <w:w w:val="94"/>
        </w:rPr>
        <w:t>n</w:t>
      </w:r>
      <w:r>
        <w:rPr>
          <w:spacing w:val="8"/>
        </w:rPr>
        <w:t xml:space="preserve"> </w:t>
      </w:r>
      <w:r>
        <w:rPr>
          <w:spacing w:val="-2"/>
          <w:w w:val="97"/>
        </w:rPr>
        <w:t>whe</w:t>
      </w:r>
      <w:r>
        <w:rPr>
          <w:w w:val="97"/>
        </w:rPr>
        <w:t>n</w:t>
      </w:r>
      <w:r>
        <w:rPr>
          <w:spacing w:val="8"/>
        </w:rPr>
        <w:t xml:space="preserve"> </w:t>
      </w:r>
      <w:r>
        <w:rPr>
          <w:spacing w:val="-2"/>
          <w:w w:val="98"/>
        </w:rPr>
        <w:t>i</w:t>
      </w:r>
      <w:r>
        <w:rPr>
          <w:w w:val="98"/>
        </w:rPr>
        <w:t>t</w:t>
      </w:r>
      <w:r>
        <w:rPr>
          <w:spacing w:val="8"/>
        </w:rPr>
        <w:t xml:space="preserve"> </w:t>
      </w:r>
      <w:r>
        <w:rPr>
          <w:spacing w:val="-2"/>
          <w:w w:val="90"/>
        </w:rPr>
        <w:t>teache</w:t>
      </w:r>
      <w:r>
        <w:rPr>
          <w:w w:val="90"/>
        </w:rPr>
        <w:t>s</w:t>
      </w:r>
      <w:r>
        <w:rPr>
          <w:spacing w:val="8"/>
        </w:rPr>
        <w:t xml:space="preserve"> </w:t>
      </w:r>
      <w:r>
        <w:rPr>
          <w:spacing w:val="-2"/>
          <w:w w:val="105"/>
        </w:rPr>
        <w:t>i</w:t>
      </w:r>
      <w:r>
        <w:rPr>
          <w:w w:val="105"/>
        </w:rPr>
        <w:t>n</w:t>
      </w:r>
      <w:r>
        <w:rPr>
          <w:spacing w:val="8"/>
        </w:rPr>
        <w:t xml:space="preserve"> </w:t>
      </w:r>
      <w:r>
        <w:rPr>
          <w:w w:val="93"/>
        </w:rPr>
        <w:t>1</w:t>
      </w:r>
      <w:r>
        <w:rPr>
          <w:spacing w:val="8"/>
        </w:rPr>
        <w:t xml:space="preserve"> </w:t>
      </w:r>
      <w:r>
        <w:rPr>
          <w:spacing w:val="-2"/>
          <w:w w:val="102"/>
        </w:rPr>
        <w:t>Corinthian</w:t>
      </w:r>
      <w:r>
        <w:rPr>
          <w:w w:val="102"/>
        </w:rPr>
        <w:t>s</w:t>
      </w:r>
      <w:r>
        <w:rPr>
          <w:spacing w:val="8"/>
        </w:rPr>
        <w:t xml:space="preserve"> </w:t>
      </w:r>
      <w:r>
        <w:rPr>
          <w:spacing w:val="-2"/>
          <w:w w:val="93"/>
        </w:rPr>
        <w:t xml:space="preserve">11 </w:t>
      </w:r>
      <w:r>
        <w:t>that</w:t>
      </w:r>
      <w:r>
        <w:rPr>
          <w:spacing w:val="-31"/>
        </w:rPr>
        <w:t xml:space="preserve"> </w:t>
      </w:r>
      <w:r>
        <w:t>the</w:t>
      </w:r>
      <w:r>
        <w:rPr>
          <w:spacing w:val="-30"/>
        </w:rPr>
        <w:t xml:space="preserve"> </w:t>
      </w:r>
      <w:r>
        <w:t>man</w:t>
      </w:r>
      <w:r>
        <w:rPr>
          <w:spacing w:val="-30"/>
        </w:rPr>
        <w:t xml:space="preserve"> </w:t>
      </w:r>
      <w:r>
        <w:t>is</w:t>
      </w:r>
      <w:r>
        <w:rPr>
          <w:spacing w:val="-30"/>
        </w:rPr>
        <w:t xml:space="preserve"> </w:t>
      </w:r>
      <w:r>
        <w:t>the</w:t>
      </w:r>
      <w:r>
        <w:rPr>
          <w:spacing w:val="-31"/>
        </w:rPr>
        <w:t xml:space="preserve"> </w:t>
      </w:r>
      <w:r>
        <w:t>head</w:t>
      </w:r>
      <w:r>
        <w:rPr>
          <w:spacing w:val="-30"/>
        </w:rPr>
        <w:t xml:space="preserve"> </w:t>
      </w:r>
      <w:r>
        <w:t>of</w:t>
      </w:r>
      <w:r>
        <w:rPr>
          <w:spacing w:val="-30"/>
        </w:rPr>
        <w:t xml:space="preserve"> </w:t>
      </w:r>
      <w:r>
        <w:t>the</w:t>
      </w:r>
      <w:r>
        <w:rPr>
          <w:spacing w:val="-30"/>
        </w:rPr>
        <w:t xml:space="preserve"> </w:t>
      </w:r>
      <w:r>
        <w:t>woman?</w:t>
      </w:r>
      <w:r>
        <w:rPr>
          <w:spacing w:val="-30"/>
        </w:rPr>
        <w:t xml:space="preserve"> </w:t>
      </w:r>
      <w:r>
        <w:rPr>
          <w:spacing w:val="-6"/>
        </w:rPr>
        <w:t>Sadly,</w:t>
      </w:r>
      <w:r>
        <w:rPr>
          <w:spacing w:val="-31"/>
        </w:rPr>
        <w:t xml:space="preserve"> </w:t>
      </w:r>
      <w:r>
        <w:t>throughout</w:t>
      </w:r>
      <w:r>
        <w:rPr>
          <w:spacing w:val="-30"/>
        </w:rPr>
        <w:t xml:space="preserve"> </w:t>
      </w:r>
      <w:r>
        <w:t>the</w:t>
      </w:r>
      <w:r>
        <w:rPr>
          <w:spacing w:val="-30"/>
        </w:rPr>
        <w:t xml:space="preserve"> </w:t>
      </w:r>
      <w:r>
        <w:t>history</w:t>
      </w:r>
    </w:p>
    <w:p w:rsidR="00331444" w:rsidRDefault="0071453F">
      <w:pPr>
        <w:pStyle w:val="BodyText"/>
        <w:spacing w:before="32" w:line="261" w:lineRule="auto"/>
        <w:ind w:left="439" w:right="137"/>
      </w:pPr>
      <w:r>
        <w:t>of</w:t>
      </w:r>
      <w:r>
        <w:rPr>
          <w:spacing w:val="-23"/>
        </w:rPr>
        <w:t xml:space="preserve"> </w:t>
      </w:r>
      <w:r>
        <w:t>the</w:t>
      </w:r>
      <w:r>
        <w:rPr>
          <w:spacing w:val="-22"/>
        </w:rPr>
        <w:t xml:space="preserve"> </w:t>
      </w:r>
      <w:r>
        <w:t>church,</w:t>
      </w:r>
      <w:r>
        <w:rPr>
          <w:spacing w:val="-22"/>
        </w:rPr>
        <w:t xml:space="preserve"> </w:t>
      </w:r>
      <w:r>
        <w:t>the</w:t>
      </w:r>
      <w:r>
        <w:rPr>
          <w:spacing w:val="-23"/>
        </w:rPr>
        <w:t xml:space="preserve"> </w:t>
      </w:r>
      <w:r>
        <w:t>concept</w:t>
      </w:r>
      <w:r>
        <w:rPr>
          <w:spacing w:val="-22"/>
        </w:rPr>
        <w:t xml:space="preserve"> </w:t>
      </w:r>
      <w:r>
        <w:t>of</w:t>
      </w:r>
      <w:r>
        <w:rPr>
          <w:spacing w:val="-22"/>
        </w:rPr>
        <w:t xml:space="preserve"> </w:t>
      </w:r>
      <w:r>
        <w:t>a</w:t>
      </w:r>
      <w:r>
        <w:rPr>
          <w:spacing w:val="-22"/>
        </w:rPr>
        <w:t xml:space="preserve"> </w:t>
      </w:r>
      <w:r>
        <w:t>man</w:t>
      </w:r>
      <w:r>
        <w:rPr>
          <w:spacing w:val="-23"/>
        </w:rPr>
        <w:t xml:space="preserve"> </w:t>
      </w:r>
      <w:r>
        <w:t>as</w:t>
      </w:r>
      <w:r>
        <w:rPr>
          <w:spacing w:val="-22"/>
        </w:rPr>
        <w:t xml:space="preserve"> </w:t>
      </w:r>
      <w:r>
        <w:t>head</w:t>
      </w:r>
      <w:r>
        <w:rPr>
          <w:spacing w:val="-22"/>
        </w:rPr>
        <w:t xml:space="preserve"> </w:t>
      </w:r>
      <w:r>
        <w:t>of</w:t>
      </w:r>
      <w:r>
        <w:rPr>
          <w:spacing w:val="-23"/>
        </w:rPr>
        <w:t xml:space="preserve"> </w:t>
      </w:r>
      <w:r>
        <w:t>his</w:t>
      </w:r>
      <w:r>
        <w:rPr>
          <w:spacing w:val="-22"/>
        </w:rPr>
        <w:t xml:space="preserve"> </w:t>
      </w:r>
      <w:r>
        <w:t>wife</w:t>
      </w:r>
      <w:r>
        <w:rPr>
          <w:spacing w:val="-22"/>
        </w:rPr>
        <w:t xml:space="preserve"> </w:t>
      </w:r>
      <w:r>
        <w:t>has</w:t>
      </w:r>
      <w:r>
        <w:rPr>
          <w:spacing w:val="-22"/>
        </w:rPr>
        <w:t xml:space="preserve"> </w:t>
      </w:r>
      <w:r>
        <w:t>been</w:t>
      </w:r>
      <w:r>
        <w:rPr>
          <w:spacing w:val="-23"/>
        </w:rPr>
        <w:t xml:space="preserve"> </w:t>
      </w:r>
      <w:r>
        <w:t>mis- understood, misinterpreted, and misapplied by pastors and Bible teachers.</w:t>
      </w:r>
      <w:r>
        <w:rPr>
          <w:spacing w:val="-15"/>
        </w:rPr>
        <w:t xml:space="preserve"> </w:t>
      </w:r>
      <w:r>
        <w:t>As</w:t>
      </w:r>
      <w:r>
        <w:rPr>
          <w:spacing w:val="-15"/>
        </w:rPr>
        <w:t xml:space="preserve"> </w:t>
      </w:r>
      <w:r>
        <w:t>a</w:t>
      </w:r>
      <w:r>
        <w:rPr>
          <w:spacing w:val="-15"/>
        </w:rPr>
        <w:t xml:space="preserve"> </w:t>
      </w:r>
      <w:r>
        <w:t>consequence,</w:t>
      </w:r>
      <w:r>
        <w:rPr>
          <w:spacing w:val="-15"/>
        </w:rPr>
        <w:t xml:space="preserve"> </w:t>
      </w:r>
      <w:r>
        <w:t>many</w:t>
      </w:r>
      <w:r>
        <w:rPr>
          <w:spacing w:val="-15"/>
        </w:rPr>
        <w:t xml:space="preserve"> </w:t>
      </w:r>
      <w:r>
        <w:t>husbands</w:t>
      </w:r>
      <w:r>
        <w:rPr>
          <w:spacing w:val="-15"/>
        </w:rPr>
        <w:t xml:space="preserve"> </w:t>
      </w:r>
      <w:r>
        <w:t>have</w:t>
      </w:r>
      <w:r>
        <w:rPr>
          <w:spacing w:val="-15"/>
        </w:rPr>
        <w:t xml:space="preserve"> </w:t>
      </w:r>
      <w:r>
        <w:t>used</w:t>
      </w:r>
      <w:r>
        <w:rPr>
          <w:spacing w:val="-15"/>
        </w:rPr>
        <w:t xml:space="preserve"> </w:t>
      </w:r>
      <w:r>
        <w:t>this</w:t>
      </w:r>
      <w:r>
        <w:rPr>
          <w:spacing w:val="-15"/>
        </w:rPr>
        <w:t xml:space="preserve"> </w:t>
      </w:r>
      <w:r>
        <w:t xml:space="preserve">biblical </w:t>
      </w:r>
      <w:r>
        <w:rPr>
          <w:w w:val="95"/>
        </w:rPr>
        <w:t>idea</w:t>
      </w:r>
      <w:r>
        <w:rPr>
          <w:spacing w:val="-13"/>
          <w:w w:val="95"/>
        </w:rPr>
        <w:t xml:space="preserve"> </w:t>
      </w:r>
      <w:r>
        <w:rPr>
          <w:w w:val="95"/>
        </w:rPr>
        <w:t>as</w:t>
      </w:r>
      <w:r>
        <w:rPr>
          <w:spacing w:val="-12"/>
          <w:w w:val="95"/>
        </w:rPr>
        <w:t xml:space="preserve"> </w:t>
      </w:r>
      <w:r>
        <w:rPr>
          <w:w w:val="95"/>
        </w:rPr>
        <w:t>license</w:t>
      </w:r>
      <w:r>
        <w:rPr>
          <w:spacing w:val="-12"/>
          <w:w w:val="95"/>
        </w:rPr>
        <w:t xml:space="preserve"> </w:t>
      </w:r>
      <w:r>
        <w:rPr>
          <w:w w:val="95"/>
        </w:rPr>
        <w:t>for</w:t>
      </w:r>
      <w:r>
        <w:rPr>
          <w:spacing w:val="-13"/>
          <w:w w:val="95"/>
        </w:rPr>
        <w:t xml:space="preserve"> </w:t>
      </w:r>
      <w:r>
        <w:rPr>
          <w:w w:val="95"/>
        </w:rPr>
        <w:t>harsh</w:t>
      </w:r>
      <w:r>
        <w:rPr>
          <w:spacing w:val="-12"/>
          <w:w w:val="95"/>
        </w:rPr>
        <w:t xml:space="preserve"> </w:t>
      </w:r>
      <w:r>
        <w:rPr>
          <w:w w:val="95"/>
        </w:rPr>
        <w:t>treatment,</w:t>
      </w:r>
      <w:r>
        <w:rPr>
          <w:spacing w:val="-12"/>
          <w:w w:val="95"/>
        </w:rPr>
        <w:t xml:space="preserve"> </w:t>
      </w:r>
      <w:r>
        <w:rPr>
          <w:w w:val="95"/>
        </w:rPr>
        <w:t>a</w:t>
      </w:r>
      <w:r>
        <w:rPr>
          <w:spacing w:val="-12"/>
          <w:w w:val="95"/>
        </w:rPr>
        <w:t xml:space="preserve"> </w:t>
      </w:r>
      <w:r>
        <w:rPr>
          <w:w w:val="95"/>
        </w:rPr>
        <w:t>lack</w:t>
      </w:r>
      <w:r>
        <w:rPr>
          <w:spacing w:val="-13"/>
          <w:w w:val="95"/>
        </w:rPr>
        <w:t xml:space="preserve"> </w:t>
      </w:r>
      <w:r>
        <w:rPr>
          <w:w w:val="95"/>
        </w:rPr>
        <w:t>of</w:t>
      </w:r>
      <w:r>
        <w:rPr>
          <w:spacing w:val="-12"/>
          <w:w w:val="95"/>
        </w:rPr>
        <w:t xml:space="preserve"> </w:t>
      </w:r>
      <w:r>
        <w:rPr>
          <w:w w:val="95"/>
        </w:rPr>
        <w:t>love</w:t>
      </w:r>
      <w:r>
        <w:rPr>
          <w:spacing w:val="-12"/>
          <w:w w:val="95"/>
        </w:rPr>
        <w:t xml:space="preserve"> </w:t>
      </w:r>
      <w:r>
        <w:rPr>
          <w:w w:val="95"/>
        </w:rPr>
        <w:t>and</w:t>
      </w:r>
      <w:r>
        <w:rPr>
          <w:spacing w:val="-13"/>
          <w:w w:val="95"/>
        </w:rPr>
        <w:t xml:space="preserve"> </w:t>
      </w:r>
      <w:r>
        <w:rPr>
          <w:w w:val="95"/>
        </w:rPr>
        <w:t>compassion,</w:t>
      </w:r>
      <w:r>
        <w:rPr>
          <w:spacing w:val="-12"/>
          <w:w w:val="95"/>
        </w:rPr>
        <w:t xml:space="preserve"> </w:t>
      </w:r>
      <w:r>
        <w:rPr>
          <w:spacing w:val="-2"/>
          <w:w w:val="95"/>
        </w:rPr>
        <w:t xml:space="preserve">and </w:t>
      </w:r>
      <w:r>
        <w:t>even</w:t>
      </w:r>
      <w:r>
        <w:rPr>
          <w:spacing w:val="-5"/>
        </w:rPr>
        <w:t xml:space="preserve"> </w:t>
      </w:r>
      <w:r>
        <w:t>abuse</w:t>
      </w:r>
      <w:r>
        <w:rPr>
          <w:spacing w:val="-4"/>
        </w:rPr>
        <w:t xml:space="preserve"> </w:t>
      </w:r>
      <w:r>
        <w:t>of</w:t>
      </w:r>
      <w:r>
        <w:rPr>
          <w:spacing w:val="-4"/>
        </w:rPr>
        <w:t xml:space="preserve"> </w:t>
      </w:r>
      <w:r>
        <w:t>their</w:t>
      </w:r>
      <w:r>
        <w:rPr>
          <w:spacing w:val="-4"/>
        </w:rPr>
        <w:t xml:space="preserve"> </w:t>
      </w:r>
      <w:r>
        <w:t>wives.</w:t>
      </w:r>
      <w:r>
        <w:rPr>
          <w:spacing w:val="-4"/>
        </w:rPr>
        <w:t xml:space="preserve"> </w:t>
      </w:r>
      <w:r>
        <w:t>They</w:t>
      </w:r>
      <w:r>
        <w:rPr>
          <w:spacing w:val="-5"/>
        </w:rPr>
        <w:t xml:space="preserve"> </w:t>
      </w:r>
      <w:r>
        <w:t>seem</w:t>
      </w:r>
      <w:r>
        <w:rPr>
          <w:spacing w:val="-4"/>
        </w:rPr>
        <w:t xml:space="preserve"> </w:t>
      </w:r>
      <w:r>
        <w:t>to</w:t>
      </w:r>
      <w:r>
        <w:rPr>
          <w:spacing w:val="-4"/>
        </w:rPr>
        <w:t xml:space="preserve"> </w:t>
      </w:r>
      <w:r>
        <w:t>have</w:t>
      </w:r>
      <w:r>
        <w:rPr>
          <w:spacing w:val="-4"/>
        </w:rPr>
        <w:t xml:space="preserve"> </w:t>
      </w:r>
      <w:r>
        <w:t>learned</w:t>
      </w:r>
      <w:r>
        <w:rPr>
          <w:spacing w:val="-4"/>
        </w:rPr>
        <w:t xml:space="preserve"> </w:t>
      </w:r>
      <w:r>
        <w:t>more</w:t>
      </w:r>
      <w:r>
        <w:rPr>
          <w:spacing w:val="-5"/>
        </w:rPr>
        <w:t xml:space="preserve"> </w:t>
      </w:r>
      <w:r>
        <w:t>about headship</w:t>
      </w:r>
      <w:r>
        <w:rPr>
          <w:spacing w:val="-13"/>
        </w:rPr>
        <w:t xml:space="preserve"> </w:t>
      </w:r>
      <w:r>
        <w:t>from</w:t>
      </w:r>
      <w:r>
        <w:rPr>
          <w:spacing w:val="-13"/>
        </w:rPr>
        <w:t xml:space="preserve"> </w:t>
      </w:r>
      <w:r>
        <w:t>the</w:t>
      </w:r>
      <w:r>
        <w:rPr>
          <w:spacing w:val="-13"/>
        </w:rPr>
        <w:t xml:space="preserve"> </w:t>
      </w:r>
      <w:r>
        <w:t>Pharaohs</w:t>
      </w:r>
      <w:r>
        <w:rPr>
          <w:spacing w:val="-13"/>
        </w:rPr>
        <w:t xml:space="preserve"> </w:t>
      </w:r>
      <w:r>
        <w:t>of</w:t>
      </w:r>
      <w:r>
        <w:rPr>
          <w:spacing w:val="-13"/>
        </w:rPr>
        <w:t xml:space="preserve"> </w:t>
      </w:r>
      <w:r>
        <w:t>Egypt</w:t>
      </w:r>
      <w:r>
        <w:rPr>
          <w:spacing w:val="-13"/>
        </w:rPr>
        <w:t xml:space="preserve"> </w:t>
      </w:r>
      <w:r>
        <w:t>than</w:t>
      </w:r>
      <w:r>
        <w:rPr>
          <w:spacing w:val="-13"/>
        </w:rPr>
        <w:t xml:space="preserve"> </w:t>
      </w:r>
      <w:r>
        <w:t>from</w:t>
      </w:r>
      <w:r>
        <w:rPr>
          <w:spacing w:val="-13"/>
        </w:rPr>
        <w:t xml:space="preserve"> </w:t>
      </w:r>
      <w:r>
        <w:t>the</w:t>
      </w:r>
      <w:r>
        <w:rPr>
          <w:spacing w:val="-12"/>
        </w:rPr>
        <w:t xml:space="preserve"> </w:t>
      </w:r>
      <w:r>
        <w:t>Lamb</w:t>
      </w:r>
      <w:r>
        <w:rPr>
          <w:spacing w:val="-13"/>
        </w:rPr>
        <w:t xml:space="preserve"> </w:t>
      </w:r>
      <w:r>
        <w:t>of</w:t>
      </w:r>
      <w:r>
        <w:rPr>
          <w:spacing w:val="-13"/>
        </w:rPr>
        <w:t xml:space="preserve"> </w:t>
      </w:r>
      <w:r>
        <w:t>God.</w:t>
      </w:r>
    </w:p>
    <w:p w:rsidR="00331444" w:rsidRDefault="0071453F">
      <w:pPr>
        <w:pStyle w:val="BodyText"/>
        <w:spacing w:line="261" w:lineRule="auto"/>
        <w:ind w:left="439" w:right="139" w:firstLine="360"/>
      </w:pPr>
      <w:r>
        <w:rPr>
          <w:spacing w:val="-5"/>
        </w:rPr>
        <w:t>Women</w:t>
      </w:r>
      <w:r>
        <w:rPr>
          <w:spacing w:val="-24"/>
        </w:rPr>
        <w:t xml:space="preserve"> </w:t>
      </w:r>
      <w:r>
        <w:t>have</w:t>
      </w:r>
      <w:r>
        <w:rPr>
          <w:spacing w:val="-24"/>
        </w:rPr>
        <w:t xml:space="preserve"> </w:t>
      </w:r>
      <w:r>
        <w:t>rightly</w:t>
      </w:r>
      <w:r>
        <w:rPr>
          <w:spacing w:val="-23"/>
        </w:rPr>
        <w:t xml:space="preserve"> </w:t>
      </w:r>
      <w:r>
        <w:t>rebelled</w:t>
      </w:r>
      <w:r>
        <w:rPr>
          <w:spacing w:val="-24"/>
        </w:rPr>
        <w:t xml:space="preserve"> </w:t>
      </w:r>
      <w:r>
        <w:t>against</w:t>
      </w:r>
      <w:r>
        <w:rPr>
          <w:spacing w:val="-24"/>
        </w:rPr>
        <w:t xml:space="preserve"> </w:t>
      </w:r>
      <w:r>
        <w:t>dictatorship</w:t>
      </w:r>
      <w:r>
        <w:rPr>
          <w:spacing w:val="-23"/>
        </w:rPr>
        <w:t xml:space="preserve"> </w:t>
      </w:r>
      <w:r>
        <w:t>in</w:t>
      </w:r>
      <w:r>
        <w:rPr>
          <w:spacing w:val="-24"/>
        </w:rPr>
        <w:t xml:space="preserve"> </w:t>
      </w:r>
      <w:r>
        <w:t>marriage.</w:t>
      </w:r>
      <w:r>
        <w:rPr>
          <w:spacing w:val="-23"/>
        </w:rPr>
        <w:t xml:space="preserve"> </w:t>
      </w:r>
      <w:r>
        <w:t xml:space="preserve">It </w:t>
      </w:r>
      <w:r>
        <w:rPr>
          <w:w w:val="95"/>
        </w:rPr>
        <w:t>is</w:t>
      </w:r>
      <w:r>
        <w:rPr>
          <w:spacing w:val="-21"/>
          <w:w w:val="95"/>
        </w:rPr>
        <w:t xml:space="preserve"> </w:t>
      </w:r>
      <w:r>
        <w:rPr>
          <w:w w:val="95"/>
        </w:rPr>
        <w:t>clear</w:t>
      </w:r>
      <w:r>
        <w:rPr>
          <w:spacing w:val="-20"/>
          <w:w w:val="95"/>
        </w:rPr>
        <w:t xml:space="preserve"> </w:t>
      </w:r>
      <w:r>
        <w:rPr>
          <w:w w:val="95"/>
        </w:rPr>
        <w:t>to</w:t>
      </w:r>
      <w:r>
        <w:rPr>
          <w:spacing w:val="-20"/>
          <w:w w:val="95"/>
        </w:rPr>
        <w:t xml:space="preserve"> </w:t>
      </w:r>
      <w:r>
        <w:rPr>
          <w:w w:val="95"/>
        </w:rPr>
        <w:t>them</w:t>
      </w:r>
      <w:r>
        <w:rPr>
          <w:spacing w:val="-20"/>
          <w:w w:val="95"/>
        </w:rPr>
        <w:t xml:space="preserve"> </w:t>
      </w:r>
      <w:r>
        <w:rPr>
          <w:w w:val="95"/>
        </w:rPr>
        <w:t>that</w:t>
      </w:r>
      <w:r>
        <w:rPr>
          <w:spacing w:val="-20"/>
          <w:w w:val="95"/>
        </w:rPr>
        <w:t xml:space="preserve"> </w:t>
      </w:r>
      <w:r>
        <w:rPr>
          <w:w w:val="95"/>
        </w:rPr>
        <w:t>whatever</w:t>
      </w:r>
      <w:r>
        <w:rPr>
          <w:spacing w:val="-20"/>
          <w:w w:val="95"/>
        </w:rPr>
        <w:t xml:space="preserve"> </w:t>
      </w:r>
      <w:r>
        <w:rPr>
          <w:w w:val="95"/>
        </w:rPr>
        <w:t>headship</w:t>
      </w:r>
      <w:r>
        <w:rPr>
          <w:spacing w:val="-20"/>
          <w:w w:val="95"/>
        </w:rPr>
        <w:t xml:space="preserve"> </w:t>
      </w:r>
      <w:r>
        <w:rPr>
          <w:w w:val="95"/>
        </w:rPr>
        <w:t>means,</w:t>
      </w:r>
      <w:r>
        <w:rPr>
          <w:spacing w:val="-20"/>
          <w:w w:val="95"/>
        </w:rPr>
        <w:t xml:space="preserve"> </w:t>
      </w:r>
      <w:r>
        <w:rPr>
          <w:w w:val="95"/>
        </w:rPr>
        <w:t>it</w:t>
      </w:r>
      <w:r>
        <w:rPr>
          <w:spacing w:val="-20"/>
          <w:w w:val="95"/>
        </w:rPr>
        <w:t xml:space="preserve"> </w:t>
      </w:r>
      <w:r>
        <w:rPr>
          <w:w w:val="95"/>
        </w:rPr>
        <w:t>doesn’t</w:t>
      </w:r>
      <w:r>
        <w:rPr>
          <w:spacing w:val="-20"/>
          <w:w w:val="95"/>
        </w:rPr>
        <w:t xml:space="preserve"> </w:t>
      </w:r>
      <w:r>
        <w:rPr>
          <w:w w:val="95"/>
        </w:rPr>
        <w:t>mean</w:t>
      </w:r>
      <w:r>
        <w:rPr>
          <w:spacing w:val="-20"/>
          <w:w w:val="95"/>
        </w:rPr>
        <w:t xml:space="preserve"> </w:t>
      </w:r>
      <w:r>
        <w:rPr>
          <w:w w:val="95"/>
        </w:rPr>
        <w:t>a</w:t>
      </w:r>
      <w:r>
        <w:rPr>
          <w:spacing w:val="-20"/>
          <w:w w:val="95"/>
        </w:rPr>
        <w:t xml:space="preserve"> </w:t>
      </w:r>
      <w:r>
        <w:rPr>
          <w:w w:val="95"/>
        </w:rPr>
        <w:t>harsh or</w:t>
      </w:r>
      <w:r>
        <w:rPr>
          <w:spacing w:val="-12"/>
          <w:w w:val="95"/>
        </w:rPr>
        <w:t xml:space="preserve"> </w:t>
      </w:r>
      <w:r>
        <w:rPr>
          <w:w w:val="95"/>
        </w:rPr>
        <w:t>unloving</w:t>
      </w:r>
      <w:r>
        <w:rPr>
          <w:spacing w:val="-12"/>
          <w:w w:val="95"/>
        </w:rPr>
        <w:t xml:space="preserve"> </w:t>
      </w:r>
      <w:r>
        <w:rPr>
          <w:w w:val="95"/>
        </w:rPr>
        <w:t>attitude</w:t>
      </w:r>
      <w:r>
        <w:rPr>
          <w:spacing w:val="-11"/>
          <w:w w:val="95"/>
        </w:rPr>
        <w:t xml:space="preserve"> </w:t>
      </w:r>
      <w:r>
        <w:rPr>
          <w:w w:val="95"/>
        </w:rPr>
        <w:t>but</w:t>
      </w:r>
      <w:r>
        <w:rPr>
          <w:spacing w:val="-12"/>
          <w:w w:val="95"/>
        </w:rPr>
        <w:t xml:space="preserve"> </w:t>
      </w:r>
      <w:r>
        <w:rPr>
          <w:w w:val="95"/>
        </w:rPr>
        <w:t>a</w:t>
      </w:r>
      <w:r>
        <w:rPr>
          <w:spacing w:val="-11"/>
          <w:w w:val="95"/>
        </w:rPr>
        <w:t xml:space="preserve"> </w:t>
      </w:r>
      <w:r>
        <w:rPr>
          <w:w w:val="95"/>
        </w:rPr>
        <w:t>spirit</w:t>
      </w:r>
      <w:r>
        <w:rPr>
          <w:spacing w:val="-12"/>
          <w:w w:val="95"/>
        </w:rPr>
        <w:t xml:space="preserve"> </w:t>
      </w:r>
      <w:r>
        <w:rPr>
          <w:w w:val="95"/>
        </w:rPr>
        <w:t>of</w:t>
      </w:r>
      <w:r>
        <w:rPr>
          <w:spacing w:val="-11"/>
          <w:w w:val="95"/>
        </w:rPr>
        <w:t xml:space="preserve"> </w:t>
      </w:r>
      <w:r>
        <w:rPr>
          <w:w w:val="95"/>
        </w:rPr>
        <w:t>kindness</w:t>
      </w:r>
      <w:r>
        <w:rPr>
          <w:spacing w:val="-12"/>
          <w:w w:val="95"/>
        </w:rPr>
        <w:t xml:space="preserve"> </w:t>
      </w:r>
      <w:r>
        <w:rPr>
          <w:w w:val="95"/>
        </w:rPr>
        <w:t>and</w:t>
      </w:r>
      <w:r>
        <w:rPr>
          <w:spacing w:val="-11"/>
          <w:w w:val="95"/>
        </w:rPr>
        <w:t xml:space="preserve"> </w:t>
      </w:r>
      <w:r>
        <w:rPr>
          <w:w w:val="95"/>
        </w:rPr>
        <w:t>compassion.</w:t>
      </w:r>
      <w:r>
        <w:rPr>
          <w:spacing w:val="-12"/>
          <w:w w:val="95"/>
        </w:rPr>
        <w:t xml:space="preserve"> </w:t>
      </w:r>
      <w:r>
        <w:rPr>
          <w:w w:val="95"/>
        </w:rPr>
        <w:t>It</w:t>
      </w:r>
      <w:r>
        <w:rPr>
          <w:spacing w:val="-11"/>
          <w:w w:val="95"/>
        </w:rPr>
        <w:t xml:space="preserve"> </w:t>
      </w:r>
      <w:r>
        <w:rPr>
          <w:w w:val="95"/>
        </w:rPr>
        <w:t xml:space="preserve">doesn’t </w:t>
      </w:r>
      <w:r>
        <w:t>mean</w:t>
      </w:r>
      <w:r>
        <w:rPr>
          <w:spacing w:val="-37"/>
        </w:rPr>
        <w:t xml:space="preserve"> </w:t>
      </w:r>
      <w:r>
        <w:t>selfishness,</w:t>
      </w:r>
      <w:r>
        <w:rPr>
          <w:spacing w:val="-37"/>
        </w:rPr>
        <w:t xml:space="preserve"> </w:t>
      </w:r>
      <w:r>
        <w:t>but</w:t>
      </w:r>
      <w:r>
        <w:rPr>
          <w:spacing w:val="-36"/>
        </w:rPr>
        <w:t xml:space="preserve"> </w:t>
      </w:r>
      <w:r>
        <w:rPr>
          <w:spacing w:val="-3"/>
        </w:rPr>
        <w:t>self-sacrifice.</w:t>
      </w:r>
      <w:r>
        <w:rPr>
          <w:spacing w:val="-37"/>
        </w:rPr>
        <w:t xml:space="preserve"> </w:t>
      </w:r>
      <w:r>
        <w:t>It</w:t>
      </w:r>
      <w:r>
        <w:rPr>
          <w:spacing w:val="-37"/>
        </w:rPr>
        <w:t xml:space="preserve"> </w:t>
      </w:r>
      <w:r>
        <w:t>doesn’t</w:t>
      </w:r>
      <w:r>
        <w:rPr>
          <w:spacing w:val="-36"/>
        </w:rPr>
        <w:t xml:space="preserve"> </w:t>
      </w:r>
      <w:r>
        <w:t>mean</w:t>
      </w:r>
      <w:r>
        <w:rPr>
          <w:spacing w:val="-37"/>
        </w:rPr>
        <w:t xml:space="preserve"> </w:t>
      </w:r>
      <w:r>
        <w:t>control,</w:t>
      </w:r>
      <w:r>
        <w:rPr>
          <w:spacing w:val="-36"/>
        </w:rPr>
        <w:t xml:space="preserve"> </w:t>
      </w:r>
      <w:r>
        <w:t>but</w:t>
      </w:r>
      <w:r>
        <w:rPr>
          <w:spacing w:val="-37"/>
        </w:rPr>
        <w:t xml:space="preserve"> </w:t>
      </w:r>
      <w:r>
        <w:t>a</w:t>
      </w:r>
      <w:r>
        <w:rPr>
          <w:spacing w:val="-37"/>
        </w:rPr>
        <w:t xml:space="preserve"> </w:t>
      </w:r>
      <w:r>
        <w:t>will- ingness to assume</w:t>
      </w:r>
      <w:r>
        <w:rPr>
          <w:spacing w:val="-6"/>
        </w:rPr>
        <w:t xml:space="preserve"> </w:t>
      </w:r>
      <w:r>
        <w:rPr>
          <w:spacing w:val="-4"/>
        </w:rPr>
        <w:t>responsibility.</w:t>
      </w:r>
    </w:p>
    <w:p w:rsidR="00331444" w:rsidRDefault="0071453F">
      <w:pPr>
        <w:pStyle w:val="BodyText"/>
        <w:spacing w:line="261" w:lineRule="auto"/>
        <w:ind w:left="439" w:right="138" w:firstLine="360"/>
      </w:pPr>
      <w:r>
        <w:t>The wa</w:t>
      </w:r>
      <w:r>
        <w:t>y in which the biblical concept of headship has been abused</w:t>
      </w:r>
      <w:r>
        <w:rPr>
          <w:spacing w:val="-19"/>
        </w:rPr>
        <w:t xml:space="preserve"> </w:t>
      </w:r>
      <w:r>
        <w:t>in</w:t>
      </w:r>
      <w:r>
        <w:rPr>
          <w:spacing w:val="-18"/>
        </w:rPr>
        <w:t xml:space="preserve"> </w:t>
      </w:r>
      <w:r>
        <w:t>the</w:t>
      </w:r>
      <w:r>
        <w:rPr>
          <w:spacing w:val="-18"/>
        </w:rPr>
        <w:t xml:space="preserve"> </w:t>
      </w:r>
      <w:r>
        <w:t>church</w:t>
      </w:r>
      <w:r>
        <w:rPr>
          <w:spacing w:val="-18"/>
        </w:rPr>
        <w:t xml:space="preserve"> </w:t>
      </w:r>
      <w:r>
        <w:t>does</w:t>
      </w:r>
      <w:r>
        <w:rPr>
          <w:spacing w:val="-18"/>
        </w:rPr>
        <w:t xml:space="preserve"> </w:t>
      </w:r>
      <w:r>
        <w:t>not</w:t>
      </w:r>
      <w:r>
        <w:rPr>
          <w:spacing w:val="-18"/>
        </w:rPr>
        <w:t xml:space="preserve"> </w:t>
      </w:r>
      <w:r>
        <w:t>mean,</w:t>
      </w:r>
      <w:r>
        <w:rPr>
          <w:spacing w:val="-18"/>
        </w:rPr>
        <w:t xml:space="preserve"> </w:t>
      </w:r>
      <w:r>
        <w:rPr>
          <w:spacing w:val="-4"/>
        </w:rPr>
        <w:t>however,</w:t>
      </w:r>
      <w:r>
        <w:rPr>
          <w:spacing w:val="-18"/>
        </w:rPr>
        <w:t xml:space="preserve"> </w:t>
      </w:r>
      <w:r>
        <w:t>that</w:t>
      </w:r>
      <w:r>
        <w:rPr>
          <w:spacing w:val="-18"/>
        </w:rPr>
        <w:t xml:space="preserve"> </w:t>
      </w:r>
      <w:r>
        <w:t>the</w:t>
      </w:r>
      <w:r>
        <w:rPr>
          <w:spacing w:val="-18"/>
        </w:rPr>
        <w:t xml:space="preserve"> </w:t>
      </w:r>
      <w:r>
        <w:t>Bible</w:t>
      </w:r>
      <w:r>
        <w:rPr>
          <w:spacing w:val="-18"/>
        </w:rPr>
        <w:t xml:space="preserve"> </w:t>
      </w:r>
      <w:r>
        <w:t>can</w:t>
      </w:r>
      <w:r>
        <w:rPr>
          <w:spacing w:val="-18"/>
        </w:rPr>
        <w:t xml:space="preserve"> </w:t>
      </w:r>
      <w:r>
        <w:t>be ignored</w:t>
      </w:r>
      <w:r>
        <w:rPr>
          <w:spacing w:val="-16"/>
        </w:rPr>
        <w:t xml:space="preserve"> </w:t>
      </w:r>
      <w:r>
        <w:t>here.</w:t>
      </w:r>
      <w:r>
        <w:rPr>
          <w:spacing w:val="-16"/>
        </w:rPr>
        <w:t xml:space="preserve"> </w:t>
      </w:r>
      <w:r>
        <w:rPr>
          <w:spacing w:val="-5"/>
        </w:rPr>
        <w:t>Certainly,</w:t>
      </w:r>
      <w:r>
        <w:rPr>
          <w:spacing w:val="-16"/>
        </w:rPr>
        <w:t xml:space="preserve"> </w:t>
      </w:r>
      <w:r>
        <w:t>biblical</w:t>
      </w:r>
      <w:r>
        <w:rPr>
          <w:spacing w:val="-16"/>
        </w:rPr>
        <w:t xml:space="preserve"> </w:t>
      </w:r>
      <w:r>
        <w:t>passages</w:t>
      </w:r>
      <w:r>
        <w:rPr>
          <w:spacing w:val="-16"/>
        </w:rPr>
        <w:t xml:space="preserve"> </w:t>
      </w:r>
      <w:r>
        <w:t>have</w:t>
      </w:r>
      <w:r>
        <w:rPr>
          <w:spacing w:val="-16"/>
        </w:rPr>
        <w:t xml:space="preserve"> </w:t>
      </w:r>
      <w:r>
        <w:t>been</w:t>
      </w:r>
      <w:r>
        <w:rPr>
          <w:spacing w:val="-15"/>
        </w:rPr>
        <w:t xml:space="preserve"> </w:t>
      </w:r>
      <w:r>
        <w:t>misunderstood and</w:t>
      </w:r>
      <w:r>
        <w:rPr>
          <w:spacing w:val="-37"/>
        </w:rPr>
        <w:t xml:space="preserve"> </w:t>
      </w:r>
      <w:r>
        <w:t>misapplied</w:t>
      </w:r>
      <w:r>
        <w:rPr>
          <w:spacing w:val="-36"/>
        </w:rPr>
        <w:t xml:space="preserve"> </w:t>
      </w:r>
      <w:r>
        <w:t>in</w:t>
      </w:r>
      <w:r>
        <w:rPr>
          <w:spacing w:val="-37"/>
        </w:rPr>
        <w:t xml:space="preserve"> </w:t>
      </w:r>
      <w:r>
        <w:t>a</w:t>
      </w:r>
      <w:r>
        <w:rPr>
          <w:spacing w:val="-36"/>
        </w:rPr>
        <w:t xml:space="preserve"> </w:t>
      </w:r>
      <w:r>
        <w:t>way</w:t>
      </w:r>
      <w:r>
        <w:rPr>
          <w:spacing w:val="-37"/>
        </w:rPr>
        <w:t xml:space="preserve"> </w:t>
      </w:r>
      <w:r>
        <w:t>that</w:t>
      </w:r>
      <w:r>
        <w:rPr>
          <w:spacing w:val="-36"/>
        </w:rPr>
        <w:t xml:space="preserve"> </w:t>
      </w:r>
      <w:r>
        <w:t>has</w:t>
      </w:r>
      <w:r>
        <w:rPr>
          <w:spacing w:val="-37"/>
        </w:rPr>
        <w:t xml:space="preserve"> </w:t>
      </w:r>
      <w:r>
        <w:t>devalued</w:t>
      </w:r>
      <w:r>
        <w:rPr>
          <w:spacing w:val="-36"/>
        </w:rPr>
        <w:t xml:space="preserve"> </w:t>
      </w:r>
      <w:r>
        <w:t>a</w:t>
      </w:r>
      <w:r>
        <w:rPr>
          <w:spacing w:val="-37"/>
        </w:rPr>
        <w:t xml:space="preserve"> </w:t>
      </w:r>
      <w:r>
        <w:t>woman’s</w:t>
      </w:r>
      <w:r>
        <w:rPr>
          <w:spacing w:val="-36"/>
        </w:rPr>
        <w:t xml:space="preserve"> </w:t>
      </w:r>
      <w:r>
        <w:t>role</w:t>
      </w:r>
      <w:r>
        <w:rPr>
          <w:spacing w:val="-37"/>
        </w:rPr>
        <w:t xml:space="preserve"> </w:t>
      </w:r>
      <w:r>
        <w:t>in</w:t>
      </w:r>
      <w:r>
        <w:rPr>
          <w:spacing w:val="-36"/>
        </w:rPr>
        <w:t xml:space="preserve"> </w:t>
      </w:r>
      <w:r>
        <w:t>the</w:t>
      </w:r>
      <w:r>
        <w:rPr>
          <w:spacing w:val="-37"/>
        </w:rPr>
        <w:t xml:space="preserve"> </w:t>
      </w:r>
      <w:r>
        <w:t>home and</w:t>
      </w:r>
      <w:r>
        <w:rPr>
          <w:spacing w:val="-13"/>
        </w:rPr>
        <w:t xml:space="preserve"> </w:t>
      </w:r>
      <w:r>
        <w:t>in</w:t>
      </w:r>
      <w:r>
        <w:rPr>
          <w:spacing w:val="-13"/>
        </w:rPr>
        <w:t xml:space="preserve"> </w:t>
      </w:r>
      <w:r>
        <w:t>the</w:t>
      </w:r>
      <w:r>
        <w:rPr>
          <w:spacing w:val="-12"/>
        </w:rPr>
        <w:t xml:space="preserve"> </w:t>
      </w:r>
      <w:r>
        <w:t>church.</w:t>
      </w:r>
      <w:r>
        <w:rPr>
          <w:spacing w:val="-13"/>
        </w:rPr>
        <w:t xml:space="preserve"> </w:t>
      </w:r>
      <w:r>
        <w:t>But</w:t>
      </w:r>
      <w:r>
        <w:rPr>
          <w:spacing w:val="-12"/>
        </w:rPr>
        <w:t xml:space="preserve"> </w:t>
      </w:r>
      <w:r>
        <w:t>those</w:t>
      </w:r>
      <w:r>
        <w:rPr>
          <w:spacing w:val="-13"/>
        </w:rPr>
        <w:t xml:space="preserve"> </w:t>
      </w:r>
      <w:r>
        <w:t>abuses</w:t>
      </w:r>
      <w:r>
        <w:rPr>
          <w:spacing w:val="-12"/>
        </w:rPr>
        <w:t xml:space="preserve"> </w:t>
      </w:r>
      <w:r>
        <w:t>are</w:t>
      </w:r>
      <w:r>
        <w:rPr>
          <w:spacing w:val="-13"/>
        </w:rPr>
        <w:t xml:space="preserve"> </w:t>
      </w:r>
      <w:r>
        <w:t>not</w:t>
      </w:r>
      <w:r>
        <w:rPr>
          <w:spacing w:val="-12"/>
        </w:rPr>
        <w:t xml:space="preserve"> </w:t>
      </w:r>
      <w:r>
        <w:t>grounds</w:t>
      </w:r>
      <w:r>
        <w:rPr>
          <w:spacing w:val="-13"/>
        </w:rPr>
        <w:t xml:space="preserve"> </w:t>
      </w:r>
      <w:r>
        <w:t>for</w:t>
      </w:r>
      <w:r>
        <w:rPr>
          <w:spacing w:val="-12"/>
        </w:rPr>
        <w:t xml:space="preserve"> </w:t>
      </w:r>
      <w:r>
        <w:t>ignoring</w:t>
      </w:r>
      <w:r>
        <w:rPr>
          <w:spacing w:val="-13"/>
        </w:rPr>
        <w:t xml:space="preserve"> </w:t>
      </w:r>
      <w:r>
        <w:t>or reinventing</w:t>
      </w:r>
      <w:r>
        <w:rPr>
          <w:spacing w:val="-20"/>
        </w:rPr>
        <w:t xml:space="preserve"> </w:t>
      </w:r>
      <w:r>
        <w:t>meanings</w:t>
      </w:r>
      <w:r>
        <w:rPr>
          <w:spacing w:val="-20"/>
        </w:rPr>
        <w:t xml:space="preserve"> </w:t>
      </w:r>
      <w:r>
        <w:t>for</w:t>
      </w:r>
      <w:r>
        <w:rPr>
          <w:spacing w:val="-20"/>
        </w:rPr>
        <w:t xml:space="preserve"> </w:t>
      </w:r>
      <w:r>
        <w:t>difficult</w:t>
      </w:r>
      <w:r>
        <w:rPr>
          <w:spacing w:val="-20"/>
        </w:rPr>
        <w:t xml:space="preserve"> </w:t>
      </w:r>
      <w:r>
        <w:t>biblical</w:t>
      </w:r>
      <w:r>
        <w:rPr>
          <w:spacing w:val="-20"/>
        </w:rPr>
        <w:t xml:space="preserve"> </w:t>
      </w:r>
      <w:r>
        <w:t>passages.</w:t>
      </w:r>
      <w:r>
        <w:rPr>
          <w:spacing w:val="-20"/>
        </w:rPr>
        <w:t xml:space="preserve"> </w:t>
      </w:r>
      <w:r>
        <w:t>Our</w:t>
      </w:r>
      <w:r>
        <w:rPr>
          <w:spacing w:val="-19"/>
        </w:rPr>
        <w:t xml:space="preserve"> </w:t>
      </w:r>
      <w:r>
        <w:t>goal</w:t>
      </w:r>
      <w:r>
        <w:rPr>
          <w:spacing w:val="-20"/>
        </w:rPr>
        <w:t xml:space="preserve"> </w:t>
      </w:r>
      <w:r>
        <w:rPr>
          <w:spacing w:val="-2"/>
        </w:rPr>
        <w:t xml:space="preserve">should </w:t>
      </w:r>
      <w:r>
        <w:t>be</w:t>
      </w:r>
      <w:r>
        <w:rPr>
          <w:spacing w:val="-26"/>
        </w:rPr>
        <w:t xml:space="preserve"> </w:t>
      </w:r>
      <w:r>
        <w:t>to</w:t>
      </w:r>
      <w:r>
        <w:rPr>
          <w:spacing w:val="-25"/>
        </w:rPr>
        <w:t xml:space="preserve"> </w:t>
      </w:r>
      <w:r>
        <w:t>better</w:t>
      </w:r>
      <w:r>
        <w:rPr>
          <w:spacing w:val="-25"/>
        </w:rPr>
        <w:t xml:space="preserve"> </w:t>
      </w:r>
      <w:r>
        <w:t>understand</w:t>
      </w:r>
      <w:r>
        <w:rPr>
          <w:spacing w:val="-26"/>
        </w:rPr>
        <w:t xml:space="preserve"> </w:t>
      </w:r>
      <w:r>
        <w:t>the</w:t>
      </w:r>
      <w:r>
        <w:rPr>
          <w:spacing w:val="-25"/>
        </w:rPr>
        <w:t xml:space="preserve"> </w:t>
      </w:r>
      <w:r>
        <w:t>way</w:t>
      </w:r>
      <w:r>
        <w:rPr>
          <w:spacing w:val="-25"/>
        </w:rPr>
        <w:t xml:space="preserve"> </w:t>
      </w:r>
      <w:r>
        <w:t>in</w:t>
      </w:r>
      <w:r>
        <w:rPr>
          <w:spacing w:val="-26"/>
        </w:rPr>
        <w:t xml:space="preserve"> </w:t>
      </w:r>
      <w:r>
        <w:t>which</w:t>
      </w:r>
      <w:r>
        <w:rPr>
          <w:spacing w:val="-25"/>
        </w:rPr>
        <w:t xml:space="preserve"> </w:t>
      </w:r>
      <w:r>
        <w:t>Christ</w:t>
      </w:r>
      <w:r>
        <w:rPr>
          <w:spacing w:val="-25"/>
        </w:rPr>
        <w:t xml:space="preserve"> </w:t>
      </w:r>
      <w:r>
        <w:t>serves</w:t>
      </w:r>
      <w:r>
        <w:rPr>
          <w:spacing w:val="-25"/>
        </w:rPr>
        <w:t xml:space="preserve"> </w:t>
      </w:r>
      <w:r>
        <w:t>as</w:t>
      </w:r>
      <w:r>
        <w:rPr>
          <w:spacing w:val="-26"/>
        </w:rPr>
        <w:t xml:space="preserve"> </w:t>
      </w:r>
      <w:r>
        <w:t>head</w:t>
      </w:r>
      <w:r>
        <w:rPr>
          <w:spacing w:val="-25"/>
        </w:rPr>
        <w:t xml:space="preserve"> </w:t>
      </w:r>
      <w:r>
        <w:t>of</w:t>
      </w:r>
      <w:r>
        <w:rPr>
          <w:spacing w:val="-25"/>
        </w:rPr>
        <w:t xml:space="preserve"> </w:t>
      </w:r>
      <w:r>
        <w:rPr>
          <w:spacing w:val="-2"/>
        </w:rPr>
        <w:t>His</w:t>
      </w:r>
    </w:p>
    <w:p w:rsidR="00331444" w:rsidRDefault="00331444">
      <w:pPr>
        <w:spacing w:line="261" w:lineRule="auto"/>
        <w:sectPr w:rsidR="00331444">
          <w:headerReference w:type="default" r:id="rId28"/>
          <w:pgSz w:w="7920" w:h="12240"/>
          <w:pgMar w:top="1140" w:right="740" w:bottom="280" w:left="720" w:header="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60" w:right="419"/>
      </w:pPr>
      <w:r>
        <w:t>church,</w:t>
      </w:r>
      <w:r>
        <w:rPr>
          <w:spacing w:val="-10"/>
        </w:rPr>
        <w:t xml:space="preserve"> </w:t>
      </w:r>
      <w:r>
        <w:t>or</w:t>
      </w:r>
      <w:r>
        <w:rPr>
          <w:spacing w:val="-10"/>
        </w:rPr>
        <w:t xml:space="preserve"> </w:t>
      </w:r>
      <w:r>
        <w:t>in</w:t>
      </w:r>
      <w:r>
        <w:rPr>
          <w:spacing w:val="-10"/>
        </w:rPr>
        <w:t xml:space="preserve"> </w:t>
      </w:r>
      <w:r>
        <w:t>which</w:t>
      </w:r>
      <w:r>
        <w:rPr>
          <w:spacing w:val="-10"/>
        </w:rPr>
        <w:t xml:space="preserve"> </w:t>
      </w:r>
      <w:r>
        <w:t>God</w:t>
      </w:r>
      <w:r>
        <w:rPr>
          <w:spacing w:val="-10"/>
        </w:rPr>
        <w:t xml:space="preserve"> </w:t>
      </w:r>
      <w:r>
        <w:t>is</w:t>
      </w:r>
      <w:r>
        <w:rPr>
          <w:spacing w:val="-10"/>
        </w:rPr>
        <w:t xml:space="preserve"> </w:t>
      </w:r>
      <w:r>
        <w:t>the</w:t>
      </w:r>
      <w:r>
        <w:rPr>
          <w:spacing w:val="-9"/>
        </w:rPr>
        <w:t xml:space="preserve"> </w:t>
      </w:r>
      <w:r>
        <w:t>head</w:t>
      </w:r>
      <w:r>
        <w:rPr>
          <w:spacing w:val="-10"/>
        </w:rPr>
        <w:t xml:space="preserve"> </w:t>
      </w:r>
      <w:r>
        <w:t>of</w:t>
      </w:r>
      <w:r>
        <w:rPr>
          <w:spacing w:val="-10"/>
        </w:rPr>
        <w:t xml:space="preserve"> </w:t>
      </w:r>
      <w:r>
        <w:t>Christ,</w:t>
      </w:r>
      <w:r>
        <w:rPr>
          <w:spacing w:val="-10"/>
        </w:rPr>
        <w:t xml:space="preserve"> </w:t>
      </w:r>
      <w:r>
        <w:t>in</w:t>
      </w:r>
      <w:r>
        <w:rPr>
          <w:spacing w:val="-10"/>
        </w:rPr>
        <w:t xml:space="preserve"> </w:t>
      </w:r>
      <w:r>
        <w:t>order</w:t>
      </w:r>
      <w:r>
        <w:rPr>
          <w:spacing w:val="-10"/>
        </w:rPr>
        <w:t xml:space="preserve"> </w:t>
      </w:r>
      <w:r>
        <w:t>to</w:t>
      </w:r>
      <w:r>
        <w:rPr>
          <w:spacing w:val="-9"/>
        </w:rPr>
        <w:t xml:space="preserve"> </w:t>
      </w:r>
      <w:r>
        <w:t>know</w:t>
      </w:r>
      <w:r>
        <w:rPr>
          <w:spacing w:val="-10"/>
        </w:rPr>
        <w:t xml:space="preserve"> </w:t>
      </w:r>
      <w:r>
        <w:rPr>
          <w:spacing w:val="-2"/>
        </w:rPr>
        <w:t xml:space="preserve">how </w:t>
      </w:r>
      <w:r>
        <w:t>a husband should be the head of his</w:t>
      </w:r>
      <w:r>
        <w:rPr>
          <w:spacing w:val="-29"/>
        </w:rPr>
        <w:t xml:space="preserve"> </w:t>
      </w:r>
      <w:r>
        <w:t>wife.</w:t>
      </w:r>
    </w:p>
    <w:p w:rsidR="00331444" w:rsidRDefault="0071453F">
      <w:pPr>
        <w:pStyle w:val="BodyText"/>
        <w:spacing w:before="1" w:line="254" w:lineRule="auto"/>
        <w:ind w:left="159" w:right="411" w:firstLine="360"/>
        <w:jc w:val="right"/>
      </w:pPr>
      <w:r>
        <w:t>In</w:t>
      </w:r>
      <w:r>
        <w:rPr>
          <w:spacing w:val="-9"/>
        </w:rPr>
        <w:t xml:space="preserve"> </w:t>
      </w:r>
      <w:r>
        <w:t>his</w:t>
      </w:r>
      <w:r>
        <w:rPr>
          <w:spacing w:val="-8"/>
        </w:rPr>
        <w:t xml:space="preserve"> </w:t>
      </w:r>
      <w:r>
        <w:rPr>
          <w:i/>
        </w:rPr>
        <w:t>Institutes,</w:t>
      </w:r>
      <w:r>
        <w:rPr>
          <w:i/>
          <w:spacing w:val="-8"/>
        </w:rPr>
        <w:t xml:space="preserve"> </w:t>
      </w:r>
      <w:r>
        <w:t>John</w:t>
      </w:r>
      <w:r>
        <w:rPr>
          <w:spacing w:val="-8"/>
        </w:rPr>
        <w:t xml:space="preserve"> </w:t>
      </w:r>
      <w:r>
        <w:t>Calvin</w:t>
      </w:r>
      <w:r>
        <w:rPr>
          <w:spacing w:val="-8"/>
        </w:rPr>
        <w:t xml:space="preserve"> </w:t>
      </w:r>
      <w:r>
        <w:t>said</w:t>
      </w:r>
      <w:r>
        <w:rPr>
          <w:spacing w:val="-8"/>
        </w:rPr>
        <w:t xml:space="preserve"> </w:t>
      </w:r>
      <w:r>
        <w:t>that</w:t>
      </w:r>
      <w:r>
        <w:rPr>
          <w:spacing w:val="-8"/>
        </w:rPr>
        <w:t xml:space="preserve"> </w:t>
      </w:r>
      <w:r>
        <w:t>“the</w:t>
      </w:r>
      <w:r>
        <w:rPr>
          <w:spacing w:val="-8"/>
        </w:rPr>
        <w:t xml:space="preserve"> </w:t>
      </w:r>
      <w:r>
        <w:t>office</w:t>
      </w:r>
      <w:r>
        <w:rPr>
          <w:spacing w:val="-8"/>
        </w:rPr>
        <w:t xml:space="preserve"> </w:t>
      </w:r>
      <w:r>
        <w:t>which</w:t>
      </w:r>
      <w:r>
        <w:rPr>
          <w:spacing w:val="-8"/>
        </w:rPr>
        <w:t xml:space="preserve"> </w:t>
      </w:r>
      <w:r>
        <w:t xml:space="preserve">[Christ] </w:t>
      </w:r>
      <w:r>
        <w:rPr>
          <w:spacing w:val="6"/>
        </w:rPr>
        <w:t xml:space="preserve">received </w:t>
      </w:r>
      <w:r>
        <w:rPr>
          <w:spacing w:val="5"/>
        </w:rPr>
        <w:t xml:space="preserve">from </w:t>
      </w:r>
      <w:r>
        <w:rPr>
          <w:spacing w:val="4"/>
        </w:rPr>
        <w:t xml:space="preserve">the Father </w:t>
      </w:r>
      <w:r>
        <w:rPr>
          <w:spacing w:val="6"/>
        </w:rPr>
        <w:t xml:space="preserve">consists </w:t>
      </w:r>
      <w:r>
        <w:rPr>
          <w:spacing w:val="3"/>
        </w:rPr>
        <w:t xml:space="preserve">of </w:t>
      </w:r>
      <w:r>
        <w:rPr>
          <w:spacing w:val="5"/>
        </w:rPr>
        <w:t xml:space="preserve">three parts. </w:t>
      </w:r>
      <w:r>
        <w:t xml:space="preserve">For </w:t>
      </w:r>
      <w:r>
        <w:rPr>
          <w:spacing w:val="3"/>
        </w:rPr>
        <w:t xml:space="preserve">he </w:t>
      </w:r>
      <w:r>
        <w:rPr>
          <w:spacing w:val="7"/>
        </w:rPr>
        <w:t xml:space="preserve">was </w:t>
      </w:r>
      <w:r>
        <w:t>appointed</w:t>
      </w:r>
      <w:r>
        <w:rPr>
          <w:spacing w:val="-15"/>
        </w:rPr>
        <w:t xml:space="preserve"> </w:t>
      </w:r>
      <w:r>
        <w:t>.</w:t>
      </w:r>
      <w:r>
        <w:rPr>
          <w:spacing w:val="-15"/>
        </w:rPr>
        <w:t xml:space="preserve"> </w:t>
      </w:r>
      <w:r>
        <w:t>.</w:t>
      </w:r>
      <w:r>
        <w:rPr>
          <w:spacing w:val="-15"/>
        </w:rPr>
        <w:t xml:space="preserve"> </w:t>
      </w:r>
      <w:r>
        <w:t>.</w:t>
      </w:r>
      <w:r>
        <w:rPr>
          <w:spacing w:val="-15"/>
        </w:rPr>
        <w:t xml:space="preserve"> </w:t>
      </w:r>
      <w:r>
        <w:t>Prophet,</w:t>
      </w:r>
      <w:r>
        <w:rPr>
          <w:spacing w:val="-15"/>
        </w:rPr>
        <w:t xml:space="preserve"> </w:t>
      </w:r>
      <w:r>
        <w:t>King</w:t>
      </w:r>
      <w:r>
        <w:rPr>
          <w:spacing w:val="-15"/>
        </w:rPr>
        <w:t xml:space="preserve"> </w:t>
      </w:r>
      <w:r>
        <w:t>and</w:t>
      </w:r>
      <w:r>
        <w:rPr>
          <w:spacing w:val="-14"/>
        </w:rPr>
        <w:t xml:space="preserve"> </w:t>
      </w:r>
      <w:r>
        <w:t>Priest.”</w:t>
      </w:r>
      <w:r>
        <w:rPr>
          <w:position w:val="6"/>
          <w:sz w:val="13"/>
        </w:rPr>
        <w:t>2</w:t>
      </w:r>
      <w:r>
        <w:rPr>
          <w:spacing w:val="5"/>
          <w:position w:val="6"/>
          <w:sz w:val="13"/>
        </w:rPr>
        <w:t xml:space="preserve"> </w:t>
      </w:r>
      <w:r>
        <w:t>Christ’s</w:t>
      </w:r>
      <w:r>
        <w:rPr>
          <w:spacing w:val="-15"/>
        </w:rPr>
        <w:t xml:space="preserve"> </w:t>
      </w:r>
      <w:r>
        <w:t>headship,</w:t>
      </w:r>
      <w:r>
        <w:rPr>
          <w:spacing w:val="-15"/>
        </w:rPr>
        <w:t xml:space="preserve"> </w:t>
      </w:r>
      <w:r>
        <w:t xml:space="preserve">accord- ing to Calvin, involves the perfect fulfillment of the Old </w:t>
      </w:r>
      <w:r>
        <w:rPr>
          <w:spacing w:val="-5"/>
        </w:rPr>
        <w:t xml:space="preserve">Testament </w:t>
      </w:r>
      <w:r>
        <w:t>types.</w:t>
      </w:r>
      <w:r>
        <w:rPr>
          <w:spacing w:val="-22"/>
        </w:rPr>
        <w:t xml:space="preserve"> </w:t>
      </w:r>
      <w:r>
        <w:t>He</w:t>
      </w:r>
      <w:r>
        <w:rPr>
          <w:spacing w:val="-21"/>
        </w:rPr>
        <w:t xml:space="preserve"> </w:t>
      </w:r>
      <w:r>
        <w:t>is,</w:t>
      </w:r>
      <w:r>
        <w:rPr>
          <w:spacing w:val="-21"/>
        </w:rPr>
        <w:t xml:space="preserve"> </w:t>
      </w:r>
      <w:r>
        <w:t>according</w:t>
      </w:r>
      <w:r>
        <w:rPr>
          <w:spacing w:val="-21"/>
        </w:rPr>
        <w:t xml:space="preserve"> </w:t>
      </w:r>
      <w:r>
        <w:t>to</w:t>
      </w:r>
      <w:r>
        <w:rPr>
          <w:spacing w:val="-21"/>
        </w:rPr>
        <w:t xml:space="preserve"> </w:t>
      </w:r>
      <w:r>
        <w:t>the</w:t>
      </w:r>
      <w:r>
        <w:rPr>
          <w:spacing w:val="-21"/>
        </w:rPr>
        <w:t xml:space="preserve"> </w:t>
      </w:r>
      <w:r>
        <w:t>author</w:t>
      </w:r>
      <w:r>
        <w:rPr>
          <w:spacing w:val="-22"/>
        </w:rPr>
        <w:t xml:space="preserve"> </w:t>
      </w:r>
      <w:r>
        <w:t>of</w:t>
      </w:r>
      <w:r>
        <w:rPr>
          <w:spacing w:val="-21"/>
        </w:rPr>
        <w:t xml:space="preserve"> </w:t>
      </w:r>
      <w:r>
        <w:t>Hebrews,</w:t>
      </w:r>
      <w:r>
        <w:rPr>
          <w:spacing w:val="-21"/>
        </w:rPr>
        <w:t xml:space="preserve"> </w:t>
      </w:r>
      <w:r>
        <w:t>our</w:t>
      </w:r>
      <w:r>
        <w:rPr>
          <w:spacing w:val="-21"/>
        </w:rPr>
        <w:t xml:space="preserve"> </w:t>
      </w:r>
      <w:r>
        <w:t>high</w:t>
      </w:r>
      <w:r>
        <w:rPr>
          <w:spacing w:val="-21"/>
        </w:rPr>
        <w:t xml:space="preserve"> </w:t>
      </w:r>
      <w:r>
        <w:t>priest</w:t>
      </w:r>
      <w:r>
        <w:rPr>
          <w:spacing w:val="-21"/>
        </w:rPr>
        <w:t xml:space="preserve"> </w:t>
      </w:r>
      <w:r>
        <w:t>and eternal</w:t>
      </w:r>
      <w:r>
        <w:rPr>
          <w:spacing w:val="-11"/>
        </w:rPr>
        <w:t xml:space="preserve"> </w:t>
      </w:r>
      <w:r>
        <w:t>king,</w:t>
      </w:r>
      <w:r>
        <w:rPr>
          <w:spacing w:val="-11"/>
        </w:rPr>
        <w:t xml:space="preserve"> </w:t>
      </w:r>
      <w:r>
        <w:t>after</w:t>
      </w:r>
      <w:r>
        <w:rPr>
          <w:spacing w:val="-11"/>
        </w:rPr>
        <w:t xml:space="preserve"> </w:t>
      </w:r>
      <w:r>
        <w:t>the</w:t>
      </w:r>
      <w:r>
        <w:rPr>
          <w:spacing w:val="-11"/>
        </w:rPr>
        <w:t xml:space="preserve"> </w:t>
      </w:r>
      <w:r>
        <w:t>order</w:t>
      </w:r>
      <w:r>
        <w:rPr>
          <w:spacing w:val="-11"/>
        </w:rPr>
        <w:t xml:space="preserve"> </w:t>
      </w:r>
      <w:r>
        <w:t>of</w:t>
      </w:r>
      <w:r>
        <w:rPr>
          <w:spacing w:val="-11"/>
        </w:rPr>
        <w:t xml:space="preserve"> </w:t>
      </w:r>
      <w:r>
        <w:t>Melchizedek</w:t>
      </w:r>
      <w:r>
        <w:rPr>
          <w:spacing w:val="-11"/>
        </w:rPr>
        <w:t xml:space="preserve"> </w:t>
      </w:r>
      <w:r>
        <w:t>(Heb.</w:t>
      </w:r>
      <w:r>
        <w:rPr>
          <w:spacing w:val="-10"/>
        </w:rPr>
        <w:t xml:space="preserve"> </w:t>
      </w:r>
      <w:r>
        <w:t>6:20;</w:t>
      </w:r>
      <w:r>
        <w:rPr>
          <w:spacing w:val="-11"/>
        </w:rPr>
        <w:t xml:space="preserve"> </w:t>
      </w:r>
      <w:r>
        <w:t>7:1-2),</w:t>
      </w:r>
      <w:r>
        <w:rPr>
          <w:spacing w:val="-11"/>
        </w:rPr>
        <w:t xml:space="preserve"> </w:t>
      </w:r>
      <w:r>
        <w:t xml:space="preserve">and God’s prophet during the last days (Heb. 1:1-2). </w:t>
      </w:r>
      <w:r>
        <w:rPr>
          <w:spacing w:val="-4"/>
        </w:rPr>
        <w:t xml:space="preserve">Further, </w:t>
      </w:r>
      <w:r>
        <w:t>the mes- sianic title of Christ (“anointed one”) refers to the anointing with holy</w:t>
      </w:r>
      <w:r>
        <w:rPr>
          <w:spacing w:val="-30"/>
        </w:rPr>
        <w:t xml:space="preserve"> </w:t>
      </w:r>
      <w:r>
        <w:t>oil</w:t>
      </w:r>
      <w:r>
        <w:rPr>
          <w:spacing w:val="-29"/>
        </w:rPr>
        <w:t xml:space="preserve"> </w:t>
      </w:r>
      <w:r>
        <w:t>that</w:t>
      </w:r>
      <w:r>
        <w:rPr>
          <w:spacing w:val="-29"/>
        </w:rPr>
        <w:t xml:space="preserve"> </w:t>
      </w:r>
      <w:r>
        <w:t>was,</w:t>
      </w:r>
      <w:r>
        <w:rPr>
          <w:spacing w:val="-29"/>
        </w:rPr>
        <w:t xml:space="preserve"> </w:t>
      </w:r>
      <w:r>
        <w:t>under</w:t>
      </w:r>
      <w:r>
        <w:rPr>
          <w:spacing w:val="-29"/>
        </w:rPr>
        <w:t xml:space="preserve"> </w:t>
      </w:r>
      <w:r>
        <w:t>the</w:t>
      </w:r>
      <w:r>
        <w:rPr>
          <w:spacing w:val="-29"/>
        </w:rPr>
        <w:t xml:space="preserve"> </w:t>
      </w:r>
      <w:r>
        <w:rPr>
          <w:spacing w:val="-7"/>
        </w:rPr>
        <w:t>Law,</w:t>
      </w:r>
      <w:r>
        <w:rPr>
          <w:spacing w:val="-29"/>
        </w:rPr>
        <w:t xml:space="preserve"> </w:t>
      </w:r>
      <w:r>
        <w:t>given</w:t>
      </w:r>
      <w:r>
        <w:rPr>
          <w:spacing w:val="-29"/>
        </w:rPr>
        <w:t xml:space="preserve"> </w:t>
      </w:r>
      <w:r>
        <w:t>to</w:t>
      </w:r>
      <w:r>
        <w:rPr>
          <w:spacing w:val="-29"/>
        </w:rPr>
        <w:t xml:space="preserve"> </w:t>
      </w:r>
      <w:r>
        <w:t>prophets,</w:t>
      </w:r>
      <w:r>
        <w:rPr>
          <w:spacing w:val="-29"/>
        </w:rPr>
        <w:t xml:space="preserve"> </w:t>
      </w:r>
      <w:r>
        <w:t>priests,</w:t>
      </w:r>
      <w:r>
        <w:rPr>
          <w:spacing w:val="-30"/>
        </w:rPr>
        <w:t xml:space="preserve"> </w:t>
      </w:r>
      <w:r>
        <w:t>and</w:t>
      </w:r>
      <w:r>
        <w:rPr>
          <w:spacing w:val="-29"/>
        </w:rPr>
        <w:t xml:space="preserve"> </w:t>
      </w:r>
      <w:r>
        <w:t xml:space="preserve">kings. </w:t>
      </w:r>
      <w:r>
        <w:rPr>
          <w:spacing w:val="-12"/>
        </w:rPr>
        <w:t xml:space="preserve">Today, </w:t>
      </w:r>
      <w:r>
        <w:t xml:space="preserve">Christ is the head of His church by </w:t>
      </w:r>
      <w:r>
        <w:t>serving as prophet, priest,</w:t>
      </w:r>
      <w:r>
        <w:rPr>
          <w:spacing w:val="-20"/>
        </w:rPr>
        <w:t xml:space="preserve"> </w:t>
      </w:r>
      <w:r>
        <w:t>and</w:t>
      </w:r>
      <w:r>
        <w:rPr>
          <w:spacing w:val="-20"/>
        </w:rPr>
        <w:t xml:space="preserve"> </w:t>
      </w:r>
      <w:r>
        <w:t>king.</w:t>
      </w:r>
      <w:r>
        <w:rPr>
          <w:spacing w:val="-20"/>
        </w:rPr>
        <w:t xml:space="preserve"> </w:t>
      </w:r>
      <w:r>
        <w:t>If</w:t>
      </w:r>
      <w:r>
        <w:rPr>
          <w:spacing w:val="-20"/>
        </w:rPr>
        <w:t xml:space="preserve"> </w:t>
      </w:r>
      <w:r>
        <w:t>a</w:t>
      </w:r>
      <w:r>
        <w:rPr>
          <w:spacing w:val="-20"/>
        </w:rPr>
        <w:t xml:space="preserve"> </w:t>
      </w:r>
      <w:r>
        <w:t>husband</w:t>
      </w:r>
      <w:r>
        <w:rPr>
          <w:spacing w:val="-20"/>
        </w:rPr>
        <w:t xml:space="preserve"> </w:t>
      </w:r>
      <w:r>
        <w:t>is</w:t>
      </w:r>
      <w:r>
        <w:rPr>
          <w:spacing w:val="-20"/>
        </w:rPr>
        <w:t xml:space="preserve"> </w:t>
      </w:r>
      <w:r>
        <w:t>to</w:t>
      </w:r>
      <w:r>
        <w:rPr>
          <w:spacing w:val="-20"/>
        </w:rPr>
        <w:t xml:space="preserve"> </w:t>
      </w:r>
      <w:r>
        <w:t>be</w:t>
      </w:r>
      <w:r>
        <w:rPr>
          <w:spacing w:val="-20"/>
        </w:rPr>
        <w:t xml:space="preserve"> </w:t>
      </w:r>
      <w:r>
        <w:t>the</w:t>
      </w:r>
      <w:r>
        <w:rPr>
          <w:spacing w:val="-20"/>
        </w:rPr>
        <w:t xml:space="preserve"> </w:t>
      </w:r>
      <w:r>
        <w:t>head</w:t>
      </w:r>
      <w:r>
        <w:rPr>
          <w:spacing w:val="-20"/>
        </w:rPr>
        <w:t xml:space="preserve"> </w:t>
      </w:r>
      <w:r>
        <w:t>of</w:t>
      </w:r>
      <w:r>
        <w:rPr>
          <w:spacing w:val="-20"/>
        </w:rPr>
        <w:t xml:space="preserve"> </w:t>
      </w:r>
      <w:r>
        <w:t>his</w:t>
      </w:r>
      <w:r>
        <w:rPr>
          <w:spacing w:val="-20"/>
        </w:rPr>
        <w:t xml:space="preserve"> </w:t>
      </w:r>
      <w:r>
        <w:t>wife</w:t>
      </w:r>
      <w:r>
        <w:rPr>
          <w:spacing w:val="-20"/>
        </w:rPr>
        <w:t xml:space="preserve"> </w:t>
      </w:r>
      <w:r>
        <w:t>in</w:t>
      </w:r>
      <w:r>
        <w:rPr>
          <w:spacing w:val="-20"/>
        </w:rPr>
        <w:t xml:space="preserve"> </w:t>
      </w:r>
      <w:r>
        <w:t>the</w:t>
      </w:r>
      <w:r>
        <w:rPr>
          <w:spacing w:val="-20"/>
        </w:rPr>
        <w:t xml:space="preserve"> </w:t>
      </w:r>
      <w:r>
        <w:t>same way</w:t>
      </w:r>
      <w:r>
        <w:rPr>
          <w:spacing w:val="-20"/>
        </w:rPr>
        <w:t xml:space="preserve"> </w:t>
      </w:r>
      <w:r>
        <w:t>that</w:t>
      </w:r>
      <w:r>
        <w:rPr>
          <w:spacing w:val="-20"/>
        </w:rPr>
        <w:t xml:space="preserve"> </w:t>
      </w:r>
      <w:r>
        <w:t>Christ</w:t>
      </w:r>
      <w:r>
        <w:rPr>
          <w:spacing w:val="-19"/>
        </w:rPr>
        <w:t xml:space="preserve"> </w:t>
      </w:r>
      <w:r>
        <w:t>is</w:t>
      </w:r>
      <w:r>
        <w:rPr>
          <w:spacing w:val="-20"/>
        </w:rPr>
        <w:t xml:space="preserve"> </w:t>
      </w:r>
      <w:r>
        <w:t>the</w:t>
      </w:r>
      <w:r>
        <w:rPr>
          <w:spacing w:val="-20"/>
        </w:rPr>
        <w:t xml:space="preserve"> </w:t>
      </w:r>
      <w:r>
        <w:t>head</w:t>
      </w:r>
      <w:r>
        <w:rPr>
          <w:spacing w:val="-19"/>
        </w:rPr>
        <w:t xml:space="preserve"> </w:t>
      </w:r>
      <w:r>
        <w:t>of</w:t>
      </w:r>
      <w:r>
        <w:rPr>
          <w:spacing w:val="-20"/>
        </w:rPr>
        <w:t xml:space="preserve"> </w:t>
      </w:r>
      <w:r>
        <w:t>the</w:t>
      </w:r>
      <w:r>
        <w:rPr>
          <w:spacing w:val="-19"/>
        </w:rPr>
        <w:t xml:space="preserve"> </w:t>
      </w:r>
      <w:r>
        <w:t>church,</w:t>
      </w:r>
      <w:r>
        <w:rPr>
          <w:spacing w:val="-20"/>
        </w:rPr>
        <w:t xml:space="preserve"> </w:t>
      </w:r>
      <w:r>
        <w:t>then</w:t>
      </w:r>
      <w:r>
        <w:rPr>
          <w:spacing w:val="-20"/>
        </w:rPr>
        <w:t xml:space="preserve"> </w:t>
      </w:r>
      <w:r>
        <w:t>as</w:t>
      </w:r>
      <w:r>
        <w:rPr>
          <w:spacing w:val="-19"/>
        </w:rPr>
        <w:t xml:space="preserve"> </w:t>
      </w:r>
      <w:r>
        <w:t>a</w:t>
      </w:r>
      <w:r>
        <w:rPr>
          <w:spacing w:val="-20"/>
        </w:rPr>
        <w:t xml:space="preserve"> </w:t>
      </w:r>
      <w:r>
        <w:t>husband</w:t>
      </w:r>
      <w:r>
        <w:rPr>
          <w:spacing w:val="-19"/>
        </w:rPr>
        <w:t xml:space="preserve"> </w:t>
      </w:r>
      <w:r>
        <w:t>he</w:t>
      </w:r>
      <w:r>
        <w:rPr>
          <w:spacing w:val="-20"/>
        </w:rPr>
        <w:t xml:space="preserve"> </w:t>
      </w:r>
      <w:r>
        <w:t>must</w:t>
      </w:r>
    </w:p>
    <w:p w:rsidR="00331444" w:rsidRDefault="0071453F">
      <w:pPr>
        <w:pStyle w:val="BodyText"/>
        <w:spacing w:before="4"/>
        <w:ind w:left="159"/>
      </w:pPr>
      <w:r>
        <w:t>understand the prophetic, priestly, and kingly roles he is to fulfill.</w:t>
      </w:r>
    </w:p>
    <w:p w:rsidR="00331444" w:rsidRDefault="00331444">
      <w:pPr>
        <w:pStyle w:val="BodyText"/>
        <w:spacing w:before="9"/>
        <w:jc w:val="left"/>
        <w:rPr>
          <w:sz w:val="28"/>
        </w:rPr>
      </w:pPr>
    </w:p>
    <w:p w:rsidR="00331444" w:rsidRDefault="0071453F">
      <w:pPr>
        <w:ind w:left="160"/>
        <w:jc w:val="both"/>
        <w:rPr>
          <w:rFonts w:ascii="Garamond"/>
          <w:sz w:val="14"/>
        </w:rPr>
      </w:pPr>
      <w:r>
        <w:rPr>
          <w:rFonts w:ascii="Garamond"/>
          <w:w w:val="105"/>
          <w:sz w:val="18"/>
        </w:rPr>
        <w:t>T</w:t>
      </w:r>
      <w:r>
        <w:rPr>
          <w:rFonts w:ascii="Garamond"/>
          <w:w w:val="105"/>
          <w:sz w:val="14"/>
        </w:rPr>
        <w:t xml:space="preserve">HE </w:t>
      </w:r>
      <w:r>
        <w:rPr>
          <w:rFonts w:ascii="Garamond"/>
          <w:w w:val="105"/>
          <w:sz w:val="18"/>
        </w:rPr>
        <w:t>H</w:t>
      </w:r>
      <w:r>
        <w:rPr>
          <w:rFonts w:ascii="Garamond"/>
          <w:w w:val="105"/>
          <w:sz w:val="14"/>
        </w:rPr>
        <w:t xml:space="preserve">USBAND AS A </w:t>
      </w:r>
      <w:r>
        <w:rPr>
          <w:rFonts w:ascii="Garamond"/>
          <w:w w:val="105"/>
          <w:sz w:val="18"/>
        </w:rPr>
        <w:t>P</w:t>
      </w:r>
      <w:r>
        <w:rPr>
          <w:rFonts w:ascii="Garamond"/>
          <w:w w:val="105"/>
          <w:sz w:val="14"/>
        </w:rPr>
        <w:t>RIEST</w:t>
      </w:r>
    </w:p>
    <w:p w:rsidR="00331444" w:rsidRDefault="0071453F">
      <w:pPr>
        <w:pStyle w:val="BodyText"/>
        <w:spacing w:before="108" w:line="254" w:lineRule="auto"/>
        <w:ind w:left="160" w:right="417"/>
      </w:pPr>
      <w:r>
        <w:t>A</w:t>
      </w:r>
      <w:r>
        <w:rPr>
          <w:spacing w:val="-16"/>
        </w:rPr>
        <w:t xml:space="preserve"> </w:t>
      </w:r>
      <w:r>
        <w:t>husband</w:t>
      </w:r>
      <w:r>
        <w:rPr>
          <w:spacing w:val="-15"/>
        </w:rPr>
        <w:t xml:space="preserve"> </w:t>
      </w:r>
      <w:r>
        <w:t>is,</w:t>
      </w:r>
      <w:r>
        <w:rPr>
          <w:spacing w:val="-15"/>
        </w:rPr>
        <w:t xml:space="preserve"> </w:t>
      </w:r>
      <w:r>
        <w:t>by</w:t>
      </w:r>
      <w:r>
        <w:rPr>
          <w:spacing w:val="-16"/>
        </w:rPr>
        <w:t xml:space="preserve"> </w:t>
      </w:r>
      <w:r>
        <w:t>God’s</w:t>
      </w:r>
      <w:r>
        <w:rPr>
          <w:spacing w:val="-15"/>
        </w:rPr>
        <w:t xml:space="preserve"> </w:t>
      </w:r>
      <w:r>
        <w:t>design,</w:t>
      </w:r>
      <w:r>
        <w:rPr>
          <w:spacing w:val="-15"/>
        </w:rPr>
        <w:t xml:space="preserve"> </w:t>
      </w:r>
      <w:r>
        <w:t>the</w:t>
      </w:r>
      <w:r>
        <w:rPr>
          <w:spacing w:val="-16"/>
        </w:rPr>
        <w:t xml:space="preserve"> </w:t>
      </w:r>
      <w:r>
        <w:t>priest</w:t>
      </w:r>
      <w:r>
        <w:rPr>
          <w:spacing w:val="-15"/>
        </w:rPr>
        <w:t xml:space="preserve"> </w:t>
      </w:r>
      <w:r>
        <w:t>of</w:t>
      </w:r>
      <w:r>
        <w:rPr>
          <w:spacing w:val="-15"/>
        </w:rPr>
        <w:t xml:space="preserve"> </w:t>
      </w:r>
      <w:r>
        <w:t>his</w:t>
      </w:r>
      <w:r>
        <w:rPr>
          <w:spacing w:val="-16"/>
        </w:rPr>
        <w:t xml:space="preserve"> </w:t>
      </w:r>
      <w:r>
        <w:rPr>
          <w:spacing w:val="-6"/>
        </w:rPr>
        <w:t>family.</w:t>
      </w:r>
      <w:r>
        <w:rPr>
          <w:spacing w:val="-15"/>
        </w:rPr>
        <w:t xml:space="preserve"> </w:t>
      </w:r>
      <w:r>
        <w:t>This</w:t>
      </w:r>
      <w:r>
        <w:rPr>
          <w:spacing w:val="-15"/>
        </w:rPr>
        <w:t xml:space="preserve"> </w:t>
      </w:r>
      <w:r>
        <w:t>was</w:t>
      </w:r>
      <w:r>
        <w:rPr>
          <w:spacing w:val="-15"/>
        </w:rPr>
        <w:t xml:space="preserve"> </w:t>
      </w:r>
      <w:r>
        <w:t>clear to</w:t>
      </w:r>
      <w:r>
        <w:rPr>
          <w:spacing w:val="-30"/>
        </w:rPr>
        <w:t xml:space="preserve"> </w:t>
      </w:r>
      <w:r>
        <w:t>the</w:t>
      </w:r>
      <w:r>
        <w:rPr>
          <w:spacing w:val="-30"/>
        </w:rPr>
        <w:t xml:space="preserve"> </w:t>
      </w:r>
      <w:r>
        <w:t>patriarchs</w:t>
      </w:r>
      <w:r>
        <w:rPr>
          <w:spacing w:val="-29"/>
        </w:rPr>
        <w:t xml:space="preserve"> </w:t>
      </w:r>
      <w:r>
        <w:t>of</w:t>
      </w:r>
      <w:r>
        <w:rPr>
          <w:spacing w:val="-30"/>
        </w:rPr>
        <w:t xml:space="preserve"> </w:t>
      </w:r>
      <w:r>
        <w:t>Israel,</w:t>
      </w:r>
      <w:r>
        <w:rPr>
          <w:spacing w:val="-30"/>
        </w:rPr>
        <w:t xml:space="preserve"> </w:t>
      </w:r>
      <w:r>
        <w:t>who</w:t>
      </w:r>
      <w:r>
        <w:rPr>
          <w:spacing w:val="-29"/>
        </w:rPr>
        <w:t xml:space="preserve"> </w:t>
      </w:r>
      <w:r>
        <w:t>assumed</w:t>
      </w:r>
      <w:r>
        <w:rPr>
          <w:spacing w:val="-30"/>
        </w:rPr>
        <w:t xml:space="preserve"> </w:t>
      </w:r>
      <w:r>
        <w:t>a</w:t>
      </w:r>
      <w:r>
        <w:rPr>
          <w:spacing w:val="-30"/>
        </w:rPr>
        <w:t xml:space="preserve"> </w:t>
      </w:r>
      <w:r>
        <w:t>priestly</w:t>
      </w:r>
      <w:r>
        <w:rPr>
          <w:spacing w:val="-29"/>
        </w:rPr>
        <w:t xml:space="preserve"> </w:t>
      </w:r>
      <w:r>
        <w:t>role</w:t>
      </w:r>
      <w:r>
        <w:rPr>
          <w:spacing w:val="-30"/>
        </w:rPr>
        <w:t xml:space="preserve"> </w:t>
      </w:r>
      <w:r>
        <w:t>by</w:t>
      </w:r>
      <w:r>
        <w:rPr>
          <w:spacing w:val="-30"/>
        </w:rPr>
        <w:t xml:space="preserve"> </w:t>
      </w:r>
      <w:r>
        <w:t>interceding for their families, as Abraham did when God announced His judg- ment</w:t>
      </w:r>
      <w:r>
        <w:rPr>
          <w:spacing w:val="-33"/>
        </w:rPr>
        <w:t xml:space="preserve"> </w:t>
      </w:r>
      <w:r>
        <w:t>of</w:t>
      </w:r>
      <w:r>
        <w:rPr>
          <w:spacing w:val="-33"/>
        </w:rPr>
        <w:t xml:space="preserve"> </w:t>
      </w:r>
      <w:r>
        <w:t>Sodom,</w:t>
      </w:r>
      <w:r>
        <w:rPr>
          <w:spacing w:val="-32"/>
        </w:rPr>
        <w:t xml:space="preserve"> </w:t>
      </w:r>
      <w:r>
        <w:t>and</w:t>
      </w:r>
      <w:r>
        <w:rPr>
          <w:spacing w:val="-33"/>
        </w:rPr>
        <w:t xml:space="preserve"> </w:t>
      </w:r>
      <w:r>
        <w:t>by</w:t>
      </w:r>
      <w:r>
        <w:rPr>
          <w:spacing w:val="-33"/>
        </w:rPr>
        <w:t xml:space="preserve"> </w:t>
      </w:r>
      <w:r>
        <w:t>offering</w:t>
      </w:r>
      <w:r>
        <w:rPr>
          <w:spacing w:val="-32"/>
        </w:rPr>
        <w:t xml:space="preserve"> </w:t>
      </w:r>
      <w:r>
        <w:t>sacrifices</w:t>
      </w:r>
      <w:r>
        <w:rPr>
          <w:spacing w:val="-33"/>
        </w:rPr>
        <w:t xml:space="preserve"> </w:t>
      </w:r>
      <w:r>
        <w:t>to</w:t>
      </w:r>
      <w:r>
        <w:rPr>
          <w:spacing w:val="-33"/>
        </w:rPr>
        <w:t xml:space="preserve"> </w:t>
      </w:r>
      <w:r>
        <w:rPr>
          <w:spacing w:val="-5"/>
        </w:rPr>
        <w:t>Yahweh.</w:t>
      </w:r>
      <w:r>
        <w:rPr>
          <w:spacing w:val="-32"/>
        </w:rPr>
        <w:t xml:space="preserve"> </w:t>
      </w:r>
      <w:r>
        <w:t>Noah,</w:t>
      </w:r>
      <w:r>
        <w:rPr>
          <w:spacing w:val="-33"/>
        </w:rPr>
        <w:t xml:space="preserve"> </w:t>
      </w:r>
      <w:r>
        <w:t>after</w:t>
      </w:r>
      <w:r>
        <w:rPr>
          <w:spacing w:val="-32"/>
        </w:rPr>
        <w:t xml:space="preserve"> </w:t>
      </w:r>
      <w:r>
        <w:t>see- ing</w:t>
      </w:r>
      <w:r>
        <w:rPr>
          <w:spacing w:val="-18"/>
        </w:rPr>
        <w:t xml:space="preserve"> </w:t>
      </w:r>
      <w:r>
        <w:t>the</w:t>
      </w:r>
      <w:r>
        <w:rPr>
          <w:spacing w:val="-17"/>
        </w:rPr>
        <w:t xml:space="preserve"> </w:t>
      </w:r>
      <w:r>
        <w:t>wrath</w:t>
      </w:r>
      <w:r>
        <w:rPr>
          <w:spacing w:val="-17"/>
        </w:rPr>
        <w:t xml:space="preserve"> </w:t>
      </w:r>
      <w:r>
        <w:t>of</w:t>
      </w:r>
      <w:r>
        <w:rPr>
          <w:spacing w:val="-18"/>
        </w:rPr>
        <w:t xml:space="preserve"> </w:t>
      </w:r>
      <w:r>
        <w:t>God</w:t>
      </w:r>
      <w:r>
        <w:rPr>
          <w:spacing w:val="-17"/>
        </w:rPr>
        <w:t xml:space="preserve"> </w:t>
      </w:r>
      <w:r>
        <w:t>poured</w:t>
      </w:r>
      <w:r>
        <w:rPr>
          <w:spacing w:val="-17"/>
        </w:rPr>
        <w:t xml:space="preserve"> </w:t>
      </w:r>
      <w:r>
        <w:t>out,</w:t>
      </w:r>
      <w:r>
        <w:rPr>
          <w:spacing w:val="-18"/>
        </w:rPr>
        <w:t xml:space="preserve"> </w:t>
      </w:r>
      <w:r>
        <w:t>called</w:t>
      </w:r>
      <w:r>
        <w:rPr>
          <w:spacing w:val="-17"/>
        </w:rPr>
        <w:t xml:space="preserve"> </w:t>
      </w:r>
      <w:r>
        <w:t>his</w:t>
      </w:r>
      <w:r>
        <w:rPr>
          <w:spacing w:val="-17"/>
        </w:rPr>
        <w:t xml:space="preserve"> </w:t>
      </w:r>
      <w:r>
        <w:t>sons</w:t>
      </w:r>
      <w:r>
        <w:rPr>
          <w:spacing w:val="-17"/>
        </w:rPr>
        <w:t xml:space="preserve"> </w:t>
      </w:r>
      <w:r>
        <w:t>together</w:t>
      </w:r>
      <w:r>
        <w:rPr>
          <w:spacing w:val="-18"/>
        </w:rPr>
        <w:t xml:space="preserve"> </w:t>
      </w:r>
      <w:r>
        <w:t>as</w:t>
      </w:r>
      <w:r>
        <w:rPr>
          <w:spacing w:val="-17"/>
        </w:rPr>
        <w:t xml:space="preserve"> </w:t>
      </w:r>
      <w:r>
        <w:t>soon</w:t>
      </w:r>
      <w:r>
        <w:rPr>
          <w:spacing w:val="-17"/>
        </w:rPr>
        <w:t xml:space="preserve"> </w:t>
      </w:r>
      <w:r>
        <w:t>as they</w:t>
      </w:r>
      <w:r>
        <w:rPr>
          <w:spacing w:val="-23"/>
        </w:rPr>
        <w:t xml:space="preserve"> </w:t>
      </w:r>
      <w:r>
        <w:t>were</w:t>
      </w:r>
      <w:r>
        <w:rPr>
          <w:spacing w:val="-23"/>
        </w:rPr>
        <w:t xml:space="preserve"> </w:t>
      </w:r>
      <w:r>
        <w:t>on</w:t>
      </w:r>
      <w:r>
        <w:rPr>
          <w:spacing w:val="-23"/>
        </w:rPr>
        <w:t xml:space="preserve"> </w:t>
      </w:r>
      <w:r>
        <w:t>dry</w:t>
      </w:r>
      <w:r>
        <w:rPr>
          <w:spacing w:val="-23"/>
        </w:rPr>
        <w:t xml:space="preserve"> </w:t>
      </w:r>
      <w:r>
        <w:t>land</w:t>
      </w:r>
      <w:r>
        <w:rPr>
          <w:spacing w:val="-23"/>
        </w:rPr>
        <w:t xml:space="preserve"> </w:t>
      </w:r>
      <w:r>
        <w:t>to</w:t>
      </w:r>
      <w:r>
        <w:rPr>
          <w:spacing w:val="-23"/>
        </w:rPr>
        <w:t xml:space="preserve"> </w:t>
      </w:r>
      <w:r>
        <w:t>offer</w:t>
      </w:r>
      <w:r>
        <w:rPr>
          <w:spacing w:val="-23"/>
        </w:rPr>
        <w:t xml:space="preserve"> </w:t>
      </w:r>
      <w:r>
        <w:t>a</w:t>
      </w:r>
      <w:r>
        <w:rPr>
          <w:spacing w:val="-23"/>
        </w:rPr>
        <w:t xml:space="preserve"> </w:t>
      </w:r>
      <w:r>
        <w:t>sacrifice</w:t>
      </w:r>
      <w:r>
        <w:rPr>
          <w:spacing w:val="-23"/>
        </w:rPr>
        <w:t xml:space="preserve"> </w:t>
      </w:r>
      <w:r>
        <w:t>to</w:t>
      </w:r>
      <w:r>
        <w:rPr>
          <w:spacing w:val="-23"/>
        </w:rPr>
        <w:t xml:space="preserve"> </w:t>
      </w:r>
      <w:r>
        <w:t>God.</w:t>
      </w:r>
      <w:r>
        <w:rPr>
          <w:spacing w:val="-23"/>
        </w:rPr>
        <w:t xml:space="preserve"> </w:t>
      </w:r>
      <w:r>
        <w:t>The</w:t>
      </w:r>
      <w:r>
        <w:rPr>
          <w:spacing w:val="-23"/>
        </w:rPr>
        <w:t xml:space="preserve"> </w:t>
      </w:r>
      <w:r>
        <w:t>patriarchs,</w:t>
      </w:r>
      <w:r>
        <w:rPr>
          <w:spacing w:val="-23"/>
        </w:rPr>
        <w:t xml:space="preserve"> </w:t>
      </w:r>
      <w:r>
        <w:rPr>
          <w:spacing w:val="-2"/>
        </w:rPr>
        <w:t xml:space="preserve">who </w:t>
      </w:r>
      <w:r>
        <w:t>were</w:t>
      </w:r>
      <w:r>
        <w:rPr>
          <w:spacing w:val="-17"/>
        </w:rPr>
        <w:t xml:space="preserve"> </w:t>
      </w:r>
      <w:r>
        <w:t>the</w:t>
      </w:r>
      <w:r>
        <w:rPr>
          <w:spacing w:val="-16"/>
        </w:rPr>
        <w:t xml:space="preserve"> </w:t>
      </w:r>
      <w:r>
        <w:t>family</w:t>
      </w:r>
      <w:r>
        <w:rPr>
          <w:spacing w:val="-16"/>
        </w:rPr>
        <w:t xml:space="preserve"> </w:t>
      </w:r>
      <w:r>
        <w:t>and</w:t>
      </w:r>
      <w:r>
        <w:rPr>
          <w:spacing w:val="-17"/>
        </w:rPr>
        <w:t xml:space="preserve"> </w:t>
      </w:r>
      <w:r>
        <w:t>tribal</w:t>
      </w:r>
      <w:r>
        <w:rPr>
          <w:spacing w:val="-16"/>
        </w:rPr>
        <w:t xml:space="preserve"> </w:t>
      </w:r>
      <w:r>
        <w:t>leaders</w:t>
      </w:r>
      <w:r>
        <w:rPr>
          <w:spacing w:val="-16"/>
        </w:rPr>
        <w:t xml:space="preserve"> </w:t>
      </w:r>
      <w:r>
        <w:t>in</w:t>
      </w:r>
      <w:r>
        <w:rPr>
          <w:spacing w:val="-17"/>
        </w:rPr>
        <w:t xml:space="preserve"> </w:t>
      </w:r>
      <w:r>
        <w:t>ancient</w:t>
      </w:r>
      <w:r>
        <w:rPr>
          <w:spacing w:val="-16"/>
        </w:rPr>
        <w:t xml:space="preserve"> </w:t>
      </w:r>
      <w:r>
        <w:t>Israel,</w:t>
      </w:r>
      <w:r>
        <w:rPr>
          <w:spacing w:val="-16"/>
        </w:rPr>
        <w:t xml:space="preserve"> </w:t>
      </w:r>
      <w:r>
        <w:t>knew</w:t>
      </w:r>
      <w:r>
        <w:rPr>
          <w:spacing w:val="-17"/>
        </w:rPr>
        <w:t xml:space="preserve"> </w:t>
      </w:r>
      <w:r>
        <w:t>they</w:t>
      </w:r>
      <w:r>
        <w:rPr>
          <w:spacing w:val="-16"/>
        </w:rPr>
        <w:t xml:space="preserve"> </w:t>
      </w:r>
      <w:r>
        <w:t>had</w:t>
      </w:r>
      <w:r>
        <w:rPr>
          <w:spacing w:val="-16"/>
        </w:rPr>
        <w:t xml:space="preserve"> </w:t>
      </w:r>
      <w:r>
        <w:t>a duty</w:t>
      </w:r>
      <w:r>
        <w:rPr>
          <w:spacing w:val="-34"/>
        </w:rPr>
        <w:t xml:space="preserve"> </w:t>
      </w:r>
      <w:r>
        <w:t>to</w:t>
      </w:r>
      <w:r>
        <w:rPr>
          <w:spacing w:val="-33"/>
        </w:rPr>
        <w:t xml:space="preserve"> </w:t>
      </w:r>
      <w:r>
        <w:t>lead</w:t>
      </w:r>
      <w:r>
        <w:rPr>
          <w:spacing w:val="-34"/>
        </w:rPr>
        <w:t xml:space="preserve"> </w:t>
      </w:r>
      <w:r>
        <w:t>their</w:t>
      </w:r>
      <w:r>
        <w:rPr>
          <w:spacing w:val="-33"/>
        </w:rPr>
        <w:t xml:space="preserve"> </w:t>
      </w:r>
      <w:r>
        <w:t>wives</w:t>
      </w:r>
      <w:r>
        <w:rPr>
          <w:spacing w:val="-33"/>
        </w:rPr>
        <w:t xml:space="preserve"> </w:t>
      </w:r>
      <w:r>
        <w:t>and</w:t>
      </w:r>
      <w:r>
        <w:rPr>
          <w:spacing w:val="-34"/>
        </w:rPr>
        <w:t xml:space="preserve"> </w:t>
      </w:r>
      <w:r>
        <w:t>children</w:t>
      </w:r>
      <w:r>
        <w:rPr>
          <w:spacing w:val="-33"/>
        </w:rPr>
        <w:t xml:space="preserve"> </w:t>
      </w:r>
      <w:r>
        <w:t>into</w:t>
      </w:r>
      <w:r>
        <w:rPr>
          <w:spacing w:val="-34"/>
        </w:rPr>
        <w:t xml:space="preserve"> </w:t>
      </w:r>
      <w:r>
        <w:t>God’s</w:t>
      </w:r>
      <w:r>
        <w:rPr>
          <w:spacing w:val="-33"/>
        </w:rPr>
        <w:t xml:space="preserve"> </w:t>
      </w:r>
      <w:r>
        <w:t>presence</w:t>
      </w:r>
      <w:r>
        <w:rPr>
          <w:spacing w:val="-33"/>
        </w:rPr>
        <w:t xml:space="preserve"> </w:t>
      </w:r>
      <w:r>
        <w:t>for</w:t>
      </w:r>
      <w:r>
        <w:rPr>
          <w:spacing w:val="-34"/>
        </w:rPr>
        <w:t xml:space="preserve"> </w:t>
      </w:r>
      <w:r>
        <w:t>worship, to</w:t>
      </w:r>
      <w:r>
        <w:rPr>
          <w:spacing w:val="-20"/>
        </w:rPr>
        <w:t xml:space="preserve"> </w:t>
      </w:r>
      <w:r>
        <w:t>remind</w:t>
      </w:r>
      <w:r>
        <w:rPr>
          <w:spacing w:val="-19"/>
        </w:rPr>
        <w:t xml:space="preserve"> </w:t>
      </w:r>
      <w:r>
        <w:t>them</w:t>
      </w:r>
      <w:r>
        <w:rPr>
          <w:spacing w:val="-19"/>
        </w:rPr>
        <w:t xml:space="preserve"> </w:t>
      </w:r>
      <w:r>
        <w:t>of</w:t>
      </w:r>
      <w:r>
        <w:rPr>
          <w:spacing w:val="-19"/>
        </w:rPr>
        <w:t xml:space="preserve"> </w:t>
      </w:r>
      <w:r>
        <w:t>God’s</w:t>
      </w:r>
      <w:r>
        <w:rPr>
          <w:spacing w:val="-19"/>
        </w:rPr>
        <w:t xml:space="preserve"> </w:t>
      </w:r>
      <w:r>
        <w:t>grace</w:t>
      </w:r>
      <w:r>
        <w:rPr>
          <w:spacing w:val="-20"/>
        </w:rPr>
        <w:t xml:space="preserve"> </w:t>
      </w:r>
      <w:r>
        <w:t>and</w:t>
      </w:r>
      <w:r>
        <w:rPr>
          <w:spacing w:val="-19"/>
        </w:rPr>
        <w:t xml:space="preserve"> </w:t>
      </w:r>
      <w:r>
        <w:t>mercy</w:t>
      </w:r>
      <w:r>
        <w:rPr>
          <w:spacing w:val="-19"/>
        </w:rPr>
        <w:t xml:space="preserve"> </w:t>
      </w:r>
      <w:r>
        <w:t>in</w:t>
      </w:r>
      <w:r>
        <w:rPr>
          <w:spacing w:val="-19"/>
        </w:rPr>
        <w:t xml:space="preserve"> </w:t>
      </w:r>
      <w:r>
        <w:t>forgiving</w:t>
      </w:r>
      <w:r>
        <w:rPr>
          <w:spacing w:val="-19"/>
        </w:rPr>
        <w:t xml:space="preserve"> </w:t>
      </w:r>
      <w:r>
        <w:t>their</w:t>
      </w:r>
      <w:r>
        <w:rPr>
          <w:spacing w:val="-19"/>
        </w:rPr>
        <w:t xml:space="preserve"> </w:t>
      </w:r>
      <w:r>
        <w:t>sins,</w:t>
      </w:r>
      <w:r>
        <w:rPr>
          <w:spacing w:val="-20"/>
        </w:rPr>
        <w:t xml:space="preserve"> </w:t>
      </w:r>
      <w:r>
        <w:rPr>
          <w:spacing w:val="-2"/>
        </w:rPr>
        <w:t xml:space="preserve">and </w:t>
      </w:r>
      <w:r>
        <w:t>to</w:t>
      </w:r>
      <w:r>
        <w:rPr>
          <w:spacing w:val="-20"/>
        </w:rPr>
        <w:t xml:space="preserve"> </w:t>
      </w:r>
      <w:r>
        <w:t>intercede</w:t>
      </w:r>
      <w:r>
        <w:rPr>
          <w:spacing w:val="-19"/>
        </w:rPr>
        <w:t xml:space="preserve"> </w:t>
      </w:r>
      <w:r>
        <w:t>on</w:t>
      </w:r>
      <w:r>
        <w:rPr>
          <w:spacing w:val="-19"/>
        </w:rPr>
        <w:t xml:space="preserve"> </w:t>
      </w:r>
      <w:r>
        <w:t>their</w:t>
      </w:r>
      <w:r>
        <w:rPr>
          <w:spacing w:val="-19"/>
        </w:rPr>
        <w:t xml:space="preserve"> </w:t>
      </w:r>
      <w:r>
        <w:rPr>
          <w:spacing w:val="-3"/>
        </w:rPr>
        <w:t>behalf.</w:t>
      </w:r>
      <w:r>
        <w:rPr>
          <w:spacing w:val="-20"/>
        </w:rPr>
        <w:t xml:space="preserve"> </w:t>
      </w:r>
      <w:r>
        <w:t>Husbands</w:t>
      </w:r>
      <w:r>
        <w:rPr>
          <w:spacing w:val="-19"/>
        </w:rPr>
        <w:t xml:space="preserve"> </w:t>
      </w:r>
      <w:r>
        <w:t>today</w:t>
      </w:r>
      <w:r>
        <w:rPr>
          <w:spacing w:val="-19"/>
        </w:rPr>
        <w:t xml:space="preserve"> </w:t>
      </w:r>
      <w:r>
        <w:t>have</w:t>
      </w:r>
      <w:r>
        <w:rPr>
          <w:spacing w:val="-19"/>
        </w:rPr>
        <w:t xml:space="preserve"> </w:t>
      </w:r>
      <w:r>
        <w:t>the</w:t>
      </w:r>
      <w:r>
        <w:rPr>
          <w:spacing w:val="-20"/>
        </w:rPr>
        <w:t xml:space="preserve"> </w:t>
      </w:r>
      <w:r>
        <w:t>same</w:t>
      </w:r>
      <w:r>
        <w:rPr>
          <w:spacing w:val="-19"/>
        </w:rPr>
        <w:t xml:space="preserve"> </w:t>
      </w:r>
      <w:r>
        <w:t>priestly assignment.</w:t>
      </w:r>
    </w:p>
    <w:p w:rsidR="00331444" w:rsidRDefault="0071453F">
      <w:pPr>
        <w:pStyle w:val="BodyText"/>
        <w:spacing w:before="4" w:line="254" w:lineRule="auto"/>
        <w:ind w:left="160" w:right="418" w:firstLine="360"/>
      </w:pPr>
      <w:r>
        <w:t>When</w:t>
      </w:r>
      <w:r>
        <w:rPr>
          <w:spacing w:val="-25"/>
        </w:rPr>
        <w:t xml:space="preserve"> </w:t>
      </w:r>
      <w:r>
        <w:t>our</w:t>
      </w:r>
      <w:r>
        <w:rPr>
          <w:spacing w:val="-25"/>
        </w:rPr>
        <w:t xml:space="preserve"> </w:t>
      </w:r>
      <w:r>
        <w:t>children</w:t>
      </w:r>
      <w:r>
        <w:rPr>
          <w:spacing w:val="-25"/>
        </w:rPr>
        <w:t xml:space="preserve"> </w:t>
      </w:r>
      <w:r>
        <w:t>were</w:t>
      </w:r>
      <w:r>
        <w:rPr>
          <w:spacing w:val="-25"/>
        </w:rPr>
        <w:t xml:space="preserve"> </w:t>
      </w:r>
      <w:r>
        <w:t>a</w:t>
      </w:r>
      <w:r>
        <w:rPr>
          <w:spacing w:val="-25"/>
        </w:rPr>
        <w:t xml:space="preserve"> </w:t>
      </w:r>
      <w:r>
        <w:t>year</w:t>
      </w:r>
      <w:r>
        <w:rPr>
          <w:spacing w:val="-25"/>
        </w:rPr>
        <w:t xml:space="preserve"> </w:t>
      </w:r>
      <w:r>
        <w:t>or</w:t>
      </w:r>
      <w:r>
        <w:rPr>
          <w:spacing w:val="-25"/>
        </w:rPr>
        <w:t xml:space="preserve"> </w:t>
      </w:r>
      <w:r>
        <w:t>two</w:t>
      </w:r>
      <w:r>
        <w:rPr>
          <w:spacing w:val="-25"/>
        </w:rPr>
        <w:t xml:space="preserve"> </w:t>
      </w:r>
      <w:r>
        <w:t>old,</w:t>
      </w:r>
      <w:r>
        <w:rPr>
          <w:spacing w:val="-24"/>
        </w:rPr>
        <w:t xml:space="preserve"> </w:t>
      </w:r>
      <w:r>
        <w:t>Mary</w:t>
      </w:r>
      <w:r>
        <w:rPr>
          <w:spacing w:val="-25"/>
        </w:rPr>
        <w:t xml:space="preserve"> </w:t>
      </w:r>
      <w:r>
        <w:t>Ann</w:t>
      </w:r>
      <w:r>
        <w:rPr>
          <w:spacing w:val="-25"/>
        </w:rPr>
        <w:t xml:space="preserve"> </w:t>
      </w:r>
      <w:r>
        <w:t>and</w:t>
      </w:r>
      <w:r>
        <w:rPr>
          <w:spacing w:val="-25"/>
        </w:rPr>
        <w:t xml:space="preserve"> </w:t>
      </w:r>
      <w:r>
        <w:rPr>
          <w:w w:val="105"/>
        </w:rPr>
        <w:t>I</w:t>
      </w:r>
      <w:r>
        <w:rPr>
          <w:spacing w:val="-27"/>
          <w:w w:val="105"/>
        </w:rPr>
        <w:t xml:space="preserve"> </w:t>
      </w:r>
      <w:r>
        <w:t>some- times</w:t>
      </w:r>
      <w:r>
        <w:rPr>
          <w:spacing w:val="-25"/>
        </w:rPr>
        <w:t xml:space="preserve"> </w:t>
      </w:r>
      <w:r>
        <w:t>found</w:t>
      </w:r>
      <w:r>
        <w:rPr>
          <w:spacing w:val="-25"/>
        </w:rPr>
        <w:t xml:space="preserve"> </w:t>
      </w:r>
      <w:r>
        <w:t>ourselves</w:t>
      </w:r>
      <w:r>
        <w:rPr>
          <w:spacing w:val="-25"/>
        </w:rPr>
        <w:t xml:space="preserve"> </w:t>
      </w:r>
      <w:r>
        <w:t>on</w:t>
      </w:r>
      <w:r>
        <w:rPr>
          <w:spacing w:val="-25"/>
        </w:rPr>
        <w:t xml:space="preserve"> </w:t>
      </w:r>
      <w:r>
        <w:t>long</w:t>
      </w:r>
      <w:r>
        <w:rPr>
          <w:spacing w:val="-24"/>
        </w:rPr>
        <w:t xml:space="preserve"> </w:t>
      </w:r>
      <w:r>
        <w:t>trips</w:t>
      </w:r>
      <w:r>
        <w:rPr>
          <w:spacing w:val="-25"/>
        </w:rPr>
        <w:t xml:space="preserve"> </w:t>
      </w:r>
      <w:r>
        <w:t>with</w:t>
      </w:r>
      <w:r>
        <w:rPr>
          <w:spacing w:val="-25"/>
        </w:rPr>
        <w:t xml:space="preserve"> </w:t>
      </w:r>
      <w:r>
        <w:t>a</w:t>
      </w:r>
      <w:r>
        <w:rPr>
          <w:spacing w:val="-25"/>
        </w:rPr>
        <w:t xml:space="preserve"> </w:t>
      </w:r>
      <w:r>
        <w:t>crying</w:t>
      </w:r>
      <w:r>
        <w:rPr>
          <w:spacing w:val="-25"/>
        </w:rPr>
        <w:t xml:space="preserve"> </w:t>
      </w:r>
      <w:r>
        <w:t>child</w:t>
      </w:r>
      <w:r>
        <w:rPr>
          <w:spacing w:val="-24"/>
        </w:rPr>
        <w:t xml:space="preserve"> </w:t>
      </w:r>
      <w:r>
        <w:t>in</w:t>
      </w:r>
      <w:r>
        <w:rPr>
          <w:spacing w:val="-25"/>
        </w:rPr>
        <w:t xml:space="preserve"> </w:t>
      </w:r>
      <w:r>
        <w:t>the</w:t>
      </w:r>
      <w:r>
        <w:rPr>
          <w:spacing w:val="-25"/>
        </w:rPr>
        <w:t xml:space="preserve"> </w:t>
      </w:r>
      <w:r>
        <w:t>car</w:t>
      </w:r>
      <w:r>
        <w:rPr>
          <w:spacing w:val="-25"/>
        </w:rPr>
        <w:t xml:space="preserve"> </w:t>
      </w:r>
      <w:r>
        <w:t xml:space="preserve">seat. During one such trip, </w:t>
      </w:r>
      <w:r>
        <w:rPr>
          <w:w w:val="105"/>
        </w:rPr>
        <w:t xml:space="preserve">I </w:t>
      </w:r>
      <w:r>
        <w:t xml:space="preserve">was trying to find some way to quiet </w:t>
      </w:r>
      <w:r>
        <w:rPr>
          <w:spacing w:val="-2"/>
        </w:rPr>
        <w:t xml:space="preserve">our </w:t>
      </w:r>
      <w:r>
        <w:rPr>
          <w:spacing w:val="-3"/>
        </w:rPr>
        <w:t>daughter,</w:t>
      </w:r>
      <w:r>
        <w:rPr>
          <w:spacing w:val="-21"/>
        </w:rPr>
        <w:t xml:space="preserve"> </w:t>
      </w:r>
      <w:r>
        <w:t>and</w:t>
      </w:r>
      <w:r>
        <w:rPr>
          <w:spacing w:val="-20"/>
        </w:rPr>
        <w:t xml:space="preserve"> </w:t>
      </w:r>
      <w:r>
        <w:rPr>
          <w:w w:val="105"/>
        </w:rPr>
        <w:t>I</w:t>
      </w:r>
      <w:r>
        <w:rPr>
          <w:spacing w:val="-23"/>
          <w:w w:val="105"/>
        </w:rPr>
        <w:t xml:space="preserve"> </w:t>
      </w:r>
      <w:r>
        <w:t>launched</w:t>
      </w:r>
      <w:r>
        <w:rPr>
          <w:spacing w:val="-20"/>
        </w:rPr>
        <w:t xml:space="preserve"> </w:t>
      </w:r>
      <w:r>
        <w:t>into</w:t>
      </w:r>
      <w:r>
        <w:rPr>
          <w:spacing w:val="-21"/>
        </w:rPr>
        <w:t xml:space="preserve"> </w:t>
      </w:r>
      <w:r>
        <w:t>an</w:t>
      </w:r>
      <w:r>
        <w:rPr>
          <w:spacing w:val="-20"/>
        </w:rPr>
        <w:t xml:space="preserve"> </w:t>
      </w:r>
      <w:r>
        <w:t>a</w:t>
      </w:r>
      <w:r>
        <w:rPr>
          <w:spacing w:val="-20"/>
        </w:rPr>
        <w:t xml:space="preserve"> </w:t>
      </w:r>
      <w:r>
        <w:t>cappella</w:t>
      </w:r>
      <w:r>
        <w:rPr>
          <w:spacing w:val="-21"/>
        </w:rPr>
        <w:t xml:space="preserve"> </w:t>
      </w:r>
      <w:r>
        <w:t>version</w:t>
      </w:r>
      <w:r>
        <w:rPr>
          <w:spacing w:val="-20"/>
        </w:rPr>
        <w:t xml:space="preserve"> </w:t>
      </w:r>
      <w:r>
        <w:t>of</w:t>
      </w:r>
      <w:r>
        <w:rPr>
          <w:spacing w:val="-20"/>
        </w:rPr>
        <w:t xml:space="preserve"> </w:t>
      </w:r>
      <w:r>
        <w:t>“It</w:t>
      </w:r>
      <w:r>
        <w:rPr>
          <w:spacing w:val="-21"/>
        </w:rPr>
        <w:t xml:space="preserve"> </w:t>
      </w:r>
      <w:r>
        <w:t>Is</w:t>
      </w:r>
      <w:r>
        <w:rPr>
          <w:spacing w:val="-20"/>
        </w:rPr>
        <w:t xml:space="preserve"> </w:t>
      </w:r>
      <w:r>
        <w:rPr>
          <w:spacing w:val="-6"/>
        </w:rPr>
        <w:t>Well</w:t>
      </w:r>
      <w:r>
        <w:rPr>
          <w:spacing w:val="-20"/>
        </w:rPr>
        <w:t xml:space="preserve"> </w:t>
      </w:r>
      <w:r>
        <w:t>with My</w:t>
      </w:r>
      <w:r>
        <w:rPr>
          <w:spacing w:val="-21"/>
        </w:rPr>
        <w:t xml:space="preserve"> </w:t>
      </w:r>
      <w:r>
        <w:t>Soul.”</w:t>
      </w:r>
      <w:r>
        <w:rPr>
          <w:spacing w:val="-21"/>
        </w:rPr>
        <w:t xml:space="preserve"> </w:t>
      </w:r>
      <w:r>
        <w:t>The</w:t>
      </w:r>
      <w:r>
        <w:rPr>
          <w:spacing w:val="-21"/>
        </w:rPr>
        <w:t xml:space="preserve"> </w:t>
      </w:r>
      <w:r>
        <w:t>sound</w:t>
      </w:r>
      <w:r>
        <w:rPr>
          <w:spacing w:val="-20"/>
        </w:rPr>
        <w:t xml:space="preserve"> </w:t>
      </w:r>
      <w:r>
        <w:t>of</w:t>
      </w:r>
      <w:r>
        <w:rPr>
          <w:spacing w:val="-21"/>
        </w:rPr>
        <w:t xml:space="preserve"> </w:t>
      </w:r>
      <w:r>
        <w:t>singing</w:t>
      </w:r>
      <w:r>
        <w:rPr>
          <w:spacing w:val="-21"/>
        </w:rPr>
        <w:t xml:space="preserve"> </w:t>
      </w:r>
      <w:r>
        <w:t>startl</w:t>
      </w:r>
      <w:r>
        <w:t>ed</w:t>
      </w:r>
      <w:r>
        <w:rPr>
          <w:spacing w:val="-21"/>
        </w:rPr>
        <w:t xml:space="preserve"> </w:t>
      </w:r>
      <w:r>
        <w:t>Amy</w:t>
      </w:r>
      <w:r>
        <w:rPr>
          <w:spacing w:val="-20"/>
        </w:rPr>
        <w:t xml:space="preserve"> </w:t>
      </w:r>
      <w:r>
        <w:t>enough</w:t>
      </w:r>
      <w:r>
        <w:rPr>
          <w:spacing w:val="-21"/>
        </w:rPr>
        <w:t xml:space="preserve"> </w:t>
      </w:r>
      <w:r>
        <w:t>to</w:t>
      </w:r>
      <w:r>
        <w:rPr>
          <w:spacing w:val="-21"/>
        </w:rPr>
        <w:t xml:space="preserve"> </w:t>
      </w:r>
      <w:r>
        <w:t>stop</w:t>
      </w:r>
      <w:r>
        <w:rPr>
          <w:spacing w:val="-21"/>
        </w:rPr>
        <w:t xml:space="preserve"> </w:t>
      </w:r>
      <w:r>
        <w:t>her</w:t>
      </w:r>
      <w:r>
        <w:rPr>
          <w:spacing w:val="-20"/>
        </w:rPr>
        <w:t xml:space="preserve"> </w:t>
      </w:r>
      <w:r>
        <w:t>cry- ing</w:t>
      </w:r>
      <w:r>
        <w:rPr>
          <w:spacing w:val="-25"/>
        </w:rPr>
        <w:t xml:space="preserve"> </w:t>
      </w:r>
      <w:r>
        <w:rPr>
          <w:spacing w:val="-4"/>
        </w:rPr>
        <w:t>momentarily.</w:t>
      </w:r>
      <w:r>
        <w:rPr>
          <w:spacing w:val="-24"/>
        </w:rPr>
        <w:t xml:space="preserve"> </w:t>
      </w:r>
      <w:r>
        <w:t>Mary</w:t>
      </w:r>
      <w:r>
        <w:rPr>
          <w:spacing w:val="-24"/>
        </w:rPr>
        <w:t xml:space="preserve"> </w:t>
      </w:r>
      <w:r>
        <w:t>Ann</w:t>
      </w:r>
      <w:r>
        <w:rPr>
          <w:spacing w:val="-24"/>
        </w:rPr>
        <w:t xml:space="preserve"> </w:t>
      </w:r>
      <w:r>
        <w:t>joined</w:t>
      </w:r>
      <w:r>
        <w:rPr>
          <w:spacing w:val="-25"/>
        </w:rPr>
        <w:t xml:space="preserve"> </w:t>
      </w:r>
      <w:r>
        <w:t>in</w:t>
      </w:r>
      <w:r>
        <w:rPr>
          <w:spacing w:val="-24"/>
        </w:rPr>
        <w:t xml:space="preserve"> </w:t>
      </w:r>
      <w:r>
        <w:t>on</w:t>
      </w:r>
      <w:r>
        <w:rPr>
          <w:spacing w:val="-24"/>
        </w:rPr>
        <w:t xml:space="preserve"> </w:t>
      </w:r>
      <w:r>
        <w:t>the</w:t>
      </w:r>
      <w:r>
        <w:rPr>
          <w:spacing w:val="-24"/>
        </w:rPr>
        <w:t xml:space="preserve"> </w:t>
      </w:r>
      <w:r>
        <w:t>second</w:t>
      </w:r>
      <w:r>
        <w:rPr>
          <w:spacing w:val="-24"/>
        </w:rPr>
        <w:t xml:space="preserve"> </w:t>
      </w:r>
      <w:r>
        <w:t>line.</w:t>
      </w:r>
      <w:r>
        <w:rPr>
          <w:spacing w:val="-25"/>
        </w:rPr>
        <w:t xml:space="preserve"> </w:t>
      </w:r>
      <w:r>
        <w:t>Before</w:t>
      </w:r>
      <w:r>
        <w:rPr>
          <w:spacing w:val="-24"/>
        </w:rPr>
        <w:t xml:space="preserve"> </w:t>
      </w:r>
      <w:r>
        <w:t>long, the</w:t>
      </w:r>
      <w:r>
        <w:rPr>
          <w:spacing w:val="-25"/>
        </w:rPr>
        <w:t xml:space="preserve"> </w:t>
      </w:r>
      <w:r>
        <w:t>novelty</w:t>
      </w:r>
      <w:r>
        <w:rPr>
          <w:spacing w:val="-25"/>
        </w:rPr>
        <w:t xml:space="preserve"> </w:t>
      </w:r>
      <w:r>
        <w:t>of</w:t>
      </w:r>
      <w:r>
        <w:rPr>
          <w:spacing w:val="-25"/>
        </w:rPr>
        <w:t xml:space="preserve"> </w:t>
      </w:r>
      <w:r>
        <w:t>our</w:t>
      </w:r>
      <w:r>
        <w:rPr>
          <w:spacing w:val="-25"/>
        </w:rPr>
        <w:t xml:space="preserve"> </w:t>
      </w:r>
      <w:r>
        <w:t>singing</w:t>
      </w:r>
      <w:r>
        <w:rPr>
          <w:spacing w:val="-25"/>
        </w:rPr>
        <w:t xml:space="preserve"> </w:t>
      </w:r>
      <w:r>
        <w:t>wore</w:t>
      </w:r>
      <w:r>
        <w:rPr>
          <w:spacing w:val="-25"/>
        </w:rPr>
        <w:t xml:space="preserve"> </w:t>
      </w:r>
      <w:r>
        <w:rPr>
          <w:spacing w:val="-4"/>
        </w:rPr>
        <w:t>off,</w:t>
      </w:r>
      <w:r>
        <w:rPr>
          <w:spacing w:val="-25"/>
        </w:rPr>
        <w:t xml:space="preserve"> </w:t>
      </w:r>
      <w:r>
        <w:t>and</w:t>
      </w:r>
      <w:r>
        <w:rPr>
          <w:spacing w:val="-25"/>
        </w:rPr>
        <w:t xml:space="preserve"> </w:t>
      </w:r>
      <w:r>
        <w:t>Amy</w:t>
      </w:r>
      <w:r>
        <w:rPr>
          <w:spacing w:val="-25"/>
        </w:rPr>
        <w:t xml:space="preserve"> </w:t>
      </w:r>
      <w:r>
        <w:t>was</w:t>
      </w:r>
      <w:r>
        <w:rPr>
          <w:spacing w:val="-24"/>
        </w:rPr>
        <w:t xml:space="preserve"> </w:t>
      </w:r>
      <w:r>
        <w:t>back</w:t>
      </w:r>
      <w:r>
        <w:rPr>
          <w:spacing w:val="-25"/>
        </w:rPr>
        <w:t xml:space="preserve"> </w:t>
      </w:r>
      <w:r>
        <w:t>to</w:t>
      </w:r>
      <w:r>
        <w:rPr>
          <w:spacing w:val="-25"/>
        </w:rPr>
        <w:t xml:space="preserve"> </w:t>
      </w:r>
      <w:r>
        <w:t>full</w:t>
      </w:r>
      <w:r>
        <w:rPr>
          <w:spacing w:val="-25"/>
        </w:rPr>
        <w:t xml:space="preserve"> </w:t>
      </w:r>
      <w:r>
        <w:t>volume.</w:t>
      </w:r>
    </w:p>
    <w:p w:rsidR="00331444" w:rsidRDefault="00331444">
      <w:pPr>
        <w:spacing w:line="254" w:lineRule="auto"/>
        <w:sectPr w:rsidR="00331444">
          <w:headerReference w:type="even" r:id="rId29"/>
          <w:headerReference w:type="default" r:id="rId30"/>
          <w:pgSz w:w="7920" w:h="12240"/>
          <w:pgMar w:top="920" w:right="740" w:bottom="280" w:left="720" w:header="719" w:footer="0" w:gutter="0"/>
          <w:pgNumType w:start="102"/>
          <w:cols w:space="720"/>
        </w:sectPr>
      </w:pPr>
    </w:p>
    <w:p w:rsidR="00331444" w:rsidRDefault="00331444">
      <w:pPr>
        <w:pStyle w:val="BodyText"/>
        <w:spacing w:before="11"/>
        <w:jc w:val="left"/>
        <w:rPr>
          <w:sz w:val="20"/>
        </w:rPr>
      </w:pPr>
    </w:p>
    <w:p w:rsidR="00331444" w:rsidRDefault="0071453F">
      <w:pPr>
        <w:pStyle w:val="BodyText"/>
        <w:spacing w:before="56" w:line="256" w:lineRule="auto"/>
        <w:ind w:left="440" w:right="138"/>
      </w:pPr>
      <w:r>
        <w:t>As</w:t>
      </w:r>
      <w:r>
        <w:rPr>
          <w:spacing w:val="-20"/>
        </w:rPr>
        <w:t xml:space="preserve"> </w:t>
      </w:r>
      <w:r>
        <w:t>she</w:t>
      </w:r>
      <w:r>
        <w:rPr>
          <w:spacing w:val="-20"/>
        </w:rPr>
        <w:t xml:space="preserve"> </w:t>
      </w:r>
      <w:r>
        <w:t>got</w:t>
      </w:r>
      <w:r>
        <w:rPr>
          <w:spacing w:val="-19"/>
        </w:rPr>
        <w:t xml:space="preserve"> </w:t>
      </w:r>
      <w:r>
        <w:rPr>
          <w:spacing w:val="-4"/>
        </w:rPr>
        <w:t>louder,</w:t>
      </w:r>
      <w:r>
        <w:rPr>
          <w:spacing w:val="-20"/>
        </w:rPr>
        <w:t xml:space="preserve"> </w:t>
      </w:r>
      <w:r>
        <w:t>so</w:t>
      </w:r>
      <w:r>
        <w:rPr>
          <w:spacing w:val="-19"/>
        </w:rPr>
        <w:t xml:space="preserve"> </w:t>
      </w:r>
      <w:r>
        <w:t>did</w:t>
      </w:r>
      <w:r>
        <w:rPr>
          <w:spacing w:val="-20"/>
        </w:rPr>
        <w:t xml:space="preserve"> </w:t>
      </w:r>
      <w:r>
        <w:t>we.</w:t>
      </w:r>
      <w:r>
        <w:rPr>
          <w:spacing w:val="-19"/>
        </w:rPr>
        <w:t xml:space="preserve"> </w:t>
      </w:r>
      <w:r>
        <w:t>It</w:t>
      </w:r>
      <w:r>
        <w:rPr>
          <w:spacing w:val="-20"/>
        </w:rPr>
        <w:t xml:space="preserve"> </w:t>
      </w:r>
      <w:r>
        <w:t>took</w:t>
      </w:r>
      <w:r>
        <w:rPr>
          <w:spacing w:val="-19"/>
        </w:rPr>
        <w:t xml:space="preserve"> </w:t>
      </w:r>
      <w:r>
        <w:t>ten</w:t>
      </w:r>
      <w:r>
        <w:rPr>
          <w:spacing w:val="-20"/>
        </w:rPr>
        <w:t xml:space="preserve"> </w:t>
      </w:r>
      <w:r>
        <w:t>or</w:t>
      </w:r>
      <w:r>
        <w:rPr>
          <w:spacing w:val="-19"/>
        </w:rPr>
        <w:t xml:space="preserve"> </w:t>
      </w:r>
      <w:r>
        <w:t>fifteen</w:t>
      </w:r>
      <w:r>
        <w:rPr>
          <w:spacing w:val="-20"/>
        </w:rPr>
        <w:t xml:space="preserve"> </w:t>
      </w:r>
      <w:r>
        <w:t>minutes</w:t>
      </w:r>
      <w:r>
        <w:rPr>
          <w:spacing w:val="-19"/>
        </w:rPr>
        <w:t xml:space="preserve"> </w:t>
      </w:r>
      <w:r>
        <w:t>of</w:t>
      </w:r>
      <w:r>
        <w:rPr>
          <w:spacing w:val="-20"/>
        </w:rPr>
        <w:t xml:space="preserve"> </w:t>
      </w:r>
      <w:r>
        <w:rPr>
          <w:spacing w:val="-2"/>
        </w:rPr>
        <w:t xml:space="preserve">“Crown </w:t>
      </w:r>
      <w:r>
        <w:t xml:space="preserve">Him with Many Crowns” and </w:t>
      </w:r>
      <w:r>
        <w:rPr>
          <w:spacing w:val="-9"/>
        </w:rPr>
        <w:t xml:space="preserve">“All </w:t>
      </w:r>
      <w:r>
        <w:t xml:space="preserve">Hail the </w:t>
      </w:r>
      <w:r>
        <w:rPr>
          <w:spacing w:val="-4"/>
        </w:rPr>
        <w:t xml:space="preserve">Power </w:t>
      </w:r>
      <w:r>
        <w:t xml:space="preserve">of Jesus’ </w:t>
      </w:r>
      <w:r>
        <w:rPr>
          <w:spacing w:val="-2"/>
        </w:rPr>
        <w:t xml:space="preserve">Name,” </w:t>
      </w:r>
      <w:r>
        <w:t>but</w:t>
      </w:r>
      <w:r>
        <w:rPr>
          <w:spacing w:val="-11"/>
        </w:rPr>
        <w:t xml:space="preserve"> </w:t>
      </w:r>
      <w:r>
        <w:t>Amy</w:t>
      </w:r>
      <w:r>
        <w:rPr>
          <w:spacing w:val="-11"/>
        </w:rPr>
        <w:t xml:space="preserve"> </w:t>
      </w:r>
      <w:r>
        <w:t>finally</w:t>
      </w:r>
      <w:r>
        <w:rPr>
          <w:spacing w:val="-11"/>
        </w:rPr>
        <w:t xml:space="preserve"> </w:t>
      </w:r>
      <w:r>
        <w:t>fell</w:t>
      </w:r>
      <w:r>
        <w:rPr>
          <w:spacing w:val="-11"/>
        </w:rPr>
        <w:t xml:space="preserve"> </w:t>
      </w:r>
      <w:r>
        <w:t>asleep.</w:t>
      </w:r>
      <w:r>
        <w:rPr>
          <w:spacing w:val="-11"/>
        </w:rPr>
        <w:t xml:space="preserve"> </w:t>
      </w:r>
      <w:r>
        <w:t>But</w:t>
      </w:r>
      <w:r>
        <w:rPr>
          <w:spacing w:val="-11"/>
        </w:rPr>
        <w:t xml:space="preserve"> </w:t>
      </w:r>
      <w:r>
        <w:t>we</w:t>
      </w:r>
      <w:r>
        <w:rPr>
          <w:spacing w:val="-11"/>
        </w:rPr>
        <w:t xml:space="preserve"> </w:t>
      </w:r>
      <w:r>
        <w:t>were</w:t>
      </w:r>
      <w:r>
        <w:rPr>
          <w:spacing w:val="-11"/>
        </w:rPr>
        <w:t xml:space="preserve"> </w:t>
      </w:r>
      <w:r>
        <w:t>having</w:t>
      </w:r>
      <w:r>
        <w:rPr>
          <w:spacing w:val="-11"/>
        </w:rPr>
        <w:t xml:space="preserve"> </w:t>
      </w:r>
      <w:r>
        <w:t>a</w:t>
      </w:r>
      <w:r>
        <w:rPr>
          <w:spacing w:val="-11"/>
        </w:rPr>
        <w:t xml:space="preserve"> </w:t>
      </w:r>
      <w:r>
        <w:t>great</w:t>
      </w:r>
      <w:r>
        <w:rPr>
          <w:spacing w:val="-11"/>
        </w:rPr>
        <w:t xml:space="preserve"> </w:t>
      </w:r>
      <w:r>
        <w:t>time</w:t>
      </w:r>
      <w:r>
        <w:rPr>
          <w:spacing w:val="-11"/>
        </w:rPr>
        <w:t xml:space="preserve"> </w:t>
      </w:r>
      <w:r>
        <w:t>singing psalms,</w:t>
      </w:r>
      <w:r>
        <w:rPr>
          <w:spacing w:val="-28"/>
        </w:rPr>
        <w:t xml:space="preserve"> </w:t>
      </w:r>
      <w:r>
        <w:t>hymns,</w:t>
      </w:r>
      <w:r>
        <w:rPr>
          <w:spacing w:val="-28"/>
        </w:rPr>
        <w:t xml:space="preserve"> </w:t>
      </w:r>
      <w:r>
        <w:t>and</w:t>
      </w:r>
      <w:r>
        <w:rPr>
          <w:spacing w:val="-27"/>
        </w:rPr>
        <w:t xml:space="preserve"> </w:t>
      </w:r>
      <w:r>
        <w:t>spiritual</w:t>
      </w:r>
      <w:r>
        <w:rPr>
          <w:spacing w:val="-28"/>
        </w:rPr>
        <w:t xml:space="preserve"> </w:t>
      </w:r>
      <w:r>
        <w:t>songs,</w:t>
      </w:r>
      <w:r>
        <w:rPr>
          <w:spacing w:val="-28"/>
        </w:rPr>
        <w:t xml:space="preserve"> </w:t>
      </w:r>
      <w:r>
        <w:t>making</w:t>
      </w:r>
      <w:r>
        <w:rPr>
          <w:spacing w:val="-27"/>
        </w:rPr>
        <w:t xml:space="preserve"> </w:t>
      </w:r>
      <w:r>
        <w:t>melody</w:t>
      </w:r>
      <w:r>
        <w:rPr>
          <w:spacing w:val="-28"/>
        </w:rPr>
        <w:t xml:space="preserve"> </w:t>
      </w:r>
      <w:r>
        <w:t>in</w:t>
      </w:r>
      <w:r>
        <w:rPr>
          <w:spacing w:val="-28"/>
        </w:rPr>
        <w:t xml:space="preserve"> </w:t>
      </w:r>
      <w:r>
        <w:t>our</w:t>
      </w:r>
      <w:r>
        <w:rPr>
          <w:spacing w:val="-27"/>
        </w:rPr>
        <w:t xml:space="preserve"> </w:t>
      </w:r>
      <w:r>
        <w:t>hearts</w:t>
      </w:r>
      <w:r>
        <w:rPr>
          <w:spacing w:val="-28"/>
        </w:rPr>
        <w:t xml:space="preserve"> </w:t>
      </w:r>
      <w:r>
        <w:rPr>
          <w:spacing w:val="-2"/>
        </w:rPr>
        <w:t xml:space="preserve">and </w:t>
      </w:r>
      <w:r>
        <w:t>on our lips (Eph.</w:t>
      </w:r>
      <w:r>
        <w:rPr>
          <w:spacing w:val="-1"/>
        </w:rPr>
        <w:t xml:space="preserve"> </w:t>
      </w:r>
      <w:r>
        <w:rPr>
          <w:spacing w:val="-2"/>
        </w:rPr>
        <w:t>5:19).</w:t>
      </w:r>
    </w:p>
    <w:p w:rsidR="00331444" w:rsidRDefault="0071453F">
      <w:pPr>
        <w:pStyle w:val="BodyText"/>
        <w:spacing w:line="256" w:lineRule="auto"/>
        <w:ind w:left="440" w:right="137" w:firstLine="360"/>
        <w:jc w:val="right"/>
      </w:pPr>
      <w:r>
        <w:t>In</w:t>
      </w:r>
      <w:r>
        <w:rPr>
          <w:spacing w:val="-5"/>
        </w:rPr>
        <w:t xml:space="preserve"> </w:t>
      </w:r>
      <w:r>
        <w:t>the</w:t>
      </w:r>
      <w:r>
        <w:rPr>
          <w:spacing w:val="-4"/>
        </w:rPr>
        <w:t xml:space="preserve"> </w:t>
      </w:r>
      <w:r>
        <w:t>same</w:t>
      </w:r>
      <w:r>
        <w:rPr>
          <w:spacing w:val="-5"/>
        </w:rPr>
        <w:t xml:space="preserve"> </w:t>
      </w:r>
      <w:r>
        <w:t>way</w:t>
      </w:r>
      <w:r>
        <w:rPr>
          <w:spacing w:val="-4"/>
        </w:rPr>
        <w:t xml:space="preserve"> </w:t>
      </w:r>
      <w:r>
        <w:t>that</w:t>
      </w:r>
      <w:r>
        <w:rPr>
          <w:spacing w:val="-4"/>
        </w:rPr>
        <w:t xml:space="preserve"> </w:t>
      </w:r>
      <w:r>
        <w:t>the</w:t>
      </w:r>
      <w:r>
        <w:rPr>
          <w:spacing w:val="-5"/>
        </w:rPr>
        <w:t xml:space="preserve"> </w:t>
      </w:r>
      <w:r>
        <w:t>priests</w:t>
      </w:r>
      <w:r>
        <w:rPr>
          <w:spacing w:val="-4"/>
        </w:rPr>
        <w:t xml:space="preserve"> </w:t>
      </w:r>
      <w:r>
        <w:t>in</w:t>
      </w:r>
      <w:r>
        <w:rPr>
          <w:spacing w:val="-4"/>
        </w:rPr>
        <w:t xml:space="preserve"> </w:t>
      </w:r>
      <w:r>
        <w:t>the</w:t>
      </w:r>
      <w:r>
        <w:rPr>
          <w:spacing w:val="-5"/>
        </w:rPr>
        <w:t xml:space="preserve"> </w:t>
      </w:r>
      <w:r>
        <w:t>Old</w:t>
      </w:r>
      <w:r>
        <w:rPr>
          <w:spacing w:val="-4"/>
        </w:rPr>
        <w:t xml:space="preserve"> </w:t>
      </w:r>
      <w:r>
        <w:rPr>
          <w:spacing w:val="-6"/>
        </w:rPr>
        <w:t>Testament</w:t>
      </w:r>
      <w:r>
        <w:rPr>
          <w:spacing w:val="-4"/>
        </w:rPr>
        <w:t xml:space="preserve"> </w:t>
      </w:r>
      <w:r>
        <w:t>superin- tended</w:t>
      </w:r>
      <w:r>
        <w:rPr>
          <w:spacing w:val="-35"/>
        </w:rPr>
        <w:t xml:space="preserve"> </w:t>
      </w:r>
      <w:r>
        <w:t>the</w:t>
      </w:r>
      <w:r>
        <w:rPr>
          <w:spacing w:val="-35"/>
        </w:rPr>
        <w:t xml:space="preserve"> </w:t>
      </w:r>
      <w:r>
        <w:t>worship</w:t>
      </w:r>
      <w:r>
        <w:rPr>
          <w:spacing w:val="-35"/>
        </w:rPr>
        <w:t xml:space="preserve"> </w:t>
      </w:r>
      <w:r>
        <w:t>of</w:t>
      </w:r>
      <w:r>
        <w:rPr>
          <w:spacing w:val="-35"/>
        </w:rPr>
        <w:t xml:space="preserve"> </w:t>
      </w:r>
      <w:r>
        <w:t>the</w:t>
      </w:r>
      <w:r>
        <w:rPr>
          <w:spacing w:val="-34"/>
        </w:rPr>
        <w:t xml:space="preserve"> </w:t>
      </w:r>
      <w:r>
        <w:t>Israelites,</w:t>
      </w:r>
      <w:r>
        <w:rPr>
          <w:spacing w:val="-35"/>
        </w:rPr>
        <w:t xml:space="preserve"> </w:t>
      </w:r>
      <w:r>
        <w:t>a</w:t>
      </w:r>
      <w:r>
        <w:rPr>
          <w:spacing w:val="-35"/>
        </w:rPr>
        <w:t xml:space="preserve"> </w:t>
      </w:r>
      <w:r>
        <w:t>husband</w:t>
      </w:r>
      <w:r>
        <w:rPr>
          <w:spacing w:val="-35"/>
        </w:rPr>
        <w:t xml:space="preserve"> </w:t>
      </w:r>
      <w:r>
        <w:t>should</w:t>
      </w:r>
      <w:r>
        <w:rPr>
          <w:spacing w:val="-34"/>
        </w:rPr>
        <w:t xml:space="preserve"> </w:t>
      </w:r>
      <w:r>
        <w:t>function</w:t>
      </w:r>
      <w:r>
        <w:rPr>
          <w:spacing w:val="-35"/>
        </w:rPr>
        <w:t xml:space="preserve"> </w:t>
      </w:r>
      <w:r>
        <w:t>as</w:t>
      </w:r>
      <w:r>
        <w:rPr>
          <w:spacing w:val="-35"/>
        </w:rPr>
        <w:t xml:space="preserve"> </w:t>
      </w:r>
      <w:r>
        <w:rPr>
          <w:spacing w:val="-2"/>
        </w:rPr>
        <w:t xml:space="preserve">the </w:t>
      </w:r>
      <w:r>
        <w:t>worship leader for his marriage. That involves more than singing hymns</w:t>
      </w:r>
      <w:r>
        <w:rPr>
          <w:spacing w:val="-19"/>
        </w:rPr>
        <w:t xml:space="preserve"> </w:t>
      </w:r>
      <w:r>
        <w:t>or</w:t>
      </w:r>
      <w:r>
        <w:rPr>
          <w:spacing w:val="-18"/>
        </w:rPr>
        <w:t xml:space="preserve"> </w:t>
      </w:r>
      <w:r>
        <w:t>praise</w:t>
      </w:r>
      <w:r>
        <w:rPr>
          <w:spacing w:val="-18"/>
        </w:rPr>
        <w:t xml:space="preserve"> </w:t>
      </w:r>
      <w:r>
        <w:t>choruses</w:t>
      </w:r>
      <w:r>
        <w:rPr>
          <w:spacing w:val="-18"/>
        </w:rPr>
        <w:t xml:space="preserve"> </w:t>
      </w:r>
      <w:r>
        <w:t>in</w:t>
      </w:r>
      <w:r>
        <w:rPr>
          <w:spacing w:val="-18"/>
        </w:rPr>
        <w:t xml:space="preserve"> </w:t>
      </w:r>
      <w:r>
        <w:t>the</w:t>
      </w:r>
      <w:r>
        <w:rPr>
          <w:spacing w:val="-18"/>
        </w:rPr>
        <w:t xml:space="preserve"> </w:t>
      </w:r>
      <w:r>
        <w:rPr>
          <w:spacing w:val="-5"/>
        </w:rPr>
        <w:t>car,</w:t>
      </w:r>
      <w:r>
        <w:rPr>
          <w:spacing w:val="-18"/>
        </w:rPr>
        <w:t xml:space="preserve"> </w:t>
      </w:r>
      <w:r>
        <w:t>of</w:t>
      </w:r>
      <w:r>
        <w:rPr>
          <w:spacing w:val="-18"/>
        </w:rPr>
        <w:t xml:space="preserve"> </w:t>
      </w:r>
      <w:r>
        <w:t>course!</w:t>
      </w:r>
      <w:r>
        <w:rPr>
          <w:spacing w:val="-18"/>
        </w:rPr>
        <w:t xml:space="preserve"> </w:t>
      </w:r>
      <w:r>
        <w:t>A</w:t>
      </w:r>
      <w:r>
        <w:rPr>
          <w:spacing w:val="-18"/>
        </w:rPr>
        <w:t xml:space="preserve"> </w:t>
      </w:r>
      <w:r>
        <w:t>husband</w:t>
      </w:r>
      <w:r>
        <w:rPr>
          <w:spacing w:val="-18"/>
        </w:rPr>
        <w:t xml:space="preserve"> </w:t>
      </w:r>
      <w:r>
        <w:t>should</w:t>
      </w:r>
      <w:r>
        <w:rPr>
          <w:spacing w:val="-19"/>
        </w:rPr>
        <w:t xml:space="preserve"> </w:t>
      </w:r>
      <w:r>
        <w:t>be the</w:t>
      </w:r>
      <w:r>
        <w:rPr>
          <w:spacing w:val="-31"/>
        </w:rPr>
        <w:t xml:space="preserve"> </w:t>
      </w:r>
      <w:r>
        <w:t>one</w:t>
      </w:r>
      <w:r>
        <w:rPr>
          <w:spacing w:val="-31"/>
        </w:rPr>
        <w:t xml:space="preserve"> </w:t>
      </w:r>
      <w:r>
        <w:t>to</w:t>
      </w:r>
      <w:r>
        <w:rPr>
          <w:spacing w:val="-31"/>
        </w:rPr>
        <w:t xml:space="preserve"> </w:t>
      </w:r>
      <w:r>
        <w:t>initiate</w:t>
      </w:r>
      <w:r>
        <w:rPr>
          <w:spacing w:val="-31"/>
        </w:rPr>
        <w:t xml:space="preserve"> </w:t>
      </w:r>
      <w:r>
        <w:t>prayer</w:t>
      </w:r>
      <w:r>
        <w:rPr>
          <w:spacing w:val="-31"/>
        </w:rPr>
        <w:t xml:space="preserve"> </w:t>
      </w:r>
      <w:r>
        <w:t>with</w:t>
      </w:r>
      <w:r>
        <w:rPr>
          <w:spacing w:val="-31"/>
        </w:rPr>
        <w:t xml:space="preserve"> </w:t>
      </w:r>
      <w:r>
        <w:t>his</w:t>
      </w:r>
      <w:r>
        <w:rPr>
          <w:spacing w:val="-31"/>
        </w:rPr>
        <w:t xml:space="preserve"> </w:t>
      </w:r>
      <w:r>
        <w:t>wife,</w:t>
      </w:r>
      <w:r>
        <w:rPr>
          <w:spacing w:val="-30"/>
        </w:rPr>
        <w:t xml:space="preserve"> </w:t>
      </w:r>
      <w:r>
        <w:t>not</w:t>
      </w:r>
      <w:r>
        <w:rPr>
          <w:spacing w:val="-31"/>
        </w:rPr>
        <w:t xml:space="preserve"> </w:t>
      </w:r>
      <w:r>
        <w:t>only</w:t>
      </w:r>
      <w:r>
        <w:rPr>
          <w:spacing w:val="-31"/>
        </w:rPr>
        <w:t xml:space="preserve"> </w:t>
      </w:r>
      <w:r>
        <w:t>at</w:t>
      </w:r>
      <w:r>
        <w:rPr>
          <w:spacing w:val="-31"/>
        </w:rPr>
        <w:t xml:space="preserve"> </w:t>
      </w:r>
      <w:r>
        <w:t>meals</w:t>
      </w:r>
      <w:r>
        <w:rPr>
          <w:spacing w:val="-31"/>
        </w:rPr>
        <w:t xml:space="preserve"> </w:t>
      </w:r>
      <w:r>
        <w:t>but</w:t>
      </w:r>
      <w:r>
        <w:rPr>
          <w:spacing w:val="-31"/>
        </w:rPr>
        <w:t xml:space="preserve"> </w:t>
      </w:r>
      <w:r>
        <w:t>through- out</w:t>
      </w:r>
      <w:r>
        <w:rPr>
          <w:spacing w:val="-29"/>
        </w:rPr>
        <w:t xml:space="preserve"> </w:t>
      </w:r>
      <w:r>
        <w:t>the</w:t>
      </w:r>
      <w:r>
        <w:rPr>
          <w:spacing w:val="-28"/>
        </w:rPr>
        <w:t xml:space="preserve"> </w:t>
      </w:r>
      <w:r>
        <w:rPr>
          <w:spacing w:val="-8"/>
        </w:rPr>
        <w:t>day.</w:t>
      </w:r>
      <w:r>
        <w:rPr>
          <w:spacing w:val="-29"/>
        </w:rPr>
        <w:t xml:space="preserve"> </w:t>
      </w:r>
      <w:r>
        <w:t>He</w:t>
      </w:r>
      <w:r>
        <w:rPr>
          <w:spacing w:val="-28"/>
        </w:rPr>
        <w:t xml:space="preserve"> </w:t>
      </w:r>
      <w:r>
        <w:t>should</w:t>
      </w:r>
      <w:r>
        <w:rPr>
          <w:spacing w:val="-29"/>
        </w:rPr>
        <w:t xml:space="preserve"> </w:t>
      </w:r>
      <w:r>
        <w:t>be</w:t>
      </w:r>
      <w:r>
        <w:rPr>
          <w:spacing w:val="-28"/>
        </w:rPr>
        <w:t xml:space="preserve"> </w:t>
      </w:r>
      <w:r>
        <w:t>the</w:t>
      </w:r>
      <w:r>
        <w:rPr>
          <w:spacing w:val="-28"/>
        </w:rPr>
        <w:t xml:space="preserve"> </w:t>
      </w:r>
      <w:r>
        <w:t>one</w:t>
      </w:r>
      <w:r>
        <w:rPr>
          <w:spacing w:val="-29"/>
        </w:rPr>
        <w:t xml:space="preserve"> </w:t>
      </w:r>
      <w:r>
        <w:t>to</w:t>
      </w:r>
      <w:r>
        <w:rPr>
          <w:spacing w:val="-28"/>
        </w:rPr>
        <w:t xml:space="preserve"> </w:t>
      </w:r>
      <w:r>
        <w:t>make</w:t>
      </w:r>
      <w:r>
        <w:rPr>
          <w:spacing w:val="-29"/>
        </w:rPr>
        <w:t xml:space="preserve"> </w:t>
      </w:r>
      <w:r>
        <w:t>regular</w:t>
      </w:r>
      <w:r>
        <w:rPr>
          <w:spacing w:val="-28"/>
        </w:rPr>
        <w:t xml:space="preserve"> </w:t>
      </w:r>
      <w:r>
        <w:t>church</w:t>
      </w:r>
      <w:r>
        <w:rPr>
          <w:spacing w:val="-28"/>
        </w:rPr>
        <w:t xml:space="preserve"> </w:t>
      </w:r>
      <w:r>
        <w:t>attendance a</w:t>
      </w:r>
      <w:r>
        <w:rPr>
          <w:spacing w:val="-6"/>
        </w:rPr>
        <w:t xml:space="preserve"> </w:t>
      </w:r>
      <w:r>
        <w:t>family</w:t>
      </w:r>
      <w:r>
        <w:rPr>
          <w:spacing w:val="-5"/>
        </w:rPr>
        <w:t xml:space="preserve"> priority. </w:t>
      </w:r>
      <w:r>
        <w:t>He</w:t>
      </w:r>
      <w:r>
        <w:rPr>
          <w:spacing w:val="-5"/>
        </w:rPr>
        <w:t xml:space="preserve"> </w:t>
      </w:r>
      <w:r>
        <w:t>should</w:t>
      </w:r>
      <w:r>
        <w:rPr>
          <w:spacing w:val="-5"/>
        </w:rPr>
        <w:t xml:space="preserve"> </w:t>
      </w:r>
      <w:r>
        <w:t>be</w:t>
      </w:r>
      <w:r>
        <w:rPr>
          <w:spacing w:val="-5"/>
        </w:rPr>
        <w:t xml:space="preserve"> </w:t>
      </w:r>
      <w:r>
        <w:t>the</w:t>
      </w:r>
      <w:r>
        <w:rPr>
          <w:spacing w:val="-6"/>
        </w:rPr>
        <w:t xml:space="preserve"> </w:t>
      </w:r>
      <w:r>
        <w:t>one</w:t>
      </w:r>
      <w:r>
        <w:rPr>
          <w:spacing w:val="-5"/>
        </w:rPr>
        <w:t xml:space="preserve"> </w:t>
      </w:r>
      <w:r>
        <w:t>to</w:t>
      </w:r>
      <w:r>
        <w:rPr>
          <w:spacing w:val="-5"/>
        </w:rPr>
        <w:t xml:space="preserve"> </w:t>
      </w:r>
      <w:r>
        <w:t>read</w:t>
      </w:r>
      <w:r>
        <w:rPr>
          <w:spacing w:val="-5"/>
        </w:rPr>
        <w:t xml:space="preserve"> </w:t>
      </w:r>
      <w:r>
        <w:t>the</w:t>
      </w:r>
      <w:r>
        <w:rPr>
          <w:spacing w:val="-5"/>
        </w:rPr>
        <w:t xml:space="preserve"> </w:t>
      </w:r>
      <w:r>
        <w:t>Scriptures</w:t>
      </w:r>
      <w:r>
        <w:rPr>
          <w:spacing w:val="-5"/>
        </w:rPr>
        <w:t xml:space="preserve"> </w:t>
      </w:r>
      <w:r>
        <w:t>to</w:t>
      </w:r>
      <w:r>
        <w:rPr>
          <w:spacing w:val="-6"/>
        </w:rPr>
        <w:t xml:space="preserve"> </w:t>
      </w:r>
      <w:r>
        <w:rPr>
          <w:spacing w:val="-2"/>
        </w:rPr>
        <w:t xml:space="preserve">his </w:t>
      </w:r>
      <w:r>
        <w:t>wife</w:t>
      </w:r>
      <w:r>
        <w:rPr>
          <w:spacing w:val="-36"/>
        </w:rPr>
        <w:t xml:space="preserve"> </w:t>
      </w:r>
      <w:r>
        <w:t>and</w:t>
      </w:r>
      <w:r>
        <w:rPr>
          <w:spacing w:val="-36"/>
        </w:rPr>
        <w:t xml:space="preserve"> </w:t>
      </w:r>
      <w:r>
        <w:t>children.</w:t>
      </w:r>
      <w:r>
        <w:rPr>
          <w:spacing w:val="-36"/>
        </w:rPr>
        <w:t xml:space="preserve"> </w:t>
      </w:r>
      <w:r>
        <w:t>These</w:t>
      </w:r>
      <w:r>
        <w:rPr>
          <w:spacing w:val="-36"/>
        </w:rPr>
        <w:t xml:space="preserve"> </w:t>
      </w:r>
      <w:r>
        <w:t>are</w:t>
      </w:r>
      <w:r>
        <w:rPr>
          <w:spacing w:val="-35"/>
        </w:rPr>
        <w:t xml:space="preserve"> </w:t>
      </w:r>
      <w:r>
        <w:t>the</w:t>
      </w:r>
      <w:r>
        <w:rPr>
          <w:spacing w:val="-36"/>
        </w:rPr>
        <w:t xml:space="preserve"> </w:t>
      </w:r>
      <w:r>
        <w:t>kinds</w:t>
      </w:r>
      <w:r>
        <w:rPr>
          <w:spacing w:val="-36"/>
        </w:rPr>
        <w:t xml:space="preserve"> </w:t>
      </w:r>
      <w:r>
        <w:t>of</w:t>
      </w:r>
      <w:r>
        <w:rPr>
          <w:spacing w:val="-36"/>
        </w:rPr>
        <w:t xml:space="preserve"> </w:t>
      </w:r>
      <w:r>
        <w:t>regular</w:t>
      </w:r>
      <w:r>
        <w:rPr>
          <w:spacing w:val="-36"/>
        </w:rPr>
        <w:t xml:space="preserve"> </w:t>
      </w:r>
      <w:r>
        <w:t>habits</w:t>
      </w:r>
      <w:r>
        <w:rPr>
          <w:spacing w:val="-35"/>
        </w:rPr>
        <w:t xml:space="preserve"> </w:t>
      </w:r>
      <w:r>
        <w:t>that</w:t>
      </w:r>
      <w:r>
        <w:rPr>
          <w:spacing w:val="-36"/>
        </w:rPr>
        <w:t xml:space="preserve"> </w:t>
      </w:r>
      <w:r>
        <w:t>a</w:t>
      </w:r>
      <w:r>
        <w:rPr>
          <w:spacing w:val="-36"/>
        </w:rPr>
        <w:t xml:space="preserve"> </w:t>
      </w:r>
      <w:r>
        <w:t>husband ought</w:t>
      </w:r>
      <w:r>
        <w:rPr>
          <w:spacing w:val="-22"/>
        </w:rPr>
        <w:t xml:space="preserve"> </w:t>
      </w:r>
      <w:r>
        <w:t>to</w:t>
      </w:r>
      <w:r>
        <w:rPr>
          <w:spacing w:val="-21"/>
        </w:rPr>
        <w:t xml:space="preserve"> </w:t>
      </w:r>
      <w:r>
        <w:t>initiate,</w:t>
      </w:r>
      <w:r>
        <w:rPr>
          <w:spacing w:val="-21"/>
        </w:rPr>
        <w:t xml:space="preserve"> </w:t>
      </w:r>
      <w:r>
        <w:t>beginning</w:t>
      </w:r>
      <w:r>
        <w:rPr>
          <w:spacing w:val="-21"/>
        </w:rPr>
        <w:t xml:space="preserve"> </w:t>
      </w:r>
      <w:r>
        <w:t>on</w:t>
      </w:r>
      <w:r>
        <w:rPr>
          <w:spacing w:val="-21"/>
        </w:rPr>
        <w:t xml:space="preserve"> </w:t>
      </w:r>
      <w:r>
        <w:t>the</w:t>
      </w:r>
      <w:r>
        <w:rPr>
          <w:spacing w:val="-21"/>
        </w:rPr>
        <w:t xml:space="preserve"> </w:t>
      </w:r>
      <w:r>
        <w:t>first</w:t>
      </w:r>
      <w:r>
        <w:rPr>
          <w:spacing w:val="-21"/>
        </w:rPr>
        <w:t xml:space="preserve"> </w:t>
      </w:r>
      <w:r>
        <w:t>morning</w:t>
      </w:r>
      <w:r>
        <w:rPr>
          <w:spacing w:val="-21"/>
        </w:rPr>
        <w:t xml:space="preserve"> </w:t>
      </w:r>
      <w:r>
        <w:t>of</w:t>
      </w:r>
      <w:r>
        <w:rPr>
          <w:spacing w:val="-21"/>
        </w:rPr>
        <w:t xml:space="preserve"> </w:t>
      </w:r>
      <w:r>
        <w:t>the</w:t>
      </w:r>
      <w:r>
        <w:rPr>
          <w:spacing w:val="-21"/>
        </w:rPr>
        <w:t xml:space="preserve"> </w:t>
      </w:r>
      <w:r>
        <w:t xml:space="preserve">honeymoon! </w:t>
      </w:r>
      <w:r>
        <w:rPr>
          <w:spacing w:val="-14"/>
        </w:rPr>
        <w:t xml:space="preserve">Too </w:t>
      </w:r>
      <w:r>
        <w:rPr>
          <w:spacing w:val="-3"/>
        </w:rPr>
        <w:t xml:space="preserve">many husbands assume that their spiritual leadership </w:t>
      </w:r>
      <w:r>
        <w:t xml:space="preserve">in </w:t>
      </w:r>
      <w:r>
        <w:rPr>
          <w:spacing w:val="-3"/>
        </w:rPr>
        <w:t>this area</w:t>
      </w:r>
      <w:r>
        <w:rPr>
          <w:spacing w:val="-7"/>
        </w:rPr>
        <w:t xml:space="preserve"> </w:t>
      </w:r>
      <w:r>
        <w:rPr>
          <w:spacing w:val="-3"/>
        </w:rPr>
        <w:t>will</w:t>
      </w:r>
      <w:r>
        <w:rPr>
          <w:spacing w:val="-6"/>
        </w:rPr>
        <w:t xml:space="preserve"> </w:t>
      </w:r>
      <w:r>
        <w:rPr>
          <w:spacing w:val="-3"/>
        </w:rPr>
        <w:t>begin</w:t>
      </w:r>
      <w:r>
        <w:rPr>
          <w:spacing w:val="-7"/>
        </w:rPr>
        <w:t xml:space="preserve"> </w:t>
      </w:r>
      <w:r>
        <w:rPr>
          <w:spacing w:val="-3"/>
        </w:rPr>
        <w:t>once</w:t>
      </w:r>
      <w:r>
        <w:rPr>
          <w:spacing w:val="-6"/>
        </w:rPr>
        <w:t xml:space="preserve"> </w:t>
      </w:r>
      <w:r>
        <w:t>the</w:t>
      </w:r>
      <w:r>
        <w:rPr>
          <w:spacing w:val="-6"/>
        </w:rPr>
        <w:t xml:space="preserve"> </w:t>
      </w:r>
      <w:r>
        <w:rPr>
          <w:spacing w:val="-3"/>
        </w:rPr>
        <w:t>children</w:t>
      </w:r>
      <w:r>
        <w:rPr>
          <w:spacing w:val="-7"/>
        </w:rPr>
        <w:t xml:space="preserve"> </w:t>
      </w:r>
      <w:r>
        <w:t>are</w:t>
      </w:r>
      <w:r>
        <w:rPr>
          <w:spacing w:val="-6"/>
        </w:rPr>
        <w:t xml:space="preserve"> </w:t>
      </w:r>
      <w:r>
        <w:rPr>
          <w:spacing w:val="-5"/>
        </w:rPr>
        <w:t>older.</w:t>
      </w:r>
      <w:r>
        <w:rPr>
          <w:spacing w:val="-6"/>
        </w:rPr>
        <w:t xml:space="preserve"> </w:t>
      </w:r>
      <w:r>
        <w:t>In</w:t>
      </w:r>
      <w:r>
        <w:rPr>
          <w:spacing w:val="-7"/>
        </w:rPr>
        <w:t xml:space="preserve"> </w:t>
      </w:r>
      <w:r>
        <w:rPr>
          <w:spacing w:val="-3"/>
        </w:rPr>
        <w:t>truth</w:t>
      </w:r>
      <w:r>
        <w:rPr>
          <w:spacing w:val="-6"/>
        </w:rPr>
        <w:t xml:space="preserve"> </w:t>
      </w:r>
      <w:r>
        <w:t>it</w:t>
      </w:r>
      <w:r>
        <w:rPr>
          <w:spacing w:val="-6"/>
        </w:rPr>
        <w:t xml:space="preserve"> </w:t>
      </w:r>
      <w:r>
        <w:rPr>
          <w:spacing w:val="-3"/>
        </w:rPr>
        <w:t>begins</w:t>
      </w:r>
      <w:r>
        <w:rPr>
          <w:spacing w:val="-7"/>
        </w:rPr>
        <w:t xml:space="preserve"> </w:t>
      </w:r>
      <w:r>
        <w:t>the</w:t>
      </w:r>
      <w:r>
        <w:rPr>
          <w:spacing w:val="-6"/>
        </w:rPr>
        <w:t xml:space="preserve"> </w:t>
      </w:r>
      <w:r>
        <w:rPr>
          <w:spacing w:val="-3"/>
        </w:rPr>
        <w:t xml:space="preserve">day </w:t>
      </w:r>
      <w:r>
        <w:t>the</w:t>
      </w:r>
      <w:r>
        <w:rPr>
          <w:spacing w:val="-34"/>
        </w:rPr>
        <w:t xml:space="preserve"> </w:t>
      </w:r>
      <w:r>
        <w:rPr>
          <w:spacing w:val="-3"/>
        </w:rPr>
        <w:t>spiritual</w:t>
      </w:r>
      <w:r>
        <w:rPr>
          <w:spacing w:val="-34"/>
        </w:rPr>
        <w:t xml:space="preserve"> </w:t>
      </w:r>
      <w:r>
        <w:rPr>
          <w:spacing w:val="-3"/>
        </w:rPr>
        <w:t>responsibility</w:t>
      </w:r>
      <w:r>
        <w:rPr>
          <w:spacing w:val="-34"/>
        </w:rPr>
        <w:t xml:space="preserve"> </w:t>
      </w:r>
      <w:r>
        <w:t>for</w:t>
      </w:r>
      <w:r>
        <w:rPr>
          <w:spacing w:val="-34"/>
        </w:rPr>
        <w:t xml:space="preserve"> </w:t>
      </w:r>
      <w:r>
        <w:t>a</w:t>
      </w:r>
      <w:r>
        <w:rPr>
          <w:spacing w:val="-34"/>
        </w:rPr>
        <w:t xml:space="preserve"> </w:t>
      </w:r>
      <w:r>
        <w:rPr>
          <w:spacing w:val="-3"/>
        </w:rPr>
        <w:t>young</w:t>
      </w:r>
      <w:r>
        <w:rPr>
          <w:spacing w:val="-34"/>
        </w:rPr>
        <w:t xml:space="preserve"> </w:t>
      </w:r>
      <w:r>
        <w:rPr>
          <w:spacing w:val="-3"/>
        </w:rPr>
        <w:t>woman</w:t>
      </w:r>
      <w:r>
        <w:rPr>
          <w:spacing w:val="-34"/>
        </w:rPr>
        <w:t xml:space="preserve"> </w:t>
      </w:r>
      <w:r>
        <w:t>is</w:t>
      </w:r>
      <w:r>
        <w:rPr>
          <w:spacing w:val="-34"/>
        </w:rPr>
        <w:t xml:space="preserve"> </w:t>
      </w:r>
      <w:r>
        <w:rPr>
          <w:spacing w:val="-3"/>
        </w:rPr>
        <w:t>passed</w:t>
      </w:r>
      <w:r>
        <w:rPr>
          <w:spacing w:val="-34"/>
        </w:rPr>
        <w:t xml:space="preserve"> </w:t>
      </w:r>
      <w:r>
        <w:rPr>
          <w:spacing w:val="-3"/>
        </w:rPr>
        <w:t>from</w:t>
      </w:r>
      <w:r>
        <w:rPr>
          <w:spacing w:val="-34"/>
        </w:rPr>
        <w:t xml:space="preserve"> </w:t>
      </w:r>
      <w:r>
        <w:t>her</w:t>
      </w:r>
      <w:r>
        <w:rPr>
          <w:spacing w:val="-34"/>
        </w:rPr>
        <w:t xml:space="preserve"> </w:t>
      </w:r>
      <w:r>
        <w:rPr>
          <w:spacing w:val="-3"/>
        </w:rPr>
        <w:t xml:space="preserve">father </w:t>
      </w:r>
      <w:r>
        <w:t xml:space="preserve">to her </w:t>
      </w:r>
      <w:r>
        <w:rPr>
          <w:spacing w:val="-3"/>
        </w:rPr>
        <w:t xml:space="preserve">husband. </w:t>
      </w:r>
      <w:r>
        <w:t xml:space="preserve">In our </w:t>
      </w:r>
      <w:r>
        <w:rPr>
          <w:spacing w:val="-5"/>
        </w:rPr>
        <w:t xml:space="preserve">contemporary, </w:t>
      </w:r>
      <w:r>
        <w:rPr>
          <w:spacing w:val="-3"/>
        </w:rPr>
        <w:t xml:space="preserve">individualistic, egalitarian cul- ture, many husbands reject their priestly responsibilities with their </w:t>
      </w:r>
      <w:r>
        <w:rPr>
          <w:spacing w:val="-3"/>
          <w:w w:val="95"/>
        </w:rPr>
        <w:t>wives</w:t>
      </w:r>
      <w:r>
        <w:rPr>
          <w:spacing w:val="-16"/>
          <w:w w:val="95"/>
        </w:rPr>
        <w:t xml:space="preserve"> </w:t>
      </w:r>
      <w:r>
        <w:rPr>
          <w:w w:val="95"/>
        </w:rPr>
        <w:t>(I</w:t>
      </w:r>
      <w:r>
        <w:rPr>
          <w:spacing w:val="-16"/>
          <w:w w:val="95"/>
        </w:rPr>
        <w:t xml:space="preserve"> </w:t>
      </w:r>
      <w:r>
        <w:rPr>
          <w:w w:val="95"/>
        </w:rPr>
        <w:t>was</w:t>
      </w:r>
      <w:r>
        <w:rPr>
          <w:spacing w:val="-15"/>
          <w:w w:val="95"/>
        </w:rPr>
        <w:t xml:space="preserve"> </w:t>
      </w:r>
      <w:r>
        <w:rPr>
          <w:w w:val="95"/>
        </w:rPr>
        <w:t>one</w:t>
      </w:r>
      <w:r>
        <w:rPr>
          <w:spacing w:val="-16"/>
          <w:w w:val="95"/>
        </w:rPr>
        <w:t xml:space="preserve"> </w:t>
      </w:r>
      <w:r>
        <w:rPr>
          <w:w w:val="95"/>
        </w:rPr>
        <w:t>of</w:t>
      </w:r>
      <w:r>
        <w:rPr>
          <w:spacing w:val="-15"/>
          <w:w w:val="95"/>
        </w:rPr>
        <w:t xml:space="preserve"> </w:t>
      </w:r>
      <w:r>
        <w:rPr>
          <w:spacing w:val="-3"/>
          <w:w w:val="95"/>
        </w:rPr>
        <w:t>them),</w:t>
      </w:r>
      <w:r>
        <w:rPr>
          <w:spacing w:val="-16"/>
          <w:w w:val="95"/>
        </w:rPr>
        <w:t xml:space="preserve"> </w:t>
      </w:r>
      <w:r>
        <w:rPr>
          <w:spacing w:val="-3"/>
          <w:w w:val="95"/>
        </w:rPr>
        <w:t>thinking,</w:t>
      </w:r>
      <w:r>
        <w:rPr>
          <w:spacing w:val="-16"/>
          <w:w w:val="95"/>
        </w:rPr>
        <w:t xml:space="preserve"> </w:t>
      </w:r>
      <w:r>
        <w:rPr>
          <w:i/>
          <w:spacing w:val="-3"/>
          <w:w w:val="95"/>
        </w:rPr>
        <w:t>She’s</w:t>
      </w:r>
      <w:r>
        <w:rPr>
          <w:i/>
          <w:spacing w:val="-16"/>
          <w:w w:val="95"/>
        </w:rPr>
        <w:t xml:space="preserve"> </w:t>
      </w:r>
      <w:r>
        <w:rPr>
          <w:i/>
          <w:spacing w:val="-3"/>
          <w:w w:val="95"/>
        </w:rPr>
        <w:t>fully</w:t>
      </w:r>
      <w:r>
        <w:rPr>
          <w:i/>
          <w:spacing w:val="-15"/>
          <w:w w:val="95"/>
        </w:rPr>
        <w:t xml:space="preserve"> </w:t>
      </w:r>
      <w:r>
        <w:rPr>
          <w:i/>
          <w:spacing w:val="-3"/>
          <w:w w:val="95"/>
        </w:rPr>
        <w:t>capable</w:t>
      </w:r>
      <w:r>
        <w:rPr>
          <w:i/>
          <w:spacing w:val="-16"/>
          <w:w w:val="95"/>
        </w:rPr>
        <w:t xml:space="preserve"> </w:t>
      </w:r>
      <w:r>
        <w:rPr>
          <w:i/>
          <w:w w:val="95"/>
        </w:rPr>
        <w:t>of</w:t>
      </w:r>
      <w:r>
        <w:rPr>
          <w:i/>
          <w:spacing w:val="-16"/>
          <w:w w:val="95"/>
        </w:rPr>
        <w:t xml:space="preserve"> </w:t>
      </w:r>
      <w:r>
        <w:rPr>
          <w:i/>
          <w:spacing w:val="-3"/>
          <w:w w:val="95"/>
        </w:rPr>
        <w:t>having</w:t>
      </w:r>
      <w:r>
        <w:rPr>
          <w:i/>
          <w:spacing w:val="-15"/>
          <w:w w:val="95"/>
        </w:rPr>
        <w:t xml:space="preserve"> </w:t>
      </w:r>
      <w:r>
        <w:rPr>
          <w:i/>
          <w:w w:val="95"/>
        </w:rPr>
        <w:t>her</w:t>
      </w:r>
      <w:r>
        <w:rPr>
          <w:i/>
          <w:spacing w:val="-16"/>
          <w:w w:val="95"/>
        </w:rPr>
        <w:t xml:space="preserve"> </w:t>
      </w:r>
      <w:r>
        <w:rPr>
          <w:i/>
          <w:spacing w:val="-3"/>
          <w:w w:val="95"/>
        </w:rPr>
        <w:t xml:space="preserve">own </w:t>
      </w:r>
      <w:r>
        <w:rPr>
          <w:i/>
          <w:spacing w:val="-3"/>
          <w:w w:val="90"/>
        </w:rPr>
        <w:t>quiet</w:t>
      </w:r>
      <w:r>
        <w:rPr>
          <w:i/>
          <w:spacing w:val="-33"/>
          <w:w w:val="90"/>
        </w:rPr>
        <w:t xml:space="preserve"> </w:t>
      </w:r>
      <w:r>
        <w:rPr>
          <w:i/>
          <w:spacing w:val="-3"/>
          <w:w w:val="90"/>
        </w:rPr>
        <w:t>time</w:t>
      </w:r>
      <w:r>
        <w:rPr>
          <w:i/>
          <w:spacing w:val="-32"/>
          <w:w w:val="90"/>
        </w:rPr>
        <w:t xml:space="preserve"> </w:t>
      </w:r>
      <w:r>
        <w:rPr>
          <w:i/>
          <w:w w:val="90"/>
        </w:rPr>
        <w:t>or</w:t>
      </w:r>
      <w:r>
        <w:rPr>
          <w:i/>
          <w:spacing w:val="-32"/>
          <w:w w:val="90"/>
        </w:rPr>
        <w:t xml:space="preserve"> </w:t>
      </w:r>
      <w:r>
        <w:rPr>
          <w:i/>
          <w:spacing w:val="-3"/>
          <w:w w:val="90"/>
        </w:rPr>
        <w:t>doing</w:t>
      </w:r>
      <w:r>
        <w:rPr>
          <w:i/>
          <w:spacing w:val="-32"/>
          <w:w w:val="90"/>
        </w:rPr>
        <w:t xml:space="preserve"> </w:t>
      </w:r>
      <w:r>
        <w:rPr>
          <w:i/>
          <w:w w:val="90"/>
        </w:rPr>
        <w:t>her</w:t>
      </w:r>
      <w:r>
        <w:rPr>
          <w:i/>
          <w:spacing w:val="-32"/>
          <w:w w:val="90"/>
        </w:rPr>
        <w:t xml:space="preserve"> </w:t>
      </w:r>
      <w:r>
        <w:rPr>
          <w:i/>
          <w:w w:val="90"/>
        </w:rPr>
        <w:t>own</w:t>
      </w:r>
      <w:r>
        <w:rPr>
          <w:i/>
          <w:spacing w:val="-32"/>
          <w:w w:val="90"/>
        </w:rPr>
        <w:t xml:space="preserve"> </w:t>
      </w:r>
      <w:r>
        <w:rPr>
          <w:i/>
          <w:spacing w:val="-3"/>
          <w:w w:val="90"/>
        </w:rPr>
        <w:t>Bible</w:t>
      </w:r>
      <w:r>
        <w:rPr>
          <w:i/>
          <w:spacing w:val="-32"/>
          <w:w w:val="90"/>
        </w:rPr>
        <w:t xml:space="preserve"> </w:t>
      </w:r>
      <w:r>
        <w:rPr>
          <w:i/>
          <w:spacing w:val="-3"/>
          <w:w w:val="90"/>
        </w:rPr>
        <w:t>reading.</w:t>
      </w:r>
      <w:r>
        <w:rPr>
          <w:i/>
          <w:spacing w:val="-32"/>
          <w:w w:val="90"/>
        </w:rPr>
        <w:t xml:space="preserve"> </w:t>
      </w:r>
      <w:r>
        <w:rPr>
          <w:i/>
          <w:spacing w:val="-3"/>
          <w:w w:val="90"/>
        </w:rPr>
        <w:t>Besides,</w:t>
      </w:r>
      <w:r>
        <w:rPr>
          <w:i/>
          <w:spacing w:val="-32"/>
          <w:w w:val="90"/>
        </w:rPr>
        <w:t xml:space="preserve"> </w:t>
      </w:r>
      <w:r>
        <w:rPr>
          <w:i/>
          <w:spacing w:val="-3"/>
          <w:w w:val="90"/>
        </w:rPr>
        <w:t>I’ll</w:t>
      </w:r>
      <w:r>
        <w:rPr>
          <w:i/>
          <w:spacing w:val="-33"/>
          <w:w w:val="90"/>
        </w:rPr>
        <w:t xml:space="preserve"> </w:t>
      </w:r>
      <w:r>
        <w:rPr>
          <w:i/>
          <w:spacing w:val="-3"/>
          <w:w w:val="90"/>
        </w:rPr>
        <w:t>just</w:t>
      </w:r>
      <w:r>
        <w:rPr>
          <w:i/>
          <w:spacing w:val="-32"/>
          <w:w w:val="90"/>
        </w:rPr>
        <w:t xml:space="preserve"> </w:t>
      </w:r>
      <w:r>
        <w:rPr>
          <w:i/>
          <w:spacing w:val="-3"/>
          <w:w w:val="90"/>
        </w:rPr>
        <w:t>embarrass</w:t>
      </w:r>
      <w:r>
        <w:rPr>
          <w:i/>
          <w:spacing w:val="-32"/>
          <w:w w:val="90"/>
        </w:rPr>
        <w:t xml:space="preserve"> </w:t>
      </w:r>
      <w:r>
        <w:rPr>
          <w:i/>
          <w:spacing w:val="-5"/>
          <w:w w:val="90"/>
        </w:rPr>
        <w:t>mysel</w:t>
      </w:r>
      <w:r>
        <w:rPr>
          <w:i/>
          <w:spacing w:val="-5"/>
          <w:w w:val="90"/>
        </w:rPr>
        <w:t>f.</w:t>
      </w:r>
      <w:r>
        <w:rPr>
          <w:i/>
          <w:spacing w:val="-32"/>
          <w:w w:val="90"/>
        </w:rPr>
        <w:t xml:space="preserve"> </w:t>
      </w:r>
      <w:r>
        <w:rPr>
          <w:spacing w:val="-3"/>
          <w:w w:val="90"/>
        </w:rPr>
        <w:t xml:space="preserve">The </w:t>
      </w:r>
      <w:r>
        <w:rPr>
          <w:spacing w:val="-3"/>
        </w:rPr>
        <w:t>mature,</w:t>
      </w:r>
      <w:r>
        <w:rPr>
          <w:spacing w:val="-6"/>
        </w:rPr>
        <w:t xml:space="preserve"> </w:t>
      </w:r>
      <w:r>
        <w:rPr>
          <w:spacing w:val="-3"/>
        </w:rPr>
        <w:t>godly</w:t>
      </w:r>
      <w:r>
        <w:rPr>
          <w:spacing w:val="-6"/>
        </w:rPr>
        <w:t xml:space="preserve"> </w:t>
      </w:r>
      <w:r>
        <w:t>man</w:t>
      </w:r>
      <w:r>
        <w:rPr>
          <w:spacing w:val="-6"/>
        </w:rPr>
        <w:t xml:space="preserve"> </w:t>
      </w:r>
      <w:r>
        <w:rPr>
          <w:spacing w:val="-3"/>
        </w:rPr>
        <w:t>will</w:t>
      </w:r>
      <w:r>
        <w:rPr>
          <w:spacing w:val="-6"/>
        </w:rPr>
        <w:t xml:space="preserve"> </w:t>
      </w:r>
      <w:r>
        <w:t>not</w:t>
      </w:r>
      <w:r>
        <w:rPr>
          <w:spacing w:val="-6"/>
        </w:rPr>
        <w:t xml:space="preserve"> </w:t>
      </w:r>
      <w:r>
        <w:t>shy</w:t>
      </w:r>
      <w:r>
        <w:rPr>
          <w:spacing w:val="-6"/>
        </w:rPr>
        <w:t xml:space="preserve"> </w:t>
      </w:r>
      <w:r>
        <w:rPr>
          <w:spacing w:val="-8"/>
        </w:rPr>
        <w:t>away.</w:t>
      </w:r>
      <w:r>
        <w:rPr>
          <w:spacing w:val="-6"/>
        </w:rPr>
        <w:t xml:space="preserve"> </w:t>
      </w:r>
      <w:r>
        <w:t>He</w:t>
      </w:r>
      <w:r>
        <w:rPr>
          <w:spacing w:val="-6"/>
        </w:rPr>
        <w:t xml:space="preserve"> </w:t>
      </w:r>
      <w:r>
        <w:rPr>
          <w:spacing w:val="-3"/>
        </w:rPr>
        <w:t>will</w:t>
      </w:r>
      <w:r>
        <w:rPr>
          <w:spacing w:val="-6"/>
        </w:rPr>
        <w:t xml:space="preserve"> </w:t>
      </w:r>
      <w:r>
        <w:rPr>
          <w:spacing w:val="-3"/>
        </w:rPr>
        <w:t>assume</w:t>
      </w:r>
      <w:r>
        <w:rPr>
          <w:spacing w:val="-6"/>
        </w:rPr>
        <w:t xml:space="preserve"> </w:t>
      </w:r>
      <w:r>
        <w:rPr>
          <w:spacing w:val="-3"/>
        </w:rPr>
        <w:t>that</w:t>
      </w:r>
      <w:r>
        <w:rPr>
          <w:spacing w:val="-6"/>
        </w:rPr>
        <w:t xml:space="preserve"> </w:t>
      </w:r>
      <w:r>
        <w:t>his</w:t>
      </w:r>
      <w:r>
        <w:rPr>
          <w:spacing w:val="-6"/>
        </w:rPr>
        <w:t xml:space="preserve"> </w:t>
      </w:r>
      <w:r>
        <w:rPr>
          <w:spacing w:val="-3"/>
        </w:rPr>
        <w:t>role</w:t>
      </w:r>
      <w:r>
        <w:rPr>
          <w:spacing w:val="-6"/>
        </w:rPr>
        <w:t xml:space="preserve"> </w:t>
      </w:r>
      <w:r>
        <w:rPr>
          <w:spacing w:val="-3"/>
        </w:rPr>
        <w:t>as priest</w:t>
      </w:r>
      <w:r>
        <w:rPr>
          <w:spacing w:val="-19"/>
        </w:rPr>
        <w:t xml:space="preserve"> </w:t>
      </w:r>
      <w:r>
        <w:t>for</w:t>
      </w:r>
      <w:r>
        <w:rPr>
          <w:spacing w:val="-19"/>
        </w:rPr>
        <w:t xml:space="preserve"> </w:t>
      </w:r>
      <w:r>
        <w:t>his</w:t>
      </w:r>
      <w:r>
        <w:rPr>
          <w:spacing w:val="-18"/>
        </w:rPr>
        <w:t xml:space="preserve"> </w:t>
      </w:r>
      <w:r>
        <w:rPr>
          <w:spacing w:val="-3"/>
        </w:rPr>
        <w:t>wife</w:t>
      </w:r>
      <w:r>
        <w:rPr>
          <w:spacing w:val="-19"/>
        </w:rPr>
        <w:t xml:space="preserve"> </w:t>
      </w:r>
      <w:r>
        <w:t>is</w:t>
      </w:r>
      <w:r>
        <w:rPr>
          <w:spacing w:val="-18"/>
        </w:rPr>
        <w:t xml:space="preserve"> </w:t>
      </w:r>
      <w:r>
        <w:t>a</w:t>
      </w:r>
      <w:r>
        <w:rPr>
          <w:spacing w:val="-19"/>
        </w:rPr>
        <w:t xml:space="preserve"> </w:t>
      </w:r>
      <w:r>
        <w:rPr>
          <w:spacing w:val="-3"/>
        </w:rPr>
        <w:t>necessary</w:t>
      </w:r>
      <w:r>
        <w:rPr>
          <w:spacing w:val="-18"/>
        </w:rPr>
        <w:t xml:space="preserve"> </w:t>
      </w:r>
      <w:r>
        <w:rPr>
          <w:spacing w:val="-3"/>
        </w:rPr>
        <w:t>function</w:t>
      </w:r>
      <w:r>
        <w:rPr>
          <w:spacing w:val="-19"/>
        </w:rPr>
        <w:t xml:space="preserve"> </w:t>
      </w:r>
      <w:r>
        <w:t>of</w:t>
      </w:r>
      <w:r>
        <w:rPr>
          <w:spacing w:val="-19"/>
        </w:rPr>
        <w:t xml:space="preserve"> </w:t>
      </w:r>
      <w:r>
        <w:rPr>
          <w:spacing w:val="-3"/>
        </w:rPr>
        <w:t>being</w:t>
      </w:r>
      <w:r>
        <w:rPr>
          <w:spacing w:val="-18"/>
        </w:rPr>
        <w:t xml:space="preserve"> </w:t>
      </w:r>
      <w:r>
        <w:rPr>
          <w:spacing w:val="-3"/>
        </w:rPr>
        <w:t>called</w:t>
      </w:r>
      <w:r>
        <w:rPr>
          <w:spacing w:val="-19"/>
        </w:rPr>
        <w:t xml:space="preserve"> </w:t>
      </w:r>
      <w:r>
        <w:t>her</w:t>
      </w:r>
      <w:r>
        <w:rPr>
          <w:spacing w:val="-18"/>
        </w:rPr>
        <w:t xml:space="preserve"> </w:t>
      </w:r>
      <w:r>
        <w:rPr>
          <w:spacing w:val="-3"/>
        </w:rPr>
        <w:t xml:space="preserve">husband. </w:t>
      </w:r>
      <w:r>
        <w:t xml:space="preserve">A husband-priest is also responsible before God to be an </w:t>
      </w:r>
      <w:r>
        <w:rPr>
          <w:spacing w:val="-2"/>
        </w:rPr>
        <w:t xml:space="preserve">inter- </w:t>
      </w:r>
      <w:r>
        <w:rPr>
          <w:spacing w:val="-4"/>
        </w:rPr>
        <w:t xml:space="preserve">cessor. </w:t>
      </w:r>
      <w:r>
        <w:t>He has the responsibility and privilege to speak to God on behalf</w:t>
      </w:r>
      <w:r>
        <w:rPr>
          <w:spacing w:val="-21"/>
        </w:rPr>
        <w:t xml:space="preserve"> </w:t>
      </w:r>
      <w:r>
        <w:t>of</w:t>
      </w:r>
      <w:r>
        <w:rPr>
          <w:spacing w:val="-21"/>
        </w:rPr>
        <w:t xml:space="preserve"> </w:t>
      </w:r>
      <w:r>
        <w:t>his</w:t>
      </w:r>
      <w:r>
        <w:rPr>
          <w:spacing w:val="-20"/>
        </w:rPr>
        <w:t xml:space="preserve"> </w:t>
      </w:r>
      <w:r>
        <w:t>wife.</w:t>
      </w:r>
      <w:r>
        <w:rPr>
          <w:spacing w:val="-21"/>
        </w:rPr>
        <w:t xml:space="preserve"> </w:t>
      </w:r>
      <w:r>
        <w:t>It</w:t>
      </w:r>
      <w:r>
        <w:rPr>
          <w:spacing w:val="-21"/>
        </w:rPr>
        <w:t xml:space="preserve"> </w:t>
      </w:r>
      <w:r>
        <w:t>is</w:t>
      </w:r>
      <w:r>
        <w:rPr>
          <w:spacing w:val="-20"/>
        </w:rPr>
        <w:t xml:space="preserve"> </w:t>
      </w:r>
      <w:r>
        <w:t>not</w:t>
      </w:r>
      <w:r>
        <w:rPr>
          <w:spacing w:val="-21"/>
        </w:rPr>
        <w:t xml:space="preserve"> </w:t>
      </w:r>
      <w:r>
        <w:t>that</w:t>
      </w:r>
      <w:r>
        <w:rPr>
          <w:spacing w:val="-21"/>
        </w:rPr>
        <w:t xml:space="preserve"> </w:t>
      </w:r>
      <w:r>
        <w:t>she</w:t>
      </w:r>
      <w:r>
        <w:rPr>
          <w:spacing w:val="-20"/>
        </w:rPr>
        <w:t xml:space="preserve"> </w:t>
      </w:r>
      <w:r>
        <w:t>doesn’t</w:t>
      </w:r>
      <w:r>
        <w:rPr>
          <w:spacing w:val="-21"/>
        </w:rPr>
        <w:t xml:space="preserve"> </w:t>
      </w:r>
      <w:r>
        <w:t>have</w:t>
      </w:r>
      <w:r>
        <w:rPr>
          <w:spacing w:val="-21"/>
        </w:rPr>
        <w:t xml:space="preserve"> </w:t>
      </w:r>
      <w:r>
        <w:t>access</w:t>
      </w:r>
      <w:r>
        <w:rPr>
          <w:spacing w:val="-20"/>
        </w:rPr>
        <w:t xml:space="preserve"> </w:t>
      </w:r>
      <w:r>
        <w:t>to</w:t>
      </w:r>
      <w:r>
        <w:rPr>
          <w:spacing w:val="-21"/>
        </w:rPr>
        <w:t xml:space="preserve"> </w:t>
      </w:r>
      <w:r>
        <w:t>the</w:t>
      </w:r>
      <w:r>
        <w:rPr>
          <w:spacing w:val="-21"/>
        </w:rPr>
        <w:t xml:space="preserve"> </w:t>
      </w:r>
      <w:r>
        <w:rPr>
          <w:spacing w:val="-2"/>
        </w:rPr>
        <w:t xml:space="preserve">throne </w:t>
      </w:r>
      <w:r>
        <w:t>of</w:t>
      </w:r>
      <w:r>
        <w:rPr>
          <w:spacing w:val="-29"/>
        </w:rPr>
        <w:t xml:space="preserve"> </w:t>
      </w:r>
      <w:r>
        <w:t>grace</w:t>
      </w:r>
      <w:r>
        <w:rPr>
          <w:spacing w:val="-28"/>
        </w:rPr>
        <w:t xml:space="preserve"> </w:t>
      </w:r>
      <w:r>
        <w:rPr>
          <w:spacing w:val="-3"/>
        </w:rPr>
        <w:t>herself.</w:t>
      </w:r>
      <w:r>
        <w:rPr>
          <w:spacing w:val="-28"/>
        </w:rPr>
        <w:t xml:space="preserve"> </w:t>
      </w:r>
      <w:r>
        <w:t>She</w:t>
      </w:r>
      <w:r>
        <w:rPr>
          <w:spacing w:val="-28"/>
        </w:rPr>
        <w:t xml:space="preserve"> </w:t>
      </w:r>
      <w:r>
        <w:t>has</w:t>
      </w:r>
      <w:r>
        <w:rPr>
          <w:spacing w:val="-28"/>
        </w:rPr>
        <w:t xml:space="preserve"> </w:t>
      </w:r>
      <w:r>
        <w:t>the</w:t>
      </w:r>
      <w:r>
        <w:rPr>
          <w:spacing w:val="-29"/>
        </w:rPr>
        <w:t xml:space="preserve"> </w:t>
      </w:r>
      <w:r>
        <w:t>same</w:t>
      </w:r>
      <w:r>
        <w:rPr>
          <w:spacing w:val="-28"/>
        </w:rPr>
        <w:t xml:space="preserve"> </w:t>
      </w:r>
      <w:r>
        <w:t>privileges</w:t>
      </w:r>
      <w:r>
        <w:rPr>
          <w:spacing w:val="-28"/>
        </w:rPr>
        <w:t xml:space="preserve"> </w:t>
      </w:r>
      <w:r>
        <w:t>in</w:t>
      </w:r>
      <w:r>
        <w:rPr>
          <w:spacing w:val="-28"/>
        </w:rPr>
        <w:t xml:space="preserve"> </w:t>
      </w:r>
      <w:r>
        <w:t>the</w:t>
      </w:r>
      <w:r>
        <w:rPr>
          <w:spacing w:val="-28"/>
        </w:rPr>
        <w:t xml:space="preserve"> </w:t>
      </w:r>
      <w:r>
        <w:t>heavenly</w:t>
      </w:r>
      <w:r>
        <w:rPr>
          <w:spacing w:val="-29"/>
        </w:rPr>
        <w:t xml:space="preserve"> </w:t>
      </w:r>
      <w:r>
        <w:t>courts</w:t>
      </w:r>
      <w:r>
        <w:rPr>
          <w:spacing w:val="-28"/>
        </w:rPr>
        <w:t xml:space="preserve"> </w:t>
      </w:r>
      <w:r>
        <w:t>as her</w:t>
      </w:r>
      <w:r>
        <w:rPr>
          <w:spacing w:val="-17"/>
        </w:rPr>
        <w:t xml:space="preserve"> </w:t>
      </w:r>
      <w:r>
        <w:t>husband.</w:t>
      </w:r>
      <w:r>
        <w:rPr>
          <w:spacing w:val="-17"/>
        </w:rPr>
        <w:t xml:space="preserve"> </w:t>
      </w:r>
      <w:r>
        <w:t>The</w:t>
      </w:r>
      <w:r>
        <w:rPr>
          <w:spacing w:val="-17"/>
        </w:rPr>
        <w:t xml:space="preserve"> </w:t>
      </w:r>
      <w:r>
        <w:t>Bible</w:t>
      </w:r>
      <w:r>
        <w:rPr>
          <w:spacing w:val="-17"/>
        </w:rPr>
        <w:t xml:space="preserve"> </w:t>
      </w:r>
      <w:r>
        <w:t>teaches</w:t>
      </w:r>
      <w:r>
        <w:rPr>
          <w:spacing w:val="-17"/>
        </w:rPr>
        <w:t xml:space="preserve"> </w:t>
      </w:r>
      <w:r>
        <w:t>that</w:t>
      </w:r>
      <w:r>
        <w:rPr>
          <w:spacing w:val="-17"/>
        </w:rPr>
        <w:t xml:space="preserve"> </w:t>
      </w:r>
      <w:r>
        <w:t>all</w:t>
      </w:r>
      <w:r>
        <w:rPr>
          <w:spacing w:val="-17"/>
        </w:rPr>
        <w:t xml:space="preserve"> </w:t>
      </w:r>
      <w:r>
        <w:t>believers</w:t>
      </w:r>
      <w:r>
        <w:rPr>
          <w:spacing w:val="-17"/>
        </w:rPr>
        <w:t xml:space="preserve"> </w:t>
      </w:r>
      <w:r>
        <w:t>are</w:t>
      </w:r>
      <w:r>
        <w:rPr>
          <w:spacing w:val="-17"/>
        </w:rPr>
        <w:t xml:space="preserve"> </w:t>
      </w:r>
      <w:r>
        <w:t>part</w:t>
      </w:r>
      <w:r>
        <w:rPr>
          <w:spacing w:val="-17"/>
        </w:rPr>
        <w:t xml:space="preserve"> </w:t>
      </w:r>
      <w:r>
        <w:t>of</w:t>
      </w:r>
      <w:r>
        <w:rPr>
          <w:spacing w:val="-17"/>
        </w:rPr>
        <w:t xml:space="preserve"> </w:t>
      </w:r>
      <w:r>
        <w:t>a</w:t>
      </w:r>
      <w:r>
        <w:rPr>
          <w:spacing w:val="-16"/>
        </w:rPr>
        <w:t xml:space="preserve"> </w:t>
      </w:r>
      <w:r>
        <w:rPr>
          <w:spacing w:val="-2"/>
        </w:rPr>
        <w:t xml:space="preserve">“royal </w:t>
      </w:r>
      <w:r>
        <w:t>priesthood”</w:t>
      </w:r>
      <w:r>
        <w:rPr>
          <w:spacing w:val="-14"/>
        </w:rPr>
        <w:t xml:space="preserve"> </w:t>
      </w:r>
      <w:r>
        <w:t>(1</w:t>
      </w:r>
      <w:r>
        <w:rPr>
          <w:spacing w:val="-13"/>
        </w:rPr>
        <w:t xml:space="preserve"> </w:t>
      </w:r>
      <w:r>
        <w:rPr>
          <w:spacing w:val="-5"/>
        </w:rPr>
        <w:t>Pet.</w:t>
      </w:r>
      <w:r>
        <w:rPr>
          <w:spacing w:val="-13"/>
        </w:rPr>
        <w:t xml:space="preserve"> </w:t>
      </w:r>
      <w:r>
        <w:t>2:9),</w:t>
      </w:r>
      <w:r>
        <w:rPr>
          <w:spacing w:val="-13"/>
        </w:rPr>
        <w:t xml:space="preserve"> </w:t>
      </w:r>
      <w:r>
        <w:t>and</w:t>
      </w:r>
      <w:r>
        <w:rPr>
          <w:spacing w:val="-13"/>
        </w:rPr>
        <w:t xml:space="preserve"> </w:t>
      </w:r>
      <w:r>
        <w:t>that</w:t>
      </w:r>
      <w:r>
        <w:rPr>
          <w:spacing w:val="-13"/>
        </w:rPr>
        <w:t xml:space="preserve"> </w:t>
      </w:r>
      <w:r>
        <w:t>there</w:t>
      </w:r>
      <w:r>
        <w:rPr>
          <w:spacing w:val="-13"/>
        </w:rPr>
        <w:t xml:space="preserve"> </w:t>
      </w:r>
      <w:r>
        <w:t>is</w:t>
      </w:r>
      <w:r>
        <w:rPr>
          <w:spacing w:val="-13"/>
        </w:rPr>
        <w:t xml:space="preserve"> </w:t>
      </w:r>
      <w:r>
        <w:t>no</w:t>
      </w:r>
      <w:r>
        <w:rPr>
          <w:spacing w:val="-13"/>
        </w:rPr>
        <w:t xml:space="preserve"> </w:t>
      </w:r>
      <w:r>
        <w:t>intermediary</w:t>
      </w:r>
      <w:r>
        <w:rPr>
          <w:spacing w:val="-13"/>
        </w:rPr>
        <w:t xml:space="preserve"> </w:t>
      </w:r>
      <w:r>
        <w:t>between man</w:t>
      </w:r>
      <w:r>
        <w:rPr>
          <w:spacing w:val="-5"/>
        </w:rPr>
        <w:t xml:space="preserve"> </w:t>
      </w:r>
      <w:r>
        <w:t>and</w:t>
      </w:r>
      <w:r>
        <w:rPr>
          <w:spacing w:val="-4"/>
        </w:rPr>
        <w:t xml:space="preserve"> </w:t>
      </w:r>
      <w:r>
        <w:t>God</w:t>
      </w:r>
      <w:r>
        <w:rPr>
          <w:spacing w:val="-4"/>
        </w:rPr>
        <w:t xml:space="preserve"> </w:t>
      </w:r>
      <w:r>
        <w:t>except</w:t>
      </w:r>
      <w:r>
        <w:rPr>
          <w:spacing w:val="-4"/>
        </w:rPr>
        <w:t xml:space="preserve"> </w:t>
      </w:r>
      <w:r>
        <w:t>for</w:t>
      </w:r>
      <w:r>
        <w:rPr>
          <w:spacing w:val="-4"/>
        </w:rPr>
        <w:t xml:space="preserve"> </w:t>
      </w:r>
      <w:r>
        <w:t>the</w:t>
      </w:r>
      <w:r>
        <w:rPr>
          <w:spacing w:val="-4"/>
        </w:rPr>
        <w:t xml:space="preserve"> </w:t>
      </w:r>
      <w:r>
        <w:t>man</w:t>
      </w:r>
      <w:r>
        <w:rPr>
          <w:spacing w:val="-4"/>
        </w:rPr>
        <w:t xml:space="preserve"> </w:t>
      </w:r>
      <w:r>
        <w:t>Christ</w:t>
      </w:r>
      <w:r>
        <w:rPr>
          <w:spacing w:val="-4"/>
        </w:rPr>
        <w:t xml:space="preserve"> </w:t>
      </w:r>
      <w:r>
        <w:t>Jesus</w:t>
      </w:r>
      <w:r>
        <w:rPr>
          <w:spacing w:val="-4"/>
        </w:rPr>
        <w:t xml:space="preserve"> </w:t>
      </w:r>
      <w:r>
        <w:t>(1</w:t>
      </w:r>
      <w:r>
        <w:rPr>
          <w:spacing w:val="-4"/>
        </w:rPr>
        <w:t xml:space="preserve"> </w:t>
      </w:r>
      <w:r>
        <w:rPr>
          <w:spacing w:val="-5"/>
        </w:rPr>
        <w:t>Tim.</w:t>
      </w:r>
      <w:r>
        <w:rPr>
          <w:spacing w:val="-4"/>
        </w:rPr>
        <w:t xml:space="preserve"> </w:t>
      </w:r>
      <w:r>
        <w:t>2:5).</w:t>
      </w:r>
      <w:r>
        <w:rPr>
          <w:spacing w:val="-5"/>
        </w:rPr>
        <w:t xml:space="preserve"> </w:t>
      </w:r>
      <w:r>
        <w:t>Still,</w:t>
      </w:r>
      <w:r>
        <w:rPr>
          <w:spacing w:val="-4"/>
        </w:rPr>
        <w:t xml:space="preserve"> </w:t>
      </w:r>
      <w:r>
        <w:t>if</w:t>
      </w:r>
      <w:r>
        <w:rPr>
          <w:spacing w:val="-4"/>
        </w:rPr>
        <w:t xml:space="preserve"> </w:t>
      </w:r>
      <w:r>
        <w:t>a man</w:t>
      </w:r>
      <w:r>
        <w:rPr>
          <w:spacing w:val="-14"/>
        </w:rPr>
        <w:t xml:space="preserve"> </w:t>
      </w:r>
      <w:r>
        <w:t>aspires</w:t>
      </w:r>
      <w:r>
        <w:rPr>
          <w:spacing w:val="-14"/>
        </w:rPr>
        <w:t xml:space="preserve"> </w:t>
      </w:r>
      <w:r>
        <w:t>to</w:t>
      </w:r>
      <w:r>
        <w:rPr>
          <w:spacing w:val="-13"/>
        </w:rPr>
        <w:t xml:space="preserve"> </w:t>
      </w:r>
      <w:r>
        <w:t>be</w:t>
      </w:r>
      <w:r>
        <w:rPr>
          <w:spacing w:val="-14"/>
        </w:rPr>
        <w:t xml:space="preserve"> </w:t>
      </w:r>
      <w:r>
        <w:t>a</w:t>
      </w:r>
      <w:r>
        <w:rPr>
          <w:spacing w:val="-13"/>
        </w:rPr>
        <w:t xml:space="preserve"> </w:t>
      </w:r>
      <w:r>
        <w:t>godly</w:t>
      </w:r>
      <w:r>
        <w:rPr>
          <w:spacing w:val="-14"/>
        </w:rPr>
        <w:t xml:space="preserve"> </w:t>
      </w:r>
      <w:r>
        <w:t>husband,</w:t>
      </w:r>
      <w:r>
        <w:rPr>
          <w:spacing w:val="-13"/>
        </w:rPr>
        <w:t xml:space="preserve"> </w:t>
      </w:r>
      <w:r>
        <w:t>he</w:t>
      </w:r>
      <w:r>
        <w:rPr>
          <w:spacing w:val="-14"/>
        </w:rPr>
        <w:t xml:space="preserve"> </w:t>
      </w:r>
      <w:r>
        <w:t>will</w:t>
      </w:r>
      <w:r>
        <w:rPr>
          <w:spacing w:val="-13"/>
        </w:rPr>
        <w:t xml:space="preserve"> </w:t>
      </w:r>
      <w:r>
        <w:t>assume</w:t>
      </w:r>
      <w:r>
        <w:rPr>
          <w:spacing w:val="-14"/>
        </w:rPr>
        <w:t xml:space="preserve"> </w:t>
      </w:r>
      <w:r>
        <w:t>responsibility</w:t>
      </w:r>
      <w:r>
        <w:rPr>
          <w:spacing w:val="-13"/>
        </w:rPr>
        <w:t xml:space="preserve"> </w:t>
      </w:r>
      <w:r>
        <w:t>to oversee</w:t>
      </w:r>
      <w:r>
        <w:rPr>
          <w:spacing w:val="-18"/>
        </w:rPr>
        <w:t xml:space="preserve"> </w:t>
      </w:r>
      <w:r>
        <w:t>the</w:t>
      </w:r>
      <w:r>
        <w:rPr>
          <w:spacing w:val="-18"/>
        </w:rPr>
        <w:t xml:space="preserve"> </w:t>
      </w:r>
      <w:r>
        <w:t>spiritual</w:t>
      </w:r>
      <w:r>
        <w:rPr>
          <w:spacing w:val="-17"/>
        </w:rPr>
        <w:t xml:space="preserve"> </w:t>
      </w:r>
      <w:r>
        <w:t>condition</w:t>
      </w:r>
      <w:r>
        <w:rPr>
          <w:spacing w:val="-18"/>
        </w:rPr>
        <w:t xml:space="preserve"> </w:t>
      </w:r>
      <w:r>
        <w:t>of</w:t>
      </w:r>
      <w:r>
        <w:rPr>
          <w:spacing w:val="-17"/>
        </w:rPr>
        <w:t xml:space="preserve"> </w:t>
      </w:r>
      <w:r>
        <w:t>his</w:t>
      </w:r>
      <w:r>
        <w:rPr>
          <w:spacing w:val="-18"/>
        </w:rPr>
        <w:t xml:space="preserve"> </w:t>
      </w:r>
      <w:r>
        <w:t>wife.</w:t>
      </w:r>
      <w:r>
        <w:rPr>
          <w:spacing w:val="-18"/>
        </w:rPr>
        <w:t xml:space="preserve"> </w:t>
      </w:r>
      <w:r>
        <w:rPr>
          <w:spacing w:val="-19"/>
        </w:rPr>
        <w:t>To</w:t>
      </w:r>
      <w:r>
        <w:rPr>
          <w:spacing w:val="-17"/>
        </w:rPr>
        <w:t xml:space="preserve"> </w:t>
      </w:r>
      <w:r>
        <w:t>love</w:t>
      </w:r>
      <w:r>
        <w:rPr>
          <w:spacing w:val="-18"/>
        </w:rPr>
        <w:t xml:space="preserve"> </w:t>
      </w:r>
      <w:r>
        <w:t>and</w:t>
      </w:r>
      <w:r>
        <w:rPr>
          <w:spacing w:val="-17"/>
        </w:rPr>
        <w:t xml:space="preserve"> </w:t>
      </w:r>
      <w:r>
        <w:t>serve</w:t>
      </w:r>
      <w:r>
        <w:rPr>
          <w:spacing w:val="-18"/>
        </w:rPr>
        <w:t xml:space="preserve"> </w:t>
      </w:r>
      <w:r>
        <w:t>his</w:t>
      </w:r>
      <w:r>
        <w:rPr>
          <w:spacing w:val="-18"/>
        </w:rPr>
        <w:t xml:space="preserve"> </w:t>
      </w:r>
      <w:r>
        <w:t>wife as</w:t>
      </w:r>
      <w:r>
        <w:rPr>
          <w:spacing w:val="-12"/>
        </w:rPr>
        <w:t xml:space="preserve"> </w:t>
      </w:r>
      <w:r>
        <w:t>Christ</w:t>
      </w:r>
      <w:r>
        <w:rPr>
          <w:spacing w:val="-11"/>
        </w:rPr>
        <w:t xml:space="preserve"> </w:t>
      </w:r>
      <w:r>
        <w:t>loves</w:t>
      </w:r>
      <w:r>
        <w:rPr>
          <w:spacing w:val="-11"/>
        </w:rPr>
        <w:t xml:space="preserve"> </w:t>
      </w:r>
      <w:r>
        <w:t>His</w:t>
      </w:r>
      <w:r>
        <w:rPr>
          <w:spacing w:val="-11"/>
        </w:rPr>
        <w:t xml:space="preserve"> </w:t>
      </w:r>
      <w:r>
        <w:t>church,</w:t>
      </w:r>
      <w:r>
        <w:rPr>
          <w:spacing w:val="-11"/>
        </w:rPr>
        <w:t xml:space="preserve"> </w:t>
      </w:r>
      <w:r>
        <w:t>a</w:t>
      </w:r>
      <w:r>
        <w:rPr>
          <w:spacing w:val="-12"/>
        </w:rPr>
        <w:t xml:space="preserve"> </w:t>
      </w:r>
      <w:r>
        <w:t>husband</w:t>
      </w:r>
      <w:r>
        <w:rPr>
          <w:spacing w:val="-11"/>
        </w:rPr>
        <w:t xml:space="preserve"> </w:t>
      </w:r>
      <w:r>
        <w:t>must</w:t>
      </w:r>
      <w:r>
        <w:rPr>
          <w:spacing w:val="-11"/>
        </w:rPr>
        <w:t xml:space="preserve"> </w:t>
      </w:r>
      <w:r>
        <w:t>intercede</w:t>
      </w:r>
      <w:r>
        <w:rPr>
          <w:spacing w:val="-11"/>
        </w:rPr>
        <w:t xml:space="preserve"> </w:t>
      </w:r>
      <w:r>
        <w:t>on</w:t>
      </w:r>
      <w:r>
        <w:rPr>
          <w:spacing w:val="-11"/>
        </w:rPr>
        <w:t xml:space="preserve"> </w:t>
      </w:r>
      <w:r>
        <w:t>her</w:t>
      </w:r>
      <w:r>
        <w:rPr>
          <w:spacing w:val="-12"/>
        </w:rPr>
        <w:t xml:space="preserve"> </w:t>
      </w:r>
      <w:r>
        <w:rPr>
          <w:spacing w:val="-3"/>
        </w:rPr>
        <w:t xml:space="preserve">behalf. </w:t>
      </w:r>
      <w:r>
        <w:t>In</w:t>
      </w:r>
      <w:r>
        <w:rPr>
          <w:spacing w:val="-8"/>
        </w:rPr>
        <w:t xml:space="preserve"> </w:t>
      </w:r>
      <w:r>
        <w:t>John</w:t>
      </w:r>
      <w:r>
        <w:rPr>
          <w:spacing w:val="-8"/>
        </w:rPr>
        <w:t xml:space="preserve"> </w:t>
      </w:r>
      <w:r>
        <w:t>17,</w:t>
      </w:r>
      <w:r>
        <w:rPr>
          <w:spacing w:val="-7"/>
        </w:rPr>
        <w:t xml:space="preserve"> </w:t>
      </w:r>
      <w:r>
        <w:t>where</w:t>
      </w:r>
      <w:r>
        <w:rPr>
          <w:spacing w:val="-8"/>
        </w:rPr>
        <w:t xml:space="preserve"> </w:t>
      </w:r>
      <w:r>
        <w:t>Jesus</w:t>
      </w:r>
      <w:r>
        <w:rPr>
          <w:spacing w:val="-8"/>
        </w:rPr>
        <w:t xml:space="preserve"> </w:t>
      </w:r>
      <w:r>
        <w:t>intercedes</w:t>
      </w:r>
      <w:r>
        <w:rPr>
          <w:spacing w:val="-7"/>
        </w:rPr>
        <w:t xml:space="preserve"> </w:t>
      </w:r>
      <w:r>
        <w:t>for</w:t>
      </w:r>
      <w:r>
        <w:rPr>
          <w:spacing w:val="-8"/>
        </w:rPr>
        <w:t xml:space="preserve"> </w:t>
      </w:r>
      <w:r>
        <w:t>His</w:t>
      </w:r>
      <w:r>
        <w:rPr>
          <w:spacing w:val="-7"/>
        </w:rPr>
        <w:t xml:space="preserve"> </w:t>
      </w:r>
      <w:r>
        <w:t>followers,</w:t>
      </w:r>
      <w:r>
        <w:rPr>
          <w:spacing w:val="-8"/>
        </w:rPr>
        <w:t xml:space="preserve"> </w:t>
      </w:r>
      <w:r>
        <w:t>we</w:t>
      </w:r>
      <w:r>
        <w:rPr>
          <w:spacing w:val="-8"/>
        </w:rPr>
        <w:t xml:space="preserve"> </w:t>
      </w:r>
      <w:r>
        <w:t>find</w:t>
      </w:r>
      <w:r>
        <w:rPr>
          <w:spacing w:val="-7"/>
        </w:rPr>
        <w:t xml:space="preserve"> </w:t>
      </w:r>
      <w:r>
        <w:t>a</w:t>
      </w:r>
      <w:r>
        <w:rPr>
          <w:spacing w:val="-8"/>
        </w:rPr>
        <w:t xml:space="preserve"> </w:t>
      </w:r>
      <w:r>
        <w:t>pat-</w:t>
      </w:r>
    </w:p>
    <w:p w:rsidR="00331444" w:rsidRDefault="0071453F">
      <w:pPr>
        <w:pStyle w:val="BodyText"/>
        <w:spacing w:line="266" w:lineRule="exact"/>
        <w:ind w:left="440"/>
      </w:pPr>
      <w:r>
        <w:t>tern of intercession a husband can follow in praying for his wife:</w:t>
      </w:r>
    </w:p>
    <w:p w:rsidR="00331444" w:rsidRDefault="00331444">
      <w:pPr>
        <w:spacing w:line="266" w:lineRule="exact"/>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ListParagraph"/>
        <w:numPr>
          <w:ilvl w:val="0"/>
          <w:numId w:val="22"/>
        </w:numPr>
        <w:tabs>
          <w:tab w:val="left" w:pos="730"/>
        </w:tabs>
        <w:spacing w:before="56" w:line="256" w:lineRule="auto"/>
        <w:ind w:right="418" w:firstLine="360"/>
        <w:jc w:val="both"/>
      </w:pPr>
      <w:r>
        <w:t>Begin</w:t>
      </w:r>
      <w:r>
        <w:rPr>
          <w:spacing w:val="-8"/>
        </w:rPr>
        <w:t xml:space="preserve"> </w:t>
      </w:r>
      <w:r>
        <w:t>by</w:t>
      </w:r>
      <w:r>
        <w:rPr>
          <w:spacing w:val="-8"/>
        </w:rPr>
        <w:t xml:space="preserve"> </w:t>
      </w:r>
      <w:r>
        <w:t>praying</w:t>
      </w:r>
      <w:r>
        <w:rPr>
          <w:spacing w:val="-7"/>
        </w:rPr>
        <w:t xml:space="preserve"> </w:t>
      </w:r>
      <w:r>
        <w:t>that</w:t>
      </w:r>
      <w:r>
        <w:rPr>
          <w:spacing w:val="-8"/>
        </w:rPr>
        <w:t xml:space="preserve"> </w:t>
      </w:r>
      <w:r>
        <w:t>God</w:t>
      </w:r>
      <w:r>
        <w:rPr>
          <w:spacing w:val="-8"/>
        </w:rPr>
        <w:t xml:space="preserve"> </w:t>
      </w:r>
      <w:r>
        <w:t>would</w:t>
      </w:r>
      <w:r>
        <w:rPr>
          <w:spacing w:val="-7"/>
        </w:rPr>
        <w:t xml:space="preserve"> </w:t>
      </w:r>
      <w:r>
        <w:t>be</w:t>
      </w:r>
      <w:r>
        <w:rPr>
          <w:spacing w:val="-8"/>
        </w:rPr>
        <w:t xml:space="preserve"> </w:t>
      </w:r>
      <w:r>
        <w:t>glorified</w:t>
      </w:r>
      <w:r>
        <w:rPr>
          <w:spacing w:val="-8"/>
        </w:rPr>
        <w:t xml:space="preserve"> </w:t>
      </w:r>
      <w:r>
        <w:t>in</w:t>
      </w:r>
      <w:r>
        <w:rPr>
          <w:spacing w:val="-7"/>
        </w:rPr>
        <w:t xml:space="preserve"> </w:t>
      </w:r>
      <w:r>
        <w:t>and</w:t>
      </w:r>
      <w:r>
        <w:rPr>
          <w:spacing w:val="-8"/>
        </w:rPr>
        <w:t xml:space="preserve"> </w:t>
      </w:r>
      <w:r>
        <w:t>through her</w:t>
      </w:r>
      <w:r>
        <w:rPr>
          <w:spacing w:val="-13"/>
        </w:rPr>
        <w:t xml:space="preserve"> </w:t>
      </w:r>
      <w:r>
        <w:t>life.</w:t>
      </w:r>
      <w:r>
        <w:rPr>
          <w:spacing w:val="-12"/>
        </w:rPr>
        <w:t xml:space="preserve"> </w:t>
      </w:r>
      <w:r>
        <w:t>Above</w:t>
      </w:r>
      <w:r>
        <w:rPr>
          <w:spacing w:val="-13"/>
        </w:rPr>
        <w:t xml:space="preserve"> </w:t>
      </w:r>
      <w:r>
        <w:t>all</w:t>
      </w:r>
      <w:r>
        <w:rPr>
          <w:spacing w:val="-12"/>
        </w:rPr>
        <w:t xml:space="preserve"> </w:t>
      </w:r>
      <w:r>
        <w:t>else,</w:t>
      </w:r>
      <w:r>
        <w:rPr>
          <w:spacing w:val="-13"/>
        </w:rPr>
        <w:t xml:space="preserve"> </w:t>
      </w:r>
      <w:r>
        <w:t>a</w:t>
      </w:r>
      <w:r>
        <w:rPr>
          <w:spacing w:val="-12"/>
        </w:rPr>
        <w:t xml:space="preserve"> </w:t>
      </w:r>
      <w:r>
        <w:t>husband</w:t>
      </w:r>
      <w:r>
        <w:rPr>
          <w:spacing w:val="-13"/>
        </w:rPr>
        <w:t xml:space="preserve"> </w:t>
      </w:r>
      <w:r>
        <w:t>should</w:t>
      </w:r>
      <w:r>
        <w:rPr>
          <w:spacing w:val="-12"/>
        </w:rPr>
        <w:t xml:space="preserve"> </w:t>
      </w:r>
      <w:r>
        <w:t>pray</w:t>
      </w:r>
      <w:r>
        <w:rPr>
          <w:spacing w:val="-13"/>
        </w:rPr>
        <w:t xml:space="preserve"> </w:t>
      </w:r>
      <w:r>
        <w:t>for</w:t>
      </w:r>
      <w:r>
        <w:rPr>
          <w:spacing w:val="-12"/>
        </w:rPr>
        <w:t xml:space="preserve"> </w:t>
      </w:r>
      <w:r>
        <w:t>what</w:t>
      </w:r>
      <w:r>
        <w:rPr>
          <w:spacing w:val="-13"/>
        </w:rPr>
        <w:t xml:space="preserve"> </w:t>
      </w:r>
      <w:r>
        <w:t>brings</w:t>
      </w:r>
      <w:r>
        <w:rPr>
          <w:spacing w:val="-12"/>
        </w:rPr>
        <w:t xml:space="preserve"> </w:t>
      </w:r>
      <w:r>
        <w:t>glory to</w:t>
      </w:r>
      <w:r>
        <w:rPr>
          <w:spacing w:val="1"/>
        </w:rPr>
        <w:t xml:space="preserve"> </w:t>
      </w:r>
      <w:r>
        <w:t>God.</w:t>
      </w:r>
    </w:p>
    <w:p w:rsidR="00331444" w:rsidRDefault="0071453F">
      <w:pPr>
        <w:pStyle w:val="ListParagraph"/>
        <w:numPr>
          <w:ilvl w:val="0"/>
          <w:numId w:val="22"/>
        </w:numPr>
        <w:tabs>
          <w:tab w:val="left" w:pos="743"/>
        </w:tabs>
        <w:spacing w:line="256" w:lineRule="auto"/>
        <w:ind w:right="419" w:firstLine="360"/>
        <w:jc w:val="both"/>
      </w:pPr>
      <w:r>
        <w:t>Next, a husband ought to pray that his wife will know God. The</w:t>
      </w:r>
      <w:r>
        <w:rPr>
          <w:spacing w:val="-6"/>
        </w:rPr>
        <w:t xml:space="preserve"> </w:t>
      </w:r>
      <w:r>
        <w:t>apostle</w:t>
      </w:r>
      <w:r>
        <w:rPr>
          <w:spacing w:val="-5"/>
        </w:rPr>
        <w:t xml:space="preserve"> </w:t>
      </w:r>
      <w:r>
        <w:rPr>
          <w:spacing w:val="-4"/>
        </w:rPr>
        <w:t>Paul</w:t>
      </w:r>
      <w:r>
        <w:rPr>
          <w:spacing w:val="-5"/>
        </w:rPr>
        <w:t xml:space="preserve"> </w:t>
      </w:r>
      <w:r>
        <w:t>prayed</w:t>
      </w:r>
      <w:r>
        <w:rPr>
          <w:spacing w:val="-5"/>
        </w:rPr>
        <w:t xml:space="preserve"> </w:t>
      </w:r>
      <w:r>
        <w:t>for</w:t>
      </w:r>
      <w:r>
        <w:rPr>
          <w:spacing w:val="-6"/>
        </w:rPr>
        <w:t xml:space="preserve"> </w:t>
      </w:r>
      <w:r>
        <w:rPr>
          <w:spacing w:val="-3"/>
        </w:rPr>
        <w:t>himself,</w:t>
      </w:r>
      <w:r>
        <w:rPr>
          <w:spacing w:val="-5"/>
        </w:rPr>
        <w:t xml:space="preserve"> </w:t>
      </w:r>
      <w:r>
        <w:t>“that</w:t>
      </w:r>
      <w:r>
        <w:rPr>
          <w:spacing w:val="-5"/>
        </w:rPr>
        <w:t xml:space="preserve"> </w:t>
      </w:r>
      <w:r>
        <w:rPr>
          <w:w w:val="105"/>
        </w:rPr>
        <w:t>I</w:t>
      </w:r>
      <w:r>
        <w:rPr>
          <w:spacing w:val="-8"/>
          <w:w w:val="105"/>
        </w:rPr>
        <w:t xml:space="preserve"> </w:t>
      </w:r>
      <w:r>
        <w:t>may</w:t>
      </w:r>
      <w:r>
        <w:rPr>
          <w:spacing w:val="-5"/>
        </w:rPr>
        <w:t xml:space="preserve"> </w:t>
      </w:r>
      <w:r>
        <w:t>know</w:t>
      </w:r>
      <w:r>
        <w:rPr>
          <w:spacing w:val="-5"/>
        </w:rPr>
        <w:t xml:space="preserve"> </w:t>
      </w:r>
      <w:r>
        <w:t>Him</w:t>
      </w:r>
      <w:r>
        <w:rPr>
          <w:spacing w:val="-6"/>
        </w:rPr>
        <w:t xml:space="preserve"> </w:t>
      </w:r>
      <w:r>
        <w:t>and</w:t>
      </w:r>
      <w:r>
        <w:rPr>
          <w:spacing w:val="-5"/>
        </w:rPr>
        <w:t xml:space="preserve"> </w:t>
      </w:r>
      <w:r>
        <w:rPr>
          <w:spacing w:val="-2"/>
        </w:rPr>
        <w:t xml:space="preserve">the </w:t>
      </w:r>
      <w:r>
        <w:t>power</w:t>
      </w:r>
      <w:r>
        <w:rPr>
          <w:spacing w:val="-23"/>
        </w:rPr>
        <w:t xml:space="preserve"> </w:t>
      </w:r>
      <w:r>
        <w:t>of</w:t>
      </w:r>
      <w:r>
        <w:rPr>
          <w:spacing w:val="-22"/>
        </w:rPr>
        <w:t xml:space="preserve"> </w:t>
      </w:r>
      <w:r>
        <w:t>His</w:t>
      </w:r>
      <w:r>
        <w:rPr>
          <w:spacing w:val="-22"/>
        </w:rPr>
        <w:t xml:space="preserve"> </w:t>
      </w:r>
      <w:r>
        <w:t>resurrection</w:t>
      </w:r>
      <w:r>
        <w:rPr>
          <w:spacing w:val="-22"/>
        </w:rPr>
        <w:t xml:space="preserve"> </w:t>
      </w:r>
      <w:r>
        <w:t>and</w:t>
      </w:r>
      <w:r>
        <w:rPr>
          <w:spacing w:val="-22"/>
        </w:rPr>
        <w:t xml:space="preserve"> </w:t>
      </w:r>
      <w:r>
        <w:t>the</w:t>
      </w:r>
      <w:r>
        <w:rPr>
          <w:spacing w:val="-22"/>
        </w:rPr>
        <w:t xml:space="preserve"> </w:t>
      </w:r>
      <w:r>
        <w:t>fellowship</w:t>
      </w:r>
      <w:r>
        <w:rPr>
          <w:spacing w:val="-22"/>
        </w:rPr>
        <w:t xml:space="preserve"> </w:t>
      </w:r>
      <w:r>
        <w:t>of</w:t>
      </w:r>
      <w:r>
        <w:rPr>
          <w:spacing w:val="-23"/>
        </w:rPr>
        <w:t xml:space="preserve"> </w:t>
      </w:r>
      <w:r>
        <w:t>His</w:t>
      </w:r>
      <w:r>
        <w:rPr>
          <w:spacing w:val="-22"/>
        </w:rPr>
        <w:t xml:space="preserve"> </w:t>
      </w:r>
      <w:r>
        <w:t>sufferings,</w:t>
      </w:r>
      <w:r>
        <w:rPr>
          <w:spacing w:val="-22"/>
        </w:rPr>
        <w:t xml:space="preserve"> </w:t>
      </w:r>
      <w:r>
        <w:t>being conformed</w:t>
      </w:r>
      <w:r>
        <w:rPr>
          <w:spacing w:val="-28"/>
        </w:rPr>
        <w:t xml:space="preserve"> </w:t>
      </w:r>
      <w:r>
        <w:t>to</w:t>
      </w:r>
      <w:r>
        <w:rPr>
          <w:spacing w:val="-27"/>
        </w:rPr>
        <w:t xml:space="preserve"> </w:t>
      </w:r>
      <w:r>
        <w:t>His</w:t>
      </w:r>
      <w:r>
        <w:rPr>
          <w:spacing w:val="-27"/>
        </w:rPr>
        <w:t xml:space="preserve"> </w:t>
      </w:r>
      <w:r>
        <w:t>death;</w:t>
      </w:r>
      <w:r>
        <w:rPr>
          <w:spacing w:val="-27"/>
        </w:rPr>
        <w:t xml:space="preserve"> </w:t>
      </w:r>
      <w:r>
        <w:t>in</w:t>
      </w:r>
      <w:r>
        <w:rPr>
          <w:spacing w:val="-27"/>
        </w:rPr>
        <w:t xml:space="preserve"> </w:t>
      </w:r>
      <w:r>
        <w:t>order</w:t>
      </w:r>
      <w:r>
        <w:rPr>
          <w:spacing w:val="-27"/>
        </w:rPr>
        <w:t xml:space="preserve"> </w:t>
      </w:r>
      <w:r>
        <w:t>that</w:t>
      </w:r>
      <w:r>
        <w:rPr>
          <w:spacing w:val="-27"/>
        </w:rPr>
        <w:t xml:space="preserve"> </w:t>
      </w:r>
      <w:r>
        <w:rPr>
          <w:w w:val="105"/>
        </w:rPr>
        <w:t>I</w:t>
      </w:r>
      <w:r>
        <w:rPr>
          <w:spacing w:val="-30"/>
          <w:w w:val="105"/>
        </w:rPr>
        <w:t xml:space="preserve"> </w:t>
      </w:r>
      <w:r>
        <w:t>may</w:t>
      </w:r>
      <w:r>
        <w:rPr>
          <w:spacing w:val="-27"/>
        </w:rPr>
        <w:t xml:space="preserve"> </w:t>
      </w:r>
      <w:r>
        <w:t>attain</w:t>
      </w:r>
      <w:r>
        <w:rPr>
          <w:spacing w:val="-27"/>
        </w:rPr>
        <w:t xml:space="preserve"> </w:t>
      </w:r>
      <w:r>
        <w:t>to</w:t>
      </w:r>
      <w:r>
        <w:rPr>
          <w:spacing w:val="-27"/>
        </w:rPr>
        <w:t xml:space="preserve"> </w:t>
      </w:r>
      <w:r>
        <w:t>the</w:t>
      </w:r>
      <w:r>
        <w:rPr>
          <w:spacing w:val="-27"/>
        </w:rPr>
        <w:t xml:space="preserve"> </w:t>
      </w:r>
      <w:r>
        <w:rPr>
          <w:spacing w:val="-2"/>
        </w:rPr>
        <w:t xml:space="preserve">resurrection </w:t>
      </w:r>
      <w:r>
        <w:t>from</w:t>
      </w:r>
      <w:r>
        <w:rPr>
          <w:spacing w:val="-25"/>
        </w:rPr>
        <w:t xml:space="preserve"> </w:t>
      </w:r>
      <w:r>
        <w:t>the</w:t>
      </w:r>
      <w:r>
        <w:rPr>
          <w:spacing w:val="-25"/>
        </w:rPr>
        <w:t xml:space="preserve"> </w:t>
      </w:r>
      <w:r>
        <w:t>dead”</w:t>
      </w:r>
      <w:r>
        <w:rPr>
          <w:spacing w:val="-25"/>
        </w:rPr>
        <w:t xml:space="preserve"> </w:t>
      </w:r>
      <w:r>
        <w:t>(Phil.</w:t>
      </w:r>
      <w:r>
        <w:rPr>
          <w:spacing w:val="-25"/>
        </w:rPr>
        <w:t xml:space="preserve"> </w:t>
      </w:r>
      <w:r>
        <w:t>3:10-11,</w:t>
      </w:r>
      <w:r>
        <w:rPr>
          <w:spacing w:val="-25"/>
        </w:rPr>
        <w:t xml:space="preserve"> </w:t>
      </w:r>
      <w:r>
        <w:rPr>
          <w:sz w:val="18"/>
        </w:rPr>
        <w:t>NASB</w:t>
      </w:r>
      <w:r>
        <w:t>).</w:t>
      </w:r>
      <w:r>
        <w:rPr>
          <w:spacing w:val="-25"/>
        </w:rPr>
        <w:t xml:space="preserve"> </w:t>
      </w:r>
      <w:r>
        <w:t>A</w:t>
      </w:r>
      <w:r>
        <w:rPr>
          <w:spacing w:val="-25"/>
        </w:rPr>
        <w:t xml:space="preserve"> </w:t>
      </w:r>
      <w:r>
        <w:t>husband</w:t>
      </w:r>
      <w:r>
        <w:rPr>
          <w:spacing w:val="-24"/>
        </w:rPr>
        <w:t xml:space="preserve"> </w:t>
      </w:r>
      <w:r>
        <w:t>can</w:t>
      </w:r>
      <w:r>
        <w:rPr>
          <w:spacing w:val="-25"/>
        </w:rPr>
        <w:t xml:space="preserve"> </w:t>
      </w:r>
      <w:r>
        <w:t>ask</w:t>
      </w:r>
      <w:r>
        <w:rPr>
          <w:spacing w:val="-25"/>
        </w:rPr>
        <w:t xml:space="preserve"> </w:t>
      </w:r>
      <w:r>
        <w:t>the</w:t>
      </w:r>
      <w:r>
        <w:rPr>
          <w:spacing w:val="-25"/>
        </w:rPr>
        <w:t xml:space="preserve"> </w:t>
      </w:r>
      <w:r>
        <w:t>Lord</w:t>
      </w:r>
      <w:r>
        <w:rPr>
          <w:spacing w:val="-25"/>
        </w:rPr>
        <w:t xml:space="preserve"> </w:t>
      </w:r>
      <w:r>
        <w:t>that his</w:t>
      </w:r>
      <w:r>
        <w:rPr>
          <w:spacing w:val="-26"/>
        </w:rPr>
        <w:t xml:space="preserve"> </w:t>
      </w:r>
      <w:r>
        <w:t>wife</w:t>
      </w:r>
      <w:r>
        <w:rPr>
          <w:spacing w:val="-26"/>
        </w:rPr>
        <w:t xml:space="preserve"> </w:t>
      </w:r>
      <w:r>
        <w:t>might</w:t>
      </w:r>
      <w:r>
        <w:rPr>
          <w:spacing w:val="-26"/>
        </w:rPr>
        <w:t xml:space="preserve"> </w:t>
      </w:r>
      <w:r>
        <w:t>grow</w:t>
      </w:r>
      <w:r>
        <w:rPr>
          <w:spacing w:val="-26"/>
        </w:rPr>
        <w:t xml:space="preserve"> </w:t>
      </w:r>
      <w:r>
        <w:t>in</w:t>
      </w:r>
      <w:r>
        <w:rPr>
          <w:spacing w:val="-26"/>
        </w:rPr>
        <w:t xml:space="preserve"> </w:t>
      </w:r>
      <w:r>
        <w:t>her</w:t>
      </w:r>
      <w:r>
        <w:rPr>
          <w:spacing w:val="-26"/>
        </w:rPr>
        <w:t xml:space="preserve"> </w:t>
      </w:r>
      <w:r>
        <w:t>knowledge</w:t>
      </w:r>
      <w:r>
        <w:rPr>
          <w:spacing w:val="-26"/>
        </w:rPr>
        <w:t xml:space="preserve"> </w:t>
      </w:r>
      <w:r>
        <w:t>of</w:t>
      </w:r>
      <w:r>
        <w:rPr>
          <w:spacing w:val="-26"/>
        </w:rPr>
        <w:t xml:space="preserve"> </w:t>
      </w:r>
      <w:r>
        <w:t>God</w:t>
      </w:r>
      <w:r>
        <w:rPr>
          <w:spacing w:val="-26"/>
        </w:rPr>
        <w:t xml:space="preserve"> </w:t>
      </w:r>
      <w:r>
        <w:t>and</w:t>
      </w:r>
      <w:r>
        <w:rPr>
          <w:spacing w:val="-26"/>
        </w:rPr>
        <w:t xml:space="preserve"> </w:t>
      </w:r>
      <w:r>
        <w:t>her</w:t>
      </w:r>
      <w:r>
        <w:rPr>
          <w:spacing w:val="-26"/>
        </w:rPr>
        <w:t xml:space="preserve"> </w:t>
      </w:r>
      <w:r>
        <w:t>depth</w:t>
      </w:r>
      <w:r>
        <w:rPr>
          <w:spacing w:val="-25"/>
        </w:rPr>
        <w:t xml:space="preserve"> </w:t>
      </w:r>
      <w:r>
        <w:t>of</w:t>
      </w:r>
      <w:r>
        <w:rPr>
          <w:spacing w:val="-26"/>
        </w:rPr>
        <w:t xml:space="preserve"> </w:t>
      </w:r>
      <w:r>
        <w:t>insight (Phil. 1:9).</w:t>
      </w:r>
    </w:p>
    <w:p w:rsidR="00331444" w:rsidRDefault="0071453F">
      <w:pPr>
        <w:pStyle w:val="ListParagraph"/>
        <w:numPr>
          <w:ilvl w:val="0"/>
          <w:numId w:val="22"/>
        </w:numPr>
        <w:tabs>
          <w:tab w:val="left" w:pos="733"/>
        </w:tabs>
        <w:spacing w:line="256" w:lineRule="auto"/>
        <w:ind w:right="417" w:firstLine="360"/>
        <w:jc w:val="both"/>
      </w:pPr>
      <w:r>
        <w:t>A</w:t>
      </w:r>
      <w:r>
        <w:rPr>
          <w:spacing w:val="-16"/>
        </w:rPr>
        <w:t xml:space="preserve"> </w:t>
      </w:r>
      <w:r>
        <w:t>husband</w:t>
      </w:r>
      <w:r>
        <w:rPr>
          <w:spacing w:val="-15"/>
        </w:rPr>
        <w:t xml:space="preserve"> </w:t>
      </w:r>
      <w:r>
        <w:t>ought</w:t>
      </w:r>
      <w:r>
        <w:rPr>
          <w:spacing w:val="-15"/>
        </w:rPr>
        <w:t xml:space="preserve"> </w:t>
      </w:r>
      <w:r>
        <w:t>to</w:t>
      </w:r>
      <w:r>
        <w:rPr>
          <w:spacing w:val="-16"/>
        </w:rPr>
        <w:t xml:space="preserve"> </w:t>
      </w:r>
      <w:r>
        <w:t>pray</w:t>
      </w:r>
      <w:r>
        <w:rPr>
          <w:spacing w:val="-15"/>
        </w:rPr>
        <w:t xml:space="preserve"> </w:t>
      </w:r>
      <w:r>
        <w:t>for</w:t>
      </w:r>
      <w:r>
        <w:rPr>
          <w:spacing w:val="-15"/>
        </w:rPr>
        <w:t xml:space="preserve"> </w:t>
      </w:r>
      <w:r>
        <w:t>God’s</w:t>
      </w:r>
      <w:r>
        <w:rPr>
          <w:spacing w:val="-15"/>
        </w:rPr>
        <w:t xml:space="preserve"> </w:t>
      </w:r>
      <w:r>
        <w:t>protection,</w:t>
      </w:r>
      <w:r>
        <w:rPr>
          <w:spacing w:val="-16"/>
        </w:rPr>
        <w:t xml:space="preserve"> </w:t>
      </w:r>
      <w:r>
        <w:t>physically</w:t>
      </w:r>
      <w:r>
        <w:rPr>
          <w:spacing w:val="-15"/>
        </w:rPr>
        <w:t xml:space="preserve"> </w:t>
      </w:r>
      <w:r>
        <w:rPr>
          <w:spacing w:val="-2"/>
        </w:rPr>
        <w:t xml:space="preserve">and </w:t>
      </w:r>
      <w:r>
        <w:rPr>
          <w:spacing w:val="-4"/>
        </w:rPr>
        <w:t>spiritually,</w:t>
      </w:r>
      <w:r>
        <w:rPr>
          <w:spacing w:val="-26"/>
        </w:rPr>
        <w:t xml:space="preserve"> </w:t>
      </w:r>
      <w:r>
        <w:t>for</w:t>
      </w:r>
      <w:r>
        <w:rPr>
          <w:spacing w:val="-26"/>
        </w:rPr>
        <w:t xml:space="preserve"> </w:t>
      </w:r>
      <w:r>
        <w:t>his</w:t>
      </w:r>
      <w:r>
        <w:rPr>
          <w:spacing w:val="-26"/>
        </w:rPr>
        <w:t xml:space="preserve"> </w:t>
      </w:r>
      <w:r>
        <w:t>wife.</w:t>
      </w:r>
      <w:r>
        <w:rPr>
          <w:spacing w:val="-26"/>
        </w:rPr>
        <w:t xml:space="preserve"> </w:t>
      </w:r>
      <w:r>
        <w:t>He</w:t>
      </w:r>
      <w:r>
        <w:rPr>
          <w:spacing w:val="-25"/>
        </w:rPr>
        <w:t xml:space="preserve"> </w:t>
      </w:r>
      <w:r>
        <w:t>can</w:t>
      </w:r>
      <w:r>
        <w:rPr>
          <w:spacing w:val="-26"/>
        </w:rPr>
        <w:t xml:space="preserve"> </w:t>
      </w:r>
      <w:r>
        <w:t>pray</w:t>
      </w:r>
      <w:r>
        <w:rPr>
          <w:spacing w:val="-26"/>
        </w:rPr>
        <w:t xml:space="preserve"> </w:t>
      </w:r>
      <w:r>
        <w:t>that</w:t>
      </w:r>
      <w:r>
        <w:rPr>
          <w:spacing w:val="-26"/>
        </w:rPr>
        <w:t xml:space="preserve"> </w:t>
      </w:r>
      <w:r>
        <w:t>God</w:t>
      </w:r>
      <w:r>
        <w:rPr>
          <w:spacing w:val="-26"/>
        </w:rPr>
        <w:t xml:space="preserve"> </w:t>
      </w:r>
      <w:r>
        <w:t>would</w:t>
      </w:r>
      <w:r>
        <w:rPr>
          <w:spacing w:val="-25"/>
        </w:rPr>
        <w:t xml:space="preserve"> </w:t>
      </w:r>
      <w:r>
        <w:t>protect</w:t>
      </w:r>
      <w:r>
        <w:rPr>
          <w:spacing w:val="-26"/>
        </w:rPr>
        <w:t xml:space="preserve"> </w:t>
      </w:r>
      <w:r>
        <w:t>her</w:t>
      </w:r>
      <w:r>
        <w:rPr>
          <w:spacing w:val="-26"/>
        </w:rPr>
        <w:t xml:space="preserve"> </w:t>
      </w:r>
      <w:r>
        <w:t>as</w:t>
      </w:r>
      <w:r>
        <w:rPr>
          <w:spacing w:val="-26"/>
        </w:rPr>
        <w:t xml:space="preserve"> </w:t>
      </w:r>
      <w:r>
        <w:rPr>
          <w:spacing w:val="-2"/>
        </w:rPr>
        <w:t xml:space="preserve">she </w:t>
      </w:r>
      <w:r>
        <w:t>walks</w:t>
      </w:r>
      <w:r>
        <w:rPr>
          <w:spacing w:val="-24"/>
        </w:rPr>
        <w:t xml:space="preserve"> </w:t>
      </w:r>
      <w:r>
        <w:t>to</w:t>
      </w:r>
      <w:r>
        <w:rPr>
          <w:spacing w:val="-24"/>
        </w:rPr>
        <w:t xml:space="preserve"> </w:t>
      </w:r>
      <w:r>
        <w:t>her</w:t>
      </w:r>
      <w:r>
        <w:rPr>
          <w:spacing w:val="-23"/>
        </w:rPr>
        <w:t xml:space="preserve"> </w:t>
      </w:r>
      <w:r>
        <w:t>car</w:t>
      </w:r>
      <w:r>
        <w:rPr>
          <w:spacing w:val="-24"/>
        </w:rPr>
        <w:t xml:space="preserve"> </w:t>
      </w:r>
      <w:r>
        <w:t>in</w:t>
      </w:r>
      <w:r>
        <w:rPr>
          <w:spacing w:val="-24"/>
        </w:rPr>
        <w:t xml:space="preserve"> </w:t>
      </w:r>
      <w:r>
        <w:t>the</w:t>
      </w:r>
      <w:r>
        <w:rPr>
          <w:spacing w:val="-23"/>
        </w:rPr>
        <w:t xml:space="preserve"> </w:t>
      </w:r>
      <w:r>
        <w:t>parking</w:t>
      </w:r>
      <w:r>
        <w:rPr>
          <w:spacing w:val="-24"/>
        </w:rPr>
        <w:t xml:space="preserve"> </w:t>
      </w:r>
      <w:r>
        <w:t>lot</w:t>
      </w:r>
      <w:r>
        <w:rPr>
          <w:spacing w:val="-23"/>
        </w:rPr>
        <w:t xml:space="preserve"> </w:t>
      </w:r>
      <w:r>
        <w:t>at</w:t>
      </w:r>
      <w:r>
        <w:rPr>
          <w:spacing w:val="-24"/>
        </w:rPr>
        <w:t xml:space="preserve"> </w:t>
      </w:r>
      <w:r>
        <w:t>the</w:t>
      </w:r>
      <w:r>
        <w:rPr>
          <w:spacing w:val="-24"/>
        </w:rPr>
        <w:t xml:space="preserve"> </w:t>
      </w:r>
      <w:r>
        <w:t>mall,</w:t>
      </w:r>
      <w:r>
        <w:rPr>
          <w:spacing w:val="-23"/>
        </w:rPr>
        <w:t xml:space="preserve"> </w:t>
      </w:r>
      <w:r>
        <w:t>or</w:t>
      </w:r>
      <w:r>
        <w:rPr>
          <w:spacing w:val="-24"/>
        </w:rPr>
        <w:t xml:space="preserve"> </w:t>
      </w:r>
      <w:r>
        <w:t>as</w:t>
      </w:r>
      <w:r>
        <w:rPr>
          <w:spacing w:val="-24"/>
        </w:rPr>
        <w:t xml:space="preserve"> </w:t>
      </w:r>
      <w:r>
        <w:t>she</w:t>
      </w:r>
      <w:r>
        <w:rPr>
          <w:spacing w:val="-23"/>
        </w:rPr>
        <w:t xml:space="preserve"> </w:t>
      </w:r>
      <w:r>
        <w:t>drives</w:t>
      </w:r>
      <w:r>
        <w:rPr>
          <w:spacing w:val="-24"/>
        </w:rPr>
        <w:t xml:space="preserve"> </w:t>
      </w:r>
      <w:r>
        <w:t>the</w:t>
      </w:r>
      <w:r>
        <w:rPr>
          <w:spacing w:val="-23"/>
        </w:rPr>
        <w:t xml:space="preserve"> </w:t>
      </w:r>
      <w:r>
        <w:t>kids to</w:t>
      </w:r>
      <w:r>
        <w:rPr>
          <w:spacing w:val="-25"/>
        </w:rPr>
        <w:t xml:space="preserve"> </w:t>
      </w:r>
      <w:r>
        <w:t>soccer</w:t>
      </w:r>
      <w:r>
        <w:rPr>
          <w:spacing w:val="-24"/>
        </w:rPr>
        <w:t xml:space="preserve"> </w:t>
      </w:r>
      <w:r>
        <w:t>practice</w:t>
      </w:r>
      <w:r>
        <w:rPr>
          <w:spacing w:val="-24"/>
        </w:rPr>
        <w:t xml:space="preserve"> </w:t>
      </w:r>
      <w:r>
        <w:t>in</w:t>
      </w:r>
      <w:r>
        <w:rPr>
          <w:spacing w:val="-25"/>
        </w:rPr>
        <w:t xml:space="preserve"> </w:t>
      </w:r>
      <w:r>
        <w:t>rush</w:t>
      </w:r>
      <w:r>
        <w:rPr>
          <w:spacing w:val="-24"/>
        </w:rPr>
        <w:t xml:space="preserve"> </w:t>
      </w:r>
      <w:r>
        <w:t>hour</w:t>
      </w:r>
      <w:r>
        <w:rPr>
          <w:spacing w:val="-24"/>
        </w:rPr>
        <w:t xml:space="preserve"> </w:t>
      </w:r>
      <w:r>
        <w:t>traffic.</w:t>
      </w:r>
      <w:r>
        <w:rPr>
          <w:spacing w:val="-24"/>
        </w:rPr>
        <w:t xml:space="preserve"> </w:t>
      </w:r>
      <w:r>
        <w:t>But</w:t>
      </w:r>
      <w:r>
        <w:rPr>
          <w:spacing w:val="-25"/>
        </w:rPr>
        <w:t xml:space="preserve"> </w:t>
      </w:r>
      <w:r>
        <w:t>more</w:t>
      </w:r>
      <w:r>
        <w:rPr>
          <w:spacing w:val="-24"/>
        </w:rPr>
        <w:t xml:space="preserve"> </w:t>
      </w:r>
      <w:r>
        <w:t>than</w:t>
      </w:r>
      <w:r>
        <w:rPr>
          <w:spacing w:val="-24"/>
        </w:rPr>
        <w:t xml:space="preserve"> </w:t>
      </w:r>
      <w:r>
        <w:t>that,</w:t>
      </w:r>
      <w:r>
        <w:rPr>
          <w:spacing w:val="-25"/>
        </w:rPr>
        <w:t xml:space="preserve"> </w:t>
      </w:r>
      <w:r>
        <w:t>a</w:t>
      </w:r>
      <w:r>
        <w:rPr>
          <w:spacing w:val="-24"/>
        </w:rPr>
        <w:t xml:space="preserve"> </w:t>
      </w:r>
      <w:r>
        <w:t>husband ought</w:t>
      </w:r>
      <w:r>
        <w:rPr>
          <w:spacing w:val="-28"/>
        </w:rPr>
        <w:t xml:space="preserve"> </w:t>
      </w:r>
      <w:r>
        <w:t>to</w:t>
      </w:r>
      <w:r>
        <w:rPr>
          <w:spacing w:val="-27"/>
        </w:rPr>
        <w:t xml:space="preserve"> </w:t>
      </w:r>
      <w:r>
        <w:t>pray</w:t>
      </w:r>
      <w:r>
        <w:rPr>
          <w:spacing w:val="-27"/>
        </w:rPr>
        <w:t xml:space="preserve"> </w:t>
      </w:r>
      <w:r>
        <w:t>that</w:t>
      </w:r>
      <w:r>
        <w:rPr>
          <w:spacing w:val="-27"/>
        </w:rPr>
        <w:t xml:space="preserve"> </w:t>
      </w:r>
      <w:r>
        <w:t>his</w:t>
      </w:r>
      <w:r>
        <w:rPr>
          <w:spacing w:val="-27"/>
        </w:rPr>
        <w:t xml:space="preserve"> </w:t>
      </w:r>
      <w:r>
        <w:t>wife</w:t>
      </w:r>
      <w:r>
        <w:rPr>
          <w:spacing w:val="-27"/>
        </w:rPr>
        <w:t xml:space="preserve"> </w:t>
      </w:r>
      <w:r>
        <w:t>will</w:t>
      </w:r>
      <w:r>
        <w:rPr>
          <w:spacing w:val="-27"/>
        </w:rPr>
        <w:t xml:space="preserve"> </w:t>
      </w:r>
      <w:r>
        <w:t>hold</w:t>
      </w:r>
      <w:r>
        <w:rPr>
          <w:spacing w:val="-27"/>
        </w:rPr>
        <w:t xml:space="preserve"> </w:t>
      </w:r>
      <w:r>
        <w:t>fast</w:t>
      </w:r>
      <w:r>
        <w:rPr>
          <w:spacing w:val="-27"/>
        </w:rPr>
        <w:t xml:space="preserve"> </w:t>
      </w:r>
      <w:r>
        <w:t>to</w:t>
      </w:r>
      <w:r>
        <w:rPr>
          <w:spacing w:val="-27"/>
        </w:rPr>
        <w:t xml:space="preserve"> </w:t>
      </w:r>
      <w:r>
        <w:t>her</w:t>
      </w:r>
      <w:r>
        <w:rPr>
          <w:spacing w:val="-27"/>
        </w:rPr>
        <w:t xml:space="preserve"> </w:t>
      </w:r>
      <w:r>
        <w:t>faith,</w:t>
      </w:r>
      <w:r>
        <w:rPr>
          <w:spacing w:val="-27"/>
        </w:rPr>
        <w:t xml:space="preserve"> </w:t>
      </w:r>
      <w:r>
        <w:t>even</w:t>
      </w:r>
      <w:r>
        <w:rPr>
          <w:spacing w:val="-28"/>
        </w:rPr>
        <w:t xml:space="preserve"> </w:t>
      </w:r>
      <w:r>
        <w:t>in</w:t>
      </w:r>
      <w:r>
        <w:rPr>
          <w:spacing w:val="-27"/>
        </w:rPr>
        <w:t xml:space="preserve"> </w:t>
      </w:r>
      <w:r>
        <w:t>the</w:t>
      </w:r>
      <w:r>
        <w:rPr>
          <w:spacing w:val="-27"/>
        </w:rPr>
        <w:t xml:space="preserve"> </w:t>
      </w:r>
      <w:r>
        <w:t>midst of difficult times or</w:t>
      </w:r>
      <w:r>
        <w:rPr>
          <w:spacing w:val="-6"/>
        </w:rPr>
        <w:t xml:space="preserve"> </w:t>
      </w:r>
      <w:r>
        <w:rPr>
          <w:spacing w:val="-2"/>
        </w:rPr>
        <w:t>persecution.</w:t>
      </w:r>
    </w:p>
    <w:p w:rsidR="00331444" w:rsidRDefault="0071453F">
      <w:pPr>
        <w:pStyle w:val="ListParagraph"/>
        <w:numPr>
          <w:ilvl w:val="0"/>
          <w:numId w:val="22"/>
        </w:numPr>
        <w:tabs>
          <w:tab w:val="left" w:pos="720"/>
        </w:tabs>
        <w:spacing w:line="256" w:lineRule="auto"/>
        <w:ind w:right="417" w:firstLine="360"/>
        <w:jc w:val="both"/>
      </w:pPr>
      <w:r>
        <w:t>A</w:t>
      </w:r>
      <w:r>
        <w:rPr>
          <w:spacing w:val="-23"/>
        </w:rPr>
        <w:t xml:space="preserve"> </w:t>
      </w:r>
      <w:r>
        <w:t>husband</w:t>
      </w:r>
      <w:r>
        <w:rPr>
          <w:spacing w:val="-23"/>
        </w:rPr>
        <w:t xml:space="preserve"> </w:t>
      </w:r>
      <w:r>
        <w:t>ought</w:t>
      </w:r>
      <w:r>
        <w:rPr>
          <w:spacing w:val="-22"/>
        </w:rPr>
        <w:t xml:space="preserve"> </w:t>
      </w:r>
      <w:r>
        <w:t>to</w:t>
      </w:r>
      <w:r>
        <w:rPr>
          <w:spacing w:val="-23"/>
        </w:rPr>
        <w:t xml:space="preserve"> </w:t>
      </w:r>
      <w:r>
        <w:t>pray</w:t>
      </w:r>
      <w:r>
        <w:rPr>
          <w:spacing w:val="-22"/>
        </w:rPr>
        <w:t xml:space="preserve"> </w:t>
      </w:r>
      <w:r>
        <w:t>for</w:t>
      </w:r>
      <w:r>
        <w:rPr>
          <w:spacing w:val="-23"/>
        </w:rPr>
        <w:t xml:space="preserve"> </w:t>
      </w:r>
      <w:r>
        <w:t>his</w:t>
      </w:r>
      <w:r>
        <w:rPr>
          <w:spacing w:val="-23"/>
        </w:rPr>
        <w:t xml:space="preserve"> </w:t>
      </w:r>
      <w:r>
        <w:t>wife</w:t>
      </w:r>
      <w:r>
        <w:rPr>
          <w:spacing w:val="-22"/>
        </w:rPr>
        <w:t xml:space="preserve"> </w:t>
      </w:r>
      <w:r>
        <w:t>to</w:t>
      </w:r>
      <w:r>
        <w:rPr>
          <w:spacing w:val="-23"/>
        </w:rPr>
        <w:t xml:space="preserve"> </w:t>
      </w:r>
      <w:r>
        <w:t>grow</w:t>
      </w:r>
      <w:r>
        <w:rPr>
          <w:spacing w:val="-22"/>
        </w:rPr>
        <w:t xml:space="preserve"> </w:t>
      </w:r>
      <w:r>
        <w:t>in</w:t>
      </w:r>
      <w:r>
        <w:rPr>
          <w:spacing w:val="-23"/>
        </w:rPr>
        <w:t xml:space="preserve"> </w:t>
      </w:r>
      <w:r>
        <w:t>holiness,</w:t>
      </w:r>
      <w:r>
        <w:rPr>
          <w:spacing w:val="-23"/>
        </w:rPr>
        <w:t xml:space="preserve"> </w:t>
      </w:r>
      <w:r>
        <w:t>sanc- tified</w:t>
      </w:r>
      <w:r>
        <w:rPr>
          <w:spacing w:val="-10"/>
        </w:rPr>
        <w:t xml:space="preserve"> </w:t>
      </w:r>
      <w:r>
        <w:t>by</w:t>
      </w:r>
      <w:r>
        <w:rPr>
          <w:spacing w:val="-10"/>
        </w:rPr>
        <w:t xml:space="preserve"> </w:t>
      </w:r>
      <w:r>
        <w:t>the</w:t>
      </w:r>
      <w:r>
        <w:rPr>
          <w:spacing w:val="-9"/>
        </w:rPr>
        <w:t xml:space="preserve"> </w:t>
      </w:r>
      <w:r>
        <w:t>truth</w:t>
      </w:r>
      <w:r>
        <w:rPr>
          <w:spacing w:val="-10"/>
        </w:rPr>
        <w:t xml:space="preserve"> </w:t>
      </w:r>
      <w:r>
        <w:t>of</w:t>
      </w:r>
      <w:r>
        <w:rPr>
          <w:spacing w:val="-10"/>
        </w:rPr>
        <w:t xml:space="preserve"> </w:t>
      </w:r>
      <w:r>
        <w:t>God’s</w:t>
      </w:r>
      <w:r>
        <w:rPr>
          <w:spacing w:val="-10"/>
        </w:rPr>
        <w:t xml:space="preserve"> </w:t>
      </w:r>
      <w:r>
        <w:rPr>
          <w:spacing w:val="-6"/>
        </w:rPr>
        <w:t>Word</w:t>
      </w:r>
      <w:r>
        <w:rPr>
          <w:spacing w:val="-9"/>
        </w:rPr>
        <w:t xml:space="preserve"> </w:t>
      </w:r>
      <w:r>
        <w:t>(John</w:t>
      </w:r>
      <w:r>
        <w:rPr>
          <w:spacing w:val="-10"/>
        </w:rPr>
        <w:t xml:space="preserve"> </w:t>
      </w:r>
      <w:r>
        <w:t>17:17).</w:t>
      </w:r>
      <w:r>
        <w:rPr>
          <w:spacing w:val="-10"/>
        </w:rPr>
        <w:t xml:space="preserve"> </w:t>
      </w:r>
      <w:r>
        <w:t>His</w:t>
      </w:r>
      <w:r>
        <w:rPr>
          <w:spacing w:val="-9"/>
        </w:rPr>
        <w:t xml:space="preserve"> </w:t>
      </w:r>
      <w:r>
        <w:t>desire</w:t>
      </w:r>
      <w:r>
        <w:rPr>
          <w:spacing w:val="-10"/>
        </w:rPr>
        <w:t xml:space="preserve"> </w:t>
      </w:r>
      <w:r>
        <w:t>should</w:t>
      </w:r>
      <w:r>
        <w:rPr>
          <w:spacing w:val="-10"/>
        </w:rPr>
        <w:t xml:space="preserve"> </w:t>
      </w:r>
      <w:r>
        <w:t>be that</w:t>
      </w:r>
      <w:r>
        <w:rPr>
          <w:spacing w:val="-23"/>
        </w:rPr>
        <w:t xml:space="preserve"> </w:t>
      </w:r>
      <w:r>
        <w:t>his</w:t>
      </w:r>
      <w:r>
        <w:rPr>
          <w:spacing w:val="-23"/>
        </w:rPr>
        <w:t xml:space="preserve"> </w:t>
      </w:r>
      <w:r>
        <w:t>wife</w:t>
      </w:r>
      <w:r>
        <w:rPr>
          <w:spacing w:val="-23"/>
        </w:rPr>
        <w:t xml:space="preserve"> </w:t>
      </w:r>
      <w:r>
        <w:t>would</w:t>
      </w:r>
      <w:r>
        <w:rPr>
          <w:spacing w:val="-22"/>
        </w:rPr>
        <w:t xml:space="preserve"> </w:t>
      </w:r>
      <w:r>
        <w:t>be</w:t>
      </w:r>
      <w:r>
        <w:rPr>
          <w:spacing w:val="-23"/>
        </w:rPr>
        <w:t xml:space="preserve"> </w:t>
      </w:r>
      <w:r>
        <w:t>set</w:t>
      </w:r>
      <w:r>
        <w:rPr>
          <w:spacing w:val="-23"/>
        </w:rPr>
        <w:t xml:space="preserve"> </w:t>
      </w:r>
      <w:r>
        <w:t>apart</w:t>
      </w:r>
      <w:r>
        <w:rPr>
          <w:spacing w:val="-22"/>
        </w:rPr>
        <w:t xml:space="preserve"> </w:t>
      </w:r>
      <w:r>
        <w:t>and</w:t>
      </w:r>
      <w:r>
        <w:rPr>
          <w:spacing w:val="-23"/>
        </w:rPr>
        <w:t xml:space="preserve"> </w:t>
      </w:r>
      <w:r>
        <w:t>useful</w:t>
      </w:r>
      <w:r>
        <w:rPr>
          <w:spacing w:val="-23"/>
        </w:rPr>
        <w:t xml:space="preserve"> </w:t>
      </w:r>
      <w:r>
        <w:t>in</w:t>
      </w:r>
      <w:r>
        <w:rPr>
          <w:spacing w:val="-22"/>
        </w:rPr>
        <w:t xml:space="preserve"> </w:t>
      </w:r>
      <w:r>
        <w:t>God’s</w:t>
      </w:r>
      <w:r>
        <w:rPr>
          <w:spacing w:val="-23"/>
        </w:rPr>
        <w:t xml:space="preserve"> </w:t>
      </w:r>
      <w:r>
        <w:t>service.</w:t>
      </w:r>
      <w:r>
        <w:rPr>
          <w:spacing w:val="-23"/>
        </w:rPr>
        <w:t xml:space="preserve"> </w:t>
      </w:r>
      <w:r>
        <w:t>This</w:t>
      </w:r>
      <w:r>
        <w:rPr>
          <w:spacing w:val="-22"/>
        </w:rPr>
        <w:t xml:space="preserve"> </w:t>
      </w:r>
      <w:r>
        <w:rPr>
          <w:spacing w:val="-2"/>
        </w:rPr>
        <w:t xml:space="preserve">may </w:t>
      </w:r>
      <w:r>
        <w:t>be</w:t>
      </w:r>
      <w:r>
        <w:rPr>
          <w:spacing w:val="-13"/>
        </w:rPr>
        <w:t xml:space="preserve"> </w:t>
      </w:r>
      <w:r>
        <w:t>hard</w:t>
      </w:r>
      <w:r>
        <w:rPr>
          <w:spacing w:val="-13"/>
        </w:rPr>
        <w:t xml:space="preserve"> </w:t>
      </w:r>
      <w:r>
        <w:t>for</w:t>
      </w:r>
      <w:r>
        <w:rPr>
          <w:spacing w:val="-12"/>
        </w:rPr>
        <w:t xml:space="preserve"> </w:t>
      </w:r>
      <w:r>
        <w:t>a</w:t>
      </w:r>
      <w:r>
        <w:rPr>
          <w:spacing w:val="-13"/>
        </w:rPr>
        <w:t xml:space="preserve"> </w:t>
      </w:r>
      <w:r>
        <w:t>husband</w:t>
      </w:r>
      <w:r>
        <w:rPr>
          <w:spacing w:val="-12"/>
        </w:rPr>
        <w:t xml:space="preserve"> </w:t>
      </w:r>
      <w:r>
        <w:t>to</w:t>
      </w:r>
      <w:r>
        <w:rPr>
          <w:spacing w:val="-13"/>
        </w:rPr>
        <w:t xml:space="preserve"> </w:t>
      </w:r>
      <w:r>
        <w:rPr>
          <w:spacing w:val="-7"/>
        </w:rPr>
        <w:t>pray,</w:t>
      </w:r>
      <w:r>
        <w:rPr>
          <w:spacing w:val="-12"/>
        </w:rPr>
        <w:t xml:space="preserve"> </w:t>
      </w:r>
      <w:r>
        <w:t>because</w:t>
      </w:r>
      <w:r>
        <w:rPr>
          <w:spacing w:val="-13"/>
        </w:rPr>
        <w:t xml:space="preserve"> </w:t>
      </w:r>
      <w:r>
        <w:t>his</w:t>
      </w:r>
      <w:r>
        <w:rPr>
          <w:spacing w:val="-12"/>
        </w:rPr>
        <w:t xml:space="preserve"> </w:t>
      </w:r>
      <w:r>
        <w:t>wife’s</w:t>
      </w:r>
      <w:r>
        <w:rPr>
          <w:spacing w:val="-13"/>
        </w:rPr>
        <w:t xml:space="preserve"> </w:t>
      </w:r>
      <w:r>
        <w:t>life</w:t>
      </w:r>
      <w:r>
        <w:rPr>
          <w:spacing w:val="-12"/>
        </w:rPr>
        <w:t xml:space="preserve"> </w:t>
      </w:r>
      <w:r>
        <w:t>might</w:t>
      </w:r>
      <w:r>
        <w:rPr>
          <w:spacing w:val="-13"/>
        </w:rPr>
        <w:t xml:space="preserve"> </w:t>
      </w:r>
      <w:r>
        <w:t>reflect</w:t>
      </w:r>
      <w:r>
        <w:rPr>
          <w:spacing w:val="-13"/>
        </w:rPr>
        <w:t xml:space="preserve"> </w:t>
      </w:r>
      <w:r>
        <w:t>a higher commitment to holiness than his own! If so, it should chal- lenge him to a new level of personal</w:t>
      </w:r>
      <w:r>
        <w:rPr>
          <w:spacing w:val="-34"/>
        </w:rPr>
        <w:t xml:space="preserve"> </w:t>
      </w:r>
      <w:r>
        <w:t>holiness.</w:t>
      </w:r>
    </w:p>
    <w:p w:rsidR="00331444" w:rsidRDefault="0071453F">
      <w:pPr>
        <w:pStyle w:val="ListParagraph"/>
        <w:numPr>
          <w:ilvl w:val="0"/>
          <w:numId w:val="22"/>
        </w:numPr>
        <w:tabs>
          <w:tab w:val="left" w:pos="730"/>
        </w:tabs>
        <w:spacing w:line="256" w:lineRule="auto"/>
        <w:ind w:right="417" w:firstLine="360"/>
        <w:jc w:val="both"/>
        <w:rPr>
          <w:sz w:val="13"/>
        </w:rPr>
      </w:pPr>
      <w:r>
        <w:t>A</w:t>
      </w:r>
      <w:r>
        <w:rPr>
          <w:spacing w:val="-13"/>
        </w:rPr>
        <w:t xml:space="preserve"> </w:t>
      </w:r>
      <w:r>
        <w:t>husband</w:t>
      </w:r>
      <w:r>
        <w:rPr>
          <w:spacing w:val="-13"/>
        </w:rPr>
        <w:t xml:space="preserve"> </w:t>
      </w:r>
      <w:r>
        <w:t>ought</w:t>
      </w:r>
      <w:r>
        <w:rPr>
          <w:spacing w:val="-13"/>
        </w:rPr>
        <w:t xml:space="preserve"> </w:t>
      </w:r>
      <w:r>
        <w:t>to</w:t>
      </w:r>
      <w:r>
        <w:rPr>
          <w:spacing w:val="-12"/>
        </w:rPr>
        <w:t xml:space="preserve"> </w:t>
      </w:r>
      <w:r>
        <w:t>ask</w:t>
      </w:r>
      <w:r>
        <w:rPr>
          <w:spacing w:val="-13"/>
        </w:rPr>
        <w:t xml:space="preserve"> </w:t>
      </w:r>
      <w:r>
        <w:t>God</w:t>
      </w:r>
      <w:r>
        <w:rPr>
          <w:spacing w:val="-13"/>
        </w:rPr>
        <w:t xml:space="preserve"> </w:t>
      </w:r>
      <w:r>
        <w:t>that</w:t>
      </w:r>
      <w:r>
        <w:rPr>
          <w:spacing w:val="-12"/>
        </w:rPr>
        <w:t xml:space="preserve"> </w:t>
      </w:r>
      <w:r>
        <w:t>he</w:t>
      </w:r>
      <w:r>
        <w:rPr>
          <w:spacing w:val="-13"/>
        </w:rPr>
        <w:t xml:space="preserve"> </w:t>
      </w:r>
      <w:r>
        <w:t>and</w:t>
      </w:r>
      <w:r>
        <w:rPr>
          <w:spacing w:val="-13"/>
        </w:rPr>
        <w:t xml:space="preserve"> </w:t>
      </w:r>
      <w:r>
        <w:t>his</w:t>
      </w:r>
      <w:r>
        <w:rPr>
          <w:spacing w:val="-13"/>
        </w:rPr>
        <w:t xml:space="preserve"> </w:t>
      </w:r>
      <w:r>
        <w:t>wife</w:t>
      </w:r>
      <w:r>
        <w:rPr>
          <w:spacing w:val="-12"/>
        </w:rPr>
        <w:t xml:space="preserve"> </w:t>
      </w:r>
      <w:r>
        <w:t>would</w:t>
      </w:r>
      <w:r>
        <w:rPr>
          <w:spacing w:val="-13"/>
        </w:rPr>
        <w:t xml:space="preserve"> </w:t>
      </w:r>
      <w:r>
        <w:t>be</w:t>
      </w:r>
      <w:r>
        <w:rPr>
          <w:spacing w:val="-13"/>
        </w:rPr>
        <w:t xml:space="preserve"> </w:t>
      </w:r>
      <w:r>
        <w:t>of one</w:t>
      </w:r>
      <w:r>
        <w:rPr>
          <w:spacing w:val="-22"/>
        </w:rPr>
        <w:t xml:space="preserve"> </w:t>
      </w:r>
      <w:r>
        <w:t>heart</w:t>
      </w:r>
      <w:r>
        <w:rPr>
          <w:spacing w:val="-21"/>
        </w:rPr>
        <w:t xml:space="preserve"> </w:t>
      </w:r>
      <w:r>
        <w:t>and</w:t>
      </w:r>
      <w:r>
        <w:rPr>
          <w:spacing w:val="-21"/>
        </w:rPr>
        <w:t xml:space="preserve"> </w:t>
      </w:r>
      <w:r>
        <w:t>one</w:t>
      </w:r>
      <w:r>
        <w:rPr>
          <w:spacing w:val="-21"/>
        </w:rPr>
        <w:t xml:space="preserve"> </w:t>
      </w:r>
      <w:r>
        <w:t>mind</w:t>
      </w:r>
      <w:r>
        <w:rPr>
          <w:spacing w:val="-21"/>
        </w:rPr>
        <w:t xml:space="preserve"> </w:t>
      </w:r>
      <w:r>
        <w:t>in</w:t>
      </w:r>
      <w:r>
        <w:rPr>
          <w:spacing w:val="-21"/>
        </w:rPr>
        <w:t xml:space="preserve"> </w:t>
      </w:r>
      <w:r>
        <w:t>their</w:t>
      </w:r>
      <w:r>
        <w:rPr>
          <w:spacing w:val="-21"/>
        </w:rPr>
        <w:t xml:space="preserve"> </w:t>
      </w:r>
      <w:r>
        <w:t>relationship</w:t>
      </w:r>
      <w:r>
        <w:rPr>
          <w:spacing w:val="-21"/>
        </w:rPr>
        <w:t xml:space="preserve"> </w:t>
      </w:r>
      <w:r>
        <w:t>with</w:t>
      </w:r>
      <w:r>
        <w:rPr>
          <w:spacing w:val="-21"/>
        </w:rPr>
        <w:t xml:space="preserve"> </w:t>
      </w:r>
      <w:r>
        <w:t>each</w:t>
      </w:r>
      <w:r>
        <w:rPr>
          <w:spacing w:val="-21"/>
        </w:rPr>
        <w:t xml:space="preserve"> </w:t>
      </w:r>
      <w:r>
        <w:rPr>
          <w:spacing w:val="-4"/>
        </w:rPr>
        <w:t>other.</w:t>
      </w:r>
      <w:r>
        <w:rPr>
          <w:spacing w:val="-21"/>
        </w:rPr>
        <w:t xml:space="preserve"> </w:t>
      </w:r>
      <w:r>
        <w:t>He</w:t>
      </w:r>
      <w:r>
        <w:rPr>
          <w:spacing w:val="-22"/>
        </w:rPr>
        <w:t xml:space="preserve"> </w:t>
      </w:r>
      <w:r>
        <w:rPr>
          <w:spacing w:val="-2"/>
        </w:rPr>
        <w:t xml:space="preserve">can </w:t>
      </w:r>
      <w:r>
        <w:rPr>
          <w:w w:val="95"/>
        </w:rPr>
        <w:t>pray</w:t>
      </w:r>
      <w:r>
        <w:rPr>
          <w:spacing w:val="-18"/>
          <w:w w:val="95"/>
        </w:rPr>
        <w:t xml:space="preserve"> </w:t>
      </w:r>
      <w:r>
        <w:rPr>
          <w:w w:val="95"/>
        </w:rPr>
        <w:t>that</w:t>
      </w:r>
      <w:r>
        <w:rPr>
          <w:spacing w:val="-17"/>
          <w:w w:val="95"/>
        </w:rPr>
        <w:t xml:space="preserve"> </w:t>
      </w:r>
      <w:r>
        <w:rPr>
          <w:w w:val="95"/>
        </w:rPr>
        <w:t>they</w:t>
      </w:r>
      <w:r>
        <w:rPr>
          <w:spacing w:val="-17"/>
          <w:w w:val="95"/>
        </w:rPr>
        <w:t xml:space="preserve"> </w:t>
      </w:r>
      <w:r>
        <w:rPr>
          <w:w w:val="95"/>
        </w:rPr>
        <w:t>would</w:t>
      </w:r>
      <w:r>
        <w:rPr>
          <w:spacing w:val="-18"/>
          <w:w w:val="95"/>
        </w:rPr>
        <w:t xml:space="preserve"> </w:t>
      </w:r>
      <w:r>
        <w:rPr>
          <w:w w:val="95"/>
        </w:rPr>
        <w:t>continue</w:t>
      </w:r>
      <w:r>
        <w:rPr>
          <w:spacing w:val="-17"/>
          <w:w w:val="95"/>
        </w:rPr>
        <w:t xml:space="preserve"> </w:t>
      </w:r>
      <w:r>
        <w:rPr>
          <w:w w:val="95"/>
        </w:rPr>
        <w:t>to</w:t>
      </w:r>
      <w:r>
        <w:rPr>
          <w:spacing w:val="-17"/>
          <w:w w:val="95"/>
        </w:rPr>
        <w:t xml:space="preserve"> </w:t>
      </w:r>
      <w:r>
        <w:rPr>
          <w:w w:val="95"/>
        </w:rPr>
        <w:t>draw</w:t>
      </w:r>
      <w:r>
        <w:rPr>
          <w:spacing w:val="-18"/>
          <w:w w:val="95"/>
        </w:rPr>
        <w:t xml:space="preserve"> </w:t>
      </w:r>
      <w:r>
        <w:rPr>
          <w:w w:val="95"/>
        </w:rPr>
        <w:t>closer</w:t>
      </w:r>
      <w:r>
        <w:rPr>
          <w:spacing w:val="-17"/>
          <w:w w:val="95"/>
        </w:rPr>
        <w:t xml:space="preserve"> </w:t>
      </w:r>
      <w:r>
        <w:rPr>
          <w:w w:val="95"/>
        </w:rPr>
        <w:t>to</w:t>
      </w:r>
      <w:r>
        <w:rPr>
          <w:spacing w:val="-17"/>
          <w:w w:val="95"/>
        </w:rPr>
        <w:t xml:space="preserve"> </w:t>
      </w:r>
      <w:r>
        <w:rPr>
          <w:w w:val="95"/>
        </w:rPr>
        <w:t>each</w:t>
      </w:r>
      <w:r>
        <w:rPr>
          <w:spacing w:val="-18"/>
          <w:w w:val="95"/>
        </w:rPr>
        <w:t xml:space="preserve"> </w:t>
      </w:r>
      <w:r>
        <w:rPr>
          <w:spacing w:val="-4"/>
          <w:w w:val="95"/>
        </w:rPr>
        <w:t>other,</w:t>
      </w:r>
      <w:r>
        <w:rPr>
          <w:spacing w:val="-17"/>
          <w:w w:val="95"/>
        </w:rPr>
        <w:t xml:space="preserve"> </w:t>
      </w:r>
      <w:r>
        <w:rPr>
          <w:w w:val="95"/>
        </w:rPr>
        <w:t>rather</w:t>
      </w:r>
      <w:r>
        <w:rPr>
          <w:spacing w:val="-17"/>
          <w:w w:val="95"/>
        </w:rPr>
        <w:t xml:space="preserve"> </w:t>
      </w:r>
      <w:r>
        <w:rPr>
          <w:w w:val="95"/>
        </w:rPr>
        <w:t xml:space="preserve">than </w:t>
      </w:r>
      <w:r>
        <w:t>yielding</w:t>
      </w:r>
      <w:r>
        <w:rPr>
          <w:spacing w:val="-27"/>
        </w:rPr>
        <w:t xml:space="preserve"> </w:t>
      </w:r>
      <w:r>
        <w:t>to</w:t>
      </w:r>
      <w:r>
        <w:rPr>
          <w:spacing w:val="-26"/>
        </w:rPr>
        <w:t xml:space="preserve"> </w:t>
      </w:r>
      <w:r>
        <w:t>the</w:t>
      </w:r>
      <w:r>
        <w:rPr>
          <w:spacing w:val="-27"/>
        </w:rPr>
        <w:t xml:space="preserve"> </w:t>
      </w:r>
      <w:r>
        <w:t>temptations</w:t>
      </w:r>
      <w:r>
        <w:rPr>
          <w:spacing w:val="-26"/>
        </w:rPr>
        <w:t xml:space="preserve"> </w:t>
      </w:r>
      <w:r>
        <w:t>to</w:t>
      </w:r>
      <w:r>
        <w:rPr>
          <w:spacing w:val="-27"/>
        </w:rPr>
        <w:t xml:space="preserve"> </w:t>
      </w:r>
      <w:r>
        <w:t>drift</w:t>
      </w:r>
      <w:r>
        <w:rPr>
          <w:spacing w:val="-26"/>
        </w:rPr>
        <w:t xml:space="preserve"> </w:t>
      </w:r>
      <w:r>
        <w:t>apart</w:t>
      </w:r>
      <w:r>
        <w:rPr>
          <w:spacing w:val="-27"/>
        </w:rPr>
        <w:t xml:space="preserve"> </w:t>
      </w:r>
      <w:r>
        <w:t>that</w:t>
      </w:r>
      <w:r>
        <w:rPr>
          <w:spacing w:val="-26"/>
        </w:rPr>
        <w:t xml:space="preserve"> </w:t>
      </w:r>
      <w:r>
        <w:t>all</w:t>
      </w:r>
      <w:r>
        <w:rPr>
          <w:spacing w:val="-26"/>
        </w:rPr>
        <w:t xml:space="preserve"> </w:t>
      </w:r>
      <w:r>
        <w:t>couples</w:t>
      </w:r>
      <w:r>
        <w:rPr>
          <w:spacing w:val="-27"/>
        </w:rPr>
        <w:t xml:space="preserve"> </w:t>
      </w:r>
      <w:r>
        <w:t>experience. When</w:t>
      </w:r>
      <w:r>
        <w:rPr>
          <w:spacing w:val="-9"/>
        </w:rPr>
        <w:t xml:space="preserve"> </w:t>
      </w:r>
      <w:r>
        <w:t>he</w:t>
      </w:r>
      <w:r>
        <w:rPr>
          <w:spacing w:val="-8"/>
        </w:rPr>
        <w:t xml:space="preserve"> </w:t>
      </w:r>
      <w:r>
        <w:t>is</w:t>
      </w:r>
      <w:r>
        <w:rPr>
          <w:spacing w:val="-8"/>
        </w:rPr>
        <w:t xml:space="preserve"> </w:t>
      </w:r>
      <w:r>
        <w:t>experiencing</w:t>
      </w:r>
      <w:r>
        <w:rPr>
          <w:spacing w:val="-9"/>
        </w:rPr>
        <w:t xml:space="preserve"> </w:t>
      </w:r>
      <w:r>
        <w:t>conflict</w:t>
      </w:r>
      <w:r>
        <w:rPr>
          <w:spacing w:val="-8"/>
        </w:rPr>
        <w:t xml:space="preserve"> </w:t>
      </w:r>
      <w:r>
        <w:t>with</w:t>
      </w:r>
      <w:r>
        <w:rPr>
          <w:spacing w:val="-8"/>
        </w:rPr>
        <w:t xml:space="preserve"> </w:t>
      </w:r>
      <w:r>
        <w:t>his</w:t>
      </w:r>
      <w:r>
        <w:rPr>
          <w:spacing w:val="-9"/>
        </w:rPr>
        <w:t xml:space="preserve"> </w:t>
      </w:r>
      <w:r>
        <w:t>wife,</w:t>
      </w:r>
      <w:r>
        <w:rPr>
          <w:spacing w:val="-8"/>
        </w:rPr>
        <w:t xml:space="preserve"> </w:t>
      </w:r>
      <w:r>
        <w:t>he</w:t>
      </w:r>
      <w:r>
        <w:rPr>
          <w:spacing w:val="-8"/>
        </w:rPr>
        <w:t xml:space="preserve"> </w:t>
      </w:r>
      <w:r>
        <w:t>can</w:t>
      </w:r>
      <w:r>
        <w:rPr>
          <w:spacing w:val="-9"/>
        </w:rPr>
        <w:t xml:space="preserve"> </w:t>
      </w:r>
      <w:r>
        <w:t>pray</w:t>
      </w:r>
      <w:r>
        <w:rPr>
          <w:spacing w:val="-8"/>
        </w:rPr>
        <w:t xml:space="preserve"> </w:t>
      </w:r>
      <w:r>
        <w:t>for</w:t>
      </w:r>
      <w:r>
        <w:rPr>
          <w:spacing w:val="-8"/>
        </w:rPr>
        <w:t xml:space="preserve"> </w:t>
      </w:r>
      <w:r>
        <w:rPr>
          <w:spacing w:val="-2"/>
        </w:rPr>
        <w:t xml:space="preserve">God </w:t>
      </w:r>
      <w:r>
        <w:t>to</w:t>
      </w:r>
      <w:r>
        <w:rPr>
          <w:spacing w:val="-19"/>
        </w:rPr>
        <w:t xml:space="preserve"> </w:t>
      </w:r>
      <w:r>
        <w:t>intervene.</w:t>
      </w:r>
      <w:r>
        <w:rPr>
          <w:spacing w:val="-18"/>
        </w:rPr>
        <w:t xml:space="preserve"> </w:t>
      </w:r>
      <w:r>
        <w:t>John</w:t>
      </w:r>
      <w:r>
        <w:rPr>
          <w:spacing w:val="-18"/>
        </w:rPr>
        <w:t xml:space="preserve"> </w:t>
      </w:r>
      <w:r>
        <w:rPr>
          <w:spacing w:val="-5"/>
        </w:rPr>
        <w:t>Yates,</w:t>
      </w:r>
      <w:r>
        <w:rPr>
          <w:spacing w:val="-19"/>
        </w:rPr>
        <w:t xml:space="preserve"> </w:t>
      </w:r>
      <w:r>
        <w:t>in</w:t>
      </w:r>
      <w:r>
        <w:rPr>
          <w:spacing w:val="-18"/>
        </w:rPr>
        <w:t xml:space="preserve"> </w:t>
      </w:r>
      <w:r>
        <w:t>his</w:t>
      </w:r>
      <w:r>
        <w:rPr>
          <w:spacing w:val="-18"/>
        </w:rPr>
        <w:t xml:space="preserve"> </w:t>
      </w:r>
      <w:r>
        <w:t>helpful</w:t>
      </w:r>
      <w:r>
        <w:rPr>
          <w:spacing w:val="-19"/>
        </w:rPr>
        <w:t xml:space="preserve"> </w:t>
      </w:r>
      <w:r>
        <w:t>book</w:t>
      </w:r>
      <w:r>
        <w:rPr>
          <w:spacing w:val="-19"/>
        </w:rPr>
        <w:t xml:space="preserve"> </w:t>
      </w:r>
      <w:r>
        <w:rPr>
          <w:i/>
        </w:rPr>
        <w:t>How</w:t>
      </w:r>
      <w:r>
        <w:rPr>
          <w:i/>
          <w:spacing w:val="-18"/>
        </w:rPr>
        <w:t xml:space="preserve"> </w:t>
      </w:r>
      <w:r>
        <w:rPr>
          <w:i/>
        </w:rPr>
        <w:t>a</w:t>
      </w:r>
      <w:r>
        <w:rPr>
          <w:i/>
          <w:spacing w:val="-18"/>
        </w:rPr>
        <w:t xml:space="preserve"> </w:t>
      </w:r>
      <w:r>
        <w:rPr>
          <w:i/>
        </w:rPr>
        <w:t>Man</w:t>
      </w:r>
      <w:r>
        <w:rPr>
          <w:i/>
          <w:spacing w:val="-18"/>
        </w:rPr>
        <w:t xml:space="preserve"> </w:t>
      </w:r>
      <w:r>
        <w:rPr>
          <w:i/>
          <w:spacing w:val="-3"/>
        </w:rPr>
        <w:t>Prays</w:t>
      </w:r>
      <w:r>
        <w:rPr>
          <w:i/>
          <w:spacing w:val="-19"/>
        </w:rPr>
        <w:t xml:space="preserve"> </w:t>
      </w:r>
      <w:r>
        <w:rPr>
          <w:i/>
        </w:rPr>
        <w:t>for</w:t>
      </w:r>
      <w:r>
        <w:rPr>
          <w:i/>
          <w:spacing w:val="-18"/>
        </w:rPr>
        <w:t xml:space="preserve"> </w:t>
      </w:r>
      <w:r>
        <w:rPr>
          <w:i/>
          <w:spacing w:val="-2"/>
        </w:rPr>
        <w:t xml:space="preserve">His </w:t>
      </w:r>
      <w:r>
        <w:rPr>
          <w:i/>
          <w:spacing w:val="-5"/>
        </w:rPr>
        <w:t>Family,</w:t>
      </w:r>
      <w:r>
        <w:rPr>
          <w:i/>
          <w:spacing w:val="-22"/>
        </w:rPr>
        <w:t xml:space="preserve"> </w:t>
      </w:r>
      <w:r>
        <w:t>encourages</w:t>
      </w:r>
      <w:r>
        <w:rPr>
          <w:spacing w:val="-21"/>
        </w:rPr>
        <w:t xml:space="preserve"> </w:t>
      </w:r>
      <w:r>
        <w:t>every</w:t>
      </w:r>
      <w:r>
        <w:rPr>
          <w:spacing w:val="-21"/>
        </w:rPr>
        <w:t xml:space="preserve"> </w:t>
      </w:r>
      <w:r>
        <w:t>husband</w:t>
      </w:r>
      <w:r>
        <w:rPr>
          <w:spacing w:val="-22"/>
        </w:rPr>
        <w:t xml:space="preserve"> </w:t>
      </w:r>
      <w:r>
        <w:t>to</w:t>
      </w:r>
      <w:r>
        <w:rPr>
          <w:spacing w:val="-21"/>
        </w:rPr>
        <w:t xml:space="preserve"> </w:t>
      </w:r>
      <w:r>
        <w:t>pray</w:t>
      </w:r>
      <w:r>
        <w:rPr>
          <w:spacing w:val="-21"/>
        </w:rPr>
        <w:t xml:space="preserve"> </w:t>
      </w:r>
      <w:r>
        <w:t>diligently</w:t>
      </w:r>
      <w:r>
        <w:rPr>
          <w:spacing w:val="-22"/>
        </w:rPr>
        <w:t xml:space="preserve"> </w:t>
      </w:r>
      <w:r>
        <w:t>that</w:t>
      </w:r>
      <w:r>
        <w:rPr>
          <w:spacing w:val="-21"/>
        </w:rPr>
        <w:t xml:space="preserve"> </w:t>
      </w:r>
      <w:r>
        <w:t>God</w:t>
      </w:r>
      <w:r>
        <w:rPr>
          <w:spacing w:val="-21"/>
        </w:rPr>
        <w:t xml:space="preserve"> </w:t>
      </w:r>
      <w:r>
        <w:t>would move</w:t>
      </w:r>
      <w:r>
        <w:rPr>
          <w:spacing w:val="-11"/>
        </w:rPr>
        <w:t xml:space="preserve"> </w:t>
      </w:r>
      <w:r>
        <w:t>him</w:t>
      </w:r>
      <w:r>
        <w:rPr>
          <w:spacing w:val="-10"/>
        </w:rPr>
        <w:t xml:space="preserve"> </w:t>
      </w:r>
      <w:r>
        <w:t>and</w:t>
      </w:r>
      <w:r>
        <w:rPr>
          <w:spacing w:val="-10"/>
        </w:rPr>
        <w:t xml:space="preserve"> </w:t>
      </w:r>
      <w:r>
        <w:t>his</w:t>
      </w:r>
      <w:r>
        <w:rPr>
          <w:spacing w:val="-11"/>
        </w:rPr>
        <w:t xml:space="preserve"> </w:t>
      </w:r>
      <w:r>
        <w:t>wife</w:t>
      </w:r>
      <w:r>
        <w:rPr>
          <w:spacing w:val="-10"/>
        </w:rPr>
        <w:t xml:space="preserve"> </w:t>
      </w:r>
      <w:r>
        <w:t>toward</w:t>
      </w:r>
      <w:r>
        <w:rPr>
          <w:spacing w:val="-10"/>
        </w:rPr>
        <w:t xml:space="preserve"> </w:t>
      </w:r>
      <w:r>
        <w:t>unity</w:t>
      </w:r>
      <w:r>
        <w:rPr>
          <w:spacing w:val="-10"/>
        </w:rPr>
        <w:t xml:space="preserve"> </w:t>
      </w:r>
      <w:r>
        <w:t>in</w:t>
      </w:r>
      <w:r>
        <w:rPr>
          <w:spacing w:val="-11"/>
        </w:rPr>
        <w:t xml:space="preserve"> </w:t>
      </w:r>
      <w:r>
        <w:t>their</w:t>
      </w:r>
      <w:r>
        <w:rPr>
          <w:spacing w:val="-10"/>
        </w:rPr>
        <w:t xml:space="preserve"> </w:t>
      </w:r>
      <w:r>
        <w:t>marriage.</w:t>
      </w:r>
      <w:r>
        <w:rPr>
          <w:spacing w:val="-10"/>
        </w:rPr>
        <w:t xml:space="preserve"> </w:t>
      </w:r>
      <w:r>
        <w:t>“If</w:t>
      </w:r>
      <w:r>
        <w:rPr>
          <w:spacing w:val="-11"/>
        </w:rPr>
        <w:t xml:space="preserve"> </w:t>
      </w:r>
      <w:r>
        <w:t>your</w:t>
      </w:r>
      <w:r>
        <w:rPr>
          <w:spacing w:val="-10"/>
        </w:rPr>
        <w:t xml:space="preserve"> </w:t>
      </w:r>
      <w:r>
        <w:t xml:space="preserve">wife has irritating habits or attitudes,” </w:t>
      </w:r>
      <w:r>
        <w:rPr>
          <w:spacing w:val="-5"/>
        </w:rPr>
        <w:t xml:space="preserve">Yates </w:t>
      </w:r>
      <w:r>
        <w:t xml:space="preserve">writes, “it is possible that you—her husband, </w:t>
      </w:r>
      <w:r>
        <w:rPr>
          <w:spacing w:val="-3"/>
        </w:rPr>
        <w:t xml:space="preserve">lover, </w:t>
      </w:r>
      <w:r>
        <w:t>support</w:t>
      </w:r>
      <w:r>
        <w:t>er—are not the right person to bring</w:t>
      </w:r>
      <w:r>
        <w:rPr>
          <w:spacing w:val="-30"/>
        </w:rPr>
        <w:t xml:space="preserve"> </w:t>
      </w:r>
      <w:r>
        <w:t>about</w:t>
      </w:r>
      <w:r>
        <w:rPr>
          <w:spacing w:val="-30"/>
        </w:rPr>
        <w:t xml:space="preserve"> </w:t>
      </w:r>
      <w:r>
        <w:t>those</w:t>
      </w:r>
      <w:r>
        <w:rPr>
          <w:spacing w:val="-30"/>
        </w:rPr>
        <w:t xml:space="preserve"> </w:t>
      </w:r>
      <w:r>
        <w:t>changes</w:t>
      </w:r>
      <w:r>
        <w:rPr>
          <w:spacing w:val="-30"/>
        </w:rPr>
        <w:t xml:space="preserve"> </w:t>
      </w:r>
      <w:r>
        <w:t>in</w:t>
      </w:r>
      <w:r>
        <w:rPr>
          <w:spacing w:val="-30"/>
        </w:rPr>
        <w:t xml:space="preserve"> </w:t>
      </w:r>
      <w:r>
        <w:t>her</w:t>
      </w:r>
      <w:r>
        <w:rPr>
          <w:spacing w:val="-30"/>
        </w:rPr>
        <w:t xml:space="preserve"> </w:t>
      </w:r>
      <w:r>
        <w:t>life.</w:t>
      </w:r>
      <w:r>
        <w:rPr>
          <w:spacing w:val="-30"/>
        </w:rPr>
        <w:t xml:space="preserve"> </w:t>
      </w:r>
      <w:r>
        <w:t>But</w:t>
      </w:r>
      <w:r>
        <w:rPr>
          <w:spacing w:val="-30"/>
        </w:rPr>
        <w:t xml:space="preserve"> </w:t>
      </w:r>
      <w:r>
        <w:t>you</w:t>
      </w:r>
      <w:r>
        <w:rPr>
          <w:spacing w:val="-30"/>
        </w:rPr>
        <w:t xml:space="preserve"> </w:t>
      </w:r>
      <w:r>
        <w:t>can,</w:t>
      </w:r>
      <w:r>
        <w:rPr>
          <w:spacing w:val="-30"/>
        </w:rPr>
        <w:t xml:space="preserve"> </w:t>
      </w:r>
      <w:r>
        <w:t>as</w:t>
      </w:r>
      <w:r>
        <w:rPr>
          <w:spacing w:val="-30"/>
        </w:rPr>
        <w:t xml:space="preserve"> </w:t>
      </w:r>
      <w:r>
        <w:t>a</w:t>
      </w:r>
      <w:r>
        <w:rPr>
          <w:spacing w:val="-30"/>
        </w:rPr>
        <w:t xml:space="preserve"> </w:t>
      </w:r>
      <w:r>
        <w:t>prayer</w:t>
      </w:r>
      <w:r>
        <w:rPr>
          <w:spacing w:val="-30"/>
        </w:rPr>
        <w:t xml:space="preserve"> </w:t>
      </w:r>
      <w:r>
        <w:rPr>
          <w:spacing w:val="-4"/>
        </w:rPr>
        <w:t xml:space="preserve">partner, </w:t>
      </w:r>
      <w:r>
        <w:t>work</w:t>
      </w:r>
      <w:r>
        <w:rPr>
          <w:spacing w:val="-10"/>
        </w:rPr>
        <w:t xml:space="preserve"> </w:t>
      </w:r>
      <w:r>
        <w:t>on</w:t>
      </w:r>
      <w:r>
        <w:rPr>
          <w:spacing w:val="-10"/>
        </w:rPr>
        <w:t xml:space="preserve"> </w:t>
      </w:r>
      <w:r>
        <w:t>these</w:t>
      </w:r>
      <w:r>
        <w:rPr>
          <w:spacing w:val="-10"/>
        </w:rPr>
        <w:t xml:space="preserve"> </w:t>
      </w:r>
      <w:r>
        <w:t>things</w:t>
      </w:r>
      <w:r>
        <w:rPr>
          <w:spacing w:val="-10"/>
        </w:rPr>
        <w:t xml:space="preserve"> </w:t>
      </w:r>
      <w:r>
        <w:t>by</w:t>
      </w:r>
      <w:r>
        <w:rPr>
          <w:spacing w:val="-10"/>
        </w:rPr>
        <w:t xml:space="preserve"> </w:t>
      </w:r>
      <w:r>
        <w:t>talking</w:t>
      </w:r>
      <w:r>
        <w:rPr>
          <w:spacing w:val="-10"/>
        </w:rPr>
        <w:t xml:space="preserve"> </w:t>
      </w:r>
      <w:r>
        <w:t>to</w:t>
      </w:r>
      <w:r>
        <w:rPr>
          <w:spacing w:val="-10"/>
        </w:rPr>
        <w:t xml:space="preserve"> </w:t>
      </w:r>
      <w:r>
        <w:t>God</w:t>
      </w:r>
      <w:r>
        <w:rPr>
          <w:spacing w:val="-10"/>
        </w:rPr>
        <w:t xml:space="preserve"> </w:t>
      </w:r>
      <w:r>
        <w:t>about</w:t>
      </w:r>
      <w:r>
        <w:rPr>
          <w:spacing w:val="-10"/>
        </w:rPr>
        <w:t xml:space="preserve"> </w:t>
      </w:r>
      <w:r>
        <w:t>them</w:t>
      </w:r>
      <w:r>
        <w:rPr>
          <w:spacing w:val="-9"/>
        </w:rPr>
        <w:t xml:space="preserve"> </w:t>
      </w:r>
      <w:r>
        <w:t>and</w:t>
      </w:r>
      <w:r>
        <w:rPr>
          <w:spacing w:val="-10"/>
        </w:rPr>
        <w:t xml:space="preserve"> </w:t>
      </w:r>
      <w:r>
        <w:t>seeking</w:t>
      </w:r>
      <w:r>
        <w:rPr>
          <w:spacing w:val="-10"/>
        </w:rPr>
        <w:t xml:space="preserve"> </w:t>
      </w:r>
      <w:r>
        <w:rPr>
          <w:spacing w:val="-2"/>
        </w:rPr>
        <w:t xml:space="preserve">His </w:t>
      </w:r>
      <w:r>
        <w:t>help on her</w:t>
      </w:r>
      <w:r>
        <w:rPr>
          <w:spacing w:val="-3"/>
        </w:rPr>
        <w:t xml:space="preserve"> behalf.”</w:t>
      </w:r>
      <w:r>
        <w:rPr>
          <w:spacing w:val="-3"/>
          <w:position w:val="6"/>
          <w:sz w:val="13"/>
        </w:rPr>
        <w:t>3</w:t>
      </w:r>
    </w:p>
    <w:p w:rsidR="00331444" w:rsidRDefault="00331444">
      <w:pPr>
        <w:spacing w:line="256" w:lineRule="auto"/>
        <w:jc w:val="both"/>
        <w:rPr>
          <w:sz w:val="13"/>
        </w:rPr>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ListParagraph"/>
        <w:numPr>
          <w:ilvl w:val="0"/>
          <w:numId w:val="22"/>
        </w:numPr>
        <w:tabs>
          <w:tab w:val="left" w:pos="993"/>
        </w:tabs>
        <w:spacing w:before="56" w:line="254" w:lineRule="auto"/>
        <w:ind w:left="440" w:right="137" w:firstLine="360"/>
        <w:jc w:val="both"/>
      </w:pPr>
      <w:r>
        <w:t>He</w:t>
      </w:r>
      <w:r>
        <w:rPr>
          <w:spacing w:val="-30"/>
        </w:rPr>
        <w:t xml:space="preserve"> </w:t>
      </w:r>
      <w:r>
        <w:t>can</w:t>
      </w:r>
      <w:r>
        <w:rPr>
          <w:spacing w:val="-29"/>
        </w:rPr>
        <w:t xml:space="preserve"> </w:t>
      </w:r>
      <w:r>
        <w:t>also</w:t>
      </w:r>
      <w:r>
        <w:rPr>
          <w:spacing w:val="-29"/>
        </w:rPr>
        <w:t xml:space="preserve"> </w:t>
      </w:r>
      <w:r>
        <w:t>pray</w:t>
      </w:r>
      <w:r>
        <w:rPr>
          <w:spacing w:val="-29"/>
        </w:rPr>
        <w:t xml:space="preserve"> </w:t>
      </w:r>
      <w:r>
        <w:t>that</w:t>
      </w:r>
      <w:r>
        <w:rPr>
          <w:spacing w:val="-29"/>
        </w:rPr>
        <w:t xml:space="preserve"> </w:t>
      </w:r>
      <w:r>
        <w:t>his</w:t>
      </w:r>
      <w:r>
        <w:rPr>
          <w:spacing w:val="-29"/>
        </w:rPr>
        <w:t xml:space="preserve"> </w:t>
      </w:r>
      <w:r>
        <w:t>wife</w:t>
      </w:r>
      <w:r>
        <w:rPr>
          <w:spacing w:val="-29"/>
        </w:rPr>
        <w:t xml:space="preserve"> </w:t>
      </w:r>
      <w:r>
        <w:t>would</w:t>
      </w:r>
      <w:r>
        <w:rPr>
          <w:spacing w:val="-29"/>
        </w:rPr>
        <w:t xml:space="preserve"> </w:t>
      </w:r>
      <w:r>
        <w:t>find</w:t>
      </w:r>
      <w:r>
        <w:rPr>
          <w:spacing w:val="-29"/>
        </w:rPr>
        <w:t xml:space="preserve"> </w:t>
      </w:r>
      <w:r>
        <w:t>companions</w:t>
      </w:r>
      <w:r>
        <w:rPr>
          <w:spacing w:val="-30"/>
        </w:rPr>
        <w:t xml:space="preserve"> </w:t>
      </w:r>
      <w:r>
        <w:t>and</w:t>
      </w:r>
      <w:r>
        <w:rPr>
          <w:spacing w:val="-29"/>
        </w:rPr>
        <w:t xml:space="preserve"> </w:t>
      </w:r>
      <w:r>
        <w:t>soul- mates</w:t>
      </w:r>
      <w:r>
        <w:rPr>
          <w:spacing w:val="-20"/>
        </w:rPr>
        <w:t xml:space="preserve"> </w:t>
      </w:r>
      <w:r>
        <w:t>who</w:t>
      </w:r>
      <w:r>
        <w:rPr>
          <w:spacing w:val="-20"/>
        </w:rPr>
        <w:t xml:space="preserve"> </w:t>
      </w:r>
      <w:r>
        <w:t>share</w:t>
      </w:r>
      <w:r>
        <w:rPr>
          <w:spacing w:val="-20"/>
        </w:rPr>
        <w:t xml:space="preserve"> </w:t>
      </w:r>
      <w:r>
        <w:t>not</w:t>
      </w:r>
      <w:r>
        <w:rPr>
          <w:spacing w:val="-20"/>
        </w:rPr>
        <w:t xml:space="preserve"> </w:t>
      </w:r>
      <w:r>
        <w:t>only</w:t>
      </w:r>
      <w:r>
        <w:rPr>
          <w:spacing w:val="-20"/>
        </w:rPr>
        <w:t xml:space="preserve"> </w:t>
      </w:r>
      <w:r>
        <w:t>her</w:t>
      </w:r>
      <w:r>
        <w:rPr>
          <w:spacing w:val="-20"/>
        </w:rPr>
        <w:t xml:space="preserve"> </w:t>
      </w:r>
      <w:r>
        <w:t>faith</w:t>
      </w:r>
      <w:r>
        <w:rPr>
          <w:spacing w:val="-20"/>
        </w:rPr>
        <w:t xml:space="preserve"> </w:t>
      </w:r>
      <w:r>
        <w:t>in</w:t>
      </w:r>
      <w:r>
        <w:rPr>
          <w:spacing w:val="-20"/>
        </w:rPr>
        <w:t xml:space="preserve"> </w:t>
      </w:r>
      <w:r>
        <w:t>Christ</w:t>
      </w:r>
      <w:r>
        <w:rPr>
          <w:spacing w:val="-20"/>
        </w:rPr>
        <w:t xml:space="preserve"> </w:t>
      </w:r>
      <w:r>
        <w:t>but</w:t>
      </w:r>
      <w:r>
        <w:rPr>
          <w:spacing w:val="-20"/>
        </w:rPr>
        <w:t xml:space="preserve"> </w:t>
      </w:r>
      <w:r>
        <w:t>also</w:t>
      </w:r>
      <w:r>
        <w:rPr>
          <w:spacing w:val="-20"/>
        </w:rPr>
        <w:t xml:space="preserve"> </w:t>
      </w:r>
      <w:r>
        <w:t>her</w:t>
      </w:r>
      <w:r>
        <w:rPr>
          <w:spacing w:val="-20"/>
        </w:rPr>
        <w:t xml:space="preserve"> </w:t>
      </w:r>
      <w:r>
        <w:t>convictions about</w:t>
      </w:r>
      <w:r>
        <w:rPr>
          <w:spacing w:val="-22"/>
        </w:rPr>
        <w:t xml:space="preserve"> </w:t>
      </w:r>
      <w:r>
        <w:t>how</w:t>
      </w:r>
      <w:r>
        <w:rPr>
          <w:spacing w:val="-21"/>
        </w:rPr>
        <w:t xml:space="preserve"> </w:t>
      </w:r>
      <w:r>
        <w:t>to</w:t>
      </w:r>
      <w:r>
        <w:rPr>
          <w:spacing w:val="-21"/>
        </w:rPr>
        <w:t xml:space="preserve"> </w:t>
      </w:r>
      <w:r>
        <w:t>live</w:t>
      </w:r>
      <w:r>
        <w:rPr>
          <w:spacing w:val="-21"/>
        </w:rPr>
        <w:t xml:space="preserve"> </w:t>
      </w:r>
      <w:r>
        <w:t>as</w:t>
      </w:r>
      <w:r>
        <w:rPr>
          <w:spacing w:val="-22"/>
        </w:rPr>
        <w:t xml:space="preserve"> </w:t>
      </w:r>
      <w:r>
        <w:t>a</w:t>
      </w:r>
      <w:r>
        <w:rPr>
          <w:spacing w:val="-21"/>
        </w:rPr>
        <w:t xml:space="preserve"> </w:t>
      </w:r>
      <w:r>
        <w:t>godly</w:t>
      </w:r>
      <w:r>
        <w:rPr>
          <w:spacing w:val="-21"/>
        </w:rPr>
        <w:t xml:space="preserve"> </w:t>
      </w:r>
      <w:r>
        <w:t>woman</w:t>
      </w:r>
      <w:r>
        <w:rPr>
          <w:spacing w:val="-21"/>
        </w:rPr>
        <w:t xml:space="preserve"> </w:t>
      </w:r>
      <w:r>
        <w:t>and</w:t>
      </w:r>
      <w:r>
        <w:rPr>
          <w:spacing w:val="-22"/>
        </w:rPr>
        <w:t xml:space="preserve"> </w:t>
      </w:r>
      <w:r>
        <w:t>godly</w:t>
      </w:r>
      <w:r>
        <w:rPr>
          <w:spacing w:val="-21"/>
        </w:rPr>
        <w:t xml:space="preserve"> </w:t>
      </w:r>
      <w:r>
        <w:t>wife.</w:t>
      </w:r>
      <w:r>
        <w:rPr>
          <w:spacing w:val="-21"/>
        </w:rPr>
        <w:t xml:space="preserve"> </w:t>
      </w:r>
      <w:r>
        <w:t>He</w:t>
      </w:r>
      <w:r>
        <w:rPr>
          <w:spacing w:val="-21"/>
        </w:rPr>
        <w:t xml:space="preserve"> </w:t>
      </w:r>
      <w:r>
        <w:t>can</w:t>
      </w:r>
      <w:r>
        <w:rPr>
          <w:spacing w:val="-22"/>
        </w:rPr>
        <w:t xml:space="preserve"> </w:t>
      </w:r>
      <w:r>
        <w:t>pray</w:t>
      </w:r>
      <w:r>
        <w:rPr>
          <w:spacing w:val="-21"/>
        </w:rPr>
        <w:t xml:space="preserve"> </w:t>
      </w:r>
      <w:r>
        <w:t>that the</w:t>
      </w:r>
      <w:r>
        <w:rPr>
          <w:spacing w:val="-10"/>
        </w:rPr>
        <w:t xml:space="preserve"> </w:t>
      </w:r>
      <w:r>
        <w:t>Enemy</w:t>
      </w:r>
      <w:r>
        <w:rPr>
          <w:spacing w:val="-9"/>
        </w:rPr>
        <w:t xml:space="preserve"> </w:t>
      </w:r>
      <w:r>
        <w:t>would</w:t>
      </w:r>
      <w:r>
        <w:rPr>
          <w:spacing w:val="-10"/>
        </w:rPr>
        <w:t xml:space="preserve"> </w:t>
      </w:r>
      <w:r>
        <w:t>not</w:t>
      </w:r>
      <w:r>
        <w:rPr>
          <w:spacing w:val="-9"/>
        </w:rPr>
        <w:t xml:space="preserve"> </w:t>
      </w:r>
      <w:r>
        <w:t>disrupt</w:t>
      </w:r>
      <w:r>
        <w:rPr>
          <w:spacing w:val="-10"/>
        </w:rPr>
        <w:t xml:space="preserve"> </w:t>
      </w:r>
      <w:r>
        <w:t>those</w:t>
      </w:r>
      <w:r>
        <w:rPr>
          <w:spacing w:val="-9"/>
        </w:rPr>
        <w:t xml:space="preserve"> </w:t>
      </w:r>
      <w:r>
        <w:t>relationships.</w:t>
      </w:r>
      <w:r>
        <w:rPr>
          <w:spacing w:val="-10"/>
        </w:rPr>
        <w:t xml:space="preserve"> </w:t>
      </w:r>
      <w:r>
        <w:t>A</w:t>
      </w:r>
      <w:r>
        <w:rPr>
          <w:spacing w:val="-9"/>
        </w:rPr>
        <w:t xml:space="preserve"> </w:t>
      </w:r>
      <w:r>
        <w:t>wife</w:t>
      </w:r>
      <w:r>
        <w:rPr>
          <w:spacing w:val="-10"/>
        </w:rPr>
        <w:t xml:space="preserve"> </w:t>
      </w:r>
      <w:r>
        <w:t>needs</w:t>
      </w:r>
      <w:r>
        <w:rPr>
          <w:spacing w:val="-9"/>
        </w:rPr>
        <w:t xml:space="preserve"> </w:t>
      </w:r>
      <w:r>
        <w:rPr>
          <w:spacing w:val="-2"/>
        </w:rPr>
        <w:t xml:space="preserve">the </w:t>
      </w:r>
      <w:r>
        <w:t>strength</w:t>
      </w:r>
      <w:r>
        <w:rPr>
          <w:spacing w:val="-24"/>
        </w:rPr>
        <w:t xml:space="preserve"> </w:t>
      </w:r>
      <w:r>
        <w:t>that</w:t>
      </w:r>
      <w:r>
        <w:rPr>
          <w:spacing w:val="-24"/>
        </w:rPr>
        <w:t xml:space="preserve"> </w:t>
      </w:r>
      <w:r>
        <w:t>comes</w:t>
      </w:r>
      <w:r>
        <w:rPr>
          <w:spacing w:val="-23"/>
        </w:rPr>
        <w:t xml:space="preserve"> </w:t>
      </w:r>
      <w:r>
        <w:t>from</w:t>
      </w:r>
      <w:r>
        <w:rPr>
          <w:spacing w:val="-24"/>
        </w:rPr>
        <w:t xml:space="preserve"> </w:t>
      </w:r>
      <w:r>
        <w:t>solid</w:t>
      </w:r>
      <w:r>
        <w:rPr>
          <w:spacing w:val="-24"/>
        </w:rPr>
        <w:t xml:space="preserve"> </w:t>
      </w:r>
      <w:r>
        <w:t>relationships</w:t>
      </w:r>
      <w:r>
        <w:rPr>
          <w:spacing w:val="-23"/>
        </w:rPr>
        <w:t xml:space="preserve"> </w:t>
      </w:r>
      <w:r>
        <w:t>with</w:t>
      </w:r>
      <w:r>
        <w:rPr>
          <w:spacing w:val="-24"/>
        </w:rPr>
        <w:t xml:space="preserve"> </w:t>
      </w:r>
      <w:r>
        <w:t>others</w:t>
      </w:r>
      <w:r>
        <w:rPr>
          <w:spacing w:val="-24"/>
        </w:rPr>
        <w:t xml:space="preserve"> </w:t>
      </w:r>
      <w:r>
        <w:t>in</w:t>
      </w:r>
      <w:r>
        <w:rPr>
          <w:spacing w:val="-23"/>
        </w:rPr>
        <w:t xml:space="preserve"> </w:t>
      </w:r>
      <w:r>
        <w:t>the</w:t>
      </w:r>
      <w:r>
        <w:rPr>
          <w:spacing w:val="-24"/>
        </w:rPr>
        <w:t xml:space="preserve"> </w:t>
      </w:r>
      <w:r>
        <w:t>body of</w:t>
      </w:r>
      <w:r>
        <w:rPr>
          <w:spacing w:val="-31"/>
        </w:rPr>
        <w:t xml:space="preserve"> </w:t>
      </w:r>
      <w:r>
        <w:t>Christ,</w:t>
      </w:r>
      <w:r>
        <w:rPr>
          <w:spacing w:val="-30"/>
        </w:rPr>
        <w:t xml:space="preserve"> </w:t>
      </w:r>
      <w:r>
        <w:t>who</w:t>
      </w:r>
      <w:r>
        <w:rPr>
          <w:spacing w:val="-30"/>
        </w:rPr>
        <w:t xml:space="preserve"> </w:t>
      </w:r>
      <w:r>
        <w:t>share</w:t>
      </w:r>
      <w:r>
        <w:rPr>
          <w:spacing w:val="-30"/>
        </w:rPr>
        <w:t xml:space="preserve"> </w:t>
      </w:r>
      <w:r>
        <w:t>what</w:t>
      </w:r>
      <w:r>
        <w:rPr>
          <w:spacing w:val="-30"/>
        </w:rPr>
        <w:t xml:space="preserve"> </w:t>
      </w:r>
      <w:r>
        <w:t>the</w:t>
      </w:r>
      <w:r>
        <w:rPr>
          <w:spacing w:val="-30"/>
        </w:rPr>
        <w:t xml:space="preserve"> </w:t>
      </w:r>
      <w:r>
        <w:t>apostle</w:t>
      </w:r>
      <w:r>
        <w:rPr>
          <w:spacing w:val="-30"/>
        </w:rPr>
        <w:t xml:space="preserve"> </w:t>
      </w:r>
      <w:r>
        <w:rPr>
          <w:spacing w:val="-4"/>
        </w:rPr>
        <w:t>Peter</w:t>
      </w:r>
      <w:r>
        <w:rPr>
          <w:spacing w:val="-30"/>
        </w:rPr>
        <w:t xml:space="preserve"> </w:t>
      </w:r>
      <w:r>
        <w:t>called</w:t>
      </w:r>
      <w:r>
        <w:rPr>
          <w:spacing w:val="-30"/>
        </w:rPr>
        <w:t xml:space="preserve"> </w:t>
      </w:r>
      <w:r>
        <w:t>“a</w:t>
      </w:r>
      <w:r>
        <w:rPr>
          <w:spacing w:val="-30"/>
        </w:rPr>
        <w:t xml:space="preserve"> </w:t>
      </w:r>
      <w:r>
        <w:t>faith</w:t>
      </w:r>
      <w:r>
        <w:rPr>
          <w:spacing w:val="-30"/>
        </w:rPr>
        <w:t xml:space="preserve"> </w:t>
      </w:r>
      <w:r>
        <w:t>of</w:t>
      </w:r>
      <w:r>
        <w:rPr>
          <w:spacing w:val="-30"/>
        </w:rPr>
        <w:t xml:space="preserve"> </w:t>
      </w:r>
      <w:r>
        <w:t>the</w:t>
      </w:r>
      <w:r>
        <w:rPr>
          <w:spacing w:val="-30"/>
        </w:rPr>
        <w:t xml:space="preserve"> </w:t>
      </w:r>
      <w:r>
        <w:t xml:space="preserve">same kind as ours” (2 </w:t>
      </w:r>
      <w:r>
        <w:rPr>
          <w:spacing w:val="-5"/>
        </w:rPr>
        <w:t xml:space="preserve">Pet. </w:t>
      </w:r>
      <w:r>
        <w:t>1:1).</w:t>
      </w:r>
    </w:p>
    <w:p w:rsidR="00331444" w:rsidRDefault="00331444">
      <w:pPr>
        <w:pStyle w:val="BodyText"/>
        <w:spacing w:before="7"/>
        <w:jc w:val="left"/>
        <w:rPr>
          <w:sz w:val="27"/>
        </w:rPr>
      </w:pPr>
    </w:p>
    <w:p w:rsidR="00331444" w:rsidRDefault="0071453F">
      <w:pPr>
        <w:ind w:left="440"/>
        <w:jc w:val="both"/>
        <w:rPr>
          <w:rFonts w:ascii="Garamond"/>
          <w:sz w:val="14"/>
        </w:rPr>
      </w:pPr>
      <w:r>
        <w:rPr>
          <w:rFonts w:ascii="Garamond"/>
          <w:w w:val="105"/>
          <w:sz w:val="18"/>
        </w:rPr>
        <w:t>T</w:t>
      </w:r>
      <w:r>
        <w:rPr>
          <w:rFonts w:ascii="Garamond"/>
          <w:w w:val="105"/>
          <w:sz w:val="14"/>
        </w:rPr>
        <w:t xml:space="preserve">HE </w:t>
      </w:r>
      <w:r>
        <w:rPr>
          <w:rFonts w:ascii="Garamond"/>
          <w:w w:val="105"/>
          <w:sz w:val="18"/>
        </w:rPr>
        <w:t>H</w:t>
      </w:r>
      <w:r>
        <w:rPr>
          <w:rFonts w:ascii="Garamond"/>
          <w:w w:val="105"/>
          <w:sz w:val="14"/>
        </w:rPr>
        <w:t xml:space="preserve">USBAND AS A </w:t>
      </w:r>
      <w:r>
        <w:rPr>
          <w:rFonts w:ascii="Garamond"/>
          <w:w w:val="105"/>
          <w:sz w:val="18"/>
        </w:rPr>
        <w:t>P</w:t>
      </w:r>
      <w:r>
        <w:rPr>
          <w:rFonts w:ascii="Garamond"/>
          <w:w w:val="105"/>
          <w:sz w:val="14"/>
        </w:rPr>
        <w:t>ROPHET</w:t>
      </w:r>
    </w:p>
    <w:p w:rsidR="00331444" w:rsidRDefault="0071453F">
      <w:pPr>
        <w:pStyle w:val="BodyText"/>
        <w:spacing w:before="108" w:line="254" w:lineRule="auto"/>
        <w:ind w:left="440" w:right="134"/>
      </w:pPr>
      <w:r>
        <w:t>As</w:t>
      </w:r>
      <w:r>
        <w:rPr>
          <w:spacing w:val="-15"/>
        </w:rPr>
        <w:t xml:space="preserve"> </w:t>
      </w:r>
      <w:r>
        <w:t>part</w:t>
      </w:r>
      <w:r>
        <w:rPr>
          <w:spacing w:val="-14"/>
        </w:rPr>
        <w:t xml:space="preserve"> </w:t>
      </w:r>
      <w:r>
        <w:t>of</w:t>
      </w:r>
      <w:r>
        <w:rPr>
          <w:spacing w:val="-15"/>
        </w:rPr>
        <w:t xml:space="preserve"> </w:t>
      </w:r>
      <w:r>
        <w:t>the</w:t>
      </w:r>
      <w:r>
        <w:rPr>
          <w:spacing w:val="-14"/>
        </w:rPr>
        <w:t xml:space="preserve"> </w:t>
      </w:r>
      <w:r>
        <w:t>headship</w:t>
      </w:r>
      <w:r>
        <w:rPr>
          <w:spacing w:val="-15"/>
        </w:rPr>
        <w:t xml:space="preserve"> </w:t>
      </w:r>
      <w:r>
        <w:rPr>
          <w:spacing w:val="-3"/>
        </w:rPr>
        <w:t>responsibility,</w:t>
      </w:r>
      <w:r>
        <w:rPr>
          <w:spacing w:val="-14"/>
        </w:rPr>
        <w:t xml:space="preserve"> </w:t>
      </w:r>
      <w:r>
        <w:t>every</w:t>
      </w:r>
      <w:r>
        <w:rPr>
          <w:spacing w:val="-14"/>
        </w:rPr>
        <w:t xml:space="preserve"> </w:t>
      </w:r>
      <w:r>
        <w:t>husband</w:t>
      </w:r>
      <w:r>
        <w:rPr>
          <w:spacing w:val="-15"/>
        </w:rPr>
        <w:t xml:space="preserve"> </w:t>
      </w:r>
      <w:r>
        <w:t>also</w:t>
      </w:r>
      <w:r>
        <w:rPr>
          <w:spacing w:val="-14"/>
        </w:rPr>
        <w:t xml:space="preserve"> </w:t>
      </w:r>
      <w:r>
        <w:t>bears</w:t>
      </w:r>
      <w:r>
        <w:rPr>
          <w:spacing w:val="-15"/>
        </w:rPr>
        <w:t xml:space="preserve"> </w:t>
      </w:r>
      <w:r>
        <w:t xml:space="preserve">the </w:t>
      </w:r>
      <w:r>
        <w:rPr>
          <w:spacing w:val="3"/>
        </w:rPr>
        <w:t xml:space="preserve">call </w:t>
      </w:r>
      <w:r>
        <w:t xml:space="preserve">to be a </w:t>
      </w:r>
      <w:r>
        <w:rPr>
          <w:spacing w:val="3"/>
        </w:rPr>
        <w:t xml:space="preserve">prophet </w:t>
      </w:r>
      <w:r>
        <w:t xml:space="preserve">in </w:t>
      </w:r>
      <w:r>
        <w:rPr>
          <w:spacing w:val="2"/>
        </w:rPr>
        <w:t xml:space="preserve">the </w:t>
      </w:r>
      <w:r>
        <w:rPr>
          <w:spacing w:val="3"/>
        </w:rPr>
        <w:t xml:space="preserve">home. </w:t>
      </w:r>
      <w:r>
        <w:t xml:space="preserve">In </w:t>
      </w:r>
      <w:r>
        <w:rPr>
          <w:spacing w:val="2"/>
        </w:rPr>
        <w:t xml:space="preserve">its </w:t>
      </w:r>
      <w:r>
        <w:rPr>
          <w:spacing w:val="3"/>
        </w:rPr>
        <w:t xml:space="preserve">simplest definition, </w:t>
      </w:r>
      <w:r>
        <w:t>a “prophet”</w:t>
      </w:r>
      <w:r>
        <w:rPr>
          <w:spacing w:val="-10"/>
        </w:rPr>
        <w:t xml:space="preserve"> </w:t>
      </w:r>
      <w:r>
        <w:t>is</w:t>
      </w:r>
      <w:r>
        <w:rPr>
          <w:spacing w:val="-10"/>
        </w:rPr>
        <w:t xml:space="preserve"> </w:t>
      </w:r>
      <w:r>
        <w:t>“one</w:t>
      </w:r>
      <w:r>
        <w:rPr>
          <w:spacing w:val="-9"/>
        </w:rPr>
        <w:t xml:space="preserve"> </w:t>
      </w:r>
      <w:r>
        <w:t>who</w:t>
      </w:r>
      <w:r>
        <w:rPr>
          <w:spacing w:val="-10"/>
        </w:rPr>
        <w:t xml:space="preserve"> </w:t>
      </w:r>
      <w:r>
        <w:t>speaks</w:t>
      </w:r>
      <w:r>
        <w:rPr>
          <w:spacing w:val="-9"/>
        </w:rPr>
        <w:t xml:space="preserve"> </w:t>
      </w:r>
      <w:r>
        <w:t>for</w:t>
      </w:r>
      <w:r>
        <w:rPr>
          <w:spacing w:val="-10"/>
        </w:rPr>
        <w:t xml:space="preserve"> </w:t>
      </w:r>
      <w:r>
        <w:t>God.”</w:t>
      </w:r>
      <w:r>
        <w:rPr>
          <w:spacing w:val="-9"/>
        </w:rPr>
        <w:t xml:space="preserve"> </w:t>
      </w:r>
      <w:r>
        <w:t>Although</w:t>
      </w:r>
      <w:r>
        <w:rPr>
          <w:spacing w:val="-10"/>
        </w:rPr>
        <w:t xml:space="preserve"> </w:t>
      </w:r>
      <w:r>
        <w:t>this</w:t>
      </w:r>
      <w:r>
        <w:rPr>
          <w:spacing w:val="-9"/>
        </w:rPr>
        <w:t xml:space="preserve"> </w:t>
      </w:r>
      <w:r>
        <w:t>may</w:t>
      </w:r>
      <w:r>
        <w:rPr>
          <w:spacing w:val="-10"/>
        </w:rPr>
        <w:t xml:space="preserve"> </w:t>
      </w:r>
      <w:r>
        <w:t xml:space="preserve">conjure up </w:t>
      </w:r>
      <w:r>
        <w:rPr>
          <w:spacing w:val="2"/>
        </w:rPr>
        <w:t xml:space="preserve">images </w:t>
      </w:r>
      <w:r>
        <w:t xml:space="preserve">of </w:t>
      </w:r>
      <w:r>
        <w:rPr>
          <w:spacing w:val="2"/>
        </w:rPr>
        <w:t xml:space="preserve">fortune-tellers, miracle workers, </w:t>
      </w:r>
      <w:r>
        <w:t xml:space="preserve">or </w:t>
      </w:r>
      <w:r>
        <w:rPr>
          <w:spacing w:val="3"/>
        </w:rPr>
        <w:t xml:space="preserve">locust-eating </w:t>
      </w:r>
      <w:r>
        <w:t>preachers,</w:t>
      </w:r>
      <w:r>
        <w:rPr>
          <w:spacing w:val="-18"/>
        </w:rPr>
        <w:t xml:space="preserve"> </w:t>
      </w:r>
      <w:r>
        <w:t>the</w:t>
      </w:r>
      <w:r>
        <w:rPr>
          <w:spacing w:val="-18"/>
        </w:rPr>
        <w:t xml:space="preserve"> </w:t>
      </w:r>
      <w:r>
        <w:t>prophet</w:t>
      </w:r>
      <w:r>
        <w:rPr>
          <w:spacing w:val="-18"/>
        </w:rPr>
        <w:t xml:space="preserve"> </w:t>
      </w:r>
      <w:r>
        <w:t>of</w:t>
      </w:r>
      <w:r>
        <w:rPr>
          <w:spacing w:val="-18"/>
        </w:rPr>
        <w:t xml:space="preserve"> </w:t>
      </w:r>
      <w:r>
        <w:t>God</w:t>
      </w:r>
      <w:r>
        <w:rPr>
          <w:spacing w:val="-18"/>
        </w:rPr>
        <w:t xml:space="preserve"> </w:t>
      </w:r>
      <w:r>
        <w:t>has</w:t>
      </w:r>
      <w:r>
        <w:rPr>
          <w:spacing w:val="-18"/>
        </w:rPr>
        <w:t xml:space="preserve"> </w:t>
      </w:r>
      <w:r>
        <w:t>always</w:t>
      </w:r>
      <w:r>
        <w:rPr>
          <w:spacing w:val="-18"/>
        </w:rPr>
        <w:t xml:space="preserve"> </w:t>
      </w:r>
      <w:r>
        <w:t>been</w:t>
      </w:r>
      <w:r>
        <w:rPr>
          <w:spacing w:val="-18"/>
        </w:rPr>
        <w:t xml:space="preserve"> </w:t>
      </w:r>
      <w:r>
        <w:t>one</w:t>
      </w:r>
      <w:r>
        <w:rPr>
          <w:spacing w:val="-18"/>
        </w:rPr>
        <w:t xml:space="preserve"> </w:t>
      </w:r>
      <w:r>
        <w:t>who</w:t>
      </w:r>
      <w:r>
        <w:rPr>
          <w:spacing w:val="-18"/>
        </w:rPr>
        <w:t xml:space="preserve"> </w:t>
      </w:r>
      <w:r>
        <w:t>speaks</w:t>
      </w:r>
      <w:r>
        <w:rPr>
          <w:spacing w:val="-18"/>
        </w:rPr>
        <w:t xml:space="preserve"> </w:t>
      </w:r>
      <w:r>
        <w:t>the word of the</w:t>
      </w:r>
      <w:r>
        <w:rPr>
          <w:spacing w:val="5"/>
        </w:rPr>
        <w:t xml:space="preserve"> </w:t>
      </w:r>
      <w:r>
        <w:t>Lord.</w:t>
      </w:r>
    </w:p>
    <w:p w:rsidR="00331444" w:rsidRDefault="0071453F">
      <w:pPr>
        <w:pStyle w:val="BodyText"/>
        <w:spacing w:before="3" w:line="254" w:lineRule="auto"/>
        <w:ind w:left="440" w:right="138" w:firstLine="360"/>
      </w:pPr>
      <w:r>
        <w:rPr>
          <w:spacing w:val="-3"/>
        </w:rPr>
        <w:t>A</w:t>
      </w:r>
      <w:r>
        <w:rPr>
          <w:spacing w:val="-3"/>
        </w:rPr>
        <w:t>uthor</w:t>
      </w:r>
      <w:r>
        <w:rPr>
          <w:spacing w:val="-22"/>
        </w:rPr>
        <w:t xml:space="preserve"> </w:t>
      </w:r>
      <w:r>
        <w:t>and</w:t>
      </w:r>
      <w:r>
        <w:rPr>
          <w:spacing w:val="-21"/>
        </w:rPr>
        <w:t xml:space="preserve"> </w:t>
      </w:r>
      <w:r>
        <w:t>counselor</w:t>
      </w:r>
      <w:r>
        <w:rPr>
          <w:spacing w:val="-21"/>
        </w:rPr>
        <w:t xml:space="preserve"> </w:t>
      </w:r>
      <w:r>
        <w:t>Dan</w:t>
      </w:r>
      <w:r>
        <w:rPr>
          <w:spacing w:val="-21"/>
        </w:rPr>
        <w:t xml:space="preserve"> </w:t>
      </w:r>
      <w:r>
        <w:t>Allender</w:t>
      </w:r>
      <w:r>
        <w:rPr>
          <w:spacing w:val="-21"/>
        </w:rPr>
        <w:t xml:space="preserve"> </w:t>
      </w:r>
      <w:r>
        <w:t>offers</w:t>
      </w:r>
      <w:r>
        <w:rPr>
          <w:spacing w:val="-22"/>
        </w:rPr>
        <w:t xml:space="preserve"> </w:t>
      </w:r>
      <w:r>
        <w:t>a</w:t>
      </w:r>
      <w:r>
        <w:rPr>
          <w:spacing w:val="-21"/>
        </w:rPr>
        <w:t xml:space="preserve"> </w:t>
      </w:r>
      <w:r>
        <w:t>helpful</w:t>
      </w:r>
      <w:r>
        <w:rPr>
          <w:spacing w:val="-21"/>
        </w:rPr>
        <w:t xml:space="preserve"> </w:t>
      </w:r>
      <w:r>
        <w:t>definition</w:t>
      </w:r>
      <w:r>
        <w:rPr>
          <w:spacing w:val="-21"/>
        </w:rPr>
        <w:t xml:space="preserve"> </w:t>
      </w:r>
      <w:r>
        <w:t>of what</w:t>
      </w:r>
      <w:r>
        <w:rPr>
          <w:spacing w:val="-30"/>
        </w:rPr>
        <w:t xml:space="preserve"> </w:t>
      </w:r>
      <w:r>
        <w:t>it</w:t>
      </w:r>
      <w:r>
        <w:rPr>
          <w:spacing w:val="-30"/>
        </w:rPr>
        <w:t xml:space="preserve"> </w:t>
      </w:r>
      <w:r>
        <w:t>means</w:t>
      </w:r>
      <w:r>
        <w:rPr>
          <w:spacing w:val="-30"/>
        </w:rPr>
        <w:t xml:space="preserve"> </w:t>
      </w:r>
      <w:r>
        <w:t>to</w:t>
      </w:r>
      <w:r>
        <w:rPr>
          <w:spacing w:val="-30"/>
        </w:rPr>
        <w:t xml:space="preserve"> </w:t>
      </w:r>
      <w:r>
        <w:t>serve</w:t>
      </w:r>
      <w:r>
        <w:rPr>
          <w:spacing w:val="-30"/>
        </w:rPr>
        <w:t xml:space="preserve"> </w:t>
      </w:r>
      <w:r>
        <w:t>Christ</w:t>
      </w:r>
      <w:r>
        <w:rPr>
          <w:spacing w:val="-30"/>
        </w:rPr>
        <w:t xml:space="preserve"> </w:t>
      </w:r>
      <w:r>
        <w:t>as</w:t>
      </w:r>
      <w:r>
        <w:rPr>
          <w:spacing w:val="-30"/>
        </w:rPr>
        <w:t xml:space="preserve"> </w:t>
      </w:r>
      <w:r>
        <w:t>a</w:t>
      </w:r>
      <w:r>
        <w:rPr>
          <w:spacing w:val="-30"/>
        </w:rPr>
        <w:t xml:space="preserve"> </w:t>
      </w:r>
      <w:r>
        <w:t>prophet</w:t>
      </w:r>
      <w:r>
        <w:rPr>
          <w:spacing w:val="-29"/>
        </w:rPr>
        <w:t xml:space="preserve"> </w:t>
      </w:r>
      <w:r>
        <w:rPr>
          <w:spacing w:val="-6"/>
        </w:rPr>
        <w:t>today.</w:t>
      </w:r>
      <w:r>
        <w:rPr>
          <w:spacing w:val="-30"/>
        </w:rPr>
        <w:t xml:space="preserve"> </w:t>
      </w:r>
      <w:r>
        <w:t>“He</w:t>
      </w:r>
      <w:r>
        <w:rPr>
          <w:spacing w:val="-30"/>
        </w:rPr>
        <w:t xml:space="preserve"> </w:t>
      </w:r>
      <w:r>
        <w:t>is</w:t>
      </w:r>
      <w:r>
        <w:rPr>
          <w:spacing w:val="-30"/>
        </w:rPr>
        <w:t xml:space="preserve"> </w:t>
      </w:r>
      <w:r>
        <w:t>a</w:t>
      </w:r>
      <w:r>
        <w:rPr>
          <w:spacing w:val="-30"/>
        </w:rPr>
        <w:t xml:space="preserve"> </w:t>
      </w:r>
      <w:r>
        <w:t>bearer</w:t>
      </w:r>
      <w:r>
        <w:rPr>
          <w:spacing w:val="-30"/>
        </w:rPr>
        <w:t xml:space="preserve"> </w:t>
      </w:r>
      <w:r>
        <w:t>of</w:t>
      </w:r>
      <w:r>
        <w:rPr>
          <w:spacing w:val="-30"/>
        </w:rPr>
        <w:t xml:space="preserve"> </w:t>
      </w:r>
      <w:r>
        <w:rPr>
          <w:spacing w:val="-2"/>
        </w:rPr>
        <w:t xml:space="preserve">the </w:t>
      </w:r>
      <w:r>
        <w:rPr>
          <w:w w:val="95"/>
        </w:rPr>
        <w:t>word</w:t>
      </w:r>
      <w:r>
        <w:rPr>
          <w:spacing w:val="-14"/>
          <w:w w:val="95"/>
        </w:rPr>
        <w:t xml:space="preserve"> </w:t>
      </w:r>
      <w:r>
        <w:rPr>
          <w:w w:val="95"/>
        </w:rPr>
        <w:t>of</w:t>
      </w:r>
      <w:r>
        <w:rPr>
          <w:spacing w:val="-14"/>
          <w:w w:val="95"/>
        </w:rPr>
        <w:t xml:space="preserve"> </w:t>
      </w:r>
      <w:r>
        <w:rPr>
          <w:w w:val="95"/>
        </w:rPr>
        <w:t>God,”</w:t>
      </w:r>
      <w:r>
        <w:rPr>
          <w:spacing w:val="-13"/>
          <w:w w:val="95"/>
        </w:rPr>
        <w:t xml:space="preserve"> </w:t>
      </w:r>
      <w:r>
        <w:rPr>
          <w:w w:val="95"/>
        </w:rPr>
        <w:t>Allender</w:t>
      </w:r>
      <w:r>
        <w:rPr>
          <w:spacing w:val="-14"/>
          <w:w w:val="95"/>
        </w:rPr>
        <w:t xml:space="preserve"> </w:t>
      </w:r>
      <w:r>
        <w:rPr>
          <w:w w:val="95"/>
        </w:rPr>
        <w:t>writes,</w:t>
      </w:r>
      <w:r>
        <w:rPr>
          <w:spacing w:val="-14"/>
          <w:w w:val="95"/>
        </w:rPr>
        <w:t xml:space="preserve"> </w:t>
      </w:r>
      <w:r>
        <w:rPr>
          <w:w w:val="95"/>
        </w:rPr>
        <w:t>“a</w:t>
      </w:r>
      <w:r>
        <w:rPr>
          <w:spacing w:val="-13"/>
          <w:w w:val="95"/>
        </w:rPr>
        <w:t xml:space="preserve"> </w:t>
      </w:r>
      <w:r>
        <w:rPr>
          <w:w w:val="95"/>
        </w:rPr>
        <w:t>spokesman</w:t>
      </w:r>
      <w:r>
        <w:rPr>
          <w:spacing w:val="-14"/>
          <w:w w:val="95"/>
        </w:rPr>
        <w:t xml:space="preserve"> </w:t>
      </w:r>
      <w:r>
        <w:rPr>
          <w:w w:val="95"/>
        </w:rPr>
        <w:t>for</w:t>
      </w:r>
      <w:r>
        <w:rPr>
          <w:spacing w:val="-13"/>
          <w:w w:val="95"/>
        </w:rPr>
        <w:t xml:space="preserve"> </w:t>
      </w:r>
      <w:r>
        <w:rPr>
          <w:w w:val="95"/>
        </w:rPr>
        <w:t>righteousness,</w:t>
      </w:r>
      <w:r>
        <w:rPr>
          <w:spacing w:val="-14"/>
          <w:w w:val="95"/>
        </w:rPr>
        <w:t xml:space="preserve"> </w:t>
      </w:r>
      <w:r>
        <w:rPr>
          <w:w w:val="95"/>
        </w:rPr>
        <w:t>a</w:t>
      </w:r>
      <w:r>
        <w:rPr>
          <w:spacing w:val="-14"/>
          <w:w w:val="95"/>
        </w:rPr>
        <w:t xml:space="preserve"> </w:t>
      </w:r>
      <w:r>
        <w:rPr>
          <w:w w:val="95"/>
        </w:rPr>
        <w:t xml:space="preserve">poet </w:t>
      </w:r>
      <w:r>
        <w:t>of</w:t>
      </w:r>
      <w:r>
        <w:rPr>
          <w:spacing w:val="-18"/>
        </w:rPr>
        <w:t xml:space="preserve"> </w:t>
      </w:r>
      <w:r>
        <w:t>hope.</w:t>
      </w:r>
      <w:r>
        <w:rPr>
          <w:spacing w:val="36"/>
        </w:rPr>
        <w:t xml:space="preserve"> </w:t>
      </w:r>
      <w:r>
        <w:t>The</w:t>
      </w:r>
      <w:r>
        <w:rPr>
          <w:spacing w:val="-18"/>
        </w:rPr>
        <w:t xml:space="preserve"> </w:t>
      </w:r>
      <w:r>
        <w:t>true</w:t>
      </w:r>
      <w:r>
        <w:rPr>
          <w:spacing w:val="-17"/>
        </w:rPr>
        <w:t xml:space="preserve"> </w:t>
      </w:r>
      <w:r>
        <w:t>prophet</w:t>
      </w:r>
      <w:r>
        <w:rPr>
          <w:spacing w:val="-18"/>
        </w:rPr>
        <w:t xml:space="preserve"> </w:t>
      </w:r>
      <w:r>
        <w:t>disturbs</w:t>
      </w:r>
      <w:r>
        <w:rPr>
          <w:spacing w:val="-18"/>
        </w:rPr>
        <w:t xml:space="preserve"> </w:t>
      </w:r>
      <w:r>
        <w:t>and</w:t>
      </w:r>
      <w:r>
        <w:rPr>
          <w:spacing w:val="-17"/>
        </w:rPr>
        <w:t xml:space="preserve"> </w:t>
      </w:r>
      <w:r>
        <w:t>invites</w:t>
      </w:r>
      <w:r>
        <w:rPr>
          <w:spacing w:val="-18"/>
        </w:rPr>
        <w:t xml:space="preserve"> </w:t>
      </w:r>
      <w:r>
        <w:t>the</w:t>
      </w:r>
      <w:r>
        <w:rPr>
          <w:spacing w:val="-18"/>
        </w:rPr>
        <w:t xml:space="preserve"> </w:t>
      </w:r>
      <w:r>
        <w:t>heart</w:t>
      </w:r>
      <w:r>
        <w:rPr>
          <w:spacing w:val="-17"/>
        </w:rPr>
        <w:t xml:space="preserve"> </w:t>
      </w:r>
      <w:r>
        <w:t>to</w:t>
      </w:r>
      <w:r>
        <w:rPr>
          <w:spacing w:val="-18"/>
        </w:rPr>
        <w:t xml:space="preserve"> </w:t>
      </w:r>
      <w:r>
        <w:rPr>
          <w:spacing w:val="-2"/>
        </w:rPr>
        <w:t>return</w:t>
      </w:r>
    </w:p>
    <w:p w:rsidR="00331444" w:rsidRDefault="0071453F">
      <w:pPr>
        <w:pStyle w:val="BodyText"/>
        <w:spacing w:before="1" w:line="254" w:lineRule="auto"/>
        <w:ind w:left="440" w:right="138"/>
        <w:rPr>
          <w:sz w:val="13"/>
        </w:rPr>
      </w:pPr>
      <w:r>
        <w:t>to</w:t>
      </w:r>
      <w:r>
        <w:rPr>
          <w:spacing w:val="-17"/>
        </w:rPr>
        <w:t xml:space="preserve"> </w:t>
      </w:r>
      <w:r>
        <w:t>godly</w:t>
      </w:r>
      <w:r>
        <w:rPr>
          <w:spacing w:val="-16"/>
        </w:rPr>
        <w:t xml:space="preserve"> </w:t>
      </w:r>
      <w:r>
        <w:t>worship.</w:t>
      </w:r>
      <w:r>
        <w:rPr>
          <w:spacing w:val="-16"/>
        </w:rPr>
        <w:t xml:space="preserve"> </w:t>
      </w:r>
      <w:r>
        <w:t>In</w:t>
      </w:r>
      <w:r>
        <w:rPr>
          <w:spacing w:val="-16"/>
        </w:rPr>
        <w:t xml:space="preserve"> </w:t>
      </w:r>
      <w:r>
        <w:t>fact,</w:t>
      </w:r>
      <w:r>
        <w:rPr>
          <w:spacing w:val="-16"/>
        </w:rPr>
        <w:t xml:space="preserve"> </w:t>
      </w:r>
      <w:r>
        <w:t>the</w:t>
      </w:r>
      <w:r>
        <w:rPr>
          <w:spacing w:val="-17"/>
        </w:rPr>
        <w:t xml:space="preserve"> </w:t>
      </w:r>
      <w:r>
        <w:t>prophet</w:t>
      </w:r>
      <w:r>
        <w:rPr>
          <w:spacing w:val="-16"/>
        </w:rPr>
        <w:t xml:space="preserve"> </w:t>
      </w:r>
      <w:r>
        <w:t>is</w:t>
      </w:r>
      <w:r>
        <w:rPr>
          <w:spacing w:val="-16"/>
        </w:rPr>
        <w:t xml:space="preserve"> </w:t>
      </w:r>
      <w:r>
        <w:t>a</w:t>
      </w:r>
      <w:r>
        <w:rPr>
          <w:spacing w:val="-16"/>
        </w:rPr>
        <w:t xml:space="preserve"> </w:t>
      </w:r>
      <w:r>
        <w:t>servant</w:t>
      </w:r>
      <w:r>
        <w:rPr>
          <w:spacing w:val="-16"/>
        </w:rPr>
        <w:t xml:space="preserve"> </w:t>
      </w:r>
      <w:r>
        <w:t>of</w:t>
      </w:r>
      <w:r>
        <w:rPr>
          <w:spacing w:val="-17"/>
        </w:rPr>
        <w:t xml:space="preserve"> </w:t>
      </w:r>
      <w:r>
        <w:t>the</w:t>
      </w:r>
      <w:r>
        <w:rPr>
          <w:spacing w:val="-16"/>
        </w:rPr>
        <w:t xml:space="preserve"> </w:t>
      </w:r>
      <w:r>
        <w:t>church</w:t>
      </w:r>
      <w:r>
        <w:rPr>
          <w:spacing w:val="-16"/>
        </w:rPr>
        <w:t xml:space="preserve"> </w:t>
      </w:r>
      <w:r>
        <w:rPr>
          <w:spacing w:val="-2"/>
        </w:rPr>
        <w:t xml:space="preserve">who </w:t>
      </w:r>
      <w:r>
        <w:t>stands</w:t>
      </w:r>
      <w:r>
        <w:rPr>
          <w:spacing w:val="-31"/>
        </w:rPr>
        <w:t xml:space="preserve"> </w:t>
      </w:r>
      <w:r>
        <w:t>outside</w:t>
      </w:r>
      <w:r>
        <w:rPr>
          <w:spacing w:val="-30"/>
        </w:rPr>
        <w:t xml:space="preserve"> </w:t>
      </w:r>
      <w:r>
        <w:t>the</w:t>
      </w:r>
      <w:r>
        <w:rPr>
          <w:spacing w:val="-30"/>
        </w:rPr>
        <w:t xml:space="preserve"> </w:t>
      </w:r>
      <w:r>
        <w:t>church</w:t>
      </w:r>
      <w:r>
        <w:rPr>
          <w:spacing w:val="-31"/>
        </w:rPr>
        <w:t xml:space="preserve"> </w:t>
      </w:r>
      <w:r>
        <w:t>in</w:t>
      </w:r>
      <w:r>
        <w:rPr>
          <w:spacing w:val="-30"/>
        </w:rPr>
        <w:t xml:space="preserve"> </w:t>
      </w:r>
      <w:r>
        <w:t>order</w:t>
      </w:r>
      <w:r>
        <w:rPr>
          <w:spacing w:val="-30"/>
        </w:rPr>
        <w:t xml:space="preserve"> </w:t>
      </w:r>
      <w:r>
        <w:t>to</w:t>
      </w:r>
      <w:r>
        <w:rPr>
          <w:spacing w:val="-30"/>
        </w:rPr>
        <w:t xml:space="preserve"> </w:t>
      </w:r>
      <w:r>
        <w:t>invite</w:t>
      </w:r>
      <w:r>
        <w:rPr>
          <w:spacing w:val="-31"/>
        </w:rPr>
        <w:t xml:space="preserve"> </w:t>
      </w:r>
      <w:r>
        <w:t>those</w:t>
      </w:r>
      <w:r>
        <w:rPr>
          <w:spacing w:val="-30"/>
        </w:rPr>
        <w:t xml:space="preserve"> </w:t>
      </w:r>
      <w:r>
        <w:t>who</w:t>
      </w:r>
      <w:r>
        <w:rPr>
          <w:spacing w:val="-30"/>
        </w:rPr>
        <w:t xml:space="preserve"> </w:t>
      </w:r>
      <w:r>
        <w:t>appear</w:t>
      </w:r>
      <w:r>
        <w:rPr>
          <w:spacing w:val="-30"/>
        </w:rPr>
        <w:t xml:space="preserve"> </w:t>
      </w:r>
      <w:r>
        <w:t>to</w:t>
      </w:r>
      <w:r>
        <w:rPr>
          <w:spacing w:val="-31"/>
        </w:rPr>
        <w:t xml:space="preserve"> </w:t>
      </w:r>
      <w:r>
        <w:t>be</w:t>
      </w:r>
      <w:r>
        <w:rPr>
          <w:spacing w:val="-30"/>
        </w:rPr>
        <w:t xml:space="preserve"> </w:t>
      </w:r>
      <w:r>
        <w:t>in it to return to true</w:t>
      </w:r>
      <w:r>
        <w:rPr>
          <w:spacing w:val="-9"/>
        </w:rPr>
        <w:t xml:space="preserve"> </w:t>
      </w:r>
      <w:r>
        <w:t>worship.”</w:t>
      </w:r>
      <w:r>
        <w:rPr>
          <w:position w:val="6"/>
          <w:sz w:val="13"/>
        </w:rPr>
        <w:t>4</w:t>
      </w:r>
    </w:p>
    <w:p w:rsidR="00331444" w:rsidRDefault="0071453F">
      <w:pPr>
        <w:pStyle w:val="BodyText"/>
        <w:spacing w:before="1"/>
        <w:ind w:left="800"/>
      </w:pPr>
      <w:r>
        <w:t>Here are some marks of a prophetic husband:</w:t>
      </w:r>
    </w:p>
    <w:p w:rsidR="00331444" w:rsidRDefault="0071453F">
      <w:pPr>
        <w:pStyle w:val="BodyText"/>
        <w:spacing w:before="17" w:line="254" w:lineRule="auto"/>
        <w:ind w:left="439" w:right="137" w:firstLine="360"/>
      </w:pPr>
      <w:r>
        <w:rPr>
          <w:i/>
          <w:w w:val="95"/>
        </w:rPr>
        <w:t>He</w:t>
      </w:r>
      <w:r>
        <w:rPr>
          <w:i/>
          <w:spacing w:val="-19"/>
          <w:w w:val="95"/>
        </w:rPr>
        <w:t xml:space="preserve"> </w:t>
      </w:r>
      <w:r>
        <w:rPr>
          <w:i/>
          <w:w w:val="95"/>
        </w:rPr>
        <w:t>hears</w:t>
      </w:r>
      <w:r>
        <w:rPr>
          <w:i/>
          <w:spacing w:val="-18"/>
          <w:w w:val="95"/>
        </w:rPr>
        <w:t xml:space="preserve"> </w:t>
      </w:r>
      <w:r>
        <w:rPr>
          <w:i/>
          <w:w w:val="95"/>
        </w:rPr>
        <w:t>from</w:t>
      </w:r>
      <w:r>
        <w:rPr>
          <w:i/>
          <w:spacing w:val="-19"/>
          <w:w w:val="95"/>
        </w:rPr>
        <w:t xml:space="preserve"> </w:t>
      </w:r>
      <w:r>
        <w:rPr>
          <w:i/>
          <w:w w:val="95"/>
        </w:rPr>
        <w:t>God.</w:t>
      </w:r>
      <w:r>
        <w:rPr>
          <w:i/>
          <w:spacing w:val="-18"/>
          <w:w w:val="95"/>
        </w:rPr>
        <w:t xml:space="preserve"> </w:t>
      </w:r>
      <w:r>
        <w:rPr>
          <w:w w:val="95"/>
        </w:rPr>
        <w:t>The</w:t>
      </w:r>
      <w:r>
        <w:rPr>
          <w:spacing w:val="-19"/>
          <w:w w:val="95"/>
        </w:rPr>
        <w:t xml:space="preserve"> </w:t>
      </w:r>
      <w:r>
        <w:rPr>
          <w:w w:val="95"/>
        </w:rPr>
        <w:t>prophet,</w:t>
      </w:r>
      <w:r>
        <w:rPr>
          <w:spacing w:val="-18"/>
          <w:w w:val="95"/>
        </w:rPr>
        <w:t xml:space="preserve"> </w:t>
      </w:r>
      <w:r>
        <w:rPr>
          <w:w w:val="95"/>
        </w:rPr>
        <w:t>as</w:t>
      </w:r>
      <w:r>
        <w:rPr>
          <w:spacing w:val="-19"/>
          <w:w w:val="95"/>
        </w:rPr>
        <w:t xml:space="preserve"> </w:t>
      </w:r>
      <w:r>
        <w:rPr>
          <w:w w:val="95"/>
        </w:rPr>
        <w:t>Allender</w:t>
      </w:r>
      <w:r>
        <w:rPr>
          <w:spacing w:val="-18"/>
          <w:w w:val="95"/>
        </w:rPr>
        <w:t xml:space="preserve"> </w:t>
      </w:r>
      <w:r>
        <w:rPr>
          <w:w w:val="95"/>
        </w:rPr>
        <w:t>said,</w:t>
      </w:r>
      <w:r>
        <w:rPr>
          <w:spacing w:val="-19"/>
          <w:w w:val="95"/>
        </w:rPr>
        <w:t xml:space="preserve"> </w:t>
      </w:r>
      <w:r>
        <w:rPr>
          <w:w w:val="95"/>
        </w:rPr>
        <w:t>is</w:t>
      </w:r>
      <w:r>
        <w:rPr>
          <w:spacing w:val="-18"/>
          <w:w w:val="95"/>
        </w:rPr>
        <w:t xml:space="preserve"> </w:t>
      </w:r>
      <w:r>
        <w:rPr>
          <w:w w:val="95"/>
        </w:rPr>
        <w:t>one</w:t>
      </w:r>
      <w:r>
        <w:rPr>
          <w:spacing w:val="-19"/>
          <w:w w:val="95"/>
        </w:rPr>
        <w:t xml:space="preserve"> </w:t>
      </w:r>
      <w:r>
        <w:rPr>
          <w:w w:val="95"/>
        </w:rPr>
        <w:t>who</w:t>
      </w:r>
      <w:r>
        <w:rPr>
          <w:spacing w:val="-18"/>
          <w:w w:val="95"/>
        </w:rPr>
        <w:t xml:space="preserve"> </w:t>
      </w:r>
      <w:r>
        <w:rPr>
          <w:w w:val="95"/>
        </w:rPr>
        <w:t xml:space="preserve">bears </w:t>
      </w:r>
      <w:r>
        <w:t>the</w:t>
      </w:r>
      <w:r>
        <w:rPr>
          <w:spacing w:val="-16"/>
        </w:rPr>
        <w:t xml:space="preserve"> </w:t>
      </w:r>
      <w:r>
        <w:t>word</w:t>
      </w:r>
      <w:r>
        <w:rPr>
          <w:spacing w:val="-16"/>
        </w:rPr>
        <w:t xml:space="preserve"> </w:t>
      </w:r>
      <w:r>
        <w:t>of</w:t>
      </w:r>
      <w:r>
        <w:rPr>
          <w:spacing w:val="-15"/>
        </w:rPr>
        <w:t xml:space="preserve"> </w:t>
      </w:r>
      <w:r>
        <w:t>God.</w:t>
      </w:r>
      <w:r>
        <w:rPr>
          <w:spacing w:val="-16"/>
        </w:rPr>
        <w:t xml:space="preserve"> </w:t>
      </w:r>
      <w:r>
        <w:t>Before</w:t>
      </w:r>
      <w:r>
        <w:rPr>
          <w:spacing w:val="-15"/>
        </w:rPr>
        <w:t xml:space="preserve"> </w:t>
      </w:r>
      <w:r>
        <w:t>he</w:t>
      </w:r>
      <w:r>
        <w:rPr>
          <w:spacing w:val="-16"/>
        </w:rPr>
        <w:t xml:space="preserve"> </w:t>
      </w:r>
      <w:r>
        <w:t>can</w:t>
      </w:r>
      <w:r>
        <w:rPr>
          <w:spacing w:val="-15"/>
        </w:rPr>
        <w:t xml:space="preserve"> </w:t>
      </w:r>
      <w:r>
        <w:t>speak</w:t>
      </w:r>
      <w:r>
        <w:rPr>
          <w:spacing w:val="-16"/>
        </w:rPr>
        <w:t xml:space="preserve"> </w:t>
      </w:r>
      <w:r>
        <w:t>on</w:t>
      </w:r>
      <w:r>
        <w:rPr>
          <w:spacing w:val="-15"/>
        </w:rPr>
        <w:t xml:space="preserve"> </w:t>
      </w:r>
      <w:r>
        <w:t>God’s</w:t>
      </w:r>
      <w:r>
        <w:rPr>
          <w:spacing w:val="-16"/>
        </w:rPr>
        <w:t xml:space="preserve"> </w:t>
      </w:r>
      <w:r>
        <w:rPr>
          <w:spacing w:val="-3"/>
        </w:rPr>
        <w:t>behalf,</w:t>
      </w:r>
      <w:r>
        <w:rPr>
          <w:spacing w:val="-15"/>
        </w:rPr>
        <w:t xml:space="preserve"> </w:t>
      </w:r>
      <w:r>
        <w:t>he</w:t>
      </w:r>
      <w:r>
        <w:rPr>
          <w:spacing w:val="-16"/>
        </w:rPr>
        <w:t xml:space="preserve"> </w:t>
      </w:r>
      <w:r>
        <w:t>must</w:t>
      </w:r>
      <w:r>
        <w:rPr>
          <w:spacing w:val="-15"/>
        </w:rPr>
        <w:t xml:space="preserve"> </w:t>
      </w:r>
      <w:r>
        <w:t>be</w:t>
      </w:r>
      <w:r>
        <w:rPr>
          <w:spacing w:val="-16"/>
        </w:rPr>
        <w:t xml:space="preserve"> </w:t>
      </w:r>
      <w:r>
        <w:t>a man</w:t>
      </w:r>
      <w:r>
        <w:rPr>
          <w:spacing w:val="-8"/>
        </w:rPr>
        <w:t xml:space="preserve"> </w:t>
      </w:r>
      <w:r>
        <w:t>who</w:t>
      </w:r>
      <w:r>
        <w:rPr>
          <w:spacing w:val="-8"/>
        </w:rPr>
        <w:t xml:space="preserve"> </w:t>
      </w:r>
      <w:r>
        <w:t>hears</w:t>
      </w:r>
      <w:r>
        <w:rPr>
          <w:spacing w:val="-8"/>
        </w:rPr>
        <w:t xml:space="preserve"> </w:t>
      </w:r>
      <w:r>
        <w:t>clearly</w:t>
      </w:r>
      <w:r>
        <w:rPr>
          <w:spacing w:val="-8"/>
        </w:rPr>
        <w:t xml:space="preserve"> </w:t>
      </w:r>
      <w:r>
        <w:t>the</w:t>
      </w:r>
      <w:r>
        <w:rPr>
          <w:spacing w:val="-8"/>
        </w:rPr>
        <w:t xml:space="preserve"> </w:t>
      </w:r>
      <w:r>
        <w:t>word</w:t>
      </w:r>
      <w:r>
        <w:rPr>
          <w:spacing w:val="-8"/>
        </w:rPr>
        <w:t xml:space="preserve"> </w:t>
      </w:r>
      <w:r>
        <w:t>of</w:t>
      </w:r>
      <w:r>
        <w:rPr>
          <w:spacing w:val="-8"/>
        </w:rPr>
        <w:t xml:space="preserve"> </w:t>
      </w:r>
      <w:r>
        <w:t>God,</w:t>
      </w:r>
      <w:r>
        <w:rPr>
          <w:spacing w:val="-8"/>
        </w:rPr>
        <w:t xml:space="preserve"> </w:t>
      </w:r>
      <w:r>
        <w:t>so</w:t>
      </w:r>
      <w:r>
        <w:rPr>
          <w:spacing w:val="-8"/>
        </w:rPr>
        <w:t xml:space="preserve"> </w:t>
      </w:r>
      <w:r>
        <w:t>that</w:t>
      </w:r>
      <w:r>
        <w:rPr>
          <w:spacing w:val="-8"/>
        </w:rPr>
        <w:t xml:space="preserve"> </w:t>
      </w:r>
      <w:r>
        <w:t>he</w:t>
      </w:r>
      <w:r>
        <w:rPr>
          <w:spacing w:val="-8"/>
        </w:rPr>
        <w:t xml:space="preserve"> </w:t>
      </w:r>
      <w:r>
        <w:t>might</w:t>
      </w:r>
      <w:r>
        <w:rPr>
          <w:spacing w:val="-8"/>
        </w:rPr>
        <w:t xml:space="preserve"> </w:t>
      </w:r>
      <w:r>
        <w:t>faithfully pass it on to his wife and</w:t>
      </w:r>
      <w:r>
        <w:rPr>
          <w:spacing w:val="-15"/>
        </w:rPr>
        <w:t xml:space="preserve"> </w:t>
      </w:r>
      <w:r>
        <w:t>children.</w:t>
      </w:r>
    </w:p>
    <w:p w:rsidR="00331444" w:rsidRDefault="0071453F">
      <w:pPr>
        <w:pStyle w:val="BodyText"/>
        <w:spacing w:before="1" w:line="254" w:lineRule="auto"/>
        <w:ind w:left="439" w:right="137" w:firstLine="360"/>
      </w:pPr>
      <w:r>
        <w:t>The</w:t>
      </w:r>
      <w:r>
        <w:rPr>
          <w:spacing w:val="-14"/>
        </w:rPr>
        <w:t xml:space="preserve"> </w:t>
      </w:r>
      <w:r>
        <w:t>author</w:t>
      </w:r>
      <w:r>
        <w:rPr>
          <w:spacing w:val="-14"/>
        </w:rPr>
        <w:t xml:space="preserve"> </w:t>
      </w:r>
      <w:r>
        <w:t>of</w:t>
      </w:r>
      <w:r>
        <w:rPr>
          <w:spacing w:val="-14"/>
        </w:rPr>
        <w:t xml:space="preserve"> </w:t>
      </w:r>
      <w:r>
        <w:t>Hebrews</w:t>
      </w:r>
      <w:r>
        <w:rPr>
          <w:spacing w:val="-14"/>
        </w:rPr>
        <w:t xml:space="preserve"> </w:t>
      </w:r>
      <w:r>
        <w:t>reminds</w:t>
      </w:r>
      <w:r>
        <w:rPr>
          <w:spacing w:val="-14"/>
        </w:rPr>
        <w:t xml:space="preserve"> </w:t>
      </w:r>
      <w:r>
        <w:t>us</w:t>
      </w:r>
      <w:r>
        <w:rPr>
          <w:spacing w:val="-14"/>
        </w:rPr>
        <w:t xml:space="preserve"> </w:t>
      </w:r>
      <w:r>
        <w:t>that</w:t>
      </w:r>
      <w:r>
        <w:rPr>
          <w:spacing w:val="-14"/>
        </w:rPr>
        <w:t xml:space="preserve"> </w:t>
      </w:r>
      <w:r>
        <w:t>God</w:t>
      </w:r>
      <w:r>
        <w:rPr>
          <w:spacing w:val="-14"/>
        </w:rPr>
        <w:t xml:space="preserve"> </w:t>
      </w:r>
      <w:r>
        <w:t>“spoke</w:t>
      </w:r>
      <w:r>
        <w:rPr>
          <w:spacing w:val="-14"/>
        </w:rPr>
        <w:t xml:space="preserve"> </w:t>
      </w:r>
      <w:r>
        <w:t>long</w:t>
      </w:r>
      <w:r>
        <w:rPr>
          <w:spacing w:val="-14"/>
        </w:rPr>
        <w:t xml:space="preserve"> </w:t>
      </w:r>
      <w:r>
        <w:t>ago</w:t>
      </w:r>
      <w:r>
        <w:rPr>
          <w:spacing w:val="-14"/>
        </w:rPr>
        <w:t xml:space="preserve"> </w:t>
      </w:r>
      <w:r>
        <w:t>to the</w:t>
      </w:r>
      <w:r>
        <w:rPr>
          <w:spacing w:val="-32"/>
        </w:rPr>
        <w:t xml:space="preserve"> </w:t>
      </w:r>
      <w:r>
        <w:t>fathers</w:t>
      </w:r>
      <w:r>
        <w:rPr>
          <w:spacing w:val="-32"/>
        </w:rPr>
        <w:t xml:space="preserve"> </w:t>
      </w:r>
      <w:r>
        <w:t>in</w:t>
      </w:r>
      <w:r>
        <w:rPr>
          <w:spacing w:val="-32"/>
        </w:rPr>
        <w:t xml:space="preserve"> </w:t>
      </w:r>
      <w:r>
        <w:t>the</w:t>
      </w:r>
      <w:r>
        <w:rPr>
          <w:spacing w:val="-31"/>
        </w:rPr>
        <w:t xml:space="preserve"> </w:t>
      </w:r>
      <w:r>
        <w:t>prophets</w:t>
      </w:r>
      <w:r>
        <w:rPr>
          <w:spacing w:val="-32"/>
        </w:rPr>
        <w:t xml:space="preserve"> </w:t>
      </w:r>
      <w:r>
        <w:t>in</w:t>
      </w:r>
      <w:r>
        <w:rPr>
          <w:spacing w:val="-32"/>
        </w:rPr>
        <w:t xml:space="preserve"> </w:t>
      </w:r>
      <w:r>
        <w:t>many</w:t>
      </w:r>
      <w:r>
        <w:rPr>
          <w:spacing w:val="-32"/>
        </w:rPr>
        <w:t xml:space="preserve"> </w:t>
      </w:r>
      <w:r>
        <w:t>portions</w:t>
      </w:r>
      <w:r>
        <w:rPr>
          <w:spacing w:val="-31"/>
        </w:rPr>
        <w:t xml:space="preserve"> </w:t>
      </w:r>
      <w:r>
        <w:t>and</w:t>
      </w:r>
      <w:r>
        <w:rPr>
          <w:spacing w:val="-32"/>
        </w:rPr>
        <w:t xml:space="preserve"> </w:t>
      </w:r>
      <w:r>
        <w:t>in</w:t>
      </w:r>
      <w:r>
        <w:rPr>
          <w:spacing w:val="-32"/>
        </w:rPr>
        <w:t xml:space="preserve"> </w:t>
      </w:r>
      <w:r>
        <w:t>many</w:t>
      </w:r>
      <w:r>
        <w:rPr>
          <w:spacing w:val="-32"/>
        </w:rPr>
        <w:t xml:space="preserve"> </w:t>
      </w:r>
      <w:r>
        <w:t>ways”</w:t>
      </w:r>
      <w:r>
        <w:rPr>
          <w:spacing w:val="-31"/>
        </w:rPr>
        <w:t xml:space="preserve"> </w:t>
      </w:r>
      <w:r>
        <w:t xml:space="preserve">(Heb. 1:1, </w:t>
      </w:r>
      <w:r>
        <w:rPr>
          <w:sz w:val="18"/>
        </w:rPr>
        <w:t>NASB</w:t>
      </w:r>
      <w:r>
        <w:t>). These prophets heard directly from God in dreams, visions,</w:t>
      </w:r>
      <w:r>
        <w:rPr>
          <w:spacing w:val="-14"/>
        </w:rPr>
        <w:t xml:space="preserve"> </w:t>
      </w:r>
      <w:r>
        <w:t>through</w:t>
      </w:r>
      <w:r>
        <w:rPr>
          <w:spacing w:val="-14"/>
        </w:rPr>
        <w:t xml:space="preserve"> </w:t>
      </w:r>
      <w:r>
        <w:t>an</w:t>
      </w:r>
      <w:r>
        <w:rPr>
          <w:spacing w:val="-14"/>
        </w:rPr>
        <w:t xml:space="preserve"> </w:t>
      </w:r>
      <w:r>
        <w:t>audible</w:t>
      </w:r>
      <w:r>
        <w:rPr>
          <w:spacing w:val="-13"/>
        </w:rPr>
        <w:t xml:space="preserve"> </w:t>
      </w:r>
      <w:r>
        <w:t>voice,</w:t>
      </w:r>
      <w:r>
        <w:rPr>
          <w:spacing w:val="-14"/>
        </w:rPr>
        <w:t xml:space="preserve"> </w:t>
      </w:r>
      <w:r>
        <w:t>or</w:t>
      </w:r>
      <w:r>
        <w:rPr>
          <w:spacing w:val="-14"/>
        </w:rPr>
        <w:t xml:space="preserve"> </w:t>
      </w:r>
      <w:r>
        <w:t>through</w:t>
      </w:r>
      <w:r>
        <w:rPr>
          <w:spacing w:val="-14"/>
        </w:rPr>
        <w:t xml:space="preserve"> </w:t>
      </w:r>
      <w:r>
        <w:t>an</w:t>
      </w:r>
      <w:r>
        <w:rPr>
          <w:spacing w:val="-13"/>
        </w:rPr>
        <w:t xml:space="preserve"> </w:t>
      </w:r>
      <w:r>
        <w:t>impression</w:t>
      </w:r>
      <w:r>
        <w:rPr>
          <w:spacing w:val="-14"/>
        </w:rPr>
        <w:t xml:space="preserve"> </w:t>
      </w:r>
      <w:r>
        <w:t>in</w:t>
      </w:r>
      <w:r>
        <w:rPr>
          <w:spacing w:val="-14"/>
        </w:rPr>
        <w:t xml:space="preserve"> </w:t>
      </w:r>
      <w:r>
        <w:t>their spirit.</w:t>
      </w:r>
      <w:r>
        <w:rPr>
          <w:spacing w:val="-30"/>
        </w:rPr>
        <w:t xml:space="preserve"> </w:t>
      </w:r>
      <w:r>
        <w:rPr>
          <w:spacing w:val="-12"/>
        </w:rPr>
        <w:t>Today,</w:t>
      </w:r>
      <w:r>
        <w:rPr>
          <w:spacing w:val="-29"/>
        </w:rPr>
        <w:t xml:space="preserve"> </w:t>
      </w:r>
      <w:r>
        <w:t>we</w:t>
      </w:r>
      <w:r>
        <w:rPr>
          <w:spacing w:val="-30"/>
        </w:rPr>
        <w:t xml:space="preserve"> </w:t>
      </w:r>
      <w:r>
        <w:t>have</w:t>
      </w:r>
      <w:r>
        <w:rPr>
          <w:spacing w:val="-30"/>
        </w:rPr>
        <w:t xml:space="preserve"> </w:t>
      </w:r>
      <w:r>
        <w:t>the</w:t>
      </w:r>
      <w:r>
        <w:rPr>
          <w:spacing w:val="-29"/>
        </w:rPr>
        <w:t xml:space="preserve"> </w:t>
      </w:r>
      <w:r>
        <w:t>completed</w:t>
      </w:r>
      <w:r>
        <w:rPr>
          <w:spacing w:val="-30"/>
        </w:rPr>
        <w:t xml:space="preserve"> </w:t>
      </w:r>
      <w:r>
        <w:t>revelation</w:t>
      </w:r>
      <w:r>
        <w:rPr>
          <w:spacing w:val="-29"/>
        </w:rPr>
        <w:t xml:space="preserve"> </w:t>
      </w:r>
      <w:r>
        <w:t>of</w:t>
      </w:r>
      <w:r>
        <w:rPr>
          <w:spacing w:val="-30"/>
        </w:rPr>
        <w:t xml:space="preserve"> </w:t>
      </w:r>
      <w:r>
        <w:t>God</w:t>
      </w:r>
      <w:r>
        <w:rPr>
          <w:spacing w:val="-29"/>
        </w:rPr>
        <w:t xml:space="preserve"> </w:t>
      </w:r>
      <w:r>
        <w:t>in</w:t>
      </w:r>
      <w:r>
        <w:rPr>
          <w:spacing w:val="-30"/>
        </w:rPr>
        <w:t xml:space="preserve"> </w:t>
      </w:r>
      <w:r>
        <w:t>the</w:t>
      </w:r>
      <w:r>
        <w:rPr>
          <w:spacing w:val="-29"/>
        </w:rPr>
        <w:t xml:space="preserve"> </w:t>
      </w:r>
      <w:r>
        <w:t>pages</w:t>
      </w:r>
      <w:r>
        <w:rPr>
          <w:spacing w:val="-30"/>
        </w:rPr>
        <w:t xml:space="preserve"> </w:t>
      </w:r>
      <w:r>
        <w:t>of the</w:t>
      </w:r>
      <w:r>
        <w:rPr>
          <w:spacing w:val="-8"/>
        </w:rPr>
        <w:t xml:space="preserve"> </w:t>
      </w:r>
      <w:r>
        <w:t>Bible.</w:t>
      </w:r>
      <w:r>
        <w:rPr>
          <w:spacing w:val="-8"/>
        </w:rPr>
        <w:t xml:space="preserve"> </w:t>
      </w:r>
      <w:r>
        <w:rPr>
          <w:spacing w:val="-19"/>
        </w:rPr>
        <w:t>To</w:t>
      </w:r>
      <w:r>
        <w:rPr>
          <w:spacing w:val="-7"/>
        </w:rPr>
        <w:t xml:space="preserve"> </w:t>
      </w:r>
      <w:r>
        <w:t>hear</w:t>
      </w:r>
      <w:r>
        <w:rPr>
          <w:spacing w:val="-8"/>
        </w:rPr>
        <w:t xml:space="preserve"> </w:t>
      </w:r>
      <w:r>
        <w:t>from</w:t>
      </w:r>
      <w:r>
        <w:rPr>
          <w:spacing w:val="-7"/>
        </w:rPr>
        <w:t xml:space="preserve"> </w:t>
      </w:r>
      <w:r>
        <w:t>God</w:t>
      </w:r>
      <w:r>
        <w:rPr>
          <w:spacing w:val="-8"/>
        </w:rPr>
        <w:t xml:space="preserve"> </w:t>
      </w:r>
      <w:r>
        <w:rPr>
          <w:spacing w:val="-6"/>
        </w:rPr>
        <w:t>today,</w:t>
      </w:r>
      <w:r>
        <w:rPr>
          <w:spacing w:val="-7"/>
        </w:rPr>
        <w:t xml:space="preserve"> </w:t>
      </w:r>
      <w:r>
        <w:t>a</w:t>
      </w:r>
      <w:r>
        <w:rPr>
          <w:spacing w:val="-8"/>
        </w:rPr>
        <w:t xml:space="preserve"> </w:t>
      </w:r>
      <w:r>
        <w:t>husband</w:t>
      </w:r>
      <w:r>
        <w:rPr>
          <w:spacing w:val="-7"/>
        </w:rPr>
        <w:t xml:space="preserve"> </w:t>
      </w:r>
      <w:r>
        <w:t>must</w:t>
      </w:r>
      <w:r>
        <w:rPr>
          <w:spacing w:val="-8"/>
        </w:rPr>
        <w:t xml:space="preserve"> </w:t>
      </w:r>
      <w:r>
        <w:t>diligently</w:t>
      </w:r>
      <w:r>
        <w:rPr>
          <w:spacing w:val="-7"/>
        </w:rPr>
        <w:t xml:space="preserve"> </w:t>
      </w:r>
      <w:r>
        <w:t xml:space="preserve">equip himself as a student of the Scriptures. Douglas </w:t>
      </w:r>
      <w:r>
        <w:rPr>
          <w:spacing w:val="-3"/>
        </w:rPr>
        <w:t xml:space="preserve">Wilson, </w:t>
      </w:r>
      <w:r>
        <w:t xml:space="preserve">in his book </w:t>
      </w:r>
      <w:r>
        <w:rPr>
          <w:i/>
        </w:rPr>
        <w:t>Reforming Marriage,</w:t>
      </w:r>
      <w:r>
        <w:rPr>
          <w:i/>
          <w:spacing w:val="-9"/>
        </w:rPr>
        <w:t xml:space="preserve"> </w:t>
      </w:r>
      <w:r>
        <w:t>says:</w:t>
      </w:r>
    </w:p>
    <w:p w:rsidR="00331444" w:rsidRDefault="00331444">
      <w:pPr>
        <w:spacing w:line="254" w:lineRule="auto"/>
        <w:sectPr w:rsidR="00331444">
          <w:pgSz w:w="7920" w:h="12240"/>
          <w:pgMar w:top="900" w:right="740" w:bottom="280" w:left="720" w:header="720" w:footer="0" w:gutter="0"/>
          <w:cols w:space="720"/>
        </w:sectPr>
      </w:pPr>
    </w:p>
    <w:p w:rsidR="00331444" w:rsidRDefault="00331444">
      <w:pPr>
        <w:pStyle w:val="BodyText"/>
        <w:spacing w:before="11"/>
        <w:jc w:val="left"/>
        <w:rPr>
          <w:sz w:val="20"/>
        </w:rPr>
      </w:pPr>
    </w:p>
    <w:p w:rsidR="00331444" w:rsidRDefault="0071453F">
      <w:pPr>
        <w:spacing w:before="57" w:line="261" w:lineRule="auto"/>
        <w:ind w:left="520" w:right="777"/>
        <w:jc w:val="both"/>
        <w:rPr>
          <w:sz w:val="20"/>
        </w:rPr>
      </w:pPr>
      <w:r>
        <w:rPr>
          <w:sz w:val="20"/>
        </w:rPr>
        <w:t>a</w:t>
      </w:r>
      <w:r>
        <w:rPr>
          <w:spacing w:val="-25"/>
          <w:sz w:val="20"/>
        </w:rPr>
        <w:t xml:space="preserve"> </w:t>
      </w:r>
      <w:r>
        <w:rPr>
          <w:sz w:val="20"/>
        </w:rPr>
        <w:t>man</w:t>
      </w:r>
      <w:r>
        <w:rPr>
          <w:spacing w:val="-25"/>
          <w:sz w:val="20"/>
        </w:rPr>
        <w:t xml:space="preserve"> </w:t>
      </w:r>
      <w:r>
        <w:rPr>
          <w:sz w:val="20"/>
        </w:rPr>
        <w:t>may</w:t>
      </w:r>
      <w:r>
        <w:rPr>
          <w:spacing w:val="-25"/>
          <w:sz w:val="20"/>
        </w:rPr>
        <w:t xml:space="preserve"> </w:t>
      </w:r>
      <w:r>
        <w:rPr>
          <w:sz w:val="20"/>
        </w:rPr>
        <w:t>not</w:t>
      </w:r>
      <w:r>
        <w:rPr>
          <w:spacing w:val="-25"/>
          <w:sz w:val="20"/>
        </w:rPr>
        <w:t xml:space="preserve"> </w:t>
      </w:r>
      <w:r>
        <w:rPr>
          <w:sz w:val="20"/>
        </w:rPr>
        <w:t>be</w:t>
      </w:r>
      <w:r>
        <w:rPr>
          <w:spacing w:val="-25"/>
          <w:sz w:val="20"/>
        </w:rPr>
        <w:t xml:space="preserve"> </w:t>
      </w:r>
      <w:r>
        <w:rPr>
          <w:sz w:val="20"/>
        </w:rPr>
        <w:t>a</w:t>
      </w:r>
      <w:r>
        <w:rPr>
          <w:spacing w:val="-25"/>
          <w:sz w:val="20"/>
        </w:rPr>
        <w:t xml:space="preserve"> </w:t>
      </w:r>
      <w:r>
        <w:rPr>
          <w:sz w:val="20"/>
        </w:rPr>
        <w:t>vocational</w:t>
      </w:r>
      <w:r>
        <w:rPr>
          <w:spacing w:val="-25"/>
          <w:sz w:val="20"/>
        </w:rPr>
        <w:t xml:space="preserve"> </w:t>
      </w:r>
      <w:r>
        <w:rPr>
          <w:sz w:val="20"/>
        </w:rPr>
        <w:t>theologian,</w:t>
      </w:r>
      <w:r>
        <w:rPr>
          <w:spacing w:val="-25"/>
          <w:sz w:val="20"/>
        </w:rPr>
        <w:t xml:space="preserve"> </w:t>
      </w:r>
      <w:r>
        <w:rPr>
          <w:sz w:val="20"/>
        </w:rPr>
        <w:t>but</w:t>
      </w:r>
      <w:r>
        <w:rPr>
          <w:spacing w:val="-25"/>
          <w:sz w:val="20"/>
        </w:rPr>
        <w:t xml:space="preserve"> </w:t>
      </w:r>
      <w:r>
        <w:rPr>
          <w:sz w:val="20"/>
        </w:rPr>
        <w:t>in</w:t>
      </w:r>
      <w:r>
        <w:rPr>
          <w:spacing w:val="-25"/>
          <w:sz w:val="20"/>
        </w:rPr>
        <w:t xml:space="preserve"> </w:t>
      </w:r>
      <w:r>
        <w:rPr>
          <w:sz w:val="20"/>
        </w:rPr>
        <w:t>his</w:t>
      </w:r>
      <w:r>
        <w:rPr>
          <w:spacing w:val="-25"/>
          <w:sz w:val="20"/>
        </w:rPr>
        <w:t xml:space="preserve"> </w:t>
      </w:r>
      <w:r>
        <w:rPr>
          <w:sz w:val="20"/>
        </w:rPr>
        <w:t>home</w:t>
      </w:r>
      <w:r>
        <w:rPr>
          <w:spacing w:val="-25"/>
          <w:sz w:val="20"/>
        </w:rPr>
        <w:t xml:space="preserve"> </w:t>
      </w:r>
      <w:r>
        <w:rPr>
          <w:sz w:val="20"/>
        </w:rPr>
        <w:t>he</w:t>
      </w:r>
      <w:r>
        <w:rPr>
          <w:spacing w:val="-25"/>
          <w:sz w:val="20"/>
        </w:rPr>
        <w:t xml:space="preserve"> </w:t>
      </w:r>
      <w:r>
        <w:rPr>
          <w:sz w:val="20"/>
        </w:rPr>
        <w:t xml:space="preserve">must be the resident theologian. The apostle Paul, when he is </w:t>
      </w:r>
      <w:r>
        <w:rPr>
          <w:spacing w:val="-2"/>
          <w:sz w:val="20"/>
        </w:rPr>
        <w:t xml:space="preserve">urging </w:t>
      </w:r>
      <w:r>
        <w:rPr>
          <w:sz w:val="20"/>
        </w:rPr>
        <w:t>women</w:t>
      </w:r>
      <w:r>
        <w:rPr>
          <w:spacing w:val="-11"/>
          <w:sz w:val="20"/>
        </w:rPr>
        <w:t xml:space="preserve"> </w:t>
      </w:r>
      <w:r>
        <w:rPr>
          <w:sz w:val="20"/>
        </w:rPr>
        <w:t>to</w:t>
      </w:r>
      <w:r>
        <w:rPr>
          <w:spacing w:val="-10"/>
          <w:sz w:val="20"/>
        </w:rPr>
        <w:t xml:space="preserve"> </w:t>
      </w:r>
      <w:r>
        <w:rPr>
          <w:sz w:val="20"/>
        </w:rPr>
        <w:t>keep</w:t>
      </w:r>
      <w:r>
        <w:rPr>
          <w:spacing w:val="-11"/>
          <w:sz w:val="20"/>
        </w:rPr>
        <w:t xml:space="preserve"> </w:t>
      </w:r>
      <w:r>
        <w:rPr>
          <w:sz w:val="20"/>
        </w:rPr>
        <w:t>silent</w:t>
      </w:r>
      <w:r>
        <w:rPr>
          <w:spacing w:val="-10"/>
          <w:sz w:val="20"/>
        </w:rPr>
        <w:t xml:space="preserve"> </w:t>
      </w:r>
      <w:r>
        <w:rPr>
          <w:sz w:val="20"/>
        </w:rPr>
        <w:t>in</w:t>
      </w:r>
      <w:r>
        <w:rPr>
          <w:spacing w:val="-10"/>
          <w:sz w:val="20"/>
        </w:rPr>
        <w:t xml:space="preserve"> </w:t>
      </w:r>
      <w:r>
        <w:rPr>
          <w:sz w:val="20"/>
        </w:rPr>
        <w:t>the</w:t>
      </w:r>
      <w:r>
        <w:rPr>
          <w:spacing w:val="-11"/>
          <w:sz w:val="20"/>
        </w:rPr>
        <w:t xml:space="preserve"> </w:t>
      </w:r>
      <w:r>
        <w:rPr>
          <w:sz w:val="20"/>
        </w:rPr>
        <w:t>church,</w:t>
      </w:r>
      <w:r>
        <w:rPr>
          <w:spacing w:val="-10"/>
          <w:sz w:val="20"/>
        </w:rPr>
        <w:t xml:space="preserve"> </w:t>
      </w:r>
      <w:r>
        <w:rPr>
          <w:sz w:val="20"/>
        </w:rPr>
        <w:t>tells</w:t>
      </w:r>
      <w:r>
        <w:rPr>
          <w:spacing w:val="-11"/>
          <w:sz w:val="20"/>
        </w:rPr>
        <w:t xml:space="preserve"> </w:t>
      </w:r>
      <w:r>
        <w:rPr>
          <w:sz w:val="20"/>
        </w:rPr>
        <w:t>them</w:t>
      </w:r>
      <w:r>
        <w:rPr>
          <w:spacing w:val="-10"/>
          <w:sz w:val="20"/>
        </w:rPr>
        <w:t xml:space="preserve"> </w:t>
      </w:r>
      <w:r>
        <w:rPr>
          <w:sz w:val="20"/>
        </w:rPr>
        <w:t>that</w:t>
      </w:r>
      <w:r>
        <w:rPr>
          <w:spacing w:val="-10"/>
          <w:sz w:val="20"/>
        </w:rPr>
        <w:t xml:space="preserve"> </w:t>
      </w:r>
      <w:r>
        <w:rPr>
          <w:sz w:val="20"/>
        </w:rPr>
        <w:t>“if</w:t>
      </w:r>
      <w:r>
        <w:rPr>
          <w:spacing w:val="-11"/>
          <w:sz w:val="20"/>
        </w:rPr>
        <w:t xml:space="preserve"> </w:t>
      </w:r>
      <w:r>
        <w:rPr>
          <w:sz w:val="20"/>
        </w:rPr>
        <w:t>they</w:t>
      </w:r>
      <w:r>
        <w:rPr>
          <w:spacing w:val="-10"/>
          <w:sz w:val="20"/>
        </w:rPr>
        <w:t xml:space="preserve"> </w:t>
      </w:r>
      <w:r>
        <w:rPr>
          <w:sz w:val="20"/>
        </w:rPr>
        <w:t>want to</w:t>
      </w:r>
      <w:r>
        <w:rPr>
          <w:spacing w:val="-16"/>
          <w:sz w:val="20"/>
        </w:rPr>
        <w:t xml:space="preserve"> </w:t>
      </w:r>
      <w:r>
        <w:rPr>
          <w:sz w:val="20"/>
        </w:rPr>
        <w:t>learn</w:t>
      </w:r>
      <w:r>
        <w:rPr>
          <w:spacing w:val="-15"/>
          <w:sz w:val="20"/>
        </w:rPr>
        <w:t xml:space="preserve"> </w:t>
      </w:r>
      <w:r>
        <w:rPr>
          <w:sz w:val="20"/>
        </w:rPr>
        <w:t>something,</w:t>
      </w:r>
      <w:r>
        <w:rPr>
          <w:spacing w:val="-16"/>
          <w:sz w:val="20"/>
        </w:rPr>
        <w:t xml:space="preserve"> </w:t>
      </w:r>
      <w:r>
        <w:rPr>
          <w:sz w:val="20"/>
        </w:rPr>
        <w:t>let</w:t>
      </w:r>
      <w:r>
        <w:rPr>
          <w:spacing w:val="-15"/>
          <w:sz w:val="20"/>
        </w:rPr>
        <w:t xml:space="preserve"> </w:t>
      </w:r>
      <w:r>
        <w:rPr>
          <w:sz w:val="20"/>
        </w:rPr>
        <w:t>them</w:t>
      </w:r>
      <w:r>
        <w:rPr>
          <w:spacing w:val="-16"/>
          <w:sz w:val="20"/>
        </w:rPr>
        <w:t xml:space="preserve"> </w:t>
      </w:r>
      <w:r>
        <w:rPr>
          <w:sz w:val="20"/>
        </w:rPr>
        <w:t>ask</w:t>
      </w:r>
      <w:r>
        <w:rPr>
          <w:spacing w:val="-15"/>
          <w:sz w:val="20"/>
        </w:rPr>
        <w:t xml:space="preserve"> </w:t>
      </w:r>
      <w:r>
        <w:rPr>
          <w:sz w:val="20"/>
        </w:rPr>
        <w:t>their</w:t>
      </w:r>
      <w:r>
        <w:rPr>
          <w:spacing w:val="-16"/>
          <w:sz w:val="20"/>
        </w:rPr>
        <w:t xml:space="preserve"> </w:t>
      </w:r>
      <w:r>
        <w:rPr>
          <w:sz w:val="20"/>
        </w:rPr>
        <w:t>own</w:t>
      </w:r>
      <w:r>
        <w:rPr>
          <w:spacing w:val="-15"/>
          <w:sz w:val="20"/>
        </w:rPr>
        <w:t xml:space="preserve"> </w:t>
      </w:r>
      <w:r>
        <w:rPr>
          <w:sz w:val="20"/>
        </w:rPr>
        <w:t>husbands</w:t>
      </w:r>
      <w:r>
        <w:rPr>
          <w:spacing w:val="-16"/>
          <w:sz w:val="20"/>
        </w:rPr>
        <w:t xml:space="preserve"> </w:t>
      </w:r>
      <w:r>
        <w:rPr>
          <w:sz w:val="20"/>
        </w:rPr>
        <w:t>at</w:t>
      </w:r>
      <w:r>
        <w:rPr>
          <w:spacing w:val="-15"/>
          <w:sz w:val="20"/>
        </w:rPr>
        <w:t xml:space="preserve"> </w:t>
      </w:r>
      <w:r>
        <w:rPr>
          <w:sz w:val="20"/>
        </w:rPr>
        <w:t>home”</w:t>
      </w:r>
      <w:r>
        <w:rPr>
          <w:spacing w:val="-16"/>
          <w:sz w:val="20"/>
        </w:rPr>
        <w:t xml:space="preserve"> </w:t>
      </w:r>
      <w:r>
        <w:rPr>
          <w:sz w:val="20"/>
        </w:rPr>
        <w:t>(1 Corinthians 14:35). The tr</w:t>
      </w:r>
      <w:r>
        <w:rPr>
          <w:sz w:val="20"/>
        </w:rPr>
        <w:t>agedy is that many modern women have</w:t>
      </w:r>
      <w:r>
        <w:rPr>
          <w:spacing w:val="-8"/>
          <w:sz w:val="20"/>
        </w:rPr>
        <w:t xml:space="preserve"> </w:t>
      </w:r>
      <w:r>
        <w:rPr>
          <w:sz w:val="20"/>
        </w:rPr>
        <w:t>to</w:t>
      </w:r>
      <w:r>
        <w:rPr>
          <w:spacing w:val="-7"/>
          <w:sz w:val="20"/>
        </w:rPr>
        <w:t xml:space="preserve"> </w:t>
      </w:r>
      <w:r>
        <w:rPr>
          <w:sz w:val="20"/>
        </w:rPr>
        <w:t>wonder</w:t>
      </w:r>
      <w:r>
        <w:rPr>
          <w:spacing w:val="-7"/>
          <w:sz w:val="20"/>
        </w:rPr>
        <w:t xml:space="preserve"> </w:t>
      </w:r>
      <w:r>
        <w:rPr>
          <w:sz w:val="20"/>
        </w:rPr>
        <w:t>why</w:t>
      </w:r>
      <w:r>
        <w:rPr>
          <w:spacing w:val="-7"/>
          <w:sz w:val="20"/>
        </w:rPr>
        <w:t xml:space="preserve"> </w:t>
      </w:r>
      <w:r>
        <w:rPr>
          <w:sz w:val="20"/>
        </w:rPr>
        <w:t>the</w:t>
      </w:r>
      <w:r>
        <w:rPr>
          <w:spacing w:val="-8"/>
          <w:sz w:val="20"/>
        </w:rPr>
        <w:t xml:space="preserve"> </w:t>
      </w:r>
      <w:r>
        <w:rPr>
          <w:sz w:val="20"/>
        </w:rPr>
        <w:t>Bible</w:t>
      </w:r>
      <w:r>
        <w:rPr>
          <w:spacing w:val="-7"/>
          <w:sz w:val="20"/>
        </w:rPr>
        <w:t xml:space="preserve"> </w:t>
      </w:r>
      <w:r>
        <w:rPr>
          <w:sz w:val="20"/>
        </w:rPr>
        <w:t>says</w:t>
      </w:r>
      <w:r>
        <w:rPr>
          <w:spacing w:val="-7"/>
          <w:sz w:val="20"/>
        </w:rPr>
        <w:t xml:space="preserve"> </w:t>
      </w:r>
      <w:r>
        <w:rPr>
          <w:sz w:val="20"/>
        </w:rPr>
        <w:t>they</w:t>
      </w:r>
      <w:r>
        <w:rPr>
          <w:spacing w:val="-7"/>
          <w:sz w:val="20"/>
        </w:rPr>
        <w:t xml:space="preserve"> </w:t>
      </w:r>
      <w:r>
        <w:rPr>
          <w:sz w:val="20"/>
        </w:rPr>
        <w:t>should</w:t>
      </w:r>
      <w:r>
        <w:rPr>
          <w:spacing w:val="-8"/>
          <w:sz w:val="20"/>
        </w:rPr>
        <w:t xml:space="preserve"> </w:t>
      </w:r>
      <w:r>
        <w:rPr>
          <w:sz w:val="20"/>
        </w:rPr>
        <w:t>have</w:t>
      </w:r>
      <w:r>
        <w:rPr>
          <w:spacing w:val="-7"/>
          <w:sz w:val="20"/>
        </w:rPr>
        <w:t xml:space="preserve"> </w:t>
      </w:r>
      <w:r>
        <w:rPr>
          <w:sz w:val="20"/>
        </w:rPr>
        <w:t>to</w:t>
      </w:r>
      <w:r>
        <w:rPr>
          <w:spacing w:val="-7"/>
          <w:sz w:val="20"/>
        </w:rPr>
        <w:t xml:space="preserve"> </w:t>
      </w:r>
      <w:r>
        <w:rPr>
          <w:sz w:val="20"/>
        </w:rPr>
        <w:t>ask</w:t>
      </w:r>
      <w:r>
        <w:rPr>
          <w:spacing w:val="-7"/>
          <w:sz w:val="20"/>
        </w:rPr>
        <w:t xml:space="preserve"> </w:t>
      </w:r>
      <w:r>
        <w:rPr>
          <w:sz w:val="20"/>
        </w:rPr>
        <w:t>their husbands. a husband must be prepared to answer his</w:t>
      </w:r>
      <w:r>
        <w:rPr>
          <w:spacing w:val="-1"/>
          <w:sz w:val="20"/>
        </w:rPr>
        <w:t xml:space="preserve"> </w:t>
      </w:r>
      <w:r>
        <w:rPr>
          <w:spacing w:val="-2"/>
          <w:sz w:val="20"/>
        </w:rPr>
        <w:t>wife’s</w:t>
      </w:r>
    </w:p>
    <w:p w:rsidR="00331444" w:rsidRDefault="0071453F">
      <w:pPr>
        <w:spacing w:line="261" w:lineRule="auto"/>
        <w:ind w:left="520" w:right="778"/>
        <w:jc w:val="both"/>
        <w:rPr>
          <w:sz w:val="12"/>
        </w:rPr>
      </w:pPr>
      <w:r>
        <w:rPr>
          <w:sz w:val="20"/>
        </w:rPr>
        <w:t>doctrinal</w:t>
      </w:r>
      <w:r>
        <w:rPr>
          <w:spacing w:val="-26"/>
          <w:sz w:val="20"/>
        </w:rPr>
        <w:t xml:space="preserve"> </w:t>
      </w:r>
      <w:r>
        <w:rPr>
          <w:sz w:val="20"/>
        </w:rPr>
        <w:t>questions,</w:t>
      </w:r>
      <w:r>
        <w:rPr>
          <w:spacing w:val="-25"/>
          <w:sz w:val="20"/>
        </w:rPr>
        <w:t xml:space="preserve"> </w:t>
      </w:r>
      <w:r>
        <w:rPr>
          <w:sz w:val="20"/>
        </w:rPr>
        <w:t>and</w:t>
      </w:r>
      <w:r>
        <w:rPr>
          <w:spacing w:val="-25"/>
          <w:sz w:val="20"/>
        </w:rPr>
        <w:t xml:space="preserve"> </w:t>
      </w:r>
      <w:r>
        <w:rPr>
          <w:sz w:val="20"/>
        </w:rPr>
        <w:t>if</w:t>
      </w:r>
      <w:r>
        <w:rPr>
          <w:spacing w:val="-25"/>
          <w:sz w:val="20"/>
        </w:rPr>
        <w:t xml:space="preserve"> </w:t>
      </w:r>
      <w:r>
        <w:rPr>
          <w:sz w:val="20"/>
        </w:rPr>
        <w:t>he</w:t>
      </w:r>
      <w:r>
        <w:rPr>
          <w:spacing w:val="-25"/>
          <w:sz w:val="20"/>
        </w:rPr>
        <w:t xml:space="preserve"> </w:t>
      </w:r>
      <w:r>
        <w:rPr>
          <w:sz w:val="20"/>
        </w:rPr>
        <w:t>cannot,</w:t>
      </w:r>
      <w:r>
        <w:rPr>
          <w:spacing w:val="-25"/>
          <w:sz w:val="20"/>
        </w:rPr>
        <w:t xml:space="preserve"> </w:t>
      </w:r>
      <w:r>
        <w:rPr>
          <w:sz w:val="20"/>
        </w:rPr>
        <w:t>then</w:t>
      </w:r>
      <w:r>
        <w:rPr>
          <w:spacing w:val="-25"/>
          <w:sz w:val="20"/>
        </w:rPr>
        <w:t xml:space="preserve"> </w:t>
      </w:r>
      <w:r>
        <w:rPr>
          <w:sz w:val="20"/>
        </w:rPr>
        <w:t>he</w:t>
      </w:r>
      <w:r>
        <w:rPr>
          <w:spacing w:val="-25"/>
          <w:sz w:val="20"/>
        </w:rPr>
        <w:t xml:space="preserve"> </w:t>
      </w:r>
      <w:r>
        <w:rPr>
          <w:sz w:val="20"/>
        </w:rPr>
        <w:t>must</w:t>
      </w:r>
      <w:r>
        <w:rPr>
          <w:spacing w:val="-25"/>
          <w:sz w:val="20"/>
        </w:rPr>
        <w:t xml:space="preserve"> </w:t>
      </w:r>
      <w:r>
        <w:rPr>
          <w:sz w:val="20"/>
        </w:rPr>
        <w:t>be</w:t>
      </w:r>
      <w:r>
        <w:rPr>
          <w:spacing w:val="-26"/>
          <w:sz w:val="20"/>
        </w:rPr>
        <w:t xml:space="preserve"> </w:t>
      </w:r>
      <w:r>
        <w:rPr>
          <w:sz w:val="20"/>
        </w:rPr>
        <w:t>prepared</w:t>
      </w:r>
      <w:r>
        <w:rPr>
          <w:spacing w:val="-25"/>
          <w:sz w:val="20"/>
        </w:rPr>
        <w:t xml:space="preserve"> </w:t>
      </w:r>
      <w:r>
        <w:rPr>
          <w:sz w:val="20"/>
        </w:rPr>
        <w:t>to study so that he can remedy the</w:t>
      </w:r>
      <w:r>
        <w:rPr>
          <w:spacing w:val="-18"/>
          <w:sz w:val="20"/>
        </w:rPr>
        <w:t xml:space="preserve"> </w:t>
      </w:r>
      <w:r>
        <w:rPr>
          <w:sz w:val="20"/>
        </w:rPr>
        <w:t>deficiency.</w:t>
      </w:r>
      <w:r>
        <w:rPr>
          <w:position w:val="6"/>
          <w:sz w:val="12"/>
        </w:rPr>
        <w:t>5</w:t>
      </w:r>
    </w:p>
    <w:p w:rsidR="00331444" w:rsidRDefault="00331444">
      <w:pPr>
        <w:pStyle w:val="BodyText"/>
        <w:spacing w:before="3"/>
        <w:jc w:val="left"/>
        <w:rPr>
          <w:sz w:val="19"/>
        </w:rPr>
      </w:pPr>
    </w:p>
    <w:p w:rsidR="00331444" w:rsidRDefault="0071453F">
      <w:pPr>
        <w:pStyle w:val="BodyText"/>
        <w:spacing w:line="254" w:lineRule="auto"/>
        <w:ind w:left="159" w:right="418" w:firstLine="360"/>
        <w:jc w:val="right"/>
      </w:pPr>
      <w:r>
        <w:rPr>
          <w:spacing w:val="-11"/>
        </w:rPr>
        <w:t>We</w:t>
      </w:r>
      <w:r>
        <w:rPr>
          <w:spacing w:val="-15"/>
        </w:rPr>
        <w:t xml:space="preserve"> </w:t>
      </w:r>
      <w:r>
        <w:rPr>
          <w:spacing w:val="-4"/>
        </w:rPr>
        <w:t>think</w:t>
      </w:r>
      <w:r>
        <w:rPr>
          <w:spacing w:val="-14"/>
        </w:rPr>
        <w:t xml:space="preserve"> </w:t>
      </w:r>
      <w:r>
        <w:rPr>
          <w:spacing w:val="-3"/>
        </w:rPr>
        <w:t>of</w:t>
      </w:r>
      <w:r>
        <w:rPr>
          <w:spacing w:val="-15"/>
        </w:rPr>
        <w:t xml:space="preserve"> </w:t>
      </w:r>
      <w:r>
        <w:t>a</w:t>
      </w:r>
      <w:r>
        <w:rPr>
          <w:spacing w:val="-14"/>
        </w:rPr>
        <w:t xml:space="preserve"> </w:t>
      </w:r>
      <w:r>
        <w:rPr>
          <w:spacing w:val="-5"/>
        </w:rPr>
        <w:t>prophet</w:t>
      </w:r>
      <w:r>
        <w:rPr>
          <w:spacing w:val="-15"/>
        </w:rPr>
        <w:t xml:space="preserve"> </w:t>
      </w:r>
      <w:r>
        <w:rPr>
          <w:spacing w:val="-3"/>
        </w:rPr>
        <w:t>as</w:t>
      </w:r>
      <w:r>
        <w:rPr>
          <w:spacing w:val="-14"/>
        </w:rPr>
        <w:t xml:space="preserve"> </w:t>
      </w:r>
      <w:r>
        <w:rPr>
          <w:spacing w:val="-4"/>
        </w:rPr>
        <w:t>one</w:t>
      </w:r>
      <w:r>
        <w:rPr>
          <w:spacing w:val="-14"/>
        </w:rPr>
        <w:t xml:space="preserve"> </w:t>
      </w:r>
      <w:r>
        <w:rPr>
          <w:spacing w:val="-4"/>
        </w:rPr>
        <w:t>who</w:t>
      </w:r>
      <w:r>
        <w:rPr>
          <w:spacing w:val="-15"/>
        </w:rPr>
        <w:t xml:space="preserve"> </w:t>
      </w:r>
      <w:r>
        <w:rPr>
          <w:spacing w:val="-5"/>
        </w:rPr>
        <w:t>proclaims</w:t>
      </w:r>
      <w:r>
        <w:rPr>
          <w:spacing w:val="-14"/>
        </w:rPr>
        <w:t xml:space="preserve"> </w:t>
      </w:r>
      <w:r>
        <w:rPr>
          <w:spacing w:val="-4"/>
        </w:rPr>
        <w:t>Gods</w:t>
      </w:r>
      <w:r>
        <w:rPr>
          <w:spacing w:val="-15"/>
        </w:rPr>
        <w:t xml:space="preserve"> </w:t>
      </w:r>
      <w:r>
        <w:rPr>
          <w:spacing w:val="-5"/>
        </w:rPr>
        <w:t>truth.</w:t>
      </w:r>
      <w:r>
        <w:rPr>
          <w:spacing w:val="-14"/>
        </w:rPr>
        <w:t xml:space="preserve"> </w:t>
      </w:r>
      <w:r>
        <w:rPr>
          <w:spacing w:val="-3"/>
        </w:rPr>
        <w:t>He</w:t>
      </w:r>
      <w:r>
        <w:rPr>
          <w:spacing w:val="-15"/>
        </w:rPr>
        <w:t xml:space="preserve"> </w:t>
      </w:r>
      <w:r>
        <w:rPr>
          <w:spacing w:val="-3"/>
        </w:rPr>
        <w:t>is</w:t>
      </w:r>
      <w:r>
        <w:rPr>
          <w:spacing w:val="-14"/>
        </w:rPr>
        <w:t xml:space="preserve"> </w:t>
      </w:r>
      <w:r>
        <w:rPr>
          <w:spacing w:val="-5"/>
        </w:rPr>
        <w:t xml:space="preserve">first </w:t>
      </w:r>
      <w:r>
        <w:rPr>
          <w:spacing w:val="-4"/>
        </w:rPr>
        <w:t>and</w:t>
      </w:r>
      <w:r>
        <w:rPr>
          <w:spacing w:val="-30"/>
        </w:rPr>
        <w:t xml:space="preserve"> </w:t>
      </w:r>
      <w:r>
        <w:rPr>
          <w:spacing w:val="-5"/>
        </w:rPr>
        <w:t>foremost</w:t>
      </w:r>
      <w:r>
        <w:rPr>
          <w:spacing w:val="-30"/>
        </w:rPr>
        <w:t xml:space="preserve"> </w:t>
      </w:r>
      <w:r>
        <w:rPr>
          <w:spacing w:val="-4"/>
        </w:rPr>
        <w:t>one</w:t>
      </w:r>
      <w:r>
        <w:rPr>
          <w:spacing w:val="-30"/>
        </w:rPr>
        <w:t xml:space="preserve"> </w:t>
      </w:r>
      <w:r>
        <w:rPr>
          <w:spacing w:val="-4"/>
        </w:rPr>
        <w:t>who</w:t>
      </w:r>
      <w:r>
        <w:rPr>
          <w:spacing w:val="-30"/>
        </w:rPr>
        <w:t xml:space="preserve"> </w:t>
      </w:r>
      <w:r>
        <w:rPr>
          <w:spacing w:val="-4"/>
        </w:rPr>
        <w:t>hears</w:t>
      </w:r>
      <w:r>
        <w:rPr>
          <w:spacing w:val="-29"/>
        </w:rPr>
        <w:t xml:space="preserve"> </w:t>
      </w:r>
      <w:r>
        <w:rPr>
          <w:spacing w:val="-4"/>
        </w:rPr>
        <w:t>from</w:t>
      </w:r>
      <w:r>
        <w:rPr>
          <w:spacing w:val="-30"/>
        </w:rPr>
        <w:t xml:space="preserve"> </w:t>
      </w:r>
      <w:r>
        <w:rPr>
          <w:spacing w:val="-4"/>
        </w:rPr>
        <w:t>God</w:t>
      </w:r>
      <w:r>
        <w:rPr>
          <w:spacing w:val="-30"/>
        </w:rPr>
        <w:t xml:space="preserve"> </w:t>
      </w:r>
      <w:r>
        <w:rPr>
          <w:spacing w:val="-3"/>
        </w:rPr>
        <w:t>so</w:t>
      </w:r>
      <w:r>
        <w:rPr>
          <w:spacing w:val="-30"/>
        </w:rPr>
        <w:t xml:space="preserve"> </w:t>
      </w:r>
      <w:r>
        <w:rPr>
          <w:spacing w:val="-4"/>
        </w:rPr>
        <w:t>that</w:t>
      </w:r>
      <w:r>
        <w:rPr>
          <w:spacing w:val="-30"/>
        </w:rPr>
        <w:t xml:space="preserve"> </w:t>
      </w:r>
      <w:r>
        <w:rPr>
          <w:spacing w:val="-3"/>
        </w:rPr>
        <w:t>he</w:t>
      </w:r>
      <w:r>
        <w:rPr>
          <w:spacing w:val="-29"/>
        </w:rPr>
        <w:t xml:space="preserve"> </w:t>
      </w:r>
      <w:r>
        <w:rPr>
          <w:spacing w:val="-4"/>
        </w:rPr>
        <w:t>can</w:t>
      </w:r>
      <w:r>
        <w:rPr>
          <w:spacing w:val="-30"/>
        </w:rPr>
        <w:t xml:space="preserve"> </w:t>
      </w:r>
      <w:r>
        <w:rPr>
          <w:spacing w:val="-5"/>
        </w:rPr>
        <w:t>proclaim</w:t>
      </w:r>
      <w:r>
        <w:rPr>
          <w:spacing w:val="-30"/>
        </w:rPr>
        <w:t xml:space="preserve"> </w:t>
      </w:r>
      <w:r>
        <w:rPr>
          <w:spacing w:val="-4"/>
        </w:rPr>
        <w:t>the</w:t>
      </w:r>
      <w:r>
        <w:rPr>
          <w:spacing w:val="-30"/>
        </w:rPr>
        <w:t xml:space="preserve"> </w:t>
      </w:r>
      <w:r>
        <w:rPr>
          <w:spacing w:val="-5"/>
        </w:rPr>
        <w:t xml:space="preserve">truth </w:t>
      </w:r>
      <w:r>
        <w:rPr>
          <w:spacing w:val="-7"/>
        </w:rPr>
        <w:t xml:space="preserve">accurately. </w:t>
      </w:r>
      <w:r>
        <w:t xml:space="preserve">A </w:t>
      </w:r>
      <w:r>
        <w:rPr>
          <w:spacing w:val="-5"/>
        </w:rPr>
        <w:t xml:space="preserve">husband </w:t>
      </w:r>
      <w:r>
        <w:rPr>
          <w:spacing w:val="-4"/>
        </w:rPr>
        <w:t xml:space="preserve">who would </w:t>
      </w:r>
      <w:r>
        <w:rPr>
          <w:spacing w:val="-5"/>
        </w:rPr>
        <w:t xml:space="preserve">attempt </w:t>
      </w:r>
      <w:r>
        <w:rPr>
          <w:spacing w:val="-3"/>
        </w:rPr>
        <w:t xml:space="preserve">to </w:t>
      </w:r>
      <w:r>
        <w:rPr>
          <w:spacing w:val="-4"/>
        </w:rPr>
        <w:t xml:space="preserve">speak </w:t>
      </w:r>
      <w:r>
        <w:rPr>
          <w:spacing w:val="-3"/>
        </w:rPr>
        <w:t xml:space="preserve">on </w:t>
      </w:r>
      <w:r>
        <w:rPr>
          <w:spacing w:val="-4"/>
        </w:rPr>
        <w:t xml:space="preserve">God’s </w:t>
      </w:r>
      <w:r>
        <w:rPr>
          <w:spacing w:val="-5"/>
        </w:rPr>
        <w:t xml:space="preserve">behalf should tremble </w:t>
      </w:r>
      <w:r>
        <w:rPr>
          <w:spacing w:val="-3"/>
        </w:rPr>
        <w:t xml:space="preserve">at </w:t>
      </w:r>
      <w:r>
        <w:rPr>
          <w:spacing w:val="-4"/>
        </w:rPr>
        <w:t xml:space="preserve">the </w:t>
      </w:r>
      <w:r>
        <w:rPr>
          <w:spacing w:val="-5"/>
        </w:rPr>
        <w:t xml:space="preserve">assignment. After </w:t>
      </w:r>
      <w:r>
        <w:rPr>
          <w:spacing w:val="-4"/>
        </w:rPr>
        <w:t xml:space="preserve">all, false </w:t>
      </w:r>
      <w:r>
        <w:rPr>
          <w:spacing w:val="-5"/>
        </w:rPr>
        <w:t xml:space="preserve">prophets </w:t>
      </w:r>
      <w:r>
        <w:rPr>
          <w:spacing w:val="-3"/>
        </w:rPr>
        <w:t xml:space="preserve">in </w:t>
      </w:r>
      <w:r>
        <w:rPr>
          <w:spacing w:val="-4"/>
        </w:rPr>
        <w:t xml:space="preserve">the </w:t>
      </w:r>
      <w:r>
        <w:rPr>
          <w:spacing w:val="-5"/>
        </w:rPr>
        <w:t xml:space="preserve">Old </w:t>
      </w:r>
      <w:r>
        <w:rPr>
          <w:spacing w:val="-9"/>
        </w:rPr>
        <w:t>Testament</w:t>
      </w:r>
      <w:r>
        <w:rPr>
          <w:spacing w:val="-24"/>
        </w:rPr>
        <w:t xml:space="preserve"> </w:t>
      </w:r>
      <w:r>
        <w:rPr>
          <w:spacing w:val="-4"/>
        </w:rPr>
        <w:t>were</w:t>
      </w:r>
      <w:r>
        <w:rPr>
          <w:spacing w:val="-23"/>
        </w:rPr>
        <w:t xml:space="preserve"> </w:t>
      </w:r>
      <w:r>
        <w:rPr>
          <w:spacing w:val="-5"/>
        </w:rPr>
        <w:t>stoned.</w:t>
      </w:r>
      <w:r>
        <w:rPr>
          <w:spacing w:val="-23"/>
        </w:rPr>
        <w:t xml:space="preserve"> </w:t>
      </w:r>
      <w:r>
        <w:rPr>
          <w:spacing w:val="-4"/>
        </w:rPr>
        <w:t>The</w:t>
      </w:r>
      <w:r>
        <w:rPr>
          <w:spacing w:val="-24"/>
        </w:rPr>
        <w:t xml:space="preserve"> </w:t>
      </w:r>
      <w:r>
        <w:rPr>
          <w:spacing w:val="-4"/>
        </w:rPr>
        <w:t>New</w:t>
      </w:r>
      <w:r>
        <w:rPr>
          <w:spacing w:val="-23"/>
        </w:rPr>
        <w:t xml:space="preserve"> </w:t>
      </w:r>
      <w:r>
        <w:rPr>
          <w:spacing w:val="-9"/>
        </w:rPr>
        <w:t>Testament</w:t>
      </w:r>
      <w:r>
        <w:rPr>
          <w:spacing w:val="-23"/>
        </w:rPr>
        <w:t xml:space="preserve"> </w:t>
      </w:r>
      <w:r>
        <w:rPr>
          <w:spacing w:val="-4"/>
        </w:rPr>
        <w:t>warns</w:t>
      </w:r>
      <w:r>
        <w:rPr>
          <w:spacing w:val="-24"/>
        </w:rPr>
        <w:t xml:space="preserve"> </w:t>
      </w:r>
      <w:r>
        <w:rPr>
          <w:spacing w:val="-3"/>
        </w:rPr>
        <w:t>us</w:t>
      </w:r>
      <w:r>
        <w:rPr>
          <w:spacing w:val="-23"/>
        </w:rPr>
        <w:t xml:space="preserve"> </w:t>
      </w:r>
      <w:r>
        <w:rPr>
          <w:spacing w:val="-3"/>
        </w:rPr>
        <w:t>to</w:t>
      </w:r>
      <w:r>
        <w:rPr>
          <w:spacing w:val="-23"/>
        </w:rPr>
        <w:t xml:space="preserve"> </w:t>
      </w:r>
      <w:r>
        <w:rPr>
          <w:spacing w:val="-4"/>
        </w:rPr>
        <w:t>“be</w:t>
      </w:r>
      <w:r>
        <w:rPr>
          <w:spacing w:val="-23"/>
        </w:rPr>
        <w:t xml:space="preserve"> </w:t>
      </w:r>
      <w:r>
        <w:rPr>
          <w:spacing w:val="-5"/>
        </w:rPr>
        <w:t>diligent</w:t>
      </w:r>
      <w:r>
        <w:rPr>
          <w:spacing w:val="-24"/>
        </w:rPr>
        <w:t xml:space="preserve"> </w:t>
      </w:r>
      <w:r>
        <w:rPr>
          <w:spacing w:val="-5"/>
        </w:rPr>
        <w:t>to present</w:t>
      </w:r>
      <w:r>
        <w:rPr>
          <w:spacing w:val="-20"/>
        </w:rPr>
        <w:t xml:space="preserve"> </w:t>
      </w:r>
      <w:r>
        <w:rPr>
          <w:spacing w:val="-5"/>
        </w:rPr>
        <w:t>yourself</w:t>
      </w:r>
      <w:r>
        <w:rPr>
          <w:spacing w:val="-19"/>
        </w:rPr>
        <w:t xml:space="preserve"> </w:t>
      </w:r>
      <w:r>
        <w:rPr>
          <w:spacing w:val="-5"/>
        </w:rPr>
        <w:t>approved</w:t>
      </w:r>
      <w:r>
        <w:rPr>
          <w:spacing w:val="-19"/>
        </w:rPr>
        <w:t xml:space="preserve"> </w:t>
      </w:r>
      <w:r>
        <w:rPr>
          <w:spacing w:val="-3"/>
        </w:rPr>
        <w:t>to</w:t>
      </w:r>
      <w:r>
        <w:rPr>
          <w:spacing w:val="-20"/>
        </w:rPr>
        <w:t xml:space="preserve"> </w:t>
      </w:r>
      <w:r>
        <w:rPr>
          <w:spacing w:val="-4"/>
        </w:rPr>
        <w:t>God</w:t>
      </w:r>
      <w:r>
        <w:rPr>
          <w:spacing w:val="-19"/>
        </w:rPr>
        <w:t xml:space="preserve"> </w:t>
      </w:r>
      <w:r>
        <w:rPr>
          <w:spacing w:val="-3"/>
        </w:rPr>
        <w:t>as</w:t>
      </w:r>
      <w:r>
        <w:rPr>
          <w:spacing w:val="-19"/>
        </w:rPr>
        <w:t xml:space="preserve"> </w:t>
      </w:r>
      <w:r>
        <w:t>a</w:t>
      </w:r>
      <w:r>
        <w:rPr>
          <w:spacing w:val="-20"/>
        </w:rPr>
        <w:t xml:space="preserve"> </w:t>
      </w:r>
      <w:r>
        <w:rPr>
          <w:spacing w:val="-5"/>
        </w:rPr>
        <w:t>workman</w:t>
      </w:r>
      <w:r>
        <w:rPr>
          <w:spacing w:val="-19"/>
        </w:rPr>
        <w:t xml:space="preserve"> </w:t>
      </w:r>
      <w:r>
        <w:rPr>
          <w:spacing w:val="-4"/>
        </w:rPr>
        <w:t>who</w:t>
      </w:r>
      <w:r>
        <w:rPr>
          <w:spacing w:val="-19"/>
        </w:rPr>
        <w:t xml:space="preserve"> </w:t>
      </w:r>
      <w:r>
        <w:rPr>
          <w:spacing w:val="-4"/>
        </w:rPr>
        <w:t>does</w:t>
      </w:r>
      <w:r>
        <w:rPr>
          <w:spacing w:val="-20"/>
        </w:rPr>
        <w:t xml:space="preserve"> </w:t>
      </w:r>
      <w:r>
        <w:rPr>
          <w:spacing w:val="-4"/>
        </w:rPr>
        <w:t>not</w:t>
      </w:r>
      <w:r>
        <w:rPr>
          <w:spacing w:val="-19"/>
        </w:rPr>
        <w:t xml:space="preserve"> </w:t>
      </w:r>
      <w:r>
        <w:rPr>
          <w:spacing w:val="-4"/>
        </w:rPr>
        <w:t>need</w:t>
      </w:r>
      <w:r>
        <w:rPr>
          <w:spacing w:val="-19"/>
        </w:rPr>
        <w:t xml:space="preserve"> </w:t>
      </w:r>
      <w:r>
        <w:rPr>
          <w:spacing w:val="-5"/>
        </w:rPr>
        <w:t xml:space="preserve">to </w:t>
      </w:r>
      <w:r>
        <w:rPr>
          <w:spacing w:val="-3"/>
        </w:rPr>
        <w:t>be</w:t>
      </w:r>
      <w:r>
        <w:rPr>
          <w:spacing w:val="-22"/>
        </w:rPr>
        <w:t xml:space="preserve"> </w:t>
      </w:r>
      <w:r>
        <w:rPr>
          <w:spacing w:val="-5"/>
        </w:rPr>
        <w:t>ashamed,</w:t>
      </w:r>
      <w:r>
        <w:rPr>
          <w:spacing w:val="-21"/>
        </w:rPr>
        <w:t xml:space="preserve"> </w:t>
      </w:r>
      <w:r>
        <w:rPr>
          <w:spacing w:val="-5"/>
        </w:rPr>
        <w:t>handling</w:t>
      </w:r>
      <w:r>
        <w:rPr>
          <w:spacing w:val="-22"/>
        </w:rPr>
        <w:t xml:space="preserve"> </w:t>
      </w:r>
      <w:r>
        <w:rPr>
          <w:spacing w:val="-5"/>
        </w:rPr>
        <w:t>accurately</w:t>
      </w:r>
      <w:r>
        <w:rPr>
          <w:spacing w:val="-21"/>
        </w:rPr>
        <w:t xml:space="preserve"> </w:t>
      </w:r>
      <w:r>
        <w:rPr>
          <w:spacing w:val="-4"/>
        </w:rPr>
        <w:t>the</w:t>
      </w:r>
      <w:r>
        <w:rPr>
          <w:spacing w:val="-22"/>
        </w:rPr>
        <w:t xml:space="preserve"> </w:t>
      </w:r>
      <w:r>
        <w:rPr>
          <w:spacing w:val="-4"/>
        </w:rPr>
        <w:t>word</w:t>
      </w:r>
      <w:r>
        <w:rPr>
          <w:spacing w:val="-21"/>
        </w:rPr>
        <w:t xml:space="preserve"> </w:t>
      </w:r>
      <w:r>
        <w:rPr>
          <w:spacing w:val="-3"/>
        </w:rPr>
        <w:t>of</w:t>
      </w:r>
      <w:r>
        <w:rPr>
          <w:spacing w:val="-22"/>
        </w:rPr>
        <w:t xml:space="preserve"> </w:t>
      </w:r>
      <w:r>
        <w:rPr>
          <w:spacing w:val="-5"/>
        </w:rPr>
        <w:t>truth”</w:t>
      </w:r>
      <w:r>
        <w:rPr>
          <w:spacing w:val="-21"/>
        </w:rPr>
        <w:t xml:space="preserve"> </w:t>
      </w:r>
      <w:r>
        <w:rPr>
          <w:spacing w:val="-3"/>
        </w:rPr>
        <w:t>(2</w:t>
      </w:r>
      <w:r>
        <w:rPr>
          <w:spacing w:val="-22"/>
        </w:rPr>
        <w:t xml:space="preserve"> </w:t>
      </w:r>
      <w:r>
        <w:rPr>
          <w:spacing w:val="-8"/>
        </w:rPr>
        <w:t>Tim.</w:t>
      </w:r>
      <w:r>
        <w:rPr>
          <w:spacing w:val="-21"/>
        </w:rPr>
        <w:t xml:space="preserve"> </w:t>
      </w:r>
      <w:r>
        <w:rPr>
          <w:spacing w:val="-4"/>
        </w:rPr>
        <w:t>2:15,</w:t>
      </w:r>
      <w:r>
        <w:rPr>
          <w:spacing w:val="-23"/>
        </w:rPr>
        <w:t xml:space="preserve"> </w:t>
      </w:r>
      <w:r>
        <w:rPr>
          <w:spacing w:val="-5"/>
          <w:sz w:val="18"/>
        </w:rPr>
        <w:t>NASB</w:t>
      </w:r>
      <w:r>
        <w:rPr>
          <w:spacing w:val="-5"/>
        </w:rPr>
        <w:t xml:space="preserve">). </w:t>
      </w:r>
      <w:r>
        <w:rPr>
          <w:i/>
          <w:w w:val="95"/>
        </w:rPr>
        <w:t xml:space="preserve">He establishes a doctrinal foundation for his home. </w:t>
      </w:r>
      <w:r>
        <w:rPr>
          <w:spacing w:val="-10"/>
          <w:w w:val="95"/>
        </w:rPr>
        <w:t xml:space="preserve">We </w:t>
      </w:r>
      <w:r>
        <w:rPr>
          <w:w w:val="95"/>
        </w:rPr>
        <w:t xml:space="preserve">live in an </w:t>
      </w:r>
      <w:r>
        <w:rPr>
          <w:spacing w:val="-2"/>
          <w:w w:val="95"/>
        </w:rPr>
        <w:t xml:space="preserve">age </w:t>
      </w:r>
      <w:r>
        <w:rPr>
          <w:w w:val="95"/>
        </w:rPr>
        <w:t>when</w:t>
      </w:r>
      <w:r>
        <w:rPr>
          <w:spacing w:val="-13"/>
          <w:w w:val="95"/>
        </w:rPr>
        <w:t xml:space="preserve"> </w:t>
      </w:r>
      <w:r>
        <w:rPr>
          <w:w w:val="95"/>
        </w:rPr>
        <w:t>doctrine</w:t>
      </w:r>
      <w:r>
        <w:rPr>
          <w:spacing w:val="-13"/>
          <w:w w:val="95"/>
        </w:rPr>
        <w:t xml:space="preserve"> </w:t>
      </w:r>
      <w:r>
        <w:rPr>
          <w:w w:val="95"/>
        </w:rPr>
        <w:t>is</w:t>
      </w:r>
      <w:r>
        <w:rPr>
          <w:spacing w:val="-13"/>
          <w:w w:val="95"/>
        </w:rPr>
        <w:t xml:space="preserve"> </w:t>
      </w:r>
      <w:r>
        <w:rPr>
          <w:w w:val="95"/>
        </w:rPr>
        <w:t>viewed</w:t>
      </w:r>
      <w:r>
        <w:rPr>
          <w:spacing w:val="-13"/>
          <w:w w:val="95"/>
        </w:rPr>
        <w:t xml:space="preserve"> </w:t>
      </w:r>
      <w:r>
        <w:rPr>
          <w:spacing w:val="-4"/>
          <w:w w:val="95"/>
        </w:rPr>
        <w:t>negatively.</w:t>
      </w:r>
      <w:r>
        <w:rPr>
          <w:spacing w:val="-13"/>
          <w:w w:val="95"/>
        </w:rPr>
        <w:t xml:space="preserve"> </w:t>
      </w:r>
      <w:r>
        <w:rPr>
          <w:spacing w:val="-8"/>
          <w:w w:val="95"/>
        </w:rPr>
        <w:t>You</w:t>
      </w:r>
      <w:r>
        <w:rPr>
          <w:spacing w:val="-13"/>
          <w:w w:val="95"/>
        </w:rPr>
        <w:t xml:space="preserve"> </w:t>
      </w:r>
      <w:r>
        <w:rPr>
          <w:w w:val="95"/>
        </w:rPr>
        <w:t>may</w:t>
      </w:r>
      <w:r>
        <w:rPr>
          <w:spacing w:val="-13"/>
          <w:w w:val="95"/>
        </w:rPr>
        <w:t xml:space="preserve"> </w:t>
      </w:r>
      <w:r>
        <w:rPr>
          <w:w w:val="95"/>
        </w:rPr>
        <w:t>have</w:t>
      </w:r>
      <w:r>
        <w:rPr>
          <w:spacing w:val="-13"/>
          <w:w w:val="95"/>
        </w:rPr>
        <w:t xml:space="preserve"> </w:t>
      </w:r>
      <w:r>
        <w:rPr>
          <w:w w:val="95"/>
        </w:rPr>
        <w:t>heard</w:t>
      </w:r>
      <w:r>
        <w:rPr>
          <w:spacing w:val="-13"/>
          <w:w w:val="95"/>
        </w:rPr>
        <w:t xml:space="preserve"> </w:t>
      </w:r>
      <w:r>
        <w:rPr>
          <w:w w:val="95"/>
        </w:rPr>
        <w:t>preachers</w:t>
      </w:r>
      <w:r>
        <w:rPr>
          <w:spacing w:val="-13"/>
          <w:w w:val="95"/>
        </w:rPr>
        <w:t xml:space="preserve"> </w:t>
      </w:r>
      <w:r>
        <w:rPr>
          <w:spacing w:val="-8"/>
          <w:w w:val="95"/>
        </w:rPr>
        <w:t xml:space="preserve">say, </w:t>
      </w:r>
      <w:r>
        <w:rPr>
          <w:spacing w:val="-7"/>
        </w:rPr>
        <w:t>“You</w:t>
      </w:r>
      <w:r>
        <w:rPr>
          <w:spacing w:val="-28"/>
        </w:rPr>
        <w:t xml:space="preserve"> </w:t>
      </w:r>
      <w:r>
        <w:t>don’t</w:t>
      </w:r>
      <w:r>
        <w:rPr>
          <w:spacing w:val="-28"/>
        </w:rPr>
        <w:t xml:space="preserve"> </w:t>
      </w:r>
      <w:r>
        <w:t>need</w:t>
      </w:r>
      <w:r>
        <w:rPr>
          <w:spacing w:val="-28"/>
        </w:rPr>
        <w:t xml:space="preserve"> </w:t>
      </w:r>
      <w:r>
        <w:t>doctrine,</w:t>
      </w:r>
      <w:r>
        <w:rPr>
          <w:spacing w:val="-28"/>
        </w:rPr>
        <w:t xml:space="preserve"> </w:t>
      </w:r>
      <w:r>
        <w:t>you</w:t>
      </w:r>
      <w:r>
        <w:rPr>
          <w:spacing w:val="-28"/>
        </w:rPr>
        <w:t xml:space="preserve"> </w:t>
      </w:r>
      <w:r>
        <w:t>just</w:t>
      </w:r>
      <w:r>
        <w:rPr>
          <w:spacing w:val="-28"/>
        </w:rPr>
        <w:t xml:space="preserve"> </w:t>
      </w:r>
      <w:r>
        <w:t>need</w:t>
      </w:r>
      <w:r>
        <w:rPr>
          <w:spacing w:val="-27"/>
        </w:rPr>
        <w:t xml:space="preserve"> </w:t>
      </w:r>
      <w:r>
        <w:t>Jesus!”</w:t>
      </w:r>
      <w:r>
        <w:rPr>
          <w:spacing w:val="-28"/>
        </w:rPr>
        <w:t xml:space="preserve"> </w:t>
      </w:r>
      <w:r>
        <w:t>Doctrine</w:t>
      </w:r>
      <w:r>
        <w:rPr>
          <w:spacing w:val="-28"/>
        </w:rPr>
        <w:t xml:space="preserve"> </w:t>
      </w:r>
      <w:r>
        <w:t>is</w:t>
      </w:r>
      <w:r>
        <w:rPr>
          <w:spacing w:val="-28"/>
        </w:rPr>
        <w:t xml:space="preserve"> </w:t>
      </w:r>
      <w:r>
        <w:t>viewed</w:t>
      </w:r>
      <w:r>
        <w:rPr>
          <w:spacing w:val="-28"/>
        </w:rPr>
        <w:t xml:space="preserve"> </w:t>
      </w:r>
      <w:r>
        <w:t>as rigid,</w:t>
      </w:r>
      <w:r>
        <w:rPr>
          <w:spacing w:val="-12"/>
        </w:rPr>
        <w:t xml:space="preserve"> </w:t>
      </w:r>
      <w:r>
        <w:rPr>
          <w:spacing w:val="-6"/>
        </w:rPr>
        <w:t>stuffy,</w:t>
      </w:r>
      <w:r>
        <w:rPr>
          <w:spacing w:val="-11"/>
        </w:rPr>
        <w:t xml:space="preserve"> </w:t>
      </w:r>
      <w:r>
        <w:t>boring,</w:t>
      </w:r>
      <w:r>
        <w:rPr>
          <w:spacing w:val="-12"/>
        </w:rPr>
        <w:t xml:space="preserve"> </w:t>
      </w:r>
      <w:r>
        <w:t>divisive,</w:t>
      </w:r>
      <w:r>
        <w:rPr>
          <w:spacing w:val="-11"/>
        </w:rPr>
        <w:t xml:space="preserve"> </w:t>
      </w:r>
      <w:r>
        <w:t>and</w:t>
      </w:r>
      <w:r>
        <w:rPr>
          <w:spacing w:val="-12"/>
        </w:rPr>
        <w:t xml:space="preserve"> </w:t>
      </w:r>
      <w:r>
        <w:t>almost</w:t>
      </w:r>
      <w:r>
        <w:rPr>
          <w:spacing w:val="-11"/>
        </w:rPr>
        <w:t xml:space="preserve"> </w:t>
      </w:r>
      <w:r>
        <w:t>antithetical</w:t>
      </w:r>
      <w:r>
        <w:rPr>
          <w:spacing w:val="-11"/>
        </w:rPr>
        <w:t xml:space="preserve"> </w:t>
      </w:r>
      <w:r>
        <w:t>to</w:t>
      </w:r>
      <w:r>
        <w:rPr>
          <w:spacing w:val="-12"/>
        </w:rPr>
        <w:t xml:space="preserve"> </w:t>
      </w:r>
      <w:r>
        <w:t>the</w:t>
      </w:r>
      <w:r>
        <w:rPr>
          <w:spacing w:val="-11"/>
        </w:rPr>
        <w:t xml:space="preserve"> </w:t>
      </w:r>
      <w:r>
        <w:t>cause</w:t>
      </w:r>
      <w:r>
        <w:rPr>
          <w:spacing w:val="-12"/>
        </w:rPr>
        <w:t xml:space="preserve"> </w:t>
      </w:r>
      <w:r>
        <w:t>of</w:t>
      </w:r>
    </w:p>
    <w:p w:rsidR="00331444" w:rsidRDefault="0071453F">
      <w:pPr>
        <w:pStyle w:val="BodyText"/>
        <w:spacing w:before="8"/>
        <w:ind w:left="159"/>
        <w:jc w:val="left"/>
      </w:pPr>
      <w:r>
        <w:rPr>
          <w:w w:val="105"/>
        </w:rPr>
        <w:t>Christ.</w:t>
      </w:r>
    </w:p>
    <w:p w:rsidR="00331444" w:rsidRDefault="0071453F">
      <w:pPr>
        <w:pStyle w:val="BodyText"/>
        <w:spacing w:before="16" w:line="254" w:lineRule="auto"/>
        <w:ind w:left="159" w:right="417" w:firstLine="360"/>
      </w:pPr>
      <w:r>
        <w:t xml:space="preserve">In truth, there is no understanding of the Scriptures or of </w:t>
      </w:r>
      <w:r>
        <w:rPr>
          <w:spacing w:val="-2"/>
        </w:rPr>
        <w:t xml:space="preserve">who </w:t>
      </w:r>
      <w:r>
        <w:rPr>
          <w:w w:val="95"/>
        </w:rPr>
        <w:t xml:space="preserve">Jesus is without some understanding of theology and doctrine. When </w:t>
      </w:r>
      <w:r>
        <w:t xml:space="preserve">talking with a friend who was “down” on doctrine, </w:t>
      </w:r>
      <w:r>
        <w:rPr>
          <w:w w:val="105"/>
        </w:rPr>
        <w:t xml:space="preserve">I </w:t>
      </w:r>
      <w:r>
        <w:t xml:space="preserve">asked </w:t>
      </w:r>
      <w:r>
        <w:rPr>
          <w:spacing w:val="-6"/>
        </w:rPr>
        <w:t xml:space="preserve">simply, </w:t>
      </w:r>
      <w:r>
        <w:t>“Who</w:t>
      </w:r>
      <w:r>
        <w:rPr>
          <w:spacing w:val="-6"/>
        </w:rPr>
        <w:t xml:space="preserve"> </w:t>
      </w:r>
      <w:r>
        <w:t>is</w:t>
      </w:r>
      <w:r>
        <w:rPr>
          <w:spacing w:val="-6"/>
        </w:rPr>
        <w:t xml:space="preserve"> </w:t>
      </w:r>
      <w:r>
        <w:t>this</w:t>
      </w:r>
      <w:r>
        <w:rPr>
          <w:spacing w:val="-5"/>
        </w:rPr>
        <w:t xml:space="preserve"> </w:t>
      </w:r>
      <w:r>
        <w:t>Jesus</w:t>
      </w:r>
      <w:r>
        <w:rPr>
          <w:spacing w:val="-6"/>
        </w:rPr>
        <w:t xml:space="preserve"> </w:t>
      </w:r>
      <w:r>
        <w:t>in</w:t>
      </w:r>
      <w:r>
        <w:rPr>
          <w:spacing w:val="-6"/>
        </w:rPr>
        <w:t xml:space="preserve"> </w:t>
      </w:r>
      <w:r>
        <w:t>whom</w:t>
      </w:r>
      <w:r>
        <w:rPr>
          <w:spacing w:val="-5"/>
        </w:rPr>
        <w:t xml:space="preserve"> </w:t>
      </w:r>
      <w:r>
        <w:t>you</w:t>
      </w:r>
      <w:r>
        <w:rPr>
          <w:spacing w:val="-6"/>
        </w:rPr>
        <w:t xml:space="preserve"> </w:t>
      </w:r>
      <w:r>
        <w:t>claim</w:t>
      </w:r>
      <w:r>
        <w:rPr>
          <w:spacing w:val="-6"/>
        </w:rPr>
        <w:t xml:space="preserve"> </w:t>
      </w:r>
      <w:r>
        <w:t>to</w:t>
      </w:r>
      <w:r>
        <w:rPr>
          <w:spacing w:val="-5"/>
        </w:rPr>
        <w:t xml:space="preserve"> </w:t>
      </w:r>
      <w:r>
        <w:t>believe?”</w:t>
      </w:r>
      <w:r>
        <w:rPr>
          <w:spacing w:val="-6"/>
        </w:rPr>
        <w:t xml:space="preserve"> </w:t>
      </w:r>
      <w:r>
        <w:t>Puzzled</w:t>
      </w:r>
      <w:r>
        <w:rPr>
          <w:spacing w:val="-6"/>
        </w:rPr>
        <w:t xml:space="preserve"> </w:t>
      </w:r>
      <w:r>
        <w:t>by</w:t>
      </w:r>
      <w:r>
        <w:rPr>
          <w:spacing w:val="-5"/>
        </w:rPr>
        <w:t xml:space="preserve"> </w:t>
      </w:r>
      <w:r>
        <w:t>such an</w:t>
      </w:r>
      <w:r>
        <w:rPr>
          <w:spacing w:val="-19"/>
        </w:rPr>
        <w:t xml:space="preserve"> </w:t>
      </w:r>
      <w:r>
        <w:t>obvious</w:t>
      </w:r>
      <w:r>
        <w:rPr>
          <w:spacing w:val="-18"/>
        </w:rPr>
        <w:t xml:space="preserve"> </w:t>
      </w:r>
      <w:r>
        <w:t>question,</w:t>
      </w:r>
      <w:r>
        <w:rPr>
          <w:spacing w:val="-18"/>
        </w:rPr>
        <w:t xml:space="preserve"> </w:t>
      </w:r>
      <w:r>
        <w:t>he</w:t>
      </w:r>
      <w:r>
        <w:rPr>
          <w:spacing w:val="-18"/>
        </w:rPr>
        <w:t xml:space="preserve"> </w:t>
      </w:r>
      <w:r>
        <w:t>said,</w:t>
      </w:r>
      <w:r>
        <w:rPr>
          <w:spacing w:val="-18"/>
        </w:rPr>
        <w:t xml:space="preserve"> </w:t>
      </w:r>
      <w:r>
        <w:t>“He’s</w:t>
      </w:r>
      <w:r>
        <w:rPr>
          <w:spacing w:val="-18"/>
        </w:rPr>
        <w:t xml:space="preserve"> </w:t>
      </w:r>
      <w:r>
        <w:t>the</w:t>
      </w:r>
      <w:r>
        <w:rPr>
          <w:spacing w:val="-18"/>
        </w:rPr>
        <w:t xml:space="preserve"> </w:t>
      </w:r>
      <w:r>
        <w:t>Son</w:t>
      </w:r>
      <w:r>
        <w:rPr>
          <w:spacing w:val="-18"/>
        </w:rPr>
        <w:t xml:space="preserve"> </w:t>
      </w:r>
      <w:r>
        <w:t>of</w:t>
      </w:r>
      <w:r>
        <w:rPr>
          <w:spacing w:val="-18"/>
        </w:rPr>
        <w:t xml:space="preserve"> </w:t>
      </w:r>
      <w:r>
        <w:t>God,</w:t>
      </w:r>
      <w:r>
        <w:rPr>
          <w:spacing w:val="-18"/>
        </w:rPr>
        <w:t xml:space="preserve"> </w:t>
      </w:r>
      <w:r>
        <w:t>the</w:t>
      </w:r>
      <w:r>
        <w:rPr>
          <w:spacing w:val="-18"/>
        </w:rPr>
        <w:t xml:space="preserve"> </w:t>
      </w:r>
      <w:r>
        <w:t>Savior</w:t>
      </w:r>
      <w:r>
        <w:rPr>
          <w:spacing w:val="-18"/>
        </w:rPr>
        <w:t xml:space="preserve"> </w:t>
      </w:r>
      <w:r>
        <w:t>of</w:t>
      </w:r>
      <w:r>
        <w:rPr>
          <w:spacing w:val="-18"/>
        </w:rPr>
        <w:t xml:space="preserve"> </w:t>
      </w:r>
      <w:r>
        <w:rPr>
          <w:spacing w:val="-2"/>
        </w:rPr>
        <w:t xml:space="preserve">the </w:t>
      </w:r>
      <w:r>
        <w:t>world!”</w:t>
      </w:r>
      <w:r>
        <w:rPr>
          <w:spacing w:val="-21"/>
        </w:rPr>
        <w:t xml:space="preserve"> </w:t>
      </w:r>
      <w:r>
        <w:t>“No,</w:t>
      </w:r>
      <w:r>
        <w:rPr>
          <w:spacing w:val="-21"/>
        </w:rPr>
        <w:t xml:space="preserve"> </w:t>
      </w:r>
      <w:r>
        <w:t>no,</w:t>
      </w:r>
      <w:r>
        <w:rPr>
          <w:spacing w:val="-20"/>
        </w:rPr>
        <w:t xml:space="preserve"> </w:t>
      </w:r>
      <w:r>
        <w:t>no,”</w:t>
      </w:r>
      <w:r>
        <w:rPr>
          <w:spacing w:val="-21"/>
        </w:rPr>
        <w:t xml:space="preserve"> </w:t>
      </w:r>
      <w:r>
        <w:rPr>
          <w:w w:val="105"/>
        </w:rPr>
        <w:t>I</w:t>
      </w:r>
      <w:r>
        <w:rPr>
          <w:spacing w:val="-23"/>
          <w:w w:val="105"/>
        </w:rPr>
        <w:t xml:space="preserve"> </w:t>
      </w:r>
      <w:r>
        <w:t>protested.</w:t>
      </w:r>
      <w:r>
        <w:rPr>
          <w:spacing w:val="-20"/>
        </w:rPr>
        <w:t xml:space="preserve"> </w:t>
      </w:r>
      <w:r>
        <w:t>“I</w:t>
      </w:r>
      <w:r>
        <w:rPr>
          <w:spacing w:val="-21"/>
        </w:rPr>
        <w:t xml:space="preserve"> </w:t>
      </w:r>
      <w:r>
        <w:t>don’t</w:t>
      </w:r>
      <w:r>
        <w:rPr>
          <w:spacing w:val="-21"/>
        </w:rPr>
        <w:t xml:space="preserve"> </w:t>
      </w:r>
      <w:r>
        <w:t>want</w:t>
      </w:r>
      <w:r>
        <w:rPr>
          <w:spacing w:val="-20"/>
        </w:rPr>
        <w:t xml:space="preserve"> </w:t>
      </w:r>
      <w:r>
        <w:t>theology!</w:t>
      </w:r>
      <w:r>
        <w:rPr>
          <w:spacing w:val="-21"/>
        </w:rPr>
        <w:t xml:space="preserve"> </w:t>
      </w:r>
      <w:r>
        <w:t>Don’t</w:t>
      </w:r>
      <w:r>
        <w:rPr>
          <w:spacing w:val="-20"/>
        </w:rPr>
        <w:t xml:space="preserve"> </w:t>
      </w:r>
      <w:r>
        <w:t>give me</w:t>
      </w:r>
      <w:r>
        <w:rPr>
          <w:spacing w:val="-6"/>
        </w:rPr>
        <w:t xml:space="preserve"> </w:t>
      </w:r>
      <w:r>
        <w:t>that</w:t>
      </w:r>
      <w:r>
        <w:rPr>
          <w:spacing w:val="-6"/>
        </w:rPr>
        <w:t xml:space="preserve"> </w:t>
      </w:r>
      <w:r>
        <w:t>doctrinal</w:t>
      </w:r>
      <w:r>
        <w:rPr>
          <w:spacing w:val="-5"/>
        </w:rPr>
        <w:t xml:space="preserve"> </w:t>
      </w:r>
      <w:r>
        <w:t>stuff!</w:t>
      </w:r>
      <w:r>
        <w:rPr>
          <w:spacing w:val="-6"/>
        </w:rPr>
        <w:t xml:space="preserve"> </w:t>
      </w:r>
      <w:r>
        <w:t>Just</w:t>
      </w:r>
      <w:r>
        <w:rPr>
          <w:spacing w:val="-5"/>
        </w:rPr>
        <w:t xml:space="preserve"> </w:t>
      </w:r>
      <w:r>
        <w:t>tell</w:t>
      </w:r>
      <w:r>
        <w:rPr>
          <w:spacing w:val="-6"/>
        </w:rPr>
        <w:t xml:space="preserve"> </w:t>
      </w:r>
      <w:r>
        <w:t>me</w:t>
      </w:r>
      <w:r>
        <w:rPr>
          <w:spacing w:val="-5"/>
        </w:rPr>
        <w:t xml:space="preserve"> </w:t>
      </w:r>
      <w:r>
        <w:t>who</w:t>
      </w:r>
      <w:r>
        <w:rPr>
          <w:spacing w:val="-6"/>
        </w:rPr>
        <w:t xml:space="preserve"> </w:t>
      </w:r>
      <w:r>
        <w:t>Jesus</w:t>
      </w:r>
      <w:r>
        <w:rPr>
          <w:spacing w:val="-6"/>
        </w:rPr>
        <w:t xml:space="preserve"> </w:t>
      </w:r>
      <w:r>
        <w:t>is!”</w:t>
      </w:r>
    </w:p>
    <w:p w:rsidR="00331444" w:rsidRDefault="0071453F">
      <w:pPr>
        <w:pStyle w:val="BodyText"/>
        <w:spacing w:before="5" w:line="254" w:lineRule="auto"/>
        <w:ind w:left="159" w:right="418" w:firstLine="360"/>
      </w:pPr>
      <w:r>
        <w:t>The</w:t>
      </w:r>
      <w:r>
        <w:rPr>
          <w:spacing w:val="-5"/>
        </w:rPr>
        <w:t xml:space="preserve"> </w:t>
      </w:r>
      <w:r>
        <w:t>point</w:t>
      </w:r>
      <w:r>
        <w:rPr>
          <w:spacing w:val="-5"/>
        </w:rPr>
        <w:t xml:space="preserve"> </w:t>
      </w:r>
      <w:r>
        <w:t>quickly</w:t>
      </w:r>
      <w:r>
        <w:rPr>
          <w:spacing w:val="-5"/>
        </w:rPr>
        <w:t xml:space="preserve"> </w:t>
      </w:r>
      <w:r>
        <w:t>became</w:t>
      </w:r>
      <w:r>
        <w:rPr>
          <w:spacing w:val="-5"/>
        </w:rPr>
        <w:t xml:space="preserve"> </w:t>
      </w:r>
      <w:r>
        <w:t>obvious</w:t>
      </w:r>
      <w:r>
        <w:rPr>
          <w:spacing w:val="-5"/>
        </w:rPr>
        <w:t xml:space="preserve"> </w:t>
      </w:r>
      <w:r>
        <w:t>to</w:t>
      </w:r>
      <w:r>
        <w:rPr>
          <w:spacing w:val="-5"/>
        </w:rPr>
        <w:t xml:space="preserve"> </w:t>
      </w:r>
      <w:r>
        <w:t>my</w:t>
      </w:r>
      <w:r>
        <w:rPr>
          <w:spacing w:val="-5"/>
        </w:rPr>
        <w:t xml:space="preserve"> </w:t>
      </w:r>
      <w:r>
        <w:t>friend.</w:t>
      </w:r>
      <w:r>
        <w:rPr>
          <w:spacing w:val="-5"/>
        </w:rPr>
        <w:t xml:space="preserve"> </w:t>
      </w:r>
      <w:r>
        <w:t>Whenever</w:t>
      </w:r>
      <w:r>
        <w:rPr>
          <w:spacing w:val="-5"/>
        </w:rPr>
        <w:t xml:space="preserve"> </w:t>
      </w:r>
      <w:r>
        <w:t>we express</w:t>
      </w:r>
      <w:r>
        <w:rPr>
          <w:spacing w:val="-10"/>
        </w:rPr>
        <w:t xml:space="preserve"> </w:t>
      </w:r>
      <w:r>
        <w:t>basic</w:t>
      </w:r>
      <w:r>
        <w:rPr>
          <w:spacing w:val="-10"/>
        </w:rPr>
        <w:t xml:space="preserve"> </w:t>
      </w:r>
      <w:r>
        <w:t>truths</w:t>
      </w:r>
      <w:r>
        <w:rPr>
          <w:spacing w:val="-9"/>
        </w:rPr>
        <w:t xml:space="preserve"> </w:t>
      </w:r>
      <w:r>
        <w:t>of</w:t>
      </w:r>
      <w:r>
        <w:rPr>
          <w:spacing w:val="-10"/>
        </w:rPr>
        <w:t xml:space="preserve"> </w:t>
      </w:r>
      <w:r>
        <w:t>the</w:t>
      </w:r>
      <w:r>
        <w:rPr>
          <w:spacing w:val="-10"/>
        </w:rPr>
        <w:t xml:space="preserve"> </w:t>
      </w:r>
      <w:r>
        <w:t>Christian</w:t>
      </w:r>
      <w:r>
        <w:rPr>
          <w:spacing w:val="-9"/>
        </w:rPr>
        <w:t xml:space="preserve"> </w:t>
      </w:r>
      <w:r>
        <w:t>faith,</w:t>
      </w:r>
      <w:r>
        <w:rPr>
          <w:spacing w:val="-10"/>
        </w:rPr>
        <w:t xml:space="preserve"> </w:t>
      </w:r>
      <w:r>
        <w:t>we</w:t>
      </w:r>
      <w:r>
        <w:rPr>
          <w:spacing w:val="-9"/>
        </w:rPr>
        <w:t xml:space="preserve"> </w:t>
      </w:r>
      <w:r>
        <w:t>are</w:t>
      </w:r>
      <w:r>
        <w:rPr>
          <w:spacing w:val="-10"/>
        </w:rPr>
        <w:t xml:space="preserve"> </w:t>
      </w:r>
      <w:r>
        <w:t>dealing</w:t>
      </w:r>
      <w:r>
        <w:rPr>
          <w:spacing w:val="-10"/>
        </w:rPr>
        <w:t xml:space="preserve"> </w:t>
      </w:r>
      <w:r>
        <w:t>with</w:t>
      </w:r>
      <w:r>
        <w:rPr>
          <w:spacing w:val="-9"/>
        </w:rPr>
        <w:t xml:space="preserve"> </w:t>
      </w:r>
      <w:r>
        <w:t>doc- trine. Theology is a word that literally means “the study of God.” Rather</w:t>
      </w:r>
      <w:r>
        <w:rPr>
          <w:spacing w:val="-30"/>
        </w:rPr>
        <w:t xml:space="preserve"> </w:t>
      </w:r>
      <w:r>
        <w:rPr>
          <w:spacing w:val="-3"/>
        </w:rPr>
        <w:t>than</w:t>
      </w:r>
      <w:r>
        <w:rPr>
          <w:spacing w:val="-29"/>
        </w:rPr>
        <w:t xml:space="preserve"> </w:t>
      </w:r>
      <w:r>
        <w:rPr>
          <w:spacing w:val="-3"/>
        </w:rPr>
        <w:t>ignoring</w:t>
      </w:r>
      <w:r>
        <w:rPr>
          <w:spacing w:val="-29"/>
        </w:rPr>
        <w:t xml:space="preserve"> </w:t>
      </w:r>
      <w:r>
        <w:rPr>
          <w:spacing w:val="-3"/>
        </w:rPr>
        <w:t>theological</w:t>
      </w:r>
      <w:r>
        <w:rPr>
          <w:spacing w:val="-29"/>
        </w:rPr>
        <w:t xml:space="preserve"> </w:t>
      </w:r>
      <w:r>
        <w:t>and</w:t>
      </w:r>
      <w:r>
        <w:rPr>
          <w:spacing w:val="-29"/>
        </w:rPr>
        <w:t xml:space="preserve"> </w:t>
      </w:r>
      <w:r>
        <w:rPr>
          <w:spacing w:val="-3"/>
        </w:rPr>
        <w:t>doctrinal</w:t>
      </w:r>
      <w:r>
        <w:rPr>
          <w:spacing w:val="-29"/>
        </w:rPr>
        <w:t xml:space="preserve"> </w:t>
      </w:r>
      <w:r>
        <w:rPr>
          <w:spacing w:val="-3"/>
        </w:rPr>
        <w:t>issues,</w:t>
      </w:r>
      <w:r>
        <w:rPr>
          <w:spacing w:val="-29"/>
        </w:rPr>
        <w:t xml:space="preserve"> </w:t>
      </w:r>
      <w:r>
        <w:rPr>
          <w:spacing w:val="-3"/>
        </w:rPr>
        <w:t>dismissing</w:t>
      </w:r>
      <w:r>
        <w:rPr>
          <w:spacing w:val="-29"/>
        </w:rPr>
        <w:t xml:space="preserve"> </w:t>
      </w:r>
      <w:r>
        <w:rPr>
          <w:spacing w:val="-3"/>
        </w:rPr>
        <w:t xml:space="preserve">them </w:t>
      </w:r>
      <w:r>
        <w:t xml:space="preserve">as foolish or </w:t>
      </w:r>
      <w:r>
        <w:rPr>
          <w:spacing w:val="-4"/>
        </w:rPr>
        <w:t xml:space="preserve">unnecessary, </w:t>
      </w:r>
      <w:r>
        <w:t>a husband should find himself wrestling with</w:t>
      </w:r>
      <w:r>
        <w:rPr>
          <w:spacing w:val="-20"/>
        </w:rPr>
        <w:t xml:space="preserve"> </w:t>
      </w:r>
      <w:r>
        <w:t>the</w:t>
      </w:r>
      <w:r>
        <w:rPr>
          <w:spacing w:val="-20"/>
        </w:rPr>
        <w:t xml:space="preserve"> </w:t>
      </w:r>
      <w:r>
        <w:t>issues</w:t>
      </w:r>
      <w:r>
        <w:rPr>
          <w:spacing w:val="-19"/>
        </w:rPr>
        <w:t xml:space="preserve"> </w:t>
      </w:r>
      <w:r>
        <w:t>raised</w:t>
      </w:r>
      <w:r>
        <w:rPr>
          <w:spacing w:val="-20"/>
        </w:rPr>
        <w:t xml:space="preserve"> </w:t>
      </w:r>
      <w:r>
        <w:t>in</w:t>
      </w:r>
      <w:r>
        <w:rPr>
          <w:spacing w:val="-20"/>
        </w:rPr>
        <w:t xml:space="preserve"> </w:t>
      </w:r>
      <w:r>
        <w:t>Scripture</w:t>
      </w:r>
      <w:r>
        <w:rPr>
          <w:spacing w:val="-19"/>
        </w:rPr>
        <w:t xml:space="preserve"> </w:t>
      </w:r>
      <w:r>
        <w:t>and</w:t>
      </w:r>
      <w:r>
        <w:rPr>
          <w:spacing w:val="-20"/>
        </w:rPr>
        <w:t xml:space="preserve"> </w:t>
      </w:r>
      <w:r>
        <w:t>should</w:t>
      </w:r>
      <w:r>
        <w:rPr>
          <w:spacing w:val="-19"/>
        </w:rPr>
        <w:t xml:space="preserve"> </w:t>
      </w:r>
      <w:r>
        <w:t>determine</w:t>
      </w:r>
      <w:r>
        <w:rPr>
          <w:spacing w:val="-20"/>
        </w:rPr>
        <w:t xml:space="preserve"> </w:t>
      </w:r>
      <w:r>
        <w:t>for</w:t>
      </w:r>
      <w:r>
        <w:rPr>
          <w:spacing w:val="-20"/>
        </w:rPr>
        <w:t xml:space="preserve"> </w:t>
      </w:r>
      <w:r>
        <w:t>his</w:t>
      </w:r>
      <w:r>
        <w:rPr>
          <w:spacing w:val="-19"/>
        </w:rPr>
        <w:t xml:space="preserve"> </w:t>
      </w:r>
      <w:r>
        <w:t>wife and his family what is right and</w:t>
      </w:r>
      <w:r>
        <w:rPr>
          <w:spacing w:val="-16"/>
        </w:rPr>
        <w:t xml:space="preserve"> </w:t>
      </w:r>
      <w:r>
        <w:t>true.</w:t>
      </w:r>
    </w:p>
    <w:p w:rsidR="00331444" w:rsidRDefault="00331444">
      <w:pPr>
        <w:spacing w:line="254"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40" w:right="138" w:firstLine="360"/>
        <w:rPr>
          <w:sz w:val="13"/>
        </w:rPr>
      </w:pPr>
      <w:r>
        <w:rPr>
          <w:spacing w:val="-4"/>
        </w:rPr>
        <w:t>Wilson</w:t>
      </w:r>
      <w:r>
        <w:rPr>
          <w:spacing w:val="-29"/>
        </w:rPr>
        <w:t xml:space="preserve"> </w:t>
      </w:r>
      <w:r>
        <w:rPr>
          <w:spacing w:val="-3"/>
        </w:rPr>
        <w:t>astutely</w:t>
      </w:r>
      <w:r>
        <w:rPr>
          <w:spacing w:val="-29"/>
        </w:rPr>
        <w:t xml:space="preserve"> </w:t>
      </w:r>
      <w:r>
        <w:rPr>
          <w:spacing w:val="-3"/>
        </w:rPr>
        <w:t>observes</w:t>
      </w:r>
      <w:r>
        <w:rPr>
          <w:spacing w:val="-28"/>
        </w:rPr>
        <w:t xml:space="preserve"> </w:t>
      </w:r>
      <w:r>
        <w:rPr>
          <w:spacing w:val="-3"/>
        </w:rPr>
        <w:t>that</w:t>
      </w:r>
      <w:r>
        <w:rPr>
          <w:spacing w:val="-29"/>
        </w:rPr>
        <w:t xml:space="preserve"> </w:t>
      </w:r>
      <w:r>
        <w:rPr>
          <w:spacing w:val="-3"/>
        </w:rPr>
        <w:t>husbands</w:t>
      </w:r>
      <w:r>
        <w:rPr>
          <w:spacing w:val="-29"/>
        </w:rPr>
        <w:t xml:space="preserve"> </w:t>
      </w:r>
      <w:r>
        <w:t>are</w:t>
      </w:r>
      <w:r>
        <w:rPr>
          <w:spacing w:val="-28"/>
        </w:rPr>
        <w:t xml:space="preserve"> </w:t>
      </w:r>
      <w:r>
        <w:t>to</w:t>
      </w:r>
      <w:r>
        <w:rPr>
          <w:spacing w:val="-29"/>
        </w:rPr>
        <w:t xml:space="preserve"> </w:t>
      </w:r>
      <w:r>
        <w:rPr>
          <w:spacing w:val="-3"/>
        </w:rPr>
        <w:t>blame</w:t>
      </w:r>
      <w:r>
        <w:rPr>
          <w:spacing w:val="-29"/>
        </w:rPr>
        <w:t xml:space="preserve"> </w:t>
      </w:r>
      <w:r>
        <w:t>for</w:t>
      </w:r>
      <w:r>
        <w:rPr>
          <w:spacing w:val="-28"/>
        </w:rPr>
        <w:t xml:space="preserve"> </w:t>
      </w:r>
      <w:r>
        <w:t>the</w:t>
      </w:r>
      <w:r>
        <w:rPr>
          <w:spacing w:val="-29"/>
        </w:rPr>
        <w:t xml:space="preserve"> </w:t>
      </w:r>
      <w:r>
        <w:rPr>
          <w:spacing w:val="-3"/>
        </w:rPr>
        <w:t xml:space="preserve">theo- logical breakdown </w:t>
      </w:r>
      <w:r>
        <w:t xml:space="preserve">in the </w:t>
      </w:r>
      <w:r>
        <w:rPr>
          <w:spacing w:val="-3"/>
        </w:rPr>
        <w:t xml:space="preserve">church </w:t>
      </w:r>
      <w:r>
        <w:rPr>
          <w:spacing w:val="-7"/>
        </w:rPr>
        <w:t xml:space="preserve">today. </w:t>
      </w:r>
      <w:r>
        <w:rPr>
          <w:spacing w:val="-3"/>
        </w:rPr>
        <w:t>“The evangelical world,” he writes,</w:t>
      </w:r>
      <w:r>
        <w:rPr>
          <w:spacing w:val="-23"/>
        </w:rPr>
        <w:t xml:space="preserve"> </w:t>
      </w:r>
      <w:r>
        <w:t>“is</w:t>
      </w:r>
      <w:r>
        <w:rPr>
          <w:spacing w:val="-22"/>
        </w:rPr>
        <w:t xml:space="preserve"> </w:t>
      </w:r>
      <w:r>
        <w:rPr>
          <w:spacing w:val="-3"/>
        </w:rPr>
        <w:t>throwing</w:t>
      </w:r>
      <w:r>
        <w:rPr>
          <w:spacing w:val="-22"/>
        </w:rPr>
        <w:t xml:space="preserve"> </w:t>
      </w:r>
      <w:r>
        <w:rPr>
          <w:spacing w:val="-3"/>
        </w:rPr>
        <w:t>away</w:t>
      </w:r>
      <w:r>
        <w:rPr>
          <w:spacing w:val="-22"/>
        </w:rPr>
        <w:t xml:space="preserve"> </w:t>
      </w:r>
      <w:r>
        <w:t>its</w:t>
      </w:r>
      <w:r>
        <w:rPr>
          <w:spacing w:val="-22"/>
        </w:rPr>
        <w:t xml:space="preserve"> </w:t>
      </w:r>
      <w:r>
        <w:rPr>
          <w:spacing w:val="-3"/>
        </w:rPr>
        <w:t>theological</w:t>
      </w:r>
      <w:r>
        <w:rPr>
          <w:spacing w:val="-22"/>
        </w:rPr>
        <w:t xml:space="preserve"> </w:t>
      </w:r>
      <w:r>
        <w:rPr>
          <w:spacing w:val="-3"/>
        </w:rPr>
        <w:t>heritage</w:t>
      </w:r>
      <w:r>
        <w:rPr>
          <w:spacing w:val="-22"/>
        </w:rPr>
        <w:t xml:space="preserve"> </w:t>
      </w:r>
      <w:r>
        <w:rPr>
          <w:spacing w:val="-3"/>
        </w:rPr>
        <w:t>because</w:t>
      </w:r>
      <w:r>
        <w:rPr>
          <w:spacing w:val="-22"/>
        </w:rPr>
        <w:t xml:space="preserve"> </w:t>
      </w:r>
      <w:r>
        <w:t>of</w:t>
      </w:r>
      <w:r>
        <w:rPr>
          <w:spacing w:val="-22"/>
        </w:rPr>
        <w:t xml:space="preserve"> </w:t>
      </w:r>
      <w:r>
        <w:rPr>
          <w:spacing w:val="-3"/>
        </w:rPr>
        <w:t xml:space="preserve">doctrinal </w:t>
      </w:r>
      <w:r>
        <w:t xml:space="preserve">faithlessness in Christian homes. It is true that pulpits across </w:t>
      </w:r>
      <w:r>
        <w:rPr>
          <w:spacing w:val="-2"/>
        </w:rPr>
        <w:t xml:space="preserve">our </w:t>
      </w:r>
      <w:r>
        <w:rPr>
          <w:spacing w:val="-3"/>
        </w:rPr>
        <w:t>country</w:t>
      </w:r>
      <w:r>
        <w:rPr>
          <w:spacing w:val="-12"/>
        </w:rPr>
        <w:t xml:space="preserve"> </w:t>
      </w:r>
      <w:r>
        <w:t>are</w:t>
      </w:r>
      <w:r>
        <w:rPr>
          <w:spacing w:val="-12"/>
        </w:rPr>
        <w:t xml:space="preserve"> </w:t>
      </w:r>
      <w:r>
        <w:rPr>
          <w:spacing w:val="-3"/>
        </w:rPr>
        <w:t>filled</w:t>
      </w:r>
      <w:r>
        <w:rPr>
          <w:spacing w:val="-12"/>
        </w:rPr>
        <w:t xml:space="preserve"> </w:t>
      </w:r>
      <w:r>
        <w:rPr>
          <w:spacing w:val="-3"/>
        </w:rPr>
        <w:t>with</w:t>
      </w:r>
      <w:r>
        <w:rPr>
          <w:spacing w:val="-12"/>
        </w:rPr>
        <w:t xml:space="preserve"> </w:t>
      </w:r>
      <w:r>
        <w:t>a</w:t>
      </w:r>
      <w:r>
        <w:rPr>
          <w:spacing w:val="-13"/>
        </w:rPr>
        <w:t xml:space="preserve"> </w:t>
      </w:r>
      <w:r>
        <w:rPr>
          <w:spacing w:val="-3"/>
        </w:rPr>
        <w:t>swamp</w:t>
      </w:r>
      <w:r>
        <w:rPr>
          <w:spacing w:val="-12"/>
        </w:rPr>
        <w:t xml:space="preserve"> </w:t>
      </w:r>
      <w:r>
        <w:t>and</w:t>
      </w:r>
      <w:r>
        <w:rPr>
          <w:spacing w:val="-12"/>
        </w:rPr>
        <w:t xml:space="preserve"> </w:t>
      </w:r>
      <w:r>
        <w:rPr>
          <w:spacing w:val="-3"/>
        </w:rPr>
        <w:t>morass</w:t>
      </w:r>
      <w:r>
        <w:rPr>
          <w:spacing w:val="-12"/>
        </w:rPr>
        <w:t xml:space="preserve"> </w:t>
      </w:r>
      <w:r>
        <w:t>of</w:t>
      </w:r>
      <w:r>
        <w:rPr>
          <w:spacing w:val="-12"/>
        </w:rPr>
        <w:t xml:space="preserve"> </w:t>
      </w:r>
      <w:r>
        <w:rPr>
          <w:spacing w:val="-3"/>
        </w:rPr>
        <w:t>anecdotes,</w:t>
      </w:r>
      <w:r>
        <w:rPr>
          <w:spacing w:val="-12"/>
        </w:rPr>
        <w:t xml:space="preserve"> </w:t>
      </w:r>
      <w:r>
        <w:rPr>
          <w:spacing w:val="-3"/>
        </w:rPr>
        <w:t xml:space="preserve">sentimen- talist yawp, </w:t>
      </w:r>
      <w:r>
        <w:rPr>
          <w:spacing w:val="-4"/>
        </w:rPr>
        <w:t xml:space="preserve">yippy-skippy </w:t>
      </w:r>
      <w:r>
        <w:rPr>
          <w:spacing w:val="-3"/>
        </w:rPr>
        <w:t xml:space="preserve">worship, </w:t>
      </w:r>
      <w:r>
        <w:t xml:space="preserve">and </w:t>
      </w:r>
      <w:r>
        <w:rPr>
          <w:spacing w:val="-3"/>
        </w:rPr>
        <w:t>make-it-up-as-you-go-along theology;</w:t>
      </w:r>
      <w:r>
        <w:rPr>
          <w:spacing w:val="-18"/>
        </w:rPr>
        <w:t xml:space="preserve"> </w:t>
      </w:r>
      <w:r>
        <w:t>but</w:t>
      </w:r>
      <w:r>
        <w:rPr>
          <w:spacing w:val="-17"/>
        </w:rPr>
        <w:t xml:space="preserve"> </w:t>
      </w:r>
      <w:r>
        <w:t>the</w:t>
      </w:r>
      <w:r>
        <w:rPr>
          <w:spacing w:val="-17"/>
        </w:rPr>
        <w:t xml:space="preserve"> </w:t>
      </w:r>
      <w:r>
        <w:rPr>
          <w:spacing w:val="-3"/>
        </w:rPr>
        <w:t>heads</w:t>
      </w:r>
      <w:r>
        <w:rPr>
          <w:spacing w:val="-17"/>
        </w:rPr>
        <w:t xml:space="preserve"> </w:t>
      </w:r>
      <w:r>
        <w:t>of</w:t>
      </w:r>
      <w:r>
        <w:rPr>
          <w:spacing w:val="-17"/>
        </w:rPr>
        <w:t xml:space="preserve"> </w:t>
      </w:r>
      <w:r>
        <w:rPr>
          <w:spacing w:val="-3"/>
        </w:rPr>
        <w:t>Christian</w:t>
      </w:r>
      <w:r>
        <w:rPr>
          <w:spacing w:val="-17"/>
        </w:rPr>
        <w:t xml:space="preserve"> </w:t>
      </w:r>
      <w:r>
        <w:rPr>
          <w:spacing w:val="-3"/>
        </w:rPr>
        <w:t>homes</w:t>
      </w:r>
      <w:r>
        <w:rPr>
          <w:spacing w:val="-17"/>
        </w:rPr>
        <w:t xml:space="preserve"> </w:t>
      </w:r>
      <w:r>
        <w:rPr>
          <w:spacing w:val="-3"/>
        </w:rPr>
        <w:t>have</w:t>
      </w:r>
      <w:r>
        <w:rPr>
          <w:spacing w:val="-17"/>
        </w:rPr>
        <w:t xml:space="preserve"> </w:t>
      </w:r>
      <w:r>
        <w:rPr>
          <w:spacing w:val="-3"/>
        </w:rPr>
        <w:t>been</w:t>
      </w:r>
      <w:r>
        <w:rPr>
          <w:spacing w:val="-17"/>
        </w:rPr>
        <w:t xml:space="preserve"> </w:t>
      </w:r>
      <w:r>
        <w:rPr>
          <w:spacing w:val="-3"/>
        </w:rPr>
        <w:t>willing</w:t>
      </w:r>
      <w:r>
        <w:rPr>
          <w:spacing w:val="-17"/>
        </w:rPr>
        <w:t xml:space="preserve"> </w:t>
      </w:r>
      <w:r>
        <w:t>to</w:t>
      </w:r>
      <w:r>
        <w:rPr>
          <w:spacing w:val="-17"/>
        </w:rPr>
        <w:t xml:space="preserve"> </w:t>
      </w:r>
      <w:r>
        <w:rPr>
          <w:spacing w:val="-3"/>
        </w:rPr>
        <w:t xml:space="preserve">have </w:t>
      </w:r>
      <w:r>
        <w:t>it</w:t>
      </w:r>
      <w:r>
        <w:rPr>
          <w:spacing w:val="-27"/>
        </w:rPr>
        <w:t xml:space="preserve"> </w:t>
      </w:r>
      <w:r>
        <w:t>so.</w:t>
      </w:r>
      <w:r>
        <w:rPr>
          <w:spacing w:val="-27"/>
        </w:rPr>
        <w:t xml:space="preserve"> </w:t>
      </w:r>
      <w:r>
        <w:t>As</w:t>
      </w:r>
      <w:r>
        <w:rPr>
          <w:spacing w:val="-27"/>
        </w:rPr>
        <w:t xml:space="preserve"> </w:t>
      </w:r>
      <w:r>
        <w:t>the</w:t>
      </w:r>
      <w:r>
        <w:rPr>
          <w:spacing w:val="-27"/>
        </w:rPr>
        <w:t xml:space="preserve"> </w:t>
      </w:r>
      <w:r>
        <w:rPr>
          <w:spacing w:val="-3"/>
        </w:rPr>
        <w:t>expectations</w:t>
      </w:r>
      <w:r>
        <w:rPr>
          <w:spacing w:val="-27"/>
        </w:rPr>
        <w:t xml:space="preserve"> </w:t>
      </w:r>
      <w:r>
        <w:t>for</w:t>
      </w:r>
      <w:r>
        <w:rPr>
          <w:spacing w:val="-27"/>
        </w:rPr>
        <w:t xml:space="preserve"> </w:t>
      </w:r>
      <w:r>
        <w:t>men</w:t>
      </w:r>
      <w:r>
        <w:rPr>
          <w:spacing w:val="-27"/>
        </w:rPr>
        <w:t xml:space="preserve"> </w:t>
      </w:r>
      <w:r>
        <w:t>in</w:t>
      </w:r>
      <w:r>
        <w:rPr>
          <w:spacing w:val="-26"/>
        </w:rPr>
        <w:t xml:space="preserve"> </w:t>
      </w:r>
      <w:r>
        <w:t>the</w:t>
      </w:r>
      <w:r>
        <w:rPr>
          <w:spacing w:val="-27"/>
        </w:rPr>
        <w:t xml:space="preserve"> </w:t>
      </w:r>
      <w:r>
        <w:rPr>
          <w:spacing w:val="-3"/>
        </w:rPr>
        <w:t>evangelical</w:t>
      </w:r>
      <w:r>
        <w:rPr>
          <w:spacing w:val="-27"/>
        </w:rPr>
        <w:t xml:space="preserve"> </w:t>
      </w:r>
      <w:r>
        <w:rPr>
          <w:spacing w:val="-3"/>
        </w:rPr>
        <w:t>world</w:t>
      </w:r>
      <w:r>
        <w:rPr>
          <w:spacing w:val="-27"/>
        </w:rPr>
        <w:t xml:space="preserve"> </w:t>
      </w:r>
      <w:r>
        <w:rPr>
          <w:spacing w:val="-3"/>
        </w:rPr>
        <w:t>have</w:t>
      </w:r>
      <w:r>
        <w:rPr>
          <w:spacing w:val="-27"/>
        </w:rPr>
        <w:t xml:space="preserve"> </w:t>
      </w:r>
      <w:r>
        <w:rPr>
          <w:spacing w:val="-3"/>
        </w:rPr>
        <w:t xml:space="preserve">gotten </w:t>
      </w:r>
      <w:r>
        <w:rPr>
          <w:spacing w:val="-5"/>
        </w:rPr>
        <w:t>lower,</w:t>
      </w:r>
      <w:r>
        <w:rPr>
          <w:spacing w:val="-22"/>
        </w:rPr>
        <w:t xml:space="preserve"> </w:t>
      </w:r>
      <w:r>
        <w:t>men</w:t>
      </w:r>
      <w:r>
        <w:rPr>
          <w:spacing w:val="-21"/>
        </w:rPr>
        <w:t xml:space="preserve"> </w:t>
      </w:r>
      <w:r>
        <w:rPr>
          <w:spacing w:val="-3"/>
        </w:rPr>
        <w:t>have</w:t>
      </w:r>
      <w:r>
        <w:rPr>
          <w:spacing w:val="-21"/>
        </w:rPr>
        <w:t xml:space="preserve"> </w:t>
      </w:r>
      <w:r>
        <w:t>not</w:t>
      </w:r>
      <w:r>
        <w:rPr>
          <w:spacing w:val="-21"/>
        </w:rPr>
        <w:t xml:space="preserve"> </w:t>
      </w:r>
      <w:r>
        <w:rPr>
          <w:spacing w:val="-3"/>
        </w:rPr>
        <w:t>obje</w:t>
      </w:r>
      <w:r>
        <w:rPr>
          <w:spacing w:val="-3"/>
        </w:rPr>
        <w:t>cted—they</w:t>
      </w:r>
      <w:r>
        <w:rPr>
          <w:spacing w:val="-21"/>
        </w:rPr>
        <w:t xml:space="preserve"> </w:t>
      </w:r>
      <w:r>
        <w:rPr>
          <w:spacing w:val="-3"/>
        </w:rPr>
        <w:t>have</w:t>
      </w:r>
      <w:r>
        <w:rPr>
          <w:spacing w:val="-21"/>
        </w:rPr>
        <w:t xml:space="preserve"> </w:t>
      </w:r>
      <w:r>
        <w:rPr>
          <w:spacing w:val="-3"/>
        </w:rPr>
        <w:t>breathed</w:t>
      </w:r>
      <w:r>
        <w:rPr>
          <w:spacing w:val="-21"/>
        </w:rPr>
        <w:t xml:space="preserve"> </w:t>
      </w:r>
      <w:r>
        <w:t>a</w:t>
      </w:r>
      <w:r>
        <w:rPr>
          <w:spacing w:val="-21"/>
        </w:rPr>
        <w:t xml:space="preserve"> </w:t>
      </w:r>
      <w:r>
        <w:rPr>
          <w:spacing w:val="-3"/>
        </w:rPr>
        <w:t>sigh</w:t>
      </w:r>
      <w:r>
        <w:rPr>
          <w:spacing w:val="-21"/>
        </w:rPr>
        <w:t xml:space="preserve"> </w:t>
      </w:r>
      <w:r>
        <w:t>of</w:t>
      </w:r>
      <w:r>
        <w:rPr>
          <w:spacing w:val="-21"/>
        </w:rPr>
        <w:t xml:space="preserve"> </w:t>
      </w:r>
      <w:r>
        <w:rPr>
          <w:spacing w:val="-4"/>
        </w:rPr>
        <w:t>relief.”</w:t>
      </w:r>
      <w:r>
        <w:rPr>
          <w:spacing w:val="-4"/>
          <w:position w:val="6"/>
          <w:sz w:val="13"/>
        </w:rPr>
        <w:t>6</w:t>
      </w:r>
    </w:p>
    <w:p w:rsidR="00331444" w:rsidRDefault="0071453F">
      <w:pPr>
        <w:pStyle w:val="BodyText"/>
        <w:spacing w:line="256" w:lineRule="auto"/>
        <w:ind w:left="439" w:right="140" w:firstLine="360"/>
      </w:pPr>
      <w:r>
        <w:t>In</w:t>
      </w:r>
      <w:r>
        <w:rPr>
          <w:spacing w:val="-27"/>
        </w:rPr>
        <w:t xml:space="preserve"> </w:t>
      </w:r>
      <w:r>
        <w:t>his</w:t>
      </w:r>
      <w:r>
        <w:rPr>
          <w:spacing w:val="-27"/>
        </w:rPr>
        <w:t xml:space="preserve"> </w:t>
      </w:r>
      <w:r>
        <w:rPr>
          <w:i/>
        </w:rPr>
        <w:t>Institutes,</w:t>
      </w:r>
      <w:r>
        <w:rPr>
          <w:i/>
          <w:spacing w:val="-27"/>
        </w:rPr>
        <w:t xml:space="preserve"> </w:t>
      </w:r>
      <w:r>
        <w:t>John</w:t>
      </w:r>
      <w:r>
        <w:rPr>
          <w:spacing w:val="-27"/>
        </w:rPr>
        <w:t xml:space="preserve"> </w:t>
      </w:r>
      <w:r>
        <w:t>Calvin</w:t>
      </w:r>
      <w:r>
        <w:rPr>
          <w:spacing w:val="-27"/>
        </w:rPr>
        <w:t xml:space="preserve"> </w:t>
      </w:r>
      <w:r>
        <w:t>referred</w:t>
      </w:r>
      <w:r>
        <w:rPr>
          <w:spacing w:val="-26"/>
        </w:rPr>
        <w:t xml:space="preserve"> </w:t>
      </w:r>
      <w:r>
        <w:t>to</w:t>
      </w:r>
      <w:r>
        <w:rPr>
          <w:spacing w:val="-27"/>
        </w:rPr>
        <w:t xml:space="preserve"> </w:t>
      </w:r>
      <w:r>
        <w:t>a</w:t>
      </w:r>
      <w:r>
        <w:rPr>
          <w:spacing w:val="-27"/>
        </w:rPr>
        <w:t xml:space="preserve"> </w:t>
      </w:r>
      <w:r>
        <w:t>prophet</w:t>
      </w:r>
      <w:r>
        <w:rPr>
          <w:spacing w:val="-27"/>
        </w:rPr>
        <w:t xml:space="preserve"> </w:t>
      </w:r>
      <w:r>
        <w:t>as</w:t>
      </w:r>
      <w:r>
        <w:rPr>
          <w:spacing w:val="-27"/>
        </w:rPr>
        <w:t xml:space="preserve"> </w:t>
      </w:r>
      <w:r>
        <w:t>a</w:t>
      </w:r>
      <w:r>
        <w:rPr>
          <w:spacing w:val="-26"/>
        </w:rPr>
        <w:t xml:space="preserve"> </w:t>
      </w:r>
      <w:r>
        <w:t>supplier</w:t>
      </w:r>
      <w:r>
        <w:rPr>
          <w:spacing w:val="-27"/>
        </w:rPr>
        <w:t xml:space="preserve"> </w:t>
      </w:r>
      <w:r>
        <w:t>of useful</w:t>
      </w:r>
      <w:r>
        <w:rPr>
          <w:spacing w:val="-11"/>
        </w:rPr>
        <w:t xml:space="preserve"> </w:t>
      </w:r>
      <w:r>
        <w:t>doctrine.</w:t>
      </w:r>
      <w:r>
        <w:rPr>
          <w:spacing w:val="-10"/>
        </w:rPr>
        <w:t xml:space="preserve"> </w:t>
      </w:r>
      <w:r>
        <w:t>In</w:t>
      </w:r>
      <w:r>
        <w:rPr>
          <w:spacing w:val="-10"/>
        </w:rPr>
        <w:t xml:space="preserve"> </w:t>
      </w:r>
      <w:r>
        <w:t>addition</w:t>
      </w:r>
      <w:r>
        <w:rPr>
          <w:spacing w:val="-10"/>
        </w:rPr>
        <w:t xml:space="preserve"> </w:t>
      </w:r>
      <w:r>
        <w:t>to</w:t>
      </w:r>
      <w:r>
        <w:rPr>
          <w:spacing w:val="-11"/>
        </w:rPr>
        <w:t xml:space="preserve"> </w:t>
      </w:r>
      <w:r>
        <w:t>hearing</w:t>
      </w:r>
      <w:r>
        <w:rPr>
          <w:spacing w:val="-10"/>
        </w:rPr>
        <w:t xml:space="preserve"> </w:t>
      </w:r>
      <w:r>
        <w:t>from</w:t>
      </w:r>
      <w:r>
        <w:rPr>
          <w:spacing w:val="-10"/>
        </w:rPr>
        <w:t xml:space="preserve"> </w:t>
      </w:r>
      <w:r>
        <w:t>God,</w:t>
      </w:r>
      <w:r>
        <w:rPr>
          <w:spacing w:val="-10"/>
        </w:rPr>
        <w:t xml:space="preserve"> </w:t>
      </w:r>
      <w:r>
        <w:t>a</w:t>
      </w:r>
      <w:r>
        <w:rPr>
          <w:spacing w:val="-10"/>
        </w:rPr>
        <w:t xml:space="preserve"> </w:t>
      </w:r>
      <w:r>
        <w:t>husband</w:t>
      </w:r>
      <w:r>
        <w:rPr>
          <w:spacing w:val="-11"/>
        </w:rPr>
        <w:t xml:space="preserve"> </w:t>
      </w:r>
      <w:r>
        <w:rPr>
          <w:spacing w:val="-2"/>
        </w:rPr>
        <w:t xml:space="preserve">should </w:t>
      </w:r>
      <w:r>
        <w:t>fill that role in his</w:t>
      </w:r>
      <w:r>
        <w:rPr>
          <w:spacing w:val="-5"/>
        </w:rPr>
        <w:t xml:space="preserve"> </w:t>
      </w:r>
      <w:r>
        <w:t>home.</w:t>
      </w:r>
    </w:p>
    <w:p w:rsidR="00331444" w:rsidRDefault="0071453F">
      <w:pPr>
        <w:pStyle w:val="BodyText"/>
        <w:spacing w:line="256" w:lineRule="auto"/>
        <w:ind w:left="439" w:right="138" w:firstLine="359"/>
      </w:pPr>
      <w:r>
        <w:rPr>
          <w:i/>
          <w:w w:val="95"/>
        </w:rPr>
        <w:t>He</w:t>
      </w:r>
      <w:r>
        <w:rPr>
          <w:i/>
          <w:spacing w:val="-26"/>
          <w:w w:val="95"/>
        </w:rPr>
        <w:t xml:space="preserve"> </w:t>
      </w:r>
      <w:r>
        <w:rPr>
          <w:i/>
          <w:w w:val="95"/>
        </w:rPr>
        <w:t>faithfully</w:t>
      </w:r>
      <w:r>
        <w:rPr>
          <w:i/>
          <w:spacing w:val="-25"/>
          <w:w w:val="95"/>
        </w:rPr>
        <w:t xml:space="preserve"> </w:t>
      </w:r>
      <w:r>
        <w:rPr>
          <w:i/>
          <w:w w:val="95"/>
        </w:rPr>
        <w:t>proclaims</w:t>
      </w:r>
      <w:r>
        <w:rPr>
          <w:i/>
          <w:spacing w:val="-25"/>
          <w:w w:val="95"/>
        </w:rPr>
        <w:t xml:space="preserve"> </w:t>
      </w:r>
      <w:r>
        <w:rPr>
          <w:i/>
          <w:w w:val="95"/>
        </w:rPr>
        <w:t>the</w:t>
      </w:r>
      <w:r>
        <w:rPr>
          <w:i/>
          <w:spacing w:val="-25"/>
          <w:w w:val="95"/>
        </w:rPr>
        <w:t xml:space="preserve"> </w:t>
      </w:r>
      <w:r>
        <w:rPr>
          <w:i/>
          <w:w w:val="95"/>
        </w:rPr>
        <w:t>truth</w:t>
      </w:r>
      <w:r>
        <w:rPr>
          <w:i/>
          <w:spacing w:val="-25"/>
          <w:w w:val="95"/>
        </w:rPr>
        <w:t xml:space="preserve"> </w:t>
      </w:r>
      <w:r>
        <w:rPr>
          <w:i/>
          <w:w w:val="95"/>
        </w:rPr>
        <w:t>of</w:t>
      </w:r>
      <w:r>
        <w:rPr>
          <w:i/>
          <w:spacing w:val="-25"/>
          <w:w w:val="95"/>
        </w:rPr>
        <w:t xml:space="preserve"> </w:t>
      </w:r>
      <w:r>
        <w:rPr>
          <w:i/>
          <w:w w:val="95"/>
        </w:rPr>
        <w:t>God.</w:t>
      </w:r>
      <w:r>
        <w:rPr>
          <w:i/>
          <w:spacing w:val="-25"/>
          <w:w w:val="95"/>
        </w:rPr>
        <w:t xml:space="preserve"> </w:t>
      </w:r>
      <w:r>
        <w:rPr>
          <w:w w:val="95"/>
        </w:rPr>
        <w:t>On</w:t>
      </w:r>
      <w:r>
        <w:rPr>
          <w:spacing w:val="-25"/>
          <w:w w:val="95"/>
        </w:rPr>
        <w:t xml:space="preserve"> </w:t>
      </w:r>
      <w:r>
        <w:rPr>
          <w:w w:val="95"/>
        </w:rPr>
        <w:t>long</w:t>
      </w:r>
      <w:r>
        <w:rPr>
          <w:spacing w:val="-26"/>
          <w:w w:val="95"/>
        </w:rPr>
        <w:t xml:space="preserve"> </w:t>
      </w:r>
      <w:r>
        <w:rPr>
          <w:w w:val="95"/>
        </w:rPr>
        <w:t>drives,</w:t>
      </w:r>
      <w:r>
        <w:rPr>
          <w:spacing w:val="-25"/>
          <w:w w:val="95"/>
        </w:rPr>
        <w:t xml:space="preserve"> </w:t>
      </w:r>
      <w:r>
        <w:rPr>
          <w:w w:val="95"/>
        </w:rPr>
        <w:t>late</w:t>
      </w:r>
      <w:r>
        <w:rPr>
          <w:spacing w:val="-25"/>
          <w:w w:val="95"/>
        </w:rPr>
        <w:t xml:space="preserve"> </w:t>
      </w:r>
      <w:r>
        <w:rPr>
          <w:w w:val="95"/>
        </w:rPr>
        <w:t>at</w:t>
      </w:r>
      <w:r>
        <w:rPr>
          <w:spacing w:val="-25"/>
          <w:w w:val="95"/>
        </w:rPr>
        <w:t xml:space="preserve"> </w:t>
      </w:r>
      <w:r>
        <w:rPr>
          <w:spacing w:val="-2"/>
          <w:w w:val="95"/>
        </w:rPr>
        <w:t xml:space="preserve">night, </w:t>
      </w:r>
      <w:r>
        <w:t>when</w:t>
      </w:r>
      <w:r>
        <w:rPr>
          <w:spacing w:val="-7"/>
        </w:rPr>
        <w:t xml:space="preserve"> </w:t>
      </w:r>
      <w:r>
        <w:t>the</w:t>
      </w:r>
      <w:r>
        <w:rPr>
          <w:spacing w:val="-7"/>
        </w:rPr>
        <w:t xml:space="preserve"> </w:t>
      </w:r>
      <w:r>
        <w:t>kids</w:t>
      </w:r>
      <w:r>
        <w:rPr>
          <w:spacing w:val="-7"/>
        </w:rPr>
        <w:t xml:space="preserve"> </w:t>
      </w:r>
      <w:r>
        <w:t>are</w:t>
      </w:r>
      <w:r>
        <w:rPr>
          <w:spacing w:val="-7"/>
        </w:rPr>
        <w:t xml:space="preserve"> </w:t>
      </w:r>
      <w:r>
        <w:t>sleeping</w:t>
      </w:r>
      <w:r>
        <w:rPr>
          <w:spacing w:val="-7"/>
        </w:rPr>
        <w:t xml:space="preserve"> </w:t>
      </w:r>
      <w:r>
        <w:t>in</w:t>
      </w:r>
      <w:r>
        <w:rPr>
          <w:spacing w:val="-7"/>
        </w:rPr>
        <w:t xml:space="preserve"> </w:t>
      </w:r>
      <w:r>
        <w:t>the</w:t>
      </w:r>
      <w:r>
        <w:rPr>
          <w:spacing w:val="-7"/>
        </w:rPr>
        <w:t xml:space="preserve"> </w:t>
      </w:r>
      <w:r>
        <w:t>back,</w:t>
      </w:r>
      <w:r>
        <w:rPr>
          <w:spacing w:val="-7"/>
        </w:rPr>
        <w:t xml:space="preserve"> </w:t>
      </w:r>
      <w:r>
        <w:t>Mary</w:t>
      </w:r>
      <w:r>
        <w:rPr>
          <w:spacing w:val="-7"/>
        </w:rPr>
        <w:t xml:space="preserve"> </w:t>
      </w:r>
      <w:r>
        <w:t>Ann</w:t>
      </w:r>
      <w:r>
        <w:rPr>
          <w:spacing w:val="-7"/>
        </w:rPr>
        <w:t xml:space="preserve"> </w:t>
      </w:r>
      <w:r>
        <w:t>and</w:t>
      </w:r>
      <w:r>
        <w:rPr>
          <w:spacing w:val="-7"/>
        </w:rPr>
        <w:t xml:space="preserve"> </w:t>
      </w:r>
      <w:r>
        <w:rPr>
          <w:w w:val="105"/>
        </w:rPr>
        <w:t>I</w:t>
      </w:r>
      <w:r>
        <w:rPr>
          <w:spacing w:val="-9"/>
          <w:w w:val="105"/>
        </w:rPr>
        <w:t xml:space="preserve"> </w:t>
      </w:r>
      <w:r>
        <w:t>have</w:t>
      </w:r>
      <w:r>
        <w:rPr>
          <w:spacing w:val="-7"/>
        </w:rPr>
        <w:t xml:space="preserve"> </w:t>
      </w:r>
      <w:r>
        <w:t xml:space="preserve">found ourselves reviewing things we’ve learned together in church, </w:t>
      </w:r>
      <w:r>
        <w:rPr>
          <w:spacing w:val="-6"/>
        </w:rPr>
        <w:t xml:space="preserve">or </w:t>
      </w:r>
      <w:r>
        <w:t>rehearsing</w:t>
      </w:r>
      <w:r>
        <w:rPr>
          <w:spacing w:val="-21"/>
        </w:rPr>
        <w:t xml:space="preserve"> </w:t>
      </w:r>
      <w:r>
        <w:t>concepts</w:t>
      </w:r>
      <w:r>
        <w:rPr>
          <w:spacing w:val="-20"/>
        </w:rPr>
        <w:t xml:space="preserve"> </w:t>
      </w:r>
      <w:r>
        <w:t>we’ve</w:t>
      </w:r>
      <w:r>
        <w:rPr>
          <w:spacing w:val="-21"/>
        </w:rPr>
        <w:t xml:space="preserve"> </w:t>
      </w:r>
      <w:r>
        <w:t>picked</w:t>
      </w:r>
      <w:r>
        <w:rPr>
          <w:spacing w:val="-20"/>
        </w:rPr>
        <w:t xml:space="preserve"> </w:t>
      </w:r>
      <w:r>
        <w:t>up</w:t>
      </w:r>
      <w:r>
        <w:rPr>
          <w:spacing w:val="-21"/>
        </w:rPr>
        <w:t xml:space="preserve"> </w:t>
      </w:r>
      <w:r>
        <w:t>from</w:t>
      </w:r>
      <w:r>
        <w:rPr>
          <w:spacing w:val="-20"/>
        </w:rPr>
        <w:t xml:space="preserve"> </w:t>
      </w:r>
      <w:r>
        <w:t>reading</w:t>
      </w:r>
      <w:r>
        <w:rPr>
          <w:spacing w:val="-20"/>
        </w:rPr>
        <w:t xml:space="preserve"> </w:t>
      </w:r>
      <w:r>
        <w:t>or</w:t>
      </w:r>
      <w:r>
        <w:rPr>
          <w:spacing w:val="-21"/>
        </w:rPr>
        <w:t xml:space="preserve"> </w:t>
      </w:r>
      <w:r>
        <w:t>from</w:t>
      </w:r>
      <w:r>
        <w:rPr>
          <w:spacing w:val="-20"/>
        </w:rPr>
        <w:t xml:space="preserve"> </w:t>
      </w:r>
      <w:r>
        <w:t>listening to</w:t>
      </w:r>
      <w:r>
        <w:rPr>
          <w:spacing w:val="-28"/>
        </w:rPr>
        <w:t xml:space="preserve"> </w:t>
      </w:r>
      <w:r>
        <w:t>tapes.</w:t>
      </w:r>
      <w:r>
        <w:rPr>
          <w:spacing w:val="-28"/>
        </w:rPr>
        <w:t xml:space="preserve"> </w:t>
      </w:r>
      <w:r>
        <w:t>“What</w:t>
      </w:r>
      <w:r>
        <w:rPr>
          <w:spacing w:val="-28"/>
        </w:rPr>
        <w:t xml:space="preserve"> </w:t>
      </w:r>
      <w:r>
        <w:t>is</w:t>
      </w:r>
      <w:r>
        <w:rPr>
          <w:spacing w:val="-27"/>
        </w:rPr>
        <w:t xml:space="preserve"> </w:t>
      </w:r>
      <w:r>
        <w:t>the</w:t>
      </w:r>
      <w:r>
        <w:rPr>
          <w:spacing w:val="-28"/>
        </w:rPr>
        <w:t xml:space="preserve"> </w:t>
      </w:r>
      <w:r>
        <w:t>Latin</w:t>
      </w:r>
      <w:r>
        <w:rPr>
          <w:spacing w:val="-28"/>
        </w:rPr>
        <w:t xml:space="preserve"> </w:t>
      </w:r>
      <w:r>
        <w:t>ph</w:t>
      </w:r>
      <w:r>
        <w:t>rase</w:t>
      </w:r>
      <w:r>
        <w:rPr>
          <w:spacing w:val="-28"/>
        </w:rPr>
        <w:t xml:space="preserve"> </w:t>
      </w:r>
      <w:r>
        <w:t>that</w:t>
      </w:r>
      <w:r>
        <w:rPr>
          <w:spacing w:val="-27"/>
        </w:rPr>
        <w:t xml:space="preserve"> </w:t>
      </w:r>
      <w:r>
        <w:t>means</w:t>
      </w:r>
      <w:r>
        <w:rPr>
          <w:spacing w:val="-28"/>
        </w:rPr>
        <w:t xml:space="preserve"> </w:t>
      </w:r>
      <w:r>
        <w:t>‘at</w:t>
      </w:r>
      <w:r>
        <w:rPr>
          <w:spacing w:val="-28"/>
        </w:rPr>
        <w:t xml:space="preserve"> </w:t>
      </w:r>
      <w:r>
        <w:t>once</w:t>
      </w:r>
      <w:r>
        <w:rPr>
          <w:spacing w:val="-28"/>
        </w:rPr>
        <w:t xml:space="preserve"> </w:t>
      </w:r>
      <w:r>
        <w:t>sinful</w:t>
      </w:r>
      <w:r>
        <w:rPr>
          <w:spacing w:val="-27"/>
        </w:rPr>
        <w:t xml:space="preserve"> </w:t>
      </w:r>
      <w:r>
        <w:t>and</w:t>
      </w:r>
      <w:r>
        <w:rPr>
          <w:spacing w:val="-28"/>
        </w:rPr>
        <w:t xml:space="preserve"> </w:t>
      </w:r>
      <w:r>
        <w:t>jus- tified?’” I’ll</w:t>
      </w:r>
      <w:r>
        <w:rPr>
          <w:spacing w:val="-2"/>
        </w:rPr>
        <w:t xml:space="preserve"> </w:t>
      </w:r>
      <w:r>
        <w:t>ask.</w:t>
      </w:r>
    </w:p>
    <w:p w:rsidR="00331444" w:rsidRDefault="0071453F">
      <w:pPr>
        <w:pStyle w:val="BodyText"/>
        <w:spacing w:line="268" w:lineRule="exact"/>
        <w:ind w:left="799"/>
      </w:pPr>
      <w:r>
        <w:t>“I’m too tired to play this,” she’ll say.</w:t>
      </w:r>
    </w:p>
    <w:p w:rsidR="00331444" w:rsidRDefault="0071453F">
      <w:pPr>
        <w:pStyle w:val="BodyText"/>
        <w:spacing w:before="17"/>
        <w:ind w:left="799"/>
      </w:pPr>
      <w:r>
        <w:t>“I’m too tired not to play!” I’ll coax her. “Help me stay awake.”</w:t>
      </w:r>
    </w:p>
    <w:p w:rsidR="00331444" w:rsidRDefault="0071453F">
      <w:pPr>
        <w:pStyle w:val="BodyText"/>
        <w:spacing w:before="19" w:line="256" w:lineRule="auto"/>
        <w:ind w:left="439" w:right="136" w:firstLine="360"/>
      </w:pPr>
      <w:r>
        <w:rPr>
          <w:spacing w:val="-5"/>
        </w:rPr>
        <w:t>We’ll</w:t>
      </w:r>
      <w:r>
        <w:rPr>
          <w:spacing w:val="-26"/>
        </w:rPr>
        <w:t xml:space="preserve"> </w:t>
      </w:r>
      <w:r>
        <w:t>mentally</w:t>
      </w:r>
      <w:r>
        <w:rPr>
          <w:spacing w:val="-25"/>
        </w:rPr>
        <w:t xml:space="preserve"> </w:t>
      </w:r>
      <w:r>
        <w:t>review</w:t>
      </w:r>
      <w:r>
        <w:rPr>
          <w:spacing w:val="-25"/>
        </w:rPr>
        <w:t xml:space="preserve"> </w:t>
      </w:r>
      <w:r>
        <w:t>books</w:t>
      </w:r>
      <w:r>
        <w:rPr>
          <w:spacing w:val="-25"/>
        </w:rPr>
        <w:t xml:space="preserve"> </w:t>
      </w:r>
      <w:r>
        <w:t>of</w:t>
      </w:r>
      <w:r>
        <w:rPr>
          <w:spacing w:val="-25"/>
        </w:rPr>
        <w:t xml:space="preserve"> </w:t>
      </w:r>
      <w:r>
        <w:t>the</w:t>
      </w:r>
      <w:r>
        <w:rPr>
          <w:spacing w:val="-25"/>
        </w:rPr>
        <w:t xml:space="preserve"> </w:t>
      </w:r>
      <w:r>
        <w:t>Bible,</w:t>
      </w:r>
      <w:r>
        <w:rPr>
          <w:spacing w:val="-25"/>
        </w:rPr>
        <w:t xml:space="preserve"> </w:t>
      </w:r>
      <w:r>
        <w:t>or</w:t>
      </w:r>
      <w:r>
        <w:rPr>
          <w:spacing w:val="-26"/>
        </w:rPr>
        <w:t xml:space="preserve"> </w:t>
      </w:r>
      <w:r>
        <w:t>we’ll</w:t>
      </w:r>
      <w:r>
        <w:rPr>
          <w:spacing w:val="-25"/>
        </w:rPr>
        <w:t xml:space="preserve"> </w:t>
      </w:r>
      <w:r>
        <w:t>toss</w:t>
      </w:r>
      <w:r>
        <w:rPr>
          <w:spacing w:val="-25"/>
        </w:rPr>
        <w:t xml:space="preserve"> </w:t>
      </w:r>
      <w:r>
        <w:t>out</w:t>
      </w:r>
      <w:r>
        <w:rPr>
          <w:spacing w:val="-25"/>
        </w:rPr>
        <w:t xml:space="preserve"> </w:t>
      </w:r>
      <w:r>
        <w:t>a</w:t>
      </w:r>
      <w:r>
        <w:rPr>
          <w:spacing w:val="-25"/>
        </w:rPr>
        <w:t xml:space="preserve"> </w:t>
      </w:r>
      <w:r>
        <w:t>verse and</w:t>
      </w:r>
      <w:r>
        <w:rPr>
          <w:spacing w:val="-15"/>
        </w:rPr>
        <w:t xml:space="preserve"> </w:t>
      </w:r>
      <w:r>
        <w:t>see</w:t>
      </w:r>
      <w:r>
        <w:rPr>
          <w:spacing w:val="-14"/>
        </w:rPr>
        <w:t xml:space="preserve"> </w:t>
      </w:r>
      <w:r>
        <w:t>if</w:t>
      </w:r>
      <w:r>
        <w:rPr>
          <w:spacing w:val="-14"/>
        </w:rPr>
        <w:t xml:space="preserve"> </w:t>
      </w:r>
      <w:r>
        <w:t>the</w:t>
      </w:r>
      <w:r>
        <w:rPr>
          <w:spacing w:val="-14"/>
        </w:rPr>
        <w:t xml:space="preserve"> </w:t>
      </w:r>
      <w:r>
        <w:t>other</w:t>
      </w:r>
      <w:r>
        <w:rPr>
          <w:spacing w:val="-14"/>
        </w:rPr>
        <w:t xml:space="preserve"> </w:t>
      </w:r>
      <w:r>
        <w:t>one</w:t>
      </w:r>
      <w:r>
        <w:rPr>
          <w:spacing w:val="-14"/>
        </w:rPr>
        <w:t xml:space="preserve"> </w:t>
      </w:r>
      <w:r>
        <w:t>knows</w:t>
      </w:r>
      <w:r>
        <w:rPr>
          <w:spacing w:val="-14"/>
        </w:rPr>
        <w:t xml:space="preserve"> </w:t>
      </w:r>
      <w:r>
        <w:t>where</w:t>
      </w:r>
      <w:r>
        <w:rPr>
          <w:spacing w:val="-14"/>
        </w:rPr>
        <w:t xml:space="preserve"> </w:t>
      </w:r>
      <w:r>
        <w:t>it</w:t>
      </w:r>
      <w:r>
        <w:rPr>
          <w:spacing w:val="-15"/>
        </w:rPr>
        <w:t xml:space="preserve"> </w:t>
      </w:r>
      <w:r>
        <w:t>is</w:t>
      </w:r>
      <w:r>
        <w:rPr>
          <w:spacing w:val="-14"/>
        </w:rPr>
        <w:t xml:space="preserve"> </w:t>
      </w:r>
      <w:r>
        <w:t>found.</w:t>
      </w:r>
      <w:r>
        <w:rPr>
          <w:spacing w:val="-14"/>
        </w:rPr>
        <w:t xml:space="preserve"> </w:t>
      </w:r>
      <w:r>
        <w:rPr>
          <w:spacing w:val="-10"/>
        </w:rPr>
        <w:t>We</w:t>
      </w:r>
      <w:r>
        <w:rPr>
          <w:spacing w:val="-14"/>
        </w:rPr>
        <w:t xml:space="preserve"> </w:t>
      </w:r>
      <w:r>
        <w:t>may</w:t>
      </w:r>
      <w:r>
        <w:rPr>
          <w:spacing w:val="-14"/>
        </w:rPr>
        <w:t xml:space="preserve"> </w:t>
      </w:r>
      <w:r>
        <w:t>listen</w:t>
      </w:r>
      <w:r>
        <w:rPr>
          <w:spacing w:val="-14"/>
        </w:rPr>
        <w:t xml:space="preserve"> </w:t>
      </w:r>
      <w:r>
        <w:t>to</w:t>
      </w:r>
      <w:r>
        <w:rPr>
          <w:spacing w:val="-14"/>
        </w:rPr>
        <w:t xml:space="preserve"> </w:t>
      </w:r>
      <w:r>
        <w:t xml:space="preserve">a </w:t>
      </w:r>
      <w:r>
        <w:rPr>
          <w:w w:val="95"/>
        </w:rPr>
        <w:t>teaching</w:t>
      </w:r>
      <w:r>
        <w:rPr>
          <w:spacing w:val="-19"/>
          <w:w w:val="95"/>
        </w:rPr>
        <w:t xml:space="preserve"> </w:t>
      </w:r>
      <w:r>
        <w:rPr>
          <w:w w:val="95"/>
        </w:rPr>
        <w:t>tape</w:t>
      </w:r>
      <w:r>
        <w:rPr>
          <w:spacing w:val="-18"/>
          <w:w w:val="95"/>
        </w:rPr>
        <w:t xml:space="preserve"> </w:t>
      </w:r>
      <w:r>
        <w:rPr>
          <w:w w:val="95"/>
        </w:rPr>
        <w:t>and</w:t>
      </w:r>
      <w:r>
        <w:rPr>
          <w:spacing w:val="-18"/>
          <w:w w:val="95"/>
        </w:rPr>
        <w:t xml:space="preserve"> </w:t>
      </w:r>
      <w:r>
        <w:rPr>
          <w:w w:val="95"/>
        </w:rPr>
        <w:t>discuss</w:t>
      </w:r>
      <w:r>
        <w:rPr>
          <w:spacing w:val="-18"/>
          <w:w w:val="95"/>
        </w:rPr>
        <w:t xml:space="preserve"> </w:t>
      </w:r>
      <w:r>
        <w:rPr>
          <w:w w:val="95"/>
        </w:rPr>
        <w:t>what</w:t>
      </w:r>
      <w:r>
        <w:rPr>
          <w:spacing w:val="-18"/>
          <w:w w:val="95"/>
        </w:rPr>
        <w:t xml:space="preserve"> </w:t>
      </w:r>
      <w:r>
        <w:rPr>
          <w:w w:val="95"/>
        </w:rPr>
        <w:t>we’ve</w:t>
      </w:r>
      <w:r>
        <w:rPr>
          <w:spacing w:val="-18"/>
          <w:w w:val="95"/>
        </w:rPr>
        <w:t xml:space="preserve"> </w:t>
      </w:r>
      <w:r>
        <w:rPr>
          <w:w w:val="95"/>
        </w:rPr>
        <w:t>heard.</w:t>
      </w:r>
      <w:r>
        <w:rPr>
          <w:spacing w:val="-18"/>
          <w:w w:val="95"/>
        </w:rPr>
        <w:t xml:space="preserve"> </w:t>
      </w:r>
      <w:r>
        <w:rPr>
          <w:w w:val="95"/>
        </w:rPr>
        <w:t>As</w:t>
      </w:r>
      <w:r>
        <w:rPr>
          <w:spacing w:val="-18"/>
          <w:w w:val="95"/>
        </w:rPr>
        <w:t xml:space="preserve"> </w:t>
      </w:r>
      <w:r>
        <w:rPr>
          <w:w w:val="95"/>
        </w:rPr>
        <w:t>the</w:t>
      </w:r>
      <w:r>
        <w:rPr>
          <w:spacing w:val="-19"/>
          <w:w w:val="95"/>
        </w:rPr>
        <w:t xml:space="preserve"> </w:t>
      </w:r>
      <w:r>
        <w:rPr>
          <w:w w:val="95"/>
        </w:rPr>
        <w:t>drive</w:t>
      </w:r>
      <w:r>
        <w:rPr>
          <w:spacing w:val="-18"/>
          <w:w w:val="95"/>
        </w:rPr>
        <w:t xml:space="preserve"> </w:t>
      </w:r>
      <w:r>
        <w:rPr>
          <w:w w:val="95"/>
        </w:rPr>
        <w:t>wears</w:t>
      </w:r>
      <w:r>
        <w:rPr>
          <w:spacing w:val="-18"/>
          <w:w w:val="95"/>
        </w:rPr>
        <w:t xml:space="preserve"> </w:t>
      </w:r>
      <w:r>
        <w:rPr>
          <w:w w:val="95"/>
        </w:rPr>
        <w:t>on,</w:t>
      </w:r>
      <w:r>
        <w:rPr>
          <w:spacing w:val="-18"/>
          <w:w w:val="95"/>
        </w:rPr>
        <w:t xml:space="preserve"> </w:t>
      </w:r>
      <w:r>
        <w:rPr>
          <w:spacing w:val="-2"/>
          <w:w w:val="95"/>
        </w:rPr>
        <w:t xml:space="preserve">the </w:t>
      </w:r>
      <w:r>
        <w:t>game</w:t>
      </w:r>
      <w:r>
        <w:rPr>
          <w:spacing w:val="-32"/>
        </w:rPr>
        <w:t xml:space="preserve"> </w:t>
      </w:r>
      <w:r>
        <w:t>will</w:t>
      </w:r>
      <w:r>
        <w:rPr>
          <w:spacing w:val="-32"/>
        </w:rPr>
        <w:t xml:space="preserve"> </w:t>
      </w:r>
      <w:r>
        <w:t>usually</w:t>
      </w:r>
      <w:r>
        <w:rPr>
          <w:spacing w:val="-32"/>
        </w:rPr>
        <w:t xml:space="preserve"> </w:t>
      </w:r>
      <w:r>
        <w:t>deteriorate</w:t>
      </w:r>
      <w:r>
        <w:rPr>
          <w:spacing w:val="-32"/>
        </w:rPr>
        <w:t xml:space="preserve"> </w:t>
      </w:r>
      <w:r>
        <w:t>to</w:t>
      </w:r>
      <w:r>
        <w:rPr>
          <w:spacing w:val="-32"/>
        </w:rPr>
        <w:t xml:space="preserve"> </w:t>
      </w:r>
      <w:r>
        <w:t>the</w:t>
      </w:r>
      <w:r>
        <w:rPr>
          <w:spacing w:val="-32"/>
        </w:rPr>
        <w:t xml:space="preserve"> </w:t>
      </w:r>
      <w:r>
        <w:t>point</w:t>
      </w:r>
      <w:r>
        <w:rPr>
          <w:spacing w:val="-32"/>
        </w:rPr>
        <w:t xml:space="preserve"> </w:t>
      </w:r>
      <w:r>
        <w:t>where</w:t>
      </w:r>
      <w:r>
        <w:rPr>
          <w:spacing w:val="-32"/>
        </w:rPr>
        <w:t xml:space="preserve"> </w:t>
      </w:r>
      <w:r>
        <w:t>I’m</w:t>
      </w:r>
      <w:r>
        <w:rPr>
          <w:spacing w:val="-32"/>
        </w:rPr>
        <w:t xml:space="preserve"> </w:t>
      </w:r>
      <w:r>
        <w:t>asking</w:t>
      </w:r>
      <w:r>
        <w:rPr>
          <w:spacing w:val="-32"/>
        </w:rPr>
        <w:t xml:space="preserve"> </w:t>
      </w:r>
      <w:r>
        <w:t>questions like, “Name three hits by Herman’s</w:t>
      </w:r>
      <w:r>
        <w:rPr>
          <w:spacing w:val="-11"/>
        </w:rPr>
        <w:t xml:space="preserve"> </w:t>
      </w:r>
      <w:r>
        <w:t>Hermits.”</w:t>
      </w:r>
    </w:p>
    <w:p w:rsidR="00331444" w:rsidRDefault="0071453F">
      <w:pPr>
        <w:pStyle w:val="BodyText"/>
        <w:spacing w:line="256" w:lineRule="auto"/>
        <w:ind w:left="439" w:right="140" w:firstLine="360"/>
      </w:pPr>
      <w:r>
        <w:rPr>
          <w:spacing w:val="-6"/>
        </w:rPr>
        <w:t xml:space="preserve">For </w:t>
      </w:r>
      <w:r>
        <w:rPr>
          <w:spacing w:val="-3"/>
        </w:rPr>
        <w:t xml:space="preserve">many </w:t>
      </w:r>
      <w:r>
        <w:rPr>
          <w:spacing w:val="-4"/>
        </w:rPr>
        <w:t xml:space="preserve">Christian </w:t>
      </w:r>
      <w:r>
        <w:rPr>
          <w:spacing w:val="-3"/>
        </w:rPr>
        <w:t xml:space="preserve">men, the idea </w:t>
      </w:r>
      <w:r>
        <w:t xml:space="preserve">of </w:t>
      </w:r>
      <w:r>
        <w:rPr>
          <w:spacing w:val="-3"/>
        </w:rPr>
        <w:t xml:space="preserve">some </w:t>
      </w:r>
      <w:r>
        <w:rPr>
          <w:spacing w:val="-4"/>
        </w:rPr>
        <w:t xml:space="preserve">formal </w:t>
      </w:r>
      <w:r>
        <w:rPr>
          <w:spacing w:val="-3"/>
        </w:rPr>
        <w:t xml:space="preserve">time </w:t>
      </w:r>
      <w:r>
        <w:t xml:space="preserve">of </w:t>
      </w:r>
      <w:r>
        <w:rPr>
          <w:spacing w:val="-4"/>
        </w:rPr>
        <w:t>Bible study</w:t>
      </w:r>
      <w:r>
        <w:rPr>
          <w:spacing w:val="-13"/>
        </w:rPr>
        <w:t xml:space="preserve"> </w:t>
      </w:r>
      <w:r>
        <w:t>or</w:t>
      </w:r>
      <w:r>
        <w:rPr>
          <w:spacing w:val="-13"/>
        </w:rPr>
        <w:t xml:space="preserve"> </w:t>
      </w:r>
      <w:r>
        <w:rPr>
          <w:spacing w:val="-4"/>
        </w:rPr>
        <w:t>instruction</w:t>
      </w:r>
      <w:r>
        <w:rPr>
          <w:spacing w:val="-13"/>
        </w:rPr>
        <w:t xml:space="preserve"> </w:t>
      </w:r>
      <w:r>
        <w:rPr>
          <w:spacing w:val="-3"/>
        </w:rPr>
        <w:t>with</w:t>
      </w:r>
      <w:r>
        <w:rPr>
          <w:spacing w:val="-13"/>
        </w:rPr>
        <w:t xml:space="preserve"> </w:t>
      </w:r>
      <w:r>
        <w:rPr>
          <w:spacing w:val="-3"/>
        </w:rPr>
        <w:t>our</w:t>
      </w:r>
      <w:r>
        <w:rPr>
          <w:spacing w:val="-13"/>
        </w:rPr>
        <w:t xml:space="preserve"> </w:t>
      </w:r>
      <w:r>
        <w:rPr>
          <w:spacing w:val="-4"/>
        </w:rPr>
        <w:t>wives</w:t>
      </w:r>
      <w:r>
        <w:rPr>
          <w:spacing w:val="-13"/>
        </w:rPr>
        <w:t xml:space="preserve"> </w:t>
      </w:r>
      <w:r>
        <w:t>is</w:t>
      </w:r>
      <w:r>
        <w:rPr>
          <w:spacing w:val="-13"/>
        </w:rPr>
        <w:t xml:space="preserve"> </w:t>
      </w:r>
      <w:r>
        <w:t>in</w:t>
      </w:r>
      <w:r>
        <w:rPr>
          <w:spacing w:val="-13"/>
        </w:rPr>
        <w:t xml:space="preserve"> </w:t>
      </w:r>
      <w:r>
        <w:rPr>
          <w:spacing w:val="-3"/>
        </w:rPr>
        <w:t>our</w:t>
      </w:r>
      <w:r>
        <w:rPr>
          <w:spacing w:val="-13"/>
        </w:rPr>
        <w:t xml:space="preserve"> </w:t>
      </w:r>
      <w:r>
        <w:rPr>
          <w:spacing w:val="-3"/>
        </w:rPr>
        <w:t>“top</w:t>
      </w:r>
      <w:r>
        <w:rPr>
          <w:spacing w:val="-13"/>
        </w:rPr>
        <w:t xml:space="preserve"> </w:t>
      </w:r>
      <w:r>
        <w:rPr>
          <w:spacing w:val="-3"/>
        </w:rPr>
        <w:t>ten”</w:t>
      </w:r>
      <w:r>
        <w:rPr>
          <w:spacing w:val="-13"/>
        </w:rPr>
        <w:t xml:space="preserve"> </w:t>
      </w:r>
      <w:r>
        <w:rPr>
          <w:spacing w:val="-3"/>
        </w:rPr>
        <w:t>list</w:t>
      </w:r>
      <w:r>
        <w:rPr>
          <w:spacing w:val="-13"/>
        </w:rPr>
        <w:t xml:space="preserve"> </w:t>
      </w:r>
      <w:r>
        <w:t>of</w:t>
      </w:r>
      <w:r>
        <w:rPr>
          <w:spacing w:val="-13"/>
        </w:rPr>
        <w:t xml:space="preserve"> </w:t>
      </w:r>
      <w:r>
        <w:rPr>
          <w:spacing w:val="-4"/>
        </w:rPr>
        <w:t>threaten- ing</w:t>
      </w:r>
      <w:r>
        <w:rPr>
          <w:spacing w:val="-39"/>
        </w:rPr>
        <w:t xml:space="preserve"> </w:t>
      </w:r>
      <w:r>
        <w:rPr>
          <w:spacing w:val="-5"/>
        </w:rPr>
        <w:t>activities.</w:t>
      </w:r>
      <w:r>
        <w:rPr>
          <w:spacing w:val="-38"/>
        </w:rPr>
        <w:t xml:space="preserve"> </w:t>
      </w:r>
      <w:r>
        <w:rPr>
          <w:spacing w:val="-11"/>
        </w:rPr>
        <w:t>We</w:t>
      </w:r>
      <w:r>
        <w:rPr>
          <w:spacing w:val="-38"/>
        </w:rPr>
        <w:t xml:space="preserve"> </w:t>
      </w:r>
      <w:r>
        <w:rPr>
          <w:spacing w:val="-4"/>
        </w:rPr>
        <w:t>feel</w:t>
      </w:r>
      <w:r>
        <w:rPr>
          <w:spacing w:val="-38"/>
        </w:rPr>
        <w:t xml:space="preserve"> </w:t>
      </w:r>
      <w:r>
        <w:rPr>
          <w:spacing w:val="-5"/>
        </w:rPr>
        <w:t>inadequate</w:t>
      </w:r>
      <w:r>
        <w:rPr>
          <w:spacing w:val="-38"/>
        </w:rPr>
        <w:t xml:space="preserve"> </w:t>
      </w:r>
      <w:r>
        <w:rPr>
          <w:spacing w:val="-4"/>
        </w:rPr>
        <w:t>and</w:t>
      </w:r>
      <w:r>
        <w:rPr>
          <w:spacing w:val="-38"/>
        </w:rPr>
        <w:t xml:space="preserve"> </w:t>
      </w:r>
      <w:r>
        <w:rPr>
          <w:spacing w:val="-5"/>
        </w:rPr>
        <w:t>unsure</w:t>
      </w:r>
      <w:r>
        <w:rPr>
          <w:spacing w:val="-38"/>
        </w:rPr>
        <w:t xml:space="preserve"> </w:t>
      </w:r>
      <w:r>
        <w:rPr>
          <w:spacing w:val="-3"/>
        </w:rPr>
        <w:t>of</w:t>
      </w:r>
      <w:r>
        <w:rPr>
          <w:spacing w:val="-38"/>
        </w:rPr>
        <w:t xml:space="preserve"> </w:t>
      </w:r>
      <w:r>
        <w:rPr>
          <w:spacing w:val="-5"/>
        </w:rPr>
        <w:t>ourselves.</w:t>
      </w:r>
      <w:r>
        <w:rPr>
          <w:spacing w:val="-39"/>
        </w:rPr>
        <w:t xml:space="preserve"> </w:t>
      </w:r>
      <w:r>
        <w:rPr>
          <w:spacing w:val="-8"/>
        </w:rPr>
        <w:t>We’re</w:t>
      </w:r>
      <w:r>
        <w:rPr>
          <w:spacing w:val="-38"/>
        </w:rPr>
        <w:t xml:space="preserve"> </w:t>
      </w:r>
      <w:r>
        <w:rPr>
          <w:spacing w:val="-4"/>
        </w:rPr>
        <w:t>not</w:t>
      </w:r>
      <w:r>
        <w:rPr>
          <w:spacing w:val="-38"/>
        </w:rPr>
        <w:t xml:space="preserve"> </w:t>
      </w:r>
      <w:r>
        <w:rPr>
          <w:spacing w:val="-5"/>
        </w:rPr>
        <w:t xml:space="preserve">sure </w:t>
      </w:r>
      <w:r>
        <w:rPr>
          <w:spacing w:val="-3"/>
        </w:rPr>
        <w:t>how</w:t>
      </w:r>
      <w:r>
        <w:rPr>
          <w:spacing w:val="-32"/>
        </w:rPr>
        <w:t xml:space="preserve"> </w:t>
      </w:r>
      <w:r>
        <w:t>to</w:t>
      </w:r>
      <w:r>
        <w:rPr>
          <w:spacing w:val="-32"/>
        </w:rPr>
        <w:t xml:space="preserve"> </w:t>
      </w:r>
      <w:r>
        <w:t>do</w:t>
      </w:r>
      <w:r>
        <w:rPr>
          <w:spacing w:val="-32"/>
        </w:rPr>
        <w:t xml:space="preserve"> </w:t>
      </w:r>
      <w:r>
        <w:t>it</w:t>
      </w:r>
      <w:r>
        <w:rPr>
          <w:spacing w:val="-32"/>
        </w:rPr>
        <w:t xml:space="preserve"> </w:t>
      </w:r>
      <w:r>
        <w:t>or</w:t>
      </w:r>
      <w:r>
        <w:rPr>
          <w:spacing w:val="-32"/>
        </w:rPr>
        <w:t xml:space="preserve"> </w:t>
      </w:r>
      <w:r>
        <w:rPr>
          <w:spacing w:val="-3"/>
        </w:rPr>
        <w:t>what</w:t>
      </w:r>
      <w:r>
        <w:rPr>
          <w:spacing w:val="-32"/>
        </w:rPr>
        <w:t xml:space="preserve"> </w:t>
      </w:r>
      <w:r>
        <w:t>to</w:t>
      </w:r>
      <w:r>
        <w:rPr>
          <w:spacing w:val="-32"/>
        </w:rPr>
        <w:t xml:space="preserve"> </w:t>
      </w:r>
      <w:r>
        <w:rPr>
          <w:spacing w:val="-3"/>
        </w:rPr>
        <w:t>say</w:t>
      </w:r>
      <w:r>
        <w:rPr>
          <w:spacing w:val="-32"/>
        </w:rPr>
        <w:t xml:space="preserve"> </w:t>
      </w:r>
      <w:r>
        <w:rPr>
          <w:spacing w:val="-3"/>
        </w:rPr>
        <w:t>when</w:t>
      </w:r>
      <w:r>
        <w:rPr>
          <w:spacing w:val="-32"/>
        </w:rPr>
        <w:t xml:space="preserve"> </w:t>
      </w:r>
      <w:r>
        <w:rPr>
          <w:spacing w:val="-4"/>
        </w:rPr>
        <w:t>we’re</w:t>
      </w:r>
      <w:r>
        <w:rPr>
          <w:spacing w:val="-32"/>
        </w:rPr>
        <w:t xml:space="preserve"> </w:t>
      </w:r>
      <w:r>
        <w:rPr>
          <w:spacing w:val="-4"/>
        </w:rPr>
        <w:t>finished.</w:t>
      </w:r>
      <w:r>
        <w:rPr>
          <w:spacing w:val="-32"/>
        </w:rPr>
        <w:t xml:space="preserve"> </w:t>
      </w:r>
      <w:r>
        <w:rPr>
          <w:spacing w:val="-7"/>
        </w:rPr>
        <w:t>We’re</w:t>
      </w:r>
      <w:r>
        <w:rPr>
          <w:spacing w:val="-32"/>
        </w:rPr>
        <w:t xml:space="preserve"> </w:t>
      </w:r>
      <w:r>
        <w:rPr>
          <w:spacing w:val="-3"/>
        </w:rPr>
        <w:t>not</w:t>
      </w:r>
      <w:r>
        <w:rPr>
          <w:spacing w:val="-32"/>
        </w:rPr>
        <w:t xml:space="preserve"> </w:t>
      </w:r>
      <w:r>
        <w:rPr>
          <w:spacing w:val="-4"/>
        </w:rPr>
        <w:t>eloquent</w:t>
      </w:r>
      <w:r>
        <w:rPr>
          <w:spacing w:val="-32"/>
        </w:rPr>
        <w:t xml:space="preserve"> </w:t>
      </w:r>
      <w:r>
        <w:rPr>
          <w:spacing w:val="-4"/>
        </w:rPr>
        <w:t xml:space="preserve">like </w:t>
      </w:r>
      <w:r>
        <w:rPr>
          <w:spacing w:val="-3"/>
        </w:rPr>
        <w:t>the</w:t>
      </w:r>
      <w:r>
        <w:rPr>
          <w:spacing w:val="-30"/>
        </w:rPr>
        <w:t xml:space="preserve"> </w:t>
      </w:r>
      <w:r>
        <w:rPr>
          <w:spacing w:val="-5"/>
        </w:rPr>
        <w:t>pastor.</w:t>
      </w:r>
      <w:r>
        <w:rPr>
          <w:spacing w:val="-30"/>
        </w:rPr>
        <w:t xml:space="preserve"> </w:t>
      </w:r>
      <w:r>
        <w:rPr>
          <w:spacing w:val="-7"/>
        </w:rPr>
        <w:t>We’re</w:t>
      </w:r>
      <w:r>
        <w:rPr>
          <w:spacing w:val="-30"/>
        </w:rPr>
        <w:t xml:space="preserve"> </w:t>
      </w:r>
      <w:r>
        <w:rPr>
          <w:spacing w:val="-4"/>
        </w:rPr>
        <w:t>afraid</w:t>
      </w:r>
      <w:r>
        <w:rPr>
          <w:spacing w:val="-29"/>
        </w:rPr>
        <w:t xml:space="preserve"> </w:t>
      </w:r>
      <w:r>
        <w:rPr>
          <w:spacing w:val="-4"/>
        </w:rPr>
        <w:t>we’ll</w:t>
      </w:r>
      <w:r>
        <w:rPr>
          <w:spacing w:val="-30"/>
        </w:rPr>
        <w:t xml:space="preserve"> </w:t>
      </w:r>
      <w:r>
        <w:t>be</w:t>
      </w:r>
      <w:r>
        <w:rPr>
          <w:spacing w:val="-30"/>
        </w:rPr>
        <w:t xml:space="preserve"> </w:t>
      </w:r>
      <w:r>
        <w:rPr>
          <w:spacing w:val="-4"/>
        </w:rPr>
        <w:t>exposed</w:t>
      </w:r>
      <w:r>
        <w:rPr>
          <w:spacing w:val="-30"/>
        </w:rPr>
        <w:t xml:space="preserve"> </w:t>
      </w:r>
      <w:r>
        <w:rPr>
          <w:spacing w:val="-3"/>
        </w:rPr>
        <w:t>for</w:t>
      </w:r>
      <w:r>
        <w:rPr>
          <w:spacing w:val="-29"/>
        </w:rPr>
        <w:t xml:space="preserve"> </w:t>
      </w:r>
      <w:r>
        <w:rPr>
          <w:spacing w:val="-3"/>
        </w:rPr>
        <w:t>what</w:t>
      </w:r>
      <w:r>
        <w:rPr>
          <w:spacing w:val="-30"/>
        </w:rPr>
        <w:t xml:space="preserve"> </w:t>
      </w:r>
      <w:r>
        <w:t>we</w:t>
      </w:r>
      <w:r>
        <w:rPr>
          <w:spacing w:val="-30"/>
        </w:rPr>
        <w:t xml:space="preserve"> </w:t>
      </w:r>
      <w:r>
        <w:rPr>
          <w:spacing w:val="-4"/>
        </w:rPr>
        <w:t>don’t</w:t>
      </w:r>
      <w:r>
        <w:rPr>
          <w:spacing w:val="-30"/>
        </w:rPr>
        <w:t xml:space="preserve"> </w:t>
      </w:r>
      <w:r>
        <w:rPr>
          <w:spacing w:val="-8"/>
        </w:rPr>
        <w:t>know,</w:t>
      </w:r>
      <w:r>
        <w:rPr>
          <w:spacing w:val="-29"/>
        </w:rPr>
        <w:t xml:space="preserve"> </w:t>
      </w:r>
      <w:r>
        <w:t>or</w:t>
      </w:r>
      <w:r>
        <w:rPr>
          <w:spacing w:val="-30"/>
        </w:rPr>
        <w:t xml:space="preserve"> </w:t>
      </w:r>
      <w:r>
        <w:rPr>
          <w:spacing w:val="-4"/>
        </w:rPr>
        <w:t xml:space="preserve">for </w:t>
      </w:r>
      <w:r>
        <w:rPr>
          <w:spacing w:val="-3"/>
        </w:rPr>
        <w:t xml:space="preserve">the </w:t>
      </w:r>
      <w:r>
        <w:rPr>
          <w:spacing w:val="-4"/>
        </w:rPr>
        <w:t xml:space="preserve">shallowness </w:t>
      </w:r>
      <w:r>
        <w:t xml:space="preserve">of </w:t>
      </w:r>
      <w:r>
        <w:rPr>
          <w:spacing w:val="-3"/>
        </w:rPr>
        <w:t xml:space="preserve">our own </w:t>
      </w:r>
      <w:r>
        <w:rPr>
          <w:spacing w:val="-6"/>
        </w:rPr>
        <w:t xml:space="preserve">spirituality, </w:t>
      </w:r>
      <w:r>
        <w:t xml:space="preserve">or </w:t>
      </w:r>
      <w:r>
        <w:rPr>
          <w:spacing w:val="-3"/>
        </w:rPr>
        <w:t xml:space="preserve">that </w:t>
      </w:r>
      <w:r>
        <w:rPr>
          <w:spacing w:val="-4"/>
        </w:rPr>
        <w:t xml:space="preserve">we’ll </w:t>
      </w:r>
      <w:r>
        <w:t xml:space="preserve">be </w:t>
      </w:r>
      <w:r>
        <w:rPr>
          <w:spacing w:val="-4"/>
        </w:rPr>
        <w:t>convicted of hypocrisy</w:t>
      </w:r>
      <w:r>
        <w:rPr>
          <w:spacing w:val="-16"/>
        </w:rPr>
        <w:t xml:space="preserve"> </w:t>
      </w:r>
      <w:r>
        <w:t>by</w:t>
      </w:r>
      <w:r>
        <w:rPr>
          <w:spacing w:val="-15"/>
        </w:rPr>
        <w:t xml:space="preserve"> </w:t>
      </w:r>
      <w:r>
        <w:t>a</w:t>
      </w:r>
      <w:r>
        <w:rPr>
          <w:spacing w:val="-16"/>
        </w:rPr>
        <w:t xml:space="preserve"> </w:t>
      </w:r>
      <w:r>
        <w:rPr>
          <w:spacing w:val="-3"/>
        </w:rPr>
        <w:t>wife</w:t>
      </w:r>
      <w:r>
        <w:rPr>
          <w:spacing w:val="-15"/>
        </w:rPr>
        <w:t xml:space="preserve"> </w:t>
      </w:r>
      <w:r>
        <w:rPr>
          <w:spacing w:val="-3"/>
        </w:rPr>
        <w:t>who</w:t>
      </w:r>
      <w:r>
        <w:rPr>
          <w:spacing w:val="-16"/>
        </w:rPr>
        <w:t xml:space="preserve"> </w:t>
      </w:r>
      <w:r>
        <w:rPr>
          <w:spacing w:val="-4"/>
        </w:rPr>
        <w:t>knows</w:t>
      </w:r>
      <w:r>
        <w:rPr>
          <w:spacing w:val="-15"/>
        </w:rPr>
        <w:t xml:space="preserve"> </w:t>
      </w:r>
      <w:r>
        <w:rPr>
          <w:spacing w:val="-3"/>
        </w:rPr>
        <w:t>too</w:t>
      </w:r>
      <w:r>
        <w:rPr>
          <w:spacing w:val="-16"/>
        </w:rPr>
        <w:t xml:space="preserve"> </w:t>
      </w:r>
      <w:r>
        <w:rPr>
          <w:spacing w:val="-3"/>
        </w:rPr>
        <w:t>well</w:t>
      </w:r>
      <w:r>
        <w:rPr>
          <w:spacing w:val="-15"/>
        </w:rPr>
        <w:t xml:space="preserve"> </w:t>
      </w:r>
      <w:r>
        <w:rPr>
          <w:spacing w:val="-3"/>
        </w:rPr>
        <w:t>that</w:t>
      </w:r>
      <w:r>
        <w:rPr>
          <w:spacing w:val="-16"/>
        </w:rPr>
        <w:t xml:space="preserve"> </w:t>
      </w:r>
      <w:r>
        <w:t>we</w:t>
      </w:r>
      <w:r>
        <w:rPr>
          <w:spacing w:val="-15"/>
        </w:rPr>
        <w:t xml:space="preserve"> </w:t>
      </w:r>
      <w:r>
        <w:rPr>
          <w:spacing w:val="-4"/>
        </w:rPr>
        <w:t>don’t</w:t>
      </w:r>
      <w:r>
        <w:rPr>
          <w:spacing w:val="-16"/>
        </w:rPr>
        <w:t xml:space="preserve"> </w:t>
      </w:r>
      <w:r>
        <w:rPr>
          <w:spacing w:val="-4"/>
        </w:rPr>
        <w:t>always</w:t>
      </w:r>
      <w:r>
        <w:rPr>
          <w:spacing w:val="-15"/>
        </w:rPr>
        <w:t xml:space="preserve"> </w:t>
      </w:r>
      <w:r>
        <w:rPr>
          <w:spacing w:val="-4"/>
        </w:rPr>
        <w:t xml:space="preserve">practice </w:t>
      </w:r>
      <w:r>
        <w:rPr>
          <w:spacing w:val="-3"/>
        </w:rPr>
        <w:t>what</w:t>
      </w:r>
      <w:r>
        <w:rPr>
          <w:spacing w:val="-18"/>
        </w:rPr>
        <w:t xml:space="preserve"> </w:t>
      </w:r>
      <w:r>
        <w:rPr>
          <w:spacing w:val="-4"/>
        </w:rPr>
        <w:t>we’re</w:t>
      </w:r>
      <w:r>
        <w:rPr>
          <w:spacing w:val="-18"/>
        </w:rPr>
        <w:t xml:space="preserve"> </w:t>
      </w:r>
      <w:r>
        <w:rPr>
          <w:spacing w:val="-4"/>
        </w:rPr>
        <w:t>preaching.</w:t>
      </w:r>
      <w:r>
        <w:rPr>
          <w:spacing w:val="-18"/>
        </w:rPr>
        <w:t xml:space="preserve"> </w:t>
      </w:r>
      <w:r>
        <w:t>So</w:t>
      </w:r>
      <w:r>
        <w:rPr>
          <w:spacing w:val="-18"/>
        </w:rPr>
        <w:t xml:space="preserve"> </w:t>
      </w:r>
      <w:r>
        <w:rPr>
          <w:spacing w:val="-3"/>
        </w:rPr>
        <w:t>many</w:t>
      </w:r>
      <w:r>
        <w:rPr>
          <w:spacing w:val="-18"/>
        </w:rPr>
        <w:t xml:space="preserve"> </w:t>
      </w:r>
      <w:r>
        <w:t>of</w:t>
      </w:r>
      <w:r>
        <w:rPr>
          <w:spacing w:val="-17"/>
        </w:rPr>
        <w:t xml:space="preserve"> </w:t>
      </w:r>
      <w:r>
        <w:t>us</w:t>
      </w:r>
      <w:r>
        <w:rPr>
          <w:spacing w:val="-18"/>
        </w:rPr>
        <w:t xml:space="preserve"> </w:t>
      </w:r>
      <w:r>
        <w:rPr>
          <w:spacing w:val="-3"/>
        </w:rPr>
        <w:t>have</w:t>
      </w:r>
      <w:r>
        <w:rPr>
          <w:spacing w:val="-18"/>
        </w:rPr>
        <w:t xml:space="preserve"> </w:t>
      </w:r>
      <w:r>
        <w:rPr>
          <w:spacing w:val="-4"/>
        </w:rPr>
        <w:t>abandoned</w:t>
      </w:r>
      <w:r>
        <w:rPr>
          <w:spacing w:val="-18"/>
        </w:rPr>
        <w:t xml:space="preserve"> </w:t>
      </w:r>
      <w:r>
        <w:rPr>
          <w:spacing w:val="-3"/>
        </w:rPr>
        <w:t>any</w:t>
      </w:r>
      <w:r>
        <w:rPr>
          <w:spacing w:val="-18"/>
        </w:rPr>
        <w:t xml:space="preserve"> </w:t>
      </w:r>
      <w:r>
        <w:rPr>
          <w:spacing w:val="-4"/>
        </w:rPr>
        <w:t>attempt</w:t>
      </w:r>
      <w:r>
        <w:rPr>
          <w:spacing w:val="-18"/>
        </w:rPr>
        <w:t xml:space="preserve"> </w:t>
      </w:r>
      <w:r>
        <w:rPr>
          <w:spacing w:val="-4"/>
        </w:rPr>
        <w:t xml:space="preserve">to </w:t>
      </w:r>
      <w:r>
        <w:rPr>
          <w:spacing w:val="-3"/>
        </w:rPr>
        <w:t>lead</w:t>
      </w:r>
      <w:r>
        <w:rPr>
          <w:spacing w:val="-17"/>
        </w:rPr>
        <w:t xml:space="preserve"> </w:t>
      </w:r>
      <w:r>
        <w:rPr>
          <w:spacing w:val="-3"/>
        </w:rPr>
        <w:t>our</w:t>
      </w:r>
      <w:r>
        <w:rPr>
          <w:spacing w:val="-17"/>
        </w:rPr>
        <w:t xml:space="preserve"> </w:t>
      </w:r>
      <w:r>
        <w:rPr>
          <w:spacing w:val="-4"/>
        </w:rPr>
        <w:t>wives</w:t>
      </w:r>
      <w:r>
        <w:rPr>
          <w:spacing w:val="-17"/>
        </w:rPr>
        <w:t xml:space="preserve"> </w:t>
      </w:r>
      <w:r>
        <w:t>in</w:t>
      </w:r>
      <w:r>
        <w:rPr>
          <w:spacing w:val="-17"/>
        </w:rPr>
        <w:t xml:space="preserve"> </w:t>
      </w:r>
      <w:r>
        <w:rPr>
          <w:spacing w:val="-3"/>
        </w:rPr>
        <w:t>any</w:t>
      </w:r>
      <w:r>
        <w:rPr>
          <w:spacing w:val="-16"/>
        </w:rPr>
        <w:t xml:space="preserve"> </w:t>
      </w:r>
      <w:r>
        <w:rPr>
          <w:spacing w:val="-3"/>
        </w:rPr>
        <w:t>kind</w:t>
      </w:r>
      <w:r>
        <w:rPr>
          <w:spacing w:val="-17"/>
        </w:rPr>
        <w:t xml:space="preserve"> </w:t>
      </w:r>
      <w:r>
        <w:t>of</w:t>
      </w:r>
      <w:r>
        <w:rPr>
          <w:spacing w:val="-17"/>
        </w:rPr>
        <w:t xml:space="preserve"> </w:t>
      </w:r>
      <w:r>
        <w:rPr>
          <w:spacing w:val="-4"/>
        </w:rPr>
        <w:t>informal</w:t>
      </w:r>
      <w:r>
        <w:rPr>
          <w:spacing w:val="-17"/>
        </w:rPr>
        <w:t xml:space="preserve"> </w:t>
      </w:r>
      <w:r>
        <w:rPr>
          <w:spacing w:val="-4"/>
        </w:rPr>
        <w:t>study</w:t>
      </w:r>
      <w:r>
        <w:rPr>
          <w:spacing w:val="-17"/>
        </w:rPr>
        <w:t xml:space="preserve"> </w:t>
      </w:r>
      <w:r>
        <w:t>of</w:t>
      </w:r>
      <w:r>
        <w:rPr>
          <w:spacing w:val="-16"/>
        </w:rPr>
        <w:t xml:space="preserve"> </w:t>
      </w:r>
      <w:r>
        <w:rPr>
          <w:spacing w:val="-3"/>
        </w:rPr>
        <w:t>the</w:t>
      </w:r>
      <w:r>
        <w:rPr>
          <w:spacing w:val="-17"/>
        </w:rPr>
        <w:t xml:space="preserve"> </w:t>
      </w:r>
      <w:r>
        <w:rPr>
          <w:spacing w:val="-4"/>
        </w:rPr>
        <w:t>Scriptures.</w:t>
      </w:r>
      <w:r>
        <w:rPr>
          <w:spacing w:val="-17"/>
        </w:rPr>
        <w:t xml:space="preserve"> </w:t>
      </w:r>
      <w:r>
        <w:rPr>
          <w:spacing w:val="-11"/>
        </w:rPr>
        <w:t>We</w:t>
      </w:r>
      <w:r>
        <w:rPr>
          <w:spacing w:val="-17"/>
        </w:rPr>
        <w:t xml:space="preserve"> </w:t>
      </w:r>
      <w:r>
        <w:rPr>
          <w:spacing w:val="-4"/>
        </w:rPr>
        <w:t xml:space="preserve">may </w:t>
      </w:r>
      <w:r>
        <w:rPr>
          <w:spacing w:val="-3"/>
        </w:rPr>
        <w:t>make</w:t>
      </w:r>
      <w:r>
        <w:rPr>
          <w:spacing w:val="-22"/>
        </w:rPr>
        <w:t xml:space="preserve"> </w:t>
      </w:r>
      <w:r>
        <w:t>a</w:t>
      </w:r>
      <w:r>
        <w:rPr>
          <w:spacing w:val="-22"/>
        </w:rPr>
        <w:t xml:space="preserve"> </w:t>
      </w:r>
      <w:r>
        <w:rPr>
          <w:spacing w:val="-3"/>
        </w:rPr>
        <w:t>stab</w:t>
      </w:r>
      <w:r>
        <w:rPr>
          <w:spacing w:val="-22"/>
        </w:rPr>
        <w:t xml:space="preserve"> </w:t>
      </w:r>
      <w:r>
        <w:t>at</w:t>
      </w:r>
      <w:r>
        <w:rPr>
          <w:spacing w:val="-22"/>
        </w:rPr>
        <w:t xml:space="preserve"> </w:t>
      </w:r>
      <w:r>
        <w:rPr>
          <w:spacing w:val="-3"/>
        </w:rPr>
        <w:t>some</w:t>
      </w:r>
      <w:r>
        <w:rPr>
          <w:spacing w:val="-22"/>
        </w:rPr>
        <w:t xml:space="preserve"> </w:t>
      </w:r>
      <w:r>
        <w:rPr>
          <w:spacing w:val="-3"/>
        </w:rPr>
        <w:t>kind</w:t>
      </w:r>
      <w:r>
        <w:rPr>
          <w:spacing w:val="-22"/>
        </w:rPr>
        <w:t xml:space="preserve"> </w:t>
      </w:r>
      <w:r>
        <w:t>of</w:t>
      </w:r>
      <w:r>
        <w:rPr>
          <w:spacing w:val="-22"/>
        </w:rPr>
        <w:t xml:space="preserve"> </w:t>
      </w:r>
      <w:r>
        <w:rPr>
          <w:spacing w:val="-4"/>
        </w:rPr>
        <w:t>family</w:t>
      </w:r>
      <w:r>
        <w:rPr>
          <w:spacing w:val="-21"/>
        </w:rPr>
        <w:t xml:space="preserve"> </w:t>
      </w:r>
      <w:r>
        <w:rPr>
          <w:spacing w:val="-4"/>
        </w:rPr>
        <w:t>devotions</w:t>
      </w:r>
      <w:r>
        <w:rPr>
          <w:spacing w:val="-22"/>
        </w:rPr>
        <w:t xml:space="preserve"> </w:t>
      </w:r>
      <w:r>
        <w:rPr>
          <w:spacing w:val="-3"/>
        </w:rPr>
        <w:t>once</w:t>
      </w:r>
      <w:r>
        <w:rPr>
          <w:spacing w:val="-22"/>
        </w:rPr>
        <w:t xml:space="preserve"> </w:t>
      </w:r>
      <w:r>
        <w:rPr>
          <w:spacing w:val="-3"/>
        </w:rPr>
        <w:t>the</w:t>
      </w:r>
      <w:r>
        <w:rPr>
          <w:spacing w:val="-22"/>
        </w:rPr>
        <w:t xml:space="preserve"> </w:t>
      </w:r>
      <w:r>
        <w:rPr>
          <w:spacing w:val="-4"/>
        </w:rPr>
        <w:t>children</w:t>
      </w:r>
      <w:r>
        <w:rPr>
          <w:spacing w:val="-22"/>
        </w:rPr>
        <w:t xml:space="preserve"> </w:t>
      </w:r>
      <w:r>
        <w:rPr>
          <w:spacing w:val="-3"/>
        </w:rPr>
        <w:t>are</w:t>
      </w:r>
      <w:r>
        <w:rPr>
          <w:spacing w:val="-22"/>
        </w:rPr>
        <w:t xml:space="preserve"> </w:t>
      </w:r>
      <w:r>
        <w:rPr>
          <w:spacing w:val="-4"/>
        </w:rPr>
        <w:t>old</w:t>
      </w:r>
    </w:p>
    <w:p w:rsidR="00331444" w:rsidRDefault="00331444">
      <w:pPr>
        <w:spacing w:line="256"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60" w:right="421"/>
      </w:pPr>
      <w:r>
        <w:rPr>
          <w:spacing w:val="-4"/>
        </w:rPr>
        <w:t xml:space="preserve">enough </w:t>
      </w:r>
      <w:r>
        <w:t xml:space="preserve">to </w:t>
      </w:r>
      <w:r>
        <w:rPr>
          <w:spacing w:val="-3"/>
        </w:rPr>
        <w:t xml:space="preserve">sit </w:t>
      </w:r>
      <w:r>
        <w:rPr>
          <w:spacing w:val="-4"/>
        </w:rPr>
        <w:t xml:space="preserve">still, </w:t>
      </w:r>
      <w:r>
        <w:rPr>
          <w:spacing w:val="-3"/>
        </w:rPr>
        <w:t xml:space="preserve">but </w:t>
      </w:r>
      <w:r>
        <w:t xml:space="preserve">as </w:t>
      </w:r>
      <w:r>
        <w:rPr>
          <w:spacing w:val="-3"/>
        </w:rPr>
        <w:t xml:space="preserve">they </w:t>
      </w:r>
      <w:r>
        <w:rPr>
          <w:spacing w:val="-4"/>
        </w:rPr>
        <w:t xml:space="preserve">squirm </w:t>
      </w:r>
      <w:r>
        <w:t xml:space="preserve">or </w:t>
      </w:r>
      <w:r>
        <w:rPr>
          <w:spacing w:val="-4"/>
        </w:rPr>
        <w:t xml:space="preserve">stare </w:t>
      </w:r>
      <w:r>
        <w:rPr>
          <w:spacing w:val="-3"/>
        </w:rPr>
        <w:t xml:space="preserve">out the </w:t>
      </w:r>
      <w:r>
        <w:rPr>
          <w:spacing w:val="-7"/>
        </w:rPr>
        <w:t xml:space="preserve">window, </w:t>
      </w:r>
      <w:r>
        <w:rPr>
          <w:spacing w:val="-4"/>
        </w:rPr>
        <w:t xml:space="preserve">most fathers throw </w:t>
      </w:r>
      <w:r>
        <w:t xml:space="preserve">in </w:t>
      </w:r>
      <w:r>
        <w:rPr>
          <w:spacing w:val="-3"/>
        </w:rPr>
        <w:t xml:space="preserve">the </w:t>
      </w:r>
      <w:r>
        <w:rPr>
          <w:spacing w:val="-4"/>
        </w:rPr>
        <w:t xml:space="preserve">towel </w:t>
      </w:r>
      <w:r>
        <w:rPr>
          <w:spacing w:val="-3"/>
        </w:rPr>
        <w:t xml:space="preserve">and give </w:t>
      </w:r>
      <w:r>
        <w:t xml:space="preserve">up </w:t>
      </w:r>
      <w:r>
        <w:rPr>
          <w:spacing w:val="-3"/>
        </w:rPr>
        <w:t xml:space="preserve">the </w:t>
      </w:r>
      <w:r>
        <w:rPr>
          <w:spacing w:val="-4"/>
        </w:rPr>
        <w:t>whole idea.</w:t>
      </w:r>
    </w:p>
    <w:p w:rsidR="00331444" w:rsidRDefault="0071453F">
      <w:pPr>
        <w:pStyle w:val="BodyText"/>
        <w:spacing w:line="256" w:lineRule="auto"/>
        <w:ind w:left="159" w:right="417" w:firstLine="360"/>
      </w:pPr>
      <w:r>
        <w:t>A</w:t>
      </w:r>
      <w:r>
        <w:rPr>
          <w:spacing w:val="-28"/>
        </w:rPr>
        <w:t xml:space="preserve"> </w:t>
      </w:r>
      <w:r>
        <w:rPr>
          <w:spacing w:val="-5"/>
        </w:rPr>
        <w:t>husband</w:t>
      </w:r>
      <w:r>
        <w:rPr>
          <w:spacing w:val="-28"/>
        </w:rPr>
        <w:t xml:space="preserve"> </w:t>
      </w:r>
      <w:r>
        <w:rPr>
          <w:spacing w:val="-4"/>
        </w:rPr>
        <w:t>needs</w:t>
      </w:r>
      <w:r>
        <w:rPr>
          <w:spacing w:val="-28"/>
        </w:rPr>
        <w:t xml:space="preserve"> </w:t>
      </w:r>
      <w:r>
        <w:rPr>
          <w:spacing w:val="-3"/>
        </w:rPr>
        <w:t>to</w:t>
      </w:r>
      <w:r>
        <w:rPr>
          <w:spacing w:val="-27"/>
        </w:rPr>
        <w:t xml:space="preserve"> </w:t>
      </w:r>
      <w:r>
        <w:rPr>
          <w:spacing w:val="-5"/>
        </w:rPr>
        <w:t>muster</w:t>
      </w:r>
      <w:r>
        <w:rPr>
          <w:spacing w:val="-28"/>
        </w:rPr>
        <w:t xml:space="preserve"> </w:t>
      </w:r>
      <w:r>
        <w:rPr>
          <w:spacing w:val="-4"/>
        </w:rPr>
        <w:t>his</w:t>
      </w:r>
      <w:r>
        <w:rPr>
          <w:spacing w:val="-28"/>
        </w:rPr>
        <w:t xml:space="preserve"> </w:t>
      </w:r>
      <w:r>
        <w:rPr>
          <w:spacing w:val="-5"/>
        </w:rPr>
        <w:t>courage</w:t>
      </w:r>
      <w:r>
        <w:rPr>
          <w:spacing w:val="-28"/>
        </w:rPr>
        <w:t xml:space="preserve"> </w:t>
      </w:r>
      <w:r>
        <w:rPr>
          <w:spacing w:val="-4"/>
        </w:rPr>
        <w:t>and</w:t>
      </w:r>
      <w:r>
        <w:rPr>
          <w:spacing w:val="-27"/>
        </w:rPr>
        <w:t xml:space="preserve"> </w:t>
      </w:r>
      <w:r>
        <w:rPr>
          <w:spacing w:val="-4"/>
        </w:rPr>
        <w:t>take</w:t>
      </w:r>
      <w:r>
        <w:rPr>
          <w:spacing w:val="-28"/>
        </w:rPr>
        <w:t xml:space="preserve"> </w:t>
      </w:r>
      <w:r>
        <w:rPr>
          <w:spacing w:val="-4"/>
        </w:rPr>
        <w:t>the</w:t>
      </w:r>
      <w:r>
        <w:rPr>
          <w:spacing w:val="-28"/>
        </w:rPr>
        <w:t xml:space="preserve"> </w:t>
      </w:r>
      <w:r>
        <w:rPr>
          <w:spacing w:val="-5"/>
        </w:rPr>
        <w:t>initiative</w:t>
      </w:r>
      <w:r>
        <w:rPr>
          <w:spacing w:val="-28"/>
        </w:rPr>
        <w:t xml:space="preserve"> </w:t>
      </w:r>
      <w:r>
        <w:rPr>
          <w:spacing w:val="-5"/>
        </w:rPr>
        <w:t xml:space="preserve">regu- </w:t>
      </w:r>
      <w:r>
        <w:rPr>
          <w:spacing w:val="-4"/>
        </w:rPr>
        <w:t>larly</w:t>
      </w:r>
      <w:r>
        <w:rPr>
          <w:spacing w:val="-14"/>
        </w:rPr>
        <w:t xml:space="preserve"> </w:t>
      </w:r>
      <w:r>
        <w:rPr>
          <w:spacing w:val="-3"/>
        </w:rPr>
        <w:t>to</w:t>
      </w:r>
      <w:r>
        <w:rPr>
          <w:spacing w:val="-13"/>
        </w:rPr>
        <w:t xml:space="preserve"> </w:t>
      </w:r>
      <w:r>
        <w:rPr>
          <w:spacing w:val="-4"/>
        </w:rPr>
        <w:t>call</w:t>
      </w:r>
      <w:r>
        <w:rPr>
          <w:spacing w:val="-13"/>
        </w:rPr>
        <w:t xml:space="preserve"> </w:t>
      </w:r>
      <w:r>
        <w:rPr>
          <w:spacing w:val="-4"/>
        </w:rPr>
        <w:t>his</w:t>
      </w:r>
      <w:r>
        <w:rPr>
          <w:spacing w:val="-13"/>
        </w:rPr>
        <w:t xml:space="preserve"> </w:t>
      </w:r>
      <w:r>
        <w:rPr>
          <w:spacing w:val="-4"/>
        </w:rPr>
        <w:t>wife</w:t>
      </w:r>
      <w:r>
        <w:rPr>
          <w:spacing w:val="-14"/>
        </w:rPr>
        <w:t xml:space="preserve"> </w:t>
      </w:r>
      <w:r>
        <w:rPr>
          <w:spacing w:val="-4"/>
        </w:rPr>
        <w:t>and</w:t>
      </w:r>
      <w:r>
        <w:rPr>
          <w:spacing w:val="-13"/>
        </w:rPr>
        <w:t xml:space="preserve"> </w:t>
      </w:r>
      <w:r>
        <w:rPr>
          <w:spacing w:val="-5"/>
        </w:rPr>
        <w:t>family</w:t>
      </w:r>
      <w:r>
        <w:rPr>
          <w:spacing w:val="-13"/>
        </w:rPr>
        <w:t xml:space="preserve"> </w:t>
      </w:r>
      <w:r>
        <w:rPr>
          <w:spacing w:val="-4"/>
        </w:rPr>
        <w:t>back</w:t>
      </w:r>
      <w:r>
        <w:rPr>
          <w:spacing w:val="-13"/>
        </w:rPr>
        <w:t xml:space="preserve"> </w:t>
      </w:r>
      <w:r>
        <w:rPr>
          <w:spacing w:val="-3"/>
        </w:rPr>
        <w:t>to</w:t>
      </w:r>
      <w:r>
        <w:rPr>
          <w:spacing w:val="-13"/>
        </w:rPr>
        <w:t xml:space="preserve"> </w:t>
      </w:r>
      <w:r>
        <w:rPr>
          <w:spacing w:val="-4"/>
        </w:rPr>
        <w:t>the</w:t>
      </w:r>
      <w:r>
        <w:rPr>
          <w:spacing w:val="-14"/>
        </w:rPr>
        <w:t xml:space="preserve"> </w:t>
      </w:r>
      <w:r>
        <w:rPr>
          <w:spacing w:val="-5"/>
        </w:rPr>
        <w:t>Scriptures</w:t>
      </w:r>
      <w:r>
        <w:rPr>
          <w:spacing w:val="-13"/>
        </w:rPr>
        <w:t xml:space="preserve"> </w:t>
      </w:r>
      <w:r>
        <w:rPr>
          <w:spacing w:val="-3"/>
        </w:rPr>
        <w:t>as</w:t>
      </w:r>
      <w:r>
        <w:rPr>
          <w:spacing w:val="-13"/>
        </w:rPr>
        <w:t xml:space="preserve"> </w:t>
      </w:r>
      <w:r>
        <w:rPr>
          <w:spacing w:val="-4"/>
        </w:rPr>
        <w:t>their</w:t>
      </w:r>
      <w:r>
        <w:rPr>
          <w:spacing w:val="-13"/>
        </w:rPr>
        <w:t xml:space="preserve"> </w:t>
      </w:r>
      <w:r>
        <w:rPr>
          <w:spacing w:val="-5"/>
        </w:rPr>
        <w:t>source</w:t>
      </w:r>
      <w:r>
        <w:rPr>
          <w:spacing w:val="-13"/>
        </w:rPr>
        <w:t xml:space="preserve"> </w:t>
      </w:r>
      <w:r>
        <w:rPr>
          <w:spacing w:val="-5"/>
        </w:rPr>
        <w:t xml:space="preserve">of </w:t>
      </w:r>
      <w:r>
        <w:rPr>
          <w:spacing w:val="-4"/>
        </w:rPr>
        <w:t>life</w:t>
      </w:r>
      <w:r>
        <w:rPr>
          <w:spacing w:val="-11"/>
        </w:rPr>
        <w:t xml:space="preserve"> </w:t>
      </w:r>
      <w:r>
        <w:rPr>
          <w:spacing w:val="-4"/>
        </w:rPr>
        <w:t>and</w:t>
      </w:r>
      <w:r>
        <w:rPr>
          <w:spacing w:val="-11"/>
        </w:rPr>
        <w:t xml:space="preserve"> </w:t>
      </w:r>
      <w:r>
        <w:rPr>
          <w:spacing w:val="-5"/>
        </w:rPr>
        <w:t>truth.</w:t>
      </w:r>
      <w:r>
        <w:rPr>
          <w:spacing w:val="-11"/>
        </w:rPr>
        <w:t xml:space="preserve"> </w:t>
      </w:r>
      <w:r>
        <w:rPr>
          <w:spacing w:val="-3"/>
        </w:rPr>
        <w:t>He</w:t>
      </w:r>
      <w:r>
        <w:rPr>
          <w:spacing w:val="-10"/>
        </w:rPr>
        <w:t xml:space="preserve"> </w:t>
      </w:r>
      <w:r>
        <w:rPr>
          <w:spacing w:val="-5"/>
        </w:rPr>
        <w:t>doesn’t</w:t>
      </w:r>
      <w:r>
        <w:rPr>
          <w:spacing w:val="-11"/>
        </w:rPr>
        <w:t xml:space="preserve"> </w:t>
      </w:r>
      <w:r>
        <w:rPr>
          <w:spacing w:val="-4"/>
        </w:rPr>
        <w:t>have</w:t>
      </w:r>
      <w:r>
        <w:rPr>
          <w:spacing w:val="-11"/>
        </w:rPr>
        <w:t xml:space="preserve"> </w:t>
      </w:r>
      <w:r>
        <w:rPr>
          <w:spacing w:val="-3"/>
        </w:rPr>
        <w:t>to</w:t>
      </w:r>
      <w:r>
        <w:rPr>
          <w:spacing w:val="-11"/>
        </w:rPr>
        <w:t xml:space="preserve"> </w:t>
      </w:r>
      <w:r>
        <w:rPr>
          <w:spacing w:val="-4"/>
        </w:rPr>
        <w:t>r</w:t>
      </w:r>
      <w:r>
        <w:rPr>
          <w:spacing w:val="-4"/>
        </w:rPr>
        <w:t>ely</w:t>
      </w:r>
      <w:r>
        <w:rPr>
          <w:spacing w:val="-10"/>
        </w:rPr>
        <w:t xml:space="preserve"> </w:t>
      </w:r>
      <w:r>
        <w:rPr>
          <w:spacing w:val="-3"/>
        </w:rPr>
        <w:t>on</w:t>
      </w:r>
      <w:r>
        <w:rPr>
          <w:spacing w:val="-11"/>
        </w:rPr>
        <w:t xml:space="preserve"> </w:t>
      </w:r>
      <w:r>
        <w:rPr>
          <w:spacing w:val="-4"/>
        </w:rPr>
        <w:t>his</w:t>
      </w:r>
      <w:r>
        <w:rPr>
          <w:spacing w:val="-11"/>
        </w:rPr>
        <w:t xml:space="preserve"> </w:t>
      </w:r>
      <w:r>
        <w:rPr>
          <w:spacing w:val="-4"/>
        </w:rPr>
        <w:t>own</w:t>
      </w:r>
      <w:r>
        <w:rPr>
          <w:spacing w:val="-11"/>
        </w:rPr>
        <w:t xml:space="preserve"> </w:t>
      </w:r>
      <w:r>
        <w:rPr>
          <w:spacing w:val="-5"/>
        </w:rPr>
        <w:t>insights</w:t>
      </w:r>
      <w:r>
        <w:rPr>
          <w:spacing w:val="-10"/>
        </w:rPr>
        <w:t xml:space="preserve"> </w:t>
      </w:r>
      <w:r>
        <w:rPr>
          <w:spacing w:val="-3"/>
        </w:rPr>
        <w:t>or</w:t>
      </w:r>
      <w:r>
        <w:rPr>
          <w:spacing w:val="-11"/>
        </w:rPr>
        <w:t xml:space="preserve"> </w:t>
      </w:r>
      <w:r>
        <w:rPr>
          <w:spacing w:val="-7"/>
        </w:rPr>
        <w:t xml:space="preserve">creativity. </w:t>
      </w:r>
      <w:r>
        <w:rPr>
          <w:spacing w:val="-4"/>
        </w:rPr>
        <w:t>There</w:t>
      </w:r>
      <w:r>
        <w:rPr>
          <w:spacing w:val="-17"/>
        </w:rPr>
        <w:t xml:space="preserve"> </w:t>
      </w:r>
      <w:r>
        <w:rPr>
          <w:spacing w:val="-4"/>
        </w:rPr>
        <w:t>are</w:t>
      </w:r>
      <w:r>
        <w:rPr>
          <w:spacing w:val="-16"/>
        </w:rPr>
        <w:t xml:space="preserve"> </w:t>
      </w:r>
      <w:r>
        <w:rPr>
          <w:spacing w:val="-5"/>
        </w:rPr>
        <w:t>tools,</w:t>
      </w:r>
      <w:r>
        <w:rPr>
          <w:spacing w:val="-17"/>
        </w:rPr>
        <w:t xml:space="preserve"> </w:t>
      </w:r>
      <w:r>
        <w:rPr>
          <w:spacing w:val="-4"/>
        </w:rPr>
        <w:t>like</w:t>
      </w:r>
      <w:r>
        <w:rPr>
          <w:spacing w:val="-16"/>
        </w:rPr>
        <w:t xml:space="preserve"> </w:t>
      </w:r>
      <w:r>
        <w:rPr>
          <w:spacing w:val="-5"/>
        </w:rPr>
        <w:t>Dennis</w:t>
      </w:r>
      <w:r>
        <w:rPr>
          <w:spacing w:val="-17"/>
        </w:rPr>
        <w:t xml:space="preserve"> </w:t>
      </w:r>
      <w:r>
        <w:rPr>
          <w:spacing w:val="-4"/>
        </w:rPr>
        <w:t>and</w:t>
      </w:r>
      <w:r>
        <w:rPr>
          <w:spacing w:val="-16"/>
        </w:rPr>
        <w:t xml:space="preserve"> </w:t>
      </w:r>
      <w:r>
        <w:rPr>
          <w:spacing w:val="-5"/>
        </w:rPr>
        <w:t>Barbara</w:t>
      </w:r>
      <w:r>
        <w:rPr>
          <w:spacing w:val="-17"/>
        </w:rPr>
        <w:t xml:space="preserve"> </w:t>
      </w:r>
      <w:r>
        <w:rPr>
          <w:spacing w:val="-3"/>
        </w:rPr>
        <w:t>Rainey’s</w:t>
      </w:r>
      <w:r>
        <w:rPr>
          <w:spacing w:val="-16"/>
        </w:rPr>
        <w:t xml:space="preserve"> </w:t>
      </w:r>
      <w:r>
        <w:rPr>
          <w:spacing w:val="-5"/>
        </w:rPr>
        <w:t>devotional</w:t>
      </w:r>
      <w:r>
        <w:rPr>
          <w:spacing w:val="-17"/>
        </w:rPr>
        <w:t xml:space="preserve"> </w:t>
      </w:r>
      <w:r>
        <w:rPr>
          <w:i/>
          <w:spacing w:val="-5"/>
        </w:rPr>
        <w:t xml:space="preserve">Moments </w:t>
      </w:r>
      <w:r>
        <w:rPr>
          <w:i/>
          <w:spacing w:val="-9"/>
          <w:w w:val="95"/>
        </w:rPr>
        <w:t>Together</w:t>
      </w:r>
      <w:r>
        <w:rPr>
          <w:i/>
          <w:spacing w:val="-18"/>
          <w:w w:val="95"/>
        </w:rPr>
        <w:t xml:space="preserve"> </w:t>
      </w:r>
      <w:r>
        <w:rPr>
          <w:i/>
          <w:spacing w:val="-4"/>
          <w:w w:val="95"/>
        </w:rPr>
        <w:t>for</w:t>
      </w:r>
      <w:r>
        <w:rPr>
          <w:i/>
          <w:spacing w:val="-18"/>
          <w:w w:val="95"/>
        </w:rPr>
        <w:t xml:space="preserve"> </w:t>
      </w:r>
      <w:r>
        <w:rPr>
          <w:i/>
          <w:spacing w:val="-5"/>
          <w:w w:val="95"/>
        </w:rPr>
        <w:t>Couples,</w:t>
      </w:r>
      <w:r>
        <w:rPr>
          <w:i/>
          <w:spacing w:val="-18"/>
          <w:w w:val="95"/>
        </w:rPr>
        <w:t xml:space="preserve"> </w:t>
      </w:r>
      <w:r>
        <w:rPr>
          <w:spacing w:val="-3"/>
          <w:w w:val="95"/>
        </w:rPr>
        <w:t>or</w:t>
      </w:r>
      <w:r>
        <w:rPr>
          <w:spacing w:val="-18"/>
          <w:w w:val="95"/>
        </w:rPr>
        <w:t xml:space="preserve"> </w:t>
      </w:r>
      <w:r>
        <w:rPr>
          <w:spacing w:val="-4"/>
          <w:w w:val="95"/>
        </w:rPr>
        <w:t>the</w:t>
      </w:r>
      <w:r>
        <w:rPr>
          <w:spacing w:val="-18"/>
          <w:w w:val="95"/>
        </w:rPr>
        <w:t xml:space="preserve"> </w:t>
      </w:r>
      <w:r>
        <w:rPr>
          <w:spacing w:val="-4"/>
          <w:w w:val="95"/>
        </w:rPr>
        <w:t>daily</w:t>
      </w:r>
      <w:r>
        <w:rPr>
          <w:spacing w:val="-18"/>
          <w:w w:val="95"/>
        </w:rPr>
        <w:t xml:space="preserve"> </w:t>
      </w:r>
      <w:r>
        <w:rPr>
          <w:spacing w:val="-5"/>
          <w:w w:val="95"/>
        </w:rPr>
        <w:t>devotional</w:t>
      </w:r>
      <w:r>
        <w:rPr>
          <w:spacing w:val="-18"/>
          <w:w w:val="95"/>
        </w:rPr>
        <w:t xml:space="preserve"> </w:t>
      </w:r>
      <w:r>
        <w:rPr>
          <w:spacing w:val="-5"/>
          <w:w w:val="95"/>
        </w:rPr>
        <w:t>magazine</w:t>
      </w:r>
      <w:r>
        <w:rPr>
          <w:spacing w:val="-18"/>
          <w:w w:val="95"/>
        </w:rPr>
        <w:t xml:space="preserve"> </w:t>
      </w:r>
      <w:r>
        <w:rPr>
          <w:i/>
          <w:spacing w:val="-8"/>
          <w:w w:val="95"/>
        </w:rPr>
        <w:t>Tabletalk,</w:t>
      </w:r>
      <w:r>
        <w:rPr>
          <w:i/>
          <w:spacing w:val="-17"/>
          <w:w w:val="95"/>
        </w:rPr>
        <w:t xml:space="preserve"> </w:t>
      </w:r>
      <w:r>
        <w:rPr>
          <w:spacing w:val="-5"/>
          <w:w w:val="95"/>
        </w:rPr>
        <w:t xml:space="preserve">produced </w:t>
      </w:r>
      <w:r>
        <w:rPr>
          <w:spacing w:val="-3"/>
        </w:rPr>
        <w:t>by</w:t>
      </w:r>
      <w:r>
        <w:rPr>
          <w:spacing w:val="-11"/>
        </w:rPr>
        <w:t xml:space="preserve"> </w:t>
      </w:r>
      <w:r>
        <w:rPr>
          <w:spacing w:val="-5"/>
        </w:rPr>
        <w:t>Ligonier</w:t>
      </w:r>
      <w:r>
        <w:rPr>
          <w:spacing w:val="-11"/>
        </w:rPr>
        <w:t xml:space="preserve"> </w:t>
      </w:r>
      <w:r>
        <w:rPr>
          <w:spacing w:val="-5"/>
        </w:rPr>
        <w:t>Ministries,</w:t>
      </w:r>
      <w:r>
        <w:rPr>
          <w:spacing w:val="-10"/>
        </w:rPr>
        <w:t xml:space="preserve"> </w:t>
      </w:r>
      <w:r>
        <w:rPr>
          <w:spacing w:val="-4"/>
        </w:rPr>
        <w:t>which</w:t>
      </w:r>
      <w:r>
        <w:rPr>
          <w:spacing w:val="-11"/>
        </w:rPr>
        <w:t xml:space="preserve"> </w:t>
      </w:r>
      <w:r>
        <w:t>a</w:t>
      </w:r>
      <w:r>
        <w:rPr>
          <w:spacing w:val="-10"/>
        </w:rPr>
        <w:t xml:space="preserve"> </w:t>
      </w:r>
      <w:r>
        <w:rPr>
          <w:spacing w:val="-5"/>
        </w:rPr>
        <w:t>husband</w:t>
      </w:r>
      <w:r>
        <w:rPr>
          <w:spacing w:val="-11"/>
        </w:rPr>
        <w:t xml:space="preserve"> </w:t>
      </w:r>
      <w:r>
        <w:rPr>
          <w:spacing w:val="-4"/>
        </w:rPr>
        <w:t>and</w:t>
      </w:r>
      <w:r>
        <w:rPr>
          <w:spacing w:val="-10"/>
        </w:rPr>
        <w:t xml:space="preserve"> </w:t>
      </w:r>
      <w:r>
        <w:rPr>
          <w:spacing w:val="-4"/>
        </w:rPr>
        <w:t>wife</w:t>
      </w:r>
      <w:r>
        <w:rPr>
          <w:spacing w:val="-11"/>
        </w:rPr>
        <w:t xml:space="preserve"> </w:t>
      </w:r>
      <w:r>
        <w:rPr>
          <w:spacing w:val="-4"/>
        </w:rPr>
        <w:t>can</w:t>
      </w:r>
      <w:r>
        <w:rPr>
          <w:spacing w:val="-10"/>
        </w:rPr>
        <w:t xml:space="preserve"> </w:t>
      </w:r>
      <w:r>
        <w:rPr>
          <w:spacing w:val="-4"/>
        </w:rPr>
        <w:t>read</w:t>
      </w:r>
      <w:r>
        <w:rPr>
          <w:spacing w:val="-11"/>
        </w:rPr>
        <w:t xml:space="preserve"> </w:t>
      </w:r>
      <w:r>
        <w:rPr>
          <w:spacing w:val="-6"/>
        </w:rPr>
        <w:t>together.</w:t>
      </w:r>
      <w:r>
        <w:rPr>
          <w:spacing w:val="-10"/>
        </w:rPr>
        <w:t xml:space="preserve"> </w:t>
      </w:r>
      <w:r>
        <w:t xml:space="preserve">A </w:t>
      </w:r>
      <w:r>
        <w:rPr>
          <w:spacing w:val="-5"/>
        </w:rPr>
        <w:t>husband</w:t>
      </w:r>
      <w:r>
        <w:rPr>
          <w:spacing w:val="-24"/>
        </w:rPr>
        <w:t xml:space="preserve"> </w:t>
      </w:r>
      <w:r>
        <w:rPr>
          <w:spacing w:val="-4"/>
        </w:rPr>
        <w:t>can</w:t>
      </w:r>
      <w:r>
        <w:rPr>
          <w:spacing w:val="-24"/>
        </w:rPr>
        <w:t xml:space="preserve"> </w:t>
      </w:r>
      <w:r>
        <w:rPr>
          <w:spacing w:val="-4"/>
        </w:rPr>
        <w:t>stand</w:t>
      </w:r>
      <w:r>
        <w:rPr>
          <w:spacing w:val="-23"/>
        </w:rPr>
        <w:t xml:space="preserve"> </w:t>
      </w:r>
      <w:r>
        <w:rPr>
          <w:spacing w:val="-3"/>
        </w:rPr>
        <w:t>on</w:t>
      </w:r>
      <w:r>
        <w:rPr>
          <w:spacing w:val="-24"/>
        </w:rPr>
        <w:t xml:space="preserve"> </w:t>
      </w:r>
      <w:r>
        <w:rPr>
          <w:spacing w:val="-4"/>
        </w:rPr>
        <w:t>the</w:t>
      </w:r>
      <w:r>
        <w:rPr>
          <w:spacing w:val="-23"/>
        </w:rPr>
        <w:t xml:space="preserve"> </w:t>
      </w:r>
      <w:r>
        <w:rPr>
          <w:spacing w:val="-5"/>
        </w:rPr>
        <w:t>shoulders</w:t>
      </w:r>
      <w:r>
        <w:rPr>
          <w:spacing w:val="-24"/>
        </w:rPr>
        <w:t xml:space="preserve"> </w:t>
      </w:r>
      <w:r>
        <w:rPr>
          <w:spacing w:val="-3"/>
        </w:rPr>
        <w:t>of</w:t>
      </w:r>
      <w:r>
        <w:rPr>
          <w:spacing w:val="-23"/>
        </w:rPr>
        <w:t xml:space="preserve"> </w:t>
      </w:r>
      <w:r>
        <w:rPr>
          <w:spacing w:val="-5"/>
        </w:rPr>
        <w:t>others</w:t>
      </w:r>
      <w:r>
        <w:rPr>
          <w:spacing w:val="-24"/>
        </w:rPr>
        <w:t xml:space="preserve"> </w:t>
      </w:r>
      <w:r>
        <w:rPr>
          <w:spacing w:val="-3"/>
        </w:rPr>
        <w:t>as</w:t>
      </w:r>
      <w:r>
        <w:rPr>
          <w:spacing w:val="-23"/>
        </w:rPr>
        <w:t xml:space="preserve"> </w:t>
      </w:r>
      <w:r>
        <w:rPr>
          <w:spacing w:val="-3"/>
        </w:rPr>
        <w:t>he</w:t>
      </w:r>
      <w:r>
        <w:rPr>
          <w:spacing w:val="-24"/>
        </w:rPr>
        <w:t xml:space="preserve"> </w:t>
      </w:r>
      <w:r>
        <w:rPr>
          <w:spacing w:val="-5"/>
        </w:rPr>
        <w:t>fulfills</w:t>
      </w:r>
      <w:r>
        <w:rPr>
          <w:spacing w:val="-23"/>
        </w:rPr>
        <w:t xml:space="preserve"> </w:t>
      </w:r>
      <w:r>
        <w:rPr>
          <w:spacing w:val="-4"/>
        </w:rPr>
        <w:t>his</w:t>
      </w:r>
      <w:r>
        <w:rPr>
          <w:spacing w:val="-24"/>
        </w:rPr>
        <w:t xml:space="preserve"> </w:t>
      </w:r>
      <w:r>
        <w:rPr>
          <w:spacing w:val="-5"/>
        </w:rPr>
        <w:t>prophetic responsibility</w:t>
      </w:r>
      <w:r>
        <w:rPr>
          <w:spacing w:val="-12"/>
        </w:rPr>
        <w:t xml:space="preserve"> </w:t>
      </w:r>
      <w:r>
        <w:rPr>
          <w:spacing w:val="-3"/>
        </w:rPr>
        <w:t>to</w:t>
      </w:r>
      <w:r>
        <w:rPr>
          <w:spacing w:val="-12"/>
        </w:rPr>
        <w:t xml:space="preserve"> </w:t>
      </w:r>
      <w:r>
        <w:rPr>
          <w:spacing w:val="-5"/>
        </w:rPr>
        <w:t>declare</w:t>
      </w:r>
      <w:r>
        <w:rPr>
          <w:spacing w:val="-12"/>
        </w:rPr>
        <w:t xml:space="preserve"> </w:t>
      </w:r>
      <w:r>
        <w:rPr>
          <w:spacing w:val="-4"/>
        </w:rPr>
        <w:t>the</w:t>
      </w:r>
      <w:r>
        <w:rPr>
          <w:spacing w:val="-12"/>
        </w:rPr>
        <w:t xml:space="preserve"> </w:t>
      </w:r>
      <w:r>
        <w:rPr>
          <w:spacing w:val="-4"/>
        </w:rPr>
        <w:t>truth</w:t>
      </w:r>
      <w:r>
        <w:rPr>
          <w:spacing w:val="-12"/>
        </w:rPr>
        <w:t xml:space="preserve"> </w:t>
      </w:r>
      <w:r>
        <w:rPr>
          <w:spacing w:val="-3"/>
        </w:rPr>
        <w:t>of</w:t>
      </w:r>
      <w:r>
        <w:rPr>
          <w:spacing w:val="-11"/>
        </w:rPr>
        <w:t xml:space="preserve"> </w:t>
      </w:r>
      <w:r>
        <w:rPr>
          <w:spacing w:val="-4"/>
        </w:rPr>
        <w:t>the</w:t>
      </w:r>
      <w:r>
        <w:rPr>
          <w:spacing w:val="-12"/>
        </w:rPr>
        <w:t xml:space="preserve"> </w:t>
      </w:r>
      <w:r>
        <w:rPr>
          <w:spacing w:val="-5"/>
        </w:rPr>
        <w:t>Scriptures</w:t>
      </w:r>
      <w:r>
        <w:rPr>
          <w:spacing w:val="-12"/>
        </w:rPr>
        <w:t xml:space="preserve"> </w:t>
      </w:r>
      <w:r>
        <w:rPr>
          <w:spacing w:val="-3"/>
        </w:rPr>
        <w:t>to</w:t>
      </w:r>
      <w:r>
        <w:rPr>
          <w:spacing w:val="-12"/>
        </w:rPr>
        <w:t xml:space="preserve"> </w:t>
      </w:r>
      <w:r>
        <w:rPr>
          <w:spacing w:val="-4"/>
        </w:rPr>
        <w:t>his</w:t>
      </w:r>
      <w:r>
        <w:rPr>
          <w:spacing w:val="-12"/>
        </w:rPr>
        <w:t xml:space="preserve"> </w:t>
      </w:r>
      <w:r>
        <w:rPr>
          <w:spacing w:val="-5"/>
        </w:rPr>
        <w:t>wife.</w:t>
      </w:r>
    </w:p>
    <w:p w:rsidR="00331444" w:rsidRDefault="0071453F">
      <w:pPr>
        <w:pStyle w:val="BodyText"/>
        <w:spacing w:line="256" w:lineRule="auto"/>
        <w:ind w:left="159" w:right="418" w:firstLine="359"/>
      </w:pPr>
      <w:r>
        <w:rPr>
          <w:i/>
          <w:w w:val="90"/>
        </w:rPr>
        <w:t>He</w:t>
      </w:r>
      <w:r>
        <w:rPr>
          <w:i/>
          <w:spacing w:val="-27"/>
          <w:w w:val="90"/>
        </w:rPr>
        <w:t xml:space="preserve"> </w:t>
      </w:r>
      <w:r>
        <w:rPr>
          <w:i/>
          <w:w w:val="90"/>
        </w:rPr>
        <w:t>confronts</w:t>
      </w:r>
      <w:r>
        <w:rPr>
          <w:i/>
          <w:spacing w:val="-27"/>
          <w:w w:val="90"/>
        </w:rPr>
        <w:t xml:space="preserve"> </w:t>
      </w:r>
      <w:r>
        <w:rPr>
          <w:i/>
          <w:w w:val="90"/>
        </w:rPr>
        <w:t>sin</w:t>
      </w:r>
      <w:r>
        <w:rPr>
          <w:i/>
          <w:spacing w:val="-26"/>
          <w:w w:val="90"/>
        </w:rPr>
        <w:t xml:space="preserve"> </w:t>
      </w:r>
      <w:r>
        <w:rPr>
          <w:i/>
          <w:w w:val="90"/>
        </w:rPr>
        <w:t>and</w:t>
      </w:r>
      <w:r>
        <w:rPr>
          <w:i/>
          <w:spacing w:val="-27"/>
          <w:w w:val="90"/>
        </w:rPr>
        <w:t xml:space="preserve"> </w:t>
      </w:r>
      <w:r>
        <w:rPr>
          <w:i/>
          <w:w w:val="90"/>
        </w:rPr>
        <w:t>calls</w:t>
      </w:r>
      <w:r>
        <w:rPr>
          <w:i/>
          <w:spacing w:val="-26"/>
          <w:w w:val="90"/>
        </w:rPr>
        <w:t xml:space="preserve"> </w:t>
      </w:r>
      <w:r>
        <w:rPr>
          <w:i/>
          <w:w w:val="90"/>
        </w:rPr>
        <w:t>his</w:t>
      </w:r>
      <w:r>
        <w:rPr>
          <w:i/>
          <w:spacing w:val="-27"/>
          <w:w w:val="90"/>
        </w:rPr>
        <w:t xml:space="preserve"> </w:t>
      </w:r>
      <w:r>
        <w:rPr>
          <w:i/>
          <w:w w:val="90"/>
        </w:rPr>
        <w:t>wife</w:t>
      </w:r>
      <w:r>
        <w:rPr>
          <w:i/>
          <w:spacing w:val="-26"/>
          <w:w w:val="90"/>
        </w:rPr>
        <w:t xml:space="preserve"> </w:t>
      </w:r>
      <w:r>
        <w:rPr>
          <w:i/>
          <w:w w:val="90"/>
        </w:rPr>
        <w:t>to</w:t>
      </w:r>
      <w:r>
        <w:rPr>
          <w:i/>
          <w:spacing w:val="-27"/>
          <w:w w:val="90"/>
        </w:rPr>
        <w:t xml:space="preserve"> </w:t>
      </w:r>
      <w:r>
        <w:rPr>
          <w:i/>
          <w:w w:val="90"/>
        </w:rPr>
        <w:t>repentance.</w:t>
      </w:r>
      <w:r>
        <w:rPr>
          <w:i/>
          <w:spacing w:val="-26"/>
          <w:w w:val="90"/>
        </w:rPr>
        <w:t xml:space="preserve"> </w:t>
      </w:r>
      <w:r>
        <w:rPr>
          <w:spacing w:val="-4"/>
          <w:w w:val="90"/>
        </w:rPr>
        <w:t>Perhaps</w:t>
      </w:r>
      <w:r>
        <w:rPr>
          <w:spacing w:val="-26"/>
          <w:w w:val="90"/>
        </w:rPr>
        <w:t xml:space="preserve"> </w:t>
      </w:r>
      <w:r>
        <w:rPr>
          <w:w w:val="90"/>
        </w:rPr>
        <w:t>this</w:t>
      </w:r>
      <w:r>
        <w:rPr>
          <w:spacing w:val="-27"/>
          <w:w w:val="90"/>
        </w:rPr>
        <w:t xml:space="preserve"> </w:t>
      </w:r>
      <w:r>
        <w:rPr>
          <w:w w:val="90"/>
        </w:rPr>
        <w:t>is</w:t>
      </w:r>
      <w:r>
        <w:rPr>
          <w:spacing w:val="-26"/>
          <w:w w:val="90"/>
        </w:rPr>
        <w:t xml:space="preserve"> </w:t>
      </w:r>
      <w:r>
        <w:rPr>
          <w:w w:val="90"/>
        </w:rPr>
        <w:t>the</w:t>
      </w:r>
      <w:r>
        <w:rPr>
          <w:spacing w:val="-27"/>
          <w:w w:val="90"/>
        </w:rPr>
        <w:t xml:space="preserve"> </w:t>
      </w:r>
      <w:r>
        <w:rPr>
          <w:w w:val="90"/>
        </w:rPr>
        <w:t xml:space="preserve">most </w:t>
      </w:r>
      <w:r>
        <w:t>difficult</w:t>
      </w:r>
      <w:r>
        <w:rPr>
          <w:spacing w:val="-25"/>
        </w:rPr>
        <w:t xml:space="preserve"> </w:t>
      </w:r>
      <w:r>
        <w:t>assignment</w:t>
      </w:r>
      <w:r>
        <w:rPr>
          <w:spacing w:val="-25"/>
        </w:rPr>
        <w:t xml:space="preserve"> </w:t>
      </w:r>
      <w:r>
        <w:t>facing</w:t>
      </w:r>
      <w:r>
        <w:rPr>
          <w:spacing w:val="-25"/>
        </w:rPr>
        <w:t xml:space="preserve"> </w:t>
      </w:r>
      <w:r>
        <w:t>a</w:t>
      </w:r>
      <w:r>
        <w:rPr>
          <w:spacing w:val="-25"/>
        </w:rPr>
        <w:t xml:space="preserve"> </w:t>
      </w:r>
      <w:r>
        <w:t>husband,</w:t>
      </w:r>
      <w:r>
        <w:rPr>
          <w:spacing w:val="-25"/>
        </w:rPr>
        <w:t xml:space="preserve"> </w:t>
      </w:r>
      <w:r>
        <w:t>for</w:t>
      </w:r>
      <w:r>
        <w:rPr>
          <w:spacing w:val="-25"/>
        </w:rPr>
        <w:t xml:space="preserve"> </w:t>
      </w:r>
      <w:r>
        <w:t>several</w:t>
      </w:r>
      <w:r>
        <w:rPr>
          <w:spacing w:val="-25"/>
        </w:rPr>
        <w:t xml:space="preserve"> </w:t>
      </w:r>
      <w:r>
        <w:t>reasons.</w:t>
      </w:r>
      <w:r>
        <w:rPr>
          <w:spacing w:val="-25"/>
        </w:rPr>
        <w:t xml:space="preserve"> </w:t>
      </w:r>
      <w:r>
        <w:rPr>
          <w:spacing w:val="-3"/>
        </w:rPr>
        <w:t>First,</w:t>
      </w:r>
      <w:r>
        <w:rPr>
          <w:spacing w:val="-25"/>
        </w:rPr>
        <w:t xml:space="preserve"> </w:t>
      </w:r>
      <w:r>
        <w:t>con- fronting</w:t>
      </w:r>
      <w:r>
        <w:rPr>
          <w:spacing w:val="-15"/>
        </w:rPr>
        <w:t xml:space="preserve"> </w:t>
      </w:r>
      <w:r>
        <w:t>sin</w:t>
      </w:r>
      <w:r>
        <w:rPr>
          <w:spacing w:val="-14"/>
        </w:rPr>
        <w:t xml:space="preserve"> </w:t>
      </w:r>
      <w:r>
        <w:t>and</w:t>
      </w:r>
      <w:r>
        <w:rPr>
          <w:spacing w:val="-14"/>
        </w:rPr>
        <w:t xml:space="preserve"> </w:t>
      </w:r>
      <w:r>
        <w:t>calling</w:t>
      </w:r>
      <w:r>
        <w:rPr>
          <w:spacing w:val="-15"/>
        </w:rPr>
        <w:t xml:space="preserve"> </w:t>
      </w:r>
      <w:r>
        <w:t>a</w:t>
      </w:r>
      <w:r>
        <w:rPr>
          <w:spacing w:val="-14"/>
        </w:rPr>
        <w:t xml:space="preserve"> </w:t>
      </w:r>
      <w:r>
        <w:t>wife</w:t>
      </w:r>
      <w:r>
        <w:rPr>
          <w:spacing w:val="-14"/>
        </w:rPr>
        <w:t xml:space="preserve"> </w:t>
      </w:r>
      <w:r>
        <w:t>to</w:t>
      </w:r>
      <w:r>
        <w:rPr>
          <w:spacing w:val="-15"/>
        </w:rPr>
        <w:t xml:space="preserve"> </w:t>
      </w:r>
      <w:r>
        <w:t>repentance</w:t>
      </w:r>
      <w:r>
        <w:rPr>
          <w:spacing w:val="-14"/>
        </w:rPr>
        <w:t xml:space="preserve"> </w:t>
      </w:r>
      <w:r>
        <w:t>may</w:t>
      </w:r>
      <w:r>
        <w:rPr>
          <w:spacing w:val="-14"/>
        </w:rPr>
        <w:t xml:space="preserve"> </w:t>
      </w:r>
      <w:r>
        <w:t>rock</w:t>
      </w:r>
      <w:r>
        <w:rPr>
          <w:spacing w:val="-15"/>
        </w:rPr>
        <w:t xml:space="preserve"> </w:t>
      </w:r>
      <w:r>
        <w:t>the</w:t>
      </w:r>
      <w:r>
        <w:rPr>
          <w:spacing w:val="-14"/>
        </w:rPr>
        <w:t xml:space="preserve"> </w:t>
      </w:r>
      <w:r>
        <w:t>domestic boat.</w:t>
      </w:r>
      <w:r>
        <w:rPr>
          <w:spacing w:val="-34"/>
        </w:rPr>
        <w:t xml:space="preserve"> </w:t>
      </w:r>
      <w:r>
        <w:t>A</w:t>
      </w:r>
      <w:r>
        <w:rPr>
          <w:spacing w:val="-34"/>
        </w:rPr>
        <w:t xml:space="preserve"> </w:t>
      </w:r>
      <w:r>
        <w:t>husband</w:t>
      </w:r>
      <w:r>
        <w:rPr>
          <w:spacing w:val="-34"/>
        </w:rPr>
        <w:t xml:space="preserve"> </w:t>
      </w:r>
      <w:r>
        <w:t>may</w:t>
      </w:r>
      <w:r>
        <w:rPr>
          <w:spacing w:val="-34"/>
        </w:rPr>
        <w:t xml:space="preserve"> </w:t>
      </w:r>
      <w:r>
        <w:t>decide</w:t>
      </w:r>
      <w:r>
        <w:rPr>
          <w:spacing w:val="-34"/>
        </w:rPr>
        <w:t xml:space="preserve"> </w:t>
      </w:r>
      <w:r>
        <w:t>he</w:t>
      </w:r>
      <w:r>
        <w:rPr>
          <w:spacing w:val="-34"/>
        </w:rPr>
        <w:t xml:space="preserve"> </w:t>
      </w:r>
      <w:r>
        <w:t>doesn’t</w:t>
      </w:r>
      <w:r>
        <w:rPr>
          <w:spacing w:val="-34"/>
        </w:rPr>
        <w:t xml:space="preserve"> </w:t>
      </w:r>
      <w:r>
        <w:t>want</w:t>
      </w:r>
      <w:r>
        <w:rPr>
          <w:spacing w:val="-34"/>
        </w:rPr>
        <w:t xml:space="preserve"> </w:t>
      </w:r>
      <w:r>
        <w:t>to</w:t>
      </w:r>
      <w:r>
        <w:rPr>
          <w:spacing w:val="-34"/>
        </w:rPr>
        <w:t xml:space="preserve"> </w:t>
      </w:r>
      <w:r>
        <w:t>incur</w:t>
      </w:r>
      <w:r>
        <w:rPr>
          <w:spacing w:val="-34"/>
        </w:rPr>
        <w:t xml:space="preserve"> </w:t>
      </w:r>
      <w:r>
        <w:t>his</w:t>
      </w:r>
      <w:r>
        <w:rPr>
          <w:spacing w:val="-34"/>
        </w:rPr>
        <w:t xml:space="preserve"> </w:t>
      </w:r>
      <w:r>
        <w:t>wife’s</w:t>
      </w:r>
      <w:r>
        <w:rPr>
          <w:spacing w:val="-34"/>
        </w:rPr>
        <w:t xml:space="preserve"> </w:t>
      </w:r>
      <w:r>
        <w:rPr>
          <w:spacing w:val="-2"/>
        </w:rPr>
        <w:t xml:space="preserve">wrath. </w:t>
      </w:r>
      <w:r>
        <w:t>But he needs to obey God’s call regardless of how his wife will respond.</w:t>
      </w:r>
    </w:p>
    <w:p w:rsidR="00331444" w:rsidRDefault="0071453F">
      <w:pPr>
        <w:pStyle w:val="BodyText"/>
        <w:spacing w:line="256" w:lineRule="auto"/>
        <w:ind w:left="159" w:right="418" w:firstLine="360"/>
      </w:pPr>
      <w:r>
        <w:t>He</w:t>
      </w:r>
      <w:r>
        <w:rPr>
          <w:spacing w:val="-10"/>
        </w:rPr>
        <w:t xml:space="preserve"> </w:t>
      </w:r>
      <w:r>
        <w:t>may</w:t>
      </w:r>
      <w:r>
        <w:rPr>
          <w:spacing w:val="-9"/>
        </w:rPr>
        <w:t xml:space="preserve"> </w:t>
      </w:r>
      <w:r>
        <w:t>also</w:t>
      </w:r>
      <w:r>
        <w:rPr>
          <w:spacing w:val="-10"/>
        </w:rPr>
        <w:t xml:space="preserve"> </w:t>
      </w:r>
      <w:r>
        <w:t>fail</w:t>
      </w:r>
      <w:r>
        <w:rPr>
          <w:spacing w:val="-9"/>
        </w:rPr>
        <w:t xml:space="preserve"> </w:t>
      </w:r>
      <w:r>
        <w:t>to</w:t>
      </w:r>
      <w:r>
        <w:rPr>
          <w:spacing w:val="-10"/>
        </w:rPr>
        <w:t xml:space="preserve"> </w:t>
      </w:r>
      <w:r>
        <w:t>confront</w:t>
      </w:r>
      <w:r>
        <w:rPr>
          <w:spacing w:val="-9"/>
        </w:rPr>
        <w:t xml:space="preserve"> </w:t>
      </w:r>
      <w:r>
        <w:t>his</w:t>
      </w:r>
      <w:r>
        <w:rPr>
          <w:spacing w:val="-9"/>
        </w:rPr>
        <w:t xml:space="preserve"> </w:t>
      </w:r>
      <w:r>
        <w:t>wife’s</w:t>
      </w:r>
      <w:r>
        <w:rPr>
          <w:spacing w:val="-10"/>
        </w:rPr>
        <w:t xml:space="preserve"> </w:t>
      </w:r>
      <w:r>
        <w:t>sin</w:t>
      </w:r>
      <w:r>
        <w:rPr>
          <w:spacing w:val="-9"/>
        </w:rPr>
        <w:t xml:space="preserve"> </w:t>
      </w:r>
      <w:r>
        <w:t>because</w:t>
      </w:r>
      <w:r>
        <w:rPr>
          <w:spacing w:val="-10"/>
        </w:rPr>
        <w:t xml:space="preserve"> </w:t>
      </w:r>
      <w:r>
        <w:t>he</w:t>
      </w:r>
      <w:r>
        <w:rPr>
          <w:spacing w:val="-9"/>
        </w:rPr>
        <w:t xml:space="preserve"> </w:t>
      </w:r>
      <w:r>
        <w:t>has</w:t>
      </w:r>
      <w:r>
        <w:rPr>
          <w:spacing w:val="-10"/>
        </w:rPr>
        <w:t xml:space="preserve"> </w:t>
      </w:r>
      <w:r>
        <w:t>a</w:t>
      </w:r>
      <w:r>
        <w:rPr>
          <w:spacing w:val="-9"/>
        </w:rPr>
        <w:t xml:space="preserve"> </w:t>
      </w:r>
      <w:r>
        <w:t>soft view</w:t>
      </w:r>
      <w:r>
        <w:rPr>
          <w:spacing w:val="-11"/>
        </w:rPr>
        <w:t xml:space="preserve"> </w:t>
      </w:r>
      <w:r>
        <w:t>of</w:t>
      </w:r>
      <w:r>
        <w:rPr>
          <w:spacing w:val="-10"/>
        </w:rPr>
        <w:t xml:space="preserve"> </w:t>
      </w:r>
      <w:r>
        <w:t>what</w:t>
      </w:r>
      <w:r>
        <w:rPr>
          <w:spacing w:val="-11"/>
        </w:rPr>
        <w:t xml:space="preserve"> </w:t>
      </w:r>
      <w:r>
        <w:t>it</w:t>
      </w:r>
      <w:r>
        <w:rPr>
          <w:spacing w:val="-10"/>
        </w:rPr>
        <w:t xml:space="preserve"> </w:t>
      </w:r>
      <w:r>
        <w:t>means</w:t>
      </w:r>
      <w:r>
        <w:rPr>
          <w:spacing w:val="-11"/>
        </w:rPr>
        <w:t xml:space="preserve"> </w:t>
      </w:r>
      <w:r>
        <w:t>to</w:t>
      </w:r>
      <w:r>
        <w:rPr>
          <w:spacing w:val="-10"/>
        </w:rPr>
        <w:t xml:space="preserve"> </w:t>
      </w:r>
      <w:r>
        <w:t>love</w:t>
      </w:r>
      <w:r>
        <w:rPr>
          <w:spacing w:val="-10"/>
        </w:rPr>
        <w:t xml:space="preserve"> </w:t>
      </w:r>
      <w:r>
        <w:rPr>
          <w:spacing w:val="-5"/>
        </w:rPr>
        <w:t>her.</w:t>
      </w:r>
      <w:r>
        <w:rPr>
          <w:spacing w:val="-11"/>
        </w:rPr>
        <w:t xml:space="preserve"> </w:t>
      </w:r>
      <w:r>
        <w:rPr>
          <w:spacing w:val="-3"/>
        </w:rPr>
        <w:t>Pointing</w:t>
      </w:r>
      <w:r>
        <w:rPr>
          <w:spacing w:val="-10"/>
        </w:rPr>
        <w:t xml:space="preserve"> </w:t>
      </w:r>
      <w:r>
        <w:t>out</w:t>
      </w:r>
      <w:r>
        <w:rPr>
          <w:spacing w:val="-11"/>
        </w:rPr>
        <w:t xml:space="preserve"> </w:t>
      </w:r>
      <w:r>
        <w:t>sin</w:t>
      </w:r>
      <w:r>
        <w:rPr>
          <w:spacing w:val="-10"/>
        </w:rPr>
        <w:t xml:space="preserve"> </w:t>
      </w:r>
      <w:r>
        <w:t>seems</w:t>
      </w:r>
      <w:r>
        <w:rPr>
          <w:spacing w:val="-11"/>
        </w:rPr>
        <w:t xml:space="preserve"> </w:t>
      </w:r>
      <w:r>
        <w:t>harsh</w:t>
      </w:r>
      <w:r>
        <w:rPr>
          <w:spacing w:val="-10"/>
        </w:rPr>
        <w:t xml:space="preserve"> </w:t>
      </w:r>
      <w:r>
        <w:rPr>
          <w:spacing w:val="-2"/>
        </w:rPr>
        <w:t xml:space="preserve">and </w:t>
      </w:r>
      <w:r>
        <w:t>judgmental,</w:t>
      </w:r>
      <w:r>
        <w:rPr>
          <w:spacing w:val="-21"/>
        </w:rPr>
        <w:t xml:space="preserve"> </w:t>
      </w:r>
      <w:r>
        <w:t>not</w:t>
      </w:r>
      <w:r>
        <w:rPr>
          <w:spacing w:val="-20"/>
        </w:rPr>
        <w:t xml:space="preserve"> </w:t>
      </w:r>
      <w:r>
        <w:t>loving.</w:t>
      </w:r>
      <w:r>
        <w:rPr>
          <w:spacing w:val="-20"/>
        </w:rPr>
        <w:t xml:space="preserve"> </w:t>
      </w:r>
      <w:r>
        <w:t>But</w:t>
      </w:r>
      <w:r>
        <w:rPr>
          <w:spacing w:val="-21"/>
        </w:rPr>
        <w:t xml:space="preserve"> </w:t>
      </w:r>
      <w:r>
        <w:t>our</w:t>
      </w:r>
      <w:r>
        <w:rPr>
          <w:spacing w:val="-20"/>
        </w:rPr>
        <w:t xml:space="preserve"> </w:t>
      </w:r>
      <w:r>
        <w:t>example</w:t>
      </w:r>
      <w:r>
        <w:rPr>
          <w:spacing w:val="-20"/>
        </w:rPr>
        <w:t xml:space="preserve"> </w:t>
      </w:r>
      <w:r>
        <w:t>here</w:t>
      </w:r>
      <w:r>
        <w:rPr>
          <w:spacing w:val="-20"/>
        </w:rPr>
        <w:t xml:space="preserve"> </w:t>
      </w:r>
      <w:r>
        <w:t>is</w:t>
      </w:r>
      <w:r>
        <w:rPr>
          <w:spacing w:val="-21"/>
        </w:rPr>
        <w:t xml:space="preserve"> </w:t>
      </w:r>
      <w:r>
        <w:t>Christ,</w:t>
      </w:r>
      <w:r>
        <w:rPr>
          <w:spacing w:val="-20"/>
        </w:rPr>
        <w:t xml:space="preserve"> </w:t>
      </w:r>
      <w:r>
        <w:t>who</w:t>
      </w:r>
      <w:r>
        <w:rPr>
          <w:spacing w:val="-20"/>
        </w:rPr>
        <w:t xml:space="preserve"> </w:t>
      </w:r>
      <w:r>
        <w:t>loves</w:t>
      </w:r>
      <w:r>
        <w:rPr>
          <w:spacing w:val="-21"/>
        </w:rPr>
        <w:t xml:space="preserve"> </w:t>
      </w:r>
      <w:r>
        <w:t xml:space="preserve">us too much to overlook our sin. The same </w:t>
      </w:r>
      <w:r>
        <w:rPr>
          <w:spacing w:val="-3"/>
        </w:rPr>
        <w:t xml:space="preserve">Prophet </w:t>
      </w:r>
      <w:r>
        <w:t>who wept over Jerusalem,</w:t>
      </w:r>
      <w:r>
        <w:rPr>
          <w:spacing w:val="-32"/>
        </w:rPr>
        <w:t xml:space="preserve"> </w:t>
      </w:r>
      <w:r>
        <w:t>pronouncing</w:t>
      </w:r>
      <w:r>
        <w:rPr>
          <w:spacing w:val="-32"/>
        </w:rPr>
        <w:t xml:space="preserve"> </w:t>
      </w:r>
      <w:r>
        <w:t>judgment</w:t>
      </w:r>
      <w:r>
        <w:rPr>
          <w:spacing w:val="-32"/>
        </w:rPr>
        <w:t xml:space="preserve"> </w:t>
      </w:r>
      <w:r>
        <w:t>on</w:t>
      </w:r>
      <w:r>
        <w:rPr>
          <w:spacing w:val="-32"/>
        </w:rPr>
        <w:t xml:space="preserve"> </w:t>
      </w:r>
      <w:r>
        <w:t>Israel,</w:t>
      </w:r>
      <w:r>
        <w:rPr>
          <w:spacing w:val="-32"/>
        </w:rPr>
        <w:t xml:space="preserve"> </w:t>
      </w:r>
      <w:r>
        <w:t>comes</w:t>
      </w:r>
      <w:r>
        <w:rPr>
          <w:spacing w:val="-31"/>
        </w:rPr>
        <w:t xml:space="preserve"> </w:t>
      </w:r>
      <w:r>
        <w:t>to</w:t>
      </w:r>
      <w:r>
        <w:rPr>
          <w:spacing w:val="-32"/>
        </w:rPr>
        <w:t xml:space="preserve"> </w:t>
      </w:r>
      <w:r>
        <w:t>us</w:t>
      </w:r>
      <w:r>
        <w:rPr>
          <w:spacing w:val="-32"/>
        </w:rPr>
        <w:t xml:space="preserve"> </w:t>
      </w:r>
      <w:r>
        <w:t>today</w:t>
      </w:r>
      <w:r>
        <w:rPr>
          <w:spacing w:val="-32"/>
        </w:rPr>
        <w:t xml:space="preserve"> </w:t>
      </w:r>
      <w:r>
        <w:t>by</w:t>
      </w:r>
      <w:r>
        <w:rPr>
          <w:spacing w:val="-32"/>
        </w:rPr>
        <w:t xml:space="preserve"> </w:t>
      </w:r>
      <w:r>
        <w:rPr>
          <w:spacing w:val="-2"/>
        </w:rPr>
        <w:t xml:space="preserve">His </w:t>
      </w:r>
      <w:r>
        <w:t>Holy</w:t>
      </w:r>
      <w:r>
        <w:rPr>
          <w:spacing w:val="-16"/>
        </w:rPr>
        <w:t xml:space="preserve"> </w:t>
      </w:r>
      <w:r>
        <w:t>Spirit</w:t>
      </w:r>
      <w:r>
        <w:rPr>
          <w:spacing w:val="-16"/>
        </w:rPr>
        <w:t xml:space="preserve"> </w:t>
      </w:r>
      <w:r>
        <w:t>to</w:t>
      </w:r>
      <w:r>
        <w:rPr>
          <w:spacing w:val="-16"/>
        </w:rPr>
        <w:t xml:space="preserve"> </w:t>
      </w:r>
      <w:r>
        <w:t>convict</w:t>
      </w:r>
      <w:r>
        <w:rPr>
          <w:spacing w:val="-15"/>
        </w:rPr>
        <w:t xml:space="preserve"> </w:t>
      </w:r>
      <w:r>
        <w:t>us</w:t>
      </w:r>
      <w:r>
        <w:rPr>
          <w:spacing w:val="-16"/>
        </w:rPr>
        <w:t xml:space="preserve"> </w:t>
      </w:r>
      <w:r>
        <w:t>of</w:t>
      </w:r>
      <w:r>
        <w:rPr>
          <w:spacing w:val="-16"/>
        </w:rPr>
        <w:t xml:space="preserve"> </w:t>
      </w:r>
      <w:r>
        <w:t>our</w:t>
      </w:r>
      <w:r>
        <w:rPr>
          <w:spacing w:val="-15"/>
        </w:rPr>
        <w:t xml:space="preserve"> </w:t>
      </w:r>
      <w:r>
        <w:t>sin</w:t>
      </w:r>
      <w:r>
        <w:rPr>
          <w:spacing w:val="-16"/>
        </w:rPr>
        <w:t xml:space="preserve"> </w:t>
      </w:r>
      <w:r>
        <w:t>and</w:t>
      </w:r>
      <w:r>
        <w:rPr>
          <w:spacing w:val="-16"/>
        </w:rPr>
        <w:t xml:space="preserve"> </w:t>
      </w:r>
      <w:r>
        <w:t>to</w:t>
      </w:r>
      <w:r>
        <w:rPr>
          <w:spacing w:val="-16"/>
        </w:rPr>
        <w:t xml:space="preserve"> </w:t>
      </w:r>
      <w:r>
        <w:t>lead</w:t>
      </w:r>
      <w:r>
        <w:rPr>
          <w:spacing w:val="-15"/>
        </w:rPr>
        <w:t xml:space="preserve"> </w:t>
      </w:r>
      <w:r>
        <w:t>us</w:t>
      </w:r>
      <w:r>
        <w:rPr>
          <w:spacing w:val="-16"/>
        </w:rPr>
        <w:t xml:space="preserve"> </w:t>
      </w:r>
      <w:r>
        <w:t>to</w:t>
      </w:r>
      <w:r>
        <w:rPr>
          <w:spacing w:val="-16"/>
        </w:rPr>
        <w:t xml:space="preserve"> </w:t>
      </w:r>
      <w:r>
        <w:t>righteousness.</w:t>
      </w:r>
      <w:r>
        <w:rPr>
          <w:spacing w:val="-15"/>
        </w:rPr>
        <w:t xml:space="preserve"> </w:t>
      </w:r>
      <w:r>
        <w:t>If we</w:t>
      </w:r>
      <w:r>
        <w:rPr>
          <w:spacing w:val="-34"/>
        </w:rPr>
        <w:t xml:space="preserve"> </w:t>
      </w:r>
      <w:r>
        <w:t>begin</w:t>
      </w:r>
      <w:r>
        <w:rPr>
          <w:spacing w:val="-33"/>
        </w:rPr>
        <w:t xml:space="preserve"> </w:t>
      </w:r>
      <w:r>
        <w:t>to</w:t>
      </w:r>
      <w:r>
        <w:rPr>
          <w:spacing w:val="-33"/>
        </w:rPr>
        <w:t xml:space="preserve"> </w:t>
      </w:r>
      <w:r>
        <w:t>understand</w:t>
      </w:r>
      <w:r>
        <w:rPr>
          <w:spacing w:val="-33"/>
        </w:rPr>
        <w:t xml:space="preserve"> </w:t>
      </w:r>
      <w:r>
        <w:t>the</w:t>
      </w:r>
      <w:r>
        <w:rPr>
          <w:spacing w:val="-33"/>
        </w:rPr>
        <w:t xml:space="preserve"> </w:t>
      </w:r>
      <w:r>
        <w:t>consequences</w:t>
      </w:r>
      <w:r>
        <w:rPr>
          <w:spacing w:val="-33"/>
        </w:rPr>
        <w:t xml:space="preserve"> </w:t>
      </w:r>
      <w:r>
        <w:t>of</w:t>
      </w:r>
      <w:r>
        <w:rPr>
          <w:spacing w:val="-33"/>
        </w:rPr>
        <w:t xml:space="preserve"> </w:t>
      </w:r>
      <w:r>
        <w:t>sin</w:t>
      </w:r>
      <w:r>
        <w:rPr>
          <w:spacing w:val="-33"/>
        </w:rPr>
        <w:t xml:space="preserve"> </w:t>
      </w:r>
      <w:r>
        <w:t>for</w:t>
      </w:r>
      <w:r>
        <w:rPr>
          <w:spacing w:val="-33"/>
        </w:rPr>
        <w:t xml:space="preserve"> </w:t>
      </w:r>
      <w:r>
        <w:t>ourselves</w:t>
      </w:r>
      <w:r>
        <w:rPr>
          <w:spacing w:val="-33"/>
        </w:rPr>
        <w:t xml:space="preserve"> </w:t>
      </w:r>
      <w:r>
        <w:t>and</w:t>
      </w:r>
      <w:r>
        <w:rPr>
          <w:spacing w:val="-33"/>
        </w:rPr>
        <w:t xml:space="preserve"> </w:t>
      </w:r>
      <w:r>
        <w:rPr>
          <w:spacing w:val="-2"/>
        </w:rPr>
        <w:t xml:space="preserve">for </w:t>
      </w:r>
      <w:r>
        <w:t>future</w:t>
      </w:r>
      <w:r>
        <w:rPr>
          <w:spacing w:val="-10"/>
        </w:rPr>
        <w:t xml:space="preserve"> </w:t>
      </w:r>
      <w:r>
        <w:t>generations,</w:t>
      </w:r>
      <w:r>
        <w:rPr>
          <w:spacing w:val="-10"/>
        </w:rPr>
        <w:t xml:space="preserve"> </w:t>
      </w:r>
      <w:r>
        <w:t>we</w:t>
      </w:r>
      <w:r>
        <w:rPr>
          <w:spacing w:val="-10"/>
        </w:rPr>
        <w:t xml:space="preserve"> </w:t>
      </w:r>
      <w:r>
        <w:t>will</w:t>
      </w:r>
      <w:r>
        <w:rPr>
          <w:spacing w:val="-10"/>
        </w:rPr>
        <w:t xml:space="preserve"> </w:t>
      </w:r>
      <w:r>
        <w:t>not</w:t>
      </w:r>
      <w:r>
        <w:rPr>
          <w:spacing w:val="-10"/>
        </w:rPr>
        <w:t xml:space="preserve"> </w:t>
      </w:r>
      <w:r>
        <w:t>think</w:t>
      </w:r>
      <w:r>
        <w:rPr>
          <w:spacing w:val="-10"/>
        </w:rPr>
        <w:t xml:space="preserve"> </w:t>
      </w:r>
      <w:r>
        <w:t>it</w:t>
      </w:r>
      <w:r>
        <w:rPr>
          <w:spacing w:val="-10"/>
        </w:rPr>
        <w:t xml:space="preserve"> </w:t>
      </w:r>
      <w:r>
        <w:t>loving</w:t>
      </w:r>
      <w:r>
        <w:rPr>
          <w:spacing w:val="-10"/>
        </w:rPr>
        <w:t xml:space="preserve"> </w:t>
      </w:r>
      <w:r>
        <w:t>to</w:t>
      </w:r>
      <w:r>
        <w:rPr>
          <w:spacing w:val="-10"/>
        </w:rPr>
        <w:t xml:space="preserve"> </w:t>
      </w:r>
      <w:r>
        <w:t>ignore</w:t>
      </w:r>
      <w:r>
        <w:rPr>
          <w:spacing w:val="-10"/>
        </w:rPr>
        <w:t xml:space="preserve"> </w:t>
      </w:r>
      <w:r>
        <w:t>or</w:t>
      </w:r>
      <w:r>
        <w:rPr>
          <w:spacing w:val="-9"/>
        </w:rPr>
        <w:t xml:space="preserve"> </w:t>
      </w:r>
      <w:r>
        <w:t>overlook our wives’ ongoing patterns of sinful</w:t>
      </w:r>
      <w:r>
        <w:rPr>
          <w:spacing w:val="-24"/>
        </w:rPr>
        <w:t xml:space="preserve"> </w:t>
      </w:r>
      <w:r>
        <w:rPr>
          <w:spacing w:val="-3"/>
        </w:rPr>
        <w:t>behavior.</w:t>
      </w:r>
    </w:p>
    <w:p w:rsidR="00331444" w:rsidRDefault="0071453F">
      <w:pPr>
        <w:pStyle w:val="BodyText"/>
        <w:spacing w:line="256" w:lineRule="auto"/>
        <w:ind w:left="159" w:right="418" w:firstLine="360"/>
      </w:pPr>
      <w:r>
        <w:t>A</w:t>
      </w:r>
      <w:r>
        <w:rPr>
          <w:spacing w:val="-6"/>
        </w:rPr>
        <w:t xml:space="preserve"> </w:t>
      </w:r>
      <w:r>
        <w:t>husband-prophet</w:t>
      </w:r>
      <w:r>
        <w:rPr>
          <w:spacing w:val="-6"/>
        </w:rPr>
        <w:t xml:space="preserve"> </w:t>
      </w:r>
      <w:r>
        <w:t>may</w:t>
      </w:r>
      <w:r>
        <w:rPr>
          <w:spacing w:val="-6"/>
        </w:rPr>
        <w:t xml:space="preserve"> </w:t>
      </w:r>
      <w:r>
        <w:t>also</w:t>
      </w:r>
      <w:r>
        <w:rPr>
          <w:spacing w:val="-6"/>
        </w:rPr>
        <w:t xml:space="preserve"> </w:t>
      </w:r>
      <w:r>
        <w:t>feel</w:t>
      </w:r>
      <w:r>
        <w:rPr>
          <w:spacing w:val="-6"/>
        </w:rPr>
        <w:t xml:space="preserve"> </w:t>
      </w:r>
      <w:r>
        <w:t>hypocritical</w:t>
      </w:r>
      <w:r>
        <w:rPr>
          <w:spacing w:val="-6"/>
        </w:rPr>
        <w:t xml:space="preserve"> </w:t>
      </w:r>
      <w:r>
        <w:t>pointing</w:t>
      </w:r>
      <w:r>
        <w:rPr>
          <w:spacing w:val="-6"/>
        </w:rPr>
        <w:t xml:space="preserve"> </w:t>
      </w:r>
      <w:r>
        <w:t>out</w:t>
      </w:r>
      <w:r>
        <w:rPr>
          <w:spacing w:val="-6"/>
        </w:rPr>
        <w:t xml:space="preserve"> </w:t>
      </w:r>
      <w:r>
        <w:rPr>
          <w:spacing w:val="-2"/>
        </w:rPr>
        <w:t xml:space="preserve">the </w:t>
      </w:r>
      <w:r>
        <w:t>speck</w:t>
      </w:r>
      <w:r>
        <w:rPr>
          <w:spacing w:val="-4"/>
        </w:rPr>
        <w:t xml:space="preserve"> </w:t>
      </w:r>
      <w:r>
        <w:t>in</w:t>
      </w:r>
      <w:r>
        <w:rPr>
          <w:spacing w:val="-3"/>
        </w:rPr>
        <w:t xml:space="preserve"> </w:t>
      </w:r>
      <w:r>
        <w:t>his</w:t>
      </w:r>
      <w:r>
        <w:rPr>
          <w:spacing w:val="-3"/>
        </w:rPr>
        <w:t xml:space="preserve"> </w:t>
      </w:r>
      <w:r>
        <w:t>wife’s</w:t>
      </w:r>
      <w:r>
        <w:rPr>
          <w:spacing w:val="-3"/>
        </w:rPr>
        <w:t xml:space="preserve"> </w:t>
      </w:r>
      <w:r>
        <w:t>eye</w:t>
      </w:r>
      <w:r>
        <w:rPr>
          <w:spacing w:val="-3"/>
        </w:rPr>
        <w:t xml:space="preserve"> </w:t>
      </w:r>
      <w:r>
        <w:t>when</w:t>
      </w:r>
      <w:r>
        <w:rPr>
          <w:spacing w:val="-3"/>
        </w:rPr>
        <w:t xml:space="preserve"> </w:t>
      </w:r>
      <w:r>
        <w:t>he</w:t>
      </w:r>
      <w:r>
        <w:rPr>
          <w:spacing w:val="-4"/>
        </w:rPr>
        <w:t xml:space="preserve"> </w:t>
      </w:r>
      <w:r>
        <w:t>is</w:t>
      </w:r>
      <w:r>
        <w:rPr>
          <w:spacing w:val="-3"/>
        </w:rPr>
        <w:t xml:space="preserve"> </w:t>
      </w:r>
      <w:r>
        <w:t>aware</w:t>
      </w:r>
      <w:r>
        <w:rPr>
          <w:spacing w:val="-3"/>
        </w:rPr>
        <w:t xml:space="preserve"> </w:t>
      </w:r>
      <w:r>
        <w:t>of</w:t>
      </w:r>
      <w:r>
        <w:rPr>
          <w:spacing w:val="-3"/>
        </w:rPr>
        <w:t xml:space="preserve"> </w:t>
      </w:r>
      <w:r>
        <w:t>his</w:t>
      </w:r>
      <w:r>
        <w:rPr>
          <w:spacing w:val="-3"/>
        </w:rPr>
        <w:t xml:space="preserve"> </w:t>
      </w:r>
      <w:r>
        <w:t>own</w:t>
      </w:r>
      <w:r>
        <w:rPr>
          <w:spacing w:val="-3"/>
        </w:rPr>
        <w:t xml:space="preserve"> </w:t>
      </w:r>
      <w:r>
        <w:t>sinfulness.</w:t>
      </w:r>
      <w:r>
        <w:rPr>
          <w:spacing w:val="-4"/>
        </w:rPr>
        <w:t xml:space="preserve"> </w:t>
      </w:r>
      <w:r>
        <w:rPr>
          <w:spacing w:val="-2"/>
        </w:rPr>
        <w:t xml:space="preserve">But </w:t>
      </w:r>
      <w:r>
        <w:t>Jesus’</w:t>
      </w:r>
      <w:r>
        <w:rPr>
          <w:spacing w:val="-33"/>
        </w:rPr>
        <w:t xml:space="preserve"> </w:t>
      </w:r>
      <w:r>
        <w:t>instructions</w:t>
      </w:r>
      <w:r>
        <w:rPr>
          <w:spacing w:val="-33"/>
        </w:rPr>
        <w:t xml:space="preserve"> </w:t>
      </w:r>
      <w:r>
        <w:t>were</w:t>
      </w:r>
      <w:r>
        <w:rPr>
          <w:spacing w:val="-32"/>
        </w:rPr>
        <w:t xml:space="preserve"> </w:t>
      </w:r>
      <w:r>
        <w:t>clear</w:t>
      </w:r>
      <w:r>
        <w:rPr>
          <w:spacing w:val="-33"/>
        </w:rPr>
        <w:t xml:space="preserve"> </w:t>
      </w:r>
      <w:r>
        <w:t>on</w:t>
      </w:r>
      <w:r>
        <w:rPr>
          <w:spacing w:val="-33"/>
        </w:rPr>
        <w:t xml:space="preserve"> </w:t>
      </w:r>
      <w:r>
        <w:t>this.</w:t>
      </w:r>
      <w:r>
        <w:rPr>
          <w:spacing w:val="-32"/>
        </w:rPr>
        <w:t xml:space="preserve"> </w:t>
      </w:r>
      <w:r>
        <w:t>It</w:t>
      </w:r>
      <w:r>
        <w:rPr>
          <w:spacing w:val="-33"/>
        </w:rPr>
        <w:t xml:space="preserve"> </w:t>
      </w:r>
      <w:r>
        <w:t>is</w:t>
      </w:r>
      <w:r>
        <w:rPr>
          <w:spacing w:val="-33"/>
        </w:rPr>
        <w:t xml:space="preserve"> </w:t>
      </w:r>
      <w:r>
        <w:t>not</w:t>
      </w:r>
      <w:r>
        <w:rPr>
          <w:spacing w:val="-32"/>
        </w:rPr>
        <w:t xml:space="preserve"> </w:t>
      </w:r>
      <w:r>
        <w:t>necessarily</w:t>
      </w:r>
      <w:r>
        <w:rPr>
          <w:spacing w:val="-33"/>
        </w:rPr>
        <w:t xml:space="preserve"> </w:t>
      </w:r>
      <w:r>
        <w:t>hypocrisy</w:t>
      </w:r>
      <w:r>
        <w:rPr>
          <w:spacing w:val="-32"/>
        </w:rPr>
        <w:t xml:space="preserve"> </w:t>
      </w:r>
      <w:r>
        <w:t>to confront</w:t>
      </w:r>
      <w:r>
        <w:rPr>
          <w:spacing w:val="-34"/>
        </w:rPr>
        <w:t xml:space="preserve"> </w:t>
      </w:r>
      <w:r>
        <w:t>someone</w:t>
      </w:r>
      <w:r>
        <w:rPr>
          <w:spacing w:val="-34"/>
        </w:rPr>
        <w:t xml:space="preserve"> </w:t>
      </w:r>
      <w:r>
        <w:t>else</w:t>
      </w:r>
      <w:r>
        <w:rPr>
          <w:spacing w:val="-33"/>
        </w:rPr>
        <w:t xml:space="preserve"> </w:t>
      </w:r>
      <w:r>
        <w:t>about</w:t>
      </w:r>
      <w:r>
        <w:rPr>
          <w:spacing w:val="-34"/>
        </w:rPr>
        <w:t xml:space="preserve"> </w:t>
      </w:r>
      <w:r>
        <w:t>her</w:t>
      </w:r>
      <w:r>
        <w:rPr>
          <w:spacing w:val="-34"/>
        </w:rPr>
        <w:t xml:space="preserve"> </w:t>
      </w:r>
      <w:r>
        <w:t>sin;</w:t>
      </w:r>
      <w:r>
        <w:rPr>
          <w:spacing w:val="-33"/>
        </w:rPr>
        <w:t xml:space="preserve"> </w:t>
      </w:r>
      <w:r>
        <w:t>it</w:t>
      </w:r>
      <w:r>
        <w:rPr>
          <w:spacing w:val="-34"/>
        </w:rPr>
        <w:t xml:space="preserve"> </w:t>
      </w:r>
      <w:r>
        <w:t>becomes</w:t>
      </w:r>
      <w:r>
        <w:rPr>
          <w:spacing w:val="-34"/>
        </w:rPr>
        <w:t xml:space="preserve"> </w:t>
      </w:r>
      <w:r>
        <w:t>hypocrisy</w:t>
      </w:r>
      <w:r>
        <w:rPr>
          <w:spacing w:val="-33"/>
        </w:rPr>
        <w:t xml:space="preserve"> </w:t>
      </w:r>
      <w:r>
        <w:t>when</w:t>
      </w:r>
      <w:r>
        <w:rPr>
          <w:spacing w:val="-34"/>
        </w:rPr>
        <w:t xml:space="preserve"> </w:t>
      </w:r>
      <w:r>
        <w:rPr>
          <w:spacing w:val="-2"/>
        </w:rPr>
        <w:t xml:space="preserve">you </w:t>
      </w:r>
      <w:r>
        <w:t>do</w:t>
      </w:r>
      <w:r>
        <w:rPr>
          <w:spacing w:val="-21"/>
        </w:rPr>
        <w:t xml:space="preserve"> </w:t>
      </w:r>
      <w:r>
        <w:t>so</w:t>
      </w:r>
      <w:r>
        <w:rPr>
          <w:spacing w:val="-21"/>
        </w:rPr>
        <w:t xml:space="preserve"> </w:t>
      </w:r>
      <w:r>
        <w:t>without</w:t>
      </w:r>
      <w:r>
        <w:rPr>
          <w:spacing w:val="-21"/>
        </w:rPr>
        <w:t xml:space="preserve"> </w:t>
      </w:r>
      <w:r>
        <w:t>first</w:t>
      </w:r>
      <w:r>
        <w:rPr>
          <w:spacing w:val="-21"/>
        </w:rPr>
        <w:t xml:space="preserve"> </w:t>
      </w:r>
      <w:r>
        <w:t>confessing</w:t>
      </w:r>
      <w:r>
        <w:rPr>
          <w:spacing w:val="-21"/>
        </w:rPr>
        <w:t xml:space="preserve"> </w:t>
      </w:r>
      <w:r>
        <w:t>and</w:t>
      </w:r>
      <w:r>
        <w:rPr>
          <w:spacing w:val="-21"/>
        </w:rPr>
        <w:t xml:space="preserve"> </w:t>
      </w:r>
      <w:r>
        <w:t>repenting</w:t>
      </w:r>
      <w:r>
        <w:rPr>
          <w:spacing w:val="-21"/>
        </w:rPr>
        <w:t xml:space="preserve"> </w:t>
      </w:r>
      <w:r>
        <w:t>of</w:t>
      </w:r>
      <w:r>
        <w:rPr>
          <w:spacing w:val="-21"/>
        </w:rPr>
        <w:t xml:space="preserve"> </w:t>
      </w:r>
      <w:r>
        <w:t>your</w:t>
      </w:r>
      <w:r>
        <w:rPr>
          <w:spacing w:val="-21"/>
        </w:rPr>
        <w:t xml:space="preserve"> </w:t>
      </w:r>
      <w:r>
        <w:t>own</w:t>
      </w:r>
      <w:r>
        <w:rPr>
          <w:spacing w:val="-21"/>
        </w:rPr>
        <w:t xml:space="preserve"> </w:t>
      </w:r>
      <w:r>
        <w:t>sin.</w:t>
      </w:r>
      <w:r>
        <w:rPr>
          <w:spacing w:val="-21"/>
        </w:rPr>
        <w:t xml:space="preserve"> </w:t>
      </w:r>
      <w:r>
        <w:rPr>
          <w:spacing w:val="-3"/>
        </w:rPr>
        <w:t xml:space="preserve">“First,” </w:t>
      </w:r>
      <w:r>
        <w:t>Jesus</w:t>
      </w:r>
      <w:r>
        <w:rPr>
          <w:spacing w:val="-9"/>
        </w:rPr>
        <w:t xml:space="preserve"> </w:t>
      </w:r>
      <w:r>
        <w:t>said,</w:t>
      </w:r>
      <w:r>
        <w:rPr>
          <w:spacing w:val="-9"/>
        </w:rPr>
        <w:t xml:space="preserve"> </w:t>
      </w:r>
      <w:r>
        <w:t>“take</w:t>
      </w:r>
      <w:r>
        <w:rPr>
          <w:spacing w:val="-9"/>
        </w:rPr>
        <w:t xml:space="preserve"> </w:t>
      </w:r>
      <w:r>
        <w:t>the</w:t>
      </w:r>
      <w:r>
        <w:rPr>
          <w:spacing w:val="-9"/>
        </w:rPr>
        <w:t xml:space="preserve"> </w:t>
      </w:r>
      <w:r>
        <w:t>log</w:t>
      </w:r>
      <w:r>
        <w:rPr>
          <w:spacing w:val="-9"/>
        </w:rPr>
        <w:t xml:space="preserve"> </w:t>
      </w:r>
      <w:r>
        <w:t>out</w:t>
      </w:r>
      <w:r>
        <w:rPr>
          <w:spacing w:val="-9"/>
        </w:rPr>
        <w:t xml:space="preserve"> </w:t>
      </w:r>
      <w:r>
        <w:t>of</w:t>
      </w:r>
      <w:r>
        <w:rPr>
          <w:spacing w:val="-9"/>
        </w:rPr>
        <w:t xml:space="preserve"> </w:t>
      </w:r>
      <w:r>
        <w:t>your</w:t>
      </w:r>
      <w:r>
        <w:rPr>
          <w:spacing w:val="-9"/>
        </w:rPr>
        <w:t xml:space="preserve"> </w:t>
      </w:r>
      <w:r>
        <w:t>own</w:t>
      </w:r>
      <w:r>
        <w:rPr>
          <w:spacing w:val="-9"/>
        </w:rPr>
        <w:t xml:space="preserve"> </w:t>
      </w:r>
      <w:r>
        <w:t>eye,</w:t>
      </w:r>
      <w:r>
        <w:rPr>
          <w:spacing w:val="-9"/>
        </w:rPr>
        <w:t xml:space="preserve"> </w:t>
      </w:r>
      <w:r>
        <w:t>and</w:t>
      </w:r>
      <w:r>
        <w:rPr>
          <w:spacing w:val="-8"/>
        </w:rPr>
        <w:t xml:space="preserve"> </w:t>
      </w:r>
      <w:r>
        <w:t>then</w:t>
      </w:r>
      <w:r>
        <w:rPr>
          <w:spacing w:val="-9"/>
        </w:rPr>
        <w:t xml:space="preserve"> </w:t>
      </w:r>
      <w:r>
        <w:t>you</w:t>
      </w:r>
      <w:r>
        <w:rPr>
          <w:spacing w:val="-9"/>
        </w:rPr>
        <w:t xml:space="preserve"> </w:t>
      </w:r>
      <w:r>
        <w:t>will</w:t>
      </w:r>
      <w:r>
        <w:rPr>
          <w:spacing w:val="-9"/>
        </w:rPr>
        <w:t xml:space="preserve"> </w:t>
      </w:r>
      <w:r>
        <w:rPr>
          <w:spacing w:val="-2"/>
        </w:rPr>
        <w:t xml:space="preserve">see </w:t>
      </w:r>
      <w:r>
        <w:t>clearly</w:t>
      </w:r>
      <w:r>
        <w:rPr>
          <w:spacing w:val="-14"/>
        </w:rPr>
        <w:t xml:space="preserve"> </w:t>
      </w:r>
      <w:r>
        <w:t>to</w:t>
      </w:r>
      <w:r>
        <w:rPr>
          <w:spacing w:val="-14"/>
        </w:rPr>
        <w:t xml:space="preserve"> </w:t>
      </w:r>
      <w:r>
        <w:t>take</w:t>
      </w:r>
      <w:r>
        <w:rPr>
          <w:spacing w:val="-14"/>
        </w:rPr>
        <w:t xml:space="preserve"> </w:t>
      </w:r>
      <w:r>
        <w:t>the</w:t>
      </w:r>
      <w:r>
        <w:rPr>
          <w:spacing w:val="-14"/>
        </w:rPr>
        <w:t xml:space="preserve"> </w:t>
      </w:r>
      <w:r>
        <w:t>speck</w:t>
      </w:r>
      <w:r>
        <w:rPr>
          <w:spacing w:val="-14"/>
        </w:rPr>
        <w:t xml:space="preserve"> </w:t>
      </w:r>
      <w:r>
        <w:t>out</w:t>
      </w:r>
      <w:r>
        <w:rPr>
          <w:spacing w:val="-14"/>
        </w:rPr>
        <w:t xml:space="preserve"> </w:t>
      </w:r>
      <w:r>
        <w:t>of</w:t>
      </w:r>
      <w:r>
        <w:rPr>
          <w:spacing w:val="-14"/>
        </w:rPr>
        <w:t xml:space="preserve"> </w:t>
      </w:r>
      <w:r>
        <w:t>your</w:t>
      </w:r>
      <w:r>
        <w:rPr>
          <w:spacing w:val="-14"/>
        </w:rPr>
        <w:t xml:space="preserve"> </w:t>
      </w:r>
      <w:r>
        <w:t>brother’s</w:t>
      </w:r>
      <w:r>
        <w:rPr>
          <w:spacing w:val="-14"/>
        </w:rPr>
        <w:t xml:space="preserve"> </w:t>
      </w:r>
      <w:r>
        <w:t>eye”</w:t>
      </w:r>
      <w:r>
        <w:rPr>
          <w:spacing w:val="-14"/>
        </w:rPr>
        <w:t xml:space="preserve"> </w:t>
      </w:r>
      <w:r>
        <w:t>(Matt.</w:t>
      </w:r>
      <w:r>
        <w:rPr>
          <w:spacing w:val="-14"/>
        </w:rPr>
        <w:t xml:space="preserve"> </w:t>
      </w:r>
      <w:r>
        <w:t>7:5).</w:t>
      </w:r>
    </w:p>
    <w:p w:rsidR="00331444" w:rsidRDefault="0071453F">
      <w:pPr>
        <w:pStyle w:val="BodyText"/>
        <w:spacing w:line="256" w:lineRule="auto"/>
        <w:ind w:left="159" w:right="418" w:firstLine="360"/>
      </w:pPr>
      <w:r>
        <w:t>It</w:t>
      </w:r>
      <w:r>
        <w:rPr>
          <w:spacing w:val="-26"/>
        </w:rPr>
        <w:t xml:space="preserve"> </w:t>
      </w:r>
      <w:r>
        <w:t>is</w:t>
      </w:r>
      <w:r>
        <w:rPr>
          <w:spacing w:val="-25"/>
        </w:rPr>
        <w:t xml:space="preserve"> </w:t>
      </w:r>
      <w:r>
        <w:t>easy</w:t>
      </w:r>
      <w:r>
        <w:rPr>
          <w:spacing w:val="-25"/>
        </w:rPr>
        <w:t xml:space="preserve"> </w:t>
      </w:r>
      <w:r>
        <w:t>to</w:t>
      </w:r>
      <w:r>
        <w:rPr>
          <w:spacing w:val="-25"/>
        </w:rPr>
        <w:t xml:space="preserve"> </w:t>
      </w:r>
      <w:r>
        <w:t>see</w:t>
      </w:r>
      <w:r>
        <w:rPr>
          <w:spacing w:val="-25"/>
        </w:rPr>
        <w:t xml:space="preserve"> </w:t>
      </w:r>
      <w:r>
        <w:t>why</w:t>
      </w:r>
      <w:r>
        <w:rPr>
          <w:spacing w:val="-25"/>
        </w:rPr>
        <w:t xml:space="preserve"> </w:t>
      </w:r>
      <w:r>
        <w:t>husbands</w:t>
      </w:r>
      <w:r>
        <w:rPr>
          <w:spacing w:val="-25"/>
        </w:rPr>
        <w:t xml:space="preserve"> </w:t>
      </w:r>
      <w:r>
        <w:t>would</w:t>
      </w:r>
      <w:r>
        <w:rPr>
          <w:spacing w:val="-25"/>
        </w:rPr>
        <w:t xml:space="preserve"> </w:t>
      </w:r>
      <w:r>
        <w:t>rather</w:t>
      </w:r>
      <w:r>
        <w:rPr>
          <w:spacing w:val="-25"/>
        </w:rPr>
        <w:t xml:space="preserve"> </w:t>
      </w:r>
      <w:r>
        <w:t>not</w:t>
      </w:r>
      <w:r>
        <w:rPr>
          <w:spacing w:val="-25"/>
        </w:rPr>
        <w:t xml:space="preserve"> </w:t>
      </w:r>
      <w:r>
        <w:t>confront</w:t>
      </w:r>
      <w:r>
        <w:rPr>
          <w:spacing w:val="-25"/>
        </w:rPr>
        <w:t xml:space="preserve"> </w:t>
      </w:r>
      <w:r>
        <w:t>the</w:t>
      </w:r>
      <w:r>
        <w:rPr>
          <w:spacing w:val="-25"/>
        </w:rPr>
        <w:t xml:space="preserve"> </w:t>
      </w:r>
      <w:r>
        <w:t>sin- ful</w:t>
      </w:r>
      <w:r>
        <w:rPr>
          <w:spacing w:val="-14"/>
        </w:rPr>
        <w:t xml:space="preserve"> </w:t>
      </w:r>
      <w:r>
        <w:t>behavior</w:t>
      </w:r>
      <w:r>
        <w:rPr>
          <w:spacing w:val="-14"/>
        </w:rPr>
        <w:t xml:space="preserve"> </w:t>
      </w:r>
      <w:r>
        <w:t>of</w:t>
      </w:r>
      <w:r>
        <w:rPr>
          <w:spacing w:val="-14"/>
        </w:rPr>
        <w:t xml:space="preserve"> </w:t>
      </w:r>
      <w:r>
        <w:t>their</w:t>
      </w:r>
      <w:r>
        <w:rPr>
          <w:spacing w:val="-14"/>
        </w:rPr>
        <w:t xml:space="preserve"> </w:t>
      </w:r>
      <w:r>
        <w:t>wives.</w:t>
      </w:r>
      <w:r>
        <w:rPr>
          <w:spacing w:val="-14"/>
        </w:rPr>
        <w:t xml:space="preserve"> </w:t>
      </w:r>
      <w:r>
        <w:t>(I</w:t>
      </w:r>
      <w:r>
        <w:rPr>
          <w:spacing w:val="-14"/>
        </w:rPr>
        <w:t xml:space="preserve"> </w:t>
      </w:r>
      <w:r>
        <w:t>include</w:t>
      </w:r>
      <w:r>
        <w:rPr>
          <w:spacing w:val="-14"/>
        </w:rPr>
        <w:t xml:space="preserve"> </w:t>
      </w:r>
      <w:r>
        <w:t>myself</w:t>
      </w:r>
      <w:r>
        <w:rPr>
          <w:spacing w:val="-14"/>
        </w:rPr>
        <w:t xml:space="preserve"> </w:t>
      </w:r>
      <w:r>
        <w:t>in</w:t>
      </w:r>
      <w:r>
        <w:rPr>
          <w:spacing w:val="-14"/>
        </w:rPr>
        <w:t xml:space="preserve"> </w:t>
      </w:r>
      <w:r>
        <w:t>their</w:t>
      </w:r>
      <w:r>
        <w:rPr>
          <w:spacing w:val="-14"/>
        </w:rPr>
        <w:t xml:space="preserve"> </w:t>
      </w:r>
      <w:r>
        <w:t>number!)</w:t>
      </w:r>
      <w:r>
        <w:rPr>
          <w:spacing w:val="-14"/>
        </w:rPr>
        <w:t xml:space="preserve"> </w:t>
      </w:r>
      <w:r>
        <w:t>Most books</w:t>
      </w:r>
      <w:r>
        <w:rPr>
          <w:spacing w:val="-19"/>
        </w:rPr>
        <w:t xml:space="preserve"> </w:t>
      </w:r>
      <w:r>
        <w:t>I’ve</w:t>
      </w:r>
      <w:r>
        <w:rPr>
          <w:spacing w:val="-18"/>
        </w:rPr>
        <w:t xml:space="preserve"> </w:t>
      </w:r>
      <w:r>
        <w:t>read</w:t>
      </w:r>
      <w:r>
        <w:rPr>
          <w:spacing w:val="-19"/>
        </w:rPr>
        <w:t xml:space="preserve"> </w:t>
      </w:r>
      <w:r>
        <w:t>on</w:t>
      </w:r>
      <w:r>
        <w:rPr>
          <w:spacing w:val="-18"/>
        </w:rPr>
        <w:t xml:space="preserve"> </w:t>
      </w:r>
      <w:r>
        <w:t>how</w:t>
      </w:r>
      <w:r>
        <w:rPr>
          <w:spacing w:val="-19"/>
        </w:rPr>
        <w:t xml:space="preserve"> </w:t>
      </w:r>
      <w:r>
        <w:t>to</w:t>
      </w:r>
      <w:r>
        <w:rPr>
          <w:spacing w:val="-18"/>
        </w:rPr>
        <w:t xml:space="preserve"> </w:t>
      </w:r>
      <w:r>
        <w:t>have</w:t>
      </w:r>
      <w:r>
        <w:rPr>
          <w:spacing w:val="-19"/>
        </w:rPr>
        <w:t xml:space="preserve"> </w:t>
      </w:r>
      <w:r>
        <w:t>a</w:t>
      </w:r>
      <w:r>
        <w:rPr>
          <w:spacing w:val="-18"/>
        </w:rPr>
        <w:t xml:space="preserve"> </w:t>
      </w:r>
      <w:r>
        <w:t>happy</w:t>
      </w:r>
      <w:r>
        <w:rPr>
          <w:spacing w:val="-19"/>
        </w:rPr>
        <w:t xml:space="preserve"> </w:t>
      </w:r>
      <w:r>
        <w:t>marriage</w:t>
      </w:r>
      <w:r>
        <w:rPr>
          <w:spacing w:val="-18"/>
        </w:rPr>
        <w:t xml:space="preserve"> </w:t>
      </w:r>
      <w:r>
        <w:t>don’t</w:t>
      </w:r>
      <w:r>
        <w:rPr>
          <w:spacing w:val="-19"/>
        </w:rPr>
        <w:t xml:space="preserve"> </w:t>
      </w:r>
      <w:r>
        <w:t>suggest</w:t>
      </w:r>
      <w:r>
        <w:rPr>
          <w:spacing w:val="-18"/>
        </w:rPr>
        <w:t xml:space="preserve"> </w:t>
      </w:r>
      <w:r>
        <w:t>that</w:t>
      </w:r>
    </w:p>
    <w:p w:rsidR="00331444" w:rsidRDefault="00331444">
      <w:pPr>
        <w:spacing w:line="256"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4" w:lineRule="auto"/>
        <w:ind w:left="440" w:right="138"/>
      </w:pPr>
      <w:r>
        <w:t>one</w:t>
      </w:r>
      <w:r>
        <w:rPr>
          <w:spacing w:val="-21"/>
        </w:rPr>
        <w:t xml:space="preserve"> </w:t>
      </w:r>
      <w:r>
        <w:t>of</w:t>
      </w:r>
      <w:r>
        <w:rPr>
          <w:spacing w:val="-21"/>
        </w:rPr>
        <w:t xml:space="preserve"> </w:t>
      </w:r>
      <w:r>
        <w:t>the</w:t>
      </w:r>
      <w:r>
        <w:rPr>
          <w:spacing w:val="-21"/>
        </w:rPr>
        <w:t xml:space="preserve"> </w:t>
      </w:r>
      <w:r>
        <w:t>keys</w:t>
      </w:r>
      <w:r>
        <w:rPr>
          <w:spacing w:val="-21"/>
        </w:rPr>
        <w:t xml:space="preserve"> </w:t>
      </w:r>
      <w:r>
        <w:t>is</w:t>
      </w:r>
      <w:r>
        <w:rPr>
          <w:spacing w:val="-21"/>
        </w:rPr>
        <w:t xml:space="preserve"> </w:t>
      </w:r>
      <w:r>
        <w:t>confronting</w:t>
      </w:r>
      <w:r>
        <w:rPr>
          <w:spacing w:val="-21"/>
        </w:rPr>
        <w:t xml:space="preserve"> </w:t>
      </w:r>
      <w:r>
        <w:t>sin</w:t>
      </w:r>
      <w:r>
        <w:rPr>
          <w:spacing w:val="-20"/>
        </w:rPr>
        <w:t xml:space="preserve"> </w:t>
      </w:r>
      <w:r>
        <w:t>in</w:t>
      </w:r>
      <w:r>
        <w:rPr>
          <w:spacing w:val="-21"/>
        </w:rPr>
        <w:t xml:space="preserve"> </w:t>
      </w:r>
      <w:r>
        <w:t>your</w:t>
      </w:r>
      <w:r>
        <w:rPr>
          <w:spacing w:val="-21"/>
        </w:rPr>
        <w:t xml:space="preserve"> </w:t>
      </w:r>
      <w:r>
        <w:t>mate.</w:t>
      </w:r>
      <w:r>
        <w:rPr>
          <w:spacing w:val="-21"/>
        </w:rPr>
        <w:t xml:space="preserve"> </w:t>
      </w:r>
      <w:r>
        <w:t>But</w:t>
      </w:r>
      <w:r>
        <w:rPr>
          <w:spacing w:val="-21"/>
        </w:rPr>
        <w:t xml:space="preserve"> </w:t>
      </w:r>
      <w:r>
        <w:t>we</w:t>
      </w:r>
      <w:r>
        <w:rPr>
          <w:spacing w:val="-21"/>
        </w:rPr>
        <w:t xml:space="preserve"> </w:t>
      </w:r>
      <w:r>
        <w:t>are</w:t>
      </w:r>
      <w:r>
        <w:rPr>
          <w:spacing w:val="-21"/>
        </w:rPr>
        <w:t xml:space="preserve"> </w:t>
      </w:r>
      <w:r>
        <w:t>reminded in</w:t>
      </w:r>
      <w:r>
        <w:rPr>
          <w:spacing w:val="-23"/>
        </w:rPr>
        <w:t xml:space="preserve"> </w:t>
      </w:r>
      <w:r>
        <w:rPr>
          <w:spacing w:val="-3"/>
        </w:rPr>
        <w:t>Proverbs</w:t>
      </w:r>
      <w:r>
        <w:rPr>
          <w:spacing w:val="-23"/>
        </w:rPr>
        <w:t xml:space="preserve"> </w:t>
      </w:r>
      <w:r>
        <w:t>that</w:t>
      </w:r>
      <w:r>
        <w:rPr>
          <w:spacing w:val="-23"/>
        </w:rPr>
        <w:t xml:space="preserve"> </w:t>
      </w:r>
      <w:r>
        <w:t>the</w:t>
      </w:r>
      <w:r>
        <w:rPr>
          <w:spacing w:val="-23"/>
        </w:rPr>
        <w:t xml:space="preserve"> </w:t>
      </w:r>
      <w:r>
        <w:t>wounds</w:t>
      </w:r>
      <w:r>
        <w:rPr>
          <w:spacing w:val="-23"/>
        </w:rPr>
        <w:t xml:space="preserve"> </w:t>
      </w:r>
      <w:r>
        <w:t>of</w:t>
      </w:r>
      <w:r>
        <w:rPr>
          <w:spacing w:val="-23"/>
        </w:rPr>
        <w:t xml:space="preserve"> </w:t>
      </w:r>
      <w:r>
        <w:t>a</w:t>
      </w:r>
      <w:r>
        <w:rPr>
          <w:spacing w:val="-23"/>
        </w:rPr>
        <w:t xml:space="preserve"> </w:t>
      </w:r>
      <w:r>
        <w:t>friend</w:t>
      </w:r>
      <w:r>
        <w:rPr>
          <w:spacing w:val="-23"/>
        </w:rPr>
        <w:t xml:space="preserve"> </w:t>
      </w:r>
      <w:r>
        <w:t>are</w:t>
      </w:r>
      <w:r>
        <w:rPr>
          <w:spacing w:val="-23"/>
        </w:rPr>
        <w:t xml:space="preserve"> </w:t>
      </w:r>
      <w:r>
        <w:t>faithful</w:t>
      </w:r>
      <w:r>
        <w:rPr>
          <w:spacing w:val="-23"/>
        </w:rPr>
        <w:t xml:space="preserve"> </w:t>
      </w:r>
      <w:r>
        <w:rPr>
          <w:spacing w:val="-6"/>
        </w:rPr>
        <w:t>(Prov.</w:t>
      </w:r>
      <w:r>
        <w:rPr>
          <w:spacing w:val="-22"/>
        </w:rPr>
        <w:t xml:space="preserve"> </w:t>
      </w:r>
      <w:r>
        <w:t>27:6).</w:t>
      </w:r>
      <w:r>
        <w:rPr>
          <w:spacing w:val="-23"/>
        </w:rPr>
        <w:t xml:space="preserve"> </w:t>
      </w:r>
      <w:r>
        <w:t>If</w:t>
      </w:r>
      <w:r>
        <w:rPr>
          <w:spacing w:val="-23"/>
        </w:rPr>
        <w:t xml:space="preserve"> </w:t>
      </w:r>
      <w:r>
        <w:rPr>
          <w:spacing w:val="-2"/>
        </w:rPr>
        <w:t xml:space="preserve">our </w:t>
      </w:r>
      <w:r>
        <w:t>goal</w:t>
      </w:r>
      <w:r>
        <w:rPr>
          <w:spacing w:val="-13"/>
        </w:rPr>
        <w:t xml:space="preserve"> </w:t>
      </w:r>
      <w:r>
        <w:t>is</w:t>
      </w:r>
      <w:r>
        <w:rPr>
          <w:spacing w:val="-12"/>
        </w:rPr>
        <w:t xml:space="preserve"> </w:t>
      </w:r>
      <w:r>
        <w:t>the</w:t>
      </w:r>
      <w:r>
        <w:rPr>
          <w:spacing w:val="-12"/>
        </w:rPr>
        <w:t xml:space="preserve"> </w:t>
      </w:r>
      <w:r>
        <w:t>glory</w:t>
      </w:r>
      <w:r>
        <w:rPr>
          <w:spacing w:val="-12"/>
        </w:rPr>
        <w:t xml:space="preserve"> </w:t>
      </w:r>
      <w:r>
        <w:t>of</w:t>
      </w:r>
      <w:r>
        <w:rPr>
          <w:spacing w:val="-12"/>
        </w:rPr>
        <w:t xml:space="preserve"> </w:t>
      </w:r>
      <w:r>
        <w:t>God,</w:t>
      </w:r>
      <w:r>
        <w:rPr>
          <w:spacing w:val="-12"/>
        </w:rPr>
        <w:t xml:space="preserve"> </w:t>
      </w:r>
      <w:r>
        <w:t>happiness</w:t>
      </w:r>
      <w:r>
        <w:rPr>
          <w:spacing w:val="-12"/>
        </w:rPr>
        <w:t xml:space="preserve"> </w:t>
      </w:r>
      <w:r>
        <w:t>in</w:t>
      </w:r>
      <w:r>
        <w:rPr>
          <w:spacing w:val="-12"/>
        </w:rPr>
        <w:t xml:space="preserve"> </w:t>
      </w:r>
      <w:r>
        <w:t>marriage</w:t>
      </w:r>
      <w:r>
        <w:rPr>
          <w:spacing w:val="-12"/>
        </w:rPr>
        <w:t xml:space="preserve"> </w:t>
      </w:r>
      <w:r>
        <w:t>will</w:t>
      </w:r>
      <w:r>
        <w:rPr>
          <w:spacing w:val="-12"/>
        </w:rPr>
        <w:t xml:space="preserve"> </w:t>
      </w:r>
      <w:r>
        <w:t>at</w:t>
      </w:r>
      <w:r>
        <w:rPr>
          <w:spacing w:val="-12"/>
        </w:rPr>
        <w:t xml:space="preserve"> </w:t>
      </w:r>
      <w:r>
        <w:t>times</w:t>
      </w:r>
      <w:r>
        <w:rPr>
          <w:spacing w:val="-12"/>
        </w:rPr>
        <w:t xml:space="preserve"> </w:t>
      </w:r>
      <w:r>
        <w:t>need</w:t>
      </w:r>
      <w:r>
        <w:rPr>
          <w:spacing w:val="-12"/>
        </w:rPr>
        <w:t xml:space="preserve"> </w:t>
      </w:r>
      <w:r>
        <w:t>to take</w:t>
      </w:r>
      <w:r>
        <w:rPr>
          <w:spacing w:val="-32"/>
        </w:rPr>
        <w:t xml:space="preserve"> </w:t>
      </w:r>
      <w:r>
        <w:t>a</w:t>
      </w:r>
      <w:r>
        <w:rPr>
          <w:spacing w:val="-32"/>
        </w:rPr>
        <w:t xml:space="preserve"> </w:t>
      </w:r>
      <w:r>
        <w:t>back</w:t>
      </w:r>
      <w:r>
        <w:rPr>
          <w:spacing w:val="-31"/>
        </w:rPr>
        <w:t xml:space="preserve"> </w:t>
      </w:r>
      <w:r>
        <w:t>seat</w:t>
      </w:r>
      <w:r>
        <w:rPr>
          <w:spacing w:val="-32"/>
        </w:rPr>
        <w:t xml:space="preserve"> </w:t>
      </w:r>
      <w:r>
        <w:t>to</w:t>
      </w:r>
      <w:r>
        <w:rPr>
          <w:spacing w:val="-31"/>
        </w:rPr>
        <w:t xml:space="preserve"> </w:t>
      </w:r>
      <w:r>
        <w:t>the</w:t>
      </w:r>
      <w:r>
        <w:rPr>
          <w:spacing w:val="-32"/>
        </w:rPr>
        <w:t xml:space="preserve"> </w:t>
      </w:r>
      <w:r>
        <w:t>higher</w:t>
      </w:r>
      <w:r>
        <w:rPr>
          <w:spacing w:val="-31"/>
        </w:rPr>
        <w:t xml:space="preserve"> </w:t>
      </w:r>
      <w:r>
        <w:t>calling</w:t>
      </w:r>
      <w:r>
        <w:rPr>
          <w:spacing w:val="-32"/>
        </w:rPr>
        <w:t xml:space="preserve"> </w:t>
      </w:r>
      <w:r>
        <w:t>of</w:t>
      </w:r>
      <w:r>
        <w:rPr>
          <w:spacing w:val="-31"/>
        </w:rPr>
        <w:t xml:space="preserve"> </w:t>
      </w:r>
      <w:r>
        <w:t>helping</w:t>
      </w:r>
      <w:r>
        <w:rPr>
          <w:spacing w:val="-32"/>
        </w:rPr>
        <w:t xml:space="preserve"> </w:t>
      </w:r>
      <w:r>
        <w:t>our</w:t>
      </w:r>
      <w:r>
        <w:rPr>
          <w:spacing w:val="-31"/>
        </w:rPr>
        <w:t xml:space="preserve"> </w:t>
      </w:r>
      <w:r>
        <w:t>wives—our</w:t>
      </w:r>
      <w:r>
        <w:rPr>
          <w:spacing w:val="-32"/>
        </w:rPr>
        <w:t xml:space="preserve"> </w:t>
      </w:r>
      <w:r>
        <w:t>sisters in Christ—to be conformed to Christ’s</w:t>
      </w:r>
      <w:r>
        <w:rPr>
          <w:spacing w:val="-13"/>
        </w:rPr>
        <w:t xml:space="preserve"> </w:t>
      </w:r>
      <w:r>
        <w:t>likeness.</w:t>
      </w:r>
    </w:p>
    <w:p w:rsidR="00331444" w:rsidRDefault="00331444">
      <w:pPr>
        <w:pStyle w:val="BodyText"/>
        <w:spacing w:before="4"/>
        <w:jc w:val="left"/>
        <w:rPr>
          <w:sz w:val="27"/>
        </w:rPr>
      </w:pPr>
    </w:p>
    <w:p w:rsidR="00331444" w:rsidRDefault="0071453F">
      <w:pPr>
        <w:ind w:left="440"/>
        <w:jc w:val="both"/>
        <w:rPr>
          <w:rFonts w:ascii="Garamond"/>
          <w:sz w:val="14"/>
        </w:rPr>
      </w:pPr>
      <w:r>
        <w:rPr>
          <w:rFonts w:ascii="Garamond"/>
          <w:w w:val="105"/>
          <w:sz w:val="18"/>
        </w:rPr>
        <w:t>T</w:t>
      </w:r>
      <w:r>
        <w:rPr>
          <w:rFonts w:ascii="Garamond"/>
          <w:w w:val="105"/>
          <w:sz w:val="14"/>
        </w:rPr>
        <w:t xml:space="preserve">HE </w:t>
      </w:r>
      <w:r>
        <w:rPr>
          <w:rFonts w:ascii="Garamond"/>
          <w:w w:val="105"/>
          <w:sz w:val="18"/>
        </w:rPr>
        <w:t>H</w:t>
      </w:r>
      <w:r>
        <w:rPr>
          <w:rFonts w:ascii="Garamond"/>
          <w:w w:val="105"/>
          <w:sz w:val="14"/>
        </w:rPr>
        <w:t xml:space="preserve">USBAND AS A </w:t>
      </w:r>
      <w:r>
        <w:rPr>
          <w:rFonts w:ascii="Garamond"/>
          <w:w w:val="105"/>
          <w:sz w:val="18"/>
        </w:rPr>
        <w:t>K</w:t>
      </w:r>
      <w:r>
        <w:rPr>
          <w:rFonts w:ascii="Garamond"/>
          <w:w w:val="105"/>
          <w:sz w:val="14"/>
        </w:rPr>
        <w:t>ING</w:t>
      </w:r>
    </w:p>
    <w:p w:rsidR="00331444" w:rsidRDefault="0071453F">
      <w:pPr>
        <w:pStyle w:val="BodyText"/>
        <w:spacing w:before="108" w:line="254" w:lineRule="auto"/>
        <w:ind w:left="440" w:right="142"/>
      </w:pPr>
      <w:r>
        <w:rPr>
          <w:spacing w:val="-11"/>
        </w:rPr>
        <w:t>We</w:t>
      </w:r>
      <w:r>
        <w:rPr>
          <w:spacing w:val="-13"/>
        </w:rPr>
        <w:t xml:space="preserve"> </w:t>
      </w:r>
      <w:r>
        <w:rPr>
          <w:spacing w:val="-4"/>
        </w:rPr>
        <w:t>have</w:t>
      </w:r>
      <w:r>
        <w:rPr>
          <w:spacing w:val="-12"/>
        </w:rPr>
        <w:t xml:space="preserve"> </w:t>
      </w:r>
      <w:r>
        <w:rPr>
          <w:spacing w:val="-4"/>
        </w:rPr>
        <w:t>seen</w:t>
      </w:r>
      <w:r>
        <w:rPr>
          <w:spacing w:val="-12"/>
        </w:rPr>
        <w:t xml:space="preserve"> </w:t>
      </w:r>
      <w:r>
        <w:rPr>
          <w:spacing w:val="-4"/>
        </w:rPr>
        <w:t>how</w:t>
      </w:r>
      <w:r>
        <w:rPr>
          <w:spacing w:val="-12"/>
        </w:rPr>
        <w:t xml:space="preserve"> </w:t>
      </w:r>
      <w:r>
        <w:t>a</w:t>
      </w:r>
      <w:r>
        <w:rPr>
          <w:spacing w:val="-12"/>
        </w:rPr>
        <w:t xml:space="preserve"> </w:t>
      </w:r>
      <w:r>
        <w:rPr>
          <w:spacing w:val="-5"/>
        </w:rPr>
        <w:t>husband</w:t>
      </w:r>
      <w:r>
        <w:rPr>
          <w:spacing w:val="-12"/>
        </w:rPr>
        <w:t xml:space="preserve"> </w:t>
      </w:r>
      <w:r>
        <w:rPr>
          <w:spacing w:val="-3"/>
        </w:rPr>
        <w:t>is</w:t>
      </w:r>
      <w:r>
        <w:rPr>
          <w:spacing w:val="-12"/>
        </w:rPr>
        <w:t xml:space="preserve"> </w:t>
      </w:r>
      <w:r>
        <w:rPr>
          <w:spacing w:val="-5"/>
        </w:rPr>
        <w:t>called</w:t>
      </w:r>
      <w:r>
        <w:rPr>
          <w:spacing w:val="-12"/>
        </w:rPr>
        <w:t xml:space="preserve"> </w:t>
      </w:r>
      <w:r>
        <w:rPr>
          <w:spacing w:val="-3"/>
        </w:rPr>
        <w:t>by</w:t>
      </w:r>
      <w:r>
        <w:rPr>
          <w:spacing w:val="-12"/>
        </w:rPr>
        <w:t xml:space="preserve"> </w:t>
      </w:r>
      <w:r>
        <w:rPr>
          <w:spacing w:val="-4"/>
        </w:rPr>
        <w:t>God</w:t>
      </w:r>
      <w:r>
        <w:rPr>
          <w:spacing w:val="-12"/>
        </w:rPr>
        <w:t xml:space="preserve"> </w:t>
      </w:r>
      <w:r>
        <w:rPr>
          <w:spacing w:val="-3"/>
        </w:rPr>
        <w:t>to</w:t>
      </w:r>
      <w:r>
        <w:rPr>
          <w:spacing w:val="-12"/>
        </w:rPr>
        <w:t xml:space="preserve"> </w:t>
      </w:r>
      <w:r>
        <w:rPr>
          <w:spacing w:val="-3"/>
        </w:rPr>
        <w:t>be</w:t>
      </w:r>
      <w:r>
        <w:rPr>
          <w:spacing w:val="-12"/>
        </w:rPr>
        <w:t xml:space="preserve"> </w:t>
      </w:r>
      <w:r>
        <w:rPr>
          <w:spacing w:val="-4"/>
        </w:rPr>
        <w:t>both</w:t>
      </w:r>
      <w:r>
        <w:rPr>
          <w:spacing w:val="-12"/>
        </w:rPr>
        <w:t xml:space="preserve"> </w:t>
      </w:r>
      <w:r>
        <w:rPr>
          <w:spacing w:val="-5"/>
        </w:rPr>
        <w:t>prophet</w:t>
      </w:r>
      <w:r>
        <w:rPr>
          <w:spacing w:val="-12"/>
        </w:rPr>
        <w:t xml:space="preserve"> </w:t>
      </w:r>
      <w:r>
        <w:rPr>
          <w:spacing w:val="-5"/>
        </w:rPr>
        <w:t>and priest</w:t>
      </w:r>
      <w:r>
        <w:rPr>
          <w:spacing w:val="-30"/>
        </w:rPr>
        <w:t xml:space="preserve"> </w:t>
      </w:r>
      <w:r>
        <w:rPr>
          <w:spacing w:val="-3"/>
        </w:rPr>
        <w:t>to</w:t>
      </w:r>
      <w:r>
        <w:rPr>
          <w:spacing w:val="-29"/>
        </w:rPr>
        <w:t xml:space="preserve"> </w:t>
      </w:r>
      <w:r>
        <w:rPr>
          <w:spacing w:val="-4"/>
        </w:rPr>
        <w:t>his</w:t>
      </w:r>
      <w:r>
        <w:rPr>
          <w:spacing w:val="-29"/>
        </w:rPr>
        <w:t xml:space="preserve"> </w:t>
      </w:r>
      <w:r>
        <w:rPr>
          <w:spacing w:val="-4"/>
        </w:rPr>
        <w:t>wife.</w:t>
      </w:r>
      <w:r>
        <w:rPr>
          <w:spacing w:val="-29"/>
        </w:rPr>
        <w:t xml:space="preserve"> </w:t>
      </w:r>
      <w:r>
        <w:rPr>
          <w:spacing w:val="-4"/>
        </w:rPr>
        <w:t>Now</w:t>
      </w:r>
      <w:r>
        <w:rPr>
          <w:spacing w:val="-30"/>
        </w:rPr>
        <w:t xml:space="preserve"> </w:t>
      </w:r>
      <w:r>
        <w:rPr>
          <w:spacing w:val="-3"/>
        </w:rPr>
        <w:t>we</w:t>
      </w:r>
      <w:r>
        <w:rPr>
          <w:spacing w:val="-29"/>
        </w:rPr>
        <w:t xml:space="preserve"> </w:t>
      </w:r>
      <w:r>
        <w:rPr>
          <w:spacing w:val="-4"/>
        </w:rPr>
        <w:t>come</w:t>
      </w:r>
      <w:r>
        <w:rPr>
          <w:spacing w:val="-29"/>
        </w:rPr>
        <w:t xml:space="preserve"> </w:t>
      </w:r>
      <w:r>
        <w:rPr>
          <w:spacing w:val="-3"/>
        </w:rPr>
        <w:t>to</w:t>
      </w:r>
      <w:r>
        <w:rPr>
          <w:spacing w:val="-29"/>
        </w:rPr>
        <w:t xml:space="preserve"> </w:t>
      </w:r>
      <w:r>
        <w:rPr>
          <w:spacing w:val="-4"/>
        </w:rPr>
        <w:t>the</w:t>
      </w:r>
      <w:r>
        <w:rPr>
          <w:spacing w:val="-29"/>
        </w:rPr>
        <w:t xml:space="preserve"> </w:t>
      </w:r>
      <w:r>
        <w:rPr>
          <w:spacing w:val="-5"/>
        </w:rPr>
        <w:t>discussion</w:t>
      </w:r>
      <w:r>
        <w:rPr>
          <w:spacing w:val="-30"/>
        </w:rPr>
        <w:t xml:space="preserve"> </w:t>
      </w:r>
      <w:r>
        <w:rPr>
          <w:spacing w:val="-3"/>
        </w:rPr>
        <w:t>of</w:t>
      </w:r>
      <w:r>
        <w:rPr>
          <w:spacing w:val="-29"/>
        </w:rPr>
        <w:t xml:space="preserve"> </w:t>
      </w:r>
      <w:r>
        <w:rPr>
          <w:spacing w:val="-4"/>
        </w:rPr>
        <w:t>the</w:t>
      </w:r>
      <w:r>
        <w:rPr>
          <w:spacing w:val="-29"/>
        </w:rPr>
        <w:t xml:space="preserve"> </w:t>
      </w:r>
      <w:r>
        <w:rPr>
          <w:spacing w:val="-5"/>
        </w:rPr>
        <w:t>husband</w:t>
      </w:r>
      <w:r>
        <w:rPr>
          <w:spacing w:val="-29"/>
        </w:rPr>
        <w:t xml:space="preserve"> </w:t>
      </w:r>
      <w:r>
        <w:rPr>
          <w:spacing w:val="-3"/>
        </w:rPr>
        <w:t>as</w:t>
      </w:r>
      <w:r>
        <w:rPr>
          <w:spacing w:val="-29"/>
        </w:rPr>
        <w:t xml:space="preserve"> </w:t>
      </w:r>
      <w:r>
        <w:rPr>
          <w:spacing w:val="-7"/>
        </w:rPr>
        <w:t xml:space="preserve">king. </w:t>
      </w:r>
      <w:r>
        <w:rPr>
          <w:spacing w:val="-5"/>
        </w:rPr>
        <w:t>Because</w:t>
      </w:r>
      <w:r>
        <w:rPr>
          <w:spacing w:val="-20"/>
        </w:rPr>
        <w:t xml:space="preserve"> </w:t>
      </w:r>
      <w:r>
        <w:rPr>
          <w:spacing w:val="-3"/>
        </w:rPr>
        <w:t>of</w:t>
      </w:r>
      <w:r>
        <w:rPr>
          <w:spacing w:val="-19"/>
        </w:rPr>
        <w:t xml:space="preserve"> </w:t>
      </w:r>
      <w:r>
        <w:rPr>
          <w:spacing w:val="-4"/>
        </w:rPr>
        <w:t>the</w:t>
      </w:r>
      <w:r>
        <w:rPr>
          <w:spacing w:val="-19"/>
        </w:rPr>
        <w:t xml:space="preserve"> </w:t>
      </w:r>
      <w:r>
        <w:rPr>
          <w:spacing w:val="-4"/>
        </w:rPr>
        <w:t>many</w:t>
      </w:r>
      <w:r>
        <w:rPr>
          <w:spacing w:val="-20"/>
        </w:rPr>
        <w:t xml:space="preserve"> </w:t>
      </w:r>
      <w:r>
        <w:rPr>
          <w:spacing w:val="-4"/>
        </w:rPr>
        <w:t>ways</w:t>
      </w:r>
      <w:r>
        <w:rPr>
          <w:spacing w:val="-19"/>
        </w:rPr>
        <w:t xml:space="preserve"> </w:t>
      </w:r>
      <w:r>
        <w:rPr>
          <w:spacing w:val="-4"/>
        </w:rPr>
        <w:t>this</w:t>
      </w:r>
      <w:r>
        <w:rPr>
          <w:spacing w:val="-19"/>
        </w:rPr>
        <w:t xml:space="preserve"> </w:t>
      </w:r>
      <w:r>
        <w:rPr>
          <w:spacing w:val="-5"/>
        </w:rPr>
        <w:t>subject</w:t>
      </w:r>
      <w:r>
        <w:rPr>
          <w:spacing w:val="-19"/>
        </w:rPr>
        <w:t xml:space="preserve"> </w:t>
      </w:r>
      <w:r>
        <w:rPr>
          <w:spacing w:val="-4"/>
        </w:rPr>
        <w:t>has</w:t>
      </w:r>
      <w:r>
        <w:rPr>
          <w:spacing w:val="-20"/>
        </w:rPr>
        <w:t xml:space="preserve"> </w:t>
      </w:r>
      <w:r>
        <w:rPr>
          <w:spacing w:val="-4"/>
        </w:rPr>
        <w:t>been</w:t>
      </w:r>
      <w:r>
        <w:rPr>
          <w:spacing w:val="-19"/>
        </w:rPr>
        <w:t xml:space="preserve"> </w:t>
      </w:r>
      <w:r>
        <w:rPr>
          <w:spacing w:val="-5"/>
        </w:rPr>
        <w:t>abused</w:t>
      </w:r>
      <w:r>
        <w:rPr>
          <w:spacing w:val="-19"/>
        </w:rPr>
        <w:t xml:space="preserve"> </w:t>
      </w:r>
      <w:r>
        <w:rPr>
          <w:spacing w:val="-3"/>
        </w:rPr>
        <w:t>by</w:t>
      </w:r>
      <w:r>
        <w:rPr>
          <w:spacing w:val="-20"/>
        </w:rPr>
        <w:t xml:space="preserve"> </w:t>
      </w:r>
      <w:r>
        <w:rPr>
          <w:spacing w:val="-5"/>
        </w:rPr>
        <w:t xml:space="preserve">well-mean- </w:t>
      </w:r>
      <w:r>
        <w:rPr>
          <w:spacing w:val="-4"/>
        </w:rPr>
        <w:t>ing</w:t>
      </w:r>
      <w:r>
        <w:rPr>
          <w:spacing w:val="-16"/>
        </w:rPr>
        <w:t xml:space="preserve"> </w:t>
      </w:r>
      <w:r>
        <w:rPr>
          <w:spacing w:val="-4"/>
        </w:rPr>
        <w:t>but</w:t>
      </w:r>
      <w:r>
        <w:rPr>
          <w:spacing w:val="-16"/>
        </w:rPr>
        <w:t xml:space="preserve"> </w:t>
      </w:r>
      <w:r>
        <w:rPr>
          <w:spacing w:val="-5"/>
        </w:rPr>
        <w:t>ill-informed</w:t>
      </w:r>
      <w:r>
        <w:rPr>
          <w:spacing w:val="-16"/>
        </w:rPr>
        <w:t xml:space="preserve"> </w:t>
      </w:r>
      <w:r>
        <w:rPr>
          <w:spacing w:val="-4"/>
        </w:rPr>
        <w:t>Bible</w:t>
      </w:r>
      <w:r>
        <w:rPr>
          <w:spacing w:val="-16"/>
        </w:rPr>
        <w:t xml:space="preserve"> </w:t>
      </w:r>
      <w:r>
        <w:rPr>
          <w:spacing w:val="-5"/>
        </w:rPr>
        <w:t>teachers,</w:t>
      </w:r>
      <w:r>
        <w:rPr>
          <w:spacing w:val="-16"/>
        </w:rPr>
        <w:t xml:space="preserve"> </w:t>
      </w:r>
      <w:r>
        <w:rPr>
          <w:spacing w:val="-3"/>
        </w:rPr>
        <w:t>we</w:t>
      </w:r>
      <w:r>
        <w:rPr>
          <w:spacing w:val="-16"/>
        </w:rPr>
        <w:t xml:space="preserve"> </w:t>
      </w:r>
      <w:r>
        <w:rPr>
          <w:spacing w:val="-4"/>
        </w:rPr>
        <w:t>need</w:t>
      </w:r>
      <w:r>
        <w:rPr>
          <w:spacing w:val="-16"/>
        </w:rPr>
        <w:t xml:space="preserve"> </w:t>
      </w:r>
      <w:r>
        <w:rPr>
          <w:spacing w:val="-3"/>
        </w:rPr>
        <w:t>to</w:t>
      </w:r>
      <w:r>
        <w:rPr>
          <w:spacing w:val="-16"/>
        </w:rPr>
        <w:t xml:space="preserve"> </w:t>
      </w:r>
      <w:r>
        <w:rPr>
          <w:spacing w:val="-5"/>
        </w:rPr>
        <w:t>proceed</w:t>
      </w:r>
      <w:r>
        <w:rPr>
          <w:spacing w:val="-16"/>
        </w:rPr>
        <w:t xml:space="preserve"> </w:t>
      </w:r>
      <w:r>
        <w:rPr>
          <w:spacing w:val="-4"/>
        </w:rPr>
        <w:t>with</w:t>
      </w:r>
      <w:r>
        <w:rPr>
          <w:spacing w:val="-16"/>
        </w:rPr>
        <w:t xml:space="preserve"> </w:t>
      </w:r>
      <w:r>
        <w:rPr>
          <w:spacing w:val="-5"/>
        </w:rPr>
        <w:t>caution.</w:t>
      </w:r>
    </w:p>
    <w:p w:rsidR="00331444" w:rsidRDefault="0071453F">
      <w:pPr>
        <w:pStyle w:val="BodyText"/>
        <w:spacing w:line="254" w:lineRule="auto"/>
        <w:ind w:left="440" w:right="138" w:firstLine="360"/>
      </w:pPr>
      <w:r>
        <w:t>Those</w:t>
      </w:r>
      <w:r>
        <w:rPr>
          <w:spacing w:val="-23"/>
        </w:rPr>
        <w:t xml:space="preserve"> </w:t>
      </w:r>
      <w:r>
        <w:t>of</w:t>
      </w:r>
      <w:r>
        <w:rPr>
          <w:spacing w:val="-23"/>
        </w:rPr>
        <w:t xml:space="preserve"> </w:t>
      </w:r>
      <w:r>
        <w:t>us</w:t>
      </w:r>
      <w:r>
        <w:rPr>
          <w:spacing w:val="-23"/>
        </w:rPr>
        <w:t xml:space="preserve"> </w:t>
      </w:r>
      <w:r>
        <w:t>who</w:t>
      </w:r>
      <w:r>
        <w:rPr>
          <w:spacing w:val="-22"/>
        </w:rPr>
        <w:t xml:space="preserve"> </w:t>
      </w:r>
      <w:r>
        <w:t>live</w:t>
      </w:r>
      <w:r>
        <w:rPr>
          <w:spacing w:val="-23"/>
        </w:rPr>
        <w:t xml:space="preserve"> </w:t>
      </w:r>
      <w:r>
        <w:t>in</w:t>
      </w:r>
      <w:r>
        <w:rPr>
          <w:spacing w:val="-23"/>
        </w:rPr>
        <w:t xml:space="preserve"> </w:t>
      </w:r>
      <w:r>
        <w:t>a</w:t>
      </w:r>
      <w:r>
        <w:rPr>
          <w:spacing w:val="-23"/>
        </w:rPr>
        <w:t xml:space="preserve"> </w:t>
      </w:r>
      <w:r>
        <w:t>democracy</w:t>
      </w:r>
      <w:r>
        <w:rPr>
          <w:spacing w:val="-22"/>
        </w:rPr>
        <w:t xml:space="preserve"> </w:t>
      </w:r>
      <w:r>
        <w:t>may</w:t>
      </w:r>
      <w:r>
        <w:rPr>
          <w:spacing w:val="-23"/>
        </w:rPr>
        <w:t xml:space="preserve"> </w:t>
      </w:r>
      <w:r>
        <w:t>think</w:t>
      </w:r>
      <w:r>
        <w:rPr>
          <w:spacing w:val="-23"/>
        </w:rPr>
        <w:t xml:space="preserve"> </w:t>
      </w:r>
      <w:r>
        <w:t>of</w:t>
      </w:r>
      <w:r>
        <w:rPr>
          <w:spacing w:val="-23"/>
        </w:rPr>
        <w:t xml:space="preserve"> </w:t>
      </w:r>
      <w:r>
        <w:t>a</w:t>
      </w:r>
      <w:r>
        <w:rPr>
          <w:spacing w:val="-22"/>
        </w:rPr>
        <w:t xml:space="preserve"> </w:t>
      </w:r>
      <w:r>
        <w:t>king</w:t>
      </w:r>
      <w:r>
        <w:rPr>
          <w:spacing w:val="-23"/>
        </w:rPr>
        <w:t xml:space="preserve"> </w:t>
      </w:r>
      <w:r>
        <w:t>as</w:t>
      </w:r>
      <w:r>
        <w:rPr>
          <w:spacing w:val="-23"/>
        </w:rPr>
        <w:t xml:space="preserve"> </w:t>
      </w:r>
      <w:r>
        <w:t xml:space="preserve">some- one who wields power and who enjoys privilege and position. </w:t>
      </w:r>
      <w:r>
        <w:rPr>
          <w:spacing w:val="-5"/>
        </w:rPr>
        <w:t xml:space="preserve">For </w:t>
      </w:r>
      <w:r>
        <w:t>example,</w:t>
      </w:r>
      <w:r>
        <w:rPr>
          <w:spacing w:val="-20"/>
        </w:rPr>
        <w:t xml:space="preserve"> </w:t>
      </w:r>
      <w:r>
        <w:t>we</w:t>
      </w:r>
      <w:r>
        <w:rPr>
          <w:spacing w:val="-20"/>
        </w:rPr>
        <w:t xml:space="preserve"> </w:t>
      </w:r>
      <w:r>
        <w:t>Americans</w:t>
      </w:r>
      <w:r>
        <w:rPr>
          <w:spacing w:val="-19"/>
        </w:rPr>
        <w:t xml:space="preserve"> </w:t>
      </w:r>
      <w:r>
        <w:t>can</w:t>
      </w:r>
      <w:r>
        <w:rPr>
          <w:spacing w:val="-20"/>
        </w:rPr>
        <w:t xml:space="preserve"> </w:t>
      </w:r>
      <w:r>
        <w:t>see</w:t>
      </w:r>
      <w:r>
        <w:rPr>
          <w:spacing w:val="-19"/>
        </w:rPr>
        <w:t xml:space="preserve"> </w:t>
      </w:r>
      <w:r>
        <w:t>the</w:t>
      </w:r>
      <w:r>
        <w:rPr>
          <w:spacing w:val="-20"/>
        </w:rPr>
        <w:t xml:space="preserve"> </w:t>
      </w:r>
      <w:r>
        <w:t>British</w:t>
      </w:r>
      <w:r>
        <w:rPr>
          <w:spacing w:val="-20"/>
        </w:rPr>
        <w:t xml:space="preserve"> </w:t>
      </w:r>
      <w:r>
        <w:t>royal</w:t>
      </w:r>
      <w:r>
        <w:rPr>
          <w:spacing w:val="-19"/>
        </w:rPr>
        <w:t xml:space="preserve"> </w:t>
      </w:r>
      <w:r>
        <w:t>family</w:t>
      </w:r>
      <w:r>
        <w:rPr>
          <w:spacing w:val="-20"/>
        </w:rPr>
        <w:t xml:space="preserve"> </w:t>
      </w:r>
      <w:r>
        <w:t>as</w:t>
      </w:r>
      <w:r>
        <w:rPr>
          <w:spacing w:val="-19"/>
        </w:rPr>
        <w:t xml:space="preserve"> </w:t>
      </w:r>
      <w:r>
        <w:t>having</w:t>
      </w:r>
      <w:r>
        <w:rPr>
          <w:spacing w:val="-20"/>
        </w:rPr>
        <w:t xml:space="preserve"> </w:t>
      </w:r>
      <w:r>
        <w:t xml:space="preserve">no real responsibilities other than the ceremonial, and leading a life where any material need is fulfilled on command. </w:t>
      </w:r>
      <w:r>
        <w:rPr>
          <w:spacing w:val="-4"/>
        </w:rPr>
        <w:t>F</w:t>
      </w:r>
      <w:r>
        <w:rPr>
          <w:spacing w:val="-4"/>
        </w:rPr>
        <w:t xml:space="preserve">rom </w:t>
      </w:r>
      <w:r>
        <w:t>American shores,</w:t>
      </w:r>
      <w:r>
        <w:rPr>
          <w:spacing w:val="-9"/>
        </w:rPr>
        <w:t xml:space="preserve"> </w:t>
      </w:r>
      <w:r>
        <w:t>it</w:t>
      </w:r>
      <w:r>
        <w:rPr>
          <w:spacing w:val="-9"/>
        </w:rPr>
        <w:t xml:space="preserve"> </w:t>
      </w:r>
      <w:r>
        <w:t>appears</w:t>
      </w:r>
      <w:r>
        <w:rPr>
          <w:spacing w:val="-9"/>
        </w:rPr>
        <w:t xml:space="preserve"> </w:t>
      </w:r>
      <w:r>
        <w:t>as</w:t>
      </w:r>
      <w:r>
        <w:rPr>
          <w:spacing w:val="-8"/>
        </w:rPr>
        <w:t xml:space="preserve"> </w:t>
      </w:r>
      <w:r>
        <w:t>the</w:t>
      </w:r>
      <w:r>
        <w:rPr>
          <w:spacing w:val="-9"/>
        </w:rPr>
        <w:t xml:space="preserve"> </w:t>
      </w:r>
      <w:r>
        <w:t>ultimate</w:t>
      </w:r>
      <w:r>
        <w:rPr>
          <w:spacing w:val="-9"/>
        </w:rPr>
        <w:t xml:space="preserve"> </w:t>
      </w:r>
      <w:r>
        <w:t>in</w:t>
      </w:r>
      <w:r>
        <w:rPr>
          <w:spacing w:val="-8"/>
        </w:rPr>
        <w:t xml:space="preserve"> </w:t>
      </w:r>
      <w:r>
        <w:t>selfish</w:t>
      </w:r>
      <w:r>
        <w:rPr>
          <w:spacing w:val="-9"/>
        </w:rPr>
        <w:t xml:space="preserve"> </w:t>
      </w:r>
      <w:r>
        <w:t>indulgence.</w:t>
      </w:r>
    </w:p>
    <w:p w:rsidR="00331444" w:rsidRDefault="0071453F">
      <w:pPr>
        <w:pStyle w:val="BodyText"/>
        <w:spacing w:line="254" w:lineRule="auto"/>
        <w:ind w:left="440" w:right="140" w:firstLine="360"/>
      </w:pPr>
      <w:r>
        <w:t xml:space="preserve">In </w:t>
      </w:r>
      <w:r>
        <w:rPr>
          <w:spacing w:val="-4"/>
        </w:rPr>
        <w:t xml:space="preserve">ancient Israel, </w:t>
      </w:r>
      <w:r>
        <w:rPr>
          <w:spacing w:val="-5"/>
        </w:rPr>
        <w:t xml:space="preserve">however, </w:t>
      </w:r>
      <w:r>
        <w:rPr>
          <w:spacing w:val="-4"/>
        </w:rPr>
        <w:t xml:space="preserve">though </w:t>
      </w:r>
      <w:r>
        <w:rPr>
          <w:spacing w:val="-3"/>
        </w:rPr>
        <w:t xml:space="preserve">the </w:t>
      </w:r>
      <w:r>
        <w:rPr>
          <w:spacing w:val="-4"/>
        </w:rPr>
        <w:t xml:space="preserve">kings </w:t>
      </w:r>
      <w:r>
        <w:rPr>
          <w:spacing w:val="-3"/>
        </w:rPr>
        <w:t xml:space="preserve">were </w:t>
      </w:r>
      <w:r>
        <w:rPr>
          <w:spacing w:val="-4"/>
        </w:rPr>
        <w:t xml:space="preserve">wealthy their function </w:t>
      </w:r>
      <w:r>
        <w:rPr>
          <w:spacing w:val="-3"/>
        </w:rPr>
        <w:t xml:space="preserve">was much more than </w:t>
      </w:r>
      <w:r>
        <w:rPr>
          <w:spacing w:val="-4"/>
        </w:rPr>
        <w:t xml:space="preserve">ceremonial. </w:t>
      </w:r>
      <w:r>
        <w:t xml:space="preserve">In </w:t>
      </w:r>
      <w:r>
        <w:rPr>
          <w:spacing w:val="-4"/>
        </w:rPr>
        <w:t xml:space="preserve">their quarrel </w:t>
      </w:r>
      <w:r>
        <w:rPr>
          <w:spacing w:val="-3"/>
        </w:rPr>
        <w:t xml:space="preserve">with </w:t>
      </w:r>
      <w:r>
        <w:rPr>
          <w:spacing w:val="-4"/>
        </w:rPr>
        <w:t>the prophet</w:t>
      </w:r>
      <w:r>
        <w:rPr>
          <w:spacing w:val="-33"/>
        </w:rPr>
        <w:t xml:space="preserve"> </w:t>
      </w:r>
      <w:r>
        <w:rPr>
          <w:spacing w:val="-4"/>
        </w:rPr>
        <w:t>Samuel</w:t>
      </w:r>
      <w:r>
        <w:rPr>
          <w:spacing w:val="-33"/>
        </w:rPr>
        <w:t xml:space="preserve"> </w:t>
      </w:r>
      <w:r>
        <w:rPr>
          <w:spacing w:val="-3"/>
        </w:rPr>
        <w:t>over</w:t>
      </w:r>
      <w:r>
        <w:rPr>
          <w:spacing w:val="-33"/>
        </w:rPr>
        <w:t xml:space="preserve"> </w:t>
      </w:r>
      <w:r>
        <w:rPr>
          <w:spacing w:val="-4"/>
        </w:rPr>
        <w:t>their</w:t>
      </w:r>
      <w:r>
        <w:rPr>
          <w:spacing w:val="-33"/>
        </w:rPr>
        <w:t xml:space="preserve"> </w:t>
      </w:r>
      <w:r>
        <w:rPr>
          <w:spacing w:val="-4"/>
        </w:rPr>
        <w:t>desire</w:t>
      </w:r>
      <w:r>
        <w:rPr>
          <w:spacing w:val="-33"/>
        </w:rPr>
        <w:t xml:space="preserve"> </w:t>
      </w:r>
      <w:r>
        <w:t>to</w:t>
      </w:r>
      <w:r>
        <w:rPr>
          <w:spacing w:val="-33"/>
        </w:rPr>
        <w:t xml:space="preserve"> </w:t>
      </w:r>
      <w:r>
        <w:t>be</w:t>
      </w:r>
      <w:r>
        <w:rPr>
          <w:spacing w:val="-33"/>
        </w:rPr>
        <w:t xml:space="preserve"> </w:t>
      </w:r>
      <w:r>
        <w:rPr>
          <w:spacing w:val="-4"/>
        </w:rPr>
        <w:t>ruled</w:t>
      </w:r>
      <w:r>
        <w:rPr>
          <w:spacing w:val="-33"/>
        </w:rPr>
        <w:t xml:space="preserve"> </w:t>
      </w:r>
      <w:r>
        <w:t>by</w:t>
      </w:r>
      <w:r>
        <w:rPr>
          <w:spacing w:val="-33"/>
        </w:rPr>
        <w:t xml:space="preserve"> </w:t>
      </w:r>
      <w:r>
        <w:t>a</w:t>
      </w:r>
      <w:r>
        <w:rPr>
          <w:spacing w:val="-33"/>
        </w:rPr>
        <w:t xml:space="preserve"> </w:t>
      </w:r>
      <w:r>
        <w:rPr>
          <w:spacing w:val="-4"/>
        </w:rPr>
        <w:t>king,</w:t>
      </w:r>
      <w:r>
        <w:rPr>
          <w:spacing w:val="-33"/>
        </w:rPr>
        <w:t xml:space="preserve"> </w:t>
      </w:r>
      <w:r>
        <w:rPr>
          <w:spacing w:val="-4"/>
        </w:rPr>
        <w:t>Israel</w:t>
      </w:r>
      <w:r>
        <w:rPr>
          <w:spacing w:val="-33"/>
        </w:rPr>
        <w:t xml:space="preserve"> </w:t>
      </w:r>
      <w:r>
        <w:rPr>
          <w:spacing w:val="-4"/>
        </w:rPr>
        <w:t>said,</w:t>
      </w:r>
      <w:r>
        <w:rPr>
          <w:spacing w:val="-33"/>
        </w:rPr>
        <w:t xml:space="preserve"> </w:t>
      </w:r>
      <w:r>
        <w:rPr>
          <w:spacing w:val="-4"/>
        </w:rPr>
        <w:t>“there shall</w:t>
      </w:r>
      <w:r>
        <w:rPr>
          <w:spacing w:val="-22"/>
        </w:rPr>
        <w:t xml:space="preserve"> </w:t>
      </w:r>
      <w:r>
        <w:t>be</w:t>
      </w:r>
      <w:r>
        <w:rPr>
          <w:spacing w:val="-21"/>
        </w:rPr>
        <w:t xml:space="preserve"> </w:t>
      </w:r>
      <w:r>
        <w:t>a</w:t>
      </w:r>
      <w:r>
        <w:rPr>
          <w:spacing w:val="-21"/>
        </w:rPr>
        <w:t xml:space="preserve"> </w:t>
      </w:r>
      <w:r>
        <w:rPr>
          <w:spacing w:val="-3"/>
        </w:rPr>
        <w:t>king</w:t>
      </w:r>
      <w:r>
        <w:rPr>
          <w:spacing w:val="-22"/>
        </w:rPr>
        <w:t xml:space="preserve"> </w:t>
      </w:r>
      <w:r>
        <w:rPr>
          <w:spacing w:val="-3"/>
        </w:rPr>
        <w:t>over</w:t>
      </w:r>
      <w:r>
        <w:rPr>
          <w:spacing w:val="-21"/>
        </w:rPr>
        <w:t xml:space="preserve"> </w:t>
      </w:r>
      <w:r>
        <w:rPr>
          <w:spacing w:val="-3"/>
        </w:rPr>
        <w:t>us,</w:t>
      </w:r>
      <w:r>
        <w:rPr>
          <w:spacing w:val="-21"/>
        </w:rPr>
        <w:t xml:space="preserve"> </w:t>
      </w:r>
      <w:r>
        <w:rPr>
          <w:spacing w:val="-3"/>
        </w:rPr>
        <w:t>that</w:t>
      </w:r>
      <w:r>
        <w:rPr>
          <w:spacing w:val="-21"/>
        </w:rPr>
        <w:t xml:space="preserve"> </w:t>
      </w:r>
      <w:r>
        <w:t>we</w:t>
      </w:r>
      <w:r>
        <w:rPr>
          <w:spacing w:val="-22"/>
        </w:rPr>
        <w:t xml:space="preserve"> </w:t>
      </w:r>
      <w:r>
        <w:rPr>
          <w:spacing w:val="-3"/>
        </w:rPr>
        <w:t>also</w:t>
      </w:r>
      <w:r>
        <w:rPr>
          <w:spacing w:val="-21"/>
        </w:rPr>
        <w:t xml:space="preserve"> </w:t>
      </w:r>
      <w:r>
        <w:rPr>
          <w:spacing w:val="-3"/>
        </w:rPr>
        <w:t>may</w:t>
      </w:r>
      <w:r>
        <w:rPr>
          <w:spacing w:val="-21"/>
        </w:rPr>
        <w:t xml:space="preserve"> </w:t>
      </w:r>
      <w:r>
        <w:t>be</w:t>
      </w:r>
      <w:r>
        <w:rPr>
          <w:spacing w:val="-22"/>
        </w:rPr>
        <w:t xml:space="preserve"> </w:t>
      </w:r>
      <w:r>
        <w:rPr>
          <w:spacing w:val="-3"/>
        </w:rPr>
        <w:t>like</w:t>
      </w:r>
      <w:r>
        <w:rPr>
          <w:spacing w:val="-21"/>
        </w:rPr>
        <w:t xml:space="preserve"> </w:t>
      </w:r>
      <w:r>
        <w:rPr>
          <w:spacing w:val="-3"/>
        </w:rPr>
        <w:t>all</w:t>
      </w:r>
      <w:r>
        <w:rPr>
          <w:spacing w:val="-21"/>
        </w:rPr>
        <w:t xml:space="preserve"> </w:t>
      </w:r>
      <w:r>
        <w:rPr>
          <w:spacing w:val="-3"/>
        </w:rPr>
        <w:t>the</w:t>
      </w:r>
      <w:r>
        <w:rPr>
          <w:spacing w:val="-21"/>
        </w:rPr>
        <w:t xml:space="preserve"> </w:t>
      </w:r>
      <w:r>
        <w:rPr>
          <w:spacing w:val="-4"/>
        </w:rPr>
        <w:t>nations,</w:t>
      </w:r>
      <w:r>
        <w:rPr>
          <w:spacing w:val="-22"/>
        </w:rPr>
        <w:t xml:space="preserve"> </w:t>
      </w:r>
      <w:r>
        <w:rPr>
          <w:i/>
          <w:spacing w:val="-3"/>
        </w:rPr>
        <w:t>that</w:t>
      </w:r>
      <w:r>
        <w:rPr>
          <w:i/>
          <w:spacing w:val="-21"/>
        </w:rPr>
        <w:t xml:space="preserve"> </w:t>
      </w:r>
      <w:r>
        <w:rPr>
          <w:i/>
          <w:spacing w:val="-4"/>
        </w:rPr>
        <w:t xml:space="preserve">our </w:t>
      </w:r>
      <w:r>
        <w:rPr>
          <w:i/>
          <w:spacing w:val="-3"/>
          <w:w w:val="90"/>
        </w:rPr>
        <w:t>king</w:t>
      </w:r>
      <w:r>
        <w:rPr>
          <w:i/>
          <w:spacing w:val="-15"/>
          <w:w w:val="90"/>
        </w:rPr>
        <w:t xml:space="preserve"> </w:t>
      </w:r>
      <w:r>
        <w:rPr>
          <w:i/>
          <w:spacing w:val="-3"/>
          <w:w w:val="90"/>
        </w:rPr>
        <w:t>may</w:t>
      </w:r>
      <w:r>
        <w:rPr>
          <w:i/>
          <w:spacing w:val="-15"/>
          <w:w w:val="90"/>
        </w:rPr>
        <w:t xml:space="preserve"> </w:t>
      </w:r>
      <w:r>
        <w:rPr>
          <w:i/>
          <w:spacing w:val="-4"/>
          <w:w w:val="90"/>
        </w:rPr>
        <w:t>judge</w:t>
      </w:r>
      <w:r>
        <w:rPr>
          <w:i/>
          <w:spacing w:val="-15"/>
          <w:w w:val="90"/>
        </w:rPr>
        <w:t xml:space="preserve"> </w:t>
      </w:r>
      <w:r>
        <w:rPr>
          <w:i/>
          <w:w w:val="90"/>
        </w:rPr>
        <w:t>us</w:t>
      </w:r>
      <w:r>
        <w:rPr>
          <w:i/>
          <w:spacing w:val="-15"/>
          <w:w w:val="90"/>
        </w:rPr>
        <w:t xml:space="preserve"> </w:t>
      </w:r>
      <w:r>
        <w:rPr>
          <w:i/>
          <w:spacing w:val="-3"/>
          <w:w w:val="90"/>
        </w:rPr>
        <w:t>and</w:t>
      </w:r>
      <w:r>
        <w:rPr>
          <w:i/>
          <w:spacing w:val="-15"/>
          <w:w w:val="90"/>
        </w:rPr>
        <w:t xml:space="preserve"> </w:t>
      </w:r>
      <w:r>
        <w:rPr>
          <w:i/>
          <w:w w:val="90"/>
        </w:rPr>
        <w:t>go</w:t>
      </w:r>
      <w:r>
        <w:rPr>
          <w:i/>
          <w:spacing w:val="-15"/>
          <w:w w:val="90"/>
        </w:rPr>
        <w:t xml:space="preserve"> </w:t>
      </w:r>
      <w:r>
        <w:rPr>
          <w:i/>
          <w:spacing w:val="-3"/>
          <w:w w:val="90"/>
        </w:rPr>
        <w:t>out</w:t>
      </w:r>
      <w:r>
        <w:rPr>
          <w:i/>
          <w:spacing w:val="-15"/>
          <w:w w:val="90"/>
        </w:rPr>
        <w:t xml:space="preserve"> </w:t>
      </w:r>
      <w:r>
        <w:rPr>
          <w:i/>
          <w:spacing w:val="-4"/>
          <w:w w:val="90"/>
        </w:rPr>
        <w:t>before</w:t>
      </w:r>
      <w:r>
        <w:rPr>
          <w:i/>
          <w:spacing w:val="-15"/>
          <w:w w:val="90"/>
        </w:rPr>
        <w:t xml:space="preserve"> </w:t>
      </w:r>
      <w:r>
        <w:rPr>
          <w:i/>
          <w:w w:val="90"/>
        </w:rPr>
        <w:t>us</w:t>
      </w:r>
      <w:r>
        <w:rPr>
          <w:i/>
          <w:spacing w:val="-15"/>
          <w:w w:val="90"/>
        </w:rPr>
        <w:t xml:space="preserve"> </w:t>
      </w:r>
      <w:r>
        <w:rPr>
          <w:i/>
          <w:spacing w:val="-3"/>
          <w:w w:val="90"/>
        </w:rPr>
        <w:t>and</w:t>
      </w:r>
      <w:r>
        <w:rPr>
          <w:i/>
          <w:spacing w:val="-15"/>
          <w:w w:val="90"/>
        </w:rPr>
        <w:t xml:space="preserve"> </w:t>
      </w:r>
      <w:r>
        <w:rPr>
          <w:i/>
          <w:spacing w:val="-4"/>
          <w:w w:val="90"/>
        </w:rPr>
        <w:t>fight</w:t>
      </w:r>
      <w:r>
        <w:rPr>
          <w:i/>
          <w:spacing w:val="-15"/>
          <w:w w:val="90"/>
        </w:rPr>
        <w:t xml:space="preserve"> </w:t>
      </w:r>
      <w:r>
        <w:rPr>
          <w:i/>
          <w:spacing w:val="-3"/>
          <w:w w:val="90"/>
        </w:rPr>
        <w:t>our</w:t>
      </w:r>
      <w:r>
        <w:rPr>
          <w:i/>
          <w:spacing w:val="-14"/>
          <w:w w:val="90"/>
        </w:rPr>
        <w:t xml:space="preserve"> </w:t>
      </w:r>
      <w:r>
        <w:rPr>
          <w:i/>
          <w:spacing w:val="-4"/>
          <w:w w:val="90"/>
        </w:rPr>
        <w:t>battles”</w:t>
      </w:r>
      <w:r>
        <w:rPr>
          <w:i/>
          <w:spacing w:val="-15"/>
          <w:w w:val="90"/>
        </w:rPr>
        <w:t xml:space="preserve"> </w:t>
      </w:r>
      <w:r>
        <w:rPr>
          <w:w w:val="90"/>
        </w:rPr>
        <w:t>(1</w:t>
      </w:r>
      <w:r>
        <w:rPr>
          <w:spacing w:val="-15"/>
          <w:w w:val="90"/>
        </w:rPr>
        <w:t xml:space="preserve"> </w:t>
      </w:r>
      <w:r>
        <w:rPr>
          <w:spacing w:val="-3"/>
          <w:w w:val="90"/>
        </w:rPr>
        <w:t>Sam.</w:t>
      </w:r>
      <w:r>
        <w:rPr>
          <w:spacing w:val="-15"/>
          <w:w w:val="90"/>
        </w:rPr>
        <w:t xml:space="preserve"> </w:t>
      </w:r>
      <w:r>
        <w:rPr>
          <w:spacing w:val="-4"/>
          <w:w w:val="90"/>
        </w:rPr>
        <w:t xml:space="preserve">8:19-20, </w:t>
      </w:r>
      <w:r>
        <w:rPr>
          <w:spacing w:val="-4"/>
          <w:sz w:val="18"/>
        </w:rPr>
        <w:t>NASB</w:t>
      </w:r>
      <w:r>
        <w:rPr>
          <w:spacing w:val="-4"/>
        </w:rPr>
        <w:t>,</w:t>
      </w:r>
      <w:r>
        <w:rPr>
          <w:spacing w:val="-9"/>
        </w:rPr>
        <w:t xml:space="preserve"> </w:t>
      </w:r>
      <w:r>
        <w:rPr>
          <w:spacing w:val="-4"/>
        </w:rPr>
        <w:t>emphasis</w:t>
      </w:r>
      <w:r>
        <w:rPr>
          <w:spacing w:val="-9"/>
        </w:rPr>
        <w:t xml:space="preserve"> </w:t>
      </w:r>
      <w:r>
        <w:rPr>
          <w:spacing w:val="-4"/>
        </w:rPr>
        <w:t>added).</w:t>
      </w:r>
      <w:r>
        <w:rPr>
          <w:spacing w:val="-8"/>
        </w:rPr>
        <w:t xml:space="preserve"> </w:t>
      </w:r>
      <w:r>
        <w:rPr>
          <w:spacing w:val="-4"/>
        </w:rPr>
        <w:t>Author</w:t>
      </w:r>
      <w:r>
        <w:rPr>
          <w:spacing w:val="-9"/>
        </w:rPr>
        <w:t xml:space="preserve"> </w:t>
      </w:r>
      <w:r>
        <w:rPr>
          <w:spacing w:val="-3"/>
        </w:rPr>
        <w:t>Dan</w:t>
      </w:r>
      <w:r>
        <w:rPr>
          <w:spacing w:val="-9"/>
        </w:rPr>
        <w:t xml:space="preserve"> </w:t>
      </w:r>
      <w:r>
        <w:rPr>
          <w:spacing w:val="-4"/>
        </w:rPr>
        <w:t>Allender</w:t>
      </w:r>
      <w:r>
        <w:rPr>
          <w:spacing w:val="-8"/>
        </w:rPr>
        <w:t xml:space="preserve"> </w:t>
      </w:r>
      <w:r>
        <w:rPr>
          <w:spacing w:val="-4"/>
        </w:rPr>
        <w:t>expands</w:t>
      </w:r>
      <w:r>
        <w:rPr>
          <w:spacing w:val="-9"/>
        </w:rPr>
        <w:t xml:space="preserve"> </w:t>
      </w:r>
      <w:r>
        <w:rPr>
          <w:spacing w:val="-3"/>
        </w:rPr>
        <w:t>that</w:t>
      </w:r>
      <w:r>
        <w:rPr>
          <w:spacing w:val="-9"/>
        </w:rPr>
        <w:t xml:space="preserve"> </w:t>
      </w:r>
      <w:r>
        <w:rPr>
          <w:spacing w:val="-4"/>
        </w:rPr>
        <w:t>idea:</w:t>
      </w:r>
    </w:p>
    <w:p w:rsidR="00331444" w:rsidRDefault="00331444">
      <w:pPr>
        <w:pStyle w:val="BodyText"/>
        <w:spacing w:before="5"/>
        <w:jc w:val="left"/>
        <w:rPr>
          <w:sz w:val="19"/>
        </w:rPr>
      </w:pPr>
    </w:p>
    <w:p w:rsidR="00331444" w:rsidRDefault="0071453F">
      <w:pPr>
        <w:spacing w:line="259" w:lineRule="auto"/>
        <w:ind w:left="800" w:right="497"/>
        <w:jc w:val="both"/>
        <w:rPr>
          <w:sz w:val="20"/>
        </w:rPr>
      </w:pPr>
      <w:r>
        <w:rPr>
          <w:sz w:val="20"/>
        </w:rPr>
        <w:t>The</w:t>
      </w:r>
      <w:r>
        <w:rPr>
          <w:spacing w:val="-9"/>
          <w:sz w:val="20"/>
        </w:rPr>
        <w:t xml:space="preserve"> </w:t>
      </w:r>
      <w:r>
        <w:rPr>
          <w:sz w:val="20"/>
        </w:rPr>
        <w:t>king</w:t>
      </w:r>
      <w:r>
        <w:rPr>
          <w:spacing w:val="-8"/>
          <w:sz w:val="20"/>
        </w:rPr>
        <w:t xml:space="preserve"> </w:t>
      </w:r>
      <w:r>
        <w:rPr>
          <w:sz w:val="20"/>
        </w:rPr>
        <w:t>led,</w:t>
      </w:r>
      <w:r>
        <w:rPr>
          <w:spacing w:val="-8"/>
          <w:sz w:val="20"/>
        </w:rPr>
        <w:t xml:space="preserve"> </w:t>
      </w:r>
      <w:r>
        <w:rPr>
          <w:sz w:val="20"/>
        </w:rPr>
        <w:t>protected</w:t>
      </w:r>
      <w:r>
        <w:rPr>
          <w:spacing w:val="-8"/>
          <w:sz w:val="20"/>
        </w:rPr>
        <w:t xml:space="preserve"> </w:t>
      </w:r>
      <w:r>
        <w:rPr>
          <w:sz w:val="20"/>
        </w:rPr>
        <w:t>and</w:t>
      </w:r>
      <w:r>
        <w:rPr>
          <w:spacing w:val="-9"/>
          <w:sz w:val="20"/>
        </w:rPr>
        <w:t xml:space="preserve"> </w:t>
      </w:r>
      <w:r>
        <w:rPr>
          <w:sz w:val="20"/>
        </w:rPr>
        <w:t>provided</w:t>
      </w:r>
      <w:r>
        <w:rPr>
          <w:spacing w:val="-8"/>
          <w:sz w:val="20"/>
        </w:rPr>
        <w:t xml:space="preserve"> </w:t>
      </w:r>
      <w:r>
        <w:rPr>
          <w:sz w:val="20"/>
        </w:rPr>
        <w:t>for</w:t>
      </w:r>
      <w:r>
        <w:rPr>
          <w:spacing w:val="-8"/>
          <w:sz w:val="20"/>
        </w:rPr>
        <w:t xml:space="preserve"> </w:t>
      </w:r>
      <w:r>
        <w:rPr>
          <w:sz w:val="20"/>
        </w:rPr>
        <w:t>the</w:t>
      </w:r>
      <w:r>
        <w:rPr>
          <w:spacing w:val="-8"/>
          <w:sz w:val="20"/>
        </w:rPr>
        <w:t xml:space="preserve"> </w:t>
      </w:r>
      <w:r>
        <w:rPr>
          <w:sz w:val="20"/>
        </w:rPr>
        <w:t>safety</w:t>
      </w:r>
      <w:r>
        <w:rPr>
          <w:spacing w:val="-9"/>
          <w:sz w:val="20"/>
        </w:rPr>
        <w:t xml:space="preserve"> </w:t>
      </w:r>
      <w:r>
        <w:rPr>
          <w:sz w:val="20"/>
        </w:rPr>
        <w:t>of</w:t>
      </w:r>
      <w:r>
        <w:rPr>
          <w:spacing w:val="-8"/>
          <w:sz w:val="20"/>
        </w:rPr>
        <w:t xml:space="preserve"> </w:t>
      </w:r>
      <w:r>
        <w:rPr>
          <w:sz w:val="20"/>
        </w:rPr>
        <w:t>the</w:t>
      </w:r>
      <w:r>
        <w:rPr>
          <w:spacing w:val="-8"/>
          <w:sz w:val="20"/>
        </w:rPr>
        <w:t xml:space="preserve"> </w:t>
      </w:r>
      <w:r>
        <w:rPr>
          <w:spacing w:val="-2"/>
          <w:sz w:val="20"/>
        </w:rPr>
        <w:t xml:space="preserve">realm. </w:t>
      </w:r>
      <w:r>
        <w:rPr>
          <w:sz w:val="20"/>
        </w:rPr>
        <w:t>He</w:t>
      </w:r>
      <w:r>
        <w:rPr>
          <w:spacing w:val="-12"/>
          <w:sz w:val="20"/>
        </w:rPr>
        <w:t xml:space="preserve"> </w:t>
      </w:r>
      <w:r>
        <w:rPr>
          <w:sz w:val="20"/>
        </w:rPr>
        <w:t>secured</w:t>
      </w:r>
      <w:r>
        <w:rPr>
          <w:spacing w:val="-12"/>
          <w:sz w:val="20"/>
        </w:rPr>
        <w:t xml:space="preserve"> </w:t>
      </w:r>
      <w:r>
        <w:rPr>
          <w:sz w:val="20"/>
        </w:rPr>
        <w:t>the</w:t>
      </w:r>
      <w:r>
        <w:rPr>
          <w:spacing w:val="-12"/>
          <w:sz w:val="20"/>
        </w:rPr>
        <w:t xml:space="preserve"> </w:t>
      </w:r>
      <w:r>
        <w:rPr>
          <w:sz w:val="20"/>
        </w:rPr>
        <w:t>infrastructure</w:t>
      </w:r>
      <w:r>
        <w:rPr>
          <w:spacing w:val="-11"/>
          <w:sz w:val="20"/>
        </w:rPr>
        <w:t xml:space="preserve"> </w:t>
      </w:r>
      <w:r>
        <w:rPr>
          <w:sz w:val="20"/>
        </w:rPr>
        <w:t>necessary</w:t>
      </w:r>
      <w:r>
        <w:rPr>
          <w:spacing w:val="-12"/>
          <w:sz w:val="20"/>
        </w:rPr>
        <w:t xml:space="preserve"> </w:t>
      </w:r>
      <w:r>
        <w:rPr>
          <w:sz w:val="20"/>
        </w:rPr>
        <w:t>for</w:t>
      </w:r>
      <w:r>
        <w:rPr>
          <w:spacing w:val="-12"/>
          <w:sz w:val="20"/>
        </w:rPr>
        <w:t xml:space="preserve"> </w:t>
      </w:r>
      <w:r>
        <w:rPr>
          <w:sz w:val="20"/>
        </w:rPr>
        <w:t>civilization.</w:t>
      </w:r>
      <w:r>
        <w:rPr>
          <w:spacing w:val="-12"/>
          <w:sz w:val="20"/>
        </w:rPr>
        <w:t xml:space="preserve"> </w:t>
      </w:r>
      <w:r>
        <w:rPr>
          <w:sz w:val="20"/>
        </w:rPr>
        <w:t>He</w:t>
      </w:r>
      <w:r>
        <w:rPr>
          <w:spacing w:val="-11"/>
          <w:sz w:val="20"/>
        </w:rPr>
        <w:t xml:space="preserve"> </w:t>
      </w:r>
      <w:r>
        <w:rPr>
          <w:spacing w:val="-2"/>
          <w:sz w:val="20"/>
        </w:rPr>
        <w:t xml:space="preserve">justly </w:t>
      </w:r>
      <w:r>
        <w:rPr>
          <w:sz w:val="20"/>
        </w:rPr>
        <w:t>applied</w:t>
      </w:r>
      <w:r>
        <w:rPr>
          <w:spacing w:val="-19"/>
          <w:sz w:val="20"/>
        </w:rPr>
        <w:t xml:space="preserve"> </w:t>
      </w:r>
      <w:r>
        <w:rPr>
          <w:sz w:val="20"/>
        </w:rPr>
        <w:t>the</w:t>
      </w:r>
      <w:r>
        <w:rPr>
          <w:spacing w:val="-18"/>
          <w:sz w:val="20"/>
        </w:rPr>
        <w:t xml:space="preserve"> </w:t>
      </w:r>
      <w:r>
        <w:rPr>
          <w:sz w:val="20"/>
        </w:rPr>
        <w:t>law</w:t>
      </w:r>
      <w:r>
        <w:rPr>
          <w:spacing w:val="-19"/>
          <w:sz w:val="20"/>
        </w:rPr>
        <w:t xml:space="preserve"> </w:t>
      </w:r>
      <w:r>
        <w:rPr>
          <w:sz w:val="20"/>
        </w:rPr>
        <w:t>of</w:t>
      </w:r>
      <w:r>
        <w:rPr>
          <w:spacing w:val="-18"/>
          <w:sz w:val="20"/>
        </w:rPr>
        <w:t xml:space="preserve"> </w:t>
      </w:r>
      <w:r>
        <w:rPr>
          <w:sz w:val="20"/>
        </w:rPr>
        <w:t>God</w:t>
      </w:r>
      <w:r>
        <w:rPr>
          <w:spacing w:val="-19"/>
          <w:sz w:val="20"/>
        </w:rPr>
        <w:t xml:space="preserve"> </w:t>
      </w:r>
      <w:r>
        <w:rPr>
          <w:sz w:val="20"/>
        </w:rPr>
        <w:t>to</w:t>
      </w:r>
      <w:r>
        <w:rPr>
          <w:spacing w:val="-18"/>
          <w:sz w:val="20"/>
        </w:rPr>
        <w:t xml:space="preserve"> </w:t>
      </w:r>
      <w:r>
        <w:rPr>
          <w:sz w:val="20"/>
        </w:rPr>
        <w:t>the</w:t>
      </w:r>
      <w:r>
        <w:rPr>
          <w:spacing w:val="-18"/>
          <w:sz w:val="20"/>
        </w:rPr>
        <w:t xml:space="preserve"> </w:t>
      </w:r>
      <w:r>
        <w:rPr>
          <w:sz w:val="20"/>
        </w:rPr>
        <w:t>government,</w:t>
      </w:r>
      <w:r>
        <w:rPr>
          <w:spacing w:val="-19"/>
          <w:sz w:val="20"/>
        </w:rPr>
        <w:t xml:space="preserve"> </w:t>
      </w:r>
      <w:r>
        <w:rPr>
          <w:sz w:val="20"/>
        </w:rPr>
        <w:t>commerce</w:t>
      </w:r>
      <w:r>
        <w:rPr>
          <w:spacing w:val="-18"/>
          <w:sz w:val="20"/>
        </w:rPr>
        <w:t xml:space="preserve"> </w:t>
      </w:r>
      <w:r>
        <w:rPr>
          <w:sz w:val="20"/>
        </w:rPr>
        <w:t>and</w:t>
      </w:r>
      <w:r>
        <w:rPr>
          <w:spacing w:val="-19"/>
          <w:sz w:val="20"/>
        </w:rPr>
        <w:t xml:space="preserve"> </w:t>
      </w:r>
      <w:r>
        <w:rPr>
          <w:sz w:val="20"/>
        </w:rPr>
        <w:t>care</w:t>
      </w:r>
      <w:r>
        <w:rPr>
          <w:spacing w:val="-18"/>
          <w:sz w:val="20"/>
        </w:rPr>
        <w:t xml:space="preserve"> </w:t>
      </w:r>
      <w:r>
        <w:rPr>
          <w:sz w:val="20"/>
        </w:rPr>
        <w:t xml:space="preserve">of the </w:t>
      </w:r>
      <w:r>
        <w:rPr>
          <w:spacing w:val="-2"/>
          <w:sz w:val="20"/>
        </w:rPr>
        <w:t xml:space="preserve">state.  </w:t>
      </w:r>
      <w:r>
        <w:rPr>
          <w:spacing w:val="16"/>
          <w:sz w:val="20"/>
        </w:rPr>
        <w:t xml:space="preserve"> </w:t>
      </w:r>
      <w:r>
        <w:rPr>
          <w:sz w:val="20"/>
        </w:rPr>
        <w:t xml:space="preserve">The king was not only a warrior, but he also was </w:t>
      </w:r>
      <w:r>
        <w:rPr>
          <w:spacing w:val="-2"/>
          <w:sz w:val="20"/>
        </w:rPr>
        <w:t>the</w:t>
      </w:r>
    </w:p>
    <w:p w:rsidR="00331444" w:rsidRDefault="0071453F">
      <w:pPr>
        <w:spacing w:before="4" w:line="259" w:lineRule="auto"/>
        <w:ind w:left="800" w:right="498"/>
        <w:jc w:val="both"/>
        <w:rPr>
          <w:sz w:val="20"/>
        </w:rPr>
      </w:pPr>
      <w:r>
        <w:rPr>
          <w:sz w:val="20"/>
        </w:rPr>
        <w:t>representative</w:t>
      </w:r>
      <w:r>
        <w:rPr>
          <w:spacing w:val="-23"/>
          <w:sz w:val="20"/>
        </w:rPr>
        <w:t xml:space="preserve"> </w:t>
      </w:r>
      <w:r>
        <w:rPr>
          <w:sz w:val="20"/>
        </w:rPr>
        <w:t>of</w:t>
      </w:r>
      <w:r>
        <w:rPr>
          <w:spacing w:val="-22"/>
          <w:sz w:val="20"/>
        </w:rPr>
        <w:t xml:space="preserve"> </w:t>
      </w:r>
      <w:r>
        <w:rPr>
          <w:sz w:val="20"/>
        </w:rPr>
        <w:t>the</w:t>
      </w:r>
      <w:r>
        <w:rPr>
          <w:spacing w:val="-22"/>
          <w:sz w:val="20"/>
        </w:rPr>
        <w:t xml:space="preserve"> </w:t>
      </w:r>
      <w:r>
        <w:rPr>
          <w:sz w:val="20"/>
        </w:rPr>
        <w:t>realm</w:t>
      </w:r>
      <w:r>
        <w:rPr>
          <w:spacing w:val="-22"/>
          <w:sz w:val="20"/>
        </w:rPr>
        <w:t xml:space="preserve"> </w:t>
      </w:r>
      <w:r>
        <w:rPr>
          <w:sz w:val="20"/>
        </w:rPr>
        <w:t>in</w:t>
      </w:r>
      <w:r>
        <w:rPr>
          <w:spacing w:val="-22"/>
          <w:sz w:val="20"/>
        </w:rPr>
        <w:t xml:space="preserve"> </w:t>
      </w:r>
      <w:r>
        <w:rPr>
          <w:sz w:val="20"/>
        </w:rPr>
        <w:t>conversations</w:t>
      </w:r>
      <w:r>
        <w:rPr>
          <w:spacing w:val="-22"/>
          <w:sz w:val="20"/>
        </w:rPr>
        <w:t xml:space="preserve"> </w:t>
      </w:r>
      <w:r>
        <w:rPr>
          <w:sz w:val="20"/>
        </w:rPr>
        <w:t>with</w:t>
      </w:r>
      <w:r>
        <w:rPr>
          <w:spacing w:val="-22"/>
          <w:sz w:val="20"/>
        </w:rPr>
        <w:t xml:space="preserve"> </w:t>
      </w:r>
      <w:r>
        <w:rPr>
          <w:sz w:val="20"/>
        </w:rPr>
        <w:t>the</w:t>
      </w:r>
      <w:r>
        <w:rPr>
          <w:spacing w:val="-22"/>
          <w:sz w:val="20"/>
        </w:rPr>
        <w:t xml:space="preserve"> </w:t>
      </w:r>
      <w:r>
        <w:rPr>
          <w:sz w:val="20"/>
        </w:rPr>
        <w:t>“world.”</w:t>
      </w:r>
      <w:r>
        <w:rPr>
          <w:spacing w:val="-22"/>
          <w:sz w:val="20"/>
        </w:rPr>
        <w:t xml:space="preserve"> </w:t>
      </w:r>
      <w:r>
        <w:rPr>
          <w:sz w:val="20"/>
        </w:rPr>
        <w:t>He planned</w:t>
      </w:r>
      <w:r>
        <w:rPr>
          <w:spacing w:val="-17"/>
          <w:sz w:val="20"/>
        </w:rPr>
        <w:t xml:space="preserve"> </w:t>
      </w:r>
      <w:r>
        <w:rPr>
          <w:sz w:val="20"/>
        </w:rPr>
        <w:t>strategies,</w:t>
      </w:r>
      <w:r>
        <w:rPr>
          <w:spacing w:val="-17"/>
          <w:sz w:val="20"/>
        </w:rPr>
        <w:t xml:space="preserve"> </w:t>
      </w:r>
      <w:r>
        <w:rPr>
          <w:sz w:val="20"/>
        </w:rPr>
        <w:t>negotiated</w:t>
      </w:r>
      <w:r>
        <w:rPr>
          <w:spacing w:val="-16"/>
          <w:sz w:val="20"/>
        </w:rPr>
        <w:t xml:space="preserve"> </w:t>
      </w:r>
      <w:r>
        <w:rPr>
          <w:sz w:val="20"/>
        </w:rPr>
        <w:t>alliances,</w:t>
      </w:r>
      <w:r>
        <w:rPr>
          <w:spacing w:val="-17"/>
          <w:sz w:val="20"/>
        </w:rPr>
        <w:t xml:space="preserve"> </w:t>
      </w:r>
      <w:r>
        <w:rPr>
          <w:sz w:val="20"/>
        </w:rPr>
        <w:t>and</w:t>
      </w:r>
      <w:r>
        <w:rPr>
          <w:spacing w:val="-16"/>
          <w:sz w:val="20"/>
        </w:rPr>
        <w:t xml:space="preserve"> </w:t>
      </w:r>
      <w:r>
        <w:rPr>
          <w:sz w:val="20"/>
        </w:rPr>
        <w:t>applied</w:t>
      </w:r>
      <w:r>
        <w:rPr>
          <w:spacing w:val="-17"/>
          <w:sz w:val="20"/>
        </w:rPr>
        <w:t xml:space="preserve"> </w:t>
      </w:r>
      <w:r>
        <w:rPr>
          <w:sz w:val="20"/>
        </w:rPr>
        <w:t>the</w:t>
      </w:r>
      <w:r>
        <w:rPr>
          <w:spacing w:val="-16"/>
          <w:sz w:val="20"/>
        </w:rPr>
        <w:t xml:space="preserve"> </w:t>
      </w:r>
      <w:r>
        <w:rPr>
          <w:sz w:val="20"/>
        </w:rPr>
        <w:t>word</w:t>
      </w:r>
      <w:r>
        <w:rPr>
          <w:spacing w:val="-17"/>
          <w:sz w:val="20"/>
        </w:rPr>
        <w:t xml:space="preserve"> </w:t>
      </w:r>
      <w:r>
        <w:rPr>
          <w:sz w:val="20"/>
        </w:rPr>
        <w:t>of God</w:t>
      </w:r>
      <w:r>
        <w:rPr>
          <w:spacing w:val="-18"/>
          <w:sz w:val="20"/>
        </w:rPr>
        <w:t xml:space="preserve"> </w:t>
      </w:r>
      <w:r>
        <w:rPr>
          <w:sz w:val="20"/>
        </w:rPr>
        <w:t>to</w:t>
      </w:r>
      <w:r>
        <w:rPr>
          <w:spacing w:val="-18"/>
          <w:sz w:val="20"/>
        </w:rPr>
        <w:t xml:space="preserve"> </w:t>
      </w:r>
      <w:r>
        <w:rPr>
          <w:sz w:val="20"/>
        </w:rPr>
        <w:t>daily</w:t>
      </w:r>
      <w:r>
        <w:rPr>
          <w:spacing w:val="-18"/>
          <w:sz w:val="20"/>
        </w:rPr>
        <w:t xml:space="preserve"> </w:t>
      </w:r>
      <w:r>
        <w:rPr>
          <w:sz w:val="20"/>
        </w:rPr>
        <w:t xml:space="preserve">conflicts.    </w:t>
      </w:r>
      <w:r>
        <w:rPr>
          <w:spacing w:val="3"/>
          <w:sz w:val="20"/>
        </w:rPr>
        <w:t xml:space="preserve"> </w:t>
      </w:r>
      <w:r>
        <w:rPr>
          <w:sz w:val="20"/>
        </w:rPr>
        <w:t>In</w:t>
      </w:r>
      <w:r>
        <w:rPr>
          <w:spacing w:val="-18"/>
          <w:sz w:val="20"/>
        </w:rPr>
        <w:t xml:space="preserve"> </w:t>
      </w:r>
      <w:r>
        <w:rPr>
          <w:sz w:val="20"/>
        </w:rPr>
        <w:t>so</w:t>
      </w:r>
      <w:r>
        <w:rPr>
          <w:spacing w:val="-18"/>
          <w:sz w:val="20"/>
        </w:rPr>
        <w:t xml:space="preserve"> </w:t>
      </w:r>
      <w:r>
        <w:rPr>
          <w:sz w:val="20"/>
        </w:rPr>
        <w:t>doing,</w:t>
      </w:r>
      <w:r>
        <w:rPr>
          <w:spacing w:val="-18"/>
          <w:sz w:val="20"/>
        </w:rPr>
        <w:t xml:space="preserve"> </w:t>
      </w:r>
      <w:r>
        <w:rPr>
          <w:sz w:val="20"/>
        </w:rPr>
        <w:t>he</w:t>
      </w:r>
      <w:r>
        <w:rPr>
          <w:spacing w:val="-17"/>
          <w:sz w:val="20"/>
        </w:rPr>
        <w:t xml:space="preserve"> </w:t>
      </w:r>
      <w:r>
        <w:rPr>
          <w:sz w:val="20"/>
        </w:rPr>
        <w:t>became</w:t>
      </w:r>
      <w:r>
        <w:rPr>
          <w:spacing w:val="-18"/>
          <w:sz w:val="20"/>
        </w:rPr>
        <w:t xml:space="preserve"> </w:t>
      </w:r>
      <w:r>
        <w:rPr>
          <w:sz w:val="20"/>
        </w:rPr>
        <w:t>the</w:t>
      </w:r>
      <w:r>
        <w:rPr>
          <w:spacing w:val="-18"/>
          <w:sz w:val="20"/>
        </w:rPr>
        <w:t xml:space="preserve"> </w:t>
      </w:r>
      <w:r>
        <w:rPr>
          <w:sz w:val="20"/>
        </w:rPr>
        <w:t>one</w:t>
      </w:r>
      <w:r>
        <w:rPr>
          <w:spacing w:val="-18"/>
          <w:sz w:val="20"/>
        </w:rPr>
        <w:t xml:space="preserve"> </w:t>
      </w:r>
      <w:r>
        <w:rPr>
          <w:sz w:val="20"/>
        </w:rPr>
        <w:t>who</w:t>
      </w:r>
      <w:r>
        <w:rPr>
          <w:spacing w:val="-17"/>
          <w:sz w:val="20"/>
        </w:rPr>
        <w:t xml:space="preserve"> </w:t>
      </w:r>
      <w:r>
        <w:rPr>
          <w:sz w:val="20"/>
        </w:rPr>
        <w:t>took</w:t>
      </w:r>
    </w:p>
    <w:p w:rsidR="00331444" w:rsidRDefault="0071453F">
      <w:pPr>
        <w:spacing w:before="3" w:line="259" w:lineRule="auto"/>
        <w:ind w:left="800" w:right="499"/>
        <w:jc w:val="both"/>
        <w:rPr>
          <w:sz w:val="12"/>
        </w:rPr>
      </w:pPr>
      <w:r>
        <w:rPr>
          <w:sz w:val="20"/>
        </w:rPr>
        <w:t>the</w:t>
      </w:r>
      <w:r>
        <w:rPr>
          <w:spacing w:val="-5"/>
          <w:sz w:val="20"/>
        </w:rPr>
        <w:t xml:space="preserve"> </w:t>
      </w:r>
      <w:r>
        <w:rPr>
          <w:sz w:val="20"/>
        </w:rPr>
        <w:t>truth</w:t>
      </w:r>
      <w:r>
        <w:rPr>
          <w:spacing w:val="-4"/>
          <w:sz w:val="20"/>
        </w:rPr>
        <w:t xml:space="preserve"> </w:t>
      </w:r>
      <w:r>
        <w:rPr>
          <w:sz w:val="20"/>
        </w:rPr>
        <w:t>of</w:t>
      </w:r>
      <w:r>
        <w:rPr>
          <w:spacing w:val="-5"/>
          <w:sz w:val="20"/>
        </w:rPr>
        <w:t xml:space="preserve"> </w:t>
      </w:r>
      <w:r>
        <w:rPr>
          <w:sz w:val="20"/>
        </w:rPr>
        <w:t>God</w:t>
      </w:r>
      <w:r>
        <w:rPr>
          <w:spacing w:val="-4"/>
          <w:sz w:val="20"/>
        </w:rPr>
        <w:t xml:space="preserve"> </w:t>
      </w:r>
      <w:r>
        <w:rPr>
          <w:sz w:val="20"/>
        </w:rPr>
        <w:t>into</w:t>
      </w:r>
      <w:r>
        <w:rPr>
          <w:spacing w:val="-5"/>
          <w:sz w:val="20"/>
        </w:rPr>
        <w:t xml:space="preserve"> </w:t>
      </w:r>
      <w:r>
        <w:rPr>
          <w:sz w:val="20"/>
        </w:rPr>
        <w:t>the</w:t>
      </w:r>
      <w:r>
        <w:rPr>
          <w:spacing w:val="-4"/>
          <w:sz w:val="20"/>
        </w:rPr>
        <w:t xml:space="preserve"> </w:t>
      </w:r>
      <w:r>
        <w:rPr>
          <w:sz w:val="20"/>
        </w:rPr>
        <w:t>world</w:t>
      </w:r>
      <w:r>
        <w:rPr>
          <w:spacing w:val="-4"/>
          <w:sz w:val="20"/>
        </w:rPr>
        <w:t xml:space="preserve"> </w:t>
      </w:r>
      <w:r>
        <w:rPr>
          <w:sz w:val="20"/>
        </w:rPr>
        <w:t>and</w:t>
      </w:r>
      <w:r>
        <w:rPr>
          <w:spacing w:val="-5"/>
          <w:sz w:val="20"/>
        </w:rPr>
        <w:t xml:space="preserve"> </w:t>
      </w:r>
      <w:r>
        <w:rPr>
          <w:sz w:val="20"/>
        </w:rPr>
        <w:t>invited</w:t>
      </w:r>
      <w:r>
        <w:rPr>
          <w:spacing w:val="-4"/>
          <w:sz w:val="20"/>
        </w:rPr>
        <w:t xml:space="preserve"> </w:t>
      </w:r>
      <w:r>
        <w:rPr>
          <w:sz w:val="20"/>
        </w:rPr>
        <w:t>unbelievers</w:t>
      </w:r>
      <w:r>
        <w:rPr>
          <w:spacing w:val="-5"/>
          <w:sz w:val="20"/>
        </w:rPr>
        <w:t xml:space="preserve"> </w:t>
      </w:r>
      <w:r>
        <w:rPr>
          <w:sz w:val="20"/>
        </w:rPr>
        <w:t>to</w:t>
      </w:r>
      <w:r>
        <w:rPr>
          <w:spacing w:val="-4"/>
          <w:sz w:val="20"/>
        </w:rPr>
        <w:t xml:space="preserve"> </w:t>
      </w:r>
      <w:r>
        <w:rPr>
          <w:sz w:val="20"/>
        </w:rPr>
        <w:t>know and bow before the God of</w:t>
      </w:r>
      <w:r>
        <w:rPr>
          <w:spacing w:val="-3"/>
          <w:sz w:val="20"/>
        </w:rPr>
        <w:t xml:space="preserve"> </w:t>
      </w:r>
      <w:r>
        <w:rPr>
          <w:sz w:val="20"/>
        </w:rPr>
        <w:t>Israel.</w:t>
      </w:r>
      <w:r>
        <w:rPr>
          <w:position w:val="6"/>
          <w:sz w:val="12"/>
        </w:rPr>
        <w:t>7</w:t>
      </w:r>
    </w:p>
    <w:p w:rsidR="00331444" w:rsidRDefault="00331444">
      <w:pPr>
        <w:pStyle w:val="BodyText"/>
        <w:spacing w:before="10"/>
        <w:jc w:val="left"/>
        <w:rPr>
          <w:sz w:val="19"/>
        </w:rPr>
      </w:pPr>
    </w:p>
    <w:p w:rsidR="00331444" w:rsidRDefault="0071453F">
      <w:pPr>
        <w:pStyle w:val="BodyText"/>
        <w:spacing w:before="1" w:line="254" w:lineRule="auto"/>
        <w:ind w:left="440" w:right="137" w:firstLine="360"/>
      </w:pPr>
      <w:r>
        <w:t>Those</w:t>
      </w:r>
      <w:r>
        <w:rPr>
          <w:spacing w:val="-8"/>
        </w:rPr>
        <w:t xml:space="preserve"> </w:t>
      </w:r>
      <w:r>
        <w:t>are</w:t>
      </w:r>
      <w:r>
        <w:rPr>
          <w:spacing w:val="-8"/>
        </w:rPr>
        <w:t xml:space="preserve"> </w:t>
      </w:r>
      <w:r>
        <w:t>the</w:t>
      </w:r>
      <w:r>
        <w:rPr>
          <w:spacing w:val="-8"/>
        </w:rPr>
        <w:t xml:space="preserve"> </w:t>
      </w:r>
      <w:r>
        <w:t>same</w:t>
      </w:r>
      <w:r>
        <w:rPr>
          <w:spacing w:val="-8"/>
        </w:rPr>
        <w:t xml:space="preserve"> </w:t>
      </w:r>
      <w:r>
        <w:t>responsibilities</w:t>
      </w:r>
      <w:r>
        <w:rPr>
          <w:spacing w:val="-7"/>
        </w:rPr>
        <w:t xml:space="preserve"> </w:t>
      </w:r>
      <w:r>
        <w:t>God</w:t>
      </w:r>
      <w:r>
        <w:rPr>
          <w:spacing w:val="-8"/>
        </w:rPr>
        <w:t xml:space="preserve"> </w:t>
      </w:r>
      <w:r>
        <w:t>has</w:t>
      </w:r>
      <w:r>
        <w:rPr>
          <w:spacing w:val="-8"/>
        </w:rPr>
        <w:t xml:space="preserve"> </w:t>
      </w:r>
      <w:r>
        <w:t>assigned</w:t>
      </w:r>
      <w:r>
        <w:rPr>
          <w:spacing w:val="-8"/>
        </w:rPr>
        <w:t xml:space="preserve"> </w:t>
      </w:r>
      <w:r>
        <w:t>to</w:t>
      </w:r>
      <w:r>
        <w:rPr>
          <w:spacing w:val="-7"/>
        </w:rPr>
        <w:t xml:space="preserve"> </w:t>
      </w:r>
      <w:r>
        <w:t>a</w:t>
      </w:r>
      <w:r>
        <w:rPr>
          <w:spacing w:val="-8"/>
        </w:rPr>
        <w:t xml:space="preserve"> </w:t>
      </w:r>
      <w:r>
        <w:t>hus- band.</w:t>
      </w:r>
      <w:r>
        <w:rPr>
          <w:spacing w:val="-4"/>
        </w:rPr>
        <w:t xml:space="preserve"> </w:t>
      </w:r>
      <w:r>
        <w:t>He</w:t>
      </w:r>
      <w:r>
        <w:rPr>
          <w:spacing w:val="-3"/>
        </w:rPr>
        <w:t xml:space="preserve"> </w:t>
      </w:r>
      <w:r>
        <w:t>is</w:t>
      </w:r>
      <w:r>
        <w:rPr>
          <w:spacing w:val="-3"/>
        </w:rPr>
        <w:t xml:space="preserve"> </w:t>
      </w:r>
      <w:r>
        <w:t>to</w:t>
      </w:r>
      <w:r>
        <w:rPr>
          <w:spacing w:val="-3"/>
        </w:rPr>
        <w:t xml:space="preserve"> </w:t>
      </w:r>
      <w:r>
        <w:t>lead</w:t>
      </w:r>
      <w:r>
        <w:rPr>
          <w:spacing w:val="-3"/>
        </w:rPr>
        <w:t xml:space="preserve"> </w:t>
      </w:r>
      <w:r>
        <w:t>his</w:t>
      </w:r>
      <w:r>
        <w:rPr>
          <w:spacing w:val="-3"/>
        </w:rPr>
        <w:t xml:space="preserve"> </w:t>
      </w:r>
      <w:r>
        <w:t>wife.</w:t>
      </w:r>
      <w:r>
        <w:rPr>
          <w:spacing w:val="-3"/>
        </w:rPr>
        <w:t xml:space="preserve"> </w:t>
      </w:r>
      <w:r>
        <w:t>He</w:t>
      </w:r>
      <w:r>
        <w:rPr>
          <w:spacing w:val="-3"/>
        </w:rPr>
        <w:t xml:space="preserve"> </w:t>
      </w:r>
      <w:r>
        <w:t>is</w:t>
      </w:r>
      <w:r>
        <w:rPr>
          <w:spacing w:val="-3"/>
        </w:rPr>
        <w:t xml:space="preserve"> </w:t>
      </w:r>
      <w:r>
        <w:t>her</w:t>
      </w:r>
      <w:r>
        <w:rPr>
          <w:spacing w:val="-3"/>
        </w:rPr>
        <w:t xml:space="preserve"> provider. </w:t>
      </w:r>
      <w:r>
        <w:t>He</w:t>
      </w:r>
      <w:r>
        <w:rPr>
          <w:spacing w:val="-3"/>
        </w:rPr>
        <w:t xml:space="preserve"> </w:t>
      </w:r>
      <w:r>
        <w:t>is</w:t>
      </w:r>
      <w:r>
        <w:rPr>
          <w:spacing w:val="-3"/>
        </w:rPr>
        <w:t xml:space="preserve"> </w:t>
      </w:r>
      <w:r>
        <w:t>her</w:t>
      </w:r>
      <w:r>
        <w:rPr>
          <w:spacing w:val="-3"/>
        </w:rPr>
        <w:t xml:space="preserve"> protector.</w:t>
      </w:r>
    </w:p>
    <w:p w:rsidR="00331444" w:rsidRDefault="00331444">
      <w:pPr>
        <w:spacing w:line="254"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60" w:right="418"/>
      </w:pPr>
      <w:r>
        <w:t>He is to know and apply the law of God in the home. A husband is responsible to represent his wife and his family in the culture.</w:t>
      </w:r>
    </w:p>
    <w:p w:rsidR="00331444" w:rsidRDefault="0071453F">
      <w:pPr>
        <w:pStyle w:val="BodyText"/>
        <w:spacing w:line="256" w:lineRule="auto"/>
        <w:ind w:left="160" w:right="418" w:firstLine="360"/>
      </w:pPr>
      <w:r>
        <w:t>In His incarnation, Jesus was revealed not only as the perfect prophet</w:t>
      </w:r>
      <w:r>
        <w:rPr>
          <w:spacing w:val="-11"/>
        </w:rPr>
        <w:t xml:space="preserve"> </w:t>
      </w:r>
      <w:r>
        <w:t>of</w:t>
      </w:r>
      <w:r>
        <w:rPr>
          <w:spacing w:val="-10"/>
        </w:rPr>
        <w:t xml:space="preserve"> </w:t>
      </w:r>
      <w:r>
        <w:t>God</w:t>
      </w:r>
      <w:r>
        <w:rPr>
          <w:spacing w:val="-11"/>
        </w:rPr>
        <w:t xml:space="preserve"> </w:t>
      </w:r>
      <w:r>
        <w:t>and</w:t>
      </w:r>
      <w:r>
        <w:rPr>
          <w:spacing w:val="-10"/>
        </w:rPr>
        <w:t xml:space="preserve"> </w:t>
      </w:r>
      <w:r>
        <w:t>our</w:t>
      </w:r>
      <w:r>
        <w:rPr>
          <w:spacing w:val="-11"/>
        </w:rPr>
        <w:t xml:space="preserve"> </w:t>
      </w:r>
      <w:r>
        <w:t>great</w:t>
      </w:r>
      <w:r>
        <w:rPr>
          <w:spacing w:val="-10"/>
        </w:rPr>
        <w:t xml:space="preserve"> </w:t>
      </w:r>
      <w:r>
        <w:t>high</w:t>
      </w:r>
      <w:r>
        <w:rPr>
          <w:spacing w:val="-11"/>
        </w:rPr>
        <w:t xml:space="preserve"> </w:t>
      </w:r>
      <w:r>
        <w:t>priest</w:t>
      </w:r>
      <w:r>
        <w:rPr>
          <w:spacing w:val="-10"/>
        </w:rPr>
        <w:t xml:space="preserve"> </w:t>
      </w:r>
      <w:r>
        <w:t>but</w:t>
      </w:r>
      <w:r>
        <w:rPr>
          <w:spacing w:val="-11"/>
        </w:rPr>
        <w:t xml:space="preserve"> </w:t>
      </w:r>
      <w:r>
        <w:t>also</w:t>
      </w:r>
      <w:r>
        <w:rPr>
          <w:spacing w:val="-10"/>
        </w:rPr>
        <w:t xml:space="preserve"> </w:t>
      </w:r>
      <w:r>
        <w:t>as</w:t>
      </w:r>
      <w:r>
        <w:rPr>
          <w:spacing w:val="-11"/>
        </w:rPr>
        <w:t xml:space="preserve"> </w:t>
      </w:r>
      <w:r>
        <w:t>king</w:t>
      </w:r>
      <w:r>
        <w:rPr>
          <w:spacing w:val="-10"/>
        </w:rPr>
        <w:t xml:space="preserve"> </w:t>
      </w:r>
      <w:r>
        <w:t>of</w:t>
      </w:r>
      <w:r>
        <w:rPr>
          <w:spacing w:val="-11"/>
        </w:rPr>
        <w:t xml:space="preserve"> </w:t>
      </w:r>
      <w:r>
        <w:rPr>
          <w:spacing w:val="-2"/>
        </w:rPr>
        <w:t>he</w:t>
      </w:r>
      <w:r>
        <w:rPr>
          <w:spacing w:val="-2"/>
        </w:rPr>
        <w:t xml:space="preserve">aven </w:t>
      </w:r>
      <w:r>
        <w:t>and</w:t>
      </w:r>
      <w:r>
        <w:rPr>
          <w:spacing w:val="-24"/>
        </w:rPr>
        <w:t xml:space="preserve"> </w:t>
      </w:r>
      <w:r>
        <w:t>earth.</w:t>
      </w:r>
      <w:r>
        <w:rPr>
          <w:spacing w:val="-24"/>
        </w:rPr>
        <w:t xml:space="preserve"> </w:t>
      </w:r>
      <w:r>
        <w:t>He</w:t>
      </w:r>
      <w:r>
        <w:rPr>
          <w:spacing w:val="-24"/>
        </w:rPr>
        <w:t xml:space="preserve"> </w:t>
      </w:r>
      <w:r>
        <w:t>is</w:t>
      </w:r>
      <w:r>
        <w:rPr>
          <w:spacing w:val="-23"/>
        </w:rPr>
        <w:t xml:space="preserve"> </w:t>
      </w:r>
      <w:r>
        <w:t>once</w:t>
      </w:r>
      <w:r>
        <w:rPr>
          <w:spacing w:val="-24"/>
        </w:rPr>
        <w:t xml:space="preserve"> </w:t>
      </w:r>
      <w:r>
        <w:t>again</w:t>
      </w:r>
      <w:r>
        <w:rPr>
          <w:spacing w:val="-24"/>
        </w:rPr>
        <w:t xml:space="preserve"> </w:t>
      </w:r>
      <w:r>
        <w:t>our</w:t>
      </w:r>
      <w:r>
        <w:rPr>
          <w:spacing w:val="-24"/>
        </w:rPr>
        <w:t xml:space="preserve"> </w:t>
      </w:r>
      <w:r>
        <w:t>model</w:t>
      </w:r>
      <w:r>
        <w:rPr>
          <w:spacing w:val="-23"/>
        </w:rPr>
        <w:t xml:space="preserve"> </w:t>
      </w:r>
      <w:r>
        <w:t>for</w:t>
      </w:r>
      <w:r>
        <w:rPr>
          <w:spacing w:val="-24"/>
        </w:rPr>
        <w:t xml:space="preserve"> </w:t>
      </w:r>
      <w:r>
        <w:t>how</w:t>
      </w:r>
      <w:r>
        <w:rPr>
          <w:spacing w:val="-24"/>
        </w:rPr>
        <w:t xml:space="preserve"> </w:t>
      </w:r>
      <w:r>
        <w:t>we</w:t>
      </w:r>
      <w:r>
        <w:rPr>
          <w:spacing w:val="-24"/>
        </w:rPr>
        <w:t xml:space="preserve"> </w:t>
      </w:r>
      <w:r>
        <w:t>as</w:t>
      </w:r>
      <w:r>
        <w:rPr>
          <w:spacing w:val="-23"/>
        </w:rPr>
        <w:t xml:space="preserve"> </w:t>
      </w:r>
      <w:r>
        <w:t>husbands</w:t>
      </w:r>
      <w:r>
        <w:rPr>
          <w:spacing w:val="-24"/>
        </w:rPr>
        <w:t xml:space="preserve"> </w:t>
      </w:r>
      <w:r>
        <w:t>are</w:t>
      </w:r>
      <w:r>
        <w:rPr>
          <w:spacing w:val="-24"/>
        </w:rPr>
        <w:t xml:space="preserve"> </w:t>
      </w:r>
      <w:r>
        <w:t>to rule</w:t>
      </w:r>
      <w:r>
        <w:rPr>
          <w:spacing w:val="-31"/>
        </w:rPr>
        <w:t xml:space="preserve"> </w:t>
      </w:r>
      <w:r>
        <w:t>in</w:t>
      </w:r>
      <w:r>
        <w:rPr>
          <w:spacing w:val="-30"/>
        </w:rPr>
        <w:t xml:space="preserve"> </w:t>
      </w:r>
      <w:r>
        <w:t>our</w:t>
      </w:r>
      <w:r>
        <w:rPr>
          <w:spacing w:val="-30"/>
        </w:rPr>
        <w:t xml:space="preserve"> </w:t>
      </w:r>
      <w:r>
        <w:t>homes.</w:t>
      </w:r>
      <w:r>
        <w:rPr>
          <w:spacing w:val="-31"/>
        </w:rPr>
        <w:t xml:space="preserve"> </w:t>
      </w:r>
      <w:r>
        <w:rPr>
          <w:spacing w:val="-5"/>
        </w:rPr>
        <w:t>For</w:t>
      </w:r>
      <w:r>
        <w:rPr>
          <w:spacing w:val="-30"/>
        </w:rPr>
        <w:t xml:space="preserve"> </w:t>
      </w:r>
      <w:r>
        <w:t>the</w:t>
      </w:r>
      <w:r>
        <w:rPr>
          <w:spacing w:val="-30"/>
        </w:rPr>
        <w:t xml:space="preserve"> </w:t>
      </w:r>
      <w:r>
        <w:t>sake</w:t>
      </w:r>
      <w:r>
        <w:rPr>
          <w:spacing w:val="-31"/>
        </w:rPr>
        <w:t xml:space="preserve"> </w:t>
      </w:r>
      <w:r>
        <w:t>of</w:t>
      </w:r>
      <w:r>
        <w:rPr>
          <w:spacing w:val="-30"/>
        </w:rPr>
        <w:t xml:space="preserve"> </w:t>
      </w:r>
      <w:r>
        <w:t>our</w:t>
      </w:r>
      <w:r>
        <w:rPr>
          <w:spacing w:val="-30"/>
        </w:rPr>
        <w:t xml:space="preserve"> </w:t>
      </w:r>
      <w:r>
        <w:t>wives,</w:t>
      </w:r>
      <w:r>
        <w:rPr>
          <w:spacing w:val="-30"/>
        </w:rPr>
        <w:t xml:space="preserve"> </w:t>
      </w:r>
      <w:r>
        <w:t>we</w:t>
      </w:r>
      <w:r>
        <w:rPr>
          <w:spacing w:val="-31"/>
        </w:rPr>
        <w:t xml:space="preserve"> </w:t>
      </w:r>
      <w:r>
        <w:t>must</w:t>
      </w:r>
      <w:r>
        <w:rPr>
          <w:spacing w:val="-30"/>
        </w:rPr>
        <w:t xml:space="preserve"> </w:t>
      </w:r>
      <w:r>
        <w:t>assume</w:t>
      </w:r>
      <w:r>
        <w:rPr>
          <w:spacing w:val="-30"/>
        </w:rPr>
        <w:t xml:space="preserve"> </w:t>
      </w:r>
      <w:r>
        <w:t>our</w:t>
      </w:r>
      <w:r>
        <w:rPr>
          <w:spacing w:val="-31"/>
        </w:rPr>
        <w:t xml:space="preserve"> </w:t>
      </w:r>
      <w:r>
        <w:t xml:space="preserve">true kingly role and lead with humble hearts and loving service for </w:t>
      </w:r>
      <w:r>
        <w:rPr>
          <w:spacing w:val="-2"/>
        </w:rPr>
        <w:t xml:space="preserve">our </w:t>
      </w:r>
      <w:r>
        <w:rPr>
          <w:w w:val="95"/>
        </w:rPr>
        <w:t>wives.</w:t>
      </w:r>
      <w:r>
        <w:rPr>
          <w:spacing w:val="-13"/>
          <w:w w:val="95"/>
        </w:rPr>
        <w:t xml:space="preserve"> </w:t>
      </w:r>
      <w:r>
        <w:rPr>
          <w:w w:val="95"/>
        </w:rPr>
        <w:t>Here</w:t>
      </w:r>
      <w:r>
        <w:rPr>
          <w:spacing w:val="-13"/>
          <w:w w:val="95"/>
        </w:rPr>
        <w:t xml:space="preserve"> </w:t>
      </w:r>
      <w:r>
        <w:rPr>
          <w:w w:val="95"/>
        </w:rPr>
        <w:t>are</w:t>
      </w:r>
      <w:r>
        <w:rPr>
          <w:spacing w:val="-13"/>
          <w:w w:val="95"/>
        </w:rPr>
        <w:t xml:space="preserve"> </w:t>
      </w:r>
      <w:r>
        <w:rPr>
          <w:w w:val="95"/>
        </w:rPr>
        <w:t>some</w:t>
      </w:r>
      <w:r>
        <w:rPr>
          <w:spacing w:val="-13"/>
          <w:w w:val="95"/>
        </w:rPr>
        <w:t xml:space="preserve"> </w:t>
      </w:r>
      <w:r>
        <w:rPr>
          <w:w w:val="95"/>
        </w:rPr>
        <w:t>practical</w:t>
      </w:r>
      <w:r>
        <w:rPr>
          <w:spacing w:val="-13"/>
          <w:w w:val="95"/>
        </w:rPr>
        <w:t xml:space="preserve"> </w:t>
      </w:r>
      <w:r>
        <w:rPr>
          <w:w w:val="95"/>
        </w:rPr>
        <w:t>steps</w:t>
      </w:r>
      <w:r>
        <w:rPr>
          <w:spacing w:val="-13"/>
          <w:w w:val="95"/>
        </w:rPr>
        <w:t xml:space="preserve"> </w:t>
      </w:r>
      <w:r>
        <w:rPr>
          <w:w w:val="95"/>
        </w:rPr>
        <w:t>a</w:t>
      </w:r>
      <w:r>
        <w:rPr>
          <w:spacing w:val="-13"/>
          <w:w w:val="95"/>
        </w:rPr>
        <w:t xml:space="preserve"> </w:t>
      </w:r>
      <w:r>
        <w:rPr>
          <w:w w:val="95"/>
        </w:rPr>
        <w:t>husband</w:t>
      </w:r>
      <w:r>
        <w:rPr>
          <w:spacing w:val="-13"/>
          <w:w w:val="95"/>
        </w:rPr>
        <w:t xml:space="preserve"> </w:t>
      </w:r>
      <w:r>
        <w:rPr>
          <w:w w:val="95"/>
        </w:rPr>
        <w:t>can</w:t>
      </w:r>
      <w:r>
        <w:rPr>
          <w:spacing w:val="-13"/>
          <w:w w:val="95"/>
        </w:rPr>
        <w:t xml:space="preserve"> </w:t>
      </w:r>
      <w:r>
        <w:rPr>
          <w:w w:val="95"/>
        </w:rPr>
        <w:t>take</w:t>
      </w:r>
      <w:r>
        <w:rPr>
          <w:spacing w:val="-12"/>
          <w:w w:val="95"/>
        </w:rPr>
        <w:t xml:space="preserve"> </w:t>
      </w:r>
      <w:r>
        <w:rPr>
          <w:w w:val="95"/>
        </w:rPr>
        <w:t>as</w:t>
      </w:r>
      <w:r>
        <w:rPr>
          <w:spacing w:val="-13"/>
          <w:w w:val="95"/>
        </w:rPr>
        <w:t xml:space="preserve"> </w:t>
      </w:r>
      <w:r>
        <w:rPr>
          <w:w w:val="95"/>
        </w:rPr>
        <w:t>he</w:t>
      </w:r>
      <w:r>
        <w:rPr>
          <w:spacing w:val="-13"/>
          <w:w w:val="95"/>
        </w:rPr>
        <w:t xml:space="preserve"> </w:t>
      </w:r>
      <w:r>
        <w:rPr>
          <w:w w:val="95"/>
        </w:rPr>
        <w:t>seeks</w:t>
      </w:r>
      <w:r>
        <w:rPr>
          <w:spacing w:val="-13"/>
          <w:w w:val="95"/>
        </w:rPr>
        <w:t xml:space="preserve"> </w:t>
      </w:r>
      <w:r>
        <w:rPr>
          <w:w w:val="95"/>
        </w:rPr>
        <w:t xml:space="preserve">to </w:t>
      </w:r>
      <w:r>
        <w:t>take on the mantle of a</w:t>
      </w:r>
      <w:r>
        <w:rPr>
          <w:spacing w:val="-19"/>
        </w:rPr>
        <w:t xml:space="preserve"> </w:t>
      </w:r>
      <w:r>
        <w:t>servant-king:</w:t>
      </w:r>
    </w:p>
    <w:p w:rsidR="00331444" w:rsidRDefault="0071453F">
      <w:pPr>
        <w:pStyle w:val="BodyText"/>
        <w:spacing w:line="256" w:lineRule="auto"/>
        <w:ind w:left="159" w:right="418" w:firstLine="360"/>
      </w:pPr>
      <w:r>
        <w:rPr>
          <w:i/>
          <w:w w:val="95"/>
        </w:rPr>
        <w:t>Examine</w:t>
      </w:r>
      <w:r>
        <w:rPr>
          <w:i/>
          <w:spacing w:val="-15"/>
          <w:w w:val="95"/>
        </w:rPr>
        <w:t xml:space="preserve"> </w:t>
      </w:r>
      <w:r>
        <w:rPr>
          <w:i/>
          <w:w w:val="95"/>
        </w:rPr>
        <w:t>your</w:t>
      </w:r>
      <w:r>
        <w:rPr>
          <w:i/>
          <w:spacing w:val="-14"/>
          <w:w w:val="95"/>
        </w:rPr>
        <w:t xml:space="preserve"> </w:t>
      </w:r>
      <w:r>
        <w:rPr>
          <w:i/>
          <w:w w:val="95"/>
        </w:rPr>
        <w:t>leadership.</w:t>
      </w:r>
      <w:r>
        <w:rPr>
          <w:i/>
          <w:spacing w:val="-14"/>
          <w:w w:val="95"/>
        </w:rPr>
        <w:t xml:space="preserve"> </w:t>
      </w:r>
      <w:r>
        <w:rPr>
          <w:w w:val="95"/>
        </w:rPr>
        <w:t>As</w:t>
      </w:r>
      <w:r>
        <w:rPr>
          <w:spacing w:val="-15"/>
          <w:w w:val="95"/>
        </w:rPr>
        <w:t xml:space="preserve"> </w:t>
      </w:r>
      <w:r>
        <w:rPr>
          <w:w w:val="95"/>
        </w:rPr>
        <w:t>a</w:t>
      </w:r>
      <w:r>
        <w:rPr>
          <w:spacing w:val="-14"/>
          <w:w w:val="95"/>
        </w:rPr>
        <w:t xml:space="preserve"> </w:t>
      </w:r>
      <w:r>
        <w:rPr>
          <w:w w:val="95"/>
        </w:rPr>
        <w:t>husband,</w:t>
      </w:r>
      <w:r>
        <w:rPr>
          <w:spacing w:val="-15"/>
          <w:w w:val="95"/>
        </w:rPr>
        <w:t xml:space="preserve"> </w:t>
      </w:r>
      <w:r>
        <w:rPr>
          <w:w w:val="95"/>
        </w:rPr>
        <w:t>have</w:t>
      </w:r>
      <w:r>
        <w:rPr>
          <w:spacing w:val="-14"/>
          <w:w w:val="95"/>
        </w:rPr>
        <w:t xml:space="preserve"> </w:t>
      </w:r>
      <w:r>
        <w:rPr>
          <w:w w:val="95"/>
        </w:rPr>
        <w:t>you</w:t>
      </w:r>
      <w:r>
        <w:rPr>
          <w:spacing w:val="-14"/>
          <w:w w:val="95"/>
        </w:rPr>
        <w:t xml:space="preserve"> </w:t>
      </w:r>
      <w:r>
        <w:rPr>
          <w:w w:val="95"/>
        </w:rPr>
        <w:t>abused</w:t>
      </w:r>
      <w:r>
        <w:rPr>
          <w:spacing w:val="-15"/>
          <w:w w:val="95"/>
        </w:rPr>
        <w:t xml:space="preserve"> </w:t>
      </w:r>
      <w:r>
        <w:rPr>
          <w:w w:val="95"/>
        </w:rPr>
        <w:t>the</w:t>
      </w:r>
      <w:r>
        <w:rPr>
          <w:spacing w:val="-14"/>
          <w:w w:val="95"/>
        </w:rPr>
        <w:t xml:space="preserve"> </w:t>
      </w:r>
      <w:r>
        <w:rPr>
          <w:w w:val="95"/>
        </w:rPr>
        <w:t xml:space="preserve">lead- </w:t>
      </w:r>
      <w:r>
        <w:t>ership</w:t>
      </w:r>
      <w:r>
        <w:rPr>
          <w:spacing w:val="-11"/>
        </w:rPr>
        <w:t xml:space="preserve"> </w:t>
      </w:r>
      <w:r>
        <w:t>and</w:t>
      </w:r>
      <w:r>
        <w:rPr>
          <w:spacing w:val="-10"/>
        </w:rPr>
        <w:t xml:space="preserve"> </w:t>
      </w:r>
      <w:r>
        <w:t>authority</w:t>
      </w:r>
      <w:r>
        <w:rPr>
          <w:spacing w:val="-11"/>
        </w:rPr>
        <w:t xml:space="preserve"> </w:t>
      </w:r>
      <w:r>
        <w:t>God</w:t>
      </w:r>
      <w:r>
        <w:rPr>
          <w:spacing w:val="-10"/>
        </w:rPr>
        <w:t xml:space="preserve"> </w:t>
      </w:r>
      <w:r>
        <w:t>has</w:t>
      </w:r>
      <w:r>
        <w:rPr>
          <w:spacing w:val="-10"/>
        </w:rPr>
        <w:t xml:space="preserve"> </w:t>
      </w:r>
      <w:r>
        <w:t>entrusted</w:t>
      </w:r>
      <w:r>
        <w:rPr>
          <w:spacing w:val="-11"/>
        </w:rPr>
        <w:t xml:space="preserve"> </w:t>
      </w:r>
      <w:r>
        <w:t>to</w:t>
      </w:r>
      <w:r>
        <w:rPr>
          <w:spacing w:val="-10"/>
        </w:rPr>
        <w:t xml:space="preserve"> </w:t>
      </w:r>
      <w:r>
        <w:t>you?</w:t>
      </w:r>
      <w:r>
        <w:rPr>
          <w:spacing w:val="-10"/>
        </w:rPr>
        <w:t xml:space="preserve"> </w:t>
      </w:r>
      <w:r>
        <w:t>Do</w:t>
      </w:r>
      <w:r>
        <w:rPr>
          <w:spacing w:val="-11"/>
        </w:rPr>
        <w:t xml:space="preserve"> </w:t>
      </w:r>
      <w:r>
        <w:t>you</w:t>
      </w:r>
      <w:r>
        <w:rPr>
          <w:spacing w:val="-10"/>
        </w:rPr>
        <w:t xml:space="preserve"> </w:t>
      </w:r>
      <w:r>
        <w:t>have</w:t>
      </w:r>
      <w:r>
        <w:rPr>
          <w:spacing w:val="-10"/>
        </w:rPr>
        <w:t xml:space="preserve"> </w:t>
      </w:r>
      <w:r>
        <w:t>a</w:t>
      </w:r>
      <w:r>
        <w:rPr>
          <w:spacing w:val="-11"/>
        </w:rPr>
        <w:t xml:space="preserve"> </w:t>
      </w:r>
      <w:r>
        <w:t>ten- dency</w:t>
      </w:r>
      <w:r>
        <w:rPr>
          <w:spacing w:val="-35"/>
        </w:rPr>
        <w:t xml:space="preserve"> </w:t>
      </w:r>
      <w:r>
        <w:t>to</w:t>
      </w:r>
      <w:r>
        <w:rPr>
          <w:spacing w:val="-35"/>
        </w:rPr>
        <w:t xml:space="preserve"> </w:t>
      </w:r>
      <w:r>
        <w:t>be</w:t>
      </w:r>
      <w:r>
        <w:rPr>
          <w:spacing w:val="-35"/>
        </w:rPr>
        <w:t xml:space="preserve"> </w:t>
      </w:r>
      <w:r>
        <w:t>a</w:t>
      </w:r>
      <w:r>
        <w:rPr>
          <w:spacing w:val="-35"/>
        </w:rPr>
        <w:t xml:space="preserve"> </w:t>
      </w:r>
      <w:r>
        <w:rPr>
          <w:spacing w:val="-3"/>
        </w:rPr>
        <w:t>self-serving,</w:t>
      </w:r>
      <w:r>
        <w:rPr>
          <w:spacing w:val="-35"/>
        </w:rPr>
        <w:t xml:space="preserve"> </w:t>
      </w:r>
      <w:r>
        <w:t>domineering</w:t>
      </w:r>
      <w:r>
        <w:rPr>
          <w:spacing w:val="-34"/>
        </w:rPr>
        <w:t xml:space="preserve"> </w:t>
      </w:r>
      <w:r>
        <w:t>leader?</w:t>
      </w:r>
      <w:r>
        <w:rPr>
          <w:spacing w:val="-35"/>
        </w:rPr>
        <w:t xml:space="preserve"> </w:t>
      </w:r>
      <w:r>
        <w:t>Do</w:t>
      </w:r>
      <w:r>
        <w:rPr>
          <w:spacing w:val="-35"/>
        </w:rPr>
        <w:t xml:space="preserve"> </w:t>
      </w:r>
      <w:r>
        <w:t>you</w:t>
      </w:r>
      <w:r>
        <w:rPr>
          <w:spacing w:val="-35"/>
        </w:rPr>
        <w:t xml:space="preserve"> </w:t>
      </w:r>
      <w:r>
        <w:t>recognize</w:t>
      </w:r>
      <w:r>
        <w:rPr>
          <w:spacing w:val="-35"/>
        </w:rPr>
        <w:t xml:space="preserve"> </w:t>
      </w:r>
      <w:r>
        <w:t>that as a distortion of God’s</w:t>
      </w:r>
      <w:r>
        <w:rPr>
          <w:spacing w:val="-11"/>
        </w:rPr>
        <w:t xml:space="preserve"> </w:t>
      </w:r>
      <w:r>
        <w:t>design?</w:t>
      </w:r>
    </w:p>
    <w:p w:rsidR="00331444" w:rsidRDefault="0071453F">
      <w:pPr>
        <w:pStyle w:val="BodyText"/>
        <w:spacing w:line="256" w:lineRule="auto"/>
        <w:ind w:left="159" w:right="419" w:firstLine="360"/>
      </w:pPr>
      <w:r>
        <w:t>Or</w:t>
      </w:r>
      <w:r>
        <w:rPr>
          <w:spacing w:val="-37"/>
        </w:rPr>
        <w:t xml:space="preserve"> </w:t>
      </w:r>
      <w:r>
        <w:t>have</w:t>
      </w:r>
      <w:r>
        <w:rPr>
          <w:spacing w:val="-36"/>
        </w:rPr>
        <w:t xml:space="preserve"> </w:t>
      </w:r>
      <w:r>
        <w:t>you</w:t>
      </w:r>
      <w:r>
        <w:rPr>
          <w:spacing w:val="-36"/>
        </w:rPr>
        <w:t xml:space="preserve"> </w:t>
      </w:r>
      <w:r>
        <w:t>instead</w:t>
      </w:r>
      <w:r>
        <w:rPr>
          <w:spacing w:val="-36"/>
        </w:rPr>
        <w:t xml:space="preserve"> </w:t>
      </w:r>
      <w:r>
        <w:t>been</w:t>
      </w:r>
      <w:r>
        <w:rPr>
          <w:spacing w:val="-37"/>
        </w:rPr>
        <w:t xml:space="preserve"> </w:t>
      </w:r>
      <w:r>
        <w:t>passive?</w:t>
      </w:r>
      <w:r>
        <w:rPr>
          <w:spacing w:val="-36"/>
        </w:rPr>
        <w:t xml:space="preserve"> </w:t>
      </w:r>
      <w:r>
        <w:t>Have</w:t>
      </w:r>
      <w:r>
        <w:rPr>
          <w:spacing w:val="-36"/>
        </w:rPr>
        <w:t xml:space="preserve"> </w:t>
      </w:r>
      <w:r>
        <w:t>you</w:t>
      </w:r>
      <w:r>
        <w:rPr>
          <w:spacing w:val="-36"/>
        </w:rPr>
        <w:t xml:space="preserve"> </w:t>
      </w:r>
      <w:r>
        <w:t>disengaged</w:t>
      </w:r>
      <w:r>
        <w:rPr>
          <w:spacing w:val="-36"/>
        </w:rPr>
        <w:t xml:space="preserve"> </w:t>
      </w:r>
      <w:r>
        <w:t>from</w:t>
      </w:r>
      <w:r>
        <w:rPr>
          <w:spacing w:val="-37"/>
        </w:rPr>
        <w:t xml:space="preserve"> </w:t>
      </w:r>
      <w:r>
        <w:rPr>
          <w:spacing w:val="-2"/>
        </w:rPr>
        <w:t xml:space="preserve">the </w:t>
      </w:r>
      <w:r>
        <w:t>responsibility</w:t>
      </w:r>
      <w:r>
        <w:rPr>
          <w:spacing w:val="-29"/>
        </w:rPr>
        <w:t xml:space="preserve"> </w:t>
      </w:r>
      <w:r>
        <w:t>to</w:t>
      </w:r>
      <w:r>
        <w:rPr>
          <w:spacing w:val="-28"/>
        </w:rPr>
        <w:t xml:space="preserve"> </w:t>
      </w:r>
      <w:r>
        <w:t>lead</w:t>
      </w:r>
      <w:r>
        <w:rPr>
          <w:spacing w:val="-28"/>
        </w:rPr>
        <w:t xml:space="preserve"> </w:t>
      </w:r>
      <w:r>
        <w:t>your</w:t>
      </w:r>
      <w:r>
        <w:rPr>
          <w:spacing w:val="-28"/>
        </w:rPr>
        <w:t xml:space="preserve"> </w:t>
      </w:r>
      <w:r>
        <w:t>home</w:t>
      </w:r>
      <w:r>
        <w:rPr>
          <w:spacing w:val="-28"/>
        </w:rPr>
        <w:t xml:space="preserve"> </w:t>
      </w:r>
      <w:r>
        <w:t>and</w:t>
      </w:r>
      <w:r>
        <w:rPr>
          <w:spacing w:val="-28"/>
        </w:rPr>
        <w:t xml:space="preserve"> </w:t>
      </w:r>
      <w:r>
        <w:t>your</w:t>
      </w:r>
      <w:r>
        <w:rPr>
          <w:spacing w:val="-28"/>
        </w:rPr>
        <w:t xml:space="preserve"> </w:t>
      </w:r>
      <w:r>
        <w:rPr>
          <w:spacing w:val="-6"/>
        </w:rPr>
        <w:t>family,</w:t>
      </w:r>
      <w:r>
        <w:rPr>
          <w:spacing w:val="-28"/>
        </w:rPr>
        <w:t xml:space="preserve"> </w:t>
      </w:r>
      <w:r>
        <w:t>leaving</w:t>
      </w:r>
      <w:r>
        <w:rPr>
          <w:spacing w:val="-29"/>
        </w:rPr>
        <w:t xml:space="preserve"> </w:t>
      </w:r>
      <w:r>
        <w:t>your</w:t>
      </w:r>
      <w:r>
        <w:rPr>
          <w:spacing w:val="-28"/>
        </w:rPr>
        <w:t xml:space="preserve"> </w:t>
      </w:r>
      <w:r>
        <w:t>wife</w:t>
      </w:r>
      <w:r>
        <w:rPr>
          <w:spacing w:val="-28"/>
        </w:rPr>
        <w:t xml:space="preserve"> </w:t>
      </w:r>
      <w:r>
        <w:t>to assume that</w:t>
      </w:r>
      <w:r>
        <w:rPr>
          <w:spacing w:val="-4"/>
        </w:rPr>
        <w:t xml:space="preserve"> </w:t>
      </w:r>
      <w:r>
        <w:t>position?</w:t>
      </w:r>
    </w:p>
    <w:p w:rsidR="00331444" w:rsidRDefault="0071453F">
      <w:pPr>
        <w:pStyle w:val="BodyText"/>
        <w:spacing w:line="256" w:lineRule="auto"/>
        <w:ind w:left="159" w:right="419" w:firstLine="360"/>
      </w:pPr>
      <w:r>
        <w:t>Or</w:t>
      </w:r>
      <w:r>
        <w:rPr>
          <w:spacing w:val="-30"/>
        </w:rPr>
        <w:t xml:space="preserve"> </w:t>
      </w:r>
      <w:r>
        <w:t>have</w:t>
      </w:r>
      <w:r>
        <w:rPr>
          <w:spacing w:val="-30"/>
        </w:rPr>
        <w:t xml:space="preserve"> </w:t>
      </w:r>
      <w:r>
        <w:t>you</w:t>
      </w:r>
      <w:r>
        <w:rPr>
          <w:spacing w:val="-30"/>
        </w:rPr>
        <w:t xml:space="preserve"> </w:t>
      </w:r>
      <w:r>
        <w:t>taken</w:t>
      </w:r>
      <w:r>
        <w:rPr>
          <w:spacing w:val="-30"/>
        </w:rPr>
        <w:t xml:space="preserve"> </w:t>
      </w:r>
      <w:r>
        <w:t>on</w:t>
      </w:r>
      <w:r>
        <w:rPr>
          <w:spacing w:val="-30"/>
        </w:rPr>
        <w:t xml:space="preserve"> </w:t>
      </w:r>
      <w:r>
        <w:t>the</w:t>
      </w:r>
      <w:r>
        <w:rPr>
          <w:spacing w:val="-30"/>
        </w:rPr>
        <w:t xml:space="preserve"> </w:t>
      </w:r>
      <w:r>
        <w:t>responsibility</w:t>
      </w:r>
      <w:r>
        <w:rPr>
          <w:spacing w:val="-30"/>
        </w:rPr>
        <w:t xml:space="preserve"> </w:t>
      </w:r>
      <w:r>
        <w:t>of</w:t>
      </w:r>
      <w:r>
        <w:rPr>
          <w:spacing w:val="-30"/>
        </w:rPr>
        <w:t xml:space="preserve"> </w:t>
      </w:r>
      <w:r>
        <w:t>serving</w:t>
      </w:r>
      <w:r>
        <w:rPr>
          <w:spacing w:val="-30"/>
        </w:rPr>
        <w:t xml:space="preserve"> </w:t>
      </w:r>
      <w:r>
        <w:t>your</w:t>
      </w:r>
      <w:r>
        <w:rPr>
          <w:spacing w:val="-30"/>
        </w:rPr>
        <w:t xml:space="preserve"> </w:t>
      </w:r>
      <w:r>
        <w:t>wife</w:t>
      </w:r>
      <w:r>
        <w:rPr>
          <w:spacing w:val="-30"/>
        </w:rPr>
        <w:t xml:space="preserve"> </w:t>
      </w:r>
      <w:r>
        <w:t>with- out accepting the responsibility to lead</w:t>
      </w:r>
      <w:r>
        <w:rPr>
          <w:spacing w:val="-30"/>
        </w:rPr>
        <w:t xml:space="preserve"> </w:t>
      </w:r>
      <w:r>
        <w:t>her?</w:t>
      </w:r>
    </w:p>
    <w:p w:rsidR="00331444" w:rsidRDefault="0071453F">
      <w:pPr>
        <w:pStyle w:val="BodyText"/>
        <w:spacing w:line="256" w:lineRule="auto"/>
        <w:ind w:left="159" w:right="418" w:firstLine="360"/>
      </w:pPr>
      <w:r>
        <w:rPr>
          <w:spacing w:val="-5"/>
        </w:rPr>
        <w:t>You’re</w:t>
      </w:r>
      <w:r>
        <w:rPr>
          <w:spacing w:val="-27"/>
        </w:rPr>
        <w:t xml:space="preserve"> </w:t>
      </w:r>
      <w:r>
        <w:t>in</w:t>
      </w:r>
      <w:r>
        <w:rPr>
          <w:spacing w:val="-26"/>
        </w:rPr>
        <w:t xml:space="preserve"> </w:t>
      </w:r>
      <w:r>
        <w:t>there</w:t>
      </w:r>
      <w:r>
        <w:rPr>
          <w:spacing w:val="-26"/>
        </w:rPr>
        <w:t xml:space="preserve"> </w:t>
      </w:r>
      <w:r>
        <w:t>somewhere.</w:t>
      </w:r>
      <w:r>
        <w:rPr>
          <w:spacing w:val="-26"/>
        </w:rPr>
        <w:t xml:space="preserve"> </w:t>
      </w:r>
      <w:r>
        <w:t>Almost</w:t>
      </w:r>
      <w:r>
        <w:rPr>
          <w:spacing w:val="-26"/>
        </w:rPr>
        <w:t xml:space="preserve"> </w:t>
      </w:r>
      <w:r>
        <w:rPr>
          <w:spacing w:val="-5"/>
        </w:rPr>
        <w:t>certainly,</w:t>
      </w:r>
      <w:r>
        <w:rPr>
          <w:spacing w:val="-26"/>
        </w:rPr>
        <w:t xml:space="preserve"> </w:t>
      </w:r>
      <w:r>
        <w:t>you</w:t>
      </w:r>
      <w:r>
        <w:rPr>
          <w:spacing w:val="-26"/>
        </w:rPr>
        <w:t xml:space="preserve"> </w:t>
      </w:r>
      <w:r>
        <w:t>have</w:t>
      </w:r>
      <w:r>
        <w:rPr>
          <w:spacing w:val="-26"/>
        </w:rPr>
        <w:t xml:space="preserve"> </w:t>
      </w:r>
      <w:r>
        <w:t>a</w:t>
      </w:r>
      <w:r>
        <w:rPr>
          <w:spacing w:val="-26"/>
        </w:rPr>
        <w:t xml:space="preserve"> </w:t>
      </w:r>
      <w:r>
        <w:t>natural, sinful</w:t>
      </w:r>
      <w:r>
        <w:rPr>
          <w:spacing w:val="-33"/>
        </w:rPr>
        <w:t xml:space="preserve"> </w:t>
      </w:r>
      <w:r>
        <w:t>pattern</w:t>
      </w:r>
      <w:r>
        <w:rPr>
          <w:spacing w:val="-33"/>
        </w:rPr>
        <w:t xml:space="preserve"> </w:t>
      </w:r>
      <w:r>
        <w:t>that</w:t>
      </w:r>
      <w:r>
        <w:rPr>
          <w:spacing w:val="-33"/>
        </w:rPr>
        <w:t xml:space="preserve"> </w:t>
      </w:r>
      <w:r>
        <w:t>characterizes</w:t>
      </w:r>
      <w:r>
        <w:rPr>
          <w:spacing w:val="-33"/>
        </w:rPr>
        <w:t xml:space="preserve"> </w:t>
      </w:r>
      <w:r>
        <w:t>your</w:t>
      </w:r>
      <w:r>
        <w:rPr>
          <w:spacing w:val="-33"/>
        </w:rPr>
        <w:t xml:space="preserve"> </w:t>
      </w:r>
      <w:r>
        <w:t>leadership.</w:t>
      </w:r>
      <w:r>
        <w:rPr>
          <w:spacing w:val="-33"/>
        </w:rPr>
        <w:t xml:space="preserve"> </w:t>
      </w:r>
      <w:r>
        <w:t>When</w:t>
      </w:r>
      <w:r>
        <w:rPr>
          <w:spacing w:val="-33"/>
        </w:rPr>
        <w:t xml:space="preserve"> </w:t>
      </w:r>
      <w:r>
        <w:t>you</w:t>
      </w:r>
      <w:r>
        <w:rPr>
          <w:spacing w:val="-33"/>
        </w:rPr>
        <w:t xml:space="preserve"> </w:t>
      </w:r>
      <w:r>
        <w:t>slip</w:t>
      </w:r>
      <w:r>
        <w:rPr>
          <w:spacing w:val="-33"/>
        </w:rPr>
        <w:t xml:space="preserve"> </w:t>
      </w:r>
      <w:r>
        <w:t>up</w:t>
      </w:r>
      <w:r>
        <w:rPr>
          <w:spacing w:val="-33"/>
        </w:rPr>
        <w:t xml:space="preserve"> </w:t>
      </w:r>
      <w:r>
        <w:t>as a</w:t>
      </w:r>
      <w:r>
        <w:rPr>
          <w:spacing w:val="-21"/>
        </w:rPr>
        <w:t xml:space="preserve"> </w:t>
      </w:r>
      <w:r>
        <w:t>husband,</w:t>
      </w:r>
      <w:r>
        <w:rPr>
          <w:spacing w:val="-20"/>
        </w:rPr>
        <w:t xml:space="preserve"> </w:t>
      </w:r>
      <w:r>
        <w:t>you</w:t>
      </w:r>
      <w:r>
        <w:rPr>
          <w:spacing w:val="-20"/>
        </w:rPr>
        <w:t xml:space="preserve"> </w:t>
      </w:r>
      <w:r>
        <w:t>probably</w:t>
      </w:r>
      <w:r>
        <w:rPr>
          <w:spacing w:val="-20"/>
        </w:rPr>
        <w:t xml:space="preserve"> </w:t>
      </w:r>
      <w:r>
        <w:t>find</w:t>
      </w:r>
      <w:r>
        <w:rPr>
          <w:spacing w:val="-21"/>
        </w:rPr>
        <w:t xml:space="preserve"> </w:t>
      </w:r>
      <w:r>
        <w:t>yourself</w:t>
      </w:r>
      <w:r>
        <w:rPr>
          <w:spacing w:val="-20"/>
        </w:rPr>
        <w:t xml:space="preserve"> </w:t>
      </w:r>
      <w:r>
        <w:t>slipping</w:t>
      </w:r>
      <w:r>
        <w:rPr>
          <w:spacing w:val="-20"/>
        </w:rPr>
        <w:t xml:space="preserve"> </w:t>
      </w:r>
      <w:r>
        <w:t>in</w:t>
      </w:r>
      <w:r>
        <w:rPr>
          <w:spacing w:val="-20"/>
        </w:rPr>
        <w:t xml:space="preserve"> </w:t>
      </w:r>
      <w:r>
        <w:t>the</w:t>
      </w:r>
      <w:r>
        <w:rPr>
          <w:spacing w:val="-21"/>
        </w:rPr>
        <w:t xml:space="preserve"> </w:t>
      </w:r>
      <w:r>
        <w:t>same</w:t>
      </w:r>
      <w:r>
        <w:rPr>
          <w:spacing w:val="-20"/>
        </w:rPr>
        <w:t xml:space="preserve"> </w:t>
      </w:r>
      <w:r>
        <w:t>direction over</w:t>
      </w:r>
      <w:r>
        <w:rPr>
          <w:spacing w:val="-12"/>
        </w:rPr>
        <w:t xml:space="preserve"> </w:t>
      </w:r>
      <w:r>
        <w:t>and</w:t>
      </w:r>
      <w:r>
        <w:rPr>
          <w:spacing w:val="-12"/>
        </w:rPr>
        <w:t xml:space="preserve"> </w:t>
      </w:r>
      <w:r>
        <w:t>over</w:t>
      </w:r>
      <w:r>
        <w:rPr>
          <w:spacing w:val="-12"/>
        </w:rPr>
        <w:t xml:space="preserve"> </w:t>
      </w:r>
      <w:r>
        <w:t>again.</w:t>
      </w:r>
      <w:r>
        <w:rPr>
          <w:spacing w:val="-11"/>
        </w:rPr>
        <w:t xml:space="preserve"> </w:t>
      </w:r>
      <w:r>
        <w:t>God</w:t>
      </w:r>
      <w:r>
        <w:rPr>
          <w:spacing w:val="-12"/>
        </w:rPr>
        <w:t xml:space="preserve"> </w:t>
      </w:r>
      <w:r>
        <w:t>wants</w:t>
      </w:r>
      <w:r>
        <w:rPr>
          <w:spacing w:val="-12"/>
        </w:rPr>
        <w:t xml:space="preserve"> </w:t>
      </w:r>
      <w:r>
        <w:t>to</w:t>
      </w:r>
      <w:r>
        <w:rPr>
          <w:spacing w:val="-11"/>
        </w:rPr>
        <w:t xml:space="preserve"> </w:t>
      </w:r>
      <w:r>
        <w:t>steady</w:t>
      </w:r>
      <w:r>
        <w:rPr>
          <w:spacing w:val="-12"/>
        </w:rPr>
        <w:t xml:space="preserve"> </w:t>
      </w:r>
      <w:r>
        <w:t>your</w:t>
      </w:r>
      <w:r>
        <w:rPr>
          <w:spacing w:val="-12"/>
        </w:rPr>
        <w:t xml:space="preserve"> </w:t>
      </w:r>
      <w:r>
        <w:t>footing.</w:t>
      </w:r>
      <w:r>
        <w:rPr>
          <w:spacing w:val="-12"/>
        </w:rPr>
        <w:t xml:space="preserve"> </w:t>
      </w:r>
      <w:r>
        <w:t>It</w:t>
      </w:r>
      <w:r>
        <w:rPr>
          <w:spacing w:val="-11"/>
        </w:rPr>
        <w:t xml:space="preserve"> </w:t>
      </w:r>
      <w:r>
        <w:t>begins</w:t>
      </w:r>
      <w:r>
        <w:rPr>
          <w:spacing w:val="-12"/>
        </w:rPr>
        <w:t xml:space="preserve"> </w:t>
      </w:r>
      <w:r>
        <w:t>by agreeing</w:t>
      </w:r>
      <w:r>
        <w:rPr>
          <w:spacing w:val="-28"/>
        </w:rPr>
        <w:t xml:space="preserve"> </w:t>
      </w:r>
      <w:r>
        <w:t>with</w:t>
      </w:r>
      <w:r>
        <w:rPr>
          <w:spacing w:val="-28"/>
        </w:rPr>
        <w:t xml:space="preserve"> </w:t>
      </w:r>
      <w:r>
        <w:t>Him</w:t>
      </w:r>
      <w:r>
        <w:rPr>
          <w:spacing w:val="-27"/>
        </w:rPr>
        <w:t xml:space="preserve"> </w:t>
      </w:r>
      <w:r>
        <w:t>that</w:t>
      </w:r>
      <w:r>
        <w:rPr>
          <w:spacing w:val="-28"/>
        </w:rPr>
        <w:t xml:space="preserve"> </w:t>
      </w:r>
      <w:r>
        <w:t>you</w:t>
      </w:r>
      <w:r>
        <w:rPr>
          <w:spacing w:val="-28"/>
        </w:rPr>
        <w:t xml:space="preserve"> </w:t>
      </w:r>
      <w:r>
        <w:t>have</w:t>
      </w:r>
      <w:r>
        <w:rPr>
          <w:spacing w:val="-27"/>
        </w:rPr>
        <w:t xml:space="preserve"> </w:t>
      </w:r>
      <w:r>
        <w:t>a</w:t>
      </w:r>
      <w:r>
        <w:rPr>
          <w:spacing w:val="-28"/>
        </w:rPr>
        <w:t xml:space="preserve"> </w:t>
      </w:r>
      <w:r>
        <w:t>tendency</w:t>
      </w:r>
      <w:r>
        <w:rPr>
          <w:spacing w:val="-28"/>
        </w:rPr>
        <w:t xml:space="preserve"> </w:t>
      </w:r>
      <w:r>
        <w:t>to</w:t>
      </w:r>
      <w:r>
        <w:rPr>
          <w:spacing w:val="-27"/>
        </w:rPr>
        <w:t xml:space="preserve"> </w:t>
      </w:r>
      <w:r>
        <w:t>be</w:t>
      </w:r>
      <w:r>
        <w:rPr>
          <w:spacing w:val="-28"/>
        </w:rPr>
        <w:t xml:space="preserve"> </w:t>
      </w:r>
      <w:r>
        <w:t>either</w:t>
      </w:r>
      <w:r>
        <w:rPr>
          <w:spacing w:val="-28"/>
        </w:rPr>
        <w:t xml:space="preserve"> </w:t>
      </w:r>
      <w:r>
        <w:t>a</w:t>
      </w:r>
      <w:r>
        <w:rPr>
          <w:spacing w:val="-27"/>
        </w:rPr>
        <w:t xml:space="preserve"> </w:t>
      </w:r>
      <w:r>
        <w:t>domineer- ing</w:t>
      </w:r>
      <w:r>
        <w:rPr>
          <w:spacing w:val="-14"/>
        </w:rPr>
        <w:t xml:space="preserve"> </w:t>
      </w:r>
      <w:r>
        <w:t>or</w:t>
      </w:r>
      <w:r>
        <w:rPr>
          <w:spacing w:val="-13"/>
        </w:rPr>
        <w:t xml:space="preserve"> </w:t>
      </w:r>
      <w:r>
        <w:t>a</w:t>
      </w:r>
      <w:r>
        <w:rPr>
          <w:spacing w:val="-13"/>
        </w:rPr>
        <w:t xml:space="preserve"> </w:t>
      </w:r>
      <w:r>
        <w:t>passive</w:t>
      </w:r>
      <w:r>
        <w:rPr>
          <w:spacing w:val="-13"/>
        </w:rPr>
        <w:t xml:space="preserve"> </w:t>
      </w:r>
      <w:r>
        <w:t>leader—or</w:t>
      </w:r>
      <w:r>
        <w:rPr>
          <w:spacing w:val="-13"/>
        </w:rPr>
        <w:t xml:space="preserve"> </w:t>
      </w:r>
      <w:r>
        <w:t>a</w:t>
      </w:r>
      <w:r>
        <w:rPr>
          <w:spacing w:val="-13"/>
        </w:rPr>
        <w:t xml:space="preserve"> </w:t>
      </w:r>
      <w:r>
        <w:t>husband</w:t>
      </w:r>
      <w:r>
        <w:rPr>
          <w:spacing w:val="-13"/>
        </w:rPr>
        <w:t xml:space="preserve"> </w:t>
      </w:r>
      <w:r>
        <w:t>who</w:t>
      </w:r>
      <w:r>
        <w:rPr>
          <w:spacing w:val="-13"/>
        </w:rPr>
        <w:t xml:space="preserve"> </w:t>
      </w:r>
      <w:r>
        <w:t>only</w:t>
      </w:r>
      <w:r>
        <w:rPr>
          <w:spacing w:val="-13"/>
        </w:rPr>
        <w:t xml:space="preserve"> </w:t>
      </w:r>
      <w:r>
        <w:t>serves</w:t>
      </w:r>
      <w:r>
        <w:rPr>
          <w:spacing w:val="-13"/>
        </w:rPr>
        <w:t xml:space="preserve"> </w:t>
      </w:r>
      <w:r>
        <w:t>without</w:t>
      </w:r>
      <w:r>
        <w:rPr>
          <w:spacing w:val="-13"/>
        </w:rPr>
        <w:t xml:space="preserve"> </w:t>
      </w:r>
      <w:r>
        <w:t>also leading.</w:t>
      </w:r>
    </w:p>
    <w:p w:rsidR="00331444" w:rsidRDefault="0071453F">
      <w:pPr>
        <w:pStyle w:val="BodyText"/>
        <w:spacing w:line="256" w:lineRule="auto"/>
        <w:ind w:left="159" w:right="418" w:firstLine="360"/>
      </w:pPr>
      <w:r>
        <w:t>God</w:t>
      </w:r>
      <w:r>
        <w:rPr>
          <w:spacing w:val="-26"/>
        </w:rPr>
        <w:t xml:space="preserve"> </w:t>
      </w:r>
      <w:r>
        <w:t>is</w:t>
      </w:r>
      <w:r>
        <w:rPr>
          <w:spacing w:val="-25"/>
        </w:rPr>
        <w:t xml:space="preserve"> </w:t>
      </w:r>
      <w:r>
        <w:t>calling</w:t>
      </w:r>
      <w:r>
        <w:rPr>
          <w:spacing w:val="-26"/>
        </w:rPr>
        <w:t xml:space="preserve"> </w:t>
      </w:r>
      <w:r>
        <w:t>us</w:t>
      </w:r>
      <w:r>
        <w:rPr>
          <w:spacing w:val="-25"/>
        </w:rPr>
        <w:t xml:space="preserve"> </w:t>
      </w:r>
      <w:r>
        <w:t>as</w:t>
      </w:r>
      <w:r>
        <w:rPr>
          <w:spacing w:val="-26"/>
        </w:rPr>
        <w:t xml:space="preserve"> </w:t>
      </w:r>
      <w:r>
        <w:t>husbands</w:t>
      </w:r>
      <w:r>
        <w:rPr>
          <w:spacing w:val="-25"/>
        </w:rPr>
        <w:t xml:space="preserve"> </w:t>
      </w:r>
      <w:r>
        <w:t>to</w:t>
      </w:r>
      <w:r>
        <w:rPr>
          <w:spacing w:val="-26"/>
        </w:rPr>
        <w:t xml:space="preserve"> </w:t>
      </w:r>
      <w:r>
        <w:t>repent,</w:t>
      </w:r>
      <w:r>
        <w:rPr>
          <w:spacing w:val="-25"/>
        </w:rPr>
        <w:t xml:space="preserve"> </w:t>
      </w:r>
      <w:r>
        <w:t>to</w:t>
      </w:r>
      <w:r>
        <w:rPr>
          <w:spacing w:val="-25"/>
        </w:rPr>
        <w:t xml:space="preserve"> </w:t>
      </w:r>
      <w:r>
        <w:t>change.</w:t>
      </w:r>
      <w:r>
        <w:rPr>
          <w:spacing w:val="-26"/>
        </w:rPr>
        <w:t xml:space="preserve"> </w:t>
      </w:r>
      <w:r>
        <w:rPr>
          <w:spacing w:val="-10"/>
        </w:rPr>
        <w:t>We</w:t>
      </w:r>
      <w:r>
        <w:rPr>
          <w:spacing w:val="-25"/>
        </w:rPr>
        <w:t xml:space="preserve"> </w:t>
      </w:r>
      <w:r>
        <w:t>are</w:t>
      </w:r>
      <w:r>
        <w:rPr>
          <w:spacing w:val="-26"/>
        </w:rPr>
        <w:t xml:space="preserve"> </w:t>
      </w:r>
      <w:r>
        <w:t>to</w:t>
      </w:r>
      <w:r>
        <w:rPr>
          <w:spacing w:val="-25"/>
        </w:rPr>
        <w:t xml:space="preserve"> </w:t>
      </w:r>
      <w:r>
        <w:t>lock our</w:t>
      </w:r>
      <w:r>
        <w:rPr>
          <w:spacing w:val="-24"/>
        </w:rPr>
        <w:t xml:space="preserve"> </w:t>
      </w:r>
      <w:r>
        <w:t>sites</w:t>
      </w:r>
      <w:r>
        <w:rPr>
          <w:spacing w:val="-23"/>
        </w:rPr>
        <w:t xml:space="preserve"> </w:t>
      </w:r>
      <w:r>
        <w:t>on</w:t>
      </w:r>
      <w:r>
        <w:rPr>
          <w:spacing w:val="-24"/>
        </w:rPr>
        <w:t xml:space="preserve"> </w:t>
      </w:r>
      <w:r>
        <w:t>the</w:t>
      </w:r>
      <w:r>
        <w:rPr>
          <w:spacing w:val="-23"/>
        </w:rPr>
        <w:t xml:space="preserve"> </w:t>
      </w:r>
      <w:r>
        <w:t>example</w:t>
      </w:r>
      <w:r>
        <w:rPr>
          <w:spacing w:val="-24"/>
        </w:rPr>
        <w:t xml:space="preserve"> </w:t>
      </w:r>
      <w:r>
        <w:t>of</w:t>
      </w:r>
      <w:r>
        <w:rPr>
          <w:spacing w:val="-23"/>
        </w:rPr>
        <w:t xml:space="preserve"> </w:t>
      </w:r>
      <w:r>
        <w:t>the</w:t>
      </w:r>
      <w:r>
        <w:rPr>
          <w:spacing w:val="-24"/>
        </w:rPr>
        <w:t xml:space="preserve"> </w:t>
      </w:r>
      <w:r>
        <w:t>perfect</w:t>
      </w:r>
      <w:r>
        <w:rPr>
          <w:spacing w:val="-23"/>
        </w:rPr>
        <w:t xml:space="preserve"> </w:t>
      </w:r>
      <w:r>
        <w:rPr>
          <w:spacing w:val="-4"/>
        </w:rPr>
        <w:t>Leader,</w:t>
      </w:r>
      <w:r>
        <w:rPr>
          <w:spacing w:val="-23"/>
        </w:rPr>
        <w:t xml:space="preserve"> </w:t>
      </w:r>
      <w:r>
        <w:t>and</w:t>
      </w:r>
      <w:r>
        <w:rPr>
          <w:spacing w:val="-24"/>
        </w:rPr>
        <w:t xml:space="preserve"> </w:t>
      </w:r>
      <w:r>
        <w:t>then</w:t>
      </w:r>
      <w:r>
        <w:rPr>
          <w:spacing w:val="-23"/>
        </w:rPr>
        <w:t xml:space="preserve"> </w:t>
      </w:r>
      <w:r>
        <w:t>follow</w:t>
      </w:r>
      <w:r>
        <w:rPr>
          <w:spacing w:val="-24"/>
        </w:rPr>
        <w:t xml:space="preserve"> </w:t>
      </w:r>
      <w:r>
        <w:t>in</w:t>
      </w:r>
      <w:r>
        <w:rPr>
          <w:spacing w:val="-23"/>
        </w:rPr>
        <w:t xml:space="preserve"> </w:t>
      </w:r>
      <w:r>
        <w:rPr>
          <w:spacing w:val="-2"/>
        </w:rPr>
        <w:t xml:space="preserve">His </w:t>
      </w:r>
      <w:r>
        <w:t>footsteps.</w:t>
      </w:r>
      <w:r>
        <w:rPr>
          <w:spacing w:val="-30"/>
        </w:rPr>
        <w:t xml:space="preserve"> </w:t>
      </w:r>
      <w:r>
        <w:t>As</w:t>
      </w:r>
      <w:r>
        <w:rPr>
          <w:spacing w:val="-30"/>
        </w:rPr>
        <w:t xml:space="preserve"> </w:t>
      </w:r>
      <w:r>
        <w:t>we</w:t>
      </w:r>
      <w:r>
        <w:rPr>
          <w:spacing w:val="-30"/>
        </w:rPr>
        <w:t xml:space="preserve"> </w:t>
      </w:r>
      <w:r>
        <w:t>grow</w:t>
      </w:r>
      <w:r>
        <w:rPr>
          <w:spacing w:val="-29"/>
        </w:rPr>
        <w:t xml:space="preserve"> </w:t>
      </w:r>
      <w:r>
        <w:t>in</w:t>
      </w:r>
      <w:r>
        <w:rPr>
          <w:spacing w:val="-30"/>
        </w:rPr>
        <w:t xml:space="preserve"> </w:t>
      </w:r>
      <w:r>
        <w:t>our</w:t>
      </w:r>
      <w:r>
        <w:rPr>
          <w:spacing w:val="-30"/>
        </w:rPr>
        <w:t xml:space="preserve"> </w:t>
      </w:r>
      <w:r>
        <w:t>understanding</w:t>
      </w:r>
      <w:r>
        <w:rPr>
          <w:spacing w:val="-29"/>
        </w:rPr>
        <w:t xml:space="preserve"> </w:t>
      </w:r>
      <w:r>
        <w:t>of</w:t>
      </w:r>
      <w:r>
        <w:rPr>
          <w:spacing w:val="-30"/>
        </w:rPr>
        <w:t xml:space="preserve"> </w:t>
      </w:r>
      <w:r>
        <w:t>our</w:t>
      </w:r>
      <w:r>
        <w:rPr>
          <w:spacing w:val="-30"/>
        </w:rPr>
        <w:t xml:space="preserve"> </w:t>
      </w:r>
      <w:r>
        <w:t>role</w:t>
      </w:r>
      <w:r>
        <w:rPr>
          <w:spacing w:val="-29"/>
        </w:rPr>
        <w:t xml:space="preserve"> </w:t>
      </w:r>
      <w:r>
        <w:t>as</w:t>
      </w:r>
      <w:r>
        <w:rPr>
          <w:spacing w:val="-30"/>
        </w:rPr>
        <w:t xml:space="preserve"> </w:t>
      </w:r>
      <w:r>
        <w:t>king,</w:t>
      </w:r>
      <w:r>
        <w:rPr>
          <w:spacing w:val="-30"/>
        </w:rPr>
        <w:t xml:space="preserve"> </w:t>
      </w:r>
      <w:r>
        <w:t>and</w:t>
      </w:r>
      <w:r>
        <w:rPr>
          <w:spacing w:val="-30"/>
        </w:rPr>
        <w:t xml:space="preserve"> </w:t>
      </w:r>
      <w:r>
        <w:t>as we begin to apply the truth of Scripture in our marriage, God will make</w:t>
      </w:r>
      <w:r>
        <w:rPr>
          <w:spacing w:val="-10"/>
        </w:rPr>
        <w:t xml:space="preserve"> </w:t>
      </w:r>
      <w:r>
        <w:t>us</w:t>
      </w:r>
      <w:r>
        <w:rPr>
          <w:spacing w:val="-10"/>
        </w:rPr>
        <w:t xml:space="preserve"> </w:t>
      </w:r>
      <w:r>
        <w:t>into</w:t>
      </w:r>
      <w:r>
        <w:rPr>
          <w:spacing w:val="-9"/>
        </w:rPr>
        <w:t xml:space="preserve"> </w:t>
      </w:r>
      <w:r>
        <w:t>the</w:t>
      </w:r>
      <w:r>
        <w:rPr>
          <w:spacing w:val="-10"/>
        </w:rPr>
        <w:t xml:space="preserve"> </w:t>
      </w:r>
      <w:r>
        <w:t>kind</w:t>
      </w:r>
      <w:r>
        <w:rPr>
          <w:spacing w:val="-9"/>
        </w:rPr>
        <w:t xml:space="preserve"> </w:t>
      </w:r>
      <w:r>
        <w:t>of</w:t>
      </w:r>
      <w:r>
        <w:rPr>
          <w:spacing w:val="-10"/>
        </w:rPr>
        <w:t xml:space="preserve"> </w:t>
      </w:r>
      <w:r>
        <w:t>leaders</w:t>
      </w:r>
      <w:r>
        <w:rPr>
          <w:spacing w:val="-10"/>
        </w:rPr>
        <w:t xml:space="preserve"> </w:t>
      </w:r>
      <w:r>
        <w:t>He</w:t>
      </w:r>
      <w:r>
        <w:rPr>
          <w:spacing w:val="-9"/>
        </w:rPr>
        <w:t xml:space="preserve"> </w:t>
      </w:r>
      <w:r>
        <w:t>has</w:t>
      </w:r>
      <w:r>
        <w:rPr>
          <w:spacing w:val="-10"/>
        </w:rPr>
        <w:t xml:space="preserve"> </w:t>
      </w:r>
      <w:r>
        <w:t>called</w:t>
      </w:r>
      <w:r>
        <w:rPr>
          <w:spacing w:val="-9"/>
        </w:rPr>
        <w:t xml:space="preserve"> </w:t>
      </w:r>
      <w:r>
        <w:t>us</w:t>
      </w:r>
      <w:r>
        <w:rPr>
          <w:spacing w:val="-10"/>
        </w:rPr>
        <w:t xml:space="preserve"> </w:t>
      </w:r>
      <w:r>
        <w:t>to</w:t>
      </w:r>
      <w:r>
        <w:rPr>
          <w:spacing w:val="-9"/>
        </w:rPr>
        <w:t xml:space="preserve"> </w:t>
      </w:r>
      <w:r>
        <w:t>become.</w:t>
      </w:r>
    </w:p>
    <w:p w:rsidR="00331444" w:rsidRDefault="0071453F">
      <w:pPr>
        <w:spacing w:line="268" w:lineRule="exact"/>
        <w:ind w:left="519"/>
        <w:jc w:val="both"/>
      </w:pPr>
      <w:r>
        <w:rPr>
          <w:i/>
        </w:rPr>
        <w:t>Start</w:t>
      </w:r>
      <w:r>
        <w:rPr>
          <w:i/>
          <w:spacing w:val="-33"/>
        </w:rPr>
        <w:t xml:space="preserve"> </w:t>
      </w:r>
      <w:r>
        <w:rPr>
          <w:i/>
        </w:rPr>
        <w:t>leading!</w:t>
      </w:r>
      <w:r>
        <w:rPr>
          <w:i/>
          <w:spacing w:val="-32"/>
        </w:rPr>
        <w:t xml:space="preserve"> </w:t>
      </w:r>
      <w:r>
        <w:t>I’ve</w:t>
      </w:r>
      <w:r>
        <w:rPr>
          <w:spacing w:val="-32"/>
        </w:rPr>
        <w:t xml:space="preserve"> </w:t>
      </w:r>
      <w:r>
        <w:t>never</w:t>
      </w:r>
      <w:r>
        <w:rPr>
          <w:spacing w:val="-32"/>
        </w:rPr>
        <w:t xml:space="preserve"> </w:t>
      </w:r>
      <w:r>
        <w:t>forgotten</w:t>
      </w:r>
      <w:r>
        <w:rPr>
          <w:spacing w:val="-32"/>
        </w:rPr>
        <w:t xml:space="preserve"> </w:t>
      </w:r>
      <w:r>
        <w:t>a</w:t>
      </w:r>
      <w:r>
        <w:rPr>
          <w:spacing w:val="-32"/>
        </w:rPr>
        <w:t xml:space="preserve"> </w:t>
      </w:r>
      <w:r>
        <w:t>quote</w:t>
      </w:r>
      <w:r>
        <w:rPr>
          <w:spacing w:val="-32"/>
        </w:rPr>
        <w:t xml:space="preserve"> </w:t>
      </w:r>
      <w:r>
        <w:rPr>
          <w:w w:val="105"/>
        </w:rPr>
        <w:t>I</w:t>
      </w:r>
      <w:r>
        <w:rPr>
          <w:spacing w:val="-35"/>
          <w:w w:val="105"/>
        </w:rPr>
        <w:t xml:space="preserve"> </w:t>
      </w:r>
      <w:r>
        <w:t>read</w:t>
      </w:r>
      <w:r>
        <w:rPr>
          <w:spacing w:val="-32"/>
        </w:rPr>
        <w:t xml:space="preserve"> </w:t>
      </w:r>
      <w:r>
        <w:t>once,</w:t>
      </w:r>
      <w:r>
        <w:rPr>
          <w:spacing w:val="-32"/>
        </w:rPr>
        <w:t xml:space="preserve"> </w:t>
      </w:r>
      <w:r>
        <w:t>attributed</w:t>
      </w:r>
      <w:r>
        <w:rPr>
          <w:spacing w:val="-32"/>
        </w:rPr>
        <w:t xml:space="preserve"> </w:t>
      </w:r>
      <w:r>
        <w:t>to</w:t>
      </w:r>
    </w:p>
    <w:p w:rsidR="00331444" w:rsidRDefault="0071453F">
      <w:pPr>
        <w:pStyle w:val="BodyText"/>
        <w:spacing w:before="16" w:line="256" w:lineRule="auto"/>
        <w:ind w:left="159" w:right="419"/>
      </w:pPr>
      <w:r>
        <w:t>C. S. Lewis (although I’ve never been able to pinpoint the source). “The</w:t>
      </w:r>
      <w:r>
        <w:rPr>
          <w:spacing w:val="-18"/>
        </w:rPr>
        <w:t xml:space="preserve"> </w:t>
      </w:r>
      <w:r>
        <w:t>best</w:t>
      </w:r>
      <w:r>
        <w:rPr>
          <w:spacing w:val="-18"/>
        </w:rPr>
        <w:t xml:space="preserve"> </w:t>
      </w:r>
      <w:r>
        <w:t>way</w:t>
      </w:r>
      <w:r>
        <w:rPr>
          <w:spacing w:val="-18"/>
        </w:rPr>
        <w:t xml:space="preserve"> </w:t>
      </w:r>
      <w:r>
        <w:t>to</w:t>
      </w:r>
      <w:r>
        <w:rPr>
          <w:spacing w:val="-18"/>
        </w:rPr>
        <w:t xml:space="preserve"> </w:t>
      </w:r>
      <w:r>
        <w:t>acquire</w:t>
      </w:r>
      <w:r>
        <w:rPr>
          <w:spacing w:val="-18"/>
        </w:rPr>
        <w:t xml:space="preserve"> </w:t>
      </w:r>
      <w:r>
        <w:t>a</w:t>
      </w:r>
      <w:r>
        <w:rPr>
          <w:spacing w:val="-18"/>
        </w:rPr>
        <w:t xml:space="preserve"> </w:t>
      </w:r>
      <w:r>
        <w:t>virtue,”</w:t>
      </w:r>
      <w:r>
        <w:rPr>
          <w:spacing w:val="-18"/>
        </w:rPr>
        <w:t xml:space="preserve"> </w:t>
      </w:r>
      <w:r>
        <w:t>he</w:t>
      </w:r>
      <w:r>
        <w:rPr>
          <w:spacing w:val="-18"/>
        </w:rPr>
        <w:t xml:space="preserve"> </w:t>
      </w:r>
      <w:r>
        <w:t>is</w:t>
      </w:r>
      <w:r>
        <w:rPr>
          <w:spacing w:val="-18"/>
        </w:rPr>
        <w:t xml:space="preserve"> </w:t>
      </w:r>
      <w:r>
        <w:t>reported</w:t>
      </w:r>
      <w:r>
        <w:rPr>
          <w:spacing w:val="-18"/>
        </w:rPr>
        <w:t xml:space="preserve"> </w:t>
      </w:r>
      <w:r>
        <w:t>to</w:t>
      </w:r>
      <w:r>
        <w:rPr>
          <w:spacing w:val="-18"/>
        </w:rPr>
        <w:t xml:space="preserve"> </w:t>
      </w:r>
      <w:r>
        <w:t>have</w:t>
      </w:r>
      <w:r>
        <w:rPr>
          <w:spacing w:val="-18"/>
        </w:rPr>
        <w:t xml:space="preserve"> </w:t>
      </w:r>
      <w:r>
        <w:t>said,</w:t>
      </w:r>
      <w:r>
        <w:rPr>
          <w:spacing w:val="-18"/>
        </w:rPr>
        <w:t xml:space="preserve"> </w:t>
      </w:r>
      <w:r>
        <w:t>“is</w:t>
      </w:r>
      <w:r>
        <w:rPr>
          <w:spacing w:val="-18"/>
        </w:rPr>
        <w:t xml:space="preserve"> </w:t>
      </w:r>
      <w:r>
        <w:t>to act as if you already have</w:t>
      </w:r>
      <w:r>
        <w:rPr>
          <w:spacing w:val="-15"/>
        </w:rPr>
        <w:t xml:space="preserve"> </w:t>
      </w:r>
      <w:r>
        <w:t>it.”</w:t>
      </w:r>
    </w:p>
    <w:p w:rsidR="00331444" w:rsidRDefault="0071453F">
      <w:pPr>
        <w:pStyle w:val="BodyText"/>
        <w:spacing w:line="268" w:lineRule="exact"/>
        <w:ind w:left="519"/>
      </w:pPr>
      <w:r>
        <w:t>As husband and wife, it’s time to sit down and begin to discuss</w:t>
      </w:r>
    </w:p>
    <w:p w:rsidR="00331444" w:rsidRDefault="00331444">
      <w:pPr>
        <w:spacing w:line="268" w:lineRule="exact"/>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40" w:right="139"/>
      </w:pPr>
      <w:r>
        <w:rPr>
          <w:spacing w:val="-3"/>
        </w:rPr>
        <w:t>areas</w:t>
      </w:r>
      <w:r>
        <w:rPr>
          <w:spacing w:val="-21"/>
        </w:rPr>
        <w:t xml:space="preserve"> </w:t>
      </w:r>
      <w:r>
        <w:t>in</w:t>
      </w:r>
      <w:r>
        <w:rPr>
          <w:spacing w:val="-21"/>
        </w:rPr>
        <w:t xml:space="preserve"> </w:t>
      </w:r>
      <w:r>
        <w:rPr>
          <w:spacing w:val="-3"/>
        </w:rPr>
        <w:t>your</w:t>
      </w:r>
      <w:r>
        <w:rPr>
          <w:spacing w:val="-21"/>
        </w:rPr>
        <w:t xml:space="preserve"> </w:t>
      </w:r>
      <w:r>
        <w:rPr>
          <w:spacing w:val="-3"/>
        </w:rPr>
        <w:t>marriage</w:t>
      </w:r>
      <w:r>
        <w:rPr>
          <w:spacing w:val="-21"/>
        </w:rPr>
        <w:t xml:space="preserve"> </w:t>
      </w:r>
      <w:r>
        <w:rPr>
          <w:spacing w:val="-3"/>
        </w:rPr>
        <w:t>where</w:t>
      </w:r>
      <w:r>
        <w:rPr>
          <w:spacing w:val="-21"/>
        </w:rPr>
        <w:t xml:space="preserve"> </w:t>
      </w:r>
      <w:r>
        <w:t>you</w:t>
      </w:r>
      <w:r>
        <w:rPr>
          <w:spacing w:val="-21"/>
        </w:rPr>
        <w:t xml:space="preserve"> </w:t>
      </w:r>
      <w:r>
        <w:rPr>
          <w:spacing w:val="-3"/>
        </w:rPr>
        <w:t>need</w:t>
      </w:r>
      <w:r>
        <w:rPr>
          <w:spacing w:val="-21"/>
        </w:rPr>
        <w:t xml:space="preserve"> </w:t>
      </w:r>
      <w:r>
        <w:t>to</w:t>
      </w:r>
      <w:r>
        <w:rPr>
          <w:spacing w:val="-21"/>
        </w:rPr>
        <w:t xml:space="preserve"> </w:t>
      </w:r>
      <w:r>
        <w:rPr>
          <w:spacing w:val="-3"/>
        </w:rPr>
        <w:t>start</w:t>
      </w:r>
      <w:r>
        <w:rPr>
          <w:spacing w:val="-21"/>
        </w:rPr>
        <w:t xml:space="preserve"> </w:t>
      </w:r>
      <w:r>
        <w:rPr>
          <w:spacing w:val="-3"/>
        </w:rPr>
        <w:t>showing</w:t>
      </w:r>
      <w:r>
        <w:rPr>
          <w:spacing w:val="-20"/>
        </w:rPr>
        <w:t xml:space="preserve"> </w:t>
      </w:r>
      <w:r>
        <w:rPr>
          <w:spacing w:val="-3"/>
        </w:rPr>
        <w:t>some</w:t>
      </w:r>
      <w:r>
        <w:rPr>
          <w:spacing w:val="-21"/>
        </w:rPr>
        <w:t xml:space="preserve"> </w:t>
      </w:r>
      <w:r>
        <w:rPr>
          <w:spacing w:val="-3"/>
        </w:rPr>
        <w:t>leader- ship.</w:t>
      </w:r>
      <w:r>
        <w:rPr>
          <w:spacing w:val="-31"/>
        </w:rPr>
        <w:t xml:space="preserve"> </w:t>
      </w:r>
      <w:r>
        <w:t>Ask</w:t>
      </w:r>
      <w:r>
        <w:rPr>
          <w:spacing w:val="-30"/>
        </w:rPr>
        <w:t xml:space="preserve"> </w:t>
      </w:r>
      <w:r>
        <w:rPr>
          <w:spacing w:val="-3"/>
        </w:rPr>
        <w:t>your</w:t>
      </w:r>
      <w:r>
        <w:rPr>
          <w:spacing w:val="-31"/>
        </w:rPr>
        <w:t xml:space="preserve"> </w:t>
      </w:r>
      <w:r>
        <w:rPr>
          <w:spacing w:val="-3"/>
        </w:rPr>
        <w:t>wife</w:t>
      </w:r>
      <w:r>
        <w:rPr>
          <w:spacing w:val="-30"/>
        </w:rPr>
        <w:t xml:space="preserve"> </w:t>
      </w:r>
      <w:r>
        <w:t>to</w:t>
      </w:r>
      <w:r>
        <w:rPr>
          <w:spacing w:val="-31"/>
        </w:rPr>
        <w:t xml:space="preserve"> </w:t>
      </w:r>
      <w:r>
        <w:rPr>
          <w:spacing w:val="-3"/>
        </w:rPr>
        <w:t>point</w:t>
      </w:r>
      <w:r>
        <w:rPr>
          <w:spacing w:val="-30"/>
        </w:rPr>
        <w:t xml:space="preserve"> </w:t>
      </w:r>
      <w:r>
        <w:t>out</w:t>
      </w:r>
      <w:r>
        <w:rPr>
          <w:spacing w:val="-31"/>
        </w:rPr>
        <w:t xml:space="preserve"> </w:t>
      </w:r>
      <w:r>
        <w:rPr>
          <w:spacing w:val="-3"/>
        </w:rPr>
        <w:t>areas</w:t>
      </w:r>
      <w:r>
        <w:rPr>
          <w:spacing w:val="-30"/>
        </w:rPr>
        <w:t xml:space="preserve"> </w:t>
      </w:r>
      <w:r>
        <w:rPr>
          <w:spacing w:val="-3"/>
        </w:rPr>
        <w:t>where</w:t>
      </w:r>
      <w:r>
        <w:rPr>
          <w:spacing w:val="-31"/>
        </w:rPr>
        <w:t xml:space="preserve"> </w:t>
      </w:r>
      <w:r>
        <w:t>you</w:t>
      </w:r>
      <w:r>
        <w:rPr>
          <w:spacing w:val="-30"/>
        </w:rPr>
        <w:t xml:space="preserve"> </w:t>
      </w:r>
      <w:r>
        <w:t>can</w:t>
      </w:r>
      <w:r>
        <w:rPr>
          <w:spacing w:val="-31"/>
        </w:rPr>
        <w:t xml:space="preserve"> </w:t>
      </w:r>
      <w:r>
        <w:t>be</w:t>
      </w:r>
      <w:r>
        <w:rPr>
          <w:spacing w:val="-30"/>
        </w:rPr>
        <w:t xml:space="preserve"> </w:t>
      </w:r>
      <w:r>
        <w:rPr>
          <w:spacing w:val="-3"/>
        </w:rPr>
        <w:t>leading</w:t>
      </w:r>
      <w:r>
        <w:rPr>
          <w:spacing w:val="-31"/>
        </w:rPr>
        <w:t xml:space="preserve"> </w:t>
      </w:r>
      <w:r>
        <w:t>her</w:t>
      </w:r>
      <w:r>
        <w:rPr>
          <w:spacing w:val="-30"/>
        </w:rPr>
        <w:t xml:space="preserve"> </w:t>
      </w:r>
      <w:r>
        <w:rPr>
          <w:spacing w:val="-3"/>
        </w:rPr>
        <w:t>and your</w:t>
      </w:r>
      <w:r>
        <w:rPr>
          <w:spacing w:val="-27"/>
        </w:rPr>
        <w:t xml:space="preserve"> </w:t>
      </w:r>
      <w:r>
        <w:rPr>
          <w:spacing w:val="-6"/>
        </w:rPr>
        <w:t>family.</w:t>
      </w:r>
      <w:r>
        <w:rPr>
          <w:spacing w:val="-27"/>
        </w:rPr>
        <w:t xml:space="preserve"> </w:t>
      </w:r>
      <w:r>
        <w:rPr>
          <w:spacing w:val="-3"/>
        </w:rPr>
        <w:t>Examine</w:t>
      </w:r>
      <w:r>
        <w:rPr>
          <w:spacing w:val="-26"/>
        </w:rPr>
        <w:t xml:space="preserve"> </w:t>
      </w:r>
      <w:r>
        <w:t>the</w:t>
      </w:r>
      <w:r>
        <w:rPr>
          <w:spacing w:val="-27"/>
        </w:rPr>
        <w:t xml:space="preserve"> </w:t>
      </w:r>
      <w:r>
        <w:rPr>
          <w:spacing w:val="-3"/>
        </w:rPr>
        <w:t>major</w:t>
      </w:r>
      <w:r>
        <w:rPr>
          <w:spacing w:val="-26"/>
        </w:rPr>
        <w:t xml:space="preserve"> </w:t>
      </w:r>
      <w:r>
        <w:rPr>
          <w:spacing w:val="-3"/>
        </w:rPr>
        <w:t>areas—your</w:t>
      </w:r>
      <w:r>
        <w:rPr>
          <w:spacing w:val="-27"/>
        </w:rPr>
        <w:t xml:space="preserve"> </w:t>
      </w:r>
      <w:r>
        <w:rPr>
          <w:spacing w:val="-3"/>
        </w:rPr>
        <w:t>faith,</w:t>
      </w:r>
      <w:r>
        <w:rPr>
          <w:spacing w:val="-27"/>
        </w:rPr>
        <w:t xml:space="preserve"> </w:t>
      </w:r>
      <w:r>
        <w:rPr>
          <w:spacing w:val="-3"/>
        </w:rPr>
        <w:t>your</w:t>
      </w:r>
      <w:r>
        <w:rPr>
          <w:spacing w:val="-26"/>
        </w:rPr>
        <w:t xml:space="preserve"> </w:t>
      </w:r>
      <w:r>
        <w:rPr>
          <w:spacing w:val="-3"/>
        </w:rPr>
        <w:t>marriage,</w:t>
      </w:r>
      <w:r>
        <w:rPr>
          <w:spacing w:val="-27"/>
        </w:rPr>
        <w:t xml:space="preserve"> </w:t>
      </w:r>
      <w:r>
        <w:rPr>
          <w:spacing w:val="-3"/>
        </w:rPr>
        <w:t xml:space="preserve">your </w:t>
      </w:r>
      <w:r>
        <w:rPr>
          <w:spacing w:val="-6"/>
        </w:rPr>
        <w:t xml:space="preserve">family, </w:t>
      </w:r>
      <w:r>
        <w:rPr>
          <w:spacing w:val="-3"/>
        </w:rPr>
        <w:t xml:space="preserve">your job, your relationships with friends, your service </w:t>
      </w:r>
      <w:r>
        <w:t xml:space="preserve">to </w:t>
      </w:r>
      <w:r>
        <w:rPr>
          <w:spacing w:val="-3"/>
        </w:rPr>
        <w:t xml:space="preserve">the </w:t>
      </w:r>
      <w:r>
        <w:rPr>
          <w:spacing w:val="-6"/>
        </w:rPr>
        <w:t xml:space="preserve">community, </w:t>
      </w:r>
      <w:r>
        <w:rPr>
          <w:spacing w:val="-3"/>
        </w:rPr>
        <w:t xml:space="preserve">your physical health </w:t>
      </w:r>
      <w:r>
        <w:t xml:space="preserve">and </w:t>
      </w:r>
      <w:r>
        <w:rPr>
          <w:spacing w:val="-3"/>
        </w:rPr>
        <w:t>well-being, your stewardship over</w:t>
      </w:r>
      <w:r>
        <w:rPr>
          <w:spacing w:val="-37"/>
        </w:rPr>
        <w:t xml:space="preserve"> </w:t>
      </w:r>
      <w:r>
        <w:t>the</w:t>
      </w:r>
      <w:r>
        <w:rPr>
          <w:spacing w:val="-37"/>
        </w:rPr>
        <w:t xml:space="preserve"> </w:t>
      </w:r>
      <w:r>
        <w:rPr>
          <w:spacing w:val="-3"/>
        </w:rPr>
        <w:t>resources</w:t>
      </w:r>
      <w:r>
        <w:rPr>
          <w:spacing w:val="-36"/>
        </w:rPr>
        <w:t xml:space="preserve"> </w:t>
      </w:r>
      <w:r>
        <w:t>God</w:t>
      </w:r>
      <w:r>
        <w:rPr>
          <w:spacing w:val="-37"/>
        </w:rPr>
        <w:t xml:space="preserve"> </w:t>
      </w:r>
      <w:r>
        <w:t>has</w:t>
      </w:r>
      <w:r>
        <w:rPr>
          <w:spacing w:val="-37"/>
        </w:rPr>
        <w:t xml:space="preserve"> </w:t>
      </w:r>
      <w:r>
        <w:rPr>
          <w:spacing w:val="-3"/>
        </w:rPr>
        <w:t>given</w:t>
      </w:r>
      <w:r>
        <w:rPr>
          <w:spacing w:val="-36"/>
        </w:rPr>
        <w:t xml:space="preserve"> </w:t>
      </w:r>
      <w:r>
        <w:rPr>
          <w:spacing w:val="-3"/>
        </w:rPr>
        <w:t>you,</w:t>
      </w:r>
      <w:r>
        <w:rPr>
          <w:spacing w:val="-37"/>
        </w:rPr>
        <w:t xml:space="preserve"> </w:t>
      </w:r>
      <w:r>
        <w:t>and</w:t>
      </w:r>
      <w:r>
        <w:rPr>
          <w:spacing w:val="-37"/>
        </w:rPr>
        <w:t xml:space="preserve"> </w:t>
      </w:r>
      <w:r>
        <w:rPr>
          <w:spacing w:val="-3"/>
        </w:rPr>
        <w:t>your</w:t>
      </w:r>
      <w:r>
        <w:rPr>
          <w:spacing w:val="-36"/>
        </w:rPr>
        <w:t xml:space="preserve"> </w:t>
      </w:r>
      <w:r>
        <w:rPr>
          <w:spacing w:val="-3"/>
        </w:rPr>
        <w:t>recreational</w:t>
      </w:r>
      <w:r>
        <w:rPr>
          <w:spacing w:val="-37"/>
        </w:rPr>
        <w:t xml:space="preserve"> </w:t>
      </w:r>
      <w:r>
        <w:rPr>
          <w:spacing w:val="-3"/>
        </w:rPr>
        <w:t>time—and decide</w:t>
      </w:r>
      <w:r>
        <w:rPr>
          <w:spacing w:val="-15"/>
        </w:rPr>
        <w:t xml:space="preserve"> </w:t>
      </w:r>
      <w:r>
        <w:rPr>
          <w:spacing w:val="-3"/>
        </w:rPr>
        <w:t>where</w:t>
      </w:r>
      <w:r>
        <w:rPr>
          <w:spacing w:val="-14"/>
        </w:rPr>
        <w:t xml:space="preserve"> </w:t>
      </w:r>
      <w:r>
        <w:t>you</w:t>
      </w:r>
      <w:r>
        <w:rPr>
          <w:spacing w:val="-15"/>
        </w:rPr>
        <w:t xml:space="preserve"> </w:t>
      </w:r>
      <w:r>
        <w:rPr>
          <w:spacing w:val="-3"/>
        </w:rPr>
        <w:t>need</w:t>
      </w:r>
      <w:r>
        <w:rPr>
          <w:spacing w:val="-14"/>
        </w:rPr>
        <w:t xml:space="preserve"> </w:t>
      </w:r>
      <w:r>
        <w:t>to</w:t>
      </w:r>
      <w:r>
        <w:rPr>
          <w:spacing w:val="-15"/>
        </w:rPr>
        <w:t xml:space="preserve"> </w:t>
      </w:r>
      <w:r>
        <w:rPr>
          <w:spacing w:val="-3"/>
        </w:rPr>
        <w:t>begin</w:t>
      </w:r>
      <w:r>
        <w:rPr>
          <w:spacing w:val="-14"/>
        </w:rPr>
        <w:t xml:space="preserve"> </w:t>
      </w:r>
      <w:r>
        <w:t>to</w:t>
      </w:r>
      <w:r>
        <w:rPr>
          <w:spacing w:val="-15"/>
        </w:rPr>
        <w:t xml:space="preserve"> </w:t>
      </w:r>
      <w:r>
        <w:rPr>
          <w:spacing w:val="-3"/>
        </w:rPr>
        <w:t>take</w:t>
      </w:r>
      <w:r>
        <w:rPr>
          <w:spacing w:val="-14"/>
        </w:rPr>
        <w:t xml:space="preserve"> </w:t>
      </w:r>
      <w:r>
        <w:rPr>
          <w:spacing w:val="-3"/>
        </w:rPr>
        <w:t>some</w:t>
      </w:r>
      <w:r>
        <w:rPr>
          <w:spacing w:val="-15"/>
        </w:rPr>
        <w:t xml:space="preserve"> </w:t>
      </w:r>
      <w:r>
        <w:rPr>
          <w:spacing w:val="-3"/>
        </w:rPr>
        <w:t>initiative</w:t>
      </w:r>
      <w:r>
        <w:rPr>
          <w:spacing w:val="-14"/>
        </w:rPr>
        <w:t xml:space="preserve"> </w:t>
      </w:r>
      <w:r>
        <w:t>and</w:t>
      </w:r>
      <w:r>
        <w:rPr>
          <w:spacing w:val="-15"/>
        </w:rPr>
        <w:t xml:space="preserve"> </w:t>
      </w:r>
      <w:r>
        <w:rPr>
          <w:spacing w:val="-3"/>
        </w:rPr>
        <w:t>lead.</w:t>
      </w:r>
    </w:p>
    <w:p w:rsidR="00331444" w:rsidRDefault="0071453F">
      <w:pPr>
        <w:pStyle w:val="BodyText"/>
        <w:spacing w:line="256" w:lineRule="auto"/>
        <w:ind w:left="440" w:right="137" w:firstLine="360"/>
      </w:pPr>
      <w:r>
        <w:t>As</w:t>
      </w:r>
      <w:r>
        <w:rPr>
          <w:spacing w:val="-28"/>
        </w:rPr>
        <w:t xml:space="preserve"> </w:t>
      </w:r>
      <w:r>
        <w:t>you</w:t>
      </w:r>
      <w:r>
        <w:rPr>
          <w:spacing w:val="-28"/>
        </w:rPr>
        <w:t xml:space="preserve"> </w:t>
      </w:r>
      <w:r>
        <w:t>lead,</w:t>
      </w:r>
      <w:r>
        <w:rPr>
          <w:spacing w:val="-28"/>
        </w:rPr>
        <w:t xml:space="preserve"> </w:t>
      </w:r>
      <w:r>
        <w:t>make</w:t>
      </w:r>
      <w:r>
        <w:rPr>
          <w:spacing w:val="-28"/>
        </w:rPr>
        <w:t xml:space="preserve"> </w:t>
      </w:r>
      <w:r>
        <w:t>sure</w:t>
      </w:r>
      <w:r>
        <w:rPr>
          <w:spacing w:val="-28"/>
        </w:rPr>
        <w:t xml:space="preserve"> </w:t>
      </w:r>
      <w:r>
        <w:t>to</w:t>
      </w:r>
      <w:r>
        <w:rPr>
          <w:spacing w:val="-28"/>
        </w:rPr>
        <w:t xml:space="preserve"> </w:t>
      </w:r>
      <w:r>
        <w:t>check</w:t>
      </w:r>
      <w:r>
        <w:rPr>
          <w:spacing w:val="-27"/>
        </w:rPr>
        <w:t xml:space="preserve"> </w:t>
      </w:r>
      <w:r>
        <w:t>your</w:t>
      </w:r>
      <w:r>
        <w:rPr>
          <w:spacing w:val="-28"/>
        </w:rPr>
        <w:t xml:space="preserve"> </w:t>
      </w:r>
      <w:r>
        <w:t>heart.</w:t>
      </w:r>
      <w:r>
        <w:rPr>
          <w:spacing w:val="-28"/>
        </w:rPr>
        <w:t xml:space="preserve"> </w:t>
      </w:r>
      <w:r>
        <w:t>Are</w:t>
      </w:r>
      <w:r>
        <w:rPr>
          <w:spacing w:val="-28"/>
        </w:rPr>
        <w:t xml:space="preserve"> </w:t>
      </w:r>
      <w:r>
        <w:t>you</w:t>
      </w:r>
      <w:r>
        <w:rPr>
          <w:spacing w:val="-28"/>
        </w:rPr>
        <w:t xml:space="preserve"> </w:t>
      </w:r>
      <w:r>
        <w:t>making</w:t>
      </w:r>
      <w:r>
        <w:rPr>
          <w:spacing w:val="-28"/>
        </w:rPr>
        <w:t xml:space="preserve"> </w:t>
      </w:r>
      <w:r>
        <w:t>deci- sions</w:t>
      </w:r>
      <w:r>
        <w:rPr>
          <w:spacing w:val="-11"/>
        </w:rPr>
        <w:t xml:space="preserve"> </w:t>
      </w:r>
      <w:r>
        <w:t>that</w:t>
      </w:r>
      <w:r>
        <w:rPr>
          <w:spacing w:val="-11"/>
        </w:rPr>
        <w:t xml:space="preserve"> </w:t>
      </w:r>
      <w:r>
        <w:t>will</w:t>
      </w:r>
      <w:r>
        <w:rPr>
          <w:spacing w:val="-11"/>
        </w:rPr>
        <w:t xml:space="preserve"> </w:t>
      </w:r>
      <w:r>
        <w:t>bring</w:t>
      </w:r>
      <w:r>
        <w:rPr>
          <w:spacing w:val="-11"/>
        </w:rPr>
        <w:t xml:space="preserve"> </w:t>
      </w:r>
      <w:r>
        <w:t>honor</w:t>
      </w:r>
      <w:r>
        <w:rPr>
          <w:spacing w:val="-11"/>
        </w:rPr>
        <w:t xml:space="preserve"> </w:t>
      </w:r>
      <w:r>
        <w:t>and</w:t>
      </w:r>
      <w:r>
        <w:rPr>
          <w:spacing w:val="-11"/>
        </w:rPr>
        <w:t xml:space="preserve"> </w:t>
      </w:r>
      <w:r>
        <w:t>glory</w:t>
      </w:r>
      <w:r>
        <w:rPr>
          <w:spacing w:val="-11"/>
        </w:rPr>
        <w:t xml:space="preserve"> </w:t>
      </w:r>
      <w:r>
        <w:t>to</w:t>
      </w:r>
      <w:r>
        <w:rPr>
          <w:spacing w:val="-11"/>
        </w:rPr>
        <w:t xml:space="preserve"> </w:t>
      </w:r>
      <w:r>
        <w:t>Christ</w:t>
      </w:r>
      <w:r>
        <w:rPr>
          <w:spacing w:val="-11"/>
        </w:rPr>
        <w:t xml:space="preserve"> </w:t>
      </w:r>
      <w:r>
        <w:t>and</w:t>
      </w:r>
      <w:r>
        <w:rPr>
          <w:spacing w:val="-11"/>
        </w:rPr>
        <w:t xml:space="preserve"> </w:t>
      </w:r>
      <w:r>
        <w:t>that</w:t>
      </w:r>
      <w:r>
        <w:rPr>
          <w:spacing w:val="-11"/>
        </w:rPr>
        <w:t xml:space="preserve"> </w:t>
      </w:r>
      <w:r>
        <w:t>will</w:t>
      </w:r>
      <w:r>
        <w:rPr>
          <w:spacing w:val="-11"/>
        </w:rPr>
        <w:t xml:space="preserve"> </w:t>
      </w:r>
      <w:r>
        <w:t>lead</w:t>
      </w:r>
      <w:r>
        <w:rPr>
          <w:spacing w:val="-11"/>
        </w:rPr>
        <w:t xml:space="preserve"> </w:t>
      </w:r>
      <w:r>
        <w:rPr>
          <w:spacing w:val="-2"/>
        </w:rPr>
        <w:t xml:space="preserve">you </w:t>
      </w:r>
      <w:r>
        <w:t>and</w:t>
      </w:r>
      <w:r>
        <w:rPr>
          <w:spacing w:val="-9"/>
        </w:rPr>
        <w:t xml:space="preserve"> </w:t>
      </w:r>
      <w:r>
        <w:t>your</w:t>
      </w:r>
      <w:r>
        <w:rPr>
          <w:spacing w:val="-9"/>
        </w:rPr>
        <w:t xml:space="preserve"> </w:t>
      </w:r>
      <w:r>
        <w:t>wife</w:t>
      </w:r>
      <w:r>
        <w:rPr>
          <w:spacing w:val="-9"/>
        </w:rPr>
        <w:t xml:space="preserve"> </w:t>
      </w:r>
      <w:r>
        <w:t>to</w:t>
      </w:r>
      <w:r>
        <w:rPr>
          <w:spacing w:val="-8"/>
        </w:rPr>
        <w:t xml:space="preserve"> </w:t>
      </w:r>
      <w:r>
        <w:t>grow</w:t>
      </w:r>
      <w:r>
        <w:rPr>
          <w:spacing w:val="-9"/>
        </w:rPr>
        <w:t xml:space="preserve"> </w:t>
      </w:r>
      <w:r>
        <w:t>in</w:t>
      </w:r>
      <w:r>
        <w:rPr>
          <w:spacing w:val="-9"/>
        </w:rPr>
        <w:t xml:space="preserve"> </w:t>
      </w:r>
      <w:r>
        <w:t>your</w:t>
      </w:r>
      <w:r>
        <w:rPr>
          <w:spacing w:val="-8"/>
        </w:rPr>
        <w:t xml:space="preserve"> </w:t>
      </w:r>
      <w:r>
        <w:t>relationship</w:t>
      </w:r>
      <w:r>
        <w:rPr>
          <w:spacing w:val="-9"/>
        </w:rPr>
        <w:t xml:space="preserve"> </w:t>
      </w:r>
      <w:r>
        <w:t>with</w:t>
      </w:r>
      <w:r>
        <w:rPr>
          <w:spacing w:val="-9"/>
        </w:rPr>
        <w:t xml:space="preserve"> </w:t>
      </w:r>
      <w:r>
        <w:t>Him?</w:t>
      </w:r>
      <w:r>
        <w:rPr>
          <w:spacing w:val="-9"/>
        </w:rPr>
        <w:t xml:space="preserve"> </w:t>
      </w:r>
      <w:r>
        <w:t>Do</w:t>
      </w:r>
      <w:r>
        <w:rPr>
          <w:spacing w:val="-8"/>
        </w:rPr>
        <w:t xml:space="preserve"> </w:t>
      </w:r>
      <w:r>
        <w:t>you</w:t>
      </w:r>
      <w:r>
        <w:rPr>
          <w:spacing w:val="-9"/>
        </w:rPr>
        <w:t xml:space="preserve"> </w:t>
      </w:r>
      <w:r>
        <w:t xml:space="preserve">stand to gain personally from the decisions you’re making? </w:t>
      </w:r>
      <w:r>
        <w:rPr>
          <w:spacing w:val="-3"/>
        </w:rPr>
        <w:t xml:space="preserve">Remember, </w:t>
      </w:r>
      <w:r>
        <w:t>when</w:t>
      </w:r>
      <w:r>
        <w:rPr>
          <w:spacing w:val="-28"/>
        </w:rPr>
        <w:t xml:space="preserve"> </w:t>
      </w:r>
      <w:r>
        <w:t>you</w:t>
      </w:r>
      <w:r>
        <w:rPr>
          <w:spacing w:val="-28"/>
        </w:rPr>
        <w:t xml:space="preserve"> </w:t>
      </w:r>
      <w:r>
        <w:t>exercise</w:t>
      </w:r>
      <w:r>
        <w:rPr>
          <w:spacing w:val="-28"/>
        </w:rPr>
        <w:t xml:space="preserve"> </w:t>
      </w:r>
      <w:r>
        <w:t>your</w:t>
      </w:r>
      <w:r>
        <w:rPr>
          <w:spacing w:val="-28"/>
        </w:rPr>
        <w:t xml:space="preserve"> </w:t>
      </w:r>
      <w:r>
        <w:t>leadership</w:t>
      </w:r>
      <w:r>
        <w:rPr>
          <w:spacing w:val="-28"/>
        </w:rPr>
        <w:t xml:space="preserve"> </w:t>
      </w:r>
      <w:r>
        <w:t>for</w:t>
      </w:r>
      <w:r>
        <w:rPr>
          <w:spacing w:val="-28"/>
        </w:rPr>
        <w:t xml:space="preserve"> </w:t>
      </w:r>
      <w:r>
        <w:t>selfish</w:t>
      </w:r>
      <w:r>
        <w:rPr>
          <w:spacing w:val="-28"/>
        </w:rPr>
        <w:t xml:space="preserve"> </w:t>
      </w:r>
      <w:r>
        <w:t>purposes,</w:t>
      </w:r>
      <w:r>
        <w:rPr>
          <w:spacing w:val="-28"/>
        </w:rPr>
        <w:t xml:space="preserve"> </w:t>
      </w:r>
      <w:r>
        <w:t>you’re</w:t>
      </w:r>
      <w:r>
        <w:rPr>
          <w:spacing w:val="-28"/>
        </w:rPr>
        <w:t xml:space="preserve"> </w:t>
      </w:r>
      <w:r>
        <w:t>abus- ing the important responsibility God has given</w:t>
      </w:r>
      <w:r>
        <w:rPr>
          <w:spacing w:val="-33"/>
        </w:rPr>
        <w:t xml:space="preserve"> </w:t>
      </w:r>
      <w:r>
        <w:t>you.</w:t>
      </w:r>
    </w:p>
    <w:p w:rsidR="00331444" w:rsidRDefault="0071453F">
      <w:pPr>
        <w:pStyle w:val="BodyText"/>
        <w:spacing w:line="256" w:lineRule="auto"/>
        <w:ind w:left="439" w:right="138" w:firstLine="360"/>
        <w:jc w:val="right"/>
      </w:pPr>
      <w:r>
        <w:rPr>
          <w:i/>
          <w:w w:val="90"/>
        </w:rPr>
        <w:t>Do</w:t>
      </w:r>
      <w:r>
        <w:rPr>
          <w:i/>
          <w:spacing w:val="-16"/>
          <w:w w:val="90"/>
        </w:rPr>
        <w:t xml:space="preserve"> </w:t>
      </w:r>
      <w:r>
        <w:rPr>
          <w:i/>
          <w:w w:val="90"/>
        </w:rPr>
        <w:t>some</w:t>
      </w:r>
      <w:r>
        <w:rPr>
          <w:i/>
          <w:spacing w:val="-15"/>
          <w:w w:val="90"/>
        </w:rPr>
        <w:t xml:space="preserve"> </w:t>
      </w:r>
      <w:r>
        <w:rPr>
          <w:i/>
          <w:w w:val="90"/>
        </w:rPr>
        <w:t>strategic</w:t>
      </w:r>
      <w:r>
        <w:rPr>
          <w:i/>
          <w:spacing w:val="-15"/>
          <w:w w:val="90"/>
        </w:rPr>
        <w:t xml:space="preserve"> </w:t>
      </w:r>
      <w:r>
        <w:rPr>
          <w:i/>
          <w:w w:val="90"/>
        </w:rPr>
        <w:t>planning.</w:t>
      </w:r>
      <w:r>
        <w:rPr>
          <w:i/>
          <w:spacing w:val="-16"/>
          <w:w w:val="90"/>
        </w:rPr>
        <w:t xml:space="preserve"> </w:t>
      </w:r>
      <w:r>
        <w:rPr>
          <w:w w:val="90"/>
        </w:rPr>
        <w:t>Most</w:t>
      </w:r>
      <w:r>
        <w:rPr>
          <w:spacing w:val="-15"/>
          <w:w w:val="90"/>
        </w:rPr>
        <w:t xml:space="preserve"> </w:t>
      </w:r>
      <w:r>
        <w:rPr>
          <w:w w:val="90"/>
        </w:rPr>
        <w:t>successful</w:t>
      </w:r>
      <w:r>
        <w:rPr>
          <w:spacing w:val="-15"/>
          <w:w w:val="90"/>
        </w:rPr>
        <w:t xml:space="preserve"> </w:t>
      </w:r>
      <w:r>
        <w:rPr>
          <w:w w:val="90"/>
        </w:rPr>
        <w:t>businesses</w:t>
      </w:r>
      <w:r>
        <w:rPr>
          <w:spacing w:val="-16"/>
          <w:w w:val="90"/>
        </w:rPr>
        <w:t xml:space="preserve"> </w:t>
      </w:r>
      <w:r>
        <w:rPr>
          <w:w w:val="90"/>
        </w:rPr>
        <w:t>have</w:t>
      </w:r>
      <w:r>
        <w:rPr>
          <w:spacing w:val="-15"/>
          <w:w w:val="90"/>
        </w:rPr>
        <w:t xml:space="preserve"> </w:t>
      </w:r>
      <w:r>
        <w:rPr>
          <w:w w:val="90"/>
        </w:rPr>
        <w:t>a</w:t>
      </w:r>
      <w:r>
        <w:rPr>
          <w:spacing w:val="-15"/>
          <w:w w:val="90"/>
        </w:rPr>
        <w:t xml:space="preserve"> </w:t>
      </w:r>
      <w:r>
        <w:rPr>
          <w:w w:val="90"/>
        </w:rPr>
        <w:t xml:space="preserve">strate- </w:t>
      </w:r>
      <w:r>
        <w:t>gic</w:t>
      </w:r>
      <w:r>
        <w:rPr>
          <w:spacing w:val="-36"/>
        </w:rPr>
        <w:t xml:space="preserve"> </w:t>
      </w:r>
      <w:r>
        <w:t>plan,</w:t>
      </w:r>
      <w:r>
        <w:rPr>
          <w:spacing w:val="-35"/>
        </w:rPr>
        <w:t xml:space="preserve"> </w:t>
      </w:r>
      <w:r>
        <w:t>mapping</w:t>
      </w:r>
      <w:r>
        <w:rPr>
          <w:spacing w:val="-35"/>
        </w:rPr>
        <w:t xml:space="preserve"> </w:t>
      </w:r>
      <w:r>
        <w:t>out</w:t>
      </w:r>
      <w:r>
        <w:rPr>
          <w:spacing w:val="-35"/>
        </w:rPr>
        <w:t xml:space="preserve"> </w:t>
      </w:r>
      <w:r>
        <w:t>where</w:t>
      </w:r>
      <w:r>
        <w:rPr>
          <w:spacing w:val="-36"/>
        </w:rPr>
        <w:t xml:space="preserve"> </w:t>
      </w:r>
      <w:r>
        <w:t>the</w:t>
      </w:r>
      <w:r>
        <w:rPr>
          <w:spacing w:val="-35"/>
        </w:rPr>
        <w:t xml:space="preserve"> </w:t>
      </w:r>
      <w:r>
        <w:t>company</w:t>
      </w:r>
      <w:r>
        <w:rPr>
          <w:spacing w:val="-35"/>
        </w:rPr>
        <w:t xml:space="preserve"> </w:t>
      </w:r>
      <w:r>
        <w:t>is</w:t>
      </w:r>
      <w:r>
        <w:rPr>
          <w:spacing w:val="-36"/>
        </w:rPr>
        <w:t xml:space="preserve"> </w:t>
      </w:r>
      <w:r>
        <w:t>headed</w:t>
      </w:r>
      <w:r>
        <w:rPr>
          <w:spacing w:val="-35"/>
        </w:rPr>
        <w:t xml:space="preserve"> </w:t>
      </w:r>
      <w:r>
        <w:t>over</w:t>
      </w:r>
      <w:r>
        <w:rPr>
          <w:spacing w:val="-35"/>
        </w:rPr>
        <w:t xml:space="preserve"> </w:t>
      </w:r>
      <w:r>
        <w:t>the</w:t>
      </w:r>
      <w:r>
        <w:rPr>
          <w:spacing w:val="-35"/>
        </w:rPr>
        <w:t xml:space="preserve"> </w:t>
      </w:r>
      <w:r>
        <w:t>next</w:t>
      </w:r>
      <w:r>
        <w:rPr>
          <w:spacing w:val="-36"/>
        </w:rPr>
        <w:t xml:space="preserve"> </w:t>
      </w:r>
      <w:r>
        <w:t xml:space="preserve">five </w:t>
      </w:r>
      <w:r>
        <w:rPr>
          <w:w w:val="95"/>
        </w:rPr>
        <w:t>to</w:t>
      </w:r>
      <w:r>
        <w:rPr>
          <w:spacing w:val="-13"/>
          <w:w w:val="95"/>
        </w:rPr>
        <w:t xml:space="preserve"> </w:t>
      </w:r>
      <w:r>
        <w:rPr>
          <w:w w:val="95"/>
        </w:rPr>
        <w:t>ten</w:t>
      </w:r>
      <w:r>
        <w:rPr>
          <w:spacing w:val="-12"/>
          <w:w w:val="95"/>
        </w:rPr>
        <w:t xml:space="preserve"> </w:t>
      </w:r>
      <w:r>
        <w:rPr>
          <w:w w:val="95"/>
        </w:rPr>
        <w:t>years.</w:t>
      </w:r>
      <w:r>
        <w:rPr>
          <w:spacing w:val="-12"/>
          <w:w w:val="95"/>
        </w:rPr>
        <w:t xml:space="preserve"> </w:t>
      </w:r>
      <w:r>
        <w:rPr>
          <w:w w:val="95"/>
        </w:rPr>
        <w:t>Things</w:t>
      </w:r>
      <w:r>
        <w:rPr>
          <w:spacing w:val="-12"/>
          <w:w w:val="95"/>
        </w:rPr>
        <w:t xml:space="preserve"> </w:t>
      </w:r>
      <w:r>
        <w:rPr>
          <w:w w:val="95"/>
        </w:rPr>
        <w:t>change,</w:t>
      </w:r>
      <w:r>
        <w:rPr>
          <w:spacing w:val="-12"/>
          <w:w w:val="95"/>
        </w:rPr>
        <w:t xml:space="preserve"> </w:t>
      </w:r>
      <w:r>
        <w:rPr>
          <w:w w:val="95"/>
        </w:rPr>
        <w:t>of</w:t>
      </w:r>
      <w:r>
        <w:rPr>
          <w:spacing w:val="-12"/>
          <w:w w:val="95"/>
        </w:rPr>
        <w:t xml:space="preserve"> </w:t>
      </w:r>
      <w:r>
        <w:rPr>
          <w:w w:val="95"/>
        </w:rPr>
        <w:t>course,</w:t>
      </w:r>
      <w:r>
        <w:rPr>
          <w:spacing w:val="-12"/>
          <w:w w:val="95"/>
        </w:rPr>
        <w:t xml:space="preserve"> </w:t>
      </w:r>
      <w:r>
        <w:rPr>
          <w:w w:val="95"/>
        </w:rPr>
        <w:t>and</w:t>
      </w:r>
      <w:r>
        <w:rPr>
          <w:spacing w:val="-12"/>
          <w:w w:val="95"/>
        </w:rPr>
        <w:t xml:space="preserve"> </w:t>
      </w:r>
      <w:r>
        <w:rPr>
          <w:w w:val="95"/>
        </w:rPr>
        <w:t>the</w:t>
      </w:r>
      <w:r>
        <w:rPr>
          <w:spacing w:val="-12"/>
          <w:w w:val="95"/>
        </w:rPr>
        <w:t xml:space="preserve"> </w:t>
      </w:r>
      <w:r>
        <w:rPr>
          <w:w w:val="95"/>
        </w:rPr>
        <w:t>businesses</w:t>
      </w:r>
      <w:r>
        <w:rPr>
          <w:spacing w:val="-12"/>
          <w:w w:val="95"/>
        </w:rPr>
        <w:t xml:space="preserve"> </w:t>
      </w:r>
      <w:r>
        <w:rPr>
          <w:w w:val="95"/>
        </w:rPr>
        <w:t>adapt.</w:t>
      </w:r>
      <w:r>
        <w:rPr>
          <w:spacing w:val="-12"/>
          <w:w w:val="95"/>
        </w:rPr>
        <w:t xml:space="preserve"> </w:t>
      </w:r>
      <w:r>
        <w:rPr>
          <w:w w:val="95"/>
        </w:rPr>
        <w:t xml:space="preserve">They </w:t>
      </w:r>
      <w:r>
        <w:t>work</w:t>
      </w:r>
      <w:r>
        <w:rPr>
          <w:spacing w:val="-21"/>
        </w:rPr>
        <w:t xml:space="preserve"> </w:t>
      </w:r>
      <w:r>
        <w:t>hard</w:t>
      </w:r>
      <w:r>
        <w:rPr>
          <w:spacing w:val="-21"/>
        </w:rPr>
        <w:t xml:space="preserve"> </w:t>
      </w:r>
      <w:r>
        <w:t>to</w:t>
      </w:r>
      <w:r>
        <w:rPr>
          <w:spacing w:val="-21"/>
        </w:rPr>
        <w:t xml:space="preserve"> </w:t>
      </w:r>
      <w:r>
        <w:t>consider</w:t>
      </w:r>
      <w:r>
        <w:rPr>
          <w:spacing w:val="-21"/>
        </w:rPr>
        <w:t xml:space="preserve"> </w:t>
      </w:r>
      <w:r>
        <w:t>market</w:t>
      </w:r>
      <w:r>
        <w:rPr>
          <w:spacing w:val="-20"/>
        </w:rPr>
        <w:t xml:space="preserve"> </w:t>
      </w:r>
      <w:r>
        <w:t>conditions,</w:t>
      </w:r>
      <w:r>
        <w:rPr>
          <w:spacing w:val="-21"/>
        </w:rPr>
        <w:t xml:space="preserve"> </w:t>
      </w:r>
      <w:r>
        <w:t>examine</w:t>
      </w:r>
      <w:r>
        <w:rPr>
          <w:spacing w:val="-21"/>
        </w:rPr>
        <w:t xml:space="preserve"> </w:t>
      </w:r>
      <w:r>
        <w:t>competing</w:t>
      </w:r>
      <w:r>
        <w:rPr>
          <w:spacing w:val="-21"/>
        </w:rPr>
        <w:t xml:space="preserve"> </w:t>
      </w:r>
      <w:r>
        <w:t xml:space="preserve">orga- </w:t>
      </w:r>
      <w:r>
        <w:rPr>
          <w:w w:val="95"/>
        </w:rPr>
        <w:t>nizations,</w:t>
      </w:r>
      <w:r>
        <w:rPr>
          <w:spacing w:val="-10"/>
          <w:w w:val="95"/>
        </w:rPr>
        <w:t xml:space="preserve"> </w:t>
      </w:r>
      <w:r>
        <w:rPr>
          <w:w w:val="95"/>
        </w:rPr>
        <w:t>access</w:t>
      </w:r>
      <w:r>
        <w:rPr>
          <w:spacing w:val="-9"/>
          <w:w w:val="95"/>
        </w:rPr>
        <w:t xml:space="preserve"> </w:t>
      </w:r>
      <w:r>
        <w:rPr>
          <w:w w:val="95"/>
        </w:rPr>
        <w:t>their</w:t>
      </w:r>
      <w:r>
        <w:rPr>
          <w:spacing w:val="-9"/>
          <w:w w:val="95"/>
        </w:rPr>
        <w:t xml:space="preserve"> </w:t>
      </w:r>
      <w:r>
        <w:rPr>
          <w:w w:val="95"/>
        </w:rPr>
        <w:t>own</w:t>
      </w:r>
      <w:r>
        <w:rPr>
          <w:spacing w:val="-9"/>
          <w:w w:val="95"/>
        </w:rPr>
        <w:t xml:space="preserve"> </w:t>
      </w:r>
      <w:r>
        <w:rPr>
          <w:w w:val="95"/>
        </w:rPr>
        <w:t>strengths</w:t>
      </w:r>
      <w:r>
        <w:rPr>
          <w:spacing w:val="-9"/>
          <w:w w:val="95"/>
        </w:rPr>
        <w:t xml:space="preserve"> </w:t>
      </w:r>
      <w:r>
        <w:rPr>
          <w:w w:val="95"/>
        </w:rPr>
        <w:t>and</w:t>
      </w:r>
      <w:r>
        <w:rPr>
          <w:spacing w:val="-9"/>
          <w:w w:val="95"/>
        </w:rPr>
        <w:t xml:space="preserve"> </w:t>
      </w:r>
      <w:r>
        <w:rPr>
          <w:w w:val="95"/>
        </w:rPr>
        <w:t>weaknesses,</w:t>
      </w:r>
      <w:r>
        <w:rPr>
          <w:spacing w:val="-10"/>
          <w:w w:val="95"/>
        </w:rPr>
        <w:t xml:space="preserve"> </w:t>
      </w:r>
      <w:r>
        <w:rPr>
          <w:w w:val="95"/>
        </w:rPr>
        <w:t>look</w:t>
      </w:r>
      <w:r>
        <w:rPr>
          <w:spacing w:val="-9"/>
          <w:w w:val="95"/>
        </w:rPr>
        <w:t xml:space="preserve"> </w:t>
      </w:r>
      <w:r>
        <w:rPr>
          <w:w w:val="95"/>
        </w:rPr>
        <w:t>for</w:t>
      </w:r>
      <w:r>
        <w:rPr>
          <w:spacing w:val="-9"/>
          <w:w w:val="95"/>
        </w:rPr>
        <w:t xml:space="preserve"> </w:t>
      </w:r>
      <w:r>
        <w:rPr>
          <w:spacing w:val="-2"/>
          <w:w w:val="95"/>
        </w:rPr>
        <w:t xml:space="preserve">oppor- </w:t>
      </w:r>
      <w:r>
        <w:t>tunities</w:t>
      </w:r>
      <w:r>
        <w:rPr>
          <w:spacing w:val="-26"/>
        </w:rPr>
        <w:t xml:space="preserve"> </w:t>
      </w:r>
      <w:r>
        <w:t>on</w:t>
      </w:r>
      <w:r>
        <w:rPr>
          <w:spacing w:val="-25"/>
        </w:rPr>
        <w:t xml:space="preserve"> </w:t>
      </w:r>
      <w:r>
        <w:t>the</w:t>
      </w:r>
      <w:r>
        <w:rPr>
          <w:spacing w:val="-25"/>
        </w:rPr>
        <w:t xml:space="preserve"> </w:t>
      </w:r>
      <w:r>
        <w:t>horizon,</w:t>
      </w:r>
      <w:r>
        <w:rPr>
          <w:spacing w:val="-25"/>
        </w:rPr>
        <w:t xml:space="preserve"> </w:t>
      </w:r>
      <w:r>
        <w:t>and</w:t>
      </w:r>
      <w:r>
        <w:rPr>
          <w:spacing w:val="-25"/>
        </w:rPr>
        <w:t xml:space="preserve"> </w:t>
      </w:r>
      <w:r>
        <w:t>then</w:t>
      </w:r>
      <w:r>
        <w:rPr>
          <w:spacing w:val="-25"/>
        </w:rPr>
        <w:t xml:space="preserve"> </w:t>
      </w:r>
      <w:r>
        <w:t>set</w:t>
      </w:r>
      <w:r>
        <w:rPr>
          <w:spacing w:val="-25"/>
        </w:rPr>
        <w:t xml:space="preserve"> </w:t>
      </w:r>
      <w:r>
        <w:t>the</w:t>
      </w:r>
      <w:r>
        <w:rPr>
          <w:spacing w:val="-25"/>
        </w:rPr>
        <w:t xml:space="preserve"> </w:t>
      </w:r>
      <w:r>
        <w:t>course</w:t>
      </w:r>
      <w:r>
        <w:rPr>
          <w:spacing w:val="-25"/>
        </w:rPr>
        <w:t xml:space="preserve"> </w:t>
      </w:r>
      <w:r>
        <w:t>for</w:t>
      </w:r>
      <w:r>
        <w:rPr>
          <w:spacing w:val="-25"/>
        </w:rPr>
        <w:t xml:space="preserve"> </w:t>
      </w:r>
      <w:r>
        <w:t>their</w:t>
      </w:r>
      <w:r>
        <w:rPr>
          <w:spacing w:val="-26"/>
        </w:rPr>
        <w:t xml:space="preserve"> </w:t>
      </w:r>
      <w:r>
        <w:t>businesses. Many of those same businessmen, who can establish a successful plan</w:t>
      </w:r>
      <w:r>
        <w:rPr>
          <w:spacing w:val="-13"/>
        </w:rPr>
        <w:t xml:space="preserve"> </w:t>
      </w:r>
      <w:r>
        <w:t>for</w:t>
      </w:r>
      <w:r>
        <w:rPr>
          <w:spacing w:val="-13"/>
        </w:rPr>
        <w:t xml:space="preserve"> </w:t>
      </w:r>
      <w:r>
        <w:t>a</w:t>
      </w:r>
      <w:r>
        <w:rPr>
          <w:spacing w:val="-13"/>
        </w:rPr>
        <w:t xml:space="preserve"> </w:t>
      </w:r>
      <w:r>
        <w:rPr>
          <w:spacing w:val="-5"/>
        </w:rPr>
        <w:t>company,</w:t>
      </w:r>
      <w:r>
        <w:rPr>
          <w:spacing w:val="-13"/>
        </w:rPr>
        <w:t xml:space="preserve"> </w:t>
      </w:r>
      <w:r>
        <w:t>are</w:t>
      </w:r>
      <w:r>
        <w:rPr>
          <w:spacing w:val="-13"/>
        </w:rPr>
        <w:t xml:space="preserve"> </w:t>
      </w:r>
      <w:r>
        <w:t>clueless</w:t>
      </w:r>
      <w:r>
        <w:rPr>
          <w:spacing w:val="-13"/>
        </w:rPr>
        <w:t xml:space="preserve"> </w:t>
      </w:r>
      <w:r>
        <w:t>when</w:t>
      </w:r>
      <w:r>
        <w:rPr>
          <w:spacing w:val="-13"/>
        </w:rPr>
        <w:t xml:space="preserve"> </w:t>
      </w:r>
      <w:r>
        <w:t>it</w:t>
      </w:r>
      <w:r>
        <w:rPr>
          <w:spacing w:val="-13"/>
        </w:rPr>
        <w:t xml:space="preserve"> </w:t>
      </w:r>
      <w:r>
        <w:t>comes</w:t>
      </w:r>
      <w:r>
        <w:rPr>
          <w:spacing w:val="-13"/>
        </w:rPr>
        <w:t xml:space="preserve"> </w:t>
      </w:r>
      <w:r>
        <w:t>to</w:t>
      </w:r>
      <w:r>
        <w:rPr>
          <w:spacing w:val="-13"/>
        </w:rPr>
        <w:t xml:space="preserve"> </w:t>
      </w:r>
      <w:r>
        <w:t>thinking</w:t>
      </w:r>
      <w:r>
        <w:rPr>
          <w:spacing w:val="-13"/>
        </w:rPr>
        <w:t xml:space="preserve"> </w:t>
      </w:r>
      <w:r>
        <w:t>stra</w:t>
      </w:r>
      <w:r>
        <w:t xml:space="preserve">tegi- </w:t>
      </w:r>
      <w:r>
        <w:rPr>
          <w:w w:val="95"/>
        </w:rPr>
        <w:t>cally</w:t>
      </w:r>
      <w:r>
        <w:rPr>
          <w:spacing w:val="-8"/>
          <w:w w:val="95"/>
        </w:rPr>
        <w:t xml:space="preserve"> </w:t>
      </w:r>
      <w:r>
        <w:rPr>
          <w:w w:val="95"/>
        </w:rPr>
        <w:t>about</w:t>
      </w:r>
      <w:r>
        <w:rPr>
          <w:spacing w:val="-8"/>
          <w:w w:val="95"/>
        </w:rPr>
        <w:t xml:space="preserve"> </w:t>
      </w:r>
      <w:r>
        <w:rPr>
          <w:w w:val="95"/>
        </w:rPr>
        <w:t>the</w:t>
      </w:r>
      <w:r>
        <w:rPr>
          <w:spacing w:val="-7"/>
          <w:w w:val="95"/>
        </w:rPr>
        <w:t xml:space="preserve"> </w:t>
      </w:r>
      <w:r>
        <w:rPr>
          <w:w w:val="95"/>
        </w:rPr>
        <w:t>spiritual,</w:t>
      </w:r>
      <w:r>
        <w:rPr>
          <w:spacing w:val="-8"/>
          <w:w w:val="95"/>
        </w:rPr>
        <w:t xml:space="preserve"> </w:t>
      </w:r>
      <w:r>
        <w:rPr>
          <w:w w:val="95"/>
        </w:rPr>
        <w:t>emotional,</w:t>
      </w:r>
      <w:r>
        <w:rPr>
          <w:spacing w:val="-8"/>
          <w:w w:val="95"/>
        </w:rPr>
        <w:t xml:space="preserve"> </w:t>
      </w:r>
      <w:r>
        <w:rPr>
          <w:w w:val="95"/>
        </w:rPr>
        <w:t>physical,</w:t>
      </w:r>
      <w:r>
        <w:rPr>
          <w:spacing w:val="-7"/>
          <w:w w:val="95"/>
        </w:rPr>
        <w:t xml:space="preserve"> </w:t>
      </w:r>
      <w:r>
        <w:rPr>
          <w:w w:val="95"/>
        </w:rPr>
        <w:t>and</w:t>
      </w:r>
      <w:r>
        <w:rPr>
          <w:spacing w:val="-8"/>
          <w:w w:val="95"/>
        </w:rPr>
        <w:t xml:space="preserve"> </w:t>
      </w:r>
      <w:r>
        <w:rPr>
          <w:w w:val="95"/>
        </w:rPr>
        <w:t>social</w:t>
      </w:r>
      <w:r>
        <w:rPr>
          <w:spacing w:val="-8"/>
          <w:w w:val="95"/>
        </w:rPr>
        <w:t xml:space="preserve"> </w:t>
      </w:r>
      <w:r>
        <w:rPr>
          <w:w w:val="95"/>
        </w:rPr>
        <w:t>needs</w:t>
      </w:r>
      <w:r>
        <w:rPr>
          <w:spacing w:val="-7"/>
          <w:w w:val="95"/>
        </w:rPr>
        <w:t xml:space="preserve"> </w:t>
      </w:r>
      <w:r>
        <w:rPr>
          <w:w w:val="95"/>
        </w:rPr>
        <w:t>of</w:t>
      </w:r>
      <w:r>
        <w:rPr>
          <w:spacing w:val="-8"/>
          <w:w w:val="95"/>
        </w:rPr>
        <w:t xml:space="preserve"> </w:t>
      </w:r>
      <w:r>
        <w:rPr>
          <w:w w:val="95"/>
        </w:rPr>
        <w:t xml:space="preserve">their </w:t>
      </w:r>
      <w:r>
        <w:t>wives. Ask them about their five-year plan for their marriage</w:t>
      </w:r>
      <w:r>
        <w:rPr>
          <w:spacing w:val="11"/>
        </w:rPr>
        <w:t xml:space="preserve"> </w:t>
      </w:r>
      <w:r>
        <w:rPr>
          <w:spacing w:val="-2"/>
        </w:rPr>
        <w:t>and</w:t>
      </w:r>
    </w:p>
    <w:p w:rsidR="00331444" w:rsidRDefault="0071453F">
      <w:pPr>
        <w:pStyle w:val="BodyText"/>
        <w:spacing w:line="268" w:lineRule="exact"/>
        <w:ind w:left="439"/>
      </w:pPr>
      <w:r>
        <w:t>you’re likely to get a deer-in-the-headlights look.</w:t>
      </w:r>
    </w:p>
    <w:p w:rsidR="00331444" w:rsidRDefault="0071453F">
      <w:pPr>
        <w:pStyle w:val="BodyText"/>
        <w:spacing w:before="17" w:line="256" w:lineRule="auto"/>
        <w:ind w:left="439" w:right="137" w:firstLine="360"/>
      </w:pPr>
      <w:r>
        <w:t>In</w:t>
      </w:r>
      <w:r>
        <w:rPr>
          <w:spacing w:val="-30"/>
        </w:rPr>
        <w:t xml:space="preserve"> </w:t>
      </w:r>
      <w:r>
        <w:t>their</w:t>
      </w:r>
      <w:r>
        <w:rPr>
          <w:spacing w:val="-30"/>
        </w:rPr>
        <w:t xml:space="preserve"> </w:t>
      </w:r>
      <w:r>
        <w:t>book</w:t>
      </w:r>
      <w:r>
        <w:rPr>
          <w:spacing w:val="-30"/>
        </w:rPr>
        <w:t xml:space="preserve"> </w:t>
      </w:r>
      <w:r>
        <w:rPr>
          <w:i/>
        </w:rPr>
        <w:t>Intimate</w:t>
      </w:r>
      <w:r>
        <w:rPr>
          <w:i/>
          <w:spacing w:val="-30"/>
        </w:rPr>
        <w:t xml:space="preserve"> </w:t>
      </w:r>
      <w:r>
        <w:rPr>
          <w:i/>
        </w:rPr>
        <w:t>Allies,</w:t>
      </w:r>
      <w:r>
        <w:rPr>
          <w:i/>
          <w:spacing w:val="-30"/>
        </w:rPr>
        <w:t xml:space="preserve"> </w:t>
      </w:r>
      <w:r>
        <w:t>Dan</w:t>
      </w:r>
      <w:r>
        <w:rPr>
          <w:spacing w:val="-30"/>
        </w:rPr>
        <w:t xml:space="preserve"> </w:t>
      </w:r>
      <w:r>
        <w:t>Allender</w:t>
      </w:r>
      <w:r>
        <w:rPr>
          <w:spacing w:val="-30"/>
        </w:rPr>
        <w:t xml:space="preserve"> </w:t>
      </w:r>
      <w:r>
        <w:t>and</w:t>
      </w:r>
      <w:r>
        <w:rPr>
          <w:spacing w:val="-30"/>
        </w:rPr>
        <w:t xml:space="preserve"> </w:t>
      </w:r>
      <w:r>
        <w:rPr>
          <w:spacing w:val="-7"/>
        </w:rPr>
        <w:t>Tremper</w:t>
      </w:r>
      <w:r>
        <w:rPr>
          <w:spacing w:val="-30"/>
        </w:rPr>
        <w:t xml:space="preserve"> </w:t>
      </w:r>
      <w:r>
        <w:t xml:space="preserve">Longman </w:t>
      </w:r>
      <w:r>
        <w:rPr>
          <w:w w:val="105"/>
        </w:rPr>
        <w:t>III</w:t>
      </w:r>
      <w:r>
        <w:rPr>
          <w:spacing w:val="-18"/>
          <w:w w:val="105"/>
        </w:rPr>
        <w:t xml:space="preserve"> </w:t>
      </w:r>
      <w:r>
        <w:t>write</w:t>
      </w:r>
      <w:r>
        <w:rPr>
          <w:spacing w:val="-14"/>
        </w:rPr>
        <w:t xml:space="preserve"> </w:t>
      </w:r>
      <w:r>
        <w:t>about</w:t>
      </w:r>
      <w:r>
        <w:rPr>
          <w:spacing w:val="-15"/>
        </w:rPr>
        <w:t xml:space="preserve"> </w:t>
      </w:r>
      <w:r>
        <w:t>this</w:t>
      </w:r>
      <w:r>
        <w:rPr>
          <w:spacing w:val="-15"/>
        </w:rPr>
        <w:t xml:space="preserve"> </w:t>
      </w:r>
      <w:r>
        <w:t>aspect</w:t>
      </w:r>
      <w:r>
        <w:rPr>
          <w:spacing w:val="-14"/>
        </w:rPr>
        <w:t xml:space="preserve"> </w:t>
      </w:r>
      <w:r>
        <w:t>of</w:t>
      </w:r>
      <w:r>
        <w:rPr>
          <w:spacing w:val="-15"/>
        </w:rPr>
        <w:t xml:space="preserve"> </w:t>
      </w:r>
      <w:r>
        <w:t>how</w:t>
      </w:r>
      <w:r>
        <w:rPr>
          <w:spacing w:val="-14"/>
        </w:rPr>
        <w:t xml:space="preserve"> </w:t>
      </w:r>
      <w:r>
        <w:t>a</w:t>
      </w:r>
      <w:r>
        <w:rPr>
          <w:spacing w:val="-15"/>
        </w:rPr>
        <w:t xml:space="preserve"> </w:t>
      </w:r>
      <w:r>
        <w:t>husband</w:t>
      </w:r>
      <w:r>
        <w:rPr>
          <w:spacing w:val="-15"/>
        </w:rPr>
        <w:t xml:space="preserve"> </w:t>
      </w:r>
      <w:r>
        <w:t>should</w:t>
      </w:r>
      <w:r>
        <w:rPr>
          <w:spacing w:val="-14"/>
        </w:rPr>
        <w:t xml:space="preserve"> </w:t>
      </w:r>
      <w:r>
        <w:t>function</w:t>
      </w:r>
      <w:r>
        <w:rPr>
          <w:spacing w:val="-15"/>
        </w:rPr>
        <w:t xml:space="preserve"> </w:t>
      </w:r>
      <w:r>
        <w:t>as</w:t>
      </w:r>
      <w:r>
        <w:rPr>
          <w:spacing w:val="-15"/>
        </w:rPr>
        <w:t xml:space="preserve"> </w:t>
      </w:r>
      <w:r>
        <w:t xml:space="preserve">king in marriage: </w:t>
      </w:r>
      <w:r>
        <w:rPr>
          <w:spacing w:val="-7"/>
        </w:rPr>
        <w:t xml:space="preserve">“We </w:t>
      </w:r>
      <w:r>
        <w:t>are called to cultivate Christ in our spouses.</w:t>
      </w:r>
      <w:r>
        <w:rPr>
          <w:spacing w:val="27"/>
        </w:rPr>
        <w:t xml:space="preserve"> </w:t>
      </w:r>
      <w:r>
        <w:rPr>
          <w:spacing w:val="-19"/>
        </w:rPr>
        <w:t>To</w:t>
      </w:r>
    </w:p>
    <w:p w:rsidR="00331444" w:rsidRDefault="0071453F">
      <w:pPr>
        <w:pStyle w:val="BodyText"/>
        <w:spacing w:line="256" w:lineRule="auto"/>
        <w:ind w:left="439" w:right="138"/>
        <w:rPr>
          <w:sz w:val="13"/>
        </w:rPr>
      </w:pPr>
      <w:r>
        <w:t>do</w:t>
      </w:r>
      <w:r>
        <w:rPr>
          <w:spacing w:val="-27"/>
        </w:rPr>
        <w:t xml:space="preserve"> </w:t>
      </w:r>
      <w:r>
        <w:t>so</w:t>
      </w:r>
      <w:r>
        <w:rPr>
          <w:spacing w:val="-27"/>
        </w:rPr>
        <w:t xml:space="preserve"> </w:t>
      </w:r>
      <w:r>
        <w:rPr>
          <w:spacing w:val="-4"/>
        </w:rPr>
        <w:t>effectively,</w:t>
      </w:r>
      <w:r>
        <w:rPr>
          <w:spacing w:val="-26"/>
        </w:rPr>
        <w:t xml:space="preserve"> </w:t>
      </w:r>
      <w:r>
        <w:t>we</w:t>
      </w:r>
      <w:r>
        <w:rPr>
          <w:spacing w:val="-27"/>
        </w:rPr>
        <w:t xml:space="preserve"> </w:t>
      </w:r>
      <w:r>
        <w:t>must</w:t>
      </w:r>
      <w:r>
        <w:rPr>
          <w:spacing w:val="-27"/>
        </w:rPr>
        <w:t xml:space="preserve"> </w:t>
      </w:r>
      <w:r>
        <w:t>be</w:t>
      </w:r>
      <w:r>
        <w:rPr>
          <w:spacing w:val="-26"/>
        </w:rPr>
        <w:t xml:space="preserve"> </w:t>
      </w:r>
      <w:r>
        <w:t>guided</w:t>
      </w:r>
      <w:r>
        <w:rPr>
          <w:spacing w:val="-27"/>
        </w:rPr>
        <w:t xml:space="preserve"> </w:t>
      </w:r>
      <w:r>
        <w:t>by</w:t>
      </w:r>
      <w:r>
        <w:rPr>
          <w:spacing w:val="-26"/>
        </w:rPr>
        <w:t xml:space="preserve"> </w:t>
      </w:r>
      <w:r>
        <w:t>a</w:t>
      </w:r>
      <w:r>
        <w:rPr>
          <w:spacing w:val="-27"/>
        </w:rPr>
        <w:t xml:space="preserve"> </w:t>
      </w:r>
      <w:r>
        <w:t>vision</w:t>
      </w:r>
      <w:r>
        <w:rPr>
          <w:spacing w:val="-27"/>
        </w:rPr>
        <w:t xml:space="preserve"> </w:t>
      </w:r>
      <w:r>
        <w:t>of</w:t>
      </w:r>
      <w:r>
        <w:rPr>
          <w:spacing w:val="-26"/>
        </w:rPr>
        <w:t xml:space="preserve"> </w:t>
      </w:r>
      <w:r>
        <w:t>who</w:t>
      </w:r>
      <w:r>
        <w:rPr>
          <w:spacing w:val="-27"/>
        </w:rPr>
        <w:t xml:space="preserve"> </w:t>
      </w:r>
      <w:r>
        <w:t>they</w:t>
      </w:r>
      <w:r>
        <w:rPr>
          <w:spacing w:val="-26"/>
        </w:rPr>
        <w:t xml:space="preserve"> </w:t>
      </w:r>
      <w:r>
        <w:t>are,</w:t>
      </w:r>
      <w:r>
        <w:rPr>
          <w:spacing w:val="-27"/>
        </w:rPr>
        <w:t xml:space="preserve"> </w:t>
      </w:r>
      <w:r>
        <w:t>a</w:t>
      </w:r>
      <w:r>
        <w:rPr>
          <w:spacing w:val="-27"/>
        </w:rPr>
        <w:t xml:space="preserve"> </w:t>
      </w:r>
      <w:r>
        <w:t>pic- ture</w:t>
      </w:r>
      <w:r>
        <w:rPr>
          <w:spacing w:val="-28"/>
        </w:rPr>
        <w:t xml:space="preserve"> </w:t>
      </w:r>
      <w:r>
        <w:t>of</w:t>
      </w:r>
      <w:r>
        <w:rPr>
          <w:spacing w:val="-28"/>
        </w:rPr>
        <w:t xml:space="preserve"> </w:t>
      </w:r>
      <w:r>
        <w:t>who</w:t>
      </w:r>
      <w:r>
        <w:rPr>
          <w:spacing w:val="-28"/>
        </w:rPr>
        <w:t xml:space="preserve"> </w:t>
      </w:r>
      <w:r>
        <w:t>they</w:t>
      </w:r>
      <w:r>
        <w:rPr>
          <w:spacing w:val="-28"/>
        </w:rPr>
        <w:t xml:space="preserve"> </w:t>
      </w:r>
      <w:r>
        <w:t>were</w:t>
      </w:r>
      <w:r>
        <w:rPr>
          <w:spacing w:val="-28"/>
        </w:rPr>
        <w:t xml:space="preserve"> </w:t>
      </w:r>
      <w:r>
        <w:t>meant</w:t>
      </w:r>
      <w:r>
        <w:rPr>
          <w:spacing w:val="-27"/>
        </w:rPr>
        <w:t xml:space="preserve"> </w:t>
      </w:r>
      <w:r>
        <w:t>to</w:t>
      </w:r>
      <w:r>
        <w:rPr>
          <w:spacing w:val="-28"/>
        </w:rPr>
        <w:t xml:space="preserve"> </w:t>
      </w:r>
      <w:r>
        <w:t>be</w:t>
      </w:r>
      <w:r>
        <w:rPr>
          <w:spacing w:val="-28"/>
        </w:rPr>
        <w:t xml:space="preserve"> </w:t>
      </w:r>
      <w:r>
        <w:t>[like</w:t>
      </w:r>
      <w:r>
        <w:rPr>
          <w:spacing w:val="-28"/>
        </w:rPr>
        <w:t xml:space="preserve"> </w:t>
      </w:r>
      <w:r>
        <w:t>Christ]</w:t>
      </w:r>
      <w:r>
        <w:rPr>
          <w:spacing w:val="-28"/>
        </w:rPr>
        <w:t xml:space="preserve"> </w:t>
      </w:r>
      <w:r>
        <w:t>and</w:t>
      </w:r>
      <w:r>
        <w:rPr>
          <w:spacing w:val="-28"/>
        </w:rPr>
        <w:t xml:space="preserve"> </w:t>
      </w:r>
      <w:r>
        <w:t>a</w:t>
      </w:r>
      <w:r>
        <w:rPr>
          <w:spacing w:val="-27"/>
        </w:rPr>
        <w:t xml:space="preserve"> </w:t>
      </w:r>
      <w:r>
        <w:t>grasp</w:t>
      </w:r>
      <w:r>
        <w:rPr>
          <w:spacing w:val="-28"/>
        </w:rPr>
        <w:t xml:space="preserve"> </w:t>
      </w:r>
      <w:r>
        <w:t>of</w:t>
      </w:r>
      <w:r>
        <w:rPr>
          <w:spacing w:val="-28"/>
        </w:rPr>
        <w:t xml:space="preserve"> </w:t>
      </w:r>
      <w:r>
        <w:t>our</w:t>
      </w:r>
      <w:r>
        <w:rPr>
          <w:spacing w:val="-28"/>
        </w:rPr>
        <w:t xml:space="preserve"> </w:t>
      </w:r>
      <w:r>
        <w:t>role in helping them become like</w:t>
      </w:r>
      <w:r>
        <w:rPr>
          <w:spacing w:val="-6"/>
        </w:rPr>
        <w:t xml:space="preserve"> </w:t>
      </w:r>
      <w:r>
        <w:t>Christ.”</w:t>
      </w:r>
      <w:r>
        <w:rPr>
          <w:position w:val="6"/>
          <w:sz w:val="13"/>
        </w:rPr>
        <w:t>8</w:t>
      </w:r>
    </w:p>
    <w:p w:rsidR="00331444" w:rsidRDefault="0071453F">
      <w:pPr>
        <w:pStyle w:val="BodyText"/>
        <w:spacing w:line="256" w:lineRule="auto"/>
        <w:ind w:left="440" w:right="137" w:firstLine="360"/>
      </w:pPr>
      <w:r>
        <w:t xml:space="preserve">During a </w:t>
      </w:r>
      <w:r>
        <w:rPr>
          <w:spacing w:val="-3"/>
        </w:rPr>
        <w:t xml:space="preserve">“FamilyLife </w:t>
      </w:r>
      <w:r>
        <w:rPr>
          <w:spacing w:val="-7"/>
        </w:rPr>
        <w:t xml:space="preserve">Today” </w:t>
      </w:r>
      <w:r>
        <w:t>radio interview about the book, Allender</w:t>
      </w:r>
      <w:r>
        <w:rPr>
          <w:spacing w:val="-27"/>
        </w:rPr>
        <w:t xml:space="preserve"> </w:t>
      </w:r>
      <w:r>
        <w:t>talked</w:t>
      </w:r>
      <w:r>
        <w:rPr>
          <w:spacing w:val="-27"/>
        </w:rPr>
        <w:t xml:space="preserve"> </w:t>
      </w:r>
      <w:r>
        <w:t>about</w:t>
      </w:r>
      <w:r>
        <w:rPr>
          <w:spacing w:val="-26"/>
        </w:rPr>
        <w:t xml:space="preserve"> </w:t>
      </w:r>
      <w:r>
        <w:t>writing</w:t>
      </w:r>
      <w:r>
        <w:rPr>
          <w:spacing w:val="-27"/>
        </w:rPr>
        <w:t xml:space="preserve"> </w:t>
      </w:r>
      <w:r>
        <w:t>a</w:t>
      </w:r>
      <w:r>
        <w:rPr>
          <w:spacing w:val="-26"/>
        </w:rPr>
        <w:t xml:space="preserve"> </w:t>
      </w:r>
      <w:r>
        <w:t>short-term</w:t>
      </w:r>
      <w:r>
        <w:rPr>
          <w:spacing w:val="-27"/>
        </w:rPr>
        <w:t xml:space="preserve"> </w:t>
      </w:r>
      <w:r>
        <w:t>mission</w:t>
      </w:r>
      <w:r>
        <w:rPr>
          <w:spacing w:val="-26"/>
        </w:rPr>
        <w:t xml:space="preserve"> </w:t>
      </w:r>
      <w:r>
        <w:t>statement</w:t>
      </w:r>
      <w:r>
        <w:rPr>
          <w:spacing w:val="-27"/>
        </w:rPr>
        <w:t xml:space="preserve"> </w:t>
      </w:r>
      <w:r>
        <w:t>for</w:t>
      </w:r>
      <w:r>
        <w:rPr>
          <w:spacing w:val="-26"/>
        </w:rPr>
        <w:t xml:space="preserve"> </w:t>
      </w:r>
      <w:r>
        <w:rPr>
          <w:spacing w:val="-2"/>
        </w:rPr>
        <w:t xml:space="preserve">his </w:t>
      </w:r>
      <w:r>
        <w:t>wife.</w:t>
      </w:r>
      <w:r>
        <w:rPr>
          <w:spacing w:val="-12"/>
        </w:rPr>
        <w:t xml:space="preserve"> </w:t>
      </w:r>
      <w:r>
        <w:t>When</w:t>
      </w:r>
      <w:r>
        <w:rPr>
          <w:spacing w:val="-12"/>
        </w:rPr>
        <w:t xml:space="preserve"> </w:t>
      </w:r>
      <w:r>
        <w:t>he</w:t>
      </w:r>
      <w:r>
        <w:rPr>
          <w:spacing w:val="-11"/>
        </w:rPr>
        <w:t xml:space="preserve"> </w:t>
      </w:r>
      <w:r>
        <w:t>began</w:t>
      </w:r>
      <w:r>
        <w:rPr>
          <w:spacing w:val="-12"/>
        </w:rPr>
        <w:t xml:space="preserve"> </w:t>
      </w:r>
      <w:r>
        <w:t>explaining</w:t>
      </w:r>
      <w:r>
        <w:rPr>
          <w:spacing w:val="-12"/>
        </w:rPr>
        <w:t xml:space="preserve"> </w:t>
      </w:r>
      <w:r>
        <w:t>the</w:t>
      </w:r>
      <w:r>
        <w:rPr>
          <w:spacing w:val="-11"/>
        </w:rPr>
        <w:t xml:space="preserve"> </w:t>
      </w:r>
      <w:r>
        <w:t>idea,</w:t>
      </w:r>
      <w:r>
        <w:rPr>
          <w:spacing w:val="-12"/>
        </w:rPr>
        <w:t xml:space="preserve"> </w:t>
      </w:r>
      <w:r>
        <w:rPr>
          <w:w w:val="105"/>
        </w:rPr>
        <w:t>I</w:t>
      </w:r>
      <w:r>
        <w:rPr>
          <w:spacing w:val="-14"/>
          <w:w w:val="105"/>
        </w:rPr>
        <w:t xml:space="preserve"> </w:t>
      </w:r>
      <w:r>
        <w:t>thought</w:t>
      </w:r>
      <w:r>
        <w:rPr>
          <w:spacing w:val="-12"/>
        </w:rPr>
        <w:t xml:space="preserve"> </w:t>
      </w:r>
      <w:r>
        <w:t>it</w:t>
      </w:r>
      <w:r>
        <w:rPr>
          <w:spacing w:val="-11"/>
        </w:rPr>
        <w:t xml:space="preserve"> </w:t>
      </w:r>
      <w:r>
        <w:t>sounded</w:t>
      </w:r>
      <w:r>
        <w:rPr>
          <w:spacing w:val="-12"/>
        </w:rPr>
        <w:t xml:space="preserve"> </w:t>
      </w:r>
      <w:r>
        <w:t>pre- sumptuous.</w:t>
      </w:r>
      <w:r>
        <w:rPr>
          <w:spacing w:val="-15"/>
        </w:rPr>
        <w:t xml:space="preserve"> </w:t>
      </w:r>
      <w:r>
        <w:t>But</w:t>
      </w:r>
      <w:r>
        <w:rPr>
          <w:spacing w:val="-15"/>
        </w:rPr>
        <w:t xml:space="preserve"> </w:t>
      </w:r>
      <w:r>
        <w:t>as</w:t>
      </w:r>
      <w:r>
        <w:rPr>
          <w:spacing w:val="-14"/>
        </w:rPr>
        <w:t xml:space="preserve"> </w:t>
      </w:r>
      <w:r>
        <w:t>Dan</w:t>
      </w:r>
      <w:r>
        <w:rPr>
          <w:spacing w:val="-15"/>
        </w:rPr>
        <w:t xml:space="preserve"> </w:t>
      </w:r>
      <w:r>
        <w:t>talked</w:t>
      </w:r>
      <w:r>
        <w:rPr>
          <w:spacing w:val="-14"/>
        </w:rPr>
        <w:t xml:space="preserve"> </w:t>
      </w:r>
      <w:r>
        <w:t>about</w:t>
      </w:r>
      <w:r>
        <w:rPr>
          <w:spacing w:val="-15"/>
        </w:rPr>
        <w:t xml:space="preserve"> </w:t>
      </w:r>
      <w:r>
        <w:t>encouraging</w:t>
      </w:r>
      <w:r>
        <w:rPr>
          <w:spacing w:val="-15"/>
        </w:rPr>
        <w:t xml:space="preserve"> </w:t>
      </w:r>
      <w:r>
        <w:t>and</w:t>
      </w:r>
      <w:r>
        <w:rPr>
          <w:spacing w:val="-14"/>
        </w:rPr>
        <w:t xml:space="preserve"> </w:t>
      </w:r>
      <w:r>
        <w:t>exhorting</w:t>
      </w:r>
      <w:r>
        <w:rPr>
          <w:spacing w:val="-15"/>
        </w:rPr>
        <w:t xml:space="preserve"> </w:t>
      </w:r>
      <w:r>
        <w:rPr>
          <w:spacing w:val="-2"/>
        </w:rPr>
        <w:t xml:space="preserve">his </w:t>
      </w:r>
      <w:r>
        <w:t>wife</w:t>
      </w:r>
      <w:r>
        <w:rPr>
          <w:spacing w:val="-22"/>
        </w:rPr>
        <w:t xml:space="preserve"> </w:t>
      </w:r>
      <w:r>
        <w:t>to</w:t>
      </w:r>
      <w:r>
        <w:rPr>
          <w:spacing w:val="-22"/>
        </w:rPr>
        <w:t xml:space="preserve"> </w:t>
      </w:r>
      <w:r>
        <w:t>become</w:t>
      </w:r>
      <w:r>
        <w:rPr>
          <w:spacing w:val="-22"/>
        </w:rPr>
        <w:t xml:space="preserve"> </w:t>
      </w:r>
      <w:r>
        <w:t>all</w:t>
      </w:r>
      <w:r>
        <w:rPr>
          <w:spacing w:val="-22"/>
        </w:rPr>
        <w:t xml:space="preserve"> </w:t>
      </w:r>
      <w:r>
        <w:t>God</w:t>
      </w:r>
      <w:r>
        <w:rPr>
          <w:spacing w:val="-22"/>
        </w:rPr>
        <w:t xml:space="preserve"> </w:t>
      </w:r>
      <w:r>
        <w:t>wants</w:t>
      </w:r>
      <w:r>
        <w:rPr>
          <w:spacing w:val="-22"/>
        </w:rPr>
        <w:t xml:space="preserve"> </w:t>
      </w:r>
      <w:r>
        <w:t>her</w:t>
      </w:r>
      <w:r>
        <w:rPr>
          <w:spacing w:val="-22"/>
        </w:rPr>
        <w:t xml:space="preserve"> </w:t>
      </w:r>
      <w:r>
        <w:t>to</w:t>
      </w:r>
      <w:r>
        <w:rPr>
          <w:spacing w:val="-22"/>
        </w:rPr>
        <w:t xml:space="preserve"> </w:t>
      </w:r>
      <w:r>
        <w:t>be</w:t>
      </w:r>
      <w:r>
        <w:rPr>
          <w:spacing w:val="-22"/>
        </w:rPr>
        <w:t xml:space="preserve"> </w:t>
      </w:r>
      <w:r>
        <w:t>as</w:t>
      </w:r>
      <w:r>
        <w:rPr>
          <w:spacing w:val="-22"/>
        </w:rPr>
        <w:t xml:space="preserve"> </w:t>
      </w:r>
      <w:r>
        <w:t>a</w:t>
      </w:r>
      <w:r>
        <w:rPr>
          <w:spacing w:val="-22"/>
        </w:rPr>
        <w:t xml:space="preserve"> </w:t>
      </w:r>
      <w:r>
        <w:t>woman,</w:t>
      </w:r>
      <w:r>
        <w:rPr>
          <w:spacing w:val="-22"/>
        </w:rPr>
        <w:t xml:space="preserve"> </w:t>
      </w:r>
      <w:r>
        <w:t>as</w:t>
      </w:r>
      <w:r>
        <w:rPr>
          <w:spacing w:val="-22"/>
        </w:rPr>
        <w:t xml:space="preserve"> </w:t>
      </w:r>
      <w:r>
        <w:t>a</w:t>
      </w:r>
      <w:r>
        <w:rPr>
          <w:spacing w:val="-21"/>
        </w:rPr>
        <w:t xml:space="preserve"> </w:t>
      </w:r>
      <w:r>
        <w:t>wife,</w:t>
      </w:r>
      <w:r>
        <w:rPr>
          <w:spacing w:val="-22"/>
        </w:rPr>
        <w:t xml:space="preserve"> </w:t>
      </w:r>
      <w:r>
        <w:t>and</w:t>
      </w:r>
      <w:r>
        <w:rPr>
          <w:spacing w:val="-22"/>
        </w:rPr>
        <w:t xml:space="preserve"> </w:t>
      </w:r>
      <w:r>
        <w:t>as</w:t>
      </w:r>
    </w:p>
    <w:p w:rsidR="00331444" w:rsidRDefault="00331444">
      <w:pPr>
        <w:spacing w:line="256"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60" w:right="419"/>
      </w:pPr>
      <w:r>
        <w:t>a</w:t>
      </w:r>
      <w:r>
        <w:rPr>
          <w:spacing w:val="-23"/>
        </w:rPr>
        <w:t xml:space="preserve"> </w:t>
      </w:r>
      <w:r>
        <w:rPr>
          <w:spacing w:val="-4"/>
        </w:rPr>
        <w:t>mother,</w:t>
      </w:r>
      <w:r>
        <w:rPr>
          <w:spacing w:val="-23"/>
        </w:rPr>
        <w:t xml:space="preserve"> </w:t>
      </w:r>
      <w:r>
        <w:t>it</w:t>
      </w:r>
      <w:r>
        <w:rPr>
          <w:spacing w:val="-23"/>
        </w:rPr>
        <w:t xml:space="preserve"> </w:t>
      </w:r>
      <w:r>
        <w:t>was</w:t>
      </w:r>
      <w:r>
        <w:rPr>
          <w:spacing w:val="-22"/>
        </w:rPr>
        <w:t xml:space="preserve"> </w:t>
      </w:r>
      <w:r>
        <w:t>clear</w:t>
      </w:r>
      <w:r>
        <w:rPr>
          <w:spacing w:val="-23"/>
        </w:rPr>
        <w:t xml:space="preserve"> </w:t>
      </w:r>
      <w:r>
        <w:t>he</w:t>
      </w:r>
      <w:r>
        <w:rPr>
          <w:spacing w:val="-23"/>
        </w:rPr>
        <w:t xml:space="preserve"> </w:t>
      </w:r>
      <w:r>
        <w:t>was</w:t>
      </w:r>
      <w:r>
        <w:rPr>
          <w:spacing w:val="-22"/>
        </w:rPr>
        <w:t xml:space="preserve"> </w:t>
      </w:r>
      <w:r>
        <w:t>not</w:t>
      </w:r>
      <w:r>
        <w:rPr>
          <w:spacing w:val="-23"/>
        </w:rPr>
        <w:t xml:space="preserve"> </w:t>
      </w:r>
      <w:r>
        <w:t>being</w:t>
      </w:r>
      <w:r>
        <w:rPr>
          <w:spacing w:val="-23"/>
        </w:rPr>
        <w:t xml:space="preserve"> </w:t>
      </w:r>
      <w:r>
        <w:t>presumptuous.</w:t>
      </w:r>
      <w:r>
        <w:rPr>
          <w:spacing w:val="-22"/>
        </w:rPr>
        <w:t xml:space="preserve"> </w:t>
      </w:r>
      <w:r>
        <w:t>He</w:t>
      </w:r>
      <w:r>
        <w:rPr>
          <w:spacing w:val="-23"/>
        </w:rPr>
        <w:t xml:space="preserve"> </w:t>
      </w:r>
      <w:r>
        <w:t>was</w:t>
      </w:r>
      <w:r>
        <w:rPr>
          <w:spacing w:val="-23"/>
        </w:rPr>
        <w:t xml:space="preserve"> </w:t>
      </w:r>
      <w:r>
        <w:t>being the</w:t>
      </w:r>
      <w:r>
        <w:rPr>
          <w:spacing w:val="-13"/>
        </w:rPr>
        <w:t xml:space="preserve"> </w:t>
      </w:r>
      <w:r>
        <w:t>kind</w:t>
      </w:r>
      <w:r>
        <w:rPr>
          <w:spacing w:val="-12"/>
        </w:rPr>
        <w:t xml:space="preserve"> </w:t>
      </w:r>
      <w:r>
        <w:t>of</w:t>
      </w:r>
      <w:r>
        <w:rPr>
          <w:spacing w:val="-13"/>
        </w:rPr>
        <w:t xml:space="preserve"> </w:t>
      </w:r>
      <w:r>
        <w:t>kingly</w:t>
      </w:r>
      <w:r>
        <w:rPr>
          <w:spacing w:val="-12"/>
        </w:rPr>
        <w:t xml:space="preserve"> </w:t>
      </w:r>
      <w:r>
        <w:t>husband</w:t>
      </w:r>
      <w:r>
        <w:rPr>
          <w:spacing w:val="-13"/>
        </w:rPr>
        <w:t xml:space="preserve"> </w:t>
      </w:r>
      <w:r>
        <w:t>his</w:t>
      </w:r>
      <w:r>
        <w:rPr>
          <w:spacing w:val="-12"/>
        </w:rPr>
        <w:t xml:space="preserve"> </w:t>
      </w:r>
      <w:r>
        <w:t>wife</w:t>
      </w:r>
      <w:r>
        <w:rPr>
          <w:spacing w:val="-12"/>
        </w:rPr>
        <w:t xml:space="preserve"> </w:t>
      </w:r>
      <w:r>
        <w:t>ultimately</w:t>
      </w:r>
      <w:r>
        <w:rPr>
          <w:spacing w:val="-13"/>
        </w:rPr>
        <w:t xml:space="preserve"> </w:t>
      </w:r>
      <w:r>
        <w:t>wants</w:t>
      </w:r>
      <w:r>
        <w:rPr>
          <w:spacing w:val="-12"/>
        </w:rPr>
        <w:t xml:space="preserve"> </w:t>
      </w:r>
      <w:r>
        <w:t>and</w:t>
      </w:r>
      <w:r>
        <w:rPr>
          <w:spacing w:val="-13"/>
        </w:rPr>
        <w:t xml:space="preserve"> </w:t>
      </w:r>
      <w:r>
        <w:t>needs</w:t>
      </w:r>
      <w:r>
        <w:rPr>
          <w:spacing w:val="-12"/>
        </w:rPr>
        <w:t xml:space="preserve"> </w:t>
      </w:r>
      <w:r>
        <w:rPr>
          <w:spacing w:val="-2"/>
        </w:rPr>
        <w:t xml:space="preserve">him </w:t>
      </w:r>
      <w:r>
        <w:t>to</w:t>
      </w:r>
      <w:r>
        <w:rPr>
          <w:spacing w:val="-1"/>
        </w:rPr>
        <w:t xml:space="preserve"> </w:t>
      </w:r>
      <w:r>
        <w:rPr>
          <w:spacing w:val="-2"/>
        </w:rPr>
        <w:t>be.</w:t>
      </w:r>
    </w:p>
    <w:p w:rsidR="00331444" w:rsidRDefault="0071453F">
      <w:pPr>
        <w:pStyle w:val="BodyText"/>
        <w:spacing w:line="256" w:lineRule="auto"/>
        <w:ind w:left="160" w:right="418" w:firstLine="360"/>
      </w:pPr>
      <w:r>
        <w:t>Gentlemen,</w:t>
      </w:r>
      <w:r>
        <w:rPr>
          <w:spacing w:val="-21"/>
        </w:rPr>
        <w:t xml:space="preserve"> </w:t>
      </w:r>
      <w:r>
        <w:t>it’s</w:t>
      </w:r>
      <w:r>
        <w:rPr>
          <w:spacing w:val="-21"/>
        </w:rPr>
        <w:t xml:space="preserve"> </w:t>
      </w:r>
      <w:r>
        <w:t>up</w:t>
      </w:r>
      <w:r>
        <w:rPr>
          <w:spacing w:val="-21"/>
        </w:rPr>
        <w:t xml:space="preserve"> </w:t>
      </w:r>
      <w:r>
        <w:t>to</w:t>
      </w:r>
      <w:r>
        <w:rPr>
          <w:spacing w:val="-21"/>
        </w:rPr>
        <w:t xml:space="preserve"> </w:t>
      </w:r>
      <w:r>
        <w:t>us.</w:t>
      </w:r>
      <w:r>
        <w:rPr>
          <w:spacing w:val="-21"/>
        </w:rPr>
        <w:t xml:space="preserve"> </w:t>
      </w:r>
      <w:r>
        <w:t>Have</w:t>
      </w:r>
      <w:r>
        <w:rPr>
          <w:spacing w:val="-21"/>
        </w:rPr>
        <w:t xml:space="preserve"> </w:t>
      </w:r>
      <w:r>
        <w:t>we</w:t>
      </w:r>
      <w:r>
        <w:rPr>
          <w:spacing w:val="-21"/>
        </w:rPr>
        <w:t xml:space="preserve"> </w:t>
      </w:r>
      <w:r>
        <w:t>prayerfully</w:t>
      </w:r>
      <w:r>
        <w:rPr>
          <w:spacing w:val="-21"/>
        </w:rPr>
        <w:t xml:space="preserve"> </w:t>
      </w:r>
      <w:r>
        <w:t>sought</w:t>
      </w:r>
      <w:r>
        <w:rPr>
          <w:spacing w:val="-20"/>
        </w:rPr>
        <w:t xml:space="preserve"> </w:t>
      </w:r>
      <w:r>
        <w:t>to</w:t>
      </w:r>
      <w:r>
        <w:rPr>
          <w:spacing w:val="-21"/>
        </w:rPr>
        <w:t xml:space="preserve"> </w:t>
      </w:r>
      <w:r>
        <w:t>map</w:t>
      </w:r>
      <w:r>
        <w:rPr>
          <w:spacing w:val="-21"/>
        </w:rPr>
        <w:t xml:space="preserve"> </w:t>
      </w:r>
      <w:r>
        <w:rPr>
          <w:spacing w:val="-2"/>
        </w:rPr>
        <w:t xml:space="preserve">out </w:t>
      </w:r>
      <w:r>
        <w:t>a</w:t>
      </w:r>
      <w:r>
        <w:rPr>
          <w:spacing w:val="-21"/>
        </w:rPr>
        <w:t xml:space="preserve"> </w:t>
      </w:r>
      <w:r>
        <w:t>plan</w:t>
      </w:r>
      <w:r>
        <w:rPr>
          <w:spacing w:val="-21"/>
        </w:rPr>
        <w:t xml:space="preserve"> </w:t>
      </w:r>
      <w:r>
        <w:t>for</w:t>
      </w:r>
      <w:r>
        <w:rPr>
          <w:spacing w:val="-21"/>
        </w:rPr>
        <w:t xml:space="preserve"> </w:t>
      </w:r>
      <w:r>
        <w:t>the</w:t>
      </w:r>
      <w:r>
        <w:rPr>
          <w:spacing w:val="-21"/>
        </w:rPr>
        <w:t xml:space="preserve"> </w:t>
      </w:r>
      <w:r>
        <w:t>next</w:t>
      </w:r>
      <w:r>
        <w:rPr>
          <w:spacing w:val="-21"/>
        </w:rPr>
        <w:t xml:space="preserve"> </w:t>
      </w:r>
      <w:r>
        <w:t>five</w:t>
      </w:r>
      <w:r>
        <w:rPr>
          <w:spacing w:val="-21"/>
        </w:rPr>
        <w:t xml:space="preserve"> </w:t>
      </w:r>
      <w:r>
        <w:t>years</w:t>
      </w:r>
      <w:r>
        <w:rPr>
          <w:spacing w:val="-21"/>
        </w:rPr>
        <w:t xml:space="preserve"> </w:t>
      </w:r>
      <w:r>
        <w:t>of</w:t>
      </w:r>
      <w:r>
        <w:rPr>
          <w:spacing w:val="-21"/>
        </w:rPr>
        <w:t xml:space="preserve"> </w:t>
      </w:r>
      <w:r>
        <w:t>our</w:t>
      </w:r>
      <w:r>
        <w:rPr>
          <w:spacing w:val="-21"/>
        </w:rPr>
        <w:t xml:space="preserve"> </w:t>
      </w:r>
      <w:r>
        <w:t>marriage?</w:t>
      </w:r>
      <w:r>
        <w:rPr>
          <w:spacing w:val="-21"/>
        </w:rPr>
        <w:t xml:space="preserve"> </w:t>
      </w:r>
      <w:r>
        <w:t>It’s</w:t>
      </w:r>
      <w:r>
        <w:rPr>
          <w:spacing w:val="-20"/>
        </w:rPr>
        <w:t xml:space="preserve"> </w:t>
      </w:r>
      <w:r>
        <w:t>time</w:t>
      </w:r>
      <w:r>
        <w:rPr>
          <w:spacing w:val="-21"/>
        </w:rPr>
        <w:t xml:space="preserve"> </w:t>
      </w:r>
      <w:r>
        <w:t>to</w:t>
      </w:r>
      <w:r>
        <w:rPr>
          <w:spacing w:val="-21"/>
        </w:rPr>
        <w:t xml:space="preserve"> </w:t>
      </w:r>
      <w:r>
        <w:t>look</w:t>
      </w:r>
      <w:r>
        <w:rPr>
          <w:spacing w:val="-21"/>
        </w:rPr>
        <w:t xml:space="preserve"> </w:t>
      </w:r>
      <w:r>
        <w:t>ahead and make some</w:t>
      </w:r>
      <w:r>
        <w:rPr>
          <w:spacing w:val="-4"/>
        </w:rPr>
        <w:t xml:space="preserve"> </w:t>
      </w:r>
      <w:r>
        <w:rPr>
          <w:spacing w:val="-2"/>
        </w:rPr>
        <w:t>plans.</w:t>
      </w:r>
    </w:p>
    <w:p w:rsidR="00331444" w:rsidRDefault="0071453F">
      <w:pPr>
        <w:pStyle w:val="BodyText"/>
        <w:spacing w:line="256" w:lineRule="auto"/>
        <w:ind w:left="159" w:right="418" w:firstLine="360"/>
      </w:pPr>
      <w:r>
        <w:rPr>
          <w:i/>
          <w:w w:val="95"/>
        </w:rPr>
        <w:t>Know</w:t>
      </w:r>
      <w:r>
        <w:rPr>
          <w:i/>
          <w:spacing w:val="-13"/>
          <w:w w:val="95"/>
        </w:rPr>
        <w:t xml:space="preserve"> </w:t>
      </w:r>
      <w:r>
        <w:rPr>
          <w:i/>
          <w:w w:val="95"/>
        </w:rPr>
        <w:t>your</w:t>
      </w:r>
      <w:r>
        <w:rPr>
          <w:i/>
          <w:spacing w:val="-12"/>
          <w:w w:val="95"/>
        </w:rPr>
        <w:t xml:space="preserve"> </w:t>
      </w:r>
      <w:r>
        <w:rPr>
          <w:i/>
          <w:spacing w:val="-3"/>
          <w:w w:val="95"/>
        </w:rPr>
        <w:t>enemy.</w:t>
      </w:r>
      <w:r>
        <w:rPr>
          <w:i/>
          <w:spacing w:val="-12"/>
          <w:w w:val="95"/>
        </w:rPr>
        <w:t xml:space="preserve"> </w:t>
      </w:r>
      <w:r>
        <w:rPr>
          <w:w w:val="95"/>
        </w:rPr>
        <w:t>The</w:t>
      </w:r>
      <w:r>
        <w:rPr>
          <w:spacing w:val="-12"/>
          <w:w w:val="95"/>
        </w:rPr>
        <w:t xml:space="preserve"> </w:t>
      </w:r>
      <w:r>
        <w:rPr>
          <w:w w:val="95"/>
        </w:rPr>
        <w:t>attacks</w:t>
      </w:r>
      <w:r>
        <w:rPr>
          <w:spacing w:val="-12"/>
          <w:w w:val="95"/>
        </w:rPr>
        <w:t xml:space="preserve"> </w:t>
      </w:r>
      <w:r>
        <w:rPr>
          <w:w w:val="95"/>
        </w:rPr>
        <w:t>on</w:t>
      </w:r>
      <w:r>
        <w:rPr>
          <w:spacing w:val="-13"/>
          <w:w w:val="95"/>
        </w:rPr>
        <w:t xml:space="preserve"> </w:t>
      </w:r>
      <w:r>
        <w:rPr>
          <w:w w:val="95"/>
        </w:rPr>
        <w:t>your</w:t>
      </w:r>
      <w:r>
        <w:rPr>
          <w:spacing w:val="-12"/>
          <w:w w:val="95"/>
        </w:rPr>
        <w:t xml:space="preserve"> </w:t>
      </w:r>
      <w:r>
        <w:rPr>
          <w:w w:val="95"/>
        </w:rPr>
        <w:t>marriage</w:t>
      </w:r>
      <w:r>
        <w:rPr>
          <w:spacing w:val="-12"/>
          <w:w w:val="95"/>
        </w:rPr>
        <w:t xml:space="preserve"> </w:t>
      </w:r>
      <w:r>
        <w:rPr>
          <w:w w:val="95"/>
        </w:rPr>
        <w:t>and</w:t>
      </w:r>
      <w:r>
        <w:rPr>
          <w:spacing w:val="-12"/>
          <w:w w:val="95"/>
        </w:rPr>
        <w:t xml:space="preserve"> </w:t>
      </w:r>
      <w:r>
        <w:rPr>
          <w:w w:val="95"/>
        </w:rPr>
        <w:t>on</w:t>
      </w:r>
      <w:r>
        <w:rPr>
          <w:spacing w:val="-12"/>
          <w:w w:val="95"/>
        </w:rPr>
        <w:t xml:space="preserve"> </w:t>
      </w:r>
      <w:r>
        <w:rPr>
          <w:w w:val="95"/>
        </w:rPr>
        <w:t>your</w:t>
      </w:r>
      <w:r>
        <w:rPr>
          <w:spacing w:val="-13"/>
          <w:w w:val="95"/>
        </w:rPr>
        <w:t xml:space="preserve"> </w:t>
      </w:r>
      <w:r>
        <w:rPr>
          <w:w w:val="95"/>
        </w:rPr>
        <w:t xml:space="preserve">lead- </w:t>
      </w:r>
      <w:r>
        <w:t>ership</w:t>
      </w:r>
      <w:r>
        <w:rPr>
          <w:spacing w:val="-5"/>
        </w:rPr>
        <w:t xml:space="preserve"> </w:t>
      </w:r>
      <w:r>
        <w:t>will</w:t>
      </w:r>
      <w:r>
        <w:rPr>
          <w:spacing w:val="-5"/>
        </w:rPr>
        <w:t xml:space="preserve"> </w:t>
      </w:r>
      <w:r>
        <w:t>come</w:t>
      </w:r>
      <w:r>
        <w:rPr>
          <w:spacing w:val="-5"/>
        </w:rPr>
        <w:t xml:space="preserve"> </w:t>
      </w:r>
      <w:r>
        <w:t>from</w:t>
      </w:r>
      <w:r>
        <w:rPr>
          <w:spacing w:val="-5"/>
        </w:rPr>
        <w:t xml:space="preserve"> </w:t>
      </w:r>
      <w:r>
        <w:t>all</w:t>
      </w:r>
      <w:r>
        <w:rPr>
          <w:spacing w:val="-5"/>
        </w:rPr>
        <w:t xml:space="preserve"> </w:t>
      </w:r>
      <w:r>
        <w:t>directions.</w:t>
      </w:r>
      <w:r>
        <w:rPr>
          <w:spacing w:val="-5"/>
        </w:rPr>
        <w:t xml:space="preserve"> </w:t>
      </w:r>
      <w:r>
        <w:t>They</w:t>
      </w:r>
      <w:r>
        <w:rPr>
          <w:spacing w:val="-5"/>
        </w:rPr>
        <w:t xml:space="preserve"> </w:t>
      </w:r>
      <w:r>
        <w:t>will</w:t>
      </w:r>
      <w:r>
        <w:rPr>
          <w:spacing w:val="-5"/>
        </w:rPr>
        <w:t xml:space="preserve"> </w:t>
      </w:r>
      <w:r>
        <w:t>come</w:t>
      </w:r>
      <w:r>
        <w:rPr>
          <w:spacing w:val="-5"/>
        </w:rPr>
        <w:t xml:space="preserve"> </w:t>
      </w:r>
      <w:r>
        <w:t>from</w:t>
      </w:r>
      <w:r>
        <w:rPr>
          <w:spacing w:val="-5"/>
        </w:rPr>
        <w:t xml:space="preserve"> </w:t>
      </w:r>
      <w:r>
        <w:t>a</w:t>
      </w:r>
      <w:r>
        <w:rPr>
          <w:spacing w:val="-5"/>
        </w:rPr>
        <w:t xml:space="preserve"> </w:t>
      </w:r>
      <w:r>
        <w:t>culture that</w:t>
      </w:r>
      <w:r>
        <w:rPr>
          <w:spacing w:val="-10"/>
        </w:rPr>
        <w:t xml:space="preserve"> </w:t>
      </w:r>
      <w:r>
        <w:t>is</w:t>
      </w:r>
      <w:r>
        <w:rPr>
          <w:spacing w:val="-10"/>
        </w:rPr>
        <w:t xml:space="preserve"> </w:t>
      </w:r>
      <w:r>
        <w:t>increasingly</w:t>
      </w:r>
      <w:r>
        <w:rPr>
          <w:spacing w:val="-9"/>
        </w:rPr>
        <w:t xml:space="preserve"> </w:t>
      </w:r>
      <w:r>
        <w:t>drifting</w:t>
      </w:r>
      <w:r>
        <w:rPr>
          <w:spacing w:val="-10"/>
        </w:rPr>
        <w:t xml:space="preserve"> </w:t>
      </w:r>
      <w:r>
        <w:t>away</w:t>
      </w:r>
      <w:r>
        <w:rPr>
          <w:spacing w:val="-9"/>
        </w:rPr>
        <w:t xml:space="preserve"> </w:t>
      </w:r>
      <w:r>
        <w:t>from</w:t>
      </w:r>
      <w:r>
        <w:rPr>
          <w:spacing w:val="-10"/>
        </w:rPr>
        <w:t xml:space="preserve"> </w:t>
      </w:r>
      <w:r>
        <w:t>God’s</w:t>
      </w:r>
      <w:r>
        <w:rPr>
          <w:spacing w:val="-9"/>
        </w:rPr>
        <w:t xml:space="preserve"> </w:t>
      </w:r>
      <w:r>
        <w:t>standards</w:t>
      </w:r>
      <w:r>
        <w:rPr>
          <w:spacing w:val="-10"/>
        </w:rPr>
        <w:t xml:space="preserve"> </w:t>
      </w:r>
      <w:r>
        <w:t>and</w:t>
      </w:r>
      <w:r>
        <w:rPr>
          <w:spacing w:val="-9"/>
        </w:rPr>
        <w:t xml:space="preserve"> </w:t>
      </w:r>
      <w:r>
        <w:t>may</w:t>
      </w:r>
      <w:r>
        <w:rPr>
          <w:spacing w:val="-10"/>
        </w:rPr>
        <w:t xml:space="preserve"> </w:t>
      </w:r>
      <w:r>
        <w:t xml:space="preserve">be pulling your marriage along in its </w:t>
      </w:r>
      <w:r>
        <w:rPr>
          <w:spacing w:val="-5"/>
        </w:rPr>
        <w:t xml:space="preserve">undertow. </w:t>
      </w:r>
      <w:r>
        <w:t>They will come from friends and coworkers who, th</w:t>
      </w:r>
      <w:r>
        <w:t>inking themselves to be wise, have become as fools (Rom.</w:t>
      </w:r>
      <w:r>
        <w:rPr>
          <w:spacing w:val="-6"/>
        </w:rPr>
        <w:t xml:space="preserve"> </w:t>
      </w:r>
      <w:r>
        <w:rPr>
          <w:spacing w:val="-2"/>
        </w:rPr>
        <w:t>1:22).</w:t>
      </w:r>
    </w:p>
    <w:p w:rsidR="00331444" w:rsidRDefault="0071453F">
      <w:pPr>
        <w:pStyle w:val="BodyText"/>
        <w:spacing w:line="256" w:lineRule="auto"/>
        <w:ind w:left="159" w:right="418" w:firstLine="360"/>
      </w:pPr>
      <w:r>
        <w:t>The</w:t>
      </w:r>
      <w:r>
        <w:rPr>
          <w:spacing w:val="-18"/>
        </w:rPr>
        <w:t xml:space="preserve"> </w:t>
      </w:r>
      <w:r>
        <w:t>attacks</w:t>
      </w:r>
      <w:r>
        <w:rPr>
          <w:spacing w:val="-17"/>
        </w:rPr>
        <w:t xml:space="preserve"> </w:t>
      </w:r>
      <w:r>
        <w:t>will</w:t>
      </w:r>
      <w:r>
        <w:rPr>
          <w:spacing w:val="-18"/>
        </w:rPr>
        <w:t xml:space="preserve"> </w:t>
      </w:r>
      <w:r>
        <w:t>come</w:t>
      </w:r>
      <w:r>
        <w:rPr>
          <w:spacing w:val="-17"/>
        </w:rPr>
        <w:t xml:space="preserve"> </w:t>
      </w:r>
      <w:r>
        <w:t>from</w:t>
      </w:r>
      <w:r>
        <w:rPr>
          <w:spacing w:val="-17"/>
        </w:rPr>
        <w:t xml:space="preserve"> </w:t>
      </w:r>
      <w:r>
        <w:t>some</w:t>
      </w:r>
      <w:r>
        <w:rPr>
          <w:spacing w:val="-18"/>
        </w:rPr>
        <w:t xml:space="preserve"> </w:t>
      </w:r>
      <w:r>
        <w:t>surprising</w:t>
      </w:r>
      <w:r>
        <w:rPr>
          <w:spacing w:val="-17"/>
        </w:rPr>
        <w:t xml:space="preserve"> </w:t>
      </w:r>
      <w:r>
        <w:t>places.</w:t>
      </w:r>
      <w:r>
        <w:rPr>
          <w:spacing w:val="-17"/>
        </w:rPr>
        <w:t xml:space="preserve"> </w:t>
      </w:r>
      <w:r>
        <w:rPr>
          <w:spacing w:val="-12"/>
        </w:rPr>
        <w:t>Today,</w:t>
      </w:r>
      <w:r>
        <w:rPr>
          <w:spacing w:val="-18"/>
        </w:rPr>
        <w:t xml:space="preserve"> </w:t>
      </w:r>
      <w:r>
        <w:t xml:space="preserve">there </w:t>
      </w:r>
      <w:r>
        <w:rPr>
          <w:w w:val="95"/>
        </w:rPr>
        <w:t>are</w:t>
      </w:r>
      <w:r>
        <w:rPr>
          <w:spacing w:val="-11"/>
          <w:w w:val="95"/>
        </w:rPr>
        <w:t xml:space="preserve"> </w:t>
      </w:r>
      <w:r>
        <w:rPr>
          <w:w w:val="95"/>
        </w:rPr>
        <w:t>many</w:t>
      </w:r>
      <w:r>
        <w:rPr>
          <w:spacing w:val="-11"/>
          <w:w w:val="95"/>
        </w:rPr>
        <w:t xml:space="preserve"> </w:t>
      </w:r>
      <w:r>
        <w:rPr>
          <w:w w:val="95"/>
        </w:rPr>
        <w:t>evangelical</w:t>
      </w:r>
      <w:r>
        <w:rPr>
          <w:spacing w:val="-11"/>
          <w:w w:val="95"/>
        </w:rPr>
        <w:t xml:space="preserve"> </w:t>
      </w:r>
      <w:r>
        <w:rPr>
          <w:w w:val="95"/>
        </w:rPr>
        <w:t>churches</w:t>
      </w:r>
      <w:r>
        <w:rPr>
          <w:spacing w:val="-11"/>
          <w:w w:val="95"/>
        </w:rPr>
        <w:t xml:space="preserve"> </w:t>
      </w:r>
      <w:r>
        <w:rPr>
          <w:w w:val="95"/>
        </w:rPr>
        <w:t>that</w:t>
      </w:r>
      <w:r>
        <w:rPr>
          <w:spacing w:val="-10"/>
          <w:w w:val="95"/>
        </w:rPr>
        <w:t xml:space="preserve"> </w:t>
      </w:r>
      <w:r>
        <w:rPr>
          <w:w w:val="95"/>
        </w:rPr>
        <w:t>have</w:t>
      </w:r>
      <w:r>
        <w:rPr>
          <w:spacing w:val="-11"/>
          <w:w w:val="95"/>
        </w:rPr>
        <w:t xml:space="preserve"> </w:t>
      </w:r>
      <w:r>
        <w:rPr>
          <w:w w:val="95"/>
        </w:rPr>
        <w:t>lost</w:t>
      </w:r>
      <w:r>
        <w:rPr>
          <w:spacing w:val="-11"/>
          <w:w w:val="95"/>
        </w:rPr>
        <w:t xml:space="preserve"> </w:t>
      </w:r>
      <w:r>
        <w:rPr>
          <w:w w:val="95"/>
        </w:rPr>
        <w:t>their</w:t>
      </w:r>
      <w:r>
        <w:rPr>
          <w:spacing w:val="-11"/>
          <w:w w:val="95"/>
        </w:rPr>
        <w:t xml:space="preserve"> </w:t>
      </w:r>
      <w:r>
        <w:rPr>
          <w:w w:val="95"/>
        </w:rPr>
        <w:t>confessional</w:t>
      </w:r>
      <w:r>
        <w:rPr>
          <w:spacing w:val="-11"/>
          <w:w w:val="95"/>
        </w:rPr>
        <w:t xml:space="preserve"> </w:t>
      </w:r>
      <w:r>
        <w:rPr>
          <w:w w:val="95"/>
        </w:rPr>
        <w:t xml:space="preserve">moor- </w:t>
      </w:r>
      <w:r>
        <w:t>ings</w:t>
      </w:r>
      <w:r>
        <w:rPr>
          <w:spacing w:val="-25"/>
        </w:rPr>
        <w:t xml:space="preserve"> </w:t>
      </w:r>
      <w:r>
        <w:t>and</w:t>
      </w:r>
      <w:r>
        <w:rPr>
          <w:spacing w:val="-25"/>
        </w:rPr>
        <w:t xml:space="preserve"> </w:t>
      </w:r>
      <w:r>
        <w:t>their</w:t>
      </w:r>
      <w:r>
        <w:rPr>
          <w:spacing w:val="-24"/>
        </w:rPr>
        <w:t xml:space="preserve"> </w:t>
      </w:r>
      <w:r>
        <w:t>confidence</w:t>
      </w:r>
      <w:r>
        <w:rPr>
          <w:spacing w:val="-25"/>
        </w:rPr>
        <w:t xml:space="preserve"> </w:t>
      </w:r>
      <w:r>
        <w:t>in</w:t>
      </w:r>
      <w:r>
        <w:rPr>
          <w:spacing w:val="-24"/>
        </w:rPr>
        <w:t xml:space="preserve"> </w:t>
      </w:r>
      <w:r>
        <w:t>the</w:t>
      </w:r>
      <w:r>
        <w:rPr>
          <w:spacing w:val="-25"/>
        </w:rPr>
        <w:t xml:space="preserve"> </w:t>
      </w:r>
      <w:r>
        <w:t>absolute</w:t>
      </w:r>
      <w:r>
        <w:rPr>
          <w:spacing w:val="-25"/>
        </w:rPr>
        <w:t xml:space="preserve"> </w:t>
      </w:r>
      <w:r>
        <w:t>standards</w:t>
      </w:r>
      <w:r>
        <w:rPr>
          <w:spacing w:val="-24"/>
        </w:rPr>
        <w:t xml:space="preserve"> </w:t>
      </w:r>
      <w:r>
        <w:t>of</w:t>
      </w:r>
      <w:r>
        <w:rPr>
          <w:spacing w:val="-25"/>
        </w:rPr>
        <w:t xml:space="preserve"> </w:t>
      </w:r>
      <w:r>
        <w:t>God’s</w:t>
      </w:r>
      <w:r>
        <w:rPr>
          <w:spacing w:val="-24"/>
        </w:rPr>
        <w:t xml:space="preserve"> </w:t>
      </w:r>
      <w:r>
        <w:rPr>
          <w:spacing w:val="-5"/>
        </w:rPr>
        <w:t>Word.</w:t>
      </w:r>
      <w:r>
        <w:rPr>
          <w:spacing w:val="-25"/>
        </w:rPr>
        <w:t xml:space="preserve"> </w:t>
      </w:r>
      <w:r>
        <w:t>It shouldn’t</w:t>
      </w:r>
      <w:r>
        <w:rPr>
          <w:spacing w:val="-29"/>
        </w:rPr>
        <w:t xml:space="preserve"> </w:t>
      </w:r>
      <w:r>
        <w:t>surprise</w:t>
      </w:r>
      <w:r>
        <w:rPr>
          <w:spacing w:val="-28"/>
        </w:rPr>
        <w:t xml:space="preserve"> </w:t>
      </w:r>
      <w:r>
        <w:t>you</w:t>
      </w:r>
      <w:r>
        <w:rPr>
          <w:spacing w:val="-28"/>
        </w:rPr>
        <w:t xml:space="preserve"> </w:t>
      </w:r>
      <w:r>
        <w:t>to</w:t>
      </w:r>
      <w:r>
        <w:rPr>
          <w:spacing w:val="-28"/>
        </w:rPr>
        <w:t xml:space="preserve"> </w:t>
      </w:r>
      <w:r>
        <w:t>hear</w:t>
      </w:r>
      <w:r>
        <w:rPr>
          <w:spacing w:val="-28"/>
        </w:rPr>
        <w:t xml:space="preserve"> </w:t>
      </w:r>
      <w:r>
        <w:t>popular</w:t>
      </w:r>
      <w:r>
        <w:rPr>
          <w:spacing w:val="-28"/>
        </w:rPr>
        <w:t xml:space="preserve"> </w:t>
      </w:r>
      <w:r>
        <w:t>“Christian”</w:t>
      </w:r>
      <w:r>
        <w:rPr>
          <w:spacing w:val="-29"/>
        </w:rPr>
        <w:t xml:space="preserve"> </w:t>
      </w:r>
      <w:r>
        <w:t>ideas</w:t>
      </w:r>
      <w:r>
        <w:rPr>
          <w:spacing w:val="-28"/>
        </w:rPr>
        <w:t xml:space="preserve"> </w:t>
      </w:r>
      <w:r>
        <w:t>about</w:t>
      </w:r>
      <w:r>
        <w:rPr>
          <w:spacing w:val="-28"/>
        </w:rPr>
        <w:t xml:space="preserve"> </w:t>
      </w:r>
      <w:r>
        <w:t>a</w:t>
      </w:r>
      <w:r>
        <w:rPr>
          <w:spacing w:val="-28"/>
        </w:rPr>
        <w:t xml:space="preserve"> </w:t>
      </w:r>
      <w:r>
        <w:t>hus- band’s</w:t>
      </w:r>
      <w:r>
        <w:rPr>
          <w:spacing w:val="-13"/>
        </w:rPr>
        <w:t xml:space="preserve"> </w:t>
      </w:r>
      <w:r>
        <w:t>role</w:t>
      </w:r>
      <w:r>
        <w:rPr>
          <w:spacing w:val="-13"/>
        </w:rPr>
        <w:t xml:space="preserve"> </w:t>
      </w:r>
      <w:r>
        <w:t>in</w:t>
      </w:r>
      <w:r>
        <w:rPr>
          <w:spacing w:val="-13"/>
        </w:rPr>
        <w:t xml:space="preserve"> </w:t>
      </w:r>
      <w:r>
        <w:t>marriage—coming</w:t>
      </w:r>
      <w:r>
        <w:rPr>
          <w:spacing w:val="-12"/>
        </w:rPr>
        <w:t xml:space="preserve"> </w:t>
      </w:r>
      <w:r>
        <w:t>from</w:t>
      </w:r>
      <w:r>
        <w:rPr>
          <w:spacing w:val="-13"/>
        </w:rPr>
        <w:t xml:space="preserve"> </w:t>
      </w:r>
      <w:r>
        <w:t>books,</w:t>
      </w:r>
      <w:r>
        <w:rPr>
          <w:spacing w:val="-13"/>
        </w:rPr>
        <w:t xml:space="preserve"> </w:t>
      </w:r>
      <w:r>
        <w:t>radio,</w:t>
      </w:r>
      <w:r>
        <w:rPr>
          <w:spacing w:val="-12"/>
        </w:rPr>
        <w:t xml:space="preserve"> </w:t>
      </w:r>
      <w:r>
        <w:t>television,</w:t>
      </w:r>
      <w:r>
        <w:rPr>
          <w:spacing w:val="-13"/>
        </w:rPr>
        <w:t xml:space="preserve"> </w:t>
      </w:r>
      <w:r>
        <w:rPr>
          <w:spacing w:val="-2"/>
        </w:rPr>
        <w:t xml:space="preserve">and </w:t>
      </w:r>
      <w:r>
        <w:t>even</w:t>
      </w:r>
      <w:r>
        <w:rPr>
          <w:spacing w:val="-35"/>
        </w:rPr>
        <w:t xml:space="preserve"> </w:t>
      </w:r>
      <w:r>
        <w:t>from</w:t>
      </w:r>
      <w:r>
        <w:rPr>
          <w:spacing w:val="-34"/>
        </w:rPr>
        <w:t xml:space="preserve"> </w:t>
      </w:r>
      <w:r>
        <w:t>church</w:t>
      </w:r>
      <w:r>
        <w:rPr>
          <w:spacing w:val="-34"/>
        </w:rPr>
        <w:t xml:space="preserve"> </w:t>
      </w:r>
      <w:r>
        <w:t>pulpits—that</w:t>
      </w:r>
      <w:r>
        <w:rPr>
          <w:spacing w:val="-34"/>
        </w:rPr>
        <w:t xml:space="preserve"> </w:t>
      </w:r>
      <w:r>
        <w:t>are</w:t>
      </w:r>
      <w:r>
        <w:rPr>
          <w:spacing w:val="-34"/>
        </w:rPr>
        <w:t xml:space="preserve"> </w:t>
      </w:r>
      <w:r>
        <w:t>not</w:t>
      </w:r>
      <w:r>
        <w:rPr>
          <w:spacing w:val="-34"/>
        </w:rPr>
        <w:t xml:space="preserve"> </w:t>
      </w:r>
      <w:r>
        <w:t>rooted</w:t>
      </w:r>
      <w:r>
        <w:rPr>
          <w:spacing w:val="-34"/>
        </w:rPr>
        <w:t xml:space="preserve"> </w:t>
      </w:r>
      <w:r>
        <w:t>in</w:t>
      </w:r>
      <w:r>
        <w:rPr>
          <w:spacing w:val="-34"/>
        </w:rPr>
        <w:t xml:space="preserve"> </w:t>
      </w:r>
      <w:r>
        <w:t>biblical</w:t>
      </w:r>
      <w:r>
        <w:rPr>
          <w:spacing w:val="-35"/>
        </w:rPr>
        <w:t xml:space="preserve"> </w:t>
      </w:r>
      <w:r>
        <w:t>truth.</w:t>
      </w:r>
      <w:r>
        <w:rPr>
          <w:spacing w:val="-34"/>
        </w:rPr>
        <w:t xml:space="preserve"> </w:t>
      </w:r>
      <w:r>
        <w:t>A</w:t>
      </w:r>
      <w:r>
        <w:rPr>
          <w:spacing w:val="-34"/>
        </w:rPr>
        <w:t xml:space="preserve"> </w:t>
      </w:r>
      <w:r>
        <w:t>wise husband will test everything he reads or hears—even this book— against the absolute standard of the</w:t>
      </w:r>
      <w:r>
        <w:rPr>
          <w:spacing w:val="-28"/>
        </w:rPr>
        <w:t xml:space="preserve"> </w:t>
      </w:r>
      <w:r>
        <w:rPr>
          <w:spacing w:val="-2"/>
        </w:rPr>
        <w:t>Bible.</w:t>
      </w:r>
    </w:p>
    <w:p w:rsidR="00331444" w:rsidRDefault="0071453F">
      <w:pPr>
        <w:pStyle w:val="BodyText"/>
        <w:spacing w:line="256" w:lineRule="auto"/>
        <w:ind w:left="159" w:right="417" w:firstLine="360"/>
      </w:pPr>
      <w:r>
        <w:t>There</w:t>
      </w:r>
      <w:r>
        <w:rPr>
          <w:spacing w:val="-23"/>
        </w:rPr>
        <w:t xml:space="preserve"> </w:t>
      </w:r>
      <w:r>
        <w:t>will</w:t>
      </w:r>
      <w:r>
        <w:rPr>
          <w:spacing w:val="-23"/>
        </w:rPr>
        <w:t xml:space="preserve"> </w:t>
      </w:r>
      <w:r>
        <w:t>also</w:t>
      </w:r>
      <w:r>
        <w:rPr>
          <w:spacing w:val="-23"/>
        </w:rPr>
        <w:t xml:space="preserve"> </w:t>
      </w:r>
      <w:r>
        <w:t>be</w:t>
      </w:r>
      <w:r>
        <w:rPr>
          <w:spacing w:val="-23"/>
        </w:rPr>
        <w:t xml:space="preserve"> </w:t>
      </w:r>
      <w:r>
        <w:t>attacks</w:t>
      </w:r>
      <w:r>
        <w:rPr>
          <w:spacing w:val="-23"/>
        </w:rPr>
        <w:t xml:space="preserve"> </w:t>
      </w:r>
      <w:r>
        <w:t>from</w:t>
      </w:r>
      <w:r>
        <w:rPr>
          <w:spacing w:val="-23"/>
        </w:rPr>
        <w:t xml:space="preserve"> </w:t>
      </w:r>
      <w:r>
        <w:t>your</w:t>
      </w:r>
      <w:r>
        <w:rPr>
          <w:spacing w:val="-23"/>
        </w:rPr>
        <w:t xml:space="preserve"> </w:t>
      </w:r>
      <w:r>
        <w:t>closest</w:t>
      </w:r>
      <w:r>
        <w:rPr>
          <w:spacing w:val="-23"/>
        </w:rPr>
        <w:t xml:space="preserve"> </w:t>
      </w:r>
      <w:r>
        <w:rPr>
          <w:spacing w:val="-7"/>
        </w:rPr>
        <w:t>ally,</w:t>
      </w:r>
      <w:r>
        <w:rPr>
          <w:spacing w:val="-23"/>
        </w:rPr>
        <w:t xml:space="preserve"> </w:t>
      </w:r>
      <w:r>
        <w:t>your</w:t>
      </w:r>
      <w:r>
        <w:rPr>
          <w:spacing w:val="-23"/>
        </w:rPr>
        <w:t xml:space="preserve"> </w:t>
      </w:r>
      <w:r>
        <w:t>wife.</w:t>
      </w:r>
      <w:r>
        <w:rPr>
          <w:spacing w:val="-23"/>
        </w:rPr>
        <w:t xml:space="preserve"> </w:t>
      </w:r>
      <w:r>
        <w:t>While her</w:t>
      </w:r>
      <w:r>
        <w:rPr>
          <w:spacing w:val="-25"/>
        </w:rPr>
        <w:t xml:space="preserve"> </w:t>
      </w:r>
      <w:r>
        <w:t>spirit</w:t>
      </w:r>
      <w:r>
        <w:rPr>
          <w:spacing w:val="-25"/>
        </w:rPr>
        <w:t xml:space="preserve"> </w:t>
      </w:r>
      <w:r>
        <w:t>will</w:t>
      </w:r>
      <w:r>
        <w:rPr>
          <w:spacing w:val="-25"/>
        </w:rPr>
        <w:t xml:space="preserve"> </w:t>
      </w:r>
      <w:r>
        <w:t>welcome</w:t>
      </w:r>
      <w:r>
        <w:rPr>
          <w:spacing w:val="-24"/>
        </w:rPr>
        <w:t xml:space="preserve"> </w:t>
      </w:r>
      <w:r>
        <w:t>the</w:t>
      </w:r>
      <w:r>
        <w:rPr>
          <w:spacing w:val="-25"/>
        </w:rPr>
        <w:t xml:space="preserve"> </w:t>
      </w:r>
      <w:r>
        <w:t>leadership,</w:t>
      </w:r>
      <w:r>
        <w:rPr>
          <w:spacing w:val="-25"/>
        </w:rPr>
        <w:t xml:space="preserve"> </w:t>
      </w:r>
      <w:r>
        <w:t>protection,</w:t>
      </w:r>
      <w:r>
        <w:rPr>
          <w:spacing w:val="-25"/>
        </w:rPr>
        <w:t xml:space="preserve"> </w:t>
      </w:r>
      <w:r>
        <w:t>and</w:t>
      </w:r>
      <w:r>
        <w:rPr>
          <w:spacing w:val="-24"/>
        </w:rPr>
        <w:t xml:space="preserve"> </w:t>
      </w:r>
      <w:r>
        <w:t>provision</w:t>
      </w:r>
      <w:r>
        <w:rPr>
          <w:spacing w:val="-25"/>
        </w:rPr>
        <w:t xml:space="preserve"> </w:t>
      </w:r>
      <w:r>
        <w:t>of</w:t>
      </w:r>
      <w:r>
        <w:rPr>
          <w:spacing w:val="-25"/>
        </w:rPr>
        <w:t xml:space="preserve"> </w:t>
      </w:r>
      <w:r>
        <w:t>a wise</w:t>
      </w:r>
      <w:r>
        <w:rPr>
          <w:spacing w:val="-18"/>
        </w:rPr>
        <w:t xml:space="preserve"> </w:t>
      </w:r>
      <w:r>
        <w:t>king,</w:t>
      </w:r>
      <w:r>
        <w:rPr>
          <w:spacing w:val="-18"/>
        </w:rPr>
        <w:t xml:space="preserve"> </w:t>
      </w:r>
      <w:r>
        <w:t>her</w:t>
      </w:r>
      <w:r>
        <w:rPr>
          <w:spacing w:val="-17"/>
        </w:rPr>
        <w:t xml:space="preserve"> </w:t>
      </w:r>
      <w:r>
        <w:t>flesh</w:t>
      </w:r>
      <w:r>
        <w:rPr>
          <w:spacing w:val="-18"/>
        </w:rPr>
        <w:t xml:space="preserve"> </w:t>
      </w:r>
      <w:r>
        <w:t>will</w:t>
      </w:r>
      <w:r>
        <w:rPr>
          <w:spacing w:val="-18"/>
        </w:rPr>
        <w:t xml:space="preserve"> </w:t>
      </w:r>
      <w:r>
        <w:t>war</w:t>
      </w:r>
      <w:r>
        <w:rPr>
          <w:spacing w:val="-17"/>
        </w:rPr>
        <w:t xml:space="preserve"> </w:t>
      </w:r>
      <w:r>
        <w:t>against</w:t>
      </w:r>
      <w:r>
        <w:rPr>
          <w:spacing w:val="-18"/>
        </w:rPr>
        <w:t xml:space="preserve"> </w:t>
      </w:r>
      <w:r>
        <w:t>her</w:t>
      </w:r>
      <w:r>
        <w:rPr>
          <w:spacing w:val="-17"/>
        </w:rPr>
        <w:t xml:space="preserve"> </w:t>
      </w:r>
      <w:r>
        <w:t>spirit</w:t>
      </w:r>
      <w:r>
        <w:rPr>
          <w:spacing w:val="-18"/>
        </w:rPr>
        <w:t xml:space="preserve"> </w:t>
      </w:r>
      <w:r>
        <w:t>and</w:t>
      </w:r>
      <w:r>
        <w:rPr>
          <w:spacing w:val="-18"/>
        </w:rPr>
        <w:t xml:space="preserve"> </w:t>
      </w:r>
      <w:r>
        <w:t>will</w:t>
      </w:r>
      <w:r>
        <w:rPr>
          <w:spacing w:val="-17"/>
        </w:rPr>
        <w:t xml:space="preserve"> </w:t>
      </w:r>
      <w:r>
        <w:t>seek</w:t>
      </w:r>
      <w:r>
        <w:rPr>
          <w:spacing w:val="-18"/>
        </w:rPr>
        <w:t xml:space="preserve"> </w:t>
      </w:r>
      <w:r>
        <w:t>to</w:t>
      </w:r>
      <w:r>
        <w:rPr>
          <w:spacing w:val="-17"/>
        </w:rPr>
        <w:t xml:space="preserve"> </w:t>
      </w:r>
      <w:r>
        <w:rPr>
          <w:spacing w:val="-2"/>
        </w:rPr>
        <w:t xml:space="preserve">thwart </w:t>
      </w:r>
      <w:r>
        <w:t>your</w:t>
      </w:r>
      <w:r>
        <w:rPr>
          <w:spacing w:val="-6"/>
        </w:rPr>
        <w:t xml:space="preserve"> </w:t>
      </w:r>
      <w:r>
        <w:rPr>
          <w:spacing w:val="-5"/>
        </w:rPr>
        <w:t>authority.</w:t>
      </w:r>
      <w:r>
        <w:rPr>
          <w:spacing w:val="-6"/>
        </w:rPr>
        <w:t xml:space="preserve"> </w:t>
      </w:r>
      <w:r>
        <w:t>Over</w:t>
      </w:r>
      <w:r>
        <w:rPr>
          <w:spacing w:val="-5"/>
        </w:rPr>
        <w:t xml:space="preserve"> </w:t>
      </w:r>
      <w:r>
        <w:t>time,</w:t>
      </w:r>
      <w:r>
        <w:rPr>
          <w:spacing w:val="-6"/>
        </w:rPr>
        <w:t xml:space="preserve"> </w:t>
      </w:r>
      <w:r>
        <w:t>there</w:t>
      </w:r>
      <w:r>
        <w:rPr>
          <w:spacing w:val="-5"/>
        </w:rPr>
        <w:t xml:space="preserve"> </w:t>
      </w:r>
      <w:r>
        <w:t>will</w:t>
      </w:r>
      <w:r>
        <w:rPr>
          <w:spacing w:val="-6"/>
        </w:rPr>
        <w:t xml:space="preserve"> </w:t>
      </w:r>
      <w:r>
        <w:t>be</w:t>
      </w:r>
      <w:r>
        <w:rPr>
          <w:spacing w:val="-5"/>
        </w:rPr>
        <w:t xml:space="preserve"> </w:t>
      </w:r>
      <w:r>
        <w:t>showdowns</w:t>
      </w:r>
      <w:r>
        <w:rPr>
          <w:spacing w:val="-6"/>
        </w:rPr>
        <w:t xml:space="preserve"> </w:t>
      </w:r>
      <w:r>
        <w:t>as</w:t>
      </w:r>
      <w:r>
        <w:rPr>
          <w:spacing w:val="-5"/>
        </w:rPr>
        <w:t xml:space="preserve"> </w:t>
      </w:r>
      <w:r>
        <w:t>you</w:t>
      </w:r>
      <w:r>
        <w:rPr>
          <w:spacing w:val="-6"/>
        </w:rPr>
        <w:t xml:space="preserve"> </w:t>
      </w:r>
      <w:r>
        <w:t>wrestle with</w:t>
      </w:r>
      <w:r>
        <w:rPr>
          <w:spacing w:val="-15"/>
        </w:rPr>
        <w:t xml:space="preserve"> </w:t>
      </w:r>
      <w:r>
        <w:t>whether</w:t>
      </w:r>
      <w:r>
        <w:rPr>
          <w:spacing w:val="-14"/>
        </w:rPr>
        <w:t xml:space="preserve"> </w:t>
      </w:r>
      <w:r>
        <w:t>to</w:t>
      </w:r>
      <w:r>
        <w:rPr>
          <w:spacing w:val="-14"/>
        </w:rPr>
        <w:t xml:space="preserve"> </w:t>
      </w:r>
      <w:r>
        <w:t>compromise</w:t>
      </w:r>
      <w:r>
        <w:rPr>
          <w:spacing w:val="-14"/>
        </w:rPr>
        <w:t xml:space="preserve"> </w:t>
      </w:r>
      <w:r>
        <w:t>and</w:t>
      </w:r>
      <w:r>
        <w:rPr>
          <w:spacing w:val="-14"/>
        </w:rPr>
        <w:t xml:space="preserve"> </w:t>
      </w:r>
      <w:r>
        <w:t>gain</w:t>
      </w:r>
      <w:r>
        <w:rPr>
          <w:spacing w:val="-15"/>
        </w:rPr>
        <w:t xml:space="preserve"> </w:t>
      </w:r>
      <w:r>
        <w:t>her</w:t>
      </w:r>
      <w:r>
        <w:rPr>
          <w:spacing w:val="-14"/>
        </w:rPr>
        <w:t xml:space="preserve"> </w:t>
      </w:r>
      <w:r>
        <w:t>approval</w:t>
      </w:r>
      <w:r>
        <w:rPr>
          <w:spacing w:val="-14"/>
        </w:rPr>
        <w:t xml:space="preserve"> </w:t>
      </w:r>
      <w:r>
        <w:t>or</w:t>
      </w:r>
      <w:r>
        <w:rPr>
          <w:spacing w:val="-14"/>
        </w:rPr>
        <w:t xml:space="preserve"> </w:t>
      </w:r>
      <w:r>
        <w:t>to</w:t>
      </w:r>
      <w:r>
        <w:rPr>
          <w:spacing w:val="-14"/>
        </w:rPr>
        <w:t xml:space="preserve"> </w:t>
      </w:r>
      <w:r>
        <w:t>stand</w:t>
      </w:r>
      <w:r>
        <w:rPr>
          <w:spacing w:val="-14"/>
        </w:rPr>
        <w:t xml:space="preserve"> </w:t>
      </w:r>
      <w:r>
        <w:t>fast and</w:t>
      </w:r>
      <w:r>
        <w:rPr>
          <w:spacing w:val="-7"/>
        </w:rPr>
        <w:t xml:space="preserve"> </w:t>
      </w:r>
      <w:r>
        <w:t>face</w:t>
      </w:r>
      <w:r>
        <w:rPr>
          <w:spacing w:val="-6"/>
        </w:rPr>
        <w:t xml:space="preserve"> </w:t>
      </w:r>
      <w:r>
        <w:t>her</w:t>
      </w:r>
      <w:r>
        <w:rPr>
          <w:spacing w:val="-6"/>
        </w:rPr>
        <w:t xml:space="preserve"> </w:t>
      </w:r>
      <w:r>
        <w:t>wrath.</w:t>
      </w:r>
      <w:r>
        <w:rPr>
          <w:spacing w:val="-6"/>
        </w:rPr>
        <w:t xml:space="preserve"> </w:t>
      </w:r>
      <w:r>
        <w:t>There</w:t>
      </w:r>
      <w:r>
        <w:rPr>
          <w:spacing w:val="-6"/>
        </w:rPr>
        <w:t xml:space="preserve"> </w:t>
      </w:r>
      <w:r>
        <w:t>will</w:t>
      </w:r>
      <w:r>
        <w:rPr>
          <w:spacing w:val="-7"/>
        </w:rPr>
        <w:t xml:space="preserve"> </w:t>
      </w:r>
      <w:r>
        <w:t>be</w:t>
      </w:r>
      <w:r>
        <w:rPr>
          <w:spacing w:val="-6"/>
        </w:rPr>
        <w:t xml:space="preserve"> </w:t>
      </w:r>
      <w:r>
        <w:t>times</w:t>
      </w:r>
      <w:r>
        <w:rPr>
          <w:spacing w:val="-6"/>
        </w:rPr>
        <w:t xml:space="preserve"> </w:t>
      </w:r>
      <w:r>
        <w:t>when</w:t>
      </w:r>
      <w:r>
        <w:rPr>
          <w:spacing w:val="-6"/>
        </w:rPr>
        <w:t xml:space="preserve"> </w:t>
      </w:r>
      <w:r>
        <w:t>you’ll</w:t>
      </w:r>
      <w:r>
        <w:rPr>
          <w:spacing w:val="-6"/>
        </w:rPr>
        <w:t xml:space="preserve"> </w:t>
      </w:r>
      <w:r>
        <w:t>have</w:t>
      </w:r>
      <w:r>
        <w:rPr>
          <w:spacing w:val="-7"/>
        </w:rPr>
        <w:t xml:space="preserve"> </w:t>
      </w:r>
      <w:r>
        <w:t>to</w:t>
      </w:r>
      <w:r>
        <w:rPr>
          <w:spacing w:val="-6"/>
        </w:rPr>
        <w:t xml:space="preserve"> </w:t>
      </w:r>
      <w:r>
        <w:rPr>
          <w:spacing w:val="-2"/>
        </w:rPr>
        <w:t xml:space="preserve">decide </w:t>
      </w:r>
      <w:r>
        <w:t>whether to serve her or to serve</w:t>
      </w:r>
      <w:r>
        <w:rPr>
          <w:spacing w:val="-22"/>
        </w:rPr>
        <w:t xml:space="preserve"> </w:t>
      </w:r>
      <w:r>
        <w:t>God.</w:t>
      </w:r>
    </w:p>
    <w:p w:rsidR="00331444" w:rsidRDefault="0071453F">
      <w:pPr>
        <w:pStyle w:val="BodyText"/>
        <w:spacing w:line="256" w:lineRule="auto"/>
        <w:ind w:left="159" w:right="418" w:firstLine="360"/>
      </w:pPr>
      <w:r>
        <w:rPr>
          <w:spacing w:val="-4"/>
        </w:rPr>
        <w:t>Perhaps</w:t>
      </w:r>
      <w:r>
        <w:rPr>
          <w:spacing w:val="-33"/>
        </w:rPr>
        <w:t xml:space="preserve"> </w:t>
      </w:r>
      <w:r>
        <w:t>the</w:t>
      </w:r>
      <w:r>
        <w:rPr>
          <w:spacing w:val="-32"/>
        </w:rPr>
        <w:t xml:space="preserve"> </w:t>
      </w:r>
      <w:r>
        <w:t>greatest</w:t>
      </w:r>
      <w:r>
        <w:rPr>
          <w:spacing w:val="-32"/>
        </w:rPr>
        <w:t xml:space="preserve"> </w:t>
      </w:r>
      <w:r>
        <w:t>source</w:t>
      </w:r>
      <w:r>
        <w:rPr>
          <w:spacing w:val="-33"/>
        </w:rPr>
        <w:t xml:space="preserve"> </w:t>
      </w:r>
      <w:r>
        <w:t>of</w:t>
      </w:r>
      <w:r>
        <w:rPr>
          <w:spacing w:val="-32"/>
        </w:rPr>
        <w:t xml:space="preserve"> </w:t>
      </w:r>
      <w:r>
        <w:t>attack,</w:t>
      </w:r>
      <w:r>
        <w:rPr>
          <w:spacing w:val="-32"/>
        </w:rPr>
        <w:t xml:space="preserve"> </w:t>
      </w:r>
      <w:r>
        <w:t>as</w:t>
      </w:r>
      <w:r>
        <w:rPr>
          <w:spacing w:val="-32"/>
        </w:rPr>
        <w:t xml:space="preserve"> </w:t>
      </w:r>
      <w:r>
        <w:t>you</w:t>
      </w:r>
      <w:r>
        <w:rPr>
          <w:spacing w:val="-33"/>
        </w:rPr>
        <w:t xml:space="preserve"> </w:t>
      </w:r>
      <w:r>
        <w:t>seek</w:t>
      </w:r>
      <w:r>
        <w:rPr>
          <w:spacing w:val="-32"/>
        </w:rPr>
        <w:t xml:space="preserve"> </w:t>
      </w:r>
      <w:r>
        <w:t>to</w:t>
      </w:r>
      <w:r>
        <w:rPr>
          <w:spacing w:val="-32"/>
        </w:rPr>
        <w:t xml:space="preserve"> </w:t>
      </w:r>
      <w:r>
        <w:t>be</w:t>
      </w:r>
      <w:r>
        <w:rPr>
          <w:spacing w:val="-32"/>
        </w:rPr>
        <w:t xml:space="preserve"> </w:t>
      </w:r>
      <w:r>
        <w:t>faithful</w:t>
      </w:r>
      <w:r>
        <w:rPr>
          <w:spacing w:val="-33"/>
        </w:rPr>
        <w:t xml:space="preserve"> </w:t>
      </w:r>
      <w:r>
        <w:t>to God’s</w:t>
      </w:r>
      <w:r>
        <w:rPr>
          <w:spacing w:val="-9"/>
        </w:rPr>
        <w:t xml:space="preserve"> </w:t>
      </w:r>
      <w:r>
        <w:t>calling</w:t>
      </w:r>
      <w:r>
        <w:rPr>
          <w:spacing w:val="-8"/>
        </w:rPr>
        <w:t xml:space="preserve"> </w:t>
      </w:r>
      <w:r>
        <w:t>as</w:t>
      </w:r>
      <w:r>
        <w:rPr>
          <w:spacing w:val="-8"/>
        </w:rPr>
        <w:t xml:space="preserve"> </w:t>
      </w:r>
      <w:r>
        <w:t>a</w:t>
      </w:r>
      <w:r>
        <w:rPr>
          <w:spacing w:val="-8"/>
        </w:rPr>
        <w:t xml:space="preserve"> </w:t>
      </w:r>
      <w:r>
        <w:t>husband,</w:t>
      </w:r>
      <w:r>
        <w:rPr>
          <w:spacing w:val="-8"/>
        </w:rPr>
        <w:t xml:space="preserve"> </w:t>
      </w:r>
      <w:r>
        <w:t>will</w:t>
      </w:r>
      <w:r>
        <w:rPr>
          <w:spacing w:val="-8"/>
        </w:rPr>
        <w:t xml:space="preserve"> </w:t>
      </w:r>
      <w:r>
        <w:t>come</w:t>
      </w:r>
      <w:r>
        <w:rPr>
          <w:spacing w:val="-8"/>
        </w:rPr>
        <w:t xml:space="preserve"> </w:t>
      </w:r>
      <w:r>
        <w:t>from</w:t>
      </w:r>
      <w:r>
        <w:rPr>
          <w:spacing w:val="-8"/>
        </w:rPr>
        <w:t xml:space="preserve"> </w:t>
      </w:r>
      <w:r>
        <w:t>your</w:t>
      </w:r>
      <w:r>
        <w:rPr>
          <w:spacing w:val="-8"/>
        </w:rPr>
        <w:t xml:space="preserve"> </w:t>
      </w:r>
      <w:r>
        <w:t>own</w:t>
      </w:r>
      <w:r>
        <w:rPr>
          <w:spacing w:val="-8"/>
        </w:rPr>
        <w:t xml:space="preserve"> </w:t>
      </w:r>
      <w:r>
        <w:t>flesh.</w:t>
      </w:r>
      <w:r>
        <w:rPr>
          <w:spacing w:val="-8"/>
        </w:rPr>
        <w:t xml:space="preserve"> You </w:t>
      </w:r>
      <w:r>
        <w:t>will slip</w:t>
      </w:r>
      <w:r>
        <w:rPr>
          <w:spacing w:val="-13"/>
        </w:rPr>
        <w:t xml:space="preserve"> </w:t>
      </w:r>
      <w:r>
        <w:t>into</w:t>
      </w:r>
      <w:r>
        <w:rPr>
          <w:spacing w:val="-13"/>
        </w:rPr>
        <w:t xml:space="preserve"> </w:t>
      </w:r>
      <w:r>
        <w:t>patterns</w:t>
      </w:r>
      <w:r>
        <w:rPr>
          <w:spacing w:val="-13"/>
        </w:rPr>
        <w:t xml:space="preserve"> </w:t>
      </w:r>
      <w:r>
        <w:t>and</w:t>
      </w:r>
      <w:r>
        <w:rPr>
          <w:spacing w:val="-12"/>
        </w:rPr>
        <w:t xml:space="preserve"> </w:t>
      </w:r>
      <w:r>
        <w:t>habits</w:t>
      </w:r>
      <w:r>
        <w:rPr>
          <w:spacing w:val="-13"/>
        </w:rPr>
        <w:t xml:space="preserve"> </w:t>
      </w:r>
      <w:r>
        <w:t>that</w:t>
      </w:r>
      <w:r>
        <w:rPr>
          <w:spacing w:val="-13"/>
        </w:rPr>
        <w:t xml:space="preserve"> </w:t>
      </w:r>
      <w:r>
        <w:t>come</w:t>
      </w:r>
      <w:r>
        <w:rPr>
          <w:spacing w:val="-13"/>
        </w:rPr>
        <w:t xml:space="preserve"> </w:t>
      </w:r>
      <w:r>
        <w:t>from</w:t>
      </w:r>
      <w:r>
        <w:rPr>
          <w:spacing w:val="-12"/>
        </w:rPr>
        <w:t xml:space="preserve"> </w:t>
      </w:r>
      <w:r>
        <w:t>years</w:t>
      </w:r>
      <w:r>
        <w:rPr>
          <w:spacing w:val="-13"/>
        </w:rPr>
        <w:t xml:space="preserve"> </w:t>
      </w:r>
      <w:r>
        <w:t>of</w:t>
      </w:r>
      <w:r>
        <w:rPr>
          <w:spacing w:val="-13"/>
        </w:rPr>
        <w:t xml:space="preserve"> </w:t>
      </w:r>
      <w:r>
        <w:t>living</w:t>
      </w:r>
      <w:r>
        <w:rPr>
          <w:spacing w:val="-13"/>
        </w:rPr>
        <w:t xml:space="preserve"> </w:t>
      </w:r>
      <w:r>
        <w:t>in</w:t>
      </w:r>
      <w:r>
        <w:rPr>
          <w:spacing w:val="-12"/>
        </w:rPr>
        <w:t xml:space="preserve"> </w:t>
      </w:r>
      <w:r>
        <w:rPr>
          <w:spacing w:val="-2"/>
        </w:rPr>
        <w:t xml:space="preserve">rebel- </w:t>
      </w:r>
      <w:r>
        <w:t>lion</w:t>
      </w:r>
      <w:r>
        <w:rPr>
          <w:spacing w:val="-28"/>
        </w:rPr>
        <w:t xml:space="preserve"> </w:t>
      </w:r>
      <w:r>
        <w:t>against</w:t>
      </w:r>
      <w:r>
        <w:rPr>
          <w:spacing w:val="-28"/>
        </w:rPr>
        <w:t xml:space="preserve"> </w:t>
      </w:r>
      <w:r>
        <w:t>the</w:t>
      </w:r>
      <w:r>
        <w:rPr>
          <w:spacing w:val="-28"/>
        </w:rPr>
        <w:t xml:space="preserve"> </w:t>
      </w:r>
      <w:r>
        <w:t>things</w:t>
      </w:r>
      <w:r>
        <w:rPr>
          <w:spacing w:val="-28"/>
        </w:rPr>
        <w:t xml:space="preserve"> </w:t>
      </w:r>
      <w:r>
        <w:t>of</w:t>
      </w:r>
      <w:r>
        <w:rPr>
          <w:spacing w:val="-28"/>
        </w:rPr>
        <w:t xml:space="preserve"> </w:t>
      </w:r>
      <w:r>
        <w:t>God.</w:t>
      </w:r>
      <w:r>
        <w:rPr>
          <w:spacing w:val="-28"/>
        </w:rPr>
        <w:t xml:space="preserve"> </w:t>
      </w:r>
      <w:r>
        <w:rPr>
          <w:spacing w:val="-6"/>
        </w:rPr>
        <w:t>You’ll</w:t>
      </w:r>
      <w:r>
        <w:rPr>
          <w:spacing w:val="-28"/>
        </w:rPr>
        <w:t xml:space="preserve"> </w:t>
      </w:r>
      <w:r>
        <w:t>lack</w:t>
      </w:r>
      <w:r>
        <w:rPr>
          <w:spacing w:val="-28"/>
        </w:rPr>
        <w:t xml:space="preserve"> </w:t>
      </w:r>
      <w:r>
        <w:t>the</w:t>
      </w:r>
      <w:r>
        <w:rPr>
          <w:spacing w:val="-28"/>
        </w:rPr>
        <w:t xml:space="preserve"> </w:t>
      </w:r>
      <w:r>
        <w:t>confidence</w:t>
      </w:r>
      <w:r>
        <w:rPr>
          <w:spacing w:val="-27"/>
        </w:rPr>
        <w:t xml:space="preserve"> </w:t>
      </w:r>
      <w:r>
        <w:t>to</w:t>
      </w:r>
      <w:r>
        <w:rPr>
          <w:spacing w:val="-28"/>
        </w:rPr>
        <w:t xml:space="preserve"> </w:t>
      </w:r>
      <w:r>
        <w:t>lead.</w:t>
      </w:r>
      <w:r>
        <w:rPr>
          <w:spacing w:val="-28"/>
        </w:rPr>
        <w:t xml:space="preserve"> </w:t>
      </w:r>
      <w:r>
        <w:rPr>
          <w:spacing w:val="-6"/>
        </w:rPr>
        <w:t xml:space="preserve">You’ll </w:t>
      </w:r>
      <w:r>
        <w:t>lack</w:t>
      </w:r>
      <w:r>
        <w:rPr>
          <w:spacing w:val="-27"/>
        </w:rPr>
        <w:t xml:space="preserve"> </w:t>
      </w:r>
      <w:r>
        <w:t>the</w:t>
      </w:r>
      <w:r>
        <w:rPr>
          <w:spacing w:val="-26"/>
        </w:rPr>
        <w:t xml:space="preserve"> </w:t>
      </w:r>
      <w:r>
        <w:t>desire</w:t>
      </w:r>
      <w:r>
        <w:rPr>
          <w:spacing w:val="-27"/>
        </w:rPr>
        <w:t xml:space="preserve"> </w:t>
      </w:r>
      <w:r>
        <w:t>to</w:t>
      </w:r>
      <w:r>
        <w:rPr>
          <w:spacing w:val="-26"/>
        </w:rPr>
        <w:t xml:space="preserve"> </w:t>
      </w:r>
      <w:r>
        <w:t>serve.</w:t>
      </w:r>
      <w:r>
        <w:rPr>
          <w:spacing w:val="-27"/>
        </w:rPr>
        <w:t xml:space="preserve"> </w:t>
      </w:r>
      <w:r>
        <w:rPr>
          <w:spacing w:val="-5"/>
        </w:rPr>
        <w:t>You’ll</w:t>
      </w:r>
      <w:r>
        <w:rPr>
          <w:spacing w:val="-26"/>
        </w:rPr>
        <w:t xml:space="preserve"> </w:t>
      </w:r>
      <w:r>
        <w:t>look</w:t>
      </w:r>
      <w:r>
        <w:rPr>
          <w:spacing w:val="-27"/>
        </w:rPr>
        <w:t xml:space="preserve"> </w:t>
      </w:r>
      <w:r>
        <w:t>around</w:t>
      </w:r>
      <w:r>
        <w:rPr>
          <w:spacing w:val="-26"/>
        </w:rPr>
        <w:t xml:space="preserve"> </w:t>
      </w:r>
      <w:r>
        <w:t>and</w:t>
      </w:r>
      <w:r>
        <w:rPr>
          <w:spacing w:val="-27"/>
        </w:rPr>
        <w:t xml:space="preserve"> </w:t>
      </w:r>
      <w:r>
        <w:t>think,</w:t>
      </w:r>
      <w:r>
        <w:rPr>
          <w:spacing w:val="-26"/>
        </w:rPr>
        <w:t xml:space="preserve"> </w:t>
      </w:r>
      <w:r>
        <w:rPr>
          <w:i/>
        </w:rPr>
        <w:t>I’m</w:t>
      </w:r>
      <w:r>
        <w:rPr>
          <w:i/>
          <w:spacing w:val="-27"/>
        </w:rPr>
        <w:t xml:space="preserve"> </w:t>
      </w:r>
      <w:r>
        <w:rPr>
          <w:i/>
        </w:rPr>
        <w:t>doing</w:t>
      </w:r>
      <w:r>
        <w:rPr>
          <w:i/>
          <w:spacing w:val="-26"/>
        </w:rPr>
        <w:t xml:space="preserve"> </w:t>
      </w:r>
      <w:r>
        <w:rPr>
          <w:i/>
          <w:spacing w:val="-2"/>
        </w:rPr>
        <w:t xml:space="preserve">better </w:t>
      </w:r>
      <w:r>
        <w:rPr>
          <w:i/>
        </w:rPr>
        <w:t>than</w:t>
      </w:r>
      <w:r>
        <w:rPr>
          <w:i/>
          <w:spacing w:val="-20"/>
        </w:rPr>
        <w:t xml:space="preserve"> </w:t>
      </w:r>
      <w:r>
        <w:rPr>
          <w:i/>
        </w:rPr>
        <w:t>most</w:t>
      </w:r>
      <w:r>
        <w:rPr>
          <w:i/>
          <w:spacing w:val="-19"/>
        </w:rPr>
        <w:t xml:space="preserve"> </w:t>
      </w:r>
      <w:r>
        <w:rPr>
          <w:i/>
        </w:rPr>
        <w:t>husbands,</w:t>
      </w:r>
      <w:r>
        <w:rPr>
          <w:i/>
          <w:spacing w:val="-20"/>
        </w:rPr>
        <w:t xml:space="preserve"> </w:t>
      </w:r>
      <w:r>
        <w:t>and</w:t>
      </w:r>
      <w:r>
        <w:rPr>
          <w:spacing w:val="-19"/>
        </w:rPr>
        <w:t xml:space="preserve"> </w:t>
      </w:r>
      <w:r>
        <w:t>you’ll</w:t>
      </w:r>
      <w:r>
        <w:rPr>
          <w:spacing w:val="-19"/>
        </w:rPr>
        <w:t xml:space="preserve"> </w:t>
      </w:r>
      <w:r>
        <w:t>settle</w:t>
      </w:r>
      <w:r>
        <w:rPr>
          <w:spacing w:val="-20"/>
        </w:rPr>
        <w:t xml:space="preserve"> </w:t>
      </w:r>
      <w:r>
        <w:t>for</w:t>
      </w:r>
      <w:r>
        <w:rPr>
          <w:spacing w:val="-19"/>
        </w:rPr>
        <w:t xml:space="preserve"> </w:t>
      </w:r>
      <w:r>
        <w:t>less</w:t>
      </w:r>
      <w:r>
        <w:rPr>
          <w:spacing w:val="-20"/>
        </w:rPr>
        <w:t xml:space="preserve"> </w:t>
      </w:r>
      <w:r>
        <w:t>than</w:t>
      </w:r>
      <w:r>
        <w:rPr>
          <w:spacing w:val="-19"/>
        </w:rPr>
        <w:t xml:space="preserve"> </w:t>
      </w:r>
      <w:r>
        <w:t>God’s</w:t>
      </w:r>
      <w:r>
        <w:rPr>
          <w:spacing w:val="-19"/>
        </w:rPr>
        <w:t xml:space="preserve"> </w:t>
      </w:r>
      <w:r>
        <w:t>best.</w:t>
      </w:r>
    </w:p>
    <w:p w:rsidR="00331444" w:rsidRDefault="0071453F">
      <w:pPr>
        <w:pStyle w:val="BodyText"/>
        <w:spacing w:line="256" w:lineRule="auto"/>
        <w:ind w:left="159" w:right="414" w:firstLine="360"/>
      </w:pPr>
      <w:r>
        <w:t>The</w:t>
      </w:r>
      <w:r>
        <w:rPr>
          <w:spacing w:val="-30"/>
        </w:rPr>
        <w:t xml:space="preserve"> </w:t>
      </w:r>
      <w:r>
        <w:t>apostle</w:t>
      </w:r>
      <w:r>
        <w:rPr>
          <w:spacing w:val="-29"/>
        </w:rPr>
        <w:t xml:space="preserve"> </w:t>
      </w:r>
      <w:r>
        <w:rPr>
          <w:spacing w:val="-4"/>
        </w:rPr>
        <w:t>Paul</w:t>
      </w:r>
      <w:r>
        <w:rPr>
          <w:spacing w:val="-30"/>
        </w:rPr>
        <w:t xml:space="preserve"> </w:t>
      </w:r>
      <w:r>
        <w:t>knew</w:t>
      </w:r>
      <w:r>
        <w:rPr>
          <w:spacing w:val="-29"/>
        </w:rPr>
        <w:t xml:space="preserve"> </w:t>
      </w:r>
      <w:r>
        <w:t>that</w:t>
      </w:r>
      <w:r>
        <w:rPr>
          <w:spacing w:val="-30"/>
        </w:rPr>
        <w:t xml:space="preserve"> </w:t>
      </w:r>
      <w:r>
        <w:t>the</w:t>
      </w:r>
      <w:r>
        <w:rPr>
          <w:spacing w:val="-29"/>
        </w:rPr>
        <w:t xml:space="preserve"> </w:t>
      </w:r>
      <w:r>
        <w:t>issue</w:t>
      </w:r>
      <w:r>
        <w:rPr>
          <w:spacing w:val="-30"/>
        </w:rPr>
        <w:t xml:space="preserve"> </w:t>
      </w:r>
      <w:r>
        <w:t>of</w:t>
      </w:r>
      <w:r>
        <w:rPr>
          <w:spacing w:val="-29"/>
        </w:rPr>
        <w:t xml:space="preserve"> </w:t>
      </w:r>
      <w:r>
        <w:t>authority</w:t>
      </w:r>
      <w:r>
        <w:rPr>
          <w:spacing w:val="-30"/>
        </w:rPr>
        <w:t xml:space="preserve"> </w:t>
      </w:r>
      <w:r>
        <w:t>and</w:t>
      </w:r>
      <w:r>
        <w:rPr>
          <w:spacing w:val="-29"/>
        </w:rPr>
        <w:t xml:space="preserve"> </w:t>
      </w:r>
      <w:r>
        <w:t xml:space="preserve">submission </w:t>
      </w:r>
      <w:r>
        <w:rPr>
          <w:spacing w:val="2"/>
        </w:rPr>
        <w:t>was</w:t>
      </w:r>
      <w:r>
        <w:rPr>
          <w:spacing w:val="29"/>
        </w:rPr>
        <w:t xml:space="preserve"> </w:t>
      </w:r>
      <w:r>
        <w:t>a</w:t>
      </w:r>
      <w:r>
        <w:rPr>
          <w:spacing w:val="30"/>
        </w:rPr>
        <w:t xml:space="preserve"> </w:t>
      </w:r>
      <w:r>
        <w:rPr>
          <w:spacing w:val="3"/>
        </w:rPr>
        <w:t>spiritual</w:t>
      </w:r>
      <w:r>
        <w:rPr>
          <w:spacing w:val="30"/>
        </w:rPr>
        <w:t xml:space="preserve"> </w:t>
      </w:r>
      <w:r>
        <w:rPr>
          <w:spacing w:val="3"/>
        </w:rPr>
        <w:t>minefield.</w:t>
      </w:r>
      <w:r>
        <w:rPr>
          <w:spacing w:val="30"/>
        </w:rPr>
        <w:t xml:space="preserve"> </w:t>
      </w:r>
      <w:r>
        <w:t>In</w:t>
      </w:r>
      <w:r>
        <w:rPr>
          <w:spacing w:val="30"/>
        </w:rPr>
        <w:t xml:space="preserve"> </w:t>
      </w:r>
      <w:r>
        <w:rPr>
          <w:spacing w:val="3"/>
        </w:rPr>
        <w:t>that</w:t>
      </w:r>
      <w:r>
        <w:rPr>
          <w:spacing w:val="30"/>
        </w:rPr>
        <w:t xml:space="preserve"> </w:t>
      </w:r>
      <w:r>
        <w:rPr>
          <w:spacing w:val="3"/>
        </w:rPr>
        <w:t>specific</w:t>
      </w:r>
      <w:r>
        <w:rPr>
          <w:spacing w:val="29"/>
        </w:rPr>
        <w:t xml:space="preserve"> </w:t>
      </w:r>
      <w:r>
        <w:rPr>
          <w:spacing w:val="3"/>
        </w:rPr>
        <w:t>context</w:t>
      </w:r>
      <w:r>
        <w:rPr>
          <w:spacing w:val="30"/>
        </w:rPr>
        <w:t xml:space="preserve"> </w:t>
      </w:r>
      <w:r>
        <w:t>he</w:t>
      </w:r>
      <w:r>
        <w:rPr>
          <w:spacing w:val="30"/>
        </w:rPr>
        <w:t xml:space="preserve"> </w:t>
      </w:r>
      <w:r>
        <w:rPr>
          <w:spacing w:val="3"/>
        </w:rPr>
        <w:t>warns</w:t>
      </w:r>
      <w:r>
        <w:rPr>
          <w:spacing w:val="30"/>
        </w:rPr>
        <w:t xml:space="preserve"> </w:t>
      </w:r>
      <w:r>
        <w:rPr>
          <w:spacing w:val="4"/>
        </w:rPr>
        <w:t>all</w:t>
      </w:r>
    </w:p>
    <w:p w:rsidR="00331444" w:rsidRDefault="00331444">
      <w:pPr>
        <w:spacing w:line="256"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40" w:right="138"/>
      </w:pPr>
      <w:r>
        <w:t>Christians</w:t>
      </w:r>
      <w:r>
        <w:rPr>
          <w:spacing w:val="-20"/>
        </w:rPr>
        <w:t xml:space="preserve"> </w:t>
      </w:r>
      <w:r>
        <w:t>to</w:t>
      </w:r>
      <w:r>
        <w:rPr>
          <w:spacing w:val="-19"/>
        </w:rPr>
        <w:t xml:space="preserve"> </w:t>
      </w:r>
      <w:r>
        <w:t>“be</w:t>
      </w:r>
      <w:r>
        <w:rPr>
          <w:spacing w:val="-20"/>
        </w:rPr>
        <w:t xml:space="preserve"> </w:t>
      </w:r>
      <w:r>
        <w:t>strong</w:t>
      </w:r>
      <w:r>
        <w:rPr>
          <w:spacing w:val="-19"/>
        </w:rPr>
        <w:t xml:space="preserve"> </w:t>
      </w:r>
      <w:r>
        <w:t>in</w:t>
      </w:r>
      <w:r>
        <w:rPr>
          <w:spacing w:val="-20"/>
        </w:rPr>
        <w:t xml:space="preserve"> </w:t>
      </w:r>
      <w:r>
        <w:t>the</w:t>
      </w:r>
      <w:r>
        <w:rPr>
          <w:spacing w:val="-19"/>
        </w:rPr>
        <w:t xml:space="preserve"> </w:t>
      </w:r>
      <w:r>
        <w:t>Lord,</w:t>
      </w:r>
      <w:r>
        <w:rPr>
          <w:spacing w:val="-20"/>
        </w:rPr>
        <w:t xml:space="preserve"> </w:t>
      </w:r>
      <w:r>
        <w:t>and</w:t>
      </w:r>
      <w:r>
        <w:rPr>
          <w:spacing w:val="-19"/>
        </w:rPr>
        <w:t xml:space="preserve"> </w:t>
      </w:r>
      <w:r>
        <w:t>in</w:t>
      </w:r>
      <w:r>
        <w:rPr>
          <w:spacing w:val="-20"/>
        </w:rPr>
        <w:t xml:space="preserve"> </w:t>
      </w:r>
      <w:r>
        <w:t>the</w:t>
      </w:r>
      <w:r>
        <w:rPr>
          <w:spacing w:val="-19"/>
        </w:rPr>
        <w:t xml:space="preserve"> </w:t>
      </w:r>
      <w:r>
        <w:t>strength</w:t>
      </w:r>
      <w:r>
        <w:rPr>
          <w:spacing w:val="-19"/>
        </w:rPr>
        <w:t xml:space="preserve"> </w:t>
      </w:r>
      <w:r>
        <w:t>of</w:t>
      </w:r>
      <w:r>
        <w:rPr>
          <w:spacing w:val="-20"/>
        </w:rPr>
        <w:t xml:space="preserve"> </w:t>
      </w:r>
      <w:r>
        <w:t>His</w:t>
      </w:r>
      <w:r>
        <w:rPr>
          <w:spacing w:val="-19"/>
        </w:rPr>
        <w:t xml:space="preserve"> </w:t>
      </w:r>
      <w:r>
        <w:rPr>
          <w:spacing w:val="-2"/>
        </w:rPr>
        <w:t xml:space="preserve">might. </w:t>
      </w:r>
      <w:r>
        <w:t>Put on the full armor of God, that you may be able to stand firm against</w:t>
      </w:r>
      <w:r>
        <w:rPr>
          <w:spacing w:val="-29"/>
        </w:rPr>
        <w:t xml:space="preserve"> </w:t>
      </w:r>
      <w:r>
        <w:t>the</w:t>
      </w:r>
      <w:r>
        <w:rPr>
          <w:spacing w:val="-28"/>
        </w:rPr>
        <w:t xml:space="preserve"> </w:t>
      </w:r>
      <w:r>
        <w:t>schemes</w:t>
      </w:r>
      <w:r>
        <w:rPr>
          <w:spacing w:val="-28"/>
        </w:rPr>
        <w:t xml:space="preserve"> </w:t>
      </w:r>
      <w:r>
        <w:t>of</w:t>
      </w:r>
      <w:r>
        <w:rPr>
          <w:spacing w:val="-28"/>
        </w:rPr>
        <w:t xml:space="preserve"> </w:t>
      </w:r>
      <w:r>
        <w:t>the</w:t>
      </w:r>
      <w:r>
        <w:rPr>
          <w:spacing w:val="-28"/>
        </w:rPr>
        <w:t xml:space="preserve"> </w:t>
      </w:r>
      <w:r>
        <w:t>devil”</w:t>
      </w:r>
      <w:r>
        <w:rPr>
          <w:spacing w:val="-29"/>
        </w:rPr>
        <w:t xml:space="preserve"> </w:t>
      </w:r>
      <w:r>
        <w:t>(Eph.</w:t>
      </w:r>
      <w:r>
        <w:rPr>
          <w:spacing w:val="-28"/>
        </w:rPr>
        <w:t xml:space="preserve"> </w:t>
      </w:r>
      <w:r>
        <w:t>6:10-11,</w:t>
      </w:r>
      <w:r>
        <w:rPr>
          <w:spacing w:val="-29"/>
        </w:rPr>
        <w:t xml:space="preserve"> </w:t>
      </w:r>
      <w:r>
        <w:rPr>
          <w:sz w:val="18"/>
        </w:rPr>
        <w:t>NASB</w:t>
      </w:r>
      <w:r>
        <w:t>).</w:t>
      </w:r>
      <w:r>
        <w:rPr>
          <w:spacing w:val="-28"/>
        </w:rPr>
        <w:t xml:space="preserve"> </w:t>
      </w:r>
      <w:r>
        <w:t>God</w:t>
      </w:r>
      <w:r>
        <w:rPr>
          <w:spacing w:val="-28"/>
        </w:rPr>
        <w:t xml:space="preserve"> </w:t>
      </w:r>
      <w:r>
        <w:t>has</w:t>
      </w:r>
      <w:r>
        <w:rPr>
          <w:spacing w:val="-28"/>
        </w:rPr>
        <w:t xml:space="preserve"> </w:t>
      </w:r>
      <w:r>
        <w:t>made provision</w:t>
      </w:r>
      <w:r>
        <w:rPr>
          <w:spacing w:val="-19"/>
        </w:rPr>
        <w:t xml:space="preserve"> </w:t>
      </w:r>
      <w:r>
        <w:t>for</w:t>
      </w:r>
      <w:r>
        <w:rPr>
          <w:spacing w:val="-19"/>
        </w:rPr>
        <w:t xml:space="preserve"> </w:t>
      </w:r>
      <w:r>
        <w:t>you</w:t>
      </w:r>
      <w:r>
        <w:rPr>
          <w:spacing w:val="-18"/>
        </w:rPr>
        <w:t xml:space="preserve"> </w:t>
      </w:r>
      <w:r>
        <w:t>to</w:t>
      </w:r>
      <w:r>
        <w:rPr>
          <w:spacing w:val="-19"/>
        </w:rPr>
        <w:t xml:space="preserve"> </w:t>
      </w:r>
      <w:r>
        <w:t>be</w:t>
      </w:r>
      <w:r>
        <w:rPr>
          <w:spacing w:val="-18"/>
        </w:rPr>
        <w:t xml:space="preserve"> </w:t>
      </w:r>
      <w:r>
        <w:t>able</w:t>
      </w:r>
      <w:r>
        <w:rPr>
          <w:spacing w:val="-19"/>
        </w:rPr>
        <w:t xml:space="preserve"> </w:t>
      </w:r>
      <w:r>
        <w:t>to</w:t>
      </w:r>
      <w:r>
        <w:rPr>
          <w:spacing w:val="-18"/>
        </w:rPr>
        <w:t xml:space="preserve"> </w:t>
      </w:r>
      <w:r>
        <w:t>stand</w:t>
      </w:r>
      <w:r>
        <w:rPr>
          <w:spacing w:val="-19"/>
        </w:rPr>
        <w:t xml:space="preserve"> </w:t>
      </w:r>
      <w:r>
        <w:t>strong</w:t>
      </w:r>
      <w:r>
        <w:rPr>
          <w:spacing w:val="-18"/>
        </w:rPr>
        <w:t xml:space="preserve"> </w:t>
      </w:r>
      <w:r>
        <w:t>in</w:t>
      </w:r>
      <w:r>
        <w:rPr>
          <w:spacing w:val="-19"/>
        </w:rPr>
        <w:t xml:space="preserve"> </w:t>
      </w:r>
      <w:r>
        <w:t>the</w:t>
      </w:r>
      <w:r>
        <w:rPr>
          <w:spacing w:val="-18"/>
        </w:rPr>
        <w:t xml:space="preserve"> </w:t>
      </w:r>
      <w:r>
        <w:t>face</w:t>
      </w:r>
      <w:r>
        <w:rPr>
          <w:spacing w:val="-19"/>
        </w:rPr>
        <w:t xml:space="preserve"> </w:t>
      </w:r>
      <w:r>
        <w:t>of</w:t>
      </w:r>
      <w:r>
        <w:rPr>
          <w:spacing w:val="-18"/>
        </w:rPr>
        <w:t xml:space="preserve"> </w:t>
      </w:r>
      <w:r>
        <w:t>opposition to His</w:t>
      </w:r>
      <w:r>
        <w:rPr>
          <w:spacing w:val="-1"/>
        </w:rPr>
        <w:t xml:space="preserve"> </w:t>
      </w:r>
      <w:r>
        <w:t>plan.</w:t>
      </w:r>
    </w:p>
    <w:p w:rsidR="00331444" w:rsidRDefault="0071453F">
      <w:pPr>
        <w:pStyle w:val="BodyText"/>
        <w:spacing w:before="2" w:line="256" w:lineRule="auto"/>
        <w:ind w:left="440" w:right="139" w:firstLine="360"/>
      </w:pPr>
      <w:r>
        <w:t>How</w:t>
      </w:r>
      <w:r>
        <w:rPr>
          <w:spacing w:val="-13"/>
        </w:rPr>
        <w:t xml:space="preserve"> </w:t>
      </w:r>
      <w:r>
        <w:t>are</w:t>
      </w:r>
      <w:r>
        <w:rPr>
          <w:spacing w:val="-12"/>
        </w:rPr>
        <w:t xml:space="preserve"> </w:t>
      </w:r>
      <w:r>
        <w:t>you</w:t>
      </w:r>
      <w:r>
        <w:rPr>
          <w:spacing w:val="-12"/>
        </w:rPr>
        <w:t xml:space="preserve"> </w:t>
      </w:r>
      <w:r>
        <w:t>doing</w:t>
      </w:r>
      <w:r>
        <w:rPr>
          <w:spacing w:val="-12"/>
        </w:rPr>
        <w:t xml:space="preserve"> </w:t>
      </w:r>
      <w:r>
        <w:t>as</w:t>
      </w:r>
      <w:r>
        <w:rPr>
          <w:spacing w:val="-13"/>
        </w:rPr>
        <w:t xml:space="preserve"> </w:t>
      </w:r>
      <w:r>
        <w:t>a</w:t>
      </w:r>
      <w:r>
        <w:rPr>
          <w:spacing w:val="-12"/>
        </w:rPr>
        <w:t xml:space="preserve"> </w:t>
      </w:r>
      <w:r>
        <w:t>husband</w:t>
      </w:r>
      <w:r>
        <w:rPr>
          <w:spacing w:val="-12"/>
        </w:rPr>
        <w:t xml:space="preserve"> </w:t>
      </w:r>
      <w:r>
        <w:t>who</w:t>
      </w:r>
      <w:r>
        <w:rPr>
          <w:spacing w:val="-12"/>
        </w:rPr>
        <w:t xml:space="preserve"> </w:t>
      </w:r>
      <w:r>
        <w:t>loves</w:t>
      </w:r>
      <w:r>
        <w:rPr>
          <w:spacing w:val="-12"/>
        </w:rPr>
        <w:t xml:space="preserve"> </w:t>
      </w:r>
      <w:r>
        <w:t>and</w:t>
      </w:r>
      <w:r>
        <w:rPr>
          <w:spacing w:val="-13"/>
        </w:rPr>
        <w:t xml:space="preserve"> </w:t>
      </w:r>
      <w:r>
        <w:t>leads</w:t>
      </w:r>
      <w:r>
        <w:rPr>
          <w:spacing w:val="-12"/>
        </w:rPr>
        <w:t xml:space="preserve"> </w:t>
      </w:r>
      <w:r>
        <w:t>your</w:t>
      </w:r>
      <w:r>
        <w:rPr>
          <w:spacing w:val="-12"/>
        </w:rPr>
        <w:t xml:space="preserve"> </w:t>
      </w:r>
      <w:r>
        <w:t>wife as Christ loves and leads His church? Using this report card, give yourself a letter grade in the following</w:t>
      </w:r>
      <w:r>
        <w:rPr>
          <w:spacing w:val="-34"/>
        </w:rPr>
        <w:t xml:space="preserve"> </w:t>
      </w:r>
      <w:r>
        <w:rPr>
          <w:spacing w:val="-2"/>
        </w:rPr>
        <w:t>areas:</w:t>
      </w:r>
    </w:p>
    <w:p w:rsidR="00331444" w:rsidRDefault="00331444">
      <w:pPr>
        <w:pStyle w:val="BodyText"/>
        <w:spacing w:before="5"/>
        <w:jc w:val="left"/>
        <w:rPr>
          <w:sz w:val="27"/>
        </w:rPr>
      </w:pPr>
    </w:p>
    <w:p w:rsidR="00331444" w:rsidRDefault="0071453F">
      <w:pPr>
        <w:ind w:left="1403" w:right="1093"/>
        <w:jc w:val="center"/>
        <w:rPr>
          <w:rFonts w:ascii="Garamond"/>
          <w:sz w:val="14"/>
        </w:rPr>
      </w:pPr>
      <w:r>
        <w:rPr>
          <w:rFonts w:ascii="Garamond"/>
          <w:w w:val="110"/>
          <w:sz w:val="18"/>
        </w:rPr>
        <w:t>H</w:t>
      </w:r>
      <w:r>
        <w:rPr>
          <w:rFonts w:ascii="Garamond"/>
          <w:w w:val="110"/>
          <w:sz w:val="14"/>
        </w:rPr>
        <w:t>USBAND</w:t>
      </w:r>
    </w:p>
    <w:p w:rsidR="00331444" w:rsidRDefault="0071453F">
      <w:pPr>
        <w:spacing w:before="86"/>
        <w:ind w:left="1403" w:right="1093"/>
        <w:jc w:val="center"/>
        <w:rPr>
          <w:rFonts w:ascii="Garamond"/>
          <w:sz w:val="14"/>
        </w:rPr>
      </w:pPr>
      <w:r>
        <w:rPr>
          <w:rFonts w:ascii="Garamond"/>
          <w:spacing w:val="7"/>
          <w:w w:val="105"/>
          <w:sz w:val="18"/>
        </w:rPr>
        <w:t>R</w:t>
      </w:r>
      <w:r>
        <w:rPr>
          <w:rFonts w:ascii="Garamond"/>
          <w:spacing w:val="7"/>
          <w:w w:val="105"/>
          <w:sz w:val="14"/>
        </w:rPr>
        <w:t>EPORT</w:t>
      </w:r>
      <w:r>
        <w:rPr>
          <w:rFonts w:ascii="Garamond"/>
          <w:spacing w:val="46"/>
          <w:w w:val="105"/>
          <w:sz w:val="14"/>
        </w:rPr>
        <w:t xml:space="preserve"> </w:t>
      </w:r>
      <w:r>
        <w:rPr>
          <w:rFonts w:ascii="Garamond"/>
          <w:spacing w:val="9"/>
          <w:w w:val="105"/>
          <w:sz w:val="18"/>
        </w:rPr>
        <w:t>C</w:t>
      </w:r>
      <w:r>
        <w:rPr>
          <w:rFonts w:ascii="Garamond"/>
          <w:spacing w:val="9"/>
          <w:w w:val="105"/>
          <w:sz w:val="14"/>
        </w:rPr>
        <w:t>ARD</w:t>
      </w:r>
    </w:p>
    <w:p w:rsidR="00331444" w:rsidRDefault="0071453F">
      <w:pPr>
        <w:spacing w:before="109" w:line="264" w:lineRule="auto"/>
        <w:ind w:left="800" w:right="495"/>
        <w:rPr>
          <w:i/>
          <w:sz w:val="20"/>
        </w:rPr>
      </w:pPr>
      <w:r>
        <w:rPr>
          <w:i/>
          <w:sz w:val="20"/>
        </w:rPr>
        <w:t>Be</w:t>
      </w:r>
      <w:r>
        <w:rPr>
          <w:i/>
          <w:spacing w:val="-28"/>
          <w:sz w:val="20"/>
        </w:rPr>
        <w:t xml:space="preserve"> </w:t>
      </w:r>
      <w:r>
        <w:rPr>
          <w:i/>
          <w:sz w:val="20"/>
        </w:rPr>
        <w:t>on</w:t>
      </w:r>
      <w:r>
        <w:rPr>
          <w:i/>
          <w:spacing w:val="-27"/>
          <w:sz w:val="20"/>
        </w:rPr>
        <w:t xml:space="preserve"> </w:t>
      </w:r>
      <w:r>
        <w:rPr>
          <w:i/>
          <w:sz w:val="20"/>
        </w:rPr>
        <w:t>the</w:t>
      </w:r>
      <w:r>
        <w:rPr>
          <w:i/>
          <w:spacing w:val="-28"/>
          <w:sz w:val="20"/>
        </w:rPr>
        <w:t xml:space="preserve"> </w:t>
      </w:r>
      <w:r>
        <w:rPr>
          <w:i/>
          <w:sz w:val="20"/>
        </w:rPr>
        <w:t>alert,</w:t>
      </w:r>
      <w:r>
        <w:rPr>
          <w:i/>
          <w:spacing w:val="-27"/>
          <w:sz w:val="20"/>
        </w:rPr>
        <w:t xml:space="preserve"> </w:t>
      </w:r>
      <w:r>
        <w:rPr>
          <w:i/>
          <w:sz w:val="20"/>
        </w:rPr>
        <w:t>stand</w:t>
      </w:r>
      <w:r>
        <w:rPr>
          <w:i/>
          <w:spacing w:val="-28"/>
          <w:sz w:val="20"/>
        </w:rPr>
        <w:t xml:space="preserve"> </w:t>
      </w:r>
      <w:r>
        <w:rPr>
          <w:i/>
          <w:sz w:val="20"/>
        </w:rPr>
        <w:t>firm</w:t>
      </w:r>
      <w:r>
        <w:rPr>
          <w:i/>
          <w:spacing w:val="-27"/>
          <w:sz w:val="20"/>
        </w:rPr>
        <w:t xml:space="preserve"> </w:t>
      </w:r>
      <w:r>
        <w:rPr>
          <w:i/>
          <w:sz w:val="20"/>
        </w:rPr>
        <w:t>in</w:t>
      </w:r>
      <w:r>
        <w:rPr>
          <w:i/>
          <w:spacing w:val="-27"/>
          <w:sz w:val="20"/>
        </w:rPr>
        <w:t xml:space="preserve"> </w:t>
      </w:r>
      <w:r>
        <w:rPr>
          <w:i/>
          <w:sz w:val="20"/>
        </w:rPr>
        <w:t>the</w:t>
      </w:r>
      <w:r>
        <w:rPr>
          <w:i/>
          <w:spacing w:val="-28"/>
          <w:sz w:val="20"/>
        </w:rPr>
        <w:t xml:space="preserve"> </w:t>
      </w:r>
      <w:r>
        <w:rPr>
          <w:i/>
          <w:sz w:val="20"/>
        </w:rPr>
        <w:t>faith,</w:t>
      </w:r>
      <w:r>
        <w:rPr>
          <w:i/>
          <w:spacing w:val="-27"/>
          <w:sz w:val="20"/>
        </w:rPr>
        <w:t xml:space="preserve"> </w:t>
      </w:r>
      <w:r>
        <w:rPr>
          <w:i/>
          <w:sz w:val="20"/>
        </w:rPr>
        <w:t>act</w:t>
      </w:r>
      <w:r>
        <w:rPr>
          <w:i/>
          <w:spacing w:val="-28"/>
          <w:sz w:val="20"/>
        </w:rPr>
        <w:t xml:space="preserve"> </w:t>
      </w:r>
      <w:r>
        <w:rPr>
          <w:i/>
          <w:sz w:val="20"/>
        </w:rPr>
        <w:t>like</w:t>
      </w:r>
      <w:r>
        <w:rPr>
          <w:i/>
          <w:spacing w:val="-27"/>
          <w:sz w:val="20"/>
        </w:rPr>
        <w:t xml:space="preserve"> </w:t>
      </w:r>
      <w:r>
        <w:rPr>
          <w:i/>
          <w:sz w:val="20"/>
        </w:rPr>
        <w:t>men,</w:t>
      </w:r>
      <w:r>
        <w:rPr>
          <w:i/>
          <w:spacing w:val="-28"/>
          <w:sz w:val="20"/>
        </w:rPr>
        <w:t xml:space="preserve"> </w:t>
      </w:r>
      <w:r>
        <w:rPr>
          <w:i/>
          <w:sz w:val="20"/>
        </w:rPr>
        <w:t>be</w:t>
      </w:r>
      <w:r>
        <w:rPr>
          <w:i/>
          <w:spacing w:val="-27"/>
          <w:sz w:val="20"/>
        </w:rPr>
        <w:t xml:space="preserve"> </w:t>
      </w:r>
      <w:r>
        <w:rPr>
          <w:i/>
          <w:sz w:val="20"/>
        </w:rPr>
        <w:t>strong.</w:t>
      </w:r>
      <w:r>
        <w:rPr>
          <w:i/>
          <w:spacing w:val="-27"/>
          <w:sz w:val="20"/>
        </w:rPr>
        <w:t xml:space="preserve"> </w:t>
      </w:r>
      <w:r>
        <w:rPr>
          <w:i/>
          <w:sz w:val="20"/>
        </w:rPr>
        <w:t>Let</w:t>
      </w:r>
      <w:r>
        <w:rPr>
          <w:i/>
          <w:spacing w:val="-28"/>
          <w:sz w:val="20"/>
        </w:rPr>
        <w:t xml:space="preserve"> </w:t>
      </w:r>
      <w:r>
        <w:rPr>
          <w:i/>
          <w:spacing w:val="-2"/>
          <w:sz w:val="20"/>
        </w:rPr>
        <w:t xml:space="preserve">all </w:t>
      </w:r>
      <w:r>
        <w:rPr>
          <w:i/>
          <w:sz w:val="20"/>
        </w:rPr>
        <w:t>that you do be done in love (1 Cor.</w:t>
      </w:r>
      <w:r>
        <w:rPr>
          <w:i/>
          <w:spacing w:val="-5"/>
          <w:sz w:val="20"/>
        </w:rPr>
        <w:t xml:space="preserve"> </w:t>
      </w:r>
      <w:r>
        <w:rPr>
          <w:i/>
          <w:sz w:val="20"/>
        </w:rPr>
        <w:t>16:13).</w:t>
      </w:r>
    </w:p>
    <w:p w:rsidR="00331444" w:rsidRDefault="00331444">
      <w:pPr>
        <w:pStyle w:val="BodyText"/>
        <w:spacing w:before="8"/>
        <w:jc w:val="left"/>
        <w:rPr>
          <w:i/>
          <w:sz w:val="19"/>
        </w:rPr>
      </w:pPr>
    </w:p>
    <w:p w:rsidR="00331444" w:rsidRDefault="0071453F">
      <w:pPr>
        <w:pStyle w:val="BodyText"/>
        <w:ind w:left="440"/>
        <w:jc w:val="left"/>
      </w:pPr>
      <w:r>
        <w:t>Priest:</w:t>
      </w:r>
    </w:p>
    <w:p w:rsidR="00331444" w:rsidRDefault="0071453F">
      <w:pPr>
        <w:pStyle w:val="ListParagraph"/>
        <w:numPr>
          <w:ilvl w:val="0"/>
          <w:numId w:val="21"/>
        </w:numPr>
        <w:tabs>
          <w:tab w:val="left" w:pos="976"/>
          <w:tab w:val="left" w:pos="3717"/>
        </w:tabs>
        <w:spacing w:before="19"/>
        <w:ind w:left="975" w:hanging="177"/>
        <w:jc w:val="left"/>
      </w:pPr>
      <w:r>
        <w:t>Leading in</w:t>
      </w:r>
      <w:r>
        <w:rPr>
          <w:spacing w:val="-28"/>
        </w:rPr>
        <w:t xml:space="preserve"> </w:t>
      </w:r>
      <w:r>
        <w:t xml:space="preserve">worship </w:t>
      </w:r>
      <w:r>
        <w:rPr>
          <w:spacing w:val="2"/>
        </w:rPr>
        <w:t xml:space="preserve"> </w:t>
      </w:r>
      <w:r>
        <w:rPr>
          <w:w w:val="105"/>
          <w:u w:val="single"/>
        </w:rPr>
        <w:t xml:space="preserve"> </w:t>
      </w:r>
      <w:r>
        <w:rPr>
          <w:u w:val="single"/>
        </w:rPr>
        <w:tab/>
      </w:r>
    </w:p>
    <w:p w:rsidR="00331444" w:rsidRDefault="0071453F">
      <w:pPr>
        <w:pStyle w:val="ListParagraph"/>
        <w:numPr>
          <w:ilvl w:val="0"/>
          <w:numId w:val="21"/>
        </w:numPr>
        <w:tabs>
          <w:tab w:val="left" w:pos="976"/>
          <w:tab w:val="left" w:pos="3099"/>
        </w:tabs>
        <w:spacing w:before="19"/>
        <w:ind w:left="975"/>
        <w:jc w:val="left"/>
      </w:pPr>
      <w:r>
        <w:t xml:space="preserve">Intercession </w:t>
      </w:r>
      <w:r>
        <w:rPr>
          <w:spacing w:val="2"/>
        </w:rPr>
        <w:t xml:space="preserve"> </w:t>
      </w:r>
      <w:r>
        <w:rPr>
          <w:w w:val="105"/>
          <w:u w:val="single"/>
        </w:rPr>
        <w:t xml:space="preserve"> </w:t>
      </w:r>
      <w:r>
        <w:rPr>
          <w:u w:val="single"/>
        </w:rPr>
        <w:tab/>
      </w:r>
    </w:p>
    <w:p w:rsidR="00331444" w:rsidRDefault="0071453F">
      <w:pPr>
        <w:pStyle w:val="ListParagraph"/>
        <w:numPr>
          <w:ilvl w:val="0"/>
          <w:numId w:val="21"/>
        </w:numPr>
        <w:tabs>
          <w:tab w:val="left" w:pos="976"/>
          <w:tab w:val="left" w:pos="6020"/>
        </w:tabs>
        <w:spacing w:before="19" w:line="256" w:lineRule="auto"/>
        <w:ind w:right="437" w:firstLine="360"/>
        <w:jc w:val="left"/>
      </w:pPr>
      <w:r>
        <w:t>Reminding</w:t>
      </w:r>
      <w:r>
        <w:rPr>
          <w:spacing w:val="-15"/>
        </w:rPr>
        <w:t xml:space="preserve"> </w:t>
      </w:r>
      <w:r>
        <w:t>my</w:t>
      </w:r>
      <w:r>
        <w:rPr>
          <w:spacing w:val="-14"/>
        </w:rPr>
        <w:t xml:space="preserve"> </w:t>
      </w:r>
      <w:r>
        <w:t>wife</w:t>
      </w:r>
      <w:r>
        <w:rPr>
          <w:spacing w:val="-15"/>
        </w:rPr>
        <w:t xml:space="preserve"> </w:t>
      </w:r>
      <w:r>
        <w:t>of</w:t>
      </w:r>
      <w:r>
        <w:rPr>
          <w:spacing w:val="-14"/>
        </w:rPr>
        <w:t xml:space="preserve"> </w:t>
      </w:r>
      <w:r>
        <w:t>God’s</w:t>
      </w:r>
      <w:r>
        <w:rPr>
          <w:spacing w:val="-15"/>
        </w:rPr>
        <w:t xml:space="preserve"> </w:t>
      </w:r>
      <w:r>
        <w:t>grace</w:t>
      </w:r>
      <w:r>
        <w:rPr>
          <w:spacing w:val="-14"/>
        </w:rPr>
        <w:t xml:space="preserve"> </w:t>
      </w:r>
      <w:r>
        <w:t>and</w:t>
      </w:r>
      <w:r>
        <w:rPr>
          <w:spacing w:val="-15"/>
        </w:rPr>
        <w:t xml:space="preserve"> </w:t>
      </w:r>
      <w:r>
        <w:t xml:space="preserve">mercy </w:t>
      </w:r>
      <w:r>
        <w:rPr>
          <w:spacing w:val="2"/>
        </w:rPr>
        <w:t xml:space="preserve"> </w:t>
      </w:r>
      <w:r>
        <w:rPr>
          <w:w w:val="105"/>
          <w:u w:val="single"/>
        </w:rPr>
        <w:t xml:space="preserve"> </w:t>
      </w:r>
      <w:r>
        <w:rPr>
          <w:u w:val="single"/>
        </w:rPr>
        <w:tab/>
      </w:r>
      <w:r>
        <w:t xml:space="preserve"> </w:t>
      </w:r>
      <w:r>
        <w:rPr>
          <w:spacing w:val="-3"/>
        </w:rPr>
        <w:t>Prophet</w:t>
      </w:r>
    </w:p>
    <w:p w:rsidR="00331444" w:rsidRDefault="0071453F">
      <w:pPr>
        <w:pStyle w:val="ListParagraph"/>
        <w:numPr>
          <w:ilvl w:val="0"/>
          <w:numId w:val="21"/>
        </w:numPr>
        <w:tabs>
          <w:tab w:val="left" w:pos="976"/>
          <w:tab w:val="left" w:pos="3682"/>
        </w:tabs>
        <w:spacing w:before="1"/>
        <w:ind w:left="975" w:hanging="177"/>
        <w:jc w:val="left"/>
      </w:pPr>
      <w:r>
        <w:t>Hearing from</w:t>
      </w:r>
      <w:r>
        <w:rPr>
          <w:spacing w:val="11"/>
        </w:rPr>
        <w:t xml:space="preserve"> </w:t>
      </w:r>
      <w:r>
        <w:t xml:space="preserve">God </w:t>
      </w:r>
      <w:r>
        <w:rPr>
          <w:spacing w:val="2"/>
        </w:rPr>
        <w:t xml:space="preserve"> </w:t>
      </w:r>
      <w:r>
        <w:rPr>
          <w:w w:val="105"/>
          <w:u w:val="single"/>
        </w:rPr>
        <w:t xml:space="preserve"> </w:t>
      </w:r>
      <w:r>
        <w:rPr>
          <w:u w:val="single"/>
        </w:rPr>
        <w:tab/>
      </w:r>
    </w:p>
    <w:p w:rsidR="00331444" w:rsidRDefault="0071453F">
      <w:pPr>
        <w:pStyle w:val="ListParagraph"/>
        <w:numPr>
          <w:ilvl w:val="0"/>
          <w:numId w:val="21"/>
        </w:numPr>
        <w:tabs>
          <w:tab w:val="left" w:pos="976"/>
          <w:tab w:val="left" w:pos="5797"/>
        </w:tabs>
        <w:spacing w:before="19"/>
        <w:ind w:left="975"/>
        <w:jc w:val="left"/>
      </w:pPr>
      <w:r>
        <w:t>Setting</w:t>
      </w:r>
      <w:r>
        <w:rPr>
          <w:spacing w:val="-31"/>
        </w:rPr>
        <w:t xml:space="preserve"> </w:t>
      </w:r>
      <w:r>
        <w:t>a</w:t>
      </w:r>
      <w:r>
        <w:rPr>
          <w:spacing w:val="-30"/>
        </w:rPr>
        <w:t xml:space="preserve"> </w:t>
      </w:r>
      <w:r>
        <w:t>doctrinal</w:t>
      </w:r>
      <w:r>
        <w:rPr>
          <w:spacing w:val="-31"/>
        </w:rPr>
        <w:t xml:space="preserve"> </w:t>
      </w:r>
      <w:r>
        <w:t>foundation</w:t>
      </w:r>
      <w:r>
        <w:rPr>
          <w:spacing w:val="-30"/>
        </w:rPr>
        <w:t xml:space="preserve"> </w:t>
      </w:r>
      <w:r>
        <w:t>for</w:t>
      </w:r>
      <w:r>
        <w:rPr>
          <w:spacing w:val="-30"/>
        </w:rPr>
        <w:t xml:space="preserve"> </w:t>
      </w:r>
      <w:r>
        <w:t>the</w:t>
      </w:r>
      <w:r>
        <w:rPr>
          <w:spacing w:val="-31"/>
        </w:rPr>
        <w:t xml:space="preserve"> </w:t>
      </w:r>
      <w:r>
        <w:t xml:space="preserve">home </w:t>
      </w:r>
      <w:r>
        <w:rPr>
          <w:spacing w:val="3"/>
        </w:rPr>
        <w:t xml:space="preserve"> </w:t>
      </w:r>
      <w:r>
        <w:rPr>
          <w:w w:val="105"/>
          <w:u w:val="single"/>
        </w:rPr>
        <w:t xml:space="preserve"> </w:t>
      </w:r>
      <w:r>
        <w:rPr>
          <w:u w:val="single"/>
        </w:rPr>
        <w:tab/>
      </w:r>
    </w:p>
    <w:p w:rsidR="00331444" w:rsidRDefault="0071453F">
      <w:pPr>
        <w:pStyle w:val="ListParagraph"/>
        <w:numPr>
          <w:ilvl w:val="0"/>
          <w:numId w:val="21"/>
        </w:numPr>
        <w:tabs>
          <w:tab w:val="left" w:pos="976"/>
          <w:tab w:val="left" w:pos="4155"/>
        </w:tabs>
        <w:spacing w:before="19"/>
        <w:ind w:left="975"/>
        <w:jc w:val="left"/>
      </w:pPr>
      <w:r>
        <w:rPr>
          <w:spacing w:val="-3"/>
        </w:rPr>
        <w:t xml:space="preserve">Proclaiming </w:t>
      </w:r>
      <w:r>
        <w:t>God’s</w:t>
      </w:r>
      <w:r>
        <w:rPr>
          <w:spacing w:val="2"/>
        </w:rPr>
        <w:t xml:space="preserve"> </w:t>
      </w:r>
      <w:r>
        <w:t xml:space="preserve">truth </w:t>
      </w:r>
      <w:r>
        <w:rPr>
          <w:spacing w:val="2"/>
        </w:rPr>
        <w:t xml:space="preserve"> </w:t>
      </w:r>
      <w:r>
        <w:rPr>
          <w:w w:val="105"/>
          <w:u w:val="single"/>
        </w:rPr>
        <w:t xml:space="preserve"> </w:t>
      </w:r>
      <w:r>
        <w:rPr>
          <w:u w:val="single"/>
        </w:rPr>
        <w:tab/>
      </w:r>
    </w:p>
    <w:p w:rsidR="00331444" w:rsidRDefault="0071453F">
      <w:pPr>
        <w:pStyle w:val="ListParagraph"/>
        <w:numPr>
          <w:ilvl w:val="0"/>
          <w:numId w:val="21"/>
        </w:numPr>
        <w:tabs>
          <w:tab w:val="left" w:pos="976"/>
          <w:tab w:val="left" w:pos="3449"/>
        </w:tabs>
        <w:spacing w:before="19"/>
        <w:ind w:left="975"/>
        <w:jc w:val="left"/>
      </w:pPr>
      <w:r>
        <w:t>Confronting</w:t>
      </w:r>
      <w:r>
        <w:rPr>
          <w:spacing w:val="12"/>
        </w:rPr>
        <w:t xml:space="preserve"> </w:t>
      </w:r>
      <w:r>
        <w:t xml:space="preserve">sin </w:t>
      </w:r>
      <w:r>
        <w:rPr>
          <w:spacing w:val="2"/>
        </w:rPr>
        <w:t xml:space="preserve"> </w:t>
      </w:r>
      <w:r>
        <w:rPr>
          <w:w w:val="105"/>
          <w:u w:val="single"/>
        </w:rPr>
        <w:t xml:space="preserve"> </w:t>
      </w:r>
      <w:r>
        <w:rPr>
          <w:u w:val="single"/>
        </w:rPr>
        <w:tab/>
      </w:r>
    </w:p>
    <w:p w:rsidR="00331444" w:rsidRDefault="0071453F">
      <w:pPr>
        <w:pStyle w:val="ListParagraph"/>
        <w:numPr>
          <w:ilvl w:val="0"/>
          <w:numId w:val="21"/>
        </w:numPr>
        <w:tabs>
          <w:tab w:val="left" w:pos="976"/>
          <w:tab w:val="left" w:pos="5619"/>
        </w:tabs>
        <w:spacing w:before="19" w:line="256" w:lineRule="auto"/>
        <w:ind w:right="838" w:firstLine="360"/>
        <w:jc w:val="left"/>
      </w:pPr>
      <w:r>
        <w:t>Reminding</w:t>
      </w:r>
      <w:r>
        <w:rPr>
          <w:spacing w:val="-9"/>
        </w:rPr>
        <w:t xml:space="preserve"> </w:t>
      </w:r>
      <w:r>
        <w:t>my</w:t>
      </w:r>
      <w:r>
        <w:rPr>
          <w:spacing w:val="-8"/>
        </w:rPr>
        <w:t xml:space="preserve"> </w:t>
      </w:r>
      <w:r>
        <w:t>wife</w:t>
      </w:r>
      <w:r>
        <w:rPr>
          <w:spacing w:val="-8"/>
        </w:rPr>
        <w:t xml:space="preserve"> </w:t>
      </w:r>
      <w:r>
        <w:t>of</w:t>
      </w:r>
      <w:r>
        <w:rPr>
          <w:spacing w:val="-8"/>
        </w:rPr>
        <w:t xml:space="preserve"> </w:t>
      </w:r>
      <w:r>
        <w:t>God’s</w:t>
      </w:r>
      <w:r>
        <w:rPr>
          <w:spacing w:val="-8"/>
        </w:rPr>
        <w:t xml:space="preserve"> </w:t>
      </w:r>
      <w:r>
        <w:t>love</w:t>
      </w:r>
      <w:r>
        <w:rPr>
          <w:spacing w:val="-8"/>
        </w:rPr>
        <w:t xml:space="preserve"> </w:t>
      </w:r>
      <w:r>
        <w:t>for</w:t>
      </w:r>
      <w:r>
        <w:rPr>
          <w:spacing w:val="-8"/>
        </w:rPr>
        <w:t xml:space="preserve"> </w:t>
      </w:r>
      <w:r>
        <w:t xml:space="preserve">her </w:t>
      </w:r>
      <w:r>
        <w:rPr>
          <w:spacing w:val="3"/>
        </w:rPr>
        <w:t xml:space="preserve"> </w:t>
      </w:r>
      <w:r>
        <w:rPr>
          <w:w w:val="105"/>
          <w:u w:val="single"/>
        </w:rPr>
        <w:t xml:space="preserve"> </w:t>
      </w:r>
      <w:r>
        <w:rPr>
          <w:u w:val="single"/>
        </w:rPr>
        <w:tab/>
      </w:r>
      <w:r>
        <w:t xml:space="preserve">                 King</w:t>
      </w:r>
    </w:p>
    <w:p w:rsidR="00331444" w:rsidRDefault="0071453F">
      <w:pPr>
        <w:pStyle w:val="ListParagraph"/>
        <w:numPr>
          <w:ilvl w:val="0"/>
          <w:numId w:val="21"/>
        </w:numPr>
        <w:tabs>
          <w:tab w:val="left" w:pos="976"/>
          <w:tab w:val="left" w:pos="3797"/>
        </w:tabs>
        <w:spacing w:before="1"/>
        <w:ind w:left="975" w:hanging="177"/>
        <w:jc w:val="left"/>
      </w:pPr>
      <w:r>
        <w:rPr>
          <w:spacing w:val="-1"/>
          <w:w w:val="95"/>
        </w:rPr>
        <w:t>Visionary</w:t>
      </w:r>
      <w:r>
        <w:rPr>
          <w:spacing w:val="15"/>
          <w:w w:val="95"/>
        </w:rPr>
        <w:t xml:space="preserve"> </w:t>
      </w:r>
      <w:r>
        <w:rPr>
          <w:w w:val="95"/>
        </w:rPr>
        <w:t>leadership</w:t>
      </w:r>
      <w:r>
        <w:t xml:space="preserve"> </w:t>
      </w:r>
      <w:r>
        <w:rPr>
          <w:spacing w:val="2"/>
        </w:rPr>
        <w:t xml:space="preserve"> </w:t>
      </w:r>
      <w:r>
        <w:rPr>
          <w:w w:val="105"/>
          <w:u w:val="single"/>
        </w:rPr>
        <w:t xml:space="preserve"> </w:t>
      </w:r>
      <w:r>
        <w:rPr>
          <w:u w:val="single"/>
        </w:rPr>
        <w:tab/>
      </w:r>
    </w:p>
    <w:p w:rsidR="00331444" w:rsidRDefault="0071453F">
      <w:pPr>
        <w:pStyle w:val="ListParagraph"/>
        <w:numPr>
          <w:ilvl w:val="0"/>
          <w:numId w:val="21"/>
        </w:numPr>
        <w:tabs>
          <w:tab w:val="left" w:pos="976"/>
          <w:tab w:val="left" w:pos="3525"/>
        </w:tabs>
        <w:spacing w:before="19"/>
        <w:ind w:left="975"/>
        <w:jc w:val="left"/>
      </w:pPr>
      <w:r>
        <w:rPr>
          <w:w w:val="95"/>
        </w:rPr>
        <w:t>Sacrificial</w:t>
      </w:r>
      <w:r>
        <w:rPr>
          <w:spacing w:val="13"/>
          <w:w w:val="95"/>
        </w:rPr>
        <w:t xml:space="preserve"> </w:t>
      </w:r>
      <w:r>
        <w:rPr>
          <w:w w:val="95"/>
        </w:rPr>
        <w:t>service</w:t>
      </w:r>
      <w:r>
        <w:t xml:space="preserve"> </w:t>
      </w:r>
      <w:r>
        <w:rPr>
          <w:spacing w:val="3"/>
        </w:rPr>
        <w:t xml:space="preserve"> </w:t>
      </w:r>
      <w:r>
        <w:rPr>
          <w:w w:val="105"/>
          <w:u w:val="single"/>
        </w:rPr>
        <w:t xml:space="preserve"> </w:t>
      </w:r>
      <w:r>
        <w:rPr>
          <w:u w:val="single"/>
        </w:rPr>
        <w:tab/>
      </w:r>
    </w:p>
    <w:p w:rsidR="00331444" w:rsidRDefault="0071453F">
      <w:pPr>
        <w:pStyle w:val="ListParagraph"/>
        <w:numPr>
          <w:ilvl w:val="0"/>
          <w:numId w:val="21"/>
        </w:numPr>
        <w:tabs>
          <w:tab w:val="left" w:pos="976"/>
          <w:tab w:val="left" w:pos="3000"/>
          <w:tab w:val="left" w:pos="3199"/>
        </w:tabs>
        <w:spacing w:before="19" w:line="256" w:lineRule="auto"/>
        <w:ind w:left="1213" w:right="3258" w:hanging="414"/>
        <w:jc w:val="left"/>
      </w:pPr>
      <w:r>
        <w:rPr>
          <w:spacing w:val="-3"/>
        </w:rPr>
        <w:t xml:space="preserve">Providing </w:t>
      </w:r>
      <w:r>
        <w:t>for needs Spiritual</w:t>
      </w:r>
      <w:r>
        <w:rPr>
          <w:u w:val="single"/>
        </w:rPr>
        <w:t xml:space="preserve"> </w:t>
      </w:r>
      <w:r>
        <w:rPr>
          <w:u w:val="single"/>
        </w:rPr>
        <w:tab/>
      </w:r>
      <w:r>
        <w:rPr>
          <w:u w:val="single"/>
        </w:rPr>
        <w:tab/>
        <w:t xml:space="preserve"> </w:t>
      </w:r>
      <w:r>
        <w:t xml:space="preserve"> Physical</w:t>
      </w:r>
      <w:r>
        <w:rPr>
          <w:u w:val="single"/>
        </w:rPr>
        <w:t xml:space="preserve"> </w:t>
      </w:r>
      <w:r>
        <w:rPr>
          <w:u w:val="single"/>
        </w:rPr>
        <w:tab/>
      </w:r>
      <w:r>
        <w:rPr>
          <w:u w:val="single"/>
        </w:rPr>
        <w:tab/>
        <w:t xml:space="preserve"> </w:t>
      </w:r>
      <w:r>
        <w:t xml:space="preserve"> Emotional </w:t>
      </w:r>
      <w:r>
        <w:rPr>
          <w:spacing w:val="2"/>
        </w:rPr>
        <w:t xml:space="preserve"> </w:t>
      </w:r>
      <w:r>
        <w:rPr>
          <w:w w:val="105"/>
          <w:u w:val="single"/>
        </w:rPr>
        <w:t xml:space="preserve"> </w:t>
      </w:r>
      <w:r>
        <w:rPr>
          <w:u w:val="single"/>
        </w:rPr>
        <w:tab/>
      </w:r>
      <w:r>
        <w:rPr>
          <w:u w:val="single"/>
        </w:rPr>
        <w:tab/>
      </w:r>
    </w:p>
    <w:p w:rsidR="00331444" w:rsidRDefault="0071453F">
      <w:pPr>
        <w:pStyle w:val="ListParagraph"/>
        <w:numPr>
          <w:ilvl w:val="0"/>
          <w:numId w:val="21"/>
        </w:numPr>
        <w:tabs>
          <w:tab w:val="left" w:pos="976"/>
          <w:tab w:val="left" w:pos="3154"/>
          <w:tab w:val="left" w:pos="3353"/>
        </w:tabs>
        <w:spacing w:before="2" w:line="256" w:lineRule="auto"/>
        <w:ind w:left="1213" w:right="3104" w:hanging="414"/>
        <w:jc w:val="left"/>
      </w:pPr>
      <w:r>
        <w:rPr>
          <w:spacing w:val="-3"/>
        </w:rPr>
        <w:t xml:space="preserve">Protecting </w:t>
      </w:r>
      <w:r>
        <w:t>my wife Spiritually</w:t>
      </w:r>
      <w:r>
        <w:rPr>
          <w:u w:val="single"/>
        </w:rPr>
        <w:t xml:space="preserve"> </w:t>
      </w:r>
      <w:r>
        <w:rPr>
          <w:u w:val="single"/>
        </w:rPr>
        <w:tab/>
      </w:r>
      <w:r>
        <w:rPr>
          <w:u w:val="single"/>
        </w:rPr>
        <w:tab/>
        <w:t xml:space="preserve"> </w:t>
      </w:r>
      <w:r>
        <w:t xml:space="preserve"> Physically</w:t>
      </w:r>
      <w:r>
        <w:rPr>
          <w:u w:val="single"/>
        </w:rPr>
        <w:t xml:space="preserve"> </w:t>
      </w:r>
      <w:r>
        <w:rPr>
          <w:u w:val="single"/>
        </w:rPr>
        <w:tab/>
      </w:r>
      <w:r>
        <w:rPr>
          <w:u w:val="single"/>
        </w:rPr>
        <w:tab/>
        <w:t xml:space="preserve"> </w:t>
      </w:r>
      <w:r>
        <w:t xml:space="preserve"> Emotionally </w:t>
      </w:r>
      <w:r>
        <w:rPr>
          <w:spacing w:val="2"/>
        </w:rPr>
        <w:t xml:space="preserve"> </w:t>
      </w:r>
      <w:r>
        <w:rPr>
          <w:w w:val="105"/>
          <w:u w:val="single"/>
        </w:rPr>
        <w:t xml:space="preserve"> </w:t>
      </w:r>
      <w:r>
        <w:rPr>
          <w:u w:val="single"/>
        </w:rPr>
        <w:tab/>
      </w:r>
      <w:r>
        <w:rPr>
          <w:u w:val="single"/>
        </w:rPr>
        <w:tab/>
      </w:r>
    </w:p>
    <w:p w:rsidR="00331444" w:rsidRDefault="00331444">
      <w:pPr>
        <w:spacing w:line="256" w:lineRule="auto"/>
        <w:sectPr w:rsidR="00331444">
          <w:pgSz w:w="7920" w:h="12240"/>
          <w:pgMar w:top="900" w:right="740" w:bottom="280" w:left="720" w:header="720" w:footer="0" w:gutter="0"/>
          <w:cols w:space="720"/>
        </w:sectPr>
      </w:pPr>
    </w:p>
    <w:p w:rsidR="00331444" w:rsidRDefault="00331444">
      <w:pPr>
        <w:pStyle w:val="BodyText"/>
        <w:spacing w:before="3"/>
        <w:jc w:val="left"/>
        <w:rPr>
          <w:sz w:val="20"/>
        </w:rPr>
      </w:pPr>
    </w:p>
    <w:p w:rsidR="00331444" w:rsidRDefault="0071453F">
      <w:pPr>
        <w:spacing w:before="93"/>
        <w:ind w:left="846" w:right="1093"/>
        <w:jc w:val="center"/>
        <w:rPr>
          <w:rFonts w:ascii="Garamond"/>
          <w:sz w:val="14"/>
        </w:rPr>
      </w:pPr>
      <w:r>
        <w:rPr>
          <w:rFonts w:ascii="Garamond"/>
          <w:w w:val="105"/>
          <w:sz w:val="18"/>
        </w:rPr>
        <w:t>N</w:t>
      </w:r>
      <w:r>
        <w:rPr>
          <w:rFonts w:ascii="Garamond"/>
          <w:w w:val="105"/>
          <w:sz w:val="14"/>
        </w:rPr>
        <w:t>OTES</w:t>
      </w:r>
    </w:p>
    <w:p w:rsidR="00331444" w:rsidRDefault="0071453F">
      <w:pPr>
        <w:pStyle w:val="ListParagraph"/>
        <w:numPr>
          <w:ilvl w:val="0"/>
          <w:numId w:val="20"/>
        </w:numPr>
        <w:tabs>
          <w:tab w:val="left" w:pos="519"/>
          <w:tab w:val="left" w:pos="521"/>
        </w:tabs>
        <w:spacing w:before="81"/>
        <w:ind w:left="519" w:right="418" w:hanging="360"/>
        <w:rPr>
          <w:sz w:val="18"/>
        </w:rPr>
      </w:pPr>
      <w:r>
        <w:rPr>
          <w:sz w:val="18"/>
        </w:rPr>
        <w:t xml:space="preserve">The ideas on which this chapter is based were originally developed for Bob Lepine, </w:t>
      </w:r>
      <w:r>
        <w:rPr>
          <w:i/>
          <w:sz w:val="18"/>
        </w:rPr>
        <w:t xml:space="preserve">The Christian Husband </w:t>
      </w:r>
      <w:r>
        <w:rPr>
          <w:sz w:val="18"/>
        </w:rPr>
        <w:t>(Ann Arbor, Mich.: Servant,</w:t>
      </w:r>
      <w:r>
        <w:rPr>
          <w:spacing w:val="-17"/>
          <w:sz w:val="18"/>
        </w:rPr>
        <w:t xml:space="preserve"> </w:t>
      </w:r>
      <w:r>
        <w:rPr>
          <w:sz w:val="18"/>
        </w:rPr>
        <w:t>1999).</w:t>
      </w:r>
    </w:p>
    <w:p w:rsidR="00331444" w:rsidRDefault="0071453F">
      <w:pPr>
        <w:pStyle w:val="ListParagraph"/>
        <w:numPr>
          <w:ilvl w:val="0"/>
          <w:numId w:val="20"/>
        </w:numPr>
        <w:tabs>
          <w:tab w:val="left" w:pos="520"/>
          <w:tab w:val="left" w:pos="521"/>
        </w:tabs>
        <w:spacing w:before="1"/>
        <w:ind w:right="418" w:hanging="360"/>
        <w:rPr>
          <w:sz w:val="18"/>
        </w:rPr>
      </w:pPr>
      <w:r>
        <w:rPr>
          <w:sz w:val="18"/>
        </w:rPr>
        <w:t xml:space="preserve">John Calvin, </w:t>
      </w:r>
      <w:r>
        <w:rPr>
          <w:i/>
          <w:sz w:val="18"/>
        </w:rPr>
        <w:t xml:space="preserve">The Institutes of the Christian Religion, </w:t>
      </w:r>
      <w:r>
        <w:rPr>
          <w:sz w:val="18"/>
        </w:rPr>
        <w:t>trans. Henry Beveridge (Grand Rapids, Mich.: Eerdmans, 1993),</w:t>
      </w:r>
      <w:r>
        <w:rPr>
          <w:sz w:val="18"/>
        </w:rPr>
        <w:t xml:space="preserve"> book 2, chap. XV:1</w:t>
      </w:r>
      <w:r>
        <w:rPr>
          <w:spacing w:val="11"/>
          <w:sz w:val="18"/>
        </w:rPr>
        <w:t xml:space="preserve"> </w:t>
      </w:r>
      <w:r>
        <w:rPr>
          <w:sz w:val="18"/>
        </w:rPr>
        <w:t>(425-426).</w:t>
      </w:r>
    </w:p>
    <w:p w:rsidR="00331444" w:rsidRDefault="0071453F">
      <w:pPr>
        <w:pStyle w:val="ListParagraph"/>
        <w:numPr>
          <w:ilvl w:val="0"/>
          <w:numId w:val="20"/>
        </w:numPr>
        <w:tabs>
          <w:tab w:val="left" w:pos="519"/>
          <w:tab w:val="left" w:pos="521"/>
        </w:tabs>
        <w:rPr>
          <w:sz w:val="18"/>
        </w:rPr>
      </w:pPr>
      <w:r>
        <w:rPr>
          <w:sz w:val="18"/>
        </w:rPr>
        <w:t>John</w:t>
      </w:r>
      <w:r>
        <w:rPr>
          <w:spacing w:val="-9"/>
          <w:sz w:val="18"/>
        </w:rPr>
        <w:t xml:space="preserve"> </w:t>
      </w:r>
      <w:r>
        <w:rPr>
          <w:sz w:val="18"/>
        </w:rPr>
        <w:t>Yates,</w:t>
      </w:r>
      <w:r>
        <w:rPr>
          <w:spacing w:val="-8"/>
          <w:sz w:val="18"/>
        </w:rPr>
        <w:t xml:space="preserve"> </w:t>
      </w:r>
      <w:r>
        <w:rPr>
          <w:i/>
          <w:sz w:val="18"/>
        </w:rPr>
        <w:t>How</w:t>
      </w:r>
      <w:r>
        <w:rPr>
          <w:i/>
          <w:spacing w:val="-7"/>
          <w:sz w:val="18"/>
        </w:rPr>
        <w:t xml:space="preserve"> </w:t>
      </w:r>
      <w:r>
        <w:rPr>
          <w:i/>
          <w:sz w:val="18"/>
        </w:rPr>
        <w:t>a</w:t>
      </w:r>
      <w:r>
        <w:rPr>
          <w:i/>
          <w:spacing w:val="-8"/>
          <w:sz w:val="18"/>
        </w:rPr>
        <w:t xml:space="preserve"> </w:t>
      </w:r>
      <w:r>
        <w:rPr>
          <w:i/>
          <w:sz w:val="18"/>
        </w:rPr>
        <w:t>Man</w:t>
      </w:r>
      <w:r>
        <w:rPr>
          <w:i/>
          <w:spacing w:val="-8"/>
          <w:sz w:val="18"/>
        </w:rPr>
        <w:t xml:space="preserve"> </w:t>
      </w:r>
      <w:r>
        <w:rPr>
          <w:i/>
          <w:sz w:val="18"/>
        </w:rPr>
        <w:t>Prays</w:t>
      </w:r>
      <w:r>
        <w:rPr>
          <w:i/>
          <w:spacing w:val="-7"/>
          <w:sz w:val="18"/>
        </w:rPr>
        <w:t xml:space="preserve"> </w:t>
      </w:r>
      <w:r>
        <w:rPr>
          <w:i/>
          <w:sz w:val="18"/>
        </w:rPr>
        <w:t>for</w:t>
      </w:r>
      <w:r>
        <w:rPr>
          <w:i/>
          <w:spacing w:val="-8"/>
          <w:sz w:val="18"/>
        </w:rPr>
        <w:t xml:space="preserve"> </w:t>
      </w:r>
      <w:r>
        <w:rPr>
          <w:i/>
          <w:sz w:val="18"/>
        </w:rPr>
        <w:t>His</w:t>
      </w:r>
      <w:r>
        <w:rPr>
          <w:i/>
          <w:spacing w:val="-8"/>
          <w:sz w:val="18"/>
        </w:rPr>
        <w:t xml:space="preserve"> </w:t>
      </w:r>
      <w:r>
        <w:rPr>
          <w:i/>
          <w:sz w:val="18"/>
        </w:rPr>
        <w:t>Family</w:t>
      </w:r>
      <w:r>
        <w:rPr>
          <w:i/>
          <w:spacing w:val="-8"/>
          <w:sz w:val="18"/>
        </w:rPr>
        <w:t xml:space="preserve"> </w:t>
      </w:r>
      <w:r>
        <w:rPr>
          <w:sz w:val="18"/>
        </w:rPr>
        <w:t>(Minneapolis:</w:t>
      </w:r>
      <w:r>
        <w:rPr>
          <w:spacing w:val="-7"/>
          <w:sz w:val="18"/>
        </w:rPr>
        <w:t xml:space="preserve"> </w:t>
      </w:r>
      <w:r>
        <w:rPr>
          <w:sz w:val="18"/>
        </w:rPr>
        <w:t>Bethany,</w:t>
      </w:r>
      <w:r>
        <w:rPr>
          <w:spacing w:val="-8"/>
          <w:sz w:val="18"/>
        </w:rPr>
        <w:t xml:space="preserve"> </w:t>
      </w:r>
      <w:r>
        <w:rPr>
          <w:sz w:val="18"/>
        </w:rPr>
        <w:t>1996),</w:t>
      </w:r>
      <w:r>
        <w:rPr>
          <w:spacing w:val="-8"/>
          <w:sz w:val="18"/>
        </w:rPr>
        <w:t xml:space="preserve"> </w:t>
      </w:r>
      <w:r>
        <w:rPr>
          <w:sz w:val="18"/>
        </w:rPr>
        <w:t>92.</w:t>
      </w:r>
    </w:p>
    <w:p w:rsidR="00331444" w:rsidRDefault="0071453F">
      <w:pPr>
        <w:pStyle w:val="ListParagraph"/>
        <w:numPr>
          <w:ilvl w:val="0"/>
          <w:numId w:val="20"/>
        </w:numPr>
        <w:tabs>
          <w:tab w:val="left" w:pos="519"/>
          <w:tab w:val="left" w:pos="521"/>
        </w:tabs>
        <w:ind w:left="519" w:right="419" w:hanging="360"/>
        <w:rPr>
          <w:sz w:val="18"/>
        </w:rPr>
      </w:pPr>
      <w:r>
        <w:rPr>
          <w:sz w:val="18"/>
        </w:rPr>
        <w:t xml:space="preserve">Dan Allender, “Mimicking Our Disruptive Father and Our Diverse </w:t>
      </w:r>
      <w:r>
        <w:rPr>
          <w:spacing w:val="-4"/>
          <w:sz w:val="18"/>
        </w:rPr>
        <w:t xml:space="preserve">Older </w:t>
      </w:r>
      <w:r>
        <w:rPr>
          <w:sz w:val="18"/>
        </w:rPr>
        <w:t xml:space="preserve">Brother,” </w:t>
      </w:r>
      <w:r>
        <w:rPr>
          <w:i/>
          <w:sz w:val="18"/>
        </w:rPr>
        <w:t xml:space="preserve">Mars Hill Review </w:t>
      </w:r>
      <w:r>
        <w:rPr>
          <w:sz w:val="18"/>
        </w:rPr>
        <w:t>5 (Summer 1996),</w:t>
      </w:r>
      <w:r>
        <w:rPr>
          <w:spacing w:val="-3"/>
          <w:sz w:val="18"/>
        </w:rPr>
        <w:t xml:space="preserve"> </w:t>
      </w:r>
      <w:r>
        <w:rPr>
          <w:sz w:val="18"/>
        </w:rPr>
        <w:t>41.</w:t>
      </w:r>
    </w:p>
    <w:p w:rsidR="00331444" w:rsidRDefault="0071453F">
      <w:pPr>
        <w:pStyle w:val="ListParagraph"/>
        <w:numPr>
          <w:ilvl w:val="0"/>
          <w:numId w:val="20"/>
        </w:numPr>
        <w:tabs>
          <w:tab w:val="left" w:pos="519"/>
          <w:tab w:val="left" w:pos="521"/>
        </w:tabs>
        <w:spacing w:before="1"/>
        <w:ind w:hanging="362"/>
        <w:rPr>
          <w:sz w:val="18"/>
        </w:rPr>
      </w:pPr>
      <w:r>
        <w:rPr>
          <w:sz w:val="18"/>
        </w:rPr>
        <w:t>Douglas</w:t>
      </w:r>
      <w:r>
        <w:rPr>
          <w:spacing w:val="-8"/>
          <w:sz w:val="18"/>
        </w:rPr>
        <w:t xml:space="preserve"> </w:t>
      </w:r>
      <w:r>
        <w:rPr>
          <w:sz w:val="18"/>
        </w:rPr>
        <w:t>Wilson</w:t>
      </w:r>
      <w:r>
        <w:rPr>
          <w:i/>
          <w:sz w:val="18"/>
        </w:rPr>
        <w:t>,</w:t>
      </w:r>
      <w:r>
        <w:rPr>
          <w:i/>
          <w:spacing w:val="-8"/>
          <w:sz w:val="18"/>
        </w:rPr>
        <w:t xml:space="preserve"> </w:t>
      </w:r>
      <w:r>
        <w:rPr>
          <w:i/>
          <w:sz w:val="18"/>
        </w:rPr>
        <w:t>Reforming</w:t>
      </w:r>
      <w:r>
        <w:rPr>
          <w:i/>
          <w:spacing w:val="-8"/>
          <w:sz w:val="18"/>
        </w:rPr>
        <w:t xml:space="preserve"> </w:t>
      </w:r>
      <w:r>
        <w:rPr>
          <w:i/>
          <w:sz w:val="18"/>
        </w:rPr>
        <w:t>Marriage</w:t>
      </w:r>
      <w:r>
        <w:rPr>
          <w:i/>
          <w:spacing w:val="-7"/>
          <w:sz w:val="18"/>
        </w:rPr>
        <w:t xml:space="preserve"> </w:t>
      </w:r>
      <w:r>
        <w:rPr>
          <w:sz w:val="18"/>
        </w:rPr>
        <w:t>(Moscow,</w:t>
      </w:r>
      <w:r>
        <w:rPr>
          <w:spacing w:val="-8"/>
          <w:sz w:val="18"/>
        </w:rPr>
        <w:t xml:space="preserve"> </w:t>
      </w:r>
      <w:r>
        <w:rPr>
          <w:sz w:val="18"/>
        </w:rPr>
        <w:t>Idaho:</w:t>
      </w:r>
      <w:r>
        <w:rPr>
          <w:spacing w:val="-8"/>
          <w:sz w:val="18"/>
        </w:rPr>
        <w:t xml:space="preserve"> </w:t>
      </w:r>
      <w:r>
        <w:rPr>
          <w:sz w:val="18"/>
        </w:rPr>
        <w:t>Canon,</w:t>
      </w:r>
      <w:r>
        <w:rPr>
          <w:spacing w:val="-8"/>
          <w:sz w:val="18"/>
        </w:rPr>
        <w:t xml:space="preserve"> </w:t>
      </w:r>
      <w:r>
        <w:rPr>
          <w:sz w:val="18"/>
        </w:rPr>
        <w:t>1995),</w:t>
      </w:r>
      <w:r>
        <w:rPr>
          <w:spacing w:val="-7"/>
          <w:sz w:val="18"/>
        </w:rPr>
        <w:t xml:space="preserve"> </w:t>
      </w:r>
      <w:r>
        <w:rPr>
          <w:sz w:val="18"/>
        </w:rPr>
        <w:t>33-34.</w:t>
      </w:r>
    </w:p>
    <w:p w:rsidR="00331444" w:rsidRDefault="0071453F">
      <w:pPr>
        <w:pStyle w:val="ListParagraph"/>
        <w:numPr>
          <w:ilvl w:val="0"/>
          <w:numId w:val="20"/>
        </w:numPr>
        <w:tabs>
          <w:tab w:val="left" w:pos="519"/>
          <w:tab w:val="left" w:pos="520"/>
        </w:tabs>
        <w:ind w:left="519"/>
        <w:rPr>
          <w:sz w:val="18"/>
        </w:rPr>
      </w:pPr>
      <w:r>
        <w:rPr>
          <w:i/>
          <w:sz w:val="18"/>
        </w:rPr>
        <w:t xml:space="preserve">Ibid., </w:t>
      </w:r>
      <w:r>
        <w:rPr>
          <w:sz w:val="18"/>
        </w:rPr>
        <w:t>32</w:t>
      </w:r>
    </w:p>
    <w:p w:rsidR="00331444" w:rsidRDefault="0071453F">
      <w:pPr>
        <w:pStyle w:val="ListParagraph"/>
        <w:numPr>
          <w:ilvl w:val="0"/>
          <w:numId w:val="20"/>
        </w:numPr>
        <w:tabs>
          <w:tab w:val="left" w:pos="519"/>
          <w:tab w:val="left" w:pos="521"/>
        </w:tabs>
        <w:spacing w:before="1"/>
        <w:ind w:hanging="362"/>
        <w:rPr>
          <w:sz w:val="18"/>
        </w:rPr>
      </w:pPr>
      <w:r>
        <w:rPr>
          <w:w w:val="105"/>
          <w:sz w:val="18"/>
        </w:rPr>
        <w:t>Allender, “Mimicking Our Disruptive Father,”</w:t>
      </w:r>
      <w:r>
        <w:rPr>
          <w:spacing w:val="-14"/>
          <w:w w:val="105"/>
          <w:sz w:val="18"/>
        </w:rPr>
        <w:t xml:space="preserve"> </w:t>
      </w:r>
      <w:r>
        <w:rPr>
          <w:w w:val="105"/>
          <w:sz w:val="18"/>
        </w:rPr>
        <w:t>44.</w:t>
      </w:r>
    </w:p>
    <w:p w:rsidR="00331444" w:rsidRDefault="0071453F">
      <w:pPr>
        <w:pStyle w:val="ListParagraph"/>
        <w:numPr>
          <w:ilvl w:val="0"/>
          <w:numId w:val="20"/>
        </w:numPr>
        <w:tabs>
          <w:tab w:val="left" w:pos="519"/>
          <w:tab w:val="left" w:pos="520"/>
        </w:tabs>
        <w:ind w:left="519" w:right="415" w:hanging="360"/>
        <w:rPr>
          <w:sz w:val="18"/>
        </w:rPr>
      </w:pPr>
      <w:r>
        <w:rPr>
          <w:sz w:val="18"/>
        </w:rPr>
        <w:t xml:space="preserve">Dan Allender and Tremper Longman III, </w:t>
      </w:r>
      <w:r>
        <w:rPr>
          <w:i/>
          <w:sz w:val="18"/>
        </w:rPr>
        <w:t xml:space="preserve">Intimate Allies </w:t>
      </w:r>
      <w:r>
        <w:rPr>
          <w:sz w:val="18"/>
        </w:rPr>
        <w:t>(Wheaton, Ill.: Tyndale, 1995),</w:t>
      </w:r>
      <w:r>
        <w:rPr>
          <w:spacing w:val="1"/>
          <w:sz w:val="18"/>
        </w:rPr>
        <w:t xml:space="preserve"> </w:t>
      </w:r>
      <w:r>
        <w:rPr>
          <w:sz w:val="18"/>
        </w:rPr>
        <w:t>89.</w:t>
      </w:r>
    </w:p>
    <w:p w:rsidR="00331444" w:rsidRDefault="00331444">
      <w:pPr>
        <w:rPr>
          <w:sz w:val="18"/>
        </w:rPr>
        <w:sectPr w:rsidR="00331444">
          <w:pgSz w:w="7920" w:h="12240"/>
          <w:pgMar w:top="920" w:right="740" w:bottom="280" w:left="720" w:header="719" w:footer="0" w:gutter="0"/>
          <w:cols w:space="720"/>
        </w:sectPr>
      </w:pPr>
    </w:p>
    <w:p w:rsidR="00331444" w:rsidRDefault="0071453F">
      <w:pPr>
        <w:pStyle w:val="Heading4"/>
        <w:rPr>
          <w:rFonts w:ascii="Calibri"/>
        </w:rPr>
      </w:pPr>
      <w:r>
        <w:rPr>
          <w:rFonts w:ascii="Calibri"/>
          <w:w w:val="97"/>
        </w:rPr>
        <w:lastRenderedPageBreak/>
        <w:t>5</w:t>
      </w:r>
    </w:p>
    <w:p w:rsidR="00331444" w:rsidRDefault="00331444">
      <w:pPr>
        <w:pStyle w:val="BodyText"/>
        <w:spacing w:before="9"/>
        <w:jc w:val="left"/>
        <w:rPr>
          <w:sz w:val="46"/>
        </w:rPr>
      </w:pPr>
    </w:p>
    <w:p w:rsidR="00331444" w:rsidRDefault="0071453F">
      <w:pPr>
        <w:spacing w:line="278" w:lineRule="auto"/>
        <w:ind w:left="1813" w:right="1509" w:hanging="1"/>
        <w:jc w:val="center"/>
        <w:rPr>
          <w:rFonts w:ascii="Garamond"/>
          <w:sz w:val="32"/>
        </w:rPr>
      </w:pPr>
      <w:r>
        <w:rPr>
          <w:rFonts w:ascii="Garamond"/>
          <w:sz w:val="40"/>
        </w:rPr>
        <w:t xml:space="preserve">A </w:t>
      </w:r>
      <w:r>
        <w:rPr>
          <w:rFonts w:ascii="Garamond"/>
          <w:spacing w:val="6"/>
          <w:sz w:val="40"/>
        </w:rPr>
        <w:t>S</w:t>
      </w:r>
      <w:r>
        <w:rPr>
          <w:rFonts w:ascii="Garamond"/>
          <w:spacing w:val="6"/>
          <w:sz w:val="32"/>
        </w:rPr>
        <w:t xml:space="preserve">ONG </w:t>
      </w:r>
      <w:r>
        <w:rPr>
          <w:rFonts w:ascii="Garamond"/>
          <w:sz w:val="32"/>
        </w:rPr>
        <w:t xml:space="preserve">OF </w:t>
      </w:r>
      <w:r>
        <w:rPr>
          <w:rFonts w:ascii="Garamond"/>
          <w:spacing w:val="5"/>
          <w:sz w:val="40"/>
        </w:rPr>
        <w:t>J</w:t>
      </w:r>
      <w:r>
        <w:rPr>
          <w:rFonts w:ascii="Garamond"/>
          <w:spacing w:val="5"/>
          <w:sz w:val="32"/>
        </w:rPr>
        <w:t>OY</w:t>
      </w:r>
      <w:r>
        <w:rPr>
          <w:rFonts w:ascii="Garamond"/>
          <w:spacing w:val="5"/>
          <w:sz w:val="40"/>
        </w:rPr>
        <w:t xml:space="preserve">: </w:t>
      </w:r>
      <w:r>
        <w:rPr>
          <w:rFonts w:ascii="Garamond"/>
          <w:spacing w:val="8"/>
          <w:sz w:val="40"/>
        </w:rPr>
        <w:t>S</w:t>
      </w:r>
      <w:r>
        <w:rPr>
          <w:rFonts w:ascii="Garamond"/>
          <w:spacing w:val="8"/>
          <w:sz w:val="32"/>
        </w:rPr>
        <w:t xml:space="preserve">EXUAL </w:t>
      </w:r>
      <w:r>
        <w:rPr>
          <w:rFonts w:ascii="Garamond"/>
          <w:spacing w:val="7"/>
          <w:sz w:val="40"/>
        </w:rPr>
        <w:t>I</w:t>
      </w:r>
      <w:r>
        <w:rPr>
          <w:rFonts w:ascii="Garamond"/>
          <w:spacing w:val="7"/>
          <w:sz w:val="32"/>
        </w:rPr>
        <w:t xml:space="preserve">NTIMACY </w:t>
      </w:r>
      <w:r>
        <w:rPr>
          <w:rFonts w:ascii="Garamond"/>
          <w:spacing w:val="4"/>
          <w:sz w:val="32"/>
        </w:rPr>
        <w:t>IN</w:t>
      </w:r>
      <w:r>
        <w:rPr>
          <w:rFonts w:ascii="Garamond"/>
          <w:spacing w:val="66"/>
          <w:sz w:val="32"/>
        </w:rPr>
        <w:t xml:space="preserve"> </w:t>
      </w:r>
      <w:r>
        <w:rPr>
          <w:rFonts w:ascii="Garamond"/>
          <w:spacing w:val="9"/>
          <w:sz w:val="40"/>
        </w:rPr>
        <w:t>M</w:t>
      </w:r>
      <w:r>
        <w:rPr>
          <w:rFonts w:ascii="Garamond"/>
          <w:spacing w:val="9"/>
          <w:sz w:val="32"/>
        </w:rPr>
        <w:t>ARRIAGE</w:t>
      </w:r>
    </w:p>
    <w:p w:rsidR="00331444" w:rsidRDefault="0071453F">
      <w:pPr>
        <w:spacing w:before="235"/>
        <w:ind w:left="2581"/>
        <w:rPr>
          <w:i/>
          <w:sz w:val="24"/>
        </w:rPr>
      </w:pPr>
      <w:r>
        <w:rPr>
          <w:i/>
          <w:w w:val="105"/>
          <w:sz w:val="24"/>
        </w:rPr>
        <w:t>C. J. Mahaney</w:t>
      </w:r>
      <w:r>
        <w:rPr>
          <w:i/>
          <w:sz w:val="24"/>
        </w:rPr>
        <w:t xml:space="preserve"> </w:t>
      </w:r>
    </w:p>
    <w:p w:rsidR="00331444" w:rsidRDefault="0071453F">
      <w:pPr>
        <w:pStyle w:val="Heading3"/>
      </w:pPr>
      <w:r>
        <w:rPr>
          <w:w w:val="255"/>
        </w:rPr>
        <w:t>R</w:t>
      </w:r>
    </w:p>
    <w:p w:rsidR="00331444" w:rsidRDefault="00331444">
      <w:pPr>
        <w:pStyle w:val="BodyText"/>
        <w:jc w:val="left"/>
        <w:rPr>
          <w:rFonts w:ascii="Arial"/>
          <w:sz w:val="38"/>
        </w:rPr>
      </w:pPr>
    </w:p>
    <w:p w:rsidR="00331444" w:rsidRDefault="00331444">
      <w:pPr>
        <w:pStyle w:val="BodyText"/>
        <w:spacing w:before="8"/>
        <w:jc w:val="left"/>
        <w:rPr>
          <w:rFonts w:ascii="Arial"/>
          <w:sz w:val="41"/>
        </w:rPr>
      </w:pPr>
    </w:p>
    <w:p w:rsidR="00331444" w:rsidRDefault="0071453F">
      <w:pPr>
        <w:pStyle w:val="BodyText"/>
        <w:spacing w:line="223" w:lineRule="auto"/>
        <w:ind w:left="440" w:right="137"/>
      </w:pPr>
      <w:r>
        <w:rPr>
          <w:spacing w:val="-3"/>
          <w:w w:val="130"/>
          <w:sz w:val="48"/>
        </w:rPr>
        <w:t>I</w:t>
      </w:r>
      <w:r>
        <w:rPr>
          <w:w w:val="87"/>
        </w:rPr>
        <w:t>t</w:t>
      </w:r>
      <w:r>
        <w:rPr>
          <w:spacing w:val="4"/>
        </w:rPr>
        <w:t xml:space="preserve"> </w:t>
      </w:r>
      <w:r>
        <w:rPr>
          <w:spacing w:val="-2"/>
          <w:w w:val="92"/>
        </w:rPr>
        <w:t>wa</w:t>
      </w:r>
      <w:r>
        <w:rPr>
          <w:w w:val="92"/>
        </w:rPr>
        <w:t>s</w:t>
      </w:r>
      <w:r>
        <w:rPr>
          <w:spacing w:val="4"/>
        </w:rPr>
        <w:t xml:space="preserve"> </w:t>
      </w:r>
      <w:r>
        <w:rPr>
          <w:spacing w:val="-2"/>
        </w:rPr>
        <w:t>hi</w:t>
      </w:r>
      <w:r>
        <w:t>s</w:t>
      </w:r>
      <w:r>
        <w:rPr>
          <w:spacing w:val="4"/>
        </w:rPr>
        <w:t xml:space="preserve"> </w:t>
      </w:r>
      <w:r>
        <w:rPr>
          <w:spacing w:val="-2"/>
          <w:w w:val="99"/>
        </w:rPr>
        <w:t>magnu</w:t>
      </w:r>
      <w:r>
        <w:rPr>
          <w:w w:val="99"/>
        </w:rPr>
        <w:t>m</w:t>
      </w:r>
      <w:r>
        <w:rPr>
          <w:spacing w:val="4"/>
        </w:rPr>
        <w:t xml:space="preserve"> </w:t>
      </w:r>
      <w:r>
        <w:rPr>
          <w:spacing w:val="-2"/>
          <w:w w:val="96"/>
        </w:rPr>
        <w:t>opus</w:t>
      </w:r>
      <w:r>
        <w:rPr>
          <w:w w:val="96"/>
        </w:rPr>
        <w:t>,</w:t>
      </w:r>
      <w:r>
        <w:rPr>
          <w:spacing w:val="4"/>
        </w:rPr>
        <w:t xml:space="preserve"> </w:t>
      </w:r>
      <w:r>
        <w:rPr>
          <w:spacing w:val="-2"/>
          <w:w w:val="92"/>
        </w:rPr>
        <w:t>th</w:t>
      </w:r>
      <w:r>
        <w:rPr>
          <w:w w:val="92"/>
        </w:rPr>
        <w:t>e</w:t>
      </w:r>
      <w:r>
        <w:rPr>
          <w:spacing w:val="4"/>
        </w:rPr>
        <w:t xml:space="preserve"> </w:t>
      </w:r>
      <w:r>
        <w:rPr>
          <w:spacing w:val="-2"/>
          <w:w w:val="90"/>
        </w:rPr>
        <w:t>bes</w:t>
      </w:r>
      <w:r>
        <w:rPr>
          <w:w w:val="90"/>
        </w:rPr>
        <w:t>t</w:t>
      </w:r>
      <w:r>
        <w:rPr>
          <w:spacing w:val="4"/>
        </w:rPr>
        <w:t xml:space="preserve"> </w:t>
      </w:r>
      <w:r>
        <w:rPr>
          <w:spacing w:val="-2"/>
          <w:w w:val="94"/>
        </w:rPr>
        <w:t>an</w:t>
      </w:r>
      <w:r>
        <w:rPr>
          <w:w w:val="94"/>
        </w:rPr>
        <w:t>d</w:t>
      </w:r>
      <w:r>
        <w:rPr>
          <w:spacing w:val="4"/>
        </w:rPr>
        <w:t xml:space="preserve"> </w:t>
      </w:r>
      <w:r>
        <w:rPr>
          <w:spacing w:val="-2"/>
          <w:w w:val="95"/>
        </w:rPr>
        <w:t>mos</w:t>
      </w:r>
      <w:r>
        <w:rPr>
          <w:w w:val="95"/>
        </w:rPr>
        <w:t>t</w:t>
      </w:r>
      <w:r>
        <w:rPr>
          <w:spacing w:val="4"/>
        </w:rPr>
        <w:t xml:space="preserve"> </w:t>
      </w:r>
      <w:r>
        <w:rPr>
          <w:spacing w:val="-2"/>
          <w:w w:val="96"/>
        </w:rPr>
        <w:t>importan</w:t>
      </w:r>
      <w:r>
        <w:rPr>
          <w:w w:val="96"/>
        </w:rPr>
        <w:t>t</w:t>
      </w:r>
      <w:r>
        <w:rPr>
          <w:spacing w:val="4"/>
        </w:rPr>
        <w:t xml:space="preserve"> </w:t>
      </w:r>
      <w:r>
        <w:rPr>
          <w:spacing w:val="-2"/>
          <w:w w:val="99"/>
        </w:rPr>
        <w:t>wor</w:t>
      </w:r>
      <w:r>
        <w:rPr>
          <w:w w:val="99"/>
        </w:rPr>
        <w:t>k</w:t>
      </w:r>
      <w:r>
        <w:rPr>
          <w:spacing w:val="4"/>
        </w:rPr>
        <w:t xml:space="preserve"> </w:t>
      </w:r>
      <w:r>
        <w:rPr>
          <w:spacing w:val="-2"/>
          <w:w w:val="94"/>
        </w:rPr>
        <w:t>h</w:t>
      </w:r>
      <w:r>
        <w:rPr>
          <w:w w:val="94"/>
        </w:rPr>
        <w:t>e</w:t>
      </w:r>
      <w:r>
        <w:rPr>
          <w:spacing w:val="4"/>
        </w:rPr>
        <w:t xml:space="preserve"> </w:t>
      </w:r>
      <w:r>
        <w:rPr>
          <w:spacing w:val="-2"/>
          <w:w w:val="94"/>
        </w:rPr>
        <w:t xml:space="preserve">had </w:t>
      </w:r>
      <w:r>
        <w:t>ever conceived. In his lifetime, this prolific and gifted composer would</w:t>
      </w:r>
      <w:r>
        <w:rPr>
          <w:spacing w:val="-32"/>
        </w:rPr>
        <w:t xml:space="preserve"> </w:t>
      </w:r>
      <w:r>
        <w:t>write</w:t>
      </w:r>
      <w:r>
        <w:rPr>
          <w:spacing w:val="-31"/>
        </w:rPr>
        <w:t xml:space="preserve"> </w:t>
      </w:r>
      <w:r>
        <w:t>more</w:t>
      </w:r>
      <w:r>
        <w:rPr>
          <w:spacing w:val="-31"/>
        </w:rPr>
        <w:t xml:space="preserve"> </w:t>
      </w:r>
      <w:r>
        <w:t>than</w:t>
      </w:r>
      <w:r>
        <w:rPr>
          <w:spacing w:val="-32"/>
        </w:rPr>
        <w:t xml:space="preserve"> </w:t>
      </w:r>
      <w:r>
        <w:t>a</w:t>
      </w:r>
      <w:r>
        <w:rPr>
          <w:spacing w:val="-31"/>
        </w:rPr>
        <w:t xml:space="preserve"> </w:t>
      </w:r>
      <w:r>
        <w:t>thousand</w:t>
      </w:r>
      <w:r>
        <w:rPr>
          <w:spacing w:val="-31"/>
        </w:rPr>
        <w:t xml:space="preserve"> </w:t>
      </w:r>
      <w:r>
        <w:t>songs</w:t>
      </w:r>
      <w:r>
        <w:rPr>
          <w:spacing w:val="-32"/>
        </w:rPr>
        <w:t xml:space="preserve"> </w:t>
      </w:r>
      <w:r>
        <w:t>and</w:t>
      </w:r>
      <w:r>
        <w:rPr>
          <w:spacing w:val="-31"/>
        </w:rPr>
        <w:t xml:space="preserve"> </w:t>
      </w:r>
      <w:r>
        <w:t>hymns.</w:t>
      </w:r>
      <w:r>
        <w:rPr>
          <w:spacing w:val="-31"/>
        </w:rPr>
        <w:t xml:space="preserve"> </w:t>
      </w:r>
      <w:r>
        <w:t>Raised</w:t>
      </w:r>
      <w:r>
        <w:rPr>
          <w:spacing w:val="-31"/>
        </w:rPr>
        <w:t xml:space="preserve"> </w:t>
      </w:r>
      <w:r>
        <w:t>a</w:t>
      </w:r>
      <w:r>
        <w:rPr>
          <w:spacing w:val="-32"/>
        </w:rPr>
        <w:t xml:space="preserve"> </w:t>
      </w:r>
      <w:r>
        <w:t>prince,</w:t>
      </w:r>
    </w:p>
    <w:p w:rsidR="00331444" w:rsidRDefault="0071453F">
      <w:pPr>
        <w:pStyle w:val="BodyText"/>
        <w:spacing w:before="16" w:line="252" w:lineRule="auto"/>
        <w:ind w:left="440" w:right="135"/>
      </w:pPr>
      <w:r>
        <w:t>the</w:t>
      </w:r>
      <w:r>
        <w:rPr>
          <w:spacing w:val="-12"/>
        </w:rPr>
        <w:t xml:space="preserve"> </w:t>
      </w:r>
      <w:r>
        <w:t>son</w:t>
      </w:r>
      <w:r>
        <w:rPr>
          <w:spacing w:val="-11"/>
        </w:rPr>
        <w:t xml:space="preserve"> </w:t>
      </w:r>
      <w:r>
        <w:t>of</w:t>
      </w:r>
      <w:r>
        <w:rPr>
          <w:spacing w:val="-11"/>
        </w:rPr>
        <w:t xml:space="preserve"> </w:t>
      </w:r>
      <w:r>
        <w:t>a</w:t>
      </w:r>
      <w:r>
        <w:rPr>
          <w:spacing w:val="-11"/>
        </w:rPr>
        <w:t xml:space="preserve"> </w:t>
      </w:r>
      <w:r>
        <w:t>legendary</w:t>
      </w:r>
      <w:r>
        <w:rPr>
          <w:spacing w:val="-11"/>
        </w:rPr>
        <w:t xml:space="preserve"> </w:t>
      </w:r>
      <w:r>
        <w:t>king,</w:t>
      </w:r>
      <w:r>
        <w:rPr>
          <w:spacing w:val="-12"/>
        </w:rPr>
        <w:t xml:space="preserve"> </w:t>
      </w:r>
      <w:r>
        <w:t>and</w:t>
      </w:r>
      <w:r>
        <w:rPr>
          <w:spacing w:val="-11"/>
        </w:rPr>
        <w:t xml:space="preserve"> </w:t>
      </w:r>
      <w:r>
        <w:t>now</w:t>
      </w:r>
      <w:r>
        <w:rPr>
          <w:spacing w:val="-11"/>
        </w:rPr>
        <w:t xml:space="preserve"> </w:t>
      </w:r>
      <w:r>
        <w:t>a</w:t>
      </w:r>
      <w:r>
        <w:rPr>
          <w:spacing w:val="-11"/>
        </w:rPr>
        <w:t xml:space="preserve"> </w:t>
      </w:r>
      <w:r>
        <w:t>great</w:t>
      </w:r>
      <w:r>
        <w:rPr>
          <w:spacing w:val="-12"/>
        </w:rPr>
        <w:t xml:space="preserve"> </w:t>
      </w:r>
      <w:r>
        <w:t>king</w:t>
      </w:r>
      <w:r>
        <w:rPr>
          <w:spacing w:val="-11"/>
        </w:rPr>
        <w:t xml:space="preserve"> </w:t>
      </w:r>
      <w:r>
        <w:rPr>
          <w:spacing w:val="-3"/>
        </w:rPr>
        <w:t>himself,</w:t>
      </w:r>
      <w:r>
        <w:rPr>
          <w:spacing w:val="-11"/>
        </w:rPr>
        <w:t xml:space="preserve"> </w:t>
      </w:r>
      <w:r>
        <w:t>he</w:t>
      </w:r>
      <w:r>
        <w:rPr>
          <w:spacing w:val="-11"/>
        </w:rPr>
        <w:t xml:space="preserve"> </w:t>
      </w:r>
      <w:r>
        <w:t>would be</w:t>
      </w:r>
      <w:r>
        <w:rPr>
          <w:spacing w:val="-30"/>
        </w:rPr>
        <w:t xml:space="preserve"> </w:t>
      </w:r>
      <w:r>
        <w:t>esteemed—by</w:t>
      </w:r>
      <w:r>
        <w:rPr>
          <w:spacing w:val="-30"/>
        </w:rPr>
        <w:t xml:space="preserve"> </w:t>
      </w:r>
      <w:r>
        <w:t>no</w:t>
      </w:r>
      <w:r>
        <w:rPr>
          <w:spacing w:val="-30"/>
        </w:rPr>
        <w:t xml:space="preserve"> </w:t>
      </w:r>
      <w:r>
        <w:t>less</w:t>
      </w:r>
      <w:r>
        <w:rPr>
          <w:spacing w:val="-30"/>
        </w:rPr>
        <w:t xml:space="preserve"> </w:t>
      </w:r>
      <w:r>
        <w:t>an</w:t>
      </w:r>
      <w:r>
        <w:rPr>
          <w:spacing w:val="-30"/>
        </w:rPr>
        <w:t xml:space="preserve"> </w:t>
      </w:r>
      <w:r>
        <w:t>authority</w:t>
      </w:r>
      <w:r>
        <w:rPr>
          <w:spacing w:val="-30"/>
        </w:rPr>
        <w:t xml:space="preserve"> </w:t>
      </w:r>
      <w:r>
        <w:t>than</w:t>
      </w:r>
      <w:r>
        <w:rPr>
          <w:spacing w:val="-30"/>
        </w:rPr>
        <w:t xml:space="preserve"> </w:t>
      </w:r>
      <w:r>
        <w:t>the</w:t>
      </w:r>
      <w:r>
        <w:rPr>
          <w:spacing w:val="-30"/>
        </w:rPr>
        <w:t xml:space="preserve"> </w:t>
      </w:r>
      <w:r>
        <w:t>very</w:t>
      </w:r>
      <w:r>
        <w:rPr>
          <w:spacing w:val="-30"/>
        </w:rPr>
        <w:t xml:space="preserve"> </w:t>
      </w:r>
      <w:r>
        <w:rPr>
          <w:spacing w:val="-6"/>
        </w:rPr>
        <w:t>Word</w:t>
      </w:r>
      <w:r>
        <w:rPr>
          <w:spacing w:val="-29"/>
        </w:rPr>
        <w:t xml:space="preserve"> </w:t>
      </w:r>
      <w:r>
        <w:t>of</w:t>
      </w:r>
      <w:r>
        <w:rPr>
          <w:spacing w:val="-30"/>
        </w:rPr>
        <w:t xml:space="preserve"> </w:t>
      </w:r>
      <w:r>
        <w:rPr>
          <w:spacing w:val="-2"/>
        </w:rPr>
        <w:t xml:space="preserve">God—as </w:t>
      </w:r>
      <w:r>
        <w:t xml:space="preserve">the wisest man who had ever lived. </w:t>
      </w:r>
      <w:r>
        <w:rPr>
          <w:spacing w:val="-8"/>
        </w:rPr>
        <w:t xml:space="preserve">Now, </w:t>
      </w:r>
      <w:r>
        <w:t xml:space="preserve">this man of unsurpassed </w:t>
      </w:r>
      <w:r>
        <w:rPr>
          <w:w w:val="95"/>
        </w:rPr>
        <w:t>wisdom</w:t>
      </w:r>
      <w:r>
        <w:rPr>
          <w:spacing w:val="-8"/>
          <w:w w:val="95"/>
        </w:rPr>
        <w:t xml:space="preserve"> </w:t>
      </w:r>
      <w:r>
        <w:rPr>
          <w:w w:val="95"/>
        </w:rPr>
        <w:t>and</w:t>
      </w:r>
      <w:r>
        <w:rPr>
          <w:spacing w:val="-7"/>
          <w:w w:val="95"/>
        </w:rPr>
        <w:t xml:space="preserve"> </w:t>
      </w:r>
      <w:r>
        <w:rPr>
          <w:w w:val="95"/>
        </w:rPr>
        <w:t>exceptional</w:t>
      </w:r>
      <w:r>
        <w:rPr>
          <w:spacing w:val="-8"/>
          <w:w w:val="95"/>
        </w:rPr>
        <w:t xml:space="preserve"> </w:t>
      </w:r>
      <w:r>
        <w:rPr>
          <w:w w:val="95"/>
        </w:rPr>
        <w:t>creativity</w:t>
      </w:r>
      <w:r>
        <w:rPr>
          <w:spacing w:val="-7"/>
          <w:w w:val="95"/>
        </w:rPr>
        <w:t xml:space="preserve"> </w:t>
      </w:r>
      <w:r>
        <w:rPr>
          <w:w w:val="95"/>
        </w:rPr>
        <w:t>had</w:t>
      </w:r>
      <w:r>
        <w:rPr>
          <w:spacing w:val="-8"/>
          <w:w w:val="95"/>
        </w:rPr>
        <w:t xml:space="preserve"> </w:t>
      </w:r>
      <w:r>
        <w:rPr>
          <w:w w:val="95"/>
        </w:rPr>
        <w:t>completed</w:t>
      </w:r>
      <w:r>
        <w:rPr>
          <w:spacing w:val="-7"/>
          <w:w w:val="95"/>
        </w:rPr>
        <w:t xml:space="preserve"> </w:t>
      </w:r>
      <w:r>
        <w:rPr>
          <w:w w:val="95"/>
        </w:rPr>
        <w:t>his</w:t>
      </w:r>
      <w:r>
        <w:rPr>
          <w:spacing w:val="-8"/>
          <w:w w:val="95"/>
        </w:rPr>
        <w:t xml:space="preserve"> </w:t>
      </w:r>
      <w:r>
        <w:rPr>
          <w:w w:val="95"/>
        </w:rPr>
        <w:t>greatest</w:t>
      </w:r>
      <w:r>
        <w:rPr>
          <w:spacing w:val="-7"/>
          <w:w w:val="95"/>
        </w:rPr>
        <w:t xml:space="preserve"> </w:t>
      </w:r>
      <w:r>
        <w:rPr>
          <w:w w:val="95"/>
        </w:rPr>
        <w:t>song,</w:t>
      </w:r>
      <w:r>
        <w:rPr>
          <w:spacing w:val="-8"/>
          <w:w w:val="95"/>
        </w:rPr>
        <w:t xml:space="preserve"> </w:t>
      </w:r>
      <w:r>
        <w:rPr>
          <w:w w:val="95"/>
        </w:rPr>
        <w:t xml:space="preserve">a </w:t>
      </w:r>
      <w:r>
        <w:t>song</w:t>
      </w:r>
      <w:r>
        <w:rPr>
          <w:spacing w:val="-24"/>
        </w:rPr>
        <w:t xml:space="preserve"> </w:t>
      </w:r>
      <w:r>
        <w:t>above</w:t>
      </w:r>
      <w:r>
        <w:rPr>
          <w:spacing w:val="-24"/>
        </w:rPr>
        <w:t xml:space="preserve"> </w:t>
      </w:r>
      <w:r>
        <w:t>every</w:t>
      </w:r>
      <w:r>
        <w:rPr>
          <w:spacing w:val="-23"/>
        </w:rPr>
        <w:t xml:space="preserve"> </w:t>
      </w:r>
      <w:r>
        <w:t>song</w:t>
      </w:r>
      <w:r>
        <w:rPr>
          <w:spacing w:val="-24"/>
        </w:rPr>
        <w:t xml:space="preserve"> </w:t>
      </w:r>
      <w:r>
        <w:t>he</w:t>
      </w:r>
      <w:r>
        <w:rPr>
          <w:spacing w:val="-24"/>
        </w:rPr>
        <w:t xml:space="preserve"> </w:t>
      </w:r>
      <w:r>
        <w:t>had</w:t>
      </w:r>
      <w:r>
        <w:rPr>
          <w:spacing w:val="-23"/>
        </w:rPr>
        <w:t xml:space="preserve"> </w:t>
      </w:r>
      <w:r>
        <w:t>ever</w:t>
      </w:r>
      <w:r>
        <w:rPr>
          <w:spacing w:val="-24"/>
        </w:rPr>
        <w:t xml:space="preserve"> </w:t>
      </w:r>
      <w:r>
        <w:t>written</w:t>
      </w:r>
      <w:r>
        <w:rPr>
          <w:spacing w:val="-23"/>
        </w:rPr>
        <w:t xml:space="preserve"> </w:t>
      </w:r>
      <w:r>
        <w:t>or</w:t>
      </w:r>
      <w:r>
        <w:rPr>
          <w:spacing w:val="-24"/>
        </w:rPr>
        <w:t xml:space="preserve"> </w:t>
      </w:r>
      <w:r>
        <w:t>ever</w:t>
      </w:r>
      <w:r>
        <w:rPr>
          <w:spacing w:val="-24"/>
        </w:rPr>
        <w:t xml:space="preserve"> </w:t>
      </w:r>
      <w:r>
        <w:t>would</w:t>
      </w:r>
      <w:r>
        <w:rPr>
          <w:spacing w:val="-23"/>
        </w:rPr>
        <w:t xml:space="preserve"> </w:t>
      </w:r>
      <w:r>
        <w:t>write.</w:t>
      </w:r>
      <w:r>
        <w:rPr>
          <w:spacing w:val="-24"/>
        </w:rPr>
        <w:t xml:space="preserve"> </w:t>
      </w:r>
      <w:r>
        <w:t xml:space="preserve">King </w:t>
      </w:r>
      <w:r>
        <w:rPr>
          <w:spacing w:val="2"/>
        </w:rPr>
        <w:t xml:space="preserve">Solomon finished </w:t>
      </w:r>
      <w:r>
        <w:t xml:space="preserve">the </w:t>
      </w:r>
      <w:r>
        <w:rPr>
          <w:spacing w:val="2"/>
        </w:rPr>
        <w:t xml:space="preserve">final manuscript, </w:t>
      </w:r>
      <w:r>
        <w:t xml:space="preserve">set </w:t>
      </w:r>
      <w:r>
        <w:rPr>
          <w:spacing w:val="2"/>
        </w:rPr>
        <w:t xml:space="preserve">down </w:t>
      </w:r>
      <w:r>
        <w:t xml:space="preserve">his </w:t>
      </w:r>
      <w:r>
        <w:rPr>
          <w:spacing w:val="2"/>
        </w:rPr>
        <w:t xml:space="preserve">pen, </w:t>
      </w:r>
      <w:r>
        <w:rPr>
          <w:spacing w:val="3"/>
        </w:rPr>
        <w:t xml:space="preserve">and </w:t>
      </w:r>
      <w:r>
        <w:t>reviewed</w:t>
      </w:r>
      <w:r>
        <w:rPr>
          <w:spacing w:val="-11"/>
        </w:rPr>
        <w:t xml:space="preserve"> </w:t>
      </w:r>
      <w:r>
        <w:t>with</w:t>
      </w:r>
      <w:r>
        <w:rPr>
          <w:spacing w:val="-10"/>
        </w:rPr>
        <w:t xml:space="preserve"> </w:t>
      </w:r>
      <w:r>
        <w:t>satisfaction</w:t>
      </w:r>
      <w:r>
        <w:rPr>
          <w:spacing w:val="-10"/>
        </w:rPr>
        <w:t xml:space="preserve"> </w:t>
      </w:r>
      <w:r>
        <w:t>the</w:t>
      </w:r>
      <w:r>
        <w:rPr>
          <w:spacing w:val="-10"/>
        </w:rPr>
        <w:t xml:space="preserve"> </w:t>
      </w:r>
      <w:r>
        <w:t>fitting</w:t>
      </w:r>
      <w:r>
        <w:rPr>
          <w:spacing w:val="-10"/>
        </w:rPr>
        <w:t xml:space="preserve"> </w:t>
      </w:r>
      <w:r>
        <w:t>title:</w:t>
      </w:r>
      <w:r>
        <w:rPr>
          <w:spacing w:val="-11"/>
        </w:rPr>
        <w:t xml:space="preserve"> </w:t>
      </w:r>
      <w:r>
        <w:t>“Song</w:t>
      </w:r>
      <w:r>
        <w:rPr>
          <w:spacing w:val="-10"/>
        </w:rPr>
        <w:t xml:space="preserve"> </w:t>
      </w:r>
      <w:r>
        <w:t>of</w:t>
      </w:r>
      <w:r>
        <w:rPr>
          <w:spacing w:val="-10"/>
        </w:rPr>
        <w:t xml:space="preserve"> </w:t>
      </w:r>
      <w:r>
        <w:t>Songs.”</w:t>
      </w:r>
    </w:p>
    <w:p w:rsidR="00331444" w:rsidRDefault="0071453F">
      <w:pPr>
        <w:pStyle w:val="BodyText"/>
        <w:spacing w:line="265" w:lineRule="exact"/>
        <w:ind w:left="800"/>
      </w:pPr>
      <w:r>
        <w:t>It was about sex.</w:t>
      </w:r>
    </w:p>
    <w:p w:rsidR="00331444" w:rsidRDefault="0071453F">
      <w:pPr>
        <w:pStyle w:val="BodyText"/>
        <w:spacing w:before="13" w:line="252" w:lineRule="auto"/>
        <w:ind w:left="440" w:right="132" w:firstLine="360"/>
      </w:pPr>
      <w:r>
        <w:t>It</w:t>
      </w:r>
      <w:r>
        <w:rPr>
          <w:spacing w:val="-15"/>
        </w:rPr>
        <w:t xml:space="preserve"> </w:t>
      </w:r>
      <w:r>
        <w:t>was,</w:t>
      </w:r>
      <w:r>
        <w:rPr>
          <w:spacing w:val="-14"/>
        </w:rPr>
        <w:t xml:space="preserve"> </w:t>
      </w:r>
      <w:r>
        <w:t>more</w:t>
      </w:r>
      <w:r>
        <w:rPr>
          <w:spacing w:val="-14"/>
        </w:rPr>
        <w:t xml:space="preserve"> </w:t>
      </w:r>
      <w:r>
        <w:t>specifically,</w:t>
      </w:r>
      <w:r>
        <w:rPr>
          <w:spacing w:val="-14"/>
        </w:rPr>
        <w:t xml:space="preserve"> </w:t>
      </w:r>
      <w:r>
        <w:t>an</w:t>
      </w:r>
      <w:r>
        <w:rPr>
          <w:spacing w:val="-14"/>
        </w:rPr>
        <w:t xml:space="preserve"> </w:t>
      </w:r>
      <w:r>
        <w:t>explicit</w:t>
      </w:r>
      <w:r>
        <w:rPr>
          <w:spacing w:val="-14"/>
        </w:rPr>
        <w:t xml:space="preserve"> </w:t>
      </w:r>
      <w:r>
        <w:t>and</w:t>
      </w:r>
      <w:r>
        <w:rPr>
          <w:spacing w:val="-14"/>
        </w:rPr>
        <w:t xml:space="preserve"> </w:t>
      </w:r>
      <w:r>
        <w:t>unblushing</w:t>
      </w:r>
      <w:r>
        <w:rPr>
          <w:spacing w:val="-14"/>
        </w:rPr>
        <w:t xml:space="preserve"> </w:t>
      </w:r>
      <w:r>
        <w:t xml:space="preserve">celebration of sexual relations under the covenant of marriage, of unbridled, uninhibited, joyous immersion in passionate acts of physical love between a husband and wife. And one </w:t>
      </w:r>
      <w:r>
        <w:rPr>
          <w:spacing w:val="-6"/>
        </w:rPr>
        <w:t xml:space="preserve">day, </w:t>
      </w:r>
      <w:r>
        <w:t xml:space="preserve">the lyrics to this song </w:t>
      </w:r>
      <w:r>
        <w:rPr>
          <w:spacing w:val="4"/>
        </w:rPr>
        <w:t xml:space="preserve">would </w:t>
      </w:r>
      <w:r>
        <w:rPr>
          <w:spacing w:val="3"/>
        </w:rPr>
        <w:t xml:space="preserve">be </w:t>
      </w:r>
      <w:r>
        <w:rPr>
          <w:spacing w:val="5"/>
        </w:rPr>
        <w:t xml:space="preserve">counted </w:t>
      </w:r>
      <w:r>
        <w:rPr>
          <w:spacing w:val="4"/>
        </w:rPr>
        <w:t xml:space="preserve">among the </w:t>
      </w:r>
      <w:r>
        <w:rPr>
          <w:spacing w:val="5"/>
        </w:rPr>
        <w:t xml:space="preserve">perfect </w:t>
      </w:r>
      <w:r>
        <w:rPr>
          <w:spacing w:val="4"/>
        </w:rPr>
        <w:t xml:space="preserve">and </w:t>
      </w:r>
      <w:r>
        <w:rPr>
          <w:spacing w:val="5"/>
        </w:rPr>
        <w:t>infallib</w:t>
      </w:r>
      <w:r>
        <w:rPr>
          <w:spacing w:val="5"/>
        </w:rPr>
        <w:t xml:space="preserve">le </w:t>
      </w:r>
      <w:r>
        <w:rPr>
          <w:spacing w:val="4"/>
        </w:rPr>
        <w:t xml:space="preserve">words </w:t>
      </w:r>
      <w:r>
        <w:rPr>
          <w:spacing w:val="6"/>
        </w:rPr>
        <w:t xml:space="preserve">of </w:t>
      </w:r>
      <w:r>
        <w:t>Scripture, inerrantly inspired by the Holy Spirit and intended by God as a primary source of guidance for mankind until the return of the</w:t>
      </w:r>
      <w:r>
        <w:rPr>
          <w:spacing w:val="7"/>
        </w:rPr>
        <w:t xml:space="preserve"> </w:t>
      </w:r>
      <w:r>
        <w:t>Son.</w:t>
      </w:r>
    </w:p>
    <w:p w:rsidR="00331444" w:rsidRDefault="00331444">
      <w:pPr>
        <w:spacing w:line="252" w:lineRule="auto"/>
        <w:sectPr w:rsidR="00331444">
          <w:headerReference w:type="default" r:id="rId31"/>
          <w:pgSz w:w="7920" w:h="12240"/>
          <w:pgMar w:top="1140" w:right="740" w:bottom="280" w:left="720" w:header="0" w:footer="0" w:gutter="0"/>
          <w:cols w:space="720"/>
        </w:sectPr>
      </w:pPr>
    </w:p>
    <w:p w:rsidR="00331444" w:rsidRDefault="00331444">
      <w:pPr>
        <w:pStyle w:val="BodyText"/>
        <w:spacing w:before="3"/>
        <w:jc w:val="left"/>
        <w:rPr>
          <w:sz w:val="20"/>
        </w:rPr>
      </w:pPr>
    </w:p>
    <w:p w:rsidR="00331444" w:rsidRDefault="0071453F">
      <w:pPr>
        <w:spacing w:before="93"/>
        <w:ind w:left="160"/>
        <w:jc w:val="both"/>
        <w:rPr>
          <w:rFonts w:ascii="Garamond"/>
          <w:sz w:val="14"/>
        </w:rPr>
      </w:pPr>
      <w:r>
        <w:rPr>
          <w:rFonts w:ascii="Garamond"/>
          <w:w w:val="105"/>
          <w:sz w:val="18"/>
        </w:rPr>
        <w:t>I</w:t>
      </w:r>
      <w:r>
        <w:rPr>
          <w:rFonts w:ascii="Garamond"/>
          <w:w w:val="105"/>
          <w:sz w:val="14"/>
        </w:rPr>
        <w:t xml:space="preserve">NTERPRETING THE </w:t>
      </w:r>
      <w:r>
        <w:rPr>
          <w:rFonts w:ascii="Garamond"/>
          <w:w w:val="105"/>
          <w:sz w:val="18"/>
        </w:rPr>
        <w:t>S</w:t>
      </w:r>
      <w:r>
        <w:rPr>
          <w:rFonts w:ascii="Garamond"/>
          <w:w w:val="105"/>
          <w:sz w:val="14"/>
        </w:rPr>
        <w:t>ONG</w:t>
      </w:r>
    </w:p>
    <w:p w:rsidR="00331444" w:rsidRDefault="0071453F">
      <w:pPr>
        <w:pStyle w:val="BodyText"/>
        <w:spacing w:before="109" w:line="254" w:lineRule="auto"/>
        <w:ind w:left="160" w:right="418"/>
      </w:pPr>
      <w:r>
        <w:t>Sincere</w:t>
      </w:r>
      <w:r>
        <w:rPr>
          <w:spacing w:val="-12"/>
        </w:rPr>
        <w:t xml:space="preserve"> </w:t>
      </w:r>
      <w:r>
        <w:t>Christians,</w:t>
      </w:r>
      <w:r>
        <w:rPr>
          <w:spacing w:val="-12"/>
        </w:rPr>
        <w:t xml:space="preserve"> </w:t>
      </w:r>
      <w:r>
        <w:t>many</w:t>
      </w:r>
      <w:r>
        <w:rPr>
          <w:spacing w:val="-12"/>
        </w:rPr>
        <w:t xml:space="preserve"> </w:t>
      </w:r>
      <w:r>
        <w:t>of</w:t>
      </w:r>
      <w:r>
        <w:rPr>
          <w:spacing w:val="-12"/>
        </w:rPr>
        <w:t xml:space="preserve"> </w:t>
      </w:r>
      <w:r>
        <w:t>them</w:t>
      </w:r>
      <w:r>
        <w:rPr>
          <w:spacing w:val="-12"/>
        </w:rPr>
        <w:t xml:space="preserve"> </w:t>
      </w:r>
      <w:r>
        <w:t>far</w:t>
      </w:r>
      <w:r>
        <w:rPr>
          <w:spacing w:val="-12"/>
        </w:rPr>
        <w:t xml:space="preserve"> </w:t>
      </w:r>
      <w:r>
        <w:t>more</w:t>
      </w:r>
      <w:r>
        <w:rPr>
          <w:spacing w:val="-12"/>
        </w:rPr>
        <w:t xml:space="preserve"> </w:t>
      </w:r>
      <w:r>
        <w:t>mature</w:t>
      </w:r>
      <w:r>
        <w:rPr>
          <w:spacing w:val="-11"/>
        </w:rPr>
        <w:t xml:space="preserve"> </w:t>
      </w:r>
      <w:r>
        <w:t>and</w:t>
      </w:r>
      <w:r>
        <w:rPr>
          <w:spacing w:val="-12"/>
        </w:rPr>
        <w:t xml:space="preserve"> </w:t>
      </w:r>
      <w:r>
        <w:t>knowledge- able</w:t>
      </w:r>
      <w:r>
        <w:rPr>
          <w:spacing w:val="-33"/>
        </w:rPr>
        <w:t xml:space="preserve"> </w:t>
      </w:r>
      <w:r>
        <w:t>than</w:t>
      </w:r>
      <w:r>
        <w:rPr>
          <w:spacing w:val="-32"/>
        </w:rPr>
        <w:t xml:space="preserve"> </w:t>
      </w:r>
      <w:r>
        <w:t>I,</w:t>
      </w:r>
      <w:r>
        <w:rPr>
          <w:spacing w:val="-33"/>
        </w:rPr>
        <w:t xml:space="preserve"> </w:t>
      </w:r>
      <w:r>
        <w:t>may</w:t>
      </w:r>
      <w:r>
        <w:rPr>
          <w:spacing w:val="-32"/>
        </w:rPr>
        <w:t xml:space="preserve"> </w:t>
      </w:r>
      <w:r>
        <w:t>hold</w:t>
      </w:r>
      <w:r>
        <w:rPr>
          <w:spacing w:val="-32"/>
        </w:rPr>
        <w:t xml:space="preserve"> </w:t>
      </w:r>
      <w:r>
        <w:t>a</w:t>
      </w:r>
      <w:r>
        <w:rPr>
          <w:spacing w:val="-33"/>
        </w:rPr>
        <w:t xml:space="preserve"> </w:t>
      </w:r>
      <w:r>
        <w:t>different</w:t>
      </w:r>
      <w:r>
        <w:rPr>
          <w:spacing w:val="-32"/>
        </w:rPr>
        <w:t xml:space="preserve"> </w:t>
      </w:r>
      <w:r>
        <w:t>interpretation</w:t>
      </w:r>
      <w:r>
        <w:rPr>
          <w:spacing w:val="-32"/>
        </w:rPr>
        <w:t xml:space="preserve"> </w:t>
      </w:r>
      <w:r>
        <w:t>of</w:t>
      </w:r>
      <w:r>
        <w:rPr>
          <w:spacing w:val="-33"/>
        </w:rPr>
        <w:t xml:space="preserve"> </w:t>
      </w:r>
      <w:r>
        <w:t>this</w:t>
      </w:r>
      <w:r>
        <w:rPr>
          <w:spacing w:val="-32"/>
        </w:rPr>
        <w:t xml:space="preserve"> </w:t>
      </w:r>
      <w:r>
        <w:t>book.</w:t>
      </w:r>
      <w:r>
        <w:rPr>
          <w:spacing w:val="-33"/>
        </w:rPr>
        <w:t xml:space="preserve"> </w:t>
      </w:r>
      <w:r>
        <w:t>They</w:t>
      </w:r>
      <w:r>
        <w:rPr>
          <w:spacing w:val="-32"/>
        </w:rPr>
        <w:t xml:space="preserve"> </w:t>
      </w:r>
      <w:r>
        <w:rPr>
          <w:spacing w:val="-2"/>
        </w:rPr>
        <w:t xml:space="preserve">may </w:t>
      </w:r>
      <w:r>
        <w:t>understand</w:t>
      </w:r>
      <w:r>
        <w:rPr>
          <w:spacing w:val="-10"/>
        </w:rPr>
        <w:t xml:space="preserve"> </w:t>
      </w:r>
      <w:r>
        <w:t>it</w:t>
      </w:r>
      <w:r>
        <w:rPr>
          <w:spacing w:val="-9"/>
        </w:rPr>
        <w:t xml:space="preserve"> </w:t>
      </w:r>
      <w:r>
        <w:t>to</w:t>
      </w:r>
      <w:r>
        <w:rPr>
          <w:spacing w:val="-9"/>
        </w:rPr>
        <w:t xml:space="preserve"> </w:t>
      </w:r>
      <w:r>
        <w:t>be</w:t>
      </w:r>
      <w:r>
        <w:rPr>
          <w:spacing w:val="-9"/>
        </w:rPr>
        <w:t xml:space="preserve"> </w:t>
      </w:r>
      <w:r>
        <w:rPr>
          <w:spacing w:val="-5"/>
        </w:rPr>
        <w:t>primarily,</w:t>
      </w:r>
      <w:r>
        <w:rPr>
          <w:spacing w:val="-9"/>
        </w:rPr>
        <w:t xml:space="preserve"> </w:t>
      </w:r>
      <w:r>
        <w:t>if</w:t>
      </w:r>
      <w:r>
        <w:rPr>
          <w:spacing w:val="-9"/>
        </w:rPr>
        <w:t xml:space="preserve"> </w:t>
      </w:r>
      <w:r>
        <w:t>not</w:t>
      </w:r>
      <w:r>
        <w:rPr>
          <w:spacing w:val="-9"/>
        </w:rPr>
        <w:t xml:space="preserve"> </w:t>
      </w:r>
      <w:r>
        <w:rPr>
          <w:spacing w:val="-4"/>
        </w:rPr>
        <w:t>exclusively,</w:t>
      </w:r>
      <w:r>
        <w:rPr>
          <w:spacing w:val="-10"/>
        </w:rPr>
        <w:t xml:space="preserve"> </w:t>
      </w:r>
      <w:r>
        <w:t>an</w:t>
      </w:r>
      <w:r>
        <w:rPr>
          <w:spacing w:val="-9"/>
        </w:rPr>
        <w:t xml:space="preserve"> </w:t>
      </w:r>
      <w:r>
        <w:t>allegory</w:t>
      </w:r>
      <w:r>
        <w:rPr>
          <w:spacing w:val="-9"/>
        </w:rPr>
        <w:t xml:space="preserve"> </w:t>
      </w:r>
      <w:r>
        <w:t>or</w:t>
      </w:r>
      <w:r>
        <w:rPr>
          <w:spacing w:val="-9"/>
        </w:rPr>
        <w:t xml:space="preserve"> </w:t>
      </w:r>
      <w:r>
        <w:rPr>
          <w:spacing w:val="-2"/>
        </w:rPr>
        <w:t xml:space="preserve">typol- </w:t>
      </w:r>
      <w:r>
        <w:t>ogy</w:t>
      </w:r>
      <w:r>
        <w:rPr>
          <w:spacing w:val="-6"/>
        </w:rPr>
        <w:t xml:space="preserve"> </w:t>
      </w:r>
      <w:r>
        <w:t>of</w:t>
      </w:r>
      <w:r>
        <w:rPr>
          <w:spacing w:val="-6"/>
        </w:rPr>
        <w:t xml:space="preserve"> </w:t>
      </w:r>
      <w:r>
        <w:t>the</w:t>
      </w:r>
      <w:r>
        <w:rPr>
          <w:spacing w:val="-6"/>
        </w:rPr>
        <w:t xml:space="preserve"> </w:t>
      </w:r>
      <w:r>
        <w:t>relationship</w:t>
      </w:r>
      <w:r>
        <w:rPr>
          <w:spacing w:val="-5"/>
        </w:rPr>
        <w:t xml:space="preserve"> </w:t>
      </w:r>
      <w:r>
        <w:t>between</w:t>
      </w:r>
      <w:r>
        <w:rPr>
          <w:spacing w:val="-6"/>
        </w:rPr>
        <w:t xml:space="preserve"> </w:t>
      </w:r>
      <w:r>
        <w:t>Christ</w:t>
      </w:r>
      <w:r>
        <w:rPr>
          <w:spacing w:val="-6"/>
        </w:rPr>
        <w:t xml:space="preserve"> </w:t>
      </w:r>
      <w:r>
        <w:t>and</w:t>
      </w:r>
      <w:r>
        <w:rPr>
          <w:spacing w:val="-6"/>
        </w:rPr>
        <w:t xml:space="preserve"> </w:t>
      </w:r>
      <w:r>
        <w:t>the</w:t>
      </w:r>
      <w:r>
        <w:rPr>
          <w:spacing w:val="-5"/>
        </w:rPr>
        <w:t xml:space="preserve"> </w:t>
      </w:r>
      <w:r>
        <w:t>church,</w:t>
      </w:r>
      <w:r>
        <w:rPr>
          <w:spacing w:val="-6"/>
        </w:rPr>
        <w:t xml:space="preserve"> </w:t>
      </w:r>
      <w:r>
        <w:t>or</w:t>
      </w:r>
      <w:r>
        <w:rPr>
          <w:spacing w:val="-6"/>
        </w:rPr>
        <w:t xml:space="preserve"> </w:t>
      </w:r>
      <w:r>
        <w:t>of</w:t>
      </w:r>
      <w:r>
        <w:rPr>
          <w:spacing w:val="-5"/>
        </w:rPr>
        <w:t xml:space="preserve"> </w:t>
      </w:r>
      <w:r>
        <w:rPr>
          <w:spacing w:val="-2"/>
        </w:rPr>
        <w:t xml:space="preserve">Christ </w:t>
      </w:r>
      <w:r>
        <w:t>and</w:t>
      </w:r>
      <w:r>
        <w:rPr>
          <w:spacing w:val="-11"/>
        </w:rPr>
        <w:t xml:space="preserve"> </w:t>
      </w:r>
      <w:r>
        <w:t>the</w:t>
      </w:r>
      <w:r>
        <w:rPr>
          <w:spacing w:val="-10"/>
        </w:rPr>
        <w:t xml:space="preserve"> </w:t>
      </w:r>
      <w:r>
        <w:t>soul</w:t>
      </w:r>
      <w:r>
        <w:rPr>
          <w:spacing w:val="-10"/>
        </w:rPr>
        <w:t xml:space="preserve"> </w:t>
      </w:r>
      <w:r>
        <w:t>of</w:t>
      </w:r>
      <w:r>
        <w:rPr>
          <w:spacing w:val="-10"/>
        </w:rPr>
        <w:t xml:space="preserve"> </w:t>
      </w:r>
      <w:r>
        <w:t>the</w:t>
      </w:r>
      <w:r>
        <w:rPr>
          <w:spacing w:val="-10"/>
        </w:rPr>
        <w:t xml:space="preserve"> </w:t>
      </w:r>
      <w:r>
        <w:t>individual</w:t>
      </w:r>
      <w:r>
        <w:rPr>
          <w:spacing w:val="-11"/>
        </w:rPr>
        <w:t xml:space="preserve"> </w:t>
      </w:r>
      <w:r>
        <w:rPr>
          <w:spacing w:val="-3"/>
        </w:rPr>
        <w:t>b</w:t>
      </w:r>
      <w:r>
        <w:rPr>
          <w:spacing w:val="-3"/>
        </w:rPr>
        <w:t>eliever.</w:t>
      </w:r>
      <w:r>
        <w:rPr>
          <w:spacing w:val="-10"/>
        </w:rPr>
        <w:t xml:space="preserve"> </w:t>
      </w:r>
      <w:r>
        <w:t>Before</w:t>
      </w:r>
      <w:r>
        <w:rPr>
          <w:spacing w:val="-10"/>
        </w:rPr>
        <w:t xml:space="preserve"> </w:t>
      </w:r>
      <w:r>
        <w:t>proceeding,</w:t>
      </w:r>
      <w:r>
        <w:rPr>
          <w:spacing w:val="-10"/>
        </w:rPr>
        <w:t xml:space="preserve"> </w:t>
      </w:r>
      <w:r>
        <w:t>it</w:t>
      </w:r>
      <w:r>
        <w:rPr>
          <w:spacing w:val="-11"/>
        </w:rPr>
        <w:t xml:space="preserve"> </w:t>
      </w:r>
      <w:r>
        <w:t>seems appropriate</w:t>
      </w:r>
      <w:r>
        <w:rPr>
          <w:spacing w:val="-15"/>
        </w:rPr>
        <w:t xml:space="preserve"> </w:t>
      </w:r>
      <w:r>
        <w:t>for</w:t>
      </w:r>
      <w:r>
        <w:rPr>
          <w:spacing w:val="-15"/>
        </w:rPr>
        <w:t xml:space="preserve"> </w:t>
      </w:r>
      <w:r>
        <w:t>me</w:t>
      </w:r>
      <w:r>
        <w:rPr>
          <w:spacing w:val="-14"/>
        </w:rPr>
        <w:t xml:space="preserve"> </w:t>
      </w:r>
      <w:r>
        <w:t>to</w:t>
      </w:r>
      <w:r>
        <w:rPr>
          <w:spacing w:val="-15"/>
        </w:rPr>
        <w:t xml:space="preserve"> </w:t>
      </w:r>
      <w:r>
        <w:t>clarify</w:t>
      </w:r>
      <w:r>
        <w:rPr>
          <w:spacing w:val="-15"/>
        </w:rPr>
        <w:t xml:space="preserve"> </w:t>
      </w:r>
      <w:r>
        <w:t>my</w:t>
      </w:r>
      <w:r>
        <w:rPr>
          <w:spacing w:val="-14"/>
        </w:rPr>
        <w:t xml:space="preserve"> </w:t>
      </w:r>
      <w:r>
        <w:t>perspective</w:t>
      </w:r>
      <w:r>
        <w:rPr>
          <w:spacing w:val="-15"/>
        </w:rPr>
        <w:t xml:space="preserve"> </w:t>
      </w:r>
      <w:r>
        <w:t>and</w:t>
      </w:r>
      <w:r>
        <w:rPr>
          <w:spacing w:val="-14"/>
        </w:rPr>
        <w:t xml:space="preserve"> </w:t>
      </w:r>
      <w:r>
        <w:t>its</w:t>
      </w:r>
      <w:r>
        <w:rPr>
          <w:spacing w:val="-15"/>
        </w:rPr>
        <w:t xml:space="preserve"> </w:t>
      </w:r>
      <w:r>
        <w:t>rationale.</w:t>
      </w:r>
    </w:p>
    <w:p w:rsidR="00331444" w:rsidRDefault="0071453F">
      <w:pPr>
        <w:pStyle w:val="BodyText"/>
        <w:spacing w:before="5" w:line="254" w:lineRule="auto"/>
        <w:ind w:left="160" w:right="414" w:firstLine="360"/>
      </w:pPr>
      <w:r>
        <w:t xml:space="preserve">As may already be apparent, </w:t>
      </w:r>
      <w:r>
        <w:rPr>
          <w:w w:val="105"/>
        </w:rPr>
        <w:t xml:space="preserve">I </w:t>
      </w:r>
      <w:r>
        <w:t>take the Song of Songs at face value. A plain reading of the book indicates to me that it is about two</w:t>
      </w:r>
      <w:r>
        <w:rPr>
          <w:spacing w:val="-12"/>
        </w:rPr>
        <w:t xml:space="preserve"> </w:t>
      </w:r>
      <w:r>
        <w:t>human</w:t>
      </w:r>
      <w:r>
        <w:rPr>
          <w:spacing w:val="-11"/>
        </w:rPr>
        <w:t xml:space="preserve"> </w:t>
      </w:r>
      <w:r>
        <w:t>beings:</w:t>
      </w:r>
      <w:r>
        <w:rPr>
          <w:spacing w:val="-11"/>
        </w:rPr>
        <w:t xml:space="preserve"> </w:t>
      </w:r>
      <w:r>
        <w:t>a</w:t>
      </w:r>
      <w:r>
        <w:rPr>
          <w:spacing w:val="-11"/>
        </w:rPr>
        <w:t xml:space="preserve"> </w:t>
      </w:r>
      <w:r>
        <w:t>man</w:t>
      </w:r>
      <w:r>
        <w:rPr>
          <w:spacing w:val="-11"/>
        </w:rPr>
        <w:t xml:space="preserve"> </w:t>
      </w:r>
      <w:r>
        <w:t>and</w:t>
      </w:r>
      <w:r>
        <w:rPr>
          <w:spacing w:val="-11"/>
        </w:rPr>
        <w:t xml:space="preserve"> </w:t>
      </w:r>
      <w:r>
        <w:t>a</w:t>
      </w:r>
      <w:r>
        <w:rPr>
          <w:spacing w:val="-11"/>
        </w:rPr>
        <w:t xml:space="preserve"> </w:t>
      </w:r>
      <w:r>
        <w:t>woman.</w:t>
      </w:r>
      <w:r>
        <w:rPr>
          <w:spacing w:val="-11"/>
        </w:rPr>
        <w:t xml:space="preserve"> </w:t>
      </w:r>
      <w:r>
        <w:rPr>
          <w:w w:val="105"/>
        </w:rPr>
        <w:t>I</w:t>
      </w:r>
      <w:r>
        <w:rPr>
          <w:spacing w:val="-14"/>
          <w:w w:val="105"/>
        </w:rPr>
        <w:t xml:space="preserve"> </w:t>
      </w:r>
      <w:r>
        <w:t>believe</w:t>
      </w:r>
      <w:r>
        <w:rPr>
          <w:spacing w:val="-11"/>
        </w:rPr>
        <w:t xml:space="preserve"> </w:t>
      </w:r>
      <w:r>
        <w:t>that,</w:t>
      </w:r>
      <w:r>
        <w:rPr>
          <w:spacing w:val="-11"/>
        </w:rPr>
        <w:t xml:space="preserve"> </w:t>
      </w:r>
      <w:r>
        <w:t>in</w:t>
      </w:r>
      <w:r>
        <w:rPr>
          <w:spacing w:val="-11"/>
        </w:rPr>
        <w:t xml:space="preserve"> </w:t>
      </w:r>
      <w:r>
        <w:t>the</w:t>
      </w:r>
      <w:r>
        <w:rPr>
          <w:spacing w:val="-11"/>
        </w:rPr>
        <w:t xml:space="preserve"> </w:t>
      </w:r>
      <w:r>
        <w:rPr>
          <w:spacing w:val="2"/>
        </w:rPr>
        <w:t xml:space="preserve">inspi- </w:t>
      </w:r>
      <w:r>
        <w:t xml:space="preserve">ration of this book, the Holy Spirit had in view the </w:t>
      </w:r>
      <w:r>
        <w:rPr>
          <w:spacing w:val="2"/>
        </w:rPr>
        <w:t xml:space="preserve">relationship </w:t>
      </w:r>
      <w:r>
        <w:t>between a husband and wife. This book celebrates and teaches about romance and the gift of sex. At no point does Scripture</w:t>
      </w:r>
      <w:r>
        <w:rPr>
          <w:spacing w:val="-22"/>
        </w:rPr>
        <w:t xml:space="preserve"> </w:t>
      </w:r>
      <w:r>
        <w:t xml:space="preserve">sug- gest to me that an </w:t>
      </w:r>
      <w:r>
        <w:t xml:space="preserve">alternative interpretation of Solomon’s Song </w:t>
      </w:r>
      <w:r>
        <w:rPr>
          <w:spacing w:val="-5"/>
        </w:rPr>
        <w:t xml:space="preserve">is </w:t>
      </w:r>
      <w:r>
        <w:t>necessary</w:t>
      </w:r>
      <w:r>
        <w:rPr>
          <w:spacing w:val="-9"/>
        </w:rPr>
        <w:t xml:space="preserve"> </w:t>
      </w:r>
      <w:r>
        <w:t>or</w:t>
      </w:r>
      <w:r>
        <w:rPr>
          <w:spacing w:val="-8"/>
        </w:rPr>
        <w:t xml:space="preserve"> </w:t>
      </w:r>
      <w:r>
        <w:t>preferable.</w:t>
      </w:r>
      <w:r>
        <w:rPr>
          <w:spacing w:val="-8"/>
        </w:rPr>
        <w:t xml:space="preserve"> </w:t>
      </w:r>
      <w:r>
        <w:rPr>
          <w:w w:val="105"/>
        </w:rPr>
        <w:t>I</w:t>
      </w:r>
      <w:r>
        <w:rPr>
          <w:spacing w:val="-11"/>
          <w:w w:val="105"/>
        </w:rPr>
        <w:t xml:space="preserve"> </w:t>
      </w:r>
      <w:r>
        <w:t>do</w:t>
      </w:r>
      <w:r>
        <w:rPr>
          <w:spacing w:val="-8"/>
        </w:rPr>
        <w:t xml:space="preserve"> </w:t>
      </w:r>
      <w:r>
        <w:t>insist,</w:t>
      </w:r>
      <w:r>
        <w:rPr>
          <w:spacing w:val="-9"/>
        </w:rPr>
        <w:t xml:space="preserve"> </w:t>
      </w:r>
      <w:r>
        <w:t>of</w:t>
      </w:r>
      <w:r>
        <w:rPr>
          <w:spacing w:val="-8"/>
        </w:rPr>
        <w:t xml:space="preserve"> </w:t>
      </w:r>
      <w:r>
        <w:t>course,</w:t>
      </w:r>
      <w:r>
        <w:rPr>
          <w:spacing w:val="-8"/>
        </w:rPr>
        <w:t xml:space="preserve"> </w:t>
      </w:r>
      <w:r>
        <w:t>on</w:t>
      </w:r>
      <w:r>
        <w:rPr>
          <w:spacing w:val="-8"/>
        </w:rPr>
        <w:t xml:space="preserve"> </w:t>
      </w:r>
      <w:r>
        <w:t>limiting</w:t>
      </w:r>
      <w:r>
        <w:rPr>
          <w:spacing w:val="-9"/>
        </w:rPr>
        <w:t xml:space="preserve"> </w:t>
      </w:r>
      <w:r>
        <w:t>the</w:t>
      </w:r>
      <w:r>
        <w:rPr>
          <w:spacing w:val="-8"/>
        </w:rPr>
        <w:t xml:space="preserve"> </w:t>
      </w:r>
      <w:r>
        <w:t>appli- cation of this celebration of human sexuality to heterosexual</w:t>
      </w:r>
      <w:r>
        <w:rPr>
          <w:spacing w:val="-31"/>
        </w:rPr>
        <w:t xml:space="preserve"> </w:t>
      </w:r>
      <w:r>
        <w:t>mar- riage, but that is simply to observe the full and clear counsel of Scripture on the</w:t>
      </w:r>
      <w:r>
        <w:rPr>
          <w:spacing w:val="16"/>
        </w:rPr>
        <w:t xml:space="preserve"> </w:t>
      </w:r>
      <w:r>
        <w:t>subject.</w:t>
      </w:r>
    </w:p>
    <w:p w:rsidR="00331444" w:rsidRDefault="0071453F">
      <w:pPr>
        <w:pStyle w:val="BodyText"/>
        <w:spacing w:before="11" w:line="254" w:lineRule="auto"/>
        <w:ind w:left="160" w:right="418" w:firstLine="360"/>
      </w:pPr>
      <w:r>
        <w:rPr>
          <w:spacing w:val="-4"/>
        </w:rPr>
        <w:t>Perhaps</w:t>
      </w:r>
      <w:r>
        <w:rPr>
          <w:spacing w:val="-12"/>
        </w:rPr>
        <w:t xml:space="preserve"> </w:t>
      </w:r>
      <w:r>
        <w:t>the</w:t>
      </w:r>
      <w:r>
        <w:rPr>
          <w:spacing w:val="-12"/>
        </w:rPr>
        <w:t xml:space="preserve"> </w:t>
      </w:r>
      <w:r>
        <w:t>allegorical</w:t>
      </w:r>
      <w:r>
        <w:rPr>
          <w:spacing w:val="-12"/>
        </w:rPr>
        <w:t xml:space="preserve"> </w:t>
      </w:r>
      <w:r>
        <w:t>view</w:t>
      </w:r>
      <w:r>
        <w:rPr>
          <w:spacing w:val="-12"/>
        </w:rPr>
        <w:t xml:space="preserve"> </w:t>
      </w:r>
      <w:r>
        <w:t>is</w:t>
      </w:r>
      <w:r>
        <w:rPr>
          <w:spacing w:val="-12"/>
        </w:rPr>
        <w:t xml:space="preserve"> </w:t>
      </w:r>
      <w:r>
        <w:t>adopted</w:t>
      </w:r>
      <w:r>
        <w:rPr>
          <w:spacing w:val="-12"/>
        </w:rPr>
        <w:t xml:space="preserve"> </w:t>
      </w:r>
      <w:r>
        <w:t>by</w:t>
      </w:r>
      <w:r>
        <w:rPr>
          <w:spacing w:val="-12"/>
        </w:rPr>
        <w:t xml:space="preserve"> </w:t>
      </w:r>
      <w:r>
        <w:t>some</w:t>
      </w:r>
      <w:r>
        <w:rPr>
          <w:spacing w:val="-12"/>
        </w:rPr>
        <w:t xml:space="preserve"> </w:t>
      </w:r>
      <w:r>
        <w:t>because</w:t>
      </w:r>
      <w:r>
        <w:rPr>
          <w:spacing w:val="-12"/>
        </w:rPr>
        <w:t xml:space="preserve"> </w:t>
      </w:r>
      <w:r>
        <w:t>of</w:t>
      </w:r>
      <w:r>
        <w:rPr>
          <w:spacing w:val="-12"/>
        </w:rPr>
        <w:t xml:space="preserve"> </w:t>
      </w:r>
      <w:r>
        <w:rPr>
          <w:spacing w:val="-2"/>
        </w:rPr>
        <w:t xml:space="preserve">the </w:t>
      </w:r>
      <w:r>
        <w:t>explicit</w:t>
      </w:r>
      <w:r>
        <w:rPr>
          <w:spacing w:val="-27"/>
        </w:rPr>
        <w:t xml:space="preserve"> </w:t>
      </w:r>
      <w:r>
        <w:t>content</w:t>
      </w:r>
      <w:r>
        <w:rPr>
          <w:spacing w:val="-26"/>
        </w:rPr>
        <w:t xml:space="preserve"> </w:t>
      </w:r>
      <w:r>
        <w:t>of</w:t>
      </w:r>
      <w:r>
        <w:rPr>
          <w:spacing w:val="-26"/>
        </w:rPr>
        <w:t xml:space="preserve"> </w:t>
      </w:r>
      <w:r>
        <w:t>Solomon’s</w:t>
      </w:r>
      <w:r>
        <w:rPr>
          <w:spacing w:val="-26"/>
        </w:rPr>
        <w:t xml:space="preserve"> </w:t>
      </w:r>
      <w:r>
        <w:t>Song.</w:t>
      </w:r>
      <w:r>
        <w:rPr>
          <w:spacing w:val="-26"/>
        </w:rPr>
        <w:t xml:space="preserve"> </w:t>
      </w:r>
      <w:r>
        <w:t>Such</w:t>
      </w:r>
      <w:r>
        <w:rPr>
          <w:spacing w:val="-26"/>
        </w:rPr>
        <w:t xml:space="preserve"> </w:t>
      </w:r>
      <w:r>
        <w:t>a</w:t>
      </w:r>
      <w:r>
        <w:rPr>
          <w:spacing w:val="-26"/>
        </w:rPr>
        <w:t xml:space="preserve"> </w:t>
      </w:r>
      <w:r>
        <w:t>reaction</w:t>
      </w:r>
      <w:r>
        <w:rPr>
          <w:spacing w:val="-26"/>
        </w:rPr>
        <w:t xml:space="preserve"> </w:t>
      </w:r>
      <w:r>
        <w:t>may</w:t>
      </w:r>
      <w:r>
        <w:rPr>
          <w:spacing w:val="-27"/>
        </w:rPr>
        <w:t xml:space="preserve"> </w:t>
      </w:r>
      <w:r>
        <w:t>be</w:t>
      </w:r>
      <w:r>
        <w:rPr>
          <w:spacing w:val="-26"/>
        </w:rPr>
        <w:t xml:space="preserve"> </w:t>
      </w:r>
      <w:r>
        <w:t>rooted</w:t>
      </w:r>
      <w:r>
        <w:rPr>
          <w:spacing w:val="-26"/>
        </w:rPr>
        <w:t xml:space="preserve"> </w:t>
      </w:r>
      <w:r>
        <w:t>in the</w:t>
      </w:r>
      <w:r>
        <w:rPr>
          <w:spacing w:val="-36"/>
        </w:rPr>
        <w:t xml:space="preserve"> </w:t>
      </w:r>
      <w:r>
        <w:rPr>
          <w:spacing w:val="-3"/>
        </w:rPr>
        <w:t>belief</w:t>
      </w:r>
      <w:r>
        <w:rPr>
          <w:spacing w:val="-35"/>
        </w:rPr>
        <w:t xml:space="preserve"> </w:t>
      </w:r>
      <w:r>
        <w:rPr>
          <w:spacing w:val="-3"/>
        </w:rPr>
        <w:t>that</w:t>
      </w:r>
      <w:r>
        <w:rPr>
          <w:spacing w:val="-35"/>
        </w:rPr>
        <w:t xml:space="preserve"> </w:t>
      </w:r>
      <w:r>
        <w:rPr>
          <w:spacing w:val="-3"/>
        </w:rPr>
        <w:t>sex,</w:t>
      </w:r>
      <w:r>
        <w:rPr>
          <w:spacing w:val="-36"/>
        </w:rPr>
        <w:t xml:space="preserve"> </w:t>
      </w:r>
      <w:r>
        <w:rPr>
          <w:spacing w:val="-3"/>
        </w:rPr>
        <w:t>even</w:t>
      </w:r>
      <w:r>
        <w:rPr>
          <w:spacing w:val="-35"/>
        </w:rPr>
        <w:t xml:space="preserve"> </w:t>
      </w:r>
      <w:r>
        <w:t>in</w:t>
      </w:r>
      <w:r>
        <w:rPr>
          <w:spacing w:val="-35"/>
        </w:rPr>
        <w:t xml:space="preserve"> </w:t>
      </w:r>
      <w:r>
        <w:t>the</w:t>
      </w:r>
      <w:r>
        <w:rPr>
          <w:spacing w:val="-36"/>
        </w:rPr>
        <w:t xml:space="preserve"> </w:t>
      </w:r>
      <w:r>
        <w:rPr>
          <w:spacing w:val="-3"/>
        </w:rPr>
        <w:t>context</w:t>
      </w:r>
      <w:r>
        <w:rPr>
          <w:spacing w:val="-35"/>
        </w:rPr>
        <w:t xml:space="preserve"> </w:t>
      </w:r>
      <w:r>
        <w:t>of</w:t>
      </w:r>
      <w:r>
        <w:rPr>
          <w:spacing w:val="-35"/>
        </w:rPr>
        <w:t xml:space="preserve"> </w:t>
      </w:r>
      <w:r>
        <w:rPr>
          <w:spacing w:val="-3"/>
        </w:rPr>
        <w:t>marriage,</w:t>
      </w:r>
      <w:r>
        <w:rPr>
          <w:spacing w:val="-36"/>
        </w:rPr>
        <w:t xml:space="preserve"> </w:t>
      </w:r>
      <w:r>
        <w:t>has</w:t>
      </w:r>
      <w:r>
        <w:rPr>
          <w:spacing w:val="-35"/>
        </w:rPr>
        <w:t xml:space="preserve"> </w:t>
      </w:r>
      <w:r>
        <w:rPr>
          <w:spacing w:val="-3"/>
        </w:rPr>
        <w:t>been</w:t>
      </w:r>
      <w:r>
        <w:rPr>
          <w:spacing w:val="-35"/>
        </w:rPr>
        <w:t xml:space="preserve"> </w:t>
      </w:r>
      <w:r>
        <w:rPr>
          <w:spacing w:val="-3"/>
        </w:rPr>
        <w:t xml:space="preserve">influenced </w:t>
      </w:r>
      <w:r>
        <w:t>by</w:t>
      </w:r>
      <w:r>
        <w:rPr>
          <w:spacing w:val="-29"/>
        </w:rPr>
        <w:t xml:space="preserve"> </w:t>
      </w:r>
      <w:r>
        <w:t>the</w:t>
      </w:r>
      <w:r>
        <w:rPr>
          <w:spacing w:val="-28"/>
        </w:rPr>
        <w:t xml:space="preserve"> </w:t>
      </w:r>
      <w:r>
        <w:rPr>
          <w:spacing w:val="-4"/>
        </w:rPr>
        <w:t>Fall</w:t>
      </w:r>
      <w:r>
        <w:rPr>
          <w:spacing w:val="-28"/>
        </w:rPr>
        <w:t xml:space="preserve"> </w:t>
      </w:r>
      <w:r>
        <w:t>and</w:t>
      </w:r>
      <w:r>
        <w:rPr>
          <w:spacing w:val="-28"/>
        </w:rPr>
        <w:t xml:space="preserve"> </w:t>
      </w:r>
      <w:r>
        <w:t>is</w:t>
      </w:r>
      <w:r>
        <w:rPr>
          <w:spacing w:val="-28"/>
        </w:rPr>
        <w:t xml:space="preserve"> </w:t>
      </w:r>
      <w:r>
        <w:t>thus</w:t>
      </w:r>
      <w:r>
        <w:rPr>
          <w:spacing w:val="-28"/>
        </w:rPr>
        <w:t xml:space="preserve"> </w:t>
      </w:r>
      <w:r>
        <w:t>to</w:t>
      </w:r>
      <w:r>
        <w:rPr>
          <w:spacing w:val="-28"/>
        </w:rPr>
        <w:t xml:space="preserve"> </w:t>
      </w:r>
      <w:r>
        <w:t>be</w:t>
      </w:r>
      <w:r>
        <w:rPr>
          <w:spacing w:val="-28"/>
        </w:rPr>
        <w:t xml:space="preserve"> </w:t>
      </w:r>
      <w:r>
        <w:t>merely</w:t>
      </w:r>
      <w:r>
        <w:rPr>
          <w:spacing w:val="-29"/>
        </w:rPr>
        <w:t xml:space="preserve"> </w:t>
      </w:r>
      <w:r>
        <w:t>tolerated</w:t>
      </w:r>
      <w:r>
        <w:rPr>
          <w:spacing w:val="-28"/>
        </w:rPr>
        <w:t xml:space="preserve"> </w:t>
      </w:r>
      <w:r>
        <w:t>rather</w:t>
      </w:r>
      <w:r>
        <w:rPr>
          <w:spacing w:val="-28"/>
        </w:rPr>
        <w:t xml:space="preserve"> </w:t>
      </w:r>
      <w:r>
        <w:t>than</w:t>
      </w:r>
      <w:r>
        <w:rPr>
          <w:spacing w:val="-28"/>
        </w:rPr>
        <w:t xml:space="preserve"> </w:t>
      </w:r>
      <w:r>
        <w:t>celebrated.</w:t>
      </w:r>
      <w:r>
        <w:rPr>
          <w:spacing w:val="-28"/>
        </w:rPr>
        <w:t xml:space="preserve"> </w:t>
      </w:r>
      <w:r>
        <w:rPr>
          <w:w w:val="105"/>
        </w:rPr>
        <w:t xml:space="preserve">I </w:t>
      </w:r>
      <w:r>
        <w:rPr>
          <w:w w:val="95"/>
        </w:rPr>
        <w:t>don’t</w:t>
      </w:r>
      <w:r>
        <w:rPr>
          <w:spacing w:val="-22"/>
          <w:w w:val="95"/>
        </w:rPr>
        <w:t xml:space="preserve"> </w:t>
      </w:r>
      <w:r>
        <w:rPr>
          <w:w w:val="95"/>
        </w:rPr>
        <w:t>see</w:t>
      </w:r>
      <w:r>
        <w:rPr>
          <w:spacing w:val="-21"/>
          <w:w w:val="95"/>
        </w:rPr>
        <w:t xml:space="preserve"> </w:t>
      </w:r>
      <w:r>
        <w:rPr>
          <w:w w:val="95"/>
        </w:rPr>
        <w:t>that</w:t>
      </w:r>
      <w:r>
        <w:rPr>
          <w:spacing w:val="-21"/>
          <w:w w:val="95"/>
        </w:rPr>
        <w:t xml:space="preserve"> </w:t>
      </w:r>
      <w:r>
        <w:rPr>
          <w:w w:val="95"/>
        </w:rPr>
        <w:t>position</w:t>
      </w:r>
      <w:r>
        <w:rPr>
          <w:spacing w:val="-21"/>
          <w:w w:val="95"/>
        </w:rPr>
        <w:t xml:space="preserve"> </w:t>
      </w:r>
      <w:r>
        <w:rPr>
          <w:w w:val="95"/>
        </w:rPr>
        <w:t>in</w:t>
      </w:r>
      <w:r>
        <w:rPr>
          <w:spacing w:val="-21"/>
          <w:w w:val="95"/>
        </w:rPr>
        <w:t xml:space="preserve"> </w:t>
      </w:r>
      <w:r>
        <w:rPr>
          <w:w w:val="95"/>
        </w:rPr>
        <w:t>the</w:t>
      </w:r>
      <w:r>
        <w:rPr>
          <w:spacing w:val="-21"/>
          <w:w w:val="95"/>
        </w:rPr>
        <w:t xml:space="preserve"> </w:t>
      </w:r>
      <w:r>
        <w:rPr>
          <w:w w:val="95"/>
        </w:rPr>
        <w:t>Bible.</w:t>
      </w:r>
      <w:r>
        <w:rPr>
          <w:spacing w:val="-21"/>
          <w:w w:val="95"/>
        </w:rPr>
        <w:t xml:space="preserve"> </w:t>
      </w:r>
      <w:r>
        <w:rPr>
          <w:w w:val="95"/>
        </w:rPr>
        <w:t>Indeed,</w:t>
      </w:r>
      <w:r>
        <w:rPr>
          <w:spacing w:val="-21"/>
          <w:w w:val="95"/>
        </w:rPr>
        <w:t xml:space="preserve"> </w:t>
      </w:r>
      <w:r>
        <w:rPr>
          <w:w w:val="95"/>
        </w:rPr>
        <w:t>several</w:t>
      </w:r>
      <w:r>
        <w:rPr>
          <w:spacing w:val="-21"/>
          <w:w w:val="95"/>
        </w:rPr>
        <w:t xml:space="preserve"> </w:t>
      </w:r>
      <w:r>
        <w:rPr>
          <w:w w:val="95"/>
        </w:rPr>
        <w:t>passages</w:t>
      </w:r>
      <w:r>
        <w:rPr>
          <w:spacing w:val="-21"/>
          <w:w w:val="95"/>
        </w:rPr>
        <w:t xml:space="preserve"> </w:t>
      </w:r>
      <w:r>
        <w:rPr>
          <w:w w:val="95"/>
        </w:rPr>
        <w:t>elsewhere in</w:t>
      </w:r>
      <w:r>
        <w:rPr>
          <w:spacing w:val="-16"/>
          <w:w w:val="95"/>
        </w:rPr>
        <w:t xml:space="preserve"> </w:t>
      </w:r>
      <w:r>
        <w:rPr>
          <w:w w:val="95"/>
        </w:rPr>
        <w:t>Scripture</w:t>
      </w:r>
      <w:r>
        <w:rPr>
          <w:spacing w:val="-16"/>
          <w:w w:val="95"/>
        </w:rPr>
        <w:t xml:space="preserve"> </w:t>
      </w:r>
      <w:r>
        <w:rPr>
          <w:w w:val="95"/>
        </w:rPr>
        <w:t>plainly</w:t>
      </w:r>
      <w:r>
        <w:rPr>
          <w:spacing w:val="-16"/>
          <w:w w:val="95"/>
        </w:rPr>
        <w:t xml:space="preserve"> </w:t>
      </w:r>
      <w:r>
        <w:rPr>
          <w:w w:val="95"/>
        </w:rPr>
        <w:t>celebrate</w:t>
      </w:r>
      <w:r>
        <w:rPr>
          <w:spacing w:val="-16"/>
          <w:w w:val="95"/>
        </w:rPr>
        <w:t xml:space="preserve"> </w:t>
      </w:r>
      <w:r>
        <w:rPr>
          <w:w w:val="95"/>
        </w:rPr>
        <w:t>marital</w:t>
      </w:r>
      <w:r>
        <w:rPr>
          <w:spacing w:val="-16"/>
          <w:w w:val="95"/>
        </w:rPr>
        <w:t xml:space="preserve"> </w:t>
      </w:r>
      <w:r>
        <w:rPr>
          <w:w w:val="95"/>
        </w:rPr>
        <w:t>relations</w:t>
      </w:r>
      <w:r>
        <w:rPr>
          <w:spacing w:val="-16"/>
          <w:w w:val="95"/>
        </w:rPr>
        <w:t xml:space="preserve"> </w:t>
      </w:r>
      <w:r>
        <w:rPr>
          <w:w w:val="95"/>
        </w:rPr>
        <w:t>as</w:t>
      </w:r>
      <w:r>
        <w:rPr>
          <w:spacing w:val="-16"/>
          <w:w w:val="95"/>
        </w:rPr>
        <w:t xml:space="preserve"> </w:t>
      </w:r>
      <w:r>
        <w:rPr>
          <w:w w:val="95"/>
        </w:rPr>
        <w:t>a</w:t>
      </w:r>
      <w:r>
        <w:rPr>
          <w:spacing w:val="-16"/>
          <w:w w:val="95"/>
        </w:rPr>
        <w:t xml:space="preserve"> </w:t>
      </w:r>
      <w:r>
        <w:rPr>
          <w:w w:val="95"/>
        </w:rPr>
        <w:t>source</w:t>
      </w:r>
      <w:r>
        <w:rPr>
          <w:spacing w:val="-16"/>
          <w:w w:val="95"/>
        </w:rPr>
        <w:t xml:space="preserve"> </w:t>
      </w:r>
      <w:r>
        <w:rPr>
          <w:w w:val="95"/>
        </w:rPr>
        <w:t>of</w:t>
      </w:r>
      <w:r>
        <w:rPr>
          <w:spacing w:val="-16"/>
          <w:w w:val="95"/>
        </w:rPr>
        <w:t xml:space="preserve"> </w:t>
      </w:r>
      <w:r>
        <w:rPr>
          <w:w w:val="95"/>
        </w:rPr>
        <w:t xml:space="preserve">legitimate </w:t>
      </w:r>
      <w:r>
        <w:t>godly joy and</w:t>
      </w:r>
      <w:r>
        <w:rPr>
          <w:spacing w:val="-6"/>
        </w:rPr>
        <w:t xml:space="preserve"> </w:t>
      </w:r>
      <w:r>
        <w:t>satisfaction.</w:t>
      </w:r>
    </w:p>
    <w:p w:rsidR="00331444" w:rsidRDefault="0071453F">
      <w:pPr>
        <w:pStyle w:val="BodyText"/>
        <w:spacing w:before="6" w:line="254" w:lineRule="auto"/>
        <w:ind w:left="159" w:right="416" w:firstLine="360"/>
      </w:pPr>
      <w:r>
        <w:rPr>
          <w:spacing w:val="-3"/>
        </w:rPr>
        <w:t xml:space="preserve">Moreover, </w:t>
      </w:r>
      <w:r>
        <w:t>the Song of Songs is suffused with erotic content between</w:t>
      </w:r>
      <w:r>
        <w:rPr>
          <w:spacing w:val="-33"/>
        </w:rPr>
        <w:t xml:space="preserve"> </w:t>
      </w:r>
      <w:r>
        <w:t>this</w:t>
      </w:r>
      <w:r>
        <w:rPr>
          <w:spacing w:val="-32"/>
        </w:rPr>
        <w:t xml:space="preserve"> </w:t>
      </w:r>
      <w:r>
        <w:t>man</w:t>
      </w:r>
      <w:r>
        <w:rPr>
          <w:spacing w:val="-32"/>
        </w:rPr>
        <w:t xml:space="preserve"> </w:t>
      </w:r>
      <w:r>
        <w:t>and</w:t>
      </w:r>
      <w:r>
        <w:rPr>
          <w:spacing w:val="-33"/>
        </w:rPr>
        <w:t xml:space="preserve"> </w:t>
      </w:r>
      <w:r>
        <w:t>woman,</w:t>
      </w:r>
      <w:r>
        <w:rPr>
          <w:spacing w:val="-32"/>
        </w:rPr>
        <w:t xml:space="preserve"> </w:t>
      </w:r>
      <w:r>
        <w:t>but</w:t>
      </w:r>
      <w:r>
        <w:rPr>
          <w:spacing w:val="-32"/>
        </w:rPr>
        <w:t xml:space="preserve"> </w:t>
      </w:r>
      <w:r>
        <w:t>there</w:t>
      </w:r>
      <w:r>
        <w:rPr>
          <w:spacing w:val="-33"/>
        </w:rPr>
        <w:t xml:space="preserve"> </w:t>
      </w:r>
      <w:r>
        <w:t>is</w:t>
      </w:r>
      <w:r>
        <w:rPr>
          <w:spacing w:val="-32"/>
        </w:rPr>
        <w:t xml:space="preserve"> </w:t>
      </w:r>
      <w:r>
        <w:t>no</w:t>
      </w:r>
      <w:r>
        <w:rPr>
          <w:spacing w:val="-32"/>
        </w:rPr>
        <w:t xml:space="preserve"> </w:t>
      </w:r>
      <w:r>
        <w:t>suggestion</w:t>
      </w:r>
      <w:r>
        <w:rPr>
          <w:spacing w:val="-33"/>
        </w:rPr>
        <w:t xml:space="preserve"> </w:t>
      </w:r>
      <w:r>
        <w:t>in</w:t>
      </w:r>
      <w:r>
        <w:rPr>
          <w:spacing w:val="-32"/>
        </w:rPr>
        <w:t xml:space="preserve"> </w:t>
      </w:r>
      <w:r>
        <w:t>Scripture that</w:t>
      </w:r>
      <w:r>
        <w:rPr>
          <w:spacing w:val="-16"/>
        </w:rPr>
        <w:t xml:space="preserve"> </w:t>
      </w:r>
      <w:r>
        <w:t>the</w:t>
      </w:r>
      <w:r>
        <w:rPr>
          <w:spacing w:val="-16"/>
        </w:rPr>
        <w:t xml:space="preserve"> </w:t>
      </w:r>
      <w:r>
        <w:t>relationship</w:t>
      </w:r>
      <w:r>
        <w:rPr>
          <w:spacing w:val="-15"/>
        </w:rPr>
        <w:t xml:space="preserve"> </w:t>
      </w:r>
      <w:r>
        <w:t>between</w:t>
      </w:r>
      <w:r>
        <w:rPr>
          <w:spacing w:val="-16"/>
        </w:rPr>
        <w:t xml:space="preserve"> </w:t>
      </w:r>
      <w:r>
        <w:t>God</w:t>
      </w:r>
      <w:r>
        <w:rPr>
          <w:spacing w:val="-15"/>
        </w:rPr>
        <w:t xml:space="preserve"> </w:t>
      </w:r>
      <w:r>
        <w:t>and</w:t>
      </w:r>
      <w:r>
        <w:rPr>
          <w:spacing w:val="-16"/>
        </w:rPr>
        <w:t xml:space="preserve"> </w:t>
      </w:r>
      <w:r>
        <w:t>humans</w:t>
      </w:r>
      <w:r>
        <w:rPr>
          <w:spacing w:val="-15"/>
        </w:rPr>
        <w:t xml:space="preserve"> </w:t>
      </w:r>
      <w:r>
        <w:t>is</w:t>
      </w:r>
      <w:r>
        <w:rPr>
          <w:spacing w:val="-16"/>
        </w:rPr>
        <w:t xml:space="preserve"> </w:t>
      </w:r>
      <w:r>
        <w:t>ever</w:t>
      </w:r>
      <w:r>
        <w:rPr>
          <w:spacing w:val="-15"/>
        </w:rPr>
        <w:t xml:space="preserve"> </w:t>
      </w:r>
      <w:r>
        <w:t>to</w:t>
      </w:r>
      <w:r>
        <w:rPr>
          <w:spacing w:val="-16"/>
        </w:rPr>
        <w:t xml:space="preserve"> </w:t>
      </w:r>
      <w:r>
        <w:t>be</w:t>
      </w:r>
      <w:r>
        <w:rPr>
          <w:spacing w:val="-15"/>
        </w:rPr>
        <w:t xml:space="preserve"> </w:t>
      </w:r>
      <w:r>
        <w:rPr>
          <w:spacing w:val="-2"/>
        </w:rPr>
        <w:t xml:space="preserve">under- </w:t>
      </w:r>
      <w:r>
        <w:t xml:space="preserve">stood as having an erotic component. (“God is Spirit, and his wor- shipers must worship in spirit and in truth” [John 4:24, </w:t>
      </w:r>
      <w:r>
        <w:rPr>
          <w:sz w:val="18"/>
        </w:rPr>
        <w:t>NIV</w:t>
      </w:r>
      <w:r>
        <w:t>].) Although the marriage between Christ and His Bride will be many unimaginably</w:t>
      </w:r>
      <w:r>
        <w:rPr>
          <w:spacing w:val="-37"/>
        </w:rPr>
        <w:t xml:space="preserve"> </w:t>
      </w:r>
      <w:r>
        <w:t>wonderful</w:t>
      </w:r>
      <w:r>
        <w:rPr>
          <w:spacing w:val="-37"/>
        </w:rPr>
        <w:t xml:space="preserve"> </w:t>
      </w:r>
      <w:r>
        <w:t>things,</w:t>
      </w:r>
      <w:r>
        <w:rPr>
          <w:spacing w:val="-36"/>
        </w:rPr>
        <w:t xml:space="preserve"> </w:t>
      </w:r>
      <w:r>
        <w:t>it</w:t>
      </w:r>
      <w:r>
        <w:rPr>
          <w:spacing w:val="-37"/>
        </w:rPr>
        <w:t xml:space="preserve"> </w:t>
      </w:r>
      <w:r>
        <w:t>will</w:t>
      </w:r>
      <w:r>
        <w:rPr>
          <w:spacing w:val="-36"/>
        </w:rPr>
        <w:t xml:space="preserve"> </w:t>
      </w:r>
      <w:r>
        <w:t>not</w:t>
      </w:r>
      <w:r>
        <w:rPr>
          <w:spacing w:val="-37"/>
        </w:rPr>
        <w:t xml:space="preserve"> </w:t>
      </w:r>
      <w:r>
        <w:t>be</w:t>
      </w:r>
      <w:r>
        <w:rPr>
          <w:spacing w:val="-36"/>
        </w:rPr>
        <w:t xml:space="preserve"> </w:t>
      </w:r>
      <w:r>
        <w:t>sexual</w:t>
      </w:r>
      <w:r>
        <w:rPr>
          <w:spacing w:val="-37"/>
        </w:rPr>
        <w:t xml:space="preserve"> </w:t>
      </w:r>
      <w:r>
        <w:t>as</w:t>
      </w:r>
      <w:r>
        <w:rPr>
          <w:spacing w:val="-36"/>
        </w:rPr>
        <w:t xml:space="preserve"> </w:t>
      </w:r>
      <w:r>
        <w:t>we</w:t>
      </w:r>
      <w:r>
        <w:rPr>
          <w:spacing w:val="-37"/>
        </w:rPr>
        <w:t xml:space="preserve"> </w:t>
      </w:r>
      <w:r>
        <w:t>un</w:t>
      </w:r>
      <w:r>
        <w:t>derstand the term. Extraordinarily and supernaturally intimate. Infinitely rewarding</w:t>
      </w:r>
      <w:r>
        <w:rPr>
          <w:spacing w:val="-28"/>
        </w:rPr>
        <w:t xml:space="preserve"> </w:t>
      </w:r>
      <w:r>
        <w:t>and</w:t>
      </w:r>
      <w:r>
        <w:rPr>
          <w:spacing w:val="-28"/>
        </w:rPr>
        <w:t xml:space="preserve"> </w:t>
      </w:r>
      <w:r>
        <w:t>fulfilling.</w:t>
      </w:r>
      <w:r>
        <w:rPr>
          <w:spacing w:val="-28"/>
        </w:rPr>
        <w:t xml:space="preserve"> </w:t>
      </w:r>
      <w:r>
        <w:t>But</w:t>
      </w:r>
      <w:r>
        <w:rPr>
          <w:spacing w:val="-28"/>
        </w:rPr>
        <w:t xml:space="preserve"> </w:t>
      </w:r>
      <w:r>
        <w:t>not</w:t>
      </w:r>
      <w:r>
        <w:rPr>
          <w:spacing w:val="-28"/>
        </w:rPr>
        <w:t xml:space="preserve"> </w:t>
      </w:r>
      <w:r>
        <w:t>physically</w:t>
      </w:r>
      <w:r>
        <w:rPr>
          <w:spacing w:val="-28"/>
        </w:rPr>
        <w:t xml:space="preserve"> </w:t>
      </w:r>
      <w:r>
        <w:t>erotic.</w:t>
      </w:r>
      <w:r>
        <w:rPr>
          <w:spacing w:val="-28"/>
        </w:rPr>
        <w:t xml:space="preserve"> </w:t>
      </w:r>
      <w:r>
        <w:t>Physical</w:t>
      </w:r>
      <w:r>
        <w:rPr>
          <w:spacing w:val="-28"/>
        </w:rPr>
        <w:t xml:space="preserve"> </w:t>
      </w:r>
      <w:r>
        <w:t>eroticism, while</w:t>
      </w:r>
      <w:r>
        <w:rPr>
          <w:spacing w:val="-24"/>
        </w:rPr>
        <w:t xml:space="preserve"> </w:t>
      </w:r>
      <w:r>
        <w:t>a</w:t>
      </w:r>
      <w:r>
        <w:rPr>
          <w:spacing w:val="-24"/>
        </w:rPr>
        <w:t xml:space="preserve"> </w:t>
      </w:r>
      <w:r>
        <w:t>wonderful</w:t>
      </w:r>
      <w:r>
        <w:rPr>
          <w:spacing w:val="-24"/>
        </w:rPr>
        <w:t xml:space="preserve"> </w:t>
      </w:r>
      <w:r>
        <w:t>gift</w:t>
      </w:r>
      <w:r>
        <w:rPr>
          <w:spacing w:val="-24"/>
        </w:rPr>
        <w:t xml:space="preserve"> </w:t>
      </w:r>
      <w:r>
        <w:t>from</w:t>
      </w:r>
      <w:r>
        <w:rPr>
          <w:spacing w:val="-23"/>
        </w:rPr>
        <w:t xml:space="preserve"> </w:t>
      </w:r>
      <w:r>
        <w:t>God</w:t>
      </w:r>
      <w:r>
        <w:rPr>
          <w:spacing w:val="-24"/>
        </w:rPr>
        <w:t xml:space="preserve"> </w:t>
      </w:r>
      <w:r>
        <w:t>when</w:t>
      </w:r>
      <w:r>
        <w:rPr>
          <w:spacing w:val="-24"/>
        </w:rPr>
        <w:t xml:space="preserve"> </w:t>
      </w:r>
      <w:r>
        <w:t>rightly</w:t>
      </w:r>
      <w:r>
        <w:rPr>
          <w:spacing w:val="-24"/>
        </w:rPr>
        <w:t xml:space="preserve"> </w:t>
      </w:r>
      <w:r>
        <w:t>enjoyed,</w:t>
      </w:r>
      <w:r>
        <w:rPr>
          <w:spacing w:val="-24"/>
        </w:rPr>
        <w:t xml:space="preserve"> </w:t>
      </w:r>
      <w:r>
        <w:t>is</w:t>
      </w:r>
      <w:r>
        <w:rPr>
          <w:spacing w:val="-23"/>
        </w:rPr>
        <w:t xml:space="preserve"> </w:t>
      </w:r>
      <w:r>
        <w:t>a</w:t>
      </w:r>
      <w:r>
        <w:rPr>
          <w:spacing w:val="-24"/>
        </w:rPr>
        <w:t xml:space="preserve"> </w:t>
      </w:r>
      <w:r>
        <w:t>gift</w:t>
      </w:r>
      <w:r>
        <w:rPr>
          <w:spacing w:val="-24"/>
        </w:rPr>
        <w:t xml:space="preserve"> </w:t>
      </w:r>
      <w:r>
        <w:t>of</w:t>
      </w:r>
      <w:r>
        <w:rPr>
          <w:spacing w:val="-24"/>
        </w:rPr>
        <w:t xml:space="preserve"> </w:t>
      </w:r>
      <w:r>
        <w:t>lim-</w:t>
      </w:r>
    </w:p>
    <w:p w:rsidR="00331444" w:rsidRDefault="00331444">
      <w:pPr>
        <w:spacing w:line="254" w:lineRule="auto"/>
        <w:sectPr w:rsidR="00331444">
          <w:headerReference w:type="even" r:id="rId32"/>
          <w:headerReference w:type="default" r:id="rId33"/>
          <w:pgSz w:w="7920" w:h="12240"/>
          <w:pgMar w:top="920" w:right="740" w:bottom="280" w:left="720" w:header="719" w:footer="0" w:gutter="0"/>
          <w:pgNumType w:start="116"/>
          <w:cols w:space="720"/>
        </w:sectPr>
      </w:pPr>
    </w:p>
    <w:p w:rsidR="00331444" w:rsidRDefault="00331444">
      <w:pPr>
        <w:pStyle w:val="BodyText"/>
        <w:spacing w:before="11"/>
        <w:jc w:val="left"/>
        <w:rPr>
          <w:sz w:val="20"/>
        </w:rPr>
      </w:pPr>
    </w:p>
    <w:p w:rsidR="00331444" w:rsidRDefault="0071453F">
      <w:pPr>
        <w:pStyle w:val="BodyText"/>
        <w:spacing w:before="56" w:line="254" w:lineRule="auto"/>
        <w:ind w:left="440" w:right="138"/>
      </w:pPr>
      <w:r>
        <w:t>ited</w:t>
      </w:r>
      <w:r>
        <w:rPr>
          <w:spacing w:val="-22"/>
        </w:rPr>
        <w:t xml:space="preserve"> </w:t>
      </w:r>
      <w:r>
        <w:t>duration.</w:t>
      </w:r>
      <w:r>
        <w:rPr>
          <w:spacing w:val="-21"/>
        </w:rPr>
        <w:t xml:space="preserve"> </w:t>
      </w:r>
      <w:r>
        <w:t>It</w:t>
      </w:r>
      <w:r>
        <w:rPr>
          <w:spacing w:val="-21"/>
        </w:rPr>
        <w:t xml:space="preserve"> </w:t>
      </w:r>
      <w:r>
        <w:t>is</w:t>
      </w:r>
      <w:r>
        <w:rPr>
          <w:spacing w:val="-21"/>
        </w:rPr>
        <w:t xml:space="preserve"> </w:t>
      </w:r>
      <w:r>
        <w:t>a</w:t>
      </w:r>
      <w:r>
        <w:rPr>
          <w:spacing w:val="-21"/>
        </w:rPr>
        <w:t xml:space="preserve"> </w:t>
      </w:r>
      <w:r>
        <w:t>gift</w:t>
      </w:r>
      <w:r>
        <w:rPr>
          <w:spacing w:val="-22"/>
        </w:rPr>
        <w:t xml:space="preserve"> </w:t>
      </w:r>
      <w:r>
        <w:t>to</w:t>
      </w:r>
      <w:r>
        <w:rPr>
          <w:spacing w:val="-21"/>
        </w:rPr>
        <w:t xml:space="preserve"> </w:t>
      </w:r>
      <w:r>
        <w:t>married</w:t>
      </w:r>
      <w:r>
        <w:rPr>
          <w:spacing w:val="-21"/>
        </w:rPr>
        <w:t xml:space="preserve"> </w:t>
      </w:r>
      <w:r>
        <w:t>couples,</w:t>
      </w:r>
      <w:r>
        <w:rPr>
          <w:spacing w:val="-21"/>
        </w:rPr>
        <w:t xml:space="preserve"> </w:t>
      </w:r>
      <w:r>
        <w:t>to</w:t>
      </w:r>
      <w:r>
        <w:rPr>
          <w:spacing w:val="-21"/>
        </w:rPr>
        <w:t xml:space="preserve"> </w:t>
      </w:r>
      <w:r>
        <w:t>be</w:t>
      </w:r>
      <w:r>
        <w:rPr>
          <w:spacing w:val="-22"/>
        </w:rPr>
        <w:t xml:space="preserve"> </w:t>
      </w:r>
      <w:r>
        <w:t>enjoyed</w:t>
      </w:r>
      <w:r>
        <w:rPr>
          <w:spacing w:val="-21"/>
        </w:rPr>
        <w:t xml:space="preserve"> </w:t>
      </w:r>
      <w:r>
        <w:t>for</w:t>
      </w:r>
      <w:r>
        <w:rPr>
          <w:spacing w:val="-21"/>
        </w:rPr>
        <w:t xml:space="preserve"> </w:t>
      </w:r>
      <w:r>
        <w:t>as</w:t>
      </w:r>
      <w:r>
        <w:rPr>
          <w:spacing w:val="-21"/>
        </w:rPr>
        <w:t xml:space="preserve"> </w:t>
      </w:r>
      <w:r>
        <w:t>long as they both shall</w:t>
      </w:r>
      <w:r>
        <w:rPr>
          <w:spacing w:val="-6"/>
        </w:rPr>
        <w:t xml:space="preserve"> </w:t>
      </w:r>
      <w:r>
        <w:t>live.</w:t>
      </w:r>
    </w:p>
    <w:p w:rsidR="00331444" w:rsidRDefault="0071453F">
      <w:pPr>
        <w:pStyle w:val="BodyText"/>
        <w:spacing w:before="1" w:line="254" w:lineRule="auto"/>
        <w:ind w:left="440" w:right="138" w:firstLine="360"/>
        <w:rPr>
          <w:sz w:val="13"/>
        </w:rPr>
      </w:pPr>
      <w:r>
        <w:t>I</w:t>
      </w:r>
      <w:r>
        <w:rPr>
          <w:spacing w:val="-28"/>
        </w:rPr>
        <w:t xml:space="preserve"> </w:t>
      </w:r>
      <w:r>
        <w:t>don’t</w:t>
      </w:r>
      <w:r>
        <w:rPr>
          <w:spacing w:val="-27"/>
        </w:rPr>
        <w:t xml:space="preserve"> </w:t>
      </w:r>
      <w:r>
        <w:t>believe</w:t>
      </w:r>
      <w:r>
        <w:rPr>
          <w:spacing w:val="-28"/>
        </w:rPr>
        <w:t xml:space="preserve"> </w:t>
      </w:r>
      <w:r>
        <w:t>the</w:t>
      </w:r>
      <w:r>
        <w:rPr>
          <w:spacing w:val="-27"/>
        </w:rPr>
        <w:t xml:space="preserve"> </w:t>
      </w:r>
      <w:r>
        <w:t>Song</w:t>
      </w:r>
      <w:r>
        <w:rPr>
          <w:spacing w:val="-27"/>
        </w:rPr>
        <w:t xml:space="preserve"> </w:t>
      </w:r>
      <w:r>
        <w:t>of</w:t>
      </w:r>
      <w:r>
        <w:rPr>
          <w:spacing w:val="-28"/>
        </w:rPr>
        <w:t xml:space="preserve"> </w:t>
      </w:r>
      <w:r>
        <w:t>Solomon</w:t>
      </w:r>
      <w:r>
        <w:rPr>
          <w:spacing w:val="-27"/>
        </w:rPr>
        <w:t xml:space="preserve"> </w:t>
      </w:r>
      <w:r>
        <w:t>is</w:t>
      </w:r>
      <w:r>
        <w:rPr>
          <w:spacing w:val="-27"/>
        </w:rPr>
        <w:t xml:space="preserve"> </w:t>
      </w:r>
      <w:r>
        <w:t>allegory</w:t>
      </w:r>
      <w:r>
        <w:rPr>
          <w:spacing w:val="-28"/>
        </w:rPr>
        <w:t xml:space="preserve"> </w:t>
      </w:r>
      <w:r>
        <w:t>or</w:t>
      </w:r>
      <w:r>
        <w:rPr>
          <w:spacing w:val="-27"/>
        </w:rPr>
        <w:t xml:space="preserve"> </w:t>
      </w:r>
      <w:r>
        <w:rPr>
          <w:spacing w:val="-5"/>
        </w:rPr>
        <w:t>typology.</w:t>
      </w:r>
      <w:r>
        <w:rPr>
          <w:spacing w:val="-28"/>
        </w:rPr>
        <w:t xml:space="preserve"> </w:t>
      </w:r>
      <w:r>
        <w:t>I</w:t>
      </w:r>
      <w:r>
        <w:rPr>
          <w:spacing w:val="-27"/>
        </w:rPr>
        <w:t xml:space="preserve"> </w:t>
      </w:r>
      <w:r>
        <w:t xml:space="preserve">don’t </w:t>
      </w:r>
      <w:r>
        <w:rPr>
          <w:w w:val="105"/>
        </w:rPr>
        <w:t>believe</w:t>
      </w:r>
      <w:r>
        <w:rPr>
          <w:spacing w:val="-21"/>
          <w:w w:val="105"/>
        </w:rPr>
        <w:t xml:space="preserve"> </w:t>
      </w:r>
      <w:r>
        <w:rPr>
          <w:w w:val="105"/>
        </w:rPr>
        <w:t>it</w:t>
      </w:r>
      <w:r>
        <w:rPr>
          <w:spacing w:val="-20"/>
          <w:w w:val="105"/>
        </w:rPr>
        <w:t xml:space="preserve"> </w:t>
      </w:r>
      <w:r>
        <w:rPr>
          <w:w w:val="105"/>
        </w:rPr>
        <w:t>is</w:t>
      </w:r>
      <w:r>
        <w:rPr>
          <w:spacing w:val="-21"/>
          <w:w w:val="105"/>
        </w:rPr>
        <w:t xml:space="preserve"> </w:t>
      </w:r>
      <w:r>
        <w:rPr>
          <w:w w:val="105"/>
        </w:rPr>
        <w:t>drama.</w:t>
      </w:r>
      <w:r>
        <w:rPr>
          <w:spacing w:val="-20"/>
          <w:w w:val="105"/>
        </w:rPr>
        <w:t xml:space="preserve"> </w:t>
      </w:r>
      <w:r>
        <w:rPr>
          <w:w w:val="105"/>
        </w:rPr>
        <w:t>I</w:t>
      </w:r>
      <w:r>
        <w:rPr>
          <w:spacing w:val="-20"/>
          <w:w w:val="105"/>
        </w:rPr>
        <w:t xml:space="preserve"> </w:t>
      </w:r>
      <w:r>
        <w:rPr>
          <w:w w:val="105"/>
        </w:rPr>
        <w:t>do</w:t>
      </w:r>
      <w:r>
        <w:rPr>
          <w:spacing w:val="-21"/>
          <w:w w:val="105"/>
        </w:rPr>
        <w:t xml:space="preserve"> </w:t>
      </w:r>
      <w:r>
        <w:rPr>
          <w:w w:val="105"/>
        </w:rPr>
        <w:t>not</w:t>
      </w:r>
      <w:r>
        <w:rPr>
          <w:spacing w:val="-20"/>
          <w:w w:val="105"/>
        </w:rPr>
        <w:t xml:space="preserve"> </w:t>
      </w:r>
      <w:r>
        <w:rPr>
          <w:w w:val="105"/>
        </w:rPr>
        <w:t>believe</w:t>
      </w:r>
      <w:r>
        <w:rPr>
          <w:spacing w:val="-20"/>
          <w:w w:val="105"/>
        </w:rPr>
        <w:t xml:space="preserve"> </w:t>
      </w:r>
      <w:r>
        <w:rPr>
          <w:w w:val="105"/>
        </w:rPr>
        <w:t>it</w:t>
      </w:r>
      <w:r>
        <w:rPr>
          <w:spacing w:val="-21"/>
          <w:w w:val="105"/>
        </w:rPr>
        <w:t xml:space="preserve"> </w:t>
      </w:r>
      <w:r>
        <w:rPr>
          <w:w w:val="105"/>
        </w:rPr>
        <w:t>is</w:t>
      </w:r>
      <w:r>
        <w:rPr>
          <w:spacing w:val="-20"/>
          <w:w w:val="105"/>
        </w:rPr>
        <w:t xml:space="preserve"> </w:t>
      </w:r>
      <w:r>
        <w:rPr>
          <w:spacing w:val="-5"/>
          <w:w w:val="105"/>
        </w:rPr>
        <w:t>history,</w:t>
      </w:r>
      <w:r>
        <w:rPr>
          <w:spacing w:val="-20"/>
          <w:w w:val="105"/>
        </w:rPr>
        <w:t xml:space="preserve"> </w:t>
      </w:r>
      <w:r>
        <w:rPr>
          <w:w w:val="105"/>
        </w:rPr>
        <w:t>or</w:t>
      </w:r>
      <w:r>
        <w:rPr>
          <w:spacing w:val="-21"/>
          <w:w w:val="105"/>
        </w:rPr>
        <w:t xml:space="preserve"> </w:t>
      </w:r>
      <w:r>
        <w:rPr>
          <w:w w:val="105"/>
        </w:rPr>
        <w:t>a</w:t>
      </w:r>
      <w:r>
        <w:rPr>
          <w:spacing w:val="-20"/>
          <w:w w:val="105"/>
        </w:rPr>
        <w:t xml:space="preserve"> </w:t>
      </w:r>
      <w:r>
        <w:rPr>
          <w:w w:val="105"/>
        </w:rPr>
        <w:t>description</w:t>
      </w:r>
      <w:r>
        <w:rPr>
          <w:spacing w:val="-20"/>
          <w:w w:val="105"/>
        </w:rPr>
        <w:t xml:space="preserve"> </w:t>
      </w:r>
      <w:r>
        <w:rPr>
          <w:w w:val="105"/>
        </w:rPr>
        <w:t xml:space="preserve">of </w:t>
      </w:r>
      <w:r>
        <w:t>Solomon’s</w:t>
      </w:r>
      <w:r>
        <w:rPr>
          <w:spacing w:val="-23"/>
        </w:rPr>
        <w:t xml:space="preserve"> </w:t>
      </w:r>
      <w:r>
        <w:t>experience.</w:t>
      </w:r>
      <w:r>
        <w:rPr>
          <w:spacing w:val="-22"/>
        </w:rPr>
        <w:t xml:space="preserve"> </w:t>
      </w:r>
      <w:r>
        <w:t>I</w:t>
      </w:r>
      <w:r>
        <w:rPr>
          <w:spacing w:val="-22"/>
        </w:rPr>
        <w:t xml:space="preserve"> </w:t>
      </w:r>
      <w:r>
        <w:t>agree</w:t>
      </w:r>
      <w:r>
        <w:rPr>
          <w:spacing w:val="-22"/>
        </w:rPr>
        <w:t xml:space="preserve"> </w:t>
      </w:r>
      <w:r>
        <w:t>with</w:t>
      </w:r>
      <w:r>
        <w:rPr>
          <w:spacing w:val="-22"/>
        </w:rPr>
        <w:t xml:space="preserve"> </w:t>
      </w:r>
      <w:r>
        <w:rPr>
          <w:spacing w:val="-14"/>
        </w:rPr>
        <w:t>Tom</w:t>
      </w:r>
      <w:r>
        <w:rPr>
          <w:spacing w:val="-22"/>
        </w:rPr>
        <w:t xml:space="preserve"> </w:t>
      </w:r>
      <w:r>
        <w:t>Gledhill’s</w:t>
      </w:r>
      <w:r>
        <w:rPr>
          <w:spacing w:val="-23"/>
        </w:rPr>
        <w:t xml:space="preserve"> </w:t>
      </w:r>
      <w:r>
        <w:t>perspective:</w:t>
      </w:r>
      <w:r>
        <w:rPr>
          <w:spacing w:val="-22"/>
        </w:rPr>
        <w:t xml:space="preserve"> </w:t>
      </w:r>
      <w:r>
        <w:t>“The two</w:t>
      </w:r>
      <w:r>
        <w:rPr>
          <w:spacing w:val="-9"/>
        </w:rPr>
        <w:t xml:space="preserve"> </w:t>
      </w:r>
      <w:r>
        <w:t>lovers</w:t>
      </w:r>
      <w:r>
        <w:rPr>
          <w:spacing w:val="-9"/>
        </w:rPr>
        <w:t xml:space="preserve"> </w:t>
      </w:r>
      <w:r>
        <w:t>are</w:t>
      </w:r>
      <w:r>
        <w:rPr>
          <w:spacing w:val="-9"/>
        </w:rPr>
        <w:t xml:space="preserve"> </w:t>
      </w:r>
      <w:r>
        <w:t>Everyman</w:t>
      </w:r>
      <w:r>
        <w:rPr>
          <w:spacing w:val="-8"/>
        </w:rPr>
        <w:t xml:space="preserve"> </w:t>
      </w:r>
      <w:r>
        <w:t>and</w:t>
      </w:r>
      <w:r>
        <w:rPr>
          <w:spacing w:val="-9"/>
        </w:rPr>
        <w:t xml:space="preserve"> </w:t>
      </w:r>
      <w:r>
        <w:t>Everywoman</w:t>
      </w:r>
      <w:r>
        <w:rPr>
          <w:spacing w:val="-9"/>
        </w:rPr>
        <w:t xml:space="preserve"> </w:t>
      </w:r>
      <w:r>
        <w:t>and</w:t>
      </w:r>
      <w:r>
        <w:rPr>
          <w:spacing w:val="-8"/>
        </w:rPr>
        <w:t xml:space="preserve"> </w:t>
      </w:r>
      <w:r>
        <w:t>have</w:t>
      </w:r>
      <w:r>
        <w:rPr>
          <w:spacing w:val="-9"/>
        </w:rPr>
        <w:t xml:space="preserve"> </w:t>
      </w:r>
      <w:r>
        <w:t>nothing</w:t>
      </w:r>
      <w:r>
        <w:rPr>
          <w:spacing w:val="-9"/>
        </w:rPr>
        <w:t xml:space="preserve"> </w:t>
      </w:r>
      <w:r>
        <w:t>to</w:t>
      </w:r>
      <w:r>
        <w:rPr>
          <w:spacing w:val="-9"/>
        </w:rPr>
        <w:t xml:space="preserve"> </w:t>
      </w:r>
      <w:r>
        <w:t xml:space="preserve">do </w:t>
      </w:r>
      <w:r>
        <w:rPr>
          <w:w w:val="105"/>
        </w:rPr>
        <w:t>with</w:t>
      </w:r>
      <w:r>
        <w:rPr>
          <w:spacing w:val="-4"/>
          <w:w w:val="105"/>
        </w:rPr>
        <w:t xml:space="preserve"> </w:t>
      </w:r>
      <w:r>
        <w:rPr>
          <w:w w:val="105"/>
        </w:rPr>
        <w:t>Solomon.”</w:t>
      </w:r>
      <w:r>
        <w:rPr>
          <w:w w:val="105"/>
          <w:position w:val="6"/>
          <w:sz w:val="13"/>
        </w:rPr>
        <w:t>1</w:t>
      </w:r>
    </w:p>
    <w:p w:rsidR="00331444" w:rsidRDefault="0071453F">
      <w:pPr>
        <w:pStyle w:val="BodyText"/>
        <w:spacing w:before="1" w:line="254" w:lineRule="auto"/>
        <w:ind w:left="440" w:right="138" w:firstLine="360"/>
      </w:pPr>
      <w:r>
        <w:t>The</w:t>
      </w:r>
      <w:r>
        <w:rPr>
          <w:spacing w:val="-22"/>
        </w:rPr>
        <w:t xml:space="preserve"> </w:t>
      </w:r>
      <w:r>
        <w:t>Song</w:t>
      </w:r>
      <w:r>
        <w:rPr>
          <w:spacing w:val="-22"/>
        </w:rPr>
        <w:t xml:space="preserve"> </w:t>
      </w:r>
      <w:r>
        <w:t>of</w:t>
      </w:r>
      <w:r>
        <w:rPr>
          <w:spacing w:val="-22"/>
        </w:rPr>
        <w:t xml:space="preserve"> </w:t>
      </w:r>
      <w:r>
        <w:t>Songs</w:t>
      </w:r>
      <w:r>
        <w:rPr>
          <w:spacing w:val="-22"/>
        </w:rPr>
        <w:t xml:space="preserve"> </w:t>
      </w:r>
      <w:r>
        <w:t>is</w:t>
      </w:r>
      <w:r>
        <w:rPr>
          <w:spacing w:val="-22"/>
        </w:rPr>
        <w:t xml:space="preserve"> </w:t>
      </w:r>
      <w:r>
        <w:t>unique:</w:t>
      </w:r>
      <w:r>
        <w:rPr>
          <w:spacing w:val="-22"/>
        </w:rPr>
        <w:t xml:space="preserve"> </w:t>
      </w:r>
      <w:r>
        <w:t>an</w:t>
      </w:r>
      <w:r>
        <w:rPr>
          <w:spacing w:val="-22"/>
        </w:rPr>
        <w:t xml:space="preserve"> </w:t>
      </w:r>
      <w:r>
        <w:t>entire</w:t>
      </w:r>
      <w:r>
        <w:rPr>
          <w:spacing w:val="-22"/>
        </w:rPr>
        <w:t xml:space="preserve"> </w:t>
      </w:r>
      <w:r>
        <w:t>book</w:t>
      </w:r>
      <w:r>
        <w:rPr>
          <w:spacing w:val="-22"/>
        </w:rPr>
        <w:t xml:space="preserve"> </w:t>
      </w:r>
      <w:r>
        <w:t>of</w:t>
      </w:r>
      <w:r>
        <w:rPr>
          <w:spacing w:val="-22"/>
        </w:rPr>
        <w:t xml:space="preserve"> </w:t>
      </w:r>
      <w:r>
        <w:t>the</w:t>
      </w:r>
      <w:r>
        <w:rPr>
          <w:spacing w:val="-22"/>
        </w:rPr>
        <w:t xml:space="preserve"> </w:t>
      </w:r>
      <w:r>
        <w:t>Bible</w:t>
      </w:r>
      <w:r>
        <w:rPr>
          <w:spacing w:val="-22"/>
        </w:rPr>
        <w:t xml:space="preserve"> </w:t>
      </w:r>
      <w:r>
        <w:t>devoted to</w:t>
      </w:r>
      <w:r>
        <w:rPr>
          <w:spacing w:val="-29"/>
        </w:rPr>
        <w:t xml:space="preserve"> </w:t>
      </w:r>
      <w:r>
        <w:t>the</w:t>
      </w:r>
      <w:r>
        <w:rPr>
          <w:spacing w:val="-29"/>
        </w:rPr>
        <w:t xml:space="preserve"> </w:t>
      </w:r>
      <w:r>
        <w:t>celebration</w:t>
      </w:r>
      <w:r>
        <w:rPr>
          <w:spacing w:val="-29"/>
        </w:rPr>
        <w:t xml:space="preserve"> </w:t>
      </w:r>
      <w:r>
        <w:t>of</w:t>
      </w:r>
      <w:r>
        <w:rPr>
          <w:spacing w:val="-28"/>
        </w:rPr>
        <w:t xml:space="preserve"> </w:t>
      </w:r>
      <w:r>
        <w:t>romance</w:t>
      </w:r>
      <w:r>
        <w:rPr>
          <w:spacing w:val="-29"/>
        </w:rPr>
        <w:t xml:space="preserve"> </w:t>
      </w:r>
      <w:r>
        <w:t>and</w:t>
      </w:r>
      <w:r>
        <w:rPr>
          <w:spacing w:val="-29"/>
        </w:rPr>
        <w:t xml:space="preserve"> </w:t>
      </w:r>
      <w:r>
        <w:t>sexual</w:t>
      </w:r>
      <w:r>
        <w:rPr>
          <w:spacing w:val="-29"/>
        </w:rPr>
        <w:t xml:space="preserve"> </w:t>
      </w:r>
      <w:r>
        <w:t>love</w:t>
      </w:r>
      <w:r>
        <w:rPr>
          <w:spacing w:val="-28"/>
        </w:rPr>
        <w:t xml:space="preserve"> </w:t>
      </w:r>
      <w:r>
        <w:t>within</w:t>
      </w:r>
      <w:r>
        <w:rPr>
          <w:spacing w:val="-29"/>
        </w:rPr>
        <w:t xml:space="preserve"> </w:t>
      </w:r>
      <w:r>
        <w:t>marriage.</w:t>
      </w:r>
      <w:r>
        <w:rPr>
          <w:spacing w:val="-29"/>
        </w:rPr>
        <w:t xml:space="preserve"> </w:t>
      </w:r>
      <w:r>
        <w:t>Lloyd Carr</w:t>
      </w:r>
      <w:r>
        <w:rPr>
          <w:spacing w:val="-12"/>
        </w:rPr>
        <w:t xml:space="preserve"> </w:t>
      </w:r>
      <w:r>
        <w:t>has</w:t>
      </w:r>
      <w:r>
        <w:rPr>
          <w:spacing w:val="-12"/>
        </w:rPr>
        <w:t xml:space="preserve"> </w:t>
      </w:r>
      <w:r>
        <w:t>written,</w:t>
      </w:r>
      <w:r>
        <w:rPr>
          <w:spacing w:val="-12"/>
        </w:rPr>
        <w:t xml:space="preserve"> </w:t>
      </w:r>
      <w:r>
        <w:t>“It</w:t>
      </w:r>
      <w:r>
        <w:rPr>
          <w:spacing w:val="-11"/>
        </w:rPr>
        <w:t xml:space="preserve"> </w:t>
      </w:r>
      <w:r>
        <w:t>comes</w:t>
      </w:r>
      <w:r>
        <w:rPr>
          <w:spacing w:val="-12"/>
        </w:rPr>
        <w:t xml:space="preserve"> </w:t>
      </w:r>
      <w:r>
        <w:t>to</w:t>
      </w:r>
      <w:r>
        <w:rPr>
          <w:spacing w:val="-12"/>
        </w:rPr>
        <w:t xml:space="preserve"> </w:t>
      </w:r>
      <w:r>
        <w:t>us</w:t>
      </w:r>
      <w:r>
        <w:rPr>
          <w:spacing w:val="-11"/>
        </w:rPr>
        <w:t xml:space="preserve"> </w:t>
      </w:r>
      <w:r>
        <w:t>in</w:t>
      </w:r>
      <w:r>
        <w:rPr>
          <w:spacing w:val="-12"/>
        </w:rPr>
        <w:t xml:space="preserve"> </w:t>
      </w:r>
      <w:r>
        <w:t>this</w:t>
      </w:r>
      <w:r>
        <w:rPr>
          <w:spacing w:val="-12"/>
        </w:rPr>
        <w:t xml:space="preserve"> </w:t>
      </w:r>
      <w:r>
        <w:t>world</w:t>
      </w:r>
      <w:r>
        <w:rPr>
          <w:spacing w:val="-11"/>
        </w:rPr>
        <w:t xml:space="preserve"> </w:t>
      </w:r>
      <w:r>
        <w:t>of</w:t>
      </w:r>
      <w:r>
        <w:rPr>
          <w:spacing w:val="-12"/>
        </w:rPr>
        <w:t xml:space="preserve"> </w:t>
      </w:r>
      <w:r>
        <w:t>sin,</w:t>
      </w:r>
      <w:r>
        <w:rPr>
          <w:spacing w:val="-12"/>
        </w:rPr>
        <w:t xml:space="preserve"> </w:t>
      </w:r>
      <w:r>
        <w:t>where</w:t>
      </w:r>
      <w:r>
        <w:rPr>
          <w:spacing w:val="-12"/>
        </w:rPr>
        <w:t xml:space="preserve"> </w:t>
      </w:r>
      <w:r>
        <w:t>lust</w:t>
      </w:r>
      <w:r>
        <w:rPr>
          <w:spacing w:val="-11"/>
        </w:rPr>
        <w:t xml:space="preserve"> </w:t>
      </w:r>
      <w:r>
        <w:rPr>
          <w:spacing w:val="-2"/>
        </w:rPr>
        <w:t xml:space="preserve">and </w:t>
      </w:r>
      <w:r>
        <w:t>passion</w:t>
      </w:r>
      <w:r>
        <w:rPr>
          <w:spacing w:val="-30"/>
        </w:rPr>
        <w:t xml:space="preserve"> </w:t>
      </w:r>
      <w:r>
        <w:t>are</w:t>
      </w:r>
      <w:r>
        <w:rPr>
          <w:spacing w:val="-29"/>
        </w:rPr>
        <w:t xml:space="preserve"> </w:t>
      </w:r>
      <w:r>
        <w:t>on</w:t>
      </w:r>
      <w:r>
        <w:rPr>
          <w:spacing w:val="-29"/>
        </w:rPr>
        <w:t xml:space="preserve"> </w:t>
      </w:r>
      <w:r>
        <w:t>every</w:t>
      </w:r>
      <w:r>
        <w:rPr>
          <w:spacing w:val="-29"/>
        </w:rPr>
        <w:t xml:space="preserve"> </w:t>
      </w:r>
      <w:r>
        <w:t>hand,</w:t>
      </w:r>
      <w:r>
        <w:rPr>
          <w:spacing w:val="-29"/>
        </w:rPr>
        <w:t xml:space="preserve"> </w:t>
      </w:r>
      <w:r>
        <w:t>where</w:t>
      </w:r>
      <w:r>
        <w:rPr>
          <w:spacing w:val="-30"/>
        </w:rPr>
        <w:t xml:space="preserve"> </w:t>
      </w:r>
      <w:r>
        <w:t>fierce</w:t>
      </w:r>
      <w:r>
        <w:rPr>
          <w:spacing w:val="-29"/>
        </w:rPr>
        <w:t xml:space="preserve"> </w:t>
      </w:r>
      <w:r>
        <w:t>temptations</w:t>
      </w:r>
      <w:r>
        <w:rPr>
          <w:spacing w:val="-29"/>
        </w:rPr>
        <w:t xml:space="preserve"> </w:t>
      </w:r>
      <w:r>
        <w:t>assail</w:t>
      </w:r>
      <w:r>
        <w:rPr>
          <w:spacing w:val="-29"/>
        </w:rPr>
        <w:t xml:space="preserve"> </w:t>
      </w:r>
      <w:r>
        <w:t>us</w:t>
      </w:r>
      <w:r>
        <w:rPr>
          <w:spacing w:val="-29"/>
        </w:rPr>
        <w:t xml:space="preserve"> </w:t>
      </w:r>
      <w:r>
        <w:t>and</w:t>
      </w:r>
      <w:r>
        <w:rPr>
          <w:spacing w:val="-30"/>
        </w:rPr>
        <w:t xml:space="preserve"> </w:t>
      </w:r>
      <w:r>
        <w:rPr>
          <w:spacing w:val="-2"/>
        </w:rPr>
        <w:t xml:space="preserve">try </w:t>
      </w:r>
      <w:r>
        <w:t>to turn us aside from the God-given standard of marriage. And it reminds</w:t>
      </w:r>
      <w:r>
        <w:rPr>
          <w:spacing w:val="-35"/>
        </w:rPr>
        <w:t xml:space="preserve"> </w:t>
      </w:r>
      <w:r>
        <w:t>us,</w:t>
      </w:r>
      <w:r>
        <w:rPr>
          <w:spacing w:val="-34"/>
        </w:rPr>
        <w:t xml:space="preserve"> </w:t>
      </w:r>
      <w:r>
        <w:t>in</w:t>
      </w:r>
      <w:r>
        <w:rPr>
          <w:spacing w:val="-34"/>
        </w:rPr>
        <w:t xml:space="preserve"> </w:t>
      </w:r>
      <w:r>
        <w:t>particularly</w:t>
      </w:r>
      <w:r>
        <w:rPr>
          <w:spacing w:val="-35"/>
        </w:rPr>
        <w:t xml:space="preserve"> </w:t>
      </w:r>
      <w:r>
        <w:t>beautiful</w:t>
      </w:r>
      <w:r>
        <w:rPr>
          <w:spacing w:val="-34"/>
        </w:rPr>
        <w:t xml:space="preserve"> </w:t>
      </w:r>
      <w:r>
        <w:t>fashion,</w:t>
      </w:r>
      <w:r>
        <w:rPr>
          <w:spacing w:val="-34"/>
        </w:rPr>
        <w:t xml:space="preserve"> </w:t>
      </w:r>
      <w:r>
        <w:t>how</w:t>
      </w:r>
      <w:r>
        <w:rPr>
          <w:spacing w:val="-34"/>
        </w:rPr>
        <w:t xml:space="preserve"> </w:t>
      </w:r>
      <w:r>
        <w:t>pure</w:t>
      </w:r>
      <w:r>
        <w:rPr>
          <w:spacing w:val="-35"/>
        </w:rPr>
        <w:t xml:space="preserve"> </w:t>
      </w:r>
      <w:r>
        <w:t>and</w:t>
      </w:r>
      <w:r>
        <w:rPr>
          <w:spacing w:val="-34"/>
        </w:rPr>
        <w:t xml:space="preserve"> </w:t>
      </w:r>
      <w:r>
        <w:t>noble</w:t>
      </w:r>
      <w:r>
        <w:rPr>
          <w:spacing w:val="-34"/>
        </w:rPr>
        <w:t xml:space="preserve"> </w:t>
      </w:r>
      <w:r>
        <w:t>true love</w:t>
      </w:r>
      <w:r>
        <w:rPr>
          <w:spacing w:val="-36"/>
        </w:rPr>
        <w:t xml:space="preserve"> </w:t>
      </w:r>
      <w:r>
        <w:t>is.”</w:t>
      </w:r>
      <w:r>
        <w:rPr>
          <w:position w:val="6"/>
          <w:sz w:val="13"/>
        </w:rPr>
        <w:t>2</w:t>
      </w:r>
      <w:r>
        <w:rPr>
          <w:spacing w:val="-15"/>
          <w:position w:val="6"/>
          <w:sz w:val="13"/>
        </w:rPr>
        <w:t xml:space="preserve"> </w:t>
      </w:r>
      <w:r>
        <w:t>Elsewhere</w:t>
      </w:r>
      <w:r>
        <w:rPr>
          <w:spacing w:val="-35"/>
        </w:rPr>
        <w:t xml:space="preserve"> </w:t>
      </w:r>
      <w:r>
        <w:t>he</w:t>
      </w:r>
      <w:r>
        <w:rPr>
          <w:spacing w:val="-35"/>
        </w:rPr>
        <w:t xml:space="preserve"> </w:t>
      </w:r>
      <w:r>
        <w:t>notes,</w:t>
      </w:r>
      <w:r>
        <w:rPr>
          <w:spacing w:val="-36"/>
        </w:rPr>
        <w:t xml:space="preserve"> </w:t>
      </w:r>
      <w:r>
        <w:t>“The</w:t>
      </w:r>
      <w:r>
        <w:rPr>
          <w:spacing w:val="-35"/>
        </w:rPr>
        <w:t xml:space="preserve"> </w:t>
      </w:r>
      <w:r>
        <w:t>lover</w:t>
      </w:r>
      <w:r>
        <w:rPr>
          <w:spacing w:val="-35"/>
        </w:rPr>
        <w:t xml:space="preserve"> </w:t>
      </w:r>
      <w:r>
        <w:t>and</w:t>
      </w:r>
      <w:r>
        <w:rPr>
          <w:spacing w:val="-36"/>
        </w:rPr>
        <w:t xml:space="preserve"> </w:t>
      </w:r>
      <w:r>
        <w:t>the</w:t>
      </w:r>
      <w:r>
        <w:rPr>
          <w:spacing w:val="-35"/>
        </w:rPr>
        <w:t xml:space="preserve"> </w:t>
      </w:r>
      <w:r>
        <w:t>beloved</w:t>
      </w:r>
      <w:r>
        <w:rPr>
          <w:spacing w:val="-35"/>
        </w:rPr>
        <w:t xml:space="preserve"> </w:t>
      </w:r>
      <w:r>
        <w:t>are</w:t>
      </w:r>
      <w:r>
        <w:rPr>
          <w:spacing w:val="-36"/>
        </w:rPr>
        <w:t xml:space="preserve"> </w:t>
      </w:r>
      <w:r>
        <w:t>just</w:t>
      </w:r>
      <w:r>
        <w:rPr>
          <w:spacing w:val="-35"/>
        </w:rPr>
        <w:t xml:space="preserve"> </w:t>
      </w:r>
      <w:r>
        <w:t>ordi- nary</w:t>
      </w:r>
      <w:r>
        <w:rPr>
          <w:spacing w:val="-28"/>
        </w:rPr>
        <w:t xml:space="preserve"> </w:t>
      </w:r>
      <w:r>
        <w:t>people.”</w:t>
      </w:r>
      <w:r>
        <w:rPr>
          <w:position w:val="6"/>
          <w:sz w:val="13"/>
        </w:rPr>
        <w:t>3</w:t>
      </w:r>
      <w:r>
        <w:rPr>
          <w:spacing w:val="-8"/>
          <w:position w:val="6"/>
          <w:sz w:val="13"/>
        </w:rPr>
        <w:t xml:space="preserve"> </w:t>
      </w:r>
      <w:r>
        <w:t>That’s</w:t>
      </w:r>
      <w:r>
        <w:rPr>
          <w:spacing w:val="-28"/>
        </w:rPr>
        <w:t xml:space="preserve"> </w:t>
      </w:r>
      <w:r>
        <w:t>encouraging.</w:t>
      </w:r>
      <w:r>
        <w:rPr>
          <w:spacing w:val="-28"/>
        </w:rPr>
        <w:t xml:space="preserve"> </w:t>
      </w:r>
      <w:r>
        <w:t>The</w:t>
      </w:r>
      <w:r>
        <w:rPr>
          <w:spacing w:val="-28"/>
        </w:rPr>
        <w:t xml:space="preserve"> </w:t>
      </w:r>
      <w:r>
        <w:t>Song</w:t>
      </w:r>
      <w:r>
        <w:rPr>
          <w:spacing w:val="-27"/>
        </w:rPr>
        <w:t xml:space="preserve"> </w:t>
      </w:r>
      <w:r>
        <w:t>is</w:t>
      </w:r>
      <w:r>
        <w:rPr>
          <w:spacing w:val="-28"/>
        </w:rPr>
        <w:t xml:space="preserve"> </w:t>
      </w:r>
      <w:r>
        <w:t>about</w:t>
      </w:r>
      <w:r>
        <w:rPr>
          <w:spacing w:val="-28"/>
        </w:rPr>
        <w:t xml:space="preserve"> </w:t>
      </w:r>
      <w:r>
        <w:t>us,</w:t>
      </w:r>
      <w:r>
        <w:rPr>
          <w:spacing w:val="-28"/>
        </w:rPr>
        <w:t xml:space="preserve"> </w:t>
      </w:r>
      <w:r>
        <w:t>about</w:t>
      </w:r>
      <w:r>
        <w:rPr>
          <w:spacing w:val="-28"/>
        </w:rPr>
        <w:t xml:space="preserve"> </w:t>
      </w:r>
      <w:r>
        <w:t>every husband</w:t>
      </w:r>
      <w:r>
        <w:rPr>
          <w:spacing w:val="-28"/>
        </w:rPr>
        <w:t xml:space="preserve"> </w:t>
      </w:r>
      <w:r>
        <w:t>and</w:t>
      </w:r>
      <w:r>
        <w:rPr>
          <w:spacing w:val="-28"/>
        </w:rPr>
        <w:t xml:space="preserve"> </w:t>
      </w:r>
      <w:r>
        <w:t>wife.</w:t>
      </w:r>
      <w:r>
        <w:rPr>
          <w:spacing w:val="-28"/>
        </w:rPr>
        <w:t xml:space="preserve"> </w:t>
      </w:r>
      <w:r>
        <w:t>It</w:t>
      </w:r>
      <w:r>
        <w:rPr>
          <w:spacing w:val="-28"/>
        </w:rPr>
        <w:t xml:space="preserve"> </w:t>
      </w:r>
      <w:r>
        <w:t>can</w:t>
      </w:r>
      <w:r>
        <w:rPr>
          <w:spacing w:val="-28"/>
        </w:rPr>
        <w:t xml:space="preserve"> </w:t>
      </w:r>
      <w:r>
        <w:t>speak</w:t>
      </w:r>
      <w:r>
        <w:rPr>
          <w:spacing w:val="-28"/>
        </w:rPr>
        <w:t xml:space="preserve"> </w:t>
      </w:r>
      <w:r>
        <w:t>to</w:t>
      </w:r>
      <w:r>
        <w:rPr>
          <w:spacing w:val="-28"/>
        </w:rPr>
        <w:t xml:space="preserve"> </w:t>
      </w:r>
      <w:r>
        <w:t>us,</w:t>
      </w:r>
      <w:r>
        <w:rPr>
          <w:spacing w:val="-28"/>
        </w:rPr>
        <w:t xml:space="preserve"> </w:t>
      </w:r>
      <w:r>
        <w:t>and</w:t>
      </w:r>
      <w:r>
        <w:rPr>
          <w:spacing w:val="-28"/>
        </w:rPr>
        <w:t xml:space="preserve"> </w:t>
      </w:r>
      <w:r>
        <w:t>in</w:t>
      </w:r>
      <w:r>
        <w:rPr>
          <w:spacing w:val="-28"/>
        </w:rPr>
        <w:t xml:space="preserve"> </w:t>
      </w:r>
      <w:r>
        <w:t>doing</w:t>
      </w:r>
      <w:r>
        <w:rPr>
          <w:spacing w:val="-28"/>
        </w:rPr>
        <w:t xml:space="preserve"> </w:t>
      </w:r>
      <w:r>
        <w:t>so</w:t>
      </w:r>
      <w:r>
        <w:rPr>
          <w:spacing w:val="-28"/>
        </w:rPr>
        <w:t xml:space="preserve"> </w:t>
      </w:r>
      <w:r>
        <w:t>make</w:t>
      </w:r>
      <w:r>
        <w:rPr>
          <w:spacing w:val="-28"/>
        </w:rPr>
        <w:t xml:space="preserve"> </w:t>
      </w:r>
      <w:r>
        <w:t>a</w:t>
      </w:r>
      <w:r>
        <w:rPr>
          <w:spacing w:val="-28"/>
        </w:rPr>
        <w:t xml:space="preserve"> </w:t>
      </w:r>
      <w:r>
        <w:t>dramatic difference</w:t>
      </w:r>
      <w:r>
        <w:rPr>
          <w:spacing w:val="-8"/>
        </w:rPr>
        <w:t xml:space="preserve"> </w:t>
      </w:r>
      <w:r>
        <w:t>in</w:t>
      </w:r>
      <w:r>
        <w:rPr>
          <w:spacing w:val="-7"/>
        </w:rPr>
        <w:t xml:space="preserve"> </w:t>
      </w:r>
      <w:r>
        <w:t>our</w:t>
      </w:r>
      <w:r>
        <w:rPr>
          <w:spacing w:val="-8"/>
        </w:rPr>
        <w:t xml:space="preserve"> </w:t>
      </w:r>
      <w:r>
        <w:t>lives.</w:t>
      </w:r>
      <w:r>
        <w:rPr>
          <w:spacing w:val="-7"/>
        </w:rPr>
        <w:t xml:space="preserve"> </w:t>
      </w:r>
      <w:r>
        <w:t>Let’s</w:t>
      </w:r>
      <w:r>
        <w:rPr>
          <w:spacing w:val="-8"/>
        </w:rPr>
        <w:t xml:space="preserve"> </w:t>
      </w:r>
      <w:r>
        <w:t>look</w:t>
      </w:r>
      <w:r>
        <w:rPr>
          <w:spacing w:val="-7"/>
        </w:rPr>
        <w:t xml:space="preserve"> </w:t>
      </w:r>
      <w:r>
        <w:rPr>
          <w:spacing w:val="-8"/>
        </w:rPr>
        <w:t>now,</w:t>
      </w:r>
      <w:r>
        <w:rPr>
          <w:spacing w:val="-7"/>
        </w:rPr>
        <w:t xml:space="preserve"> </w:t>
      </w:r>
      <w:r>
        <w:t>honestly</w:t>
      </w:r>
      <w:r>
        <w:rPr>
          <w:spacing w:val="-8"/>
        </w:rPr>
        <w:t xml:space="preserve"> </w:t>
      </w:r>
      <w:r>
        <w:t>and</w:t>
      </w:r>
      <w:r>
        <w:rPr>
          <w:spacing w:val="-7"/>
        </w:rPr>
        <w:t xml:space="preserve"> </w:t>
      </w:r>
      <w:r>
        <w:rPr>
          <w:spacing w:val="-5"/>
        </w:rPr>
        <w:t>joyfully,</w:t>
      </w:r>
      <w:r>
        <w:rPr>
          <w:spacing w:val="-8"/>
        </w:rPr>
        <w:t xml:space="preserve"> </w:t>
      </w:r>
      <w:r>
        <w:t>at</w:t>
      </w:r>
      <w:r>
        <w:rPr>
          <w:spacing w:val="-7"/>
        </w:rPr>
        <w:t xml:space="preserve"> </w:t>
      </w:r>
      <w:r>
        <w:rPr>
          <w:spacing w:val="-2"/>
        </w:rPr>
        <w:t xml:space="preserve">how </w:t>
      </w:r>
      <w:r>
        <w:t>God</w:t>
      </w:r>
      <w:r>
        <w:rPr>
          <w:spacing w:val="-26"/>
        </w:rPr>
        <w:t xml:space="preserve"> </w:t>
      </w:r>
      <w:r>
        <w:rPr>
          <w:spacing w:val="-3"/>
        </w:rPr>
        <w:t>chose</w:t>
      </w:r>
      <w:r>
        <w:rPr>
          <w:spacing w:val="-26"/>
        </w:rPr>
        <w:t xml:space="preserve"> </w:t>
      </w:r>
      <w:r>
        <w:t>to</w:t>
      </w:r>
      <w:r>
        <w:rPr>
          <w:spacing w:val="-26"/>
        </w:rPr>
        <w:t xml:space="preserve"> </w:t>
      </w:r>
      <w:r>
        <w:rPr>
          <w:spacing w:val="-3"/>
        </w:rPr>
        <w:t>elaborate</w:t>
      </w:r>
      <w:r>
        <w:rPr>
          <w:spacing w:val="-25"/>
        </w:rPr>
        <w:t xml:space="preserve"> </w:t>
      </w:r>
      <w:r>
        <w:t>in</w:t>
      </w:r>
      <w:r>
        <w:rPr>
          <w:spacing w:val="-26"/>
        </w:rPr>
        <w:t xml:space="preserve"> </w:t>
      </w:r>
      <w:r>
        <w:t>His</w:t>
      </w:r>
      <w:r>
        <w:rPr>
          <w:spacing w:val="-26"/>
        </w:rPr>
        <w:t xml:space="preserve"> </w:t>
      </w:r>
      <w:r>
        <w:rPr>
          <w:spacing w:val="-3"/>
        </w:rPr>
        <w:t>holy</w:t>
      </w:r>
      <w:r>
        <w:rPr>
          <w:spacing w:val="-25"/>
        </w:rPr>
        <w:t xml:space="preserve"> </w:t>
      </w:r>
      <w:r>
        <w:rPr>
          <w:spacing w:val="-7"/>
        </w:rPr>
        <w:t>Word</w:t>
      </w:r>
      <w:r>
        <w:rPr>
          <w:spacing w:val="-26"/>
        </w:rPr>
        <w:t xml:space="preserve"> </w:t>
      </w:r>
      <w:r>
        <w:t>on</w:t>
      </w:r>
      <w:r>
        <w:rPr>
          <w:spacing w:val="-26"/>
        </w:rPr>
        <w:t xml:space="preserve"> </w:t>
      </w:r>
      <w:r>
        <w:t>the</w:t>
      </w:r>
      <w:r>
        <w:rPr>
          <w:spacing w:val="-25"/>
        </w:rPr>
        <w:t xml:space="preserve"> </w:t>
      </w:r>
      <w:r>
        <w:rPr>
          <w:spacing w:val="-3"/>
        </w:rPr>
        <w:t>gift</w:t>
      </w:r>
      <w:r>
        <w:rPr>
          <w:spacing w:val="-26"/>
        </w:rPr>
        <w:t xml:space="preserve"> </w:t>
      </w:r>
      <w:r>
        <w:t>of</w:t>
      </w:r>
      <w:r>
        <w:rPr>
          <w:spacing w:val="-26"/>
        </w:rPr>
        <w:t xml:space="preserve"> </w:t>
      </w:r>
      <w:r>
        <w:rPr>
          <w:spacing w:val="-3"/>
        </w:rPr>
        <w:t>sexual</w:t>
      </w:r>
      <w:r>
        <w:rPr>
          <w:spacing w:val="-25"/>
        </w:rPr>
        <w:t xml:space="preserve"> </w:t>
      </w:r>
      <w:r>
        <w:rPr>
          <w:spacing w:val="-3"/>
        </w:rPr>
        <w:t>relations.</w:t>
      </w:r>
    </w:p>
    <w:p w:rsidR="00331444" w:rsidRDefault="00331444">
      <w:pPr>
        <w:pStyle w:val="BodyText"/>
        <w:spacing w:before="9"/>
        <w:jc w:val="left"/>
        <w:rPr>
          <w:sz w:val="27"/>
        </w:rPr>
      </w:pPr>
    </w:p>
    <w:p w:rsidR="00331444" w:rsidRDefault="0071453F">
      <w:pPr>
        <w:ind w:left="440"/>
        <w:jc w:val="both"/>
        <w:rPr>
          <w:rFonts w:ascii="Garamond"/>
          <w:sz w:val="14"/>
        </w:rPr>
      </w:pPr>
      <w:r>
        <w:rPr>
          <w:rFonts w:ascii="Garamond"/>
          <w:w w:val="105"/>
          <w:sz w:val="18"/>
        </w:rPr>
        <w:t>B</w:t>
      </w:r>
      <w:r>
        <w:rPr>
          <w:rFonts w:ascii="Garamond"/>
          <w:w w:val="105"/>
          <w:sz w:val="14"/>
        </w:rPr>
        <w:t xml:space="preserve">EYOND </w:t>
      </w:r>
      <w:r>
        <w:rPr>
          <w:rFonts w:ascii="Garamond"/>
          <w:w w:val="105"/>
          <w:sz w:val="18"/>
        </w:rPr>
        <w:t>S</w:t>
      </w:r>
      <w:r>
        <w:rPr>
          <w:rFonts w:ascii="Garamond"/>
          <w:w w:val="105"/>
          <w:sz w:val="14"/>
        </w:rPr>
        <w:t xml:space="preserve">WEET </w:t>
      </w:r>
      <w:r>
        <w:rPr>
          <w:rFonts w:ascii="Garamond"/>
          <w:w w:val="105"/>
          <w:sz w:val="18"/>
        </w:rPr>
        <w:t>N</w:t>
      </w:r>
      <w:r>
        <w:rPr>
          <w:rFonts w:ascii="Garamond"/>
          <w:w w:val="105"/>
          <w:sz w:val="14"/>
        </w:rPr>
        <w:t>OTHINGS</w:t>
      </w:r>
      <w:r>
        <w:rPr>
          <w:rFonts w:ascii="Garamond"/>
          <w:w w:val="105"/>
          <w:sz w:val="18"/>
        </w:rPr>
        <w:t>: A D</w:t>
      </w:r>
      <w:r>
        <w:rPr>
          <w:rFonts w:ascii="Garamond"/>
          <w:w w:val="105"/>
          <w:sz w:val="14"/>
        </w:rPr>
        <w:t xml:space="preserve">UET IN THE </w:t>
      </w:r>
      <w:r>
        <w:rPr>
          <w:rFonts w:ascii="Garamond"/>
          <w:w w:val="105"/>
          <w:sz w:val="18"/>
        </w:rPr>
        <w:t>K</w:t>
      </w:r>
      <w:r>
        <w:rPr>
          <w:rFonts w:ascii="Garamond"/>
          <w:w w:val="105"/>
          <w:sz w:val="14"/>
        </w:rPr>
        <w:t xml:space="preserve">EY OF </w:t>
      </w:r>
      <w:r>
        <w:rPr>
          <w:rFonts w:ascii="Garamond"/>
          <w:w w:val="105"/>
          <w:sz w:val="18"/>
        </w:rPr>
        <w:t>R</w:t>
      </w:r>
      <w:r>
        <w:rPr>
          <w:rFonts w:ascii="Garamond"/>
          <w:w w:val="105"/>
          <w:sz w:val="14"/>
        </w:rPr>
        <w:t>OMANCE</w:t>
      </w:r>
    </w:p>
    <w:p w:rsidR="00331444" w:rsidRDefault="0071453F">
      <w:pPr>
        <w:pStyle w:val="BodyText"/>
        <w:spacing w:before="108" w:line="254" w:lineRule="auto"/>
        <w:ind w:left="440" w:right="137"/>
      </w:pPr>
      <w:r>
        <w:t>Even</w:t>
      </w:r>
      <w:r>
        <w:rPr>
          <w:spacing w:val="-17"/>
        </w:rPr>
        <w:t xml:space="preserve"> </w:t>
      </w:r>
      <w:r>
        <w:t>a</w:t>
      </w:r>
      <w:r>
        <w:rPr>
          <w:spacing w:val="-16"/>
        </w:rPr>
        <w:t xml:space="preserve"> </w:t>
      </w:r>
      <w:r>
        <w:t>casual</w:t>
      </w:r>
      <w:r>
        <w:rPr>
          <w:spacing w:val="-17"/>
        </w:rPr>
        <w:t xml:space="preserve"> </w:t>
      </w:r>
      <w:r>
        <w:t>reader</w:t>
      </w:r>
      <w:r>
        <w:rPr>
          <w:spacing w:val="-16"/>
        </w:rPr>
        <w:t xml:space="preserve"> </w:t>
      </w:r>
      <w:r>
        <w:t>of</w:t>
      </w:r>
      <w:r>
        <w:rPr>
          <w:spacing w:val="-17"/>
        </w:rPr>
        <w:t xml:space="preserve"> </w:t>
      </w:r>
      <w:r>
        <w:t>the</w:t>
      </w:r>
      <w:r>
        <w:rPr>
          <w:spacing w:val="-16"/>
        </w:rPr>
        <w:t xml:space="preserve"> </w:t>
      </w:r>
      <w:r>
        <w:t>Song</w:t>
      </w:r>
      <w:r>
        <w:rPr>
          <w:spacing w:val="-16"/>
        </w:rPr>
        <w:t xml:space="preserve"> </w:t>
      </w:r>
      <w:r>
        <w:t>of</w:t>
      </w:r>
      <w:r>
        <w:rPr>
          <w:spacing w:val="-17"/>
        </w:rPr>
        <w:t xml:space="preserve"> </w:t>
      </w:r>
      <w:r>
        <w:t>Songs</w:t>
      </w:r>
      <w:r>
        <w:rPr>
          <w:spacing w:val="-16"/>
        </w:rPr>
        <w:t xml:space="preserve"> </w:t>
      </w:r>
      <w:r>
        <w:t>is</w:t>
      </w:r>
      <w:r>
        <w:rPr>
          <w:spacing w:val="-17"/>
        </w:rPr>
        <w:t xml:space="preserve"> </w:t>
      </w:r>
      <w:r>
        <w:t>struck</w:t>
      </w:r>
      <w:r>
        <w:rPr>
          <w:spacing w:val="-16"/>
        </w:rPr>
        <w:t xml:space="preserve"> </w:t>
      </w:r>
      <w:r>
        <w:t>by</w:t>
      </w:r>
      <w:r>
        <w:rPr>
          <w:spacing w:val="-16"/>
        </w:rPr>
        <w:t xml:space="preserve"> </w:t>
      </w:r>
      <w:r>
        <w:t>the</w:t>
      </w:r>
      <w:r>
        <w:rPr>
          <w:spacing w:val="-17"/>
        </w:rPr>
        <w:t xml:space="preserve"> </w:t>
      </w:r>
      <w:r>
        <w:t>words</w:t>
      </w:r>
      <w:r>
        <w:rPr>
          <w:spacing w:val="-16"/>
        </w:rPr>
        <w:t xml:space="preserve"> </w:t>
      </w:r>
      <w:r>
        <w:rPr>
          <w:spacing w:val="-2"/>
        </w:rPr>
        <w:t xml:space="preserve">and </w:t>
      </w:r>
      <w:r>
        <w:rPr>
          <w:w w:val="95"/>
        </w:rPr>
        <w:t>deeds</w:t>
      </w:r>
      <w:r>
        <w:rPr>
          <w:spacing w:val="-15"/>
          <w:w w:val="95"/>
        </w:rPr>
        <w:t xml:space="preserve"> </w:t>
      </w:r>
      <w:r>
        <w:rPr>
          <w:w w:val="95"/>
        </w:rPr>
        <w:t>of</w:t>
      </w:r>
      <w:r>
        <w:rPr>
          <w:spacing w:val="-14"/>
          <w:w w:val="95"/>
        </w:rPr>
        <w:t xml:space="preserve"> </w:t>
      </w:r>
      <w:r>
        <w:rPr>
          <w:w w:val="95"/>
        </w:rPr>
        <w:t>pure</w:t>
      </w:r>
      <w:r>
        <w:rPr>
          <w:spacing w:val="-15"/>
          <w:w w:val="95"/>
        </w:rPr>
        <w:t xml:space="preserve"> </w:t>
      </w:r>
      <w:r>
        <w:rPr>
          <w:w w:val="95"/>
        </w:rPr>
        <w:t>and</w:t>
      </w:r>
      <w:r>
        <w:rPr>
          <w:spacing w:val="-14"/>
          <w:w w:val="95"/>
        </w:rPr>
        <w:t xml:space="preserve"> </w:t>
      </w:r>
      <w:r>
        <w:rPr>
          <w:w w:val="95"/>
        </w:rPr>
        <w:t>passionate</w:t>
      </w:r>
      <w:r>
        <w:rPr>
          <w:spacing w:val="-15"/>
          <w:w w:val="95"/>
        </w:rPr>
        <w:t xml:space="preserve"> </w:t>
      </w:r>
      <w:r>
        <w:rPr>
          <w:w w:val="95"/>
        </w:rPr>
        <w:t>romance</w:t>
      </w:r>
      <w:r>
        <w:rPr>
          <w:spacing w:val="-14"/>
          <w:w w:val="95"/>
        </w:rPr>
        <w:t xml:space="preserve"> </w:t>
      </w:r>
      <w:r>
        <w:rPr>
          <w:w w:val="95"/>
        </w:rPr>
        <w:t>that</w:t>
      </w:r>
      <w:r>
        <w:rPr>
          <w:spacing w:val="-14"/>
          <w:w w:val="95"/>
        </w:rPr>
        <w:t xml:space="preserve"> </w:t>
      </w:r>
      <w:r>
        <w:rPr>
          <w:w w:val="95"/>
        </w:rPr>
        <w:t>adorn</w:t>
      </w:r>
      <w:r>
        <w:rPr>
          <w:spacing w:val="-15"/>
          <w:w w:val="95"/>
        </w:rPr>
        <w:t xml:space="preserve"> </w:t>
      </w:r>
      <w:r>
        <w:rPr>
          <w:w w:val="95"/>
        </w:rPr>
        <w:t>nearly</w:t>
      </w:r>
      <w:r>
        <w:rPr>
          <w:spacing w:val="-14"/>
          <w:w w:val="95"/>
        </w:rPr>
        <w:t xml:space="preserve"> </w:t>
      </w:r>
      <w:r>
        <w:rPr>
          <w:w w:val="95"/>
        </w:rPr>
        <w:t>every</w:t>
      </w:r>
      <w:r>
        <w:rPr>
          <w:spacing w:val="-15"/>
          <w:w w:val="95"/>
        </w:rPr>
        <w:t xml:space="preserve"> </w:t>
      </w:r>
      <w:r>
        <w:rPr>
          <w:w w:val="95"/>
        </w:rPr>
        <w:t>verse.</w:t>
      </w:r>
      <w:r>
        <w:rPr>
          <w:spacing w:val="-14"/>
          <w:w w:val="95"/>
        </w:rPr>
        <w:t xml:space="preserve"> </w:t>
      </w:r>
      <w:r>
        <w:rPr>
          <w:w w:val="95"/>
        </w:rPr>
        <w:t xml:space="preserve">I </w:t>
      </w:r>
      <w:r>
        <w:t>believe</w:t>
      </w:r>
      <w:r>
        <w:rPr>
          <w:spacing w:val="-26"/>
        </w:rPr>
        <w:t xml:space="preserve"> </w:t>
      </w:r>
      <w:r>
        <w:t>genuine</w:t>
      </w:r>
      <w:r>
        <w:rPr>
          <w:spacing w:val="-26"/>
        </w:rPr>
        <w:t xml:space="preserve"> </w:t>
      </w:r>
      <w:r>
        <w:t>romance,</w:t>
      </w:r>
      <w:r>
        <w:rPr>
          <w:spacing w:val="-25"/>
        </w:rPr>
        <w:t xml:space="preserve"> </w:t>
      </w:r>
      <w:r>
        <w:t>such</w:t>
      </w:r>
      <w:r>
        <w:rPr>
          <w:spacing w:val="-26"/>
        </w:rPr>
        <w:t xml:space="preserve"> </w:t>
      </w:r>
      <w:r>
        <w:t>as</w:t>
      </w:r>
      <w:r>
        <w:rPr>
          <w:spacing w:val="-26"/>
        </w:rPr>
        <w:t xml:space="preserve"> </w:t>
      </w:r>
      <w:r>
        <w:t>we</w:t>
      </w:r>
      <w:r>
        <w:rPr>
          <w:spacing w:val="-25"/>
        </w:rPr>
        <w:t xml:space="preserve"> </w:t>
      </w:r>
      <w:r>
        <w:t>find</w:t>
      </w:r>
      <w:r>
        <w:rPr>
          <w:spacing w:val="-26"/>
        </w:rPr>
        <w:t xml:space="preserve"> </w:t>
      </w:r>
      <w:r>
        <w:t>modeled</w:t>
      </w:r>
      <w:r>
        <w:rPr>
          <w:spacing w:val="-26"/>
        </w:rPr>
        <w:t xml:space="preserve"> </w:t>
      </w:r>
      <w:r>
        <w:t>here,</w:t>
      </w:r>
      <w:r>
        <w:rPr>
          <w:spacing w:val="-25"/>
        </w:rPr>
        <w:t xml:space="preserve"> </w:t>
      </w:r>
      <w:r>
        <w:t>is</w:t>
      </w:r>
      <w:r>
        <w:rPr>
          <w:spacing w:val="-26"/>
        </w:rPr>
        <w:t xml:space="preserve"> </w:t>
      </w:r>
      <w:r>
        <w:t>meant</w:t>
      </w:r>
      <w:r>
        <w:rPr>
          <w:spacing w:val="-26"/>
        </w:rPr>
        <w:t xml:space="preserve"> </w:t>
      </w:r>
      <w:r>
        <w:t xml:space="preserve">to </w:t>
      </w:r>
      <w:r>
        <w:rPr>
          <w:w w:val="105"/>
        </w:rPr>
        <w:t xml:space="preserve">be a </w:t>
      </w:r>
      <w:r>
        <w:rPr>
          <w:spacing w:val="2"/>
          <w:w w:val="105"/>
        </w:rPr>
        <w:t xml:space="preserve">growing reality within marriage, </w:t>
      </w:r>
      <w:r>
        <w:rPr>
          <w:w w:val="105"/>
        </w:rPr>
        <w:t xml:space="preserve">not a </w:t>
      </w:r>
      <w:r>
        <w:rPr>
          <w:spacing w:val="2"/>
          <w:w w:val="105"/>
        </w:rPr>
        <w:t xml:space="preserve">dimming </w:t>
      </w:r>
      <w:r>
        <w:rPr>
          <w:w w:val="105"/>
        </w:rPr>
        <w:t>memory. Husbands,</w:t>
      </w:r>
      <w:r>
        <w:rPr>
          <w:spacing w:val="-15"/>
          <w:w w:val="105"/>
        </w:rPr>
        <w:t xml:space="preserve"> </w:t>
      </w:r>
      <w:r>
        <w:rPr>
          <w:w w:val="105"/>
        </w:rPr>
        <w:t>it</w:t>
      </w:r>
      <w:r>
        <w:rPr>
          <w:spacing w:val="-14"/>
          <w:w w:val="105"/>
        </w:rPr>
        <w:t xml:space="preserve"> </w:t>
      </w:r>
      <w:r>
        <w:rPr>
          <w:w w:val="105"/>
        </w:rPr>
        <w:t>is</w:t>
      </w:r>
      <w:r>
        <w:rPr>
          <w:spacing w:val="-14"/>
          <w:w w:val="105"/>
        </w:rPr>
        <w:t xml:space="preserve"> </w:t>
      </w:r>
      <w:r>
        <w:rPr>
          <w:w w:val="105"/>
        </w:rPr>
        <w:t>our</w:t>
      </w:r>
      <w:r>
        <w:rPr>
          <w:spacing w:val="-14"/>
          <w:w w:val="105"/>
        </w:rPr>
        <w:t xml:space="preserve"> </w:t>
      </w:r>
      <w:r>
        <w:rPr>
          <w:w w:val="105"/>
        </w:rPr>
        <w:t>privilege,</w:t>
      </w:r>
      <w:r>
        <w:rPr>
          <w:spacing w:val="-14"/>
          <w:w w:val="105"/>
        </w:rPr>
        <w:t xml:space="preserve"> </w:t>
      </w:r>
      <w:r>
        <w:rPr>
          <w:spacing w:val="-8"/>
          <w:w w:val="105"/>
        </w:rPr>
        <w:t>joy,</w:t>
      </w:r>
      <w:r>
        <w:rPr>
          <w:spacing w:val="-14"/>
          <w:w w:val="105"/>
        </w:rPr>
        <w:t xml:space="preserve"> </w:t>
      </w:r>
      <w:r>
        <w:rPr>
          <w:w w:val="105"/>
        </w:rPr>
        <w:t>and</w:t>
      </w:r>
      <w:r>
        <w:rPr>
          <w:spacing w:val="-14"/>
          <w:w w:val="105"/>
        </w:rPr>
        <w:t xml:space="preserve"> </w:t>
      </w:r>
      <w:r>
        <w:rPr>
          <w:w w:val="105"/>
        </w:rPr>
        <w:t>God-given</w:t>
      </w:r>
      <w:r>
        <w:rPr>
          <w:spacing w:val="-14"/>
          <w:w w:val="105"/>
        </w:rPr>
        <w:t xml:space="preserve"> </w:t>
      </w:r>
      <w:r>
        <w:rPr>
          <w:w w:val="105"/>
        </w:rPr>
        <w:t>responsibility</w:t>
      </w:r>
      <w:r>
        <w:rPr>
          <w:spacing w:val="-14"/>
          <w:w w:val="105"/>
        </w:rPr>
        <w:t xml:space="preserve"> </w:t>
      </w:r>
      <w:r>
        <w:rPr>
          <w:w w:val="105"/>
        </w:rPr>
        <w:t>to romance</w:t>
      </w:r>
      <w:r>
        <w:rPr>
          <w:spacing w:val="-26"/>
          <w:w w:val="105"/>
        </w:rPr>
        <w:t xml:space="preserve"> </w:t>
      </w:r>
      <w:r>
        <w:rPr>
          <w:w w:val="105"/>
        </w:rPr>
        <w:t>our</w:t>
      </w:r>
      <w:r>
        <w:rPr>
          <w:spacing w:val="-25"/>
          <w:w w:val="105"/>
        </w:rPr>
        <w:t xml:space="preserve"> </w:t>
      </w:r>
      <w:r>
        <w:rPr>
          <w:w w:val="105"/>
        </w:rPr>
        <w:t>wives—really</w:t>
      </w:r>
      <w:r>
        <w:rPr>
          <w:spacing w:val="-26"/>
          <w:w w:val="105"/>
        </w:rPr>
        <w:t xml:space="preserve"> </w:t>
      </w:r>
      <w:r>
        <w:rPr>
          <w:w w:val="105"/>
        </w:rPr>
        <w:t>romance</w:t>
      </w:r>
      <w:r>
        <w:rPr>
          <w:spacing w:val="-25"/>
          <w:w w:val="105"/>
        </w:rPr>
        <w:t xml:space="preserve"> </w:t>
      </w:r>
      <w:r>
        <w:rPr>
          <w:w w:val="105"/>
        </w:rPr>
        <w:t>our</w:t>
      </w:r>
      <w:r>
        <w:rPr>
          <w:spacing w:val="-26"/>
          <w:w w:val="105"/>
        </w:rPr>
        <w:t xml:space="preserve"> </w:t>
      </w:r>
      <w:r>
        <w:rPr>
          <w:w w:val="105"/>
        </w:rPr>
        <w:t>wives.</w:t>
      </w:r>
      <w:r>
        <w:rPr>
          <w:spacing w:val="-25"/>
          <w:w w:val="105"/>
        </w:rPr>
        <w:t xml:space="preserve"> </w:t>
      </w:r>
      <w:r>
        <w:rPr>
          <w:w w:val="105"/>
        </w:rPr>
        <w:t>As</w:t>
      </w:r>
      <w:r>
        <w:rPr>
          <w:spacing w:val="-26"/>
          <w:w w:val="105"/>
        </w:rPr>
        <w:t xml:space="preserve"> </w:t>
      </w:r>
      <w:r>
        <w:rPr>
          <w:w w:val="105"/>
        </w:rPr>
        <w:t>we</w:t>
      </w:r>
      <w:r>
        <w:rPr>
          <w:spacing w:val="-25"/>
          <w:w w:val="105"/>
        </w:rPr>
        <w:t xml:space="preserve"> </w:t>
      </w:r>
      <w:r>
        <w:rPr>
          <w:w w:val="105"/>
        </w:rPr>
        <w:t>look</w:t>
      </w:r>
      <w:r>
        <w:rPr>
          <w:spacing w:val="-26"/>
          <w:w w:val="105"/>
        </w:rPr>
        <w:t xml:space="preserve"> </w:t>
      </w:r>
      <w:r>
        <w:rPr>
          <w:w w:val="105"/>
        </w:rPr>
        <w:t>to</w:t>
      </w:r>
      <w:r>
        <w:rPr>
          <w:spacing w:val="-25"/>
          <w:w w:val="105"/>
        </w:rPr>
        <w:t xml:space="preserve"> </w:t>
      </w:r>
      <w:r>
        <w:rPr>
          <w:w w:val="105"/>
        </w:rPr>
        <w:t xml:space="preserve">this </w:t>
      </w:r>
      <w:r>
        <w:t>Song</w:t>
      </w:r>
      <w:r>
        <w:rPr>
          <w:spacing w:val="-36"/>
        </w:rPr>
        <w:t xml:space="preserve"> </w:t>
      </w:r>
      <w:r>
        <w:t>for</w:t>
      </w:r>
      <w:r>
        <w:rPr>
          <w:spacing w:val="-36"/>
        </w:rPr>
        <w:t xml:space="preserve"> </w:t>
      </w:r>
      <w:r>
        <w:t>guidance,</w:t>
      </w:r>
      <w:r>
        <w:rPr>
          <w:spacing w:val="-36"/>
        </w:rPr>
        <w:t xml:space="preserve"> </w:t>
      </w:r>
      <w:r>
        <w:t>we</w:t>
      </w:r>
      <w:r>
        <w:rPr>
          <w:spacing w:val="-36"/>
        </w:rPr>
        <w:t xml:space="preserve"> </w:t>
      </w:r>
      <w:r>
        <w:t>see</w:t>
      </w:r>
      <w:r>
        <w:rPr>
          <w:spacing w:val="-36"/>
        </w:rPr>
        <w:t xml:space="preserve"> </w:t>
      </w:r>
      <w:r>
        <w:t>that</w:t>
      </w:r>
      <w:r>
        <w:rPr>
          <w:spacing w:val="-36"/>
        </w:rPr>
        <w:t xml:space="preserve"> </w:t>
      </w:r>
      <w:r>
        <w:t>romance</w:t>
      </w:r>
      <w:r>
        <w:rPr>
          <w:spacing w:val="-36"/>
        </w:rPr>
        <w:t xml:space="preserve"> </w:t>
      </w:r>
      <w:r>
        <w:t>involves,</w:t>
      </w:r>
      <w:r>
        <w:rPr>
          <w:spacing w:val="-36"/>
        </w:rPr>
        <w:t xml:space="preserve"> </w:t>
      </w:r>
      <w:r>
        <w:t>at</w:t>
      </w:r>
      <w:r>
        <w:rPr>
          <w:spacing w:val="-36"/>
        </w:rPr>
        <w:t xml:space="preserve"> </w:t>
      </w:r>
      <w:r>
        <w:t>a</w:t>
      </w:r>
      <w:r>
        <w:rPr>
          <w:spacing w:val="-35"/>
        </w:rPr>
        <w:t xml:space="preserve"> </w:t>
      </w:r>
      <w:r>
        <w:t>minimum,</w:t>
      </w:r>
      <w:r>
        <w:rPr>
          <w:spacing w:val="-36"/>
        </w:rPr>
        <w:t xml:space="preserve"> </w:t>
      </w:r>
      <w:r>
        <w:t xml:space="preserve">com- </w:t>
      </w:r>
      <w:r>
        <w:rPr>
          <w:w w:val="105"/>
        </w:rPr>
        <w:t>mu</w:t>
      </w:r>
      <w:r>
        <w:rPr>
          <w:w w:val="105"/>
        </w:rPr>
        <w:t>nication and</w:t>
      </w:r>
      <w:r>
        <w:rPr>
          <w:spacing w:val="-11"/>
          <w:w w:val="105"/>
        </w:rPr>
        <w:t xml:space="preserve"> </w:t>
      </w:r>
      <w:r>
        <w:rPr>
          <w:spacing w:val="-4"/>
          <w:w w:val="105"/>
        </w:rPr>
        <w:t>creativity.</w:t>
      </w:r>
    </w:p>
    <w:p w:rsidR="00331444" w:rsidRDefault="0071453F">
      <w:pPr>
        <w:pStyle w:val="BodyText"/>
        <w:spacing w:before="3" w:line="254" w:lineRule="auto"/>
        <w:ind w:left="439" w:right="138" w:firstLine="360"/>
      </w:pPr>
      <w:r>
        <w:rPr>
          <w:i/>
          <w:w w:val="95"/>
        </w:rPr>
        <w:t>Husbands:</w:t>
      </w:r>
      <w:r>
        <w:rPr>
          <w:i/>
          <w:spacing w:val="-11"/>
          <w:w w:val="95"/>
        </w:rPr>
        <w:t xml:space="preserve"> </w:t>
      </w:r>
      <w:r>
        <w:rPr>
          <w:i/>
          <w:spacing w:val="-8"/>
          <w:w w:val="95"/>
        </w:rPr>
        <w:t>Verse</w:t>
      </w:r>
      <w:r>
        <w:rPr>
          <w:i/>
          <w:spacing w:val="-10"/>
          <w:w w:val="95"/>
        </w:rPr>
        <w:t xml:space="preserve"> </w:t>
      </w:r>
      <w:r>
        <w:rPr>
          <w:i/>
          <w:w w:val="95"/>
        </w:rPr>
        <w:t>One.</w:t>
      </w:r>
      <w:r>
        <w:rPr>
          <w:i/>
          <w:spacing w:val="-10"/>
          <w:w w:val="95"/>
        </w:rPr>
        <w:t xml:space="preserve"> </w:t>
      </w:r>
      <w:r>
        <w:rPr>
          <w:w w:val="95"/>
        </w:rPr>
        <w:t>This</w:t>
      </w:r>
      <w:r>
        <w:rPr>
          <w:spacing w:val="-10"/>
          <w:w w:val="95"/>
        </w:rPr>
        <w:t xml:space="preserve"> </w:t>
      </w:r>
      <w:r>
        <w:rPr>
          <w:w w:val="95"/>
        </w:rPr>
        <w:t>book</w:t>
      </w:r>
      <w:r>
        <w:rPr>
          <w:spacing w:val="-10"/>
          <w:w w:val="95"/>
        </w:rPr>
        <w:t xml:space="preserve"> </w:t>
      </w:r>
      <w:r>
        <w:rPr>
          <w:w w:val="95"/>
        </w:rPr>
        <w:t>is</w:t>
      </w:r>
      <w:r>
        <w:rPr>
          <w:spacing w:val="-10"/>
          <w:w w:val="95"/>
        </w:rPr>
        <w:t xml:space="preserve"> </w:t>
      </w:r>
      <w:r>
        <w:rPr>
          <w:w w:val="95"/>
        </w:rPr>
        <w:t>filled</w:t>
      </w:r>
      <w:r>
        <w:rPr>
          <w:spacing w:val="-10"/>
          <w:w w:val="95"/>
        </w:rPr>
        <w:t xml:space="preserve"> </w:t>
      </w:r>
      <w:r>
        <w:rPr>
          <w:w w:val="95"/>
        </w:rPr>
        <w:t>with</w:t>
      </w:r>
      <w:r>
        <w:rPr>
          <w:spacing w:val="-10"/>
          <w:w w:val="95"/>
        </w:rPr>
        <w:t xml:space="preserve"> </w:t>
      </w:r>
      <w:r>
        <w:rPr>
          <w:w w:val="95"/>
        </w:rPr>
        <w:t>verbal</w:t>
      </w:r>
      <w:r>
        <w:rPr>
          <w:spacing w:val="-10"/>
          <w:w w:val="95"/>
        </w:rPr>
        <w:t xml:space="preserve"> </w:t>
      </w:r>
      <w:r>
        <w:rPr>
          <w:w w:val="95"/>
        </w:rPr>
        <w:t>expressions</w:t>
      </w:r>
      <w:r>
        <w:rPr>
          <w:spacing w:val="-10"/>
          <w:w w:val="95"/>
        </w:rPr>
        <w:t xml:space="preserve"> </w:t>
      </w:r>
      <w:r>
        <w:rPr>
          <w:w w:val="95"/>
        </w:rPr>
        <w:t xml:space="preserve">of </w:t>
      </w:r>
      <w:r>
        <w:t>love</w:t>
      </w:r>
      <w:r>
        <w:rPr>
          <w:spacing w:val="-17"/>
        </w:rPr>
        <w:t xml:space="preserve"> </w:t>
      </w:r>
      <w:r>
        <w:t>between</w:t>
      </w:r>
      <w:r>
        <w:rPr>
          <w:spacing w:val="-17"/>
        </w:rPr>
        <w:t xml:space="preserve"> </w:t>
      </w:r>
      <w:r>
        <w:t>the</w:t>
      </w:r>
      <w:r>
        <w:rPr>
          <w:spacing w:val="-17"/>
        </w:rPr>
        <w:t xml:space="preserve"> </w:t>
      </w:r>
      <w:r>
        <w:t>lovers.</w:t>
      </w:r>
      <w:r>
        <w:rPr>
          <w:spacing w:val="-17"/>
        </w:rPr>
        <w:t xml:space="preserve"> </w:t>
      </w:r>
      <w:r>
        <w:t>The</w:t>
      </w:r>
      <w:r>
        <w:rPr>
          <w:spacing w:val="-17"/>
        </w:rPr>
        <w:t xml:space="preserve"> </w:t>
      </w:r>
      <w:r>
        <w:t>communication</w:t>
      </w:r>
      <w:r>
        <w:rPr>
          <w:spacing w:val="-17"/>
        </w:rPr>
        <w:t xml:space="preserve"> </w:t>
      </w:r>
      <w:r>
        <w:t>described</w:t>
      </w:r>
      <w:r>
        <w:rPr>
          <w:spacing w:val="-17"/>
        </w:rPr>
        <w:t xml:space="preserve"> </w:t>
      </w:r>
      <w:r>
        <w:t>in</w:t>
      </w:r>
      <w:r>
        <w:rPr>
          <w:spacing w:val="-16"/>
        </w:rPr>
        <w:t xml:space="preserve"> </w:t>
      </w:r>
      <w:r>
        <w:t>the</w:t>
      </w:r>
      <w:r>
        <w:rPr>
          <w:spacing w:val="-17"/>
        </w:rPr>
        <w:t xml:space="preserve"> </w:t>
      </w:r>
      <w:r>
        <w:t>Song of</w:t>
      </w:r>
      <w:r>
        <w:rPr>
          <w:spacing w:val="-25"/>
        </w:rPr>
        <w:t xml:space="preserve"> </w:t>
      </w:r>
      <w:r>
        <w:t>Songs</w:t>
      </w:r>
      <w:r>
        <w:rPr>
          <w:spacing w:val="-24"/>
        </w:rPr>
        <w:t xml:space="preserve"> </w:t>
      </w:r>
      <w:r>
        <w:t>is,</w:t>
      </w:r>
      <w:r>
        <w:rPr>
          <w:spacing w:val="-25"/>
        </w:rPr>
        <w:t xml:space="preserve"> </w:t>
      </w:r>
      <w:r>
        <w:t>quite</w:t>
      </w:r>
      <w:r>
        <w:rPr>
          <w:spacing w:val="-24"/>
        </w:rPr>
        <w:t xml:space="preserve"> </w:t>
      </w:r>
      <w:r>
        <w:rPr>
          <w:spacing w:val="-6"/>
        </w:rPr>
        <w:t>simply,</w:t>
      </w:r>
      <w:r>
        <w:rPr>
          <w:spacing w:val="-24"/>
        </w:rPr>
        <w:t xml:space="preserve"> </w:t>
      </w:r>
      <w:r>
        <w:t>erotic</w:t>
      </w:r>
      <w:r>
        <w:rPr>
          <w:spacing w:val="-25"/>
        </w:rPr>
        <w:t xml:space="preserve"> </w:t>
      </w:r>
      <w:r>
        <w:t>from</w:t>
      </w:r>
      <w:r>
        <w:rPr>
          <w:spacing w:val="-24"/>
        </w:rPr>
        <w:t xml:space="preserve"> </w:t>
      </w:r>
      <w:r>
        <w:t>start</w:t>
      </w:r>
      <w:r>
        <w:rPr>
          <w:spacing w:val="-24"/>
        </w:rPr>
        <w:t xml:space="preserve"> </w:t>
      </w:r>
      <w:r>
        <w:t>to</w:t>
      </w:r>
      <w:r>
        <w:rPr>
          <w:spacing w:val="-25"/>
        </w:rPr>
        <w:t xml:space="preserve"> </w:t>
      </w:r>
      <w:r>
        <w:t>finish.</w:t>
      </w:r>
      <w:r>
        <w:rPr>
          <w:spacing w:val="-24"/>
        </w:rPr>
        <w:t xml:space="preserve"> </w:t>
      </w:r>
      <w:r>
        <w:t>This</w:t>
      </w:r>
      <w:r>
        <w:rPr>
          <w:spacing w:val="-24"/>
        </w:rPr>
        <w:t xml:space="preserve"> </w:t>
      </w:r>
      <w:r>
        <w:t>is</w:t>
      </w:r>
      <w:r>
        <w:rPr>
          <w:spacing w:val="-25"/>
        </w:rPr>
        <w:t xml:space="preserve"> </w:t>
      </w:r>
      <w:r>
        <w:t>neither</w:t>
      </w:r>
      <w:r>
        <w:rPr>
          <w:spacing w:val="-24"/>
        </w:rPr>
        <w:t xml:space="preserve"> </w:t>
      </w:r>
      <w:r>
        <w:t>idle chit-chat</w:t>
      </w:r>
      <w:r>
        <w:rPr>
          <w:spacing w:val="-26"/>
        </w:rPr>
        <w:t xml:space="preserve"> </w:t>
      </w:r>
      <w:r>
        <w:t>nor</w:t>
      </w:r>
      <w:r>
        <w:rPr>
          <w:spacing w:val="-25"/>
        </w:rPr>
        <w:t xml:space="preserve"> </w:t>
      </w:r>
      <w:r>
        <w:t>talking</w:t>
      </w:r>
      <w:r>
        <w:rPr>
          <w:spacing w:val="-26"/>
        </w:rPr>
        <w:t xml:space="preserve"> </w:t>
      </w:r>
      <w:r>
        <w:t>about</w:t>
      </w:r>
      <w:r>
        <w:rPr>
          <w:spacing w:val="-25"/>
        </w:rPr>
        <w:t xml:space="preserve"> </w:t>
      </w:r>
      <w:r>
        <w:t>daily</w:t>
      </w:r>
      <w:r>
        <w:rPr>
          <w:spacing w:val="-26"/>
        </w:rPr>
        <w:t xml:space="preserve"> </w:t>
      </w:r>
      <w:r>
        <w:t>practicalities</w:t>
      </w:r>
      <w:r>
        <w:rPr>
          <w:spacing w:val="-25"/>
        </w:rPr>
        <w:t xml:space="preserve"> </w:t>
      </w:r>
      <w:r>
        <w:t>like</w:t>
      </w:r>
      <w:r>
        <w:rPr>
          <w:spacing w:val="-26"/>
        </w:rPr>
        <w:t xml:space="preserve"> </w:t>
      </w:r>
      <w:r>
        <w:t>kids,</w:t>
      </w:r>
      <w:r>
        <w:rPr>
          <w:spacing w:val="-25"/>
        </w:rPr>
        <w:t xml:space="preserve"> </w:t>
      </w:r>
      <w:r>
        <w:t>carpools,</w:t>
      </w:r>
      <w:r>
        <w:rPr>
          <w:spacing w:val="-26"/>
        </w:rPr>
        <w:t xml:space="preserve"> </w:t>
      </w:r>
      <w:r>
        <w:rPr>
          <w:spacing w:val="-2"/>
        </w:rPr>
        <w:t xml:space="preserve">and </w:t>
      </w:r>
      <w:r>
        <w:t>church.</w:t>
      </w:r>
      <w:r>
        <w:rPr>
          <w:spacing w:val="-20"/>
        </w:rPr>
        <w:t xml:space="preserve"> </w:t>
      </w:r>
      <w:r>
        <w:t>This</w:t>
      </w:r>
      <w:r>
        <w:rPr>
          <w:spacing w:val="-19"/>
        </w:rPr>
        <w:t xml:space="preserve"> </w:t>
      </w:r>
      <w:r>
        <w:t>is</w:t>
      </w:r>
      <w:r>
        <w:rPr>
          <w:spacing w:val="-20"/>
        </w:rPr>
        <w:t xml:space="preserve"> </w:t>
      </w:r>
      <w:r>
        <w:t>highly</w:t>
      </w:r>
      <w:r>
        <w:rPr>
          <w:spacing w:val="-19"/>
        </w:rPr>
        <w:t xml:space="preserve"> </w:t>
      </w:r>
      <w:r>
        <w:t>intentional,</w:t>
      </w:r>
      <w:r>
        <w:rPr>
          <w:spacing w:val="-19"/>
        </w:rPr>
        <w:t xml:space="preserve"> </w:t>
      </w:r>
      <w:r>
        <w:t>provocative</w:t>
      </w:r>
      <w:r>
        <w:rPr>
          <w:spacing w:val="-20"/>
        </w:rPr>
        <w:t xml:space="preserve"> </w:t>
      </w:r>
      <w:r>
        <w:t>language,</w:t>
      </w:r>
      <w:r>
        <w:rPr>
          <w:spacing w:val="-19"/>
        </w:rPr>
        <w:t xml:space="preserve"> </w:t>
      </w:r>
      <w:r>
        <w:t>whose</w:t>
      </w:r>
      <w:r>
        <w:rPr>
          <w:spacing w:val="-20"/>
        </w:rPr>
        <w:t xml:space="preserve"> </w:t>
      </w:r>
      <w:r>
        <w:t>pur- pose</w:t>
      </w:r>
      <w:r>
        <w:rPr>
          <w:spacing w:val="-17"/>
        </w:rPr>
        <w:t xml:space="preserve"> </w:t>
      </w:r>
      <w:r>
        <w:t>is</w:t>
      </w:r>
      <w:r>
        <w:rPr>
          <w:spacing w:val="-16"/>
        </w:rPr>
        <w:t xml:space="preserve"> </w:t>
      </w:r>
      <w:r>
        <w:t>to</w:t>
      </w:r>
      <w:r>
        <w:rPr>
          <w:spacing w:val="-16"/>
        </w:rPr>
        <w:t xml:space="preserve"> </w:t>
      </w:r>
      <w:r>
        <w:t>arouse</w:t>
      </w:r>
      <w:r>
        <w:rPr>
          <w:spacing w:val="-16"/>
        </w:rPr>
        <w:t xml:space="preserve"> </w:t>
      </w:r>
      <w:r>
        <w:t>romantic</w:t>
      </w:r>
      <w:r>
        <w:rPr>
          <w:spacing w:val="-16"/>
        </w:rPr>
        <w:t xml:space="preserve"> </w:t>
      </w:r>
      <w:r>
        <w:t>passion,</w:t>
      </w:r>
      <w:r>
        <w:rPr>
          <w:spacing w:val="-16"/>
        </w:rPr>
        <w:t xml:space="preserve"> </w:t>
      </w:r>
      <w:r>
        <w:t>to</w:t>
      </w:r>
      <w:r>
        <w:rPr>
          <w:spacing w:val="-16"/>
        </w:rPr>
        <w:t xml:space="preserve"> </w:t>
      </w:r>
      <w:r>
        <w:t>inflame,</w:t>
      </w:r>
      <w:r>
        <w:rPr>
          <w:spacing w:val="-17"/>
        </w:rPr>
        <w:t xml:space="preserve"> </w:t>
      </w:r>
      <w:r>
        <w:t>slowly</w:t>
      </w:r>
      <w:r>
        <w:rPr>
          <w:spacing w:val="-16"/>
        </w:rPr>
        <w:t xml:space="preserve"> </w:t>
      </w:r>
      <w:r>
        <w:t>and</w:t>
      </w:r>
      <w:r>
        <w:rPr>
          <w:spacing w:val="-16"/>
        </w:rPr>
        <w:t xml:space="preserve"> </w:t>
      </w:r>
      <w:r>
        <w:t xml:space="preserve">purpose- </w:t>
      </w:r>
      <w:r>
        <w:rPr>
          <w:spacing w:val="-6"/>
        </w:rPr>
        <w:t>fully,</w:t>
      </w:r>
      <w:r>
        <w:rPr>
          <w:spacing w:val="-16"/>
        </w:rPr>
        <w:t xml:space="preserve"> </w:t>
      </w:r>
      <w:r>
        <w:t>all</w:t>
      </w:r>
      <w:r>
        <w:rPr>
          <w:spacing w:val="-15"/>
        </w:rPr>
        <w:t xml:space="preserve"> </w:t>
      </w:r>
      <w:r>
        <w:t>the</w:t>
      </w:r>
      <w:r>
        <w:rPr>
          <w:spacing w:val="-15"/>
        </w:rPr>
        <w:t xml:space="preserve"> </w:t>
      </w:r>
      <w:r>
        <w:t>while</w:t>
      </w:r>
      <w:r>
        <w:rPr>
          <w:spacing w:val="-15"/>
        </w:rPr>
        <w:t xml:space="preserve"> </w:t>
      </w:r>
      <w:r>
        <w:t>honoring</w:t>
      </w:r>
      <w:r>
        <w:rPr>
          <w:spacing w:val="-15"/>
        </w:rPr>
        <w:t xml:space="preserve"> </w:t>
      </w:r>
      <w:r>
        <w:t>and</w:t>
      </w:r>
      <w:r>
        <w:rPr>
          <w:spacing w:val="-15"/>
        </w:rPr>
        <w:t xml:space="preserve"> </w:t>
      </w:r>
      <w:r>
        <w:t>blessing</w:t>
      </w:r>
      <w:r>
        <w:rPr>
          <w:spacing w:val="-15"/>
        </w:rPr>
        <w:t xml:space="preserve"> </w:t>
      </w:r>
      <w:r>
        <w:t>one’s</w:t>
      </w:r>
      <w:r>
        <w:rPr>
          <w:spacing w:val="-16"/>
        </w:rPr>
        <w:t xml:space="preserve"> </w:t>
      </w:r>
      <w:r>
        <w:t>spouse.</w:t>
      </w:r>
      <w:r>
        <w:rPr>
          <w:spacing w:val="-15"/>
        </w:rPr>
        <w:t xml:space="preserve"> </w:t>
      </w:r>
      <w:r>
        <w:t>It’s</w:t>
      </w:r>
      <w:r>
        <w:rPr>
          <w:spacing w:val="-15"/>
        </w:rPr>
        <w:t xml:space="preserve"> </w:t>
      </w:r>
      <w:r>
        <w:t>hot</w:t>
      </w:r>
      <w:r>
        <w:rPr>
          <w:spacing w:val="-15"/>
        </w:rPr>
        <w:t xml:space="preserve"> </w:t>
      </w:r>
      <w:r>
        <w:rPr>
          <w:spacing w:val="-2"/>
        </w:rPr>
        <w:t>stuff!</w:t>
      </w:r>
    </w:p>
    <w:p w:rsidR="00331444" w:rsidRDefault="00331444">
      <w:pPr>
        <w:spacing w:line="254"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60" w:right="419"/>
      </w:pPr>
      <w:r>
        <w:t>This</w:t>
      </w:r>
      <w:r>
        <w:rPr>
          <w:spacing w:val="-15"/>
        </w:rPr>
        <w:t xml:space="preserve"> </w:t>
      </w:r>
      <w:r>
        <w:t>approach,</w:t>
      </w:r>
      <w:r>
        <w:rPr>
          <w:spacing w:val="-15"/>
        </w:rPr>
        <w:t xml:space="preserve"> </w:t>
      </w:r>
      <w:r>
        <w:t>which</w:t>
      </w:r>
      <w:r>
        <w:rPr>
          <w:spacing w:val="-15"/>
        </w:rPr>
        <w:t xml:space="preserve"> </w:t>
      </w:r>
      <w:r>
        <w:t>would</w:t>
      </w:r>
      <w:r>
        <w:rPr>
          <w:spacing w:val="-14"/>
        </w:rPr>
        <w:t xml:space="preserve"> </w:t>
      </w:r>
      <w:r>
        <w:t>be</w:t>
      </w:r>
      <w:r>
        <w:rPr>
          <w:spacing w:val="-15"/>
        </w:rPr>
        <w:t xml:space="preserve"> </w:t>
      </w:r>
      <w:r>
        <w:t>divinely</w:t>
      </w:r>
      <w:r>
        <w:rPr>
          <w:spacing w:val="-15"/>
        </w:rPr>
        <w:t xml:space="preserve"> </w:t>
      </w:r>
      <w:r>
        <w:t>forbidden,</w:t>
      </w:r>
      <w:r>
        <w:rPr>
          <w:spacing w:val="-14"/>
        </w:rPr>
        <w:t xml:space="preserve"> </w:t>
      </w:r>
      <w:r>
        <w:t>scandalous,</w:t>
      </w:r>
      <w:r>
        <w:rPr>
          <w:spacing w:val="-15"/>
        </w:rPr>
        <w:t xml:space="preserve"> </w:t>
      </w:r>
      <w:r>
        <w:rPr>
          <w:spacing w:val="-2"/>
        </w:rPr>
        <w:t xml:space="preserve">and </w:t>
      </w:r>
      <w:r>
        <w:t>deeply</w:t>
      </w:r>
      <w:r>
        <w:rPr>
          <w:spacing w:val="-17"/>
        </w:rPr>
        <w:t xml:space="preserve"> </w:t>
      </w:r>
      <w:r>
        <w:t>shameful</w:t>
      </w:r>
      <w:r>
        <w:rPr>
          <w:spacing w:val="-16"/>
        </w:rPr>
        <w:t xml:space="preserve"> </w:t>
      </w:r>
      <w:r>
        <w:t>in</w:t>
      </w:r>
      <w:r>
        <w:rPr>
          <w:spacing w:val="-17"/>
        </w:rPr>
        <w:t xml:space="preserve"> </w:t>
      </w:r>
      <w:r>
        <w:t>any</w:t>
      </w:r>
      <w:r>
        <w:rPr>
          <w:spacing w:val="-16"/>
        </w:rPr>
        <w:t xml:space="preserve"> </w:t>
      </w:r>
      <w:r>
        <w:t>other</w:t>
      </w:r>
      <w:r>
        <w:rPr>
          <w:spacing w:val="-17"/>
        </w:rPr>
        <w:t xml:space="preserve"> </w:t>
      </w:r>
      <w:r>
        <w:t>context,</w:t>
      </w:r>
      <w:r>
        <w:rPr>
          <w:spacing w:val="-16"/>
        </w:rPr>
        <w:t xml:space="preserve"> </w:t>
      </w:r>
      <w:r>
        <w:t>is</w:t>
      </w:r>
      <w:r>
        <w:rPr>
          <w:spacing w:val="-17"/>
        </w:rPr>
        <w:t xml:space="preserve"> </w:t>
      </w:r>
      <w:r>
        <w:t>encouraged</w:t>
      </w:r>
      <w:r>
        <w:rPr>
          <w:spacing w:val="-16"/>
        </w:rPr>
        <w:t xml:space="preserve"> </w:t>
      </w:r>
      <w:r>
        <w:t>and</w:t>
      </w:r>
      <w:r>
        <w:rPr>
          <w:spacing w:val="-17"/>
        </w:rPr>
        <w:t xml:space="preserve"> </w:t>
      </w:r>
      <w:r>
        <w:t>esteemed within marriage by Holy</w:t>
      </w:r>
      <w:r>
        <w:rPr>
          <w:spacing w:val="-4"/>
        </w:rPr>
        <w:t xml:space="preserve"> </w:t>
      </w:r>
      <w:r>
        <w:t>Scripture.</w:t>
      </w:r>
    </w:p>
    <w:p w:rsidR="00331444" w:rsidRDefault="0071453F">
      <w:pPr>
        <w:pStyle w:val="BodyText"/>
        <w:spacing w:before="2"/>
        <w:ind w:left="519"/>
      </w:pPr>
      <w:r>
        <w:t>Duane Garrett writes of the lovers in the Song:</w:t>
      </w:r>
    </w:p>
    <w:p w:rsidR="00331444" w:rsidRDefault="00331444">
      <w:pPr>
        <w:pStyle w:val="BodyText"/>
        <w:spacing w:before="2"/>
        <w:jc w:val="left"/>
        <w:rPr>
          <w:sz w:val="21"/>
        </w:rPr>
      </w:pPr>
    </w:p>
    <w:p w:rsidR="00331444" w:rsidRDefault="0071453F">
      <w:pPr>
        <w:spacing w:line="264" w:lineRule="auto"/>
        <w:ind w:left="520" w:right="776"/>
        <w:jc w:val="both"/>
        <w:rPr>
          <w:sz w:val="12"/>
        </w:rPr>
      </w:pPr>
      <w:r>
        <w:rPr>
          <w:sz w:val="20"/>
        </w:rPr>
        <w:t xml:space="preserve">They relish their pleasure in each other not only with physical action, but with carefully composed words. Love is, above all, </w:t>
      </w:r>
      <w:r>
        <w:rPr>
          <w:spacing w:val="-16"/>
          <w:sz w:val="20"/>
        </w:rPr>
        <w:t xml:space="preserve">a </w:t>
      </w:r>
      <w:r>
        <w:rPr>
          <w:sz w:val="20"/>
        </w:rPr>
        <w:t>matter</w:t>
      </w:r>
      <w:r>
        <w:rPr>
          <w:spacing w:val="-10"/>
          <w:sz w:val="20"/>
        </w:rPr>
        <w:t xml:space="preserve"> </w:t>
      </w:r>
      <w:r>
        <w:rPr>
          <w:sz w:val="20"/>
        </w:rPr>
        <w:t>of</w:t>
      </w:r>
      <w:r>
        <w:rPr>
          <w:spacing w:val="-10"/>
          <w:sz w:val="20"/>
        </w:rPr>
        <w:t xml:space="preserve"> </w:t>
      </w:r>
      <w:r>
        <w:rPr>
          <w:sz w:val="20"/>
        </w:rPr>
        <w:t>the</w:t>
      </w:r>
      <w:r>
        <w:rPr>
          <w:spacing w:val="-9"/>
          <w:sz w:val="20"/>
        </w:rPr>
        <w:t xml:space="preserve"> </w:t>
      </w:r>
      <w:r>
        <w:rPr>
          <w:sz w:val="20"/>
        </w:rPr>
        <w:t>mind</w:t>
      </w:r>
      <w:r>
        <w:rPr>
          <w:spacing w:val="-10"/>
          <w:sz w:val="20"/>
        </w:rPr>
        <w:t xml:space="preserve"> </w:t>
      </w:r>
      <w:r>
        <w:rPr>
          <w:sz w:val="20"/>
        </w:rPr>
        <w:t>and</w:t>
      </w:r>
      <w:r>
        <w:rPr>
          <w:spacing w:val="-9"/>
          <w:sz w:val="20"/>
        </w:rPr>
        <w:t xml:space="preserve"> </w:t>
      </w:r>
      <w:r>
        <w:rPr>
          <w:sz w:val="20"/>
        </w:rPr>
        <w:t>heart</w:t>
      </w:r>
      <w:r>
        <w:rPr>
          <w:spacing w:val="-10"/>
          <w:sz w:val="20"/>
        </w:rPr>
        <w:t xml:space="preserve"> </w:t>
      </w:r>
      <w:r>
        <w:rPr>
          <w:sz w:val="20"/>
        </w:rPr>
        <w:t>and</w:t>
      </w:r>
      <w:r>
        <w:rPr>
          <w:spacing w:val="-10"/>
          <w:sz w:val="20"/>
        </w:rPr>
        <w:t xml:space="preserve"> </w:t>
      </w:r>
      <w:r>
        <w:rPr>
          <w:sz w:val="20"/>
        </w:rPr>
        <w:t>should</w:t>
      </w:r>
      <w:r>
        <w:rPr>
          <w:spacing w:val="-9"/>
          <w:sz w:val="20"/>
        </w:rPr>
        <w:t xml:space="preserve"> </w:t>
      </w:r>
      <w:r>
        <w:rPr>
          <w:sz w:val="20"/>
        </w:rPr>
        <w:t>be</w:t>
      </w:r>
      <w:r>
        <w:rPr>
          <w:spacing w:val="-10"/>
          <w:sz w:val="20"/>
        </w:rPr>
        <w:t xml:space="preserve"> </w:t>
      </w:r>
      <w:r>
        <w:rPr>
          <w:sz w:val="20"/>
        </w:rPr>
        <w:t>declared.</w:t>
      </w:r>
      <w:r>
        <w:rPr>
          <w:spacing w:val="-9"/>
          <w:sz w:val="20"/>
        </w:rPr>
        <w:t xml:space="preserve"> </w:t>
      </w:r>
      <w:r>
        <w:rPr>
          <w:sz w:val="20"/>
        </w:rPr>
        <w:t>The</w:t>
      </w:r>
      <w:r>
        <w:rPr>
          <w:spacing w:val="-10"/>
          <w:sz w:val="20"/>
        </w:rPr>
        <w:t xml:space="preserve"> </w:t>
      </w:r>
      <w:r>
        <w:rPr>
          <w:spacing w:val="-4"/>
          <w:sz w:val="20"/>
        </w:rPr>
        <w:t xml:space="preserve">lesson </w:t>
      </w:r>
      <w:r>
        <w:rPr>
          <w:sz w:val="20"/>
        </w:rPr>
        <w:t>for</w:t>
      </w:r>
      <w:r>
        <w:rPr>
          <w:spacing w:val="-19"/>
          <w:sz w:val="20"/>
        </w:rPr>
        <w:t xml:space="preserve"> </w:t>
      </w:r>
      <w:r>
        <w:rPr>
          <w:sz w:val="20"/>
        </w:rPr>
        <w:t>the</w:t>
      </w:r>
      <w:r>
        <w:rPr>
          <w:spacing w:val="-19"/>
          <w:sz w:val="20"/>
        </w:rPr>
        <w:t xml:space="preserve"> </w:t>
      </w:r>
      <w:r>
        <w:rPr>
          <w:sz w:val="20"/>
        </w:rPr>
        <w:t>reader</w:t>
      </w:r>
      <w:r>
        <w:rPr>
          <w:spacing w:val="-18"/>
          <w:sz w:val="20"/>
        </w:rPr>
        <w:t xml:space="preserve"> </w:t>
      </w:r>
      <w:r>
        <w:rPr>
          <w:sz w:val="20"/>
        </w:rPr>
        <w:t>is</w:t>
      </w:r>
      <w:r>
        <w:rPr>
          <w:spacing w:val="-19"/>
          <w:sz w:val="20"/>
        </w:rPr>
        <w:t xml:space="preserve"> </w:t>
      </w:r>
      <w:r>
        <w:rPr>
          <w:sz w:val="20"/>
        </w:rPr>
        <w:t>that</w:t>
      </w:r>
      <w:r>
        <w:rPr>
          <w:spacing w:val="-19"/>
          <w:sz w:val="20"/>
        </w:rPr>
        <w:t xml:space="preserve"> </w:t>
      </w:r>
      <w:r>
        <w:rPr>
          <w:sz w:val="20"/>
        </w:rPr>
        <w:t>he</w:t>
      </w:r>
      <w:r>
        <w:rPr>
          <w:spacing w:val="-18"/>
          <w:sz w:val="20"/>
        </w:rPr>
        <w:t xml:space="preserve"> </w:t>
      </w:r>
      <w:r>
        <w:rPr>
          <w:sz w:val="20"/>
        </w:rPr>
        <w:t>or</w:t>
      </w:r>
      <w:r>
        <w:rPr>
          <w:spacing w:val="-19"/>
          <w:sz w:val="20"/>
        </w:rPr>
        <w:t xml:space="preserve"> </w:t>
      </w:r>
      <w:r>
        <w:rPr>
          <w:sz w:val="20"/>
        </w:rPr>
        <w:t>she</w:t>
      </w:r>
      <w:r>
        <w:rPr>
          <w:spacing w:val="-18"/>
          <w:sz w:val="20"/>
        </w:rPr>
        <w:t xml:space="preserve"> </w:t>
      </w:r>
      <w:r>
        <w:rPr>
          <w:sz w:val="20"/>
        </w:rPr>
        <w:t>needs</w:t>
      </w:r>
      <w:r>
        <w:rPr>
          <w:spacing w:val="-19"/>
          <w:sz w:val="20"/>
        </w:rPr>
        <w:t xml:space="preserve"> </w:t>
      </w:r>
      <w:r>
        <w:rPr>
          <w:sz w:val="20"/>
        </w:rPr>
        <w:t>to</w:t>
      </w:r>
      <w:r>
        <w:rPr>
          <w:spacing w:val="-19"/>
          <w:sz w:val="20"/>
        </w:rPr>
        <w:t xml:space="preserve"> </w:t>
      </w:r>
      <w:r>
        <w:rPr>
          <w:sz w:val="20"/>
        </w:rPr>
        <w:t>speak</w:t>
      </w:r>
      <w:r>
        <w:rPr>
          <w:spacing w:val="-18"/>
          <w:sz w:val="20"/>
        </w:rPr>
        <w:t xml:space="preserve"> </w:t>
      </w:r>
      <w:r>
        <w:rPr>
          <w:sz w:val="20"/>
        </w:rPr>
        <w:t>often</w:t>
      </w:r>
      <w:r>
        <w:rPr>
          <w:spacing w:val="-19"/>
          <w:sz w:val="20"/>
        </w:rPr>
        <w:t xml:space="preserve"> </w:t>
      </w:r>
      <w:r>
        <w:rPr>
          <w:sz w:val="20"/>
        </w:rPr>
        <w:t>and</w:t>
      </w:r>
      <w:r>
        <w:rPr>
          <w:spacing w:val="-19"/>
          <w:sz w:val="20"/>
        </w:rPr>
        <w:t xml:space="preserve"> </w:t>
      </w:r>
      <w:r>
        <w:rPr>
          <w:sz w:val="20"/>
        </w:rPr>
        <w:t>openl</w:t>
      </w:r>
      <w:r>
        <w:rPr>
          <w:sz w:val="20"/>
        </w:rPr>
        <w:t>y</w:t>
      </w:r>
      <w:r>
        <w:rPr>
          <w:spacing w:val="-18"/>
          <w:sz w:val="20"/>
        </w:rPr>
        <w:t xml:space="preserve"> </w:t>
      </w:r>
      <w:r>
        <w:rPr>
          <w:sz w:val="20"/>
        </w:rPr>
        <w:t>of his</w:t>
      </w:r>
      <w:r>
        <w:rPr>
          <w:spacing w:val="-10"/>
          <w:sz w:val="20"/>
        </w:rPr>
        <w:t xml:space="preserve"> </w:t>
      </w:r>
      <w:r>
        <w:rPr>
          <w:sz w:val="20"/>
        </w:rPr>
        <w:t>or</w:t>
      </w:r>
      <w:r>
        <w:rPr>
          <w:spacing w:val="-10"/>
          <w:sz w:val="20"/>
        </w:rPr>
        <w:t xml:space="preserve"> </w:t>
      </w:r>
      <w:r>
        <w:rPr>
          <w:sz w:val="20"/>
        </w:rPr>
        <w:t>her</w:t>
      </w:r>
      <w:r>
        <w:rPr>
          <w:spacing w:val="-10"/>
          <w:sz w:val="20"/>
        </w:rPr>
        <w:t xml:space="preserve"> </w:t>
      </w:r>
      <w:r>
        <w:rPr>
          <w:sz w:val="20"/>
        </w:rPr>
        <w:t>joy</w:t>
      </w:r>
      <w:r>
        <w:rPr>
          <w:spacing w:val="-10"/>
          <w:sz w:val="20"/>
        </w:rPr>
        <w:t xml:space="preserve"> </w:t>
      </w:r>
      <w:r>
        <w:rPr>
          <w:sz w:val="20"/>
        </w:rPr>
        <w:t>in</w:t>
      </w:r>
      <w:r>
        <w:rPr>
          <w:spacing w:val="-10"/>
          <w:sz w:val="20"/>
        </w:rPr>
        <w:t xml:space="preserve"> </w:t>
      </w:r>
      <w:r>
        <w:rPr>
          <w:sz w:val="20"/>
        </w:rPr>
        <w:t>the</w:t>
      </w:r>
      <w:r>
        <w:rPr>
          <w:spacing w:val="-10"/>
          <w:sz w:val="20"/>
        </w:rPr>
        <w:t xml:space="preserve"> </w:t>
      </w:r>
      <w:r>
        <w:rPr>
          <w:sz w:val="20"/>
        </w:rPr>
        <w:t>beloved,</w:t>
      </w:r>
      <w:r>
        <w:rPr>
          <w:spacing w:val="-10"/>
          <w:sz w:val="20"/>
        </w:rPr>
        <w:t xml:space="preserve"> </w:t>
      </w:r>
      <w:r>
        <w:rPr>
          <w:sz w:val="20"/>
        </w:rPr>
        <w:t>the</w:t>
      </w:r>
      <w:r>
        <w:rPr>
          <w:spacing w:val="-10"/>
          <w:sz w:val="20"/>
        </w:rPr>
        <w:t xml:space="preserve"> </w:t>
      </w:r>
      <w:r>
        <w:rPr>
          <w:sz w:val="20"/>
        </w:rPr>
        <w:t>spouse.</w:t>
      </w:r>
      <w:r>
        <w:rPr>
          <w:spacing w:val="-10"/>
          <w:sz w:val="20"/>
        </w:rPr>
        <w:t xml:space="preserve"> </w:t>
      </w:r>
      <w:r>
        <w:rPr>
          <w:sz w:val="20"/>
        </w:rPr>
        <w:t>This</w:t>
      </w:r>
      <w:r>
        <w:rPr>
          <w:spacing w:val="-10"/>
          <w:sz w:val="20"/>
        </w:rPr>
        <w:t xml:space="preserve"> </w:t>
      </w:r>
      <w:r>
        <w:rPr>
          <w:sz w:val="20"/>
        </w:rPr>
        <w:t>is,</w:t>
      </w:r>
      <w:r>
        <w:rPr>
          <w:spacing w:val="-10"/>
          <w:sz w:val="20"/>
        </w:rPr>
        <w:t xml:space="preserve"> </w:t>
      </w:r>
      <w:r>
        <w:rPr>
          <w:sz w:val="20"/>
        </w:rPr>
        <w:t>for</w:t>
      </w:r>
      <w:r>
        <w:rPr>
          <w:spacing w:val="-10"/>
          <w:sz w:val="20"/>
        </w:rPr>
        <w:t xml:space="preserve"> </w:t>
      </w:r>
      <w:r>
        <w:rPr>
          <w:sz w:val="20"/>
        </w:rPr>
        <w:t>many</w:t>
      </w:r>
      <w:r>
        <w:rPr>
          <w:spacing w:val="-10"/>
          <w:sz w:val="20"/>
        </w:rPr>
        <w:t xml:space="preserve"> </w:t>
      </w:r>
      <w:r>
        <w:rPr>
          <w:sz w:val="20"/>
        </w:rPr>
        <w:t>lovers, a</w:t>
      </w:r>
      <w:r>
        <w:rPr>
          <w:spacing w:val="-28"/>
          <w:sz w:val="20"/>
        </w:rPr>
        <w:t xml:space="preserve"> </w:t>
      </w:r>
      <w:r>
        <w:rPr>
          <w:sz w:val="20"/>
        </w:rPr>
        <w:t>far</w:t>
      </w:r>
      <w:r>
        <w:rPr>
          <w:spacing w:val="-28"/>
          <w:sz w:val="20"/>
        </w:rPr>
        <w:t xml:space="preserve"> </w:t>
      </w:r>
      <w:r>
        <w:rPr>
          <w:sz w:val="20"/>
        </w:rPr>
        <w:t>more</w:t>
      </w:r>
      <w:r>
        <w:rPr>
          <w:spacing w:val="-27"/>
          <w:sz w:val="20"/>
        </w:rPr>
        <w:t xml:space="preserve"> </w:t>
      </w:r>
      <w:r>
        <w:rPr>
          <w:sz w:val="20"/>
        </w:rPr>
        <w:t>embarrassing</w:t>
      </w:r>
      <w:r>
        <w:rPr>
          <w:spacing w:val="-28"/>
          <w:sz w:val="20"/>
        </w:rPr>
        <w:t xml:space="preserve"> </w:t>
      </w:r>
      <w:r>
        <w:rPr>
          <w:sz w:val="20"/>
        </w:rPr>
        <w:t>revelation</w:t>
      </w:r>
      <w:r>
        <w:rPr>
          <w:spacing w:val="-27"/>
          <w:sz w:val="20"/>
        </w:rPr>
        <w:t xml:space="preserve"> </w:t>
      </w:r>
      <w:r>
        <w:rPr>
          <w:sz w:val="20"/>
        </w:rPr>
        <w:t>of</w:t>
      </w:r>
      <w:r>
        <w:rPr>
          <w:spacing w:val="-28"/>
          <w:sz w:val="20"/>
        </w:rPr>
        <w:t xml:space="preserve"> </w:t>
      </w:r>
      <w:r>
        <w:rPr>
          <w:sz w:val="20"/>
        </w:rPr>
        <w:t>the</w:t>
      </w:r>
      <w:r>
        <w:rPr>
          <w:spacing w:val="-27"/>
          <w:sz w:val="20"/>
        </w:rPr>
        <w:t xml:space="preserve"> </w:t>
      </w:r>
      <w:r>
        <w:rPr>
          <w:sz w:val="20"/>
        </w:rPr>
        <w:t>self</w:t>
      </w:r>
      <w:r>
        <w:rPr>
          <w:spacing w:val="-28"/>
          <w:sz w:val="20"/>
        </w:rPr>
        <w:t xml:space="preserve"> </w:t>
      </w:r>
      <w:r>
        <w:rPr>
          <w:sz w:val="20"/>
        </w:rPr>
        <w:t>than</w:t>
      </w:r>
      <w:r>
        <w:rPr>
          <w:spacing w:val="-27"/>
          <w:sz w:val="20"/>
        </w:rPr>
        <w:t xml:space="preserve"> </w:t>
      </w:r>
      <w:r>
        <w:rPr>
          <w:sz w:val="20"/>
        </w:rPr>
        <w:t>anything</w:t>
      </w:r>
      <w:r>
        <w:rPr>
          <w:spacing w:val="-28"/>
          <w:sz w:val="20"/>
        </w:rPr>
        <w:t xml:space="preserve"> </w:t>
      </w:r>
      <w:r>
        <w:rPr>
          <w:sz w:val="20"/>
        </w:rPr>
        <w:t>that</w:t>
      </w:r>
      <w:r>
        <w:rPr>
          <w:spacing w:val="-27"/>
          <w:sz w:val="20"/>
        </w:rPr>
        <w:t xml:space="preserve"> </w:t>
      </w:r>
      <w:r>
        <w:rPr>
          <w:sz w:val="20"/>
        </w:rPr>
        <w:t>is done</w:t>
      </w:r>
      <w:r>
        <w:rPr>
          <w:spacing w:val="-9"/>
          <w:sz w:val="20"/>
        </w:rPr>
        <w:t xml:space="preserve"> </w:t>
      </w:r>
      <w:r>
        <w:rPr>
          <w:sz w:val="20"/>
        </w:rPr>
        <w:t>with</w:t>
      </w:r>
      <w:r>
        <w:rPr>
          <w:spacing w:val="-9"/>
          <w:sz w:val="20"/>
        </w:rPr>
        <w:t xml:space="preserve"> </w:t>
      </w:r>
      <w:r>
        <w:rPr>
          <w:sz w:val="20"/>
        </w:rPr>
        <w:t>the</w:t>
      </w:r>
      <w:r>
        <w:rPr>
          <w:spacing w:val="-9"/>
          <w:sz w:val="20"/>
        </w:rPr>
        <w:t xml:space="preserve"> </w:t>
      </w:r>
      <w:r>
        <w:rPr>
          <w:sz w:val="20"/>
        </w:rPr>
        <w:t>body.</w:t>
      </w:r>
      <w:r>
        <w:rPr>
          <w:spacing w:val="-9"/>
          <w:sz w:val="20"/>
        </w:rPr>
        <w:t xml:space="preserve"> </w:t>
      </w:r>
      <w:r>
        <w:rPr>
          <w:sz w:val="20"/>
        </w:rPr>
        <w:t>But</w:t>
      </w:r>
      <w:r>
        <w:rPr>
          <w:spacing w:val="-9"/>
          <w:sz w:val="20"/>
        </w:rPr>
        <w:t xml:space="preserve"> </w:t>
      </w:r>
      <w:r>
        <w:rPr>
          <w:sz w:val="20"/>
        </w:rPr>
        <w:t>it</w:t>
      </w:r>
      <w:r>
        <w:rPr>
          <w:spacing w:val="-9"/>
          <w:sz w:val="20"/>
        </w:rPr>
        <w:t xml:space="preserve"> </w:t>
      </w:r>
      <w:r>
        <w:rPr>
          <w:sz w:val="20"/>
        </w:rPr>
        <w:t>is</w:t>
      </w:r>
      <w:r>
        <w:rPr>
          <w:spacing w:val="-9"/>
          <w:sz w:val="20"/>
        </w:rPr>
        <w:t xml:space="preserve"> </w:t>
      </w:r>
      <w:r>
        <w:rPr>
          <w:sz w:val="20"/>
        </w:rPr>
        <w:t>precisely</w:t>
      </w:r>
      <w:r>
        <w:rPr>
          <w:spacing w:val="-9"/>
          <w:sz w:val="20"/>
        </w:rPr>
        <w:t xml:space="preserve"> </w:t>
      </w:r>
      <w:r>
        <w:rPr>
          <w:sz w:val="20"/>
        </w:rPr>
        <w:t>here</w:t>
      </w:r>
      <w:r>
        <w:rPr>
          <w:spacing w:val="-9"/>
          <w:sz w:val="20"/>
        </w:rPr>
        <w:t xml:space="preserve"> </w:t>
      </w:r>
      <w:r>
        <w:rPr>
          <w:sz w:val="20"/>
        </w:rPr>
        <w:t>that</w:t>
      </w:r>
      <w:r>
        <w:rPr>
          <w:spacing w:val="-9"/>
          <w:sz w:val="20"/>
        </w:rPr>
        <w:t xml:space="preserve"> </w:t>
      </w:r>
      <w:r>
        <w:rPr>
          <w:sz w:val="20"/>
        </w:rPr>
        <w:t>the</w:t>
      </w:r>
      <w:r>
        <w:rPr>
          <w:spacing w:val="-8"/>
          <w:sz w:val="20"/>
        </w:rPr>
        <w:t xml:space="preserve"> </w:t>
      </w:r>
      <w:r>
        <w:rPr>
          <w:sz w:val="20"/>
        </w:rPr>
        <w:t>biblical</w:t>
      </w:r>
      <w:r>
        <w:rPr>
          <w:spacing w:val="-9"/>
          <w:sz w:val="20"/>
        </w:rPr>
        <w:t xml:space="preserve"> </w:t>
      </w:r>
      <w:r>
        <w:rPr>
          <w:sz w:val="20"/>
        </w:rPr>
        <w:t>ideal of</w:t>
      </w:r>
      <w:r>
        <w:rPr>
          <w:spacing w:val="-7"/>
          <w:sz w:val="20"/>
        </w:rPr>
        <w:t xml:space="preserve"> </w:t>
      </w:r>
      <w:r>
        <w:rPr>
          <w:sz w:val="20"/>
        </w:rPr>
        <w:t>love</w:t>
      </w:r>
      <w:r>
        <w:rPr>
          <w:spacing w:val="-6"/>
          <w:sz w:val="20"/>
        </w:rPr>
        <w:t xml:space="preserve"> </w:t>
      </w:r>
      <w:r>
        <w:rPr>
          <w:sz w:val="20"/>
        </w:rPr>
        <w:t>is</w:t>
      </w:r>
      <w:r>
        <w:rPr>
          <w:spacing w:val="-7"/>
          <w:sz w:val="20"/>
        </w:rPr>
        <w:t xml:space="preserve"> </w:t>
      </w:r>
      <w:r>
        <w:rPr>
          <w:sz w:val="20"/>
        </w:rPr>
        <w:t>present—in</w:t>
      </w:r>
      <w:r>
        <w:rPr>
          <w:spacing w:val="-6"/>
          <w:sz w:val="20"/>
        </w:rPr>
        <w:t xml:space="preserve"> </w:t>
      </w:r>
      <w:r>
        <w:rPr>
          <w:sz w:val="20"/>
        </w:rPr>
        <w:t>the</w:t>
      </w:r>
      <w:r>
        <w:rPr>
          <w:spacing w:val="-7"/>
          <w:sz w:val="20"/>
        </w:rPr>
        <w:t xml:space="preserve"> </w:t>
      </w:r>
      <w:r>
        <w:rPr>
          <w:sz w:val="20"/>
        </w:rPr>
        <w:t>uniting</w:t>
      </w:r>
      <w:r>
        <w:rPr>
          <w:spacing w:val="-6"/>
          <w:sz w:val="20"/>
        </w:rPr>
        <w:t xml:space="preserve"> </w:t>
      </w:r>
      <w:r>
        <w:rPr>
          <w:sz w:val="20"/>
        </w:rPr>
        <w:t>of</w:t>
      </w:r>
      <w:r>
        <w:rPr>
          <w:spacing w:val="-7"/>
          <w:sz w:val="20"/>
        </w:rPr>
        <w:t xml:space="preserve"> </w:t>
      </w:r>
      <w:r>
        <w:rPr>
          <w:sz w:val="20"/>
        </w:rPr>
        <w:t>the</w:t>
      </w:r>
      <w:r>
        <w:rPr>
          <w:spacing w:val="-6"/>
          <w:sz w:val="20"/>
        </w:rPr>
        <w:t xml:space="preserve"> </w:t>
      </w:r>
      <w:r>
        <w:rPr>
          <w:sz w:val="20"/>
        </w:rPr>
        <w:t>bodies</w:t>
      </w:r>
      <w:r>
        <w:rPr>
          <w:spacing w:val="-7"/>
          <w:sz w:val="20"/>
        </w:rPr>
        <w:t xml:space="preserve"> </w:t>
      </w:r>
      <w:r>
        <w:rPr>
          <w:sz w:val="20"/>
        </w:rPr>
        <w:t>and</w:t>
      </w:r>
      <w:r>
        <w:rPr>
          <w:spacing w:val="-6"/>
          <w:sz w:val="20"/>
        </w:rPr>
        <w:t xml:space="preserve"> </w:t>
      </w:r>
      <w:r>
        <w:rPr>
          <w:sz w:val="20"/>
        </w:rPr>
        <w:t>hearts</w:t>
      </w:r>
      <w:r>
        <w:rPr>
          <w:spacing w:val="-7"/>
          <w:sz w:val="20"/>
        </w:rPr>
        <w:t xml:space="preserve"> </w:t>
      </w:r>
      <w:r>
        <w:rPr>
          <w:sz w:val="20"/>
        </w:rPr>
        <w:t>of</w:t>
      </w:r>
      <w:r>
        <w:rPr>
          <w:spacing w:val="-6"/>
          <w:sz w:val="20"/>
        </w:rPr>
        <w:t xml:space="preserve"> </w:t>
      </w:r>
      <w:r>
        <w:rPr>
          <w:spacing w:val="-2"/>
          <w:sz w:val="20"/>
        </w:rPr>
        <w:t xml:space="preserve">the </w:t>
      </w:r>
      <w:r>
        <w:rPr>
          <w:sz w:val="20"/>
        </w:rPr>
        <w:t>husband</w:t>
      </w:r>
      <w:r>
        <w:rPr>
          <w:spacing w:val="-26"/>
          <w:sz w:val="20"/>
        </w:rPr>
        <w:t xml:space="preserve"> </w:t>
      </w:r>
      <w:r>
        <w:rPr>
          <w:sz w:val="20"/>
        </w:rPr>
        <w:t>and</w:t>
      </w:r>
      <w:r>
        <w:rPr>
          <w:spacing w:val="-26"/>
          <w:sz w:val="20"/>
        </w:rPr>
        <w:t xml:space="preserve"> </w:t>
      </w:r>
      <w:r>
        <w:rPr>
          <w:sz w:val="20"/>
        </w:rPr>
        <w:t>wife</w:t>
      </w:r>
      <w:r>
        <w:rPr>
          <w:spacing w:val="-26"/>
          <w:sz w:val="20"/>
        </w:rPr>
        <w:t xml:space="preserve"> </w:t>
      </w:r>
      <w:r>
        <w:rPr>
          <w:sz w:val="20"/>
        </w:rPr>
        <w:t>in</w:t>
      </w:r>
      <w:r>
        <w:rPr>
          <w:spacing w:val="-25"/>
          <w:sz w:val="20"/>
        </w:rPr>
        <w:t xml:space="preserve"> </w:t>
      </w:r>
      <w:r>
        <w:rPr>
          <w:sz w:val="20"/>
        </w:rPr>
        <w:t>a</w:t>
      </w:r>
      <w:r>
        <w:rPr>
          <w:spacing w:val="-26"/>
          <w:sz w:val="20"/>
        </w:rPr>
        <w:t xml:space="preserve"> </w:t>
      </w:r>
      <w:r>
        <w:rPr>
          <w:sz w:val="20"/>
        </w:rPr>
        <w:t>bond</w:t>
      </w:r>
      <w:r>
        <w:rPr>
          <w:spacing w:val="-26"/>
          <w:sz w:val="20"/>
        </w:rPr>
        <w:t xml:space="preserve"> </w:t>
      </w:r>
      <w:r>
        <w:rPr>
          <w:sz w:val="20"/>
        </w:rPr>
        <w:t>that</w:t>
      </w:r>
      <w:r>
        <w:rPr>
          <w:spacing w:val="-25"/>
          <w:sz w:val="20"/>
        </w:rPr>
        <w:t xml:space="preserve"> </w:t>
      </w:r>
      <w:r>
        <w:rPr>
          <w:sz w:val="20"/>
        </w:rPr>
        <w:t>is</w:t>
      </w:r>
      <w:r>
        <w:rPr>
          <w:spacing w:val="-26"/>
          <w:sz w:val="20"/>
        </w:rPr>
        <w:t xml:space="preserve"> </w:t>
      </w:r>
      <w:r>
        <w:rPr>
          <w:sz w:val="20"/>
        </w:rPr>
        <w:t>as</w:t>
      </w:r>
      <w:r>
        <w:rPr>
          <w:spacing w:val="-26"/>
          <w:sz w:val="20"/>
        </w:rPr>
        <w:t xml:space="preserve"> </w:t>
      </w:r>
      <w:r>
        <w:rPr>
          <w:sz w:val="20"/>
        </w:rPr>
        <w:t>strong</w:t>
      </w:r>
      <w:r>
        <w:rPr>
          <w:spacing w:val="-25"/>
          <w:sz w:val="20"/>
        </w:rPr>
        <w:t xml:space="preserve"> </w:t>
      </w:r>
      <w:r>
        <w:rPr>
          <w:sz w:val="20"/>
        </w:rPr>
        <w:t>as</w:t>
      </w:r>
      <w:r>
        <w:rPr>
          <w:spacing w:val="-26"/>
          <w:sz w:val="20"/>
        </w:rPr>
        <w:t xml:space="preserve"> </w:t>
      </w:r>
      <w:r>
        <w:rPr>
          <w:sz w:val="20"/>
        </w:rPr>
        <w:t>death.</w:t>
      </w:r>
      <w:r>
        <w:rPr>
          <w:spacing w:val="-26"/>
          <w:sz w:val="20"/>
        </w:rPr>
        <w:t xml:space="preserve"> </w:t>
      </w:r>
      <w:r>
        <w:rPr>
          <w:sz w:val="20"/>
        </w:rPr>
        <w:t>Many</w:t>
      </w:r>
      <w:r>
        <w:rPr>
          <w:spacing w:val="-25"/>
          <w:sz w:val="20"/>
        </w:rPr>
        <w:t xml:space="preserve"> </w:t>
      </w:r>
      <w:r>
        <w:rPr>
          <w:sz w:val="20"/>
        </w:rPr>
        <w:t>homes would</w:t>
      </w:r>
      <w:r>
        <w:rPr>
          <w:spacing w:val="-14"/>
          <w:sz w:val="20"/>
        </w:rPr>
        <w:t xml:space="preserve"> </w:t>
      </w:r>
      <w:r>
        <w:rPr>
          <w:sz w:val="20"/>
        </w:rPr>
        <w:t>be</w:t>
      </w:r>
      <w:r>
        <w:rPr>
          <w:spacing w:val="-14"/>
          <w:sz w:val="20"/>
        </w:rPr>
        <w:t xml:space="preserve"> </w:t>
      </w:r>
      <w:r>
        <w:rPr>
          <w:sz w:val="20"/>
        </w:rPr>
        <w:t>happier</w:t>
      </w:r>
      <w:r>
        <w:rPr>
          <w:spacing w:val="-13"/>
          <w:sz w:val="20"/>
        </w:rPr>
        <w:t xml:space="preserve"> </w:t>
      </w:r>
      <w:r>
        <w:rPr>
          <w:sz w:val="20"/>
        </w:rPr>
        <w:t>if</w:t>
      </w:r>
      <w:r>
        <w:rPr>
          <w:spacing w:val="-14"/>
          <w:sz w:val="20"/>
        </w:rPr>
        <w:t xml:space="preserve"> </w:t>
      </w:r>
      <w:r>
        <w:rPr>
          <w:sz w:val="20"/>
        </w:rPr>
        <w:t>men</w:t>
      </w:r>
      <w:r>
        <w:rPr>
          <w:spacing w:val="-13"/>
          <w:sz w:val="20"/>
        </w:rPr>
        <w:t xml:space="preserve"> </w:t>
      </w:r>
      <w:r>
        <w:rPr>
          <w:sz w:val="20"/>
        </w:rPr>
        <w:t>and</w:t>
      </w:r>
      <w:r>
        <w:rPr>
          <w:spacing w:val="-14"/>
          <w:sz w:val="20"/>
        </w:rPr>
        <w:t xml:space="preserve"> </w:t>
      </w:r>
      <w:r>
        <w:rPr>
          <w:sz w:val="20"/>
        </w:rPr>
        <w:t>women</w:t>
      </w:r>
      <w:r>
        <w:rPr>
          <w:spacing w:val="-13"/>
          <w:sz w:val="20"/>
        </w:rPr>
        <w:t xml:space="preserve"> </w:t>
      </w:r>
      <w:r>
        <w:rPr>
          <w:sz w:val="20"/>
        </w:rPr>
        <w:t>would</w:t>
      </w:r>
      <w:r>
        <w:rPr>
          <w:spacing w:val="-14"/>
          <w:sz w:val="20"/>
        </w:rPr>
        <w:t xml:space="preserve"> </w:t>
      </w:r>
      <w:r>
        <w:rPr>
          <w:sz w:val="20"/>
        </w:rPr>
        <w:t>simply</w:t>
      </w:r>
      <w:r>
        <w:rPr>
          <w:spacing w:val="-14"/>
          <w:sz w:val="20"/>
        </w:rPr>
        <w:t xml:space="preserve"> </w:t>
      </w:r>
      <w:r>
        <w:rPr>
          <w:sz w:val="20"/>
        </w:rPr>
        <w:t>speak</w:t>
      </w:r>
      <w:r>
        <w:rPr>
          <w:spacing w:val="-13"/>
          <w:sz w:val="20"/>
        </w:rPr>
        <w:t xml:space="preserve"> </w:t>
      </w:r>
      <w:r>
        <w:rPr>
          <w:sz w:val="20"/>
        </w:rPr>
        <w:t>of</w:t>
      </w:r>
      <w:r>
        <w:rPr>
          <w:spacing w:val="-14"/>
          <w:sz w:val="20"/>
        </w:rPr>
        <w:t xml:space="preserve"> </w:t>
      </w:r>
      <w:r>
        <w:rPr>
          <w:sz w:val="20"/>
        </w:rPr>
        <w:t>their love for one another a little more</w:t>
      </w:r>
      <w:r>
        <w:rPr>
          <w:spacing w:val="-13"/>
          <w:sz w:val="20"/>
        </w:rPr>
        <w:t xml:space="preserve"> </w:t>
      </w:r>
      <w:r>
        <w:rPr>
          <w:sz w:val="20"/>
        </w:rPr>
        <w:t>often.</w:t>
      </w:r>
      <w:r>
        <w:rPr>
          <w:position w:val="6"/>
          <w:sz w:val="12"/>
        </w:rPr>
        <w:t>4</w:t>
      </w:r>
    </w:p>
    <w:p w:rsidR="00331444" w:rsidRDefault="00331444">
      <w:pPr>
        <w:pStyle w:val="BodyText"/>
        <w:spacing w:before="4"/>
        <w:jc w:val="left"/>
        <w:rPr>
          <w:sz w:val="19"/>
        </w:rPr>
      </w:pPr>
    </w:p>
    <w:p w:rsidR="00331444" w:rsidRDefault="0071453F">
      <w:pPr>
        <w:pStyle w:val="BodyText"/>
        <w:spacing w:line="256" w:lineRule="auto"/>
        <w:ind w:left="160" w:right="418" w:firstLine="360"/>
      </w:pPr>
      <w:r>
        <w:t>Indeed,</w:t>
      </w:r>
      <w:r>
        <w:rPr>
          <w:spacing w:val="-20"/>
        </w:rPr>
        <w:t xml:space="preserve"> </w:t>
      </w:r>
      <w:r>
        <w:t>articulate</w:t>
      </w:r>
      <w:r>
        <w:rPr>
          <w:spacing w:val="-19"/>
        </w:rPr>
        <w:t xml:space="preserve"> </w:t>
      </w:r>
      <w:r>
        <w:t>and</w:t>
      </w:r>
      <w:r>
        <w:rPr>
          <w:spacing w:val="-20"/>
        </w:rPr>
        <w:t xml:space="preserve"> </w:t>
      </w:r>
      <w:r>
        <w:t>carefully</w:t>
      </w:r>
      <w:r>
        <w:rPr>
          <w:spacing w:val="-19"/>
        </w:rPr>
        <w:t xml:space="preserve"> </w:t>
      </w:r>
      <w:r>
        <w:t>composed</w:t>
      </w:r>
      <w:r>
        <w:rPr>
          <w:spacing w:val="-20"/>
        </w:rPr>
        <w:t xml:space="preserve"> </w:t>
      </w:r>
      <w:r>
        <w:t>words</w:t>
      </w:r>
      <w:r>
        <w:rPr>
          <w:spacing w:val="-19"/>
        </w:rPr>
        <w:t xml:space="preserve"> </w:t>
      </w:r>
      <w:r>
        <w:t>of</w:t>
      </w:r>
      <w:r>
        <w:rPr>
          <w:spacing w:val="-20"/>
        </w:rPr>
        <w:t xml:space="preserve"> </w:t>
      </w:r>
      <w:r>
        <w:t>passion</w:t>
      </w:r>
      <w:r>
        <w:rPr>
          <w:spacing w:val="-19"/>
        </w:rPr>
        <w:t xml:space="preserve"> </w:t>
      </w:r>
      <w:r>
        <w:rPr>
          <w:spacing w:val="-2"/>
        </w:rPr>
        <w:t xml:space="preserve">are </w:t>
      </w:r>
      <w:r>
        <w:t>modeled throughout the Song of Songs. Much of it, of course, is couched</w:t>
      </w:r>
      <w:r>
        <w:rPr>
          <w:spacing w:val="-21"/>
        </w:rPr>
        <w:t xml:space="preserve"> </w:t>
      </w:r>
      <w:r>
        <w:t>in</w:t>
      </w:r>
      <w:r>
        <w:rPr>
          <w:spacing w:val="-21"/>
        </w:rPr>
        <w:t xml:space="preserve"> </w:t>
      </w:r>
      <w:r>
        <w:t>the</w:t>
      </w:r>
      <w:r>
        <w:rPr>
          <w:spacing w:val="-21"/>
        </w:rPr>
        <w:t xml:space="preserve"> </w:t>
      </w:r>
      <w:r>
        <w:t>language</w:t>
      </w:r>
      <w:r>
        <w:rPr>
          <w:spacing w:val="-21"/>
        </w:rPr>
        <w:t xml:space="preserve"> </w:t>
      </w:r>
      <w:r>
        <w:t>of</w:t>
      </w:r>
      <w:r>
        <w:rPr>
          <w:spacing w:val="-21"/>
        </w:rPr>
        <w:t xml:space="preserve"> </w:t>
      </w:r>
      <w:r>
        <w:t>Near</w:t>
      </w:r>
      <w:r>
        <w:rPr>
          <w:spacing w:val="-21"/>
        </w:rPr>
        <w:t xml:space="preserve"> </w:t>
      </w:r>
      <w:r>
        <w:t>Eastern</w:t>
      </w:r>
      <w:r>
        <w:rPr>
          <w:spacing w:val="-21"/>
        </w:rPr>
        <w:t xml:space="preserve"> </w:t>
      </w:r>
      <w:r>
        <w:rPr>
          <w:spacing w:val="-6"/>
        </w:rPr>
        <w:t>poetry,</w:t>
      </w:r>
      <w:r>
        <w:rPr>
          <w:spacing w:val="-21"/>
        </w:rPr>
        <w:t xml:space="preserve"> </w:t>
      </w:r>
      <w:r>
        <w:t>the</w:t>
      </w:r>
      <w:r>
        <w:rPr>
          <w:spacing w:val="-21"/>
        </w:rPr>
        <w:t xml:space="preserve"> </w:t>
      </w:r>
      <w:r>
        <w:t>idioms</w:t>
      </w:r>
      <w:r>
        <w:rPr>
          <w:spacing w:val="-21"/>
        </w:rPr>
        <w:t xml:space="preserve"> </w:t>
      </w:r>
      <w:r>
        <w:t>of</w:t>
      </w:r>
      <w:r>
        <w:rPr>
          <w:spacing w:val="-21"/>
        </w:rPr>
        <w:t xml:space="preserve"> </w:t>
      </w:r>
      <w:r>
        <w:t>which can</w:t>
      </w:r>
      <w:r>
        <w:rPr>
          <w:spacing w:val="-21"/>
        </w:rPr>
        <w:t xml:space="preserve"> </w:t>
      </w:r>
      <w:r>
        <w:t>seem</w:t>
      </w:r>
      <w:r>
        <w:rPr>
          <w:spacing w:val="-21"/>
        </w:rPr>
        <w:t xml:space="preserve"> </w:t>
      </w:r>
      <w:r>
        <w:t>foreign</w:t>
      </w:r>
      <w:r>
        <w:rPr>
          <w:spacing w:val="-20"/>
        </w:rPr>
        <w:t xml:space="preserve"> </w:t>
      </w:r>
      <w:r>
        <w:t>to</w:t>
      </w:r>
      <w:r>
        <w:rPr>
          <w:spacing w:val="-21"/>
        </w:rPr>
        <w:t xml:space="preserve"> </w:t>
      </w:r>
      <w:r>
        <w:t>us,</w:t>
      </w:r>
      <w:r>
        <w:rPr>
          <w:spacing w:val="-20"/>
        </w:rPr>
        <w:t xml:space="preserve"> </w:t>
      </w:r>
      <w:r>
        <w:t>even</w:t>
      </w:r>
      <w:r>
        <w:rPr>
          <w:spacing w:val="-21"/>
        </w:rPr>
        <w:t xml:space="preserve"> </w:t>
      </w:r>
      <w:r>
        <w:t>grotesque.</w:t>
      </w:r>
      <w:r>
        <w:rPr>
          <w:spacing w:val="-21"/>
        </w:rPr>
        <w:t xml:space="preserve"> </w:t>
      </w:r>
      <w:r>
        <w:t>But</w:t>
      </w:r>
      <w:r>
        <w:rPr>
          <w:spacing w:val="-20"/>
        </w:rPr>
        <w:t xml:space="preserve"> </w:t>
      </w:r>
      <w:r>
        <w:t>behind</w:t>
      </w:r>
      <w:r>
        <w:rPr>
          <w:spacing w:val="-21"/>
        </w:rPr>
        <w:t xml:space="preserve"> </w:t>
      </w:r>
      <w:r>
        <w:t>those</w:t>
      </w:r>
      <w:r>
        <w:rPr>
          <w:spacing w:val="-20"/>
        </w:rPr>
        <w:t xml:space="preserve"> </w:t>
      </w:r>
      <w:r>
        <w:t xml:space="preserve">decidedly </w:t>
      </w:r>
      <w:r>
        <w:rPr>
          <w:spacing w:val="-5"/>
        </w:rPr>
        <w:t>non-Western</w:t>
      </w:r>
      <w:r>
        <w:rPr>
          <w:spacing w:val="-9"/>
        </w:rPr>
        <w:t xml:space="preserve"> </w:t>
      </w:r>
      <w:r>
        <w:t>turns</w:t>
      </w:r>
      <w:r>
        <w:rPr>
          <w:spacing w:val="-8"/>
        </w:rPr>
        <w:t xml:space="preserve"> </w:t>
      </w:r>
      <w:r>
        <w:t>of</w:t>
      </w:r>
      <w:r>
        <w:rPr>
          <w:spacing w:val="-8"/>
        </w:rPr>
        <w:t xml:space="preserve"> </w:t>
      </w:r>
      <w:r>
        <w:t>phrase</w:t>
      </w:r>
      <w:r>
        <w:rPr>
          <w:spacing w:val="-8"/>
        </w:rPr>
        <w:t xml:space="preserve"> </w:t>
      </w:r>
      <w:r>
        <w:t>there</w:t>
      </w:r>
      <w:r>
        <w:rPr>
          <w:spacing w:val="-8"/>
        </w:rPr>
        <w:t xml:space="preserve"> </w:t>
      </w:r>
      <w:r>
        <w:t>is</w:t>
      </w:r>
      <w:r>
        <w:rPr>
          <w:spacing w:val="-8"/>
        </w:rPr>
        <w:t xml:space="preserve"> </w:t>
      </w:r>
      <w:r>
        <w:t>wisdom</w:t>
      </w:r>
      <w:r>
        <w:rPr>
          <w:spacing w:val="-8"/>
        </w:rPr>
        <w:t xml:space="preserve"> </w:t>
      </w:r>
      <w:r>
        <w:t>and</w:t>
      </w:r>
      <w:r>
        <w:rPr>
          <w:spacing w:val="-8"/>
        </w:rPr>
        <w:t xml:space="preserve"> </w:t>
      </w:r>
      <w:r>
        <w:rPr>
          <w:spacing w:val="-6"/>
        </w:rPr>
        <w:t>beauty.</w:t>
      </w:r>
    </w:p>
    <w:p w:rsidR="00331444" w:rsidRDefault="0071453F">
      <w:pPr>
        <w:pStyle w:val="BodyText"/>
        <w:spacing w:before="4" w:line="256" w:lineRule="auto"/>
        <w:ind w:left="160" w:right="417" w:firstLine="360"/>
      </w:pPr>
      <w:r>
        <w:rPr>
          <w:spacing w:val="-6"/>
        </w:rPr>
        <w:t xml:space="preserve">“Your </w:t>
      </w:r>
      <w:r>
        <w:t xml:space="preserve">neck is like an ivory </w:t>
      </w:r>
      <w:r>
        <w:rPr>
          <w:spacing w:val="-4"/>
        </w:rPr>
        <w:t xml:space="preserve">tower. </w:t>
      </w:r>
      <w:r>
        <w:rPr>
          <w:spacing w:val="-7"/>
        </w:rPr>
        <w:t xml:space="preserve">Your </w:t>
      </w:r>
      <w:r>
        <w:t>eyes are the pools of Heshbon</w:t>
      </w:r>
      <w:r>
        <w:rPr>
          <w:spacing w:val="-9"/>
        </w:rPr>
        <w:t xml:space="preserve"> </w:t>
      </w:r>
      <w:r>
        <w:t>by</w:t>
      </w:r>
      <w:r>
        <w:rPr>
          <w:spacing w:val="-8"/>
        </w:rPr>
        <w:t xml:space="preserve"> </w:t>
      </w:r>
      <w:r>
        <w:t>the</w:t>
      </w:r>
      <w:r>
        <w:rPr>
          <w:spacing w:val="-9"/>
        </w:rPr>
        <w:t xml:space="preserve"> </w:t>
      </w:r>
      <w:r>
        <w:t>gate</w:t>
      </w:r>
      <w:r>
        <w:rPr>
          <w:spacing w:val="-8"/>
        </w:rPr>
        <w:t xml:space="preserve"> </w:t>
      </w:r>
      <w:r>
        <w:t>of</w:t>
      </w:r>
      <w:r>
        <w:rPr>
          <w:spacing w:val="-9"/>
        </w:rPr>
        <w:t xml:space="preserve"> </w:t>
      </w:r>
      <w:r>
        <w:t>Bath</w:t>
      </w:r>
      <w:r>
        <w:rPr>
          <w:spacing w:val="-8"/>
        </w:rPr>
        <w:t xml:space="preserve"> </w:t>
      </w:r>
      <w:r>
        <w:t>Rabbim.</w:t>
      </w:r>
      <w:r>
        <w:rPr>
          <w:spacing w:val="-9"/>
        </w:rPr>
        <w:t xml:space="preserve"> </w:t>
      </w:r>
      <w:r>
        <w:rPr>
          <w:spacing w:val="-7"/>
        </w:rPr>
        <w:t>Your</w:t>
      </w:r>
      <w:r>
        <w:rPr>
          <w:spacing w:val="-8"/>
        </w:rPr>
        <w:t xml:space="preserve"> </w:t>
      </w:r>
      <w:r>
        <w:t>nose</w:t>
      </w:r>
      <w:r>
        <w:rPr>
          <w:spacing w:val="-8"/>
        </w:rPr>
        <w:t xml:space="preserve"> </w:t>
      </w:r>
      <w:r>
        <w:t>is</w:t>
      </w:r>
      <w:r>
        <w:rPr>
          <w:spacing w:val="-9"/>
        </w:rPr>
        <w:t xml:space="preserve"> </w:t>
      </w:r>
      <w:r>
        <w:t>like</w:t>
      </w:r>
      <w:r>
        <w:rPr>
          <w:spacing w:val="-8"/>
        </w:rPr>
        <w:t xml:space="preserve"> </w:t>
      </w:r>
      <w:r>
        <w:t>the</w:t>
      </w:r>
      <w:r>
        <w:rPr>
          <w:spacing w:val="-9"/>
        </w:rPr>
        <w:t xml:space="preserve"> </w:t>
      </w:r>
      <w:r>
        <w:t>tower</w:t>
      </w:r>
      <w:r>
        <w:rPr>
          <w:spacing w:val="-8"/>
        </w:rPr>
        <w:t xml:space="preserve"> </w:t>
      </w:r>
      <w:r>
        <w:t>of Lebanon</w:t>
      </w:r>
      <w:r>
        <w:rPr>
          <w:spacing w:val="-10"/>
        </w:rPr>
        <w:t xml:space="preserve"> </w:t>
      </w:r>
      <w:r>
        <w:t>looking</w:t>
      </w:r>
      <w:r>
        <w:rPr>
          <w:spacing w:val="-9"/>
        </w:rPr>
        <w:t xml:space="preserve"> </w:t>
      </w:r>
      <w:r>
        <w:t>toward</w:t>
      </w:r>
      <w:r>
        <w:rPr>
          <w:spacing w:val="-10"/>
        </w:rPr>
        <w:t xml:space="preserve"> </w:t>
      </w:r>
      <w:r>
        <w:t>Damascus”</w:t>
      </w:r>
      <w:r>
        <w:rPr>
          <w:spacing w:val="-9"/>
        </w:rPr>
        <w:t xml:space="preserve"> </w:t>
      </w:r>
      <w:r>
        <w:t>(7:4,</w:t>
      </w:r>
      <w:r>
        <w:rPr>
          <w:spacing w:val="-9"/>
        </w:rPr>
        <w:t xml:space="preserve"> </w:t>
      </w:r>
      <w:r>
        <w:rPr>
          <w:sz w:val="18"/>
        </w:rPr>
        <w:t>NIV</w:t>
      </w:r>
      <w:r>
        <w:t>).</w:t>
      </w:r>
      <w:r>
        <w:rPr>
          <w:spacing w:val="-10"/>
        </w:rPr>
        <w:t xml:space="preserve"> </w:t>
      </w:r>
      <w:r>
        <w:rPr>
          <w:spacing w:val="-8"/>
        </w:rPr>
        <w:t>Now,</w:t>
      </w:r>
      <w:r>
        <w:rPr>
          <w:spacing w:val="-9"/>
        </w:rPr>
        <w:t xml:space="preserve"> </w:t>
      </w:r>
      <w:r>
        <w:t>gentlemen,</w:t>
      </w:r>
      <w:r>
        <w:rPr>
          <w:spacing w:val="-9"/>
        </w:rPr>
        <w:t xml:space="preserve"> </w:t>
      </w:r>
      <w:r>
        <w:t>by all</w:t>
      </w:r>
      <w:r>
        <w:rPr>
          <w:spacing w:val="-29"/>
        </w:rPr>
        <w:t xml:space="preserve"> </w:t>
      </w:r>
      <w:r>
        <w:t>means</w:t>
      </w:r>
      <w:r>
        <w:rPr>
          <w:spacing w:val="-28"/>
        </w:rPr>
        <w:t xml:space="preserve"> </w:t>
      </w:r>
      <w:r>
        <w:t>do</w:t>
      </w:r>
      <w:r>
        <w:rPr>
          <w:spacing w:val="-29"/>
        </w:rPr>
        <w:t xml:space="preserve"> </w:t>
      </w:r>
      <w:r>
        <w:t>try</w:t>
      </w:r>
      <w:r>
        <w:rPr>
          <w:spacing w:val="-28"/>
        </w:rPr>
        <w:t xml:space="preserve"> </w:t>
      </w:r>
      <w:r>
        <w:t>this</w:t>
      </w:r>
      <w:r>
        <w:rPr>
          <w:spacing w:val="-29"/>
        </w:rPr>
        <w:t xml:space="preserve"> </w:t>
      </w:r>
      <w:r>
        <w:t>sort</w:t>
      </w:r>
      <w:r>
        <w:rPr>
          <w:spacing w:val="-28"/>
        </w:rPr>
        <w:t xml:space="preserve"> </w:t>
      </w:r>
      <w:r>
        <w:t>of</w:t>
      </w:r>
      <w:r>
        <w:rPr>
          <w:spacing w:val="-29"/>
        </w:rPr>
        <w:t xml:space="preserve"> </w:t>
      </w:r>
      <w:r>
        <w:t>thing</w:t>
      </w:r>
      <w:r>
        <w:rPr>
          <w:spacing w:val="-28"/>
        </w:rPr>
        <w:t xml:space="preserve"> </w:t>
      </w:r>
      <w:r>
        <w:t>at</w:t>
      </w:r>
      <w:r>
        <w:rPr>
          <w:spacing w:val="-29"/>
        </w:rPr>
        <w:t xml:space="preserve"> </w:t>
      </w:r>
      <w:r>
        <w:t>home—just</w:t>
      </w:r>
      <w:r>
        <w:rPr>
          <w:spacing w:val="-28"/>
        </w:rPr>
        <w:t xml:space="preserve"> </w:t>
      </w:r>
      <w:r>
        <w:t>don’t</w:t>
      </w:r>
      <w:r>
        <w:rPr>
          <w:spacing w:val="-29"/>
        </w:rPr>
        <w:t xml:space="preserve"> </w:t>
      </w:r>
      <w:r>
        <w:t>use</w:t>
      </w:r>
      <w:r>
        <w:rPr>
          <w:spacing w:val="-28"/>
        </w:rPr>
        <w:t xml:space="preserve"> </w:t>
      </w:r>
      <w:r>
        <w:t>these</w:t>
      </w:r>
      <w:r>
        <w:rPr>
          <w:spacing w:val="-29"/>
        </w:rPr>
        <w:t xml:space="preserve"> </w:t>
      </w:r>
      <w:r>
        <w:t>exact phrases.</w:t>
      </w:r>
      <w:r>
        <w:rPr>
          <w:spacing w:val="-16"/>
        </w:rPr>
        <w:t xml:space="preserve"> </w:t>
      </w:r>
      <w:r>
        <w:rPr>
          <w:spacing w:val="-7"/>
        </w:rPr>
        <w:t>Your</w:t>
      </w:r>
      <w:r>
        <w:rPr>
          <w:spacing w:val="-15"/>
        </w:rPr>
        <w:t xml:space="preserve"> </w:t>
      </w:r>
      <w:r>
        <w:t>wife</w:t>
      </w:r>
      <w:r>
        <w:rPr>
          <w:spacing w:val="-15"/>
        </w:rPr>
        <w:t xml:space="preserve"> </w:t>
      </w:r>
      <w:r>
        <w:t>is</w:t>
      </w:r>
      <w:r>
        <w:rPr>
          <w:spacing w:val="-15"/>
        </w:rPr>
        <w:t xml:space="preserve"> </w:t>
      </w:r>
      <w:r>
        <w:t>not</w:t>
      </w:r>
      <w:r>
        <w:rPr>
          <w:spacing w:val="-15"/>
        </w:rPr>
        <w:t xml:space="preserve"> </w:t>
      </w:r>
      <w:r>
        <w:t>likely</w:t>
      </w:r>
      <w:r>
        <w:rPr>
          <w:spacing w:val="-16"/>
        </w:rPr>
        <w:t xml:space="preserve"> </w:t>
      </w:r>
      <w:r>
        <w:t>to</w:t>
      </w:r>
      <w:r>
        <w:rPr>
          <w:spacing w:val="-15"/>
        </w:rPr>
        <w:t xml:space="preserve"> </w:t>
      </w:r>
      <w:r>
        <w:t>interpret</w:t>
      </w:r>
      <w:r>
        <w:rPr>
          <w:spacing w:val="-15"/>
        </w:rPr>
        <w:t xml:space="preserve"> </w:t>
      </w:r>
      <w:r>
        <w:t>direct</w:t>
      </w:r>
      <w:r>
        <w:rPr>
          <w:spacing w:val="-15"/>
        </w:rPr>
        <w:t xml:space="preserve"> </w:t>
      </w:r>
      <w:r>
        <w:t>quotes</w:t>
      </w:r>
      <w:r>
        <w:rPr>
          <w:spacing w:val="-15"/>
        </w:rPr>
        <w:t xml:space="preserve"> </w:t>
      </w:r>
      <w:r>
        <w:t>of</w:t>
      </w:r>
      <w:r>
        <w:rPr>
          <w:spacing w:val="-16"/>
        </w:rPr>
        <w:t xml:space="preserve"> </w:t>
      </w:r>
      <w:r>
        <w:t>this</w:t>
      </w:r>
      <w:r>
        <w:rPr>
          <w:spacing w:val="-15"/>
        </w:rPr>
        <w:t xml:space="preserve"> </w:t>
      </w:r>
      <w:r>
        <w:t>pas- sage</w:t>
      </w:r>
      <w:r>
        <w:rPr>
          <w:spacing w:val="-34"/>
        </w:rPr>
        <w:t xml:space="preserve"> </w:t>
      </w:r>
      <w:r>
        <w:t>as</w:t>
      </w:r>
      <w:r>
        <w:rPr>
          <w:spacing w:val="-34"/>
        </w:rPr>
        <w:t xml:space="preserve"> </w:t>
      </w:r>
      <w:r>
        <w:rPr>
          <w:spacing w:val="-4"/>
        </w:rPr>
        <w:t>complimentary,</w:t>
      </w:r>
      <w:r>
        <w:rPr>
          <w:spacing w:val="-34"/>
        </w:rPr>
        <w:t xml:space="preserve"> </w:t>
      </w:r>
      <w:r>
        <w:t>much</w:t>
      </w:r>
      <w:r>
        <w:rPr>
          <w:spacing w:val="-33"/>
        </w:rPr>
        <w:t xml:space="preserve"> </w:t>
      </w:r>
      <w:r>
        <w:t>less</w:t>
      </w:r>
      <w:r>
        <w:rPr>
          <w:spacing w:val="-34"/>
        </w:rPr>
        <w:t xml:space="preserve"> </w:t>
      </w:r>
      <w:r>
        <w:t>arousing</w:t>
      </w:r>
      <w:r>
        <w:rPr>
          <w:spacing w:val="-34"/>
        </w:rPr>
        <w:t xml:space="preserve"> </w:t>
      </w:r>
      <w:r>
        <w:t>of</w:t>
      </w:r>
      <w:r>
        <w:rPr>
          <w:spacing w:val="-34"/>
        </w:rPr>
        <w:t xml:space="preserve"> </w:t>
      </w:r>
      <w:r>
        <w:t>the</w:t>
      </w:r>
      <w:r>
        <w:rPr>
          <w:spacing w:val="-33"/>
        </w:rPr>
        <w:t xml:space="preserve"> </w:t>
      </w:r>
      <w:r>
        <w:t>kind</w:t>
      </w:r>
      <w:r>
        <w:rPr>
          <w:spacing w:val="-34"/>
        </w:rPr>
        <w:t xml:space="preserve"> </w:t>
      </w:r>
      <w:r>
        <w:t>of</w:t>
      </w:r>
      <w:r>
        <w:rPr>
          <w:spacing w:val="-34"/>
        </w:rPr>
        <w:t xml:space="preserve"> </w:t>
      </w:r>
      <w:r>
        <w:t>passions</w:t>
      </w:r>
      <w:r>
        <w:rPr>
          <w:spacing w:val="-34"/>
        </w:rPr>
        <w:t xml:space="preserve"> </w:t>
      </w:r>
      <w:r>
        <w:rPr>
          <w:spacing w:val="-2"/>
        </w:rPr>
        <w:t xml:space="preserve">you </w:t>
      </w:r>
      <w:r>
        <w:t>had</w:t>
      </w:r>
      <w:r>
        <w:rPr>
          <w:spacing w:val="-30"/>
        </w:rPr>
        <w:t xml:space="preserve"> </w:t>
      </w:r>
      <w:r>
        <w:t>in</w:t>
      </w:r>
      <w:r>
        <w:rPr>
          <w:spacing w:val="-30"/>
        </w:rPr>
        <w:t xml:space="preserve"> </w:t>
      </w:r>
      <w:r>
        <w:t>mind.</w:t>
      </w:r>
      <w:r>
        <w:rPr>
          <w:spacing w:val="-30"/>
        </w:rPr>
        <w:t xml:space="preserve"> </w:t>
      </w:r>
      <w:r>
        <w:t>But</w:t>
      </w:r>
      <w:r>
        <w:rPr>
          <w:spacing w:val="-30"/>
        </w:rPr>
        <w:t xml:space="preserve"> </w:t>
      </w:r>
      <w:r>
        <w:t>what’s</w:t>
      </w:r>
      <w:r>
        <w:rPr>
          <w:spacing w:val="-30"/>
        </w:rPr>
        <w:t xml:space="preserve"> </w:t>
      </w:r>
      <w:r>
        <w:t>being</w:t>
      </w:r>
      <w:r>
        <w:rPr>
          <w:spacing w:val="-30"/>
        </w:rPr>
        <w:t xml:space="preserve"> </w:t>
      </w:r>
      <w:r>
        <w:t>expressed</w:t>
      </w:r>
      <w:r>
        <w:rPr>
          <w:spacing w:val="-29"/>
        </w:rPr>
        <w:t xml:space="preserve"> </w:t>
      </w:r>
      <w:r>
        <w:t>here</w:t>
      </w:r>
      <w:r>
        <w:rPr>
          <w:spacing w:val="-30"/>
        </w:rPr>
        <w:t xml:space="preserve"> </w:t>
      </w:r>
      <w:r>
        <w:t>is,</w:t>
      </w:r>
      <w:r>
        <w:rPr>
          <w:spacing w:val="-30"/>
        </w:rPr>
        <w:t xml:space="preserve"> </w:t>
      </w:r>
      <w:r>
        <w:t>in</w:t>
      </w:r>
      <w:r>
        <w:rPr>
          <w:spacing w:val="-30"/>
        </w:rPr>
        <w:t xml:space="preserve"> </w:t>
      </w:r>
      <w:r>
        <w:t>fact,</w:t>
      </w:r>
      <w:r>
        <w:rPr>
          <w:spacing w:val="-30"/>
        </w:rPr>
        <w:t xml:space="preserve"> </w:t>
      </w:r>
      <w:r>
        <w:t>very</w:t>
      </w:r>
      <w:r>
        <w:rPr>
          <w:spacing w:val="-30"/>
        </w:rPr>
        <w:t xml:space="preserve"> </w:t>
      </w:r>
      <w:r>
        <w:t>positive. He</w:t>
      </w:r>
      <w:r>
        <w:rPr>
          <w:spacing w:val="-30"/>
        </w:rPr>
        <w:t xml:space="preserve"> </w:t>
      </w:r>
      <w:r>
        <w:t>is</w:t>
      </w:r>
      <w:r>
        <w:rPr>
          <w:spacing w:val="-30"/>
        </w:rPr>
        <w:t xml:space="preserve"> </w:t>
      </w:r>
      <w:r>
        <w:t>telling</w:t>
      </w:r>
      <w:r>
        <w:rPr>
          <w:spacing w:val="-30"/>
        </w:rPr>
        <w:t xml:space="preserve"> </w:t>
      </w:r>
      <w:r>
        <w:t>her</w:t>
      </w:r>
      <w:r>
        <w:rPr>
          <w:spacing w:val="-29"/>
        </w:rPr>
        <w:t xml:space="preserve"> </w:t>
      </w:r>
      <w:r>
        <w:t>that</w:t>
      </w:r>
      <w:r>
        <w:rPr>
          <w:spacing w:val="-30"/>
        </w:rPr>
        <w:t xml:space="preserve"> </w:t>
      </w:r>
      <w:r>
        <w:t>her</w:t>
      </w:r>
      <w:r>
        <w:rPr>
          <w:spacing w:val="-30"/>
        </w:rPr>
        <w:t xml:space="preserve"> </w:t>
      </w:r>
      <w:r>
        <w:t>nose</w:t>
      </w:r>
      <w:r>
        <w:rPr>
          <w:spacing w:val="-29"/>
        </w:rPr>
        <w:t xml:space="preserve"> </w:t>
      </w:r>
      <w:r>
        <w:t>is</w:t>
      </w:r>
      <w:r>
        <w:rPr>
          <w:spacing w:val="-30"/>
        </w:rPr>
        <w:t xml:space="preserve"> </w:t>
      </w:r>
      <w:r>
        <w:t>lovely</w:t>
      </w:r>
      <w:r>
        <w:rPr>
          <w:spacing w:val="-30"/>
        </w:rPr>
        <w:t xml:space="preserve"> </w:t>
      </w:r>
      <w:r>
        <w:t>and</w:t>
      </w:r>
      <w:r>
        <w:rPr>
          <w:spacing w:val="-29"/>
        </w:rPr>
        <w:t xml:space="preserve"> </w:t>
      </w:r>
      <w:r>
        <w:t>perfectly</w:t>
      </w:r>
      <w:r>
        <w:rPr>
          <w:spacing w:val="-30"/>
        </w:rPr>
        <w:t xml:space="preserve"> </w:t>
      </w:r>
      <w:r>
        <w:t>suited</w:t>
      </w:r>
      <w:r>
        <w:rPr>
          <w:spacing w:val="-30"/>
        </w:rPr>
        <w:t xml:space="preserve"> </w:t>
      </w:r>
      <w:r>
        <w:t>to</w:t>
      </w:r>
      <w:r>
        <w:rPr>
          <w:spacing w:val="-29"/>
        </w:rPr>
        <w:t xml:space="preserve"> </w:t>
      </w:r>
      <w:r>
        <w:rPr>
          <w:spacing w:val="-5"/>
        </w:rPr>
        <w:t>her,</w:t>
      </w:r>
      <w:r>
        <w:rPr>
          <w:spacing w:val="-30"/>
        </w:rPr>
        <w:t xml:space="preserve"> </w:t>
      </w:r>
      <w:r>
        <w:t>that it</w:t>
      </w:r>
      <w:r>
        <w:rPr>
          <w:spacing w:val="-19"/>
        </w:rPr>
        <w:t xml:space="preserve"> </w:t>
      </w:r>
      <w:r>
        <w:t>ideally</w:t>
      </w:r>
      <w:r>
        <w:rPr>
          <w:spacing w:val="-18"/>
        </w:rPr>
        <w:t xml:space="preserve"> </w:t>
      </w:r>
      <w:r>
        <w:t>complements</w:t>
      </w:r>
      <w:r>
        <w:rPr>
          <w:spacing w:val="-19"/>
        </w:rPr>
        <w:t xml:space="preserve"> </w:t>
      </w:r>
      <w:r>
        <w:t>the</w:t>
      </w:r>
      <w:r>
        <w:rPr>
          <w:spacing w:val="-18"/>
        </w:rPr>
        <w:t xml:space="preserve"> </w:t>
      </w:r>
      <w:r>
        <w:t>rest</w:t>
      </w:r>
      <w:r>
        <w:rPr>
          <w:spacing w:val="-18"/>
        </w:rPr>
        <w:t xml:space="preserve"> </w:t>
      </w:r>
      <w:r>
        <w:t>of</w:t>
      </w:r>
      <w:r>
        <w:rPr>
          <w:spacing w:val="-19"/>
        </w:rPr>
        <w:t xml:space="preserve"> </w:t>
      </w:r>
      <w:r>
        <w:t>her</w:t>
      </w:r>
      <w:r>
        <w:rPr>
          <w:spacing w:val="-18"/>
        </w:rPr>
        <w:t xml:space="preserve"> </w:t>
      </w:r>
      <w:r>
        <w:t>face.</w:t>
      </w:r>
      <w:r>
        <w:rPr>
          <w:spacing w:val="-19"/>
        </w:rPr>
        <w:t xml:space="preserve"> </w:t>
      </w:r>
      <w:r>
        <w:t>In</w:t>
      </w:r>
      <w:r>
        <w:rPr>
          <w:spacing w:val="-18"/>
        </w:rPr>
        <w:t xml:space="preserve"> </w:t>
      </w:r>
      <w:r>
        <w:t>the</w:t>
      </w:r>
      <w:r>
        <w:rPr>
          <w:spacing w:val="-18"/>
        </w:rPr>
        <w:t xml:space="preserve"> </w:t>
      </w:r>
      <w:r>
        <w:t>cultural</w:t>
      </w:r>
      <w:r>
        <w:rPr>
          <w:spacing w:val="-19"/>
        </w:rPr>
        <w:t xml:space="preserve"> </w:t>
      </w:r>
      <w:r>
        <w:t>context</w:t>
      </w:r>
      <w:r>
        <w:rPr>
          <w:spacing w:val="-18"/>
        </w:rPr>
        <w:t xml:space="preserve"> </w:t>
      </w:r>
      <w:r>
        <w:t xml:space="preserve">in which Solomon wrote, these architectural allusions were, without </w:t>
      </w:r>
      <w:r>
        <w:rPr>
          <w:w w:val="95"/>
        </w:rPr>
        <w:t>question,</w:t>
      </w:r>
      <w:r>
        <w:rPr>
          <w:spacing w:val="-9"/>
          <w:w w:val="95"/>
        </w:rPr>
        <w:t xml:space="preserve"> </w:t>
      </w:r>
      <w:r>
        <w:rPr>
          <w:w w:val="95"/>
        </w:rPr>
        <w:t>tender</w:t>
      </w:r>
      <w:r>
        <w:rPr>
          <w:spacing w:val="-8"/>
          <w:w w:val="95"/>
        </w:rPr>
        <w:t xml:space="preserve"> </w:t>
      </w:r>
      <w:r>
        <w:rPr>
          <w:w w:val="95"/>
        </w:rPr>
        <w:t>and</w:t>
      </w:r>
      <w:r>
        <w:rPr>
          <w:spacing w:val="-8"/>
          <w:w w:val="95"/>
        </w:rPr>
        <w:t xml:space="preserve"> </w:t>
      </w:r>
      <w:r>
        <w:rPr>
          <w:w w:val="95"/>
        </w:rPr>
        <w:t>heartfelt</w:t>
      </w:r>
      <w:r>
        <w:rPr>
          <w:spacing w:val="-8"/>
          <w:w w:val="95"/>
        </w:rPr>
        <w:t xml:space="preserve"> </w:t>
      </w:r>
      <w:r>
        <w:rPr>
          <w:w w:val="95"/>
        </w:rPr>
        <w:t>expressions</w:t>
      </w:r>
      <w:r>
        <w:rPr>
          <w:spacing w:val="-9"/>
          <w:w w:val="95"/>
        </w:rPr>
        <w:t xml:space="preserve"> </w:t>
      </w:r>
      <w:r>
        <w:rPr>
          <w:w w:val="95"/>
        </w:rPr>
        <w:t>of</w:t>
      </w:r>
      <w:r>
        <w:rPr>
          <w:spacing w:val="-8"/>
          <w:w w:val="95"/>
        </w:rPr>
        <w:t xml:space="preserve"> </w:t>
      </w:r>
      <w:r>
        <w:rPr>
          <w:w w:val="95"/>
        </w:rPr>
        <w:t>deep</w:t>
      </w:r>
      <w:r>
        <w:rPr>
          <w:spacing w:val="-8"/>
          <w:w w:val="95"/>
        </w:rPr>
        <w:t xml:space="preserve"> </w:t>
      </w:r>
      <w:r>
        <w:rPr>
          <w:w w:val="95"/>
        </w:rPr>
        <w:t>admiration</w:t>
      </w:r>
      <w:r>
        <w:rPr>
          <w:spacing w:val="-8"/>
          <w:w w:val="95"/>
        </w:rPr>
        <w:t xml:space="preserve"> </w:t>
      </w:r>
      <w:r>
        <w:rPr>
          <w:w w:val="95"/>
        </w:rPr>
        <w:t>for</w:t>
      </w:r>
      <w:r>
        <w:rPr>
          <w:spacing w:val="-9"/>
          <w:w w:val="95"/>
        </w:rPr>
        <w:t xml:space="preserve"> </w:t>
      </w:r>
      <w:r>
        <w:rPr>
          <w:spacing w:val="-2"/>
          <w:w w:val="95"/>
        </w:rPr>
        <w:t xml:space="preserve">her </w:t>
      </w:r>
      <w:r>
        <w:t>physical</w:t>
      </w:r>
      <w:r>
        <w:rPr>
          <w:spacing w:val="-17"/>
        </w:rPr>
        <w:t xml:space="preserve"> </w:t>
      </w:r>
      <w:r>
        <w:rPr>
          <w:spacing w:val="-6"/>
        </w:rPr>
        <w:t>beauty.</w:t>
      </w:r>
      <w:r>
        <w:rPr>
          <w:spacing w:val="-16"/>
        </w:rPr>
        <w:t xml:space="preserve"> </w:t>
      </w:r>
      <w:r>
        <w:t>And</w:t>
      </w:r>
      <w:r>
        <w:rPr>
          <w:spacing w:val="-16"/>
        </w:rPr>
        <w:t xml:space="preserve"> </w:t>
      </w:r>
      <w:r>
        <w:t>that</w:t>
      </w:r>
      <w:r>
        <w:rPr>
          <w:spacing w:val="-16"/>
        </w:rPr>
        <w:t xml:space="preserve"> </w:t>
      </w:r>
      <w:r>
        <w:t>is</w:t>
      </w:r>
      <w:r>
        <w:rPr>
          <w:spacing w:val="-16"/>
        </w:rPr>
        <w:t xml:space="preserve"> </w:t>
      </w:r>
      <w:r>
        <w:t>how</w:t>
      </w:r>
      <w:r>
        <w:rPr>
          <w:spacing w:val="-16"/>
        </w:rPr>
        <w:t xml:space="preserve"> </w:t>
      </w:r>
      <w:r>
        <w:t>they</w:t>
      </w:r>
      <w:r>
        <w:rPr>
          <w:spacing w:val="-16"/>
        </w:rPr>
        <w:t xml:space="preserve"> </w:t>
      </w:r>
      <w:r>
        <w:t>would</w:t>
      </w:r>
      <w:r>
        <w:rPr>
          <w:spacing w:val="-16"/>
        </w:rPr>
        <w:t xml:space="preserve"> </w:t>
      </w:r>
      <w:r>
        <w:t>have</w:t>
      </w:r>
      <w:r>
        <w:rPr>
          <w:spacing w:val="-16"/>
        </w:rPr>
        <w:t xml:space="preserve"> </w:t>
      </w:r>
      <w:r>
        <w:t>been</w:t>
      </w:r>
      <w:r>
        <w:rPr>
          <w:spacing w:val="-16"/>
        </w:rPr>
        <w:t xml:space="preserve"> </w:t>
      </w:r>
      <w:r>
        <w:t>received.</w:t>
      </w:r>
    </w:p>
    <w:p w:rsidR="00331444" w:rsidRDefault="0071453F">
      <w:pPr>
        <w:pStyle w:val="BodyText"/>
        <w:spacing w:before="8" w:line="256" w:lineRule="auto"/>
        <w:ind w:left="160" w:right="420" w:firstLine="360"/>
      </w:pPr>
      <w:r>
        <w:t xml:space="preserve">But </w:t>
      </w:r>
      <w:r>
        <w:rPr>
          <w:spacing w:val="-3"/>
        </w:rPr>
        <w:t xml:space="preserve">note this well. Throughout </w:t>
      </w:r>
      <w:r>
        <w:t xml:space="preserve">the </w:t>
      </w:r>
      <w:r>
        <w:rPr>
          <w:spacing w:val="-3"/>
        </w:rPr>
        <w:t xml:space="preserve">passages </w:t>
      </w:r>
      <w:r>
        <w:t xml:space="preserve">in </w:t>
      </w:r>
      <w:r>
        <w:rPr>
          <w:spacing w:val="-3"/>
        </w:rPr>
        <w:t xml:space="preserve">which </w:t>
      </w:r>
      <w:r>
        <w:t xml:space="preserve">one </w:t>
      </w:r>
      <w:r>
        <w:rPr>
          <w:spacing w:val="-3"/>
        </w:rPr>
        <w:t>lover describes</w:t>
      </w:r>
      <w:r>
        <w:rPr>
          <w:spacing w:val="-20"/>
        </w:rPr>
        <w:t xml:space="preserve"> </w:t>
      </w:r>
      <w:r>
        <w:t>the</w:t>
      </w:r>
      <w:r>
        <w:rPr>
          <w:spacing w:val="-20"/>
        </w:rPr>
        <w:t xml:space="preserve"> </w:t>
      </w:r>
      <w:r>
        <w:rPr>
          <w:spacing w:val="-3"/>
        </w:rPr>
        <w:t>body</w:t>
      </w:r>
      <w:r>
        <w:rPr>
          <w:spacing w:val="-20"/>
        </w:rPr>
        <w:t xml:space="preserve"> </w:t>
      </w:r>
      <w:r>
        <w:t>of</w:t>
      </w:r>
      <w:r>
        <w:rPr>
          <w:spacing w:val="-19"/>
        </w:rPr>
        <w:t xml:space="preserve"> </w:t>
      </w:r>
      <w:r>
        <w:t>the</w:t>
      </w:r>
      <w:r>
        <w:rPr>
          <w:spacing w:val="-20"/>
        </w:rPr>
        <w:t xml:space="preserve"> </w:t>
      </w:r>
      <w:r>
        <w:rPr>
          <w:spacing w:val="-4"/>
        </w:rPr>
        <w:t>other—for,</w:t>
      </w:r>
      <w:r>
        <w:rPr>
          <w:spacing w:val="-20"/>
        </w:rPr>
        <w:t xml:space="preserve"> </w:t>
      </w:r>
      <w:r>
        <w:t>as</w:t>
      </w:r>
      <w:r>
        <w:rPr>
          <w:spacing w:val="-20"/>
        </w:rPr>
        <w:t xml:space="preserve"> </w:t>
      </w:r>
      <w:r>
        <w:t>we</w:t>
      </w:r>
      <w:r>
        <w:rPr>
          <w:spacing w:val="-19"/>
        </w:rPr>
        <w:t xml:space="preserve"> </w:t>
      </w:r>
      <w:r>
        <w:rPr>
          <w:spacing w:val="-3"/>
        </w:rPr>
        <w:t>shall</w:t>
      </w:r>
      <w:r>
        <w:rPr>
          <w:spacing w:val="-20"/>
        </w:rPr>
        <w:t xml:space="preserve"> </w:t>
      </w:r>
      <w:r>
        <w:rPr>
          <w:spacing w:val="-3"/>
        </w:rPr>
        <w:t>see,</w:t>
      </w:r>
      <w:r>
        <w:rPr>
          <w:spacing w:val="-20"/>
        </w:rPr>
        <w:t xml:space="preserve"> </w:t>
      </w:r>
      <w:r>
        <w:t>the</w:t>
      </w:r>
      <w:r>
        <w:rPr>
          <w:spacing w:val="-19"/>
        </w:rPr>
        <w:t xml:space="preserve"> </w:t>
      </w:r>
      <w:r>
        <w:rPr>
          <w:spacing w:val="-3"/>
        </w:rPr>
        <w:t>woman</w:t>
      </w:r>
      <w:r>
        <w:rPr>
          <w:spacing w:val="-20"/>
        </w:rPr>
        <w:t xml:space="preserve"> </w:t>
      </w:r>
      <w:r>
        <w:rPr>
          <w:spacing w:val="-3"/>
        </w:rPr>
        <w:t>also</w:t>
      </w:r>
    </w:p>
    <w:p w:rsidR="00331444" w:rsidRDefault="00331444">
      <w:pPr>
        <w:spacing w:line="256"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40" w:right="137"/>
      </w:pPr>
      <w:r>
        <w:rPr>
          <w:spacing w:val="-3"/>
        </w:rPr>
        <w:t>compliments</w:t>
      </w:r>
      <w:r>
        <w:rPr>
          <w:spacing w:val="-33"/>
        </w:rPr>
        <w:t xml:space="preserve"> </w:t>
      </w:r>
      <w:r>
        <w:t>her</w:t>
      </w:r>
      <w:r>
        <w:rPr>
          <w:spacing w:val="-33"/>
        </w:rPr>
        <w:t xml:space="preserve"> </w:t>
      </w:r>
      <w:r>
        <w:t>man</w:t>
      </w:r>
      <w:r>
        <w:rPr>
          <w:spacing w:val="-33"/>
        </w:rPr>
        <w:t xml:space="preserve"> </w:t>
      </w:r>
      <w:r>
        <w:t>in</w:t>
      </w:r>
      <w:r>
        <w:rPr>
          <w:spacing w:val="-33"/>
        </w:rPr>
        <w:t xml:space="preserve"> </w:t>
      </w:r>
      <w:r>
        <w:t>no</w:t>
      </w:r>
      <w:r>
        <w:rPr>
          <w:spacing w:val="-33"/>
        </w:rPr>
        <w:t xml:space="preserve"> </w:t>
      </w:r>
      <w:r>
        <w:rPr>
          <w:spacing w:val="-3"/>
        </w:rPr>
        <w:t>uncertain</w:t>
      </w:r>
      <w:r>
        <w:rPr>
          <w:spacing w:val="-33"/>
        </w:rPr>
        <w:t xml:space="preserve"> </w:t>
      </w:r>
      <w:r>
        <w:rPr>
          <w:spacing w:val="-3"/>
        </w:rPr>
        <w:t>terms—there</w:t>
      </w:r>
      <w:r>
        <w:rPr>
          <w:spacing w:val="-33"/>
        </w:rPr>
        <w:t xml:space="preserve"> </w:t>
      </w:r>
      <w:r>
        <w:t>is</w:t>
      </w:r>
      <w:r>
        <w:rPr>
          <w:spacing w:val="-33"/>
        </w:rPr>
        <w:t xml:space="preserve"> </w:t>
      </w:r>
      <w:r>
        <w:rPr>
          <w:spacing w:val="-3"/>
        </w:rPr>
        <w:t>both</w:t>
      </w:r>
      <w:r>
        <w:rPr>
          <w:spacing w:val="-33"/>
        </w:rPr>
        <w:t xml:space="preserve"> </w:t>
      </w:r>
      <w:r>
        <w:rPr>
          <w:spacing w:val="-3"/>
        </w:rPr>
        <w:t>beauty</w:t>
      </w:r>
      <w:r>
        <w:rPr>
          <w:spacing w:val="-32"/>
        </w:rPr>
        <w:t xml:space="preserve"> </w:t>
      </w:r>
      <w:r>
        <w:rPr>
          <w:spacing w:val="-3"/>
        </w:rPr>
        <w:t>and brilliance.</w:t>
      </w:r>
      <w:r>
        <w:rPr>
          <w:spacing w:val="-17"/>
        </w:rPr>
        <w:t xml:space="preserve"> </w:t>
      </w:r>
      <w:r>
        <w:t>In</w:t>
      </w:r>
      <w:r>
        <w:rPr>
          <w:spacing w:val="-16"/>
        </w:rPr>
        <w:t xml:space="preserve"> </w:t>
      </w:r>
      <w:r>
        <w:rPr>
          <w:spacing w:val="-3"/>
        </w:rPr>
        <w:t>these</w:t>
      </w:r>
      <w:r>
        <w:rPr>
          <w:spacing w:val="-16"/>
        </w:rPr>
        <w:t xml:space="preserve"> </w:t>
      </w:r>
      <w:r>
        <w:rPr>
          <w:spacing w:val="-3"/>
        </w:rPr>
        <w:t>phrases,</w:t>
      </w:r>
      <w:r>
        <w:rPr>
          <w:spacing w:val="-16"/>
        </w:rPr>
        <w:t xml:space="preserve"> </w:t>
      </w:r>
      <w:r>
        <w:t>the</w:t>
      </w:r>
      <w:r>
        <w:rPr>
          <w:spacing w:val="-16"/>
        </w:rPr>
        <w:t xml:space="preserve"> </w:t>
      </w:r>
      <w:r>
        <w:rPr>
          <w:spacing w:val="-3"/>
        </w:rPr>
        <w:t>most</w:t>
      </w:r>
      <w:r>
        <w:rPr>
          <w:spacing w:val="-16"/>
        </w:rPr>
        <w:t xml:space="preserve"> </w:t>
      </w:r>
      <w:r>
        <w:rPr>
          <w:spacing w:val="-3"/>
        </w:rPr>
        <w:t>private</w:t>
      </w:r>
      <w:r>
        <w:rPr>
          <w:spacing w:val="-16"/>
        </w:rPr>
        <w:t xml:space="preserve"> </w:t>
      </w:r>
      <w:r>
        <w:rPr>
          <w:spacing w:val="-3"/>
        </w:rPr>
        <w:t>emotions</w:t>
      </w:r>
      <w:r>
        <w:rPr>
          <w:spacing w:val="-16"/>
        </w:rPr>
        <w:t xml:space="preserve"> </w:t>
      </w:r>
      <w:r>
        <w:t>are</w:t>
      </w:r>
      <w:r>
        <w:rPr>
          <w:spacing w:val="-16"/>
        </w:rPr>
        <w:t xml:space="preserve"> </w:t>
      </w:r>
      <w:r>
        <w:rPr>
          <w:spacing w:val="-3"/>
        </w:rPr>
        <w:t>expressed regarding</w:t>
      </w:r>
      <w:r>
        <w:rPr>
          <w:spacing w:val="-37"/>
        </w:rPr>
        <w:t xml:space="preserve"> </w:t>
      </w:r>
      <w:r>
        <w:t>the</w:t>
      </w:r>
      <w:r>
        <w:rPr>
          <w:spacing w:val="-36"/>
        </w:rPr>
        <w:t xml:space="preserve"> </w:t>
      </w:r>
      <w:r>
        <w:rPr>
          <w:spacing w:val="-3"/>
        </w:rPr>
        <w:t>most</w:t>
      </w:r>
      <w:r>
        <w:rPr>
          <w:spacing w:val="-37"/>
        </w:rPr>
        <w:t xml:space="preserve"> </w:t>
      </w:r>
      <w:r>
        <w:rPr>
          <w:spacing w:val="-3"/>
        </w:rPr>
        <w:t>intimate</w:t>
      </w:r>
      <w:r>
        <w:rPr>
          <w:spacing w:val="-36"/>
        </w:rPr>
        <w:t xml:space="preserve"> </w:t>
      </w:r>
      <w:r>
        <w:rPr>
          <w:spacing w:val="-3"/>
        </w:rPr>
        <w:t>parts</w:t>
      </w:r>
      <w:r>
        <w:rPr>
          <w:spacing w:val="-37"/>
        </w:rPr>
        <w:t xml:space="preserve"> </w:t>
      </w:r>
      <w:r>
        <w:t>of</w:t>
      </w:r>
      <w:r>
        <w:rPr>
          <w:spacing w:val="-36"/>
        </w:rPr>
        <w:t xml:space="preserve"> </w:t>
      </w:r>
      <w:r>
        <w:t>a</w:t>
      </w:r>
      <w:r>
        <w:rPr>
          <w:spacing w:val="-36"/>
        </w:rPr>
        <w:t xml:space="preserve"> </w:t>
      </w:r>
      <w:r>
        <w:rPr>
          <w:spacing w:val="-3"/>
        </w:rPr>
        <w:t>spouse’s</w:t>
      </w:r>
      <w:r>
        <w:rPr>
          <w:spacing w:val="-37"/>
        </w:rPr>
        <w:t xml:space="preserve"> </w:t>
      </w:r>
      <w:r>
        <w:rPr>
          <w:spacing w:val="-8"/>
        </w:rPr>
        <w:t>body.</w:t>
      </w:r>
      <w:r>
        <w:rPr>
          <w:spacing w:val="-36"/>
        </w:rPr>
        <w:t xml:space="preserve"> </w:t>
      </w:r>
      <w:r>
        <w:rPr>
          <w:spacing w:val="-3"/>
        </w:rPr>
        <w:t>Above</w:t>
      </w:r>
      <w:r>
        <w:rPr>
          <w:spacing w:val="-37"/>
        </w:rPr>
        <w:t xml:space="preserve"> </w:t>
      </w:r>
      <w:r>
        <w:rPr>
          <w:spacing w:val="-3"/>
        </w:rPr>
        <w:t>all,</w:t>
      </w:r>
      <w:r>
        <w:rPr>
          <w:spacing w:val="-36"/>
        </w:rPr>
        <w:t xml:space="preserve"> </w:t>
      </w:r>
      <w:r>
        <w:rPr>
          <w:spacing w:val="-3"/>
        </w:rPr>
        <w:t>they</w:t>
      </w:r>
      <w:r>
        <w:rPr>
          <w:spacing w:val="-36"/>
        </w:rPr>
        <w:t xml:space="preserve"> </w:t>
      </w:r>
      <w:r>
        <w:rPr>
          <w:spacing w:val="-3"/>
        </w:rPr>
        <w:t xml:space="preserve">are </w:t>
      </w:r>
      <w:r>
        <w:t>expressed</w:t>
      </w:r>
      <w:r>
        <w:rPr>
          <w:spacing w:val="-19"/>
        </w:rPr>
        <w:t xml:space="preserve"> </w:t>
      </w:r>
      <w:r>
        <w:t>appropriately,</w:t>
      </w:r>
      <w:r>
        <w:rPr>
          <w:spacing w:val="-19"/>
        </w:rPr>
        <w:t xml:space="preserve"> </w:t>
      </w:r>
      <w:r>
        <w:t>romantically,</w:t>
      </w:r>
      <w:r>
        <w:rPr>
          <w:spacing w:val="-19"/>
        </w:rPr>
        <w:t xml:space="preserve"> </w:t>
      </w:r>
      <w:r>
        <w:rPr>
          <w:spacing w:val="-3"/>
        </w:rPr>
        <w:t>tastefully,</w:t>
      </w:r>
      <w:r>
        <w:rPr>
          <w:spacing w:val="-19"/>
        </w:rPr>
        <w:t xml:space="preserve"> </w:t>
      </w:r>
      <w:r>
        <w:t>and</w:t>
      </w:r>
      <w:r>
        <w:rPr>
          <w:spacing w:val="-19"/>
        </w:rPr>
        <w:t xml:space="preserve"> </w:t>
      </w:r>
      <w:r>
        <w:t xml:space="preserve">descriptively. </w:t>
      </w:r>
      <w:r>
        <w:rPr>
          <w:spacing w:val="-3"/>
        </w:rPr>
        <w:t>There</w:t>
      </w:r>
      <w:r>
        <w:rPr>
          <w:spacing w:val="-27"/>
        </w:rPr>
        <w:t xml:space="preserve"> </w:t>
      </w:r>
      <w:r>
        <w:t>is</w:t>
      </w:r>
      <w:r>
        <w:rPr>
          <w:spacing w:val="-26"/>
        </w:rPr>
        <w:t xml:space="preserve"> </w:t>
      </w:r>
      <w:r>
        <w:t>in</w:t>
      </w:r>
      <w:r>
        <w:rPr>
          <w:spacing w:val="-27"/>
        </w:rPr>
        <w:t xml:space="preserve"> </w:t>
      </w:r>
      <w:r>
        <w:t>the</w:t>
      </w:r>
      <w:r>
        <w:rPr>
          <w:spacing w:val="-26"/>
        </w:rPr>
        <w:t xml:space="preserve"> </w:t>
      </w:r>
      <w:r>
        <w:rPr>
          <w:spacing w:val="-3"/>
        </w:rPr>
        <w:t>Song</w:t>
      </w:r>
      <w:r>
        <w:rPr>
          <w:spacing w:val="-27"/>
        </w:rPr>
        <w:t xml:space="preserve"> </w:t>
      </w:r>
      <w:r>
        <w:t>of</w:t>
      </w:r>
      <w:r>
        <w:rPr>
          <w:spacing w:val="-26"/>
        </w:rPr>
        <w:t xml:space="preserve"> </w:t>
      </w:r>
      <w:r>
        <w:rPr>
          <w:spacing w:val="-3"/>
        </w:rPr>
        <w:t>Songs</w:t>
      </w:r>
      <w:r>
        <w:rPr>
          <w:spacing w:val="-27"/>
        </w:rPr>
        <w:t xml:space="preserve"> </w:t>
      </w:r>
      <w:r>
        <w:t>the</w:t>
      </w:r>
      <w:r>
        <w:rPr>
          <w:spacing w:val="-26"/>
        </w:rPr>
        <w:t xml:space="preserve"> </w:t>
      </w:r>
      <w:r>
        <w:rPr>
          <w:spacing w:val="-3"/>
        </w:rPr>
        <w:t>complete</w:t>
      </w:r>
      <w:r>
        <w:rPr>
          <w:spacing w:val="-27"/>
        </w:rPr>
        <w:t xml:space="preserve"> </w:t>
      </w:r>
      <w:r>
        <w:rPr>
          <w:spacing w:val="-3"/>
        </w:rPr>
        <w:t>absence</w:t>
      </w:r>
      <w:r>
        <w:rPr>
          <w:spacing w:val="-26"/>
        </w:rPr>
        <w:t xml:space="preserve"> </w:t>
      </w:r>
      <w:r>
        <w:t>of</w:t>
      </w:r>
      <w:r>
        <w:rPr>
          <w:spacing w:val="-27"/>
        </w:rPr>
        <w:t xml:space="preserve"> </w:t>
      </w:r>
      <w:r>
        <w:t>any</w:t>
      </w:r>
      <w:r>
        <w:rPr>
          <w:spacing w:val="-26"/>
        </w:rPr>
        <w:t xml:space="preserve"> </w:t>
      </w:r>
      <w:r>
        <w:rPr>
          <w:spacing w:val="-3"/>
        </w:rPr>
        <w:t>medical</w:t>
      </w:r>
      <w:r>
        <w:rPr>
          <w:spacing w:val="-27"/>
        </w:rPr>
        <w:t xml:space="preserve"> </w:t>
      </w:r>
      <w:r>
        <w:rPr>
          <w:spacing w:val="-3"/>
        </w:rPr>
        <w:t>lan- guage,</w:t>
      </w:r>
      <w:r>
        <w:rPr>
          <w:spacing w:val="-18"/>
        </w:rPr>
        <w:t xml:space="preserve"> </w:t>
      </w:r>
      <w:r>
        <w:rPr>
          <w:spacing w:val="-3"/>
        </w:rPr>
        <w:t>crudeness,</w:t>
      </w:r>
      <w:r>
        <w:rPr>
          <w:spacing w:val="-18"/>
        </w:rPr>
        <w:t xml:space="preserve"> </w:t>
      </w:r>
      <w:r>
        <w:t>or</w:t>
      </w:r>
      <w:r>
        <w:rPr>
          <w:spacing w:val="-18"/>
        </w:rPr>
        <w:t xml:space="preserve"> </w:t>
      </w:r>
      <w:r>
        <w:rPr>
          <w:spacing w:val="-6"/>
        </w:rPr>
        <w:t>profanity.</w:t>
      </w:r>
      <w:r>
        <w:rPr>
          <w:spacing w:val="-17"/>
        </w:rPr>
        <w:t xml:space="preserve"> </w:t>
      </w:r>
      <w:r>
        <w:rPr>
          <w:spacing w:val="-3"/>
        </w:rPr>
        <w:t>Every</w:t>
      </w:r>
      <w:r>
        <w:rPr>
          <w:spacing w:val="-18"/>
        </w:rPr>
        <w:t xml:space="preserve"> </w:t>
      </w:r>
      <w:r>
        <w:rPr>
          <w:spacing w:val="-3"/>
        </w:rPr>
        <w:t>word</w:t>
      </w:r>
      <w:r>
        <w:rPr>
          <w:spacing w:val="-18"/>
        </w:rPr>
        <w:t xml:space="preserve"> </w:t>
      </w:r>
      <w:r>
        <w:t>is</w:t>
      </w:r>
      <w:r>
        <w:rPr>
          <w:spacing w:val="-17"/>
        </w:rPr>
        <w:t xml:space="preserve"> </w:t>
      </w:r>
      <w:r>
        <w:rPr>
          <w:spacing w:val="-3"/>
        </w:rPr>
        <w:t>tender</w:t>
      </w:r>
      <w:r>
        <w:rPr>
          <w:spacing w:val="-18"/>
        </w:rPr>
        <w:t xml:space="preserve"> </w:t>
      </w:r>
      <w:r>
        <w:t>and</w:t>
      </w:r>
      <w:r>
        <w:rPr>
          <w:spacing w:val="-18"/>
        </w:rPr>
        <w:t xml:space="preserve"> </w:t>
      </w:r>
      <w:r>
        <w:rPr>
          <w:spacing w:val="-3"/>
        </w:rPr>
        <w:t>sensual,</w:t>
      </w:r>
      <w:r>
        <w:rPr>
          <w:spacing w:val="-17"/>
        </w:rPr>
        <w:t xml:space="preserve"> </w:t>
      </w:r>
      <w:r>
        <w:rPr>
          <w:spacing w:val="-3"/>
        </w:rPr>
        <w:t>and carefully</w:t>
      </w:r>
      <w:r>
        <w:rPr>
          <w:spacing w:val="-25"/>
        </w:rPr>
        <w:t xml:space="preserve"> </w:t>
      </w:r>
      <w:r>
        <w:rPr>
          <w:spacing w:val="-3"/>
        </w:rPr>
        <w:t>composed</w:t>
      </w:r>
      <w:r>
        <w:rPr>
          <w:spacing w:val="-25"/>
        </w:rPr>
        <w:t xml:space="preserve"> </w:t>
      </w:r>
      <w:r>
        <w:t>to</w:t>
      </w:r>
      <w:r>
        <w:rPr>
          <w:spacing w:val="-24"/>
        </w:rPr>
        <w:t xml:space="preserve"> </w:t>
      </w:r>
      <w:r>
        <w:rPr>
          <w:spacing w:val="-3"/>
        </w:rPr>
        <w:t>produce</w:t>
      </w:r>
      <w:r>
        <w:rPr>
          <w:spacing w:val="-25"/>
        </w:rPr>
        <w:t xml:space="preserve"> </w:t>
      </w:r>
      <w:r>
        <w:rPr>
          <w:spacing w:val="-3"/>
        </w:rPr>
        <w:t>appropriate</w:t>
      </w:r>
      <w:r>
        <w:rPr>
          <w:spacing w:val="-25"/>
        </w:rPr>
        <w:t xml:space="preserve"> </w:t>
      </w:r>
      <w:r>
        <w:t>and</w:t>
      </w:r>
      <w:r>
        <w:rPr>
          <w:spacing w:val="-24"/>
        </w:rPr>
        <w:t xml:space="preserve"> </w:t>
      </w:r>
      <w:r>
        <w:rPr>
          <w:spacing w:val="-3"/>
        </w:rPr>
        <w:t>passionate</w:t>
      </w:r>
      <w:r>
        <w:rPr>
          <w:spacing w:val="-25"/>
        </w:rPr>
        <w:t xml:space="preserve"> </w:t>
      </w:r>
      <w:r>
        <w:rPr>
          <w:spacing w:val="-3"/>
        </w:rPr>
        <w:t>arousal.</w:t>
      </w:r>
    </w:p>
    <w:p w:rsidR="00331444" w:rsidRDefault="0071453F">
      <w:pPr>
        <w:pStyle w:val="BodyText"/>
        <w:spacing w:line="256" w:lineRule="auto"/>
        <w:ind w:left="440" w:right="138" w:firstLine="360"/>
      </w:pPr>
      <w:r>
        <w:t>The</w:t>
      </w:r>
      <w:r>
        <w:rPr>
          <w:spacing w:val="-28"/>
        </w:rPr>
        <w:t xml:space="preserve"> </w:t>
      </w:r>
      <w:r>
        <w:t>man</w:t>
      </w:r>
      <w:r>
        <w:rPr>
          <w:spacing w:val="-28"/>
        </w:rPr>
        <w:t xml:space="preserve"> </w:t>
      </w:r>
      <w:r>
        <w:t>speaks</w:t>
      </w:r>
      <w:r>
        <w:rPr>
          <w:spacing w:val="-27"/>
        </w:rPr>
        <w:t xml:space="preserve"> </w:t>
      </w:r>
      <w:r>
        <w:t>to</w:t>
      </w:r>
      <w:r>
        <w:rPr>
          <w:spacing w:val="-28"/>
        </w:rPr>
        <w:t xml:space="preserve"> </w:t>
      </w:r>
      <w:r>
        <w:t>his</w:t>
      </w:r>
      <w:r>
        <w:rPr>
          <w:spacing w:val="-28"/>
        </w:rPr>
        <w:t xml:space="preserve"> </w:t>
      </w:r>
      <w:r>
        <w:t>beloved:</w:t>
      </w:r>
      <w:r>
        <w:rPr>
          <w:spacing w:val="-28"/>
        </w:rPr>
        <w:t xml:space="preserve"> </w:t>
      </w:r>
      <w:r>
        <w:t>“I</w:t>
      </w:r>
      <w:r>
        <w:rPr>
          <w:spacing w:val="-27"/>
        </w:rPr>
        <w:t xml:space="preserve"> </w:t>
      </w:r>
      <w:r>
        <w:t>liken</w:t>
      </w:r>
      <w:r>
        <w:rPr>
          <w:spacing w:val="-28"/>
        </w:rPr>
        <w:t xml:space="preserve"> </w:t>
      </w:r>
      <w:r>
        <w:t>you,</w:t>
      </w:r>
      <w:r>
        <w:rPr>
          <w:spacing w:val="-28"/>
        </w:rPr>
        <w:t xml:space="preserve"> </w:t>
      </w:r>
      <w:r>
        <w:t>my</w:t>
      </w:r>
      <w:r>
        <w:rPr>
          <w:spacing w:val="-27"/>
        </w:rPr>
        <w:t xml:space="preserve"> </w:t>
      </w:r>
      <w:r>
        <w:t>darling,</w:t>
      </w:r>
      <w:r>
        <w:rPr>
          <w:spacing w:val="-28"/>
        </w:rPr>
        <w:t xml:space="preserve"> </w:t>
      </w:r>
      <w:r>
        <w:t>to</w:t>
      </w:r>
      <w:r>
        <w:rPr>
          <w:spacing w:val="-28"/>
        </w:rPr>
        <w:t xml:space="preserve"> </w:t>
      </w:r>
      <w:r>
        <w:t>a</w:t>
      </w:r>
      <w:r>
        <w:rPr>
          <w:spacing w:val="-27"/>
        </w:rPr>
        <w:t xml:space="preserve"> </w:t>
      </w:r>
      <w:r>
        <w:t>mare harnessed</w:t>
      </w:r>
      <w:r>
        <w:rPr>
          <w:spacing w:val="-24"/>
        </w:rPr>
        <w:t xml:space="preserve"> </w:t>
      </w:r>
      <w:r>
        <w:t>to</w:t>
      </w:r>
      <w:r>
        <w:rPr>
          <w:spacing w:val="-23"/>
        </w:rPr>
        <w:t xml:space="preserve"> </w:t>
      </w:r>
      <w:r>
        <w:t>one</w:t>
      </w:r>
      <w:r>
        <w:rPr>
          <w:spacing w:val="-23"/>
        </w:rPr>
        <w:t xml:space="preserve"> </w:t>
      </w:r>
      <w:r>
        <w:t>of</w:t>
      </w:r>
      <w:r>
        <w:rPr>
          <w:spacing w:val="-23"/>
        </w:rPr>
        <w:t xml:space="preserve"> </w:t>
      </w:r>
      <w:r>
        <w:t>the</w:t>
      </w:r>
      <w:r>
        <w:rPr>
          <w:spacing w:val="-23"/>
        </w:rPr>
        <w:t xml:space="preserve"> </w:t>
      </w:r>
      <w:r>
        <w:t>chariots</w:t>
      </w:r>
      <w:r>
        <w:rPr>
          <w:spacing w:val="-24"/>
        </w:rPr>
        <w:t xml:space="preserve"> </w:t>
      </w:r>
      <w:r>
        <w:t>of</w:t>
      </w:r>
      <w:r>
        <w:rPr>
          <w:spacing w:val="-23"/>
        </w:rPr>
        <w:t xml:space="preserve"> </w:t>
      </w:r>
      <w:r>
        <w:t>Pharaoh.</w:t>
      </w:r>
      <w:r>
        <w:rPr>
          <w:spacing w:val="-23"/>
        </w:rPr>
        <w:t xml:space="preserve"> </w:t>
      </w:r>
      <w:r>
        <w:rPr>
          <w:spacing w:val="-7"/>
        </w:rPr>
        <w:t>Your</w:t>
      </w:r>
      <w:r>
        <w:rPr>
          <w:spacing w:val="-23"/>
        </w:rPr>
        <w:t xml:space="preserve"> </w:t>
      </w:r>
      <w:r>
        <w:t>cheeks</w:t>
      </w:r>
      <w:r>
        <w:rPr>
          <w:spacing w:val="-23"/>
        </w:rPr>
        <w:t xml:space="preserve"> </w:t>
      </w:r>
      <w:r>
        <w:t>are</w:t>
      </w:r>
      <w:r>
        <w:rPr>
          <w:spacing w:val="-24"/>
        </w:rPr>
        <w:t xml:space="preserve"> </w:t>
      </w:r>
      <w:r>
        <w:t>beauti- ful</w:t>
      </w:r>
      <w:r>
        <w:rPr>
          <w:spacing w:val="-16"/>
        </w:rPr>
        <w:t xml:space="preserve"> </w:t>
      </w:r>
      <w:r>
        <w:t>with</w:t>
      </w:r>
      <w:r>
        <w:rPr>
          <w:spacing w:val="-16"/>
        </w:rPr>
        <w:t xml:space="preserve"> </w:t>
      </w:r>
      <w:r>
        <w:t>earrings,</w:t>
      </w:r>
      <w:r>
        <w:rPr>
          <w:spacing w:val="-15"/>
        </w:rPr>
        <w:t xml:space="preserve"> </w:t>
      </w:r>
      <w:r>
        <w:t>your</w:t>
      </w:r>
      <w:r>
        <w:rPr>
          <w:spacing w:val="-16"/>
        </w:rPr>
        <w:t xml:space="preserve"> </w:t>
      </w:r>
      <w:r>
        <w:t>neck</w:t>
      </w:r>
      <w:r>
        <w:rPr>
          <w:spacing w:val="-16"/>
        </w:rPr>
        <w:t xml:space="preserve"> </w:t>
      </w:r>
      <w:r>
        <w:t>with</w:t>
      </w:r>
      <w:r>
        <w:rPr>
          <w:spacing w:val="-15"/>
        </w:rPr>
        <w:t xml:space="preserve"> </w:t>
      </w:r>
      <w:r>
        <w:t>strings</w:t>
      </w:r>
      <w:r>
        <w:rPr>
          <w:spacing w:val="-16"/>
        </w:rPr>
        <w:t xml:space="preserve"> </w:t>
      </w:r>
      <w:r>
        <w:t>of</w:t>
      </w:r>
      <w:r>
        <w:rPr>
          <w:spacing w:val="-16"/>
        </w:rPr>
        <w:t xml:space="preserve"> </w:t>
      </w:r>
      <w:r>
        <w:t>jewels.</w:t>
      </w:r>
      <w:r>
        <w:rPr>
          <w:spacing w:val="-15"/>
        </w:rPr>
        <w:t xml:space="preserve"> </w:t>
      </w:r>
      <w:r>
        <w:rPr>
          <w:spacing w:val="-10"/>
        </w:rPr>
        <w:t>We</w:t>
      </w:r>
      <w:r>
        <w:rPr>
          <w:spacing w:val="-16"/>
        </w:rPr>
        <w:t xml:space="preserve"> </w:t>
      </w:r>
      <w:r>
        <w:t>will</w:t>
      </w:r>
      <w:r>
        <w:rPr>
          <w:spacing w:val="-16"/>
        </w:rPr>
        <w:t xml:space="preserve"> </w:t>
      </w:r>
      <w:r>
        <w:t>make</w:t>
      </w:r>
      <w:r>
        <w:rPr>
          <w:spacing w:val="-15"/>
        </w:rPr>
        <w:t xml:space="preserve"> </w:t>
      </w:r>
      <w:r>
        <w:rPr>
          <w:spacing w:val="-2"/>
        </w:rPr>
        <w:t xml:space="preserve">you </w:t>
      </w:r>
      <w:r>
        <w:t xml:space="preserve">earrings of gold, studded with silver” (1:9-11, </w:t>
      </w:r>
      <w:r>
        <w:rPr>
          <w:sz w:val="18"/>
        </w:rPr>
        <w:t>NIV</w:t>
      </w:r>
      <w:r>
        <w:t>). Notice how he begins:</w:t>
      </w:r>
      <w:r>
        <w:rPr>
          <w:spacing w:val="-38"/>
        </w:rPr>
        <w:t xml:space="preserve"> </w:t>
      </w:r>
      <w:r>
        <w:t>“My</w:t>
      </w:r>
      <w:r>
        <w:rPr>
          <w:spacing w:val="-37"/>
        </w:rPr>
        <w:t xml:space="preserve"> </w:t>
      </w:r>
      <w:r>
        <w:t>darling.”</w:t>
      </w:r>
      <w:r>
        <w:rPr>
          <w:spacing w:val="-38"/>
        </w:rPr>
        <w:t xml:space="preserve"> </w:t>
      </w:r>
      <w:r>
        <w:t>He</w:t>
      </w:r>
      <w:r>
        <w:rPr>
          <w:spacing w:val="-37"/>
        </w:rPr>
        <w:t xml:space="preserve"> </w:t>
      </w:r>
      <w:r>
        <w:t>then</w:t>
      </w:r>
      <w:r>
        <w:rPr>
          <w:spacing w:val="-37"/>
        </w:rPr>
        <w:t xml:space="preserve"> </w:t>
      </w:r>
      <w:r>
        <w:t>moves</w:t>
      </w:r>
      <w:r>
        <w:rPr>
          <w:spacing w:val="-38"/>
        </w:rPr>
        <w:t xml:space="preserve"> </w:t>
      </w:r>
      <w:r>
        <w:t>on</w:t>
      </w:r>
      <w:r>
        <w:rPr>
          <w:spacing w:val="-37"/>
        </w:rPr>
        <w:t xml:space="preserve"> </w:t>
      </w:r>
      <w:r>
        <w:t>to</w:t>
      </w:r>
      <w:r>
        <w:rPr>
          <w:spacing w:val="-38"/>
        </w:rPr>
        <w:t xml:space="preserve"> </w:t>
      </w:r>
      <w:r>
        <w:t>an</w:t>
      </w:r>
      <w:r>
        <w:rPr>
          <w:spacing w:val="-37"/>
        </w:rPr>
        <w:t xml:space="preserve"> </w:t>
      </w:r>
      <w:r>
        <w:t>analogy</w:t>
      </w:r>
      <w:r>
        <w:rPr>
          <w:spacing w:val="-37"/>
        </w:rPr>
        <w:t xml:space="preserve"> </w:t>
      </w:r>
      <w:r>
        <w:t>that</w:t>
      </w:r>
      <w:r>
        <w:rPr>
          <w:spacing w:val="-38"/>
        </w:rPr>
        <w:t xml:space="preserve"> </w:t>
      </w:r>
      <w:r>
        <w:rPr>
          <w:spacing w:val="-4"/>
        </w:rPr>
        <w:t xml:space="preserve">Westerners </w:t>
      </w:r>
      <w:r>
        <w:t>can thoroughly misconstrue. In commenting on the word “mare,” one</w:t>
      </w:r>
      <w:r>
        <w:rPr>
          <w:spacing w:val="-14"/>
        </w:rPr>
        <w:t xml:space="preserve"> </w:t>
      </w:r>
      <w:r>
        <w:t>writer</w:t>
      </w:r>
      <w:r>
        <w:rPr>
          <w:spacing w:val="-14"/>
        </w:rPr>
        <w:t xml:space="preserve"> </w:t>
      </w:r>
      <w:r>
        <w:t>suggests</w:t>
      </w:r>
      <w:r>
        <w:rPr>
          <w:spacing w:val="-13"/>
        </w:rPr>
        <w:t xml:space="preserve"> </w:t>
      </w:r>
      <w:r>
        <w:t>that</w:t>
      </w:r>
      <w:r>
        <w:rPr>
          <w:spacing w:val="-14"/>
        </w:rPr>
        <w:t xml:space="preserve"> </w:t>
      </w:r>
      <w:r>
        <w:t>the</w:t>
      </w:r>
      <w:r>
        <w:rPr>
          <w:spacing w:val="-13"/>
        </w:rPr>
        <w:t xml:space="preserve"> </w:t>
      </w:r>
      <w:r>
        <w:t>woman</w:t>
      </w:r>
      <w:r>
        <w:rPr>
          <w:spacing w:val="-14"/>
        </w:rPr>
        <w:t xml:space="preserve"> </w:t>
      </w:r>
      <w:r>
        <w:t>must</w:t>
      </w:r>
      <w:r>
        <w:rPr>
          <w:spacing w:val="-13"/>
        </w:rPr>
        <w:t xml:space="preserve"> </w:t>
      </w:r>
      <w:r>
        <w:t>have</w:t>
      </w:r>
      <w:r>
        <w:rPr>
          <w:spacing w:val="-14"/>
        </w:rPr>
        <w:t xml:space="preserve"> </w:t>
      </w:r>
      <w:r>
        <w:t>had</w:t>
      </w:r>
      <w:r>
        <w:rPr>
          <w:spacing w:val="-14"/>
        </w:rPr>
        <w:t xml:space="preserve"> </w:t>
      </w:r>
      <w:r>
        <w:t>very</w:t>
      </w:r>
      <w:r>
        <w:rPr>
          <w:spacing w:val="-13"/>
        </w:rPr>
        <w:t xml:space="preserve"> </w:t>
      </w:r>
      <w:r>
        <w:t>large</w:t>
      </w:r>
      <w:r>
        <w:rPr>
          <w:spacing w:val="-14"/>
        </w:rPr>
        <w:t xml:space="preserve"> </w:t>
      </w:r>
      <w:r>
        <w:t>hips, suitable</w:t>
      </w:r>
      <w:r>
        <w:rPr>
          <w:spacing w:val="-35"/>
        </w:rPr>
        <w:t xml:space="preserve"> </w:t>
      </w:r>
      <w:r>
        <w:t>for</w:t>
      </w:r>
      <w:r>
        <w:rPr>
          <w:spacing w:val="-34"/>
        </w:rPr>
        <w:t xml:space="preserve"> </w:t>
      </w:r>
      <w:r>
        <w:t>childbearing.</w:t>
      </w:r>
      <w:r>
        <w:rPr>
          <w:spacing w:val="-34"/>
        </w:rPr>
        <w:t xml:space="preserve"> </w:t>
      </w:r>
      <w:r>
        <w:t>Another</w:t>
      </w:r>
      <w:r>
        <w:rPr>
          <w:spacing w:val="-34"/>
        </w:rPr>
        <w:t xml:space="preserve"> </w:t>
      </w:r>
      <w:r>
        <w:t>indicates</w:t>
      </w:r>
      <w:r>
        <w:rPr>
          <w:spacing w:val="-34"/>
        </w:rPr>
        <w:t xml:space="preserve"> </w:t>
      </w:r>
      <w:r>
        <w:t>she</w:t>
      </w:r>
      <w:r>
        <w:rPr>
          <w:spacing w:val="-34"/>
        </w:rPr>
        <w:t xml:space="preserve"> </w:t>
      </w:r>
      <w:r>
        <w:t>is</w:t>
      </w:r>
      <w:r>
        <w:rPr>
          <w:spacing w:val="-34"/>
        </w:rPr>
        <w:t xml:space="preserve"> </w:t>
      </w:r>
      <w:r>
        <w:t>no</w:t>
      </w:r>
      <w:r>
        <w:rPr>
          <w:spacing w:val="-34"/>
        </w:rPr>
        <w:t xml:space="preserve"> </w:t>
      </w:r>
      <w:r>
        <w:t>doubt</w:t>
      </w:r>
      <w:r>
        <w:rPr>
          <w:spacing w:val="-34"/>
        </w:rPr>
        <w:t xml:space="preserve"> </w:t>
      </w:r>
      <w:r>
        <w:t>a</w:t>
      </w:r>
      <w:r>
        <w:rPr>
          <w:spacing w:val="-34"/>
        </w:rPr>
        <w:t xml:space="preserve"> </w:t>
      </w:r>
      <w:r>
        <w:t>fast</w:t>
      </w:r>
      <w:r>
        <w:rPr>
          <w:spacing w:val="-34"/>
        </w:rPr>
        <w:t xml:space="preserve"> </w:t>
      </w:r>
      <w:r>
        <w:t>run- ner!</w:t>
      </w:r>
      <w:r>
        <w:rPr>
          <w:spacing w:val="-20"/>
        </w:rPr>
        <w:t xml:space="preserve"> </w:t>
      </w:r>
      <w:r>
        <w:t>But</w:t>
      </w:r>
      <w:r>
        <w:rPr>
          <w:spacing w:val="-19"/>
        </w:rPr>
        <w:t xml:space="preserve"> </w:t>
      </w:r>
      <w:r>
        <w:t>more</w:t>
      </w:r>
      <w:r>
        <w:rPr>
          <w:spacing w:val="-19"/>
        </w:rPr>
        <w:t xml:space="preserve"> </w:t>
      </w:r>
      <w:r>
        <w:t>accomplished</w:t>
      </w:r>
      <w:r>
        <w:rPr>
          <w:spacing w:val="-19"/>
        </w:rPr>
        <w:t xml:space="preserve"> </w:t>
      </w:r>
      <w:r>
        <w:t>scholarship</w:t>
      </w:r>
      <w:r>
        <w:rPr>
          <w:spacing w:val="-19"/>
        </w:rPr>
        <w:t xml:space="preserve"> </w:t>
      </w:r>
      <w:r>
        <w:t>reveals</w:t>
      </w:r>
      <w:r>
        <w:rPr>
          <w:spacing w:val="-19"/>
        </w:rPr>
        <w:t xml:space="preserve"> </w:t>
      </w:r>
      <w:r>
        <w:t>the</w:t>
      </w:r>
      <w:r>
        <w:rPr>
          <w:spacing w:val="-20"/>
        </w:rPr>
        <w:t xml:space="preserve"> </w:t>
      </w:r>
      <w:r>
        <w:t>beauty</w:t>
      </w:r>
      <w:r>
        <w:rPr>
          <w:spacing w:val="-19"/>
        </w:rPr>
        <w:t xml:space="preserve"> </w:t>
      </w:r>
      <w:r>
        <w:t>and</w:t>
      </w:r>
      <w:r>
        <w:rPr>
          <w:spacing w:val="-19"/>
        </w:rPr>
        <w:t xml:space="preserve"> </w:t>
      </w:r>
      <w:r>
        <w:rPr>
          <w:spacing w:val="-2"/>
        </w:rPr>
        <w:t xml:space="preserve">the </w:t>
      </w:r>
      <w:r>
        <w:rPr>
          <w:w w:val="95"/>
        </w:rPr>
        <w:t>vibrant</w:t>
      </w:r>
      <w:r>
        <w:rPr>
          <w:spacing w:val="-11"/>
          <w:w w:val="95"/>
        </w:rPr>
        <w:t xml:space="preserve"> </w:t>
      </w:r>
      <w:r>
        <w:rPr>
          <w:w w:val="95"/>
        </w:rPr>
        <w:t>sexual</w:t>
      </w:r>
      <w:r>
        <w:rPr>
          <w:spacing w:val="-10"/>
          <w:w w:val="95"/>
        </w:rPr>
        <w:t xml:space="preserve"> </w:t>
      </w:r>
      <w:r>
        <w:rPr>
          <w:w w:val="95"/>
        </w:rPr>
        <w:t>overtones</w:t>
      </w:r>
      <w:r>
        <w:rPr>
          <w:spacing w:val="-10"/>
          <w:w w:val="95"/>
        </w:rPr>
        <w:t xml:space="preserve"> </w:t>
      </w:r>
      <w:r>
        <w:rPr>
          <w:w w:val="95"/>
        </w:rPr>
        <w:t>of</w:t>
      </w:r>
      <w:r>
        <w:rPr>
          <w:spacing w:val="-10"/>
          <w:w w:val="95"/>
        </w:rPr>
        <w:t xml:space="preserve"> </w:t>
      </w:r>
      <w:r>
        <w:rPr>
          <w:w w:val="95"/>
        </w:rPr>
        <w:t>this</w:t>
      </w:r>
      <w:r>
        <w:rPr>
          <w:spacing w:val="-10"/>
          <w:w w:val="95"/>
        </w:rPr>
        <w:t xml:space="preserve"> </w:t>
      </w:r>
      <w:r>
        <w:rPr>
          <w:w w:val="95"/>
        </w:rPr>
        <w:t>high</w:t>
      </w:r>
      <w:r>
        <w:rPr>
          <w:spacing w:val="-10"/>
          <w:w w:val="95"/>
        </w:rPr>
        <w:t xml:space="preserve"> </w:t>
      </w:r>
      <w:r>
        <w:rPr>
          <w:w w:val="95"/>
        </w:rPr>
        <w:t>compliment.</w:t>
      </w:r>
      <w:r>
        <w:rPr>
          <w:spacing w:val="-10"/>
          <w:w w:val="95"/>
        </w:rPr>
        <w:t xml:space="preserve"> </w:t>
      </w:r>
      <w:r>
        <w:rPr>
          <w:w w:val="95"/>
        </w:rPr>
        <w:t>It</w:t>
      </w:r>
      <w:r>
        <w:rPr>
          <w:spacing w:val="-10"/>
          <w:w w:val="95"/>
        </w:rPr>
        <w:t xml:space="preserve"> </w:t>
      </w:r>
      <w:r>
        <w:rPr>
          <w:w w:val="95"/>
        </w:rPr>
        <w:t>seems</w:t>
      </w:r>
      <w:r>
        <w:rPr>
          <w:spacing w:val="-10"/>
          <w:w w:val="95"/>
        </w:rPr>
        <w:t xml:space="preserve"> </w:t>
      </w:r>
      <w:r>
        <w:rPr>
          <w:w w:val="95"/>
        </w:rPr>
        <w:t>that</w:t>
      </w:r>
      <w:r>
        <w:rPr>
          <w:spacing w:val="-10"/>
          <w:w w:val="95"/>
        </w:rPr>
        <w:t xml:space="preserve"> </w:t>
      </w:r>
      <w:r>
        <w:rPr>
          <w:w w:val="95"/>
        </w:rPr>
        <w:t xml:space="preserve">mares </w:t>
      </w:r>
      <w:r>
        <w:t>were</w:t>
      </w:r>
      <w:r>
        <w:rPr>
          <w:spacing w:val="-29"/>
        </w:rPr>
        <w:t xml:space="preserve"> </w:t>
      </w:r>
      <w:r>
        <w:t>never</w:t>
      </w:r>
      <w:r>
        <w:rPr>
          <w:spacing w:val="-29"/>
        </w:rPr>
        <w:t xml:space="preserve"> </w:t>
      </w:r>
      <w:r>
        <w:t>employed</w:t>
      </w:r>
      <w:r>
        <w:rPr>
          <w:spacing w:val="-29"/>
        </w:rPr>
        <w:t xml:space="preserve"> </w:t>
      </w:r>
      <w:r>
        <w:t>to</w:t>
      </w:r>
      <w:r>
        <w:rPr>
          <w:spacing w:val="-29"/>
        </w:rPr>
        <w:t xml:space="preserve"> </w:t>
      </w:r>
      <w:r>
        <w:t>draw</w:t>
      </w:r>
      <w:r>
        <w:rPr>
          <w:spacing w:val="-29"/>
        </w:rPr>
        <w:t xml:space="preserve"> </w:t>
      </w:r>
      <w:r>
        <w:t>the</w:t>
      </w:r>
      <w:r>
        <w:rPr>
          <w:spacing w:val="-29"/>
        </w:rPr>
        <w:t xml:space="preserve"> </w:t>
      </w:r>
      <w:r>
        <w:t>king’s</w:t>
      </w:r>
      <w:r>
        <w:rPr>
          <w:spacing w:val="-29"/>
        </w:rPr>
        <w:t xml:space="preserve"> </w:t>
      </w:r>
      <w:r>
        <w:t>chariot.</w:t>
      </w:r>
      <w:r>
        <w:rPr>
          <w:spacing w:val="-29"/>
        </w:rPr>
        <w:t xml:space="preserve"> </w:t>
      </w:r>
      <w:r>
        <w:t>Only</w:t>
      </w:r>
      <w:r>
        <w:rPr>
          <w:spacing w:val="-29"/>
        </w:rPr>
        <w:t xml:space="preserve"> </w:t>
      </w:r>
      <w:r>
        <w:t>stallions</w:t>
      </w:r>
      <w:r>
        <w:rPr>
          <w:spacing w:val="-29"/>
        </w:rPr>
        <w:t xml:space="preserve"> </w:t>
      </w:r>
      <w:r>
        <w:t>were, and</w:t>
      </w:r>
      <w:r>
        <w:rPr>
          <w:spacing w:val="-22"/>
        </w:rPr>
        <w:t xml:space="preserve"> </w:t>
      </w:r>
      <w:r>
        <w:t>they</w:t>
      </w:r>
      <w:r>
        <w:rPr>
          <w:spacing w:val="-21"/>
        </w:rPr>
        <w:t xml:space="preserve"> </w:t>
      </w:r>
      <w:r>
        <w:t>were</w:t>
      </w:r>
      <w:r>
        <w:rPr>
          <w:spacing w:val="-21"/>
        </w:rPr>
        <w:t xml:space="preserve"> </w:t>
      </w:r>
      <w:r>
        <w:t>always</w:t>
      </w:r>
      <w:r>
        <w:rPr>
          <w:spacing w:val="-21"/>
        </w:rPr>
        <w:t xml:space="preserve"> </w:t>
      </w:r>
      <w:r>
        <w:t>hitched</w:t>
      </w:r>
      <w:r>
        <w:rPr>
          <w:spacing w:val="-21"/>
        </w:rPr>
        <w:t xml:space="preserve"> </w:t>
      </w:r>
      <w:r>
        <w:t>in</w:t>
      </w:r>
      <w:r>
        <w:rPr>
          <w:spacing w:val="-21"/>
        </w:rPr>
        <w:t xml:space="preserve"> </w:t>
      </w:r>
      <w:r>
        <w:t>pairs.</w:t>
      </w:r>
      <w:r>
        <w:rPr>
          <w:spacing w:val="-21"/>
        </w:rPr>
        <w:t xml:space="preserve"> </w:t>
      </w:r>
      <w:r>
        <w:t>But</w:t>
      </w:r>
      <w:r>
        <w:rPr>
          <w:spacing w:val="-22"/>
        </w:rPr>
        <w:t xml:space="preserve"> </w:t>
      </w:r>
      <w:r>
        <w:t>in</w:t>
      </w:r>
      <w:r>
        <w:rPr>
          <w:spacing w:val="-21"/>
        </w:rPr>
        <w:t xml:space="preserve"> </w:t>
      </w:r>
      <w:r>
        <w:t>this</w:t>
      </w:r>
      <w:r>
        <w:rPr>
          <w:spacing w:val="-21"/>
        </w:rPr>
        <w:t xml:space="preserve"> </w:t>
      </w:r>
      <w:r>
        <w:t>picture,</w:t>
      </w:r>
      <w:r>
        <w:rPr>
          <w:spacing w:val="-21"/>
        </w:rPr>
        <w:t xml:space="preserve"> </w:t>
      </w:r>
      <w:r>
        <w:t>a</w:t>
      </w:r>
      <w:r>
        <w:rPr>
          <w:spacing w:val="-21"/>
        </w:rPr>
        <w:t xml:space="preserve"> </w:t>
      </w:r>
      <w:r>
        <w:t>mare</w:t>
      </w:r>
      <w:r>
        <w:rPr>
          <w:spacing w:val="-21"/>
        </w:rPr>
        <w:t xml:space="preserve"> </w:t>
      </w:r>
      <w:r>
        <w:rPr>
          <w:spacing w:val="-2"/>
        </w:rPr>
        <w:t xml:space="preserve">has </w:t>
      </w:r>
      <w:r>
        <w:t>been</w:t>
      </w:r>
      <w:r>
        <w:rPr>
          <w:spacing w:val="-11"/>
        </w:rPr>
        <w:t xml:space="preserve"> </w:t>
      </w:r>
      <w:r>
        <w:t>harnessed</w:t>
      </w:r>
      <w:r>
        <w:rPr>
          <w:spacing w:val="-10"/>
        </w:rPr>
        <w:t xml:space="preserve"> </w:t>
      </w:r>
      <w:r>
        <w:t>to</w:t>
      </w:r>
      <w:r>
        <w:rPr>
          <w:spacing w:val="-11"/>
        </w:rPr>
        <w:t xml:space="preserve"> </w:t>
      </w:r>
      <w:r>
        <w:t>the</w:t>
      </w:r>
      <w:r>
        <w:rPr>
          <w:spacing w:val="-10"/>
        </w:rPr>
        <w:t xml:space="preserve"> </w:t>
      </w:r>
      <w:r>
        <w:t>chariot</w:t>
      </w:r>
      <w:r>
        <w:rPr>
          <w:spacing w:val="-10"/>
        </w:rPr>
        <w:t xml:space="preserve"> </w:t>
      </w:r>
      <w:r>
        <w:t>alongside</w:t>
      </w:r>
      <w:r>
        <w:rPr>
          <w:spacing w:val="-11"/>
        </w:rPr>
        <w:t xml:space="preserve"> </w:t>
      </w:r>
      <w:r>
        <w:t>a</w:t>
      </w:r>
      <w:r>
        <w:rPr>
          <w:spacing w:val="-10"/>
        </w:rPr>
        <w:t xml:space="preserve"> </w:t>
      </w:r>
      <w:r>
        <w:t>stallion.</w:t>
      </w:r>
      <w:r>
        <w:rPr>
          <w:spacing w:val="-10"/>
        </w:rPr>
        <w:t xml:space="preserve"> </w:t>
      </w:r>
      <w:r>
        <w:t>The</w:t>
      </w:r>
      <w:r>
        <w:rPr>
          <w:spacing w:val="-11"/>
        </w:rPr>
        <w:t xml:space="preserve"> </w:t>
      </w:r>
      <w:r>
        <w:t>predictable result</w:t>
      </w:r>
      <w:r>
        <w:rPr>
          <w:spacing w:val="-31"/>
        </w:rPr>
        <w:t xml:space="preserve"> </w:t>
      </w:r>
      <w:r>
        <w:t>is</w:t>
      </w:r>
      <w:r>
        <w:rPr>
          <w:spacing w:val="-31"/>
        </w:rPr>
        <w:t xml:space="preserve"> </w:t>
      </w:r>
      <w:r>
        <w:t>a</w:t>
      </w:r>
      <w:r>
        <w:rPr>
          <w:spacing w:val="-30"/>
        </w:rPr>
        <w:t xml:space="preserve"> </w:t>
      </w:r>
      <w:r>
        <w:t>stallion</w:t>
      </w:r>
      <w:r>
        <w:rPr>
          <w:spacing w:val="-31"/>
        </w:rPr>
        <w:t xml:space="preserve"> </w:t>
      </w:r>
      <w:r>
        <w:t>in</w:t>
      </w:r>
      <w:r>
        <w:rPr>
          <w:spacing w:val="-31"/>
        </w:rPr>
        <w:t xml:space="preserve"> </w:t>
      </w:r>
      <w:r>
        <w:t>a</w:t>
      </w:r>
      <w:r>
        <w:rPr>
          <w:spacing w:val="-30"/>
        </w:rPr>
        <w:t xml:space="preserve"> </w:t>
      </w:r>
      <w:r>
        <w:t>frenzy</w:t>
      </w:r>
      <w:r>
        <w:rPr>
          <w:spacing w:val="-31"/>
        </w:rPr>
        <w:t xml:space="preserve"> </w:t>
      </w:r>
      <w:r>
        <w:t>of</w:t>
      </w:r>
      <w:r>
        <w:rPr>
          <w:spacing w:val="-31"/>
        </w:rPr>
        <w:t xml:space="preserve"> </w:t>
      </w:r>
      <w:r>
        <w:t>galloping</w:t>
      </w:r>
      <w:r>
        <w:rPr>
          <w:spacing w:val="-30"/>
        </w:rPr>
        <w:t xml:space="preserve"> </w:t>
      </w:r>
      <w:r>
        <w:t>desire.</w:t>
      </w:r>
      <w:r>
        <w:rPr>
          <w:spacing w:val="-31"/>
        </w:rPr>
        <w:t xml:space="preserve"> </w:t>
      </w:r>
      <w:r>
        <w:t>When</w:t>
      </w:r>
      <w:r>
        <w:rPr>
          <w:spacing w:val="-30"/>
        </w:rPr>
        <w:t xml:space="preserve"> </w:t>
      </w:r>
      <w:r>
        <w:t>this</w:t>
      </w:r>
      <w:r>
        <w:rPr>
          <w:spacing w:val="-31"/>
        </w:rPr>
        <w:t xml:space="preserve"> </w:t>
      </w:r>
      <w:r>
        <w:t>man,</w:t>
      </w:r>
      <w:r>
        <w:rPr>
          <w:spacing w:val="-31"/>
        </w:rPr>
        <w:t xml:space="preserve"> </w:t>
      </w:r>
      <w:r>
        <w:t>then, speaks</w:t>
      </w:r>
      <w:r>
        <w:rPr>
          <w:spacing w:val="-13"/>
        </w:rPr>
        <w:t xml:space="preserve"> </w:t>
      </w:r>
      <w:r>
        <w:t>of</w:t>
      </w:r>
      <w:r>
        <w:rPr>
          <w:spacing w:val="-12"/>
        </w:rPr>
        <w:t xml:space="preserve"> </w:t>
      </w:r>
      <w:r>
        <w:t>his</w:t>
      </w:r>
      <w:r>
        <w:rPr>
          <w:spacing w:val="-13"/>
        </w:rPr>
        <w:t xml:space="preserve"> </w:t>
      </w:r>
      <w:r>
        <w:t>beloved</w:t>
      </w:r>
      <w:r>
        <w:rPr>
          <w:spacing w:val="-12"/>
        </w:rPr>
        <w:t xml:space="preserve"> </w:t>
      </w:r>
      <w:r>
        <w:t>using</w:t>
      </w:r>
      <w:r>
        <w:rPr>
          <w:spacing w:val="-13"/>
        </w:rPr>
        <w:t xml:space="preserve"> </w:t>
      </w:r>
      <w:r>
        <w:t>this</w:t>
      </w:r>
      <w:r>
        <w:rPr>
          <w:spacing w:val="-12"/>
        </w:rPr>
        <w:t xml:space="preserve"> </w:t>
      </w:r>
      <w:r>
        <w:rPr>
          <w:spacing w:val="-5"/>
        </w:rPr>
        <w:t>analogy,</w:t>
      </w:r>
      <w:r>
        <w:rPr>
          <w:spacing w:val="-13"/>
        </w:rPr>
        <w:t xml:space="preserve"> </w:t>
      </w:r>
      <w:r>
        <w:t>it</w:t>
      </w:r>
      <w:r>
        <w:rPr>
          <w:spacing w:val="-12"/>
        </w:rPr>
        <w:t xml:space="preserve"> </w:t>
      </w:r>
      <w:r>
        <w:t>is</w:t>
      </w:r>
      <w:r>
        <w:rPr>
          <w:spacing w:val="-12"/>
        </w:rPr>
        <w:t xml:space="preserve"> </w:t>
      </w:r>
      <w:r>
        <w:t>not</w:t>
      </w:r>
      <w:r>
        <w:rPr>
          <w:spacing w:val="-13"/>
        </w:rPr>
        <w:t xml:space="preserve"> </w:t>
      </w:r>
      <w:r>
        <w:t>to</w:t>
      </w:r>
      <w:r>
        <w:rPr>
          <w:spacing w:val="-12"/>
        </w:rPr>
        <w:t xml:space="preserve"> </w:t>
      </w:r>
      <w:r>
        <w:t>suggest</w:t>
      </w:r>
      <w:r>
        <w:rPr>
          <w:spacing w:val="-13"/>
        </w:rPr>
        <w:t xml:space="preserve"> </w:t>
      </w:r>
      <w:r>
        <w:t>that</w:t>
      </w:r>
      <w:r>
        <w:rPr>
          <w:spacing w:val="-12"/>
        </w:rPr>
        <w:t xml:space="preserve"> </w:t>
      </w:r>
      <w:r>
        <w:rPr>
          <w:spacing w:val="-2"/>
        </w:rPr>
        <w:t xml:space="preserve">she </w:t>
      </w:r>
      <w:r>
        <w:rPr>
          <w:w w:val="95"/>
        </w:rPr>
        <w:t>possesses</w:t>
      </w:r>
      <w:r>
        <w:rPr>
          <w:spacing w:val="-18"/>
          <w:w w:val="95"/>
        </w:rPr>
        <w:t xml:space="preserve"> </w:t>
      </w:r>
      <w:r>
        <w:rPr>
          <w:w w:val="95"/>
        </w:rPr>
        <w:t>equine</w:t>
      </w:r>
      <w:r>
        <w:rPr>
          <w:spacing w:val="-18"/>
          <w:w w:val="95"/>
        </w:rPr>
        <w:t xml:space="preserve"> </w:t>
      </w:r>
      <w:r>
        <w:rPr>
          <w:w w:val="95"/>
        </w:rPr>
        <w:t>characteristics</w:t>
      </w:r>
      <w:r>
        <w:rPr>
          <w:spacing w:val="-17"/>
          <w:w w:val="95"/>
        </w:rPr>
        <w:t xml:space="preserve"> </w:t>
      </w:r>
      <w:r>
        <w:rPr>
          <w:w w:val="95"/>
        </w:rPr>
        <w:t>but</w:t>
      </w:r>
      <w:r>
        <w:rPr>
          <w:spacing w:val="-18"/>
          <w:w w:val="95"/>
        </w:rPr>
        <w:t xml:space="preserve"> </w:t>
      </w:r>
      <w:r>
        <w:rPr>
          <w:w w:val="95"/>
        </w:rPr>
        <w:t>to</w:t>
      </w:r>
      <w:r>
        <w:rPr>
          <w:spacing w:val="-18"/>
          <w:w w:val="95"/>
        </w:rPr>
        <w:t xml:space="preserve"> </w:t>
      </w:r>
      <w:r>
        <w:rPr>
          <w:w w:val="95"/>
        </w:rPr>
        <w:t>declar</w:t>
      </w:r>
      <w:r>
        <w:rPr>
          <w:w w:val="95"/>
        </w:rPr>
        <w:t>e</w:t>
      </w:r>
      <w:r>
        <w:rPr>
          <w:spacing w:val="-17"/>
          <w:w w:val="95"/>
        </w:rPr>
        <w:t xml:space="preserve"> </w:t>
      </w:r>
      <w:r>
        <w:rPr>
          <w:w w:val="95"/>
        </w:rPr>
        <w:t>the</w:t>
      </w:r>
      <w:r>
        <w:rPr>
          <w:spacing w:val="-18"/>
          <w:w w:val="95"/>
        </w:rPr>
        <w:t xml:space="preserve"> </w:t>
      </w:r>
      <w:r>
        <w:rPr>
          <w:w w:val="95"/>
        </w:rPr>
        <w:t>overwhelming</w:t>
      </w:r>
      <w:r>
        <w:rPr>
          <w:spacing w:val="-18"/>
          <w:w w:val="95"/>
        </w:rPr>
        <w:t xml:space="preserve"> </w:t>
      </w:r>
      <w:r>
        <w:rPr>
          <w:w w:val="95"/>
        </w:rPr>
        <w:t xml:space="preserve">sen- </w:t>
      </w:r>
      <w:r>
        <w:t>sual</w:t>
      </w:r>
      <w:r>
        <w:rPr>
          <w:spacing w:val="-35"/>
        </w:rPr>
        <w:t xml:space="preserve"> </w:t>
      </w:r>
      <w:r>
        <w:t>impact</w:t>
      </w:r>
      <w:r>
        <w:rPr>
          <w:spacing w:val="-35"/>
        </w:rPr>
        <w:t xml:space="preserve"> </w:t>
      </w:r>
      <w:r>
        <w:t>she</w:t>
      </w:r>
      <w:r>
        <w:rPr>
          <w:spacing w:val="-34"/>
        </w:rPr>
        <w:t xml:space="preserve"> </w:t>
      </w:r>
      <w:r>
        <w:t>makes</w:t>
      </w:r>
      <w:r>
        <w:rPr>
          <w:spacing w:val="-35"/>
        </w:rPr>
        <w:t xml:space="preserve"> </w:t>
      </w:r>
      <w:r>
        <w:t>upon</w:t>
      </w:r>
      <w:r>
        <w:rPr>
          <w:spacing w:val="-35"/>
        </w:rPr>
        <w:t xml:space="preserve"> </w:t>
      </w:r>
      <w:r>
        <w:t>him</w:t>
      </w:r>
      <w:r>
        <w:rPr>
          <w:spacing w:val="-34"/>
        </w:rPr>
        <w:t xml:space="preserve"> </w:t>
      </w:r>
      <w:r>
        <w:t>by</w:t>
      </w:r>
      <w:r>
        <w:rPr>
          <w:spacing w:val="-35"/>
        </w:rPr>
        <w:t xml:space="preserve"> </w:t>
      </w:r>
      <w:r>
        <w:t>her</w:t>
      </w:r>
      <w:r>
        <w:rPr>
          <w:spacing w:val="-34"/>
        </w:rPr>
        <w:t xml:space="preserve"> </w:t>
      </w:r>
      <w:r>
        <w:t>very</w:t>
      </w:r>
      <w:r>
        <w:rPr>
          <w:spacing w:val="-35"/>
        </w:rPr>
        <w:t xml:space="preserve"> </w:t>
      </w:r>
      <w:r>
        <w:t>presence.</w:t>
      </w:r>
      <w:r>
        <w:rPr>
          <w:spacing w:val="-35"/>
        </w:rPr>
        <w:t xml:space="preserve"> </w:t>
      </w:r>
      <w:r>
        <w:t>He</w:t>
      </w:r>
      <w:r>
        <w:rPr>
          <w:spacing w:val="-34"/>
        </w:rPr>
        <w:t xml:space="preserve"> </w:t>
      </w:r>
      <w:r>
        <w:t>then</w:t>
      </w:r>
      <w:r>
        <w:rPr>
          <w:spacing w:val="-35"/>
        </w:rPr>
        <w:t xml:space="preserve"> </w:t>
      </w:r>
      <w:r>
        <w:rPr>
          <w:spacing w:val="-2"/>
        </w:rPr>
        <w:t xml:space="preserve">speaks </w:t>
      </w:r>
      <w:r>
        <w:rPr>
          <w:w w:val="95"/>
        </w:rPr>
        <w:t>of</w:t>
      </w:r>
      <w:r>
        <w:rPr>
          <w:spacing w:val="-12"/>
          <w:w w:val="95"/>
        </w:rPr>
        <w:t xml:space="preserve"> </w:t>
      </w:r>
      <w:r>
        <w:rPr>
          <w:w w:val="95"/>
        </w:rPr>
        <w:t>how</w:t>
      </w:r>
      <w:r>
        <w:rPr>
          <w:spacing w:val="-12"/>
          <w:w w:val="95"/>
        </w:rPr>
        <w:t xml:space="preserve"> </w:t>
      </w:r>
      <w:r>
        <w:rPr>
          <w:w w:val="95"/>
        </w:rPr>
        <w:t>her</w:t>
      </w:r>
      <w:r>
        <w:rPr>
          <w:spacing w:val="-12"/>
          <w:w w:val="95"/>
        </w:rPr>
        <w:t xml:space="preserve"> </w:t>
      </w:r>
      <w:r>
        <w:rPr>
          <w:w w:val="95"/>
        </w:rPr>
        <w:t>jewelry</w:t>
      </w:r>
      <w:r>
        <w:rPr>
          <w:spacing w:val="-12"/>
          <w:w w:val="95"/>
        </w:rPr>
        <w:t xml:space="preserve"> </w:t>
      </w:r>
      <w:r>
        <w:rPr>
          <w:w w:val="95"/>
        </w:rPr>
        <w:t>enhances</w:t>
      </w:r>
      <w:r>
        <w:rPr>
          <w:spacing w:val="-12"/>
          <w:w w:val="95"/>
        </w:rPr>
        <w:t xml:space="preserve"> </w:t>
      </w:r>
      <w:r>
        <w:rPr>
          <w:w w:val="95"/>
        </w:rPr>
        <w:t>the</w:t>
      </w:r>
      <w:r>
        <w:rPr>
          <w:spacing w:val="-11"/>
          <w:w w:val="95"/>
        </w:rPr>
        <w:t xml:space="preserve"> </w:t>
      </w:r>
      <w:r>
        <w:rPr>
          <w:w w:val="95"/>
        </w:rPr>
        <w:t>beauty</w:t>
      </w:r>
      <w:r>
        <w:rPr>
          <w:spacing w:val="-12"/>
          <w:w w:val="95"/>
        </w:rPr>
        <w:t xml:space="preserve"> </w:t>
      </w:r>
      <w:r>
        <w:rPr>
          <w:w w:val="95"/>
        </w:rPr>
        <w:t>of</w:t>
      </w:r>
      <w:r>
        <w:rPr>
          <w:spacing w:val="-12"/>
          <w:w w:val="95"/>
        </w:rPr>
        <w:t xml:space="preserve"> </w:t>
      </w:r>
      <w:r>
        <w:rPr>
          <w:w w:val="95"/>
        </w:rPr>
        <w:t>her</w:t>
      </w:r>
      <w:r>
        <w:rPr>
          <w:spacing w:val="-12"/>
          <w:w w:val="95"/>
        </w:rPr>
        <w:t xml:space="preserve"> </w:t>
      </w:r>
      <w:r>
        <w:rPr>
          <w:w w:val="95"/>
        </w:rPr>
        <w:t>face;</w:t>
      </w:r>
      <w:r>
        <w:rPr>
          <w:spacing w:val="-12"/>
          <w:w w:val="95"/>
        </w:rPr>
        <w:t xml:space="preserve"> </w:t>
      </w:r>
      <w:r>
        <w:rPr>
          <w:w w:val="95"/>
        </w:rPr>
        <w:t>together</w:t>
      </w:r>
      <w:r>
        <w:rPr>
          <w:spacing w:val="-11"/>
          <w:w w:val="95"/>
        </w:rPr>
        <w:t xml:space="preserve"> </w:t>
      </w:r>
      <w:r>
        <w:rPr>
          <w:w w:val="95"/>
        </w:rPr>
        <w:t>they</w:t>
      </w:r>
      <w:r>
        <w:rPr>
          <w:spacing w:val="-12"/>
          <w:w w:val="95"/>
        </w:rPr>
        <w:t xml:space="preserve"> </w:t>
      </w:r>
      <w:r>
        <w:rPr>
          <w:w w:val="95"/>
        </w:rPr>
        <w:t xml:space="preserve">will </w:t>
      </w:r>
      <w:r>
        <w:t>further</w:t>
      </w:r>
      <w:r>
        <w:rPr>
          <w:spacing w:val="-21"/>
        </w:rPr>
        <w:t xml:space="preserve"> </w:t>
      </w:r>
      <w:r>
        <w:t>complement</w:t>
      </w:r>
      <w:r>
        <w:rPr>
          <w:spacing w:val="-20"/>
        </w:rPr>
        <w:t xml:space="preserve"> </w:t>
      </w:r>
      <w:r>
        <w:t>her</w:t>
      </w:r>
      <w:r>
        <w:rPr>
          <w:spacing w:val="-20"/>
        </w:rPr>
        <w:t xml:space="preserve"> </w:t>
      </w:r>
      <w:r>
        <w:t>natural</w:t>
      </w:r>
      <w:r>
        <w:rPr>
          <w:spacing w:val="-20"/>
        </w:rPr>
        <w:t xml:space="preserve"> </w:t>
      </w:r>
      <w:r>
        <w:t>attractions</w:t>
      </w:r>
      <w:r>
        <w:rPr>
          <w:spacing w:val="-20"/>
        </w:rPr>
        <w:t xml:space="preserve"> </w:t>
      </w:r>
      <w:r>
        <w:t>with</w:t>
      </w:r>
      <w:r>
        <w:rPr>
          <w:spacing w:val="-20"/>
        </w:rPr>
        <w:t xml:space="preserve"> </w:t>
      </w:r>
      <w:r>
        <w:t>additional</w:t>
      </w:r>
      <w:r>
        <w:rPr>
          <w:spacing w:val="-20"/>
        </w:rPr>
        <w:t xml:space="preserve"> </w:t>
      </w:r>
      <w:r>
        <w:rPr>
          <w:spacing w:val="-5"/>
        </w:rPr>
        <w:t xml:space="preserve">jewelry. </w:t>
      </w:r>
      <w:r>
        <w:t>(Christians</w:t>
      </w:r>
      <w:r>
        <w:rPr>
          <w:spacing w:val="-18"/>
        </w:rPr>
        <w:t xml:space="preserve"> </w:t>
      </w:r>
      <w:r>
        <w:t>will</w:t>
      </w:r>
      <w:r>
        <w:rPr>
          <w:spacing w:val="-17"/>
        </w:rPr>
        <w:t xml:space="preserve"> </w:t>
      </w:r>
      <w:r>
        <w:t>want</w:t>
      </w:r>
      <w:r>
        <w:rPr>
          <w:spacing w:val="-17"/>
        </w:rPr>
        <w:t xml:space="preserve"> </w:t>
      </w:r>
      <w:r>
        <w:t>to</w:t>
      </w:r>
      <w:r>
        <w:rPr>
          <w:spacing w:val="-17"/>
        </w:rPr>
        <w:t xml:space="preserve"> </w:t>
      </w:r>
      <w:r>
        <w:t>balance</w:t>
      </w:r>
      <w:r>
        <w:rPr>
          <w:spacing w:val="-17"/>
        </w:rPr>
        <w:t xml:space="preserve"> </w:t>
      </w:r>
      <w:r>
        <w:t>such</w:t>
      </w:r>
      <w:r>
        <w:rPr>
          <w:spacing w:val="-17"/>
        </w:rPr>
        <w:t xml:space="preserve"> </w:t>
      </w:r>
      <w:r>
        <w:t>passages</w:t>
      </w:r>
      <w:r>
        <w:rPr>
          <w:spacing w:val="-17"/>
        </w:rPr>
        <w:t xml:space="preserve"> </w:t>
      </w:r>
      <w:r>
        <w:t>with</w:t>
      </w:r>
      <w:r>
        <w:rPr>
          <w:spacing w:val="-17"/>
        </w:rPr>
        <w:t xml:space="preserve"> </w:t>
      </w:r>
      <w:r>
        <w:t>the</w:t>
      </w:r>
      <w:r>
        <w:rPr>
          <w:spacing w:val="-17"/>
        </w:rPr>
        <w:t xml:space="preserve"> </w:t>
      </w:r>
      <w:r>
        <w:t>teachings</w:t>
      </w:r>
      <w:r>
        <w:rPr>
          <w:spacing w:val="-17"/>
        </w:rPr>
        <w:t xml:space="preserve"> </w:t>
      </w:r>
      <w:r>
        <w:t xml:space="preserve">of </w:t>
      </w:r>
      <w:r>
        <w:rPr>
          <w:w w:val="95"/>
        </w:rPr>
        <w:t>1</w:t>
      </w:r>
      <w:r>
        <w:rPr>
          <w:spacing w:val="-11"/>
          <w:w w:val="95"/>
        </w:rPr>
        <w:t xml:space="preserve"> </w:t>
      </w:r>
      <w:r>
        <w:rPr>
          <w:spacing w:val="-4"/>
          <w:w w:val="95"/>
        </w:rPr>
        <w:t>Peter</w:t>
      </w:r>
      <w:r>
        <w:rPr>
          <w:spacing w:val="-11"/>
          <w:w w:val="95"/>
        </w:rPr>
        <w:t xml:space="preserve"> </w:t>
      </w:r>
      <w:r>
        <w:rPr>
          <w:w w:val="95"/>
        </w:rPr>
        <w:t>3,</w:t>
      </w:r>
      <w:r>
        <w:rPr>
          <w:spacing w:val="-11"/>
          <w:w w:val="95"/>
        </w:rPr>
        <w:t xml:space="preserve"> </w:t>
      </w:r>
      <w:r>
        <w:rPr>
          <w:w w:val="95"/>
        </w:rPr>
        <w:t>but</w:t>
      </w:r>
      <w:r>
        <w:rPr>
          <w:spacing w:val="-11"/>
          <w:w w:val="95"/>
        </w:rPr>
        <w:t xml:space="preserve"> </w:t>
      </w:r>
      <w:r>
        <w:rPr>
          <w:w w:val="95"/>
        </w:rPr>
        <w:t>clearly</w:t>
      </w:r>
      <w:r>
        <w:rPr>
          <w:spacing w:val="-11"/>
          <w:w w:val="95"/>
        </w:rPr>
        <w:t xml:space="preserve"> </w:t>
      </w:r>
      <w:r>
        <w:rPr>
          <w:w w:val="95"/>
        </w:rPr>
        <w:t>there</w:t>
      </w:r>
      <w:r>
        <w:rPr>
          <w:spacing w:val="-11"/>
          <w:w w:val="95"/>
        </w:rPr>
        <w:t xml:space="preserve"> </w:t>
      </w:r>
      <w:r>
        <w:rPr>
          <w:w w:val="95"/>
        </w:rPr>
        <w:t>is</w:t>
      </w:r>
      <w:r>
        <w:rPr>
          <w:spacing w:val="-11"/>
          <w:w w:val="95"/>
        </w:rPr>
        <w:t xml:space="preserve"> </w:t>
      </w:r>
      <w:r>
        <w:rPr>
          <w:w w:val="95"/>
        </w:rPr>
        <w:t>a</w:t>
      </w:r>
      <w:r>
        <w:rPr>
          <w:spacing w:val="-11"/>
          <w:w w:val="95"/>
        </w:rPr>
        <w:t xml:space="preserve"> </w:t>
      </w:r>
      <w:r>
        <w:rPr>
          <w:w w:val="95"/>
        </w:rPr>
        <w:t>place</w:t>
      </w:r>
      <w:r>
        <w:rPr>
          <w:spacing w:val="-11"/>
          <w:w w:val="95"/>
        </w:rPr>
        <w:t xml:space="preserve"> </w:t>
      </w:r>
      <w:r>
        <w:rPr>
          <w:w w:val="95"/>
        </w:rPr>
        <w:t>for</w:t>
      </w:r>
      <w:r>
        <w:rPr>
          <w:spacing w:val="-11"/>
          <w:w w:val="95"/>
        </w:rPr>
        <w:t xml:space="preserve"> </w:t>
      </w:r>
      <w:r>
        <w:rPr>
          <w:w w:val="95"/>
        </w:rPr>
        <w:t>the</w:t>
      </w:r>
      <w:r>
        <w:rPr>
          <w:spacing w:val="-11"/>
          <w:w w:val="95"/>
        </w:rPr>
        <w:t xml:space="preserve"> </w:t>
      </w:r>
      <w:r>
        <w:rPr>
          <w:w w:val="95"/>
        </w:rPr>
        <w:t>appropriate</w:t>
      </w:r>
      <w:r>
        <w:rPr>
          <w:spacing w:val="-11"/>
          <w:w w:val="95"/>
        </w:rPr>
        <w:t xml:space="preserve"> </w:t>
      </w:r>
      <w:r>
        <w:rPr>
          <w:w w:val="95"/>
        </w:rPr>
        <w:t xml:space="preserve">enhancement </w:t>
      </w:r>
      <w:r>
        <w:t>of physical</w:t>
      </w:r>
      <w:r>
        <w:rPr>
          <w:spacing w:val="-2"/>
        </w:rPr>
        <w:t xml:space="preserve"> </w:t>
      </w:r>
      <w:r>
        <w:rPr>
          <w:spacing w:val="-5"/>
        </w:rPr>
        <w:t>beauty.)</w:t>
      </w:r>
    </w:p>
    <w:p w:rsidR="00331444" w:rsidRDefault="0071453F">
      <w:pPr>
        <w:pStyle w:val="BodyText"/>
        <w:spacing w:line="256" w:lineRule="auto"/>
        <w:ind w:left="440" w:right="137" w:firstLine="360"/>
      </w:pPr>
      <w:r>
        <w:t>Do you see the qualitative difference between such carefully composed</w:t>
      </w:r>
      <w:r>
        <w:rPr>
          <w:spacing w:val="-15"/>
        </w:rPr>
        <w:t xml:space="preserve"> </w:t>
      </w:r>
      <w:r>
        <w:t>words</w:t>
      </w:r>
      <w:r>
        <w:rPr>
          <w:spacing w:val="-15"/>
        </w:rPr>
        <w:t xml:space="preserve"> </w:t>
      </w:r>
      <w:r>
        <w:t>of</w:t>
      </w:r>
      <w:r>
        <w:rPr>
          <w:spacing w:val="-15"/>
        </w:rPr>
        <w:t xml:space="preserve"> </w:t>
      </w:r>
      <w:r>
        <w:t>romance</w:t>
      </w:r>
      <w:r>
        <w:rPr>
          <w:spacing w:val="-15"/>
        </w:rPr>
        <w:t xml:space="preserve"> </w:t>
      </w:r>
      <w:r>
        <w:t>and</w:t>
      </w:r>
      <w:r>
        <w:rPr>
          <w:spacing w:val="-15"/>
        </w:rPr>
        <w:t xml:space="preserve"> </w:t>
      </w:r>
      <w:r>
        <w:t>something</w:t>
      </w:r>
      <w:r>
        <w:rPr>
          <w:spacing w:val="-15"/>
        </w:rPr>
        <w:t xml:space="preserve"> </w:t>
      </w:r>
      <w:r>
        <w:t>like,</w:t>
      </w:r>
      <w:r>
        <w:rPr>
          <w:spacing w:val="-15"/>
        </w:rPr>
        <w:t xml:space="preserve"> </w:t>
      </w:r>
      <w:r>
        <w:t>“That</w:t>
      </w:r>
      <w:r>
        <w:rPr>
          <w:spacing w:val="-14"/>
        </w:rPr>
        <w:t xml:space="preserve"> </w:t>
      </w:r>
      <w:r>
        <w:t>dress</w:t>
      </w:r>
      <w:r>
        <w:rPr>
          <w:spacing w:val="-15"/>
        </w:rPr>
        <w:t xml:space="preserve"> </w:t>
      </w:r>
      <w:r>
        <w:t>looks nice</w:t>
      </w:r>
      <w:r>
        <w:rPr>
          <w:spacing w:val="-6"/>
        </w:rPr>
        <w:t xml:space="preserve"> </w:t>
      </w:r>
      <w:r>
        <w:t>on</w:t>
      </w:r>
      <w:r>
        <w:rPr>
          <w:spacing w:val="-5"/>
        </w:rPr>
        <w:t xml:space="preserve"> </w:t>
      </w:r>
      <w:r>
        <w:t>you,</w:t>
      </w:r>
      <w:r>
        <w:rPr>
          <w:spacing w:val="-5"/>
        </w:rPr>
        <w:t xml:space="preserve"> </w:t>
      </w:r>
      <w:r>
        <w:t>dear”?</w:t>
      </w:r>
      <w:r>
        <w:rPr>
          <w:spacing w:val="-5"/>
        </w:rPr>
        <w:t xml:space="preserve"> </w:t>
      </w:r>
      <w:r>
        <w:t>By</w:t>
      </w:r>
      <w:r>
        <w:rPr>
          <w:spacing w:val="-5"/>
        </w:rPr>
        <w:t xml:space="preserve"> </w:t>
      </w:r>
      <w:r>
        <w:t>all</w:t>
      </w:r>
      <w:r>
        <w:rPr>
          <w:spacing w:val="-5"/>
        </w:rPr>
        <w:t xml:space="preserve"> </w:t>
      </w:r>
      <w:r>
        <w:t>means,</w:t>
      </w:r>
      <w:r>
        <w:rPr>
          <w:spacing w:val="-5"/>
        </w:rPr>
        <w:t xml:space="preserve"> </w:t>
      </w:r>
      <w:r>
        <w:t>tell</w:t>
      </w:r>
      <w:r>
        <w:rPr>
          <w:spacing w:val="-5"/>
        </w:rPr>
        <w:t xml:space="preserve"> </w:t>
      </w:r>
      <w:r>
        <w:t>her</w:t>
      </w:r>
      <w:r>
        <w:rPr>
          <w:spacing w:val="-5"/>
        </w:rPr>
        <w:t xml:space="preserve"> </w:t>
      </w:r>
      <w:r>
        <w:t>that</w:t>
      </w:r>
      <w:r>
        <w:rPr>
          <w:spacing w:val="-5"/>
        </w:rPr>
        <w:t xml:space="preserve"> </w:t>
      </w:r>
      <w:r>
        <w:t>she</w:t>
      </w:r>
      <w:r>
        <w:rPr>
          <w:spacing w:val="-5"/>
        </w:rPr>
        <w:t xml:space="preserve"> </w:t>
      </w:r>
      <w:r>
        <w:t>looks</w:t>
      </w:r>
      <w:r>
        <w:rPr>
          <w:spacing w:val="-5"/>
        </w:rPr>
        <w:t xml:space="preserve"> </w:t>
      </w:r>
      <w:r>
        <w:t>nice</w:t>
      </w:r>
      <w:r>
        <w:rPr>
          <w:spacing w:val="-5"/>
        </w:rPr>
        <w:t xml:space="preserve"> </w:t>
      </w:r>
      <w:r>
        <w:t>in</w:t>
      </w:r>
      <w:r>
        <w:rPr>
          <w:spacing w:val="-5"/>
        </w:rPr>
        <w:t xml:space="preserve"> </w:t>
      </w:r>
      <w:r>
        <w:rPr>
          <w:spacing w:val="-2"/>
        </w:rPr>
        <w:t xml:space="preserve">the </w:t>
      </w:r>
      <w:r>
        <w:t>dress,</w:t>
      </w:r>
      <w:r>
        <w:rPr>
          <w:spacing w:val="-19"/>
        </w:rPr>
        <w:t xml:space="preserve"> </w:t>
      </w:r>
      <w:r>
        <w:t>but</w:t>
      </w:r>
      <w:r>
        <w:rPr>
          <w:spacing w:val="-18"/>
        </w:rPr>
        <w:t xml:space="preserve"> </w:t>
      </w:r>
      <w:r>
        <w:t>recognize</w:t>
      </w:r>
      <w:r>
        <w:rPr>
          <w:spacing w:val="-19"/>
        </w:rPr>
        <w:t xml:space="preserve"> </w:t>
      </w:r>
      <w:r>
        <w:t>the</w:t>
      </w:r>
      <w:r>
        <w:rPr>
          <w:spacing w:val="-18"/>
        </w:rPr>
        <w:t xml:space="preserve"> </w:t>
      </w:r>
      <w:r>
        <w:t>world</w:t>
      </w:r>
      <w:r>
        <w:rPr>
          <w:spacing w:val="-18"/>
        </w:rPr>
        <w:t xml:space="preserve"> </w:t>
      </w:r>
      <w:r>
        <w:t>of</w:t>
      </w:r>
      <w:r>
        <w:rPr>
          <w:spacing w:val="-19"/>
        </w:rPr>
        <w:t xml:space="preserve"> </w:t>
      </w:r>
      <w:r>
        <w:t>difference</w:t>
      </w:r>
      <w:r>
        <w:rPr>
          <w:spacing w:val="-18"/>
        </w:rPr>
        <w:t xml:space="preserve"> </w:t>
      </w:r>
      <w:r>
        <w:t>between</w:t>
      </w:r>
      <w:r>
        <w:rPr>
          <w:spacing w:val="-19"/>
        </w:rPr>
        <w:t xml:space="preserve"> </w:t>
      </w:r>
      <w:r>
        <w:t>a</w:t>
      </w:r>
      <w:r>
        <w:rPr>
          <w:spacing w:val="-18"/>
        </w:rPr>
        <w:t xml:space="preserve"> </w:t>
      </w:r>
      <w:r>
        <w:t>simple</w:t>
      </w:r>
      <w:r>
        <w:rPr>
          <w:spacing w:val="-18"/>
        </w:rPr>
        <w:t xml:space="preserve"> </w:t>
      </w:r>
      <w:r>
        <w:t>com- pliment</w:t>
      </w:r>
      <w:r>
        <w:rPr>
          <w:spacing w:val="-27"/>
        </w:rPr>
        <w:t xml:space="preserve"> </w:t>
      </w:r>
      <w:r>
        <w:t>(however</w:t>
      </w:r>
      <w:r>
        <w:rPr>
          <w:spacing w:val="-27"/>
        </w:rPr>
        <w:t xml:space="preserve"> </w:t>
      </w:r>
      <w:r>
        <w:t>sincere)</w:t>
      </w:r>
      <w:r>
        <w:rPr>
          <w:spacing w:val="-26"/>
        </w:rPr>
        <w:t xml:space="preserve"> </w:t>
      </w:r>
      <w:r>
        <w:t>and</w:t>
      </w:r>
      <w:r>
        <w:rPr>
          <w:spacing w:val="-27"/>
        </w:rPr>
        <w:t xml:space="preserve"> </w:t>
      </w:r>
      <w:r>
        <w:t>phrases</w:t>
      </w:r>
      <w:r>
        <w:rPr>
          <w:spacing w:val="-27"/>
        </w:rPr>
        <w:t xml:space="preserve"> </w:t>
      </w:r>
      <w:r>
        <w:t>describing</w:t>
      </w:r>
      <w:r>
        <w:rPr>
          <w:spacing w:val="-26"/>
        </w:rPr>
        <w:t xml:space="preserve"> </w:t>
      </w:r>
      <w:r>
        <w:t>a</w:t>
      </w:r>
      <w:r>
        <w:rPr>
          <w:spacing w:val="-27"/>
        </w:rPr>
        <w:t xml:space="preserve"> </w:t>
      </w:r>
      <w:r>
        <w:t>passion</w:t>
      </w:r>
      <w:r>
        <w:rPr>
          <w:spacing w:val="-26"/>
        </w:rPr>
        <w:t xml:space="preserve"> </w:t>
      </w:r>
      <w:r>
        <w:t>that</w:t>
      </w:r>
      <w:r>
        <w:rPr>
          <w:spacing w:val="-27"/>
        </w:rPr>
        <w:t xml:space="preserve"> </w:t>
      </w:r>
      <w:r>
        <w:rPr>
          <w:spacing w:val="-2"/>
        </w:rPr>
        <w:t xml:space="preserve">can </w:t>
      </w:r>
      <w:r>
        <w:t>barely be</w:t>
      </w:r>
      <w:r>
        <w:rPr>
          <w:spacing w:val="-3"/>
        </w:rPr>
        <w:t xml:space="preserve"> </w:t>
      </w:r>
      <w:r>
        <w:t>contained.</w:t>
      </w:r>
    </w:p>
    <w:p w:rsidR="00331444" w:rsidRDefault="00331444">
      <w:pPr>
        <w:spacing w:line="256"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60" w:right="418" w:firstLine="360"/>
      </w:pPr>
      <w:r>
        <w:t>Let’s</w:t>
      </w:r>
      <w:r>
        <w:rPr>
          <w:spacing w:val="-32"/>
        </w:rPr>
        <w:t xml:space="preserve"> </w:t>
      </w:r>
      <w:r>
        <w:t>look</w:t>
      </w:r>
      <w:r>
        <w:rPr>
          <w:spacing w:val="-32"/>
        </w:rPr>
        <w:t xml:space="preserve"> </w:t>
      </w:r>
      <w:r>
        <w:t>at</w:t>
      </w:r>
      <w:r>
        <w:rPr>
          <w:spacing w:val="-31"/>
        </w:rPr>
        <w:t xml:space="preserve"> </w:t>
      </w:r>
      <w:r>
        <w:t>one</w:t>
      </w:r>
      <w:r>
        <w:rPr>
          <w:spacing w:val="-32"/>
        </w:rPr>
        <w:t xml:space="preserve"> </w:t>
      </w:r>
      <w:r>
        <w:t>more</w:t>
      </w:r>
      <w:r>
        <w:rPr>
          <w:spacing w:val="-32"/>
        </w:rPr>
        <w:t xml:space="preserve"> </w:t>
      </w:r>
      <w:r>
        <w:t>passage</w:t>
      </w:r>
      <w:r>
        <w:rPr>
          <w:spacing w:val="-31"/>
        </w:rPr>
        <w:t xml:space="preserve"> </w:t>
      </w:r>
      <w:r>
        <w:t>of</w:t>
      </w:r>
      <w:r>
        <w:rPr>
          <w:spacing w:val="-32"/>
        </w:rPr>
        <w:t xml:space="preserve"> </w:t>
      </w:r>
      <w:r>
        <w:t>carefully</w:t>
      </w:r>
      <w:r>
        <w:rPr>
          <w:spacing w:val="-31"/>
        </w:rPr>
        <w:t xml:space="preserve"> </w:t>
      </w:r>
      <w:r>
        <w:t>composed</w:t>
      </w:r>
      <w:r>
        <w:rPr>
          <w:spacing w:val="-32"/>
        </w:rPr>
        <w:t xml:space="preserve"> </w:t>
      </w:r>
      <w:r>
        <w:t>words</w:t>
      </w:r>
      <w:r>
        <w:rPr>
          <w:spacing w:val="-32"/>
        </w:rPr>
        <w:t xml:space="preserve"> </w:t>
      </w:r>
      <w:r>
        <w:t>spo- ken by the</w:t>
      </w:r>
      <w:r>
        <w:rPr>
          <w:spacing w:val="-3"/>
        </w:rPr>
        <w:t xml:space="preserve"> </w:t>
      </w:r>
      <w:r>
        <w:t>man:</w:t>
      </w:r>
    </w:p>
    <w:p w:rsidR="00331444" w:rsidRDefault="00331444">
      <w:pPr>
        <w:pStyle w:val="BodyText"/>
        <w:spacing w:before="8"/>
        <w:jc w:val="left"/>
        <w:rPr>
          <w:sz w:val="19"/>
        </w:rPr>
      </w:pPr>
    </w:p>
    <w:p w:rsidR="00331444" w:rsidRDefault="0071453F">
      <w:pPr>
        <w:spacing w:line="264" w:lineRule="auto"/>
        <w:ind w:left="520" w:right="778"/>
        <w:jc w:val="both"/>
        <w:rPr>
          <w:i/>
          <w:sz w:val="20"/>
        </w:rPr>
      </w:pPr>
      <w:r>
        <w:rPr>
          <w:i/>
          <w:sz w:val="20"/>
        </w:rPr>
        <w:t xml:space="preserve">How </w:t>
      </w:r>
      <w:r>
        <w:rPr>
          <w:i/>
          <w:spacing w:val="-3"/>
          <w:sz w:val="20"/>
        </w:rPr>
        <w:t xml:space="preserve">beautiful </w:t>
      </w:r>
      <w:r>
        <w:rPr>
          <w:i/>
          <w:sz w:val="20"/>
        </w:rPr>
        <w:t xml:space="preserve">you </w:t>
      </w:r>
      <w:r>
        <w:rPr>
          <w:i/>
          <w:spacing w:val="-3"/>
          <w:sz w:val="20"/>
        </w:rPr>
        <w:t xml:space="preserve">are, </w:t>
      </w:r>
      <w:r>
        <w:rPr>
          <w:i/>
          <w:sz w:val="20"/>
        </w:rPr>
        <w:t xml:space="preserve">my </w:t>
      </w:r>
      <w:r>
        <w:rPr>
          <w:i/>
          <w:spacing w:val="-3"/>
          <w:sz w:val="20"/>
        </w:rPr>
        <w:t xml:space="preserve">darling! </w:t>
      </w:r>
      <w:r>
        <w:rPr>
          <w:i/>
          <w:sz w:val="20"/>
        </w:rPr>
        <w:t xml:space="preserve">Oh, how </w:t>
      </w:r>
      <w:r>
        <w:rPr>
          <w:i/>
          <w:spacing w:val="-3"/>
          <w:sz w:val="20"/>
        </w:rPr>
        <w:t xml:space="preserve">beautiful! Your eyes </w:t>
      </w:r>
      <w:r>
        <w:rPr>
          <w:i/>
          <w:spacing w:val="-3"/>
          <w:w w:val="95"/>
          <w:sz w:val="20"/>
        </w:rPr>
        <w:t>behind</w:t>
      </w:r>
      <w:r>
        <w:rPr>
          <w:i/>
          <w:spacing w:val="-9"/>
          <w:w w:val="95"/>
          <w:sz w:val="20"/>
        </w:rPr>
        <w:t xml:space="preserve"> </w:t>
      </w:r>
      <w:r>
        <w:rPr>
          <w:i/>
          <w:spacing w:val="-3"/>
          <w:w w:val="95"/>
          <w:sz w:val="20"/>
        </w:rPr>
        <w:t>your</w:t>
      </w:r>
      <w:r>
        <w:rPr>
          <w:i/>
          <w:spacing w:val="-8"/>
          <w:w w:val="95"/>
          <w:sz w:val="20"/>
        </w:rPr>
        <w:t xml:space="preserve"> </w:t>
      </w:r>
      <w:r>
        <w:rPr>
          <w:i/>
          <w:spacing w:val="-3"/>
          <w:w w:val="95"/>
          <w:sz w:val="20"/>
        </w:rPr>
        <w:t>veil</w:t>
      </w:r>
      <w:r>
        <w:rPr>
          <w:i/>
          <w:spacing w:val="-8"/>
          <w:w w:val="95"/>
          <w:sz w:val="20"/>
        </w:rPr>
        <w:t xml:space="preserve"> </w:t>
      </w:r>
      <w:r>
        <w:rPr>
          <w:i/>
          <w:w w:val="95"/>
          <w:sz w:val="20"/>
        </w:rPr>
        <w:t>are</w:t>
      </w:r>
      <w:r>
        <w:rPr>
          <w:i/>
          <w:spacing w:val="-8"/>
          <w:w w:val="95"/>
          <w:sz w:val="20"/>
        </w:rPr>
        <w:t xml:space="preserve"> </w:t>
      </w:r>
      <w:r>
        <w:rPr>
          <w:i/>
          <w:spacing w:val="-3"/>
          <w:w w:val="95"/>
          <w:sz w:val="20"/>
        </w:rPr>
        <w:t>doves.</w:t>
      </w:r>
      <w:r>
        <w:rPr>
          <w:i/>
          <w:spacing w:val="-8"/>
          <w:w w:val="95"/>
          <w:sz w:val="20"/>
        </w:rPr>
        <w:t xml:space="preserve"> </w:t>
      </w:r>
      <w:r>
        <w:rPr>
          <w:i/>
          <w:spacing w:val="-3"/>
          <w:w w:val="95"/>
          <w:sz w:val="20"/>
        </w:rPr>
        <w:t>Your</w:t>
      </w:r>
      <w:r>
        <w:rPr>
          <w:i/>
          <w:spacing w:val="-8"/>
          <w:w w:val="95"/>
          <w:sz w:val="20"/>
        </w:rPr>
        <w:t xml:space="preserve"> </w:t>
      </w:r>
      <w:r>
        <w:rPr>
          <w:i/>
          <w:spacing w:val="-3"/>
          <w:w w:val="95"/>
          <w:sz w:val="20"/>
        </w:rPr>
        <w:t>hair</w:t>
      </w:r>
      <w:r>
        <w:rPr>
          <w:i/>
          <w:spacing w:val="-8"/>
          <w:w w:val="95"/>
          <w:sz w:val="20"/>
        </w:rPr>
        <w:t xml:space="preserve"> </w:t>
      </w:r>
      <w:r>
        <w:rPr>
          <w:i/>
          <w:w w:val="95"/>
          <w:sz w:val="20"/>
        </w:rPr>
        <w:t>is</w:t>
      </w:r>
      <w:r>
        <w:rPr>
          <w:i/>
          <w:spacing w:val="-8"/>
          <w:w w:val="95"/>
          <w:sz w:val="20"/>
        </w:rPr>
        <w:t xml:space="preserve"> </w:t>
      </w:r>
      <w:r>
        <w:rPr>
          <w:i/>
          <w:spacing w:val="-3"/>
          <w:w w:val="95"/>
          <w:sz w:val="20"/>
        </w:rPr>
        <w:t>like</w:t>
      </w:r>
      <w:r>
        <w:rPr>
          <w:i/>
          <w:spacing w:val="-8"/>
          <w:w w:val="95"/>
          <w:sz w:val="20"/>
        </w:rPr>
        <w:t xml:space="preserve"> </w:t>
      </w:r>
      <w:r>
        <w:rPr>
          <w:i/>
          <w:w w:val="95"/>
          <w:sz w:val="20"/>
        </w:rPr>
        <w:t>a</w:t>
      </w:r>
      <w:r>
        <w:rPr>
          <w:i/>
          <w:spacing w:val="-8"/>
          <w:w w:val="95"/>
          <w:sz w:val="20"/>
        </w:rPr>
        <w:t xml:space="preserve"> </w:t>
      </w:r>
      <w:r>
        <w:rPr>
          <w:i/>
          <w:spacing w:val="-3"/>
          <w:w w:val="95"/>
          <w:sz w:val="20"/>
        </w:rPr>
        <w:t>flock</w:t>
      </w:r>
      <w:r>
        <w:rPr>
          <w:i/>
          <w:spacing w:val="-8"/>
          <w:w w:val="95"/>
          <w:sz w:val="20"/>
        </w:rPr>
        <w:t xml:space="preserve"> </w:t>
      </w:r>
      <w:r>
        <w:rPr>
          <w:i/>
          <w:w w:val="95"/>
          <w:sz w:val="20"/>
        </w:rPr>
        <w:t>of</w:t>
      </w:r>
      <w:r>
        <w:rPr>
          <w:i/>
          <w:spacing w:val="-8"/>
          <w:w w:val="95"/>
          <w:sz w:val="20"/>
        </w:rPr>
        <w:t xml:space="preserve"> </w:t>
      </w:r>
      <w:r>
        <w:rPr>
          <w:i/>
          <w:spacing w:val="-3"/>
          <w:w w:val="95"/>
          <w:sz w:val="20"/>
        </w:rPr>
        <w:t>goats</w:t>
      </w:r>
      <w:r>
        <w:rPr>
          <w:i/>
          <w:spacing w:val="-8"/>
          <w:w w:val="95"/>
          <w:sz w:val="20"/>
        </w:rPr>
        <w:t xml:space="preserve"> </w:t>
      </w:r>
      <w:r>
        <w:rPr>
          <w:i/>
          <w:spacing w:val="-3"/>
          <w:w w:val="95"/>
          <w:sz w:val="20"/>
        </w:rPr>
        <w:t>descending from</w:t>
      </w:r>
      <w:r>
        <w:rPr>
          <w:i/>
          <w:spacing w:val="-15"/>
          <w:w w:val="95"/>
          <w:sz w:val="20"/>
        </w:rPr>
        <w:t xml:space="preserve"> </w:t>
      </w:r>
      <w:r>
        <w:rPr>
          <w:i/>
          <w:spacing w:val="-3"/>
          <w:w w:val="95"/>
          <w:sz w:val="20"/>
        </w:rPr>
        <w:t>Mount</w:t>
      </w:r>
      <w:r>
        <w:rPr>
          <w:i/>
          <w:spacing w:val="-15"/>
          <w:w w:val="95"/>
          <w:sz w:val="20"/>
        </w:rPr>
        <w:t xml:space="preserve"> </w:t>
      </w:r>
      <w:r>
        <w:rPr>
          <w:i/>
          <w:spacing w:val="-3"/>
          <w:w w:val="95"/>
          <w:sz w:val="20"/>
        </w:rPr>
        <w:t>Gilead.</w:t>
      </w:r>
      <w:r>
        <w:rPr>
          <w:i/>
          <w:spacing w:val="-15"/>
          <w:w w:val="95"/>
          <w:sz w:val="20"/>
        </w:rPr>
        <w:t xml:space="preserve"> </w:t>
      </w:r>
      <w:r>
        <w:rPr>
          <w:i/>
          <w:spacing w:val="-3"/>
          <w:w w:val="95"/>
          <w:sz w:val="20"/>
        </w:rPr>
        <w:t>Your</w:t>
      </w:r>
      <w:r>
        <w:rPr>
          <w:i/>
          <w:spacing w:val="-14"/>
          <w:w w:val="95"/>
          <w:sz w:val="20"/>
        </w:rPr>
        <w:t xml:space="preserve"> </w:t>
      </w:r>
      <w:r>
        <w:rPr>
          <w:i/>
          <w:spacing w:val="-3"/>
          <w:w w:val="95"/>
          <w:sz w:val="20"/>
        </w:rPr>
        <w:t>teeth</w:t>
      </w:r>
      <w:r>
        <w:rPr>
          <w:i/>
          <w:spacing w:val="-15"/>
          <w:w w:val="95"/>
          <w:sz w:val="20"/>
        </w:rPr>
        <w:t xml:space="preserve"> </w:t>
      </w:r>
      <w:r>
        <w:rPr>
          <w:i/>
          <w:w w:val="95"/>
          <w:sz w:val="20"/>
        </w:rPr>
        <w:t>are</w:t>
      </w:r>
      <w:r>
        <w:rPr>
          <w:i/>
          <w:spacing w:val="-15"/>
          <w:w w:val="95"/>
          <w:sz w:val="20"/>
        </w:rPr>
        <w:t xml:space="preserve"> </w:t>
      </w:r>
      <w:r>
        <w:rPr>
          <w:i/>
          <w:spacing w:val="-3"/>
          <w:w w:val="95"/>
          <w:sz w:val="20"/>
        </w:rPr>
        <w:t>like</w:t>
      </w:r>
      <w:r>
        <w:rPr>
          <w:i/>
          <w:spacing w:val="-15"/>
          <w:w w:val="95"/>
          <w:sz w:val="20"/>
        </w:rPr>
        <w:t xml:space="preserve"> </w:t>
      </w:r>
      <w:r>
        <w:rPr>
          <w:i/>
          <w:w w:val="95"/>
          <w:sz w:val="20"/>
        </w:rPr>
        <w:t>a</w:t>
      </w:r>
      <w:r>
        <w:rPr>
          <w:i/>
          <w:spacing w:val="-14"/>
          <w:w w:val="95"/>
          <w:sz w:val="20"/>
        </w:rPr>
        <w:t xml:space="preserve"> </w:t>
      </w:r>
      <w:r>
        <w:rPr>
          <w:i/>
          <w:spacing w:val="-3"/>
          <w:w w:val="95"/>
          <w:sz w:val="20"/>
        </w:rPr>
        <w:t>flock</w:t>
      </w:r>
      <w:r>
        <w:rPr>
          <w:i/>
          <w:spacing w:val="-15"/>
          <w:w w:val="95"/>
          <w:sz w:val="20"/>
        </w:rPr>
        <w:t xml:space="preserve"> </w:t>
      </w:r>
      <w:r>
        <w:rPr>
          <w:i/>
          <w:w w:val="95"/>
          <w:sz w:val="20"/>
        </w:rPr>
        <w:t>of</w:t>
      </w:r>
      <w:r>
        <w:rPr>
          <w:i/>
          <w:spacing w:val="-15"/>
          <w:w w:val="95"/>
          <w:sz w:val="20"/>
        </w:rPr>
        <w:t xml:space="preserve"> </w:t>
      </w:r>
      <w:r>
        <w:rPr>
          <w:i/>
          <w:spacing w:val="-3"/>
          <w:w w:val="95"/>
          <w:sz w:val="20"/>
        </w:rPr>
        <w:t>sheep</w:t>
      </w:r>
      <w:r>
        <w:rPr>
          <w:i/>
          <w:spacing w:val="-15"/>
          <w:w w:val="95"/>
          <w:sz w:val="20"/>
        </w:rPr>
        <w:t xml:space="preserve"> </w:t>
      </w:r>
      <w:r>
        <w:rPr>
          <w:i/>
          <w:spacing w:val="-3"/>
          <w:w w:val="95"/>
          <w:sz w:val="20"/>
        </w:rPr>
        <w:t>just</w:t>
      </w:r>
      <w:r>
        <w:rPr>
          <w:i/>
          <w:spacing w:val="-14"/>
          <w:w w:val="95"/>
          <w:sz w:val="20"/>
        </w:rPr>
        <w:t xml:space="preserve"> </w:t>
      </w:r>
      <w:r>
        <w:rPr>
          <w:i/>
          <w:spacing w:val="-3"/>
          <w:w w:val="95"/>
          <w:sz w:val="20"/>
        </w:rPr>
        <w:t>shorn,</w:t>
      </w:r>
      <w:r>
        <w:rPr>
          <w:i/>
          <w:spacing w:val="-15"/>
          <w:w w:val="95"/>
          <w:sz w:val="20"/>
        </w:rPr>
        <w:t xml:space="preserve"> </w:t>
      </w:r>
      <w:r>
        <w:rPr>
          <w:i/>
          <w:spacing w:val="-3"/>
          <w:w w:val="95"/>
          <w:sz w:val="20"/>
        </w:rPr>
        <w:t xml:space="preserve">com- </w:t>
      </w:r>
      <w:r>
        <w:rPr>
          <w:i/>
          <w:sz w:val="20"/>
        </w:rPr>
        <w:t>ing</w:t>
      </w:r>
      <w:r>
        <w:rPr>
          <w:i/>
          <w:spacing w:val="-22"/>
          <w:sz w:val="20"/>
        </w:rPr>
        <w:t xml:space="preserve"> </w:t>
      </w:r>
      <w:r>
        <w:rPr>
          <w:i/>
          <w:sz w:val="20"/>
        </w:rPr>
        <w:t>up</w:t>
      </w:r>
      <w:r>
        <w:rPr>
          <w:i/>
          <w:spacing w:val="-21"/>
          <w:sz w:val="20"/>
        </w:rPr>
        <w:t xml:space="preserve"> </w:t>
      </w:r>
      <w:r>
        <w:rPr>
          <w:i/>
          <w:spacing w:val="-3"/>
          <w:sz w:val="20"/>
        </w:rPr>
        <w:t>from</w:t>
      </w:r>
      <w:r>
        <w:rPr>
          <w:i/>
          <w:spacing w:val="-21"/>
          <w:sz w:val="20"/>
        </w:rPr>
        <w:t xml:space="preserve"> </w:t>
      </w:r>
      <w:r>
        <w:rPr>
          <w:i/>
          <w:sz w:val="20"/>
        </w:rPr>
        <w:t>the</w:t>
      </w:r>
      <w:r>
        <w:rPr>
          <w:i/>
          <w:spacing w:val="-21"/>
          <w:sz w:val="20"/>
        </w:rPr>
        <w:t xml:space="preserve"> </w:t>
      </w:r>
      <w:r>
        <w:rPr>
          <w:i/>
          <w:spacing w:val="-3"/>
          <w:sz w:val="20"/>
        </w:rPr>
        <w:t>washing.</w:t>
      </w:r>
      <w:r>
        <w:rPr>
          <w:i/>
          <w:spacing w:val="-21"/>
          <w:sz w:val="20"/>
        </w:rPr>
        <w:t xml:space="preserve"> </w:t>
      </w:r>
      <w:r>
        <w:rPr>
          <w:i/>
          <w:spacing w:val="-3"/>
          <w:sz w:val="20"/>
        </w:rPr>
        <w:t>Each</w:t>
      </w:r>
      <w:r>
        <w:rPr>
          <w:i/>
          <w:spacing w:val="-21"/>
          <w:sz w:val="20"/>
        </w:rPr>
        <w:t xml:space="preserve"> </w:t>
      </w:r>
      <w:r>
        <w:rPr>
          <w:i/>
          <w:sz w:val="20"/>
        </w:rPr>
        <w:t>has</w:t>
      </w:r>
      <w:r>
        <w:rPr>
          <w:i/>
          <w:spacing w:val="-21"/>
          <w:sz w:val="20"/>
        </w:rPr>
        <w:t xml:space="preserve"> </w:t>
      </w:r>
      <w:r>
        <w:rPr>
          <w:i/>
          <w:sz w:val="20"/>
        </w:rPr>
        <w:t>its</w:t>
      </w:r>
      <w:r>
        <w:rPr>
          <w:i/>
          <w:spacing w:val="-21"/>
          <w:sz w:val="20"/>
        </w:rPr>
        <w:t xml:space="preserve"> </w:t>
      </w:r>
      <w:r>
        <w:rPr>
          <w:i/>
          <w:spacing w:val="-3"/>
          <w:sz w:val="20"/>
        </w:rPr>
        <w:t>twin;</w:t>
      </w:r>
      <w:r>
        <w:rPr>
          <w:i/>
          <w:spacing w:val="-21"/>
          <w:sz w:val="20"/>
        </w:rPr>
        <w:t xml:space="preserve"> </w:t>
      </w:r>
      <w:r>
        <w:rPr>
          <w:i/>
          <w:sz w:val="20"/>
        </w:rPr>
        <w:t>not</w:t>
      </w:r>
      <w:r>
        <w:rPr>
          <w:i/>
          <w:spacing w:val="-21"/>
          <w:sz w:val="20"/>
        </w:rPr>
        <w:t xml:space="preserve"> </w:t>
      </w:r>
      <w:r>
        <w:rPr>
          <w:i/>
          <w:sz w:val="20"/>
        </w:rPr>
        <w:t>one</w:t>
      </w:r>
      <w:r>
        <w:rPr>
          <w:i/>
          <w:spacing w:val="-21"/>
          <w:sz w:val="20"/>
        </w:rPr>
        <w:t xml:space="preserve"> </w:t>
      </w:r>
      <w:r>
        <w:rPr>
          <w:i/>
          <w:sz w:val="20"/>
        </w:rPr>
        <w:t>of</w:t>
      </w:r>
      <w:r>
        <w:rPr>
          <w:i/>
          <w:spacing w:val="-21"/>
          <w:sz w:val="20"/>
        </w:rPr>
        <w:t xml:space="preserve"> </w:t>
      </w:r>
      <w:r>
        <w:rPr>
          <w:i/>
          <w:spacing w:val="-3"/>
          <w:sz w:val="20"/>
        </w:rPr>
        <w:t>them</w:t>
      </w:r>
      <w:r>
        <w:rPr>
          <w:i/>
          <w:spacing w:val="-21"/>
          <w:sz w:val="20"/>
        </w:rPr>
        <w:t xml:space="preserve"> </w:t>
      </w:r>
      <w:r>
        <w:rPr>
          <w:i/>
          <w:sz w:val="20"/>
        </w:rPr>
        <w:t>is</w:t>
      </w:r>
      <w:r>
        <w:rPr>
          <w:i/>
          <w:spacing w:val="-21"/>
          <w:sz w:val="20"/>
        </w:rPr>
        <w:t xml:space="preserve"> </w:t>
      </w:r>
      <w:r>
        <w:rPr>
          <w:i/>
          <w:spacing w:val="-3"/>
          <w:sz w:val="20"/>
        </w:rPr>
        <w:t>alone. Your</w:t>
      </w:r>
      <w:r>
        <w:rPr>
          <w:i/>
          <w:spacing w:val="-18"/>
          <w:sz w:val="20"/>
        </w:rPr>
        <w:t xml:space="preserve"> </w:t>
      </w:r>
      <w:r>
        <w:rPr>
          <w:i/>
          <w:spacing w:val="-3"/>
          <w:sz w:val="20"/>
        </w:rPr>
        <w:t>lips</w:t>
      </w:r>
      <w:r>
        <w:rPr>
          <w:i/>
          <w:spacing w:val="-18"/>
          <w:sz w:val="20"/>
        </w:rPr>
        <w:t xml:space="preserve"> </w:t>
      </w:r>
      <w:r>
        <w:rPr>
          <w:i/>
          <w:sz w:val="20"/>
        </w:rPr>
        <w:t>are</w:t>
      </w:r>
      <w:r>
        <w:rPr>
          <w:i/>
          <w:spacing w:val="-18"/>
          <w:sz w:val="20"/>
        </w:rPr>
        <w:t xml:space="preserve"> </w:t>
      </w:r>
      <w:r>
        <w:rPr>
          <w:i/>
          <w:spacing w:val="-3"/>
          <w:sz w:val="20"/>
        </w:rPr>
        <w:t>like</w:t>
      </w:r>
      <w:r>
        <w:rPr>
          <w:i/>
          <w:spacing w:val="-18"/>
          <w:sz w:val="20"/>
        </w:rPr>
        <w:t xml:space="preserve"> </w:t>
      </w:r>
      <w:r>
        <w:rPr>
          <w:i/>
          <w:sz w:val="20"/>
        </w:rPr>
        <w:t>a</w:t>
      </w:r>
      <w:r>
        <w:rPr>
          <w:i/>
          <w:spacing w:val="-17"/>
          <w:sz w:val="20"/>
        </w:rPr>
        <w:t xml:space="preserve"> </w:t>
      </w:r>
      <w:r>
        <w:rPr>
          <w:i/>
          <w:spacing w:val="-3"/>
          <w:sz w:val="20"/>
        </w:rPr>
        <w:t>scarlet</w:t>
      </w:r>
      <w:r>
        <w:rPr>
          <w:i/>
          <w:spacing w:val="-18"/>
          <w:sz w:val="20"/>
        </w:rPr>
        <w:t xml:space="preserve"> </w:t>
      </w:r>
      <w:r>
        <w:rPr>
          <w:i/>
          <w:spacing w:val="-3"/>
          <w:sz w:val="20"/>
        </w:rPr>
        <w:t>ribbon;</w:t>
      </w:r>
      <w:r>
        <w:rPr>
          <w:i/>
          <w:spacing w:val="-18"/>
          <w:sz w:val="20"/>
        </w:rPr>
        <w:t xml:space="preserve"> </w:t>
      </w:r>
      <w:r>
        <w:rPr>
          <w:i/>
          <w:spacing w:val="-3"/>
          <w:sz w:val="20"/>
        </w:rPr>
        <w:t>your</w:t>
      </w:r>
      <w:r>
        <w:rPr>
          <w:i/>
          <w:spacing w:val="-18"/>
          <w:sz w:val="20"/>
        </w:rPr>
        <w:t xml:space="preserve"> </w:t>
      </w:r>
      <w:r>
        <w:rPr>
          <w:i/>
          <w:spacing w:val="-3"/>
          <w:sz w:val="20"/>
        </w:rPr>
        <w:t>mouth</w:t>
      </w:r>
      <w:r>
        <w:rPr>
          <w:i/>
          <w:spacing w:val="-17"/>
          <w:sz w:val="20"/>
        </w:rPr>
        <w:t xml:space="preserve"> </w:t>
      </w:r>
      <w:r>
        <w:rPr>
          <w:i/>
          <w:sz w:val="20"/>
        </w:rPr>
        <w:t>is</w:t>
      </w:r>
      <w:r>
        <w:rPr>
          <w:i/>
          <w:spacing w:val="-18"/>
          <w:sz w:val="20"/>
        </w:rPr>
        <w:t xml:space="preserve"> </w:t>
      </w:r>
      <w:r>
        <w:rPr>
          <w:i/>
          <w:spacing w:val="-3"/>
          <w:sz w:val="20"/>
        </w:rPr>
        <w:t>lovely.</w:t>
      </w:r>
      <w:r>
        <w:rPr>
          <w:i/>
          <w:spacing w:val="-18"/>
          <w:sz w:val="20"/>
        </w:rPr>
        <w:t xml:space="preserve"> </w:t>
      </w:r>
      <w:r>
        <w:rPr>
          <w:i/>
          <w:spacing w:val="-3"/>
          <w:sz w:val="20"/>
        </w:rPr>
        <w:t>Your</w:t>
      </w:r>
      <w:r>
        <w:rPr>
          <w:i/>
          <w:spacing w:val="-18"/>
          <w:sz w:val="20"/>
        </w:rPr>
        <w:t xml:space="preserve"> </w:t>
      </w:r>
      <w:r>
        <w:rPr>
          <w:i/>
          <w:spacing w:val="-3"/>
          <w:sz w:val="20"/>
        </w:rPr>
        <w:t xml:space="preserve">temples </w:t>
      </w:r>
      <w:r>
        <w:rPr>
          <w:i/>
          <w:spacing w:val="-3"/>
          <w:w w:val="95"/>
          <w:sz w:val="20"/>
        </w:rPr>
        <w:t>behind</w:t>
      </w:r>
      <w:r>
        <w:rPr>
          <w:i/>
          <w:spacing w:val="-9"/>
          <w:w w:val="95"/>
          <w:sz w:val="20"/>
        </w:rPr>
        <w:t xml:space="preserve"> </w:t>
      </w:r>
      <w:r>
        <w:rPr>
          <w:i/>
          <w:spacing w:val="-3"/>
          <w:w w:val="95"/>
          <w:sz w:val="20"/>
        </w:rPr>
        <w:t>your</w:t>
      </w:r>
      <w:r>
        <w:rPr>
          <w:i/>
          <w:spacing w:val="-9"/>
          <w:w w:val="95"/>
          <w:sz w:val="20"/>
        </w:rPr>
        <w:t xml:space="preserve"> </w:t>
      </w:r>
      <w:r>
        <w:rPr>
          <w:i/>
          <w:spacing w:val="-3"/>
          <w:w w:val="95"/>
          <w:sz w:val="20"/>
        </w:rPr>
        <w:t>veil</w:t>
      </w:r>
      <w:r>
        <w:rPr>
          <w:i/>
          <w:spacing w:val="-9"/>
          <w:w w:val="95"/>
          <w:sz w:val="20"/>
        </w:rPr>
        <w:t xml:space="preserve"> </w:t>
      </w:r>
      <w:r>
        <w:rPr>
          <w:i/>
          <w:w w:val="95"/>
          <w:sz w:val="20"/>
        </w:rPr>
        <w:t>are</w:t>
      </w:r>
      <w:r>
        <w:rPr>
          <w:i/>
          <w:spacing w:val="-9"/>
          <w:w w:val="95"/>
          <w:sz w:val="20"/>
        </w:rPr>
        <w:t xml:space="preserve"> </w:t>
      </w:r>
      <w:r>
        <w:rPr>
          <w:i/>
          <w:spacing w:val="-3"/>
          <w:w w:val="95"/>
          <w:sz w:val="20"/>
        </w:rPr>
        <w:t>like</w:t>
      </w:r>
      <w:r>
        <w:rPr>
          <w:i/>
          <w:spacing w:val="-8"/>
          <w:w w:val="95"/>
          <w:sz w:val="20"/>
        </w:rPr>
        <w:t xml:space="preserve"> </w:t>
      </w:r>
      <w:r>
        <w:rPr>
          <w:i/>
          <w:w w:val="95"/>
          <w:sz w:val="20"/>
        </w:rPr>
        <w:t>the</w:t>
      </w:r>
      <w:r>
        <w:rPr>
          <w:i/>
          <w:spacing w:val="-9"/>
          <w:w w:val="95"/>
          <w:sz w:val="20"/>
        </w:rPr>
        <w:t xml:space="preserve"> </w:t>
      </w:r>
      <w:r>
        <w:rPr>
          <w:i/>
          <w:spacing w:val="-3"/>
          <w:w w:val="95"/>
          <w:sz w:val="20"/>
        </w:rPr>
        <w:t>halves</w:t>
      </w:r>
      <w:r>
        <w:rPr>
          <w:i/>
          <w:spacing w:val="-9"/>
          <w:w w:val="95"/>
          <w:sz w:val="20"/>
        </w:rPr>
        <w:t xml:space="preserve"> </w:t>
      </w:r>
      <w:r>
        <w:rPr>
          <w:i/>
          <w:w w:val="95"/>
          <w:sz w:val="20"/>
        </w:rPr>
        <w:t>of</w:t>
      </w:r>
      <w:r>
        <w:rPr>
          <w:i/>
          <w:spacing w:val="-9"/>
          <w:w w:val="95"/>
          <w:sz w:val="20"/>
        </w:rPr>
        <w:t xml:space="preserve"> </w:t>
      </w:r>
      <w:r>
        <w:rPr>
          <w:i/>
          <w:w w:val="95"/>
          <w:sz w:val="20"/>
        </w:rPr>
        <w:t>a</w:t>
      </w:r>
      <w:r>
        <w:rPr>
          <w:i/>
          <w:spacing w:val="-8"/>
          <w:w w:val="95"/>
          <w:sz w:val="20"/>
        </w:rPr>
        <w:t xml:space="preserve"> </w:t>
      </w:r>
      <w:r>
        <w:rPr>
          <w:i/>
          <w:spacing w:val="-3"/>
          <w:w w:val="95"/>
          <w:sz w:val="20"/>
        </w:rPr>
        <w:t>pomegranate.</w:t>
      </w:r>
      <w:r>
        <w:rPr>
          <w:i/>
          <w:spacing w:val="-9"/>
          <w:w w:val="95"/>
          <w:sz w:val="20"/>
        </w:rPr>
        <w:t xml:space="preserve"> </w:t>
      </w:r>
      <w:r>
        <w:rPr>
          <w:i/>
          <w:spacing w:val="-3"/>
          <w:w w:val="95"/>
          <w:sz w:val="20"/>
        </w:rPr>
        <w:t>Your</w:t>
      </w:r>
      <w:r>
        <w:rPr>
          <w:i/>
          <w:spacing w:val="-9"/>
          <w:w w:val="95"/>
          <w:sz w:val="20"/>
        </w:rPr>
        <w:t xml:space="preserve"> </w:t>
      </w:r>
      <w:r>
        <w:rPr>
          <w:i/>
          <w:spacing w:val="-3"/>
          <w:w w:val="95"/>
          <w:sz w:val="20"/>
        </w:rPr>
        <w:t>neck</w:t>
      </w:r>
      <w:r>
        <w:rPr>
          <w:i/>
          <w:spacing w:val="-9"/>
          <w:w w:val="95"/>
          <w:sz w:val="20"/>
        </w:rPr>
        <w:t xml:space="preserve"> </w:t>
      </w:r>
      <w:r>
        <w:rPr>
          <w:i/>
          <w:w w:val="95"/>
          <w:sz w:val="20"/>
        </w:rPr>
        <w:t>is</w:t>
      </w:r>
      <w:r>
        <w:rPr>
          <w:i/>
          <w:spacing w:val="-8"/>
          <w:w w:val="95"/>
          <w:sz w:val="20"/>
        </w:rPr>
        <w:t xml:space="preserve"> </w:t>
      </w:r>
      <w:r>
        <w:rPr>
          <w:i/>
          <w:spacing w:val="-3"/>
          <w:w w:val="95"/>
          <w:sz w:val="20"/>
        </w:rPr>
        <w:t xml:space="preserve">like </w:t>
      </w:r>
      <w:r>
        <w:rPr>
          <w:i/>
          <w:w w:val="95"/>
          <w:sz w:val="20"/>
        </w:rPr>
        <w:t>the</w:t>
      </w:r>
      <w:r>
        <w:rPr>
          <w:i/>
          <w:spacing w:val="-8"/>
          <w:w w:val="95"/>
          <w:sz w:val="20"/>
        </w:rPr>
        <w:t xml:space="preserve"> </w:t>
      </w:r>
      <w:r>
        <w:rPr>
          <w:i/>
          <w:spacing w:val="-3"/>
          <w:w w:val="95"/>
          <w:sz w:val="20"/>
        </w:rPr>
        <w:t>tower</w:t>
      </w:r>
      <w:r>
        <w:rPr>
          <w:i/>
          <w:spacing w:val="-8"/>
          <w:w w:val="95"/>
          <w:sz w:val="20"/>
        </w:rPr>
        <w:t xml:space="preserve"> </w:t>
      </w:r>
      <w:r>
        <w:rPr>
          <w:i/>
          <w:w w:val="95"/>
          <w:sz w:val="20"/>
        </w:rPr>
        <w:t>of</w:t>
      </w:r>
      <w:r>
        <w:rPr>
          <w:i/>
          <w:spacing w:val="-8"/>
          <w:w w:val="95"/>
          <w:sz w:val="20"/>
        </w:rPr>
        <w:t xml:space="preserve"> </w:t>
      </w:r>
      <w:r>
        <w:rPr>
          <w:i/>
          <w:spacing w:val="-3"/>
          <w:w w:val="95"/>
          <w:sz w:val="20"/>
        </w:rPr>
        <w:t>David,</w:t>
      </w:r>
      <w:r>
        <w:rPr>
          <w:i/>
          <w:spacing w:val="-8"/>
          <w:w w:val="95"/>
          <w:sz w:val="20"/>
        </w:rPr>
        <w:t xml:space="preserve"> </w:t>
      </w:r>
      <w:r>
        <w:rPr>
          <w:i/>
          <w:spacing w:val="-3"/>
          <w:w w:val="95"/>
          <w:sz w:val="20"/>
        </w:rPr>
        <w:t>built</w:t>
      </w:r>
      <w:r>
        <w:rPr>
          <w:i/>
          <w:spacing w:val="-8"/>
          <w:w w:val="95"/>
          <w:sz w:val="20"/>
        </w:rPr>
        <w:t xml:space="preserve"> </w:t>
      </w:r>
      <w:r>
        <w:rPr>
          <w:i/>
          <w:spacing w:val="-3"/>
          <w:w w:val="95"/>
          <w:sz w:val="20"/>
        </w:rPr>
        <w:t>with</w:t>
      </w:r>
      <w:r>
        <w:rPr>
          <w:i/>
          <w:spacing w:val="-8"/>
          <w:w w:val="95"/>
          <w:sz w:val="20"/>
        </w:rPr>
        <w:t xml:space="preserve"> </w:t>
      </w:r>
      <w:r>
        <w:rPr>
          <w:i/>
          <w:spacing w:val="-3"/>
          <w:w w:val="95"/>
          <w:sz w:val="20"/>
        </w:rPr>
        <w:t>elegance;</w:t>
      </w:r>
      <w:r>
        <w:rPr>
          <w:i/>
          <w:spacing w:val="-8"/>
          <w:w w:val="95"/>
          <w:sz w:val="20"/>
        </w:rPr>
        <w:t xml:space="preserve"> </w:t>
      </w:r>
      <w:r>
        <w:rPr>
          <w:i/>
          <w:w w:val="95"/>
          <w:sz w:val="20"/>
        </w:rPr>
        <w:t>on</w:t>
      </w:r>
      <w:r>
        <w:rPr>
          <w:i/>
          <w:spacing w:val="-8"/>
          <w:w w:val="95"/>
          <w:sz w:val="20"/>
        </w:rPr>
        <w:t xml:space="preserve"> </w:t>
      </w:r>
      <w:r>
        <w:rPr>
          <w:i/>
          <w:w w:val="95"/>
          <w:sz w:val="20"/>
        </w:rPr>
        <w:t>it</w:t>
      </w:r>
      <w:r>
        <w:rPr>
          <w:i/>
          <w:spacing w:val="-8"/>
          <w:w w:val="95"/>
          <w:sz w:val="20"/>
        </w:rPr>
        <w:t xml:space="preserve"> </w:t>
      </w:r>
      <w:r>
        <w:rPr>
          <w:i/>
          <w:spacing w:val="-3"/>
          <w:w w:val="95"/>
          <w:sz w:val="20"/>
        </w:rPr>
        <w:t>hang</w:t>
      </w:r>
      <w:r>
        <w:rPr>
          <w:i/>
          <w:spacing w:val="-8"/>
          <w:w w:val="95"/>
          <w:sz w:val="20"/>
        </w:rPr>
        <w:t xml:space="preserve"> </w:t>
      </w:r>
      <w:r>
        <w:rPr>
          <w:i/>
          <w:w w:val="95"/>
          <w:sz w:val="20"/>
        </w:rPr>
        <w:t>a</w:t>
      </w:r>
      <w:r>
        <w:rPr>
          <w:i/>
          <w:spacing w:val="-8"/>
          <w:w w:val="95"/>
          <w:sz w:val="20"/>
        </w:rPr>
        <w:t xml:space="preserve"> </w:t>
      </w:r>
      <w:r>
        <w:rPr>
          <w:i/>
          <w:spacing w:val="-3"/>
          <w:w w:val="95"/>
          <w:sz w:val="20"/>
        </w:rPr>
        <w:t>thousand</w:t>
      </w:r>
      <w:r>
        <w:rPr>
          <w:i/>
          <w:spacing w:val="-8"/>
          <w:w w:val="95"/>
          <w:sz w:val="20"/>
        </w:rPr>
        <w:t xml:space="preserve"> </w:t>
      </w:r>
      <w:r>
        <w:rPr>
          <w:i/>
          <w:spacing w:val="-3"/>
          <w:w w:val="95"/>
          <w:sz w:val="20"/>
        </w:rPr>
        <w:t xml:space="preserve">shields, </w:t>
      </w:r>
      <w:r>
        <w:rPr>
          <w:i/>
          <w:w w:val="95"/>
          <w:sz w:val="20"/>
        </w:rPr>
        <w:t>all</w:t>
      </w:r>
      <w:r>
        <w:rPr>
          <w:i/>
          <w:spacing w:val="-17"/>
          <w:w w:val="95"/>
          <w:sz w:val="20"/>
        </w:rPr>
        <w:t xml:space="preserve"> </w:t>
      </w:r>
      <w:r>
        <w:rPr>
          <w:i/>
          <w:w w:val="95"/>
          <w:sz w:val="20"/>
        </w:rPr>
        <w:t>of</w:t>
      </w:r>
      <w:r>
        <w:rPr>
          <w:i/>
          <w:spacing w:val="-16"/>
          <w:w w:val="95"/>
          <w:sz w:val="20"/>
        </w:rPr>
        <w:t xml:space="preserve"> </w:t>
      </w:r>
      <w:r>
        <w:rPr>
          <w:i/>
          <w:spacing w:val="-3"/>
          <w:w w:val="95"/>
          <w:sz w:val="20"/>
        </w:rPr>
        <w:t>them</w:t>
      </w:r>
      <w:r>
        <w:rPr>
          <w:i/>
          <w:spacing w:val="-16"/>
          <w:w w:val="95"/>
          <w:sz w:val="20"/>
        </w:rPr>
        <w:t xml:space="preserve"> </w:t>
      </w:r>
      <w:r>
        <w:rPr>
          <w:i/>
          <w:spacing w:val="-3"/>
          <w:w w:val="95"/>
          <w:sz w:val="20"/>
        </w:rPr>
        <w:t>shields</w:t>
      </w:r>
      <w:r>
        <w:rPr>
          <w:i/>
          <w:spacing w:val="-16"/>
          <w:w w:val="95"/>
          <w:sz w:val="20"/>
        </w:rPr>
        <w:t xml:space="preserve"> </w:t>
      </w:r>
      <w:r>
        <w:rPr>
          <w:i/>
          <w:w w:val="95"/>
          <w:sz w:val="20"/>
        </w:rPr>
        <w:t>of</w:t>
      </w:r>
      <w:r>
        <w:rPr>
          <w:i/>
          <w:spacing w:val="-16"/>
          <w:w w:val="95"/>
          <w:sz w:val="20"/>
        </w:rPr>
        <w:t xml:space="preserve"> </w:t>
      </w:r>
      <w:r>
        <w:rPr>
          <w:i/>
          <w:spacing w:val="-3"/>
          <w:w w:val="95"/>
          <w:sz w:val="20"/>
        </w:rPr>
        <w:t>warriors.</w:t>
      </w:r>
      <w:r>
        <w:rPr>
          <w:i/>
          <w:spacing w:val="-16"/>
          <w:w w:val="95"/>
          <w:sz w:val="20"/>
        </w:rPr>
        <w:t xml:space="preserve"> </w:t>
      </w:r>
      <w:r>
        <w:rPr>
          <w:i/>
          <w:spacing w:val="-3"/>
          <w:w w:val="95"/>
          <w:sz w:val="20"/>
        </w:rPr>
        <w:t>Your</w:t>
      </w:r>
      <w:r>
        <w:rPr>
          <w:i/>
          <w:spacing w:val="-17"/>
          <w:w w:val="95"/>
          <w:sz w:val="20"/>
        </w:rPr>
        <w:t xml:space="preserve"> </w:t>
      </w:r>
      <w:r>
        <w:rPr>
          <w:i/>
          <w:w w:val="95"/>
          <w:sz w:val="20"/>
        </w:rPr>
        <w:t>two</w:t>
      </w:r>
      <w:r>
        <w:rPr>
          <w:i/>
          <w:spacing w:val="-16"/>
          <w:w w:val="95"/>
          <w:sz w:val="20"/>
        </w:rPr>
        <w:t xml:space="preserve"> </w:t>
      </w:r>
      <w:r>
        <w:rPr>
          <w:i/>
          <w:spacing w:val="-3"/>
          <w:w w:val="95"/>
          <w:sz w:val="20"/>
        </w:rPr>
        <w:t>breasts</w:t>
      </w:r>
      <w:r>
        <w:rPr>
          <w:i/>
          <w:spacing w:val="-16"/>
          <w:w w:val="95"/>
          <w:sz w:val="20"/>
        </w:rPr>
        <w:t xml:space="preserve"> </w:t>
      </w:r>
      <w:r>
        <w:rPr>
          <w:i/>
          <w:w w:val="95"/>
          <w:sz w:val="20"/>
        </w:rPr>
        <w:t>are</w:t>
      </w:r>
      <w:r>
        <w:rPr>
          <w:i/>
          <w:spacing w:val="-16"/>
          <w:w w:val="95"/>
          <w:sz w:val="20"/>
        </w:rPr>
        <w:t xml:space="preserve"> </w:t>
      </w:r>
      <w:r>
        <w:rPr>
          <w:i/>
          <w:spacing w:val="-3"/>
          <w:w w:val="95"/>
          <w:sz w:val="20"/>
        </w:rPr>
        <w:t>like</w:t>
      </w:r>
      <w:r>
        <w:rPr>
          <w:i/>
          <w:spacing w:val="-16"/>
          <w:w w:val="95"/>
          <w:sz w:val="20"/>
        </w:rPr>
        <w:t xml:space="preserve"> </w:t>
      </w:r>
      <w:r>
        <w:rPr>
          <w:i/>
          <w:w w:val="95"/>
          <w:sz w:val="20"/>
        </w:rPr>
        <w:t>two</w:t>
      </w:r>
      <w:r>
        <w:rPr>
          <w:i/>
          <w:spacing w:val="-16"/>
          <w:w w:val="95"/>
          <w:sz w:val="20"/>
        </w:rPr>
        <w:t xml:space="preserve"> </w:t>
      </w:r>
      <w:r>
        <w:rPr>
          <w:i/>
          <w:spacing w:val="-3"/>
          <w:w w:val="95"/>
          <w:sz w:val="20"/>
        </w:rPr>
        <w:t>fawns,</w:t>
      </w:r>
      <w:r>
        <w:rPr>
          <w:i/>
          <w:spacing w:val="-17"/>
          <w:w w:val="95"/>
          <w:sz w:val="20"/>
        </w:rPr>
        <w:t xml:space="preserve"> </w:t>
      </w:r>
      <w:r>
        <w:rPr>
          <w:i/>
          <w:spacing w:val="-3"/>
          <w:w w:val="95"/>
          <w:sz w:val="20"/>
        </w:rPr>
        <w:t>like twin</w:t>
      </w:r>
      <w:r>
        <w:rPr>
          <w:i/>
          <w:spacing w:val="-27"/>
          <w:w w:val="95"/>
          <w:sz w:val="20"/>
        </w:rPr>
        <w:t xml:space="preserve"> </w:t>
      </w:r>
      <w:r>
        <w:rPr>
          <w:i/>
          <w:spacing w:val="-3"/>
          <w:w w:val="95"/>
          <w:sz w:val="20"/>
        </w:rPr>
        <w:t>fawns</w:t>
      </w:r>
      <w:r>
        <w:rPr>
          <w:i/>
          <w:spacing w:val="-27"/>
          <w:w w:val="95"/>
          <w:sz w:val="20"/>
        </w:rPr>
        <w:t xml:space="preserve"> </w:t>
      </w:r>
      <w:r>
        <w:rPr>
          <w:i/>
          <w:w w:val="95"/>
          <w:sz w:val="20"/>
        </w:rPr>
        <w:t>of</w:t>
      </w:r>
      <w:r>
        <w:rPr>
          <w:i/>
          <w:spacing w:val="-26"/>
          <w:w w:val="95"/>
          <w:sz w:val="20"/>
        </w:rPr>
        <w:t xml:space="preserve"> </w:t>
      </w:r>
      <w:r>
        <w:rPr>
          <w:i/>
          <w:w w:val="95"/>
          <w:sz w:val="20"/>
        </w:rPr>
        <w:t>a</w:t>
      </w:r>
      <w:r>
        <w:rPr>
          <w:i/>
          <w:spacing w:val="-27"/>
          <w:w w:val="95"/>
          <w:sz w:val="20"/>
        </w:rPr>
        <w:t xml:space="preserve"> </w:t>
      </w:r>
      <w:r>
        <w:rPr>
          <w:i/>
          <w:spacing w:val="-3"/>
          <w:w w:val="95"/>
          <w:sz w:val="20"/>
        </w:rPr>
        <w:t>gazelle</w:t>
      </w:r>
      <w:r>
        <w:rPr>
          <w:i/>
          <w:spacing w:val="-26"/>
          <w:w w:val="95"/>
          <w:sz w:val="20"/>
        </w:rPr>
        <w:t xml:space="preserve"> </w:t>
      </w:r>
      <w:r>
        <w:rPr>
          <w:i/>
          <w:spacing w:val="-3"/>
          <w:w w:val="95"/>
          <w:sz w:val="20"/>
        </w:rPr>
        <w:t>that</w:t>
      </w:r>
      <w:r>
        <w:rPr>
          <w:i/>
          <w:spacing w:val="-27"/>
          <w:w w:val="95"/>
          <w:sz w:val="20"/>
        </w:rPr>
        <w:t xml:space="preserve"> </w:t>
      </w:r>
      <w:r>
        <w:rPr>
          <w:i/>
          <w:spacing w:val="-3"/>
          <w:w w:val="95"/>
          <w:sz w:val="20"/>
        </w:rPr>
        <w:t>browse</w:t>
      </w:r>
      <w:r>
        <w:rPr>
          <w:i/>
          <w:spacing w:val="-26"/>
          <w:w w:val="95"/>
          <w:sz w:val="20"/>
        </w:rPr>
        <w:t xml:space="preserve"> </w:t>
      </w:r>
      <w:r>
        <w:rPr>
          <w:i/>
          <w:spacing w:val="-3"/>
          <w:w w:val="95"/>
          <w:sz w:val="20"/>
        </w:rPr>
        <w:t>among</w:t>
      </w:r>
      <w:r>
        <w:rPr>
          <w:i/>
          <w:spacing w:val="-27"/>
          <w:w w:val="95"/>
          <w:sz w:val="20"/>
        </w:rPr>
        <w:t xml:space="preserve"> </w:t>
      </w:r>
      <w:r>
        <w:rPr>
          <w:i/>
          <w:w w:val="95"/>
          <w:sz w:val="20"/>
        </w:rPr>
        <w:t>the</w:t>
      </w:r>
      <w:r>
        <w:rPr>
          <w:i/>
          <w:spacing w:val="-26"/>
          <w:w w:val="95"/>
          <w:sz w:val="20"/>
        </w:rPr>
        <w:t xml:space="preserve"> </w:t>
      </w:r>
      <w:r>
        <w:rPr>
          <w:i/>
          <w:spacing w:val="-3"/>
          <w:w w:val="95"/>
          <w:sz w:val="20"/>
        </w:rPr>
        <w:t>lilies.</w:t>
      </w:r>
      <w:r>
        <w:rPr>
          <w:i/>
          <w:spacing w:val="-27"/>
          <w:w w:val="95"/>
          <w:sz w:val="20"/>
        </w:rPr>
        <w:t xml:space="preserve"> </w:t>
      </w:r>
      <w:r>
        <w:rPr>
          <w:i/>
          <w:spacing w:val="-3"/>
          <w:w w:val="95"/>
          <w:sz w:val="20"/>
        </w:rPr>
        <w:t>Until</w:t>
      </w:r>
      <w:r>
        <w:rPr>
          <w:i/>
          <w:spacing w:val="-26"/>
          <w:w w:val="95"/>
          <w:sz w:val="20"/>
        </w:rPr>
        <w:t xml:space="preserve"> </w:t>
      </w:r>
      <w:r>
        <w:rPr>
          <w:i/>
          <w:w w:val="95"/>
          <w:sz w:val="20"/>
        </w:rPr>
        <w:t>the</w:t>
      </w:r>
      <w:r>
        <w:rPr>
          <w:i/>
          <w:spacing w:val="-27"/>
          <w:w w:val="95"/>
          <w:sz w:val="20"/>
        </w:rPr>
        <w:t xml:space="preserve"> </w:t>
      </w:r>
      <w:r>
        <w:rPr>
          <w:i/>
          <w:w w:val="95"/>
          <w:sz w:val="20"/>
        </w:rPr>
        <w:t>day</w:t>
      </w:r>
      <w:r>
        <w:rPr>
          <w:i/>
          <w:spacing w:val="-27"/>
          <w:w w:val="95"/>
          <w:sz w:val="20"/>
        </w:rPr>
        <w:t xml:space="preserve"> </w:t>
      </w:r>
      <w:r>
        <w:rPr>
          <w:i/>
          <w:spacing w:val="-3"/>
          <w:w w:val="95"/>
          <w:sz w:val="20"/>
        </w:rPr>
        <w:t xml:space="preserve">breaks </w:t>
      </w:r>
      <w:r>
        <w:rPr>
          <w:i/>
          <w:w w:val="95"/>
          <w:sz w:val="20"/>
        </w:rPr>
        <w:t>and</w:t>
      </w:r>
      <w:r>
        <w:rPr>
          <w:i/>
          <w:spacing w:val="-13"/>
          <w:w w:val="95"/>
          <w:sz w:val="20"/>
        </w:rPr>
        <w:t xml:space="preserve"> </w:t>
      </w:r>
      <w:r>
        <w:rPr>
          <w:i/>
          <w:w w:val="95"/>
          <w:sz w:val="20"/>
        </w:rPr>
        <w:t>the</w:t>
      </w:r>
      <w:r>
        <w:rPr>
          <w:i/>
          <w:spacing w:val="-13"/>
          <w:w w:val="95"/>
          <w:sz w:val="20"/>
        </w:rPr>
        <w:t xml:space="preserve"> </w:t>
      </w:r>
      <w:r>
        <w:rPr>
          <w:i/>
          <w:spacing w:val="-3"/>
          <w:w w:val="95"/>
          <w:sz w:val="20"/>
        </w:rPr>
        <w:t>shadows</w:t>
      </w:r>
      <w:r>
        <w:rPr>
          <w:i/>
          <w:spacing w:val="-12"/>
          <w:w w:val="95"/>
          <w:sz w:val="20"/>
        </w:rPr>
        <w:t xml:space="preserve"> </w:t>
      </w:r>
      <w:r>
        <w:rPr>
          <w:i/>
          <w:spacing w:val="-3"/>
          <w:w w:val="95"/>
          <w:sz w:val="20"/>
        </w:rPr>
        <w:t>flee,</w:t>
      </w:r>
      <w:r>
        <w:rPr>
          <w:i/>
          <w:spacing w:val="-13"/>
          <w:w w:val="95"/>
          <w:sz w:val="20"/>
        </w:rPr>
        <w:t xml:space="preserve"> </w:t>
      </w:r>
      <w:r>
        <w:rPr>
          <w:i/>
          <w:w w:val="95"/>
          <w:sz w:val="20"/>
        </w:rPr>
        <w:t>I</w:t>
      </w:r>
      <w:r>
        <w:rPr>
          <w:i/>
          <w:spacing w:val="-12"/>
          <w:w w:val="95"/>
          <w:sz w:val="20"/>
        </w:rPr>
        <w:t xml:space="preserve"> </w:t>
      </w:r>
      <w:r>
        <w:rPr>
          <w:i/>
          <w:spacing w:val="-3"/>
          <w:w w:val="95"/>
          <w:sz w:val="20"/>
        </w:rPr>
        <w:t>will</w:t>
      </w:r>
      <w:r>
        <w:rPr>
          <w:i/>
          <w:spacing w:val="-13"/>
          <w:w w:val="95"/>
          <w:sz w:val="20"/>
        </w:rPr>
        <w:t xml:space="preserve"> </w:t>
      </w:r>
      <w:r>
        <w:rPr>
          <w:i/>
          <w:w w:val="95"/>
          <w:sz w:val="20"/>
        </w:rPr>
        <w:t>go</w:t>
      </w:r>
      <w:r>
        <w:rPr>
          <w:i/>
          <w:spacing w:val="-12"/>
          <w:w w:val="95"/>
          <w:sz w:val="20"/>
        </w:rPr>
        <w:t xml:space="preserve"> </w:t>
      </w:r>
      <w:r>
        <w:rPr>
          <w:i/>
          <w:w w:val="95"/>
          <w:sz w:val="20"/>
        </w:rPr>
        <w:t>to</w:t>
      </w:r>
      <w:r>
        <w:rPr>
          <w:i/>
          <w:spacing w:val="-13"/>
          <w:w w:val="95"/>
          <w:sz w:val="20"/>
        </w:rPr>
        <w:t xml:space="preserve"> </w:t>
      </w:r>
      <w:r>
        <w:rPr>
          <w:i/>
          <w:w w:val="95"/>
          <w:sz w:val="20"/>
        </w:rPr>
        <w:t>the</w:t>
      </w:r>
      <w:r>
        <w:rPr>
          <w:i/>
          <w:spacing w:val="-12"/>
          <w:w w:val="95"/>
          <w:sz w:val="20"/>
        </w:rPr>
        <w:t xml:space="preserve"> </w:t>
      </w:r>
      <w:r>
        <w:rPr>
          <w:i/>
          <w:spacing w:val="-3"/>
          <w:w w:val="95"/>
          <w:sz w:val="20"/>
        </w:rPr>
        <w:t>mountain</w:t>
      </w:r>
      <w:r>
        <w:rPr>
          <w:i/>
          <w:spacing w:val="-13"/>
          <w:w w:val="95"/>
          <w:sz w:val="20"/>
        </w:rPr>
        <w:t xml:space="preserve"> </w:t>
      </w:r>
      <w:r>
        <w:rPr>
          <w:i/>
          <w:w w:val="95"/>
          <w:sz w:val="20"/>
        </w:rPr>
        <w:t>of</w:t>
      </w:r>
      <w:r>
        <w:rPr>
          <w:i/>
          <w:spacing w:val="-12"/>
          <w:w w:val="95"/>
          <w:sz w:val="20"/>
        </w:rPr>
        <w:t xml:space="preserve"> </w:t>
      </w:r>
      <w:r>
        <w:rPr>
          <w:i/>
          <w:spacing w:val="-3"/>
          <w:w w:val="95"/>
          <w:sz w:val="20"/>
        </w:rPr>
        <w:t>myrrh</w:t>
      </w:r>
      <w:r>
        <w:rPr>
          <w:i/>
          <w:spacing w:val="-13"/>
          <w:w w:val="95"/>
          <w:sz w:val="20"/>
        </w:rPr>
        <w:t xml:space="preserve"> </w:t>
      </w:r>
      <w:r>
        <w:rPr>
          <w:i/>
          <w:w w:val="95"/>
          <w:sz w:val="20"/>
        </w:rPr>
        <w:t>and</w:t>
      </w:r>
      <w:r>
        <w:rPr>
          <w:i/>
          <w:spacing w:val="-13"/>
          <w:w w:val="95"/>
          <w:sz w:val="20"/>
        </w:rPr>
        <w:t xml:space="preserve"> </w:t>
      </w:r>
      <w:r>
        <w:rPr>
          <w:i/>
          <w:w w:val="95"/>
          <w:sz w:val="20"/>
        </w:rPr>
        <w:t>to</w:t>
      </w:r>
      <w:r>
        <w:rPr>
          <w:i/>
          <w:spacing w:val="-12"/>
          <w:w w:val="95"/>
          <w:sz w:val="20"/>
        </w:rPr>
        <w:t xml:space="preserve"> </w:t>
      </w:r>
      <w:r>
        <w:rPr>
          <w:i/>
          <w:w w:val="95"/>
          <w:sz w:val="20"/>
        </w:rPr>
        <w:t>the</w:t>
      </w:r>
      <w:r>
        <w:rPr>
          <w:i/>
          <w:spacing w:val="-13"/>
          <w:w w:val="95"/>
          <w:sz w:val="20"/>
        </w:rPr>
        <w:t xml:space="preserve"> </w:t>
      </w:r>
      <w:r>
        <w:rPr>
          <w:i/>
          <w:spacing w:val="-3"/>
          <w:w w:val="95"/>
          <w:sz w:val="20"/>
        </w:rPr>
        <w:t xml:space="preserve">hill </w:t>
      </w:r>
      <w:r>
        <w:rPr>
          <w:i/>
          <w:sz w:val="20"/>
        </w:rPr>
        <w:t>of</w:t>
      </w:r>
      <w:r>
        <w:rPr>
          <w:i/>
          <w:spacing w:val="-21"/>
          <w:sz w:val="20"/>
        </w:rPr>
        <w:t xml:space="preserve"> </w:t>
      </w:r>
      <w:r>
        <w:rPr>
          <w:i/>
          <w:spacing w:val="-3"/>
          <w:sz w:val="20"/>
        </w:rPr>
        <w:t>incense.</w:t>
      </w:r>
      <w:r>
        <w:rPr>
          <w:i/>
          <w:spacing w:val="-20"/>
          <w:sz w:val="20"/>
        </w:rPr>
        <w:t xml:space="preserve"> </w:t>
      </w:r>
      <w:r>
        <w:rPr>
          <w:i/>
          <w:sz w:val="20"/>
        </w:rPr>
        <w:t>All</w:t>
      </w:r>
      <w:r>
        <w:rPr>
          <w:i/>
          <w:spacing w:val="-20"/>
          <w:sz w:val="20"/>
        </w:rPr>
        <w:t xml:space="preserve"> </w:t>
      </w:r>
      <w:r>
        <w:rPr>
          <w:i/>
          <w:spacing w:val="-3"/>
          <w:sz w:val="20"/>
        </w:rPr>
        <w:t>beautiful</w:t>
      </w:r>
      <w:r>
        <w:rPr>
          <w:i/>
          <w:spacing w:val="-20"/>
          <w:sz w:val="20"/>
        </w:rPr>
        <w:t xml:space="preserve"> </w:t>
      </w:r>
      <w:r>
        <w:rPr>
          <w:i/>
          <w:sz w:val="20"/>
        </w:rPr>
        <w:t>you</w:t>
      </w:r>
      <w:r>
        <w:rPr>
          <w:i/>
          <w:spacing w:val="-20"/>
          <w:sz w:val="20"/>
        </w:rPr>
        <w:t xml:space="preserve"> </w:t>
      </w:r>
      <w:r>
        <w:rPr>
          <w:i/>
          <w:spacing w:val="-3"/>
          <w:sz w:val="20"/>
        </w:rPr>
        <w:t>are,</w:t>
      </w:r>
      <w:r>
        <w:rPr>
          <w:i/>
          <w:spacing w:val="-20"/>
          <w:sz w:val="20"/>
        </w:rPr>
        <w:t xml:space="preserve"> </w:t>
      </w:r>
      <w:r>
        <w:rPr>
          <w:i/>
          <w:sz w:val="20"/>
        </w:rPr>
        <w:t>my</w:t>
      </w:r>
      <w:r>
        <w:rPr>
          <w:i/>
          <w:spacing w:val="-20"/>
          <w:sz w:val="20"/>
        </w:rPr>
        <w:t xml:space="preserve"> </w:t>
      </w:r>
      <w:r>
        <w:rPr>
          <w:i/>
          <w:spacing w:val="-3"/>
          <w:sz w:val="20"/>
        </w:rPr>
        <w:t>darling;</w:t>
      </w:r>
      <w:r>
        <w:rPr>
          <w:i/>
          <w:spacing w:val="-21"/>
          <w:sz w:val="20"/>
        </w:rPr>
        <w:t xml:space="preserve"> </w:t>
      </w:r>
      <w:r>
        <w:rPr>
          <w:i/>
          <w:spacing w:val="-3"/>
          <w:sz w:val="20"/>
        </w:rPr>
        <w:t>there</w:t>
      </w:r>
      <w:r>
        <w:rPr>
          <w:i/>
          <w:spacing w:val="-20"/>
          <w:sz w:val="20"/>
        </w:rPr>
        <w:t xml:space="preserve"> </w:t>
      </w:r>
      <w:r>
        <w:rPr>
          <w:i/>
          <w:sz w:val="20"/>
        </w:rPr>
        <w:t>is</w:t>
      </w:r>
      <w:r>
        <w:rPr>
          <w:i/>
          <w:spacing w:val="-20"/>
          <w:sz w:val="20"/>
        </w:rPr>
        <w:t xml:space="preserve"> </w:t>
      </w:r>
      <w:r>
        <w:rPr>
          <w:i/>
          <w:sz w:val="20"/>
        </w:rPr>
        <w:t>no</w:t>
      </w:r>
      <w:r>
        <w:rPr>
          <w:i/>
          <w:spacing w:val="-20"/>
          <w:sz w:val="20"/>
        </w:rPr>
        <w:t xml:space="preserve"> </w:t>
      </w:r>
      <w:r>
        <w:rPr>
          <w:i/>
          <w:spacing w:val="-3"/>
          <w:sz w:val="20"/>
        </w:rPr>
        <w:t>flaw</w:t>
      </w:r>
      <w:r>
        <w:rPr>
          <w:i/>
          <w:spacing w:val="-20"/>
          <w:sz w:val="20"/>
        </w:rPr>
        <w:t xml:space="preserve"> </w:t>
      </w:r>
      <w:r>
        <w:rPr>
          <w:i/>
          <w:sz w:val="20"/>
        </w:rPr>
        <w:t>in</w:t>
      </w:r>
      <w:r>
        <w:rPr>
          <w:i/>
          <w:spacing w:val="-20"/>
          <w:sz w:val="20"/>
        </w:rPr>
        <w:t xml:space="preserve"> </w:t>
      </w:r>
      <w:r>
        <w:rPr>
          <w:i/>
          <w:spacing w:val="-3"/>
          <w:sz w:val="20"/>
        </w:rPr>
        <w:t>you</w:t>
      </w:r>
    </w:p>
    <w:p w:rsidR="00331444" w:rsidRDefault="0071453F">
      <w:pPr>
        <w:spacing w:before="14"/>
        <w:ind w:left="4609"/>
        <w:jc w:val="both"/>
        <w:rPr>
          <w:sz w:val="14"/>
        </w:rPr>
      </w:pPr>
      <w:r>
        <w:rPr>
          <w:w w:val="115"/>
          <w:sz w:val="18"/>
        </w:rPr>
        <w:t xml:space="preserve">—4:1-7, </w:t>
      </w:r>
      <w:r>
        <w:rPr>
          <w:w w:val="115"/>
          <w:sz w:val="14"/>
        </w:rPr>
        <w:t>NIV</w:t>
      </w:r>
      <w:r>
        <w:rPr>
          <w:sz w:val="14"/>
        </w:rPr>
        <w:t xml:space="preserve"> </w:t>
      </w:r>
    </w:p>
    <w:p w:rsidR="00331444" w:rsidRDefault="00331444">
      <w:pPr>
        <w:pStyle w:val="BodyText"/>
        <w:spacing w:before="9"/>
        <w:jc w:val="left"/>
        <w:rPr>
          <w:sz w:val="23"/>
        </w:rPr>
      </w:pPr>
    </w:p>
    <w:p w:rsidR="00331444" w:rsidRDefault="0071453F">
      <w:pPr>
        <w:pStyle w:val="BodyText"/>
        <w:spacing w:before="1" w:line="256" w:lineRule="auto"/>
        <w:ind w:left="160" w:right="417" w:firstLine="360"/>
      </w:pPr>
      <w:r>
        <w:t>This</w:t>
      </w:r>
      <w:r>
        <w:rPr>
          <w:spacing w:val="-29"/>
        </w:rPr>
        <w:t xml:space="preserve"> </w:t>
      </w:r>
      <w:r>
        <w:t>magnificent</w:t>
      </w:r>
      <w:r>
        <w:rPr>
          <w:spacing w:val="-29"/>
        </w:rPr>
        <w:t xml:space="preserve"> </w:t>
      </w:r>
      <w:r>
        <w:t>passage</w:t>
      </w:r>
      <w:r>
        <w:rPr>
          <w:spacing w:val="-29"/>
        </w:rPr>
        <w:t xml:space="preserve"> </w:t>
      </w:r>
      <w:r>
        <w:t>begins</w:t>
      </w:r>
      <w:r>
        <w:rPr>
          <w:spacing w:val="-29"/>
        </w:rPr>
        <w:t xml:space="preserve"> </w:t>
      </w:r>
      <w:r>
        <w:t>with</w:t>
      </w:r>
      <w:r>
        <w:rPr>
          <w:spacing w:val="-29"/>
        </w:rPr>
        <w:t xml:space="preserve"> </w:t>
      </w:r>
      <w:r>
        <w:t>a</w:t>
      </w:r>
      <w:r>
        <w:rPr>
          <w:spacing w:val="-29"/>
        </w:rPr>
        <w:t xml:space="preserve"> </w:t>
      </w:r>
      <w:r>
        <w:t>declaration</w:t>
      </w:r>
      <w:r>
        <w:rPr>
          <w:spacing w:val="-29"/>
        </w:rPr>
        <w:t xml:space="preserve"> </w:t>
      </w:r>
      <w:r>
        <w:t>of</w:t>
      </w:r>
      <w:r>
        <w:rPr>
          <w:spacing w:val="-28"/>
        </w:rPr>
        <w:t xml:space="preserve"> </w:t>
      </w:r>
      <w:r>
        <w:t>the</w:t>
      </w:r>
      <w:r>
        <w:rPr>
          <w:spacing w:val="-29"/>
        </w:rPr>
        <w:t xml:space="preserve"> </w:t>
      </w:r>
      <w:r>
        <w:rPr>
          <w:spacing w:val="-2"/>
        </w:rPr>
        <w:t xml:space="preserve">beauty </w:t>
      </w:r>
      <w:r>
        <w:t>of</w:t>
      </w:r>
      <w:r>
        <w:rPr>
          <w:spacing w:val="-8"/>
        </w:rPr>
        <w:t xml:space="preserve"> </w:t>
      </w:r>
      <w:r>
        <w:t>his</w:t>
      </w:r>
      <w:r>
        <w:rPr>
          <w:spacing w:val="-8"/>
        </w:rPr>
        <w:t xml:space="preserve"> </w:t>
      </w:r>
      <w:r>
        <w:t>beloved.</w:t>
      </w:r>
      <w:r>
        <w:rPr>
          <w:spacing w:val="-7"/>
        </w:rPr>
        <w:t xml:space="preserve"> </w:t>
      </w:r>
      <w:r>
        <w:t>But</w:t>
      </w:r>
      <w:r>
        <w:rPr>
          <w:spacing w:val="-8"/>
        </w:rPr>
        <w:t xml:space="preserve"> </w:t>
      </w:r>
      <w:r>
        <w:t>generalities</w:t>
      </w:r>
      <w:r>
        <w:rPr>
          <w:spacing w:val="-7"/>
        </w:rPr>
        <w:t xml:space="preserve"> </w:t>
      </w:r>
      <w:r>
        <w:t>are</w:t>
      </w:r>
      <w:r>
        <w:rPr>
          <w:spacing w:val="-8"/>
        </w:rPr>
        <w:t xml:space="preserve"> </w:t>
      </w:r>
      <w:r>
        <w:t>not</w:t>
      </w:r>
      <w:r>
        <w:rPr>
          <w:spacing w:val="-7"/>
        </w:rPr>
        <w:t xml:space="preserve"> </w:t>
      </w:r>
      <w:r>
        <w:t>enough</w:t>
      </w:r>
      <w:r>
        <w:rPr>
          <w:spacing w:val="-8"/>
        </w:rPr>
        <w:t xml:space="preserve"> </w:t>
      </w:r>
      <w:r>
        <w:t>for</w:t>
      </w:r>
      <w:r>
        <w:rPr>
          <w:spacing w:val="-7"/>
        </w:rPr>
        <w:t xml:space="preserve"> </w:t>
      </w:r>
      <w:r>
        <w:t>him,</w:t>
      </w:r>
      <w:r>
        <w:rPr>
          <w:spacing w:val="-8"/>
        </w:rPr>
        <w:t xml:space="preserve"> </w:t>
      </w:r>
      <w:r>
        <w:t>nor</w:t>
      </w:r>
      <w:r>
        <w:rPr>
          <w:spacing w:val="-7"/>
        </w:rPr>
        <w:t xml:space="preserve"> </w:t>
      </w:r>
      <w:r>
        <w:rPr>
          <w:spacing w:val="-2"/>
        </w:rPr>
        <w:t xml:space="preserve">should </w:t>
      </w:r>
      <w:r>
        <w:t>they</w:t>
      </w:r>
      <w:r>
        <w:rPr>
          <w:spacing w:val="-8"/>
        </w:rPr>
        <w:t xml:space="preserve"> </w:t>
      </w:r>
      <w:r>
        <w:t>be</w:t>
      </w:r>
      <w:r>
        <w:rPr>
          <w:spacing w:val="-8"/>
        </w:rPr>
        <w:t xml:space="preserve"> </w:t>
      </w:r>
      <w:r>
        <w:t>for</w:t>
      </w:r>
      <w:r>
        <w:rPr>
          <w:spacing w:val="-8"/>
        </w:rPr>
        <w:t xml:space="preserve"> </w:t>
      </w:r>
      <w:r>
        <w:t>us.</w:t>
      </w:r>
      <w:r>
        <w:rPr>
          <w:spacing w:val="-8"/>
        </w:rPr>
        <w:t xml:space="preserve"> </w:t>
      </w:r>
      <w:r>
        <w:t>So,</w:t>
      </w:r>
      <w:r>
        <w:rPr>
          <w:spacing w:val="-7"/>
        </w:rPr>
        <w:t xml:space="preserve"> </w:t>
      </w:r>
      <w:r>
        <w:t>he</w:t>
      </w:r>
      <w:r>
        <w:rPr>
          <w:spacing w:val="-8"/>
        </w:rPr>
        <w:t xml:space="preserve"> </w:t>
      </w:r>
      <w:r>
        <w:t>extols</w:t>
      </w:r>
      <w:r>
        <w:rPr>
          <w:spacing w:val="-8"/>
        </w:rPr>
        <w:t xml:space="preserve"> </w:t>
      </w:r>
      <w:r>
        <w:t>her</w:t>
      </w:r>
      <w:r>
        <w:rPr>
          <w:spacing w:val="-8"/>
        </w:rPr>
        <w:t xml:space="preserve"> </w:t>
      </w:r>
      <w:r>
        <w:t>eyes,</w:t>
      </w:r>
      <w:r>
        <w:rPr>
          <w:spacing w:val="-7"/>
        </w:rPr>
        <w:t xml:space="preserve"> </w:t>
      </w:r>
      <w:r>
        <w:t>her</w:t>
      </w:r>
      <w:r>
        <w:rPr>
          <w:spacing w:val="-8"/>
        </w:rPr>
        <w:t xml:space="preserve"> </w:t>
      </w:r>
      <w:r>
        <w:rPr>
          <w:spacing w:val="-4"/>
        </w:rPr>
        <w:t>hair,</w:t>
      </w:r>
      <w:r>
        <w:rPr>
          <w:spacing w:val="-8"/>
        </w:rPr>
        <w:t xml:space="preserve"> </w:t>
      </w:r>
      <w:r>
        <w:t>and</w:t>
      </w:r>
      <w:r>
        <w:rPr>
          <w:spacing w:val="-8"/>
        </w:rPr>
        <w:t xml:space="preserve"> </w:t>
      </w:r>
      <w:r>
        <w:t>her</w:t>
      </w:r>
      <w:r>
        <w:rPr>
          <w:spacing w:val="-7"/>
        </w:rPr>
        <w:t xml:space="preserve"> </w:t>
      </w:r>
      <w:r>
        <w:t>teeth,</w:t>
      </w:r>
      <w:r>
        <w:rPr>
          <w:spacing w:val="-8"/>
        </w:rPr>
        <w:t xml:space="preserve"> </w:t>
      </w:r>
      <w:r>
        <w:t xml:space="preserve">using </w:t>
      </w:r>
      <w:r>
        <w:rPr>
          <w:w w:val="95"/>
        </w:rPr>
        <w:t xml:space="preserve">clear and complimentary analogies. What creativity his words reveal! </w:t>
      </w:r>
      <w:r>
        <w:rPr>
          <w:spacing w:val="-6"/>
        </w:rPr>
        <w:t>“Your</w:t>
      </w:r>
      <w:r>
        <w:rPr>
          <w:spacing w:val="-19"/>
        </w:rPr>
        <w:t xml:space="preserve"> </w:t>
      </w:r>
      <w:r>
        <w:t>eyes</w:t>
      </w:r>
      <w:r>
        <w:rPr>
          <w:spacing w:val="-18"/>
        </w:rPr>
        <w:t xml:space="preserve"> </w:t>
      </w:r>
      <w:r>
        <w:t>behind</w:t>
      </w:r>
      <w:r>
        <w:rPr>
          <w:spacing w:val="-18"/>
        </w:rPr>
        <w:t xml:space="preserve"> </w:t>
      </w:r>
      <w:r>
        <w:t>your</w:t>
      </w:r>
      <w:r>
        <w:rPr>
          <w:spacing w:val="-18"/>
        </w:rPr>
        <w:t xml:space="preserve"> </w:t>
      </w:r>
      <w:r>
        <w:t>veil</w:t>
      </w:r>
      <w:r>
        <w:rPr>
          <w:spacing w:val="-18"/>
        </w:rPr>
        <w:t xml:space="preserve"> </w:t>
      </w:r>
      <w:r>
        <w:t>are</w:t>
      </w:r>
      <w:r>
        <w:rPr>
          <w:spacing w:val="-18"/>
        </w:rPr>
        <w:t xml:space="preserve"> </w:t>
      </w:r>
      <w:r>
        <w:t>doves”</w:t>
      </w:r>
      <w:r>
        <w:rPr>
          <w:spacing w:val="-19"/>
        </w:rPr>
        <w:t xml:space="preserve"> </w:t>
      </w:r>
      <w:r>
        <w:t>speaks</w:t>
      </w:r>
      <w:r>
        <w:rPr>
          <w:spacing w:val="-18"/>
        </w:rPr>
        <w:t xml:space="preserve"> </w:t>
      </w:r>
      <w:r>
        <w:t>of</w:t>
      </w:r>
      <w:r>
        <w:rPr>
          <w:spacing w:val="-18"/>
        </w:rPr>
        <w:t xml:space="preserve"> </w:t>
      </w:r>
      <w:r>
        <w:t>her</w:t>
      </w:r>
      <w:r>
        <w:rPr>
          <w:spacing w:val="-18"/>
        </w:rPr>
        <w:t xml:space="preserve"> </w:t>
      </w:r>
      <w:r>
        <w:t>gentleness</w:t>
      </w:r>
      <w:r>
        <w:rPr>
          <w:spacing w:val="-18"/>
        </w:rPr>
        <w:t xml:space="preserve"> </w:t>
      </w:r>
      <w:r>
        <w:rPr>
          <w:spacing w:val="-2"/>
        </w:rPr>
        <w:t xml:space="preserve">and </w:t>
      </w:r>
      <w:r>
        <w:t>tenderness.</w:t>
      </w:r>
      <w:r>
        <w:rPr>
          <w:spacing w:val="-29"/>
        </w:rPr>
        <w:t xml:space="preserve"> </w:t>
      </w:r>
      <w:r>
        <w:t>In</w:t>
      </w:r>
      <w:r>
        <w:rPr>
          <w:spacing w:val="-29"/>
        </w:rPr>
        <w:t xml:space="preserve"> </w:t>
      </w:r>
      <w:r>
        <w:t>describing</w:t>
      </w:r>
      <w:r>
        <w:rPr>
          <w:spacing w:val="-29"/>
        </w:rPr>
        <w:t xml:space="preserve"> </w:t>
      </w:r>
      <w:r>
        <w:t>her</w:t>
      </w:r>
      <w:r>
        <w:rPr>
          <w:spacing w:val="-29"/>
        </w:rPr>
        <w:t xml:space="preserve"> </w:t>
      </w:r>
      <w:r>
        <w:t>hair</w:t>
      </w:r>
      <w:r>
        <w:rPr>
          <w:spacing w:val="-29"/>
        </w:rPr>
        <w:t xml:space="preserve"> </w:t>
      </w:r>
      <w:r>
        <w:t>as</w:t>
      </w:r>
      <w:r>
        <w:rPr>
          <w:spacing w:val="-29"/>
        </w:rPr>
        <w:t xml:space="preserve"> </w:t>
      </w:r>
      <w:r>
        <w:t>a</w:t>
      </w:r>
      <w:r>
        <w:rPr>
          <w:spacing w:val="-29"/>
        </w:rPr>
        <w:t xml:space="preserve"> </w:t>
      </w:r>
      <w:r>
        <w:t>flock</w:t>
      </w:r>
      <w:r>
        <w:rPr>
          <w:spacing w:val="-29"/>
        </w:rPr>
        <w:t xml:space="preserve"> </w:t>
      </w:r>
      <w:r>
        <w:t>of</w:t>
      </w:r>
      <w:r>
        <w:rPr>
          <w:spacing w:val="-29"/>
        </w:rPr>
        <w:t xml:space="preserve"> </w:t>
      </w:r>
      <w:r>
        <w:t>goats</w:t>
      </w:r>
      <w:r>
        <w:rPr>
          <w:spacing w:val="-29"/>
        </w:rPr>
        <w:t xml:space="preserve"> </w:t>
      </w:r>
      <w:r>
        <w:t>descending</w:t>
      </w:r>
      <w:r>
        <w:rPr>
          <w:spacing w:val="-29"/>
        </w:rPr>
        <w:t xml:space="preserve"> </w:t>
      </w:r>
      <w:r>
        <w:t>from Mount</w:t>
      </w:r>
      <w:r>
        <w:rPr>
          <w:spacing w:val="-20"/>
        </w:rPr>
        <w:t xml:space="preserve"> </w:t>
      </w:r>
      <w:r>
        <w:t>Gilead,</w:t>
      </w:r>
      <w:r>
        <w:rPr>
          <w:spacing w:val="-20"/>
        </w:rPr>
        <w:t xml:space="preserve"> </w:t>
      </w:r>
      <w:r>
        <w:t>he</w:t>
      </w:r>
      <w:r>
        <w:rPr>
          <w:spacing w:val="-20"/>
        </w:rPr>
        <w:t xml:space="preserve"> </w:t>
      </w:r>
      <w:r>
        <w:t>evokes</w:t>
      </w:r>
      <w:r>
        <w:rPr>
          <w:spacing w:val="-20"/>
        </w:rPr>
        <w:t xml:space="preserve"> </w:t>
      </w:r>
      <w:r>
        <w:t>the</w:t>
      </w:r>
      <w:r>
        <w:rPr>
          <w:spacing w:val="-20"/>
        </w:rPr>
        <w:t xml:space="preserve"> </w:t>
      </w:r>
      <w:r>
        <w:t>image</w:t>
      </w:r>
      <w:r>
        <w:rPr>
          <w:spacing w:val="-20"/>
        </w:rPr>
        <w:t xml:space="preserve"> </w:t>
      </w:r>
      <w:r>
        <w:t>of</w:t>
      </w:r>
      <w:r>
        <w:rPr>
          <w:spacing w:val="-20"/>
        </w:rPr>
        <w:t xml:space="preserve"> </w:t>
      </w:r>
      <w:r>
        <w:t>a</w:t>
      </w:r>
      <w:r>
        <w:rPr>
          <w:spacing w:val="-20"/>
        </w:rPr>
        <w:t xml:space="preserve"> </w:t>
      </w:r>
      <w:r>
        <w:t>distant</w:t>
      </w:r>
      <w:r>
        <w:rPr>
          <w:spacing w:val="-20"/>
        </w:rPr>
        <w:t xml:space="preserve"> </w:t>
      </w:r>
      <w:r>
        <w:t>hill,</w:t>
      </w:r>
      <w:r>
        <w:rPr>
          <w:spacing w:val="-20"/>
        </w:rPr>
        <w:t xml:space="preserve"> </w:t>
      </w:r>
      <w:r>
        <w:t>completely</w:t>
      </w:r>
      <w:r>
        <w:rPr>
          <w:spacing w:val="-20"/>
        </w:rPr>
        <w:t xml:space="preserve"> </w:t>
      </w:r>
      <w:r>
        <w:t xml:space="preserve">cov- </w:t>
      </w:r>
      <w:r>
        <w:rPr>
          <w:w w:val="95"/>
        </w:rPr>
        <w:t>ered</w:t>
      </w:r>
      <w:r>
        <w:rPr>
          <w:spacing w:val="-15"/>
          <w:w w:val="95"/>
        </w:rPr>
        <w:t xml:space="preserve"> </w:t>
      </w:r>
      <w:r>
        <w:rPr>
          <w:w w:val="95"/>
        </w:rPr>
        <w:t>with</w:t>
      </w:r>
      <w:r>
        <w:rPr>
          <w:spacing w:val="-14"/>
          <w:w w:val="95"/>
        </w:rPr>
        <w:t xml:space="preserve"> </w:t>
      </w:r>
      <w:r>
        <w:rPr>
          <w:w w:val="95"/>
        </w:rPr>
        <w:t>black-wooled</w:t>
      </w:r>
      <w:r>
        <w:rPr>
          <w:spacing w:val="-14"/>
          <w:w w:val="95"/>
        </w:rPr>
        <w:t xml:space="preserve"> </w:t>
      </w:r>
      <w:r>
        <w:rPr>
          <w:w w:val="95"/>
        </w:rPr>
        <w:t>goats</w:t>
      </w:r>
      <w:r>
        <w:rPr>
          <w:spacing w:val="-14"/>
          <w:w w:val="95"/>
        </w:rPr>
        <w:t xml:space="preserve"> </w:t>
      </w:r>
      <w:r>
        <w:rPr>
          <w:w w:val="95"/>
        </w:rPr>
        <w:t>moving</w:t>
      </w:r>
      <w:r>
        <w:rPr>
          <w:spacing w:val="-14"/>
          <w:w w:val="95"/>
        </w:rPr>
        <w:t xml:space="preserve"> </w:t>
      </w:r>
      <w:r>
        <w:rPr>
          <w:w w:val="95"/>
        </w:rPr>
        <w:t>toward</w:t>
      </w:r>
      <w:r>
        <w:rPr>
          <w:spacing w:val="-14"/>
          <w:w w:val="95"/>
        </w:rPr>
        <w:t xml:space="preserve"> </w:t>
      </w:r>
      <w:r>
        <w:rPr>
          <w:w w:val="95"/>
        </w:rPr>
        <w:t>its</w:t>
      </w:r>
      <w:r>
        <w:rPr>
          <w:spacing w:val="-15"/>
          <w:w w:val="95"/>
        </w:rPr>
        <w:t xml:space="preserve"> </w:t>
      </w:r>
      <w:r>
        <w:rPr>
          <w:w w:val="95"/>
        </w:rPr>
        <w:t>base,</w:t>
      </w:r>
      <w:r>
        <w:rPr>
          <w:spacing w:val="-14"/>
          <w:w w:val="95"/>
        </w:rPr>
        <w:t xml:space="preserve"> </w:t>
      </w:r>
      <w:r>
        <w:rPr>
          <w:w w:val="95"/>
        </w:rPr>
        <w:t>so</w:t>
      </w:r>
      <w:r>
        <w:rPr>
          <w:spacing w:val="-14"/>
          <w:w w:val="95"/>
        </w:rPr>
        <w:t xml:space="preserve"> </w:t>
      </w:r>
      <w:r>
        <w:rPr>
          <w:w w:val="95"/>
        </w:rPr>
        <w:t>the</w:t>
      </w:r>
      <w:r>
        <w:rPr>
          <w:spacing w:val="-14"/>
          <w:w w:val="95"/>
        </w:rPr>
        <w:t xml:space="preserve"> </w:t>
      </w:r>
      <w:r>
        <w:rPr>
          <w:w w:val="95"/>
        </w:rPr>
        <w:t>entire</w:t>
      </w:r>
      <w:r>
        <w:rPr>
          <w:spacing w:val="-14"/>
          <w:w w:val="95"/>
        </w:rPr>
        <w:t xml:space="preserve"> </w:t>
      </w:r>
      <w:r>
        <w:rPr>
          <w:w w:val="95"/>
        </w:rPr>
        <w:t xml:space="preserve">hill </w:t>
      </w:r>
      <w:r>
        <w:t xml:space="preserve">seems alive. Her teeth are white and fresh, like newly shorn </w:t>
      </w:r>
      <w:r>
        <w:rPr>
          <w:spacing w:val="-2"/>
        </w:rPr>
        <w:t xml:space="preserve">and </w:t>
      </w:r>
      <w:r>
        <w:t>bathed sheep that glisten in</w:t>
      </w:r>
      <w:r>
        <w:t xml:space="preserve"> the</w:t>
      </w:r>
      <w:r>
        <w:rPr>
          <w:spacing w:val="-21"/>
        </w:rPr>
        <w:t xml:space="preserve"> </w:t>
      </w:r>
      <w:r>
        <w:t>sun.</w:t>
      </w:r>
    </w:p>
    <w:p w:rsidR="00331444" w:rsidRDefault="0071453F">
      <w:pPr>
        <w:pStyle w:val="BodyText"/>
        <w:spacing w:before="7" w:line="256" w:lineRule="auto"/>
        <w:ind w:left="160" w:right="418" w:firstLine="360"/>
      </w:pPr>
      <w:r>
        <w:t>He</w:t>
      </w:r>
      <w:r>
        <w:rPr>
          <w:spacing w:val="-34"/>
        </w:rPr>
        <w:t xml:space="preserve"> </w:t>
      </w:r>
      <w:r>
        <w:t>then</w:t>
      </w:r>
      <w:r>
        <w:rPr>
          <w:spacing w:val="-34"/>
        </w:rPr>
        <w:t xml:space="preserve"> </w:t>
      </w:r>
      <w:r>
        <w:t>praises</w:t>
      </w:r>
      <w:r>
        <w:rPr>
          <w:spacing w:val="-34"/>
        </w:rPr>
        <w:t xml:space="preserve"> </w:t>
      </w:r>
      <w:r>
        <w:t>in</w:t>
      </w:r>
      <w:r>
        <w:rPr>
          <w:spacing w:val="-33"/>
        </w:rPr>
        <w:t xml:space="preserve"> </w:t>
      </w:r>
      <w:r>
        <w:t>specific,</w:t>
      </w:r>
      <w:r>
        <w:rPr>
          <w:spacing w:val="-34"/>
        </w:rPr>
        <w:t xml:space="preserve"> </w:t>
      </w:r>
      <w:r>
        <w:t>compelling,</w:t>
      </w:r>
      <w:r>
        <w:rPr>
          <w:spacing w:val="-34"/>
        </w:rPr>
        <w:t xml:space="preserve"> </w:t>
      </w:r>
      <w:r>
        <w:t>and</w:t>
      </w:r>
      <w:r>
        <w:rPr>
          <w:spacing w:val="-34"/>
        </w:rPr>
        <w:t xml:space="preserve"> </w:t>
      </w:r>
      <w:r>
        <w:t>poetic</w:t>
      </w:r>
      <w:r>
        <w:rPr>
          <w:spacing w:val="-33"/>
        </w:rPr>
        <w:t xml:space="preserve"> </w:t>
      </w:r>
      <w:r>
        <w:t>terms,</w:t>
      </w:r>
      <w:r>
        <w:rPr>
          <w:spacing w:val="-34"/>
        </w:rPr>
        <w:t xml:space="preserve"> </w:t>
      </w:r>
      <w:r>
        <w:t>her</w:t>
      </w:r>
      <w:r>
        <w:rPr>
          <w:spacing w:val="-34"/>
        </w:rPr>
        <w:t xml:space="preserve"> </w:t>
      </w:r>
      <w:r>
        <w:t xml:space="preserve">lips, </w:t>
      </w:r>
      <w:r>
        <w:rPr>
          <w:w w:val="95"/>
        </w:rPr>
        <w:t>mouth,</w:t>
      </w:r>
      <w:r>
        <w:rPr>
          <w:spacing w:val="-12"/>
          <w:w w:val="95"/>
        </w:rPr>
        <w:t xml:space="preserve"> </w:t>
      </w:r>
      <w:r>
        <w:rPr>
          <w:w w:val="95"/>
        </w:rPr>
        <w:t>and</w:t>
      </w:r>
      <w:r>
        <w:rPr>
          <w:spacing w:val="-11"/>
          <w:w w:val="95"/>
        </w:rPr>
        <w:t xml:space="preserve"> </w:t>
      </w:r>
      <w:r>
        <w:rPr>
          <w:w w:val="95"/>
        </w:rPr>
        <w:t>temples.</w:t>
      </w:r>
      <w:r>
        <w:rPr>
          <w:spacing w:val="-12"/>
          <w:w w:val="95"/>
        </w:rPr>
        <w:t xml:space="preserve"> </w:t>
      </w:r>
      <w:r>
        <w:rPr>
          <w:w w:val="95"/>
        </w:rPr>
        <w:t>He</w:t>
      </w:r>
      <w:r>
        <w:rPr>
          <w:spacing w:val="-11"/>
          <w:w w:val="95"/>
        </w:rPr>
        <w:t xml:space="preserve"> </w:t>
      </w:r>
      <w:r>
        <w:rPr>
          <w:w w:val="95"/>
        </w:rPr>
        <w:t>compares</w:t>
      </w:r>
      <w:r>
        <w:rPr>
          <w:spacing w:val="-11"/>
          <w:w w:val="95"/>
        </w:rPr>
        <w:t xml:space="preserve"> </w:t>
      </w:r>
      <w:r>
        <w:rPr>
          <w:w w:val="95"/>
        </w:rPr>
        <w:t>her</w:t>
      </w:r>
      <w:r>
        <w:rPr>
          <w:spacing w:val="-12"/>
          <w:w w:val="95"/>
        </w:rPr>
        <w:t xml:space="preserve"> </w:t>
      </w:r>
      <w:r>
        <w:rPr>
          <w:w w:val="95"/>
        </w:rPr>
        <w:t>lips</w:t>
      </w:r>
      <w:r>
        <w:rPr>
          <w:spacing w:val="-11"/>
          <w:w w:val="95"/>
        </w:rPr>
        <w:t xml:space="preserve"> </w:t>
      </w:r>
      <w:r>
        <w:rPr>
          <w:w w:val="95"/>
        </w:rPr>
        <w:t>to</w:t>
      </w:r>
      <w:r>
        <w:rPr>
          <w:spacing w:val="-11"/>
          <w:w w:val="95"/>
        </w:rPr>
        <w:t xml:space="preserve"> </w:t>
      </w:r>
      <w:r>
        <w:rPr>
          <w:w w:val="95"/>
        </w:rPr>
        <w:t>a</w:t>
      </w:r>
      <w:r>
        <w:rPr>
          <w:spacing w:val="-12"/>
          <w:w w:val="95"/>
        </w:rPr>
        <w:t xml:space="preserve"> </w:t>
      </w:r>
      <w:r>
        <w:rPr>
          <w:w w:val="95"/>
        </w:rPr>
        <w:t>precious,</w:t>
      </w:r>
      <w:r>
        <w:rPr>
          <w:spacing w:val="-11"/>
          <w:w w:val="95"/>
        </w:rPr>
        <w:t xml:space="preserve"> </w:t>
      </w:r>
      <w:r>
        <w:rPr>
          <w:w w:val="95"/>
        </w:rPr>
        <w:t>beautiful</w:t>
      </w:r>
      <w:r>
        <w:rPr>
          <w:spacing w:val="-11"/>
          <w:w w:val="95"/>
        </w:rPr>
        <w:t xml:space="preserve"> </w:t>
      </w:r>
      <w:r>
        <w:rPr>
          <w:w w:val="95"/>
        </w:rPr>
        <w:t xml:space="preserve">fab- </w:t>
      </w:r>
      <w:r>
        <w:t>ric.</w:t>
      </w:r>
      <w:r>
        <w:rPr>
          <w:spacing w:val="-32"/>
        </w:rPr>
        <w:t xml:space="preserve"> </w:t>
      </w:r>
      <w:r>
        <w:t>The</w:t>
      </w:r>
      <w:r>
        <w:rPr>
          <w:spacing w:val="-31"/>
        </w:rPr>
        <w:t xml:space="preserve"> </w:t>
      </w:r>
      <w:r>
        <w:t>Aramaic</w:t>
      </w:r>
      <w:r>
        <w:rPr>
          <w:spacing w:val="-31"/>
        </w:rPr>
        <w:t xml:space="preserve"> </w:t>
      </w:r>
      <w:r>
        <w:t>word</w:t>
      </w:r>
      <w:r>
        <w:rPr>
          <w:spacing w:val="-31"/>
        </w:rPr>
        <w:t xml:space="preserve"> </w:t>
      </w:r>
      <w:r>
        <w:t>he</w:t>
      </w:r>
      <w:r>
        <w:rPr>
          <w:spacing w:val="-31"/>
        </w:rPr>
        <w:t xml:space="preserve"> </w:t>
      </w:r>
      <w:r>
        <w:t>uses</w:t>
      </w:r>
      <w:r>
        <w:rPr>
          <w:spacing w:val="-32"/>
        </w:rPr>
        <w:t xml:space="preserve"> </w:t>
      </w:r>
      <w:r>
        <w:t>for</w:t>
      </w:r>
      <w:r>
        <w:rPr>
          <w:spacing w:val="-31"/>
        </w:rPr>
        <w:t xml:space="preserve"> </w:t>
      </w:r>
      <w:r>
        <w:t>her</w:t>
      </w:r>
      <w:r>
        <w:rPr>
          <w:spacing w:val="-31"/>
        </w:rPr>
        <w:t xml:space="preserve"> </w:t>
      </w:r>
      <w:r>
        <w:t>mouth</w:t>
      </w:r>
      <w:r>
        <w:rPr>
          <w:spacing w:val="-31"/>
        </w:rPr>
        <w:t xml:space="preserve"> </w:t>
      </w:r>
      <w:r>
        <w:t>makes</w:t>
      </w:r>
      <w:r>
        <w:rPr>
          <w:spacing w:val="-31"/>
        </w:rPr>
        <w:t xml:space="preserve"> </w:t>
      </w:r>
      <w:r>
        <w:t>clear</w:t>
      </w:r>
      <w:r>
        <w:rPr>
          <w:spacing w:val="-32"/>
        </w:rPr>
        <w:t xml:space="preserve"> </w:t>
      </w:r>
      <w:r>
        <w:t>that</w:t>
      </w:r>
      <w:r>
        <w:rPr>
          <w:spacing w:val="-31"/>
        </w:rPr>
        <w:t xml:space="preserve"> </w:t>
      </w:r>
      <w:r>
        <w:t>he</w:t>
      </w:r>
      <w:r>
        <w:rPr>
          <w:spacing w:val="-31"/>
        </w:rPr>
        <w:t xml:space="preserve"> </w:t>
      </w:r>
      <w:r>
        <w:t xml:space="preserve">finds </w:t>
      </w:r>
      <w:r>
        <w:rPr>
          <w:w w:val="95"/>
        </w:rPr>
        <w:t>her</w:t>
      </w:r>
      <w:r>
        <w:rPr>
          <w:spacing w:val="-17"/>
          <w:w w:val="95"/>
        </w:rPr>
        <w:t xml:space="preserve"> </w:t>
      </w:r>
      <w:r>
        <w:rPr>
          <w:w w:val="95"/>
        </w:rPr>
        <w:t>very</w:t>
      </w:r>
      <w:r>
        <w:rPr>
          <w:spacing w:val="-17"/>
          <w:w w:val="95"/>
        </w:rPr>
        <w:t xml:space="preserve"> </w:t>
      </w:r>
      <w:r>
        <w:rPr>
          <w:w w:val="95"/>
        </w:rPr>
        <w:t>speech</w:t>
      </w:r>
      <w:r>
        <w:rPr>
          <w:spacing w:val="-17"/>
          <w:w w:val="95"/>
        </w:rPr>
        <w:t xml:space="preserve"> </w:t>
      </w:r>
      <w:r>
        <w:rPr>
          <w:w w:val="95"/>
        </w:rPr>
        <w:t>a</w:t>
      </w:r>
      <w:r>
        <w:rPr>
          <w:spacing w:val="-17"/>
          <w:w w:val="95"/>
        </w:rPr>
        <w:t xml:space="preserve"> </w:t>
      </w:r>
      <w:r>
        <w:rPr>
          <w:w w:val="95"/>
        </w:rPr>
        <w:t>thing</w:t>
      </w:r>
      <w:r>
        <w:rPr>
          <w:spacing w:val="-17"/>
          <w:w w:val="95"/>
        </w:rPr>
        <w:t xml:space="preserve"> </w:t>
      </w:r>
      <w:r>
        <w:rPr>
          <w:w w:val="95"/>
        </w:rPr>
        <w:t>of</w:t>
      </w:r>
      <w:r>
        <w:rPr>
          <w:spacing w:val="-17"/>
          <w:w w:val="95"/>
        </w:rPr>
        <w:t xml:space="preserve"> </w:t>
      </w:r>
      <w:r>
        <w:rPr>
          <w:w w:val="95"/>
        </w:rPr>
        <w:t>beauty;</w:t>
      </w:r>
      <w:r>
        <w:rPr>
          <w:spacing w:val="-16"/>
          <w:w w:val="95"/>
        </w:rPr>
        <w:t xml:space="preserve"> </w:t>
      </w:r>
      <w:r>
        <w:rPr>
          <w:w w:val="95"/>
        </w:rPr>
        <w:t>her</w:t>
      </w:r>
      <w:r>
        <w:rPr>
          <w:spacing w:val="-17"/>
          <w:w w:val="95"/>
        </w:rPr>
        <w:t xml:space="preserve"> </w:t>
      </w:r>
      <w:r>
        <w:rPr>
          <w:w w:val="95"/>
        </w:rPr>
        <w:t>mouth</w:t>
      </w:r>
      <w:r>
        <w:rPr>
          <w:spacing w:val="-17"/>
          <w:w w:val="95"/>
        </w:rPr>
        <w:t xml:space="preserve"> </w:t>
      </w:r>
      <w:r>
        <w:rPr>
          <w:w w:val="95"/>
        </w:rPr>
        <w:t>reveals</w:t>
      </w:r>
      <w:r>
        <w:rPr>
          <w:spacing w:val="-17"/>
          <w:w w:val="95"/>
        </w:rPr>
        <w:t xml:space="preserve"> </w:t>
      </w:r>
      <w:r>
        <w:rPr>
          <w:w w:val="95"/>
        </w:rPr>
        <w:t>her</w:t>
      </w:r>
      <w:r>
        <w:rPr>
          <w:spacing w:val="-17"/>
          <w:w w:val="95"/>
        </w:rPr>
        <w:t xml:space="preserve"> </w:t>
      </w:r>
      <w:r>
        <w:rPr>
          <w:w w:val="95"/>
        </w:rPr>
        <w:t>heart,</w:t>
      </w:r>
      <w:r>
        <w:rPr>
          <w:spacing w:val="-17"/>
          <w:w w:val="95"/>
        </w:rPr>
        <w:t xml:space="preserve"> </w:t>
      </w:r>
      <w:r>
        <w:rPr>
          <w:w w:val="95"/>
        </w:rPr>
        <w:t>and</w:t>
      </w:r>
      <w:r>
        <w:rPr>
          <w:spacing w:val="-17"/>
          <w:w w:val="95"/>
        </w:rPr>
        <w:t xml:space="preserve"> </w:t>
      </w:r>
      <w:r>
        <w:rPr>
          <w:spacing w:val="-2"/>
          <w:w w:val="95"/>
        </w:rPr>
        <w:t xml:space="preserve">her </w:t>
      </w:r>
      <w:r>
        <w:t>mouth</w:t>
      </w:r>
      <w:r>
        <w:rPr>
          <w:spacing w:val="-6"/>
        </w:rPr>
        <w:t xml:space="preserve"> </w:t>
      </w:r>
      <w:r>
        <w:t>is</w:t>
      </w:r>
      <w:r>
        <w:rPr>
          <w:spacing w:val="-5"/>
        </w:rPr>
        <w:t xml:space="preserve"> </w:t>
      </w:r>
      <w:r>
        <w:t>beautiful</w:t>
      </w:r>
      <w:r>
        <w:rPr>
          <w:spacing w:val="-6"/>
        </w:rPr>
        <w:t xml:space="preserve"> </w:t>
      </w:r>
      <w:r>
        <w:t>in</w:t>
      </w:r>
      <w:r>
        <w:rPr>
          <w:spacing w:val="-5"/>
        </w:rPr>
        <w:t xml:space="preserve"> </w:t>
      </w:r>
      <w:r>
        <w:t>no</w:t>
      </w:r>
      <w:r>
        <w:rPr>
          <w:spacing w:val="-6"/>
        </w:rPr>
        <w:t xml:space="preserve"> </w:t>
      </w:r>
      <w:r>
        <w:t>small</w:t>
      </w:r>
      <w:r>
        <w:rPr>
          <w:spacing w:val="-5"/>
        </w:rPr>
        <w:t xml:space="preserve"> </w:t>
      </w:r>
      <w:r>
        <w:t>part</w:t>
      </w:r>
      <w:r>
        <w:rPr>
          <w:spacing w:val="-5"/>
        </w:rPr>
        <w:t xml:space="preserve"> </w:t>
      </w:r>
      <w:r>
        <w:t>because</w:t>
      </w:r>
      <w:r>
        <w:rPr>
          <w:spacing w:val="-6"/>
        </w:rPr>
        <w:t xml:space="preserve"> </w:t>
      </w:r>
      <w:r>
        <w:t>of</w:t>
      </w:r>
      <w:r>
        <w:rPr>
          <w:spacing w:val="-5"/>
        </w:rPr>
        <w:t xml:space="preserve"> </w:t>
      </w:r>
      <w:r>
        <w:t>what</w:t>
      </w:r>
      <w:r>
        <w:rPr>
          <w:spacing w:val="-6"/>
        </w:rPr>
        <w:t xml:space="preserve"> </w:t>
      </w:r>
      <w:r>
        <w:t>she</w:t>
      </w:r>
      <w:r>
        <w:rPr>
          <w:spacing w:val="-5"/>
        </w:rPr>
        <w:t xml:space="preserve"> </w:t>
      </w:r>
      <w:r>
        <w:t>communi- cates.</w:t>
      </w:r>
      <w:r>
        <w:rPr>
          <w:spacing w:val="-16"/>
        </w:rPr>
        <w:t xml:space="preserve"> </w:t>
      </w:r>
      <w:r>
        <w:t>These</w:t>
      </w:r>
      <w:r>
        <w:rPr>
          <w:spacing w:val="-15"/>
        </w:rPr>
        <w:t xml:space="preserve"> </w:t>
      </w:r>
      <w:r>
        <w:t>compliments</w:t>
      </w:r>
      <w:r>
        <w:rPr>
          <w:spacing w:val="-15"/>
        </w:rPr>
        <w:t xml:space="preserve"> </w:t>
      </w:r>
      <w:r>
        <w:t>are</w:t>
      </w:r>
      <w:r>
        <w:rPr>
          <w:spacing w:val="-16"/>
        </w:rPr>
        <w:t xml:space="preserve"> </w:t>
      </w:r>
      <w:r>
        <w:t>not</w:t>
      </w:r>
      <w:r>
        <w:rPr>
          <w:spacing w:val="-15"/>
        </w:rPr>
        <w:t xml:space="preserve"> </w:t>
      </w:r>
      <w:r>
        <w:t>merely</w:t>
      </w:r>
      <w:r>
        <w:rPr>
          <w:spacing w:val="-15"/>
        </w:rPr>
        <w:t xml:space="preserve"> </w:t>
      </w:r>
      <w:r>
        <w:t>physical.</w:t>
      </w:r>
      <w:r>
        <w:rPr>
          <w:spacing w:val="-16"/>
        </w:rPr>
        <w:t xml:space="preserve"> </w:t>
      </w:r>
      <w:r>
        <w:t>They</w:t>
      </w:r>
      <w:r>
        <w:rPr>
          <w:spacing w:val="-15"/>
        </w:rPr>
        <w:t xml:space="preserve"> </w:t>
      </w:r>
      <w:r>
        <w:t>are</w:t>
      </w:r>
      <w:r>
        <w:rPr>
          <w:spacing w:val="-15"/>
        </w:rPr>
        <w:t xml:space="preserve"> </w:t>
      </w:r>
      <w:r>
        <w:rPr>
          <w:spacing w:val="-2"/>
        </w:rPr>
        <w:t xml:space="preserve">mental </w:t>
      </w:r>
      <w:r>
        <w:t>and moral as</w:t>
      </w:r>
      <w:r>
        <w:rPr>
          <w:spacing w:val="-3"/>
        </w:rPr>
        <w:t xml:space="preserve"> </w:t>
      </w:r>
      <w:r>
        <w:t>well.</w:t>
      </w:r>
    </w:p>
    <w:p w:rsidR="00331444" w:rsidRDefault="0071453F">
      <w:pPr>
        <w:pStyle w:val="BodyText"/>
        <w:spacing w:before="5" w:line="256" w:lineRule="auto"/>
        <w:ind w:left="160" w:right="418" w:firstLine="360"/>
      </w:pPr>
      <w:r>
        <w:t xml:space="preserve">Gazing </w:t>
      </w:r>
      <w:r>
        <w:rPr>
          <w:spacing w:val="-4"/>
        </w:rPr>
        <w:t xml:space="preserve">lower, </w:t>
      </w:r>
      <w:r>
        <w:t xml:space="preserve">he speaks in tender and radiant language of </w:t>
      </w:r>
      <w:r>
        <w:rPr>
          <w:spacing w:val="-2"/>
        </w:rPr>
        <w:t xml:space="preserve">her </w:t>
      </w:r>
      <w:r>
        <w:rPr>
          <w:w w:val="95"/>
        </w:rPr>
        <w:t>neck</w:t>
      </w:r>
      <w:r>
        <w:rPr>
          <w:spacing w:val="-12"/>
          <w:w w:val="95"/>
        </w:rPr>
        <w:t xml:space="preserve"> </w:t>
      </w:r>
      <w:r>
        <w:rPr>
          <w:w w:val="95"/>
        </w:rPr>
        <w:t>and</w:t>
      </w:r>
      <w:r>
        <w:rPr>
          <w:spacing w:val="-11"/>
          <w:w w:val="95"/>
        </w:rPr>
        <w:t xml:space="preserve"> </w:t>
      </w:r>
      <w:r>
        <w:rPr>
          <w:w w:val="95"/>
        </w:rPr>
        <w:t>breasts,</w:t>
      </w:r>
      <w:r>
        <w:rPr>
          <w:spacing w:val="-12"/>
          <w:w w:val="95"/>
        </w:rPr>
        <w:t xml:space="preserve"> </w:t>
      </w:r>
      <w:r>
        <w:rPr>
          <w:w w:val="95"/>
        </w:rPr>
        <w:t>and</w:t>
      </w:r>
      <w:r>
        <w:rPr>
          <w:spacing w:val="-11"/>
          <w:w w:val="95"/>
        </w:rPr>
        <w:t xml:space="preserve"> </w:t>
      </w:r>
      <w:r>
        <w:rPr>
          <w:w w:val="95"/>
        </w:rPr>
        <w:t>with</w:t>
      </w:r>
      <w:r>
        <w:rPr>
          <w:spacing w:val="-12"/>
          <w:w w:val="95"/>
        </w:rPr>
        <w:t xml:space="preserve"> </w:t>
      </w:r>
      <w:r>
        <w:rPr>
          <w:w w:val="95"/>
        </w:rPr>
        <w:t>breathtaking</w:t>
      </w:r>
      <w:r>
        <w:rPr>
          <w:spacing w:val="-11"/>
          <w:w w:val="95"/>
        </w:rPr>
        <w:t xml:space="preserve"> </w:t>
      </w:r>
      <w:r>
        <w:rPr>
          <w:w w:val="95"/>
        </w:rPr>
        <w:t>delicacy</w:t>
      </w:r>
      <w:r>
        <w:rPr>
          <w:spacing w:val="-12"/>
          <w:w w:val="95"/>
        </w:rPr>
        <w:t xml:space="preserve"> </w:t>
      </w:r>
      <w:r>
        <w:rPr>
          <w:w w:val="95"/>
        </w:rPr>
        <w:t>and</w:t>
      </w:r>
      <w:r>
        <w:rPr>
          <w:spacing w:val="-11"/>
          <w:w w:val="95"/>
        </w:rPr>
        <w:t xml:space="preserve"> </w:t>
      </w:r>
      <w:r>
        <w:rPr>
          <w:w w:val="95"/>
        </w:rPr>
        <w:t xml:space="preserve">understatement </w:t>
      </w:r>
      <w:r>
        <w:t>he</w:t>
      </w:r>
      <w:r>
        <w:rPr>
          <w:spacing w:val="18"/>
        </w:rPr>
        <w:t xml:space="preserve"> </w:t>
      </w:r>
      <w:r>
        <w:t>declares</w:t>
      </w:r>
      <w:r>
        <w:rPr>
          <w:spacing w:val="19"/>
        </w:rPr>
        <w:t xml:space="preserve"> </w:t>
      </w:r>
      <w:r>
        <w:t>his</w:t>
      </w:r>
      <w:r>
        <w:rPr>
          <w:spacing w:val="18"/>
        </w:rPr>
        <w:t xml:space="preserve"> </w:t>
      </w:r>
      <w:r>
        <w:t>unmistakably</w:t>
      </w:r>
      <w:r>
        <w:rPr>
          <w:spacing w:val="19"/>
        </w:rPr>
        <w:t xml:space="preserve"> </w:t>
      </w:r>
      <w:r>
        <w:t>erotic</w:t>
      </w:r>
      <w:r>
        <w:rPr>
          <w:spacing w:val="18"/>
        </w:rPr>
        <w:t xml:space="preserve"> </w:t>
      </w:r>
      <w:r>
        <w:t>intentions.</w:t>
      </w:r>
      <w:r>
        <w:rPr>
          <w:spacing w:val="19"/>
        </w:rPr>
        <w:t xml:space="preserve"> </w:t>
      </w:r>
      <w:r>
        <w:t>He</w:t>
      </w:r>
      <w:r>
        <w:rPr>
          <w:spacing w:val="18"/>
        </w:rPr>
        <w:t xml:space="preserve"> </w:t>
      </w:r>
      <w:r>
        <w:t>ends</w:t>
      </w:r>
      <w:r>
        <w:rPr>
          <w:spacing w:val="19"/>
        </w:rPr>
        <w:t xml:space="preserve"> </w:t>
      </w:r>
      <w:r>
        <w:t>this</w:t>
      </w:r>
      <w:r>
        <w:rPr>
          <w:spacing w:val="18"/>
        </w:rPr>
        <w:t xml:space="preserve"> </w:t>
      </w:r>
      <w:r>
        <w:rPr>
          <w:spacing w:val="-5"/>
        </w:rPr>
        <w:t>love</w:t>
      </w:r>
    </w:p>
    <w:p w:rsidR="00331444" w:rsidRDefault="00331444">
      <w:pPr>
        <w:spacing w:line="256"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40" w:right="138"/>
      </w:pPr>
      <w:r>
        <w:t>poem</w:t>
      </w:r>
      <w:r>
        <w:rPr>
          <w:spacing w:val="-24"/>
        </w:rPr>
        <w:t xml:space="preserve"> </w:t>
      </w:r>
      <w:r>
        <w:t>where</w:t>
      </w:r>
      <w:r>
        <w:rPr>
          <w:spacing w:val="-24"/>
        </w:rPr>
        <w:t xml:space="preserve"> </w:t>
      </w:r>
      <w:r>
        <w:t>he</w:t>
      </w:r>
      <w:r>
        <w:rPr>
          <w:spacing w:val="-24"/>
        </w:rPr>
        <w:t xml:space="preserve"> </w:t>
      </w:r>
      <w:r>
        <w:t>began,</w:t>
      </w:r>
      <w:r>
        <w:rPr>
          <w:spacing w:val="-24"/>
        </w:rPr>
        <w:t xml:space="preserve"> </w:t>
      </w:r>
      <w:r>
        <w:t>assuring</w:t>
      </w:r>
      <w:r>
        <w:rPr>
          <w:spacing w:val="-23"/>
        </w:rPr>
        <w:t xml:space="preserve"> </w:t>
      </w:r>
      <w:r>
        <w:t>her</w:t>
      </w:r>
      <w:r>
        <w:rPr>
          <w:spacing w:val="-24"/>
        </w:rPr>
        <w:t xml:space="preserve"> </w:t>
      </w:r>
      <w:r>
        <w:t>that,</w:t>
      </w:r>
      <w:r>
        <w:rPr>
          <w:spacing w:val="-24"/>
        </w:rPr>
        <w:t xml:space="preserve"> </w:t>
      </w:r>
      <w:r>
        <w:t>in</w:t>
      </w:r>
      <w:r>
        <w:rPr>
          <w:spacing w:val="-24"/>
        </w:rPr>
        <w:t xml:space="preserve"> </w:t>
      </w:r>
      <w:r>
        <w:t>his</w:t>
      </w:r>
      <w:r>
        <w:rPr>
          <w:spacing w:val="-23"/>
        </w:rPr>
        <w:t xml:space="preserve"> </w:t>
      </w:r>
      <w:r>
        <w:t>eyes,</w:t>
      </w:r>
      <w:r>
        <w:rPr>
          <w:spacing w:val="-24"/>
        </w:rPr>
        <w:t xml:space="preserve"> </w:t>
      </w:r>
      <w:r>
        <w:t>she</w:t>
      </w:r>
      <w:r>
        <w:rPr>
          <w:spacing w:val="-24"/>
        </w:rPr>
        <w:t xml:space="preserve"> </w:t>
      </w:r>
      <w:r>
        <w:t>is</w:t>
      </w:r>
      <w:r>
        <w:rPr>
          <w:spacing w:val="-24"/>
        </w:rPr>
        <w:t xml:space="preserve"> </w:t>
      </w:r>
      <w:r>
        <w:t>“all</w:t>
      </w:r>
      <w:r>
        <w:rPr>
          <w:spacing w:val="-23"/>
        </w:rPr>
        <w:t xml:space="preserve"> </w:t>
      </w:r>
      <w:r>
        <w:t>beau- tiful”—perfection</w:t>
      </w:r>
      <w:r>
        <w:rPr>
          <w:spacing w:val="-1"/>
        </w:rPr>
        <w:t xml:space="preserve"> </w:t>
      </w:r>
      <w:r>
        <w:rPr>
          <w:spacing w:val="-3"/>
        </w:rPr>
        <w:t>itself.</w:t>
      </w:r>
    </w:p>
    <w:p w:rsidR="00331444" w:rsidRDefault="0071453F">
      <w:pPr>
        <w:pStyle w:val="BodyText"/>
        <w:spacing w:line="256" w:lineRule="auto"/>
        <w:ind w:left="440" w:right="138" w:firstLine="360"/>
      </w:pPr>
      <w:r>
        <w:rPr>
          <w:spacing w:val="-9"/>
        </w:rPr>
        <w:t xml:space="preserve">“All </w:t>
      </w:r>
      <w:r>
        <w:t>beautiful,”</w:t>
      </w:r>
      <w:r>
        <w:rPr>
          <w:spacing w:val="-8"/>
        </w:rPr>
        <w:t xml:space="preserve"> </w:t>
      </w:r>
      <w:r>
        <w:t>“no</w:t>
      </w:r>
      <w:r>
        <w:rPr>
          <w:spacing w:val="-9"/>
        </w:rPr>
        <w:t xml:space="preserve"> </w:t>
      </w:r>
      <w:r>
        <w:t>flaw</w:t>
      </w:r>
      <w:r>
        <w:rPr>
          <w:spacing w:val="-8"/>
        </w:rPr>
        <w:t xml:space="preserve"> </w:t>
      </w:r>
      <w:r>
        <w:t>in</w:t>
      </w:r>
      <w:r>
        <w:rPr>
          <w:spacing w:val="-9"/>
        </w:rPr>
        <w:t xml:space="preserve"> </w:t>
      </w:r>
      <w:r>
        <w:t>you”—how</w:t>
      </w:r>
      <w:r>
        <w:rPr>
          <w:spacing w:val="-8"/>
        </w:rPr>
        <w:t xml:space="preserve"> </w:t>
      </w:r>
      <w:r>
        <w:t>are</w:t>
      </w:r>
      <w:r>
        <w:rPr>
          <w:spacing w:val="-9"/>
        </w:rPr>
        <w:t xml:space="preserve"> </w:t>
      </w:r>
      <w:r>
        <w:t>we</w:t>
      </w:r>
      <w:r>
        <w:rPr>
          <w:spacing w:val="-8"/>
        </w:rPr>
        <w:t xml:space="preserve"> </w:t>
      </w:r>
      <w:r>
        <w:t>to</w:t>
      </w:r>
      <w:r>
        <w:rPr>
          <w:spacing w:val="-9"/>
        </w:rPr>
        <w:t xml:space="preserve"> </w:t>
      </w:r>
      <w:r>
        <w:t>interpret</w:t>
      </w:r>
      <w:r>
        <w:rPr>
          <w:spacing w:val="-8"/>
        </w:rPr>
        <w:t xml:space="preserve"> </w:t>
      </w:r>
      <w:r>
        <w:t>such phrases?</w:t>
      </w:r>
      <w:r>
        <w:rPr>
          <w:spacing w:val="-32"/>
        </w:rPr>
        <w:t xml:space="preserve"> </w:t>
      </w:r>
      <w:r>
        <w:t>No</w:t>
      </w:r>
      <w:r>
        <w:rPr>
          <w:spacing w:val="-31"/>
        </w:rPr>
        <w:t xml:space="preserve"> </w:t>
      </w:r>
      <w:r>
        <w:t>one</w:t>
      </w:r>
      <w:r>
        <w:rPr>
          <w:spacing w:val="-31"/>
        </w:rPr>
        <w:t xml:space="preserve"> </w:t>
      </w:r>
      <w:r>
        <w:t>need</w:t>
      </w:r>
      <w:r>
        <w:rPr>
          <w:spacing w:val="-31"/>
        </w:rPr>
        <w:t xml:space="preserve"> </w:t>
      </w:r>
      <w:r>
        <w:t>class</w:t>
      </w:r>
      <w:r>
        <w:rPr>
          <w:spacing w:val="-31"/>
        </w:rPr>
        <w:t xml:space="preserve"> </w:t>
      </w:r>
      <w:r>
        <w:t>these</w:t>
      </w:r>
      <w:r>
        <w:rPr>
          <w:spacing w:val="-31"/>
        </w:rPr>
        <w:t xml:space="preserve"> </w:t>
      </w:r>
      <w:r>
        <w:t>among</w:t>
      </w:r>
      <w:r>
        <w:rPr>
          <w:spacing w:val="-31"/>
        </w:rPr>
        <w:t xml:space="preserve"> </w:t>
      </w:r>
      <w:r>
        <w:t>those</w:t>
      </w:r>
      <w:r>
        <w:rPr>
          <w:spacing w:val="-31"/>
        </w:rPr>
        <w:t xml:space="preserve"> </w:t>
      </w:r>
      <w:r>
        <w:t>statements</w:t>
      </w:r>
      <w:r>
        <w:rPr>
          <w:spacing w:val="-31"/>
        </w:rPr>
        <w:t xml:space="preserve"> </w:t>
      </w:r>
      <w:r>
        <w:t>in</w:t>
      </w:r>
      <w:r>
        <w:rPr>
          <w:spacing w:val="-32"/>
        </w:rPr>
        <w:t xml:space="preserve"> </w:t>
      </w:r>
      <w:r>
        <w:t>the</w:t>
      </w:r>
      <w:r>
        <w:rPr>
          <w:spacing w:val="-31"/>
        </w:rPr>
        <w:t xml:space="preserve"> </w:t>
      </w:r>
      <w:r>
        <w:rPr>
          <w:spacing w:val="-2"/>
        </w:rPr>
        <w:t xml:space="preserve">Old </w:t>
      </w:r>
      <w:r>
        <w:rPr>
          <w:spacing w:val="-6"/>
          <w:w w:val="95"/>
        </w:rPr>
        <w:t>Testament</w:t>
      </w:r>
      <w:r>
        <w:rPr>
          <w:spacing w:val="-10"/>
          <w:w w:val="95"/>
        </w:rPr>
        <w:t xml:space="preserve"> </w:t>
      </w:r>
      <w:r>
        <w:rPr>
          <w:w w:val="95"/>
        </w:rPr>
        <w:t>which</w:t>
      </w:r>
      <w:r>
        <w:rPr>
          <w:spacing w:val="-9"/>
          <w:w w:val="95"/>
        </w:rPr>
        <w:t xml:space="preserve"> </w:t>
      </w:r>
      <w:r>
        <w:rPr>
          <w:w w:val="95"/>
        </w:rPr>
        <w:t>the</w:t>
      </w:r>
      <w:r>
        <w:rPr>
          <w:spacing w:val="-10"/>
          <w:w w:val="95"/>
        </w:rPr>
        <w:t xml:space="preserve"> </w:t>
      </w:r>
      <w:r>
        <w:rPr>
          <w:w w:val="95"/>
        </w:rPr>
        <w:t>apostle</w:t>
      </w:r>
      <w:r>
        <w:rPr>
          <w:spacing w:val="-9"/>
          <w:w w:val="95"/>
        </w:rPr>
        <w:t xml:space="preserve"> </w:t>
      </w:r>
      <w:r>
        <w:rPr>
          <w:spacing w:val="-4"/>
          <w:w w:val="95"/>
        </w:rPr>
        <w:t>Paul</w:t>
      </w:r>
      <w:r>
        <w:rPr>
          <w:spacing w:val="-9"/>
          <w:w w:val="95"/>
        </w:rPr>
        <w:t xml:space="preserve"> </w:t>
      </w:r>
      <w:r>
        <w:rPr>
          <w:w w:val="95"/>
        </w:rPr>
        <w:t>found</w:t>
      </w:r>
      <w:r>
        <w:rPr>
          <w:spacing w:val="-10"/>
          <w:w w:val="95"/>
        </w:rPr>
        <w:t xml:space="preserve"> </w:t>
      </w:r>
      <w:r>
        <w:rPr>
          <w:w w:val="95"/>
        </w:rPr>
        <w:t>“hard</w:t>
      </w:r>
      <w:r>
        <w:rPr>
          <w:spacing w:val="-9"/>
          <w:w w:val="95"/>
        </w:rPr>
        <w:t xml:space="preserve"> </w:t>
      </w:r>
      <w:r>
        <w:rPr>
          <w:w w:val="95"/>
        </w:rPr>
        <w:t>to</w:t>
      </w:r>
      <w:r>
        <w:rPr>
          <w:spacing w:val="-9"/>
          <w:w w:val="95"/>
        </w:rPr>
        <w:t xml:space="preserve"> </w:t>
      </w:r>
      <w:r>
        <w:rPr>
          <w:w w:val="95"/>
        </w:rPr>
        <w:t>understand”!</w:t>
      </w:r>
      <w:r>
        <w:rPr>
          <w:spacing w:val="-10"/>
          <w:w w:val="95"/>
        </w:rPr>
        <w:t xml:space="preserve"> </w:t>
      </w:r>
      <w:r>
        <w:rPr>
          <w:spacing w:val="-2"/>
          <w:w w:val="95"/>
        </w:rPr>
        <w:t xml:space="preserve">What’s </w:t>
      </w:r>
      <w:r>
        <w:t>going</w:t>
      </w:r>
      <w:r>
        <w:rPr>
          <w:spacing w:val="-22"/>
        </w:rPr>
        <w:t xml:space="preserve"> </w:t>
      </w:r>
      <w:r>
        <w:t>on</w:t>
      </w:r>
      <w:r>
        <w:rPr>
          <w:spacing w:val="-22"/>
        </w:rPr>
        <w:t xml:space="preserve"> </w:t>
      </w:r>
      <w:r>
        <w:t>here</w:t>
      </w:r>
      <w:r>
        <w:rPr>
          <w:spacing w:val="-22"/>
        </w:rPr>
        <w:t xml:space="preserve"> </w:t>
      </w:r>
      <w:r>
        <w:t>is</w:t>
      </w:r>
      <w:r>
        <w:rPr>
          <w:spacing w:val="-22"/>
        </w:rPr>
        <w:t xml:space="preserve"> </w:t>
      </w:r>
      <w:r>
        <w:t>very</w:t>
      </w:r>
      <w:r>
        <w:rPr>
          <w:spacing w:val="-21"/>
        </w:rPr>
        <w:t xml:space="preserve"> </w:t>
      </w:r>
      <w:r>
        <w:rPr>
          <w:spacing w:val="-4"/>
        </w:rPr>
        <w:t>clear.</w:t>
      </w:r>
      <w:r>
        <w:rPr>
          <w:spacing w:val="-22"/>
        </w:rPr>
        <w:t xml:space="preserve"> </w:t>
      </w:r>
      <w:r>
        <w:t>The</w:t>
      </w:r>
      <w:r>
        <w:rPr>
          <w:spacing w:val="-22"/>
        </w:rPr>
        <w:t xml:space="preserve"> </w:t>
      </w:r>
      <w:r>
        <w:t>man</w:t>
      </w:r>
      <w:r>
        <w:rPr>
          <w:spacing w:val="-22"/>
        </w:rPr>
        <w:t xml:space="preserve"> </w:t>
      </w:r>
      <w:r>
        <w:t>is</w:t>
      </w:r>
      <w:r>
        <w:rPr>
          <w:spacing w:val="-22"/>
        </w:rPr>
        <w:t xml:space="preserve"> </w:t>
      </w:r>
      <w:r>
        <w:t>lavishing</w:t>
      </w:r>
      <w:r>
        <w:rPr>
          <w:spacing w:val="-21"/>
        </w:rPr>
        <w:t xml:space="preserve"> </w:t>
      </w:r>
      <w:r>
        <w:t>high</w:t>
      </w:r>
      <w:r>
        <w:rPr>
          <w:spacing w:val="-22"/>
        </w:rPr>
        <w:t xml:space="preserve"> </w:t>
      </w:r>
      <w:r>
        <w:t>praises</w:t>
      </w:r>
      <w:r>
        <w:rPr>
          <w:spacing w:val="-22"/>
        </w:rPr>
        <w:t xml:space="preserve"> </w:t>
      </w:r>
      <w:r>
        <w:t>upon</w:t>
      </w:r>
      <w:r>
        <w:rPr>
          <w:spacing w:val="-22"/>
        </w:rPr>
        <w:t xml:space="preserve"> </w:t>
      </w:r>
      <w:r>
        <w:rPr>
          <w:spacing w:val="-2"/>
        </w:rPr>
        <w:t xml:space="preserve">his </w:t>
      </w:r>
      <w:r>
        <w:t>beloved</w:t>
      </w:r>
      <w:r>
        <w:rPr>
          <w:spacing w:val="-14"/>
        </w:rPr>
        <w:t xml:space="preserve"> </w:t>
      </w:r>
      <w:r>
        <w:t>in</w:t>
      </w:r>
      <w:r>
        <w:rPr>
          <w:spacing w:val="-14"/>
        </w:rPr>
        <w:t xml:space="preserve"> </w:t>
      </w:r>
      <w:r>
        <w:t>an</w:t>
      </w:r>
      <w:r>
        <w:rPr>
          <w:spacing w:val="-13"/>
        </w:rPr>
        <w:t xml:space="preserve"> </w:t>
      </w:r>
      <w:r>
        <w:t>effort</w:t>
      </w:r>
      <w:r>
        <w:rPr>
          <w:spacing w:val="-14"/>
        </w:rPr>
        <w:t xml:space="preserve"> </w:t>
      </w:r>
      <w:r>
        <w:t>to</w:t>
      </w:r>
      <w:r>
        <w:rPr>
          <w:spacing w:val="-13"/>
        </w:rPr>
        <w:t xml:space="preserve"> </w:t>
      </w:r>
      <w:r>
        <w:t>communicate</w:t>
      </w:r>
      <w:r>
        <w:rPr>
          <w:spacing w:val="-14"/>
        </w:rPr>
        <w:t xml:space="preserve"> </w:t>
      </w:r>
      <w:r>
        <w:t>how</w:t>
      </w:r>
      <w:r>
        <w:rPr>
          <w:spacing w:val="-13"/>
        </w:rPr>
        <w:t xml:space="preserve"> </w:t>
      </w:r>
      <w:r>
        <w:t>he</w:t>
      </w:r>
      <w:r>
        <w:rPr>
          <w:spacing w:val="-14"/>
        </w:rPr>
        <w:t xml:space="preserve"> </w:t>
      </w:r>
      <w:r>
        <w:t>feels</w:t>
      </w:r>
      <w:r>
        <w:rPr>
          <w:spacing w:val="-13"/>
        </w:rPr>
        <w:t xml:space="preserve"> </w:t>
      </w:r>
      <w:r>
        <w:t>about</w:t>
      </w:r>
      <w:r>
        <w:rPr>
          <w:spacing w:val="-14"/>
        </w:rPr>
        <w:t xml:space="preserve"> </w:t>
      </w:r>
      <w:r>
        <w:rPr>
          <w:spacing w:val="-5"/>
        </w:rPr>
        <w:t>her.</w:t>
      </w:r>
      <w:r>
        <w:rPr>
          <w:spacing w:val="-13"/>
        </w:rPr>
        <w:t xml:space="preserve"> </w:t>
      </w:r>
      <w:r>
        <w:t>These are</w:t>
      </w:r>
      <w:r>
        <w:rPr>
          <w:spacing w:val="-5"/>
        </w:rPr>
        <w:t xml:space="preserve"> </w:t>
      </w:r>
      <w:r>
        <w:t>expressions</w:t>
      </w:r>
      <w:r>
        <w:rPr>
          <w:spacing w:val="-5"/>
        </w:rPr>
        <w:t xml:space="preserve"> </w:t>
      </w:r>
      <w:r>
        <w:t>of</w:t>
      </w:r>
      <w:r>
        <w:rPr>
          <w:spacing w:val="-5"/>
        </w:rPr>
        <w:t xml:space="preserve"> </w:t>
      </w:r>
      <w:r>
        <w:t>his</w:t>
      </w:r>
      <w:r>
        <w:rPr>
          <w:spacing w:val="-4"/>
        </w:rPr>
        <w:t xml:space="preserve"> </w:t>
      </w:r>
      <w:r>
        <w:t>heartfelt</w:t>
      </w:r>
      <w:r>
        <w:rPr>
          <w:spacing w:val="-5"/>
        </w:rPr>
        <w:t xml:space="preserve"> </w:t>
      </w:r>
      <w:r>
        <w:t>emotion.</w:t>
      </w:r>
      <w:r>
        <w:rPr>
          <w:spacing w:val="-5"/>
        </w:rPr>
        <w:t xml:space="preserve"> </w:t>
      </w:r>
      <w:r>
        <w:t>Others</w:t>
      </w:r>
      <w:r>
        <w:rPr>
          <w:spacing w:val="-4"/>
        </w:rPr>
        <w:t xml:space="preserve"> </w:t>
      </w:r>
      <w:r>
        <w:t>may</w:t>
      </w:r>
      <w:r>
        <w:rPr>
          <w:spacing w:val="-5"/>
        </w:rPr>
        <w:t xml:space="preserve"> </w:t>
      </w:r>
      <w:r>
        <w:t>not</w:t>
      </w:r>
      <w:r>
        <w:rPr>
          <w:spacing w:val="-5"/>
        </w:rPr>
        <w:t xml:space="preserve"> </w:t>
      </w:r>
      <w:r>
        <w:t>share</w:t>
      </w:r>
      <w:r>
        <w:rPr>
          <w:spacing w:val="-5"/>
        </w:rPr>
        <w:t xml:space="preserve"> </w:t>
      </w:r>
      <w:r>
        <w:rPr>
          <w:spacing w:val="-2"/>
        </w:rPr>
        <w:t xml:space="preserve">his </w:t>
      </w:r>
      <w:r>
        <w:t xml:space="preserve">assessment of her </w:t>
      </w:r>
      <w:r>
        <w:rPr>
          <w:spacing w:val="-6"/>
        </w:rPr>
        <w:t xml:space="preserve">beauty. </w:t>
      </w:r>
      <w:r>
        <w:t xml:space="preserve">No </w:t>
      </w:r>
      <w:r>
        <w:rPr>
          <w:spacing w:val="-4"/>
        </w:rPr>
        <w:t xml:space="preserve">matter. </w:t>
      </w:r>
      <w:r>
        <w:t xml:space="preserve">This is his view of </w:t>
      </w:r>
      <w:r>
        <w:rPr>
          <w:spacing w:val="-5"/>
        </w:rPr>
        <w:t xml:space="preserve">her, </w:t>
      </w:r>
      <w:r>
        <w:rPr>
          <w:spacing w:val="-2"/>
        </w:rPr>
        <w:t xml:space="preserve">and </w:t>
      </w:r>
      <w:r>
        <w:t>together they rejoice in</w:t>
      </w:r>
      <w:r>
        <w:rPr>
          <w:spacing w:val="-7"/>
        </w:rPr>
        <w:t xml:space="preserve"> </w:t>
      </w:r>
      <w:r>
        <w:rPr>
          <w:spacing w:val="-2"/>
        </w:rPr>
        <w:t>it.</w:t>
      </w:r>
    </w:p>
    <w:p w:rsidR="00331444" w:rsidRDefault="0071453F">
      <w:pPr>
        <w:spacing w:line="256" w:lineRule="auto"/>
        <w:ind w:left="439" w:right="139" w:firstLine="360"/>
        <w:jc w:val="both"/>
      </w:pPr>
      <w:r>
        <w:rPr>
          <w:i/>
          <w:spacing w:val="-3"/>
        </w:rPr>
        <w:t>Wives:</w:t>
      </w:r>
      <w:r>
        <w:rPr>
          <w:i/>
          <w:spacing w:val="-19"/>
        </w:rPr>
        <w:t xml:space="preserve"> </w:t>
      </w:r>
      <w:r>
        <w:rPr>
          <w:i/>
          <w:spacing w:val="-8"/>
        </w:rPr>
        <w:t>Verse</w:t>
      </w:r>
      <w:r>
        <w:rPr>
          <w:i/>
          <w:spacing w:val="-19"/>
        </w:rPr>
        <w:t xml:space="preserve"> </w:t>
      </w:r>
      <w:r>
        <w:rPr>
          <w:i/>
          <w:spacing w:val="-10"/>
        </w:rPr>
        <w:t>Two.</w:t>
      </w:r>
      <w:r>
        <w:rPr>
          <w:i/>
          <w:spacing w:val="-19"/>
        </w:rPr>
        <w:t xml:space="preserve"> </w:t>
      </w:r>
      <w:r>
        <w:rPr>
          <w:spacing w:val="-3"/>
        </w:rPr>
        <w:t>Wives,</w:t>
      </w:r>
      <w:r>
        <w:rPr>
          <w:spacing w:val="-19"/>
        </w:rPr>
        <w:t xml:space="preserve"> </w:t>
      </w:r>
      <w:r>
        <w:t>you</w:t>
      </w:r>
      <w:r>
        <w:rPr>
          <w:spacing w:val="-19"/>
        </w:rPr>
        <w:t xml:space="preserve"> </w:t>
      </w:r>
      <w:r>
        <w:t>too</w:t>
      </w:r>
      <w:r>
        <w:rPr>
          <w:spacing w:val="-19"/>
        </w:rPr>
        <w:t xml:space="preserve"> </w:t>
      </w:r>
      <w:r>
        <w:t>can</w:t>
      </w:r>
      <w:r>
        <w:rPr>
          <w:spacing w:val="-19"/>
        </w:rPr>
        <w:t xml:space="preserve"> </w:t>
      </w:r>
      <w:r>
        <w:t>find</w:t>
      </w:r>
      <w:r>
        <w:rPr>
          <w:spacing w:val="-19"/>
        </w:rPr>
        <w:t xml:space="preserve"> </w:t>
      </w:r>
      <w:r>
        <w:t>a</w:t>
      </w:r>
      <w:r>
        <w:rPr>
          <w:spacing w:val="-18"/>
        </w:rPr>
        <w:t xml:space="preserve"> </w:t>
      </w:r>
      <w:r>
        <w:t>wealth</w:t>
      </w:r>
      <w:r>
        <w:rPr>
          <w:spacing w:val="-19"/>
        </w:rPr>
        <w:t xml:space="preserve"> </w:t>
      </w:r>
      <w:r>
        <w:t>of</w:t>
      </w:r>
      <w:r>
        <w:rPr>
          <w:spacing w:val="-19"/>
        </w:rPr>
        <w:t xml:space="preserve"> </w:t>
      </w:r>
      <w:r>
        <w:t>example</w:t>
      </w:r>
      <w:r>
        <w:rPr>
          <w:spacing w:val="-19"/>
        </w:rPr>
        <w:t xml:space="preserve"> </w:t>
      </w:r>
      <w:r>
        <w:t>in Solomon’s</w:t>
      </w:r>
      <w:r>
        <w:rPr>
          <w:spacing w:val="-1"/>
        </w:rPr>
        <w:t xml:space="preserve"> </w:t>
      </w:r>
      <w:r>
        <w:t>Song:</w:t>
      </w:r>
    </w:p>
    <w:p w:rsidR="00331444" w:rsidRDefault="00331444">
      <w:pPr>
        <w:pStyle w:val="BodyText"/>
        <w:spacing w:before="6"/>
        <w:jc w:val="left"/>
        <w:rPr>
          <w:sz w:val="18"/>
        </w:rPr>
      </w:pPr>
    </w:p>
    <w:p w:rsidR="00331444" w:rsidRDefault="0071453F">
      <w:pPr>
        <w:spacing w:line="261" w:lineRule="auto"/>
        <w:ind w:left="800" w:right="498"/>
        <w:jc w:val="both"/>
        <w:rPr>
          <w:i/>
          <w:sz w:val="20"/>
        </w:rPr>
      </w:pPr>
      <w:r>
        <w:rPr>
          <w:i/>
          <w:w w:val="95"/>
          <w:sz w:val="20"/>
        </w:rPr>
        <w:t>My</w:t>
      </w:r>
      <w:r>
        <w:rPr>
          <w:i/>
          <w:spacing w:val="-12"/>
          <w:w w:val="95"/>
          <w:sz w:val="20"/>
        </w:rPr>
        <w:t xml:space="preserve"> </w:t>
      </w:r>
      <w:r>
        <w:rPr>
          <w:i/>
          <w:w w:val="95"/>
          <w:sz w:val="20"/>
        </w:rPr>
        <w:t>lover</w:t>
      </w:r>
      <w:r>
        <w:rPr>
          <w:i/>
          <w:spacing w:val="-11"/>
          <w:w w:val="95"/>
          <w:sz w:val="20"/>
        </w:rPr>
        <w:t xml:space="preserve"> </w:t>
      </w:r>
      <w:r>
        <w:rPr>
          <w:i/>
          <w:w w:val="95"/>
          <w:sz w:val="20"/>
        </w:rPr>
        <w:t>is</w:t>
      </w:r>
      <w:r>
        <w:rPr>
          <w:i/>
          <w:spacing w:val="-11"/>
          <w:w w:val="95"/>
          <w:sz w:val="20"/>
        </w:rPr>
        <w:t xml:space="preserve"> </w:t>
      </w:r>
      <w:r>
        <w:rPr>
          <w:i/>
          <w:w w:val="95"/>
          <w:sz w:val="20"/>
        </w:rPr>
        <w:t>radiant</w:t>
      </w:r>
      <w:r>
        <w:rPr>
          <w:i/>
          <w:spacing w:val="-12"/>
          <w:w w:val="95"/>
          <w:sz w:val="20"/>
        </w:rPr>
        <w:t xml:space="preserve"> </w:t>
      </w:r>
      <w:r>
        <w:rPr>
          <w:i/>
          <w:w w:val="95"/>
          <w:sz w:val="20"/>
        </w:rPr>
        <w:t>and</w:t>
      </w:r>
      <w:r>
        <w:rPr>
          <w:i/>
          <w:spacing w:val="-11"/>
          <w:w w:val="95"/>
          <w:sz w:val="20"/>
        </w:rPr>
        <w:t xml:space="preserve"> </w:t>
      </w:r>
      <w:r>
        <w:rPr>
          <w:i/>
          <w:w w:val="95"/>
          <w:sz w:val="20"/>
        </w:rPr>
        <w:t>ruddy,</w:t>
      </w:r>
      <w:r>
        <w:rPr>
          <w:i/>
          <w:spacing w:val="-11"/>
          <w:w w:val="95"/>
          <w:sz w:val="20"/>
        </w:rPr>
        <w:t xml:space="preserve"> </w:t>
      </w:r>
      <w:r>
        <w:rPr>
          <w:i/>
          <w:w w:val="95"/>
          <w:sz w:val="20"/>
        </w:rPr>
        <w:t>outstanding</w:t>
      </w:r>
      <w:r>
        <w:rPr>
          <w:i/>
          <w:spacing w:val="-11"/>
          <w:w w:val="95"/>
          <w:sz w:val="20"/>
        </w:rPr>
        <w:t xml:space="preserve"> </w:t>
      </w:r>
      <w:r>
        <w:rPr>
          <w:i/>
          <w:w w:val="95"/>
          <w:sz w:val="20"/>
        </w:rPr>
        <w:t>among</w:t>
      </w:r>
      <w:r>
        <w:rPr>
          <w:i/>
          <w:spacing w:val="-12"/>
          <w:w w:val="95"/>
          <w:sz w:val="20"/>
        </w:rPr>
        <w:t xml:space="preserve"> </w:t>
      </w:r>
      <w:r>
        <w:rPr>
          <w:i/>
          <w:w w:val="95"/>
          <w:sz w:val="20"/>
        </w:rPr>
        <w:t>ten</w:t>
      </w:r>
      <w:r>
        <w:rPr>
          <w:i/>
          <w:spacing w:val="-11"/>
          <w:w w:val="95"/>
          <w:sz w:val="20"/>
        </w:rPr>
        <w:t xml:space="preserve"> </w:t>
      </w:r>
      <w:r>
        <w:rPr>
          <w:i/>
          <w:w w:val="95"/>
          <w:sz w:val="20"/>
        </w:rPr>
        <w:t>thousand.</w:t>
      </w:r>
      <w:r>
        <w:rPr>
          <w:i/>
          <w:spacing w:val="-11"/>
          <w:w w:val="95"/>
          <w:sz w:val="20"/>
        </w:rPr>
        <w:t xml:space="preserve"> </w:t>
      </w:r>
      <w:r>
        <w:rPr>
          <w:i/>
          <w:spacing w:val="-2"/>
          <w:w w:val="95"/>
          <w:sz w:val="20"/>
        </w:rPr>
        <w:t xml:space="preserve">His </w:t>
      </w:r>
      <w:r>
        <w:rPr>
          <w:i/>
          <w:w w:val="95"/>
          <w:sz w:val="20"/>
        </w:rPr>
        <w:t>head</w:t>
      </w:r>
      <w:r>
        <w:rPr>
          <w:i/>
          <w:spacing w:val="-14"/>
          <w:w w:val="95"/>
          <w:sz w:val="20"/>
        </w:rPr>
        <w:t xml:space="preserve"> </w:t>
      </w:r>
      <w:r>
        <w:rPr>
          <w:i/>
          <w:w w:val="95"/>
          <w:sz w:val="20"/>
        </w:rPr>
        <w:t>is</w:t>
      </w:r>
      <w:r>
        <w:rPr>
          <w:i/>
          <w:spacing w:val="-14"/>
          <w:w w:val="95"/>
          <w:sz w:val="20"/>
        </w:rPr>
        <w:t xml:space="preserve"> </w:t>
      </w:r>
      <w:r>
        <w:rPr>
          <w:i/>
          <w:w w:val="95"/>
          <w:sz w:val="20"/>
        </w:rPr>
        <w:t>purest</w:t>
      </w:r>
      <w:r>
        <w:rPr>
          <w:i/>
          <w:spacing w:val="-14"/>
          <w:w w:val="95"/>
          <w:sz w:val="20"/>
        </w:rPr>
        <w:t xml:space="preserve"> </w:t>
      </w:r>
      <w:r>
        <w:rPr>
          <w:i/>
          <w:w w:val="95"/>
          <w:sz w:val="20"/>
        </w:rPr>
        <w:t>gold;</w:t>
      </w:r>
      <w:r>
        <w:rPr>
          <w:i/>
          <w:spacing w:val="-14"/>
          <w:w w:val="95"/>
          <w:sz w:val="20"/>
        </w:rPr>
        <w:t xml:space="preserve"> </w:t>
      </w:r>
      <w:r>
        <w:rPr>
          <w:i/>
          <w:w w:val="95"/>
          <w:sz w:val="20"/>
        </w:rPr>
        <w:t>his</w:t>
      </w:r>
      <w:r>
        <w:rPr>
          <w:i/>
          <w:spacing w:val="-14"/>
          <w:w w:val="95"/>
          <w:sz w:val="20"/>
        </w:rPr>
        <w:t xml:space="preserve"> </w:t>
      </w:r>
      <w:r>
        <w:rPr>
          <w:i/>
          <w:w w:val="95"/>
          <w:sz w:val="20"/>
        </w:rPr>
        <w:t>hair</w:t>
      </w:r>
      <w:r>
        <w:rPr>
          <w:i/>
          <w:spacing w:val="-13"/>
          <w:w w:val="95"/>
          <w:sz w:val="20"/>
        </w:rPr>
        <w:t xml:space="preserve"> </w:t>
      </w:r>
      <w:r>
        <w:rPr>
          <w:i/>
          <w:w w:val="95"/>
          <w:sz w:val="20"/>
        </w:rPr>
        <w:t>is</w:t>
      </w:r>
      <w:r>
        <w:rPr>
          <w:i/>
          <w:spacing w:val="-14"/>
          <w:w w:val="95"/>
          <w:sz w:val="20"/>
        </w:rPr>
        <w:t xml:space="preserve"> </w:t>
      </w:r>
      <w:r>
        <w:rPr>
          <w:i/>
          <w:w w:val="95"/>
          <w:sz w:val="20"/>
        </w:rPr>
        <w:t>wavy</w:t>
      </w:r>
      <w:r>
        <w:rPr>
          <w:i/>
          <w:spacing w:val="-14"/>
          <w:w w:val="95"/>
          <w:sz w:val="20"/>
        </w:rPr>
        <w:t xml:space="preserve"> </w:t>
      </w:r>
      <w:r>
        <w:rPr>
          <w:i/>
          <w:w w:val="95"/>
          <w:sz w:val="20"/>
        </w:rPr>
        <w:t>and</w:t>
      </w:r>
      <w:r>
        <w:rPr>
          <w:i/>
          <w:spacing w:val="-14"/>
          <w:w w:val="95"/>
          <w:sz w:val="20"/>
        </w:rPr>
        <w:t xml:space="preserve"> </w:t>
      </w:r>
      <w:r>
        <w:rPr>
          <w:i/>
          <w:w w:val="95"/>
          <w:sz w:val="20"/>
        </w:rPr>
        <w:t>black</w:t>
      </w:r>
      <w:r>
        <w:rPr>
          <w:i/>
          <w:spacing w:val="-14"/>
          <w:w w:val="95"/>
          <w:sz w:val="20"/>
        </w:rPr>
        <w:t xml:space="preserve"> </w:t>
      </w:r>
      <w:r>
        <w:rPr>
          <w:i/>
          <w:w w:val="95"/>
          <w:sz w:val="20"/>
        </w:rPr>
        <w:t>as</w:t>
      </w:r>
      <w:r>
        <w:rPr>
          <w:i/>
          <w:spacing w:val="-13"/>
          <w:w w:val="95"/>
          <w:sz w:val="20"/>
        </w:rPr>
        <w:t xml:space="preserve"> </w:t>
      </w:r>
      <w:r>
        <w:rPr>
          <w:i/>
          <w:w w:val="95"/>
          <w:sz w:val="20"/>
        </w:rPr>
        <w:t>a</w:t>
      </w:r>
      <w:r>
        <w:rPr>
          <w:i/>
          <w:spacing w:val="-14"/>
          <w:w w:val="95"/>
          <w:sz w:val="20"/>
        </w:rPr>
        <w:t xml:space="preserve"> </w:t>
      </w:r>
      <w:r>
        <w:rPr>
          <w:i/>
          <w:w w:val="95"/>
          <w:sz w:val="20"/>
        </w:rPr>
        <w:t>raven.</w:t>
      </w:r>
      <w:r>
        <w:rPr>
          <w:i/>
          <w:spacing w:val="-14"/>
          <w:w w:val="95"/>
          <w:sz w:val="20"/>
        </w:rPr>
        <w:t xml:space="preserve"> </w:t>
      </w:r>
      <w:r>
        <w:rPr>
          <w:i/>
          <w:w w:val="95"/>
          <w:sz w:val="20"/>
        </w:rPr>
        <w:t>His</w:t>
      </w:r>
      <w:r>
        <w:rPr>
          <w:i/>
          <w:spacing w:val="-14"/>
          <w:w w:val="95"/>
          <w:sz w:val="20"/>
        </w:rPr>
        <w:t xml:space="preserve"> </w:t>
      </w:r>
      <w:r>
        <w:rPr>
          <w:i/>
          <w:w w:val="95"/>
          <w:sz w:val="20"/>
        </w:rPr>
        <w:t>eyes</w:t>
      </w:r>
      <w:r>
        <w:rPr>
          <w:i/>
          <w:spacing w:val="-14"/>
          <w:w w:val="95"/>
          <w:sz w:val="20"/>
        </w:rPr>
        <w:t xml:space="preserve"> </w:t>
      </w:r>
      <w:r>
        <w:rPr>
          <w:i/>
          <w:spacing w:val="-2"/>
          <w:w w:val="95"/>
          <w:sz w:val="20"/>
        </w:rPr>
        <w:t xml:space="preserve">are </w:t>
      </w:r>
      <w:r>
        <w:rPr>
          <w:i/>
          <w:w w:val="95"/>
          <w:sz w:val="20"/>
        </w:rPr>
        <w:t>like</w:t>
      </w:r>
      <w:r>
        <w:rPr>
          <w:i/>
          <w:spacing w:val="-18"/>
          <w:w w:val="95"/>
          <w:sz w:val="20"/>
        </w:rPr>
        <w:t xml:space="preserve"> </w:t>
      </w:r>
      <w:r>
        <w:rPr>
          <w:i/>
          <w:w w:val="95"/>
          <w:sz w:val="20"/>
        </w:rPr>
        <w:t>doves</w:t>
      </w:r>
      <w:r>
        <w:rPr>
          <w:i/>
          <w:spacing w:val="-17"/>
          <w:w w:val="95"/>
          <w:sz w:val="20"/>
        </w:rPr>
        <w:t xml:space="preserve"> </w:t>
      </w:r>
      <w:r>
        <w:rPr>
          <w:i/>
          <w:w w:val="95"/>
          <w:sz w:val="20"/>
        </w:rPr>
        <w:t>by</w:t>
      </w:r>
      <w:r>
        <w:rPr>
          <w:i/>
          <w:spacing w:val="-17"/>
          <w:w w:val="95"/>
          <w:sz w:val="20"/>
        </w:rPr>
        <w:t xml:space="preserve"> </w:t>
      </w:r>
      <w:r>
        <w:rPr>
          <w:i/>
          <w:w w:val="95"/>
          <w:sz w:val="20"/>
        </w:rPr>
        <w:t>the</w:t>
      </w:r>
      <w:r>
        <w:rPr>
          <w:i/>
          <w:spacing w:val="-17"/>
          <w:w w:val="95"/>
          <w:sz w:val="20"/>
        </w:rPr>
        <w:t xml:space="preserve"> </w:t>
      </w:r>
      <w:r>
        <w:rPr>
          <w:i/>
          <w:w w:val="95"/>
          <w:sz w:val="20"/>
        </w:rPr>
        <w:t>water</w:t>
      </w:r>
      <w:r>
        <w:rPr>
          <w:i/>
          <w:spacing w:val="-17"/>
          <w:w w:val="95"/>
          <w:sz w:val="20"/>
        </w:rPr>
        <w:t xml:space="preserve"> </w:t>
      </w:r>
      <w:r>
        <w:rPr>
          <w:i/>
          <w:w w:val="95"/>
          <w:sz w:val="20"/>
        </w:rPr>
        <w:t>streams,</w:t>
      </w:r>
      <w:r>
        <w:rPr>
          <w:i/>
          <w:spacing w:val="-17"/>
          <w:w w:val="95"/>
          <w:sz w:val="20"/>
        </w:rPr>
        <w:t xml:space="preserve"> </w:t>
      </w:r>
      <w:r>
        <w:rPr>
          <w:i/>
          <w:w w:val="95"/>
          <w:sz w:val="20"/>
        </w:rPr>
        <w:t>washed</w:t>
      </w:r>
      <w:r>
        <w:rPr>
          <w:i/>
          <w:spacing w:val="-17"/>
          <w:w w:val="95"/>
          <w:sz w:val="20"/>
        </w:rPr>
        <w:t xml:space="preserve"> </w:t>
      </w:r>
      <w:r>
        <w:rPr>
          <w:i/>
          <w:w w:val="95"/>
          <w:sz w:val="20"/>
        </w:rPr>
        <w:t>in</w:t>
      </w:r>
      <w:r>
        <w:rPr>
          <w:i/>
          <w:spacing w:val="-17"/>
          <w:w w:val="95"/>
          <w:sz w:val="20"/>
        </w:rPr>
        <w:t xml:space="preserve"> </w:t>
      </w:r>
      <w:r>
        <w:rPr>
          <w:i/>
          <w:w w:val="95"/>
          <w:sz w:val="20"/>
        </w:rPr>
        <w:t>milk,</w:t>
      </w:r>
      <w:r>
        <w:rPr>
          <w:i/>
          <w:spacing w:val="-17"/>
          <w:w w:val="95"/>
          <w:sz w:val="20"/>
        </w:rPr>
        <w:t xml:space="preserve"> </w:t>
      </w:r>
      <w:r>
        <w:rPr>
          <w:i/>
          <w:w w:val="95"/>
          <w:sz w:val="20"/>
        </w:rPr>
        <w:t>mounted</w:t>
      </w:r>
      <w:r>
        <w:rPr>
          <w:i/>
          <w:spacing w:val="-17"/>
          <w:w w:val="95"/>
          <w:sz w:val="20"/>
        </w:rPr>
        <w:t xml:space="preserve"> </w:t>
      </w:r>
      <w:r>
        <w:rPr>
          <w:i/>
          <w:w w:val="95"/>
          <w:sz w:val="20"/>
        </w:rPr>
        <w:t>like</w:t>
      </w:r>
      <w:r>
        <w:rPr>
          <w:i/>
          <w:spacing w:val="-17"/>
          <w:w w:val="95"/>
          <w:sz w:val="20"/>
        </w:rPr>
        <w:t xml:space="preserve"> </w:t>
      </w:r>
      <w:r>
        <w:rPr>
          <w:i/>
          <w:w w:val="95"/>
          <w:sz w:val="20"/>
        </w:rPr>
        <w:t>jewels. His</w:t>
      </w:r>
      <w:r>
        <w:rPr>
          <w:i/>
          <w:spacing w:val="-19"/>
          <w:w w:val="95"/>
          <w:sz w:val="20"/>
        </w:rPr>
        <w:t xml:space="preserve"> </w:t>
      </w:r>
      <w:r>
        <w:rPr>
          <w:i/>
          <w:w w:val="95"/>
          <w:sz w:val="20"/>
        </w:rPr>
        <w:t>cheeks</w:t>
      </w:r>
      <w:r>
        <w:rPr>
          <w:i/>
          <w:spacing w:val="-18"/>
          <w:w w:val="95"/>
          <w:sz w:val="20"/>
        </w:rPr>
        <w:t xml:space="preserve"> </w:t>
      </w:r>
      <w:r>
        <w:rPr>
          <w:i/>
          <w:w w:val="95"/>
          <w:sz w:val="20"/>
        </w:rPr>
        <w:t>are</w:t>
      </w:r>
      <w:r>
        <w:rPr>
          <w:i/>
          <w:spacing w:val="-18"/>
          <w:w w:val="95"/>
          <w:sz w:val="20"/>
        </w:rPr>
        <w:t xml:space="preserve"> </w:t>
      </w:r>
      <w:r>
        <w:rPr>
          <w:i/>
          <w:w w:val="95"/>
          <w:sz w:val="20"/>
        </w:rPr>
        <w:t>like</w:t>
      </w:r>
      <w:r>
        <w:rPr>
          <w:i/>
          <w:spacing w:val="-19"/>
          <w:w w:val="95"/>
          <w:sz w:val="20"/>
        </w:rPr>
        <w:t xml:space="preserve"> </w:t>
      </w:r>
      <w:r>
        <w:rPr>
          <w:i/>
          <w:w w:val="95"/>
          <w:sz w:val="20"/>
        </w:rPr>
        <w:t>beds</w:t>
      </w:r>
      <w:r>
        <w:rPr>
          <w:i/>
          <w:spacing w:val="-18"/>
          <w:w w:val="95"/>
          <w:sz w:val="20"/>
        </w:rPr>
        <w:t xml:space="preserve"> </w:t>
      </w:r>
      <w:r>
        <w:rPr>
          <w:i/>
          <w:w w:val="95"/>
          <w:sz w:val="20"/>
        </w:rPr>
        <w:t>of</w:t>
      </w:r>
      <w:r>
        <w:rPr>
          <w:i/>
          <w:spacing w:val="-18"/>
          <w:w w:val="95"/>
          <w:sz w:val="20"/>
        </w:rPr>
        <w:t xml:space="preserve"> </w:t>
      </w:r>
      <w:r>
        <w:rPr>
          <w:i/>
          <w:w w:val="95"/>
          <w:sz w:val="20"/>
        </w:rPr>
        <w:t>spice</w:t>
      </w:r>
      <w:r>
        <w:rPr>
          <w:i/>
          <w:spacing w:val="-19"/>
          <w:w w:val="95"/>
          <w:sz w:val="20"/>
        </w:rPr>
        <w:t xml:space="preserve"> </w:t>
      </w:r>
      <w:r>
        <w:rPr>
          <w:i/>
          <w:w w:val="95"/>
          <w:sz w:val="20"/>
        </w:rPr>
        <w:t>yielding</w:t>
      </w:r>
      <w:r>
        <w:rPr>
          <w:i/>
          <w:spacing w:val="-18"/>
          <w:w w:val="95"/>
          <w:sz w:val="20"/>
        </w:rPr>
        <w:t xml:space="preserve"> </w:t>
      </w:r>
      <w:r>
        <w:rPr>
          <w:i/>
          <w:w w:val="95"/>
          <w:sz w:val="20"/>
        </w:rPr>
        <w:t>perfume.</w:t>
      </w:r>
      <w:r>
        <w:rPr>
          <w:i/>
          <w:spacing w:val="-18"/>
          <w:w w:val="95"/>
          <w:sz w:val="20"/>
        </w:rPr>
        <w:t xml:space="preserve"> </w:t>
      </w:r>
      <w:r>
        <w:rPr>
          <w:i/>
          <w:w w:val="95"/>
          <w:sz w:val="20"/>
        </w:rPr>
        <w:t>His</w:t>
      </w:r>
      <w:r>
        <w:rPr>
          <w:i/>
          <w:spacing w:val="-18"/>
          <w:w w:val="95"/>
          <w:sz w:val="20"/>
        </w:rPr>
        <w:t xml:space="preserve"> </w:t>
      </w:r>
      <w:r>
        <w:rPr>
          <w:i/>
          <w:w w:val="95"/>
          <w:sz w:val="20"/>
        </w:rPr>
        <w:t>lips</w:t>
      </w:r>
      <w:r>
        <w:rPr>
          <w:i/>
          <w:spacing w:val="-19"/>
          <w:w w:val="95"/>
          <w:sz w:val="20"/>
        </w:rPr>
        <w:t xml:space="preserve"> </w:t>
      </w:r>
      <w:r>
        <w:rPr>
          <w:i/>
          <w:w w:val="95"/>
          <w:sz w:val="20"/>
        </w:rPr>
        <w:t>are</w:t>
      </w:r>
      <w:r>
        <w:rPr>
          <w:i/>
          <w:spacing w:val="-18"/>
          <w:w w:val="95"/>
          <w:sz w:val="20"/>
        </w:rPr>
        <w:t xml:space="preserve"> </w:t>
      </w:r>
      <w:r>
        <w:rPr>
          <w:i/>
          <w:w w:val="95"/>
          <w:sz w:val="20"/>
        </w:rPr>
        <w:t>like</w:t>
      </w:r>
      <w:r>
        <w:rPr>
          <w:i/>
          <w:spacing w:val="-18"/>
          <w:w w:val="95"/>
          <w:sz w:val="20"/>
        </w:rPr>
        <w:t xml:space="preserve"> </w:t>
      </w:r>
      <w:r>
        <w:rPr>
          <w:i/>
          <w:spacing w:val="-2"/>
          <w:w w:val="95"/>
          <w:sz w:val="20"/>
        </w:rPr>
        <w:t xml:space="preserve">lilies </w:t>
      </w:r>
      <w:r>
        <w:rPr>
          <w:i/>
          <w:sz w:val="20"/>
        </w:rPr>
        <w:t xml:space="preserve">dripping with myrrh. His arms are rods of gold.  </w:t>
      </w:r>
      <w:r>
        <w:rPr>
          <w:i/>
          <w:spacing w:val="23"/>
          <w:sz w:val="20"/>
        </w:rPr>
        <w:t xml:space="preserve"> </w:t>
      </w:r>
      <w:r>
        <w:rPr>
          <w:i/>
          <w:sz w:val="20"/>
        </w:rPr>
        <w:t>His body is like</w:t>
      </w:r>
    </w:p>
    <w:p w:rsidR="00331444" w:rsidRDefault="0071453F">
      <w:pPr>
        <w:tabs>
          <w:tab w:val="left" w:leader="dot" w:pos="4658"/>
        </w:tabs>
        <w:spacing w:before="1"/>
        <w:ind w:left="800"/>
        <w:rPr>
          <w:i/>
          <w:sz w:val="20"/>
        </w:rPr>
      </w:pPr>
      <w:r>
        <w:rPr>
          <w:i/>
          <w:sz w:val="20"/>
        </w:rPr>
        <w:t>polished</w:t>
      </w:r>
      <w:r>
        <w:rPr>
          <w:i/>
          <w:spacing w:val="-28"/>
          <w:sz w:val="20"/>
        </w:rPr>
        <w:t xml:space="preserve"> </w:t>
      </w:r>
      <w:r>
        <w:rPr>
          <w:i/>
          <w:sz w:val="20"/>
        </w:rPr>
        <w:t>ivory.</w:t>
      </w:r>
      <w:r>
        <w:rPr>
          <w:i/>
          <w:spacing w:val="-28"/>
          <w:sz w:val="20"/>
        </w:rPr>
        <w:t xml:space="preserve"> </w:t>
      </w:r>
      <w:r>
        <w:rPr>
          <w:i/>
          <w:sz w:val="20"/>
        </w:rPr>
        <w:t>.</w:t>
      </w:r>
      <w:r>
        <w:rPr>
          <w:i/>
          <w:spacing w:val="-28"/>
          <w:sz w:val="20"/>
        </w:rPr>
        <w:t xml:space="preserve"> </w:t>
      </w:r>
      <w:r>
        <w:rPr>
          <w:i/>
          <w:sz w:val="20"/>
        </w:rPr>
        <w:t>.</w:t>
      </w:r>
      <w:r>
        <w:rPr>
          <w:i/>
          <w:spacing w:val="-27"/>
          <w:sz w:val="20"/>
        </w:rPr>
        <w:t xml:space="preserve"> </w:t>
      </w:r>
      <w:r>
        <w:rPr>
          <w:i/>
          <w:sz w:val="20"/>
        </w:rPr>
        <w:t>.</w:t>
      </w:r>
      <w:r>
        <w:rPr>
          <w:i/>
          <w:spacing w:val="-28"/>
          <w:sz w:val="20"/>
        </w:rPr>
        <w:t xml:space="preserve"> </w:t>
      </w:r>
      <w:r>
        <w:rPr>
          <w:i/>
          <w:sz w:val="20"/>
        </w:rPr>
        <w:t>His</w:t>
      </w:r>
      <w:r>
        <w:rPr>
          <w:i/>
          <w:spacing w:val="-28"/>
          <w:sz w:val="20"/>
        </w:rPr>
        <w:t xml:space="preserve"> </w:t>
      </w:r>
      <w:r>
        <w:rPr>
          <w:i/>
          <w:sz w:val="20"/>
        </w:rPr>
        <w:t>legs</w:t>
      </w:r>
      <w:r>
        <w:rPr>
          <w:i/>
          <w:spacing w:val="-27"/>
          <w:sz w:val="20"/>
        </w:rPr>
        <w:t xml:space="preserve"> </w:t>
      </w:r>
      <w:r>
        <w:rPr>
          <w:i/>
          <w:sz w:val="20"/>
        </w:rPr>
        <w:t>are</w:t>
      </w:r>
      <w:r>
        <w:rPr>
          <w:i/>
          <w:spacing w:val="-28"/>
          <w:sz w:val="20"/>
        </w:rPr>
        <w:t xml:space="preserve"> </w:t>
      </w:r>
      <w:r>
        <w:rPr>
          <w:i/>
          <w:sz w:val="20"/>
        </w:rPr>
        <w:t>pillars</w:t>
      </w:r>
      <w:r>
        <w:rPr>
          <w:i/>
          <w:spacing w:val="-28"/>
          <w:sz w:val="20"/>
        </w:rPr>
        <w:t xml:space="preserve"> </w:t>
      </w:r>
      <w:r>
        <w:rPr>
          <w:i/>
          <w:sz w:val="20"/>
        </w:rPr>
        <w:t>of</w:t>
      </w:r>
      <w:r>
        <w:rPr>
          <w:i/>
          <w:spacing w:val="-27"/>
          <w:sz w:val="20"/>
        </w:rPr>
        <w:t xml:space="preserve"> </w:t>
      </w:r>
      <w:r>
        <w:rPr>
          <w:i/>
          <w:sz w:val="20"/>
        </w:rPr>
        <w:t>marble.</w:t>
      </w:r>
      <w:r>
        <w:rPr>
          <w:i/>
          <w:sz w:val="20"/>
        </w:rPr>
        <w:tab/>
      </w:r>
      <w:r>
        <w:rPr>
          <w:i/>
          <w:w w:val="90"/>
          <w:sz w:val="20"/>
        </w:rPr>
        <w:t>His appearance</w:t>
      </w:r>
      <w:r>
        <w:rPr>
          <w:i/>
          <w:spacing w:val="7"/>
          <w:w w:val="90"/>
          <w:sz w:val="20"/>
        </w:rPr>
        <w:t xml:space="preserve"> </w:t>
      </w:r>
      <w:r>
        <w:rPr>
          <w:i/>
          <w:w w:val="90"/>
          <w:sz w:val="20"/>
        </w:rPr>
        <w:t>is</w:t>
      </w:r>
    </w:p>
    <w:p w:rsidR="00331444" w:rsidRDefault="0071453F">
      <w:pPr>
        <w:tabs>
          <w:tab w:val="left" w:leader="dot" w:pos="2180"/>
        </w:tabs>
        <w:spacing w:before="22"/>
        <w:ind w:left="800"/>
        <w:rPr>
          <w:i/>
          <w:sz w:val="20"/>
        </w:rPr>
      </w:pPr>
      <w:r>
        <w:rPr>
          <w:i/>
          <w:sz w:val="20"/>
        </w:rPr>
        <w:t>like</w:t>
      </w:r>
      <w:r>
        <w:rPr>
          <w:i/>
          <w:spacing w:val="-12"/>
          <w:sz w:val="20"/>
        </w:rPr>
        <w:t xml:space="preserve"> </w:t>
      </w:r>
      <w:r>
        <w:rPr>
          <w:i/>
          <w:sz w:val="20"/>
        </w:rPr>
        <w:t>Lebanon.</w:t>
      </w:r>
      <w:r>
        <w:rPr>
          <w:i/>
          <w:sz w:val="20"/>
        </w:rPr>
        <w:tab/>
      </w:r>
      <w:r>
        <w:rPr>
          <w:i/>
          <w:w w:val="90"/>
          <w:sz w:val="20"/>
        </w:rPr>
        <w:t>His</w:t>
      </w:r>
      <w:r>
        <w:rPr>
          <w:i/>
          <w:spacing w:val="-10"/>
          <w:w w:val="90"/>
          <w:sz w:val="20"/>
        </w:rPr>
        <w:t xml:space="preserve"> </w:t>
      </w:r>
      <w:r>
        <w:rPr>
          <w:i/>
          <w:w w:val="90"/>
          <w:sz w:val="20"/>
        </w:rPr>
        <w:t>mouth</w:t>
      </w:r>
      <w:r>
        <w:rPr>
          <w:i/>
          <w:spacing w:val="-9"/>
          <w:w w:val="90"/>
          <w:sz w:val="20"/>
        </w:rPr>
        <w:t xml:space="preserve"> </w:t>
      </w:r>
      <w:r>
        <w:rPr>
          <w:i/>
          <w:w w:val="90"/>
          <w:sz w:val="20"/>
        </w:rPr>
        <w:t>is</w:t>
      </w:r>
      <w:r>
        <w:rPr>
          <w:i/>
          <w:spacing w:val="-10"/>
          <w:w w:val="90"/>
          <w:sz w:val="20"/>
        </w:rPr>
        <w:t xml:space="preserve"> </w:t>
      </w:r>
      <w:r>
        <w:rPr>
          <w:i/>
          <w:w w:val="90"/>
          <w:sz w:val="20"/>
        </w:rPr>
        <w:t>sweetness</w:t>
      </w:r>
      <w:r>
        <w:rPr>
          <w:i/>
          <w:spacing w:val="-10"/>
          <w:w w:val="90"/>
          <w:sz w:val="20"/>
        </w:rPr>
        <w:t xml:space="preserve"> </w:t>
      </w:r>
      <w:r>
        <w:rPr>
          <w:i/>
          <w:w w:val="90"/>
          <w:sz w:val="20"/>
        </w:rPr>
        <w:t>itself;</w:t>
      </w:r>
      <w:r>
        <w:rPr>
          <w:i/>
          <w:spacing w:val="-9"/>
          <w:w w:val="90"/>
          <w:sz w:val="20"/>
        </w:rPr>
        <w:t xml:space="preserve"> </w:t>
      </w:r>
      <w:r>
        <w:rPr>
          <w:i/>
          <w:w w:val="90"/>
          <w:sz w:val="20"/>
        </w:rPr>
        <w:t>he</w:t>
      </w:r>
      <w:r>
        <w:rPr>
          <w:i/>
          <w:spacing w:val="-10"/>
          <w:w w:val="90"/>
          <w:sz w:val="20"/>
        </w:rPr>
        <w:t xml:space="preserve"> </w:t>
      </w:r>
      <w:r>
        <w:rPr>
          <w:i/>
          <w:w w:val="90"/>
          <w:sz w:val="20"/>
        </w:rPr>
        <w:t>is</w:t>
      </w:r>
      <w:r>
        <w:rPr>
          <w:i/>
          <w:spacing w:val="-10"/>
          <w:w w:val="90"/>
          <w:sz w:val="20"/>
        </w:rPr>
        <w:t xml:space="preserve"> </w:t>
      </w:r>
      <w:r>
        <w:rPr>
          <w:i/>
          <w:w w:val="90"/>
          <w:sz w:val="20"/>
        </w:rPr>
        <w:t>altogether</w:t>
      </w:r>
      <w:r>
        <w:rPr>
          <w:i/>
          <w:spacing w:val="-10"/>
          <w:w w:val="90"/>
          <w:sz w:val="20"/>
        </w:rPr>
        <w:t xml:space="preserve"> </w:t>
      </w:r>
      <w:r>
        <w:rPr>
          <w:i/>
          <w:w w:val="90"/>
          <w:sz w:val="20"/>
        </w:rPr>
        <w:t>lovely.</w:t>
      </w:r>
    </w:p>
    <w:p w:rsidR="00331444" w:rsidRDefault="0071453F">
      <w:pPr>
        <w:spacing w:before="22"/>
        <w:ind w:left="800"/>
        <w:rPr>
          <w:i/>
          <w:sz w:val="20"/>
        </w:rPr>
      </w:pPr>
      <w:r>
        <w:rPr>
          <w:i/>
          <w:sz w:val="20"/>
        </w:rPr>
        <w:t>This is my lover, this is my friend, O daughters of Jerusalem.</w:t>
      </w:r>
    </w:p>
    <w:p w:rsidR="00331444" w:rsidRDefault="0071453F">
      <w:pPr>
        <w:spacing w:before="41"/>
        <w:ind w:left="4682"/>
        <w:rPr>
          <w:sz w:val="14"/>
        </w:rPr>
      </w:pPr>
      <w:r>
        <w:rPr>
          <w:w w:val="115"/>
          <w:sz w:val="18"/>
        </w:rPr>
        <w:t xml:space="preserve">—5:10-16, </w:t>
      </w:r>
      <w:r>
        <w:rPr>
          <w:w w:val="115"/>
          <w:sz w:val="14"/>
        </w:rPr>
        <w:t>NIV</w:t>
      </w:r>
      <w:r>
        <w:rPr>
          <w:sz w:val="14"/>
        </w:rPr>
        <w:t xml:space="preserve"> </w:t>
      </w:r>
    </w:p>
    <w:p w:rsidR="00331444" w:rsidRDefault="00331444">
      <w:pPr>
        <w:pStyle w:val="BodyText"/>
        <w:spacing w:before="7"/>
        <w:jc w:val="left"/>
        <w:rPr>
          <w:sz w:val="23"/>
        </w:rPr>
      </w:pPr>
    </w:p>
    <w:p w:rsidR="00331444" w:rsidRDefault="0071453F">
      <w:pPr>
        <w:pStyle w:val="BodyText"/>
        <w:spacing w:before="1" w:line="256" w:lineRule="auto"/>
        <w:ind w:left="440" w:right="138" w:firstLine="360"/>
      </w:pPr>
      <w:r>
        <w:t>Here</w:t>
      </w:r>
      <w:r>
        <w:rPr>
          <w:spacing w:val="-26"/>
        </w:rPr>
        <w:t xml:space="preserve"> </w:t>
      </w:r>
      <w:r>
        <w:t>is</w:t>
      </w:r>
      <w:r>
        <w:rPr>
          <w:spacing w:val="-26"/>
        </w:rPr>
        <w:t xml:space="preserve"> </w:t>
      </w:r>
      <w:r>
        <w:t>an</w:t>
      </w:r>
      <w:r>
        <w:rPr>
          <w:spacing w:val="-26"/>
        </w:rPr>
        <w:t xml:space="preserve"> </w:t>
      </w:r>
      <w:r>
        <w:t>evaluation</w:t>
      </w:r>
      <w:r>
        <w:rPr>
          <w:spacing w:val="-26"/>
        </w:rPr>
        <w:t xml:space="preserve"> </w:t>
      </w:r>
      <w:r>
        <w:t>that</w:t>
      </w:r>
      <w:r>
        <w:rPr>
          <w:spacing w:val="-26"/>
        </w:rPr>
        <w:t xml:space="preserve"> </w:t>
      </w:r>
      <w:r>
        <w:t>few</w:t>
      </w:r>
      <w:r>
        <w:rPr>
          <w:spacing w:val="-26"/>
        </w:rPr>
        <w:t xml:space="preserve"> </w:t>
      </w:r>
      <w:r>
        <w:t>men</w:t>
      </w:r>
      <w:r>
        <w:rPr>
          <w:spacing w:val="-26"/>
        </w:rPr>
        <w:t xml:space="preserve"> </w:t>
      </w:r>
      <w:r>
        <w:t>could</w:t>
      </w:r>
      <w:r>
        <w:rPr>
          <w:spacing w:val="-25"/>
        </w:rPr>
        <w:t xml:space="preserve"> </w:t>
      </w:r>
      <w:r>
        <w:t>ever</w:t>
      </w:r>
      <w:r>
        <w:rPr>
          <w:spacing w:val="-26"/>
        </w:rPr>
        <w:t xml:space="preserve"> </w:t>
      </w:r>
      <w:r>
        <w:t>hope</w:t>
      </w:r>
      <w:r>
        <w:rPr>
          <w:spacing w:val="-26"/>
        </w:rPr>
        <w:t xml:space="preserve"> </w:t>
      </w:r>
      <w:r>
        <w:t>genuinely</w:t>
      </w:r>
      <w:r>
        <w:rPr>
          <w:spacing w:val="-26"/>
        </w:rPr>
        <w:t xml:space="preserve"> </w:t>
      </w:r>
      <w:r>
        <w:t>to warrant.</w:t>
      </w:r>
      <w:r>
        <w:rPr>
          <w:spacing w:val="-27"/>
        </w:rPr>
        <w:t xml:space="preserve"> </w:t>
      </w:r>
      <w:r>
        <w:t>So</w:t>
      </w:r>
      <w:r>
        <w:rPr>
          <w:spacing w:val="-27"/>
        </w:rPr>
        <w:t xml:space="preserve"> </w:t>
      </w:r>
      <w:r>
        <w:t>what</w:t>
      </w:r>
      <w:r>
        <w:rPr>
          <w:spacing w:val="-27"/>
        </w:rPr>
        <w:t xml:space="preserve"> </w:t>
      </w:r>
      <w:r>
        <w:t>is</w:t>
      </w:r>
      <w:r>
        <w:rPr>
          <w:spacing w:val="-26"/>
        </w:rPr>
        <w:t xml:space="preserve"> </w:t>
      </w:r>
      <w:r>
        <w:t>God</w:t>
      </w:r>
      <w:r>
        <w:rPr>
          <w:spacing w:val="-27"/>
        </w:rPr>
        <w:t xml:space="preserve"> </w:t>
      </w:r>
      <w:r>
        <w:t>saying</w:t>
      </w:r>
      <w:r>
        <w:rPr>
          <w:spacing w:val="-27"/>
        </w:rPr>
        <w:t xml:space="preserve"> </w:t>
      </w:r>
      <w:r>
        <w:t>in</w:t>
      </w:r>
      <w:r>
        <w:rPr>
          <w:spacing w:val="-27"/>
        </w:rPr>
        <w:t xml:space="preserve"> </w:t>
      </w:r>
      <w:r>
        <w:t>such</w:t>
      </w:r>
      <w:r>
        <w:rPr>
          <w:spacing w:val="-26"/>
        </w:rPr>
        <w:t xml:space="preserve"> </w:t>
      </w:r>
      <w:r>
        <w:t>passages?</w:t>
      </w:r>
      <w:r>
        <w:rPr>
          <w:spacing w:val="-27"/>
        </w:rPr>
        <w:t xml:space="preserve"> </w:t>
      </w:r>
      <w:r>
        <w:t>Is</w:t>
      </w:r>
      <w:r>
        <w:rPr>
          <w:spacing w:val="-27"/>
        </w:rPr>
        <w:t xml:space="preserve"> </w:t>
      </w:r>
      <w:r>
        <w:t>He</w:t>
      </w:r>
      <w:r>
        <w:rPr>
          <w:spacing w:val="-27"/>
        </w:rPr>
        <w:t xml:space="preserve"> </w:t>
      </w:r>
      <w:r>
        <w:t>setting</w:t>
      </w:r>
      <w:r>
        <w:rPr>
          <w:spacing w:val="-26"/>
        </w:rPr>
        <w:t xml:space="preserve"> </w:t>
      </w:r>
      <w:r>
        <w:rPr>
          <w:spacing w:val="-2"/>
        </w:rPr>
        <w:t xml:space="preserve">impos- </w:t>
      </w:r>
      <w:r>
        <w:rPr>
          <w:w w:val="95"/>
        </w:rPr>
        <w:t>sibly</w:t>
      </w:r>
      <w:r>
        <w:rPr>
          <w:spacing w:val="-6"/>
          <w:w w:val="95"/>
        </w:rPr>
        <w:t xml:space="preserve"> </w:t>
      </w:r>
      <w:r>
        <w:rPr>
          <w:w w:val="95"/>
        </w:rPr>
        <w:t>narrow</w:t>
      </w:r>
      <w:r>
        <w:rPr>
          <w:spacing w:val="-5"/>
          <w:w w:val="95"/>
        </w:rPr>
        <w:t xml:space="preserve"> </w:t>
      </w:r>
      <w:r>
        <w:rPr>
          <w:w w:val="95"/>
        </w:rPr>
        <w:t>standards,</w:t>
      </w:r>
      <w:r>
        <w:rPr>
          <w:spacing w:val="-5"/>
          <w:w w:val="95"/>
        </w:rPr>
        <w:t xml:space="preserve"> </w:t>
      </w:r>
      <w:r>
        <w:rPr>
          <w:w w:val="95"/>
        </w:rPr>
        <w:t>such</w:t>
      </w:r>
      <w:r>
        <w:rPr>
          <w:spacing w:val="-6"/>
          <w:w w:val="95"/>
        </w:rPr>
        <w:t xml:space="preserve"> </w:t>
      </w:r>
      <w:r>
        <w:rPr>
          <w:w w:val="95"/>
        </w:rPr>
        <w:t>as</w:t>
      </w:r>
      <w:r>
        <w:rPr>
          <w:spacing w:val="-5"/>
          <w:w w:val="95"/>
        </w:rPr>
        <w:t xml:space="preserve"> </w:t>
      </w:r>
      <w:r>
        <w:rPr>
          <w:w w:val="95"/>
        </w:rPr>
        <w:t>the</w:t>
      </w:r>
      <w:r>
        <w:rPr>
          <w:spacing w:val="-5"/>
          <w:w w:val="95"/>
        </w:rPr>
        <w:t xml:space="preserve"> </w:t>
      </w:r>
      <w:r>
        <w:rPr>
          <w:w w:val="95"/>
        </w:rPr>
        <w:t>advertising</w:t>
      </w:r>
      <w:r>
        <w:rPr>
          <w:spacing w:val="-6"/>
          <w:w w:val="95"/>
        </w:rPr>
        <w:t xml:space="preserve"> </w:t>
      </w:r>
      <w:r>
        <w:rPr>
          <w:w w:val="95"/>
        </w:rPr>
        <w:t>and</w:t>
      </w:r>
      <w:r>
        <w:rPr>
          <w:spacing w:val="-5"/>
          <w:w w:val="95"/>
        </w:rPr>
        <w:t xml:space="preserve"> </w:t>
      </w:r>
      <w:r>
        <w:rPr>
          <w:w w:val="95"/>
        </w:rPr>
        <w:t>fashion</w:t>
      </w:r>
      <w:r>
        <w:rPr>
          <w:spacing w:val="-5"/>
          <w:w w:val="95"/>
        </w:rPr>
        <w:t xml:space="preserve"> </w:t>
      </w:r>
      <w:r>
        <w:rPr>
          <w:w w:val="95"/>
        </w:rPr>
        <w:t xml:space="preserve">industries </w:t>
      </w:r>
      <w:r>
        <w:t>would</w:t>
      </w:r>
      <w:r>
        <w:rPr>
          <w:spacing w:val="-7"/>
        </w:rPr>
        <w:t xml:space="preserve"> </w:t>
      </w:r>
      <w:r>
        <w:t>impose</w:t>
      </w:r>
      <w:r>
        <w:rPr>
          <w:spacing w:val="-7"/>
        </w:rPr>
        <w:t xml:space="preserve"> </w:t>
      </w:r>
      <w:r>
        <w:t>on</w:t>
      </w:r>
      <w:r>
        <w:rPr>
          <w:spacing w:val="-7"/>
        </w:rPr>
        <w:t xml:space="preserve"> </w:t>
      </w:r>
      <w:r>
        <w:t>us?</w:t>
      </w:r>
      <w:r>
        <w:rPr>
          <w:spacing w:val="-6"/>
        </w:rPr>
        <w:t xml:space="preserve"> </w:t>
      </w:r>
      <w:r>
        <w:t>Certainly</w:t>
      </w:r>
      <w:r>
        <w:rPr>
          <w:spacing w:val="-7"/>
        </w:rPr>
        <w:t xml:space="preserve"> </w:t>
      </w:r>
      <w:r>
        <w:t>not.</w:t>
      </w:r>
      <w:r>
        <w:rPr>
          <w:spacing w:val="-7"/>
        </w:rPr>
        <w:t xml:space="preserve"> </w:t>
      </w:r>
      <w:r>
        <w:t>Again,</w:t>
      </w:r>
      <w:r>
        <w:rPr>
          <w:spacing w:val="-7"/>
        </w:rPr>
        <w:t xml:space="preserve"> </w:t>
      </w:r>
      <w:r>
        <w:t>what’s</w:t>
      </w:r>
      <w:r>
        <w:rPr>
          <w:spacing w:val="-6"/>
        </w:rPr>
        <w:t xml:space="preserve"> </w:t>
      </w:r>
      <w:r>
        <w:t>being</w:t>
      </w:r>
      <w:r>
        <w:rPr>
          <w:spacing w:val="-7"/>
        </w:rPr>
        <w:t xml:space="preserve"> </w:t>
      </w:r>
      <w:r>
        <w:t>communi- cated</w:t>
      </w:r>
      <w:r>
        <w:rPr>
          <w:spacing w:val="-35"/>
        </w:rPr>
        <w:t xml:space="preserve"> </w:t>
      </w:r>
      <w:r>
        <w:t>here</w:t>
      </w:r>
      <w:r>
        <w:rPr>
          <w:spacing w:val="-34"/>
        </w:rPr>
        <w:t xml:space="preserve"> </w:t>
      </w:r>
      <w:r>
        <w:t>is</w:t>
      </w:r>
      <w:r>
        <w:rPr>
          <w:spacing w:val="-34"/>
        </w:rPr>
        <w:t xml:space="preserve"> </w:t>
      </w:r>
      <w:r>
        <w:t>primarily</w:t>
      </w:r>
      <w:r>
        <w:rPr>
          <w:spacing w:val="-34"/>
        </w:rPr>
        <w:t xml:space="preserve"> </w:t>
      </w:r>
      <w:r>
        <w:t>the</w:t>
      </w:r>
      <w:r>
        <w:rPr>
          <w:spacing w:val="-34"/>
        </w:rPr>
        <w:t xml:space="preserve"> </w:t>
      </w:r>
      <w:r>
        <w:t>effect</w:t>
      </w:r>
      <w:r>
        <w:rPr>
          <w:spacing w:val="-34"/>
        </w:rPr>
        <w:t xml:space="preserve"> </w:t>
      </w:r>
      <w:r>
        <w:t>of</w:t>
      </w:r>
      <w:r>
        <w:rPr>
          <w:spacing w:val="-34"/>
        </w:rPr>
        <w:t xml:space="preserve"> </w:t>
      </w:r>
      <w:r>
        <w:t>the</w:t>
      </w:r>
      <w:r>
        <w:rPr>
          <w:spacing w:val="-34"/>
        </w:rPr>
        <w:t xml:space="preserve"> </w:t>
      </w:r>
      <w:r>
        <w:t>beloved</w:t>
      </w:r>
      <w:r>
        <w:rPr>
          <w:spacing w:val="-34"/>
        </w:rPr>
        <w:t xml:space="preserve"> </w:t>
      </w:r>
      <w:r>
        <w:t>on</w:t>
      </w:r>
      <w:r>
        <w:rPr>
          <w:spacing w:val="-34"/>
        </w:rPr>
        <w:t xml:space="preserve"> </w:t>
      </w:r>
      <w:r>
        <w:t>the</w:t>
      </w:r>
      <w:r>
        <w:rPr>
          <w:spacing w:val="-34"/>
        </w:rPr>
        <w:t xml:space="preserve"> </w:t>
      </w:r>
      <w:r>
        <w:rPr>
          <w:spacing w:val="-4"/>
        </w:rPr>
        <w:t>lover.</w:t>
      </w:r>
      <w:r>
        <w:rPr>
          <w:spacing w:val="-34"/>
        </w:rPr>
        <w:t xml:space="preserve"> </w:t>
      </w:r>
      <w:r>
        <w:t>An</w:t>
      </w:r>
      <w:r>
        <w:rPr>
          <w:spacing w:val="-34"/>
        </w:rPr>
        <w:t xml:space="preserve"> </w:t>
      </w:r>
      <w:r>
        <w:rPr>
          <w:spacing w:val="-2"/>
        </w:rPr>
        <w:t xml:space="preserve">objec- </w:t>
      </w:r>
      <w:r>
        <w:t>tive description is clearly not the point at all! These are carefully composed</w:t>
      </w:r>
      <w:r>
        <w:rPr>
          <w:spacing w:val="-10"/>
        </w:rPr>
        <w:t xml:space="preserve"> </w:t>
      </w:r>
      <w:r>
        <w:t>words</w:t>
      </w:r>
      <w:r>
        <w:rPr>
          <w:spacing w:val="-9"/>
        </w:rPr>
        <w:t xml:space="preserve"> </w:t>
      </w:r>
      <w:r>
        <w:t>that</w:t>
      </w:r>
      <w:r>
        <w:rPr>
          <w:spacing w:val="-9"/>
        </w:rPr>
        <w:t xml:space="preserve"> </w:t>
      </w:r>
      <w:r>
        <w:t>convey</w:t>
      </w:r>
      <w:r>
        <w:rPr>
          <w:spacing w:val="-9"/>
        </w:rPr>
        <w:t xml:space="preserve"> </w:t>
      </w:r>
      <w:r>
        <w:t>her</w:t>
      </w:r>
      <w:r>
        <w:rPr>
          <w:spacing w:val="-9"/>
        </w:rPr>
        <w:t xml:space="preserve"> </w:t>
      </w:r>
      <w:r>
        <w:t>estimation</w:t>
      </w:r>
      <w:r>
        <w:rPr>
          <w:spacing w:val="-9"/>
        </w:rPr>
        <w:t xml:space="preserve"> </w:t>
      </w:r>
      <w:r>
        <w:t>of</w:t>
      </w:r>
      <w:r>
        <w:rPr>
          <w:spacing w:val="-10"/>
        </w:rPr>
        <w:t xml:space="preserve"> </w:t>
      </w:r>
      <w:r>
        <w:t>his</w:t>
      </w:r>
      <w:r>
        <w:rPr>
          <w:spacing w:val="-9"/>
        </w:rPr>
        <w:t xml:space="preserve"> </w:t>
      </w:r>
      <w:r>
        <w:rPr>
          <w:spacing w:val="-2"/>
        </w:rPr>
        <w:t>value.</w:t>
      </w:r>
    </w:p>
    <w:p w:rsidR="00331444" w:rsidRDefault="0071453F">
      <w:pPr>
        <w:pStyle w:val="BodyText"/>
        <w:spacing w:line="256" w:lineRule="auto"/>
        <w:ind w:left="440" w:right="138" w:firstLine="360"/>
      </w:pPr>
      <w:r>
        <w:t>He</w:t>
      </w:r>
      <w:r>
        <w:rPr>
          <w:spacing w:val="-28"/>
        </w:rPr>
        <w:t xml:space="preserve"> </w:t>
      </w:r>
      <w:r>
        <w:t>is</w:t>
      </w:r>
      <w:r>
        <w:rPr>
          <w:spacing w:val="-28"/>
        </w:rPr>
        <w:t xml:space="preserve"> </w:t>
      </w:r>
      <w:r>
        <w:t>radiant:</w:t>
      </w:r>
      <w:r>
        <w:rPr>
          <w:spacing w:val="-28"/>
        </w:rPr>
        <w:t xml:space="preserve"> </w:t>
      </w:r>
      <w:r>
        <w:t>There</w:t>
      </w:r>
      <w:r>
        <w:rPr>
          <w:spacing w:val="-27"/>
        </w:rPr>
        <w:t xml:space="preserve"> </w:t>
      </w:r>
      <w:r>
        <w:t>is</w:t>
      </w:r>
      <w:r>
        <w:rPr>
          <w:spacing w:val="-28"/>
        </w:rPr>
        <w:t xml:space="preserve"> </w:t>
      </w:r>
      <w:r>
        <w:t>a</w:t>
      </w:r>
      <w:r>
        <w:rPr>
          <w:spacing w:val="-28"/>
        </w:rPr>
        <w:t xml:space="preserve"> </w:t>
      </w:r>
      <w:r>
        <w:t>joy</w:t>
      </w:r>
      <w:r>
        <w:rPr>
          <w:spacing w:val="-28"/>
        </w:rPr>
        <w:t xml:space="preserve"> </w:t>
      </w:r>
      <w:r>
        <w:t>and</w:t>
      </w:r>
      <w:r>
        <w:rPr>
          <w:spacing w:val="-27"/>
        </w:rPr>
        <w:t xml:space="preserve"> </w:t>
      </w:r>
      <w:r>
        <w:t>an</w:t>
      </w:r>
      <w:r>
        <w:rPr>
          <w:spacing w:val="-28"/>
        </w:rPr>
        <w:t xml:space="preserve"> </w:t>
      </w:r>
      <w:r>
        <w:t>inner</w:t>
      </w:r>
      <w:r>
        <w:rPr>
          <w:spacing w:val="-28"/>
        </w:rPr>
        <w:t xml:space="preserve"> </w:t>
      </w:r>
      <w:r>
        <w:t>contentment</w:t>
      </w:r>
      <w:r>
        <w:rPr>
          <w:spacing w:val="-28"/>
        </w:rPr>
        <w:t xml:space="preserve"> </w:t>
      </w:r>
      <w:r>
        <w:t>that</w:t>
      </w:r>
      <w:r>
        <w:rPr>
          <w:spacing w:val="-27"/>
        </w:rPr>
        <w:t xml:space="preserve"> </w:t>
      </w:r>
      <w:r>
        <w:rPr>
          <w:spacing w:val="-2"/>
        </w:rPr>
        <w:t xml:space="preserve">shines </w:t>
      </w:r>
      <w:r>
        <w:t>through</w:t>
      </w:r>
      <w:r>
        <w:rPr>
          <w:spacing w:val="-15"/>
        </w:rPr>
        <w:t xml:space="preserve"> </w:t>
      </w:r>
      <w:r>
        <w:t>his</w:t>
      </w:r>
      <w:r>
        <w:rPr>
          <w:spacing w:val="-14"/>
        </w:rPr>
        <w:t xml:space="preserve"> </w:t>
      </w:r>
      <w:r>
        <w:t>face.</w:t>
      </w:r>
      <w:r>
        <w:rPr>
          <w:spacing w:val="-14"/>
        </w:rPr>
        <w:t xml:space="preserve"> </w:t>
      </w:r>
      <w:r>
        <w:t>He</w:t>
      </w:r>
      <w:r>
        <w:rPr>
          <w:spacing w:val="-14"/>
        </w:rPr>
        <w:t xml:space="preserve"> </w:t>
      </w:r>
      <w:r>
        <w:t>is</w:t>
      </w:r>
      <w:r>
        <w:rPr>
          <w:spacing w:val="-14"/>
        </w:rPr>
        <w:t xml:space="preserve"> </w:t>
      </w:r>
      <w:r>
        <w:t>ruddy:</w:t>
      </w:r>
      <w:r>
        <w:rPr>
          <w:spacing w:val="-14"/>
        </w:rPr>
        <w:t xml:space="preserve"> </w:t>
      </w:r>
      <w:r>
        <w:t>manly</w:t>
      </w:r>
      <w:r>
        <w:rPr>
          <w:spacing w:val="-14"/>
        </w:rPr>
        <w:t xml:space="preserve"> </w:t>
      </w:r>
      <w:r>
        <w:t>and</w:t>
      </w:r>
      <w:r>
        <w:rPr>
          <w:spacing w:val="-14"/>
        </w:rPr>
        <w:t xml:space="preserve"> </w:t>
      </w:r>
      <w:r>
        <w:t>masculine.</w:t>
      </w:r>
      <w:r>
        <w:rPr>
          <w:spacing w:val="-14"/>
        </w:rPr>
        <w:t xml:space="preserve"> </w:t>
      </w:r>
      <w:r>
        <w:t>He</w:t>
      </w:r>
      <w:r>
        <w:rPr>
          <w:spacing w:val="-14"/>
        </w:rPr>
        <w:t xml:space="preserve"> </w:t>
      </w:r>
      <w:r>
        <w:t>is</w:t>
      </w:r>
      <w:r>
        <w:rPr>
          <w:spacing w:val="-14"/>
        </w:rPr>
        <w:t xml:space="preserve"> </w:t>
      </w:r>
      <w:r>
        <w:t>outst</w:t>
      </w:r>
      <w:r>
        <w:t>and- ing:</w:t>
      </w:r>
      <w:r>
        <w:rPr>
          <w:spacing w:val="-15"/>
        </w:rPr>
        <w:t xml:space="preserve"> </w:t>
      </w:r>
      <w:r>
        <w:t>Place</w:t>
      </w:r>
      <w:r>
        <w:rPr>
          <w:spacing w:val="-14"/>
        </w:rPr>
        <w:t xml:space="preserve"> </w:t>
      </w:r>
      <w:r>
        <w:t>him</w:t>
      </w:r>
      <w:r>
        <w:rPr>
          <w:spacing w:val="-15"/>
        </w:rPr>
        <w:t xml:space="preserve"> </w:t>
      </w:r>
      <w:r>
        <w:t>in</w:t>
      </w:r>
      <w:r>
        <w:rPr>
          <w:spacing w:val="-14"/>
        </w:rPr>
        <w:t xml:space="preserve"> </w:t>
      </w:r>
      <w:r>
        <w:t>the</w:t>
      </w:r>
      <w:r>
        <w:rPr>
          <w:spacing w:val="-14"/>
        </w:rPr>
        <w:t xml:space="preserve"> </w:t>
      </w:r>
      <w:r>
        <w:t>midst</w:t>
      </w:r>
      <w:r>
        <w:rPr>
          <w:spacing w:val="-15"/>
        </w:rPr>
        <w:t xml:space="preserve"> </w:t>
      </w:r>
      <w:r>
        <w:t>of</w:t>
      </w:r>
      <w:r>
        <w:rPr>
          <w:spacing w:val="-14"/>
        </w:rPr>
        <w:t xml:space="preserve"> </w:t>
      </w:r>
      <w:r>
        <w:t>ten</w:t>
      </w:r>
      <w:r>
        <w:rPr>
          <w:spacing w:val="-14"/>
        </w:rPr>
        <w:t xml:space="preserve"> </w:t>
      </w:r>
      <w:r>
        <w:t>thousand</w:t>
      </w:r>
      <w:r>
        <w:rPr>
          <w:spacing w:val="-15"/>
        </w:rPr>
        <w:t xml:space="preserve"> </w:t>
      </w:r>
      <w:r>
        <w:t>others,</w:t>
      </w:r>
      <w:r>
        <w:rPr>
          <w:spacing w:val="-14"/>
        </w:rPr>
        <w:t xml:space="preserve"> </w:t>
      </w:r>
      <w:r>
        <w:t>and</w:t>
      </w:r>
      <w:r>
        <w:rPr>
          <w:spacing w:val="-15"/>
        </w:rPr>
        <w:t xml:space="preserve"> </w:t>
      </w:r>
      <w:r>
        <w:t>she</w:t>
      </w:r>
      <w:r>
        <w:rPr>
          <w:spacing w:val="-14"/>
        </w:rPr>
        <w:t xml:space="preserve"> </w:t>
      </w:r>
      <w:r>
        <w:t>can</w:t>
      </w:r>
      <w:r>
        <w:rPr>
          <w:spacing w:val="-14"/>
        </w:rPr>
        <w:t xml:space="preserve"> </w:t>
      </w:r>
      <w:r>
        <w:t>pick him</w:t>
      </w:r>
      <w:r>
        <w:rPr>
          <w:spacing w:val="-22"/>
        </w:rPr>
        <w:t xml:space="preserve"> </w:t>
      </w:r>
      <w:r>
        <w:t>out,</w:t>
      </w:r>
      <w:r>
        <w:rPr>
          <w:spacing w:val="-21"/>
        </w:rPr>
        <w:t xml:space="preserve"> </w:t>
      </w:r>
      <w:r>
        <w:t>for</w:t>
      </w:r>
      <w:r>
        <w:rPr>
          <w:spacing w:val="-22"/>
        </w:rPr>
        <w:t xml:space="preserve"> </w:t>
      </w:r>
      <w:r>
        <w:t>in</w:t>
      </w:r>
      <w:r>
        <w:rPr>
          <w:spacing w:val="-21"/>
        </w:rPr>
        <w:t xml:space="preserve"> </w:t>
      </w:r>
      <w:r>
        <w:t>her</w:t>
      </w:r>
      <w:r>
        <w:rPr>
          <w:spacing w:val="-22"/>
        </w:rPr>
        <w:t xml:space="preserve"> </w:t>
      </w:r>
      <w:r>
        <w:t>eyes</w:t>
      </w:r>
      <w:r>
        <w:rPr>
          <w:spacing w:val="-21"/>
        </w:rPr>
        <w:t xml:space="preserve"> </w:t>
      </w:r>
      <w:r>
        <w:t>he</w:t>
      </w:r>
      <w:r>
        <w:rPr>
          <w:spacing w:val="-22"/>
        </w:rPr>
        <w:t xml:space="preserve"> </w:t>
      </w:r>
      <w:r>
        <w:t>has</w:t>
      </w:r>
      <w:r>
        <w:rPr>
          <w:spacing w:val="-21"/>
        </w:rPr>
        <w:t xml:space="preserve"> </w:t>
      </w:r>
      <w:r>
        <w:t>no</w:t>
      </w:r>
      <w:r>
        <w:rPr>
          <w:spacing w:val="-22"/>
        </w:rPr>
        <w:t xml:space="preserve"> </w:t>
      </w:r>
      <w:r>
        <w:t>rival.</w:t>
      </w:r>
      <w:r>
        <w:rPr>
          <w:spacing w:val="-21"/>
        </w:rPr>
        <w:t xml:space="preserve"> </w:t>
      </w:r>
      <w:r>
        <w:t>His</w:t>
      </w:r>
      <w:r>
        <w:rPr>
          <w:spacing w:val="-22"/>
        </w:rPr>
        <w:t xml:space="preserve"> </w:t>
      </w:r>
      <w:r>
        <w:t>entire</w:t>
      </w:r>
      <w:r>
        <w:rPr>
          <w:spacing w:val="-21"/>
        </w:rPr>
        <w:t xml:space="preserve"> </w:t>
      </w:r>
      <w:r>
        <w:t>appearance</w:t>
      </w:r>
      <w:r>
        <w:rPr>
          <w:spacing w:val="-22"/>
        </w:rPr>
        <w:t xml:space="preserve"> </w:t>
      </w:r>
      <w:r>
        <w:t>is</w:t>
      </w:r>
      <w:r>
        <w:rPr>
          <w:spacing w:val="-21"/>
        </w:rPr>
        <w:t xml:space="preserve"> </w:t>
      </w:r>
      <w:r>
        <w:t>solid and</w:t>
      </w:r>
      <w:r>
        <w:rPr>
          <w:spacing w:val="-10"/>
        </w:rPr>
        <w:t xml:space="preserve"> </w:t>
      </w:r>
      <w:r>
        <w:t>firm,</w:t>
      </w:r>
      <w:r>
        <w:rPr>
          <w:spacing w:val="-9"/>
        </w:rPr>
        <w:t xml:space="preserve"> </w:t>
      </w:r>
      <w:r>
        <w:t>impressive</w:t>
      </w:r>
      <w:r>
        <w:rPr>
          <w:spacing w:val="-10"/>
        </w:rPr>
        <w:t xml:space="preserve"> </w:t>
      </w:r>
      <w:r>
        <w:t>like</w:t>
      </w:r>
      <w:r>
        <w:rPr>
          <w:spacing w:val="-9"/>
        </w:rPr>
        <w:t xml:space="preserve"> </w:t>
      </w:r>
      <w:r>
        <w:t>a</w:t>
      </w:r>
      <w:r>
        <w:rPr>
          <w:spacing w:val="-10"/>
        </w:rPr>
        <w:t xml:space="preserve"> </w:t>
      </w:r>
      <w:r>
        <w:t>mountain</w:t>
      </w:r>
      <w:r>
        <w:rPr>
          <w:spacing w:val="-9"/>
        </w:rPr>
        <w:t xml:space="preserve"> </w:t>
      </w:r>
      <w:r>
        <w:t>range.</w:t>
      </w:r>
      <w:r>
        <w:rPr>
          <w:spacing w:val="-10"/>
        </w:rPr>
        <w:t xml:space="preserve"> </w:t>
      </w:r>
      <w:r>
        <w:t>His</w:t>
      </w:r>
      <w:r>
        <w:rPr>
          <w:spacing w:val="-9"/>
        </w:rPr>
        <w:t xml:space="preserve"> </w:t>
      </w:r>
      <w:r>
        <w:t>mouth—that</w:t>
      </w:r>
      <w:r>
        <w:rPr>
          <w:spacing w:val="-10"/>
        </w:rPr>
        <w:t xml:space="preserve"> </w:t>
      </w:r>
      <w:r>
        <w:t>is,</w:t>
      </w:r>
      <w:r>
        <w:rPr>
          <w:spacing w:val="-9"/>
        </w:rPr>
        <w:t xml:space="preserve"> </w:t>
      </w:r>
      <w:r>
        <w:rPr>
          <w:spacing w:val="-2"/>
        </w:rPr>
        <w:t xml:space="preserve">his </w:t>
      </w:r>
      <w:r>
        <w:t>speech—is</w:t>
      </w:r>
      <w:r>
        <w:rPr>
          <w:spacing w:val="-28"/>
        </w:rPr>
        <w:t xml:space="preserve"> </w:t>
      </w:r>
      <w:r>
        <w:rPr>
          <w:spacing w:val="-6"/>
        </w:rPr>
        <w:t>lovely,</w:t>
      </w:r>
      <w:r>
        <w:rPr>
          <w:spacing w:val="-27"/>
        </w:rPr>
        <w:t xml:space="preserve"> </w:t>
      </w:r>
      <w:r>
        <w:t>and</w:t>
      </w:r>
      <w:r>
        <w:rPr>
          <w:spacing w:val="-28"/>
        </w:rPr>
        <w:t xml:space="preserve"> </w:t>
      </w:r>
      <w:r>
        <w:t>it</w:t>
      </w:r>
      <w:r>
        <w:rPr>
          <w:spacing w:val="-27"/>
        </w:rPr>
        <w:t xml:space="preserve"> </w:t>
      </w:r>
      <w:r>
        <w:t>also</w:t>
      </w:r>
      <w:r>
        <w:rPr>
          <w:spacing w:val="-27"/>
        </w:rPr>
        <w:t xml:space="preserve"> </w:t>
      </w:r>
      <w:r>
        <w:t>seems</w:t>
      </w:r>
      <w:r>
        <w:rPr>
          <w:spacing w:val="-28"/>
        </w:rPr>
        <w:t xml:space="preserve"> </w:t>
      </w:r>
      <w:r>
        <w:t>that</w:t>
      </w:r>
      <w:r>
        <w:rPr>
          <w:spacing w:val="-27"/>
        </w:rPr>
        <w:t xml:space="preserve"> </w:t>
      </w:r>
      <w:r>
        <w:t>she</w:t>
      </w:r>
      <w:r>
        <w:rPr>
          <w:spacing w:val="-28"/>
        </w:rPr>
        <w:t xml:space="preserve"> </w:t>
      </w:r>
      <w:r>
        <w:t>greatly</w:t>
      </w:r>
      <w:r>
        <w:rPr>
          <w:spacing w:val="-27"/>
        </w:rPr>
        <w:t xml:space="preserve"> </w:t>
      </w:r>
      <w:r>
        <w:t>enjoys</w:t>
      </w:r>
      <w:r>
        <w:rPr>
          <w:spacing w:val="-27"/>
        </w:rPr>
        <w:t xml:space="preserve"> </w:t>
      </w:r>
      <w:r>
        <w:t>his</w:t>
      </w:r>
      <w:r>
        <w:rPr>
          <w:spacing w:val="-28"/>
        </w:rPr>
        <w:t xml:space="preserve"> </w:t>
      </w:r>
      <w:r>
        <w:t>kisses.</w:t>
      </w:r>
    </w:p>
    <w:p w:rsidR="00331444" w:rsidRDefault="00331444">
      <w:pPr>
        <w:spacing w:line="256"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60" w:right="415" w:firstLine="360"/>
        <w:jc w:val="right"/>
      </w:pPr>
      <w:r>
        <w:rPr>
          <w:spacing w:val="-6"/>
        </w:rPr>
        <w:t>Finally,</w:t>
      </w:r>
      <w:r>
        <w:rPr>
          <w:spacing w:val="-11"/>
        </w:rPr>
        <w:t xml:space="preserve"> </w:t>
      </w:r>
      <w:r>
        <w:t>she</w:t>
      </w:r>
      <w:r>
        <w:rPr>
          <w:spacing w:val="-11"/>
        </w:rPr>
        <w:t xml:space="preserve"> </w:t>
      </w:r>
      <w:r>
        <w:t>ends</w:t>
      </w:r>
      <w:r>
        <w:rPr>
          <w:spacing w:val="-11"/>
        </w:rPr>
        <w:t xml:space="preserve"> </w:t>
      </w:r>
      <w:r>
        <w:t>her</w:t>
      </w:r>
      <w:r>
        <w:rPr>
          <w:spacing w:val="-11"/>
        </w:rPr>
        <w:t xml:space="preserve"> </w:t>
      </w:r>
      <w:r>
        <w:t>praise</w:t>
      </w:r>
      <w:r>
        <w:rPr>
          <w:spacing w:val="-11"/>
        </w:rPr>
        <w:t xml:space="preserve"> </w:t>
      </w:r>
      <w:r>
        <w:t>with,</w:t>
      </w:r>
      <w:r>
        <w:rPr>
          <w:spacing w:val="-11"/>
        </w:rPr>
        <w:t xml:space="preserve"> </w:t>
      </w:r>
      <w:r>
        <w:t>“He</w:t>
      </w:r>
      <w:r>
        <w:rPr>
          <w:spacing w:val="-11"/>
        </w:rPr>
        <w:t xml:space="preserve"> </w:t>
      </w:r>
      <w:r>
        <w:t>is</w:t>
      </w:r>
      <w:r>
        <w:rPr>
          <w:spacing w:val="-11"/>
        </w:rPr>
        <w:t xml:space="preserve"> </w:t>
      </w:r>
      <w:r>
        <w:t>altogether</w:t>
      </w:r>
      <w:r>
        <w:rPr>
          <w:spacing w:val="-10"/>
        </w:rPr>
        <w:t xml:space="preserve"> </w:t>
      </w:r>
      <w:r>
        <w:rPr>
          <w:spacing w:val="-6"/>
        </w:rPr>
        <w:t>lovely.</w:t>
      </w:r>
      <w:r>
        <w:rPr>
          <w:spacing w:val="-11"/>
        </w:rPr>
        <w:t xml:space="preserve"> </w:t>
      </w:r>
      <w:r>
        <w:t>This</w:t>
      </w:r>
      <w:r>
        <w:rPr>
          <w:spacing w:val="-11"/>
        </w:rPr>
        <w:t xml:space="preserve"> </w:t>
      </w:r>
      <w:r>
        <w:t>is my</w:t>
      </w:r>
      <w:r>
        <w:rPr>
          <w:spacing w:val="-12"/>
        </w:rPr>
        <w:t xml:space="preserve"> </w:t>
      </w:r>
      <w:r>
        <w:rPr>
          <w:spacing w:val="-4"/>
        </w:rPr>
        <w:t>lover,</w:t>
      </w:r>
      <w:r>
        <w:rPr>
          <w:spacing w:val="-11"/>
        </w:rPr>
        <w:t xml:space="preserve"> </w:t>
      </w:r>
      <w:r>
        <w:t>this</w:t>
      </w:r>
      <w:r>
        <w:rPr>
          <w:spacing w:val="-11"/>
        </w:rPr>
        <w:t xml:space="preserve"> </w:t>
      </w:r>
      <w:r>
        <w:t>is</w:t>
      </w:r>
      <w:r>
        <w:rPr>
          <w:spacing w:val="-12"/>
        </w:rPr>
        <w:t xml:space="preserve"> </w:t>
      </w:r>
      <w:r>
        <w:t>my</w:t>
      </w:r>
      <w:r>
        <w:rPr>
          <w:spacing w:val="-11"/>
        </w:rPr>
        <w:t xml:space="preserve"> </w:t>
      </w:r>
      <w:r>
        <w:t>friend,</w:t>
      </w:r>
      <w:r>
        <w:rPr>
          <w:spacing w:val="-11"/>
        </w:rPr>
        <w:t xml:space="preserve"> </w:t>
      </w:r>
      <w:r>
        <w:t>O</w:t>
      </w:r>
      <w:r>
        <w:rPr>
          <w:spacing w:val="-12"/>
        </w:rPr>
        <w:t xml:space="preserve"> </w:t>
      </w:r>
      <w:r>
        <w:t>daughters</w:t>
      </w:r>
      <w:r>
        <w:rPr>
          <w:spacing w:val="-11"/>
        </w:rPr>
        <w:t xml:space="preserve"> </w:t>
      </w:r>
      <w:r>
        <w:t>of</w:t>
      </w:r>
      <w:r>
        <w:rPr>
          <w:spacing w:val="-11"/>
        </w:rPr>
        <w:t xml:space="preserve"> </w:t>
      </w:r>
      <w:r>
        <w:t>Jerusalem.”</w:t>
      </w:r>
      <w:r>
        <w:rPr>
          <w:spacing w:val="-12"/>
        </w:rPr>
        <w:t xml:space="preserve"> </w:t>
      </w:r>
      <w:r>
        <w:rPr>
          <w:spacing w:val="-3"/>
        </w:rPr>
        <w:t>With</w:t>
      </w:r>
      <w:r>
        <w:rPr>
          <w:spacing w:val="-11"/>
        </w:rPr>
        <w:t xml:space="preserve"> </w:t>
      </w:r>
      <w:r>
        <w:t>this</w:t>
      </w:r>
      <w:r>
        <w:rPr>
          <w:spacing w:val="-11"/>
        </w:rPr>
        <w:t xml:space="preserve"> </w:t>
      </w:r>
      <w:r>
        <w:t>tri- umphant</w:t>
      </w:r>
      <w:r>
        <w:rPr>
          <w:spacing w:val="-15"/>
        </w:rPr>
        <w:t xml:space="preserve"> </w:t>
      </w:r>
      <w:r>
        <w:t>declaration</w:t>
      </w:r>
      <w:r>
        <w:rPr>
          <w:spacing w:val="-15"/>
        </w:rPr>
        <w:t xml:space="preserve"> </w:t>
      </w:r>
      <w:r>
        <w:t>she</w:t>
      </w:r>
      <w:r>
        <w:rPr>
          <w:spacing w:val="-15"/>
        </w:rPr>
        <w:t xml:space="preserve"> </w:t>
      </w:r>
      <w:r>
        <w:t>invites</w:t>
      </w:r>
      <w:r>
        <w:rPr>
          <w:spacing w:val="-15"/>
        </w:rPr>
        <w:t xml:space="preserve"> </w:t>
      </w:r>
      <w:r>
        <w:t>the</w:t>
      </w:r>
      <w:r>
        <w:rPr>
          <w:spacing w:val="-15"/>
        </w:rPr>
        <w:t xml:space="preserve"> </w:t>
      </w:r>
      <w:r>
        <w:t>daughters</w:t>
      </w:r>
      <w:r>
        <w:rPr>
          <w:spacing w:val="-15"/>
        </w:rPr>
        <w:t xml:space="preserve"> </w:t>
      </w:r>
      <w:r>
        <w:t>of</w:t>
      </w:r>
      <w:r>
        <w:rPr>
          <w:spacing w:val="-15"/>
        </w:rPr>
        <w:t xml:space="preserve"> </w:t>
      </w:r>
      <w:r>
        <w:t>Jerusalem</w:t>
      </w:r>
      <w:r>
        <w:rPr>
          <w:spacing w:val="-15"/>
        </w:rPr>
        <w:t xml:space="preserve"> </w:t>
      </w:r>
      <w:r>
        <w:t>and</w:t>
      </w:r>
      <w:r>
        <w:rPr>
          <w:spacing w:val="-15"/>
        </w:rPr>
        <w:t xml:space="preserve"> </w:t>
      </w:r>
      <w:r>
        <w:rPr>
          <w:spacing w:val="-2"/>
        </w:rPr>
        <w:t xml:space="preserve">all </w:t>
      </w:r>
      <w:r>
        <w:t>who</w:t>
      </w:r>
      <w:r>
        <w:rPr>
          <w:spacing w:val="-12"/>
        </w:rPr>
        <w:t xml:space="preserve"> </w:t>
      </w:r>
      <w:r>
        <w:t>read</w:t>
      </w:r>
      <w:r>
        <w:rPr>
          <w:spacing w:val="-12"/>
        </w:rPr>
        <w:t xml:space="preserve"> </w:t>
      </w:r>
      <w:r>
        <w:t>her</w:t>
      </w:r>
      <w:r>
        <w:rPr>
          <w:spacing w:val="-12"/>
        </w:rPr>
        <w:t xml:space="preserve"> </w:t>
      </w:r>
      <w:r>
        <w:t>words</w:t>
      </w:r>
      <w:r>
        <w:rPr>
          <w:spacing w:val="-11"/>
        </w:rPr>
        <w:t xml:space="preserve"> </w:t>
      </w:r>
      <w:r>
        <w:t>to</w:t>
      </w:r>
      <w:r>
        <w:rPr>
          <w:spacing w:val="-12"/>
        </w:rPr>
        <w:t xml:space="preserve"> </w:t>
      </w:r>
      <w:r>
        <w:t>agree</w:t>
      </w:r>
      <w:r>
        <w:rPr>
          <w:spacing w:val="-12"/>
        </w:rPr>
        <w:t xml:space="preserve"> </w:t>
      </w:r>
      <w:r>
        <w:t>with</w:t>
      </w:r>
      <w:r>
        <w:rPr>
          <w:spacing w:val="-11"/>
        </w:rPr>
        <w:t xml:space="preserve"> </w:t>
      </w:r>
      <w:r>
        <w:rPr>
          <w:spacing w:val="-5"/>
        </w:rPr>
        <w:t>her.</w:t>
      </w:r>
      <w:r>
        <w:rPr>
          <w:spacing w:val="-12"/>
        </w:rPr>
        <w:t xml:space="preserve"> </w:t>
      </w:r>
      <w:r>
        <w:t>She</w:t>
      </w:r>
      <w:r>
        <w:rPr>
          <w:spacing w:val="-12"/>
        </w:rPr>
        <w:t xml:space="preserve"> </w:t>
      </w:r>
      <w:r>
        <w:t>is</w:t>
      </w:r>
      <w:r>
        <w:rPr>
          <w:spacing w:val="-12"/>
        </w:rPr>
        <w:t xml:space="preserve"> </w:t>
      </w:r>
      <w:r>
        <w:t>unconcerned</w:t>
      </w:r>
      <w:r>
        <w:rPr>
          <w:spacing w:val="-11"/>
        </w:rPr>
        <w:t xml:space="preserve"> </w:t>
      </w:r>
      <w:r>
        <w:t>that</w:t>
      </w:r>
      <w:r>
        <w:rPr>
          <w:spacing w:val="-12"/>
        </w:rPr>
        <w:t xml:space="preserve"> </w:t>
      </w:r>
      <w:r>
        <w:rPr>
          <w:spacing w:val="-2"/>
        </w:rPr>
        <w:t xml:space="preserve">any </w:t>
      </w:r>
      <w:r>
        <w:t>might</w:t>
      </w:r>
      <w:r>
        <w:rPr>
          <w:spacing w:val="-5"/>
        </w:rPr>
        <w:t xml:space="preserve"> </w:t>
      </w:r>
      <w:r>
        <w:t>dare</w:t>
      </w:r>
      <w:r>
        <w:rPr>
          <w:spacing w:val="-4"/>
        </w:rPr>
        <w:t xml:space="preserve"> </w:t>
      </w:r>
      <w:r>
        <w:t>to</w:t>
      </w:r>
      <w:r>
        <w:rPr>
          <w:spacing w:val="-4"/>
        </w:rPr>
        <w:t xml:space="preserve"> </w:t>
      </w:r>
      <w:r>
        <w:t>dissent,</w:t>
      </w:r>
      <w:r>
        <w:rPr>
          <w:spacing w:val="-4"/>
        </w:rPr>
        <w:t xml:space="preserve"> </w:t>
      </w:r>
      <w:r>
        <w:t>for</w:t>
      </w:r>
      <w:r>
        <w:rPr>
          <w:spacing w:val="-4"/>
        </w:rPr>
        <w:t xml:space="preserve"> </w:t>
      </w:r>
      <w:r>
        <w:t>who</w:t>
      </w:r>
      <w:r>
        <w:rPr>
          <w:spacing w:val="-4"/>
        </w:rPr>
        <w:t xml:space="preserve"> </w:t>
      </w:r>
      <w:r>
        <w:t>would</w:t>
      </w:r>
      <w:r>
        <w:rPr>
          <w:spacing w:val="-4"/>
        </w:rPr>
        <w:t xml:space="preserve"> </w:t>
      </w:r>
      <w:r>
        <w:t>argue?</w:t>
      </w:r>
      <w:r>
        <w:rPr>
          <w:spacing w:val="-4"/>
        </w:rPr>
        <w:t xml:space="preserve"> </w:t>
      </w:r>
      <w:r>
        <w:t>This</w:t>
      </w:r>
      <w:r>
        <w:rPr>
          <w:spacing w:val="-4"/>
        </w:rPr>
        <w:t xml:space="preserve"> </w:t>
      </w:r>
      <w:r>
        <w:t>is</w:t>
      </w:r>
      <w:r>
        <w:rPr>
          <w:spacing w:val="-4"/>
        </w:rPr>
        <w:t xml:space="preserve"> </w:t>
      </w:r>
      <w:r>
        <w:t>how</w:t>
      </w:r>
      <w:r>
        <w:rPr>
          <w:spacing w:val="-4"/>
        </w:rPr>
        <w:t xml:space="preserve"> </w:t>
      </w:r>
      <w:r>
        <w:t>she</w:t>
      </w:r>
      <w:r>
        <w:rPr>
          <w:spacing w:val="-4"/>
        </w:rPr>
        <w:t xml:space="preserve"> </w:t>
      </w:r>
      <w:r>
        <w:rPr>
          <w:spacing w:val="-2"/>
        </w:rPr>
        <w:t xml:space="preserve">feels! </w:t>
      </w:r>
      <w:r>
        <w:rPr>
          <w:spacing w:val="-3"/>
        </w:rPr>
        <w:t>Nay-sayers</w:t>
      </w:r>
      <w:r>
        <w:rPr>
          <w:spacing w:val="-29"/>
        </w:rPr>
        <w:t xml:space="preserve"> </w:t>
      </w:r>
      <w:r>
        <w:t>may</w:t>
      </w:r>
      <w:r>
        <w:rPr>
          <w:spacing w:val="-28"/>
        </w:rPr>
        <w:t xml:space="preserve"> </w:t>
      </w:r>
      <w:r>
        <w:t>criticize</w:t>
      </w:r>
      <w:r>
        <w:rPr>
          <w:spacing w:val="-28"/>
        </w:rPr>
        <w:t xml:space="preserve"> </w:t>
      </w:r>
      <w:r>
        <w:t>her</w:t>
      </w:r>
      <w:r>
        <w:rPr>
          <w:spacing w:val="-28"/>
        </w:rPr>
        <w:t xml:space="preserve"> </w:t>
      </w:r>
      <w:r>
        <w:t>objectivity</w:t>
      </w:r>
      <w:r>
        <w:rPr>
          <w:spacing w:val="-28"/>
        </w:rPr>
        <w:t xml:space="preserve"> </w:t>
      </w:r>
      <w:r>
        <w:t>or</w:t>
      </w:r>
      <w:r>
        <w:rPr>
          <w:spacing w:val="-28"/>
        </w:rPr>
        <w:t xml:space="preserve"> </w:t>
      </w:r>
      <w:r>
        <w:t>precision,</w:t>
      </w:r>
      <w:r>
        <w:rPr>
          <w:spacing w:val="-28"/>
        </w:rPr>
        <w:t xml:space="preserve"> </w:t>
      </w:r>
      <w:r>
        <w:t>but</w:t>
      </w:r>
      <w:r>
        <w:rPr>
          <w:spacing w:val="-28"/>
        </w:rPr>
        <w:t xml:space="preserve"> </w:t>
      </w:r>
      <w:r>
        <w:t>even</w:t>
      </w:r>
      <w:r>
        <w:rPr>
          <w:spacing w:val="-28"/>
        </w:rPr>
        <w:t xml:space="preserve"> </w:t>
      </w:r>
      <w:r>
        <w:t>as</w:t>
      </w:r>
      <w:r>
        <w:rPr>
          <w:spacing w:val="-28"/>
        </w:rPr>
        <w:t xml:space="preserve"> </w:t>
      </w:r>
      <w:r>
        <w:t>they do they will envy the depth of love she enjoys and will find them- selves,</w:t>
      </w:r>
      <w:r>
        <w:rPr>
          <w:spacing w:val="-32"/>
        </w:rPr>
        <w:t xml:space="preserve"> </w:t>
      </w:r>
      <w:r>
        <w:t>by</w:t>
      </w:r>
      <w:r>
        <w:rPr>
          <w:spacing w:val="-32"/>
        </w:rPr>
        <w:t xml:space="preserve"> </w:t>
      </w:r>
      <w:r>
        <w:t>contrast,</w:t>
      </w:r>
      <w:r>
        <w:rPr>
          <w:spacing w:val="-31"/>
        </w:rPr>
        <w:t xml:space="preserve"> </w:t>
      </w:r>
      <w:r>
        <w:t>far</w:t>
      </w:r>
      <w:r>
        <w:rPr>
          <w:spacing w:val="-32"/>
        </w:rPr>
        <w:t xml:space="preserve"> </w:t>
      </w:r>
      <w:r>
        <w:t>poorer</w:t>
      </w:r>
      <w:r>
        <w:rPr>
          <w:spacing w:val="-32"/>
        </w:rPr>
        <w:t xml:space="preserve"> </w:t>
      </w:r>
      <w:r>
        <w:t>than</w:t>
      </w:r>
      <w:r>
        <w:rPr>
          <w:spacing w:val="-31"/>
        </w:rPr>
        <w:t xml:space="preserve"> </w:t>
      </w:r>
      <w:r>
        <w:t>this</w:t>
      </w:r>
      <w:r>
        <w:rPr>
          <w:spacing w:val="-32"/>
        </w:rPr>
        <w:t xml:space="preserve"> </w:t>
      </w:r>
      <w:r>
        <w:t>blessed</w:t>
      </w:r>
      <w:r>
        <w:rPr>
          <w:spacing w:val="-31"/>
        </w:rPr>
        <w:t xml:space="preserve"> </w:t>
      </w:r>
      <w:r>
        <w:t>woman</w:t>
      </w:r>
      <w:r>
        <w:rPr>
          <w:spacing w:val="-32"/>
        </w:rPr>
        <w:t xml:space="preserve"> </w:t>
      </w:r>
      <w:r>
        <w:t>and</w:t>
      </w:r>
      <w:r>
        <w:rPr>
          <w:spacing w:val="-32"/>
        </w:rPr>
        <w:t xml:space="preserve"> </w:t>
      </w:r>
      <w:r>
        <w:t>her</w:t>
      </w:r>
      <w:r>
        <w:rPr>
          <w:spacing w:val="-31"/>
        </w:rPr>
        <w:t xml:space="preserve"> </w:t>
      </w:r>
      <w:r>
        <w:rPr>
          <w:spacing w:val="-4"/>
        </w:rPr>
        <w:t>lover.</w:t>
      </w:r>
    </w:p>
    <w:p w:rsidR="00331444" w:rsidRDefault="0071453F">
      <w:pPr>
        <w:pStyle w:val="BodyText"/>
        <w:spacing w:before="3" w:line="254" w:lineRule="auto"/>
        <w:ind w:left="160" w:right="418" w:firstLine="360"/>
      </w:pPr>
      <w:r>
        <w:t>How</w:t>
      </w:r>
      <w:r>
        <w:rPr>
          <w:spacing w:val="-27"/>
        </w:rPr>
        <w:t xml:space="preserve"> </w:t>
      </w:r>
      <w:r>
        <w:t>my</w:t>
      </w:r>
      <w:r>
        <w:rPr>
          <w:spacing w:val="-26"/>
        </w:rPr>
        <w:t xml:space="preserve"> </w:t>
      </w:r>
      <w:r>
        <w:t>wife</w:t>
      </w:r>
      <w:r>
        <w:rPr>
          <w:spacing w:val="-26"/>
        </w:rPr>
        <w:t xml:space="preserve"> </w:t>
      </w:r>
      <w:r>
        <w:t>describes</w:t>
      </w:r>
      <w:r>
        <w:rPr>
          <w:spacing w:val="-27"/>
        </w:rPr>
        <w:t xml:space="preserve"> </w:t>
      </w:r>
      <w:r>
        <w:t>me</w:t>
      </w:r>
      <w:r>
        <w:rPr>
          <w:spacing w:val="-26"/>
        </w:rPr>
        <w:t xml:space="preserve"> </w:t>
      </w:r>
      <w:r>
        <w:t>bears</w:t>
      </w:r>
      <w:r>
        <w:rPr>
          <w:spacing w:val="-26"/>
        </w:rPr>
        <w:t xml:space="preserve"> </w:t>
      </w:r>
      <w:r>
        <w:t>little</w:t>
      </w:r>
      <w:r>
        <w:rPr>
          <w:spacing w:val="-26"/>
        </w:rPr>
        <w:t xml:space="preserve"> </w:t>
      </w:r>
      <w:r>
        <w:t>or</w:t>
      </w:r>
      <w:r>
        <w:rPr>
          <w:spacing w:val="-27"/>
        </w:rPr>
        <w:t xml:space="preserve"> </w:t>
      </w:r>
      <w:r>
        <w:t>no</w:t>
      </w:r>
      <w:r>
        <w:rPr>
          <w:spacing w:val="-26"/>
        </w:rPr>
        <w:t xml:space="preserve"> </w:t>
      </w:r>
      <w:r>
        <w:t>resemblance</w:t>
      </w:r>
      <w:r>
        <w:rPr>
          <w:spacing w:val="-26"/>
        </w:rPr>
        <w:t xml:space="preserve"> </w:t>
      </w:r>
      <w:r>
        <w:t>to</w:t>
      </w:r>
      <w:r>
        <w:rPr>
          <w:spacing w:val="-26"/>
        </w:rPr>
        <w:t xml:space="preserve"> </w:t>
      </w:r>
      <w:r>
        <w:rPr>
          <w:spacing w:val="-2"/>
        </w:rPr>
        <w:t xml:space="preserve">how </w:t>
      </w:r>
      <w:r>
        <w:t>my</w:t>
      </w:r>
      <w:r>
        <w:rPr>
          <w:spacing w:val="-10"/>
        </w:rPr>
        <w:t xml:space="preserve"> </w:t>
      </w:r>
      <w:r>
        <w:t>male</w:t>
      </w:r>
      <w:r>
        <w:rPr>
          <w:spacing w:val="-9"/>
        </w:rPr>
        <w:t xml:space="preserve"> </w:t>
      </w:r>
      <w:r>
        <w:t>friends</w:t>
      </w:r>
      <w:r>
        <w:rPr>
          <w:spacing w:val="-9"/>
        </w:rPr>
        <w:t xml:space="preserve"> </w:t>
      </w:r>
      <w:r>
        <w:t>describe</w:t>
      </w:r>
      <w:r>
        <w:rPr>
          <w:spacing w:val="-9"/>
        </w:rPr>
        <w:t xml:space="preserve"> </w:t>
      </w:r>
      <w:r>
        <w:t>me.</w:t>
      </w:r>
      <w:r>
        <w:rPr>
          <w:spacing w:val="-9"/>
        </w:rPr>
        <w:t xml:space="preserve"> </w:t>
      </w:r>
      <w:r>
        <w:t>(Just</w:t>
      </w:r>
      <w:r>
        <w:rPr>
          <w:spacing w:val="-9"/>
        </w:rPr>
        <w:t xml:space="preserve"> </w:t>
      </w:r>
      <w:r>
        <w:t>one</w:t>
      </w:r>
      <w:r>
        <w:rPr>
          <w:spacing w:val="-9"/>
        </w:rPr>
        <w:t xml:space="preserve"> </w:t>
      </w:r>
      <w:r>
        <w:t>example:</w:t>
      </w:r>
      <w:r>
        <w:rPr>
          <w:spacing w:val="-10"/>
        </w:rPr>
        <w:t xml:space="preserve"> </w:t>
      </w:r>
      <w:r>
        <w:rPr>
          <w:spacing w:val="-3"/>
        </w:rPr>
        <w:t>After</w:t>
      </w:r>
      <w:r>
        <w:rPr>
          <w:spacing w:val="-9"/>
        </w:rPr>
        <w:t xml:space="preserve"> </w:t>
      </w:r>
      <w:r>
        <w:t>teaching</w:t>
      </w:r>
      <w:r>
        <w:rPr>
          <w:spacing w:val="-9"/>
        </w:rPr>
        <w:t xml:space="preserve"> </w:t>
      </w:r>
      <w:r>
        <w:t>on this</w:t>
      </w:r>
      <w:r>
        <w:rPr>
          <w:spacing w:val="-18"/>
        </w:rPr>
        <w:t xml:space="preserve"> </w:t>
      </w:r>
      <w:r>
        <w:t>material</w:t>
      </w:r>
      <w:r>
        <w:rPr>
          <w:spacing w:val="-17"/>
        </w:rPr>
        <w:t xml:space="preserve"> </w:t>
      </w:r>
      <w:r>
        <w:t>in</w:t>
      </w:r>
      <w:r>
        <w:rPr>
          <w:spacing w:val="-17"/>
        </w:rPr>
        <w:t xml:space="preserve"> </w:t>
      </w:r>
      <w:r>
        <w:t>the</w:t>
      </w:r>
      <w:r>
        <w:rPr>
          <w:spacing w:val="-17"/>
        </w:rPr>
        <w:t xml:space="preserve"> </w:t>
      </w:r>
      <w:r>
        <w:t>church</w:t>
      </w:r>
      <w:r>
        <w:rPr>
          <w:spacing w:val="-17"/>
        </w:rPr>
        <w:t xml:space="preserve"> </w:t>
      </w:r>
      <w:r>
        <w:rPr>
          <w:spacing w:val="-5"/>
        </w:rPr>
        <w:t>recently,</w:t>
      </w:r>
      <w:r>
        <w:rPr>
          <w:spacing w:val="-17"/>
        </w:rPr>
        <w:t xml:space="preserve"> </w:t>
      </w:r>
      <w:r>
        <w:t>a</w:t>
      </w:r>
      <w:r>
        <w:rPr>
          <w:spacing w:val="-17"/>
        </w:rPr>
        <w:t xml:space="preserve"> </w:t>
      </w:r>
      <w:r>
        <w:t>fellow</w:t>
      </w:r>
      <w:r>
        <w:rPr>
          <w:spacing w:val="-17"/>
        </w:rPr>
        <w:t xml:space="preserve"> </w:t>
      </w:r>
      <w:r>
        <w:t>pastor</w:t>
      </w:r>
      <w:r>
        <w:rPr>
          <w:spacing w:val="-17"/>
        </w:rPr>
        <w:t xml:space="preserve"> </w:t>
      </w:r>
      <w:r>
        <w:t>walked</w:t>
      </w:r>
      <w:r>
        <w:rPr>
          <w:spacing w:val="-18"/>
        </w:rPr>
        <w:t xml:space="preserve"> </w:t>
      </w:r>
      <w:r>
        <w:t>up</w:t>
      </w:r>
      <w:r>
        <w:rPr>
          <w:spacing w:val="-17"/>
        </w:rPr>
        <w:t xml:space="preserve"> </w:t>
      </w:r>
      <w:r>
        <w:t>to</w:t>
      </w:r>
      <w:r>
        <w:rPr>
          <w:spacing w:val="-17"/>
        </w:rPr>
        <w:t xml:space="preserve"> </w:t>
      </w:r>
      <w:r>
        <w:t xml:space="preserve">me after the message, glanced at my bald pate, and said, </w:t>
      </w:r>
      <w:r>
        <w:rPr>
          <w:spacing w:val="-5"/>
        </w:rPr>
        <w:t xml:space="preserve">“Your </w:t>
      </w:r>
      <w:r>
        <w:t>head reminds</w:t>
      </w:r>
      <w:r>
        <w:rPr>
          <w:spacing w:val="-18"/>
        </w:rPr>
        <w:t xml:space="preserve"> </w:t>
      </w:r>
      <w:r>
        <w:t>me</w:t>
      </w:r>
      <w:r>
        <w:rPr>
          <w:spacing w:val="-18"/>
        </w:rPr>
        <w:t xml:space="preserve"> </w:t>
      </w:r>
      <w:r>
        <w:t>of</w:t>
      </w:r>
      <w:r>
        <w:rPr>
          <w:spacing w:val="-18"/>
        </w:rPr>
        <w:t xml:space="preserve"> </w:t>
      </w:r>
      <w:r>
        <w:t>the</w:t>
      </w:r>
      <w:r>
        <w:rPr>
          <w:spacing w:val="-18"/>
        </w:rPr>
        <w:t xml:space="preserve"> </w:t>
      </w:r>
      <w:r>
        <w:t>Jefferson</w:t>
      </w:r>
      <w:r>
        <w:rPr>
          <w:spacing w:val="-17"/>
        </w:rPr>
        <w:t xml:space="preserve"> </w:t>
      </w:r>
      <w:r>
        <w:t>Memorial.”)</w:t>
      </w:r>
      <w:r>
        <w:rPr>
          <w:spacing w:val="-18"/>
        </w:rPr>
        <w:t xml:space="preserve"> </w:t>
      </w:r>
      <w:r>
        <w:t>And</w:t>
      </w:r>
      <w:r>
        <w:rPr>
          <w:spacing w:val="-18"/>
        </w:rPr>
        <w:t xml:space="preserve"> </w:t>
      </w:r>
      <w:r>
        <w:t>of</w:t>
      </w:r>
      <w:r>
        <w:rPr>
          <w:spacing w:val="-18"/>
        </w:rPr>
        <w:t xml:space="preserve"> </w:t>
      </w:r>
      <w:r>
        <w:t>course,</w:t>
      </w:r>
      <w:r>
        <w:rPr>
          <w:spacing w:val="-18"/>
        </w:rPr>
        <w:t xml:space="preserve"> </w:t>
      </w:r>
      <w:r>
        <w:t>it</w:t>
      </w:r>
      <w:r>
        <w:rPr>
          <w:spacing w:val="-17"/>
        </w:rPr>
        <w:t xml:space="preserve"> </w:t>
      </w:r>
      <w:r>
        <w:t>would</w:t>
      </w:r>
      <w:r>
        <w:rPr>
          <w:spacing w:val="-18"/>
        </w:rPr>
        <w:t xml:space="preserve"> </w:t>
      </w:r>
      <w:r>
        <w:t>be highly</w:t>
      </w:r>
      <w:r>
        <w:rPr>
          <w:spacing w:val="-31"/>
        </w:rPr>
        <w:t xml:space="preserve"> </w:t>
      </w:r>
      <w:r>
        <w:t>inappropriate</w:t>
      </w:r>
      <w:r>
        <w:rPr>
          <w:spacing w:val="-30"/>
        </w:rPr>
        <w:t xml:space="preserve"> </w:t>
      </w:r>
      <w:r>
        <w:t>for</w:t>
      </w:r>
      <w:r>
        <w:rPr>
          <w:spacing w:val="-30"/>
        </w:rPr>
        <w:t xml:space="preserve"> </w:t>
      </w:r>
      <w:r>
        <w:t>anyone</w:t>
      </w:r>
      <w:r>
        <w:rPr>
          <w:spacing w:val="-30"/>
        </w:rPr>
        <w:t xml:space="preserve"> </w:t>
      </w:r>
      <w:r>
        <w:t>but</w:t>
      </w:r>
      <w:r>
        <w:rPr>
          <w:spacing w:val="-30"/>
        </w:rPr>
        <w:t xml:space="preserve"> </w:t>
      </w:r>
      <w:r>
        <w:t>me</w:t>
      </w:r>
      <w:r>
        <w:rPr>
          <w:spacing w:val="-30"/>
        </w:rPr>
        <w:t xml:space="preserve"> </w:t>
      </w:r>
      <w:r>
        <w:t>to</w:t>
      </w:r>
      <w:r>
        <w:rPr>
          <w:spacing w:val="-30"/>
        </w:rPr>
        <w:t xml:space="preserve"> </w:t>
      </w:r>
      <w:r>
        <w:t>describe</w:t>
      </w:r>
      <w:r>
        <w:rPr>
          <w:spacing w:val="-30"/>
        </w:rPr>
        <w:t xml:space="preserve"> </w:t>
      </w:r>
      <w:r>
        <w:t>my</w:t>
      </w:r>
      <w:r>
        <w:rPr>
          <w:spacing w:val="-30"/>
        </w:rPr>
        <w:t xml:space="preserve"> </w:t>
      </w:r>
      <w:r>
        <w:t>wife</w:t>
      </w:r>
      <w:r>
        <w:rPr>
          <w:spacing w:val="-30"/>
        </w:rPr>
        <w:t xml:space="preserve"> </w:t>
      </w:r>
      <w:r>
        <w:t>using</w:t>
      </w:r>
      <w:r>
        <w:rPr>
          <w:spacing w:val="-30"/>
        </w:rPr>
        <w:t xml:space="preserve"> </w:t>
      </w:r>
      <w:r>
        <w:rPr>
          <w:spacing w:val="-2"/>
        </w:rPr>
        <w:t xml:space="preserve">the </w:t>
      </w:r>
      <w:r>
        <w:t xml:space="preserve">kind of terms </w:t>
      </w:r>
      <w:r>
        <w:rPr>
          <w:w w:val="105"/>
        </w:rPr>
        <w:t xml:space="preserve">I </w:t>
      </w:r>
      <w:r>
        <w:t xml:space="preserve">would employ when declaring my love for her </w:t>
      </w:r>
      <w:r>
        <w:rPr>
          <w:spacing w:val="-2"/>
        </w:rPr>
        <w:t xml:space="preserve">and </w:t>
      </w:r>
      <w:r>
        <w:t>reminding her of the effect she has on</w:t>
      </w:r>
      <w:r>
        <w:rPr>
          <w:spacing w:val="-28"/>
        </w:rPr>
        <w:t xml:space="preserve"> </w:t>
      </w:r>
      <w:r>
        <w:rPr>
          <w:spacing w:val="-2"/>
        </w:rPr>
        <w:t>me.</w:t>
      </w:r>
    </w:p>
    <w:p w:rsidR="00331444" w:rsidRDefault="0071453F">
      <w:pPr>
        <w:pStyle w:val="BodyText"/>
        <w:spacing w:before="3" w:line="254" w:lineRule="auto"/>
        <w:ind w:left="160" w:right="418" w:firstLine="360"/>
      </w:pPr>
      <w:r>
        <w:t>The</w:t>
      </w:r>
      <w:r>
        <w:rPr>
          <w:spacing w:val="-26"/>
        </w:rPr>
        <w:t xml:space="preserve"> </w:t>
      </w:r>
      <w:r>
        <w:t>Song</w:t>
      </w:r>
      <w:r>
        <w:rPr>
          <w:spacing w:val="-26"/>
        </w:rPr>
        <w:t xml:space="preserve"> </w:t>
      </w:r>
      <w:r>
        <w:t>of</w:t>
      </w:r>
      <w:r>
        <w:rPr>
          <w:spacing w:val="-26"/>
        </w:rPr>
        <w:t xml:space="preserve"> </w:t>
      </w:r>
      <w:r>
        <w:t>Songs</w:t>
      </w:r>
      <w:r>
        <w:rPr>
          <w:spacing w:val="-26"/>
        </w:rPr>
        <w:t xml:space="preserve"> </w:t>
      </w:r>
      <w:r>
        <w:t>is</w:t>
      </w:r>
      <w:r>
        <w:rPr>
          <w:spacing w:val="-26"/>
        </w:rPr>
        <w:t xml:space="preserve"> </w:t>
      </w:r>
      <w:r>
        <w:t>a</w:t>
      </w:r>
      <w:r>
        <w:rPr>
          <w:spacing w:val="-25"/>
        </w:rPr>
        <w:t xml:space="preserve"> </w:t>
      </w:r>
      <w:r>
        <w:t>book</w:t>
      </w:r>
      <w:r>
        <w:rPr>
          <w:spacing w:val="-26"/>
        </w:rPr>
        <w:t xml:space="preserve"> </w:t>
      </w:r>
      <w:r>
        <w:t>about</w:t>
      </w:r>
      <w:r>
        <w:rPr>
          <w:spacing w:val="-26"/>
        </w:rPr>
        <w:t xml:space="preserve"> </w:t>
      </w:r>
      <w:r>
        <w:t>romance,</w:t>
      </w:r>
      <w:r>
        <w:rPr>
          <w:spacing w:val="-26"/>
        </w:rPr>
        <w:t xml:space="preserve"> </w:t>
      </w:r>
      <w:r>
        <w:t>and</w:t>
      </w:r>
      <w:r>
        <w:rPr>
          <w:spacing w:val="-26"/>
        </w:rPr>
        <w:t xml:space="preserve"> </w:t>
      </w:r>
      <w:r>
        <w:t>romance</w:t>
      </w:r>
      <w:r>
        <w:rPr>
          <w:spacing w:val="-26"/>
        </w:rPr>
        <w:t xml:space="preserve"> </w:t>
      </w:r>
      <w:r>
        <w:rPr>
          <w:spacing w:val="-2"/>
        </w:rPr>
        <w:t xml:space="preserve">begins </w:t>
      </w:r>
      <w:r>
        <w:t>with</w:t>
      </w:r>
      <w:r>
        <w:rPr>
          <w:spacing w:val="-7"/>
        </w:rPr>
        <w:t xml:space="preserve"> </w:t>
      </w:r>
      <w:r>
        <w:t>carefully</w:t>
      </w:r>
      <w:r>
        <w:rPr>
          <w:spacing w:val="-7"/>
        </w:rPr>
        <w:t xml:space="preserve"> </w:t>
      </w:r>
      <w:r>
        <w:t>composed</w:t>
      </w:r>
      <w:r>
        <w:rPr>
          <w:spacing w:val="-7"/>
        </w:rPr>
        <w:t xml:space="preserve"> </w:t>
      </w:r>
      <w:r>
        <w:t>words</w:t>
      </w:r>
      <w:r>
        <w:rPr>
          <w:spacing w:val="-7"/>
        </w:rPr>
        <w:t xml:space="preserve"> </w:t>
      </w:r>
      <w:r>
        <w:t>of</w:t>
      </w:r>
      <w:r>
        <w:rPr>
          <w:spacing w:val="-7"/>
        </w:rPr>
        <w:t xml:space="preserve"> </w:t>
      </w:r>
      <w:r>
        <w:t>an</w:t>
      </w:r>
      <w:r>
        <w:rPr>
          <w:spacing w:val="-7"/>
        </w:rPr>
        <w:t xml:space="preserve"> </w:t>
      </w:r>
      <w:r>
        <w:t>emotional</w:t>
      </w:r>
      <w:r>
        <w:rPr>
          <w:spacing w:val="-7"/>
        </w:rPr>
        <w:t xml:space="preserve"> </w:t>
      </w:r>
      <w:r>
        <w:t>and</w:t>
      </w:r>
      <w:r>
        <w:rPr>
          <w:spacing w:val="-7"/>
        </w:rPr>
        <w:t xml:space="preserve"> </w:t>
      </w:r>
      <w:r>
        <w:t>erot</w:t>
      </w:r>
      <w:r>
        <w:t>ic</w:t>
      </w:r>
      <w:r>
        <w:rPr>
          <w:spacing w:val="-7"/>
        </w:rPr>
        <w:t xml:space="preserve"> </w:t>
      </w:r>
      <w:r>
        <w:t>nature. How</w:t>
      </w:r>
      <w:r>
        <w:rPr>
          <w:spacing w:val="-15"/>
        </w:rPr>
        <w:t xml:space="preserve"> </w:t>
      </w:r>
      <w:r>
        <w:t>often</w:t>
      </w:r>
      <w:r>
        <w:rPr>
          <w:spacing w:val="-14"/>
        </w:rPr>
        <w:t xml:space="preserve"> </w:t>
      </w:r>
      <w:r>
        <w:t>in</w:t>
      </w:r>
      <w:r>
        <w:rPr>
          <w:spacing w:val="-14"/>
        </w:rPr>
        <w:t xml:space="preserve"> </w:t>
      </w:r>
      <w:r>
        <w:t>the</w:t>
      </w:r>
      <w:r>
        <w:rPr>
          <w:spacing w:val="-15"/>
        </w:rPr>
        <w:t xml:space="preserve"> </w:t>
      </w:r>
      <w:r>
        <w:t>past</w:t>
      </w:r>
      <w:r>
        <w:rPr>
          <w:spacing w:val="-14"/>
        </w:rPr>
        <w:t xml:space="preserve"> </w:t>
      </w:r>
      <w:r>
        <w:t>month</w:t>
      </w:r>
      <w:r>
        <w:rPr>
          <w:spacing w:val="-14"/>
        </w:rPr>
        <w:t xml:space="preserve"> </w:t>
      </w:r>
      <w:r>
        <w:t>has</w:t>
      </w:r>
      <w:r>
        <w:rPr>
          <w:spacing w:val="-15"/>
        </w:rPr>
        <w:t xml:space="preserve"> </w:t>
      </w:r>
      <w:r>
        <w:t>communication</w:t>
      </w:r>
      <w:r>
        <w:rPr>
          <w:spacing w:val="-14"/>
        </w:rPr>
        <w:t xml:space="preserve"> </w:t>
      </w:r>
      <w:r>
        <w:t>such</w:t>
      </w:r>
      <w:r>
        <w:rPr>
          <w:spacing w:val="-14"/>
        </w:rPr>
        <w:t xml:space="preserve"> </w:t>
      </w:r>
      <w:r>
        <w:t>as</w:t>
      </w:r>
      <w:r>
        <w:rPr>
          <w:spacing w:val="-14"/>
        </w:rPr>
        <w:t xml:space="preserve"> </w:t>
      </w:r>
      <w:r>
        <w:t>we</w:t>
      </w:r>
      <w:r>
        <w:rPr>
          <w:spacing w:val="-15"/>
        </w:rPr>
        <w:t xml:space="preserve"> </w:t>
      </w:r>
      <w:r>
        <w:t>find</w:t>
      </w:r>
      <w:r>
        <w:rPr>
          <w:spacing w:val="-14"/>
        </w:rPr>
        <w:t xml:space="preserve"> </w:t>
      </w:r>
      <w:r>
        <w:t xml:space="preserve">in </w:t>
      </w:r>
      <w:r>
        <w:rPr>
          <w:w w:val="95"/>
        </w:rPr>
        <w:t>Solomon’s</w:t>
      </w:r>
      <w:r>
        <w:rPr>
          <w:spacing w:val="-7"/>
          <w:w w:val="95"/>
        </w:rPr>
        <w:t xml:space="preserve"> </w:t>
      </w:r>
      <w:r>
        <w:rPr>
          <w:w w:val="95"/>
        </w:rPr>
        <w:t>Song</w:t>
      </w:r>
      <w:r>
        <w:rPr>
          <w:spacing w:val="-7"/>
          <w:w w:val="95"/>
        </w:rPr>
        <w:t xml:space="preserve"> </w:t>
      </w:r>
      <w:r>
        <w:rPr>
          <w:w w:val="95"/>
        </w:rPr>
        <w:t>taken</w:t>
      </w:r>
      <w:r>
        <w:rPr>
          <w:spacing w:val="-7"/>
          <w:w w:val="95"/>
        </w:rPr>
        <w:t xml:space="preserve"> </w:t>
      </w:r>
      <w:r>
        <w:rPr>
          <w:w w:val="95"/>
        </w:rPr>
        <w:t>place</w:t>
      </w:r>
      <w:r>
        <w:rPr>
          <w:spacing w:val="-7"/>
          <w:w w:val="95"/>
        </w:rPr>
        <w:t xml:space="preserve"> </w:t>
      </w:r>
      <w:r>
        <w:rPr>
          <w:w w:val="95"/>
        </w:rPr>
        <w:t>between</w:t>
      </w:r>
      <w:r>
        <w:rPr>
          <w:spacing w:val="-7"/>
          <w:w w:val="95"/>
        </w:rPr>
        <w:t xml:space="preserve"> </w:t>
      </w:r>
      <w:r>
        <w:rPr>
          <w:w w:val="95"/>
        </w:rPr>
        <w:t>you</w:t>
      </w:r>
      <w:r>
        <w:rPr>
          <w:spacing w:val="-7"/>
          <w:w w:val="95"/>
        </w:rPr>
        <w:t xml:space="preserve"> </w:t>
      </w:r>
      <w:r>
        <w:rPr>
          <w:w w:val="95"/>
        </w:rPr>
        <w:t>and</w:t>
      </w:r>
      <w:r>
        <w:rPr>
          <w:spacing w:val="-7"/>
          <w:w w:val="95"/>
        </w:rPr>
        <w:t xml:space="preserve"> </w:t>
      </w:r>
      <w:r>
        <w:rPr>
          <w:w w:val="95"/>
        </w:rPr>
        <w:t>your</w:t>
      </w:r>
      <w:r>
        <w:rPr>
          <w:spacing w:val="-7"/>
          <w:w w:val="95"/>
        </w:rPr>
        <w:t xml:space="preserve"> </w:t>
      </w:r>
      <w:r>
        <w:rPr>
          <w:w w:val="95"/>
        </w:rPr>
        <w:t>spouse?</w:t>
      </w:r>
      <w:r>
        <w:rPr>
          <w:spacing w:val="-6"/>
          <w:w w:val="95"/>
        </w:rPr>
        <w:t xml:space="preserve"> </w:t>
      </w:r>
      <w:r>
        <w:rPr>
          <w:w w:val="95"/>
        </w:rPr>
        <w:t>What</w:t>
      </w:r>
      <w:r>
        <w:rPr>
          <w:spacing w:val="-7"/>
          <w:w w:val="95"/>
        </w:rPr>
        <w:t xml:space="preserve"> </w:t>
      </w:r>
      <w:r>
        <w:rPr>
          <w:spacing w:val="-2"/>
          <w:w w:val="95"/>
        </w:rPr>
        <w:t xml:space="preserve">are </w:t>
      </w:r>
      <w:r>
        <w:t>the</w:t>
      </w:r>
      <w:r>
        <w:rPr>
          <w:spacing w:val="-8"/>
        </w:rPr>
        <w:t xml:space="preserve"> </w:t>
      </w:r>
      <w:r>
        <w:t>hindrances?</w:t>
      </w:r>
      <w:r>
        <w:rPr>
          <w:spacing w:val="-8"/>
        </w:rPr>
        <w:t xml:space="preserve"> </w:t>
      </w:r>
      <w:r>
        <w:t>What</w:t>
      </w:r>
      <w:r>
        <w:rPr>
          <w:spacing w:val="-8"/>
        </w:rPr>
        <w:t xml:space="preserve"> </w:t>
      </w:r>
      <w:r>
        <w:t>are</w:t>
      </w:r>
      <w:r>
        <w:rPr>
          <w:spacing w:val="-8"/>
        </w:rPr>
        <w:t xml:space="preserve"> </w:t>
      </w:r>
      <w:r>
        <w:t>the</w:t>
      </w:r>
      <w:r>
        <w:rPr>
          <w:spacing w:val="-8"/>
        </w:rPr>
        <w:t xml:space="preserve"> </w:t>
      </w:r>
      <w:r>
        <w:t>heart</w:t>
      </w:r>
      <w:r>
        <w:rPr>
          <w:spacing w:val="-8"/>
        </w:rPr>
        <w:t xml:space="preserve"> </w:t>
      </w:r>
      <w:r>
        <w:t>issues?</w:t>
      </w:r>
      <w:r>
        <w:rPr>
          <w:spacing w:val="-8"/>
        </w:rPr>
        <w:t xml:space="preserve"> </w:t>
      </w:r>
      <w:r>
        <w:t>What</w:t>
      </w:r>
      <w:r>
        <w:rPr>
          <w:spacing w:val="-7"/>
        </w:rPr>
        <w:t xml:space="preserve"> </w:t>
      </w:r>
      <w:r>
        <w:t>changes</w:t>
      </w:r>
      <w:r>
        <w:rPr>
          <w:spacing w:val="-8"/>
        </w:rPr>
        <w:t xml:space="preserve"> </w:t>
      </w:r>
      <w:r>
        <w:t>can</w:t>
      </w:r>
      <w:r>
        <w:rPr>
          <w:spacing w:val="-8"/>
        </w:rPr>
        <w:t xml:space="preserve"> </w:t>
      </w:r>
      <w:r>
        <w:rPr>
          <w:spacing w:val="-2"/>
        </w:rPr>
        <w:t xml:space="preserve">you </w:t>
      </w:r>
      <w:r>
        <w:t>make</w:t>
      </w:r>
      <w:r>
        <w:rPr>
          <w:spacing w:val="-18"/>
        </w:rPr>
        <w:t xml:space="preserve"> </w:t>
      </w:r>
      <w:r>
        <w:t>this</w:t>
      </w:r>
      <w:r>
        <w:rPr>
          <w:spacing w:val="-17"/>
        </w:rPr>
        <w:t xml:space="preserve"> </w:t>
      </w:r>
      <w:r>
        <w:t>week</w:t>
      </w:r>
      <w:r>
        <w:rPr>
          <w:spacing w:val="-17"/>
        </w:rPr>
        <w:t xml:space="preserve"> </w:t>
      </w:r>
      <w:r>
        <w:t>to</w:t>
      </w:r>
      <w:r>
        <w:rPr>
          <w:spacing w:val="-17"/>
        </w:rPr>
        <w:t xml:space="preserve"> </w:t>
      </w:r>
      <w:r>
        <w:t>begin</w:t>
      </w:r>
      <w:r>
        <w:rPr>
          <w:spacing w:val="-17"/>
        </w:rPr>
        <w:t xml:space="preserve"> </w:t>
      </w:r>
      <w:r>
        <w:t>cultivating</w:t>
      </w:r>
      <w:r>
        <w:rPr>
          <w:spacing w:val="-17"/>
        </w:rPr>
        <w:t xml:space="preserve"> </w:t>
      </w:r>
      <w:r>
        <w:t>and</w:t>
      </w:r>
      <w:r>
        <w:rPr>
          <w:spacing w:val="-18"/>
        </w:rPr>
        <w:t xml:space="preserve"> </w:t>
      </w:r>
      <w:r>
        <w:t>expressing</w:t>
      </w:r>
      <w:r>
        <w:rPr>
          <w:spacing w:val="-17"/>
        </w:rPr>
        <w:t xml:space="preserve"> </w:t>
      </w:r>
      <w:r>
        <w:t>your</w:t>
      </w:r>
      <w:r>
        <w:rPr>
          <w:spacing w:val="-17"/>
        </w:rPr>
        <w:t xml:space="preserve"> </w:t>
      </w:r>
      <w:r>
        <w:t>passion</w:t>
      </w:r>
      <w:r>
        <w:rPr>
          <w:spacing w:val="-17"/>
        </w:rPr>
        <w:t xml:space="preserve"> </w:t>
      </w:r>
      <w:r>
        <w:rPr>
          <w:spacing w:val="-2"/>
        </w:rPr>
        <w:t xml:space="preserve">for </w:t>
      </w:r>
      <w:r>
        <w:t>your</w:t>
      </w:r>
      <w:r>
        <w:rPr>
          <w:spacing w:val="-1"/>
        </w:rPr>
        <w:t xml:space="preserve"> </w:t>
      </w:r>
      <w:r>
        <w:t>spouse?</w:t>
      </w:r>
    </w:p>
    <w:p w:rsidR="00331444" w:rsidRDefault="00331444">
      <w:pPr>
        <w:pStyle w:val="BodyText"/>
        <w:spacing w:before="7"/>
        <w:jc w:val="left"/>
        <w:rPr>
          <w:sz w:val="27"/>
        </w:rPr>
      </w:pPr>
    </w:p>
    <w:p w:rsidR="00331444" w:rsidRDefault="0071453F">
      <w:pPr>
        <w:ind w:left="160"/>
        <w:jc w:val="both"/>
        <w:rPr>
          <w:rFonts w:ascii="Garamond"/>
          <w:sz w:val="14"/>
        </w:rPr>
      </w:pPr>
      <w:r>
        <w:rPr>
          <w:rFonts w:ascii="Garamond"/>
          <w:w w:val="105"/>
          <w:sz w:val="18"/>
        </w:rPr>
        <w:t>C</w:t>
      </w:r>
      <w:r>
        <w:rPr>
          <w:rFonts w:ascii="Garamond"/>
          <w:w w:val="105"/>
          <w:sz w:val="14"/>
        </w:rPr>
        <w:t xml:space="preserve">REATIVE </w:t>
      </w:r>
      <w:r>
        <w:rPr>
          <w:rFonts w:ascii="Garamond"/>
          <w:w w:val="105"/>
          <w:sz w:val="18"/>
        </w:rPr>
        <w:t>H</w:t>
      </w:r>
      <w:r>
        <w:rPr>
          <w:rFonts w:ascii="Garamond"/>
          <w:w w:val="105"/>
          <w:sz w:val="14"/>
        </w:rPr>
        <w:t>ARMONY</w:t>
      </w:r>
      <w:r>
        <w:rPr>
          <w:rFonts w:ascii="Garamond"/>
          <w:w w:val="105"/>
          <w:sz w:val="18"/>
        </w:rPr>
        <w:t>: T</w:t>
      </w:r>
      <w:r>
        <w:rPr>
          <w:rFonts w:ascii="Garamond"/>
          <w:w w:val="105"/>
          <w:sz w:val="14"/>
        </w:rPr>
        <w:t xml:space="preserve">HE </w:t>
      </w:r>
      <w:r>
        <w:rPr>
          <w:rFonts w:ascii="Garamond"/>
          <w:w w:val="105"/>
          <w:sz w:val="18"/>
        </w:rPr>
        <w:t>C</w:t>
      </w:r>
      <w:r>
        <w:rPr>
          <w:rFonts w:ascii="Garamond"/>
          <w:w w:val="105"/>
          <w:sz w:val="14"/>
        </w:rPr>
        <w:t xml:space="preserve">ONTEXT FOR </w:t>
      </w:r>
      <w:r>
        <w:rPr>
          <w:rFonts w:ascii="Garamond"/>
          <w:w w:val="105"/>
          <w:sz w:val="18"/>
        </w:rPr>
        <w:t>R</w:t>
      </w:r>
      <w:r>
        <w:rPr>
          <w:rFonts w:ascii="Garamond"/>
          <w:w w:val="105"/>
          <w:sz w:val="14"/>
        </w:rPr>
        <w:t>OMANCE</w:t>
      </w:r>
    </w:p>
    <w:p w:rsidR="00331444" w:rsidRDefault="0071453F">
      <w:pPr>
        <w:pStyle w:val="BodyText"/>
        <w:spacing w:before="108" w:line="254" w:lineRule="auto"/>
        <w:ind w:left="160" w:right="417"/>
      </w:pPr>
      <w:r>
        <w:t>Last</w:t>
      </w:r>
      <w:r>
        <w:rPr>
          <w:spacing w:val="-30"/>
        </w:rPr>
        <w:t xml:space="preserve"> </w:t>
      </w:r>
      <w:r>
        <w:rPr>
          <w:spacing w:val="-4"/>
        </w:rPr>
        <w:t>year,</w:t>
      </w:r>
      <w:r>
        <w:rPr>
          <w:spacing w:val="-29"/>
        </w:rPr>
        <w:t xml:space="preserve"> </w:t>
      </w:r>
      <w:r>
        <w:t>Carolyn</w:t>
      </w:r>
      <w:r>
        <w:rPr>
          <w:spacing w:val="-29"/>
        </w:rPr>
        <w:t xml:space="preserve"> </w:t>
      </w:r>
      <w:r>
        <w:t>and</w:t>
      </w:r>
      <w:r>
        <w:rPr>
          <w:spacing w:val="-30"/>
        </w:rPr>
        <w:t xml:space="preserve"> </w:t>
      </w:r>
      <w:r>
        <w:rPr>
          <w:w w:val="105"/>
        </w:rPr>
        <w:t>I</w:t>
      </w:r>
      <w:r>
        <w:rPr>
          <w:spacing w:val="-31"/>
          <w:w w:val="105"/>
        </w:rPr>
        <w:t xml:space="preserve"> </w:t>
      </w:r>
      <w:r>
        <w:t>celebrated</w:t>
      </w:r>
      <w:r>
        <w:rPr>
          <w:spacing w:val="-30"/>
        </w:rPr>
        <w:t xml:space="preserve"> </w:t>
      </w:r>
      <w:r>
        <w:t>our</w:t>
      </w:r>
      <w:r>
        <w:rPr>
          <w:spacing w:val="-29"/>
        </w:rPr>
        <w:t xml:space="preserve"> </w:t>
      </w:r>
      <w:r>
        <w:rPr>
          <w:spacing w:val="-3"/>
        </w:rPr>
        <w:t>twenty-fifth</w:t>
      </w:r>
      <w:r>
        <w:rPr>
          <w:spacing w:val="-29"/>
        </w:rPr>
        <w:t xml:space="preserve"> </w:t>
      </w:r>
      <w:r>
        <w:t>wedding</w:t>
      </w:r>
      <w:r>
        <w:rPr>
          <w:spacing w:val="-30"/>
        </w:rPr>
        <w:t xml:space="preserve"> </w:t>
      </w:r>
      <w:r>
        <w:t xml:space="preserve">anniver- </w:t>
      </w:r>
      <w:r>
        <w:rPr>
          <w:spacing w:val="-7"/>
        </w:rPr>
        <w:t>sary,</w:t>
      </w:r>
      <w:r>
        <w:rPr>
          <w:spacing w:val="-23"/>
        </w:rPr>
        <w:t xml:space="preserve"> </w:t>
      </w:r>
      <w:r>
        <w:t>and</w:t>
      </w:r>
      <w:r>
        <w:rPr>
          <w:spacing w:val="-22"/>
        </w:rPr>
        <w:t xml:space="preserve"> </w:t>
      </w:r>
      <w:r>
        <w:t>for</w:t>
      </w:r>
      <w:r>
        <w:rPr>
          <w:spacing w:val="-22"/>
        </w:rPr>
        <w:t xml:space="preserve"> </w:t>
      </w:r>
      <w:r>
        <w:t>that</w:t>
      </w:r>
      <w:r>
        <w:rPr>
          <w:spacing w:val="-22"/>
        </w:rPr>
        <w:t xml:space="preserve"> </w:t>
      </w:r>
      <w:r>
        <w:rPr>
          <w:spacing w:val="-3"/>
        </w:rPr>
        <w:t>quarter-century</w:t>
      </w:r>
      <w:r>
        <w:rPr>
          <w:spacing w:val="-23"/>
        </w:rPr>
        <w:t xml:space="preserve"> </w:t>
      </w:r>
      <w:r>
        <w:t>it</w:t>
      </w:r>
      <w:r>
        <w:rPr>
          <w:spacing w:val="-22"/>
        </w:rPr>
        <w:t xml:space="preserve"> </w:t>
      </w:r>
      <w:r>
        <w:t>has</w:t>
      </w:r>
      <w:r>
        <w:rPr>
          <w:spacing w:val="-22"/>
        </w:rPr>
        <w:t xml:space="preserve"> </w:t>
      </w:r>
      <w:r>
        <w:t>been</w:t>
      </w:r>
      <w:r>
        <w:rPr>
          <w:spacing w:val="-22"/>
        </w:rPr>
        <w:t xml:space="preserve"> </w:t>
      </w:r>
      <w:r>
        <w:t>rare</w:t>
      </w:r>
      <w:r>
        <w:rPr>
          <w:spacing w:val="-23"/>
        </w:rPr>
        <w:t xml:space="preserve"> </w:t>
      </w:r>
      <w:r>
        <w:t>for</w:t>
      </w:r>
      <w:r>
        <w:rPr>
          <w:spacing w:val="-22"/>
        </w:rPr>
        <w:t xml:space="preserve"> </w:t>
      </w:r>
      <w:r>
        <w:t>us</w:t>
      </w:r>
      <w:r>
        <w:rPr>
          <w:spacing w:val="-22"/>
        </w:rPr>
        <w:t xml:space="preserve"> </w:t>
      </w:r>
      <w:r>
        <w:t>not</w:t>
      </w:r>
      <w:r>
        <w:rPr>
          <w:spacing w:val="-22"/>
        </w:rPr>
        <w:t xml:space="preserve"> </w:t>
      </w:r>
      <w:r>
        <w:t>to</w:t>
      </w:r>
      <w:r>
        <w:rPr>
          <w:spacing w:val="-23"/>
        </w:rPr>
        <w:t xml:space="preserve"> </w:t>
      </w:r>
      <w:r>
        <w:t>have</w:t>
      </w:r>
      <w:r>
        <w:rPr>
          <w:spacing w:val="-22"/>
        </w:rPr>
        <w:t xml:space="preserve"> </w:t>
      </w:r>
      <w:r>
        <w:t>a weekly</w:t>
      </w:r>
      <w:r>
        <w:rPr>
          <w:spacing w:val="-32"/>
        </w:rPr>
        <w:t xml:space="preserve"> </w:t>
      </w:r>
      <w:r>
        <w:t>date</w:t>
      </w:r>
      <w:r>
        <w:rPr>
          <w:spacing w:val="-32"/>
        </w:rPr>
        <w:t xml:space="preserve"> </w:t>
      </w:r>
      <w:r>
        <w:t>night.</w:t>
      </w:r>
      <w:r>
        <w:rPr>
          <w:spacing w:val="-32"/>
        </w:rPr>
        <w:t xml:space="preserve"> </w:t>
      </w:r>
      <w:r>
        <w:t>But</w:t>
      </w:r>
      <w:r>
        <w:rPr>
          <w:spacing w:val="-32"/>
        </w:rPr>
        <w:t xml:space="preserve"> </w:t>
      </w:r>
      <w:r>
        <w:rPr>
          <w:w w:val="105"/>
        </w:rPr>
        <w:t>I</w:t>
      </w:r>
      <w:r>
        <w:rPr>
          <w:spacing w:val="-34"/>
          <w:w w:val="105"/>
        </w:rPr>
        <w:t xml:space="preserve"> </w:t>
      </w:r>
      <w:r>
        <w:t>can</w:t>
      </w:r>
      <w:r>
        <w:rPr>
          <w:spacing w:val="-32"/>
        </w:rPr>
        <w:t xml:space="preserve"> </w:t>
      </w:r>
      <w:r>
        <w:t>assure</w:t>
      </w:r>
      <w:r>
        <w:rPr>
          <w:spacing w:val="-32"/>
        </w:rPr>
        <w:t xml:space="preserve"> </w:t>
      </w:r>
      <w:r>
        <w:t>you</w:t>
      </w:r>
      <w:r>
        <w:rPr>
          <w:spacing w:val="-32"/>
        </w:rPr>
        <w:t xml:space="preserve"> </w:t>
      </w:r>
      <w:r>
        <w:t>that</w:t>
      </w:r>
      <w:r>
        <w:rPr>
          <w:spacing w:val="-32"/>
        </w:rPr>
        <w:t xml:space="preserve"> </w:t>
      </w:r>
      <w:r>
        <w:t>the</w:t>
      </w:r>
      <w:r>
        <w:rPr>
          <w:spacing w:val="-32"/>
        </w:rPr>
        <w:t xml:space="preserve"> </w:t>
      </w:r>
      <w:r>
        <w:t>consistent</w:t>
      </w:r>
      <w:r>
        <w:rPr>
          <w:spacing w:val="-32"/>
        </w:rPr>
        <w:t xml:space="preserve"> </w:t>
      </w:r>
      <w:r>
        <w:t>cultivation of</w:t>
      </w:r>
      <w:r>
        <w:rPr>
          <w:spacing w:val="-24"/>
        </w:rPr>
        <w:t xml:space="preserve"> </w:t>
      </w:r>
      <w:r>
        <w:t>romance</w:t>
      </w:r>
      <w:r>
        <w:rPr>
          <w:spacing w:val="-24"/>
        </w:rPr>
        <w:t xml:space="preserve"> </w:t>
      </w:r>
      <w:r>
        <w:t>in</w:t>
      </w:r>
      <w:r>
        <w:rPr>
          <w:spacing w:val="-23"/>
        </w:rPr>
        <w:t xml:space="preserve"> </w:t>
      </w:r>
      <w:r>
        <w:t>our</w:t>
      </w:r>
      <w:r>
        <w:rPr>
          <w:spacing w:val="-24"/>
        </w:rPr>
        <w:t xml:space="preserve"> </w:t>
      </w:r>
      <w:r>
        <w:t>marriage</w:t>
      </w:r>
      <w:r>
        <w:rPr>
          <w:spacing w:val="-24"/>
        </w:rPr>
        <w:t xml:space="preserve"> </w:t>
      </w:r>
      <w:r>
        <w:t>has</w:t>
      </w:r>
      <w:r>
        <w:rPr>
          <w:spacing w:val="-24"/>
        </w:rPr>
        <w:t xml:space="preserve"> </w:t>
      </w:r>
      <w:r>
        <w:t>been</w:t>
      </w:r>
      <w:r>
        <w:rPr>
          <w:spacing w:val="-23"/>
        </w:rPr>
        <w:t xml:space="preserve"> </w:t>
      </w:r>
      <w:r>
        <w:t>far</w:t>
      </w:r>
      <w:r>
        <w:rPr>
          <w:spacing w:val="-24"/>
        </w:rPr>
        <w:t xml:space="preserve"> </w:t>
      </w:r>
      <w:r>
        <w:t>from</w:t>
      </w:r>
      <w:r>
        <w:rPr>
          <w:spacing w:val="-24"/>
        </w:rPr>
        <w:t xml:space="preserve"> </w:t>
      </w:r>
      <w:r>
        <w:t>an</w:t>
      </w:r>
      <w:r>
        <w:rPr>
          <w:spacing w:val="-23"/>
        </w:rPr>
        <w:t xml:space="preserve"> </w:t>
      </w:r>
      <w:r>
        <w:t>effortless</w:t>
      </w:r>
      <w:r>
        <w:rPr>
          <w:spacing w:val="-24"/>
        </w:rPr>
        <w:t xml:space="preserve"> </w:t>
      </w:r>
      <w:r>
        <w:t>process.</w:t>
      </w:r>
    </w:p>
    <w:p w:rsidR="00331444" w:rsidRDefault="0071453F">
      <w:pPr>
        <w:pStyle w:val="BodyText"/>
        <w:spacing w:before="2" w:line="254" w:lineRule="auto"/>
        <w:ind w:left="160" w:right="417" w:firstLine="360"/>
      </w:pPr>
      <w:r>
        <w:t>Romance</w:t>
      </w:r>
      <w:r>
        <w:rPr>
          <w:spacing w:val="-7"/>
        </w:rPr>
        <w:t xml:space="preserve"> </w:t>
      </w:r>
      <w:r>
        <w:t>must</w:t>
      </w:r>
      <w:r>
        <w:rPr>
          <w:spacing w:val="-6"/>
        </w:rPr>
        <w:t xml:space="preserve"> </w:t>
      </w:r>
      <w:r>
        <w:t>be</w:t>
      </w:r>
      <w:r>
        <w:rPr>
          <w:spacing w:val="-6"/>
        </w:rPr>
        <w:t xml:space="preserve"> </w:t>
      </w:r>
      <w:r>
        <w:t>diligently</w:t>
      </w:r>
      <w:r>
        <w:rPr>
          <w:spacing w:val="-7"/>
        </w:rPr>
        <w:t xml:space="preserve"> </w:t>
      </w:r>
      <w:r>
        <w:t>cultivated,</w:t>
      </w:r>
      <w:r>
        <w:rPr>
          <w:spacing w:val="-6"/>
        </w:rPr>
        <w:t xml:space="preserve"> </w:t>
      </w:r>
      <w:r>
        <w:t>lest</w:t>
      </w:r>
      <w:r>
        <w:rPr>
          <w:spacing w:val="-6"/>
        </w:rPr>
        <w:t xml:space="preserve"> </w:t>
      </w:r>
      <w:r>
        <w:t>it</w:t>
      </w:r>
      <w:r>
        <w:rPr>
          <w:spacing w:val="-7"/>
        </w:rPr>
        <w:t xml:space="preserve"> </w:t>
      </w:r>
      <w:r>
        <w:t>become</w:t>
      </w:r>
      <w:r>
        <w:rPr>
          <w:spacing w:val="-6"/>
        </w:rPr>
        <w:t xml:space="preserve"> </w:t>
      </w:r>
      <w:r>
        <w:t>routine. The</w:t>
      </w:r>
      <w:r>
        <w:rPr>
          <w:spacing w:val="-23"/>
        </w:rPr>
        <w:t xml:space="preserve"> </w:t>
      </w:r>
      <w:r>
        <w:t>wonderful</w:t>
      </w:r>
      <w:r>
        <w:rPr>
          <w:spacing w:val="-23"/>
        </w:rPr>
        <w:t xml:space="preserve"> </w:t>
      </w:r>
      <w:r>
        <w:t>security</w:t>
      </w:r>
      <w:r>
        <w:rPr>
          <w:spacing w:val="-23"/>
        </w:rPr>
        <w:t xml:space="preserve"> </w:t>
      </w:r>
      <w:r>
        <w:t>that</w:t>
      </w:r>
      <w:r>
        <w:rPr>
          <w:spacing w:val="-23"/>
        </w:rPr>
        <w:t xml:space="preserve"> </w:t>
      </w:r>
      <w:r>
        <w:t>comes</w:t>
      </w:r>
      <w:r>
        <w:rPr>
          <w:spacing w:val="-23"/>
        </w:rPr>
        <w:t xml:space="preserve"> </w:t>
      </w:r>
      <w:r>
        <w:t>from</w:t>
      </w:r>
      <w:r>
        <w:rPr>
          <w:spacing w:val="-23"/>
        </w:rPr>
        <w:t xml:space="preserve"> </w:t>
      </w:r>
      <w:r>
        <w:t>a</w:t>
      </w:r>
      <w:r>
        <w:rPr>
          <w:spacing w:val="-23"/>
        </w:rPr>
        <w:t xml:space="preserve"> </w:t>
      </w:r>
      <w:r>
        <w:t>context</w:t>
      </w:r>
      <w:r>
        <w:rPr>
          <w:spacing w:val="-23"/>
        </w:rPr>
        <w:t xml:space="preserve"> </w:t>
      </w:r>
      <w:r>
        <w:t>of</w:t>
      </w:r>
      <w:r>
        <w:rPr>
          <w:spacing w:val="-23"/>
        </w:rPr>
        <w:t xml:space="preserve"> </w:t>
      </w:r>
      <w:r>
        <w:t>covenant</w:t>
      </w:r>
      <w:r>
        <w:rPr>
          <w:spacing w:val="-23"/>
        </w:rPr>
        <w:t xml:space="preserve"> </w:t>
      </w:r>
      <w:r>
        <w:t>com- mitment</w:t>
      </w:r>
      <w:r>
        <w:rPr>
          <w:spacing w:val="-25"/>
        </w:rPr>
        <w:t xml:space="preserve"> </w:t>
      </w:r>
      <w:r>
        <w:t>is</w:t>
      </w:r>
      <w:r>
        <w:rPr>
          <w:spacing w:val="-24"/>
        </w:rPr>
        <w:t xml:space="preserve"> </w:t>
      </w:r>
      <w:r>
        <w:t>no</w:t>
      </w:r>
      <w:r>
        <w:rPr>
          <w:spacing w:val="-24"/>
        </w:rPr>
        <w:t xml:space="preserve"> </w:t>
      </w:r>
      <w:r>
        <w:t>excuse</w:t>
      </w:r>
      <w:r>
        <w:rPr>
          <w:spacing w:val="-24"/>
        </w:rPr>
        <w:t xml:space="preserve"> </w:t>
      </w:r>
      <w:r>
        <w:t>for</w:t>
      </w:r>
      <w:r>
        <w:rPr>
          <w:spacing w:val="-24"/>
        </w:rPr>
        <w:t xml:space="preserve"> </w:t>
      </w:r>
      <w:r>
        <w:t>the</w:t>
      </w:r>
      <w:r>
        <w:rPr>
          <w:spacing w:val="-24"/>
        </w:rPr>
        <w:t xml:space="preserve"> </w:t>
      </w:r>
      <w:r>
        <w:t>absence</w:t>
      </w:r>
      <w:r>
        <w:rPr>
          <w:spacing w:val="-24"/>
        </w:rPr>
        <w:t xml:space="preserve"> </w:t>
      </w:r>
      <w:r>
        <w:t>of</w:t>
      </w:r>
      <w:r>
        <w:rPr>
          <w:spacing w:val="-24"/>
        </w:rPr>
        <w:t xml:space="preserve"> </w:t>
      </w:r>
      <w:r>
        <w:t>romance.</w:t>
      </w:r>
      <w:r>
        <w:rPr>
          <w:spacing w:val="-25"/>
        </w:rPr>
        <w:t xml:space="preserve"> </w:t>
      </w:r>
      <w:r>
        <w:rPr>
          <w:spacing w:val="-10"/>
        </w:rPr>
        <w:t>We</w:t>
      </w:r>
      <w:r>
        <w:rPr>
          <w:spacing w:val="-24"/>
        </w:rPr>
        <w:t xml:space="preserve"> </w:t>
      </w:r>
      <w:r>
        <w:t>should</w:t>
      </w:r>
      <w:r>
        <w:rPr>
          <w:spacing w:val="-24"/>
        </w:rPr>
        <w:t xml:space="preserve"> </w:t>
      </w:r>
      <w:r>
        <w:t>consis- tently</w:t>
      </w:r>
      <w:r>
        <w:rPr>
          <w:spacing w:val="-34"/>
        </w:rPr>
        <w:t xml:space="preserve"> </w:t>
      </w:r>
      <w:r>
        <w:t>express</w:t>
      </w:r>
      <w:r>
        <w:rPr>
          <w:spacing w:val="-34"/>
        </w:rPr>
        <w:t xml:space="preserve"> </w:t>
      </w:r>
      <w:r>
        <w:t>our</w:t>
      </w:r>
      <w:r>
        <w:rPr>
          <w:spacing w:val="-34"/>
        </w:rPr>
        <w:t xml:space="preserve"> </w:t>
      </w:r>
      <w:r>
        <w:t>passion</w:t>
      </w:r>
      <w:r>
        <w:rPr>
          <w:spacing w:val="-34"/>
        </w:rPr>
        <w:t xml:space="preserve"> </w:t>
      </w:r>
      <w:r>
        <w:t>for</w:t>
      </w:r>
      <w:r>
        <w:rPr>
          <w:spacing w:val="-34"/>
        </w:rPr>
        <w:t xml:space="preserve"> </w:t>
      </w:r>
      <w:r>
        <w:t>our</w:t>
      </w:r>
      <w:r>
        <w:rPr>
          <w:spacing w:val="-34"/>
        </w:rPr>
        <w:t xml:space="preserve"> </w:t>
      </w:r>
      <w:r>
        <w:t>spouse</w:t>
      </w:r>
      <w:r>
        <w:rPr>
          <w:spacing w:val="-34"/>
        </w:rPr>
        <w:t xml:space="preserve"> </w:t>
      </w:r>
      <w:r>
        <w:t>in</w:t>
      </w:r>
      <w:r>
        <w:rPr>
          <w:spacing w:val="-33"/>
        </w:rPr>
        <w:t xml:space="preserve"> </w:t>
      </w:r>
      <w:r>
        <w:t>a</w:t>
      </w:r>
      <w:r>
        <w:rPr>
          <w:spacing w:val="-34"/>
        </w:rPr>
        <w:t xml:space="preserve"> </w:t>
      </w:r>
      <w:r>
        <w:t>variety</w:t>
      </w:r>
      <w:r>
        <w:rPr>
          <w:spacing w:val="-34"/>
        </w:rPr>
        <w:t xml:space="preserve"> </w:t>
      </w:r>
      <w:r>
        <w:t>of</w:t>
      </w:r>
      <w:r>
        <w:rPr>
          <w:spacing w:val="-34"/>
        </w:rPr>
        <w:t xml:space="preserve"> </w:t>
      </w:r>
      <w:r>
        <w:t>creative</w:t>
      </w:r>
      <w:r>
        <w:rPr>
          <w:spacing w:val="-34"/>
        </w:rPr>
        <w:t xml:space="preserve"> </w:t>
      </w:r>
      <w:r>
        <w:t>ways. Date</w:t>
      </w:r>
      <w:r>
        <w:rPr>
          <w:spacing w:val="-18"/>
        </w:rPr>
        <w:t xml:space="preserve"> </w:t>
      </w:r>
      <w:r>
        <w:t>nights</w:t>
      </w:r>
      <w:r>
        <w:rPr>
          <w:spacing w:val="-18"/>
        </w:rPr>
        <w:t xml:space="preserve"> </w:t>
      </w:r>
      <w:r>
        <w:t>and</w:t>
      </w:r>
      <w:r>
        <w:rPr>
          <w:spacing w:val="-18"/>
        </w:rPr>
        <w:t xml:space="preserve"> </w:t>
      </w:r>
      <w:r>
        <w:t>other</w:t>
      </w:r>
      <w:r>
        <w:rPr>
          <w:spacing w:val="-18"/>
        </w:rPr>
        <w:t xml:space="preserve"> </w:t>
      </w:r>
      <w:r>
        <w:t>creative</w:t>
      </w:r>
      <w:r>
        <w:rPr>
          <w:spacing w:val="-18"/>
        </w:rPr>
        <w:t xml:space="preserve"> </w:t>
      </w:r>
      <w:r>
        <w:t>forms</w:t>
      </w:r>
      <w:r>
        <w:rPr>
          <w:spacing w:val="-18"/>
        </w:rPr>
        <w:t xml:space="preserve"> </w:t>
      </w:r>
      <w:r>
        <w:t>of</w:t>
      </w:r>
      <w:r>
        <w:rPr>
          <w:spacing w:val="-18"/>
        </w:rPr>
        <w:t xml:space="preserve"> </w:t>
      </w:r>
      <w:r>
        <w:t>romancing</w:t>
      </w:r>
      <w:r>
        <w:rPr>
          <w:spacing w:val="-18"/>
        </w:rPr>
        <w:t xml:space="preserve"> </w:t>
      </w:r>
      <w:r>
        <w:t>don’t</w:t>
      </w:r>
      <w:r>
        <w:rPr>
          <w:spacing w:val="-18"/>
        </w:rPr>
        <w:t xml:space="preserve"> </w:t>
      </w:r>
      <w:r>
        <w:t>happen</w:t>
      </w:r>
      <w:r>
        <w:rPr>
          <w:spacing w:val="-18"/>
        </w:rPr>
        <w:t xml:space="preserve"> </w:t>
      </w:r>
      <w:r>
        <w:t>by themselves.</w:t>
      </w:r>
      <w:r>
        <w:rPr>
          <w:spacing w:val="-14"/>
        </w:rPr>
        <w:t xml:space="preserve"> </w:t>
      </w:r>
      <w:r>
        <w:t>They</w:t>
      </w:r>
      <w:r>
        <w:rPr>
          <w:spacing w:val="-14"/>
        </w:rPr>
        <w:t xml:space="preserve"> </w:t>
      </w:r>
      <w:r>
        <w:t>require</w:t>
      </w:r>
      <w:r>
        <w:rPr>
          <w:spacing w:val="-14"/>
        </w:rPr>
        <w:t xml:space="preserve"> </w:t>
      </w:r>
      <w:r>
        <w:rPr>
          <w:spacing w:val="-4"/>
        </w:rPr>
        <w:t>regular,</w:t>
      </w:r>
      <w:r>
        <w:rPr>
          <w:spacing w:val="-14"/>
        </w:rPr>
        <w:t xml:space="preserve"> </w:t>
      </w:r>
      <w:r>
        <w:t>diligent,</w:t>
      </w:r>
      <w:r>
        <w:rPr>
          <w:spacing w:val="-14"/>
        </w:rPr>
        <w:t xml:space="preserve"> </w:t>
      </w:r>
      <w:r>
        <w:t>creative</w:t>
      </w:r>
      <w:r>
        <w:rPr>
          <w:spacing w:val="-13"/>
        </w:rPr>
        <w:t xml:space="preserve"> </w:t>
      </w:r>
      <w:r>
        <w:t>attention.</w:t>
      </w:r>
    </w:p>
    <w:p w:rsidR="00331444" w:rsidRDefault="00331444">
      <w:pPr>
        <w:spacing w:line="254"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4" w:lineRule="auto"/>
        <w:ind w:left="440" w:right="138" w:firstLine="360"/>
      </w:pPr>
      <w:r>
        <w:t>Where to begin? Husbands, study your wives. (Although hus- bands</w:t>
      </w:r>
      <w:r>
        <w:rPr>
          <w:spacing w:val="-16"/>
        </w:rPr>
        <w:t xml:space="preserve"> </w:t>
      </w:r>
      <w:r>
        <w:t>and</w:t>
      </w:r>
      <w:r>
        <w:rPr>
          <w:spacing w:val="-16"/>
        </w:rPr>
        <w:t xml:space="preserve"> </w:t>
      </w:r>
      <w:r>
        <w:t>wives</w:t>
      </w:r>
      <w:r>
        <w:rPr>
          <w:spacing w:val="-15"/>
        </w:rPr>
        <w:t xml:space="preserve"> </w:t>
      </w:r>
      <w:r>
        <w:t>need</w:t>
      </w:r>
      <w:r>
        <w:rPr>
          <w:spacing w:val="-16"/>
        </w:rPr>
        <w:t xml:space="preserve"> </w:t>
      </w:r>
      <w:r>
        <w:t>to</w:t>
      </w:r>
      <w:r>
        <w:rPr>
          <w:spacing w:val="-16"/>
        </w:rPr>
        <w:t xml:space="preserve"> </w:t>
      </w:r>
      <w:r>
        <w:t>understand</w:t>
      </w:r>
      <w:r>
        <w:rPr>
          <w:spacing w:val="-15"/>
        </w:rPr>
        <w:t xml:space="preserve"> </w:t>
      </w:r>
      <w:r>
        <w:t>this</w:t>
      </w:r>
      <w:r>
        <w:rPr>
          <w:spacing w:val="-16"/>
        </w:rPr>
        <w:t xml:space="preserve"> </w:t>
      </w:r>
      <w:r>
        <w:t>material</w:t>
      </w:r>
      <w:r>
        <w:rPr>
          <w:spacing w:val="-16"/>
        </w:rPr>
        <w:t xml:space="preserve"> </w:t>
      </w:r>
      <w:r>
        <w:t>equally</w:t>
      </w:r>
      <w:r>
        <w:rPr>
          <w:spacing w:val="-15"/>
        </w:rPr>
        <w:t xml:space="preserve"> </w:t>
      </w:r>
      <w:r>
        <w:t>well,</w:t>
      </w:r>
      <w:r>
        <w:rPr>
          <w:spacing w:val="-16"/>
        </w:rPr>
        <w:t xml:space="preserve"> </w:t>
      </w:r>
      <w:r>
        <w:t>this section</w:t>
      </w:r>
      <w:r>
        <w:rPr>
          <w:spacing w:val="-28"/>
        </w:rPr>
        <w:t xml:space="preserve"> </w:t>
      </w:r>
      <w:r>
        <w:t>will</w:t>
      </w:r>
      <w:r>
        <w:rPr>
          <w:spacing w:val="-28"/>
        </w:rPr>
        <w:t xml:space="preserve"> </w:t>
      </w:r>
      <w:r>
        <w:t>be</w:t>
      </w:r>
      <w:r>
        <w:rPr>
          <w:spacing w:val="-28"/>
        </w:rPr>
        <w:t xml:space="preserve"> </w:t>
      </w:r>
      <w:r>
        <w:t>directed</w:t>
      </w:r>
      <w:r>
        <w:rPr>
          <w:spacing w:val="-28"/>
        </w:rPr>
        <w:t xml:space="preserve"> </w:t>
      </w:r>
      <w:r>
        <w:t>primarily</w:t>
      </w:r>
      <w:r>
        <w:rPr>
          <w:spacing w:val="-27"/>
        </w:rPr>
        <w:t xml:space="preserve"> </w:t>
      </w:r>
      <w:r>
        <w:t>to</w:t>
      </w:r>
      <w:r>
        <w:rPr>
          <w:spacing w:val="-28"/>
        </w:rPr>
        <w:t xml:space="preserve"> </w:t>
      </w:r>
      <w:r>
        <w:t>the</w:t>
      </w:r>
      <w:r>
        <w:rPr>
          <w:spacing w:val="-28"/>
        </w:rPr>
        <w:t xml:space="preserve"> </w:t>
      </w:r>
      <w:r>
        <w:t>husband</w:t>
      </w:r>
      <w:r>
        <w:rPr>
          <w:spacing w:val="-28"/>
        </w:rPr>
        <w:t xml:space="preserve"> </w:t>
      </w:r>
      <w:r>
        <w:t>in</w:t>
      </w:r>
      <w:r>
        <w:rPr>
          <w:spacing w:val="-27"/>
        </w:rPr>
        <w:t xml:space="preserve"> </w:t>
      </w:r>
      <w:r>
        <w:t>his</w:t>
      </w:r>
      <w:r>
        <w:rPr>
          <w:spacing w:val="-28"/>
        </w:rPr>
        <w:t xml:space="preserve"> </w:t>
      </w:r>
      <w:r>
        <w:t>role</w:t>
      </w:r>
      <w:r>
        <w:rPr>
          <w:spacing w:val="-28"/>
        </w:rPr>
        <w:t xml:space="preserve"> </w:t>
      </w:r>
      <w:r>
        <w:t>as</w:t>
      </w:r>
      <w:r>
        <w:rPr>
          <w:spacing w:val="-28"/>
        </w:rPr>
        <w:t xml:space="preserve"> </w:t>
      </w:r>
      <w:r>
        <w:t>head</w:t>
      </w:r>
      <w:r>
        <w:rPr>
          <w:spacing w:val="-27"/>
        </w:rPr>
        <w:t xml:space="preserve"> </w:t>
      </w:r>
      <w:r>
        <w:t>of the</w:t>
      </w:r>
      <w:r>
        <w:rPr>
          <w:spacing w:val="-19"/>
        </w:rPr>
        <w:t xml:space="preserve"> </w:t>
      </w:r>
      <w:r>
        <w:t>wife.)</w:t>
      </w:r>
      <w:r>
        <w:rPr>
          <w:spacing w:val="-19"/>
        </w:rPr>
        <w:t xml:space="preserve"> </w:t>
      </w:r>
      <w:r>
        <w:t>Discover</w:t>
      </w:r>
      <w:r>
        <w:rPr>
          <w:spacing w:val="-19"/>
        </w:rPr>
        <w:t xml:space="preserve"> </w:t>
      </w:r>
      <w:r>
        <w:t>specific</w:t>
      </w:r>
      <w:r>
        <w:rPr>
          <w:spacing w:val="-18"/>
        </w:rPr>
        <w:t xml:space="preserve"> </w:t>
      </w:r>
      <w:r>
        <w:t>things</w:t>
      </w:r>
      <w:r>
        <w:rPr>
          <w:spacing w:val="-19"/>
        </w:rPr>
        <w:t xml:space="preserve"> </w:t>
      </w:r>
      <w:r>
        <w:t>that</w:t>
      </w:r>
      <w:r>
        <w:rPr>
          <w:spacing w:val="-19"/>
        </w:rPr>
        <w:t xml:space="preserve"> </w:t>
      </w:r>
      <w:r>
        <w:t>will</w:t>
      </w:r>
      <w:r>
        <w:rPr>
          <w:spacing w:val="-19"/>
        </w:rPr>
        <w:t xml:space="preserve"> </w:t>
      </w:r>
      <w:r>
        <w:t>most</w:t>
      </w:r>
      <w:r>
        <w:rPr>
          <w:spacing w:val="-18"/>
        </w:rPr>
        <w:t xml:space="preserve"> </w:t>
      </w:r>
      <w:r>
        <w:t>effectively</w:t>
      </w:r>
      <w:r>
        <w:rPr>
          <w:spacing w:val="-19"/>
        </w:rPr>
        <w:t xml:space="preserve"> </w:t>
      </w:r>
      <w:r>
        <w:rPr>
          <w:spacing w:val="-2"/>
        </w:rPr>
        <w:t xml:space="preserve">commu- </w:t>
      </w:r>
      <w:r>
        <w:t>nicate</w:t>
      </w:r>
      <w:r>
        <w:rPr>
          <w:spacing w:val="-11"/>
        </w:rPr>
        <w:t xml:space="preserve"> </w:t>
      </w:r>
      <w:r>
        <w:t>your</w:t>
      </w:r>
      <w:r>
        <w:rPr>
          <w:spacing w:val="-10"/>
        </w:rPr>
        <w:t xml:space="preserve"> </w:t>
      </w:r>
      <w:r>
        <w:t>romantic</w:t>
      </w:r>
      <w:r>
        <w:rPr>
          <w:spacing w:val="-10"/>
        </w:rPr>
        <w:t xml:space="preserve"> </w:t>
      </w:r>
      <w:r>
        <w:t>passion</w:t>
      </w:r>
      <w:r>
        <w:rPr>
          <w:spacing w:val="-10"/>
        </w:rPr>
        <w:t xml:space="preserve"> </w:t>
      </w:r>
      <w:r>
        <w:t>for</w:t>
      </w:r>
      <w:r>
        <w:rPr>
          <w:spacing w:val="-11"/>
        </w:rPr>
        <w:t xml:space="preserve"> </w:t>
      </w:r>
      <w:r>
        <w:rPr>
          <w:spacing w:val="-5"/>
        </w:rPr>
        <w:t>her.</w:t>
      </w:r>
      <w:r>
        <w:rPr>
          <w:spacing w:val="-10"/>
        </w:rPr>
        <w:t xml:space="preserve"> </w:t>
      </w:r>
      <w:r>
        <w:t>Locations,</w:t>
      </w:r>
      <w:r>
        <w:rPr>
          <w:spacing w:val="-10"/>
        </w:rPr>
        <w:t xml:space="preserve"> </w:t>
      </w:r>
      <w:r>
        <w:t>activities,</w:t>
      </w:r>
      <w:r>
        <w:rPr>
          <w:spacing w:val="-10"/>
        </w:rPr>
        <w:t xml:space="preserve"> </w:t>
      </w:r>
      <w:r>
        <w:t xml:space="preserve">settings, </w:t>
      </w:r>
      <w:r>
        <w:rPr>
          <w:w w:val="95"/>
        </w:rPr>
        <w:t>restaurants,</w:t>
      </w:r>
      <w:r>
        <w:rPr>
          <w:spacing w:val="-12"/>
          <w:w w:val="95"/>
        </w:rPr>
        <w:t xml:space="preserve"> </w:t>
      </w:r>
      <w:r>
        <w:rPr>
          <w:w w:val="95"/>
        </w:rPr>
        <w:t>vacation</w:t>
      </w:r>
      <w:r>
        <w:rPr>
          <w:spacing w:val="-11"/>
          <w:w w:val="95"/>
        </w:rPr>
        <w:t xml:space="preserve"> </w:t>
      </w:r>
      <w:r>
        <w:rPr>
          <w:w w:val="95"/>
        </w:rPr>
        <w:t>spots,</w:t>
      </w:r>
      <w:r>
        <w:rPr>
          <w:spacing w:val="-12"/>
          <w:w w:val="95"/>
        </w:rPr>
        <w:t xml:space="preserve"> </w:t>
      </w:r>
      <w:r>
        <w:rPr>
          <w:w w:val="95"/>
        </w:rPr>
        <w:t>romantic</w:t>
      </w:r>
      <w:r>
        <w:rPr>
          <w:spacing w:val="-11"/>
          <w:w w:val="95"/>
        </w:rPr>
        <w:t xml:space="preserve"> </w:t>
      </w:r>
      <w:r>
        <w:rPr>
          <w:w w:val="95"/>
        </w:rPr>
        <w:t>overnight</w:t>
      </w:r>
      <w:r>
        <w:rPr>
          <w:spacing w:val="-12"/>
          <w:w w:val="95"/>
        </w:rPr>
        <w:t xml:space="preserve"> </w:t>
      </w:r>
      <w:r>
        <w:rPr>
          <w:w w:val="95"/>
        </w:rPr>
        <w:t>getaways.</w:t>
      </w:r>
      <w:r>
        <w:rPr>
          <w:spacing w:val="-11"/>
          <w:w w:val="95"/>
        </w:rPr>
        <w:t xml:space="preserve"> </w:t>
      </w:r>
      <w:r>
        <w:rPr>
          <w:w w:val="95"/>
        </w:rPr>
        <w:t>Learn</w:t>
      </w:r>
      <w:r>
        <w:rPr>
          <w:spacing w:val="-12"/>
          <w:w w:val="95"/>
        </w:rPr>
        <w:t xml:space="preserve"> </w:t>
      </w:r>
      <w:r>
        <w:rPr>
          <w:w w:val="95"/>
        </w:rPr>
        <w:t>what she</w:t>
      </w:r>
      <w:r>
        <w:rPr>
          <w:spacing w:val="-14"/>
          <w:w w:val="95"/>
        </w:rPr>
        <w:t xml:space="preserve"> </w:t>
      </w:r>
      <w:r>
        <w:rPr>
          <w:w w:val="95"/>
        </w:rPr>
        <w:t>loves,</w:t>
      </w:r>
      <w:r>
        <w:rPr>
          <w:spacing w:val="-13"/>
          <w:w w:val="95"/>
        </w:rPr>
        <w:t xml:space="preserve"> </w:t>
      </w:r>
      <w:r>
        <w:rPr>
          <w:w w:val="95"/>
        </w:rPr>
        <w:t>and</w:t>
      </w:r>
      <w:r>
        <w:rPr>
          <w:spacing w:val="-13"/>
          <w:w w:val="95"/>
        </w:rPr>
        <w:t xml:space="preserve"> </w:t>
      </w:r>
      <w:r>
        <w:rPr>
          <w:w w:val="95"/>
        </w:rPr>
        <w:t>make</w:t>
      </w:r>
      <w:r>
        <w:rPr>
          <w:spacing w:val="-13"/>
          <w:w w:val="95"/>
        </w:rPr>
        <w:t xml:space="preserve"> </w:t>
      </w:r>
      <w:r>
        <w:rPr>
          <w:w w:val="95"/>
        </w:rPr>
        <w:t>the</w:t>
      </w:r>
      <w:r>
        <w:rPr>
          <w:spacing w:val="-13"/>
          <w:w w:val="95"/>
        </w:rPr>
        <w:t xml:space="preserve"> </w:t>
      </w:r>
      <w:r>
        <w:rPr>
          <w:w w:val="95"/>
        </w:rPr>
        <w:t>sacrifices</w:t>
      </w:r>
      <w:r>
        <w:rPr>
          <w:spacing w:val="-14"/>
          <w:w w:val="95"/>
        </w:rPr>
        <w:t xml:space="preserve"> </w:t>
      </w:r>
      <w:r>
        <w:rPr>
          <w:w w:val="95"/>
        </w:rPr>
        <w:t>necessary</w:t>
      </w:r>
      <w:r>
        <w:rPr>
          <w:spacing w:val="-13"/>
          <w:w w:val="95"/>
        </w:rPr>
        <w:t xml:space="preserve"> </w:t>
      </w:r>
      <w:r>
        <w:rPr>
          <w:w w:val="95"/>
        </w:rPr>
        <w:t>to</w:t>
      </w:r>
      <w:r>
        <w:rPr>
          <w:spacing w:val="-13"/>
          <w:w w:val="95"/>
        </w:rPr>
        <w:t xml:space="preserve"> </w:t>
      </w:r>
      <w:r>
        <w:rPr>
          <w:w w:val="95"/>
        </w:rPr>
        <w:t>bless</w:t>
      </w:r>
      <w:r>
        <w:rPr>
          <w:spacing w:val="-13"/>
          <w:w w:val="95"/>
        </w:rPr>
        <w:t xml:space="preserve"> </w:t>
      </w:r>
      <w:r>
        <w:rPr>
          <w:w w:val="95"/>
        </w:rPr>
        <w:t>and</w:t>
      </w:r>
      <w:r>
        <w:rPr>
          <w:spacing w:val="-13"/>
          <w:w w:val="95"/>
        </w:rPr>
        <w:t xml:space="preserve"> </w:t>
      </w:r>
      <w:r>
        <w:rPr>
          <w:w w:val="95"/>
        </w:rPr>
        <w:t>romance</w:t>
      </w:r>
      <w:r>
        <w:rPr>
          <w:spacing w:val="-14"/>
          <w:w w:val="95"/>
        </w:rPr>
        <w:t xml:space="preserve"> </w:t>
      </w:r>
      <w:r>
        <w:rPr>
          <w:spacing w:val="-5"/>
          <w:w w:val="95"/>
        </w:rPr>
        <w:t xml:space="preserve">her. </w:t>
      </w:r>
      <w:r>
        <w:t>This involves work, gentlemen, even extended effort. It involves planning and budgeting. It is not spontaneous. Even the simplest things require some degree of</w:t>
      </w:r>
      <w:r>
        <w:rPr>
          <w:spacing w:val="-20"/>
        </w:rPr>
        <w:t xml:space="preserve"> </w:t>
      </w:r>
      <w:r>
        <w:rPr>
          <w:spacing w:val="-2"/>
        </w:rPr>
        <w:t>forethought.</w:t>
      </w:r>
    </w:p>
    <w:p w:rsidR="00331444" w:rsidRDefault="0071453F">
      <w:pPr>
        <w:pStyle w:val="BodyText"/>
        <w:spacing w:line="254" w:lineRule="auto"/>
        <w:ind w:left="440" w:right="135" w:firstLine="360"/>
      </w:pPr>
      <w:r>
        <w:t>This</w:t>
      </w:r>
      <w:r>
        <w:rPr>
          <w:spacing w:val="-13"/>
        </w:rPr>
        <w:t xml:space="preserve"> </w:t>
      </w:r>
      <w:r>
        <w:t>does</w:t>
      </w:r>
      <w:r>
        <w:rPr>
          <w:spacing w:val="-13"/>
        </w:rPr>
        <w:t xml:space="preserve"> </w:t>
      </w:r>
      <w:r>
        <w:t>not</w:t>
      </w:r>
      <w:r>
        <w:rPr>
          <w:spacing w:val="-13"/>
        </w:rPr>
        <w:t xml:space="preserve"> </w:t>
      </w:r>
      <w:r>
        <w:t>have</w:t>
      </w:r>
      <w:r>
        <w:rPr>
          <w:spacing w:val="-13"/>
        </w:rPr>
        <w:t xml:space="preserve"> </w:t>
      </w:r>
      <w:r>
        <w:t>to</w:t>
      </w:r>
      <w:r>
        <w:rPr>
          <w:spacing w:val="-13"/>
        </w:rPr>
        <w:t xml:space="preserve"> </w:t>
      </w:r>
      <w:r>
        <w:t>be</w:t>
      </w:r>
      <w:r>
        <w:rPr>
          <w:spacing w:val="-13"/>
        </w:rPr>
        <w:t xml:space="preserve"> </w:t>
      </w:r>
      <w:r>
        <w:t>expensive,</w:t>
      </w:r>
      <w:r>
        <w:rPr>
          <w:spacing w:val="-12"/>
        </w:rPr>
        <w:t xml:space="preserve"> </w:t>
      </w:r>
      <w:r>
        <w:t>but</w:t>
      </w:r>
      <w:r>
        <w:rPr>
          <w:spacing w:val="-13"/>
        </w:rPr>
        <w:t xml:space="preserve"> </w:t>
      </w:r>
      <w:r>
        <w:t>it</w:t>
      </w:r>
      <w:r>
        <w:rPr>
          <w:spacing w:val="-13"/>
        </w:rPr>
        <w:t xml:space="preserve"> </w:t>
      </w:r>
      <w:r>
        <w:t>should</w:t>
      </w:r>
      <w:r>
        <w:rPr>
          <w:spacing w:val="-13"/>
        </w:rPr>
        <w:t xml:space="preserve"> </w:t>
      </w:r>
      <w:r>
        <w:t>not</w:t>
      </w:r>
      <w:r>
        <w:rPr>
          <w:spacing w:val="-13"/>
        </w:rPr>
        <w:t xml:space="preserve"> </w:t>
      </w:r>
      <w:r>
        <w:t>be</w:t>
      </w:r>
      <w:r>
        <w:rPr>
          <w:spacing w:val="-13"/>
        </w:rPr>
        <w:t xml:space="preserve"> </w:t>
      </w:r>
      <w:r>
        <w:rPr>
          <w:spacing w:val="2"/>
        </w:rPr>
        <w:t xml:space="preserve">merely </w:t>
      </w:r>
      <w:r>
        <w:t xml:space="preserve">practical, either. </w:t>
      </w:r>
      <w:r>
        <w:t xml:space="preserve">Giving your wife a DustBuster or a waffle iron might serve or bless her, but it does not qualify as romancing her. </w:t>
      </w:r>
      <w:r>
        <w:rPr>
          <w:spacing w:val="-8"/>
        </w:rPr>
        <w:t xml:space="preserve">We </w:t>
      </w:r>
      <w:r>
        <w:t>must be quite clear that romancing our wives includes behav- iors and activities that are distinctly different from everything</w:t>
      </w:r>
      <w:r>
        <w:rPr>
          <w:spacing w:val="-28"/>
        </w:rPr>
        <w:t xml:space="preserve"> </w:t>
      </w:r>
      <w:r>
        <w:t xml:space="preserve">else we do </w:t>
      </w:r>
      <w:r>
        <w:t xml:space="preserve">in life. As you carefully study your wife, you will be able to move beyond such generalities. </w:t>
      </w:r>
      <w:r>
        <w:rPr>
          <w:spacing w:val="-6"/>
        </w:rPr>
        <w:t xml:space="preserve">You </w:t>
      </w:r>
      <w:r>
        <w:t xml:space="preserve">will learn how to romance </w:t>
      </w:r>
      <w:r>
        <w:rPr>
          <w:spacing w:val="4"/>
        </w:rPr>
        <w:t xml:space="preserve">your wife </w:t>
      </w:r>
      <w:r>
        <w:rPr>
          <w:spacing w:val="3"/>
        </w:rPr>
        <w:t xml:space="preserve">in </w:t>
      </w:r>
      <w:r>
        <w:rPr>
          <w:spacing w:val="4"/>
        </w:rPr>
        <w:t xml:space="preserve">ways that are </w:t>
      </w:r>
      <w:r>
        <w:rPr>
          <w:spacing w:val="5"/>
        </w:rPr>
        <w:t xml:space="preserve">especially meaningful </w:t>
      </w:r>
      <w:r>
        <w:rPr>
          <w:spacing w:val="3"/>
        </w:rPr>
        <w:t xml:space="preserve">to </w:t>
      </w:r>
      <w:r>
        <w:rPr>
          <w:spacing w:val="4"/>
        </w:rPr>
        <w:t xml:space="preserve">you </w:t>
      </w:r>
      <w:r>
        <w:rPr>
          <w:spacing w:val="3"/>
        </w:rPr>
        <w:t xml:space="preserve">as </w:t>
      </w:r>
      <w:r>
        <w:rPr>
          <w:spacing w:val="-11"/>
        </w:rPr>
        <w:t xml:space="preserve">a </w:t>
      </w:r>
      <w:r>
        <w:t>couple. Those more specific things surely exist, and the</w:t>
      </w:r>
      <w:r>
        <w:rPr>
          <w:spacing w:val="-23"/>
        </w:rPr>
        <w:t xml:space="preserve"> </w:t>
      </w:r>
      <w:r>
        <w:t>sovereign, lov</w:t>
      </w:r>
      <w:r>
        <w:t>ing God who joined you to your wife will surely show you what they</w:t>
      </w:r>
      <w:r>
        <w:rPr>
          <w:spacing w:val="5"/>
        </w:rPr>
        <w:t xml:space="preserve"> </w:t>
      </w:r>
      <w:r>
        <w:t>are.</w:t>
      </w:r>
    </w:p>
    <w:p w:rsidR="00331444" w:rsidRDefault="0071453F">
      <w:pPr>
        <w:pStyle w:val="BodyText"/>
        <w:spacing w:line="254" w:lineRule="auto"/>
        <w:ind w:left="440" w:right="137" w:firstLine="360"/>
      </w:pPr>
      <w:r>
        <w:t>Romance</w:t>
      </w:r>
      <w:r>
        <w:rPr>
          <w:spacing w:val="-18"/>
        </w:rPr>
        <w:t xml:space="preserve"> </w:t>
      </w:r>
      <w:r>
        <w:t>can</w:t>
      </w:r>
      <w:r>
        <w:rPr>
          <w:spacing w:val="-18"/>
        </w:rPr>
        <w:t xml:space="preserve"> </w:t>
      </w:r>
      <w:r>
        <w:t>be</w:t>
      </w:r>
      <w:r>
        <w:rPr>
          <w:spacing w:val="-17"/>
        </w:rPr>
        <w:t xml:space="preserve"> </w:t>
      </w:r>
      <w:r>
        <w:t>built</w:t>
      </w:r>
      <w:r>
        <w:rPr>
          <w:spacing w:val="-18"/>
        </w:rPr>
        <w:t xml:space="preserve"> </w:t>
      </w:r>
      <w:r>
        <w:t>through</w:t>
      </w:r>
      <w:r>
        <w:rPr>
          <w:spacing w:val="-17"/>
        </w:rPr>
        <w:t xml:space="preserve"> </w:t>
      </w:r>
      <w:r>
        <w:t>phone</w:t>
      </w:r>
      <w:r>
        <w:rPr>
          <w:spacing w:val="-18"/>
        </w:rPr>
        <w:t xml:space="preserve"> </w:t>
      </w:r>
      <w:r>
        <w:t>calls</w:t>
      </w:r>
      <w:r>
        <w:rPr>
          <w:spacing w:val="-17"/>
        </w:rPr>
        <w:t xml:space="preserve"> </w:t>
      </w:r>
      <w:r>
        <w:t>during</w:t>
      </w:r>
      <w:r>
        <w:rPr>
          <w:spacing w:val="-18"/>
        </w:rPr>
        <w:t xml:space="preserve"> </w:t>
      </w:r>
      <w:r>
        <w:t>the</w:t>
      </w:r>
      <w:r>
        <w:rPr>
          <w:spacing w:val="-17"/>
        </w:rPr>
        <w:t xml:space="preserve"> </w:t>
      </w:r>
      <w:r>
        <w:rPr>
          <w:spacing w:val="-5"/>
        </w:rPr>
        <w:t>workday.</w:t>
      </w:r>
      <w:r>
        <w:rPr>
          <w:spacing w:val="-18"/>
        </w:rPr>
        <w:t xml:space="preserve"> </w:t>
      </w:r>
      <w:r>
        <w:t>I often</w:t>
      </w:r>
      <w:r>
        <w:rPr>
          <w:spacing w:val="-29"/>
        </w:rPr>
        <w:t xml:space="preserve"> </w:t>
      </w:r>
      <w:r>
        <w:t>call</w:t>
      </w:r>
      <w:r>
        <w:rPr>
          <w:spacing w:val="-29"/>
        </w:rPr>
        <w:t xml:space="preserve"> </w:t>
      </w:r>
      <w:r>
        <w:t>Carolyn</w:t>
      </w:r>
      <w:r>
        <w:rPr>
          <w:spacing w:val="-29"/>
        </w:rPr>
        <w:t xml:space="preserve"> </w:t>
      </w:r>
      <w:r>
        <w:t>briefly</w:t>
      </w:r>
      <w:r>
        <w:rPr>
          <w:spacing w:val="-29"/>
        </w:rPr>
        <w:t xml:space="preserve"> </w:t>
      </w:r>
      <w:r>
        <w:t>to</w:t>
      </w:r>
      <w:r>
        <w:rPr>
          <w:spacing w:val="-29"/>
        </w:rPr>
        <w:t xml:space="preserve"> </w:t>
      </w:r>
      <w:r>
        <w:rPr>
          <w:spacing w:val="-8"/>
        </w:rPr>
        <w:t>say,</w:t>
      </w:r>
      <w:r>
        <w:rPr>
          <w:spacing w:val="-28"/>
        </w:rPr>
        <w:t xml:space="preserve"> </w:t>
      </w:r>
      <w:r>
        <w:t>“I</w:t>
      </w:r>
      <w:r>
        <w:rPr>
          <w:spacing w:val="-29"/>
        </w:rPr>
        <w:t xml:space="preserve"> </w:t>
      </w:r>
      <w:r>
        <w:t>just</w:t>
      </w:r>
      <w:r>
        <w:rPr>
          <w:spacing w:val="-29"/>
        </w:rPr>
        <w:t xml:space="preserve"> </w:t>
      </w:r>
      <w:r>
        <w:t>wanted</w:t>
      </w:r>
      <w:r>
        <w:rPr>
          <w:spacing w:val="-29"/>
        </w:rPr>
        <w:t xml:space="preserve"> </w:t>
      </w:r>
      <w:r>
        <w:t>to</w:t>
      </w:r>
      <w:r>
        <w:rPr>
          <w:spacing w:val="-29"/>
        </w:rPr>
        <w:t xml:space="preserve"> </w:t>
      </w:r>
      <w:r>
        <w:t>hear</w:t>
      </w:r>
      <w:r>
        <w:rPr>
          <w:spacing w:val="-29"/>
        </w:rPr>
        <w:t xml:space="preserve"> </w:t>
      </w:r>
      <w:r>
        <w:t>your</w:t>
      </w:r>
      <w:r>
        <w:rPr>
          <w:spacing w:val="-28"/>
        </w:rPr>
        <w:t xml:space="preserve"> </w:t>
      </w:r>
      <w:r>
        <w:t>voice.”</w:t>
      </w:r>
      <w:r>
        <w:rPr>
          <w:spacing w:val="-29"/>
        </w:rPr>
        <w:t xml:space="preserve"> </w:t>
      </w:r>
      <w:r>
        <w:t>It’s a</w:t>
      </w:r>
      <w:r>
        <w:rPr>
          <w:spacing w:val="-35"/>
        </w:rPr>
        <w:t xml:space="preserve"> </w:t>
      </w:r>
      <w:r>
        <w:t>small</w:t>
      </w:r>
      <w:r>
        <w:rPr>
          <w:spacing w:val="-35"/>
        </w:rPr>
        <w:t xml:space="preserve"> </w:t>
      </w:r>
      <w:r>
        <w:t>thing</w:t>
      </w:r>
      <w:r>
        <w:rPr>
          <w:spacing w:val="-34"/>
        </w:rPr>
        <w:t xml:space="preserve"> </w:t>
      </w:r>
      <w:r>
        <w:t>that’s</w:t>
      </w:r>
      <w:r>
        <w:rPr>
          <w:spacing w:val="-35"/>
        </w:rPr>
        <w:t xml:space="preserve"> </w:t>
      </w:r>
      <w:r>
        <w:t>meaningful</w:t>
      </w:r>
      <w:r>
        <w:rPr>
          <w:spacing w:val="-35"/>
        </w:rPr>
        <w:t xml:space="preserve"> </w:t>
      </w:r>
      <w:r>
        <w:t>to</w:t>
      </w:r>
      <w:r>
        <w:rPr>
          <w:spacing w:val="-34"/>
        </w:rPr>
        <w:t xml:space="preserve"> </w:t>
      </w:r>
      <w:r>
        <w:t>us</w:t>
      </w:r>
      <w:r>
        <w:rPr>
          <w:spacing w:val="-35"/>
        </w:rPr>
        <w:t xml:space="preserve"> </w:t>
      </w:r>
      <w:r>
        <w:t>both.</w:t>
      </w:r>
      <w:r>
        <w:rPr>
          <w:spacing w:val="-34"/>
        </w:rPr>
        <w:t xml:space="preserve"> </w:t>
      </w:r>
      <w:r>
        <w:t>Romance</w:t>
      </w:r>
      <w:r>
        <w:rPr>
          <w:spacing w:val="-35"/>
        </w:rPr>
        <w:t xml:space="preserve"> </w:t>
      </w:r>
      <w:r>
        <w:t>can</w:t>
      </w:r>
      <w:r>
        <w:rPr>
          <w:spacing w:val="-35"/>
        </w:rPr>
        <w:t xml:space="preserve"> </w:t>
      </w:r>
      <w:r>
        <w:t>involve</w:t>
      </w:r>
      <w:r>
        <w:rPr>
          <w:spacing w:val="-34"/>
        </w:rPr>
        <w:t xml:space="preserve"> </w:t>
      </w:r>
      <w:r>
        <w:t xml:space="preserve">send- </w:t>
      </w:r>
      <w:r>
        <w:rPr>
          <w:w w:val="105"/>
        </w:rPr>
        <w:t>ing</w:t>
      </w:r>
      <w:r>
        <w:rPr>
          <w:spacing w:val="-16"/>
          <w:w w:val="105"/>
        </w:rPr>
        <w:t xml:space="preserve"> </w:t>
      </w:r>
      <w:r>
        <w:rPr>
          <w:w w:val="105"/>
        </w:rPr>
        <w:t>letters</w:t>
      </w:r>
      <w:r>
        <w:rPr>
          <w:spacing w:val="-15"/>
          <w:w w:val="105"/>
        </w:rPr>
        <w:t xml:space="preserve"> </w:t>
      </w:r>
      <w:r>
        <w:rPr>
          <w:w w:val="105"/>
        </w:rPr>
        <w:t>and</w:t>
      </w:r>
      <w:r>
        <w:rPr>
          <w:spacing w:val="-16"/>
          <w:w w:val="105"/>
        </w:rPr>
        <w:t xml:space="preserve"> </w:t>
      </w:r>
      <w:r>
        <w:rPr>
          <w:w w:val="105"/>
        </w:rPr>
        <w:t>notes</w:t>
      </w:r>
      <w:r>
        <w:rPr>
          <w:spacing w:val="-15"/>
          <w:w w:val="105"/>
        </w:rPr>
        <w:t xml:space="preserve"> </w:t>
      </w:r>
      <w:r>
        <w:rPr>
          <w:w w:val="105"/>
        </w:rPr>
        <w:t>and,</w:t>
      </w:r>
      <w:r>
        <w:rPr>
          <w:spacing w:val="-16"/>
          <w:w w:val="105"/>
        </w:rPr>
        <w:t xml:space="preserve"> </w:t>
      </w:r>
      <w:r>
        <w:rPr>
          <w:w w:val="105"/>
        </w:rPr>
        <w:t>if</w:t>
      </w:r>
      <w:r>
        <w:rPr>
          <w:spacing w:val="-15"/>
          <w:w w:val="105"/>
        </w:rPr>
        <w:t xml:space="preserve"> </w:t>
      </w:r>
      <w:r>
        <w:rPr>
          <w:w w:val="105"/>
        </w:rPr>
        <w:t>you</w:t>
      </w:r>
      <w:r>
        <w:rPr>
          <w:spacing w:val="-16"/>
          <w:w w:val="105"/>
        </w:rPr>
        <w:t xml:space="preserve"> </w:t>
      </w:r>
      <w:r>
        <w:rPr>
          <w:w w:val="105"/>
        </w:rPr>
        <w:t>are</w:t>
      </w:r>
      <w:r>
        <w:rPr>
          <w:spacing w:val="-15"/>
          <w:w w:val="105"/>
        </w:rPr>
        <w:t xml:space="preserve"> </w:t>
      </w:r>
      <w:r>
        <w:rPr>
          <w:w w:val="105"/>
        </w:rPr>
        <w:t>so</w:t>
      </w:r>
      <w:r>
        <w:rPr>
          <w:spacing w:val="-16"/>
          <w:w w:val="105"/>
        </w:rPr>
        <w:t xml:space="preserve"> </w:t>
      </w:r>
      <w:r>
        <w:rPr>
          <w:w w:val="105"/>
        </w:rPr>
        <w:t>gifted,</w:t>
      </w:r>
      <w:r>
        <w:rPr>
          <w:spacing w:val="-15"/>
          <w:w w:val="105"/>
        </w:rPr>
        <w:t xml:space="preserve"> </w:t>
      </w:r>
      <w:r>
        <w:rPr>
          <w:w w:val="105"/>
        </w:rPr>
        <w:t>even</w:t>
      </w:r>
      <w:r>
        <w:rPr>
          <w:spacing w:val="-16"/>
          <w:w w:val="105"/>
        </w:rPr>
        <w:t xml:space="preserve"> </w:t>
      </w:r>
      <w:r>
        <w:rPr>
          <w:spacing w:val="-6"/>
          <w:w w:val="105"/>
        </w:rPr>
        <w:t>poetry.</w:t>
      </w:r>
      <w:r>
        <w:rPr>
          <w:spacing w:val="-15"/>
          <w:w w:val="105"/>
        </w:rPr>
        <w:t xml:space="preserve"> </w:t>
      </w:r>
      <w:r>
        <w:rPr>
          <w:w w:val="105"/>
        </w:rPr>
        <w:t xml:space="preserve">These </w:t>
      </w:r>
      <w:r>
        <w:t>should</w:t>
      </w:r>
      <w:r>
        <w:rPr>
          <w:spacing w:val="-34"/>
        </w:rPr>
        <w:t xml:space="preserve"> </w:t>
      </w:r>
      <w:r>
        <w:t>contain</w:t>
      </w:r>
      <w:r>
        <w:rPr>
          <w:spacing w:val="-34"/>
        </w:rPr>
        <w:t xml:space="preserve"> </w:t>
      </w:r>
      <w:r>
        <w:t>carefully</w:t>
      </w:r>
      <w:r>
        <w:rPr>
          <w:spacing w:val="-34"/>
        </w:rPr>
        <w:t xml:space="preserve"> </w:t>
      </w:r>
      <w:r>
        <w:t>composed</w:t>
      </w:r>
      <w:r>
        <w:rPr>
          <w:spacing w:val="-33"/>
        </w:rPr>
        <w:t xml:space="preserve"> </w:t>
      </w:r>
      <w:r>
        <w:t>words</w:t>
      </w:r>
      <w:r>
        <w:rPr>
          <w:spacing w:val="-34"/>
        </w:rPr>
        <w:t xml:space="preserve"> </w:t>
      </w:r>
      <w:r>
        <w:t>that</w:t>
      </w:r>
      <w:r>
        <w:rPr>
          <w:spacing w:val="-34"/>
        </w:rPr>
        <w:t xml:space="preserve"> </w:t>
      </w:r>
      <w:r>
        <w:t>communicate</w:t>
      </w:r>
      <w:r>
        <w:rPr>
          <w:spacing w:val="-33"/>
        </w:rPr>
        <w:t xml:space="preserve"> </w:t>
      </w:r>
      <w:r>
        <w:rPr>
          <w:spacing w:val="-2"/>
        </w:rPr>
        <w:t xml:space="preserve">roman- </w:t>
      </w:r>
      <w:r>
        <w:t>tic</w:t>
      </w:r>
      <w:r>
        <w:rPr>
          <w:spacing w:val="-24"/>
        </w:rPr>
        <w:t xml:space="preserve"> </w:t>
      </w:r>
      <w:r>
        <w:t>passions.</w:t>
      </w:r>
      <w:r>
        <w:rPr>
          <w:spacing w:val="-24"/>
        </w:rPr>
        <w:t xml:space="preserve"> </w:t>
      </w:r>
      <w:r>
        <w:t>My</w:t>
      </w:r>
      <w:r>
        <w:rPr>
          <w:spacing w:val="-23"/>
        </w:rPr>
        <w:t xml:space="preserve"> </w:t>
      </w:r>
      <w:r>
        <w:t>wife</w:t>
      </w:r>
      <w:r>
        <w:rPr>
          <w:spacing w:val="-24"/>
        </w:rPr>
        <w:t xml:space="preserve"> </w:t>
      </w:r>
      <w:r>
        <w:t>is</w:t>
      </w:r>
      <w:r>
        <w:rPr>
          <w:spacing w:val="-23"/>
        </w:rPr>
        <w:t xml:space="preserve"> </w:t>
      </w:r>
      <w:r>
        <w:t>excellent</w:t>
      </w:r>
      <w:r>
        <w:rPr>
          <w:spacing w:val="-24"/>
        </w:rPr>
        <w:t xml:space="preserve"> </w:t>
      </w:r>
      <w:r>
        <w:t>at</w:t>
      </w:r>
      <w:r>
        <w:rPr>
          <w:spacing w:val="-23"/>
        </w:rPr>
        <w:t xml:space="preserve"> </w:t>
      </w:r>
      <w:r>
        <w:t>this,</w:t>
      </w:r>
      <w:r>
        <w:rPr>
          <w:spacing w:val="-24"/>
        </w:rPr>
        <w:t xml:space="preserve"> </w:t>
      </w:r>
      <w:r>
        <w:t>and</w:t>
      </w:r>
      <w:r>
        <w:rPr>
          <w:spacing w:val="-23"/>
        </w:rPr>
        <w:t xml:space="preserve"> </w:t>
      </w:r>
      <w:r>
        <w:t>I</w:t>
      </w:r>
      <w:r>
        <w:rPr>
          <w:spacing w:val="-24"/>
        </w:rPr>
        <w:t xml:space="preserve"> </w:t>
      </w:r>
      <w:r>
        <w:t>treasure</w:t>
      </w:r>
      <w:r>
        <w:rPr>
          <w:spacing w:val="-23"/>
        </w:rPr>
        <w:t xml:space="preserve"> </w:t>
      </w:r>
      <w:r>
        <w:t>it.</w:t>
      </w:r>
      <w:r>
        <w:rPr>
          <w:spacing w:val="-24"/>
        </w:rPr>
        <w:t xml:space="preserve"> </w:t>
      </w:r>
      <w:r>
        <w:t>In</w:t>
      </w:r>
      <w:r>
        <w:rPr>
          <w:spacing w:val="-23"/>
        </w:rPr>
        <w:t xml:space="preserve"> </w:t>
      </w:r>
      <w:r>
        <w:t>regard</w:t>
      </w:r>
      <w:r>
        <w:rPr>
          <w:spacing w:val="-24"/>
        </w:rPr>
        <w:t xml:space="preserve"> </w:t>
      </w:r>
      <w:r>
        <w:t>to notes,</w:t>
      </w:r>
      <w:r>
        <w:rPr>
          <w:spacing w:val="-30"/>
        </w:rPr>
        <w:t xml:space="preserve"> </w:t>
      </w:r>
      <w:r>
        <w:t>I</w:t>
      </w:r>
      <w:r>
        <w:rPr>
          <w:spacing w:val="-30"/>
        </w:rPr>
        <w:t xml:space="preserve"> </w:t>
      </w:r>
      <w:r>
        <w:t>want</w:t>
      </w:r>
      <w:r>
        <w:rPr>
          <w:spacing w:val="-29"/>
        </w:rPr>
        <w:t xml:space="preserve"> </w:t>
      </w:r>
      <w:r>
        <w:t>to</w:t>
      </w:r>
      <w:r>
        <w:rPr>
          <w:spacing w:val="-30"/>
        </w:rPr>
        <w:t xml:space="preserve"> </w:t>
      </w:r>
      <w:r>
        <w:t>become</w:t>
      </w:r>
      <w:r>
        <w:rPr>
          <w:spacing w:val="-30"/>
        </w:rPr>
        <w:t xml:space="preserve"> </w:t>
      </w:r>
      <w:r>
        <w:t>as</w:t>
      </w:r>
      <w:r>
        <w:rPr>
          <w:spacing w:val="-29"/>
        </w:rPr>
        <w:t xml:space="preserve"> </w:t>
      </w:r>
      <w:r>
        <w:t>thoughtful</w:t>
      </w:r>
      <w:r>
        <w:rPr>
          <w:spacing w:val="-30"/>
        </w:rPr>
        <w:t xml:space="preserve"> </w:t>
      </w:r>
      <w:r>
        <w:t>and</w:t>
      </w:r>
      <w:r>
        <w:rPr>
          <w:spacing w:val="-29"/>
        </w:rPr>
        <w:t xml:space="preserve"> </w:t>
      </w:r>
      <w:r>
        <w:t>forward-thinking</w:t>
      </w:r>
      <w:r>
        <w:rPr>
          <w:spacing w:val="-30"/>
        </w:rPr>
        <w:t xml:space="preserve"> </w:t>
      </w:r>
      <w:r>
        <w:t>as</w:t>
      </w:r>
      <w:r>
        <w:rPr>
          <w:spacing w:val="-30"/>
        </w:rPr>
        <w:t xml:space="preserve"> </w:t>
      </w:r>
      <w:r>
        <w:t>a</w:t>
      </w:r>
      <w:r>
        <w:rPr>
          <w:spacing w:val="-29"/>
        </w:rPr>
        <w:t xml:space="preserve"> </w:t>
      </w:r>
      <w:r>
        <w:t xml:space="preserve">hus- </w:t>
      </w:r>
      <w:r>
        <w:rPr>
          <w:w w:val="105"/>
        </w:rPr>
        <w:t>band I read about</w:t>
      </w:r>
      <w:r>
        <w:rPr>
          <w:spacing w:val="-24"/>
          <w:w w:val="105"/>
        </w:rPr>
        <w:t xml:space="preserve"> </w:t>
      </w:r>
      <w:r>
        <w:rPr>
          <w:w w:val="105"/>
        </w:rPr>
        <w:t>recently:</w:t>
      </w:r>
    </w:p>
    <w:p w:rsidR="00331444" w:rsidRDefault="00331444">
      <w:pPr>
        <w:pStyle w:val="BodyText"/>
        <w:spacing w:before="8"/>
        <w:jc w:val="left"/>
        <w:rPr>
          <w:sz w:val="17"/>
        </w:rPr>
      </w:pPr>
    </w:p>
    <w:p w:rsidR="00331444" w:rsidRDefault="0071453F">
      <w:pPr>
        <w:spacing w:line="259" w:lineRule="auto"/>
        <w:ind w:left="800" w:right="497"/>
        <w:jc w:val="both"/>
        <w:rPr>
          <w:sz w:val="20"/>
        </w:rPr>
      </w:pPr>
      <w:r>
        <w:rPr>
          <w:sz w:val="20"/>
        </w:rPr>
        <w:t>When</w:t>
      </w:r>
      <w:r>
        <w:rPr>
          <w:spacing w:val="-8"/>
          <w:sz w:val="20"/>
        </w:rPr>
        <w:t xml:space="preserve"> </w:t>
      </w:r>
      <w:r>
        <w:rPr>
          <w:sz w:val="20"/>
        </w:rPr>
        <w:t>the</w:t>
      </w:r>
      <w:r>
        <w:rPr>
          <w:spacing w:val="-7"/>
          <w:sz w:val="20"/>
        </w:rPr>
        <w:t xml:space="preserve"> </w:t>
      </w:r>
      <w:r>
        <w:rPr>
          <w:sz w:val="20"/>
        </w:rPr>
        <w:t>new</w:t>
      </w:r>
      <w:r>
        <w:rPr>
          <w:spacing w:val="-8"/>
          <w:sz w:val="20"/>
        </w:rPr>
        <w:t xml:space="preserve"> </w:t>
      </w:r>
      <w:r>
        <w:rPr>
          <w:sz w:val="20"/>
        </w:rPr>
        <w:t>car</w:t>
      </w:r>
      <w:r>
        <w:rPr>
          <w:spacing w:val="-7"/>
          <w:sz w:val="20"/>
        </w:rPr>
        <w:t xml:space="preserve"> </w:t>
      </w:r>
      <w:r>
        <w:rPr>
          <w:sz w:val="20"/>
        </w:rPr>
        <w:t>was</w:t>
      </w:r>
      <w:r>
        <w:rPr>
          <w:spacing w:val="-8"/>
          <w:sz w:val="20"/>
        </w:rPr>
        <w:t xml:space="preserve"> </w:t>
      </w:r>
      <w:r>
        <w:rPr>
          <w:sz w:val="20"/>
        </w:rPr>
        <w:t>side-swiped</w:t>
      </w:r>
      <w:r>
        <w:rPr>
          <w:spacing w:val="-7"/>
          <w:sz w:val="20"/>
        </w:rPr>
        <w:t xml:space="preserve"> </w:t>
      </w:r>
      <w:r>
        <w:rPr>
          <w:sz w:val="20"/>
        </w:rPr>
        <w:t>on</w:t>
      </w:r>
      <w:r>
        <w:rPr>
          <w:spacing w:val="-7"/>
          <w:sz w:val="20"/>
        </w:rPr>
        <w:t xml:space="preserve"> </w:t>
      </w:r>
      <w:r>
        <w:rPr>
          <w:sz w:val="20"/>
        </w:rPr>
        <w:t>a</w:t>
      </w:r>
      <w:r>
        <w:rPr>
          <w:spacing w:val="-8"/>
          <w:sz w:val="20"/>
        </w:rPr>
        <w:t xml:space="preserve"> </w:t>
      </w:r>
      <w:r>
        <w:rPr>
          <w:sz w:val="20"/>
        </w:rPr>
        <w:t>trip</w:t>
      </w:r>
      <w:r>
        <w:rPr>
          <w:spacing w:val="-7"/>
          <w:sz w:val="20"/>
        </w:rPr>
        <w:t xml:space="preserve"> </w:t>
      </w:r>
      <w:r>
        <w:rPr>
          <w:sz w:val="20"/>
        </w:rPr>
        <w:t>to</w:t>
      </w:r>
      <w:r>
        <w:rPr>
          <w:spacing w:val="-8"/>
          <w:sz w:val="20"/>
        </w:rPr>
        <w:t xml:space="preserve"> </w:t>
      </w:r>
      <w:r>
        <w:rPr>
          <w:sz w:val="20"/>
        </w:rPr>
        <w:t>the</w:t>
      </w:r>
      <w:r>
        <w:rPr>
          <w:spacing w:val="-7"/>
          <w:sz w:val="20"/>
        </w:rPr>
        <w:t xml:space="preserve"> </w:t>
      </w:r>
      <w:r>
        <w:rPr>
          <w:spacing w:val="-3"/>
          <w:sz w:val="20"/>
        </w:rPr>
        <w:t xml:space="preserve">supermarket, </w:t>
      </w:r>
      <w:r>
        <w:rPr>
          <w:sz w:val="20"/>
        </w:rPr>
        <w:t>Mary Branson stopped and tearfully fumbled in the glove com- partment</w:t>
      </w:r>
      <w:r>
        <w:rPr>
          <w:spacing w:val="-28"/>
          <w:sz w:val="20"/>
        </w:rPr>
        <w:t xml:space="preserve"> </w:t>
      </w:r>
      <w:r>
        <w:rPr>
          <w:sz w:val="20"/>
        </w:rPr>
        <w:t>for</w:t>
      </w:r>
      <w:r>
        <w:rPr>
          <w:spacing w:val="-27"/>
          <w:sz w:val="20"/>
        </w:rPr>
        <w:t xml:space="preserve"> </w:t>
      </w:r>
      <w:r>
        <w:rPr>
          <w:sz w:val="20"/>
        </w:rPr>
        <w:t>the</w:t>
      </w:r>
      <w:r>
        <w:rPr>
          <w:spacing w:val="-27"/>
          <w:sz w:val="20"/>
        </w:rPr>
        <w:t xml:space="preserve"> </w:t>
      </w:r>
      <w:r>
        <w:rPr>
          <w:sz w:val="20"/>
        </w:rPr>
        <w:t>insurance</w:t>
      </w:r>
      <w:r>
        <w:rPr>
          <w:spacing w:val="-27"/>
          <w:sz w:val="20"/>
        </w:rPr>
        <w:t xml:space="preserve"> </w:t>
      </w:r>
      <w:r>
        <w:rPr>
          <w:sz w:val="20"/>
        </w:rPr>
        <w:t>papers.</w:t>
      </w:r>
      <w:r>
        <w:rPr>
          <w:spacing w:val="-28"/>
          <w:sz w:val="20"/>
        </w:rPr>
        <w:t xml:space="preserve"> </w:t>
      </w:r>
      <w:r>
        <w:rPr>
          <w:sz w:val="20"/>
        </w:rPr>
        <w:t>Attached</w:t>
      </w:r>
      <w:r>
        <w:rPr>
          <w:spacing w:val="-27"/>
          <w:sz w:val="20"/>
        </w:rPr>
        <w:t xml:space="preserve"> </w:t>
      </w:r>
      <w:r>
        <w:rPr>
          <w:sz w:val="20"/>
        </w:rPr>
        <w:t>to</w:t>
      </w:r>
      <w:r>
        <w:rPr>
          <w:spacing w:val="-27"/>
          <w:sz w:val="20"/>
        </w:rPr>
        <w:t xml:space="preserve"> </w:t>
      </w:r>
      <w:r>
        <w:rPr>
          <w:sz w:val="20"/>
        </w:rPr>
        <w:t>them</w:t>
      </w:r>
      <w:r>
        <w:rPr>
          <w:spacing w:val="-28"/>
          <w:sz w:val="20"/>
        </w:rPr>
        <w:t xml:space="preserve"> </w:t>
      </w:r>
      <w:r>
        <w:rPr>
          <w:sz w:val="20"/>
        </w:rPr>
        <w:t>she</w:t>
      </w:r>
      <w:r>
        <w:rPr>
          <w:spacing w:val="-27"/>
          <w:sz w:val="20"/>
        </w:rPr>
        <w:t xml:space="preserve"> </w:t>
      </w:r>
      <w:r>
        <w:rPr>
          <w:sz w:val="20"/>
        </w:rPr>
        <w:t>found</w:t>
      </w:r>
      <w:r>
        <w:rPr>
          <w:spacing w:val="-27"/>
          <w:sz w:val="20"/>
        </w:rPr>
        <w:t xml:space="preserve"> </w:t>
      </w:r>
      <w:r>
        <w:rPr>
          <w:sz w:val="20"/>
        </w:rPr>
        <w:t>an envelope</w:t>
      </w:r>
      <w:r>
        <w:rPr>
          <w:spacing w:val="-24"/>
          <w:sz w:val="20"/>
        </w:rPr>
        <w:t xml:space="preserve"> </w:t>
      </w:r>
      <w:r>
        <w:rPr>
          <w:sz w:val="20"/>
        </w:rPr>
        <w:t>with</w:t>
      </w:r>
      <w:r>
        <w:rPr>
          <w:spacing w:val="-24"/>
          <w:sz w:val="20"/>
        </w:rPr>
        <w:t xml:space="preserve"> </w:t>
      </w:r>
      <w:r>
        <w:rPr>
          <w:sz w:val="20"/>
        </w:rPr>
        <w:t>her</w:t>
      </w:r>
      <w:r>
        <w:rPr>
          <w:spacing w:val="-23"/>
          <w:sz w:val="20"/>
        </w:rPr>
        <w:t xml:space="preserve"> </w:t>
      </w:r>
      <w:r>
        <w:rPr>
          <w:sz w:val="20"/>
        </w:rPr>
        <w:t>name</w:t>
      </w:r>
      <w:r>
        <w:rPr>
          <w:spacing w:val="-24"/>
          <w:sz w:val="20"/>
        </w:rPr>
        <w:t xml:space="preserve"> </w:t>
      </w:r>
      <w:r>
        <w:rPr>
          <w:sz w:val="20"/>
        </w:rPr>
        <w:t>on</w:t>
      </w:r>
      <w:r>
        <w:rPr>
          <w:spacing w:val="-23"/>
          <w:sz w:val="20"/>
        </w:rPr>
        <w:t xml:space="preserve"> </w:t>
      </w:r>
      <w:r>
        <w:rPr>
          <w:sz w:val="20"/>
        </w:rPr>
        <w:t>it</w:t>
      </w:r>
      <w:r>
        <w:rPr>
          <w:spacing w:val="-24"/>
          <w:sz w:val="20"/>
        </w:rPr>
        <w:t xml:space="preserve"> </w:t>
      </w:r>
      <w:r>
        <w:rPr>
          <w:sz w:val="20"/>
        </w:rPr>
        <w:t>in</w:t>
      </w:r>
      <w:r>
        <w:rPr>
          <w:spacing w:val="-24"/>
          <w:sz w:val="20"/>
        </w:rPr>
        <w:t xml:space="preserve"> </w:t>
      </w:r>
      <w:r>
        <w:rPr>
          <w:sz w:val="20"/>
        </w:rPr>
        <w:t>her</w:t>
      </w:r>
      <w:r>
        <w:rPr>
          <w:spacing w:val="-23"/>
          <w:sz w:val="20"/>
        </w:rPr>
        <w:t xml:space="preserve"> </w:t>
      </w:r>
      <w:r>
        <w:rPr>
          <w:sz w:val="20"/>
        </w:rPr>
        <w:t>husband’s</w:t>
      </w:r>
      <w:r>
        <w:rPr>
          <w:spacing w:val="-24"/>
          <w:sz w:val="20"/>
        </w:rPr>
        <w:t xml:space="preserve"> </w:t>
      </w:r>
      <w:r>
        <w:rPr>
          <w:sz w:val="20"/>
        </w:rPr>
        <w:t>handwriting.</w:t>
      </w:r>
      <w:r>
        <w:rPr>
          <w:spacing w:val="-23"/>
          <w:sz w:val="20"/>
        </w:rPr>
        <w:t xml:space="preserve"> </w:t>
      </w:r>
      <w:r>
        <w:rPr>
          <w:sz w:val="20"/>
        </w:rPr>
        <w:t>“Dear Mary,”</w:t>
      </w:r>
      <w:r>
        <w:rPr>
          <w:spacing w:val="-33"/>
          <w:sz w:val="20"/>
        </w:rPr>
        <w:t xml:space="preserve"> </w:t>
      </w:r>
      <w:r>
        <w:rPr>
          <w:sz w:val="20"/>
        </w:rPr>
        <w:t>the</w:t>
      </w:r>
      <w:r>
        <w:rPr>
          <w:spacing w:val="-33"/>
          <w:sz w:val="20"/>
        </w:rPr>
        <w:t xml:space="preserve"> </w:t>
      </w:r>
      <w:r>
        <w:rPr>
          <w:sz w:val="20"/>
        </w:rPr>
        <w:t>note</w:t>
      </w:r>
      <w:r>
        <w:rPr>
          <w:spacing w:val="-33"/>
          <w:sz w:val="20"/>
        </w:rPr>
        <w:t xml:space="preserve"> </w:t>
      </w:r>
      <w:r>
        <w:rPr>
          <w:sz w:val="20"/>
        </w:rPr>
        <w:t>said,</w:t>
      </w:r>
      <w:r>
        <w:rPr>
          <w:spacing w:val="-33"/>
          <w:sz w:val="20"/>
        </w:rPr>
        <w:t xml:space="preserve"> </w:t>
      </w:r>
      <w:r>
        <w:rPr>
          <w:sz w:val="20"/>
        </w:rPr>
        <w:t>“When</w:t>
      </w:r>
      <w:r>
        <w:rPr>
          <w:spacing w:val="-33"/>
          <w:sz w:val="20"/>
        </w:rPr>
        <w:t xml:space="preserve"> </w:t>
      </w:r>
      <w:r>
        <w:rPr>
          <w:sz w:val="20"/>
        </w:rPr>
        <w:t>you</w:t>
      </w:r>
      <w:r>
        <w:rPr>
          <w:spacing w:val="-33"/>
          <w:sz w:val="20"/>
        </w:rPr>
        <w:t xml:space="preserve"> </w:t>
      </w:r>
      <w:r>
        <w:rPr>
          <w:sz w:val="20"/>
        </w:rPr>
        <w:t>need</w:t>
      </w:r>
      <w:r>
        <w:rPr>
          <w:spacing w:val="-33"/>
          <w:sz w:val="20"/>
        </w:rPr>
        <w:t xml:space="preserve"> </w:t>
      </w:r>
      <w:r>
        <w:rPr>
          <w:sz w:val="20"/>
        </w:rPr>
        <w:t>these</w:t>
      </w:r>
      <w:r>
        <w:rPr>
          <w:spacing w:val="-32"/>
          <w:sz w:val="20"/>
        </w:rPr>
        <w:t xml:space="preserve"> </w:t>
      </w:r>
      <w:r>
        <w:rPr>
          <w:sz w:val="20"/>
        </w:rPr>
        <w:t>papers,</w:t>
      </w:r>
      <w:r>
        <w:rPr>
          <w:spacing w:val="-33"/>
          <w:sz w:val="20"/>
        </w:rPr>
        <w:t xml:space="preserve"> </w:t>
      </w:r>
      <w:r>
        <w:rPr>
          <w:sz w:val="20"/>
        </w:rPr>
        <w:t>remember</w:t>
      </w:r>
      <w:r>
        <w:rPr>
          <w:spacing w:val="-33"/>
          <w:sz w:val="20"/>
        </w:rPr>
        <w:t xml:space="preserve"> </w:t>
      </w:r>
      <w:r>
        <w:rPr>
          <w:sz w:val="20"/>
        </w:rPr>
        <w:t xml:space="preserve">it’s you </w:t>
      </w:r>
      <w:r>
        <w:rPr>
          <w:w w:val="105"/>
          <w:sz w:val="20"/>
        </w:rPr>
        <w:t xml:space="preserve">I </w:t>
      </w:r>
      <w:r>
        <w:rPr>
          <w:sz w:val="20"/>
        </w:rPr>
        <w:t>love, not the</w:t>
      </w:r>
      <w:r>
        <w:rPr>
          <w:spacing w:val="-2"/>
          <w:sz w:val="20"/>
        </w:rPr>
        <w:t xml:space="preserve"> </w:t>
      </w:r>
      <w:r>
        <w:rPr>
          <w:sz w:val="20"/>
        </w:rPr>
        <w:t>car.”</w:t>
      </w:r>
    </w:p>
    <w:p w:rsidR="00331444" w:rsidRDefault="00331444">
      <w:pPr>
        <w:spacing w:line="259" w:lineRule="auto"/>
        <w:jc w:val="both"/>
        <w:rPr>
          <w:sz w:val="20"/>
        </w:rPr>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60" w:right="415" w:firstLine="360"/>
      </w:pPr>
      <w:r>
        <w:t>Romance</w:t>
      </w:r>
      <w:r>
        <w:rPr>
          <w:spacing w:val="-26"/>
        </w:rPr>
        <w:t xml:space="preserve"> </w:t>
      </w:r>
      <w:r>
        <w:t>can</w:t>
      </w:r>
      <w:r>
        <w:rPr>
          <w:spacing w:val="-26"/>
        </w:rPr>
        <w:t xml:space="preserve"> </w:t>
      </w:r>
      <w:r>
        <w:t>be</w:t>
      </w:r>
      <w:r>
        <w:rPr>
          <w:spacing w:val="-26"/>
        </w:rPr>
        <w:t xml:space="preserve"> </w:t>
      </w:r>
      <w:r>
        <w:t>communicated</w:t>
      </w:r>
      <w:r>
        <w:rPr>
          <w:spacing w:val="-26"/>
        </w:rPr>
        <w:t xml:space="preserve"> </w:t>
      </w:r>
      <w:r>
        <w:t>through</w:t>
      </w:r>
      <w:r>
        <w:rPr>
          <w:spacing w:val="-26"/>
        </w:rPr>
        <w:t xml:space="preserve"> </w:t>
      </w:r>
      <w:r>
        <w:t>small</w:t>
      </w:r>
      <w:r>
        <w:rPr>
          <w:spacing w:val="-26"/>
        </w:rPr>
        <w:t xml:space="preserve"> </w:t>
      </w:r>
      <w:r>
        <w:t>gifts.</w:t>
      </w:r>
      <w:r>
        <w:rPr>
          <w:spacing w:val="-25"/>
        </w:rPr>
        <w:t xml:space="preserve"> </w:t>
      </w:r>
      <w:r>
        <w:t>Buying</w:t>
      </w:r>
      <w:r>
        <w:rPr>
          <w:spacing w:val="-26"/>
        </w:rPr>
        <w:t xml:space="preserve"> </w:t>
      </w:r>
      <w:r>
        <w:t xml:space="preserve">per- </w:t>
      </w:r>
      <w:r>
        <w:rPr>
          <w:w w:val="105"/>
        </w:rPr>
        <w:t>fume,</w:t>
      </w:r>
      <w:r>
        <w:rPr>
          <w:spacing w:val="-28"/>
          <w:w w:val="105"/>
        </w:rPr>
        <w:t xml:space="preserve"> </w:t>
      </w:r>
      <w:r>
        <w:rPr>
          <w:w w:val="105"/>
        </w:rPr>
        <w:t>flowers,</w:t>
      </w:r>
      <w:r>
        <w:rPr>
          <w:spacing w:val="-28"/>
          <w:w w:val="105"/>
        </w:rPr>
        <w:t xml:space="preserve"> </w:t>
      </w:r>
      <w:r>
        <w:rPr>
          <w:w w:val="105"/>
        </w:rPr>
        <w:t>and</w:t>
      </w:r>
      <w:r>
        <w:rPr>
          <w:spacing w:val="-28"/>
          <w:w w:val="105"/>
        </w:rPr>
        <w:t xml:space="preserve"> </w:t>
      </w:r>
      <w:r>
        <w:rPr>
          <w:w w:val="105"/>
        </w:rPr>
        <w:t>clothing</w:t>
      </w:r>
      <w:r>
        <w:rPr>
          <w:spacing w:val="-28"/>
          <w:w w:val="105"/>
        </w:rPr>
        <w:t xml:space="preserve"> </w:t>
      </w:r>
      <w:r>
        <w:rPr>
          <w:w w:val="105"/>
        </w:rPr>
        <w:t>for</w:t>
      </w:r>
      <w:r>
        <w:rPr>
          <w:spacing w:val="-28"/>
          <w:w w:val="105"/>
        </w:rPr>
        <w:t xml:space="preserve"> </w:t>
      </w:r>
      <w:r>
        <w:rPr>
          <w:w w:val="105"/>
        </w:rPr>
        <w:t>Carolyn</w:t>
      </w:r>
      <w:r>
        <w:rPr>
          <w:spacing w:val="-28"/>
          <w:w w:val="105"/>
        </w:rPr>
        <w:t xml:space="preserve"> </w:t>
      </w:r>
      <w:r>
        <w:rPr>
          <w:w w:val="105"/>
        </w:rPr>
        <w:t>has</w:t>
      </w:r>
      <w:r>
        <w:rPr>
          <w:spacing w:val="-28"/>
          <w:w w:val="105"/>
        </w:rPr>
        <w:t xml:space="preserve"> </w:t>
      </w:r>
      <w:r>
        <w:rPr>
          <w:w w:val="105"/>
        </w:rPr>
        <w:t>been</w:t>
      </w:r>
      <w:r>
        <w:rPr>
          <w:spacing w:val="-28"/>
          <w:w w:val="105"/>
        </w:rPr>
        <w:t xml:space="preserve"> </w:t>
      </w:r>
      <w:r>
        <w:rPr>
          <w:w w:val="105"/>
        </w:rPr>
        <w:t>a</w:t>
      </w:r>
      <w:r>
        <w:rPr>
          <w:spacing w:val="-28"/>
          <w:w w:val="105"/>
        </w:rPr>
        <w:t xml:space="preserve"> </w:t>
      </w:r>
      <w:r>
        <w:rPr>
          <w:w w:val="105"/>
        </w:rPr>
        <w:t>joy</w:t>
      </w:r>
      <w:r>
        <w:rPr>
          <w:spacing w:val="-28"/>
          <w:w w:val="105"/>
        </w:rPr>
        <w:t xml:space="preserve"> </w:t>
      </w:r>
      <w:r>
        <w:rPr>
          <w:w w:val="105"/>
        </w:rPr>
        <w:t>for</w:t>
      </w:r>
      <w:r>
        <w:rPr>
          <w:spacing w:val="-28"/>
          <w:w w:val="105"/>
        </w:rPr>
        <w:t xml:space="preserve"> </w:t>
      </w:r>
      <w:r>
        <w:rPr>
          <w:w w:val="105"/>
        </w:rPr>
        <w:t>me.</w:t>
      </w:r>
      <w:r>
        <w:rPr>
          <w:spacing w:val="-28"/>
          <w:w w:val="105"/>
        </w:rPr>
        <w:t xml:space="preserve"> </w:t>
      </w:r>
      <w:r>
        <w:rPr>
          <w:w w:val="105"/>
        </w:rPr>
        <w:t>As</w:t>
      </w:r>
      <w:r>
        <w:rPr>
          <w:spacing w:val="-28"/>
          <w:w w:val="105"/>
        </w:rPr>
        <w:t xml:space="preserve"> </w:t>
      </w:r>
      <w:r>
        <w:rPr>
          <w:w w:val="105"/>
        </w:rPr>
        <w:t>a rule,</w:t>
      </w:r>
      <w:r>
        <w:rPr>
          <w:spacing w:val="-34"/>
          <w:w w:val="105"/>
        </w:rPr>
        <w:t xml:space="preserve"> </w:t>
      </w:r>
      <w:r>
        <w:rPr>
          <w:w w:val="105"/>
        </w:rPr>
        <w:t>I</w:t>
      </w:r>
      <w:r>
        <w:rPr>
          <w:spacing w:val="-33"/>
          <w:w w:val="105"/>
        </w:rPr>
        <w:t xml:space="preserve"> </w:t>
      </w:r>
      <w:r>
        <w:rPr>
          <w:w w:val="105"/>
        </w:rPr>
        <w:t>despise</w:t>
      </w:r>
      <w:r>
        <w:rPr>
          <w:spacing w:val="-34"/>
          <w:w w:val="105"/>
        </w:rPr>
        <w:t xml:space="preserve"> </w:t>
      </w:r>
      <w:r>
        <w:rPr>
          <w:w w:val="105"/>
        </w:rPr>
        <w:t>malls.</w:t>
      </w:r>
      <w:r>
        <w:rPr>
          <w:spacing w:val="-33"/>
          <w:w w:val="105"/>
        </w:rPr>
        <w:t xml:space="preserve"> </w:t>
      </w:r>
      <w:r>
        <w:rPr>
          <w:w w:val="105"/>
        </w:rPr>
        <w:t>Shopping</w:t>
      </w:r>
      <w:r>
        <w:rPr>
          <w:spacing w:val="-33"/>
          <w:w w:val="105"/>
        </w:rPr>
        <w:t xml:space="preserve"> </w:t>
      </w:r>
      <w:r>
        <w:rPr>
          <w:w w:val="105"/>
        </w:rPr>
        <w:t>is</w:t>
      </w:r>
      <w:r>
        <w:rPr>
          <w:spacing w:val="-34"/>
          <w:w w:val="105"/>
        </w:rPr>
        <w:t xml:space="preserve"> </w:t>
      </w:r>
      <w:r>
        <w:rPr>
          <w:w w:val="105"/>
        </w:rPr>
        <w:t>not</w:t>
      </w:r>
      <w:r>
        <w:rPr>
          <w:spacing w:val="-33"/>
          <w:w w:val="105"/>
        </w:rPr>
        <w:t xml:space="preserve"> </w:t>
      </w:r>
      <w:r>
        <w:rPr>
          <w:w w:val="105"/>
        </w:rPr>
        <w:t>something</w:t>
      </w:r>
      <w:r>
        <w:rPr>
          <w:spacing w:val="-33"/>
          <w:w w:val="105"/>
        </w:rPr>
        <w:t xml:space="preserve"> </w:t>
      </w:r>
      <w:r>
        <w:rPr>
          <w:w w:val="105"/>
        </w:rPr>
        <w:t>I</w:t>
      </w:r>
      <w:r>
        <w:rPr>
          <w:spacing w:val="-34"/>
          <w:w w:val="105"/>
        </w:rPr>
        <w:t xml:space="preserve"> </w:t>
      </w:r>
      <w:r>
        <w:rPr>
          <w:spacing w:val="-6"/>
          <w:w w:val="105"/>
        </w:rPr>
        <w:t>enjoy.</w:t>
      </w:r>
      <w:r>
        <w:rPr>
          <w:spacing w:val="-33"/>
          <w:w w:val="105"/>
        </w:rPr>
        <w:t xml:space="preserve"> </w:t>
      </w:r>
      <w:r>
        <w:rPr>
          <w:w w:val="105"/>
        </w:rPr>
        <w:t>But</w:t>
      </w:r>
      <w:r>
        <w:rPr>
          <w:spacing w:val="-33"/>
          <w:w w:val="105"/>
        </w:rPr>
        <w:t xml:space="preserve"> </w:t>
      </w:r>
      <w:r>
        <w:rPr>
          <w:w w:val="105"/>
        </w:rPr>
        <w:t>I</w:t>
      </w:r>
      <w:r>
        <w:rPr>
          <w:spacing w:val="-34"/>
          <w:w w:val="105"/>
        </w:rPr>
        <w:t xml:space="preserve"> </w:t>
      </w:r>
      <w:r>
        <w:rPr>
          <w:w w:val="105"/>
        </w:rPr>
        <w:t>keep</w:t>
      </w:r>
      <w:r>
        <w:rPr>
          <w:spacing w:val="-33"/>
          <w:w w:val="105"/>
        </w:rPr>
        <w:t xml:space="preserve"> </w:t>
      </w:r>
      <w:r>
        <w:rPr>
          <w:w w:val="105"/>
        </w:rPr>
        <w:t xml:space="preserve">a </w:t>
      </w:r>
      <w:r>
        <w:t>record</w:t>
      </w:r>
      <w:r>
        <w:rPr>
          <w:spacing w:val="-19"/>
        </w:rPr>
        <w:t xml:space="preserve"> </w:t>
      </w:r>
      <w:r>
        <w:t>of</w:t>
      </w:r>
      <w:r>
        <w:rPr>
          <w:spacing w:val="-18"/>
        </w:rPr>
        <w:t xml:space="preserve"> </w:t>
      </w:r>
      <w:r>
        <w:t>Carolyn’s</w:t>
      </w:r>
      <w:r>
        <w:rPr>
          <w:spacing w:val="-18"/>
        </w:rPr>
        <w:t xml:space="preserve"> </w:t>
      </w:r>
      <w:r>
        <w:t>clothing</w:t>
      </w:r>
      <w:r>
        <w:rPr>
          <w:spacing w:val="-18"/>
        </w:rPr>
        <w:t xml:space="preserve"> </w:t>
      </w:r>
      <w:r>
        <w:t>sizes,</w:t>
      </w:r>
      <w:r>
        <w:rPr>
          <w:spacing w:val="-18"/>
        </w:rPr>
        <w:t xml:space="preserve"> </w:t>
      </w:r>
      <w:r>
        <w:t>and</w:t>
      </w:r>
      <w:r>
        <w:rPr>
          <w:spacing w:val="-18"/>
        </w:rPr>
        <w:t xml:space="preserve"> </w:t>
      </w:r>
      <w:r>
        <w:t>I</w:t>
      </w:r>
      <w:r>
        <w:rPr>
          <w:spacing w:val="-18"/>
        </w:rPr>
        <w:t xml:space="preserve"> </w:t>
      </w:r>
      <w:r>
        <w:t>know</w:t>
      </w:r>
      <w:r>
        <w:rPr>
          <w:spacing w:val="-18"/>
        </w:rPr>
        <w:t xml:space="preserve"> </w:t>
      </w:r>
      <w:r>
        <w:t>the</w:t>
      </w:r>
      <w:r>
        <w:rPr>
          <w:spacing w:val="-19"/>
        </w:rPr>
        <w:t xml:space="preserve"> </w:t>
      </w:r>
      <w:r>
        <w:t>three</w:t>
      </w:r>
      <w:r>
        <w:rPr>
          <w:spacing w:val="-18"/>
        </w:rPr>
        <w:t xml:space="preserve"> </w:t>
      </w:r>
      <w:r>
        <w:t>stores</w:t>
      </w:r>
      <w:r>
        <w:rPr>
          <w:spacing w:val="-18"/>
        </w:rPr>
        <w:t xml:space="preserve"> </w:t>
      </w:r>
      <w:r>
        <w:t>in</w:t>
      </w:r>
      <w:r>
        <w:rPr>
          <w:spacing w:val="-18"/>
        </w:rPr>
        <w:t xml:space="preserve"> </w:t>
      </w:r>
      <w:r>
        <w:rPr>
          <w:spacing w:val="-2"/>
        </w:rPr>
        <w:t xml:space="preserve">our </w:t>
      </w:r>
      <w:r>
        <w:t>local</w:t>
      </w:r>
      <w:r>
        <w:rPr>
          <w:spacing w:val="-22"/>
        </w:rPr>
        <w:t xml:space="preserve"> </w:t>
      </w:r>
      <w:r>
        <w:t>mall</w:t>
      </w:r>
      <w:r>
        <w:rPr>
          <w:spacing w:val="-21"/>
        </w:rPr>
        <w:t xml:space="preserve"> </w:t>
      </w:r>
      <w:r>
        <w:t>whose</w:t>
      </w:r>
      <w:r>
        <w:rPr>
          <w:spacing w:val="-21"/>
        </w:rPr>
        <w:t xml:space="preserve"> </w:t>
      </w:r>
      <w:r>
        <w:t>clothing</w:t>
      </w:r>
      <w:r>
        <w:rPr>
          <w:spacing w:val="-22"/>
        </w:rPr>
        <w:t xml:space="preserve"> </w:t>
      </w:r>
      <w:r>
        <w:t>she</w:t>
      </w:r>
      <w:r>
        <w:rPr>
          <w:spacing w:val="-21"/>
        </w:rPr>
        <w:t xml:space="preserve"> </w:t>
      </w:r>
      <w:r>
        <w:t>finds</w:t>
      </w:r>
      <w:r>
        <w:rPr>
          <w:spacing w:val="-21"/>
        </w:rPr>
        <w:t xml:space="preserve"> </w:t>
      </w:r>
      <w:r>
        <w:t>most</w:t>
      </w:r>
      <w:r>
        <w:rPr>
          <w:spacing w:val="-21"/>
        </w:rPr>
        <w:t xml:space="preserve"> </w:t>
      </w:r>
      <w:r>
        <w:t>appealing.</w:t>
      </w:r>
      <w:r>
        <w:rPr>
          <w:spacing w:val="-22"/>
        </w:rPr>
        <w:t xml:space="preserve"> </w:t>
      </w:r>
      <w:r>
        <w:t>Over</w:t>
      </w:r>
      <w:r>
        <w:rPr>
          <w:spacing w:val="-21"/>
        </w:rPr>
        <w:t xml:space="preserve"> </w:t>
      </w:r>
      <w:r>
        <w:t>the</w:t>
      </w:r>
      <w:r>
        <w:rPr>
          <w:spacing w:val="-21"/>
        </w:rPr>
        <w:t xml:space="preserve"> </w:t>
      </w:r>
      <w:r>
        <w:t>years,</w:t>
      </w:r>
      <w:r>
        <w:rPr>
          <w:spacing w:val="-21"/>
        </w:rPr>
        <w:t xml:space="preserve"> </w:t>
      </w:r>
      <w:r>
        <w:t xml:space="preserve">I </w:t>
      </w:r>
      <w:r>
        <w:rPr>
          <w:w w:val="95"/>
        </w:rPr>
        <w:t>have</w:t>
      </w:r>
      <w:r>
        <w:rPr>
          <w:spacing w:val="-9"/>
          <w:w w:val="95"/>
        </w:rPr>
        <w:t xml:space="preserve"> </w:t>
      </w:r>
      <w:r>
        <w:rPr>
          <w:w w:val="95"/>
        </w:rPr>
        <w:t>bought</w:t>
      </w:r>
      <w:r>
        <w:rPr>
          <w:spacing w:val="-8"/>
          <w:w w:val="95"/>
        </w:rPr>
        <w:t xml:space="preserve"> </w:t>
      </w:r>
      <w:r>
        <w:rPr>
          <w:w w:val="95"/>
        </w:rPr>
        <w:t>her</w:t>
      </w:r>
      <w:r>
        <w:rPr>
          <w:spacing w:val="-9"/>
          <w:w w:val="95"/>
        </w:rPr>
        <w:t xml:space="preserve"> </w:t>
      </w:r>
      <w:r>
        <w:rPr>
          <w:w w:val="95"/>
        </w:rPr>
        <w:t>many</w:t>
      </w:r>
      <w:r>
        <w:rPr>
          <w:spacing w:val="-8"/>
          <w:w w:val="95"/>
        </w:rPr>
        <w:t xml:space="preserve"> </w:t>
      </w:r>
      <w:r>
        <w:rPr>
          <w:w w:val="95"/>
        </w:rPr>
        <w:t>items</w:t>
      </w:r>
      <w:r>
        <w:rPr>
          <w:spacing w:val="-9"/>
          <w:w w:val="95"/>
        </w:rPr>
        <w:t xml:space="preserve"> </w:t>
      </w:r>
      <w:r>
        <w:rPr>
          <w:w w:val="95"/>
        </w:rPr>
        <w:t>from</w:t>
      </w:r>
      <w:r>
        <w:rPr>
          <w:spacing w:val="-8"/>
          <w:w w:val="95"/>
        </w:rPr>
        <w:t xml:space="preserve"> </w:t>
      </w:r>
      <w:r>
        <w:rPr>
          <w:w w:val="95"/>
        </w:rPr>
        <w:t>these</w:t>
      </w:r>
      <w:r>
        <w:rPr>
          <w:spacing w:val="-9"/>
          <w:w w:val="95"/>
        </w:rPr>
        <w:t xml:space="preserve"> </w:t>
      </w:r>
      <w:r>
        <w:rPr>
          <w:w w:val="95"/>
        </w:rPr>
        <w:t>stores,</w:t>
      </w:r>
      <w:r>
        <w:rPr>
          <w:spacing w:val="-8"/>
          <w:w w:val="95"/>
        </w:rPr>
        <w:t xml:space="preserve"> </w:t>
      </w:r>
      <w:r>
        <w:rPr>
          <w:w w:val="95"/>
        </w:rPr>
        <w:t>and</w:t>
      </w:r>
      <w:r>
        <w:rPr>
          <w:spacing w:val="-8"/>
          <w:w w:val="95"/>
        </w:rPr>
        <w:t xml:space="preserve"> </w:t>
      </w:r>
      <w:r>
        <w:rPr>
          <w:w w:val="95"/>
        </w:rPr>
        <w:t>what</w:t>
      </w:r>
      <w:r>
        <w:rPr>
          <w:spacing w:val="-9"/>
          <w:w w:val="95"/>
        </w:rPr>
        <w:t xml:space="preserve"> </w:t>
      </w:r>
      <w:r>
        <w:rPr>
          <w:w w:val="95"/>
        </w:rPr>
        <w:t>a</w:t>
      </w:r>
      <w:r>
        <w:rPr>
          <w:spacing w:val="-8"/>
          <w:w w:val="95"/>
        </w:rPr>
        <w:t xml:space="preserve"> </w:t>
      </w:r>
      <w:r>
        <w:rPr>
          <w:w w:val="95"/>
        </w:rPr>
        <w:t xml:space="preserve">difference </w:t>
      </w:r>
      <w:r>
        <w:t>this</w:t>
      </w:r>
      <w:r>
        <w:rPr>
          <w:spacing w:val="-28"/>
        </w:rPr>
        <w:t xml:space="preserve"> </w:t>
      </w:r>
      <w:r>
        <w:t>has</w:t>
      </w:r>
      <w:r>
        <w:rPr>
          <w:spacing w:val="-27"/>
        </w:rPr>
        <w:t xml:space="preserve"> </w:t>
      </w:r>
      <w:r>
        <w:t>made.</w:t>
      </w:r>
      <w:r>
        <w:rPr>
          <w:spacing w:val="-28"/>
        </w:rPr>
        <w:t xml:space="preserve"> </w:t>
      </w:r>
      <w:r>
        <w:t>When</w:t>
      </w:r>
      <w:r>
        <w:rPr>
          <w:spacing w:val="-27"/>
        </w:rPr>
        <w:t xml:space="preserve"> </w:t>
      </w:r>
      <w:r>
        <w:t>I</w:t>
      </w:r>
      <w:r>
        <w:rPr>
          <w:spacing w:val="-28"/>
        </w:rPr>
        <w:t xml:space="preserve"> </w:t>
      </w:r>
      <w:r>
        <w:t>present</w:t>
      </w:r>
      <w:r>
        <w:rPr>
          <w:spacing w:val="-27"/>
        </w:rPr>
        <w:t xml:space="preserve"> </w:t>
      </w:r>
      <w:r>
        <w:t>these</w:t>
      </w:r>
      <w:r>
        <w:rPr>
          <w:spacing w:val="-27"/>
        </w:rPr>
        <w:t xml:space="preserve"> </w:t>
      </w:r>
      <w:r>
        <w:t>gifts</w:t>
      </w:r>
      <w:r>
        <w:rPr>
          <w:spacing w:val="-28"/>
        </w:rPr>
        <w:t xml:space="preserve"> </w:t>
      </w:r>
      <w:r>
        <w:t>to</w:t>
      </w:r>
      <w:r>
        <w:rPr>
          <w:spacing w:val="-27"/>
        </w:rPr>
        <w:t xml:space="preserve"> </w:t>
      </w:r>
      <w:r>
        <w:rPr>
          <w:spacing w:val="-5"/>
        </w:rPr>
        <w:t>her,</w:t>
      </w:r>
      <w:r>
        <w:rPr>
          <w:spacing w:val="-28"/>
        </w:rPr>
        <w:t xml:space="preserve"> </w:t>
      </w:r>
      <w:r>
        <w:t>I</w:t>
      </w:r>
      <w:r>
        <w:rPr>
          <w:spacing w:val="-27"/>
        </w:rPr>
        <w:t xml:space="preserve"> </w:t>
      </w:r>
      <w:r>
        <w:t>remind</w:t>
      </w:r>
      <w:r>
        <w:rPr>
          <w:spacing w:val="-27"/>
        </w:rPr>
        <w:t xml:space="preserve"> </w:t>
      </w:r>
      <w:r>
        <w:t>her</w:t>
      </w:r>
      <w:r>
        <w:rPr>
          <w:spacing w:val="-28"/>
        </w:rPr>
        <w:t xml:space="preserve"> </w:t>
      </w:r>
      <w:r>
        <w:t>that</w:t>
      </w:r>
      <w:r>
        <w:rPr>
          <w:spacing w:val="-27"/>
        </w:rPr>
        <w:t xml:space="preserve"> </w:t>
      </w:r>
      <w:r>
        <w:rPr>
          <w:spacing w:val="-2"/>
        </w:rPr>
        <w:t xml:space="preserve">she </w:t>
      </w:r>
      <w:r>
        <w:rPr>
          <w:w w:val="105"/>
        </w:rPr>
        <w:t>is</w:t>
      </w:r>
      <w:r>
        <w:rPr>
          <w:spacing w:val="-31"/>
          <w:w w:val="105"/>
        </w:rPr>
        <w:t xml:space="preserve"> </w:t>
      </w:r>
      <w:r>
        <w:rPr>
          <w:w w:val="105"/>
        </w:rPr>
        <w:t>not</w:t>
      </w:r>
      <w:r>
        <w:rPr>
          <w:spacing w:val="-31"/>
          <w:w w:val="105"/>
        </w:rPr>
        <w:t xml:space="preserve"> </w:t>
      </w:r>
      <w:r>
        <w:rPr>
          <w:w w:val="105"/>
        </w:rPr>
        <w:t>obligated</w:t>
      </w:r>
      <w:r>
        <w:rPr>
          <w:spacing w:val="-30"/>
          <w:w w:val="105"/>
        </w:rPr>
        <w:t xml:space="preserve"> </w:t>
      </w:r>
      <w:r>
        <w:rPr>
          <w:w w:val="105"/>
        </w:rPr>
        <w:t>to</w:t>
      </w:r>
      <w:r>
        <w:rPr>
          <w:spacing w:val="-31"/>
          <w:w w:val="105"/>
        </w:rPr>
        <w:t xml:space="preserve"> </w:t>
      </w:r>
      <w:r>
        <w:rPr>
          <w:w w:val="105"/>
        </w:rPr>
        <w:t>keep</w:t>
      </w:r>
      <w:r>
        <w:rPr>
          <w:spacing w:val="-31"/>
          <w:w w:val="105"/>
        </w:rPr>
        <w:t xml:space="preserve"> </w:t>
      </w:r>
      <w:r>
        <w:rPr>
          <w:w w:val="105"/>
        </w:rPr>
        <w:t>or</w:t>
      </w:r>
      <w:r>
        <w:rPr>
          <w:spacing w:val="-30"/>
          <w:w w:val="105"/>
        </w:rPr>
        <w:t xml:space="preserve"> </w:t>
      </w:r>
      <w:r>
        <w:rPr>
          <w:w w:val="105"/>
        </w:rPr>
        <w:t>wear</w:t>
      </w:r>
      <w:r>
        <w:rPr>
          <w:spacing w:val="-31"/>
          <w:w w:val="105"/>
        </w:rPr>
        <w:t xml:space="preserve"> </w:t>
      </w:r>
      <w:r>
        <w:rPr>
          <w:w w:val="105"/>
        </w:rPr>
        <w:t>them,</w:t>
      </w:r>
      <w:r>
        <w:rPr>
          <w:spacing w:val="-30"/>
          <w:w w:val="105"/>
        </w:rPr>
        <w:t xml:space="preserve"> </w:t>
      </w:r>
      <w:r>
        <w:rPr>
          <w:w w:val="105"/>
        </w:rPr>
        <w:t>and</w:t>
      </w:r>
      <w:r>
        <w:rPr>
          <w:spacing w:val="-31"/>
          <w:w w:val="105"/>
        </w:rPr>
        <w:t xml:space="preserve"> </w:t>
      </w:r>
      <w:r>
        <w:rPr>
          <w:w w:val="105"/>
        </w:rPr>
        <w:t>she</w:t>
      </w:r>
      <w:r>
        <w:rPr>
          <w:spacing w:val="-31"/>
          <w:w w:val="105"/>
        </w:rPr>
        <w:t xml:space="preserve"> </w:t>
      </w:r>
      <w:r>
        <w:rPr>
          <w:w w:val="105"/>
        </w:rPr>
        <w:t>knows</w:t>
      </w:r>
      <w:r>
        <w:rPr>
          <w:spacing w:val="-30"/>
          <w:w w:val="105"/>
        </w:rPr>
        <w:t xml:space="preserve"> </w:t>
      </w:r>
      <w:r>
        <w:rPr>
          <w:w w:val="105"/>
        </w:rPr>
        <w:t>I</w:t>
      </w:r>
      <w:r>
        <w:rPr>
          <w:spacing w:val="-31"/>
          <w:w w:val="105"/>
        </w:rPr>
        <w:t xml:space="preserve"> </w:t>
      </w:r>
      <w:r>
        <w:rPr>
          <w:w w:val="105"/>
        </w:rPr>
        <w:t>mean</w:t>
      </w:r>
      <w:r>
        <w:rPr>
          <w:spacing w:val="-30"/>
          <w:w w:val="105"/>
        </w:rPr>
        <w:t xml:space="preserve"> </w:t>
      </w:r>
      <w:r>
        <w:rPr>
          <w:w w:val="105"/>
        </w:rPr>
        <w:t>this.</w:t>
      </w:r>
      <w:r>
        <w:rPr>
          <w:spacing w:val="-31"/>
          <w:w w:val="105"/>
        </w:rPr>
        <w:t xml:space="preserve"> </w:t>
      </w:r>
      <w:r>
        <w:rPr>
          <w:w w:val="105"/>
        </w:rPr>
        <w:t xml:space="preserve">I </w:t>
      </w:r>
      <w:r>
        <w:t>am</w:t>
      </w:r>
      <w:r>
        <w:rPr>
          <w:spacing w:val="-19"/>
        </w:rPr>
        <w:t xml:space="preserve"> </w:t>
      </w:r>
      <w:r>
        <w:t>thankful</w:t>
      </w:r>
      <w:r>
        <w:rPr>
          <w:spacing w:val="-18"/>
        </w:rPr>
        <w:t xml:space="preserve"> </w:t>
      </w:r>
      <w:r>
        <w:t>that</w:t>
      </w:r>
      <w:r>
        <w:rPr>
          <w:spacing w:val="-18"/>
        </w:rPr>
        <w:t xml:space="preserve"> </w:t>
      </w:r>
      <w:r>
        <w:t>romancing</w:t>
      </w:r>
      <w:r>
        <w:rPr>
          <w:spacing w:val="-18"/>
        </w:rPr>
        <w:t xml:space="preserve"> </w:t>
      </w:r>
      <w:r>
        <w:t>my</w:t>
      </w:r>
      <w:r>
        <w:rPr>
          <w:spacing w:val="-18"/>
        </w:rPr>
        <w:t xml:space="preserve"> </w:t>
      </w:r>
      <w:r>
        <w:t>wife</w:t>
      </w:r>
      <w:r>
        <w:rPr>
          <w:spacing w:val="-18"/>
        </w:rPr>
        <w:t xml:space="preserve"> </w:t>
      </w:r>
      <w:r>
        <w:t>has</w:t>
      </w:r>
      <w:r>
        <w:rPr>
          <w:spacing w:val="-18"/>
        </w:rPr>
        <w:t xml:space="preserve"> </w:t>
      </w:r>
      <w:r>
        <w:t>little</w:t>
      </w:r>
      <w:r>
        <w:rPr>
          <w:spacing w:val="-18"/>
        </w:rPr>
        <w:t xml:space="preserve"> </w:t>
      </w:r>
      <w:r>
        <w:t>to</w:t>
      </w:r>
      <w:r>
        <w:rPr>
          <w:spacing w:val="-18"/>
        </w:rPr>
        <w:t xml:space="preserve"> </w:t>
      </w:r>
      <w:r>
        <w:t>do</w:t>
      </w:r>
      <w:r>
        <w:rPr>
          <w:spacing w:val="-18"/>
        </w:rPr>
        <w:t xml:space="preserve"> </w:t>
      </w:r>
      <w:r>
        <w:t>with</w:t>
      </w:r>
      <w:r>
        <w:rPr>
          <w:spacing w:val="-18"/>
        </w:rPr>
        <w:t xml:space="preserve"> </w:t>
      </w:r>
      <w:r>
        <w:t>my</w:t>
      </w:r>
      <w:r>
        <w:rPr>
          <w:spacing w:val="-19"/>
        </w:rPr>
        <w:t xml:space="preserve"> </w:t>
      </w:r>
      <w:r>
        <w:t>fashion sense,</w:t>
      </w:r>
      <w:r>
        <w:rPr>
          <w:spacing w:val="-28"/>
        </w:rPr>
        <w:t xml:space="preserve"> </w:t>
      </w:r>
      <w:r>
        <w:t>and</w:t>
      </w:r>
      <w:r>
        <w:rPr>
          <w:spacing w:val="-28"/>
        </w:rPr>
        <w:t xml:space="preserve"> </w:t>
      </w:r>
      <w:r>
        <w:t>everything</w:t>
      </w:r>
      <w:r>
        <w:rPr>
          <w:spacing w:val="-27"/>
        </w:rPr>
        <w:t xml:space="preserve"> </w:t>
      </w:r>
      <w:r>
        <w:t>to</w:t>
      </w:r>
      <w:r>
        <w:rPr>
          <w:spacing w:val="-28"/>
        </w:rPr>
        <w:t xml:space="preserve"> </w:t>
      </w:r>
      <w:r>
        <w:t>do</w:t>
      </w:r>
      <w:r>
        <w:rPr>
          <w:spacing w:val="-27"/>
        </w:rPr>
        <w:t xml:space="preserve"> </w:t>
      </w:r>
      <w:r>
        <w:t>with</w:t>
      </w:r>
      <w:r>
        <w:rPr>
          <w:spacing w:val="-28"/>
        </w:rPr>
        <w:t xml:space="preserve"> </w:t>
      </w:r>
      <w:r>
        <w:t>the</w:t>
      </w:r>
      <w:r>
        <w:rPr>
          <w:spacing w:val="-27"/>
        </w:rPr>
        <w:t xml:space="preserve"> </w:t>
      </w:r>
      <w:r>
        <w:t>effort</w:t>
      </w:r>
      <w:r>
        <w:rPr>
          <w:spacing w:val="-28"/>
        </w:rPr>
        <w:t xml:space="preserve"> </w:t>
      </w:r>
      <w:r>
        <w:t>I</w:t>
      </w:r>
      <w:r>
        <w:rPr>
          <w:spacing w:val="-27"/>
        </w:rPr>
        <w:t xml:space="preserve"> </w:t>
      </w:r>
      <w:r>
        <w:t>make</w:t>
      </w:r>
      <w:r>
        <w:rPr>
          <w:spacing w:val="-28"/>
        </w:rPr>
        <w:t xml:space="preserve"> </w:t>
      </w:r>
      <w:r>
        <w:t>to</w:t>
      </w:r>
      <w:r>
        <w:rPr>
          <w:spacing w:val="-27"/>
        </w:rPr>
        <w:t xml:space="preserve"> </w:t>
      </w:r>
      <w:r>
        <w:t>express</w:t>
      </w:r>
      <w:r>
        <w:rPr>
          <w:spacing w:val="-28"/>
        </w:rPr>
        <w:t xml:space="preserve"> </w:t>
      </w:r>
      <w:r>
        <w:t>my</w:t>
      </w:r>
      <w:r>
        <w:rPr>
          <w:spacing w:val="-27"/>
        </w:rPr>
        <w:t xml:space="preserve"> </w:t>
      </w:r>
      <w:r>
        <w:t xml:space="preserve">feel- </w:t>
      </w:r>
      <w:r>
        <w:rPr>
          <w:w w:val="105"/>
        </w:rPr>
        <w:t>ings for</w:t>
      </w:r>
      <w:r>
        <w:rPr>
          <w:spacing w:val="-7"/>
          <w:w w:val="105"/>
        </w:rPr>
        <w:t xml:space="preserve"> </w:t>
      </w:r>
      <w:r>
        <w:rPr>
          <w:spacing w:val="-5"/>
          <w:w w:val="105"/>
        </w:rPr>
        <w:t>her.</w:t>
      </w:r>
    </w:p>
    <w:p w:rsidR="00331444" w:rsidRDefault="0071453F">
      <w:pPr>
        <w:pStyle w:val="BodyText"/>
        <w:spacing w:before="4" w:line="254" w:lineRule="auto"/>
        <w:ind w:left="160" w:right="418" w:firstLine="360"/>
      </w:pPr>
      <w:r>
        <w:t xml:space="preserve">Our date night is my </w:t>
      </w:r>
      <w:r>
        <w:rPr>
          <w:spacing w:val="-8"/>
        </w:rPr>
        <w:t xml:space="preserve">joy, </w:t>
      </w:r>
      <w:r>
        <w:t xml:space="preserve">privilege, and responsibility to plan. </w:t>
      </w:r>
      <w:r>
        <w:rPr>
          <w:w w:val="105"/>
        </w:rPr>
        <w:t xml:space="preserve">I </w:t>
      </w:r>
      <w:r>
        <w:t>maintain</w:t>
      </w:r>
      <w:r>
        <w:rPr>
          <w:spacing w:val="-24"/>
        </w:rPr>
        <w:t xml:space="preserve"> </w:t>
      </w:r>
      <w:r>
        <w:t>a</w:t>
      </w:r>
      <w:r>
        <w:rPr>
          <w:spacing w:val="-23"/>
        </w:rPr>
        <w:t xml:space="preserve"> </w:t>
      </w:r>
      <w:r>
        <w:t>list</w:t>
      </w:r>
      <w:r>
        <w:rPr>
          <w:spacing w:val="-23"/>
        </w:rPr>
        <w:t xml:space="preserve"> </w:t>
      </w:r>
      <w:r>
        <w:t>of</w:t>
      </w:r>
      <w:r>
        <w:rPr>
          <w:spacing w:val="-24"/>
        </w:rPr>
        <w:t xml:space="preserve"> </w:t>
      </w:r>
      <w:r>
        <w:t>fresh</w:t>
      </w:r>
      <w:r>
        <w:rPr>
          <w:spacing w:val="-23"/>
        </w:rPr>
        <w:t xml:space="preserve"> </w:t>
      </w:r>
      <w:r>
        <w:t>ideas</w:t>
      </w:r>
      <w:r>
        <w:rPr>
          <w:spacing w:val="-23"/>
        </w:rPr>
        <w:t xml:space="preserve"> </w:t>
      </w:r>
      <w:r>
        <w:t>by</w:t>
      </w:r>
      <w:r>
        <w:rPr>
          <w:spacing w:val="-24"/>
        </w:rPr>
        <w:t xml:space="preserve"> </w:t>
      </w:r>
      <w:r>
        <w:t>studying</w:t>
      </w:r>
      <w:r>
        <w:rPr>
          <w:spacing w:val="-23"/>
        </w:rPr>
        <w:t xml:space="preserve"> </w:t>
      </w:r>
      <w:r>
        <w:t>the</w:t>
      </w:r>
      <w:r>
        <w:rPr>
          <w:spacing w:val="-23"/>
        </w:rPr>
        <w:t xml:space="preserve"> </w:t>
      </w:r>
      <w:r>
        <w:t>area</w:t>
      </w:r>
      <w:r>
        <w:rPr>
          <w:spacing w:val="-23"/>
        </w:rPr>
        <w:t xml:space="preserve"> </w:t>
      </w:r>
      <w:r>
        <w:t>in</w:t>
      </w:r>
      <w:r>
        <w:rPr>
          <w:spacing w:val="-24"/>
        </w:rPr>
        <w:t xml:space="preserve"> </w:t>
      </w:r>
      <w:r>
        <w:t>which</w:t>
      </w:r>
      <w:r>
        <w:rPr>
          <w:spacing w:val="-23"/>
        </w:rPr>
        <w:t xml:space="preserve"> </w:t>
      </w:r>
      <w:r>
        <w:t>we</w:t>
      </w:r>
      <w:r>
        <w:rPr>
          <w:spacing w:val="-23"/>
        </w:rPr>
        <w:t xml:space="preserve"> </w:t>
      </w:r>
      <w:r>
        <w:t>live,</w:t>
      </w:r>
      <w:r>
        <w:rPr>
          <w:spacing w:val="-24"/>
        </w:rPr>
        <w:t xml:space="preserve"> </w:t>
      </w:r>
      <w:r>
        <w:t>by reviewing</w:t>
      </w:r>
      <w:r>
        <w:rPr>
          <w:spacing w:val="-32"/>
        </w:rPr>
        <w:t xml:space="preserve"> </w:t>
      </w:r>
      <w:r>
        <w:t>magazines</w:t>
      </w:r>
      <w:r>
        <w:rPr>
          <w:spacing w:val="-32"/>
        </w:rPr>
        <w:t xml:space="preserve"> </w:t>
      </w:r>
      <w:r>
        <w:t>and</w:t>
      </w:r>
      <w:r>
        <w:rPr>
          <w:spacing w:val="-32"/>
        </w:rPr>
        <w:t xml:space="preserve"> </w:t>
      </w:r>
      <w:r>
        <w:t>newspapers,</w:t>
      </w:r>
      <w:r>
        <w:rPr>
          <w:spacing w:val="-31"/>
        </w:rPr>
        <w:t xml:space="preserve"> </w:t>
      </w:r>
      <w:r>
        <w:t>and</w:t>
      </w:r>
      <w:r>
        <w:rPr>
          <w:spacing w:val="-32"/>
        </w:rPr>
        <w:t xml:space="preserve"> </w:t>
      </w:r>
      <w:r>
        <w:t>by</w:t>
      </w:r>
      <w:r>
        <w:rPr>
          <w:spacing w:val="-32"/>
        </w:rPr>
        <w:t xml:space="preserve"> </w:t>
      </w:r>
      <w:r>
        <w:t>talking</w:t>
      </w:r>
      <w:r>
        <w:rPr>
          <w:spacing w:val="-31"/>
        </w:rPr>
        <w:t xml:space="preserve"> </w:t>
      </w:r>
      <w:r>
        <w:t>to</w:t>
      </w:r>
      <w:r>
        <w:rPr>
          <w:spacing w:val="-32"/>
        </w:rPr>
        <w:t xml:space="preserve"> </w:t>
      </w:r>
      <w:r>
        <w:t>friends.</w:t>
      </w:r>
      <w:r>
        <w:rPr>
          <w:spacing w:val="-32"/>
        </w:rPr>
        <w:t xml:space="preserve"> </w:t>
      </w:r>
      <w:r>
        <w:t xml:space="preserve">That </w:t>
      </w:r>
      <w:r>
        <w:rPr>
          <w:spacing w:val="-8"/>
        </w:rPr>
        <w:t>way,</w:t>
      </w:r>
      <w:r>
        <w:rPr>
          <w:spacing w:val="-21"/>
        </w:rPr>
        <w:t xml:space="preserve"> </w:t>
      </w:r>
      <w:r>
        <w:t>when</w:t>
      </w:r>
      <w:r>
        <w:rPr>
          <w:spacing w:val="-20"/>
        </w:rPr>
        <w:t xml:space="preserve"> </w:t>
      </w:r>
      <w:r>
        <w:t>Carolyn</w:t>
      </w:r>
      <w:r>
        <w:rPr>
          <w:spacing w:val="-20"/>
        </w:rPr>
        <w:t xml:space="preserve"> </w:t>
      </w:r>
      <w:r>
        <w:t>and</w:t>
      </w:r>
      <w:r>
        <w:rPr>
          <w:spacing w:val="-20"/>
        </w:rPr>
        <w:t xml:space="preserve"> </w:t>
      </w:r>
      <w:r>
        <w:rPr>
          <w:w w:val="105"/>
        </w:rPr>
        <w:t>I</w:t>
      </w:r>
      <w:r>
        <w:rPr>
          <w:spacing w:val="-23"/>
          <w:w w:val="105"/>
        </w:rPr>
        <w:t xml:space="preserve"> </w:t>
      </w:r>
      <w:r>
        <w:t>get</w:t>
      </w:r>
      <w:r>
        <w:rPr>
          <w:spacing w:val="-20"/>
        </w:rPr>
        <w:t xml:space="preserve"> </w:t>
      </w:r>
      <w:r>
        <w:t>in</w:t>
      </w:r>
      <w:r>
        <w:rPr>
          <w:spacing w:val="-20"/>
        </w:rPr>
        <w:t xml:space="preserve"> </w:t>
      </w:r>
      <w:r>
        <w:t>the</w:t>
      </w:r>
      <w:r>
        <w:rPr>
          <w:spacing w:val="-20"/>
        </w:rPr>
        <w:t xml:space="preserve"> </w:t>
      </w:r>
      <w:r>
        <w:rPr>
          <w:spacing w:val="-5"/>
        </w:rPr>
        <w:t>car,</w:t>
      </w:r>
      <w:r>
        <w:rPr>
          <w:spacing w:val="-20"/>
        </w:rPr>
        <w:t xml:space="preserve"> </w:t>
      </w:r>
      <w:r>
        <w:rPr>
          <w:w w:val="105"/>
        </w:rPr>
        <w:t>I</w:t>
      </w:r>
      <w:r>
        <w:rPr>
          <w:spacing w:val="-23"/>
          <w:w w:val="105"/>
        </w:rPr>
        <w:t xml:space="preserve"> </w:t>
      </w:r>
      <w:r>
        <w:t>don’t</w:t>
      </w:r>
      <w:r>
        <w:rPr>
          <w:spacing w:val="-20"/>
        </w:rPr>
        <w:t xml:space="preserve"> </w:t>
      </w:r>
      <w:r>
        <w:t>have</w:t>
      </w:r>
      <w:r>
        <w:rPr>
          <w:spacing w:val="-20"/>
        </w:rPr>
        <w:t xml:space="preserve"> </w:t>
      </w:r>
      <w:r>
        <w:t>to</w:t>
      </w:r>
      <w:r>
        <w:rPr>
          <w:spacing w:val="-21"/>
        </w:rPr>
        <w:t xml:space="preserve"> </w:t>
      </w:r>
      <w:r>
        <w:t>turn</w:t>
      </w:r>
      <w:r>
        <w:rPr>
          <w:spacing w:val="-20"/>
        </w:rPr>
        <w:t xml:space="preserve"> </w:t>
      </w:r>
      <w:r>
        <w:t>to</w:t>
      </w:r>
      <w:r>
        <w:rPr>
          <w:spacing w:val="-20"/>
        </w:rPr>
        <w:t xml:space="preserve"> </w:t>
      </w:r>
      <w:r>
        <w:t>her</w:t>
      </w:r>
      <w:r>
        <w:rPr>
          <w:spacing w:val="-20"/>
        </w:rPr>
        <w:t xml:space="preserve"> </w:t>
      </w:r>
      <w:r>
        <w:rPr>
          <w:spacing w:val="-2"/>
        </w:rPr>
        <w:t xml:space="preserve">and </w:t>
      </w:r>
      <w:r>
        <w:rPr>
          <w:spacing w:val="-8"/>
        </w:rPr>
        <w:t>say,</w:t>
      </w:r>
      <w:r>
        <w:rPr>
          <w:spacing w:val="-13"/>
        </w:rPr>
        <w:t xml:space="preserve"> </w:t>
      </w:r>
      <w:r>
        <w:t>“So,</w:t>
      </w:r>
      <w:r>
        <w:rPr>
          <w:spacing w:val="-13"/>
        </w:rPr>
        <w:t xml:space="preserve"> </w:t>
      </w:r>
      <w:r>
        <w:t>uh,</w:t>
      </w:r>
      <w:r>
        <w:rPr>
          <w:spacing w:val="-12"/>
        </w:rPr>
        <w:t xml:space="preserve"> </w:t>
      </w:r>
      <w:r>
        <w:t>where’d</w:t>
      </w:r>
      <w:r>
        <w:rPr>
          <w:spacing w:val="-13"/>
        </w:rPr>
        <w:t xml:space="preserve"> </w:t>
      </w:r>
      <w:r>
        <w:t>you</w:t>
      </w:r>
      <w:r>
        <w:rPr>
          <w:spacing w:val="-12"/>
        </w:rPr>
        <w:t xml:space="preserve"> </w:t>
      </w:r>
      <w:r>
        <w:t>like</w:t>
      </w:r>
      <w:r>
        <w:rPr>
          <w:spacing w:val="-13"/>
        </w:rPr>
        <w:t xml:space="preserve"> </w:t>
      </w:r>
      <w:r>
        <w:t>to</w:t>
      </w:r>
      <w:r>
        <w:rPr>
          <w:spacing w:val="-12"/>
        </w:rPr>
        <w:t xml:space="preserve"> </w:t>
      </w:r>
      <w:r>
        <w:t>eat?”</w:t>
      </w:r>
      <w:r>
        <w:rPr>
          <w:spacing w:val="-13"/>
        </w:rPr>
        <w:t xml:space="preserve"> </w:t>
      </w:r>
      <w:r>
        <w:t>What</w:t>
      </w:r>
      <w:r>
        <w:rPr>
          <w:spacing w:val="-12"/>
        </w:rPr>
        <w:t xml:space="preserve"> </w:t>
      </w:r>
      <w:r>
        <w:t>a</w:t>
      </w:r>
      <w:r>
        <w:rPr>
          <w:spacing w:val="-13"/>
        </w:rPr>
        <w:t xml:space="preserve"> </w:t>
      </w:r>
      <w:r>
        <w:t>joy</w:t>
      </w:r>
      <w:r>
        <w:rPr>
          <w:spacing w:val="-13"/>
        </w:rPr>
        <w:t xml:space="preserve"> </w:t>
      </w:r>
      <w:r>
        <w:t>and</w:t>
      </w:r>
      <w:r>
        <w:rPr>
          <w:spacing w:val="-12"/>
        </w:rPr>
        <w:t xml:space="preserve"> </w:t>
      </w:r>
      <w:r>
        <w:t>what</w:t>
      </w:r>
      <w:r>
        <w:rPr>
          <w:spacing w:val="-13"/>
        </w:rPr>
        <w:t xml:space="preserve"> </w:t>
      </w:r>
      <w:r>
        <w:t>a</w:t>
      </w:r>
      <w:r>
        <w:rPr>
          <w:spacing w:val="-12"/>
        </w:rPr>
        <w:t xml:space="preserve"> </w:t>
      </w:r>
      <w:r>
        <w:t>differ- ence</w:t>
      </w:r>
      <w:r>
        <w:rPr>
          <w:spacing w:val="-32"/>
        </w:rPr>
        <w:t xml:space="preserve"> </w:t>
      </w:r>
      <w:r>
        <w:t>our</w:t>
      </w:r>
      <w:r>
        <w:rPr>
          <w:spacing w:val="-32"/>
        </w:rPr>
        <w:t xml:space="preserve"> </w:t>
      </w:r>
      <w:r>
        <w:t>date</w:t>
      </w:r>
      <w:r>
        <w:rPr>
          <w:spacing w:val="-31"/>
        </w:rPr>
        <w:t xml:space="preserve"> </w:t>
      </w:r>
      <w:r>
        <w:t>night</w:t>
      </w:r>
      <w:r>
        <w:rPr>
          <w:spacing w:val="-32"/>
        </w:rPr>
        <w:t xml:space="preserve"> </w:t>
      </w:r>
      <w:r>
        <w:t>has</w:t>
      </w:r>
      <w:r>
        <w:rPr>
          <w:spacing w:val="-32"/>
        </w:rPr>
        <w:t xml:space="preserve"> </w:t>
      </w:r>
      <w:r>
        <w:t>made</w:t>
      </w:r>
      <w:r>
        <w:rPr>
          <w:spacing w:val="-31"/>
        </w:rPr>
        <w:t xml:space="preserve"> </w:t>
      </w:r>
      <w:r>
        <w:t>in</w:t>
      </w:r>
      <w:r>
        <w:rPr>
          <w:spacing w:val="-32"/>
        </w:rPr>
        <w:t xml:space="preserve"> </w:t>
      </w:r>
      <w:r>
        <w:t>our</w:t>
      </w:r>
      <w:r>
        <w:rPr>
          <w:spacing w:val="-31"/>
        </w:rPr>
        <w:t xml:space="preserve"> </w:t>
      </w:r>
      <w:r>
        <w:t>marriage.</w:t>
      </w:r>
      <w:r>
        <w:rPr>
          <w:spacing w:val="-32"/>
        </w:rPr>
        <w:t xml:space="preserve"> </w:t>
      </w:r>
      <w:r>
        <w:t>It</w:t>
      </w:r>
      <w:r>
        <w:rPr>
          <w:spacing w:val="-32"/>
        </w:rPr>
        <w:t xml:space="preserve"> </w:t>
      </w:r>
      <w:r>
        <w:t>has</w:t>
      </w:r>
      <w:r>
        <w:rPr>
          <w:spacing w:val="-31"/>
        </w:rPr>
        <w:t xml:space="preserve"> </w:t>
      </w:r>
      <w:r>
        <w:t>a</w:t>
      </w:r>
      <w:r>
        <w:rPr>
          <w:spacing w:val="-32"/>
        </w:rPr>
        <w:t xml:space="preserve"> </w:t>
      </w:r>
      <w:r>
        <w:t>definite</w:t>
      </w:r>
      <w:r>
        <w:rPr>
          <w:spacing w:val="-32"/>
        </w:rPr>
        <w:t xml:space="preserve"> </w:t>
      </w:r>
      <w:r>
        <w:rPr>
          <w:spacing w:val="-2"/>
        </w:rPr>
        <w:t xml:space="preserve">roman- </w:t>
      </w:r>
      <w:r>
        <w:t>tic</w:t>
      </w:r>
      <w:r>
        <w:rPr>
          <w:spacing w:val="-1"/>
        </w:rPr>
        <w:t xml:space="preserve"> </w:t>
      </w:r>
      <w:r>
        <w:t>effect.</w:t>
      </w:r>
    </w:p>
    <w:p w:rsidR="00331444" w:rsidRDefault="0071453F">
      <w:pPr>
        <w:pStyle w:val="BodyText"/>
        <w:spacing w:before="3" w:line="254" w:lineRule="auto"/>
        <w:ind w:left="160" w:right="418" w:firstLine="360"/>
      </w:pPr>
      <w:r>
        <w:rPr>
          <w:spacing w:val="-6"/>
        </w:rPr>
        <w:t>Finally,</w:t>
      </w:r>
      <w:r>
        <w:rPr>
          <w:spacing w:val="-11"/>
        </w:rPr>
        <w:t xml:space="preserve"> </w:t>
      </w:r>
      <w:r>
        <w:t>let</w:t>
      </w:r>
      <w:r>
        <w:rPr>
          <w:spacing w:val="-10"/>
        </w:rPr>
        <w:t xml:space="preserve"> </w:t>
      </w:r>
      <w:r>
        <w:t>there</w:t>
      </w:r>
      <w:r>
        <w:rPr>
          <w:spacing w:val="-10"/>
        </w:rPr>
        <w:t xml:space="preserve"> </w:t>
      </w:r>
      <w:r>
        <w:t>be</w:t>
      </w:r>
      <w:r>
        <w:rPr>
          <w:spacing w:val="-10"/>
        </w:rPr>
        <w:t xml:space="preserve"> </w:t>
      </w:r>
      <w:r>
        <w:t>surprises,</w:t>
      </w:r>
      <w:r>
        <w:rPr>
          <w:spacing w:val="-10"/>
        </w:rPr>
        <w:t xml:space="preserve"> </w:t>
      </w:r>
      <w:r>
        <w:t>surprises,</w:t>
      </w:r>
      <w:r>
        <w:rPr>
          <w:spacing w:val="-10"/>
        </w:rPr>
        <w:t xml:space="preserve"> </w:t>
      </w:r>
      <w:r>
        <w:t>surprises.</w:t>
      </w:r>
      <w:r>
        <w:rPr>
          <w:spacing w:val="-11"/>
        </w:rPr>
        <w:t xml:space="preserve"> </w:t>
      </w:r>
      <w:r>
        <w:t>Carolyn</w:t>
      </w:r>
      <w:r>
        <w:rPr>
          <w:spacing w:val="-10"/>
        </w:rPr>
        <w:t xml:space="preserve"> </w:t>
      </w:r>
      <w:r>
        <w:t>lives with</w:t>
      </w:r>
      <w:r>
        <w:rPr>
          <w:spacing w:val="-7"/>
        </w:rPr>
        <w:t xml:space="preserve"> </w:t>
      </w:r>
      <w:r>
        <w:t>a</w:t>
      </w:r>
      <w:r>
        <w:rPr>
          <w:spacing w:val="-7"/>
        </w:rPr>
        <w:t xml:space="preserve"> </w:t>
      </w:r>
      <w:r>
        <w:t>measured</w:t>
      </w:r>
      <w:r>
        <w:rPr>
          <w:spacing w:val="-6"/>
        </w:rPr>
        <w:t xml:space="preserve"> </w:t>
      </w:r>
      <w:r>
        <w:t>anticipation,</w:t>
      </w:r>
      <w:r>
        <w:rPr>
          <w:spacing w:val="-7"/>
        </w:rPr>
        <w:t xml:space="preserve"> </w:t>
      </w:r>
      <w:r>
        <w:t>for</w:t>
      </w:r>
      <w:r>
        <w:rPr>
          <w:spacing w:val="-6"/>
        </w:rPr>
        <w:t xml:space="preserve"> </w:t>
      </w:r>
      <w:r>
        <w:t>she</w:t>
      </w:r>
      <w:r>
        <w:rPr>
          <w:spacing w:val="-7"/>
        </w:rPr>
        <w:t xml:space="preserve"> </w:t>
      </w:r>
      <w:r>
        <w:t>knows</w:t>
      </w:r>
      <w:r>
        <w:rPr>
          <w:spacing w:val="-6"/>
        </w:rPr>
        <w:t xml:space="preserve"> </w:t>
      </w:r>
      <w:r>
        <w:t>that</w:t>
      </w:r>
      <w:r>
        <w:rPr>
          <w:spacing w:val="-7"/>
        </w:rPr>
        <w:t xml:space="preserve"> </w:t>
      </w:r>
      <w:r>
        <w:t>I’m</w:t>
      </w:r>
      <w:r>
        <w:rPr>
          <w:spacing w:val="-7"/>
        </w:rPr>
        <w:t xml:space="preserve"> </w:t>
      </w:r>
      <w:r>
        <w:t>always</w:t>
      </w:r>
      <w:r>
        <w:rPr>
          <w:spacing w:val="-6"/>
        </w:rPr>
        <w:t xml:space="preserve"> </w:t>
      </w:r>
      <w:r>
        <w:t>in</w:t>
      </w:r>
      <w:r>
        <w:rPr>
          <w:spacing w:val="-7"/>
        </w:rPr>
        <w:t xml:space="preserve"> </w:t>
      </w:r>
      <w:r>
        <w:rPr>
          <w:spacing w:val="-2"/>
        </w:rPr>
        <w:t xml:space="preserve">the </w:t>
      </w:r>
      <w:r>
        <w:t>process</w:t>
      </w:r>
      <w:r>
        <w:rPr>
          <w:spacing w:val="-10"/>
        </w:rPr>
        <w:t xml:space="preserve"> </w:t>
      </w:r>
      <w:r>
        <w:t>of</w:t>
      </w:r>
      <w:r>
        <w:rPr>
          <w:spacing w:val="-10"/>
        </w:rPr>
        <w:t xml:space="preserve"> </w:t>
      </w:r>
      <w:r>
        <w:t>creating</w:t>
      </w:r>
      <w:r>
        <w:rPr>
          <w:spacing w:val="-9"/>
        </w:rPr>
        <w:t xml:space="preserve"> </w:t>
      </w:r>
      <w:r>
        <w:t>some</w:t>
      </w:r>
      <w:r>
        <w:rPr>
          <w:spacing w:val="-10"/>
        </w:rPr>
        <w:t xml:space="preserve"> </w:t>
      </w:r>
      <w:r>
        <w:t>sort</w:t>
      </w:r>
      <w:r>
        <w:rPr>
          <w:spacing w:val="-9"/>
        </w:rPr>
        <w:t xml:space="preserve"> </w:t>
      </w:r>
      <w:r>
        <w:t>of</w:t>
      </w:r>
      <w:r>
        <w:rPr>
          <w:spacing w:val="-10"/>
        </w:rPr>
        <w:t xml:space="preserve"> </w:t>
      </w:r>
      <w:r>
        <w:t>romantic</w:t>
      </w:r>
      <w:r>
        <w:rPr>
          <w:spacing w:val="-9"/>
        </w:rPr>
        <w:t xml:space="preserve"> </w:t>
      </w:r>
      <w:r>
        <w:t>surprise</w:t>
      </w:r>
      <w:r>
        <w:rPr>
          <w:spacing w:val="-10"/>
        </w:rPr>
        <w:t xml:space="preserve"> </w:t>
      </w:r>
      <w:r>
        <w:t>for</w:t>
      </w:r>
      <w:r>
        <w:rPr>
          <w:spacing w:val="-10"/>
        </w:rPr>
        <w:t xml:space="preserve"> </w:t>
      </w:r>
      <w:r>
        <w:rPr>
          <w:spacing w:val="-5"/>
        </w:rPr>
        <w:t>her.</w:t>
      </w:r>
    </w:p>
    <w:p w:rsidR="00331444" w:rsidRDefault="0071453F">
      <w:pPr>
        <w:pStyle w:val="BodyText"/>
        <w:spacing w:before="1" w:line="254" w:lineRule="auto"/>
        <w:ind w:left="160" w:right="417" w:firstLine="360"/>
      </w:pPr>
      <w:r>
        <w:t>Husbands,</w:t>
      </w:r>
      <w:r>
        <w:rPr>
          <w:spacing w:val="-35"/>
        </w:rPr>
        <w:t xml:space="preserve"> </w:t>
      </w:r>
      <w:r>
        <w:t>there</w:t>
      </w:r>
      <w:r>
        <w:rPr>
          <w:spacing w:val="-35"/>
        </w:rPr>
        <w:t xml:space="preserve"> </w:t>
      </w:r>
      <w:r>
        <w:t>was</w:t>
      </w:r>
      <w:r>
        <w:rPr>
          <w:spacing w:val="-35"/>
        </w:rPr>
        <w:t xml:space="preserve"> </w:t>
      </w:r>
      <w:r>
        <w:t>a</w:t>
      </w:r>
      <w:r>
        <w:rPr>
          <w:spacing w:val="-35"/>
        </w:rPr>
        <w:t xml:space="preserve"> </w:t>
      </w:r>
      <w:r>
        <w:t>time</w:t>
      </w:r>
      <w:r>
        <w:rPr>
          <w:spacing w:val="-35"/>
        </w:rPr>
        <w:t xml:space="preserve"> </w:t>
      </w:r>
      <w:r>
        <w:t>when</w:t>
      </w:r>
      <w:r>
        <w:rPr>
          <w:spacing w:val="-35"/>
        </w:rPr>
        <w:t xml:space="preserve"> </w:t>
      </w:r>
      <w:r>
        <w:t>it</w:t>
      </w:r>
      <w:r>
        <w:rPr>
          <w:spacing w:val="-35"/>
        </w:rPr>
        <w:t xml:space="preserve"> </w:t>
      </w:r>
      <w:r>
        <w:t>was</w:t>
      </w:r>
      <w:r>
        <w:rPr>
          <w:spacing w:val="-35"/>
        </w:rPr>
        <w:t xml:space="preserve"> </w:t>
      </w:r>
      <w:r>
        <w:t>obvious</w:t>
      </w:r>
      <w:r>
        <w:rPr>
          <w:spacing w:val="-35"/>
        </w:rPr>
        <w:t xml:space="preserve"> </w:t>
      </w:r>
      <w:r>
        <w:t>to</w:t>
      </w:r>
      <w:r>
        <w:rPr>
          <w:spacing w:val="-35"/>
        </w:rPr>
        <w:t xml:space="preserve"> </w:t>
      </w:r>
      <w:r>
        <w:t>everyone</w:t>
      </w:r>
      <w:r>
        <w:rPr>
          <w:spacing w:val="-35"/>
        </w:rPr>
        <w:t xml:space="preserve"> </w:t>
      </w:r>
      <w:r>
        <w:t>that you</w:t>
      </w:r>
      <w:r>
        <w:rPr>
          <w:spacing w:val="-32"/>
        </w:rPr>
        <w:t xml:space="preserve"> </w:t>
      </w:r>
      <w:r>
        <w:rPr>
          <w:spacing w:val="-3"/>
        </w:rPr>
        <w:t>were</w:t>
      </w:r>
      <w:r>
        <w:rPr>
          <w:spacing w:val="-31"/>
        </w:rPr>
        <w:t xml:space="preserve"> </w:t>
      </w:r>
      <w:r>
        <w:rPr>
          <w:spacing w:val="-3"/>
        </w:rPr>
        <w:t>uniquely</w:t>
      </w:r>
      <w:r>
        <w:rPr>
          <w:spacing w:val="-31"/>
        </w:rPr>
        <w:t xml:space="preserve"> </w:t>
      </w:r>
      <w:r>
        <w:rPr>
          <w:spacing w:val="-3"/>
        </w:rPr>
        <w:t>passionate</w:t>
      </w:r>
      <w:r>
        <w:rPr>
          <w:spacing w:val="-31"/>
        </w:rPr>
        <w:t xml:space="preserve"> </w:t>
      </w:r>
      <w:r>
        <w:rPr>
          <w:spacing w:val="-3"/>
        </w:rPr>
        <w:t>about</w:t>
      </w:r>
      <w:r>
        <w:rPr>
          <w:spacing w:val="-31"/>
        </w:rPr>
        <w:t xml:space="preserve"> </w:t>
      </w:r>
      <w:r>
        <w:t>the</w:t>
      </w:r>
      <w:r>
        <w:rPr>
          <w:spacing w:val="-31"/>
        </w:rPr>
        <w:t xml:space="preserve"> </w:t>
      </w:r>
      <w:r>
        <w:rPr>
          <w:spacing w:val="-3"/>
        </w:rPr>
        <w:t>woman</w:t>
      </w:r>
      <w:r>
        <w:rPr>
          <w:spacing w:val="-32"/>
        </w:rPr>
        <w:t xml:space="preserve"> </w:t>
      </w:r>
      <w:r>
        <w:t>who</w:t>
      </w:r>
      <w:r>
        <w:rPr>
          <w:spacing w:val="-31"/>
        </w:rPr>
        <w:t xml:space="preserve"> </w:t>
      </w:r>
      <w:r>
        <w:t>is</w:t>
      </w:r>
      <w:r>
        <w:rPr>
          <w:spacing w:val="-31"/>
        </w:rPr>
        <w:t xml:space="preserve"> </w:t>
      </w:r>
      <w:r>
        <w:t>now</w:t>
      </w:r>
      <w:r>
        <w:rPr>
          <w:spacing w:val="-31"/>
        </w:rPr>
        <w:t xml:space="preserve"> </w:t>
      </w:r>
      <w:r>
        <w:rPr>
          <w:spacing w:val="-3"/>
        </w:rPr>
        <w:t>your</w:t>
      </w:r>
      <w:r>
        <w:rPr>
          <w:spacing w:val="-31"/>
        </w:rPr>
        <w:t xml:space="preserve"> </w:t>
      </w:r>
      <w:r>
        <w:rPr>
          <w:spacing w:val="-3"/>
        </w:rPr>
        <w:t xml:space="preserve">wife. </w:t>
      </w:r>
      <w:r>
        <w:rPr>
          <w:spacing w:val="-8"/>
        </w:rPr>
        <w:t>You</w:t>
      </w:r>
      <w:r>
        <w:rPr>
          <w:spacing w:val="-25"/>
        </w:rPr>
        <w:t xml:space="preserve"> </w:t>
      </w:r>
      <w:r>
        <w:t>couldn’t</w:t>
      </w:r>
      <w:r>
        <w:rPr>
          <w:spacing w:val="-24"/>
        </w:rPr>
        <w:t xml:space="preserve"> </w:t>
      </w:r>
      <w:r>
        <w:t>stop</w:t>
      </w:r>
      <w:r>
        <w:rPr>
          <w:spacing w:val="-24"/>
        </w:rPr>
        <w:t xml:space="preserve"> </w:t>
      </w:r>
      <w:r>
        <w:t>thinking</w:t>
      </w:r>
      <w:r>
        <w:rPr>
          <w:spacing w:val="-24"/>
        </w:rPr>
        <w:t xml:space="preserve"> </w:t>
      </w:r>
      <w:r>
        <w:t>about</w:t>
      </w:r>
      <w:r>
        <w:rPr>
          <w:spacing w:val="-24"/>
        </w:rPr>
        <w:t xml:space="preserve"> </w:t>
      </w:r>
      <w:r>
        <w:rPr>
          <w:spacing w:val="-5"/>
        </w:rPr>
        <w:t>her.</w:t>
      </w:r>
      <w:r>
        <w:rPr>
          <w:spacing w:val="-24"/>
        </w:rPr>
        <w:t xml:space="preserve"> </w:t>
      </w:r>
      <w:r>
        <w:rPr>
          <w:spacing w:val="-8"/>
        </w:rPr>
        <w:t>You</w:t>
      </w:r>
      <w:r>
        <w:rPr>
          <w:spacing w:val="-25"/>
        </w:rPr>
        <w:t xml:space="preserve"> </w:t>
      </w:r>
      <w:r>
        <w:t>couldn’t</w:t>
      </w:r>
      <w:r>
        <w:rPr>
          <w:spacing w:val="-24"/>
        </w:rPr>
        <w:t xml:space="preserve"> </w:t>
      </w:r>
      <w:r>
        <w:t>stop</w:t>
      </w:r>
      <w:r>
        <w:rPr>
          <w:spacing w:val="-24"/>
        </w:rPr>
        <w:t xml:space="preserve"> </w:t>
      </w:r>
      <w:r>
        <w:t>talking</w:t>
      </w:r>
      <w:r>
        <w:rPr>
          <w:spacing w:val="-24"/>
        </w:rPr>
        <w:t xml:space="preserve"> </w:t>
      </w:r>
      <w:r>
        <w:t xml:space="preserve">about </w:t>
      </w:r>
      <w:r>
        <w:rPr>
          <w:spacing w:val="-5"/>
        </w:rPr>
        <w:t>her,</w:t>
      </w:r>
      <w:r>
        <w:rPr>
          <w:spacing w:val="-25"/>
        </w:rPr>
        <w:t xml:space="preserve"> </w:t>
      </w:r>
      <w:r>
        <w:t>or</w:t>
      </w:r>
      <w:r>
        <w:rPr>
          <w:spacing w:val="-24"/>
        </w:rPr>
        <w:t xml:space="preserve"> </w:t>
      </w:r>
      <w:r>
        <w:t>talking</w:t>
      </w:r>
      <w:r>
        <w:rPr>
          <w:spacing w:val="-24"/>
        </w:rPr>
        <w:t xml:space="preserve"> </w:t>
      </w:r>
      <w:r>
        <w:t>to</w:t>
      </w:r>
      <w:r>
        <w:rPr>
          <w:spacing w:val="-25"/>
        </w:rPr>
        <w:t xml:space="preserve"> </w:t>
      </w:r>
      <w:r>
        <w:rPr>
          <w:spacing w:val="-5"/>
        </w:rPr>
        <w:t>her.</w:t>
      </w:r>
      <w:r>
        <w:rPr>
          <w:spacing w:val="-24"/>
        </w:rPr>
        <w:t xml:space="preserve"> </w:t>
      </w:r>
      <w:r>
        <w:rPr>
          <w:spacing w:val="-8"/>
        </w:rPr>
        <w:t>You</w:t>
      </w:r>
      <w:r>
        <w:rPr>
          <w:spacing w:val="-24"/>
        </w:rPr>
        <w:t xml:space="preserve"> </w:t>
      </w:r>
      <w:r>
        <w:t>went</w:t>
      </w:r>
      <w:r>
        <w:rPr>
          <w:spacing w:val="-24"/>
        </w:rPr>
        <w:t xml:space="preserve"> </w:t>
      </w:r>
      <w:r>
        <w:t>out</w:t>
      </w:r>
      <w:r>
        <w:rPr>
          <w:spacing w:val="-25"/>
        </w:rPr>
        <w:t xml:space="preserve"> </w:t>
      </w:r>
      <w:r>
        <w:t>of</w:t>
      </w:r>
      <w:r>
        <w:rPr>
          <w:spacing w:val="-24"/>
        </w:rPr>
        <w:t xml:space="preserve"> </w:t>
      </w:r>
      <w:r>
        <w:t>your</w:t>
      </w:r>
      <w:r>
        <w:rPr>
          <w:spacing w:val="-24"/>
        </w:rPr>
        <w:t xml:space="preserve"> </w:t>
      </w:r>
      <w:r>
        <w:t>way</w:t>
      </w:r>
      <w:r>
        <w:rPr>
          <w:spacing w:val="-24"/>
        </w:rPr>
        <w:t xml:space="preserve"> </w:t>
      </w:r>
      <w:r>
        <w:t>to</w:t>
      </w:r>
      <w:r>
        <w:rPr>
          <w:spacing w:val="-25"/>
        </w:rPr>
        <w:t xml:space="preserve"> </w:t>
      </w:r>
      <w:r>
        <w:t>serve</w:t>
      </w:r>
      <w:r>
        <w:rPr>
          <w:spacing w:val="-24"/>
        </w:rPr>
        <w:t xml:space="preserve"> </w:t>
      </w:r>
      <w:r>
        <w:t>and</w:t>
      </w:r>
      <w:r>
        <w:rPr>
          <w:spacing w:val="-24"/>
        </w:rPr>
        <w:t xml:space="preserve"> </w:t>
      </w:r>
      <w:r>
        <w:t>bless</w:t>
      </w:r>
      <w:r>
        <w:rPr>
          <w:spacing w:val="-25"/>
        </w:rPr>
        <w:t xml:space="preserve"> </w:t>
      </w:r>
      <w:r>
        <w:rPr>
          <w:spacing w:val="-5"/>
        </w:rPr>
        <w:t xml:space="preserve">her. </w:t>
      </w:r>
      <w:r>
        <w:rPr>
          <w:spacing w:val="-8"/>
        </w:rPr>
        <w:t>You</w:t>
      </w:r>
      <w:r>
        <w:rPr>
          <w:spacing w:val="-26"/>
        </w:rPr>
        <w:t xml:space="preserve"> </w:t>
      </w:r>
      <w:r>
        <w:t>spent</w:t>
      </w:r>
      <w:r>
        <w:rPr>
          <w:spacing w:val="-26"/>
        </w:rPr>
        <w:t xml:space="preserve"> </w:t>
      </w:r>
      <w:r>
        <w:t>serious</w:t>
      </w:r>
      <w:r>
        <w:rPr>
          <w:spacing w:val="-26"/>
        </w:rPr>
        <w:t xml:space="preserve"> </w:t>
      </w:r>
      <w:r>
        <w:t>money</w:t>
      </w:r>
      <w:r>
        <w:rPr>
          <w:spacing w:val="-26"/>
        </w:rPr>
        <w:t xml:space="preserve"> </w:t>
      </w:r>
      <w:r>
        <w:t>on</w:t>
      </w:r>
      <w:r>
        <w:rPr>
          <w:spacing w:val="-26"/>
        </w:rPr>
        <w:t xml:space="preserve"> </w:t>
      </w:r>
      <w:r>
        <w:rPr>
          <w:spacing w:val="-5"/>
        </w:rPr>
        <w:t>her.</w:t>
      </w:r>
      <w:r>
        <w:rPr>
          <w:spacing w:val="-26"/>
        </w:rPr>
        <w:t xml:space="preserve"> </w:t>
      </w:r>
      <w:r>
        <w:t>Is</w:t>
      </w:r>
      <w:r>
        <w:rPr>
          <w:spacing w:val="-26"/>
        </w:rPr>
        <w:t xml:space="preserve"> </w:t>
      </w:r>
      <w:r>
        <w:t>your</w:t>
      </w:r>
      <w:r>
        <w:rPr>
          <w:spacing w:val="-25"/>
        </w:rPr>
        <w:t xml:space="preserve"> </w:t>
      </w:r>
      <w:r>
        <w:t>passion</w:t>
      </w:r>
      <w:r>
        <w:rPr>
          <w:spacing w:val="-26"/>
        </w:rPr>
        <w:t xml:space="preserve"> </w:t>
      </w:r>
      <w:r>
        <w:t>still</w:t>
      </w:r>
      <w:r>
        <w:rPr>
          <w:spacing w:val="-26"/>
        </w:rPr>
        <w:t xml:space="preserve"> </w:t>
      </w:r>
      <w:r>
        <w:t>obvious</w:t>
      </w:r>
      <w:r>
        <w:rPr>
          <w:spacing w:val="-26"/>
        </w:rPr>
        <w:t xml:space="preserve"> </w:t>
      </w:r>
      <w:r>
        <w:t>to</w:t>
      </w:r>
      <w:r>
        <w:rPr>
          <w:spacing w:val="-26"/>
        </w:rPr>
        <w:t xml:space="preserve"> </w:t>
      </w:r>
      <w:r>
        <w:t>those around</w:t>
      </w:r>
      <w:r>
        <w:rPr>
          <w:spacing w:val="-6"/>
        </w:rPr>
        <w:t xml:space="preserve"> </w:t>
      </w:r>
      <w:r>
        <w:t>you?</w:t>
      </w:r>
      <w:r>
        <w:rPr>
          <w:spacing w:val="-6"/>
        </w:rPr>
        <w:t xml:space="preserve"> </w:t>
      </w:r>
      <w:r>
        <w:t>Most</w:t>
      </w:r>
      <w:r>
        <w:rPr>
          <w:spacing w:val="-6"/>
        </w:rPr>
        <w:t xml:space="preserve"> </w:t>
      </w:r>
      <w:r>
        <w:rPr>
          <w:spacing w:val="-4"/>
        </w:rPr>
        <w:t>importantly,</w:t>
      </w:r>
      <w:r>
        <w:rPr>
          <w:spacing w:val="-6"/>
        </w:rPr>
        <w:t xml:space="preserve"> </w:t>
      </w:r>
      <w:r>
        <w:t>is</w:t>
      </w:r>
      <w:r>
        <w:rPr>
          <w:spacing w:val="-5"/>
        </w:rPr>
        <w:t xml:space="preserve"> </w:t>
      </w:r>
      <w:r>
        <w:t>it</w:t>
      </w:r>
      <w:r>
        <w:rPr>
          <w:spacing w:val="-6"/>
        </w:rPr>
        <w:t xml:space="preserve"> </w:t>
      </w:r>
      <w:r>
        <w:t>still</w:t>
      </w:r>
      <w:r>
        <w:rPr>
          <w:spacing w:val="-6"/>
        </w:rPr>
        <w:t xml:space="preserve"> </w:t>
      </w:r>
      <w:r>
        <w:t>obvious</w:t>
      </w:r>
      <w:r>
        <w:rPr>
          <w:spacing w:val="-6"/>
        </w:rPr>
        <w:t xml:space="preserve"> </w:t>
      </w:r>
      <w:r>
        <w:t>to</w:t>
      </w:r>
      <w:r>
        <w:rPr>
          <w:spacing w:val="-6"/>
        </w:rPr>
        <w:t xml:space="preserve"> </w:t>
      </w:r>
      <w:r>
        <w:t>her?</w:t>
      </w:r>
    </w:p>
    <w:p w:rsidR="00331444" w:rsidRDefault="00331444">
      <w:pPr>
        <w:pStyle w:val="BodyText"/>
        <w:spacing w:before="7"/>
        <w:jc w:val="left"/>
        <w:rPr>
          <w:sz w:val="27"/>
        </w:rPr>
      </w:pPr>
    </w:p>
    <w:p w:rsidR="00331444" w:rsidRDefault="0071453F">
      <w:pPr>
        <w:ind w:left="160"/>
        <w:jc w:val="both"/>
        <w:rPr>
          <w:rFonts w:ascii="Garamond" w:hAnsi="Garamond"/>
          <w:sz w:val="14"/>
        </w:rPr>
      </w:pPr>
      <w:r>
        <w:rPr>
          <w:rFonts w:ascii="Garamond" w:hAnsi="Garamond"/>
          <w:sz w:val="18"/>
        </w:rPr>
        <w:t>T</w:t>
      </w:r>
      <w:r>
        <w:rPr>
          <w:rFonts w:ascii="Garamond" w:hAnsi="Garamond"/>
          <w:sz w:val="14"/>
        </w:rPr>
        <w:t xml:space="preserve">HE </w:t>
      </w:r>
      <w:r>
        <w:rPr>
          <w:rFonts w:ascii="Garamond" w:hAnsi="Garamond"/>
          <w:sz w:val="18"/>
        </w:rPr>
        <w:t>R</w:t>
      </w:r>
      <w:r>
        <w:rPr>
          <w:rFonts w:ascii="Garamond" w:hAnsi="Garamond"/>
          <w:sz w:val="14"/>
        </w:rPr>
        <w:t xml:space="preserve">HYTHM OF </w:t>
      </w:r>
      <w:r>
        <w:rPr>
          <w:rFonts w:ascii="Garamond" w:hAnsi="Garamond"/>
          <w:sz w:val="18"/>
        </w:rPr>
        <w:t>L</w:t>
      </w:r>
      <w:r>
        <w:rPr>
          <w:rFonts w:ascii="Garamond" w:hAnsi="Garamond"/>
          <w:sz w:val="14"/>
        </w:rPr>
        <w:t>OVE</w:t>
      </w:r>
      <w:r>
        <w:rPr>
          <w:rFonts w:ascii="Garamond" w:hAnsi="Garamond"/>
          <w:sz w:val="18"/>
        </w:rPr>
        <w:t>: G</w:t>
      </w:r>
      <w:r>
        <w:rPr>
          <w:rFonts w:ascii="Garamond" w:hAnsi="Garamond"/>
          <w:sz w:val="14"/>
        </w:rPr>
        <w:t>OD</w:t>
      </w:r>
      <w:r>
        <w:rPr>
          <w:rFonts w:ascii="Garamond" w:hAnsi="Garamond"/>
          <w:sz w:val="18"/>
        </w:rPr>
        <w:t>’</w:t>
      </w:r>
      <w:r>
        <w:rPr>
          <w:rFonts w:ascii="Garamond" w:hAnsi="Garamond"/>
          <w:sz w:val="14"/>
        </w:rPr>
        <w:t xml:space="preserve">S </w:t>
      </w:r>
      <w:r>
        <w:rPr>
          <w:rFonts w:ascii="Garamond" w:hAnsi="Garamond"/>
          <w:sz w:val="18"/>
        </w:rPr>
        <w:t>G</w:t>
      </w:r>
      <w:r>
        <w:rPr>
          <w:rFonts w:ascii="Garamond" w:hAnsi="Garamond"/>
          <w:sz w:val="14"/>
        </w:rPr>
        <w:t xml:space="preserve">IFT OF </w:t>
      </w:r>
      <w:r>
        <w:rPr>
          <w:rFonts w:ascii="Garamond" w:hAnsi="Garamond"/>
          <w:sz w:val="18"/>
        </w:rPr>
        <w:t>S</w:t>
      </w:r>
      <w:r>
        <w:rPr>
          <w:rFonts w:ascii="Garamond" w:hAnsi="Garamond"/>
          <w:sz w:val="14"/>
        </w:rPr>
        <w:t>EX</w:t>
      </w:r>
    </w:p>
    <w:p w:rsidR="00331444" w:rsidRDefault="0071453F">
      <w:pPr>
        <w:pStyle w:val="BodyText"/>
        <w:spacing w:before="108" w:line="254" w:lineRule="auto"/>
        <w:ind w:left="160" w:right="418"/>
      </w:pPr>
      <w:r>
        <w:t>Where</w:t>
      </w:r>
      <w:r>
        <w:rPr>
          <w:spacing w:val="-4"/>
        </w:rPr>
        <w:t xml:space="preserve"> </w:t>
      </w:r>
      <w:r>
        <w:t>does</w:t>
      </w:r>
      <w:r>
        <w:rPr>
          <w:spacing w:val="-4"/>
        </w:rPr>
        <w:t xml:space="preserve"> </w:t>
      </w:r>
      <w:r>
        <w:t>sexual</w:t>
      </w:r>
      <w:r>
        <w:rPr>
          <w:spacing w:val="-3"/>
        </w:rPr>
        <w:t xml:space="preserve"> </w:t>
      </w:r>
      <w:r>
        <w:t>desire,</w:t>
      </w:r>
      <w:r>
        <w:rPr>
          <w:spacing w:val="-4"/>
        </w:rPr>
        <w:t xml:space="preserve"> </w:t>
      </w:r>
      <w:r>
        <w:t>and</w:t>
      </w:r>
      <w:r>
        <w:rPr>
          <w:spacing w:val="-3"/>
        </w:rPr>
        <w:t xml:space="preserve"> </w:t>
      </w:r>
      <w:r>
        <w:t>the</w:t>
      </w:r>
      <w:r>
        <w:rPr>
          <w:spacing w:val="-4"/>
        </w:rPr>
        <w:t xml:space="preserve"> </w:t>
      </w:r>
      <w:r>
        <w:t>proper</w:t>
      </w:r>
      <w:r>
        <w:rPr>
          <w:spacing w:val="-4"/>
        </w:rPr>
        <w:t xml:space="preserve"> </w:t>
      </w:r>
      <w:r>
        <w:t>means</w:t>
      </w:r>
      <w:r>
        <w:rPr>
          <w:spacing w:val="-3"/>
        </w:rPr>
        <w:t xml:space="preserve"> </w:t>
      </w:r>
      <w:r>
        <w:t>of</w:t>
      </w:r>
      <w:r>
        <w:rPr>
          <w:spacing w:val="-4"/>
        </w:rPr>
        <w:t xml:space="preserve"> </w:t>
      </w:r>
      <w:r>
        <w:t>its</w:t>
      </w:r>
      <w:r>
        <w:rPr>
          <w:spacing w:val="-3"/>
        </w:rPr>
        <w:t xml:space="preserve"> </w:t>
      </w:r>
      <w:r>
        <w:rPr>
          <w:spacing w:val="-2"/>
        </w:rPr>
        <w:t xml:space="preserve">fulfillment, </w:t>
      </w:r>
      <w:r>
        <w:t>come</w:t>
      </w:r>
      <w:r>
        <w:rPr>
          <w:spacing w:val="-14"/>
        </w:rPr>
        <w:t xml:space="preserve"> </w:t>
      </w:r>
      <w:r>
        <w:t>from?</w:t>
      </w:r>
      <w:r>
        <w:rPr>
          <w:spacing w:val="-13"/>
        </w:rPr>
        <w:t xml:space="preserve"> </w:t>
      </w:r>
      <w:r>
        <w:rPr>
          <w:spacing w:val="-10"/>
        </w:rPr>
        <w:t>We</w:t>
      </w:r>
      <w:r>
        <w:rPr>
          <w:spacing w:val="-14"/>
        </w:rPr>
        <w:t xml:space="preserve"> </w:t>
      </w:r>
      <w:r>
        <w:t>all</w:t>
      </w:r>
      <w:r>
        <w:rPr>
          <w:spacing w:val="-13"/>
        </w:rPr>
        <w:t xml:space="preserve"> </w:t>
      </w:r>
      <w:r>
        <w:t>know</w:t>
      </w:r>
      <w:r>
        <w:rPr>
          <w:spacing w:val="-13"/>
        </w:rPr>
        <w:t xml:space="preserve"> </w:t>
      </w:r>
      <w:r>
        <w:t>the</w:t>
      </w:r>
      <w:r>
        <w:rPr>
          <w:spacing w:val="-14"/>
        </w:rPr>
        <w:t xml:space="preserve"> </w:t>
      </w:r>
      <w:r>
        <w:t>answer:</w:t>
      </w:r>
      <w:r>
        <w:rPr>
          <w:spacing w:val="-13"/>
        </w:rPr>
        <w:t xml:space="preserve"> </w:t>
      </w:r>
      <w:r>
        <w:t>from</w:t>
      </w:r>
      <w:r>
        <w:rPr>
          <w:spacing w:val="-14"/>
        </w:rPr>
        <w:t xml:space="preserve"> </w:t>
      </w:r>
      <w:r>
        <w:t>the</w:t>
      </w:r>
      <w:r>
        <w:rPr>
          <w:spacing w:val="-13"/>
        </w:rPr>
        <w:t xml:space="preserve"> </w:t>
      </w:r>
      <w:r>
        <w:t>mind</w:t>
      </w:r>
      <w:r>
        <w:rPr>
          <w:spacing w:val="-13"/>
        </w:rPr>
        <w:t xml:space="preserve"> </w:t>
      </w:r>
      <w:r>
        <w:t>of</w:t>
      </w:r>
      <w:r>
        <w:rPr>
          <w:spacing w:val="-14"/>
        </w:rPr>
        <w:t xml:space="preserve"> </w:t>
      </w:r>
      <w:r>
        <w:t>God,</w:t>
      </w:r>
      <w:r>
        <w:rPr>
          <w:spacing w:val="-13"/>
        </w:rPr>
        <w:t xml:space="preserve"> </w:t>
      </w:r>
      <w:r>
        <w:t>as</w:t>
      </w:r>
      <w:r>
        <w:rPr>
          <w:spacing w:val="-14"/>
        </w:rPr>
        <w:t xml:space="preserve"> </w:t>
      </w:r>
      <w:r>
        <w:t>part of</w:t>
      </w:r>
      <w:r>
        <w:rPr>
          <w:spacing w:val="-4"/>
        </w:rPr>
        <w:t xml:space="preserve"> </w:t>
      </w:r>
      <w:r>
        <w:t>His</w:t>
      </w:r>
      <w:r>
        <w:rPr>
          <w:spacing w:val="-3"/>
        </w:rPr>
        <w:t xml:space="preserve"> </w:t>
      </w:r>
      <w:r>
        <w:t>plan</w:t>
      </w:r>
      <w:r>
        <w:rPr>
          <w:spacing w:val="-3"/>
        </w:rPr>
        <w:t xml:space="preserve"> </w:t>
      </w:r>
      <w:r>
        <w:t>for</w:t>
      </w:r>
      <w:r>
        <w:rPr>
          <w:spacing w:val="-4"/>
        </w:rPr>
        <w:t xml:space="preserve"> </w:t>
      </w:r>
      <w:r>
        <w:t>man.</w:t>
      </w:r>
      <w:r>
        <w:rPr>
          <w:spacing w:val="-3"/>
        </w:rPr>
        <w:t xml:space="preserve"> </w:t>
      </w:r>
      <w:r>
        <w:t>God</w:t>
      </w:r>
      <w:r>
        <w:rPr>
          <w:spacing w:val="-3"/>
        </w:rPr>
        <w:t xml:space="preserve"> </w:t>
      </w:r>
      <w:r>
        <w:t>created</w:t>
      </w:r>
      <w:r>
        <w:rPr>
          <w:spacing w:val="-4"/>
        </w:rPr>
        <w:t xml:space="preserve"> </w:t>
      </w:r>
      <w:r>
        <w:t>sexual</w:t>
      </w:r>
      <w:r>
        <w:rPr>
          <w:spacing w:val="-3"/>
        </w:rPr>
        <w:t xml:space="preserve"> </w:t>
      </w:r>
      <w:r>
        <w:t>intercourse,</w:t>
      </w:r>
      <w:r>
        <w:rPr>
          <w:spacing w:val="-3"/>
        </w:rPr>
        <w:t xml:space="preserve"> </w:t>
      </w:r>
      <w:r>
        <w:t>as</w:t>
      </w:r>
      <w:r>
        <w:rPr>
          <w:spacing w:val="-4"/>
        </w:rPr>
        <w:t xml:space="preserve"> </w:t>
      </w:r>
      <w:r>
        <w:t>well</w:t>
      </w:r>
      <w:r>
        <w:rPr>
          <w:spacing w:val="-3"/>
        </w:rPr>
        <w:t xml:space="preserve"> </w:t>
      </w:r>
      <w:r>
        <w:t>as</w:t>
      </w:r>
      <w:r>
        <w:rPr>
          <w:spacing w:val="-3"/>
        </w:rPr>
        <w:t xml:space="preserve"> </w:t>
      </w:r>
      <w:r>
        <w:rPr>
          <w:spacing w:val="-2"/>
        </w:rPr>
        <w:t xml:space="preserve">the </w:t>
      </w:r>
      <w:r>
        <w:t>covenant</w:t>
      </w:r>
      <w:r>
        <w:rPr>
          <w:spacing w:val="-23"/>
        </w:rPr>
        <w:t xml:space="preserve"> </w:t>
      </w:r>
      <w:r>
        <w:t>institution</w:t>
      </w:r>
      <w:r>
        <w:rPr>
          <w:spacing w:val="-22"/>
        </w:rPr>
        <w:t xml:space="preserve"> </w:t>
      </w:r>
      <w:r>
        <w:t>that</w:t>
      </w:r>
      <w:r>
        <w:rPr>
          <w:spacing w:val="-22"/>
        </w:rPr>
        <w:t xml:space="preserve"> </w:t>
      </w:r>
      <w:r>
        <w:t>is</w:t>
      </w:r>
      <w:r>
        <w:rPr>
          <w:spacing w:val="-22"/>
        </w:rPr>
        <w:t xml:space="preserve"> </w:t>
      </w:r>
      <w:r>
        <w:t>its</w:t>
      </w:r>
      <w:r>
        <w:rPr>
          <w:spacing w:val="-23"/>
        </w:rPr>
        <w:t xml:space="preserve"> </w:t>
      </w:r>
      <w:r>
        <w:t>proper</w:t>
      </w:r>
      <w:r>
        <w:rPr>
          <w:spacing w:val="-22"/>
        </w:rPr>
        <w:t xml:space="preserve"> </w:t>
      </w:r>
      <w:r>
        <w:t>context.</w:t>
      </w:r>
      <w:r>
        <w:rPr>
          <w:spacing w:val="-22"/>
        </w:rPr>
        <w:t xml:space="preserve"> </w:t>
      </w:r>
      <w:r>
        <w:t>In</w:t>
      </w:r>
      <w:r>
        <w:rPr>
          <w:spacing w:val="-22"/>
        </w:rPr>
        <w:t xml:space="preserve"> </w:t>
      </w:r>
      <w:r>
        <w:t>the</w:t>
      </w:r>
      <w:r>
        <w:rPr>
          <w:spacing w:val="-23"/>
        </w:rPr>
        <w:t xml:space="preserve"> </w:t>
      </w:r>
      <w:r>
        <w:t>beginning,</w:t>
      </w:r>
      <w:r>
        <w:rPr>
          <w:spacing w:val="-22"/>
        </w:rPr>
        <w:t xml:space="preserve"> </w:t>
      </w:r>
      <w:r>
        <w:rPr>
          <w:spacing w:val="-2"/>
        </w:rPr>
        <w:t xml:space="preserve">God </w:t>
      </w:r>
      <w:r>
        <w:t>looked</w:t>
      </w:r>
      <w:r>
        <w:rPr>
          <w:spacing w:val="-33"/>
        </w:rPr>
        <w:t xml:space="preserve"> </w:t>
      </w:r>
      <w:r>
        <w:t>upon</w:t>
      </w:r>
      <w:r>
        <w:rPr>
          <w:spacing w:val="-32"/>
        </w:rPr>
        <w:t xml:space="preserve"> </w:t>
      </w:r>
      <w:r>
        <w:t>the</w:t>
      </w:r>
      <w:r>
        <w:rPr>
          <w:spacing w:val="-33"/>
        </w:rPr>
        <w:t xml:space="preserve"> </w:t>
      </w:r>
      <w:r>
        <w:t>sexual</w:t>
      </w:r>
      <w:r>
        <w:rPr>
          <w:spacing w:val="-32"/>
        </w:rPr>
        <w:t xml:space="preserve"> </w:t>
      </w:r>
      <w:r>
        <w:t>union</w:t>
      </w:r>
      <w:r>
        <w:rPr>
          <w:spacing w:val="-33"/>
        </w:rPr>
        <w:t xml:space="preserve"> </w:t>
      </w:r>
      <w:r>
        <w:t>of</w:t>
      </w:r>
      <w:r>
        <w:rPr>
          <w:spacing w:val="-32"/>
        </w:rPr>
        <w:t xml:space="preserve"> </w:t>
      </w:r>
      <w:r>
        <w:t>husband</w:t>
      </w:r>
      <w:r>
        <w:rPr>
          <w:spacing w:val="-33"/>
        </w:rPr>
        <w:t xml:space="preserve"> </w:t>
      </w:r>
      <w:r>
        <w:t>and</w:t>
      </w:r>
      <w:r>
        <w:rPr>
          <w:spacing w:val="-32"/>
        </w:rPr>
        <w:t xml:space="preserve"> </w:t>
      </w:r>
      <w:r>
        <w:t>wife</w:t>
      </w:r>
      <w:r>
        <w:rPr>
          <w:spacing w:val="-32"/>
        </w:rPr>
        <w:t xml:space="preserve"> </w:t>
      </w:r>
      <w:r>
        <w:t>and</w:t>
      </w:r>
      <w:r>
        <w:rPr>
          <w:spacing w:val="-33"/>
        </w:rPr>
        <w:t xml:space="preserve"> </w:t>
      </w:r>
      <w:r>
        <w:t>saw</w:t>
      </w:r>
      <w:r>
        <w:rPr>
          <w:spacing w:val="-32"/>
        </w:rPr>
        <w:t xml:space="preserve"> </w:t>
      </w:r>
      <w:r>
        <w:t>that</w:t>
      </w:r>
      <w:r>
        <w:rPr>
          <w:spacing w:val="-33"/>
        </w:rPr>
        <w:t xml:space="preserve"> </w:t>
      </w:r>
      <w:r>
        <w:t>it</w:t>
      </w:r>
      <w:r>
        <w:rPr>
          <w:spacing w:val="-32"/>
        </w:rPr>
        <w:t xml:space="preserve"> </w:t>
      </w:r>
      <w:r>
        <w:rPr>
          <w:spacing w:val="-2"/>
        </w:rPr>
        <w:t xml:space="preserve">was </w:t>
      </w:r>
      <w:r>
        <w:t>good. His opinion has not changed in the</w:t>
      </w:r>
      <w:r>
        <w:rPr>
          <w:spacing w:val="-36"/>
        </w:rPr>
        <w:t xml:space="preserve"> </w:t>
      </w:r>
      <w:r>
        <w:t>slightest.</w:t>
      </w:r>
    </w:p>
    <w:p w:rsidR="00331444" w:rsidRDefault="00331444">
      <w:pPr>
        <w:spacing w:line="254"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40" w:right="130" w:firstLine="360"/>
        <w:rPr>
          <w:sz w:val="13"/>
        </w:rPr>
      </w:pPr>
      <w:r>
        <w:rPr>
          <w:spacing w:val="-3"/>
        </w:rPr>
        <w:t xml:space="preserve">Yet </w:t>
      </w:r>
      <w:r>
        <w:rPr>
          <w:spacing w:val="5"/>
        </w:rPr>
        <w:t xml:space="preserve">there </w:t>
      </w:r>
      <w:r>
        <w:rPr>
          <w:spacing w:val="3"/>
        </w:rPr>
        <w:t xml:space="preserve">is </w:t>
      </w:r>
      <w:r>
        <w:rPr>
          <w:spacing w:val="5"/>
        </w:rPr>
        <w:t xml:space="preserve">within </w:t>
      </w:r>
      <w:r>
        <w:rPr>
          <w:spacing w:val="6"/>
        </w:rPr>
        <w:t xml:space="preserve">secular culture </w:t>
      </w:r>
      <w:r>
        <w:t xml:space="preserve">a </w:t>
      </w:r>
      <w:r>
        <w:rPr>
          <w:spacing w:val="6"/>
        </w:rPr>
        <w:t xml:space="preserve">perception </w:t>
      </w:r>
      <w:r>
        <w:rPr>
          <w:spacing w:val="7"/>
        </w:rPr>
        <w:t xml:space="preserve">(which </w:t>
      </w:r>
      <w:r>
        <w:t>Christianity</w:t>
      </w:r>
      <w:r>
        <w:rPr>
          <w:spacing w:val="-15"/>
        </w:rPr>
        <w:t xml:space="preserve"> </w:t>
      </w:r>
      <w:r>
        <w:t>has</w:t>
      </w:r>
      <w:r>
        <w:rPr>
          <w:spacing w:val="-15"/>
        </w:rPr>
        <w:t xml:space="preserve"> </w:t>
      </w:r>
      <w:r>
        <w:t>largely</w:t>
      </w:r>
      <w:r>
        <w:rPr>
          <w:spacing w:val="-15"/>
        </w:rPr>
        <w:t xml:space="preserve"> </w:t>
      </w:r>
      <w:r>
        <w:t>brought</w:t>
      </w:r>
      <w:r>
        <w:rPr>
          <w:spacing w:val="-15"/>
        </w:rPr>
        <w:t xml:space="preserve"> </w:t>
      </w:r>
      <w:r>
        <w:t>upon</w:t>
      </w:r>
      <w:r>
        <w:rPr>
          <w:spacing w:val="-14"/>
        </w:rPr>
        <w:t xml:space="preserve"> </w:t>
      </w:r>
      <w:r>
        <w:t>itself)</w:t>
      </w:r>
      <w:r>
        <w:rPr>
          <w:spacing w:val="-15"/>
        </w:rPr>
        <w:t xml:space="preserve"> </w:t>
      </w:r>
      <w:r>
        <w:t>that</w:t>
      </w:r>
      <w:r>
        <w:rPr>
          <w:spacing w:val="-15"/>
        </w:rPr>
        <w:t xml:space="preserve"> </w:t>
      </w:r>
      <w:r>
        <w:t>our</w:t>
      </w:r>
      <w:r>
        <w:rPr>
          <w:spacing w:val="-15"/>
        </w:rPr>
        <w:t xml:space="preserve"> </w:t>
      </w:r>
      <w:r>
        <w:t>faith</w:t>
      </w:r>
      <w:r>
        <w:rPr>
          <w:spacing w:val="-15"/>
        </w:rPr>
        <w:t xml:space="preserve"> </w:t>
      </w:r>
      <w:r>
        <w:t>is</w:t>
      </w:r>
      <w:r>
        <w:rPr>
          <w:spacing w:val="-14"/>
        </w:rPr>
        <w:t xml:space="preserve"> </w:t>
      </w:r>
      <w:r>
        <w:t>primar- ily</w:t>
      </w:r>
      <w:r>
        <w:rPr>
          <w:spacing w:val="-6"/>
        </w:rPr>
        <w:t xml:space="preserve"> </w:t>
      </w:r>
      <w:r>
        <w:t>about</w:t>
      </w:r>
      <w:r>
        <w:rPr>
          <w:spacing w:val="-5"/>
        </w:rPr>
        <w:t xml:space="preserve"> </w:t>
      </w:r>
      <w:r>
        <w:t>sexual</w:t>
      </w:r>
      <w:r>
        <w:rPr>
          <w:spacing w:val="-6"/>
        </w:rPr>
        <w:t xml:space="preserve"> </w:t>
      </w:r>
      <w:r>
        <w:t>prohibitions.</w:t>
      </w:r>
      <w:r>
        <w:rPr>
          <w:spacing w:val="-5"/>
        </w:rPr>
        <w:t xml:space="preserve"> </w:t>
      </w:r>
      <w:r>
        <w:t>Of</w:t>
      </w:r>
      <w:r>
        <w:rPr>
          <w:spacing w:val="-5"/>
        </w:rPr>
        <w:t xml:space="preserve"> </w:t>
      </w:r>
      <w:r>
        <w:t>course,</w:t>
      </w:r>
      <w:r>
        <w:rPr>
          <w:spacing w:val="-6"/>
        </w:rPr>
        <w:t xml:space="preserve"> </w:t>
      </w:r>
      <w:r>
        <w:t>sin</w:t>
      </w:r>
      <w:r>
        <w:rPr>
          <w:spacing w:val="-5"/>
        </w:rPr>
        <w:t xml:space="preserve"> </w:t>
      </w:r>
      <w:r>
        <w:t>has</w:t>
      </w:r>
      <w:r>
        <w:rPr>
          <w:spacing w:val="-5"/>
        </w:rPr>
        <w:t xml:space="preserve"> </w:t>
      </w:r>
      <w:r>
        <w:t>horribly</w:t>
      </w:r>
      <w:r>
        <w:rPr>
          <w:spacing w:val="-6"/>
        </w:rPr>
        <w:t xml:space="preserve"> </w:t>
      </w:r>
      <w:r>
        <w:t>corrupted God’s</w:t>
      </w:r>
      <w:r>
        <w:rPr>
          <w:spacing w:val="-20"/>
        </w:rPr>
        <w:t xml:space="preserve"> </w:t>
      </w:r>
      <w:r>
        <w:t>good</w:t>
      </w:r>
      <w:r>
        <w:rPr>
          <w:spacing w:val="-20"/>
        </w:rPr>
        <w:t xml:space="preserve"> </w:t>
      </w:r>
      <w:r>
        <w:t>gift</w:t>
      </w:r>
      <w:r>
        <w:rPr>
          <w:spacing w:val="-20"/>
        </w:rPr>
        <w:t xml:space="preserve"> </w:t>
      </w:r>
      <w:r>
        <w:t>of</w:t>
      </w:r>
      <w:r>
        <w:rPr>
          <w:spacing w:val="-20"/>
        </w:rPr>
        <w:t xml:space="preserve"> </w:t>
      </w:r>
      <w:r>
        <w:t>sex</w:t>
      </w:r>
      <w:r>
        <w:rPr>
          <w:spacing w:val="-20"/>
        </w:rPr>
        <w:t xml:space="preserve"> </w:t>
      </w:r>
      <w:r>
        <w:t>by</w:t>
      </w:r>
      <w:r>
        <w:rPr>
          <w:spacing w:val="-20"/>
        </w:rPr>
        <w:t xml:space="preserve"> </w:t>
      </w:r>
      <w:r>
        <w:t>divorcing</w:t>
      </w:r>
      <w:r>
        <w:rPr>
          <w:spacing w:val="-20"/>
        </w:rPr>
        <w:t xml:space="preserve"> </w:t>
      </w:r>
      <w:r>
        <w:t>it</w:t>
      </w:r>
      <w:r>
        <w:rPr>
          <w:spacing w:val="-20"/>
        </w:rPr>
        <w:t xml:space="preserve"> </w:t>
      </w:r>
      <w:r>
        <w:t>from</w:t>
      </w:r>
      <w:r>
        <w:rPr>
          <w:spacing w:val="-20"/>
        </w:rPr>
        <w:t xml:space="preserve"> </w:t>
      </w:r>
      <w:r>
        <w:t>the</w:t>
      </w:r>
      <w:r>
        <w:rPr>
          <w:spacing w:val="-20"/>
        </w:rPr>
        <w:t xml:space="preserve"> </w:t>
      </w:r>
      <w:r>
        <w:t>covenant</w:t>
      </w:r>
      <w:r>
        <w:rPr>
          <w:spacing w:val="-20"/>
        </w:rPr>
        <w:t xml:space="preserve"> </w:t>
      </w:r>
      <w:r>
        <w:t>of</w:t>
      </w:r>
      <w:r>
        <w:rPr>
          <w:spacing w:val="-20"/>
        </w:rPr>
        <w:t xml:space="preserve"> </w:t>
      </w:r>
      <w:r>
        <w:t xml:space="preserve">marriage. </w:t>
      </w:r>
      <w:r>
        <w:rPr>
          <w:spacing w:val="-3"/>
        </w:rPr>
        <w:t>Accordingly,</w:t>
      </w:r>
      <w:r>
        <w:rPr>
          <w:spacing w:val="-26"/>
        </w:rPr>
        <w:t xml:space="preserve"> </w:t>
      </w:r>
      <w:r>
        <w:t>the</w:t>
      </w:r>
      <w:r>
        <w:rPr>
          <w:spacing w:val="-25"/>
        </w:rPr>
        <w:t xml:space="preserve"> </w:t>
      </w:r>
      <w:r>
        <w:t>misuse</w:t>
      </w:r>
      <w:r>
        <w:rPr>
          <w:spacing w:val="-25"/>
        </w:rPr>
        <w:t xml:space="preserve"> </w:t>
      </w:r>
      <w:r>
        <w:t>of</w:t>
      </w:r>
      <w:r>
        <w:rPr>
          <w:spacing w:val="-25"/>
        </w:rPr>
        <w:t xml:space="preserve"> </w:t>
      </w:r>
      <w:r>
        <w:t>sexuality</w:t>
      </w:r>
      <w:r>
        <w:rPr>
          <w:spacing w:val="-26"/>
        </w:rPr>
        <w:t xml:space="preserve"> </w:t>
      </w:r>
      <w:r>
        <w:t>is</w:t>
      </w:r>
      <w:r>
        <w:rPr>
          <w:spacing w:val="-25"/>
        </w:rPr>
        <w:t xml:space="preserve"> </w:t>
      </w:r>
      <w:r>
        <w:t>flatly</w:t>
      </w:r>
      <w:r>
        <w:rPr>
          <w:spacing w:val="-25"/>
        </w:rPr>
        <w:t xml:space="preserve"> </w:t>
      </w:r>
      <w:r>
        <w:t>condemned</w:t>
      </w:r>
      <w:r>
        <w:rPr>
          <w:spacing w:val="-25"/>
        </w:rPr>
        <w:t xml:space="preserve"> </w:t>
      </w:r>
      <w:r>
        <w:t>in</w:t>
      </w:r>
      <w:r>
        <w:rPr>
          <w:spacing w:val="-26"/>
        </w:rPr>
        <w:t xml:space="preserve"> </w:t>
      </w:r>
      <w:r>
        <w:t>Scripture; the</w:t>
      </w:r>
      <w:r>
        <w:rPr>
          <w:spacing w:val="-13"/>
        </w:rPr>
        <w:t xml:space="preserve"> </w:t>
      </w:r>
      <w:r>
        <w:t>Bible’s</w:t>
      </w:r>
      <w:r>
        <w:rPr>
          <w:spacing w:val="-12"/>
        </w:rPr>
        <w:t xml:space="preserve"> </w:t>
      </w:r>
      <w:r>
        <w:t>warnings</w:t>
      </w:r>
      <w:r>
        <w:rPr>
          <w:spacing w:val="-13"/>
        </w:rPr>
        <w:t xml:space="preserve"> </w:t>
      </w:r>
      <w:r>
        <w:t>against</w:t>
      </w:r>
      <w:r>
        <w:rPr>
          <w:spacing w:val="-12"/>
        </w:rPr>
        <w:t xml:space="preserve"> </w:t>
      </w:r>
      <w:r>
        <w:t>immorality</w:t>
      </w:r>
      <w:r>
        <w:rPr>
          <w:spacing w:val="-13"/>
        </w:rPr>
        <w:t xml:space="preserve"> </w:t>
      </w:r>
      <w:r>
        <w:t>and</w:t>
      </w:r>
      <w:r>
        <w:rPr>
          <w:spacing w:val="-12"/>
        </w:rPr>
        <w:t xml:space="preserve"> </w:t>
      </w:r>
      <w:r>
        <w:t>the</w:t>
      </w:r>
      <w:r>
        <w:rPr>
          <w:spacing w:val="-13"/>
        </w:rPr>
        <w:t xml:space="preserve"> </w:t>
      </w:r>
      <w:r>
        <w:t>power</w:t>
      </w:r>
      <w:r>
        <w:rPr>
          <w:spacing w:val="-12"/>
        </w:rPr>
        <w:t xml:space="preserve"> </w:t>
      </w:r>
      <w:r>
        <w:t>of</w:t>
      </w:r>
      <w:r>
        <w:rPr>
          <w:spacing w:val="-13"/>
        </w:rPr>
        <w:t xml:space="preserve"> </w:t>
      </w:r>
      <w:r>
        <w:t>lust</w:t>
      </w:r>
      <w:r>
        <w:rPr>
          <w:spacing w:val="-12"/>
        </w:rPr>
        <w:t xml:space="preserve"> </w:t>
      </w:r>
      <w:r>
        <w:t>must never</w:t>
      </w:r>
      <w:r>
        <w:rPr>
          <w:spacing w:val="-8"/>
        </w:rPr>
        <w:t xml:space="preserve"> </w:t>
      </w:r>
      <w:r>
        <w:t>be</w:t>
      </w:r>
      <w:r>
        <w:rPr>
          <w:spacing w:val="-7"/>
        </w:rPr>
        <w:t xml:space="preserve"> </w:t>
      </w:r>
      <w:r>
        <w:t>denied</w:t>
      </w:r>
      <w:r>
        <w:rPr>
          <w:spacing w:val="-7"/>
        </w:rPr>
        <w:t xml:space="preserve"> </w:t>
      </w:r>
      <w:r>
        <w:t>or</w:t>
      </w:r>
      <w:r>
        <w:rPr>
          <w:spacing w:val="-7"/>
        </w:rPr>
        <w:t xml:space="preserve"> </w:t>
      </w:r>
      <w:r>
        <w:t>ignored.</w:t>
      </w:r>
      <w:r>
        <w:rPr>
          <w:spacing w:val="-7"/>
        </w:rPr>
        <w:t xml:space="preserve"> </w:t>
      </w:r>
      <w:r>
        <w:t>Indeed,</w:t>
      </w:r>
      <w:r>
        <w:rPr>
          <w:spacing w:val="-7"/>
        </w:rPr>
        <w:t xml:space="preserve"> </w:t>
      </w:r>
      <w:r>
        <w:t>even</w:t>
      </w:r>
      <w:r>
        <w:rPr>
          <w:spacing w:val="-7"/>
        </w:rPr>
        <w:t xml:space="preserve"> </w:t>
      </w:r>
      <w:r>
        <w:t>in</w:t>
      </w:r>
      <w:r>
        <w:rPr>
          <w:spacing w:val="-7"/>
        </w:rPr>
        <w:t xml:space="preserve"> </w:t>
      </w:r>
      <w:r>
        <w:t>the</w:t>
      </w:r>
      <w:r>
        <w:rPr>
          <w:spacing w:val="-8"/>
        </w:rPr>
        <w:t xml:space="preserve"> </w:t>
      </w:r>
      <w:r>
        <w:t>Song’s</w:t>
      </w:r>
      <w:r>
        <w:rPr>
          <w:spacing w:val="-7"/>
        </w:rPr>
        <w:t xml:space="preserve"> </w:t>
      </w:r>
      <w:r>
        <w:t>unblushing celebration</w:t>
      </w:r>
      <w:r>
        <w:rPr>
          <w:spacing w:val="-31"/>
        </w:rPr>
        <w:t xml:space="preserve"> </w:t>
      </w:r>
      <w:r>
        <w:t>of</w:t>
      </w:r>
      <w:r>
        <w:rPr>
          <w:spacing w:val="-30"/>
        </w:rPr>
        <w:t xml:space="preserve"> </w:t>
      </w:r>
      <w:r>
        <w:t>marriage</w:t>
      </w:r>
      <w:r>
        <w:rPr>
          <w:spacing w:val="-30"/>
        </w:rPr>
        <w:t xml:space="preserve"> </w:t>
      </w:r>
      <w:r>
        <w:t>we</w:t>
      </w:r>
      <w:r>
        <w:rPr>
          <w:spacing w:val="-30"/>
        </w:rPr>
        <w:t xml:space="preserve"> </w:t>
      </w:r>
      <w:r>
        <w:t>find</w:t>
      </w:r>
      <w:r>
        <w:rPr>
          <w:spacing w:val="-30"/>
        </w:rPr>
        <w:t xml:space="preserve"> </w:t>
      </w:r>
      <w:r>
        <w:t>repeated</w:t>
      </w:r>
      <w:r>
        <w:rPr>
          <w:spacing w:val="-30"/>
        </w:rPr>
        <w:t xml:space="preserve"> </w:t>
      </w:r>
      <w:r>
        <w:t>admonitions</w:t>
      </w:r>
      <w:r>
        <w:rPr>
          <w:spacing w:val="-30"/>
        </w:rPr>
        <w:t xml:space="preserve"> </w:t>
      </w:r>
      <w:r>
        <w:t>regarding</w:t>
      </w:r>
      <w:r>
        <w:rPr>
          <w:spacing w:val="-30"/>
        </w:rPr>
        <w:t xml:space="preserve"> </w:t>
      </w:r>
      <w:r>
        <w:t>the proper</w:t>
      </w:r>
      <w:r>
        <w:rPr>
          <w:spacing w:val="-17"/>
        </w:rPr>
        <w:t xml:space="preserve"> </w:t>
      </w:r>
      <w:r>
        <w:t>circumstances</w:t>
      </w:r>
      <w:r>
        <w:rPr>
          <w:spacing w:val="-17"/>
        </w:rPr>
        <w:t xml:space="preserve"> </w:t>
      </w:r>
      <w:r>
        <w:t>of</w:t>
      </w:r>
      <w:r>
        <w:rPr>
          <w:spacing w:val="-17"/>
        </w:rPr>
        <w:t xml:space="preserve"> </w:t>
      </w:r>
      <w:r>
        <w:t>sexual</w:t>
      </w:r>
      <w:r>
        <w:rPr>
          <w:spacing w:val="-17"/>
        </w:rPr>
        <w:t xml:space="preserve"> </w:t>
      </w:r>
      <w:r>
        <w:t>activity</w:t>
      </w:r>
      <w:r>
        <w:rPr>
          <w:spacing w:val="-17"/>
        </w:rPr>
        <w:t xml:space="preserve"> </w:t>
      </w:r>
      <w:r>
        <w:t>(2:7;</w:t>
      </w:r>
      <w:r>
        <w:rPr>
          <w:spacing w:val="-17"/>
        </w:rPr>
        <w:t xml:space="preserve"> </w:t>
      </w:r>
      <w:r>
        <w:t>3:5;</w:t>
      </w:r>
      <w:r>
        <w:rPr>
          <w:spacing w:val="-17"/>
        </w:rPr>
        <w:t xml:space="preserve"> </w:t>
      </w:r>
      <w:r>
        <w:t>8:4).</w:t>
      </w:r>
      <w:r>
        <w:rPr>
          <w:spacing w:val="-17"/>
        </w:rPr>
        <w:t xml:space="preserve"> </w:t>
      </w:r>
      <w:r>
        <w:t>But</w:t>
      </w:r>
      <w:r>
        <w:rPr>
          <w:spacing w:val="-17"/>
        </w:rPr>
        <w:t xml:space="preserve"> </w:t>
      </w:r>
      <w:r>
        <w:t>how</w:t>
      </w:r>
      <w:r>
        <w:rPr>
          <w:spacing w:val="-17"/>
        </w:rPr>
        <w:t xml:space="preserve"> </w:t>
      </w:r>
      <w:r>
        <w:t>easy and</w:t>
      </w:r>
      <w:r>
        <w:rPr>
          <w:spacing w:val="-22"/>
        </w:rPr>
        <w:t xml:space="preserve"> </w:t>
      </w:r>
      <w:r>
        <w:t>how</w:t>
      </w:r>
      <w:r>
        <w:rPr>
          <w:spacing w:val="-21"/>
        </w:rPr>
        <w:t xml:space="preserve"> </w:t>
      </w:r>
      <w:r>
        <w:t>common</w:t>
      </w:r>
      <w:r>
        <w:rPr>
          <w:spacing w:val="-21"/>
        </w:rPr>
        <w:t xml:space="preserve"> </w:t>
      </w:r>
      <w:r>
        <w:t>it</w:t>
      </w:r>
      <w:r>
        <w:rPr>
          <w:spacing w:val="-21"/>
        </w:rPr>
        <w:t xml:space="preserve"> </w:t>
      </w:r>
      <w:r>
        <w:t>is</w:t>
      </w:r>
      <w:r>
        <w:rPr>
          <w:spacing w:val="-21"/>
        </w:rPr>
        <w:t xml:space="preserve"> </w:t>
      </w:r>
      <w:r>
        <w:t>to</w:t>
      </w:r>
      <w:r>
        <w:rPr>
          <w:spacing w:val="-21"/>
        </w:rPr>
        <w:t xml:space="preserve"> </w:t>
      </w:r>
      <w:r>
        <w:t>emphasize</w:t>
      </w:r>
      <w:r>
        <w:rPr>
          <w:spacing w:val="-22"/>
        </w:rPr>
        <w:t xml:space="preserve"> </w:t>
      </w:r>
      <w:r>
        <w:t>such</w:t>
      </w:r>
      <w:r>
        <w:rPr>
          <w:spacing w:val="-21"/>
        </w:rPr>
        <w:t xml:space="preserve"> </w:t>
      </w:r>
      <w:r>
        <w:t>biblical</w:t>
      </w:r>
      <w:r>
        <w:rPr>
          <w:spacing w:val="-21"/>
        </w:rPr>
        <w:t xml:space="preserve"> </w:t>
      </w:r>
      <w:r>
        <w:t>prohibitions</w:t>
      </w:r>
      <w:r>
        <w:rPr>
          <w:spacing w:val="-21"/>
        </w:rPr>
        <w:t xml:space="preserve"> </w:t>
      </w:r>
      <w:r>
        <w:t>to</w:t>
      </w:r>
      <w:r>
        <w:rPr>
          <w:spacing w:val="-21"/>
        </w:rPr>
        <w:t xml:space="preserve"> </w:t>
      </w:r>
      <w:r>
        <w:t xml:space="preserve">the exclusion of </w:t>
      </w:r>
      <w:r>
        <w:t>the fully God-honoring role of sexuality within mar- riage. As Duane Garrett has written, “The Bible itself would be incomplete</w:t>
      </w:r>
      <w:r>
        <w:rPr>
          <w:spacing w:val="-11"/>
        </w:rPr>
        <w:t xml:space="preserve"> </w:t>
      </w:r>
      <w:r>
        <w:t>if</w:t>
      </w:r>
      <w:r>
        <w:rPr>
          <w:spacing w:val="-11"/>
        </w:rPr>
        <w:t xml:space="preserve"> </w:t>
      </w:r>
      <w:r>
        <w:t>it</w:t>
      </w:r>
      <w:r>
        <w:rPr>
          <w:spacing w:val="-11"/>
        </w:rPr>
        <w:t xml:space="preserve"> </w:t>
      </w:r>
      <w:r>
        <w:t>only</w:t>
      </w:r>
      <w:r>
        <w:rPr>
          <w:spacing w:val="-10"/>
        </w:rPr>
        <w:t xml:space="preserve"> </w:t>
      </w:r>
      <w:r>
        <w:t>spoke</w:t>
      </w:r>
      <w:r>
        <w:rPr>
          <w:spacing w:val="-11"/>
        </w:rPr>
        <w:t xml:space="preserve"> </w:t>
      </w:r>
      <w:r>
        <w:t>of</w:t>
      </w:r>
      <w:r>
        <w:rPr>
          <w:spacing w:val="-11"/>
        </w:rPr>
        <w:t xml:space="preserve"> </w:t>
      </w:r>
      <w:r>
        <w:t>sexuality</w:t>
      </w:r>
      <w:r>
        <w:rPr>
          <w:spacing w:val="-11"/>
        </w:rPr>
        <w:t xml:space="preserve"> </w:t>
      </w:r>
      <w:r>
        <w:t>in</w:t>
      </w:r>
      <w:r>
        <w:rPr>
          <w:spacing w:val="-10"/>
        </w:rPr>
        <w:t xml:space="preserve"> </w:t>
      </w:r>
      <w:r>
        <w:t>terms</w:t>
      </w:r>
      <w:r>
        <w:rPr>
          <w:spacing w:val="-11"/>
        </w:rPr>
        <w:t xml:space="preserve"> </w:t>
      </w:r>
      <w:r>
        <w:t>of</w:t>
      </w:r>
      <w:r>
        <w:rPr>
          <w:spacing w:val="-11"/>
        </w:rPr>
        <w:t xml:space="preserve"> </w:t>
      </w:r>
      <w:r>
        <w:t>prohibitions</w:t>
      </w:r>
      <w:r>
        <w:rPr>
          <w:spacing w:val="-11"/>
        </w:rPr>
        <w:t xml:space="preserve"> </w:t>
      </w:r>
      <w:r>
        <w:t>and did</w:t>
      </w:r>
      <w:r>
        <w:rPr>
          <w:spacing w:val="-22"/>
        </w:rPr>
        <w:t xml:space="preserve"> </w:t>
      </w:r>
      <w:r>
        <w:t>not</w:t>
      </w:r>
      <w:r>
        <w:rPr>
          <w:spacing w:val="-21"/>
        </w:rPr>
        <w:t xml:space="preserve"> </w:t>
      </w:r>
      <w:r>
        <w:t>give</w:t>
      </w:r>
      <w:r>
        <w:rPr>
          <w:spacing w:val="-21"/>
        </w:rPr>
        <w:t xml:space="preserve"> </w:t>
      </w:r>
      <w:r>
        <w:t>positive</w:t>
      </w:r>
      <w:r>
        <w:rPr>
          <w:spacing w:val="-21"/>
        </w:rPr>
        <w:t xml:space="preserve"> </w:t>
      </w:r>
      <w:r>
        <w:t>instruction</w:t>
      </w:r>
      <w:r>
        <w:rPr>
          <w:spacing w:val="-21"/>
        </w:rPr>
        <w:t xml:space="preserve"> </w:t>
      </w:r>
      <w:r>
        <w:t>to</w:t>
      </w:r>
      <w:r>
        <w:rPr>
          <w:spacing w:val="-21"/>
        </w:rPr>
        <w:t xml:space="preserve"> </w:t>
      </w:r>
      <w:r>
        <w:t>enable</w:t>
      </w:r>
      <w:r>
        <w:rPr>
          <w:spacing w:val="-21"/>
        </w:rPr>
        <w:t xml:space="preserve"> </w:t>
      </w:r>
      <w:r>
        <w:t>the</w:t>
      </w:r>
      <w:r>
        <w:rPr>
          <w:spacing w:val="-21"/>
        </w:rPr>
        <w:t xml:space="preserve"> </w:t>
      </w:r>
      <w:r>
        <w:t>reader</w:t>
      </w:r>
      <w:r>
        <w:rPr>
          <w:spacing w:val="-21"/>
        </w:rPr>
        <w:t xml:space="preserve"> </w:t>
      </w:r>
      <w:r>
        <w:t>to</w:t>
      </w:r>
      <w:r>
        <w:rPr>
          <w:spacing w:val="-21"/>
        </w:rPr>
        <w:t xml:space="preserve"> </w:t>
      </w:r>
      <w:r>
        <w:t>discover</w:t>
      </w:r>
      <w:r>
        <w:rPr>
          <w:spacing w:val="-21"/>
        </w:rPr>
        <w:t xml:space="preserve"> </w:t>
      </w:r>
      <w:r>
        <w:t>the joy of healthy</w:t>
      </w:r>
      <w:r>
        <w:rPr>
          <w:spacing w:val="3"/>
        </w:rPr>
        <w:t xml:space="preserve"> </w:t>
      </w:r>
      <w:r>
        <w:t>love.”</w:t>
      </w:r>
      <w:r>
        <w:rPr>
          <w:position w:val="6"/>
          <w:sz w:val="13"/>
        </w:rPr>
        <w:t>5</w:t>
      </w:r>
    </w:p>
    <w:p w:rsidR="00331444" w:rsidRDefault="0071453F">
      <w:pPr>
        <w:pStyle w:val="BodyText"/>
        <w:spacing w:line="256" w:lineRule="auto"/>
        <w:ind w:left="440" w:right="138" w:firstLine="360"/>
      </w:pPr>
      <w:r>
        <w:rPr>
          <w:w w:val="95"/>
        </w:rPr>
        <w:t xml:space="preserve">Christians reject all sexual behavior outside of heterosexual mar- </w:t>
      </w:r>
      <w:r>
        <w:t>riage,</w:t>
      </w:r>
      <w:r>
        <w:rPr>
          <w:spacing w:val="-17"/>
        </w:rPr>
        <w:t xml:space="preserve"> </w:t>
      </w:r>
      <w:r>
        <w:t>because</w:t>
      </w:r>
      <w:r>
        <w:rPr>
          <w:spacing w:val="-17"/>
        </w:rPr>
        <w:t xml:space="preserve"> </w:t>
      </w:r>
      <w:r>
        <w:t>of</w:t>
      </w:r>
      <w:r>
        <w:rPr>
          <w:spacing w:val="-16"/>
        </w:rPr>
        <w:t xml:space="preserve"> </w:t>
      </w:r>
      <w:r>
        <w:t>God’s</w:t>
      </w:r>
      <w:r>
        <w:rPr>
          <w:spacing w:val="-17"/>
        </w:rPr>
        <w:t xml:space="preserve"> </w:t>
      </w:r>
      <w:r>
        <w:t>wise</w:t>
      </w:r>
      <w:r>
        <w:rPr>
          <w:spacing w:val="-16"/>
        </w:rPr>
        <w:t xml:space="preserve"> </w:t>
      </w:r>
      <w:r>
        <w:t>command</w:t>
      </w:r>
      <w:r>
        <w:rPr>
          <w:spacing w:val="-17"/>
        </w:rPr>
        <w:t xml:space="preserve"> </w:t>
      </w:r>
      <w:r>
        <w:t>and</w:t>
      </w:r>
      <w:r>
        <w:rPr>
          <w:spacing w:val="-16"/>
        </w:rPr>
        <w:t xml:space="preserve"> </w:t>
      </w:r>
      <w:r>
        <w:t>because</w:t>
      </w:r>
      <w:r>
        <w:rPr>
          <w:spacing w:val="-17"/>
        </w:rPr>
        <w:t xml:space="preserve"> </w:t>
      </w:r>
      <w:r>
        <w:t>there</w:t>
      </w:r>
      <w:r>
        <w:rPr>
          <w:spacing w:val="-16"/>
        </w:rPr>
        <w:t xml:space="preserve"> </w:t>
      </w:r>
      <w:r>
        <w:t>is</w:t>
      </w:r>
      <w:r>
        <w:rPr>
          <w:spacing w:val="-17"/>
        </w:rPr>
        <w:t xml:space="preserve"> </w:t>
      </w:r>
      <w:r>
        <w:rPr>
          <w:spacing w:val="-2"/>
        </w:rPr>
        <w:t xml:space="preserve">indeed </w:t>
      </w:r>
      <w:r>
        <w:rPr>
          <w:w w:val="95"/>
        </w:rPr>
        <w:t>something</w:t>
      </w:r>
      <w:r>
        <w:rPr>
          <w:spacing w:val="-14"/>
          <w:w w:val="95"/>
        </w:rPr>
        <w:t xml:space="preserve"> </w:t>
      </w:r>
      <w:r>
        <w:rPr>
          <w:w w:val="95"/>
        </w:rPr>
        <w:t>better</w:t>
      </w:r>
      <w:r>
        <w:rPr>
          <w:spacing w:val="-13"/>
          <w:w w:val="95"/>
        </w:rPr>
        <w:t xml:space="preserve"> </w:t>
      </w:r>
      <w:r>
        <w:rPr>
          <w:w w:val="95"/>
        </w:rPr>
        <w:t>that</w:t>
      </w:r>
      <w:r>
        <w:rPr>
          <w:spacing w:val="-14"/>
          <w:w w:val="95"/>
        </w:rPr>
        <w:t xml:space="preserve"> </w:t>
      </w:r>
      <w:r>
        <w:rPr>
          <w:w w:val="95"/>
        </w:rPr>
        <w:t>lies</w:t>
      </w:r>
      <w:r>
        <w:rPr>
          <w:spacing w:val="-13"/>
          <w:w w:val="95"/>
        </w:rPr>
        <w:t xml:space="preserve"> </w:t>
      </w:r>
      <w:r>
        <w:rPr>
          <w:w w:val="95"/>
        </w:rPr>
        <w:t>beyond</w:t>
      </w:r>
      <w:r>
        <w:rPr>
          <w:spacing w:val="-13"/>
          <w:w w:val="95"/>
        </w:rPr>
        <w:t xml:space="preserve"> </w:t>
      </w:r>
      <w:r>
        <w:rPr>
          <w:w w:val="95"/>
        </w:rPr>
        <w:t>the</w:t>
      </w:r>
      <w:r>
        <w:rPr>
          <w:spacing w:val="-14"/>
          <w:w w:val="95"/>
        </w:rPr>
        <w:t xml:space="preserve"> </w:t>
      </w:r>
      <w:r>
        <w:rPr>
          <w:w w:val="95"/>
        </w:rPr>
        <w:t>wedding</w:t>
      </w:r>
      <w:r>
        <w:rPr>
          <w:spacing w:val="-13"/>
          <w:w w:val="95"/>
        </w:rPr>
        <w:t xml:space="preserve"> </w:t>
      </w:r>
      <w:r>
        <w:rPr>
          <w:w w:val="95"/>
        </w:rPr>
        <w:t>reception:</w:t>
      </w:r>
      <w:r>
        <w:rPr>
          <w:spacing w:val="-14"/>
          <w:w w:val="95"/>
        </w:rPr>
        <w:t xml:space="preserve"> </w:t>
      </w:r>
      <w:r>
        <w:rPr>
          <w:w w:val="95"/>
        </w:rPr>
        <w:t>a</w:t>
      </w:r>
      <w:r>
        <w:rPr>
          <w:spacing w:val="-13"/>
          <w:w w:val="95"/>
        </w:rPr>
        <w:t xml:space="preserve"> </w:t>
      </w:r>
      <w:r>
        <w:rPr>
          <w:w w:val="95"/>
        </w:rPr>
        <w:t>life</w:t>
      </w:r>
      <w:r>
        <w:rPr>
          <w:spacing w:val="-13"/>
          <w:w w:val="95"/>
        </w:rPr>
        <w:t xml:space="preserve"> </w:t>
      </w:r>
      <w:r>
        <w:rPr>
          <w:w w:val="95"/>
        </w:rPr>
        <w:t>of</w:t>
      </w:r>
      <w:r>
        <w:rPr>
          <w:spacing w:val="-14"/>
          <w:w w:val="95"/>
        </w:rPr>
        <w:t xml:space="preserve"> </w:t>
      </w:r>
      <w:r>
        <w:rPr>
          <w:w w:val="95"/>
        </w:rPr>
        <w:t xml:space="preserve">sex- </w:t>
      </w:r>
      <w:r>
        <w:t>ual</w:t>
      </w:r>
      <w:r>
        <w:rPr>
          <w:spacing w:val="-26"/>
        </w:rPr>
        <w:t xml:space="preserve"> </w:t>
      </w:r>
      <w:r>
        <w:t>intimacy</w:t>
      </w:r>
      <w:r>
        <w:rPr>
          <w:spacing w:val="-26"/>
        </w:rPr>
        <w:t xml:space="preserve"> </w:t>
      </w:r>
      <w:r>
        <w:t>blessed</w:t>
      </w:r>
      <w:r>
        <w:rPr>
          <w:spacing w:val="-26"/>
        </w:rPr>
        <w:t xml:space="preserve"> </w:t>
      </w:r>
      <w:r>
        <w:t>by</w:t>
      </w:r>
      <w:r>
        <w:rPr>
          <w:spacing w:val="-25"/>
        </w:rPr>
        <w:t xml:space="preserve"> </w:t>
      </w:r>
      <w:r>
        <w:t>God,</w:t>
      </w:r>
      <w:r>
        <w:rPr>
          <w:spacing w:val="-26"/>
        </w:rPr>
        <w:t xml:space="preserve"> </w:t>
      </w:r>
      <w:r>
        <w:t>sexual</w:t>
      </w:r>
      <w:r>
        <w:rPr>
          <w:spacing w:val="-26"/>
        </w:rPr>
        <w:t xml:space="preserve"> </w:t>
      </w:r>
      <w:r>
        <w:t>relations</w:t>
      </w:r>
      <w:r>
        <w:rPr>
          <w:spacing w:val="-26"/>
        </w:rPr>
        <w:t xml:space="preserve"> </w:t>
      </w:r>
      <w:r>
        <w:t>within</w:t>
      </w:r>
      <w:r>
        <w:rPr>
          <w:spacing w:val="-25"/>
        </w:rPr>
        <w:t xml:space="preserve"> </w:t>
      </w:r>
      <w:r>
        <w:t>marriage</w:t>
      </w:r>
      <w:r>
        <w:rPr>
          <w:spacing w:val="-26"/>
        </w:rPr>
        <w:t xml:space="preserve"> </w:t>
      </w:r>
      <w:r>
        <w:t>for</w:t>
      </w:r>
      <w:r>
        <w:rPr>
          <w:spacing w:val="-26"/>
        </w:rPr>
        <w:t xml:space="preserve"> </w:t>
      </w:r>
      <w:r>
        <w:rPr>
          <w:spacing w:val="-2"/>
        </w:rPr>
        <w:t xml:space="preserve">the </w:t>
      </w:r>
      <w:r>
        <w:t>purposes</w:t>
      </w:r>
      <w:r>
        <w:rPr>
          <w:spacing w:val="-26"/>
        </w:rPr>
        <w:t xml:space="preserve"> </w:t>
      </w:r>
      <w:r>
        <w:t>of</w:t>
      </w:r>
      <w:r>
        <w:rPr>
          <w:spacing w:val="-25"/>
        </w:rPr>
        <w:t xml:space="preserve"> </w:t>
      </w:r>
      <w:r>
        <w:t>union,</w:t>
      </w:r>
      <w:r>
        <w:rPr>
          <w:spacing w:val="-25"/>
        </w:rPr>
        <w:t xml:space="preserve"> </w:t>
      </w:r>
      <w:r>
        <w:t>pleasure,</w:t>
      </w:r>
      <w:r>
        <w:rPr>
          <w:spacing w:val="-25"/>
        </w:rPr>
        <w:t xml:space="preserve"> </w:t>
      </w:r>
      <w:r>
        <w:t>and</w:t>
      </w:r>
      <w:r>
        <w:rPr>
          <w:spacing w:val="-25"/>
        </w:rPr>
        <w:t xml:space="preserve"> </w:t>
      </w:r>
      <w:r>
        <w:t>procreation.</w:t>
      </w:r>
      <w:r>
        <w:rPr>
          <w:spacing w:val="-25"/>
        </w:rPr>
        <w:t xml:space="preserve"> </w:t>
      </w:r>
      <w:r>
        <w:rPr>
          <w:spacing w:val="-10"/>
        </w:rPr>
        <w:t>We</w:t>
      </w:r>
      <w:r>
        <w:rPr>
          <w:spacing w:val="-25"/>
        </w:rPr>
        <w:t xml:space="preserve"> </w:t>
      </w:r>
      <w:r>
        <w:t>have</w:t>
      </w:r>
      <w:r>
        <w:rPr>
          <w:spacing w:val="-25"/>
        </w:rPr>
        <w:t xml:space="preserve"> </w:t>
      </w:r>
      <w:r>
        <w:t>thus</w:t>
      </w:r>
      <w:r>
        <w:rPr>
          <w:spacing w:val="-25"/>
        </w:rPr>
        <w:t xml:space="preserve"> </w:t>
      </w:r>
      <w:r>
        <w:t>far</w:t>
      </w:r>
      <w:r>
        <w:rPr>
          <w:spacing w:val="-26"/>
        </w:rPr>
        <w:t xml:space="preserve"> </w:t>
      </w:r>
      <w:r>
        <w:t>seen how</w:t>
      </w:r>
      <w:r>
        <w:rPr>
          <w:spacing w:val="-21"/>
        </w:rPr>
        <w:t xml:space="preserve"> </w:t>
      </w:r>
      <w:r>
        <w:t>the</w:t>
      </w:r>
      <w:r>
        <w:rPr>
          <w:spacing w:val="-21"/>
        </w:rPr>
        <w:t xml:space="preserve"> </w:t>
      </w:r>
      <w:r>
        <w:t>Song</w:t>
      </w:r>
      <w:r>
        <w:rPr>
          <w:spacing w:val="-21"/>
        </w:rPr>
        <w:t xml:space="preserve"> </w:t>
      </w:r>
      <w:r>
        <w:t>of</w:t>
      </w:r>
      <w:r>
        <w:rPr>
          <w:spacing w:val="-20"/>
        </w:rPr>
        <w:t xml:space="preserve"> </w:t>
      </w:r>
      <w:r>
        <w:t>Songs</w:t>
      </w:r>
      <w:r>
        <w:rPr>
          <w:spacing w:val="-21"/>
        </w:rPr>
        <w:t xml:space="preserve"> </w:t>
      </w:r>
      <w:r>
        <w:t>models</w:t>
      </w:r>
      <w:r>
        <w:rPr>
          <w:spacing w:val="-21"/>
        </w:rPr>
        <w:t xml:space="preserve"> </w:t>
      </w:r>
      <w:r>
        <w:t>for</w:t>
      </w:r>
      <w:r>
        <w:rPr>
          <w:spacing w:val="-20"/>
        </w:rPr>
        <w:t xml:space="preserve"> </w:t>
      </w:r>
      <w:r>
        <w:t>us</w:t>
      </w:r>
      <w:r>
        <w:rPr>
          <w:spacing w:val="-21"/>
        </w:rPr>
        <w:t xml:space="preserve"> </w:t>
      </w:r>
      <w:r>
        <w:t>the</w:t>
      </w:r>
      <w:r>
        <w:rPr>
          <w:spacing w:val="-21"/>
        </w:rPr>
        <w:t xml:space="preserve"> </w:t>
      </w:r>
      <w:r>
        <w:t>kind</w:t>
      </w:r>
      <w:r>
        <w:rPr>
          <w:spacing w:val="-20"/>
        </w:rPr>
        <w:t xml:space="preserve"> </w:t>
      </w:r>
      <w:r>
        <w:t>of</w:t>
      </w:r>
      <w:r>
        <w:rPr>
          <w:spacing w:val="-21"/>
        </w:rPr>
        <w:t xml:space="preserve"> </w:t>
      </w:r>
      <w:r>
        <w:t>passionate</w:t>
      </w:r>
      <w:r>
        <w:rPr>
          <w:spacing w:val="-21"/>
        </w:rPr>
        <w:t xml:space="preserve"> </w:t>
      </w:r>
      <w:r>
        <w:rPr>
          <w:spacing w:val="-2"/>
        </w:rPr>
        <w:t xml:space="preserve">commu- </w:t>
      </w:r>
      <w:r>
        <w:t>nication</w:t>
      </w:r>
      <w:r>
        <w:rPr>
          <w:spacing w:val="-33"/>
        </w:rPr>
        <w:t xml:space="preserve"> </w:t>
      </w:r>
      <w:r>
        <w:t>that</w:t>
      </w:r>
      <w:r>
        <w:rPr>
          <w:spacing w:val="-32"/>
        </w:rPr>
        <w:t xml:space="preserve"> </w:t>
      </w:r>
      <w:r>
        <w:t>can</w:t>
      </w:r>
      <w:r>
        <w:rPr>
          <w:spacing w:val="-32"/>
        </w:rPr>
        <w:t xml:space="preserve"> </w:t>
      </w:r>
      <w:r>
        <w:t>and</w:t>
      </w:r>
      <w:r>
        <w:rPr>
          <w:spacing w:val="-32"/>
        </w:rPr>
        <w:t xml:space="preserve"> </w:t>
      </w:r>
      <w:r>
        <w:t>should</w:t>
      </w:r>
      <w:r>
        <w:rPr>
          <w:spacing w:val="-32"/>
        </w:rPr>
        <w:t xml:space="preserve"> </w:t>
      </w:r>
      <w:r>
        <w:t>take</w:t>
      </w:r>
      <w:r>
        <w:rPr>
          <w:spacing w:val="-32"/>
        </w:rPr>
        <w:t xml:space="preserve"> </w:t>
      </w:r>
      <w:r>
        <w:t>place</w:t>
      </w:r>
      <w:r>
        <w:rPr>
          <w:spacing w:val="-33"/>
        </w:rPr>
        <w:t xml:space="preserve"> </w:t>
      </w:r>
      <w:r>
        <w:t>between</w:t>
      </w:r>
      <w:r>
        <w:rPr>
          <w:spacing w:val="-32"/>
        </w:rPr>
        <w:t xml:space="preserve"> </w:t>
      </w:r>
      <w:r>
        <w:t>lovers</w:t>
      </w:r>
      <w:r>
        <w:rPr>
          <w:spacing w:val="-32"/>
        </w:rPr>
        <w:t xml:space="preserve"> </w:t>
      </w:r>
      <w:r>
        <w:t>joined</w:t>
      </w:r>
      <w:r>
        <w:rPr>
          <w:spacing w:val="-32"/>
        </w:rPr>
        <w:t xml:space="preserve"> </w:t>
      </w:r>
      <w:r>
        <w:t>by</w:t>
      </w:r>
      <w:r>
        <w:rPr>
          <w:spacing w:val="-32"/>
        </w:rPr>
        <w:t xml:space="preserve"> </w:t>
      </w:r>
      <w:r>
        <w:rPr>
          <w:spacing w:val="-2"/>
        </w:rPr>
        <w:t xml:space="preserve">God </w:t>
      </w:r>
      <w:r>
        <w:t>in marr</w:t>
      </w:r>
      <w:r>
        <w:t>iage. Of course, there comes a time when the couple must move</w:t>
      </w:r>
      <w:r>
        <w:rPr>
          <w:spacing w:val="-17"/>
        </w:rPr>
        <w:t xml:space="preserve"> </w:t>
      </w:r>
      <w:r>
        <w:t>beyond</w:t>
      </w:r>
      <w:r>
        <w:rPr>
          <w:spacing w:val="-16"/>
        </w:rPr>
        <w:t xml:space="preserve"> </w:t>
      </w:r>
      <w:r>
        <w:t>mere</w:t>
      </w:r>
      <w:r>
        <w:rPr>
          <w:spacing w:val="-16"/>
        </w:rPr>
        <w:t xml:space="preserve"> </w:t>
      </w:r>
      <w:r>
        <w:t>verbal</w:t>
      </w:r>
      <w:r>
        <w:rPr>
          <w:spacing w:val="-16"/>
        </w:rPr>
        <w:t xml:space="preserve"> </w:t>
      </w:r>
      <w:r>
        <w:rPr>
          <w:spacing w:val="-5"/>
        </w:rPr>
        <w:t>foreplay,</w:t>
      </w:r>
      <w:r>
        <w:rPr>
          <w:spacing w:val="-16"/>
        </w:rPr>
        <w:t xml:space="preserve"> </w:t>
      </w:r>
      <w:r>
        <w:t>as</w:t>
      </w:r>
      <w:r>
        <w:rPr>
          <w:spacing w:val="-16"/>
        </w:rPr>
        <w:t xml:space="preserve"> </w:t>
      </w:r>
      <w:r>
        <w:t>the</w:t>
      </w:r>
      <w:r>
        <w:rPr>
          <w:spacing w:val="-16"/>
        </w:rPr>
        <w:t xml:space="preserve"> </w:t>
      </w:r>
      <w:r>
        <w:t>lovers</w:t>
      </w:r>
      <w:r>
        <w:rPr>
          <w:spacing w:val="-16"/>
        </w:rPr>
        <w:t xml:space="preserve"> </w:t>
      </w:r>
      <w:r>
        <w:t>in</w:t>
      </w:r>
      <w:r>
        <w:rPr>
          <w:spacing w:val="-16"/>
        </w:rPr>
        <w:t xml:space="preserve"> </w:t>
      </w:r>
      <w:r>
        <w:t>Solomon’s</w:t>
      </w:r>
      <w:r>
        <w:rPr>
          <w:spacing w:val="-16"/>
        </w:rPr>
        <w:t xml:space="preserve"> </w:t>
      </w:r>
      <w:r>
        <w:t>Song do indeed</w:t>
      </w:r>
      <w:r>
        <w:rPr>
          <w:spacing w:val="-2"/>
        </w:rPr>
        <w:t xml:space="preserve"> </w:t>
      </w:r>
      <w:r>
        <w:t>move.</w:t>
      </w:r>
    </w:p>
    <w:p w:rsidR="00331444" w:rsidRDefault="0071453F">
      <w:pPr>
        <w:pStyle w:val="BodyText"/>
        <w:spacing w:line="256" w:lineRule="auto"/>
        <w:ind w:left="440" w:right="137" w:firstLine="360"/>
      </w:pPr>
      <w:r>
        <w:t>As</w:t>
      </w:r>
      <w:r>
        <w:rPr>
          <w:spacing w:val="-18"/>
        </w:rPr>
        <w:t xml:space="preserve"> </w:t>
      </w:r>
      <w:r>
        <w:t>this</w:t>
      </w:r>
      <w:r>
        <w:rPr>
          <w:spacing w:val="-17"/>
        </w:rPr>
        <w:t xml:space="preserve"> </w:t>
      </w:r>
      <w:r>
        <w:t>archetypal</w:t>
      </w:r>
      <w:r>
        <w:rPr>
          <w:spacing w:val="-18"/>
        </w:rPr>
        <w:t xml:space="preserve"> </w:t>
      </w:r>
      <w:r>
        <w:t>man</w:t>
      </w:r>
      <w:r>
        <w:rPr>
          <w:spacing w:val="-17"/>
        </w:rPr>
        <w:t xml:space="preserve"> </w:t>
      </w:r>
      <w:r>
        <w:t>and</w:t>
      </w:r>
      <w:r>
        <w:rPr>
          <w:spacing w:val="-18"/>
        </w:rPr>
        <w:t xml:space="preserve"> </w:t>
      </w:r>
      <w:r>
        <w:t>woman</w:t>
      </w:r>
      <w:r>
        <w:rPr>
          <w:spacing w:val="-17"/>
        </w:rPr>
        <w:t xml:space="preserve"> </w:t>
      </w:r>
      <w:r>
        <w:t>enter</w:t>
      </w:r>
      <w:r>
        <w:rPr>
          <w:spacing w:val="-18"/>
        </w:rPr>
        <w:t xml:space="preserve"> </w:t>
      </w:r>
      <w:r>
        <w:t>into</w:t>
      </w:r>
      <w:r>
        <w:rPr>
          <w:spacing w:val="-17"/>
        </w:rPr>
        <w:t xml:space="preserve"> </w:t>
      </w:r>
      <w:r>
        <w:t>lovemaking,</w:t>
      </w:r>
      <w:r>
        <w:rPr>
          <w:spacing w:val="-18"/>
        </w:rPr>
        <w:t xml:space="preserve"> </w:t>
      </w:r>
      <w:r>
        <w:t>they do</w:t>
      </w:r>
      <w:r>
        <w:rPr>
          <w:spacing w:val="-28"/>
        </w:rPr>
        <w:t xml:space="preserve"> </w:t>
      </w:r>
      <w:r>
        <w:t>not</w:t>
      </w:r>
      <w:r>
        <w:rPr>
          <w:spacing w:val="-27"/>
        </w:rPr>
        <w:t xml:space="preserve"> </w:t>
      </w:r>
      <w:r>
        <w:t>hold</w:t>
      </w:r>
      <w:r>
        <w:rPr>
          <w:spacing w:val="-27"/>
        </w:rPr>
        <w:t xml:space="preserve"> </w:t>
      </w:r>
      <w:r>
        <w:t>back,</w:t>
      </w:r>
      <w:r>
        <w:rPr>
          <w:spacing w:val="-27"/>
        </w:rPr>
        <w:t xml:space="preserve"> </w:t>
      </w:r>
      <w:r>
        <w:t>nor</w:t>
      </w:r>
      <w:r>
        <w:rPr>
          <w:spacing w:val="-28"/>
        </w:rPr>
        <w:t xml:space="preserve"> </w:t>
      </w:r>
      <w:r>
        <w:t>does</w:t>
      </w:r>
      <w:r>
        <w:rPr>
          <w:spacing w:val="-27"/>
        </w:rPr>
        <w:t xml:space="preserve"> </w:t>
      </w:r>
      <w:r>
        <w:t>Scripture</w:t>
      </w:r>
      <w:r>
        <w:rPr>
          <w:spacing w:val="-27"/>
        </w:rPr>
        <w:t xml:space="preserve"> </w:t>
      </w:r>
      <w:r>
        <w:t>shrink</w:t>
      </w:r>
      <w:r>
        <w:rPr>
          <w:spacing w:val="-27"/>
        </w:rPr>
        <w:t xml:space="preserve"> </w:t>
      </w:r>
      <w:r>
        <w:t>from</w:t>
      </w:r>
      <w:r>
        <w:rPr>
          <w:spacing w:val="-27"/>
        </w:rPr>
        <w:t xml:space="preserve"> </w:t>
      </w:r>
      <w:r>
        <w:t>recording</w:t>
      </w:r>
      <w:r>
        <w:rPr>
          <w:spacing w:val="-28"/>
        </w:rPr>
        <w:t xml:space="preserve"> </w:t>
      </w:r>
      <w:r>
        <w:t>quite</w:t>
      </w:r>
      <w:r>
        <w:rPr>
          <w:spacing w:val="-27"/>
        </w:rPr>
        <w:t xml:space="preserve"> </w:t>
      </w:r>
      <w:r>
        <w:t>inti- mate</w:t>
      </w:r>
      <w:r>
        <w:rPr>
          <w:spacing w:val="-29"/>
        </w:rPr>
        <w:t xml:space="preserve"> </w:t>
      </w:r>
      <w:r>
        <w:t>details</w:t>
      </w:r>
      <w:r>
        <w:rPr>
          <w:spacing w:val="-28"/>
        </w:rPr>
        <w:t xml:space="preserve"> </w:t>
      </w:r>
      <w:r>
        <w:t>of</w:t>
      </w:r>
      <w:r>
        <w:rPr>
          <w:spacing w:val="-28"/>
        </w:rPr>
        <w:t xml:space="preserve"> </w:t>
      </w:r>
      <w:r>
        <w:t>their</w:t>
      </w:r>
      <w:r>
        <w:rPr>
          <w:spacing w:val="-29"/>
        </w:rPr>
        <w:t xml:space="preserve"> </w:t>
      </w:r>
      <w:r>
        <w:t>mutually</w:t>
      </w:r>
      <w:r>
        <w:rPr>
          <w:spacing w:val="-28"/>
        </w:rPr>
        <w:t xml:space="preserve"> </w:t>
      </w:r>
      <w:r>
        <w:t>delightful</w:t>
      </w:r>
      <w:r>
        <w:rPr>
          <w:spacing w:val="-28"/>
        </w:rPr>
        <w:t xml:space="preserve"> </w:t>
      </w:r>
      <w:r>
        <w:rPr>
          <w:spacing w:val="-3"/>
        </w:rPr>
        <w:t>encounter.</w:t>
      </w:r>
      <w:r>
        <w:rPr>
          <w:spacing w:val="-28"/>
        </w:rPr>
        <w:t xml:space="preserve"> </w:t>
      </w:r>
      <w:r>
        <w:t>Indeed,</w:t>
      </w:r>
      <w:r>
        <w:rPr>
          <w:spacing w:val="-29"/>
        </w:rPr>
        <w:t xml:space="preserve"> </w:t>
      </w:r>
      <w:r>
        <w:t>the</w:t>
      </w:r>
      <w:r>
        <w:rPr>
          <w:spacing w:val="-28"/>
        </w:rPr>
        <w:t xml:space="preserve"> </w:t>
      </w:r>
      <w:r>
        <w:t>Song does</w:t>
      </w:r>
      <w:r>
        <w:rPr>
          <w:spacing w:val="-33"/>
        </w:rPr>
        <w:t xml:space="preserve"> </w:t>
      </w:r>
      <w:r>
        <w:t>not</w:t>
      </w:r>
      <w:r>
        <w:rPr>
          <w:spacing w:val="-33"/>
        </w:rPr>
        <w:t xml:space="preserve"> </w:t>
      </w:r>
      <w:r>
        <w:t>limit</w:t>
      </w:r>
      <w:r>
        <w:rPr>
          <w:spacing w:val="-33"/>
        </w:rPr>
        <w:t xml:space="preserve"> </w:t>
      </w:r>
      <w:r>
        <w:t>itself</w:t>
      </w:r>
      <w:r>
        <w:rPr>
          <w:spacing w:val="-32"/>
        </w:rPr>
        <w:t xml:space="preserve"> </w:t>
      </w:r>
      <w:r>
        <w:t>to</w:t>
      </w:r>
      <w:r>
        <w:rPr>
          <w:spacing w:val="-33"/>
        </w:rPr>
        <w:t xml:space="preserve"> </w:t>
      </w:r>
      <w:r>
        <w:t>“who</w:t>
      </w:r>
      <w:r>
        <w:rPr>
          <w:spacing w:val="-33"/>
        </w:rPr>
        <w:t xml:space="preserve"> </w:t>
      </w:r>
      <w:r>
        <w:t>touched</w:t>
      </w:r>
      <w:r>
        <w:rPr>
          <w:spacing w:val="-32"/>
        </w:rPr>
        <w:t xml:space="preserve"> </w:t>
      </w:r>
      <w:r>
        <w:t>who</w:t>
      </w:r>
      <w:r>
        <w:rPr>
          <w:spacing w:val="-33"/>
        </w:rPr>
        <w:t xml:space="preserve"> </w:t>
      </w:r>
      <w:r>
        <w:t>where.”</w:t>
      </w:r>
      <w:r>
        <w:rPr>
          <w:spacing w:val="-33"/>
        </w:rPr>
        <w:t xml:space="preserve"> </w:t>
      </w:r>
      <w:r>
        <w:t>Instead,</w:t>
      </w:r>
      <w:r>
        <w:rPr>
          <w:spacing w:val="-32"/>
        </w:rPr>
        <w:t xml:space="preserve"> </w:t>
      </w:r>
      <w:r>
        <w:t>we</w:t>
      </w:r>
      <w:r>
        <w:rPr>
          <w:spacing w:val="-33"/>
        </w:rPr>
        <w:t xml:space="preserve"> </w:t>
      </w:r>
      <w:r>
        <w:t>read</w:t>
      </w:r>
      <w:r>
        <w:rPr>
          <w:spacing w:val="-33"/>
        </w:rPr>
        <w:t xml:space="preserve"> </w:t>
      </w:r>
      <w:r>
        <w:t xml:space="preserve">of </w:t>
      </w:r>
      <w:r>
        <w:rPr>
          <w:w w:val="95"/>
        </w:rPr>
        <w:t>the</w:t>
      </w:r>
      <w:r>
        <w:rPr>
          <w:spacing w:val="-12"/>
          <w:w w:val="95"/>
        </w:rPr>
        <w:t xml:space="preserve"> </w:t>
      </w:r>
      <w:r>
        <w:rPr>
          <w:w w:val="95"/>
        </w:rPr>
        <w:t>extravagant</w:t>
      </w:r>
      <w:r>
        <w:rPr>
          <w:spacing w:val="-12"/>
          <w:w w:val="95"/>
        </w:rPr>
        <w:t xml:space="preserve"> </w:t>
      </w:r>
      <w:r>
        <w:rPr>
          <w:w w:val="95"/>
        </w:rPr>
        <w:t>indulgence</w:t>
      </w:r>
      <w:r>
        <w:rPr>
          <w:spacing w:val="-12"/>
          <w:w w:val="95"/>
        </w:rPr>
        <w:t xml:space="preserve"> </w:t>
      </w:r>
      <w:r>
        <w:rPr>
          <w:w w:val="95"/>
        </w:rPr>
        <w:t>of</w:t>
      </w:r>
      <w:r>
        <w:rPr>
          <w:spacing w:val="-11"/>
          <w:w w:val="95"/>
        </w:rPr>
        <w:t xml:space="preserve"> </w:t>
      </w:r>
      <w:r>
        <w:rPr>
          <w:w w:val="95"/>
        </w:rPr>
        <w:t>all</w:t>
      </w:r>
      <w:r>
        <w:rPr>
          <w:spacing w:val="-12"/>
          <w:w w:val="95"/>
        </w:rPr>
        <w:t xml:space="preserve"> </w:t>
      </w:r>
      <w:r>
        <w:rPr>
          <w:w w:val="95"/>
        </w:rPr>
        <w:t>five</w:t>
      </w:r>
      <w:r>
        <w:rPr>
          <w:spacing w:val="-12"/>
          <w:w w:val="95"/>
        </w:rPr>
        <w:t xml:space="preserve"> </w:t>
      </w:r>
      <w:r>
        <w:rPr>
          <w:w w:val="95"/>
        </w:rPr>
        <w:t>senses.</w:t>
      </w:r>
      <w:r>
        <w:rPr>
          <w:spacing w:val="-12"/>
          <w:w w:val="95"/>
        </w:rPr>
        <w:t xml:space="preserve"> </w:t>
      </w:r>
      <w:r>
        <w:rPr>
          <w:spacing w:val="-8"/>
          <w:w w:val="95"/>
        </w:rPr>
        <w:t>Touch,</w:t>
      </w:r>
      <w:r>
        <w:rPr>
          <w:spacing w:val="-11"/>
          <w:w w:val="95"/>
        </w:rPr>
        <w:t xml:space="preserve"> </w:t>
      </w:r>
      <w:r>
        <w:rPr>
          <w:w w:val="95"/>
        </w:rPr>
        <w:t>taste,</w:t>
      </w:r>
      <w:r>
        <w:rPr>
          <w:spacing w:val="-12"/>
          <w:w w:val="95"/>
        </w:rPr>
        <w:t xml:space="preserve"> </w:t>
      </w:r>
      <w:r>
        <w:rPr>
          <w:w w:val="95"/>
        </w:rPr>
        <w:t>smell,</w:t>
      </w:r>
      <w:r>
        <w:rPr>
          <w:spacing w:val="-12"/>
          <w:w w:val="95"/>
        </w:rPr>
        <w:t xml:space="preserve"> </w:t>
      </w:r>
      <w:r>
        <w:rPr>
          <w:spacing w:val="-2"/>
          <w:w w:val="95"/>
        </w:rPr>
        <w:t xml:space="preserve">sight, </w:t>
      </w:r>
      <w:r>
        <w:t>and</w:t>
      </w:r>
      <w:r>
        <w:rPr>
          <w:spacing w:val="-23"/>
        </w:rPr>
        <w:t xml:space="preserve"> </w:t>
      </w:r>
      <w:r>
        <w:t>hearing</w:t>
      </w:r>
      <w:r>
        <w:rPr>
          <w:spacing w:val="-22"/>
        </w:rPr>
        <w:t xml:space="preserve"> </w:t>
      </w:r>
      <w:r>
        <w:t>are</w:t>
      </w:r>
      <w:r>
        <w:rPr>
          <w:spacing w:val="-22"/>
        </w:rPr>
        <w:t xml:space="preserve"> </w:t>
      </w:r>
      <w:r>
        <w:t>put</w:t>
      </w:r>
      <w:r>
        <w:rPr>
          <w:spacing w:val="-22"/>
        </w:rPr>
        <w:t xml:space="preserve"> </w:t>
      </w:r>
      <w:r>
        <w:t>to</w:t>
      </w:r>
      <w:r>
        <w:rPr>
          <w:spacing w:val="-22"/>
        </w:rPr>
        <w:t xml:space="preserve"> </w:t>
      </w:r>
      <w:r>
        <w:t>full</w:t>
      </w:r>
      <w:r>
        <w:rPr>
          <w:spacing w:val="-22"/>
        </w:rPr>
        <w:t xml:space="preserve"> </w:t>
      </w:r>
      <w:r>
        <w:t>use.</w:t>
      </w:r>
      <w:r>
        <w:rPr>
          <w:spacing w:val="-22"/>
        </w:rPr>
        <w:t xml:space="preserve"> </w:t>
      </w:r>
      <w:r>
        <w:t>Solomon’s</w:t>
      </w:r>
      <w:r>
        <w:rPr>
          <w:spacing w:val="-22"/>
        </w:rPr>
        <w:t xml:space="preserve"> </w:t>
      </w:r>
      <w:r>
        <w:t>Song</w:t>
      </w:r>
      <w:r>
        <w:rPr>
          <w:spacing w:val="-22"/>
        </w:rPr>
        <w:t xml:space="preserve"> </w:t>
      </w:r>
      <w:r>
        <w:t>teaches</w:t>
      </w:r>
      <w:r>
        <w:rPr>
          <w:spacing w:val="-22"/>
        </w:rPr>
        <w:t xml:space="preserve"> </w:t>
      </w:r>
      <w:r>
        <w:t>us</w:t>
      </w:r>
      <w:r>
        <w:rPr>
          <w:spacing w:val="-22"/>
        </w:rPr>
        <w:t xml:space="preserve"> </w:t>
      </w:r>
      <w:r>
        <w:t>that</w:t>
      </w:r>
      <w:r>
        <w:rPr>
          <w:spacing w:val="-22"/>
        </w:rPr>
        <w:t xml:space="preserve"> </w:t>
      </w:r>
      <w:r>
        <w:t>love- making</w:t>
      </w:r>
      <w:r>
        <w:rPr>
          <w:spacing w:val="-35"/>
        </w:rPr>
        <w:t xml:space="preserve"> </w:t>
      </w:r>
      <w:r>
        <w:t>is</w:t>
      </w:r>
      <w:r>
        <w:rPr>
          <w:spacing w:val="-34"/>
        </w:rPr>
        <w:t xml:space="preserve"> </w:t>
      </w:r>
      <w:r>
        <w:t>intended</w:t>
      </w:r>
      <w:r>
        <w:rPr>
          <w:spacing w:val="-34"/>
        </w:rPr>
        <w:t xml:space="preserve"> </w:t>
      </w:r>
      <w:r>
        <w:t>by</w:t>
      </w:r>
      <w:r>
        <w:rPr>
          <w:spacing w:val="-35"/>
        </w:rPr>
        <w:t xml:space="preserve"> </w:t>
      </w:r>
      <w:r>
        <w:t>God</w:t>
      </w:r>
      <w:r>
        <w:rPr>
          <w:spacing w:val="-34"/>
        </w:rPr>
        <w:t xml:space="preserve"> </w:t>
      </w:r>
      <w:r>
        <w:t>to</w:t>
      </w:r>
      <w:r>
        <w:rPr>
          <w:spacing w:val="-34"/>
        </w:rPr>
        <w:t xml:space="preserve"> </w:t>
      </w:r>
      <w:r>
        <w:t>be</w:t>
      </w:r>
      <w:r>
        <w:rPr>
          <w:spacing w:val="-34"/>
        </w:rPr>
        <w:t xml:space="preserve"> </w:t>
      </w:r>
      <w:r>
        <w:t>an</w:t>
      </w:r>
      <w:r>
        <w:rPr>
          <w:spacing w:val="-35"/>
        </w:rPr>
        <w:t xml:space="preserve"> </w:t>
      </w:r>
      <w:r>
        <w:t>elaborate</w:t>
      </w:r>
      <w:r>
        <w:rPr>
          <w:spacing w:val="-34"/>
        </w:rPr>
        <w:t xml:space="preserve"> </w:t>
      </w:r>
      <w:r>
        <w:t>and</w:t>
      </w:r>
      <w:r>
        <w:rPr>
          <w:spacing w:val="-34"/>
        </w:rPr>
        <w:t xml:space="preserve"> </w:t>
      </w:r>
      <w:r>
        <w:t>pleasurable</w:t>
      </w:r>
      <w:r>
        <w:rPr>
          <w:spacing w:val="-34"/>
        </w:rPr>
        <w:t xml:space="preserve"> </w:t>
      </w:r>
      <w:r>
        <w:t>feast</w:t>
      </w:r>
      <w:r>
        <w:rPr>
          <w:spacing w:val="-35"/>
        </w:rPr>
        <w:t xml:space="preserve"> </w:t>
      </w:r>
      <w:r>
        <w:t>of the</w:t>
      </w:r>
      <w:r>
        <w:rPr>
          <w:spacing w:val="-1"/>
        </w:rPr>
        <w:t xml:space="preserve"> </w:t>
      </w:r>
      <w:r>
        <w:t>senses.</w:t>
      </w:r>
    </w:p>
    <w:p w:rsidR="00331444" w:rsidRDefault="0071453F">
      <w:pPr>
        <w:pStyle w:val="BodyText"/>
        <w:spacing w:line="256" w:lineRule="auto"/>
        <w:ind w:left="440" w:right="139" w:firstLine="360"/>
      </w:pPr>
      <w:r>
        <w:rPr>
          <w:spacing w:val="-6"/>
        </w:rPr>
        <w:t>“Your</w:t>
      </w:r>
      <w:r>
        <w:rPr>
          <w:spacing w:val="-25"/>
        </w:rPr>
        <w:t xml:space="preserve"> </w:t>
      </w:r>
      <w:r>
        <w:t>lips</w:t>
      </w:r>
      <w:r>
        <w:rPr>
          <w:spacing w:val="-25"/>
        </w:rPr>
        <w:t xml:space="preserve"> </w:t>
      </w:r>
      <w:r>
        <w:t>drop</w:t>
      </w:r>
      <w:r>
        <w:rPr>
          <w:spacing w:val="-25"/>
        </w:rPr>
        <w:t xml:space="preserve"> </w:t>
      </w:r>
      <w:r>
        <w:t>sweetness</w:t>
      </w:r>
      <w:r>
        <w:rPr>
          <w:spacing w:val="-25"/>
        </w:rPr>
        <w:t xml:space="preserve"> </w:t>
      </w:r>
      <w:r>
        <w:t>as</w:t>
      </w:r>
      <w:r>
        <w:rPr>
          <w:spacing w:val="-25"/>
        </w:rPr>
        <w:t xml:space="preserve"> </w:t>
      </w:r>
      <w:r>
        <w:t>the</w:t>
      </w:r>
      <w:r>
        <w:rPr>
          <w:spacing w:val="-25"/>
        </w:rPr>
        <w:t xml:space="preserve"> </w:t>
      </w:r>
      <w:r>
        <w:t>honeycomb,</w:t>
      </w:r>
      <w:r>
        <w:rPr>
          <w:spacing w:val="-25"/>
        </w:rPr>
        <w:t xml:space="preserve"> </w:t>
      </w:r>
      <w:r>
        <w:t>my</w:t>
      </w:r>
      <w:r>
        <w:rPr>
          <w:spacing w:val="-25"/>
        </w:rPr>
        <w:t xml:space="preserve"> </w:t>
      </w:r>
      <w:r>
        <w:t>bride;</w:t>
      </w:r>
      <w:r>
        <w:rPr>
          <w:spacing w:val="-25"/>
        </w:rPr>
        <w:t xml:space="preserve"> </w:t>
      </w:r>
      <w:r>
        <w:t>milk</w:t>
      </w:r>
      <w:r>
        <w:rPr>
          <w:spacing w:val="-25"/>
        </w:rPr>
        <w:t xml:space="preserve"> </w:t>
      </w:r>
      <w:r>
        <w:rPr>
          <w:spacing w:val="-2"/>
        </w:rPr>
        <w:t xml:space="preserve">and </w:t>
      </w:r>
      <w:r>
        <w:t>honey</w:t>
      </w:r>
      <w:r>
        <w:rPr>
          <w:spacing w:val="-22"/>
        </w:rPr>
        <w:t xml:space="preserve"> </w:t>
      </w:r>
      <w:r>
        <w:t>are</w:t>
      </w:r>
      <w:r>
        <w:rPr>
          <w:spacing w:val="-22"/>
        </w:rPr>
        <w:t xml:space="preserve"> </w:t>
      </w:r>
      <w:r>
        <w:t>under</w:t>
      </w:r>
      <w:r>
        <w:rPr>
          <w:spacing w:val="-22"/>
        </w:rPr>
        <w:t xml:space="preserve"> </w:t>
      </w:r>
      <w:r>
        <w:t>your</w:t>
      </w:r>
      <w:r>
        <w:rPr>
          <w:spacing w:val="-21"/>
        </w:rPr>
        <w:t xml:space="preserve"> </w:t>
      </w:r>
      <w:r>
        <w:t>tongue.</w:t>
      </w:r>
      <w:r>
        <w:rPr>
          <w:spacing w:val="-22"/>
        </w:rPr>
        <w:t xml:space="preserve"> </w:t>
      </w:r>
      <w:r>
        <w:t>The</w:t>
      </w:r>
      <w:r>
        <w:rPr>
          <w:spacing w:val="-22"/>
        </w:rPr>
        <w:t xml:space="preserve"> </w:t>
      </w:r>
      <w:r>
        <w:t>fragrance</w:t>
      </w:r>
      <w:r>
        <w:rPr>
          <w:spacing w:val="-21"/>
        </w:rPr>
        <w:t xml:space="preserve"> </w:t>
      </w:r>
      <w:r>
        <w:t>of</w:t>
      </w:r>
      <w:r>
        <w:rPr>
          <w:spacing w:val="-22"/>
        </w:rPr>
        <w:t xml:space="preserve"> </w:t>
      </w:r>
      <w:r>
        <w:t>your</w:t>
      </w:r>
      <w:r>
        <w:rPr>
          <w:spacing w:val="-22"/>
        </w:rPr>
        <w:t xml:space="preserve"> </w:t>
      </w:r>
      <w:r>
        <w:t>garments</w:t>
      </w:r>
      <w:r>
        <w:rPr>
          <w:spacing w:val="-22"/>
        </w:rPr>
        <w:t xml:space="preserve"> </w:t>
      </w:r>
      <w:r>
        <w:t>is</w:t>
      </w:r>
      <w:r>
        <w:rPr>
          <w:spacing w:val="-21"/>
        </w:rPr>
        <w:t xml:space="preserve"> </w:t>
      </w:r>
      <w:r>
        <w:t>like</w:t>
      </w:r>
    </w:p>
    <w:p w:rsidR="00331444" w:rsidRDefault="00331444">
      <w:pPr>
        <w:spacing w:line="256"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59" w:right="418"/>
      </w:pPr>
      <w:r>
        <w:t>that</w:t>
      </w:r>
      <w:r>
        <w:rPr>
          <w:spacing w:val="-29"/>
        </w:rPr>
        <w:t xml:space="preserve"> </w:t>
      </w:r>
      <w:r>
        <w:t>of</w:t>
      </w:r>
      <w:r>
        <w:rPr>
          <w:spacing w:val="-29"/>
        </w:rPr>
        <w:t xml:space="preserve"> </w:t>
      </w:r>
      <w:r>
        <w:t>Lebanon”</w:t>
      </w:r>
      <w:r>
        <w:rPr>
          <w:spacing w:val="-29"/>
        </w:rPr>
        <w:t xml:space="preserve"> </w:t>
      </w:r>
      <w:r>
        <w:t>(4:11,</w:t>
      </w:r>
      <w:r>
        <w:rPr>
          <w:spacing w:val="-28"/>
        </w:rPr>
        <w:t xml:space="preserve"> </w:t>
      </w:r>
      <w:r>
        <w:rPr>
          <w:sz w:val="18"/>
        </w:rPr>
        <w:t>NIV</w:t>
      </w:r>
      <w:r>
        <w:t>).</w:t>
      </w:r>
      <w:r>
        <w:rPr>
          <w:spacing w:val="-29"/>
        </w:rPr>
        <w:t xml:space="preserve"> </w:t>
      </w:r>
      <w:r>
        <w:t>“His</w:t>
      </w:r>
      <w:r>
        <w:rPr>
          <w:spacing w:val="-29"/>
        </w:rPr>
        <w:t xml:space="preserve"> </w:t>
      </w:r>
      <w:r>
        <w:t>mouth</w:t>
      </w:r>
      <w:r>
        <w:rPr>
          <w:spacing w:val="-28"/>
        </w:rPr>
        <w:t xml:space="preserve"> </w:t>
      </w:r>
      <w:r>
        <w:t>is</w:t>
      </w:r>
      <w:r>
        <w:rPr>
          <w:spacing w:val="-29"/>
        </w:rPr>
        <w:t xml:space="preserve"> </w:t>
      </w:r>
      <w:r>
        <w:t>sweetness</w:t>
      </w:r>
      <w:r>
        <w:rPr>
          <w:spacing w:val="-29"/>
        </w:rPr>
        <w:t xml:space="preserve"> </w:t>
      </w:r>
      <w:r>
        <w:t>itself;</w:t>
      </w:r>
      <w:r>
        <w:rPr>
          <w:spacing w:val="-29"/>
        </w:rPr>
        <w:t xml:space="preserve"> </w:t>
      </w:r>
      <w:r>
        <w:t>he</w:t>
      </w:r>
      <w:r>
        <w:rPr>
          <w:spacing w:val="-28"/>
        </w:rPr>
        <w:t xml:space="preserve"> </w:t>
      </w:r>
      <w:r>
        <w:t>is</w:t>
      </w:r>
      <w:r>
        <w:rPr>
          <w:spacing w:val="-29"/>
        </w:rPr>
        <w:t xml:space="preserve"> </w:t>
      </w:r>
      <w:r>
        <w:t>alto- gether</w:t>
      </w:r>
      <w:r>
        <w:rPr>
          <w:spacing w:val="-8"/>
        </w:rPr>
        <w:t xml:space="preserve"> </w:t>
      </w:r>
      <w:r>
        <w:t>lovely”</w:t>
      </w:r>
      <w:r>
        <w:rPr>
          <w:spacing w:val="-7"/>
        </w:rPr>
        <w:t xml:space="preserve"> </w:t>
      </w:r>
      <w:r>
        <w:t>(5:16,</w:t>
      </w:r>
      <w:r>
        <w:rPr>
          <w:spacing w:val="-7"/>
        </w:rPr>
        <w:t xml:space="preserve"> </w:t>
      </w:r>
      <w:r>
        <w:rPr>
          <w:sz w:val="18"/>
        </w:rPr>
        <w:t>NIV</w:t>
      </w:r>
      <w:r>
        <w:t>).</w:t>
      </w:r>
      <w:r>
        <w:rPr>
          <w:spacing w:val="-8"/>
        </w:rPr>
        <w:t xml:space="preserve"> </w:t>
      </w:r>
      <w:r>
        <w:t>These</w:t>
      </w:r>
      <w:r>
        <w:rPr>
          <w:spacing w:val="-7"/>
        </w:rPr>
        <w:t xml:space="preserve"> </w:t>
      </w:r>
      <w:r>
        <w:t>two</w:t>
      </w:r>
      <w:r>
        <w:rPr>
          <w:spacing w:val="-7"/>
        </w:rPr>
        <w:t xml:space="preserve"> </w:t>
      </w:r>
      <w:r>
        <w:t>love</w:t>
      </w:r>
      <w:r>
        <w:rPr>
          <w:spacing w:val="-8"/>
        </w:rPr>
        <w:t xml:space="preserve"> </w:t>
      </w:r>
      <w:r>
        <w:t>to</w:t>
      </w:r>
      <w:r>
        <w:rPr>
          <w:spacing w:val="-7"/>
        </w:rPr>
        <w:t xml:space="preserve"> </w:t>
      </w:r>
      <w:r>
        <w:t>kiss</w:t>
      </w:r>
      <w:r>
        <w:rPr>
          <w:spacing w:val="-7"/>
        </w:rPr>
        <w:t xml:space="preserve"> </w:t>
      </w:r>
      <w:r>
        <w:t>one</w:t>
      </w:r>
      <w:r>
        <w:rPr>
          <w:spacing w:val="-8"/>
        </w:rPr>
        <w:t xml:space="preserve"> </w:t>
      </w:r>
      <w:r>
        <w:rPr>
          <w:spacing w:val="-4"/>
        </w:rPr>
        <w:t>another.</w:t>
      </w:r>
      <w:r>
        <w:rPr>
          <w:spacing w:val="-7"/>
        </w:rPr>
        <w:t xml:space="preserve"> </w:t>
      </w:r>
      <w:r>
        <w:t>They revel</w:t>
      </w:r>
      <w:r>
        <w:rPr>
          <w:spacing w:val="-13"/>
        </w:rPr>
        <w:t xml:space="preserve"> </w:t>
      </w:r>
      <w:r>
        <w:t>in</w:t>
      </w:r>
      <w:r>
        <w:rPr>
          <w:spacing w:val="-12"/>
        </w:rPr>
        <w:t xml:space="preserve"> </w:t>
      </w:r>
      <w:r>
        <w:t>the</w:t>
      </w:r>
      <w:r>
        <w:rPr>
          <w:spacing w:val="-12"/>
        </w:rPr>
        <w:t xml:space="preserve"> </w:t>
      </w:r>
      <w:r>
        <w:t>touch,</w:t>
      </w:r>
      <w:r>
        <w:rPr>
          <w:spacing w:val="-12"/>
        </w:rPr>
        <w:t xml:space="preserve"> </w:t>
      </w:r>
      <w:r>
        <w:t>tastes,</w:t>
      </w:r>
      <w:r>
        <w:rPr>
          <w:spacing w:val="-12"/>
        </w:rPr>
        <w:t xml:space="preserve"> </w:t>
      </w:r>
      <w:r>
        <w:t>and</w:t>
      </w:r>
      <w:r>
        <w:rPr>
          <w:spacing w:val="-12"/>
        </w:rPr>
        <w:t xml:space="preserve"> </w:t>
      </w:r>
      <w:r>
        <w:t>scents</w:t>
      </w:r>
      <w:r>
        <w:rPr>
          <w:spacing w:val="-12"/>
        </w:rPr>
        <w:t xml:space="preserve"> </w:t>
      </w:r>
      <w:r>
        <w:t>associated</w:t>
      </w:r>
      <w:r>
        <w:rPr>
          <w:spacing w:val="-12"/>
        </w:rPr>
        <w:t xml:space="preserve"> </w:t>
      </w:r>
      <w:r>
        <w:t>with</w:t>
      </w:r>
      <w:r>
        <w:rPr>
          <w:spacing w:val="-12"/>
        </w:rPr>
        <w:t xml:space="preserve"> </w:t>
      </w:r>
      <w:r>
        <w:t>their</w:t>
      </w:r>
      <w:r>
        <w:rPr>
          <w:spacing w:val="-13"/>
        </w:rPr>
        <w:t xml:space="preserve"> </w:t>
      </w:r>
      <w:r>
        <w:t>kissing.</w:t>
      </w:r>
      <w:r>
        <w:rPr>
          <w:spacing w:val="-12"/>
        </w:rPr>
        <w:t xml:space="preserve"> </w:t>
      </w:r>
      <w:r>
        <w:rPr>
          <w:w w:val="105"/>
        </w:rPr>
        <w:t xml:space="preserve">I </w:t>
      </w:r>
      <w:r>
        <w:t>would</w:t>
      </w:r>
      <w:r>
        <w:rPr>
          <w:spacing w:val="-11"/>
        </w:rPr>
        <w:t xml:space="preserve"> </w:t>
      </w:r>
      <w:r>
        <w:t>appeal</w:t>
      </w:r>
      <w:r>
        <w:rPr>
          <w:spacing w:val="-10"/>
        </w:rPr>
        <w:t xml:space="preserve"> </w:t>
      </w:r>
      <w:r>
        <w:t>to</w:t>
      </w:r>
      <w:r>
        <w:rPr>
          <w:spacing w:val="-10"/>
        </w:rPr>
        <w:t xml:space="preserve"> </w:t>
      </w:r>
      <w:r>
        <w:t>you</w:t>
      </w:r>
      <w:r>
        <w:rPr>
          <w:spacing w:val="-10"/>
        </w:rPr>
        <w:t xml:space="preserve"> </w:t>
      </w:r>
      <w:r>
        <w:t>to</w:t>
      </w:r>
      <w:r>
        <w:rPr>
          <w:spacing w:val="-11"/>
        </w:rPr>
        <w:t xml:space="preserve"> </w:t>
      </w:r>
      <w:r>
        <w:t>ask</w:t>
      </w:r>
      <w:r>
        <w:rPr>
          <w:spacing w:val="-10"/>
        </w:rPr>
        <w:t xml:space="preserve"> </w:t>
      </w:r>
      <w:r>
        <w:t>your</w:t>
      </w:r>
      <w:r>
        <w:rPr>
          <w:spacing w:val="-10"/>
        </w:rPr>
        <w:t xml:space="preserve"> </w:t>
      </w:r>
      <w:r>
        <w:t>spouse</w:t>
      </w:r>
      <w:r>
        <w:rPr>
          <w:spacing w:val="-10"/>
        </w:rPr>
        <w:t xml:space="preserve"> </w:t>
      </w:r>
      <w:r>
        <w:t>for</w:t>
      </w:r>
      <w:r>
        <w:rPr>
          <w:spacing w:val="-10"/>
        </w:rPr>
        <w:t xml:space="preserve"> </w:t>
      </w:r>
      <w:r>
        <w:t>his</w:t>
      </w:r>
      <w:r>
        <w:rPr>
          <w:spacing w:val="-11"/>
        </w:rPr>
        <w:t xml:space="preserve"> </w:t>
      </w:r>
      <w:r>
        <w:t>or</w:t>
      </w:r>
      <w:r>
        <w:rPr>
          <w:spacing w:val="-10"/>
        </w:rPr>
        <w:t xml:space="preserve"> </w:t>
      </w:r>
      <w:r>
        <w:t>her</w:t>
      </w:r>
      <w:r>
        <w:rPr>
          <w:spacing w:val="-10"/>
        </w:rPr>
        <w:t xml:space="preserve"> </w:t>
      </w:r>
      <w:r>
        <w:t>estimation</w:t>
      </w:r>
      <w:r>
        <w:rPr>
          <w:spacing w:val="-10"/>
        </w:rPr>
        <w:t xml:space="preserve"> </w:t>
      </w:r>
      <w:r>
        <w:t>of your</w:t>
      </w:r>
      <w:r>
        <w:rPr>
          <w:spacing w:val="-13"/>
        </w:rPr>
        <w:t xml:space="preserve"> </w:t>
      </w:r>
      <w:r>
        <w:t>kissing.</w:t>
      </w:r>
      <w:r>
        <w:rPr>
          <w:spacing w:val="-13"/>
        </w:rPr>
        <w:t xml:space="preserve"> </w:t>
      </w:r>
      <w:r>
        <w:t>How</w:t>
      </w:r>
      <w:r>
        <w:rPr>
          <w:spacing w:val="-13"/>
        </w:rPr>
        <w:t xml:space="preserve"> </w:t>
      </w:r>
      <w:r>
        <w:t>does</w:t>
      </w:r>
      <w:r>
        <w:rPr>
          <w:spacing w:val="-12"/>
        </w:rPr>
        <w:t xml:space="preserve"> </w:t>
      </w:r>
      <w:r>
        <w:t>it</w:t>
      </w:r>
      <w:r>
        <w:rPr>
          <w:spacing w:val="-13"/>
        </w:rPr>
        <w:t xml:space="preserve"> </w:t>
      </w:r>
      <w:r>
        <w:t>compare</w:t>
      </w:r>
      <w:r>
        <w:rPr>
          <w:spacing w:val="-13"/>
        </w:rPr>
        <w:t xml:space="preserve"> </w:t>
      </w:r>
      <w:r>
        <w:t>with</w:t>
      </w:r>
      <w:r>
        <w:rPr>
          <w:spacing w:val="-13"/>
        </w:rPr>
        <w:t xml:space="preserve"> </w:t>
      </w:r>
      <w:r>
        <w:t>what</w:t>
      </w:r>
      <w:r>
        <w:rPr>
          <w:spacing w:val="-12"/>
        </w:rPr>
        <w:t xml:space="preserve"> </w:t>
      </w:r>
      <w:r>
        <w:t>is</w:t>
      </w:r>
      <w:r>
        <w:rPr>
          <w:spacing w:val="-13"/>
        </w:rPr>
        <w:t xml:space="preserve"> </w:t>
      </w:r>
      <w:r>
        <w:t>described</w:t>
      </w:r>
      <w:r>
        <w:rPr>
          <w:spacing w:val="-13"/>
        </w:rPr>
        <w:t xml:space="preserve"> </w:t>
      </w:r>
      <w:r>
        <w:t>here?</w:t>
      </w:r>
    </w:p>
    <w:p w:rsidR="00331444" w:rsidRDefault="0071453F">
      <w:pPr>
        <w:pStyle w:val="BodyText"/>
        <w:spacing w:line="256" w:lineRule="auto"/>
        <w:ind w:left="159" w:right="419" w:firstLine="360"/>
      </w:pPr>
      <w:r>
        <w:rPr>
          <w:spacing w:val="-6"/>
        </w:rPr>
        <w:t>“Your</w:t>
      </w:r>
      <w:r>
        <w:rPr>
          <w:spacing w:val="-13"/>
        </w:rPr>
        <w:t xml:space="preserve"> </w:t>
      </w:r>
      <w:r>
        <w:t>stature</w:t>
      </w:r>
      <w:r>
        <w:rPr>
          <w:spacing w:val="-12"/>
        </w:rPr>
        <w:t xml:space="preserve"> </w:t>
      </w:r>
      <w:r>
        <w:t>is</w:t>
      </w:r>
      <w:r>
        <w:rPr>
          <w:spacing w:val="-12"/>
        </w:rPr>
        <w:t xml:space="preserve"> </w:t>
      </w:r>
      <w:r>
        <w:t>like</w:t>
      </w:r>
      <w:r>
        <w:rPr>
          <w:spacing w:val="-12"/>
        </w:rPr>
        <w:t xml:space="preserve"> </w:t>
      </w:r>
      <w:r>
        <w:t>that</w:t>
      </w:r>
      <w:r>
        <w:rPr>
          <w:spacing w:val="-12"/>
        </w:rPr>
        <w:t xml:space="preserve"> </w:t>
      </w:r>
      <w:r>
        <w:t>of</w:t>
      </w:r>
      <w:r>
        <w:rPr>
          <w:spacing w:val="-12"/>
        </w:rPr>
        <w:t xml:space="preserve"> </w:t>
      </w:r>
      <w:r>
        <w:t>the</w:t>
      </w:r>
      <w:r>
        <w:rPr>
          <w:spacing w:val="-12"/>
        </w:rPr>
        <w:t xml:space="preserve"> </w:t>
      </w:r>
      <w:r>
        <w:t>palm,</w:t>
      </w:r>
      <w:r>
        <w:rPr>
          <w:spacing w:val="-13"/>
        </w:rPr>
        <w:t xml:space="preserve"> </w:t>
      </w:r>
      <w:r>
        <w:t>and</w:t>
      </w:r>
      <w:r>
        <w:rPr>
          <w:spacing w:val="-12"/>
        </w:rPr>
        <w:t xml:space="preserve"> </w:t>
      </w:r>
      <w:r>
        <w:t>your</w:t>
      </w:r>
      <w:r>
        <w:rPr>
          <w:spacing w:val="-12"/>
        </w:rPr>
        <w:t xml:space="preserve"> </w:t>
      </w:r>
      <w:r>
        <w:t>breasts</w:t>
      </w:r>
      <w:r>
        <w:rPr>
          <w:spacing w:val="-12"/>
        </w:rPr>
        <w:t xml:space="preserve"> </w:t>
      </w:r>
      <w:r>
        <w:t>like</w:t>
      </w:r>
      <w:r>
        <w:rPr>
          <w:spacing w:val="-12"/>
        </w:rPr>
        <w:t xml:space="preserve"> </w:t>
      </w:r>
      <w:r>
        <w:t xml:space="preserve">clus- ters of fruit. </w:t>
      </w:r>
      <w:r>
        <w:rPr>
          <w:w w:val="105"/>
        </w:rPr>
        <w:t xml:space="preserve">I </w:t>
      </w:r>
      <w:r>
        <w:t xml:space="preserve">said, ‘I will climb the palm tree; </w:t>
      </w:r>
      <w:r>
        <w:rPr>
          <w:w w:val="105"/>
        </w:rPr>
        <w:t xml:space="preserve">I </w:t>
      </w:r>
      <w:r>
        <w:t xml:space="preserve">will take hold of </w:t>
      </w:r>
      <w:r>
        <w:rPr>
          <w:spacing w:val="-2"/>
        </w:rPr>
        <w:t xml:space="preserve">its </w:t>
      </w:r>
      <w:r>
        <w:t>fruit.’</w:t>
      </w:r>
      <w:r>
        <w:rPr>
          <w:spacing w:val="-12"/>
        </w:rPr>
        <w:t xml:space="preserve"> </w:t>
      </w:r>
      <w:r>
        <w:t>May</w:t>
      </w:r>
      <w:r>
        <w:rPr>
          <w:spacing w:val="-12"/>
        </w:rPr>
        <w:t xml:space="preserve"> </w:t>
      </w:r>
      <w:r>
        <w:t>your</w:t>
      </w:r>
      <w:r>
        <w:rPr>
          <w:spacing w:val="-11"/>
        </w:rPr>
        <w:t xml:space="preserve"> </w:t>
      </w:r>
      <w:r>
        <w:t>breasts</w:t>
      </w:r>
      <w:r>
        <w:rPr>
          <w:spacing w:val="-12"/>
        </w:rPr>
        <w:t xml:space="preserve"> </w:t>
      </w:r>
      <w:r>
        <w:t>be</w:t>
      </w:r>
      <w:r>
        <w:rPr>
          <w:spacing w:val="-11"/>
        </w:rPr>
        <w:t xml:space="preserve"> </w:t>
      </w:r>
      <w:r>
        <w:t>like</w:t>
      </w:r>
      <w:r>
        <w:rPr>
          <w:spacing w:val="-12"/>
        </w:rPr>
        <w:t xml:space="preserve"> </w:t>
      </w:r>
      <w:r>
        <w:t>the</w:t>
      </w:r>
      <w:r>
        <w:rPr>
          <w:spacing w:val="-11"/>
        </w:rPr>
        <w:t xml:space="preserve"> </w:t>
      </w:r>
      <w:r>
        <w:t>clusters</w:t>
      </w:r>
      <w:r>
        <w:rPr>
          <w:spacing w:val="-12"/>
        </w:rPr>
        <w:t xml:space="preserve"> </w:t>
      </w:r>
      <w:r>
        <w:t>of</w:t>
      </w:r>
      <w:r>
        <w:rPr>
          <w:spacing w:val="-12"/>
        </w:rPr>
        <w:t xml:space="preserve"> </w:t>
      </w:r>
      <w:r>
        <w:t>the</w:t>
      </w:r>
      <w:r>
        <w:rPr>
          <w:spacing w:val="-11"/>
        </w:rPr>
        <w:t xml:space="preserve"> </w:t>
      </w:r>
      <w:r>
        <w:t>vine”</w:t>
      </w:r>
      <w:r>
        <w:rPr>
          <w:spacing w:val="-12"/>
        </w:rPr>
        <w:t xml:space="preserve"> </w:t>
      </w:r>
      <w:r>
        <w:t>(7:7-8,</w:t>
      </w:r>
      <w:r>
        <w:rPr>
          <w:spacing w:val="-11"/>
        </w:rPr>
        <w:t xml:space="preserve"> </w:t>
      </w:r>
      <w:r>
        <w:rPr>
          <w:sz w:val="18"/>
        </w:rPr>
        <w:t>NIV</w:t>
      </w:r>
      <w:r>
        <w:t>). Sexual</w:t>
      </w:r>
      <w:r>
        <w:rPr>
          <w:spacing w:val="-25"/>
        </w:rPr>
        <w:t xml:space="preserve"> </w:t>
      </w:r>
      <w:r>
        <w:t>touching</w:t>
      </w:r>
      <w:r>
        <w:rPr>
          <w:spacing w:val="-24"/>
        </w:rPr>
        <w:t xml:space="preserve"> </w:t>
      </w:r>
      <w:r>
        <w:t>and</w:t>
      </w:r>
      <w:r>
        <w:rPr>
          <w:spacing w:val="-24"/>
        </w:rPr>
        <w:t xml:space="preserve"> </w:t>
      </w:r>
      <w:r>
        <w:t>caressing</w:t>
      </w:r>
      <w:r>
        <w:rPr>
          <w:spacing w:val="-24"/>
        </w:rPr>
        <w:t xml:space="preserve"> </w:t>
      </w:r>
      <w:r>
        <w:t>of</w:t>
      </w:r>
      <w:r>
        <w:rPr>
          <w:spacing w:val="-24"/>
        </w:rPr>
        <w:t xml:space="preserve"> </w:t>
      </w:r>
      <w:r>
        <w:t>the</w:t>
      </w:r>
      <w:r>
        <w:rPr>
          <w:spacing w:val="-24"/>
        </w:rPr>
        <w:t xml:space="preserve"> </w:t>
      </w:r>
      <w:r>
        <w:t>richest</w:t>
      </w:r>
      <w:r>
        <w:rPr>
          <w:spacing w:val="-24"/>
        </w:rPr>
        <w:t xml:space="preserve"> </w:t>
      </w:r>
      <w:r>
        <w:t>kind</w:t>
      </w:r>
      <w:r>
        <w:rPr>
          <w:spacing w:val="-24"/>
        </w:rPr>
        <w:t xml:space="preserve"> </w:t>
      </w:r>
      <w:r>
        <w:t>are</w:t>
      </w:r>
      <w:r>
        <w:rPr>
          <w:spacing w:val="-24"/>
        </w:rPr>
        <w:t xml:space="preserve"> </w:t>
      </w:r>
      <w:r>
        <w:t>found</w:t>
      </w:r>
      <w:r>
        <w:rPr>
          <w:spacing w:val="-24"/>
        </w:rPr>
        <w:t xml:space="preserve"> </w:t>
      </w:r>
      <w:r>
        <w:t>through- out the</w:t>
      </w:r>
      <w:r>
        <w:rPr>
          <w:spacing w:val="-2"/>
        </w:rPr>
        <w:t xml:space="preserve"> </w:t>
      </w:r>
      <w:r>
        <w:t>Song.</w:t>
      </w:r>
    </w:p>
    <w:p w:rsidR="00331444" w:rsidRDefault="0071453F">
      <w:pPr>
        <w:pStyle w:val="BodyText"/>
        <w:spacing w:line="256" w:lineRule="auto"/>
        <w:ind w:left="160" w:right="419" w:firstLine="360"/>
      </w:pPr>
      <w:r>
        <w:rPr>
          <w:spacing w:val="-3"/>
        </w:rPr>
        <w:t>At</w:t>
      </w:r>
      <w:r>
        <w:rPr>
          <w:spacing w:val="-32"/>
        </w:rPr>
        <w:t xml:space="preserve"> </w:t>
      </w:r>
      <w:r>
        <w:t>4:16,</w:t>
      </w:r>
      <w:r>
        <w:rPr>
          <w:spacing w:val="-32"/>
        </w:rPr>
        <w:t xml:space="preserve"> </w:t>
      </w:r>
      <w:r>
        <w:t>we</w:t>
      </w:r>
      <w:r>
        <w:rPr>
          <w:spacing w:val="-32"/>
        </w:rPr>
        <w:t xml:space="preserve"> </w:t>
      </w:r>
      <w:r>
        <w:t>begin</w:t>
      </w:r>
      <w:r>
        <w:rPr>
          <w:spacing w:val="-32"/>
        </w:rPr>
        <w:t xml:space="preserve"> </w:t>
      </w:r>
      <w:r>
        <w:t>to</w:t>
      </w:r>
      <w:r>
        <w:rPr>
          <w:spacing w:val="-32"/>
        </w:rPr>
        <w:t xml:space="preserve"> </w:t>
      </w:r>
      <w:r>
        <w:t>approach</w:t>
      </w:r>
      <w:r>
        <w:rPr>
          <w:spacing w:val="-32"/>
        </w:rPr>
        <w:t xml:space="preserve"> </w:t>
      </w:r>
      <w:r>
        <w:t>the</w:t>
      </w:r>
      <w:r>
        <w:rPr>
          <w:spacing w:val="-32"/>
        </w:rPr>
        <w:t xml:space="preserve"> </w:t>
      </w:r>
      <w:r>
        <w:t>consummation</w:t>
      </w:r>
      <w:r>
        <w:rPr>
          <w:spacing w:val="-32"/>
        </w:rPr>
        <w:t xml:space="preserve"> </w:t>
      </w:r>
      <w:r>
        <w:t>of</w:t>
      </w:r>
      <w:r>
        <w:rPr>
          <w:spacing w:val="-32"/>
        </w:rPr>
        <w:t xml:space="preserve"> </w:t>
      </w:r>
      <w:r>
        <w:t>this</w:t>
      </w:r>
      <w:r>
        <w:rPr>
          <w:spacing w:val="-32"/>
        </w:rPr>
        <w:t xml:space="preserve"> </w:t>
      </w:r>
      <w:r>
        <w:t>couple’s passion</w:t>
      </w:r>
      <w:r>
        <w:rPr>
          <w:spacing w:val="-31"/>
        </w:rPr>
        <w:t xml:space="preserve"> </w:t>
      </w:r>
      <w:r>
        <w:t>on</w:t>
      </w:r>
      <w:r>
        <w:rPr>
          <w:spacing w:val="-30"/>
        </w:rPr>
        <w:t xml:space="preserve"> </w:t>
      </w:r>
      <w:r>
        <w:t>their</w:t>
      </w:r>
      <w:r>
        <w:rPr>
          <w:spacing w:val="-31"/>
        </w:rPr>
        <w:t xml:space="preserve"> </w:t>
      </w:r>
      <w:r>
        <w:t>wedding</w:t>
      </w:r>
      <w:r>
        <w:rPr>
          <w:spacing w:val="-30"/>
        </w:rPr>
        <w:t xml:space="preserve"> </w:t>
      </w:r>
      <w:r>
        <w:t>night.</w:t>
      </w:r>
      <w:r>
        <w:rPr>
          <w:spacing w:val="-30"/>
        </w:rPr>
        <w:t xml:space="preserve"> </w:t>
      </w:r>
      <w:r>
        <w:t>It</w:t>
      </w:r>
      <w:r>
        <w:rPr>
          <w:spacing w:val="-31"/>
        </w:rPr>
        <w:t xml:space="preserve"> </w:t>
      </w:r>
      <w:r>
        <w:t>begins</w:t>
      </w:r>
      <w:r>
        <w:rPr>
          <w:spacing w:val="-30"/>
        </w:rPr>
        <w:t xml:space="preserve"> </w:t>
      </w:r>
      <w:r>
        <w:t>with</w:t>
      </w:r>
      <w:r>
        <w:rPr>
          <w:spacing w:val="-31"/>
        </w:rPr>
        <w:t xml:space="preserve"> </w:t>
      </w:r>
      <w:r>
        <w:t>the</w:t>
      </w:r>
      <w:r>
        <w:rPr>
          <w:spacing w:val="-30"/>
        </w:rPr>
        <w:t xml:space="preserve"> </w:t>
      </w:r>
      <w:r>
        <w:t>woman</w:t>
      </w:r>
      <w:r>
        <w:rPr>
          <w:spacing w:val="-30"/>
        </w:rPr>
        <w:t xml:space="preserve"> </w:t>
      </w:r>
      <w:r>
        <w:t>inviting</w:t>
      </w:r>
      <w:r>
        <w:rPr>
          <w:spacing w:val="-31"/>
        </w:rPr>
        <w:t xml:space="preserve"> </w:t>
      </w:r>
      <w:r>
        <w:rPr>
          <w:spacing w:val="-2"/>
        </w:rPr>
        <w:t xml:space="preserve">the </w:t>
      </w:r>
      <w:r>
        <w:t xml:space="preserve">man to come and enjoy her love. </w:t>
      </w:r>
      <w:r>
        <w:rPr>
          <w:spacing w:val="-7"/>
        </w:rPr>
        <w:t xml:space="preserve">“Awake, </w:t>
      </w:r>
      <w:r>
        <w:t xml:space="preserve">north wind, and come, </w:t>
      </w:r>
      <w:r>
        <w:rPr>
          <w:w w:val="95"/>
        </w:rPr>
        <w:t>south</w:t>
      </w:r>
      <w:r>
        <w:rPr>
          <w:spacing w:val="-15"/>
          <w:w w:val="95"/>
        </w:rPr>
        <w:t xml:space="preserve"> </w:t>
      </w:r>
      <w:r>
        <w:rPr>
          <w:w w:val="95"/>
        </w:rPr>
        <w:t>wind!</w:t>
      </w:r>
      <w:r>
        <w:rPr>
          <w:spacing w:val="-14"/>
          <w:w w:val="95"/>
        </w:rPr>
        <w:t xml:space="preserve"> </w:t>
      </w:r>
      <w:r>
        <w:rPr>
          <w:w w:val="95"/>
        </w:rPr>
        <w:t>Blow</w:t>
      </w:r>
      <w:r>
        <w:rPr>
          <w:spacing w:val="-14"/>
          <w:w w:val="95"/>
        </w:rPr>
        <w:t xml:space="preserve"> </w:t>
      </w:r>
      <w:r>
        <w:rPr>
          <w:w w:val="95"/>
        </w:rPr>
        <w:t>on</w:t>
      </w:r>
      <w:r>
        <w:rPr>
          <w:spacing w:val="-14"/>
          <w:w w:val="95"/>
        </w:rPr>
        <w:t xml:space="preserve"> </w:t>
      </w:r>
      <w:r>
        <w:rPr>
          <w:w w:val="95"/>
        </w:rPr>
        <w:t>my</w:t>
      </w:r>
      <w:r>
        <w:rPr>
          <w:spacing w:val="-15"/>
          <w:w w:val="95"/>
        </w:rPr>
        <w:t xml:space="preserve"> </w:t>
      </w:r>
      <w:r>
        <w:rPr>
          <w:w w:val="95"/>
        </w:rPr>
        <w:t>garden,</w:t>
      </w:r>
      <w:r>
        <w:rPr>
          <w:spacing w:val="-14"/>
          <w:w w:val="95"/>
        </w:rPr>
        <w:t xml:space="preserve"> </w:t>
      </w:r>
      <w:r>
        <w:rPr>
          <w:w w:val="95"/>
        </w:rPr>
        <w:t>that</w:t>
      </w:r>
      <w:r>
        <w:rPr>
          <w:spacing w:val="-14"/>
          <w:w w:val="95"/>
        </w:rPr>
        <w:t xml:space="preserve"> </w:t>
      </w:r>
      <w:r>
        <w:rPr>
          <w:w w:val="95"/>
        </w:rPr>
        <w:t>its</w:t>
      </w:r>
      <w:r>
        <w:rPr>
          <w:spacing w:val="-14"/>
          <w:w w:val="95"/>
        </w:rPr>
        <w:t xml:space="preserve"> </w:t>
      </w:r>
      <w:r>
        <w:rPr>
          <w:w w:val="95"/>
        </w:rPr>
        <w:t>fragrance</w:t>
      </w:r>
      <w:r>
        <w:rPr>
          <w:spacing w:val="-15"/>
          <w:w w:val="95"/>
        </w:rPr>
        <w:t xml:space="preserve"> </w:t>
      </w:r>
      <w:r>
        <w:rPr>
          <w:w w:val="95"/>
        </w:rPr>
        <w:t>may</w:t>
      </w:r>
      <w:r>
        <w:rPr>
          <w:spacing w:val="-14"/>
          <w:w w:val="95"/>
        </w:rPr>
        <w:t xml:space="preserve"> </w:t>
      </w:r>
      <w:r>
        <w:rPr>
          <w:w w:val="95"/>
        </w:rPr>
        <w:t>spread</w:t>
      </w:r>
      <w:r>
        <w:rPr>
          <w:spacing w:val="-14"/>
          <w:w w:val="95"/>
        </w:rPr>
        <w:t xml:space="preserve"> </w:t>
      </w:r>
      <w:r>
        <w:rPr>
          <w:w w:val="95"/>
        </w:rPr>
        <w:t xml:space="preserve">abroad. </w:t>
      </w:r>
      <w:r>
        <w:t>Let</w:t>
      </w:r>
      <w:r>
        <w:rPr>
          <w:spacing w:val="-13"/>
        </w:rPr>
        <w:t xml:space="preserve"> </w:t>
      </w:r>
      <w:r>
        <w:t>my</w:t>
      </w:r>
      <w:r>
        <w:rPr>
          <w:spacing w:val="-13"/>
        </w:rPr>
        <w:t xml:space="preserve"> </w:t>
      </w:r>
      <w:r>
        <w:t>lover</w:t>
      </w:r>
      <w:r>
        <w:rPr>
          <w:spacing w:val="-13"/>
        </w:rPr>
        <w:t xml:space="preserve"> </w:t>
      </w:r>
      <w:r>
        <w:t>come</w:t>
      </w:r>
      <w:r>
        <w:rPr>
          <w:spacing w:val="-12"/>
        </w:rPr>
        <w:t xml:space="preserve"> </w:t>
      </w:r>
      <w:r>
        <w:t>into</w:t>
      </w:r>
      <w:r>
        <w:rPr>
          <w:spacing w:val="-13"/>
        </w:rPr>
        <w:t xml:space="preserve"> </w:t>
      </w:r>
      <w:r>
        <w:t>his</w:t>
      </w:r>
      <w:r>
        <w:rPr>
          <w:spacing w:val="-13"/>
        </w:rPr>
        <w:t xml:space="preserve"> </w:t>
      </w:r>
      <w:r>
        <w:t>garden</w:t>
      </w:r>
      <w:r>
        <w:rPr>
          <w:spacing w:val="-13"/>
        </w:rPr>
        <w:t xml:space="preserve"> </w:t>
      </w:r>
      <w:r>
        <w:t>and</w:t>
      </w:r>
      <w:r>
        <w:rPr>
          <w:spacing w:val="-12"/>
        </w:rPr>
        <w:t xml:space="preserve"> </w:t>
      </w:r>
      <w:r>
        <w:t>taste</w:t>
      </w:r>
      <w:r>
        <w:rPr>
          <w:spacing w:val="-13"/>
        </w:rPr>
        <w:t xml:space="preserve"> </w:t>
      </w:r>
      <w:r>
        <w:t>its</w:t>
      </w:r>
      <w:r>
        <w:rPr>
          <w:spacing w:val="-13"/>
        </w:rPr>
        <w:t xml:space="preserve"> </w:t>
      </w:r>
      <w:r>
        <w:t>choice</w:t>
      </w:r>
      <w:r>
        <w:rPr>
          <w:spacing w:val="-13"/>
        </w:rPr>
        <w:t xml:space="preserve"> </w:t>
      </w:r>
      <w:r>
        <w:t>fruits”</w:t>
      </w:r>
      <w:r>
        <w:rPr>
          <w:spacing w:val="-12"/>
        </w:rPr>
        <w:t xml:space="preserve"> </w:t>
      </w:r>
      <w:r>
        <w:t>(</w:t>
      </w:r>
      <w:r>
        <w:rPr>
          <w:sz w:val="18"/>
        </w:rPr>
        <w:t>NIV</w:t>
      </w:r>
      <w:r>
        <w:t>).</w:t>
      </w:r>
    </w:p>
    <w:p w:rsidR="00331444" w:rsidRDefault="0071453F">
      <w:pPr>
        <w:pStyle w:val="BodyText"/>
        <w:spacing w:line="256" w:lineRule="auto"/>
        <w:ind w:left="159" w:right="419" w:firstLine="360"/>
      </w:pPr>
      <w:r>
        <w:rPr>
          <w:w w:val="95"/>
        </w:rPr>
        <w:t>In</w:t>
      </w:r>
      <w:r>
        <w:rPr>
          <w:spacing w:val="-13"/>
          <w:w w:val="95"/>
        </w:rPr>
        <w:t xml:space="preserve"> </w:t>
      </w:r>
      <w:r>
        <w:rPr>
          <w:w w:val="95"/>
        </w:rPr>
        <w:t>5:1,</w:t>
      </w:r>
      <w:r>
        <w:rPr>
          <w:spacing w:val="-13"/>
          <w:w w:val="95"/>
        </w:rPr>
        <w:t xml:space="preserve"> </w:t>
      </w:r>
      <w:r>
        <w:rPr>
          <w:w w:val="95"/>
        </w:rPr>
        <w:t>the</w:t>
      </w:r>
      <w:r>
        <w:rPr>
          <w:spacing w:val="-12"/>
          <w:w w:val="95"/>
        </w:rPr>
        <w:t xml:space="preserve"> </w:t>
      </w:r>
      <w:r>
        <w:rPr>
          <w:w w:val="95"/>
        </w:rPr>
        <w:t>man</w:t>
      </w:r>
      <w:r>
        <w:rPr>
          <w:spacing w:val="-13"/>
          <w:w w:val="95"/>
        </w:rPr>
        <w:t xml:space="preserve"> </w:t>
      </w:r>
      <w:r>
        <w:rPr>
          <w:w w:val="95"/>
        </w:rPr>
        <w:t>eagerly</w:t>
      </w:r>
      <w:r>
        <w:rPr>
          <w:spacing w:val="-12"/>
          <w:w w:val="95"/>
        </w:rPr>
        <w:t xml:space="preserve"> </w:t>
      </w:r>
      <w:r>
        <w:rPr>
          <w:w w:val="95"/>
        </w:rPr>
        <w:t>responds.</w:t>
      </w:r>
      <w:r>
        <w:rPr>
          <w:spacing w:val="-13"/>
          <w:w w:val="95"/>
        </w:rPr>
        <w:t xml:space="preserve"> </w:t>
      </w:r>
      <w:r>
        <w:rPr>
          <w:w w:val="95"/>
        </w:rPr>
        <w:t>Again,</w:t>
      </w:r>
      <w:r>
        <w:rPr>
          <w:spacing w:val="-12"/>
          <w:w w:val="95"/>
        </w:rPr>
        <w:t xml:space="preserve"> </w:t>
      </w:r>
      <w:r>
        <w:rPr>
          <w:w w:val="95"/>
        </w:rPr>
        <w:t>the</w:t>
      </w:r>
      <w:r>
        <w:rPr>
          <w:spacing w:val="-13"/>
          <w:w w:val="95"/>
        </w:rPr>
        <w:t xml:space="preserve"> </w:t>
      </w:r>
      <w:r>
        <w:rPr>
          <w:w w:val="95"/>
        </w:rPr>
        <w:t>poetry</w:t>
      </w:r>
      <w:r>
        <w:rPr>
          <w:spacing w:val="-12"/>
          <w:w w:val="95"/>
        </w:rPr>
        <w:t xml:space="preserve"> </w:t>
      </w:r>
      <w:r>
        <w:rPr>
          <w:w w:val="95"/>
        </w:rPr>
        <w:t>is</w:t>
      </w:r>
      <w:r>
        <w:rPr>
          <w:spacing w:val="-13"/>
          <w:w w:val="95"/>
        </w:rPr>
        <w:t xml:space="preserve"> </w:t>
      </w:r>
      <w:r>
        <w:rPr>
          <w:w w:val="95"/>
        </w:rPr>
        <w:t>discreet</w:t>
      </w:r>
      <w:r>
        <w:rPr>
          <w:spacing w:val="-12"/>
          <w:w w:val="95"/>
        </w:rPr>
        <w:t xml:space="preserve"> </w:t>
      </w:r>
      <w:r>
        <w:rPr>
          <w:spacing w:val="-2"/>
          <w:w w:val="95"/>
        </w:rPr>
        <w:t xml:space="preserve">and </w:t>
      </w:r>
      <w:r>
        <w:t>restrained,</w:t>
      </w:r>
      <w:r>
        <w:rPr>
          <w:spacing w:val="-13"/>
        </w:rPr>
        <w:t xml:space="preserve"> </w:t>
      </w:r>
      <w:r>
        <w:t>yet</w:t>
      </w:r>
      <w:r>
        <w:rPr>
          <w:spacing w:val="-12"/>
        </w:rPr>
        <w:t xml:space="preserve"> </w:t>
      </w:r>
      <w:r>
        <w:t>bursting</w:t>
      </w:r>
      <w:r>
        <w:rPr>
          <w:spacing w:val="-13"/>
        </w:rPr>
        <w:t xml:space="preserve"> </w:t>
      </w:r>
      <w:r>
        <w:t>with</w:t>
      </w:r>
      <w:r>
        <w:rPr>
          <w:spacing w:val="-12"/>
        </w:rPr>
        <w:t xml:space="preserve"> </w:t>
      </w:r>
      <w:r>
        <w:t>passion</w:t>
      </w:r>
      <w:r>
        <w:rPr>
          <w:spacing w:val="-13"/>
        </w:rPr>
        <w:t xml:space="preserve"> </w:t>
      </w:r>
      <w:r>
        <w:t>and</w:t>
      </w:r>
      <w:r>
        <w:rPr>
          <w:spacing w:val="-12"/>
        </w:rPr>
        <w:t xml:space="preserve"> </w:t>
      </w:r>
      <w:r>
        <w:t>completely</w:t>
      </w:r>
      <w:r>
        <w:rPr>
          <w:spacing w:val="-13"/>
        </w:rPr>
        <w:t xml:space="preserve"> </w:t>
      </w:r>
      <w:r>
        <w:t>devoid</w:t>
      </w:r>
      <w:r>
        <w:rPr>
          <w:spacing w:val="-12"/>
        </w:rPr>
        <w:t xml:space="preserve"> </w:t>
      </w:r>
      <w:r>
        <w:t>of</w:t>
      </w:r>
      <w:r>
        <w:rPr>
          <w:spacing w:val="-12"/>
        </w:rPr>
        <w:t xml:space="preserve"> </w:t>
      </w:r>
      <w:r>
        <w:t xml:space="preserve">vul- </w:t>
      </w:r>
      <w:r>
        <w:rPr>
          <w:spacing w:val="-6"/>
        </w:rPr>
        <w:t>garity.</w:t>
      </w:r>
      <w:r>
        <w:rPr>
          <w:spacing w:val="-19"/>
        </w:rPr>
        <w:t xml:space="preserve"> </w:t>
      </w:r>
      <w:r>
        <w:t>“I</w:t>
      </w:r>
      <w:r>
        <w:rPr>
          <w:spacing w:val="-18"/>
        </w:rPr>
        <w:t xml:space="preserve"> </w:t>
      </w:r>
      <w:r>
        <w:t>have</w:t>
      </w:r>
      <w:r>
        <w:rPr>
          <w:spacing w:val="-19"/>
        </w:rPr>
        <w:t xml:space="preserve"> </w:t>
      </w:r>
      <w:r>
        <w:t>come</w:t>
      </w:r>
      <w:r>
        <w:rPr>
          <w:spacing w:val="-18"/>
        </w:rPr>
        <w:t xml:space="preserve"> </w:t>
      </w:r>
      <w:r>
        <w:t>into</w:t>
      </w:r>
      <w:r>
        <w:rPr>
          <w:spacing w:val="-19"/>
        </w:rPr>
        <w:t xml:space="preserve"> </w:t>
      </w:r>
      <w:r>
        <w:t>my</w:t>
      </w:r>
      <w:r>
        <w:rPr>
          <w:spacing w:val="-18"/>
        </w:rPr>
        <w:t xml:space="preserve"> </w:t>
      </w:r>
      <w:r>
        <w:t>garden,</w:t>
      </w:r>
      <w:r>
        <w:rPr>
          <w:spacing w:val="-19"/>
        </w:rPr>
        <w:t xml:space="preserve"> </w:t>
      </w:r>
      <w:r>
        <w:t>my</w:t>
      </w:r>
      <w:r>
        <w:rPr>
          <w:spacing w:val="-18"/>
        </w:rPr>
        <w:t xml:space="preserve"> </w:t>
      </w:r>
      <w:r>
        <w:rPr>
          <w:spacing w:val="-4"/>
        </w:rPr>
        <w:t>sister,</w:t>
      </w:r>
      <w:r>
        <w:rPr>
          <w:spacing w:val="-19"/>
        </w:rPr>
        <w:t xml:space="preserve"> </w:t>
      </w:r>
      <w:r>
        <w:t>my</w:t>
      </w:r>
      <w:r>
        <w:rPr>
          <w:spacing w:val="-18"/>
        </w:rPr>
        <w:t xml:space="preserve"> </w:t>
      </w:r>
      <w:r>
        <w:t>bride;</w:t>
      </w:r>
      <w:r>
        <w:rPr>
          <w:spacing w:val="-19"/>
        </w:rPr>
        <w:t xml:space="preserve"> </w:t>
      </w:r>
      <w:r>
        <w:rPr>
          <w:w w:val="105"/>
        </w:rPr>
        <w:t>I</w:t>
      </w:r>
      <w:r>
        <w:rPr>
          <w:spacing w:val="-21"/>
          <w:w w:val="105"/>
        </w:rPr>
        <w:t xml:space="preserve"> </w:t>
      </w:r>
      <w:r>
        <w:t>have</w:t>
      </w:r>
      <w:r>
        <w:rPr>
          <w:spacing w:val="-18"/>
        </w:rPr>
        <w:t xml:space="preserve"> </w:t>
      </w:r>
      <w:r>
        <w:t>gath- ered</w:t>
      </w:r>
      <w:r>
        <w:rPr>
          <w:spacing w:val="-9"/>
        </w:rPr>
        <w:t xml:space="preserve"> </w:t>
      </w:r>
      <w:r>
        <w:t>my</w:t>
      </w:r>
      <w:r>
        <w:rPr>
          <w:spacing w:val="-9"/>
        </w:rPr>
        <w:t xml:space="preserve"> </w:t>
      </w:r>
      <w:r>
        <w:t>myrrh</w:t>
      </w:r>
      <w:r>
        <w:rPr>
          <w:spacing w:val="-9"/>
        </w:rPr>
        <w:t xml:space="preserve"> </w:t>
      </w:r>
      <w:r>
        <w:t>with</w:t>
      </w:r>
      <w:r>
        <w:rPr>
          <w:spacing w:val="-8"/>
        </w:rPr>
        <w:t xml:space="preserve"> </w:t>
      </w:r>
      <w:r>
        <w:t>my</w:t>
      </w:r>
      <w:r>
        <w:rPr>
          <w:spacing w:val="-9"/>
        </w:rPr>
        <w:t xml:space="preserve"> </w:t>
      </w:r>
      <w:r>
        <w:t>spice.</w:t>
      </w:r>
      <w:r>
        <w:rPr>
          <w:spacing w:val="-9"/>
        </w:rPr>
        <w:t xml:space="preserve"> </w:t>
      </w:r>
      <w:r>
        <w:rPr>
          <w:w w:val="105"/>
        </w:rPr>
        <w:t>I</w:t>
      </w:r>
      <w:r>
        <w:rPr>
          <w:spacing w:val="-11"/>
          <w:w w:val="105"/>
        </w:rPr>
        <w:t xml:space="preserve"> </w:t>
      </w:r>
      <w:r>
        <w:t>have</w:t>
      </w:r>
      <w:r>
        <w:rPr>
          <w:spacing w:val="-8"/>
        </w:rPr>
        <w:t xml:space="preserve"> </w:t>
      </w:r>
      <w:r>
        <w:t>eaten</w:t>
      </w:r>
      <w:r>
        <w:rPr>
          <w:spacing w:val="-9"/>
        </w:rPr>
        <w:t xml:space="preserve"> </w:t>
      </w:r>
      <w:r>
        <w:t>my</w:t>
      </w:r>
      <w:r>
        <w:rPr>
          <w:spacing w:val="-9"/>
        </w:rPr>
        <w:t xml:space="preserve"> </w:t>
      </w:r>
      <w:r>
        <w:t>honeycomb</w:t>
      </w:r>
      <w:r>
        <w:rPr>
          <w:spacing w:val="-8"/>
        </w:rPr>
        <w:t xml:space="preserve"> </w:t>
      </w:r>
      <w:r>
        <w:t>and</w:t>
      </w:r>
      <w:r>
        <w:rPr>
          <w:spacing w:val="-9"/>
        </w:rPr>
        <w:t xml:space="preserve"> </w:t>
      </w:r>
      <w:r>
        <w:t>my honey;</w:t>
      </w:r>
      <w:r>
        <w:rPr>
          <w:spacing w:val="-3"/>
        </w:rPr>
        <w:t xml:space="preserve"> </w:t>
      </w:r>
      <w:r>
        <w:rPr>
          <w:w w:val="105"/>
        </w:rPr>
        <w:t>I</w:t>
      </w:r>
      <w:r>
        <w:rPr>
          <w:spacing w:val="-6"/>
          <w:w w:val="105"/>
        </w:rPr>
        <w:t xml:space="preserve"> </w:t>
      </w:r>
      <w:r>
        <w:t>have</w:t>
      </w:r>
      <w:r>
        <w:rPr>
          <w:spacing w:val="-2"/>
        </w:rPr>
        <w:t xml:space="preserve"> </w:t>
      </w:r>
      <w:r>
        <w:t>drunk</w:t>
      </w:r>
      <w:r>
        <w:rPr>
          <w:spacing w:val="-3"/>
        </w:rPr>
        <w:t xml:space="preserve"> </w:t>
      </w:r>
      <w:r>
        <w:t>my</w:t>
      </w:r>
      <w:r>
        <w:rPr>
          <w:spacing w:val="-3"/>
        </w:rPr>
        <w:t xml:space="preserve"> </w:t>
      </w:r>
      <w:r>
        <w:t>wine</w:t>
      </w:r>
      <w:r>
        <w:rPr>
          <w:spacing w:val="-3"/>
        </w:rPr>
        <w:t xml:space="preserve"> </w:t>
      </w:r>
      <w:r>
        <w:t>and</w:t>
      </w:r>
      <w:r>
        <w:rPr>
          <w:spacing w:val="-2"/>
        </w:rPr>
        <w:t xml:space="preserve"> </w:t>
      </w:r>
      <w:r>
        <w:t>my</w:t>
      </w:r>
      <w:r>
        <w:rPr>
          <w:spacing w:val="-3"/>
        </w:rPr>
        <w:t xml:space="preserve"> </w:t>
      </w:r>
      <w:r>
        <w:t>milk”</w:t>
      </w:r>
      <w:r>
        <w:rPr>
          <w:spacing w:val="-3"/>
        </w:rPr>
        <w:t xml:space="preserve"> </w:t>
      </w:r>
      <w:r>
        <w:t>(</w:t>
      </w:r>
      <w:r>
        <w:rPr>
          <w:spacing w:val="-2"/>
        </w:rPr>
        <w:t xml:space="preserve"> </w:t>
      </w:r>
      <w:r>
        <w:rPr>
          <w:sz w:val="18"/>
        </w:rPr>
        <w:t>NIV</w:t>
      </w:r>
      <w:r>
        <w:t>).</w:t>
      </w:r>
      <w:r>
        <w:rPr>
          <w:spacing w:val="-3"/>
        </w:rPr>
        <w:t xml:space="preserve"> </w:t>
      </w:r>
      <w:r>
        <w:t>Then,</w:t>
      </w:r>
      <w:r>
        <w:rPr>
          <w:spacing w:val="-3"/>
        </w:rPr>
        <w:t xml:space="preserve"> </w:t>
      </w:r>
      <w:r>
        <w:t>at</w:t>
      </w:r>
      <w:r>
        <w:rPr>
          <w:spacing w:val="-2"/>
        </w:rPr>
        <w:t xml:space="preserve"> </w:t>
      </w:r>
      <w:r>
        <w:t>the</w:t>
      </w:r>
      <w:r>
        <w:rPr>
          <w:spacing w:val="-3"/>
        </w:rPr>
        <w:t xml:space="preserve"> </w:t>
      </w:r>
      <w:r>
        <w:rPr>
          <w:spacing w:val="-2"/>
        </w:rPr>
        <w:t xml:space="preserve">end </w:t>
      </w:r>
      <w:r>
        <w:t>of</w:t>
      </w:r>
      <w:r>
        <w:rPr>
          <w:spacing w:val="-32"/>
        </w:rPr>
        <w:t xml:space="preserve"> </w:t>
      </w:r>
      <w:r>
        <w:t>verse</w:t>
      </w:r>
      <w:r>
        <w:rPr>
          <w:spacing w:val="-32"/>
        </w:rPr>
        <w:t xml:space="preserve"> </w:t>
      </w:r>
      <w:r>
        <w:t>1,</w:t>
      </w:r>
      <w:r>
        <w:rPr>
          <w:spacing w:val="-31"/>
        </w:rPr>
        <w:t xml:space="preserve"> </w:t>
      </w:r>
      <w:r>
        <w:t>we</w:t>
      </w:r>
      <w:r>
        <w:rPr>
          <w:spacing w:val="-32"/>
        </w:rPr>
        <w:t xml:space="preserve"> </w:t>
      </w:r>
      <w:r>
        <w:t>find</w:t>
      </w:r>
      <w:r>
        <w:rPr>
          <w:spacing w:val="-31"/>
        </w:rPr>
        <w:t xml:space="preserve"> </w:t>
      </w:r>
      <w:r>
        <w:t>this</w:t>
      </w:r>
      <w:r>
        <w:rPr>
          <w:spacing w:val="-32"/>
        </w:rPr>
        <w:t xml:space="preserve"> </w:t>
      </w:r>
      <w:r>
        <w:t>ringing</w:t>
      </w:r>
      <w:r>
        <w:rPr>
          <w:spacing w:val="-31"/>
        </w:rPr>
        <w:t xml:space="preserve"> </w:t>
      </w:r>
      <w:r>
        <w:t>affirmation</w:t>
      </w:r>
      <w:r>
        <w:rPr>
          <w:spacing w:val="-32"/>
        </w:rPr>
        <w:t xml:space="preserve"> </w:t>
      </w:r>
      <w:r>
        <w:t>of</w:t>
      </w:r>
      <w:r>
        <w:rPr>
          <w:spacing w:val="-31"/>
        </w:rPr>
        <w:t xml:space="preserve"> </w:t>
      </w:r>
      <w:r>
        <w:t>sexual</w:t>
      </w:r>
      <w:r>
        <w:rPr>
          <w:spacing w:val="-32"/>
        </w:rPr>
        <w:t xml:space="preserve"> </w:t>
      </w:r>
      <w:r>
        <w:t>indulgence</w:t>
      </w:r>
      <w:r>
        <w:rPr>
          <w:spacing w:val="-31"/>
        </w:rPr>
        <w:t xml:space="preserve"> </w:t>
      </w:r>
      <w:r>
        <w:rPr>
          <w:spacing w:val="-2"/>
        </w:rPr>
        <w:t xml:space="preserve">within </w:t>
      </w:r>
      <w:r>
        <w:t>marriage:</w:t>
      </w:r>
      <w:r>
        <w:rPr>
          <w:spacing w:val="-7"/>
        </w:rPr>
        <w:t xml:space="preserve"> </w:t>
      </w:r>
      <w:r>
        <w:t>“Eat,</w:t>
      </w:r>
      <w:r>
        <w:rPr>
          <w:spacing w:val="-6"/>
        </w:rPr>
        <w:t xml:space="preserve"> </w:t>
      </w:r>
      <w:r>
        <w:rPr>
          <w:w w:val="105"/>
        </w:rPr>
        <w:t>O</w:t>
      </w:r>
      <w:r>
        <w:rPr>
          <w:spacing w:val="-8"/>
          <w:w w:val="105"/>
        </w:rPr>
        <w:t xml:space="preserve"> </w:t>
      </w:r>
      <w:r>
        <w:t>friends,</w:t>
      </w:r>
      <w:r>
        <w:rPr>
          <w:spacing w:val="-7"/>
        </w:rPr>
        <w:t xml:space="preserve"> </w:t>
      </w:r>
      <w:r>
        <w:t>and</w:t>
      </w:r>
      <w:r>
        <w:rPr>
          <w:spacing w:val="-6"/>
        </w:rPr>
        <w:t xml:space="preserve"> </w:t>
      </w:r>
      <w:r>
        <w:t>drink;</w:t>
      </w:r>
      <w:r>
        <w:rPr>
          <w:spacing w:val="-6"/>
        </w:rPr>
        <w:t xml:space="preserve"> </w:t>
      </w:r>
      <w:r>
        <w:t>drink</w:t>
      </w:r>
      <w:r>
        <w:rPr>
          <w:spacing w:val="-6"/>
        </w:rPr>
        <w:t xml:space="preserve"> </w:t>
      </w:r>
      <w:r>
        <w:t>your</w:t>
      </w:r>
      <w:r>
        <w:rPr>
          <w:spacing w:val="-6"/>
        </w:rPr>
        <w:t xml:space="preserve"> </w:t>
      </w:r>
      <w:r>
        <w:t>fill,</w:t>
      </w:r>
      <w:r>
        <w:rPr>
          <w:spacing w:val="-6"/>
        </w:rPr>
        <w:t xml:space="preserve"> </w:t>
      </w:r>
      <w:r>
        <w:rPr>
          <w:w w:val="105"/>
        </w:rPr>
        <w:t>O</w:t>
      </w:r>
      <w:r>
        <w:rPr>
          <w:spacing w:val="-9"/>
          <w:w w:val="105"/>
        </w:rPr>
        <w:t xml:space="preserve"> </w:t>
      </w:r>
      <w:r>
        <w:t>lovers”</w:t>
      </w:r>
      <w:r>
        <w:rPr>
          <w:spacing w:val="-6"/>
        </w:rPr>
        <w:t xml:space="preserve"> </w:t>
      </w:r>
      <w:r>
        <w:t>(</w:t>
      </w:r>
      <w:r>
        <w:rPr>
          <w:sz w:val="18"/>
        </w:rPr>
        <w:t>NIV</w:t>
      </w:r>
      <w:r>
        <w:t>). Here,</w:t>
      </w:r>
      <w:r>
        <w:rPr>
          <w:spacing w:val="-16"/>
        </w:rPr>
        <w:t xml:space="preserve"> </w:t>
      </w:r>
      <w:r>
        <w:t>the</w:t>
      </w:r>
      <w:r>
        <w:rPr>
          <w:spacing w:val="-15"/>
        </w:rPr>
        <w:t xml:space="preserve"> </w:t>
      </w:r>
      <w:r>
        <w:t>chorus</w:t>
      </w:r>
      <w:r>
        <w:rPr>
          <w:spacing w:val="-15"/>
        </w:rPr>
        <w:t xml:space="preserve"> </w:t>
      </w:r>
      <w:r>
        <w:t>encourages</w:t>
      </w:r>
      <w:r>
        <w:rPr>
          <w:spacing w:val="-15"/>
        </w:rPr>
        <w:t xml:space="preserve"> </w:t>
      </w:r>
      <w:r>
        <w:t>them</w:t>
      </w:r>
      <w:r>
        <w:rPr>
          <w:spacing w:val="-15"/>
        </w:rPr>
        <w:t xml:space="preserve"> </w:t>
      </w:r>
      <w:r>
        <w:t>both</w:t>
      </w:r>
      <w:r>
        <w:rPr>
          <w:spacing w:val="-15"/>
        </w:rPr>
        <w:t xml:space="preserve"> </w:t>
      </w:r>
      <w:r>
        <w:t>to</w:t>
      </w:r>
      <w:r>
        <w:rPr>
          <w:spacing w:val="-16"/>
        </w:rPr>
        <w:t xml:space="preserve"> </w:t>
      </w:r>
      <w:r>
        <w:t>enjoy</w:t>
      </w:r>
      <w:r>
        <w:rPr>
          <w:spacing w:val="-15"/>
        </w:rPr>
        <w:t xml:space="preserve"> </w:t>
      </w:r>
      <w:r>
        <w:t>lovemaking</w:t>
      </w:r>
      <w:r>
        <w:rPr>
          <w:spacing w:val="-15"/>
        </w:rPr>
        <w:t xml:space="preserve"> </w:t>
      </w:r>
      <w:r>
        <w:t>to</w:t>
      </w:r>
      <w:r>
        <w:rPr>
          <w:spacing w:val="-15"/>
        </w:rPr>
        <w:t xml:space="preserve"> </w:t>
      </w:r>
      <w:r>
        <w:rPr>
          <w:spacing w:val="-2"/>
        </w:rPr>
        <w:t xml:space="preserve">the </w:t>
      </w:r>
      <w:r>
        <w:t>fullest,</w:t>
      </w:r>
      <w:r>
        <w:rPr>
          <w:spacing w:val="-19"/>
        </w:rPr>
        <w:t xml:space="preserve"> </w:t>
      </w:r>
      <w:r>
        <w:t>to</w:t>
      </w:r>
      <w:r>
        <w:rPr>
          <w:spacing w:val="-18"/>
        </w:rPr>
        <w:t xml:space="preserve"> </w:t>
      </w:r>
      <w:r>
        <w:t>be</w:t>
      </w:r>
      <w:r>
        <w:rPr>
          <w:spacing w:val="-19"/>
        </w:rPr>
        <w:t xml:space="preserve"> </w:t>
      </w:r>
      <w:r>
        <w:t>intoxicated</w:t>
      </w:r>
      <w:r>
        <w:rPr>
          <w:spacing w:val="-18"/>
        </w:rPr>
        <w:t xml:space="preserve"> </w:t>
      </w:r>
      <w:r>
        <w:t>with</w:t>
      </w:r>
      <w:r>
        <w:rPr>
          <w:spacing w:val="-19"/>
        </w:rPr>
        <w:t xml:space="preserve"> </w:t>
      </w:r>
      <w:r>
        <w:t>one</w:t>
      </w:r>
      <w:r>
        <w:rPr>
          <w:spacing w:val="-18"/>
        </w:rPr>
        <w:t xml:space="preserve"> </w:t>
      </w:r>
      <w:r>
        <w:t>another</w:t>
      </w:r>
      <w:r>
        <w:rPr>
          <w:spacing w:val="-19"/>
        </w:rPr>
        <w:t xml:space="preserve"> </w:t>
      </w:r>
      <w:r>
        <w:t>in</w:t>
      </w:r>
      <w:r>
        <w:rPr>
          <w:spacing w:val="-18"/>
        </w:rPr>
        <w:t xml:space="preserve"> </w:t>
      </w:r>
      <w:r>
        <w:t>their</w:t>
      </w:r>
      <w:r>
        <w:rPr>
          <w:spacing w:val="-19"/>
        </w:rPr>
        <w:t xml:space="preserve"> </w:t>
      </w:r>
      <w:r>
        <w:t>love.</w:t>
      </w:r>
      <w:r>
        <w:rPr>
          <w:spacing w:val="-18"/>
        </w:rPr>
        <w:t xml:space="preserve"> </w:t>
      </w:r>
      <w:r>
        <w:rPr>
          <w:spacing w:val="-3"/>
        </w:rPr>
        <w:t>With</w:t>
      </w:r>
      <w:r>
        <w:rPr>
          <w:spacing w:val="-19"/>
        </w:rPr>
        <w:t xml:space="preserve"> </w:t>
      </w:r>
      <w:r>
        <w:t>God</w:t>
      </w:r>
      <w:r>
        <w:rPr>
          <w:spacing w:val="-18"/>
        </w:rPr>
        <w:t xml:space="preserve"> </w:t>
      </w:r>
      <w:r>
        <w:t>as author</w:t>
      </w:r>
      <w:r>
        <w:rPr>
          <w:spacing w:val="-7"/>
        </w:rPr>
        <w:t xml:space="preserve"> </w:t>
      </w:r>
      <w:r>
        <w:t>of</w:t>
      </w:r>
      <w:r>
        <w:rPr>
          <w:spacing w:val="-6"/>
        </w:rPr>
        <w:t xml:space="preserve"> </w:t>
      </w:r>
      <w:r>
        <w:t>Scripture,</w:t>
      </w:r>
      <w:r>
        <w:rPr>
          <w:spacing w:val="-6"/>
        </w:rPr>
        <w:t xml:space="preserve"> </w:t>
      </w:r>
      <w:r>
        <w:t>can</w:t>
      </w:r>
      <w:r>
        <w:rPr>
          <w:spacing w:val="-7"/>
        </w:rPr>
        <w:t xml:space="preserve"> </w:t>
      </w:r>
      <w:r>
        <w:t>there</w:t>
      </w:r>
      <w:r>
        <w:rPr>
          <w:spacing w:val="-6"/>
        </w:rPr>
        <w:t xml:space="preserve"> </w:t>
      </w:r>
      <w:r>
        <w:t>be</w:t>
      </w:r>
      <w:r>
        <w:rPr>
          <w:spacing w:val="-6"/>
        </w:rPr>
        <w:t xml:space="preserve"> </w:t>
      </w:r>
      <w:r>
        <w:t>a</w:t>
      </w:r>
      <w:r>
        <w:rPr>
          <w:spacing w:val="-6"/>
        </w:rPr>
        <w:t xml:space="preserve"> </w:t>
      </w:r>
      <w:r>
        <w:t>clearer</w:t>
      </w:r>
      <w:r>
        <w:rPr>
          <w:spacing w:val="-7"/>
        </w:rPr>
        <w:t xml:space="preserve"> </w:t>
      </w:r>
      <w:r>
        <w:t>expression</w:t>
      </w:r>
      <w:r>
        <w:rPr>
          <w:spacing w:val="-6"/>
        </w:rPr>
        <w:t xml:space="preserve"> </w:t>
      </w:r>
      <w:r>
        <w:t>of</w:t>
      </w:r>
      <w:r>
        <w:rPr>
          <w:spacing w:val="-6"/>
        </w:rPr>
        <w:t xml:space="preserve"> </w:t>
      </w:r>
      <w:r>
        <w:t>the</w:t>
      </w:r>
      <w:r>
        <w:rPr>
          <w:spacing w:val="-6"/>
        </w:rPr>
        <w:t xml:space="preserve"> </w:t>
      </w:r>
      <w:r>
        <w:rPr>
          <w:spacing w:val="-2"/>
        </w:rPr>
        <w:t xml:space="preserve">divine </w:t>
      </w:r>
      <w:r>
        <w:t>approval</w:t>
      </w:r>
      <w:r>
        <w:rPr>
          <w:spacing w:val="-13"/>
        </w:rPr>
        <w:t xml:space="preserve"> </w:t>
      </w:r>
      <w:r>
        <w:t>and</w:t>
      </w:r>
      <w:r>
        <w:rPr>
          <w:spacing w:val="-13"/>
        </w:rPr>
        <w:t xml:space="preserve"> </w:t>
      </w:r>
      <w:r>
        <w:t>encouragement</w:t>
      </w:r>
      <w:r>
        <w:rPr>
          <w:spacing w:val="-13"/>
        </w:rPr>
        <w:t xml:space="preserve"> </w:t>
      </w:r>
      <w:r>
        <w:t>of</w:t>
      </w:r>
      <w:r>
        <w:rPr>
          <w:spacing w:val="-12"/>
        </w:rPr>
        <w:t xml:space="preserve"> </w:t>
      </w:r>
      <w:r>
        <w:t>sexuality</w:t>
      </w:r>
      <w:r>
        <w:rPr>
          <w:spacing w:val="-13"/>
        </w:rPr>
        <w:t xml:space="preserve"> </w:t>
      </w:r>
      <w:r>
        <w:t>within</w:t>
      </w:r>
      <w:r>
        <w:rPr>
          <w:spacing w:val="-13"/>
        </w:rPr>
        <w:t xml:space="preserve"> </w:t>
      </w:r>
      <w:r>
        <w:t>marriage?</w:t>
      </w:r>
    </w:p>
    <w:p w:rsidR="00331444" w:rsidRDefault="0071453F">
      <w:pPr>
        <w:pStyle w:val="BodyText"/>
        <w:spacing w:line="256" w:lineRule="auto"/>
        <w:ind w:left="159" w:right="415" w:firstLine="360"/>
      </w:pPr>
      <w:r>
        <w:rPr>
          <w:i/>
          <w:w w:val="95"/>
        </w:rPr>
        <w:t>Solomon</w:t>
      </w:r>
      <w:r>
        <w:rPr>
          <w:i/>
          <w:spacing w:val="-32"/>
          <w:w w:val="95"/>
        </w:rPr>
        <w:t xml:space="preserve"> </w:t>
      </w:r>
      <w:r>
        <w:rPr>
          <w:i/>
          <w:w w:val="95"/>
        </w:rPr>
        <w:t>on</w:t>
      </w:r>
      <w:r>
        <w:rPr>
          <w:i/>
          <w:spacing w:val="-31"/>
          <w:w w:val="95"/>
        </w:rPr>
        <w:t xml:space="preserve"> </w:t>
      </w:r>
      <w:r>
        <w:rPr>
          <w:i/>
          <w:w w:val="95"/>
        </w:rPr>
        <w:t>Setting</w:t>
      </w:r>
      <w:r>
        <w:rPr>
          <w:i/>
          <w:spacing w:val="-31"/>
          <w:w w:val="95"/>
        </w:rPr>
        <w:t xml:space="preserve"> </w:t>
      </w:r>
      <w:r>
        <w:rPr>
          <w:i/>
          <w:w w:val="95"/>
        </w:rPr>
        <w:t>the</w:t>
      </w:r>
      <w:r>
        <w:rPr>
          <w:i/>
          <w:spacing w:val="-31"/>
          <w:w w:val="95"/>
        </w:rPr>
        <w:t xml:space="preserve"> </w:t>
      </w:r>
      <w:r>
        <w:rPr>
          <w:i/>
          <w:spacing w:val="-7"/>
          <w:w w:val="95"/>
        </w:rPr>
        <w:t>Tempo.</w:t>
      </w:r>
      <w:r>
        <w:rPr>
          <w:i/>
          <w:spacing w:val="-31"/>
          <w:w w:val="95"/>
        </w:rPr>
        <w:t xml:space="preserve"> </w:t>
      </w:r>
      <w:r>
        <w:rPr>
          <w:w w:val="95"/>
        </w:rPr>
        <w:t>“He</w:t>
      </w:r>
      <w:r>
        <w:rPr>
          <w:spacing w:val="-31"/>
          <w:w w:val="95"/>
        </w:rPr>
        <w:t xml:space="preserve"> </w:t>
      </w:r>
      <w:r>
        <w:rPr>
          <w:w w:val="95"/>
        </w:rPr>
        <w:t>has</w:t>
      </w:r>
      <w:r>
        <w:rPr>
          <w:spacing w:val="-32"/>
          <w:w w:val="95"/>
        </w:rPr>
        <w:t xml:space="preserve"> </w:t>
      </w:r>
      <w:r>
        <w:rPr>
          <w:w w:val="95"/>
        </w:rPr>
        <w:t>taken</w:t>
      </w:r>
      <w:r>
        <w:rPr>
          <w:spacing w:val="-31"/>
          <w:w w:val="95"/>
        </w:rPr>
        <w:t xml:space="preserve"> </w:t>
      </w:r>
      <w:r>
        <w:rPr>
          <w:w w:val="95"/>
        </w:rPr>
        <w:t>me</w:t>
      </w:r>
      <w:r>
        <w:rPr>
          <w:spacing w:val="-31"/>
          <w:w w:val="95"/>
        </w:rPr>
        <w:t xml:space="preserve"> </w:t>
      </w:r>
      <w:r>
        <w:rPr>
          <w:w w:val="95"/>
        </w:rPr>
        <w:t>to</w:t>
      </w:r>
      <w:r>
        <w:rPr>
          <w:spacing w:val="-31"/>
          <w:w w:val="95"/>
        </w:rPr>
        <w:t xml:space="preserve"> </w:t>
      </w:r>
      <w:r>
        <w:rPr>
          <w:w w:val="95"/>
        </w:rPr>
        <w:t>the</w:t>
      </w:r>
      <w:r>
        <w:rPr>
          <w:spacing w:val="-31"/>
          <w:w w:val="95"/>
        </w:rPr>
        <w:t xml:space="preserve"> </w:t>
      </w:r>
      <w:r>
        <w:rPr>
          <w:w w:val="95"/>
        </w:rPr>
        <w:t>banquet</w:t>
      </w:r>
      <w:r>
        <w:rPr>
          <w:spacing w:val="-31"/>
          <w:w w:val="95"/>
        </w:rPr>
        <w:t xml:space="preserve"> </w:t>
      </w:r>
      <w:r>
        <w:rPr>
          <w:w w:val="95"/>
        </w:rPr>
        <w:t xml:space="preserve">hall, </w:t>
      </w:r>
      <w:r>
        <w:t>and</w:t>
      </w:r>
      <w:r>
        <w:rPr>
          <w:spacing w:val="-18"/>
        </w:rPr>
        <w:t xml:space="preserve"> </w:t>
      </w:r>
      <w:r>
        <w:t>his</w:t>
      </w:r>
      <w:r>
        <w:rPr>
          <w:spacing w:val="-17"/>
        </w:rPr>
        <w:t xml:space="preserve"> </w:t>
      </w:r>
      <w:r>
        <w:t>banner</w:t>
      </w:r>
      <w:r>
        <w:rPr>
          <w:spacing w:val="-17"/>
        </w:rPr>
        <w:t xml:space="preserve"> </w:t>
      </w:r>
      <w:r>
        <w:t>over</w:t>
      </w:r>
      <w:r>
        <w:rPr>
          <w:spacing w:val="-17"/>
        </w:rPr>
        <w:t xml:space="preserve"> </w:t>
      </w:r>
      <w:r>
        <w:t>me</w:t>
      </w:r>
      <w:r>
        <w:rPr>
          <w:spacing w:val="-17"/>
        </w:rPr>
        <w:t xml:space="preserve"> </w:t>
      </w:r>
      <w:r>
        <w:t>is</w:t>
      </w:r>
      <w:r>
        <w:rPr>
          <w:spacing w:val="-17"/>
        </w:rPr>
        <w:t xml:space="preserve"> </w:t>
      </w:r>
      <w:r>
        <w:t>love”</w:t>
      </w:r>
      <w:r>
        <w:rPr>
          <w:spacing w:val="-17"/>
        </w:rPr>
        <w:t xml:space="preserve"> </w:t>
      </w:r>
      <w:r>
        <w:t>(2:4,</w:t>
      </w:r>
      <w:r>
        <w:rPr>
          <w:spacing w:val="-17"/>
        </w:rPr>
        <w:t xml:space="preserve"> </w:t>
      </w:r>
      <w:r>
        <w:rPr>
          <w:sz w:val="18"/>
        </w:rPr>
        <w:t>NIV</w:t>
      </w:r>
      <w:r>
        <w:t>).</w:t>
      </w:r>
      <w:r>
        <w:rPr>
          <w:spacing w:val="-17"/>
        </w:rPr>
        <w:t xml:space="preserve"> </w:t>
      </w:r>
      <w:r>
        <w:t>Here</w:t>
      </w:r>
      <w:r>
        <w:rPr>
          <w:spacing w:val="-17"/>
        </w:rPr>
        <w:t xml:space="preserve"> </w:t>
      </w:r>
      <w:r>
        <w:t>is</w:t>
      </w:r>
      <w:r>
        <w:rPr>
          <w:spacing w:val="-17"/>
        </w:rPr>
        <w:t xml:space="preserve"> </w:t>
      </w:r>
      <w:r>
        <w:t>a</w:t>
      </w:r>
      <w:r>
        <w:rPr>
          <w:spacing w:val="-17"/>
        </w:rPr>
        <w:t xml:space="preserve"> </w:t>
      </w:r>
      <w:r>
        <w:t>statement</w:t>
      </w:r>
      <w:r>
        <w:rPr>
          <w:spacing w:val="-17"/>
        </w:rPr>
        <w:t xml:space="preserve"> </w:t>
      </w:r>
      <w:r>
        <w:t>about the</w:t>
      </w:r>
      <w:r>
        <w:rPr>
          <w:spacing w:val="-29"/>
        </w:rPr>
        <w:t xml:space="preserve"> </w:t>
      </w:r>
      <w:r>
        <w:t>intention</w:t>
      </w:r>
      <w:r>
        <w:rPr>
          <w:spacing w:val="-28"/>
        </w:rPr>
        <w:t xml:space="preserve"> </w:t>
      </w:r>
      <w:r>
        <w:t>of</w:t>
      </w:r>
      <w:r>
        <w:rPr>
          <w:spacing w:val="-28"/>
        </w:rPr>
        <w:t xml:space="preserve"> </w:t>
      </w:r>
      <w:r>
        <w:t>the</w:t>
      </w:r>
      <w:r>
        <w:rPr>
          <w:spacing w:val="-28"/>
        </w:rPr>
        <w:t xml:space="preserve"> </w:t>
      </w:r>
      <w:r>
        <w:t>woman’s</w:t>
      </w:r>
      <w:r>
        <w:rPr>
          <w:spacing w:val="-28"/>
        </w:rPr>
        <w:t xml:space="preserve"> </w:t>
      </w:r>
      <w:r>
        <w:rPr>
          <w:spacing w:val="-4"/>
        </w:rPr>
        <w:t>lover,</w:t>
      </w:r>
      <w:r>
        <w:rPr>
          <w:spacing w:val="-28"/>
        </w:rPr>
        <w:t xml:space="preserve"> </w:t>
      </w:r>
      <w:r>
        <w:t>her</w:t>
      </w:r>
      <w:r>
        <w:rPr>
          <w:spacing w:val="-28"/>
        </w:rPr>
        <w:t xml:space="preserve"> </w:t>
      </w:r>
      <w:r>
        <w:t>husband,</w:t>
      </w:r>
      <w:r>
        <w:rPr>
          <w:spacing w:val="-29"/>
        </w:rPr>
        <w:t xml:space="preserve"> </w:t>
      </w:r>
      <w:r>
        <w:t>to</w:t>
      </w:r>
      <w:r>
        <w:rPr>
          <w:spacing w:val="-28"/>
        </w:rPr>
        <w:t xml:space="preserve"> </w:t>
      </w:r>
      <w:r>
        <w:t>make</w:t>
      </w:r>
      <w:r>
        <w:rPr>
          <w:spacing w:val="-28"/>
        </w:rPr>
        <w:t xml:space="preserve"> </w:t>
      </w:r>
      <w:r>
        <w:t>love</w:t>
      </w:r>
      <w:r>
        <w:rPr>
          <w:spacing w:val="-28"/>
        </w:rPr>
        <w:t xml:space="preserve"> </w:t>
      </w:r>
      <w:r>
        <w:t>to</w:t>
      </w:r>
      <w:r>
        <w:rPr>
          <w:spacing w:val="-28"/>
        </w:rPr>
        <w:t xml:space="preserve"> </w:t>
      </w:r>
      <w:r>
        <w:rPr>
          <w:spacing w:val="-5"/>
        </w:rPr>
        <w:t xml:space="preserve">her. </w:t>
      </w:r>
      <w:r>
        <w:t>(See</w:t>
      </w:r>
      <w:r>
        <w:rPr>
          <w:spacing w:val="-6"/>
        </w:rPr>
        <w:t xml:space="preserve"> </w:t>
      </w:r>
      <w:r>
        <w:t>also</w:t>
      </w:r>
      <w:r>
        <w:rPr>
          <w:spacing w:val="-6"/>
        </w:rPr>
        <w:t xml:space="preserve"> </w:t>
      </w:r>
      <w:r>
        <w:t>4:8</w:t>
      </w:r>
      <w:r>
        <w:rPr>
          <w:spacing w:val="-6"/>
        </w:rPr>
        <w:t xml:space="preserve"> </w:t>
      </w:r>
      <w:r>
        <w:t>and,</w:t>
      </w:r>
      <w:r>
        <w:rPr>
          <w:spacing w:val="-6"/>
        </w:rPr>
        <w:t xml:space="preserve"> </w:t>
      </w:r>
      <w:r>
        <w:t>in</w:t>
      </w:r>
      <w:r>
        <w:rPr>
          <w:spacing w:val="-6"/>
        </w:rPr>
        <w:t xml:space="preserve"> </w:t>
      </w:r>
      <w:r>
        <w:t>the</w:t>
      </w:r>
      <w:r>
        <w:rPr>
          <w:spacing w:val="-7"/>
        </w:rPr>
        <w:t xml:space="preserve"> </w:t>
      </w:r>
      <w:r>
        <w:rPr>
          <w:sz w:val="18"/>
        </w:rPr>
        <w:t>NASB</w:t>
      </w:r>
      <w:r>
        <w:t>,</w:t>
      </w:r>
      <w:r>
        <w:rPr>
          <w:spacing w:val="-6"/>
        </w:rPr>
        <w:t xml:space="preserve"> </w:t>
      </w:r>
      <w:r>
        <w:t>1:4.)</w:t>
      </w:r>
      <w:r>
        <w:rPr>
          <w:spacing w:val="-6"/>
        </w:rPr>
        <w:t xml:space="preserve"> </w:t>
      </w:r>
      <w:r>
        <w:t>In</w:t>
      </w:r>
      <w:r>
        <w:rPr>
          <w:spacing w:val="-6"/>
        </w:rPr>
        <w:t xml:space="preserve"> </w:t>
      </w:r>
      <w:r>
        <w:t>my</w:t>
      </w:r>
      <w:r>
        <w:rPr>
          <w:spacing w:val="-6"/>
        </w:rPr>
        <w:t xml:space="preserve"> </w:t>
      </w:r>
      <w:r>
        <w:t>counseling</w:t>
      </w:r>
      <w:r>
        <w:rPr>
          <w:spacing w:val="-6"/>
        </w:rPr>
        <w:t xml:space="preserve"> </w:t>
      </w:r>
      <w:r>
        <w:t>and</w:t>
      </w:r>
      <w:r>
        <w:rPr>
          <w:spacing w:val="-6"/>
        </w:rPr>
        <w:t xml:space="preserve"> </w:t>
      </w:r>
      <w:r>
        <w:t>pastoring experience,</w:t>
      </w:r>
      <w:r>
        <w:rPr>
          <w:spacing w:val="-22"/>
        </w:rPr>
        <w:t xml:space="preserve"> </w:t>
      </w:r>
      <w:r>
        <w:t>it</w:t>
      </w:r>
      <w:r>
        <w:rPr>
          <w:spacing w:val="-22"/>
        </w:rPr>
        <w:t xml:space="preserve"> </w:t>
      </w:r>
      <w:r>
        <w:t>seems</w:t>
      </w:r>
      <w:r>
        <w:rPr>
          <w:spacing w:val="-22"/>
        </w:rPr>
        <w:t xml:space="preserve"> </w:t>
      </w:r>
      <w:r>
        <w:t>that</w:t>
      </w:r>
      <w:r>
        <w:rPr>
          <w:spacing w:val="-22"/>
        </w:rPr>
        <w:t xml:space="preserve"> </w:t>
      </w:r>
      <w:r>
        <w:t>the</w:t>
      </w:r>
      <w:r>
        <w:rPr>
          <w:spacing w:val="-22"/>
        </w:rPr>
        <w:t xml:space="preserve"> </w:t>
      </w:r>
      <w:r>
        <w:t>husband</w:t>
      </w:r>
      <w:r>
        <w:rPr>
          <w:spacing w:val="-22"/>
        </w:rPr>
        <w:t xml:space="preserve"> </w:t>
      </w:r>
      <w:r>
        <w:t>is</w:t>
      </w:r>
      <w:r>
        <w:rPr>
          <w:spacing w:val="-22"/>
        </w:rPr>
        <w:t xml:space="preserve"> </w:t>
      </w:r>
      <w:r>
        <w:t>more</w:t>
      </w:r>
      <w:r>
        <w:rPr>
          <w:spacing w:val="-22"/>
        </w:rPr>
        <w:t xml:space="preserve"> </w:t>
      </w:r>
      <w:r>
        <w:t>likely</w:t>
      </w:r>
      <w:r>
        <w:rPr>
          <w:spacing w:val="-22"/>
        </w:rPr>
        <w:t xml:space="preserve"> </w:t>
      </w:r>
      <w:r>
        <w:t>than</w:t>
      </w:r>
      <w:r>
        <w:rPr>
          <w:spacing w:val="-22"/>
        </w:rPr>
        <w:t xml:space="preserve"> </w:t>
      </w:r>
      <w:r>
        <w:t>the</w:t>
      </w:r>
      <w:r>
        <w:rPr>
          <w:spacing w:val="-21"/>
        </w:rPr>
        <w:t xml:space="preserve"> </w:t>
      </w:r>
      <w:r>
        <w:t>wife</w:t>
      </w:r>
      <w:r>
        <w:rPr>
          <w:spacing w:val="-22"/>
        </w:rPr>
        <w:t xml:space="preserve"> </w:t>
      </w:r>
      <w:r>
        <w:t>to initiate</w:t>
      </w:r>
      <w:r>
        <w:rPr>
          <w:spacing w:val="-20"/>
        </w:rPr>
        <w:t xml:space="preserve"> </w:t>
      </w:r>
      <w:r>
        <w:t>sexual</w:t>
      </w:r>
      <w:r>
        <w:rPr>
          <w:spacing w:val="-20"/>
        </w:rPr>
        <w:t xml:space="preserve"> </w:t>
      </w:r>
      <w:r>
        <w:t>relations.</w:t>
      </w:r>
      <w:r>
        <w:rPr>
          <w:spacing w:val="-19"/>
        </w:rPr>
        <w:t xml:space="preserve"> </w:t>
      </w:r>
      <w:r>
        <w:t>But</w:t>
      </w:r>
      <w:r>
        <w:rPr>
          <w:spacing w:val="-20"/>
        </w:rPr>
        <w:t xml:space="preserve"> </w:t>
      </w:r>
      <w:r>
        <w:t>in</w:t>
      </w:r>
      <w:r>
        <w:rPr>
          <w:spacing w:val="-19"/>
        </w:rPr>
        <w:t xml:space="preserve"> </w:t>
      </w:r>
      <w:r>
        <w:t>the</w:t>
      </w:r>
      <w:r>
        <w:rPr>
          <w:spacing w:val="-20"/>
        </w:rPr>
        <w:t xml:space="preserve"> </w:t>
      </w:r>
      <w:r>
        <w:t>Song</w:t>
      </w:r>
      <w:r>
        <w:rPr>
          <w:spacing w:val="-19"/>
        </w:rPr>
        <w:t xml:space="preserve"> </w:t>
      </w:r>
      <w:r>
        <w:t>we</w:t>
      </w:r>
      <w:r>
        <w:rPr>
          <w:spacing w:val="-20"/>
        </w:rPr>
        <w:t xml:space="preserve"> </w:t>
      </w:r>
      <w:r>
        <w:t>see</w:t>
      </w:r>
      <w:r>
        <w:rPr>
          <w:spacing w:val="-19"/>
        </w:rPr>
        <w:t xml:space="preserve"> </w:t>
      </w:r>
      <w:r>
        <w:t>that</w:t>
      </w:r>
      <w:r>
        <w:rPr>
          <w:spacing w:val="-20"/>
        </w:rPr>
        <w:t xml:space="preserve"> </w:t>
      </w:r>
      <w:r>
        <w:t>sexual</w:t>
      </w:r>
      <w:r>
        <w:rPr>
          <w:spacing w:val="-20"/>
        </w:rPr>
        <w:t xml:space="preserve"> </w:t>
      </w:r>
      <w:r>
        <w:t>initiative by</w:t>
      </w:r>
      <w:r>
        <w:rPr>
          <w:spacing w:val="-17"/>
        </w:rPr>
        <w:t xml:space="preserve"> </w:t>
      </w:r>
      <w:r>
        <w:t>the</w:t>
      </w:r>
      <w:r>
        <w:rPr>
          <w:spacing w:val="-17"/>
        </w:rPr>
        <w:t xml:space="preserve"> </w:t>
      </w:r>
      <w:r>
        <w:t>wife</w:t>
      </w:r>
      <w:r>
        <w:rPr>
          <w:spacing w:val="-17"/>
        </w:rPr>
        <w:t xml:space="preserve"> </w:t>
      </w:r>
      <w:r>
        <w:t>can</w:t>
      </w:r>
      <w:r>
        <w:rPr>
          <w:spacing w:val="-17"/>
        </w:rPr>
        <w:t xml:space="preserve"> </w:t>
      </w:r>
      <w:r>
        <w:t>in</w:t>
      </w:r>
      <w:r>
        <w:rPr>
          <w:spacing w:val="-17"/>
        </w:rPr>
        <w:t xml:space="preserve"> </w:t>
      </w:r>
      <w:r>
        <w:t>fact</w:t>
      </w:r>
      <w:r>
        <w:rPr>
          <w:spacing w:val="-17"/>
        </w:rPr>
        <w:t xml:space="preserve"> </w:t>
      </w:r>
      <w:r>
        <w:t>be</w:t>
      </w:r>
      <w:r>
        <w:rPr>
          <w:spacing w:val="-17"/>
        </w:rPr>
        <w:t xml:space="preserve"> </w:t>
      </w:r>
      <w:r>
        <w:t>highly</w:t>
      </w:r>
      <w:r>
        <w:rPr>
          <w:spacing w:val="-17"/>
        </w:rPr>
        <w:t xml:space="preserve"> </w:t>
      </w:r>
      <w:r>
        <w:t>appropriate</w:t>
      </w:r>
      <w:r>
        <w:rPr>
          <w:spacing w:val="-17"/>
        </w:rPr>
        <w:t xml:space="preserve"> </w:t>
      </w:r>
      <w:r>
        <w:t>(not</w:t>
      </w:r>
      <w:r>
        <w:rPr>
          <w:spacing w:val="-17"/>
        </w:rPr>
        <w:t xml:space="preserve"> </w:t>
      </w:r>
      <w:r>
        <w:t>to</w:t>
      </w:r>
      <w:r>
        <w:rPr>
          <w:spacing w:val="-17"/>
        </w:rPr>
        <w:t xml:space="preserve"> </w:t>
      </w:r>
      <w:r>
        <w:t>mention,</w:t>
      </w:r>
      <w:r>
        <w:rPr>
          <w:spacing w:val="-17"/>
        </w:rPr>
        <w:t xml:space="preserve"> </w:t>
      </w:r>
      <w:r>
        <w:rPr>
          <w:spacing w:val="-2"/>
        </w:rPr>
        <w:t xml:space="preserve">wives, </w:t>
      </w:r>
      <w:r>
        <w:t xml:space="preserve">most welcomed by your husband—trust me on that one). </w:t>
      </w:r>
      <w:r>
        <w:rPr>
          <w:spacing w:val="2"/>
        </w:rPr>
        <w:t xml:space="preserve">The  </w:t>
      </w:r>
      <w:r>
        <w:rPr>
          <w:w w:val="95"/>
        </w:rPr>
        <w:t>woman</w:t>
      </w:r>
      <w:r>
        <w:rPr>
          <w:spacing w:val="-14"/>
          <w:w w:val="95"/>
        </w:rPr>
        <w:t xml:space="preserve"> </w:t>
      </w:r>
      <w:r>
        <w:rPr>
          <w:w w:val="95"/>
        </w:rPr>
        <w:t>portrayed</w:t>
      </w:r>
      <w:r>
        <w:rPr>
          <w:spacing w:val="-14"/>
          <w:w w:val="95"/>
        </w:rPr>
        <w:t xml:space="preserve"> </w:t>
      </w:r>
      <w:r>
        <w:rPr>
          <w:w w:val="95"/>
        </w:rPr>
        <w:t>in</w:t>
      </w:r>
      <w:r>
        <w:rPr>
          <w:spacing w:val="-13"/>
          <w:w w:val="95"/>
        </w:rPr>
        <w:t xml:space="preserve"> </w:t>
      </w:r>
      <w:r>
        <w:rPr>
          <w:w w:val="95"/>
        </w:rPr>
        <w:t>the</w:t>
      </w:r>
      <w:r>
        <w:rPr>
          <w:spacing w:val="-14"/>
          <w:w w:val="95"/>
        </w:rPr>
        <w:t xml:space="preserve"> </w:t>
      </w:r>
      <w:r>
        <w:rPr>
          <w:w w:val="95"/>
        </w:rPr>
        <w:t>Song</w:t>
      </w:r>
      <w:r>
        <w:rPr>
          <w:spacing w:val="-13"/>
          <w:w w:val="95"/>
        </w:rPr>
        <w:t xml:space="preserve"> </w:t>
      </w:r>
      <w:r>
        <w:rPr>
          <w:w w:val="95"/>
        </w:rPr>
        <w:t>is</w:t>
      </w:r>
      <w:r>
        <w:rPr>
          <w:spacing w:val="-14"/>
          <w:w w:val="95"/>
        </w:rPr>
        <w:t xml:space="preserve"> </w:t>
      </w:r>
      <w:r>
        <w:rPr>
          <w:w w:val="95"/>
        </w:rPr>
        <w:t>not</w:t>
      </w:r>
      <w:r>
        <w:rPr>
          <w:spacing w:val="-13"/>
          <w:w w:val="95"/>
        </w:rPr>
        <w:t xml:space="preserve"> </w:t>
      </w:r>
      <w:r>
        <w:rPr>
          <w:w w:val="95"/>
        </w:rPr>
        <w:t>the</w:t>
      </w:r>
      <w:r>
        <w:rPr>
          <w:spacing w:val="-14"/>
          <w:w w:val="95"/>
        </w:rPr>
        <w:t xml:space="preserve"> </w:t>
      </w:r>
      <w:r>
        <w:rPr>
          <w:w w:val="95"/>
        </w:rPr>
        <w:t>least</w:t>
      </w:r>
      <w:r>
        <w:rPr>
          <w:spacing w:val="-14"/>
          <w:w w:val="95"/>
        </w:rPr>
        <w:t xml:space="preserve"> </w:t>
      </w:r>
      <w:r>
        <w:rPr>
          <w:w w:val="95"/>
        </w:rPr>
        <w:t>hesitant</w:t>
      </w:r>
      <w:r>
        <w:rPr>
          <w:spacing w:val="-13"/>
          <w:w w:val="95"/>
        </w:rPr>
        <w:t xml:space="preserve"> </w:t>
      </w:r>
      <w:r>
        <w:rPr>
          <w:w w:val="95"/>
        </w:rPr>
        <w:t>about</w:t>
      </w:r>
      <w:r>
        <w:rPr>
          <w:spacing w:val="-14"/>
          <w:w w:val="95"/>
        </w:rPr>
        <w:t xml:space="preserve"> </w:t>
      </w:r>
      <w:r>
        <w:rPr>
          <w:w w:val="95"/>
        </w:rPr>
        <w:t>taking</w:t>
      </w:r>
      <w:r>
        <w:rPr>
          <w:spacing w:val="-13"/>
          <w:w w:val="95"/>
        </w:rPr>
        <w:t xml:space="preserve"> </w:t>
      </w:r>
      <w:r>
        <w:rPr>
          <w:spacing w:val="-2"/>
          <w:w w:val="95"/>
        </w:rPr>
        <w:t>the</w:t>
      </w:r>
    </w:p>
    <w:p w:rsidR="00331444" w:rsidRDefault="00331444">
      <w:pPr>
        <w:spacing w:line="256"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40" w:right="138"/>
      </w:pPr>
      <w:r>
        <w:t>initiative.</w:t>
      </w:r>
      <w:r>
        <w:rPr>
          <w:spacing w:val="-21"/>
        </w:rPr>
        <w:t xml:space="preserve"> </w:t>
      </w:r>
      <w:r>
        <w:t>In</w:t>
      </w:r>
      <w:r>
        <w:rPr>
          <w:spacing w:val="-20"/>
        </w:rPr>
        <w:t xml:space="preserve"> </w:t>
      </w:r>
      <w:r>
        <w:t>fact,</w:t>
      </w:r>
      <w:r>
        <w:rPr>
          <w:spacing w:val="-20"/>
        </w:rPr>
        <w:t xml:space="preserve"> </w:t>
      </w:r>
      <w:r>
        <w:t>the</w:t>
      </w:r>
      <w:r>
        <w:rPr>
          <w:spacing w:val="-20"/>
        </w:rPr>
        <w:t xml:space="preserve"> </w:t>
      </w:r>
      <w:r>
        <w:t>Song</w:t>
      </w:r>
      <w:r>
        <w:rPr>
          <w:spacing w:val="-20"/>
        </w:rPr>
        <w:t xml:space="preserve"> </w:t>
      </w:r>
      <w:r>
        <w:t>begins</w:t>
      </w:r>
      <w:r>
        <w:rPr>
          <w:spacing w:val="-20"/>
        </w:rPr>
        <w:t xml:space="preserve"> </w:t>
      </w:r>
      <w:r>
        <w:t>with</w:t>
      </w:r>
      <w:r>
        <w:rPr>
          <w:spacing w:val="-20"/>
        </w:rPr>
        <w:t xml:space="preserve"> </w:t>
      </w:r>
      <w:r>
        <w:t>her</w:t>
      </w:r>
      <w:r>
        <w:rPr>
          <w:spacing w:val="-20"/>
        </w:rPr>
        <w:t xml:space="preserve"> </w:t>
      </w:r>
      <w:r>
        <w:t>desiring</w:t>
      </w:r>
      <w:r>
        <w:rPr>
          <w:spacing w:val="-20"/>
        </w:rPr>
        <w:t xml:space="preserve"> </w:t>
      </w:r>
      <w:r>
        <w:t>her</w:t>
      </w:r>
      <w:r>
        <w:rPr>
          <w:spacing w:val="-21"/>
        </w:rPr>
        <w:t xml:space="preserve"> </w:t>
      </w:r>
      <w:r>
        <w:t>lover’s</w:t>
      </w:r>
      <w:r>
        <w:rPr>
          <w:spacing w:val="-20"/>
        </w:rPr>
        <w:t xml:space="preserve"> </w:t>
      </w:r>
      <w:r>
        <w:rPr>
          <w:spacing w:val="-2"/>
        </w:rPr>
        <w:t xml:space="preserve">kisses </w:t>
      </w:r>
      <w:r>
        <w:t>and</w:t>
      </w:r>
      <w:r>
        <w:rPr>
          <w:spacing w:val="-30"/>
        </w:rPr>
        <w:t xml:space="preserve"> </w:t>
      </w:r>
      <w:r>
        <w:t>asking</w:t>
      </w:r>
      <w:r>
        <w:rPr>
          <w:spacing w:val="-29"/>
        </w:rPr>
        <w:t xml:space="preserve"> </w:t>
      </w:r>
      <w:r>
        <w:t>him</w:t>
      </w:r>
      <w:r>
        <w:rPr>
          <w:spacing w:val="-29"/>
        </w:rPr>
        <w:t xml:space="preserve"> </w:t>
      </w:r>
      <w:r>
        <w:t>to</w:t>
      </w:r>
      <w:r>
        <w:rPr>
          <w:spacing w:val="-29"/>
        </w:rPr>
        <w:t xml:space="preserve"> </w:t>
      </w:r>
      <w:r>
        <w:t>take</w:t>
      </w:r>
      <w:r>
        <w:rPr>
          <w:spacing w:val="-29"/>
        </w:rPr>
        <w:t xml:space="preserve"> </w:t>
      </w:r>
      <w:r>
        <w:t>her</w:t>
      </w:r>
      <w:r>
        <w:rPr>
          <w:spacing w:val="-29"/>
        </w:rPr>
        <w:t xml:space="preserve"> </w:t>
      </w:r>
      <w:r>
        <w:t>to</w:t>
      </w:r>
      <w:r>
        <w:rPr>
          <w:spacing w:val="-30"/>
        </w:rPr>
        <w:t xml:space="preserve"> </w:t>
      </w:r>
      <w:r>
        <w:t>his</w:t>
      </w:r>
      <w:r>
        <w:rPr>
          <w:spacing w:val="-29"/>
        </w:rPr>
        <w:t xml:space="preserve"> </w:t>
      </w:r>
      <w:r>
        <w:t>bed;</w:t>
      </w:r>
      <w:r>
        <w:rPr>
          <w:spacing w:val="-29"/>
        </w:rPr>
        <w:t xml:space="preserve"> </w:t>
      </w:r>
      <w:r>
        <w:t>and</w:t>
      </w:r>
      <w:r>
        <w:rPr>
          <w:spacing w:val="-29"/>
        </w:rPr>
        <w:t xml:space="preserve"> </w:t>
      </w:r>
      <w:r>
        <w:t>the</w:t>
      </w:r>
      <w:r>
        <w:rPr>
          <w:spacing w:val="-29"/>
        </w:rPr>
        <w:t xml:space="preserve"> </w:t>
      </w:r>
      <w:r>
        <w:t>Song</w:t>
      </w:r>
      <w:r>
        <w:rPr>
          <w:spacing w:val="-29"/>
        </w:rPr>
        <w:t xml:space="preserve"> </w:t>
      </w:r>
      <w:r>
        <w:t>ends</w:t>
      </w:r>
      <w:r>
        <w:rPr>
          <w:spacing w:val="-30"/>
        </w:rPr>
        <w:t xml:space="preserve"> </w:t>
      </w:r>
      <w:r>
        <w:t>with</w:t>
      </w:r>
      <w:r>
        <w:rPr>
          <w:spacing w:val="-29"/>
        </w:rPr>
        <w:t xml:space="preserve"> </w:t>
      </w:r>
      <w:r>
        <w:t>another open</w:t>
      </w:r>
      <w:r>
        <w:rPr>
          <w:spacing w:val="-28"/>
        </w:rPr>
        <w:t xml:space="preserve"> </w:t>
      </w:r>
      <w:r>
        <w:t>request</w:t>
      </w:r>
      <w:r>
        <w:rPr>
          <w:spacing w:val="-28"/>
        </w:rPr>
        <w:t xml:space="preserve"> </w:t>
      </w:r>
      <w:r>
        <w:t>for</w:t>
      </w:r>
      <w:r>
        <w:rPr>
          <w:spacing w:val="-28"/>
        </w:rPr>
        <w:t xml:space="preserve"> </w:t>
      </w:r>
      <w:r>
        <w:t>lovemaking.</w:t>
      </w:r>
      <w:r>
        <w:rPr>
          <w:spacing w:val="-28"/>
        </w:rPr>
        <w:t xml:space="preserve"> </w:t>
      </w:r>
      <w:r>
        <w:t>Her</w:t>
      </w:r>
      <w:r>
        <w:rPr>
          <w:spacing w:val="-28"/>
        </w:rPr>
        <w:t xml:space="preserve"> </w:t>
      </w:r>
      <w:r>
        <w:t>desires</w:t>
      </w:r>
      <w:r>
        <w:rPr>
          <w:spacing w:val="-28"/>
        </w:rPr>
        <w:t xml:space="preserve"> </w:t>
      </w:r>
      <w:r>
        <w:t>are</w:t>
      </w:r>
      <w:r>
        <w:rPr>
          <w:spacing w:val="-28"/>
        </w:rPr>
        <w:t xml:space="preserve"> </w:t>
      </w:r>
      <w:r>
        <w:t>exclusively</w:t>
      </w:r>
      <w:r>
        <w:rPr>
          <w:spacing w:val="-28"/>
        </w:rPr>
        <w:t xml:space="preserve"> </w:t>
      </w:r>
      <w:r>
        <w:t>for</w:t>
      </w:r>
      <w:r>
        <w:rPr>
          <w:spacing w:val="-28"/>
        </w:rPr>
        <w:t xml:space="preserve"> </w:t>
      </w:r>
      <w:r>
        <w:t>her</w:t>
      </w:r>
      <w:r>
        <w:rPr>
          <w:spacing w:val="-28"/>
        </w:rPr>
        <w:t xml:space="preserve"> </w:t>
      </w:r>
      <w:r>
        <w:t>hus- band,</w:t>
      </w:r>
      <w:r>
        <w:rPr>
          <w:spacing w:val="-11"/>
        </w:rPr>
        <w:t xml:space="preserve"> </w:t>
      </w:r>
      <w:r>
        <w:t>but</w:t>
      </w:r>
      <w:r>
        <w:rPr>
          <w:spacing w:val="-10"/>
        </w:rPr>
        <w:t xml:space="preserve"> </w:t>
      </w:r>
      <w:r>
        <w:t>in</w:t>
      </w:r>
      <w:r>
        <w:rPr>
          <w:spacing w:val="-10"/>
        </w:rPr>
        <w:t xml:space="preserve"> </w:t>
      </w:r>
      <w:r>
        <w:t>the</w:t>
      </w:r>
      <w:r>
        <w:rPr>
          <w:spacing w:val="-10"/>
        </w:rPr>
        <w:t xml:space="preserve"> </w:t>
      </w:r>
      <w:r>
        <w:t>expression</w:t>
      </w:r>
      <w:r>
        <w:rPr>
          <w:spacing w:val="-10"/>
        </w:rPr>
        <w:t xml:space="preserve"> </w:t>
      </w:r>
      <w:r>
        <w:t>of</w:t>
      </w:r>
      <w:r>
        <w:rPr>
          <w:spacing w:val="-10"/>
        </w:rPr>
        <w:t xml:space="preserve"> </w:t>
      </w:r>
      <w:r>
        <w:t>those</w:t>
      </w:r>
      <w:r>
        <w:rPr>
          <w:spacing w:val="-10"/>
        </w:rPr>
        <w:t xml:space="preserve"> </w:t>
      </w:r>
      <w:r>
        <w:t>desires</w:t>
      </w:r>
      <w:r>
        <w:rPr>
          <w:spacing w:val="-10"/>
        </w:rPr>
        <w:t xml:space="preserve"> </w:t>
      </w:r>
      <w:r>
        <w:t>she</w:t>
      </w:r>
      <w:r>
        <w:rPr>
          <w:spacing w:val="-10"/>
        </w:rPr>
        <w:t xml:space="preserve"> </w:t>
      </w:r>
      <w:r>
        <w:t>is,</w:t>
      </w:r>
      <w:r>
        <w:rPr>
          <w:spacing w:val="-10"/>
        </w:rPr>
        <w:t xml:space="preserve"> </w:t>
      </w:r>
      <w:r>
        <w:t>in</w:t>
      </w:r>
      <w:r>
        <w:rPr>
          <w:spacing w:val="-10"/>
        </w:rPr>
        <w:t xml:space="preserve"> </w:t>
      </w:r>
      <w:r>
        <w:t>private,</w:t>
      </w:r>
      <w:r>
        <w:rPr>
          <w:spacing w:val="-10"/>
        </w:rPr>
        <w:t xml:space="preserve"> </w:t>
      </w:r>
      <w:r>
        <w:t xml:space="preserve">quite </w:t>
      </w:r>
      <w:r>
        <w:rPr>
          <w:spacing w:val="-2"/>
        </w:rPr>
        <w:t>uninhibited.</w:t>
      </w:r>
    </w:p>
    <w:p w:rsidR="00331444" w:rsidRDefault="0071453F">
      <w:pPr>
        <w:pStyle w:val="BodyText"/>
        <w:spacing w:line="256" w:lineRule="auto"/>
        <w:ind w:left="440" w:right="137" w:firstLine="360"/>
      </w:pPr>
      <w:r>
        <w:t>When</w:t>
      </w:r>
      <w:r>
        <w:rPr>
          <w:spacing w:val="-20"/>
        </w:rPr>
        <w:t xml:space="preserve"> </w:t>
      </w:r>
      <w:r>
        <w:t>she</w:t>
      </w:r>
      <w:r>
        <w:rPr>
          <w:spacing w:val="-19"/>
        </w:rPr>
        <w:t xml:space="preserve"> </w:t>
      </w:r>
      <w:r>
        <w:t>says</w:t>
      </w:r>
      <w:r>
        <w:rPr>
          <w:spacing w:val="-19"/>
        </w:rPr>
        <w:t xml:space="preserve"> </w:t>
      </w:r>
      <w:r>
        <w:t>to</w:t>
      </w:r>
      <w:r>
        <w:rPr>
          <w:spacing w:val="-19"/>
        </w:rPr>
        <w:t xml:space="preserve"> </w:t>
      </w:r>
      <w:r>
        <w:t>her</w:t>
      </w:r>
      <w:r>
        <w:rPr>
          <w:spacing w:val="-19"/>
        </w:rPr>
        <w:t xml:space="preserve"> </w:t>
      </w:r>
      <w:r>
        <w:t>man,</w:t>
      </w:r>
      <w:r>
        <w:rPr>
          <w:spacing w:val="-19"/>
        </w:rPr>
        <w:t xml:space="preserve"> </w:t>
      </w:r>
      <w:r>
        <w:t>“Come,</w:t>
      </w:r>
      <w:r>
        <w:rPr>
          <w:spacing w:val="-19"/>
        </w:rPr>
        <w:t xml:space="preserve"> </w:t>
      </w:r>
      <w:r>
        <w:t>my</w:t>
      </w:r>
      <w:r>
        <w:rPr>
          <w:spacing w:val="-19"/>
        </w:rPr>
        <w:t xml:space="preserve"> </w:t>
      </w:r>
      <w:r>
        <w:rPr>
          <w:spacing w:val="-4"/>
        </w:rPr>
        <w:t>lover,</w:t>
      </w:r>
      <w:r>
        <w:rPr>
          <w:spacing w:val="-19"/>
        </w:rPr>
        <w:t xml:space="preserve"> </w:t>
      </w:r>
      <w:r>
        <w:t>and</w:t>
      </w:r>
      <w:r>
        <w:rPr>
          <w:spacing w:val="-19"/>
        </w:rPr>
        <w:t xml:space="preserve"> </w:t>
      </w:r>
      <w:r>
        <w:t>let</w:t>
      </w:r>
      <w:r>
        <w:rPr>
          <w:spacing w:val="-19"/>
        </w:rPr>
        <w:t xml:space="preserve"> </w:t>
      </w:r>
      <w:r>
        <w:t>us</w:t>
      </w:r>
      <w:r>
        <w:rPr>
          <w:spacing w:val="-19"/>
        </w:rPr>
        <w:t xml:space="preserve"> </w:t>
      </w:r>
      <w:r>
        <w:t>go</w:t>
      </w:r>
      <w:r>
        <w:rPr>
          <w:spacing w:val="-19"/>
        </w:rPr>
        <w:t xml:space="preserve"> </w:t>
      </w:r>
      <w:r>
        <w:t>to</w:t>
      </w:r>
      <w:r>
        <w:rPr>
          <w:spacing w:val="-19"/>
        </w:rPr>
        <w:t xml:space="preserve"> </w:t>
      </w:r>
      <w:r>
        <w:rPr>
          <w:spacing w:val="-2"/>
        </w:rPr>
        <w:t xml:space="preserve">the </w:t>
      </w:r>
      <w:r>
        <w:t>countryside,</w:t>
      </w:r>
      <w:r>
        <w:rPr>
          <w:spacing w:val="-14"/>
        </w:rPr>
        <w:t xml:space="preserve"> </w:t>
      </w:r>
      <w:r>
        <w:t>and</w:t>
      </w:r>
      <w:r>
        <w:rPr>
          <w:spacing w:val="-14"/>
        </w:rPr>
        <w:t xml:space="preserve"> </w:t>
      </w:r>
      <w:r>
        <w:t>let</w:t>
      </w:r>
      <w:r>
        <w:rPr>
          <w:spacing w:val="-14"/>
        </w:rPr>
        <w:t xml:space="preserve"> </w:t>
      </w:r>
      <w:r>
        <w:t>us</w:t>
      </w:r>
      <w:r>
        <w:rPr>
          <w:spacing w:val="-13"/>
        </w:rPr>
        <w:t xml:space="preserve"> </w:t>
      </w:r>
      <w:r>
        <w:t>spend</w:t>
      </w:r>
      <w:r>
        <w:rPr>
          <w:spacing w:val="-14"/>
        </w:rPr>
        <w:t xml:space="preserve"> </w:t>
      </w:r>
      <w:r>
        <w:t>the</w:t>
      </w:r>
      <w:r>
        <w:rPr>
          <w:spacing w:val="-14"/>
        </w:rPr>
        <w:t xml:space="preserve"> </w:t>
      </w:r>
      <w:r>
        <w:t>night</w:t>
      </w:r>
      <w:r>
        <w:rPr>
          <w:spacing w:val="-13"/>
        </w:rPr>
        <w:t xml:space="preserve"> </w:t>
      </w:r>
      <w:r>
        <w:t>in</w:t>
      </w:r>
      <w:r>
        <w:rPr>
          <w:spacing w:val="-14"/>
        </w:rPr>
        <w:t xml:space="preserve"> </w:t>
      </w:r>
      <w:r>
        <w:t>the</w:t>
      </w:r>
      <w:r>
        <w:rPr>
          <w:spacing w:val="-14"/>
        </w:rPr>
        <w:t xml:space="preserve"> </w:t>
      </w:r>
      <w:r>
        <w:t>villages”</w:t>
      </w:r>
      <w:r>
        <w:rPr>
          <w:spacing w:val="-13"/>
        </w:rPr>
        <w:t xml:space="preserve"> </w:t>
      </w:r>
      <w:r>
        <w:t>(7:11),</w:t>
      </w:r>
      <w:r>
        <w:rPr>
          <w:spacing w:val="-14"/>
        </w:rPr>
        <w:t xml:space="preserve"> </w:t>
      </w:r>
      <w:r>
        <w:t>she</w:t>
      </w:r>
      <w:r>
        <w:rPr>
          <w:spacing w:val="-14"/>
        </w:rPr>
        <w:t xml:space="preserve"> </w:t>
      </w:r>
      <w:r>
        <w:t>is not</w:t>
      </w:r>
      <w:r>
        <w:rPr>
          <w:spacing w:val="-16"/>
        </w:rPr>
        <w:t xml:space="preserve"> </w:t>
      </w:r>
      <w:r>
        <w:t>suggesting</w:t>
      </w:r>
      <w:r>
        <w:rPr>
          <w:spacing w:val="-16"/>
        </w:rPr>
        <w:t xml:space="preserve"> </w:t>
      </w:r>
      <w:r>
        <w:t>a</w:t>
      </w:r>
      <w:r>
        <w:rPr>
          <w:spacing w:val="-15"/>
        </w:rPr>
        <w:t xml:space="preserve"> </w:t>
      </w:r>
      <w:r>
        <w:t>shopping</w:t>
      </w:r>
      <w:r>
        <w:rPr>
          <w:spacing w:val="-16"/>
        </w:rPr>
        <w:t xml:space="preserve"> </w:t>
      </w:r>
      <w:r>
        <w:t>trip!</w:t>
      </w:r>
      <w:r>
        <w:rPr>
          <w:spacing w:val="-16"/>
        </w:rPr>
        <w:t xml:space="preserve"> </w:t>
      </w:r>
      <w:r>
        <w:t>She</w:t>
      </w:r>
      <w:r>
        <w:rPr>
          <w:spacing w:val="-15"/>
        </w:rPr>
        <w:t xml:space="preserve"> </w:t>
      </w:r>
      <w:r>
        <w:t>wants</w:t>
      </w:r>
      <w:r>
        <w:rPr>
          <w:spacing w:val="-16"/>
        </w:rPr>
        <w:t xml:space="preserve"> </w:t>
      </w:r>
      <w:r>
        <w:t>him</w:t>
      </w:r>
      <w:r>
        <w:rPr>
          <w:spacing w:val="-15"/>
        </w:rPr>
        <w:t xml:space="preserve"> </w:t>
      </w:r>
      <w:r>
        <w:t>to</w:t>
      </w:r>
      <w:r>
        <w:rPr>
          <w:spacing w:val="-16"/>
        </w:rPr>
        <w:t xml:space="preserve"> </w:t>
      </w:r>
      <w:r>
        <w:t>take</w:t>
      </w:r>
      <w:r>
        <w:rPr>
          <w:spacing w:val="-16"/>
        </w:rPr>
        <w:t xml:space="preserve"> </w:t>
      </w:r>
      <w:r>
        <w:t>her</w:t>
      </w:r>
      <w:r>
        <w:rPr>
          <w:spacing w:val="-15"/>
        </w:rPr>
        <w:t xml:space="preserve"> </w:t>
      </w:r>
      <w:r>
        <w:t>away</w:t>
      </w:r>
      <w:r>
        <w:rPr>
          <w:spacing w:val="-16"/>
        </w:rPr>
        <w:t xml:space="preserve"> </w:t>
      </w:r>
      <w:r>
        <w:t>to</w:t>
      </w:r>
      <w:r>
        <w:rPr>
          <w:spacing w:val="-16"/>
        </w:rPr>
        <w:t xml:space="preserve"> </w:t>
      </w:r>
      <w:r>
        <w:t>a creative</w:t>
      </w:r>
      <w:r>
        <w:rPr>
          <w:spacing w:val="-15"/>
        </w:rPr>
        <w:t xml:space="preserve"> </w:t>
      </w:r>
      <w:r>
        <w:t>location</w:t>
      </w:r>
      <w:r>
        <w:rPr>
          <w:spacing w:val="-14"/>
        </w:rPr>
        <w:t xml:space="preserve"> </w:t>
      </w:r>
      <w:r>
        <w:t>in</w:t>
      </w:r>
      <w:r>
        <w:rPr>
          <w:spacing w:val="-15"/>
        </w:rPr>
        <w:t xml:space="preserve"> </w:t>
      </w:r>
      <w:r>
        <w:t>order</w:t>
      </w:r>
      <w:r>
        <w:rPr>
          <w:spacing w:val="-14"/>
        </w:rPr>
        <w:t xml:space="preserve"> </w:t>
      </w:r>
      <w:r>
        <w:t>to</w:t>
      </w:r>
      <w:r>
        <w:rPr>
          <w:spacing w:val="-14"/>
        </w:rPr>
        <w:t xml:space="preserve"> </w:t>
      </w:r>
      <w:r>
        <w:t>make</w:t>
      </w:r>
      <w:r>
        <w:rPr>
          <w:spacing w:val="-15"/>
        </w:rPr>
        <w:t xml:space="preserve"> </w:t>
      </w:r>
      <w:r>
        <w:t>love</w:t>
      </w:r>
      <w:r>
        <w:rPr>
          <w:spacing w:val="-14"/>
        </w:rPr>
        <w:t xml:space="preserve"> </w:t>
      </w:r>
      <w:r>
        <w:t>to</w:t>
      </w:r>
      <w:r>
        <w:rPr>
          <w:spacing w:val="-14"/>
        </w:rPr>
        <w:t xml:space="preserve"> </w:t>
      </w:r>
      <w:r>
        <w:rPr>
          <w:spacing w:val="-5"/>
        </w:rPr>
        <w:t>her.</w:t>
      </w:r>
      <w:r>
        <w:rPr>
          <w:spacing w:val="-15"/>
        </w:rPr>
        <w:t xml:space="preserve"> </w:t>
      </w:r>
      <w:r>
        <w:t>This</w:t>
      </w:r>
      <w:r>
        <w:rPr>
          <w:spacing w:val="-14"/>
        </w:rPr>
        <w:t xml:space="preserve"> </w:t>
      </w:r>
      <w:r>
        <w:t>may</w:t>
      </w:r>
      <w:r>
        <w:rPr>
          <w:spacing w:val="-14"/>
        </w:rPr>
        <w:t xml:space="preserve"> </w:t>
      </w:r>
      <w:r>
        <w:t>be</w:t>
      </w:r>
      <w:r>
        <w:rPr>
          <w:spacing w:val="-15"/>
        </w:rPr>
        <w:t xml:space="preserve"> </w:t>
      </w:r>
      <w:r>
        <w:t>the</w:t>
      </w:r>
      <w:r>
        <w:rPr>
          <w:spacing w:val="-14"/>
        </w:rPr>
        <w:t xml:space="preserve"> </w:t>
      </w:r>
      <w:r>
        <w:rPr>
          <w:spacing w:val="-2"/>
        </w:rPr>
        <w:t xml:space="preserve">earli- </w:t>
      </w:r>
      <w:r>
        <w:t>est</w:t>
      </w:r>
      <w:r>
        <w:rPr>
          <w:spacing w:val="-16"/>
        </w:rPr>
        <w:t xml:space="preserve"> </w:t>
      </w:r>
      <w:r>
        <w:t>recorded</w:t>
      </w:r>
      <w:r>
        <w:rPr>
          <w:spacing w:val="-15"/>
        </w:rPr>
        <w:t xml:space="preserve"> </w:t>
      </w:r>
      <w:r>
        <w:t>instance</w:t>
      </w:r>
      <w:r>
        <w:rPr>
          <w:spacing w:val="-15"/>
        </w:rPr>
        <w:t xml:space="preserve"> </w:t>
      </w:r>
      <w:r>
        <w:t>of</w:t>
      </w:r>
      <w:r>
        <w:rPr>
          <w:spacing w:val="-15"/>
        </w:rPr>
        <w:t xml:space="preserve"> </w:t>
      </w:r>
      <w:r>
        <w:t>a</w:t>
      </w:r>
      <w:r>
        <w:rPr>
          <w:spacing w:val="-15"/>
        </w:rPr>
        <w:t xml:space="preserve"> </w:t>
      </w:r>
      <w:r>
        <w:t>romantic</w:t>
      </w:r>
      <w:r>
        <w:rPr>
          <w:spacing w:val="-16"/>
        </w:rPr>
        <w:t xml:space="preserve"> </w:t>
      </w:r>
      <w:r>
        <w:t>getaway</w:t>
      </w:r>
      <w:r>
        <w:rPr>
          <w:spacing w:val="-15"/>
        </w:rPr>
        <w:t xml:space="preserve"> </w:t>
      </w:r>
      <w:r>
        <w:t>at</w:t>
      </w:r>
      <w:r>
        <w:rPr>
          <w:spacing w:val="-15"/>
        </w:rPr>
        <w:t xml:space="preserve"> </w:t>
      </w:r>
      <w:r>
        <w:t>a</w:t>
      </w:r>
      <w:r>
        <w:rPr>
          <w:spacing w:val="-15"/>
        </w:rPr>
        <w:t xml:space="preserve"> </w:t>
      </w:r>
      <w:r>
        <w:t>cozy</w:t>
      </w:r>
      <w:r>
        <w:rPr>
          <w:spacing w:val="-15"/>
        </w:rPr>
        <w:t xml:space="preserve"> </w:t>
      </w:r>
      <w:r>
        <w:t>little</w:t>
      </w:r>
      <w:r>
        <w:rPr>
          <w:spacing w:val="-15"/>
        </w:rPr>
        <w:t xml:space="preserve"> </w:t>
      </w:r>
      <w:r>
        <w:t>Bed</w:t>
      </w:r>
      <w:r>
        <w:rPr>
          <w:spacing w:val="-16"/>
        </w:rPr>
        <w:t xml:space="preserve"> </w:t>
      </w:r>
      <w:r>
        <w:rPr>
          <w:spacing w:val="-2"/>
        </w:rPr>
        <w:t xml:space="preserve">and </w:t>
      </w:r>
      <w:r>
        <w:t>Breakfast!</w:t>
      </w:r>
    </w:p>
    <w:p w:rsidR="00331444" w:rsidRDefault="0071453F">
      <w:pPr>
        <w:pStyle w:val="BodyText"/>
        <w:spacing w:line="256" w:lineRule="auto"/>
        <w:ind w:left="439" w:right="138" w:firstLine="360"/>
      </w:pPr>
      <w:r>
        <w:rPr>
          <w:i/>
          <w:spacing w:val="-8"/>
        </w:rPr>
        <w:t>Paul</w:t>
      </w:r>
      <w:r>
        <w:rPr>
          <w:i/>
          <w:spacing w:val="-25"/>
        </w:rPr>
        <w:t xml:space="preserve"> </w:t>
      </w:r>
      <w:r>
        <w:rPr>
          <w:i/>
        </w:rPr>
        <w:t>on</w:t>
      </w:r>
      <w:r>
        <w:rPr>
          <w:i/>
          <w:spacing w:val="-25"/>
        </w:rPr>
        <w:t xml:space="preserve"> </w:t>
      </w:r>
      <w:r>
        <w:rPr>
          <w:i/>
          <w:spacing w:val="-3"/>
        </w:rPr>
        <w:t>Picking</w:t>
      </w:r>
      <w:r>
        <w:rPr>
          <w:i/>
          <w:spacing w:val="-25"/>
        </w:rPr>
        <w:t xml:space="preserve"> </w:t>
      </w:r>
      <w:r>
        <w:rPr>
          <w:i/>
        </w:rPr>
        <w:t>Up</w:t>
      </w:r>
      <w:r>
        <w:rPr>
          <w:i/>
          <w:spacing w:val="-25"/>
        </w:rPr>
        <w:t xml:space="preserve"> </w:t>
      </w:r>
      <w:r>
        <w:rPr>
          <w:i/>
        </w:rPr>
        <w:t>the</w:t>
      </w:r>
      <w:r>
        <w:rPr>
          <w:i/>
          <w:spacing w:val="-25"/>
        </w:rPr>
        <w:t xml:space="preserve"> </w:t>
      </w:r>
      <w:r>
        <w:rPr>
          <w:i/>
        </w:rPr>
        <w:t>Beat.</w:t>
      </w:r>
      <w:r>
        <w:rPr>
          <w:i/>
          <w:spacing w:val="-25"/>
        </w:rPr>
        <w:t xml:space="preserve"> </w:t>
      </w:r>
      <w:r>
        <w:t>In</w:t>
      </w:r>
      <w:r>
        <w:rPr>
          <w:spacing w:val="-25"/>
        </w:rPr>
        <w:t xml:space="preserve"> </w:t>
      </w:r>
      <w:r>
        <w:t>the</w:t>
      </w:r>
      <w:r>
        <w:rPr>
          <w:spacing w:val="-25"/>
        </w:rPr>
        <w:t xml:space="preserve"> </w:t>
      </w:r>
      <w:r>
        <w:t>context</w:t>
      </w:r>
      <w:r>
        <w:rPr>
          <w:spacing w:val="-25"/>
        </w:rPr>
        <w:t xml:space="preserve"> </w:t>
      </w:r>
      <w:r>
        <w:t>of</w:t>
      </w:r>
      <w:r>
        <w:rPr>
          <w:spacing w:val="-25"/>
        </w:rPr>
        <w:t xml:space="preserve"> </w:t>
      </w:r>
      <w:r>
        <w:t>sexual</w:t>
      </w:r>
      <w:r>
        <w:rPr>
          <w:spacing w:val="-25"/>
        </w:rPr>
        <w:t xml:space="preserve"> </w:t>
      </w:r>
      <w:r>
        <w:t>initiative,</w:t>
      </w:r>
      <w:r>
        <w:rPr>
          <w:spacing w:val="-25"/>
        </w:rPr>
        <w:t xml:space="preserve"> </w:t>
      </w:r>
      <w:r>
        <w:t>we must</w:t>
      </w:r>
      <w:r>
        <w:rPr>
          <w:spacing w:val="-36"/>
        </w:rPr>
        <w:t xml:space="preserve"> </w:t>
      </w:r>
      <w:r>
        <w:t>broaden</w:t>
      </w:r>
      <w:r>
        <w:rPr>
          <w:spacing w:val="-35"/>
        </w:rPr>
        <w:t xml:space="preserve"> </w:t>
      </w:r>
      <w:r>
        <w:t>our</w:t>
      </w:r>
      <w:r>
        <w:rPr>
          <w:spacing w:val="-36"/>
        </w:rPr>
        <w:t xml:space="preserve"> </w:t>
      </w:r>
      <w:r>
        <w:t>focus</w:t>
      </w:r>
      <w:r>
        <w:rPr>
          <w:spacing w:val="-35"/>
        </w:rPr>
        <w:t xml:space="preserve"> </w:t>
      </w:r>
      <w:r>
        <w:t>to</w:t>
      </w:r>
      <w:r>
        <w:rPr>
          <w:spacing w:val="-36"/>
        </w:rPr>
        <w:t xml:space="preserve"> </w:t>
      </w:r>
      <w:r>
        <w:t>a</w:t>
      </w:r>
      <w:r>
        <w:rPr>
          <w:spacing w:val="-35"/>
        </w:rPr>
        <w:t xml:space="preserve"> </w:t>
      </w:r>
      <w:r>
        <w:t>portion</w:t>
      </w:r>
      <w:r>
        <w:rPr>
          <w:spacing w:val="-35"/>
        </w:rPr>
        <w:t xml:space="preserve"> </w:t>
      </w:r>
      <w:r>
        <w:t>of</w:t>
      </w:r>
      <w:r>
        <w:rPr>
          <w:spacing w:val="-36"/>
        </w:rPr>
        <w:t xml:space="preserve"> </w:t>
      </w:r>
      <w:r>
        <w:t>the</w:t>
      </w:r>
      <w:r>
        <w:rPr>
          <w:spacing w:val="-35"/>
        </w:rPr>
        <w:t xml:space="preserve"> </w:t>
      </w:r>
      <w:r>
        <w:t>New</w:t>
      </w:r>
      <w:r>
        <w:rPr>
          <w:spacing w:val="-36"/>
        </w:rPr>
        <w:t xml:space="preserve"> </w:t>
      </w:r>
      <w:r>
        <w:rPr>
          <w:spacing w:val="-6"/>
        </w:rPr>
        <w:t>Testament</w:t>
      </w:r>
      <w:r>
        <w:rPr>
          <w:spacing w:val="-35"/>
        </w:rPr>
        <w:t xml:space="preserve"> </w:t>
      </w:r>
      <w:r>
        <w:t>that</w:t>
      </w:r>
      <w:r>
        <w:rPr>
          <w:spacing w:val="-36"/>
        </w:rPr>
        <w:t xml:space="preserve"> </w:t>
      </w:r>
      <w:r>
        <w:rPr>
          <w:spacing w:val="-2"/>
        </w:rPr>
        <w:t xml:space="preserve">speaks </w:t>
      </w:r>
      <w:r>
        <w:t>to</w:t>
      </w:r>
      <w:r>
        <w:rPr>
          <w:spacing w:val="-28"/>
        </w:rPr>
        <w:t xml:space="preserve"> </w:t>
      </w:r>
      <w:r>
        <w:t>matters</w:t>
      </w:r>
      <w:r>
        <w:rPr>
          <w:spacing w:val="-28"/>
        </w:rPr>
        <w:t xml:space="preserve"> </w:t>
      </w:r>
      <w:r>
        <w:t>of</w:t>
      </w:r>
      <w:r>
        <w:rPr>
          <w:spacing w:val="-28"/>
        </w:rPr>
        <w:t xml:space="preserve"> </w:t>
      </w:r>
      <w:r>
        <w:t>sexual</w:t>
      </w:r>
      <w:r>
        <w:rPr>
          <w:spacing w:val="-27"/>
        </w:rPr>
        <w:t xml:space="preserve"> </w:t>
      </w:r>
      <w:r>
        <w:t>responsiveness.</w:t>
      </w:r>
      <w:r>
        <w:rPr>
          <w:spacing w:val="-28"/>
        </w:rPr>
        <w:t xml:space="preserve"> </w:t>
      </w:r>
      <w:r>
        <w:t>In</w:t>
      </w:r>
      <w:r>
        <w:rPr>
          <w:spacing w:val="-28"/>
        </w:rPr>
        <w:t xml:space="preserve"> </w:t>
      </w:r>
      <w:r>
        <w:t>1</w:t>
      </w:r>
      <w:r>
        <w:rPr>
          <w:spacing w:val="-27"/>
        </w:rPr>
        <w:t xml:space="preserve"> </w:t>
      </w:r>
      <w:r>
        <w:t>Corinthians</w:t>
      </w:r>
      <w:r>
        <w:rPr>
          <w:spacing w:val="-28"/>
        </w:rPr>
        <w:t xml:space="preserve"> </w:t>
      </w:r>
      <w:r>
        <w:t>7:2-4</w:t>
      </w:r>
      <w:r>
        <w:rPr>
          <w:spacing w:val="-28"/>
        </w:rPr>
        <w:t xml:space="preserve"> </w:t>
      </w:r>
      <w:r>
        <w:t>(</w:t>
      </w:r>
      <w:r>
        <w:rPr>
          <w:sz w:val="18"/>
        </w:rPr>
        <w:t>NIV</w:t>
      </w:r>
      <w:r>
        <w:t>),</w:t>
      </w:r>
      <w:r>
        <w:rPr>
          <w:spacing w:val="-28"/>
        </w:rPr>
        <w:t xml:space="preserve"> </w:t>
      </w:r>
      <w:r>
        <w:rPr>
          <w:spacing w:val="-4"/>
        </w:rPr>
        <w:t xml:space="preserve">Paul </w:t>
      </w:r>
      <w:r>
        <w:rPr>
          <w:w w:val="95"/>
        </w:rPr>
        <w:t>teaches</w:t>
      </w:r>
      <w:r>
        <w:rPr>
          <w:spacing w:val="-19"/>
          <w:w w:val="95"/>
        </w:rPr>
        <w:t xml:space="preserve"> </w:t>
      </w:r>
      <w:r>
        <w:rPr>
          <w:w w:val="95"/>
        </w:rPr>
        <w:t>that,</w:t>
      </w:r>
      <w:r>
        <w:rPr>
          <w:spacing w:val="-19"/>
          <w:w w:val="95"/>
        </w:rPr>
        <w:t xml:space="preserve"> </w:t>
      </w:r>
      <w:r>
        <w:rPr>
          <w:w w:val="95"/>
        </w:rPr>
        <w:t>no</w:t>
      </w:r>
      <w:r>
        <w:rPr>
          <w:spacing w:val="-19"/>
          <w:w w:val="95"/>
        </w:rPr>
        <w:t xml:space="preserve"> </w:t>
      </w:r>
      <w:r>
        <w:rPr>
          <w:w w:val="95"/>
        </w:rPr>
        <w:t>matter</w:t>
      </w:r>
      <w:r>
        <w:rPr>
          <w:spacing w:val="-19"/>
          <w:w w:val="95"/>
        </w:rPr>
        <w:t xml:space="preserve"> </w:t>
      </w:r>
      <w:r>
        <w:rPr>
          <w:w w:val="95"/>
        </w:rPr>
        <w:t>which</w:t>
      </w:r>
      <w:r>
        <w:rPr>
          <w:spacing w:val="-18"/>
          <w:w w:val="95"/>
        </w:rPr>
        <w:t xml:space="preserve"> </w:t>
      </w:r>
      <w:r>
        <w:rPr>
          <w:w w:val="95"/>
        </w:rPr>
        <w:t>spouse</w:t>
      </w:r>
      <w:r>
        <w:rPr>
          <w:spacing w:val="-19"/>
          <w:w w:val="95"/>
        </w:rPr>
        <w:t xml:space="preserve"> </w:t>
      </w:r>
      <w:r>
        <w:rPr>
          <w:w w:val="95"/>
        </w:rPr>
        <w:t>in</w:t>
      </w:r>
      <w:r>
        <w:rPr>
          <w:spacing w:val="-19"/>
          <w:w w:val="95"/>
        </w:rPr>
        <w:t xml:space="preserve"> </w:t>
      </w:r>
      <w:r>
        <w:rPr>
          <w:w w:val="95"/>
        </w:rPr>
        <w:t>a</w:t>
      </w:r>
      <w:r>
        <w:rPr>
          <w:spacing w:val="-19"/>
          <w:w w:val="95"/>
        </w:rPr>
        <w:t xml:space="preserve"> </w:t>
      </w:r>
      <w:r>
        <w:rPr>
          <w:w w:val="95"/>
        </w:rPr>
        <w:t>marriage</w:t>
      </w:r>
      <w:r>
        <w:rPr>
          <w:spacing w:val="-18"/>
          <w:w w:val="95"/>
        </w:rPr>
        <w:t xml:space="preserve"> </w:t>
      </w:r>
      <w:r>
        <w:rPr>
          <w:w w:val="95"/>
        </w:rPr>
        <w:t>takes</w:t>
      </w:r>
      <w:r>
        <w:rPr>
          <w:spacing w:val="-19"/>
          <w:w w:val="95"/>
        </w:rPr>
        <w:t xml:space="preserve"> </w:t>
      </w:r>
      <w:r>
        <w:rPr>
          <w:w w:val="95"/>
        </w:rPr>
        <w:t>the</w:t>
      </w:r>
      <w:r>
        <w:rPr>
          <w:spacing w:val="-19"/>
          <w:w w:val="95"/>
        </w:rPr>
        <w:t xml:space="preserve"> </w:t>
      </w:r>
      <w:r>
        <w:rPr>
          <w:w w:val="95"/>
        </w:rPr>
        <w:t>sexual</w:t>
      </w:r>
      <w:r>
        <w:rPr>
          <w:spacing w:val="-19"/>
          <w:w w:val="95"/>
        </w:rPr>
        <w:t xml:space="preserve"> </w:t>
      </w:r>
      <w:r>
        <w:rPr>
          <w:w w:val="95"/>
        </w:rPr>
        <w:t xml:space="preserve">ini- </w:t>
      </w:r>
      <w:r>
        <w:t>tiative, the other partner must be</w:t>
      </w:r>
      <w:r>
        <w:rPr>
          <w:spacing w:val="-35"/>
        </w:rPr>
        <w:t xml:space="preserve"> </w:t>
      </w:r>
      <w:r>
        <w:t>responsive:</w:t>
      </w:r>
    </w:p>
    <w:p w:rsidR="00331444" w:rsidRDefault="00331444">
      <w:pPr>
        <w:pStyle w:val="BodyText"/>
        <w:spacing w:before="11"/>
        <w:jc w:val="left"/>
        <w:rPr>
          <w:sz w:val="18"/>
        </w:rPr>
      </w:pPr>
    </w:p>
    <w:p w:rsidR="00331444" w:rsidRDefault="0071453F">
      <w:pPr>
        <w:spacing w:line="261" w:lineRule="auto"/>
        <w:ind w:left="800" w:right="495"/>
        <w:jc w:val="both"/>
        <w:rPr>
          <w:i/>
          <w:sz w:val="20"/>
        </w:rPr>
      </w:pPr>
      <w:r>
        <w:rPr>
          <w:i/>
          <w:sz w:val="20"/>
        </w:rPr>
        <w:t>Since</w:t>
      </w:r>
      <w:r>
        <w:rPr>
          <w:i/>
          <w:spacing w:val="-11"/>
          <w:sz w:val="20"/>
        </w:rPr>
        <w:t xml:space="preserve"> </w:t>
      </w:r>
      <w:r>
        <w:rPr>
          <w:i/>
          <w:sz w:val="20"/>
        </w:rPr>
        <w:t>there</w:t>
      </w:r>
      <w:r>
        <w:rPr>
          <w:i/>
          <w:spacing w:val="-10"/>
          <w:sz w:val="20"/>
        </w:rPr>
        <w:t xml:space="preserve"> </w:t>
      </w:r>
      <w:r>
        <w:rPr>
          <w:i/>
          <w:sz w:val="20"/>
        </w:rPr>
        <w:t>is</w:t>
      </w:r>
      <w:r>
        <w:rPr>
          <w:i/>
          <w:spacing w:val="-11"/>
          <w:sz w:val="20"/>
        </w:rPr>
        <w:t xml:space="preserve"> </w:t>
      </w:r>
      <w:r>
        <w:rPr>
          <w:i/>
          <w:sz w:val="20"/>
        </w:rPr>
        <w:t>so</w:t>
      </w:r>
      <w:r>
        <w:rPr>
          <w:i/>
          <w:spacing w:val="-10"/>
          <w:sz w:val="20"/>
        </w:rPr>
        <w:t xml:space="preserve"> </w:t>
      </w:r>
      <w:r>
        <w:rPr>
          <w:i/>
          <w:sz w:val="20"/>
        </w:rPr>
        <w:t>much</w:t>
      </w:r>
      <w:r>
        <w:rPr>
          <w:i/>
          <w:spacing w:val="-11"/>
          <w:sz w:val="20"/>
        </w:rPr>
        <w:t xml:space="preserve"> </w:t>
      </w:r>
      <w:r>
        <w:rPr>
          <w:i/>
          <w:sz w:val="20"/>
        </w:rPr>
        <w:t>immorality,</w:t>
      </w:r>
      <w:r>
        <w:rPr>
          <w:i/>
          <w:spacing w:val="-10"/>
          <w:sz w:val="20"/>
        </w:rPr>
        <w:t xml:space="preserve"> </w:t>
      </w:r>
      <w:r>
        <w:rPr>
          <w:i/>
          <w:sz w:val="20"/>
        </w:rPr>
        <w:t>each</w:t>
      </w:r>
      <w:r>
        <w:rPr>
          <w:i/>
          <w:spacing w:val="-11"/>
          <w:sz w:val="20"/>
        </w:rPr>
        <w:t xml:space="preserve"> </w:t>
      </w:r>
      <w:r>
        <w:rPr>
          <w:i/>
          <w:sz w:val="20"/>
        </w:rPr>
        <w:t>man</w:t>
      </w:r>
      <w:r>
        <w:rPr>
          <w:i/>
          <w:spacing w:val="-10"/>
          <w:sz w:val="20"/>
        </w:rPr>
        <w:t xml:space="preserve"> </w:t>
      </w:r>
      <w:r>
        <w:rPr>
          <w:i/>
          <w:sz w:val="20"/>
        </w:rPr>
        <w:t>should</w:t>
      </w:r>
      <w:r>
        <w:rPr>
          <w:i/>
          <w:spacing w:val="-10"/>
          <w:sz w:val="20"/>
        </w:rPr>
        <w:t xml:space="preserve"> </w:t>
      </w:r>
      <w:r>
        <w:rPr>
          <w:i/>
          <w:sz w:val="20"/>
        </w:rPr>
        <w:t>have</w:t>
      </w:r>
      <w:r>
        <w:rPr>
          <w:i/>
          <w:spacing w:val="-11"/>
          <w:sz w:val="20"/>
        </w:rPr>
        <w:t xml:space="preserve"> </w:t>
      </w:r>
      <w:r>
        <w:rPr>
          <w:i/>
          <w:sz w:val="20"/>
        </w:rPr>
        <w:t>his</w:t>
      </w:r>
      <w:r>
        <w:rPr>
          <w:i/>
          <w:spacing w:val="-10"/>
          <w:sz w:val="20"/>
        </w:rPr>
        <w:t xml:space="preserve"> </w:t>
      </w:r>
      <w:r>
        <w:rPr>
          <w:i/>
          <w:spacing w:val="-3"/>
          <w:sz w:val="20"/>
        </w:rPr>
        <w:t xml:space="preserve">own </w:t>
      </w:r>
      <w:r>
        <w:rPr>
          <w:i/>
          <w:w w:val="95"/>
          <w:sz w:val="20"/>
        </w:rPr>
        <w:t>wife, and each woman her own husband. The husband should</w:t>
      </w:r>
      <w:r>
        <w:rPr>
          <w:i/>
          <w:spacing w:val="-24"/>
          <w:w w:val="95"/>
          <w:sz w:val="20"/>
        </w:rPr>
        <w:t xml:space="preserve"> </w:t>
      </w:r>
      <w:r>
        <w:rPr>
          <w:i/>
          <w:w w:val="95"/>
          <w:sz w:val="20"/>
        </w:rPr>
        <w:t>fulfill his</w:t>
      </w:r>
      <w:r>
        <w:rPr>
          <w:i/>
          <w:spacing w:val="-15"/>
          <w:w w:val="95"/>
          <w:sz w:val="20"/>
        </w:rPr>
        <w:t xml:space="preserve"> </w:t>
      </w:r>
      <w:r>
        <w:rPr>
          <w:i/>
          <w:w w:val="95"/>
          <w:sz w:val="20"/>
        </w:rPr>
        <w:t>marital</w:t>
      </w:r>
      <w:r>
        <w:rPr>
          <w:i/>
          <w:spacing w:val="-14"/>
          <w:w w:val="95"/>
          <w:sz w:val="20"/>
        </w:rPr>
        <w:t xml:space="preserve"> </w:t>
      </w:r>
      <w:r>
        <w:rPr>
          <w:i/>
          <w:w w:val="95"/>
          <w:sz w:val="20"/>
        </w:rPr>
        <w:t>duty</w:t>
      </w:r>
      <w:r>
        <w:rPr>
          <w:i/>
          <w:spacing w:val="-15"/>
          <w:w w:val="95"/>
          <w:sz w:val="20"/>
        </w:rPr>
        <w:t xml:space="preserve"> </w:t>
      </w:r>
      <w:r>
        <w:rPr>
          <w:i/>
          <w:w w:val="95"/>
          <w:sz w:val="20"/>
        </w:rPr>
        <w:t>to</w:t>
      </w:r>
      <w:r>
        <w:rPr>
          <w:i/>
          <w:spacing w:val="-14"/>
          <w:w w:val="95"/>
          <w:sz w:val="20"/>
        </w:rPr>
        <w:t xml:space="preserve"> </w:t>
      </w:r>
      <w:r>
        <w:rPr>
          <w:i/>
          <w:w w:val="95"/>
          <w:sz w:val="20"/>
        </w:rPr>
        <w:t>his</w:t>
      </w:r>
      <w:r>
        <w:rPr>
          <w:i/>
          <w:spacing w:val="-14"/>
          <w:w w:val="95"/>
          <w:sz w:val="20"/>
        </w:rPr>
        <w:t xml:space="preserve"> </w:t>
      </w:r>
      <w:r>
        <w:rPr>
          <w:i/>
          <w:w w:val="95"/>
          <w:sz w:val="20"/>
        </w:rPr>
        <w:t>wife,</w:t>
      </w:r>
      <w:r>
        <w:rPr>
          <w:i/>
          <w:spacing w:val="-15"/>
          <w:w w:val="95"/>
          <w:sz w:val="20"/>
        </w:rPr>
        <w:t xml:space="preserve"> </w:t>
      </w:r>
      <w:r>
        <w:rPr>
          <w:i/>
          <w:w w:val="95"/>
          <w:sz w:val="20"/>
        </w:rPr>
        <w:t>and</w:t>
      </w:r>
      <w:r>
        <w:rPr>
          <w:i/>
          <w:spacing w:val="-14"/>
          <w:w w:val="95"/>
          <w:sz w:val="20"/>
        </w:rPr>
        <w:t xml:space="preserve"> </w:t>
      </w:r>
      <w:r>
        <w:rPr>
          <w:i/>
          <w:w w:val="95"/>
          <w:sz w:val="20"/>
        </w:rPr>
        <w:t>likewise</w:t>
      </w:r>
      <w:r>
        <w:rPr>
          <w:i/>
          <w:spacing w:val="-14"/>
          <w:w w:val="95"/>
          <w:sz w:val="20"/>
        </w:rPr>
        <w:t xml:space="preserve"> </w:t>
      </w:r>
      <w:r>
        <w:rPr>
          <w:i/>
          <w:w w:val="95"/>
          <w:sz w:val="20"/>
        </w:rPr>
        <w:t>the</w:t>
      </w:r>
      <w:r>
        <w:rPr>
          <w:i/>
          <w:spacing w:val="-15"/>
          <w:w w:val="95"/>
          <w:sz w:val="20"/>
        </w:rPr>
        <w:t xml:space="preserve"> </w:t>
      </w:r>
      <w:r>
        <w:rPr>
          <w:i/>
          <w:w w:val="95"/>
          <w:sz w:val="20"/>
        </w:rPr>
        <w:t>wife</w:t>
      </w:r>
      <w:r>
        <w:rPr>
          <w:i/>
          <w:spacing w:val="-14"/>
          <w:w w:val="95"/>
          <w:sz w:val="20"/>
        </w:rPr>
        <w:t xml:space="preserve"> </w:t>
      </w:r>
      <w:r>
        <w:rPr>
          <w:i/>
          <w:w w:val="95"/>
          <w:sz w:val="20"/>
        </w:rPr>
        <w:t>to</w:t>
      </w:r>
      <w:r>
        <w:rPr>
          <w:i/>
          <w:spacing w:val="-14"/>
          <w:w w:val="95"/>
          <w:sz w:val="20"/>
        </w:rPr>
        <w:t xml:space="preserve"> </w:t>
      </w:r>
      <w:r>
        <w:rPr>
          <w:i/>
          <w:w w:val="95"/>
          <w:sz w:val="20"/>
        </w:rPr>
        <w:t>her</w:t>
      </w:r>
      <w:r>
        <w:rPr>
          <w:i/>
          <w:spacing w:val="-15"/>
          <w:w w:val="95"/>
          <w:sz w:val="20"/>
        </w:rPr>
        <w:t xml:space="preserve"> </w:t>
      </w:r>
      <w:r>
        <w:rPr>
          <w:i/>
          <w:w w:val="95"/>
          <w:sz w:val="20"/>
        </w:rPr>
        <w:t>husband.</w:t>
      </w:r>
      <w:r>
        <w:rPr>
          <w:i/>
          <w:spacing w:val="-14"/>
          <w:w w:val="95"/>
          <w:sz w:val="20"/>
        </w:rPr>
        <w:t xml:space="preserve"> </w:t>
      </w:r>
      <w:r>
        <w:rPr>
          <w:i/>
          <w:w w:val="95"/>
          <w:sz w:val="20"/>
        </w:rPr>
        <w:t>The wife’s</w:t>
      </w:r>
      <w:r>
        <w:rPr>
          <w:i/>
          <w:spacing w:val="-5"/>
          <w:w w:val="95"/>
          <w:sz w:val="20"/>
        </w:rPr>
        <w:t xml:space="preserve"> </w:t>
      </w:r>
      <w:r>
        <w:rPr>
          <w:i/>
          <w:w w:val="95"/>
          <w:sz w:val="20"/>
        </w:rPr>
        <w:t>body</w:t>
      </w:r>
      <w:r>
        <w:rPr>
          <w:i/>
          <w:spacing w:val="-4"/>
          <w:w w:val="95"/>
          <w:sz w:val="20"/>
        </w:rPr>
        <w:t xml:space="preserve"> </w:t>
      </w:r>
      <w:r>
        <w:rPr>
          <w:i/>
          <w:w w:val="95"/>
          <w:sz w:val="20"/>
        </w:rPr>
        <w:t>does</w:t>
      </w:r>
      <w:r>
        <w:rPr>
          <w:i/>
          <w:spacing w:val="-4"/>
          <w:w w:val="95"/>
          <w:sz w:val="20"/>
        </w:rPr>
        <w:t xml:space="preserve"> </w:t>
      </w:r>
      <w:r>
        <w:rPr>
          <w:i/>
          <w:w w:val="95"/>
          <w:sz w:val="20"/>
        </w:rPr>
        <w:t>not</w:t>
      </w:r>
      <w:r>
        <w:rPr>
          <w:i/>
          <w:spacing w:val="-5"/>
          <w:w w:val="95"/>
          <w:sz w:val="20"/>
        </w:rPr>
        <w:t xml:space="preserve"> </w:t>
      </w:r>
      <w:r>
        <w:rPr>
          <w:i/>
          <w:w w:val="95"/>
          <w:sz w:val="20"/>
        </w:rPr>
        <w:t>belong</w:t>
      </w:r>
      <w:r>
        <w:rPr>
          <w:i/>
          <w:spacing w:val="-4"/>
          <w:w w:val="95"/>
          <w:sz w:val="20"/>
        </w:rPr>
        <w:t xml:space="preserve"> </w:t>
      </w:r>
      <w:r>
        <w:rPr>
          <w:i/>
          <w:w w:val="95"/>
          <w:sz w:val="20"/>
        </w:rPr>
        <w:t>to</w:t>
      </w:r>
      <w:r>
        <w:rPr>
          <w:i/>
          <w:spacing w:val="-4"/>
          <w:w w:val="95"/>
          <w:sz w:val="20"/>
        </w:rPr>
        <w:t xml:space="preserve"> </w:t>
      </w:r>
      <w:r>
        <w:rPr>
          <w:i/>
          <w:w w:val="95"/>
          <w:sz w:val="20"/>
        </w:rPr>
        <w:t>her</w:t>
      </w:r>
      <w:r>
        <w:rPr>
          <w:i/>
          <w:spacing w:val="-4"/>
          <w:w w:val="95"/>
          <w:sz w:val="20"/>
        </w:rPr>
        <w:t xml:space="preserve"> </w:t>
      </w:r>
      <w:r>
        <w:rPr>
          <w:i/>
          <w:w w:val="95"/>
          <w:sz w:val="20"/>
        </w:rPr>
        <w:t>alone</w:t>
      </w:r>
      <w:r>
        <w:rPr>
          <w:i/>
          <w:spacing w:val="-5"/>
          <w:w w:val="95"/>
          <w:sz w:val="20"/>
        </w:rPr>
        <w:t xml:space="preserve"> </w:t>
      </w:r>
      <w:r>
        <w:rPr>
          <w:i/>
          <w:w w:val="95"/>
          <w:sz w:val="20"/>
        </w:rPr>
        <w:t>but</w:t>
      </w:r>
      <w:r>
        <w:rPr>
          <w:i/>
          <w:spacing w:val="-4"/>
          <w:w w:val="95"/>
          <w:sz w:val="20"/>
        </w:rPr>
        <w:t xml:space="preserve"> </w:t>
      </w:r>
      <w:r>
        <w:rPr>
          <w:i/>
          <w:w w:val="95"/>
          <w:sz w:val="20"/>
        </w:rPr>
        <w:t>also</w:t>
      </w:r>
      <w:r>
        <w:rPr>
          <w:i/>
          <w:spacing w:val="-4"/>
          <w:w w:val="95"/>
          <w:sz w:val="20"/>
        </w:rPr>
        <w:t xml:space="preserve"> </w:t>
      </w:r>
      <w:r>
        <w:rPr>
          <w:i/>
          <w:w w:val="95"/>
          <w:sz w:val="20"/>
        </w:rPr>
        <w:t>to</w:t>
      </w:r>
      <w:r>
        <w:rPr>
          <w:i/>
          <w:spacing w:val="-5"/>
          <w:w w:val="95"/>
          <w:sz w:val="20"/>
        </w:rPr>
        <w:t xml:space="preserve"> </w:t>
      </w:r>
      <w:r>
        <w:rPr>
          <w:i/>
          <w:w w:val="95"/>
          <w:sz w:val="20"/>
        </w:rPr>
        <w:t>her</w:t>
      </w:r>
      <w:r>
        <w:rPr>
          <w:i/>
          <w:spacing w:val="-4"/>
          <w:w w:val="95"/>
          <w:sz w:val="20"/>
        </w:rPr>
        <w:t xml:space="preserve"> </w:t>
      </w:r>
      <w:r>
        <w:rPr>
          <w:i/>
          <w:w w:val="95"/>
          <w:sz w:val="20"/>
        </w:rPr>
        <w:t>husband.</w:t>
      </w:r>
      <w:r>
        <w:rPr>
          <w:i/>
          <w:spacing w:val="-4"/>
          <w:w w:val="95"/>
          <w:sz w:val="20"/>
        </w:rPr>
        <w:t xml:space="preserve"> </w:t>
      </w:r>
      <w:r>
        <w:rPr>
          <w:i/>
          <w:w w:val="95"/>
          <w:sz w:val="20"/>
        </w:rPr>
        <w:t>In the</w:t>
      </w:r>
      <w:r>
        <w:rPr>
          <w:i/>
          <w:spacing w:val="-7"/>
          <w:w w:val="95"/>
          <w:sz w:val="20"/>
        </w:rPr>
        <w:t xml:space="preserve"> </w:t>
      </w:r>
      <w:r>
        <w:rPr>
          <w:i/>
          <w:w w:val="95"/>
          <w:sz w:val="20"/>
        </w:rPr>
        <w:t>same</w:t>
      </w:r>
      <w:r>
        <w:rPr>
          <w:i/>
          <w:spacing w:val="-6"/>
          <w:w w:val="95"/>
          <w:sz w:val="20"/>
        </w:rPr>
        <w:t xml:space="preserve"> </w:t>
      </w:r>
      <w:r>
        <w:rPr>
          <w:i/>
          <w:w w:val="95"/>
          <w:sz w:val="20"/>
        </w:rPr>
        <w:t>way,</w:t>
      </w:r>
      <w:r>
        <w:rPr>
          <w:i/>
          <w:spacing w:val="-7"/>
          <w:w w:val="95"/>
          <w:sz w:val="20"/>
        </w:rPr>
        <w:t xml:space="preserve"> </w:t>
      </w:r>
      <w:r>
        <w:rPr>
          <w:i/>
          <w:w w:val="95"/>
          <w:sz w:val="20"/>
        </w:rPr>
        <w:t>the</w:t>
      </w:r>
      <w:r>
        <w:rPr>
          <w:i/>
          <w:spacing w:val="-6"/>
          <w:w w:val="95"/>
          <w:sz w:val="20"/>
        </w:rPr>
        <w:t xml:space="preserve"> </w:t>
      </w:r>
      <w:r>
        <w:rPr>
          <w:i/>
          <w:w w:val="95"/>
          <w:sz w:val="20"/>
        </w:rPr>
        <w:t>husband’s</w:t>
      </w:r>
      <w:r>
        <w:rPr>
          <w:i/>
          <w:spacing w:val="-7"/>
          <w:w w:val="95"/>
          <w:sz w:val="20"/>
        </w:rPr>
        <w:t xml:space="preserve"> </w:t>
      </w:r>
      <w:r>
        <w:rPr>
          <w:i/>
          <w:w w:val="95"/>
          <w:sz w:val="20"/>
        </w:rPr>
        <w:t>body</w:t>
      </w:r>
      <w:r>
        <w:rPr>
          <w:i/>
          <w:spacing w:val="-6"/>
          <w:w w:val="95"/>
          <w:sz w:val="20"/>
        </w:rPr>
        <w:t xml:space="preserve"> </w:t>
      </w:r>
      <w:r>
        <w:rPr>
          <w:i/>
          <w:w w:val="95"/>
          <w:sz w:val="20"/>
        </w:rPr>
        <w:t>does</w:t>
      </w:r>
      <w:r>
        <w:rPr>
          <w:i/>
          <w:spacing w:val="-7"/>
          <w:w w:val="95"/>
          <w:sz w:val="20"/>
        </w:rPr>
        <w:t xml:space="preserve"> </w:t>
      </w:r>
      <w:r>
        <w:rPr>
          <w:i/>
          <w:w w:val="95"/>
          <w:sz w:val="20"/>
        </w:rPr>
        <w:t>not</w:t>
      </w:r>
      <w:r>
        <w:rPr>
          <w:i/>
          <w:spacing w:val="-6"/>
          <w:w w:val="95"/>
          <w:sz w:val="20"/>
        </w:rPr>
        <w:t xml:space="preserve"> </w:t>
      </w:r>
      <w:r>
        <w:rPr>
          <w:i/>
          <w:w w:val="95"/>
          <w:sz w:val="20"/>
        </w:rPr>
        <w:t>belong</w:t>
      </w:r>
      <w:r>
        <w:rPr>
          <w:i/>
          <w:spacing w:val="-7"/>
          <w:w w:val="95"/>
          <w:sz w:val="20"/>
        </w:rPr>
        <w:t xml:space="preserve"> </w:t>
      </w:r>
      <w:r>
        <w:rPr>
          <w:i/>
          <w:w w:val="95"/>
          <w:sz w:val="20"/>
        </w:rPr>
        <w:t>to</w:t>
      </w:r>
      <w:r>
        <w:rPr>
          <w:i/>
          <w:spacing w:val="-6"/>
          <w:w w:val="95"/>
          <w:sz w:val="20"/>
        </w:rPr>
        <w:t xml:space="preserve"> </w:t>
      </w:r>
      <w:r>
        <w:rPr>
          <w:i/>
          <w:w w:val="95"/>
          <w:sz w:val="20"/>
        </w:rPr>
        <w:t>him</w:t>
      </w:r>
      <w:r>
        <w:rPr>
          <w:i/>
          <w:spacing w:val="-7"/>
          <w:w w:val="95"/>
          <w:sz w:val="20"/>
        </w:rPr>
        <w:t xml:space="preserve"> </w:t>
      </w:r>
      <w:r>
        <w:rPr>
          <w:i/>
          <w:w w:val="95"/>
          <w:sz w:val="20"/>
        </w:rPr>
        <w:t>alone</w:t>
      </w:r>
      <w:r>
        <w:rPr>
          <w:i/>
          <w:spacing w:val="-6"/>
          <w:w w:val="95"/>
          <w:sz w:val="20"/>
        </w:rPr>
        <w:t xml:space="preserve"> </w:t>
      </w:r>
      <w:r>
        <w:rPr>
          <w:i/>
          <w:spacing w:val="-3"/>
          <w:w w:val="95"/>
          <w:sz w:val="20"/>
        </w:rPr>
        <w:t xml:space="preserve">but </w:t>
      </w:r>
      <w:r>
        <w:rPr>
          <w:i/>
          <w:w w:val="95"/>
          <w:sz w:val="20"/>
        </w:rPr>
        <w:t>also</w:t>
      </w:r>
      <w:r>
        <w:rPr>
          <w:i/>
          <w:spacing w:val="-8"/>
          <w:w w:val="95"/>
          <w:sz w:val="20"/>
        </w:rPr>
        <w:t xml:space="preserve"> </w:t>
      </w:r>
      <w:r>
        <w:rPr>
          <w:i/>
          <w:w w:val="95"/>
          <w:sz w:val="20"/>
        </w:rPr>
        <w:t>to</w:t>
      </w:r>
      <w:r>
        <w:rPr>
          <w:i/>
          <w:spacing w:val="-7"/>
          <w:w w:val="95"/>
          <w:sz w:val="20"/>
        </w:rPr>
        <w:t xml:space="preserve"> </w:t>
      </w:r>
      <w:r>
        <w:rPr>
          <w:i/>
          <w:w w:val="95"/>
          <w:sz w:val="20"/>
        </w:rPr>
        <w:t>his</w:t>
      </w:r>
      <w:r>
        <w:rPr>
          <w:i/>
          <w:spacing w:val="-8"/>
          <w:w w:val="95"/>
          <w:sz w:val="20"/>
        </w:rPr>
        <w:t xml:space="preserve"> </w:t>
      </w:r>
      <w:r>
        <w:rPr>
          <w:i/>
          <w:w w:val="95"/>
          <w:sz w:val="20"/>
        </w:rPr>
        <w:t>wife.</w:t>
      </w:r>
      <w:r>
        <w:rPr>
          <w:i/>
          <w:spacing w:val="-7"/>
          <w:w w:val="95"/>
          <w:sz w:val="20"/>
        </w:rPr>
        <w:t xml:space="preserve"> </w:t>
      </w:r>
      <w:r>
        <w:rPr>
          <w:i/>
          <w:w w:val="95"/>
          <w:sz w:val="20"/>
        </w:rPr>
        <w:t>Do</w:t>
      </w:r>
      <w:r>
        <w:rPr>
          <w:i/>
          <w:spacing w:val="-7"/>
          <w:w w:val="95"/>
          <w:sz w:val="20"/>
        </w:rPr>
        <w:t xml:space="preserve"> </w:t>
      </w:r>
      <w:r>
        <w:rPr>
          <w:i/>
          <w:w w:val="95"/>
          <w:sz w:val="20"/>
        </w:rPr>
        <w:t>not</w:t>
      </w:r>
      <w:r>
        <w:rPr>
          <w:i/>
          <w:spacing w:val="-8"/>
          <w:w w:val="95"/>
          <w:sz w:val="20"/>
        </w:rPr>
        <w:t xml:space="preserve"> </w:t>
      </w:r>
      <w:r>
        <w:rPr>
          <w:i/>
          <w:w w:val="95"/>
          <w:sz w:val="20"/>
        </w:rPr>
        <w:t>deprive</w:t>
      </w:r>
      <w:r>
        <w:rPr>
          <w:i/>
          <w:spacing w:val="-7"/>
          <w:w w:val="95"/>
          <w:sz w:val="20"/>
        </w:rPr>
        <w:t xml:space="preserve"> </w:t>
      </w:r>
      <w:r>
        <w:rPr>
          <w:i/>
          <w:w w:val="95"/>
          <w:sz w:val="20"/>
        </w:rPr>
        <w:t>each</w:t>
      </w:r>
      <w:r>
        <w:rPr>
          <w:i/>
          <w:spacing w:val="-8"/>
          <w:w w:val="95"/>
          <w:sz w:val="20"/>
        </w:rPr>
        <w:t xml:space="preserve"> </w:t>
      </w:r>
      <w:r>
        <w:rPr>
          <w:i/>
          <w:w w:val="95"/>
          <w:sz w:val="20"/>
        </w:rPr>
        <w:t>other</w:t>
      </w:r>
      <w:r>
        <w:rPr>
          <w:i/>
          <w:spacing w:val="-7"/>
          <w:w w:val="95"/>
          <w:sz w:val="20"/>
        </w:rPr>
        <w:t xml:space="preserve"> </w:t>
      </w:r>
      <w:r>
        <w:rPr>
          <w:i/>
          <w:w w:val="95"/>
          <w:sz w:val="20"/>
        </w:rPr>
        <w:t>except</w:t>
      </w:r>
      <w:r>
        <w:rPr>
          <w:i/>
          <w:spacing w:val="-7"/>
          <w:w w:val="95"/>
          <w:sz w:val="20"/>
        </w:rPr>
        <w:t xml:space="preserve"> </w:t>
      </w:r>
      <w:r>
        <w:rPr>
          <w:i/>
          <w:w w:val="95"/>
          <w:sz w:val="20"/>
        </w:rPr>
        <w:t>by</w:t>
      </w:r>
      <w:r>
        <w:rPr>
          <w:i/>
          <w:spacing w:val="-8"/>
          <w:w w:val="95"/>
          <w:sz w:val="20"/>
        </w:rPr>
        <w:t xml:space="preserve"> </w:t>
      </w:r>
      <w:r>
        <w:rPr>
          <w:i/>
          <w:w w:val="95"/>
          <w:sz w:val="20"/>
        </w:rPr>
        <w:t>mutual</w:t>
      </w:r>
      <w:r>
        <w:rPr>
          <w:i/>
          <w:spacing w:val="-7"/>
          <w:w w:val="95"/>
          <w:sz w:val="20"/>
        </w:rPr>
        <w:t xml:space="preserve"> </w:t>
      </w:r>
      <w:r>
        <w:rPr>
          <w:i/>
          <w:w w:val="95"/>
          <w:sz w:val="20"/>
        </w:rPr>
        <w:t>consent and</w:t>
      </w:r>
      <w:r>
        <w:rPr>
          <w:i/>
          <w:spacing w:val="-28"/>
          <w:w w:val="95"/>
          <w:sz w:val="20"/>
        </w:rPr>
        <w:t xml:space="preserve"> </w:t>
      </w:r>
      <w:r>
        <w:rPr>
          <w:i/>
          <w:w w:val="95"/>
          <w:sz w:val="20"/>
        </w:rPr>
        <w:t>for</w:t>
      </w:r>
      <w:r>
        <w:rPr>
          <w:i/>
          <w:spacing w:val="-28"/>
          <w:w w:val="95"/>
          <w:sz w:val="20"/>
        </w:rPr>
        <w:t xml:space="preserve"> </w:t>
      </w:r>
      <w:r>
        <w:rPr>
          <w:i/>
          <w:w w:val="95"/>
          <w:sz w:val="20"/>
        </w:rPr>
        <w:t>a</w:t>
      </w:r>
      <w:r>
        <w:rPr>
          <w:i/>
          <w:spacing w:val="-27"/>
          <w:w w:val="95"/>
          <w:sz w:val="20"/>
        </w:rPr>
        <w:t xml:space="preserve"> </w:t>
      </w:r>
      <w:r>
        <w:rPr>
          <w:i/>
          <w:w w:val="95"/>
          <w:sz w:val="20"/>
        </w:rPr>
        <w:t>time,</w:t>
      </w:r>
      <w:r>
        <w:rPr>
          <w:i/>
          <w:spacing w:val="-28"/>
          <w:w w:val="95"/>
          <w:sz w:val="20"/>
        </w:rPr>
        <w:t xml:space="preserve"> </w:t>
      </w:r>
      <w:r>
        <w:rPr>
          <w:i/>
          <w:w w:val="95"/>
          <w:sz w:val="20"/>
        </w:rPr>
        <w:t>so</w:t>
      </w:r>
      <w:r>
        <w:rPr>
          <w:i/>
          <w:spacing w:val="-27"/>
          <w:w w:val="95"/>
          <w:sz w:val="20"/>
        </w:rPr>
        <w:t xml:space="preserve"> </w:t>
      </w:r>
      <w:r>
        <w:rPr>
          <w:i/>
          <w:w w:val="95"/>
          <w:sz w:val="20"/>
        </w:rPr>
        <w:t>that</w:t>
      </w:r>
      <w:r>
        <w:rPr>
          <w:i/>
          <w:spacing w:val="-28"/>
          <w:w w:val="95"/>
          <w:sz w:val="20"/>
        </w:rPr>
        <w:t xml:space="preserve"> </w:t>
      </w:r>
      <w:r>
        <w:rPr>
          <w:i/>
          <w:w w:val="95"/>
          <w:sz w:val="20"/>
        </w:rPr>
        <w:t>you</w:t>
      </w:r>
      <w:r>
        <w:rPr>
          <w:i/>
          <w:spacing w:val="-27"/>
          <w:w w:val="95"/>
          <w:sz w:val="20"/>
        </w:rPr>
        <w:t xml:space="preserve"> </w:t>
      </w:r>
      <w:r>
        <w:rPr>
          <w:i/>
          <w:w w:val="95"/>
          <w:sz w:val="20"/>
        </w:rPr>
        <w:t>may</w:t>
      </w:r>
      <w:r>
        <w:rPr>
          <w:i/>
          <w:spacing w:val="-28"/>
          <w:w w:val="95"/>
          <w:sz w:val="20"/>
        </w:rPr>
        <w:t xml:space="preserve"> </w:t>
      </w:r>
      <w:r>
        <w:rPr>
          <w:i/>
          <w:w w:val="95"/>
          <w:sz w:val="20"/>
        </w:rPr>
        <w:t>devote</w:t>
      </w:r>
      <w:r>
        <w:rPr>
          <w:i/>
          <w:spacing w:val="-27"/>
          <w:w w:val="95"/>
          <w:sz w:val="20"/>
        </w:rPr>
        <w:t xml:space="preserve"> </w:t>
      </w:r>
      <w:r>
        <w:rPr>
          <w:i/>
          <w:w w:val="95"/>
          <w:sz w:val="20"/>
        </w:rPr>
        <w:t>yourselves</w:t>
      </w:r>
      <w:r>
        <w:rPr>
          <w:i/>
          <w:spacing w:val="-28"/>
          <w:w w:val="95"/>
          <w:sz w:val="20"/>
        </w:rPr>
        <w:t xml:space="preserve"> </w:t>
      </w:r>
      <w:r>
        <w:rPr>
          <w:i/>
          <w:w w:val="95"/>
          <w:sz w:val="20"/>
        </w:rPr>
        <w:t>to</w:t>
      </w:r>
      <w:r>
        <w:rPr>
          <w:i/>
          <w:spacing w:val="-27"/>
          <w:w w:val="95"/>
          <w:sz w:val="20"/>
        </w:rPr>
        <w:t xml:space="preserve"> </w:t>
      </w:r>
      <w:r>
        <w:rPr>
          <w:i/>
          <w:w w:val="95"/>
          <w:sz w:val="20"/>
        </w:rPr>
        <w:t>prayer.</w:t>
      </w:r>
      <w:r>
        <w:rPr>
          <w:i/>
          <w:spacing w:val="-28"/>
          <w:w w:val="95"/>
          <w:sz w:val="20"/>
        </w:rPr>
        <w:t xml:space="preserve"> </w:t>
      </w:r>
      <w:r>
        <w:rPr>
          <w:i/>
          <w:w w:val="95"/>
          <w:sz w:val="20"/>
        </w:rPr>
        <w:t>Then</w:t>
      </w:r>
      <w:r>
        <w:rPr>
          <w:i/>
          <w:spacing w:val="-28"/>
          <w:w w:val="95"/>
          <w:sz w:val="20"/>
        </w:rPr>
        <w:t xml:space="preserve"> </w:t>
      </w:r>
      <w:r>
        <w:rPr>
          <w:i/>
          <w:w w:val="95"/>
          <w:sz w:val="20"/>
        </w:rPr>
        <w:t>come together</w:t>
      </w:r>
      <w:r>
        <w:rPr>
          <w:i/>
          <w:spacing w:val="-23"/>
          <w:w w:val="95"/>
          <w:sz w:val="20"/>
        </w:rPr>
        <w:t xml:space="preserve"> </w:t>
      </w:r>
      <w:r>
        <w:rPr>
          <w:i/>
          <w:w w:val="95"/>
          <w:sz w:val="20"/>
        </w:rPr>
        <w:t>again</w:t>
      </w:r>
      <w:r>
        <w:rPr>
          <w:i/>
          <w:spacing w:val="-22"/>
          <w:w w:val="95"/>
          <w:sz w:val="20"/>
        </w:rPr>
        <w:t xml:space="preserve"> </w:t>
      </w:r>
      <w:r>
        <w:rPr>
          <w:i/>
          <w:w w:val="95"/>
          <w:sz w:val="20"/>
        </w:rPr>
        <w:t>so</w:t>
      </w:r>
      <w:r>
        <w:rPr>
          <w:i/>
          <w:spacing w:val="-22"/>
          <w:w w:val="95"/>
          <w:sz w:val="20"/>
        </w:rPr>
        <w:t xml:space="preserve"> </w:t>
      </w:r>
      <w:r>
        <w:rPr>
          <w:i/>
          <w:w w:val="95"/>
          <w:sz w:val="20"/>
        </w:rPr>
        <w:t>that</w:t>
      </w:r>
      <w:r>
        <w:rPr>
          <w:i/>
          <w:spacing w:val="-22"/>
          <w:w w:val="95"/>
          <w:sz w:val="20"/>
        </w:rPr>
        <w:t xml:space="preserve"> </w:t>
      </w:r>
      <w:r>
        <w:rPr>
          <w:i/>
          <w:w w:val="95"/>
          <w:sz w:val="20"/>
        </w:rPr>
        <w:t>Satan</w:t>
      </w:r>
      <w:r>
        <w:rPr>
          <w:i/>
          <w:spacing w:val="-22"/>
          <w:w w:val="95"/>
          <w:sz w:val="20"/>
        </w:rPr>
        <w:t xml:space="preserve"> </w:t>
      </w:r>
      <w:r>
        <w:rPr>
          <w:i/>
          <w:w w:val="95"/>
          <w:sz w:val="20"/>
        </w:rPr>
        <w:t>will</w:t>
      </w:r>
      <w:r>
        <w:rPr>
          <w:i/>
          <w:spacing w:val="-23"/>
          <w:w w:val="95"/>
          <w:sz w:val="20"/>
        </w:rPr>
        <w:t xml:space="preserve"> </w:t>
      </w:r>
      <w:r>
        <w:rPr>
          <w:i/>
          <w:w w:val="95"/>
          <w:sz w:val="20"/>
        </w:rPr>
        <w:t>not</w:t>
      </w:r>
      <w:r>
        <w:rPr>
          <w:i/>
          <w:spacing w:val="-22"/>
          <w:w w:val="95"/>
          <w:sz w:val="20"/>
        </w:rPr>
        <w:t xml:space="preserve"> </w:t>
      </w:r>
      <w:r>
        <w:rPr>
          <w:i/>
          <w:w w:val="95"/>
          <w:sz w:val="20"/>
        </w:rPr>
        <w:t>tempt</w:t>
      </w:r>
      <w:r>
        <w:rPr>
          <w:i/>
          <w:spacing w:val="-22"/>
          <w:w w:val="95"/>
          <w:sz w:val="20"/>
        </w:rPr>
        <w:t xml:space="preserve"> </w:t>
      </w:r>
      <w:r>
        <w:rPr>
          <w:i/>
          <w:w w:val="95"/>
          <w:sz w:val="20"/>
        </w:rPr>
        <w:t>you</w:t>
      </w:r>
      <w:r>
        <w:rPr>
          <w:i/>
          <w:spacing w:val="-22"/>
          <w:w w:val="95"/>
          <w:sz w:val="20"/>
        </w:rPr>
        <w:t xml:space="preserve"> </w:t>
      </w:r>
      <w:r>
        <w:rPr>
          <w:i/>
          <w:w w:val="95"/>
          <w:sz w:val="20"/>
        </w:rPr>
        <w:t>because</w:t>
      </w:r>
      <w:r>
        <w:rPr>
          <w:i/>
          <w:spacing w:val="-22"/>
          <w:w w:val="95"/>
          <w:sz w:val="20"/>
        </w:rPr>
        <w:t xml:space="preserve"> </w:t>
      </w:r>
      <w:r>
        <w:rPr>
          <w:i/>
          <w:w w:val="95"/>
          <w:sz w:val="20"/>
        </w:rPr>
        <w:t>of</w:t>
      </w:r>
      <w:r>
        <w:rPr>
          <w:i/>
          <w:spacing w:val="-23"/>
          <w:w w:val="95"/>
          <w:sz w:val="20"/>
        </w:rPr>
        <w:t xml:space="preserve"> </w:t>
      </w:r>
      <w:r>
        <w:rPr>
          <w:i/>
          <w:w w:val="95"/>
          <w:sz w:val="20"/>
        </w:rPr>
        <w:t>your</w:t>
      </w:r>
      <w:r>
        <w:rPr>
          <w:i/>
          <w:spacing w:val="-22"/>
          <w:w w:val="95"/>
          <w:sz w:val="20"/>
        </w:rPr>
        <w:t xml:space="preserve"> </w:t>
      </w:r>
      <w:r>
        <w:rPr>
          <w:i/>
          <w:w w:val="95"/>
          <w:sz w:val="20"/>
        </w:rPr>
        <w:t>lack</w:t>
      </w:r>
      <w:r>
        <w:rPr>
          <w:i/>
          <w:spacing w:val="-22"/>
          <w:w w:val="95"/>
          <w:sz w:val="20"/>
        </w:rPr>
        <w:t xml:space="preserve"> </w:t>
      </w:r>
      <w:r>
        <w:rPr>
          <w:i/>
          <w:spacing w:val="-7"/>
          <w:w w:val="95"/>
          <w:sz w:val="20"/>
        </w:rPr>
        <w:t xml:space="preserve">of </w:t>
      </w:r>
      <w:r>
        <w:rPr>
          <w:i/>
          <w:sz w:val="20"/>
        </w:rPr>
        <w:t>self-control.</w:t>
      </w:r>
    </w:p>
    <w:p w:rsidR="00331444" w:rsidRDefault="00331444">
      <w:pPr>
        <w:pStyle w:val="BodyText"/>
        <w:spacing w:before="4"/>
        <w:jc w:val="left"/>
        <w:rPr>
          <w:i/>
          <w:sz w:val="20"/>
        </w:rPr>
      </w:pPr>
    </w:p>
    <w:p w:rsidR="00331444" w:rsidRDefault="0071453F">
      <w:pPr>
        <w:pStyle w:val="BodyText"/>
        <w:spacing w:line="256" w:lineRule="auto"/>
        <w:ind w:left="440" w:right="137" w:firstLine="360"/>
      </w:pPr>
      <w:r>
        <w:rPr>
          <w:spacing w:val="-3"/>
        </w:rPr>
        <w:t>Paul’s</w:t>
      </w:r>
      <w:r>
        <w:rPr>
          <w:spacing w:val="-19"/>
        </w:rPr>
        <w:t xml:space="preserve"> </w:t>
      </w:r>
      <w:r>
        <w:t>point</w:t>
      </w:r>
      <w:r>
        <w:rPr>
          <w:spacing w:val="-18"/>
        </w:rPr>
        <w:t xml:space="preserve"> </w:t>
      </w:r>
      <w:r>
        <w:t>is</w:t>
      </w:r>
      <w:r>
        <w:rPr>
          <w:spacing w:val="-18"/>
        </w:rPr>
        <w:t xml:space="preserve"> </w:t>
      </w:r>
      <w:r>
        <w:rPr>
          <w:spacing w:val="-4"/>
        </w:rPr>
        <w:t>clear.</w:t>
      </w:r>
      <w:r>
        <w:rPr>
          <w:spacing w:val="-18"/>
        </w:rPr>
        <w:t xml:space="preserve"> </w:t>
      </w:r>
      <w:r>
        <w:t>The</w:t>
      </w:r>
      <w:r>
        <w:rPr>
          <w:spacing w:val="-18"/>
        </w:rPr>
        <w:t xml:space="preserve"> </w:t>
      </w:r>
      <w:r>
        <w:t>weight</w:t>
      </w:r>
      <w:r>
        <w:rPr>
          <w:spacing w:val="-19"/>
        </w:rPr>
        <w:t xml:space="preserve"> </w:t>
      </w:r>
      <w:r>
        <w:t>is</w:t>
      </w:r>
      <w:r>
        <w:rPr>
          <w:spacing w:val="-18"/>
        </w:rPr>
        <w:t xml:space="preserve"> </w:t>
      </w:r>
      <w:r>
        <w:t>on</w:t>
      </w:r>
      <w:r>
        <w:rPr>
          <w:spacing w:val="-18"/>
        </w:rPr>
        <w:t xml:space="preserve"> </w:t>
      </w:r>
      <w:r>
        <w:t>each</w:t>
      </w:r>
      <w:r>
        <w:rPr>
          <w:spacing w:val="-18"/>
        </w:rPr>
        <w:t xml:space="preserve"> </w:t>
      </w:r>
      <w:r>
        <w:t>spouse’s</w:t>
      </w:r>
      <w:r>
        <w:rPr>
          <w:spacing w:val="-18"/>
        </w:rPr>
        <w:t xml:space="preserve"> </w:t>
      </w:r>
      <w:r>
        <w:t>responsibili- ties</w:t>
      </w:r>
      <w:r>
        <w:rPr>
          <w:spacing w:val="-28"/>
        </w:rPr>
        <w:t xml:space="preserve"> </w:t>
      </w:r>
      <w:r>
        <w:t>and</w:t>
      </w:r>
      <w:r>
        <w:rPr>
          <w:spacing w:val="-27"/>
        </w:rPr>
        <w:t xml:space="preserve"> </w:t>
      </w:r>
      <w:r>
        <w:t>duties,</w:t>
      </w:r>
      <w:r>
        <w:rPr>
          <w:spacing w:val="-27"/>
        </w:rPr>
        <w:t xml:space="preserve"> </w:t>
      </w:r>
      <w:r>
        <w:t>not</w:t>
      </w:r>
      <w:r>
        <w:rPr>
          <w:spacing w:val="-28"/>
        </w:rPr>
        <w:t xml:space="preserve"> </w:t>
      </w:r>
      <w:r>
        <w:t>his</w:t>
      </w:r>
      <w:r>
        <w:rPr>
          <w:spacing w:val="-27"/>
        </w:rPr>
        <w:t xml:space="preserve"> </w:t>
      </w:r>
      <w:r>
        <w:t>or</w:t>
      </w:r>
      <w:r>
        <w:rPr>
          <w:spacing w:val="-27"/>
        </w:rPr>
        <w:t xml:space="preserve"> </w:t>
      </w:r>
      <w:r>
        <w:t>her</w:t>
      </w:r>
      <w:r>
        <w:rPr>
          <w:spacing w:val="-27"/>
        </w:rPr>
        <w:t xml:space="preserve"> </w:t>
      </w:r>
      <w:r>
        <w:t>rights.</w:t>
      </w:r>
      <w:r>
        <w:rPr>
          <w:spacing w:val="-28"/>
        </w:rPr>
        <w:t xml:space="preserve"> </w:t>
      </w:r>
      <w:r>
        <w:t>Most</w:t>
      </w:r>
      <w:r>
        <w:rPr>
          <w:spacing w:val="-27"/>
        </w:rPr>
        <w:t xml:space="preserve"> </w:t>
      </w:r>
      <w:r>
        <w:t>marriages</w:t>
      </w:r>
      <w:r>
        <w:rPr>
          <w:spacing w:val="-27"/>
        </w:rPr>
        <w:t xml:space="preserve"> </w:t>
      </w:r>
      <w:r>
        <w:t>have</w:t>
      </w:r>
      <w:r>
        <w:rPr>
          <w:spacing w:val="-27"/>
        </w:rPr>
        <w:t xml:space="preserve"> </w:t>
      </w:r>
      <w:r>
        <w:t>a</w:t>
      </w:r>
      <w:r>
        <w:rPr>
          <w:spacing w:val="-28"/>
        </w:rPr>
        <w:t xml:space="preserve"> </w:t>
      </w:r>
      <w:r>
        <w:t>history</w:t>
      </w:r>
      <w:r>
        <w:rPr>
          <w:spacing w:val="-27"/>
        </w:rPr>
        <w:t xml:space="preserve"> </w:t>
      </w:r>
      <w:r>
        <w:t>of lovemaking</w:t>
      </w:r>
      <w:r>
        <w:rPr>
          <w:spacing w:val="-20"/>
        </w:rPr>
        <w:t xml:space="preserve"> </w:t>
      </w:r>
      <w:r>
        <w:t>opportunities</w:t>
      </w:r>
      <w:r>
        <w:rPr>
          <w:spacing w:val="-19"/>
        </w:rPr>
        <w:t xml:space="preserve"> </w:t>
      </w:r>
      <w:r>
        <w:t>that</w:t>
      </w:r>
      <w:r>
        <w:rPr>
          <w:spacing w:val="-20"/>
        </w:rPr>
        <w:t xml:space="preserve"> </w:t>
      </w:r>
      <w:r>
        <w:t>have</w:t>
      </w:r>
      <w:r>
        <w:rPr>
          <w:spacing w:val="-19"/>
        </w:rPr>
        <w:t xml:space="preserve"> </w:t>
      </w:r>
      <w:r>
        <w:t>been</w:t>
      </w:r>
      <w:r>
        <w:rPr>
          <w:spacing w:val="-19"/>
        </w:rPr>
        <w:t xml:space="preserve"> </w:t>
      </w:r>
      <w:r>
        <w:t>inappropriately</w:t>
      </w:r>
      <w:r>
        <w:rPr>
          <w:spacing w:val="-20"/>
        </w:rPr>
        <w:t xml:space="preserve"> </w:t>
      </w:r>
      <w:r>
        <w:t xml:space="preserve">declined. Many of these “No, thank yous” are communicated </w:t>
      </w:r>
      <w:r>
        <w:rPr>
          <w:spacing w:val="-4"/>
        </w:rPr>
        <w:t xml:space="preserve">non-verbally. </w:t>
      </w:r>
      <w:r>
        <w:t>When</w:t>
      </w:r>
      <w:r>
        <w:rPr>
          <w:spacing w:val="-26"/>
        </w:rPr>
        <w:t xml:space="preserve"> </w:t>
      </w:r>
      <w:r>
        <w:t>they</w:t>
      </w:r>
      <w:r>
        <w:rPr>
          <w:spacing w:val="-26"/>
        </w:rPr>
        <w:t xml:space="preserve"> </w:t>
      </w:r>
      <w:r>
        <w:t>do</w:t>
      </w:r>
      <w:r>
        <w:rPr>
          <w:spacing w:val="-25"/>
        </w:rPr>
        <w:t xml:space="preserve"> </w:t>
      </w:r>
      <w:r>
        <w:t>take</w:t>
      </w:r>
      <w:r>
        <w:rPr>
          <w:spacing w:val="-26"/>
        </w:rPr>
        <w:t xml:space="preserve"> </w:t>
      </w:r>
      <w:r>
        <w:t>verbal</w:t>
      </w:r>
      <w:r>
        <w:rPr>
          <w:spacing w:val="-25"/>
        </w:rPr>
        <w:t xml:space="preserve"> </w:t>
      </w:r>
      <w:r>
        <w:t>form,</w:t>
      </w:r>
      <w:r>
        <w:rPr>
          <w:spacing w:val="-26"/>
        </w:rPr>
        <w:t xml:space="preserve"> </w:t>
      </w:r>
      <w:r>
        <w:t>they</w:t>
      </w:r>
      <w:r>
        <w:rPr>
          <w:spacing w:val="-26"/>
        </w:rPr>
        <w:t xml:space="preserve"> </w:t>
      </w:r>
      <w:r>
        <w:t>often</w:t>
      </w:r>
      <w:r>
        <w:rPr>
          <w:spacing w:val="-25"/>
        </w:rPr>
        <w:t xml:space="preserve"> </w:t>
      </w:r>
      <w:r>
        <w:t>come</w:t>
      </w:r>
      <w:r>
        <w:rPr>
          <w:spacing w:val="-26"/>
        </w:rPr>
        <w:t xml:space="preserve"> </w:t>
      </w:r>
      <w:r>
        <w:t>out</w:t>
      </w:r>
      <w:r>
        <w:rPr>
          <w:spacing w:val="-25"/>
        </w:rPr>
        <w:t xml:space="preserve"> </w:t>
      </w:r>
      <w:r>
        <w:t>something</w:t>
      </w:r>
      <w:r>
        <w:rPr>
          <w:spacing w:val="-26"/>
        </w:rPr>
        <w:t xml:space="preserve"> </w:t>
      </w:r>
      <w:r>
        <w:t>like, “Not</w:t>
      </w:r>
      <w:r>
        <w:rPr>
          <w:spacing w:val="-8"/>
        </w:rPr>
        <w:t xml:space="preserve"> </w:t>
      </w:r>
      <w:r>
        <w:t>tonight,</w:t>
      </w:r>
      <w:r>
        <w:rPr>
          <w:spacing w:val="-8"/>
        </w:rPr>
        <w:t xml:space="preserve"> </w:t>
      </w:r>
      <w:r>
        <w:rPr>
          <w:spacing w:val="-6"/>
        </w:rPr>
        <w:t>honey.</w:t>
      </w:r>
      <w:r>
        <w:rPr>
          <w:spacing w:val="-7"/>
        </w:rPr>
        <w:t xml:space="preserve"> </w:t>
      </w:r>
      <w:r>
        <w:t>I’m</w:t>
      </w:r>
      <w:r>
        <w:rPr>
          <w:spacing w:val="-8"/>
        </w:rPr>
        <w:t xml:space="preserve"> </w:t>
      </w:r>
      <w:r>
        <w:t>so</w:t>
      </w:r>
      <w:r>
        <w:rPr>
          <w:spacing w:val="-7"/>
        </w:rPr>
        <w:t xml:space="preserve"> </w:t>
      </w:r>
      <w:r>
        <w:t>tired,”</w:t>
      </w:r>
      <w:r>
        <w:rPr>
          <w:spacing w:val="-8"/>
        </w:rPr>
        <w:t xml:space="preserve"> </w:t>
      </w:r>
      <w:r>
        <w:rPr>
          <w:spacing w:val="-5"/>
        </w:rPr>
        <w:t>or,</w:t>
      </w:r>
      <w:r>
        <w:rPr>
          <w:spacing w:val="-8"/>
        </w:rPr>
        <w:t xml:space="preserve"> </w:t>
      </w:r>
      <w:r>
        <w:t>“I’m</w:t>
      </w:r>
      <w:r>
        <w:rPr>
          <w:spacing w:val="-7"/>
        </w:rPr>
        <w:t xml:space="preserve"> </w:t>
      </w:r>
      <w:r>
        <w:t>just</w:t>
      </w:r>
      <w:r>
        <w:rPr>
          <w:spacing w:val="-8"/>
        </w:rPr>
        <w:t xml:space="preserve"> </w:t>
      </w:r>
      <w:r>
        <w:t>not</w:t>
      </w:r>
      <w:r>
        <w:rPr>
          <w:spacing w:val="-7"/>
        </w:rPr>
        <w:t xml:space="preserve"> </w:t>
      </w:r>
      <w:r>
        <w:t>in</w:t>
      </w:r>
      <w:r>
        <w:rPr>
          <w:spacing w:val="-8"/>
        </w:rPr>
        <w:t xml:space="preserve"> </w:t>
      </w:r>
      <w:r>
        <w:t>the</w:t>
      </w:r>
      <w:r>
        <w:rPr>
          <w:spacing w:val="-7"/>
        </w:rPr>
        <w:t xml:space="preserve"> </w:t>
      </w:r>
      <w:r>
        <w:rPr>
          <w:spacing w:val="-2"/>
        </w:rPr>
        <w:t>mood.”</w:t>
      </w:r>
    </w:p>
    <w:p w:rsidR="00331444" w:rsidRDefault="0071453F">
      <w:pPr>
        <w:pStyle w:val="BodyText"/>
        <w:spacing w:line="256" w:lineRule="auto"/>
        <w:ind w:left="440" w:right="139" w:firstLine="360"/>
      </w:pPr>
      <w:r>
        <w:t>Do</w:t>
      </w:r>
      <w:r>
        <w:rPr>
          <w:spacing w:val="-27"/>
        </w:rPr>
        <w:t xml:space="preserve"> </w:t>
      </w:r>
      <w:r>
        <w:t>such</w:t>
      </w:r>
      <w:r>
        <w:rPr>
          <w:spacing w:val="-26"/>
        </w:rPr>
        <w:t xml:space="preserve"> </w:t>
      </w:r>
      <w:r>
        <w:t>responses</w:t>
      </w:r>
      <w:r>
        <w:rPr>
          <w:spacing w:val="-27"/>
        </w:rPr>
        <w:t xml:space="preserve"> </w:t>
      </w:r>
      <w:r>
        <w:t>violate</w:t>
      </w:r>
      <w:r>
        <w:rPr>
          <w:spacing w:val="-26"/>
        </w:rPr>
        <w:t xml:space="preserve"> </w:t>
      </w:r>
      <w:r>
        <w:t>1</w:t>
      </w:r>
      <w:r>
        <w:rPr>
          <w:spacing w:val="-27"/>
        </w:rPr>
        <w:t xml:space="preserve"> </w:t>
      </w:r>
      <w:r>
        <w:t>Corinthians</w:t>
      </w:r>
      <w:r>
        <w:rPr>
          <w:spacing w:val="-26"/>
        </w:rPr>
        <w:t xml:space="preserve"> </w:t>
      </w:r>
      <w:r>
        <w:t>7:3-4?</w:t>
      </w:r>
      <w:r>
        <w:rPr>
          <w:spacing w:val="-26"/>
        </w:rPr>
        <w:t xml:space="preserve"> </w:t>
      </w:r>
      <w:r>
        <w:rPr>
          <w:spacing w:val="-6"/>
        </w:rPr>
        <w:t>Surely,</w:t>
      </w:r>
      <w:r>
        <w:rPr>
          <w:spacing w:val="-27"/>
        </w:rPr>
        <w:t xml:space="preserve"> </w:t>
      </w:r>
      <w:r>
        <w:t>many</w:t>
      </w:r>
      <w:r>
        <w:rPr>
          <w:spacing w:val="-26"/>
        </w:rPr>
        <w:t xml:space="preserve"> </w:t>
      </w:r>
      <w:r>
        <w:t>rea- sons</w:t>
      </w:r>
      <w:r>
        <w:rPr>
          <w:spacing w:val="-15"/>
        </w:rPr>
        <w:t xml:space="preserve"> </w:t>
      </w:r>
      <w:r>
        <w:t>given</w:t>
      </w:r>
      <w:r>
        <w:rPr>
          <w:spacing w:val="-15"/>
        </w:rPr>
        <w:t xml:space="preserve"> </w:t>
      </w:r>
      <w:r>
        <w:t>for</w:t>
      </w:r>
      <w:r>
        <w:rPr>
          <w:spacing w:val="-15"/>
        </w:rPr>
        <w:t xml:space="preserve"> </w:t>
      </w:r>
      <w:r>
        <w:t>depriving</w:t>
      </w:r>
      <w:r>
        <w:rPr>
          <w:spacing w:val="-14"/>
        </w:rPr>
        <w:t xml:space="preserve"> </w:t>
      </w:r>
      <w:r>
        <w:t>a</w:t>
      </w:r>
      <w:r>
        <w:rPr>
          <w:spacing w:val="-15"/>
        </w:rPr>
        <w:t xml:space="preserve"> </w:t>
      </w:r>
      <w:r>
        <w:t>spouse</w:t>
      </w:r>
      <w:r>
        <w:rPr>
          <w:spacing w:val="-15"/>
        </w:rPr>
        <w:t xml:space="preserve"> </w:t>
      </w:r>
      <w:r>
        <w:t>are</w:t>
      </w:r>
      <w:r>
        <w:rPr>
          <w:spacing w:val="-14"/>
        </w:rPr>
        <w:t xml:space="preserve"> </w:t>
      </w:r>
      <w:r>
        <w:t>not</w:t>
      </w:r>
      <w:r>
        <w:rPr>
          <w:spacing w:val="-15"/>
        </w:rPr>
        <w:t xml:space="preserve"> </w:t>
      </w:r>
      <w:r>
        <w:t>biblically</w:t>
      </w:r>
      <w:r>
        <w:rPr>
          <w:spacing w:val="-15"/>
        </w:rPr>
        <w:t xml:space="preserve"> </w:t>
      </w:r>
      <w:r>
        <w:t>acceptable.</w:t>
      </w:r>
    </w:p>
    <w:p w:rsidR="00331444" w:rsidRDefault="0071453F">
      <w:pPr>
        <w:pStyle w:val="BodyText"/>
        <w:spacing w:line="268" w:lineRule="exact"/>
        <w:ind w:left="800"/>
      </w:pPr>
      <w:r>
        <w:t>Please</w:t>
      </w:r>
      <w:r>
        <w:rPr>
          <w:spacing w:val="-21"/>
        </w:rPr>
        <w:t xml:space="preserve"> </w:t>
      </w:r>
      <w:r>
        <w:t>do</w:t>
      </w:r>
      <w:r>
        <w:rPr>
          <w:spacing w:val="-21"/>
        </w:rPr>
        <w:t xml:space="preserve"> </w:t>
      </w:r>
      <w:r>
        <w:t>not</w:t>
      </w:r>
      <w:r>
        <w:rPr>
          <w:spacing w:val="-21"/>
        </w:rPr>
        <w:t xml:space="preserve"> </w:t>
      </w:r>
      <w:r>
        <w:t>misunderstand.</w:t>
      </w:r>
      <w:r>
        <w:rPr>
          <w:spacing w:val="-21"/>
        </w:rPr>
        <w:t xml:space="preserve"> </w:t>
      </w:r>
      <w:r>
        <w:rPr>
          <w:w w:val="105"/>
        </w:rPr>
        <w:t>I</w:t>
      </w:r>
      <w:r>
        <w:rPr>
          <w:spacing w:val="-24"/>
          <w:w w:val="105"/>
        </w:rPr>
        <w:t xml:space="preserve"> </w:t>
      </w:r>
      <w:r>
        <w:t>am</w:t>
      </w:r>
      <w:r>
        <w:rPr>
          <w:spacing w:val="-21"/>
        </w:rPr>
        <w:t xml:space="preserve"> </w:t>
      </w:r>
      <w:r>
        <w:t>not</w:t>
      </w:r>
      <w:r>
        <w:rPr>
          <w:spacing w:val="-21"/>
        </w:rPr>
        <w:t xml:space="preserve"> </w:t>
      </w:r>
      <w:r>
        <w:t>endorsing</w:t>
      </w:r>
      <w:r>
        <w:rPr>
          <w:spacing w:val="-21"/>
        </w:rPr>
        <w:t xml:space="preserve"> </w:t>
      </w:r>
      <w:r>
        <w:t>the</w:t>
      </w:r>
      <w:r>
        <w:rPr>
          <w:spacing w:val="-21"/>
        </w:rPr>
        <w:t xml:space="preserve"> </w:t>
      </w:r>
      <w:r>
        <w:t>imposition</w:t>
      </w:r>
    </w:p>
    <w:p w:rsidR="00331444" w:rsidRDefault="00331444">
      <w:pPr>
        <w:spacing w:line="268" w:lineRule="exact"/>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ind w:left="160"/>
      </w:pPr>
      <w:r>
        <w:t xml:space="preserve">of selfish desires on one’s </w:t>
      </w:r>
      <w:r>
        <w:t>spouse under false cover of 1 Corinthians</w:t>
      </w:r>
    </w:p>
    <w:p w:rsidR="00331444" w:rsidRDefault="0071453F">
      <w:pPr>
        <w:pStyle w:val="BodyText"/>
        <w:spacing w:before="27" w:line="264" w:lineRule="auto"/>
        <w:ind w:left="160" w:right="418"/>
      </w:pPr>
      <w:r>
        <w:t>7.</w:t>
      </w:r>
      <w:r>
        <w:rPr>
          <w:spacing w:val="-31"/>
        </w:rPr>
        <w:t xml:space="preserve"> </w:t>
      </w:r>
      <w:r>
        <w:rPr>
          <w:spacing w:val="-4"/>
        </w:rPr>
        <w:t>However,</w:t>
      </w:r>
      <w:r>
        <w:rPr>
          <w:spacing w:val="-31"/>
        </w:rPr>
        <w:t xml:space="preserve"> </w:t>
      </w:r>
      <w:r>
        <w:t>while</w:t>
      </w:r>
      <w:r>
        <w:rPr>
          <w:spacing w:val="-31"/>
        </w:rPr>
        <w:t xml:space="preserve"> </w:t>
      </w:r>
      <w:r>
        <w:t>being</w:t>
      </w:r>
      <w:r>
        <w:rPr>
          <w:spacing w:val="-31"/>
        </w:rPr>
        <w:t xml:space="preserve"> </w:t>
      </w:r>
      <w:r>
        <w:t>tired</w:t>
      </w:r>
      <w:r>
        <w:rPr>
          <w:spacing w:val="-31"/>
        </w:rPr>
        <w:t xml:space="preserve"> </w:t>
      </w:r>
      <w:r>
        <w:t>or</w:t>
      </w:r>
      <w:r>
        <w:rPr>
          <w:spacing w:val="-31"/>
        </w:rPr>
        <w:t xml:space="preserve"> </w:t>
      </w:r>
      <w:r>
        <w:t>fatigued</w:t>
      </w:r>
      <w:r>
        <w:rPr>
          <w:spacing w:val="-31"/>
        </w:rPr>
        <w:t xml:space="preserve"> </w:t>
      </w:r>
      <w:r>
        <w:t>are</w:t>
      </w:r>
      <w:r>
        <w:rPr>
          <w:spacing w:val="-31"/>
        </w:rPr>
        <w:t xml:space="preserve"> </w:t>
      </w:r>
      <w:r>
        <w:t>not</w:t>
      </w:r>
      <w:r>
        <w:rPr>
          <w:spacing w:val="-31"/>
        </w:rPr>
        <w:t xml:space="preserve"> </w:t>
      </w:r>
      <w:r>
        <w:t>sinful</w:t>
      </w:r>
      <w:r>
        <w:rPr>
          <w:spacing w:val="-31"/>
        </w:rPr>
        <w:t xml:space="preserve"> </w:t>
      </w:r>
      <w:r>
        <w:t>in</w:t>
      </w:r>
      <w:r>
        <w:rPr>
          <w:spacing w:val="-31"/>
        </w:rPr>
        <w:t xml:space="preserve"> </w:t>
      </w:r>
      <w:r>
        <w:t>themselves, in</w:t>
      </w:r>
      <w:r>
        <w:rPr>
          <w:spacing w:val="-24"/>
        </w:rPr>
        <w:t xml:space="preserve"> </w:t>
      </w:r>
      <w:r>
        <w:t>light</w:t>
      </w:r>
      <w:r>
        <w:rPr>
          <w:spacing w:val="-23"/>
        </w:rPr>
        <w:t xml:space="preserve"> </w:t>
      </w:r>
      <w:r>
        <w:t>of</w:t>
      </w:r>
      <w:r>
        <w:rPr>
          <w:spacing w:val="-23"/>
        </w:rPr>
        <w:t xml:space="preserve"> </w:t>
      </w:r>
      <w:r>
        <w:t>this</w:t>
      </w:r>
      <w:r>
        <w:rPr>
          <w:spacing w:val="-24"/>
        </w:rPr>
        <w:t xml:space="preserve"> </w:t>
      </w:r>
      <w:r>
        <w:t>passage,</w:t>
      </w:r>
      <w:r>
        <w:rPr>
          <w:spacing w:val="-23"/>
        </w:rPr>
        <w:t xml:space="preserve"> </w:t>
      </w:r>
      <w:r>
        <w:t>they</w:t>
      </w:r>
      <w:r>
        <w:rPr>
          <w:spacing w:val="-23"/>
        </w:rPr>
        <w:t xml:space="preserve"> </w:t>
      </w:r>
      <w:r>
        <w:t>cannot</w:t>
      </w:r>
      <w:r>
        <w:rPr>
          <w:spacing w:val="-24"/>
        </w:rPr>
        <w:t xml:space="preserve"> </w:t>
      </w:r>
      <w:r>
        <w:t>be</w:t>
      </w:r>
      <w:r>
        <w:rPr>
          <w:spacing w:val="-23"/>
        </w:rPr>
        <w:t xml:space="preserve"> </w:t>
      </w:r>
      <w:r>
        <w:t>seen</w:t>
      </w:r>
      <w:r>
        <w:rPr>
          <w:spacing w:val="-23"/>
        </w:rPr>
        <w:t xml:space="preserve"> </w:t>
      </w:r>
      <w:r>
        <w:t>as</w:t>
      </w:r>
      <w:r>
        <w:rPr>
          <w:spacing w:val="-24"/>
        </w:rPr>
        <w:t xml:space="preserve"> </w:t>
      </w:r>
      <w:r>
        <w:t>legitimate</w:t>
      </w:r>
      <w:r>
        <w:rPr>
          <w:spacing w:val="-23"/>
        </w:rPr>
        <w:t xml:space="preserve"> </w:t>
      </w:r>
      <w:r>
        <w:t>reasons</w:t>
      </w:r>
      <w:r>
        <w:rPr>
          <w:spacing w:val="-23"/>
        </w:rPr>
        <w:t xml:space="preserve"> </w:t>
      </w:r>
      <w:r>
        <w:rPr>
          <w:spacing w:val="-2"/>
        </w:rPr>
        <w:t xml:space="preserve">for </w:t>
      </w:r>
      <w:r>
        <w:t>depriving a spouse of sexual</w:t>
      </w:r>
      <w:r>
        <w:rPr>
          <w:spacing w:val="-18"/>
        </w:rPr>
        <w:t xml:space="preserve"> </w:t>
      </w:r>
      <w:r>
        <w:t>relations.</w:t>
      </w:r>
    </w:p>
    <w:p w:rsidR="00331444" w:rsidRDefault="0071453F">
      <w:pPr>
        <w:pStyle w:val="BodyText"/>
        <w:spacing w:before="2" w:line="264" w:lineRule="auto"/>
        <w:ind w:left="160" w:right="417" w:firstLine="360"/>
      </w:pPr>
      <w:r>
        <w:rPr>
          <w:w w:val="95"/>
        </w:rPr>
        <w:t>What</w:t>
      </w:r>
      <w:r>
        <w:rPr>
          <w:spacing w:val="-6"/>
          <w:w w:val="95"/>
        </w:rPr>
        <w:t xml:space="preserve"> </w:t>
      </w:r>
      <w:r>
        <w:rPr>
          <w:w w:val="95"/>
        </w:rPr>
        <w:t>would</w:t>
      </w:r>
      <w:r>
        <w:rPr>
          <w:spacing w:val="-6"/>
          <w:w w:val="95"/>
        </w:rPr>
        <w:t xml:space="preserve"> </w:t>
      </w:r>
      <w:r>
        <w:rPr>
          <w:w w:val="95"/>
        </w:rPr>
        <w:t>your</w:t>
      </w:r>
      <w:r>
        <w:rPr>
          <w:spacing w:val="-5"/>
          <w:w w:val="95"/>
        </w:rPr>
        <w:t xml:space="preserve"> </w:t>
      </w:r>
      <w:r>
        <w:rPr>
          <w:w w:val="95"/>
        </w:rPr>
        <w:t>response</w:t>
      </w:r>
      <w:r>
        <w:rPr>
          <w:spacing w:val="-6"/>
          <w:w w:val="95"/>
        </w:rPr>
        <w:t xml:space="preserve"> </w:t>
      </w:r>
      <w:r>
        <w:rPr>
          <w:w w:val="95"/>
        </w:rPr>
        <w:t>be,</w:t>
      </w:r>
      <w:r>
        <w:rPr>
          <w:spacing w:val="-5"/>
          <w:w w:val="95"/>
        </w:rPr>
        <w:t xml:space="preserve"> </w:t>
      </w:r>
      <w:r>
        <w:rPr>
          <w:w w:val="95"/>
        </w:rPr>
        <w:t>ladies,</w:t>
      </w:r>
      <w:r>
        <w:rPr>
          <w:spacing w:val="-6"/>
          <w:w w:val="95"/>
        </w:rPr>
        <w:t xml:space="preserve"> </w:t>
      </w:r>
      <w:r>
        <w:rPr>
          <w:w w:val="95"/>
        </w:rPr>
        <w:t>if</w:t>
      </w:r>
      <w:r>
        <w:rPr>
          <w:spacing w:val="-6"/>
          <w:w w:val="95"/>
        </w:rPr>
        <w:t xml:space="preserve"> </w:t>
      </w:r>
      <w:r>
        <w:rPr>
          <w:w w:val="95"/>
        </w:rPr>
        <w:t>your</w:t>
      </w:r>
      <w:r>
        <w:rPr>
          <w:spacing w:val="-5"/>
          <w:w w:val="95"/>
        </w:rPr>
        <w:t xml:space="preserve"> </w:t>
      </w:r>
      <w:r>
        <w:rPr>
          <w:w w:val="95"/>
        </w:rPr>
        <w:t>husband</w:t>
      </w:r>
      <w:r>
        <w:rPr>
          <w:spacing w:val="-6"/>
          <w:w w:val="95"/>
        </w:rPr>
        <w:t xml:space="preserve"> </w:t>
      </w:r>
      <w:r>
        <w:rPr>
          <w:w w:val="95"/>
        </w:rPr>
        <w:t xml:space="preserve">suggested, </w:t>
      </w:r>
      <w:r>
        <w:t>“Let’s</w:t>
      </w:r>
      <w:r>
        <w:rPr>
          <w:spacing w:val="-25"/>
        </w:rPr>
        <w:t xml:space="preserve"> </w:t>
      </w:r>
      <w:r>
        <w:t>study</w:t>
      </w:r>
      <w:r>
        <w:rPr>
          <w:spacing w:val="-24"/>
        </w:rPr>
        <w:t xml:space="preserve"> </w:t>
      </w:r>
      <w:r>
        <w:t>the</w:t>
      </w:r>
      <w:r>
        <w:rPr>
          <w:spacing w:val="-25"/>
        </w:rPr>
        <w:t xml:space="preserve"> </w:t>
      </w:r>
      <w:r>
        <w:t>Bible</w:t>
      </w:r>
      <w:r>
        <w:rPr>
          <w:spacing w:val="-24"/>
        </w:rPr>
        <w:t xml:space="preserve"> </w:t>
      </w:r>
      <w:r>
        <w:rPr>
          <w:spacing w:val="-3"/>
        </w:rPr>
        <w:t>together,”</w:t>
      </w:r>
      <w:r>
        <w:rPr>
          <w:spacing w:val="-24"/>
        </w:rPr>
        <w:t xml:space="preserve"> </w:t>
      </w:r>
      <w:r>
        <w:t>or</w:t>
      </w:r>
      <w:r>
        <w:rPr>
          <w:spacing w:val="-25"/>
        </w:rPr>
        <w:t xml:space="preserve"> </w:t>
      </w:r>
      <w:r>
        <w:t>“Let’s</w:t>
      </w:r>
      <w:r>
        <w:rPr>
          <w:spacing w:val="-24"/>
        </w:rPr>
        <w:t xml:space="preserve"> </w:t>
      </w:r>
      <w:r>
        <w:t>pray</w:t>
      </w:r>
      <w:r>
        <w:rPr>
          <w:spacing w:val="-25"/>
        </w:rPr>
        <w:t xml:space="preserve"> </w:t>
      </w:r>
      <w:r>
        <w:t>together”?</w:t>
      </w:r>
      <w:r>
        <w:rPr>
          <w:spacing w:val="-24"/>
        </w:rPr>
        <w:t xml:space="preserve"> </w:t>
      </w:r>
      <w:r>
        <w:rPr>
          <w:spacing w:val="-5"/>
        </w:rPr>
        <w:t>Would</w:t>
      </w:r>
      <w:r>
        <w:rPr>
          <w:spacing w:val="-24"/>
        </w:rPr>
        <w:t xml:space="preserve"> </w:t>
      </w:r>
      <w:r>
        <w:rPr>
          <w:spacing w:val="-2"/>
        </w:rPr>
        <w:t xml:space="preserve">you </w:t>
      </w:r>
      <w:r>
        <w:rPr>
          <w:spacing w:val="-6"/>
        </w:rPr>
        <w:t>reply,</w:t>
      </w:r>
      <w:r>
        <w:rPr>
          <w:spacing w:val="-30"/>
        </w:rPr>
        <w:t xml:space="preserve"> </w:t>
      </w:r>
      <w:r>
        <w:t>“I’m</w:t>
      </w:r>
      <w:r>
        <w:rPr>
          <w:spacing w:val="-29"/>
        </w:rPr>
        <w:t xml:space="preserve"> </w:t>
      </w:r>
      <w:r>
        <w:t>not</w:t>
      </w:r>
      <w:r>
        <w:rPr>
          <w:spacing w:val="-30"/>
        </w:rPr>
        <w:t xml:space="preserve"> </w:t>
      </w:r>
      <w:r>
        <w:t>in</w:t>
      </w:r>
      <w:r>
        <w:rPr>
          <w:spacing w:val="-29"/>
        </w:rPr>
        <w:t xml:space="preserve"> </w:t>
      </w:r>
      <w:r>
        <w:t>the</w:t>
      </w:r>
      <w:r>
        <w:rPr>
          <w:spacing w:val="-29"/>
        </w:rPr>
        <w:t xml:space="preserve"> </w:t>
      </w:r>
      <w:r>
        <w:t>mood”?</w:t>
      </w:r>
      <w:r>
        <w:rPr>
          <w:spacing w:val="-30"/>
        </w:rPr>
        <w:t xml:space="preserve"> </w:t>
      </w:r>
      <w:r>
        <w:t>If</w:t>
      </w:r>
      <w:r>
        <w:rPr>
          <w:spacing w:val="-29"/>
        </w:rPr>
        <w:t xml:space="preserve"> </w:t>
      </w:r>
      <w:r>
        <w:t>he</w:t>
      </w:r>
      <w:r>
        <w:rPr>
          <w:spacing w:val="-29"/>
        </w:rPr>
        <w:t xml:space="preserve"> </w:t>
      </w:r>
      <w:r>
        <w:t>said,</w:t>
      </w:r>
      <w:r>
        <w:rPr>
          <w:spacing w:val="-30"/>
        </w:rPr>
        <w:t xml:space="preserve"> </w:t>
      </w:r>
      <w:r>
        <w:t>“I</w:t>
      </w:r>
      <w:r>
        <w:rPr>
          <w:spacing w:val="-29"/>
        </w:rPr>
        <w:t xml:space="preserve"> </w:t>
      </w:r>
      <w:r>
        <w:t>want</w:t>
      </w:r>
      <w:r>
        <w:rPr>
          <w:spacing w:val="-29"/>
        </w:rPr>
        <w:t xml:space="preserve"> </w:t>
      </w:r>
      <w:r>
        <w:t>to</w:t>
      </w:r>
      <w:r>
        <w:rPr>
          <w:spacing w:val="-30"/>
        </w:rPr>
        <w:t xml:space="preserve"> </w:t>
      </w:r>
      <w:r>
        <w:t>take</w:t>
      </w:r>
      <w:r>
        <w:rPr>
          <w:spacing w:val="-29"/>
        </w:rPr>
        <w:t xml:space="preserve"> </w:t>
      </w:r>
      <w:r>
        <w:t>you</w:t>
      </w:r>
      <w:r>
        <w:rPr>
          <w:spacing w:val="-29"/>
        </w:rPr>
        <w:t xml:space="preserve"> </w:t>
      </w:r>
      <w:r>
        <w:t>to</w:t>
      </w:r>
      <w:r>
        <w:rPr>
          <w:spacing w:val="-30"/>
        </w:rPr>
        <w:t xml:space="preserve"> </w:t>
      </w:r>
      <w:r>
        <w:t>a</w:t>
      </w:r>
      <w:r>
        <w:rPr>
          <w:spacing w:val="-29"/>
        </w:rPr>
        <w:t xml:space="preserve"> </w:t>
      </w:r>
      <w:r>
        <w:t>restau- rant</w:t>
      </w:r>
      <w:r>
        <w:rPr>
          <w:spacing w:val="-18"/>
        </w:rPr>
        <w:t xml:space="preserve"> </w:t>
      </w:r>
      <w:r>
        <w:t>this</w:t>
      </w:r>
      <w:r>
        <w:rPr>
          <w:spacing w:val="-18"/>
        </w:rPr>
        <w:t xml:space="preserve"> </w:t>
      </w:r>
      <w:r>
        <w:t>evening,”</w:t>
      </w:r>
      <w:r>
        <w:rPr>
          <w:spacing w:val="-18"/>
        </w:rPr>
        <w:t xml:space="preserve"> </w:t>
      </w:r>
      <w:r>
        <w:t>would</w:t>
      </w:r>
      <w:r>
        <w:rPr>
          <w:spacing w:val="-17"/>
        </w:rPr>
        <w:t xml:space="preserve"> </w:t>
      </w:r>
      <w:r>
        <w:t>you</w:t>
      </w:r>
      <w:r>
        <w:rPr>
          <w:spacing w:val="-18"/>
        </w:rPr>
        <w:t xml:space="preserve"> </w:t>
      </w:r>
      <w:r>
        <w:rPr>
          <w:spacing w:val="-8"/>
        </w:rPr>
        <w:t>say,</w:t>
      </w:r>
      <w:r>
        <w:rPr>
          <w:spacing w:val="-18"/>
        </w:rPr>
        <w:t xml:space="preserve"> </w:t>
      </w:r>
      <w:r>
        <w:t>“I’m</w:t>
      </w:r>
      <w:r>
        <w:rPr>
          <w:spacing w:val="-18"/>
        </w:rPr>
        <w:t xml:space="preserve"> </w:t>
      </w:r>
      <w:r>
        <w:rPr>
          <w:spacing w:val="-6"/>
        </w:rPr>
        <w:t>sorry,</w:t>
      </w:r>
      <w:r>
        <w:rPr>
          <w:spacing w:val="-17"/>
        </w:rPr>
        <w:t xml:space="preserve"> </w:t>
      </w:r>
      <w:r>
        <w:rPr>
          <w:w w:val="105"/>
        </w:rPr>
        <w:t>I</w:t>
      </w:r>
      <w:r>
        <w:rPr>
          <w:spacing w:val="-21"/>
          <w:w w:val="105"/>
        </w:rPr>
        <w:t xml:space="preserve"> </w:t>
      </w:r>
      <w:r>
        <w:t>just</w:t>
      </w:r>
      <w:r>
        <w:rPr>
          <w:spacing w:val="-17"/>
        </w:rPr>
        <w:t xml:space="preserve"> </w:t>
      </w:r>
      <w:r>
        <w:t>don’t</w:t>
      </w:r>
      <w:r>
        <w:rPr>
          <w:spacing w:val="-18"/>
        </w:rPr>
        <w:t xml:space="preserve"> </w:t>
      </w:r>
      <w:r>
        <w:t>feel</w:t>
      </w:r>
      <w:r>
        <w:rPr>
          <w:spacing w:val="-18"/>
        </w:rPr>
        <w:t xml:space="preserve"> </w:t>
      </w:r>
      <w:r>
        <w:t>like</w:t>
      </w:r>
      <w:r>
        <w:rPr>
          <w:spacing w:val="-17"/>
        </w:rPr>
        <w:t xml:space="preserve"> </w:t>
      </w:r>
      <w:r>
        <w:t>it”? What if he said, “Can we talk about the children tonight? I’m con- cerned</w:t>
      </w:r>
      <w:r>
        <w:rPr>
          <w:spacing w:val="-13"/>
        </w:rPr>
        <w:t xml:space="preserve"> </w:t>
      </w:r>
      <w:r>
        <w:t>about</w:t>
      </w:r>
      <w:r>
        <w:rPr>
          <w:spacing w:val="-12"/>
        </w:rPr>
        <w:t xml:space="preserve"> </w:t>
      </w:r>
      <w:r>
        <w:t>some</w:t>
      </w:r>
      <w:r>
        <w:rPr>
          <w:spacing w:val="-12"/>
        </w:rPr>
        <w:t xml:space="preserve"> </w:t>
      </w:r>
      <w:r>
        <w:t>of</w:t>
      </w:r>
      <w:r>
        <w:rPr>
          <w:spacing w:val="-12"/>
        </w:rPr>
        <w:t xml:space="preserve"> </w:t>
      </w:r>
      <w:r>
        <w:t>the</w:t>
      </w:r>
      <w:r>
        <w:rPr>
          <w:spacing w:val="-13"/>
        </w:rPr>
        <w:t xml:space="preserve"> </w:t>
      </w:r>
      <w:r>
        <w:t>behavior</w:t>
      </w:r>
      <w:r>
        <w:rPr>
          <w:spacing w:val="-12"/>
        </w:rPr>
        <w:t xml:space="preserve"> </w:t>
      </w:r>
      <w:r>
        <w:t>I’ve</w:t>
      </w:r>
      <w:r>
        <w:rPr>
          <w:spacing w:val="-12"/>
        </w:rPr>
        <w:t xml:space="preserve"> </w:t>
      </w:r>
      <w:r>
        <w:t>seen</w:t>
      </w:r>
      <w:r>
        <w:rPr>
          <w:spacing w:val="-12"/>
        </w:rPr>
        <w:t xml:space="preserve"> </w:t>
      </w:r>
      <w:r>
        <w:t>in</w:t>
      </w:r>
      <w:r>
        <w:rPr>
          <w:spacing w:val="-13"/>
        </w:rPr>
        <w:t xml:space="preserve"> </w:t>
      </w:r>
      <w:r>
        <w:t>them</w:t>
      </w:r>
      <w:r>
        <w:rPr>
          <w:spacing w:val="-12"/>
        </w:rPr>
        <w:t xml:space="preserve"> </w:t>
      </w:r>
      <w:r>
        <w:rPr>
          <w:spacing w:val="-5"/>
        </w:rPr>
        <w:t>lately.”</w:t>
      </w:r>
      <w:r>
        <w:rPr>
          <w:spacing w:val="-12"/>
        </w:rPr>
        <w:t xml:space="preserve"> </w:t>
      </w:r>
      <w:r>
        <w:rPr>
          <w:spacing w:val="-6"/>
        </w:rPr>
        <w:t xml:space="preserve">Would </w:t>
      </w:r>
      <w:r>
        <w:t>your</w:t>
      </w:r>
      <w:r>
        <w:rPr>
          <w:spacing w:val="-16"/>
        </w:rPr>
        <w:t xml:space="preserve"> </w:t>
      </w:r>
      <w:r>
        <w:t>first</w:t>
      </w:r>
      <w:r>
        <w:rPr>
          <w:spacing w:val="-15"/>
        </w:rPr>
        <w:t xml:space="preserve"> </w:t>
      </w:r>
      <w:r>
        <w:t>impulse</w:t>
      </w:r>
      <w:r>
        <w:rPr>
          <w:spacing w:val="-15"/>
        </w:rPr>
        <w:t xml:space="preserve"> </w:t>
      </w:r>
      <w:r>
        <w:t>be</w:t>
      </w:r>
      <w:r>
        <w:rPr>
          <w:spacing w:val="-15"/>
        </w:rPr>
        <w:t xml:space="preserve"> </w:t>
      </w:r>
      <w:r>
        <w:t>to</w:t>
      </w:r>
      <w:r>
        <w:rPr>
          <w:spacing w:val="-15"/>
        </w:rPr>
        <w:t xml:space="preserve"> </w:t>
      </w:r>
      <w:r>
        <w:rPr>
          <w:spacing w:val="-6"/>
        </w:rPr>
        <w:t>reply,</w:t>
      </w:r>
      <w:r>
        <w:rPr>
          <w:spacing w:val="-16"/>
        </w:rPr>
        <w:t xml:space="preserve"> </w:t>
      </w:r>
      <w:r>
        <w:t>“Thanks,</w:t>
      </w:r>
      <w:r>
        <w:rPr>
          <w:spacing w:val="-15"/>
        </w:rPr>
        <w:t xml:space="preserve"> </w:t>
      </w:r>
      <w:r>
        <w:rPr>
          <w:spacing w:val="-6"/>
        </w:rPr>
        <w:t>honey,</w:t>
      </w:r>
      <w:r>
        <w:rPr>
          <w:spacing w:val="-15"/>
        </w:rPr>
        <w:t xml:space="preserve"> </w:t>
      </w:r>
      <w:r>
        <w:t>but</w:t>
      </w:r>
      <w:r>
        <w:rPr>
          <w:spacing w:val="-15"/>
        </w:rPr>
        <w:t xml:space="preserve"> </w:t>
      </w:r>
      <w:r>
        <w:t>I’m</w:t>
      </w:r>
      <w:r>
        <w:rPr>
          <w:spacing w:val="-15"/>
        </w:rPr>
        <w:t xml:space="preserve"> </w:t>
      </w:r>
      <w:r>
        <w:t>kind</w:t>
      </w:r>
      <w:r>
        <w:rPr>
          <w:spacing w:val="-16"/>
        </w:rPr>
        <w:t xml:space="preserve"> </w:t>
      </w:r>
      <w:r>
        <w:t>of</w:t>
      </w:r>
      <w:r>
        <w:rPr>
          <w:spacing w:val="-15"/>
        </w:rPr>
        <w:t xml:space="preserve"> </w:t>
      </w:r>
      <w:r>
        <w:rPr>
          <w:spacing w:val="-2"/>
        </w:rPr>
        <w:t xml:space="preserve">preoc- </w:t>
      </w:r>
      <w:r>
        <w:t>cupied right</w:t>
      </w:r>
      <w:r>
        <w:rPr>
          <w:spacing w:val="-2"/>
        </w:rPr>
        <w:t xml:space="preserve"> </w:t>
      </w:r>
      <w:r>
        <w:t>now”?</w:t>
      </w:r>
    </w:p>
    <w:p w:rsidR="00331444" w:rsidRDefault="0071453F">
      <w:pPr>
        <w:pStyle w:val="BodyText"/>
        <w:spacing w:before="4" w:line="264" w:lineRule="auto"/>
        <w:ind w:left="160" w:right="419" w:firstLine="360"/>
      </w:pPr>
      <w:r>
        <w:t>In</w:t>
      </w:r>
      <w:r>
        <w:rPr>
          <w:spacing w:val="-22"/>
        </w:rPr>
        <w:t xml:space="preserve"> </w:t>
      </w:r>
      <w:r>
        <w:t>other</w:t>
      </w:r>
      <w:r>
        <w:rPr>
          <w:spacing w:val="-22"/>
        </w:rPr>
        <w:t xml:space="preserve"> </w:t>
      </w:r>
      <w:r>
        <w:t>words,</w:t>
      </w:r>
      <w:r>
        <w:rPr>
          <w:spacing w:val="-22"/>
        </w:rPr>
        <w:t xml:space="preserve"> </w:t>
      </w:r>
      <w:r>
        <w:t>ought</w:t>
      </w:r>
      <w:r>
        <w:rPr>
          <w:spacing w:val="-22"/>
        </w:rPr>
        <w:t xml:space="preserve"> </w:t>
      </w:r>
      <w:r>
        <w:t>lovemaking</w:t>
      </w:r>
      <w:r>
        <w:rPr>
          <w:spacing w:val="-22"/>
        </w:rPr>
        <w:t xml:space="preserve"> </w:t>
      </w:r>
      <w:r>
        <w:t>within</w:t>
      </w:r>
      <w:r>
        <w:rPr>
          <w:spacing w:val="-22"/>
        </w:rPr>
        <w:t xml:space="preserve"> </w:t>
      </w:r>
      <w:r>
        <w:t>marriage</w:t>
      </w:r>
      <w:r>
        <w:rPr>
          <w:spacing w:val="-22"/>
        </w:rPr>
        <w:t xml:space="preserve"> </w:t>
      </w:r>
      <w:r>
        <w:t>to</w:t>
      </w:r>
      <w:r>
        <w:rPr>
          <w:spacing w:val="-22"/>
        </w:rPr>
        <w:t xml:space="preserve"> </w:t>
      </w:r>
      <w:r>
        <w:t>be</w:t>
      </w:r>
      <w:r>
        <w:rPr>
          <w:spacing w:val="-22"/>
        </w:rPr>
        <w:t xml:space="preserve"> </w:t>
      </w:r>
      <w:r>
        <w:t>consid- ered</w:t>
      </w:r>
      <w:r>
        <w:rPr>
          <w:spacing w:val="-24"/>
        </w:rPr>
        <w:t xml:space="preserve"> </w:t>
      </w:r>
      <w:r>
        <w:t>a</w:t>
      </w:r>
      <w:r>
        <w:rPr>
          <w:spacing w:val="-24"/>
        </w:rPr>
        <w:t xml:space="preserve"> </w:t>
      </w:r>
      <w:r>
        <w:t>fundamentally</w:t>
      </w:r>
      <w:r>
        <w:rPr>
          <w:spacing w:val="-24"/>
        </w:rPr>
        <w:t xml:space="preserve"> </w:t>
      </w:r>
      <w:r>
        <w:t>spiritual</w:t>
      </w:r>
      <w:r>
        <w:rPr>
          <w:spacing w:val="-24"/>
        </w:rPr>
        <w:t xml:space="preserve"> </w:t>
      </w:r>
      <w:r>
        <w:t>activity</w:t>
      </w:r>
      <w:r>
        <w:rPr>
          <w:spacing w:val="-24"/>
        </w:rPr>
        <w:t xml:space="preserve"> </w:t>
      </w:r>
      <w:r>
        <w:t>(albeit</w:t>
      </w:r>
      <w:r>
        <w:rPr>
          <w:spacing w:val="-24"/>
        </w:rPr>
        <w:t xml:space="preserve"> </w:t>
      </w:r>
      <w:r>
        <w:t>one</w:t>
      </w:r>
      <w:r>
        <w:rPr>
          <w:spacing w:val="-24"/>
        </w:rPr>
        <w:t xml:space="preserve"> </w:t>
      </w:r>
      <w:r>
        <w:t>with</w:t>
      </w:r>
      <w:r>
        <w:rPr>
          <w:spacing w:val="-24"/>
        </w:rPr>
        <w:t xml:space="preserve"> </w:t>
      </w:r>
      <w:r>
        <w:t>potent</w:t>
      </w:r>
      <w:r>
        <w:rPr>
          <w:spacing w:val="-24"/>
        </w:rPr>
        <w:t xml:space="preserve"> </w:t>
      </w:r>
      <w:r>
        <w:rPr>
          <w:spacing w:val="-2"/>
        </w:rPr>
        <w:t xml:space="preserve">physi- </w:t>
      </w:r>
      <w:r>
        <w:t>cal</w:t>
      </w:r>
      <w:r>
        <w:rPr>
          <w:spacing w:val="-15"/>
        </w:rPr>
        <w:t xml:space="preserve"> </w:t>
      </w:r>
      <w:r>
        <w:t>manifestations)?</w:t>
      </w:r>
      <w:r>
        <w:rPr>
          <w:spacing w:val="-15"/>
        </w:rPr>
        <w:t xml:space="preserve"> </w:t>
      </w:r>
      <w:r>
        <w:rPr>
          <w:w w:val="105"/>
        </w:rPr>
        <w:t>I</w:t>
      </w:r>
      <w:r>
        <w:rPr>
          <w:spacing w:val="-17"/>
          <w:w w:val="105"/>
        </w:rPr>
        <w:t xml:space="preserve"> </w:t>
      </w:r>
      <w:r>
        <w:t>believe</w:t>
      </w:r>
      <w:r>
        <w:rPr>
          <w:spacing w:val="-15"/>
        </w:rPr>
        <w:t xml:space="preserve"> </w:t>
      </w:r>
      <w:r>
        <w:t>the</w:t>
      </w:r>
      <w:r>
        <w:rPr>
          <w:spacing w:val="-15"/>
        </w:rPr>
        <w:t xml:space="preserve"> </w:t>
      </w:r>
      <w:r>
        <w:t>answer</w:t>
      </w:r>
      <w:r>
        <w:rPr>
          <w:spacing w:val="-14"/>
        </w:rPr>
        <w:t xml:space="preserve"> </w:t>
      </w:r>
      <w:r>
        <w:t>is</w:t>
      </w:r>
      <w:r>
        <w:rPr>
          <w:spacing w:val="-15"/>
        </w:rPr>
        <w:t xml:space="preserve"> </w:t>
      </w:r>
      <w:r>
        <w:t>an</w:t>
      </w:r>
      <w:r>
        <w:rPr>
          <w:spacing w:val="-15"/>
        </w:rPr>
        <w:t xml:space="preserve"> </w:t>
      </w:r>
      <w:r>
        <w:t>unqualified</w:t>
      </w:r>
      <w:r>
        <w:rPr>
          <w:spacing w:val="-14"/>
        </w:rPr>
        <w:t xml:space="preserve"> </w:t>
      </w:r>
      <w:r>
        <w:t>yes.</w:t>
      </w:r>
    </w:p>
    <w:p w:rsidR="00331444" w:rsidRDefault="0071453F">
      <w:pPr>
        <w:pStyle w:val="BodyText"/>
        <w:spacing w:before="2" w:line="264" w:lineRule="auto"/>
        <w:ind w:left="160" w:right="418" w:firstLine="360"/>
      </w:pPr>
      <w:r>
        <w:rPr>
          <w:spacing w:val="-3"/>
        </w:rPr>
        <w:t>Proverbs</w:t>
      </w:r>
      <w:r>
        <w:rPr>
          <w:spacing w:val="-37"/>
        </w:rPr>
        <w:t xml:space="preserve"> </w:t>
      </w:r>
      <w:r>
        <w:t>5:18-19</w:t>
      </w:r>
      <w:r>
        <w:rPr>
          <w:spacing w:val="-36"/>
        </w:rPr>
        <w:t xml:space="preserve"> </w:t>
      </w:r>
      <w:r>
        <w:t>commands</w:t>
      </w:r>
      <w:r>
        <w:rPr>
          <w:spacing w:val="-36"/>
        </w:rPr>
        <w:t xml:space="preserve"> </w:t>
      </w:r>
      <w:r>
        <w:t>the</w:t>
      </w:r>
      <w:r>
        <w:rPr>
          <w:spacing w:val="-36"/>
        </w:rPr>
        <w:t xml:space="preserve"> </w:t>
      </w:r>
      <w:r>
        <w:t>husband</w:t>
      </w:r>
      <w:r>
        <w:rPr>
          <w:spacing w:val="-36"/>
        </w:rPr>
        <w:t xml:space="preserve"> </w:t>
      </w:r>
      <w:r>
        <w:t>to</w:t>
      </w:r>
      <w:r>
        <w:rPr>
          <w:spacing w:val="-36"/>
        </w:rPr>
        <w:t xml:space="preserve"> </w:t>
      </w:r>
      <w:r>
        <w:t>rejoice</w:t>
      </w:r>
      <w:r>
        <w:rPr>
          <w:spacing w:val="-37"/>
        </w:rPr>
        <w:t xml:space="preserve"> </w:t>
      </w:r>
      <w:r>
        <w:t>with</w:t>
      </w:r>
      <w:r>
        <w:rPr>
          <w:spacing w:val="-36"/>
        </w:rPr>
        <w:t xml:space="preserve"> </w:t>
      </w:r>
      <w:r>
        <w:t>the</w:t>
      </w:r>
      <w:r>
        <w:rPr>
          <w:spacing w:val="-36"/>
        </w:rPr>
        <w:t xml:space="preserve"> </w:t>
      </w:r>
      <w:r>
        <w:t xml:space="preserve">wife of his youth. Ladies, you must assist your husband in obeying this </w:t>
      </w:r>
      <w:r>
        <w:rPr>
          <w:w w:val="95"/>
        </w:rPr>
        <w:t>command.</w:t>
      </w:r>
      <w:r>
        <w:rPr>
          <w:spacing w:val="-10"/>
          <w:w w:val="95"/>
        </w:rPr>
        <w:t xml:space="preserve"> </w:t>
      </w:r>
      <w:r>
        <w:rPr>
          <w:w w:val="95"/>
        </w:rPr>
        <w:t>The</w:t>
      </w:r>
      <w:r>
        <w:rPr>
          <w:spacing w:val="-10"/>
          <w:w w:val="95"/>
        </w:rPr>
        <w:t xml:space="preserve"> </w:t>
      </w:r>
      <w:r>
        <w:rPr>
          <w:w w:val="95"/>
        </w:rPr>
        <w:t>sexual</w:t>
      </w:r>
      <w:r>
        <w:rPr>
          <w:spacing w:val="-9"/>
          <w:w w:val="95"/>
        </w:rPr>
        <w:t xml:space="preserve"> </w:t>
      </w:r>
      <w:r>
        <w:rPr>
          <w:w w:val="95"/>
        </w:rPr>
        <w:t>relationship</w:t>
      </w:r>
      <w:r>
        <w:rPr>
          <w:spacing w:val="-10"/>
          <w:w w:val="95"/>
        </w:rPr>
        <w:t xml:space="preserve"> </w:t>
      </w:r>
      <w:r>
        <w:rPr>
          <w:w w:val="95"/>
        </w:rPr>
        <w:t>between</w:t>
      </w:r>
      <w:r>
        <w:rPr>
          <w:spacing w:val="-9"/>
          <w:w w:val="95"/>
        </w:rPr>
        <w:t xml:space="preserve"> </w:t>
      </w:r>
      <w:r>
        <w:rPr>
          <w:w w:val="95"/>
        </w:rPr>
        <w:t>husband</w:t>
      </w:r>
      <w:r>
        <w:rPr>
          <w:spacing w:val="-10"/>
          <w:w w:val="95"/>
        </w:rPr>
        <w:t xml:space="preserve"> </w:t>
      </w:r>
      <w:r>
        <w:rPr>
          <w:w w:val="95"/>
        </w:rPr>
        <w:t>and</w:t>
      </w:r>
      <w:r>
        <w:rPr>
          <w:spacing w:val="-9"/>
          <w:w w:val="95"/>
        </w:rPr>
        <w:t xml:space="preserve"> </w:t>
      </w:r>
      <w:r>
        <w:rPr>
          <w:w w:val="95"/>
        </w:rPr>
        <w:t>wife</w:t>
      </w:r>
      <w:r>
        <w:rPr>
          <w:spacing w:val="-10"/>
          <w:w w:val="95"/>
        </w:rPr>
        <w:t xml:space="preserve"> </w:t>
      </w:r>
      <w:r>
        <w:rPr>
          <w:w w:val="95"/>
        </w:rPr>
        <w:t>is</w:t>
      </w:r>
      <w:r>
        <w:rPr>
          <w:spacing w:val="-9"/>
          <w:w w:val="95"/>
        </w:rPr>
        <w:t xml:space="preserve"> </w:t>
      </w:r>
      <w:r>
        <w:rPr>
          <w:w w:val="95"/>
        </w:rPr>
        <w:t>to</w:t>
      </w:r>
      <w:r>
        <w:rPr>
          <w:spacing w:val="-10"/>
          <w:w w:val="95"/>
        </w:rPr>
        <w:t xml:space="preserve"> </w:t>
      </w:r>
      <w:r>
        <w:rPr>
          <w:w w:val="95"/>
        </w:rPr>
        <w:t xml:space="preserve">be </w:t>
      </w:r>
      <w:r>
        <w:t xml:space="preserve">characterized by rejoicing! Is your sexual relationship joyful? Is it </w:t>
      </w:r>
      <w:r>
        <w:rPr>
          <w:w w:val="95"/>
        </w:rPr>
        <w:t>characterized</w:t>
      </w:r>
      <w:r>
        <w:rPr>
          <w:spacing w:val="-14"/>
          <w:w w:val="95"/>
        </w:rPr>
        <w:t xml:space="preserve"> </w:t>
      </w:r>
      <w:r>
        <w:rPr>
          <w:w w:val="95"/>
        </w:rPr>
        <w:t>by</w:t>
      </w:r>
      <w:r>
        <w:rPr>
          <w:spacing w:val="-13"/>
          <w:w w:val="95"/>
        </w:rPr>
        <w:t xml:space="preserve"> </w:t>
      </w:r>
      <w:r>
        <w:rPr>
          <w:w w:val="95"/>
        </w:rPr>
        <w:t>joy?</w:t>
      </w:r>
      <w:r>
        <w:rPr>
          <w:spacing w:val="-13"/>
          <w:w w:val="95"/>
        </w:rPr>
        <w:t xml:space="preserve"> </w:t>
      </w:r>
      <w:r>
        <w:rPr>
          <w:w w:val="95"/>
        </w:rPr>
        <w:t>If</w:t>
      </w:r>
      <w:r>
        <w:rPr>
          <w:spacing w:val="-14"/>
          <w:w w:val="95"/>
        </w:rPr>
        <w:t xml:space="preserve"> </w:t>
      </w:r>
      <w:r>
        <w:rPr>
          <w:w w:val="95"/>
        </w:rPr>
        <w:t>not,</w:t>
      </w:r>
      <w:r>
        <w:rPr>
          <w:spacing w:val="-13"/>
          <w:w w:val="95"/>
        </w:rPr>
        <w:t xml:space="preserve"> </w:t>
      </w:r>
      <w:r>
        <w:rPr>
          <w:w w:val="95"/>
        </w:rPr>
        <w:t>let</w:t>
      </w:r>
      <w:r>
        <w:rPr>
          <w:spacing w:val="-13"/>
          <w:w w:val="95"/>
        </w:rPr>
        <w:t xml:space="preserve"> </w:t>
      </w:r>
      <w:r>
        <w:rPr>
          <w:w w:val="95"/>
        </w:rPr>
        <w:t>me</w:t>
      </w:r>
      <w:r>
        <w:rPr>
          <w:spacing w:val="-13"/>
          <w:w w:val="95"/>
        </w:rPr>
        <w:t xml:space="preserve"> </w:t>
      </w:r>
      <w:r>
        <w:rPr>
          <w:w w:val="95"/>
        </w:rPr>
        <w:t>encourage</w:t>
      </w:r>
      <w:r>
        <w:rPr>
          <w:spacing w:val="-14"/>
          <w:w w:val="95"/>
        </w:rPr>
        <w:t xml:space="preserve"> </w:t>
      </w:r>
      <w:r>
        <w:rPr>
          <w:w w:val="95"/>
        </w:rPr>
        <w:t>you</w:t>
      </w:r>
      <w:r>
        <w:rPr>
          <w:spacing w:val="-13"/>
          <w:w w:val="95"/>
        </w:rPr>
        <w:t xml:space="preserve"> </w:t>
      </w:r>
      <w:r>
        <w:rPr>
          <w:w w:val="95"/>
        </w:rPr>
        <w:t>to</w:t>
      </w:r>
      <w:r>
        <w:rPr>
          <w:spacing w:val="-13"/>
          <w:w w:val="95"/>
        </w:rPr>
        <w:t xml:space="preserve"> </w:t>
      </w:r>
      <w:r>
        <w:rPr>
          <w:w w:val="95"/>
        </w:rPr>
        <w:t>discover</w:t>
      </w:r>
      <w:r>
        <w:rPr>
          <w:spacing w:val="-13"/>
          <w:w w:val="95"/>
        </w:rPr>
        <w:t xml:space="preserve"> </w:t>
      </w:r>
      <w:r>
        <w:rPr>
          <w:w w:val="95"/>
        </w:rPr>
        <w:t>why</w:t>
      </w:r>
      <w:r>
        <w:rPr>
          <w:spacing w:val="-14"/>
          <w:w w:val="95"/>
        </w:rPr>
        <w:t xml:space="preserve"> </w:t>
      </w:r>
      <w:r>
        <w:rPr>
          <w:w w:val="95"/>
        </w:rPr>
        <w:t xml:space="preserve">not, </w:t>
      </w:r>
      <w:r>
        <w:t>and don’t be satisfied until you</w:t>
      </w:r>
      <w:r>
        <w:rPr>
          <w:spacing w:val="-15"/>
        </w:rPr>
        <w:t xml:space="preserve"> </w:t>
      </w:r>
      <w:r>
        <w:rPr>
          <w:spacing w:val="-2"/>
        </w:rPr>
        <w:t>do.</w:t>
      </w:r>
    </w:p>
    <w:p w:rsidR="00331444" w:rsidRDefault="0071453F">
      <w:pPr>
        <w:pStyle w:val="BodyText"/>
        <w:spacing w:before="3" w:line="264" w:lineRule="auto"/>
        <w:ind w:left="160" w:right="417" w:firstLine="360"/>
      </w:pPr>
      <w:r>
        <w:t>Effective</w:t>
      </w:r>
      <w:r>
        <w:rPr>
          <w:spacing w:val="-26"/>
        </w:rPr>
        <w:t xml:space="preserve"> </w:t>
      </w:r>
      <w:r>
        <w:t>lovemaking</w:t>
      </w:r>
      <w:r>
        <w:rPr>
          <w:spacing w:val="-26"/>
        </w:rPr>
        <w:t xml:space="preserve"> </w:t>
      </w:r>
      <w:r>
        <w:t>is</w:t>
      </w:r>
      <w:r>
        <w:rPr>
          <w:spacing w:val="-26"/>
        </w:rPr>
        <w:t xml:space="preserve"> </w:t>
      </w:r>
      <w:r>
        <w:t>not</w:t>
      </w:r>
      <w:r>
        <w:rPr>
          <w:spacing w:val="-26"/>
        </w:rPr>
        <w:t xml:space="preserve"> </w:t>
      </w:r>
      <w:r>
        <w:t>instinctive.</w:t>
      </w:r>
      <w:r>
        <w:rPr>
          <w:spacing w:val="-26"/>
        </w:rPr>
        <w:t xml:space="preserve"> </w:t>
      </w:r>
      <w:r>
        <w:t>If</w:t>
      </w:r>
      <w:r>
        <w:rPr>
          <w:spacing w:val="-26"/>
        </w:rPr>
        <w:t xml:space="preserve"> </w:t>
      </w:r>
      <w:r>
        <w:t>I</w:t>
      </w:r>
      <w:r>
        <w:rPr>
          <w:spacing w:val="-25"/>
        </w:rPr>
        <w:t xml:space="preserve"> </w:t>
      </w:r>
      <w:r>
        <w:t>am</w:t>
      </w:r>
      <w:r>
        <w:rPr>
          <w:spacing w:val="-26"/>
        </w:rPr>
        <w:t xml:space="preserve"> </w:t>
      </w:r>
      <w:r>
        <w:t>living</w:t>
      </w:r>
      <w:r>
        <w:rPr>
          <w:spacing w:val="-26"/>
        </w:rPr>
        <w:t xml:space="preserve"> </w:t>
      </w:r>
      <w:r>
        <w:t>in</w:t>
      </w:r>
      <w:r>
        <w:rPr>
          <w:spacing w:val="-26"/>
        </w:rPr>
        <w:t xml:space="preserve"> </w:t>
      </w:r>
      <w:r>
        <w:t>obedience to</w:t>
      </w:r>
      <w:r>
        <w:rPr>
          <w:spacing w:val="-18"/>
        </w:rPr>
        <w:t xml:space="preserve"> </w:t>
      </w:r>
      <w:r>
        <w:t>1</w:t>
      </w:r>
      <w:r>
        <w:rPr>
          <w:spacing w:val="-17"/>
        </w:rPr>
        <w:t xml:space="preserve"> </w:t>
      </w:r>
      <w:r>
        <w:t>Corinthians</w:t>
      </w:r>
      <w:r>
        <w:rPr>
          <w:spacing w:val="-17"/>
        </w:rPr>
        <w:t xml:space="preserve"> </w:t>
      </w:r>
      <w:r>
        <w:t>7:3-4,</w:t>
      </w:r>
      <w:r>
        <w:rPr>
          <w:spacing w:val="-17"/>
        </w:rPr>
        <w:t xml:space="preserve"> </w:t>
      </w:r>
      <w:r>
        <w:t>I</w:t>
      </w:r>
      <w:r>
        <w:rPr>
          <w:spacing w:val="-17"/>
        </w:rPr>
        <w:t xml:space="preserve"> </w:t>
      </w:r>
      <w:r>
        <w:t>will</w:t>
      </w:r>
      <w:r>
        <w:rPr>
          <w:spacing w:val="-17"/>
        </w:rPr>
        <w:t xml:space="preserve"> </w:t>
      </w:r>
      <w:r>
        <w:t>take</w:t>
      </w:r>
      <w:r>
        <w:rPr>
          <w:spacing w:val="-17"/>
        </w:rPr>
        <w:t xml:space="preserve"> </w:t>
      </w:r>
      <w:r>
        <w:t>my</w:t>
      </w:r>
      <w:r>
        <w:rPr>
          <w:spacing w:val="-17"/>
        </w:rPr>
        <w:t xml:space="preserve"> </w:t>
      </w:r>
      <w:r>
        <w:t>thoughts</w:t>
      </w:r>
      <w:r>
        <w:rPr>
          <w:spacing w:val="-17"/>
        </w:rPr>
        <w:t xml:space="preserve"> </w:t>
      </w:r>
      <w:r>
        <w:t>captive</w:t>
      </w:r>
      <w:r>
        <w:rPr>
          <w:spacing w:val="-17"/>
        </w:rPr>
        <w:t xml:space="preserve"> </w:t>
      </w:r>
      <w:r>
        <w:t>and</w:t>
      </w:r>
      <w:r>
        <w:rPr>
          <w:spacing w:val="-17"/>
        </w:rPr>
        <w:t xml:space="preserve"> </w:t>
      </w:r>
      <w:r>
        <w:t xml:space="preserve">discipline </w:t>
      </w:r>
      <w:r>
        <w:rPr>
          <w:w w:val="105"/>
        </w:rPr>
        <w:t>my</w:t>
      </w:r>
      <w:r>
        <w:rPr>
          <w:spacing w:val="-18"/>
          <w:w w:val="105"/>
        </w:rPr>
        <w:t xml:space="preserve"> </w:t>
      </w:r>
      <w:r>
        <w:rPr>
          <w:w w:val="105"/>
        </w:rPr>
        <w:t>body</w:t>
      </w:r>
      <w:r>
        <w:rPr>
          <w:spacing w:val="-17"/>
          <w:w w:val="105"/>
        </w:rPr>
        <w:t xml:space="preserve"> </w:t>
      </w:r>
      <w:r>
        <w:rPr>
          <w:w w:val="105"/>
        </w:rPr>
        <w:t>in</w:t>
      </w:r>
      <w:r>
        <w:rPr>
          <w:spacing w:val="-18"/>
          <w:w w:val="105"/>
        </w:rPr>
        <w:t xml:space="preserve"> </w:t>
      </w:r>
      <w:r>
        <w:rPr>
          <w:w w:val="105"/>
        </w:rPr>
        <w:t>order</w:t>
      </w:r>
      <w:r>
        <w:rPr>
          <w:spacing w:val="-17"/>
          <w:w w:val="105"/>
        </w:rPr>
        <w:t xml:space="preserve"> </w:t>
      </w:r>
      <w:r>
        <w:rPr>
          <w:w w:val="105"/>
        </w:rPr>
        <w:t>to</w:t>
      </w:r>
      <w:r>
        <w:rPr>
          <w:spacing w:val="-18"/>
          <w:w w:val="105"/>
        </w:rPr>
        <w:t xml:space="preserve"> </w:t>
      </w:r>
      <w:r>
        <w:rPr>
          <w:w w:val="105"/>
        </w:rPr>
        <w:t>focus</w:t>
      </w:r>
      <w:r>
        <w:rPr>
          <w:spacing w:val="-17"/>
          <w:w w:val="105"/>
        </w:rPr>
        <w:t xml:space="preserve"> </w:t>
      </w:r>
      <w:r>
        <w:rPr>
          <w:w w:val="105"/>
        </w:rPr>
        <w:t>primarily</w:t>
      </w:r>
      <w:r>
        <w:rPr>
          <w:spacing w:val="-18"/>
          <w:w w:val="105"/>
        </w:rPr>
        <w:t xml:space="preserve"> </w:t>
      </w:r>
      <w:r>
        <w:rPr>
          <w:w w:val="105"/>
        </w:rPr>
        <w:t>on</w:t>
      </w:r>
      <w:r>
        <w:rPr>
          <w:spacing w:val="-17"/>
          <w:w w:val="105"/>
        </w:rPr>
        <w:t xml:space="preserve"> </w:t>
      </w:r>
      <w:r>
        <w:rPr>
          <w:w w:val="105"/>
        </w:rPr>
        <w:t>giving</w:t>
      </w:r>
      <w:r>
        <w:rPr>
          <w:spacing w:val="-18"/>
          <w:w w:val="105"/>
        </w:rPr>
        <w:t xml:space="preserve"> </w:t>
      </w:r>
      <w:r>
        <w:rPr>
          <w:w w:val="105"/>
        </w:rPr>
        <w:t>to</w:t>
      </w:r>
      <w:r>
        <w:rPr>
          <w:spacing w:val="-17"/>
          <w:w w:val="105"/>
        </w:rPr>
        <w:t xml:space="preserve"> </w:t>
      </w:r>
      <w:r>
        <w:rPr>
          <w:w w:val="105"/>
        </w:rPr>
        <w:t>my</w:t>
      </w:r>
      <w:r>
        <w:rPr>
          <w:spacing w:val="-18"/>
          <w:w w:val="105"/>
        </w:rPr>
        <w:t xml:space="preserve"> </w:t>
      </w:r>
      <w:r>
        <w:rPr>
          <w:w w:val="105"/>
        </w:rPr>
        <w:t>wife</w:t>
      </w:r>
      <w:r>
        <w:rPr>
          <w:spacing w:val="-17"/>
          <w:w w:val="105"/>
        </w:rPr>
        <w:t xml:space="preserve"> </w:t>
      </w:r>
      <w:r>
        <w:rPr>
          <w:spacing w:val="-5"/>
          <w:w w:val="105"/>
        </w:rPr>
        <w:t xml:space="preserve">sexually, </w:t>
      </w:r>
      <w:r>
        <w:rPr>
          <w:w w:val="105"/>
        </w:rPr>
        <w:t>rather</w:t>
      </w:r>
      <w:r>
        <w:rPr>
          <w:spacing w:val="-15"/>
          <w:w w:val="105"/>
        </w:rPr>
        <w:t xml:space="preserve"> </w:t>
      </w:r>
      <w:r>
        <w:rPr>
          <w:w w:val="105"/>
        </w:rPr>
        <w:t>than</w:t>
      </w:r>
      <w:r>
        <w:rPr>
          <w:spacing w:val="-15"/>
          <w:w w:val="105"/>
        </w:rPr>
        <w:t xml:space="preserve"> </w:t>
      </w:r>
      <w:r>
        <w:rPr>
          <w:w w:val="105"/>
        </w:rPr>
        <w:t>receiving</w:t>
      </w:r>
      <w:r>
        <w:rPr>
          <w:spacing w:val="-14"/>
          <w:w w:val="105"/>
        </w:rPr>
        <w:t xml:space="preserve"> </w:t>
      </w:r>
      <w:r>
        <w:rPr>
          <w:w w:val="105"/>
        </w:rPr>
        <w:t>from</w:t>
      </w:r>
      <w:r>
        <w:rPr>
          <w:spacing w:val="-15"/>
          <w:w w:val="105"/>
        </w:rPr>
        <w:t xml:space="preserve"> </w:t>
      </w:r>
      <w:r>
        <w:rPr>
          <w:spacing w:val="-4"/>
          <w:w w:val="105"/>
        </w:rPr>
        <w:t>her.</w:t>
      </w:r>
      <w:r>
        <w:rPr>
          <w:spacing w:val="-14"/>
          <w:w w:val="105"/>
        </w:rPr>
        <w:t xml:space="preserve"> </w:t>
      </w:r>
      <w:r>
        <w:rPr>
          <w:w w:val="105"/>
        </w:rPr>
        <w:t>Indeed,</w:t>
      </w:r>
      <w:r>
        <w:rPr>
          <w:spacing w:val="-15"/>
          <w:w w:val="105"/>
        </w:rPr>
        <w:t xml:space="preserve"> </w:t>
      </w:r>
      <w:r>
        <w:rPr>
          <w:w w:val="105"/>
        </w:rPr>
        <w:t>any</w:t>
      </w:r>
      <w:r>
        <w:rPr>
          <w:spacing w:val="-14"/>
          <w:w w:val="105"/>
        </w:rPr>
        <w:t xml:space="preserve"> </w:t>
      </w:r>
      <w:r>
        <w:rPr>
          <w:w w:val="105"/>
        </w:rPr>
        <w:t>married</w:t>
      </w:r>
      <w:r>
        <w:rPr>
          <w:spacing w:val="-15"/>
          <w:w w:val="105"/>
        </w:rPr>
        <w:t xml:space="preserve"> </w:t>
      </w:r>
      <w:r>
        <w:rPr>
          <w:w w:val="105"/>
        </w:rPr>
        <w:t>person</w:t>
      </w:r>
      <w:r>
        <w:rPr>
          <w:spacing w:val="-14"/>
          <w:w w:val="105"/>
        </w:rPr>
        <w:t xml:space="preserve"> </w:t>
      </w:r>
      <w:r>
        <w:rPr>
          <w:w w:val="105"/>
        </w:rPr>
        <w:t xml:space="preserve">who </w:t>
      </w:r>
      <w:r>
        <w:t>rightly</w:t>
      </w:r>
      <w:r>
        <w:rPr>
          <w:spacing w:val="-29"/>
        </w:rPr>
        <w:t xml:space="preserve"> </w:t>
      </w:r>
      <w:r>
        <w:t>sees</w:t>
      </w:r>
      <w:r>
        <w:rPr>
          <w:spacing w:val="-29"/>
        </w:rPr>
        <w:t xml:space="preserve"> </w:t>
      </w:r>
      <w:r>
        <w:t>these</w:t>
      </w:r>
      <w:r>
        <w:rPr>
          <w:spacing w:val="-29"/>
        </w:rPr>
        <w:t xml:space="preserve"> </w:t>
      </w:r>
      <w:r>
        <w:t>verses</w:t>
      </w:r>
      <w:r>
        <w:rPr>
          <w:spacing w:val="-29"/>
        </w:rPr>
        <w:t xml:space="preserve"> </w:t>
      </w:r>
      <w:r>
        <w:t>as</w:t>
      </w:r>
      <w:r>
        <w:rPr>
          <w:spacing w:val="-29"/>
        </w:rPr>
        <w:t xml:space="preserve"> </w:t>
      </w:r>
      <w:r>
        <w:t>a</w:t>
      </w:r>
      <w:r>
        <w:rPr>
          <w:spacing w:val="-29"/>
        </w:rPr>
        <w:t xml:space="preserve"> </w:t>
      </w:r>
      <w:r>
        <w:t>directive</w:t>
      </w:r>
      <w:r>
        <w:rPr>
          <w:spacing w:val="-28"/>
        </w:rPr>
        <w:t xml:space="preserve"> </w:t>
      </w:r>
      <w:r>
        <w:t>from</w:t>
      </w:r>
      <w:r>
        <w:rPr>
          <w:spacing w:val="-29"/>
        </w:rPr>
        <w:t xml:space="preserve"> </w:t>
      </w:r>
      <w:r>
        <w:t>God</w:t>
      </w:r>
      <w:r>
        <w:rPr>
          <w:spacing w:val="-29"/>
        </w:rPr>
        <w:t xml:space="preserve"> </w:t>
      </w:r>
      <w:r>
        <w:t>will</w:t>
      </w:r>
      <w:r>
        <w:rPr>
          <w:spacing w:val="-29"/>
        </w:rPr>
        <w:t xml:space="preserve"> </w:t>
      </w:r>
      <w:r>
        <w:t>bring</w:t>
      </w:r>
      <w:r>
        <w:rPr>
          <w:spacing w:val="-29"/>
        </w:rPr>
        <w:t xml:space="preserve"> </w:t>
      </w:r>
      <w:r>
        <w:t>to</w:t>
      </w:r>
      <w:r>
        <w:rPr>
          <w:spacing w:val="-29"/>
        </w:rPr>
        <w:t xml:space="preserve"> </w:t>
      </w:r>
      <w:r>
        <w:t>the</w:t>
      </w:r>
      <w:r>
        <w:rPr>
          <w:spacing w:val="-29"/>
        </w:rPr>
        <w:t xml:space="preserve"> </w:t>
      </w:r>
      <w:r>
        <w:t xml:space="preserve">mar- </w:t>
      </w:r>
      <w:r>
        <w:rPr>
          <w:w w:val="95"/>
        </w:rPr>
        <w:t>riage</w:t>
      </w:r>
      <w:r>
        <w:rPr>
          <w:spacing w:val="-16"/>
          <w:w w:val="95"/>
        </w:rPr>
        <w:t xml:space="preserve"> </w:t>
      </w:r>
      <w:r>
        <w:rPr>
          <w:w w:val="95"/>
        </w:rPr>
        <w:t>bed</w:t>
      </w:r>
      <w:r>
        <w:rPr>
          <w:spacing w:val="-16"/>
          <w:w w:val="95"/>
        </w:rPr>
        <w:t xml:space="preserve"> </w:t>
      </w:r>
      <w:r>
        <w:rPr>
          <w:w w:val="95"/>
        </w:rPr>
        <w:t>a</w:t>
      </w:r>
      <w:r>
        <w:rPr>
          <w:spacing w:val="-16"/>
          <w:w w:val="95"/>
        </w:rPr>
        <w:t xml:space="preserve"> </w:t>
      </w:r>
      <w:r>
        <w:rPr>
          <w:w w:val="95"/>
        </w:rPr>
        <w:t>servant’s</w:t>
      </w:r>
      <w:r>
        <w:rPr>
          <w:spacing w:val="-16"/>
          <w:w w:val="95"/>
        </w:rPr>
        <w:t xml:space="preserve"> </w:t>
      </w:r>
      <w:r>
        <w:rPr>
          <w:w w:val="95"/>
        </w:rPr>
        <w:t>mindset</w:t>
      </w:r>
      <w:r>
        <w:rPr>
          <w:spacing w:val="-15"/>
          <w:w w:val="95"/>
        </w:rPr>
        <w:t xml:space="preserve"> </w:t>
      </w:r>
      <w:r>
        <w:rPr>
          <w:w w:val="95"/>
        </w:rPr>
        <w:t>that</w:t>
      </w:r>
      <w:r>
        <w:rPr>
          <w:spacing w:val="-16"/>
          <w:w w:val="95"/>
        </w:rPr>
        <w:t xml:space="preserve"> </w:t>
      </w:r>
      <w:r>
        <w:rPr>
          <w:w w:val="95"/>
        </w:rPr>
        <w:t>places</w:t>
      </w:r>
      <w:r>
        <w:rPr>
          <w:spacing w:val="-16"/>
          <w:w w:val="95"/>
        </w:rPr>
        <w:t xml:space="preserve"> </w:t>
      </w:r>
      <w:r>
        <w:rPr>
          <w:w w:val="95"/>
        </w:rPr>
        <w:t>primary</w:t>
      </w:r>
      <w:r>
        <w:rPr>
          <w:spacing w:val="-16"/>
          <w:w w:val="95"/>
        </w:rPr>
        <w:t xml:space="preserve"> </w:t>
      </w:r>
      <w:r>
        <w:rPr>
          <w:w w:val="95"/>
        </w:rPr>
        <w:t>emphasis</w:t>
      </w:r>
      <w:r>
        <w:rPr>
          <w:spacing w:val="-16"/>
          <w:w w:val="95"/>
        </w:rPr>
        <w:t xml:space="preserve"> </w:t>
      </w:r>
      <w:r>
        <w:rPr>
          <w:w w:val="95"/>
        </w:rPr>
        <w:t>on</w:t>
      </w:r>
      <w:r>
        <w:rPr>
          <w:spacing w:val="-16"/>
          <w:w w:val="95"/>
        </w:rPr>
        <w:t xml:space="preserve"> </w:t>
      </w:r>
      <w:r>
        <w:rPr>
          <w:w w:val="95"/>
        </w:rPr>
        <w:t>the</w:t>
      </w:r>
      <w:r>
        <w:rPr>
          <w:spacing w:val="-15"/>
          <w:w w:val="95"/>
        </w:rPr>
        <w:t xml:space="preserve"> </w:t>
      </w:r>
      <w:r>
        <w:rPr>
          <w:w w:val="95"/>
        </w:rPr>
        <w:t xml:space="preserve">sex- </w:t>
      </w:r>
      <w:r>
        <w:t>ual</w:t>
      </w:r>
      <w:r>
        <w:rPr>
          <w:spacing w:val="-29"/>
        </w:rPr>
        <w:t xml:space="preserve"> </w:t>
      </w:r>
      <w:r>
        <w:rPr>
          <w:spacing w:val="-3"/>
        </w:rPr>
        <w:t>satisfaction</w:t>
      </w:r>
      <w:r>
        <w:rPr>
          <w:spacing w:val="-29"/>
        </w:rPr>
        <w:t xml:space="preserve"> </w:t>
      </w:r>
      <w:r>
        <w:t>of</w:t>
      </w:r>
      <w:r>
        <w:rPr>
          <w:spacing w:val="-28"/>
        </w:rPr>
        <w:t xml:space="preserve"> </w:t>
      </w:r>
      <w:r>
        <w:t>his</w:t>
      </w:r>
      <w:r>
        <w:rPr>
          <w:spacing w:val="-29"/>
        </w:rPr>
        <w:t xml:space="preserve"> </w:t>
      </w:r>
      <w:r>
        <w:t>or</w:t>
      </w:r>
      <w:r>
        <w:rPr>
          <w:spacing w:val="-29"/>
        </w:rPr>
        <w:t xml:space="preserve"> </w:t>
      </w:r>
      <w:r>
        <w:t>her</w:t>
      </w:r>
      <w:r>
        <w:rPr>
          <w:spacing w:val="-29"/>
        </w:rPr>
        <w:t xml:space="preserve"> </w:t>
      </w:r>
      <w:r>
        <w:rPr>
          <w:spacing w:val="-3"/>
        </w:rPr>
        <w:t>spouse.</w:t>
      </w:r>
      <w:r>
        <w:rPr>
          <w:spacing w:val="-28"/>
        </w:rPr>
        <w:t xml:space="preserve"> </w:t>
      </w:r>
      <w:r>
        <w:t>As</w:t>
      </w:r>
      <w:r>
        <w:rPr>
          <w:spacing w:val="-29"/>
        </w:rPr>
        <w:t xml:space="preserve"> </w:t>
      </w:r>
      <w:r>
        <w:t>one</w:t>
      </w:r>
      <w:r>
        <w:rPr>
          <w:spacing w:val="-29"/>
        </w:rPr>
        <w:t xml:space="preserve"> </w:t>
      </w:r>
      <w:r>
        <w:rPr>
          <w:spacing w:val="-3"/>
        </w:rPr>
        <w:t>Christian</w:t>
      </w:r>
      <w:r>
        <w:rPr>
          <w:spacing w:val="-28"/>
        </w:rPr>
        <w:t xml:space="preserve"> </w:t>
      </w:r>
      <w:r>
        <w:rPr>
          <w:spacing w:val="-3"/>
        </w:rPr>
        <w:t>author</w:t>
      </w:r>
      <w:r>
        <w:rPr>
          <w:spacing w:val="-29"/>
        </w:rPr>
        <w:t xml:space="preserve"> </w:t>
      </w:r>
      <w:r>
        <w:t>has</w:t>
      </w:r>
      <w:r>
        <w:rPr>
          <w:spacing w:val="-29"/>
        </w:rPr>
        <w:t xml:space="preserve"> </w:t>
      </w:r>
      <w:r>
        <w:rPr>
          <w:spacing w:val="-3"/>
        </w:rPr>
        <w:t xml:space="preserve">wisely </w:t>
      </w:r>
      <w:r>
        <w:t>written,</w:t>
      </w:r>
      <w:r>
        <w:rPr>
          <w:spacing w:val="-21"/>
        </w:rPr>
        <w:t xml:space="preserve"> </w:t>
      </w:r>
      <w:r>
        <w:t>if</w:t>
      </w:r>
      <w:r>
        <w:rPr>
          <w:spacing w:val="-21"/>
        </w:rPr>
        <w:t xml:space="preserve"> </w:t>
      </w:r>
      <w:r>
        <w:t>you</w:t>
      </w:r>
      <w:r>
        <w:rPr>
          <w:spacing w:val="-21"/>
        </w:rPr>
        <w:t xml:space="preserve"> </w:t>
      </w:r>
      <w:r>
        <w:t>do</w:t>
      </w:r>
      <w:r>
        <w:rPr>
          <w:spacing w:val="-21"/>
        </w:rPr>
        <w:t xml:space="preserve"> </w:t>
      </w:r>
      <w:r>
        <w:t>what</w:t>
      </w:r>
      <w:r>
        <w:rPr>
          <w:spacing w:val="-21"/>
        </w:rPr>
        <w:t xml:space="preserve"> </w:t>
      </w:r>
      <w:r>
        <w:t>comes</w:t>
      </w:r>
      <w:r>
        <w:rPr>
          <w:spacing w:val="-21"/>
        </w:rPr>
        <w:t xml:space="preserve"> </w:t>
      </w:r>
      <w:r>
        <w:t>naturally</w:t>
      </w:r>
      <w:r>
        <w:rPr>
          <w:spacing w:val="-21"/>
        </w:rPr>
        <w:t xml:space="preserve"> </w:t>
      </w:r>
      <w:r>
        <w:t>in</w:t>
      </w:r>
      <w:r>
        <w:rPr>
          <w:spacing w:val="-21"/>
        </w:rPr>
        <w:t xml:space="preserve"> </w:t>
      </w:r>
      <w:r>
        <w:t>lovemaking,</w:t>
      </w:r>
      <w:r>
        <w:rPr>
          <w:spacing w:val="-21"/>
        </w:rPr>
        <w:t xml:space="preserve"> </w:t>
      </w:r>
      <w:r>
        <w:t>almost</w:t>
      </w:r>
      <w:r>
        <w:rPr>
          <w:spacing w:val="-21"/>
        </w:rPr>
        <w:t xml:space="preserve"> </w:t>
      </w:r>
      <w:r>
        <w:t xml:space="preserve">every </w:t>
      </w:r>
      <w:r>
        <w:rPr>
          <w:w w:val="105"/>
        </w:rPr>
        <w:t>time you’ll be</w:t>
      </w:r>
      <w:r>
        <w:rPr>
          <w:spacing w:val="-13"/>
          <w:w w:val="105"/>
        </w:rPr>
        <w:t xml:space="preserve"> </w:t>
      </w:r>
      <w:r>
        <w:rPr>
          <w:spacing w:val="-2"/>
          <w:w w:val="105"/>
        </w:rPr>
        <w:t>wrong.</w:t>
      </w:r>
    </w:p>
    <w:p w:rsidR="00331444" w:rsidRDefault="0071453F">
      <w:pPr>
        <w:pStyle w:val="BodyText"/>
        <w:spacing w:before="5" w:line="264" w:lineRule="auto"/>
        <w:ind w:left="160" w:right="418" w:firstLine="360"/>
      </w:pPr>
      <w:r>
        <w:t>Husbands,</w:t>
      </w:r>
      <w:r>
        <w:rPr>
          <w:spacing w:val="-5"/>
        </w:rPr>
        <w:t xml:space="preserve"> </w:t>
      </w:r>
      <w:r>
        <w:t>are</w:t>
      </w:r>
      <w:r>
        <w:rPr>
          <w:spacing w:val="-4"/>
        </w:rPr>
        <w:t xml:space="preserve"> </w:t>
      </w:r>
      <w:r>
        <w:t>you</w:t>
      </w:r>
      <w:r>
        <w:rPr>
          <w:spacing w:val="-4"/>
        </w:rPr>
        <w:t xml:space="preserve"> </w:t>
      </w:r>
      <w:r>
        <w:t>a</w:t>
      </w:r>
      <w:r>
        <w:rPr>
          <w:spacing w:val="-4"/>
        </w:rPr>
        <w:t xml:space="preserve"> </w:t>
      </w:r>
      <w:r>
        <w:t>skillful</w:t>
      </w:r>
      <w:r>
        <w:rPr>
          <w:spacing w:val="-5"/>
        </w:rPr>
        <w:t xml:space="preserve"> </w:t>
      </w:r>
      <w:r>
        <w:t>and</w:t>
      </w:r>
      <w:r>
        <w:rPr>
          <w:spacing w:val="-4"/>
        </w:rPr>
        <w:t xml:space="preserve"> </w:t>
      </w:r>
      <w:r>
        <w:t>unselfish</w:t>
      </w:r>
      <w:r>
        <w:rPr>
          <w:spacing w:val="-4"/>
        </w:rPr>
        <w:t xml:space="preserve"> </w:t>
      </w:r>
      <w:r>
        <w:t>lover?</w:t>
      </w:r>
      <w:r>
        <w:rPr>
          <w:spacing w:val="-4"/>
        </w:rPr>
        <w:t xml:space="preserve"> </w:t>
      </w:r>
      <w:r>
        <w:t>Don’t</w:t>
      </w:r>
      <w:r>
        <w:rPr>
          <w:spacing w:val="-5"/>
        </w:rPr>
        <w:t xml:space="preserve"> </w:t>
      </w:r>
      <w:r>
        <w:rPr>
          <w:spacing w:val="-2"/>
        </w:rPr>
        <w:t xml:space="preserve">assume </w:t>
      </w:r>
      <w:r>
        <w:t>that you know what your wife likes. Don’t assume that you know what</w:t>
      </w:r>
      <w:r>
        <w:rPr>
          <w:spacing w:val="-31"/>
        </w:rPr>
        <w:t xml:space="preserve"> </w:t>
      </w:r>
      <w:r>
        <w:t>arouses</w:t>
      </w:r>
      <w:r>
        <w:rPr>
          <w:spacing w:val="-31"/>
        </w:rPr>
        <w:t xml:space="preserve"> </w:t>
      </w:r>
      <w:r>
        <w:t>your</w:t>
      </w:r>
      <w:r>
        <w:rPr>
          <w:spacing w:val="-31"/>
        </w:rPr>
        <w:t xml:space="preserve"> </w:t>
      </w:r>
      <w:r>
        <w:t>wife.</w:t>
      </w:r>
      <w:r>
        <w:rPr>
          <w:spacing w:val="-30"/>
        </w:rPr>
        <w:t xml:space="preserve"> </w:t>
      </w:r>
      <w:r>
        <w:rPr>
          <w:spacing w:val="-7"/>
        </w:rPr>
        <w:t>Your</w:t>
      </w:r>
      <w:r>
        <w:rPr>
          <w:spacing w:val="-31"/>
        </w:rPr>
        <w:t xml:space="preserve"> </w:t>
      </w:r>
      <w:r>
        <w:t>wife</w:t>
      </w:r>
      <w:r>
        <w:rPr>
          <w:spacing w:val="-31"/>
        </w:rPr>
        <w:t xml:space="preserve"> </w:t>
      </w:r>
      <w:r>
        <w:t>is</w:t>
      </w:r>
      <w:r>
        <w:rPr>
          <w:spacing w:val="-31"/>
        </w:rPr>
        <w:t xml:space="preserve"> </w:t>
      </w:r>
      <w:r>
        <w:t>aroused</w:t>
      </w:r>
      <w:r>
        <w:rPr>
          <w:spacing w:val="-30"/>
        </w:rPr>
        <w:t xml:space="preserve"> </w:t>
      </w:r>
      <w:r>
        <w:t>differently</w:t>
      </w:r>
      <w:r>
        <w:rPr>
          <w:spacing w:val="-31"/>
        </w:rPr>
        <w:t xml:space="preserve"> </w:t>
      </w:r>
      <w:r>
        <w:t>than</w:t>
      </w:r>
      <w:r>
        <w:rPr>
          <w:spacing w:val="-31"/>
        </w:rPr>
        <w:t xml:space="preserve"> </w:t>
      </w:r>
      <w:r>
        <w:t>you</w:t>
      </w:r>
      <w:r>
        <w:rPr>
          <w:spacing w:val="-31"/>
        </w:rPr>
        <w:t xml:space="preserve"> </w:t>
      </w:r>
      <w:r>
        <w:t xml:space="preserve">are. </w:t>
      </w:r>
      <w:r>
        <w:rPr>
          <w:spacing w:val="-8"/>
        </w:rPr>
        <w:t>You</w:t>
      </w:r>
      <w:r>
        <w:rPr>
          <w:spacing w:val="-31"/>
        </w:rPr>
        <w:t xml:space="preserve"> </w:t>
      </w:r>
      <w:r>
        <w:t>must</w:t>
      </w:r>
      <w:r>
        <w:rPr>
          <w:spacing w:val="-31"/>
        </w:rPr>
        <w:t xml:space="preserve"> </w:t>
      </w:r>
      <w:r>
        <w:t>discover</w:t>
      </w:r>
      <w:r>
        <w:rPr>
          <w:spacing w:val="-30"/>
        </w:rPr>
        <w:t xml:space="preserve"> </w:t>
      </w:r>
      <w:r>
        <w:t>what</w:t>
      </w:r>
      <w:r>
        <w:rPr>
          <w:spacing w:val="-31"/>
        </w:rPr>
        <w:t xml:space="preserve"> </w:t>
      </w:r>
      <w:r>
        <w:t>arouses</w:t>
      </w:r>
      <w:r>
        <w:rPr>
          <w:spacing w:val="-30"/>
        </w:rPr>
        <w:t xml:space="preserve"> </w:t>
      </w:r>
      <w:r>
        <w:t>her—and</w:t>
      </w:r>
      <w:r>
        <w:rPr>
          <w:spacing w:val="-31"/>
        </w:rPr>
        <w:t xml:space="preserve"> </w:t>
      </w:r>
      <w:r>
        <w:t>what</w:t>
      </w:r>
      <w:r>
        <w:rPr>
          <w:spacing w:val="-31"/>
        </w:rPr>
        <w:t xml:space="preserve"> </w:t>
      </w:r>
      <w:r>
        <w:t>does</w:t>
      </w:r>
      <w:r>
        <w:rPr>
          <w:spacing w:val="-30"/>
        </w:rPr>
        <w:t xml:space="preserve"> </w:t>
      </w:r>
      <w:r>
        <w:t>not—by</w:t>
      </w:r>
      <w:r>
        <w:rPr>
          <w:spacing w:val="-31"/>
        </w:rPr>
        <w:t xml:space="preserve"> </w:t>
      </w:r>
      <w:r>
        <w:rPr>
          <w:spacing w:val="-2"/>
        </w:rPr>
        <w:t>engag-</w:t>
      </w:r>
    </w:p>
    <w:p w:rsidR="00331444" w:rsidRDefault="00331444">
      <w:pPr>
        <w:spacing w:line="264"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40" w:right="139"/>
      </w:pPr>
      <w:r>
        <w:t>ing her in extended conversation. Gentle</w:t>
      </w:r>
      <w:r>
        <w:t>men, we can improve.</w:t>
      </w:r>
      <w:r>
        <w:rPr>
          <w:spacing w:val="-36"/>
        </w:rPr>
        <w:t xml:space="preserve"> </w:t>
      </w:r>
      <w:r>
        <w:t>As lovers,</w:t>
      </w:r>
      <w:r>
        <w:rPr>
          <w:spacing w:val="-11"/>
        </w:rPr>
        <w:t xml:space="preserve"> </w:t>
      </w:r>
      <w:r>
        <w:t>many</w:t>
      </w:r>
      <w:r>
        <w:rPr>
          <w:spacing w:val="-11"/>
        </w:rPr>
        <w:t xml:space="preserve"> </w:t>
      </w:r>
      <w:r>
        <w:t>of</w:t>
      </w:r>
      <w:r>
        <w:rPr>
          <w:spacing w:val="-11"/>
        </w:rPr>
        <w:t xml:space="preserve"> </w:t>
      </w:r>
      <w:r>
        <w:t>us</w:t>
      </w:r>
      <w:r>
        <w:rPr>
          <w:spacing w:val="-11"/>
        </w:rPr>
        <w:t xml:space="preserve"> </w:t>
      </w:r>
      <w:r>
        <w:t>have</w:t>
      </w:r>
      <w:r>
        <w:rPr>
          <w:spacing w:val="-11"/>
        </w:rPr>
        <w:t xml:space="preserve"> </w:t>
      </w:r>
      <w:r>
        <w:t>plateaued,</w:t>
      </w:r>
      <w:r>
        <w:rPr>
          <w:spacing w:val="-11"/>
        </w:rPr>
        <w:t xml:space="preserve"> </w:t>
      </w:r>
      <w:r>
        <w:t>but</w:t>
      </w:r>
      <w:r>
        <w:rPr>
          <w:spacing w:val="-11"/>
        </w:rPr>
        <w:t xml:space="preserve"> </w:t>
      </w:r>
      <w:r>
        <w:t>none</w:t>
      </w:r>
      <w:r>
        <w:rPr>
          <w:spacing w:val="-11"/>
        </w:rPr>
        <w:t xml:space="preserve"> </w:t>
      </w:r>
      <w:r>
        <w:t>have</w:t>
      </w:r>
      <w:r>
        <w:rPr>
          <w:spacing w:val="-11"/>
        </w:rPr>
        <w:t xml:space="preserve"> </w:t>
      </w:r>
      <w:r>
        <w:t>arrived.</w:t>
      </w:r>
    </w:p>
    <w:p w:rsidR="00331444" w:rsidRDefault="0071453F">
      <w:pPr>
        <w:pStyle w:val="BodyText"/>
        <w:spacing w:line="256" w:lineRule="auto"/>
        <w:ind w:left="440" w:right="140" w:firstLine="360"/>
      </w:pPr>
      <w:r>
        <w:t>Before</w:t>
      </w:r>
      <w:r>
        <w:rPr>
          <w:spacing w:val="-24"/>
        </w:rPr>
        <w:t xml:space="preserve"> </w:t>
      </w:r>
      <w:r>
        <w:t>concluding</w:t>
      </w:r>
      <w:r>
        <w:rPr>
          <w:spacing w:val="-24"/>
        </w:rPr>
        <w:t xml:space="preserve"> </w:t>
      </w:r>
      <w:r>
        <w:t>this</w:t>
      </w:r>
      <w:r>
        <w:rPr>
          <w:spacing w:val="-24"/>
        </w:rPr>
        <w:t xml:space="preserve"> </w:t>
      </w:r>
      <w:r>
        <w:t>section,</w:t>
      </w:r>
      <w:r>
        <w:rPr>
          <w:spacing w:val="-24"/>
        </w:rPr>
        <w:t xml:space="preserve"> </w:t>
      </w:r>
      <w:r>
        <w:rPr>
          <w:w w:val="105"/>
        </w:rPr>
        <w:t>I</w:t>
      </w:r>
      <w:r>
        <w:rPr>
          <w:spacing w:val="-27"/>
          <w:w w:val="105"/>
        </w:rPr>
        <w:t xml:space="preserve"> </w:t>
      </w:r>
      <w:r>
        <w:t>want</w:t>
      </w:r>
      <w:r>
        <w:rPr>
          <w:spacing w:val="-23"/>
        </w:rPr>
        <w:t xml:space="preserve"> </w:t>
      </w:r>
      <w:r>
        <w:t>to</w:t>
      </w:r>
      <w:r>
        <w:rPr>
          <w:spacing w:val="-24"/>
        </w:rPr>
        <w:t xml:space="preserve"> </w:t>
      </w:r>
      <w:r>
        <w:t>make</w:t>
      </w:r>
      <w:r>
        <w:rPr>
          <w:spacing w:val="-24"/>
        </w:rPr>
        <w:t xml:space="preserve"> </w:t>
      </w:r>
      <w:r>
        <w:t>some</w:t>
      </w:r>
      <w:r>
        <w:rPr>
          <w:spacing w:val="-24"/>
        </w:rPr>
        <w:t xml:space="preserve"> </w:t>
      </w:r>
      <w:r>
        <w:t>brief</w:t>
      </w:r>
      <w:r>
        <w:rPr>
          <w:spacing w:val="-24"/>
        </w:rPr>
        <w:t xml:space="preserve"> </w:t>
      </w:r>
      <w:r>
        <w:rPr>
          <w:spacing w:val="-2"/>
        </w:rPr>
        <w:t xml:space="preserve">points </w:t>
      </w:r>
      <w:r>
        <w:t>of</w:t>
      </w:r>
      <w:r>
        <w:rPr>
          <w:spacing w:val="-1"/>
        </w:rPr>
        <w:t xml:space="preserve"> </w:t>
      </w:r>
      <w:r>
        <w:rPr>
          <w:spacing w:val="-2"/>
        </w:rPr>
        <w:t>application.</w:t>
      </w:r>
    </w:p>
    <w:p w:rsidR="00331444" w:rsidRDefault="0071453F">
      <w:pPr>
        <w:pStyle w:val="BodyText"/>
        <w:spacing w:line="256" w:lineRule="auto"/>
        <w:ind w:left="440" w:right="137" w:firstLine="360"/>
      </w:pPr>
      <w:r>
        <w:rPr>
          <w:spacing w:val="-3"/>
        </w:rPr>
        <w:t xml:space="preserve">First, </w:t>
      </w:r>
      <w:r>
        <w:t xml:space="preserve">there is the matter of having children in the house. </w:t>
      </w:r>
      <w:r>
        <w:rPr>
          <w:spacing w:val="-2"/>
        </w:rPr>
        <w:t xml:space="preserve">The </w:t>
      </w:r>
      <w:r>
        <w:t>more</w:t>
      </w:r>
      <w:r>
        <w:rPr>
          <w:spacing w:val="-11"/>
        </w:rPr>
        <w:t xml:space="preserve"> </w:t>
      </w:r>
      <w:r>
        <w:t>children</w:t>
      </w:r>
      <w:r>
        <w:rPr>
          <w:spacing w:val="-10"/>
        </w:rPr>
        <w:t xml:space="preserve"> </w:t>
      </w:r>
      <w:r>
        <w:t>you</w:t>
      </w:r>
      <w:r>
        <w:rPr>
          <w:spacing w:val="-10"/>
        </w:rPr>
        <w:t xml:space="preserve"> </w:t>
      </w:r>
      <w:r>
        <w:t>have,</w:t>
      </w:r>
      <w:r>
        <w:rPr>
          <w:spacing w:val="-10"/>
        </w:rPr>
        <w:t xml:space="preserve"> </w:t>
      </w:r>
      <w:r>
        <w:rPr>
          <w:spacing w:val="-5"/>
        </w:rPr>
        <w:t>obviously,</w:t>
      </w:r>
      <w:r>
        <w:rPr>
          <w:spacing w:val="-10"/>
        </w:rPr>
        <w:t xml:space="preserve"> </w:t>
      </w:r>
      <w:r>
        <w:t>the</w:t>
      </w:r>
      <w:r>
        <w:rPr>
          <w:spacing w:val="-10"/>
        </w:rPr>
        <w:t xml:space="preserve"> </w:t>
      </w:r>
      <w:r>
        <w:t>more</w:t>
      </w:r>
      <w:r>
        <w:rPr>
          <w:spacing w:val="-10"/>
        </w:rPr>
        <w:t xml:space="preserve"> </w:t>
      </w:r>
      <w:r>
        <w:t>care</w:t>
      </w:r>
      <w:r>
        <w:rPr>
          <w:spacing w:val="-11"/>
        </w:rPr>
        <w:t xml:space="preserve"> </w:t>
      </w:r>
      <w:r>
        <w:t>and</w:t>
      </w:r>
      <w:r>
        <w:rPr>
          <w:spacing w:val="-10"/>
        </w:rPr>
        <w:t xml:space="preserve"> </w:t>
      </w:r>
      <w:r>
        <w:t>planning</w:t>
      </w:r>
      <w:r>
        <w:rPr>
          <w:spacing w:val="-10"/>
        </w:rPr>
        <w:t xml:space="preserve"> </w:t>
      </w:r>
      <w:r>
        <w:t xml:space="preserve">will </w:t>
      </w:r>
      <w:r>
        <w:rPr>
          <w:w w:val="95"/>
        </w:rPr>
        <w:t>be</w:t>
      </w:r>
      <w:r>
        <w:rPr>
          <w:spacing w:val="-9"/>
          <w:w w:val="95"/>
        </w:rPr>
        <w:t xml:space="preserve"> </w:t>
      </w:r>
      <w:r>
        <w:rPr>
          <w:w w:val="95"/>
        </w:rPr>
        <w:t>necessary</w:t>
      </w:r>
      <w:r>
        <w:rPr>
          <w:spacing w:val="-8"/>
          <w:w w:val="95"/>
        </w:rPr>
        <w:t xml:space="preserve"> </w:t>
      </w:r>
      <w:r>
        <w:rPr>
          <w:w w:val="95"/>
        </w:rPr>
        <w:t>to</w:t>
      </w:r>
      <w:r>
        <w:rPr>
          <w:spacing w:val="-8"/>
          <w:w w:val="95"/>
        </w:rPr>
        <w:t xml:space="preserve"> </w:t>
      </w:r>
      <w:r>
        <w:rPr>
          <w:w w:val="95"/>
        </w:rPr>
        <w:t>assure</w:t>
      </w:r>
      <w:r>
        <w:rPr>
          <w:spacing w:val="-8"/>
          <w:w w:val="95"/>
        </w:rPr>
        <w:t xml:space="preserve"> </w:t>
      </w:r>
      <w:r>
        <w:rPr>
          <w:w w:val="95"/>
        </w:rPr>
        <w:t>your</w:t>
      </w:r>
      <w:r>
        <w:rPr>
          <w:spacing w:val="-9"/>
          <w:w w:val="95"/>
        </w:rPr>
        <w:t xml:space="preserve"> </w:t>
      </w:r>
      <w:r>
        <w:rPr>
          <w:spacing w:val="-5"/>
          <w:w w:val="95"/>
        </w:rPr>
        <w:t>privacy.</w:t>
      </w:r>
      <w:r>
        <w:rPr>
          <w:spacing w:val="-8"/>
          <w:w w:val="95"/>
        </w:rPr>
        <w:t xml:space="preserve"> </w:t>
      </w:r>
      <w:r>
        <w:rPr>
          <w:w w:val="95"/>
        </w:rPr>
        <w:t>Even</w:t>
      </w:r>
      <w:r>
        <w:rPr>
          <w:spacing w:val="-8"/>
          <w:w w:val="95"/>
        </w:rPr>
        <w:t xml:space="preserve"> </w:t>
      </w:r>
      <w:r>
        <w:rPr>
          <w:w w:val="95"/>
        </w:rPr>
        <w:t>then,</w:t>
      </w:r>
      <w:r>
        <w:rPr>
          <w:spacing w:val="-8"/>
          <w:w w:val="95"/>
        </w:rPr>
        <w:t xml:space="preserve"> </w:t>
      </w:r>
      <w:r>
        <w:rPr>
          <w:w w:val="95"/>
        </w:rPr>
        <w:t>have</w:t>
      </w:r>
      <w:r>
        <w:rPr>
          <w:spacing w:val="-9"/>
          <w:w w:val="95"/>
        </w:rPr>
        <w:t xml:space="preserve"> </w:t>
      </w:r>
      <w:r>
        <w:rPr>
          <w:w w:val="95"/>
        </w:rPr>
        <w:t>realistic</w:t>
      </w:r>
      <w:r>
        <w:rPr>
          <w:spacing w:val="-8"/>
          <w:w w:val="95"/>
        </w:rPr>
        <w:t xml:space="preserve"> </w:t>
      </w:r>
      <w:r>
        <w:rPr>
          <w:w w:val="95"/>
        </w:rPr>
        <w:t xml:space="preserve">expecta- </w:t>
      </w:r>
      <w:r>
        <w:t>tions.</w:t>
      </w:r>
      <w:r>
        <w:rPr>
          <w:spacing w:val="-26"/>
        </w:rPr>
        <w:t xml:space="preserve"> </w:t>
      </w:r>
      <w:r>
        <w:t>Making</w:t>
      </w:r>
      <w:r>
        <w:rPr>
          <w:spacing w:val="-26"/>
        </w:rPr>
        <w:t xml:space="preserve"> </w:t>
      </w:r>
      <w:r>
        <w:t>love</w:t>
      </w:r>
      <w:r>
        <w:rPr>
          <w:spacing w:val="-26"/>
        </w:rPr>
        <w:t xml:space="preserve"> </w:t>
      </w:r>
      <w:r>
        <w:t>will</w:t>
      </w:r>
      <w:r>
        <w:rPr>
          <w:spacing w:val="-26"/>
        </w:rPr>
        <w:t xml:space="preserve"> </w:t>
      </w:r>
      <w:r>
        <w:t>not</w:t>
      </w:r>
      <w:r>
        <w:rPr>
          <w:spacing w:val="-26"/>
        </w:rPr>
        <w:t xml:space="preserve"> </w:t>
      </w:r>
      <w:r>
        <w:t>always</w:t>
      </w:r>
      <w:r>
        <w:rPr>
          <w:spacing w:val="-26"/>
        </w:rPr>
        <w:t xml:space="preserve"> </w:t>
      </w:r>
      <w:r>
        <w:t>be</w:t>
      </w:r>
      <w:r>
        <w:rPr>
          <w:spacing w:val="-26"/>
        </w:rPr>
        <w:t xml:space="preserve"> </w:t>
      </w:r>
      <w:r>
        <w:t>a</w:t>
      </w:r>
      <w:r>
        <w:rPr>
          <w:spacing w:val="-26"/>
        </w:rPr>
        <w:t xml:space="preserve"> </w:t>
      </w:r>
      <w:r>
        <w:t>dynamic</w:t>
      </w:r>
      <w:r>
        <w:rPr>
          <w:spacing w:val="-26"/>
        </w:rPr>
        <w:t xml:space="preserve"> </w:t>
      </w:r>
      <w:r>
        <w:t>experience</w:t>
      </w:r>
      <w:r>
        <w:rPr>
          <w:spacing w:val="-26"/>
        </w:rPr>
        <w:t xml:space="preserve"> </w:t>
      </w:r>
      <w:r>
        <w:t>of</w:t>
      </w:r>
      <w:r>
        <w:rPr>
          <w:spacing w:val="-26"/>
        </w:rPr>
        <w:t xml:space="preserve"> </w:t>
      </w:r>
      <w:r>
        <w:rPr>
          <w:spacing w:val="-2"/>
        </w:rPr>
        <w:t xml:space="preserve">sweat- </w:t>
      </w:r>
      <w:r>
        <w:t>ing</w:t>
      </w:r>
      <w:r>
        <w:rPr>
          <w:spacing w:val="-20"/>
        </w:rPr>
        <w:t xml:space="preserve"> </w:t>
      </w:r>
      <w:r>
        <w:t>and</w:t>
      </w:r>
      <w:r>
        <w:rPr>
          <w:spacing w:val="-20"/>
        </w:rPr>
        <w:t xml:space="preserve"> </w:t>
      </w:r>
      <w:r>
        <w:t>shouting—all</w:t>
      </w:r>
      <w:r>
        <w:rPr>
          <w:spacing w:val="-20"/>
        </w:rPr>
        <w:t xml:space="preserve"> </w:t>
      </w:r>
      <w:r>
        <w:t>the</w:t>
      </w:r>
      <w:r>
        <w:rPr>
          <w:spacing w:val="-20"/>
        </w:rPr>
        <w:t xml:space="preserve"> </w:t>
      </w:r>
      <w:r>
        <w:t>more</w:t>
      </w:r>
      <w:r>
        <w:rPr>
          <w:spacing w:val="-20"/>
        </w:rPr>
        <w:t xml:space="preserve"> </w:t>
      </w:r>
      <w:r>
        <w:t>so</w:t>
      </w:r>
      <w:r>
        <w:rPr>
          <w:spacing w:val="-20"/>
        </w:rPr>
        <w:t xml:space="preserve"> </w:t>
      </w:r>
      <w:r>
        <w:t>if</w:t>
      </w:r>
      <w:r>
        <w:rPr>
          <w:spacing w:val="-20"/>
        </w:rPr>
        <w:t xml:space="preserve"> </w:t>
      </w:r>
      <w:r>
        <w:t>the</w:t>
      </w:r>
      <w:r>
        <w:rPr>
          <w:spacing w:val="-19"/>
        </w:rPr>
        <w:t xml:space="preserve"> </w:t>
      </w:r>
      <w:r>
        <w:t>little</w:t>
      </w:r>
      <w:r>
        <w:rPr>
          <w:spacing w:val="-20"/>
        </w:rPr>
        <w:t xml:space="preserve"> </w:t>
      </w:r>
      <w:r>
        <w:t>ones</w:t>
      </w:r>
      <w:r>
        <w:rPr>
          <w:spacing w:val="-20"/>
        </w:rPr>
        <w:t xml:space="preserve"> </w:t>
      </w:r>
      <w:r>
        <w:t>are</w:t>
      </w:r>
      <w:r>
        <w:rPr>
          <w:spacing w:val="-20"/>
        </w:rPr>
        <w:t xml:space="preserve"> </w:t>
      </w:r>
      <w:r>
        <w:t>just</w:t>
      </w:r>
      <w:r>
        <w:rPr>
          <w:spacing w:val="-20"/>
        </w:rPr>
        <w:t xml:space="preserve"> </w:t>
      </w:r>
      <w:r>
        <w:t>a</w:t>
      </w:r>
      <w:r>
        <w:rPr>
          <w:spacing w:val="-20"/>
        </w:rPr>
        <w:t xml:space="preserve"> </w:t>
      </w:r>
      <w:r>
        <w:t>few</w:t>
      </w:r>
      <w:r>
        <w:rPr>
          <w:spacing w:val="-20"/>
        </w:rPr>
        <w:t xml:space="preserve"> </w:t>
      </w:r>
      <w:r>
        <w:t>feet away</w:t>
      </w:r>
      <w:r>
        <w:rPr>
          <w:spacing w:val="-30"/>
        </w:rPr>
        <w:t xml:space="preserve"> </w:t>
      </w:r>
      <w:r>
        <w:t>on</w:t>
      </w:r>
      <w:r>
        <w:rPr>
          <w:spacing w:val="-30"/>
        </w:rPr>
        <w:t xml:space="preserve"> </w:t>
      </w:r>
      <w:r>
        <w:t>the</w:t>
      </w:r>
      <w:r>
        <w:rPr>
          <w:spacing w:val="-30"/>
        </w:rPr>
        <w:t xml:space="preserve"> </w:t>
      </w:r>
      <w:r>
        <w:t>other</w:t>
      </w:r>
      <w:r>
        <w:rPr>
          <w:spacing w:val="-30"/>
        </w:rPr>
        <w:t xml:space="preserve"> </w:t>
      </w:r>
      <w:r>
        <w:t>side</w:t>
      </w:r>
      <w:r>
        <w:rPr>
          <w:spacing w:val="-30"/>
        </w:rPr>
        <w:t xml:space="preserve"> </w:t>
      </w:r>
      <w:r>
        <w:t>of</w:t>
      </w:r>
      <w:r>
        <w:rPr>
          <w:spacing w:val="-30"/>
        </w:rPr>
        <w:t xml:space="preserve"> </w:t>
      </w:r>
      <w:r>
        <w:t>a</w:t>
      </w:r>
      <w:r>
        <w:rPr>
          <w:spacing w:val="-29"/>
        </w:rPr>
        <w:t xml:space="preserve"> </w:t>
      </w:r>
      <w:r>
        <w:t>bedroom</w:t>
      </w:r>
      <w:r>
        <w:rPr>
          <w:spacing w:val="-30"/>
        </w:rPr>
        <w:t xml:space="preserve"> </w:t>
      </w:r>
      <w:r>
        <w:t>wall,</w:t>
      </w:r>
      <w:r>
        <w:rPr>
          <w:spacing w:val="-30"/>
        </w:rPr>
        <w:t xml:space="preserve"> </w:t>
      </w:r>
      <w:r>
        <w:t>tucked</w:t>
      </w:r>
      <w:r>
        <w:rPr>
          <w:spacing w:val="-30"/>
        </w:rPr>
        <w:t xml:space="preserve"> </w:t>
      </w:r>
      <w:r>
        <w:t>into</w:t>
      </w:r>
      <w:r>
        <w:rPr>
          <w:spacing w:val="-30"/>
        </w:rPr>
        <w:t xml:space="preserve"> </w:t>
      </w:r>
      <w:r>
        <w:t>their</w:t>
      </w:r>
      <w:r>
        <w:rPr>
          <w:spacing w:val="-30"/>
        </w:rPr>
        <w:t xml:space="preserve"> </w:t>
      </w:r>
      <w:r>
        <w:t>bunks</w:t>
      </w:r>
      <w:r>
        <w:rPr>
          <w:spacing w:val="-29"/>
        </w:rPr>
        <w:t xml:space="preserve"> </w:t>
      </w:r>
      <w:r>
        <w:rPr>
          <w:spacing w:val="-2"/>
        </w:rPr>
        <w:t xml:space="preserve">but </w:t>
      </w:r>
      <w:r>
        <w:t>not</w:t>
      </w:r>
      <w:r>
        <w:rPr>
          <w:spacing w:val="-18"/>
        </w:rPr>
        <w:t xml:space="preserve"> </w:t>
      </w:r>
      <w:r>
        <w:t>fully</w:t>
      </w:r>
      <w:r>
        <w:rPr>
          <w:spacing w:val="-18"/>
        </w:rPr>
        <w:t xml:space="preserve"> </w:t>
      </w:r>
      <w:r>
        <w:t>asleep,</w:t>
      </w:r>
      <w:r>
        <w:rPr>
          <w:spacing w:val="-18"/>
        </w:rPr>
        <w:t xml:space="preserve"> </w:t>
      </w:r>
      <w:r>
        <w:t>and</w:t>
      </w:r>
      <w:r>
        <w:rPr>
          <w:spacing w:val="-18"/>
        </w:rPr>
        <w:t xml:space="preserve"> </w:t>
      </w:r>
      <w:r>
        <w:t>possibly</w:t>
      </w:r>
      <w:r>
        <w:rPr>
          <w:spacing w:val="-18"/>
        </w:rPr>
        <w:t xml:space="preserve"> </w:t>
      </w:r>
      <w:r>
        <w:t>wondering</w:t>
      </w:r>
      <w:r>
        <w:rPr>
          <w:spacing w:val="-17"/>
        </w:rPr>
        <w:t xml:space="preserve"> </w:t>
      </w:r>
      <w:r>
        <w:t>why</w:t>
      </w:r>
      <w:r>
        <w:rPr>
          <w:spacing w:val="-18"/>
        </w:rPr>
        <w:t xml:space="preserve"> </w:t>
      </w:r>
      <w:r>
        <w:t>it</w:t>
      </w:r>
      <w:r>
        <w:rPr>
          <w:spacing w:val="-18"/>
        </w:rPr>
        <w:t xml:space="preserve"> </w:t>
      </w:r>
      <w:r>
        <w:t>sounds</w:t>
      </w:r>
      <w:r>
        <w:rPr>
          <w:spacing w:val="-18"/>
        </w:rPr>
        <w:t xml:space="preserve"> </w:t>
      </w:r>
      <w:r>
        <w:t>like</w:t>
      </w:r>
      <w:r>
        <w:rPr>
          <w:spacing w:val="-18"/>
        </w:rPr>
        <w:t xml:space="preserve"> </w:t>
      </w:r>
      <w:r>
        <w:t>Mommy and Daddy are</w:t>
      </w:r>
      <w:r>
        <w:rPr>
          <w:spacing w:val="-5"/>
        </w:rPr>
        <w:t xml:space="preserve"> </w:t>
      </w:r>
      <w:r>
        <w:t>exercising.</w:t>
      </w:r>
    </w:p>
    <w:p w:rsidR="00331444" w:rsidRDefault="0071453F">
      <w:pPr>
        <w:pStyle w:val="BodyText"/>
        <w:spacing w:line="256" w:lineRule="auto"/>
        <w:ind w:left="440" w:right="137" w:firstLine="360"/>
      </w:pPr>
      <w:r>
        <w:t>Discretion,</w:t>
      </w:r>
      <w:r>
        <w:rPr>
          <w:spacing w:val="-5"/>
        </w:rPr>
        <w:t xml:space="preserve"> </w:t>
      </w:r>
      <w:r>
        <w:t>of</w:t>
      </w:r>
      <w:r>
        <w:rPr>
          <w:spacing w:val="-4"/>
        </w:rPr>
        <w:t xml:space="preserve"> </w:t>
      </w:r>
      <w:r>
        <w:t>course,</w:t>
      </w:r>
      <w:r>
        <w:rPr>
          <w:spacing w:val="-4"/>
        </w:rPr>
        <w:t xml:space="preserve"> </w:t>
      </w:r>
      <w:r>
        <w:t>is</w:t>
      </w:r>
      <w:r>
        <w:rPr>
          <w:spacing w:val="-4"/>
        </w:rPr>
        <w:t xml:space="preserve"> </w:t>
      </w:r>
      <w:r>
        <w:rPr>
          <w:spacing w:val="-5"/>
        </w:rPr>
        <w:t>necessary.</w:t>
      </w:r>
      <w:r>
        <w:rPr>
          <w:spacing w:val="-4"/>
        </w:rPr>
        <w:t xml:space="preserve"> </w:t>
      </w:r>
      <w:r>
        <w:t>A</w:t>
      </w:r>
      <w:r>
        <w:rPr>
          <w:spacing w:val="-5"/>
        </w:rPr>
        <w:t xml:space="preserve"> </w:t>
      </w:r>
      <w:r>
        <w:t>couple</w:t>
      </w:r>
      <w:r>
        <w:rPr>
          <w:spacing w:val="-4"/>
        </w:rPr>
        <w:t xml:space="preserve"> </w:t>
      </w:r>
      <w:r>
        <w:t>with</w:t>
      </w:r>
      <w:r>
        <w:rPr>
          <w:spacing w:val="-4"/>
        </w:rPr>
        <w:t xml:space="preserve"> </w:t>
      </w:r>
      <w:r>
        <w:t>a</w:t>
      </w:r>
      <w:r>
        <w:rPr>
          <w:spacing w:val="-4"/>
        </w:rPr>
        <w:t xml:space="preserve"> </w:t>
      </w:r>
      <w:r>
        <w:t>sex</w:t>
      </w:r>
      <w:r>
        <w:rPr>
          <w:spacing w:val="-4"/>
        </w:rPr>
        <w:t xml:space="preserve"> </w:t>
      </w:r>
      <w:r>
        <w:t>life</w:t>
      </w:r>
      <w:r>
        <w:rPr>
          <w:spacing w:val="-5"/>
        </w:rPr>
        <w:t xml:space="preserve"> </w:t>
      </w:r>
      <w:r>
        <w:t>that honors</w:t>
      </w:r>
      <w:r>
        <w:rPr>
          <w:spacing w:val="-10"/>
        </w:rPr>
        <w:t xml:space="preserve"> </w:t>
      </w:r>
      <w:r>
        <w:t>God</w:t>
      </w:r>
      <w:r>
        <w:rPr>
          <w:spacing w:val="-9"/>
        </w:rPr>
        <w:t xml:space="preserve"> </w:t>
      </w:r>
      <w:r>
        <w:t>will,</w:t>
      </w:r>
      <w:r>
        <w:rPr>
          <w:spacing w:val="-10"/>
        </w:rPr>
        <w:t xml:space="preserve"> </w:t>
      </w:r>
      <w:r>
        <w:t>over</w:t>
      </w:r>
      <w:r>
        <w:rPr>
          <w:spacing w:val="-9"/>
        </w:rPr>
        <w:t xml:space="preserve"> </w:t>
      </w:r>
      <w:r>
        <w:t>the</w:t>
      </w:r>
      <w:r>
        <w:rPr>
          <w:spacing w:val="-9"/>
        </w:rPr>
        <w:t xml:space="preserve"> </w:t>
      </w:r>
      <w:r>
        <w:t>years,</w:t>
      </w:r>
      <w:r>
        <w:rPr>
          <w:spacing w:val="-10"/>
        </w:rPr>
        <w:t xml:space="preserve"> </w:t>
      </w:r>
      <w:r>
        <w:t>almost</w:t>
      </w:r>
      <w:r>
        <w:rPr>
          <w:spacing w:val="-9"/>
        </w:rPr>
        <w:t xml:space="preserve"> </w:t>
      </w:r>
      <w:r>
        <w:t>certainly</w:t>
      </w:r>
      <w:r>
        <w:rPr>
          <w:spacing w:val="-9"/>
        </w:rPr>
        <w:t xml:space="preserve"> </w:t>
      </w:r>
      <w:r>
        <w:t>be</w:t>
      </w:r>
      <w:r>
        <w:rPr>
          <w:spacing w:val="-10"/>
        </w:rPr>
        <w:t xml:space="preserve"> </w:t>
      </w:r>
      <w:r>
        <w:t>interrupted</w:t>
      </w:r>
      <w:r>
        <w:rPr>
          <w:spacing w:val="-9"/>
        </w:rPr>
        <w:t xml:space="preserve"> </w:t>
      </w:r>
      <w:r>
        <w:t xml:space="preserve">by children at various inconvenient moments. On many occasions, Carolyn and </w:t>
      </w:r>
      <w:r>
        <w:rPr>
          <w:w w:val="105"/>
        </w:rPr>
        <w:t xml:space="preserve">I </w:t>
      </w:r>
      <w:r>
        <w:t xml:space="preserve">have been in our bedroom, door locked, and in </w:t>
      </w:r>
      <w:r>
        <w:rPr>
          <w:spacing w:val="-2"/>
        </w:rPr>
        <w:t xml:space="preserve">the </w:t>
      </w:r>
      <w:r>
        <w:t>advanced</w:t>
      </w:r>
      <w:r>
        <w:rPr>
          <w:spacing w:val="-30"/>
        </w:rPr>
        <w:t xml:space="preserve"> </w:t>
      </w:r>
      <w:r>
        <w:t>stages</w:t>
      </w:r>
      <w:r>
        <w:rPr>
          <w:spacing w:val="-29"/>
        </w:rPr>
        <w:t xml:space="preserve"> </w:t>
      </w:r>
      <w:r>
        <w:t>of</w:t>
      </w:r>
      <w:r>
        <w:rPr>
          <w:spacing w:val="-29"/>
        </w:rPr>
        <w:t xml:space="preserve"> </w:t>
      </w:r>
      <w:r>
        <w:t>celebrating</w:t>
      </w:r>
      <w:r>
        <w:rPr>
          <w:spacing w:val="-29"/>
        </w:rPr>
        <w:t xml:space="preserve"> </w:t>
      </w:r>
      <w:r>
        <w:t>the</w:t>
      </w:r>
      <w:r>
        <w:rPr>
          <w:spacing w:val="-29"/>
        </w:rPr>
        <w:t xml:space="preserve"> </w:t>
      </w:r>
      <w:r>
        <w:t>gift</w:t>
      </w:r>
      <w:r>
        <w:rPr>
          <w:spacing w:val="-29"/>
        </w:rPr>
        <w:t xml:space="preserve"> </w:t>
      </w:r>
      <w:r>
        <w:t>of</w:t>
      </w:r>
      <w:r>
        <w:rPr>
          <w:spacing w:val="-29"/>
        </w:rPr>
        <w:t xml:space="preserve"> </w:t>
      </w:r>
      <w:r>
        <w:t>sex,</w:t>
      </w:r>
      <w:r>
        <w:rPr>
          <w:spacing w:val="-29"/>
        </w:rPr>
        <w:t xml:space="preserve"> </w:t>
      </w:r>
      <w:r>
        <w:t>when</w:t>
      </w:r>
      <w:r>
        <w:rPr>
          <w:spacing w:val="-29"/>
        </w:rPr>
        <w:t xml:space="preserve"> </w:t>
      </w:r>
      <w:r>
        <w:t>someone</w:t>
      </w:r>
      <w:r>
        <w:rPr>
          <w:spacing w:val="-29"/>
        </w:rPr>
        <w:t xml:space="preserve"> </w:t>
      </w:r>
      <w:r>
        <w:rPr>
          <w:spacing w:val="-2"/>
        </w:rPr>
        <w:t xml:space="preserve">knocks </w:t>
      </w:r>
      <w:r>
        <w:t>gently</w:t>
      </w:r>
      <w:r>
        <w:rPr>
          <w:spacing w:val="-33"/>
        </w:rPr>
        <w:t xml:space="preserve"> </w:t>
      </w:r>
      <w:r>
        <w:t>on</w:t>
      </w:r>
      <w:r>
        <w:rPr>
          <w:spacing w:val="-33"/>
        </w:rPr>
        <w:t xml:space="preserve"> </w:t>
      </w:r>
      <w:r>
        <w:t>the</w:t>
      </w:r>
      <w:r>
        <w:rPr>
          <w:spacing w:val="-33"/>
        </w:rPr>
        <w:t xml:space="preserve"> </w:t>
      </w:r>
      <w:r>
        <w:rPr>
          <w:spacing w:val="-4"/>
        </w:rPr>
        <w:t>door.</w:t>
      </w:r>
      <w:r>
        <w:rPr>
          <w:spacing w:val="-32"/>
        </w:rPr>
        <w:t xml:space="preserve"> </w:t>
      </w:r>
      <w:r>
        <w:rPr>
          <w:spacing w:val="-7"/>
        </w:rPr>
        <w:t>Your</w:t>
      </w:r>
      <w:r>
        <w:rPr>
          <w:spacing w:val="-33"/>
        </w:rPr>
        <w:t xml:space="preserve"> </w:t>
      </w:r>
      <w:r>
        <w:t>challenge</w:t>
      </w:r>
      <w:r>
        <w:rPr>
          <w:spacing w:val="-33"/>
        </w:rPr>
        <w:t xml:space="preserve"> </w:t>
      </w:r>
      <w:r>
        <w:t>at</w:t>
      </w:r>
      <w:r>
        <w:rPr>
          <w:spacing w:val="-33"/>
        </w:rPr>
        <w:t xml:space="preserve"> </w:t>
      </w:r>
      <w:r>
        <w:t>that</w:t>
      </w:r>
      <w:r>
        <w:rPr>
          <w:spacing w:val="-32"/>
        </w:rPr>
        <w:t xml:space="preserve"> </w:t>
      </w:r>
      <w:r>
        <w:t>time</w:t>
      </w:r>
      <w:r>
        <w:rPr>
          <w:spacing w:val="-33"/>
        </w:rPr>
        <w:t xml:space="preserve"> </w:t>
      </w:r>
      <w:r>
        <w:t>will</w:t>
      </w:r>
      <w:r>
        <w:rPr>
          <w:spacing w:val="-33"/>
        </w:rPr>
        <w:t xml:space="preserve"> </w:t>
      </w:r>
      <w:r>
        <w:t>be</w:t>
      </w:r>
      <w:r>
        <w:rPr>
          <w:spacing w:val="-33"/>
        </w:rPr>
        <w:t xml:space="preserve"> </w:t>
      </w:r>
      <w:r>
        <w:t>to</w:t>
      </w:r>
      <w:r>
        <w:rPr>
          <w:spacing w:val="-32"/>
        </w:rPr>
        <w:t xml:space="preserve"> </w:t>
      </w:r>
      <w:r>
        <w:t>project</w:t>
      </w:r>
      <w:r>
        <w:rPr>
          <w:spacing w:val="-33"/>
        </w:rPr>
        <w:t xml:space="preserve"> </w:t>
      </w:r>
      <w:r>
        <w:t>a</w:t>
      </w:r>
      <w:r>
        <w:rPr>
          <w:spacing w:val="-33"/>
        </w:rPr>
        <w:t xml:space="preserve"> </w:t>
      </w:r>
      <w:r>
        <w:t>calm tone</w:t>
      </w:r>
      <w:r>
        <w:rPr>
          <w:spacing w:val="-31"/>
        </w:rPr>
        <w:t xml:space="preserve"> </w:t>
      </w:r>
      <w:r>
        <w:t>of</w:t>
      </w:r>
      <w:r>
        <w:rPr>
          <w:spacing w:val="-30"/>
        </w:rPr>
        <w:t xml:space="preserve"> </w:t>
      </w:r>
      <w:r>
        <w:t>voice;</w:t>
      </w:r>
      <w:r>
        <w:rPr>
          <w:spacing w:val="-30"/>
        </w:rPr>
        <w:t xml:space="preserve"> </w:t>
      </w:r>
      <w:r>
        <w:t>it</w:t>
      </w:r>
      <w:r>
        <w:rPr>
          <w:spacing w:val="-30"/>
        </w:rPr>
        <w:t xml:space="preserve"> </w:t>
      </w:r>
      <w:r>
        <w:t>can</w:t>
      </w:r>
      <w:r>
        <w:rPr>
          <w:spacing w:val="-31"/>
        </w:rPr>
        <w:t xml:space="preserve"> </w:t>
      </w:r>
      <w:r>
        <w:t>be</w:t>
      </w:r>
      <w:r>
        <w:rPr>
          <w:spacing w:val="-30"/>
        </w:rPr>
        <w:t xml:space="preserve"> </w:t>
      </w:r>
      <w:r>
        <w:t>quite</w:t>
      </w:r>
      <w:r>
        <w:rPr>
          <w:spacing w:val="-30"/>
        </w:rPr>
        <w:t xml:space="preserve"> </w:t>
      </w:r>
      <w:r>
        <w:t>difficult</w:t>
      </w:r>
      <w:r>
        <w:rPr>
          <w:spacing w:val="-31"/>
        </w:rPr>
        <w:t xml:space="preserve"> </w:t>
      </w:r>
      <w:r>
        <w:t>to</w:t>
      </w:r>
      <w:r>
        <w:rPr>
          <w:spacing w:val="-30"/>
        </w:rPr>
        <w:t xml:space="preserve"> </w:t>
      </w:r>
      <w:r>
        <w:t>sound</w:t>
      </w:r>
      <w:r>
        <w:rPr>
          <w:spacing w:val="-30"/>
        </w:rPr>
        <w:t xml:space="preserve"> </w:t>
      </w:r>
      <w:r>
        <w:t>like</w:t>
      </w:r>
      <w:r>
        <w:rPr>
          <w:spacing w:val="-30"/>
        </w:rPr>
        <w:t xml:space="preserve"> </w:t>
      </w:r>
      <w:r>
        <w:t>you’re</w:t>
      </w:r>
      <w:r>
        <w:rPr>
          <w:spacing w:val="-31"/>
        </w:rPr>
        <w:t xml:space="preserve"> </w:t>
      </w:r>
      <w:r>
        <w:t>simply</w:t>
      </w:r>
      <w:r>
        <w:rPr>
          <w:spacing w:val="-30"/>
        </w:rPr>
        <w:t xml:space="preserve"> </w:t>
      </w:r>
      <w:r>
        <w:t>read- ing</w:t>
      </w:r>
      <w:r>
        <w:rPr>
          <w:spacing w:val="-18"/>
        </w:rPr>
        <w:t xml:space="preserve"> </w:t>
      </w:r>
      <w:r>
        <w:t>a</w:t>
      </w:r>
      <w:r>
        <w:rPr>
          <w:spacing w:val="-18"/>
        </w:rPr>
        <w:t xml:space="preserve"> </w:t>
      </w:r>
      <w:r>
        <w:t>book!</w:t>
      </w:r>
      <w:r>
        <w:rPr>
          <w:spacing w:val="-18"/>
        </w:rPr>
        <w:t xml:space="preserve"> </w:t>
      </w:r>
      <w:r>
        <w:t>If</w:t>
      </w:r>
      <w:r>
        <w:rPr>
          <w:spacing w:val="-17"/>
        </w:rPr>
        <w:t xml:space="preserve"> </w:t>
      </w:r>
      <w:r>
        <w:t>my</w:t>
      </w:r>
      <w:r>
        <w:rPr>
          <w:spacing w:val="-18"/>
        </w:rPr>
        <w:t xml:space="preserve"> </w:t>
      </w:r>
      <w:r>
        <w:t>children</w:t>
      </w:r>
      <w:r>
        <w:rPr>
          <w:spacing w:val="-18"/>
        </w:rPr>
        <w:t xml:space="preserve"> </w:t>
      </w:r>
      <w:r>
        <w:t>were</w:t>
      </w:r>
      <w:r>
        <w:rPr>
          <w:spacing w:val="-17"/>
        </w:rPr>
        <w:t xml:space="preserve"> </w:t>
      </w:r>
      <w:r>
        <w:t>more</w:t>
      </w:r>
      <w:r>
        <w:rPr>
          <w:spacing w:val="-18"/>
        </w:rPr>
        <w:t xml:space="preserve"> </w:t>
      </w:r>
      <w:r>
        <w:t>perceptive,</w:t>
      </w:r>
      <w:r>
        <w:rPr>
          <w:spacing w:val="-18"/>
        </w:rPr>
        <w:t xml:space="preserve"> </w:t>
      </w:r>
      <w:r>
        <w:t>they</w:t>
      </w:r>
      <w:r>
        <w:rPr>
          <w:spacing w:val="-18"/>
        </w:rPr>
        <w:t xml:space="preserve"> </w:t>
      </w:r>
      <w:r>
        <w:t>would</w:t>
      </w:r>
      <w:r>
        <w:rPr>
          <w:spacing w:val="-17"/>
        </w:rPr>
        <w:t xml:space="preserve"> </w:t>
      </w:r>
      <w:r>
        <w:t>realize my vulnerability in those</w:t>
      </w:r>
      <w:r>
        <w:rPr>
          <w:spacing w:val="-8"/>
        </w:rPr>
        <w:t xml:space="preserve"> </w:t>
      </w:r>
      <w:r>
        <w:t>moments.</w:t>
      </w:r>
    </w:p>
    <w:p w:rsidR="00331444" w:rsidRDefault="0071453F">
      <w:pPr>
        <w:pStyle w:val="BodyText"/>
        <w:spacing w:line="268" w:lineRule="exact"/>
        <w:ind w:left="799"/>
      </w:pPr>
      <w:r>
        <w:t>Knock, knock, knoc</w:t>
      </w:r>
      <w:r>
        <w:t>k. “Mom? Dad?”</w:t>
      </w:r>
    </w:p>
    <w:p w:rsidR="00331444" w:rsidRDefault="0071453F">
      <w:pPr>
        <w:pStyle w:val="BodyText"/>
        <w:spacing w:before="17"/>
        <w:ind w:left="799"/>
      </w:pPr>
      <w:r>
        <w:t>“Um . . . [clearing of throat, stalling for time]. Yes?”</w:t>
      </w:r>
    </w:p>
    <w:p w:rsidR="00331444" w:rsidRDefault="0071453F">
      <w:pPr>
        <w:pStyle w:val="BodyText"/>
        <w:spacing w:before="19" w:line="256" w:lineRule="auto"/>
        <w:ind w:left="799" w:right="3072"/>
      </w:pPr>
      <w:r>
        <w:t xml:space="preserve">“Dad, can </w:t>
      </w:r>
      <w:r>
        <w:rPr>
          <w:w w:val="105"/>
        </w:rPr>
        <w:t xml:space="preserve">I </w:t>
      </w:r>
      <w:r>
        <w:t>have a new car?” “Uh, sure. Let’s talk later.”</w:t>
      </w:r>
    </w:p>
    <w:p w:rsidR="00331444" w:rsidRDefault="0071453F">
      <w:pPr>
        <w:pStyle w:val="BodyText"/>
        <w:spacing w:line="268" w:lineRule="exact"/>
        <w:ind w:left="799"/>
      </w:pPr>
      <w:r>
        <w:t>“Okay, cool. Thanks!”</w:t>
      </w:r>
    </w:p>
    <w:p w:rsidR="00331444" w:rsidRDefault="0071453F">
      <w:pPr>
        <w:pStyle w:val="BodyText"/>
        <w:spacing w:before="19" w:line="256" w:lineRule="auto"/>
        <w:ind w:left="440" w:right="138" w:firstLine="360"/>
      </w:pPr>
      <w:r>
        <w:t>Second,</w:t>
      </w:r>
      <w:r>
        <w:rPr>
          <w:spacing w:val="-28"/>
        </w:rPr>
        <w:t xml:space="preserve"> </w:t>
      </w:r>
      <w:r>
        <w:t>let</w:t>
      </w:r>
      <w:r>
        <w:rPr>
          <w:spacing w:val="-28"/>
        </w:rPr>
        <w:t xml:space="preserve"> </w:t>
      </w:r>
      <w:r>
        <w:t>me</w:t>
      </w:r>
      <w:r>
        <w:rPr>
          <w:spacing w:val="-28"/>
        </w:rPr>
        <w:t xml:space="preserve"> </w:t>
      </w:r>
      <w:r>
        <w:t>encourage</w:t>
      </w:r>
      <w:r>
        <w:rPr>
          <w:spacing w:val="-27"/>
        </w:rPr>
        <w:t xml:space="preserve"> </w:t>
      </w:r>
      <w:r>
        <w:t>creativity</w:t>
      </w:r>
      <w:r>
        <w:rPr>
          <w:spacing w:val="-28"/>
        </w:rPr>
        <w:t xml:space="preserve"> </w:t>
      </w:r>
      <w:r>
        <w:t>of</w:t>
      </w:r>
      <w:r>
        <w:rPr>
          <w:spacing w:val="-28"/>
        </w:rPr>
        <w:t xml:space="preserve"> </w:t>
      </w:r>
      <w:r>
        <w:t>location</w:t>
      </w:r>
      <w:r>
        <w:rPr>
          <w:spacing w:val="-28"/>
        </w:rPr>
        <w:t xml:space="preserve"> </w:t>
      </w:r>
      <w:r>
        <w:t>in</w:t>
      </w:r>
      <w:r>
        <w:rPr>
          <w:spacing w:val="-27"/>
        </w:rPr>
        <w:t xml:space="preserve"> </w:t>
      </w:r>
      <w:r>
        <w:t>your</w:t>
      </w:r>
      <w:r>
        <w:rPr>
          <w:spacing w:val="-28"/>
        </w:rPr>
        <w:t xml:space="preserve"> </w:t>
      </w:r>
      <w:r>
        <w:t>lovemak- ing,</w:t>
      </w:r>
      <w:r>
        <w:rPr>
          <w:spacing w:val="-23"/>
        </w:rPr>
        <w:t xml:space="preserve"> </w:t>
      </w:r>
      <w:r>
        <w:t>something</w:t>
      </w:r>
      <w:r>
        <w:rPr>
          <w:spacing w:val="-23"/>
        </w:rPr>
        <w:t xml:space="preserve"> </w:t>
      </w:r>
      <w:r>
        <w:t>illustrated</w:t>
      </w:r>
      <w:r>
        <w:rPr>
          <w:spacing w:val="-22"/>
        </w:rPr>
        <w:t xml:space="preserve"> </w:t>
      </w:r>
      <w:r>
        <w:t>throughout</w:t>
      </w:r>
      <w:r>
        <w:rPr>
          <w:spacing w:val="-23"/>
        </w:rPr>
        <w:t xml:space="preserve"> </w:t>
      </w:r>
      <w:r>
        <w:t>the</w:t>
      </w:r>
      <w:r>
        <w:rPr>
          <w:spacing w:val="-22"/>
        </w:rPr>
        <w:t xml:space="preserve"> </w:t>
      </w:r>
      <w:r>
        <w:t>Song</w:t>
      </w:r>
      <w:r>
        <w:rPr>
          <w:spacing w:val="-23"/>
        </w:rPr>
        <w:t xml:space="preserve"> </w:t>
      </w:r>
      <w:r>
        <w:t>of</w:t>
      </w:r>
      <w:r>
        <w:rPr>
          <w:spacing w:val="-22"/>
        </w:rPr>
        <w:t xml:space="preserve"> </w:t>
      </w:r>
      <w:r>
        <w:t>Songs.</w:t>
      </w:r>
      <w:r>
        <w:rPr>
          <w:spacing w:val="-23"/>
        </w:rPr>
        <w:t xml:space="preserve"> </w:t>
      </w:r>
      <w:r>
        <w:t>On</w:t>
      </w:r>
      <w:r>
        <w:rPr>
          <w:spacing w:val="-23"/>
        </w:rPr>
        <w:t xml:space="preserve"> </w:t>
      </w:r>
      <w:r>
        <w:rPr>
          <w:spacing w:val="-2"/>
        </w:rPr>
        <w:t xml:space="preserve">numer- </w:t>
      </w:r>
      <w:r>
        <w:t>ous</w:t>
      </w:r>
      <w:r>
        <w:rPr>
          <w:spacing w:val="-11"/>
        </w:rPr>
        <w:t xml:space="preserve"> </w:t>
      </w:r>
      <w:r>
        <w:t>occasions,</w:t>
      </w:r>
      <w:r>
        <w:rPr>
          <w:spacing w:val="-11"/>
        </w:rPr>
        <w:t xml:space="preserve"> </w:t>
      </w:r>
      <w:r>
        <w:t>when</w:t>
      </w:r>
      <w:r>
        <w:rPr>
          <w:spacing w:val="-11"/>
        </w:rPr>
        <w:t xml:space="preserve"> </w:t>
      </w:r>
      <w:r>
        <w:t>Carolyn</w:t>
      </w:r>
      <w:r>
        <w:rPr>
          <w:spacing w:val="-10"/>
        </w:rPr>
        <w:t xml:space="preserve"> </w:t>
      </w:r>
      <w:r>
        <w:t>has</w:t>
      </w:r>
      <w:r>
        <w:rPr>
          <w:spacing w:val="-11"/>
        </w:rPr>
        <w:t xml:space="preserve"> </w:t>
      </w:r>
      <w:r>
        <w:t>picked</w:t>
      </w:r>
      <w:r>
        <w:rPr>
          <w:spacing w:val="-11"/>
        </w:rPr>
        <w:t xml:space="preserve"> </w:t>
      </w:r>
      <w:r>
        <w:t>me</w:t>
      </w:r>
      <w:r>
        <w:rPr>
          <w:spacing w:val="-10"/>
        </w:rPr>
        <w:t xml:space="preserve"> </w:t>
      </w:r>
      <w:r>
        <w:t>up</w:t>
      </w:r>
      <w:r>
        <w:rPr>
          <w:spacing w:val="-11"/>
        </w:rPr>
        <w:t xml:space="preserve"> </w:t>
      </w:r>
      <w:r>
        <w:t>at</w:t>
      </w:r>
      <w:r>
        <w:rPr>
          <w:spacing w:val="-11"/>
        </w:rPr>
        <w:t xml:space="preserve"> </w:t>
      </w:r>
      <w:r>
        <w:t>the</w:t>
      </w:r>
      <w:r>
        <w:rPr>
          <w:spacing w:val="-10"/>
        </w:rPr>
        <w:t xml:space="preserve"> </w:t>
      </w:r>
      <w:r>
        <w:t>airport</w:t>
      </w:r>
      <w:r>
        <w:rPr>
          <w:spacing w:val="-11"/>
        </w:rPr>
        <w:t xml:space="preserve"> </w:t>
      </w:r>
      <w:r>
        <w:t>as</w:t>
      </w:r>
      <w:r>
        <w:rPr>
          <w:spacing w:val="-11"/>
        </w:rPr>
        <w:t xml:space="preserve"> </w:t>
      </w:r>
      <w:r>
        <w:rPr>
          <w:spacing w:val="-2"/>
        </w:rPr>
        <w:t xml:space="preserve">I’m </w:t>
      </w:r>
      <w:r>
        <w:t>coming</w:t>
      </w:r>
      <w:r>
        <w:rPr>
          <w:spacing w:val="-30"/>
        </w:rPr>
        <w:t xml:space="preserve"> </w:t>
      </w:r>
      <w:r>
        <w:t>home</w:t>
      </w:r>
      <w:r>
        <w:rPr>
          <w:spacing w:val="-30"/>
        </w:rPr>
        <w:t xml:space="preserve"> </w:t>
      </w:r>
      <w:r>
        <w:t>from</w:t>
      </w:r>
      <w:r>
        <w:rPr>
          <w:spacing w:val="-30"/>
        </w:rPr>
        <w:t xml:space="preserve"> </w:t>
      </w:r>
      <w:r>
        <w:t>a</w:t>
      </w:r>
      <w:r>
        <w:rPr>
          <w:spacing w:val="-30"/>
        </w:rPr>
        <w:t xml:space="preserve"> </w:t>
      </w:r>
      <w:r>
        <w:t>trip,</w:t>
      </w:r>
      <w:r>
        <w:rPr>
          <w:spacing w:val="-29"/>
        </w:rPr>
        <w:t xml:space="preserve"> </w:t>
      </w:r>
      <w:r>
        <w:t>I’ve</w:t>
      </w:r>
      <w:r>
        <w:rPr>
          <w:spacing w:val="-30"/>
        </w:rPr>
        <w:t xml:space="preserve"> </w:t>
      </w:r>
      <w:r>
        <w:t>said</w:t>
      </w:r>
      <w:r>
        <w:rPr>
          <w:spacing w:val="-30"/>
        </w:rPr>
        <w:t xml:space="preserve"> </w:t>
      </w:r>
      <w:r>
        <w:t>to</w:t>
      </w:r>
      <w:r>
        <w:rPr>
          <w:spacing w:val="-30"/>
        </w:rPr>
        <w:t xml:space="preserve"> </w:t>
      </w:r>
      <w:r>
        <w:rPr>
          <w:spacing w:val="-5"/>
        </w:rPr>
        <w:t>her,</w:t>
      </w:r>
      <w:r>
        <w:rPr>
          <w:spacing w:val="-29"/>
        </w:rPr>
        <w:t xml:space="preserve"> </w:t>
      </w:r>
      <w:r>
        <w:t>“Love,</w:t>
      </w:r>
      <w:r>
        <w:rPr>
          <w:spacing w:val="-30"/>
        </w:rPr>
        <w:t xml:space="preserve"> </w:t>
      </w:r>
      <w:r>
        <w:rPr>
          <w:w w:val="105"/>
        </w:rPr>
        <w:t>I</w:t>
      </w:r>
      <w:r>
        <w:rPr>
          <w:spacing w:val="-33"/>
          <w:w w:val="105"/>
        </w:rPr>
        <w:t xml:space="preserve"> </w:t>
      </w:r>
      <w:r>
        <w:t>cannot</w:t>
      </w:r>
      <w:r>
        <w:rPr>
          <w:spacing w:val="-29"/>
        </w:rPr>
        <w:t xml:space="preserve"> </w:t>
      </w:r>
      <w:r>
        <w:t>wait</w:t>
      </w:r>
      <w:r>
        <w:rPr>
          <w:spacing w:val="-30"/>
        </w:rPr>
        <w:t xml:space="preserve"> </w:t>
      </w:r>
      <w:r>
        <w:t>to</w:t>
      </w:r>
      <w:r>
        <w:rPr>
          <w:spacing w:val="-30"/>
        </w:rPr>
        <w:t xml:space="preserve"> </w:t>
      </w:r>
      <w:r>
        <w:t>make love</w:t>
      </w:r>
      <w:r>
        <w:rPr>
          <w:spacing w:val="-23"/>
        </w:rPr>
        <w:t xml:space="preserve"> </w:t>
      </w:r>
      <w:r>
        <w:t>to</w:t>
      </w:r>
      <w:r>
        <w:rPr>
          <w:spacing w:val="-23"/>
        </w:rPr>
        <w:t xml:space="preserve"> </w:t>
      </w:r>
      <w:r>
        <w:t>you.</w:t>
      </w:r>
      <w:r>
        <w:rPr>
          <w:spacing w:val="-23"/>
        </w:rPr>
        <w:t xml:space="preserve"> </w:t>
      </w:r>
      <w:r>
        <w:t>See</w:t>
      </w:r>
      <w:r>
        <w:rPr>
          <w:spacing w:val="-23"/>
        </w:rPr>
        <w:t xml:space="preserve"> </w:t>
      </w:r>
      <w:r>
        <w:t>that</w:t>
      </w:r>
      <w:r>
        <w:rPr>
          <w:spacing w:val="-22"/>
        </w:rPr>
        <w:t xml:space="preserve"> </w:t>
      </w:r>
      <w:r>
        <w:t>motel?</w:t>
      </w:r>
      <w:r>
        <w:rPr>
          <w:spacing w:val="-23"/>
        </w:rPr>
        <w:t xml:space="preserve"> </w:t>
      </w:r>
      <w:r>
        <w:rPr>
          <w:spacing w:val="-8"/>
        </w:rPr>
        <w:t>You</w:t>
      </w:r>
      <w:r>
        <w:rPr>
          <w:spacing w:val="-23"/>
        </w:rPr>
        <w:t xml:space="preserve"> </w:t>
      </w:r>
      <w:r>
        <w:t>and</w:t>
      </w:r>
      <w:r>
        <w:rPr>
          <w:spacing w:val="-23"/>
        </w:rPr>
        <w:t xml:space="preserve"> </w:t>
      </w:r>
      <w:r>
        <w:rPr>
          <w:w w:val="105"/>
        </w:rPr>
        <w:t>I</w:t>
      </w:r>
      <w:r>
        <w:rPr>
          <w:spacing w:val="-25"/>
          <w:w w:val="105"/>
        </w:rPr>
        <w:t xml:space="preserve"> </w:t>
      </w:r>
      <w:r>
        <w:t>are</w:t>
      </w:r>
      <w:r>
        <w:rPr>
          <w:spacing w:val="-23"/>
        </w:rPr>
        <w:t xml:space="preserve"> </w:t>
      </w:r>
      <w:r>
        <w:t>paying</w:t>
      </w:r>
      <w:r>
        <w:rPr>
          <w:spacing w:val="-23"/>
        </w:rPr>
        <w:t xml:space="preserve"> </w:t>
      </w:r>
      <w:r>
        <w:t>them</w:t>
      </w:r>
      <w:r>
        <w:rPr>
          <w:spacing w:val="-22"/>
        </w:rPr>
        <w:t xml:space="preserve"> </w:t>
      </w:r>
      <w:r>
        <w:t>a</w:t>
      </w:r>
      <w:r>
        <w:rPr>
          <w:spacing w:val="-23"/>
        </w:rPr>
        <w:t xml:space="preserve"> </w:t>
      </w:r>
      <w:r>
        <w:t>visit.”</w:t>
      </w:r>
      <w:r>
        <w:rPr>
          <w:spacing w:val="-23"/>
        </w:rPr>
        <w:t xml:space="preserve"> </w:t>
      </w:r>
      <w:r>
        <w:t>These impromptu</w:t>
      </w:r>
      <w:r>
        <w:rPr>
          <w:spacing w:val="-13"/>
        </w:rPr>
        <w:t xml:space="preserve"> </w:t>
      </w:r>
      <w:r>
        <w:t>times</w:t>
      </w:r>
      <w:r>
        <w:rPr>
          <w:spacing w:val="-13"/>
        </w:rPr>
        <w:t xml:space="preserve"> </w:t>
      </w:r>
      <w:r>
        <w:t>have</w:t>
      </w:r>
      <w:r>
        <w:rPr>
          <w:spacing w:val="-13"/>
        </w:rPr>
        <w:t xml:space="preserve"> </w:t>
      </w:r>
      <w:r>
        <w:t>been</w:t>
      </w:r>
      <w:r>
        <w:rPr>
          <w:spacing w:val="-13"/>
        </w:rPr>
        <w:t xml:space="preserve"> </w:t>
      </w:r>
      <w:r>
        <w:t>romantic</w:t>
      </w:r>
      <w:r>
        <w:rPr>
          <w:spacing w:val="-13"/>
        </w:rPr>
        <w:t xml:space="preserve"> </w:t>
      </w:r>
      <w:r>
        <w:t>and</w:t>
      </w:r>
      <w:r>
        <w:rPr>
          <w:spacing w:val="-13"/>
        </w:rPr>
        <w:t xml:space="preserve"> </w:t>
      </w:r>
      <w:r>
        <w:t>exciting</w:t>
      </w:r>
      <w:r>
        <w:rPr>
          <w:spacing w:val="-12"/>
        </w:rPr>
        <w:t xml:space="preserve"> </w:t>
      </w:r>
      <w:r>
        <w:t>episodes.</w:t>
      </w:r>
    </w:p>
    <w:p w:rsidR="00331444" w:rsidRDefault="0071453F">
      <w:pPr>
        <w:pStyle w:val="BodyText"/>
        <w:spacing w:line="256" w:lineRule="auto"/>
        <w:ind w:left="440" w:right="138" w:firstLine="360"/>
      </w:pPr>
      <w:r>
        <w:t>Making</w:t>
      </w:r>
      <w:r>
        <w:rPr>
          <w:spacing w:val="-10"/>
        </w:rPr>
        <w:t xml:space="preserve"> </w:t>
      </w:r>
      <w:r>
        <w:t>love</w:t>
      </w:r>
      <w:r>
        <w:rPr>
          <w:spacing w:val="-9"/>
        </w:rPr>
        <w:t xml:space="preserve"> </w:t>
      </w:r>
      <w:r>
        <w:t>is</w:t>
      </w:r>
      <w:r>
        <w:rPr>
          <w:spacing w:val="-9"/>
        </w:rPr>
        <w:t xml:space="preserve"> </w:t>
      </w:r>
      <w:r>
        <w:t>a</w:t>
      </w:r>
      <w:r>
        <w:rPr>
          <w:spacing w:val="-9"/>
        </w:rPr>
        <w:t xml:space="preserve"> </w:t>
      </w:r>
      <w:r>
        <w:t>gift</w:t>
      </w:r>
      <w:r>
        <w:rPr>
          <w:spacing w:val="-9"/>
        </w:rPr>
        <w:t xml:space="preserve"> </w:t>
      </w:r>
      <w:r>
        <w:t>from</w:t>
      </w:r>
      <w:r>
        <w:rPr>
          <w:spacing w:val="-9"/>
        </w:rPr>
        <w:t xml:space="preserve"> </w:t>
      </w:r>
      <w:r>
        <w:t>God,</w:t>
      </w:r>
      <w:r>
        <w:rPr>
          <w:spacing w:val="-9"/>
        </w:rPr>
        <w:t xml:space="preserve"> </w:t>
      </w:r>
      <w:r>
        <w:t>to</w:t>
      </w:r>
      <w:r>
        <w:rPr>
          <w:spacing w:val="-9"/>
        </w:rPr>
        <w:t xml:space="preserve"> </w:t>
      </w:r>
      <w:r>
        <w:t>be</w:t>
      </w:r>
      <w:r>
        <w:rPr>
          <w:spacing w:val="-9"/>
        </w:rPr>
        <w:t xml:space="preserve"> </w:t>
      </w:r>
      <w:r>
        <w:t>done</w:t>
      </w:r>
      <w:r>
        <w:rPr>
          <w:spacing w:val="-9"/>
        </w:rPr>
        <w:t xml:space="preserve"> </w:t>
      </w:r>
      <w:r>
        <w:t>for</w:t>
      </w:r>
      <w:r>
        <w:rPr>
          <w:spacing w:val="-9"/>
        </w:rPr>
        <w:t xml:space="preserve"> </w:t>
      </w:r>
      <w:r>
        <w:t>the</w:t>
      </w:r>
      <w:r>
        <w:rPr>
          <w:spacing w:val="-9"/>
        </w:rPr>
        <w:t xml:space="preserve"> </w:t>
      </w:r>
      <w:r>
        <w:t>glory</w:t>
      </w:r>
      <w:r>
        <w:rPr>
          <w:spacing w:val="-10"/>
        </w:rPr>
        <w:t xml:space="preserve"> </w:t>
      </w:r>
      <w:r>
        <w:t>of</w:t>
      </w:r>
      <w:r>
        <w:rPr>
          <w:spacing w:val="-9"/>
        </w:rPr>
        <w:t xml:space="preserve"> </w:t>
      </w:r>
      <w:r>
        <w:t>God. Husbands,</w:t>
      </w:r>
      <w:r>
        <w:rPr>
          <w:spacing w:val="-13"/>
        </w:rPr>
        <w:t xml:space="preserve"> </w:t>
      </w:r>
      <w:r>
        <w:t>you</w:t>
      </w:r>
      <w:r>
        <w:rPr>
          <w:spacing w:val="-13"/>
        </w:rPr>
        <w:t xml:space="preserve"> </w:t>
      </w:r>
      <w:r>
        <w:t>are</w:t>
      </w:r>
      <w:r>
        <w:rPr>
          <w:spacing w:val="-13"/>
        </w:rPr>
        <w:t xml:space="preserve"> </w:t>
      </w:r>
      <w:r>
        <w:t>not</w:t>
      </w:r>
      <w:r>
        <w:rPr>
          <w:spacing w:val="-13"/>
        </w:rPr>
        <w:t xml:space="preserve"> </w:t>
      </w:r>
      <w:r>
        <w:t>to</w:t>
      </w:r>
      <w:r>
        <w:rPr>
          <w:spacing w:val="-13"/>
        </w:rPr>
        <w:t xml:space="preserve"> </w:t>
      </w:r>
      <w:r>
        <w:t>deprive</w:t>
      </w:r>
      <w:r>
        <w:rPr>
          <w:spacing w:val="-13"/>
        </w:rPr>
        <w:t xml:space="preserve"> </w:t>
      </w:r>
      <w:r>
        <w:t>your</w:t>
      </w:r>
      <w:r>
        <w:rPr>
          <w:spacing w:val="-13"/>
        </w:rPr>
        <w:t xml:space="preserve"> </w:t>
      </w:r>
      <w:r>
        <w:t>wives</w:t>
      </w:r>
      <w:r>
        <w:rPr>
          <w:spacing w:val="-13"/>
        </w:rPr>
        <w:t xml:space="preserve"> </w:t>
      </w:r>
      <w:r>
        <w:t>for</w:t>
      </w:r>
      <w:r>
        <w:rPr>
          <w:spacing w:val="-13"/>
        </w:rPr>
        <w:t xml:space="preserve"> </w:t>
      </w:r>
      <w:r>
        <w:t>any</w:t>
      </w:r>
      <w:r>
        <w:rPr>
          <w:spacing w:val="-13"/>
        </w:rPr>
        <w:t xml:space="preserve"> </w:t>
      </w:r>
      <w:r>
        <w:t>selfish</w:t>
      </w:r>
      <w:r>
        <w:rPr>
          <w:spacing w:val="-13"/>
        </w:rPr>
        <w:t xml:space="preserve"> </w:t>
      </w:r>
      <w:r>
        <w:t xml:space="preserve">reason. </w:t>
      </w:r>
      <w:r>
        <w:rPr>
          <w:spacing w:val="-3"/>
        </w:rPr>
        <w:t>Wives,</w:t>
      </w:r>
      <w:r>
        <w:rPr>
          <w:spacing w:val="-26"/>
        </w:rPr>
        <w:t xml:space="preserve"> </w:t>
      </w:r>
      <w:r>
        <w:t>you</w:t>
      </w:r>
      <w:r>
        <w:rPr>
          <w:spacing w:val="-26"/>
        </w:rPr>
        <w:t xml:space="preserve"> </w:t>
      </w:r>
      <w:r>
        <w:t>are</w:t>
      </w:r>
      <w:r>
        <w:rPr>
          <w:spacing w:val="-25"/>
        </w:rPr>
        <w:t xml:space="preserve"> </w:t>
      </w:r>
      <w:r>
        <w:t>not</w:t>
      </w:r>
      <w:r>
        <w:rPr>
          <w:spacing w:val="-26"/>
        </w:rPr>
        <w:t xml:space="preserve"> </w:t>
      </w:r>
      <w:r>
        <w:t>to</w:t>
      </w:r>
      <w:r>
        <w:rPr>
          <w:spacing w:val="-26"/>
        </w:rPr>
        <w:t xml:space="preserve"> </w:t>
      </w:r>
      <w:r>
        <w:t>deprive</w:t>
      </w:r>
      <w:r>
        <w:rPr>
          <w:spacing w:val="-25"/>
        </w:rPr>
        <w:t xml:space="preserve"> </w:t>
      </w:r>
      <w:r>
        <w:t>your</w:t>
      </w:r>
      <w:r>
        <w:rPr>
          <w:spacing w:val="-26"/>
        </w:rPr>
        <w:t xml:space="preserve"> </w:t>
      </w:r>
      <w:r>
        <w:t>husbands</w:t>
      </w:r>
      <w:r>
        <w:rPr>
          <w:spacing w:val="-25"/>
        </w:rPr>
        <w:t xml:space="preserve"> </w:t>
      </w:r>
      <w:r>
        <w:t>for</w:t>
      </w:r>
      <w:r>
        <w:rPr>
          <w:spacing w:val="-26"/>
        </w:rPr>
        <w:t xml:space="preserve"> </w:t>
      </w:r>
      <w:r>
        <w:t>any</w:t>
      </w:r>
      <w:r>
        <w:rPr>
          <w:spacing w:val="-26"/>
        </w:rPr>
        <w:t xml:space="preserve"> </w:t>
      </w:r>
      <w:r>
        <w:t>selfish</w:t>
      </w:r>
      <w:r>
        <w:rPr>
          <w:spacing w:val="-25"/>
        </w:rPr>
        <w:t xml:space="preserve"> </w:t>
      </w:r>
      <w:r>
        <w:t>reason.</w:t>
      </w:r>
      <w:r>
        <w:rPr>
          <w:spacing w:val="-26"/>
        </w:rPr>
        <w:t xml:space="preserve"> </w:t>
      </w:r>
      <w:r>
        <w:t>If</w:t>
      </w:r>
    </w:p>
    <w:p w:rsidR="00331444" w:rsidRDefault="00331444">
      <w:pPr>
        <w:spacing w:line="256"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2" w:lineRule="auto"/>
        <w:ind w:left="160" w:right="418"/>
      </w:pPr>
      <w:r>
        <w:t>you</w:t>
      </w:r>
      <w:r>
        <w:rPr>
          <w:spacing w:val="-11"/>
        </w:rPr>
        <w:t xml:space="preserve"> </w:t>
      </w:r>
      <w:r>
        <w:t>disagree,</w:t>
      </w:r>
      <w:r>
        <w:rPr>
          <w:spacing w:val="-11"/>
        </w:rPr>
        <w:t xml:space="preserve"> </w:t>
      </w:r>
      <w:r>
        <w:t>please</w:t>
      </w:r>
      <w:r>
        <w:rPr>
          <w:spacing w:val="-11"/>
        </w:rPr>
        <w:t xml:space="preserve"> </w:t>
      </w:r>
      <w:r>
        <w:t>wrestle</w:t>
      </w:r>
      <w:r>
        <w:rPr>
          <w:spacing w:val="-11"/>
        </w:rPr>
        <w:t xml:space="preserve"> </w:t>
      </w:r>
      <w:r>
        <w:t>with</w:t>
      </w:r>
      <w:r>
        <w:rPr>
          <w:spacing w:val="-11"/>
        </w:rPr>
        <w:t xml:space="preserve"> </w:t>
      </w:r>
      <w:r>
        <w:t>1</w:t>
      </w:r>
      <w:r>
        <w:rPr>
          <w:spacing w:val="-11"/>
        </w:rPr>
        <w:t xml:space="preserve"> </w:t>
      </w:r>
      <w:r>
        <w:t>Corinthians</w:t>
      </w:r>
      <w:r>
        <w:rPr>
          <w:spacing w:val="-11"/>
        </w:rPr>
        <w:t xml:space="preserve"> </w:t>
      </w:r>
      <w:r>
        <w:t>7.</w:t>
      </w:r>
      <w:r>
        <w:rPr>
          <w:spacing w:val="-11"/>
        </w:rPr>
        <w:t xml:space="preserve"> </w:t>
      </w:r>
      <w:r>
        <w:t>I</w:t>
      </w:r>
      <w:r>
        <w:rPr>
          <w:spacing w:val="-11"/>
        </w:rPr>
        <w:t xml:space="preserve"> </w:t>
      </w:r>
      <w:r>
        <w:t>believe</w:t>
      </w:r>
      <w:r>
        <w:rPr>
          <w:spacing w:val="-11"/>
        </w:rPr>
        <w:t xml:space="preserve"> </w:t>
      </w:r>
      <w:r>
        <w:t>you</w:t>
      </w:r>
      <w:r>
        <w:rPr>
          <w:spacing w:val="-11"/>
        </w:rPr>
        <w:t xml:space="preserve"> </w:t>
      </w:r>
      <w:r>
        <w:t>will find</w:t>
      </w:r>
      <w:r>
        <w:rPr>
          <w:spacing w:val="-19"/>
        </w:rPr>
        <w:t xml:space="preserve"> </w:t>
      </w:r>
      <w:r>
        <w:t>its</w:t>
      </w:r>
      <w:r>
        <w:rPr>
          <w:spacing w:val="-19"/>
        </w:rPr>
        <w:t xml:space="preserve"> </w:t>
      </w:r>
      <w:r>
        <w:t>teaching</w:t>
      </w:r>
      <w:r>
        <w:rPr>
          <w:spacing w:val="-19"/>
        </w:rPr>
        <w:t xml:space="preserve"> </w:t>
      </w:r>
      <w:r>
        <w:t>far</w:t>
      </w:r>
      <w:r>
        <w:rPr>
          <w:spacing w:val="-19"/>
        </w:rPr>
        <w:t xml:space="preserve"> </w:t>
      </w:r>
      <w:r>
        <w:t>too</w:t>
      </w:r>
      <w:r>
        <w:rPr>
          <w:spacing w:val="-19"/>
        </w:rPr>
        <w:t xml:space="preserve"> </w:t>
      </w:r>
      <w:r>
        <w:t>clear</w:t>
      </w:r>
      <w:r>
        <w:rPr>
          <w:spacing w:val="-19"/>
        </w:rPr>
        <w:t xml:space="preserve"> </w:t>
      </w:r>
      <w:r>
        <w:t>for</w:t>
      </w:r>
      <w:r>
        <w:rPr>
          <w:spacing w:val="-19"/>
        </w:rPr>
        <w:t xml:space="preserve"> </w:t>
      </w:r>
      <w:r>
        <w:t>argument.</w:t>
      </w:r>
      <w:r>
        <w:rPr>
          <w:spacing w:val="-19"/>
        </w:rPr>
        <w:t xml:space="preserve"> </w:t>
      </w:r>
      <w:r>
        <w:t>Even</w:t>
      </w:r>
      <w:r>
        <w:rPr>
          <w:spacing w:val="-19"/>
        </w:rPr>
        <w:t xml:space="preserve"> </w:t>
      </w:r>
      <w:r>
        <w:t>when</w:t>
      </w:r>
      <w:r>
        <w:rPr>
          <w:spacing w:val="-19"/>
        </w:rPr>
        <w:t xml:space="preserve"> </w:t>
      </w:r>
      <w:r>
        <w:t>you</w:t>
      </w:r>
      <w:r>
        <w:rPr>
          <w:spacing w:val="-19"/>
        </w:rPr>
        <w:t xml:space="preserve"> </w:t>
      </w:r>
      <w:r>
        <w:t>are</w:t>
      </w:r>
      <w:r>
        <w:rPr>
          <w:spacing w:val="-19"/>
        </w:rPr>
        <w:t xml:space="preserve"> </w:t>
      </w:r>
      <w:r>
        <w:t>tired and</w:t>
      </w:r>
      <w:r>
        <w:rPr>
          <w:spacing w:val="-28"/>
        </w:rPr>
        <w:t xml:space="preserve"> </w:t>
      </w:r>
      <w:r>
        <w:t>not</w:t>
      </w:r>
      <w:r>
        <w:rPr>
          <w:spacing w:val="-27"/>
        </w:rPr>
        <w:t xml:space="preserve"> </w:t>
      </w:r>
      <w:r>
        <w:t>in</w:t>
      </w:r>
      <w:r>
        <w:rPr>
          <w:spacing w:val="-28"/>
        </w:rPr>
        <w:t xml:space="preserve"> </w:t>
      </w:r>
      <w:r>
        <w:t>the</w:t>
      </w:r>
      <w:r>
        <w:rPr>
          <w:spacing w:val="-27"/>
        </w:rPr>
        <w:t xml:space="preserve"> </w:t>
      </w:r>
      <w:r>
        <w:t>mood,</w:t>
      </w:r>
      <w:r>
        <w:rPr>
          <w:spacing w:val="-28"/>
        </w:rPr>
        <w:t xml:space="preserve"> </w:t>
      </w:r>
      <w:r>
        <w:t>give</w:t>
      </w:r>
      <w:r>
        <w:rPr>
          <w:spacing w:val="-27"/>
        </w:rPr>
        <w:t xml:space="preserve"> </w:t>
      </w:r>
      <w:r>
        <w:t>yourselves</w:t>
      </w:r>
      <w:r>
        <w:rPr>
          <w:spacing w:val="-28"/>
        </w:rPr>
        <w:t xml:space="preserve"> </w:t>
      </w:r>
      <w:r>
        <w:t>to</w:t>
      </w:r>
      <w:r>
        <w:rPr>
          <w:spacing w:val="-27"/>
        </w:rPr>
        <w:t xml:space="preserve"> </w:t>
      </w:r>
      <w:r>
        <w:t>lovemaking</w:t>
      </w:r>
      <w:r>
        <w:rPr>
          <w:spacing w:val="-28"/>
        </w:rPr>
        <w:t xml:space="preserve"> </w:t>
      </w:r>
      <w:r>
        <w:t>that</w:t>
      </w:r>
      <w:r>
        <w:rPr>
          <w:spacing w:val="-27"/>
        </w:rPr>
        <w:t xml:space="preserve"> </w:t>
      </w:r>
      <w:r>
        <w:t>seeks</w:t>
      </w:r>
      <w:r>
        <w:rPr>
          <w:spacing w:val="-28"/>
        </w:rPr>
        <w:t xml:space="preserve"> </w:t>
      </w:r>
      <w:r>
        <w:t xml:space="preserve">above </w:t>
      </w:r>
      <w:r>
        <w:rPr>
          <w:w w:val="105"/>
        </w:rPr>
        <w:t>all</w:t>
      </w:r>
      <w:r>
        <w:rPr>
          <w:spacing w:val="-33"/>
          <w:w w:val="105"/>
        </w:rPr>
        <w:t xml:space="preserve"> </w:t>
      </w:r>
      <w:r>
        <w:rPr>
          <w:w w:val="105"/>
        </w:rPr>
        <w:t>to</w:t>
      </w:r>
      <w:r>
        <w:rPr>
          <w:spacing w:val="-33"/>
          <w:w w:val="105"/>
        </w:rPr>
        <w:t xml:space="preserve"> </w:t>
      </w:r>
      <w:r>
        <w:rPr>
          <w:w w:val="105"/>
        </w:rPr>
        <w:t>please</w:t>
      </w:r>
      <w:r>
        <w:rPr>
          <w:spacing w:val="-33"/>
          <w:w w:val="105"/>
        </w:rPr>
        <w:t xml:space="preserve"> </w:t>
      </w:r>
      <w:r>
        <w:rPr>
          <w:w w:val="105"/>
        </w:rPr>
        <w:t>your</w:t>
      </w:r>
      <w:r>
        <w:rPr>
          <w:spacing w:val="-33"/>
          <w:w w:val="105"/>
        </w:rPr>
        <w:t xml:space="preserve"> </w:t>
      </w:r>
      <w:r>
        <w:rPr>
          <w:w w:val="105"/>
        </w:rPr>
        <w:t>spouse,</w:t>
      </w:r>
      <w:r>
        <w:rPr>
          <w:spacing w:val="-33"/>
          <w:w w:val="105"/>
        </w:rPr>
        <w:t xml:space="preserve"> </w:t>
      </w:r>
      <w:r>
        <w:rPr>
          <w:w w:val="105"/>
        </w:rPr>
        <w:t>and</w:t>
      </w:r>
      <w:r>
        <w:rPr>
          <w:spacing w:val="-33"/>
          <w:w w:val="105"/>
        </w:rPr>
        <w:t xml:space="preserve"> </w:t>
      </w:r>
      <w:r>
        <w:rPr>
          <w:w w:val="105"/>
        </w:rPr>
        <w:t>allow</w:t>
      </w:r>
      <w:r>
        <w:rPr>
          <w:spacing w:val="-32"/>
          <w:w w:val="105"/>
        </w:rPr>
        <w:t xml:space="preserve"> </w:t>
      </w:r>
      <w:r>
        <w:rPr>
          <w:w w:val="105"/>
        </w:rPr>
        <w:t>this</w:t>
      </w:r>
      <w:r>
        <w:rPr>
          <w:spacing w:val="-33"/>
          <w:w w:val="105"/>
        </w:rPr>
        <w:t xml:space="preserve"> </w:t>
      </w:r>
      <w:r>
        <w:rPr>
          <w:w w:val="105"/>
        </w:rPr>
        <w:t>rich</w:t>
      </w:r>
      <w:r>
        <w:rPr>
          <w:spacing w:val="-33"/>
          <w:w w:val="105"/>
        </w:rPr>
        <w:t xml:space="preserve"> </w:t>
      </w:r>
      <w:r>
        <w:rPr>
          <w:w w:val="105"/>
        </w:rPr>
        <w:t>gift</w:t>
      </w:r>
      <w:r>
        <w:rPr>
          <w:spacing w:val="-33"/>
          <w:w w:val="105"/>
        </w:rPr>
        <w:t xml:space="preserve"> </w:t>
      </w:r>
      <w:r>
        <w:rPr>
          <w:w w:val="105"/>
        </w:rPr>
        <w:t>of</w:t>
      </w:r>
      <w:r>
        <w:rPr>
          <w:spacing w:val="-33"/>
          <w:w w:val="105"/>
        </w:rPr>
        <w:t xml:space="preserve"> </w:t>
      </w:r>
      <w:r>
        <w:rPr>
          <w:w w:val="105"/>
        </w:rPr>
        <w:t>God</w:t>
      </w:r>
      <w:r>
        <w:rPr>
          <w:spacing w:val="-33"/>
          <w:w w:val="105"/>
        </w:rPr>
        <w:t xml:space="preserve"> </w:t>
      </w:r>
      <w:r>
        <w:rPr>
          <w:w w:val="105"/>
        </w:rPr>
        <w:t>to</w:t>
      </w:r>
      <w:r>
        <w:rPr>
          <w:spacing w:val="-33"/>
          <w:w w:val="105"/>
        </w:rPr>
        <w:t xml:space="preserve"> </w:t>
      </w:r>
      <w:r>
        <w:rPr>
          <w:w w:val="105"/>
        </w:rPr>
        <w:t>unfold</w:t>
      </w:r>
      <w:r>
        <w:rPr>
          <w:spacing w:val="-32"/>
          <w:w w:val="105"/>
        </w:rPr>
        <w:t xml:space="preserve"> </w:t>
      </w:r>
      <w:r>
        <w:rPr>
          <w:w w:val="105"/>
        </w:rPr>
        <w:t>in your</w:t>
      </w:r>
      <w:r>
        <w:rPr>
          <w:spacing w:val="-4"/>
          <w:w w:val="105"/>
        </w:rPr>
        <w:t xml:space="preserve"> </w:t>
      </w:r>
      <w:r>
        <w:rPr>
          <w:w w:val="105"/>
        </w:rPr>
        <w:t>marriage.</w:t>
      </w:r>
    </w:p>
    <w:p w:rsidR="00331444" w:rsidRDefault="00331444">
      <w:pPr>
        <w:pStyle w:val="BodyText"/>
        <w:spacing w:before="8"/>
        <w:jc w:val="left"/>
        <w:rPr>
          <w:sz w:val="27"/>
        </w:rPr>
      </w:pPr>
    </w:p>
    <w:p w:rsidR="00331444" w:rsidRDefault="0071453F">
      <w:pPr>
        <w:ind w:left="160"/>
        <w:jc w:val="both"/>
        <w:rPr>
          <w:rFonts w:ascii="Garamond"/>
          <w:sz w:val="14"/>
        </w:rPr>
      </w:pPr>
      <w:r>
        <w:rPr>
          <w:rFonts w:ascii="Garamond"/>
          <w:w w:val="105"/>
          <w:sz w:val="18"/>
        </w:rPr>
        <w:t>C</w:t>
      </w:r>
      <w:r>
        <w:rPr>
          <w:rFonts w:ascii="Garamond"/>
          <w:w w:val="105"/>
          <w:sz w:val="14"/>
        </w:rPr>
        <w:t xml:space="preserve">LOSING </w:t>
      </w:r>
      <w:r>
        <w:rPr>
          <w:rFonts w:ascii="Garamond"/>
          <w:w w:val="105"/>
          <w:sz w:val="18"/>
        </w:rPr>
        <w:t>T</w:t>
      </w:r>
      <w:r>
        <w:rPr>
          <w:rFonts w:ascii="Garamond"/>
          <w:w w:val="105"/>
          <w:sz w:val="14"/>
        </w:rPr>
        <w:t>HEME</w:t>
      </w:r>
      <w:r>
        <w:rPr>
          <w:rFonts w:ascii="Garamond"/>
          <w:w w:val="105"/>
          <w:sz w:val="18"/>
        </w:rPr>
        <w:t>: C</w:t>
      </w:r>
      <w:r>
        <w:rPr>
          <w:rFonts w:ascii="Garamond"/>
          <w:w w:val="105"/>
          <w:sz w:val="14"/>
        </w:rPr>
        <w:t xml:space="preserve">OVENANT </w:t>
      </w:r>
      <w:r>
        <w:rPr>
          <w:rFonts w:ascii="Garamond"/>
          <w:w w:val="105"/>
          <w:sz w:val="18"/>
        </w:rPr>
        <w:t>L</w:t>
      </w:r>
      <w:r>
        <w:rPr>
          <w:rFonts w:ascii="Garamond"/>
          <w:w w:val="105"/>
          <w:sz w:val="14"/>
        </w:rPr>
        <w:t>OVE</w:t>
      </w:r>
    </w:p>
    <w:p w:rsidR="00331444" w:rsidRDefault="0071453F">
      <w:pPr>
        <w:pStyle w:val="BodyText"/>
        <w:spacing w:before="106" w:line="252" w:lineRule="auto"/>
        <w:ind w:left="160" w:right="418"/>
        <w:rPr>
          <w:sz w:val="13"/>
        </w:rPr>
      </w:pPr>
      <w:r>
        <w:t xml:space="preserve">Of course Solomon’s Song is about more than sex. These physical, </w:t>
      </w:r>
      <w:r>
        <w:rPr>
          <w:w w:val="95"/>
        </w:rPr>
        <w:t>emotional,</w:t>
      </w:r>
      <w:r>
        <w:rPr>
          <w:spacing w:val="-17"/>
          <w:w w:val="95"/>
        </w:rPr>
        <w:t xml:space="preserve"> </w:t>
      </w:r>
      <w:r>
        <w:rPr>
          <w:w w:val="95"/>
        </w:rPr>
        <w:t>and</w:t>
      </w:r>
      <w:r>
        <w:rPr>
          <w:spacing w:val="-17"/>
          <w:w w:val="95"/>
        </w:rPr>
        <w:t xml:space="preserve"> </w:t>
      </w:r>
      <w:r>
        <w:rPr>
          <w:w w:val="95"/>
        </w:rPr>
        <w:t>spiritual</w:t>
      </w:r>
      <w:r>
        <w:rPr>
          <w:spacing w:val="-17"/>
          <w:w w:val="95"/>
        </w:rPr>
        <w:t xml:space="preserve"> </w:t>
      </w:r>
      <w:r>
        <w:rPr>
          <w:w w:val="95"/>
        </w:rPr>
        <w:t>delights</w:t>
      </w:r>
      <w:r>
        <w:rPr>
          <w:spacing w:val="-17"/>
          <w:w w:val="95"/>
        </w:rPr>
        <w:t xml:space="preserve"> </w:t>
      </w:r>
      <w:r>
        <w:rPr>
          <w:w w:val="95"/>
        </w:rPr>
        <w:t>take</w:t>
      </w:r>
      <w:r>
        <w:rPr>
          <w:spacing w:val="-17"/>
          <w:w w:val="95"/>
        </w:rPr>
        <w:t xml:space="preserve"> </w:t>
      </w:r>
      <w:r>
        <w:rPr>
          <w:w w:val="95"/>
        </w:rPr>
        <w:t>place</w:t>
      </w:r>
      <w:r>
        <w:rPr>
          <w:spacing w:val="-17"/>
          <w:w w:val="95"/>
        </w:rPr>
        <w:t xml:space="preserve"> </w:t>
      </w:r>
      <w:r>
        <w:rPr>
          <w:w w:val="95"/>
        </w:rPr>
        <w:t>in</w:t>
      </w:r>
      <w:r>
        <w:rPr>
          <w:spacing w:val="-17"/>
          <w:w w:val="95"/>
        </w:rPr>
        <w:t xml:space="preserve"> </w:t>
      </w:r>
      <w:r>
        <w:rPr>
          <w:w w:val="95"/>
        </w:rPr>
        <w:t>an</w:t>
      </w:r>
      <w:r>
        <w:rPr>
          <w:spacing w:val="-17"/>
          <w:w w:val="95"/>
        </w:rPr>
        <w:t xml:space="preserve"> </w:t>
      </w:r>
      <w:r>
        <w:rPr>
          <w:w w:val="95"/>
        </w:rPr>
        <w:t>interpersonal</w:t>
      </w:r>
      <w:r>
        <w:rPr>
          <w:spacing w:val="-17"/>
          <w:w w:val="95"/>
        </w:rPr>
        <w:t xml:space="preserve"> </w:t>
      </w:r>
      <w:r>
        <w:rPr>
          <w:w w:val="95"/>
        </w:rPr>
        <w:t xml:space="preserve">context </w:t>
      </w:r>
      <w:r>
        <w:t>of</w:t>
      </w:r>
      <w:r>
        <w:rPr>
          <w:spacing w:val="-10"/>
        </w:rPr>
        <w:t xml:space="preserve"> </w:t>
      </w:r>
      <w:r>
        <w:t>covenant</w:t>
      </w:r>
      <w:r>
        <w:rPr>
          <w:spacing w:val="-10"/>
        </w:rPr>
        <w:t xml:space="preserve"> </w:t>
      </w:r>
      <w:r>
        <w:t>commitment.</w:t>
      </w:r>
      <w:r>
        <w:rPr>
          <w:spacing w:val="-10"/>
        </w:rPr>
        <w:t xml:space="preserve"> </w:t>
      </w:r>
      <w:r>
        <w:t>As</w:t>
      </w:r>
      <w:r>
        <w:rPr>
          <w:spacing w:val="-10"/>
        </w:rPr>
        <w:t xml:space="preserve"> </w:t>
      </w:r>
      <w:r>
        <w:t>Carr</w:t>
      </w:r>
      <w:r>
        <w:rPr>
          <w:spacing w:val="-10"/>
        </w:rPr>
        <w:t xml:space="preserve"> </w:t>
      </w:r>
      <w:r>
        <w:t>has</w:t>
      </w:r>
      <w:r>
        <w:rPr>
          <w:spacing w:val="-10"/>
        </w:rPr>
        <w:t xml:space="preserve"> </w:t>
      </w:r>
      <w:r>
        <w:t>noted,</w:t>
      </w:r>
      <w:r>
        <w:rPr>
          <w:spacing w:val="-10"/>
        </w:rPr>
        <w:t xml:space="preserve"> </w:t>
      </w:r>
      <w:r>
        <w:t>“The</w:t>
      </w:r>
      <w:r>
        <w:rPr>
          <w:spacing w:val="-9"/>
        </w:rPr>
        <w:t xml:space="preserve"> </w:t>
      </w:r>
      <w:r>
        <w:t>theme</w:t>
      </w:r>
      <w:r>
        <w:rPr>
          <w:spacing w:val="-10"/>
        </w:rPr>
        <w:t xml:space="preserve"> </w:t>
      </w:r>
      <w:r>
        <w:t>of</w:t>
      </w:r>
      <w:r>
        <w:rPr>
          <w:spacing w:val="-10"/>
        </w:rPr>
        <w:t xml:space="preserve"> </w:t>
      </w:r>
      <w:r>
        <w:rPr>
          <w:spacing w:val="-2"/>
        </w:rPr>
        <w:t xml:space="preserve">sexual </w:t>
      </w:r>
      <w:r>
        <w:rPr>
          <w:w w:val="95"/>
        </w:rPr>
        <w:t>enjoyment</w:t>
      </w:r>
      <w:r>
        <w:rPr>
          <w:spacing w:val="-9"/>
          <w:w w:val="95"/>
        </w:rPr>
        <w:t xml:space="preserve"> </w:t>
      </w:r>
      <w:r>
        <w:rPr>
          <w:w w:val="95"/>
        </w:rPr>
        <w:t>and</w:t>
      </w:r>
      <w:r>
        <w:rPr>
          <w:spacing w:val="-9"/>
          <w:w w:val="95"/>
        </w:rPr>
        <w:t xml:space="preserve"> </w:t>
      </w:r>
      <w:r>
        <w:rPr>
          <w:w w:val="95"/>
        </w:rPr>
        <w:t>consummation</w:t>
      </w:r>
      <w:r>
        <w:rPr>
          <w:spacing w:val="-8"/>
          <w:w w:val="95"/>
        </w:rPr>
        <w:t xml:space="preserve"> </w:t>
      </w:r>
      <w:r>
        <w:rPr>
          <w:w w:val="95"/>
        </w:rPr>
        <w:t>runs</w:t>
      </w:r>
      <w:r>
        <w:rPr>
          <w:spacing w:val="-9"/>
          <w:w w:val="95"/>
        </w:rPr>
        <w:t xml:space="preserve"> </w:t>
      </w:r>
      <w:r>
        <w:rPr>
          <w:w w:val="95"/>
        </w:rPr>
        <w:t>through</w:t>
      </w:r>
      <w:r>
        <w:rPr>
          <w:spacing w:val="-8"/>
          <w:w w:val="95"/>
        </w:rPr>
        <w:t xml:space="preserve"> </w:t>
      </w:r>
      <w:r>
        <w:rPr>
          <w:w w:val="95"/>
        </w:rPr>
        <w:t>the</w:t>
      </w:r>
      <w:r>
        <w:rPr>
          <w:spacing w:val="-9"/>
          <w:w w:val="95"/>
        </w:rPr>
        <w:t xml:space="preserve"> </w:t>
      </w:r>
      <w:r>
        <w:rPr>
          <w:w w:val="95"/>
        </w:rPr>
        <w:t>book,</w:t>
      </w:r>
      <w:r>
        <w:rPr>
          <w:spacing w:val="-8"/>
          <w:w w:val="95"/>
        </w:rPr>
        <w:t xml:space="preserve"> </w:t>
      </w:r>
      <w:r>
        <w:rPr>
          <w:w w:val="95"/>
        </w:rPr>
        <w:t>and</w:t>
      </w:r>
      <w:r>
        <w:rPr>
          <w:spacing w:val="-9"/>
          <w:w w:val="95"/>
        </w:rPr>
        <w:t xml:space="preserve"> </w:t>
      </w:r>
      <w:r>
        <w:rPr>
          <w:w w:val="95"/>
        </w:rPr>
        <w:t>the</w:t>
      </w:r>
      <w:r>
        <w:rPr>
          <w:spacing w:val="-8"/>
          <w:w w:val="95"/>
        </w:rPr>
        <w:t xml:space="preserve"> </w:t>
      </w:r>
      <w:r>
        <w:rPr>
          <w:w w:val="95"/>
        </w:rPr>
        <w:t xml:space="preserve">theme </w:t>
      </w:r>
      <w:r>
        <w:t>of</w:t>
      </w:r>
      <w:r>
        <w:rPr>
          <w:spacing w:val="-14"/>
        </w:rPr>
        <w:t xml:space="preserve"> </w:t>
      </w:r>
      <w:r>
        <w:t>commitment</w:t>
      </w:r>
      <w:r>
        <w:rPr>
          <w:spacing w:val="-14"/>
        </w:rPr>
        <w:t xml:space="preserve"> </w:t>
      </w:r>
      <w:r>
        <w:t>is</w:t>
      </w:r>
      <w:r>
        <w:rPr>
          <w:spacing w:val="-14"/>
        </w:rPr>
        <w:t xml:space="preserve"> </w:t>
      </w:r>
      <w:r>
        <w:t>central</w:t>
      </w:r>
      <w:r>
        <w:rPr>
          <w:spacing w:val="-13"/>
        </w:rPr>
        <w:t xml:space="preserve"> </w:t>
      </w:r>
      <w:r>
        <w:t>to</w:t>
      </w:r>
      <w:r>
        <w:rPr>
          <w:spacing w:val="-14"/>
        </w:rPr>
        <w:t xml:space="preserve"> </w:t>
      </w:r>
      <w:r>
        <w:t>the</w:t>
      </w:r>
      <w:r>
        <w:rPr>
          <w:spacing w:val="-14"/>
        </w:rPr>
        <w:t xml:space="preserve"> </w:t>
      </w:r>
      <w:r>
        <w:t>whole</w:t>
      </w:r>
      <w:r>
        <w:rPr>
          <w:spacing w:val="-13"/>
        </w:rPr>
        <w:t xml:space="preserve"> </w:t>
      </w:r>
      <w:r>
        <w:t>relationship.</w:t>
      </w:r>
      <w:r>
        <w:rPr>
          <w:spacing w:val="-14"/>
        </w:rPr>
        <w:t xml:space="preserve"> </w:t>
      </w:r>
      <w:r>
        <w:t>This</w:t>
      </w:r>
      <w:r>
        <w:rPr>
          <w:spacing w:val="-14"/>
        </w:rPr>
        <w:t xml:space="preserve"> </w:t>
      </w:r>
      <w:r>
        <w:t>is</w:t>
      </w:r>
      <w:r>
        <w:rPr>
          <w:spacing w:val="-14"/>
        </w:rPr>
        <w:t xml:space="preserve"> </w:t>
      </w:r>
      <w:r>
        <w:t>no</w:t>
      </w:r>
      <w:r>
        <w:rPr>
          <w:spacing w:val="-13"/>
        </w:rPr>
        <w:t xml:space="preserve"> </w:t>
      </w:r>
      <w:r>
        <w:t>pass- ing</w:t>
      </w:r>
      <w:r>
        <w:rPr>
          <w:spacing w:val="-22"/>
        </w:rPr>
        <w:t xml:space="preserve"> </w:t>
      </w:r>
      <w:r>
        <w:rPr>
          <w:spacing w:val="-3"/>
        </w:rPr>
        <w:t>encounter,</w:t>
      </w:r>
      <w:r>
        <w:rPr>
          <w:spacing w:val="-21"/>
        </w:rPr>
        <w:t xml:space="preserve"> </w:t>
      </w:r>
      <w:r>
        <w:t>this</w:t>
      </w:r>
      <w:r>
        <w:rPr>
          <w:spacing w:val="-22"/>
        </w:rPr>
        <w:t xml:space="preserve"> </w:t>
      </w:r>
      <w:r>
        <w:t>is</w:t>
      </w:r>
      <w:r>
        <w:rPr>
          <w:spacing w:val="-21"/>
        </w:rPr>
        <w:t xml:space="preserve"> </w:t>
      </w:r>
      <w:r>
        <w:t>total</w:t>
      </w:r>
      <w:r>
        <w:rPr>
          <w:spacing w:val="-22"/>
        </w:rPr>
        <w:t xml:space="preserve"> </w:t>
      </w:r>
      <w:r>
        <w:t>dedication</w:t>
      </w:r>
      <w:r>
        <w:rPr>
          <w:spacing w:val="-21"/>
        </w:rPr>
        <w:t xml:space="preserve"> </w:t>
      </w:r>
      <w:r>
        <w:t>and</w:t>
      </w:r>
      <w:r>
        <w:rPr>
          <w:spacing w:val="-22"/>
        </w:rPr>
        <w:t xml:space="preserve"> </w:t>
      </w:r>
      <w:r>
        <w:t>permanent</w:t>
      </w:r>
      <w:r>
        <w:rPr>
          <w:spacing w:val="-21"/>
        </w:rPr>
        <w:t xml:space="preserve"> </w:t>
      </w:r>
      <w:r>
        <w:t>obligation.”</w:t>
      </w:r>
      <w:r>
        <w:rPr>
          <w:position w:val="6"/>
          <w:sz w:val="13"/>
        </w:rPr>
        <w:t>6</w:t>
      </w:r>
    </w:p>
    <w:p w:rsidR="00331444" w:rsidRDefault="0071453F">
      <w:pPr>
        <w:pStyle w:val="BodyText"/>
        <w:spacing w:before="4"/>
        <w:ind w:left="520"/>
      </w:pPr>
      <w:r>
        <w:t>Look at verses 5-7 of chapter 8 (</w:t>
      </w:r>
      <w:r>
        <w:rPr>
          <w:sz w:val="18"/>
        </w:rPr>
        <w:t>NIV</w:t>
      </w:r>
      <w:r>
        <w:t>):</w:t>
      </w:r>
    </w:p>
    <w:p w:rsidR="00331444" w:rsidRDefault="00331444">
      <w:pPr>
        <w:pStyle w:val="BodyText"/>
        <w:spacing w:before="9"/>
        <w:jc w:val="left"/>
        <w:rPr>
          <w:sz w:val="20"/>
        </w:rPr>
      </w:pPr>
    </w:p>
    <w:p w:rsidR="00331444" w:rsidRDefault="0071453F">
      <w:pPr>
        <w:spacing w:line="259" w:lineRule="auto"/>
        <w:ind w:left="520" w:right="778"/>
        <w:jc w:val="both"/>
        <w:rPr>
          <w:i/>
          <w:sz w:val="20"/>
        </w:rPr>
      </w:pPr>
      <w:r>
        <w:rPr>
          <w:i/>
          <w:w w:val="95"/>
          <w:sz w:val="20"/>
        </w:rPr>
        <w:t>Who</w:t>
      </w:r>
      <w:r>
        <w:rPr>
          <w:i/>
          <w:spacing w:val="-12"/>
          <w:w w:val="95"/>
          <w:sz w:val="20"/>
        </w:rPr>
        <w:t xml:space="preserve"> </w:t>
      </w:r>
      <w:r>
        <w:rPr>
          <w:i/>
          <w:w w:val="95"/>
          <w:sz w:val="20"/>
        </w:rPr>
        <w:t>is</w:t>
      </w:r>
      <w:r>
        <w:rPr>
          <w:i/>
          <w:spacing w:val="-12"/>
          <w:w w:val="95"/>
          <w:sz w:val="20"/>
        </w:rPr>
        <w:t xml:space="preserve"> </w:t>
      </w:r>
      <w:r>
        <w:rPr>
          <w:i/>
          <w:w w:val="95"/>
          <w:sz w:val="20"/>
        </w:rPr>
        <w:t>this</w:t>
      </w:r>
      <w:r>
        <w:rPr>
          <w:i/>
          <w:spacing w:val="-12"/>
          <w:w w:val="95"/>
          <w:sz w:val="20"/>
        </w:rPr>
        <w:t xml:space="preserve"> </w:t>
      </w:r>
      <w:r>
        <w:rPr>
          <w:i/>
          <w:w w:val="95"/>
          <w:sz w:val="20"/>
        </w:rPr>
        <w:t>coming</w:t>
      </w:r>
      <w:r>
        <w:rPr>
          <w:i/>
          <w:spacing w:val="-12"/>
          <w:w w:val="95"/>
          <w:sz w:val="20"/>
        </w:rPr>
        <w:t xml:space="preserve"> </w:t>
      </w:r>
      <w:r>
        <w:rPr>
          <w:i/>
          <w:w w:val="95"/>
          <w:sz w:val="20"/>
        </w:rPr>
        <w:t>up</w:t>
      </w:r>
      <w:r>
        <w:rPr>
          <w:i/>
          <w:spacing w:val="-12"/>
          <w:w w:val="95"/>
          <w:sz w:val="20"/>
        </w:rPr>
        <w:t xml:space="preserve"> </w:t>
      </w:r>
      <w:r>
        <w:rPr>
          <w:i/>
          <w:w w:val="95"/>
          <w:sz w:val="20"/>
        </w:rPr>
        <w:t>from</w:t>
      </w:r>
      <w:r>
        <w:rPr>
          <w:i/>
          <w:spacing w:val="-12"/>
          <w:w w:val="95"/>
          <w:sz w:val="20"/>
        </w:rPr>
        <w:t xml:space="preserve"> </w:t>
      </w:r>
      <w:r>
        <w:rPr>
          <w:i/>
          <w:w w:val="95"/>
          <w:sz w:val="20"/>
        </w:rPr>
        <w:t>the</w:t>
      </w:r>
      <w:r>
        <w:rPr>
          <w:i/>
          <w:spacing w:val="-12"/>
          <w:w w:val="95"/>
          <w:sz w:val="20"/>
        </w:rPr>
        <w:t xml:space="preserve"> </w:t>
      </w:r>
      <w:r>
        <w:rPr>
          <w:i/>
          <w:w w:val="95"/>
          <w:sz w:val="20"/>
        </w:rPr>
        <w:t>desert</w:t>
      </w:r>
      <w:r>
        <w:rPr>
          <w:i/>
          <w:spacing w:val="-12"/>
          <w:w w:val="95"/>
          <w:sz w:val="20"/>
        </w:rPr>
        <w:t xml:space="preserve"> </w:t>
      </w:r>
      <w:r>
        <w:rPr>
          <w:i/>
          <w:w w:val="95"/>
          <w:sz w:val="20"/>
        </w:rPr>
        <w:t>leaning</w:t>
      </w:r>
      <w:r>
        <w:rPr>
          <w:i/>
          <w:spacing w:val="-12"/>
          <w:w w:val="95"/>
          <w:sz w:val="20"/>
        </w:rPr>
        <w:t xml:space="preserve"> </w:t>
      </w:r>
      <w:r>
        <w:rPr>
          <w:i/>
          <w:w w:val="95"/>
          <w:sz w:val="20"/>
        </w:rPr>
        <w:t>on</w:t>
      </w:r>
      <w:r>
        <w:rPr>
          <w:i/>
          <w:spacing w:val="-12"/>
          <w:w w:val="95"/>
          <w:sz w:val="20"/>
        </w:rPr>
        <w:t xml:space="preserve"> </w:t>
      </w:r>
      <w:r>
        <w:rPr>
          <w:i/>
          <w:w w:val="95"/>
          <w:sz w:val="20"/>
        </w:rPr>
        <w:t>her</w:t>
      </w:r>
      <w:r>
        <w:rPr>
          <w:i/>
          <w:spacing w:val="-12"/>
          <w:w w:val="95"/>
          <w:sz w:val="20"/>
        </w:rPr>
        <w:t xml:space="preserve"> </w:t>
      </w:r>
      <w:r>
        <w:rPr>
          <w:i/>
          <w:w w:val="95"/>
          <w:sz w:val="20"/>
        </w:rPr>
        <w:t>lover?</w:t>
      </w:r>
      <w:r>
        <w:rPr>
          <w:i/>
          <w:spacing w:val="-12"/>
          <w:w w:val="95"/>
          <w:sz w:val="20"/>
        </w:rPr>
        <w:t xml:space="preserve"> </w:t>
      </w:r>
      <w:r>
        <w:rPr>
          <w:i/>
          <w:w w:val="95"/>
          <w:sz w:val="20"/>
        </w:rPr>
        <w:t>.</w:t>
      </w:r>
      <w:r>
        <w:rPr>
          <w:i/>
          <w:spacing w:val="-12"/>
          <w:w w:val="95"/>
          <w:sz w:val="20"/>
        </w:rPr>
        <w:t xml:space="preserve"> </w:t>
      </w:r>
      <w:r>
        <w:rPr>
          <w:i/>
          <w:w w:val="95"/>
          <w:sz w:val="20"/>
        </w:rPr>
        <w:t>.</w:t>
      </w:r>
      <w:r>
        <w:rPr>
          <w:i/>
          <w:spacing w:val="-12"/>
          <w:w w:val="95"/>
          <w:sz w:val="20"/>
        </w:rPr>
        <w:t xml:space="preserve"> </w:t>
      </w:r>
      <w:r>
        <w:rPr>
          <w:i/>
          <w:w w:val="95"/>
          <w:sz w:val="20"/>
        </w:rPr>
        <w:t>.</w:t>
      </w:r>
      <w:r>
        <w:rPr>
          <w:i/>
          <w:spacing w:val="-12"/>
          <w:w w:val="95"/>
          <w:sz w:val="20"/>
        </w:rPr>
        <w:t xml:space="preserve"> </w:t>
      </w:r>
      <w:r>
        <w:rPr>
          <w:i/>
          <w:w w:val="95"/>
          <w:sz w:val="20"/>
        </w:rPr>
        <w:t>Place me</w:t>
      </w:r>
      <w:r>
        <w:rPr>
          <w:i/>
          <w:spacing w:val="-31"/>
          <w:w w:val="95"/>
          <w:sz w:val="20"/>
        </w:rPr>
        <w:t xml:space="preserve"> </w:t>
      </w:r>
      <w:r>
        <w:rPr>
          <w:i/>
          <w:w w:val="95"/>
          <w:sz w:val="20"/>
        </w:rPr>
        <w:t>like</w:t>
      </w:r>
      <w:r>
        <w:rPr>
          <w:i/>
          <w:spacing w:val="-30"/>
          <w:w w:val="95"/>
          <w:sz w:val="20"/>
        </w:rPr>
        <w:t xml:space="preserve"> </w:t>
      </w:r>
      <w:r>
        <w:rPr>
          <w:i/>
          <w:w w:val="95"/>
          <w:sz w:val="20"/>
        </w:rPr>
        <w:t>a</w:t>
      </w:r>
      <w:r>
        <w:rPr>
          <w:i/>
          <w:spacing w:val="-30"/>
          <w:w w:val="95"/>
          <w:sz w:val="20"/>
        </w:rPr>
        <w:t xml:space="preserve"> </w:t>
      </w:r>
      <w:r>
        <w:rPr>
          <w:i/>
          <w:w w:val="95"/>
          <w:sz w:val="20"/>
        </w:rPr>
        <w:t>seal</w:t>
      </w:r>
      <w:r>
        <w:rPr>
          <w:i/>
          <w:spacing w:val="-31"/>
          <w:w w:val="95"/>
          <w:sz w:val="20"/>
        </w:rPr>
        <w:t xml:space="preserve"> </w:t>
      </w:r>
      <w:r>
        <w:rPr>
          <w:i/>
          <w:w w:val="95"/>
          <w:sz w:val="20"/>
        </w:rPr>
        <w:t>over</w:t>
      </w:r>
      <w:r>
        <w:rPr>
          <w:i/>
          <w:spacing w:val="-30"/>
          <w:w w:val="95"/>
          <w:sz w:val="20"/>
        </w:rPr>
        <w:t xml:space="preserve"> </w:t>
      </w:r>
      <w:r>
        <w:rPr>
          <w:i/>
          <w:w w:val="95"/>
          <w:sz w:val="20"/>
        </w:rPr>
        <w:t>your</w:t>
      </w:r>
      <w:r>
        <w:rPr>
          <w:i/>
          <w:spacing w:val="-30"/>
          <w:w w:val="95"/>
          <w:sz w:val="20"/>
        </w:rPr>
        <w:t xml:space="preserve"> </w:t>
      </w:r>
      <w:r>
        <w:rPr>
          <w:i/>
          <w:w w:val="95"/>
          <w:sz w:val="20"/>
        </w:rPr>
        <w:t>heart,</w:t>
      </w:r>
      <w:r>
        <w:rPr>
          <w:i/>
          <w:spacing w:val="-31"/>
          <w:w w:val="95"/>
          <w:sz w:val="20"/>
        </w:rPr>
        <w:t xml:space="preserve"> </w:t>
      </w:r>
      <w:r>
        <w:rPr>
          <w:i/>
          <w:w w:val="95"/>
          <w:sz w:val="20"/>
        </w:rPr>
        <w:t>like</w:t>
      </w:r>
      <w:r>
        <w:rPr>
          <w:i/>
          <w:spacing w:val="-30"/>
          <w:w w:val="95"/>
          <w:sz w:val="20"/>
        </w:rPr>
        <w:t xml:space="preserve"> </w:t>
      </w:r>
      <w:r>
        <w:rPr>
          <w:i/>
          <w:w w:val="95"/>
          <w:sz w:val="20"/>
        </w:rPr>
        <w:t>a</w:t>
      </w:r>
      <w:r>
        <w:rPr>
          <w:i/>
          <w:spacing w:val="-30"/>
          <w:w w:val="95"/>
          <w:sz w:val="20"/>
        </w:rPr>
        <w:t xml:space="preserve"> </w:t>
      </w:r>
      <w:r>
        <w:rPr>
          <w:i/>
          <w:w w:val="95"/>
          <w:sz w:val="20"/>
        </w:rPr>
        <w:t>seal</w:t>
      </w:r>
      <w:r>
        <w:rPr>
          <w:i/>
          <w:spacing w:val="-30"/>
          <w:w w:val="95"/>
          <w:sz w:val="20"/>
        </w:rPr>
        <w:t xml:space="preserve"> </w:t>
      </w:r>
      <w:r>
        <w:rPr>
          <w:i/>
          <w:w w:val="95"/>
          <w:sz w:val="20"/>
        </w:rPr>
        <w:t>on</w:t>
      </w:r>
      <w:r>
        <w:rPr>
          <w:i/>
          <w:spacing w:val="-31"/>
          <w:w w:val="95"/>
          <w:sz w:val="20"/>
        </w:rPr>
        <w:t xml:space="preserve"> </w:t>
      </w:r>
      <w:r>
        <w:rPr>
          <w:i/>
          <w:w w:val="95"/>
          <w:sz w:val="20"/>
        </w:rPr>
        <w:t>your</w:t>
      </w:r>
      <w:r>
        <w:rPr>
          <w:i/>
          <w:spacing w:val="-30"/>
          <w:w w:val="95"/>
          <w:sz w:val="20"/>
        </w:rPr>
        <w:t xml:space="preserve"> </w:t>
      </w:r>
      <w:r>
        <w:rPr>
          <w:i/>
          <w:w w:val="95"/>
          <w:sz w:val="20"/>
        </w:rPr>
        <w:t>arm;</w:t>
      </w:r>
      <w:r>
        <w:rPr>
          <w:i/>
          <w:spacing w:val="-30"/>
          <w:w w:val="95"/>
          <w:sz w:val="20"/>
        </w:rPr>
        <w:t xml:space="preserve"> </w:t>
      </w:r>
      <w:r>
        <w:rPr>
          <w:i/>
          <w:w w:val="95"/>
          <w:sz w:val="20"/>
        </w:rPr>
        <w:t>for</w:t>
      </w:r>
      <w:r>
        <w:rPr>
          <w:i/>
          <w:spacing w:val="-31"/>
          <w:w w:val="95"/>
          <w:sz w:val="20"/>
        </w:rPr>
        <w:t xml:space="preserve"> </w:t>
      </w:r>
      <w:r>
        <w:rPr>
          <w:i/>
          <w:w w:val="95"/>
          <w:sz w:val="20"/>
        </w:rPr>
        <w:t>love</w:t>
      </w:r>
      <w:r>
        <w:rPr>
          <w:i/>
          <w:spacing w:val="-30"/>
          <w:w w:val="95"/>
          <w:sz w:val="20"/>
        </w:rPr>
        <w:t xml:space="preserve"> </w:t>
      </w:r>
      <w:r>
        <w:rPr>
          <w:i/>
          <w:w w:val="95"/>
          <w:sz w:val="20"/>
        </w:rPr>
        <w:t>is</w:t>
      </w:r>
      <w:r>
        <w:rPr>
          <w:i/>
          <w:spacing w:val="-30"/>
          <w:w w:val="95"/>
          <w:sz w:val="20"/>
        </w:rPr>
        <w:t xml:space="preserve"> </w:t>
      </w:r>
      <w:r>
        <w:rPr>
          <w:i/>
          <w:w w:val="95"/>
          <w:sz w:val="20"/>
        </w:rPr>
        <w:t>as</w:t>
      </w:r>
      <w:r>
        <w:rPr>
          <w:i/>
          <w:spacing w:val="-30"/>
          <w:w w:val="95"/>
          <w:sz w:val="20"/>
        </w:rPr>
        <w:t xml:space="preserve"> </w:t>
      </w:r>
      <w:r>
        <w:rPr>
          <w:i/>
          <w:spacing w:val="-2"/>
          <w:w w:val="95"/>
          <w:sz w:val="20"/>
        </w:rPr>
        <w:t xml:space="preserve">strong </w:t>
      </w:r>
      <w:r>
        <w:rPr>
          <w:i/>
          <w:w w:val="95"/>
          <w:sz w:val="20"/>
        </w:rPr>
        <w:t>as</w:t>
      </w:r>
      <w:r>
        <w:rPr>
          <w:i/>
          <w:spacing w:val="-20"/>
          <w:w w:val="95"/>
          <w:sz w:val="20"/>
        </w:rPr>
        <w:t xml:space="preserve"> </w:t>
      </w:r>
      <w:r>
        <w:rPr>
          <w:i/>
          <w:w w:val="95"/>
          <w:sz w:val="20"/>
        </w:rPr>
        <w:t>death,</w:t>
      </w:r>
      <w:r>
        <w:rPr>
          <w:i/>
          <w:spacing w:val="-19"/>
          <w:w w:val="95"/>
          <w:sz w:val="20"/>
        </w:rPr>
        <w:t xml:space="preserve"> </w:t>
      </w:r>
      <w:r>
        <w:rPr>
          <w:i/>
          <w:w w:val="95"/>
          <w:sz w:val="20"/>
        </w:rPr>
        <w:t>its</w:t>
      </w:r>
      <w:r>
        <w:rPr>
          <w:i/>
          <w:spacing w:val="-19"/>
          <w:w w:val="95"/>
          <w:sz w:val="20"/>
        </w:rPr>
        <w:t xml:space="preserve"> </w:t>
      </w:r>
      <w:r>
        <w:rPr>
          <w:i/>
          <w:w w:val="95"/>
          <w:sz w:val="20"/>
        </w:rPr>
        <w:t>jealousy</w:t>
      </w:r>
      <w:r>
        <w:rPr>
          <w:i/>
          <w:spacing w:val="-19"/>
          <w:w w:val="95"/>
          <w:sz w:val="20"/>
        </w:rPr>
        <w:t xml:space="preserve"> </w:t>
      </w:r>
      <w:r>
        <w:rPr>
          <w:i/>
          <w:w w:val="95"/>
          <w:sz w:val="20"/>
        </w:rPr>
        <w:t>unyielding</w:t>
      </w:r>
      <w:r>
        <w:rPr>
          <w:i/>
          <w:spacing w:val="-19"/>
          <w:w w:val="95"/>
          <w:sz w:val="20"/>
        </w:rPr>
        <w:t xml:space="preserve"> </w:t>
      </w:r>
      <w:r>
        <w:rPr>
          <w:i/>
          <w:w w:val="95"/>
          <w:sz w:val="20"/>
        </w:rPr>
        <w:t>as</w:t>
      </w:r>
      <w:r>
        <w:rPr>
          <w:i/>
          <w:spacing w:val="-19"/>
          <w:w w:val="95"/>
          <w:sz w:val="20"/>
        </w:rPr>
        <w:t xml:space="preserve"> </w:t>
      </w:r>
      <w:r>
        <w:rPr>
          <w:i/>
          <w:w w:val="95"/>
          <w:sz w:val="20"/>
        </w:rPr>
        <w:t>the</w:t>
      </w:r>
      <w:r>
        <w:rPr>
          <w:i/>
          <w:spacing w:val="-19"/>
          <w:w w:val="95"/>
          <w:sz w:val="20"/>
        </w:rPr>
        <w:t xml:space="preserve"> </w:t>
      </w:r>
      <w:r>
        <w:rPr>
          <w:i/>
          <w:w w:val="95"/>
          <w:sz w:val="20"/>
        </w:rPr>
        <w:t>grave.</w:t>
      </w:r>
      <w:r>
        <w:rPr>
          <w:i/>
          <w:spacing w:val="-19"/>
          <w:w w:val="95"/>
          <w:sz w:val="20"/>
        </w:rPr>
        <w:t xml:space="preserve"> </w:t>
      </w:r>
      <w:r>
        <w:rPr>
          <w:i/>
          <w:w w:val="95"/>
          <w:sz w:val="20"/>
        </w:rPr>
        <w:t>It</w:t>
      </w:r>
      <w:r>
        <w:rPr>
          <w:i/>
          <w:spacing w:val="-19"/>
          <w:w w:val="95"/>
          <w:sz w:val="20"/>
        </w:rPr>
        <w:t xml:space="preserve"> </w:t>
      </w:r>
      <w:r>
        <w:rPr>
          <w:i/>
          <w:w w:val="95"/>
          <w:sz w:val="20"/>
        </w:rPr>
        <w:t>burns</w:t>
      </w:r>
      <w:r>
        <w:rPr>
          <w:i/>
          <w:spacing w:val="-19"/>
          <w:w w:val="95"/>
          <w:sz w:val="20"/>
        </w:rPr>
        <w:t xml:space="preserve"> </w:t>
      </w:r>
      <w:r>
        <w:rPr>
          <w:i/>
          <w:w w:val="95"/>
          <w:sz w:val="20"/>
        </w:rPr>
        <w:t>like</w:t>
      </w:r>
      <w:r>
        <w:rPr>
          <w:i/>
          <w:spacing w:val="-19"/>
          <w:w w:val="95"/>
          <w:sz w:val="20"/>
        </w:rPr>
        <w:t xml:space="preserve"> </w:t>
      </w:r>
      <w:r>
        <w:rPr>
          <w:i/>
          <w:w w:val="95"/>
          <w:sz w:val="20"/>
        </w:rPr>
        <w:t>blazing</w:t>
      </w:r>
      <w:r>
        <w:rPr>
          <w:i/>
          <w:spacing w:val="-19"/>
          <w:w w:val="95"/>
          <w:sz w:val="20"/>
        </w:rPr>
        <w:t xml:space="preserve"> </w:t>
      </w:r>
      <w:r>
        <w:rPr>
          <w:i/>
          <w:w w:val="95"/>
          <w:sz w:val="20"/>
        </w:rPr>
        <w:t>fire, like</w:t>
      </w:r>
      <w:r>
        <w:rPr>
          <w:i/>
          <w:spacing w:val="-6"/>
          <w:w w:val="95"/>
          <w:sz w:val="20"/>
        </w:rPr>
        <w:t xml:space="preserve"> </w:t>
      </w:r>
      <w:r>
        <w:rPr>
          <w:i/>
          <w:w w:val="95"/>
          <w:sz w:val="20"/>
        </w:rPr>
        <w:t>a</w:t>
      </w:r>
      <w:r>
        <w:rPr>
          <w:i/>
          <w:spacing w:val="-6"/>
          <w:w w:val="95"/>
          <w:sz w:val="20"/>
        </w:rPr>
        <w:t xml:space="preserve"> </w:t>
      </w:r>
      <w:r>
        <w:rPr>
          <w:i/>
          <w:w w:val="95"/>
          <w:sz w:val="20"/>
        </w:rPr>
        <w:t>mighty</w:t>
      </w:r>
      <w:r>
        <w:rPr>
          <w:i/>
          <w:spacing w:val="-6"/>
          <w:w w:val="95"/>
          <w:sz w:val="20"/>
        </w:rPr>
        <w:t xml:space="preserve"> </w:t>
      </w:r>
      <w:r>
        <w:rPr>
          <w:i/>
          <w:w w:val="95"/>
          <w:sz w:val="20"/>
        </w:rPr>
        <w:t>flame.</w:t>
      </w:r>
      <w:r>
        <w:rPr>
          <w:i/>
          <w:spacing w:val="-5"/>
          <w:w w:val="95"/>
          <w:sz w:val="20"/>
        </w:rPr>
        <w:t xml:space="preserve"> </w:t>
      </w:r>
      <w:r>
        <w:rPr>
          <w:i/>
          <w:w w:val="95"/>
          <w:sz w:val="20"/>
        </w:rPr>
        <w:t>Many</w:t>
      </w:r>
      <w:r>
        <w:rPr>
          <w:i/>
          <w:spacing w:val="-6"/>
          <w:w w:val="95"/>
          <w:sz w:val="20"/>
        </w:rPr>
        <w:t xml:space="preserve"> </w:t>
      </w:r>
      <w:r>
        <w:rPr>
          <w:i/>
          <w:w w:val="95"/>
          <w:sz w:val="20"/>
        </w:rPr>
        <w:t>waters</w:t>
      </w:r>
      <w:r>
        <w:rPr>
          <w:i/>
          <w:spacing w:val="-6"/>
          <w:w w:val="95"/>
          <w:sz w:val="20"/>
        </w:rPr>
        <w:t xml:space="preserve"> </w:t>
      </w:r>
      <w:r>
        <w:rPr>
          <w:i/>
          <w:w w:val="95"/>
          <w:sz w:val="20"/>
        </w:rPr>
        <w:t>cannot</w:t>
      </w:r>
      <w:r>
        <w:rPr>
          <w:i/>
          <w:spacing w:val="-5"/>
          <w:w w:val="95"/>
          <w:sz w:val="20"/>
        </w:rPr>
        <w:t xml:space="preserve"> </w:t>
      </w:r>
      <w:r>
        <w:rPr>
          <w:i/>
          <w:w w:val="95"/>
          <w:sz w:val="20"/>
        </w:rPr>
        <w:t>quench</w:t>
      </w:r>
      <w:r>
        <w:rPr>
          <w:i/>
          <w:spacing w:val="-6"/>
          <w:w w:val="95"/>
          <w:sz w:val="20"/>
        </w:rPr>
        <w:t xml:space="preserve"> </w:t>
      </w:r>
      <w:r>
        <w:rPr>
          <w:i/>
          <w:w w:val="95"/>
          <w:sz w:val="20"/>
        </w:rPr>
        <w:t>love;</w:t>
      </w:r>
      <w:r>
        <w:rPr>
          <w:i/>
          <w:spacing w:val="-6"/>
          <w:w w:val="95"/>
          <w:sz w:val="20"/>
        </w:rPr>
        <w:t xml:space="preserve"> </w:t>
      </w:r>
      <w:r>
        <w:rPr>
          <w:i/>
          <w:w w:val="95"/>
          <w:sz w:val="20"/>
        </w:rPr>
        <w:t>rivers</w:t>
      </w:r>
      <w:r>
        <w:rPr>
          <w:i/>
          <w:spacing w:val="-6"/>
          <w:w w:val="95"/>
          <w:sz w:val="20"/>
        </w:rPr>
        <w:t xml:space="preserve"> </w:t>
      </w:r>
      <w:r>
        <w:rPr>
          <w:i/>
          <w:spacing w:val="-2"/>
          <w:w w:val="95"/>
          <w:sz w:val="20"/>
        </w:rPr>
        <w:t xml:space="preserve">cannot </w:t>
      </w:r>
      <w:r>
        <w:rPr>
          <w:i/>
          <w:w w:val="95"/>
          <w:sz w:val="20"/>
        </w:rPr>
        <w:t>wash</w:t>
      </w:r>
      <w:r>
        <w:rPr>
          <w:i/>
          <w:spacing w:val="-17"/>
          <w:w w:val="95"/>
          <w:sz w:val="20"/>
        </w:rPr>
        <w:t xml:space="preserve"> </w:t>
      </w:r>
      <w:r>
        <w:rPr>
          <w:i/>
          <w:w w:val="95"/>
          <w:sz w:val="20"/>
        </w:rPr>
        <w:t>it</w:t>
      </w:r>
      <w:r>
        <w:rPr>
          <w:i/>
          <w:spacing w:val="-17"/>
          <w:w w:val="95"/>
          <w:sz w:val="20"/>
        </w:rPr>
        <w:t xml:space="preserve"> </w:t>
      </w:r>
      <w:r>
        <w:rPr>
          <w:i/>
          <w:w w:val="95"/>
          <w:sz w:val="20"/>
        </w:rPr>
        <w:t>away.</w:t>
      </w:r>
      <w:r>
        <w:rPr>
          <w:i/>
          <w:spacing w:val="-16"/>
          <w:w w:val="95"/>
          <w:sz w:val="20"/>
        </w:rPr>
        <w:t xml:space="preserve"> </w:t>
      </w:r>
      <w:r>
        <w:rPr>
          <w:i/>
          <w:w w:val="95"/>
          <w:sz w:val="20"/>
        </w:rPr>
        <w:t>If</w:t>
      </w:r>
      <w:r>
        <w:rPr>
          <w:i/>
          <w:spacing w:val="-17"/>
          <w:w w:val="95"/>
          <w:sz w:val="20"/>
        </w:rPr>
        <w:t xml:space="preserve"> </w:t>
      </w:r>
      <w:r>
        <w:rPr>
          <w:i/>
          <w:w w:val="95"/>
          <w:sz w:val="20"/>
        </w:rPr>
        <w:t>one</w:t>
      </w:r>
      <w:r>
        <w:rPr>
          <w:i/>
          <w:spacing w:val="-16"/>
          <w:w w:val="95"/>
          <w:sz w:val="20"/>
        </w:rPr>
        <w:t xml:space="preserve"> </w:t>
      </w:r>
      <w:r>
        <w:rPr>
          <w:i/>
          <w:w w:val="95"/>
          <w:sz w:val="20"/>
        </w:rPr>
        <w:t>were</w:t>
      </w:r>
      <w:r>
        <w:rPr>
          <w:i/>
          <w:spacing w:val="-17"/>
          <w:w w:val="95"/>
          <w:sz w:val="20"/>
        </w:rPr>
        <w:t xml:space="preserve"> </w:t>
      </w:r>
      <w:r>
        <w:rPr>
          <w:i/>
          <w:w w:val="95"/>
          <w:sz w:val="20"/>
        </w:rPr>
        <w:t>to</w:t>
      </w:r>
      <w:r>
        <w:rPr>
          <w:i/>
          <w:spacing w:val="-16"/>
          <w:w w:val="95"/>
          <w:sz w:val="20"/>
        </w:rPr>
        <w:t xml:space="preserve"> </w:t>
      </w:r>
      <w:r>
        <w:rPr>
          <w:i/>
          <w:w w:val="95"/>
          <w:sz w:val="20"/>
        </w:rPr>
        <w:t>give</w:t>
      </w:r>
      <w:r>
        <w:rPr>
          <w:i/>
          <w:spacing w:val="-17"/>
          <w:w w:val="95"/>
          <w:sz w:val="20"/>
        </w:rPr>
        <w:t xml:space="preserve"> </w:t>
      </w:r>
      <w:r>
        <w:rPr>
          <w:i/>
          <w:w w:val="95"/>
          <w:sz w:val="20"/>
        </w:rPr>
        <w:t>all</w:t>
      </w:r>
      <w:r>
        <w:rPr>
          <w:i/>
          <w:spacing w:val="-16"/>
          <w:w w:val="95"/>
          <w:sz w:val="20"/>
        </w:rPr>
        <w:t xml:space="preserve"> </w:t>
      </w:r>
      <w:r>
        <w:rPr>
          <w:i/>
          <w:w w:val="95"/>
          <w:sz w:val="20"/>
        </w:rPr>
        <w:t>the</w:t>
      </w:r>
      <w:r>
        <w:rPr>
          <w:i/>
          <w:spacing w:val="-17"/>
          <w:w w:val="95"/>
          <w:sz w:val="20"/>
        </w:rPr>
        <w:t xml:space="preserve"> </w:t>
      </w:r>
      <w:r>
        <w:rPr>
          <w:i/>
          <w:w w:val="95"/>
          <w:sz w:val="20"/>
        </w:rPr>
        <w:t>wealth</w:t>
      </w:r>
      <w:r>
        <w:rPr>
          <w:i/>
          <w:spacing w:val="-16"/>
          <w:w w:val="95"/>
          <w:sz w:val="20"/>
        </w:rPr>
        <w:t xml:space="preserve"> </w:t>
      </w:r>
      <w:r>
        <w:rPr>
          <w:i/>
          <w:w w:val="95"/>
          <w:sz w:val="20"/>
        </w:rPr>
        <w:t>of</w:t>
      </w:r>
      <w:r>
        <w:rPr>
          <w:i/>
          <w:spacing w:val="-17"/>
          <w:w w:val="95"/>
          <w:sz w:val="20"/>
        </w:rPr>
        <w:t xml:space="preserve"> </w:t>
      </w:r>
      <w:r>
        <w:rPr>
          <w:i/>
          <w:w w:val="95"/>
          <w:sz w:val="20"/>
        </w:rPr>
        <w:t>his</w:t>
      </w:r>
      <w:r>
        <w:rPr>
          <w:i/>
          <w:spacing w:val="-16"/>
          <w:w w:val="95"/>
          <w:sz w:val="20"/>
        </w:rPr>
        <w:t xml:space="preserve"> </w:t>
      </w:r>
      <w:r>
        <w:rPr>
          <w:i/>
          <w:w w:val="95"/>
          <w:sz w:val="20"/>
        </w:rPr>
        <w:t>house</w:t>
      </w:r>
      <w:r>
        <w:rPr>
          <w:i/>
          <w:spacing w:val="-17"/>
          <w:w w:val="95"/>
          <w:sz w:val="20"/>
        </w:rPr>
        <w:t xml:space="preserve"> </w:t>
      </w:r>
      <w:r>
        <w:rPr>
          <w:i/>
          <w:w w:val="95"/>
          <w:sz w:val="20"/>
        </w:rPr>
        <w:t>for</w:t>
      </w:r>
      <w:r>
        <w:rPr>
          <w:i/>
          <w:spacing w:val="-16"/>
          <w:w w:val="95"/>
          <w:sz w:val="20"/>
        </w:rPr>
        <w:t xml:space="preserve"> </w:t>
      </w:r>
      <w:r>
        <w:rPr>
          <w:i/>
          <w:w w:val="95"/>
          <w:sz w:val="20"/>
        </w:rPr>
        <w:t>love,</w:t>
      </w:r>
      <w:r>
        <w:rPr>
          <w:i/>
          <w:spacing w:val="-17"/>
          <w:w w:val="95"/>
          <w:sz w:val="20"/>
        </w:rPr>
        <w:t xml:space="preserve"> </w:t>
      </w:r>
      <w:r>
        <w:rPr>
          <w:i/>
          <w:w w:val="95"/>
          <w:sz w:val="20"/>
        </w:rPr>
        <w:t xml:space="preserve">it </w:t>
      </w:r>
      <w:r>
        <w:rPr>
          <w:i/>
          <w:sz w:val="20"/>
        </w:rPr>
        <w:t>would be utterly</w:t>
      </w:r>
      <w:r>
        <w:rPr>
          <w:i/>
          <w:spacing w:val="1"/>
          <w:sz w:val="20"/>
        </w:rPr>
        <w:t xml:space="preserve"> </w:t>
      </w:r>
      <w:r>
        <w:rPr>
          <w:i/>
          <w:sz w:val="20"/>
        </w:rPr>
        <w:t>scorned.</w:t>
      </w:r>
    </w:p>
    <w:p w:rsidR="00331444" w:rsidRDefault="00331444">
      <w:pPr>
        <w:pStyle w:val="BodyText"/>
        <w:spacing w:before="3"/>
        <w:jc w:val="left"/>
        <w:rPr>
          <w:i/>
          <w:sz w:val="19"/>
        </w:rPr>
      </w:pPr>
    </w:p>
    <w:p w:rsidR="00331444" w:rsidRDefault="0071453F">
      <w:pPr>
        <w:pStyle w:val="BodyText"/>
        <w:spacing w:before="1" w:line="252" w:lineRule="auto"/>
        <w:ind w:left="160" w:right="419" w:firstLine="360"/>
      </w:pPr>
      <w:r>
        <w:rPr>
          <w:spacing w:val="-3"/>
        </w:rPr>
        <w:t>Here</w:t>
      </w:r>
      <w:r>
        <w:rPr>
          <w:spacing w:val="-32"/>
        </w:rPr>
        <w:t xml:space="preserve"> </w:t>
      </w:r>
      <w:r>
        <w:t>is</w:t>
      </w:r>
      <w:r>
        <w:rPr>
          <w:spacing w:val="-31"/>
        </w:rPr>
        <w:t xml:space="preserve"> </w:t>
      </w:r>
      <w:r>
        <w:t>a</w:t>
      </w:r>
      <w:r>
        <w:rPr>
          <w:spacing w:val="-31"/>
        </w:rPr>
        <w:t xml:space="preserve"> </w:t>
      </w:r>
      <w:r>
        <w:rPr>
          <w:spacing w:val="-3"/>
        </w:rPr>
        <w:t>dramatic</w:t>
      </w:r>
      <w:r>
        <w:rPr>
          <w:spacing w:val="-32"/>
        </w:rPr>
        <w:t xml:space="preserve"> </w:t>
      </w:r>
      <w:r>
        <w:rPr>
          <w:spacing w:val="-3"/>
        </w:rPr>
        <w:t>picture</w:t>
      </w:r>
      <w:r>
        <w:rPr>
          <w:spacing w:val="-31"/>
        </w:rPr>
        <w:t xml:space="preserve"> </w:t>
      </w:r>
      <w:r>
        <w:t>of</w:t>
      </w:r>
      <w:r>
        <w:rPr>
          <w:spacing w:val="-31"/>
        </w:rPr>
        <w:t xml:space="preserve"> </w:t>
      </w:r>
      <w:r>
        <w:t>the</w:t>
      </w:r>
      <w:r>
        <w:rPr>
          <w:spacing w:val="-32"/>
        </w:rPr>
        <w:t xml:space="preserve"> </w:t>
      </w:r>
      <w:r>
        <w:rPr>
          <w:spacing w:val="-3"/>
        </w:rPr>
        <w:t>richness</w:t>
      </w:r>
      <w:r>
        <w:rPr>
          <w:spacing w:val="-31"/>
        </w:rPr>
        <w:t xml:space="preserve"> </w:t>
      </w:r>
      <w:r>
        <w:t>and</w:t>
      </w:r>
      <w:r>
        <w:rPr>
          <w:spacing w:val="-31"/>
        </w:rPr>
        <w:t xml:space="preserve"> </w:t>
      </w:r>
      <w:r>
        <w:rPr>
          <w:spacing w:val="-3"/>
        </w:rPr>
        <w:t>strength</w:t>
      </w:r>
      <w:r>
        <w:rPr>
          <w:spacing w:val="-32"/>
        </w:rPr>
        <w:t xml:space="preserve"> </w:t>
      </w:r>
      <w:r>
        <w:t>of</w:t>
      </w:r>
      <w:r>
        <w:rPr>
          <w:spacing w:val="-31"/>
        </w:rPr>
        <w:t xml:space="preserve"> </w:t>
      </w:r>
      <w:r>
        <w:rPr>
          <w:spacing w:val="-3"/>
        </w:rPr>
        <w:t xml:space="preserve">covenant </w:t>
      </w:r>
      <w:r>
        <w:t>love:</w:t>
      </w:r>
    </w:p>
    <w:p w:rsidR="00331444" w:rsidRDefault="0071453F">
      <w:pPr>
        <w:pStyle w:val="ListParagraph"/>
        <w:numPr>
          <w:ilvl w:val="0"/>
          <w:numId w:val="19"/>
        </w:numPr>
        <w:tabs>
          <w:tab w:val="left" w:pos="685"/>
        </w:tabs>
        <w:spacing w:before="1" w:line="252" w:lineRule="auto"/>
        <w:ind w:right="419" w:firstLine="360"/>
      </w:pPr>
      <w:r>
        <w:t>She</w:t>
      </w:r>
      <w:r>
        <w:rPr>
          <w:spacing w:val="-36"/>
        </w:rPr>
        <w:t xml:space="preserve"> </w:t>
      </w:r>
      <w:r>
        <w:t>leans</w:t>
      </w:r>
      <w:r>
        <w:rPr>
          <w:spacing w:val="-35"/>
        </w:rPr>
        <w:t xml:space="preserve"> </w:t>
      </w:r>
      <w:r>
        <w:t>on</w:t>
      </w:r>
      <w:r>
        <w:rPr>
          <w:spacing w:val="-35"/>
        </w:rPr>
        <w:t xml:space="preserve"> </w:t>
      </w:r>
      <w:r>
        <w:t>her</w:t>
      </w:r>
      <w:r>
        <w:rPr>
          <w:spacing w:val="-35"/>
        </w:rPr>
        <w:t xml:space="preserve"> </w:t>
      </w:r>
      <w:r>
        <w:rPr>
          <w:spacing w:val="-4"/>
        </w:rPr>
        <w:t>lover,</w:t>
      </w:r>
      <w:r>
        <w:rPr>
          <w:spacing w:val="-35"/>
        </w:rPr>
        <w:t xml:space="preserve"> </w:t>
      </w:r>
      <w:r>
        <w:t>unashamed</w:t>
      </w:r>
      <w:r>
        <w:rPr>
          <w:spacing w:val="-35"/>
        </w:rPr>
        <w:t xml:space="preserve"> </w:t>
      </w:r>
      <w:r>
        <w:t>to</w:t>
      </w:r>
      <w:r>
        <w:rPr>
          <w:spacing w:val="-35"/>
        </w:rPr>
        <w:t xml:space="preserve"> </w:t>
      </w:r>
      <w:r>
        <w:t>acknowledge</w:t>
      </w:r>
      <w:r>
        <w:rPr>
          <w:spacing w:val="-35"/>
        </w:rPr>
        <w:t xml:space="preserve"> </w:t>
      </w:r>
      <w:r>
        <w:t>publicly</w:t>
      </w:r>
      <w:r>
        <w:rPr>
          <w:spacing w:val="-35"/>
        </w:rPr>
        <w:t xml:space="preserve"> </w:t>
      </w:r>
      <w:r>
        <w:rPr>
          <w:spacing w:val="-2"/>
        </w:rPr>
        <w:t xml:space="preserve">her </w:t>
      </w:r>
      <w:r>
        <w:t>union with him. She and her lover are in covenant, and she wants everyone</w:t>
      </w:r>
      <w:r>
        <w:rPr>
          <w:spacing w:val="-24"/>
        </w:rPr>
        <w:t xml:space="preserve"> </w:t>
      </w:r>
      <w:r>
        <w:t>to</w:t>
      </w:r>
      <w:r>
        <w:rPr>
          <w:spacing w:val="-24"/>
        </w:rPr>
        <w:t xml:space="preserve"> </w:t>
      </w:r>
      <w:r>
        <w:t>know</w:t>
      </w:r>
      <w:r>
        <w:rPr>
          <w:spacing w:val="-23"/>
        </w:rPr>
        <w:t xml:space="preserve"> </w:t>
      </w:r>
      <w:r>
        <w:t>it.</w:t>
      </w:r>
      <w:r>
        <w:rPr>
          <w:spacing w:val="-24"/>
        </w:rPr>
        <w:t xml:space="preserve"> </w:t>
      </w:r>
      <w:r>
        <w:t>It</w:t>
      </w:r>
      <w:r>
        <w:rPr>
          <w:spacing w:val="-24"/>
        </w:rPr>
        <w:t xml:space="preserve"> </w:t>
      </w:r>
      <w:r>
        <w:t>is</w:t>
      </w:r>
      <w:r>
        <w:rPr>
          <w:spacing w:val="-23"/>
        </w:rPr>
        <w:t xml:space="preserve"> </w:t>
      </w:r>
      <w:r>
        <w:t>a</w:t>
      </w:r>
      <w:r>
        <w:rPr>
          <w:spacing w:val="-24"/>
        </w:rPr>
        <w:t xml:space="preserve"> </w:t>
      </w:r>
      <w:r>
        <w:t>defining</w:t>
      </w:r>
      <w:r>
        <w:rPr>
          <w:spacing w:val="-24"/>
        </w:rPr>
        <w:t xml:space="preserve"> </w:t>
      </w:r>
      <w:r>
        <w:t>characteristic</w:t>
      </w:r>
      <w:r>
        <w:rPr>
          <w:spacing w:val="-23"/>
        </w:rPr>
        <w:t xml:space="preserve"> </w:t>
      </w:r>
      <w:r>
        <w:t>of</w:t>
      </w:r>
      <w:r>
        <w:rPr>
          <w:spacing w:val="-24"/>
        </w:rPr>
        <w:t xml:space="preserve"> </w:t>
      </w:r>
      <w:r>
        <w:t>who</w:t>
      </w:r>
      <w:r>
        <w:rPr>
          <w:spacing w:val="-23"/>
        </w:rPr>
        <w:t xml:space="preserve"> </w:t>
      </w:r>
      <w:r>
        <w:t>she</w:t>
      </w:r>
      <w:r>
        <w:rPr>
          <w:spacing w:val="-24"/>
        </w:rPr>
        <w:t xml:space="preserve"> </w:t>
      </w:r>
      <w:r>
        <w:t>and</w:t>
      </w:r>
      <w:r>
        <w:rPr>
          <w:spacing w:val="-24"/>
        </w:rPr>
        <w:t xml:space="preserve"> </w:t>
      </w:r>
      <w:r>
        <w:rPr>
          <w:spacing w:val="-2"/>
        </w:rPr>
        <w:t xml:space="preserve">her </w:t>
      </w:r>
      <w:r>
        <w:t>lover</w:t>
      </w:r>
      <w:r>
        <w:rPr>
          <w:spacing w:val="-26"/>
        </w:rPr>
        <w:t xml:space="preserve"> </w:t>
      </w:r>
      <w:r>
        <w:t>have</w:t>
      </w:r>
      <w:r>
        <w:rPr>
          <w:spacing w:val="-26"/>
        </w:rPr>
        <w:t xml:space="preserve"> </w:t>
      </w:r>
      <w:r>
        <w:t>become:</w:t>
      </w:r>
      <w:r>
        <w:rPr>
          <w:spacing w:val="-26"/>
        </w:rPr>
        <w:t xml:space="preserve"> </w:t>
      </w:r>
      <w:r>
        <w:t>They</w:t>
      </w:r>
      <w:r>
        <w:rPr>
          <w:spacing w:val="-25"/>
        </w:rPr>
        <w:t xml:space="preserve"> </w:t>
      </w:r>
      <w:r>
        <w:t>are</w:t>
      </w:r>
      <w:r>
        <w:rPr>
          <w:spacing w:val="-26"/>
        </w:rPr>
        <w:t xml:space="preserve"> </w:t>
      </w:r>
      <w:r>
        <w:t>two</w:t>
      </w:r>
      <w:r>
        <w:rPr>
          <w:spacing w:val="-26"/>
        </w:rPr>
        <w:t xml:space="preserve"> </w:t>
      </w:r>
      <w:r>
        <w:t>made</w:t>
      </w:r>
      <w:r>
        <w:rPr>
          <w:spacing w:val="-25"/>
        </w:rPr>
        <w:t xml:space="preserve"> </w:t>
      </w:r>
      <w:r>
        <w:t>one,</w:t>
      </w:r>
      <w:r>
        <w:rPr>
          <w:spacing w:val="-26"/>
        </w:rPr>
        <w:t xml:space="preserve"> </w:t>
      </w:r>
      <w:r>
        <w:t>and</w:t>
      </w:r>
      <w:r>
        <w:rPr>
          <w:spacing w:val="-26"/>
        </w:rPr>
        <w:t xml:space="preserve"> </w:t>
      </w:r>
      <w:r>
        <w:t>marked</w:t>
      </w:r>
      <w:r>
        <w:rPr>
          <w:spacing w:val="-25"/>
        </w:rPr>
        <w:t xml:space="preserve"> </w:t>
      </w:r>
      <w:r>
        <w:t>with</w:t>
      </w:r>
      <w:r>
        <w:rPr>
          <w:spacing w:val="-26"/>
        </w:rPr>
        <w:t xml:space="preserve"> </w:t>
      </w:r>
      <w:r>
        <w:t>a</w:t>
      </w:r>
      <w:r>
        <w:rPr>
          <w:spacing w:val="-26"/>
        </w:rPr>
        <w:t xml:space="preserve"> </w:t>
      </w:r>
      <w:r>
        <w:t>seal.</w:t>
      </w:r>
    </w:p>
    <w:p w:rsidR="00331444" w:rsidRDefault="0071453F">
      <w:pPr>
        <w:pStyle w:val="ListParagraph"/>
        <w:numPr>
          <w:ilvl w:val="0"/>
          <w:numId w:val="19"/>
        </w:numPr>
        <w:tabs>
          <w:tab w:val="left" w:pos="683"/>
        </w:tabs>
        <w:spacing w:before="3" w:line="252" w:lineRule="auto"/>
        <w:ind w:right="419" w:firstLine="360"/>
      </w:pPr>
      <w:r>
        <w:t>As</w:t>
      </w:r>
      <w:r>
        <w:rPr>
          <w:spacing w:val="-32"/>
        </w:rPr>
        <w:t xml:space="preserve"> </w:t>
      </w:r>
      <w:r>
        <w:rPr>
          <w:spacing w:val="-3"/>
        </w:rPr>
        <w:t>death</w:t>
      </w:r>
      <w:r>
        <w:rPr>
          <w:spacing w:val="-31"/>
        </w:rPr>
        <w:t xml:space="preserve"> </w:t>
      </w:r>
      <w:r>
        <w:t>is</w:t>
      </w:r>
      <w:r>
        <w:rPr>
          <w:spacing w:val="-32"/>
        </w:rPr>
        <w:t xml:space="preserve"> </w:t>
      </w:r>
      <w:r>
        <w:rPr>
          <w:spacing w:val="-3"/>
        </w:rPr>
        <w:t>final,</w:t>
      </w:r>
      <w:r>
        <w:rPr>
          <w:spacing w:val="-31"/>
        </w:rPr>
        <w:t xml:space="preserve"> </w:t>
      </w:r>
      <w:r>
        <w:rPr>
          <w:spacing w:val="-3"/>
        </w:rPr>
        <w:t>irresistible,</w:t>
      </w:r>
      <w:r>
        <w:rPr>
          <w:spacing w:val="-32"/>
        </w:rPr>
        <w:t xml:space="preserve"> </w:t>
      </w:r>
      <w:r>
        <w:t>and</w:t>
      </w:r>
      <w:r>
        <w:rPr>
          <w:spacing w:val="-31"/>
        </w:rPr>
        <w:t xml:space="preserve"> </w:t>
      </w:r>
      <w:r>
        <w:rPr>
          <w:spacing w:val="-3"/>
        </w:rPr>
        <w:t>irreversible,</w:t>
      </w:r>
      <w:r>
        <w:rPr>
          <w:spacing w:val="-32"/>
        </w:rPr>
        <w:t xml:space="preserve"> </w:t>
      </w:r>
      <w:r>
        <w:t>so</w:t>
      </w:r>
      <w:r>
        <w:rPr>
          <w:spacing w:val="-31"/>
        </w:rPr>
        <w:t xml:space="preserve"> </w:t>
      </w:r>
      <w:r>
        <w:t>is</w:t>
      </w:r>
      <w:r>
        <w:rPr>
          <w:spacing w:val="-32"/>
        </w:rPr>
        <w:t xml:space="preserve"> </w:t>
      </w:r>
      <w:r>
        <w:rPr>
          <w:spacing w:val="-3"/>
        </w:rPr>
        <w:t>their</w:t>
      </w:r>
      <w:r>
        <w:rPr>
          <w:spacing w:val="-31"/>
        </w:rPr>
        <w:t xml:space="preserve"> </w:t>
      </w:r>
      <w:r>
        <w:rPr>
          <w:spacing w:val="-3"/>
        </w:rPr>
        <w:t xml:space="preserve">covenant </w:t>
      </w:r>
      <w:r>
        <w:t>love.</w:t>
      </w:r>
      <w:r>
        <w:rPr>
          <w:spacing w:val="-5"/>
        </w:rPr>
        <w:t xml:space="preserve"> </w:t>
      </w:r>
      <w:r>
        <w:t>Their</w:t>
      </w:r>
      <w:r>
        <w:rPr>
          <w:spacing w:val="-5"/>
        </w:rPr>
        <w:t xml:space="preserve"> </w:t>
      </w:r>
      <w:r>
        <w:t>love</w:t>
      </w:r>
      <w:r>
        <w:rPr>
          <w:spacing w:val="-5"/>
        </w:rPr>
        <w:t xml:space="preserve"> </w:t>
      </w:r>
      <w:r>
        <w:t>is</w:t>
      </w:r>
      <w:r>
        <w:rPr>
          <w:spacing w:val="-5"/>
        </w:rPr>
        <w:t xml:space="preserve"> </w:t>
      </w:r>
      <w:r>
        <w:t>jealous</w:t>
      </w:r>
      <w:r>
        <w:rPr>
          <w:spacing w:val="-4"/>
        </w:rPr>
        <w:t xml:space="preserve"> </w:t>
      </w:r>
      <w:r>
        <w:t>with</w:t>
      </w:r>
      <w:r>
        <w:rPr>
          <w:spacing w:val="-5"/>
        </w:rPr>
        <w:t xml:space="preserve"> </w:t>
      </w:r>
      <w:r>
        <w:t>a</w:t>
      </w:r>
      <w:r>
        <w:rPr>
          <w:spacing w:val="-5"/>
        </w:rPr>
        <w:t xml:space="preserve"> </w:t>
      </w:r>
      <w:r>
        <w:t>single-minded</w:t>
      </w:r>
      <w:r>
        <w:rPr>
          <w:spacing w:val="-5"/>
        </w:rPr>
        <w:t xml:space="preserve"> </w:t>
      </w:r>
      <w:r>
        <w:t>passion</w:t>
      </w:r>
      <w:r>
        <w:rPr>
          <w:spacing w:val="-5"/>
        </w:rPr>
        <w:t xml:space="preserve"> </w:t>
      </w:r>
      <w:r>
        <w:t>that</w:t>
      </w:r>
      <w:r>
        <w:rPr>
          <w:spacing w:val="-4"/>
        </w:rPr>
        <w:t xml:space="preserve"> </w:t>
      </w:r>
      <w:r>
        <w:rPr>
          <w:spacing w:val="-2"/>
        </w:rPr>
        <w:t xml:space="preserve">leaves </w:t>
      </w:r>
      <w:r>
        <w:t>room for no other</w:t>
      </w:r>
      <w:r>
        <w:rPr>
          <w:spacing w:val="-8"/>
        </w:rPr>
        <w:t xml:space="preserve"> </w:t>
      </w:r>
      <w:r>
        <w:rPr>
          <w:spacing w:val="-2"/>
        </w:rPr>
        <w:t>attractions.</w:t>
      </w:r>
    </w:p>
    <w:p w:rsidR="00331444" w:rsidRDefault="0071453F">
      <w:pPr>
        <w:pStyle w:val="ListParagraph"/>
        <w:numPr>
          <w:ilvl w:val="0"/>
          <w:numId w:val="19"/>
        </w:numPr>
        <w:tabs>
          <w:tab w:val="left" w:pos="683"/>
        </w:tabs>
        <w:spacing w:before="2" w:line="252" w:lineRule="auto"/>
        <w:ind w:right="419" w:firstLine="360"/>
      </w:pPr>
      <w:r>
        <w:rPr>
          <w:spacing w:val="-6"/>
          <w:w w:val="95"/>
        </w:rPr>
        <w:t>Water</w:t>
      </w:r>
      <w:r>
        <w:rPr>
          <w:spacing w:val="-14"/>
          <w:w w:val="95"/>
        </w:rPr>
        <w:t xml:space="preserve"> </w:t>
      </w:r>
      <w:r>
        <w:rPr>
          <w:w w:val="95"/>
        </w:rPr>
        <w:t>in</w:t>
      </w:r>
      <w:r>
        <w:rPr>
          <w:spacing w:val="-14"/>
          <w:w w:val="95"/>
        </w:rPr>
        <w:t xml:space="preserve"> </w:t>
      </w:r>
      <w:r>
        <w:rPr>
          <w:w w:val="95"/>
        </w:rPr>
        <w:t>sufficient</w:t>
      </w:r>
      <w:r>
        <w:rPr>
          <w:spacing w:val="-14"/>
          <w:w w:val="95"/>
        </w:rPr>
        <w:t xml:space="preserve"> </w:t>
      </w:r>
      <w:r>
        <w:rPr>
          <w:w w:val="95"/>
        </w:rPr>
        <w:t>quantities</w:t>
      </w:r>
      <w:r>
        <w:rPr>
          <w:spacing w:val="-14"/>
          <w:w w:val="95"/>
        </w:rPr>
        <w:t xml:space="preserve"> </w:t>
      </w:r>
      <w:r>
        <w:rPr>
          <w:w w:val="95"/>
        </w:rPr>
        <w:t>can</w:t>
      </w:r>
      <w:r>
        <w:rPr>
          <w:spacing w:val="-14"/>
          <w:w w:val="95"/>
        </w:rPr>
        <w:t xml:space="preserve"> </w:t>
      </w:r>
      <w:r>
        <w:rPr>
          <w:w w:val="95"/>
        </w:rPr>
        <w:t>smother</w:t>
      </w:r>
      <w:r>
        <w:rPr>
          <w:spacing w:val="-14"/>
          <w:w w:val="95"/>
        </w:rPr>
        <w:t xml:space="preserve"> </w:t>
      </w:r>
      <w:r>
        <w:rPr>
          <w:w w:val="95"/>
        </w:rPr>
        <w:t>any</w:t>
      </w:r>
      <w:r>
        <w:rPr>
          <w:spacing w:val="-14"/>
          <w:w w:val="95"/>
        </w:rPr>
        <w:t xml:space="preserve"> </w:t>
      </w:r>
      <w:r>
        <w:rPr>
          <w:w w:val="95"/>
        </w:rPr>
        <w:t>flame,</w:t>
      </w:r>
      <w:r>
        <w:rPr>
          <w:spacing w:val="-14"/>
          <w:w w:val="95"/>
        </w:rPr>
        <w:t xml:space="preserve"> </w:t>
      </w:r>
      <w:r>
        <w:rPr>
          <w:w w:val="95"/>
        </w:rPr>
        <w:t>but</w:t>
      </w:r>
      <w:r>
        <w:rPr>
          <w:spacing w:val="-14"/>
          <w:w w:val="95"/>
        </w:rPr>
        <w:t xml:space="preserve"> </w:t>
      </w:r>
      <w:r>
        <w:rPr>
          <w:w w:val="95"/>
        </w:rPr>
        <w:t>not</w:t>
      </w:r>
      <w:r>
        <w:rPr>
          <w:spacing w:val="-14"/>
          <w:w w:val="95"/>
        </w:rPr>
        <w:t xml:space="preserve"> </w:t>
      </w:r>
      <w:r>
        <w:rPr>
          <w:spacing w:val="-2"/>
          <w:w w:val="95"/>
        </w:rPr>
        <w:t xml:space="preserve">the </w:t>
      </w:r>
      <w:r>
        <w:t>flame of this love. Their burning passion is indestructible, of such power</w:t>
      </w:r>
      <w:r>
        <w:rPr>
          <w:spacing w:val="-7"/>
        </w:rPr>
        <w:t xml:space="preserve"> </w:t>
      </w:r>
      <w:r>
        <w:t>and</w:t>
      </w:r>
      <w:r>
        <w:rPr>
          <w:spacing w:val="-7"/>
        </w:rPr>
        <w:t xml:space="preserve"> </w:t>
      </w:r>
      <w:r>
        <w:t>intensity</w:t>
      </w:r>
      <w:r>
        <w:rPr>
          <w:spacing w:val="-7"/>
        </w:rPr>
        <w:t xml:space="preserve"> </w:t>
      </w:r>
      <w:r>
        <w:t>that</w:t>
      </w:r>
      <w:r>
        <w:rPr>
          <w:spacing w:val="-6"/>
        </w:rPr>
        <w:t xml:space="preserve"> </w:t>
      </w:r>
      <w:r>
        <w:t>no</w:t>
      </w:r>
      <w:r>
        <w:rPr>
          <w:spacing w:val="-7"/>
        </w:rPr>
        <w:t xml:space="preserve"> </w:t>
      </w:r>
      <w:r>
        <w:t>river</w:t>
      </w:r>
      <w:r>
        <w:rPr>
          <w:spacing w:val="-7"/>
        </w:rPr>
        <w:t xml:space="preserve"> </w:t>
      </w:r>
      <w:r>
        <w:t>can</w:t>
      </w:r>
      <w:r>
        <w:rPr>
          <w:spacing w:val="-7"/>
        </w:rPr>
        <w:t xml:space="preserve"> </w:t>
      </w:r>
      <w:r>
        <w:t>quench</w:t>
      </w:r>
      <w:r>
        <w:rPr>
          <w:spacing w:val="-6"/>
        </w:rPr>
        <w:t xml:space="preserve"> </w:t>
      </w:r>
      <w:r>
        <w:t>its</w:t>
      </w:r>
      <w:r>
        <w:rPr>
          <w:spacing w:val="-7"/>
        </w:rPr>
        <w:t xml:space="preserve"> </w:t>
      </w:r>
      <w:r>
        <w:t>zeal.</w:t>
      </w:r>
    </w:p>
    <w:p w:rsidR="00331444" w:rsidRDefault="0071453F">
      <w:pPr>
        <w:pStyle w:val="ListParagraph"/>
        <w:numPr>
          <w:ilvl w:val="0"/>
          <w:numId w:val="19"/>
        </w:numPr>
        <w:tabs>
          <w:tab w:val="left" w:pos="706"/>
        </w:tabs>
        <w:spacing w:before="2" w:line="252" w:lineRule="auto"/>
        <w:ind w:right="417" w:firstLine="360"/>
      </w:pPr>
      <w:r>
        <w:t>Their</w:t>
      </w:r>
      <w:r>
        <w:rPr>
          <w:spacing w:val="-6"/>
        </w:rPr>
        <w:t xml:space="preserve"> </w:t>
      </w:r>
      <w:r>
        <w:t>love</w:t>
      </w:r>
      <w:r>
        <w:rPr>
          <w:spacing w:val="-5"/>
        </w:rPr>
        <w:t xml:space="preserve"> </w:t>
      </w:r>
      <w:r>
        <w:t>is</w:t>
      </w:r>
      <w:r>
        <w:rPr>
          <w:spacing w:val="-5"/>
        </w:rPr>
        <w:t xml:space="preserve"> </w:t>
      </w:r>
      <w:r>
        <w:t>beyond</w:t>
      </w:r>
      <w:r>
        <w:rPr>
          <w:spacing w:val="-5"/>
        </w:rPr>
        <w:t xml:space="preserve"> </w:t>
      </w:r>
      <w:r>
        <w:t>value.</w:t>
      </w:r>
      <w:r>
        <w:rPr>
          <w:spacing w:val="-5"/>
        </w:rPr>
        <w:t xml:space="preserve"> </w:t>
      </w:r>
      <w:r>
        <w:t>No</w:t>
      </w:r>
      <w:r>
        <w:rPr>
          <w:spacing w:val="-5"/>
        </w:rPr>
        <w:t xml:space="preserve"> </w:t>
      </w:r>
      <w:r>
        <w:t>price</w:t>
      </w:r>
      <w:r>
        <w:rPr>
          <w:spacing w:val="-5"/>
        </w:rPr>
        <w:t xml:space="preserve"> </w:t>
      </w:r>
      <w:r>
        <w:t>is</w:t>
      </w:r>
      <w:r>
        <w:rPr>
          <w:spacing w:val="-5"/>
        </w:rPr>
        <w:t xml:space="preserve"> </w:t>
      </w:r>
      <w:r>
        <w:t>sufficient</w:t>
      </w:r>
      <w:r>
        <w:rPr>
          <w:spacing w:val="-5"/>
        </w:rPr>
        <w:t xml:space="preserve"> </w:t>
      </w:r>
      <w:r>
        <w:t>to</w:t>
      </w:r>
      <w:r>
        <w:rPr>
          <w:spacing w:val="-6"/>
        </w:rPr>
        <w:t xml:space="preserve"> </w:t>
      </w:r>
      <w:r>
        <w:t>purchase that</w:t>
      </w:r>
      <w:r>
        <w:rPr>
          <w:spacing w:val="-31"/>
        </w:rPr>
        <w:t xml:space="preserve"> </w:t>
      </w:r>
      <w:r>
        <w:t>which</w:t>
      </w:r>
      <w:r>
        <w:rPr>
          <w:spacing w:val="-31"/>
        </w:rPr>
        <w:t xml:space="preserve"> </w:t>
      </w:r>
      <w:r>
        <w:t>is</w:t>
      </w:r>
      <w:r>
        <w:rPr>
          <w:spacing w:val="-31"/>
        </w:rPr>
        <w:t xml:space="preserve"> </w:t>
      </w:r>
      <w:r>
        <w:t>given</w:t>
      </w:r>
      <w:r>
        <w:rPr>
          <w:spacing w:val="-31"/>
        </w:rPr>
        <w:t xml:space="preserve"> </w:t>
      </w:r>
      <w:r>
        <w:t>freely</w:t>
      </w:r>
      <w:r>
        <w:rPr>
          <w:spacing w:val="-31"/>
        </w:rPr>
        <w:t xml:space="preserve"> </w:t>
      </w:r>
      <w:r>
        <w:t>when</w:t>
      </w:r>
      <w:r>
        <w:rPr>
          <w:spacing w:val="-30"/>
        </w:rPr>
        <w:t xml:space="preserve"> </w:t>
      </w:r>
      <w:r>
        <w:t>God</w:t>
      </w:r>
      <w:r>
        <w:rPr>
          <w:spacing w:val="-31"/>
        </w:rPr>
        <w:t xml:space="preserve"> </w:t>
      </w:r>
      <w:r>
        <w:t>joins</w:t>
      </w:r>
      <w:r>
        <w:rPr>
          <w:spacing w:val="-31"/>
        </w:rPr>
        <w:t xml:space="preserve"> </w:t>
      </w:r>
      <w:r>
        <w:t>a</w:t>
      </w:r>
      <w:r>
        <w:rPr>
          <w:spacing w:val="-31"/>
        </w:rPr>
        <w:t xml:space="preserve"> </w:t>
      </w:r>
      <w:r>
        <w:t>man</w:t>
      </w:r>
      <w:r>
        <w:rPr>
          <w:spacing w:val="-31"/>
        </w:rPr>
        <w:t xml:space="preserve"> </w:t>
      </w:r>
      <w:r>
        <w:t>and</w:t>
      </w:r>
      <w:r>
        <w:rPr>
          <w:spacing w:val="-30"/>
        </w:rPr>
        <w:t xml:space="preserve"> </w:t>
      </w:r>
      <w:r>
        <w:t>woman</w:t>
      </w:r>
      <w:r>
        <w:rPr>
          <w:spacing w:val="-31"/>
        </w:rPr>
        <w:t xml:space="preserve"> </w:t>
      </w:r>
      <w:r>
        <w:rPr>
          <w:spacing w:val="-3"/>
        </w:rPr>
        <w:t>together.</w:t>
      </w:r>
    </w:p>
    <w:p w:rsidR="00331444" w:rsidRDefault="00331444">
      <w:pPr>
        <w:spacing w:line="252" w:lineRule="auto"/>
        <w:jc w:val="both"/>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40" w:right="138"/>
      </w:pPr>
      <w:r>
        <w:t>Any</w:t>
      </w:r>
      <w:r>
        <w:rPr>
          <w:spacing w:val="-35"/>
        </w:rPr>
        <w:t xml:space="preserve"> </w:t>
      </w:r>
      <w:r>
        <w:t>attempt</w:t>
      </w:r>
      <w:r>
        <w:rPr>
          <w:spacing w:val="-35"/>
        </w:rPr>
        <w:t xml:space="preserve"> </w:t>
      </w:r>
      <w:r>
        <w:t>at</w:t>
      </w:r>
      <w:r>
        <w:rPr>
          <w:spacing w:val="-35"/>
        </w:rPr>
        <w:t xml:space="preserve"> </w:t>
      </w:r>
      <w:r>
        <w:t>such</w:t>
      </w:r>
      <w:r>
        <w:rPr>
          <w:spacing w:val="-34"/>
        </w:rPr>
        <w:t xml:space="preserve"> </w:t>
      </w:r>
      <w:r>
        <w:t>a</w:t>
      </w:r>
      <w:r>
        <w:rPr>
          <w:spacing w:val="-35"/>
        </w:rPr>
        <w:t xml:space="preserve"> </w:t>
      </w:r>
      <w:r>
        <w:t>purchase</w:t>
      </w:r>
      <w:r>
        <w:rPr>
          <w:spacing w:val="-35"/>
        </w:rPr>
        <w:t xml:space="preserve"> </w:t>
      </w:r>
      <w:r>
        <w:t>would</w:t>
      </w:r>
      <w:r>
        <w:rPr>
          <w:spacing w:val="-35"/>
        </w:rPr>
        <w:t xml:space="preserve"> </w:t>
      </w:r>
      <w:r>
        <w:t>be</w:t>
      </w:r>
      <w:r>
        <w:rPr>
          <w:spacing w:val="-34"/>
        </w:rPr>
        <w:t xml:space="preserve"> </w:t>
      </w:r>
      <w:r>
        <w:t>seen</w:t>
      </w:r>
      <w:r>
        <w:rPr>
          <w:spacing w:val="-35"/>
        </w:rPr>
        <w:t xml:space="preserve"> </w:t>
      </w:r>
      <w:r>
        <w:t>as</w:t>
      </w:r>
      <w:r>
        <w:rPr>
          <w:spacing w:val="-35"/>
        </w:rPr>
        <w:t xml:space="preserve"> </w:t>
      </w:r>
      <w:r>
        <w:t>an</w:t>
      </w:r>
      <w:r>
        <w:rPr>
          <w:spacing w:val="-34"/>
        </w:rPr>
        <w:t xml:space="preserve"> </w:t>
      </w:r>
      <w:r>
        <w:t>act</w:t>
      </w:r>
      <w:r>
        <w:rPr>
          <w:spacing w:val="-35"/>
        </w:rPr>
        <w:t xml:space="preserve"> </w:t>
      </w:r>
      <w:r>
        <w:t>of</w:t>
      </w:r>
      <w:r>
        <w:rPr>
          <w:spacing w:val="-35"/>
        </w:rPr>
        <w:t xml:space="preserve"> </w:t>
      </w:r>
      <w:r>
        <w:t>astonishing crassness, ignorance, and</w:t>
      </w:r>
      <w:r>
        <w:rPr>
          <w:spacing w:val="-7"/>
        </w:rPr>
        <w:t xml:space="preserve"> </w:t>
      </w:r>
      <w:r>
        <w:rPr>
          <w:spacing w:val="-5"/>
        </w:rPr>
        <w:t>futility.</w:t>
      </w:r>
    </w:p>
    <w:p w:rsidR="00331444" w:rsidRDefault="0071453F">
      <w:pPr>
        <w:pStyle w:val="BodyText"/>
        <w:spacing w:line="256" w:lineRule="auto"/>
        <w:ind w:left="440" w:right="140" w:firstLine="360"/>
      </w:pPr>
      <w:r>
        <w:t>Such</w:t>
      </w:r>
      <w:r>
        <w:rPr>
          <w:spacing w:val="-13"/>
        </w:rPr>
        <w:t xml:space="preserve"> </w:t>
      </w:r>
      <w:r>
        <w:t>is</w:t>
      </w:r>
      <w:r>
        <w:rPr>
          <w:spacing w:val="-12"/>
        </w:rPr>
        <w:t xml:space="preserve"> </w:t>
      </w:r>
      <w:r>
        <w:t>the</w:t>
      </w:r>
      <w:r>
        <w:rPr>
          <w:spacing w:val="-12"/>
        </w:rPr>
        <w:t xml:space="preserve"> </w:t>
      </w:r>
      <w:r>
        <w:t>power</w:t>
      </w:r>
      <w:r>
        <w:rPr>
          <w:spacing w:val="-12"/>
        </w:rPr>
        <w:t xml:space="preserve"> </w:t>
      </w:r>
      <w:r>
        <w:t>and</w:t>
      </w:r>
      <w:r>
        <w:rPr>
          <w:spacing w:val="-12"/>
        </w:rPr>
        <w:t xml:space="preserve"> </w:t>
      </w:r>
      <w:r>
        <w:t>beauty</w:t>
      </w:r>
      <w:r>
        <w:rPr>
          <w:spacing w:val="-13"/>
        </w:rPr>
        <w:t xml:space="preserve"> </w:t>
      </w:r>
      <w:r>
        <w:t>inherent</w:t>
      </w:r>
      <w:r>
        <w:rPr>
          <w:spacing w:val="-12"/>
        </w:rPr>
        <w:t xml:space="preserve"> </w:t>
      </w:r>
      <w:r>
        <w:t>in</w:t>
      </w:r>
      <w:r>
        <w:rPr>
          <w:spacing w:val="-12"/>
        </w:rPr>
        <w:t xml:space="preserve"> </w:t>
      </w:r>
      <w:r>
        <w:t>every</w:t>
      </w:r>
      <w:r>
        <w:rPr>
          <w:spacing w:val="-12"/>
        </w:rPr>
        <w:t xml:space="preserve"> </w:t>
      </w:r>
      <w:r>
        <w:t>marriage</w:t>
      </w:r>
      <w:r>
        <w:rPr>
          <w:spacing w:val="-12"/>
        </w:rPr>
        <w:t xml:space="preserve"> </w:t>
      </w:r>
      <w:r>
        <w:t>in</w:t>
      </w:r>
      <w:r>
        <w:rPr>
          <w:spacing w:val="-12"/>
        </w:rPr>
        <w:t xml:space="preserve"> </w:t>
      </w:r>
      <w:r>
        <w:rPr>
          <w:spacing w:val="-2"/>
        </w:rPr>
        <w:t xml:space="preserve">the </w:t>
      </w:r>
      <w:r>
        <w:t>Kingdom</w:t>
      </w:r>
      <w:r>
        <w:rPr>
          <w:spacing w:val="-23"/>
        </w:rPr>
        <w:t xml:space="preserve"> </w:t>
      </w:r>
      <w:r>
        <w:t>of</w:t>
      </w:r>
      <w:r>
        <w:rPr>
          <w:spacing w:val="-22"/>
        </w:rPr>
        <w:t xml:space="preserve"> </w:t>
      </w:r>
      <w:r>
        <w:t>God.</w:t>
      </w:r>
      <w:r>
        <w:rPr>
          <w:spacing w:val="-22"/>
        </w:rPr>
        <w:t xml:space="preserve"> </w:t>
      </w:r>
      <w:r>
        <w:t>But</w:t>
      </w:r>
      <w:r>
        <w:rPr>
          <w:spacing w:val="-22"/>
        </w:rPr>
        <w:t xml:space="preserve"> </w:t>
      </w:r>
      <w:r>
        <w:t>we</w:t>
      </w:r>
      <w:r>
        <w:rPr>
          <w:spacing w:val="-22"/>
        </w:rPr>
        <w:t xml:space="preserve"> </w:t>
      </w:r>
      <w:r>
        <w:t>also</w:t>
      </w:r>
      <w:r>
        <w:rPr>
          <w:spacing w:val="-22"/>
        </w:rPr>
        <w:t xml:space="preserve"> </w:t>
      </w:r>
      <w:r>
        <w:t>know</w:t>
      </w:r>
      <w:r>
        <w:rPr>
          <w:spacing w:val="-22"/>
        </w:rPr>
        <w:t xml:space="preserve"> </w:t>
      </w:r>
      <w:r>
        <w:t>that,</w:t>
      </w:r>
      <w:r>
        <w:rPr>
          <w:spacing w:val="-22"/>
        </w:rPr>
        <w:t xml:space="preserve"> </w:t>
      </w:r>
      <w:r>
        <w:t>in</w:t>
      </w:r>
      <w:r>
        <w:rPr>
          <w:spacing w:val="-22"/>
        </w:rPr>
        <w:t xml:space="preserve"> </w:t>
      </w:r>
      <w:r>
        <w:t>this</w:t>
      </w:r>
      <w:r>
        <w:rPr>
          <w:spacing w:val="-22"/>
        </w:rPr>
        <w:t xml:space="preserve"> </w:t>
      </w:r>
      <w:r>
        <w:t>fallen</w:t>
      </w:r>
      <w:r>
        <w:rPr>
          <w:spacing w:val="-22"/>
        </w:rPr>
        <w:t xml:space="preserve"> </w:t>
      </w:r>
      <w:r>
        <w:t>world,</w:t>
      </w:r>
      <w:r>
        <w:rPr>
          <w:spacing w:val="-22"/>
        </w:rPr>
        <w:t xml:space="preserve"> </w:t>
      </w:r>
      <w:r>
        <w:t>love</w:t>
      </w:r>
      <w:r>
        <w:rPr>
          <w:spacing w:val="-22"/>
        </w:rPr>
        <w:t xml:space="preserve"> </w:t>
      </w:r>
      <w:r>
        <w:t xml:space="preserve">will </w:t>
      </w:r>
      <w:r>
        <w:rPr>
          <w:w w:val="95"/>
        </w:rPr>
        <w:t>be</w:t>
      </w:r>
      <w:r>
        <w:rPr>
          <w:spacing w:val="-15"/>
          <w:w w:val="95"/>
        </w:rPr>
        <w:t xml:space="preserve"> </w:t>
      </w:r>
      <w:r>
        <w:rPr>
          <w:w w:val="95"/>
        </w:rPr>
        <w:t>tested.</w:t>
      </w:r>
      <w:r>
        <w:rPr>
          <w:spacing w:val="-14"/>
          <w:w w:val="95"/>
        </w:rPr>
        <w:t xml:space="preserve"> </w:t>
      </w:r>
      <w:r>
        <w:rPr>
          <w:spacing w:val="-9"/>
          <w:w w:val="95"/>
        </w:rPr>
        <w:t>Trial</w:t>
      </w:r>
      <w:r>
        <w:rPr>
          <w:spacing w:val="-14"/>
          <w:w w:val="95"/>
        </w:rPr>
        <w:t xml:space="preserve"> </w:t>
      </w:r>
      <w:r>
        <w:rPr>
          <w:w w:val="95"/>
        </w:rPr>
        <w:t>and</w:t>
      </w:r>
      <w:r>
        <w:rPr>
          <w:spacing w:val="-14"/>
          <w:w w:val="95"/>
        </w:rPr>
        <w:t xml:space="preserve"> </w:t>
      </w:r>
      <w:r>
        <w:rPr>
          <w:w w:val="95"/>
        </w:rPr>
        <w:t>suffering</w:t>
      </w:r>
      <w:r>
        <w:rPr>
          <w:spacing w:val="-15"/>
          <w:w w:val="95"/>
        </w:rPr>
        <w:t xml:space="preserve"> </w:t>
      </w:r>
      <w:r>
        <w:rPr>
          <w:w w:val="95"/>
        </w:rPr>
        <w:t>are</w:t>
      </w:r>
      <w:r>
        <w:rPr>
          <w:spacing w:val="-14"/>
          <w:w w:val="95"/>
        </w:rPr>
        <w:t xml:space="preserve"> </w:t>
      </w:r>
      <w:r>
        <w:rPr>
          <w:w w:val="95"/>
        </w:rPr>
        <w:t>inevitable</w:t>
      </w:r>
      <w:r>
        <w:rPr>
          <w:spacing w:val="-14"/>
          <w:w w:val="95"/>
        </w:rPr>
        <w:t xml:space="preserve"> </w:t>
      </w:r>
      <w:r>
        <w:rPr>
          <w:w w:val="95"/>
        </w:rPr>
        <w:t>for</w:t>
      </w:r>
      <w:r>
        <w:rPr>
          <w:spacing w:val="-14"/>
          <w:w w:val="95"/>
        </w:rPr>
        <w:t xml:space="preserve"> </w:t>
      </w:r>
      <w:r>
        <w:rPr>
          <w:w w:val="95"/>
        </w:rPr>
        <w:t>every</w:t>
      </w:r>
      <w:r>
        <w:rPr>
          <w:spacing w:val="-15"/>
          <w:w w:val="95"/>
        </w:rPr>
        <w:t xml:space="preserve"> </w:t>
      </w:r>
      <w:r>
        <w:rPr>
          <w:w w:val="95"/>
        </w:rPr>
        <w:t>husband</w:t>
      </w:r>
      <w:r>
        <w:rPr>
          <w:spacing w:val="-14"/>
          <w:w w:val="95"/>
        </w:rPr>
        <w:t xml:space="preserve"> </w:t>
      </w:r>
      <w:r>
        <w:rPr>
          <w:w w:val="95"/>
        </w:rPr>
        <w:t>and</w:t>
      </w:r>
      <w:r>
        <w:rPr>
          <w:spacing w:val="-14"/>
          <w:w w:val="95"/>
        </w:rPr>
        <w:t xml:space="preserve"> </w:t>
      </w:r>
      <w:r>
        <w:rPr>
          <w:w w:val="95"/>
        </w:rPr>
        <w:t>wife. When</w:t>
      </w:r>
      <w:r>
        <w:rPr>
          <w:spacing w:val="-16"/>
          <w:w w:val="95"/>
        </w:rPr>
        <w:t xml:space="preserve"> </w:t>
      </w:r>
      <w:r>
        <w:rPr>
          <w:w w:val="95"/>
        </w:rPr>
        <w:t>you</w:t>
      </w:r>
      <w:r>
        <w:rPr>
          <w:spacing w:val="-16"/>
          <w:w w:val="95"/>
        </w:rPr>
        <w:t xml:space="preserve"> </w:t>
      </w:r>
      <w:r>
        <w:rPr>
          <w:w w:val="95"/>
        </w:rPr>
        <w:t>are</w:t>
      </w:r>
      <w:r>
        <w:rPr>
          <w:spacing w:val="-16"/>
          <w:w w:val="95"/>
        </w:rPr>
        <w:t xml:space="preserve"> </w:t>
      </w:r>
      <w:r>
        <w:rPr>
          <w:w w:val="95"/>
        </w:rPr>
        <w:t>tempted</w:t>
      </w:r>
      <w:r>
        <w:rPr>
          <w:spacing w:val="-15"/>
          <w:w w:val="95"/>
        </w:rPr>
        <w:t xml:space="preserve"> </w:t>
      </w:r>
      <w:r>
        <w:rPr>
          <w:w w:val="95"/>
        </w:rPr>
        <w:t>to</w:t>
      </w:r>
      <w:r>
        <w:rPr>
          <w:spacing w:val="-16"/>
          <w:w w:val="95"/>
        </w:rPr>
        <w:t xml:space="preserve"> </w:t>
      </w:r>
      <w:r>
        <w:rPr>
          <w:w w:val="95"/>
        </w:rPr>
        <w:t>consider</w:t>
      </w:r>
      <w:r>
        <w:rPr>
          <w:spacing w:val="-16"/>
          <w:w w:val="95"/>
        </w:rPr>
        <w:t xml:space="preserve"> </w:t>
      </w:r>
      <w:r>
        <w:rPr>
          <w:w w:val="95"/>
        </w:rPr>
        <w:t>the</w:t>
      </w:r>
      <w:r>
        <w:rPr>
          <w:spacing w:val="-15"/>
          <w:w w:val="95"/>
        </w:rPr>
        <w:t xml:space="preserve"> </w:t>
      </w:r>
      <w:r>
        <w:rPr>
          <w:w w:val="95"/>
        </w:rPr>
        <w:t>attractions</w:t>
      </w:r>
      <w:r>
        <w:rPr>
          <w:spacing w:val="-16"/>
          <w:w w:val="95"/>
        </w:rPr>
        <w:t xml:space="preserve"> </w:t>
      </w:r>
      <w:r>
        <w:rPr>
          <w:w w:val="95"/>
        </w:rPr>
        <w:t>of</w:t>
      </w:r>
      <w:r>
        <w:rPr>
          <w:spacing w:val="-16"/>
          <w:w w:val="95"/>
        </w:rPr>
        <w:t xml:space="preserve"> </w:t>
      </w:r>
      <w:r>
        <w:rPr>
          <w:w w:val="95"/>
        </w:rPr>
        <w:t>another</w:t>
      </w:r>
      <w:r>
        <w:rPr>
          <w:spacing w:val="-16"/>
          <w:w w:val="95"/>
        </w:rPr>
        <w:t xml:space="preserve"> </w:t>
      </w:r>
      <w:r>
        <w:rPr>
          <w:w w:val="95"/>
        </w:rPr>
        <w:t>.</w:t>
      </w:r>
      <w:r>
        <w:rPr>
          <w:spacing w:val="-15"/>
          <w:w w:val="95"/>
        </w:rPr>
        <w:t xml:space="preserve"> </w:t>
      </w:r>
      <w:r>
        <w:rPr>
          <w:w w:val="95"/>
        </w:rPr>
        <w:t>.</w:t>
      </w:r>
      <w:r>
        <w:rPr>
          <w:spacing w:val="-16"/>
          <w:w w:val="95"/>
        </w:rPr>
        <w:t xml:space="preserve"> </w:t>
      </w:r>
      <w:r>
        <w:rPr>
          <w:w w:val="95"/>
        </w:rPr>
        <w:t>.</w:t>
      </w:r>
      <w:r>
        <w:rPr>
          <w:spacing w:val="-16"/>
          <w:w w:val="95"/>
        </w:rPr>
        <w:t xml:space="preserve"> </w:t>
      </w:r>
      <w:r>
        <w:rPr>
          <w:w w:val="95"/>
        </w:rPr>
        <w:t xml:space="preserve">when </w:t>
      </w:r>
      <w:r>
        <w:t>a</w:t>
      </w:r>
      <w:r>
        <w:rPr>
          <w:spacing w:val="-24"/>
        </w:rPr>
        <w:t xml:space="preserve"> </w:t>
      </w:r>
      <w:r>
        <w:t>conflict</w:t>
      </w:r>
      <w:r>
        <w:rPr>
          <w:spacing w:val="-23"/>
        </w:rPr>
        <w:t xml:space="preserve"> </w:t>
      </w:r>
      <w:r>
        <w:t>seems</w:t>
      </w:r>
      <w:r>
        <w:rPr>
          <w:spacing w:val="-23"/>
        </w:rPr>
        <w:t xml:space="preserve"> </w:t>
      </w:r>
      <w:r>
        <w:t>difficult</w:t>
      </w:r>
      <w:r>
        <w:rPr>
          <w:spacing w:val="-23"/>
        </w:rPr>
        <w:t xml:space="preserve"> </w:t>
      </w:r>
      <w:r>
        <w:t>to</w:t>
      </w:r>
      <w:r>
        <w:rPr>
          <w:spacing w:val="-23"/>
        </w:rPr>
        <w:t xml:space="preserve"> </w:t>
      </w:r>
      <w:r>
        <w:t>resolve</w:t>
      </w:r>
      <w:r>
        <w:rPr>
          <w:spacing w:val="-23"/>
        </w:rPr>
        <w:t xml:space="preserve"> </w:t>
      </w:r>
      <w:r>
        <w:t>.</w:t>
      </w:r>
      <w:r>
        <w:rPr>
          <w:spacing w:val="-24"/>
        </w:rPr>
        <w:t xml:space="preserve"> </w:t>
      </w:r>
      <w:r>
        <w:t>.</w:t>
      </w:r>
      <w:r>
        <w:rPr>
          <w:spacing w:val="-23"/>
        </w:rPr>
        <w:t xml:space="preserve"> </w:t>
      </w:r>
      <w:r>
        <w:t>.</w:t>
      </w:r>
      <w:r>
        <w:rPr>
          <w:spacing w:val="-23"/>
        </w:rPr>
        <w:t xml:space="preserve"> </w:t>
      </w:r>
      <w:r>
        <w:t>when</w:t>
      </w:r>
      <w:r>
        <w:rPr>
          <w:spacing w:val="-23"/>
        </w:rPr>
        <w:t xml:space="preserve"> </w:t>
      </w:r>
      <w:r>
        <w:t>external</w:t>
      </w:r>
      <w:r>
        <w:rPr>
          <w:spacing w:val="-23"/>
        </w:rPr>
        <w:t xml:space="preserve"> </w:t>
      </w:r>
      <w:r>
        <w:t>challenges</w:t>
      </w:r>
      <w:r>
        <w:rPr>
          <w:spacing w:val="-23"/>
        </w:rPr>
        <w:t xml:space="preserve"> </w:t>
      </w:r>
      <w:r>
        <w:t>test your</w:t>
      </w:r>
      <w:r>
        <w:rPr>
          <w:spacing w:val="-16"/>
        </w:rPr>
        <w:t xml:space="preserve"> </w:t>
      </w:r>
      <w:r>
        <w:t>patience</w:t>
      </w:r>
      <w:r>
        <w:rPr>
          <w:spacing w:val="-16"/>
        </w:rPr>
        <w:t xml:space="preserve"> </w:t>
      </w:r>
      <w:r>
        <w:t>.</w:t>
      </w:r>
      <w:r>
        <w:rPr>
          <w:spacing w:val="-16"/>
        </w:rPr>
        <w:t xml:space="preserve"> </w:t>
      </w:r>
      <w:r>
        <w:t>.</w:t>
      </w:r>
      <w:r>
        <w:rPr>
          <w:spacing w:val="-15"/>
        </w:rPr>
        <w:t xml:space="preserve"> </w:t>
      </w:r>
      <w:r>
        <w:t>.</w:t>
      </w:r>
      <w:r>
        <w:rPr>
          <w:spacing w:val="-16"/>
        </w:rPr>
        <w:t xml:space="preserve"> </w:t>
      </w:r>
      <w:r>
        <w:t>when</w:t>
      </w:r>
      <w:r>
        <w:rPr>
          <w:spacing w:val="-16"/>
        </w:rPr>
        <w:t xml:space="preserve"> </w:t>
      </w:r>
      <w:r>
        <w:t>you</w:t>
      </w:r>
      <w:r>
        <w:rPr>
          <w:spacing w:val="-15"/>
        </w:rPr>
        <w:t xml:space="preserve"> </w:t>
      </w:r>
      <w:r>
        <w:t>have</w:t>
      </w:r>
      <w:r>
        <w:rPr>
          <w:spacing w:val="-16"/>
        </w:rPr>
        <w:t xml:space="preserve"> </w:t>
      </w:r>
      <w:r>
        <w:t>allowed</w:t>
      </w:r>
      <w:r>
        <w:rPr>
          <w:spacing w:val="-16"/>
        </w:rPr>
        <w:t xml:space="preserve"> </w:t>
      </w:r>
      <w:r>
        <w:t>tedium</w:t>
      </w:r>
      <w:r>
        <w:rPr>
          <w:spacing w:val="-15"/>
        </w:rPr>
        <w:t xml:space="preserve"> </w:t>
      </w:r>
      <w:r>
        <w:t>to</w:t>
      </w:r>
      <w:r>
        <w:rPr>
          <w:spacing w:val="-16"/>
        </w:rPr>
        <w:t xml:space="preserve"> </w:t>
      </w:r>
      <w:r>
        <w:t>creep</w:t>
      </w:r>
      <w:r>
        <w:rPr>
          <w:spacing w:val="-16"/>
        </w:rPr>
        <w:t xml:space="preserve"> </w:t>
      </w:r>
      <w:r>
        <w:t>into</w:t>
      </w:r>
      <w:r>
        <w:rPr>
          <w:spacing w:val="-15"/>
        </w:rPr>
        <w:t xml:space="preserve"> </w:t>
      </w:r>
      <w:r>
        <w:t>your life</w:t>
      </w:r>
      <w:r>
        <w:rPr>
          <w:spacing w:val="-22"/>
        </w:rPr>
        <w:t xml:space="preserve"> </w:t>
      </w:r>
      <w:r>
        <w:t>together</w:t>
      </w:r>
      <w:r>
        <w:rPr>
          <w:spacing w:val="-22"/>
        </w:rPr>
        <w:t xml:space="preserve"> </w:t>
      </w:r>
      <w:r>
        <w:t>.</w:t>
      </w:r>
      <w:r>
        <w:rPr>
          <w:spacing w:val="-22"/>
        </w:rPr>
        <w:t xml:space="preserve"> </w:t>
      </w:r>
      <w:r>
        <w:t>.</w:t>
      </w:r>
      <w:r>
        <w:rPr>
          <w:spacing w:val="-21"/>
        </w:rPr>
        <w:t xml:space="preserve"> </w:t>
      </w:r>
      <w:r>
        <w:t>.</w:t>
      </w:r>
      <w:r>
        <w:rPr>
          <w:spacing w:val="-22"/>
        </w:rPr>
        <w:t xml:space="preserve"> </w:t>
      </w:r>
      <w:r>
        <w:t>what</w:t>
      </w:r>
      <w:r>
        <w:rPr>
          <w:spacing w:val="-22"/>
        </w:rPr>
        <w:t xml:space="preserve"> </w:t>
      </w:r>
      <w:r>
        <w:t>will</w:t>
      </w:r>
      <w:r>
        <w:rPr>
          <w:spacing w:val="-21"/>
        </w:rPr>
        <w:t xml:space="preserve"> </w:t>
      </w:r>
      <w:r>
        <w:t>ultimately</w:t>
      </w:r>
      <w:r>
        <w:rPr>
          <w:spacing w:val="-22"/>
        </w:rPr>
        <w:t xml:space="preserve"> </w:t>
      </w:r>
      <w:r>
        <w:t>make</w:t>
      </w:r>
      <w:r>
        <w:rPr>
          <w:spacing w:val="-22"/>
        </w:rPr>
        <w:t xml:space="preserve"> </w:t>
      </w:r>
      <w:r>
        <w:t>the</w:t>
      </w:r>
      <w:r>
        <w:rPr>
          <w:spacing w:val="-21"/>
        </w:rPr>
        <w:t xml:space="preserve"> </w:t>
      </w:r>
      <w:r>
        <w:t>difference?</w:t>
      </w:r>
      <w:r>
        <w:rPr>
          <w:spacing w:val="-22"/>
        </w:rPr>
        <w:t xml:space="preserve"> </w:t>
      </w:r>
      <w:r>
        <w:t>Covenant love.</w:t>
      </w:r>
    </w:p>
    <w:p w:rsidR="00331444" w:rsidRDefault="0071453F">
      <w:pPr>
        <w:spacing w:line="256" w:lineRule="auto"/>
        <w:ind w:left="439" w:right="139" w:firstLine="360"/>
        <w:jc w:val="both"/>
        <w:rPr>
          <w:i/>
        </w:rPr>
      </w:pPr>
      <w:r>
        <w:t>I</w:t>
      </w:r>
      <w:r>
        <w:rPr>
          <w:spacing w:val="-24"/>
        </w:rPr>
        <w:t xml:space="preserve"> </w:t>
      </w:r>
      <w:r>
        <w:t>close</w:t>
      </w:r>
      <w:r>
        <w:rPr>
          <w:spacing w:val="-24"/>
        </w:rPr>
        <w:t xml:space="preserve"> </w:t>
      </w:r>
      <w:r>
        <w:t>with</w:t>
      </w:r>
      <w:r>
        <w:rPr>
          <w:spacing w:val="-23"/>
        </w:rPr>
        <w:t xml:space="preserve"> </w:t>
      </w:r>
      <w:r>
        <w:t>an</w:t>
      </w:r>
      <w:r>
        <w:rPr>
          <w:spacing w:val="-24"/>
        </w:rPr>
        <w:t xml:space="preserve"> </w:t>
      </w:r>
      <w:r>
        <w:t>excerpt</w:t>
      </w:r>
      <w:r>
        <w:rPr>
          <w:spacing w:val="-24"/>
        </w:rPr>
        <w:t xml:space="preserve"> </w:t>
      </w:r>
      <w:r>
        <w:t>from</w:t>
      </w:r>
      <w:r>
        <w:rPr>
          <w:spacing w:val="-23"/>
        </w:rPr>
        <w:t xml:space="preserve"> </w:t>
      </w:r>
      <w:r>
        <w:t>an</w:t>
      </w:r>
      <w:r>
        <w:rPr>
          <w:spacing w:val="-24"/>
        </w:rPr>
        <w:t xml:space="preserve"> </w:t>
      </w:r>
      <w:r>
        <w:t>editorial</w:t>
      </w:r>
      <w:r>
        <w:rPr>
          <w:spacing w:val="-24"/>
        </w:rPr>
        <w:t xml:space="preserve"> </w:t>
      </w:r>
      <w:r>
        <w:t>published</w:t>
      </w:r>
      <w:r>
        <w:rPr>
          <w:spacing w:val="-23"/>
        </w:rPr>
        <w:t xml:space="preserve"> </w:t>
      </w:r>
      <w:r>
        <w:t>in</w:t>
      </w:r>
      <w:r>
        <w:rPr>
          <w:spacing w:val="-24"/>
        </w:rPr>
        <w:t xml:space="preserve"> </w:t>
      </w:r>
      <w:r>
        <w:rPr>
          <w:i/>
          <w:spacing w:val="-2"/>
        </w:rPr>
        <w:t xml:space="preserve">Christianity </w:t>
      </w:r>
      <w:r>
        <w:rPr>
          <w:i/>
          <w:spacing w:val="-8"/>
          <w:w w:val="105"/>
        </w:rPr>
        <w:t>Today:</w:t>
      </w:r>
    </w:p>
    <w:p w:rsidR="00331444" w:rsidRDefault="00331444">
      <w:pPr>
        <w:pStyle w:val="BodyText"/>
        <w:spacing w:before="3"/>
        <w:jc w:val="left"/>
        <w:rPr>
          <w:i/>
          <w:sz w:val="18"/>
        </w:rPr>
      </w:pPr>
    </w:p>
    <w:p w:rsidR="00331444" w:rsidRDefault="0071453F">
      <w:pPr>
        <w:spacing w:before="1" w:line="261" w:lineRule="auto"/>
        <w:ind w:left="800" w:right="496"/>
        <w:jc w:val="both"/>
        <w:rPr>
          <w:sz w:val="20"/>
        </w:rPr>
      </w:pPr>
      <w:r>
        <w:rPr>
          <w:sz w:val="20"/>
        </w:rPr>
        <w:t xml:space="preserve">While it comes with clear limits, sex is great. After all, </w:t>
      </w:r>
      <w:r>
        <w:rPr>
          <w:spacing w:val="-3"/>
          <w:sz w:val="20"/>
        </w:rPr>
        <w:t xml:space="preserve">God </w:t>
      </w:r>
      <w:r>
        <w:rPr>
          <w:sz w:val="20"/>
        </w:rPr>
        <w:t>i</w:t>
      </w:r>
      <w:r>
        <w:rPr>
          <w:sz w:val="20"/>
        </w:rPr>
        <w:t xml:space="preserve">nvented </w:t>
      </w:r>
      <w:r>
        <w:rPr>
          <w:spacing w:val="-2"/>
          <w:sz w:val="20"/>
        </w:rPr>
        <w:t xml:space="preserve">it. </w:t>
      </w:r>
      <w:r>
        <w:rPr>
          <w:spacing w:val="37"/>
          <w:sz w:val="20"/>
        </w:rPr>
        <w:t xml:space="preserve"> </w:t>
      </w:r>
      <w:r>
        <w:rPr>
          <w:sz w:val="20"/>
        </w:rPr>
        <w:t>The first editors of the King James Version tried to</w:t>
      </w:r>
    </w:p>
    <w:p w:rsidR="00331444" w:rsidRDefault="0071453F">
      <w:pPr>
        <w:spacing w:line="261" w:lineRule="auto"/>
        <w:ind w:left="800" w:right="497"/>
        <w:jc w:val="both"/>
        <w:rPr>
          <w:sz w:val="20"/>
        </w:rPr>
      </w:pPr>
      <w:r>
        <w:rPr>
          <w:sz w:val="20"/>
        </w:rPr>
        <w:t>give</w:t>
      </w:r>
      <w:r>
        <w:rPr>
          <w:spacing w:val="-28"/>
          <w:sz w:val="20"/>
        </w:rPr>
        <w:t xml:space="preserve"> </w:t>
      </w:r>
      <w:r>
        <w:rPr>
          <w:sz w:val="20"/>
        </w:rPr>
        <w:t>it</w:t>
      </w:r>
      <w:r>
        <w:rPr>
          <w:spacing w:val="-27"/>
          <w:sz w:val="20"/>
        </w:rPr>
        <w:t xml:space="preserve"> </w:t>
      </w:r>
      <w:r>
        <w:rPr>
          <w:sz w:val="20"/>
        </w:rPr>
        <w:t>a</w:t>
      </w:r>
      <w:r>
        <w:rPr>
          <w:spacing w:val="-27"/>
          <w:sz w:val="20"/>
        </w:rPr>
        <w:t xml:space="preserve"> </w:t>
      </w:r>
      <w:r>
        <w:rPr>
          <w:sz w:val="20"/>
        </w:rPr>
        <w:t>“G”</w:t>
      </w:r>
      <w:r>
        <w:rPr>
          <w:spacing w:val="-27"/>
          <w:sz w:val="20"/>
        </w:rPr>
        <w:t xml:space="preserve"> </w:t>
      </w:r>
      <w:r>
        <w:rPr>
          <w:sz w:val="20"/>
        </w:rPr>
        <w:t>rating</w:t>
      </w:r>
      <w:r>
        <w:rPr>
          <w:spacing w:val="-27"/>
          <w:sz w:val="20"/>
        </w:rPr>
        <w:t xml:space="preserve"> </w:t>
      </w:r>
      <w:r>
        <w:rPr>
          <w:sz w:val="20"/>
        </w:rPr>
        <w:t>by</w:t>
      </w:r>
      <w:r>
        <w:rPr>
          <w:spacing w:val="-28"/>
          <w:sz w:val="20"/>
        </w:rPr>
        <w:t xml:space="preserve"> </w:t>
      </w:r>
      <w:r>
        <w:rPr>
          <w:sz w:val="20"/>
        </w:rPr>
        <w:t>their</w:t>
      </w:r>
      <w:r>
        <w:rPr>
          <w:spacing w:val="-27"/>
          <w:sz w:val="20"/>
        </w:rPr>
        <w:t xml:space="preserve"> </w:t>
      </w:r>
      <w:r>
        <w:rPr>
          <w:sz w:val="20"/>
        </w:rPr>
        <w:t>chapter</w:t>
      </w:r>
      <w:r>
        <w:rPr>
          <w:spacing w:val="-27"/>
          <w:sz w:val="20"/>
        </w:rPr>
        <w:t xml:space="preserve"> </w:t>
      </w:r>
      <w:r>
        <w:rPr>
          <w:sz w:val="20"/>
        </w:rPr>
        <w:t>headings,</w:t>
      </w:r>
      <w:r>
        <w:rPr>
          <w:spacing w:val="-27"/>
          <w:sz w:val="20"/>
        </w:rPr>
        <w:t xml:space="preserve"> </w:t>
      </w:r>
      <w:r>
        <w:rPr>
          <w:sz w:val="20"/>
        </w:rPr>
        <w:t>which</w:t>
      </w:r>
      <w:r>
        <w:rPr>
          <w:spacing w:val="-27"/>
          <w:sz w:val="20"/>
        </w:rPr>
        <w:t xml:space="preserve"> </w:t>
      </w:r>
      <w:r>
        <w:rPr>
          <w:sz w:val="20"/>
        </w:rPr>
        <w:t>suggested</w:t>
      </w:r>
      <w:r>
        <w:rPr>
          <w:spacing w:val="-28"/>
          <w:sz w:val="20"/>
        </w:rPr>
        <w:t xml:space="preserve"> </w:t>
      </w:r>
      <w:r>
        <w:rPr>
          <w:sz w:val="20"/>
        </w:rPr>
        <w:t>that the</w:t>
      </w:r>
      <w:r>
        <w:rPr>
          <w:spacing w:val="-5"/>
          <w:sz w:val="20"/>
        </w:rPr>
        <w:t xml:space="preserve"> </w:t>
      </w:r>
      <w:r>
        <w:rPr>
          <w:sz w:val="20"/>
        </w:rPr>
        <w:t>[Song</w:t>
      </w:r>
      <w:r>
        <w:rPr>
          <w:spacing w:val="-4"/>
          <w:sz w:val="20"/>
        </w:rPr>
        <w:t xml:space="preserve"> </w:t>
      </w:r>
      <w:r>
        <w:rPr>
          <w:sz w:val="20"/>
        </w:rPr>
        <w:t>of</w:t>
      </w:r>
      <w:r>
        <w:rPr>
          <w:spacing w:val="-5"/>
          <w:sz w:val="20"/>
        </w:rPr>
        <w:t xml:space="preserve"> </w:t>
      </w:r>
      <w:r>
        <w:rPr>
          <w:sz w:val="20"/>
        </w:rPr>
        <w:t>Solomon]</w:t>
      </w:r>
      <w:r>
        <w:rPr>
          <w:spacing w:val="-4"/>
          <w:sz w:val="20"/>
        </w:rPr>
        <w:t xml:space="preserve"> </w:t>
      </w:r>
      <w:r>
        <w:rPr>
          <w:sz w:val="20"/>
        </w:rPr>
        <w:t>was</w:t>
      </w:r>
      <w:r>
        <w:rPr>
          <w:spacing w:val="-4"/>
          <w:sz w:val="20"/>
        </w:rPr>
        <w:t xml:space="preserve"> </w:t>
      </w:r>
      <w:r>
        <w:rPr>
          <w:sz w:val="20"/>
        </w:rPr>
        <w:t>not</w:t>
      </w:r>
      <w:r>
        <w:rPr>
          <w:spacing w:val="-5"/>
          <w:sz w:val="20"/>
        </w:rPr>
        <w:t xml:space="preserve"> </w:t>
      </w:r>
      <w:r>
        <w:rPr>
          <w:sz w:val="20"/>
        </w:rPr>
        <w:t>about</w:t>
      </w:r>
      <w:r>
        <w:rPr>
          <w:spacing w:val="-4"/>
          <w:sz w:val="20"/>
        </w:rPr>
        <w:t xml:space="preserve"> </w:t>
      </w:r>
      <w:r>
        <w:rPr>
          <w:sz w:val="20"/>
        </w:rPr>
        <w:t>sex</w:t>
      </w:r>
      <w:r>
        <w:rPr>
          <w:spacing w:val="-4"/>
          <w:sz w:val="20"/>
        </w:rPr>
        <w:t xml:space="preserve"> </w:t>
      </w:r>
      <w:r>
        <w:rPr>
          <w:sz w:val="20"/>
        </w:rPr>
        <w:t>at</w:t>
      </w:r>
      <w:r>
        <w:rPr>
          <w:spacing w:val="-5"/>
          <w:sz w:val="20"/>
        </w:rPr>
        <w:t xml:space="preserve"> </w:t>
      </w:r>
      <w:r>
        <w:rPr>
          <w:sz w:val="20"/>
        </w:rPr>
        <w:t>all,</w:t>
      </w:r>
      <w:r>
        <w:rPr>
          <w:spacing w:val="-4"/>
          <w:sz w:val="20"/>
        </w:rPr>
        <w:t xml:space="preserve"> </w:t>
      </w:r>
      <w:r>
        <w:rPr>
          <w:sz w:val="20"/>
        </w:rPr>
        <w:t>but</w:t>
      </w:r>
      <w:r>
        <w:rPr>
          <w:spacing w:val="-4"/>
          <w:sz w:val="20"/>
        </w:rPr>
        <w:t xml:space="preserve"> </w:t>
      </w:r>
      <w:r>
        <w:rPr>
          <w:sz w:val="20"/>
        </w:rPr>
        <w:t>about</w:t>
      </w:r>
      <w:r>
        <w:rPr>
          <w:spacing w:val="-5"/>
          <w:sz w:val="20"/>
        </w:rPr>
        <w:t xml:space="preserve"> </w:t>
      </w:r>
      <w:r>
        <w:rPr>
          <w:spacing w:val="-2"/>
          <w:sz w:val="20"/>
        </w:rPr>
        <w:t xml:space="preserve">Christ </w:t>
      </w:r>
      <w:r>
        <w:rPr>
          <w:sz w:val="20"/>
        </w:rPr>
        <w:t>and</w:t>
      </w:r>
      <w:r>
        <w:rPr>
          <w:spacing w:val="-12"/>
          <w:sz w:val="20"/>
        </w:rPr>
        <w:t xml:space="preserve"> </w:t>
      </w:r>
      <w:r>
        <w:rPr>
          <w:sz w:val="20"/>
        </w:rPr>
        <w:t>the</w:t>
      </w:r>
      <w:r>
        <w:rPr>
          <w:spacing w:val="-12"/>
          <w:sz w:val="20"/>
        </w:rPr>
        <w:t xml:space="preserve"> </w:t>
      </w:r>
      <w:r>
        <w:rPr>
          <w:sz w:val="20"/>
        </w:rPr>
        <w:t>church.</w:t>
      </w:r>
      <w:r>
        <w:rPr>
          <w:spacing w:val="-12"/>
          <w:sz w:val="20"/>
        </w:rPr>
        <w:t xml:space="preserve"> </w:t>
      </w:r>
      <w:r>
        <w:rPr>
          <w:sz w:val="20"/>
        </w:rPr>
        <w:t>But</w:t>
      </w:r>
      <w:r>
        <w:rPr>
          <w:spacing w:val="-12"/>
          <w:sz w:val="20"/>
        </w:rPr>
        <w:t xml:space="preserve"> </w:t>
      </w:r>
      <w:r>
        <w:rPr>
          <w:sz w:val="20"/>
        </w:rPr>
        <w:t>only</w:t>
      </w:r>
      <w:r>
        <w:rPr>
          <w:spacing w:val="-12"/>
          <w:sz w:val="20"/>
        </w:rPr>
        <w:t xml:space="preserve"> </w:t>
      </w:r>
      <w:r>
        <w:rPr>
          <w:sz w:val="20"/>
        </w:rPr>
        <w:t>a</w:t>
      </w:r>
      <w:r>
        <w:rPr>
          <w:spacing w:val="-12"/>
          <w:sz w:val="20"/>
        </w:rPr>
        <w:t xml:space="preserve"> </w:t>
      </w:r>
      <w:r>
        <w:rPr>
          <w:sz w:val="20"/>
        </w:rPr>
        <w:t>healthy</w:t>
      </w:r>
      <w:r>
        <w:rPr>
          <w:spacing w:val="-11"/>
          <w:sz w:val="20"/>
        </w:rPr>
        <w:t xml:space="preserve"> </w:t>
      </w:r>
      <w:r>
        <w:rPr>
          <w:sz w:val="20"/>
        </w:rPr>
        <w:t>appreciation</w:t>
      </w:r>
      <w:r>
        <w:rPr>
          <w:spacing w:val="-12"/>
          <w:sz w:val="20"/>
        </w:rPr>
        <w:t xml:space="preserve"> </w:t>
      </w:r>
      <w:r>
        <w:rPr>
          <w:sz w:val="20"/>
        </w:rPr>
        <w:t>of</w:t>
      </w:r>
      <w:r>
        <w:rPr>
          <w:spacing w:val="-12"/>
          <w:sz w:val="20"/>
        </w:rPr>
        <w:t xml:space="preserve"> </w:t>
      </w:r>
      <w:r>
        <w:rPr>
          <w:sz w:val="20"/>
        </w:rPr>
        <w:t>sex</w:t>
      </w:r>
      <w:r>
        <w:rPr>
          <w:spacing w:val="-12"/>
          <w:sz w:val="20"/>
        </w:rPr>
        <w:t xml:space="preserve"> </w:t>
      </w:r>
      <w:r>
        <w:rPr>
          <w:sz w:val="20"/>
        </w:rPr>
        <w:t>could</w:t>
      </w:r>
      <w:r>
        <w:rPr>
          <w:spacing w:val="-12"/>
          <w:sz w:val="20"/>
        </w:rPr>
        <w:t xml:space="preserve"> </w:t>
      </w:r>
      <w:r>
        <w:rPr>
          <w:sz w:val="20"/>
        </w:rPr>
        <w:t>lead the</w:t>
      </w:r>
      <w:r>
        <w:rPr>
          <w:spacing w:val="-24"/>
          <w:sz w:val="20"/>
        </w:rPr>
        <w:t xml:space="preserve"> </w:t>
      </w:r>
      <w:r>
        <w:rPr>
          <w:sz w:val="20"/>
        </w:rPr>
        <w:t>biblical</w:t>
      </w:r>
      <w:r>
        <w:rPr>
          <w:spacing w:val="-24"/>
          <w:sz w:val="20"/>
        </w:rPr>
        <w:t xml:space="preserve"> </w:t>
      </w:r>
      <w:r>
        <w:rPr>
          <w:sz w:val="20"/>
        </w:rPr>
        <w:t>writer</w:t>
      </w:r>
      <w:r>
        <w:rPr>
          <w:spacing w:val="-23"/>
          <w:sz w:val="20"/>
        </w:rPr>
        <w:t xml:space="preserve"> </w:t>
      </w:r>
      <w:r>
        <w:rPr>
          <w:sz w:val="20"/>
        </w:rPr>
        <w:t>to</w:t>
      </w:r>
      <w:r>
        <w:rPr>
          <w:spacing w:val="-24"/>
          <w:sz w:val="20"/>
        </w:rPr>
        <w:t xml:space="preserve"> </w:t>
      </w:r>
      <w:r>
        <w:rPr>
          <w:sz w:val="20"/>
        </w:rPr>
        <w:t>remark,</w:t>
      </w:r>
      <w:r>
        <w:rPr>
          <w:spacing w:val="-23"/>
          <w:sz w:val="20"/>
        </w:rPr>
        <w:t xml:space="preserve"> </w:t>
      </w:r>
      <w:r>
        <w:rPr>
          <w:sz w:val="20"/>
        </w:rPr>
        <w:t>with</w:t>
      </w:r>
      <w:r>
        <w:rPr>
          <w:spacing w:val="-24"/>
          <w:sz w:val="20"/>
        </w:rPr>
        <w:t xml:space="preserve"> </w:t>
      </w:r>
      <w:r>
        <w:rPr>
          <w:sz w:val="20"/>
        </w:rPr>
        <w:t>evident</w:t>
      </w:r>
      <w:r>
        <w:rPr>
          <w:spacing w:val="-23"/>
          <w:sz w:val="20"/>
        </w:rPr>
        <w:t xml:space="preserve"> </w:t>
      </w:r>
      <w:r>
        <w:rPr>
          <w:sz w:val="20"/>
        </w:rPr>
        <w:t>pride,</w:t>
      </w:r>
      <w:r>
        <w:rPr>
          <w:spacing w:val="-24"/>
          <w:sz w:val="20"/>
        </w:rPr>
        <w:t xml:space="preserve"> </w:t>
      </w:r>
      <w:r>
        <w:rPr>
          <w:sz w:val="20"/>
        </w:rPr>
        <w:t>that</w:t>
      </w:r>
      <w:r>
        <w:rPr>
          <w:spacing w:val="-23"/>
          <w:sz w:val="20"/>
        </w:rPr>
        <w:t xml:space="preserve"> </w:t>
      </w:r>
      <w:r>
        <w:rPr>
          <w:sz w:val="20"/>
        </w:rPr>
        <w:t>when</w:t>
      </w:r>
      <w:r>
        <w:rPr>
          <w:spacing w:val="-24"/>
          <w:sz w:val="20"/>
        </w:rPr>
        <w:t xml:space="preserve"> </w:t>
      </w:r>
      <w:r>
        <w:rPr>
          <w:sz w:val="20"/>
        </w:rPr>
        <w:t xml:space="preserve">Moses died at the age of 120, both his eyesight and his “natural </w:t>
      </w:r>
      <w:r>
        <w:rPr>
          <w:spacing w:val="-2"/>
          <w:sz w:val="20"/>
        </w:rPr>
        <w:t xml:space="preserve">force” </w:t>
      </w:r>
      <w:r>
        <w:rPr>
          <w:sz w:val="20"/>
        </w:rPr>
        <w:t>(which</w:t>
      </w:r>
      <w:r>
        <w:rPr>
          <w:spacing w:val="-25"/>
          <w:sz w:val="20"/>
        </w:rPr>
        <w:t xml:space="preserve"> </w:t>
      </w:r>
      <w:r>
        <w:rPr>
          <w:sz w:val="20"/>
        </w:rPr>
        <w:t>some</w:t>
      </w:r>
      <w:r>
        <w:rPr>
          <w:spacing w:val="-25"/>
          <w:sz w:val="20"/>
        </w:rPr>
        <w:t xml:space="preserve"> </w:t>
      </w:r>
      <w:r>
        <w:rPr>
          <w:sz w:val="20"/>
        </w:rPr>
        <w:t>scholars</w:t>
      </w:r>
      <w:r>
        <w:rPr>
          <w:spacing w:val="-24"/>
          <w:sz w:val="20"/>
        </w:rPr>
        <w:t xml:space="preserve"> </w:t>
      </w:r>
      <w:r>
        <w:rPr>
          <w:sz w:val="20"/>
        </w:rPr>
        <w:t>believe</w:t>
      </w:r>
      <w:r>
        <w:rPr>
          <w:spacing w:val="-25"/>
          <w:sz w:val="20"/>
        </w:rPr>
        <w:t xml:space="preserve"> </w:t>
      </w:r>
      <w:r>
        <w:rPr>
          <w:sz w:val="20"/>
        </w:rPr>
        <w:t>refers</w:t>
      </w:r>
      <w:r>
        <w:rPr>
          <w:spacing w:val="-24"/>
          <w:sz w:val="20"/>
        </w:rPr>
        <w:t xml:space="preserve"> </w:t>
      </w:r>
      <w:r>
        <w:rPr>
          <w:sz w:val="20"/>
        </w:rPr>
        <w:t>to</w:t>
      </w:r>
      <w:r>
        <w:rPr>
          <w:spacing w:val="-25"/>
          <w:sz w:val="20"/>
        </w:rPr>
        <w:t xml:space="preserve"> </w:t>
      </w:r>
      <w:r>
        <w:rPr>
          <w:sz w:val="20"/>
        </w:rPr>
        <w:t>sexual</w:t>
      </w:r>
      <w:r>
        <w:rPr>
          <w:spacing w:val="-24"/>
          <w:sz w:val="20"/>
        </w:rPr>
        <w:t xml:space="preserve"> </w:t>
      </w:r>
      <w:r>
        <w:rPr>
          <w:sz w:val="20"/>
        </w:rPr>
        <w:t>potency)</w:t>
      </w:r>
      <w:r>
        <w:rPr>
          <w:spacing w:val="-25"/>
          <w:sz w:val="20"/>
        </w:rPr>
        <w:t xml:space="preserve"> </w:t>
      </w:r>
      <w:r>
        <w:rPr>
          <w:sz w:val="20"/>
        </w:rPr>
        <w:t>were</w:t>
      </w:r>
      <w:r>
        <w:rPr>
          <w:spacing w:val="-24"/>
          <w:sz w:val="20"/>
        </w:rPr>
        <w:t xml:space="preserve"> </w:t>
      </w:r>
      <w:r>
        <w:rPr>
          <w:sz w:val="20"/>
        </w:rPr>
        <w:t>undi- minished.      Christians, in other words, are not prudes. We</w:t>
      </w:r>
      <w:r>
        <w:rPr>
          <w:spacing w:val="-32"/>
          <w:sz w:val="20"/>
        </w:rPr>
        <w:t xml:space="preserve"> </w:t>
      </w:r>
      <w:r>
        <w:rPr>
          <w:sz w:val="20"/>
        </w:rPr>
        <w:t>like</w:t>
      </w:r>
    </w:p>
    <w:p w:rsidR="00331444" w:rsidRDefault="0071453F">
      <w:pPr>
        <w:spacing w:line="261" w:lineRule="auto"/>
        <w:ind w:left="800" w:right="497"/>
        <w:jc w:val="both"/>
        <w:rPr>
          <w:sz w:val="20"/>
        </w:rPr>
      </w:pPr>
      <w:r>
        <w:rPr>
          <w:sz w:val="20"/>
        </w:rPr>
        <w:t>sex.</w:t>
      </w:r>
      <w:r>
        <w:rPr>
          <w:spacing w:val="-5"/>
          <w:sz w:val="20"/>
        </w:rPr>
        <w:t xml:space="preserve"> </w:t>
      </w:r>
      <w:r>
        <w:rPr>
          <w:sz w:val="20"/>
        </w:rPr>
        <w:t>We</w:t>
      </w:r>
      <w:r>
        <w:rPr>
          <w:spacing w:val="-5"/>
          <w:sz w:val="20"/>
        </w:rPr>
        <w:t xml:space="preserve"> </w:t>
      </w:r>
      <w:r>
        <w:rPr>
          <w:sz w:val="20"/>
        </w:rPr>
        <w:t>celebrate</w:t>
      </w:r>
      <w:r>
        <w:rPr>
          <w:spacing w:val="-4"/>
          <w:sz w:val="20"/>
        </w:rPr>
        <w:t xml:space="preserve"> </w:t>
      </w:r>
      <w:r>
        <w:rPr>
          <w:sz w:val="20"/>
        </w:rPr>
        <w:t>sex.</w:t>
      </w:r>
      <w:r>
        <w:rPr>
          <w:spacing w:val="-5"/>
          <w:sz w:val="20"/>
        </w:rPr>
        <w:t xml:space="preserve"> </w:t>
      </w:r>
      <w:r>
        <w:rPr>
          <w:sz w:val="20"/>
        </w:rPr>
        <w:t>We</w:t>
      </w:r>
      <w:r>
        <w:rPr>
          <w:spacing w:val="-4"/>
          <w:sz w:val="20"/>
        </w:rPr>
        <w:t xml:space="preserve"> </w:t>
      </w:r>
      <w:r>
        <w:rPr>
          <w:sz w:val="20"/>
        </w:rPr>
        <w:t>thank</w:t>
      </w:r>
      <w:r>
        <w:rPr>
          <w:spacing w:val="-5"/>
          <w:sz w:val="20"/>
        </w:rPr>
        <w:t xml:space="preserve"> </w:t>
      </w:r>
      <w:r>
        <w:rPr>
          <w:sz w:val="20"/>
        </w:rPr>
        <w:t>God</w:t>
      </w:r>
      <w:r>
        <w:rPr>
          <w:spacing w:val="-5"/>
          <w:sz w:val="20"/>
        </w:rPr>
        <w:t xml:space="preserve"> </w:t>
      </w:r>
      <w:r>
        <w:rPr>
          <w:sz w:val="20"/>
        </w:rPr>
        <w:t>for</w:t>
      </w:r>
      <w:r>
        <w:rPr>
          <w:spacing w:val="-4"/>
          <w:sz w:val="20"/>
        </w:rPr>
        <w:t xml:space="preserve"> </w:t>
      </w:r>
      <w:r>
        <w:rPr>
          <w:sz w:val="20"/>
        </w:rPr>
        <w:t>sex.</w:t>
      </w:r>
      <w:r>
        <w:rPr>
          <w:spacing w:val="-5"/>
          <w:sz w:val="20"/>
        </w:rPr>
        <w:t xml:space="preserve"> </w:t>
      </w:r>
      <w:r>
        <w:rPr>
          <w:sz w:val="20"/>
        </w:rPr>
        <w:t>But—and</w:t>
      </w:r>
      <w:r>
        <w:rPr>
          <w:spacing w:val="-4"/>
          <w:sz w:val="20"/>
        </w:rPr>
        <w:t xml:space="preserve"> </w:t>
      </w:r>
      <w:r>
        <w:rPr>
          <w:sz w:val="20"/>
        </w:rPr>
        <w:t>here</w:t>
      </w:r>
      <w:r>
        <w:rPr>
          <w:spacing w:val="-5"/>
          <w:sz w:val="20"/>
        </w:rPr>
        <w:t xml:space="preserve"> </w:t>
      </w:r>
      <w:r>
        <w:rPr>
          <w:sz w:val="20"/>
        </w:rPr>
        <w:t>we differ</w:t>
      </w:r>
      <w:r>
        <w:rPr>
          <w:spacing w:val="-21"/>
          <w:sz w:val="20"/>
        </w:rPr>
        <w:t xml:space="preserve"> </w:t>
      </w:r>
      <w:r>
        <w:rPr>
          <w:sz w:val="20"/>
        </w:rPr>
        <w:t>radically</w:t>
      </w:r>
      <w:r>
        <w:rPr>
          <w:spacing w:val="-21"/>
          <w:sz w:val="20"/>
        </w:rPr>
        <w:t xml:space="preserve"> </w:t>
      </w:r>
      <w:r>
        <w:rPr>
          <w:sz w:val="20"/>
        </w:rPr>
        <w:t>with</w:t>
      </w:r>
      <w:r>
        <w:rPr>
          <w:spacing w:val="-21"/>
          <w:sz w:val="20"/>
        </w:rPr>
        <w:t xml:space="preserve"> </w:t>
      </w:r>
      <w:r>
        <w:rPr>
          <w:sz w:val="20"/>
        </w:rPr>
        <w:t>our</w:t>
      </w:r>
      <w:r>
        <w:rPr>
          <w:spacing w:val="-21"/>
          <w:sz w:val="20"/>
        </w:rPr>
        <w:t xml:space="preserve"> </w:t>
      </w:r>
      <w:r>
        <w:rPr>
          <w:sz w:val="20"/>
        </w:rPr>
        <w:t>society—we</w:t>
      </w:r>
      <w:r>
        <w:rPr>
          <w:spacing w:val="-21"/>
          <w:sz w:val="20"/>
        </w:rPr>
        <w:t xml:space="preserve"> </w:t>
      </w:r>
      <w:r>
        <w:rPr>
          <w:sz w:val="20"/>
        </w:rPr>
        <w:t>do</w:t>
      </w:r>
      <w:r>
        <w:rPr>
          <w:spacing w:val="-21"/>
          <w:sz w:val="20"/>
        </w:rPr>
        <w:t xml:space="preserve"> </w:t>
      </w:r>
      <w:r>
        <w:rPr>
          <w:sz w:val="20"/>
        </w:rPr>
        <w:t>not</w:t>
      </w:r>
      <w:r>
        <w:rPr>
          <w:spacing w:val="-21"/>
          <w:sz w:val="20"/>
        </w:rPr>
        <w:t xml:space="preserve"> </w:t>
      </w:r>
      <w:r>
        <w:rPr>
          <w:sz w:val="20"/>
        </w:rPr>
        <w:t>see</w:t>
      </w:r>
      <w:r>
        <w:rPr>
          <w:spacing w:val="-21"/>
          <w:sz w:val="20"/>
        </w:rPr>
        <w:t xml:space="preserve"> </w:t>
      </w:r>
      <w:r>
        <w:rPr>
          <w:sz w:val="20"/>
        </w:rPr>
        <w:t>sex</w:t>
      </w:r>
      <w:r>
        <w:rPr>
          <w:spacing w:val="-21"/>
          <w:sz w:val="20"/>
        </w:rPr>
        <w:t xml:space="preserve"> </w:t>
      </w:r>
      <w:r>
        <w:rPr>
          <w:sz w:val="20"/>
        </w:rPr>
        <w:t>as</w:t>
      </w:r>
      <w:r>
        <w:rPr>
          <w:spacing w:val="-21"/>
          <w:sz w:val="20"/>
        </w:rPr>
        <w:t xml:space="preserve"> </w:t>
      </w:r>
      <w:r>
        <w:rPr>
          <w:sz w:val="20"/>
        </w:rPr>
        <w:t>a</w:t>
      </w:r>
      <w:r>
        <w:rPr>
          <w:spacing w:val="-21"/>
          <w:sz w:val="20"/>
        </w:rPr>
        <w:t xml:space="preserve"> </w:t>
      </w:r>
      <w:r>
        <w:rPr>
          <w:sz w:val="20"/>
        </w:rPr>
        <w:t>right</w:t>
      </w:r>
      <w:r>
        <w:rPr>
          <w:spacing w:val="-21"/>
          <w:sz w:val="20"/>
        </w:rPr>
        <w:t xml:space="preserve"> </w:t>
      </w:r>
      <w:r>
        <w:rPr>
          <w:sz w:val="20"/>
        </w:rPr>
        <w:t>or</w:t>
      </w:r>
      <w:r>
        <w:rPr>
          <w:spacing w:val="-21"/>
          <w:sz w:val="20"/>
        </w:rPr>
        <w:t xml:space="preserve"> </w:t>
      </w:r>
      <w:r>
        <w:rPr>
          <w:sz w:val="20"/>
        </w:rPr>
        <w:t>an end</w:t>
      </w:r>
      <w:r>
        <w:rPr>
          <w:spacing w:val="-24"/>
          <w:sz w:val="20"/>
        </w:rPr>
        <w:t xml:space="preserve"> </w:t>
      </w:r>
      <w:r>
        <w:rPr>
          <w:sz w:val="20"/>
        </w:rPr>
        <w:t>in</w:t>
      </w:r>
      <w:r>
        <w:rPr>
          <w:spacing w:val="-23"/>
          <w:sz w:val="20"/>
        </w:rPr>
        <w:t xml:space="preserve"> </w:t>
      </w:r>
      <w:r>
        <w:rPr>
          <w:sz w:val="20"/>
        </w:rPr>
        <w:t>itself,</w:t>
      </w:r>
      <w:r>
        <w:rPr>
          <w:spacing w:val="-24"/>
          <w:sz w:val="20"/>
        </w:rPr>
        <w:t xml:space="preserve"> </w:t>
      </w:r>
      <w:r>
        <w:rPr>
          <w:sz w:val="20"/>
        </w:rPr>
        <w:t>but</w:t>
      </w:r>
      <w:r>
        <w:rPr>
          <w:spacing w:val="-23"/>
          <w:sz w:val="20"/>
        </w:rPr>
        <w:t xml:space="preserve"> </w:t>
      </w:r>
      <w:r>
        <w:rPr>
          <w:sz w:val="20"/>
        </w:rPr>
        <w:t>as</w:t>
      </w:r>
      <w:r>
        <w:rPr>
          <w:spacing w:val="-24"/>
          <w:sz w:val="20"/>
        </w:rPr>
        <w:t xml:space="preserve"> </w:t>
      </w:r>
      <w:r>
        <w:rPr>
          <w:sz w:val="20"/>
        </w:rPr>
        <w:t>part</w:t>
      </w:r>
      <w:r>
        <w:rPr>
          <w:spacing w:val="-23"/>
          <w:sz w:val="20"/>
        </w:rPr>
        <w:t xml:space="preserve"> </w:t>
      </w:r>
      <w:r>
        <w:rPr>
          <w:sz w:val="20"/>
        </w:rPr>
        <w:t>of</w:t>
      </w:r>
      <w:r>
        <w:rPr>
          <w:spacing w:val="-24"/>
          <w:sz w:val="20"/>
        </w:rPr>
        <w:t xml:space="preserve"> </w:t>
      </w:r>
      <w:r>
        <w:rPr>
          <w:sz w:val="20"/>
        </w:rPr>
        <w:t>discipleship.</w:t>
      </w:r>
      <w:r>
        <w:rPr>
          <w:spacing w:val="-23"/>
          <w:sz w:val="20"/>
        </w:rPr>
        <w:t xml:space="preserve"> </w:t>
      </w:r>
      <w:r>
        <w:rPr>
          <w:sz w:val="20"/>
        </w:rPr>
        <w:t>When</w:t>
      </w:r>
      <w:r>
        <w:rPr>
          <w:spacing w:val="-24"/>
          <w:sz w:val="20"/>
        </w:rPr>
        <w:t xml:space="preserve"> </w:t>
      </w:r>
      <w:r>
        <w:rPr>
          <w:sz w:val="20"/>
        </w:rPr>
        <w:t>we</w:t>
      </w:r>
      <w:r>
        <w:rPr>
          <w:spacing w:val="-23"/>
          <w:sz w:val="20"/>
        </w:rPr>
        <w:t xml:space="preserve"> </w:t>
      </w:r>
      <w:r>
        <w:rPr>
          <w:sz w:val="20"/>
        </w:rPr>
        <w:t>say</w:t>
      </w:r>
      <w:r>
        <w:rPr>
          <w:spacing w:val="-24"/>
          <w:sz w:val="20"/>
        </w:rPr>
        <w:t xml:space="preserve"> </w:t>
      </w:r>
      <w:r>
        <w:rPr>
          <w:sz w:val="20"/>
        </w:rPr>
        <w:t>no</w:t>
      </w:r>
      <w:r>
        <w:rPr>
          <w:spacing w:val="-23"/>
          <w:sz w:val="20"/>
        </w:rPr>
        <w:t xml:space="preserve"> </w:t>
      </w:r>
      <w:r>
        <w:rPr>
          <w:sz w:val="20"/>
        </w:rPr>
        <w:t>to</w:t>
      </w:r>
      <w:r>
        <w:rPr>
          <w:spacing w:val="-24"/>
          <w:sz w:val="20"/>
        </w:rPr>
        <w:t xml:space="preserve"> </w:t>
      </w:r>
      <w:r>
        <w:rPr>
          <w:sz w:val="20"/>
        </w:rPr>
        <w:t>promis- cuity</w:t>
      </w:r>
      <w:r>
        <w:rPr>
          <w:spacing w:val="-29"/>
          <w:sz w:val="20"/>
        </w:rPr>
        <w:t xml:space="preserve"> </w:t>
      </w:r>
      <w:r>
        <w:rPr>
          <w:sz w:val="20"/>
        </w:rPr>
        <w:t>or</w:t>
      </w:r>
      <w:r>
        <w:rPr>
          <w:spacing w:val="-28"/>
          <w:sz w:val="20"/>
        </w:rPr>
        <w:t xml:space="preserve"> </w:t>
      </w:r>
      <w:r>
        <w:rPr>
          <w:sz w:val="20"/>
        </w:rPr>
        <w:t>other</w:t>
      </w:r>
      <w:r>
        <w:rPr>
          <w:spacing w:val="-29"/>
          <w:sz w:val="20"/>
        </w:rPr>
        <w:t xml:space="preserve"> </w:t>
      </w:r>
      <w:r>
        <w:rPr>
          <w:sz w:val="20"/>
        </w:rPr>
        <w:t>substitutes</w:t>
      </w:r>
      <w:r>
        <w:rPr>
          <w:spacing w:val="-28"/>
          <w:sz w:val="20"/>
        </w:rPr>
        <w:t xml:space="preserve"> </w:t>
      </w:r>
      <w:r>
        <w:rPr>
          <w:sz w:val="20"/>
        </w:rPr>
        <w:t>for</w:t>
      </w:r>
      <w:r>
        <w:rPr>
          <w:spacing w:val="-28"/>
          <w:sz w:val="20"/>
        </w:rPr>
        <w:t xml:space="preserve"> </w:t>
      </w:r>
      <w:r>
        <w:rPr>
          <w:sz w:val="20"/>
        </w:rPr>
        <w:t>marriage,</w:t>
      </w:r>
      <w:r>
        <w:rPr>
          <w:spacing w:val="-29"/>
          <w:sz w:val="20"/>
        </w:rPr>
        <w:t xml:space="preserve"> </w:t>
      </w:r>
      <w:r>
        <w:rPr>
          <w:sz w:val="20"/>
        </w:rPr>
        <w:t>we</w:t>
      </w:r>
      <w:r>
        <w:rPr>
          <w:spacing w:val="-28"/>
          <w:sz w:val="20"/>
        </w:rPr>
        <w:t xml:space="preserve"> </w:t>
      </w:r>
      <w:r>
        <w:rPr>
          <w:sz w:val="20"/>
        </w:rPr>
        <w:t>do</w:t>
      </w:r>
      <w:r>
        <w:rPr>
          <w:spacing w:val="-29"/>
          <w:sz w:val="20"/>
        </w:rPr>
        <w:t xml:space="preserve"> </w:t>
      </w:r>
      <w:r>
        <w:rPr>
          <w:sz w:val="20"/>
        </w:rPr>
        <w:t>so</w:t>
      </w:r>
      <w:r>
        <w:rPr>
          <w:spacing w:val="-28"/>
          <w:sz w:val="20"/>
        </w:rPr>
        <w:t xml:space="preserve"> </w:t>
      </w:r>
      <w:r>
        <w:rPr>
          <w:sz w:val="20"/>
        </w:rPr>
        <w:t>in</w:t>
      </w:r>
      <w:r>
        <w:rPr>
          <w:spacing w:val="-28"/>
          <w:sz w:val="20"/>
        </w:rPr>
        <w:t xml:space="preserve"> </w:t>
      </w:r>
      <w:r>
        <w:rPr>
          <w:sz w:val="20"/>
        </w:rPr>
        <w:t>defense</w:t>
      </w:r>
      <w:r>
        <w:rPr>
          <w:spacing w:val="-29"/>
          <w:sz w:val="20"/>
        </w:rPr>
        <w:t xml:space="preserve"> </w:t>
      </w:r>
      <w:r>
        <w:rPr>
          <w:sz w:val="20"/>
        </w:rPr>
        <w:t>of</w:t>
      </w:r>
      <w:r>
        <w:rPr>
          <w:spacing w:val="-28"/>
          <w:sz w:val="20"/>
        </w:rPr>
        <w:t xml:space="preserve"> </w:t>
      </w:r>
      <w:r>
        <w:rPr>
          <w:sz w:val="20"/>
        </w:rPr>
        <w:t>good sex.</w:t>
      </w:r>
      <w:r>
        <w:rPr>
          <w:spacing w:val="-15"/>
          <w:sz w:val="20"/>
        </w:rPr>
        <w:t xml:space="preserve"> </w:t>
      </w:r>
      <w:r>
        <w:rPr>
          <w:sz w:val="20"/>
        </w:rPr>
        <w:t>It</w:t>
      </w:r>
      <w:r>
        <w:rPr>
          <w:spacing w:val="-14"/>
          <w:sz w:val="20"/>
        </w:rPr>
        <w:t xml:space="preserve"> </w:t>
      </w:r>
      <w:r>
        <w:rPr>
          <w:sz w:val="20"/>
        </w:rPr>
        <w:t>is</w:t>
      </w:r>
      <w:r>
        <w:rPr>
          <w:spacing w:val="-14"/>
          <w:sz w:val="20"/>
        </w:rPr>
        <w:t xml:space="preserve"> </w:t>
      </w:r>
      <w:r>
        <w:rPr>
          <w:sz w:val="20"/>
        </w:rPr>
        <w:t>not</w:t>
      </w:r>
      <w:r>
        <w:rPr>
          <w:spacing w:val="-14"/>
          <w:sz w:val="20"/>
        </w:rPr>
        <w:t xml:space="preserve"> </w:t>
      </w:r>
      <w:r>
        <w:rPr>
          <w:sz w:val="20"/>
        </w:rPr>
        <w:t>from</w:t>
      </w:r>
      <w:r>
        <w:rPr>
          <w:spacing w:val="-14"/>
          <w:sz w:val="20"/>
        </w:rPr>
        <w:t xml:space="preserve"> </w:t>
      </w:r>
      <w:r>
        <w:rPr>
          <w:sz w:val="20"/>
        </w:rPr>
        <w:t>prudery</w:t>
      </w:r>
      <w:r>
        <w:rPr>
          <w:spacing w:val="-14"/>
          <w:sz w:val="20"/>
        </w:rPr>
        <w:t xml:space="preserve"> </w:t>
      </w:r>
      <w:r>
        <w:rPr>
          <w:sz w:val="20"/>
        </w:rPr>
        <w:t>that</w:t>
      </w:r>
      <w:r>
        <w:rPr>
          <w:spacing w:val="-14"/>
          <w:sz w:val="20"/>
        </w:rPr>
        <w:t xml:space="preserve"> </w:t>
      </w:r>
      <w:r>
        <w:rPr>
          <w:sz w:val="20"/>
        </w:rPr>
        <w:t>the</w:t>
      </w:r>
      <w:r>
        <w:rPr>
          <w:spacing w:val="-14"/>
          <w:sz w:val="20"/>
        </w:rPr>
        <w:t xml:space="preserve"> </w:t>
      </w:r>
      <w:r>
        <w:rPr>
          <w:sz w:val="20"/>
        </w:rPr>
        <w:t>Bible</w:t>
      </w:r>
      <w:r>
        <w:rPr>
          <w:spacing w:val="-14"/>
          <w:sz w:val="20"/>
        </w:rPr>
        <w:t xml:space="preserve"> </w:t>
      </w:r>
      <w:r>
        <w:rPr>
          <w:sz w:val="20"/>
        </w:rPr>
        <w:t>advocates</w:t>
      </w:r>
      <w:r>
        <w:rPr>
          <w:spacing w:val="-14"/>
          <w:sz w:val="20"/>
        </w:rPr>
        <w:t xml:space="preserve"> </w:t>
      </w:r>
      <w:r>
        <w:rPr>
          <w:sz w:val="20"/>
        </w:rPr>
        <w:t>lifelong,</w:t>
      </w:r>
      <w:r>
        <w:rPr>
          <w:spacing w:val="-14"/>
          <w:sz w:val="20"/>
        </w:rPr>
        <w:t xml:space="preserve"> </w:t>
      </w:r>
      <w:r>
        <w:rPr>
          <w:spacing w:val="-2"/>
          <w:sz w:val="20"/>
        </w:rPr>
        <w:t xml:space="preserve">faith- </w:t>
      </w:r>
      <w:r>
        <w:rPr>
          <w:sz w:val="20"/>
        </w:rPr>
        <w:t>ful,</w:t>
      </w:r>
      <w:r>
        <w:rPr>
          <w:spacing w:val="-8"/>
          <w:sz w:val="20"/>
        </w:rPr>
        <w:t xml:space="preserve"> </w:t>
      </w:r>
      <w:r>
        <w:rPr>
          <w:sz w:val="20"/>
        </w:rPr>
        <w:t>heterosexual</w:t>
      </w:r>
      <w:r>
        <w:rPr>
          <w:spacing w:val="-7"/>
          <w:sz w:val="20"/>
        </w:rPr>
        <w:t xml:space="preserve"> </w:t>
      </w:r>
      <w:r>
        <w:rPr>
          <w:sz w:val="20"/>
        </w:rPr>
        <w:t>marriage,</w:t>
      </w:r>
      <w:r>
        <w:rPr>
          <w:spacing w:val="-8"/>
          <w:sz w:val="20"/>
        </w:rPr>
        <w:t xml:space="preserve"> </w:t>
      </w:r>
      <w:r>
        <w:rPr>
          <w:sz w:val="20"/>
        </w:rPr>
        <w:t>but</w:t>
      </w:r>
      <w:r>
        <w:rPr>
          <w:spacing w:val="-7"/>
          <w:sz w:val="20"/>
        </w:rPr>
        <w:t xml:space="preserve"> </w:t>
      </w:r>
      <w:r>
        <w:rPr>
          <w:sz w:val="20"/>
        </w:rPr>
        <w:t>out</w:t>
      </w:r>
      <w:r>
        <w:rPr>
          <w:spacing w:val="-8"/>
          <w:sz w:val="20"/>
        </w:rPr>
        <w:t xml:space="preserve"> </w:t>
      </w:r>
      <w:r>
        <w:rPr>
          <w:sz w:val="20"/>
        </w:rPr>
        <w:t>of</w:t>
      </w:r>
      <w:r>
        <w:rPr>
          <w:spacing w:val="-7"/>
          <w:sz w:val="20"/>
        </w:rPr>
        <w:t xml:space="preserve"> </w:t>
      </w:r>
      <w:r>
        <w:rPr>
          <w:sz w:val="20"/>
        </w:rPr>
        <w:t>a</w:t>
      </w:r>
      <w:r>
        <w:rPr>
          <w:spacing w:val="-7"/>
          <w:sz w:val="20"/>
        </w:rPr>
        <w:t xml:space="preserve"> </w:t>
      </w:r>
      <w:r>
        <w:rPr>
          <w:sz w:val="20"/>
        </w:rPr>
        <w:t>conviction</w:t>
      </w:r>
      <w:r>
        <w:rPr>
          <w:spacing w:val="-8"/>
          <w:sz w:val="20"/>
        </w:rPr>
        <w:t xml:space="preserve"> </w:t>
      </w:r>
      <w:r>
        <w:rPr>
          <w:sz w:val="20"/>
        </w:rPr>
        <w:t>that</w:t>
      </w:r>
      <w:r>
        <w:rPr>
          <w:spacing w:val="-7"/>
          <w:sz w:val="20"/>
        </w:rPr>
        <w:t xml:space="preserve"> </w:t>
      </w:r>
      <w:r>
        <w:rPr>
          <w:sz w:val="20"/>
        </w:rPr>
        <w:t>the</w:t>
      </w:r>
      <w:r>
        <w:rPr>
          <w:spacing w:val="-8"/>
          <w:sz w:val="20"/>
        </w:rPr>
        <w:t xml:space="preserve"> </w:t>
      </w:r>
      <w:r>
        <w:rPr>
          <w:sz w:val="20"/>
        </w:rPr>
        <w:t xml:space="preserve">free- dom and loving abandon that are necessary for sexual ecstasy come only from a committed marital relationship. </w:t>
      </w:r>
      <w:r>
        <w:rPr>
          <w:spacing w:val="27"/>
          <w:sz w:val="20"/>
        </w:rPr>
        <w:t xml:space="preserve"> </w:t>
      </w:r>
      <w:r>
        <w:rPr>
          <w:sz w:val="20"/>
        </w:rPr>
        <w:t>Perhaps we</w:t>
      </w:r>
    </w:p>
    <w:p w:rsidR="00331444" w:rsidRDefault="0071453F">
      <w:pPr>
        <w:spacing w:line="261" w:lineRule="auto"/>
        <w:ind w:left="800" w:right="496"/>
        <w:jc w:val="both"/>
        <w:rPr>
          <w:sz w:val="20"/>
        </w:rPr>
      </w:pPr>
      <w:r>
        <w:rPr>
          <w:sz w:val="20"/>
        </w:rPr>
        <w:t>ought</w:t>
      </w:r>
      <w:r>
        <w:rPr>
          <w:spacing w:val="-19"/>
          <w:sz w:val="20"/>
        </w:rPr>
        <w:t xml:space="preserve"> </w:t>
      </w:r>
      <w:r>
        <w:rPr>
          <w:sz w:val="20"/>
        </w:rPr>
        <w:t>to</w:t>
      </w:r>
      <w:r>
        <w:rPr>
          <w:spacing w:val="-18"/>
          <w:sz w:val="20"/>
        </w:rPr>
        <w:t xml:space="preserve"> </w:t>
      </w:r>
      <w:r>
        <w:rPr>
          <w:sz w:val="20"/>
        </w:rPr>
        <w:t>make</w:t>
      </w:r>
      <w:r>
        <w:rPr>
          <w:spacing w:val="-18"/>
          <w:sz w:val="20"/>
        </w:rPr>
        <w:t xml:space="preserve"> </w:t>
      </w:r>
      <w:r>
        <w:rPr>
          <w:sz w:val="20"/>
        </w:rPr>
        <w:t>long</w:t>
      </w:r>
      <w:r>
        <w:rPr>
          <w:spacing w:val="-18"/>
          <w:sz w:val="20"/>
        </w:rPr>
        <w:t xml:space="preserve"> </w:t>
      </w:r>
      <w:r>
        <w:rPr>
          <w:sz w:val="20"/>
        </w:rPr>
        <w:t>marriages</w:t>
      </w:r>
      <w:r>
        <w:rPr>
          <w:spacing w:val="-18"/>
          <w:sz w:val="20"/>
        </w:rPr>
        <w:t xml:space="preserve"> </w:t>
      </w:r>
      <w:r>
        <w:rPr>
          <w:sz w:val="20"/>
        </w:rPr>
        <w:t>our</w:t>
      </w:r>
      <w:r>
        <w:rPr>
          <w:spacing w:val="-18"/>
          <w:sz w:val="20"/>
        </w:rPr>
        <w:t xml:space="preserve"> </w:t>
      </w:r>
      <w:r>
        <w:rPr>
          <w:sz w:val="20"/>
        </w:rPr>
        <w:t>image—our</w:t>
      </w:r>
      <w:r>
        <w:rPr>
          <w:spacing w:val="-18"/>
          <w:sz w:val="20"/>
        </w:rPr>
        <w:t xml:space="preserve"> </w:t>
      </w:r>
      <w:r>
        <w:rPr>
          <w:sz w:val="20"/>
        </w:rPr>
        <w:t>“icon”—of</w:t>
      </w:r>
      <w:r>
        <w:rPr>
          <w:spacing w:val="-18"/>
          <w:sz w:val="20"/>
        </w:rPr>
        <w:t xml:space="preserve"> </w:t>
      </w:r>
      <w:r>
        <w:rPr>
          <w:sz w:val="20"/>
        </w:rPr>
        <w:t>sex.</w:t>
      </w:r>
      <w:r>
        <w:rPr>
          <w:spacing w:val="-18"/>
          <w:sz w:val="20"/>
        </w:rPr>
        <w:t xml:space="preserve"> </w:t>
      </w:r>
      <w:r>
        <w:rPr>
          <w:sz w:val="20"/>
        </w:rPr>
        <w:t>An icon is a picture we look to as a model. We study and meditate upon</w:t>
      </w:r>
      <w:r>
        <w:rPr>
          <w:spacing w:val="-21"/>
          <w:sz w:val="20"/>
        </w:rPr>
        <w:t xml:space="preserve"> </w:t>
      </w:r>
      <w:r>
        <w:rPr>
          <w:sz w:val="20"/>
        </w:rPr>
        <w:t>it</w:t>
      </w:r>
      <w:r>
        <w:rPr>
          <w:spacing w:val="-20"/>
          <w:sz w:val="20"/>
        </w:rPr>
        <w:t xml:space="preserve"> </w:t>
      </w:r>
      <w:r>
        <w:rPr>
          <w:sz w:val="20"/>
        </w:rPr>
        <w:t>because</w:t>
      </w:r>
      <w:r>
        <w:rPr>
          <w:spacing w:val="-21"/>
          <w:sz w:val="20"/>
        </w:rPr>
        <w:t xml:space="preserve"> </w:t>
      </w:r>
      <w:r>
        <w:rPr>
          <w:sz w:val="20"/>
        </w:rPr>
        <w:t>it</w:t>
      </w:r>
      <w:r>
        <w:rPr>
          <w:spacing w:val="-20"/>
          <w:sz w:val="20"/>
        </w:rPr>
        <w:t xml:space="preserve"> </w:t>
      </w:r>
      <w:r>
        <w:rPr>
          <w:sz w:val="20"/>
        </w:rPr>
        <w:t>reveals</w:t>
      </w:r>
      <w:r>
        <w:rPr>
          <w:spacing w:val="-21"/>
          <w:sz w:val="20"/>
        </w:rPr>
        <w:t xml:space="preserve"> </w:t>
      </w:r>
      <w:r>
        <w:rPr>
          <w:sz w:val="20"/>
        </w:rPr>
        <w:t>some</w:t>
      </w:r>
      <w:r>
        <w:rPr>
          <w:spacing w:val="-20"/>
          <w:sz w:val="20"/>
        </w:rPr>
        <w:t xml:space="preserve"> </w:t>
      </w:r>
      <w:r>
        <w:rPr>
          <w:sz w:val="20"/>
        </w:rPr>
        <w:t>aspect</w:t>
      </w:r>
      <w:r>
        <w:rPr>
          <w:spacing w:val="-21"/>
          <w:sz w:val="20"/>
        </w:rPr>
        <w:t xml:space="preserve"> </w:t>
      </w:r>
      <w:r>
        <w:rPr>
          <w:sz w:val="20"/>
        </w:rPr>
        <w:t>of</w:t>
      </w:r>
      <w:r>
        <w:rPr>
          <w:spacing w:val="-20"/>
          <w:sz w:val="20"/>
        </w:rPr>
        <w:t xml:space="preserve"> </w:t>
      </w:r>
      <w:r>
        <w:rPr>
          <w:sz w:val="20"/>
        </w:rPr>
        <w:t>God’s</w:t>
      </w:r>
      <w:r>
        <w:rPr>
          <w:spacing w:val="-20"/>
          <w:sz w:val="20"/>
        </w:rPr>
        <w:t xml:space="preserve"> </w:t>
      </w:r>
      <w:r>
        <w:rPr>
          <w:sz w:val="20"/>
        </w:rPr>
        <w:t>glory</w:t>
      </w:r>
      <w:r>
        <w:rPr>
          <w:spacing w:val="-21"/>
          <w:sz w:val="20"/>
        </w:rPr>
        <w:t xml:space="preserve"> </w:t>
      </w:r>
      <w:r>
        <w:rPr>
          <w:sz w:val="20"/>
        </w:rPr>
        <w:t>in</w:t>
      </w:r>
      <w:r>
        <w:rPr>
          <w:spacing w:val="-20"/>
          <w:sz w:val="20"/>
        </w:rPr>
        <w:t xml:space="preserve"> </w:t>
      </w:r>
      <w:r>
        <w:rPr>
          <w:sz w:val="20"/>
        </w:rPr>
        <w:t>the</w:t>
      </w:r>
      <w:r>
        <w:rPr>
          <w:spacing w:val="-21"/>
          <w:sz w:val="20"/>
        </w:rPr>
        <w:t xml:space="preserve"> </w:t>
      </w:r>
      <w:r>
        <w:rPr>
          <w:spacing w:val="-2"/>
          <w:sz w:val="20"/>
        </w:rPr>
        <w:t xml:space="preserve">world. </w:t>
      </w:r>
      <w:r>
        <w:rPr>
          <w:sz w:val="20"/>
        </w:rPr>
        <w:t>Our</w:t>
      </w:r>
      <w:r>
        <w:rPr>
          <w:spacing w:val="-11"/>
          <w:sz w:val="20"/>
        </w:rPr>
        <w:t xml:space="preserve"> </w:t>
      </w:r>
      <w:r>
        <w:rPr>
          <w:sz w:val="20"/>
        </w:rPr>
        <w:t>society</w:t>
      </w:r>
      <w:r>
        <w:rPr>
          <w:spacing w:val="-10"/>
          <w:sz w:val="20"/>
        </w:rPr>
        <w:t xml:space="preserve"> </w:t>
      </w:r>
      <w:r>
        <w:rPr>
          <w:sz w:val="20"/>
        </w:rPr>
        <w:t>has</w:t>
      </w:r>
      <w:r>
        <w:rPr>
          <w:spacing w:val="-11"/>
          <w:sz w:val="20"/>
        </w:rPr>
        <w:t xml:space="preserve"> </w:t>
      </w:r>
      <w:r>
        <w:rPr>
          <w:sz w:val="20"/>
        </w:rPr>
        <w:t>made</w:t>
      </w:r>
      <w:r>
        <w:rPr>
          <w:spacing w:val="-10"/>
          <w:sz w:val="20"/>
        </w:rPr>
        <w:t xml:space="preserve"> </w:t>
      </w:r>
      <w:r>
        <w:rPr>
          <w:sz w:val="20"/>
        </w:rPr>
        <w:t>sex</w:t>
      </w:r>
      <w:r>
        <w:rPr>
          <w:spacing w:val="-11"/>
          <w:sz w:val="20"/>
        </w:rPr>
        <w:t xml:space="preserve"> </w:t>
      </w:r>
      <w:r>
        <w:rPr>
          <w:sz w:val="20"/>
        </w:rPr>
        <w:t>its</w:t>
      </w:r>
      <w:r>
        <w:rPr>
          <w:spacing w:val="-10"/>
          <w:sz w:val="20"/>
        </w:rPr>
        <w:t xml:space="preserve"> </w:t>
      </w:r>
      <w:r>
        <w:rPr>
          <w:sz w:val="20"/>
        </w:rPr>
        <w:t>icon.</w:t>
      </w:r>
      <w:r>
        <w:rPr>
          <w:spacing w:val="-11"/>
          <w:sz w:val="20"/>
        </w:rPr>
        <w:t xml:space="preserve"> </w:t>
      </w:r>
      <w:r>
        <w:rPr>
          <w:sz w:val="20"/>
        </w:rPr>
        <w:t>That’s</w:t>
      </w:r>
      <w:r>
        <w:rPr>
          <w:spacing w:val="-10"/>
          <w:sz w:val="20"/>
        </w:rPr>
        <w:t xml:space="preserve"> </w:t>
      </w:r>
      <w:r>
        <w:rPr>
          <w:sz w:val="20"/>
        </w:rPr>
        <w:t>why</w:t>
      </w:r>
      <w:r>
        <w:rPr>
          <w:spacing w:val="-11"/>
          <w:sz w:val="20"/>
        </w:rPr>
        <w:t xml:space="preserve"> </w:t>
      </w:r>
      <w:r>
        <w:rPr>
          <w:sz w:val="20"/>
        </w:rPr>
        <w:t>it</w:t>
      </w:r>
      <w:r>
        <w:rPr>
          <w:spacing w:val="-10"/>
          <w:sz w:val="20"/>
        </w:rPr>
        <w:t xml:space="preserve"> </w:t>
      </w:r>
      <w:r>
        <w:rPr>
          <w:sz w:val="20"/>
        </w:rPr>
        <w:t>is</w:t>
      </w:r>
      <w:r>
        <w:rPr>
          <w:spacing w:val="-11"/>
          <w:sz w:val="20"/>
        </w:rPr>
        <w:t xml:space="preserve"> </w:t>
      </w:r>
      <w:r>
        <w:rPr>
          <w:sz w:val="20"/>
        </w:rPr>
        <w:t>found</w:t>
      </w:r>
      <w:r>
        <w:rPr>
          <w:spacing w:val="-10"/>
          <w:sz w:val="20"/>
        </w:rPr>
        <w:t xml:space="preserve"> </w:t>
      </w:r>
      <w:r>
        <w:rPr>
          <w:sz w:val="20"/>
        </w:rPr>
        <w:t>on</w:t>
      </w:r>
      <w:r>
        <w:rPr>
          <w:spacing w:val="-11"/>
          <w:sz w:val="20"/>
        </w:rPr>
        <w:t xml:space="preserve"> </w:t>
      </w:r>
      <w:r>
        <w:rPr>
          <w:sz w:val="20"/>
        </w:rPr>
        <w:t xml:space="preserve">every magazine stand, in every commercial, every movie aimed </w:t>
      </w:r>
      <w:r>
        <w:rPr>
          <w:spacing w:val="-7"/>
          <w:sz w:val="20"/>
        </w:rPr>
        <w:t xml:space="preserve">at </w:t>
      </w:r>
      <w:r>
        <w:rPr>
          <w:sz w:val="20"/>
        </w:rPr>
        <w:t>teenagers.</w:t>
      </w:r>
      <w:r>
        <w:rPr>
          <w:spacing w:val="-8"/>
          <w:sz w:val="20"/>
        </w:rPr>
        <w:t xml:space="preserve"> </w:t>
      </w:r>
      <w:r>
        <w:rPr>
          <w:sz w:val="20"/>
        </w:rPr>
        <w:t>This</w:t>
      </w:r>
      <w:r>
        <w:rPr>
          <w:spacing w:val="-7"/>
          <w:sz w:val="20"/>
        </w:rPr>
        <w:t xml:space="preserve"> </w:t>
      </w:r>
      <w:r>
        <w:rPr>
          <w:sz w:val="20"/>
        </w:rPr>
        <w:t>icon</w:t>
      </w:r>
      <w:r>
        <w:rPr>
          <w:spacing w:val="-8"/>
          <w:sz w:val="20"/>
        </w:rPr>
        <w:t xml:space="preserve"> </w:t>
      </w:r>
      <w:r>
        <w:rPr>
          <w:sz w:val="20"/>
        </w:rPr>
        <w:t>portrays</w:t>
      </w:r>
      <w:r>
        <w:rPr>
          <w:spacing w:val="-7"/>
          <w:sz w:val="20"/>
        </w:rPr>
        <w:t xml:space="preserve"> </w:t>
      </w:r>
      <w:r>
        <w:rPr>
          <w:sz w:val="20"/>
        </w:rPr>
        <w:t>only</w:t>
      </w:r>
      <w:r>
        <w:rPr>
          <w:spacing w:val="-8"/>
          <w:sz w:val="20"/>
        </w:rPr>
        <w:t xml:space="preserve"> </w:t>
      </w:r>
      <w:r>
        <w:rPr>
          <w:sz w:val="20"/>
        </w:rPr>
        <w:t>well-curved</w:t>
      </w:r>
      <w:r>
        <w:rPr>
          <w:spacing w:val="-7"/>
          <w:sz w:val="20"/>
        </w:rPr>
        <w:t xml:space="preserve"> </w:t>
      </w:r>
      <w:r>
        <w:rPr>
          <w:sz w:val="20"/>
        </w:rPr>
        <w:t>women</w:t>
      </w:r>
      <w:r>
        <w:rPr>
          <w:spacing w:val="-7"/>
          <w:sz w:val="20"/>
        </w:rPr>
        <w:t xml:space="preserve"> </w:t>
      </w:r>
      <w:r>
        <w:rPr>
          <w:sz w:val="20"/>
        </w:rPr>
        <w:t>and</w:t>
      </w:r>
      <w:r>
        <w:rPr>
          <w:spacing w:val="-8"/>
          <w:sz w:val="20"/>
        </w:rPr>
        <w:t xml:space="preserve"> </w:t>
      </w:r>
      <w:r>
        <w:rPr>
          <w:sz w:val="20"/>
        </w:rPr>
        <w:t>well- muscled</w:t>
      </w:r>
      <w:r>
        <w:rPr>
          <w:spacing w:val="-8"/>
          <w:sz w:val="20"/>
        </w:rPr>
        <w:t xml:space="preserve"> </w:t>
      </w:r>
      <w:r>
        <w:rPr>
          <w:sz w:val="20"/>
        </w:rPr>
        <w:t>young</w:t>
      </w:r>
      <w:r>
        <w:rPr>
          <w:spacing w:val="-8"/>
          <w:sz w:val="20"/>
        </w:rPr>
        <w:t xml:space="preserve"> </w:t>
      </w:r>
      <w:r>
        <w:rPr>
          <w:sz w:val="20"/>
        </w:rPr>
        <w:t>men.</w:t>
      </w:r>
      <w:r>
        <w:rPr>
          <w:spacing w:val="-8"/>
          <w:sz w:val="20"/>
        </w:rPr>
        <w:t xml:space="preserve"> </w:t>
      </w:r>
      <w:r>
        <w:rPr>
          <w:sz w:val="20"/>
        </w:rPr>
        <w:t>It</w:t>
      </w:r>
      <w:r>
        <w:rPr>
          <w:spacing w:val="-8"/>
          <w:sz w:val="20"/>
        </w:rPr>
        <w:t xml:space="preserve"> </w:t>
      </w:r>
      <w:r>
        <w:rPr>
          <w:sz w:val="20"/>
        </w:rPr>
        <w:t>celebrates</w:t>
      </w:r>
      <w:r>
        <w:rPr>
          <w:spacing w:val="-8"/>
          <w:sz w:val="20"/>
        </w:rPr>
        <w:t xml:space="preserve"> </w:t>
      </w:r>
      <w:r>
        <w:rPr>
          <w:sz w:val="20"/>
        </w:rPr>
        <w:t>sex</w:t>
      </w:r>
      <w:r>
        <w:rPr>
          <w:spacing w:val="-8"/>
          <w:sz w:val="20"/>
        </w:rPr>
        <w:t xml:space="preserve"> </w:t>
      </w:r>
      <w:r>
        <w:rPr>
          <w:sz w:val="20"/>
        </w:rPr>
        <w:t>for</w:t>
      </w:r>
      <w:r>
        <w:rPr>
          <w:spacing w:val="-8"/>
          <w:sz w:val="20"/>
        </w:rPr>
        <w:t xml:space="preserve"> </w:t>
      </w:r>
      <w:r>
        <w:rPr>
          <w:sz w:val="20"/>
        </w:rPr>
        <w:t>individual</w:t>
      </w:r>
      <w:r>
        <w:rPr>
          <w:spacing w:val="-8"/>
          <w:sz w:val="20"/>
        </w:rPr>
        <w:t xml:space="preserve"> </w:t>
      </w:r>
      <w:r>
        <w:rPr>
          <w:sz w:val="20"/>
        </w:rPr>
        <w:t>satisfaction.</w:t>
      </w:r>
    </w:p>
    <w:p w:rsidR="00331444" w:rsidRDefault="00331444">
      <w:pPr>
        <w:spacing w:line="261" w:lineRule="auto"/>
        <w:jc w:val="both"/>
        <w:rPr>
          <w:sz w:val="20"/>
        </w:rPr>
        <w:sectPr w:rsidR="00331444">
          <w:pgSz w:w="7920" w:h="12240"/>
          <w:pgMar w:top="900" w:right="740" w:bottom="280" w:left="720" w:header="720" w:footer="0" w:gutter="0"/>
          <w:cols w:space="720"/>
        </w:sectPr>
      </w:pPr>
    </w:p>
    <w:p w:rsidR="00331444" w:rsidRDefault="00331444">
      <w:pPr>
        <w:pStyle w:val="BodyText"/>
        <w:spacing w:before="11"/>
        <w:jc w:val="left"/>
        <w:rPr>
          <w:sz w:val="20"/>
        </w:rPr>
      </w:pPr>
    </w:p>
    <w:p w:rsidR="00331444" w:rsidRDefault="0071453F">
      <w:pPr>
        <w:spacing w:before="57" w:line="254" w:lineRule="auto"/>
        <w:ind w:left="520" w:right="775"/>
        <w:jc w:val="both"/>
        <w:rPr>
          <w:sz w:val="12"/>
        </w:rPr>
      </w:pPr>
      <w:r>
        <w:rPr>
          <w:sz w:val="20"/>
        </w:rPr>
        <w:t>But</w:t>
      </w:r>
      <w:r>
        <w:rPr>
          <w:spacing w:val="-26"/>
          <w:sz w:val="20"/>
        </w:rPr>
        <w:t xml:space="preserve"> </w:t>
      </w:r>
      <w:r>
        <w:rPr>
          <w:sz w:val="20"/>
        </w:rPr>
        <w:t>look</w:t>
      </w:r>
      <w:r>
        <w:rPr>
          <w:spacing w:val="-26"/>
          <w:sz w:val="20"/>
        </w:rPr>
        <w:t xml:space="preserve"> </w:t>
      </w:r>
      <w:r>
        <w:rPr>
          <w:sz w:val="20"/>
        </w:rPr>
        <w:t>at</w:t>
      </w:r>
      <w:r>
        <w:rPr>
          <w:spacing w:val="-26"/>
          <w:sz w:val="20"/>
        </w:rPr>
        <w:t xml:space="preserve"> </w:t>
      </w:r>
      <w:r>
        <w:rPr>
          <w:sz w:val="20"/>
        </w:rPr>
        <w:t>a</w:t>
      </w:r>
      <w:r>
        <w:rPr>
          <w:spacing w:val="-25"/>
          <w:sz w:val="20"/>
        </w:rPr>
        <w:t xml:space="preserve"> </w:t>
      </w:r>
      <w:r>
        <w:rPr>
          <w:sz w:val="20"/>
        </w:rPr>
        <w:t>couple</w:t>
      </w:r>
      <w:r>
        <w:rPr>
          <w:spacing w:val="-26"/>
          <w:sz w:val="20"/>
        </w:rPr>
        <w:t xml:space="preserve"> </w:t>
      </w:r>
      <w:r>
        <w:rPr>
          <w:sz w:val="20"/>
        </w:rPr>
        <w:t>celebrating</w:t>
      </w:r>
      <w:r>
        <w:rPr>
          <w:spacing w:val="-26"/>
          <w:sz w:val="20"/>
        </w:rPr>
        <w:t xml:space="preserve"> </w:t>
      </w:r>
      <w:r>
        <w:rPr>
          <w:sz w:val="20"/>
        </w:rPr>
        <w:t>their</w:t>
      </w:r>
      <w:r>
        <w:rPr>
          <w:spacing w:val="-25"/>
          <w:sz w:val="20"/>
        </w:rPr>
        <w:t xml:space="preserve"> </w:t>
      </w:r>
      <w:r>
        <w:rPr>
          <w:sz w:val="20"/>
        </w:rPr>
        <w:t>fiftieth</w:t>
      </w:r>
      <w:r>
        <w:rPr>
          <w:spacing w:val="-26"/>
          <w:sz w:val="20"/>
        </w:rPr>
        <w:t xml:space="preserve"> </w:t>
      </w:r>
      <w:r>
        <w:rPr>
          <w:sz w:val="20"/>
        </w:rPr>
        <w:t>wedding</w:t>
      </w:r>
      <w:r>
        <w:rPr>
          <w:spacing w:val="-26"/>
          <w:sz w:val="20"/>
        </w:rPr>
        <w:t xml:space="preserve"> </w:t>
      </w:r>
      <w:r>
        <w:rPr>
          <w:spacing w:val="-2"/>
          <w:sz w:val="20"/>
        </w:rPr>
        <w:t xml:space="preserve">anniversary. </w:t>
      </w:r>
      <w:r>
        <w:rPr>
          <w:sz w:val="20"/>
        </w:rPr>
        <w:t>Let’s</w:t>
      </w:r>
      <w:r>
        <w:rPr>
          <w:spacing w:val="-12"/>
          <w:sz w:val="20"/>
        </w:rPr>
        <w:t xml:space="preserve"> </w:t>
      </w:r>
      <w:r>
        <w:rPr>
          <w:sz w:val="20"/>
        </w:rPr>
        <w:t>make</w:t>
      </w:r>
      <w:r>
        <w:rPr>
          <w:spacing w:val="-11"/>
          <w:sz w:val="20"/>
        </w:rPr>
        <w:t xml:space="preserve"> </w:t>
      </w:r>
      <w:r>
        <w:rPr>
          <w:sz w:val="20"/>
        </w:rPr>
        <w:t>them</w:t>
      </w:r>
      <w:r>
        <w:rPr>
          <w:spacing w:val="-11"/>
          <w:sz w:val="20"/>
        </w:rPr>
        <w:t xml:space="preserve"> </w:t>
      </w:r>
      <w:r>
        <w:rPr>
          <w:sz w:val="20"/>
        </w:rPr>
        <w:t>our</w:t>
      </w:r>
      <w:r>
        <w:rPr>
          <w:spacing w:val="-11"/>
          <w:sz w:val="20"/>
        </w:rPr>
        <w:t xml:space="preserve"> </w:t>
      </w:r>
      <w:r>
        <w:rPr>
          <w:sz w:val="20"/>
        </w:rPr>
        <w:t>icon</w:t>
      </w:r>
      <w:r>
        <w:rPr>
          <w:spacing w:val="-11"/>
          <w:sz w:val="20"/>
        </w:rPr>
        <w:t xml:space="preserve"> </w:t>
      </w:r>
      <w:r>
        <w:rPr>
          <w:sz w:val="20"/>
        </w:rPr>
        <w:t>of</w:t>
      </w:r>
      <w:r>
        <w:rPr>
          <w:spacing w:val="-11"/>
          <w:sz w:val="20"/>
        </w:rPr>
        <w:t xml:space="preserve"> </w:t>
      </w:r>
      <w:r>
        <w:rPr>
          <w:sz w:val="20"/>
        </w:rPr>
        <w:t>sex.</w:t>
      </w:r>
      <w:r>
        <w:rPr>
          <w:spacing w:val="-11"/>
          <w:sz w:val="20"/>
        </w:rPr>
        <w:t xml:space="preserve"> </w:t>
      </w:r>
      <w:r>
        <w:rPr>
          <w:sz w:val="20"/>
        </w:rPr>
        <w:t>Their</w:t>
      </w:r>
      <w:r>
        <w:rPr>
          <w:spacing w:val="-11"/>
          <w:sz w:val="20"/>
        </w:rPr>
        <w:t xml:space="preserve"> </w:t>
      </w:r>
      <w:r>
        <w:rPr>
          <w:sz w:val="20"/>
        </w:rPr>
        <w:t>bodies</w:t>
      </w:r>
      <w:r>
        <w:rPr>
          <w:spacing w:val="-12"/>
          <w:sz w:val="20"/>
        </w:rPr>
        <w:t xml:space="preserve"> </w:t>
      </w:r>
      <w:r>
        <w:rPr>
          <w:sz w:val="20"/>
        </w:rPr>
        <w:t>may</w:t>
      </w:r>
      <w:r>
        <w:rPr>
          <w:spacing w:val="-11"/>
          <w:sz w:val="20"/>
        </w:rPr>
        <w:t xml:space="preserve"> </w:t>
      </w:r>
      <w:r>
        <w:rPr>
          <w:sz w:val="20"/>
        </w:rPr>
        <w:t>sag</w:t>
      </w:r>
      <w:r>
        <w:rPr>
          <w:spacing w:val="-11"/>
          <w:sz w:val="20"/>
        </w:rPr>
        <w:t xml:space="preserve"> </w:t>
      </w:r>
      <w:r>
        <w:rPr>
          <w:sz w:val="20"/>
        </w:rPr>
        <w:t>and</w:t>
      </w:r>
      <w:r>
        <w:rPr>
          <w:spacing w:val="-11"/>
          <w:sz w:val="20"/>
        </w:rPr>
        <w:t xml:space="preserve"> </w:t>
      </w:r>
      <w:r>
        <w:rPr>
          <w:spacing w:val="-2"/>
          <w:sz w:val="20"/>
        </w:rPr>
        <w:t xml:space="preserve">creak. </w:t>
      </w:r>
      <w:r>
        <w:rPr>
          <w:sz w:val="20"/>
        </w:rPr>
        <w:t>Their hair is thin or gone. But we see in them something that makes us want to cheer them on. Through them, and only through</w:t>
      </w:r>
      <w:r>
        <w:rPr>
          <w:spacing w:val="-19"/>
          <w:sz w:val="20"/>
        </w:rPr>
        <w:t xml:space="preserve"> </w:t>
      </w:r>
      <w:r>
        <w:rPr>
          <w:sz w:val="20"/>
        </w:rPr>
        <w:t>them</w:t>
      </w:r>
      <w:r>
        <w:rPr>
          <w:spacing w:val="-19"/>
          <w:sz w:val="20"/>
        </w:rPr>
        <w:t xml:space="preserve"> </w:t>
      </w:r>
      <w:r>
        <w:rPr>
          <w:sz w:val="20"/>
        </w:rPr>
        <w:t>and</w:t>
      </w:r>
      <w:r>
        <w:rPr>
          <w:spacing w:val="-19"/>
          <w:sz w:val="20"/>
        </w:rPr>
        <w:t xml:space="preserve"> </w:t>
      </w:r>
      <w:r>
        <w:rPr>
          <w:sz w:val="20"/>
        </w:rPr>
        <w:t>that</w:t>
      </w:r>
      <w:r>
        <w:rPr>
          <w:spacing w:val="-19"/>
          <w:sz w:val="20"/>
        </w:rPr>
        <w:t xml:space="preserve"> </w:t>
      </w:r>
      <w:r>
        <w:rPr>
          <w:sz w:val="20"/>
        </w:rPr>
        <w:t>kind</w:t>
      </w:r>
      <w:r>
        <w:rPr>
          <w:spacing w:val="-19"/>
          <w:sz w:val="20"/>
        </w:rPr>
        <w:t xml:space="preserve"> </w:t>
      </w:r>
      <w:r>
        <w:rPr>
          <w:sz w:val="20"/>
        </w:rPr>
        <w:t>of</w:t>
      </w:r>
      <w:r>
        <w:rPr>
          <w:spacing w:val="-19"/>
          <w:sz w:val="20"/>
        </w:rPr>
        <w:t xml:space="preserve"> </w:t>
      </w:r>
      <w:r>
        <w:rPr>
          <w:sz w:val="20"/>
        </w:rPr>
        <w:t>committed</w:t>
      </w:r>
      <w:r>
        <w:rPr>
          <w:spacing w:val="-18"/>
          <w:sz w:val="20"/>
        </w:rPr>
        <w:t xml:space="preserve"> </w:t>
      </w:r>
      <w:r>
        <w:rPr>
          <w:sz w:val="20"/>
        </w:rPr>
        <w:t>love,</w:t>
      </w:r>
      <w:r>
        <w:rPr>
          <w:spacing w:val="-19"/>
          <w:sz w:val="20"/>
        </w:rPr>
        <w:t xml:space="preserve"> </w:t>
      </w:r>
      <w:r>
        <w:rPr>
          <w:sz w:val="20"/>
        </w:rPr>
        <w:t>shines</w:t>
      </w:r>
      <w:r>
        <w:rPr>
          <w:spacing w:val="-19"/>
          <w:sz w:val="20"/>
        </w:rPr>
        <w:t xml:space="preserve"> </w:t>
      </w:r>
      <w:r>
        <w:rPr>
          <w:sz w:val="20"/>
        </w:rPr>
        <w:t>something of God’s</w:t>
      </w:r>
      <w:r>
        <w:rPr>
          <w:spacing w:val="2"/>
          <w:sz w:val="20"/>
        </w:rPr>
        <w:t xml:space="preserve"> </w:t>
      </w:r>
      <w:r>
        <w:rPr>
          <w:sz w:val="20"/>
        </w:rPr>
        <w:t>glory.</w:t>
      </w:r>
      <w:r>
        <w:rPr>
          <w:position w:val="6"/>
          <w:sz w:val="12"/>
        </w:rPr>
        <w:t>7</w:t>
      </w:r>
    </w:p>
    <w:p w:rsidR="00331444" w:rsidRDefault="00331444">
      <w:pPr>
        <w:pStyle w:val="BodyText"/>
        <w:spacing w:before="4"/>
        <w:jc w:val="left"/>
        <w:rPr>
          <w:sz w:val="20"/>
        </w:rPr>
      </w:pPr>
    </w:p>
    <w:p w:rsidR="00331444" w:rsidRDefault="0071453F">
      <w:pPr>
        <w:pStyle w:val="BodyText"/>
        <w:spacing w:before="1" w:line="249" w:lineRule="auto"/>
        <w:ind w:left="160" w:right="418" w:firstLine="360"/>
      </w:pPr>
      <w:r>
        <w:t>As</w:t>
      </w:r>
      <w:r>
        <w:rPr>
          <w:spacing w:val="-14"/>
        </w:rPr>
        <w:t xml:space="preserve"> </w:t>
      </w:r>
      <w:r>
        <w:t>married</w:t>
      </w:r>
      <w:r>
        <w:rPr>
          <w:spacing w:val="-13"/>
        </w:rPr>
        <w:t xml:space="preserve"> </w:t>
      </w:r>
      <w:r>
        <w:t>couples,</w:t>
      </w:r>
      <w:r>
        <w:rPr>
          <w:spacing w:val="-13"/>
        </w:rPr>
        <w:t xml:space="preserve"> </w:t>
      </w:r>
      <w:r>
        <w:t>let’s</w:t>
      </w:r>
      <w:r>
        <w:rPr>
          <w:spacing w:val="-13"/>
        </w:rPr>
        <w:t xml:space="preserve"> </w:t>
      </w:r>
      <w:r>
        <w:t>look</w:t>
      </w:r>
      <w:r>
        <w:rPr>
          <w:spacing w:val="-13"/>
        </w:rPr>
        <w:t xml:space="preserve"> </w:t>
      </w:r>
      <w:r>
        <w:t>forward</w:t>
      </w:r>
      <w:r>
        <w:rPr>
          <w:spacing w:val="-13"/>
        </w:rPr>
        <w:t xml:space="preserve"> </w:t>
      </w:r>
      <w:r>
        <w:t>to</w:t>
      </w:r>
      <w:r>
        <w:rPr>
          <w:spacing w:val="-13"/>
        </w:rPr>
        <w:t xml:space="preserve"> </w:t>
      </w:r>
      <w:r>
        <w:t>a</w:t>
      </w:r>
      <w:r>
        <w:rPr>
          <w:spacing w:val="-13"/>
        </w:rPr>
        <w:t xml:space="preserve"> </w:t>
      </w:r>
      <w:r>
        <w:t>long</w:t>
      </w:r>
      <w:r>
        <w:rPr>
          <w:spacing w:val="-13"/>
        </w:rPr>
        <w:t xml:space="preserve"> </w:t>
      </w:r>
      <w:r>
        <w:t>life</w:t>
      </w:r>
      <w:r>
        <w:rPr>
          <w:spacing w:val="-13"/>
        </w:rPr>
        <w:t xml:space="preserve"> </w:t>
      </w:r>
      <w:r>
        <w:rPr>
          <w:spacing w:val="-3"/>
        </w:rPr>
        <w:t>together,</w:t>
      </w:r>
      <w:r>
        <w:rPr>
          <w:spacing w:val="-13"/>
        </w:rPr>
        <w:t xml:space="preserve"> </w:t>
      </w:r>
      <w:r>
        <w:t>as we</w:t>
      </w:r>
      <w:r>
        <w:rPr>
          <w:spacing w:val="-4"/>
        </w:rPr>
        <w:t xml:space="preserve"> </w:t>
      </w:r>
      <w:r>
        <w:t>continually</w:t>
      </w:r>
      <w:r>
        <w:rPr>
          <w:spacing w:val="-4"/>
        </w:rPr>
        <w:t xml:space="preserve"> </w:t>
      </w:r>
      <w:r>
        <w:t>learn</w:t>
      </w:r>
      <w:r>
        <w:rPr>
          <w:spacing w:val="-3"/>
        </w:rPr>
        <w:t xml:space="preserve"> </w:t>
      </w:r>
      <w:r>
        <w:t>more</w:t>
      </w:r>
      <w:r>
        <w:rPr>
          <w:spacing w:val="-4"/>
        </w:rPr>
        <w:t xml:space="preserve"> </w:t>
      </w:r>
      <w:r>
        <w:t>about</w:t>
      </w:r>
      <w:r>
        <w:rPr>
          <w:spacing w:val="-4"/>
        </w:rPr>
        <w:t xml:space="preserve"> </w:t>
      </w:r>
      <w:r>
        <w:t>the</w:t>
      </w:r>
      <w:r>
        <w:rPr>
          <w:spacing w:val="-4"/>
        </w:rPr>
        <w:t xml:space="preserve"> </w:t>
      </w:r>
      <w:r>
        <w:t>joys</w:t>
      </w:r>
      <w:r>
        <w:rPr>
          <w:spacing w:val="-3"/>
        </w:rPr>
        <w:t xml:space="preserve"> </w:t>
      </w:r>
      <w:r>
        <w:t>of</w:t>
      </w:r>
      <w:r>
        <w:rPr>
          <w:spacing w:val="-4"/>
        </w:rPr>
        <w:t xml:space="preserve"> </w:t>
      </w:r>
      <w:r>
        <w:t>sexual</w:t>
      </w:r>
      <w:r>
        <w:rPr>
          <w:spacing w:val="-4"/>
        </w:rPr>
        <w:t xml:space="preserve"> </w:t>
      </w:r>
      <w:r>
        <w:t>love</w:t>
      </w:r>
      <w:r>
        <w:rPr>
          <w:spacing w:val="-3"/>
        </w:rPr>
        <w:t xml:space="preserve"> </w:t>
      </w:r>
      <w:r>
        <w:t>within</w:t>
      </w:r>
      <w:r>
        <w:rPr>
          <w:spacing w:val="-4"/>
        </w:rPr>
        <w:t xml:space="preserve"> </w:t>
      </w:r>
      <w:r>
        <w:rPr>
          <w:spacing w:val="-2"/>
        </w:rPr>
        <w:t xml:space="preserve">the </w:t>
      </w:r>
      <w:r>
        <w:rPr>
          <w:w w:val="95"/>
        </w:rPr>
        <w:t>covenant</w:t>
      </w:r>
      <w:r>
        <w:rPr>
          <w:spacing w:val="-13"/>
          <w:w w:val="95"/>
        </w:rPr>
        <w:t xml:space="preserve"> </w:t>
      </w:r>
      <w:r>
        <w:rPr>
          <w:w w:val="95"/>
        </w:rPr>
        <w:t>of</w:t>
      </w:r>
      <w:r>
        <w:rPr>
          <w:spacing w:val="-13"/>
          <w:w w:val="95"/>
        </w:rPr>
        <w:t xml:space="preserve"> </w:t>
      </w:r>
      <w:r>
        <w:rPr>
          <w:w w:val="95"/>
        </w:rPr>
        <w:t>marriage.</w:t>
      </w:r>
      <w:r>
        <w:rPr>
          <w:spacing w:val="-13"/>
          <w:w w:val="95"/>
        </w:rPr>
        <w:t xml:space="preserve"> </w:t>
      </w:r>
      <w:r>
        <w:rPr>
          <w:w w:val="95"/>
        </w:rPr>
        <w:t>Like</w:t>
      </w:r>
      <w:r>
        <w:rPr>
          <w:spacing w:val="-12"/>
          <w:w w:val="95"/>
        </w:rPr>
        <w:t xml:space="preserve"> </w:t>
      </w:r>
      <w:r>
        <w:rPr>
          <w:w w:val="95"/>
        </w:rPr>
        <w:t>the</w:t>
      </w:r>
      <w:r>
        <w:rPr>
          <w:spacing w:val="-13"/>
          <w:w w:val="95"/>
        </w:rPr>
        <w:t xml:space="preserve"> </w:t>
      </w:r>
      <w:r>
        <w:rPr>
          <w:w w:val="95"/>
        </w:rPr>
        <w:t>lover</w:t>
      </w:r>
      <w:r>
        <w:rPr>
          <w:spacing w:val="-13"/>
          <w:w w:val="95"/>
        </w:rPr>
        <w:t xml:space="preserve"> </w:t>
      </w:r>
      <w:r>
        <w:rPr>
          <w:w w:val="95"/>
        </w:rPr>
        <w:t>and</w:t>
      </w:r>
      <w:r>
        <w:rPr>
          <w:spacing w:val="-13"/>
          <w:w w:val="95"/>
        </w:rPr>
        <w:t xml:space="preserve"> </w:t>
      </w:r>
      <w:r>
        <w:rPr>
          <w:w w:val="95"/>
        </w:rPr>
        <w:t>his</w:t>
      </w:r>
      <w:r>
        <w:rPr>
          <w:spacing w:val="-12"/>
          <w:w w:val="95"/>
        </w:rPr>
        <w:t xml:space="preserve"> </w:t>
      </w:r>
      <w:r>
        <w:rPr>
          <w:w w:val="95"/>
        </w:rPr>
        <w:t>beloved,</w:t>
      </w:r>
      <w:r>
        <w:rPr>
          <w:spacing w:val="-13"/>
          <w:w w:val="95"/>
        </w:rPr>
        <w:t xml:space="preserve"> </w:t>
      </w:r>
      <w:r>
        <w:rPr>
          <w:w w:val="95"/>
        </w:rPr>
        <w:t>let’s</w:t>
      </w:r>
      <w:r>
        <w:rPr>
          <w:spacing w:val="-13"/>
          <w:w w:val="95"/>
        </w:rPr>
        <w:t xml:space="preserve"> </w:t>
      </w:r>
      <w:r>
        <w:rPr>
          <w:w w:val="95"/>
        </w:rPr>
        <w:t>keep</w:t>
      </w:r>
      <w:r>
        <w:rPr>
          <w:spacing w:val="-13"/>
          <w:w w:val="95"/>
        </w:rPr>
        <w:t xml:space="preserve"> </w:t>
      </w:r>
      <w:r>
        <w:rPr>
          <w:w w:val="95"/>
        </w:rPr>
        <w:t xml:space="preserve">singing </w:t>
      </w:r>
      <w:r>
        <w:t>Solomon’s Song. May we never cease from making that beautiful music,</w:t>
      </w:r>
      <w:r>
        <w:rPr>
          <w:spacing w:val="-12"/>
        </w:rPr>
        <w:t xml:space="preserve"> </w:t>
      </w:r>
      <w:r>
        <w:t>our</w:t>
      </w:r>
      <w:r>
        <w:rPr>
          <w:spacing w:val="-11"/>
        </w:rPr>
        <w:t xml:space="preserve"> </w:t>
      </w:r>
      <w:r>
        <w:t>two</w:t>
      </w:r>
      <w:r>
        <w:rPr>
          <w:spacing w:val="-11"/>
        </w:rPr>
        <w:t xml:space="preserve"> </w:t>
      </w:r>
      <w:r>
        <w:t>voices</w:t>
      </w:r>
      <w:r>
        <w:rPr>
          <w:spacing w:val="-11"/>
        </w:rPr>
        <w:t xml:space="preserve"> </w:t>
      </w:r>
      <w:r>
        <w:t>joined</w:t>
      </w:r>
      <w:r>
        <w:rPr>
          <w:spacing w:val="-11"/>
        </w:rPr>
        <w:t xml:space="preserve"> </w:t>
      </w:r>
      <w:r>
        <w:t>as</w:t>
      </w:r>
      <w:r>
        <w:rPr>
          <w:spacing w:val="-11"/>
        </w:rPr>
        <w:t xml:space="preserve"> </w:t>
      </w:r>
      <w:r>
        <w:t>one</w:t>
      </w:r>
      <w:r>
        <w:rPr>
          <w:spacing w:val="-11"/>
        </w:rPr>
        <w:t xml:space="preserve"> </w:t>
      </w:r>
      <w:r>
        <w:t>in</w:t>
      </w:r>
      <w:r>
        <w:rPr>
          <w:spacing w:val="-11"/>
        </w:rPr>
        <w:t xml:space="preserve"> </w:t>
      </w:r>
      <w:r>
        <w:t>divine</w:t>
      </w:r>
      <w:r>
        <w:rPr>
          <w:spacing w:val="-11"/>
        </w:rPr>
        <w:t xml:space="preserve"> </w:t>
      </w:r>
      <w:r>
        <w:rPr>
          <w:spacing w:val="-5"/>
        </w:rPr>
        <w:t>harmony,</w:t>
      </w:r>
      <w:r>
        <w:rPr>
          <w:spacing w:val="-11"/>
        </w:rPr>
        <w:t xml:space="preserve"> </w:t>
      </w:r>
      <w:r>
        <w:t>testifying</w:t>
      </w:r>
      <w:r>
        <w:rPr>
          <w:spacing w:val="-11"/>
        </w:rPr>
        <w:t xml:space="preserve"> </w:t>
      </w:r>
      <w:r>
        <w:t>to the</w:t>
      </w:r>
      <w:r>
        <w:rPr>
          <w:spacing w:val="-14"/>
        </w:rPr>
        <w:t xml:space="preserve"> </w:t>
      </w:r>
      <w:r>
        <w:t>world</w:t>
      </w:r>
      <w:r>
        <w:rPr>
          <w:spacing w:val="-13"/>
        </w:rPr>
        <w:t xml:space="preserve"> </w:t>
      </w:r>
      <w:r>
        <w:t>and</w:t>
      </w:r>
      <w:r>
        <w:rPr>
          <w:spacing w:val="-14"/>
        </w:rPr>
        <w:t xml:space="preserve"> </w:t>
      </w:r>
      <w:r>
        <w:t>to</w:t>
      </w:r>
      <w:r>
        <w:rPr>
          <w:spacing w:val="-13"/>
        </w:rPr>
        <w:t xml:space="preserve"> </w:t>
      </w:r>
      <w:r>
        <w:t>one</w:t>
      </w:r>
      <w:r>
        <w:rPr>
          <w:spacing w:val="-14"/>
        </w:rPr>
        <w:t xml:space="preserve"> </w:t>
      </w:r>
      <w:r>
        <w:t>another</w:t>
      </w:r>
      <w:r>
        <w:rPr>
          <w:spacing w:val="-13"/>
        </w:rPr>
        <w:t xml:space="preserve"> </w:t>
      </w:r>
      <w:r>
        <w:t>of</w:t>
      </w:r>
      <w:r>
        <w:rPr>
          <w:spacing w:val="-13"/>
        </w:rPr>
        <w:t xml:space="preserve"> </w:t>
      </w:r>
      <w:r>
        <w:t>the</w:t>
      </w:r>
      <w:r>
        <w:rPr>
          <w:spacing w:val="-14"/>
        </w:rPr>
        <w:t xml:space="preserve"> </w:t>
      </w:r>
      <w:r>
        <w:t>goodness</w:t>
      </w:r>
      <w:r>
        <w:rPr>
          <w:spacing w:val="-13"/>
        </w:rPr>
        <w:t xml:space="preserve"> </w:t>
      </w:r>
      <w:r>
        <w:t>and</w:t>
      </w:r>
      <w:r>
        <w:rPr>
          <w:spacing w:val="-14"/>
        </w:rPr>
        <w:t xml:space="preserve"> </w:t>
      </w:r>
      <w:r>
        <w:t>glory</w:t>
      </w:r>
      <w:r>
        <w:rPr>
          <w:spacing w:val="-13"/>
        </w:rPr>
        <w:t xml:space="preserve"> </w:t>
      </w:r>
      <w:r>
        <w:t>of</w:t>
      </w:r>
      <w:r>
        <w:rPr>
          <w:spacing w:val="-14"/>
        </w:rPr>
        <w:t xml:space="preserve"> </w:t>
      </w:r>
      <w:r>
        <w:t>God.</w:t>
      </w:r>
    </w:p>
    <w:p w:rsidR="00331444" w:rsidRDefault="00331444">
      <w:pPr>
        <w:pStyle w:val="BodyText"/>
        <w:spacing w:before="8"/>
        <w:jc w:val="left"/>
        <w:rPr>
          <w:sz w:val="27"/>
        </w:rPr>
      </w:pPr>
    </w:p>
    <w:p w:rsidR="00331444" w:rsidRDefault="0071453F">
      <w:pPr>
        <w:spacing w:before="1"/>
        <w:ind w:left="846" w:right="1093"/>
        <w:jc w:val="center"/>
        <w:rPr>
          <w:rFonts w:ascii="Garamond"/>
          <w:sz w:val="14"/>
        </w:rPr>
      </w:pPr>
      <w:r>
        <w:rPr>
          <w:rFonts w:ascii="Garamond"/>
          <w:w w:val="105"/>
          <w:sz w:val="18"/>
        </w:rPr>
        <w:t>N</w:t>
      </w:r>
      <w:r>
        <w:rPr>
          <w:rFonts w:ascii="Garamond"/>
          <w:w w:val="105"/>
          <w:sz w:val="14"/>
        </w:rPr>
        <w:t>OTES</w:t>
      </w:r>
    </w:p>
    <w:p w:rsidR="00331444" w:rsidRDefault="0071453F">
      <w:pPr>
        <w:pStyle w:val="ListParagraph"/>
        <w:numPr>
          <w:ilvl w:val="0"/>
          <w:numId w:val="18"/>
        </w:numPr>
        <w:tabs>
          <w:tab w:val="left" w:pos="519"/>
          <w:tab w:val="left" w:pos="520"/>
        </w:tabs>
        <w:spacing w:before="81"/>
        <w:ind w:right="412"/>
        <w:rPr>
          <w:sz w:val="18"/>
        </w:rPr>
      </w:pPr>
      <w:r>
        <w:rPr>
          <w:spacing w:val="3"/>
          <w:sz w:val="18"/>
        </w:rPr>
        <w:t xml:space="preserve">Tom </w:t>
      </w:r>
      <w:r>
        <w:rPr>
          <w:spacing w:val="4"/>
          <w:sz w:val="18"/>
        </w:rPr>
        <w:t xml:space="preserve">Gledhill, </w:t>
      </w:r>
      <w:r>
        <w:rPr>
          <w:i/>
          <w:spacing w:val="3"/>
          <w:sz w:val="18"/>
        </w:rPr>
        <w:t xml:space="preserve">The </w:t>
      </w:r>
      <w:r>
        <w:rPr>
          <w:i/>
          <w:spacing w:val="4"/>
          <w:sz w:val="18"/>
        </w:rPr>
        <w:t xml:space="preserve">Message </w:t>
      </w:r>
      <w:r>
        <w:rPr>
          <w:i/>
          <w:spacing w:val="2"/>
          <w:sz w:val="18"/>
        </w:rPr>
        <w:t xml:space="preserve">of </w:t>
      </w:r>
      <w:r>
        <w:rPr>
          <w:i/>
          <w:spacing w:val="3"/>
          <w:sz w:val="18"/>
        </w:rPr>
        <w:t xml:space="preserve">the Song </w:t>
      </w:r>
      <w:r>
        <w:rPr>
          <w:i/>
          <w:spacing w:val="2"/>
          <w:sz w:val="18"/>
        </w:rPr>
        <w:t xml:space="preserve">of </w:t>
      </w:r>
      <w:r>
        <w:rPr>
          <w:i/>
          <w:spacing w:val="4"/>
          <w:sz w:val="18"/>
        </w:rPr>
        <w:t xml:space="preserve">Songs </w:t>
      </w:r>
      <w:r>
        <w:rPr>
          <w:spacing w:val="4"/>
          <w:sz w:val="18"/>
        </w:rPr>
        <w:t xml:space="preserve">(Downers Grove, </w:t>
      </w:r>
      <w:r>
        <w:rPr>
          <w:spacing w:val="5"/>
          <w:sz w:val="18"/>
        </w:rPr>
        <w:t xml:space="preserve">Ill.: </w:t>
      </w:r>
      <w:r>
        <w:rPr>
          <w:sz w:val="18"/>
        </w:rPr>
        <w:t>InterVarsity, 1994),</w:t>
      </w:r>
      <w:r>
        <w:rPr>
          <w:spacing w:val="1"/>
          <w:sz w:val="18"/>
        </w:rPr>
        <w:t xml:space="preserve"> </w:t>
      </w:r>
      <w:r>
        <w:rPr>
          <w:sz w:val="18"/>
        </w:rPr>
        <w:t>23.</w:t>
      </w:r>
    </w:p>
    <w:p w:rsidR="00331444" w:rsidRDefault="0071453F">
      <w:pPr>
        <w:pStyle w:val="ListParagraph"/>
        <w:numPr>
          <w:ilvl w:val="0"/>
          <w:numId w:val="18"/>
        </w:numPr>
        <w:tabs>
          <w:tab w:val="left" w:pos="519"/>
          <w:tab w:val="left" w:pos="520"/>
        </w:tabs>
        <w:ind w:left="160" w:right="420" w:firstLine="0"/>
        <w:rPr>
          <w:sz w:val="18"/>
        </w:rPr>
      </w:pPr>
      <w:r>
        <w:rPr>
          <w:sz w:val="18"/>
        </w:rPr>
        <w:t>G.</w:t>
      </w:r>
      <w:r>
        <w:rPr>
          <w:spacing w:val="-11"/>
          <w:sz w:val="18"/>
        </w:rPr>
        <w:t xml:space="preserve"> </w:t>
      </w:r>
      <w:r>
        <w:rPr>
          <w:spacing w:val="-3"/>
          <w:sz w:val="18"/>
        </w:rPr>
        <w:t>Lloyd</w:t>
      </w:r>
      <w:r>
        <w:rPr>
          <w:spacing w:val="-11"/>
          <w:sz w:val="18"/>
        </w:rPr>
        <w:t xml:space="preserve"> </w:t>
      </w:r>
      <w:r>
        <w:rPr>
          <w:spacing w:val="-3"/>
          <w:sz w:val="18"/>
        </w:rPr>
        <w:t>Carr,</w:t>
      </w:r>
      <w:r>
        <w:rPr>
          <w:spacing w:val="-11"/>
          <w:sz w:val="18"/>
        </w:rPr>
        <w:t xml:space="preserve"> </w:t>
      </w:r>
      <w:r>
        <w:rPr>
          <w:i/>
          <w:sz w:val="18"/>
        </w:rPr>
        <w:t>The</w:t>
      </w:r>
      <w:r>
        <w:rPr>
          <w:i/>
          <w:spacing w:val="-11"/>
          <w:sz w:val="18"/>
        </w:rPr>
        <w:t xml:space="preserve"> </w:t>
      </w:r>
      <w:r>
        <w:rPr>
          <w:i/>
          <w:spacing w:val="-3"/>
          <w:sz w:val="18"/>
        </w:rPr>
        <w:t>Song</w:t>
      </w:r>
      <w:r>
        <w:rPr>
          <w:i/>
          <w:spacing w:val="-11"/>
          <w:sz w:val="18"/>
        </w:rPr>
        <w:t xml:space="preserve"> </w:t>
      </w:r>
      <w:r>
        <w:rPr>
          <w:i/>
          <w:sz w:val="18"/>
        </w:rPr>
        <w:t>of</w:t>
      </w:r>
      <w:r>
        <w:rPr>
          <w:i/>
          <w:spacing w:val="-11"/>
          <w:sz w:val="18"/>
        </w:rPr>
        <w:t xml:space="preserve"> </w:t>
      </w:r>
      <w:r>
        <w:rPr>
          <w:i/>
          <w:spacing w:val="-3"/>
          <w:sz w:val="18"/>
        </w:rPr>
        <w:t>Solomon</w:t>
      </w:r>
      <w:r>
        <w:rPr>
          <w:i/>
          <w:spacing w:val="-10"/>
          <w:sz w:val="18"/>
        </w:rPr>
        <w:t xml:space="preserve"> </w:t>
      </w:r>
      <w:r>
        <w:rPr>
          <w:spacing w:val="-3"/>
          <w:sz w:val="18"/>
        </w:rPr>
        <w:t>(Downers</w:t>
      </w:r>
      <w:r>
        <w:rPr>
          <w:spacing w:val="-11"/>
          <w:sz w:val="18"/>
        </w:rPr>
        <w:t xml:space="preserve"> </w:t>
      </w:r>
      <w:r>
        <w:rPr>
          <w:spacing w:val="-3"/>
          <w:sz w:val="18"/>
        </w:rPr>
        <w:t>Grove,</w:t>
      </w:r>
      <w:r>
        <w:rPr>
          <w:spacing w:val="-11"/>
          <w:sz w:val="18"/>
        </w:rPr>
        <w:t xml:space="preserve"> </w:t>
      </w:r>
      <w:r>
        <w:rPr>
          <w:spacing w:val="-3"/>
          <w:sz w:val="18"/>
        </w:rPr>
        <w:t>Ill.:</w:t>
      </w:r>
      <w:r>
        <w:rPr>
          <w:spacing w:val="-11"/>
          <w:sz w:val="18"/>
        </w:rPr>
        <w:t xml:space="preserve"> </w:t>
      </w:r>
      <w:r>
        <w:rPr>
          <w:spacing w:val="-3"/>
          <w:sz w:val="18"/>
        </w:rPr>
        <w:t>InterVarsity,</w:t>
      </w:r>
      <w:r>
        <w:rPr>
          <w:spacing w:val="-11"/>
          <w:sz w:val="18"/>
        </w:rPr>
        <w:t xml:space="preserve"> </w:t>
      </w:r>
      <w:r>
        <w:rPr>
          <w:spacing w:val="-3"/>
          <w:sz w:val="18"/>
        </w:rPr>
        <w:t>1984),</w:t>
      </w:r>
      <w:r>
        <w:rPr>
          <w:spacing w:val="-11"/>
          <w:sz w:val="18"/>
        </w:rPr>
        <w:t xml:space="preserve"> </w:t>
      </w:r>
      <w:r>
        <w:rPr>
          <w:spacing w:val="-3"/>
          <w:sz w:val="18"/>
        </w:rPr>
        <w:t xml:space="preserve">35. </w:t>
      </w:r>
      <w:r>
        <w:rPr>
          <w:sz w:val="18"/>
        </w:rPr>
        <w:t>3.</w:t>
      </w:r>
      <w:r>
        <w:rPr>
          <w:sz w:val="18"/>
        </w:rPr>
        <w:tab/>
        <w:t>Ibid.,</w:t>
      </w:r>
      <w:r>
        <w:rPr>
          <w:spacing w:val="-1"/>
          <w:sz w:val="18"/>
        </w:rPr>
        <w:t xml:space="preserve"> </w:t>
      </w:r>
      <w:r>
        <w:rPr>
          <w:sz w:val="18"/>
        </w:rPr>
        <w:t>49.</w:t>
      </w:r>
    </w:p>
    <w:p w:rsidR="00331444" w:rsidRDefault="0071453F">
      <w:pPr>
        <w:tabs>
          <w:tab w:val="left" w:pos="519"/>
        </w:tabs>
        <w:spacing w:before="1"/>
        <w:ind w:left="520" w:right="417" w:hanging="360"/>
        <w:rPr>
          <w:sz w:val="18"/>
        </w:rPr>
      </w:pPr>
      <w:r>
        <w:rPr>
          <w:sz w:val="18"/>
        </w:rPr>
        <w:t>4.</w:t>
      </w:r>
      <w:r>
        <w:rPr>
          <w:sz w:val="18"/>
        </w:rPr>
        <w:tab/>
        <w:t xml:space="preserve">Duane Garrett, </w:t>
      </w:r>
      <w:r>
        <w:rPr>
          <w:i/>
          <w:sz w:val="18"/>
        </w:rPr>
        <w:t xml:space="preserve">Proverbs, Ecclesiastes, Song of Solomon, </w:t>
      </w:r>
      <w:r>
        <w:rPr>
          <w:sz w:val="18"/>
        </w:rPr>
        <w:t>The New American Commentary (Nashville: Broadman, 1993),</w:t>
      </w:r>
      <w:r>
        <w:rPr>
          <w:spacing w:val="4"/>
          <w:sz w:val="18"/>
        </w:rPr>
        <w:t xml:space="preserve"> </w:t>
      </w:r>
      <w:r>
        <w:rPr>
          <w:sz w:val="18"/>
        </w:rPr>
        <w:t>379.</w:t>
      </w:r>
    </w:p>
    <w:p w:rsidR="00331444" w:rsidRDefault="0071453F">
      <w:pPr>
        <w:tabs>
          <w:tab w:val="left" w:pos="519"/>
        </w:tabs>
        <w:ind w:left="160"/>
        <w:rPr>
          <w:sz w:val="18"/>
        </w:rPr>
      </w:pPr>
      <w:r>
        <w:rPr>
          <w:sz w:val="18"/>
        </w:rPr>
        <w:t>5.</w:t>
      </w:r>
      <w:r>
        <w:rPr>
          <w:sz w:val="18"/>
        </w:rPr>
        <w:tab/>
        <w:t>Ibid.,</w:t>
      </w:r>
      <w:r>
        <w:rPr>
          <w:spacing w:val="-1"/>
          <w:sz w:val="18"/>
        </w:rPr>
        <w:t xml:space="preserve"> </w:t>
      </w:r>
      <w:r>
        <w:rPr>
          <w:sz w:val="18"/>
        </w:rPr>
        <w:t>367.</w:t>
      </w:r>
    </w:p>
    <w:p w:rsidR="00331444" w:rsidRDefault="0071453F">
      <w:pPr>
        <w:pStyle w:val="ListParagraph"/>
        <w:numPr>
          <w:ilvl w:val="0"/>
          <w:numId w:val="17"/>
        </w:numPr>
        <w:tabs>
          <w:tab w:val="left" w:pos="519"/>
          <w:tab w:val="left" w:pos="521"/>
        </w:tabs>
        <w:spacing w:before="1"/>
        <w:rPr>
          <w:sz w:val="18"/>
        </w:rPr>
      </w:pPr>
      <w:r>
        <w:rPr>
          <w:sz w:val="18"/>
        </w:rPr>
        <w:t xml:space="preserve">Carr, </w:t>
      </w:r>
      <w:r>
        <w:rPr>
          <w:i/>
          <w:sz w:val="18"/>
        </w:rPr>
        <w:t>Song of Solomon,</w:t>
      </w:r>
      <w:r>
        <w:rPr>
          <w:i/>
          <w:spacing w:val="-2"/>
          <w:sz w:val="18"/>
        </w:rPr>
        <w:t xml:space="preserve"> </w:t>
      </w:r>
      <w:r>
        <w:rPr>
          <w:sz w:val="18"/>
        </w:rPr>
        <w:t>53.</w:t>
      </w:r>
    </w:p>
    <w:p w:rsidR="00331444" w:rsidRDefault="0071453F">
      <w:pPr>
        <w:pStyle w:val="ListParagraph"/>
        <w:numPr>
          <w:ilvl w:val="0"/>
          <w:numId w:val="17"/>
        </w:numPr>
        <w:tabs>
          <w:tab w:val="left" w:pos="520"/>
          <w:tab w:val="left" w:pos="521"/>
        </w:tabs>
        <w:rPr>
          <w:sz w:val="18"/>
        </w:rPr>
      </w:pPr>
      <w:r>
        <w:rPr>
          <w:sz w:val="18"/>
        </w:rPr>
        <w:t xml:space="preserve">William Frey, “Really Good Sex,” </w:t>
      </w:r>
      <w:r>
        <w:rPr>
          <w:i/>
          <w:sz w:val="18"/>
        </w:rPr>
        <w:t xml:space="preserve">Christianity Today </w:t>
      </w:r>
      <w:r>
        <w:rPr>
          <w:sz w:val="18"/>
        </w:rPr>
        <w:t>(Aug. 19, 1991),</w:t>
      </w:r>
      <w:r>
        <w:rPr>
          <w:spacing w:val="-22"/>
          <w:sz w:val="18"/>
        </w:rPr>
        <w:t xml:space="preserve"> </w:t>
      </w:r>
      <w:r>
        <w:rPr>
          <w:sz w:val="18"/>
        </w:rPr>
        <w:t>12.</w:t>
      </w:r>
    </w:p>
    <w:p w:rsidR="00331444" w:rsidRDefault="00331444">
      <w:pPr>
        <w:rPr>
          <w:sz w:val="18"/>
        </w:rPr>
        <w:sectPr w:rsidR="00331444">
          <w:pgSz w:w="7920" w:h="12240"/>
          <w:pgMar w:top="920" w:right="740" w:bottom="280" w:left="720" w:header="719" w:footer="0" w:gutter="0"/>
          <w:cols w:space="720"/>
        </w:sectPr>
      </w:pPr>
    </w:p>
    <w:p w:rsidR="00331444" w:rsidRDefault="00331444">
      <w:pPr>
        <w:pStyle w:val="BodyText"/>
        <w:jc w:val="left"/>
        <w:rPr>
          <w:sz w:val="20"/>
        </w:rPr>
      </w:pPr>
    </w:p>
    <w:p w:rsidR="00331444" w:rsidRDefault="00331444">
      <w:pPr>
        <w:pStyle w:val="BodyText"/>
        <w:jc w:val="left"/>
        <w:rPr>
          <w:sz w:val="20"/>
        </w:rPr>
      </w:pPr>
    </w:p>
    <w:p w:rsidR="00331444" w:rsidRDefault="00331444">
      <w:pPr>
        <w:pStyle w:val="BodyText"/>
        <w:jc w:val="left"/>
        <w:rPr>
          <w:sz w:val="20"/>
        </w:rPr>
      </w:pPr>
    </w:p>
    <w:p w:rsidR="00331444" w:rsidRDefault="00331444">
      <w:pPr>
        <w:pStyle w:val="BodyText"/>
        <w:jc w:val="left"/>
        <w:rPr>
          <w:sz w:val="20"/>
        </w:rPr>
      </w:pPr>
    </w:p>
    <w:p w:rsidR="00331444" w:rsidRDefault="00331444">
      <w:pPr>
        <w:pStyle w:val="BodyText"/>
        <w:jc w:val="left"/>
        <w:rPr>
          <w:sz w:val="20"/>
        </w:rPr>
      </w:pPr>
    </w:p>
    <w:p w:rsidR="00331444" w:rsidRDefault="0071453F">
      <w:pPr>
        <w:spacing w:before="178"/>
        <w:ind w:left="1393" w:right="1093"/>
        <w:jc w:val="center"/>
        <w:rPr>
          <w:sz w:val="40"/>
        </w:rPr>
      </w:pPr>
      <w:r>
        <w:rPr>
          <w:w w:val="135"/>
          <w:sz w:val="40"/>
        </w:rPr>
        <w:t>III</w:t>
      </w:r>
    </w:p>
    <w:p w:rsidR="00331444" w:rsidRDefault="00331444">
      <w:pPr>
        <w:pStyle w:val="BodyText"/>
        <w:spacing w:before="1"/>
        <w:jc w:val="left"/>
        <w:rPr>
          <w:sz w:val="42"/>
        </w:rPr>
      </w:pPr>
    </w:p>
    <w:p w:rsidR="00331444" w:rsidRDefault="0071453F">
      <w:pPr>
        <w:ind w:left="440" w:right="95"/>
        <w:jc w:val="center"/>
        <w:rPr>
          <w:rFonts w:ascii="Garamond"/>
          <w:sz w:val="35"/>
        </w:rPr>
      </w:pPr>
      <w:r>
        <w:rPr>
          <w:rFonts w:ascii="Garamond"/>
          <w:sz w:val="44"/>
        </w:rPr>
        <w:t>S</w:t>
      </w:r>
      <w:r>
        <w:rPr>
          <w:rFonts w:ascii="Garamond"/>
          <w:spacing w:val="-80"/>
          <w:sz w:val="44"/>
        </w:rPr>
        <w:t xml:space="preserve"> </w:t>
      </w:r>
      <w:r>
        <w:rPr>
          <w:rFonts w:ascii="Garamond"/>
          <w:spacing w:val="21"/>
          <w:sz w:val="35"/>
        </w:rPr>
        <w:t>TR</w:t>
      </w:r>
      <w:r>
        <w:rPr>
          <w:rFonts w:ascii="Garamond"/>
          <w:spacing w:val="-56"/>
          <w:sz w:val="35"/>
        </w:rPr>
        <w:t xml:space="preserve"> </w:t>
      </w:r>
      <w:r>
        <w:rPr>
          <w:rFonts w:ascii="Garamond"/>
          <w:spacing w:val="34"/>
          <w:sz w:val="35"/>
        </w:rPr>
        <w:t xml:space="preserve">ATEGIES </w:t>
      </w:r>
      <w:r>
        <w:rPr>
          <w:rFonts w:ascii="Garamond"/>
          <w:spacing w:val="21"/>
          <w:sz w:val="35"/>
        </w:rPr>
        <w:t>FO</w:t>
      </w:r>
      <w:r>
        <w:rPr>
          <w:rFonts w:ascii="Garamond"/>
          <w:spacing w:val="-63"/>
          <w:sz w:val="35"/>
        </w:rPr>
        <w:t xml:space="preserve"> </w:t>
      </w:r>
      <w:r>
        <w:rPr>
          <w:rFonts w:ascii="Garamond"/>
          <w:sz w:val="35"/>
        </w:rPr>
        <w:t>R</w:t>
      </w:r>
      <w:r>
        <w:rPr>
          <w:rFonts w:ascii="Garamond"/>
          <w:spacing w:val="55"/>
          <w:sz w:val="35"/>
        </w:rPr>
        <w:t xml:space="preserve"> </w:t>
      </w:r>
      <w:r>
        <w:rPr>
          <w:rFonts w:ascii="Garamond"/>
          <w:sz w:val="44"/>
        </w:rPr>
        <w:t>B</w:t>
      </w:r>
      <w:r>
        <w:rPr>
          <w:rFonts w:ascii="Garamond"/>
          <w:spacing w:val="-80"/>
          <w:sz w:val="44"/>
        </w:rPr>
        <w:t xml:space="preserve"> </w:t>
      </w:r>
      <w:r>
        <w:rPr>
          <w:rFonts w:ascii="Garamond"/>
          <w:spacing w:val="32"/>
          <w:sz w:val="35"/>
        </w:rPr>
        <w:t>UILD</w:t>
      </w:r>
      <w:r>
        <w:rPr>
          <w:rFonts w:ascii="Garamond"/>
          <w:spacing w:val="-58"/>
          <w:sz w:val="35"/>
        </w:rPr>
        <w:t xml:space="preserve"> </w:t>
      </w:r>
      <w:r>
        <w:rPr>
          <w:rFonts w:ascii="Garamond"/>
          <w:spacing w:val="28"/>
          <w:sz w:val="35"/>
        </w:rPr>
        <w:t>ING</w:t>
      </w:r>
      <w:r>
        <w:rPr>
          <w:rFonts w:ascii="Garamond"/>
          <w:spacing w:val="-45"/>
          <w:sz w:val="35"/>
        </w:rPr>
        <w:t xml:space="preserve"> </w:t>
      </w:r>
    </w:p>
    <w:p w:rsidR="00331444" w:rsidRDefault="0071453F">
      <w:pPr>
        <w:spacing w:before="25"/>
        <w:ind w:left="1430" w:right="1085"/>
        <w:jc w:val="center"/>
        <w:rPr>
          <w:rFonts w:ascii="Garamond"/>
          <w:sz w:val="35"/>
        </w:rPr>
      </w:pPr>
      <w:r>
        <w:rPr>
          <w:rFonts w:ascii="Garamond"/>
          <w:sz w:val="44"/>
        </w:rPr>
        <w:t>S</w:t>
      </w:r>
      <w:r>
        <w:rPr>
          <w:rFonts w:ascii="Garamond"/>
          <w:spacing w:val="-71"/>
          <w:sz w:val="44"/>
        </w:rPr>
        <w:t xml:space="preserve"> </w:t>
      </w:r>
      <w:r>
        <w:rPr>
          <w:rFonts w:ascii="Garamond"/>
          <w:spacing w:val="21"/>
          <w:sz w:val="35"/>
        </w:rPr>
        <w:t>TR</w:t>
      </w:r>
      <w:r>
        <w:rPr>
          <w:rFonts w:ascii="Garamond"/>
          <w:spacing w:val="-44"/>
          <w:sz w:val="35"/>
        </w:rPr>
        <w:t xml:space="preserve"> </w:t>
      </w:r>
      <w:r>
        <w:rPr>
          <w:rFonts w:ascii="Garamond"/>
          <w:spacing w:val="28"/>
          <w:sz w:val="35"/>
        </w:rPr>
        <w:t>ONG</w:t>
      </w:r>
      <w:r>
        <w:rPr>
          <w:rFonts w:ascii="Garamond"/>
          <w:spacing w:val="96"/>
          <w:sz w:val="35"/>
        </w:rPr>
        <w:t xml:space="preserve"> </w:t>
      </w:r>
      <w:r>
        <w:rPr>
          <w:rFonts w:ascii="Garamond"/>
          <w:spacing w:val="17"/>
          <w:sz w:val="44"/>
        </w:rPr>
        <w:t>F</w:t>
      </w:r>
      <w:r>
        <w:rPr>
          <w:rFonts w:ascii="Garamond"/>
          <w:spacing w:val="17"/>
          <w:sz w:val="35"/>
        </w:rPr>
        <w:t>A</w:t>
      </w:r>
      <w:r>
        <w:rPr>
          <w:rFonts w:ascii="Garamond"/>
          <w:spacing w:val="-41"/>
          <w:sz w:val="35"/>
        </w:rPr>
        <w:t xml:space="preserve"> </w:t>
      </w:r>
      <w:r>
        <w:rPr>
          <w:rFonts w:ascii="Garamond"/>
          <w:spacing w:val="35"/>
          <w:sz w:val="35"/>
        </w:rPr>
        <w:t>MILIES</w:t>
      </w:r>
      <w:r>
        <w:rPr>
          <w:rFonts w:ascii="Garamond"/>
          <w:spacing w:val="-45"/>
          <w:sz w:val="35"/>
        </w:rPr>
        <w:t xml:space="preserve"> </w:t>
      </w:r>
    </w:p>
    <w:p w:rsidR="00331444" w:rsidRDefault="00331444">
      <w:pPr>
        <w:pStyle w:val="BodyText"/>
        <w:spacing w:before="6"/>
        <w:jc w:val="left"/>
        <w:rPr>
          <w:rFonts w:ascii="Garamond"/>
          <w:sz w:val="38"/>
        </w:rPr>
      </w:pPr>
    </w:p>
    <w:p w:rsidR="00331444" w:rsidRDefault="0071453F">
      <w:pPr>
        <w:pStyle w:val="Heading1"/>
      </w:pPr>
      <w:r>
        <w:rPr>
          <w:w w:val="255"/>
        </w:rPr>
        <w:t>R</w:t>
      </w:r>
    </w:p>
    <w:p w:rsidR="00331444" w:rsidRDefault="00331444">
      <w:pPr>
        <w:sectPr w:rsidR="00331444">
          <w:headerReference w:type="default" r:id="rId34"/>
          <w:pgSz w:w="7920" w:h="12240"/>
          <w:pgMar w:top="1140" w:right="740" w:bottom="280" w:left="720" w:header="0" w:footer="0" w:gutter="0"/>
          <w:cols w:space="720"/>
        </w:sectPr>
      </w:pPr>
    </w:p>
    <w:p w:rsidR="00331444" w:rsidRDefault="00331444">
      <w:pPr>
        <w:pStyle w:val="BodyText"/>
        <w:spacing w:before="4"/>
        <w:jc w:val="left"/>
        <w:rPr>
          <w:rFonts w:ascii="Arial"/>
          <w:sz w:val="17"/>
        </w:rPr>
      </w:pPr>
    </w:p>
    <w:p w:rsidR="00331444" w:rsidRDefault="00331444">
      <w:pPr>
        <w:rPr>
          <w:rFonts w:ascii="Arial"/>
          <w:sz w:val="17"/>
        </w:rPr>
        <w:sectPr w:rsidR="00331444">
          <w:headerReference w:type="even" r:id="rId35"/>
          <w:pgSz w:w="7920" w:h="12240"/>
          <w:pgMar w:top="1140" w:right="740" w:bottom="280" w:left="720" w:header="0" w:footer="0" w:gutter="0"/>
          <w:cols w:space="720"/>
        </w:sectPr>
      </w:pPr>
    </w:p>
    <w:p w:rsidR="00331444" w:rsidRDefault="0071453F">
      <w:pPr>
        <w:pStyle w:val="Heading4"/>
        <w:rPr>
          <w:rFonts w:ascii="Calibri"/>
        </w:rPr>
      </w:pPr>
      <w:r>
        <w:rPr>
          <w:rFonts w:ascii="Calibri"/>
          <w:w w:val="97"/>
        </w:rPr>
        <w:lastRenderedPageBreak/>
        <w:t>6</w:t>
      </w:r>
    </w:p>
    <w:p w:rsidR="00331444" w:rsidRDefault="00331444">
      <w:pPr>
        <w:pStyle w:val="BodyText"/>
        <w:spacing w:before="7"/>
        <w:jc w:val="left"/>
        <w:rPr>
          <w:sz w:val="47"/>
        </w:rPr>
      </w:pPr>
    </w:p>
    <w:p w:rsidR="00331444" w:rsidRDefault="0071453F">
      <w:pPr>
        <w:spacing w:line="283" w:lineRule="auto"/>
        <w:ind w:left="1761" w:right="1457" w:firstLine="10"/>
        <w:jc w:val="center"/>
        <w:rPr>
          <w:rFonts w:ascii="Garamond"/>
          <w:sz w:val="32"/>
        </w:rPr>
      </w:pPr>
      <w:r>
        <w:rPr>
          <w:rFonts w:ascii="Garamond"/>
          <w:spacing w:val="3"/>
          <w:w w:val="105"/>
          <w:sz w:val="40"/>
        </w:rPr>
        <w:t>H</w:t>
      </w:r>
      <w:r>
        <w:rPr>
          <w:rFonts w:ascii="Garamond"/>
          <w:spacing w:val="3"/>
          <w:w w:val="105"/>
          <w:sz w:val="32"/>
        </w:rPr>
        <w:t xml:space="preserve">OW </w:t>
      </w:r>
      <w:r>
        <w:rPr>
          <w:rFonts w:ascii="Garamond"/>
          <w:w w:val="105"/>
          <w:sz w:val="32"/>
        </w:rPr>
        <w:t xml:space="preserve">TO </w:t>
      </w:r>
      <w:r>
        <w:rPr>
          <w:rFonts w:ascii="Garamond"/>
          <w:spacing w:val="9"/>
          <w:w w:val="105"/>
          <w:sz w:val="40"/>
        </w:rPr>
        <w:t>R</w:t>
      </w:r>
      <w:r>
        <w:rPr>
          <w:rFonts w:ascii="Garamond"/>
          <w:spacing w:val="9"/>
          <w:w w:val="105"/>
          <w:sz w:val="32"/>
        </w:rPr>
        <w:t xml:space="preserve">AISE </w:t>
      </w:r>
      <w:r>
        <w:rPr>
          <w:rFonts w:ascii="Garamond"/>
          <w:spacing w:val="9"/>
          <w:w w:val="105"/>
          <w:sz w:val="40"/>
        </w:rPr>
        <w:t>M</w:t>
      </w:r>
      <w:r>
        <w:rPr>
          <w:rFonts w:ascii="Garamond"/>
          <w:spacing w:val="9"/>
          <w:w w:val="105"/>
          <w:sz w:val="32"/>
        </w:rPr>
        <w:t>ASCULINE</w:t>
      </w:r>
      <w:r>
        <w:rPr>
          <w:rFonts w:ascii="Garamond"/>
          <w:spacing w:val="71"/>
          <w:w w:val="105"/>
          <w:sz w:val="32"/>
        </w:rPr>
        <w:t xml:space="preserve"> </w:t>
      </w:r>
      <w:r>
        <w:rPr>
          <w:rFonts w:ascii="Garamond"/>
          <w:spacing w:val="3"/>
          <w:w w:val="105"/>
          <w:sz w:val="40"/>
        </w:rPr>
        <w:t>S</w:t>
      </w:r>
      <w:r>
        <w:rPr>
          <w:rFonts w:ascii="Garamond"/>
          <w:spacing w:val="3"/>
          <w:w w:val="105"/>
          <w:sz w:val="32"/>
        </w:rPr>
        <w:t>ONS</w:t>
      </w:r>
      <w:r>
        <w:rPr>
          <w:rFonts w:ascii="Garamond"/>
          <w:spacing w:val="3"/>
          <w:w w:val="105"/>
          <w:sz w:val="32"/>
          <w:vertAlign w:val="superscript"/>
        </w:rPr>
        <w:t>1</w:t>
      </w:r>
    </w:p>
    <w:p w:rsidR="00331444" w:rsidRDefault="0071453F">
      <w:pPr>
        <w:spacing w:before="237"/>
        <w:ind w:left="1416" w:right="1093"/>
        <w:jc w:val="center"/>
        <w:rPr>
          <w:i/>
          <w:sz w:val="24"/>
        </w:rPr>
      </w:pPr>
      <w:r>
        <w:rPr>
          <w:i/>
          <w:sz w:val="24"/>
        </w:rPr>
        <w:t xml:space="preserve">Stu Weber </w:t>
      </w:r>
    </w:p>
    <w:p w:rsidR="00331444" w:rsidRDefault="0071453F">
      <w:pPr>
        <w:spacing w:before="111"/>
        <w:ind w:left="304"/>
        <w:jc w:val="center"/>
        <w:rPr>
          <w:rFonts w:ascii="Arial"/>
          <w:sz w:val="38"/>
        </w:rPr>
      </w:pPr>
      <w:r>
        <w:rPr>
          <w:rFonts w:ascii="Arial"/>
          <w:w w:val="255"/>
          <w:sz w:val="38"/>
        </w:rPr>
        <w:t>R</w:t>
      </w:r>
    </w:p>
    <w:p w:rsidR="00331444" w:rsidRDefault="00331444">
      <w:pPr>
        <w:pStyle w:val="BodyText"/>
        <w:jc w:val="left"/>
        <w:rPr>
          <w:rFonts w:ascii="Arial"/>
          <w:sz w:val="38"/>
        </w:rPr>
      </w:pPr>
    </w:p>
    <w:p w:rsidR="00331444" w:rsidRDefault="00331444">
      <w:pPr>
        <w:pStyle w:val="BodyText"/>
        <w:spacing w:before="3"/>
        <w:jc w:val="left"/>
        <w:rPr>
          <w:rFonts w:ascii="Arial"/>
          <w:sz w:val="45"/>
        </w:rPr>
      </w:pPr>
    </w:p>
    <w:p w:rsidR="00331444" w:rsidRDefault="0071453F">
      <w:pPr>
        <w:pStyle w:val="BodyText"/>
        <w:spacing w:line="206" w:lineRule="auto"/>
        <w:ind w:left="440"/>
        <w:jc w:val="left"/>
      </w:pPr>
      <w:r>
        <w:rPr>
          <w:spacing w:val="-3"/>
          <w:w w:val="129"/>
          <w:sz w:val="48"/>
        </w:rPr>
        <w:t>H</w:t>
      </w:r>
      <w:r>
        <w:rPr>
          <w:spacing w:val="-2"/>
          <w:w w:val="98"/>
        </w:rPr>
        <w:t>elpin</w:t>
      </w:r>
      <w:r>
        <w:rPr>
          <w:w w:val="98"/>
        </w:rPr>
        <w:t>g</w:t>
      </w:r>
      <w:r>
        <w:t xml:space="preserve"> </w:t>
      </w:r>
      <w:r>
        <w:rPr>
          <w:spacing w:val="-2"/>
          <w:w w:val="95"/>
        </w:rPr>
        <w:t>boy</w:t>
      </w:r>
      <w:r>
        <w:rPr>
          <w:w w:val="95"/>
        </w:rPr>
        <w:t>s</w:t>
      </w:r>
      <w:r>
        <w:t xml:space="preserve"> </w:t>
      </w:r>
      <w:r>
        <w:rPr>
          <w:spacing w:val="-2"/>
          <w:w w:val="97"/>
        </w:rPr>
        <w:t>gro</w:t>
      </w:r>
      <w:r>
        <w:rPr>
          <w:w w:val="97"/>
        </w:rPr>
        <w:t>w</w:t>
      </w:r>
      <w:r>
        <w:t xml:space="preserve"> </w:t>
      </w:r>
      <w:r>
        <w:rPr>
          <w:spacing w:val="-2"/>
          <w:w w:val="98"/>
        </w:rPr>
        <w:t>int</w:t>
      </w:r>
      <w:r>
        <w:rPr>
          <w:w w:val="98"/>
        </w:rPr>
        <w:t>o</w:t>
      </w:r>
      <w:r>
        <w:t xml:space="preserve"> </w:t>
      </w:r>
      <w:r>
        <w:rPr>
          <w:spacing w:val="-2"/>
          <w:w w:val="99"/>
        </w:rPr>
        <w:t>soli</w:t>
      </w:r>
      <w:r>
        <w:rPr>
          <w:w w:val="99"/>
        </w:rPr>
        <w:t>d</w:t>
      </w:r>
      <w:r>
        <w:t xml:space="preserve"> </w:t>
      </w:r>
      <w:r>
        <w:rPr>
          <w:spacing w:val="-2"/>
          <w:w w:val="97"/>
        </w:rPr>
        <w:t>me</w:t>
      </w:r>
      <w:r>
        <w:rPr>
          <w:w w:val="97"/>
        </w:rPr>
        <w:t>n</w:t>
      </w:r>
      <w:r>
        <w:t xml:space="preserve"> </w:t>
      </w:r>
      <w:r>
        <w:rPr>
          <w:spacing w:val="-2"/>
          <w:w w:val="99"/>
        </w:rPr>
        <w:t>i</w:t>
      </w:r>
      <w:r>
        <w:rPr>
          <w:w w:val="99"/>
        </w:rPr>
        <w:t>s</w:t>
      </w:r>
      <w:r>
        <w:t xml:space="preserve"> </w:t>
      </w:r>
      <w:r>
        <w:rPr>
          <w:spacing w:val="-2"/>
          <w:w w:val="92"/>
        </w:rPr>
        <w:t>a</w:t>
      </w:r>
      <w:r>
        <w:rPr>
          <w:w w:val="92"/>
        </w:rPr>
        <w:t>n</w:t>
      </w:r>
      <w:r>
        <w:t xml:space="preserve"> </w:t>
      </w:r>
      <w:r>
        <w:rPr>
          <w:spacing w:val="-2"/>
          <w:w w:val="97"/>
        </w:rPr>
        <w:t>enormou</w:t>
      </w:r>
      <w:r>
        <w:rPr>
          <w:w w:val="97"/>
        </w:rPr>
        <w:t>s</w:t>
      </w:r>
      <w:r>
        <w:t xml:space="preserve"> </w:t>
      </w:r>
      <w:r>
        <w:rPr>
          <w:spacing w:val="-2"/>
        </w:rPr>
        <w:t>ministr</w:t>
      </w:r>
      <w:r>
        <w:t>y</w:t>
      </w:r>
      <w:r>
        <w:t xml:space="preserve"> </w:t>
      </w:r>
      <w:r>
        <w:rPr>
          <w:spacing w:val="-2"/>
          <w:w w:val="99"/>
        </w:rPr>
        <w:t xml:space="preserve">oppor- </w:t>
      </w:r>
      <w:r>
        <w:t xml:space="preserve">tunity </w:t>
      </w:r>
      <w:r>
        <w:rPr>
          <w:spacing w:val="-6"/>
        </w:rPr>
        <w:t>today.</w:t>
      </w:r>
    </w:p>
    <w:p w:rsidR="00331444" w:rsidRDefault="0071453F">
      <w:pPr>
        <w:pStyle w:val="BodyText"/>
        <w:spacing w:before="32" w:line="261" w:lineRule="auto"/>
        <w:ind w:left="440" w:right="139" w:firstLine="360"/>
      </w:pPr>
      <w:r>
        <w:t>Does</w:t>
      </w:r>
      <w:r>
        <w:rPr>
          <w:spacing w:val="-8"/>
        </w:rPr>
        <w:t xml:space="preserve"> </w:t>
      </w:r>
      <w:r>
        <w:t>that</w:t>
      </w:r>
      <w:r>
        <w:rPr>
          <w:spacing w:val="-8"/>
        </w:rPr>
        <w:t xml:space="preserve"> </w:t>
      </w:r>
      <w:r>
        <w:t>statement</w:t>
      </w:r>
      <w:r>
        <w:rPr>
          <w:spacing w:val="-8"/>
        </w:rPr>
        <w:t xml:space="preserve"> </w:t>
      </w:r>
      <w:r>
        <w:t>sound</w:t>
      </w:r>
      <w:r>
        <w:rPr>
          <w:spacing w:val="-8"/>
        </w:rPr>
        <w:t xml:space="preserve"> </w:t>
      </w:r>
      <w:r>
        <w:t>a</w:t>
      </w:r>
      <w:r>
        <w:rPr>
          <w:spacing w:val="-7"/>
        </w:rPr>
        <w:t xml:space="preserve"> </w:t>
      </w:r>
      <w:r>
        <w:t>bit</w:t>
      </w:r>
      <w:r>
        <w:rPr>
          <w:spacing w:val="-8"/>
        </w:rPr>
        <w:t xml:space="preserve"> </w:t>
      </w:r>
      <w:r>
        <w:t>odd?</w:t>
      </w:r>
      <w:r>
        <w:rPr>
          <w:spacing w:val="-8"/>
        </w:rPr>
        <w:t xml:space="preserve"> </w:t>
      </w:r>
      <w:r>
        <w:t>Doesn’t</w:t>
      </w:r>
      <w:r>
        <w:rPr>
          <w:spacing w:val="-8"/>
        </w:rPr>
        <w:t xml:space="preserve"> </w:t>
      </w:r>
      <w:r>
        <w:t>masculinity</w:t>
      </w:r>
      <w:r>
        <w:rPr>
          <w:spacing w:val="-7"/>
        </w:rPr>
        <w:t xml:space="preserve"> </w:t>
      </w:r>
      <w:r>
        <w:t>just happen?</w:t>
      </w:r>
    </w:p>
    <w:p w:rsidR="00331444" w:rsidRDefault="0071453F">
      <w:pPr>
        <w:pStyle w:val="BodyText"/>
        <w:spacing w:line="261" w:lineRule="auto"/>
        <w:ind w:left="440" w:right="137" w:firstLine="360"/>
      </w:pPr>
      <w:r>
        <w:rPr>
          <w:spacing w:val="-5"/>
        </w:rPr>
        <w:t xml:space="preserve">Well, </w:t>
      </w:r>
      <w:r>
        <w:t>aside from basic physical development, the answer is a resounding</w:t>
      </w:r>
      <w:r>
        <w:rPr>
          <w:spacing w:val="-11"/>
        </w:rPr>
        <w:t xml:space="preserve"> </w:t>
      </w:r>
      <w:r>
        <w:t>no.</w:t>
      </w:r>
      <w:r>
        <w:rPr>
          <w:spacing w:val="-11"/>
        </w:rPr>
        <w:t xml:space="preserve"> </w:t>
      </w:r>
      <w:r>
        <w:t>Maybe</w:t>
      </w:r>
      <w:r>
        <w:rPr>
          <w:spacing w:val="-11"/>
        </w:rPr>
        <w:t xml:space="preserve"> </w:t>
      </w:r>
      <w:r>
        <w:t>in</w:t>
      </w:r>
      <w:r>
        <w:rPr>
          <w:spacing w:val="-10"/>
        </w:rPr>
        <w:t xml:space="preserve"> </w:t>
      </w:r>
      <w:r>
        <w:t>the</w:t>
      </w:r>
      <w:r>
        <w:rPr>
          <w:spacing w:val="-11"/>
        </w:rPr>
        <w:t xml:space="preserve"> </w:t>
      </w:r>
      <w:r>
        <w:t>past</w:t>
      </w:r>
      <w:r>
        <w:rPr>
          <w:spacing w:val="-11"/>
        </w:rPr>
        <w:t xml:space="preserve"> </w:t>
      </w:r>
      <w:r>
        <w:t>our</w:t>
      </w:r>
      <w:r>
        <w:rPr>
          <w:spacing w:val="-10"/>
        </w:rPr>
        <w:t xml:space="preserve"> </w:t>
      </w:r>
      <w:r>
        <w:t>social</w:t>
      </w:r>
      <w:r>
        <w:rPr>
          <w:spacing w:val="-11"/>
        </w:rPr>
        <w:t xml:space="preserve"> </w:t>
      </w:r>
      <w:r>
        <w:t>environment</w:t>
      </w:r>
      <w:r>
        <w:rPr>
          <w:spacing w:val="-11"/>
        </w:rPr>
        <w:t xml:space="preserve"> </w:t>
      </w:r>
      <w:r>
        <w:t>was</w:t>
      </w:r>
      <w:r>
        <w:rPr>
          <w:spacing w:val="-11"/>
        </w:rPr>
        <w:t xml:space="preserve"> </w:t>
      </w:r>
      <w:r>
        <w:t>con- ducive</w:t>
      </w:r>
      <w:r>
        <w:rPr>
          <w:spacing w:val="-14"/>
        </w:rPr>
        <w:t xml:space="preserve"> </w:t>
      </w:r>
      <w:r>
        <w:t>to</w:t>
      </w:r>
      <w:r>
        <w:rPr>
          <w:spacing w:val="-13"/>
        </w:rPr>
        <w:t xml:space="preserve"> </w:t>
      </w:r>
      <w:r>
        <w:t>a</w:t>
      </w:r>
      <w:r>
        <w:rPr>
          <w:spacing w:val="-14"/>
        </w:rPr>
        <w:t xml:space="preserve"> </w:t>
      </w:r>
      <w:r>
        <w:t>sapling</w:t>
      </w:r>
      <w:r>
        <w:rPr>
          <w:spacing w:val="-13"/>
        </w:rPr>
        <w:t xml:space="preserve"> </w:t>
      </w:r>
      <w:r>
        <w:t>of</w:t>
      </w:r>
      <w:r>
        <w:rPr>
          <w:spacing w:val="-14"/>
        </w:rPr>
        <w:t xml:space="preserve"> </w:t>
      </w:r>
      <w:r>
        <w:t>a</w:t>
      </w:r>
      <w:r>
        <w:rPr>
          <w:spacing w:val="-13"/>
        </w:rPr>
        <w:t xml:space="preserve"> </w:t>
      </w:r>
      <w:r>
        <w:t>boy</w:t>
      </w:r>
      <w:r>
        <w:rPr>
          <w:spacing w:val="-14"/>
        </w:rPr>
        <w:t xml:space="preserve"> </w:t>
      </w:r>
      <w:r>
        <w:t>becoming</w:t>
      </w:r>
      <w:r>
        <w:rPr>
          <w:spacing w:val="-13"/>
        </w:rPr>
        <w:t xml:space="preserve"> </w:t>
      </w:r>
      <w:r>
        <w:t>an</w:t>
      </w:r>
      <w:r>
        <w:rPr>
          <w:spacing w:val="-14"/>
        </w:rPr>
        <w:t xml:space="preserve"> </w:t>
      </w:r>
      <w:r>
        <w:t>oak</w:t>
      </w:r>
      <w:r>
        <w:rPr>
          <w:spacing w:val="-13"/>
        </w:rPr>
        <w:t xml:space="preserve"> </w:t>
      </w:r>
      <w:r>
        <w:t>of</w:t>
      </w:r>
      <w:r>
        <w:rPr>
          <w:spacing w:val="-14"/>
        </w:rPr>
        <w:t xml:space="preserve"> </w:t>
      </w:r>
      <w:r>
        <w:t>a</w:t>
      </w:r>
      <w:r>
        <w:rPr>
          <w:spacing w:val="-13"/>
        </w:rPr>
        <w:t xml:space="preserve"> </w:t>
      </w:r>
      <w:r>
        <w:t>man.</w:t>
      </w:r>
      <w:r>
        <w:rPr>
          <w:spacing w:val="-14"/>
        </w:rPr>
        <w:t xml:space="preserve"> </w:t>
      </w:r>
      <w:r>
        <w:t>But</w:t>
      </w:r>
      <w:r>
        <w:rPr>
          <w:spacing w:val="-13"/>
        </w:rPr>
        <w:t xml:space="preserve"> </w:t>
      </w:r>
      <w:r>
        <w:t>not</w:t>
      </w:r>
      <w:r>
        <w:rPr>
          <w:spacing w:val="-14"/>
        </w:rPr>
        <w:t xml:space="preserve"> </w:t>
      </w:r>
      <w:r>
        <w:rPr>
          <w:spacing w:val="-8"/>
        </w:rPr>
        <w:t xml:space="preserve">now. </w:t>
      </w:r>
      <w:r>
        <w:t>As</w:t>
      </w:r>
      <w:r>
        <w:rPr>
          <w:spacing w:val="-14"/>
        </w:rPr>
        <w:t xml:space="preserve"> </w:t>
      </w:r>
      <w:r>
        <w:t>Garrison</w:t>
      </w:r>
      <w:r>
        <w:rPr>
          <w:spacing w:val="-13"/>
        </w:rPr>
        <w:t xml:space="preserve"> </w:t>
      </w:r>
      <w:r>
        <w:rPr>
          <w:spacing w:val="-3"/>
        </w:rPr>
        <w:t>Keillor</w:t>
      </w:r>
      <w:r>
        <w:rPr>
          <w:spacing w:val="-13"/>
        </w:rPr>
        <w:t xml:space="preserve"> </w:t>
      </w:r>
      <w:r>
        <w:t>said</w:t>
      </w:r>
      <w:r>
        <w:rPr>
          <w:spacing w:val="-14"/>
        </w:rPr>
        <w:t xml:space="preserve"> </w:t>
      </w:r>
      <w:r>
        <w:t>a</w:t>
      </w:r>
      <w:r>
        <w:rPr>
          <w:spacing w:val="-13"/>
        </w:rPr>
        <w:t xml:space="preserve"> </w:t>
      </w:r>
      <w:r>
        <w:t>few</w:t>
      </w:r>
      <w:r>
        <w:rPr>
          <w:spacing w:val="-13"/>
        </w:rPr>
        <w:t xml:space="preserve"> </w:t>
      </w:r>
      <w:r>
        <w:t>years</w:t>
      </w:r>
      <w:r>
        <w:rPr>
          <w:spacing w:val="-14"/>
        </w:rPr>
        <w:t xml:space="preserve"> </w:t>
      </w:r>
      <w:r>
        <w:t>ago,</w:t>
      </w:r>
      <w:r>
        <w:rPr>
          <w:spacing w:val="-13"/>
        </w:rPr>
        <w:t xml:space="preserve"> </w:t>
      </w:r>
      <w:r>
        <w:t>“Manhood,</w:t>
      </w:r>
      <w:r>
        <w:rPr>
          <w:spacing w:val="-13"/>
        </w:rPr>
        <w:t xml:space="preserve"> </w:t>
      </w:r>
      <w:r>
        <w:t>once</w:t>
      </w:r>
      <w:r>
        <w:rPr>
          <w:spacing w:val="-13"/>
        </w:rPr>
        <w:t xml:space="preserve"> </w:t>
      </w:r>
      <w:r>
        <w:t>an</w:t>
      </w:r>
      <w:r>
        <w:rPr>
          <w:spacing w:val="-14"/>
        </w:rPr>
        <w:t xml:space="preserve"> </w:t>
      </w:r>
      <w:r>
        <w:rPr>
          <w:spacing w:val="-2"/>
        </w:rPr>
        <w:t xml:space="preserve">oppor- </w:t>
      </w:r>
      <w:r>
        <w:t>tunity</w:t>
      </w:r>
      <w:r>
        <w:rPr>
          <w:spacing w:val="-23"/>
        </w:rPr>
        <w:t xml:space="preserve"> </w:t>
      </w:r>
      <w:r>
        <w:t>for</w:t>
      </w:r>
      <w:r>
        <w:rPr>
          <w:spacing w:val="-23"/>
        </w:rPr>
        <w:t xml:space="preserve"> </w:t>
      </w:r>
      <w:r>
        <w:t>achievement,</w:t>
      </w:r>
      <w:r>
        <w:rPr>
          <w:spacing w:val="-23"/>
        </w:rPr>
        <w:t xml:space="preserve"> </w:t>
      </w:r>
      <w:r>
        <w:t>now</w:t>
      </w:r>
      <w:r>
        <w:rPr>
          <w:spacing w:val="-22"/>
        </w:rPr>
        <w:t xml:space="preserve"> </w:t>
      </w:r>
      <w:r>
        <w:t>seems</w:t>
      </w:r>
      <w:r>
        <w:rPr>
          <w:spacing w:val="-23"/>
        </w:rPr>
        <w:t xml:space="preserve"> </w:t>
      </w:r>
      <w:r>
        <w:t>like</w:t>
      </w:r>
      <w:r>
        <w:rPr>
          <w:spacing w:val="-23"/>
        </w:rPr>
        <w:t xml:space="preserve"> </w:t>
      </w:r>
      <w:r>
        <w:t>a</w:t>
      </w:r>
      <w:r>
        <w:rPr>
          <w:spacing w:val="-22"/>
        </w:rPr>
        <w:t xml:space="preserve"> </w:t>
      </w:r>
      <w:r>
        <w:t>problem</w:t>
      </w:r>
      <w:r>
        <w:rPr>
          <w:spacing w:val="-23"/>
        </w:rPr>
        <w:t xml:space="preserve"> </w:t>
      </w:r>
      <w:r>
        <w:t>to</w:t>
      </w:r>
      <w:r>
        <w:rPr>
          <w:spacing w:val="-23"/>
        </w:rPr>
        <w:t xml:space="preserve"> </w:t>
      </w:r>
      <w:r>
        <w:t>be</w:t>
      </w:r>
      <w:r>
        <w:rPr>
          <w:spacing w:val="-23"/>
        </w:rPr>
        <w:t xml:space="preserve"> </w:t>
      </w:r>
      <w:r>
        <w:t>overcome.” My</w:t>
      </w:r>
      <w:r>
        <w:rPr>
          <w:spacing w:val="-20"/>
        </w:rPr>
        <w:t xml:space="preserve"> </w:t>
      </w:r>
      <w:r>
        <w:t>own</w:t>
      </w:r>
      <w:r>
        <w:rPr>
          <w:spacing w:val="-20"/>
        </w:rPr>
        <w:t xml:space="preserve"> </w:t>
      </w:r>
      <w:r>
        <w:t>journey</w:t>
      </w:r>
      <w:r>
        <w:rPr>
          <w:spacing w:val="-19"/>
        </w:rPr>
        <w:t xml:space="preserve"> </w:t>
      </w:r>
      <w:r>
        <w:t>provides</w:t>
      </w:r>
      <w:r>
        <w:rPr>
          <w:spacing w:val="-20"/>
        </w:rPr>
        <w:t xml:space="preserve"> </w:t>
      </w:r>
      <w:r>
        <w:t>clues</w:t>
      </w:r>
      <w:r>
        <w:rPr>
          <w:spacing w:val="-19"/>
        </w:rPr>
        <w:t xml:space="preserve"> </w:t>
      </w:r>
      <w:r>
        <w:t>as</w:t>
      </w:r>
      <w:r>
        <w:rPr>
          <w:spacing w:val="-20"/>
        </w:rPr>
        <w:t xml:space="preserve"> </w:t>
      </w:r>
      <w:r>
        <w:t>to</w:t>
      </w:r>
      <w:r>
        <w:rPr>
          <w:spacing w:val="-19"/>
        </w:rPr>
        <w:t xml:space="preserve"> </w:t>
      </w:r>
      <w:r>
        <w:t>what</w:t>
      </w:r>
      <w:r>
        <w:rPr>
          <w:spacing w:val="-20"/>
        </w:rPr>
        <w:t xml:space="preserve"> </w:t>
      </w:r>
      <w:r>
        <w:t>has</w:t>
      </w:r>
      <w:r>
        <w:rPr>
          <w:spacing w:val="-19"/>
        </w:rPr>
        <w:t xml:space="preserve"> </w:t>
      </w:r>
      <w:r>
        <w:t>changed.</w:t>
      </w:r>
      <w:r>
        <w:rPr>
          <w:spacing w:val="-20"/>
        </w:rPr>
        <w:t xml:space="preserve"> </w:t>
      </w:r>
      <w:r>
        <w:t>Most</w:t>
      </w:r>
      <w:r>
        <w:rPr>
          <w:spacing w:val="-19"/>
        </w:rPr>
        <w:t xml:space="preserve"> </w:t>
      </w:r>
      <w:r>
        <w:t>of</w:t>
      </w:r>
      <w:r>
        <w:rPr>
          <w:spacing w:val="-20"/>
        </w:rPr>
        <w:t xml:space="preserve"> </w:t>
      </w:r>
      <w:r>
        <w:rPr>
          <w:spacing w:val="-2"/>
        </w:rPr>
        <w:t xml:space="preserve">our </w:t>
      </w:r>
      <w:r>
        <w:t>sons</w:t>
      </w:r>
      <w:r>
        <w:rPr>
          <w:spacing w:val="-13"/>
        </w:rPr>
        <w:t xml:space="preserve"> </w:t>
      </w:r>
      <w:r>
        <w:t>growing</w:t>
      </w:r>
      <w:r>
        <w:rPr>
          <w:spacing w:val="-12"/>
        </w:rPr>
        <w:t xml:space="preserve"> </w:t>
      </w:r>
      <w:r>
        <w:t>up</w:t>
      </w:r>
      <w:r>
        <w:rPr>
          <w:spacing w:val="-12"/>
        </w:rPr>
        <w:t xml:space="preserve"> </w:t>
      </w:r>
      <w:r>
        <w:t>today</w:t>
      </w:r>
      <w:r>
        <w:rPr>
          <w:spacing w:val="-12"/>
        </w:rPr>
        <w:t xml:space="preserve"> </w:t>
      </w:r>
      <w:r>
        <w:t>would</w:t>
      </w:r>
      <w:r>
        <w:rPr>
          <w:spacing w:val="-12"/>
        </w:rPr>
        <w:t xml:space="preserve"> </w:t>
      </w:r>
      <w:r>
        <w:t>only</w:t>
      </w:r>
      <w:r>
        <w:rPr>
          <w:spacing w:val="-13"/>
        </w:rPr>
        <w:t xml:space="preserve"> </w:t>
      </w:r>
      <w:r>
        <w:t>find</w:t>
      </w:r>
      <w:r>
        <w:rPr>
          <w:spacing w:val="-12"/>
        </w:rPr>
        <w:t xml:space="preserve"> </w:t>
      </w:r>
      <w:r>
        <w:t>a</w:t>
      </w:r>
      <w:r>
        <w:rPr>
          <w:spacing w:val="-12"/>
        </w:rPr>
        <w:t xml:space="preserve"> </w:t>
      </w:r>
      <w:r>
        <w:t>story</w:t>
      </w:r>
      <w:r>
        <w:rPr>
          <w:spacing w:val="-12"/>
        </w:rPr>
        <w:t xml:space="preserve"> </w:t>
      </w:r>
      <w:r>
        <w:t>like</w:t>
      </w:r>
      <w:r>
        <w:rPr>
          <w:spacing w:val="-12"/>
        </w:rPr>
        <w:t xml:space="preserve"> </w:t>
      </w:r>
      <w:r>
        <w:t>mine</w:t>
      </w:r>
      <w:r>
        <w:rPr>
          <w:spacing w:val="-13"/>
        </w:rPr>
        <w:t xml:space="preserve"> </w:t>
      </w:r>
      <w:r>
        <w:t>in</w:t>
      </w:r>
      <w:r>
        <w:rPr>
          <w:spacing w:val="-12"/>
        </w:rPr>
        <w:t xml:space="preserve"> </w:t>
      </w:r>
      <w:r>
        <w:t>a</w:t>
      </w:r>
      <w:r>
        <w:rPr>
          <w:spacing w:val="-12"/>
        </w:rPr>
        <w:t xml:space="preserve"> </w:t>
      </w:r>
      <w:r>
        <w:t>history book or movie about days gone</w:t>
      </w:r>
      <w:r>
        <w:rPr>
          <w:spacing w:val="-15"/>
        </w:rPr>
        <w:t xml:space="preserve"> </w:t>
      </w:r>
      <w:r>
        <w:rPr>
          <w:spacing w:val="-10"/>
        </w:rPr>
        <w:t>by.</w:t>
      </w:r>
    </w:p>
    <w:p w:rsidR="00331444" w:rsidRDefault="0071453F">
      <w:pPr>
        <w:pStyle w:val="BodyText"/>
        <w:spacing w:line="261" w:lineRule="auto"/>
        <w:ind w:left="440" w:right="135" w:firstLine="360"/>
      </w:pPr>
      <w:r>
        <w:rPr>
          <w:w w:val="105"/>
        </w:rPr>
        <w:t>I</w:t>
      </w:r>
      <w:r>
        <w:rPr>
          <w:spacing w:val="-11"/>
          <w:w w:val="105"/>
        </w:rPr>
        <w:t xml:space="preserve"> </w:t>
      </w:r>
      <w:r>
        <w:t>am</w:t>
      </w:r>
      <w:r>
        <w:rPr>
          <w:spacing w:val="-8"/>
        </w:rPr>
        <w:t xml:space="preserve"> </w:t>
      </w:r>
      <w:r>
        <w:t>in</w:t>
      </w:r>
      <w:r>
        <w:rPr>
          <w:spacing w:val="-8"/>
        </w:rPr>
        <w:t xml:space="preserve"> </w:t>
      </w:r>
      <w:r>
        <w:t>my</w:t>
      </w:r>
      <w:r>
        <w:rPr>
          <w:spacing w:val="-8"/>
        </w:rPr>
        <w:t xml:space="preserve"> </w:t>
      </w:r>
      <w:r>
        <w:t>mid-fifties</w:t>
      </w:r>
      <w:r>
        <w:rPr>
          <w:spacing w:val="-8"/>
        </w:rPr>
        <w:t xml:space="preserve"> </w:t>
      </w:r>
      <w:r>
        <w:t>and</w:t>
      </w:r>
      <w:r>
        <w:rPr>
          <w:spacing w:val="-8"/>
        </w:rPr>
        <w:t xml:space="preserve"> </w:t>
      </w:r>
      <w:r>
        <w:t>grew</w:t>
      </w:r>
      <w:r>
        <w:rPr>
          <w:spacing w:val="-8"/>
        </w:rPr>
        <w:t xml:space="preserve"> </w:t>
      </w:r>
      <w:r>
        <w:t>up</w:t>
      </w:r>
      <w:r>
        <w:rPr>
          <w:spacing w:val="-8"/>
        </w:rPr>
        <w:t xml:space="preserve"> </w:t>
      </w:r>
      <w:r>
        <w:t>in</w:t>
      </w:r>
      <w:r>
        <w:rPr>
          <w:spacing w:val="-8"/>
        </w:rPr>
        <w:t xml:space="preserve"> </w:t>
      </w:r>
      <w:r>
        <w:t>a</w:t>
      </w:r>
      <w:r>
        <w:rPr>
          <w:spacing w:val="-8"/>
        </w:rPr>
        <w:t xml:space="preserve"> </w:t>
      </w:r>
      <w:r>
        <w:t>beautiful</w:t>
      </w:r>
      <w:r>
        <w:rPr>
          <w:spacing w:val="-8"/>
        </w:rPr>
        <w:t xml:space="preserve"> </w:t>
      </w:r>
      <w:r>
        <w:t>little</w:t>
      </w:r>
      <w:r>
        <w:rPr>
          <w:spacing w:val="-8"/>
        </w:rPr>
        <w:t xml:space="preserve"> </w:t>
      </w:r>
      <w:r>
        <w:t>“October Sky”</w:t>
      </w:r>
      <w:r>
        <w:rPr>
          <w:spacing w:val="-19"/>
        </w:rPr>
        <w:t xml:space="preserve"> </w:t>
      </w:r>
      <w:r>
        <w:t>kind</w:t>
      </w:r>
      <w:r>
        <w:rPr>
          <w:spacing w:val="-19"/>
        </w:rPr>
        <w:t xml:space="preserve"> </w:t>
      </w:r>
      <w:r>
        <w:t>of</w:t>
      </w:r>
      <w:r>
        <w:rPr>
          <w:spacing w:val="-19"/>
        </w:rPr>
        <w:t xml:space="preserve"> </w:t>
      </w:r>
      <w:r>
        <w:t>coal</w:t>
      </w:r>
      <w:r>
        <w:rPr>
          <w:spacing w:val="-19"/>
        </w:rPr>
        <w:t xml:space="preserve"> </w:t>
      </w:r>
      <w:r>
        <w:t>mining</w:t>
      </w:r>
      <w:r>
        <w:rPr>
          <w:spacing w:val="-18"/>
        </w:rPr>
        <w:t xml:space="preserve"> </w:t>
      </w:r>
      <w:r>
        <w:t>town</w:t>
      </w:r>
      <w:r>
        <w:rPr>
          <w:spacing w:val="-19"/>
        </w:rPr>
        <w:t xml:space="preserve"> </w:t>
      </w:r>
      <w:r>
        <w:t>in</w:t>
      </w:r>
      <w:r>
        <w:rPr>
          <w:spacing w:val="-19"/>
        </w:rPr>
        <w:t xml:space="preserve"> </w:t>
      </w:r>
      <w:r>
        <w:t>central</w:t>
      </w:r>
      <w:r>
        <w:rPr>
          <w:spacing w:val="-19"/>
        </w:rPr>
        <w:t xml:space="preserve"> </w:t>
      </w:r>
      <w:r>
        <w:t>Washington</w:t>
      </w:r>
      <w:r>
        <w:rPr>
          <w:spacing w:val="-18"/>
        </w:rPr>
        <w:t xml:space="preserve"> </w:t>
      </w:r>
      <w:r>
        <w:t>state.</w:t>
      </w:r>
      <w:r>
        <w:rPr>
          <w:spacing w:val="-19"/>
        </w:rPr>
        <w:t xml:space="preserve"> </w:t>
      </w:r>
      <w:r>
        <w:t>The</w:t>
      </w:r>
      <w:r>
        <w:rPr>
          <w:spacing w:val="-19"/>
        </w:rPr>
        <w:t xml:space="preserve"> </w:t>
      </w:r>
      <w:r>
        <w:t>dads went off to work in the morning and the moms stayed at home. Everybody knew what a man was and a woman was, at least in terms of taking care of and watching out for each other. Divorce was almost nonexistent. The town’s residents knew each other.</w:t>
      </w:r>
      <w:r>
        <w:rPr>
          <w:spacing w:val="-28"/>
        </w:rPr>
        <w:t xml:space="preserve"> </w:t>
      </w:r>
      <w:r>
        <w:t>In f</w:t>
      </w:r>
      <w:r>
        <w:t xml:space="preserve">act, everybody knew everything, which had its advantages </w:t>
      </w:r>
      <w:r>
        <w:rPr>
          <w:spacing w:val="2"/>
        </w:rPr>
        <w:t xml:space="preserve">and </w:t>
      </w:r>
      <w:r>
        <w:t>disadvantages.</w:t>
      </w:r>
    </w:p>
    <w:p w:rsidR="00331444" w:rsidRDefault="00331444">
      <w:pPr>
        <w:spacing w:line="261" w:lineRule="auto"/>
        <w:sectPr w:rsidR="00331444">
          <w:headerReference w:type="default" r:id="rId36"/>
          <w:pgSz w:w="7920" w:h="12240"/>
          <w:pgMar w:top="1140" w:right="740" w:bottom="280" w:left="720" w:header="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60" w:right="414" w:firstLine="360"/>
      </w:pPr>
      <w:r>
        <w:t>Families</w:t>
      </w:r>
      <w:r>
        <w:rPr>
          <w:spacing w:val="-9"/>
        </w:rPr>
        <w:t xml:space="preserve"> </w:t>
      </w:r>
      <w:r>
        <w:t>had</w:t>
      </w:r>
      <w:r>
        <w:rPr>
          <w:spacing w:val="-8"/>
        </w:rPr>
        <w:t xml:space="preserve"> </w:t>
      </w:r>
      <w:r>
        <w:t>dinner</w:t>
      </w:r>
      <w:r>
        <w:rPr>
          <w:spacing w:val="-8"/>
        </w:rPr>
        <w:t xml:space="preserve"> </w:t>
      </w:r>
      <w:r>
        <w:t>together,</w:t>
      </w:r>
      <w:r>
        <w:rPr>
          <w:spacing w:val="-8"/>
        </w:rPr>
        <w:t xml:space="preserve"> </w:t>
      </w:r>
      <w:r>
        <w:t>and</w:t>
      </w:r>
      <w:r>
        <w:rPr>
          <w:spacing w:val="-8"/>
        </w:rPr>
        <w:t xml:space="preserve"> </w:t>
      </w:r>
      <w:r>
        <w:t>television</w:t>
      </w:r>
      <w:r>
        <w:rPr>
          <w:spacing w:val="-8"/>
        </w:rPr>
        <w:t xml:space="preserve"> </w:t>
      </w:r>
      <w:r>
        <w:t>was</w:t>
      </w:r>
      <w:r>
        <w:rPr>
          <w:spacing w:val="-8"/>
        </w:rPr>
        <w:t xml:space="preserve"> </w:t>
      </w:r>
      <w:r>
        <w:t>a</w:t>
      </w:r>
      <w:r>
        <w:rPr>
          <w:spacing w:val="-8"/>
        </w:rPr>
        <w:t xml:space="preserve"> </w:t>
      </w:r>
      <w:r>
        <w:t>novelty</w:t>
      </w:r>
      <w:r>
        <w:rPr>
          <w:spacing w:val="-8"/>
        </w:rPr>
        <w:t xml:space="preserve"> </w:t>
      </w:r>
      <w:r>
        <w:rPr>
          <w:spacing w:val="2"/>
        </w:rPr>
        <w:t xml:space="preserve">and </w:t>
      </w:r>
      <w:r>
        <w:rPr>
          <w:w w:val="105"/>
        </w:rPr>
        <w:t>not</w:t>
      </w:r>
      <w:r>
        <w:rPr>
          <w:spacing w:val="-30"/>
          <w:w w:val="105"/>
        </w:rPr>
        <w:t xml:space="preserve"> </w:t>
      </w:r>
      <w:r>
        <w:rPr>
          <w:w w:val="105"/>
        </w:rPr>
        <w:t>a</w:t>
      </w:r>
      <w:r>
        <w:rPr>
          <w:spacing w:val="-30"/>
          <w:w w:val="105"/>
        </w:rPr>
        <w:t xml:space="preserve"> </w:t>
      </w:r>
      <w:r>
        <w:rPr>
          <w:w w:val="105"/>
        </w:rPr>
        <w:t>life</w:t>
      </w:r>
      <w:r>
        <w:rPr>
          <w:spacing w:val="-29"/>
          <w:w w:val="105"/>
        </w:rPr>
        <w:t xml:space="preserve"> </w:t>
      </w:r>
      <w:r>
        <w:rPr>
          <w:w w:val="105"/>
        </w:rPr>
        <w:t>force.</w:t>
      </w:r>
      <w:r>
        <w:rPr>
          <w:spacing w:val="-30"/>
          <w:w w:val="105"/>
        </w:rPr>
        <w:t xml:space="preserve"> </w:t>
      </w:r>
      <w:r>
        <w:rPr>
          <w:w w:val="105"/>
        </w:rPr>
        <w:t>For</w:t>
      </w:r>
      <w:r>
        <w:rPr>
          <w:spacing w:val="-30"/>
          <w:w w:val="105"/>
        </w:rPr>
        <w:t xml:space="preserve"> </w:t>
      </w:r>
      <w:r>
        <w:rPr>
          <w:w w:val="105"/>
        </w:rPr>
        <w:t>a</w:t>
      </w:r>
      <w:r>
        <w:rPr>
          <w:spacing w:val="-29"/>
          <w:w w:val="105"/>
        </w:rPr>
        <w:t xml:space="preserve"> </w:t>
      </w:r>
      <w:r>
        <w:rPr>
          <w:w w:val="105"/>
        </w:rPr>
        <w:t>long</w:t>
      </w:r>
      <w:r>
        <w:rPr>
          <w:spacing w:val="-30"/>
          <w:w w:val="105"/>
        </w:rPr>
        <w:t xml:space="preserve"> </w:t>
      </w:r>
      <w:r>
        <w:rPr>
          <w:w w:val="105"/>
        </w:rPr>
        <w:t>time</w:t>
      </w:r>
      <w:r>
        <w:rPr>
          <w:spacing w:val="-29"/>
          <w:w w:val="105"/>
        </w:rPr>
        <w:t xml:space="preserve"> </w:t>
      </w:r>
      <w:r>
        <w:rPr>
          <w:w w:val="105"/>
        </w:rPr>
        <w:t>we</w:t>
      </w:r>
      <w:r>
        <w:rPr>
          <w:spacing w:val="-30"/>
          <w:w w:val="105"/>
        </w:rPr>
        <w:t xml:space="preserve"> </w:t>
      </w:r>
      <w:r>
        <w:rPr>
          <w:w w:val="105"/>
        </w:rPr>
        <w:t>didn’t</w:t>
      </w:r>
      <w:r>
        <w:rPr>
          <w:spacing w:val="-30"/>
          <w:w w:val="105"/>
        </w:rPr>
        <w:t xml:space="preserve"> </w:t>
      </w:r>
      <w:r>
        <w:rPr>
          <w:w w:val="105"/>
        </w:rPr>
        <w:t>even</w:t>
      </w:r>
      <w:r>
        <w:rPr>
          <w:spacing w:val="-29"/>
          <w:w w:val="105"/>
        </w:rPr>
        <w:t xml:space="preserve"> </w:t>
      </w:r>
      <w:r>
        <w:rPr>
          <w:w w:val="105"/>
        </w:rPr>
        <w:t>have</w:t>
      </w:r>
      <w:r>
        <w:rPr>
          <w:spacing w:val="-30"/>
          <w:w w:val="105"/>
        </w:rPr>
        <w:t xml:space="preserve"> </w:t>
      </w:r>
      <w:r>
        <w:rPr>
          <w:w w:val="105"/>
        </w:rPr>
        <w:t>a</w:t>
      </w:r>
      <w:r>
        <w:rPr>
          <w:spacing w:val="-29"/>
          <w:w w:val="105"/>
        </w:rPr>
        <w:t xml:space="preserve"> </w:t>
      </w:r>
      <w:r>
        <w:rPr>
          <w:w w:val="105"/>
        </w:rPr>
        <w:t>television</w:t>
      </w:r>
      <w:r>
        <w:rPr>
          <w:spacing w:val="-30"/>
          <w:w w:val="105"/>
        </w:rPr>
        <w:t xml:space="preserve"> </w:t>
      </w:r>
      <w:r>
        <w:rPr>
          <w:spacing w:val="2"/>
          <w:w w:val="105"/>
        </w:rPr>
        <w:t xml:space="preserve">set </w:t>
      </w:r>
      <w:r>
        <w:rPr>
          <w:w w:val="105"/>
        </w:rPr>
        <w:t>in</w:t>
      </w:r>
      <w:r>
        <w:rPr>
          <w:spacing w:val="-15"/>
          <w:w w:val="105"/>
        </w:rPr>
        <w:t xml:space="preserve"> </w:t>
      </w:r>
      <w:r>
        <w:rPr>
          <w:w w:val="105"/>
        </w:rPr>
        <w:t>our</w:t>
      </w:r>
      <w:r>
        <w:rPr>
          <w:spacing w:val="-14"/>
          <w:w w:val="105"/>
        </w:rPr>
        <w:t xml:space="preserve"> </w:t>
      </w:r>
      <w:r>
        <w:rPr>
          <w:w w:val="105"/>
        </w:rPr>
        <w:t>home,</w:t>
      </w:r>
      <w:r>
        <w:rPr>
          <w:spacing w:val="-15"/>
          <w:w w:val="105"/>
        </w:rPr>
        <w:t xml:space="preserve"> </w:t>
      </w:r>
      <w:r>
        <w:rPr>
          <w:w w:val="105"/>
        </w:rPr>
        <w:t>so</w:t>
      </w:r>
      <w:r>
        <w:rPr>
          <w:spacing w:val="-14"/>
          <w:w w:val="105"/>
        </w:rPr>
        <w:t xml:space="preserve"> </w:t>
      </w:r>
      <w:r>
        <w:rPr>
          <w:w w:val="105"/>
        </w:rPr>
        <w:t>on</w:t>
      </w:r>
      <w:r>
        <w:rPr>
          <w:spacing w:val="-14"/>
          <w:w w:val="105"/>
        </w:rPr>
        <w:t xml:space="preserve"> </w:t>
      </w:r>
      <w:r>
        <w:rPr>
          <w:spacing w:val="-4"/>
          <w:w w:val="105"/>
        </w:rPr>
        <w:t>Tuesday</w:t>
      </w:r>
      <w:r>
        <w:rPr>
          <w:spacing w:val="-15"/>
          <w:w w:val="105"/>
        </w:rPr>
        <w:t xml:space="preserve"> </w:t>
      </w:r>
      <w:r>
        <w:rPr>
          <w:w w:val="105"/>
        </w:rPr>
        <w:t>nights</w:t>
      </w:r>
      <w:r>
        <w:rPr>
          <w:spacing w:val="-14"/>
          <w:w w:val="105"/>
        </w:rPr>
        <w:t xml:space="preserve"> </w:t>
      </w:r>
      <w:r>
        <w:rPr>
          <w:w w:val="105"/>
        </w:rPr>
        <w:t>Dad</w:t>
      </w:r>
      <w:r>
        <w:rPr>
          <w:spacing w:val="-15"/>
          <w:w w:val="105"/>
        </w:rPr>
        <w:t xml:space="preserve"> </w:t>
      </w:r>
      <w:r>
        <w:rPr>
          <w:w w:val="105"/>
        </w:rPr>
        <w:t>let</w:t>
      </w:r>
      <w:r>
        <w:rPr>
          <w:spacing w:val="-14"/>
          <w:w w:val="105"/>
        </w:rPr>
        <w:t xml:space="preserve"> </w:t>
      </w:r>
      <w:r>
        <w:rPr>
          <w:w w:val="105"/>
        </w:rPr>
        <w:t>us</w:t>
      </w:r>
      <w:r>
        <w:rPr>
          <w:spacing w:val="-14"/>
          <w:w w:val="105"/>
        </w:rPr>
        <w:t xml:space="preserve"> </w:t>
      </w:r>
      <w:r>
        <w:rPr>
          <w:w w:val="105"/>
        </w:rPr>
        <w:t>go</w:t>
      </w:r>
      <w:r>
        <w:rPr>
          <w:spacing w:val="-15"/>
          <w:w w:val="105"/>
        </w:rPr>
        <w:t xml:space="preserve"> </w:t>
      </w:r>
      <w:r>
        <w:rPr>
          <w:w w:val="105"/>
        </w:rPr>
        <w:t>to</w:t>
      </w:r>
      <w:r>
        <w:rPr>
          <w:spacing w:val="-14"/>
          <w:w w:val="105"/>
        </w:rPr>
        <w:t xml:space="preserve"> </w:t>
      </w:r>
      <w:r>
        <w:rPr>
          <w:w w:val="105"/>
        </w:rPr>
        <w:t>the</w:t>
      </w:r>
      <w:r>
        <w:rPr>
          <w:spacing w:val="-14"/>
          <w:w w:val="105"/>
        </w:rPr>
        <w:t xml:space="preserve"> </w:t>
      </w:r>
      <w:r>
        <w:rPr>
          <w:w w:val="105"/>
        </w:rPr>
        <w:t>neighbors to</w:t>
      </w:r>
      <w:r>
        <w:rPr>
          <w:spacing w:val="-25"/>
          <w:w w:val="105"/>
        </w:rPr>
        <w:t xml:space="preserve"> </w:t>
      </w:r>
      <w:r>
        <w:rPr>
          <w:w w:val="105"/>
        </w:rPr>
        <w:t>watch</w:t>
      </w:r>
      <w:r>
        <w:rPr>
          <w:spacing w:val="-24"/>
          <w:w w:val="105"/>
        </w:rPr>
        <w:t xml:space="preserve"> </w:t>
      </w:r>
      <w:r>
        <w:rPr>
          <w:w w:val="105"/>
        </w:rPr>
        <w:t>“Victory</w:t>
      </w:r>
      <w:r>
        <w:rPr>
          <w:spacing w:val="-25"/>
          <w:w w:val="105"/>
        </w:rPr>
        <w:t xml:space="preserve"> </w:t>
      </w:r>
      <w:r>
        <w:rPr>
          <w:w w:val="105"/>
        </w:rPr>
        <w:t>at</w:t>
      </w:r>
      <w:r>
        <w:rPr>
          <w:spacing w:val="-24"/>
          <w:w w:val="105"/>
        </w:rPr>
        <w:t xml:space="preserve"> </w:t>
      </w:r>
      <w:r>
        <w:rPr>
          <w:w w:val="105"/>
        </w:rPr>
        <w:t>Sea,”</w:t>
      </w:r>
      <w:r>
        <w:rPr>
          <w:spacing w:val="-24"/>
          <w:w w:val="105"/>
        </w:rPr>
        <w:t xml:space="preserve"> </w:t>
      </w:r>
      <w:r>
        <w:rPr>
          <w:w w:val="105"/>
        </w:rPr>
        <w:t>because</w:t>
      </w:r>
      <w:r>
        <w:rPr>
          <w:spacing w:val="-25"/>
          <w:w w:val="105"/>
        </w:rPr>
        <w:t xml:space="preserve"> </w:t>
      </w:r>
      <w:r>
        <w:rPr>
          <w:w w:val="105"/>
        </w:rPr>
        <w:t>World</w:t>
      </w:r>
      <w:r>
        <w:rPr>
          <w:spacing w:val="-24"/>
          <w:w w:val="105"/>
        </w:rPr>
        <w:t xml:space="preserve"> </w:t>
      </w:r>
      <w:r>
        <w:rPr>
          <w:spacing w:val="-5"/>
          <w:w w:val="105"/>
        </w:rPr>
        <w:t>War</w:t>
      </w:r>
      <w:r>
        <w:rPr>
          <w:spacing w:val="-25"/>
          <w:w w:val="105"/>
        </w:rPr>
        <w:t xml:space="preserve"> </w:t>
      </w:r>
      <w:r>
        <w:rPr>
          <w:w w:val="105"/>
        </w:rPr>
        <w:t>II</w:t>
      </w:r>
      <w:r>
        <w:rPr>
          <w:spacing w:val="-24"/>
          <w:w w:val="105"/>
        </w:rPr>
        <w:t xml:space="preserve"> </w:t>
      </w:r>
      <w:r>
        <w:rPr>
          <w:w w:val="105"/>
        </w:rPr>
        <w:t>was</w:t>
      </w:r>
      <w:r>
        <w:rPr>
          <w:spacing w:val="-24"/>
          <w:w w:val="105"/>
        </w:rPr>
        <w:t xml:space="preserve"> </w:t>
      </w:r>
      <w:r>
        <w:rPr>
          <w:w w:val="105"/>
        </w:rPr>
        <w:t>important</w:t>
      </w:r>
      <w:r>
        <w:rPr>
          <w:spacing w:val="-25"/>
          <w:w w:val="105"/>
        </w:rPr>
        <w:t xml:space="preserve"> </w:t>
      </w:r>
      <w:r>
        <w:rPr>
          <w:w w:val="105"/>
        </w:rPr>
        <w:t>to him.</w:t>
      </w:r>
      <w:r>
        <w:rPr>
          <w:spacing w:val="-17"/>
          <w:w w:val="105"/>
        </w:rPr>
        <w:t xml:space="preserve"> </w:t>
      </w:r>
      <w:r>
        <w:rPr>
          <w:w w:val="105"/>
        </w:rPr>
        <w:t>The</w:t>
      </w:r>
      <w:r>
        <w:rPr>
          <w:spacing w:val="-16"/>
          <w:w w:val="105"/>
        </w:rPr>
        <w:t xml:space="preserve"> </w:t>
      </w:r>
      <w:r>
        <w:rPr>
          <w:w w:val="105"/>
        </w:rPr>
        <w:t>rest</w:t>
      </w:r>
      <w:r>
        <w:rPr>
          <w:spacing w:val="-16"/>
          <w:w w:val="105"/>
        </w:rPr>
        <w:t xml:space="preserve"> </w:t>
      </w:r>
      <w:r>
        <w:rPr>
          <w:w w:val="105"/>
        </w:rPr>
        <w:t>of</w:t>
      </w:r>
      <w:r>
        <w:rPr>
          <w:spacing w:val="-17"/>
          <w:w w:val="105"/>
        </w:rPr>
        <w:t xml:space="preserve"> </w:t>
      </w:r>
      <w:r>
        <w:rPr>
          <w:w w:val="105"/>
        </w:rPr>
        <w:t>the</w:t>
      </w:r>
      <w:r>
        <w:rPr>
          <w:spacing w:val="-16"/>
          <w:w w:val="105"/>
        </w:rPr>
        <w:t xml:space="preserve"> </w:t>
      </w:r>
      <w:r>
        <w:rPr>
          <w:w w:val="105"/>
        </w:rPr>
        <w:t>time</w:t>
      </w:r>
      <w:r>
        <w:rPr>
          <w:spacing w:val="-16"/>
          <w:w w:val="105"/>
        </w:rPr>
        <w:t xml:space="preserve"> </w:t>
      </w:r>
      <w:r>
        <w:rPr>
          <w:w w:val="105"/>
        </w:rPr>
        <w:t>the</w:t>
      </w:r>
      <w:r>
        <w:rPr>
          <w:spacing w:val="-16"/>
          <w:w w:val="105"/>
        </w:rPr>
        <w:t xml:space="preserve"> </w:t>
      </w:r>
      <w:r>
        <w:rPr>
          <w:w w:val="105"/>
        </w:rPr>
        <w:t>family</w:t>
      </w:r>
      <w:r>
        <w:rPr>
          <w:spacing w:val="-17"/>
          <w:w w:val="105"/>
        </w:rPr>
        <w:t xml:space="preserve"> </w:t>
      </w:r>
      <w:r>
        <w:rPr>
          <w:w w:val="105"/>
        </w:rPr>
        <w:t>unit</w:t>
      </w:r>
      <w:r>
        <w:rPr>
          <w:spacing w:val="-16"/>
          <w:w w:val="105"/>
        </w:rPr>
        <w:t xml:space="preserve"> </w:t>
      </w:r>
      <w:r>
        <w:rPr>
          <w:w w:val="105"/>
        </w:rPr>
        <w:t>was</w:t>
      </w:r>
      <w:r>
        <w:rPr>
          <w:spacing w:val="-16"/>
          <w:w w:val="105"/>
        </w:rPr>
        <w:t xml:space="preserve"> </w:t>
      </w:r>
      <w:r>
        <w:rPr>
          <w:w w:val="105"/>
        </w:rPr>
        <w:t>the</w:t>
      </w:r>
      <w:r>
        <w:rPr>
          <w:spacing w:val="-16"/>
          <w:w w:val="105"/>
        </w:rPr>
        <w:t xml:space="preserve"> </w:t>
      </w:r>
      <w:r>
        <w:rPr>
          <w:w w:val="105"/>
        </w:rPr>
        <w:t>hub</w:t>
      </w:r>
      <w:r>
        <w:rPr>
          <w:spacing w:val="-17"/>
          <w:w w:val="105"/>
        </w:rPr>
        <w:t xml:space="preserve"> </w:t>
      </w:r>
      <w:r>
        <w:rPr>
          <w:w w:val="105"/>
        </w:rPr>
        <w:t>of</w:t>
      </w:r>
      <w:r>
        <w:rPr>
          <w:spacing w:val="-16"/>
          <w:w w:val="105"/>
        </w:rPr>
        <w:t xml:space="preserve"> </w:t>
      </w:r>
      <w:r>
        <w:rPr>
          <w:w w:val="105"/>
        </w:rPr>
        <w:t>our</w:t>
      </w:r>
      <w:r>
        <w:rPr>
          <w:spacing w:val="-16"/>
          <w:w w:val="105"/>
        </w:rPr>
        <w:t xml:space="preserve"> </w:t>
      </w:r>
      <w:r>
        <w:rPr>
          <w:spacing w:val="2"/>
          <w:w w:val="105"/>
        </w:rPr>
        <w:t xml:space="preserve">lives, </w:t>
      </w:r>
      <w:r>
        <w:rPr>
          <w:w w:val="105"/>
        </w:rPr>
        <w:t>and what we learned in school and saw in the community</w:t>
      </w:r>
      <w:r>
        <w:rPr>
          <w:spacing w:val="-15"/>
          <w:w w:val="105"/>
        </w:rPr>
        <w:t xml:space="preserve"> </w:t>
      </w:r>
      <w:r>
        <w:rPr>
          <w:w w:val="105"/>
        </w:rPr>
        <w:t>rein- forced</w:t>
      </w:r>
      <w:r>
        <w:rPr>
          <w:spacing w:val="-30"/>
          <w:w w:val="105"/>
        </w:rPr>
        <w:t xml:space="preserve"> </w:t>
      </w:r>
      <w:r>
        <w:rPr>
          <w:w w:val="105"/>
        </w:rPr>
        <w:t>our</w:t>
      </w:r>
      <w:r>
        <w:rPr>
          <w:spacing w:val="-29"/>
          <w:w w:val="105"/>
        </w:rPr>
        <w:t xml:space="preserve"> </w:t>
      </w:r>
      <w:r>
        <w:rPr>
          <w:w w:val="105"/>
        </w:rPr>
        <w:t>family’s</w:t>
      </w:r>
      <w:r>
        <w:rPr>
          <w:spacing w:val="-30"/>
          <w:w w:val="105"/>
        </w:rPr>
        <w:t xml:space="preserve"> </w:t>
      </w:r>
      <w:r>
        <w:rPr>
          <w:w w:val="105"/>
        </w:rPr>
        <w:t>values.</w:t>
      </w:r>
      <w:r>
        <w:rPr>
          <w:spacing w:val="-29"/>
          <w:w w:val="105"/>
        </w:rPr>
        <w:t xml:space="preserve"> </w:t>
      </w:r>
      <w:r>
        <w:rPr>
          <w:w w:val="105"/>
        </w:rPr>
        <w:t>That</w:t>
      </w:r>
      <w:r>
        <w:rPr>
          <w:spacing w:val="-30"/>
          <w:w w:val="105"/>
        </w:rPr>
        <w:t xml:space="preserve"> </w:t>
      </w:r>
      <w:r>
        <w:rPr>
          <w:w w:val="105"/>
        </w:rPr>
        <w:t>is</w:t>
      </w:r>
      <w:r>
        <w:rPr>
          <w:spacing w:val="-29"/>
          <w:w w:val="105"/>
        </w:rPr>
        <w:t xml:space="preserve"> </w:t>
      </w:r>
      <w:r>
        <w:rPr>
          <w:w w:val="105"/>
        </w:rPr>
        <w:t>how</w:t>
      </w:r>
      <w:r>
        <w:rPr>
          <w:spacing w:val="-30"/>
          <w:w w:val="105"/>
        </w:rPr>
        <w:t xml:space="preserve"> </w:t>
      </w:r>
      <w:r>
        <w:rPr>
          <w:w w:val="105"/>
        </w:rPr>
        <w:t>I</w:t>
      </w:r>
      <w:r>
        <w:rPr>
          <w:spacing w:val="-29"/>
          <w:w w:val="105"/>
        </w:rPr>
        <w:t xml:space="preserve"> </w:t>
      </w:r>
      <w:r>
        <w:rPr>
          <w:w w:val="105"/>
        </w:rPr>
        <w:t>grew</w:t>
      </w:r>
      <w:r>
        <w:rPr>
          <w:spacing w:val="-30"/>
          <w:w w:val="105"/>
        </w:rPr>
        <w:t xml:space="preserve"> </w:t>
      </w:r>
      <w:r>
        <w:rPr>
          <w:w w:val="105"/>
        </w:rPr>
        <w:t>up.</w:t>
      </w:r>
      <w:r>
        <w:rPr>
          <w:spacing w:val="-29"/>
          <w:w w:val="105"/>
        </w:rPr>
        <w:t xml:space="preserve"> </w:t>
      </w:r>
      <w:r>
        <w:rPr>
          <w:w w:val="105"/>
        </w:rPr>
        <w:t>I</w:t>
      </w:r>
      <w:r>
        <w:rPr>
          <w:spacing w:val="-29"/>
          <w:w w:val="105"/>
        </w:rPr>
        <w:t xml:space="preserve"> </w:t>
      </w:r>
      <w:r>
        <w:rPr>
          <w:w w:val="105"/>
        </w:rPr>
        <w:t>didn’t</w:t>
      </w:r>
      <w:r>
        <w:rPr>
          <w:spacing w:val="-30"/>
          <w:w w:val="105"/>
        </w:rPr>
        <w:t xml:space="preserve"> </w:t>
      </w:r>
      <w:r>
        <w:rPr>
          <w:w w:val="105"/>
        </w:rPr>
        <w:t>know</w:t>
      </w:r>
      <w:r>
        <w:rPr>
          <w:spacing w:val="-29"/>
          <w:w w:val="105"/>
        </w:rPr>
        <w:t xml:space="preserve"> </w:t>
      </w:r>
      <w:r>
        <w:rPr>
          <w:w w:val="105"/>
        </w:rPr>
        <w:t>any other</w:t>
      </w:r>
      <w:r>
        <w:rPr>
          <w:spacing w:val="2"/>
          <w:w w:val="105"/>
        </w:rPr>
        <w:t xml:space="preserve"> </w:t>
      </w:r>
      <w:r>
        <w:rPr>
          <w:spacing w:val="-5"/>
          <w:w w:val="105"/>
        </w:rPr>
        <w:t>way.</w:t>
      </w:r>
    </w:p>
    <w:p w:rsidR="00331444" w:rsidRDefault="0071453F">
      <w:pPr>
        <w:pStyle w:val="BodyText"/>
        <w:spacing w:line="256" w:lineRule="auto"/>
        <w:ind w:left="160" w:right="417" w:firstLine="360"/>
      </w:pPr>
      <w:r>
        <w:t>Now</w:t>
      </w:r>
      <w:r>
        <w:rPr>
          <w:spacing w:val="-22"/>
        </w:rPr>
        <w:t xml:space="preserve"> </w:t>
      </w:r>
      <w:r>
        <w:t>that</w:t>
      </w:r>
      <w:r>
        <w:rPr>
          <w:spacing w:val="-21"/>
        </w:rPr>
        <w:t xml:space="preserve"> </w:t>
      </w:r>
      <w:r>
        <w:t>seems</w:t>
      </w:r>
      <w:r>
        <w:rPr>
          <w:spacing w:val="-22"/>
        </w:rPr>
        <w:t xml:space="preserve"> </w:t>
      </w:r>
      <w:r>
        <w:t>like</w:t>
      </w:r>
      <w:r>
        <w:rPr>
          <w:spacing w:val="-21"/>
        </w:rPr>
        <w:t xml:space="preserve"> </w:t>
      </w:r>
      <w:r>
        <w:t>“a</w:t>
      </w:r>
      <w:r>
        <w:rPr>
          <w:spacing w:val="-22"/>
        </w:rPr>
        <w:t xml:space="preserve"> </w:t>
      </w:r>
      <w:r>
        <w:t>long</w:t>
      </w:r>
      <w:r>
        <w:rPr>
          <w:spacing w:val="-21"/>
        </w:rPr>
        <w:t xml:space="preserve"> </w:t>
      </w:r>
      <w:r>
        <w:t>time</w:t>
      </w:r>
      <w:r>
        <w:rPr>
          <w:spacing w:val="-22"/>
        </w:rPr>
        <w:t xml:space="preserve"> </w:t>
      </w:r>
      <w:r>
        <w:t>ago</w:t>
      </w:r>
      <w:r>
        <w:rPr>
          <w:spacing w:val="-21"/>
        </w:rPr>
        <w:t xml:space="preserve"> </w:t>
      </w:r>
      <w:r>
        <w:t>in</w:t>
      </w:r>
      <w:r>
        <w:rPr>
          <w:spacing w:val="-22"/>
        </w:rPr>
        <w:t xml:space="preserve"> </w:t>
      </w:r>
      <w:r>
        <w:t>a</w:t>
      </w:r>
      <w:r>
        <w:rPr>
          <w:spacing w:val="-21"/>
        </w:rPr>
        <w:t xml:space="preserve"> </w:t>
      </w:r>
      <w:r>
        <w:t>galaxy</w:t>
      </w:r>
      <w:r>
        <w:rPr>
          <w:spacing w:val="-22"/>
        </w:rPr>
        <w:t xml:space="preserve"> </w:t>
      </w:r>
      <w:r>
        <w:t>far</w:t>
      </w:r>
      <w:r>
        <w:rPr>
          <w:spacing w:val="-21"/>
        </w:rPr>
        <w:t xml:space="preserve"> </w:t>
      </w:r>
      <w:r>
        <w:rPr>
          <w:spacing w:val="-6"/>
        </w:rPr>
        <w:t>away.”</w:t>
      </w:r>
      <w:r>
        <w:rPr>
          <w:spacing w:val="-22"/>
        </w:rPr>
        <w:t xml:space="preserve"> </w:t>
      </w:r>
      <w:r>
        <w:t>Every little</w:t>
      </w:r>
      <w:r>
        <w:rPr>
          <w:spacing w:val="-28"/>
        </w:rPr>
        <w:t xml:space="preserve"> </w:t>
      </w:r>
      <w:r>
        <w:t>boy</w:t>
      </w:r>
      <w:r>
        <w:rPr>
          <w:spacing w:val="-28"/>
        </w:rPr>
        <w:t xml:space="preserve"> </w:t>
      </w:r>
      <w:r>
        <w:t>knew</w:t>
      </w:r>
      <w:r>
        <w:rPr>
          <w:spacing w:val="-28"/>
        </w:rPr>
        <w:t xml:space="preserve"> </w:t>
      </w:r>
      <w:r>
        <w:t>what</w:t>
      </w:r>
      <w:r>
        <w:rPr>
          <w:spacing w:val="-28"/>
        </w:rPr>
        <w:t xml:space="preserve"> </w:t>
      </w:r>
      <w:r>
        <w:t>every</w:t>
      </w:r>
      <w:r>
        <w:rPr>
          <w:spacing w:val="-28"/>
        </w:rPr>
        <w:t xml:space="preserve"> </w:t>
      </w:r>
      <w:r>
        <w:t>little</w:t>
      </w:r>
      <w:r>
        <w:rPr>
          <w:spacing w:val="-28"/>
        </w:rPr>
        <w:t xml:space="preserve"> </w:t>
      </w:r>
      <w:r>
        <w:t>boy</w:t>
      </w:r>
      <w:r>
        <w:rPr>
          <w:spacing w:val="-28"/>
        </w:rPr>
        <w:t xml:space="preserve"> </w:t>
      </w:r>
      <w:r>
        <w:t>wanted</w:t>
      </w:r>
      <w:r>
        <w:rPr>
          <w:spacing w:val="-28"/>
        </w:rPr>
        <w:t xml:space="preserve"> </w:t>
      </w:r>
      <w:r>
        <w:t>to</w:t>
      </w:r>
      <w:r>
        <w:rPr>
          <w:spacing w:val="-28"/>
        </w:rPr>
        <w:t xml:space="preserve"> </w:t>
      </w:r>
      <w:r>
        <w:t>be,</w:t>
      </w:r>
      <w:r>
        <w:rPr>
          <w:spacing w:val="-28"/>
        </w:rPr>
        <w:t xml:space="preserve"> </w:t>
      </w:r>
      <w:r>
        <w:t>and</w:t>
      </w:r>
      <w:r>
        <w:rPr>
          <w:spacing w:val="-28"/>
        </w:rPr>
        <w:t xml:space="preserve"> </w:t>
      </w:r>
      <w:r>
        <w:t>every</w:t>
      </w:r>
      <w:r>
        <w:rPr>
          <w:spacing w:val="-28"/>
        </w:rPr>
        <w:t xml:space="preserve"> </w:t>
      </w:r>
      <w:r>
        <w:t>little</w:t>
      </w:r>
      <w:r>
        <w:rPr>
          <w:spacing w:val="-28"/>
        </w:rPr>
        <w:t xml:space="preserve"> </w:t>
      </w:r>
      <w:r>
        <w:t>girl knew</w:t>
      </w:r>
      <w:r>
        <w:rPr>
          <w:spacing w:val="-9"/>
        </w:rPr>
        <w:t xml:space="preserve"> </w:t>
      </w:r>
      <w:r>
        <w:t>what</w:t>
      </w:r>
      <w:r>
        <w:rPr>
          <w:spacing w:val="-9"/>
        </w:rPr>
        <w:t xml:space="preserve"> </w:t>
      </w:r>
      <w:r>
        <w:t>every</w:t>
      </w:r>
      <w:r>
        <w:rPr>
          <w:spacing w:val="-9"/>
        </w:rPr>
        <w:t xml:space="preserve"> </w:t>
      </w:r>
      <w:r>
        <w:t>little</w:t>
      </w:r>
      <w:r>
        <w:rPr>
          <w:spacing w:val="-8"/>
        </w:rPr>
        <w:t xml:space="preserve"> </w:t>
      </w:r>
      <w:r>
        <w:t>girl</w:t>
      </w:r>
      <w:r>
        <w:rPr>
          <w:spacing w:val="-9"/>
        </w:rPr>
        <w:t xml:space="preserve"> </w:t>
      </w:r>
      <w:r>
        <w:t>wanted</w:t>
      </w:r>
      <w:r>
        <w:rPr>
          <w:spacing w:val="-9"/>
        </w:rPr>
        <w:t xml:space="preserve"> </w:t>
      </w:r>
      <w:r>
        <w:t>to</w:t>
      </w:r>
      <w:r>
        <w:rPr>
          <w:spacing w:val="-8"/>
        </w:rPr>
        <w:t xml:space="preserve"> </w:t>
      </w:r>
      <w:r>
        <w:t>be.</w:t>
      </w:r>
      <w:r>
        <w:rPr>
          <w:spacing w:val="-9"/>
        </w:rPr>
        <w:t xml:space="preserve"> </w:t>
      </w:r>
      <w:r>
        <w:t>And</w:t>
      </w:r>
      <w:r>
        <w:rPr>
          <w:spacing w:val="-9"/>
        </w:rPr>
        <w:t xml:space="preserve"> </w:t>
      </w:r>
      <w:r>
        <w:t>the</w:t>
      </w:r>
      <w:r>
        <w:rPr>
          <w:spacing w:val="-9"/>
        </w:rPr>
        <w:t xml:space="preserve"> </w:t>
      </w:r>
      <w:r>
        <w:t>distinctions</w:t>
      </w:r>
      <w:r>
        <w:rPr>
          <w:spacing w:val="-8"/>
        </w:rPr>
        <w:t xml:space="preserve"> </w:t>
      </w:r>
      <w:r>
        <w:t>were clearly</w:t>
      </w:r>
      <w:r>
        <w:rPr>
          <w:spacing w:val="-16"/>
        </w:rPr>
        <w:t xml:space="preserve"> </w:t>
      </w:r>
      <w:r>
        <w:t>understood.</w:t>
      </w:r>
      <w:r>
        <w:rPr>
          <w:spacing w:val="-16"/>
        </w:rPr>
        <w:t xml:space="preserve"> </w:t>
      </w:r>
      <w:r>
        <w:t>This</w:t>
      </w:r>
      <w:r>
        <w:rPr>
          <w:spacing w:val="-16"/>
        </w:rPr>
        <w:t xml:space="preserve"> </w:t>
      </w:r>
      <w:r>
        <w:t>was</w:t>
      </w:r>
      <w:r>
        <w:rPr>
          <w:spacing w:val="-16"/>
        </w:rPr>
        <w:t xml:space="preserve"> </w:t>
      </w:r>
      <w:r>
        <w:t>considered</w:t>
      </w:r>
      <w:r>
        <w:rPr>
          <w:spacing w:val="-16"/>
        </w:rPr>
        <w:t xml:space="preserve"> </w:t>
      </w:r>
      <w:r>
        <w:t>normal</w:t>
      </w:r>
      <w:r>
        <w:rPr>
          <w:spacing w:val="-16"/>
        </w:rPr>
        <w:t xml:space="preserve"> </w:t>
      </w:r>
      <w:r>
        <w:t>and</w:t>
      </w:r>
      <w:r>
        <w:rPr>
          <w:spacing w:val="-16"/>
        </w:rPr>
        <w:t xml:space="preserve"> </w:t>
      </w:r>
      <w:r>
        <w:rPr>
          <w:spacing w:val="-7"/>
        </w:rPr>
        <w:t>okay.</w:t>
      </w:r>
      <w:r>
        <w:rPr>
          <w:spacing w:val="-16"/>
        </w:rPr>
        <w:t xml:space="preserve"> </w:t>
      </w:r>
      <w:r>
        <w:rPr>
          <w:spacing w:val="-10"/>
        </w:rPr>
        <w:t>We</w:t>
      </w:r>
      <w:r>
        <w:rPr>
          <w:spacing w:val="-16"/>
        </w:rPr>
        <w:t xml:space="preserve"> </w:t>
      </w:r>
      <w:r>
        <w:t>boys, after</w:t>
      </w:r>
      <w:r>
        <w:rPr>
          <w:spacing w:val="-7"/>
        </w:rPr>
        <w:t xml:space="preserve"> </w:t>
      </w:r>
      <w:r>
        <w:t>television</w:t>
      </w:r>
      <w:r>
        <w:rPr>
          <w:spacing w:val="-6"/>
        </w:rPr>
        <w:t xml:space="preserve"> </w:t>
      </w:r>
      <w:r>
        <w:t>became</w:t>
      </w:r>
      <w:r>
        <w:rPr>
          <w:spacing w:val="-6"/>
        </w:rPr>
        <w:t xml:space="preserve"> </w:t>
      </w:r>
      <w:r>
        <w:t>more</w:t>
      </w:r>
      <w:r>
        <w:rPr>
          <w:spacing w:val="-6"/>
        </w:rPr>
        <w:t xml:space="preserve"> </w:t>
      </w:r>
      <w:r>
        <w:t>prevalent,</w:t>
      </w:r>
      <w:r>
        <w:rPr>
          <w:spacing w:val="-6"/>
        </w:rPr>
        <w:t xml:space="preserve"> </w:t>
      </w:r>
      <w:r>
        <w:t>loved</w:t>
      </w:r>
      <w:r>
        <w:rPr>
          <w:spacing w:val="-6"/>
        </w:rPr>
        <w:t xml:space="preserve"> </w:t>
      </w:r>
      <w:r>
        <w:t>a</w:t>
      </w:r>
      <w:r>
        <w:rPr>
          <w:spacing w:val="-6"/>
        </w:rPr>
        <w:t xml:space="preserve"> Walt </w:t>
      </w:r>
      <w:r>
        <w:t>Disney</w:t>
      </w:r>
      <w:r>
        <w:rPr>
          <w:spacing w:val="-6"/>
        </w:rPr>
        <w:t xml:space="preserve"> </w:t>
      </w:r>
      <w:r>
        <w:t>show about</w:t>
      </w:r>
      <w:r>
        <w:rPr>
          <w:spacing w:val="-27"/>
        </w:rPr>
        <w:t xml:space="preserve"> </w:t>
      </w:r>
      <w:r>
        <w:t>Davy</w:t>
      </w:r>
      <w:r>
        <w:rPr>
          <w:spacing w:val="-27"/>
        </w:rPr>
        <w:t xml:space="preserve"> </w:t>
      </w:r>
      <w:r>
        <w:t>Crockett—“king</w:t>
      </w:r>
      <w:r>
        <w:rPr>
          <w:spacing w:val="-26"/>
        </w:rPr>
        <w:t xml:space="preserve"> </w:t>
      </w:r>
      <w:r>
        <w:t>of</w:t>
      </w:r>
      <w:r>
        <w:rPr>
          <w:spacing w:val="-27"/>
        </w:rPr>
        <w:t xml:space="preserve"> </w:t>
      </w:r>
      <w:r>
        <w:t>the</w:t>
      </w:r>
      <w:r>
        <w:rPr>
          <w:spacing w:val="-26"/>
        </w:rPr>
        <w:t xml:space="preserve"> </w:t>
      </w:r>
      <w:r>
        <w:t>wild</w:t>
      </w:r>
      <w:r>
        <w:rPr>
          <w:spacing w:val="-27"/>
        </w:rPr>
        <w:t xml:space="preserve"> </w:t>
      </w:r>
      <w:r>
        <w:rPr>
          <w:spacing w:val="-3"/>
        </w:rPr>
        <w:t>frontier.”</w:t>
      </w:r>
      <w:r>
        <w:rPr>
          <w:spacing w:val="-27"/>
        </w:rPr>
        <w:t xml:space="preserve"> </w:t>
      </w:r>
      <w:r>
        <w:rPr>
          <w:spacing w:val="-10"/>
        </w:rPr>
        <w:t>We</w:t>
      </w:r>
      <w:r>
        <w:rPr>
          <w:spacing w:val="-26"/>
        </w:rPr>
        <w:t xml:space="preserve"> </w:t>
      </w:r>
      <w:r>
        <w:t>wore</w:t>
      </w:r>
      <w:r>
        <w:rPr>
          <w:spacing w:val="-27"/>
        </w:rPr>
        <w:t xml:space="preserve"> </w:t>
      </w:r>
      <w:r>
        <w:t>little</w:t>
      </w:r>
      <w:r>
        <w:rPr>
          <w:spacing w:val="-26"/>
        </w:rPr>
        <w:t xml:space="preserve"> </w:t>
      </w:r>
      <w:r>
        <w:t>Davy Crockett</w:t>
      </w:r>
      <w:r>
        <w:rPr>
          <w:spacing w:val="-29"/>
        </w:rPr>
        <w:t xml:space="preserve"> </w:t>
      </w:r>
      <w:r>
        <w:t>coonskin</w:t>
      </w:r>
      <w:r>
        <w:rPr>
          <w:spacing w:val="-28"/>
        </w:rPr>
        <w:t xml:space="preserve"> </w:t>
      </w:r>
      <w:r>
        <w:t>hats</w:t>
      </w:r>
      <w:r>
        <w:rPr>
          <w:spacing w:val="-29"/>
        </w:rPr>
        <w:t xml:space="preserve"> </w:t>
      </w:r>
      <w:r>
        <w:t>and</w:t>
      </w:r>
      <w:r>
        <w:rPr>
          <w:spacing w:val="-28"/>
        </w:rPr>
        <w:t xml:space="preserve"> </w:t>
      </w:r>
      <w:r>
        <w:t>took</w:t>
      </w:r>
      <w:r>
        <w:rPr>
          <w:spacing w:val="-28"/>
        </w:rPr>
        <w:t xml:space="preserve"> </w:t>
      </w:r>
      <w:r>
        <w:t>seriou</w:t>
      </w:r>
      <w:r>
        <w:t>sly</w:t>
      </w:r>
      <w:r>
        <w:rPr>
          <w:spacing w:val="-29"/>
        </w:rPr>
        <w:t xml:space="preserve"> </w:t>
      </w:r>
      <w:r>
        <w:t>the</w:t>
      </w:r>
      <w:r>
        <w:rPr>
          <w:spacing w:val="-28"/>
        </w:rPr>
        <w:t xml:space="preserve"> </w:t>
      </w:r>
      <w:r>
        <w:t>man’s</w:t>
      </w:r>
      <w:r>
        <w:rPr>
          <w:spacing w:val="-28"/>
        </w:rPr>
        <w:t xml:space="preserve"> </w:t>
      </w:r>
      <w:r>
        <w:t>advice:</w:t>
      </w:r>
      <w:r>
        <w:rPr>
          <w:spacing w:val="-29"/>
        </w:rPr>
        <w:t xml:space="preserve"> </w:t>
      </w:r>
      <w:r>
        <w:t>“Be</w:t>
      </w:r>
      <w:r>
        <w:rPr>
          <w:spacing w:val="-28"/>
        </w:rPr>
        <w:t xml:space="preserve"> </w:t>
      </w:r>
      <w:r>
        <w:t>sure you</w:t>
      </w:r>
      <w:r>
        <w:rPr>
          <w:spacing w:val="-19"/>
        </w:rPr>
        <w:t xml:space="preserve"> </w:t>
      </w:r>
      <w:r>
        <w:t>are</w:t>
      </w:r>
      <w:r>
        <w:rPr>
          <w:spacing w:val="-18"/>
        </w:rPr>
        <w:t xml:space="preserve"> </w:t>
      </w:r>
      <w:r>
        <w:t>right,</w:t>
      </w:r>
      <w:r>
        <w:rPr>
          <w:spacing w:val="-19"/>
        </w:rPr>
        <w:t xml:space="preserve"> </w:t>
      </w:r>
      <w:r>
        <w:t>and</w:t>
      </w:r>
      <w:r>
        <w:rPr>
          <w:spacing w:val="-18"/>
        </w:rPr>
        <w:t xml:space="preserve"> </w:t>
      </w:r>
      <w:r>
        <w:t>then</w:t>
      </w:r>
      <w:r>
        <w:rPr>
          <w:spacing w:val="-19"/>
        </w:rPr>
        <w:t xml:space="preserve"> </w:t>
      </w:r>
      <w:r>
        <w:t>go</w:t>
      </w:r>
      <w:r>
        <w:rPr>
          <w:spacing w:val="-18"/>
        </w:rPr>
        <w:t xml:space="preserve"> </w:t>
      </w:r>
      <w:r>
        <w:t>ahead.”</w:t>
      </w:r>
      <w:r>
        <w:rPr>
          <w:spacing w:val="-18"/>
        </w:rPr>
        <w:t xml:space="preserve"> </w:t>
      </w:r>
      <w:r>
        <w:t>Our</w:t>
      </w:r>
      <w:r>
        <w:rPr>
          <w:spacing w:val="-19"/>
        </w:rPr>
        <w:t xml:space="preserve"> </w:t>
      </w:r>
      <w:r>
        <w:t>hero’s</w:t>
      </w:r>
      <w:r>
        <w:rPr>
          <w:spacing w:val="-18"/>
        </w:rPr>
        <w:t xml:space="preserve"> </w:t>
      </w:r>
      <w:r>
        <w:t>example</w:t>
      </w:r>
      <w:r>
        <w:rPr>
          <w:spacing w:val="-19"/>
        </w:rPr>
        <w:t xml:space="preserve"> </w:t>
      </w:r>
      <w:r>
        <w:t>at</w:t>
      </w:r>
      <w:r>
        <w:rPr>
          <w:spacing w:val="-18"/>
        </w:rPr>
        <w:t xml:space="preserve"> </w:t>
      </w:r>
      <w:r>
        <w:t>the</w:t>
      </w:r>
      <w:r>
        <w:rPr>
          <w:spacing w:val="-18"/>
        </w:rPr>
        <w:t xml:space="preserve"> </w:t>
      </w:r>
      <w:r>
        <w:t>Alamo meant</w:t>
      </w:r>
      <w:r>
        <w:rPr>
          <w:spacing w:val="-13"/>
        </w:rPr>
        <w:t xml:space="preserve"> </w:t>
      </w:r>
      <w:r>
        <w:t>to</w:t>
      </w:r>
      <w:r>
        <w:rPr>
          <w:spacing w:val="-13"/>
        </w:rPr>
        <w:t xml:space="preserve"> </w:t>
      </w:r>
      <w:r>
        <w:t>us</w:t>
      </w:r>
      <w:r>
        <w:rPr>
          <w:spacing w:val="-12"/>
        </w:rPr>
        <w:t xml:space="preserve"> </w:t>
      </w:r>
      <w:r>
        <w:t>that</w:t>
      </w:r>
      <w:r>
        <w:rPr>
          <w:spacing w:val="-13"/>
        </w:rPr>
        <w:t xml:space="preserve"> </w:t>
      </w:r>
      <w:r>
        <w:t>a</w:t>
      </w:r>
      <w:r>
        <w:rPr>
          <w:spacing w:val="-12"/>
        </w:rPr>
        <w:t xml:space="preserve"> </w:t>
      </w:r>
      <w:r>
        <w:t>man</w:t>
      </w:r>
      <w:r>
        <w:rPr>
          <w:spacing w:val="-13"/>
        </w:rPr>
        <w:t xml:space="preserve"> </w:t>
      </w:r>
      <w:r>
        <w:t>should</w:t>
      </w:r>
      <w:r>
        <w:rPr>
          <w:spacing w:val="-13"/>
        </w:rPr>
        <w:t xml:space="preserve"> </w:t>
      </w:r>
      <w:r>
        <w:t>be</w:t>
      </w:r>
      <w:r>
        <w:rPr>
          <w:spacing w:val="-12"/>
        </w:rPr>
        <w:t xml:space="preserve"> </w:t>
      </w:r>
      <w:r>
        <w:t>willing</w:t>
      </w:r>
      <w:r>
        <w:rPr>
          <w:spacing w:val="-13"/>
        </w:rPr>
        <w:t xml:space="preserve"> </w:t>
      </w:r>
      <w:r>
        <w:t>to</w:t>
      </w:r>
      <w:r>
        <w:rPr>
          <w:spacing w:val="-12"/>
        </w:rPr>
        <w:t xml:space="preserve"> </w:t>
      </w:r>
      <w:r>
        <w:t>travel</w:t>
      </w:r>
      <w:r>
        <w:rPr>
          <w:spacing w:val="-13"/>
        </w:rPr>
        <w:t xml:space="preserve"> </w:t>
      </w:r>
      <w:r>
        <w:t>far</w:t>
      </w:r>
      <w:r>
        <w:rPr>
          <w:spacing w:val="-12"/>
        </w:rPr>
        <w:t xml:space="preserve"> </w:t>
      </w:r>
      <w:r>
        <w:t>from</w:t>
      </w:r>
      <w:r>
        <w:rPr>
          <w:spacing w:val="-13"/>
        </w:rPr>
        <w:t xml:space="preserve"> </w:t>
      </w:r>
      <w:r>
        <w:t>home</w:t>
      </w:r>
      <w:r>
        <w:rPr>
          <w:spacing w:val="-13"/>
        </w:rPr>
        <w:t xml:space="preserve"> </w:t>
      </w:r>
      <w:r>
        <w:t>at his</w:t>
      </w:r>
      <w:r>
        <w:rPr>
          <w:spacing w:val="-29"/>
        </w:rPr>
        <w:t xml:space="preserve"> </w:t>
      </w:r>
      <w:r>
        <w:t>own</w:t>
      </w:r>
      <w:r>
        <w:rPr>
          <w:spacing w:val="-29"/>
        </w:rPr>
        <w:t xml:space="preserve"> </w:t>
      </w:r>
      <w:r>
        <w:t>expense,</w:t>
      </w:r>
      <w:r>
        <w:rPr>
          <w:spacing w:val="-29"/>
        </w:rPr>
        <w:t xml:space="preserve"> </w:t>
      </w:r>
      <w:r>
        <w:t>and</w:t>
      </w:r>
      <w:r>
        <w:rPr>
          <w:spacing w:val="-29"/>
        </w:rPr>
        <w:t xml:space="preserve"> </w:t>
      </w:r>
      <w:r>
        <w:t>maybe</w:t>
      </w:r>
      <w:r>
        <w:rPr>
          <w:spacing w:val="-29"/>
        </w:rPr>
        <w:t xml:space="preserve"> </w:t>
      </w:r>
      <w:r>
        <w:t>even</w:t>
      </w:r>
      <w:r>
        <w:rPr>
          <w:spacing w:val="-29"/>
        </w:rPr>
        <w:t xml:space="preserve"> </w:t>
      </w:r>
      <w:r>
        <w:t>at</w:t>
      </w:r>
      <w:r>
        <w:rPr>
          <w:spacing w:val="-29"/>
        </w:rPr>
        <w:t xml:space="preserve"> </w:t>
      </w:r>
      <w:r>
        <w:t>the</w:t>
      </w:r>
      <w:r>
        <w:rPr>
          <w:spacing w:val="-29"/>
        </w:rPr>
        <w:t xml:space="preserve"> </w:t>
      </w:r>
      <w:r>
        <w:t>cost</w:t>
      </w:r>
      <w:r>
        <w:rPr>
          <w:spacing w:val="-29"/>
        </w:rPr>
        <w:t xml:space="preserve"> </w:t>
      </w:r>
      <w:r>
        <w:t>of</w:t>
      </w:r>
      <w:r>
        <w:rPr>
          <w:spacing w:val="-29"/>
        </w:rPr>
        <w:t xml:space="preserve"> </w:t>
      </w:r>
      <w:r>
        <w:t>his</w:t>
      </w:r>
      <w:r>
        <w:rPr>
          <w:spacing w:val="-29"/>
        </w:rPr>
        <w:t xml:space="preserve"> </w:t>
      </w:r>
      <w:r>
        <w:t>life,</w:t>
      </w:r>
      <w:r>
        <w:rPr>
          <w:spacing w:val="-29"/>
        </w:rPr>
        <w:t xml:space="preserve"> </w:t>
      </w:r>
      <w:r>
        <w:t>to</w:t>
      </w:r>
      <w:r>
        <w:rPr>
          <w:spacing w:val="-29"/>
        </w:rPr>
        <w:t xml:space="preserve"> </w:t>
      </w:r>
      <w:r>
        <w:t>help</w:t>
      </w:r>
      <w:r>
        <w:rPr>
          <w:spacing w:val="-29"/>
        </w:rPr>
        <w:t xml:space="preserve"> </w:t>
      </w:r>
      <w:r>
        <w:t>the</w:t>
      </w:r>
      <w:r>
        <w:rPr>
          <w:spacing w:val="-29"/>
        </w:rPr>
        <w:t xml:space="preserve"> </w:t>
      </w:r>
      <w:r>
        <w:t>lit- tle</w:t>
      </w:r>
      <w:r>
        <w:rPr>
          <w:spacing w:val="-15"/>
        </w:rPr>
        <w:t xml:space="preserve"> </w:t>
      </w:r>
      <w:r>
        <w:t>people</w:t>
      </w:r>
      <w:r>
        <w:rPr>
          <w:spacing w:val="-15"/>
        </w:rPr>
        <w:t xml:space="preserve"> </w:t>
      </w:r>
      <w:r>
        <w:t>in</w:t>
      </w:r>
      <w:r>
        <w:rPr>
          <w:spacing w:val="-14"/>
        </w:rPr>
        <w:t xml:space="preserve"> </w:t>
      </w:r>
      <w:r>
        <w:t>the</w:t>
      </w:r>
      <w:r>
        <w:rPr>
          <w:spacing w:val="-15"/>
        </w:rPr>
        <w:t xml:space="preserve"> </w:t>
      </w:r>
      <w:r>
        <w:t>world</w:t>
      </w:r>
      <w:r>
        <w:rPr>
          <w:spacing w:val="-15"/>
        </w:rPr>
        <w:t xml:space="preserve"> </w:t>
      </w:r>
      <w:r>
        <w:t>getting</w:t>
      </w:r>
      <w:r>
        <w:rPr>
          <w:spacing w:val="-14"/>
        </w:rPr>
        <w:t xml:space="preserve"> </w:t>
      </w:r>
      <w:r>
        <w:t>the</w:t>
      </w:r>
      <w:r>
        <w:rPr>
          <w:spacing w:val="-15"/>
        </w:rPr>
        <w:t xml:space="preserve"> </w:t>
      </w:r>
      <w:r>
        <w:t>slats</w:t>
      </w:r>
      <w:r>
        <w:rPr>
          <w:spacing w:val="-14"/>
        </w:rPr>
        <w:t xml:space="preserve"> </w:t>
      </w:r>
      <w:r>
        <w:t>kicked</w:t>
      </w:r>
      <w:r>
        <w:rPr>
          <w:spacing w:val="-15"/>
        </w:rPr>
        <w:t xml:space="preserve"> </w:t>
      </w:r>
      <w:r>
        <w:t>out</w:t>
      </w:r>
      <w:r>
        <w:rPr>
          <w:spacing w:val="-15"/>
        </w:rPr>
        <w:t xml:space="preserve"> </w:t>
      </w:r>
      <w:r>
        <w:t>from</w:t>
      </w:r>
      <w:r>
        <w:rPr>
          <w:spacing w:val="-14"/>
        </w:rPr>
        <w:t xml:space="preserve"> </w:t>
      </w:r>
      <w:r>
        <w:t>under</w:t>
      </w:r>
      <w:r>
        <w:rPr>
          <w:spacing w:val="-15"/>
        </w:rPr>
        <w:t xml:space="preserve"> </w:t>
      </w:r>
      <w:r>
        <w:t>their lives.</w:t>
      </w:r>
      <w:r>
        <w:rPr>
          <w:spacing w:val="-19"/>
        </w:rPr>
        <w:t xml:space="preserve"> </w:t>
      </w:r>
      <w:r>
        <w:t>Bottom</w:t>
      </w:r>
      <w:r>
        <w:rPr>
          <w:spacing w:val="-19"/>
        </w:rPr>
        <w:t xml:space="preserve"> </w:t>
      </w:r>
      <w:r>
        <w:t>line,</w:t>
      </w:r>
      <w:r>
        <w:rPr>
          <w:spacing w:val="-18"/>
        </w:rPr>
        <w:t xml:space="preserve"> </w:t>
      </w:r>
      <w:r>
        <w:t>there</w:t>
      </w:r>
      <w:r>
        <w:rPr>
          <w:spacing w:val="-19"/>
        </w:rPr>
        <w:t xml:space="preserve"> </w:t>
      </w:r>
      <w:r>
        <w:t>was</w:t>
      </w:r>
      <w:r>
        <w:rPr>
          <w:spacing w:val="-18"/>
        </w:rPr>
        <w:t xml:space="preserve"> </w:t>
      </w:r>
      <w:r>
        <w:t>a</w:t>
      </w:r>
      <w:r>
        <w:rPr>
          <w:spacing w:val="-19"/>
        </w:rPr>
        <w:t xml:space="preserve"> </w:t>
      </w:r>
      <w:r>
        <w:t>place</w:t>
      </w:r>
      <w:r>
        <w:rPr>
          <w:spacing w:val="-18"/>
        </w:rPr>
        <w:t xml:space="preserve"> </w:t>
      </w:r>
      <w:r>
        <w:t>for</w:t>
      </w:r>
      <w:r>
        <w:rPr>
          <w:spacing w:val="-19"/>
        </w:rPr>
        <w:t xml:space="preserve"> </w:t>
      </w:r>
      <w:r>
        <w:t>strength</w:t>
      </w:r>
      <w:r>
        <w:rPr>
          <w:spacing w:val="-18"/>
        </w:rPr>
        <w:t xml:space="preserve"> </w:t>
      </w:r>
      <w:r>
        <w:t>and</w:t>
      </w:r>
      <w:r>
        <w:rPr>
          <w:spacing w:val="-19"/>
        </w:rPr>
        <w:t xml:space="preserve"> </w:t>
      </w:r>
      <w:r>
        <w:t>a</w:t>
      </w:r>
      <w:r>
        <w:rPr>
          <w:spacing w:val="-18"/>
        </w:rPr>
        <w:t xml:space="preserve"> </w:t>
      </w:r>
      <w:r>
        <w:t>warrior</w:t>
      </w:r>
      <w:r>
        <w:rPr>
          <w:spacing w:val="-19"/>
        </w:rPr>
        <w:t xml:space="preserve"> </w:t>
      </w:r>
      <w:r>
        <w:rPr>
          <w:spacing w:val="-2"/>
        </w:rPr>
        <w:t xml:space="preserve">spirit </w:t>
      </w:r>
      <w:r>
        <w:t>in a</w:t>
      </w:r>
      <w:r>
        <w:rPr>
          <w:spacing w:val="-1"/>
        </w:rPr>
        <w:t xml:space="preserve"> </w:t>
      </w:r>
      <w:r>
        <w:t>man.</w:t>
      </w:r>
    </w:p>
    <w:p w:rsidR="00331444" w:rsidRDefault="0071453F">
      <w:pPr>
        <w:pStyle w:val="BodyText"/>
        <w:spacing w:line="256" w:lineRule="auto"/>
        <w:ind w:left="160" w:right="414" w:firstLine="360"/>
      </w:pPr>
      <w:r>
        <w:rPr>
          <w:spacing w:val="2"/>
        </w:rPr>
        <w:t xml:space="preserve">But the </w:t>
      </w:r>
      <w:r>
        <w:rPr>
          <w:spacing w:val="3"/>
        </w:rPr>
        <w:t xml:space="preserve">1960s changed everything. That decade </w:t>
      </w:r>
      <w:r>
        <w:rPr>
          <w:spacing w:val="2"/>
        </w:rPr>
        <w:t xml:space="preserve">had </w:t>
      </w:r>
      <w:r>
        <w:t xml:space="preserve">many </w:t>
      </w:r>
      <w:r>
        <w:rPr>
          <w:w w:val="95"/>
        </w:rPr>
        <w:t xml:space="preserve">“causes” and “movements,” but I believe the one having the greatest </w:t>
      </w:r>
      <w:r>
        <w:t xml:space="preserve">influence then, and still expanding </w:t>
      </w:r>
      <w:r>
        <w:rPr>
          <w:spacing w:val="-5"/>
        </w:rPr>
        <w:t xml:space="preserve">now, </w:t>
      </w:r>
      <w:r>
        <w:t xml:space="preserve">was “sexual freedom.” </w:t>
      </w:r>
      <w:r>
        <w:rPr>
          <w:spacing w:val="-3"/>
        </w:rPr>
        <w:t>Attitudes</w:t>
      </w:r>
      <w:r>
        <w:rPr>
          <w:spacing w:val="-20"/>
        </w:rPr>
        <w:t xml:space="preserve"> </w:t>
      </w:r>
      <w:r>
        <w:t>about</w:t>
      </w:r>
      <w:r>
        <w:rPr>
          <w:spacing w:val="-20"/>
        </w:rPr>
        <w:t xml:space="preserve"> </w:t>
      </w:r>
      <w:r>
        <w:t>sexuality</w:t>
      </w:r>
      <w:r>
        <w:rPr>
          <w:spacing w:val="-20"/>
        </w:rPr>
        <w:t xml:space="preserve"> </w:t>
      </w:r>
      <w:r>
        <w:t>and</w:t>
      </w:r>
      <w:r>
        <w:rPr>
          <w:spacing w:val="-20"/>
        </w:rPr>
        <w:t xml:space="preserve"> </w:t>
      </w:r>
      <w:r>
        <w:t>changes</w:t>
      </w:r>
      <w:r>
        <w:rPr>
          <w:spacing w:val="-19"/>
        </w:rPr>
        <w:t xml:space="preserve"> </w:t>
      </w:r>
      <w:r>
        <w:t>in</w:t>
      </w:r>
      <w:r>
        <w:rPr>
          <w:spacing w:val="-20"/>
        </w:rPr>
        <w:t xml:space="preserve"> </w:t>
      </w:r>
      <w:r>
        <w:t>sexual</w:t>
      </w:r>
      <w:r>
        <w:rPr>
          <w:spacing w:val="-20"/>
        </w:rPr>
        <w:t xml:space="preserve"> </w:t>
      </w:r>
      <w:r>
        <w:t>behavior</w:t>
      </w:r>
      <w:r>
        <w:rPr>
          <w:spacing w:val="-20"/>
        </w:rPr>
        <w:t xml:space="preserve"> </w:t>
      </w:r>
      <w:r>
        <w:t>eventually affected</w:t>
      </w:r>
      <w:r>
        <w:rPr>
          <w:spacing w:val="-8"/>
        </w:rPr>
        <w:t xml:space="preserve"> </w:t>
      </w:r>
      <w:r>
        <w:t>everyone.</w:t>
      </w:r>
      <w:r>
        <w:rPr>
          <w:spacing w:val="-8"/>
        </w:rPr>
        <w:t xml:space="preserve"> </w:t>
      </w:r>
      <w:r>
        <w:t>The</w:t>
      </w:r>
      <w:r>
        <w:rPr>
          <w:spacing w:val="-7"/>
        </w:rPr>
        <w:t xml:space="preserve"> </w:t>
      </w:r>
      <w:r>
        <w:t>sexual</w:t>
      </w:r>
      <w:r>
        <w:rPr>
          <w:spacing w:val="-8"/>
        </w:rPr>
        <w:t xml:space="preserve"> </w:t>
      </w:r>
      <w:r>
        <w:t>revolution</w:t>
      </w:r>
      <w:r>
        <w:rPr>
          <w:spacing w:val="-8"/>
        </w:rPr>
        <w:t xml:space="preserve"> </w:t>
      </w:r>
      <w:r>
        <w:t>led</w:t>
      </w:r>
      <w:r>
        <w:rPr>
          <w:spacing w:val="-7"/>
        </w:rPr>
        <w:t xml:space="preserve"> </w:t>
      </w:r>
      <w:r>
        <w:t>to</w:t>
      </w:r>
      <w:r>
        <w:rPr>
          <w:spacing w:val="-8"/>
        </w:rPr>
        <w:t xml:space="preserve"> </w:t>
      </w:r>
      <w:r>
        <w:t>broad</w:t>
      </w:r>
      <w:r>
        <w:rPr>
          <w:spacing w:val="-8"/>
        </w:rPr>
        <w:t xml:space="preserve"> </w:t>
      </w:r>
      <w:r>
        <w:t>tol</w:t>
      </w:r>
      <w:r>
        <w:t>erance</w:t>
      </w:r>
      <w:r>
        <w:rPr>
          <w:spacing w:val="-7"/>
        </w:rPr>
        <w:t xml:space="preserve"> </w:t>
      </w:r>
      <w:r>
        <w:t>of homosexuality</w:t>
      </w:r>
      <w:r>
        <w:rPr>
          <w:spacing w:val="-13"/>
        </w:rPr>
        <w:t xml:space="preserve"> </w:t>
      </w:r>
      <w:r>
        <w:t>and</w:t>
      </w:r>
      <w:r>
        <w:rPr>
          <w:spacing w:val="-12"/>
        </w:rPr>
        <w:t xml:space="preserve"> </w:t>
      </w:r>
      <w:r>
        <w:t>tampered</w:t>
      </w:r>
      <w:r>
        <w:rPr>
          <w:spacing w:val="-12"/>
        </w:rPr>
        <w:t xml:space="preserve"> </w:t>
      </w:r>
      <w:r>
        <w:t>with</w:t>
      </w:r>
      <w:r>
        <w:rPr>
          <w:spacing w:val="-12"/>
        </w:rPr>
        <w:t xml:space="preserve"> </w:t>
      </w:r>
      <w:r>
        <w:t>core</w:t>
      </w:r>
      <w:r>
        <w:rPr>
          <w:spacing w:val="-13"/>
        </w:rPr>
        <w:t xml:space="preserve"> </w:t>
      </w:r>
      <w:r>
        <w:t>gender</w:t>
      </w:r>
      <w:r>
        <w:rPr>
          <w:spacing w:val="-12"/>
        </w:rPr>
        <w:t xml:space="preserve"> </w:t>
      </w:r>
      <w:r>
        <w:t>definitions</w:t>
      </w:r>
      <w:r>
        <w:rPr>
          <w:spacing w:val="-12"/>
        </w:rPr>
        <w:t xml:space="preserve"> </w:t>
      </w:r>
      <w:r>
        <w:t>and</w:t>
      </w:r>
      <w:r>
        <w:rPr>
          <w:spacing w:val="-12"/>
        </w:rPr>
        <w:t xml:space="preserve"> </w:t>
      </w:r>
      <w:r>
        <w:t>dis- tinctions.</w:t>
      </w:r>
      <w:r>
        <w:rPr>
          <w:spacing w:val="-20"/>
        </w:rPr>
        <w:t xml:space="preserve"> </w:t>
      </w:r>
      <w:r>
        <w:t>Since</w:t>
      </w:r>
      <w:r>
        <w:rPr>
          <w:spacing w:val="-19"/>
        </w:rPr>
        <w:t xml:space="preserve"> </w:t>
      </w:r>
      <w:r>
        <w:t>gender</w:t>
      </w:r>
      <w:r>
        <w:rPr>
          <w:spacing w:val="-20"/>
        </w:rPr>
        <w:t xml:space="preserve"> </w:t>
      </w:r>
      <w:r>
        <w:t>is</w:t>
      </w:r>
      <w:r>
        <w:rPr>
          <w:spacing w:val="-19"/>
        </w:rPr>
        <w:t xml:space="preserve"> </w:t>
      </w:r>
      <w:r>
        <w:t>the</w:t>
      </w:r>
      <w:r>
        <w:rPr>
          <w:spacing w:val="-20"/>
        </w:rPr>
        <w:t xml:space="preserve"> </w:t>
      </w:r>
      <w:r>
        <w:t>base</w:t>
      </w:r>
      <w:r>
        <w:rPr>
          <w:spacing w:val="-19"/>
        </w:rPr>
        <w:t xml:space="preserve"> </w:t>
      </w:r>
      <w:r>
        <w:t>of</w:t>
      </w:r>
      <w:r>
        <w:rPr>
          <w:spacing w:val="-19"/>
        </w:rPr>
        <w:t xml:space="preserve"> </w:t>
      </w:r>
      <w:r>
        <w:t>personal</w:t>
      </w:r>
      <w:r>
        <w:rPr>
          <w:spacing w:val="-20"/>
        </w:rPr>
        <w:t xml:space="preserve"> </w:t>
      </w:r>
      <w:r>
        <w:rPr>
          <w:spacing w:val="-5"/>
        </w:rPr>
        <w:t>identity,</w:t>
      </w:r>
      <w:r>
        <w:rPr>
          <w:spacing w:val="-19"/>
        </w:rPr>
        <w:t xml:space="preserve"> </w:t>
      </w:r>
      <w:r>
        <w:t>if</w:t>
      </w:r>
      <w:r>
        <w:rPr>
          <w:spacing w:val="-20"/>
        </w:rPr>
        <w:t xml:space="preserve"> </w:t>
      </w:r>
      <w:r>
        <w:t>there</w:t>
      </w:r>
      <w:r>
        <w:rPr>
          <w:spacing w:val="-19"/>
        </w:rPr>
        <w:t xml:space="preserve"> </w:t>
      </w:r>
      <w:r>
        <w:t>is</w:t>
      </w:r>
      <w:r>
        <w:rPr>
          <w:spacing w:val="-19"/>
        </w:rPr>
        <w:t xml:space="preserve"> </w:t>
      </w:r>
      <w:r>
        <w:rPr>
          <w:spacing w:val="-2"/>
        </w:rPr>
        <w:t xml:space="preserve">any </w:t>
      </w:r>
      <w:r>
        <w:t>confusion</w:t>
      </w:r>
      <w:r>
        <w:rPr>
          <w:spacing w:val="-11"/>
        </w:rPr>
        <w:t xml:space="preserve"> </w:t>
      </w:r>
      <w:r>
        <w:t>on</w:t>
      </w:r>
      <w:r>
        <w:rPr>
          <w:spacing w:val="-11"/>
        </w:rPr>
        <w:t xml:space="preserve"> </w:t>
      </w:r>
      <w:r>
        <w:t>basic</w:t>
      </w:r>
      <w:r>
        <w:rPr>
          <w:spacing w:val="-10"/>
        </w:rPr>
        <w:t xml:space="preserve"> </w:t>
      </w:r>
      <w:r>
        <w:t>gender</w:t>
      </w:r>
      <w:r>
        <w:rPr>
          <w:spacing w:val="-11"/>
        </w:rPr>
        <w:t xml:space="preserve"> </w:t>
      </w:r>
      <w:r>
        <w:t>issues</w:t>
      </w:r>
      <w:r>
        <w:rPr>
          <w:spacing w:val="-10"/>
        </w:rPr>
        <w:t xml:space="preserve"> </w:t>
      </w:r>
      <w:r>
        <w:t>there</w:t>
      </w:r>
      <w:r>
        <w:rPr>
          <w:spacing w:val="-11"/>
        </w:rPr>
        <w:t xml:space="preserve"> </w:t>
      </w:r>
      <w:r>
        <w:t>will</w:t>
      </w:r>
      <w:r>
        <w:rPr>
          <w:spacing w:val="-10"/>
        </w:rPr>
        <w:t xml:space="preserve"> </w:t>
      </w:r>
      <w:r>
        <w:t>be</w:t>
      </w:r>
      <w:r>
        <w:rPr>
          <w:spacing w:val="-11"/>
        </w:rPr>
        <w:t xml:space="preserve"> </w:t>
      </w:r>
      <w:r>
        <w:t>confusion</w:t>
      </w:r>
      <w:r>
        <w:rPr>
          <w:spacing w:val="-10"/>
        </w:rPr>
        <w:t xml:space="preserve"> </w:t>
      </w:r>
      <w:r>
        <w:t>on</w:t>
      </w:r>
      <w:r>
        <w:rPr>
          <w:spacing w:val="-11"/>
        </w:rPr>
        <w:t xml:space="preserve"> </w:t>
      </w:r>
      <w:r>
        <w:t>what</w:t>
      </w:r>
      <w:r>
        <w:rPr>
          <w:spacing w:val="-10"/>
        </w:rPr>
        <w:t xml:space="preserve"> </w:t>
      </w:r>
      <w:r>
        <w:t>it means</w:t>
      </w:r>
      <w:r>
        <w:rPr>
          <w:spacing w:val="-8"/>
        </w:rPr>
        <w:t xml:space="preserve"> </w:t>
      </w:r>
      <w:r>
        <w:t>to</w:t>
      </w:r>
      <w:r>
        <w:rPr>
          <w:spacing w:val="-7"/>
        </w:rPr>
        <w:t xml:space="preserve"> </w:t>
      </w:r>
      <w:r>
        <w:t>be</w:t>
      </w:r>
      <w:r>
        <w:rPr>
          <w:spacing w:val="-8"/>
        </w:rPr>
        <w:t xml:space="preserve"> </w:t>
      </w:r>
      <w:r>
        <w:t>a</w:t>
      </w:r>
      <w:r>
        <w:rPr>
          <w:spacing w:val="-7"/>
        </w:rPr>
        <w:t xml:space="preserve"> </w:t>
      </w:r>
      <w:r>
        <w:t>man</w:t>
      </w:r>
      <w:r>
        <w:rPr>
          <w:spacing w:val="-7"/>
        </w:rPr>
        <w:t xml:space="preserve"> </w:t>
      </w:r>
      <w:r>
        <w:t>or</w:t>
      </w:r>
      <w:r>
        <w:rPr>
          <w:spacing w:val="-8"/>
        </w:rPr>
        <w:t xml:space="preserve"> </w:t>
      </w:r>
      <w:r>
        <w:t>woman</w:t>
      </w:r>
      <w:r>
        <w:rPr>
          <w:spacing w:val="-7"/>
        </w:rPr>
        <w:t xml:space="preserve"> </w:t>
      </w:r>
      <w:r>
        <w:t>made</w:t>
      </w:r>
      <w:r>
        <w:rPr>
          <w:spacing w:val="-7"/>
        </w:rPr>
        <w:t xml:space="preserve"> </w:t>
      </w:r>
      <w:r>
        <w:t>in</w:t>
      </w:r>
      <w:r>
        <w:rPr>
          <w:spacing w:val="-8"/>
        </w:rPr>
        <w:t xml:space="preserve"> </w:t>
      </w:r>
      <w:r>
        <w:t>the</w:t>
      </w:r>
      <w:r>
        <w:rPr>
          <w:spacing w:val="-7"/>
        </w:rPr>
        <w:t xml:space="preserve"> </w:t>
      </w:r>
      <w:r>
        <w:t>image</w:t>
      </w:r>
      <w:r>
        <w:rPr>
          <w:spacing w:val="-7"/>
        </w:rPr>
        <w:t xml:space="preserve"> </w:t>
      </w:r>
      <w:r>
        <w:t>of</w:t>
      </w:r>
      <w:r>
        <w:rPr>
          <w:spacing w:val="-8"/>
        </w:rPr>
        <w:t xml:space="preserve"> </w:t>
      </w:r>
      <w:r>
        <w:t>God.</w:t>
      </w:r>
    </w:p>
    <w:p w:rsidR="00331444" w:rsidRDefault="0071453F">
      <w:pPr>
        <w:pStyle w:val="BodyText"/>
        <w:spacing w:line="256" w:lineRule="auto"/>
        <w:ind w:left="160" w:right="418" w:firstLine="360"/>
      </w:pPr>
      <w:r>
        <w:t>Since</w:t>
      </w:r>
      <w:r>
        <w:rPr>
          <w:spacing w:val="-20"/>
        </w:rPr>
        <w:t xml:space="preserve"> </w:t>
      </w:r>
      <w:r>
        <w:t>this</w:t>
      </w:r>
      <w:r>
        <w:rPr>
          <w:spacing w:val="-19"/>
        </w:rPr>
        <w:t xml:space="preserve"> </w:t>
      </w:r>
      <w:r>
        <w:t>is</w:t>
      </w:r>
      <w:r>
        <w:rPr>
          <w:spacing w:val="-19"/>
        </w:rPr>
        <w:t xml:space="preserve"> </w:t>
      </w:r>
      <w:r>
        <w:t>now</w:t>
      </w:r>
      <w:r>
        <w:rPr>
          <w:spacing w:val="-20"/>
        </w:rPr>
        <w:t xml:space="preserve"> </w:t>
      </w:r>
      <w:r>
        <w:t>such</w:t>
      </w:r>
      <w:r>
        <w:rPr>
          <w:spacing w:val="-19"/>
        </w:rPr>
        <w:t xml:space="preserve"> </w:t>
      </w:r>
      <w:r>
        <w:t>a</w:t>
      </w:r>
      <w:r>
        <w:rPr>
          <w:spacing w:val="-19"/>
        </w:rPr>
        <w:t xml:space="preserve"> </w:t>
      </w:r>
      <w:r>
        <w:t>critical</w:t>
      </w:r>
      <w:r>
        <w:rPr>
          <w:spacing w:val="-19"/>
        </w:rPr>
        <w:t xml:space="preserve"> </w:t>
      </w:r>
      <w:r>
        <w:t>topic,</w:t>
      </w:r>
      <w:r>
        <w:rPr>
          <w:spacing w:val="-20"/>
        </w:rPr>
        <w:t xml:space="preserve"> </w:t>
      </w:r>
      <w:r>
        <w:t>in</w:t>
      </w:r>
      <w:r>
        <w:rPr>
          <w:spacing w:val="-19"/>
        </w:rPr>
        <w:t xml:space="preserve"> </w:t>
      </w:r>
      <w:r>
        <w:t>this</w:t>
      </w:r>
      <w:r>
        <w:rPr>
          <w:spacing w:val="-19"/>
        </w:rPr>
        <w:t xml:space="preserve"> </w:t>
      </w:r>
      <w:r>
        <w:t>chapter</w:t>
      </w:r>
      <w:r>
        <w:rPr>
          <w:spacing w:val="-19"/>
        </w:rPr>
        <w:t xml:space="preserve"> </w:t>
      </w:r>
      <w:r>
        <w:rPr>
          <w:w w:val="105"/>
        </w:rPr>
        <w:t>I</w:t>
      </w:r>
      <w:r>
        <w:rPr>
          <w:spacing w:val="-22"/>
          <w:w w:val="105"/>
        </w:rPr>
        <w:t xml:space="preserve"> </w:t>
      </w:r>
      <w:r>
        <w:t>want</w:t>
      </w:r>
      <w:r>
        <w:rPr>
          <w:spacing w:val="-19"/>
        </w:rPr>
        <w:t xml:space="preserve"> </w:t>
      </w:r>
      <w:r>
        <w:t>to</w:t>
      </w:r>
      <w:r>
        <w:rPr>
          <w:spacing w:val="-20"/>
        </w:rPr>
        <w:t xml:space="preserve"> </w:t>
      </w:r>
      <w:r>
        <w:rPr>
          <w:spacing w:val="-2"/>
        </w:rPr>
        <w:t xml:space="preserve">try </w:t>
      </w:r>
      <w:r>
        <w:t>to</w:t>
      </w:r>
      <w:r>
        <w:rPr>
          <w:spacing w:val="-19"/>
        </w:rPr>
        <w:t xml:space="preserve"> </w:t>
      </w:r>
      <w:r>
        <w:t>help</w:t>
      </w:r>
      <w:r>
        <w:rPr>
          <w:spacing w:val="-19"/>
        </w:rPr>
        <w:t xml:space="preserve"> </w:t>
      </w:r>
      <w:r>
        <w:t>church</w:t>
      </w:r>
      <w:r>
        <w:rPr>
          <w:spacing w:val="-19"/>
        </w:rPr>
        <w:t xml:space="preserve"> </w:t>
      </w:r>
      <w:r>
        <w:t>leaders</w:t>
      </w:r>
      <w:r>
        <w:rPr>
          <w:spacing w:val="-18"/>
        </w:rPr>
        <w:t xml:space="preserve"> </w:t>
      </w:r>
      <w:r>
        <w:t>and</w:t>
      </w:r>
      <w:r>
        <w:rPr>
          <w:spacing w:val="-19"/>
        </w:rPr>
        <w:t xml:space="preserve"> </w:t>
      </w:r>
      <w:r>
        <w:t>all</w:t>
      </w:r>
      <w:r>
        <w:rPr>
          <w:spacing w:val="-19"/>
        </w:rPr>
        <w:t xml:space="preserve"> </w:t>
      </w:r>
      <w:r>
        <w:t>Christians</w:t>
      </w:r>
      <w:r>
        <w:rPr>
          <w:spacing w:val="-19"/>
        </w:rPr>
        <w:t xml:space="preserve"> </w:t>
      </w:r>
      <w:r>
        <w:t>understand</w:t>
      </w:r>
      <w:r>
        <w:rPr>
          <w:spacing w:val="-18"/>
        </w:rPr>
        <w:t xml:space="preserve"> </w:t>
      </w:r>
      <w:r>
        <w:t>the</w:t>
      </w:r>
      <w:r>
        <w:rPr>
          <w:spacing w:val="-19"/>
        </w:rPr>
        <w:t xml:space="preserve"> </w:t>
      </w:r>
      <w:r>
        <w:t>basic</w:t>
      </w:r>
      <w:r>
        <w:rPr>
          <w:spacing w:val="-19"/>
        </w:rPr>
        <w:t xml:space="preserve"> </w:t>
      </w:r>
      <w:r>
        <w:rPr>
          <w:spacing w:val="-2"/>
        </w:rPr>
        <w:t xml:space="preserve">struc- </w:t>
      </w:r>
      <w:r>
        <w:t>ture</w:t>
      </w:r>
      <w:r>
        <w:rPr>
          <w:spacing w:val="-31"/>
        </w:rPr>
        <w:t xml:space="preserve"> </w:t>
      </w:r>
      <w:r>
        <w:t>of</w:t>
      </w:r>
      <w:r>
        <w:rPr>
          <w:spacing w:val="-31"/>
        </w:rPr>
        <w:t xml:space="preserve"> </w:t>
      </w:r>
      <w:r>
        <w:t>masculinity</w:t>
      </w:r>
      <w:r>
        <w:rPr>
          <w:spacing w:val="-30"/>
        </w:rPr>
        <w:t xml:space="preserve"> </w:t>
      </w:r>
      <w:r>
        <w:t>and</w:t>
      </w:r>
      <w:r>
        <w:rPr>
          <w:spacing w:val="-31"/>
        </w:rPr>
        <w:t xml:space="preserve"> </w:t>
      </w:r>
      <w:r>
        <w:t>the</w:t>
      </w:r>
      <w:r>
        <w:rPr>
          <w:spacing w:val="-30"/>
        </w:rPr>
        <w:t xml:space="preserve"> </w:t>
      </w:r>
      <w:r>
        <w:t>process</w:t>
      </w:r>
      <w:r>
        <w:rPr>
          <w:spacing w:val="-31"/>
        </w:rPr>
        <w:t xml:space="preserve"> </w:t>
      </w:r>
      <w:r>
        <w:t>of</w:t>
      </w:r>
      <w:r>
        <w:rPr>
          <w:spacing w:val="-30"/>
        </w:rPr>
        <w:t xml:space="preserve"> </w:t>
      </w:r>
      <w:r>
        <w:t>shaping</w:t>
      </w:r>
      <w:r>
        <w:rPr>
          <w:spacing w:val="-31"/>
        </w:rPr>
        <w:t xml:space="preserve"> </w:t>
      </w:r>
      <w:r>
        <w:t>boys</w:t>
      </w:r>
      <w:r>
        <w:rPr>
          <w:spacing w:val="-30"/>
        </w:rPr>
        <w:t xml:space="preserve"> </w:t>
      </w:r>
      <w:r>
        <w:t>into</w:t>
      </w:r>
      <w:r>
        <w:rPr>
          <w:spacing w:val="-31"/>
        </w:rPr>
        <w:t xml:space="preserve"> </w:t>
      </w:r>
      <w:r>
        <w:t>solid</w:t>
      </w:r>
      <w:r>
        <w:rPr>
          <w:spacing w:val="-30"/>
        </w:rPr>
        <w:t xml:space="preserve"> </w:t>
      </w:r>
      <w:r>
        <w:t>men.</w:t>
      </w:r>
      <w:r>
        <w:rPr>
          <w:spacing w:val="-31"/>
        </w:rPr>
        <w:t xml:space="preserve"> </w:t>
      </w:r>
      <w:r>
        <w:t>Of course</w:t>
      </w:r>
      <w:r>
        <w:rPr>
          <w:spacing w:val="-21"/>
        </w:rPr>
        <w:t xml:space="preserve"> </w:t>
      </w:r>
      <w:r>
        <w:t>a</w:t>
      </w:r>
      <w:r>
        <w:rPr>
          <w:spacing w:val="-21"/>
        </w:rPr>
        <w:t xml:space="preserve"> </w:t>
      </w:r>
      <w:r>
        <w:t>similar</w:t>
      </w:r>
      <w:r>
        <w:rPr>
          <w:spacing w:val="-21"/>
        </w:rPr>
        <w:t xml:space="preserve"> </w:t>
      </w:r>
      <w:r>
        <w:t>discussion</w:t>
      </w:r>
      <w:r>
        <w:rPr>
          <w:spacing w:val="-20"/>
        </w:rPr>
        <w:t xml:space="preserve"> </w:t>
      </w:r>
      <w:r>
        <w:t>is</w:t>
      </w:r>
      <w:r>
        <w:rPr>
          <w:spacing w:val="-21"/>
        </w:rPr>
        <w:t xml:space="preserve"> </w:t>
      </w:r>
      <w:r>
        <w:t>needed</w:t>
      </w:r>
      <w:r>
        <w:rPr>
          <w:spacing w:val="-21"/>
        </w:rPr>
        <w:t xml:space="preserve"> </w:t>
      </w:r>
      <w:r>
        <w:t>for</w:t>
      </w:r>
      <w:r>
        <w:rPr>
          <w:spacing w:val="-20"/>
        </w:rPr>
        <w:t xml:space="preserve"> </w:t>
      </w:r>
      <w:r>
        <w:t>girls,</w:t>
      </w:r>
      <w:r>
        <w:rPr>
          <w:spacing w:val="-21"/>
        </w:rPr>
        <w:t xml:space="preserve"> </w:t>
      </w:r>
      <w:r>
        <w:t>but</w:t>
      </w:r>
      <w:r>
        <w:rPr>
          <w:spacing w:val="-21"/>
        </w:rPr>
        <w:t xml:space="preserve"> </w:t>
      </w:r>
      <w:r>
        <w:rPr>
          <w:w w:val="105"/>
        </w:rPr>
        <w:t>I</w:t>
      </w:r>
      <w:r>
        <w:rPr>
          <w:spacing w:val="-23"/>
          <w:w w:val="105"/>
        </w:rPr>
        <w:t xml:space="preserve"> </w:t>
      </w:r>
      <w:r>
        <w:t>will</w:t>
      </w:r>
      <w:r>
        <w:rPr>
          <w:spacing w:val="-21"/>
        </w:rPr>
        <w:t xml:space="preserve"> </w:t>
      </w:r>
      <w:r>
        <w:t>leave</w:t>
      </w:r>
      <w:r>
        <w:rPr>
          <w:spacing w:val="-20"/>
        </w:rPr>
        <w:t xml:space="preserve"> </w:t>
      </w:r>
      <w:r>
        <w:t>that</w:t>
      </w:r>
      <w:r>
        <w:rPr>
          <w:spacing w:val="-21"/>
        </w:rPr>
        <w:t xml:space="preserve"> </w:t>
      </w:r>
      <w:r>
        <w:rPr>
          <w:spacing w:val="-2"/>
        </w:rPr>
        <w:t xml:space="preserve">for </w:t>
      </w:r>
      <w:r>
        <w:t>others</w:t>
      </w:r>
      <w:r>
        <w:rPr>
          <w:spacing w:val="-22"/>
        </w:rPr>
        <w:t xml:space="preserve"> </w:t>
      </w:r>
      <w:r>
        <w:t>better</w:t>
      </w:r>
      <w:r>
        <w:rPr>
          <w:spacing w:val="-22"/>
        </w:rPr>
        <w:t xml:space="preserve"> </w:t>
      </w:r>
      <w:r>
        <w:t>suited</w:t>
      </w:r>
      <w:r>
        <w:rPr>
          <w:spacing w:val="-22"/>
        </w:rPr>
        <w:t xml:space="preserve"> </w:t>
      </w:r>
      <w:r>
        <w:t>for</w:t>
      </w:r>
      <w:r>
        <w:rPr>
          <w:spacing w:val="-22"/>
        </w:rPr>
        <w:t xml:space="preserve"> </w:t>
      </w:r>
      <w:r>
        <w:t>the</w:t>
      </w:r>
      <w:r>
        <w:rPr>
          <w:spacing w:val="-22"/>
        </w:rPr>
        <w:t xml:space="preserve"> </w:t>
      </w:r>
      <w:r>
        <w:t>task.</w:t>
      </w:r>
      <w:r>
        <w:rPr>
          <w:spacing w:val="-22"/>
        </w:rPr>
        <w:t xml:space="preserve"> </w:t>
      </w:r>
      <w:r>
        <w:t>The</w:t>
      </w:r>
      <w:r>
        <w:rPr>
          <w:spacing w:val="-22"/>
        </w:rPr>
        <w:t xml:space="preserve"> </w:t>
      </w:r>
      <w:r>
        <w:t>discussion</w:t>
      </w:r>
      <w:r>
        <w:rPr>
          <w:spacing w:val="-22"/>
        </w:rPr>
        <w:t xml:space="preserve"> </w:t>
      </w:r>
      <w:r>
        <w:t>on</w:t>
      </w:r>
      <w:r>
        <w:rPr>
          <w:spacing w:val="-21"/>
        </w:rPr>
        <w:t xml:space="preserve"> </w:t>
      </w:r>
      <w:r>
        <w:t>both</w:t>
      </w:r>
      <w:r>
        <w:rPr>
          <w:spacing w:val="-22"/>
        </w:rPr>
        <w:t xml:space="preserve"> </w:t>
      </w:r>
      <w:r>
        <w:t>topics</w:t>
      </w:r>
      <w:r>
        <w:rPr>
          <w:spacing w:val="-22"/>
        </w:rPr>
        <w:t xml:space="preserve"> </w:t>
      </w:r>
      <w:r>
        <w:t>must</w:t>
      </w:r>
    </w:p>
    <w:p w:rsidR="00331444" w:rsidRDefault="00331444">
      <w:pPr>
        <w:spacing w:line="256" w:lineRule="auto"/>
        <w:sectPr w:rsidR="00331444">
          <w:headerReference w:type="even" r:id="rId37"/>
          <w:headerReference w:type="default" r:id="rId38"/>
          <w:pgSz w:w="7920" w:h="12240"/>
          <w:pgMar w:top="920" w:right="740" w:bottom="280" w:left="720" w:header="719" w:footer="0" w:gutter="0"/>
          <w:pgNumType w:start="136"/>
          <w:cols w:space="720"/>
        </w:sectPr>
      </w:pPr>
    </w:p>
    <w:p w:rsidR="00331444" w:rsidRDefault="00331444">
      <w:pPr>
        <w:pStyle w:val="BodyText"/>
        <w:spacing w:before="11"/>
        <w:jc w:val="left"/>
        <w:rPr>
          <w:sz w:val="20"/>
        </w:rPr>
      </w:pPr>
    </w:p>
    <w:p w:rsidR="00331444" w:rsidRDefault="0071453F">
      <w:pPr>
        <w:pStyle w:val="BodyText"/>
        <w:spacing w:before="56" w:line="254" w:lineRule="auto"/>
        <w:ind w:left="440" w:right="138"/>
      </w:pPr>
      <w:r>
        <w:rPr>
          <w:spacing w:val="-4"/>
        </w:rPr>
        <w:t>occur,</w:t>
      </w:r>
      <w:r>
        <w:rPr>
          <w:spacing w:val="-26"/>
        </w:rPr>
        <w:t xml:space="preserve"> </w:t>
      </w:r>
      <w:r>
        <w:t>though,</w:t>
      </w:r>
      <w:r>
        <w:rPr>
          <w:spacing w:val="-26"/>
        </w:rPr>
        <w:t xml:space="preserve"> </w:t>
      </w:r>
      <w:r>
        <w:t>because</w:t>
      </w:r>
      <w:r>
        <w:rPr>
          <w:spacing w:val="-25"/>
        </w:rPr>
        <w:t xml:space="preserve"> </w:t>
      </w:r>
      <w:r>
        <w:t>the</w:t>
      </w:r>
      <w:r>
        <w:rPr>
          <w:spacing w:val="-26"/>
        </w:rPr>
        <w:t xml:space="preserve"> </w:t>
      </w:r>
      <w:r>
        <w:t>gender</w:t>
      </w:r>
      <w:r>
        <w:rPr>
          <w:spacing w:val="-26"/>
        </w:rPr>
        <w:t xml:space="preserve"> </w:t>
      </w:r>
      <w:r>
        <w:t>issue</w:t>
      </w:r>
      <w:r>
        <w:rPr>
          <w:spacing w:val="-25"/>
        </w:rPr>
        <w:t xml:space="preserve"> </w:t>
      </w:r>
      <w:r>
        <w:t>is,</w:t>
      </w:r>
      <w:r>
        <w:rPr>
          <w:spacing w:val="-26"/>
        </w:rPr>
        <w:t xml:space="preserve"> </w:t>
      </w:r>
      <w:r>
        <w:t>in</w:t>
      </w:r>
      <w:r>
        <w:rPr>
          <w:spacing w:val="-26"/>
        </w:rPr>
        <w:t xml:space="preserve"> </w:t>
      </w:r>
      <w:r>
        <w:t>our</w:t>
      </w:r>
      <w:r>
        <w:rPr>
          <w:spacing w:val="-25"/>
        </w:rPr>
        <w:t xml:space="preserve"> </w:t>
      </w:r>
      <w:r>
        <w:rPr>
          <w:spacing w:val="-8"/>
        </w:rPr>
        <w:t>day,</w:t>
      </w:r>
      <w:r>
        <w:rPr>
          <w:spacing w:val="-26"/>
        </w:rPr>
        <w:t xml:space="preserve"> </w:t>
      </w:r>
      <w:r>
        <w:t>the</w:t>
      </w:r>
      <w:r>
        <w:rPr>
          <w:spacing w:val="-26"/>
        </w:rPr>
        <w:t xml:space="preserve"> </w:t>
      </w:r>
      <w:r>
        <w:t>very</w:t>
      </w:r>
      <w:r>
        <w:rPr>
          <w:spacing w:val="-25"/>
        </w:rPr>
        <w:t xml:space="preserve"> </w:t>
      </w:r>
      <w:r>
        <w:rPr>
          <w:spacing w:val="-2"/>
        </w:rPr>
        <w:t xml:space="preserve">scrim- </w:t>
      </w:r>
      <w:r>
        <w:t>mage line of spiritual</w:t>
      </w:r>
      <w:r>
        <w:rPr>
          <w:spacing w:val="-9"/>
        </w:rPr>
        <w:t xml:space="preserve"> </w:t>
      </w:r>
      <w:r>
        <w:t>warfare.</w:t>
      </w:r>
    </w:p>
    <w:p w:rsidR="00331444" w:rsidRDefault="00331444">
      <w:pPr>
        <w:pStyle w:val="BodyText"/>
        <w:spacing w:before="5"/>
        <w:jc w:val="left"/>
        <w:rPr>
          <w:sz w:val="27"/>
        </w:rPr>
      </w:pPr>
    </w:p>
    <w:p w:rsidR="00331444" w:rsidRDefault="0071453F">
      <w:pPr>
        <w:ind w:left="440"/>
        <w:jc w:val="both"/>
        <w:rPr>
          <w:rFonts w:ascii="Garamond" w:hAnsi="Garamond"/>
          <w:sz w:val="14"/>
        </w:rPr>
      </w:pPr>
      <w:r>
        <w:rPr>
          <w:rFonts w:ascii="Garamond" w:hAnsi="Garamond"/>
          <w:sz w:val="18"/>
        </w:rPr>
        <w:t>T</w:t>
      </w:r>
      <w:r>
        <w:rPr>
          <w:rFonts w:ascii="Garamond" w:hAnsi="Garamond"/>
          <w:sz w:val="14"/>
        </w:rPr>
        <w:t xml:space="preserve">HE </w:t>
      </w:r>
      <w:r>
        <w:rPr>
          <w:rFonts w:ascii="Garamond" w:hAnsi="Garamond"/>
          <w:sz w:val="18"/>
        </w:rPr>
        <w:t>P</w:t>
      </w:r>
      <w:r>
        <w:rPr>
          <w:rFonts w:ascii="Garamond" w:hAnsi="Garamond"/>
          <w:sz w:val="14"/>
        </w:rPr>
        <w:t xml:space="preserve">ILLARS OF A </w:t>
      </w:r>
      <w:r>
        <w:rPr>
          <w:rFonts w:ascii="Garamond" w:hAnsi="Garamond"/>
          <w:sz w:val="18"/>
        </w:rPr>
        <w:t>M</w:t>
      </w:r>
      <w:r>
        <w:rPr>
          <w:rFonts w:ascii="Garamond" w:hAnsi="Garamond"/>
          <w:sz w:val="14"/>
        </w:rPr>
        <w:t>AN</w:t>
      </w:r>
      <w:r>
        <w:rPr>
          <w:rFonts w:ascii="Garamond" w:hAnsi="Garamond"/>
          <w:sz w:val="18"/>
        </w:rPr>
        <w:t>’</w:t>
      </w:r>
      <w:r>
        <w:rPr>
          <w:rFonts w:ascii="Garamond" w:hAnsi="Garamond"/>
          <w:sz w:val="14"/>
        </w:rPr>
        <w:t xml:space="preserve">S </w:t>
      </w:r>
      <w:r>
        <w:rPr>
          <w:rFonts w:ascii="Garamond" w:hAnsi="Garamond"/>
          <w:sz w:val="18"/>
        </w:rPr>
        <w:t>L</w:t>
      </w:r>
      <w:r>
        <w:rPr>
          <w:rFonts w:ascii="Garamond" w:hAnsi="Garamond"/>
          <w:sz w:val="14"/>
        </w:rPr>
        <w:t>IFE</w:t>
      </w:r>
    </w:p>
    <w:p w:rsidR="00331444" w:rsidRDefault="0071453F">
      <w:pPr>
        <w:pStyle w:val="BodyText"/>
        <w:spacing w:before="109" w:line="254" w:lineRule="auto"/>
        <w:ind w:left="440" w:right="138"/>
      </w:pPr>
      <w:r>
        <w:t>What</w:t>
      </w:r>
      <w:r>
        <w:rPr>
          <w:spacing w:val="-8"/>
        </w:rPr>
        <w:t xml:space="preserve"> </w:t>
      </w:r>
      <w:r>
        <w:t>boys</w:t>
      </w:r>
      <w:r>
        <w:rPr>
          <w:spacing w:val="-8"/>
        </w:rPr>
        <w:t xml:space="preserve"> </w:t>
      </w:r>
      <w:r>
        <w:t>need</w:t>
      </w:r>
      <w:r>
        <w:rPr>
          <w:spacing w:val="-8"/>
        </w:rPr>
        <w:t xml:space="preserve"> </w:t>
      </w:r>
      <w:r>
        <w:t>most</w:t>
      </w:r>
      <w:r>
        <w:rPr>
          <w:spacing w:val="-7"/>
        </w:rPr>
        <w:t xml:space="preserve"> </w:t>
      </w:r>
      <w:r>
        <w:t>is</w:t>
      </w:r>
      <w:r>
        <w:rPr>
          <w:spacing w:val="-8"/>
        </w:rPr>
        <w:t xml:space="preserve"> </w:t>
      </w:r>
      <w:r>
        <w:t>a</w:t>
      </w:r>
      <w:r>
        <w:rPr>
          <w:spacing w:val="-8"/>
        </w:rPr>
        <w:t xml:space="preserve"> </w:t>
      </w:r>
      <w:r>
        <w:t>vision.</w:t>
      </w:r>
      <w:r>
        <w:rPr>
          <w:spacing w:val="-8"/>
        </w:rPr>
        <w:t xml:space="preserve"> </w:t>
      </w:r>
      <w:r>
        <w:t>If</w:t>
      </w:r>
      <w:r>
        <w:rPr>
          <w:spacing w:val="-7"/>
        </w:rPr>
        <w:t xml:space="preserve"> </w:t>
      </w:r>
      <w:r>
        <w:t>boys</w:t>
      </w:r>
      <w:r>
        <w:rPr>
          <w:spacing w:val="-8"/>
        </w:rPr>
        <w:t xml:space="preserve"> </w:t>
      </w:r>
      <w:r>
        <w:t>are</w:t>
      </w:r>
      <w:r>
        <w:rPr>
          <w:spacing w:val="-8"/>
        </w:rPr>
        <w:t xml:space="preserve"> </w:t>
      </w:r>
      <w:r>
        <w:t>going</w:t>
      </w:r>
      <w:r>
        <w:rPr>
          <w:spacing w:val="-8"/>
        </w:rPr>
        <w:t xml:space="preserve"> </w:t>
      </w:r>
      <w:r>
        <w:t>to</w:t>
      </w:r>
      <w:r>
        <w:rPr>
          <w:spacing w:val="-8"/>
        </w:rPr>
        <w:t xml:space="preserve"> </w:t>
      </w:r>
      <w:r>
        <w:t>become</w:t>
      </w:r>
      <w:r>
        <w:rPr>
          <w:spacing w:val="-7"/>
        </w:rPr>
        <w:t xml:space="preserve"> </w:t>
      </w:r>
      <w:r>
        <w:t>men, they</w:t>
      </w:r>
      <w:r>
        <w:rPr>
          <w:spacing w:val="-28"/>
        </w:rPr>
        <w:t xml:space="preserve"> </w:t>
      </w:r>
      <w:r>
        <w:t>need</w:t>
      </w:r>
      <w:r>
        <w:rPr>
          <w:spacing w:val="-27"/>
        </w:rPr>
        <w:t xml:space="preserve"> </w:t>
      </w:r>
      <w:r>
        <w:t>a</w:t>
      </w:r>
      <w:r>
        <w:rPr>
          <w:spacing w:val="-28"/>
        </w:rPr>
        <w:t xml:space="preserve"> </w:t>
      </w:r>
      <w:r>
        <w:t>clear</w:t>
      </w:r>
      <w:r>
        <w:rPr>
          <w:spacing w:val="-27"/>
        </w:rPr>
        <w:t xml:space="preserve"> </w:t>
      </w:r>
      <w:r>
        <w:t>target,</w:t>
      </w:r>
      <w:r>
        <w:rPr>
          <w:spacing w:val="-27"/>
        </w:rPr>
        <w:t xml:space="preserve"> </w:t>
      </w:r>
      <w:r>
        <w:t>a</w:t>
      </w:r>
      <w:r>
        <w:rPr>
          <w:spacing w:val="-28"/>
        </w:rPr>
        <w:t xml:space="preserve"> </w:t>
      </w:r>
      <w:r>
        <w:t>visualization</w:t>
      </w:r>
      <w:r>
        <w:rPr>
          <w:spacing w:val="-27"/>
        </w:rPr>
        <w:t xml:space="preserve"> </w:t>
      </w:r>
      <w:r>
        <w:t>of</w:t>
      </w:r>
      <w:r>
        <w:rPr>
          <w:spacing w:val="-27"/>
        </w:rPr>
        <w:t xml:space="preserve"> </w:t>
      </w:r>
      <w:r>
        <w:t>what</w:t>
      </w:r>
      <w:r>
        <w:rPr>
          <w:spacing w:val="-28"/>
        </w:rPr>
        <w:t xml:space="preserve"> </w:t>
      </w:r>
      <w:r>
        <w:t>a</w:t>
      </w:r>
      <w:r>
        <w:rPr>
          <w:spacing w:val="-27"/>
        </w:rPr>
        <w:t xml:space="preserve"> </w:t>
      </w:r>
      <w:r>
        <w:t>man</w:t>
      </w:r>
      <w:r>
        <w:rPr>
          <w:spacing w:val="-27"/>
        </w:rPr>
        <w:t xml:space="preserve"> </w:t>
      </w:r>
      <w:r>
        <w:t>is.</w:t>
      </w:r>
      <w:r>
        <w:rPr>
          <w:spacing w:val="-28"/>
        </w:rPr>
        <w:t xml:space="preserve"> </w:t>
      </w:r>
      <w:r>
        <w:rPr>
          <w:w w:val="105"/>
        </w:rPr>
        <w:t>I</w:t>
      </w:r>
      <w:r>
        <w:rPr>
          <w:spacing w:val="-30"/>
          <w:w w:val="105"/>
        </w:rPr>
        <w:t xml:space="preserve"> </w:t>
      </w:r>
      <w:r>
        <w:t>have</w:t>
      </w:r>
      <w:r>
        <w:rPr>
          <w:spacing w:val="-27"/>
        </w:rPr>
        <w:t xml:space="preserve"> </w:t>
      </w:r>
      <w:r>
        <w:t xml:space="preserve">found it helpful to describe that manly vision, the infrastructure of mas- </w:t>
      </w:r>
      <w:r>
        <w:rPr>
          <w:spacing w:val="-5"/>
        </w:rPr>
        <w:t xml:space="preserve">culinity, </w:t>
      </w:r>
      <w:r>
        <w:t>as the four pillars of a man’s</w:t>
      </w:r>
      <w:r>
        <w:rPr>
          <w:spacing w:val="-20"/>
        </w:rPr>
        <w:t xml:space="preserve"> </w:t>
      </w:r>
      <w:r>
        <w:rPr>
          <w:spacing w:val="-2"/>
        </w:rPr>
        <w:t>heart.</w:t>
      </w:r>
    </w:p>
    <w:p w:rsidR="00331444" w:rsidRDefault="0071453F">
      <w:pPr>
        <w:pStyle w:val="BodyText"/>
        <w:spacing w:before="1" w:line="254" w:lineRule="auto"/>
        <w:ind w:left="439" w:right="137" w:firstLine="360"/>
      </w:pPr>
      <w:r>
        <w:t>The</w:t>
      </w:r>
      <w:r>
        <w:rPr>
          <w:spacing w:val="-22"/>
        </w:rPr>
        <w:t xml:space="preserve"> </w:t>
      </w:r>
      <w:r>
        <w:t>story</w:t>
      </w:r>
      <w:r>
        <w:rPr>
          <w:spacing w:val="-22"/>
        </w:rPr>
        <w:t xml:space="preserve"> </w:t>
      </w:r>
      <w:r>
        <w:t>of</w:t>
      </w:r>
      <w:r>
        <w:rPr>
          <w:spacing w:val="-22"/>
        </w:rPr>
        <w:t xml:space="preserve"> </w:t>
      </w:r>
      <w:r>
        <w:t>the</w:t>
      </w:r>
      <w:r>
        <w:rPr>
          <w:spacing w:val="-22"/>
        </w:rPr>
        <w:t xml:space="preserve"> </w:t>
      </w:r>
      <w:r>
        <w:t>“first</w:t>
      </w:r>
      <w:r>
        <w:rPr>
          <w:spacing w:val="-22"/>
        </w:rPr>
        <w:t xml:space="preserve"> </w:t>
      </w:r>
      <w:r>
        <w:rPr>
          <w:spacing w:val="-7"/>
        </w:rPr>
        <w:t>guy,”</w:t>
      </w:r>
      <w:r>
        <w:rPr>
          <w:spacing w:val="-22"/>
        </w:rPr>
        <w:t xml:space="preserve"> </w:t>
      </w:r>
      <w:r>
        <w:t>Adam,</w:t>
      </w:r>
      <w:r>
        <w:rPr>
          <w:spacing w:val="-22"/>
        </w:rPr>
        <w:t xml:space="preserve"> </w:t>
      </w:r>
      <w:r>
        <w:t>contains</w:t>
      </w:r>
      <w:r>
        <w:rPr>
          <w:spacing w:val="-22"/>
        </w:rPr>
        <w:t xml:space="preserve"> </w:t>
      </w:r>
      <w:r>
        <w:t>many</w:t>
      </w:r>
      <w:r>
        <w:rPr>
          <w:spacing w:val="-22"/>
        </w:rPr>
        <w:t xml:space="preserve"> </w:t>
      </w:r>
      <w:r>
        <w:t>clues</w:t>
      </w:r>
      <w:r>
        <w:rPr>
          <w:spacing w:val="-22"/>
        </w:rPr>
        <w:t xml:space="preserve"> </w:t>
      </w:r>
      <w:r>
        <w:t>concern- ing</w:t>
      </w:r>
      <w:r>
        <w:rPr>
          <w:spacing w:val="-37"/>
        </w:rPr>
        <w:t xml:space="preserve"> </w:t>
      </w:r>
      <w:r>
        <w:t>these</w:t>
      </w:r>
      <w:r>
        <w:rPr>
          <w:spacing w:val="-37"/>
        </w:rPr>
        <w:t xml:space="preserve"> </w:t>
      </w:r>
      <w:r>
        <w:t>sturdy</w:t>
      </w:r>
      <w:r>
        <w:rPr>
          <w:spacing w:val="-36"/>
        </w:rPr>
        <w:t xml:space="preserve"> </w:t>
      </w:r>
      <w:r>
        <w:t>columns</w:t>
      </w:r>
      <w:r>
        <w:rPr>
          <w:spacing w:val="-37"/>
        </w:rPr>
        <w:t xml:space="preserve"> </w:t>
      </w:r>
      <w:r>
        <w:t>that</w:t>
      </w:r>
      <w:r>
        <w:rPr>
          <w:spacing w:val="-36"/>
        </w:rPr>
        <w:t xml:space="preserve"> </w:t>
      </w:r>
      <w:r>
        <w:t>buttress</w:t>
      </w:r>
      <w:r>
        <w:rPr>
          <w:spacing w:val="-37"/>
        </w:rPr>
        <w:t xml:space="preserve"> </w:t>
      </w:r>
      <w:r>
        <w:t>manhood.</w:t>
      </w:r>
      <w:r>
        <w:rPr>
          <w:spacing w:val="-36"/>
        </w:rPr>
        <w:t xml:space="preserve"> </w:t>
      </w:r>
      <w:r>
        <w:t>In</w:t>
      </w:r>
      <w:r>
        <w:rPr>
          <w:spacing w:val="-37"/>
        </w:rPr>
        <w:t xml:space="preserve"> </w:t>
      </w:r>
      <w:r>
        <w:t>the</w:t>
      </w:r>
      <w:r>
        <w:rPr>
          <w:spacing w:val="-37"/>
        </w:rPr>
        <w:t xml:space="preserve"> </w:t>
      </w:r>
      <w:r>
        <w:t>Bible’s</w:t>
      </w:r>
      <w:r>
        <w:rPr>
          <w:spacing w:val="-36"/>
        </w:rPr>
        <w:t xml:space="preserve"> </w:t>
      </w:r>
      <w:r>
        <w:rPr>
          <w:spacing w:val="-2"/>
        </w:rPr>
        <w:t>recor</w:t>
      </w:r>
      <w:r>
        <w:rPr>
          <w:spacing w:val="-2"/>
        </w:rPr>
        <w:t xml:space="preserve">d </w:t>
      </w:r>
      <w:r>
        <w:t>of</w:t>
      </w:r>
      <w:r>
        <w:rPr>
          <w:spacing w:val="-5"/>
        </w:rPr>
        <w:t xml:space="preserve"> </w:t>
      </w:r>
      <w:r>
        <w:t>Adam’s</w:t>
      </w:r>
      <w:r>
        <w:rPr>
          <w:spacing w:val="-5"/>
        </w:rPr>
        <w:t xml:space="preserve"> </w:t>
      </w:r>
      <w:r>
        <w:t>early</w:t>
      </w:r>
      <w:r>
        <w:rPr>
          <w:spacing w:val="-5"/>
        </w:rPr>
        <w:t xml:space="preserve"> </w:t>
      </w:r>
      <w:r>
        <w:t>days,</w:t>
      </w:r>
      <w:r>
        <w:rPr>
          <w:spacing w:val="-4"/>
        </w:rPr>
        <w:t xml:space="preserve"> </w:t>
      </w:r>
      <w:r>
        <w:t>we</w:t>
      </w:r>
      <w:r>
        <w:rPr>
          <w:spacing w:val="-5"/>
        </w:rPr>
        <w:t xml:space="preserve"> </w:t>
      </w:r>
      <w:r>
        <w:t>find</w:t>
      </w:r>
      <w:r>
        <w:rPr>
          <w:spacing w:val="-5"/>
        </w:rPr>
        <w:t xml:space="preserve"> </w:t>
      </w:r>
      <w:r>
        <w:t>that</w:t>
      </w:r>
      <w:r>
        <w:rPr>
          <w:spacing w:val="-5"/>
        </w:rPr>
        <w:t xml:space="preserve"> </w:t>
      </w:r>
      <w:r>
        <w:t>the</w:t>
      </w:r>
      <w:r>
        <w:rPr>
          <w:spacing w:val="-4"/>
        </w:rPr>
        <w:t xml:space="preserve"> </w:t>
      </w:r>
      <w:r>
        <w:t>first</w:t>
      </w:r>
      <w:r>
        <w:rPr>
          <w:spacing w:val="-5"/>
        </w:rPr>
        <w:t xml:space="preserve"> </w:t>
      </w:r>
      <w:r>
        <w:t>man—yet</w:t>
      </w:r>
      <w:r>
        <w:rPr>
          <w:spacing w:val="-5"/>
        </w:rPr>
        <w:t xml:space="preserve"> </w:t>
      </w:r>
      <w:r>
        <w:t>unspoiled</w:t>
      </w:r>
      <w:r>
        <w:rPr>
          <w:spacing w:val="-5"/>
        </w:rPr>
        <w:t xml:space="preserve"> </w:t>
      </w:r>
      <w:r>
        <w:t>by sin—had</w:t>
      </w:r>
      <w:r>
        <w:rPr>
          <w:spacing w:val="-24"/>
        </w:rPr>
        <w:t xml:space="preserve"> </w:t>
      </w:r>
      <w:r>
        <w:t>“pillars”</w:t>
      </w:r>
      <w:r>
        <w:rPr>
          <w:spacing w:val="-24"/>
        </w:rPr>
        <w:t xml:space="preserve"> </w:t>
      </w:r>
      <w:r>
        <w:t>that</w:t>
      </w:r>
      <w:r>
        <w:rPr>
          <w:spacing w:val="-23"/>
        </w:rPr>
        <w:t xml:space="preserve"> </w:t>
      </w:r>
      <w:r>
        <w:t>could</w:t>
      </w:r>
      <w:r>
        <w:rPr>
          <w:spacing w:val="-24"/>
        </w:rPr>
        <w:t xml:space="preserve"> </w:t>
      </w:r>
      <w:r>
        <w:t>bear</w:t>
      </w:r>
      <w:r>
        <w:rPr>
          <w:spacing w:val="-23"/>
        </w:rPr>
        <w:t xml:space="preserve"> </w:t>
      </w:r>
      <w:r>
        <w:t>much</w:t>
      </w:r>
      <w:r>
        <w:rPr>
          <w:spacing w:val="-24"/>
        </w:rPr>
        <w:t xml:space="preserve"> </w:t>
      </w:r>
      <w:r>
        <w:t>weight.</w:t>
      </w:r>
      <w:r>
        <w:rPr>
          <w:spacing w:val="-23"/>
        </w:rPr>
        <w:t xml:space="preserve"> </w:t>
      </w:r>
      <w:r>
        <w:t>They</w:t>
      </w:r>
      <w:r>
        <w:rPr>
          <w:spacing w:val="-24"/>
        </w:rPr>
        <w:t xml:space="preserve"> </w:t>
      </w:r>
      <w:r>
        <w:t>were</w:t>
      </w:r>
      <w:r>
        <w:rPr>
          <w:spacing w:val="-23"/>
        </w:rPr>
        <w:t xml:space="preserve"> </w:t>
      </w:r>
      <w:r>
        <w:t>perfectly straight</w:t>
      </w:r>
      <w:r>
        <w:rPr>
          <w:spacing w:val="-13"/>
        </w:rPr>
        <w:t xml:space="preserve"> </w:t>
      </w:r>
      <w:r>
        <w:t>and</w:t>
      </w:r>
      <w:r>
        <w:rPr>
          <w:spacing w:val="-13"/>
        </w:rPr>
        <w:t xml:space="preserve"> </w:t>
      </w:r>
      <w:r>
        <w:t>balanced.</w:t>
      </w:r>
      <w:r>
        <w:rPr>
          <w:spacing w:val="-12"/>
        </w:rPr>
        <w:t xml:space="preserve"> </w:t>
      </w:r>
      <w:r>
        <w:rPr>
          <w:spacing w:val="-3"/>
        </w:rPr>
        <w:t>After</w:t>
      </w:r>
      <w:r>
        <w:rPr>
          <w:spacing w:val="-13"/>
        </w:rPr>
        <w:t xml:space="preserve"> </w:t>
      </w:r>
      <w:r>
        <w:t>Adam’s</w:t>
      </w:r>
      <w:r>
        <w:rPr>
          <w:spacing w:val="-12"/>
        </w:rPr>
        <w:t xml:space="preserve"> </w:t>
      </w:r>
      <w:r>
        <w:t>miraculous</w:t>
      </w:r>
      <w:r>
        <w:rPr>
          <w:spacing w:val="-13"/>
        </w:rPr>
        <w:t xml:space="preserve"> </w:t>
      </w:r>
      <w:r>
        <w:t>creation,</w:t>
      </w:r>
      <w:r>
        <w:rPr>
          <w:spacing w:val="-12"/>
        </w:rPr>
        <w:t xml:space="preserve"> </w:t>
      </w:r>
      <w:r>
        <w:t>God</w:t>
      </w:r>
      <w:r>
        <w:rPr>
          <w:spacing w:val="-13"/>
        </w:rPr>
        <w:t xml:space="preserve"> </w:t>
      </w:r>
      <w:r>
        <w:t>gave him</w:t>
      </w:r>
      <w:r>
        <w:rPr>
          <w:spacing w:val="-25"/>
        </w:rPr>
        <w:t xml:space="preserve"> </w:t>
      </w:r>
      <w:r>
        <w:t>a</w:t>
      </w:r>
      <w:r>
        <w:rPr>
          <w:spacing w:val="-24"/>
        </w:rPr>
        <w:t xml:space="preserve"> </w:t>
      </w:r>
      <w:r>
        <w:t>place</w:t>
      </w:r>
      <w:r>
        <w:rPr>
          <w:spacing w:val="-24"/>
        </w:rPr>
        <w:t xml:space="preserve"> </w:t>
      </w:r>
      <w:r>
        <w:t>to</w:t>
      </w:r>
      <w:r>
        <w:rPr>
          <w:spacing w:val="-25"/>
        </w:rPr>
        <w:t xml:space="preserve"> </w:t>
      </w:r>
      <w:r>
        <w:t>live</w:t>
      </w:r>
      <w:r>
        <w:rPr>
          <w:spacing w:val="-24"/>
        </w:rPr>
        <w:t xml:space="preserve"> </w:t>
      </w:r>
      <w:r>
        <w:t>and</w:t>
      </w:r>
      <w:r>
        <w:rPr>
          <w:spacing w:val="-25"/>
        </w:rPr>
        <w:t xml:space="preserve"> </w:t>
      </w:r>
      <w:r>
        <w:t>something</w:t>
      </w:r>
      <w:r>
        <w:rPr>
          <w:spacing w:val="-24"/>
        </w:rPr>
        <w:t xml:space="preserve"> </w:t>
      </w:r>
      <w:r>
        <w:t>to</w:t>
      </w:r>
      <w:r>
        <w:rPr>
          <w:spacing w:val="-24"/>
        </w:rPr>
        <w:t xml:space="preserve"> </w:t>
      </w:r>
      <w:r>
        <w:t>do:</w:t>
      </w:r>
      <w:r>
        <w:rPr>
          <w:spacing w:val="-25"/>
        </w:rPr>
        <w:t xml:space="preserve"> </w:t>
      </w:r>
      <w:r>
        <w:t>“Then</w:t>
      </w:r>
      <w:r>
        <w:rPr>
          <w:spacing w:val="-24"/>
        </w:rPr>
        <w:t xml:space="preserve"> </w:t>
      </w:r>
      <w:r>
        <w:t>the</w:t>
      </w:r>
      <w:r>
        <w:rPr>
          <w:spacing w:val="-24"/>
        </w:rPr>
        <w:t xml:space="preserve"> </w:t>
      </w:r>
      <w:r>
        <w:t>Lord</w:t>
      </w:r>
      <w:r>
        <w:rPr>
          <w:spacing w:val="-25"/>
        </w:rPr>
        <w:t xml:space="preserve"> </w:t>
      </w:r>
      <w:r>
        <w:t>God</w:t>
      </w:r>
      <w:r>
        <w:rPr>
          <w:spacing w:val="-24"/>
        </w:rPr>
        <w:t xml:space="preserve"> </w:t>
      </w:r>
      <w:r>
        <w:t>took</w:t>
      </w:r>
      <w:r>
        <w:rPr>
          <w:spacing w:val="-24"/>
        </w:rPr>
        <w:t xml:space="preserve"> </w:t>
      </w:r>
      <w:r>
        <w:rPr>
          <w:spacing w:val="-2"/>
        </w:rPr>
        <w:t xml:space="preserve">the </w:t>
      </w:r>
      <w:r>
        <w:rPr>
          <w:w w:val="105"/>
        </w:rPr>
        <w:t>man</w:t>
      </w:r>
      <w:r>
        <w:rPr>
          <w:spacing w:val="-24"/>
          <w:w w:val="105"/>
        </w:rPr>
        <w:t xml:space="preserve"> </w:t>
      </w:r>
      <w:r>
        <w:rPr>
          <w:w w:val="105"/>
        </w:rPr>
        <w:t>and</w:t>
      </w:r>
      <w:r>
        <w:rPr>
          <w:spacing w:val="-24"/>
          <w:w w:val="105"/>
        </w:rPr>
        <w:t xml:space="preserve"> </w:t>
      </w:r>
      <w:r>
        <w:rPr>
          <w:w w:val="105"/>
        </w:rPr>
        <w:t>put</w:t>
      </w:r>
      <w:r>
        <w:rPr>
          <w:spacing w:val="-23"/>
          <w:w w:val="105"/>
        </w:rPr>
        <w:t xml:space="preserve"> </w:t>
      </w:r>
      <w:r>
        <w:rPr>
          <w:w w:val="105"/>
        </w:rPr>
        <w:t>him</w:t>
      </w:r>
      <w:r>
        <w:rPr>
          <w:spacing w:val="-24"/>
          <w:w w:val="105"/>
        </w:rPr>
        <w:t xml:space="preserve"> </w:t>
      </w:r>
      <w:r>
        <w:rPr>
          <w:w w:val="105"/>
        </w:rPr>
        <w:t>in</w:t>
      </w:r>
      <w:r>
        <w:rPr>
          <w:spacing w:val="-24"/>
          <w:w w:val="105"/>
        </w:rPr>
        <w:t xml:space="preserve"> </w:t>
      </w:r>
      <w:r>
        <w:rPr>
          <w:w w:val="105"/>
        </w:rPr>
        <w:t>the</w:t>
      </w:r>
      <w:r>
        <w:rPr>
          <w:spacing w:val="-23"/>
          <w:w w:val="105"/>
        </w:rPr>
        <w:t xml:space="preserve"> </w:t>
      </w:r>
      <w:r>
        <w:rPr>
          <w:w w:val="105"/>
        </w:rPr>
        <w:t>Garden</w:t>
      </w:r>
      <w:r>
        <w:rPr>
          <w:spacing w:val="-24"/>
          <w:w w:val="105"/>
        </w:rPr>
        <w:t xml:space="preserve"> </w:t>
      </w:r>
      <w:r>
        <w:rPr>
          <w:w w:val="105"/>
        </w:rPr>
        <w:t>of</w:t>
      </w:r>
      <w:r>
        <w:rPr>
          <w:spacing w:val="-24"/>
          <w:w w:val="105"/>
        </w:rPr>
        <w:t xml:space="preserve"> </w:t>
      </w:r>
      <w:r>
        <w:rPr>
          <w:w w:val="105"/>
        </w:rPr>
        <w:t>Eden</w:t>
      </w:r>
      <w:r>
        <w:rPr>
          <w:spacing w:val="-23"/>
          <w:w w:val="105"/>
        </w:rPr>
        <w:t xml:space="preserve"> </w:t>
      </w:r>
      <w:r>
        <w:rPr>
          <w:w w:val="105"/>
        </w:rPr>
        <w:t>to</w:t>
      </w:r>
      <w:r>
        <w:rPr>
          <w:spacing w:val="-24"/>
          <w:w w:val="105"/>
        </w:rPr>
        <w:t xml:space="preserve"> </w:t>
      </w:r>
      <w:r>
        <w:rPr>
          <w:w w:val="105"/>
        </w:rPr>
        <w:t>cultivate</w:t>
      </w:r>
      <w:r>
        <w:rPr>
          <w:spacing w:val="-24"/>
          <w:w w:val="105"/>
        </w:rPr>
        <w:t xml:space="preserve"> </w:t>
      </w:r>
      <w:r>
        <w:rPr>
          <w:w w:val="105"/>
        </w:rPr>
        <w:t>it</w:t>
      </w:r>
      <w:r>
        <w:rPr>
          <w:spacing w:val="-23"/>
          <w:w w:val="105"/>
        </w:rPr>
        <w:t xml:space="preserve"> </w:t>
      </w:r>
      <w:r>
        <w:rPr>
          <w:w w:val="105"/>
        </w:rPr>
        <w:t>and</w:t>
      </w:r>
      <w:r>
        <w:rPr>
          <w:spacing w:val="-24"/>
          <w:w w:val="105"/>
        </w:rPr>
        <w:t xml:space="preserve"> </w:t>
      </w:r>
      <w:r>
        <w:rPr>
          <w:w w:val="105"/>
        </w:rPr>
        <w:t>keep</w:t>
      </w:r>
      <w:r>
        <w:rPr>
          <w:spacing w:val="-24"/>
          <w:w w:val="105"/>
        </w:rPr>
        <w:t xml:space="preserve"> </w:t>
      </w:r>
      <w:r>
        <w:rPr>
          <w:spacing w:val="-2"/>
          <w:w w:val="105"/>
        </w:rPr>
        <w:t xml:space="preserve">it” </w:t>
      </w:r>
      <w:r>
        <w:rPr>
          <w:w w:val="105"/>
        </w:rPr>
        <w:t>(Gen.</w:t>
      </w:r>
      <w:r>
        <w:rPr>
          <w:spacing w:val="-31"/>
          <w:w w:val="105"/>
        </w:rPr>
        <w:t xml:space="preserve"> </w:t>
      </w:r>
      <w:r>
        <w:rPr>
          <w:w w:val="105"/>
        </w:rPr>
        <w:t>2:15,</w:t>
      </w:r>
      <w:r>
        <w:rPr>
          <w:spacing w:val="-30"/>
          <w:w w:val="105"/>
        </w:rPr>
        <w:t xml:space="preserve"> </w:t>
      </w:r>
      <w:r>
        <w:rPr>
          <w:w w:val="105"/>
          <w:sz w:val="18"/>
        </w:rPr>
        <w:t>NASB</w:t>
      </w:r>
      <w:r>
        <w:rPr>
          <w:w w:val="105"/>
        </w:rPr>
        <w:t>).</w:t>
      </w:r>
      <w:r>
        <w:rPr>
          <w:spacing w:val="-30"/>
          <w:w w:val="105"/>
        </w:rPr>
        <w:t xml:space="preserve"> </w:t>
      </w:r>
      <w:r>
        <w:rPr>
          <w:w w:val="105"/>
        </w:rPr>
        <w:t>Adam,</w:t>
      </w:r>
      <w:r>
        <w:rPr>
          <w:spacing w:val="-30"/>
          <w:w w:val="105"/>
        </w:rPr>
        <w:t xml:space="preserve"> </w:t>
      </w:r>
      <w:r>
        <w:rPr>
          <w:w w:val="105"/>
        </w:rPr>
        <w:t>still</w:t>
      </w:r>
      <w:r>
        <w:rPr>
          <w:spacing w:val="-30"/>
          <w:w w:val="105"/>
        </w:rPr>
        <w:t xml:space="preserve"> </w:t>
      </w:r>
      <w:r>
        <w:rPr>
          <w:w w:val="105"/>
        </w:rPr>
        <w:t>alone,</w:t>
      </w:r>
      <w:r>
        <w:rPr>
          <w:spacing w:val="-30"/>
          <w:w w:val="105"/>
        </w:rPr>
        <w:t xml:space="preserve"> </w:t>
      </w:r>
      <w:r>
        <w:rPr>
          <w:w w:val="105"/>
        </w:rPr>
        <w:t>was</w:t>
      </w:r>
      <w:r>
        <w:rPr>
          <w:spacing w:val="-31"/>
          <w:w w:val="105"/>
        </w:rPr>
        <w:t xml:space="preserve"> </w:t>
      </w:r>
      <w:r>
        <w:rPr>
          <w:w w:val="105"/>
        </w:rPr>
        <w:t>given</w:t>
      </w:r>
      <w:r>
        <w:rPr>
          <w:spacing w:val="-30"/>
          <w:w w:val="105"/>
        </w:rPr>
        <w:t xml:space="preserve"> </w:t>
      </w:r>
      <w:r>
        <w:rPr>
          <w:w w:val="105"/>
        </w:rPr>
        <w:t>a</w:t>
      </w:r>
      <w:r>
        <w:rPr>
          <w:spacing w:val="-30"/>
          <w:w w:val="105"/>
        </w:rPr>
        <w:t xml:space="preserve"> </w:t>
      </w:r>
      <w:r>
        <w:rPr>
          <w:w w:val="105"/>
        </w:rPr>
        <w:t>task</w:t>
      </w:r>
      <w:r>
        <w:rPr>
          <w:spacing w:val="-30"/>
          <w:w w:val="105"/>
        </w:rPr>
        <w:t xml:space="preserve"> </w:t>
      </w:r>
      <w:r>
        <w:rPr>
          <w:w w:val="105"/>
        </w:rPr>
        <w:t>and</w:t>
      </w:r>
      <w:r>
        <w:rPr>
          <w:spacing w:val="-30"/>
          <w:w w:val="105"/>
        </w:rPr>
        <w:t xml:space="preserve"> </w:t>
      </w:r>
      <w:r>
        <w:rPr>
          <w:w w:val="105"/>
        </w:rPr>
        <w:t xml:space="preserve">responsi- </w:t>
      </w:r>
      <w:r>
        <w:rPr>
          <w:spacing w:val="-6"/>
          <w:w w:val="105"/>
        </w:rPr>
        <w:t>bility.</w:t>
      </w:r>
      <w:r>
        <w:rPr>
          <w:spacing w:val="-16"/>
          <w:w w:val="105"/>
        </w:rPr>
        <w:t xml:space="preserve"> </w:t>
      </w:r>
      <w:r>
        <w:rPr>
          <w:w w:val="105"/>
        </w:rPr>
        <w:t>He</w:t>
      </w:r>
      <w:r>
        <w:rPr>
          <w:spacing w:val="-16"/>
          <w:w w:val="105"/>
        </w:rPr>
        <w:t xml:space="preserve"> </w:t>
      </w:r>
      <w:r>
        <w:rPr>
          <w:w w:val="105"/>
        </w:rPr>
        <w:t>wasn’t</w:t>
      </w:r>
      <w:r>
        <w:rPr>
          <w:spacing w:val="-15"/>
          <w:w w:val="105"/>
        </w:rPr>
        <w:t xml:space="preserve"> </w:t>
      </w:r>
      <w:r>
        <w:rPr>
          <w:w w:val="105"/>
        </w:rPr>
        <w:t>just</w:t>
      </w:r>
      <w:r>
        <w:rPr>
          <w:spacing w:val="-16"/>
          <w:w w:val="105"/>
        </w:rPr>
        <w:t xml:space="preserve"> </w:t>
      </w:r>
      <w:r>
        <w:rPr>
          <w:w w:val="105"/>
        </w:rPr>
        <w:t>to</w:t>
      </w:r>
      <w:r>
        <w:rPr>
          <w:spacing w:val="-16"/>
          <w:w w:val="105"/>
        </w:rPr>
        <w:t xml:space="preserve"> </w:t>
      </w:r>
      <w:r>
        <w:rPr>
          <w:w w:val="105"/>
        </w:rPr>
        <w:t>hang</w:t>
      </w:r>
      <w:r>
        <w:rPr>
          <w:spacing w:val="-15"/>
          <w:w w:val="105"/>
        </w:rPr>
        <w:t xml:space="preserve"> </w:t>
      </w:r>
      <w:r>
        <w:rPr>
          <w:w w:val="105"/>
        </w:rPr>
        <w:t>out</w:t>
      </w:r>
      <w:r>
        <w:rPr>
          <w:spacing w:val="-16"/>
          <w:w w:val="105"/>
        </w:rPr>
        <w:t xml:space="preserve"> </w:t>
      </w:r>
      <w:r>
        <w:rPr>
          <w:w w:val="105"/>
        </w:rPr>
        <w:t>and</w:t>
      </w:r>
      <w:r>
        <w:rPr>
          <w:spacing w:val="-15"/>
          <w:w w:val="105"/>
        </w:rPr>
        <w:t xml:space="preserve"> </w:t>
      </w:r>
      <w:r>
        <w:rPr>
          <w:w w:val="105"/>
        </w:rPr>
        <w:t>enjoy</w:t>
      </w:r>
      <w:r>
        <w:rPr>
          <w:spacing w:val="-16"/>
          <w:w w:val="105"/>
        </w:rPr>
        <w:t xml:space="preserve"> </w:t>
      </w:r>
      <w:r>
        <w:rPr>
          <w:w w:val="105"/>
        </w:rPr>
        <w:t>the</w:t>
      </w:r>
      <w:r>
        <w:rPr>
          <w:spacing w:val="-16"/>
          <w:w w:val="105"/>
        </w:rPr>
        <w:t xml:space="preserve"> </w:t>
      </w:r>
      <w:r>
        <w:rPr>
          <w:w w:val="105"/>
        </w:rPr>
        <w:t>place.</w:t>
      </w:r>
      <w:r>
        <w:rPr>
          <w:spacing w:val="-15"/>
          <w:w w:val="105"/>
        </w:rPr>
        <w:t xml:space="preserve"> </w:t>
      </w:r>
      <w:r>
        <w:rPr>
          <w:w w:val="105"/>
        </w:rPr>
        <w:t>The</w:t>
      </w:r>
      <w:r>
        <w:rPr>
          <w:spacing w:val="-16"/>
          <w:w w:val="105"/>
        </w:rPr>
        <w:t xml:space="preserve"> </w:t>
      </w:r>
      <w:r>
        <w:rPr>
          <w:spacing w:val="-2"/>
          <w:w w:val="105"/>
        </w:rPr>
        <w:t xml:space="preserve">garden </w:t>
      </w:r>
      <w:r>
        <w:t>required</w:t>
      </w:r>
      <w:r>
        <w:rPr>
          <w:spacing w:val="-30"/>
        </w:rPr>
        <w:t xml:space="preserve"> </w:t>
      </w:r>
      <w:r>
        <w:t>someone</w:t>
      </w:r>
      <w:r>
        <w:rPr>
          <w:spacing w:val="-30"/>
        </w:rPr>
        <w:t xml:space="preserve"> </w:t>
      </w:r>
      <w:r>
        <w:t>to</w:t>
      </w:r>
      <w:r>
        <w:rPr>
          <w:spacing w:val="-30"/>
        </w:rPr>
        <w:t xml:space="preserve"> </w:t>
      </w:r>
      <w:r>
        <w:t>“cultivate”</w:t>
      </w:r>
      <w:r>
        <w:rPr>
          <w:spacing w:val="-30"/>
        </w:rPr>
        <w:t xml:space="preserve"> </w:t>
      </w:r>
      <w:r>
        <w:t>and</w:t>
      </w:r>
      <w:r>
        <w:rPr>
          <w:spacing w:val="-30"/>
        </w:rPr>
        <w:t xml:space="preserve"> </w:t>
      </w:r>
      <w:r>
        <w:t>“keep”</w:t>
      </w:r>
      <w:r>
        <w:rPr>
          <w:spacing w:val="-29"/>
        </w:rPr>
        <w:t xml:space="preserve"> </w:t>
      </w:r>
      <w:r>
        <w:t>it.</w:t>
      </w:r>
      <w:r>
        <w:rPr>
          <w:spacing w:val="-30"/>
        </w:rPr>
        <w:t xml:space="preserve"> </w:t>
      </w:r>
      <w:r>
        <w:t>This</w:t>
      </w:r>
      <w:r>
        <w:rPr>
          <w:spacing w:val="-30"/>
        </w:rPr>
        <w:t xml:space="preserve"> </w:t>
      </w:r>
      <w:r>
        <w:t>has</w:t>
      </w:r>
      <w:r>
        <w:rPr>
          <w:spacing w:val="-30"/>
        </w:rPr>
        <w:t xml:space="preserve"> </w:t>
      </w:r>
      <w:r>
        <w:t>not</w:t>
      </w:r>
      <w:r>
        <w:rPr>
          <w:spacing w:val="-30"/>
        </w:rPr>
        <w:t xml:space="preserve"> </w:t>
      </w:r>
      <w:r>
        <w:t>changed. Men</w:t>
      </w:r>
      <w:r>
        <w:rPr>
          <w:spacing w:val="-18"/>
        </w:rPr>
        <w:t xml:space="preserve"> </w:t>
      </w:r>
      <w:r>
        <w:t>still</w:t>
      </w:r>
      <w:r>
        <w:rPr>
          <w:spacing w:val="-17"/>
        </w:rPr>
        <w:t xml:space="preserve"> </w:t>
      </w:r>
      <w:r>
        <w:t>are</w:t>
      </w:r>
      <w:r>
        <w:rPr>
          <w:spacing w:val="-18"/>
        </w:rPr>
        <w:t xml:space="preserve"> </w:t>
      </w:r>
      <w:r>
        <w:t>to</w:t>
      </w:r>
      <w:r>
        <w:rPr>
          <w:spacing w:val="-17"/>
        </w:rPr>
        <w:t xml:space="preserve"> </w:t>
      </w:r>
      <w:r>
        <w:t>take</w:t>
      </w:r>
      <w:r>
        <w:rPr>
          <w:spacing w:val="-18"/>
        </w:rPr>
        <w:t xml:space="preserve"> </w:t>
      </w:r>
      <w:r>
        <w:t>care</w:t>
      </w:r>
      <w:r>
        <w:rPr>
          <w:spacing w:val="-17"/>
        </w:rPr>
        <w:t xml:space="preserve"> </w:t>
      </w:r>
      <w:r>
        <w:t>of</w:t>
      </w:r>
      <w:r>
        <w:rPr>
          <w:spacing w:val="-18"/>
        </w:rPr>
        <w:t xml:space="preserve"> </w:t>
      </w:r>
      <w:r>
        <w:t>things</w:t>
      </w:r>
      <w:r>
        <w:rPr>
          <w:spacing w:val="-17"/>
        </w:rPr>
        <w:t xml:space="preserve"> </w:t>
      </w:r>
      <w:r>
        <w:t>and</w:t>
      </w:r>
      <w:r>
        <w:rPr>
          <w:spacing w:val="-17"/>
        </w:rPr>
        <w:t xml:space="preserve"> </w:t>
      </w:r>
      <w:r>
        <w:t>others,</w:t>
      </w:r>
      <w:r>
        <w:rPr>
          <w:spacing w:val="-18"/>
        </w:rPr>
        <w:t xml:space="preserve"> </w:t>
      </w:r>
      <w:r>
        <w:t>to</w:t>
      </w:r>
      <w:r>
        <w:rPr>
          <w:spacing w:val="-17"/>
        </w:rPr>
        <w:t xml:space="preserve"> </w:t>
      </w:r>
      <w:r>
        <w:t>bear</w:t>
      </w:r>
      <w:r>
        <w:rPr>
          <w:spacing w:val="-18"/>
        </w:rPr>
        <w:t xml:space="preserve"> </w:t>
      </w:r>
      <w:r>
        <w:t xml:space="preserve">responsibility </w:t>
      </w:r>
      <w:r>
        <w:rPr>
          <w:w w:val="105"/>
        </w:rPr>
        <w:t>for</w:t>
      </w:r>
      <w:r>
        <w:rPr>
          <w:spacing w:val="-26"/>
          <w:w w:val="105"/>
        </w:rPr>
        <w:t xml:space="preserve"> </w:t>
      </w:r>
      <w:r>
        <w:rPr>
          <w:w w:val="105"/>
        </w:rPr>
        <w:t>providing</w:t>
      </w:r>
      <w:r>
        <w:rPr>
          <w:spacing w:val="-25"/>
          <w:w w:val="105"/>
        </w:rPr>
        <w:t xml:space="preserve"> </w:t>
      </w:r>
      <w:r>
        <w:rPr>
          <w:w w:val="105"/>
        </w:rPr>
        <w:t>for</w:t>
      </w:r>
      <w:r>
        <w:rPr>
          <w:spacing w:val="-25"/>
          <w:w w:val="105"/>
        </w:rPr>
        <w:t xml:space="preserve"> </w:t>
      </w:r>
      <w:r>
        <w:rPr>
          <w:w w:val="105"/>
        </w:rPr>
        <w:t>those</w:t>
      </w:r>
      <w:r>
        <w:rPr>
          <w:spacing w:val="-25"/>
          <w:w w:val="105"/>
        </w:rPr>
        <w:t xml:space="preserve"> </w:t>
      </w:r>
      <w:r>
        <w:rPr>
          <w:w w:val="105"/>
        </w:rPr>
        <w:t>in</w:t>
      </w:r>
      <w:r>
        <w:rPr>
          <w:spacing w:val="-25"/>
          <w:w w:val="105"/>
        </w:rPr>
        <w:t xml:space="preserve"> </w:t>
      </w:r>
      <w:r>
        <w:rPr>
          <w:w w:val="105"/>
        </w:rPr>
        <w:t>their</w:t>
      </w:r>
      <w:r>
        <w:rPr>
          <w:spacing w:val="-25"/>
          <w:w w:val="105"/>
        </w:rPr>
        <w:t xml:space="preserve"> </w:t>
      </w:r>
      <w:r>
        <w:rPr>
          <w:w w:val="105"/>
        </w:rPr>
        <w:t>care,</w:t>
      </w:r>
      <w:r>
        <w:rPr>
          <w:spacing w:val="-25"/>
          <w:w w:val="105"/>
        </w:rPr>
        <w:t xml:space="preserve"> </w:t>
      </w:r>
      <w:r>
        <w:rPr>
          <w:w w:val="105"/>
        </w:rPr>
        <w:t>and</w:t>
      </w:r>
      <w:r>
        <w:rPr>
          <w:spacing w:val="-25"/>
          <w:w w:val="105"/>
        </w:rPr>
        <w:t xml:space="preserve"> </w:t>
      </w:r>
      <w:r>
        <w:rPr>
          <w:w w:val="105"/>
        </w:rPr>
        <w:t>to</w:t>
      </w:r>
      <w:r>
        <w:rPr>
          <w:spacing w:val="-25"/>
          <w:w w:val="105"/>
        </w:rPr>
        <w:t xml:space="preserve"> </w:t>
      </w:r>
      <w:r>
        <w:rPr>
          <w:w w:val="105"/>
        </w:rPr>
        <w:t>lead.</w:t>
      </w:r>
      <w:r>
        <w:rPr>
          <w:spacing w:val="-26"/>
          <w:w w:val="105"/>
        </w:rPr>
        <w:t xml:space="preserve"> </w:t>
      </w:r>
      <w:r>
        <w:rPr>
          <w:w w:val="105"/>
        </w:rPr>
        <w:t>I</w:t>
      </w:r>
      <w:r>
        <w:rPr>
          <w:spacing w:val="-25"/>
          <w:w w:val="105"/>
        </w:rPr>
        <w:t xml:space="preserve"> </w:t>
      </w:r>
      <w:r>
        <w:rPr>
          <w:w w:val="105"/>
        </w:rPr>
        <w:t>call</w:t>
      </w:r>
      <w:r>
        <w:rPr>
          <w:spacing w:val="-25"/>
          <w:w w:val="105"/>
        </w:rPr>
        <w:t xml:space="preserve"> </w:t>
      </w:r>
      <w:r>
        <w:rPr>
          <w:w w:val="105"/>
        </w:rPr>
        <w:t>this</w:t>
      </w:r>
      <w:r>
        <w:rPr>
          <w:spacing w:val="-25"/>
          <w:w w:val="105"/>
        </w:rPr>
        <w:t xml:space="preserve"> </w:t>
      </w:r>
      <w:r>
        <w:rPr>
          <w:w w:val="105"/>
        </w:rPr>
        <w:t>the</w:t>
      </w:r>
      <w:r>
        <w:rPr>
          <w:spacing w:val="-25"/>
          <w:w w:val="105"/>
        </w:rPr>
        <w:t xml:space="preserve"> </w:t>
      </w:r>
      <w:r>
        <w:rPr>
          <w:w w:val="105"/>
        </w:rPr>
        <w:t xml:space="preserve">King </w:t>
      </w:r>
      <w:r>
        <w:rPr>
          <w:spacing w:val="-4"/>
        </w:rPr>
        <w:t>Pillar.</w:t>
      </w:r>
      <w:r>
        <w:rPr>
          <w:spacing w:val="-18"/>
        </w:rPr>
        <w:t xml:space="preserve"> </w:t>
      </w:r>
      <w:r>
        <w:t>Of</w:t>
      </w:r>
      <w:r>
        <w:rPr>
          <w:spacing w:val="-17"/>
        </w:rPr>
        <w:t xml:space="preserve"> </w:t>
      </w:r>
      <w:r>
        <w:t>course</w:t>
      </w:r>
      <w:r>
        <w:rPr>
          <w:spacing w:val="-17"/>
        </w:rPr>
        <w:t xml:space="preserve"> </w:t>
      </w:r>
      <w:r>
        <w:t>this</w:t>
      </w:r>
      <w:r>
        <w:rPr>
          <w:spacing w:val="-17"/>
        </w:rPr>
        <w:t xml:space="preserve"> </w:t>
      </w:r>
      <w:r>
        <w:t>quality</w:t>
      </w:r>
      <w:r>
        <w:rPr>
          <w:spacing w:val="-17"/>
        </w:rPr>
        <w:t xml:space="preserve"> </w:t>
      </w:r>
      <w:r>
        <w:t>is</w:t>
      </w:r>
      <w:r>
        <w:rPr>
          <w:spacing w:val="-17"/>
        </w:rPr>
        <w:t xml:space="preserve"> </w:t>
      </w:r>
      <w:r>
        <w:t>not</w:t>
      </w:r>
      <w:r>
        <w:rPr>
          <w:spacing w:val="-17"/>
        </w:rPr>
        <w:t xml:space="preserve"> </w:t>
      </w:r>
      <w:r>
        <w:t>exclusive</w:t>
      </w:r>
      <w:r>
        <w:rPr>
          <w:spacing w:val="-17"/>
        </w:rPr>
        <w:t xml:space="preserve"> </w:t>
      </w:r>
      <w:r>
        <w:t>to</w:t>
      </w:r>
      <w:r>
        <w:rPr>
          <w:spacing w:val="-17"/>
        </w:rPr>
        <w:t xml:space="preserve"> </w:t>
      </w:r>
      <w:r>
        <w:t>the</w:t>
      </w:r>
      <w:r>
        <w:rPr>
          <w:spacing w:val="-17"/>
        </w:rPr>
        <w:t xml:space="preserve"> </w:t>
      </w:r>
      <w:r>
        <w:t>male</w:t>
      </w:r>
      <w:r>
        <w:rPr>
          <w:spacing w:val="-17"/>
        </w:rPr>
        <w:t xml:space="preserve"> </w:t>
      </w:r>
      <w:r>
        <w:rPr>
          <w:spacing w:val="-4"/>
        </w:rPr>
        <w:t>gender,</w:t>
      </w:r>
      <w:r>
        <w:rPr>
          <w:spacing w:val="-17"/>
        </w:rPr>
        <w:t xml:space="preserve"> </w:t>
      </w:r>
      <w:r>
        <w:t>but</w:t>
      </w:r>
      <w:r>
        <w:rPr>
          <w:spacing w:val="-17"/>
        </w:rPr>
        <w:t xml:space="preserve"> </w:t>
      </w:r>
      <w:r>
        <w:t>I think</w:t>
      </w:r>
      <w:r>
        <w:rPr>
          <w:spacing w:val="-34"/>
        </w:rPr>
        <w:t xml:space="preserve"> </w:t>
      </w:r>
      <w:r>
        <w:t>there</w:t>
      </w:r>
      <w:r>
        <w:rPr>
          <w:spacing w:val="-33"/>
        </w:rPr>
        <w:t xml:space="preserve"> </w:t>
      </w:r>
      <w:r>
        <w:t>is</w:t>
      </w:r>
      <w:r>
        <w:rPr>
          <w:spacing w:val="-33"/>
        </w:rPr>
        <w:t xml:space="preserve"> </w:t>
      </w:r>
      <w:r>
        <w:t>a</w:t>
      </w:r>
      <w:r>
        <w:rPr>
          <w:spacing w:val="-34"/>
        </w:rPr>
        <w:t xml:space="preserve"> </w:t>
      </w:r>
      <w:r>
        <w:t>particular</w:t>
      </w:r>
      <w:r>
        <w:rPr>
          <w:spacing w:val="-33"/>
        </w:rPr>
        <w:t xml:space="preserve"> </w:t>
      </w:r>
      <w:r>
        <w:t>emphasis</w:t>
      </w:r>
      <w:r>
        <w:rPr>
          <w:spacing w:val="-33"/>
        </w:rPr>
        <w:t xml:space="preserve"> </w:t>
      </w:r>
      <w:r>
        <w:t>in</w:t>
      </w:r>
      <w:r>
        <w:rPr>
          <w:spacing w:val="-34"/>
        </w:rPr>
        <w:t xml:space="preserve"> </w:t>
      </w:r>
      <w:r>
        <w:t>masculinity</w:t>
      </w:r>
      <w:r>
        <w:rPr>
          <w:spacing w:val="-33"/>
        </w:rPr>
        <w:t xml:space="preserve"> </w:t>
      </w:r>
      <w:r>
        <w:t>about</w:t>
      </w:r>
      <w:r>
        <w:rPr>
          <w:spacing w:val="-33"/>
        </w:rPr>
        <w:t xml:space="preserve"> </w:t>
      </w:r>
      <w:r>
        <w:t>providing</w:t>
      </w:r>
      <w:r>
        <w:rPr>
          <w:spacing w:val="-33"/>
        </w:rPr>
        <w:t xml:space="preserve"> </w:t>
      </w:r>
      <w:r>
        <w:rPr>
          <w:spacing w:val="-2"/>
        </w:rPr>
        <w:t xml:space="preserve">for </w:t>
      </w:r>
      <w:r>
        <w:rPr>
          <w:w w:val="105"/>
        </w:rPr>
        <w:t>those who are near and</w:t>
      </w:r>
      <w:r>
        <w:rPr>
          <w:spacing w:val="-33"/>
          <w:w w:val="105"/>
        </w:rPr>
        <w:t xml:space="preserve"> </w:t>
      </w:r>
      <w:r>
        <w:rPr>
          <w:spacing w:val="-4"/>
          <w:w w:val="105"/>
        </w:rPr>
        <w:t>dear.</w:t>
      </w:r>
    </w:p>
    <w:p w:rsidR="00331444" w:rsidRDefault="0071453F">
      <w:pPr>
        <w:pStyle w:val="BodyText"/>
        <w:spacing w:before="6" w:line="254" w:lineRule="auto"/>
        <w:ind w:left="439" w:right="136" w:firstLine="360"/>
      </w:pPr>
      <w:r>
        <w:t>The second pillar is hinted at in Genesis 2:16-17 (</w:t>
      </w:r>
      <w:r>
        <w:rPr>
          <w:sz w:val="18"/>
        </w:rPr>
        <w:t>NASB</w:t>
      </w:r>
      <w:r>
        <w:t xml:space="preserve">): </w:t>
      </w:r>
      <w:r>
        <w:rPr>
          <w:spacing w:val="-9"/>
        </w:rPr>
        <w:t xml:space="preserve">“And </w:t>
      </w:r>
      <w:r>
        <w:t xml:space="preserve">the </w:t>
      </w:r>
      <w:r>
        <w:rPr>
          <w:w w:val="110"/>
        </w:rPr>
        <w:t>L</w:t>
      </w:r>
      <w:r>
        <w:rPr>
          <w:w w:val="110"/>
          <w:sz w:val="18"/>
        </w:rPr>
        <w:t xml:space="preserve">ORD </w:t>
      </w:r>
      <w:r>
        <w:t xml:space="preserve">God commanded the man, saying, ‘From any tree of the garden you may eat </w:t>
      </w:r>
      <w:r>
        <w:rPr>
          <w:spacing w:val="-3"/>
        </w:rPr>
        <w:t xml:space="preserve">freely, </w:t>
      </w:r>
      <w:r>
        <w:t xml:space="preserve">but from the tree of the knowledge </w:t>
      </w:r>
      <w:r>
        <w:rPr>
          <w:spacing w:val="-5"/>
        </w:rPr>
        <w:t xml:space="preserve">of </w:t>
      </w:r>
      <w:r>
        <w:t>good and evil you shall not eat.’” Here is a whisper of a man’s responsibility</w:t>
      </w:r>
      <w:r>
        <w:rPr>
          <w:spacing w:val="-17"/>
        </w:rPr>
        <w:t xml:space="preserve"> </w:t>
      </w:r>
      <w:r>
        <w:t>to</w:t>
      </w:r>
      <w:r>
        <w:rPr>
          <w:spacing w:val="-17"/>
        </w:rPr>
        <w:t xml:space="preserve"> </w:t>
      </w:r>
      <w:r>
        <w:t>teach</w:t>
      </w:r>
      <w:r>
        <w:rPr>
          <w:spacing w:val="-17"/>
        </w:rPr>
        <w:t xml:space="preserve"> </w:t>
      </w:r>
      <w:r>
        <w:t>and</w:t>
      </w:r>
      <w:r>
        <w:rPr>
          <w:spacing w:val="-17"/>
        </w:rPr>
        <w:t xml:space="preserve"> </w:t>
      </w:r>
      <w:r>
        <w:t>to</w:t>
      </w:r>
      <w:r>
        <w:rPr>
          <w:spacing w:val="-17"/>
        </w:rPr>
        <w:t xml:space="preserve"> </w:t>
      </w:r>
      <w:r>
        <w:t>communicate</w:t>
      </w:r>
      <w:r>
        <w:rPr>
          <w:spacing w:val="-16"/>
        </w:rPr>
        <w:t xml:space="preserve"> </w:t>
      </w:r>
      <w:r>
        <w:t>the</w:t>
      </w:r>
      <w:r>
        <w:rPr>
          <w:spacing w:val="-17"/>
        </w:rPr>
        <w:t xml:space="preserve"> </w:t>
      </w:r>
      <w:r>
        <w:t>way</w:t>
      </w:r>
      <w:r>
        <w:rPr>
          <w:spacing w:val="-17"/>
        </w:rPr>
        <w:t xml:space="preserve"> </w:t>
      </w:r>
      <w:r>
        <w:t>life</w:t>
      </w:r>
      <w:r>
        <w:rPr>
          <w:spacing w:val="-17"/>
        </w:rPr>
        <w:t xml:space="preserve"> </w:t>
      </w:r>
      <w:r>
        <w:t>operates.</w:t>
      </w:r>
      <w:r>
        <w:rPr>
          <w:spacing w:val="-17"/>
        </w:rPr>
        <w:t xml:space="preserve"> </w:t>
      </w:r>
      <w:r>
        <w:t xml:space="preserve">A man is to know and communicate how life works. </w:t>
      </w:r>
      <w:r>
        <w:rPr>
          <w:w w:val="110"/>
        </w:rPr>
        <w:t xml:space="preserve">I </w:t>
      </w:r>
      <w:r>
        <w:t xml:space="preserve">call this </w:t>
      </w:r>
      <w:r>
        <w:rPr>
          <w:spacing w:val="-3"/>
        </w:rPr>
        <w:t xml:space="preserve">the </w:t>
      </w:r>
      <w:r>
        <w:t>Mentor Pillar. It expre</w:t>
      </w:r>
      <w:r>
        <w:t>sses itself differently by gifting, personality, and</w:t>
      </w:r>
      <w:r>
        <w:rPr>
          <w:spacing w:val="-18"/>
        </w:rPr>
        <w:t xml:space="preserve"> </w:t>
      </w:r>
      <w:r>
        <w:t>temperament,</w:t>
      </w:r>
      <w:r>
        <w:rPr>
          <w:spacing w:val="-17"/>
        </w:rPr>
        <w:t xml:space="preserve"> </w:t>
      </w:r>
      <w:r>
        <w:t>but</w:t>
      </w:r>
      <w:r>
        <w:rPr>
          <w:spacing w:val="-18"/>
        </w:rPr>
        <w:t xml:space="preserve"> </w:t>
      </w:r>
      <w:r>
        <w:t>a</w:t>
      </w:r>
      <w:r>
        <w:rPr>
          <w:spacing w:val="-17"/>
        </w:rPr>
        <w:t xml:space="preserve"> </w:t>
      </w:r>
      <w:r>
        <w:t>man,</w:t>
      </w:r>
      <w:r>
        <w:rPr>
          <w:spacing w:val="-18"/>
        </w:rPr>
        <w:t xml:space="preserve"> </w:t>
      </w:r>
      <w:r>
        <w:t>particularly</w:t>
      </w:r>
      <w:r>
        <w:rPr>
          <w:spacing w:val="-17"/>
        </w:rPr>
        <w:t xml:space="preserve"> </w:t>
      </w:r>
      <w:r>
        <w:t>a</w:t>
      </w:r>
      <w:r>
        <w:rPr>
          <w:spacing w:val="-18"/>
        </w:rPr>
        <w:t xml:space="preserve"> </w:t>
      </w:r>
      <w:r>
        <w:t>father,</w:t>
      </w:r>
      <w:r>
        <w:rPr>
          <w:spacing w:val="-17"/>
        </w:rPr>
        <w:t xml:space="preserve"> </w:t>
      </w:r>
      <w:r>
        <w:t>is</w:t>
      </w:r>
      <w:r>
        <w:rPr>
          <w:spacing w:val="-18"/>
        </w:rPr>
        <w:t xml:space="preserve"> </w:t>
      </w:r>
      <w:r>
        <w:t>called</w:t>
      </w:r>
      <w:r>
        <w:rPr>
          <w:spacing w:val="-17"/>
        </w:rPr>
        <w:t xml:space="preserve"> </w:t>
      </w:r>
      <w:r>
        <w:t>to</w:t>
      </w:r>
      <w:r>
        <w:rPr>
          <w:spacing w:val="-18"/>
        </w:rPr>
        <w:t xml:space="preserve"> </w:t>
      </w:r>
      <w:r>
        <w:t>com- municate life</w:t>
      </w:r>
      <w:r>
        <w:rPr>
          <w:spacing w:val="7"/>
        </w:rPr>
        <w:t xml:space="preserve"> </w:t>
      </w:r>
      <w:r>
        <w:t>wisdom.</w:t>
      </w:r>
    </w:p>
    <w:p w:rsidR="00331444" w:rsidRDefault="0071453F">
      <w:pPr>
        <w:pStyle w:val="BodyText"/>
        <w:spacing w:before="3" w:line="254" w:lineRule="auto"/>
        <w:ind w:left="439" w:right="138" w:firstLine="360"/>
      </w:pPr>
      <w:r>
        <w:t>A</w:t>
      </w:r>
      <w:r>
        <w:rPr>
          <w:spacing w:val="-22"/>
        </w:rPr>
        <w:t xml:space="preserve"> </w:t>
      </w:r>
      <w:r>
        <w:t>bit</w:t>
      </w:r>
      <w:r>
        <w:rPr>
          <w:spacing w:val="-21"/>
        </w:rPr>
        <w:t xml:space="preserve"> </w:t>
      </w:r>
      <w:r>
        <w:t>further</w:t>
      </w:r>
      <w:r>
        <w:rPr>
          <w:spacing w:val="-21"/>
        </w:rPr>
        <w:t xml:space="preserve"> </w:t>
      </w:r>
      <w:r>
        <w:t>in</w:t>
      </w:r>
      <w:r>
        <w:rPr>
          <w:spacing w:val="-21"/>
        </w:rPr>
        <w:t xml:space="preserve"> </w:t>
      </w:r>
      <w:r>
        <w:t>Adam’s</w:t>
      </w:r>
      <w:r>
        <w:rPr>
          <w:spacing w:val="-22"/>
        </w:rPr>
        <w:t xml:space="preserve"> </w:t>
      </w:r>
      <w:r>
        <w:rPr>
          <w:spacing w:val="-6"/>
        </w:rPr>
        <w:t>story,</w:t>
      </w:r>
      <w:r>
        <w:rPr>
          <w:spacing w:val="-21"/>
        </w:rPr>
        <w:t xml:space="preserve"> </w:t>
      </w:r>
      <w:r>
        <w:t>we</w:t>
      </w:r>
      <w:r>
        <w:rPr>
          <w:spacing w:val="-21"/>
        </w:rPr>
        <w:t xml:space="preserve"> </w:t>
      </w:r>
      <w:r>
        <w:t>find,</w:t>
      </w:r>
      <w:r>
        <w:rPr>
          <w:spacing w:val="-21"/>
        </w:rPr>
        <w:t xml:space="preserve"> </w:t>
      </w:r>
      <w:r>
        <w:t>“for</w:t>
      </w:r>
      <w:r>
        <w:rPr>
          <w:spacing w:val="-22"/>
        </w:rPr>
        <w:t xml:space="preserve"> </w:t>
      </w:r>
      <w:r>
        <w:t>in</w:t>
      </w:r>
      <w:r>
        <w:rPr>
          <w:spacing w:val="-21"/>
        </w:rPr>
        <w:t xml:space="preserve"> </w:t>
      </w:r>
      <w:r>
        <w:t>the</w:t>
      </w:r>
      <w:r>
        <w:rPr>
          <w:spacing w:val="-21"/>
        </w:rPr>
        <w:t xml:space="preserve"> </w:t>
      </w:r>
      <w:r>
        <w:t>day</w:t>
      </w:r>
      <w:r>
        <w:rPr>
          <w:spacing w:val="-21"/>
        </w:rPr>
        <w:t xml:space="preserve"> </w:t>
      </w:r>
      <w:r>
        <w:t>that</w:t>
      </w:r>
      <w:r>
        <w:rPr>
          <w:spacing w:val="-22"/>
        </w:rPr>
        <w:t xml:space="preserve"> </w:t>
      </w:r>
      <w:r>
        <w:t>you</w:t>
      </w:r>
      <w:r>
        <w:rPr>
          <w:spacing w:val="-21"/>
        </w:rPr>
        <w:t xml:space="preserve"> </w:t>
      </w:r>
      <w:r>
        <w:rPr>
          <w:spacing w:val="-2"/>
        </w:rPr>
        <w:t xml:space="preserve">eat </w:t>
      </w:r>
      <w:r>
        <w:t>from</w:t>
      </w:r>
      <w:r>
        <w:rPr>
          <w:spacing w:val="-18"/>
        </w:rPr>
        <w:t xml:space="preserve"> </w:t>
      </w:r>
      <w:r>
        <w:t>it</w:t>
      </w:r>
      <w:r>
        <w:rPr>
          <w:spacing w:val="-18"/>
        </w:rPr>
        <w:t xml:space="preserve"> </w:t>
      </w:r>
      <w:r>
        <w:t>you</w:t>
      </w:r>
      <w:r>
        <w:rPr>
          <w:spacing w:val="-18"/>
        </w:rPr>
        <w:t xml:space="preserve"> </w:t>
      </w:r>
      <w:r>
        <w:t>shall</w:t>
      </w:r>
      <w:r>
        <w:rPr>
          <w:spacing w:val="-18"/>
        </w:rPr>
        <w:t xml:space="preserve"> </w:t>
      </w:r>
      <w:r>
        <w:t>surely</w:t>
      </w:r>
      <w:r>
        <w:rPr>
          <w:spacing w:val="-17"/>
        </w:rPr>
        <w:t xml:space="preserve"> </w:t>
      </w:r>
      <w:r>
        <w:t>die.”</w:t>
      </w:r>
      <w:r>
        <w:rPr>
          <w:spacing w:val="-18"/>
        </w:rPr>
        <w:t xml:space="preserve"> </w:t>
      </w:r>
      <w:r>
        <w:t>Here</w:t>
      </w:r>
      <w:r>
        <w:rPr>
          <w:spacing w:val="-18"/>
        </w:rPr>
        <w:t xml:space="preserve"> </w:t>
      </w:r>
      <w:r>
        <w:t>the</w:t>
      </w:r>
      <w:r>
        <w:rPr>
          <w:spacing w:val="-18"/>
        </w:rPr>
        <w:t xml:space="preserve"> </w:t>
      </w:r>
      <w:r>
        <w:t>first</w:t>
      </w:r>
      <w:r>
        <w:rPr>
          <w:spacing w:val="-17"/>
        </w:rPr>
        <w:t xml:space="preserve"> </w:t>
      </w:r>
      <w:r>
        <w:t>man</w:t>
      </w:r>
      <w:r>
        <w:rPr>
          <w:spacing w:val="-18"/>
        </w:rPr>
        <w:t xml:space="preserve"> </w:t>
      </w:r>
      <w:r>
        <w:t>encounters</w:t>
      </w:r>
      <w:r>
        <w:rPr>
          <w:spacing w:val="-18"/>
        </w:rPr>
        <w:t xml:space="preserve"> </w:t>
      </w:r>
      <w:r>
        <w:rPr>
          <w:spacing w:val="-4"/>
        </w:rPr>
        <w:t>danger.</w:t>
      </w:r>
      <w:r>
        <w:rPr>
          <w:spacing w:val="-18"/>
        </w:rPr>
        <w:t xml:space="preserve"> </w:t>
      </w:r>
      <w:r>
        <w:rPr>
          <w:w w:val="105"/>
        </w:rPr>
        <w:t xml:space="preserve">I </w:t>
      </w:r>
      <w:r>
        <w:t>believe</w:t>
      </w:r>
      <w:r>
        <w:rPr>
          <w:spacing w:val="-11"/>
        </w:rPr>
        <w:t xml:space="preserve"> </w:t>
      </w:r>
      <w:r>
        <w:t>God</w:t>
      </w:r>
      <w:r>
        <w:rPr>
          <w:spacing w:val="-11"/>
        </w:rPr>
        <w:t xml:space="preserve"> </w:t>
      </w:r>
      <w:r>
        <w:t>is</w:t>
      </w:r>
      <w:r>
        <w:rPr>
          <w:spacing w:val="-11"/>
        </w:rPr>
        <w:t xml:space="preserve"> </w:t>
      </w:r>
      <w:r>
        <w:t>implying,</w:t>
      </w:r>
      <w:r>
        <w:rPr>
          <w:spacing w:val="-11"/>
        </w:rPr>
        <w:t xml:space="preserve"> </w:t>
      </w:r>
      <w:r>
        <w:rPr>
          <w:spacing w:val="-7"/>
        </w:rPr>
        <w:t>“Adam,</w:t>
      </w:r>
      <w:r>
        <w:rPr>
          <w:spacing w:val="-11"/>
        </w:rPr>
        <w:t xml:space="preserve"> </w:t>
      </w:r>
      <w:r>
        <w:t>you</w:t>
      </w:r>
      <w:r>
        <w:rPr>
          <w:spacing w:val="-11"/>
        </w:rPr>
        <w:t xml:space="preserve"> </w:t>
      </w:r>
      <w:r>
        <w:t>need</w:t>
      </w:r>
      <w:r>
        <w:rPr>
          <w:spacing w:val="-11"/>
        </w:rPr>
        <w:t xml:space="preserve"> </w:t>
      </w:r>
      <w:r>
        <w:t>to</w:t>
      </w:r>
      <w:r>
        <w:rPr>
          <w:spacing w:val="-11"/>
        </w:rPr>
        <w:t xml:space="preserve"> </w:t>
      </w:r>
      <w:r>
        <w:t>know</w:t>
      </w:r>
      <w:r>
        <w:rPr>
          <w:spacing w:val="-11"/>
        </w:rPr>
        <w:t xml:space="preserve"> </w:t>
      </w:r>
      <w:r>
        <w:t>that</w:t>
      </w:r>
      <w:r>
        <w:rPr>
          <w:spacing w:val="-11"/>
        </w:rPr>
        <w:t xml:space="preserve"> </w:t>
      </w:r>
      <w:r>
        <w:t>you</w:t>
      </w:r>
      <w:r>
        <w:rPr>
          <w:spacing w:val="-11"/>
        </w:rPr>
        <w:t xml:space="preserve"> </w:t>
      </w:r>
      <w:r>
        <w:t>are</w:t>
      </w:r>
      <w:r>
        <w:rPr>
          <w:spacing w:val="-11"/>
        </w:rPr>
        <w:t xml:space="preserve"> </w:t>
      </w:r>
      <w:r>
        <w:t>vul-</w:t>
      </w:r>
    </w:p>
    <w:p w:rsidR="00331444" w:rsidRDefault="00331444">
      <w:pPr>
        <w:spacing w:line="254"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60" w:right="418"/>
      </w:pPr>
      <w:r>
        <w:t>nerable</w:t>
      </w:r>
      <w:r>
        <w:rPr>
          <w:spacing w:val="-11"/>
        </w:rPr>
        <w:t xml:space="preserve"> </w:t>
      </w:r>
      <w:r>
        <w:t>here.</w:t>
      </w:r>
      <w:r>
        <w:rPr>
          <w:spacing w:val="-11"/>
        </w:rPr>
        <w:t xml:space="preserve"> </w:t>
      </w:r>
      <w:r>
        <w:t>There</w:t>
      </w:r>
      <w:r>
        <w:rPr>
          <w:spacing w:val="-11"/>
        </w:rPr>
        <w:t xml:space="preserve"> </w:t>
      </w:r>
      <w:r>
        <w:t>is</w:t>
      </w:r>
      <w:r>
        <w:rPr>
          <w:spacing w:val="-11"/>
        </w:rPr>
        <w:t xml:space="preserve"> </w:t>
      </w:r>
      <w:r>
        <w:t>a</w:t>
      </w:r>
      <w:r>
        <w:rPr>
          <w:spacing w:val="-11"/>
        </w:rPr>
        <w:t xml:space="preserve"> </w:t>
      </w:r>
      <w:r>
        <w:t>threat</w:t>
      </w:r>
      <w:r>
        <w:rPr>
          <w:spacing w:val="-11"/>
        </w:rPr>
        <w:t xml:space="preserve"> </w:t>
      </w:r>
      <w:r>
        <w:t>in</w:t>
      </w:r>
      <w:r>
        <w:rPr>
          <w:spacing w:val="-11"/>
        </w:rPr>
        <w:t xml:space="preserve"> </w:t>
      </w:r>
      <w:r>
        <w:t>the</w:t>
      </w:r>
      <w:r>
        <w:rPr>
          <w:spacing w:val="-11"/>
        </w:rPr>
        <w:t xml:space="preserve"> </w:t>
      </w:r>
      <w:r>
        <w:t>garden.</w:t>
      </w:r>
      <w:r>
        <w:rPr>
          <w:spacing w:val="-10"/>
        </w:rPr>
        <w:t xml:space="preserve"> </w:t>
      </w:r>
      <w:r>
        <w:rPr>
          <w:spacing w:val="-8"/>
        </w:rPr>
        <w:t>You</w:t>
      </w:r>
      <w:r>
        <w:rPr>
          <w:spacing w:val="-11"/>
        </w:rPr>
        <w:t xml:space="preserve"> </w:t>
      </w:r>
      <w:r>
        <w:t>could</w:t>
      </w:r>
      <w:r>
        <w:rPr>
          <w:spacing w:val="-11"/>
        </w:rPr>
        <w:t xml:space="preserve"> </w:t>
      </w:r>
      <w:r>
        <w:t>get</w:t>
      </w:r>
      <w:r>
        <w:rPr>
          <w:spacing w:val="-11"/>
        </w:rPr>
        <w:t xml:space="preserve"> </w:t>
      </w:r>
      <w:r>
        <w:t>killed</w:t>
      </w:r>
      <w:r>
        <w:rPr>
          <w:spacing w:val="-11"/>
        </w:rPr>
        <w:t xml:space="preserve"> </w:t>
      </w:r>
      <w:r>
        <w:t>in this</w:t>
      </w:r>
      <w:r>
        <w:rPr>
          <w:spacing w:val="-33"/>
        </w:rPr>
        <w:t xml:space="preserve"> </w:t>
      </w:r>
      <w:r>
        <w:t>place.</w:t>
      </w:r>
      <w:r>
        <w:rPr>
          <w:spacing w:val="-32"/>
        </w:rPr>
        <w:t xml:space="preserve"> </w:t>
      </w:r>
      <w:r>
        <w:t>So</w:t>
      </w:r>
      <w:r>
        <w:rPr>
          <w:spacing w:val="-33"/>
        </w:rPr>
        <w:t xml:space="preserve"> </w:t>
      </w:r>
      <w:r>
        <w:t>be</w:t>
      </w:r>
      <w:r>
        <w:rPr>
          <w:spacing w:val="-32"/>
        </w:rPr>
        <w:t xml:space="preserve"> </w:t>
      </w:r>
      <w:r>
        <w:t>careful.”</w:t>
      </w:r>
      <w:r>
        <w:rPr>
          <w:spacing w:val="-33"/>
        </w:rPr>
        <w:t xml:space="preserve"> </w:t>
      </w:r>
      <w:r>
        <w:t>A</w:t>
      </w:r>
      <w:r>
        <w:rPr>
          <w:spacing w:val="-32"/>
        </w:rPr>
        <w:t xml:space="preserve"> </w:t>
      </w:r>
      <w:r>
        <w:t>man</w:t>
      </w:r>
      <w:r>
        <w:rPr>
          <w:spacing w:val="-33"/>
        </w:rPr>
        <w:t xml:space="preserve"> </w:t>
      </w:r>
      <w:r>
        <w:t>may</w:t>
      </w:r>
      <w:r>
        <w:rPr>
          <w:spacing w:val="-32"/>
        </w:rPr>
        <w:t xml:space="preserve"> </w:t>
      </w:r>
      <w:r>
        <w:t>need</w:t>
      </w:r>
      <w:r>
        <w:rPr>
          <w:spacing w:val="-32"/>
        </w:rPr>
        <w:t xml:space="preserve"> </w:t>
      </w:r>
      <w:r>
        <w:t>to</w:t>
      </w:r>
      <w:r>
        <w:rPr>
          <w:spacing w:val="-33"/>
        </w:rPr>
        <w:t xml:space="preserve"> </w:t>
      </w:r>
      <w:r>
        <w:t>fight</w:t>
      </w:r>
      <w:r>
        <w:rPr>
          <w:spacing w:val="-32"/>
        </w:rPr>
        <w:t xml:space="preserve"> </w:t>
      </w:r>
      <w:r>
        <w:t>to</w:t>
      </w:r>
      <w:r>
        <w:rPr>
          <w:spacing w:val="-33"/>
        </w:rPr>
        <w:t xml:space="preserve"> </w:t>
      </w:r>
      <w:r>
        <w:t>keep</w:t>
      </w:r>
      <w:r>
        <w:rPr>
          <w:spacing w:val="-32"/>
        </w:rPr>
        <w:t xml:space="preserve"> </w:t>
      </w:r>
      <w:r>
        <w:t>himself</w:t>
      </w:r>
      <w:r>
        <w:rPr>
          <w:spacing w:val="-33"/>
        </w:rPr>
        <w:t xml:space="preserve"> </w:t>
      </w:r>
      <w:r>
        <w:rPr>
          <w:spacing w:val="-2"/>
        </w:rPr>
        <w:t xml:space="preserve">and </w:t>
      </w:r>
      <w:r>
        <w:t>others</w:t>
      </w:r>
      <w:r>
        <w:rPr>
          <w:spacing w:val="-23"/>
        </w:rPr>
        <w:t xml:space="preserve"> </w:t>
      </w:r>
      <w:r>
        <w:t>safe.</w:t>
      </w:r>
      <w:r>
        <w:rPr>
          <w:spacing w:val="-23"/>
        </w:rPr>
        <w:t xml:space="preserve"> </w:t>
      </w:r>
      <w:r>
        <w:t>He</w:t>
      </w:r>
      <w:r>
        <w:rPr>
          <w:spacing w:val="-22"/>
        </w:rPr>
        <w:t xml:space="preserve"> </w:t>
      </w:r>
      <w:r>
        <w:t>is</w:t>
      </w:r>
      <w:r>
        <w:rPr>
          <w:spacing w:val="-23"/>
        </w:rPr>
        <w:t xml:space="preserve"> </w:t>
      </w:r>
      <w:r>
        <w:t>the</w:t>
      </w:r>
      <w:r>
        <w:rPr>
          <w:spacing w:val="-22"/>
        </w:rPr>
        <w:t xml:space="preserve"> </w:t>
      </w:r>
      <w:r>
        <w:t>man</w:t>
      </w:r>
      <w:r>
        <w:rPr>
          <w:spacing w:val="-23"/>
        </w:rPr>
        <w:t xml:space="preserve"> </w:t>
      </w:r>
      <w:r>
        <w:t>“standing</w:t>
      </w:r>
      <w:r>
        <w:rPr>
          <w:spacing w:val="-22"/>
        </w:rPr>
        <w:t xml:space="preserve"> </w:t>
      </w:r>
      <w:r>
        <w:t>between”</w:t>
      </w:r>
      <w:r>
        <w:rPr>
          <w:spacing w:val="-23"/>
        </w:rPr>
        <w:t xml:space="preserve"> </w:t>
      </w:r>
      <w:r>
        <w:t>his</w:t>
      </w:r>
      <w:r>
        <w:rPr>
          <w:spacing w:val="-22"/>
        </w:rPr>
        <w:t xml:space="preserve"> </w:t>
      </w:r>
      <w:r>
        <w:t>family</w:t>
      </w:r>
      <w:r>
        <w:rPr>
          <w:spacing w:val="-23"/>
        </w:rPr>
        <w:t xml:space="preserve"> </w:t>
      </w:r>
      <w:r>
        <w:t>and</w:t>
      </w:r>
      <w:r>
        <w:rPr>
          <w:spacing w:val="-22"/>
        </w:rPr>
        <w:t xml:space="preserve"> </w:t>
      </w:r>
      <w:r>
        <w:t>all</w:t>
      </w:r>
      <w:r>
        <w:rPr>
          <w:spacing w:val="-23"/>
        </w:rPr>
        <w:t xml:space="preserve"> </w:t>
      </w:r>
      <w:r>
        <w:t>that would</w:t>
      </w:r>
      <w:r>
        <w:rPr>
          <w:spacing w:val="-5"/>
        </w:rPr>
        <w:t xml:space="preserve"> </w:t>
      </w:r>
      <w:r>
        <w:t>harm</w:t>
      </w:r>
      <w:r>
        <w:rPr>
          <w:spacing w:val="-4"/>
        </w:rPr>
        <w:t xml:space="preserve"> </w:t>
      </w:r>
      <w:r>
        <w:t>them.</w:t>
      </w:r>
      <w:r>
        <w:rPr>
          <w:spacing w:val="-4"/>
        </w:rPr>
        <w:t xml:space="preserve"> </w:t>
      </w:r>
      <w:r>
        <w:rPr>
          <w:w w:val="105"/>
        </w:rPr>
        <w:t>I</w:t>
      </w:r>
      <w:r>
        <w:rPr>
          <w:spacing w:val="-7"/>
          <w:w w:val="105"/>
        </w:rPr>
        <w:t xml:space="preserve"> </w:t>
      </w:r>
      <w:r>
        <w:t>refer</w:t>
      </w:r>
      <w:r>
        <w:rPr>
          <w:spacing w:val="-4"/>
        </w:rPr>
        <w:t xml:space="preserve"> </w:t>
      </w:r>
      <w:r>
        <w:t>to</w:t>
      </w:r>
      <w:r>
        <w:rPr>
          <w:spacing w:val="-4"/>
        </w:rPr>
        <w:t xml:space="preserve"> </w:t>
      </w:r>
      <w:r>
        <w:t>this</w:t>
      </w:r>
      <w:r>
        <w:rPr>
          <w:spacing w:val="-4"/>
        </w:rPr>
        <w:t xml:space="preserve"> </w:t>
      </w:r>
      <w:r>
        <w:t>as</w:t>
      </w:r>
      <w:r>
        <w:rPr>
          <w:spacing w:val="-4"/>
        </w:rPr>
        <w:t xml:space="preserve"> </w:t>
      </w:r>
      <w:r>
        <w:t>the</w:t>
      </w:r>
      <w:r>
        <w:rPr>
          <w:spacing w:val="-4"/>
        </w:rPr>
        <w:t xml:space="preserve"> </w:t>
      </w:r>
      <w:r>
        <w:rPr>
          <w:spacing w:val="-5"/>
        </w:rPr>
        <w:t>Warrior</w:t>
      </w:r>
      <w:r>
        <w:rPr>
          <w:spacing w:val="-4"/>
        </w:rPr>
        <w:t xml:space="preserve"> Pillar.</w:t>
      </w:r>
    </w:p>
    <w:p w:rsidR="00331444" w:rsidRDefault="0071453F">
      <w:pPr>
        <w:pStyle w:val="BodyText"/>
        <w:spacing w:before="1" w:line="254" w:lineRule="auto"/>
        <w:ind w:left="159" w:right="418" w:firstLine="360"/>
      </w:pPr>
      <w:r>
        <w:t>Then</w:t>
      </w:r>
      <w:r>
        <w:rPr>
          <w:spacing w:val="-6"/>
        </w:rPr>
        <w:t xml:space="preserve"> </w:t>
      </w:r>
      <w:r>
        <w:t>finally</w:t>
      </w:r>
      <w:r>
        <w:rPr>
          <w:spacing w:val="-6"/>
        </w:rPr>
        <w:t xml:space="preserve"> </w:t>
      </w:r>
      <w:r>
        <w:t>in</w:t>
      </w:r>
      <w:r>
        <w:rPr>
          <w:spacing w:val="-7"/>
        </w:rPr>
        <w:t xml:space="preserve"> </w:t>
      </w:r>
      <w:r>
        <w:t>this</w:t>
      </w:r>
      <w:r>
        <w:rPr>
          <w:spacing w:val="-6"/>
        </w:rPr>
        <w:t xml:space="preserve"> </w:t>
      </w:r>
      <w:r>
        <w:t>passage</w:t>
      </w:r>
      <w:r>
        <w:rPr>
          <w:spacing w:val="-6"/>
        </w:rPr>
        <w:t xml:space="preserve"> </w:t>
      </w:r>
      <w:r>
        <w:t>we</w:t>
      </w:r>
      <w:r>
        <w:rPr>
          <w:spacing w:val="-6"/>
        </w:rPr>
        <w:t xml:space="preserve"> </w:t>
      </w:r>
      <w:r>
        <w:t>read,</w:t>
      </w:r>
      <w:r>
        <w:rPr>
          <w:spacing w:val="-6"/>
        </w:rPr>
        <w:t xml:space="preserve"> </w:t>
      </w:r>
      <w:r>
        <w:t>“Then</w:t>
      </w:r>
      <w:r>
        <w:rPr>
          <w:spacing w:val="-6"/>
        </w:rPr>
        <w:t xml:space="preserve"> </w:t>
      </w:r>
      <w:r>
        <w:t>the</w:t>
      </w:r>
      <w:r>
        <w:rPr>
          <w:spacing w:val="-6"/>
        </w:rPr>
        <w:t xml:space="preserve"> </w:t>
      </w:r>
      <w:r>
        <w:rPr>
          <w:w w:val="110"/>
        </w:rPr>
        <w:t>L</w:t>
      </w:r>
      <w:r>
        <w:rPr>
          <w:w w:val="110"/>
          <w:sz w:val="18"/>
        </w:rPr>
        <w:t>ORD</w:t>
      </w:r>
      <w:r>
        <w:rPr>
          <w:spacing w:val="-1"/>
          <w:w w:val="110"/>
          <w:sz w:val="18"/>
        </w:rPr>
        <w:t xml:space="preserve"> </w:t>
      </w:r>
      <w:r>
        <w:t>God</w:t>
      </w:r>
      <w:r>
        <w:rPr>
          <w:spacing w:val="-6"/>
        </w:rPr>
        <w:t xml:space="preserve"> </w:t>
      </w:r>
      <w:r>
        <w:t>said, ‘It</w:t>
      </w:r>
      <w:r>
        <w:rPr>
          <w:spacing w:val="-6"/>
        </w:rPr>
        <w:t xml:space="preserve"> </w:t>
      </w:r>
      <w:r>
        <w:t>is</w:t>
      </w:r>
      <w:r>
        <w:rPr>
          <w:spacing w:val="-6"/>
        </w:rPr>
        <w:t xml:space="preserve"> </w:t>
      </w:r>
      <w:r>
        <w:t>not</w:t>
      </w:r>
      <w:r>
        <w:rPr>
          <w:spacing w:val="-6"/>
        </w:rPr>
        <w:t xml:space="preserve"> </w:t>
      </w:r>
      <w:r>
        <w:t>good</w:t>
      </w:r>
      <w:r>
        <w:rPr>
          <w:spacing w:val="-6"/>
        </w:rPr>
        <w:t xml:space="preserve"> </w:t>
      </w:r>
      <w:r>
        <w:t>for</w:t>
      </w:r>
      <w:r>
        <w:rPr>
          <w:spacing w:val="-6"/>
        </w:rPr>
        <w:t xml:space="preserve"> </w:t>
      </w:r>
      <w:r>
        <w:t>the</w:t>
      </w:r>
      <w:r>
        <w:rPr>
          <w:spacing w:val="-6"/>
        </w:rPr>
        <w:t xml:space="preserve"> </w:t>
      </w:r>
      <w:r>
        <w:t>man</w:t>
      </w:r>
      <w:r>
        <w:rPr>
          <w:spacing w:val="-5"/>
        </w:rPr>
        <w:t xml:space="preserve"> </w:t>
      </w:r>
      <w:r>
        <w:t>to</w:t>
      </w:r>
      <w:r>
        <w:rPr>
          <w:spacing w:val="-6"/>
        </w:rPr>
        <w:t xml:space="preserve"> </w:t>
      </w:r>
      <w:r>
        <w:t>be</w:t>
      </w:r>
      <w:r>
        <w:rPr>
          <w:spacing w:val="-6"/>
        </w:rPr>
        <w:t xml:space="preserve"> </w:t>
      </w:r>
      <w:r>
        <w:t>alone’”</w:t>
      </w:r>
      <w:r>
        <w:rPr>
          <w:spacing w:val="-6"/>
        </w:rPr>
        <w:t xml:space="preserve"> </w:t>
      </w:r>
      <w:r>
        <w:t>(Gen.</w:t>
      </w:r>
      <w:r>
        <w:rPr>
          <w:spacing w:val="-6"/>
        </w:rPr>
        <w:t xml:space="preserve"> </w:t>
      </w:r>
      <w:r>
        <w:t>2:18).</w:t>
      </w:r>
      <w:r>
        <w:rPr>
          <w:spacing w:val="-6"/>
        </w:rPr>
        <w:t xml:space="preserve"> </w:t>
      </w:r>
      <w:r>
        <w:t>Adam</w:t>
      </w:r>
      <w:r>
        <w:rPr>
          <w:spacing w:val="-6"/>
        </w:rPr>
        <w:t xml:space="preserve"> </w:t>
      </w:r>
      <w:r>
        <w:rPr>
          <w:spacing w:val="-2"/>
        </w:rPr>
        <w:t xml:space="preserve">needed </w:t>
      </w:r>
      <w:r>
        <w:t>help.</w:t>
      </w:r>
      <w:r>
        <w:rPr>
          <w:spacing w:val="-11"/>
        </w:rPr>
        <w:t xml:space="preserve"> </w:t>
      </w:r>
      <w:r>
        <w:t>He</w:t>
      </w:r>
      <w:r>
        <w:rPr>
          <w:spacing w:val="-10"/>
        </w:rPr>
        <w:t xml:space="preserve"> </w:t>
      </w:r>
      <w:r>
        <w:t>needed</w:t>
      </w:r>
      <w:r>
        <w:rPr>
          <w:spacing w:val="-10"/>
        </w:rPr>
        <w:t xml:space="preserve"> </w:t>
      </w:r>
      <w:r>
        <w:t>a</w:t>
      </w:r>
      <w:r>
        <w:rPr>
          <w:spacing w:val="-10"/>
        </w:rPr>
        <w:t xml:space="preserve"> </w:t>
      </w:r>
      <w:r>
        <w:t>companion.</w:t>
      </w:r>
      <w:r>
        <w:rPr>
          <w:spacing w:val="-10"/>
        </w:rPr>
        <w:t xml:space="preserve"> </w:t>
      </w:r>
      <w:r>
        <w:t>A</w:t>
      </w:r>
      <w:r>
        <w:rPr>
          <w:spacing w:val="-10"/>
        </w:rPr>
        <w:t xml:space="preserve"> </w:t>
      </w:r>
      <w:r>
        <w:t>man</w:t>
      </w:r>
      <w:r>
        <w:rPr>
          <w:spacing w:val="-11"/>
        </w:rPr>
        <w:t xml:space="preserve"> </w:t>
      </w:r>
      <w:r>
        <w:t>is</w:t>
      </w:r>
      <w:r>
        <w:rPr>
          <w:spacing w:val="-10"/>
        </w:rPr>
        <w:t xml:space="preserve"> </w:t>
      </w:r>
      <w:r>
        <w:t>made</w:t>
      </w:r>
      <w:r>
        <w:rPr>
          <w:spacing w:val="-10"/>
        </w:rPr>
        <w:t xml:space="preserve"> </w:t>
      </w:r>
      <w:r>
        <w:t>to</w:t>
      </w:r>
      <w:r>
        <w:rPr>
          <w:spacing w:val="-10"/>
        </w:rPr>
        <w:t xml:space="preserve"> </w:t>
      </w:r>
      <w:r>
        <w:t>connect</w:t>
      </w:r>
      <w:r>
        <w:rPr>
          <w:spacing w:val="-10"/>
        </w:rPr>
        <w:t xml:space="preserve"> </w:t>
      </w:r>
      <w:r>
        <w:t>with</w:t>
      </w:r>
      <w:r>
        <w:rPr>
          <w:spacing w:val="-10"/>
        </w:rPr>
        <w:t xml:space="preserve"> </w:t>
      </w:r>
      <w:r>
        <w:t>oth- ers.</w:t>
      </w:r>
      <w:r>
        <w:rPr>
          <w:spacing w:val="-20"/>
        </w:rPr>
        <w:t xml:space="preserve"> </w:t>
      </w:r>
      <w:r>
        <w:rPr>
          <w:w w:val="110"/>
        </w:rPr>
        <w:t>I</w:t>
      </w:r>
      <w:r>
        <w:rPr>
          <w:spacing w:val="-24"/>
          <w:w w:val="110"/>
        </w:rPr>
        <w:t xml:space="preserve"> </w:t>
      </w:r>
      <w:r>
        <w:t>call</w:t>
      </w:r>
      <w:r>
        <w:rPr>
          <w:spacing w:val="-19"/>
        </w:rPr>
        <w:t xml:space="preserve"> </w:t>
      </w:r>
      <w:r>
        <w:t>this</w:t>
      </w:r>
      <w:r>
        <w:rPr>
          <w:spacing w:val="-19"/>
        </w:rPr>
        <w:t xml:space="preserve"> </w:t>
      </w:r>
      <w:r>
        <w:t>the</w:t>
      </w:r>
      <w:r>
        <w:rPr>
          <w:spacing w:val="-19"/>
        </w:rPr>
        <w:t xml:space="preserve"> </w:t>
      </w:r>
      <w:r>
        <w:rPr>
          <w:spacing w:val="-3"/>
        </w:rPr>
        <w:t>Friend</w:t>
      </w:r>
      <w:r>
        <w:rPr>
          <w:spacing w:val="-20"/>
        </w:rPr>
        <w:t xml:space="preserve"> </w:t>
      </w:r>
      <w:r>
        <w:rPr>
          <w:spacing w:val="-4"/>
        </w:rPr>
        <w:t>Pillar.</w:t>
      </w:r>
      <w:r>
        <w:rPr>
          <w:spacing w:val="-19"/>
        </w:rPr>
        <w:t xml:space="preserve"> </w:t>
      </w:r>
      <w:r>
        <w:t>So</w:t>
      </w:r>
      <w:r>
        <w:rPr>
          <w:spacing w:val="-19"/>
        </w:rPr>
        <w:t xml:space="preserve"> </w:t>
      </w:r>
      <w:r>
        <w:t>along</w:t>
      </w:r>
      <w:r>
        <w:rPr>
          <w:spacing w:val="-19"/>
        </w:rPr>
        <w:t xml:space="preserve"> </w:t>
      </w:r>
      <w:r>
        <w:t>came</w:t>
      </w:r>
      <w:r>
        <w:rPr>
          <w:spacing w:val="-19"/>
        </w:rPr>
        <w:t xml:space="preserve"> </w:t>
      </w:r>
      <w:r>
        <w:t>Eve,</w:t>
      </w:r>
      <w:r>
        <w:rPr>
          <w:spacing w:val="-20"/>
        </w:rPr>
        <w:t xml:space="preserve"> </w:t>
      </w:r>
      <w:r>
        <w:t>to</w:t>
      </w:r>
      <w:r>
        <w:rPr>
          <w:spacing w:val="-19"/>
        </w:rPr>
        <w:t xml:space="preserve"> </w:t>
      </w:r>
      <w:r>
        <w:t>complete</w:t>
      </w:r>
      <w:r>
        <w:rPr>
          <w:spacing w:val="-19"/>
        </w:rPr>
        <w:t xml:space="preserve"> </w:t>
      </w:r>
      <w:r>
        <w:t xml:space="preserve">God’s </w:t>
      </w:r>
      <w:r>
        <w:rPr>
          <w:w w:val="95"/>
        </w:rPr>
        <w:t>image</w:t>
      </w:r>
      <w:r>
        <w:rPr>
          <w:spacing w:val="-15"/>
          <w:w w:val="95"/>
        </w:rPr>
        <w:t xml:space="preserve"> </w:t>
      </w:r>
      <w:r>
        <w:rPr>
          <w:w w:val="95"/>
        </w:rPr>
        <w:t>as</w:t>
      </w:r>
      <w:r>
        <w:rPr>
          <w:spacing w:val="-14"/>
          <w:w w:val="95"/>
        </w:rPr>
        <w:t xml:space="preserve"> </w:t>
      </w:r>
      <w:r>
        <w:rPr>
          <w:w w:val="95"/>
        </w:rPr>
        <w:t>male</w:t>
      </w:r>
      <w:r>
        <w:rPr>
          <w:spacing w:val="-14"/>
          <w:w w:val="95"/>
        </w:rPr>
        <w:t xml:space="preserve"> </w:t>
      </w:r>
      <w:r>
        <w:rPr>
          <w:w w:val="95"/>
        </w:rPr>
        <w:t>and</w:t>
      </w:r>
      <w:r>
        <w:rPr>
          <w:spacing w:val="-14"/>
          <w:w w:val="95"/>
        </w:rPr>
        <w:t xml:space="preserve"> </w:t>
      </w:r>
      <w:r>
        <w:rPr>
          <w:w w:val="95"/>
        </w:rPr>
        <w:t>female.</w:t>
      </w:r>
      <w:r>
        <w:rPr>
          <w:spacing w:val="-14"/>
          <w:w w:val="95"/>
        </w:rPr>
        <w:t xml:space="preserve"> </w:t>
      </w:r>
      <w:r>
        <w:rPr>
          <w:w w:val="95"/>
        </w:rPr>
        <w:t>She</w:t>
      </w:r>
      <w:r>
        <w:rPr>
          <w:spacing w:val="-14"/>
          <w:w w:val="95"/>
        </w:rPr>
        <w:t xml:space="preserve"> </w:t>
      </w:r>
      <w:r>
        <w:rPr>
          <w:w w:val="95"/>
        </w:rPr>
        <w:t>brought</w:t>
      </w:r>
      <w:r>
        <w:rPr>
          <w:spacing w:val="-15"/>
          <w:w w:val="95"/>
        </w:rPr>
        <w:t xml:space="preserve"> </w:t>
      </w:r>
      <w:r>
        <w:rPr>
          <w:w w:val="95"/>
        </w:rPr>
        <w:t>relational</w:t>
      </w:r>
      <w:r>
        <w:rPr>
          <w:spacing w:val="-14"/>
          <w:w w:val="95"/>
        </w:rPr>
        <w:t xml:space="preserve"> </w:t>
      </w:r>
      <w:r>
        <w:rPr>
          <w:w w:val="95"/>
        </w:rPr>
        <w:t>genius</w:t>
      </w:r>
      <w:r>
        <w:rPr>
          <w:spacing w:val="-14"/>
          <w:w w:val="95"/>
        </w:rPr>
        <w:t xml:space="preserve"> </w:t>
      </w:r>
      <w:r>
        <w:rPr>
          <w:w w:val="95"/>
        </w:rPr>
        <w:t>to</w:t>
      </w:r>
      <w:r>
        <w:rPr>
          <w:spacing w:val="-14"/>
          <w:w w:val="95"/>
        </w:rPr>
        <w:t xml:space="preserve"> </w:t>
      </w:r>
      <w:r>
        <w:rPr>
          <w:w w:val="95"/>
        </w:rPr>
        <w:t>the</w:t>
      </w:r>
      <w:r>
        <w:rPr>
          <w:spacing w:val="-14"/>
          <w:w w:val="95"/>
        </w:rPr>
        <w:t xml:space="preserve"> </w:t>
      </w:r>
      <w:r>
        <w:rPr>
          <w:w w:val="95"/>
        </w:rPr>
        <w:t xml:space="preserve">human </w:t>
      </w:r>
      <w:r>
        <w:t>race.</w:t>
      </w:r>
      <w:r>
        <w:rPr>
          <w:spacing w:val="-29"/>
        </w:rPr>
        <w:t xml:space="preserve"> </w:t>
      </w:r>
      <w:r>
        <w:rPr>
          <w:spacing w:val="-5"/>
        </w:rPr>
        <w:t>Women</w:t>
      </w:r>
      <w:r>
        <w:rPr>
          <w:spacing w:val="-28"/>
        </w:rPr>
        <w:t xml:space="preserve"> </w:t>
      </w:r>
      <w:r>
        <w:t>generally</w:t>
      </w:r>
      <w:r>
        <w:rPr>
          <w:spacing w:val="-28"/>
        </w:rPr>
        <w:t xml:space="preserve"> </w:t>
      </w:r>
      <w:r>
        <w:t>are</w:t>
      </w:r>
      <w:r>
        <w:rPr>
          <w:spacing w:val="-28"/>
        </w:rPr>
        <w:t xml:space="preserve"> </w:t>
      </w:r>
      <w:r>
        <w:t>much</w:t>
      </w:r>
      <w:r>
        <w:rPr>
          <w:spacing w:val="-28"/>
        </w:rPr>
        <w:t xml:space="preserve"> </w:t>
      </w:r>
      <w:r>
        <w:t>more</w:t>
      </w:r>
      <w:r>
        <w:rPr>
          <w:spacing w:val="-28"/>
        </w:rPr>
        <w:t xml:space="preserve"> </w:t>
      </w:r>
      <w:r>
        <w:t>alert</w:t>
      </w:r>
      <w:r>
        <w:rPr>
          <w:spacing w:val="-29"/>
        </w:rPr>
        <w:t xml:space="preserve"> </w:t>
      </w:r>
      <w:r>
        <w:t>to</w:t>
      </w:r>
      <w:r>
        <w:rPr>
          <w:spacing w:val="-28"/>
        </w:rPr>
        <w:t xml:space="preserve"> </w:t>
      </w:r>
      <w:r>
        <w:t>and</w:t>
      </w:r>
      <w:r>
        <w:rPr>
          <w:spacing w:val="-28"/>
        </w:rPr>
        <w:t xml:space="preserve"> </w:t>
      </w:r>
      <w:r>
        <w:t>adept</w:t>
      </w:r>
      <w:r>
        <w:rPr>
          <w:spacing w:val="-28"/>
        </w:rPr>
        <w:t xml:space="preserve"> </w:t>
      </w:r>
      <w:r>
        <w:t>at</w:t>
      </w:r>
      <w:r>
        <w:rPr>
          <w:spacing w:val="-28"/>
        </w:rPr>
        <w:t xml:space="preserve"> </w:t>
      </w:r>
      <w:r>
        <w:t>relation- ships</w:t>
      </w:r>
      <w:r>
        <w:rPr>
          <w:spacing w:val="-4"/>
        </w:rPr>
        <w:t xml:space="preserve"> </w:t>
      </w:r>
      <w:r>
        <w:t>than</w:t>
      </w:r>
      <w:r>
        <w:rPr>
          <w:spacing w:val="-3"/>
        </w:rPr>
        <w:t xml:space="preserve"> </w:t>
      </w:r>
      <w:r>
        <w:t>are</w:t>
      </w:r>
      <w:r>
        <w:rPr>
          <w:spacing w:val="-3"/>
        </w:rPr>
        <w:t xml:space="preserve"> </w:t>
      </w:r>
      <w:r>
        <w:t>men.</w:t>
      </w:r>
      <w:r>
        <w:rPr>
          <w:spacing w:val="-3"/>
        </w:rPr>
        <w:t xml:space="preserve"> </w:t>
      </w:r>
      <w:r>
        <w:t>Adam</w:t>
      </w:r>
      <w:r>
        <w:rPr>
          <w:spacing w:val="-3"/>
        </w:rPr>
        <w:t xml:space="preserve"> </w:t>
      </w:r>
      <w:r>
        <w:t>would</w:t>
      </w:r>
      <w:r>
        <w:rPr>
          <w:spacing w:val="-3"/>
        </w:rPr>
        <w:t xml:space="preserve"> </w:t>
      </w:r>
      <w:r>
        <w:t>learn</w:t>
      </w:r>
      <w:r>
        <w:rPr>
          <w:spacing w:val="-3"/>
        </w:rPr>
        <w:t xml:space="preserve"> </w:t>
      </w:r>
      <w:r>
        <w:t>how</w:t>
      </w:r>
      <w:r>
        <w:rPr>
          <w:spacing w:val="-3"/>
        </w:rPr>
        <w:t xml:space="preserve"> </w:t>
      </w:r>
      <w:r>
        <w:t>to</w:t>
      </w:r>
      <w:r>
        <w:rPr>
          <w:spacing w:val="-3"/>
        </w:rPr>
        <w:t xml:space="preserve"> </w:t>
      </w:r>
      <w:r>
        <w:t>relate</w:t>
      </w:r>
      <w:r>
        <w:rPr>
          <w:spacing w:val="-4"/>
        </w:rPr>
        <w:t xml:space="preserve"> </w:t>
      </w:r>
      <w:r>
        <w:t>from</w:t>
      </w:r>
      <w:r>
        <w:rPr>
          <w:spacing w:val="-3"/>
        </w:rPr>
        <w:t xml:space="preserve"> </w:t>
      </w:r>
      <w:r>
        <w:t>Eve.</w:t>
      </w:r>
      <w:r>
        <w:rPr>
          <w:spacing w:val="-3"/>
        </w:rPr>
        <w:t xml:space="preserve"> </w:t>
      </w:r>
      <w:r>
        <w:rPr>
          <w:w w:val="110"/>
        </w:rPr>
        <w:t xml:space="preserve">Of </w:t>
      </w:r>
      <w:r>
        <w:rPr>
          <w:w w:val="95"/>
        </w:rPr>
        <w:t>course</w:t>
      </w:r>
      <w:r>
        <w:rPr>
          <w:spacing w:val="-16"/>
          <w:w w:val="95"/>
        </w:rPr>
        <w:t xml:space="preserve"> </w:t>
      </w:r>
      <w:r>
        <w:rPr>
          <w:w w:val="95"/>
        </w:rPr>
        <w:t>the</w:t>
      </w:r>
      <w:r>
        <w:rPr>
          <w:spacing w:val="-15"/>
          <w:w w:val="95"/>
        </w:rPr>
        <w:t xml:space="preserve"> </w:t>
      </w:r>
      <w:r>
        <w:rPr>
          <w:w w:val="95"/>
        </w:rPr>
        <w:t>ultimate</w:t>
      </w:r>
      <w:r>
        <w:rPr>
          <w:spacing w:val="-15"/>
          <w:w w:val="95"/>
        </w:rPr>
        <w:t xml:space="preserve"> </w:t>
      </w:r>
      <w:r>
        <w:rPr>
          <w:w w:val="95"/>
        </w:rPr>
        <w:t>attack</w:t>
      </w:r>
      <w:r>
        <w:rPr>
          <w:spacing w:val="-15"/>
          <w:w w:val="95"/>
        </w:rPr>
        <w:t xml:space="preserve"> </w:t>
      </w:r>
      <w:r>
        <w:rPr>
          <w:w w:val="95"/>
        </w:rPr>
        <w:t>against</w:t>
      </w:r>
      <w:r>
        <w:rPr>
          <w:spacing w:val="-15"/>
          <w:w w:val="95"/>
        </w:rPr>
        <w:t xml:space="preserve"> </w:t>
      </w:r>
      <w:r>
        <w:rPr>
          <w:w w:val="95"/>
        </w:rPr>
        <w:t>aloneness</w:t>
      </w:r>
      <w:r>
        <w:rPr>
          <w:spacing w:val="-15"/>
          <w:w w:val="95"/>
        </w:rPr>
        <w:t xml:space="preserve"> </w:t>
      </w:r>
      <w:r>
        <w:rPr>
          <w:w w:val="95"/>
        </w:rPr>
        <w:t>occurs</w:t>
      </w:r>
      <w:r>
        <w:rPr>
          <w:spacing w:val="-15"/>
          <w:w w:val="95"/>
        </w:rPr>
        <w:t xml:space="preserve"> </w:t>
      </w:r>
      <w:r>
        <w:rPr>
          <w:w w:val="95"/>
        </w:rPr>
        <w:t>in</w:t>
      </w:r>
      <w:r>
        <w:rPr>
          <w:spacing w:val="-15"/>
          <w:w w:val="95"/>
        </w:rPr>
        <w:t xml:space="preserve"> </w:t>
      </w:r>
      <w:r>
        <w:rPr>
          <w:w w:val="95"/>
        </w:rPr>
        <w:t>the</w:t>
      </w:r>
      <w:r>
        <w:rPr>
          <w:spacing w:val="-16"/>
          <w:w w:val="95"/>
        </w:rPr>
        <w:t xml:space="preserve"> </w:t>
      </w:r>
      <w:r>
        <w:rPr>
          <w:w w:val="95"/>
        </w:rPr>
        <w:t xml:space="preserve">magnificent </w:t>
      </w:r>
      <w:r>
        <w:t>relationship</w:t>
      </w:r>
      <w:r>
        <w:rPr>
          <w:spacing w:val="-20"/>
        </w:rPr>
        <w:t xml:space="preserve"> </w:t>
      </w:r>
      <w:r>
        <w:t>of</w:t>
      </w:r>
      <w:r>
        <w:rPr>
          <w:spacing w:val="-20"/>
        </w:rPr>
        <w:t xml:space="preserve"> </w:t>
      </w:r>
      <w:r>
        <w:t>marriage,</w:t>
      </w:r>
      <w:r>
        <w:rPr>
          <w:spacing w:val="-19"/>
        </w:rPr>
        <w:t xml:space="preserve"> </w:t>
      </w:r>
      <w:r>
        <w:t>but</w:t>
      </w:r>
      <w:r>
        <w:rPr>
          <w:spacing w:val="-20"/>
        </w:rPr>
        <w:t xml:space="preserve"> </w:t>
      </w:r>
      <w:r>
        <w:t>men</w:t>
      </w:r>
      <w:r>
        <w:rPr>
          <w:spacing w:val="-20"/>
        </w:rPr>
        <w:t xml:space="preserve"> </w:t>
      </w:r>
      <w:r>
        <w:t>need</w:t>
      </w:r>
      <w:r>
        <w:rPr>
          <w:spacing w:val="-19"/>
        </w:rPr>
        <w:t xml:space="preserve"> </w:t>
      </w:r>
      <w:r>
        <w:t>help</w:t>
      </w:r>
      <w:r>
        <w:rPr>
          <w:spacing w:val="-20"/>
        </w:rPr>
        <w:t xml:space="preserve"> </w:t>
      </w:r>
      <w:r>
        <w:t>and</w:t>
      </w:r>
      <w:r>
        <w:rPr>
          <w:spacing w:val="-19"/>
        </w:rPr>
        <w:t xml:space="preserve"> </w:t>
      </w:r>
      <w:r>
        <w:t>friendship</w:t>
      </w:r>
      <w:r>
        <w:rPr>
          <w:spacing w:val="-20"/>
        </w:rPr>
        <w:t xml:space="preserve"> </w:t>
      </w:r>
      <w:r>
        <w:t>in</w:t>
      </w:r>
      <w:r>
        <w:rPr>
          <w:spacing w:val="-20"/>
        </w:rPr>
        <w:t xml:space="preserve"> </w:t>
      </w:r>
      <w:r>
        <w:t>every context, whether single or</w:t>
      </w:r>
      <w:r>
        <w:rPr>
          <w:spacing w:val="-11"/>
        </w:rPr>
        <w:t xml:space="preserve"> </w:t>
      </w:r>
      <w:r>
        <w:t>married.</w:t>
      </w:r>
    </w:p>
    <w:p w:rsidR="00331444" w:rsidRDefault="0071453F">
      <w:pPr>
        <w:pStyle w:val="BodyText"/>
        <w:spacing w:before="4" w:line="254" w:lineRule="auto"/>
        <w:ind w:left="159" w:right="417" w:firstLine="360"/>
      </w:pPr>
      <w:r>
        <w:t>So</w:t>
      </w:r>
      <w:r>
        <w:rPr>
          <w:spacing w:val="-29"/>
        </w:rPr>
        <w:t xml:space="preserve"> </w:t>
      </w:r>
      <w:r>
        <w:rPr>
          <w:w w:val="105"/>
        </w:rPr>
        <w:t>I</w:t>
      </w:r>
      <w:r>
        <w:rPr>
          <w:spacing w:val="-31"/>
          <w:w w:val="105"/>
        </w:rPr>
        <w:t xml:space="preserve"> </w:t>
      </w:r>
      <w:r>
        <w:t>see</w:t>
      </w:r>
      <w:r>
        <w:rPr>
          <w:spacing w:val="-28"/>
        </w:rPr>
        <w:t xml:space="preserve"> </w:t>
      </w:r>
      <w:r>
        <w:t>these</w:t>
      </w:r>
      <w:r>
        <w:rPr>
          <w:spacing w:val="-28"/>
        </w:rPr>
        <w:t xml:space="preserve"> </w:t>
      </w:r>
      <w:r>
        <w:t>four</w:t>
      </w:r>
      <w:r>
        <w:rPr>
          <w:spacing w:val="-29"/>
        </w:rPr>
        <w:t xml:space="preserve"> </w:t>
      </w:r>
      <w:r>
        <w:t>“pillars”</w:t>
      </w:r>
      <w:r>
        <w:rPr>
          <w:spacing w:val="-28"/>
        </w:rPr>
        <w:t xml:space="preserve"> </w:t>
      </w:r>
      <w:r>
        <w:t>as</w:t>
      </w:r>
      <w:r>
        <w:rPr>
          <w:spacing w:val="-28"/>
        </w:rPr>
        <w:t xml:space="preserve"> </w:t>
      </w:r>
      <w:r>
        <w:t>a</w:t>
      </w:r>
      <w:r>
        <w:rPr>
          <w:spacing w:val="-29"/>
        </w:rPr>
        <w:t xml:space="preserve"> </w:t>
      </w:r>
      <w:r>
        <w:t>man’s</w:t>
      </w:r>
      <w:r>
        <w:rPr>
          <w:spacing w:val="-28"/>
        </w:rPr>
        <w:t xml:space="preserve"> </w:t>
      </w:r>
      <w:r>
        <w:t>core</w:t>
      </w:r>
      <w:r>
        <w:rPr>
          <w:spacing w:val="-28"/>
        </w:rPr>
        <w:t xml:space="preserve"> </w:t>
      </w:r>
      <w:r>
        <w:t>components:</w:t>
      </w:r>
      <w:r>
        <w:rPr>
          <w:spacing w:val="-29"/>
        </w:rPr>
        <w:t xml:space="preserve"> </w:t>
      </w:r>
      <w:r>
        <w:t>the</w:t>
      </w:r>
      <w:r>
        <w:rPr>
          <w:spacing w:val="-28"/>
        </w:rPr>
        <w:t xml:space="preserve"> </w:t>
      </w:r>
      <w:r>
        <w:t>king to</w:t>
      </w:r>
      <w:r>
        <w:rPr>
          <w:spacing w:val="-33"/>
        </w:rPr>
        <w:t xml:space="preserve"> </w:t>
      </w:r>
      <w:r>
        <w:t>provide,</w:t>
      </w:r>
      <w:r>
        <w:rPr>
          <w:spacing w:val="-32"/>
        </w:rPr>
        <w:t xml:space="preserve"> </w:t>
      </w:r>
      <w:r>
        <w:t>the</w:t>
      </w:r>
      <w:r>
        <w:rPr>
          <w:spacing w:val="-32"/>
        </w:rPr>
        <w:t xml:space="preserve"> </w:t>
      </w:r>
      <w:r>
        <w:t>warrior</w:t>
      </w:r>
      <w:r>
        <w:rPr>
          <w:spacing w:val="-33"/>
        </w:rPr>
        <w:t xml:space="preserve"> </w:t>
      </w:r>
      <w:r>
        <w:t>to</w:t>
      </w:r>
      <w:r>
        <w:rPr>
          <w:spacing w:val="-32"/>
        </w:rPr>
        <w:t xml:space="preserve"> </w:t>
      </w:r>
      <w:r>
        <w:t>protect,</w:t>
      </w:r>
      <w:r>
        <w:rPr>
          <w:spacing w:val="-32"/>
        </w:rPr>
        <w:t xml:space="preserve"> </w:t>
      </w:r>
      <w:r>
        <w:t>the</w:t>
      </w:r>
      <w:r>
        <w:rPr>
          <w:spacing w:val="-33"/>
        </w:rPr>
        <w:t xml:space="preserve"> </w:t>
      </w:r>
      <w:r>
        <w:t>mentor</w:t>
      </w:r>
      <w:r>
        <w:rPr>
          <w:spacing w:val="-32"/>
        </w:rPr>
        <w:t xml:space="preserve"> </w:t>
      </w:r>
      <w:r>
        <w:t>to</w:t>
      </w:r>
      <w:r>
        <w:rPr>
          <w:spacing w:val="-32"/>
        </w:rPr>
        <w:t xml:space="preserve"> </w:t>
      </w:r>
      <w:r>
        <w:t>teach,</w:t>
      </w:r>
      <w:r>
        <w:rPr>
          <w:spacing w:val="-33"/>
        </w:rPr>
        <w:t xml:space="preserve"> </w:t>
      </w:r>
      <w:r>
        <w:t>and</w:t>
      </w:r>
      <w:r>
        <w:rPr>
          <w:spacing w:val="-32"/>
        </w:rPr>
        <w:t xml:space="preserve"> </w:t>
      </w:r>
      <w:r>
        <w:t>the</w:t>
      </w:r>
      <w:r>
        <w:rPr>
          <w:spacing w:val="-32"/>
        </w:rPr>
        <w:t xml:space="preserve"> </w:t>
      </w:r>
      <w:r>
        <w:rPr>
          <w:spacing w:val="-2"/>
        </w:rPr>
        <w:t xml:space="preserve">friend </w:t>
      </w:r>
      <w:r>
        <w:t>to</w:t>
      </w:r>
      <w:r>
        <w:rPr>
          <w:spacing w:val="-11"/>
        </w:rPr>
        <w:t xml:space="preserve"> </w:t>
      </w:r>
      <w:r>
        <w:t>connect.</w:t>
      </w:r>
      <w:r>
        <w:rPr>
          <w:spacing w:val="-10"/>
        </w:rPr>
        <w:t xml:space="preserve"> </w:t>
      </w:r>
      <w:r>
        <w:t>These</w:t>
      </w:r>
      <w:r>
        <w:rPr>
          <w:spacing w:val="-10"/>
        </w:rPr>
        <w:t xml:space="preserve"> </w:t>
      </w:r>
      <w:r>
        <w:t>are</w:t>
      </w:r>
      <w:r>
        <w:rPr>
          <w:spacing w:val="-10"/>
        </w:rPr>
        <w:t xml:space="preserve"> </w:t>
      </w:r>
      <w:r>
        <w:t>the</w:t>
      </w:r>
      <w:r>
        <w:rPr>
          <w:spacing w:val="-11"/>
        </w:rPr>
        <w:t xml:space="preserve"> </w:t>
      </w:r>
      <w:r>
        <w:t>qualities</w:t>
      </w:r>
      <w:r>
        <w:rPr>
          <w:spacing w:val="-10"/>
        </w:rPr>
        <w:t xml:space="preserve"> </w:t>
      </w:r>
      <w:r>
        <w:t>we</w:t>
      </w:r>
      <w:r>
        <w:rPr>
          <w:spacing w:val="-10"/>
        </w:rPr>
        <w:t xml:space="preserve"> </w:t>
      </w:r>
      <w:r>
        <w:t>seek</w:t>
      </w:r>
      <w:r>
        <w:rPr>
          <w:spacing w:val="-10"/>
        </w:rPr>
        <w:t xml:space="preserve"> </w:t>
      </w:r>
      <w:r>
        <w:t>to</w:t>
      </w:r>
      <w:r>
        <w:rPr>
          <w:spacing w:val="-11"/>
        </w:rPr>
        <w:t xml:space="preserve"> </w:t>
      </w:r>
      <w:r>
        <w:t>develop</w:t>
      </w:r>
      <w:r>
        <w:rPr>
          <w:spacing w:val="-10"/>
        </w:rPr>
        <w:t xml:space="preserve"> </w:t>
      </w:r>
      <w:r>
        <w:t>in</w:t>
      </w:r>
      <w:r>
        <w:rPr>
          <w:spacing w:val="-10"/>
        </w:rPr>
        <w:t xml:space="preserve"> </w:t>
      </w:r>
      <w:r>
        <w:t>boys</w:t>
      </w:r>
      <w:r>
        <w:rPr>
          <w:spacing w:val="-10"/>
        </w:rPr>
        <w:t xml:space="preserve"> </w:t>
      </w:r>
      <w:r>
        <w:rPr>
          <w:spacing w:val="-2"/>
        </w:rPr>
        <w:t xml:space="preserve">who </w:t>
      </w:r>
      <w:r>
        <w:t>would become mighty</w:t>
      </w:r>
      <w:r>
        <w:rPr>
          <w:spacing w:val="-4"/>
        </w:rPr>
        <w:t xml:space="preserve"> </w:t>
      </w:r>
      <w:r>
        <w:t>men.</w:t>
      </w:r>
    </w:p>
    <w:p w:rsidR="00331444" w:rsidRDefault="0071453F">
      <w:pPr>
        <w:pStyle w:val="BodyText"/>
        <w:spacing w:before="2" w:line="254" w:lineRule="auto"/>
        <w:ind w:left="159" w:right="418" w:firstLine="360"/>
      </w:pPr>
      <w:r>
        <w:rPr>
          <w:w w:val="95"/>
        </w:rPr>
        <w:t>The</w:t>
      </w:r>
      <w:r>
        <w:rPr>
          <w:spacing w:val="-13"/>
          <w:w w:val="95"/>
        </w:rPr>
        <w:t xml:space="preserve"> </w:t>
      </w:r>
      <w:r>
        <w:rPr>
          <w:w w:val="95"/>
        </w:rPr>
        <w:t>pillars</w:t>
      </w:r>
      <w:r>
        <w:rPr>
          <w:spacing w:val="-12"/>
          <w:w w:val="95"/>
        </w:rPr>
        <w:t xml:space="preserve"> </w:t>
      </w:r>
      <w:r>
        <w:rPr>
          <w:w w:val="95"/>
        </w:rPr>
        <w:t>must</w:t>
      </w:r>
      <w:r>
        <w:rPr>
          <w:spacing w:val="-12"/>
          <w:w w:val="95"/>
        </w:rPr>
        <w:t xml:space="preserve"> </w:t>
      </w:r>
      <w:r>
        <w:rPr>
          <w:w w:val="95"/>
        </w:rPr>
        <w:t>stand</w:t>
      </w:r>
      <w:r>
        <w:rPr>
          <w:spacing w:val="-12"/>
          <w:w w:val="95"/>
        </w:rPr>
        <w:t xml:space="preserve"> </w:t>
      </w:r>
      <w:r>
        <w:rPr>
          <w:w w:val="95"/>
        </w:rPr>
        <w:t>straight</w:t>
      </w:r>
      <w:r>
        <w:rPr>
          <w:spacing w:val="-12"/>
          <w:w w:val="95"/>
        </w:rPr>
        <w:t xml:space="preserve"> </w:t>
      </w:r>
      <w:r>
        <w:rPr>
          <w:w w:val="95"/>
        </w:rPr>
        <w:t>and</w:t>
      </w:r>
      <w:r>
        <w:rPr>
          <w:spacing w:val="-13"/>
          <w:w w:val="95"/>
        </w:rPr>
        <w:t xml:space="preserve"> </w:t>
      </w:r>
      <w:r>
        <w:rPr>
          <w:w w:val="95"/>
        </w:rPr>
        <w:t>strong,</w:t>
      </w:r>
      <w:r>
        <w:rPr>
          <w:spacing w:val="-12"/>
          <w:w w:val="95"/>
        </w:rPr>
        <w:t xml:space="preserve"> </w:t>
      </w:r>
      <w:r>
        <w:rPr>
          <w:w w:val="95"/>
        </w:rPr>
        <w:t>and</w:t>
      </w:r>
      <w:r>
        <w:rPr>
          <w:spacing w:val="-12"/>
          <w:w w:val="95"/>
        </w:rPr>
        <w:t xml:space="preserve"> </w:t>
      </w:r>
      <w:r>
        <w:rPr>
          <w:w w:val="95"/>
        </w:rPr>
        <w:t>they</w:t>
      </w:r>
      <w:r>
        <w:rPr>
          <w:spacing w:val="-12"/>
          <w:w w:val="95"/>
        </w:rPr>
        <w:t xml:space="preserve"> </w:t>
      </w:r>
      <w:r>
        <w:rPr>
          <w:w w:val="95"/>
        </w:rPr>
        <w:t>must</w:t>
      </w:r>
      <w:r>
        <w:rPr>
          <w:spacing w:val="-12"/>
          <w:w w:val="95"/>
        </w:rPr>
        <w:t xml:space="preserve"> </w:t>
      </w:r>
      <w:r>
        <w:rPr>
          <w:w w:val="95"/>
        </w:rPr>
        <w:t>not</w:t>
      </w:r>
      <w:r>
        <w:rPr>
          <w:spacing w:val="-12"/>
          <w:w w:val="95"/>
        </w:rPr>
        <w:t xml:space="preserve"> </w:t>
      </w:r>
      <w:r>
        <w:rPr>
          <w:w w:val="95"/>
        </w:rPr>
        <w:t xml:space="preserve">lean. </w:t>
      </w:r>
      <w:r>
        <w:t>What</w:t>
      </w:r>
      <w:r>
        <w:rPr>
          <w:spacing w:val="-21"/>
        </w:rPr>
        <w:t xml:space="preserve"> </w:t>
      </w:r>
      <w:r>
        <w:t>are</w:t>
      </w:r>
      <w:r>
        <w:rPr>
          <w:spacing w:val="-21"/>
        </w:rPr>
        <w:t xml:space="preserve"> </w:t>
      </w:r>
      <w:r>
        <w:t>pillars</w:t>
      </w:r>
      <w:r>
        <w:rPr>
          <w:spacing w:val="-20"/>
        </w:rPr>
        <w:t xml:space="preserve"> </w:t>
      </w:r>
      <w:r>
        <w:t>good</w:t>
      </w:r>
      <w:r>
        <w:rPr>
          <w:spacing w:val="-21"/>
        </w:rPr>
        <w:t xml:space="preserve"> </w:t>
      </w:r>
      <w:r>
        <w:t>for</w:t>
      </w:r>
      <w:r>
        <w:rPr>
          <w:spacing w:val="-21"/>
        </w:rPr>
        <w:t xml:space="preserve"> </w:t>
      </w:r>
      <w:r>
        <w:t>if</w:t>
      </w:r>
      <w:r>
        <w:rPr>
          <w:spacing w:val="-20"/>
        </w:rPr>
        <w:t xml:space="preserve"> </w:t>
      </w:r>
      <w:r>
        <w:t>they</w:t>
      </w:r>
      <w:r>
        <w:rPr>
          <w:spacing w:val="-21"/>
        </w:rPr>
        <w:t xml:space="preserve"> </w:t>
      </w:r>
      <w:r>
        <w:t>lean?</w:t>
      </w:r>
      <w:r>
        <w:rPr>
          <w:spacing w:val="-21"/>
        </w:rPr>
        <w:t xml:space="preserve"> </w:t>
      </w:r>
      <w:r>
        <w:t>All</w:t>
      </w:r>
      <w:r>
        <w:rPr>
          <w:spacing w:val="-20"/>
        </w:rPr>
        <w:t xml:space="preserve"> </w:t>
      </w:r>
      <w:r>
        <w:t>they</w:t>
      </w:r>
      <w:r>
        <w:rPr>
          <w:spacing w:val="-21"/>
        </w:rPr>
        <w:t xml:space="preserve"> </w:t>
      </w:r>
      <w:r>
        <w:t>do</w:t>
      </w:r>
      <w:r>
        <w:rPr>
          <w:spacing w:val="-21"/>
        </w:rPr>
        <w:t xml:space="preserve"> </w:t>
      </w:r>
      <w:r>
        <w:t>is</w:t>
      </w:r>
      <w:r>
        <w:rPr>
          <w:spacing w:val="-20"/>
        </w:rPr>
        <w:t xml:space="preserve"> </w:t>
      </w:r>
      <w:r>
        <w:t>fall</w:t>
      </w:r>
      <w:r>
        <w:rPr>
          <w:spacing w:val="-21"/>
        </w:rPr>
        <w:t xml:space="preserve"> </w:t>
      </w:r>
      <w:r>
        <w:t>and</w:t>
      </w:r>
      <w:r>
        <w:rPr>
          <w:spacing w:val="-20"/>
        </w:rPr>
        <w:t xml:space="preserve"> </w:t>
      </w:r>
      <w:r>
        <w:t>crush</w:t>
      </w:r>
      <w:r>
        <w:rPr>
          <w:spacing w:val="-21"/>
        </w:rPr>
        <w:t xml:space="preserve"> </w:t>
      </w:r>
      <w:r>
        <w:rPr>
          <w:spacing w:val="-2"/>
        </w:rPr>
        <w:t xml:space="preserve">the </w:t>
      </w:r>
      <w:r>
        <w:t>people</w:t>
      </w:r>
      <w:r>
        <w:rPr>
          <w:spacing w:val="-17"/>
        </w:rPr>
        <w:t xml:space="preserve"> </w:t>
      </w:r>
      <w:r>
        <w:t>around</w:t>
      </w:r>
      <w:r>
        <w:rPr>
          <w:spacing w:val="-16"/>
        </w:rPr>
        <w:t xml:space="preserve"> </w:t>
      </w:r>
      <w:r>
        <w:t>them.</w:t>
      </w:r>
      <w:r>
        <w:rPr>
          <w:spacing w:val="-16"/>
        </w:rPr>
        <w:t xml:space="preserve"> </w:t>
      </w:r>
      <w:r>
        <w:t>And</w:t>
      </w:r>
      <w:r>
        <w:rPr>
          <w:spacing w:val="-17"/>
        </w:rPr>
        <w:t xml:space="preserve"> </w:t>
      </w:r>
      <w:r>
        <w:t>for</w:t>
      </w:r>
      <w:r>
        <w:rPr>
          <w:spacing w:val="-16"/>
        </w:rPr>
        <w:t xml:space="preserve"> </w:t>
      </w:r>
      <w:r>
        <w:t>too</w:t>
      </w:r>
      <w:r>
        <w:rPr>
          <w:spacing w:val="-16"/>
        </w:rPr>
        <w:t xml:space="preserve"> </w:t>
      </w:r>
      <w:r>
        <w:t>long</w:t>
      </w:r>
      <w:r>
        <w:rPr>
          <w:spacing w:val="-17"/>
        </w:rPr>
        <w:t xml:space="preserve"> </w:t>
      </w:r>
      <w:r>
        <w:rPr>
          <w:spacing w:val="-8"/>
        </w:rPr>
        <w:t>now,</w:t>
      </w:r>
      <w:r>
        <w:rPr>
          <w:spacing w:val="-16"/>
        </w:rPr>
        <w:t xml:space="preserve"> </w:t>
      </w:r>
      <w:r>
        <w:t>men</w:t>
      </w:r>
      <w:r>
        <w:rPr>
          <w:spacing w:val="-16"/>
        </w:rPr>
        <w:t xml:space="preserve"> </w:t>
      </w:r>
      <w:r>
        <w:t>have</w:t>
      </w:r>
      <w:r>
        <w:rPr>
          <w:spacing w:val="-16"/>
        </w:rPr>
        <w:t xml:space="preserve"> </w:t>
      </w:r>
      <w:r>
        <w:t>been</w:t>
      </w:r>
      <w:r>
        <w:rPr>
          <w:spacing w:val="-17"/>
        </w:rPr>
        <w:t xml:space="preserve"> </w:t>
      </w:r>
      <w:r>
        <w:t>way</w:t>
      </w:r>
      <w:r>
        <w:rPr>
          <w:spacing w:val="-16"/>
        </w:rPr>
        <w:t xml:space="preserve"> </w:t>
      </w:r>
      <w:r>
        <w:rPr>
          <w:spacing w:val="-2"/>
        </w:rPr>
        <w:t xml:space="preserve">out </w:t>
      </w:r>
      <w:r>
        <w:t>of</w:t>
      </w:r>
      <w:r>
        <w:rPr>
          <w:spacing w:val="-10"/>
        </w:rPr>
        <w:t xml:space="preserve"> </w:t>
      </w:r>
      <w:r>
        <w:t>balance</w:t>
      </w:r>
      <w:r>
        <w:rPr>
          <w:spacing w:val="-10"/>
        </w:rPr>
        <w:t xml:space="preserve"> </w:t>
      </w:r>
      <w:r>
        <w:t>and</w:t>
      </w:r>
      <w:r>
        <w:rPr>
          <w:spacing w:val="-10"/>
        </w:rPr>
        <w:t xml:space="preserve"> </w:t>
      </w:r>
      <w:r>
        <w:t>have</w:t>
      </w:r>
      <w:r>
        <w:rPr>
          <w:spacing w:val="-9"/>
        </w:rPr>
        <w:t xml:space="preserve"> </w:t>
      </w:r>
      <w:r>
        <w:t>been</w:t>
      </w:r>
      <w:r>
        <w:rPr>
          <w:spacing w:val="-10"/>
        </w:rPr>
        <w:t xml:space="preserve"> </w:t>
      </w:r>
      <w:r>
        <w:t>crushing</w:t>
      </w:r>
      <w:r>
        <w:rPr>
          <w:spacing w:val="-10"/>
        </w:rPr>
        <w:t xml:space="preserve"> </w:t>
      </w:r>
      <w:r>
        <w:t>people</w:t>
      </w:r>
      <w:r>
        <w:rPr>
          <w:spacing w:val="-9"/>
        </w:rPr>
        <w:t xml:space="preserve"> </w:t>
      </w:r>
      <w:r>
        <w:t>in</w:t>
      </w:r>
      <w:r>
        <w:rPr>
          <w:spacing w:val="-10"/>
        </w:rPr>
        <w:t xml:space="preserve"> </w:t>
      </w:r>
      <w:r>
        <w:t>their</w:t>
      </w:r>
      <w:r>
        <w:rPr>
          <w:spacing w:val="-10"/>
        </w:rPr>
        <w:t xml:space="preserve"> </w:t>
      </w:r>
      <w:r>
        <w:t>imbalance.</w:t>
      </w:r>
      <w:r>
        <w:rPr>
          <w:spacing w:val="-9"/>
        </w:rPr>
        <w:t xml:space="preserve"> </w:t>
      </w:r>
      <w:r>
        <w:t>Let’s look at the four pillars, one at a</w:t>
      </w:r>
      <w:r>
        <w:rPr>
          <w:spacing w:val="-25"/>
        </w:rPr>
        <w:t xml:space="preserve"> </w:t>
      </w:r>
      <w:r>
        <w:t>time.</w:t>
      </w:r>
    </w:p>
    <w:p w:rsidR="00331444" w:rsidRDefault="00331444">
      <w:pPr>
        <w:pStyle w:val="BodyText"/>
        <w:spacing w:before="6"/>
        <w:jc w:val="left"/>
        <w:rPr>
          <w:sz w:val="27"/>
        </w:rPr>
      </w:pPr>
    </w:p>
    <w:p w:rsidR="00331444" w:rsidRDefault="0071453F">
      <w:pPr>
        <w:ind w:left="160"/>
        <w:jc w:val="both"/>
        <w:rPr>
          <w:rFonts w:ascii="Garamond"/>
          <w:sz w:val="14"/>
        </w:rPr>
      </w:pPr>
      <w:r>
        <w:rPr>
          <w:rFonts w:ascii="Garamond"/>
          <w:w w:val="105"/>
          <w:sz w:val="18"/>
        </w:rPr>
        <w:t>T</w:t>
      </w:r>
      <w:r>
        <w:rPr>
          <w:rFonts w:ascii="Garamond"/>
          <w:w w:val="105"/>
          <w:sz w:val="14"/>
        </w:rPr>
        <w:t xml:space="preserve">HE </w:t>
      </w:r>
      <w:r>
        <w:rPr>
          <w:rFonts w:ascii="Garamond"/>
          <w:w w:val="105"/>
          <w:sz w:val="18"/>
        </w:rPr>
        <w:t>K</w:t>
      </w:r>
      <w:r>
        <w:rPr>
          <w:rFonts w:ascii="Garamond"/>
          <w:w w:val="105"/>
          <w:sz w:val="14"/>
        </w:rPr>
        <w:t xml:space="preserve">ING </w:t>
      </w:r>
      <w:r>
        <w:rPr>
          <w:rFonts w:ascii="Garamond"/>
          <w:w w:val="105"/>
          <w:sz w:val="18"/>
        </w:rPr>
        <w:t>P</w:t>
      </w:r>
      <w:r>
        <w:rPr>
          <w:rFonts w:ascii="Garamond"/>
          <w:w w:val="105"/>
          <w:sz w:val="14"/>
        </w:rPr>
        <w:t>ILLAR</w:t>
      </w:r>
    </w:p>
    <w:p w:rsidR="00331444" w:rsidRDefault="0071453F">
      <w:pPr>
        <w:pStyle w:val="BodyText"/>
        <w:spacing w:before="108" w:line="254" w:lineRule="auto"/>
        <w:ind w:left="160" w:right="417"/>
      </w:pPr>
      <w:r>
        <w:t>Jesus</w:t>
      </w:r>
      <w:r>
        <w:rPr>
          <w:spacing w:val="-36"/>
        </w:rPr>
        <w:t xml:space="preserve"> </w:t>
      </w:r>
      <w:r>
        <w:t>is</w:t>
      </w:r>
      <w:r>
        <w:rPr>
          <w:spacing w:val="-35"/>
        </w:rPr>
        <w:t xml:space="preserve"> </w:t>
      </w:r>
      <w:r>
        <w:t>the</w:t>
      </w:r>
      <w:r>
        <w:rPr>
          <w:spacing w:val="-35"/>
        </w:rPr>
        <w:t xml:space="preserve"> </w:t>
      </w:r>
      <w:r>
        <w:t>best</w:t>
      </w:r>
      <w:r>
        <w:rPr>
          <w:spacing w:val="-35"/>
        </w:rPr>
        <w:t xml:space="preserve"> </w:t>
      </w:r>
      <w:r>
        <w:t>example</w:t>
      </w:r>
      <w:r>
        <w:rPr>
          <w:spacing w:val="-35"/>
        </w:rPr>
        <w:t xml:space="preserve"> </w:t>
      </w:r>
      <w:r>
        <w:t>of</w:t>
      </w:r>
      <w:r>
        <w:rPr>
          <w:spacing w:val="-35"/>
        </w:rPr>
        <w:t xml:space="preserve"> </w:t>
      </w:r>
      <w:r>
        <w:t>the</w:t>
      </w:r>
      <w:r>
        <w:rPr>
          <w:spacing w:val="-35"/>
        </w:rPr>
        <w:t xml:space="preserve"> </w:t>
      </w:r>
      <w:r>
        <w:t>qualities</w:t>
      </w:r>
      <w:r>
        <w:rPr>
          <w:spacing w:val="-35"/>
        </w:rPr>
        <w:t xml:space="preserve"> </w:t>
      </w:r>
      <w:r>
        <w:t>revealed</w:t>
      </w:r>
      <w:r>
        <w:rPr>
          <w:spacing w:val="-35"/>
        </w:rPr>
        <w:t xml:space="preserve"> </w:t>
      </w:r>
      <w:r>
        <w:t>by</w:t>
      </w:r>
      <w:r>
        <w:rPr>
          <w:spacing w:val="-35"/>
        </w:rPr>
        <w:t xml:space="preserve"> </w:t>
      </w:r>
      <w:r>
        <w:t>all</w:t>
      </w:r>
      <w:r>
        <w:rPr>
          <w:spacing w:val="-35"/>
        </w:rPr>
        <w:t xml:space="preserve"> </w:t>
      </w:r>
      <w:r>
        <w:t>the</w:t>
      </w:r>
      <w:r>
        <w:rPr>
          <w:spacing w:val="-35"/>
        </w:rPr>
        <w:t xml:space="preserve"> </w:t>
      </w:r>
      <w:r>
        <w:t>pillars,</w:t>
      </w:r>
      <w:r>
        <w:rPr>
          <w:spacing w:val="-36"/>
        </w:rPr>
        <w:t xml:space="preserve"> </w:t>
      </w:r>
      <w:r>
        <w:t>but especially</w:t>
      </w:r>
      <w:r>
        <w:rPr>
          <w:spacing w:val="-18"/>
        </w:rPr>
        <w:t xml:space="preserve"> </w:t>
      </w:r>
      <w:r>
        <w:t>the</w:t>
      </w:r>
      <w:r>
        <w:rPr>
          <w:spacing w:val="-17"/>
        </w:rPr>
        <w:t xml:space="preserve"> </w:t>
      </w:r>
      <w:r>
        <w:t>“King</w:t>
      </w:r>
      <w:r>
        <w:rPr>
          <w:spacing w:val="-17"/>
        </w:rPr>
        <w:t xml:space="preserve"> </w:t>
      </w:r>
      <w:r>
        <w:rPr>
          <w:spacing w:val="-3"/>
        </w:rPr>
        <w:t>Pillar.”</w:t>
      </w:r>
      <w:r>
        <w:rPr>
          <w:spacing w:val="-17"/>
        </w:rPr>
        <w:t xml:space="preserve"> </w:t>
      </w:r>
      <w:r>
        <w:t>Jesus</w:t>
      </w:r>
      <w:r>
        <w:rPr>
          <w:spacing w:val="-17"/>
        </w:rPr>
        <w:t xml:space="preserve"> </w:t>
      </w:r>
      <w:r>
        <w:t>did</w:t>
      </w:r>
      <w:r>
        <w:rPr>
          <w:spacing w:val="-17"/>
        </w:rPr>
        <w:t xml:space="preserve"> </w:t>
      </w:r>
      <w:r>
        <w:t>not</w:t>
      </w:r>
      <w:r>
        <w:rPr>
          <w:spacing w:val="-17"/>
        </w:rPr>
        <w:t xml:space="preserve"> </w:t>
      </w:r>
      <w:r>
        <w:t>order</w:t>
      </w:r>
      <w:r>
        <w:rPr>
          <w:spacing w:val="-17"/>
        </w:rPr>
        <w:t xml:space="preserve"> </w:t>
      </w:r>
      <w:r>
        <w:t>people</w:t>
      </w:r>
      <w:r>
        <w:rPr>
          <w:spacing w:val="-17"/>
        </w:rPr>
        <w:t xml:space="preserve"> </w:t>
      </w:r>
      <w:r>
        <w:t>around,</w:t>
      </w:r>
      <w:r>
        <w:rPr>
          <w:spacing w:val="-17"/>
        </w:rPr>
        <w:t xml:space="preserve"> </w:t>
      </w:r>
      <w:r>
        <w:t>or</w:t>
      </w:r>
      <w:r>
        <w:rPr>
          <w:spacing w:val="-17"/>
        </w:rPr>
        <w:t xml:space="preserve"> </w:t>
      </w:r>
      <w:r>
        <w:t>sit on</w:t>
      </w:r>
      <w:r>
        <w:rPr>
          <w:spacing w:val="-7"/>
        </w:rPr>
        <w:t xml:space="preserve"> </w:t>
      </w:r>
      <w:r>
        <w:t>a</w:t>
      </w:r>
      <w:r>
        <w:rPr>
          <w:spacing w:val="-7"/>
        </w:rPr>
        <w:t xml:space="preserve"> </w:t>
      </w:r>
      <w:r>
        <w:t>throne</w:t>
      </w:r>
      <w:r>
        <w:rPr>
          <w:spacing w:val="-6"/>
        </w:rPr>
        <w:t xml:space="preserve"> </w:t>
      </w:r>
      <w:r>
        <w:t>while</w:t>
      </w:r>
      <w:r>
        <w:rPr>
          <w:spacing w:val="-7"/>
        </w:rPr>
        <w:t xml:space="preserve"> </w:t>
      </w:r>
      <w:r>
        <w:t>servants</w:t>
      </w:r>
      <w:r>
        <w:rPr>
          <w:spacing w:val="-6"/>
        </w:rPr>
        <w:t xml:space="preserve"> </w:t>
      </w:r>
      <w:r>
        <w:t>brought</w:t>
      </w:r>
      <w:r>
        <w:rPr>
          <w:spacing w:val="-7"/>
        </w:rPr>
        <w:t xml:space="preserve"> </w:t>
      </w:r>
      <w:r>
        <w:t>Him</w:t>
      </w:r>
      <w:r>
        <w:rPr>
          <w:spacing w:val="-7"/>
        </w:rPr>
        <w:t xml:space="preserve"> </w:t>
      </w:r>
      <w:r>
        <w:t>grapes</w:t>
      </w:r>
      <w:r>
        <w:rPr>
          <w:spacing w:val="-6"/>
        </w:rPr>
        <w:t xml:space="preserve"> </w:t>
      </w:r>
      <w:r>
        <w:t>and</w:t>
      </w:r>
      <w:r>
        <w:rPr>
          <w:spacing w:val="-7"/>
        </w:rPr>
        <w:t xml:space="preserve"> </w:t>
      </w:r>
      <w:r>
        <w:t>cooled</w:t>
      </w:r>
      <w:r>
        <w:rPr>
          <w:spacing w:val="-6"/>
        </w:rPr>
        <w:t xml:space="preserve"> </w:t>
      </w:r>
      <w:r>
        <w:t>Him</w:t>
      </w:r>
      <w:r>
        <w:rPr>
          <w:spacing w:val="-7"/>
        </w:rPr>
        <w:t xml:space="preserve"> </w:t>
      </w:r>
      <w:r>
        <w:t>by waving</w:t>
      </w:r>
      <w:r>
        <w:rPr>
          <w:spacing w:val="-10"/>
        </w:rPr>
        <w:t xml:space="preserve"> </w:t>
      </w:r>
      <w:r>
        <w:t>palm</w:t>
      </w:r>
      <w:r>
        <w:rPr>
          <w:spacing w:val="-9"/>
        </w:rPr>
        <w:t xml:space="preserve"> </w:t>
      </w:r>
      <w:r>
        <w:t>branches.</w:t>
      </w:r>
      <w:r>
        <w:rPr>
          <w:spacing w:val="-10"/>
        </w:rPr>
        <w:t xml:space="preserve"> </w:t>
      </w:r>
      <w:r>
        <w:t>No,</w:t>
      </w:r>
      <w:r>
        <w:rPr>
          <w:spacing w:val="-9"/>
        </w:rPr>
        <w:t xml:space="preserve"> </w:t>
      </w:r>
      <w:r>
        <w:t>King</w:t>
      </w:r>
      <w:r>
        <w:rPr>
          <w:spacing w:val="-9"/>
        </w:rPr>
        <w:t xml:space="preserve"> </w:t>
      </w:r>
      <w:r>
        <w:t>Jesus—Lord</w:t>
      </w:r>
      <w:r>
        <w:rPr>
          <w:spacing w:val="-10"/>
        </w:rPr>
        <w:t xml:space="preserve"> </w:t>
      </w:r>
      <w:r>
        <w:t>of</w:t>
      </w:r>
      <w:r>
        <w:rPr>
          <w:spacing w:val="-9"/>
        </w:rPr>
        <w:t xml:space="preserve"> </w:t>
      </w:r>
      <w:r>
        <w:t>all—looked</w:t>
      </w:r>
      <w:r>
        <w:rPr>
          <w:spacing w:val="-10"/>
        </w:rPr>
        <w:t xml:space="preserve"> </w:t>
      </w:r>
      <w:r>
        <w:t>out</w:t>
      </w:r>
      <w:r>
        <w:rPr>
          <w:spacing w:val="-9"/>
        </w:rPr>
        <w:t xml:space="preserve"> </w:t>
      </w:r>
      <w:r>
        <w:t>for those in His realm to the point of being willing to die for them. He was</w:t>
      </w:r>
      <w:r>
        <w:rPr>
          <w:spacing w:val="-7"/>
        </w:rPr>
        <w:t xml:space="preserve"> </w:t>
      </w:r>
      <w:r>
        <w:t>the</w:t>
      </w:r>
      <w:r>
        <w:rPr>
          <w:spacing w:val="-6"/>
        </w:rPr>
        <w:t xml:space="preserve"> </w:t>
      </w:r>
      <w:r>
        <w:t>ultimate</w:t>
      </w:r>
      <w:r>
        <w:rPr>
          <w:spacing w:val="-6"/>
        </w:rPr>
        <w:t xml:space="preserve"> </w:t>
      </w:r>
      <w:r>
        <w:t>servant</w:t>
      </w:r>
      <w:r>
        <w:rPr>
          <w:spacing w:val="-7"/>
        </w:rPr>
        <w:t xml:space="preserve"> </w:t>
      </w:r>
      <w:r>
        <w:rPr>
          <w:spacing w:val="-3"/>
        </w:rPr>
        <w:t>leader,</w:t>
      </w:r>
      <w:r>
        <w:rPr>
          <w:spacing w:val="-6"/>
        </w:rPr>
        <w:t xml:space="preserve"> </w:t>
      </w:r>
      <w:r>
        <w:t>humbling</w:t>
      </w:r>
      <w:r>
        <w:rPr>
          <w:spacing w:val="-6"/>
        </w:rPr>
        <w:t xml:space="preserve"> </w:t>
      </w:r>
      <w:r>
        <w:t>Himself</w:t>
      </w:r>
      <w:r>
        <w:rPr>
          <w:spacing w:val="-7"/>
        </w:rPr>
        <w:t xml:space="preserve"> </w:t>
      </w:r>
      <w:r>
        <w:t>in</w:t>
      </w:r>
      <w:r>
        <w:rPr>
          <w:spacing w:val="-6"/>
        </w:rPr>
        <w:t xml:space="preserve"> </w:t>
      </w:r>
      <w:r>
        <w:t>order</w:t>
      </w:r>
      <w:r>
        <w:rPr>
          <w:spacing w:val="-6"/>
        </w:rPr>
        <w:t xml:space="preserve"> </w:t>
      </w:r>
      <w:r>
        <w:t>to</w:t>
      </w:r>
      <w:r>
        <w:rPr>
          <w:spacing w:val="-6"/>
        </w:rPr>
        <w:t xml:space="preserve"> </w:t>
      </w:r>
      <w:r>
        <w:t>pro- vide</w:t>
      </w:r>
      <w:r>
        <w:rPr>
          <w:spacing w:val="-11"/>
        </w:rPr>
        <w:t xml:space="preserve"> </w:t>
      </w:r>
      <w:r>
        <w:t>for</w:t>
      </w:r>
      <w:r>
        <w:rPr>
          <w:spacing w:val="-11"/>
        </w:rPr>
        <w:t xml:space="preserve"> </w:t>
      </w:r>
      <w:r>
        <w:t>those</w:t>
      </w:r>
      <w:r>
        <w:rPr>
          <w:spacing w:val="-10"/>
        </w:rPr>
        <w:t xml:space="preserve"> </w:t>
      </w:r>
      <w:r>
        <w:t>He</w:t>
      </w:r>
      <w:r>
        <w:rPr>
          <w:spacing w:val="-11"/>
        </w:rPr>
        <w:t xml:space="preserve"> </w:t>
      </w:r>
      <w:r>
        <w:t>loved,</w:t>
      </w:r>
      <w:r>
        <w:rPr>
          <w:spacing w:val="-10"/>
        </w:rPr>
        <w:t xml:space="preserve"> </w:t>
      </w:r>
      <w:r>
        <w:t>treating</w:t>
      </w:r>
      <w:r>
        <w:rPr>
          <w:spacing w:val="-11"/>
        </w:rPr>
        <w:t xml:space="preserve"> </w:t>
      </w:r>
      <w:r>
        <w:t>them</w:t>
      </w:r>
      <w:r>
        <w:rPr>
          <w:spacing w:val="-11"/>
        </w:rPr>
        <w:t xml:space="preserve"> </w:t>
      </w:r>
      <w:r>
        <w:t>as</w:t>
      </w:r>
      <w:r>
        <w:rPr>
          <w:spacing w:val="-10"/>
        </w:rPr>
        <w:t xml:space="preserve"> </w:t>
      </w:r>
      <w:r>
        <w:t>friends</w:t>
      </w:r>
      <w:r>
        <w:rPr>
          <w:spacing w:val="-11"/>
        </w:rPr>
        <w:t xml:space="preserve"> </w:t>
      </w:r>
      <w:r>
        <w:t>and</w:t>
      </w:r>
      <w:r>
        <w:rPr>
          <w:spacing w:val="-10"/>
        </w:rPr>
        <w:t xml:space="preserve"> </w:t>
      </w:r>
      <w:r>
        <w:t>not</w:t>
      </w:r>
      <w:r>
        <w:rPr>
          <w:spacing w:val="-11"/>
        </w:rPr>
        <w:t xml:space="preserve"> </w:t>
      </w:r>
      <w:r>
        <w:t>merely</w:t>
      </w:r>
      <w:r>
        <w:rPr>
          <w:spacing w:val="-10"/>
        </w:rPr>
        <w:t xml:space="preserve"> </w:t>
      </w:r>
      <w:r>
        <w:t>as subjects.</w:t>
      </w:r>
    </w:p>
    <w:p w:rsidR="00331444" w:rsidRDefault="0071453F">
      <w:pPr>
        <w:pStyle w:val="BodyText"/>
        <w:spacing w:before="3" w:line="254" w:lineRule="auto"/>
        <w:ind w:left="160" w:right="415" w:firstLine="360"/>
      </w:pPr>
      <w:r>
        <w:t xml:space="preserve">In developing the King Pillar in a </w:t>
      </w:r>
      <w:r>
        <w:rPr>
          <w:spacing w:val="-5"/>
        </w:rPr>
        <w:t xml:space="preserve">boy, </w:t>
      </w:r>
      <w:r>
        <w:t xml:space="preserve">you must teach him </w:t>
      </w:r>
      <w:r>
        <w:rPr>
          <w:spacing w:val="-2"/>
        </w:rPr>
        <w:t xml:space="preserve">how </w:t>
      </w:r>
      <w:r>
        <w:t xml:space="preserve">a man provides for others both physically and spiritually. </w:t>
      </w:r>
      <w:r>
        <w:rPr>
          <w:spacing w:val="2"/>
        </w:rPr>
        <w:t>Men</w:t>
      </w:r>
    </w:p>
    <w:p w:rsidR="00331444" w:rsidRDefault="00331444">
      <w:pPr>
        <w:spacing w:line="254"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4" w:lineRule="auto"/>
        <w:ind w:left="440" w:right="135"/>
      </w:pPr>
      <w:r>
        <w:t>often</w:t>
      </w:r>
      <w:r>
        <w:rPr>
          <w:spacing w:val="-8"/>
        </w:rPr>
        <w:t xml:space="preserve"> </w:t>
      </w:r>
      <w:r>
        <w:t>understand</w:t>
      </w:r>
      <w:r>
        <w:rPr>
          <w:spacing w:val="-7"/>
        </w:rPr>
        <w:t xml:space="preserve"> </w:t>
      </w:r>
      <w:r>
        <w:t>the</w:t>
      </w:r>
      <w:r>
        <w:rPr>
          <w:spacing w:val="-7"/>
        </w:rPr>
        <w:t xml:space="preserve"> </w:t>
      </w:r>
      <w:r>
        <w:t>need</w:t>
      </w:r>
      <w:r>
        <w:rPr>
          <w:spacing w:val="-7"/>
        </w:rPr>
        <w:t xml:space="preserve"> </w:t>
      </w:r>
      <w:r>
        <w:t>to</w:t>
      </w:r>
      <w:r>
        <w:rPr>
          <w:spacing w:val="-7"/>
        </w:rPr>
        <w:t xml:space="preserve"> </w:t>
      </w:r>
      <w:r>
        <w:t>provide</w:t>
      </w:r>
      <w:r>
        <w:rPr>
          <w:spacing w:val="-7"/>
        </w:rPr>
        <w:t xml:space="preserve"> </w:t>
      </w:r>
      <w:r>
        <w:t>only</w:t>
      </w:r>
      <w:r>
        <w:rPr>
          <w:spacing w:val="-7"/>
        </w:rPr>
        <w:t xml:space="preserve"> </w:t>
      </w:r>
      <w:r>
        <w:t>in</w:t>
      </w:r>
      <w:r>
        <w:rPr>
          <w:spacing w:val="-7"/>
        </w:rPr>
        <w:t xml:space="preserve"> </w:t>
      </w:r>
      <w:r>
        <w:t>terms</w:t>
      </w:r>
      <w:r>
        <w:rPr>
          <w:spacing w:val="-7"/>
        </w:rPr>
        <w:t xml:space="preserve"> </w:t>
      </w:r>
      <w:r>
        <w:t>of</w:t>
      </w:r>
      <w:r>
        <w:rPr>
          <w:spacing w:val="-7"/>
        </w:rPr>
        <w:t xml:space="preserve"> </w:t>
      </w:r>
      <w:r>
        <w:t>the</w:t>
      </w:r>
      <w:r>
        <w:rPr>
          <w:spacing w:val="-7"/>
        </w:rPr>
        <w:t xml:space="preserve"> </w:t>
      </w:r>
      <w:r>
        <w:t>physical well-being of their families—a house, two cars, and an insurance policy. And that is important. One of my sons showed me some evidence of his understanding of this aspect of the King Pillar. He drives</w:t>
      </w:r>
      <w:r>
        <w:rPr>
          <w:spacing w:val="-9"/>
        </w:rPr>
        <w:t xml:space="preserve"> </w:t>
      </w:r>
      <w:r>
        <w:t>a</w:t>
      </w:r>
      <w:r>
        <w:rPr>
          <w:spacing w:val="-9"/>
        </w:rPr>
        <w:t xml:space="preserve"> </w:t>
      </w:r>
      <w:r>
        <w:t>very</w:t>
      </w:r>
      <w:r>
        <w:rPr>
          <w:spacing w:val="-9"/>
        </w:rPr>
        <w:t xml:space="preserve"> </w:t>
      </w:r>
      <w:r>
        <w:t>old</w:t>
      </w:r>
      <w:r>
        <w:rPr>
          <w:spacing w:val="-9"/>
        </w:rPr>
        <w:t xml:space="preserve"> </w:t>
      </w:r>
      <w:r>
        <w:t>pickup</w:t>
      </w:r>
      <w:r>
        <w:rPr>
          <w:spacing w:val="-9"/>
        </w:rPr>
        <w:t xml:space="preserve"> </w:t>
      </w:r>
      <w:r>
        <w:t>truck</w:t>
      </w:r>
      <w:r>
        <w:rPr>
          <w:spacing w:val="-9"/>
        </w:rPr>
        <w:t xml:space="preserve"> </w:t>
      </w:r>
      <w:r>
        <w:t>that</w:t>
      </w:r>
      <w:r>
        <w:rPr>
          <w:spacing w:val="-9"/>
        </w:rPr>
        <w:t xml:space="preserve"> </w:t>
      </w:r>
      <w:r>
        <w:t>my</w:t>
      </w:r>
      <w:r>
        <w:rPr>
          <w:spacing w:val="-9"/>
        </w:rPr>
        <w:t xml:space="preserve"> </w:t>
      </w:r>
      <w:r>
        <w:t>wife</w:t>
      </w:r>
      <w:r>
        <w:rPr>
          <w:spacing w:val="-9"/>
        </w:rPr>
        <w:t xml:space="preserve"> </w:t>
      </w:r>
      <w:r>
        <w:t>and</w:t>
      </w:r>
      <w:r>
        <w:rPr>
          <w:spacing w:val="-9"/>
        </w:rPr>
        <w:t xml:space="preserve"> </w:t>
      </w:r>
      <w:r>
        <w:rPr>
          <w:w w:val="105"/>
        </w:rPr>
        <w:t>I</w:t>
      </w:r>
      <w:r>
        <w:rPr>
          <w:spacing w:val="-12"/>
          <w:w w:val="105"/>
        </w:rPr>
        <w:t xml:space="preserve"> </w:t>
      </w:r>
      <w:r>
        <w:t>sol</w:t>
      </w:r>
      <w:r>
        <w:t>d</w:t>
      </w:r>
      <w:r>
        <w:rPr>
          <w:spacing w:val="-9"/>
        </w:rPr>
        <w:t xml:space="preserve"> </w:t>
      </w:r>
      <w:r>
        <w:t>him</w:t>
      </w:r>
      <w:r>
        <w:rPr>
          <w:spacing w:val="-8"/>
        </w:rPr>
        <w:t xml:space="preserve"> </w:t>
      </w:r>
      <w:r>
        <w:t>years</w:t>
      </w:r>
      <w:r>
        <w:rPr>
          <w:spacing w:val="-9"/>
        </w:rPr>
        <w:t xml:space="preserve"> </w:t>
      </w:r>
      <w:r>
        <w:rPr>
          <w:spacing w:val="2"/>
        </w:rPr>
        <w:t xml:space="preserve">ago </w:t>
      </w:r>
      <w:r>
        <w:t xml:space="preserve">for one dollar. Now he’s married, but he still drives that decaying </w:t>
      </w:r>
      <w:r>
        <w:rPr>
          <w:spacing w:val="2"/>
        </w:rPr>
        <w:t>truck.</w:t>
      </w:r>
    </w:p>
    <w:p w:rsidR="00331444" w:rsidRDefault="0071453F">
      <w:pPr>
        <w:pStyle w:val="BodyText"/>
        <w:spacing w:before="2" w:line="254" w:lineRule="auto"/>
        <w:ind w:left="799" w:right="416"/>
      </w:pPr>
      <w:r>
        <w:rPr>
          <w:spacing w:val="-9"/>
        </w:rPr>
        <w:t>“Are</w:t>
      </w:r>
      <w:r>
        <w:rPr>
          <w:spacing w:val="-18"/>
        </w:rPr>
        <w:t xml:space="preserve"> </w:t>
      </w:r>
      <w:r>
        <w:t>you</w:t>
      </w:r>
      <w:r>
        <w:rPr>
          <w:spacing w:val="-18"/>
        </w:rPr>
        <w:t xml:space="preserve"> </w:t>
      </w:r>
      <w:r>
        <w:t>ever</w:t>
      </w:r>
      <w:r>
        <w:rPr>
          <w:spacing w:val="-18"/>
        </w:rPr>
        <w:t xml:space="preserve"> </w:t>
      </w:r>
      <w:r>
        <w:t>going</w:t>
      </w:r>
      <w:r>
        <w:rPr>
          <w:spacing w:val="-17"/>
        </w:rPr>
        <w:t xml:space="preserve"> </w:t>
      </w:r>
      <w:r>
        <w:t>to</w:t>
      </w:r>
      <w:r>
        <w:rPr>
          <w:spacing w:val="-18"/>
        </w:rPr>
        <w:t xml:space="preserve"> </w:t>
      </w:r>
      <w:r>
        <w:t>get</w:t>
      </w:r>
      <w:r>
        <w:rPr>
          <w:spacing w:val="-18"/>
        </w:rPr>
        <w:t xml:space="preserve"> </w:t>
      </w:r>
      <w:r>
        <w:t>a</w:t>
      </w:r>
      <w:r>
        <w:rPr>
          <w:spacing w:val="-18"/>
        </w:rPr>
        <w:t xml:space="preserve"> </w:t>
      </w:r>
      <w:r>
        <w:t>new</w:t>
      </w:r>
      <w:r>
        <w:rPr>
          <w:spacing w:val="-17"/>
        </w:rPr>
        <w:t xml:space="preserve"> </w:t>
      </w:r>
      <w:r>
        <w:t>truck?”</w:t>
      </w:r>
      <w:r>
        <w:rPr>
          <w:spacing w:val="-18"/>
        </w:rPr>
        <w:t xml:space="preserve"> </w:t>
      </w:r>
      <w:r>
        <w:rPr>
          <w:w w:val="105"/>
        </w:rPr>
        <w:t>I</w:t>
      </w:r>
      <w:r>
        <w:rPr>
          <w:spacing w:val="-20"/>
          <w:w w:val="105"/>
        </w:rPr>
        <w:t xml:space="preserve"> </w:t>
      </w:r>
      <w:r>
        <w:t>asked</w:t>
      </w:r>
      <w:r>
        <w:rPr>
          <w:spacing w:val="-18"/>
        </w:rPr>
        <w:t xml:space="preserve"> </w:t>
      </w:r>
      <w:r>
        <w:t>him</w:t>
      </w:r>
      <w:r>
        <w:rPr>
          <w:spacing w:val="-18"/>
        </w:rPr>
        <w:t xml:space="preserve"> </w:t>
      </w:r>
      <w:r>
        <w:t>one</w:t>
      </w:r>
      <w:r>
        <w:rPr>
          <w:spacing w:val="-18"/>
        </w:rPr>
        <w:t xml:space="preserve"> </w:t>
      </w:r>
      <w:r>
        <w:rPr>
          <w:spacing w:val="-8"/>
        </w:rPr>
        <w:t xml:space="preserve">day. </w:t>
      </w:r>
      <w:r>
        <w:t xml:space="preserve">“No, </w:t>
      </w:r>
      <w:r>
        <w:rPr>
          <w:w w:val="105"/>
        </w:rPr>
        <w:t xml:space="preserve">I </w:t>
      </w:r>
      <w:r>
        <w:t>am building capital,” he</w:t>
      </w:r>
      <w:r>
        <w:rPr>
          <w:spacing w:val="-22"/>
        </w:rPr>
        <w:t xml:space="preserve"> </w:t>
      </w:r>
      <w:r>
        <w:t>answered.</w:t>
      </w:r>
    </w:p>
    <w:p w:rsidR="00331444" w:rsidRDefault="0071453F">
      <w:pPr>
        <w:pStyle w:val="BodyText"/>
        <w:spacing w:before="1" w:line="254" w:lineRule="auto"/>
        <w:ind w:left="440" w:right="138" w:firstLine="360"/>
      </w:pPr>
      <w:r>
        <w:t>That made me smile. That’s a sign of the King Pillar in his l</w:t>
      </w:r>
      <w:r>
        <w:t>ife. He</w:t>
      </w:r>
      <w:r>
        <w:rPr>
          <w:spacing w:val="-8"/>
        </w:rPr>
        <w:t xml:space="preserve"> </w:t>
      </w:r>
      <w:r>
        <w:t>and</w:t>
      </w:r>
      <w:r>
        <w:rPr>
          <w:spacing w:val="-7"/>
        </w:rPr>
        <w:t xml:space="preserve"> </w:t>
      </w:r>
      <w:r>
        <w:t>his</w:t>
      </w:r>
      <w:r>
        <w:rPr>
          <w:spacing w:val="-8"/>
        </w:rPr>
        <w:t xml:space="preserve"> </w:t>
      </w:r>
      <w:r>
        <w:t>wife,</w:t>
      </w:r>
      <w:r>
        <w:rPr>
          <w:spacing w:val="-7"/>
        </w:rPr>
        <w:t xml:space="preserve"> </w:t>
      </w:r>
      <w:r>
        <w:t>who</w:t>
      </w:r>
      <w:r>
        <w:rPr>
          <w:spacing w:val="-7"/>
        </w:rPr>
        <w:t xml:space="preserve"> </w:t>
      </w:r>
      <w:r>
        <w:t>is</w:t>
      </w:r>
      <w:r>
        <w:rPr>
          <w:spacing w:val="-8"/>
        </w:rPr>
        <w:t xml:space="preserve"> </w:t>
      </w:r>
      <w:r>
        <w:t>working</w:t>
      </w:r>
      <w:r>
        <w:rPr>
          <w:spacing w:val="-7"/>
        </w:rPr>
        <w:t xml:space="preserve"> </w:t>
      </w:r>
      <w:r>
        <w:t>until</w:t>
      </w:r>
      <w:r>
        <w:rPr>
          <w:spacing w:val="-7"/>
        </w:rPr>
        <w:t xml:space="preserve"> </w:t>
      </w:r>
      <w:r>
        <w:t>children</w:t>
      </w:r>
      <w:r>
        <w:rPr>
          <w:spacing w:val="-8"/>
        </w:rPr>
        <w:t xml:space="preserve"> </w:t>
      </w:r>
      <w:r>
        <w:t>arrive,</w:t>
      </w:r>
      <w:r>
        <w:rPr>
          <w:spacing w:val="-7"/>
        </w:rPr>
        <w:t xml:space="preserve"> </w:t>
      </w:r>
      <w:r>
        <w:t>are</w:t>
      </w:r>
      <w:r>
        <w:rPr>
          <w:spacing w:val="-7"/>
        </w:rPr>
        <w:t xml:space="preserve"> </w:t>
      </w:r>
      <w:r>
        <w:t>saving</w:t>
      </w:r>
      <w:r>
        <w:rPr>
          <w:spacing w:val="-8"/>
        </w:rPr>
        <w:t xml:space="preserve"> </w:t>
      </w:r>
      <w:r>
        <w:rPr>
          <w:spacing w:val="-2"/>
        </w:rPr>
        <w:t xml:space="preserve">for </w:t>
      </w:r>
      <w:r>
        <w:t>the</w:t>
      </w:r>
      <w:r>
        <w:rPr>
          <w:spacing w:val="-5"/>
        </w:rPr>
        <w:t xml:space="preserve"> </w:t>
      </w:r>
      <w:r>
        <w:t>future.</w:t>
      </w:r>
      <w:r>
        <w:rPr>
          <w:spacing w:val="-4"/>
        </w:rPr>
        <w:t xml:space="preserve"> </w:t>
      </w:r>
      <w:r>
        <w:t>They</w:t>
      </w:r>
      <w:r>
        <w:rPr>
          <w:spacing w:val="-5"/>
        </w:rPr>
        <w:t xml:space="preserve"> </w:t>
      </w:r>
      <w:r>
        <w:t>don’t</w:t>
      </w:r>
      <w:r>
        <w:rPr>
          <w:spacing w:val="-4"/>
        </w:rPr>
        <w:t xml:space="preserve"> </w:t>
      </w:r>
      <w:r>
        <w:t>spend</w:t>
      </w:r>
      <w:r>
        <w:rPr>
          <w:spacing w:val="-4"/>
        </w:rPr>
        <w:t xml:space="preserve"> </w:t>
      </w:r>
      <w:r>
        <w:t>a</w:t>
      </w:r>
      <w:r>
        <w:rPr>
          <w:spacing w:val="-5"/>
        </w:rPr>
        <w:t xml:space="preserve"> </w:t>
      </w:r>
      <w:r>
        <w:t>nickel</w:t>
      </w:r>
      <w:r>
        <w:rPr>
          <w:spacing w:val="-4"/>
        </w:rPr>
        <w:t xml:space="preserve"> </w:t>
      </w:r>
      <w:r>
        <w:t>of</w:t>
      </w:r>
      <w:r>
        <w:rPr>
          <w:spacing w:val="-4"/>
        </w:rPr>
        <w:t xml:space="preserve"> </w:t>
      </w:r>
      <w:r>
        <w:t>her</w:t>
      </w:r>
      <w:r>
        <w:rPr>
          <w:spacing w:val="-5"/>
        </w:rPr>
        <w:t xml:space="preserve"> </w:t>
      </w:r>
      <w:r>
        <w:rPr>
          <w:spacing w:val="-6"/>
        </w:rPr>
        <w:t>salary.</w:t>
      </w:r>
    </w:p>
    <w:p w:rsidR="00331444" w:rsidRDefault="0071453F">
      <w:pPr>
        <w:pStyle w:val="BodyText"/>
        <w:spacing w:before="1" w:line="254" w:lineRule="auto"/>
        <w:ind w:left="440" w:right="138" w:firstLine="360"/>
      </w:pPr>
      <w:r>
        <w:t>But</w:t>
      </w:r>
      <w:r>
        <w:rPr>
          <w:spacing w:val="-26"/>
        </w:rPr>
        <w:t xml:space="preserve"> </w:t>
      </w:r>
      <w:r>
        <w:t>as</w:t>
      </w:r>
      <w:r>
        <w:rPr>
          <w:spacing w:val="-26"/>
        </w:rPr>
        <w:t xml:space="preserve"> </w:t>
      </w:r>
      <w:r>
        <w:t>good</w:t>
      </w:r>
      <w:r>
        <w:rPr>
          <w:spacing w:val="-26"/>
        </w:rPr>
        <w:t xml:space="preserve"> </w:t>
      </w:r>
      <w:r>
        <w:t>as</w:t>
      </w:r>
      <w:r>
        <w:rPr>
          <w:spacing w:val="-26"/>
        </w:rPr>
        <w:t xml:space="preserve"> </w:t>
      </w:r>
      <w:r>
        <w:t>the</w:t>
      </w:r>
      <w:r>
        <w:rPr>
          <w:spacing w:val="-26"/>
        </w:rPr>
        <w:t xml:space="preserve"> </w:t>
      </w:r>
      <w:r>
        <w:t>desire</w:t>
      </w:r>
      <w:r>
        <w:rPr>
          <w:spacing w:val="-26"/>
        </w:rPr>
        <w:t xml:space="preserve"> </w:t>
      </w:r>
      <w:r>
        <w:t>to</w:t>
      </w:r>
      <w:r>
        <w:rPr>
          <w:spacing w:val="-26"/>
        </w:rPr>
        <w:t xml:space="preserve"> </w:t>
      </w:r>
      <w:r>
        <w:t>provide</w:t>
      </w:r>
      <w:r>
        <w:rPr>
          <w:spacing w:val="-25"/>
        </w:rPr>
        <w:t xml:space="preserve"> </w:t>
      </w:r>
      <w:r>
        <w:t>for</w:t>
      </w:r>
      <w:r>
        <w:rPr>
          <w:spacing w:val="-26"/>
        </w:rPr>
        <w:t xml:space="preserve"> </w:t>
      </w:r>
      <w:r>
        <w:t>physical</w:t>
      </w:r>
      <w:r>
        <w:rPr>
          <w:spacing w:val="-26"/>
        </w:rPr>
        <w:t xml:space="preserve"> </w:t>
      </w:r>
      <w:r>
        <w:t>needs</w:t>
      </w:r>
      <w:r>
        <w:rPr>
          <w:spacing w:val="-26"/>
        </w:rPr>
        <w:t xml:space="preserve"> </w:t>
      </w:r>
      <w:r>
        <w:t>is,</w:t>
      </w:r>
      <w:r>
        <w:rPr>
          <w:spacing w:val="-26"/>
        </w:rPr>
        <w:t xml:space="preserve"> </w:t>
      </w:r>
      <w:r>
        <w:t>there</w:t>
      </w:r>
      <w:r>
        <w:rPr>
          <w:spacing w:val="-26"/>
        </w:rPr>
        <w:t xml:space="preserve"> </w:t>
      </w:r>
      <w:r>
        <w:t xml:space="preserve">is </w:t>
      </w:r>
      <w:r>
        <w:rPr>
          <w:w w:val="95"/>
        </w:rPr>
        <w:t>something</w:t>
      </w:r>
      <w:r>
        <w:rPr>
          <w:spacing w:val="-8"/>
          <w:w w:val="95"/>
        </w:rPr>
        <w:t xml:space="preserve"> </w:t>
      </w:r>
      <w:r>
        <w:rPr>
          <w:w w:val="95"/>
        </w:rPr>
        <w:t>more</w:t>
      </w:r>
      <w:r>
        <w:rPr>
          <w:spacing w:val="-7"/>
          <w:w w:val="95"/>
        </w:rPr>
        <w:t xml:space="preserve"> </w:t>
      </w:r>
      <w:r>
        <w:rPr>
          <w:w w:val="95"/>
        </w:rPr>
        <w:t>important:</w:t>
      </w:r>
      <w:r>
        <w:rPr>
          <w:spacing w:val="-7"/>
          <w:w w:val="95"/>
        </w:rPr>
        <w:t xml:space="preserve"> </w:t>
      </w:r>
      <w:r>
        <w:rPr>
          <w:w w:val="95"/>
        </w:rPr>
        <w:t>spiritual</w:t>
      </w:r>
      <w:r>
        <w:rPr>
          <w:spacing w:val="-7"/>
          <w:w w:val="95"/>
        </w:rPr>
        <w:t xml:space="preserve"> </w:t>
      </w:r>
      <w:r>
        <w:rPr>
          <w:w w:val="95"/>
        </w:rPr>
        <w:t>provision.</w:t>
      </w:r>
      <w:r>
        <w:rPr>
          <w:spacing w:val="-8"/>
          <w:w w:val="95"/>
        </w:rPr>
        <w:t xml:space="preserve"> </w:t>
      </w:r>
      <w:r>
        <w:rPr>
          <w:w w:val="95"/>
        </w:rPr>
        <w:t>A</w:t>
      </w:r>
      <w:r>
        <w:rPr>
          <w:spacing w:val="-7"/>
          <w:w w:val="95"/>
        </w:rPr>
        <w:t xml:space="preserve"> </w:t>
      </w:r>
      <w:r>
        <w:rPr>
          <w:w w:val="95"/>
        </w:rPr>
        <w:t>boy</w:t>
      </w:r>
      <w:r>
        <w:rPr>
          <w:spacing w:val="-7"/>
          <w:w w:val="95"/>
        </w:rPr>
        <w:t xml:space="preserve"> </w:t>
      </w:r>
      <w:r>
        <w:rPr>
          <w:w w:val="95"/>
        </w:rPr>
        <w:t>needs</w:t>
      </w:r>
      <w:r>
        <w:rPr>
          <w:spacing w:val="-7"/>
          <w:w w:val="95"/>
        </w:rPr>
        <w:t xml:space="preserve"> </w:t>
      </w:r>
      <w:r>
        <w:rPr>
          <w:w w:val="95"/>
        </w:rPr>
        <w:t>to</w:t>
      </w:r>
      <w:r>
        <w:rPr>
          <w:spacing w:val="-8"/>
          <w:w w:val="95"/>
        </w:rPr>
        <w:t xml:space="preserve"> </w:t>
      </w:r>
      <w:r>
        <w:rPr>
          <w:spacing w:val="-2"/>
          <w:w w:val="95"/>
        </w:rPr>
        <w:t xml:space="preserve">accept </w:t>
      </w:r>
      <w:r>
        <w:t>Jesus</w:t>
      </w:r>
      <w:r>
        <w:rPr>
          <w:spacing w:val="-28"/>
        </w:rPr>
        <w:t xml:space="preserve"> </w:t>
      </w:r>
      <w:r>
        <w:t>Christ.</w:t>
      </w:r>
      <w:r>
        <w:rPr>
          <w:spacing w:val="-28"/>
        </w:rPr>
        <w:t xml:space="preserve"> </w:t>
      </w:r>
      <w:r>
        <w:t>He</w:t>
      </w:r>
      <w:r>
        <w:rPr>
          <w:spacing w:val="-28"/>
        </w:rPr>
        <w:t xml:space="preserve"> </w:t>
      </w:r>
      <w:r>
        <w:t>needs</w:t>
      </w:r>
      <w:r>
        <w:rPr>
          <w:spacing w:val="-27"/>
        </w:rPr>
        <w:t xml:space="preserve"> </w:t>
      </w:r>
      <w:r>
        <w:t>to</w:t>
      </w:r>
      <w:r>
        <w:rPr>
          <w:spacing w:val="-28"/>
        </w:rPr>
        <w:t xml:space="preserve"> </w:t>
      </w:r>
      <w:r>
        <w:t>develop</w:t>
      </w:r>
      <w:r>
        <w:rPr>
          <w:spacing w:val="-28"/>
        </w:rPr>
        <w:t xml:space="preserve"> </w:t>
      </w:r>
      <w:r>
        <w:t>his</w:t>
      </w:r>
      <w:r>
        <w:rPr>
          <w:spacing w:val="-27"/>
        </w:rPr>
        <w:t xml:space="preserve"> </w:t>
      </w:r>
      <w:r>
        <w:t>character</w:t>
      </w:r>
      <w:r>
        <w:rPr>
          <w:spacing w:val="-28"/>
        </w:rPr>
        <w:t xml:space="preserve"> </w:t>
      </w:r>
      <w:r>
        <w:t>in</w:t>
      </w:r>
      <w:r>
        <w:rPr>
          <w:spacing w:val="-28"/>
        </w:rPr>
        <w:t xml:space="preserve"> </w:t>
      </w:r>
      <w:r>
        <w:t>all</w:t>
      </w:r>
      <w:r>
        <w:rPr>
          <w:spacing w:val="-27"/>
        </w:rPr>
        <w:t xml:space="preserve"> </w:t>
      </w:r>
      <w:r>
        <w:t>areas,</w:t>
      </w:r>
      <w:r>
        <w:rPr>
          <w:spacing w:val="-28"/>
        </w:rPr>
        <w:t xml:space="preserve"> </w:t>
      </w:r>
      <w:r>
        <w:t>especially integrity</w:t>
      </w:r>
      <w:r>
        <w:rPr>
          <w:spacing w:val="-19"/>
        </w:rPr>
        <w:t xml:space="preserve"> </w:t>
      </w:r>
      <w:r>
        <w:t>and</w:t>
      </w:r>
      <w:r>
        <w:rPr>
          <w:spacing w:val="-19"/>
        </w:rPr>
        <w:t xml:space="preserve"> </w:t>
      </w:r>
      <w:r>
        <w:t>a</w:t>
      </w:r>
      <w:r>
        <w:rPr>
          <w:spacing w:val="-19"/>
        </w:rPr>
        <w:t xml:space="preserve"> </w:t>
      </w:r>
      <w:r>
        <w:t>good</w:t>
      </w:r>
      <w:r>
        <w:rPr>
          <w:spacing w:val="-19"/>
        </w:rPr>
        <w:t xml:space="preserve"> </w:t>
      </w:r>
      <w:r>
        <w:t>work</w:t>
      </w:r>
      <w:r>
        <w:rPr>
          <w:spacing w:val="-19"/>
        </w:rPr>
        <w:t xml:space="preserve"> </w:t>
      </w:r>
      <w:r>
        <w:t>ethic.</w:t>
      </w:r>
      <w:r>
        <w:rPr>
          <w:spacing w:val="-19"/>
        </w:rPr>
        <w:t xml:space="preserve"> </w:t>
      </w:r>
      <w:r>
        <w:t>He</w:t>
      </w:r>
      <w:r>
        <w:rPr>
          <w:spacing w:val="-19"/>
        </w:rPr>
        <w:t xml:space="preserve"> </w:t>
      </w:r>
      <w:r>
        <w:t>needs</w:t>
      </w:r>
      <w:r>
        <w:rPr>
          <w:spacing w:val="-19"/>
        </w:rPr>
        <w:t xml:space="preserve"> </w:t>
      </w:r>
      <w:r>
        <w:t>to</w:t>
      </w:r>
      <w:r>
        <w:rPr>
          <w:spacing w:val="-19"/>
        </w:rPr>
        <w:t xml:space="preserve"> </w:t>
      </w:r>
      <w:r>
        <w:t>understand</w:t>
      </w:r>
      <w:r>
        <w:rPr>
          <w:spacing w:val="-18"/>
        </w:rPr>
        <w:t xml:space="preserve"> </w:t>
      </w:r>
      <w:r>
        <w:t>and</w:t>
      </w:r>
      <w:r>
        <w:rPr>
          <w:spacing w:val="-19"/>
        </w:rPr>
        <w:t xml:space="preserve"> </w:t>
      </w:r>
      <w:r>
        <w:rPr>
          <w:spacing w:val="-2"/>
        </w:rPr>
        <w:t xml:space="preserve">appro- </w:t>
      </w:r>
      <w:r>
        <w:t>priately</w:t>
      </w:r>
      <w:r>
        <w:rPr>
          <w:spacing w:val="-9"/>
        </w:rPr>
        <w:t xml:space="preserve"> </w:t>
      </w:r>
      <w:r>
        <w:t>love</w:t>
      </w:r>
      <w:r>
        <w:rPr>
          <w:spacing w:val="-9"/>
        </w:rPr>
        <w:t xml:space="preserve"> </w:t>
      </w:r>
      <w:r>
        <w:t>the</w:t>
      </w:r>
      <w:r>
        <w:rPr>
          <w:spacing w:val="-9"/>
        </w:rPr>
        <w:t xml:space="preserve"> </w:t>
      </w:r>
      <w:r>
        <w:t>feminine</w:t>
      </w:r>
      <w:r>
        <w:rPr>
          <w:spacing w:val="-9"/>
        </w:rPr>
        <w:t xml:space="preserve"> </w:t>
      </w:r>
      <w:r>
        <w:t>half</w:t>
      </w:r>
      <w:r>
        <w:rPr>
          <w:spacing w:val="-8"/>
        </w:rPr>
        <w:t xml:space="preserve"> </w:t>
      </w:r>
      <w:r>
        <w:t>of</w:t>
      </w:r>
      <w:r>
        <w:rPr>
          <w:spacing w:val="-9"/>
        </w:rPr>
        <w:t xml:space="preserve"> </w:t>
      </w:r>
      <w:r>
        <w:t>the</w:t>
      </w:r>
      <w:r>
        <w:rPr>
          <w:spacing w:val="-9"/>
        </w:rPr>
        <w:t xml:space="preserve"> </w:t>
      </w:r>
      <w:r>
        <w:t>race.</w:t>
      </w:r>
      <w:r>
        <w:rPr>
          <w:spacing w:val="-9"/>
        </w:rPr>
        <w:t xml:space="preserve"> </w:t>
      </w:r>
      <w:r>
        <w:t>All</w:t>
      </w:r>
      <w:r>
        <w:rPr>
          <w:spacing w:val="-8"/>
        </w:rPr>
        <w:t xml:space="preserve"> </w:t>
      </w:r>
      <w:r>
        <w:t>of</w:t>
      </w:r>
      <w:r>
        <w:rPr>
          <w:spacing w:val="-9"/>
        </w:rPr>
        <w:t xml:space="preserve"> </w:t>
      </w:r>
      <w:r>
        <w:t>these</w:t>
      </w:r>
      <w:r>
        <w:rPr>
          <w:spacing w:val="-9"/>
        </w:rPr>
        <w:t xml:space="preserve"> </w:t>
      </w:r>
      <w:r>
        <w:t>qualities</w:t>
      </w:r>
      <w:r>
        <w:rPr>
          <w:spacing w:val="-9"/>
        </w:rPr>
        <w:t xml:space="preserve"> </w:t>
      </w:r>
      <w:r>
        <w:rPr>
          <w:spacing w:val="-2"/>
        </w:rPr>
        <w:t xml:space="preserve">are </w:t>
      </w:r>
      <w:r>
        <w:t>needed to round him out as a</w:t>
      </w:r>
      <w:r>
        <w:rPr>
          <w:spacing w:val="-16"/>
        </w:rPr>
        <w:t xml:space="preserve"> </w:t>
      </w:r>
      <w:r>
        <w:t>king.</w:t>
      </w:r>
    </w:p>
    <w:p w:rsidR="00331444" w:rsidRDefault="0071453F">
      <w:pPr>
        <w:pStyle w:val="BodyText"/>
        <w:spacing w:before="3" w:line="254" w:lineRule="auto"/>
        <w:ind w:left="440" w:right="137" w:firstLine="360"/>
      </w:pPr>
      <w:r>
        <w:t>A grand king in my life was my grandpa. He would never have used</w:t>
      </w:r>
      <w:r>
        <w:rPr>
          <w:spacing w:val="-32"/>
        </w:rPr>
        <w:t xml:space="preserve"> </w:t>
      </w:r>
      <w:r>
        <w:t>that</w:t>
      </w:r>
      <w:r>
        <w:rPr>
          <w:spacing w:val="-31"/>
        </w:rPr>
        <w:t xml:space="preserve"> </w:t>
      </w:r>
      <w:r>
        <w:t>word</w:t>
      </w:r>
      <w:r>
        <w:rPr>
          <w:spacing w:val="-31"/>
        </w:rPr>
        <w:t xml:space="preserve"> </w:t>
      </w:r>
      <w:r>
        <w:t>to</w:t>
      </w:r>
      <w:r>
        <w:rPr>
          <w:spacing w:val="-31"/>
        </w:rPr>
        <w:t xml:space="preserve"> </w:t>
      </w:r>
      <w:r>
        <w:t>describe</w:t>
      </w:r>
      <w:r>
        <w:rPr>
          <w:spacing w:val="-32"/>
        </w:rPr>
        <w:t xml:space="preserve"> </w:t>
      </w:r>
      <w:r>
        <w:rPr>
          <w:spacing w:val="-3"/>
        </w:rPr>
        <w:t>himself,</w:t>
      </w:r>
      <w:r>
        <w:rPr>
          <w:spacing w:val="-31"/>
        </w:rPr>
        <w:t xml:space="preserve"> </w:t>
      </w:r>
      <w:r>
        <w:t>for</w:t>
      </w:r>
      <w:r>
        <w:rPr>
          <w:spacing w:val="-31"/>
        </w:rPr>
        <w:t xml:space="preserve"> </w:t>
      </w:r>
      <w:r>
        <w:t>he</w:t>
      </w:r>
      <w:r>
        <w:rPr>
          <w:spacing w:val="-31"/>
        </w:rPr>
        <w:t xml:space="preserve"> </w:t>
      </w:r>
      <w:r>
        <w:t>was</w:t>
      </w:r>
      <w:r>
        <w:rPr>
          <w:spacing w:val="-32"/>
        </w:rPr>
        <w:t xml:space="preserve"> </w:t>
      </w:r>
      <w:r>
        <w:t>“just</w:t>
      </w:r>
      <w:r>
        <w:rPr>
          <w:spacing w:val="-31"/>
        </w:rPr>
        <w:t xml:space="preserve"> </w:t>
      </w:r>
      <w:r>
        <w:t>a</w:t>
      </w:r>
      <w:r>
        <w:rPr>
          <w:spacing w:val="-31"/>
        </w:rPr>
        <w:t xml:space="preserve"> </w:t>
      </w:r>
      <w:r>
        <w:t>coal</w:t>
      </w:r>
      <w:r>
        <w:rPr>
          <w:spacing w:val="-31"/>
        </w:rPr>
        <w:t xml:space="preserve"> </w:t>
      </w:r>
      <w:r>
        <w:rPr>
          <w:spacing w:val="-4"/>
        </w:rPr>
        <w:t>miner.”</w:t>
      </w:r>
      <w:r>
        <w:rPr>
          <w:spacing w:val="-32"/>
        </w:rPr>
        <w:t xml:space="preserve"> </w:t>
      </w:r>
      <w:r>
        <w:rPr>
          <w:spacing w:val="-2"/>
        </w:rPr>
        <w:t xml:space="preserve">One </w:t>
      </w:r>
      <w:r>
        <w:t>time</w:t>
      </w:r>
      <w:r>
        <w:rPr>
          <w:spacing w:val="-27"/>
        </w:rPr>
        <w:t xml:space="preserve"> </w:t>
      </w:r>
      <w:r>
        <w:t>as</w:t>
      </w:r>
      <w:r>
        <w:rPr>
          <w:spacing w:val="-27"/>
        </w:rPr>
        <w:t xml:space="preserve"> </w:t>
      </w:r>
      <w:r>
        <w:t>a</w:t>
      </w:r>
      <w:r>
        <w:rPr>
          <w:spacing w:val="-27"/>
        </w:rPr>
        <w:t xml:space="preserve"> </w:t>
      </w:r>
      <w:r>
        <w:t>young</w:t>
      </w:r>
      <w:r>
        <w:rPr>
          <w:spacing w:val="-27"/>
        </w:rPr>
        <w:t xml:space="preserve"> </w:t>
      </w:r>
      <w:r>
        <w:t>tyke,</w:t>
      </w:r>
      <w:r>
        <w:rPr>
          <w:spacing w:val="-27"/>
        </w:rPr>
        <w:t xml:space="preserve"> </w:t>
      </w:r>
      <w:r>
        <w:rPr>
          <w:w w:val="105"/>
        </w:rPr>
        <w:t>I</w:t>
      </w:r>
      <w:r>
        <w:rPr>
          <w:spacing w:val="-30"/>
          <w:w w:val="105"/>
        </w:rPr>
        <w:t xml:space="preserve"> </w:t>
      </w:r>
      <w:r>
        <w:t>was</w:t>
      </w:r>
      <w:r>
        <w:rPr>
          <w:spacing w:val="-27"/>
        </w:rPr>
        <w:t xml:space="preserve"> </w:t>
      </w:r>
      <w:r>
        <w:t>playing</w:t>
      </w:r>
      <w:r>
        <w:rPr>
          <w:spacing w:val="-27"/>
        </w:rPr>
        <w:t xml:space="preserve"> </w:t>
      </w:r>
      <w:r>
        <w:t>a</w:t>
      </w:r>
      <w:r>
        <w:rPr>
          <w:spacing w:val="-27"/>
        </w:rPr>
        <w:t xml:space="preserve"> </w:t>
      </w:r>
      <w:r>
        <w:t>table</w:t>
      </w:r>
      <w:r>
        <w:rPr>
          <w:spacing w:val="-27"/>
        </w:rPr>
        <w:t xml:space="preserve"> </w:t>
      </w:r>
      <w:r>
        <w:t>game</w:t>
      </w:r>
      <w:r>
        <w:rPr>
          <w:spacing w:val="-27"/>
        </w:rPr>
        <w:t xml:space="preserve"> </w:t>
      </w:r>
      <w:r>
        <w:t>with</w:t>
      </w:r>
      <w:r>
        <w:rPr>
          <w:spacing w:val="-27"/>
        </w:rPr>
        <w:t xml:space="preserve"> </w:t>
      </w:r>
      <w:r>
        <w:t>my</w:t>
      </w:r>
      <w:r>
        <w:rPr>
          <w:spacing w:val="-27"/>
        </w:rPr>
        <w:t xml:space="preserve"> </w:t>
      </w:r>
      <w:r>
        <w:t>grandpa</w:t>
      </w:r>
      <w:r>
        <w:rPr>
          <w:spacing w:val="-27"/>
        </w:rPr>
        <w:t xml:space="preserve"> </w:t>
      </w:r>
      <w:r>
        <w:rPr>
          <w:spacing w:val="-2"/>
        </w:rPr>
        <w:t xml:space="preserve">and </w:t>
      </w:r>
      <w:r>
        <w:t>grandma.</w:t>
      </w:r>
      <w:r>
        <w:rPr>
          <w:spacing w:val="-26"/>
        </w:rPr>
        <w:t xml:space="preserve"> </w:t>
      </w:r>
      <w:r>
        <w:rPr>
          <w:w w:val="105"/>
        </w:rPr>
        <w:t>I</w:t>
      </w:r>
      <w:r>
        <w:rPr>
          <w:spacing w:val="-29"/>
          <w:w w:val="105"/>
        </w:rPr>
        <w:t xml:space="preserve"> </w:t>
      </w:r>
      <w:r>
        <w:t>didn’t</w:t>
      </w:r>
      <w:r>
        <w:rPr>
          <w:spacing w:val="-26"/>
        </w:rPr>
        <w:t xml:space="preserve"> </w:t>
      </w:r>
      <w:r>
        <w:t>want</w:t>
      </w:r>
      <w:r>
        <w:rPr>
          <w:spacing w:val="-26"/>
        </w:rPr>
        <w:t xml:space="preserve"> </w:t>
      </w:r>
      <w:r>
        <w:t>to</w:t>
      </w:r>
      <w:r>
        <w:rPr>
          <w:spacing w:val="-25"/>
        </w:rPr>
        <w:t xml:space="preserve"> </w:t>
      </w:r>
      <w:r>
        <w:t>lose</w:t>
      </w:r>
      <w:r>
        <w:rPr>
          <w:spacing w:val="-26"/>
        </w:rPr>
        <w:t xml:space="preserve"> </w:t>
      </w:r>
      <w:r>
        <w:t>to</w:t>
      </w:r>
      <w:r>
        <w:rPr>
          <w:spacing w:val="-26"/>
        </w:rPr>
        <w:t xml:space="preserve"> </w:t>
      </w:r>
      <w:r>
        <w:t>my</w:t>
      </w:r>
      <w:r>
        <w:rPr>
          <w:spacing w:val="-26"/>
        </w:rPr>
        <w:t xml:space="preserve"> </w:t>
      </w:r>
      <w:r>
        <w:t>grandma,</w:t>
      </w:r>
      <w:r>
        <w:rPr>
          <w:spacing w:val="-26"/>
        </w:rPr>
        <w:t xml:space="preserve"> </w:t>
      </w:r>
      <w:r>
        <w:t>so</w:t>
      </w:r>
      <w:r>
        <w:rPr>
          <w:spacing w:val="-26"/>
        </w:rPr>
        <w:t xml:space="preserve"> </w:t>
      </w:r>
      <w:r>
        <w:rPr>
          <w:w w:val="105"/>
        </w:rPr>
        <w:t>I</w:t>
      </w:r>
      <w:r>
        <w:rPr>
          <w:spacing w:val="-28"/>
          <w:w w:val="105"/>
        </w:rPr>
        <w:t xml:space="preserve"> </w:t>
      </w:r>
      <w:r>
        <w:t>cheated.</w:t>
      </w:r>
      <w:r>
        <w:rPr>
          <w:spacing w:val="-26"/>
        </w:rPr>
        <w:t xml:space="preserve"> </w:t>
      </w:r>
      <w:r>
        <w:t>Catching me</w:t>
      </w:r>
      <w:r>
        <w:rPr>
          <w:spacing w:val="-21"/>
        </w:rPr>
        <w:t xml:space="preserve"> </w:t>
      </w:r>
      <w:r>
        <w:t>in</w:t>
      </w:r>
      <w:r>
        <w:rPr>
          <w:spacing w:val="-21"/>
        </w:rPr>
        <w:t xml:space="preserve"> </w:t>
      </w:r>
      <w:r>
        <w:t>the</w:t>
      </w:r>
      <w:r>
        <w:rPr>
          <w:spacing w:val="-21"/>
        </w:rPr>
        <w:t xml:space="preserve"> </w:t>
      </w:r>
      <w:r>
        <w:t>act,</w:t>
      </w:r>
      <w:r>
        <w:rPr>
          <w:spacing w:val="-20"/>
        </w:rPr>
        <w:t xml:space="preserve"> </w:t>
      </w:r>
      <w:r>
        <w:t>Grandpa</w:t>
      </w:r>
      <w:r>
        <w:rPr>
          <w:spacing w:val="-21"/>
        </w:rPr>
        <w:t xml:space="preserve"> </w:t>
      </w:r>
      <w:r>
        <w:t>put</w:t>
      </w:r>
      <w:r>
        <w:rPr>
          <w:spacing w:val="-21"/>
        </w:rPr>
        <w:t xml:space="preserve"> </w:t>
      </w:r>
      <w:r>
        <w:t>his</w:t>
      </w:r>
      <w:r>
        <w:rPr>
          <w:spacing w:val="-20"/>
        </w:rPr>
        <w:t xml:space="preserve"> </w:t>
      </w:r>
      <w:r>
        <w:t>glasses</w:t>
      </w:r>
      <w:r>
        <w:rPr>
          <w:spacing w:val="-21"/>
        </w:rPr>
        <w:t xml:space="preserve"> </w:t>
      </w:r>
      <w:r>
        <w:t>down</w:t>
      </w:r>
      <w:r>
        <w:rPr>
          <w:spacing w:val="-21"/>
        </w:rPr>
        <w:t xml:space="preserve"> </w:t>
      </w:r>
      <w:r>
        <w:t>and</w:t>
      </w:r>
      <w:r>
        <w:rPr>
          <w:spacing w:val="-21"/>
        </w:rPr>
        <w:t xml:space="preserve"> </w:t>
      </w:r>
      <w:r>
        <w:t>said,</w:t>
      </w:r>
      <w:r>
        <w:rPr>
          <w:spacing w:val="-20"/>
        </w:rPr>
        <w:t xml:space="preserve"> </w:t>
      </w:r>
      <w:r>
        <w:t>“Stu,</w:t>
      </w:r>
      <w:r>
        <w:rPr>
          <w:spacing w:val="-21"/>
        </w:rPr>
        <w:t xml:space="preserve"> </w:t>
      </w:r>
      <w:r>
        <w:t>you</w:t>
      </w:r>
      <w:r>
        <w:rPr>
          <w:spacing w:val="-21"/>
        </w:rPr>
        <w:t xml:space="preserve"> </w:t>
      </w:r>
      <w:r>
        <w:t>are</w:t>
      </w:r>
      <w:r>
        <w:rPr>
          <w:spacing w:val="-20"/>
        </w:rPr>
        <w:t xml:space="preserve"> </w:t>
      </w:r>
      <w:r>
        <w:t xml:space="preserve">a </w:t>
      </w:r>
      <w:r>
        <w:rPr>
          <w:spacing w:val="-5"/>
        </w:rPr>
        <w:t>Weber</w:t>
      </w:r>
      <w:r>
        <w:rPr>
          <w:spacing w:val="-9"/>
        </w:rPr>
        <w:t xml:space="preserve"> </w:t>
      </w:r>
      <w:r>
        <w:rPr>
          <w:spacing w:val="-8"/>
        </w:rPr>
        <w:t xml:space="preserve">boy, </w:t>
      </w:r>
      <w:r>
        <w:t>and</w:t>
      </w:r>
      <w:r>
        <w:rPr>
          <w:spacing w:val="-8"/>
        </w:rPr>
        <w:t xml:space="preserve"> </w:t>
      </w:r>
      <w:r>
        <w:rPr>
          <w:spacing w:val="-5"/>
        </w:rPr>
        <w:t>Weber</w:t>
      </w:r>
      <w:r>
        <w:rPr>
          <w:spacing w:val="-9"/>
        </w:rPr>
        <w:t xml:space="preserve"> </w:t>
      </w:r>
      <w:r>
        <w:t>boys</w:t>
      </w:r>
      <w:r>
        <w:rPr>
          <w:spacing w:val="-8"/>
        </w:rPr>
        <w:t xml:space="preserve"> </w:t>
      </w:r>
      <w:r>
        <w:t>don’t</w:t>
      </w:r>
      <w:r>
        <w:rPr>
          <w:spacing w:val="-8"/>
        </w:rPr>
        <w:t xml:space="preserve"> </w:t>
      </w:r>
      <w:r>
        <w:t>lie</w:t>
      </w:r>
      <w:r>
        <w:rPr>
          <w:spacing w:val="-9"/>
        </w:rPr>
        <w:t xml:space="preserve"> </w:t>
      </w:r>
      <w:r>
        <w:t>or</w:t>
      </w:r>
      <w:r>
        <w:rPr>
          <w:spacing w:val="-8"/>
        </w:rPr>
        <w:t xml:space="preserve"> </w:t>
      </w:r>
      <w:r>
        <w:t>cheat</w:t>
      </w:r>
      <w:r>
        <w:rPr>
          <w:spacing w:val="-8"/>
        </w:rPr>
        <w:t xml:space="preserve"> </w:t>
      </w:r>
      <w:r>
        <w:t>or</w:t>
      </w:r>
      <w:r>
        <w:rPr>
          <w:spacing w:val="-9"/>
        </w:rPr>
        <w:t xml:space="preserve"> </w:t>
      </w:r>
      <w:r>
        <w:t>steal.”</w:t>
      </w:r>
    </w:p>
    <w:p w:rsidR="00331444" w:rsidRDefault="0071453F">
      <w:pPr>
        <w:pStyle w:val="BodyText"/>
        <w:spacing w:before="2" w:line="254" w:lineRule="auto"/>
        <w:ind w:left="440" w:right="136" w:firstLine="360"/>
      </w:pPr>
      <w:r>
        <w:t>What an example of a king providing for the spiritual needs</w:t>
      </w:r>
      <w:r>
        <w:rPr>
          <w:spacing w:val="-9"/>
        </w:rPr>
        <w:t xml:space="preserve"> </w:t>
      </w:r>
      <w:r>
        <w:t>of others! Grandpa was looking far into my future and nurturing the health</w:t>
      </w:r>
      <w:r>
        <w:rPr>
          <w:spacing w:val="-3"/>
        </w:rPr>
        <w:t xml:space="preserve"> </w:t>
      </w:r>
      <w:r>
        <w:t>of</w:t>
      </w:r>
      <w:r>
        <w:rPr>
          <w:spacing w:val="-3"/>
        </w:rPr>
        <w:t xml:space="preserve"> </w:t>
      </w:r>
      <w:r>
        <w:t>my</w:t>
      </w:r>
      <w:r>
        <w:rPr>
          <w:spacing w:val="-3"/>
        </w:rPr>
        <w:t xml:space="preserve"> </w:t>
      </w:r>
      <w:r>
        <w:t>soul.</w:t>
      </w:r>
      <w:r>
        <w:rPr>
          <w:spacing w:val="-3"/>
        </w:rPr>
        <w:t xml:space="preserve"> </w:t>
      </w:r>
      <w:r>
        <w:t>In</w:t>
      </w:r>
      <w:r>
        <w:rPr>
          <w:spacing w:val="-3"/>
        </w:rPr>
        <w:t xml:space="preserve"> </w:t>
      </w:r>
      <w:r>
        <w:t>effect</w:t>
      </w:r>
      <w:r>
        <w:rPr>
          <w:spacing w:val="-3"/>
        </w:rPr>
        <w:t xml:space="preserve"> </w:t>
      </w:r>
      <w:r>
        <w:t>he</w:t>
      </w:r>
      <w:r>
        <w:rPr>
          <w:spacing w:val="-3"/>
        </w:rPr>
        <w:t xml:space="preserve"> </w:t>
      </w:r>
      <w:r>
        <w:t>was</w:t>
      </w:r>
      <w:r>
        <w:rPr>
          <w:spacing w:val="-3"/>
        </w:rPr>
        <w:t xml:space="preserve"> </w:t>
      </w:r>
      <w:r>
        <w:t>saying,</w:t>
      </w:r>
      <w:r>
        <w:rPr>
          <w:spacing w:val="-3"/>
        </w:rPr>
        <w:t xml:space="preserve"> </w:t>
      </w:r>
      <w:r>
        <w:rPr>
          <w:spacing w:val="-5"/>
        </w:rPr>
        <w:t>“You</w:t>
      </w:r>
      <w:r>
        <w:rPr>
          <w:spacing w:val="-3"/>
        </w:rPr>
        <w:t xml:space="preserve"> </w:t>
      </w:r>
      <w:r>
        <w:t>are</w:t>
      </w:r>
      <w:r>
        <w:rPr>
          <w:spacing w:val="-3"/>
        </w:rPr>
        <w:t xml:space="preserve"> </w:t>
      </w:r>
      <w:r>
        <w:t>not</w:t>
      </w:r>
      <w:r>
        <w:rPr>
          <w:spacing w:val="-3"/>
        </w:rPr>
        <w:t xml:space="preserve"> </w:t>
      </w:r>
      <w:r>
        <w:t>just</w:t>
      </w:r>
      <w:r>
        <w:rPr>
          <w:spacing w:val="-3"/>
        </w:rPr>
        <w:t xml:space="preserve"> </w:t>
      </w:r>
      <w:r>
        <w:t>part</w:t>
      </w:r>
      <w:r>
        <w:rPr>
          <w:spacing w:val="-2"/>
        </w:rPr>
        <w:t xml:space="preserve"> </w:t>
      </w:r>
      <w:r>
        <w:rPr>
          <w:spacing w:val="-5"/>
        </w:rPr>
        <w:t xml:space="preserve">of </w:t>
      </w:r>
      <w:r>
        <w:t xml:space="preserve">the human herd, Grandson. </w:t>
      </w:r>
      <w:r>
        <w:rPr>
          <w:spacing w:val="-7"/>
        </w:rPr>
        <w:t xml:space="preserve">You </w:t>
      </w:r>
      <w:r>
        <w:t>are a man, and at your core you must have integrity.” Such provision is significant in r</w:t>
      </w:r>
      <w:r>
        <w:t>aising a mas- culine</w:t>
      </w:r>
      <w:r>
        <w:rPr>
          <w:spacing w:val="3"/>
        </w:rPr>
        <w:t xml:space="preserve"> </w:t>
      </w:r>
      <w:r>
        <w:t>son.</w:t>
      </w:r>
    </w:p>
    <w:p w:rsidR="00331444" w:rsidRDefault="00331444">
      <w:pPr>
        <w:pStyle w:val="BodyText"/>
        <w:spacing w:before="7"/>
        <w:jc w:val="left"/>
        <w:rPr>
          <w:sz w:val="27"/>
        </w:rPr>
      </w:pPr>
    </w:p>
    <w:p w:rsidR="00331444" w:rsidRDefault="0071453F">
      <w:pPr>
        <w:ind w:left="440"/>
        <w:jc w:val="both"/>
        <w:rPr>
          <w:rFonts w:ascii="Garamond"/>
          <w:sz w:val="14"/>
        </w:rPr>
      </w:pPr>
      <w:r>
        <w:rPr>
          <w:rFonts w:ascii="Garamond"/>
          <w:w w:val="105"/>
          <w:sz w:val="18"/>
        </w:rPr>
        <w:t>T</w:t>
      </w:r>
      <w:r>
        <w:rPr>
          <w:rFonts w:ascii="Garamond"/>
          <w:w w:val="105"/>
          <w:sz w:val="14"/>
        </w:rPr>
        <w:t xml:space="preserve">HE </w:t>
      </w:r>
      <w:r>
        <w:rPr>
          <w:rFonts w:ascii="Garamond"/>
          <w:w w:val="105"/>
          <w:sz w:val="18"/>
        </w:rPr>
        <w:t>W</w:t>
      </w:r>
      <w:r>
        <w:rPr>
          <w:rFonts w:ascii="Garamond"/>
          <w:w w:val="105"/>
          <w:sz w:val="14"/>
        </w:rPr>
        <w:t xml:space="preserve">ARRIOR </w:t>
      </w:r>
      <w:r>
        <w:rPr>
          <w:rFonts w:ascii="Garamond"/>
          <w:w w:val="105"/>
          <w:sz w:val="18"/>
        </w:rPr>
        <w:t>P</w:t>
      </w:r>
      <w:r>
        <w:rPr>
          <w:rFonts w:ascii="Garamond"/>
          <w:w w:val="105"/>
          <w:sz w:val="14"/>
        </w:rPr>
        <w:t>ILLAR</w:t>
      </w:r>
    </w:p>
    <w:p w:rsidR="00331444" w:rsidRDefault="0071453F">
      <w:pPr>
        <w:pStyle w:val="BodyText"/>
        <w:spacing w:before="108" w:line="254" w:lineRule="auto"/>
        <w:ind w:left="440" w:right="138"/>
      </w:pPr>
      <w:r>
        <w:t>In</w:t>
      </w:r>
      <w:r>
        <w:rPr>
          <w:spacing w:val="-32"/>
        </w:rPr>
        <w:t xml:space="preserve"> </w:t>
      </w:r>
      <w:r>
        <w:t>the</w:t>
      </w:r>
      <w:r>
        <w:rPr>
          <w:spacing w:val="-31"/>
        </w:rPr>
        <w:t xml:space="preserve"> </w:t>
      </w:r>
      <w:r>
        <w:t>heart</w:t>
      </w:r>
      <w:r>
        <w:rPr>
          <w:spacing w:val="-31"/>
        </w:rPr>
        <w:t xml:space="preserve"> </w:t>
      </w:r>
      <w:r>
        <w:t>of</w:t>
      </w:r>
      <w:r>
        <w:rPr>
          <w:spacing w:val="-31"/>
        </w:rPr>
        <w:t xml:space="preserve"> </w:t>
      </w:r>
      <w:r>
        <w:t>a</w:t>
      </w:r>
      <w:r>
        <w:rPr>
          <w:spacing w:val="-31"/>
        </w:rPr>
        <w:t xml:space="preserve"> </w:t>
      </w:r>
      <w:r>
        <w:t>man</w:t>
      </w:r>
      <w:r>
        <w:rPr>
          <w:spacing w:val="-31"/>
        </w:rPr>
        <w:t xml:space="preserve"> </w:t>
      </w:r>
      <w:r>
        <w:t>is</w:t>
      </w:r>
      <w:r>
        <w:rPr>
          <w:spacing w:val="-31"/>
        </w:rPr>
        <w:t xml:space="preserve"> </w:t>
      </w:r>
      <w:r>
        <w:t>a</w:t>
      </w:r>
      <w:r>
        <w:rPr>
          <w:spacing w:val="-31"/>
        </w:rPr>
        <w:t xml:space="preserve"> </w:t>
      </w:r>
      <w:r>
        <w:t>desire</w:t>
      </w:r>
      <w:r>
        <w:rPr>
          <w:spacing w:val="-31"/>
        </w:rPr>
        <w:t xml:space="preserve"> </w:t>
      </w:r>
      <w:r>
        <w:t>to</w:t>
      </w:r>
      <w:r>
        <w:rPr>
          <w:spacing w:val="-31"/>
        </w:rPr>
        <w:t xml:space="preserve"> </w:t>
      </w:r>
      <w:r>
        <w:t>protect</w:t>
      </w:r>
      <w:r>
        <w:rPr>
          <w:spacing w:val="-31"/>
        </w:rPr>
        <w:t xml:space="preserve"> </w:t>
      </w:r>
      <w:r>
        <w:t>and</w:t>
      </w:r>
      <w:r>
        <w:rPr>
          <w:spacing w:val="-31"/>
        </w:rPr>
        <w:t xml:space="preserve"> </w:t>
      </w:r>
      <w:r>
        <w:t>even,</w:t>
      </w:r>
      <w:r>
        <w:rPr>
          <w:spacing w:val="-31"/>
        </w:rPr>
        <w:t xml:space="preserve"> </w:t>
      </w:r>
      <w:r>
        <w:t>if</w:t>
      </w:r>
      <w:r>
        <w:rPr>
          <w:spacing w:val="-31"/>
        </w:rPr>
        <w:t xml:space="preserve"> </w:t>
      </w:r>
      <w:r>
        <w:rPr>
          <w:spacing w:val="-5"/>
        </w:rPr>
        <w:t>necessary,</w:t>
      </w:r>
      <w:r>
        <w:rPr>
          <w:spacing w:val="-31"/>
        </w:rPr>
        <w:t xml:space="preserve"> </w:t>
      </w:r>
      <w:r>
        <w:t>to</w:t>
      </w:r>
      <w:r>
        <w:rPr>
          <w:spacing w:val="-31"/>
        </w:rPr>
        <w:t xml:space="preserve"> </w:t>
      </w:r>
      <w:r>
        <w:rPr>
          <w:spacing w:val="-2"/>
        </w:rPr>
        <w:t xml:space="preserve">die </w:t>
      </w:r>
      <w:r>
        <w:t>for</w:t>
      </w:r>
      <w:r>
        <w:rPr>
          <w:spacing w:val="-11"/>
        </w:rPr>
        <w:t xml:space="preserve"> </w:t>
      </w:r>
      <w:r>
        <w:t>others.</w:t>
      </w:r>
      <w:r>
        <w:rPr>
          <w:spacing w:val="-11"/>
        </w:rPr>
        <w:t xml:space="preserve"> </w:t>
      </w:r>
      <w:r>
        <w:t>In</w:t>
      </w:r>
      <w:r>
        <w:rPr>
          <w:spacing w:val="-10"/>
        </w:rPr>
        <w:t xml:space="preserve"> </w:t>
      </w:r>
      <w:r>
        <w:t>Scripture</w:t>
      </w:r>
      <w:r>
        <w:rPr>
          <w:spacing w:val="-11"/>
        </w:rPr>
        <w:t xml:space="preserve"> </w:t>
      </w:r>
      <w:r>
        <w:t>the</w:t>
      </w:r>
      <w:r>
        <w:rPr>
          <w:spacing w:val="-10"/>
        </w:rPr>
        <w:t xml:space="preserve"> </w:t>
      </w:r>
      <w:r>
        <w:t>warrior</w:t>
      </w:r>
      <w:r>
        <w:rPr>
          <w:spacing w:val="-11"/>
        </w:rPr>
        <w:t xml:space="preserve"> </w:t>
      </w:r>
      <w:r>
        <w:t>is</w:t>
      </w:r>
      <w:r>
        <w:rPr>
          <w:spacing w:val="-11"/>
        </w:rPr>
        <w:t xml:space="preserve"> </w:t>
      </w:r>
      <w:r>
        <w:t>defined</w:t>
      </w:r>
      <w:r>
        <w:rPr>
          <w:spacing w:val="-10"/>
        </w:rPr>
        <w:t xml:space="preserve"> </w:t>
      </w:r>
      <w:r>
        <w:t>as</w:t>
      </w:r>
      <w:r>
        <w:rPr>
          <w:spacing w:val="-11"/>
        </w:rPr>
        <w:t xml:space="preserve"> </w:t>
      </w:r>
      <w:r>
        <w:t>“the</w:t>
      </w:r>
      <w:r>
        <w:rPr>
          <w:spacing w:val="-10"/>
        </w:rPr>
        <w:t xml:space="preserve"> </w:t>
      </w:r>
      <w:r>
        <w:t>man</w:t>
      </w:r>
      <w:r>
        <w:rPr>
          <w:spacing w:val="-11"/>
        </w:rPr>
        <w:t xml:space="preserve"> </w:t>
      </w:r>
      <w:r>
        <w:t>of</w:t>
      </w:r>
      <w:r>
        <w:rPr>
          <w:spacing w:val="-11"/>
        </w:rPr>
        <w:t xml:space="preserve"> </w:t>
      </w:r>
      <w:r>
        <w:t>the</w:t>
      </w:r>
      <w:r>
        <w:rPr>
          <w:spacing w:val="-10"/>
        </w:rPr>
        <w:t xml:space="preserve"> </w:t>
      </w:r>
      <w:r>
        <w:rPr>
          <w:spacing w:val="-2"/>
        </w:rPr>
        <w:t xml:space="preserve">in- </w:t>
      </w:r>
      <w:r>
        <w:t>between.”</w:t>
      </w:r>
    </w:p>
    <w:p w:rsidR="00331444" w:rsidRDefault="00331444">
      <w:pPr>
        <w:spacing w:line="254"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64" w:lineRule="auto"/>
        <w:ind w:left="160" w:right="417" w:firstLine="360"/>
      </w:pPr>
      <w:r>
        <w:t xml:space="preserve">Think of David in the </w:t>
      </w:r>
      <w:r>
        <w:rPr>
          <w:spacing w:val="-6"/>
        </w:rPr>
        <w:t xml:space="preserve">Valley </w:t>
      </w:r>
      <w:r>
        <w:t xml:space="preserve">of Elah. If you want a truly </w:t>
      </w:r>
      <w:r>
        <w:rPr>
          <w:spacing w:val="-2"/>
        </w:rPr>
        <w:t xml:space="preserve">mascu- </w:t>
      </w:r>
      <w:r>
        <w:t xml:space="preserve">line </w:t>
      </w:r>
      <w:r>
        <w:rPr>
          <w:spacing w:val="-6"/>
        </w:rPr>
        <w:t xml:space="preserve">boy, </w:t>
      </w:r>
      <w:r>
        <w:t>you will say and demonstrate to him, “Son, you stand between</w:t>
      </w:r>
      <w:r>
        <w:rPr>
          <w:spacing w:val="-23"/>
        </w:rPr>
        <w:t xml:space="preserve"> </w:t>
      </w:r>
      <w:r>
        <w:t>trouble</w:t>
      </w:r>
      <w:r>
        <w:rPr>
          <w:spacing w:val="-22"/>
        </w:rPr>
        <w:t xml:space="preserve"> </w:t>
      </w:r>
      <w:r>
        <w:t>and</w:t>
      </w:r>
      <w:r>
        <w:rPr>
          <w:spacing w:val="-22"/>
        </w:rPr>
        <w:t xml:space="preserve"> </w:t>
      </w:r>
      <w:r>
        <w:t>that</w:t>
      </w:r>
      <w:r>
        <w:rPr>
          <w:spacing w:val="-22"/>
        </w:rPr>
        <w:t xml:space="preserve"> </w:t>
      </w:r>
      <w:r>
        <w:t>which</w:t>
      </w:r>
      <w:r>
        <w:rPr>
          <w:spacing w:val="-22"/>
        </w:rPr>
        <w:t xml:space="preserve"> </w:t>
      </w:r>
      <w:r>
        <w:t>would</w:t>
      </w:r>
      <w:r>
        <w:rPr>
          <w:spacing w:val="-23"/>
        </w:rPr>
        <w:t xml:space="preserve"> </w:t>
      </w:r>
      <w:r>
        <w:t>harm</w:t>
      </w:r>
      <w:r>
        <w:rPr>
          <w:spacing w:val="-22"/>
        </w:rPr>
        <w:t xml:space="preserve"> </w:t>
      </w:r>
      <w:r>
        <w:t>those</w:t>
      </w:r>
      <w:r>
        <w:rPr>
          <w:spacing w:val="-22"/>
        </w:rPr>
        <w:t xml:space="preserve"> </w:t>
      </w:r>
      <w:r>
        <w:t>near</w:t>
      </w:r>
      <w:r>
        <w:rPr>
          <w:spacing w:val="-22"/>
        </w:rPr>
        <w:t xml:space="preserve"> </w:t>
      </w:r>
      <w:r>
        <w:t>and</w:t>
      </w:r>
      <w:r>
        <w:rPr>
          <w:spacing w:val="-22"/>
        </w:rPr>
        <w:t xml:space="preserve"> </w:t>
      </w:r>
      <w:r>
        <w:t>dear</w:t>
      </w:r>
      <w:r>
        <w:rPr>
          <w:spacing w:val="-22"/>
        </w:rPr>
        <w:t xml:space="preserve"> </w:t>
      </w:r>
      <w:r>
        <w:t>to you—your</w:t>
      </w:r>
      <w:r>
        <w:rPr>
          <w:spacing w:val="-7"/>
        </w:rPr>
        <w:t xml:space="preserve"> </w:t>
      </w:r>
      <w:r>
        <w:t>wife,</w:t>
      </w:r>
      <w:r>
        <w:rPr>
          <w:spacing w:val="-6"/>
        </w:rPr>
        <w:t xml:space="preserve"> </w:t>
      </w:r>
      <w:r>
        <w:t>your</w:t>
      </w:r>
      <w:r>
        <w:rPr>
          <w:spacing w:val="-6"/>
        </w:rPr>
        <w:t xml:space="preserve"> </w:t>
      </w:r>
      <w:r>
        <w:t>children,</w:t>
      </w:r>
      <w:r>
        <w:rPr>
          <w:spacing w:val="-6"/>
        </w:rPr>
        <w:t xml:space="preserve"> </w:t>
      </w:r>
      <w:r>
        <w:t>your</w:t>
      </w:r>
      <w:r>
        <w:rPr>
          <w:spacing w:val="-6"/>
        </w:rPr>
        <w:t xml:space="preserve"> </w:t>
      </w:r>
      <w:r>
        <w:t>friends,</w:t>
      </w:r>
      <w:r>
        <w:rPr>
          <w:spacing w:val="-6"/>
        </w:rPr>
        <w:t xml:space="preserve"> </w:t>
      </w:r>
      <w:r>
        <w:t>your</w:t>
      </w:r>
      <w:r>
        <w:rPr>
          <w:spacing w:val="-6"/>
        </w:rPr>
        <w:t xml:space="preserve"> </w:t>
      </w:r>
      <w:r>
        <w:rPr>
          <w:spacing w:val="-5"/>
        </w:rPr>
        <w:t>community.”</w:t>
      </w:r>
    </w:p>
    <w:p w:rsidR="00331444" w:rsidRDefault="0071453F">
      <w:pPr>
        <w:pStyle w:val="BodyText"/>
        <w:spacing w:before="2" w:line="264" w:lineRule="auto"/>
        <w:ind w:left="160" w:right="416" w:firstLine="360"/>
      </w:pPr>
      <w:r>
        <w:rPr>
          <w:spacing w:val="-3"/>
        </w:rPr>
        <w:t>For</w:t>
      </w:r>
      <w:r>
        <w:rPr>
          <w:spacing w:val="-16"/>
        </w:rPr>
        <w:t xml:space="preserve"> </w:t>
      </w:r>
      <w:r>
        <w:t>some</w:t>
      </w:r>
      <w:r>
        <w:rPr>
          <w:spacing w:val="-16"/>
        </w:rPr>
        <w:t xml:space="preserve"> </w:t>
      </w:r>
      <w:r>
        <w:t>time</w:t>
      </w:r>
      <w:r>
        <w:rPr>
          <w:spacing w:val="-16"/>
        </w:rPr>
        <w:t xml:space="preserve"> </w:t>
      </w:r>
      <w:r>
        <w:t>we</w:t>
      </w:r>
      <w:r>
        <w:rPr>
          <w:spacing w:val="-16"/>
        </w:rPr>
        <w:t xml:space="preserve"> </w:t>
      </w:r>
      <w:r>
        <w:t>have</w:t>
      </w:r>
      <w:r>
        <w:rPr>
          <w:spacing w:val="-16"/>
        </w:rPr>
        <w:t xml:space="preserve"> </w:t>
      </w:r>
      <w:r>
        <w:t>been</w:t>
      </w:r>
      <w:r>
        <w:rPr>
          <w:spacing w:val="-16"/>
        </w:rPr>
        <w:t xml:space="preserve"> </w:t>
      </w:r>
      <w:r>
        <w:t>losing</w:t>
      </w:r>
      <w:r>
        <w:rPr>
          <w:spacing w:val="-15"/>
        </w:rPr>
        <w:t xml:space="preserve"> </w:t>
      </w:r>
      <w:r>
        <w:t>this</w:t>
      </w:r>
      <w:r>
        <w:rPr>
          <w:spacing w:val="-16"/>
        </w:rPr>
        <w:t xml:space="preserve"> </w:t>
      </w:r>
      <w:r>
        <w:t>warrior</w:t>
      </w:r>
      <w:r>
        <w:rPr>
          <w:spacing w:val="-16"/>
        </w:rPr>
        <w:t xml:space="preserve"> </w:t>
      </w:r>
      <w:r>
        <w:t>spirit</w:t>
      </w:r>
      <w:r>
        <w:rPr>
          <w:spacing w:val="-16"/>
        </w:rPr>
        <w:t xml:space="preserve"> </w:t>
      </w:r>
      <w:r>
        <w:t>in</w:t>
      </w:r>
      <w:r>
        <w:rPr>
          <w:spacing w:val="-16"/>
        </w:rPr>
        <w:t xml:space="preserve"> </w:t>
      </w:r>
      <w:r>
        <w:t>our</w:t>
      </w:r>
      <w:r>
        <w:rPr>
          <w:spacing w:val="-16"/>
        </w:rPr>
        <w:t xml:space="preserve"> </w:t>
      </w:r>
      <w:r>
        <w:t>cul- ture. Men have become more passive and tend not to stand “in between” when others are in danger. The young shepherd David was not like that. He walked out to the valley of Elah and said, “What’s going on here? The cha</w:t>
      </w:r>
      <w:r>
        <w:t xml:space="preserve">mpion of the Philistines is </w:t>
      </w:r>
      <w:r>
        <w:rPr>
          <w:spacing w:val="-3"/>
        </w:rPr>
        <w:t xml:space="preserve">down </w:t>
      </w:r>
      <w:r>
        <w:t>there</w:t>
      </w:r>
      <w:r>
        <w:rPr>
          <w:spacing w:val="-27"/>
        </w:rPr>
        <w:t xml:space="preserve"> </w:t>
      </w:r>
      <w:r>
        <w:t>every</w:t>
      </w:r>
      <w:r>
        <w:rPr>
          <w:spacing w:val="-27"/>
        </w:rPr>
        <w:t xml:space="preserve"> </w:t>
      </w:r>
      <w:r>
        <w:t>day;</w:t>
      </w:r>
      <w:r>
        <w:rPr>
          <w:spacing w:val="-27"/>
        </w:rPr>
        <w:t xml:space="preserve"> </w:t>
      </w:r>
      <w:r>
        <w:t>but</w:t>
      </w:r>
      <w:r>
        <w:rPr>
          <w:spacing w:val="-27"/>
        </w:rPr>
        <w:t xml:space="preserve"> </w:t>
      </w:r>
      <w:r>
        <w:t>where’s</w:t>
      </w:r>
      <w:r>
        <w:rPr>
          <w:spacing w:val="-27"/>
        </w:rPr>
        <w:t xml:space="preserve"> </w:t>
      </w:r>
      <w:r>
        <w:t>the</w:t>
      </w:r>
      <w:r>
        <w:rPr>
          <w:spacing w:val="-27"/>
        </w:rPr>
        <w:t xml:space="preserve"> </w:t>
      </w:r>
      <w:r>
        <w:t>champion</w:t>
      </w:r>
      <w:r>
        <w:rPr>
          <w:spacing w:val="-27"/>
        </w:rPr>
        <w:t xml:space="preserve"> </w:t>
      </w:r>
      <w:r>
        <w:t>of</w:t>
      </w:r>
      <w:r>
        <w:rPr>
          <w:spacing w:val="-27"/>
        </w:rPr>
        <w:t xml:space="preserve"> </w:t>
      </w:r>
      <w:r>
        <w:t>Israel?</w:t>
      </w:r>
      <w:r>
        <w:rPr>
          <w:spacing w:val="-26"/>
        </w:rPr>
        <w:t xml:space="preserve"> </w:t>
      </w:r>
      <w:r>
        <w:t>Who</w:t>
      </w:r>
      <w:r>
        <w:rPr>
          <w:spacing w:val="-27"/>
        </w:rPr>
        <w:t xml:space="preserve"> </w:t>
      </w:r>
      <w:r>
        <w:t>will</w:t>
      </w:r>
      <w:r>
        <w:rPr>
          <w:spacing w:val="-27"/>
        </w:rPr>
        <w:t xml:space="preserve"> </w:t>
      </w:r>
      <w:r>
        <w:t>be</w:t>
      </w:r>
      <w:r>
        <w:rPr>
          <w:spacing w:val="-27"/>
        </w:rPr>
        <w:t xml:space="preserve"> </w:t>
      </w:r>
      <w:r>
        <w:t>the man of the in-between? I’ll go down” (1 Samuel 17). And Goliath was soon</w:t>
      </w:r>
      <w:r>
        <w:rPr>
          <w:spacing w:val="6"/>
        </w:rPr>
        <w:t xml:space="preserve"> </w:t>
      </w:r>
      <w:r>
        <w:rPr>
          <w:spacing w:val="-3"/>
        </w:rPr>
        <w:t>history.</w:t>
      </w:r>
    </w:p>
    <w:p w:rsidR="00331444" w:rsidRDefault="0071453F">
      <w:pPr>
        <w:pStyle w:val="BodyText"/>
        <w:spacing w:before="4" w:line="264" w:lineRule="auto"/>
        <w:ind w:left="160" w:right="417" w:firstLine="360"/>
      </w:pPr>
      <w:r>
        <w:t>Centuries</w:t>
      </w:r>
      <w:r>
        <w:rPr>
          <w:spacing w:val="-9"/>
        </w:rPr>
        <w:t xml:space="preserve"> </w:t>
      </w:r>
      <w:r>
        <w:t>later</w:t>
      </w:r>
      <w:r>
        <w:rPr>
          <w:spacing w:val="-8"/>
        </w:rPr>
        <w:t xml:space="preserve"> </w:t>
      </w:r>
      <w:r>
        <w:t>the</w:t>
      </w:r>
      <w:r>
        <w:rPr>
          <w:spacing w:val="-9"/>
        </w:rPr>
        <w:t xml:space="preserve"> </w:t>
      </w:r>
      <w:r>
        <w:t>greatest</w:t>
      </w:r>
      <w:r>
        <w:rPr>
          <w:spacing w:val="-8"/>
        </w:rPr>
        <w:t xml:space="preserve"> </w:t>
      </w:r>
      <w:r>
        <w:t>warrior</w:t>
      </w:r>
      <w:r>
        <w:rPr>
          <w:spacing w:val="-8"/>
        </w:rPr>
        <w:t xml:space="preserve"> </w:t>
      </w:r>
      <w:r>
        <w:t>of</w:t>
      </w:r>
      <w:r>
        <w:rPr>
          <w:spacing w:val="-9"/>
        </w:rPr>
        <w:t xml:space="preserve"> </w:t>
      </w:r>
      <w:r>
        <w:t>all</w:t>
      </w:r>
      <w:r>
        <w:rPr>
          <w:spacing w:val="-8"/>
        </w:rPr>
        <w:t xml:space="preserve"> </w:t>
      </w:r>
      <w:r>
        <w:t>said,</w:t>
      </w:r>
      <w:r>
        <w:rPr>
          <w:spacing w:val="-9"/>
        </w:rPr>
        <w:t xml:space="preserve"> </w:t>
      </w:r>
      <w:r>
        <w:t>“I</w:t>
      </w:r>
      <w:r>
        <w:rPr>
          <w:spacing w:val="-8"/>
        </w:rPr>
        <w:t xml:space="preserve"> </w:t>
      </w:r>
      <w:r>
        <w:t>am</w:t>
      </w:r>
      <w:r>
        <w:rPr>
          <w:spacing w:val="-8"/>
        </w:rPr>
        <w:t xml:space="preserve"> </w:t>
      </w:r>
      <w:r>
        <w:t>the</w:t>
      </w:r>
      <w:r>
        <w:rPr>
          <w:spacing w:val="-9"/>
        </w:rPr>
        <w:t xml:space="preserve"> </w:t>
      </w:r>
      <w:r>
        <w:t>son</w:t>
      </w:r>
      <w:r>
        <w:rPr>
          <w:spacing w:val="-8"/>
        </w:rPr>
        <w:t xml:space="preserve"> </w:t>
      </w:r>
      <w:r>
        <w:t>of David.</w:t>
      </w:r>
      <w:r>
        <w:rPr>
          <w:spacing w:val="-11"/>
        </w:rPr>
        <w:t xml:space="preserve"> </w:t>
      </w:r>
      <w:r>
        <w:rPr>
          <w:w w:val="105"/>
        </w:rPr>
        <w:t>I</w:t>
      </w:r>
      <w:r>
        <w:rPr>
          <w:spacing w:val="-13"/>
          <w:w w:val="105"/>
        </w:rPr>
        <w:t xml:space="preserve"> </w:t>
      </w:r>
      <w:r>
        <w:t>will</w:t>
      </w:r>
      <w:r>
        <w:rPr>
          <w:spacing w:val="-11"/>
        </w:rPr>
        <w:t xml:space="preserve"> </w:t>
      </w:r>
      <w:r>
        <w:t>be</w:t>
      </w:r>
      <w:r>
        <w:rPr>
          <w:spacing w:val="-11"/>
        </w:rPr>
        <w:t xml:space="preserve"> </w:t>
      </w:r>
      <w:r>
        <w:t>the</w:t>
      </w:r>
      <w:r>
        <w:rPr>
          <w:spacing w:val="-11"/>
        </w:rPr>
        <w:t xml:space="preserve"> </w:t>
      </w:r>
      <w:r>
        <w:t>man</w:t>
      </w:r>
      <w:r>
        <w:rPr>
          <w:spacing w:val="-10"/>
        </w:rPr>
        <w:t xml:space="preserve"> </w:t>
      </w:r>
      <w:r>
        <w:t>of</w:t>
      </w:r>
      <w:r>
        <w:rPr>
          <w:spacing w:val="-11"/>
        </w:rPr>
        <w:t xml:space="preserve"> </w:t>
      </w:r>
      <w:r>
        <w:t>the</w:t>
      </w:r>
      <w:r>
        <w:rPr>
          <w:spacing w:val="-11"/>
        </w:rPr>
        <w:t xml:space="preserve"> </w:t>
      </w:r>
      <w:r>
        <w:t>in-between.</w:t>
      </w:r>
      <w:r>
        <w:rPr>
          <w:spacing w:val="-11"/>
        </w:rPr>
        <w:t xml:space="preserve"> </w:t>
      </w:r>
      <w:r>
        <w:rPr>
          <w:w w:val="105"/>
        </w:rPr>
        <w:t>I</w:t>
      </w:r>
      <w:r>
        <w:rPr>
          <w:spacing w:val="-13"/>
          <w:w w:val="105"/>
        </w:rPr>
        <w:t xml:space="preserve"> </w:t>
      </w:r>
      <w:r>
        <w:t>will</w:t>
      </w:r>
      <w:r>
        <w:rPr>
          <w:spacing w:val="-11"/>
        </w:rPr>
        <w:t xml:space="preserve"> </w:t>
      </w:r>
      <w:r>
        <w:t>stand</w:t>
      </w:r>
      <w:r>
        <w:rPr>
          <w:spacing w:val="-10"/>
        </w:rPr>
        <w:t xml:space="preserve"> </w:t>
      </w:r>
      <w:r>
        <w:t>between</w:t>
      </w:r>
      <w:r>
        <w:rPr>
          <w:spacing w:val="-11"/>
        </w:rPr>
        <w:t xml:space="preserve"> </w:t>
      </w:r>
      <w:r>
        <w:t>my dear</w:t>
      </w:r>
      <w:r>
        <w:rPr>
          <w:spacing w:val="-19"/>
        </w:rPr>
        <w:t xml:space="preserve"> </w:t>
      </w:r>
      <w:r>
        <w:t>ones,</w:t>
      </w:r>
      <w:r>
        <w:rPr>
          <w:spacing w:val="-19"/>
        </w:rPr>
        <w:t xml:space="preserve"> </w:t>
      </w:r>
      <w:r>
        <w:t>my</w:t>
      </w:r>
      <w:r>
        <w:rPr>
          <w:spacing w:val="-19"/>
        </w:rPr>
        <w:t xml:space="preserve"> </w:t>
      </w:r>
      <w:r>
        <w:t>near</w:t>
      </w:r>
      <w:r>
        <w:rPr>
          <w:spacing w:val="-18"/>
        </w:rPr>
        <w:t xml:space="preserve"> </w:t>
      </w:r>
      <w:r>
        <w:t>ones,</w:t>
      </w:r>
      <w:r>
        <w:rPr>
          <w:spacing w:val="-19"/>
        </w:rPr>
        <w:t xml:space="preserve"> </w:t>
      </w:r>
      <w:r>
        <w:t>and</w:t>
      </w:r>
      <w:r>
        <w:rPr>
          <w:spacing w:val="-19"/>
        </w:rPr>
        <w:t xml:space="preserve"> </w:t>
      </w:r>
      <w:r>
        <w:t>all</w:t>
      </w:r>
      <w:r>
        <w:rPr>
          <w:spacing w:val="-18"/>
        </w:rPr>
        <w:t xml:space="preserve"> </w:t>
      </w:r>
      <w:r>
        <w:t>that</w:t>
      </w:r>
      <w:r>
        <w:rPr>
          <w:spacing w:val="-19"/>
        </w:rPr>
        <w:t xml:space="preserve"> </w:t>
      </w:r>
      <w:r>
        <w:t>will</w:t>
      </w:r>
      <w:r>
        <w:rPr>
          <w:spacing w:val="-19"/>
        </w:rPr>
        <w:t xml:space="preserve"> </w:t>
      </w:r>
      <w:r>
        <w:t>destroy</w:t>
      </w:r>
      <w:r>
        <w:rPr>
          <w:spacing w:val="-18"/>
        </w:rPr>
        <w:t xml:space="preserve"> </w:t>
      </w:r>
      <w:r>
        <w:t>them.</w:t>
      </w:r>
      <w:r>
        <w:rPr>
          <w:spacing w:val="-19"/>
        </w:rPr>
        <w:t xml:space="preserve"> </w:t>
      </w:r>
      <w:r>
        <w:rPr>
          <w:w w:val="105"/>
        </w:rPr>
        <w:t>I</w:t>
      </w:r>
      <w:r>
        <w:rPr>
          <w:spacing w:val="-21"/>
          <w:w w:val="105"/>
        </w:rPr>
        <w:t xml:space="preserve"> </w:t>
      </w:r>
      <w:r>
        <w:t>will</w:t>
      </w:r>
      <w:r>
        <w:rPr>
          <w:spacing w:val="-19"/>
        </w:rPr>
        <w:t xml:space="preserve"> </w:t>
      </w:r>
      <w:r>
        <w:rPr>
          <w:spacing w:val="-2"/>
        </w:rPr>
        <w:t xml:space="preserve">absorb </w:t>
      </w:r>
      <w:r>
        <w:t>the</w:t>
      </w:r>
      <w:r>
        <w:rPr>
          <w:spacing w:val="-6"/>
        </w:rPr>
        <w:t xml:space="preserve"> </w:t>
      </w:r>
      <w:r>
        <w:t>blows.</w:t>
      </w:r>
      <w:r>
        <w:rPr>
          <w:spacing w:val="-5"/>
        </w:rPr>
        <w:t xml:space="preserve"> </w:t>
      </w:r>
      <w:r>
        <w:rPr>
          <w:w w:val="105"/>
        </w:rPr>
        <w:t>I</w:t>
      </w:r>
      <w:r>
        <w:rPr>
          <w:spacing w:val="-8"/>
          <w:w w:val="105"/>
        </w:rPr>
        <w:t xml:space="preserve"> </w:t>
      </w:r>
      <w:r>
        <w:t>will</w:t>
      </w:r>
      <w:r>
        <w:rPr>
          <w:spacing w:val="-6"/>
        </w:rPr>
        <w:t xml:space="preserve"> </w:t>
      </w:r>
      <w:r>
        <w:t>take</w:t>
      </w:r>
      <w:r>
        <w:rPr>
          <w:spacing w:val="-5"/>
        </w:rPr>
        <w:t xml:space="preserve"> </w:t>
      </w:r>
      <w:r>
        <w:t>the</w:t>
      </w:r>
      <w:r>
        <w:rPr>
          <w:spacing w:val="-6"/>
        </w:rPr>
        <w:t xml:space="preserve"> </w:t>
      </w:r>
      <w:r>
        <w:t>wounds.</w:t>
      </w:r>
      <w:r>
        <w:rPr>
          <w:spacing w:val="-5"/>
        </w:rPr>
        <w:t xml:space="preserve"> </w:t>
      </w:r>
      <w:r>
        <w:rPr>
          <w:w w:val="105"/>
        </w:rPr>
        <w:t>I</w:t>
      </w:r>
      <w:r>
        <w:rPr>
          <w:spacing w:val="-8"/>
          <w:w w:val="105"/>
        </w:rPr>
        <w:t xml:space="preserve"> </w:t>
      </w:r>
      <w:r>
        <w:t>will</w:t>
      </w:r>
      <w:r>
        <w:rPr>
          <w:spacing w:val="-6"/>
        </w:rPr>
        <w:t xml:space="preserve"> </w:t>
      </w:r>
      <w:r>
        <w:t>shed</w:t>
      </w:r>
      <w:r>
        <w:rPr>
          <w:spacing w:val="-5"/>
        </w:rPr>
        <w:t xml:space="preserve"> </w:t>
      </w:r>
      <w:r>
        <w:t>the</w:t>
      </w:r>
      <w:r>
        <w:rPr>
          <w:spacing w:val="-5"/>
        </w:rPr>
        <w:t xml:space="preserve"> </w:t>
      </w:r>
      <w:r>
        <w:t>blood.”</w:t>
      </w:r>
      <w:r>
        <w:rPr>
          <w:spacing w:val="-6"/>
        </w:rPr>
        <w:t xml:space="preserve"> </w:t>
      </w:r>
      <w:r>
        <w:t>And</w:t>
      </w:r>
      <w:r>
        <w:rPr>
          <w:spacing w:val="-5"/>
        </w:rPr>
        <w:t xml:space="preserve"> </w:t>
      </w:r>
      <w:r>
        <w:t>Jesus went</w:t>
      </w:r>
      <w:r>
        <w:rPr>
          <w:spacing w:val="-13"/>
        </w:rPr>
        <w:t xml:space="preserve"> </w:t>
      </w:r>
      <w:r>
        <w:t>to</w:t>
      </w:r>
      <w:r>
        <w:rPr>
          <w:spacing w:val="-13"/>
        </w:rPr>
        <w:t xml:space="preserve"> </w:t>
      </w:r>
      <w:r>
        <w:t>the</w:t>
      </w:r>
      <w:r>
        <w:rPr>
          <w:spacing w:val="-12"/>
        </w:rPr>
        <w:t xml:space="preserve"> </w:t>
      </w:r>
      <w:r>
        <w:t>cross</w:t>
      </w:r>
      <w:r>
        <w:rPr>
          <w:spacing w:val="-13"/>
        </w:rPr>
        <w:t xml:space="preserve"> </w:t>
      </w:r>
      <w:r>
        <w:t>and</w:t>
      </w:r>
      <w:r>
        <w:rPr>
          <w:spacing w:val="-13"/>
        </w:rPr>
        <w:t xml:space="preserve"> </w:t>
      </w:r>
      <w:r>
        <w:t>gave</w:t>
      </w:r>
      <w:r>
        <w:rPr>
          <w:spacing w:val="-12"/>
        </w:rPr>
        <w:t xml:space="preserve"> </w:t>
      </w:r>
      <w:r>
        <w:t>His</w:t>
      </w:r>
      <w:r>
        <w:rPr>
          <w:spacing w:val="-13"/>
        </w:rPr>
        <w:t xml:space="preserve"> </w:t>
      </w:r>
      <w:r>
        <w:t>life</w:t>
      </w:r>
      <w:r>
        <w:rPr>
          <w:spacing w:val="-13"/>
        </w:rPr>
        <w:t xml:space="preserve"> </w:t>
      </w:r>
      <w:r>
        <w:t>so</w:t>
      </w:r>
      <w:r>
        <w:rPr>
          <w:spacing w:val="-12"/>
        </w:rPr>
        <w:t xml:space="preserve"> </w:t>
      </w:r>
      <w:r>
        <w:t>that</w:t>
      </w:r>
      <w:r>
        <w:rPr>
          <w:spacing w:val="-13"/>
        </w:rPr>
        <w:t xml:space="preserve"> </w:t>
      </w:r>
      <w:r>
        <w:t>others</w:t>
      </w:r>
      <w:r>
        <w:rPr>
          <w:spacing w:val="-13"/>
        </w:rPr>
        <w:t xml:space="preserve"> </w:t>
      </w:r>
      <w:r>
        <w:t>would</w:t>
      </w:r>
      <w:r>
        <w:rPr>
          <w:spacing w:val="-12"/>
        </w:rPr>
        <w:t xml:space="preserve"> </w:t>
      </w:r>
      <w:r>
        <w:t>not</w:t>
      </w:r>
      <w:r>
        <w:rPr>
          <w:spacing w:val="-13"/>
        </w:rPr>
        <w:t xml:space="preserve"> </w:t>
      </w:r>
      <w:r>
        <w:t>have</w:t>
      </w:r>
      <w:r>
        <w:rPr>
          <w:spacing w:val="-13"/>
        </w:rPr>
        <w:t xml:space="preserve"> </w:t>
      </w:r>
      <w:r>
        <w:t>to experience eternal</w:t>
      </w:r>
      <w:r>
        <w:rPr>
          <w:spacing w:val="-5"/>
        </w:rPr>
        <w:t xml:space="preserve"> </w:t>
      </w:r>
      <w:r>
        <w:rPr>
          <w:spacing w:val="-2"/>
        </w:rPr>
        <w:t>death.</w:t>
      </w:r>
    </w:p>
    <w:p w:rsidR="00331444" w:rsidRDefault="0071453F">
      <w:pPr>
        <w:pStyle w:val="BodyText"/>
        <w:spacing w:before="4" w:line="264" w:lineRule="auto"/>
        <w:ind w:left="160" w:right="418" w:firstLine="360"/>
      </w:pPr>
      <w:r>
        <w:t>One</w:t>
      </w:r>
      <w:r>
        <w:rPr>
          <w:spacing w:val="-5"/>
        </w:rPr>
        <w:t xml:space="preserve"> </w:t>
      </w:r>
      <w:r>
        <w:t>time</w:t>
      </w:r>
      <w:r>
        <w:rPr>
          <w:spacing w:val="-5"/>
        </w:rPr>
        <w:t xml:space="preserve"> </w:t>
      </w:r>
      <w:r>
        <w:t>my</w:t>
      </w:r>
      <w:r>
        <w:rPr>
          <w:spacing w:val="-5"/>
        </w:rPr>
        <w:t xml:space="preserve"> </w:t>
      </w:r>
      <w:r>
        <w:t>boys</w:t>
      </w:r>
      <w:r>
        <w:rPr>
          <w:spacing w:val="-5"/>
        </w:rPr>
        <w:t xml:space="preserve"> </w:t>
      </w:r>
      <w:r>
        <w:t>and</w:t>
      </w:r>
      <w:r>
        <w:rPr>
          <w:spacing w:val="-4"/>
        </w:rPr>
        <w:t xml:space="preserve"> </w:t>
      </w:r>
      <w:r>
        <w:rPr>
          <w:w w:val="105"/>
        </w:rPr>
        <w:t>I</w:t>
      </w:r>
      <w:r>
        <w:rPr>
          <w:spacing w:val="-8"/>
          <w:w w:val="105"/>
        </w:rPr>
        <w:t xml:space="preserve"> </w:t>
      </w:r>
      <w:r>
        <w:t>were</w:t>
      </w:r>
      <w:r>
        <w:rPr>
          <w:spacing w:val="-4"/>
        </w:rPr>
        <w:t xml:space="preserve"> </w:t>
      </w:r>
      <w:r>
        <w:t>about</w:t>
      </w:r>
      <w:r>
        <w:rPr>
          <w:spacing w:val="-5"/>
        </w:rPr>
        <w:t xml:space="preserve"> </w:t>
      </w:r>
      <w:r>
        <w:t>to</w:t>
      </w:r>
      <w:r>
        <w:rPr>
          <w:spacing w:val="-5"/>
        </w:rPr>
        <w:t xml:space="preserve"> </w:t>
      </w:r>
      <w:r>
        <w:t>drive</w:t>
      </w:r>
      <w:r>
        <w:rPr>
          <w:spacing w:val="-5"/>
        </w:rPr>
        <w:t xml:space="preserve"> </w:t>
      </w:r>
      <w:r>
        <w:t>away</w:t>
      </w:r>
      <w:r>
        <w:rPr>
          <w:spacing w:val="-5"/>
        </w:rPr>
        <w:t xml:space="preserve"> </w:t>
      </w:r>
      <w:r>
        <w:t>from</w:t>
      </w:r>
      <w:r>
        <w:rPr>
          <w:spacing w:val="-4"/>
        </w:rPr>
        <w:t xml:space="preserve"> </w:t>
      </w:r>
      <w:r>
        <w:t>a</w:t>
      </w:r>
      <w:r>
        <w:rPr>
          <w:spacing w:val="-5"/>
        </w:rPr>
        <w:t xml:space="preserve"> </w:t>
      </w:r>
      <w:r>
        <w:t>drug store</w:t>
      </w:r>
      <w:r>
        <w:rPr>
          <w:spacing w:val="-27"/>
        </w:rPr>
        <w:t xml:space="preserve"> </w:t>
      </w:r>
      <w:r>
        <w:t>when</w:t>
      </w:r>
      <w:r>
        <w:rPr>
          <w:spacing w:val="-26"/>
        </w:rPr>
        <w:t xml:space="preserve"> </w:t>
      </w:r>
      <w:r>
        <w:t>a</w:t>
      </w:r>
      <w:r>
        <w:rPr>
          <w:spacing w:val="-26"/>
        </w:rPr>
        <w:t xml:space="preserve"> </w:t>
      </w:r>
      <w:r>
        <w:t>guy</w:t>
      </w:r>
      <w:r>
        <w:rPr>
          <w:spacing w:val="-26"/>
        </w:rPr>
        <w:t xml:space="preserve"> </w:t>
      </w:r>
      <w:r>
        <w:t>ran</w:t>
      </w:r>
      <w:r>
        <w:rPr>
          <w:spacing w:val="-26"/>
        </w:rPr>
        <w:t xml:space="preserve"> </w:t>
      </w:r>
      <w:r>
        <w:t>out</w:t>
      </w:r>
      <w:r>
        <w:rPr>
          <w:spacing w:val="-27"/>
        </w:rPr>
        <w:t xml:space="preserve"> </w:t>
      </w:r>
      <w:r>
        <w:t>the</w:t>
      </w:r>
      <w:r>
        <w:rPr>
          <w:spacing w:val="-26"/>
        </w:rPr>
        <w:t xml:space="preserve"> </w:t>
      </w:r>
      <w:r>
        <w:t>front</w:t>
      </w:r>
      <w:r>
        <w:rPr>
          <w:spacing w:val="-26"/>
        </w:rPr>
        <w:t xml:space="preserve"> </w:t>
      </w:r>
      <w:r>
        <w:t>door</w:t>
      </w:r>
      <w:r>
        <w:rPr>
          <w:spacing w:val="-26"/>
        </w:rPr>
        <w:t xml:space="preserve"> </w:t>
      </w:r>
      <w:r>
        <w:t>with</w:t>
      </w:r>
      <w:r>
        <w:rPr>
          <w:spacing w:val="-26"/>
        </w:rPr>
        <w:t xml:space="preserve"> </w:t>
      </w:r>
      <w:r>
        <w:t>a</w:t>
      </w:r>
      <w:r>
        <w:rPr>
          <w:spacing w:val="-27"/>
        </w:rPr>
        <w:t xml:space="preserve"> </w:t>
      </w:r>
      <w:r>
        <w:t>package</w:t>
      </w:r>
      <w:r>
        <w:rPr>
          <w:spacing w:val="-26"/>
        </w:rPr>
        <w:t xml:space="preserve"> </w:t>
      </w:r>
      <w:r>
        <w:t>under</w:t>
      </w:r>
      <w:r>
        <w:rPr>
          <w:spacing w:val="-26"/>
        </w:rPr>
        <w:t xml:space="preserve"> </w:t>
      </w:r>
      <w:r>
        <w:t>his</w:t>
      </w:r>
      <w:r>
        <w:rPr>
          <w:spacing w:val="-26"/>
        </w:rPr>
        <w:t xml:space="preserve"> </w:t>
      </w:r>
      <w:r>
        <w:rPr>
          <w:spacing w:val="-2"/>
        </w:rPr>
        <w:t xml:space="preserve">arm </w:t>
      </w:r>
      <w:r>
        <w:t>and</w:t>
      </w:r>
      <w:r>
        <w:rPr>
          <w:spacing w:val="-30"/>
        </w:rPr>
        <w:t xml:space="preserve"> </w:t>
      </w:r>
      <w:r>
        <w:t>the</w:t>
      </w:r>
      <w:r>
        <w:rPr>
          <w:spacing w:val="-30"/>
        </w:rPr>
        <w:t xml:space="preserve"> </w:t>
      </w:r>
      <w:r>
        <w:t>cashier</w:t>
      </w:r>
      <w:r>
        <w:rPr>
          <w:spacing w:val="-30"/>
        </w:rPr>
        <w:t xml:space="preserve"> </w:t>
      </w:r>
      <w:r>
        <w:t>right</w:t>
      </w:r>
      <w:r>
        <w:rPr>
          <w:spacing w:val="-30"/>
        </w:rPr>
        <w:t xml:space="preserve"> </w:t>
      </w:r>
      <w:r>
        <w:t>on</w:t>
      </w:r>
      <w:r>
        <w:rPr>
          <w:spacing w:val="-30"/>
        </w:rPr>
        <w:t xml:space="preserve"> </w:t>
      </w:r>
      <w:r>
        <w:t>his</w:t>
      </w:r>
      <w:r>
        <w:rPr>
          <w:spacing w:val="-30"/>
        </w:rPr>
        <w:t xml:space="preserve"> </w:t>
      </w:r>
      <w:r>
        <w:t>tail,</w:t>
      </w:r>
      <w:r>
        <w:rPr>
          <w:spacing w:val="-29"/>
        </w:rPr>
        <w:t xml:space="preserve"> </w:t>
      </w:r>
      <w:r>
        <w:t>yelling,</w:t>
      </w:r>
      <w:r>
        <w:rPr>
          <w:spacing w:val="-30"/>
        </w:rPr>
        <w:t xml:space="preserve"> </w:t>
      </w:r>
      <w:r>
        <w:t>“Stop,</w:t>
      </w:r>
      <w:r>
        <w:rPr>
          <w:spacing w:val="-30"/>
        </w:rPr>
        <w:t xml:space="preserve"> </w:t>
      </w:r>
      <w:r>
        <w:t>thief!”</w:t>
      </w:r>
      <w:r>
        <w:rPr>
          <w:spacing w:val="-30"/>
        </w:rPr>
        <w:t xml:space="preserve"> </w:t>
      </w:r>
      <w:r>
        <w:t>The</w:t>
      </w:r>
      <w:r>
        <w:rPr>
          <w:spacing w:val="-30"/>
        </w:rPr>
        <w:t xml:space="preserve"> </w:t>
      </w:r>
      <w:r>
        <w:t>boys</w:t>
      </w:r>
      <w:r>
        <w:rPr>
          <w:spacing w:val="-30"/>
        </w:rPr>
        <w:t xml:space="preserve"> </w:t>
      </w:r>
      <w:r>
        <w:rPr>
          <w:spacing w:val="-2"/>
        </w:rPr>
        <w:t xml:space="preserve">looked </w:t>
      </w:r>
      <w:r>
        <w:t>at</w:t>
      </w:r>
      <w:r>
        <w:rPr>
          <w:spacing w:val="-10"/>
        </w:rPr>
        <w:t xml:space="preserve"> </w:t>
      </w:r>
      <w:r>
        <w:t>me,</w:t>
      </w:r>
      <w:r>
        <w:rPr>
          <w:spacing w:val="-9"/>
        </w:rPr>
        <w:t xml:space="preserve"> </w:t>
      </w:r>
      <w:r>
        <w:t>and</w:t>
      </w:r>
      <w:r>
        <w:rPr>
          <w:spacing w:val="-9"/>
        </w:rPr>
        <w:t xml:space="preserve"> </w:t>
      </w:r>
      <w:r>
        <w:rPr>
          <w:w w:val="105"/>
        </w:rPr>
        <w:t>I</w:t>
      </w:r>
      <w:r>
        <w:rPr>
          <w:spacing w:val="-11"/>
          <w:w w:val="105"/>
        </w:rPr>
        <w:t xml:space="preserve"> </w:t>
      </w:r>
      <w:r>
        <w:t>looked</w:t>
      </w:r>
      <w:r>
        <w:rPr>
          <w:spacing w:val="-9"/>
        </w:rPr>
        <w:t xml:space="preserve"> </w:t>
      </w:r>
      <w:r>
        <w:t>at</w:t>
      </w:r>
      <w:r>
        <w:rPr>
          <w:spacing w:val="-10"/>
        </w:rPr>
        <w:t xml:space="preserve"> </w:t>
      </w:r>
      <w:r>
        <w:t>them,</w:t>
      </w:r>
      <w:r>
        <w:rPr>
          <w:spacing w:val="-9"/>
        </w:rPr>
        <w:t xml:space="preserve"> </w:t>
      </w:r>
      <w:r>
        <w:t>and</w:t>
      </w:r>
      <w:r>
        <w:rPr>
          <w:spacing w:val="-9"/>
        </w:rPr>
        <w:t xml:space="preserve"> </w:t>
      </w:r>
      <w:r>
        <w:t>we</w:t>
      </w:r>
      <w:r>
        <w:rPr>
          <w:spacing w:val="-9"/>
        </w:rPr>
        <w:t xml:space="preserve"> </w:t>
      </w:r>
      <w:r>
        <w:t>took</w:t>
      </w:r>
      <w:r>
        <w:rPr>
          <w:spacing w:val="-9"/>
        </w:rPr>
        <w:t xml:space="preserve"> </w:t>
      </w:r>
      <w:r>
        <w:t>off</w:t>
      </w:r>
      <w:r>
        <w:rPr>
          <w:spacing w:val="-9"/>
        </w:rPr>
        <w:t xml:space="preserve"> </w:t>
      </w:r>
      <w:r>
        <w:t>after</w:t>
      </w:r>
      <w:r>
        <w:rPr>
          <w:spacing w:val="-9"/>
        </w:rPr>
        <w:t xml:space="preserve"> </w:t>
      </w:r>
      <w:r>
        <w:t>him</w:t>
      </w:r>
      <w:r>
        <w:rPr>
          <w:spacing w:val="-9"/>
        </w:rPr>
        <w:t xml:space="preserve"> </w:t>
      </w:r>
      <w:r>
        <w:t>in</w:t>
      </w:r>
      <w:r>
        <w:rPr>
          <w:spacing w:val="-9"/>
        </w:rPr>
        <w:t xml:space="preserve"> </w:t>
      </w:r>
      <w:r>
        <w:t>our</w:t>
      </w:r>
      <w:r>
        <w:rPr>
          <w:spacing w:val="-9"/>
        </w:rPr>
        <w:t xml:space="preserve"> </w:t>
      </w:r>
      <w:r>
        <w:rPr>
          <w:spacing w:val="-2"/>
        </w:rPr>
        <w:t xml:space="preserve">truck. </w:t>
      </w:r>
      <w:r>
        <w:t>When</w:t>
      </w:r>
      <w:r>
        <w:rPr>
          <w:spacing w:val="-33"/>
        </w:rPr>
        <w:t xml:space="preserve"> </w:t>
      </w:r>
      <w:r>
        <w:t>we</w:t>
      </w:r>
      <w:r>
        <w:rPr>
          <w:spacing w:val="-33"/>
        </w:rPr>
        <w:t xml:space="preserve"> </w:t>
      </w:r>
      <w:r>
        <w:t>stopped</w:t>
      </w:r>
      <w:r>
        <w:rPr>
          <w:spacing w:val="-32"/>
        </w:rPr>
        <w:t xml:space="preserve"> </w:t>
      </w:r>
      <w:r>
        <w:t>the</w:t>
      </w:r>
      <w:r>
        <w:rPr>
          <w:spacing w:val="-33"/>
        </w:rPr>
        <w:t xml:space="preserve"> </w:t>
      </w:r>
      <w:r>
        <w:rPr>
          <w:spacing w:val="-8"/>
        </w:rPr>
        <w:t>guy,</w:t>
      </w:r>
      <w:r>
        <w:rPr>
          <w:spacing w:val="-33"/>
        </w:rPr>
        <w:t xml:space="preserve"> </w:t>
      </w:r>
      <w:r>
        <w:t>the</w:t>
      </w:r>
      <w:r>
        <w:rPr>
          <w:spacing w:val="-32"/>
        </w:rPr>
        <w:t xml:space="preserve"> </w:t>
      </w:r>
      <w:r>
        <w:t>police</w:t>
      </w:r>
      <w:r>
        <w:rPr>
          <w:spacing w:val="-33"/>
        </w:rPr>
        <w:t xml:space="preserve"> </w:t>
      </w:r>
      <w:r>
        <w:t>arrived</w:t>
      </w:r>
      <w:r>
        <w:rPr>
          <w:spacing w:val="-32"/>
        </w:rPr>
        <w:t xml:space="preserve"> </w:t>
      </w:r>
      <w:r>
        <w:t>minutes</w:t>
      </w:r>
      <w:r>
        <w:rPr>
          <w:spacing w:val="-33"/>
        </w:rPr>
        <w:t xml:space="preserve"> </w:t>
      </w:r>
      <w:r>
        <w:t>later</w:t>
      </w:r>
      <w:r>
        <w:rPr>
          <w:spacing w:val="-33"/>
        </w:rPr>
        <w:t xml:space="preserve"> </w:t>
      </w:r>
      <w:r>
        <w:t>and</w:t>
      </w:r>
      <w:r>
        <w:rPr>
          <w:spacing w:val="-32"/>
        </w:rPr>
        <w:t xml:space="preserve"> </w:t>
      </w:r>
      <w:r>
        <w:rPr>
          <w:spacing w:val="-2"/>
        </w:rPr>
        <w:t xml:space="preserve">every- </w:t>
      </w:r>
      <w:r>
        <w:t>thing</w:t>
      </w:r>
      <w:r>
        <w:rPr>
          <w:spacing w:val="-30"/>
        </w:rPr>
        <w:t xml:space="preserve"> </w:t>
      </w:r>
      <w:r>
        <w:t>was</w:t>
      </w:r>
      <w:r>
        <w:rPr>
          <w:spacing w:val="-29"/>
        </w:rPr>
        <w:t xml:space="preserve"> </w:t>
      </w:r>
      <w:r>
        <w:t>cool.</w:t>
      </w:r>
      <w:r>
        <w:rPr>
          <w:spacing w:val="-30"/>
        </w:rPr>
        <w:t xml:space="preserve"> </w:t>
      </w:r>
      <w:r>
        <w:t>That’s</w:t>
      </w:r>
      <w:r>
        <w:rPr>
          <w:spacing w:val="-29"/>
        </w:rPr>
        <w:t xml:space="preserve"> </w:t>
      </w:r>
      <w:r>
        <w:t>what</w:t>
      </w:r>
      <w:r>
        <w:rPr>
          <w:spacing w:val="-29"/>
        </w:rPr>
        <w:t xml:space="preserve"> </w:t>
      </w:r>
      <w:r>
        <w:t>men</w:t>
      </w:r>
      <w:r>
        <w:rPr>
          <w:spacing w:val="-30"/>
        </w:rPr>
        <w:t xml:space="preserve"> </w:t>
      </w:r>
      <w:r>
        <w:t>do—instinctively</w:t>
      </w:r>
      <w:r>
        <w:rPr>
          <w:spacing w:val="-29"/>
        </w:rPr>
        <w:t xml:space="preserve"> </w:t>
      </w:r>
      <w:r>
        <w:t>and</w:t>
      </w:r>
      <w:r>
        <w:rPr>
          <w:spacing w:val="-29"/>
        </w:rPr>
        <w:t xml:space="preserve"> </w:t>
      </w:r>
      <w:r>
        <w:t>without</w:t>
      </w:r>
      <w:r>
        <w:rPr>
          <w:spacing w:val="-30"/>
        </w:rPr>
        <w:t xml:space="preserve"> </w:t>
      </w:r>
      <w:r>
        <w:rPr>
          <w:spacing w:val="-2"/>
        </w:rPr>
        <w:t xml:space="preserve">think- </w:t>
      </w:r>
      <w:r>
        <w:t>ing</w:t>
      </w:r>
      <w:r>
        <w:rPr>
          <w:spacing w:val="-32"/>
        </w:rPr>
        <w:t xml:space="preserve"> </w:t>
      </w:r>
      <w:r>
        <w:t>of</w:t>
      </w:r>
      <w:r>
        <w:rPr>
          <w:spacing w:val="-31"/>
        </w:rPr>
        <w:t xml:space="preserve"> </w:t>
      </w:r>
      <w:r>
        <w:t>all</w:t>
      </w:r>
      <w:r>
        <w:rPr>
          <w:spacing w:val="-31"/>
        </w:rPr>
        <w:t xml:space="preserve"> </w:t>
      </w:r>
      <w:r>
        <w:t>the</w:t>
      </w:r>
      <w:r>
        <w:rPr>
          <w:spacing w:val="-31"/>
        </w:rPr>
        <w:t xml:space="preserve"> </w:t>
      </w:r>
      <w:r>
        <w:t>possible</w:t>
      </w:r>
      <w:r>
        <w:rPr>
          <w:spacing w:val="-31"/>
        </w:rPr>
        <w:t xml:space="preserve"> </w:t>
      </w:r>
      <w:r>
        <w:t>negative</w:t>
      </w:r>
      <w:r>
        <w:rPr>
          <w:spacing w:val="-31"/>
        </w:rPr>
        <w:t xml:space="preserve"> </w:t>
      </w:r>
      <w:r>
        <w:t>consequences—get</w:t>
      </w:r>
      <w:r>
        <w:rPr>
          <w:spacing w:val="-31"/>
        </w:rPr>
        <w:t xml:space="preserve"> </w:t>
      </w:r>
      <w:r>
        <w:t>involved,</w:t>
      </w:r>
      <w:r>
        <w:rPr>
          <w:spacing w:val="-31"/>
        </w:rPr>
        <w:t xml:space="preserve"> </w:t>
      </w:r>
      <w:r>
        <w:t>jump</w:t>
      </w:r>
      <w:r>
        <w:rPr>
          <w:spacing w:val="-31"/>
        </w:rPr>
        <w:t xml:space="preserve"> </w:t>
      </w:r>
      <w:r>
        <w:rPr>
          <w:spacing w:val="-2"/>
        </w:rPr>
        <w:t xml:space="preserve">in, </w:t>
      </w:r>
      <w:r>
        <w:t>stop the</w:t>
      </w:r>
      <w:r>
        <w:rPr>
          <w:spacing w:val="-3"/>
        </w:rPr>
        <w:t xml:space="preserve"> </w:t>
      </w:r>
      <w:r>
        <w:t>trouble.</w:t>
      </w:r>
    </w:p>
    <w:p w:rsidR="00331444" w:rsidRDefault="0071453F">
      <w:pPr>
        <w:pStyle w:val="BodyText"/>
        <w:spacing w:before="4" w:line="264" w:lineRule="auto"/>
        <w:ind w:left="160" w:right="417" w:firstLine="360"/>
      </w:pPr>
      <w:r>
        <w:rPr>
          <w:w w:val="105"/>
        </w:rPr>
        <w:t xml:space="preserve">I </w:t>
      </w:r>
      <w:r>
        <w:t xml:space="preserve">am not advocating mindless </w:t>
      </w:r>
      <w:r>
        <w:rPr>
          <w:spacing w:val="-4"/>
        </w:rPr>
        <w:t xml:space="preserve">bravery, </w:t>
      </w:r>
      <w:r>
        <w:t>of course, or brutish, vicious,</w:t>
      </w:r>
      <w:r>
        <w:rPr>
          <w:spacing w:val="-19"/>
        </w:rPr>
        <w:t xml:space="preserve"> </w:t>
      </w:r>
      <w:r>
        <w:t>unbalanced</w:t>
      </w:r>
      <w:r>
        <w:rPr>
          <w:spacing w:val="-18"/>
        </w:rPr>
        <w:t xml:space="preserve"> </w:t>
      </w:r>
      <w:r>
        <w:t>aggressiveness.</w:t>
      </w:r>
      <w:r>
        <w:rPr>
          <w:spacing w:val="-18"/>
        </w:rPr>
        <w:t xml:space="preserve"> </w:t>
      </w:r>
      <w:r>
        <w:rPr>
          <w:w w:val="105"/>
        </w:rPr>
        <w:t>I</w:t>
      </w:r>
      <w:r>
        <w:rPr>
          <w:spacing w:val="-20"/>
          <w:w w:val="105"/>
        </w:rPr>
        <w:t xml:space="preserve"> </w:t>
      </w:r>
      <w:r>
        <w:t>am</w:t>
      </w:r>
      <w:r>
        <w:rPr>
          <w:spacing w:val="-18"/>
        </w:rPr>
        <w:t xml:space="preserve"> </w:t>
      </w:r>
      <w:r>
        <w:t>talking</w:t>
      </w:r>
      <w:r>
        <w:rPr>
          <w:spacing w:val="-18"/>
        </w:rPr>
        <w:t xml:space="preserve"> </w:t>
      </w:r>
      <w:r>
        <w:t>about</w:t>
      </w:r>
      <w:r>
        <w:rPr>
          <w:spacing w:val="-19"/>
        </w:rPr>
        <w:t xml:space="preserve"> </w:t>
      </w:r>
      <w:r>
        <w:rPr>
          <w:spacing w:val="-5"/>
        </w:rPr>
        <w:t>healthy,</w:t>
      </w:r>
      <w:r>
        <w:rPr>
          <w:spacing w:val="-18"/>
        </w:rPr>
        <w:t xml:space="preserve"> </w:t>
      </w:r>
      <w:r>
        <w:rPr>
          <w:spacing w:val="-3"/>
        </w:rPr>
        <w:t xml:space="preserve">self- </w:t>
      </w:r>
      <w:r>
        <w:rPr>
          <w:w w:val="95"/>
        </w:rPr>
        <w:t>controlled</w:t>
      </w:r>
      <w:r>
        <w:rPr>
          <w:spacing w:val="-21"/>
          <w:w w:val="95"/>
        </w:rPr>
        <w:t xml:space="preserve"> </w:t>
      </w:r>
      <w:r>
        <w:rPr>
          <w:w w:val="95"/>
        </w:rPr>
        <w:t>aggressiveness</w:t>
      </w:r>
      <w:r>
        <w:rPr>
          <w:spacing w:val="-21"/>
          <w:w w:val="95"/>
        </w:rPr>
        <w:t xml:space="preserve"> </w:t>
      </w:r>
      <w:r>
        <w:rPr>
          <w:w w:val="95"/>
        </w:rPr>
        <w:t>when</w:t>
      </w:r>
      <w:r>
        <w:rPr>
          <w:spacing w:val="-21"/>
          <w:w w:val="95"/>
        </w:rPr>
        <w:t xml:space="preserve"> </w:t>
      </w:r>
      <w:r>
        <w:rPr>
          <w:w w:val="95"/>
        </w:rPr>
        <w:t>this</w:t>
      </w:r>
      <w:r>
        <w:rPr>
          <w:spacing w:val="-21"/>
          <w:w w:val="95"/>
        </w:rPr>
        <w:t xml:space="preserve"> </w:t>
      </w:r>
      <w:r>
        <w:rPr>
          <w:w w:val="95"/>
        </w:rPr>
        <w:t>response</w:t>
      </w:r>
      <w:r>
        <w:rPr>
          <w:spacing w:val="-21"/>
          <w:w w:val="95"/>
        </w:rPr>
        <w:t xml:space="preserve"> </w:t>
      </w:r>
      <w:r>
        <w:rPr>
          <w:w w:val="95"/>
        </w:rPr>
        <w:t>is</w:t>
      </w:r>
      <w:r>
        <w:rPr>
          <w:spacing w:val="-21"/>
          <w:w w:val="95"/>
        </w:rPr>
        <w:t xml:space="preserve"> </w:t>
      </w:r>
      <w:r>
        <w:rPr>
          <w:w w:val="95"/>
        </w:rPr>
        <w:t>needed</w:t>
      </w:r>
      <w:r>
        <w:rPr>
          <w:spacing w:val="-21"/>
          <w:w w:val="95"/>
        </w:rPr>
        <w:t xml:space="preserve"> </w:t>
      </w:r>
      <w:r>
        <w:rPr>
          <w:w w:val="95"/>
        </w:rPr>
        <w:t>to</w:t>
      </w:r>
      <w:r>
        <w:rPr>
          <w:spacing w:val="-21"/>
          <w:w w:val="95"/>
        </w:rPr>
        <w:t xml:space="preserve"> </w:t>
      </w:r>
      <w:r>
        <w:rPr>
          <w:w w:val="95"/>
        </w:rPr>
        <w:t>protect</w:t>
      </w:r>
      <w:r>
        <w:rPr>
          <w:spacing w:val="-21"/>
          <w:w w:val="95"/>
        </w:rPr>
        <w:t xml:space="preserve"> </w:t>
      </w:r>
      <w:r>
        <w:rPr>
          <w:w w:val="95"/>
        </w:rPr>
        <w:t xml:space="preserve">oth- </w:t>
      </w:r>
      <w:r>
        <w:t>ers.</w:t>
      </w:r>
      <w:r>
        <w:rPr>
          <w:spacing w:val="-31"/>
        </w:rPr>
        <w:t xml:space="preserve"> </w:t>
      </w:r>
      <w:r>
        <w:rPr>
          <w:spacing w:val="-4"/>
        </w:rPr>
        <w:t>(Hopefully,</w:t>
      </w:r>
      <w:r>
        <w:rPr>
          <w:spacing w:val="-31"/>
        </w:rPr>
        <w:t xml:space="preserve"> </w:t>
      </w:r>
      <w:r>
        <w:t>September</w:t>
      </w:r>
      <w:r>
        <w:rPr>
          <w:spacing w:val="-30"/>
        </w:rPr>
        <w:t xml:space="preserve"> </w:t>
      </w:r>
      <w:r>
        <w:t>11,</w:t>
      </w:r>
      <w:r>
        <w:rPr>
          <w:spacing w:val="-31"/>
        </w:rPr>
        <w:t xml:space="preserve"> </w:t>
      </w:r>
      <w:r>
        <w:t>2001,</w:t>
      </w:r>
      <w:r>
        <w:rPr>
          <w:spacing w:val="-31"/>
        </w:rPr>
        <w:t xml:space="preserve"> </w:t>
      </w:r>
      <w:r>
        <w:t>has</w:t>
      </w:r>
      <w:r>
        <w:rPr>
          <w:spacing w:val="-30"/>
        </w:rPr>
        <w:t xml:space="preserve"> </w:t>
      </w:r>
      <w:r>
        <w:t>awakened</w:t>
      </w:r>
      <w:r>
        <w:rPr>
          <w:spacing w:val="-31"/>
        </w:rPr>
        <w:t xml:space="preserve"> </w:t>
      </w:r>
      <w:r>
        <w:t>us</w:t>
      </w:r>
      <w:r>
        <w:rPr>
          <w:spacing w:val="-31"/>
        </w:rPr>
        <w:t xml:space="preserve"> </w:t>
      </w:r>
      <w:r>
        <w:t>to</w:t>
      </w:r>
      <w:r>
        <w:rPr>
          <w:spacing w:val="-30"/>
        </w:rPr>
        <w:t xml:space="preserve"> </w:t>
      </w:r>
      <w:r>
        <w:t>the</w:t>
      </w:r>
      <w:r>
        <w:rPr>
          <w:spacing w:val="-31"/>
        </w:rPr>
        <w:t xml:space="preserve"> </w:t>
      </w:r>
      <w:r>
        <w:t>need</w:t>
      </w:r>
      <w:r>
        <w:rPr>
          <w:spacing w:val="-31"/>
        </w:rPr>
        <w:t xml:space="preserve"> </w:t>
      </w:r>
      <w:r>
        <w:rPr>
          <w:spacing w:val="-2"/>
        </w:rPr>
        <w:t xml:space="preserve">for </w:t>
      </w:r>
      <w:r>
        <w:t>a</w:t>
      </w:r>
      <w:r>
        <w:rPr>
          <w:spacing w:val="-12"/>
        </w:rPr>
        <w:t xml:space="preserve"> </w:t>
      </w:r>
      <w:r>
        <w:t>warrior</w:t>
      </w:r>
      <w:r>
        <w:rPr>
          <w:spacing w:val="-12"/>
        </w:rPr>
        <w:t xml:space="preserve"> </w:t>
      </w:r>
      <w:r>
        <w:t>spirit.)</w:t>
      </w:r>
      <w:r>
        <w:rPr>
          <w:spacing w:val="-12"/>
        </w:rPr>
        <w:t xml:space="preserve"> </w:t>
      </w:r>
      <w:r>
        <w:t>If</w:t>
      </w:r>
      <w:r>
        <w:rPr>
          <w:spacing w:val="-12"/>
        </w:rPr>
        <w:t xml:space="preserve"> </w:t>
      </w:r>
      <w:r>
        <w:t>the</w:t>
      </w:r>
      <w:r>
        <w:rPr>
          <w:spacing w:val="-12"/>
        </w:rPr>
        <w:t xml:space="preserve"> </w:t>
      </w:r>
      <w:r>
        <w:rPr>
          <w:spacing w:val="-5"/>
        </w:rPr>
        <w:t>Warrior</w:t>
      </w:r>
      <w:r>
        <w:rPr>
          <w:spacing w:val="-12"/>
        </w:rPr>
        <w:t xml:space="preserve"> </w:t>
      </w:r>
      <w:r>
        <w:t>Pillar</w:t>
      </w:r>
      <w:r>
        <w:rPr>
          <w:spacing w:val="-12"/>
        </w:rPr>
        <w:t xml:space="preserve"> </w:t>
      </w:r>
      <w:r>
        <w:t>leans</w:t>
      </w:r>
      <w:r>
        <w:rPr>
          <w:spacing w:val="-12"/>
        </w:rPr>
        <w:t xml:space="preserve"> </w:t>
      </w:r>
      <w:r>
        <w:t>toward</w:t>
      </w:r>
      <w:r>
        <w:rPr>
          <w:spacing w:val="-12"/>
        </w:rPr>
        <w:t xml:space="preserve"> </w:t>
      </w:r>
      <w:r>
        <w:rPr>
          <w:spacing w:val="-5"/>
        </w:rPr>
        <w:t>passivity,</w:t>
      </w:r>
      <w:r>
        <w:rPr>
          <w:spacing w:val="-12"/>
        </w:rPr>
        <w:t xml:space="preserve"> </w:t>
      </w:r>
      <w:r>
        <w:t>that</w:t>
      </w:r>
      <w:r>
        <w:rPr>
          <w:spacing w:val="-11"/>
        </w:rPr>
        <w:t xml:space="preserve"> </w:t>
      </w:r>
      <w:r>
        <w:rPr>
          <w:spacing w:val="-2"/>
        </w:rPr>
        <w:t xml:space="preserve">can </w:t>
      </w:r>
      <w:r>
        <w:t>hurt</w:t>
      </w:r>
      <w:r>
        <w:rPr>
          <w:spacing w:val="-9"/>
        </w:rPr>
        <w:t xml:space="preserve"> </w:t>
      </w:r>
      <w:r>
        <w:t>people</w:t>
      </w:r>
      <w:r>
        <w:rPr>
          <w:spacing w:val="-8"/>
        </w:rPr>
        <w:t xml:space="preserve"> </w:t>
      </w:r>
      <w:r>
        <w:t>just</w:t>
      </w:r>
      <w:r>
        <w:rPr>
          <w:spacing w:val="-8"/>
        </w:rPr>
        <w:t xml:space="preserve"> </w:t>
      </w:r>
      <w:r>
        <w:t>as</w:t>
      </w:r>
      <w:r>
        <w:rPr>
          <w:spacing w:val="-8"/>
        </w:rPr>
        <w:t xml:space="preserve"> </w:t>
      </w:r>
      <w:r>
        <w:t>much</w:t>
      </w:r>
      <w:r>
        <w:rPr>
          <w:spacing w:val="-9"/>
        </w:rPr>
        <w:t xml:space="preserve"> </w:t>
      </w:r>
      <w:r>
        <w:t>as</w:t>
      </w:r>
      <w:r>
        <w:rPr>
          <w:spacing w:val="-8"/>
        </w:rPr>
        <w:t xml:space="preserve"> </w:t>
      </w:r>
      <w:r>
        <w:t>brutishness.</w:t>
      </w:r>
      <w:r>
        <w:rPr>
          <w:spacing w:val="-8"/>
        </w:rPr>
        <w:t xml:space="preserve"> </w:t>
      </w:r>
      <w:r>
        <w:t>A</w:t>
      </w:r>
      <w:r>
        <w:rPr>
          <w:spacing w:val="-8"/>
        </w:rPr>
        <w:t xml:space="preserve"> </w:t>
      </w:r>
      <w:r>
        <w:t>true</w:t>
      </w:r>
      <w:r>
        <w:rPr>
          <w:spacing w:val="-8"/>
        </w:rPr>
        <w:t xml:space="preserve"> </w:t>
      </w:r>
      <w:r>
        <w:t>warrior</w:t>
      </w:r>
      <w:r>
        <w:rPr>
          <w:spacing w:val="-9"/>
        </w:rPr>
        <w:t xml:space="preserve"> </w:t>
      </w:r>
      <w:r>
        <w:t>is</w:t>
      </w:r>
      <w:r>
        <w:rPr>
          <w:spacing w:val="-8"/>
        </w:rPr>
        <w:t xml:space="preserve"> </w:t>
      </w:r>
      <w:r>
        <w:t>neither</w:t>
      </w:r>
      <w:r>
        <w:rPr>
          <w:spacing w:val="-8"/>
        </w:rPr>
        <w:t xml:space="preserve"> </w:t>
      </w:r>
      <w:r>
        <w:t>a brute</w:t>
      </w:r>
      <w:r>
        <w:rPr>
          <w:spacing w:val="-6"/>
        </w:rPr>
        <w:t xml:space="preserve"> </w:t>
      </w:r>
      <w:r>
        <w:t>nor</w:t>
      </w:r>
      <w:r>
        <w:rPr>
          <w:spacing w:val="-5"/>
        </w:rPr>
        <w:t xml:space="preserve"> </w:t>
      </w:r>
      <w:r>
        <w:t>a</w:t>
      </w:r>
      <w:r>
        <w:rPr>
          <w:spacing w:val="-6"/>
        </w:rPr>
        <w:t xml:space="preserve"> </w:t>
      </w:r>
      <w:r>
        <w:t>coward.</w:t>
      </w:r>
      <w:r>
        <w:rPr>
          <w:spacing w:val="-5"/>
        </w:rPr>
        <w:t xml:space="preserve"> </w:t>
      </w:r>
      <w:r>
        <w:t>A</w:t>
      </w:r>
      <w:r>
        <w:rPr>
          <w:spacing w:val="-5"/>
        </w:rPr>
        <w:t xml:space="preserve"> </w:t>
      </w:r>
      <w:r>
        <w:t>boy</w:t>
      </w:r>
      <w:r>
        <w:rPr>
          <w:spacing w:val="-6"/>
        </w:rPr>
        <w:t xml:space="preserve"> </w:t>
      </w:r>
      <w:r>
        <w:t>needs</w:t>
      </w:r>
      <w:r>
        <w:rPr>
          <w:spacing w:val="-5"/>
        </w:rPr>
        <w:t xml:space="preserve"> </w:t>
      </w:r>
      <w:r>
        <w:t>to</w:t>
      </w:r>
      <w:r>
        <w:rPr>
          <w:spacing w:val="-5"/>
        </w:rPr>
        <w:t xml:space="preserve"> </w:t>
      </w:r>
      <w:r>
        <w:t>be</w:t>
      </w:r>
      <w:r>
        <w:rPr>
          <w:spacing w:val="-6"/>
        </w:rPr>
        <w:t xml:space="preserve"> </w:t>
      </w:r>
      <w:r>
        <w:t>taught</w:t>
      </w:r>
      <w:r>
        <w:rPr>
          <w:spacing w:val="-5"/>
        </w:rPr>
        <w:t xml:space="preserve"> </w:t>
      </w:r>
      <w:r>
        <w:t>the</w:t>
      </w:r>
      <w:r>
        <w:rPr>
          <w:spacing w:val="-5"/>
        </w:rPr>
        <w:t xml:space="preserve"> </w:t>
      </w:r>
      <w:r>
        <w:t>delicate</w:t>
      </w:r>
      <w:r>
        <w:rPr>
          <w:spacing w:val="-6"/>
        </w:rPr>
        <w:t xml:space="preserve"> </w:t>
      </w:r>
      <w:r>
        <w:t>balance between the two</w:t>
      </w:r>
      <w:r>
        <w:rPr>
          <w:spacing w:val="-8"/>
        </w:rPr>
        <w:t xml:space="preserve"> </w:t>
      </w:r>
      <w:r>
        <w:t>extremes.</w:t>
      </w:r>
    </w:p>
    <w:p w:rsidR="00331444" w:rsidRDefault="00331444">
      <w:pPr>
        <w:spacing w:line="264" w:lineRule="auto"/>
        <w:sectPr w:rsidR="00331444">
          <w:pgSz w:w="7920" w:h="12240"/>
          <w:pgMar w:top="920" w:right="740" w:bottom="280" w:left="720" w:header="719" w:footer="0" w:gutter="0"/>
          <w:cols w:space="720"/>
        </w:sectPr>
      </w:pPr>
    </w:p>
    <w:p w:rsidR="00331444" w:rsidRDefault="00331444">
      <w:pPr>
        <w:pStyle w:val="BodyText"/>
        <w:spacing w:before="4"/>
        <w:jc w:val="left"/>
        <w:rPr>
          <w:sz w:val="20"/>
        </w:rPr>
      </w:pPr>
    </w:p>
    <w:p w:rsidR="00331444" w:rsidRDefault="0071453F">
      <w:pPr>
        <w:spacing w:before="93"/>
        <w:ind w:left="440"/>
        <w:jc w:val="both"/>
        <w:rPr>
          <w:rFonts w:ascii="Garamond"/>
          <w:sz w:val="14"/>
        </w:rPr>
      </w:pPr>
      <w:r>
        <w:rPr>
          <w:rFonts w:ascii="Garamond"/>
          <w:w w:val="105"/>
          <w:sz w:val="18"/>
        </w:rPr>
        <w:t>T</w:t>
      </w:r>
      <w:r>
        <w:rPr>
          <w:rFonts w:ascii="Garamond"/>
          <w:w w:val="105"/>
          <w:sz w:val="14"/>
        </w:rPr>
        <w:t xml:space="preserve">HE </w:t>
      </w:r>
      <w:r>
        <w:rPr>
          <w:rFonts w:ascii="Garamond"/>
          <w:w w:val="105"/>
          <w:sz w:val="18"/>
        </w:rPr>
        <w:t>M</w:t>
      </w:r>
      <w:r>
        <w:rPr>
          <w:rFonts w:ascii="Garamond"/>
          <w:w w:val="105"/>
          <w:sz w:val="14"/>
        </w:rPr>
        <w:t xml:space="preserve">ENTOR </w:t>
      </w:r>
      <w:r>
        <w:rPr>
          <w:rFonts w:ascii="Garamond"/>
          <w:w w:val="105"/>
          <w:sz w:val="18"/>
        </w:rPr>
        <w:t>P</w:t>
      </w:r>
      <w:r>
        <w:rPr>
          <w:rFonts w:ascii="Garamond"/>
          <w:w w:val="105"/>
          <w:sz w:val="14"/>
        </w:rPr>
        <w:t>ILLAR</w:t>
      </w:r>
    </w:p>
    <w:p w:rsidR="00331444" w:rsidRDefault="0071453F">
      <w:pPr>
        <w:pStyle w:val="BodyText"/>
        <w:spacing w:before="106" w:line="254" w:lineRule="auto"/>
        <w:ind w:left="440" w:right="138"/>
      </w:pPr>
      <w:r>
        <w:t>The</w:t>
      </w:r>
      <w:r>
        <w:rPr>
          <w:spacing w:val="-23"/>
        </w:rPr>
        <w:t xml:space="preserve"> </w:t>
      </w:r>
      <w:r>
        <w:rPr>
          <w:spacing w:val="-3"/>
        </w:rPr>
        <w:t>Mentor</w:t>
      </w:r>
      <w:r>
        <w:rPr>
          <w:spacing w:val="-22"/>
        </w:rPr>
        <w:t xml:space="preserve"> </w:t>
      </w:r>
      <w:r>
        <w:rPr>
          <w:spacing w:val="-3"/>
        </w:rPr>
        <w:t>Pillar</w:t>
      </w:r>
      <w:r>
        <w:rPr>
          <w:spacing w:val="-23"/>
        </w:rPr>
        <w:t xml:space="preserve"> </w:t>
      </w:r>
      <w:r>
        <w:rPr>
          <w:spacing w:val="-3"/>
        </w:rPr>
        <w:t>concerns</w:t>
      </w:r>
      <w:r>
        <w:rPr>
          <w:spacing w:val="-22"/>
        </w:rPr>
        <w:t xml:space="preserve"> </w:t>
      </w:r>
      <w:r>
        <w:rPr>
          <w:spacing w:val="-3"/>
        </w:rPr>
        <w:t>wisdom.</w:t>
      </w:r>
      <w:r>
        <w:rPr>
          <w:spacing w:val="-22"/>
        </w:rPr>
        <w:t xml:space="preserve"> </w:t>
      </w:r>
      <w:r>
        <w:rPr>
          <w:spacing w:val="-3"/>
        </w:rPr>
        <w:t>Every</w:t>
      </w:r>
      <w:r>
        <w:rPr>
          <w:spacing w:val="-23"/>
        </w:rPr>
        <w:t xml:space="preserve"> </w:t>
      </w:r>
      <w:r>
        <w:t>boy</w:t>
      </w:r>
      <w:r>
        <w:rPr>
          <w:spacing w:val="-22"/>
        </w:rPr>
        <w:t xml:space="preserve"> </w:t>
      </w:r>
      <w:r>
        <w:rPr>
          <w:spacing w:val="-3"/>
        </w:rPr>
        <w:t>needs</w:t>
      </w:r>
      <w:r>
        <w:rPr>
          <w:spacing w:val="-23"/>
        </w:rPr>
        <w:t xml:space="preserve"> </w:t>
      </w:r>
      <w:r>
        <w:t>to</w:t>
      </w:r>
      <w:r>
        <w:rPr>
          <w:spacing w:val="-22"/>
        </w:rPr>
        <w:t xml:space="preserve"> </w:t>
      </w:r>
      <w:r>
        <w:rPr>
          <w:spacing w:val="-3"/>
        </w:rPr>
        <w:t>learn</w:t>
      </w:r>
      <w:r>
        <w:rPr>
          <w:spacing w:val="-22"/>
        </w:rPr>
        <w:t xml:space="preserve"> </w:t>
      </w:r>
      <w:r>
        <w:t>the</w:t>
      </w:r>
      <w:r>
        <w:rPr>
          <w:spacing w:val="-23"/>
        </w:rPr>
        <w:t xml:space="preserve"> </w:t>
      </w:r>
      <w:r>
        <w:rPr>
          <w:spacing w:val="-3"/>
        </w:rPr>
        <w:t xml:space="preserve">role </w:t>
      </w:r>
      <w:r>
        <w:t>of</w:t>
      </w:r>
      <w:r>
        <w:rPr>
          <w:spacing w:val="-20"/>
        </w:rPr>
        <w:t xml:space="preserve"> </w:t>
      </w:r>
      <w:r>
        <w:t>wisdom</w:t>
      </w:r>
      <w:r>
        <w:rPr>
          <w:spacing w:val="-20"/>
        </w:rPr>
        <w:t xml:space="preserve"> </w:t>
      </w:r>
      <w:r>
        <w:t>in</w:t>
      </w:r>
      <w:r>
        <w:rPr>
          <w:spacing w:val="-19"/>
        </w:rPr>
        <w:t xml:space="preserve"> </w:t>
      </w:r>
      <w:r>
        <w:t>life,</w:t>
      </w:r>
      <w:r>
        <w:rPr>
          <w:spacing w:val="-20"/>
        </w:rPr>
        <w:t xml:space="preserve"> </w:t>
      </w:r>
      <w:r>
        <w:t>not</w:t>
      </w:r>
      <w:r>
        <w:rPr>
          <w:spacing w:val="-19"/>
        </w:rPr>
        <w:t xml:space="preserve"> </w:t>
      </w:r>
      <w:r>
        <w:t>by</w:t>
      </w:r>
      <w:r>
        <w:rPr>
          <w:spacing w:val="-20"/>
        </w:rPr>
        <w:t xml:space="preserve"> </w:t>
      </w:r>
      <w:r>
        <w:t>a</w:t>
      </w:r>
      <w:r>
        <w:rPr>
          <w:spacing w:val="-19"/>
        </w:rPr>
        <w:t xml:space="preserve"> </w:t>
      </w:r>
      <w:r>
        <w:t>parent’s</w:t>
      </w:r>
      <w:r>
        <w:rPr>
          <w:spacing w:val="-20"/>
        </w:rPr>
        <w:t xml:space="preserve"> </w:t>
      </w:r>
      <w:r>
        <w:t>lecturing</w:t>
      </w:r>
      <w:r>
        <w:rPr>
          <w:spacing w:val="-19"/>
        </w:rPr>
        <w:t xml:space="preserve"> </w:t>
      </w:r>
      <w:r>
        <w:t>or</w:t>
      </w:r>
      <w:r>
        <w:rPr>
          <w:spacing w:val="-20"/>
        </w:rPr>
        <w:t xml:space="preserve"> </w:t>
      </w:r>
      <w:r>
        <w:t>sermonizing</w:t>
      </w:r>
      <w:r>
        <w:rPr>
          <w:spacing w:val="-19"/>
        </w:rPr>
        <w:t xml:space="preserve"> </w:t>
      </w:r>
      <w:r>
        <w:t>(at</w:t>
      </w:r>
      <w:r>
        <w:rPr>
          <w:spacing w:val="-20"/>
        </w:rPr>
        <w:t xml:space="preserve"> </w:t>
      </w:r>
      <w:r>
        <w:t>least not most of the time) but through patient in</w:t>
      </w:r>
      <w:r>
        <w:t xml:space="preserve">struction and, more </w:t>
      </w:r>
      <w:r>
        <w:rPr>
          <w:spacing w:val="-4"/>
        </w:rPr>
        <w:t>importantly,</w:t>
      </w:r>
      <w:r>
        <w:rPr>
          <w:spacing w:val="-1"/>
        </w:rPr>
        <w:t xml:space="preserve"> </w:t>
      </w:r>
      <w:r>
        <w:t>modeling.</w:t>
      </w:r>
    </w:p>
    <w:p w:rsidR="00331444" w:rsidRDefault="0071453F">
      <w:pPr>
        <w:pStyle w:val="BodyText"/>
        <w:spacing w:line="254" w:lineRule="auto"/>
        <w:ind w:left="440" w:right="138" w:firstLine="360"/>
      </w:pPr>
      <w:r>
        <w:t>This</w:t>
      </w:r>
      <w:r>
        <w:rPr>
          <w:spacing w:val="-32"/>
        </w:rPr>
        <w:t xml:space="preserve"> </w:t>
      </w:r>
      <w:r>
        <w:t>is</w:t>
      </w:r>
      <w:r>
        <w:rPr>
          <w:spacing w:val="-31"/>
        </w:rPr>
        <w:t xml:space="preserve"> </w:t>
      </w:r>
      <w:r>
        <w:t>where</w:t>
      </w:r>
      <w:r>
        <w:rPr>
          <w:spacing w:val="-31"/>
        </w:rPr>
        <w:t xml:space="preserve"> </w:t>
      </w:r>
      <w:r>
        <w:t>my</w:t>
      </w:r>
      <w:r>
        <w:rPr>
          <w:spacing w:val="-31"/>
        </w:rPr>
        <w:t xml:space="preserve"> </w:t>
      </w:r>
      <w:r>
        <w:t>dad</w:t>
      </w:r>
      <w:r>
        <w:rPr>
          <w:spacing w:val="-31"/>
        </w:rPr>
        <w:t xml:space="preserve"> </w:t>
      </w:r>
      <w:r>
        <w:t>was</w:t>
      </w:r>
      <w:r>
        <w:rPr>
          <w:spacing w:val="-31"/>
        </w:rPr>
        <w:t xml:space="preserve"> </w:t>
      </w:r>
      <w:r>
        <w:t>so</w:t>
      </w:r>
      <w:r>
        <w:rPr>
          <w:spacing w:val="-31"/>
        </w:rPr>
        <w:t xml:space="preserve"> </w:t>
      </w:r>
      <w:r>
        <w:t>capable.</w:t>
      </w:r>
      <w:r>
        <w:rPr>
          <w:spacing w:val="-31"/>
        </w:rPr>
        <w:t xml:space="preserve"> </w:t>
      </w:r>
      <w:r>
        <w:t>Dad</w:t>
      </w:r>
      <w:r>
        <w:rPr>
          <w:spacing w:val="-31"/>
        </w:rPr>
        <w:t xml:space="preserve"> </w:t>
      </w:r>
      <w:r>
        <w:t>is</w:t>
      </w:r>
      <w:r>
        <w:rPr>
          <w:spacing w:val="-31"/>
        </w:rPr>
        <w:t xml:space="preserve"> </w:t>
      </w:r>
      <w:r>
        <w:t>a</w:t>
      </w:r>
      <w:r>
        <w:rPr>
          <w:spacing w:val="-32"/>
        </w:rPr>
        <w:t xml:space="preserve"> </w:t>
      </w:r>
      <w:r>
        <w:t>quiet,</w:t>
      </w:r>
      <w:r>
        <w:rPr>
          <w:spacing w:val="-31"/>
        </w:rPr>
        <w:t xml:space="preserve"> </w:t>
      </w:r>
      <w:r>
        <w:t>gentle,</w:t>
      </w:r>
      <w:r>
        <w:rPr>
          <w:spacing w:val="-31"/>
        </w:rPr>
        <w:t xml:space="preserve"> </w:t>
      </w:r>
      <w:r>
        <w:t>some- what</w:t>
      </w:r>
      <w:r>
        <w:rPr>
          <w:spacing w:val="-20"/>
        </w:rPr>
        <w:t xml:space="preserve"> </w:t>
      </w:r>
      <w:r>
        <w:t>“silent</w:t>
      </w:r>
      <w:r>
        <w:rPr>
          <w:spacing w:val="-19"/>
        </w:rPr>
        <w:t xml:space="preserve"> </w:t>
      </w:r>
      <w:r>
        <w:t>type”</w:t>
      </w:r>
      <w:r>
        <w:rPr>
          <w:spacing w:val="-20"/>
        </w:rPr>
        <w:t xml:space="preserve"> </w:t>
      </w:r>
      <w:r>
        <w:t>man</w:t>
      </w:r>
      <w:r>
        <w:rPr>
          <w:spacing w:val="-19"/>
        </w:rPr>
        <w:t xml:space="preserve"> </w:t>
      </w:r>
      <w:r>
        <w:t>of</w:t>
      </w:r>
      <w:r>
        <w:rPr>
          <w:spacing w:val="-19"/>
        </w:rPr>
        <w:t xml:space="preserve"> </w:t>
      </w:r>
      <w:r>
        <w:t>German</w:t>
      </w:r>
      <w:r>
        <w:rPr>
          <w:spacing w:val="-20"/>
        </w:rPr>
        <w:t xml:space="preserve"> </w:t>
      </w:r>
      <w:r>
        <w:t>descent.</w:t>
      </w:r>
      <w:r>
        <w:rPr>
          <w:spacing w:val="-19"/>
        </w:rPr>
        <w:t xml:space="preserve"> </w:t>
      </w:r>
      <w:r>
        <w:t>In</w:t>
      </w:r>
      <w:r>
        <w:rPr>
          <w:spacing w:val="-20"/>
        </w:rPr>
        <w:t xml:space="preserve"> </w:t>
      </w:r>
      <w:r>
        <w:t>his</w:t>
      </w:r>
      <w:r>
        <w:rPr>
          <w:spacing w:val="-19"/>
        </w:rPr>
        <w:t xml:space="preserve"> </w:t>
      </w:r>
      <w:r>
        <w:t>early</w:t>
      </w:r>
      <w:r>
        <w:rPr>
          <w:spacing w:val="-19"/>
        </w:rPr>
        <w:t xml:space="preserve"> </w:t>
      </w:r>
      <w:r>
        <w:t>years</w:t>
      </w:r>
      <w:r>
        <w:rPr>
          <w:spacing w:val="-20"/>
        </w:rPr>
        <w:t xml:space="preserve"> </w:t>
      </w:r>
      <w:r>
        <w:t>he</w:t>
      </w:r>
      <w:r>
        <w:rPr>
          <w:spacing w:val="-19"/>
        </w:rPr>
        <w:t xml:space="preserve"> </w:t>
      </w:r>
      <w:r>
        <w:rPr>
          <w:spacing w:val="-2"/>
        </w:rPr>
        <w:t xml:space="preserve">was </w:t>
      </w:r>
      <w:r>
        <w:t>a</w:t>
      </w:r>
      <w:r>
        <w:rPr>
          <w:spacing w:val="-21"/>
        </w:rPr>
        <w:t xml:space="preserve"> </w:t>
      </w:r>
      <w:r>
        <w:t>coal</w:t>
      </w:r>
      <w:r>
        <w:rPr>
          <w:spacing w:val="-21"/>
        </w:rPr>
        <w:t xml:space="preserve"> </w:t>
      </w:r>
      <w:r>
        <w:t>miner</w:t>
      </w:r>
      <w:r>
        <w:rPr>
          <w:spacing w:val="-21"/>
        </w:rPr>
        <w:t xml:space="preserve"> </w:t>
      </w:r>
      <w:r>
        <w:t>and</w:t>
      </w:r>
      <w:r>
        <w:rPr>
          <w:spacing w:val="-21"/>
        </w:rPr>
        <w:t xml:space="preserve"> </w:t>
      </w:r>
      <w:r>
        <w:t>later</w:t>
      </w:r>
      <w:r>
        <w:rPr>
          <w:spacing w:val="-20"/>
        </w:rPr>
        <w:t xml:space="preserve"> </w:t>
      </w:r>
      <w:r>
        <w:t>he</w:t>
      </w:r>
      <w:r>
        <w:rPr>
          <w:spacing w:val="-21"/>
        </w:rPr>
        <w:t xml:space="preserve"> </w:t>
      </w:r>
      <w:r>
        <w:t>became</w:t>
      </w:r>
      <w:r>
        <w:rPr>
          <w:spacing w:val="-21"/>
        </w:rPr>
        <w:t xml:space="preserve"> </w:t>
      </w:r>
      <w:r>
        <w:t>a</w:t>
      </w:r>
      <w:r>
        <w:rPr>
          <w:spacing w:val="-21"/>
        </w:rPr>
        <w:t xml:space="preserve"> </w:t>
      </w:r>
      <w:r>
        <w:t>city</w:t>
      </w:r>
      <w:r>
        <w:rPr>
          <w:spacing w:val="-21"/>
        </w:rPr>
        <w:t xml:space="preserve"> </w:t>
      </w:r>
      <w:r>
        <w:t>fireman.</w:t>
      </w:r>
      <w:r>
        <w:rPr>
          <w:spacing w:val="-20"/>
        </w:rPr>
        <w:t xml:space="preserve"> </w:t>
      </w:r>
      <w:r>
        <w:t>Although</w:t>
      </w:r>
      <w:r>
        <w:rPr>
          <w:spacing w:val="-21"/>
        </w:rPr>
        <w:t xml:space="preserve"> </w:t>
      </w:r>
      <w:r>
        <w:t>not</w:t>
      </w:r>
      <w:r>
        <w:rPr>
          <w:spacing w:val="-21"/>
        </w:rPr>
        <w:t xml:space="preserve"> </w:t>
      </w:r>
      <w:r>
        <w:rPr>
          <w:spacing w:val="-2"/>
        </w:rPr>
        <w:t xml:space="preserve">highly </w:t>
      </w:r>
      <w:r>
        <w:t>educated</w:t>
      </w:r>
      <w:r>
        <w:rPr>
          <w:spacing w:val="-8"/>
        </w:rPr>
        <w:t xml:space="preserve"> </w:t>
      </w:r>
      <w:r>
        <w:t>in</w:t>
      </w:r>
      <w:r>
        <w:rPr>
          <w:spacing w:val="-8"/>
        </w:rPr>
        <w:t xml:space="preserve"> </w:t>
      </w:r>
      <w:r>
        <w:t>a</w:t>
      </w:r>
      <w:r>
        <w:rPr>
          <w:spacing w:val="-8"/>
        </w:rPr>
        <w:t xml:space="preserve"> </w:t>
      </w:r>
      <w:r>
        <w:t>formal</w:t>
      </w:r>
      <w:r>
        <w:rPr>
          <w:spacing w:val="-8"/>
        </w:rPr>
        <w:t xml:space="preserve"> way,</w:t>
      </w:r>
      <w:r>
        <w:rPr>
          <w:spacing w:val="-7"/>
        </w:rPr>
        <w:t xml:space="preserve"> </w:t>
      </w:r>
      <w:r>
        <w:t>he</w:t>
      </w:r>
      <w:r>
        <w:rPr>
          <w:spacing w:val="-8"/>
        </w:rPr>
        <w:t xml:space="preserve"> </w:t>
      </w:r>
      <w:r>
        <w:t>is</w:t>
      </w:r>
      <w:r>
        <w:rPr>
          <w:spacing w:val="-8"/>
        </w:rPr>
        <w:t xml:space="preserve"> </w:t>
      </w:r>
      <w:r>
        <w:t>truly</w:t>
      </w:r>
      <w:r>
        <w:rPr>
          <w:spacing w:val="-8"/>
        </w:rPr>
        <w:t xml:space="preserve"> </w:t>
      </w:r>
      <w:r>
        <w:t>a</w:t>
      </w:r>
      <w:r>
        <w:rPr>
          <w:spacing w:val="-8"/>
        </w:rPr>
        <w:t xml:space="preserve"> </w:t>
      </w:r>
      <w:r>
        <w:rPr>
          <w:spacing w:val="-3"/>
        </w:rPr>
        <w:t>self-educated</w:t>
      </w:r>
      <w:r>
        <w:rPr>
          <w:spacing w:val="-7"/>
        </w:rPr>
        <w:t xml:space="preserve"> </w:t>
      </w:r>
      <w:r>
        <w:t>man.</w:t>
      </w:r>
      <w:r>
        <w:rPr>
          <w:spacing w:val="-8"/>
        </w:rPr>
        <w:t xml:space="preserve"> </w:t>
      </w:r>
      <w:r>
        <w:t>He</w:t>
      </w:r>
      <w:r>
        <w:rPr>
          <w:spacing w:val="-8"/>
        </w:rPr>
        <w:t xml:space="preserve"> </w:t>
      </w:r>
      <w:r>
        <w:t>spent every spare nickel he had on theology</w:t>
      </w:r>
      <w:r>
        <w:rPr>
          <w:spacing w:val="-30"/>
        </w:rPr>
        <w:t xml:space="preserve"> </w:t>
      </w:r>
      <w:r>
        <w:rPr>
          <w:spacing w:val="-2"/>
        </w:rPr>
        <w:t>books.</w:t>
      </w:r>
    </w:p>
    <w:p w:rsidR="00331444" w:rsidRDefault="0071453F">
      <w:pPr>
        <w:pStyle w:val="BodyText"/>
        <w:spacing w:line="254" w:lineRule="auto"/>
        <w:ind w:left="440" w:right="133" w:firstLine="360"/>
      </w:pPr>
      <w:r>
        <w:t>Why</w:t>
      </w:r>
      <w:r>
        <w:rPr>
          <w:spacing w:val="-29"/>
        </w:rPr>
        <w:t xml:space="preserve"> </w:t>
      </w:r>
      <w:r>
        <w:t>was</w:t>
      </w:r>
      <w:r>
        <w:rPr>
          <w:spacing w:val="-28"/>
        </w:rPr>
        <w:t xml:space="preserve"> </w:t>
      </w:r>
      <w:r>
        <w:t>a</w:t>
      </w:r>
      <w:r>
        <w:rPr>
          <w:spacing w:val="-28"/>
        </w:rPr>
        <w:t xml:space="preserve"> </w:t>
      </w:r>
      <w:r>
        <w:rPr>
          <w:spacing w:val="-3"/>
        </w:rPr>
        <w:t>coal</w:t>
      </w:r>
      <w:r>
        <w:rPr>
          <w:spacing w:val="-28"/>
        </w:rPr>
        <w:t xml:space="preserve"> </w:t>
      </w:r>
      <w:r>
        <w:rPr>
          <w:spacing w:val="-3"/>
        </w:rPr>
        <w:t>miner</w:t>
      </w:r>
      <w:r>
        <w:rPr>
          <w:spacing w:val="-28"/>
        </w:rPr>
        <w:t xml:space="preserve"> </w:t>
      </w:r>
      <w:r>
        <w:t>and</w:t>
      </w:r>
      <w:r>
        <w:rPr>
          <w:spacing w:val="-29"/>
        </w:rPr>
        <w:t xml:space="preserve"> </w:t>
      </w:r>
      <w:r>
        <w:rPr>
          <w:spacing w:val="-3"/>
        </w:rPr>
        <w:t>fireman</w:t>
      </w:r>
      <w:r>
        <w:rPr>
          <w:spacing w:val="-28"/>
        </w:rPr>
        <w:t xml:space="preserve"> </w:t>
      </w:r>
      <w:r>
        <w:rPr>
          <w:spacing w:val="-3"/>
        </w:rPr>
        <w:t>studying</w:t>
      </w:r>
      <w:r>
        <w:rPr>
          <w:spacing w:val="-28"/>
        </w:rPr>
        <w:t xml:space="preserve"> </w:t>
      </w:r>
      <w:r>
        <w:rPr>
          <w:spacing w:val="-3"/>
        </w:rPr>
        <w:t>theology?</w:t>
      </w:r>
      <w:r>
        <w:rPr>
          <w:spacing w:val="-28"/>
        </w:rPr>
        <w:t xml:space="preserve"> </w:t>
      </w:r>
      <w:r>
        <w:t>My</w:t>
      </w:r>
      <w:r>
        <w:rPr>
          <w:spacing w:val="-28"/>
        </w:rPr>
        <w:t xml:space="preserve"> </w:t>
      </w:r>
      <w:r>
        <w:rPr>
          <w:spacing w:val="-3"/>
        </w:rPr>
        <w:t xml:space="preserve">mother </w:t>
      </w:r>
      <w:r>
        <w:t>wondered.</w:t>
      </w:r>
      <w:r>
        <w:rPr>
          <w:spacing w:val="-15"/>
        </w:rPr>
        <w:t xml:space="preserve"> </w:t>
      </w:r>
      <w:r>
        <w:t>She</w:t>
      </w:r>
      <w:r>
        <w:rPr>
          <w:spacing w:val="-15"/>
        </w:rPr>
        <w:t xml:space="preserve"> </w:t>
      </w:r>
      <w:r>
        <w:t>didn’t</w:t>
      </w:r>
      <w:r>
        <w:rPr>
          <w:spacing w:val="-15"/>
        </w:rPr>
        <w:t xml:space="preserve"> </w:t>
      </w:r>
      <w:r>
        <w:t>know</w:t>
      </w:r>
      <w:r>
        <w:rPr>
          <w:spacing w:val="-15"/>
        </w:rPr>
        <w:t xml:space="preserve"> </w:t>
      </w:r>
      <w:r>
        <w:t>the</w:t>
      </w:r>
      <w:r>
        <w:rPr>
          <w:spacing w:val="-15"/>
        </w:rPr>
        <w:t xml:space="preserve"> </w:t>
      </w:r>
      <w:r>
        <w:t>Lord</w:t>
      </w:r>
      <w:r>
        <w:rPr>
          <w:spacing w:val="-14"/>
        </w:rPr>
        <w:t xml:space="preserve"> </w:t>
      </w:r>
      <w:r>
        <w:t>in</w:t>
      </w:r>
      <w:r>
        <w:rPr>
          <w:spacing w:val="-15"/>
        </w:rPr>
        <w:t xml:space="preserve"> </w:t>
      </w:r>
      <w:r>
        <w:t>the</w:t>
      </w:r>
      <w:r>
        <w:rPr>
          <w:spacing w:val="-15"/>
        </w:rPr>
        <w:t xml:space="preserve"> </w:t>
      </w:r>
      <w:r>
        <w:t>early</w:t>
      </w:r>
      <w:r>
        <w:rPr>
          <w:spacing w:val="-15"/>
        </w:rPr>
        <w:t xml:space="preserve"> </w:t>
      </w:r>
      <w:r>
        <w:t>years</w:t>
      </w:r>
      <w:r>
        <w:rPr>
          <w:spacing w:val="-15"/>
        </w:rPr>
        <w:t xml:space="preserve"> </w:t>
      </w:r>
      <w:r>
        <w:t>of</w:t>
      </w:r>
      <w:r>
        <w:rPr>
          <w:spacing w:val="-15"/>
        </w:rPr>
        <w:t xml:space="preserve"> </w:t>
      </w:r>
      <w:r>
        <w:t>their</w:t>
      </w:r>
      <w:r>
        <w:rPr>
          <w:spacing w:val="-14"/>
        </w:rPr>
        <w:t xml:space="preserve"> </w:t>
      </w:r>
      <w:r>
        <w:t>mar- riage.</w:t>
      </w:r>
      <w:r>
        <w:rPr>
          <w:spacing w:val="-29"/>
        </w:rPr>
        <w:t xml:space="preserve"> </w:t>
      </w:r>
      <w:r>
        <w:t>She</w:t>
      </w:r>
      <w:r>
        <w:rPr>
          <w:spacing w:val="-28"/>
        </w:rPr>
        <w:t xml:space="preserve"> </w:t>
      </w:r>
      <w:r>
        <w:t>couldn’t</w:t>
      </w:r>
      <w:r>
        <w:rPr>
          <w:spacing w:val="-28"/>
        </w:rPr>
        <w:t xml:space="preserve"> </w:t>
      </w:r>
      <w:r>
        <w:t>understand</w:t>
      </w:r>
      <w:r>
        <w:rPr>
          <w:spacing w:val="-28"/>
        </w:rPr>
        <w:t xml:space="preserve"> </w:t>
      </w:r>
      <w:r>
        <w:t>Dad’s</w:t>
      </w:r>
      <w:r>
        <w:rPr>
          <w:spacing w:val="-28"/>
        </w:rPr>
        <w:t xml:space="preserve"> </w:t>
      </w:r>
      <w:r>
        <w:t>spending</w:t>
      </w:r>
      <w:r>
        <w:rPr>
          <w:spacing w:val="-28"/>
        </w:rPr>
        <w:t xml:space="preserve"> </w:t>
      </w:r>
      <w:r>
        <w:t>all</w:t>
      </w:r>
      <w:r>
        <w:rPr>
          <w:spacing w:val="-29"/>
        </w:rPr>
        <w:t xml:space="preserve"> </w:t>
      </w:r>
      <w:r>
        <w:t>his</w:t>
      </w:r>
      <w:r>
        <w:rPr>
          <w:spacing w:val="-28"/>
        </w:rPr>
        <w:t xml:space="preserve"> </w:t>
      </w:r>
      <w:r>
        <w:t>money</w:t>
      </w:r>
      <w:r>
        <w:rPr>
          <w:spacing w:val="-28"/>
        </w:rPr>
        <w:t xml:space="preserve"> </w:t>
      </w:r>
      <w:r>
        <w:t>on</w:t>
      </w:r>
      <w:r>
        <w:rPr>
          <w:spacing w:val="-28"/>
        </w:rPr>
        <w:t xml:space="preserve"> </w:t>
      </w:r>
      <w:r>
        <w:rPr>
          <w:spacing w:val="-2"/>
        </w:rPr>
        <w:t xml:space="preserve">“reli- </w:t>
      </w:r>
      <w:r>
        <w:t xml:space="preserve">gious books.” But Dad was just so taken with Christ and His </w:t>
      </w:r>
      <w:r>
        <w:rPr>
          <w:spacing w:val="-6"/>
        </w:rPr>
        <w:t xml:space="preserve">Word. </w:t>
      </w:r>
      <w:r>
        <w:t xml:space="preserve">He </w:t>
      </w:r>
      <w:r>
        <w:rPr>
          <w:spacing w:val="3"/>
        </w:rPr>
        <w:t xml:space="preserve">couldn’t know enough. </w:t>
      </w:r>
      <w:r>
        <w:t xml:space="preserve">So he </w:t>
      </w:r>
      <w:r>
        <w:rPr>
          <w:spacing w:val="3"/>
        </w:rPr>
        <w:t xml:space="preserve">bought theology books </w:t>
      </w:r>
      <w:r>
        <w:rPr>
          <w:spacing w:val="4"/>
        </w:rPr>
        <w:t xml:space="preserve">and </w:t>
      </w:r>
      <w:r>
        <w:t>devoured</w:t>
      </w:r>
      <w:r>
        <w:rPr>
          <w:spacing w:val="-16"/>
        </w:rPr>
        <w:t xml:space="preserve"> </w:t>
      </w:r>
      <w:r>
        <w:t>them.</w:t>
      </w:r>
      <w:r>
        <w:rPr>
          <w:spacing w:val="-16"/>
        </w:rPr>
        <w:t xml:space="preserve"> </w:t>
      </w:r>
      <w:r>
        <w:rPr>
          <w:w w:val="105"/>
        </w:rPr>
        <w:t>I</w:t>
      </w:r>
      <w:r>
        <w:rPr>
          <w:spacing w:val="-19"/>
          <w:w w:val="105"/>
        </w:rPr>
        <w:t xml:space="preserve"> </w:t>
      </w:r>
      <w:r>
        <w:t>have</w:t>
      </w:r>
      <w:r>
        <w:rPr>
          <w:spacing w:val="-15"/>
        </w:rPr>
        <w:t xml:space="preserve"> </w:t>
      </w:r>
      <w:r>
        <w:t>a</w:t>
      </w:r>
      <w:r>
        <w:rPr>
          <w:spacing w:val="-16"/>
        </w:rPr>
        <w:t xml:space="preserve"> </w:t>
      </w:r>
      <w:r>
        <w:t>mental</w:t>
      </w:r>
      <w:r>
        <w:rPr>
          <w:spacing w:val="-16"/>
        </w:rPr>
        <w:t xml:space="preserve"> </w:t>
      </w:r>
      <w:r>
        <w:t>snapshot</w:t>
      </w:r>
      <w:r>
        <w:rPr>
          <w:spacing w:val="-16"/>
        </w:rPr>
        <w:t xml:space="preserve"> </w:t>
      </w:r>
      <w:r>
        <w:t>of</w:t>
      </w:r>
      <w:r>
        <w:rPr>
          <w:spacing w:val="-16"/>
        </w:rPr>
        <w:t xml:space="preserve"> </w:t>
      </w:r>
      <w:r>
        <w:t>my</w:t>
      </w:r>
      <w:r>
        <w:rPr>
          <w:spacing w:val="-16"/>
        </w:rPr>
        <w:t xml:space="preserve"> </w:t>
      </w:r>
      <w:r>
        <w:t>father</w:t>
      </w:r>
      <w:r>
        <w:rPr>
          <w:spacing w:val="-16"/>
        </w:rPr>
        <w:t xml:space="preserve"> </w:t>
      </w:r>
      <w:r>
        <w:t>at</w:t>
      </w:r>
      <w:r>
        <w:rPr>
          <w:spacing w:val="-16"/>
        </w:rPr>
        <w:t xml:space="preserve"> </w:t>
      </w:r>
      <w:r>
        <w:t>the</w:t>
      </w:r>
      <w:r>
        <w:rPr>
          <w:spacing w:val="-16"/>
        </w:rPr>
        <w:t xml:space="preserve"> </w:t>
      </w:r>
      <w:r>
        <w:rPr>
          <w:spacing w:val="-2"/>
        </w:rPr>
        <w:t xml:space="preserve">dining </w:t>
      </w:r>
      <w:r>
        <w:t>room</w:t>
      </w:r>
      <w:r>
        <w:rPr>
          <w:spacing w:val="-29"/>
        </w:rPr>
        <w:t xml:space="preserve"> </w:t>
      </w:r>
      <w:r>
        <w:t>table</w:t>
      </w:r>
      <w:r>
        <w:rPr>
          <w:spacing w:val="-28"/>
        </w:rPr>
        <w:t xml:space="preserve"> </w:t>
      </w:r>
      <w:r>
        <w:t>with</w:t>
      </w:r>
      <w:r>
        <w:rPr>
          <w:spacing w:val="-28"/>
        </w:rPr>
        <w:t xml:space="preserve"> </w:t>
      </w:r>
      <w:r>
        <w:t>books</w:t>
      </w:r>
      <w:r>
        <w:rPr>
          <w:spacing w:val="-28"/>
        </w:rPr>
        <w:t xml:space="preserve"> </w:t>
      </w:r>
      <w:r>
        <w:t>spread</w:t>
      </w:r>
      <w:r>
        <w:rPr>
          <w:spacing w:val="-28"/>
        </w:rPr>
        <w:t xml:space="preserve"> </w:t>
      </w:r>
      <w:r>
        <w:t>out.</w:t>
      </w:r>
      <w:r>
        <w:rPr>
          <w:spacing w:val="-28"/>
        </w:rPr>
        <w:t xml:space="preserve"> </w:t>
      </w:r>
      <w:r>
        <w:t>He</w:t>
      </w:r>
      <w:r>
        <w:rPr>
          <w:spacing w:val="-28"/>
        </w:rPr>
        <w:t xml:space="preserve"> </w:t>
      </w:r>
      <w:r>
        <w:t>would</w:t>
      </w:r>
      <w:r>
        <w:rPr>
          <w:spacing w:val="-28"/>
        </w:rPr>
        <w:t xml:space="preserve"> </w:t>
      </w:r>
      <w:r>
        <w:t>have</w:t>
      </w:r>
      <w:r>
        <w:rPr>
          <w:spacing w:val="-29"/>
        </w:rPr>
        <w:t xml:space="preserve"> </w:t>
      </w:r>
      <w:r>
        <w:t>the</w:t>
      </w:r>
      <w:r>
        <w:rPr>
          <w:spacing w:val="-28"/>
        </w:rPr>
        <w:t xml:space="preserve"> </w:t>
      </w:r>
      <w:r>
        <w:t>Bible</w:t>
      </w:r>
      <w:r>
        <w:rPr>
          <w:spacing w:val="-28"/>
        </w:rPr>
        <w:t xml:space="preserve"> </w:t>
      </w:r>
      <w:r>
        <w:t>open</w:t>
      </w:r>
      <w:r>
        <w:rPr>
          <w:spacing w:val="-28"/>
        </w:rPr>
        <w:t xml:space="preserve"> </w:t>
      </w:r>
      <w:r>
        <w:rPr>
          <w:spacing w:val="-2"/>
        </w:rPr>
        <w:t xml:space="preserve">and </w:t>
      </w:r>
      <w:r>
        <w:t>would</w:t>
      </w:r>
      <w:r>
        <w:rPr>
          <w:spacing w:val="-26"/>
        </w:rPr>
        <w:t xml:space="preserve"> </w:t>
      </w:r>
      <w:r>
        <w:rPr>
          <w:spacing w:val="-8"/>
        </w:rPr>
        <w:t>say,</w:t>
      </w:r>
      <w:r>
        <w:rPr>
          <w:spacing w:val="-26"/>
        </w:rPr>
        <w:t xml:space="preserve"> </w:t>
      </w:r>
      <w:r>
        <w:rPr>
          <w:spacing w:val="-7"/>
        </w:rPr>
        <w:t>“You</w:t>
      </w:r>
      <w:r>
        <w:rPr>
          <w:spacing w:val="-26"/>
        </w:rPr>
        <w:t xml:space="preserve"> </w:t>
      </w:r>
      <w:r>
        <w:t>guys</w:t>
      </w:r>
      <w:r>
        <w:rPr>
          <w:spacing w:val="-26"/>
        </w:rPr>
        <w:t xml:space="preserve"> </w:t>
      </w:r>
      <w:r>
        <w:t>ought</w:t>
      </w:r>
      <w:r>
        <w:rPr>
          <w:spacing w:val="-25"/>
        </w:rPr>
        <w:t xml:space="preserve"> </w:t>
      </w:r>
      <w:r>
        <w:t>to</w:t>
      </w:r>
      <w:r>
        <w:rPr>
          <w:spacing w:val="-26"/>
        </w:rPr>
        <w:t xml:space="preserve"> </w:t>
      </w:r>
      <w:r>
        <w:t>turn</w:t>
      </w:r>
      <w:r>
        <w:rPr>
          <w:spacing w:val="-26"/>
        </w:rPr>
        <w:t xml:space="preserve"> </w:t>
      </w:r>
      <w:r>
        <w:t>that</w:t>
      </w:r>
      <w:r>
        <w:rPr>
          <w:spacing w:val="-26"/>
        </w:rPr>
        <w:t xml:space="preserve"> </w:t>
      </w:r>
      <w:r>
        <w:t>TV</w:t>
      </w:r>
      <w:r>
        <w:rPr>
          <w:spacing w:val="-26"/>
        </w:rPr>
        <w:t xml:space="preserve"> </w:t>
      </w:r>
      <w:r>
        <w:t>off</w:t>
      </w:r>
      <w:r>
        <w:rPr>
          <w:spacing w:val="-25"/>
        </w:rPr>
        <w:t xml:space="preserve"> </w:t>
      </w:r>
      <w:r>
        <w:t>and</w:t>
      </w:r>
      <w:r>
        <w:rPr>
          <w:spacing w:val="-26"/>
        </w:rPr>
        <w:t xml:space="preserve"> </w:t>
      </w:r>
      <w:r>
        <w:t>look</w:t>
      </w:r>
      <w:r>
        <w:rPr>
          <w:spacing w:val="-26"/>
        </w:rPr>
        <w:t xml:space="preserve"> </w:t>
      </w:r>
      <w:r>
        <w:t>at</w:t>
      </w:r>
      <w:r>
        <w:rPr>
          <w:spacing w:val="-26"/>
        </w:rPr>
        <w:t xml:space="preserve"> </w:t>
      </w:r>
      <w:r>
        <w:t>this.”</w:t>
      </w:r>
      <w:r>
        <w:rPr>
          <w:spacing w:val="-26"/>
        </w:rPr>
        <w:t xml:space="preserve"> </w:t>
      </w:r>
      <w:r>
        <w:t xml:space="preserve">When </w:t>
      </w:r>
      <w:r>
        <w:rPr>
          <w:w w:val="105"/>
        </w:rPr>
        <w:t>I</w:t>
      </w:r>
      <w:r>
        <w:rPr>
          <w:spacing w:val="-7"/>
          <w:w w:val="105"/>
        </w:rPr>
        <w:t xml:space="preserve"> </w:t>
      </w:r>
      <w:r>
        <w:t>would</w:t>
      </w:r>
      <w:r>
        <w:rPr>
          <w:spacing w:val="-5"/>
        </w:rPr>
        <w:t xml:space="preserve"> </w:t>
      </w:r>
      <w:r>
        <w:t>look</w:t>
      </w:r>
      <w:r>
        <w:rPr>
          <w:spacing w:val="-4"/>
        </w:rPr>
        <w:t xml:space="preserve"> </w:t>
      </w:r>
      <w:r>
        <w:t>at</w:t>
      </w:r>
      <w:r>
        <w:rPr>
          <w:spacing w:val="-4"/>
        </w:rPr>
        <w:t xml:space="preserve"> </w:t>
      </w:r>
      <w:r>
        <w:t>the</w:t>
      </w:r>
      <w:r>
        <w:rPr>
          <w:spacing w:val="-5"/>
        </w:rPr>
        <w:t xml:space="preserve"> </w:t>
      </w:r>
      <w:r>
        <w:t>page,</w:t>
      </w:r>
      <w:r>
        <w:rPr>
          <w:spacing w:val="-4"/>
        </w:rPr>
        <w:t xml:space="preserve"> </w:t>
      </w:r>
      <w:r>
        <w:t>it</w:t>
      </w:r>
      <w:r>
        <w:rPr>
          <w:spacing w:val="-5"/>
        </w:rPr>
        <w:t xml:space="preserve"> </w:t>
      </w:r>
      <w:r>
        <w:t>was</w:t>
      </w:r>
      <w:r>
        <w:rPr>
          <w:spacing w:val="-4"/>
        </w:rPr>
        <w:t xml:space="preserve"> </w:t>
      </w:r>
      <w:r>
        <w:t>just</w:t>
      </w:r>
      <w:r>
        <w:rPr>
          <w:spacing w:val="-4"/>
        </w:rPr>
        <w:t xml:space="preserve"> </w:t>
      </w:r>
      <w:r>
        <w:t>a</w:t>
      </w:r>
      <w:r>
        <w:rPr>
          <w:spacing w:val="-5"/>
        </w:rPr>
        <w:t xml:space="preserve"> </w:t>
      </w:r>
      <w:r>
        <w:t>bunch</w:t>
      </w:r>
      <w:r>
        <w:rPr>
          <w:spacing w:val="-4"/>
        </w:rPr>
        <w:t xml:space="preserve"> </w:t>
      </w:r>
      <w:r>
        <w:t>of</w:t>
      </w:r>
      <w:r>
        <w:rPr>
          <w:spacing w:val="-4"/>
        </w:rPr>
        <w:t xml:space="preserve"> </w:t>
      </w:r>
      <w:r>
        <w:t>tiny</w:t>
      </w:r>
      <w:r>
        <w:rPr>
          <w:spacing w:val="-5"/>
        </w:rPr>
        <w:t xml:space="preserve"> </w:t>
      </w:r>
      <w:r>
        <w:t>print.</w:t>
      </w:r>
      <w:r>
        <w:rPr>
          <w:spacing w:val="-4"/>
        </w:rPr>
        <w:t xml:space="preserve"> </w:t>
      </w:r>
      <w:r>
        <w:t>“This</w:t>
      </w:r>
      <w:r>
        <w:rPr>
          <w:spacing w:val="-5"/>
        </w:rPr>
        <w:t xml:space="preserve"> </w:t>
      </w:r>
      <w:r>
        <w:t>is</w:t>
      </w:r>
      <w:r>
        <w:rPr>
          <w:spacing w:val="-4"/>
        </w:rPr>
        <w:t xml:space="preserve"> </w:t>
      </w:r>
      <w:r>
        <w:t>a plan</w:t>
      </w:r>
      <w:r>
        <w:rPr>
          <w:spacing w:val="-26"/>
        </w:rPr>
        <w:t xml:space="preserve"> </w:t>
      </w:r>
      <w:r>
        <w:t>of</w:t>
      </w:r>
      <w:r>
        <w:rPr>
          <w:spacing w:val="-25"/>
        </w:rPr>
        <w:t xml:space="preserve"> </w:t>
      </w:r>
      <w:r>
        <w:t>the</w:t>
      </w:r>
      <w:r>
        <w:rPr>
          <w:spacing w:val="-25"/>
        </w:rPr>
        <w:t xml:space="preserve"> </w:t>
      </w:r>
      <w:r>
        <w:t>ages!”</w:t>
      </w:r>
      <w:r>
        <w:rPr>
          <w:spacing w:val="-25"/>
        </w:rPr>
        <w:t xml:space="preserve"> </w:t>
      </w:r>
      <w:r>
        <w:t>Dad</w:t>
      </w:r>
      <w:r>
        <w:rPr>
          <w:spacing w:val="-26"/>
        </w:rPr>
        <w:t xml:space="preserve"> </w:t>
      </w:r>
      <w:r>
        <w:t>would</w:t>
      </w:r>
      <w:r>
        <w:rPr>
          <w:spacing w:val="-25"/>
        </w:rPr>
        <w:t xml:space="preserve"> </w:t>
      </w:r>
      <w:r>
        <w:t>say</w:t>
      </w:r>
      <w:r>
        <w:rPr>
          <w:spacing w:val="-25"/>
        </w:rPr>
        <w:t xml:space="preserve"> </w:t>
      </w:r>
      <w:r>
        <w:rPr>
          <w:spacing w:val="-5"/>
        </w:rPr>
        <w:t>excitedly.</w:t>
      </w:r>
      <w:r>
        <w:rPr>
          <w:spacing w:val="-25"/>
        </w:rPr>
        <w:t xml:space="preserve"> </w:t>
      </w:r>
      <w:r>
        <w:t>“The</w:t>
      </w:r>
      <w:r>
        <w:rPr>
          <w:spacing w:val="-25"/>
        </w:rPr>
        <w:t xml:space="preserve"> </w:t>
      </w:r>
      <w:r>
        <w:t>whole</w:t>
      </w:r>
      <w:r>
        <w:rPr>
          <w:spacing w:val="-26"/>
        </w:rPr>
        <w:t xml:space="preserve"> </w:t>
      </w:r>
      <w:r>
        <w:t>world</w:t>
      </w:r>
      <w:r>
        <w:rPr>
          <w:spacing w:val="-25"/>
        </w:rPr>
        <w:t xml:space="preserve"> </w:t>
      </w:r>
      <w:r>
        <w:t>is</w:t>
      </w:r>
      <w:r>
        <w:rPr>
          <w:spacing w:val="-25"/>
        </w:rPr>
        <w:t xml:space="preserve"> </w:t>
      </w:r>
      <w:r>
        <w:t>going to</w:t>
      </w:r>
      <w:r>
        <w:rPr>
          <w:spacing w:val="-15"/>
        </w:rPr>
        <w:t xml:space="preserve"> </w:t>
      </w:r>
      <w:r>
        <w:t>come</w:t>
      </w:r>
      <w:r>
        <w:rPr>
          <w:spacing w:val="-15"/>
        </w:rPr>
        <w:t xml:space="preserve"> </w:t>
      </w:r>
      <w:r>
        <w:t>together</w:t>
      </w:r>
      <w:r>
        <w:rPr>
          <w:spacing w:val="-15"/>
        </w:rPr>
        <w:t xml:space="preserve"> </w:t>
      </w:r>
      <w:r>
        <w:t>like</w:t>
      </w:r>
      <w:r>
        <w:rPr>
          <w:spacing w:val="-15"/>
        </w:rPr>
        <w:t xml:space="preserve"> </w:t>
      </w:r>
      <w:r>
        <w:t>this.”</w:t>
      </w:r>
      <w:r>
        <w:rPr>
          <w:spacing w:val="-15"/>
        </w:rPr>
        <w:t xml:space="preserve"> </w:t>
      </w:r>
      <w:r>
        <w:t>The</w:t>
      </w:r>
      <w:r>
        <w:rPr>
          <w:spacing w:val="-15"/>
        </w:rPr>
        <w:t xml:space="preserve"> </w:t>
      </w:r>
      <w:r>
        <w:t>man</w:t>
      </w:r>
      <w:r>
        <w:rPr>
          <w:spacing w:val="-15"/>
        </w:rPr>
        <w:t xml:space="preserve"> </w:t>
      </w:r>
      <w:r>
        <w:t>read</w:t>
      </w:r>
      <w:r>
        <w:rPr>
          <w:spacing w:val="-15"/>
        </w:rPr>
        <w:t xml:space="preserve"> </w:t>
      </w:r>
      <w:r>
        <w:t>the</w:t>
      </w:r>
      <w:r>
        <w:rPr>
          <w:spacing w:val="-15"/>
        </w:rPr>
        <w:t xml:space="preserve"> </w:t>
      </w:r>
      <w:r>
        <w:t>Bible</w:t>
      </w:r>
      <w:r>
        <w:rPr>
          <w:spacing w:val="-15"/>
        </w:rPr>
        <w:t xml:space="preserve"> </w:t>
      </w:r>
      <w:r>
        <w:t>and,</w:t>
      </w:r>
      <w:r>
        <w:rPr>
          <w:spacing w:val="-15"/>
        </w:rPr>
        <w:t xml:space="preserve"> </w:t>
      </w:r>
      <w:r>
        <w:t>because</w:t>
      </w:r>
      <w:r>
        <w:rPr>
          <w:spacing w:val="-15"/>
        </w:rPr>
        <w:t xml:space="preserve"> </w:t>
      </w:r>
      <w:r>
        <w:t>of it, understood</w:t>
      </w:r>
      <w:r>
        <w:rPr>
          <w:spacing w:val="-2"/>
        </w:rPr>
        <w:t xml:space="preserve"> </w:t>
      </w:r>
      <w:r>
        <w:t>life.</w:t>
      </w:r>
    </w:p>
    <w:p w:rsidR="00331444" w:rsidRDefault="0071453F">
      <w:pPr>
        <w:pStyle w:val="BodyText"/>
        <w:spacing w:line="253" w:lineRule="exact"/>
        <w:ind w:left="799"/>
      </w:pPr>
      <w:r>
        <w:rPr>
          <w:w w:val="105"/>
        </w:rPr>
        <w:t>Nobody</w:t>
      </w:r>
      <w:r>
        <w:rPr>
          <w:spacing w:val="-25"/>
          <w:w w:val="105"/>
        </w:rPr>
        <w:t xml:space="preserve"> </w:t>
      </w:r>
      <w:r>
        <w:rPr>
          <w:w w:val="105"/>
        </w:rPr>
        <w:t>had</w:t>
      </w:r>
      <w:r>
        <w:rPr>
          <w:spacing w:val="-24"/>
          <w:w w:val="105"/>
        </w:rPr>
        <w:t xml:space="preserve"> </w:t>
      </w:r>
      <w:r>
        <w:rPr>
          <w:w w:val="105"/>
        </w:rPr>
        <w:t>to</w:t>
      </w:r>
      <w:r>
        <w:rPr>
          <w:spacing w:val="-24"/>
          <w:w w:val="105"/>
        </w:rPr>
        <w:t xml:space="preserve"> </w:t>
      </w:r>
      <w:r>
        <w:rPr>
          <w:w w:val="105"/>
        </w:rPr>
        <w:t>tell</w:t>
      </w:r>
      <w:r>
        <w:rPr>
          <w:spacing w:val="-25"/>
          <w:w w:val="105"/>
        </w:rPr>
        <w:t xml:space="preserve"> </w:t>
      </w:r>
      <w:r>
        <w:rPr>
          <w:w w:val="105"/>
        </w:rPr>
        <w:t>me</w:t>
      </w:r>
      <w:r>
        <w:rPr>
          <w:spacing w:val="-24"/>
          <w:w w:val="105"/>
        </w:rPr>
        <w:t xml:space="preserve"> </w:t>
      </w:r>
      <w:r>
        <w:rPr>
          <w:w w:val="105"/>
        </w:rPr>
        <w:t>I</w:t>
      </w:r>
      <w:r>
        <w:rPr>
          <w:spacing w:val="-24"/>
          <w:w w:val="105"/>
        </w:rPr>
        <w:t xml:space="preserve"> </w:t>
      </w:r>
      <w:r>
        <w:rPr>
          <w:w w:val="105"/>
        </w:rPr>
        <w:t>wanted</w:t>
      </w:r>
      <w:r>
        <w:rPr>
          <w:spacing w:val="-25"/>
          <w:w w:val="105"/>
        </w:rPr>
        <w:t xml:space="preserve"> </w:t>
      </w:r>
      <w:r>
        <w:rPr>
          <w:w w:val="105"/>
        </w:rPr>
        <w:t>to</w:t>
      </w:r>
      <w:r>
        <w:rPr>
          <w:spacing w:val="-24"/>
          <w:w w:val="105"/>
        </w:rPr>
        <w:t xml:space="preserve"> </w:t>
      </w:r>
      <w:r>
        <w:rPr>
          <w:w w:val="105"/>
        </w:rPr>
        <w:t>be</w:t>
      </w:r>
      <w:r>
        <w:rPr>
          <w:spacing w:val="-24"/>
          <w:w w:val="105"/>
        </w:rPr>
        <w:t xml:space="preserve"> </w:t>
      </w:r>
      <w:r>
        <w:rPr>
          <w:w w:val="105"/>
        </w:rPr>
        <w:t>like</w:t>
      </w:r>
      <w:r>
        <w:rPr>
          <w:spacing w:val="-25"/>
          <w:w w:val="105"/>
        </w:rPr>
        <w:t xml:space="preserve"> </w:t>
      </w:r>
      <w:r>
        <w:rPr>
          <w:w w:val="105"/>
        </w:rPr>
        <w:t>my</w:t>
      </w:r>
      <w:r>
        <w:rPr>
          <w:spacing w:val="-24"/>
          <w:w w:val="105"/>
        </w:rPr>
        <w:t xml:space="preserve"> </w:t>
      </w:r>
      <w:r>
        <w:rPr>
          <w:w w:val="105"/>
        </w:rPr>
        <w:t>dad,</w:t>
      </w:r>
      <w:r>
        <w:rPr>
          <w:spacing w:val="-24"/>
          <w:w w:val="105"/>
        </w:rPr>
        <w:t xml:space="preserve"> </w:t>
      </w:r>
      <w:r>
        <w:rPr>
          <w:w w:val="105"/>
        </w:rPr>
        <w:t>I</w:t>
      </w:r>
      <w:r>
        <w:rPr>
          <w:spacing w:val="-25"/>
          <w:w w:val="105"/>
        </w:rPr>
        <w:t xml:space="preserve"> </w:t>
      </w:r>
      <w:r>
        <w:rPr>
          <w:w w:val="105"/>
        </w:rPr>
        <w:t>just</w:t>
      </w:r>
      <w:r>
        <w:rPr>
          <w:spacing w:val="-24"/>
          <w:w w:val="105"/>
        </w:rPr>
        <w:t xml:space="preserve"> </w:t>
      </w:r>
      <w:r>
        <w:rPr>
          <w:w w:val="105"/>
        </w:rPr>
        <w:t>did.</w:t>
      </w:r>
      <w:r>
        <w:rPr>
          <w:spacing w:val="-24"/>
          <w:w w:val="105"/>
        </w:rPr>
        <w:t xml:space="preserve"> </w:t>
      </w:r>
      <w:r>
        <w:rPr>
          <w:w w:val="105"/>
        </w:rPr>
        <w:t>He</w:t>
      </w:r>
    </w:p>
    <w:p w:rsidR="00331444" w:rsidRDefault="0071453F">
      <w:pPr>
        <w:pStyle w:val="BodyText"/>
        <w:spacing w:before="3" w:line="254" w:lineRule="auto"/>
        <w:ind w:left="440" w:right="141"/>
      </w:pPr>
      <w:r>
        <w:t>didn’t</w:t>
      </w:r>
      <w:r>
        <w:rPr>
          <w:spacing w:val="-5"/>
        </w:rPr>
        <w:t xml:space="preserve"> </w:t>
      </w:r>
      <w:r>
        <w:t>so</w:t>
      </w:r>
      <w:r>
        <w:rPr>
          <w:spacing w:val="-5"/>
        </w:rPr>
        <w:t xml:space="preserve"> </w:t>
      </w:r>
      <w:r>
        <w:t>much</w:t>
      </w:r>
      <w:r>
        <w:rPr>
          <w:spacing w:val="-4"/>
        </w:rPr>
        <w:t xml:space="preserve"> </w:t>
      </w:r>
      <w:r>
        <w:t>mentor</w:t>
      </w:r>
      <w:r>
        <w:rPr>
          <w:spacing w:val="-5"/>
        </w:rPr>
        <w:t xml:space="preserve"> </w:t>
      </w:r>
      <w:r>
        <w:t>by</w:t>
      </w:r>
      <w:r>
        <w:rPr>
          <w:spacing w:val="-5"/>
        </w:rPr>
        <w:t xml:space="preserve"> </w:t>
      </w:r>
      <w:r>
        <w:t>leading</w:t>
      </w:r>
      <w:r>
        <w:rPr>
          <w:spacing w:val="-4"/>
        </w:rPr>
        <w:t xml:space="preserve"> </w:t>
      </w:r>
      <w:r>
        <w:t>formal</w:t>
      </w:r>
      <w:r>
        <w:rPr>
          <w:spacing w:val="-5"/>
        </w:rPr>
        <w:t xml:space="preserve"> </w:t>
      </w:r>
      <w:r>
        <w:t>family</w:t>
      </w:r>
      <w:r>
        <w:rPr>
          <w:spacing w:val="-5"/>
        </w:rPr>
        <w:t xml:space="preserve"> </w:t>
      </w:r>
      <w:r>
        <w:t>devotions.</w:t>
      </w:r>
      <w:r>
        <w:rPr>
          <w:spacing w:val="-4"/>
        </w:rPr>
        <w:t xml:space="preserve"> </w:t>
      </w:r>
      <w:r>
        <w:t>His</w:t>
      </w:r>
      <w:r>
        <w:rPr>
          <w:spacing w:val="-5"/>
        </w:rPr>
        <w:t xml:space="preserve"> </w:t>
      </w:r>
      <w:r>
        <w:t>life was our family</w:t>
      </w:r>
      <w:r>
        <w:rPr>
          <w:spacing w:val="-4"/>
        </w:rPr>
        <w:t xml:space="preserve"> </w:t>
      </w:r>
      <w:r>
        <w:t>devotion.</w:t>
      </w:r>
    </w:p>
    <w:p w:rsidR="00331444" w:rsidRDefault="00331444">
      <w:pPr>
        <w:pStyle w:val="BodyText"/>
        <w:spacing w:before="2"/>
        <w:jc w:val="left"/>
        <w:rPr>
          <w:sz w:val="27"/>
        </w:rPr>
      </w:pPr>
    </w:p>
    <w:p w:rsidR="00331444" w:rsidRDefault="0071453F">
      <w:pPr>
        <w:ind w:left="440"/>
        <w:jc w:val="both"/>
        <w:rPr>
          <w:rFonts w:ascii="Garamond"/>
          <w:sz w:val="14"/>
        </w:rPr>
      </w:pPr>
      <w:r>
        <w:rPr>
          <w:rFonts w:ascii="Garamond"/>
          <w:w w:val="105"/>
          <w:sz w:val="18"/>
        </w:rPr>
        <w:t>T</w:t>
      </w:r>
      <w:r>
        <w:rPr>
          <w:rFonts w:ascii="Garamond"/>
          <w:w w:val="105"/>
          <w:sz w:val="14"/>
        </w:rPr>
        <w:t xml:space="preserve">HE </w:t>
      </w:r>
      <w:r>
        <w:rPr>
          <w:rFonts w:ascii="Garamond"/>
          <w:w w:val="105"/>
          <w:sz w:val="18"/>
        </w:rPr>
        <w:t>F</w:t>
      </w:r>
      <w:r>
        <w:rPr>
          <w:rFonts w:ascii="Garamond"/>
          <w:w w:val="105"/>
          <w:sz w:val="14"/>
        </w:rPr>
        <w:t xml:space="preserve">RIEND </w:t>
      </w:r>
      <w:r>
        <w:rPr>
          <w:rFonts w:ascii="Garamond"/>
          <w:w w:val="105"/>
          <w:sz w:val="18"/>
        </w:rPr>
        <w:t>P</w:t>
      </w:r>
      <w:r>
        <w:rPr>
          <w:rFonts w:ascii="Garamond"/>
          <w:w w:val="105"/>
          <w:sz w:val="14"/>
        </w:rPr>
        <w:t>ILLAR</w:t>
      </w:r>
    </w:p>
    <w:p w:rsidR="00331444" w:rsidRDefault="0071453F">
      <w:pPr>
        <w:pStyle w:val="BodyText"/>
        <w:spacing w:before="107" w:line="254" w:lineRule="auto"/>
        <w:ind w:left="440" w:right="138"/>
      </w:pPr>
      <w:r>
        <w:t>The</w:t>
      </w:r>
      <w:r>
        <w:rPr>
          <w:spacing w:val="-12"/>
        </w:rPr>
        <w:t xml:space="preserve"> </w:t>
      </w:r>
      <w:r>
        <w:rPr>
          <w:spacing w:val="-3"/>
        </w:rPr>
        <w:t>Friend</w:t>
      </w:r>
      <w:r>
        <w:rPr>
          <w:spacing w:val="-12"/>
        </w:rPr>
        <w:t xml:space="preserve"> </w:t>
      </w:r>
      <w:r>
        <w:t>Pillar</w:t>
      </w:r>
      <w:r>
        <w:rPr>
          <w:spacing w:val="-11"/>
        </w:rPr>
        <w:t xml:space="preserve"> </w:t>
      </w:r>
      <w:r>
        <w:t>is</w:t>
      </w:r>
      <w:r>
        <w:rPr>
          <w:spacing w:val="-12"/>
        </w:rPr>
        <w:t xml:space="preserve"> </w:t>
      </w:r>
      <w:r>
        <w:t>the</w:t>
      </w:r>
      <w:r>
        <w:rPr>
          <w:spacing w:val="-12"/>
        </w:rPr>
        <w:t xml:space="preserve"> </w:t>
      </w:r>
      <w:r>
        <w:t>whole</w:t>
      </w:r>
      <w:r>
        <w:rPr>
          <w:spacing w:val="-11"/>
        </w:rPr>
        <w:t xml:space="preserve"> </w:t>
      </w:r>
      <w:r>
        <w:t>bundling</w:t>
      </w:r>
      <w:r>
        <w:rPr>
          <w:spacing w:val="-12"/>
        </w:rPr>
        <w:t xml:space="preserve"> </w:t>
      </w:r>
      <w:r>
        <w:t>of</w:t>
      </w:r>
      <w:r>
        <w:rPr>
          <w:spacing w:val="-12"/>
        </w:rPr>
        <w:t xml:space="preserve"> </w:t>
      </w:r>
      <w:r>
        <w:t>qualities</w:t>
      </w:r>
      <w:r>
        <w:rPr>
          <w:spacing w:val="-11"/>
        </w:rPr>
        <w:t xml:space="preserve"> </w:t>
      </w:r>
      <w:r>
        <w:t>that</w:t>
      </w:r>
      <w:r>
        <w:rPr>
          <w:spacing w:val="-12"/>
        </w:rPr>
        <w:t xml:space="preserve"> </w:t>
      </w:r>
      <w:r>
        <w:t>make</w:t>
      </w:r>
      <w:r>
        <w:rPr>
          <w:spacing w:val="-11"/>
        </w:rPr>
        <w:t xml:space="preserve"> </w:t>
      </w:r>
      <w:r>
        <w:t>a</w:t>
      </w:r>
      <w:r>
        <w:rPr>
          <w:spacing w:val="-12"/>
        </w:rPr>
        <w:t xml:space="preserve"> </w:t>
      </w:r>
      <w:r>
        <w:rPr>
          <w:spacing w:val="-2"/>
        </w:rPr>
        <w:t xml:space="preserve">man </w:t>
      </w:r>
      <w:r>
        <w:t>more</w:t>
      </w:r>
      <w:r>
        <w:rPr>
          <w:spacing w:val="-26"/>
        </w:rPr>
        <w:t xml:space="preserve"> </w:t>
      </w:r>
      <w:r>
        <w:t>sensitive</w:t>
      </w:r>
      <w:r>
        <w:rPr>
          <w:spacing w:val="-26"/>
        </w:rPr>
        <w:t xml:space="preserve"> </w:t>
      </w:r>
      <w:r>
        <w:t>to</w:t>
      </w:r>
      <w:r>
        <w:rPr>
          <w:spacing w:val="-26"/>
        </w:rPr>
        <w:t xml:space="preserve"> </w:t>
      </w:r>
      <w:r>
        <w:t>others.</w:t>
      </w:r>
      <w:r>
        <w:rPr>
          <w:spacing w:val="-26"/>
        </w:rPr>
        <w:t xml:space="preserve"> </w:t>
      </w:r>
      <w:r>
        <w:t>This</w:t>
      </w:r>
      <w:r>
        <w:rPr>
          <w:spacing w:val="-26"/>
        </w:rPr>
        <w:t xml:space="preserve"> </w:t>
      </w:r>
      <w:r>
        <w:t>pillar</w:t>
      </w:r>
      <w:r>
        <w:rPr>
          <w:spacing w:val="-25"/>
        </w:rPr>
        <w:t xml:space="preserve"> </w:t>
      </w:r>
      <w:r>
        <w:t>is</w:t>
      </w:r>
      <w:r>
        <w:rPr>
          <w:spacing w:val="-26"/>
        </w:rPr>
        <w:t xml:space="preserve"> </w:t>
      </w:r>
      <w:r>
        <w:t>probably</w:t>
      </w:r>
      <w:r>
        <w:rPr>
          <w:spacing w:val="-26"/>
        </w:rPr>
        <w:t xml:space="preserve"> </w:t>
      </w:r>
      <w:r>
        <w:t>the</w:t>
      </w:r>
      <w:r>
        <w:rPr>
          <w:spacing w:val="-26"/>
        </w:rPr>
        <w:t xml:space="preserve"> </w:t>
      </w:r>
      <w:r>
        <w:t>most</w:t>
      </w:r>
      <w:r>
        <w:rPr>
          <w:spacing w:val="-26"/>
        </w:rPr>
        <w:t xml:space="preserve"> </w:t>
      </w:r>
      <w:r>
        <w:t>difficult</w:t>
      </w:r>
      <w:r>
        <w:rPr>
          <w:spacing w:val="-25"/>
        </w:rPr>
        <w:t xml:space="preserve"> </w:t>
      </w:r>
      <w:r>
        <w:rPr>
          <w:spacing w:val="-2"/>
        </w:rPr>
        <w:t xml:space="preserve">one </w:t>
      </w:r>
      <w:r>
        <w:t xml:space="preserve">to build in men. A </w:t>
      </w:r>
      <w:r>
        <w:rPr>
          <w:spacing w:val="-4"/>
        </w:rPr>
        <w:t xml:space="preserve">warrior, </w:t>
      </w:r>
      <w:r>
        <w:t xml:space="preserve">for instance, doesn’t like a chink in </w:t>
      </w:r>
      <w:r>
        <w:rPr>
          <w:spacing w:val="-2"/>
        </w:rPr>
        <w:t xml:space="preserve">his </w:t>
      </w:r>
      <w:r>
        <w:rPr>
          <w:spacing w:val="-4"/>
        </w:rPr>
        <w:t>armor,</w:t>
      </w:r>
      <w:r>
        <w:rPr>
          <w:spacing w:val="-10"/>
        </w:rPr>
        <w:t xml:space="preserve"> </w:t>
      </w:r>
      <w:r>
        <w:t>a</w:t>
      </w:r>
      <w:r>
        <w:rPr>
          <w:spacing w:val="-10"/>
        </w:rPr>
        <w:t xml:space="preserve"> </w:t>
      </w:r>
      <w:r>
        <w:t>place</w:t>
      </w:r>
      <w:r>
        <w:rPr>
          <w:spacing w:val="-10"/>
        </w:rPr>
        <w:t xml:space="preserve"> </w:t>
      </w:r>
      <w:r>
        <w:t>for</w:t>
      </w:r>
      <w:r>
        <w:rPr>
          <w:spacing w:val="-10"/>
        </w:rPr>
        <w:t xml:space="preserve"> </w:t>
      </w:r>
      <w:r>
        <w:t>the</w:t>
      </w:r>
      <w:r>
        <w:rPr>
          <w:spacing w:val="-9"/>
        </w:rPr>
        <w:t xml:space="preserve"> </w:t>
      </w:r>
      <w:r>
        <w:t>knife</w:t>
      </w:r>
      <w:r>
        <w:rPr>
          <w:spacing w:val="-10"/>
        </w:rPr>
        <w:t xml:space="preserve"> </w:t>
      </w:r>
      <w:r>
        <w:t>to</w:t>
      </w:r>
      <w:r>
        <w:rPr>
          <w:spacing w:val="-10"/>
        </w:rPr>
        <w:t xml:space="preserve"> </w:t>
      </w:r>
      <w:r>
        <w:t>go</w:t>
      </w:r>
      <w:r>
        <w:rPr>
          <w:spacing w:val="-10"/>
        </w:rPr>
        <w:t xml:space="preserve"> </w:t>
      </w:r>
      <w:r>
        <w:t>in.</w:t>
      </w:r>
      <w:r>
        <w:rPr>
          <w:spacing w:val="-10"/>
        </w:rPr>
        <w:t xml:space="preserve"> </w:t>
      </w:r>
      <w:r>
        <w:t>That</w:t>
      </w:r>
      <w:r>
        <w:rPr>
          <w:spacing w:val="-9"/>
        </w:rPr>
        <w:t xml:space="preserve"> </w:t>
      </w:r>
      <w:r>
        <w:t>hurts,</w:t>
      </w:r>
      <w:r>
        <w:rPr>
          <w:spacing w:val="-10"/>
        </w:rPr>
        <w:t xml:space="preserve"> </w:t>
      </w:r>
      <w:r>
        <w:t>so</w:t>
      </w:r>
      <w:r>
        <w:rPr>
          <w:spacing w:val="-10"/>
        </w:rPr>
        <w:t xml:space="preserve"> </w:t>
      </w:r>
      <w:r>
        <w:t>many</w:t>
      </w:r>
      <w:r>
        <w:rPr>
          <w:spacing w:val="-10"/>
        </w:rPr>
        <w:t xml:space="preserve"> </w:t>
      </w:r>
      <w:r>
        <w:t>men</w:t>
      </w:r>
      <w:r>
        <w:rPr>
          <w:spacing w:val="-10"/>
        </w:rPr>
        <w:t xml:space="preserve"> </w:t>
      </w:r>
      <w:r>
        <w:rPr>
          <w:spacing w:val="-2"/>
        </w:rPr>
        <w:t xml:space="preserve">resist </w:t>
      </w:r>
      <w:r>
        <w:t>sharing</w:t>
      </w:r>
      <w:r>
        <w:rPr>
          <w:spacing w:val="-36"/>
        </w:rPr>
        <w:t xml:space="preserve"> </w:t>
      </w:r>
      <w:r>
        <w:t>their</w:t>
      </w:r>
      <w:r>
        <w:rPr>
          <w:spacing w:val="-36"/>
        </w:rPr>
        <w:t xml:space="preserve"> </w:t>
      </w:r>
      <w:r>
        <w:t>feelings</w:t>
      </w:r>
      <w:r>
        <w:rPr>
          <w:spacing w:val="-36"/>
        </w:rPr>
        <w:t xml:space="preserve"> </w:t>
      </w:r>
      <w:r>
        <w:t>or</w:t>
      </w:r>
      <w:r>
        <w:rPr>
          <w:spacing w:val="-35"/>
        </w:rPr>
        <w:t xml:space="preserve"> </w:t>
      </w:r>
      <w:r>
        <w:t>“tender</w:t>
      </w:r>
      <w:r>
        <w:rPr>
          <w:spacing w:val="-36"/>
        </w:rPr>
        <w:t xml:space="preserve"> </w:t>
      </w:r>
      <w:r>
        <w:t>side.”</w:t>
      </w:r>
      <w:r>
        <w:rPr>
          <w:spacing w:val="-36"/>
        </w:rPr>
        <w:t xml:space="preserve"> </w:t>
      </w:r>
      <w:r>
        <w:t>This</w:t>
      </w:r>
      <w:r>
        <w:rPr>
          <w:spacing w:val="-35"/>
        </w:rPr>
        <w:t xml:space="preserve"> </w:t>
      </w:r>
      <w:r>
        <w:t>cloak</w:t>
      </w:r>
      <w:r>
        <w:rPr>
          <w:spacing w:val="-36"/>
        </w:rPr>
        <w:t xml:space="preserve"> </w:t>
      </w:r>
      <w:r>
        <w:t>of</w:t>
      </w:r>
      <w:r>
        <w:rPr>
          <w:spacing w:val="-36"/>
        </w:rPr>
        <w:t xml:space="preserve"> </w:t>
      </w:r>
      <w:r>
        <w:t>secrecy</w:t>
      </w:r>
      <w:r>
        <w:rPr>
          <w:spacing w:val="-35"/>
        </w:rPr>
        <w:t xml:space="preserve"> </w:t>
      </w:r>
      <w:r>
        <w:t>is</w:t>
      </w:r>
      <w:r>
        <w:rPr>
          <w:spacing w:val="-36"/>
        </w:rPr>
        <w:t xml:space="preserve"> </w:t>
      </w:r>
      <w:r>
        <w:t>destruc- tive</w:t>
      </w:r>
      <w:r>
        <w:rPr>
          <w:spacing w:val="-12"/>
        </w:rPr>
        <w:t xml:space="preserve"> </w:t>
      </w:r>
      <w:r>
        <w:t>to</w:t>
      </w:r>
      <w:r>
        <w:rPr>
          <w:spacing w:val="-11"/>
        </w:rPr>
        <w:t xml:space="preserve"> </w:t>
      </w:r>
      <w:r>
        <w:t>men.</w:t>
      </w:r>
      <w:r>
        <w:rPr>
          <w:spacing w:val="-12"/>
        </w:rPr>
        <w:t xml:space="preserve"> </w:t>
      </w:r>
      <w:r>
        <w:t>A</w:t>
      </w:r>
      <w:r>
        <w:rPr>
          <w:spacing w:val="-11"/>
        </w:rPr>
        <w:t xml:space="preserve"> </w:t>
      </w:r>
      <w:r>
        <w:t>good</w:t>
      </w:r>
      <w:r>
        <w:rPr>
          <w:spacing w:val="-12"/>
        </w:rPr>
        <w:t xml:space="preserve"> </w:t>
      </w:r>
      <w:r>
        <w:t>man</w:t>
      </w:r>
      <w:r>
        <w:rPr>
          <w:spacing w:val="-11"/>
        </w:rPr>
        <w:t xml:space="preserve"> </w:t>
      </w:r>
      <w:r>
        <w:t>needs</w:t>
      </w:r>
      <w:r>
        <w:rPr>
          <w:spacing w:val="-11"/>
        </w:rPr>
        <w:t xml:space="preserve"> </w:t>
      </w:r>
      <w:r>
        <w:t>a</w:t>
      </w:r>
      <w:r>
        <w:rPr>
          <w:spacing w:val="-12"/>
        </w:rPr>
        <w:t xml:space="preserve"> </w:t>
      </w:r>
      <w:r>
        <w:t>tender</w:t>
      </w:r>
      <w:r>
        <w:rPr>
          <w:spacing w:val="-11"/>
        </w:rPr>
        <w:t xml:space="preserve"> </w:t>
      </w:r>
      <w:r>
        <w:t>side</w:t>
      </w:r>
      <w:r>
        <w:rPr>
          <w:spacing w:val="-12"/>
        </w:rPr>
        <w:t xml:space="preserve"> </w:t>
      </w:r>
      <w:r>
        <w:t>to</w:t>
      </w:r>
      <w:r>
        <w:rPr>
          <w:spacing w:val="-11"/>
        </w:rPr>
        <w:t xml:space="preserve"> </w:t>
      </w:r>
      <w:r>
        <w:t>balance</w:t>
      </w:r>
      <w:r>
        <w:rPr>
          <w:spacing w:val="-12"/>
        </w:rPr>
        <w:t xml:space="preserve"> </w:t>
      </w:r>
      <w:r>
        <w:t>his</w:t>
      </w:r>
      <w:r>
        <w:rPr>
          <w:spacing w:val="-11"/>
        </w:rPr>
        <w:t xml:space="preserve"> </w:t>
      </w:r>
      <w:r>
        <w:t>warrior qualities.</w:t>
      </w:r>
      <w:r>
        <w:rPr>
          <w:spacing w:val="-18"/>
        </w:rPr>
        <w:t xml:space="preserve"> </w:t>
      </w:r>
      <w:r>
        <w:t>A</w:t>
      </w:r>
      <w:r>
        <w:rPr>
          <w:spacing w:val="-18"/>
        </w:rPr>
        <w:t xml:space="preserve"> </w:t>
      </w:r>
      <w:r>
        <w:t>wise</w:t>
      </w:r>
      <w:r>
        <w:rPr>
          <w:spacing w:val="-17"/>
        </w:rPr>
        <w:t xml:space="preserve"> </w:t>
      </w:r>
      <w:r>
        <w:t>man</w:t>
      </w:r>
      <w:r>
        <w:rPr>
          <w:spacing w:val="-18"/>
        </w:rPr>
        <w:t xml:space="preserve"> </w:t>
      </w:r>
      <w:r>
        <w:t>is</w:t>
      </w:r>
      <w:r>
        <w:rPr>
          <w:spacing w:val="-18"/>
        </w:rPr>
        <w:t xml:space="preserve"> </w:t>
      </w:r>
      <w:r>
        <w:t>willing</w:t>
      </w:r>
      <w:r>
        <w:rPr>
          <w:spacing w:val="-17"/>
        </w:rPr>
        <w:t xml:space="preserve"> </w:t>
      </w:r>
      <w:r>
        <w:t>to</w:t>
      </w:r>
      <w:r>
        <w:rPr>
          <w:spacing w:val="-18"/>
        </w:rPr>
        <w:t xml:space="preserve"> </w:t>
      </w:r>
      <w:r>
        <w:t>be</w:t>
      </w:r>
      <w:r>
        <w:rPr>
          <w:spacing w:val="-18"/>
        </w:rPr>
        <w:t xml:space="preserve"> </w:t>
      </w:r>
      <w:r>
        <w:t>vulnerable</w:t>
      </w:r>
      <w:r>
        <w:rPr>
          <w:spacing w:val="-17"/>
        </w:rPr>
        <w:t xml:space="preserve"> </w:t>
      </w:r>
      <w:r>
        <w:t>and</w:t>
      </w:r>
      <w:r>
        <w:rPr>
          <w:spacing w:val="-18"/>
        </w:rPr>
        <w:t xml:space="preserve"> </w:t>
      </w:r>
      <w:r>
        <w:t>authentic</w:t>
      </w:r>
      <w:r>
        <w:rPr>
          <w:spacing w:val="-18"/>
        </w:rPr>
        <w:t xml:space="preserve"> </w:t>
      </w:r>
      <w:r>
        <w:t>in</w:t>
      </w:r>
      <w:r>
        <w:rPr>
          <w:spacing w:val="-17"/>
        </w:rPr>
        <w:t xml:space="preserve"> </w:t>
      </w:r>
      <w:r>
        <w:rPr>
          <w:spacing w:val="-2"/>
        </w:rPr>
        <w:t xml:space="preserve">the </w:t>
      </w:r>
      <w:r>
        <w:t>presence of true</w:t>
      </w:r>
      <w:r>
        <w:rPr>
          <w:spacing w:val="-6"/>
        </w:rPr>
        <w:t xml:space="preserve"> </w:t>
      </w:r>
      <w:r>
        <w:t>friends.</w:t>
      </w:r>
    </w:p>
    <w:p w:rsidR="00331444" w:rsidRDefault="00331444">
      <w:pPr>
        <w:spacing w:line="254"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59" w:right="416" w:firstLine="360"/>
      </w:pPr>
      <w:r>
        <w:t>Of</w:t>
      </w:r>
      <w:r>
        <w:rPr>
          <w:spacing w:val="-19"/>
        </w:rPr>
        <w:t xml:space="preserve"> </w:t>
      </w:r>
      <w:r>
        <w:t>course,</w:t>
      </w:r>
      <w:r>
        <w:rPr>
          <w:spacing w:val="-18"/>
        </w:rPr>
        <w:t xml:space="preserve"> </w:t>
      </w:r>
      <w:r>
        <w:t>we</w:t>
      </w:r>
      <w:r>
        <w:rPr>
          <w:spacing w:val="-19"/>
        </w:rPr>
        <w:t xml:space="preserve"> </w:t>
      </w:r>
      <w:r>
        <w:t>each</w:t>
      </w:r>
      <w:r>
        <w:rPr>
          <w:spacing w:val="-18"/>
        </w:rPr>
        <w:t xml:space="preserve"> </w:t>
      </w:r>
      <w:r>
        <w:t>have</w:t>
      </w:r>
      <w:r>
        <w:rPr>
          <w:spacing w:val="-19"/>
        </w:rPr>
        <w:t xml:space="preserve"> </w:t>
      </w:r>
      <w:r>
        <w:t>our</w:t>
      </w:r>
      <w:r>
        <w:rPr>
          <w:spacing w:val="-18"/>
        </w:rPr>
        <w:t xml:space="preserve"> </w:t>
      </w:r>
      <w:r>
        <w:t>own</w:t>
      </w:r>
      <w:r>
        <w:rPr>
          <w:spacing w:val="-19"/>
        </w:rPr>
        <w:t xml:space="preserve"> </w:t>
      </w:r>
      <w:r>
        <w:t>hearts</w:t>
      </w:r>
      <w:r>
        <w:rPr>
          <w:spacing w:val="-18"/>
        </w:rPr>
        <w:t xml:space="preserve"> </w:t>
      </w:r>
      <w:r>
        <w:t>and</w:t>
      </w:r>
      <w:r>
        <w:rPr>
          <w:spacing w:val="-19"/>
        </w:rPr>
        <w:t xml:space="preserve"> </w:t>
      </w:r>
      <w:r>
        <w:t>emotions.</w:t>
      </w:r>
      <w:r>
        <w:rPr>
          <w:spacing w:val="-18"/>
        </w:rPr>
        <w:t xml:space="preserve"> </w:t>
      </w:r>
      <w:r>
        <w:rPr>
          <w:w w:val="105"/>
        </w:rPr>
        <w:t>I</w:t>
      </w:r>
      <w:r>
        <w:rPr>
          <w:spacing w:val="-21"/>
          <w:w w:val="105"/>
        </w:rPr>
        <w:t xml:space="preserve"> </w:t>
      </w:r>
      <w:r>
        <w:t>did</w:t>
      </w:r>
      <w:r>
        <w:rPr>
          <w:spacing w:val="-19"/>
        </w:rPr>
        <w:t xml:space="preserve"> </w:t>
      </w:r>
      <w:r>
        <w:rPr>
          <w:spacing w:val="-2"/>
        </w:rPr>
        <w:t xml:space="preserve">not </w:t>
      </w:r>
      <w:r>
        <w:t>grow</w:t>
      </w:r>
      <w:r>
        <w:rPr>
          <w:spacing w:val="-31"/>
        </w:rPr>
        <w:t xml:space="preserve"> </w:t>
      </w:r>
      <w:r>
        <w:t>up</w:t>
      </w:r>
      <w:r>
        <w:rPr>
          <w:spacing w:val="-30"/>
        </w:rPr>
        <w:t xml:space="preserve"> </w:t>
      </w:r>
      <w:r>
        <w:t>in</w:t>
      </w:r>
      <w:r>
        <w:rPr>
          <w:spacing w:val="-30"/>
        </w:rPr>
        <w:t xml:space="preserve"> </w:t>
      </w:r>
      <w:r>
        <w:t>an</w:t>
      </w:r>
      <w:r>
        <w:rPr>
          <w:spacing w:val="-30"/>
        </w:rPr>
        <w:t xml:space="preserve"> </w:t>
      </w:r>
      <w:r>
        <w:t>“emotional”</w:t>
      </w:r>
      <w:r>
        <w:rPr>
          <w:spacing w:val="-30"/>
        </w:rPr>
        <w:t xml:space="preserve"> </w:t>
      </w:r>
      <w:r>
        <w:t>home.</w:t>
      </w:r>
      <w:r>
        <w:rPr>
          <w:spacing w:val="-30"/>
        </w:rPr>
        <w:t xml:space="preserve"> </w:t>
      </w:r>
      <w:r>
        <w:rPr>
          <w:spacing w:val="-10"/>
        </w:rPr>
        <w:t>We</w:t>
      </w:r>
      <w:r>
        <w:rPr>
          <w:spacing w:val="-30"/>
        </w:rPr>
        <w:t xml:space="preserve"> </w:t>
      </w:r>
      <w:r>
        <w:t>shook</w:t>
      </w:r>
      <w:r>
        <w:rPr>
          <w:spacing w:val="-30"/>
        </w:rPr>
        <w:t xml:space="preserve"> </w:t>
      </w:r>
      <w:r>
        <w:t>hands</w:t>
      </w:r>
      <w:r>
        <w:rPr>
          <w:spacing w:val="-30"/>
        </w:rPr>
        <w:t xml:space="preserve"> </w:t>
      </w:r>
      <w:r>
        <w:t>when</w:t>
      </w:r>
      <w:r>
        <w:rPr>
          <w:spacing w:val="-30"/>
        </w:rPr>
        <w:t xml:space="preserve"> </w:t>
      </w:r>
      <w:r>
        <w:t>you</w:t>
      </w:r>
      <w:r>
        <w:rPr>
          <w:spacing w:val="-30"/>
        </w:rPr>
        <w:t xml:space="preserve"> </w:t>
      </w:r>
      <w:r>
        <w:t>did</w:t>
      </w:r>
      <w:r>
        <w:rPr>
          <w:spacing w:val="-30"/>
        </w:rPr>
        <w:t xml:space="preserve"> </w:t>
      </w:r>
      <w:r>
        <w:t>well. And</w:t>
      </w:r>
      <w:r>
        <w:rPr>
          <w:spacing w:val="-21"/>
        </w:rPr>
        <w:t xml:space="preserve"> </w:t>
      </w:r>
      <w:r>
        <w:t>if</w:t>
      </w:r>
      <w:r>
        <w:rPr>
          <w:spacing w:val="-20"/>
        </w:rPr>
        <w:t xml:space="preserve"> </w:t>
      </w:r>
      <w:r>
        <w:t>we</w:t>
      </w:r>
      <w:r>
        <w:rPr>
          <w:spacing w:val="-21"/>
        </w:rPr>
        <w:t xml:space="preserve"> </w:t>
      </w:r>
      <w:r>
        <w:t>were</w:t>
      </w:r>
      <w:r>
        <w:rPr>
          <w:spacing w:val="-20"/>
        </w:rPr>
        <w:t xml:space="preserve"> </w:t>
      </w:r>
      <w:r>
        <w:t>really</w:t>
      </w:r>
      <w:r>
        <w:rPr>
          <w:spacing w:val="-21"/>
        </w:rPr>
        <w:t xml:space="preserve"> </w:t>
      </w:r>
      <w:r>
        <w:rPr>
          <w:i/>
        </w:rPr>
        <w:t>overcome</w:t>
      </w:r>
      <w:r>
        <w:rPr>
          <w:i/>
          <w:spacing w:val="-20"/>
        </w:rPr>
        <w:t xml:space="preserve"> </w:t>
      </w:r>
      <w:r>
        <w:t>by</w:t>
      </w:r>
      <w:r>
        <w:rPr>
          <w:spacing w:val="-21"/>
        </w:rPr>
        <w:t xml:space="preserve"> </w:t>
      </w:r>
      <w:r>
        <w:t>emotion,</w:t>
      </w:r>
      <w:r>
        <w:rPr>
          <w:spacing w:val="-20"/>
        </w:rPr>
        <w:t xml:space="preserve"> </w:t>
      </w:r>
      <w:r>
        <w:t>our</w:t>
      </w:r>
      <w:r>
        <w:rPr>
          <w:spacing w:val="-21"/>
        </w:rPr>
        <w:t xml:space="preserve"> </w:t>
      </w:r>
      <w:r>
        <w:t>second</w:t>
      </w:r>
      <w:r>
        <w:rPr>
          <w:spacing w:val="-20"/>
        </w:rPr>
        <w:t xml:space="preserve"> </w:t>
      </w:r>
      <w:r>
        <w:t>hand</w:t>
      </w:r>
      <w:r>
        <w:rPr>
          <w:spacing w:val="-21"/>
        </w:rPr>
        <w:t xml:space="preserve"> </w:t>
      </w:r>
      <w:r>
        <w:t xml:space="preserve">would grab your </w:t>
      </w:r>
      <w:r>
        <w:rPr>
          <w:spacing w:val="-6"/>
        </w:rPr>
        <w:t xml:space="preserve">elbow. </w:t>
      </w:r>
      <w:r>
        <w:t>But we didn’t</w:t>
      </w:r>
      <w:r>
        <w:rPr>
          <w:spacing w:val="-4"/>
        </w:rPr>
        <w:t xml:space="preserve"> </w:t>
      </w:r>
      <w:r>
        <w:t>hug.</w:t>
      </w:r>
    </w:p>
    <w:p w:rsidR="00331444" w:rsidRDefault="0071453F">
      <w:pPr>
        <w:pStyle w:val="BodyText"/>
        <w:spacing w:before="1" w:line="254" w:lineRule="auto"/>
        <w:ind w:left="159" w:right="408" w:firstLine="360"/>
      </w:pPr>
      <w:r>
        <w:rPr>
          <w:w w:val="105"/>
        </w:rPr>
        <w:t xml:space="preserve">I </w:t>
      </w:r>
      <w:r>
        <w:t xml:space="preserve">discovered much of my tender side from my youngest </w:t>
      </w:r>
      <w:r>
        <w:rPr>
          <w:spacing w:val="-5"/>
        </w:rPr>
        <w:t xml:space="preserve">boy, </w:t>
      </w:r>
      <w:r>
        <w:t xml:space="preserve">Ryan, who taught me to deal with my heart. </w:t>
      </w:r>
      <w:r>
        <w:rPr>
          <w:w w:val="105"/>
        </w:rPr>
        <w:t xml:space="preserve">I </w:t>
      </w:r>
      <w:r>
        <w:t xml:space="preserve">was thirty years </w:t>
      </w:r>
      <w:r>
        <w:rPr>
          <w:spacing w:val="2"/>
        </w:rPr>
        <w:t xml:space="preserve">old </w:t>
      </w:r>
      <w:r>
        <w:t xml:space="preserve">when he was born. </w:t>
      </w:r>
      <w:r>
        <w:rPr>
          <w:spacing w:val="-8"/>
        </w:rPr>
        <w:t xml:space="preserve">We </w:t>
      </w:r>
      <w:r>
        <w:t>had a tuck-in time in our home, which</w:t>
      </w:r>
      <w:r>
        <w:rPr>
          <w:spacing w:val="-26"/>
        </w:rPr>
        <w:t xml:space="preserve"> </w:t>
      </w:r>
      <w:r>
        <w:t>inci- dentally</w:t>
      </w:r>
      <w:r>
        <w:rPr>
          <w:spacing w:val="-18"/>
        </w:rPr>
        <w:t xml:space="preserve"> </w:t>
      </w:r>
      <w:r>
        <w:t>is</w:t>
      </w:r>
      <w:r>
        <w:rPr>
          <w:spacing w:val="-17"/>
        </w:rPr>
        <w:t xml:space="preserve"> </w:t>
      </w:r>
      <w:r>
        <w:t>a</w:t>
      </w:r>
      <w:r>
        <w:rPr>
          <w:spacing w:val="-18"/>
        </w:rPr>
        <w:t xml:space="preserve"> </w:t>
      </w:r>
      <w:r>
        <w:t>great</w:t>
      </w:r>
      <w:r>
        <w:rPr>
          <w:spacing w:val="-17"/>
        </w:rPr>
        <w:t xml:space="preserve"> </w:t>
      </w:r>
      <w:r>
        <w:t>opportunity</w:t>
      </w:r>
      <w:r>
        <w:rPr>
          <w:spacing w:val="-17"/>
        </w:rPr>
        <w:t xml:space="preserve"> </w:t>
      </w:r>
      <w:r>
        <w:t>to</w:t>
      </w:r>
      <w:r>
        <w:rPr>
          <w:spacing w:val="-18"/>
        </w:rPr>
        <w:t xml:space="preserve"> </w:t>
      </w:r>
      <w:r>
        <w:t>mentor</w:t>
      </w:r>
      <w:r>
        <w:t>.</w:t>
      </w:r>
      <w:r>
        <w:rPr>
          <w:spacing w:val="-17"/>
        </w:rPr>
        <w:t xml:space="preserve"> </w:t>
      </w:r>
      <w:r>
        <w:rPr>
          <w:w w:val="105"/>
        </w:rPr>
        <w:t>I</w:t>
      </w:r>
      <w:r>
        <w:rPr>
          <w:spacing w:val="-20"/>
          <w:w w:val="105"/>
        </w:rPr>
        <w:t xml:space="preserve"> </w:t>
      </w:r>
      <w:r>
        <w:t>always</w:t>
      </w:r>
      <w:r>
        <w:rPr>
          <w:spacing w:val="-17"/>
        </w:rPr>
        <w:t xml:space="preserve"> </w:t>
      </w:r>
      <w:r>
        <w:t>went</w:t>
      </w:r>
      <w:r>
        <w:rPr>
          <w:spacing w:val="-18"/>
        </w:rPr>
        <w:t xml:space="preserve"> </w:t>
      </w:r>
      <w:r>
        <w:t>to</w:t>
      </w:r>
      <w:r>
        <w:rPr>
          <w:spacing w:val="-17"/>
        </w:rPr>
        <w:t xml:space="preserve"> </w:t>
      </w:r>
      <w:r>
        <w:t>the</w:t>
      </w:r>
      <w:r>
        <w:rPr>
          <w:spacing w:val="-18"/>
        </w:rPr>
        <w:t xml:space="preserve"> </w:t>
      </w:r>
      <w:r>
        <w:t xml:space="preserve">boys’ rooms to hang out and say goodnight, and Ryan would always </w:t>
      </w:r>
      <w:r>
        <w:rPr>
          <w:spacing w:val="2"/>
        </w:rPr>
        <w:t xml:space="preserve">get </w:t>
      </w:r>
      <w:r>
        <w:t xml:space="preserve">ahold of me when </w:t>
      </w:r>
      <w:r>
        <w:rPr>
          <w:w w:val="105"/>
        </w:rPr>
        <w:t xml:space="preserve">I </w:t>
      </w:r>
      <w:r>
        <w:t xml:space="preserve">would lean down to hug him in bed, and he wouldn’t let go. At first it was uncomfortable, and then this </w:t>
      </w:r>
      <w:r>
        <w:rPr>
          <w:spacing w:val="2"/>
        </w:rPr>
        <w:t xml:space="preserve">little </w:t>
      </w:r>
      <w:r>
        <w:t>guy said, “Dad, bear hugs are the best.” He was right, but the</w:t>
      </w:r>
      <w:r>
        <w:rPr>
          <w:spacing w:val="-34"/>
        </w:rPr>
        <w:t xml:space="preserve"> </w:t>
      </w:r>
      <w:r>
        <w:t xml:space="preserve">hug- ging component didn’t really compute with me because Ryan </w:t>
      </w:r>
      <w:r>
        <w:rPr>
          <w:spacing w:val="2"/>
        </w:rPr>
        <w:t xml:space="preserve">was </w:t>
      </w:r>
      <w:r>
        <w:rPr>
          <w:spacing w:val="6"/>
        </w:rPr>
        <w:t xml:space="preserve">all </w:t>
      </w:r>
      <w:r>
        <w:rPr>
          <w:spacing w:val="8"/>
        </w:rPr>
        <w:t xml:space="preserve">boy—extremely vigorous, competitive, </w:t>
      </w:r>
      <w:r>
        <w:t xml:space="preserve">a </w:t>
      </w:r>
      <w:r>
        <w:rPr>
          <w:spacing w:val="7"/>
        </w:rPr>
        <w:t xml:space="preserve">capable </w:t>
      </w:r>
      <w:r>
        <w:rPr>
          <w:spacing w:val="9"/>
        </w:rPr>
        <w:t xml:space="preserve">athlete. </w:t>
      </w:r>
      <w:r>
        <w:t>Eventually he grew to 6’2” and 220 pounds and was a normal red- bl</w:t>
      </w:r>
      <w:r>
        <w:t xml:space="preserve">ooded </w:t>
      </w:r>
      <w:r>
        <w:rPr>
          <w:spacing w:val="-5"/>
        </w:rPr>
        <w:t xml:space="preserve">guy. </w:t>
      </w:r>
      <w:r>
        <w:t xml:space="preserve">But he always had surprising strength in his Friend Pillar. </w:t>
      </w:r>
      <w:r>
        <w:rPr>
          <w:w w:val="105"/>
        </w:rPr>
        <w:t xml:space="preserve">I </w:t>
      </w:r>
      <w:r>
        <w:t>owe</w:t>
      </w:r>
      <w:r>
        <w:rPr>
          <w:spacing w:val="16"/>
        </w:rPr>
        <w:t xml:space="preserve"> </w:t>
      </w:r>
      <w:r>
        <w:t>him.</w:t>
      </w:r>
    </w:p>
    <w:p w:rsidR="00331444" w:rsidRDefault="0071453F">
      <w:pPr>
        <w:pStyle w:val="BodyText"/>
        <w:spacing w:before="5" w:line="254" w:lineRule="auto"/>
        <w:ind w:left="159" w:right="417" w:firstLine="360"/>
      </w:pPr>
      <w:r>
        <w:rPr>
          <w:w w:val="105"/>
        </w:rPr>
        <w:t xml:space="preserve">I </w:t>
      </w:r>
      <w:r>
        <w:t xml:space="preserve">urge you dads to touch your boys, hug your boys, hold your boys, sit them on your lap, squeeze them. </w:t>
      </w:r>
      <w:r>
        <w:rPr>
          <w:spacing w:val="-5"/>
        </w:rPr>
        <w:t xml:space="preserve">Wrestle </w:t>
      </w:r>
      <w:r>
        <w:t xml:space="preserve">with them. </w:t>
      </w:r>
      <w:r>
        <w:rPr>
          <w:spacing w:val="-2"/>
        </w:rPr>
        <w:t xml:space="preserve">And </w:t>
      </w:r>
      <w:r>
        <w:t>keep</w:t>
      </w:r>
      <w:r>
        <w:rPr>
          <w:spacing w:val="-29"/>
        </w:rPr>
        <w:t xml:space="preserve"> </w:t>
      </w:r>
      <w:r>
        <w:t>up</w:t>
      </w:r>
      <w:r>
        <w:rPr>
          <w:spacing w:val="-28"/>
        </w:rPr>
        <w:t xml:space="preserve"> </w:t>
      </w:r>
      <w:r>
        <w:t>the</w:t>
      </w:r>
      <w:r>
        <w:rPr>
          <w:spacing w:val="-29"/>
        </w:rPr>
        <w:t xml:space="preserve"> </w:t>
      </w:r>
      <w:r>
        <w:t>hugging</w:t>
      </w:r>
      <w:r>
        <w:rPr>
          <w:spacing w:val="-28"/>
        </w:rPr>
        <w:t xml:space="preserve"> </w:t>
      </w:r>
      <w:r>
        <w:t>even</w:t>
      </w:r>
      <w:r>
        <w:rPr>
          <w:spacing w:val="-28"/>
        </w:rPr>
        <w:t xml:space="preserve"> </w:t>
      </w:r>
      <w:r>
        <w:t>when</w:t>
      </w:r>
      <w:r>
        <w:rPr>
          <w:spacing w:val="-29"/>
        </w:rPr>
        <w:t xml:space="preserve"> </w:t>
      </w:r>
      <w:r>
        <w:t>they</w:t>
      </w:r>
      <w:r>
        <w:rPr>
          <w:spacing w:val="-28"/>
        </w:rPr>
        <w:t xml:space="preserve"> </w:t>
      </w:r>
      <w:r>
        <w:t>are</w:t>
      </w:r>
      <w:r>
        <w:rPr>
          <w:spacing w:val="-29"/>
        </w:rPr>
        <w:t xml:space="preserve"> </w:t>
      </w:r>
      <w:r>
        <w:rPr>
          <w:spacing w:val="-4"/>
        </w:rPr>
        <w:t>older.</w:t>
      </w:r>
      <w:r>
        <w:rPr>
          <w:spacing w:val="-28"/>
        </w:rPr>
        <w:t xml:space="preserve"> </w:t>
      </w:r>
      <w:r>
        <w:t>As</w:t>
      </w:r>
      <w:r>
        <w:rPr>
          <w:spacing w:val="-28"/>
        </w:rPr>
        <w:t xml:space="preserve"> </w:t>
      </w:r>
      <w:r>
        <w:t>they</w:t>
      </w:r>
      <w:r>
        <w:rPr>
          <w:spacing w:val="-29"/>
        </w:rPr>
        <w:t xml:space="preserve"> </w:t>
      </w:r>
      <w:r>
        <w:t>mature,</w:t>
      </w:r>
      <w:r>
        <w:rPr>
          <w:spacing w:val="-28"/>
        </w:rPr>
        <w:t xml:space="preserve"> </w:t>
      </w:r>
      <w:r>
        <w:t xml:space="preserve">make sure they know that they need to connect with others. </w:t>
      </w:r>
      <w:r>
        <w:rPr>
          <w:spacing w:val="-11"/>
        </w:rPr>
        <w:t xml:space="preserve">Tell </w:t>
      </w:r>
      <w:r>
        <w:t xml:space="preserve">them, </w:t>
      </w:r>
      <w:r>
        <w:rPr>
          <w:spacing w:val="-6"/>
        </w:rPr>
        <w:t xml:space="preserve">“Your </w:t>
      </w:r>
      <w:r>
        <w:t>best friend will be your life partner and you need to learn</w:t>
      </w:r>
      <w:r>
        <w:rPr>
          <w:spacing w:val="-35"/>
        </w:rPr>
        <w:t xml:space="preserve"> </w:t>
      </w:r>
      <w:r>
        <w:t xml:space="preserve">to connect with </w:t>
      </w:r>
      <w:r>
        <w:rPr>
          <w:spacing w:val="-5"/>
        </w:rPr>
        <w:t xml:space="preserve">her, </w:t>
      </w:r>
      <w:r>
        <w:t xml:space="preserve">and with all those who are near and dear to </w:t>
      </w:r>
      <w:r>
        <w:rPr>
          <w:spacing w:val="-2"/>
        </w:rPr>
        <w:t xml:space="preserve">you </w:t>
      </w:r>
      <w:r>
        <w:rPr>
          <w:spacing w:val="-4"/>
        </w:rPr>
        <w:t>emotionally.</w:t>
      </w:r>
      <w:r>
        <w:rPr>
          <w:spacing w:val="-11"/>
        </w:rPr>
        <w:t xml:space="preserve"> </w:t>
      </w:r>
      <w:r>
        <w:t>This</w:t>
      </w:r>
      <w:r>
        <w:rPr>
          <w:spacing w:val="-11"/>
        </w:rPr>
        <w:t xml:space="preserve"> </w:t>
      </w:r>
      <w:r>
        <w:t>doesn’t</w:t>
      </w:r>
      <w:r>
        <w:rPr>
          <w:spacing w:val="-11"/>
        </w:rPr>
        <w:t xml:space="preserve"> </w:t>
      </w:r>
      <w:r>
        <w:t>come</w:t>
      </w:r>
      <w:r>
        <w:rPr>
          <w:spacing w:val="-11"/>
        </w:rPr>
        <w:t xml:space="preserve"> </w:t>
      </w:r>
      <w:r>
        <w:rPr>
          <w:spacing w:val="-5"/>
        </w:rPr>
        <w:t>natura</w:t>
      </w:r>
      <w:r>
        <w:rPr>
          <w:spacing w:val="-5"/>
        </w:rPr>
        <w:t>lly.</w:t>
      </w:r>
      <w:r>
        <w:rPr>
          <w:spacing w:val="-11"/>
        </w:rPr>
        <w:t xml:space="preserve"> </w:t>
      </w:r>
      <w:r>
        <w:rPr>
          <w:spacing w:val="-6"/>
        </w:rPr>
        <w:t>Work</w:t>
      </w:r>
      <w:r>
        <w:rPr>
          <w:spacing w:val="-11"/>
        </w:rPr>
        <w:t xml:space="preserve"> </w:t>
      </w:r>
      <w:r>
        <w:t>at</w:t>
      </w:r>
      <w:r>
        <w:rPr>
          <w:spacing w:val="-11"/>
        </w:rPr>
        <w:t xml:space="preserve"> </w:t>
      </w:r>
      <w:r>
        <w:t>it.</w:t>
      </w:r>
      <w:r>
        <w:rPr>
          <w:spacing w:val="-10"/>
        </w:rPr>
        <w:t xml:space="preserve"> </w:t>
      </w:r>
      <w:r>
        <w:t>Learn</w:t>
      </w:r>
      <w:r>
        <w:rPr>
          <w:spacing w:val="-11"/>
        </w:rPr>
        <w:t xml:space="preserve"> </w:t>
      </w:r>
      <w:r>
        <w:t>it</w:t>
      </w:r>
      <w:r>
        <w:rPr>
          <w:spacing w:val="-11"/>
        </w:rPr>
        <w:t xml:space="preserve"> </w:t>
      </w:r>
      <w:r>
        <w:rPr>
          <w:spacing w:val="-2"/>
        </w:rPr>
        <w:t>well.”</w:t>
      </w:r>
    </w:p>
    <w:p w:rsidR="00331444" w:rsidRDefault="00331444">
      <w:pPr>
        <w:pStyle w:val="BodyText"/>
        <w:spacing w:before="7"/>
        <w:jc w:val="left"/>
        <w:rPr>
          <w:sz w:val="27"/>
        </w:rPr>
      </w:pPr>
    </w:p>
    <w:p w:rsidR="00331444" w:rsidRDefault="0071453F">
      <w:pPr>
        <w:spacing w:before="1"/>
        <w:ind w:left="160"/>
        <w:jc w:val="both"/>
        <w:rPr>
          <w:rFonts w:ascii="Garamond"/>
          <w:sz w:val="14"/>
        </w:rPr>
      </w:pPr>
      <w:r>
        <w:rPr>
          <w:rFonts w:ascii="Garamond"/>
          <w:w w:val="105"/>
          <w:sz w:val="18"/>
        </w:rPr>
        <w:t>B</w:t>
      </w:r>
      <w:r>
        <w:rPr>
          <w:rFonts w:ascii="Garamond"/>
          <w:w w:val="105"/>
          <w:sz w:val="14"/>
        </w:rPr>
        <w:t xml:space="preserve">UILDING THE </w:t>
      </w:r>
      <w:r>
        <w:rPr>
          <w:rFonts w:ascii="Garamond"/>
          <w:w w:val="105"/>
          <w:sz w:val="18"/>
        </w:rPr>
        <w:t>P</w:t>
      </w:r>
      <w:r>
        <w:rPr>
          <w:rFonts w:ascii="Garamond"/>
          <w:w w:val="105"/>
          <w:sz w:val="14"/>
        </w:rPr>
        <w:t xml:space="preserve">ILLARS IN </w:t>
      </w:r>
      <w:r>
        <w:rPr>
          <w:rFonts w:ascii="Garamond"/>
          <w:w w:val="105"/>
          <w:sz w:val="18"/>
        </w:rPr>
        <w:t>B</w:t>
      </w:r>
      <w:r>
        <w:rPr>
          <w:rFonts w:ascii="Garamond"/>
          <w:w w:val="105"/>
          <w:sz w:val="14"/>
        </w:rPr>
        <w:t>OYS</w:t>
      </w:r>
    </w:p>
    <w:p w:rsidR="00331444" w:rsidRDefault="0071453F">
      <w:pPr>
        <w:pStyle w:val="BodyText"/>
        <w:spacing w:before="108" w:line="254" w:lineRule="auto"/>
        <w:ind w:left="160" w:right="418"/>
      </w:pPr>
      <w:r>
        <w:t>How</w:t>
      </w:r>
      <w:r>
        <w:rPr>
          <w:spacing w:val="-7"/>
        </w:rPr>
        <w:t xml:space="preserve"> </w:t>
      </w:r>
      <w:r>
        <w:t>do</w:t>
      </w:r>
      <w:r>
        <w:rPr>
          <w:spacing w:val="-7"/>
        </w:rPr>
        <w:t xml:space="preserve"> </w:t>
      </w:r>
      <w:r>
        <w:t>you</w:t>
      </w:r>
      <w:r>
        <w:rPr>
          <w:spacing w:val="-7"/>
        </w:rPr>
        <w:t xml:space="preserve"> </w:t>
      </w:r>
      <w:r>
        <w:t>build</w:t>
      </w:r>
      <w:r>
        <w:rPr>
          <w:spacing w:val="-7"/>
        </w:rPr>
        <w:t xml:space="preserve"> </w:t>
      </w:r>
      <w:r>
        <w:t>these</w:t>
      </w:r>
      <w:r>
        <w:rPr>
          <w:spacing w:val="-7"/>
        </w:rPr>
        <w:t xml:space="preserve"> </w:t>
      </w:r>
      <w:r>
        <w:t>pillars</w:t>
      </w:r>
      <w:r>
        <w:rPr>
          <w:spacing w:val="-6"/>
        </w:rPr>
        <w:t xml:space="preserve"> </w:t>
      </w:r>
      <w:r>
        <w:t>in</w:t>
      </w:r>
      <w:r>
        <w:rPr>
          <w:spacing w:val="-7"/>
        </w:rPr>
        <w:t xml:space="preserve"> </w:t>
      </w:r>
      <w:r>
        <w:t>the</w:t>
      </w:r>
      <w:r>
        <w:rPr>
          <w:spacing w:val="-7"/>
        </w:rPr>
        <w:t xml:space="preserve"> </w:t>
      </w:r>
      <w:r>
        <w:t>lives</w:t>
      </w:r>
      <w:r>
        <w:rPr>
          <w:spacing w:val="-7"/>
        </w:rPr>
        <w:t xml:space="preserve"> </w:t>
      </w:r>
      <w:r>
        <w:t>of</w:t>
      </w:r>
      <w:r>
        <w:rPr>
          <w:spacing w:val="-7"/>
        </w:rPr>
        <w:t xml:space="preserve"> </w:t>
      </w:r>
      <w:r>
        <w:t>your</w:t>
      </w:r>
      <w:r>
        <w:rPr>
          <w:spacing w:val="-7"/>
        </w:rPr>
        <w:t xml:space="preserve"> </w:t>
      </w:r>
      <w:r>
        <w:t>boys?</w:t>
      </w:r>
      <w:r>
        <w:rPr>
          <w:spacing w:val="-6"/>
        </w:rPr>
        <w:t xml:space="preserve"> </w:t>
      </w:r>
      <w:r>
        <w:t>Here</w:t>
      </w:r>
      <w:r>
        <w:rPr>
          <w:spacing w:val="-7"/>
        </w:rPr>
        <w:t xml:space="preserve"> </w:t>
      </w:r>
      <w:r>
        <w:t>are</w:t>
      </w:r>
      <w:r>
        <w:rPr>
          <w:spacing w:val="-7"/>
        </w:rPr>
        <w:t xml:space="preserve"> </w:t>
      </w:r>
      <w:r>
        <w:t>a few ideas from my own</w:t>
      </w:r>
      <w:r>
        <w:rPr>
          <w:spacing w:val="-13"/>
        </w:rPr>
        <w:t xml:space="preserve"> </w:t>
      </w:r>
      <w:r>
        <w:t>experience.</w:t>
      </w:r>
    </w:p>
    <w:p w:rsidR="00331444" w:rsidRDefault="0071453F">
      <w:pPr>
        <w:spacing w:before="1" w:line="254" w:lineRule="auto"/>
        <w:ind w:left="159" w:right="418" w:firstLine="360"/>
        <w:jc w:val="both"/>
      </w:pPr>
      <w:r>
        <w:rPr>
          <w:i/>
          <w:w w:val="95"/>
        </w:rPr>
        <w:t>Read,</w:t>
      </w:r>
      <w:r>
        <w:rPr>
          <w:i/>
          <w:spacing w:val="-18"/>
          <w:w w:val="95"/>
        </w:rPr>
        <w:t xml:space="preserve"> </w:t>
      </w:r>
      <w:r>
        <w:rPr>
          <w:i/>
          <w:w w:val="95"/>
        </w:rPr>
        <w:t>read,</w:t>
      </w:r>
      <w:r>
        <w:rPr>
          <w:i/>
          <w:spacing w:val="-17"/>
          <w:w w:val="95"/>
        </w:rPr>
        <w:t xml:space="preserve"> </w:t>
      </w:r>
      <w:r>
        <w:rPr>
          <w:i/>
          <w:w w:val="95"/>
        </w:rPr>
        <w:t>read</w:t>
      </w:r>
      <w:r>
        <w:rPr>
          <w:i/>
          <w:spacing w:val="-18"/>
          <w:w w:val="95"/>
        </w:rPr>
        <w:t xml:space="preserve"> </w:t>
      </w:r>
      <w:r>
        <w:rPr>
          <w:i/>
          <w:w w:val="95"/>
        </w:rPr>
        <w:t>to</w:t>
      </w:r>
      <w:r>
        <w:rPr>
          <w:i/>
          <w:spacing w:val="-17"/>
          <w:w w:val="95"/>
        </w:rPr>
        <w:t xml:space="preserve"> </w:t>
      </w:r>
      <w:r>
        <w:rPr>
          <w:i/>
          <w:w w:val="95"/>
        </w:rPr>
        <w:t>your</w:t>
      </w:r>
      <w:r>
        <w:rPr>
          <w:i/>
          <w:spacing w:val="-18"/>
          <w:w w:val="95"/>
        </w:rPr>
        <w:t xml:space="preserve"> </w:t>
      </w:r>
      <w:r>
        <w:rPr>
          <w:i/>
          <w:w w:val="95"/>
        </w:rPr>
        <w:t>boys.</w:t>
      </w:r>
      <w:r>
        <w:rPr>
          <w:i/>
          <w:spacing w:val="-17"/>
          <w:w w:val="95"/>
        </w:rPr>
        <w:t xml:space="preserve"> </w:t>
      </w:r>
      <w:r>
        <w:rPr>
          <w:w w:val="95"/>
        </w:rPr>
        <w:t>If</w:t>
      </w:r>
      <w:r>
        <w:rPr>
          <w:spacing w:val="-18"/>
          <w:w w:val="95"/>
        </w:rPr>
        <w:t xml:space="preserve"> </w:t>
      </w:r>
      <w:r>
        <w:rPr>
          <w:w w:val="95"/>
        </w:rPr>
        <w:t>you</w:t>
      </w:r>
      <w:r>
        <w:rPr>
          <w:spacing w:val="-17"/>
          <w:w w:val="95"/>
        </w:rPr>
        <w:t xml:space="preserve"> </w:t>
      </w:r>
      <w:r>
        <w:rPr>
          <w:w w:val="95"/>
        </w:rPr>
        <w:t>don’t</w:t>
      </w:r>
      <w:r>
        <w:rPr>
          <w:spacing w:val="-18"/>
          <w:w w:val="95"/>
        </w:rPr>
        <w:t xml:space="preserve"> </w:t>
      </w:r>
      <w:r>
        <w:rPr>
          <w:w w:val="95"/>
        </w:rPr>
        <w:t>like</w:t>
      </w:r>
      <w:r>
        <w:rPr>
          <w:spacing w:val="-17"/>
          <w:w w:val="95"/>
        </w:rPr>
        <w:t xml:space="preserve"> </w:t>
      </w:r>
      <w:r>
        <w:rPr>
          <w:w w:val="95"/>
        </w:rPr>
        <w:t>to</w:t>
      </w:r>
      <w:r>
        <w:rPr>
          <w:spacing w:val="-18"/>
          <w:w w:val="95"/>
        </w:rPr>
        <w:t xml:space="preserve"> </w:t>
      </w:r>
      <w:r>
        <w:rPr>
          <w:w w:val="95"/>
        </w:rPr>
        <w:t>read,</w:t>
      </w:r>
      <w:r>
        <w:rPr>
          <w:spacing w:val="-17"/>
          <w:w w:val="95"/>
        </w:rPr>
        <w:t xml:space="preserve"> </w:t>
      </w:r>
      <w:r>
        <w:rPr>
          <w:w w:val="95"/>
        </w:rPr>
        <w:t>get</w:t>
      </w:r>
      <w:r>
        <w:rPr>
          <w:spacing w:val="-18"/>
          <w:w w:val="95"/>
        </w:rPr>
        <w:t xml:space="preserve"> </w:t>
      </w:r>
      <w:r>
        <w:rPr>
          <w:w w:val="95"/>
        </w:rPr>
        <w:t>tapes</w:t>
      </w:r>
      <w:r>
        <w:rPr>
          <w:spacing w:val="-17"/>
          <w:w w:val="95"/>
        </w:rPr>
        <w:t xml:space="preserve"> </w:t>
      </w:r>
      <w:r>
        <w:rPr>
          <w:spacing w:val="-2"/>
          <w:w w:val="95"/>
        </w:rPr>
        <w:t xml:space="preserve">for </w:t>
      </w:r>
      <w:r>
        <w:rPr>
          <w:w w:val="95"/>
        </w:rPr>
        <w:t>your</w:t>
      </w:r>
      <w:r>
        <w:rPr>
          <w:spacing w:val="-26"/>
          <w:w w:val="95"/>
        </w:rPr>
        <w:t xml:space="preserve"> </w:t>
      </w:r>
      <w:r>
        <w:rPr>
          <w:w w:val="95"/>
        </w:rPr>
        <w:t>boys.</w:t>
      </w:r>
      <w:r>
        <w:rPr>
          <w:spacing w:val="-26"/>
          <w:w w:val="95"/>
        </w:rPr>
        <w:t xml:space="preserve"> </w:t>
      </w:r>
      <w:r>
        <w:rPr>
          <w:w w:val="95"/>
        </w:rPr>
        <w:t>Get</w:t>
      </w:r>
      <w:r>
        <w:rPr>
          <w:spacing w:val="-26"/>
          <w:w w:val="95"/>
        </w:rPr>
        <w:t xml:space="preserve"> </w:t>
      </w:r>
      <w:r>
        <w:rPr>
          <w:i/>
          <w:w w:val="95"/>
        </w:rPr>
        <w:t>The</w:t>
      </w:r>
      <w:r>
        <w:rPr>
          <w:i/>
          <w:spacing w:val="-26"/>
          <w:w w:val="95"/>
        </w:rPr>
        <w:t xml:space="preserve"> </w:t>
      </w:r>
      <w:r>
        <w:rPr>
          <w:i/>
          <w:w w:val="95"/>
        </w:rPr>
        <w:t>Beginners</w:t>
      </w:r>
      <w:r>
        <w:rPr>
          <w:i/>
          <w:spacing w:val="-26"/>
          <w:w w:val="95"/>
        </w:rPr>
        <w:t xml:space="preserve"> </w:t>
      </w:r>
      <w:r>
        <w:rPr>
          <w:i/>
          <w:w w:val="95"/>
        </w:rPr>
        <w:t>Bible.</w:t>
      </w:r>
      <w:r>
        <w:rPr>
          <w:i/>
          <w:spacing w:val="-26"/>
          <w:w w:val="95"/>
        </w:rPr>
        <w:t xml:space="preserve"> </w:t>
      </w:r>
      <w:r>
        <w:rPr>
          <w:w w:val="95"/>
        </w:rPr>
        <w:t>Get</w:t>
      </w:r>
      <w:r>
        <w:rPr>
          <w:spacing w:val="-26"/>
          <w:w w:val="95"/>
        </w:rPr>
        <w:t xml:space="preserve"> </w:t>
      </w:r>
      <w:r>
        <w:rPr>
          <w:i/>
          <w:w w:val="95"/>
        </w:rPr>
        <w:t>The</w:t>
      </w:r>
      <w:r>
        <w:rPr>
          <w:i/>
          <w:spacing w:val="-26"/>
          <w:w w:val="95"/>
        </w:rPr>
        <w:t xml:space="preserve"> </w:t>
      </w:r>
      <w:r>
        <w:rPr>
          <w:i/>
          <w:w w:val="95"/>
        </w:rPr>
        <w:t>Chronicles</w:t>
      </w:r>
      <w:r>
        <w:rPr>
          <w:i/>
          <w:spacing w:val="-26"/>
          <w:w w:val="95"/>
        </w:rPr>
        <w:t xml:space="preserve"> </w:t>
      </w:r>
      <w:r>
        <w:rPr>
          <w:i/>
          <w:w w:val="95"/>
        </w:rPr>
        <w:t>of</w:t>
      </w:r>
      <w:r>
        <w:rPr>
          <w:i/>
          <w:spacing w:val="-26"/>
          <w:w w:val="95"/>
        </w:rPr>
        <w:t xml:space="preserve"> </w:t>
      </w:r>
      <w:r>
        <w:rPr>
          <w:i/>
          <w:w w:val="95"/>
        </w:rPr>
        <w:t>Narnia.</w:t>
      </w:r>
      <w:r>
        <w:rPr>
          <w:i/>
          <w:spacing w:val="-26"/>
          <w:w w:val="95"/>
        </w:rPr>
        <w:t xml:space="preserve"> </w:t>
      </w:r>
      <w:r>
        <w:rPr>
          <w:spacing w:val="-10"/>
          <w:w w:val="95"/>
        </w:rPr>
        <w:t>We</w:t>
      </w:r>
      <w:r>
        <w:rPr>
          <w:spacing w:val="-26"/>
          <w:w w:val="95"/>
        </w:rPr>
        <w:t xml:space="preserve"> </w:t>
      </w:r>
      <w:r>
        <w:rPr>
          <w:w w:val="95"/>
        </w:rPr>
        <w:t xml:space="preserve">still </w:t>
      </w:r>
      <w:r>
        <w:t>have,</w:t>
      </w:r>
      <w:r>
        <w:rPr>
          <w:spacing w:val="-23"/>
        </w:rPr>
        <w:t xml:space="preserve"> </w:t>
      </w:r>
      <w:r>
        <w:t>in</w:t>
      </w:r>
      <w:r>
        <w:rPr>
          <w:spacing w:val="-22"/>
        </w:rPr>
        <w:t xml:space="preserve"> </w:t>
      </w:r>
      <w:r>
        <w:t>a</w:t>
      </w:r>
      <w:r>
        <w:rPr>
          <w:spacing w:val="-22"/>
        </w:rPr>
        <w:t xml:space="preserve"> </w:t>
      </w:r>
      <w:r>
        <w:t>special</w:t>
      </w:r>
      <w:r>
        <w:rPr>
          <w:spacing w:val="-22"/>
        </w:rPr>
        <w:t xml:space="preserve"> </w:t>
      </w:r>
      <w:r>
        <w:t>“keepsake”</w:t>
      </w:r>
      <w:r>
        <w:rPr>
          <w:spacing w:val="-22"/>
        </w:rPr>
        <w:t xml:space="preserve"> </w:t>
      </w:r>
      <w:r>
        <w:t>place,</w:t>
      </w:r>
      <w:r>
        <w:rPr>
          <w:spacing w:val="-22"/>
        </w:rPr>
        <w:t xml:space="preserve"> </w:t>
      </w:r>
      <w:r>
        <w:rPr>
          <w:i/>
        </w:rPr>
        <w:t>The</w:t>
      </w:r>
      <w:r>
        <w:rPr>
          <w:i/>
          <w:spacing w:val="-22"/>
        </w:rPr>
        <w:t xml:space="preserve"> </w:t>
      </w:r>
      <w:r>
        <w:rPr>
          <w:i/>
        </w:rPr>
        <w:t>Little</w:t>
      </w:r>
      <w:r>
        <w:rPr>
          <w:i/>
          <w:spacing w:val="-22"/>
        </w:rPr>
        <w:t xml:space="preserve"> </w:t>
      </w:r>
      <w:r>
        <w:rPr>
          <w:i/>
          <w:spacing w:val="-3"/>
        </w:rPr>
        <w:t>Picture</w:t>
      </w:r>
      <w:r>
        <w:rPr>
          <w:i/>
          <w:spacing w:val="-22"/>
        </w:rPr>
        <w:t xml:space="preserve"> </w:t>
      </w:r>
      <w:r>
        <w:rPr>
          <w:i/>
        </w:rPr>
        <w:t>Bibles,</w:t>
      </w:r>
      <w:r>
        <w:rPr>
          <w:i/>
          <w:spacing w:val="-22"/>
        </w:rPr>
        <w:t xml:space="preserve"> </w:t>
      </w:r>
      <w:r>
        <w:t>with</w:t>
      </w:r>
      <w:r>
        <w:rPr>
          <w:spacing w:val="-22"/>
        </w:rPr>
        <w:t xml:space="preserve"> </w:t>
      </w:r>
      <w:r>
        <w:rPr>
          <w:spacing w:val="-2"/>
        </w:rPr>
        <w:t xml:space="preserve">the </w:t>
      </w:r>
      <w:r>
        <w:t>pages</w:t>
      </w:r>
      <w:r>
        <w:rPr>
          <w:spacing w:val="-6"/>
        </w:rPr>
        <w:t xml:space="preserve"> </w:t>
      </w:r>
      <w:r>
        <w:t>torn</w:t>
      </w:r>
      <w:r>
        <w:rPr>
          <w:spacing w:val="-5"/>
        </w:rPr>
        <w:t xml:space="preserve"> </w:t>
      </w:r>
      <w:r>
        <w:t>to</w:t>
      </w:r>
      <w:r>
        <w:rPr>
          <w:spacing w:val="-5"/>
        </w:rPr>
        <w:t xml:space="preserve"> </w:t>
      </w:r>
      <w:r>
        <w:t>pieces</w:t>
      </w:r>
      <w:r>
        <w:rPr>
          <w:spacing w:val="-5"/>
        </w:rPr>
        <w:t xml:space="preserve"> </w:t>
      </w:r>
      <w:r>
        <w:t>that</w:t>
      </w:r>
      <w:r>
        <w:rPr>
          <w:spacing w:val="-5"/>
        </w:rPr>
        <w:t xml:space="preserve"> </w:t>
      </w:r>
      <w:r>
        <w:t>our</w:t>
      </w:r>
      <w:r>
        <w:rPr>
          <w:spacing w:val="-5"/>
        </w:rPr>
        <w:t xml:space="preserve"> </w:t>
      </w:r>
      <w:r>
        <w:t>kids</w:t>
      </w:r>
      <w:r>
        <w:rPr>
          <w:spacing w:val="-5"/>
        </w:rPr>
        <w:t xml:space="preserve"> </w:t>
      </w:r>
      <w:r>
        <w:t>learned</w:t>
      </w:r>
      <w:r>
        <w:rPr>
          <w:spacing w:val="-5"/>
        </w:rPr>
        <w:t xml:space="preserve"> </w:t>
      </w:r>
      <w:r>
        <w:rPr>
          <w:spacing w:val="-2"/>
        </w:rPr>
        <w:t>on.</w:t>
      </w:r>
    </w:p>
    <w:p w:rsidR="00331444" w:rsidRDefault="0071453F">
      <w:pPr>
        <w:pStyle w:val="BodyText"/>
        <w:spacing w:before="1" w:line="254" w:lineRule="auto"/>
        <w:ind w:left="159" w:right="417" w:firstLine="360"/>
      </w:pPr>
      <w:r>
        <w:rPr>
          <w:i/>
        </w:rPr>
        <w:t>Go</w:t>
      </w:r>
      <w:r>
        <w:rPr>
          <w:i/>
          <w:spacing w:val="-10"/>
        </w:rPr>
        <w:t xml:space="preserve"> </w:t>
      </w:r>
      <w:r>
        <w:rPr>
          <w:i/>
        </w:rPr>
        <w:t>outside.</w:t>
      </w:r>
      <w:r>
        <w:rPr>
          <w:i/>
          <w:spacing w:val="-10"/>
        </w:rPr>
        <w:t xml:space="preserve"> </w:t>
      </w:r>
      <w:r>
        <w:t>When</w:t>
      </w:r>
      <w:r>
        <w:rPr>
          <w:spacing w:val="-10"/>
        </w:rPr>
        <w:t xml:space="preserve"> </w:t>
      </w:r>
      <w:r>
        <w:t>you</w:t>
      </w:r>
      <w:r>
        <w:rPr>
          <w:spacing w:val="-10"/>
        </w:rPr>
        <w:t xml:space="preserve"> </w:t>
      </w:r>
      <w:r>
        <w:t>are</w:t>
      </w:r>
      <w:r>
        <w:rPr>
          <w:spacing w:val="-9"/>
        </w:rPr>
        <w:t xml:space="preserve"> </w:t>
      </w:r>
      <w:r>
        <w:t>developing</w:t>
      </w:r>
      <w:r>
        <w:rPr>
          <w:spacing w:val="-10"/>
        </w:rPr>
        <w:t xml:space="preserve"> </w:t>
      </w:r>
      <w:r>
        <w:t>these</w:t>
      </w:r>
      <w:r>
        <w:rPr>
          <w:spacing w:val="-9"/>
        </w:rPr>
        <w:t xml:space="preserve"> </w:t>
      </w:r>
      <w:r>
        <w:t>pillars</w:t>
      </w:r>
      <w:r>
        <w:rPr>
          <w:spacing w:val="-10"/>
        </w:rPr>
        <w:t xml:space="preserve"> </w:t>
      </w:r>
      <w:r>
        <w:t>in</w:t>
      </w:r>
      <w:r>
        <w:rPr>
          <w:spacing w:val="-10"/>
        </w:rPr>
        <w:t xml:space="preserve"> </w:t>
      </w:r>
      <w:r>
        <w:t>boys,</w:t>
      </w:r>
      <w:r>
        <w:rPr>
          <w:spacing w:val="-9"/>
        </w:rPr>
        <w:t xml:space="preserve"> </w:t>
      </w:r>
      <w:r>
        <w:rPr>
          <w:spacing w:val="-2"/>
        </w:rPr>
        <w:t xml:space="preserve">you </w:t>
      </w:r>
      <w:r>
        <w:t>need</w:t>
      </w:r>
      <w:r>
        <w:rPr>
          <w:spacing w:val="-17"/>
        </w:rPr>
        <w:t xml:space="preserve"> </w:t>
      </w:r>
      <w:r>
        <w:t>a</w:t>
      </w:r>
      <w:r>
        <w:rPr>
          <w:spacing w:val="-16"/>
        </w:rPr>
        <w:t xml:space="preserve"> </w:t>
      </w:r>
      <w:r>
        <w:t>good</w:t>
      </w:r>
      <w:r>
        <w:rPr>
          <w:spacing w:val="-16"/>
        </w:rPr>
        <w:t xml:space="preserve"> </w:t>
      </w:r>
      <w:r>
        <w:t>dose</w:t>
      </w:r>
      <w:r>
        <w:rPr>
          <w:spacing w:val="-16"/>
        </w:rPr>
        <w:t xml:space="preserve"> </w:t>
      </w:r>
      <w:r>
        <w:t>of</w:t>
      </w:r>
      <w:r>
        <w:rPr>
          <w:spacing w:val="-16"/>
        </w:rPr>
        <w:t xml:space="preserve"> </w:t>
      </w:r>
      <w:r>
        <w:t>the</w:t>
      </w:r>
      <w:r>
        <w:rPr>
          <w:spacing w:val="-17"/>
        </w:rPr>
        <w:t xml:space="preserve"> </w:t>
      </w:r>
      <w:r>
        <w:rPr>
          <w:spacing w:val="-3"/>
        </w:rPr>
        <w:t>out-of-doors.</w:t>
      </w:r>
      <w:r>
        <w:rPr>
          <w:spacing w:val="-16"/>
        </w:rPr>
        <w:t xml:space="preserve"> </w:t>
      </w:r>
      <w:r>
        <w:rPr>
          <w:w w:val="105"/>
        </w:rPr>
        <w:t>I</w:t>
      </w:r>
      <w:r>
        <w:rPr>
          <w:spacing w:val="-18"/>
          <w:w w:val="105"/>
        </w:rPr>
        <w:t xml:space="preserve"> </w:t>
      </w:r>
      <w:r>
        <w:t>don’t</w:t>
      </w:r>
      <w:r>
        <w:rPr>
          <w:spacing w:val="-17"/>
        </w:rPr>
        <w:t xml:space="preserve"> </w:t>
      </w:r>
      <w:r>
        <w:t>mean</w:t>
      </w:r>
      <w:r>
        <w:rPr>
          <w:spacing w:val="-16"/>
        </w:rPr>
        <w:t xml:space="preserve"> </w:t>
      </w:r>
      <w:r>
        <w:t>you</w:t>
      </w:r>
      <w:r>
        <w:rPr>
          <w:spacing w:val="-16"/>
        </w:rPr>
        <w:t xml:space="preserve"> </w:t>
      </w:r>
      <w:r>
        <w:t>have</w:t>
      </w:r>
      <w:r>
        <w:rPr>
          <w:spacing w:val="-16"/>
        </w:rPr>
        <w:t xml:space="preserve"> </w:t>
      </w:r>
      <w:r>
        <w:t>to</w:t>
      </w:r>
      <w:r>
        <w:rPr>
          <w:spacing w:val="-16"/>
        </w:rPr>
        <w:t xml:space="preserve"> </w:t>
      </w:r>
      <w:r>
        <w:t>be</w:t>
      </w:r>
      <w:r>
        <w:rPr>
          <w:spacing w:val="-16"/>
        </w:rPr>
        <w:t xml:space="preserve"> </w:t>
      </w:r>
      <w:r>
        <w:t xml:space="preserve">a </w:t>
      </w:r>
      <w:r>
        <w:rPr>
          <w:w w:val="95"/>
        </w:rPr>
        <w:t>world-class</w:t>
      </w:r>
      <w:r>
        <w:rPr>
          <w:spacing w:val="-9"/>
          <w:w w:val="95"/>
        </w:rPr>
        <w:t xml:space="preserve"> </w:t>
      </w:r>
      <w:r>
        <w:rPr>
          <w:w w:val="95"/>
        </w:rPr>
        <w:t>hunter</w:t>
      </w:r>
      <w:r>
        <w:rPr>
          <w:spacing w:val="-9"/>
          <w:w w:val="95"/>
        </w:rPr>
        <w:t xml:space="preserve"> </w:t>
      </w:r>
      <w:r>
        <w:rPr>
          <w:w w:val="95"/>
        </w:rPr>
        <w:t>or</w:t>
      </w:r>
      <w:r>
        <w:rPr>
          <w:spacing w:val="-9"/>
          <w:w w:val="95"/>
        </w:rPr>
        <w:t xml:space="preserve"> </w:t>
      </w:r>
      <w:r>
        <w:rPr>
          <w:w w:val="95"/>
        </w:rPr>
        <w:t>fisherman,</w:t>
      </w:r>
      <w:r>
        <w:rPr>
          <w:spacing w:val="-8"/>
          <w:w w:val="95"/>
        </w:rPr>
        <w:t xml:space="preserve"> </w:t>
      </w:r>
      <w:r>
        <w:rPr>
          <w:w w:val="95"/>
        </w:rPr>
        <w:t>although</w:t>
      </w:r>
      <w:r>
        <w:rPr>
          <w:spacing w:val="-9"/>
          <w:w w:val="95"/>
        </w:rPr>
        <w:t xml:space="preserve"> </w:t>
      </w:r>
      <w:r>
        <w:rPr>
          <w:w w:val="95"/>
        </w:rPr>
        <w:t>those</w:t>
      </w:r>
      <w:r>
        <w:rPr>
          <w:spacing w:val="-9"/>
          <w:w w:val="95"/>
        </w:rPr>
        <w:t xml:space="preserve"> </w:t>
      </w:r>
      <w:r>
        <w:rPr>
          <w:w w:val="95"/>
        </w:rPr>
        <w:t>are</w:t>
      </w:r>
      <w:r>
        <w:rPr>
          <w:spacing w:val="-9"/>
          <w:w w:val="95"/>
        </w:rPr>
        <w:t xml:space="preserve"> </w:t>
      </w:r>
      <w:r>
        <w:rPr>
          <w:w w:val="95"/>
        </w:rPr>
        <w:t>great</w:t>
      </w:r>
      <w:r>
        <w:rPr>
          <w:spacing w:val="-8"/>
          <w:w w:val="95"/>
        </w:rPr>
        <w:t xml:space="preserve"> </w:t>
      </w:r>
      <w:r>
        <w:rPr>
          <w:w w:val="95"/>
        </w:rPr>
        <w:t>sports.</w:t>
      </w:r>
      <w:r>
        <w:rPr>
          <w:spacing w:val="-9"/>
          <w:w w:val="95"/>
        </w:rPr>
        <w:t xml:space="preserve"> </w:t>
      </w:r>
      <w:r>
        <w:rPr>
          <w:w w:val="95"/>
        </w:rPr>
        <w:t>Just</w:t>
      </w:r>
    </w:p>
    <w:p w:rsidR="00331444" w:rsidRDefault="00331444">
      <w:pPr>
        <w:spacing w:line="254"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40" w:right="138"/>
      </w:pPr>
      <w:r>
        <w:t>get</w:t>
      </w:r>
      <w:r>
        <w:rPr>
          <w:spacing w:val="-5"/>
        </w:rPr>
        <w:t xml:space="preserve"> </w:t>
      </w:r>
      <w:r>
        <w:t>outside,</w:t>
      </w:r>
      <w:r>
        <w:rPr>
          <w:spacing w:val="-4"/>
        </w:rPr>
        <w:t xml:space="preserve"> </w:t>
      </w:r>
      <w:r>
        <w:t>maybe</w:t>
      </w:r>
      <w:r>
        <w:rPr>
          <w:spacing w:val="-4"/>
        </w:rPr>
        <w:t xml:space="preserve"> </w:t>
      </w:r>
      <w:r>
        <w:t>just</w:t>
      </w:r>
      <w:r>
        <w:rPr>
          <w:spacing w:val="-4"/>
        </w:rPr>
        <w:t xml:space="preserve"> </w:t>
      </w:r>
      <w:r>
        <w:t>to</w:t>
      </w:r>
      <w:r>
        <w:rPr>
          <w:spacing w:val="-4"/>
        </w:rPr>
        <w:t xml:space="preserve"> </w:t>
      </w:r>
      <w:r>
        <w:t>hike</w:t>
      </w:r>
      <w:r>
        <w:rPr>
          <w:spacing w:val="-4"/>
        </w:rPr>
        <w:t xml:space="preserve"> </w:t>
      </w:r>
      <w:r>
        <w:t>or</w:t>
      </w:r>
      <w:r>
        <w:rPr>
          <w:spacing w:val="-4"/>
        </w:rPr>
        <w:t xml:space="preserve"> </w:t>
      </w:r>
      <w:r>
        <w:t>to</w:t>
      </w:r>
      <w:r>
        <w:rPr>
          <w:spacing w:val="-4"/>
        </w:rPr>
        <w:t xml:space="preserve"> </w:t>
      </w:r>
      <w:r>
        <w:t>go</w:t>
      </w:r>
      <w:r>
        <w:rPr>
          <w:spacing w:val="-4"/>
        </w:rPr>
        <w:t xml:space="preserve"> </w:t>
      </w:r>
      <w:r>
        <w:t>camping</w:t>
      </w:r>
      <w:r>
        <w:rPr>
          <w:spacing w:val="-4"/>
        </w:rPr>
        <w:t xml:space="preserve"> </w:t>
      </w:r>
      <w:r>
        <w:t>or</w:t>
      </w:r>
      <w:r>
        <w:rPr>
          <w:spacing w:val="-4"/>
        </w:rPr>
        <w:t xml:space="preserve"> </w:t>
      </w:r>
      <w:r>
        <w:t>to</w:t>
      </w:r>
      <w:r>
        <w:rPr>
          <w:spacing w:val="-4"/>
        </w:rPr>
        <w:t xml:space="preserve"> </w:t>
      </w:r>
      <w:r>
        <w:t xml:space="preserve">photograph </w:t>
      </w:r>
      <w:r>
        <w:rPr>
          <w:w w:val="95"/>
        </w:rPr>
        <w:t>wildlife.</w:t>
      </w:r>
      <w:r>
        <w:rPr>
          <w:spacing w:val="-10"/>
          <w:w w:val="95"/>
        </w:rPr>
        <w:t xml:space="preserve"> </w:t>
      </w:r>
      <w:r>
        <w:rPr>
          <w:w w:val="95"/>
        </w:rPr>
        <w:t>There’s</w:t>
      </w:r>
      <w:r>
        <w:rPr>
          <w:spacing w:val="-9"/>
          <w:w w:val="95"/>
        </w:rPr>
        <w:t xml:space="preserve"> </w:t>
      </w:r>
      <w:r>
        <w:rPr>
          <w:w w:val="95"/>
        </w:rPr>
        <w:t>something</w:t>
      </w:r>
      <w:r>
        <w:rPr>
          <w:spacing w:val="-9"/>
          <w:w w:val="95"/>
        </w:rPr>
        <w:t xml:space="preserve"> </w:t>
      </w:r>
      <w:r>
        <w:rPr>
          <w:w w:val="95"/>
        </w:rPr>
        <w:t>about</w:t>
      </w:r>
      <w:r>
        <w:rPr>
          <w:spacing w:val="-9"/>
          <w:w w:val="95"/>
        </w:rPr>
        <w:t xml:space="preserve"> </w:t>
      </w:r>
      <w:r>
        <w:rPr>
          <w:w w:val="95"/>
        </w:rPr>
        <w:t>getting</w:t>
      </w:r>
      <w:r>
        <w:rPr>
          <w:spacing w:val="-9"/>
          <w:w w:val="95"/>
        </w:rPr>
        <w:t xml:space="preserve"> </w:t>
      </w:r>
      <w:r>
        <w:rPr>
          <w:w w:val="95"/>
        </w:rPr>
        <w:t>cold</w:t>
      </w:r>
      <w:r>
        <w:rPr>
          <w:spacing w:val="-10"/>
          <w:w w:val="95"/>
        </w:rPr>
        <w:t xml:space="preserve"> </w:t>
      </w:r>
      <w:r>
        <w:rPr>
          <w:w w:val="95"/>
        </w:rPr>
        <w:t>and</w:t>
      </w:r>
      <w:r>
        <w:rPr>
          <w:spacing w:val="-9"/>
          <w:w w:val="95"/>
        </w:rPr>
        <w:t xml:space="preserve"> </w:t>
      </w:r>
      <w:r>
        <w:rPr>
          <w:w w:val="95"/>
        </w:rPr>
        <w:t>wet</w:t>
      </w:r>
      <w:r>
        <w:rPr>
          <w:spacing w:val="-9"/>
          <w:w w:val="95"/>
        </w:rPr>
        <w:t xml:space="preserve"> </w:t>
      </w:r>
      <w:r>
        <w:rPr>
          <w:w w:val="95"/>
        </w:rPr>
        <w:t>and</w:t>
      </w:r>
      <w:r>
        <w:rPr>
          <w:spacing w:val="-9"/>
          <w:w w:val="95"/>
        </w:rPr>
        <w:t xml:space="preserve"> </w:t>
      </w:r>
      <w:r>
        <w:rPr>
          <w:w w:val="95"/>
        </w:rPr>
        <w:t>feeling</w:t>
      </w:r>
      <w:r>
        <w:rPr>
          <w:spacing w:val="-9"/>
          <w:w w:val="95"/>
        </w:rPr>
        <w:t xml:space="preserve"> </w:t>
      </w:r>
      <w:r>
        <w:rPr>
          <w:spacing w:val="-2"/>
          <w:w w:val="95"/>
        </w:rPr>
        <w:t xml:space="preserve">the </w:t>
      </w:r>
      <w:r>
        <w:t>wind</w:t>
      </w:r>
      <w:r>
        <w:rPr>
          <w:spacing w:val="-28"/>
        </w:rPr>
        <w:t xml:space="preserve"> </w:t>
      </w:r>
      <w:r>
        <w:t>in</w:t>
      </w:r>
      <w:r>
        <w:rPr>
          <w:spacing w:val="-27"/>
        </w:rPr>
        <w:t xml:space="preserve"> </w:t>
      </w:r>
      <w:r>
        <w:t>your</w:t>
      </w:r>
      <w:r>
        <w:rPr>
          <w:spacing w:val="-27"/>
        </w:rPr>
        <w:t xml:space="preserve"> </w:t>
      </w:r>
      <w:r>
        <w:t>face</w:t>
      </w:r>
      <w:r>
        <w:rPr>
          <w:spacing w:val="-27"/>
        </w:rPr>
        <w:t xml:space="preserve"> </w:t>
      </w:r>
      <w:r>
        <w:t>that</w:t>
      </w:r>
      <w:r>
        <w:rPr>
          <w:spacing w:val="-27"/>
        </w:rPr>
        <w:t xml:space="preserve"> </w:t>
      </w:r>
      <w:r>
        <w:t>is</w:t>
      </w:r>
      <w:r>
        <w:rPr>
          <w:spacing w:val="-27"/>
        </w:rPr>
        <w:t xml:space="preserve"> </w:t>
      </w:r>
      <w:r>
        <w:t>good</w:t>
      </w:r>
      <w:r>
        <w:rPr>
          <w:spacing w:val="-27"/>
        </w:rPr>
        <w:t xml:space="preserve"> </w:t>
      </w:r>
      <w:r>
        <w:t>for</w:t>
      </w:r>
      <w:r>
        <w:rPr>
          <w:spacing w:val="-27"/>
        </w:rPr>
        <w:t xml:space="preserve"> </w:t>
      </w:r>
      <w:r>
        <w:t>masculine</w:t>
      </w:r>
      <w:r>
        <w:rPr>
          <w:spacing w:val="-27"/>
        </w:rPr>
        <w:t xml:space="preserve"> </w:t>
      </w:r>
      <w:r>
        <w:t>sons.</w:t>
      </w:r>
      <w:r>
        <w:rPr>
          <w:spacing w:val="-27"/>
        </w:rPr>
        <w:t xml:space="preserve"> </w:t>
      </w:r>
      <w:r>
        <w:t>It’s</w:t>
      </w:r>
      <w:r>
        <w:rPr>
          <w:spacing w:val="-27"/>
        </w:rPr>
        <w:t xml:space="preserve"> </w:t>
      </w:r>
      <w:r>
        <w:t>a</w:t>
      </w:r>
      <w:r>
        <w:rPr>
          <w:spacing w:val="-27"/>
        </w:rPr>
        <w:t xml:space="preserve"> </w:t>
      </w:r>
      <w:r>
        <w:t>taste</w:t>
      </w:r>
      <w:r>
        <w:rPr>
          <w:spacing w:val="-27"/>
        </w:rPr>
        <w:t xml:space="preserve"> </w:t>
      </w:r>
      <w:r>
        <w:t>of</w:t>
      </w:r>
      <w:r>
        <w:rPr>
          <w:spacing w:val="-27"/>
        </w:rPr>
        <w:t xml:space="preserve"> </w:t>
      </w:r>
      <w:r>
        <w:rPr>
          <w:spacing w:val="-2"/>
        </w:rPr>
        <w:t xml:space="preserve">adver- </w:t>
      </w:r>
      <w:r>
        <w:rPr>
          <w:spacing w:val="-7"/>
        </w:rPr>
        <w:t xml:space="preserve">sity, </w:t>
      </w:r>
      <w:r>
        <w:t>and adversity helps us</w:t>
      </w:r>
      <w:r>
        <w:rPr>
          <w:spacing w:val="-4"/>
        </w:rPr>
        <w:t xml:space="preserve"> </w:t>
      </w:r>
      <w:r>
        <w:rPr>
          <w:spacing w:val="-7"/>
        </w:rPr>
        <w:t>grow.</w:t>
      </w:r>
    </w:p>
    <w:p w:rsidR="00331444" w:rsidRDefault="0071453F">
      <w:pPr>
        <w:pStyle w:val="BodyText"/>
        <w:spacing w:line="256" w:lineRule="auto"/>
        <w:ind w:left="440" w:right="137" w:firstLine="360"/>
      </w:pPr>
      <w:r>
        <w:rPr>
          <w:w w:val="105"/>
        </w:rPr>
        <w:t>I</w:t>
      </w:r>
      <w:r>
        <w:rPr>
          <w:spacing w:val="-31"/>
          <w:w w:val="105"/>
        </w:rPr>
        <w:t xml:space="preserve"> </w:t>
      </w:r>
      <w:r>
        <w:t>remember</w:t>
      </w:r>
      <w:r>
        <w:rPr>
          <w:spacing w:val="-28"/>
        </w:rPr>
        <w:t xml:space="preserve"> </w:t>
      </w:r>
      <w:r>
        <w:t>camping</w:t>
      </w:r>
      <w:r>
        <w:rPr>
          <w:spacing w:val="-28"/>
        </w:rPr>
        <w:t xml:space="preserve"> </w:t>
      </w:r>
      <w:r>
        <w:t>in</w:t>
      </w:r>
      <w:r>
        <w:rPr>
          <w:spacing w:val="-28"/>
        </w:rPr>
        <w:t xml:space="preserve"> </w:t>
      </w:r>
      <w:r>
        <w:t>Oregon’s</w:t>
      </w:r>
      <w:r>
        <w:rPr>
          <w:spacing w:val="-28"/>
        </w:rPr>
        <w:t xml:space="preserve"> </w:t>
      </w:r>
      <w:r>
        <w:t>Eagle</w:t>
      </w:r>
      <w:r>
        <w:rPr>
          <w:spacing w:val="-28"/>
        </w:rPr>
        <w:t xml:space="preserve"> </w:t>
      </w:r>
      <w:r>
        <w:t>Cap</w:t>
      </w:r>
      <w:r>
        <w:rPr>
          <w:spacing w:val="-29"/>
        </w:rPr>
        <w:t xml:space="preserve"> </w:t>
      </w:r>
      <w:r>
        <w:rPr>
          <w:spacing w:val="-3"/>
        </w:rPr>
        <w:t>Wilderness.</w:t>
      </w:r>
      <w:r>
        <w:rPr>
          <w:spacing w:val="-28"/>
        </w:rPr>
        <w:t xml:space="preserve"> </w:t>
      </w:r>
      <w:r>
        <w:rPr>
          <w:spacing w:val="-10"/>
        </w:rPr>
        <w:t>We</w:t>
      </w:r>
      <w:r>
        <w:rPr>
          <w:spacing w:val="-28"/>
        </w:rPr>
        <w:t xml:space="preserve"> </w:t>
      </w:r>
      <w:r>
        <w:t>were just lying there in the evening, enjoying the magnificent scenery when,</w:t>
      </w:r>
      <w:r>
        <w:rPr>
          <w:spacing w:val="-20"/>
        </w:rPr>
        <w:t xml:space="preserve"> </w:t>
      </w:r>
      <w:r>
        <w:t>all</w:t>
      </w:r>
      <w:r>
        <w:rPr>
          <w:spacing w:val="-19"/>
        </w:rPr>
        <w:t xml:space="preserve"> </w:t>
      </w:r>
      <w:r>
        <w:t>of</w:t>
      </w:r>
      <w:r>
        <w:rPr>
          <w:spacing w:val="-19"/>
        </w:rPr>
        <w:t xml:space="preserve"> </w:t>
      </w:r>
      <w:r>
        <w:t>a</w:t>
      </w:r>
      <w:r>
        <w:rPr>
          <w:spacing w:val="-19"/>
        </w:rPr>
        <w:t xml:space="preserve"> </w:t>
      </w:r>
      <w:r>
        <w:t>sudden,</w:t>
      </w:r>
      <w:r>
        <w:rPr>
          <w:spacing w:val="-19"/>
        </w:rPr>
        <w:t xml:space="preserve"> </w:t>
      </w:r>
      <w:r>
        <w:t>from</w:t>
      </w:r>
      <w:r>
        <w:rPr>
          <w:spacing w:val="-20"/>
        </w:rPr>
        <w:t xml:space="preserve"> </w:t>
      </w:r>
      <w:r>
        <w:t>behind</w:t>
      </w:r>
      <w:r>
        <w:rPr>
          <w:spacing w:val="-19"/>
        </w:rPr>
        <w:t xml:space="preserve"> </w:t>
      </w:r>
      <w:r>
        <w:t>the</w:t>
      </w:r>
      <w:r>
        <w:rPr>
          <w:spacing w:val="-19"/>
        </w:rPr>
        <w:t xml:space="preserve"> </w:t>
      </w:r>
      <w:r>
        <w:t>ridge</w:t>
      </w:r>
      <w:r>
        <w:rPr>
          <w:spacing w:val="-19"/>
        </w:rPr>
        <w:t xml:space="preserve"> </w:t>
      </w:r>
      <w:r>
        <w:t>the</w:t>
      </w:r>
      <w:r>
        <w:rPr>
          <w:spacing w:val="-19"/>
        </w:rPr>
        <w:t xml:space="preserve"> </w:t>
      </w:r>
      <w:r>
        <w:t>storm</w:t>
      </w:r>
      <w:r>
        <w:rPr>
          <w:spacing w:val="-20"/>
        </w:rPr>
        <w:t xml:space="preserve"> </w:t>
      </w:r>
      <w:r>
        <w:t>clouds</w:t>
      </w:r>
      <w:r>
        <w:rPr>
          <w:spacing w:val="-19"/>
        </w:rPr>
        <w:t xml:space="preserve"> </w:t>
      </w:r>
      <w:r>
        <w:rPr>
          <w:spacing w:val="-2"/>
        </w:rPr>
        <w:t xml:space="preserve">rolled </w:t>
      </w:r>
      <w:r>
        <w:t>in.</w:t>
      </w:r>
      <w:r>
        <w:rPr>
          <w:spacing w:val="-24"/>
        </w:rPr>
        <w:t xml:space="preserve"> </w:t>
      </w:r>
      <w:r>
        <w:t>During</w:t>
      </w:r>
      <w:r>
        <w:rPr>
          <w:spacing w:val="-24"/>
        </w:rPr>
        <w:t xml:space="preserve"> </w:t>
      </w:r>
      <w:r>
        <w:t>the</w:t>
      </w:r>
      <w:r>
        <w:rPr>
          <w:spacing w:val="-23"/>
        </w:rPr>
        <w:t xml:space="preserve"> </w:t>
      </w:r>
      <w:r>
        <w:t>night,</w:t>
      </w:r>
      <w:r>
        <w:rPr>
          <w:spacing w:val="-24"/>
        </w:rPr>
        <w:t xml:space="preserve"> </w:t>
      </w:r>
      <w:r>
        <w:t>after</w:t>
      </w:r>
      <w:r>
        <w:rPr>
          <w:spacing w:val="-23"/>
        </w:rPr>
        <w:t xml:space="preserve"> </w:t>
      </w:r>
      <w:r>
        <w:t>a</w:t>
      </w:r>
      <w:r>
        <w:rPr>
          <w:spacing w:val="-24"/>
        </w:rPr>
        <w:t xml:space="preserve"> </w:t>
      </w:r>
      <w:r>
        <w:t>thunderstorm</w:t>
      </w:r>
      <w:r>
        <w:rPr>
          <w:spacing w:val="-24"/>
        </w:rPr>
        <w:t xml:space="preserve"> </w:t>
      </w:r>
      <w:r>
        <w:t>and</w:t>
      </w:r>
      <w:r>
        <w:rPr>
          <w:spacing w:val="-23"/>
        </w:rPr>
        <w:t xml:space="preserve"> </w:t>
      </w:r>
      <w:r>
        <w:t>downpour</w:t>
      </w:r>
      <w:r>
        <w:rPr>
          <w:spacing w:val="-24"/>
        </w:rPr>
        <w:t xml:space="preserve"> </w:t>
      </w:r>
      <w:r>
        <w:t>of</w:t>
      </w:r>
      <w:r>
        <w:rPr>
          <w:spacing w:val="-23"/>
        </w:rPr>
        <w:t xml:space="preserve"> </w:t>
      </w:r>
      <w:r>
        <w:t>rain,</w:t>
      </w:r>
      <w:r>
        <w:rPr>
          <w:spacing w:val="-24"/>
        </w:rPr>
        <w:t xml:space="preserve"> </w:t>
      </w:r>
      <w:r>
        <w:rPr>
          <w:spacing w:val="-2"/>
        </w:rPr>
        <w:t xml:space="preserve">the </w:t>
      </w:r>
      <w:r>
        <w:t>river in our little meadow overflowed its banks</w:t>
      </w:r>
      <w:r>
        <w:t xml:space="preserve"> and flowed right through the tent. </w:t>
      </w:r>
      <w:r>
        <w:rPr>
          <w:spacing w:val="-10"/>
        </w:rPr>
        <w:t xml:space="preserve">We </w:t>
      </w:r>
      <w:r>
        <w:t xml:space="preserve">had to drag the tent up on the hillside in </w:t>
      </w:r>
      <w:r>
        <w:rPr>
          <w:spacing w:val="-2"/>
        </w:rPr>
        <w:t xml:space="preserve">the </w:t>
      </w:r>
      <w:r>
        <w:rPr>
          <w:w w:val="95"/>
        </w:rPr>
        <w:t>darkness</w:t>
      </w:r>
      <w:r>
        <w:rPr>
          <w:spacing w:val="-18"/>
          <w:w w:val="95"/>
        </w:rPr>
        <w:t xml:space="preserve"> </w:t>
      </w:r>
      <w:r>
        <w:rPr>
          <w:w w:val="95"/>
        </w:rPr>
        <w:t>and</w:t>
      </w:r>
      <w:r>
        <w:rPr>
          <w:spacing w:val="-17"/>
          <w:w w:val="95"/>
        </w:rPr>
        <w:t xml:space="preserve"> </w:t>
      </w:r>
      <w:r>
        <w:rPr>
          <w:w w:val="95"/>
        </w:rPr>
        <w:t>try</w:t>
      </w:r>
      <w:r>
        <w:rPr>
          <w:spacing w:val="-17"/>
          <w:w w:val="95"/>
        </w:rPr>
        <w:t xml:space="preserve"> </w:t>
      </w:r>
      <w:r>
        <w:rPr>
          <w:w w:val="95"/>
        </w:rPr>
        <w:t>to</w:t>
      </w:r>
      <w:r>
        <w:rPr>
          <w:spacing w:val="-17"/>
          <w:w w:val="95"/>
        </w:rPr>
        <w:t xml:space="preserve"> </w:t>
      </w:r>
      <w:r>
        <w:rPr>
          <w:w w:val="95"/>
        </w:rPr>
        <w:t>sleep</w:t>
      </w:r>
      <w:r>
        <w:rPr>
          <w:spacing w:val="-18"/>
          <w:w w:val="95"/>
        </w:rPr>
        <w:t xml:space="preserve"> </w:t>
      </w:r>
      <w:r>
        <w:rPr>
          <w:w w:val="95"/>
        </w:rPr>
        <w:t>on</w:t>
      </w:r>
      <w:r>
        <w:rPr>
          <w:spacing w:val="-17"/>
          <w:w w:val="95"/>
        </w:rPr>
        <w:t xml:space="preserve"> </w:t>
      </w:r>
      <w:r>
        <w:rPr>
          <w:w w:val="95"/>
        </w:rPr>
        <w:t>a</w:t>
      </w:r>
      <w:r>
        <w:rPr>
          <w:spacing w:val="-17"/>
          <w:w w:val="95"/>
        </w:rPr>
        <w:t xml:space="preserve"> </w:t>
      </w:r>
      <w:r>
        <w:rPr>
          <w:w w:val="95"/>
        </w:rPr>
        <w:t>slope</w:t>
      </w:r>
      <w:r>
        <w:rPr>
          <w:spacing w:val="-17"/>
          <w:w w:val="95"/>
        </w:rPr>
        <w:t xml:space="preserve"> </w:t>
      </w:r>
      <w:r>
        <w:rPr>
          <w:w w:val="95"/>
        </w:rPr>
        <w:t>in</w:t>
      </w:r>
      <w:r>
        <w:rPr>
          <w:spacing w:val="-18"/>
          <w:w w:val="95"/>
        </w:rPr>
        <w:t xml:space="preserve"> </w:t>
      </w:r>
      <w:r>
        <w:rPr>
          <w:w w:val="95"/>
        </w:rPr>
        <w:t>wet</w:t>
      </w:r>
      <w:r>
        <w:rPr>
          <w:spacing w:val="-17"/>
          <w:w w:val="95"/>
        </w:rPr>
        <w:t xml:space="preserve"> </w:t>
      </w:r>
      <w:r>
        <w:rPr>
          <w:w w:val="95"/>
        </w:rPr>
        <w:t>sleeping</w:t>
      </w:r>
      <w:r>
        <w:rPr>
          <w:spacing w:val="-17"/>
          <w:w w:val="95"/>
        </w:rPr>
        <w:t xml:space="preserve"> </w:t>
      </w:r>
      <w:r>
        <w:rPr>
          <w:w w:val="95"/>
        </w:rPr>
        <w:t>bags.</w:t>
      </w:r>
      <w:r>
        <w:rPr>
          <w:spacing w:val="-17"/>
          <w:w w:val="95"/>
        </w:rPr>
        <w:t xml:space="preserve"> </w:t>
      </w:r>
      <w:r>
        <w:rPr>
          <w:spacing w:val="-10"/>
          <w:w w:val="95"/>
        </w:rPr>
        <w:t>We</w:t>
      </w:r>
      <w:r>
        <w:rPr>
          <w:spacing w:val="-18"/>
          <w:w w:val="95"/>
        </w:rPr>
        <w:t xml:space="preserve"> </w:t>
      </w:r>
      <w:r>
        <w:rPr>
          <w:w w:val="95"/>
        </w:rPr>
        <w:t>didn’t</w:t>
      </w:r>
      <w:r>
        <w:rPr>
          <w:spacing w:val="-17"/>
          <w:w w:val="95"/>
        </w:rPr>
        <w:t xml:space="preserve"> </w:t>
      </w:r>
      <w:r>
        <w:rPr>
          <w:w w:val="95"/>
        </w:rPr>
        <w:t xml:space="preserve">rest </w:t>
      </w:r>
      <w:r>
        <w:t>much, but we had a glorious night of learning to face adversity together “in the</w:t>
      </w:r>
      <w:r>
        <w:rPr>
          <w:spacing w:val="-4"/>
        </w:rPr>
        <w:t xml:space="preserve"> </w:t>
      </w:r>
      <w:r>
        <w:rPr>
          <w:spacing w:val="-2"/>
        </w:rPr>
        <w:t>wild.”</w:t>
      </w:r>
    </w:p>
    <w:p w:rsidR="00331444" w:rsidRDefault="0071453F">
      <w:pPr>
        <w:pStyle w:val="BodyText"/>
        <w:spacing w:line="256" w:lineRule="auto"/>
        <w:ind w:left="439" w:right="137" w:firstLine="360"/>
      </w:pPr>
      <w:r>
        <w:rPr>
          <w:i/>
          <w:spacing w:val="-7"/>
          <w:w w:val="95"/>
        </w:rPr>
        <w:t>Watch</w:t>
      </w:r>
      <w:r>
        <w:rPr>
          <w:i/>
          <w:spacing w:val="-20"/>
          <w:w w:val="95"/>
        </w:rPr>
        <w:t xml:space="preserve"> </w:t>
      </w:r>
      <w:r>
        <w:rPr>
          <w:i/>
          <w:w w:val="95"/>
        </w:rPr>
        <w:t>good</w:t>
      </w:r>
      <w:r>
        <w:rPr>
          <w:i/>
          <w:spacing w:val="-20"/>
          <w:w w:val="95"/>
        </w:rPr>
        <w:t xml:space="preserve"> </w:t>
      </w:r>
      <w:r>
        <w:rPr>
          <w:i/>
          <w:w w:val="95"/>
        </w:rPr>
        <w:t>movies.</w:t>
      </w:r>
      <w:r>
        <w:rPr>
          <w:i/>
          <w:spacing w:val="-20"/>
          <w:w w:val="95"/>
        </w:rPr>
        <w:t xml:space="preserve"> </w:t>
      </w:r>
      <w:r>
        <w:rPr>
          <w:w w:val="95"/>
        </w:rPr>
        <w:t>Be</w:t>
      </w:r>
      <w:r>
        <w:rPr>
          <w:spacing w:val="-20"/>
          <w:w w:val="95"/>
        </w:rPr>
        <w:t xml:space="preserve"> </w:t>
      </w:r>
      <w:r>
        <w:rPr>
          <w:w w:val="95"/>
        </w:rPr>
        <w:t>discriminating</w:t>
      </w:r>
      <w:r>
        <w:rPr>
          <w:spacing w:val="-20"/>
          <w:w w:val="95"/>
        </w:rPr>
        <w:t xml:space="preserve"> </w:t>
      </w:r>
      <w:r>
        <w:rPr>
          <w:w w:val="95"/>
        </w:rPr>
        <w:t>when</w:t>
      </w:r>
      <w:r>
        <w:rPr>
          <w:spacing w:val="-20"/>
          <w:w w:val="95"/>
        </w:rPr>
        <w:t xml:space="preserve"> </w:t>
      </w:r>
      <w:r>
        <w:rPr>
          <w:w w:val="95"/>
        </w:rPr>
        <w:t>it</w:t>
      </w:r>
      <w:r>
        <w:rPr>
          <w:spacing w:val="-19"/>
          <w:w w:val="95"/>
        </w:rPr>
        <w:t xml:space="preserve"> </w:t>
      </w:r>
      <w:r>
        <w:rPr>
          <w:w w:val="95"/>
        </w:rPr>
        <w:t>comes</w:t>
      </w:r>
      <w:r>
        <w:rPr>
          <w:spacing w:val="-20"/>
          <w:w w:val="95"/>
        </w:rPr>
        <w:t xml:space="preserve"> </w:t>
      </w:r>
      <w:r>
        <w:rPr>
          <w:w w:val="95"/>
        </w:rPr>
        <w:t>to</w:t>
      </w:r>
      <w:r>
        <w:rPr>
          <w:spacing w:val="-20"/>
          <w:w w:val="95"/>
        </w:rPr>
        <w:t xml:space="preserve"> </w:t>
      </w:r>
      <w:r>
        <w:rPr>
          <w:w w:val="95"/>
        </w:rPr>
        <w:t>the</w:t>
      </w:r>
      <w:r>
        <w:rPr>
          <w:spacing w:val="-20"/>
          <w:w w:val="95"/>
        </w:rPr>
        <w:t xml:space="preserve"> </w:t>
      </w:r>
      <w:r>
        <w:rPr>
          <w:spacing w:val="-2"/>
          <w:w w:val="95"/>
        </w:rPr>
        <w:t xml:space="preserve">movies </w:t>
      </w:r>
      <w:r>
        <w:t>you</w:t>
      </w:r>
      <w:r>
        <w:rPr>
          <w:spacing w:val="-31"/>
        </w:rPr>
        <w:t xml:space="preserve"> </w:t>
      </w:r>
      <w:r>
        <w:t>choose,</w:t>
      </w:r>
      <w:r>
        <w:rPr>
          <w:spacing w:val="-31"/>
        </w:rPr>
        <w:t xml:space="preserve"> </w:t>
      </w:r>
      <w:r>
        <w:t>but</w:t>
      </w:r>
      <w:r>
        <w:rPr>
          <w:spacing w:val="-31"/>
        </w:rPr>
        <w:t xml:space="preserve"> </w:t>
      </w:r>
      <w:r>
        <w:t>cinema</w:t>
      </w:r>
      <w:r>
        <w:rPr>
          <w:spacing w:val="-31"/>
        </w:rPr>
        <w:t xml:space="preserve"> </w:t>
      </w:r>
      <w:r>
        <w:t>can</w:t>
      </w:r>
      <w:r>
        <w:rPr>
          <w:spacing w:val="-31"/>
        </w:rPr>
        <w:t xml:space="preserve"> </w:t>
      </w:r>
      <w:r>
        <w:t>communicate</w:t>
      </w:r>
      <w:r>
        <w:rPr>
          <w:spacing w:val="-31"/>
        </w:rPr>
        <w:t xml:space="preserve"> </w:t>
      </w:r>
      <w:r>
        <w:t>messages</w:t>
      </w:r>
      <w:r>
        <w:rPr>
          <w:spacing w:val="-31"/>
        </w:rPr>
        <w:t xml:space="preserve"> </w:t>
      </w:r>
      <w:r>
        <w:rPr>
          <w:spacing w:val="-4"/>
        </w:rPr>
        <w:t>powerfully.</w:t>
      </w:r>
      <w:r>
        <w:rPr>
          <w:spacing w:val="-30"/>
        </w:rPr>
        <w:t xml:space="preserve"> </w:t>
      </w:r>
      <w:r>
        <w:rPr>
          <w:spacing w:val="-2"/>
        </w:rPr>
        <w:t xml:space="preserve">One </w:t>
      </w:r>
      <w:r>
        <w:t>of</w:t>
      </w:r>
      <w:r>
        <w:rPr>
          <w:spacing w:val="-22"/>
        </w:rPr>
        <w:t xml:space="preserve"> </w:t>
      </w:r>
      <w:r>
        <w:t>the</w:t>
      </w:r>
      <w:r>
        <w:rPr>
          <w:spacing w:val="-21"/>
        </w:rPr>
        <w:t xml:space="preserve"> </w:t>
      </w:r>
      <w:r>
        <w:t>movies</w:t>
      </w:r>
      <w:r>
        <w:rPr>
          <w:spacing w:val="-22"/>
        </w:rPr>
        <w:t xml:space="preserve"> </w:t>
      </w:r>
      <w:r>
        <w:t>we</w:t>
      </w:r>
      <w:r>
        <w:rPr>
          <w:spacing w:val="-21"/>
        </w:rPr>
        <w:t xml:space="preserve"> </w:t>
      </w:r>
      <w:r>
        <w:t>watched</w:t>
      </w:r>
      <w:r>
        <w:rPr>
          <w:spacing w:val="-21"/>
        </w:rPr>
        <w:t xml:space="preserve"> </w:t>
      </w:r>
      <w:r>
        <w:t>years</w:t>
      </w:r>
      <w:r>
        <w:rPr>
          <w:spacing w:val="-22"/>
        </w:rPr>
        <w:t xml:space="preserve"> </w:t>
      </w:r>
      <w:r>
        <w:t>ago</w:t>
      </w:r>
      <w:r>
        <w:rPr>
          <w:spacing w:val="-21"/>
        </w:rPr>
        <w:t xml:space="preserve"> </w:t>
      </w:r>
      <w:r>
        <w:t>when</w:t>
      </w:r>
      <w:r>
        <w:rPr>
          <w:spacing w:val="-21"/>
        </w:rPr>
        <w:t xml:space="preserve"> </w:t>
      </w:r>
      <w:r>
        <w:t>the</w:t>
      </w:r>
      <w:r>
        <w:rPr>
          <w:spacing w:val="-22"/>
        </w:rPr>
        <w:t xml:space="preserve"> </w:t>
      </w:r>
      <w:r>
        <w:t>boys</w:t>
      </w:r>
      <w:r>
        <w:rPr>
          <w:spacing w:val="-21"/>
        </w:rPr>
        <w:t xml:space="preserve"> </w:t>
      </w:r>
      <w:r>
        <w:t>were</w:t>
      </w:r>
      <w:r>
        <w:rPr>
          <w:spacing w:val="-22"/>
        </w:rPr>
        <w:t xml:space="preserve"> </w:t>
      </w:r>
      <w:r>
        <w:t>young</w:t>
      </w:r>
      <w:r>
        <w:rPr>
          <w:spacing w:val="-21"/>
        </w:rPr>
        <w:t xml:space="preserve"> </w:t>
      </w:r>
      <w:r>
        <w:rPr>
          <w:spacing w:val="-2"/>
        </w:rPr>
        <w:t xml:space="preserve">was </w:t>
      </w:r>
      <w:r>
        <w:t>“Chariots</w:t>
      </w:r>
      <w:r>
        <w:rPr>
          <w:spacing w:val="-10"/>
        </w:rPr>
        <w:t xml:space="preserve"> </w:t>
      </w:r>
      <w:r>
        <w:t>of</w:t>
      </w:r>
      <w:r>
        <w:rPr>
          <w:spacing w:val="-9"/>
        </w:rPr>
        <w:t xml:space="preserve"> </w:t>
      </w:r>
      <w:r>
        <w:rPr>
          <w:spacing w:val="-3"/>
        </w:rPr>
        <w:t>Fire.”</w:t>
      </w:r>
      <w:r>
        <w:rPr>
          <w:spacing w:val="-9"/>
        </w:rPr>
        <w:t xml:space="preserve"> </w:t>
      </w:r>
      <w:r>
        <w:rPr>
          <w:w w:val="105"/>
        </w:rPr>
        <w:t>I</w:t>
      </w:r>
      <w:r>
        <w:rPr>
          <w:spacing w:val="-12"/>
          <w:w w:val="105"/>
        </w:rPr>
        <w:t xml:space="preserve"> </w:t>
      </w:r>
      <w:r>
        <w:t>had</w:t>
      </w:r>
      <w:r>
        <w:rPr>
          <w:spacing w:val="-10"/>
        </w:rPr>
        <w:t xml:space="preserve"> </w:t>
      </w:r>
      <w:r>
        <w:t>no</w:t>
      </w:r>
      <w:r>
        <w:rPr>
          <w:spacing w:val="-9"/>
        </w:rPr>
        <w:t xml:space="preserve"> </w:t>
      </w:r>
      <w:r>
        <w:t>idea</w:t>
      </w:r>
      <w:r>
        <w:rPr>
          <w:spacing w:val="-9"/>
        </w:rPr>
        <w:t xml:space="preserve"> </w:t>
      </w:r>
      <w:r>
        <w:t>how</w:t>
      </w:r>
      <w:r>
        <w:rPr>
          <w:spacing w:val="-10"/>
        </w:rPr>
        <w:t xml:space="preserve"> </w:t>
      </w:r>
      <w:r>
        <w:t>potent</w:t>
      </w:r>
      <w:r>
        <w:rPr>
          <w:spacing w:val="-9"/>
        </w:rPr>
        <w:t xml:space="preserve"> </w:t>
      </w:r>
      <w:r>
        <w:t>it</w:t>
      </w:r>
      <w:r>
        <w:rPr>
          <w:spacing w:val="-9"/>
        </w:rPr>
        <w:t xml:space="preserve"> </w:t>
      </w:r>
      <w:r>
        <w:t>would</w:t>
      </w:r>
      <w:r>
        <w:rPr>
          <w:spacing w:val="-10"/>
        </w:rPr>
        <w:t xml:space="preserve"> </w:t>
      </w:r>
      <w:r>
        <w:t>become</w:t>
      </w:r>
      <w:r>
        <w:rPr>
          <w:spacing w:val="-9"/>
        </w:rPr>
        <w:t xml:space="preserve"> </w:t>
      </w:r>
      <w:r>
        <w:t>in</w:t>
      </w:r>
      <w:r>
        <w:rPr>
          <w:spacing w:val="-9"/>
        </w:rPr>
        <w:t xml:space="preserve"> </w:t>
      </w:r>
      <w:r>
        <w:t>my son</w:t>
      </w:r>
      <w:r>
        <w:rPr>
          <w:spacing w:val="-22"/>
        </w:rPr>
        <w:t xml:space="preserve"> </w:t>
      </w:r>
      <w:r>
        <w:rPr>
          <w:spacing w:val="-3"/>
        </w:rPr>
        <w:t>Kent’s</w:t>
      </w:r>
      <w:r>
        <w:rPr>
          <w:spacing w:val="-21"/>
        </w:rPr>
        <w:t xml:space="preserve"> </w:t>
      </w:r>
      <w:r>
        <w:t>life.</w:t>
      </w:r>
      <w:r>
        <w:rPr>
          <w:spacing w:val="-21"/>
        </w:rPr>
        <w:t xml:space="preserve"> </w:t>
      </w:r>
      <w:r>
        <w:t>In</w:t>
      </w:r>
      <w:r>
        <w:rPr>
          <w:spacing w:val="-21"/>
        </w:rPr>
        <w:t xml:space="preserve"> </w:t>
      </w:r>
      <w:r>
        <w:t>significant</w:t>
      </w:r>
      <w:r>
        <w:rPr>
          <w:spacing w:val="-21"/>
        </w:rPr>
        <w:t xml:space="preserve"> </w:t>
      </w:r>
      <w:r>
        <w:t>ways</w:t>
      </w:r>
      <w:r>
        <w:rPr>
          <w:spacing w:val="-21"/>
        </w:rPr>
        <w:t xml:space="preserve"> </w:t>
      </w:r>
      <w:r>
        <w:t>it</w:t>
      </w:r>
      <w:r>
        <w:rPr>
          <w:spacing w:val="-21"/>
        </w:rPr>
        <w:t xml:space="preserve"> </w:t>
      </w:r>
      <w:r>
        <w:t>actually</w:t>
      </w:r>
      <w:r>
        <w:rPr>
          <w:spacing w:val="-22"/>
        </w:rPr>
        <w:t xml:space="preserve"> </w:t>
      </w:r>
      <w:r>
        <w:t>shaped</w:t>
      </w:r>
      <w:r>
        <w:rPr>
          <w:spacing w:val="-21"/>
        </w:rPr>
        <w:t xml:space="preserve"> </w:t>
      </w:r>
      <w:r>
        <w:t>the</w:t>
      </w:r>
      <w:r>
        <w:rPr>
          <w:spacing w:val="-21"/>
        </w:rPr>
        <w:t xml:space="preserve"> </w:t>
      </w:r>
      <w:r>
        <w:t>course</w:t>
      </w:r>
      <w:r>
        <w:rPr>
          <w:spacing w:val="-21"/>
        </w:rPr>
        <w:t xml:space="preserve"> </w:t>
      </w:r>
      <w:r>
        <w:t>of</w:t>
      </w:r>
      <w:r>
        <w:rPr>
          <w:spacing w:val="-21"/>
        </w:rPr>
        <w:t xml:space="preserve"> </w:t>
      </w:r>
      <w:r>
        <w:rPr>
          <w:spacing w:val="-2"/>
        </w:rPr>
        <w:t xml:space="preserve">his </w:t>
      </w:r>
      <w:r>
        <w:t>life.</w:t>
      </w:r>
      <w:r>
        <w:rPr>
          <w:spacing w:val="-31"/>
        </w:rPr>
        <w:t xml:space="preserve"> </w:t>
      </w:r>
      <w:r>
        <w:t>He</w:t>
      </w:r>
      <w:r>
        <w:rPr>
          <w:spacing w:val="-30"/>
        </w:rPr>
        <w:t xml:space="preserve"> </w:t>
      </w:r>
      <w:r>
        <w:t>was</w:t>
      </w:r>
      <w:r>
        <w:rPr>
          <w:spacing w:val="-30"/>
        </w:rPr>
        <w:t xml:space="preserve"> </w:t>
      </w:r>
      <w:r>
        <w:t>so</w:t>
      </w:r>
      <w:r>
        <w:rPr>
          <w:spacing w:val="-30"/>
        </w:rPr>
        <w:t xml:space="preserve"> </w:t>
      </w:r>
      <w:r>
        <w:t>stricken</w:t>
      </w:r>
      <w:r>
        <w:rPr>
          <w:spacing w:val="-31"/>
        </w:rPr>
        <w:t xml:space="preserve"> </w:t>
      </w:r>
      <w:r>
        <w:t>with</w:t>
      </w:r>
      <w:r>
        <w:rPr>
          <w:spacing w:val="-30"/>
        </w:rPr>
        <w:t xml:space="preserve"> </w:t>
      </w:r>
      <w:r>
        <w:t>England</w:t>
      </w:r>
      <w:r>
        <w:rPr>
          <w:spacing w:val="-30"/>
        </w:rPr>
        <w:t xml:space="preserve"> </w:t>
      </w:r>
      <w:r>
        <w:t>that</w:t>
      </w:r>
      <w:r>
        <w:rPr>
          <w:spacing w:val="-30"/>
        </w:rPr>
        <w:t xml:space="preserve"> </w:t>
      </w:r>
      <w:r>
        <w:t>he</w:t>
      </w:r>
      <w:r>
        <w:rPr>
          <w:spacing w:val="-31"/>
        </w:rPr>
        <w:t xml:space="preserve"> </w:t>
      </w:r>
      <w:r>
        <w:t>wanted</w:t>
      </w:r>
      <w:r>
        <w:rPr>
          <w:spacing w:val="-30"/>
        </w:rPr>
        <w:t xml:space="preserve"> </w:t>
      </w:r>
      <w:r>
        <w:t>to</w:t>
      </w:r>
      <w:r>
        <w:rPr>
          <w:spacing w:val="-30"/>
        </w:rPr>
        <w:t xml:space="preserve"> </w:t>
      </w:r>
      <w:r>
        <w:t>go</w:t>
      </w:r>
      <w:r>
        <w:rPr>
          <w:spacing w:val="-30"/>
        </w:rPr>
        <w:t xml:space="preserve"> </w:t>
      </w:r>
      <w:r>
        <w:t>there.</w:t>
      </w:r>
      <w:r>
        <w:rPr>
          <w:spacing w:val="-31"/>
        </w:rPr>
        <w:t xml:space="preserve"> </w:t>
      </w:r>
      <w:r>
        <w:rPr>
          <w:spacing w:val="-3"/>
        </w:rPr>
        <w:t xml:space="preserve">After </w:t>
      </w:r>
      <w:r>
        <w:t>graduating</w:t>
      </w:r>
      <w:r>
        <w:rPr>
          <w:spacing w:val="-21"/>
        </w:rPr>
        <w:t xml:space="preserve"> </w:t>
      </w:r>
      <w:r>
        <w:t>from</w:t>
      </w:r>
      <w:r>
        <w:rPr>
          <w:spacing w:val="-20"/>
        </w:rPr>
        <w:t xml:space="preserve"> </w:t>
      </w:r>
      <w:r>
        <w:t>college</w:t>
      </w:r>
      <w:r>
        <w:rPr>
          <w:spacing w:val="-21"/>
        </w:rPr>
        <w:t xml:space="preserve"> </w:t>
      </w:r>
      <w:r>
        <w:t>he</w:t>
      </w:r>
      <w:r>
        <w:rPr>
          <w:spacing w:val="-20"/>
        </w:rPr>
        <w:t xml:space="preserve"> </w:t>
      </w:r>
      <w:r>
        <w:t>went</w:t>
      </w:r>
      <w:r>
        <w:rPr>
          <w:spacing w:val="-20"/>
        </w:rPr>
        <w:t xml:space="preserve"> </w:t>
      </w:r>
      <w:r>
        <w:t>to</w:t>
      </w:r>
      <w:r>
        <w:rPr>
          <w:spacing w:val="-21"/>
        </w:rPr>
        <w:t xml:space="preserve"> </w:t>
      </w:r>
      <w:r>
        <w:t>study</w:t>
      </w:r>
      <w:r>
        <w:rPr>
          <w:spacing w:val="-20"/>
        </w:rPr>
        <w:t xml:space="preserve"> </w:t>
      </w:r>
      <w:r>
        <w:t>at</w:t>
      </w:r>
      <w:r>
        <w:rPr>
          <w:spacing w:val="-20"/>
        </w:rPr>
        <w:t xml:space="preserve"> </w:t>
      </w:r>
      <w:r>
        <w:t>Oxford,</w:t>
      </w:r>
      <w:r>
        <w:rPr>
          <w:spacing w:val="-21"/>
        </w:rPr>
        <w:t xml:space="preserve"> </w:t>
      </w:r>
      <w:r>
        <w:t>where</w:t>
      </w:r>
      <w:r>
        <w:rPr>
          <w:spacing w:val="-20"/>
        </w:rPr>
        <w:t xml:space="preserve"> </w:t>
      </w:r>
      <w:r>
        <w:t>he</w:t>
      </w:r>
      <w:r>
        <w:rPr>
          <w:spacing w:val="-21"/>
        </w:rPr>
        <w:t xml:space="preserve"> </w:t>
      </w:r>
      <w:r>
        <w:t>met</w:t>
      </w:r>
      <w:r>
        <w:rPr>
          <w:spacing w:val="-20"/>
        </w:rPr>
        <w:t xml:space="preserve"> </w:t>
      </w:r>
      <w:r>
        <w:t>a young</w:t>
      </w:r>
      <w:r>
        <w:rPr>
          <w:spacing w:val="-18"/>
        </w:rPr>
        <w:t xml:space="preserve"> </w:t>
      </w:r>
      <w:r>
        <w:t>woman.</w:t>
      </w:r>
      <w:r>
        <w:rPr>
          <w:spacing w:val="-17"/>
        </w:rPr>
        <w:t xml:space="preserve"> </w:t>
      </w:r>
      <w:r>
        <w:t>He</w:t>
      </w:r>
      <w:r>
        <w:rPr>
          <w:spacing w:val="-17"/>
        </w:rPr>
        <w:t xml:space="preserve"> </w:t>
      </w:r>
      <w:r>
        <w:t>later</w:t>
      </w:r>
      <w:r>
        <w:rPr>
          <w:spacing w:val="-17"/>
        </w:rPr>
        <w:t xml:space="preserve"> </w:t>
      </w:r>
      <w:r>
        <w:t>led</w:t>
      </w:r>
      <w:r>
        <w:rPr>
          <w:spacing w:val="-17"/>
        </w:rPr>
        <w:t xml:space="preserve"> </w:t>
      </w:r>
      <w:r>
        <w:t>her</w:t>
      </w:r>
      <w:r>
        <w:rPr>
          <w:spacing w:val="-17"/>
        </w:rPr>
        <w:t xml:space="preserve"> </w:t>
      </w:r>
      <w:r>
        <w:t>to</w:t>
      </w:r>
      <w:r>
        <w:rPr>
          <w:spacing w:val="-18"/>
        </w:rPr>
        <w:t xml:space="preserve"> </w:t>
      </w:r>
      <w:r>
        <w:t>Christ.</w:t>
      </w:r>
      <w:r>
        <w:rPr>
          <w:spacing w:val="-17"/>
        </w:rPr>
        <w:t xml:space="preserve"> </w:t>
      </w:r>
      <w:r>
        <w:t>Still</w:t>
      </w:r>
      <w:r>
        <w:rPr>
          <w:spacing w:val="-17"/>
        </w:rPr>
        <w:t xml:space="preserve"> </w:t>
      </w:r>
      <w:r>
        <w:t>later</w:t>
      </w:r>
      <w:r>
        <w:rPr>
          <w:spacing w:val="-17"/>
        </w:rPr>
        <w:t xml:space="preserve"> </w:t>
      </w:r>
      <w:r>
        <w:t>they</w:t>
      </w:r>
      <w:r>
        <w:rPr>
          <w:spacing w:val="-17"/>
        </w:rPr>
        <w:t xml:space="preserve"> </w:t>
      </w:r>
      <w:r>
        <w:t>married</w:t>
      </w:r>
      <w:r>
        <w:rPr>
          <w:spacing w:val="-17"/>
        </w:rPr>
        <w:t xml:space="preserve"> </w:t>
      </w:r>
      <w:r>
        <w:rPr>
          <w:spacing w:val="-2"/>
        </w:rPr>
        <w:t xml:space="preserve">and </w:t>
      </w:r>
      <w:r>
        <w:t>now</w:t>
      </w:r>
      <w:r>
        <w:rPr>
          <w:spacing w:val="-12"/>
        </w:rPr>
        <w:t xml:space="preserve"> </w:t>
      </w:r>
      <w:r>
        <w:t>have</w:t>
      </w:r>
      <w:r>
        <w:rPr>
          <w:spacing w:val="-11"/>
        </w:rPr>
        <w:t xml:space="preserve"> </w:t>
      </w:r>
      <w:r>
        <w:t>a</w:t>
      </w:r>
      <w:r>
        <w:rPr>
          <w:spacing w:val="-11"/>
        </w:rPr>
        <w:t xml:space="preserve"> </w:t>
      </w:r>
      <w:r>
        <w:t>most</w:t>
      </w:r>
      <w:r>
        <w:rPr>
          <w:spacing w:val="-11"/>
        </w:rPr>
        <w:t xml:space="preserve"> </w:t>
      </w:r>
      <w:r>
        <w:t>magnificent</w:t>
      </w:r>
      <w:r>
        <w:rPr>
          <w:spacing w:val="-11"/>
        </w:rPr>
        <w:t xml:space="preserve"> </w:t>
      </w:r>
      <w:r>
        <w:t>marriage.</w:t>
      </w:r>
      <w:r>
        <w:rPr>
          <w:spacing w:val="-11"/>
        </w:rPr>
        <w:t xml:space="preserve"> </w:t>
      </w:r>
      <w:r>
        <w:t>That’s</w:t>
      </w:r>
      <w:r>
        <w:rPr>
          <w:spacing w:val="-11"/>
        </w:rPr>
        <w:t xml:space="preserve"> </w:t>
      </w:r>
      <w:r>
        <w:t>a</w:t>
      </w:r>
      <w:r>
        <w:rPr>
          <w:spacing w:val="-11"/>
        </w:rPr>
        <w:t xml:space="preserve"> </w:t>
      </w:r>
      <w:r>
        <w:t>long</w:t>
      </w:r>
      <w:r>
        <w:rPr>
          <w:spacing w:val="-11"/>
        </w:rPr>
        <w:t xml:space="preserve"> </w:t>
      </w:r>
      <w:r>
        <w:t>way</w:t>
      </w:r>
      <w:r>
        <w:rPr>
          <w:spacing w:val="-11"/>
        </w:rPr>
        <w:t xml:space="preserve"> </w:t>
      </w:r>
      <w:r>
        <w:t>to</w:t>
      </w:r>
      <w:r>
        <w:rPr>
          <w:spacing w:val="-11"/>
        </w:rPr>
        <w:t xml:space="preserve"> </w:t>
      </w:r>
      <w:r>
        <w:t>come, and</w:t>
      </w:r>
      <w:r>
        <w:rPr>
          <w:spacing w:val="-11"/>
        </w:rPr>
        <w:t xml:space="preserve"> </w:t>
      </w:r>
      <w:r>
        <w:t>it</w:t>
      </w:r>
      <w:r>
        <w:rPr>
          <w:spacing w:val="-10"/>
        </w:rPr>
        <w:t xml:space="preserve"> </w:t>
      </w:r>
      <w:r>
        <w:t>all</w:t>
      </w:r>
      <w:r>
        <w:rPr>
          <w:spacing w:val="-10"/>
        </w:rPr>
        <w:t xml:space="preserve"> </w:t>
      </w:r>
      <w:r>
        <w:t>started</w:t>
      </w:r>
      <w:r>
        <w:rPr>
          <w:spacing w:val="-10"/>
        </w:rPr>
        <w:t xml:space="preserve"> </w:t>
      </w:r>
      <w:r>
        <w:t>with</w:t>
      </w:r>
      <w:r>
        <w:rPr>
          <w:spacing w:val="-10"/>
        </w:rPr>
        <w:t xml:space="preserve"> </w:t>
      </w:r>
      <w:r>
        <w:t>that</w:t>
      </w:r>
      <w:r>
        <w:rPr>
          <w:spacing w:val="-10"/>
        </w:rPr>
        <w:t xml:space="preserve"> </w:t>
      </w:r>
      <w:r>
        <w:t>movie</w:t>
      </w:r>
      <w:r>
        <w:rPr>
          <w:spacing w:val="-10"/>
        </w:rPr>
        <w:t xml:space="preserve"> </w:t>
      </w:r>
      <w:r>
        <w:t>when</w:t>
      </w:r>
      <w:r>
        <w:rPr>
          <w:spacing w:val="-10"/>
        </w:rPr>
        <w:t xml:space="preserve"> </w:t>
      </w:r>
      <w:r>
        <w:t>he</w:t>
      </w:r>
      <w:r>
        <w:rPr>
          <w:spacing w:val="-10"/>
        </w:rPr>
        <w:t xml:space="preserve"> </w:t>
      </w:r>
      <w:r>
        <w:t>was</w:t>
      </w:r>
      <w:r>
        <w:rPr>
          <w:spacing w:val="-10"/>
        </w:rPr>
        <w:t xml:space="preserve"> </w:t>
      </w:r>
      <w:r>
        <w:t>a</w:t>
      </w:r>
      <w:r>
        <w:rPr>
          <w:spacing w:val="-11"/>
        </w:rPr>
        <w:t xml:space="preserve"> </w:t>
      </w:r>
      <w:r>
        <w:rPr>
          <w:spacing w:val="-3"/>
        </w:rPr>
        <w:t>youngster.</w:t>
      </w:r>
    </w:p>
    <w:p w:rsidR="00331444" w:rsidRDefault="0071453F">
      <w:pPr>
        <w:pStyle w:val="BodyText"/>
        <w:spacing w:line="256" w:lineRule="auto"/>
        <w:ind w:left="439" w:right="139" w:firstLine="360"/>
      </w:pPr>
      <w:r>
        <w:rPr>
          <w:i/>
          <w:spacing w:val="2"/>
          <w:w w:val="145"/>
        </w:rPr>
        <w:t>L</w:t>
      </w:r>
      <w:r>
        <w:rPr>
          <w:i/>
          <w:spacing w:val="-2"/>
          <w:w w:val="69"/>
        </w:rPr>
        <w:t>e</w:t>
      </w:r>
      <w:r>
        <w:rPr>
          <w:i/>
          <w:w w:val="69"/>
        </w:rPr>
        <w:t>t</w:t>
      </w:r>
      <w:r>
        <w:rPr>
          <w:i/>
          <w:spacing w:val="12"/>
        </w:rPr>
        <w:t xml:space="preserve"> </w:t>
      </w:r>
      <w:r>
        <w:rPr>
          <w:i/>
          <w:w w:val="78"/>
        </w:rPr>
        <w:t>a</w:t>
      </w:r>
      <w:r>
        <w:rPr>
          <w:i/>
          <w:spacing w:val="12"/>
        </w:rPr>
        <w:t xml:space="preserve"> </w:t>
      </w:r>
      <w:r>
        <w:rPr>
          <w:i/>
          <w:spacing w:val="-2"/>
          <w:w w:val="80"/>
        </w:rPr>
        <w:t>bo</w:t>
      </w:r>
      <w:r>
        <w:rPr>
          <w:i/>
          <w:w w:val="80"/>
        </w:rPr>
        <w:t>y</w:t>
      </w:r>
      <w:r>
        <w:rPr>
          <w:i/>
          <w:spacing w:val="12"/>
        </w:rPr>
        <w:t xml:space="preserve"> </w:t>
      </w:r>
      <w:r>
        <w:rPr>
          <w:i/>
          <w:spacing w:val="-2"/>
          <w:w w:val="75"/>
        </w:rPr>
        <w:t>b</w:t>
      </w:r>
      <w:r>
        <w:rPr>
          <w:i/>
          <w:w w:val="75"/>
        </w:rPr>
        <w:t>e</w:t>
      </w:r>
      <w:r>
        <w:rPr>
          <w:i/>
          <w:spacing w:val="12"/>
        </w:rPr>
        <w:t xml:space="preserve"> </w:t>
      </w:r>
      <w:r>
        <w:rPr>
          <w:i/>
          <w:w w:val="78"/>
        </w:rPr>
        <w:t>a</w:t>
      </w:r>
      <w:r>
        <w:rPr>
          <w:i/>
          <w:spacing w:val="12"/>
        </w:rPr>
        <w:t xml:space="preserve"> </w:t>
      </w:r>
      <w:r>
        <w:rPr>
          <w:i/>
          <w:spacing w:val="-2"/>
          <w:w w:val="80"/>
        </w:rPr>
        <w:t>bo</w:t>
      </w:r>
      <w:r>
        <w:rPr>
          <w:i/>
          <w:spacing w:val="-10"/>
          <w:w w:val="80"/>
        </w:rPr>
        <w:t>y</w:t>
      </w:r>
      <w:r>
        <w:rPr>
          <w:i/>
          <w:w w:val="94"/>
        </w:rPr>
        <w:t>.</w:t>
      </w:r>
      <w:r>
        <w:rPr>
          <w:i/>
          <w:spacing w:val="12"/>
        </w:rPr>
        <w:t xml:space="preserve"> </w:t>
      </w:r>
      <w:r>
        <w:rPr>
          <w:spacing w:val="-2"/>
          <w:w w:val="97"/>
        </w:rPr>
        <w:t>Sometime</w:t>
      </w:r>
      <w:r>
        <w:rPr>
          <w:w w:val="97"/>
        </w:rPr>
        <w:t>s</w:t>
      </w:r>
      <w:r>
        <w:rPr>
          <w:spacing w:val="12"/>
        </w:rPr>
        <w:t xml:space="preserve"> </w:t>
      </w:r>
      <w:r>
        <w:rPr>
          <w:spacing w:val="-2"/>
          <w:w w:val="97"/>
        </w:rPr>
        <w:t>thi</w:t>
      </w:r>
      <w:r>
        <w:rPr>
          <w:w w:val="97"/>
        </w:rPr>
        <w:t>s</w:t>
      </w:r>
      <w:r>
        <w:rPr>
          <w:spacing w:val="12"/>
        </w:rPr>
        <w:t xml:space="preserve"> </w:t>
      </w:r>
      <w:r>
        <w:rPr>
          <w:spacing w:val="-2"/>
          <w:w w:val="99"/>
        </w:rPr>
        <w:t>i</w:t>
      </w:r>
      <w:r>
        <w:rPr>
          <w:w w:val="99"/>
        </w:rPr>
        <w:t>s</w:t>
      </w:r>
      <w:r>
        <w:rPr>
          <w:spacing w:val="12"/>
        </w:rPr>
        <w:t xml:space="preserve"> </w:t>
      </w:r>
      <w:r>
        <w:rPr>
          <w:spacing w:val="-2"/>
          <w:w w:val="95"/>
        </w:rPr>
        <w:t>har</w:t>
      </w:r>
      <w:r>
        <w:rPr>
          <w:w w:val="95"/>
        </w:rPr>
        <w:t>d</w:t>
      </w:r>
      <w:r>
        <w:rPr>
          <w:spacing w:val="12"/>
        </w:rPr>
        <w:t xml:space="preserve"> </w:t>
      </w:r>
      <w:r>
        <w:rPr>
          <w:spacing w:val="-2"/>
          <w:w w:val="98"/>
        </w:rPr>
        <w:t>fo</w:t>
      </w:r>
      <w:r>
        <w:rPr>
          <w:w w:val="98"/>
        </w:rPr>
        <w:t>r</w:t>
      </w:r>
      <w:r>
        <w:rPr>
          <w:spacing w:val="12"/>
        </w:rPr>
        <w:t xml:space="preserve"> </w:t>
      </w:r>
      <w:r>
        <w:rPr>
          <w:spacing w:val="-2"/>
          <w:w w:val="95"/>
        </w:rPr>
        <w:t>mother</w:t>
      </w:r>
      <w:r>
        <w:rPr>
          <w:w w:val="95"/>
        </w:rPr>
        <w:t>s</w:t>
      </w:r>
      <w:r>
        <w:rPr>
          <w:spacing w:val="12"/>
        </w:rPr>
        <w:t xml:space="preserve"> </w:t>
      </w:r>
      <w:r>
        <w:rPr>
          <w:spacing w:val="-2"/>
          <w:w w:val="92"/>
        </w:rPr>
        <w:t>t</w:t>
      </w:r>
      <w:r>
        <w:rPr>
          <w:w w:val="92"/>
        </w:rPr>
        <w:t>o</w:t>
      </w:r>
      <w:r>
        <w:rPr>
          <w:spacing w:val="12"/>
        </w:rPr>
        <w:t xml:space="preserve"> </w:t>
      </w:r>
      <w:r>
        <w:rPr>
          <w:spacing w:val="-2"/>
        </w:rPr>
        <w:t xml:space="preserve">under- </w:t>
      </w:r>
      <w:r>
        <w:rPr>
          <w:w w:val="95"/>
        </w:rPr>
        <w:t>stand,</w:t>
      </w:r>
      <w:r>
        <w:rPr>
          <w:spacing w:val="-8"/>
          <w:w w:val="95"/>
        </w:rPr>
        <w:t xml:space="preserve"> </w:t>
      </w:r>
      <w:r>
        <w:rPr>
          <w:w w:val="95"/>
        </w:rPr>
        <w:t>especially</w:t>
      </w:r>
      <w:r>
        <w:rPr>
          <w:spacing w:val="-8"/>
          <w:w w:val="95"/>
        </w:rPr>
        <w:t xml:space="preserve"> </w:t>
      </w:r>
      <w:r>
        <w:rPr>
          <w:w w:val="95"/>
        </w:rPr>
        <w:t>now</w:t>
      </w:r>
      <w:r>
        <w:rPr>
          <w:spacing w:val="-8"/>
          <w:w w:val="95"/>
        </w:rPr>
        <w:t xml:space="preserve"> </w:t>
      </w:r>
      <w:r>
        <w:rPr>
          <w:w w:val="95"/>
        </w:rPr>
        <w:t>that</w:t>
      </w:r>
      <w:r>
        <w:rPr>
          <w:spacing w:val="-8"/>
          <w:w w:val="95"/>
        </w:rPr>
        <w:t xml:space="preserve"> </w:t>
      </w:r>
      <w:r>
        <w:rPr>
          <w:w w:val="95"/>
        </w:rPr>
        <w:t>normal</w:t>
      </w:r>
      <w:r>
        <w:rPr>
          <w:spacing w:val="-8"/>
          <w:w w:val="95"/>
        </w:rPr>
        <w:t xml:space="preserve"> </w:t>
      </w:r>
      <w:r>
        <w:rPr>
          <w:w w:val="95"/>
        </w:rPr>
        <w:t>masculine</w:t>
      </w:r>
      <w:r>
        <w:rPr>
          <w:spacing w:val="-8"/>
          <w:w w:val="95"/>
        </w:rPr>
        <w:t xml:space="preserve"> </w:t>
      </w:r>
      <w:r>
        <w:rPr>
          <w:w w:val="95"/>
        </w:rPr>
        <w:t>traits</w:t>
      </w:r>
      <w:r>
        <w:rPr>
          <w:spacing w:val="-8"/>
          <w:w w:val="95"/>
        </w:rPr>
        <w:t xml:space="preserve"> </w:t>
      </w:r>
      <w:r>
        <w:rPr>
          <w:w w:val="95"/>
        </w:rPr>
        <w:t>are</w:t>
      </w:r>
      <w:r>
        <w:rPr>
          <w:spacing w:val="-8"/>
          <w:w w:val="95"/>
        </w:rPr>
        <w:t xml:space="preserve"> </w:t>
      </w:r>
      <w:r>
        <w:rPr>
          <w:w w:val="95"/>
        </w:rPr>
        <w:t>suspect</w:t>
      </w:r>
      <w:r>
        <w:rPr>
          <w:spacing w:val="-8"/>
          <w:w w:val="95"/>
        </w:rPr>
        <w:t xml:space="preserve"> </w:t>
      </w:r>
      <w:r>
        <w:rPr>
          <w:w w:val="95"/>
        </w:rPr>
        <w:t xml:space="preserve">among </w:t>
      </w:r>
      <w:r>
        <w:t>many</w:t>
      </w:r>
      <w:r>
        <w:rPr>
          <w:spacing w:val="-7"/>
        </w:rPr>
        <w:t xml:space="preserve"> </w:t>
      </w:r>
      <w:r>
        <w:t>in</w:t>
      </w:r>
      <w:r>
        <w:rPr>
          <w:spacing w:val="-6"/>
        </w:rPr>
        <w:t xml:space="preserve"> </w:t>
      </w:r>
      <w:r>
        <w:t>our</w:t>
      </w:r>
      <w:r>
        <w:rPr>
          <w:spacing w:val="-7"/>
        </w:rPr>
        <w:t xml:space="preserve"> </w:t>
      </w:r>
      <w:r>
        <w:t>culture.</w:t>
      </w:r>
      <w:r>
        <w:rPr>
          <w:spacing w:val="-6"/>
        </w:rPr>
        <w:t xml:space="preserve"> </w:t>
      </w:r>
      <w:r>
        <w:rPr>
          <w:w w:val="105"/>
        </w:rPr>
        <w:t>I</w:t>
      </w:r>
      <w:r>
        <w:rPr>
          <w:spacing w:val="-9"/>
          <w:w w:val="105"/>
        </w:rPr>
        <w:t xml:space="preserve"> </w:t>
      </w:r>
      <w:r>
        <w:t>remember</w:t>
      </w:r>
      <w:r>
        <w:rPr>
          <w:spacing w:val="-7"/>
        </w:rPr>
        <w:t xml:space="preserve"> </w:t>
      </w:r>
      <w:r>
        <w:t>with</w:t>
      </w:r>
      <w:r>
        <w:rPr>
          <w:spacing w:val="-6"/>
        </w:rPr>
        <w:t xml:space="preserve"> </w:t>
      </w:r>
      <w:r>
        <w:t>three</w:t>
      </w:r>
      <w:r>
        <w:rPr>
          <w:spacing w:val="-7"/>
        </w:rPr>
        <w:t xml:space="preserve"> </w:t>
      </w:r>
      <w:r>
        <w:t>sons</w:t>
      </w:r>
      <w:r>
        <w:rPr>
          <w:spacing w:val="-6"/>
        </w:rPr>
        <w:t xml:space="preserve"> </w:t>
      </w:r>
      <w:r>
        <w:t>in</w:t>
      </w:r>
      <w:r>
        <w:rPr>
          <w:spacing w:val="-7"/>
        </w:rPr>
        <w:t xml:space="preserve"> </w:t>
      </w:r>
      <w:r>
        <w:t>our</w:t>
      </w:r>
      <w:r>
        <w:rPr>
          <w:spacing w:val="-6"/>
        </w:rPr>
        <w:t xml:space="preserve"> </w:t>
      </w:r>
      <w:r>
        <w:t>home</w:t>
      </w:r>
      <w:r>
        <w:rPr>
          <w:spacing w:val="-7"/>
        </w:rPr>
        <w:t xml:space="preserve"> </w:t>
      </w:r>
      <w:r>
        <w:rPr>
          <w:spacing w:val="-2"/>
        </w:rPr>
        <w:t xml:space="preserve">how </w:t>
      </w:r>
      <w:r>
        <w:t>many</w:t>
      </w:r>
      <w:r>
        <w:rPr>
          <w:spacing w:val="-12"/>
        </w:rPr>
        <w:t xml:space="preserve"> </w:t>
      </w:r>
      <w:r>
        <w:t>times</w:t>
      </w:r>
      <w:r>
        <w:rPr>
          <w:spacing w:val="-11"/>
        </w:rPr>
        <w:t xml:space="preserve"> </w:t>
      </w:r>
      <w:r>
        <w:rPr>
          <w:w w:val="105"/>
        </w:rPr>
        <w:t>I</w:t>
      </w:r>
      <w:r>
        <w:rPr>
          <w:spacing w:val="-13"/>
          <w:w w:val="105"/>
        </w:rPr>
        <w:t xml:space="preserve"> </w:t>
      </w:r>
      <w:r>
        <w:t>had</w:t>
      </w:r>
      <w:r>
        <w:rPr>
          <w:spacing w:val="-12"/>
        </w:rPr>
        <w:t xml:space="preserve"> </w:t>
      </w:r>
      <w:r>
        <w:t>to</w:t>
      </w:r>
      <w:r>
        <w:rPr>
          <w:spacing w:val="-11"/>
        </w:rPr>
        <w:t xml:space="preserve"> </w:t>
      </w:r>
      <w:r>
        <w:t>encourage</w:t>
      </w:r>
      <w:r>
        <w:rPr>
          <w:spacing w:val="-11"/>
        </w:rPr>
        <w:t xml:space="preserve"> </w:t>
      </w:r>
      <w:r>
        <w:t>my</w:t>
      </w:r>
      <w:r>
        <w:rPr>
          <w:spacing w:val="-11"/>
        </w:rPr>
        <w:t xml:space="preserve"> </w:t>
      </w:r>
      <w:r>
        <w:t>wife,</w:t>
      </w:r>
      <w:r>
        <w:rPr>
          <w:spacing w:val="-11"/>
        </w:rPr>
        <w:t xml:space="preserve"> </w:t>
      </w:r>
      <w:r>
        <w:rPr>
          <w:spacing w:val="-6"/>
        </w:rPr>
        <w:t>Lindy.</w:t>
      </w:r>
      <w:r>
        <w:rPr>
          <w:spacing w:val="-11"/>
        </w:rPr>
        <w:t xml:space="preserve"> </w:t>
      </w:r>
      <w:r>
        <w:t>In</w:t>
      </w:r>
      <w:r>
        <w:rPr>
          <w:spacing w:val="-11"/>
        </w:rPr>
        <w:t xml:space="preserve"> </w:t>
      </w:r>
      <w:r>
        <w:t>rightful</w:t>
      </w:r>
      <w:r>
        <w:rPr>
          <w:spacing w:val="-12"/>
        </w:rPr>
        <w:t xml:space="preserve"> </w:t>
      </w:r>
      <w:r>
        <w:t>exaspera- tion</w:t>
      </w:r>
      <w:r>
        <w:rPr>
          <w:spacing w:val="-34"/>
        </w:rPr>
        <w:t xml:space="preserve"> </w:t>
      </w:r>
      <w:r>
        <w:t>she</w:t>
      </w:r>
      <w:r>
        <w:rPr>
          <w:spacing w:val="-34"/>
        </w:rPr>
        <w:t xml:space="preserve"> </w:t>
      </w:r>
      <w:r>
        <w:t>would</w:t>
      </w:r>
      <w:r>
        <w:rPr>
          <w:spacing w:val="-34"/>
        </w:rPr>
        <w:t xml:space="preserve"> </w:t>
      </w:r>
      <w:r>
        <w:rPr>
          <w:spacing w:val="-8"/>
        </w:rPr>
        <w:t>say,</w:t>
      </w:r>
      <w:r>
        <w:rPr>
          <w:spacing w:val="-34"/>
        </w:rPr>
        <w:t xml:space="preserve"> </w:t>
      </w:r>
      <w:r>
        <w:rPr>
          <w:spacing w:val="-5"/>
        </w:rPr>
        <w:t>“We’re</w:t>
      </w:r>
      <w:r>
        <w:rPr>
          <w:spacing w:val="-34"/>
        </w:rPr>
        <w:t xml:space="preserve"> </w:t>
      </w:r>
      <w:r>
        <w:t>raising</w:t>
      </w:r>
      <w:r>
        <w:rPr>
          <w:spacing w:val="-34"/>
        </w:rPr>
        <w:t xml:space="preserve"> </w:t>
      </w:r>
      <w:r>
        <w:t>juvenile</w:t>
      </w:r>
      <w:r>
        <w:rPr>
          <w:spacing w:val="-34"/>
        </w:rPr>
        <w:t xml:space="preserve"> </w:t>
      </w:r>
      <w:r>
        <w:t>delinquents!”</w:t>
      </w:r>
      <w:r>
        <w:rPr>
          <w:spacing w:val="-33"/>
        </w:rPr>
        <w:t xml:space="preserve"> </w:t>
      </w:r>
      <w:r>
        <w:t>Having</w:t>
      </w:r>
      <w:r>
        <w:rPr>
          <w:spacing w:val="-34"/>
        </w:rPr>
        <w:t xml:space="preserve"> </w:t>
      </w:r>
      <w:r>
        <w:t>been a</w:t>
      </w:r>
      <w:r>
        <w:rPr>
          <w:spacing w:val="-6"/>
        </w:rPr>
        <w:t xml:space="preserve"> </w:t>
      </w:r>
      <w:r>
        <w:t>boy</w:t>
      </w:r>
      <w:r>
        <w:rPr>
          <w:spacing w:val="-5"/>
        </w:rPr>
        <w:t xml:space="preserve"> </w:t>
      </w:r>
      <w:r>
        <w:t>once,</w:t>
      </w:r>
      <w:r>
        <w:rPr>
          <w:spacing w:val="-6"/>
        </w:rPr>
        <w:t xml:space="preserve"> </w:t>
      </w:r>
      <w:r>
        <w:rPr>
          <w:w w:val="105"/>
        </w:rPr>
        <w:t>I</w:t>
      </w:r>
      <w:r>
        <w:rPr>
          <w:spacing w:val="-7"/>
          <w:w w:val="105"/>
        </w:rPr>
        <w:t xml:space="preserve"> </w:t>
      </w:r>
      <w:r>
        <w:t>would</w:t>
      </w:r>
      <w:r>
        <w:rPr>
          <w:spacing w:val="-6"/>
        </w:rPr>
        <w:t xml:space="preserve"> </w:t>
      </w:r>
      <w:r>
        <w:t>respond,</w:t>
      </w:r>
      <w:r>
        <w:rPr>
          <w:spacing w:val="-5"/>
        </w:rPr>
        <w:t xml:space="preserve"> </w:t>
      </w:r>
      <w:r>
        <w:t>“No,</w:t>
      </w:r>
      <w:r>
        <w:rPr>
          <w:spacing w:val="-5"/>
        </w:rPr>
        <w:t xml:space="preserve"> </w:t>
      </w:r>
      <w:r>
        <w:t>they</w:t>
      </w:r>
      <w:r>
        <w:rPr>
          <w:spacing w:val="-6"/>
        </w:rPr>
        <w:t xml:space="preserve"> </w:t>
      </w:r>
      <w:r>
        <w:t>are</w:t>
      </w:r>
      <w:r>
        <w:rPr>
          <w:spacing w:val="-5"/>
        </w:rPr>
        <w:t xml:space="preserve"> </w:t>
      </w:r>
      <w:r>
        <w:t>just</w:t>
      </w:r>
      <w:r>
        <w:rPr>
          <w:spacing w:val="-6"/>
        </w:rPr>
        <w:t xml:space="preserve"> </w:t>
      </w:r>
      <w:r>
        <w:rPr>
          <w:spacing w:val="-2"/>
        </w:rPr>
        <w:t>boys.”</w:t>
      </w:r>
    </w:p>
    <w:p w:rsidR="00331444" w:rsidRDefault="0071453F">
      <w:pPr>
        <w:pStyle w:val="BodyText"/>
        <w:spacing w:line="256" w:lineRule="auto"/>
        <w:ind w:left="439" w:right="135" w:firstLine="360"/>
      </w:pPr>
      <w:r>
        <w:rPr>
          <w:spacing w:val="-8"/>
          <w:w w:val="95"/>
        </w:rPr>
        <w:t>Now,</w:t>
      </w:r>
      <w:r>
        <w:rPr>
          <w:spacing w:val="-12"/>
          <w:w w:val="95"/>
        </w:rPr>
        <w:t xml:space="preserve"> </w:t>
      </w:r>
      <w:r>
        <w:rPr>
          <w:w w:val="95"/>
        </w:rPr>
        <w:t>please</w:t>
      </w:r>
      <w:r>
        <w:rPr>
          <w:spacing w:val="-11"/>
          <w:w w:val="95"/>
        </w:rPr>
        <w:t xml:space="preserve"> </w:t>
      </w:r>
      <w:r>
        <w:rPr>
          <w:w w:val="95"/>
        </w:rPr>
        <w:t>understand,</w:t>
      </w:r>
      <w:r>
        <w:rPr>
          <w:spacing w:val="-12"/>
          <w:w w:val="95"/>
        </w:rPr>
        <w:t xml:space="preserve"> </w:t>
      </w:r>
      <w:r>
        <w:rPr>
          <w:w w:val="95"/>
        </w:rPr>
        <w:t>we</w:t>
      </w:r>
      <w:r>
        <w:rPr>
          <w:spacing w:val="-11"/>
          <w:w w:val="95"/>
        </w:rPr>
        <w:t xml:space="preserve"> </w:t>
      </w:r>
      <w:r>
        <w:rPr>
          <w:w w:val="95"/>
        </w:rPr>
        <w:t>were</w:t>
      </w:r>
      <w:r>
        <w:rPr>
          <w:spacing w:val="-11"/>
          <w:w w:val="95"/>
        </w:rPr>
        <w:t xml:space="preserve"> </w:t>
      </w:r>
      <w:r>
        <w:rPr>
          <w:w w:val="95"/>
        </w:rPr>
        <w:t>always</w:t>
      </w:r>
      <w:r>
        <w:rPr>
          <w:spacing w:val="-12"/>
          <w:w w:val="95"/>
        </w:rPr>
        <w:t xml:space="preserve"> </w:t>
      </w:r>
      <w:r>
        <w:rPr>
          <w:w w:val="95"/>
        </w:rPr>
        <w:t>quick</w:t>
      </w:r>
      <w:r>
        <w:rPr>
          <w:spacing w:val="-11"/>
          <w:w w:val="95"/>
        </w:rPr>
        <w:t xml:space="preserve"> </w:t>
      </w:r>
      <w:r>
        <w:rPr>
          <w:w w:val="95"/>
        </w:rPr>
        <w:t>to</w:t>
      </w:r>
      <w:r>
        <w:rPr>
          <w:spacing w:val="-11"/>
          <w:w w:val="95"/>
        </w:rPr>
        <w:t xml:space="preserve"> </w:t>
      </w:r>
      <w:r>
        <w:rPr>
          <w:w w:val="95"/>
        </w:rPr>
        <w:t>stop</w:t>
      </w:r>
      <w:r>
        <w:rPr>
          <w:spacing w:val="-12"/>
          <w:w w:val="95"/>
        </w:rPr>
        <w:t xml:space="preserve"> </w:t>
      </w:r>
      <w:r>
        <w:rPr>
          <w:w w:val="95"/>
        </w:rPr>
        <w:t xml:space="preserve">arrogance, </w:t>
      </w:r>
      <w:r>
        <w:t xml:space="preserve">disrespect, or dishonesty in their tracks. But roughhousing </w:t>
      </w:r>
      <w:r>
        <w:rPr>
          <w:spacing w:val="-3"/>
        </w:rPr>
        <w:t xml:space="preserve">and  </w:t>
      </w:r>
      <w:r>
        <w:rPr>
          <w:w w:val="95"/>
        </w:rPr>
        <w:t>wrestling</w:t>
      </w:r>
      <w:r>
        <w:rPr>
          <w:spacing w:val="-14"/>
          <w:w w:val="95"/>
        </w:rPr>
        <w:t xml:space="preserve"> </w:t>
      </w:r>
      <w:r>
        <w:rPr>
          <w:w w:val="95"/>
        </w:rPr>
        <w:t>around</w:t>
      </w:r>
      <w:r>
        <w:rPr>
          <w:spacing w:val="-13"/>
          <w:w w:val="95"/>
        </w:rPr>
        <w:t xml:space="preserve"> </w:t>
      </w:r>
      <w:r>
        <w:rPr>
          <w:w w:val="95"/>
        </w:rPr>
        <w:t>and</w:t>
      </w:r>
      <w:r>
        <w:rPr>
          <w:spacing w:val="-14"/>
          <w:w w:val="95"/>
        </w:rPr>
        <w:t xml:space="preserve"> </w:t>
      </w:r>
      <w:r>
        <w:rPr>
          <w:w w:val="95"/>
        </w:rPr>
        <w:t>having</w:t>
      </w:r>
      <w:r>
        <w:rPr>
          <w:spacing w:val="-13"/>
          <w:w w:val="95"/>
        </w:rPr>
        <w:t xml:space="preserve"> </w:t>
      </w:r>
      <w:r>
        <w:rPr>
          <w:w w:val="95"/>
        </w:rPr>
        <w:t>a</w:t>
      </w:r>
      <w:r>
        <w:rPr>
          <w:spacing w:val="-14"/>
          <w:w w:val="95"/>
        </w:rPr>
        <w:t xml:space="preserve"> </w:t>
      </w:r>
      <w:r>
        <w:rPr>
          <w:w w:val="95"/>
        </w:rPr>
        <w:t>good</w:t>
      </w:r>
      <w:r>
        <w:rPr>
          <w:spacing w:val="-13"/>
          <w:w w:val="95"/>
        </w:rPr>
        <w:t xml:space="preserve"> </w:t>
      </w:r>
      <w:r>
        <w:rPr>
          <w:w w:val="95"/>
        </w:rPr>
        <w:t>time</w:t>
      </w:r>
      <w:r>
        <w:rPr>
          <w:spacing w:val="-14"/>
          <w:w w:val="95"/>
        </w:rPr>
        <w:t xml:space="preserve"> </w:t>
      </w:r>
      <w:r>
        <w:rPr>
          <w:w w:val="95"/>
        </w:rPr>
        <w:t>and</w:t>
      </w:r>
      <w:r>
        <w:rPr>
          <w:spacing w:val="-13"/>
          <w:w w:val="95"/>
        </w:rPr>
        <w:t xml:space="preserve"> </w:t>
      </w:r>
      <w:r>
        <w:rPr>
          <w:w w:val="95"/>
        </w:rPr>
        <w:t>pulling</w:t>
      </w:r>
      <w:r>
        <w:rPr>
          <w:spacing w:val="-14"/>
          <w:w w:val="95"/>
        </w:rPr>
        <w:t xml:space="preserve"> </w:t>
      </w:r>
      <w:r>
        <w:rPr>
          <w:w w:val="95"/>
        </w:rPr>
        <w:t>each</w:t>
      </w:r>
      <w:r>
        <w:rPr>
          <w:spacing w:val="-13"/>
          <w:w w:val="95"/>
        </w:rPr>
        <w:t xml:space="preserve"> </w:t>
      </w:r>
      <w:r>
        <w:rPr>
          <w:w w:val="95"/>
        </w:rPr>
        <w:t>other’s</w:t>
      </w:r>
      <w:r>
        <w:rPr>
          <w:spacing w:val="-14"/>
          <w:w w:val="95"/>
        </w:rPr>
        <w:t xml:space="preserve"> </w:t>
      </w:r>
      <w:r>
        <w:rPr>
          <w:w w:val="95"/>
        </w:rPr>
        <w:t xml:space="preserve">ears, </w:t>
      </w:r>
      <w:r>
        <w:t>that was just part of growing up as</w:t>
      </w:r>
      <w:r>
        <w:rPr>
          <w:spacing w:val="-30"/>
        </w:rPr>
        <w:t xml:space="preserve"> </w:t>
      </w:r>
      <w:r>
        <w:t>boys.</w:t>
      </w:r>
    </w:p>
    <w:p w:rsidR="00331444" w:rsidRDefault="0071453F">
      <w:pPr>
        <w:pStyle w:val="BodyText"/>
        <w:spacing w:line="256" w:lineRule="auto"/>
        <w:ind w:left="439" w:right="137" w:firstLine="360"/>
      </w:pPr>
      <w:r>
        <w:t>There</w:t>
      </w:r>
      <w:r>
        <w:rPr>
          <w:spacing w:val="-22"/>
        </w:rPr>
        <w:t xml:space="preserve"> </w:t>
      </w:r>
      <w:r>
        <w:t>are</w:t>
      </w:r>
      <w:r>
        <w:rPr>
          <w:spacing w:val="-22"/>
        </w:rPr>
        <w:t xml:space="preserve"> </w:t>
      </w:r>
      <w:r>
        <w:t>many</w:t>
      </w:r>
      <w:r>
        <w:rPr>
          <w:spacing w:val="-22"/>
        </w:rPr>
        <w:t xml:space="preserve"> </w:t>
      </w:r>
      <w:r>
        <w:t>more</w:t>
      </w:r>
      <w:r>
        <w:rPr>
          <w:spacing w:val="-21"/>
        </w:rPr>
        <w:t xml:space="preserve"> </w:t>
      </w:r>
      <w:r>
        <w:t>ways</w:t>
      </w:r>
      <w:r>
        <w:rPr>
          <w:spacing w:val="-22"/>
        </w:rPr>
        <w:t xml:space="preserve"> </w:t>
      </w:r>
      <w:r>
        <w:t>to</w:t>
      </w:r>
      <w:r>
        <w:rPr>
          <w:spacing w:val="-22"/>
        </w:rPr>
        <w:t xml:space="preserve"> </w:t>
      </w:r>
      <w:r>
        <w:t>build</w:t>
      </w:r>
      <w:r>
        <w:rPr>
          <w:spacing w:val="-21"/>
        </w:rPr>
        <w:t xml:space="preserve"> </w:t>
      </w:r>
      <w:r>
        <w:t>pillars</w:t>
      </w:r>
      <w:r>
        <w:rPr>
          <w:spacing w:val="-22"/>
        </w:rPr>
        <w:t xml:space="preserve"> </w:t>
      </w:r>
      <w:r>
        <w:t>in</w:t>
      </w:r>
      <w:r>
        <w:rPr>
          <w:spacing w:val="-22"/>
        </w:rPr>
        <w:t xml:space="preserve"> </w:t>
      </w:r>
      <w:r>
        <w:t>a</w:t>
      </w:r>
      <w:r>
        <w:rPr>
          <w:spacing w:val="-21"/>
        </w:rPr>
        <w:t xml:space="preserve"> </w:t>
      </w:r>
      <w:r>
        <w:t>boy’s</w:t>
      </w:r>
      <w:r>
        <w:rPr>
          <w:spacing w:val="-22"/>
        </w:rPr>
        <w:t xml:space="preserve"> </w:t>
      </w:r>
      <w:r>
        <w:t>life.</w:t>
      </w:r>
      <w:r>
        <w:rPr>
          <w:spacing w:val="-22"/>
        </w:rPr>
        <w:t xml:space="preserve"> </w:t>
      </w:r>
      <w:r>
        <w:t>Let</w:t>
      </w:r>
      <w:r>
        <w:rPr>
          <w:spacing w:val="-21"/>
        </w:rPr>
        <w:t xml:space="preserve"> </w:t>
      </w:r>
      <w:r>
        <w:rPr>
          <w:spacing w:val="-2"/>
        </w:rPr>
        <w:t xml:space="preserve">God </w:t>
      </w:r>
      <w:r>
        <w:t>guide</w:t>
      </w:r>
      <w:r>
        <w:rPr>
          <w:spacing w:val="-25"/>
        </w:rPr>
        <w:t xml:space="preserve"> </w:t>
      </w:r>
      <w:r>
        <w:t>you.</w:t>
      </w:r>
      <w:r>
        <w:rPr>
          <w:spacing w:val="-24"/>
        </w:rPr>
        <w:t xml:space="preserve"> </w:t>
      </w:r>
      <w:r>
        <w:t>Be</w:t>
      </w:r>
      <w:r>
        <w:rPr>
          <w:spacing w:val="-24"/>
        </w:rPr>
        <w:t xml:space="preserve"> </w:t>
      </w:r>
      <w:r>
        <w:t>creative.</w:t>
      </w:r>
      <w:r>
        <w:rPr>
          <w:spacing w:val="-24"/>
        </w:rPr>
        <w:t xml:space="preserve"> </w:t>
      </w:r>
      <w:r>
        <w:t>Do</w:t>
      </w:r>
      <w:r>
        <w:rPr>
          <w:spacing w:val="-24"/>
        </w:rPr>
        <w:t xml:space="preserve"> </w:t>
      </w:r>
      <w:r>
        <w:t>not</w:t>
      </w:r>
      <w:r>
        <w:rPr>
          <w:spacing w:val="-24"/>
        </w:rPr>
        <w:t xml:space="preserve"> </w:t>
      </w:r>
      <w:r>
        <w:t>neglect</w:t>
      </w:r>
      <w:r>
        <w:rPr>
          <w:spacing w:val="-24"/>
        </w:rPr>
        <w:t xml:space="preserve"> </w:t>
      </w:r>
      <w:r>
        <w:t>to</w:t>
      </w:r>
      <w:r>
        <w:rPr>
          <w:spacing w:val="-24"/>
        </w:rPr>
        <w:t xml:space="preserve"> </w:t>
      </w:r>
      <w:r>
        <w:t>let</w:t>
      </w:r>
      <w:r>
        <w:rPr>
          <w:spacing w:val="-24"/>
        </w:rPr>
        <w:t xml:space="preserve"> </w:t>
      </w:r>
      <w:r>
        <w:t>other</w:t>
      </w:r>
      <w:r>
        <w:rPr>
          <w:spacing w:val="-24"/>
        </w:rPr>
        <w:t xml:space="preserve"> </w:t>
      </w:r>
      <w:r>
        <w:t>men</w:t>
      </w:r>
      <w:r>
        <w:rPr>
          <w:spacing w:val="-24"/>
        </w:rPr>
        <w:t xml:space="preserve"> </w:t>
      </w:r>
      <w:r>
        <w:t>help</w:t>
      </w:r>
      <w:r>
        <w:rPr>
          <w:spacing w:val="-24"/>
        </w:rPr>
        <w:t xml:space="preserve"> </w:t>
      </w:r>
      <w:r>
        <w:t>you,</w:t>
      </w:r>
      <w:r>
        <w:rPr>
          <w:spacing w:val="-24"/>
        </w:rPr>
        <w:t xml:space="preserve"> </w:t>
      </w:r>
      <w:r>
        <w:rPr>
          <w:spacing w:val="-2"/>
        </w:rPr>
        <w:t>and</w:t>
      </w:r>
    </w:p>
    <w:p w:rsidR="00331444" w:rsidRDefault="00331444">
      <w:pPr>
        <w:spacing w:line="256"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60" w:right="418"/>
      </w:pPr>
      <w:r>
        <w:t>vice</w:t>
      </w:r>
      <w:r>
        <w:rPr>
          <w:spacing w:val="-10"/>
        </w:rPr>
        <w:t xml:space="preserve"> </w:t>
      </w:r>
      <w:r>
        <w:t>versa.</w:t>
      </w:r>
      <w:r>
        <w:rPr>
          <w:spacing w:val="-10"/>
        </w:rPr>
        <w:t xml:space="preserve"> </w:t>
      </w:r>
      <w:r>
        <w:t>It’s</w:t>
      </w:r>
      <w:r>
        <w:rPr>
          <w:spacing w:val="-10"/>
        </w:rPr>
        <w:t xml:space="preserve"> </w:t>
      </w:r>
      <w:r>
        <w:t>good</w:t>
      </w:r>
      <w:r>
        <w:rPr>
          <w:spacing w:val="-9"/>
        </w:rPr>
        <w:t xml:space="preserve"> </w:t>
      </w:r>
      <w:r>
        <w:t>for</w:t>
      </w:r>
      <w:r>
        <w:rPr>
          <w:spacing w:val="-10"/>
        </w:rPr>
        <w:t xml:space="preserve"> </w:t>
      </w:r>
      <w:r>
        <w:t>men</w:t>
      </w:r>
      <w:r>
        <w:rPr>
          <w:spacing w:val="-10"/>
        </w:rPr>
        <w:t xml:space="preserve"> </w:t>
      </w:r>
      <w:r>
        <w:t>and</w:t>
      </w:r>
      <w:r>
        <w:rPr>
          <w:spacing w:val="-9"/>
        </w:rPr>
        <w:t xml:space="preserve"> </w:t>
      </w:r>
      <w:r>
        <w:t>boys</w:t>
      </w:r>
      <w:r>
        <w:rPr>
          <w:spacing w:val="-10"/>
        </w:rPr>
        <w:t xml:space="preserve"> </w:t>
      </w:r>
      <w:r>
        <w:t>to</w:t>
      </w:r>
      <w:r>
        <w:rPr>
          <w:spacing w:val="-10"/>
        </w:rPr>
        <w:t xml:space="preserve"> </w:t>
      </w:r>
      <w:r>
        <w:t>hang</w:t>
      </w:r>
      <w:r>
        <w:rPr>
          <w:spacing w:val="-9"/>
        </w:rPr>
        <w:t xml:space="preserve"> </w:t>
      </w:r>
      <w:r>
        <w:t>out</w:t>
      </w:r>
      <w:r>
        <w:rPr>
          <w:spacing w:val="-10"/>
        </w:rPr>
        <w:t xml:space="preserve"> </w:t>
      </w:r>
      <w:r>
        <w:t>with</w:t>
      </w:r>
      <w:r>
        <w:rPr>
          <w:spacing w:val="-10"/>
        </w:rPr>
        <w:t xml:space="preserve"> </w:t>
      </w:r>
      <w:r>
        <w:t>other</w:t>
      </w:r>
      <w:r>
        <w:rPr>
          <w:spacing w:val="-10"/>
        </w:rPr>
        <w:t xml:space="preserve"> </w:t>
      </w:r>
      <w:r>
        <w:t>godly men</w:t>
      </w:r>
      <w:r>
        <w:rPr>
          <w:spacing w:val="-11"/>
        </w:rPr>
        <w:t xml:space="preserve"> </w:t>
      </w:r>
      <w:r>
        <w:t>and</w:t>
      </w:r>
      <w:r>
        <w:rPr>
          <w:spacing w:val="-10"/>
        </w:rPr>
        <w:t xml:space="preserve"> </w:t>
      </w:r>
      <w:r>
        <w:t>their</w:t>
      </w:r>
      <w:r>
        <w:rPr>
          <w:spacing w:val="-10"/>
        </w:rPr>
        <w:t xml:space="preserve"> </w:t>
      </w:r>
      <w:r>
        <w:t>sons.</w:t>
      </w:r>
      <w:r>
        <w:rPr>
          <w:spacing w:val="-10"/>
        </w:rPr>
        <w:t xml:space="preserve"> </w:t>
      </w:r>
      <w:r>
        <w:t>If</w:t>
      </w:r>
      <w:r>
        <w:rPr>
          <w:spacing w:val="-10"/>
        </w:rPr>
        <w:t xml:space="preserve"> </w:t>
      </w:r>
      <w:r>
        <w:t>you</w:t>
      </w:r>
      <w:r>
        <w:rPr>
          <w:spacing w:val="-11"/>
        </w:rPr>
        <w:t xml:space="preserve"> </w:t>
      </w:r>
      <w:r>
        <w:t>want</w:t>
      </w:r>
      <w:r>
        <w:rPr>
          <w:spacing w:val="-10"/>
        </w:rPr>
        <w:t xml:space="preserve"> </w:t>
      </w:r>
      <w:r>
        <w:t>to</w:t>
      </w:r>
      <w:r>
        <w:rPr>
          <w:spacing w:val="-10"/>
        </w:rPr>
        <w:t xml:space="preserve"> </w:t>
      </w:r>
      <w:r>
        <w:t>be</w:t>
      </w:r>
      <w:r>
        <w:rPr>
          <w:spacing w:val="-10"/>
        </w:rPr>
        <w:t xml:space="preserve"> </w:t>
      </w:r>
      <w:r>
        <w:t>a</w:t>
      </w:r>
      <w:r>
        <w:rPr>
          <w:spacing w:val="-10"/>
        </w:rPr>
        <w:t xml:space="preserve"> </w:t>
      </w:r>
      <w:r>
        <w:t>great</w:t>
      </w:r>
      <w:r>
        <w:rPr>
          <w:spacing w:val="-10"/>
        </w:rPr>
        <w:t xml:space="preserve"> </w:t>
      </w:r>
      <w:r>
        <w:t>basketball</w:t>
      </w:r>
      <w:r>
        <w:rPr>
          <w:spacing w:val="-11"/>
        </w:rPr>
        <w:t xml:space="preserve"> </w:t>
      </w:r>
      <w:r>
        <w:rPr>
          <w:spacing w:val="-4"/>
        </w:rPr>
        <w:t>player,</w:t>
      </w:r>
      <w:r>
        <w:rPr>
          <w:spacing w:val="-10"/>
        </w:rPr>
        <w:t xml:space="preserve"> </w:t>
      </w:r>
      <w:r>
        <w:rPr>
          <w:spacing w:val="-2"/>
        </w:rPr>
        <w:t xml:space="preserve">you </w:t>
      </w:r>
      <w:r>
        <w:rPr>
          <w:w w:val="95"/>
        </w:rPr>
        <w:t>have</w:t>
      </w:r>
      <w:r>
        <w:rPr>
          <w:spacing w:val="-17"/>
          <w:w w:val="95"/>
        </w:rPr>
        <w:t xml:space="preserve"> </w:t>
      </w:r>
      <w:r>
        <w:rPr>
          <w:w w:val="95"/>
        </w:rPr>
        <w:t>to</w:t>
      </w:r>
      <w:r>
        <w:rPr>
          <w:spacing w:val="-17"/>
          <w:w w:val="95"/>
        </w:rPr>
        <w:t xml:space="preserve"> </w:t>
      </w:r>
      <w:r>
        <w:rPr>
          <w:w w:val="95"/>
        </w:rPr>
        <w:t>hang</w:t>
      </w:r>
      <w:r>
        <w:rPr>
          <w:spacing w:val="-17"/>
          <w:w w:val="95"/>
        </w:rPr>
        <w:t xml:space="preserve"> </w:t>
      </w:r>
      <w:r>
        <w:rPr>
          <w:w w:val="95"/>
        </w:rPr>
        <w:t>out</w:t>
      </w:r>
      <w:r>
        <w:rPr>
          <w:spacing w:val="-17"/>
          <w:w w:val="95"/>
        </w:rPr>
        <w:t xml:space="preserve"> </w:t>
      </w:r>
      <w:r>
        <w:rPr>
          <w:w w:val="95"/>
        </w:rPr>
        <w:t>with</w:t>
      </w:r>
      <w:r>
        <w:rPr>
          <w:spacing w:val="-17"/>
          <w:w w:val="95"/>
        </w:rPr>
        <w:t xml:space="preserve"> </w:t>
      </w:r>
      <w:r>
        <w:rPr>
          <w:w w:val="95"/>
        </w:rPr>
        <w:t>great</w:t>
      </w:r>
      <w:r>
        <w:rPr>
          <w:spacing w:val="-17"/>
          <w:w w:val="95"/>
        </w:rPr>
        <w:t xml:space="preserve"> </w:t>
      </w:r>
      <w:r>
        <w:rPr>
          <w:w w:val="95"/>
        </w:rPr>
        <w:t>basketball</w:t>
      </w:r>
      <w:r>
        <w:rPr>
          <w:spacing w:val="-17"/>
          <w:w w:val="95"/>
        </w:rPr>
        <w:t xml:space="preserve"> </w:t>
      </w:r>
      <w:r>
        <w:rPr>
          <w:w w:val="95"/>
        </w:rPr>
        <w:t>players.</w:t>
      </w:r>
      <w:r>
        <w:rPr>
          <w:spacing w:val="-17"/>
          <w:w w:val="95"/>
        </w:rPr>
        <w:t xml:space="preserve"> </w:t>
      </w:r>
      <w:r>
        <w:rPr>
          <w:w w:val="95"/>
        </w:rPr>
        <w:t>If</w:t>
      </w:r>
      <w:r>
        <w:rPr>
          <w:spacing w:val="-17"/>
          <w:w w:val="95"/>
        </w:rPr>
        <w:t xml:space="preserve"> </w:t>
      </w:r>
      <w:r>
        <w:rPr>
          <w:w w:val="95"/>
        </w:rPr>
        <w:t>you</w:t>
      </w:r>
      <w:r>
        <w:rPr>
          <w:spacing w:val="-17"/>
          <w:w w:val="95"/>
        </w:rPr>
        <w:t xml:space="preserve"> </w:t>
      </w:r>
      <w:r>
        <w:rPr>
          <w:w w:val="95"/>
        </w:rPr>
        <w:t>want</w:t>
      </w:r>
      <w:r>
        <w:rPr>
          <w:spacing w:val="-17"/>
          <w:w w:val="95"/>
        </w:rPr>
        <w:t xml:space="preserve"> </w:t>
      </w:r>
      <w:r>
        <w:rPr>
          <w:w w:val="95"/>
        </w:rPr>
        <w:t>to</w:t>
      </w:r>
      <w:r>
        <w:rPr>
          <w:spacing w:val="-17"/>
          <w:w w:val="95"/>
        </w:rPr>
        <w:t xml:space="preserve"> </w:t>
      </w:r>
      <w:r>
        <w:rPr>
          <w:w w:val="95"/>
        </w:rPr>
        <w:t>be</w:t>
      </w:r>
      <w:r>
        <w:rPr>
          <w:spacing w:val="-17"/>
          <w:w w:val="95"/>
        </w:rPr>
        <w:t xml:space="preserve"> </w:t>
      </w:r>
      <w:r>
        <w:rPr>
          <w:w w:val="95"/>
        </w:rPr>
        <w:t>a</w:t>
      </w:r>
      <w:r>
        <w:rPr>
          <w:spacing w:val="-17"/>
          <w:w w:val="95"/>
        </w:rPr>
        <w:t xml:space="preserve"> </w:t>
      </w:r>
      <w:r>
        <w:rPr>
          <w:w w:val="95"/>
        </w:rPr>
        <w:t xml:space="preserve">good </w:t>
      </w:r>
      <w:r>
        <w:t>man,</w:t>
      </w:r>
      <w:r>
        <w:rPr>
          <w:spacing w:val="-24"/>
        </w:rPr>
        <w:t xml:space="preserve"> </w:t>
      </w:r>
      <w:r>
        <w:t>you</w:t>
      </w:r>
      <w:r>
        <w:rPr>
          <w:spacing w:val="-23"/>
        </w:rPr>
        <w:t xml:space="preserve"> </w:t>
      </w:r>
      <w:r>
        <w:t>need</w:t>
      </w:r>
      <w:r>
        <w:rPr>
          <w:spacing w:val="-23"/>
        </w:rPr>
        <w:t xml:space="preserve"> </w:t>
      </w:r>
      <w:r>
        <w:t>to</w:t>
      </w:r>
      <w:r>
        <w:rPr>
          <w:spacing w:val="-23"/>
        </w:rPr>
        <w:t xml:space="preserve"> </w:t>
      </w:r>
      <w:r>
        <w:t>hang</w:t>
      </w:r>
      <w:r>
        <w:rPr>
          <w:spacing w:val="-23"/>
        </w:rPr>
        <w:t xml:space="preserve"> </w:t>
      </w:r>
      <w:r>
        <w:t>out</w:t>
      </w:r>
      <w:r>
        <w:rPr>
          <w:spacing w:val="-23"/>
        </w:rPr>
        <w:t xml:space="preserve"> </w:t>
      </w:r>
      <w:r>
        <w:t>with</w:t>
      </w:r>
      <w:r>
        <w:rPr>
          <w:spacing w:val="-23"/>
        </w:rPr>
        <w:t xml:space="preserve"> </w:t>
      </w:r>
      <w:r>
        <w:t>good</w:t>
      </w:r>
      <w:r>
        <w:rPr>
          <w:spacing w:val="-23"/>
        </w:rPr>
        <w:t xml:space="preserve"> </w:t>
      </w:r>
      <w:r>
        <w:t>men.</w:t>
      </w:r>
      <w:r>
        <w:rPr>
          <w:spacing w:val="-23"/>
        </w:rPr>
        <w:t xml:space="preserve"> </w:t>
      </w:r>
      <w:r>
        <w:rPr>
          <w:spacing w:val="-4"/>
        </w:rPr>
        <w:t>Find</w:t>
      </w:r>
      <w:r>
        <w:rPr>
          <w:spacing w:val="-23"/>
        </w:rPr>
        <w:t xml:space="preserve"> </w:t>
      </w:r>
      <w:r>
        <w:t>some</w:t>
      </w:r>
      <w:r>
        <w:rPr>
          <w:spacing w:val="-23"/>
        </w:rPr>
        <w:t xml:space="preserve"> </w:t>
      </w:r>
      <w:r>
        <w:t>comrades</w:t>
      </w:r>
      <w:r>
        <w:rPr>
          <w:spacing w:val="-24"/>
        </w:rPr>
        <w:t xml:space="preserve"> </w:t>
      </w:r>
      <w:r>
        <w:rPr>
          <w:spacing w:val="-2"/>
        </w:rPr>
        <w:t xml:space="preserve">and </w:t>
      </w:r>
      <w:r>
        <w:t>lock arms with them in training your</w:t>
      </w:r>
      <w:r>
        <w:rPr>
          <w:spacing w:val="-16"/>
        </w:rPr>
        <w:t xml:space="preserve"> </w:t>
      </w:r>
      <w:r>
        <w:t>boys.</w:t>
      </w:r>
    </w:p>
    <w:p w:rsidR="00331444" w:rsidRDefault="0071453F">
      <w:pPr>
        <w:pStyle w:val="BodyText"/>
        <w:spacing w:line="256" w:lineRule="auto"/>
        <w:ind w:left="160" w:right="418" w:firstLine="360"/>
      </w:pPr>
      <w:r>
        <w:t>The</w:t>
      </w:r>
      <w:r>
        <w:rPr>
          <w:spacing w:val="-5"/>
        </w:rPr>
        <w:t xml:space="preserve"> </w:t>
      </w:r>
      <w:r>
        <w:t>important</w:t>
      </w:r>
      <w:r>
        <w:rPr>
          <w:spacing w:val="-4"/>
        </w:rPr>
        <w:t xml:space="preserve"> </w:t>
      </w:r>
      <w:r>
        <w:t>thing</w:t>
      </w:r>
      <w:r>
        <w:rPr>
          <w:spacing w:val="-4"/>
        </w:rPr>
        <w:t xml:space="preserve"> </w:t>
      </w:r>
      <w:r>
        <w:t>is</w:t>
      </w:r>
      <w:r>
        <w:rPr>
          <w:spacing w:val="-4"/>
        </w:rPr>
        <w:t xml:space="preserve"> </w:t>
      </w:r>
      <w:r>
        <w:t>the</w:t>
      </w:r>
      <w:r>
        <w:rPr>
          <w:spacing w:val="-4"/>
        </w:rPr>
        <w:t xml:space="preserve"> </w:t>
      </w:r>
      <w:r>
        <w:t>vision</w:t>
      </w:r>
      <w:r>
        <w:rPr>
          <w:spacing w:val="-5"/>
        </w:rPr>
        <w:t xml:space="preserve"> </w:t>
      </w:r>
      <w:r>
        <w:t>of</w:t>
      </w:r>
      <w:r>
        <w:rPr>
          <w:spacing w:val="-4"/>
        </w:rPr>
        <w:t xml:space="preserve"> </w:t>
      </w:r>
      <w:r>
        <w:t>manhood:</w:t>
      </w:r>
      <w:r>
        <w:rPr>
          <w:spacing w:val="-4"/>
        </w:rPr>
        <w:t xml:space="preserve"> </w:t>
      </w:r>
      <w:r>
        <w:t>Know</w:t>
      </w:r>
      <w:r>
        <w:rPr>
          <w:spacing w:val="-4"/>
        </w:rPr>
        <w:t xml:space="preserve"> </w:t>
      </w:r>
      <w:r>
        <w:t>what</w:t>
      </w:r>
      <w:r>
        <w:rPr>
          <w:spacing w:val="-4"/>
        </w:rPr>
        <w:t xml:space="preserve"> </w:t>
      </w:r>
      <w:r>
        <w:rPr>
          <w:spacing w:val="-2"/>
        </w:rPr>
        <w:t xml:space="preserve">you </w:t>
      </w:r>
      <w:r>
        <w:t>are</w:t>
      </w:r>
      <w:r>
        <w:rPr>
          <w:spacing w:val="-24"/>
        </w:rPr>
        <w:t xml:space="preserve"> </w:t>
      </w:r>
      <w:r>
        <w:t>after</w:t>
      </w:r>
      <w:r>
        <w:rPr>
          <w:spacing w:val="-24"/>
        </w:rPr>
        <w:t xml:space="preserve"> </w:t>
      </w:r>
      <w:r>
        <w:t>and</w:t>
      </w:r>
      <w:r>
        <w:rPr>
          <w:spacing w:val="-24"/>
        </w:rPr>
        <w:t xml:space="preserve"> </w:t>
      </w:r>
      <w:r>
        <w:t>then</w:t>
      </w:r>
      <w:r>
        <w:rPr>
          <w:spacing w:val="-24"/>
        </w:rPr>
        <w:t xml:space="preserve"> </w:t>
      </w:r>
      <w:r>
        <w:t>dedicate</w:t>
      </w:r>
      <w:r>
        <w:rPr>
          <w:spacing w:val="-24"/>
        </w:rPr>
        <w:t xml:space="preserve"> </w:t>
      </w:r>
      <w:r>
        <w:t>yourself</w:t>
      </w:r>
      <w:r>
        <w:rPr>
          <w:spacing w:val="-24"/>
        </w:rPr>
        <w:t xml:space="preserve"> </w:t>
      </w:r>
      <w:r>
        <w:t>to</w:t>
      </w:r>
      <w:r>
        <w:rPr>
          <w:spacing w:val="-24"/>
        </w:rPr>
        <w:t xml:space="preserve"> </w:t>
      </w:r>
      <w:r>
        <w:t>achieving</w:t>
      </w:r>
      <w:r>
        <w:rPr>
          <w:spacing w:val="-24"/>
        </w:rPr>
        <w:t xml:space="preserve"> </w:t>
      </w:r>
      <w:r>
        <w:t>the</w:t>
      </w:r>
      <w:r>
        <w:rPr>
          <w:spacing w:val="-24"/>
        </w:rPr>
        <w:t xml:space="preserve"> </w:t>
      </w:r>
      <w:r>
        <w:t>goal</w:t>
      </w:r>
      <w:r>
        <w:rPr>
          <w:spacing w:val="-24"/>
        </w:rPr>
        <w:t xml:space="preserve"> </w:t>
      </w:r>
      <w:r>
        <w:t>of</w:t>
      </w:r>
      <w:r>
        <w:rPr>
          <w:spacing w:val="-24"/>
        </w:rPr>
        <w:t xml:space="preserve"> </w:t>
      </w:r>
      <w:r>
        <w:t>building a</w:t>
      </w:r>
      <w:r>
        <w:rPr>
          <w:spacing w:val="-6"/>
        </w:rPr>
        <w:t xml:space="preserve"> </w:t>
      </w:r>
      <w:r>
        <w:t>young</w:t>
      </w:r>
      <w:r>
        <w:rPr>
          <w:spacing w:val="-5"/>
        </w:rPr>
        <w:t xml:space="preserve"> </w:t>
      </w:r>
      <w:r>
        <w:t>man.</w:t>
      </w:r>
      <w:r>
        <w:rPr>
          <w:spacing w:val="-5"/>
        </w:rPr>
        <w:t xml:space="preserve"> </w:t>
      </w:r>
      <w:r>
        <w:t>The</w:t>
      </w:r>
      <w:r>
        <w:rPr>
          <w:spacing w:val="-5"/>
        </w:rPr>
        <w:t xml:space="preserve"> </w:t>
      </w:r>
      <w:r>
        <w:t>concept</w:t>
      </w:r>
      <w:r>
        <w:rPr>
          <w:spacing w:val="-6"/>
        </w:rPr>
        <w:t xml:space="preserve"> </w:t>
      </w:r>
      <w:r>
        <w:t>of</w:t>
      </w:r>
      <w:r>
        <w:rPr>
          <w:spacing w:val="-5"/>
        </w:rPr>
        <w:t xml:space="preserve"> </w:t>
      </w:r>
      <w:r>
        <w:t>the</w:t>
      </w:r>
      <w:r>
        <w:rPr>
          <w:spacing w:val="-5"/>
        </w:rPr>
        <w:t xml:space="preserve"> </w:t>
      </w:r>
      <w:r>
        <w:t>four</w:t>
      </w:r>
      <w:r>
        <w:rPr>
          <w:spacing w:val="-5"/>
        </w:rPr>
        <w:t xml:space="preserve"> </w:t>
      </w:r>
      <w:r>
        <w:t>pillars</w:t>
      </w:r>
      <w:r>
        <w:rPr>
          <w:spacing w:val="-5"/>
        </w:rPr>
        <w:t xml:space="preserve"> </w:t>
      </w:r>
      <w:r>
        <w:t>can</w:t>
      </w:r>
      <w:r>
        <w:rPr>
          <w:spacing w:val="-6"/>
        </w:rPr>
        <w:t xml:space="preserve"> </w:t>
      </w:r>
      <w:r>
        <w:t>help.</w:t>
      </w:r>
    </w:p>
    <w:p w:rsidR="00331444" w:rsidRDefault="0071453F">
      <w:pPr>
        <w:pStyle w:val="BodyText"/>
        <w:spacing w:line="256" w:lineRule="auto"/>
        <w:ind w:left="160" w:right="417" w:firstLine="360"/>
      </w:pPr>
      <w:r>
        <w:t>The</w:t>
      </w:r>
      <w:r>
        <w:rPr>
          <w:spacing w:val="-14"/>
        </w:rPr>
        <w:t xml:space="preserve"> </w:t>
      </w:r>
      <w:r>
        <w:t>growing</w:t>
      </w:r>
      <w:r>
        <w:rPr>
          <w:spacing w:val="-14"/>
        </w:rPr>
        <w:t xml:space="preserve"> </w:t>
      </w:r>
      <w:r>
        <w:t>process</w:t>
      </w:r>
      <w:r>
        <w:rPr>
          <w:spacing w:val="-13"/>
        </w:rPr>
        <w:t xml:space="preserve"> </w:t>
      </w:r>
      <w:r>
        <w:t>will</w:t>
      </w:r>
      <w:r>
        <w:rPr>
          <w:spacing w:val="-14"/>
        </w:rPr>
        <w:t xml:space="preserve"> </w:t>
      </w:r>
      <w:r>
        <w:t>continue</w:t>
      </w:r>
      <w:r>
        <w:rPr>
          <w:spacing w:val="-13"/>
        </w:rPr>
        <w:t xml:space="preserve"> </w:t>
      </w:r>
      <w:r>
        <w:t>throughout</w:t>
      </w:r>
      <w:r>
        <w:rPr>
          <w:spacing w:val="-14"/>
        </w:rPr>
        <w:t xml:space="preserve"> </w:t>
      </w:r>
      <w:r>
        <w:t>a</w:t>
      </w:r>
      <w:r>
        <w:rPr>
          <w:spacing w:val="-13"/>
        </w:rPr>
        <w:t xml:space="preserve"> </w:t>
      </w:r>
      <w:r>
        <w:t>man’s</w:t>
      </w:r>
      <w:r>
        <w:rPr>
          <w:spacing w:val="-14"/>
        </w:rPr>
        <w:t xml:space="preserve"> </w:t>
      </w:r>
      <w:r>
        <w:t>life,</w:t>
      </w:r>
      <w:r>
        <w:rPr>
          <w:spacing w:val="-13"/>
        </w:rPr>
        <w:t xml:space="preserve"> </w:t>
      </w:r>
      <w:r>
        <w:rPr>
          <w:spacing w:val="-2"/>
        </w:rPr>
        <w:t xml:space="preserve">and </w:t>
      </w:r>
      <w:r>
        <w:t>the</w:t>
      </w:r>
      <w:r>
        <w:rPr>
          <w:spacing w:val="-33"/>
        </w:rPr>
        <w:t xml:space="preserve"> </w:t>
      </w:r>
      <w:r>
        <w:t>rewards</w:t>
      </w:r>
      <w:r>
        <w:rPr>
          <w:spacing w:val="-32"/>
        </w:rPr>
        <w:t xml:space="preserve"> </w:t>
      </w:r>
      <w:r>
        <w:t>are</w:t>
      </w:r>
      <w:r>
        <w:rPr>
          <w:spacing w:val="-32"/>
        </w:rPr>
        <w:t xml:space="preserve"> </w:t>
      </w:r>
      <w:r>
        <w:t>significant.</w:t>
      </w:r>
      <w:r>
        <w:rPr>
          <w:spacing w:val="-32"/>
        </w:rPr>
        <w:t xml:space="preserve"> </w:t>
      </w:r>
      <w:r>
        <w:t>My</w:t>
      </w:r>
      <w:r>
        <w:rPr>
          <w:spacing w:val="-33"/>
        </w:rPr>
        <w:t xml:space="preserve"> </w:t>
      </w:r>
      <w:r>
        <w:t>son</w:t>
      </w:r>
      <w:r>
        <w:rPr>
          <w:spacing w:val="-32"/>
        </w:rPr>
        <w:t xml:space="preserve"> </w:t>
      </w:r>
      <w:r>
        <w:t>once</w:t>
      </w:r>
      <w:r>
        <w:rPr>
          <w:spacing w:val="-32"/>
        </w:rPr>
        <w:t xml:space="preserve"> </w:t>
      </w:r>
      <w:r>
        <w:t>came</w:t>
      </w:r>
      <w:r>
        <w:rPr>
          <w:spacing w:val="-32"/>
        </w:rPr>
        <w:t xml:space="preserve"> </w:t>
      </w:r>
      <w:r>
        <w:t>home</w:t>
      </w:r>
      <w:r>
        <w:rPr>
          <w:spacing w:val="-33"/>
        </w:rPr>
        <w:t xml:space="preserve"> </w:t>
      </w:r>
      <w:r>
        <w:t>during</w:t>
      </w:r>
      <w:r>
        <w:rPr>
          <w:spacing w:val="-32"/>
        </w:rPr>
        <w:t xml:space="preserve"> </w:t>
      </w:r>
      <w:r>
        <w:t>his</w:t>
      </w:r>
      <w:r>
        <w:rPr>
          <w:spacing w:val="-32"/>
        </w:rPr>
        <w:t xml:space="preserve"> </w:t>
      </w:r>
      <w:r>
        <w:rPr>
          <w:spacing w:val="-2"/>
        </w:rPr>
        <w:t xml:space="preserve">fresh- </w:t>
      </w:r>
      <w:r>
        <w:rPr>
          <w:w w:val="105"/>
        </w:rPr>
        <w:t>man</w:t>
      </w:r>
      <w:r>
        <w:rPr>
          <w:spacing w:val="-24"/>
          <w:w w:val="105"/>
        </w:rPr>
        <w:t xml:space="preserve"> </w:t>
      </w:r>
      <w:r>
        <w:rPr>
          <w:w w:val="105"/>
        </w:rPr>
        <w:t>year</w:t>
      </w:r>
      <w:r>
        <w:rPr>
          <w:spacing w:val="-24"/>
          <w:w w:val="105"/>
        </w:rPr>
        <w:t xml:space="preserve"> </w:t>
      </w:r>
      <w:r>
        <w:rPr>
          <w:w w:val="105"/>
        </w:rPr>
        <w:t>of</w:t>
      </w:r>
      <w:r>
        <w:rPr>
          <w:spacing w:val="-23"/>
          <w:w w:val="105"/>
        </w:rPr>
        <w:t xml:space="preserve"> </w:t>
      </w:r>
      <w:r>
        <w:rPr>
          <w:w w:val="105"/>
        </w:rPr>
        <w:t>college</w:t>
      </w:r>
      <w:r>
        <w:rPr>
          <w:spacing w:val="-24"/>
          <w:w w:val="105"/>
        </w:rPr>
        <w:t xml:space="preserve"> </w:t>
      </w:r>
      <w:r>
        <w:rPr>
          <w:w w:val="105"/>
        </w:rPr>
        <w:t>and</w:t>
      </w:r>
      <w:r>
        <w:rPr>
          <w:spacing w:val="-23"/>
          <w:w w:val="105"/>
        </w:rPr>
        <w:t xml:space="preserve"> </w:t>
      </w:r>
      <w:r>
        <w:rPr>
          <w:w w:val="105"/>
        </w:rPr>
        <w:t>I</w:t>
      </w:r>
      <w:r>
        <w:rPr>
          <w:spacing w:val="-24"/>
          <w:w w:val="105"/>
        </w:rPr>
        <w:t xml:space="preserve"> </w:t>
      </w:r>
      <w:r>
        <w:rPr>
          <w:w w:val="105"/>
        </w:rPr>
        <w:t>could</w:t>
      </w:r>
      <w:r>
        <w:rPr>
          <w:spacing w:val="-23"/>
          <w:w w:val="105"/>
        </w:rPr>
        <w:t xml:space="preserve"> </w:t>
      </w:r>
      <w:r>
        <w:rPr>
          <w:w w:val="105"/>
        </w:rPr>
        <w:t>tell</w:t>
      </w:r>
      <w:r>
        <w:rPr>
          <w:spacing w:val="-24"/>
          <w:w w:val="105"/>
        </w:rPr>
        <w:t xml:space="preserve"> </w:t>
      </w:r>
      <w:r>
        <w:rPr>
          <w:w w:val="105"/>
        </w:rPr>
        <w:t>he</w:t>
      </w:r>
      <w:r>
        <w:rPr>
          <w:spacing w:val="-23"/>
          <w:w w:val="105"/>
        </w:rPr>
        <w:t xml:space="preserve"> </w:t>
      </w:r>
      <w:r>
        <w:rPr>
          <w:w w:val="105"/>
        </w:rPr>
        <w:t>just</w:t>
      </w:r>
      <w:r>
        <w:rPr>
          <w:spacing w:val="-24"/>
          <w:w w:val="105"/>
        </w:rPr>
        <w:t xml:space="preserve"> </w:t>
      </w:r>
      <w:r>
        <w:rPr>
          <w:w w:val="105"/>
        </w:rPr>
        <w:t>wasn’t</w:t>
      </w:r>
      <w:r>
        <w:rPr>
          <w:spacing w:val="-23"/>
          <w:w w:val="105"/>
        </w:rPr>
        <w:t xml:space="preserve"> </w:t>
      </w:r>
      <w:r>
        <w:rPr>
          <w:spacing w:val="-3"/>
          <w:w w:val="105"/>
        </w:rPr>
        <w:t>himself.</w:t>
      </w:r>
      <w:r>
        <w:rPr>
          <w:spacing w:val="-24"/>
          <w:w w:val="105"/>
        </w:rPr>
        <w:t xml:space="preserve"> </w:t>
      </w:r>
      <w:r>
        <w:rPr>
          <w:w w:val="105"/>
        </w:rPr>
        <w:t>This</w:t>
      </w:r>
      <w:r>
        <w:rPr>
          <w:spacing w:val="-23"/>
          <w:w w:val="105"/>
        </w:rPr>
        <w:t xml:space="preserve"> </w:t>
      </w:r>
      <w:r>
        <w:rPr>
          <w:spacing w:val="-2"/>
          <w:w w:val="105"/>
        </w:rPr>
        <w:t xml:space="preserve">kid </w:t>
      </w:r>
      <w:r>
        <w:t>was</w:t>
      </w:r>
      <w:r>
        <w:rPr>
          <w:spacing w:val="-25"/>
        </w:rPr>
        <w:t xml:space="preserve"> </w:t>
      </w:r>
      <w:r>
        <w:t>the</w:t>
      </w:r>
      <w:r>
        <w:rPr>
          <w:spacing w:val="-24"/>
        </w:rPr>
        <w:t xml:space="preserve"> </w:t>
      </w:r>
      <w:r>
        <w:t>one</w:t>
      </w:r>
      <w:r>
        <w:rPr>
          <w:spacing w:val="-24"/>
        </w:rPr>
        <w:t xml:space="preserve"> </w:t>
      </w:r>
      <w:r>
        <w:t>who</w:t>
      </w:r>
      <w:r>
        <w:rPr>
          <w:spacing w:val="-25"/>
        </w:rPr>
        <w:t xml:space="preserve"> </w:t>
      </w:r>
      <w:r>
        <w:t>never</w:t>
      </w:r>
      <w:r>
        <w:rPr>
          <w:spacing w:val="-24"/>
        </w:rPr>
        <w:t xml:space="preserve"> </w:t>
      </w:r>
      <w:r>
        <w:t>had</w:t>
      </w:r>
      <w:r>
        <w:rPr>
          <w:spacing w:val="-24"/>
        </w:rPr>
        <w:t xml:space="preserve"> </w:t>
      </w:r>
      <w:r>
        <w:t>a</w:t>
      </w:r>
      <w:r>
        <w:rPr>
          <w:spacing w:val="-25"/>
        </w:rPr>
        <w:t xml:space="preserve"> </w:t>
      </w:r>
      <w:r>
        <w:t>bad</w:t>
      </w:r>
      <w:r>
        <w:rPr>
          <w:spacing w:val="-24"/>
        </w:rPr>
        <w:t xml:space="preserve"> </w:t>
      </w:r>
      <w:r>
        <w:rPr>
          <w:spacing w:val="-8"/>
        </w:rPr>
        <w:t>day.</w:t>
      </w:r>
      <w:r>
        <w:rPr>
          <w:spacing w:val="-24"/>
        </w:rPr>
        <w:t xml:space="preserve"> </w:t>
      </w:r>
      <w:r>
        <w:t>He</w:t>
      </w:r>
      <w:r>
        <w:rPr>
          <w:spacing w:val="-24"/>
        </w:rPr>
        <w:t xml:space="preserve"> </w:t>
      </w:r>
      <w:r>
        <w:t>was</w:t>
      </w:r>
      <w:r>
        <w:rPr>
          <w:spacing w:val="-25"/>
        </w:rPr>
        <w:t xml:space="preserve"> </w:t>
      </w:r>
      <w:r>
        <w:t>normally</w:t>
      </w:r>
      <w:r>
        <w:rPr>
          <w:spacing w:val="-24"/>
        </w:rPr>
        <w:t xml:space="preserve"> </w:t>
      </w:r>
      <w:r>
        <w:t>jovial,</w:t>
      </w:r>
      <w:r>
        <w:rPr>
          <w:spacing w:val="-24"/>
        </w:rPr>
        <w:t xml:space="preserve"> </w:t>
      </w:r>
      <w:r>
        <w:rPr>
          <w:spacing w:val="-3"/>
        </w:rPr>
        <w:t xml:space="preserve">happy- </w:t>
      </w:r>
      <w:r>
        <w:rPr>
          <w:spacing w:val="-5"/>
          <w:w w:val="95"/>
        </w:rPr>
        <w:t>go-lucky,</w:t>
      </w:r>
      <w:r>
        <w:rPr>
          <w:spacing w:val="-13"/>
          <w:w w:val="95"/>
        </w:rPr>
        <w:t xml:space="preserve"> </w:t>
      </w:r>
      <w:r>
        <w:rPr>
          <w:w w:val="95"/>
        </w:rPr>
        <w:t>and</w:t>
      </w:r>
      <w:r>
        <w:rPr>
          <w:spacing w:val="-13"/>
          <w:w w:val="95"/>
        </w:rPr>
        <w:t xml:space="preserve"> </w:t>
      </w:r>
      <w:r>
        <w:rPr>
          <w:w w:val="95"/>
        </w:rPr>
        <w:t>sweet-hearted.</w:t>
      </w:r>
      <w:r>
        <w:rPr>
          <w:spacing w:val="-13"/>
          <w:w w:val="95"/>
        </w:rPr>
        <w:t xml:space="preserve"> </w:t>
      </w:r>
      <w:r>
        <w:rPr>
          <w:w w:val="95"/>
        </w:rPr>
        <w:t>But</w:t>
      </w:r>
      <w:r>
        <w:rPr>
          <w:spacing w:val="-13"/>
          <w:w w:val="95"/>
        </w:rPr>
        <w:t xml:space="preserve"> </w:t>
      </w:r>
      <w:r>
        <w:rPr>
          <w:w w:val="95"/>
        </w:rPr>
        <w:t>here</w:t>
      </w:r>
      <w:r>
        <w:rPr>
          <w:spacing w:val="-13"/>
          <w:w w:val="95"/>
        </w:rPr>
        <w:t xml:space="preserve"> </w:t>
      </w:r>
      <w:r>
        <w:rPr>
          <w:w w:val="95"/>
        </w:rPr>
        <w:t>he</w:t>
      </w:r>
      <w:r>
        <w:rPr>
          <w:spacing w:val="-13"/>
          <w:w w:val="95"/>
        </w:rPr>
        <w:t xml:space="preserve"> </w:t>
      </w:r>
      <w:r>
        <w:rPr>
          <w:w w:val="95"/>
        </w:rPr>
        <w:t>was,</w:t>
      </w:r>
      <w:r>
        <w:rPr>
          <w:spacing w:val="-13"/>
          <w:w w:val="95"/>
        </w:rPr>
        <w:t xml:space="preserve"> </w:t>
      </w:r>
      <w:r>
        <w:rPr>
          <w:w w:val="95"/>
        </w:rPr>
        <w:t>depressed</w:t>
      </w:r>
      <w:r>
        <w:rPr>
          <w:spacing w:val="-13"/>
          <w:w w:val="95"/>
        </w:rPr>
        <w:t xml:space="preserve"> </w:t>
      </w:r>
      <w:r>
        <w:rPr>
          <w:w w:val="95"/>
        </w:rPr>
        <w:t>and</w:t>
      </w:r>
      <w:r>
        <w:rPr>
          <w:spacing w:val="-12"/>
          <w:w w:val="95"/>
        </w:rPr>
        <w:t xml:space="preserve"> </w:t>
      </w:r>
      <w:r>
        <w:rPr>
          <w:w w:val="95"/>
        </w:rPr>
        <w:t>down</w:t>
      </w:r>
      <w:r>
        <w:rPr>
          <w:spacing w:val="-13"/>
          <w:w w:val="95"/>
        </w:rPr>
        <w:t xml:space="preserve"> </w:t>
      </w:r>
      <w:r>
        <w:rPr>
          <w:w w:val="95"/>
        </w:rPr>
        <w:t xml:space="preserve">on </w:t>
      </w:r>
      <w:r>
        <w:rPr>
          <w:spacing w:val="-3"/>
          <w:w w:val="105"/>
        </w:rPr>
        <w:t xml:space="preserve">himself. </w:t>
      </w:r>
      <w:r>
        <w:rPr>
          <w:w w:val="105"/>
        </w:rPr>
        <w:t>I didn’t know what to</w:t>
      </w:r>
      <w:r>
        <w:rPr>
          <w:spacing w:val="-31"/>
          <w:w w:val="105"/>
        </w:rPr>
        <w:t xml:space="preserve"> </w:t>
      </w:r>
      <w:r>
        <w:rPr>
          <w:spacing w:val="-2"/>
          <w:w w:val="105"/>
        </w:rPr>
        <w:t>do.</w:t>
      </w:r>
    </w:p>
    <w:p w:rsidR="00331444" w:rsidRDefault="0071453F">
      <w:pPr>
        <w:pStyle w:val="BodyText"/>
        <w:spacing w:line="256" w:lineRule="auto"/>
        <w:ind w:left="160" w:right="419" w:firstLine="360"/>
      </w:pPr>
      <w:r>
        <w:t>Shared</w:t>
      </w:r>
      <w:r>
        <w:rPr>
          <w:spacing w:val="-36"/>
        </w:rPr>
        <w:t xml:space="preserve"> </w:t>
      </w:r>
      <w:r>
        <w:t>physical</w:t>
      </w:r>
      <w:r>
        <w:rPr>
          <w:spacing w:val="-36"/>
        </w:rPr>
        <w:t xml:space="preserve"> </w:t>
      </w:r>
      <w:r>
        <w:t>activity</w:t>
      </w:r>
      <w:r>
        <w:rPr>
          <w:spacing w:val="-35"/>
        </w:rPr>
        <w:t xml:space="preserve"> </w:t>
      </w:r>
      <w:r>
        <w:t>can</w:t>
      </w:r>
      <w:r>
        <w:rPr>
          <w:spacing w:val="-36"/>
        </w:rPr>
        <w:t xml:space="preserve"> </w:t>
      </w:r>
      <w:r>
        <w:t>provide</w:t>
      </w:r>
      <w:r>
        <w:rPr>
          <w:spacing w:val="-35"/>
        </w:rPr>
        <w:t xml:space="preserve"> </w:t>
      </w:r>
      <w:r>
        <w:t>a</w:t>
      </w:r>
      <w:r>
        <w:rPr>
          <w:spacing w:val="-36"/>
        </w:rPr>
        <w:t xml:space="preserve"> </w:t>
      </w:r>
      <w:r>
        <w:t>good</w:t>
      </w:r>
      <w:r>
        <w:rPr>
          <w:spacing w:val="-36"/>
        </w:rPr>
        <w:t xml:space="preserve"> </w:t>
      </w:r>
      <w:r>
        <w:t>opportunity</w:t>
      </w:r>
      <w:r>
        <w:rPr>
          <w:spacing w:val="-35"/>
        </w:rPr>
        <w:t xml:space="preserve"> </w:t>
      </w:r>
      <w:r>
        <w:t>for</w:t>
      </w:r>
      <w:r>
        <w:rPr>
          <w:spacing w:val="-36"/>
        </w:rPr>
        <w:t xml:space="preserve"> </w:t>
      </w:r>
      <w:r>
        <w:t>a</w:t>
      </w:r>
      <w:r>
        <w:rPr>
          <w:spacing w:val="-36"/>
        </w:rPr>
        <w:t xml:space="preserve"> </w:t>
      </w:r>
      <w:r>
        <w:rPr>
          <w:spacing w:val="-2"/>
        </w:rPr>
        <w:t xml:space="preserve">man </w:t>
      </w:r>
      <w:r>
        <w:t>and</w:t>
      </w:r>
      <w:r>
        <w:rPr>
          <w:spacing w:val="-32"/>
        </w:rPr>
        <w:t xml:space="preserve"> </w:t>
      </w:r>
      <w:r>
        <w:t>his</w:t>
      </w:r>
      <w:r>
        <w:rPr>
          <w:spacing w:val="-31"/>
        </w:rPr>
        <w:t xml:space="preserve"> </w:t>
      </w:r>
      <w:r>
        <w:t>son</w:t>
      </w:r>
      <w:r>
        <w:rPr>
          <w:spacing w:val="-32"/>
        </w:rPr>
        <w:t xml:space="preserve"> </w:t>
      </w:r>
      <w:r>
        <w:t>to</w:t>
      </w:r>
      <w:r>
        <w:rPr>
          <w:spacing w:val="-31"/>
        </w:rPr>
        <w:t xml:space="preserve"> </w:t>
      </w:r>
      <w:r>
        <w:rPr>
          <w:spacing w:val="-3"/>
        </w:rPr>
        <w:t>talk,</w:t>
      </w:r>
      <w:r>
        <w:rPr>
          <w:spacing w:val="-32"/>
        </w:rPr>
        <w:t xml:space="preserve"> </w:t>
      </w:r>
      <w:r>
        <w:t>so</w:t>
      </w:r>
      <w:r>
        <w:rPr>
          <w:spacing w:val="-31"/>
        </w:rPr>
        <w:t xml:space="preserve"> </w:t>
      </w:r>
      <w:r>
        <w:t>we</w:t>
      </w:r>
      <w:r>
        <w:rPr>
          <w:spacing w:val="-31"/>
        </w:rPr>
        <w:t xml:space="preserve"> </w:t>
      </w:r>
      <w:r>
        <w:rPr>
          <w:spacing w:val="-3"/>
        </w:rPr>
        <w:t>cleaned</w:t>
      </w:r>
      <w:r>
        <w:rPr>
          <w:spacing w:val="-32"/>
        </w:rPr>
        <w:t xml:space="preserve"> </w:t>
      </w:r>
      <w:r>
        <w:t>the</w:t>
      </w:r>
      <w:r>
        <w:rPr>
          <w:spacing w:val="-31"/>
        </w:rPr>
        <w:t xml:space="preserve"> </w:t>
      </w:r>
      <w:r>
        <w:rPr>
          <w:spacing w:val="-3"/>
        </w:rPr>
        <w:t>garage.</w:t>
      </w:r>
      <w:r>
        <w:rPr>
          <w:spacing w:val="-32"/>
        </w:rPr>
        <w:t xml:space="preserve"> </w:t>
      </w:r>
      <w:r>
        <w:rPr>
          <w:spacing w:val="-3"/>
        </w:rPr>
        <w:t>(Now</w:t>
      </w:r>
      <w:r>
        <w:rPr>
          <w:spacing w:val="-31"/>
        </w:rPr>
        <w:t xml:space="preserve"> </w:t>
      </w:r>
      <w:r>
        <w:rPr>
          <w:spacing w:val="-3"/>
        </w:rPr>
        <w:t>there’s</w:t>
      </w:r>
      <w:r>
        <w:rPr>
          <w:spacing w:val="-32"/>
        </w:rPr>
        <w:t xml:space="preserve"> </w:t>
      </w:r>
      <w:r>
        <w:t>a</w:t>
      </w:r>
      <w:r>
        <w:rPr>
          <w:spacing w:val="-31"/>
        </w:rPr>
        <w:t xml:space="preserve"> </w:t>
      </w:r>
      <w:r>
        <w:rPr>
          <w:spacing w:val="-3"/>
        </w:rPr>
        <w:t xml:space="preserve">thought— </w:t>
      </w:r>
      <w:r>
        <w:rPr>
          <w:w w:val="95"/>
        </w:rPr>
        <w:t>if</w:t>
      </w:r>
      <w:r>
        <w:rPr>
          <w:spacing w:val="-18"/>
          <w:w w:val="95"/>
        </w:rPr>
        <w:t xml:space="preserve"> </w:t>
      </w:r>
      <w:r>
        <w:rPr>
          <w:w w:val="95"/>
        </w:rPr>
        <w:t>you’re</w:t>
      </w:r>
      <w:r>
        <w:rPr>
          <w:spacing w:val="-17"/>
          <w:w w:val="95"/>
        </w:rPr>
        <w:t xml:space="preserve"> </w:t>
      </w:r>
      <w:r>
        <w:rPr>
          <w:w w:val="95"/>
        </w:rPr>
        <w:t>at</w:t>
      </w:r>
      <w:r>
        <w:rPr>
          <w:spacing w:val="-17"/>
          <w:w w:val="95"/>
        </w:rPr>
        <w:t xml:space="preserve"> </w:t>
      </w:r>
      <w:r>
        <w:rPr>
          <w:w w:val="95"/>
        </w:rPr>
        <w:t>a</w:t>
      </w:r>
      <w:r>
        <w:rPr>
          <w:spacing w:val="-17"/>
          <w:w w:val="95"/>
        </w:rPr>
        <w:t xml:space="preserve"> </w:t>
      </w:r>
      <w:r>
        <w:rPr>
          <w:w w:val="95"/>
        </w:rPr>
        <w:t>loss</w:t>
      </w:r>
      <w:r>
        <w:rPr>
          <w:spacing w:val="-17"/>
          <w:w w:val="95"/>
        </w:rPr>
        <w:t xml:space="preserve"> </w:t>
      </w:r>
      <w:r>
        <w:rPr>
          <w:w w:val="95"/>
        </w:rPr>
        <w:t>for</w:t>
      </w:r>
      <w:r>
        <w:rPr>
          <w:spacing w:val="-17"/>
          <w:w w:val="95"/>
        </w:rPr>
        <w:t xml:space="preserve"> </w:t>
      </w:r>
      <w:r>
        <w:rPr>
          <w:w w:val="95"/>
        </w:rPr>
        <w:t>what</w:t>
      </w:r>
      <w:r>
        <w:rPr>
          <w:spacing w:val="-17"/>
          <w:w w:val="95"/>
        </w:rPr>
        <w:t xml:space="preserve"> </w:t>
      </w:r>
      <w:r>
        <w:rPr>
          <w:w w:val="95"/>
        </w:rPr>
        <w:t>to</w:t>
      </w:r>
      <w:r>
        <w:rPr>
          <w:spacing w:val="-17"/>
          <w:w w:val="95"/>
        </w:rPr>
        <w:t xml:space="preserve"> </w:t>
      </w:r>
      <w:r>
        <w:rPr>
          <w:w w:val="95"/>
        </w:rPr>
        <w:t>do,</w:t>
      </w:r>
      <w:r>
        <w:rPr>
          <w:spacing w:val="-18"/>
          <w:w w:val="95"/>
        </w:rPr>
        <w:t xml:space="preserve"> </w:t>
      </w:r>
      <w:r>
        <w:rPr>
          <w:w w:val="95"/>
        </w:rPr>
        <w:t>clean</w:t>
      </w:r>
      <w:r>
        <w:rPr>
          <w:spacing w:val="-17"/>
          <w:w w:val="95"/>
        </w:rPr>
        <w:t xml:space="preserve"> </w:t>
      </w:r>
      <w:r>
        <w:rPr>
          <w:w w:val="95"/>
        </w:rPr>
        <w:t>the</w:t>
      </w:r>
      <w:r>
        <w:rPr>
          <w:spacing w:val="-17"/>
          <w:w w:val="95"/>
        </w:rPr>
        <w:t xml:space="preserve"> </w:t>
      </w:r>
      <w:r>
        <w:rPr>
          <w:w w:val="95"/>
        </w:rPr>
        <w:t>garage!)</w:t>
      </w:r>
      <w:r>
        <w:rPr>
          <w:spacing w:val="-17"/>
          <w:w w:val="95"/>
        </w:rPr>
        <w:t xml:space="preserve"> </w:t>
      </w:r>
      <w:r>
        <w:rPr>
          <w:w w:val="95"/>
        </w:rPr>
        <w:t>While</w:t>
      </w:r>
      <w:r>
        <w:rPr>
          <w:spacing w:val="-17"/>
          <w:w w:val="95"/>
        </w:rPr>
        <w:t xml:space="preserve"> </w:t>
      </w:r>
      <w:r>
        <w:rPr>
          <w:w w:val="95"/>
        </w:rPr>
        <w:t>tossing</w:t>
      </w:r>
      <w:r>
        <w:rPr>
          <w:spacing w:val="-17"/>
          <w:w w:val="95"/>
        </w:rPr>
        <w:t xml:space="preserve"> </w:t>
      </w:r>
      <w:r>
        <w:rPr>
          <w:spacing w:val="-2"/>
          <w:w w:val="95"/>
        </w:rPr>
        <w:t xml:space="preserve">boxes, </w:t>
      </w:r>
      <w:r>
        <w:rPr>
          <w:w w:val="105"/>
        </w:rPr>
        <w:t xml:space="preserve">I </w:t>
      </w:r>
      <w:r>
        <w:t>simply said, “Son, what’s happening for</w:t>
      </w:r>
      <w:r>
        <w:rPr>
          <w:spacing w:val="-30"/>
        </w:rPr>
        <w:t xml:space="preserve"> </w:t>
      </w:r>
      <w:r>
        <w:t>you?”</w:t>
      </w:r>
    </w:p>
    <w:p w:rsidR="00331444" w:rsidRDefault="0071453F">
      <w:pPr>
        <w:pStyle w:val="BodyText"/>
        <w:spacing w:line="256" w:lineRule="auto"/>
        <w:ind w:left="160" w:right="418" w:firstLine="360"/>
      </w:pPr>
      <w:r>
        <w:t>He</w:t>
      </w:r>
      <w:r>
        <w:rPr>
          <w:spacing w:val="-20"/>
        </w:rPr>
        <w:t xml:space="preserve"> </w:t>
      </w:r>
      <w:r>
        <w:t>put</w:t>
      </w:r>
      <w:r>
        <w:rPr>
          <w:spacing w:val="-19"/>
        </w:rPr>
        <w:t xml:space="preserve"> </w:t>
      </w:r>
      <w:r>
        <w:t>down</w:t>
      </w:r>
      <w:r>
        <w:rPr>
          <w:spacing w:val="-20"/>
        </w:rPr>
        <w:t xml:space="preserve"> </w:t>
      </w:r>
      <w:r>
        <w:t>a</w:t>
      </w:r>
      <w:r>
        <w:rPr>
          <w:spacing w:val="-19"/>
        </w:rPr>
        <w:t xml:space="preserve"> </w:t>
      </w:r>
      <w:r>
        <w:t>box.</w:t>
      </w:r>
      <w:r>
        <w:rPr>
          <w:spacing w:val="-20"/>
        </w:rPr>
        <w:t xml:space="preserve"> </w:t>
      </w:r>
      <w:r>
        <w:rPr>
          <w:w w:val="105"/>
        </w:rPr>
        <w:t>I</w:t>
      </w:r>
      <w:r>
        <w:rPr>
          <w:spacing w:val="-22"/>
          <w:w w:val="105"/>
        </w:rPr>
        <w:t xml:space="preserve"> </w:t>
      </w:r>
      <w:r>
        <w:t>can</w:t>
      </w:r>
      <w:r>
        <w:rPr>
          <w:spacing w:val="-19"/>
        </w:rPr>
        <w:t xml:space="preserve"> </w:t>
      </w:r>
      <w:r>
        <w:t>still</w:t>
      </w:r>
      <w:r>
        <w:rPr>
          <w:spacing w:val="-20"/>
        </w:rPr>
        <w:t xml:space="preserve"> </w:t>
      </w:r>
      <w:r>
        <w:t>see</w:t>
      </w:r>
      <w:r>
        <w:rPr>
          <w:spacing w:val="-19"/>
        </w:rPr>
        <w:t xml:space="preserve"> </w:t>
      </w:r>
      <w:r>
        <w:t>his</w:t>
      </w:r>
      <w:r>
        <w:rPr>
          <w:spacing w:val="-19"/>
        </w:rPr>
        <w:t xml:space="preserve"> </w:t>
      </w:r>
      <w:r>
        <w:t>muscles</w:t>
      </w:r>
      <w:r>
        <w:rPr>
          <w:spacing w:val="-20"/>
        </w:rPr>
        <w:t xml:space="preserve"> </w:t>
      </w:r>
      <w:r>
        <w:t>rippling</w:t>
      </w:r>
      <w:r>
        <w:rPr>
          <w:spacing w:val="-19"/>
        </w:rPr>
        <w:t xml:space="preserve"> </w:t>
      </w:r>
      <w:r>
        <w:t>in</w:t>
      </w:r>
      <w:r>
        <w:rPr>
          <w:spacing w:val="-20"/>
        </w:rPr>
        <w:t xml:space="preserve"> </w:t>
      </w:r>
      <w:r>
        <w:t>his</w:t>
      </w:r>
      <w:r>
        <w:rPr>
          <w:spacing w:val="-19"/>
        </w:rPr>
        <w:t xml:space="preserve"> </w:t>
      </w:r>
      <w:r>
        <w:t xml:space="preserve">back, and he turned around and very uncharacteristically said, “I </w:t>
      </w:r>
      <w:r>
        <w:rPr>
          <w:spacing w:val="-4"/>
        </w:rPr>
        <w:t xml:space="preserve">don’t </w:t>
      </w:r>
      <w:r>
        <w:rPr>
          <w:spacing w:val="-7"/>
        </w:rPr>
        <w:t>know.</w:t>
      </w:r>
      <w:r>
        <w:rPr>
          <w:spacing w:val="-19"/>
        </w:rPr>
        <w:t xml:space="preserve"> </w:t>
      </w:r>
      <w:r>
        <w:rPr>
          <w:w w:val="105"/>
        </w:rPr>
        <w:t>I</w:t>
      </w:r>
      <w:r>
        <w:rPr>
          <w:spacing w:val="-22"/>
          <w:w w:val="105"/>
        </w:rPr>
        <w:t xml:space="preserve"> </w:t>
      </w:r>
      <w:r>
        <w:t>don’t</w:t>
      </w:r>
      <w:r>
        <w:rPr>
          <w:spacing w:val="-18"/>
        </w:rPr>
        <w:t xml:space="preserve"> </w:t>
      </w:r>
      <w:r>
        <w:t>know</w:t>
      </w:r>
      <w:r>
        <w:rPr>
          <w:spacing w:val="-19"/>
        </w:rPr>
        <w:t xml:space="preserve"> </w:t>
      </w:r>
      <w:r>
        <w:t>anything.</w:t>
      </w:r>
      <w:r>
        <w:rPr>
          <w:spacing w:val="-19"/>
        </w:rPr>
        <w:t xml:space="preserve"> </w:t>
      </w:r>
      <w:r>
        <w:t>Dad,</w:t>
      </w:r>
      <w:r>
        <w:rPr>
          <w:spacing w:val="-19"/>
        </w:rPr>
        <w:t xml:space="preserve"> </w:t>
      </w:r>
      <w:r>
        <w:rPr>
          <w:w w:val="105"/>
        </w:rPr>
        <w:t>I</w:t>
      </w:r>
      <w:r>
        <w:rPr>
          <w:spacing w:val="-21"/>
          <w:w w:val="105"/>
        </w:rPr>
        <w:t xml:space="preserve"> </w:t>
      </w:r>
      <w:r>
        <w:t>go</w:t>
      </w:r>
      <w:r>
        <w:rPr>
          <w:spacing w:val="-19"/>
        </w:rPr>
        <w:t xml:space="preserve"> </w:t>
      </w:r>
      <w:r>
        <w:t>to</w:t>
      </w:r>
      <w:r>
        <w:rPr>
          <w:spacing w:val="-18"/>
        </w:rPr>
        <w:t xml:space="preserve"> </w:t>
      </w:r>
      <w:r>
        <w:t>school</w:t>
      </w:r>
      <w:r>
        <w:rPr>
          <w:spacing w:val="-19"/>
        </w:rPr>
        <w:t xml:space="preserve"> </w:t>
      </w:r>
      <w:r>
        <w:t>with</w:t>
      </w:r>
      <w:r>
        <w:rPr>
          <w:spacing w:val="-19"/>
        </w:rPr>
        <w:t xml:space="preserve"> </w:t>
      </w:r>
      <w:r>
        <w:t>guys</w:t>
      </w:r>
      <w:r>
        <w:rPr>
          <w:spacing w:val="-19"/>
        </w:rPr>
        <w:t xml:space="preserve"> </w:t>
      </w:r>
      <w:r>
        <w:t>who</w:t>
      </w:r>
      <w:r>
        <w:rPr>
          <w:spacing w:val="-19"/>
        </w:rPr>
        <w:t xml:space="preserve"> </w:t>
      </w:r>
      <w:r>
        <w:t>have known</w:t>
      </w:r>
      <w:r>
        <w:rPr>
          <w:spacing w:val="-32"/>
        </w:rPr>
        <w:t xml:space="preserve"> </w:t>
      </w:r>
      <w:r>
        <w:t>since</w:t>
      </w:r>
      <w:r>
        <w:rPr>
          <w:spacing w:val="-32"/>
        </w:rPr>
        <w:t xml:space="preserve"> </w:t>
      </w:r>
      <w:r>
        <w:t>they</w:t>
      </w:r>
      <w:r>
        <w:rPr>
          <w:spacing w:val="-32"/>
        </w:rPr>
        <w:t xml:space="preserve"> </w:t>
      </w:r>
      <w:r>
        <w:t>were</w:t>
      </w:r>
      <w:r>
        <w:rPr>
          <w:spacing w:val="-32"/>
        </w:rPr>
        <w:t xml:space="preserve"> </w:t>
      </w:r>
      <w:r>
        <w:t>four</w:t>
      </w:r>
      <w:r>
        <w:rPr>
          <w:spacing w:val="-31"/>
        </w:rPr>
        <w:t xml:space="preserve"> </w:t>
      </w:r>
      <w:r>
        <w:t>years</w:t>
      </w:r>
      <w:r>
        <w:rPr>
          <w:spacing w:val="-32"/>
        </w:rPr>
        <w:t xml:space="preserve"> </w:t>
      </w:r>
      <w:r>
        <w:t>old</w:t>
      </w:r>
      <w:r>
        <w:rPr>
          <w:spacing w:val="-32"/>
        </w:rPr>
        <w:t xml:space="preserve"> </w:t>
      </w:r>
      <w:r>
        <w:t>that</w:t>
      </w:r>
      <w:r>
        <w:rPr>
          <w:spacing w:val="-32"/>
        </w:rPr>
        <w:t xml:space="preserve"> </w:t>
      </w:r>
      <w:r>
        <w:t>they</w:t>
      </w:r>
      <w:r>
        <w:rPr>
          <w:spacing w:val="-32"/>
        </w:rPr>
        <w:t xml:space="preserve"> </w:t>
      </w:r>
      <w:r>
        <w:t>were</w:t>
      </w:r>
      <w:r>
        <w:rPr>
          <w:spacing w:val="-31"/>
        </w:rPr>
        <w:t xml:space="preserve"> </w:t>
      </w:r>
      <w:r>
        <w:t>going</w:t>
      </w:r>
      <w:r>
        <w:rPr>
          <w:spacing w:val="-32"/>
        </w:rPr>
        <w:t xml:space="preserve"> </w:t>
      </w:r>
      <w:r>
        <w:t>to</w:t>
      </w:r>
      <w:r>
        <w:rPr>
          <w:spacing w:val="-32"/>
        </w:rPr>
        <w:t xml:space="preserve"> </w:t>
      </w:r>
      <w:r>
        <w:t>be</w:t>
      </w:r>
      <w:r>
        <w:rPr>
          <w:spacing w:val="-32"/>
        </w:rPr>
        <w:t xml:space="preserve"> </w:t>
      </w:r>
      <w:r>
        <w:t>pedi- atricians,</w:t>
      </w:r>
      <w:r>
        <w:rPr>
          <w:spacing w:val="-20"/>
        </w:rPr>
        <w:t xml:space="preserve"> </w:t>
      </w:r>
      <w:r>
        <w:t>or</w:t>
      </w:r>
      <w:r>
        <w:rPr>
          <w:spacing w:val="-20"/>
        </w:rPr>
        <w:t xml:space="preserve"> </w:t>
      </w:r>
      <w:r>
        <w:t>rocket</w:t>
      </w:r>
      <w:r>
        <w:rPr>
          <w:spacing w:val="-20"/>
        </w:rPr>
        <w:t xml:space="preserve"> </w:t>
      </w:r>
      <w:r>
        <w:t>scientists,</w:t>
      </w:r>
      <w:r>
        <w:rPr>
          <w:spacing w:val="-20"/>
        </w:rPr>
        <w:t xml:space="preserve"> </w:t>
      </w:r>
      <w:r>
        <w:t>or</w:t>
      </w:r>
      <w:r>
        <w:rPr>
          <w:spacing w:val="-20"/>
        </w:rPr>
        <w:t xml:space="preserve"> </w:t>
      </w:r>
      <w:r>
        <w:t>something.</w:t>
      </w:r>
      <w:r>
        <w:rPr>
          <w:spacing w:val="-19"/>
        </w:rPr>
        <w:t xml:space="preserve"> </w:t>
      </w:r>
      <w:r>
        <w:rPr>
          <w:w w:val="105"/>
        </w:rPr>
        <w:t>I</w:t>
      </w:r>
      <w:r>
        <w:rPr>
          <w:spacing w:val="-23"/>
          <w:w w:val="105"/>
        </w:rPr>
        <w:t xml:space="preserve"> </w:t>
      </w:r>
      <w:r>
        <w:t>don’t</w:t>
      </w:r>
      <w:r>
        <w:rPr>
          <w:spacing w:val="-20"/>
        </w:rPr>
        <w:t xml:space="preserve"> </w:t>
      </w:r>
      <w:r>
        <w:t>even</w:t>
      </w:r>
      <w:r>
        <w:rPr>
          <w:spacing w:val="-19"/>
        </w:rPr>
        <w:t xml:space="preserve"> </w:t>
      </w:r>
      <w:r>
        <w:t>know</w:t>
      </w:r>
      <w:r>
        <w:rPr>
          <w:spacing w:val="-20"/>
        </w:rPr>
        <w:t xml:space="preserve"> </w:t>
      </w:r>
      <w:r>
        <w:t>what class</w:t>
      </w:r>
      <w:r>
        <w:rPr>
          <w:spacing w:val="-28"/>
        </w:rPr>
        <w:t xml:space="preserve"> </w:t>
      </w:r>
      <w:r>
        <w:t>I’m</w:t>
      </w:r>
      <w:r>
        <w:rPr>
          <w:spacing w:val="-28"/>
        </w:rPr>
        <w:t xml:space="preserve"> </w:t>
      </w:r>
      <w:r>
        <w:t>going</w:t>
      </w:r>
      <w:r>
        <w:rPr>
          <w:spacing w:val="-28"/>
        </w:rPr>
        <w:t xml:space="preserve"> </w:t>
      </w:r>
      <w:r>
        <w:t>to</w:t>
      </w:r>
      <w:r>
        <w:rPr>
          <w:spacing w:val="-28"/>
        </w:rPr>
        <w:t xml:space="preserve"> </w:t>
      </w:r>
      <w:r>
        <w:t>take</w:t>
      </w:r>
      <w:r>
        <w:rPr>
          <w:spacing w:val="-27"/>
        </w:rPr>
        <w:t xml:space="preserve"> </w:t>
      </w:r>
      <w:r>
        <w:t>next</w:t>
      </w:r>
      <w:r>
        <w:rPr>
          <w:spacing w:val="-28"/>
        </w:rPr>
        <w:t xml:space="preserve"> </w:t>
      </w:r>
      <w:r>
        <w:t>term,</w:t>
      </w:r>
      <w:r>
        <w:rPr>
          <w:spacing w:val="-28"/>
        </w:rPr>
        <w:t xml:space="preserve"> </w:t>
      </w:r>
      <w:r>
        <w:t>let</w:t>
      </w:r>
      <w:r>
        <w:rPr>
          <w:spacing w:val="-28"/>
        </w:rPr>
        <w:t xml:space="preserve"> </w:t>
      </w:r>
      <w:r>
        <w:t>alone</w:t>
      </w:r>
      <w:r>
        <w:rPr>
          <w:spacing w:val="-27"/>
        </w:rPr>
        <w:t xml:space="preserve"> </w:t>
      </w:r>
      <w:r>
        <w:t>what</w:t>
      </w:r>
      <w:r>
        <w:rPr>
          <w:spacing w:val="-28"/>
        </w:rPr>
        <w:t xml:space="preserve"> </w:t>
      </w:r>
      <w:r>
        <w:t>I’m</w:t>
      </w:r>
      <w:r>
        <w:rPr>
          <w:spacing w:val="-28"/>
        </w:rPr>
        <w:t xml:space="preserve"> </w:t>
      </w:r>
      <w:r>
        <w:t>going</w:t>
      </w:r>
      <w:r>
        <w:rPr>
          <w:spacing w:val="-28"/>
        </w:rPr>
        <w:t xml:space="preserve"> </w:t>
      </w:r>
      <w:r>
        <w:t>to</w:t>
      </w:r>
      <w:r>
        <w:rPr>
          <w:spacing w:val="-27"/>
        </w:rPr>
        <w:t xml:space="preserve"> </w:t>
      </w:r>
      <w:r>
        <w:t>major</w:t>
      </w:r>
      <w:r>
        <w:rPr>
          <w:spacing w:val="-28"/>
        </w:rPr>
        <w:t xml:space="preserve"> </w:t>
      </w:r>
      <w:r>
        <w:rPr>
          <w:spacing w:val="-2"/>
        </w:rPr>
        <w:t xml:space="preserve">in. </w:t>
      </w:r>
      <w:r>
        <w:rPr>
          <w:w w:val="105"/>
        </w:rPr>
        <w:t xml:space="preserve">I </w:t>
      </w:r>
      <w:r>
        <w:t xml:space="preserve">feel like </w:t>
      </w:r>
      <w:r>
        <w:rPr>
          <w:w w:val="105"/>
        </w:rPr>
        <w:t xml:space="preserve">I </w:t>
      </w:r>
      <w:r>
        <w:t>don’t know</w:t>
      </w:r>
      <w:r>
        <w:rPr>
          <w:spacing w:val="-12"/>
        </w:rPr>
        <w:t xml:space="preserve"> </w:t>
      </w:r>
      <w:r>
        <w:t>anything.”</w:t>
      </w:r>
    </w:p>
    <w:p w:rsidR="00331444" w:rsidRDefault="0071453F">
      <w:pPr>
        <w:pStyle w:val="BodyText"/>
        <w:spacing w:line="256" w:lineRule="auto"/>
        <w:ind w:left="160" w:right="420" w:firstLine="360"/>
      </w:pPr>
      <w:r>
        <w:rPr>
          <w:w w:val="95"/>
        </w:rPr>
        <w:t>I</w:t>
      </w:r>
      <w:r>
        <w:rPr>
          <w:spacing w:val="-11"/>
          <w:w w:val="95"/>
        </w:rPr>
        <w:t xml:space="preserve"> </w:t>
      </w:r>
      <w:r>
        <w:rPr>
          <w:w w:val="95"/>
        </w:rPr>
        <w:t>heard</w:t>
      </w:r>
      <w:r>
        <w:rPr>
          <w:spacing w:val="-11"/>
          <w:w w:val="95"/>
        </w:rPr>
        <w:t xml:space="preserve"> </w:t>
      </w:r>
      <w:r>
        <w:rPr>
          <w:w w:val="95"/>
        </w:rPr>
        <w:t>myself</w:t>
      </w:r>
      <w:r>
        <w:rPr>
          <w:spacing w:val="-10"/>
          <w:w w:val="95"/>
        </w:rPr>
        <w:t xml:space="preserve"> </w:t>
      </w:r>
      <w:r>
        <w:rPr>
          <w:w w:val="95"/>
        </w:rPr>
        <w:t>say</w:t>
      </w:r>
      <w:r>
        <w:rPr>
          <w:spacing w:val="-11"/>
          <w:w w:val="95"/>
        </w:rPr>
        <w:t xml:space="preserve"> </w:t>
      </w:r>
      <w:r>
        <w:rPr>
          <w:w w:val="95"/>
        </w:rPr>
        <w:t>something</w:t>
      </w:r>
      <w:r>
        <w:rPr>
          <w:spacing w:val="-11"/>
          <w:w w:val="95"/>
        </w:rPr>
        <w:t xml:space="preserve"> </w:t>
      </w:r>
      <w:r>
        <w:rPr>
          <w:w w:val="95"/>
        </w:rPr>
        <w:t>completely</w:t>
      </w:r>
      <w:r>
        <w:rPr>
          <w:spacing w:val="-10"/>
          <w:w w:val="95"/>
        </w:rPr>
        <w:t xml:space="preserve"> </w:t>
      </w:r>
      <w:r>
        <w:rPr>
          <w:w w:val="95"/>
        </w:rPr>
        <w:t>spontaneous.</w:t>
      </w:r>
      <w:r>
        <w:rPr>
          <w:spacing w:val="-11"/>
          <w:w w:val="95"/>
        </w:rPr>
        <w:t xml:space="preserve"> </w:t>
      </w:r>
      <w:r>
        <w:rPr>
          <w:w w:val="95"/>
        </w:rPr>
        <w:t>(Often</w:t>
      </w:r>
      <w:r>
        <w:rPr>
          <w:spacing w:val="-10"/>
          <w:w w:val="95"/>
        </w:rPr>
        <w:t xml:space="preserve"> </w:t>
      </w:r>
      <w:r>
        <w:rPr>
          <w:spacing w:val="-2"/>
          <w:w w:val="95"/>
        </w:rPr>
        <w:t xml:space="preserve">the </w:t>
      </w:r>
      <w:r>
        <w:t>best</w:t>
      </w:r>
      <w:r>
        <w:rPr>
          <w:spacing w:val="-23"/>
        </w:rPr>
        <w:t xml:space="preserve"> </w:t>
      </w:r>
      <w:r>
        <w:t>moments</w:t>
      </w:r>
      <w:r>
        <w:rPr>
          <w:spacing w:val="-22"/>
        </w:rPr>
        <w:t xml:space="preserve"> </w:t>
      </w:r>
      <w:r>
        <w:t>are</w:t>
      </w:r>
      <w:r>
        <w:rPr>
          <w:spacing w:val="-22"/>
        </w:rPr>
        <w:t xml:space="preserve"> </w:t>
      </w:r>
      <w:r>
        <w:t>the</w:t>
      </w:r>
      <w:r>
        <w:rPr>
          <w:spacing w:val="-23"/>
        </w:rPr>
        <w:t xml:space="preserve"> </w:t>
      </w:r>
      <w:r>
        <w:t>ones</w:t>
      </w:r>
      <w:r>
        <w:rPr>
          <w:spacing w:val="-22"/>
        </w:rPr>
        <w:t xml:space="preserve"> </w:t>
      </w:r>
      <w:r>
        <w:t>you</w:t>
      </w:r>
      <w:r>
        <w:rPr>
          <w:spacing w:val="-22"/>
        </w:rPr>
        <w:t xml:space="preserve"> </w:t>
      </w:r>
      <w:r>
        <w:t>could</w:t>
      </w:r>
      <w:r>
        <w:rPr>
          <w:spacing w:val="-23"/>
        </w:rPr>
        <w:t xml:space="preserve"> </w:t>
      </w:r>
      <w:r>
        <w:t>never</w:t>
      </w:r>
      <w:r>
        <w:rPr>
          <w:spacing w:val="-22"/>
        </w:rPr>
        <w:t xml:space="preserve"> </w:t>
      </w:r>
      <w:r>
        <w:t>rehearse.)</w:t>
      </w:r>
      <w:r>
        <w:rPr>
          <w:spacing w:val="-22"/>
        </w:rPr>
        <w:t xml:space="preserve"> </w:t>
      </w:r>
      <w:r>
        <w:rPr>
          <w:spacing w:val="-5"/>
        </w:rPr>
        <w:t>“Well,</w:t>
      </w:r>
      <w:r>
        <w:rPr>
          <w:spacing w:val="-23"/>
        </w:rPr>
        <w:t xml:space="preserve"> </w:t>
      </w:r>
      <w:r>
        <w:t>I</w:t>
      </w:r>
      <w:r>
        <w:rPr>
          <w:spacing w:val="-22"/>
        </w:rPr>
        <w:t xml:space="preserve"> </w:t>
      </w:r>
      <w:r>
        <w:t xml:space="preserve">don’t </w:t>
      </w:r>
      <w:r>
        <w:rPr>
          <w:w w:val="105"/>
        </w:rPr>
        <w:t>know</w:t>
      </w:r>
      <w:r>
        <w:rPr>
          <w:spacing w:val="-11"/>
          <w:w w:val="105"/>
        </w:rPr>
        <w:t xml:space="preserve"> </w:t>
      </w:r>
      <w:r>
        <w:rPr>
          <w:spacing w:val="-4"/>
          <w:w w:val="105"/>
        </w:rPr>
        <w:t>either,</w:t>
      </w:r>
      <w:r>
        <w:rPr>
          <w:spacing w:val="-10"/>
          <w:w w:val="105"/>
        </w:rPr>
        <w:t xml:space="preserve"> </w:t>
      </w:r>
      <w:r>
        <w:rPr>
          <w:w w:val="105"/>
        </w:rPr>
        <w:t>Son.</w:t>
      </w:r>
      <w:r>
        <w:rPr>
          <w:spacing w:val="-10"/>
          <w:w w:val="105"/>
        </w:rPr>
        <w:t xml:space="preserve"> </w:t>
      </w:r>
      <w:r>
        <w:rPr>
          <w:w w:val="105"/>
        </w:rPr>
        <w:t>But</w:t>
      </w:r>
      <w:r>
        <w:rPr>
          <w:spacing w:val="-10"/>
          <w:w w:val="105"/>
        </w:rPr>
        <w:t xml:space="preserve"> </w:t>
      </w:r>
      <w:r>
        <w:rPr>
          <w:w w:val="105"/>
        </w:rPr>
        <w:t>I</w:t>
      </w:r>
      <w:r>
        <w:rPr>
          <w:spacing w:val="-10"/>
          <w:w w:val="105"/>
        </w:rPr>
        <w:t xml:space="preserve"> </w:t>
      </w:r>
      <w:r>
        <w:rPr>
          <w:w w:val="105"/>
        </w:rPr>
        <w:t>know</w:t>
      </w:r>
      <w:r>
        <w:rPr>
          <w:spacing w:val="-10"/>
          <w:w w:val="105"/>
        </w:rPr>
        <w:t xml:space="preserve"> </w:t>
      </w:r>
      <w:r>
        <w:rPr>
          <w:w w:val="105"/>
        </w:rPr>
        <w:t>this—I</w:t>
      </w:r>
      <w:r>
        <w:rPr>
          <w:spacing w:val="-10"/>
          <w:w w:val="105"/>
        </w:rPr>
        <w:t xml:space="preserve"> </w:t>
      </w:r>
      <w:r>
        <w:rPr>
          <w:w w:val="105"/>
        </w:rPr>
        <w:t>will</w:t>
      </w:r>
      <w:r>
        <w:rPr>
          <w:spacing w:val="-10"/>
          <w:w w:val="105"/>
        </w:rPr>
        <w:t xml:space="preserve"> </w:t>
      </w:r>
      <w:r>
        <w:rPr>
          <w:w w:val="105"/>
        </w:rPr>
        <w:t>be</w:t>
      </w:r>
      <w:r>
        <w:rPr>
          <w:spacing w:val="-10"/>
          <w:w w:val="105"/>
        </w:rPr>
        <w:t xml:space="preserve"> </w:t>
      </w:r>
      <w:r>
        <w:rPr>
          <w:w w:val="105"/>
        </w:rPr>
        <w:t>with</w:t>
      </w:r>
      <w:r>
        <w:rPr>
          <w:spacing w:val="-10"/>
          <w:w w:val="105"/>
        </w:rPr>
        <w:t xml:space="preserve"> </w:t>
      </w:r>
      <w:r>
        <w:rPr>
          <w:w w:val="105"/>
        </w:rPr>
        <w:t>you.”</w:t>
      </w:r>
    </w:p>
    <w:p w:rsidR="00331444" w:rsidRDefault="0071453F">
      <w:pPr>
        <w:pStyle w:val="BodyText"/>
        <w:spacing w:line="256" w:lineRule="auto"/>
        <w:ind w:left="160" w:right="417" w:firstLine="360"/>
      </w:pPr>
      <w:r>
        <w:t xml:space="preserve">His head tilted and he said, </w:t>
      </w:r>
      <w:r>
        <w:rPr>
          <w:spacing w:val="-7"/>
        </w:rPr>
        <w:t xml:space="preserve">“You know, </w:t>
      </w:r>
      <w:r>
        <w:t xml:space="preserve">Dad, </w:t>
      </w:r>
      <w:r>
        <w:rPr>
          <w:w w:val="105"/>
        </w:rPr>
        <w:t xml:space="preserve">I </w:t>
      </w:r>
      <w:r>
        <w:t xml:space="preserve">guess that’s all </w:t>
      </w:r>
      <w:r>
        <w:rPr>
          <w:w w:val="105"/>
        </w:rPr>
        <w:t xml:space="preserve">I </w:t>
      </w:r>
      <w:r>
        <w:t>really</w:t>
      </w:r>
      <w:r>
        <w:rPr>
          <w:spacing w:val="-25"/>
        </w:rPr>
        <w:t xml:space="preserve"> </w:t>
      </w:r>
      <w:r>
        <w:t>need</w:t>
      </w:r>
      <w:r>
        <w:rPr>
          <w:spacing w:val="-24"/>
        </w:rPr>
        <w:t xml:space="preserve"> </w:t>
      </w:r>
      <w:r>
        <w:t>to</w:t>
      </w:r>
      <w:r>
        <w:rPr>
          <w:spacing w:val="-24"/>
        </w:rPr>
        <w:t xml:space="preserve"> </w:t>
      </w:r>
      <w:r>
        <w:t>know</w:t>
      </w:r>
      <w:r>
        <w:rPr>
          <w:spacing w:val="-24"/>
        </w:rPr>
        <w:t xml:space="preserve"> </w:t>
      </w:r>
      <w:r>
        <w:t>right</w:t>
      </w:r>
      <w:r>
        <w:rPr>
          <w:spacing w:val="-24"/>
        </w:rPr>
        <w:t xml:space="preserve"> </w:t>
      </w:r>
      <w:r>
        <w:rPr>
          <w:spacing w:val="-8"/>
        </w:rPr>
        <w:t>now.</w:t>
      </w:r>
      <w:r>
        <w:rPr>
          <w:spacing w:val="-25"/>
        </w:rPr>
        <w:t xml:space="preserve"> </w:t>
      </w:r>
      <w:r>
        <w:t>Thanks.”</w:t>
      </w:r>
      <w:r>
        <w:rPr>
          <w:spacing w:val="-24"/>
        </w:rPr>
        <w:t xml:space="preserve"> </w:t>
      </w:r>
      <w:r>
        <w:rPr>
          <w:spacing w:val="-10"/>
        </w:rPr>
        <w:t>We</w:t>
      </w:r>
      <w:r>
        <w:rPr>
          <w:spacing w:val="-24"/>
        </w:rPr>
        <w:t xml:space="preserve"> </w:t>
      </w:r>
      <w:r>
        <w:t>then</w:t>
      </w:r>
      <w:r>
        <w:rPr>
          <w:spacing w:val="-24"/>
        </w:rPr>
        <w:t xml:space="preserve"> </w:t>
      </w:r>
      <w:r>
        <w:t>hugged,</w:t>
      </w:r>
      <w:r>
        <w:rPr>
          <w:spacing w:val="-24"/>
        </w:rPr>
        <w:t xml:space="preserve"> </w:t>
      </w:r>
      <w:r>
        <w:t>big</w:t>
      </w:r>
      <w:r>
        <w:rPr>
          <w:spacing w:val="-25"/>
        </w:rPr>
        <w:t xml:space="preserve"> </w:t>
      </w:r>
      <w:r>
        <w:t>time,</w:t>
      </w:r>
      <w:r>
        <w:rPr>
          <w:spacing w:val="-24"/>
        </w:rPr>
        <w:t xml:space="preserve"> </w:t>
      </w:r>
      <w:r>
        <w:t>in the</w:t>
      </w:r>
      <w:r>
        <w:rPr>
          <w:spacing w:val="-11"/>
        </w:rPr>
        <w:t xml:space="preserve"> </w:t>
      </w:r>
      <w:r>
        <w:t>dust</w:t>
      </w:r>
      <w:r>
        <w:rPr>
          <w:spacing w:val="-11"/>
        </w:rPr>
        <w:t xml:space="preserve"> </w:t>
      </w:r>
      <w:r>
        <w:t>and</w:t>
      </w:r>
      <w:r>
        <w:rPr>
          <w:spacing w:val="-10"/>
        </w:rPr>
        <w:t xml:space="preserve"> </w:t>
      </w:r>
      <w:r>
        <w:t>disarray</w:t>
      </w:r>
      <w:r>
        <w:rPr>
          <w:spacing w:val="-11"/>
        </w:rPr>
        <w:t xml:space="preserve"> </w:t>
      </w:r>
      <w:r>
        <w:t>of</w:t>
      </w:r>
      <w:r>
        <w:rPr>
          <w:spacing w:val="-10"/>
        </w:rPr>
        <w:t xml:space="preserve"> </w:t>
      </w:r>
      <w:r>
        <w:t>the</w:t>
      </w:r>
      <w:r>
        <w:rPr>
          <w:spacing w:val="-11"/>
        </w:rPr>
        <w:t xml:space="preserve"> </w:t>
      </w:r>
      <w:r>
        <w:t>garage,</w:t>
      </w:r>
      <w:r>
        <w:rPr>
          <w:spacing w:val="-10"/>
        </w:rPr>
        <w:t xml:space="preserve"> </w:t>
      </w:r>
      <w:r>
        <w:t>and</w:t>
      </w:r>
      <w:r>
        <w:rPr>
          <w:spacing w:val="-11"/>
        </w:rPr>
        <w:t xml:space="preserve"> </w:t>
      </w:r>
      <w:r>
        <w:rPr>
          <w:w w:val="105"/>
        </w:rPr>
        <w:t>I</w:t>
      </w:r>
      <w:r>
        <w:rPr>
          <w:spacing w:val="-13"/>
          <w:w w:val="105"/>
        </w:rPr>
        <w:t xml:space="preserve"> </w:t>
      </w:r>
      <w:r>
        <w:t>felt</w:t>
      </w:r>
      <w:r>
        <w:rPr>
          <w:spacing w:val="-10"/>
        </w:rPr>
        <w:t xml:space="preserve"> </w:t>
      </w:r>
      <w:r>
        <w:t>his</w:t>
      </w:r>
      <w:r>
        <w:rPr>
          <w:spacing w:val="-11"/>
        </w:rPr>
        <w:t xml:space="preserve"> </w:t>
      </w:r>
      <w:r>
        <w:t>warm</w:t>
      </w:r>
      <w:r>
        <w:rPr>
          <w:spacing w:val="-10"/>
        </w:rPr>
        <w:t xml:space="preserve"> </w:t>
      </w:r>
      <w:r>
        <w:t>tears</w:t>
      </w:r>
      <w:r>
        <w:rPr>
          <w:spacing w:val="-11"/>
        </w:rPr>
        <w:t xml:space="preserve"> </w:t>
      </w:r>
      <w:r>
        <w:t>on</w:t>
      </w:r>
      <w:r>
        <w:rPr>
          <w:spacing w:val="-11"/>
        </w:rPr>
        <w:t xml:space="preserve"> </w:t>
      </w:r>
      <w:r>
        <w:t>my neck</w:t>
      </w:r>
      <w:r>
        <w:rPr>
          <w:spacing w:val="-7"/>
        </w:rPr>
        <w:t xml:space="preserve"> </w:t>
      </w:r>
      <w:r>
        <w:t>and</w:t>
      </w:r>
      <w:r>
        <w:rPr>
          <w:spacing w:val="-7"/>
        </w:rPr>
        <w:t xml:space="preserve"> </w:t>
      </w:r>
      <w:r>
        <w:t>he</w:t>
      </w:r>
      <w:r>
        <w:rPr>
          <w:spacing w:val="-7"/>
        </w:rPr>
        <w:t xml:space="preserve"> </w:t>
      </w:r>
      <w:r>
        <w:t>felt</w:t>
      </w:r>
      <w:r>
        <w:rPr>
          <w:spacing w:val="-6"/>
        </w:rPr>
        <w:t xml:space="preserve"> </w:t>
      </w:r>
      <w:r>
        <w:t>mine</w:t>
      </w:r>
      <w:r>
        <w:rPr>
          <w:spacing w:val="-7"/>
        </w:rPr>
        <w:t xml:space="preserve"> </w:t>
      </w:r>
      <w:r>
        <w:t>on</w:t>
      </w:r>
      <w:r>
        <w:rPr>
          <w:spacing w:val="-7"/>
        </w:rPr>
        <w:t xml:space="preserve"> </w:t>
      </w:r>
      <w:r>
        <w:t>his.</w:t>
      </w:r>
      <w:r>
        <w:rPr>
          <w:spacing w:val="-6"/>
        </w:rPr>
        <w:t xml:space="preserve"> </w:t>
      </w:r>
      <w:r>
        <w:rPr>
          <w:spacing w:val="-10"/>
        </w:rPr>
        <w:t>We</w:t>
      </w:r>
      <w:r>
        <w:rPr>
          <w:spacing w:val="-7"/>
        </w:rPr>
        <w:t xml:space="preserve"> </w:t>
      </w:r>
      <w:r>
        <w:t>connected</w:t>
      </w:r>
      <w:r>
        <w:rPr>
          <w:spacing w:val="-7"/>
        </w:rPr>
        <w:t xml:space="preserve"> </w:t>
      </w:r>
      <w:r>
        <w:rPr>
          <w:spacing w:val="-4"/>
        </w:rPr>
        <w:t>emotionally.</w:t>
      </w:r>
    </w:p>
    <w:p w:rsidR="00331444" w:rsidRDefault="0071453F">
      <w:pPr>
        <w:pStyle w:val="BodyText"/>
        <w:spacing w:line="256" w:lineRule="auto"/>
        <w:ind w:left="160" w:right="418" w:firstLine="360"/>
      </w:pPr>
      <w:r>
        <w:t>Moments</w:t>
      </w:r>
      <w:r>
        <w:rPr>
          <w:spacing w:val="-12"/>
        </w:rPr>
        <w:t xml:space="preserve"> </w:t>
      </w:r>
      <w:r>
        <w:t>like</w:t>
      </w:r>
      <w:r>
        <w:rPr>
          <w:spacing w:val="-11"/>
        </w:rPr>
        <w:t xml:space="preserve"> </w:t>
      </w:r>
      <w:r>
        <w:t>that</w:t>
      </w:r>
      <w:r>
        <w:rPr>
          <w:spacing w:val="-12"/>
        </w:rPr>
        <w:t xml:space="preserve"> </w:t>
      </w:r>
      <w:r>
        <w:t>change</w:t>
      </w:r>
      <w:r>
        <w:rPr>
          <w:spacing w:val="-11"/>
        </w:rPr>
        <w:t xml:space="preserve"> </w:t>
      </w:r>
      <w:r>
        <w:t>you</w:t>
      </w:r>
      <w:r>
        <w:rPr>
          <w:spacing w:val="-11"/>
        </w:rPr>
        <w:t xml:space="preserve"> </w:t>
      </w:r>
      <w:r>
        <w:t>both</w:t>
      </w:r>
      <w:r>
        <w:rPr>
          <w:spacing w:val="-12"/>
        </w:rPr>
        <w:t xml:space="preserve"> </w:t>
      </w:r>
      <w:r>
        <w:t>for</w:t>
      </w:r>
      <w:r>
        <w:rPr>
          <w:spacing w:val="-11"/>
        </w:rPr>
        <w:t xml:space="preserve"> </w:t>
      </w:r>
      <w:r>
        <w:t>the</w:t>
      </w:r>
      <w:r>
        <w:rPr>
          <w:spacing w:val="-12"/>
        </w:rPr>
        <w:t xml:space="preserve"> </w:t>
      </w:r>
      <w:r>
        <w:t>good.</w:t>
      </w:r>
      <w:r>
        <w:rPr>
          <w:spacing w:val="-11"/>
        </w:rPr>
        <w:t xml:space="preserve"> </w:t>
      </w:r>
      <w:r>
        <w:t>It’s</w:t>
      </w:r>
      <w:r>
        <w:rPr>
          <w:spacing w:val="-11"/>
        </w:rPr>
        <w:t xml:space="preserve"> </w:t>
      </w:r>
      <w:r>
        <w:t>all</w:t>
      </w:r>
      <w:r>
        <w:rPr>
          <w:spacing w:val="-12"/>
        </w:rPr>
        <w:t xml:space="preserve"> </w:t>
      </w:r>
      <w:r>
        <w:t>part</w:t>
      </w:r>
      <w:r>
        <w:rPr>
          <w:spacing w:val="-11"/>
        </w:rPr>
        <w:t xml:space="preserve"> </w:t>
      </w:r>
      <w:r>
        <w:t xml:space="preserve">of becoming a strong, </w:t>
      </w:r>
      <w:r>
        <w:rPr>
          <w:spacing w:val="-3"/>
        </w:rPr>
        <w:t>four-pillared</w:t>
      </w:r>
      <w:r>
        <w:rPr>
          <w:spacing w:val="-8"/>
        </w:rPr>
        <w:t xml:space="preserve"> </w:t>
      </w:r>
      <w:r>
        <w:t>man.</w:t>
      </w:r>
    </w:p>
    <w:p w:rsidR="00331444" w:rsidRDefault="0071453F">
      <w:pPr>
        <w:pStyle w:val="BodyText"/>
        <w:spacing w:line="268" w:lineRule="exact"/>
        <w:ind w:left="519"/>
      </w:pPr>
      <w:r>
        <w:t>So, in raising sons, provide, protect, teach, and connect.</w:t>
      </w:r>
    </w:p>
    <w:p w:rsidR="00331444" w:rsidRDefault="00331444">
      <w:pPr>
        <w:spacing w:line="268" w:lineRule="exact"/>
        <w:sectPr w:rsidR="00331444">
          <w:pgSz w:w="7920" w:h="12240"/>
          <w:pgMar w:top="920" w:right="740" w:bottom="280" w:left="720" w:header="719" w:footer="0" w:gutter="0"/>
          <w:cols w:space="720"/>
        </w:sectPr>
      </w:pPr>
    </w:p>
    <w:p w:rsidR="00331444" w:rsidRDefault="00331444">
      <w:pPr>
        <w:pStyle w:val="BodyText"/>
        <w:spacing w:before="4"/>
        <w:jc w:val="left"/>
        <w:rPr>
          <w:sz w:val="20"/>
        </w:rPr>
      </w:pPr>
    </w:p>
    <w:p w:rsidR="00331444" w:rsidRDefault="0071453F">
      <w:pPr>
        <w:spacing w:before="93"/>
        <w:ind w:left="1403" w:right="1093"/>
        <w:jc w:val="center"/>
        <w:rPr>
          <w:rFonts w:ascii="Garamond"/>
          <w:sz w:val="14"/>
        </w:rPr>
      </w:pPr>
      <w:r>
        <w:rPr>
          <w:rFonts w:ascii="Garamond"/>
          <w:spacing w:val="9"/>
          <w:w w:val="105"/>
          <w:sz w:val="18"/>
        </w:rPr>
        <w:t>N</w:t>
      </w:r>
      <w:r>
        <w:rPr>
          <w:rFonts w:ascii="Garamond"/>
          <w:spacing w:val="9"/>
          <w:w w:val="105"/>
          <w:sz w:val="14"/>
        </w:rPr>
        <w:t>OTES</w:t>
      </w:r>
    </w:p>
    <w:p w:rsidR="00331444" w:rsidRDefault="0071453F">
      <w:pPr>
        <w:pStyle w:val="ListParagraph"/>
        <w:numPr>
          <w:ilvl w:val="1"/>
          <w:numId w:val="17"/>
        </w:numPr>
        <w:tabs>
          <w:tab w:val="left" w:pos="800"/>
        </w:tabs>
        <w:spacing w:before="81"/>
        <w:ind w:left="799" w:right="136"/>
        <w:jc w:val="both"/>
        <w:rPr>
          <w:sz w:val="18"/>
        </w:rPr>
      </w:pPr>
      <w:r>
        <w:rPr>
          <w:sz w:val="18"/>
        </w:rPr>
        <w:t>This chapter is derived from a seminar given by Stu Weber at the “Building Strong Families in Your Church” Conf</w:t>
      </w:r>
      <w:r>
        <w:rPr>
          <w:sz w:val="18"/>
        </w:rPr>
        <w:t>erence in Dallas, Texas, in  2000.  Bruce</w:t>
      </w:r>
      <w:r>
        <w:rPr>
          <w:spacing w:val="-12"/>
          <w:sz w:val="18"/>
        </w:rPr>
        <w:t xml:space="preserve"> </w:t>
      </w:r>
      <w:r>
        <w:rPr>
          <w:sz w:val="18"/>
        </w:rPr>
        <w:t>Nygren</w:t>
      </w:r>
      <w:r>
        <w:rPr>
          <w:spacing w:val="-11"/>
          <w:sz w:val="18"/>
        </w:rPr>
        <w:t xml:space="preserve"> </w:t>
      </w:r>
      <w:r>
        <w:rPr>
          <w:sz w:val="18"/>
        </w:rPr>
        <w:t>has</w:t>
      </w:r>
      <w:r>
        <w:rPr>
          <w:spacing w:val="-11"/>
          <w:sz w:val="18"/>
        </w:rPr>
        <w:t xml:space="preserve"> </w:t>
      </w:r>
      <w:r>
        <w:rPr>
          <w:sz w:val="18"/>
        </w:rPr>
        <w:t>adapted</w:t>
      </w:r>
      <w:r>
        <w:rPr>
          <w:spacing w:val="-11"/>
          <w:sz w:val="18"/>
        </w:rPr>
        <w:t xml:space="preserve"> </w:t>
      </w:r>
      <w:r>
        <w:rPr>
          <w:sz w:val="18"/>
        </w:rPr>
        <w:t>it</w:t>
      </w:r>
      <w:r>
        <w:rPr>
          <w:spacing w:val="-12"/>
          <w:sz w:val="18"/>
        </w:rPr>
        <w:t xml:space="preserve"> </w:t>
      </w:r>
      <w:r>
        <w:rPr>
          <w:sz w:val="18"/>
        </w:rPr>
        <w:t>here</w:t>
      </w:r>
      <w:r>
        <w:rPr>
          <w:i/>
          <w:sz w:val="18"/>
        </w:rPr>
        <w:t>.</w:t>
      </w:r>
      <w:r>
        <w:rPr>
          <w:i/>
          <w:spacing w:val="-11"/>
          <w:sz w:val="18"/>
        </w:rPr>
        <w:t xml:space="preserve"> </w:t>
      </w:r>
      <w:r>
        <w:rPr>
          <w:i/>
          <w:sz w:val="18"/>
        </w:rPr>
        <w:t>Four</w:t>
      </w:r>
      <w:r>
        <w:rPr>
          <w:i/>
          <w:spacing w:val="-11"/>
          <w:sz w:val="18"/>
        </w:rPr>
        <w:t xml:space="preserve"> </w:t>
      </w:r>
      <w:r>
        <w:rPr>
          <w:i/>
          <w:sz w:val="18"/>
        </w:rPr>
        <w:t>Pillars</w:t>
      </w:r>
      <w:r>
        <w:rPr>
          <w:i/>
          <w:spacing w:val="-11"/>
          <w:sz w:val="18"/>
        </w:rPr>
        <w:t xml:space="preserve"> </w:t>
      </w:r>
      <w:r>
        <w:rPr>
          <w:i/>
          <w:sz w:val="18"/>
        </w:rPr>
        <w:t>of</w:t>
      </w:r>
      <w:r>
        <w:rPr>
          <w:i/>
          <w:spacing w:val="-12"/>
          <w:sz w:val="18"/>
        </w:rPr>
        <w:t xml:space="preserve"> </w:t>
      </w:r>
      <w:r>
        <w:rPr>
          <w:i/>
          <w:sz w:val="18"/>
        </w:rPr>
        <w:t>a</w:t>
      </w:r>
      <w:r>
        <w:rPr>
          <w:i/>
          <w:spacing w:val="-11"/>
          <w:sz w:val="18"/>
        </w:rPr>
        <w:t xml:space="preserve"> </w:t>
      </w:r>
      <w:r>
        <w:rPr>
          <w:i/>
          <w:sz w:val="18"/>
        </w:rPr>
        <w:t>Man’s</w:t>
      </w:r>
      <w:r>
        <w:rPr>
          <w:i/>
          <w:spacing w:val="-11"/>
          <w:sz w:val="18"/>
        </w:rPr>
        <w:t xml:space="preserve"> </w:t>
      </w:r>
      <w:r>
        <w:rPr>
          <w:i/>
          <w:sz w:val="18"/>
        </w:rPr>
        <w:t>Heart</w:t>
      </w:r>
      <w:r>
        <w:rPr>
          <w:i/>
          <w:spacing w:val="-11"/>
          <w:sz w:val="18"/>
        </w:rPr>
        <w:t xml:space="preserve"> </w:t>
      </w:r>
      <w:r>
        <w:rPr>
          <w:sz w:val="18"/>
        </w:rPr>
        <w:t>by</w:t>
      </w:r>
      <w:r>
        <w:rPr>
          <w:spacing w:val="-12"/>
          <w:sz w:val="18"/>
        </w:rPr>
        <w:t xml:space="preserve"> </w:t>
      </w:r>
      <w:r>
        <w:rPr>
          <w:sz w:val="18"/>
        </w:rPr>
        <w:t>Stu</w:t>
      </w:r>
      <w:r>
        <w:rPr>
          <w:spacing w:val="-11"/>
          <w:sz w:val="18"/>
        </w:rPr>
        <w:t xml:space="preserve"> </w:t>
      </w:r>
      <w:r>
        <w:rPr>
          <w:sz w:val="18"/>
        </w:rPr>
        <w:t>Weber (Sisters, Ore.: Multnomah, 1997) is a full book-length treatment of this subject.</w:t>
      </w:r>
    </w:p>
    <w:p w:rsidR="00331444" w:rsidRDefault="00331444">
      <w:pPr>
        <w:jc w:val="both"/>
        <w:rPr>
          <w:sz w:val="18"/>
        </w:rPr>
        <w:sectPr w:rsidR="00331444">
          <w:pgSz w:w="7920" w:h="12240"/>
          <w:pgMar w:top="900" w:right="740" w:bottom="280" w:left="720" w:header="720" w:footer="0" w:gutter="0"/>
          <w:cols w:space="720"/>
        </w:sectPr>
      </w:pPr>
    </w:p>
    <w:p w:rsidR="00331444" w:rsidRDefault="00331444">
      <w:pPr>
        <w:pStyle w:val="BodyText"/>
        <w:spacing w:before="4"/>
        <w:jc w:val="left"/>
        <w:rPr>
          <w:sz w:val="16"/>
        </w:rPr>
      </w:pPr>
    </w:p>
    <w:p w:rsidR="00331444" w:rsidRDefault="00331444">
      <w:pPr>
        <w:rPr>
          <w:sz w:val="16"/>
        </w:rPr>
        <w:sectPr w:rsidR="00331444">
          <w:headerReference w:type="even" r:id="rId39"/>
          <w:pgSz w:w="7920" w:h="12240"/>
          <w:pgMar w:top="1140" w:right="740" w:bottom="280" w:left="720" w:header="0" w:footer="0" w:gutter="0"/>
          <w:cols w:space="720"/>
        </w:sectPr>
      </w:pPr>
    </w:p>
    <w:p w:rsidR="00331444" w:rsidRDefault="0071453F">
      <w:pPr>
        <w:pStyle w:val="Heading4"/>
        <w:rPr>
          <w:rFonts w:ascii="Calibri"/>
        </w:rPr>
      </w:pPr>
      <w:r>
        <w:rPr>
          <w:rFonts w:ascii="Calibri"/>
          <w:w w:val="97"/>
        </w:rPr>
        <w:lastRenderedPageBreak/>
        <w:t>7</w:t>
      </w:r>
    </w:p>
    <w:p w:rsidR="00331444" w:rsidRDefault="00331444">
      <w:pPr>
        <w:pStyle w:val="BodyText"/>
        <w:spacing w:before="7"/>
        <w:jc w:val="left"/>
        <w:rPr>
          <w:sz w:val="47"/>
        </w:rPr>
      </w:pPr>
    </w:p>
    <w:p w:rsidR="00331444" w:rsidRDefault="0071453F">
      <w:pPr>
        <w:spacing w:line="283" w:lineRule="auto"/>
        <w:ind w:left="1387" w:right="1083" w:firstLine="9"/>
        <w:jc w:val="center"/>
        <w:rPr>
          <w:rFonts w:ascii="Garamond"/>
          <w:sz w:val="32"/>
        </w:rPr>
      </w:pPr>
      <w:r>
        <w:rPr>
          <w:rFonts w:ascii="Garamond"/>
          <w:w w:val="105"/>
          <w:sz w:val="40"/>
        </w:rPr>
        <w:t>H</w:t>
      </w:r>
      <w:r>
        <w:rPr>
          <w:rFonts w:ascii="Garamond"/>
          <w:w w:val="105"/>
          <w:sz w:val="32"/>
        </w:rPr>
        <w:t xml:space="preserve">OW TO </w:t>
      </w:r>
      <w:r>
        <w:rPr>
          <w:rFonts w:ascii="Garamond"/>
          <w:w w:val="105"/>
          <w:sz w:val="40"/>
        </w:rPr>
        <w:t>R</w:t>
      </w:r>
      <w:r>
        <w:rPr>
          <w:rFonts w:ascii="Garamond"/>
          <w:w w:val="105"/>
          <w:sz w:val="32"/>
        </w:rPr>
        <w:t xml:space="preserve">AISE </w:t>
      </w:r>
      <w:r>
        <w:rPr>
          <w:rFonts w:ascii="Garamond"/>
          <w:w w:val="105"/>
          <w:sz w:val="40"/>
        </w:rPr>
        <w:t>F</w:t>
      </w:r>
      <w:r>
        <w:rPr>
          <w:rFonts w:ascii="Garamond"/>
          <w:w w:val="105"/>
          <w:sz w:val="32"/>
        </w:rPr>
        <w:t xml:space="preserve">EMININE </w:t>
      </w:r>
      <w:r>
        <w:rPr>
          <w:rFonts w:ascii="Garamond"/>
          <w:w w:val="105"/>
          <w:sz w:val="40"/>
        </w:rPr>
        <w:t>D</w:t>
      </w:r>
      <w:r>
        <w:rPr>
          <w:rFonts w:ascii="Garamond"/>
          <w:w w:val="105"/>
          <w:sz w:val="32"/>
        </w:rPr>
        <w:t>AUGHTERS</w:t>
      </w:r>
    </w:p>
    <w:p w:rsidR="00331444" w:rsidRDefault="0071453F">
      <w:pPr>
        <w:spacing w:before="237"/>
        <w:ind w:left="1416" w:right="1093"/>
        <w:jc w:val="center"/>
        <w:rPr>
          <w:i/>
          <w:sz w:val="24"/>
        </w:rPr>
      </w:pPr>
      <w:r>
        <w:rPr>
          <w:i/>
          <w:sz w:val="24"/>
        </w:rPr>
        <w:t xml:space="preserve">Susan Hunt </w:t>
      </w:r>
    </w:p>
    <w:p w:rsidR="00331444" w:rsidRDefault="0071453F">
      <w:pPr>
        <w:pStyle w:val="Heading3"/>
        <w:spacing w:before="111"/>
      </w:pPr>
      <w:r>
        <w:rPr>
          <w:w w:val="255"/>
        </w:rPr>
        <w:t>R</w:t>
      </w:r>
    </w:p>
    <w:p w:rsidR="00331444" w:rsidRDefault="00331444">
      <w:pPr>
        <w:pStyle w:val="BodyText"/>
        <w:jc w:val="left"/>
        <w:rPr>
          <w:rFonts w:ascii="Arial"/>
          <w:sz w:val="38"/>
        </w:rPr>
      </w:pPr>
    </w:p>
    <w:p w:rsidR="00331444" w:rsidRDefault="00331444">
      <w:pPr>
        <w:pStyle w:val="BodyText"/>
        <w:spacing w:before="3"/>
        <w:jc w:val="left"/>
        <w:rPr>
          <w:rFonts w:ascii="Arial"/>
          <w:sz w:val="45"/>
        </w:rPr>
      </w:pPr>
    </w:p>
    <w:p w:rsidR="00331444" w:rsidRDefault="0071453F">
      <w:pPr>
        <w:pStyle w:val="BodyText"/>
        <w:spacing w:line="206" w:lineRule="auto"/>
        <w:ind w:left="440" w:right="139"/>
        <w:jc w:val="center"/>
      </w:pPr>
      <w:r>
        <w:rPr>
          <w:spacing w:val="-59"/>
          <w:w w:val="137"/>
          <w:sz w:val="48"/>
        </w:rPr>
        <w:t>T</w:t>
      </w:r>
      <w:r>
        <w:rPr>
          <w:spacing w:val="-2"/>
          <w:w w:val="94"/>
        </w:rPr>
        <w:t>h</w:t>
      </w:r>
      <w:r>
        <w:rPr>
          <w:w w:val="94"/>
        </w:rPr>
        <w:t>e</w:t>
      </w:r>
      <w:r>
        <w:rPr>
          <w:spacing w:val="2"/>
        </w:rPr>
        <w:t xml:space="preserve"> </w:t>
      </w:r>
      <w:r>
        <w:rPr>
          <w:spacing w:val="-2"/>
          <w:w w:val="96"/>
        </w:rPr>
        <w:t>ver</w:t>
      </w:r>
      <w:r>
        <w:rPr>
          <w:w w:val="96"/>
        </w:rPr>
        <w:t>y</w:t>
      </w:r>
      <w:r>
        <w:rPr>
          <w:spacing w:val="2"/>
        </w:rPr>
        <w:t xml:space="preserve"> </w:t>
      </w:r>
      <w:r>
        <w:rPr>
          <w:spacing w:val="-2"/>
          <w:w w:val="91"/>
        </w:rPr>
        <w:t>fac</w:t>
      </w:r>
      <w:r>
        <w:rPr>
          <w:w w:val="91"/>
        </w:rPr>
        <w:t>t</w:t>
      </w:r>
      <w:r>
        <w:rPr>
          <w:spacing w:val="2"/>
        </w:rPr>
        <w:t xml:space="preserve"> </w:t>
      </w:r>
      <w:r>
        <w:rPr>
          <w:spacing w:val="-2"/>
          <w:w w:val="90"/>
        </w:rPr>
        <w:t>tha</w:t>
      </w:r>
      <w:r>
        <w:rPr>
          <w:w w:val="90"/>
        </w:rPr>
        <w:t>t</w:t>
      </w:r>
      <w:r>
        <w:rPr>
          <w:spacing w:val="2"/>
        </w:rPr>
        <w:t xml:space="preserve"> </w:t>
      </w:r>
      <w:r>
        <w:rPr>
          <w:spacing w:val="-2"/>
          <w:w w:val="93"/>
        </w:rPr>
        <w:t>w</w:t>
      </w:r>
      <w:r>
        <w:rPr>
          <w:w w:val="93"/>
        </w:rPr>
        <w:t>e</w:t>
      </w:r>
      <w:r>
        <w:rPr>
          <w:spacing w:val="2"/>
        </w:rPr>
        <w:t xml:space="preserve"> </w:t>
      </w:r>
      <w:r>
        <w:rPr>
          <w:spacing w:val="-2"/>
          <w:w w:val="88"/>
        </w:rPr>
        <w:t>ar</w:t>
      </w:r>
      <w:r>
        <w:rPr>
          <w:w w:val="88"/>
        </w:rPr>
        <w:t>e</w:t>
      </w:r>
      <w:r>
        <w:rPr>
          <w:spacing w:val="2"/>
        </w:rPr>
        <w:t xml:space="preserve"> </w:t>
      </w:r>
      <w:r>
        <w:rPr>
          <w:spacing w:val="-2"/>
          <w:w w:val="97"/>
        </w:rPr>
        <w:t>askin</w:t>
      </w:r>
      <w:r>
        <w:rPr>
          <w:w w:val="97"/>
        </w:rPr>
        <w:t>g</w:t>
      </w:r>
      <w:r>
        <w:rPr>
          <w:spacing w:val="2"/>
        </w:rPr>
        <w:t xml:space="preserve"> </w:t>
      </w:r>
      <w:r>
        <w:rPr>
          <w:spacing w:val="-2"/>
          <w:w w:val="98"/>
        </w:rPr>
        <w:t>ho</w:t>
      </w:r>
      <w:r>
        <w:rPr>
          <w:w w:val="98"/>
        </w:rPr>
        <w:t>w</w:t>
      </w:r>
      <w:r>
        <w:rPr>
          <w:spacing w:val="2"/>
        </w:rPr>
        <w:t xml:space="preserve"> </w:t>
      </w:r>
      <w:r>
        <w:rPr>
          <w:spacing w:val="-2"/>
          <w:w w:val="92"/>
        </w:rPr>
        <w:t>t</w:t>
      </w:r>
      <w:r>
        <w:rPr>
          <w:w w:val="92"/>
        </w:rPr>
        <w:t>o</w:t>
      </w:r>
      <w:r>
        <w:rPr>
          <w:spacing w:val="2"/>
        </w:rPr>
        <w:t xml:space="preserve"> </w:t>
      </w:r>
      <w:r>
        <w:rPr>
          <w:spacing w:val="-2"/>
          <w:w w:val="92"/>
        </w:rPr>
        <w:t>bequeat</w:t>
      </w:r>
      <w:r>
        <w:rPr>
          <w:w w:val="92"/>
        </w:rPr>
        <w:t>h</w:t>
      </w:r>
      <w:r>
        <w:rPr>
          <w:spacing w:val="2"/>
        </w:rPr>
        <w:t xml:space="preserve"> </w:t>
      </w:r>
      <w:r>
        <w:rPr>
          <w:spacing w:val="-2"/>
        </w:rPr>
        <w:t>femininit</w:t>
      </w:r>
      <w:r>
        <w:t>y</w:t>
      </w:r>
      <w:r>
        <w:rPr>
          <w:spacing w:val="2"/>
        </w:rPr>
        <w:t xml:space="preserve"> </w:t>
      </w:r>
      <w:r>
        <w:rPr>
          <w:spacing w:val="-2"/>
          <w:w w:val="92"/>
        </w:rPr>
        <w:t>t</w:t>
      </w:r>
      <w:r>
        <w:rPr>
          <w:w w:val="92"/>
        </w:rPr>
        <w:t>o</w:t>
      </w:r>
      <w:r>
        <w:rPr>
          <w:spacing w:val="2"/>
        </w:rPr>
        <w:t xml:space="preserve"> </w:t>
      </w:r>
      <w:r>
        <w:rPr>
          <w:spacing w:val="-2"/>
          <w:w w:val="99"/>
        </w:rPr>
        <w:t xml:space="preserve">our </w:t>
      </w:r>
      <w:r>
        <w:t>daughters</w:t>
      </w:r>
      <w:r>
        <w:rPr>
          <w:spacing w:val="-17"/>
        </w:rPr>
        <w:t xml:space="preserve"> </w:t>
      </w:r>
      <w:r>
        <w:t>is</w:t>
      </w:r>
      <w:r>
        <w:rPr>
          <w:spacing w:val="-16"/>
        </w:rPr>
        <w:t xml:space="preserve"> </w:t>
      </w:r>
      <w:r>
        <w:t>a</w:t>
      </w:r>
      <w:r>
        <w:rPr>
          <w:spacing w:val="-16"/>
        </w:rPr>
        <w:t xml:space="preserve"> </w:t>
      </w:r>
      <w:r>
        <w:t>sign</w:t>
      </w:r>
      <w:r>
        <w:rPr>
          <w:spacing w:val="-16"/>
        </w:rPr>
        <w:t xml:space="preserve"> </w:t>
      </w:r>
      <w:r>
        <w:t>of</w:t>
      </w:r>
      <w:r>
        <w:rPr>
          <w:spacing w:val="-16"/>
        </w:rPr>
        <w:t xml:space="preserve"> </w:t>
      </w:r>
      <w:r>
        <w:t>the</w:t>
      </w:r>
      <w:r>
        <w:rPr>
          <w:spacing w:val="-17"/>
        </w:rPr>
        <w:t xml:space="preserve"> </w:t>
      </w:r>
      <w:r>
        <w:t>times.</w:t>
      </w:r>
      <w:r>
        <w:rPr>
          <w:spacing w:val="-16"/>
        </w:rPr>
        <w:t xml:space="preserve"> </w:t>
      </w:r>
      <w:r>
        <w:rPr>
          <w:spacing w:val="-10"/>
        </w:rPr>
        <w:t>We</w:t>
      </w:r>
      <w:r>
        <w:rPr>
          <w:spacing w:val="-16"/>
        </w:rPr>
        <w:t xml:space="preserve"> </w:t>
      </w:r>
      <w:r>
        <w:t>live</w:t>
      </w:r>
      <w:r>
        <w:rPr>
          <w:spacing w:val="-16"/>
        </w:rPr>
        <w:t xml:space="preserve"> </w:t>
      </w:r>
      <w:r>
        <w:t>in</w:t>
      </w:r>
      <w:r>
        <w:rPr>
          <w:spacing w:val="-16"/>
        </w:rPr>
        <w:t xml:space="preserve"> </w:t>
      </w:r>
      <w:r>
        <w:t>a</w:t>
      </w:r>
      <w:r>
        <w:rPr>
          <w:spacing w:val="-16"/>
        </w:rPr>
        <w:t xml:space="preserve"> </w:t>
      </w:r>
      <w:r>
        <w:t>postmodern,</w:t>
      </w:r>
      <w:r>
        <w:rPr>
          <w:spacing w:val="-17"/>
        </w:rPr>
        <w:t xml:space="preserve"> </w:t>
      </w:r>
      <w:r>
        <w:rPr>
          <w:spacing w:val="-2"/>
        </w:rPr>
        <w:t>relativistic</w:t>
      </w:r>
    </w:p>
    <w:p w:rsidR="00331444" w:rsidRDefault="0071453F">
      <w:pPr>
        <w:pStyle w:val="BodyText"/>
        <w:spacing w:before="32" w:line="261" w:lineRule="auto"/>
        <w:ind w:left="440" w:right="140"/>
      </w:pPr>
      <w:r>
        <w:t>culture</w:t>
      </w:r>
      <w:r>
        <w:rPr>
          <w:spacing w:val="-23"/>
        </w:rPr>
        <w:t xml:space="preserve"> </w:t>
      </w:r>
      <w:r>
        <w:t>that</w:t>
      </w:r>
      <w:r>
        <w:rPr>
          <w:spacing w:val="-23"/>
        </w:rPr>
        <w:t xml:space="preserve"> </w:t>
      </w:r>
      <w:r>
        <w:t>has</w:t>
      </w:r>
      <w:r>
        <w:rPr>
          <w:spacing w:val="-23"/>
        </w:rPr>
        <w:t xml:space="preserve"> </w:t>
      </w:r>
      <w:r>
        <w:t>so</w:t>
      </w:r>
      <w:r>
        <w:rPr>
          <w:spacing w:val="-23"/>
        </w:rPr>
        <w:t xml:space="preserve"> </w:t>
      </w:r>
      <w:r>
        <w:t>thoroughly</w:t>
      </w:r>
      <w:r>
        <w:rPr>
          <w:spacing w:val="-23"/>
        </w:rPr>
        <w:t xml:space="preserve"> </w:t>
      </w:r>
      <w:r>
        <w:t>lost</w:t>
      </w:r>
      <w:r>
        <w:rPr>
          <w:spacing w:val="-22"/>
        </w:rPr>
        <w:t xml:space="preserve"> </w:t>
      </w:r>
      <w:r>
        <w:t>its</w:t>
      </w:r>
      <w:r>
        <w:rPr>
          <w:spacing w:val="-23"/>
        </w:rPr>
        <w:t xml:space="preserve"> </w:t>
      </w:r>
      <w:r>
        <w:t>way</w:t>
      </w:r>
      <w:r>
        <w:rPr>
          <w:spacing w:val="-23"/>
        </w:rPr>
        <w:t xml:space="preserve"> </w:t>
      </w:r>
      <w:r>
        <w:t>that</w:t>
      </w:r>
      <w:r>
        <w:rPr>
          <w:spacing w:val="-23"/>
        </w:rPr>
        <w:t xml:space="preserve"> </w:t>
      </w:r>
      <w:r>
        <w:t>even</w:t>
      </w:r>
      <w:r>
        <w:rPr>
          <w:spacing w:val="-23"/>
        </w:rPr>
        <w:t xml:space="preserve"> </w:t>
      </w:r>
      <w:r>
        <w:t>the</w:t>
      </w:r>
      <w:r>
        <w:rPr>
          <w:spacing w:val="-23"/>
        </w:rPr>
        <w:t xml:space="preserve"> </w:t>
      </w:r>
      <w:r>
        <w:t>simple</w:t>
      </w:r>
      <w:r>
        <w:rPr>
          <w:spacing w:val="-22"/>
        </w:rPr>
        <w:t xml:space="preserve"> </w:t>
      </w:r>
      <w:r>
        <w:t>issue of</w:t>
      </w:r>
      <w:r>
        <w:rPr>
          <w:spacing w:val="-28"/>
        </w:rPr>
        <w:t xml:space="preserve"> </w:t>
      </w:r>
      <w:r>
        <w:t>girls</w:t>
      </w:r>
      <w:r>
        <w:rPr>
          <w:spacing w:val="-27"/>
        </w:rPr>
        <w:t xml:space="preserve"> </w:t>
      </w:r>
      <w:r>
        <w:t>naturally</w:t>
      </w:r>
      <w:r>
        <w:rPr>
          <w:spacing w:val="-28"/>
        </w:rPr>
        <w:t xml:space="preserve"> </w:t>
      </w:r>
      <w:r>
        <w:t>maturing</w:t>
      </w:r>
      <w:r>
        <w:rPr>
          <w:spacing w:val="-27"/>
        </w:rPr>
        <w:t xml:space="preserve"> </w:t>
      </w:r>
      <w:r>
        <w:t>into</w:t>
      </w:r>
      <w:r>
        <w:rPr>
          <w:spacing w:val="-28"/>
        </w:rPr>
        <w:t xml:space="preserve"> </w:t>
      </w:r>
      <w:r>
        <w:t>womanhood</w:t>
      </w:r>
      <w:r>
        <w:rPr>
          <w:spacing w:val="-27"/>
        </w:rPr>
        <w:t xml:space="preserve"> </w:t>
      </w:r>
      <w:r>
        <w:t>is</w:t>
      </w:r>
      <w:r>
        <w:rPr>
          <w:spacing w:val="-27"/>
        </w:rPr>
        <w:t xml:space="preserve"> </w:t>
      </w:r>
      <w:r>
        <w:t>mired</w:t>
      </w:r>
      <w:r>
        <w:rPr>
          <w:spacing w:val="-28"/>
        </w:rPr>
        <w:t xml:space="preserve"> </w:t>
      </w:r>
      <w:r>
        <w:t>in</w:t>
      </w:r>
      <w:r>
        <w:rPr>
          <w:spacing w:val="-27"/>
        </w:rPr>
        <w:t xml:space="preserve"> </w:t>
      </w:r>
      <w:r>
        <w:t>confusion.</w:t>
      </w:r>
      <w:r>
        <w:rPr>
          <w:spacing w:val="-28"/>
        </w:rPr>
        <w:t xml:space="preserve"> </w:t>
      </w:r>
      <w:r>
        <w:t>So how do we approach this</w:t>
      </w:r>
      <w:r>
        <w:rPr>
          <w:spacing w:val="-11"/>
        </w:rPr>
        <w:t xml:space="preserve"> </w:t>
      </w:r>
      <w:r>
        <w:rPr>
          <w:spacing w:val="-2"/>
        </w:rPr>
        <w:t>topic?</w:t>
      </w:r>
    </w:p>
    <w:p w:rsidR="00331444" w:rsidRDefault="0071453F">
      <w:pPr>
        <w:pStyle w:val="BodyText"/>
        <w:spacing w:line="261" w:lineRule="auto"/>
        <w:ind w:left="439" w:right="137" w:firstLine="360"/>
      </w:pPr>
      <w:r>
        <w:t>The</w:t>
      </w:r>
      <w:r>
        <w:rPr>
          <w:spacing w:val="-25"/>
        </w:rPr>
        <w:t xml:space="preserve"> </w:t>
      </w:r>
      <w:r>
        <w:t>dictionary</w:t>
      </w:r>
      <w:r>
        <w:rPr>
          <w:spacing w:val="-25"/>
        </w:rPr>
        <w:t xml:space="preserve"> </w:t>
      </w:r>
      <w:r>
        <w:t>defines</w:t>
      </w:r>
      <w:r>
        <w:rPr>
          <w:spacing w:val="-25"/>
        </w:rPr>
        <w:t xml:space="preserve"> </w:t>
      </w:r>
      <w:r>
        <w:rPr>
          <w:i/>
        </w:rPr>
        <w:t>feminine</w:t>
      </w:r>
      <w:r>
        <w:rPr>
          <w:i/>
          <w:spacing w:val="-25"/>
        </w:rPr>
        <w:t xml:space="preserve"> </w:t>
      </w:r>
      <w:r>
        <w:t>as</w:t>
      </w:r>
      <w:r>
        <w:rPr>
          <w:spacing w:val="-25"/>
        </w:rPr>
        <w:t xml:space="preserve"> </w:t>
      </w:r>
      <w:r>
        <w:t>“belonging</w:t>
      </w:r>
      <w:r>
        <w:rPr>
          <w:spacing w:val="-25"/>
        </w:rPr>
        <w:t xml:space="preserve"> </w:t>
      </w:r>
      <w:r>
        <w:t>to</w:t>
      </w:r>
      <w:r>
        <w:rPr>
          <w:spacing w:val="-24"/>
        </w:rPr>
        <w:t xml:space="preserve"> </w:t>
      </w:r>
      <w:r>
        <w:t>the</w:t>
      </w:r>
      <w:r>
        <w:rPr>
          <w:spacing w:val="-25"/>
        </w:rPr>
        <w:t xml:space="preserve"> </w:t>
      </w:r>
      <w:r>
        <w:t>female</w:t>
      </w:r>
      <w:r>
        <w:rPr>
          <w:spacing w:val="-25"/>
        </w:rPr>
        <w:t xml:space="preserve"> </w:t>
      </w:r>
      <w:r>
        <w:t>sex; characterized by or possessing qualities generally attributed to a woman;</w:t>
      </w:r>
      <w:r>
        <w:rPr>
          <w:spacing w:val="-1"/>
        </w:rPr>
        <w:t xml:space="preserve"> </w:t>
      </w:r>
      <w:r>
        <w:rPr>
          <w:spacing w:val="-5"/>
        </w:rPr>
        <w:t>womanly.”</w:t>
      </w:r>
    </w:p>
    <w:p w:rsidR="00331444" w:rsidRDefault="0071453F">
      <w:pPr>
        <w:pStyle w:val="BodyText"/>
        <w:spacing w:line="261" w:lineRule="auto"/>
        <w:ind w:left="439" w:right="137" w:firstLine="360"/>
      </w:pPr>
      <w:r>
        <w:rPr>
          <w:w w:val="105"/>
        </w:rPr>
        <w:t xml:space="preserve">I </w:t>
      </w:r>
      <w:r>
        <w:t>could seize that definit</w:t>
      </w:r>
      <w:r>
        <w:t xml:space="preserve">ion and inject it full of the qualities </w:t>
      </w:r>
      <w:r>
        <w:rPr>
          <w:w w:val="105"/>
        </w:rPr>
        <w:t xml:space="preserve">I </w:t>
      </w:r>
      <w:r>
        <w:t>think</w:t>
      </w:r>
      <w:r>
        <w:rPr>
          <w:spacing w:val="-16"/>
        </w:rPr>
        <w:t xml:space="preserve"> </w:t>
      </w:r>
      <w:r>
        <w:t>should</w:t>
      </w:r>
      <w:r>
        <w:rPr>
          <w:spacing w:val="-15"/>
        </w:rPr>
        <w:t xml:space="preserve"> </w:t>
      </w:r>
      <w:r>
        <w:t>“generally</w:t>
      </w:r>
      <w:r>
        <w:rPr>
          <w:spacing w:val="-15"/>
        </w:rPr>
        <w:t xml:space="preserve"> </w:t>
      </w:r>
      <w:r>
        <w:t>[be]</w:t>
      </w:r>
      <w:r>
        <w:rPr>
          <w:spacing w:val="-15"/>
        </w:rPr>
        <w:t xml:space="preserve"> </w:t>
      </w:r>
      <w:r>
        <w:t>attributed</w:t>
      </w:r>
      <w:r>
        <w:rPr>
          <w:spacing w:val="-16"/>
        </w:rPr>
        <w:t xml:space="preserve"> </w:t>
      </w:r>
      <w:r>
        <w:t>to</w:t>
      </w:r>
      <w:r>
        <w:rPr>
          <w:spacing w:val="-15"/>
        </w:rPr>
        <w:t xml:space="preserve"> </w:t>
      </w:r>
      <w:r>
        <w:t>a</w:t>
      </w:r>
      <w:r>
        <w:rPr>
          <w:spacing w:val="-15"/>
        </w:rPr>
        <w:t xml:space="preserve"> </w:t>
      </w:r>
      <w:r>
        <w:t>woman.”</w:t>
      </w:r>
      <w:r>
        <w:rPr>
          <w:spacing w:val="-15"/>
        </w:rPr>
        <w:t xml:space="preserve"> </w:t>
      </w:r>
      <w:r>
        <w:rPr>
          <w:w w:val="105"/>
        </w:rPr>
        <w:t>I</w:t>
      </w:r>
      <w:r>
        <w:rPr>
          <w:spacing w:val="-18"/>
          <w:w w:val="105"/>
        </w:rPr>
        <w:t xml:space="preserve"> </w:t>
      </w:r>
      <w:r>
        <w:t>could</w:t>
      </w:r>
      <w:r>
        <w:rPr>
          <w:spacing w:val="-15"/>
        </w:rPr>
        <w:t xml:space="preserve"> </w:t>
      </w:r>
      <w:r>
        <w:t>write</w:t>
      </w:r>
      <w:r>
        <w:rPr>
          <w:spacing w:val="-16"/>
        </w:rPr>
        <w:t xml:space="preserve"> </w:t>
      </w:r>
      <w:r>
        <w:t>a treatise</w:t>
      </w:r>
      <w:r>
        <w:rPr>
          <w:spacing w:val="-27"/>
        </w:rPr>
        <w:t xml:space="preserve"> </w:t>
      </w:r>
      <w:r>
        <w:t>on</w:t>
      </w:r>
      <w:r>
        <w:rPr>
          <w:spacing w:val="-27"/>
        </w:rPr>
        <w:t xml:space="preserve"> </w:t>
      </w:r>
      <w:r>
        <w:t>the</w:t>
      </w:r>
      <w:r>
        <w:rPr>
          <w:spacing w:val="-27"/>
        </w:rPr>
        <w:t xml:space="preserve"> </w:t>
      </w:r>
      <w:r>
        <w:t>obvious</w:t>
      </w:r>
      <w:r>
        <w:rPr>
          <w:spacing w:val="-27"/>
        </w:rPr>
        <w:t xml:space="preserve"> </w:t>
      </w:r>
      <w:r>
        <w:t>effects</w:t>
      </w:r>
      <w:r>
        <w:rPr>
          <w:spacing w:val="-27"/>
        </w:rPr>
        <w:t xml:space="preserve"> </w:t>
      </w:r>
      <w:r>
        <w:t>of</w:t>
      </w:r>
      <w:r>
        <w:rPr>
          <w:spacing w:val="-27"/>
        </w:rPr>
        <w:t xml:space="preserve"> </w:t>
      </w:r>
      <w:r>
        <w:t>feminism</w:t>
      </w:r>
      <w:r>
        <w:rPr>
          <w:spacing w:val="-27"/>
        </w:rPr>
        <w:t xml:space="preserve"> </w:t>
      </w:r>
      <w:r>
        <w:t>and</w:t>
      </w:r>
      <w:r>
        <w:rPr>
          <w:spacing w:val="-27"/>
        </w:rPr>
        <w:t xml:space="preserve"> </w:t>
      </w:r>
      <w:r>
        <w:t>issue</w:t>
      </w:r>
      <w:r>
        <w:rPr>
          <w:spacing w:val="-27"/>
        </w:rPr>
        <w:t xml:space="preserve"> </w:t>
      </w:r>
      <w:r>
        <w:t>a</w:t>
      </w:r>
      <w:r>
        <w:rPr>
          <w:spacing w:val="-27"/>
        </w:rPr>
        <w:t xml:space="preserve"> </w:t>
      </w:r>
      <w:r>
        <w:t>call</w:t>
      </w:r>
      <w:r>
        <w:rPr>
          <w:spacing w:val="-27"/>
        </w:rPr>
        <w:t xml:space="preserve"> </w:t>
      </w:r>
      <w:r>
        <w:t>to</w:t>
      </w:r>
      <w:r>
        <w:rPr>
          <w:spacing w:val="-27"/>
        </w:rPr>
        <w:t xml:space="preserve"> </w:t>
      </w:r>
      <w:r>
        <w:t>women to</w:t>
      </w:r>
      <w:r>
        <w:rPr>
          <w:spacing w:val="-11"/>
        </w:rPr>
        <w:t xml:space="preserve"> </w:t>
      </w:r>
      <w:r>
        <w:t>return</w:t>
      </w:r>
      <w:r>
        <w:rPr>
          <w:spacing w:val="-10"/>
        </w:rPr>
        <w:t xml:space="preserve"> </w:t>
      </w:r>
      <w:r>
        <w:t>to</w:t>
      </w:r>
      <w:r>
        <w:rPr>
          <w:spacing w:val="-10"/>
        </w:rPr>
        <w:t xml:space="preserve"> </w:t>
      </w:r>
      <w:r>
        <w:t>traditional</w:t>
      </w:r>
      <w:r>
        <w:rPr>
          <w:spacing w:val="-11"/>
        </w:rPr>
        <w:t xml:space="preserve"> </w:t>
      </w:r>
      <w:r>
        <w:t>values.</w:t>
      </w:r>
      <w:r>
        <w:rPr>
          <w:spacing w:val="-10"/>
        </w:rPr>
        <w:t xml:space="preserve"> </w:t>
      </w:r>
      <w:r>
        <w:rPr>
          <w:w w:val="105"/>
        </w:rPr>
        <w:t>I</w:t>
      </w:r>
      <w:r>
        <w:rPr>
          <w:spacing w:val="-13"/>
          <w:w w:val="105"/>
        </w:rPr>
        <w:t xml:space="preserve"> </w:t>
      </w:r>
      <w:r>
        <w:t>could</w:t>
      </w:r>
      <w:r>
        <w:rPr>
          <w:spacing w:val="-10"/>
        </w:rPr>
        <w:t xml:space="preserve"> </w:t>
      </w:r>
      <w:r>
        <w:t>give</w:t>
      </w:r>
      <w:r>
        <w:rPr>
          <w:spacing w:val="-11"/>
        </w:rPr>
        <w:t xml:space="preserve"> </w:t>
      </w:r>
      <w:r>
        <w:t>a</w:t>
      </w:r>
      <w:r>
        <w:rPr>
          <w:spacing w:val="-10"/>
        </w:rPr>
        <w:t xml:space="preserve"> </w:t>
      </w:r>
      <w:r>
        <w:t>checklist</w:t>
      </w:r>
      <w:r>
        <w:rPr>
          <w:spacing w:val="-10"/>
        </w:rPr>
        <w:t xml:space="preserve"> </w:t>
      </w:r>
      <w:r>
        <w:t>of</w:t>
      </w:r>
      <w:r>
        <w:rPr>
          <w:spacing w:val="-11"/>
        </w:rPr>
        <w:t xml:space="preserve"> </w:t>
      </w:r>
      <w:r>
        <w:t>what</w:t>
      </w:r>
      <w:r>
        <w:rPr>
          <w:spacing w:val="-10"/>
        </w:rPr>
        <w:t xml:space="preserve"> </w:t>
      </w:r>
      <w:r>
        <w:t>good Christian</w:t>
      </w:r>
      <w:r>
        <w:rPr>
          <w:spacing w:val="-27"/>
        </w:rPr>
        <w:t xml:space="preserve"> </w:t>
      </w:r>
      <w:r>
        <w:t>mothers</w:t>
      </w:r>
      <w:r>
        <w:rPr>
          <w:spacing w:val="-27"/>
        </w:rPr>
        <w:t xml:space="preserve"> </w:t>
      </w:r>
      <w:r>
        <w:t>and</w:t>
      </w:r>
      <w:r>
        <w:rPr>
          <w:spacing w:val="-26"/>
        </w:rPr>
        <w:t xml:space="preserve"> </w:t>
      </w:r>
      <w:r>
        <w:t>fathers</w:t>
      </w:r>
      <w:r>
        <w:rPr>
          <w:spacing w:val="-27"/>
        </w:rPr>
        <w:t xml:space="preserve"> </w:t>
      </w:r>
      <w:r>
        <w:t>should</w:t>
      </w:r>
      <w:r>
        <w:rPr>
          <w:spacing w:val="-26"/>
        </w:rPr>
        <w:t xml:space="preserve"> </w:t>
      </w:r>
      <w:r>
        <w:t>be</w:t>
      </w:r>
      <w:r>
        <w:rPr>
          <w:spacing w:val="-27"/>
        </w:rPr>
        <w:t xml:space="preserve"> </w:t>
      </w:r>
      <w:r>
        <w:t>sure</w:t>
      </w:r>
      <w:r>
        <w:rPr>
          <w:spacing w:val="-26"/>
        </w:rPr>
        <w:t xml:space="preserve"> </w:t>
      </w:r>
      <w:r>
        <w:t>their</w:t>
      </w:r>
      <w:r>
        <w:rPr>
          <w:spacing w:val="-27"/>
        </w:rPr>
        <w:t xml:space="preserve"> </w:t>
      </w:r>
      <w:r>
        <w:t>daughters</w:t>
      </w:r>
      <w:r>
        <w:rPr>
          <w:spacing w:val="-26"/>
        </w:rPr>
        <w:t xml:space="preserve"> </w:t>
      </w:r>
      <w:r>
        <w:t>do</w:t>
      </w:r>
      <w:r>
        <w:rPr>
          <w:spacing w:val="-27"/>
        </w:rPr>
        <w:t xml:space="preserve"> </w:t>
      </w:r>
      <w:r>
        <w:t>and don’t</w:t>
      </w:r>
      <w:r>
        <w:rPr>
          <w:spacing w:val="-19"/>
        </w:rPr>
        <w:t xml:space="preserve"> </w:t>
      </w:r>
      <w:r>
        <w:t>do.</w:t>
      </w:r>
      <w:r>
        <w:rPr>
          <w:spacing w:val="-19"/>
        </w:rPr>
        <w:t xml:space="preserve"> </w:t>
      </w:r>
      <w:r>
        <w:t>And</w:t>
      </w:r>
      <w:r>
        <w:rPr>
          <w:spacing w:val="-19"/>
        </w:rPr>
        <w:t xml:space="preserve"> </w:t>
      </w:r>
      <w:r>
        <w:t>believe</w:t>
      </w:r>
      <w:r>
        <w:rPr>
          <w:spacing w:val="-18"/>
        </w:rPr>
        <w:t xml:space="preserve"> </w:t>
      </w:r>
      <w:r>
        <w:t>me,</w:t>
      </w:r>
      <w:r>
        <w:rPr>
          <w:spacing w:val="-19"/>
        </w:rPr>
        <w:t xml:space="preserve"> </w:t>
      </w:r>
      <w:r>
        <w:rPr>
          <w:w w:val="105"/>
        </w:rPr>
        <w:t>I</w:t>
      </w:r>
      <w:r>
        <w:rPr>
          <w:spacing w:val="-21"/>
          <w:w w:val="105"/>
        </w:rPr>
        <w:t xml:space="preserve"> </w:t>
      </w:r>
      <w:r>
        <w:t>do</w:t>
      </w:r>
      <w:r>
        <w:rPr>
          <w:spacing w:val="-19"/>
        </w:rPr>
        <w:t xml:space="preserve"> </w:t>
      </w:r>
      <w:r>
        <w:t>have</w:t>
      </w:r>
      <w:r>
        <w:rPr>
          <w:spacing w:val="-18"/>
        </w:rPr>
        <w:t xml:space="preserve"> </w:t>
      </w:r>
      <w:r>
        <w:t>opinions!</w:t>
      </w:r>
      <w:r>
        <w:rPr>
          <w:spacing w:val="-19"/>
        </w:rPr>
        <w:t xml:space="preserve"> </w:t>
      </w:r>
      <w:r>
        <w:rPr>
          <w:spacing w:val="-3"/>
        </w:rPr>
        <w:t>However,</w:t>
      </w:r>
      <w:r>
        <w:rPr>
          <w:spacing w:val="-19"/>
        </w:rPr>
        <w:t xml:space="preserve"> </w:t>
      </w:r>
      <w:r>
        <w:t>a</w:t>
      </w:r>
      <w:r>
        <w:rPr>
          <w:spacing w:val="-18"/>
        </w:rPr>
        <w:t xml:space="preserve"> </w:t>
      </w:r>
      <w:r>
        <w:t>formulaic, prescriptive, behavioral approach is like shifting sand. It may give immediate</w:t>
      </w:r>
      <w:r>
        <w:rPr>
          <w:spacing w:val="-9"/>
        </w:rPr>
        <w:t xml:space="preserve"> </w:t>
      </w:r>
      <w:r>
        <w:t>ideas</w:t>
      </w:r>
      <w:r>
        <w:rPr>
          <w:spacing w:val="-9"/>
        </w:rPr>
        <w:t xml:space="preserve"> </w:t>
      </w:r>
      <w:r>
        <w:t>and</w:t>
      </w:r>
      <w:r>
        <w:rPr>
          <w:spacing w:val="-8"/>
        </w:rPr>
        <w:t xml:space="preserve"> </w:t>
      </w:r>
      <w:r>
        <w:t>temporary</w:t>
      </w:r>
      <w:r>
        <w:rPr>
          <w:spacing w:val="-9"/>
        </w:rPr>
        <w:t xml:space="preserve"> </w:t>
      </w:r>
      <w:r>
        <w:t>solutions,</w:t>
      </w:r>
      <w:r>
        <w:rPr>
          <w:spacing w:val="-9"/>
        </w:rPr>
        <w:t xml:space="preserve"> </w:t>
      </w:r>
      <w:r>
        <w:t>but</w:t>
      </w:r>
      <w:r>
        <w:rPr>
          <w:spacing w:val="-9"/>
        </w:rPr>
        <w:t xml:space="preserve"> </w:t>
      </w:r>
      <w:r>
        <w:t>it</w:t>
      </w:r>
      <w:r>
        <w:rPr>
          <w:spacing w:val="-8"/>
        </w:rPr>
        <w:t xml:space="preserve"> </w:t>
      </w:r>
      <w:r>
        <w:t>will</w:t>
      </w:r>
      <w:r>
        <w:rPr>
          <w:spacing w:val="-9"/>
        </w:rPr>
        <w:t xml:space="preserve"> </w:t>
      </w:r>
      <w:r>
        <w:t>not</w:t>
      </w:r>
      <w:r>
        <w:rPr>
          <w:spacing w:val="-9"/>
        </w:rPr>
        <w:t xml:space="preserve"> </w:t>
      </w:r>
      <w:r>
        <w:t>challenge our daughters to make lasting commitments and changes in the depths of their</w:t>
      </w:r>
      <w:r>
        <w:rPr>
          <w:spacing w:val="1"/>
        </w:rPr>
        <w:t xml:space="preserve"> </w:t>
      </w:r>
      <w:r>
        <w:t>hearts.</w:t>
      </w:r>
    </w:p>
    <w:p w:rsidR="00331444" w:rsidRDefault="0071453F">
      <w:pPr>
        <w:pStyle w:val="BodyText"/>
        <w:spacing w:line="261" w:lineRule="auto"/>
        <w:ind w:left="439" w:right="138" w:firstLine="360"/>
      </w:pPr>
      <w:r>
        <w:t>Any</w:t>
      </w:r>
      <w:r>
        <w:rPr>
          <w:spacing w:val="-16"/>
        </w:rPr>
        <w:t xml:space="preserve"> </w:t>
      </w:r>
      <w:r>
        <w:t>discussion</w:t>
      </w:r>
      <w:r>
        <w:rPr>
          <w:spacing w:val="-16"/>
        </w:rPr>
        <w:t xml:space="preserve"> </w:t>
      </w:r>
      <w:r>
        <w:t>of</w:t>
      </w:r>
      <w:r>
        <w:rPr>
          <w:spacing w:val="-16"/>
        </w:rPr>
        <w:t xml:space="preserve"> </w:t>
      </w:r>
      <w:r>
        <w:t>femininity</w:t>
      </w:r>
      <w:r>
        <w:rPr>
          <w:spacing w:val="-16"/>
        </w:rPr>
        <w:t xml:space="preserve"> </w:t>
      </w:r>
      <w:r>
        <w:t>must</w:t>
      </w:r>
      <w:r>
        <w:rPr>
          <w:spacing w:val="-16"/>
        </w:rPr>
        <w:t xml:space="preserve"> </w:t>
      </w:r>
      <w:r>
        <w:t>be</w:t>
      </w:r>
      <w:r>
        <w:rPr>
          <w:spacing w:val="-16"/>
        </w:rPr>
        <w:t xml:space="preserve"> </w:t>
      </w:r>
      <w:r>
        <w:t>driven</w:t>
      </w:r>
      <w:r>
        <w:rPr>
          <w:spacing w:val="-16"/>
        </w:rPr>
        <w:t xml:space="preserve"> </w:t>
      </w:r>
      <w:r>
        <w:t>by</w:t>
      </w:r>
      <w:r>
        <w:rPr>
          <w:spacing w:val="-16"/>
        </w:rPr>
        <w:t xml:space="preserve"> </w:t>
      </w:r>
      <w:r>
        <w:t>God’s</w:t>
      </w:r>
      <w:r>
        <w:rPr>
          <w:spacing w:val="-16"/>
        </w:rPr>
        <w:t xml:space="preserve"> </w:t>
      </w:r>
      <w:r>
        <w:rPr>
          <w:spacing w:val="-6"/>
        </w:rPr>
        <w:t>Word</w:t>
      </w:r>
      <w:r>
        <w:rPr>
          <w:spacing w:val="-16"/>
        </w:rPr>
        <w:t xml:space="preserve"> </w:t>
      </w:r>
      <w:r>
        <w:t>or</w:t>
      </w:r>
      <w:r>
        <w:rPr>
          <w:spacing w:val="-16"/>
        </w:rPr>
        <w:t xml:space="preserve"> </w:t>
      </w:r>
      <w:r>
        <w:t xml:space="preserve">it will lack substance, </w:t>
      </w:r>
      <w:r>
        <w:rPr>
          <w:spacing w:val="-5"/>
        </w:rPr>
        <w:t xml:space="preserve">integrity, </w:t>
      </w:r>
      <w:r>
        <w:t xml:space="preserve">and </w:t>
      </w:r>
      <w:r>
        <w:rPr>
          <w:spacing w:val="-5"/>
        </w:rPr>
        <w:t xml:space="preserve">longevity. </w:t>
      </w:r>
      <w:r>
        <w:rPr>
          <w:w w:val="105"/>
        </w:rPr>
        <w:t xml:space="preserve">I </w:t>
      </w:r>
      <w:r>
        <w:t>am fully aware of</w:t>
      </w:r>
      <w:r>
        <w:rPr>
          <w:spacing w:val="17"/>
        </w:rPr>
        <w:t xml:space="preserve"> </w:t>
      </w:r>
      <w:r>
        <w:rPr>
          <w:spacing w:val="-2"/>
        </w:rPr>
        <w:t>the</w:t>
      </w:r>
    </w:p>
    <w:p w:rsidR="00331444" w:rsidRDefault="00331444">
      <w:pPr>
        <w:spacing w:line="261" w:lineRule="auto"/>
        <w:sectPr w:rsidR="00331444">
          <w:headerReference w:type="default" r:id="rId40"/>
          <w:pgSz w:w="7920" w:h="12240"/>
          <w:pgMar w:top="1140" w:right="740" w:bottom="280" w:left="720" w:header="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60" w:right="418"/>
      </w:pPr>
      <w:r>
        <w:t>volatility</w:t>
      </w:r>
      <w:r>
        <w:rPr>
          <w:spacing w:val="-24"/>
        </w:rPr>
        <w:t xml:space="preserve"> </w:t>
      </w:r>
      <w:r>
        <w:t>of</w:t>
      </w:r>
      <w:r>
        <w:rPr>
          <w:spacing w:val="-23"/>
        </w:rPr>
        <w:t xml:space="preserve"> </w:t>
      </w:r>
      <w:r>
        <w:t>this</w:t>
      </w:r>
      <w:r>
        <w:rPr>
          <w:spacing w:val="-23"/>
        </w:rPr>
        <w:t xml:space="preserve"> </w:t>
      </w:r>
      <w:r>
        <w:t>topic,</w:t>
      </w:r>
      <w:r>
        <w:rPr>
          <w:spacing w:val="-23"/>
        </w:rPr>
        <w:t xml:space="preserve"> </w:t>
      </w:r>
      <w:r>
        <w:t>but</w:t>
      </w:r>
      <w:r>
        <w:rPr>
          <w:spacing w:val="-24"/>
        </w:rPr>
        <w:t xml:space="preserve"> </w:t>
      </w:r>
      <w:r>
        <w:t>my</w:t>
      </w:r>
      <w:r>
        <w:rPr>
          <w:spacing w:val="-23"/>
        </w:rPr>
        <w:t xml:space="preserve"> </w:t>
      </w:r>
      <w:r>
        <w:t>primary</w:t>
      </w:r>
      <w:r>
        <w:rPr>
          <w:spacing w:val="-23"/>
        </w:rPr>
        <w:t xml:space="preserve"> </w:t>
      </w:r>
      <w:r>
        <w:t>concern</w:t>
      </w:r>
      <w:r>
        <w:rPr>
          <w:spacing w:val="-23"/>
        </w:rPr>
        <w:t xml:space="preserve"> </w:t>
      </w:r>
      <w:r>
        <w:t>is</w:t>
      </w:r>
      <w:r>
        <w:rPr>
          <w:spacing w:val="-23"/>
        </w:rPr>
        <w:t xml:space="preserve"> </w:t>
      </w:r>
      <w:r>
        <w:t>to</w:t>
      </w:r>
      <w:r>
        <w:rPr>
          <w:spacing w:val="-24"/>
        </w:rPr>
        <w:t xml:space="preserve"> </w:t>
      </w:r>
      <w:r>
        <w:t>present</w:t>
      </w:r>
      <w:r>
        <w:rPr>
          <w:spacing w:val="-23"/>
        </w:rPr>
        <w:t xml:space="preserve"> </w:t>
      </w:r>
      <w:r>
        <w:t>a</w:t>
      </w:r>
      <w:r>
        <w:rPr>
          <w:spacing w:val="-23"/>
        </w:rPr>
        <w:t xml:space="preserve"> </w:t>
      </w:r>
      <w:r>
        <w:t>biblical foundation</w:t>
      </w:r>
      <w:r>
        <w:rPr>
          <w:spacing w:val="-34"/>
        </w:rPr>
        <w:t xml:space="preserve"> </w:t>
      </w:r>
      <w:r>
        <w:t>for</w:t>
      </w:r>
      <w:r>
        <w:rPr>
          <w:spacing w:val="-33"/>
        </w:rPr>
        <w:t xml:space="preserve"> </w:t>
      </w:r>
      <w:r>
        <w:t>womanhood.</w:t>
      </w:r>
      <w:r>
        <w:rPr>
          <w:spacing w:val="-33"/>
        </w:rPr>
        <w:t xml:space="preserve"> </w:t>
      </w:r>
      <w:r>
        <w:rPr>
          <w:w w:val="105"/>
        </w:rPr>
        <w:t>I</w:t>
      </w:r>
      <w:r>
        <w:rPr>
          <w:spacing w:val="-36"/>
          <w:w w:val="105"/>
        </w:rPr>
        <w:t xml:space="preserve"> </w:t>
      </w:r>
      <w:r>
        <w:t>believe</w:t>
      </w:r>
      <w:r>
        <w:rPr>
          <w:spacing w:val="-33"/>
        </w:rPr>
        <w:t xml:space="preserve"> </w:t>
      </w:r>
      <w:r>
        <w:t>this</w:t>
      </w:r>
      <w:r>
        <w:rPr>
          <w:spacing w:val="-33"/>
        </w:rPr>
        <w:t xml:space="preserve"> </w:t>
      </w:r>
      <w:r>
        <w:t>positive</w:t>
      </w:r>
      <w:r>
        <w:rPr>
          <w:spacing w:val="-33"/>
        </w:rPr>
        <w:t xml:space="preserve"> </w:t>
      </w:r>
      <w:r>
        <w:t>approach</w:t>
      </w:r>
      <w:r>
        <w:rPr>
          <w:spacing w:val="-34"/>
        </w:rPr>
        <w:t xml:space="preserve"> </w:t>
      </w:r>
      <w:r>
        <w:t>will</w:t>
      </w:r>
      <w:r>
        <w:rPr>
          <w:spacing w:val="-33"/>
        </w:rPr>
        <w:t xml:space="preserve"> </w:t>
      </w:r>
      <w:r>
        <w:t>help us</w:t>
      </w:r>
      <w:r>
        <w:rPr>
          <w:spacing w:val="-25"/>
        </w:rPr>
        <w:t xml:space="preserve"> </w:t>
      </w:r>
      <w:r>
        <w:t>show</w:t>
      </w:r>
      <w:r>
        <w:rPr>
          <w:spacing w:val="-25"/>
        </w:rPr>
        <w:t xml:space="preserve"> </w:t>
      </w:r>
      <w:r>
        <w:t>and</w:t>
      </w:r>
      <w:r>
        <w:rPr>
          <w:spacing w:val="-25"/>
        </w:rPr>
        <w:t xml:space="preserve"> </w:t>
      </w:r>
      <w:r>
        <w:t>tell</w:t>
      </w:r>
      <w:r>
        <w:rPr>
          <w:spacing w:val="-25"/>
        </w:rPr>
        <w:t xml:space="preserve"> </w:t>
      </w:r>
      <w:r>
        <w:t>our</w:t>
      </w:r>
      <w:r>
        <w:rPr>
          <w:spacing w:val="-25"/>
        </w:rPr>
        <w:t xml:space="preserve"> </w:t>
      </w:r>
      <w:r>
        <w:t>daughters</w:t>
      </w:r>
      <w:r>
        <w:rPr>
          <w:spacing w:val="-25"/>
        </w:rPr>
        <w:t xml:space="preserve"> </w:t>
      </w:r>
      <w:r>
        <w:t>the</w:t>
      </w:r>
      <w:r>
        <w:rPr>
          <w:spacing w:val="-25"/>
        </w:rPr>
        <w:t xml:space="preserve"> </w:t>
      </w:r>
      <w:r>
        <w:t>wonders</w:t>
      </w:r>
      <w:r>
        <w:rPr>
          <w:spacing w:val="-25"/>
        </w:rPr>
        <w:t xml:space="preserve"> </w:t>
      </w:r>
      <w:r>
        <w:t>of</w:t>
      </w:r>
      <w:r>
        <w:rPr>
          <w:spacing w:val="-25"/>
        </w:rPr>
        <w:t xml:space="preserve"> </w:t>
      </w:r>
      <w:r>
        <w:t>God’s</w:t>
      </w:r>
      <w:r>
        <w:rPr>
          <w:spacing w:val="-25"/>
        </w:rPr>
        <w:t xml:space="preserve"> </w:t>
      </w:r>
      <w:r>
        <w:t>design</w:t>
      </w:r>
      <w:r>
        <w:rPr>
          <w:spacing w:val="-25"/>
        </w:rPr>
        <w:t xml:space="preserve"> </w:t>
      </w:r>
      <w:r>
        <w:t>and</w:t>
      </w:r>
      <w:r>
        <w:rPr>
          <w:spacing w:val="-25"/>
        </w:rPr>
        <w:t xml:space="preserve"> </w:t>
      </w:r>
      <w:r>
        <w:t>call- ing for</w:t>
      </w:r>
      <w:r>
        <w:rPr>
          <w:spacing w:val="-1"/>
        </w:rPr>
        <w:t xml:space="preserve"> </w:t>
      </w:r>
      <w:r>
        <w:rPr>
          <w:spacing w:val="-2"/>
        </w:rPr>
        <w:t>women.</w:t>
      </w:r>
    </w:p>
    <w:p w:rsidR="00331444" w:rsidRDefault="0071453F">
      <w:pPr>
        <w:pStyle w:val="BodyText"/>
        <w:spacing w:before="1" w:line="254" w:lineRule="auto"/>
        <w:ind w:left="160" w:right="417" w:firstLine="360"/>
      </w:pPr>
      <w:r>
        <w:t>One</w:t>
      </w:r>
      <w:r>
        <w:rPr>
          <w:spacing w:val="-27"/>
        </w:rPr>
        <w:t xml:space="preserve"> </w:t>
      </w:r>
      <w:r>
        <w:t>sidebar</w:t>
      </w:r>
      <w:r>
        <w:rPr>
          <w:spacing w:val="-27"/>
        </w:rPr>
        <w:t xml:space="preserve"> </w:t>
      </w:r>
      <w:r>
        <w:t>before</w:t>
      </w:r>
      <w:r>
        <w:rPr>
          <w:spacing w:val="-27"/>
        </w:rPr>
        <w:t xml:space="preserve"> </w:t>
      </w:r>
      <w:r>
        <w:t>we</w:t>
      </w:r>
      <w:r>
        <w:rPr>
          <w:spacing w:val="-27"/>
        </w:rPr>
        <w:t xml:space="preserve"> </w:t>
      </w:r>
      <w:r>
        <w:t>explore</w:t>
      </w:r>
      <w:r>
        <w:rPr>
          <w:spacing w:val="-27"/>
        </w:rPr>
        <w:t xml:space="preserve"> </w:t>
      </w:r>
      <w:r>
        <w:t>this</w:t>
      </w:r>
      <w:r>
        <w:rPr>
          <w:spacing w:val="-26"/>
        </w:rPr>
        <w:t xml:space="preserve"> </w:t>
      </w:r>
      <w:r>
        <w:t>topic:</w:t>
      </w:r>
      <w:r>
        <w:rPr>
          <w:spacing w:val="-27"/>
        </w:rPr>
        <w:t xml:space="preserve"> </w:t>
      </w:r>
      <w:r>
        <w:t>As</w:t>
      </w:r>
      <w:r>
        <w:rPr>
          <w:spacing w:val="-27"/>
        </w:rPr>
        <w:t xml:space="preserve"> </w:t>
      </w:r>
      <w:r>
        <w:t>we</w:t>
      </w:r>
      <w:r>
        <w:rPr>
          <w:spacing w:val="-27"/>
        </w:rPr>
        <w:t xml:space="preserve"> </w:t>
      </w:r>
      <w:r>
        <w:t>think</w:t>
      </w:r>
      <w:r>
        <w:rPr>
          <w:spacing w:val="-27"/>
        </w:rPr>
        <w:t xml:space="preserve"> </w:t>
      </w:r>
      <w:r>
        <w:t>about</w:t>
      </w:r>
      <w:r>
        <w:rPr>
          <w:spacing w:val="-26"/>
        </w:rPr>
        <w:t xml:space="preserve"> </w:t>
      </w:r>
      <w:r>
        <w:t xml:space="preserve">rais- </w:t>
      </w:r>
      <w:r>
        <w:rPr>
          <w:w w:val="95"/>
        </w:rPr>
        <w:t>ing</w:t>
      </w:r>
      <w:r>
        <w:rPr>
          <w:spacing w:val="-10"/>
          <w:w w:val="95"/>
        </w:rPr>
        <w:t xml:space="preserve"> </w:t>
      </w:r>
      <w:r>
        <w:rPr>
          <w:w w:val="95"/>
        </w:rPr>
        <w:t>feminine</w:t>
      </w:r>
      <w:r>
        <w:rPr>
          <w:spacing w:val="-9"/>
          <w:w w:val="95"/>
        </w:rPr>
        <w:t xml:space="preserve"> </w:t>
      </w:r>
      <w:r>
        <w:rPr>
          <w:w w:val="95"/>
        </w:rPr>
        <w:t>daughters,</w:t>
      </w:r>
      <w:r>
        <w:rPr>
          <w:spacing w:val="-9"/>
          <w:w w:val="95"/>
        </w:rPr>
        <w:t xml:space="preserve"> </w:t>
      </w:r>
      <w:r>
        <w:rPr>
          <w:w w:val="95"/>
        </w:rPr>
        <w:t>I</w:t>
      </w:r>
      <w:r>
        <w:rPr>
          <w:spacing w:val="-9"/>
          <w:w w:val="95"/>
        </w:rPr>
        <w:t xml:space="preserve"> </w:t>
      </w:r>
      <w:r>
        <w:rPr>
          <w:w w:val="95"/>
        </w:rPr>
        <w:t>encourage</w:t>
      </w:r>
      <w:r>
        <w:rPr>
          <w:spacing w:val="-9"/>
          <w:w w:val="95"/>
        </w:rPr>
        <w:t xml:space="preserve"> </w:t>
      </w:r>
      <w:r>
        <w:rPr>
          <w:w w:val="95"/>
        </w:rPr>
        <w:t>you</w:t>
      </w:r>
      <w:r>
        <w:rPr>
          <w:spacing w:val="-9"/>
          <w:w w:val="95"/>
        </w:rPr>
        <w:t xml:space="preserve"> </w:t>
      </w:r>
      <w:r>
        <w:rPr>
          <w:w w:val="95"/>
        </w:rPr>
        <w:t>to</w:t>
      </w:r>
      <w:r>
        <w:rPr>
          <w:spacing w:val="-9"/>
          <w:w w:val="95"/>
        </w:rPr>
        <w:t xml:space="preserve"> </w:t>
      </w:r>
      <w:r>
        <w:rPr>
          <w:w w:val="95"/>
        </w:rPr>
        <w:t>think</w:t>
      </w:r>
      <w:r>
        <w:rPr>
          <w:spacing w:val="-10"/>
          <w:w w:val="95"/>
        </w:rPr>
        <w:t xml:space="preserve"> </w:t>
      </w:r>
      <w:r>
        <w:rPr>
          <w:w w:val="95"/>
        </w:rPr>
        <w:t>covenantally</w:t>
      </w:r>
      <w:r>
        <w:rPr>
          <w:spacing w:val="-9"/>
          <w:w w:val="95"/>
        </w:rPr>
        <w:t xml:space="preserve"> </w:t>
      </w:r>
      <w:r>
        <w:rPr>
          <w:w w:val="95"/>
        </w:rPr>
        <w:t>and</w:t>
      </w:r>
      <w:r>
        <w:rPr>
          <w:spacing w:val="-9"/>
          <w:w w:val="95"/>
        </w:rPr>
        <w:t xml:space="preserve"> </w:t>
      </w:r>
      <w:r>
        <w:rPr>
          <w:spacing w:val="-2"/>
          <w:w w:val="95"/>
        </w:rPr>
        <w:t xml:space="preserve">not </w:t>
      </w:r>
      <w:r>
        <w:t>just</w:t>
      </w:r>
      <w:r>
        <w:rPr>
          <w:spacing w:val="-7"/>
        </w:rPr>
        <w:t xml:space="preserve"> </w:t>
      </w:r>
      <w:r>
        <w:rPr>
          <w:spacing w:val="-4"/>
        </w:rPr>
        <w:t>biologically.</w:t>
      </w:r>
      <w:r>
        <w:rPr>
          <w:spacing w:val="-6"/>
        </w:rPr>
        <w:t xml:space="preserve"> </w:t>
      </w:r>
      <w:r>
        <w:t>Our</w:t>
      </w:r>
      <w:r>
        <w:rPr>
          <w:spacing w:val="-6"/>
        </w:rPr>
        <w:t xml:space="preserve"> </w:t>
      </w:r>
      <w:r>
        <w:t>salvation</w:t>
      </w:r>
      <w:r>
        <w:rPr>
          <w:spacing w:val="-6"/>
        </w:rPr>
        <w:t xml:space="preserve"> </w:t>
      </w:r>
      <w:r>
        <w:t>is</w:t>
      </w:r>
      <w:r>
        <w:rPr>
          <w:spacing w:val="-7"/>
        </w:rPr>
        <w:t xml:space="preserve"> </w:t>
      </w:r>
      <w:r>
        <w:t>personal</w:t>
      </w:r>
      <w:r>
        <w:rPr>
          <w:spacing w:val="-6"/>
        </w:rPr>
        <w:t xml:space="preserve"> </w:t>
      </w:r>
      <w:r>
        <w:t>and</w:t>
      </w:r>
      <w:r>
        <w:rPr>
          <w:spacing w:val="-6"/>
        </w:rPr>
        <w:t xml:space="preserve"> </w:t>
      </w:r>
      <w:r>
        <w:t>individual;</w:t>
      </w:r>
      <w:r>
        <w:rPr>
          <w:spacing w:val="-6"/>
        </w:rPr>
        <w:t xml:space="preserve"> </w:t>
      </w:r>
      <w:r>
        <w:t>but</w:t>
      </w:r>
      <w:r>
        <w:rPr>
          <w:spacing w:val="-6"/>
        </w:rPr>
        <w:t xml:space="preserve"> </w:t>
      </w:r>
      <w:r>
        <w:t>when God</w:t>
      </w:r>
      <w:r>
        <w:rPr>
          <w:spacing w:val="-8"/>
        </w:rPr>
        <w:t xml:space="preserve"> </w:t>
      </w:r>
      <w:r>
        <w:t>saves</w:t>
      </w:r>
      <w:r>
        <w:rPr>
          <w:spacing w:val="-8"/>
        </w:rPr>
        <w:t xml:space="preserve"> </w:t>
      </w:r>
      <w:r>
        <w:t>us,</w:t>
      </w:r>
      <w:r>
        <w:rPr>
          <w:spacing w:val="-8"/>
        </w:rPr>
        <w:t xml:space="preserve"> </w:t>
      </w:r>
      <w:r>
        <w:t>He</w:t>
      </w:r>
      <w:r>
        <w:rPr>
          <w:spacing w:val="-7"/>
        </w:rPr>
        <w:t xml:space="preserve"> </w:t>
      </w:r>
      <w:r>
        <w:t>adopts</w:t>
      </w:r>
      <w:r>
        <w:rPr>
          <w:spacing w:val="-8"/>
        </w:rPr>
        <w:t xml:space="preserve"> </w:t>
      </w:r>
      <w:r>
        <w:t>us</w:t>
      </w:r>
      <w:r>
        <w:rPr>
          <w:spacing w:val="-8"/>
        </w:rPr>
        <w:t xml:space="preserve"> </w:t>
      </w:r>
      <w:r>
        <w:t>into</w:t>
      </w:r>
      <w:r>
        <w:rPr>
          <w:spacing w:val="-8"/>
        </w:rPr>
        <w:t xml:space="preserve"> </w:t>
      </w:r>
      <w:r>
        <w:t>His</w:t>
      </w:r>
      <w:r>
        <w:rPr>
          <w:spacing w:val="-7"/>
        </w:rPr>
        <w:t xml:space="preserve"> </w:t>
      </w:r>
      <w:r>
        <w:t>covenant</w:t>
      </w:r>
      <w:r>
        <w:rPr>
          <w:spacing w:val="-8"/>
        </w:rPr>
        <w:t xml:space="preserve"> </w:t>
      </w:r>
      <w:r>
        <w:rPr>
          <w:spacing w:val="-6"/>
        </w:rPr>
        <w:t>family.</w:t>
      </w:r>
      <w:r>
        <w:rPr>
          <w:spacing w:val="-8"/>
        </w:rPr>
        <w:t xml:space="preserve"> </w:t>
      </w:r>
      <w:r>
        <w:rPr>
          <w:spacing w:val="-10"/>
        </w:rPr>
        <w:t>We</w:t>
      </w:r>
      <w:r>
        <w:rPr>
          <w:spacing w:val="-8"/>
        </w:rPr>
        <w:t xml:space="preserve"> </w:t>
      </w:r>
      <w:r>
        <w:t>have</w:t>
      </w:r>
      <w:r>
        <w:rPr>
          <w:spacing w:val="-7"/>
        </w:rPr>
        <w:t xml:space="preserve"> </w:t>
      </w:r>
      <w:r>
        <w:rPr>
          <w:spacing w:val="-2"/>
        </w:rPr>
        <w:t xml:space="preserve">spiri- </w:t>
      </w:r>
      <w:r>
        <w:t>tual</w:t>
      </w:r>
      <w:r>
        <w:rPr>
          <w:spacing w:val="-29"/>
        </w:rPr>
        <w:t xml:space="preserve"> </w:t>
      </w:r>
      <w:r>
        <w:t>brothers,</w:t>
      </w:r>
      <w:r>
        <w:rPr>
          <w:spacing w:val="-28"/>
        </w:rPr>
        <w:t xml:space="preserve"> </w:t>
      </w:r>
      <w:r>
        <w:t>sisters,</w:t>
      </w:r>
      <w:r>
        <w:rPr>
          <w:spacing w:val="-29"/>
        </w:rPr>
        <w:t xml:space="preserve"> </w:t>
      </w:r>
      <w:r>
        <w:t>mothers,</w:t>
      </w:r>
      <w:r>
        <w:rPr>
          <w:spacing w:val="-28"/>
        </w:rPr>
        <w:t xml:space="preserve"> </w:t>
      </w:r>
      <w:r>
        <w:t>and</w:t>
      </w:r>
      <w:r>
        <w:rPr>
          <w:spacing w:val="-28"/>
        </w:rPr>
        <w:t xml:space="preserve"> </w:t>
      </w:r>
      <w:r>
        <w:t>daughters.</w:t>
      </w:r>
      <w:r>
        <w:rPr>
          <w:spacing w:val="-29"/>
        </w:rPr>
        <w:t xml:space="preserve"> </w:t>
      </w:r>
      <w:r>
        <w:t>God</w:t>
      </w:r>
      <w:r>
        <w:rPr>
          <w:spacing w:val="-28"/>
        </w:rPr>
        <w:t xml:space="preserve"> </w:t>
      </w:r>
      <w:r>
        <w:t>deals</w:t>
      </w:r>
      <w:r>
        <w:rPr>
          <w:spacing w:val="-28"/>
        </w:rPr>
        <w:t xml:space="preserve"> </w:t>
      </w:r>
      <w:r>
        <w:t>with</w:t>
      </w:r>
      <w:r>
        <w:rPr>
          <w:spacing w:val="-29"/>
        </w:rPr>
        <w:t xml:space="preserve"> </w:t>
      </w:r>
      <w:r>
        <w:t>us</w:t>
      </w:r>
      <w:r>
        <w:rPr>
          <w:spacing w:val="-28"/>
        </w:rPr>
        <w:t xml:space="preserve"> </w:t>
      </w:r>
      <w:r>
        <w:t>as</w:t>
      </w:r>
      <w:r>
        <w:rPr>
          <w:spacing w:val="-28"/>
        </w:rPr>
        <w:t xml:space="preserve"> </w:t>
      </w:r>
      <w:r>
        <w:t>a household</w:t>
      </w:r>
      <w:r>
        <w:rPr>
          <w:spacing w:val="-30"/>
        </w:rPr>
        <w:t xml:space="preserve"> </w:t>
      </w:r>
      <w:r>
        <w:t>of</w:t>
      </w:r>
      <w:r>
        <w:rPr>
          <w:spacing w:val="-29"/>
        </w:rPr>
        <w:t xml:space="preserve"> </w:t>
      </w:r>
      <w:r>
        <w:t>faith.</w:t>
      </w:r>
      <w:r>
        <w:rPr>
          <w:spacing w:val="-29"/>
        </w:rPr>
        <w:t xml:space="preserve"> </w:t>
      </w:r>
      <w:r>
        <w:t>Whether</w:t>
      </w:r>
      <w:r>
        <w:rPr>
          <w:spacing w:val="-29"/>
        </w:rPr>
        <w:t xml:space="preserve"> </w:t>
      </w:r>
      <w:r>
        <w:t>or</w:t>
      </w:r>
      <w:r>
        <w:rPr>
          <w:spacing w:val="-29"/>
        </w:rPr>
        <w:t xml:space="preserve"> </w:t>
      </w:r>
      <w:r>
        <w:t>not</w:t>
      </w:r>
      <w:r>
        <w:rPr>
          <w:spacing w:val="-29"/>
        </w:rPr>
        <w:t xml:space="preserve"> </w:t>
      </w:r>
      <w:r>
        <w:t>we</w:t>
      </w:r>
      <w:r>
        <w:rPr>
          <w:spacing w:val="-29"/>
        </w:rPr>
        <w:t xml:space="preserve"> </w:t>
      </w:r>
      <w:r>
        <w:t>have</w:t>
      </w:r>
      <w:r>
        <w:rPr>
          <w:spacing w:val="-30"/>
        </w:rPr>
        <w:t xml:space="preserve"> </w:t>
      </w:r>
      <w:r>
        <w:t>biological</w:t>
      </w:r>
      <w:r>
        <w:rPr>
          <w:spacing w:val="-29"/>
        </w:rPr>
        <w:t xml:space="preserve"> </w:t>
      </w:r>
      <w:r>
        <w:t>daughters,</w:t>
      </w:r>
      <w:r>
        <w:rPr>
          <w:spacing w:val="-29"/>
        </w:rPr>
        <w:t xml:space="preserve"> </w:t>
      </w:r>
      <w:r>
        <w:t>we have</w:t>
      </w:r>
      <w:r>
        <w:rPr>
          <w:spacing w:val="-28"/>
        </w:rPr>
        <w:t xml:space="preserve"> </w:t>
      </w:r>
      <w:r>
        <w:t>spiritual</w:t>
      </w:r>
      <w:r>
        <w:rPr>
          <w:spacing w:val="-27"/>
        </w:rPr>
        <w:t xml:space="preserve"> </w:t>
      </w:r>
      <w:r>
        <w:t>daughters,</w:t>
      </w:r>
      <w:r>
        <w:rPr>
          <w:spacing w:val="-27"/>
        </w:rPr>
        <w:t xml:space="preserve"> </w:t>
      </w:r>
      <w:r>
        <w:t>and</w:t>
      </w:r>
      <w:r>
        <w:rPr>
          <w:spacing w:val="-27"/>
        </w:rPr>
        <w:t xml:space="preserve"> </w:t>
      </w:r>
      <w:r>
        <w:t>it</w:t>
      </w:r>
      <w:r>
        <w:rPr>
          <w:spacing w:val="-27"/>
        </w:rPr>
        <w:t xml:space="preserve"> </w:t>
      </w:r>
      <w:r>
        <w:t>is</w:t>
      </w:r>
      <w:r>
        <w:rPr>
          <w:spacing w:val="-27"/>
        </w:rPr>
        <w:t xml:space="preserve"> </w:t>
      </w:r>
      <w:r>
        <w:t>our</w:t>
      </w:r>
      <w:r>
        <w:rPr>
          <w:spacing w:val="-27"/>
        </w:rPr>
        <w:t xml:space="preserve"> </w:t>
      </w:r>
      <w:r>
        <w:t>covenant</w:t>
      </w:r>
      <w:r>
        <w:rPr>
          <w:spacing w:val="-27"/>
        </w:rPr>
        <w:t xml:space="preserve"> </w:t>
      </w:r>
      <w:r>
        <w:t>privilege</w:t>
      </w:r>
      <w:r>
        <w:rPr>
          <w:spacing w:val="-28"/>
        </w:rPr>
        <w:t xml:space="preserve"> </w:t>
      </w:r>
      <w:r>
        <w:t>and</w:t>
      </w:r>
      <w:r>
        <w:rPr>
          <w:spacing w:val="-27"/>
        </w:rPr>
        <w:t xml:space="preserve"> </w:t>
      </w:r>
      <w:r>
        <w:t>respon- sibility</w:t>
      </w:r>
      <w:r>
        <w:rPr>
          <w:spacing w:val="-12"/>
        </w:rPr>
        <w:t xml:space="preserve"> </w:t>
      </w:r>
      <w:r>
        <w:t>to</w:t>
      </w:r>
      <w:r>
        <w:rPr>
          <w:spacing w:val="-12"/>
        </w:rPr>
        <w:t xml:space="preserve"> </w:t>
      </w:r>
      <w:r>
        <w:t>pass</w:t>
      </w:r>
      <w:r>
        <w:rPr>
          <w:spacing w:val="-12"/>
        </w:rPr>
        <w:t xml:space="preserve"> </w:t>
      </w:r>
      <w:r>
        <w:t>on</w:t>
      </w:r>
      <w:r>
        <w:rPr>
          <w:spacing w:val="-12"/>
        </w:rPr>
        <w:t xml:space="preserve"> </w:t>
      </w:r>
      <w:r>
        <w:t>a</w:t>
      </w:r>
      <w:r>
        <w:rPr>
          <w:spacing w:val="-12"/>
        </w:rPr>
        <w:t xml:space="preserve"> </w:t>
      </w:r>
      <w:r>
        <w:t>legacy</w:t>
      </w:r>
      <w:r>
        <w:rPr>
          <w:spacing w:val="-11"/>
        </w:rPr>
        <w:t xml:space="preserve"> </w:t>
      </w:r>
      <w:r>
        <w:t>of</w:t>
      </w:r>
      <w:r>
        <w:rPr>
          <w:spacing w:val="-12"/>
        </w:rPr>
        <w:t xml:space="preserve"> </w:t>
      </w:r>
      <w:r>
        <w:t>biblical</w:t>
      </w:r>
      <w:r>
        <w:rPr>
          <w:spacing w:val="-12"/>
        </w:rPr>
        <w:t xml:space="preserve"> </w:t>
      </w:r>
      <w:r>
        <w:t>womanhood</w:t>
      </w:r>
      <w:r>
        <w:rPr>
          <w:spacing w:val="-12"/>
        </w:rPr>
        <w:t xml:space="preserve"> </w:t>
      </w:r>
      <w:r>
        <w:t>to</w:t>
      </w:r>
      <w:r>
        <w:rPr>
          <w:spacing w:val="-12"/>
        </w:rPr>
        <w:t xml:space="preserve"> </w:t>
      </w:r>
      <w:r>
        <w:t>those</w:t>
      </w:r>
      <w:r>
        <w:rPr>
          <w:spacing w:val="-11"/>
        </w:rPr>
        <w:t xml:space="preserve"> </w:t>
      </w:r>
      <w:r>
        <w:t>girls</w:t>
      </w:r>
      <w:r>
        <w:rPr>
          <w:spacing w:val="-12"/>
        </w:rPr>
        <w:t xml:space="preserve"> </w:t>
      </w:r>
      <w:r>
        <w:rPr>
          <w:spacing w:val="-2"/>
        </w:rPr>
        <w:t xml:space="preserve">and </w:t>
      </w:r>
      <w:r>
        <w:t>young women entrusted to our</w:t>
      </w:r>
      <w:r>
        <w:rPr>
          <w:spacing w:val="-13"/>
        </w:rPr>
        <w:t xml:space="preserve"> </w:t>
      </w:r>
      <w:r>
        <w:t>church.</w:t>
      </w:r>
    </w:p>
    <w:p w:rsidR="00331444" w:rsidRDefault="0071453F">
      <w:pPr>
        <w:pStyle w:val="BodyText"/>
        <w:spacing w:before="4"/>
        <w:ind w:left="519"/>
      </w:pPr>
      <w:r>
        <w:t>Now let’s explore a biblical foundation for womanhood.</w:t>
      </w:r>
    </w:p>
    <w:p w:rsidR="00331444" w:rsidRDefault="00331444">
      <w:pPr>
        <w:pStyle w:val="BodyText"/>
        <w:spacing w:before="9"/>
        <w:jc w:val="left"/>
        <w:rPr>
          <w:sz w:val="28"/>
        </w:rPr>
      </w:pPr>
    </w:p>
    <w:p w:rsidR="00331444" w:rsidRDefault="0071453F">
      <w:pPr>
        <w:ind w:left="160"/>
        <w:jc w:val="both"/>
        <w:rPr>
          <w:rFonts w:ascii="Garamond"/>
          <w:sz w:val="14"/>
        </w:rPr>
      </w:pPr>
      <w:r>
        <w:rPr>
          <w:rFonts w:ascii="Garamond"/>
          <w:w w:val="105"/>
          <w:sz w:val="18"/>
        </w:rPr>
        <w:t>P</w:t>
      </w:r>
      <w:r>
        <w:rPr>
          <w:rFonts w:ascii="Garamond"/>
          <w:w w:val="105"/>
          <w:sz w:val="14"/>
        </w:rPr>
        <w:t xml:space="preserve">URPOSE AND </w:t>
      </w:r>
      <w:r>
        <w:rPr>
          <w:rFonts w:ascii="Garamond"/>
          <w:w w:val="105"/>
          <w:sz w:val="18"/>
        </w:rPr>
        <w:t>A</w:t>
      </w:r>
      <w:r>
        <w:rPr>
          <w:rFonts w:ascii="Garamond"/>
          <w:w w:val="105"/>
          <w:sz w:val="14"/>
        </w:rPr>
        <w:t>UTHORITY</w:t>
      </w:r>
    </w:p>
    <w:p w:rsidR="00331444" w:rsidRDefault="0071453F">
      <w:pPr>
        <w:pStyle w:val="BodyText"/>
        <w:spacing w:before="108" w:line="254" w:lineRule="auto"/>
        <w:ind w:left="160" w:right="415"/>
      </w:pPr>
      <w:r>
        <w:rPr>
          <w:w w:val="95"/>
        </w:rPr>
        <w:t>Whenever</w:t>
      </w:r>
      <w:r>
        <w:rPr>
          <w:spacing w:val="-16"/>
          <w:w w:val="95"/>
        </w:rPr>
        <w:t xml:space="preserve"> </w:t>
      </w:r>
      <w:r>
        <w:rPr>
          <w:w w:val="95"/>
        </w:rPr>
        <w:t>we</w:t>
      </w:r>
      <w:r>
        <w:rPr>
          <w:spacing w:val="-16"/>
          <w:w w:val="95"/>
        </w:rPr>
        <w:t xml:space="preserve"> </w:t>
      </w:r>
      <w:r>
        <w:rPr>
          <w:w w:val="95"/>
        </w:rPr>
        <w:t>craft</w:t>
      </w:r>
      <w:r>
        <w:rPr>
          <w:spacing w:val="-16"/>
          <w:w w:val="95"/>
        </w:rPr>
        <w:t xml:space="preserve"> </w:t>
      </w:r>
      <w:r>
        <w:rPr>
          <w:w w:val="95"/>
        </w:rPr>
        <w:t>a</w:t>
      </w:r>
      <w:r>
        <w:rPr>
          <w:spacing w:val="-16"/>
          <w:w w:val="95"/>
        </w:rPr>
        <w:t xml:space="preserve"> </w:t>
      </w:r>
      <w:r>
        <w:rPr>
          <w:w w:val="95"/>
        </w:rPr>
        <w:t>biblical</w:t>
      </w:r>
      <w:r>
        <w:rPr>
          <w:spacing w:val="-16"/>
          <w:w w:val="95"/>
        </w:rPr>
        <w:t xml:space="preserve"> </w:t>
      </w:r>
      <w:r>
        <w:rPr>
          <w:w w:val="95"/>
        </w:rPr>
        <w:t>apologetic</w:t>
      </w:r>
      <w:r>
        <w:rPr>
          <w:spacing w:val="-15"/>
          <w:w w:val="95"/>
        </w:rPr>
        <w:t xml:space="preserve"> </w:t>
      </w:r>
      <w:r>
        <w:rPr>
          <w:w w:val="95"/>
        </w:rPr>
        <w:t>for</w:t>
      </w:r>
      <w:r>
        <w:rPr>
          <w:spacing w:val="-16"/>
          <w:w w:val="95"/>
        </w:rPr>
        <w:t xml:space="preserve"> </w:t>
      </w:r>
      <w:r>
        <w:rPr>
          <w:w w:val="95"/>
        </w:rPr>
        <w:t>any</w:t>
      </w:r>
      <w:r>
        <w:rPr>
          <w:spacing w:val="-16"/>
          <w:w w:val="95"/>
        </w:rPr>
        <w:t xml:space="preserve"> </w:t>
      </w:r>
      <w:r>
        <w:rPr>
          <w:w w:val="95"/>
        </w:rPr>
        <w:t>topic,</w:t>
      </w:r>
      <w:r>
        <w:rPr>
          <w:spacing w:val="-16"/>
          <w:w w:val="95"/>
        </w:rPr>
        <w:t xml:space="preserve"> </w:t>
      </w:r>
      <w:r>
        <w:rPr>
          <w:w w:val="95"/>
        </w:rPr>
        <w:t>we</w:t>
      </w:r>
      <w:r>
        <w:rPr>
          <w:spacing w:val="-16"/>
          <w:w w:val="95"/>
        </w:rPr>
        <w:t xml:space="preserve"> </w:t>
      </w:r>
      <w:r>
        <w:rPr>
          <w:w w:val="95"/>
        </w:rPr>
        <w:t>need</w:t>
      </w:r>
      <w:r>
        <w:rPr>
          <w:spacing w:val="-15"/>
          <w:w w:val="95"/>
        </w:rPr>
        <w:t xml:space="preserve"> </w:t>
      </w:r>
      <w:r>
        <w:rPr>
          <w:w w:val="95"/>
        </w:rPr>
        <w:t>to</w:t>
      </w:r>
      <w:r>
        <w:rPr>
          <w:spacing w:val="-16"/>
          <w:w w:val="95"/>
        </w:rPr>
        <w:t xml:space="preserve"> </w:t>
      </w:r>
      <w:r>
        <w:rPr>
          <w:w w:val="95"/>
        </w:rPr>
        <w:t>begin by</w:t>
      </w:r>
      <w:r>
        <w:rPr>
          <w:spacing w:val="-15"/>
          <w:w w:val="95"/>
        </w:rPr>
        <w:t xml:space="preserve"> </w:t>
      </w:r>
      <w:r>
        <w:rPr>
          <w:w w:val="95"/>
        </w:rPr>
        <w:t>putting</w:t>
      </w:r>
      <w:r>
        <w:rPr>
          <w:spacing w:val="-14"/>
          <w:w w:val="95"/>
        </w:rPr>
        <w:t xml:space="preserve"> </w:t>
      </w:r>
      <w:r>
        <w:rPr>
          <w:w w:val="95"/>
        </w:rPr>
        <w:t>that</w:t>
      </w:r>
      <w:r>
        <w:rPr>
          <w:spacing w:val="-15"/>
          <w:w w:val="95"/>
        </w:rPr>
        <w:t xml:space="preserve"> </w:t>
      </w:r>
      <w:r>
        <w:rPr>
          <w:w w:val="95"/>
        </w:rPr>
        <w:t>topic</w:t>
      </w:r>
      <w:r>
        <w:rPr>
          <w:spacing w:val="-14"/>
          <w:w w:val="95"/>
        </w:rPr>
        <w:t xml:space="preserve"> </w:t>
      </w:r>
      <w:r>
        <w:rPr>
          <w:w w:val="95"/>
        </w:rPr>
        <w:t>in</w:t>
      </w:r>
      <w:r>
        <w:rPr>
          <w:spacing w:val="-15"/>
          <w:w w:val="95"/>
        </w:rPr>
        <w:t xml:space="preserve"> </w:t>
      </w:r>
      <w:r>
        <w:rPr>
          <w:w w:val="95"/>
        </w:rPr>
        <w:t>the</w:t>
      </w:r>
      <w:r>
        <w:rPr>
          <w:spacing w:val="-14"/>
          <w:w w:val="95"/>
        </w:rPr>
        <w:t xml:space="preserve"> </w:t>
      </w:r>
      <w:r>
        <w:rPr>
          <w:w w:val="95"/>
        </w:rPr>
        <w:t>larger</w:t>
      </w:r>
      <w:r>
        <w:rPr>
          <w:spacing w:val="-15"/>
          <w:w w:val="95"/>
        </w:rPr>
        <w:t xml:space="preserve"> </w:t>
      </w:r>
      <w:r>
        <w:rPr>
          <w:w w:val="95"/>
        </w:rPr>
        <w:t>context</w:t>
      </w:r>
      <w:r>
        <w:rPr>
          <w:spacing w:val="-14"/>
          <w:w w:val="95"/>
        </w:rPr>
        <w:t xml:space="preserve"> </w:t>
      </w:r>
      <w:r>
        <w:rPr>
          <w:w w:val="95"/>
        </w:rPr>
        <w:t>of</w:t>
      </w:r>
      <w:r>
        <w:rPr>
          <w:spacing w:val="-15"/>
          <w:w w:val="95"/>
        </w:rPr>
        <w:t xml:space="preserve"> </w:t>
      </w:r>
      <w:r>
        <w:rPr>
          <w:w w:val="95"/>
        </w:rPr>
        <w:t>creation,</w:t>
      </w:r>
      <w:r>
        <w:rPr>
          <w:spacing w:val="-14"/>
          <w:w w:val="95"/>
        </w:rPr>
        <w:t xml:space="preserve"> </w:t>
      </w:r>
      <w:r>
        <w:rPr>
          <w:w w:val="95"/>
        </w:rPr>
        <w:t>fall,</w:t>
      </w:r>
      <w:r>
        <w:rPr>
          <w:spacing w:val="-15"/>
          <w:w w:val="95"/>
        </w:rPr>
        <w:t xml:space="preserve"> </w:t>
      </w:r>
      <w:r>
        <w:rPr>
          <w:w w:val="95"/>
        </w:rPr>
        <w:t>and</w:t>
      </w:r>
      <w:r>
        <w:rPr>
          <w:spacing w:val="-14"/>
          <w:w w:val="95"/>
        </w:rPr>
        <w:t xml:space="preserve"> </w:t>
      </w:r>
      <w:r>
        <w:rPr>
          <w:w w:val="95"/>
        </w:rPr>
        <w:t xml:space="preserve">redemp- </w:t>
      </w:r>
      <w:r>
        <w:t>tion.</w:t>
      </w:r>
      <w:r>
        <w:rPr>
          <w:spacing w:val="-4"/>
        </w:rPr>
        <w:t xml:space="preserve"> </w:t>
      </w:r>
      <w:r>
        <w:t>If</w:t>
      </w:r>
      <w:r>
        <w:rPr>
          <w:spacing w:val="-4"/>
        </w:rPr>
        <w:t xml:space="preserve"> </w:t>
      </w:r>
      <w:r>
        <w:t>we</w:t>
      </w:r>
      <w:r>
        <w:rPr>
          <w:spacing w:val="-3"/>
        </w:rPr>
        <w:t xml:space="preserve"> </w:t>
      </w:r>
      <w:r>
        <w:t>simply</w:t>
      </w:r>
      <w:r>
        <w:rPr>
          <w:spacing w:val="-4"/>
        </w:rPr>
        <w:t xml:space="preserve"> </w:t>
      </w:r>
      <w:r>
        <w:t>lift</w:t>
      </w:r>
      <w:r>
        <w:rPr>
          <w:spacing w:val="-3"/>
        </w:rPr>
        <w:t xml:space="preserve"> </w:t>
      </w:r>
      <w:r>
        <w:t>a</w:t>
      </w:r>
      <w:r>
        <w:rPr>
          <w:spacing w:val="-4"/>
        </w:rPr>
        <w:t xml:space="preserve"> </w:t>
      </w:r>
      <w:r>
        <w:t>few</w:t>
      </w:r>
      <w:r>
        <w:rPr>
          <w:spacing w:val="-4"/>
        </w:rPr>
        <w:t xml:space="preserve"> </w:t>
      </w:r>
      <w:r>
        <w:t>Scripture</w:t>
      </w:r>
      <w:r>
        <w:rPr>
          <w:spacing w:val="-3"/>
        </w:rPr>
        <w:t xml:space="preserve"> </w:t>
      </w:r>
      <w:r>
        <w:t>verses</w:t>
      </w:r>
      <w:r>
        <w:rPr>
          <w:spacing w:val="-4"/>
        </w:rPr>
        <w:t xml:space="preserve"> </w:t>
      </w:r>
      <w:r>
        <w:t>out</w:t>
      </w:r>
      <w:r>
        <w:rPr>
          <w:spacing w:val="-3"/>
        </w:rPr>
        <w:t xml:space="preserve"> </w:t>
      </w:r>
      <w:r>
        <w:t>of</w:t>
      </w:r>
      <w:r>
        <w:rPr>
          <w:spacing w:val="-4"/>
        </w:rPr>
        <w:t xml:space="preserve"> </w:t>
      </w:r>
      <w:r>
        <w:t>context</w:t>
      </w:r>
      <w:r>
        <w:rPr>
          <w:spacing w:val="-3"/>
        </w:rPr>
        <w:t xml:space="preserve"> </w:t>
      </w:r>
      <w:r>
        <w:t>and</w:t>
      </w:r>
      <w:r>
        <w:rPr>
          <w:spacing w:val="-4"/>
        </w:rPr>
        <w:t xml:space="preserve"> </w:t>
      </w:r>
      <w:r>
        <w:rPr>
          <w:spacing w:val="-2"/>
        </w:rPr>
        <w:t xml:space="preserve">use </w:t>
      </w:r>
      <w:r>
        <w:rPr>
          <w:w w:val="95"/>
        </w:rPr>
        <w:t>those</w:t>
      </w:r>
      <w:r>
        <w:rPr>
          <w:spacing w:val="-14"/>
          <w:w w:val="95"/>
        </w:rPr>
        <w:t xml:space="preserve"> </w:t>
      </w:r>
      <w:r>
        <w:rPr>
          <w:w w:val="95"/>
        </w:rPr>
        <w:t>verses</w:t>
      </w:r>
      <w:r>
        <w:rPr>
          <w:spacing w:val="-14"/>
          <w:w w:val="95"/>
        </w:rPr>
        <w:t xml:space="preserve"> </w:t>
      </w:r>
      <w:r>
        <w:rPr>
          <w:w w:val="95"/>
        </w:rPr>
        <w:t>to</w:t>
      </w:r>
      <w:r>
        <w:rPr>
          <w:spacing w:val="-13"/>
          <w:w w:val="95"/>
        </w:rPr>
        <w:t xml:space="preserve"> </w:t>
      </w:r>
      <w:r>
        <w:rPr>
          <w:w w:val="95"/>
        </w:rPr>
        <w:t>construct</w:t>
      </w:r>
      <w:r>
        <w:rPr>
          <w:spacing w:val="-14"/>
          <w:w w:val="95"/>
        </w:rPr>
        <w:t xml:space="preserve"> </w:t>
      </w:r>
      <w:r>
        <w:rPr>
          <w:w w:val="95"/>
        </w:rPr>
        <w:t>our</w:t>
      </w:r>
      <w:r>
        <w:rPr>
          <w:spacing w:val="-13"/>
          <w:w w:val="95"/>
        </w:rPr>
        <w:t xml:space="preserve"> </w:t>
      </w:r>
      <w:r>
        <w:rPr>
          <w:w w:val="95"/>
        </w:rPr>
        <w:t>apologetic,</w:t>
      </w:r>
      <w:r>
        <w:rPr>
          <w:spacing w:val="-14"/>
          <w:w w:val="95"/>
        </w:rPr>
        <w:t xml:space="preserve"> </w:t>
      </w:r>
      <w:r>
        <w:rPr>
          <w:w w:val="95"/>
        </w:rPr>
        <w:t>we</w:t>
      </w:r>
      <w:r>
        <w:rPr>
          <w:spacing w:val="-14"/>
          <w:w w:val="95"/>
        </w:rPr>
        <w:t xml:space="preserve"> </w:t>
      </w:r>
      <w:r>
        <w:rPr>
          <w:w w:val="95"/>
        </w:rPr>
        <w:t>will</w:t>
      </w:r>
      <w:r>
        <w:rPr>
          <w:spacing w:val="-13"/>
          <w:w w:val="95"/>
        </w:rPr>
        <w:t xml:space="preserve"> </w:t>
      </w:r>
      <w:r>
        <w:rPr>
          <w:w w:val="95"/>
        </w:rPr>
        <w:t>likely</w:t>
      </w:r>
      <w:r>
        <w:rPr>
          <w:spacing w:val="-14"/>
          <w:w w:val="95"/>
        </w:rPr>
        <w:t xml:space="preserve"> </w:t>
      </w:r>
      <w:r>
        <w:rPr>
          <w:w w:val="95"/>
        </w:rPr>
        <w:t>come</w:t>
      </w:r>
      <w:r>
        <w:rPr>
          <w:spacing w:val="-13"/>
          <w:w w:val="95"/>
        </w:rPr>
        <w:t xml:space="preserve"> </w:t>
      </w:r>
      <w:r>
        <w:rPr>
          <w:w w:val="95"/>
        </w:rPr>
        <w:t>away</w:t>
      </w:r>
      <w:r>
        <w:rPr>
          <w:spacing w:val="-14"/>
          <w:w w:val="95"/>
        </w:rPr>
        <w:t xml:space="preserve"> </w:t>
      </w:r>
      <w:r>
        <w:rPr>
          <w:w w:val="95"/>
        </w:rPr>
        <w:t xml:space="preserve">with </w:t>
      </w:r>
      <w:r>
        <w:t>distortions.</w:t>
      </w:r>
      <w:r>
        <w:rPr>
          <w:spacing w:val="-7"/>
        </w:rPr>
        <w:t xml:space="preserve"> </w:t>
      </w:r>
      <w:r>
        <w:t>The</w:t>
      </w:r>
      <w:r>
        <w:rPr>
          <w:spacing w:val="-7"/>
        </w:rPr>
        <w:t xml:space="preserve"> </w:t>
      </w:r>
      <w:r>
        <w:t>same</w:t>
      </w:r>
      <w:r>
        <w:rPr>
          <w:spacing w:val="-7"/>
        </w:rPr>
        <w:t xml:space="preserve"> </w:t>
      </w:r>
      <w:r>
        <w:t>is</w:t>
      </w:r>
      <w:r>
        <w:rPr>
          <w:spacing w:val="-7"/>
        </w:rPr>
        <w:t xml:space="preserve"> </w:t>
      </w:r>
      <w:r>
        <w:t>true</w:t>
      </w:r>
      <w:r>
        <w:rPr>
          <w:spacing w:val="-7"/>
        </w:rPr>
        <w:t xml:space="preserve"> </w:t>
      </w:r>
      <w:r>
        <w:t>for</w:t>
      </w:r>
      <w:r>
        <w:rPr>
          <w:spacing w:val="-7"/>
        </w:rPr>
        <w:t xml:space="preserve"> </w:t>
      </w:r>
      <w:r>
        <w:t>womanhood.</w:t>
      </w:r>
      <w:r>
        <w:rPr>
          <w:spacing w:val="-7"/>
        </w:rPr>
        <w:t xml:space="preserve"> </w:t>
      </w:r>
      <w:r>
        <w:t>Our</w:t>
      </w:r>
      <w:r>
        <w:rPr>
          <w:spacing w:val="-7"/>
        </w:rPr>
        <w:t xml:space="preserve"> </w:t>
      </w:r>
      <w:r>
        <w:t>starting</w:t>
      </w:r>
      <w:r>
        <w:rPr>
          <w:spacing w:val="-6"/>
        </w:rPr>
        <w:t xml:space="preserve"> </w:t>
      </w:r>
      <w:r>
        <w:t>point</w:t>
      </w:r>
      <w:r>
        <w:rPr>
          <w:spacing w:val="-7"/>
        </w:rPr>
        <w:t xml:space="preserve"> </w:t>
      </w:r>
      <w:r>
        <w:t>is not</w:t>
      </w:r>
      <w:r>
        <w:rPr>
          <w:spacing w:val="-5"/>
        </w:rPr>
        <w:t xml:space="preserve"> </w:t>
      </w:r>
      <w:r>
        <w:t>roles</w:t>
      </w:r>
      <w:r>
        <w:rPr>
          <w:spacing w:val="-4"/>
        </w:rPr>
        <w:t xml:space="preserve"> </w:t>
      </w:r>
      <w:r>
        <w:t>and</w:t>
      </w:r>
      <w:r>
        <w:rPr>
          <w:spacing w:val="-5"/>
        </w:rPr>
        <w:t xml:space="preserve"> </w:t>
      </w:r>
      <w:r>
        <w:t>behaviors.</w:t>
      </w:r>
      <w:r>
        <w:rPr>
          <w:spacing w:val="-4"/>
        </w:rPr>
        <w:t xml:space="preserve"> </w:t>
      </w:r>
      <w:r>
        <w:t>The</w:t>
      </w:r>
      <w:r>
        <w:rPr>
          <w:spacing w:val="-4"/>
        </w:rPr>
        <w:t xml:space="preserve"> </w:t>
      </w:r>
      <w:r>
        <w:t>fundamental</w:t>
      </w:r>
      <w:r>
        <w:rPr>
          <w:spacing w:val="-5"/>
        </w:rPr>
        <w:t xml:space="preserve"> </w:t>
      </w:r>
      <w:r>
        <w:t>question</w:t>
      </w:r>
      <w:r>
        <w:rPr>
          <w:spacing w:val="-4"/>
        </w:rPr>
        <w:t xml:space="preserve"> </w:t>
      </w:r>
      <w:r>
        <w:t>is:</w:t>
      </w:r>
      <w:r>
        <w:rPr>
          <w:spacing w:val="-4"/>
        </w:rPr>
        <w:t xml:space="preserve"> </w:t>
      </w:r>
      <w:r>
        <w:t>What</w:t>
      </w:r>
      <w:r>
        <w:rPr>
          <w:spacing w:val="-5"/>
        </w:rPr>
        <w:t xml:space="preserve"> </w:t>
      </w:r>
      <w:r>
        <w:t>is</w:t>
      </w:r>
      <w:r>
        <w:rPr>
          <w:spacing w:val="-4"/>
        </w:rPr>
        <w:t xml:space="preserve"> </w:t>
      </w:r>
      <w:r>
        <w:rPr>
          <w:spacing w:val="-2"/>
        </w:rPr>
        <w:t xml:space="preserve">our </w:t>
      </w:r>
      <w:r>
        <w:t xml:space="preserve">purpose and authority? Creation, fall, and redemption give </w:t>
      </w:r>
      <w:r>
        <w:rPr>
          <w:spacing w:val="2"/>
        </w:rPr>
        <w:t xml:space="preserve">the </w:t>
      </w:r>
      <w:r>
        <w:t>answers.</w:t>
      </w:r>
    </w:p>
    <w:p w:rsidR="00331444" w:rsidRDefault="0071453F">
      <w:pPr>
        <w:pStyle w:val="BodyText"/>
        <w:spacing w:before="3" w:line="254" w:lineRule="auto"/>
        <w:ind w:left="160" w:right="417" w:firstLine="360"/>
      </w:pPr>
      <w:r>
        <w:t>The opening words of Scripture tell us that “In the beginning God created the heavens and the earth. God said, ‘Let</w:t>
      </w:r>
      <w:r>
        <w:t xml:space="preserve"> there be</w:t>
      </w:r>
    </w:p>
    <w:p w:rsidR="00331444" w:rsidRDefault="0071453F">
      <w:pPr>
        <w:pStyle w:val="BodyText"/>
        <w:spacing w:before="1"/>
        <w:ind w:left="160"/>
      </w:pPr>
      <w:r>
        <w:t xml:space="preserve">light,’ and there was light” (Gen. 1:1, 3, </w:t>
      </w:r>
      <w:r>
        <w:rPr>
          <w:sz w:val="18"/>
        </w:rPr>
        <w:t>NIV</w:t>
      </w:r>
      <w:r>
        <w:t>).</w:t>
      </w:r>
    </w:p>
    <w:p w:rsidR="00331444" w:rsidRDefault="0071453F">
      <w:pPr>
        <w:pStyle w:val="BodyText"/>
        <w:spacing w:before="16" w:line="254" w:lineRule="auto"/>
        <w:ind w:left="160" w:right="420" w:firstLine="360"/>
      </w:pPr>
      <w:r>
        <w:t>God</w:t>
      </w:r>
      <w:r>
        <w:rPr>
          <w:spacing w:val="-13"/>
        </w:rPr>
        <w:t xml:space="preserve"> </w:t>
      </w:r>
      <w:r>
        <w:t>is</w:t>
      </w:r>
      <w:r>
        <w:rPr>
          <w:spacing w:val="-12"/>
        </w:rPr>
        <w:t xml:space="preserve"> </w:t>
      </w:r>
      <w:r>
        <w:t>the</w:t>
      </w:r>
      <w:r>
        <w:rPr>
          <w:spacing w:val="-12"/>
        </w:rPr>
        <w:t xml:space="preserve"> </w:t>
      </w:r>
      <w:r>
        <w:rPr>
          <w:spacing w:val="-4"/>
        </w:rPr>
        <w:t>Creator.</w:t>
      </w:r>
      <w:r>
        <w:rPr>
          <w:spacing w:val="-12"/>
        </w:rPr>
        <w:t xml:space="preserve"> </w:t>
      </w:r>
      <w:r>
        <w:t>He</w:t>
      </w:r>
      <w:r>
        <w:rPr>
          <w:spacing w:val="-13"/>
        </w:rPr>
        <w:t xml:space="preserve"> </w:t>
      </w:r>
      <w:r>
        <w:t>spoke,</w:t>
      </w:r>
      <w:r>
        <w:rPr>
          <w:spacing w:val="-12"/>
        </w:rPr>
        <w:t xml:space="preserve"> </w:t>
      </w:r>
      <w:r>
        <w:t>and</w:t>
      </w:r>
      <w:r>
        <w:rPr>
          <w:spacing w:val="-12"/>
        </w:rPr>
        <w:t xml:space="preserve"> </w:t>
      </w:r>
      <w:r>
        <w:t>creation</w:t>
      </w:r>
      <w:r>
        <w:rPr>
          <w:spacing w:val="-12"/>
        </w:rPr>
        <w:t xml:space="preserve"> </w:t>
      </w:r>
      <w:r>
        <w:t>happened.</w:t>
      </w:r>
      <w:r>
        <w:rPr>
          <w:spacing w:val="-13"/>
        </w:rPr>
        <w:t xml:space="preserve"> </w:t>
      </w:r>
      <w:r>
        <w:t>His</w:t>
      </w:r>
      <w:r>
        <w:rPr>
          <w:spacing w:val="-12"/>
        </w:rPr>
        <w:t xml:space="preserve"> </w:t>
      </w:r>
      <w:r>
        <w:rPr>
          <w:spacing w:val="-7"/>
        </w:rPr>
        <w:t xml:space="preserve">Word </w:t>
      </w:r>
      <w:r>
        <w:t>is the absolute</w:t>
      </w:r>
      <w:r>
        <w:rPr>
          <w:spacing w:val="-5"/>
        </w:rPr>
        <w:t xml:space="preserve"> authority.</w:t>
      </w:r>
    </w:p>
    <w:p w:rsidR="00331444" w:rsidRDefault="0071453F">
      <w:pPr>
        <w:pStyle w:val="BodyText"/>
        <w:spacing w:before="1" w:line="254" w:lineRule="auto"/>
        <w:ind w:left="160" w:right="418" w:firstLine="360"/>
      </w:pPr>
      <w:r>
        <w:t>On</w:t>
      </w:r>
      <w:r>
        <w:rPr>
          <w:spacing w:val="-7"/>
        </w:rPr>
        <w:t xml:space="preserve"> </w:t>
      </w:r>
      <w:r>
        <w:t>the</w:t>
      </w:r>
      <w:r>
        <w:rPr>
          <w:spacing w:val="-7"/>
        </w:rPr>
        <w:t xml:space="preserve"> </w:t>
      </w:r>
      <w:r>
        <w:t>sixth</w:t>
      </w:r>
      <w:r>
        <w:rPr>
          <w:spacing w:val="-7"/>
        </w:rPr>
        <w:t xml:space="preserve"> </w:t>
      </w:r>
      <w:r>
        <w:t>day</w:t>
      </w:r>
      <w:r>
        <w:rPr>
          <w:spacing w:val="-7"/>
        </w:rPr>
        <w:t xml:space="preserve"> </w:t>
      </w:r>
      <w:r>
        <w:t>of</w:t>
      </w:r>
      <w:r>
        <w:rPr>
          <w:spacing w:val="-7"/>
        </w:rPr>
        <w:t xml:space="preserve"> </w:t>
      </w:r>
      <w:r>
        <w:t>creation</w:t>
      </w:r>
      <w:r>
        <w:rPr>
          <w:spacing w:val="-7"/>
        </w:rPr>
        <w:t xml:space="preserve"> </w:t>
      </w:r>
      <w:r>
        <w:t>God</w:t>
      </w:r>
      <w:r>
        <w:rPr>
          <w:spacing w:val="-6"/>
        </w:rPr>
        <w:t xml:space="preserve"> </w:t>
      </w:r>
      <w:r>
        <w:t>said,</w:t>
      </w:r>
      <w:r>
        <w:rPr>
          <w:spacing w:val="-7"/>
        </w:rPr>
        <w:t xml:space="preserve"> </w:t>
      </w:r>
      <w:r>
        <w:t>“Let</w:t>
      </w:r>
      <w:r>
        <w:rPr>
          <w:spacing w:val="-7"/>
        </w:rPr>
        <w:t xml:space="preserve"> </w:t>
      </w:r>
      <w:r>
        <w:t>us</w:t>
      </w:r>
      <w:r>
        <w:rPr>
          <w:spacing w:val="-7"/>
        </w:rPr>
        <w:t xml:space="preserve"> </w:t>
      </w:r>
      <w:r>
        <w:t>make</w:t>
      </w:r>
      <w:r>
        <w:rPr>
          <w:spacing w:val="-7"/>
        </w:rPr>
        <w:t xml:space="preserve"> </w:t>
      </w:r>
      <w:r>
        <w:t>man</w:t>
      </w:r>
      <w:r>
        <w:rPr>
          <w:spacing w:val="-7"/>
        </w:rPr>
        <w:t xml:space="preserve"> </w:t>
      </w:r>
      <w:r>
        <w:t>in</w:t>
      </w:r>
      <w:r>
        <w:rPr>
          <w:spacing w:val="-7"/>
        </w:rPr>
        <w:t xml:space="preserve"> </w:t>
      </w:r>
      <w:r>
        <w:rPr>
          <w:spacing w:val="-2"/>
        </w:rPr>
        <w:t xml:space="preserve">our </w:t>
      </w:r>
      <w:r>
        <w:t>image,</w:t>
      </w:r>
      <w:r>
        <w:rPr>
          <w:spacing w:val="-16"/>
        </w:rPr>
        <w:t xml:space="preserve"> </w:t>
      </w:r>
      <w:r>
        <w:t>in</w:t>
      </w:r>
      <w:r>
        <w:rPr>
          <w:spacing w:val="-15"/>
        </w:rPr>
        <w:t xml:space="preserve"> </w:t>
      </w:r>
      <w:r>
        <w:t>our</w:t>
      </w:r>
      <w:r>
        <w:rPr>
          <w:spacing w:val="-15"/>
        </w:rPr>
        <w:t xml:space="preserve"> </w:t>
      </w:r>
      <w:r>
        <w:t>likeness,</w:t>
      </w:r>
      <w:r>
        <w:rPr>
          <w:spacing w:val="-15"/>
        </w:rPr>
        <w:t xml:space="preserve"> </w:t>
      </w:r>
      <w:r>
        <w:t>and</w:t>
      </w:r>
      <w:r>
        <w:rPr>
          <w:spacing w:val="-15"/>
        </w:rPr>
        <w:t xml:space="preserve"> </w:t>
      </w:r>
      <w:r>
        <w:t>let</w:t>
      </w:r>
      <w:r>
        <w:rPr>
          <w:spacing w:val="-15"/>
        </w:rPr>
        <w:t xml:space="preserve"> </w:t>
      </w:r>
      <w:r>
        <w:t>them</w:t>
      </w:r>
      <w:r>
        <w:rPr>
          <w:spacing w:val="-15"/>
        </w:rPr>
        <w:t xml:space="preserve"> </w:t>
      </w:r>
      <w:r>
        <w:t>rule</w:t>
      </w:r>
      <w:r>
        <w:rPr>
          <w:spacing w:val="-15"/>
        </w:rPr>
        <w:t xml:space="preserve"> </w:t>
      </w:r>
      <w:r>
        <w:t>over</w:t>
      </w:r>
      <w:r>
        <w:rPr>
          <w:spacing w:val="-15"/>
        </w:rPr>
        <w:t xml:space="preserve"> </w:t>
      </w:r>
      <w:r>
        <w:t>the</w:t>
      </w:r>
      <w:r>
        <w:rPr>
          <w:spacing w:val="-15"/>
        </w:rPr>
        <w:t xml:space="preserve"> </w:t>
      </w:r>
      <w:r>
        <w:t>fish</w:t>
      </w:r>
      <w:r>
        <w:rPr>
          <w:spacing w:val="-15"/>
        </w:rPr>
        <w:t xml:space="preserve"> </w:t>
      </w:r>
      <w:r>
        <w:t>of</w:t>
      </w:r>
      <w:r>
        <w:rPr>
          <w:spacing w:val="-15"/>
        </w:rPr>
        <w:t xml:space="preserve"> </w:t>
      </w:r>
      <w:r>
        <w:t>the</w:t>
      </w:r>
      <w:r>
        <w:rPr>
          <w:spacing w:val="-15"/>
        </w:rPr>
        <w:t xml:space="preserve"> </w:t>
      </w:r>
      <w:r>
        <w:t>sea</w:t>
      </w:r>
      <w:r>
        <w:rPr>
          <w:spacing w:val="-15"/>
        </w:rPr>
        <w:t xml:space="preserve"> </w:t>
      </w:r>
      <w:r>
        <w:rPr>
          <w:spacing w:val="-2"/>
        </w:rPr>
        <w:t xml:space="preserve">and </w:t>
      </w:r>
      <w:r>
        <w:t>the</w:t>
      </w:r>
      <w:r>
        <w:rPr>
          <w:spacing w:val="-18"/>
        </w:rPr>
        <w:t xml:space="preserve"> </w:t>
      </w:r>
      <w:r>
        <w:t>birds</w:t>
      </w:r>
      <w:r>
        <w:rPr>
          <w:spacing w:val="-18"/>
        </w:rPr>
        <w:t xml:space="preserve"> </w:t>
      </w:r>
      <w:r>
        <w:t>of</w:t>
      </w:r>
      <w:r>
        <w:rPr>
          <w:spacing w:val="-18"/>
        </w:rPr>
        <w:t xml:space="preserve"> </w:t>
      </w:r>
      <w:r>
        <w:t>the</w:t>
      </w:r>
      <w:r>
        <w:rPr>
          <w:spacing w:val="-18"/>
        </w:rPr>
        <w:t xml:space="preserve"> </w:t>
      </w:r>
      <w:r>
        <w:rPr>
          <w:spacing w:val="-5"/>
        </w:rPr>
        <w:t>air,</w:t>
      </w:r>
      <w:r>
        <w:rPr>
          <w:spacing w:val="-18"/>
        </w:rPr>
        <w:t xml:space="preserve"> </w:t>
      </w:r>
      <w:r>
        <w:t>over</w:t>
      </w:r>
      <w:r>
        <w:rPr>
          <w:spacing w:val="-18"/>
        </w:rPr>
        <w:t xml:space="preserve"> </w:t>
      </w:r>
      <w:r>
        <w:t>the</w:t>
      </w:r>
      <w:r>
        <w:rPr>
          <w:spacing w:val="-18"/>
        </w:rPr>
        <w:t xml:space="preserve"> </w:t>
      </w:r>
      <w:r>
        <w:t>livestock,</w:t>
      </w:r>
      <w:r>
        <w:rPr>
          <w:spacing w:val="-18"/>
        </w:rPr>
        <w:t xml:space="preserve"> </w:t>
      </w:r>
      <w:r>
        <w:t>over</w:t>
      </w:r>
      <w:r>
        <w:rPr>
          <w:spacing w:val="-18"/>
        </w:rPr>
        <w:t xml:space="preserve"> </w:t>
      </w:r>
      <w:r>
        <w:t>all</w:t>
      </w:r>
      <w:r>
        <w:rPr>
          <w:spacing w:val="-18"/>
        </w:rPr>
        <w:t xml:space="preserve"> </w:t>
      </w:r>
      <w:r>
        <w:t>the</w:t>
      </w:r>
      <w:r>
        <w:rPr>
          <w:spacing w:val="-18"/>
        </w:rPr>
        <w:t xml:space="preserve"> </w:t>
      </w:r>
      <w:r>
        <w:t>earth,</w:t>
      </w:r>
      <w:r>
        <w:rPr>
          <w:spacing w:val="-18"/>
        </w:rPr>
        <w:t xml:space="preserve"> </w:t>
      </w:r>
      <w:r>
        <w:t>and</w:t>
      </w:r>
      <w:r>
        <w:rPr>
          <w:spacing w:val="-18"/>
        </w:rPr>
        <w:t xml:space="preserve"> </w:t>
      </w:r>
      <w:r>
        <w:t>over</w:t>
      </w:r>
      <w:r>
        <w:rPr>
          <w:spacing w:val="-18"/>
        </w:rPr>
        <w:t xml:space="preserve"> </w:t>
      </w:r>
      <w:r>
        <w:rPr>
          <w:spacing w:val="-2"/>
        </w:rPr>
        <w:t xml:space="preserve">all </w:t>
      </w:r>
      <w:r>
        <w:t>the</w:t>
      </w:r>
      <w:r>
        <w:rPr>
          <w:spacing w:val="-9"/>
        </w:rPr>
        <w:t xml:space="preserve"> </w:t>
      </w:r>
      <w:r>
        <w:t>creatures</w:t>
      </w:r>
      <w:r>
        <w:rPr>
          <w:spacing w:val="-9"/>
        </w:rPr>
        <w:t xml:space="preserve"> </w:t>
      </w:r>
      <w:r>
        <w:t>that</w:t>
      </w:r>
      <w:r>
        <w:rPr>
          <w:spacing w:val="-8"/>
        </w:rPr>
        <w:t xml:space="preserve"> </w:t>
      </w:r>
      <w:r>
        <w:t>move</w:t>
      </w:r>
      <w:r>
        <w:rPr>
          <w:spacing w:val="-9"/>
        </w:rPr>
        <w:t xml:space="preserve"> </w:t>
      </w:r>
      <w:r>
        <w:t>along</w:t>
      </w:r>
      <w:r>
        <w:rPr>
          <w:spacing w:val="-8"/>
        </w:rPr>
        <w:t xml:space="preserve"> </w:t>
      </w:r>
      <w:r>
        <w:t>the</w:t>
      </w:r>
      <w:r>
        <w:rPr>
          <w:spacing w:val="-9"/>
        </w:rPr>
        <w:t xml:space="preserve"> </w:t>
      </w:r>
      <w:r>
        <w:t>ground”</w:t>
      </w:r>
      <w:r>
        <w:rPr>
          <w:spacing w:val="-8"/>
        </w:rPr>
        <w:t xml:space="preserve"> </w:t>
      </w:r>
      <w:r>
        <w:t>(Gen.</w:t>
      </w:r>
      <w:r>
        <w:rPr>
          <w:spacing w:val="-9"/>
        </w:rPr>
        <w:t xml:space="preserve"> </w:t>
      </w:r>
      <w:r>
        <w:t>1:26,</w:t>
      </w:r>
      <w:r>
        <w:rPr>
          <w:spacing w:val="-9"/>
        </w:rPr>
        <w:t xml:space="preserve"> </w:t>
      </w:r>
      <w:r>
        <w:rPr>
          <w:sz w:val="18"/>
        </w:rPr>
        <w:t>NIV</w:t>
      </w:r>
      <w:r>
        <w:t>).</w:t>
      </w:r>
    </w:p>
    <w:p w:rsidR="00331444" w:rsidRDefault="0071453F">
      <w:pPr>
        <w:pStyle w:val="BodyText"/>
        <w:spacing w:before="1" w:line="254" w:lineRule="auto"/>
        <w:ind w:left="160" w:right="417" w:firstLine="360"/>
      </w:pPr>
      <w:r>
        <w:t>It</w:t>
      </w:r>
      <w:r>
        <w:rPr>
          <w:spacing w:val="-15"/>
        </w:rPr>
        <w:t xml:space="preserve"> </w:t>
      </w:r>
      <w:r>
        <w:t>is</w:t>
      </w:r>
      <w:r>
        <w:rPr>
          <w:spacing w:val="-14"/>
        </w:rPr>
        <w:t xml:space="preserve"> </w:t>
      </w:r>
      <w:r>
        <w:t>incredible</w:t>
      </w:r>
      <w:r>
        <w:rPr>
          <w:spacing w:val="-15"/>
        </w:rPr>
        <w:t xml:space="preserve"> </w:t>
      </w:r>
      <w:r>
        <w:t>that</w:t>
      </w:r>
      <w:r>
        <w:rPr>
          <w:spacing w:val="-14"/>
        </w:rPr>
        <w:t xml:space="preserve"> </w:t>
      </w:r>
      <w:r>
        <w:t>the</w:t>
      </w:r>
      <w:r>
        <w:rPr>
          <w:spacing w:val="-14"/>
        </w:rPr>
        <w:t xml:space="preserve"> </w:t>
      </w:r>
      <w:r>
        <w:t>God</w:t>
      </w:r>
      <w:r>
        <w:rPr>
          <w:spacing w:val="-15"/>
        </w:rPr>
        <w:t xml:space="preserve"> </w:t>
      </w:r>
      <w:r>
        <w:t>whose</w:t>
      </w:r>
      <w:r>
        <w:rPr>
          <w:spacing w:val="-14"/>
        </w:rPr>
        <w:t xml:space="preserve"> </w:t>
      </w:r>
      <w:r>
        <w:t>words</w:t>
      </w:r>
      <w:r>
        <w:rPr>
          <w:spacing w:val="-15"/>
        </w:rPr>
        <w:t xml:space="preserve"> </w:t>
      </w:r>
      <w:r>
        <w:t>brought</w:t>
      </w:r>
      <w:r>
        <w:rPr>
          <w:spacing w:val="-14"/>
        </w:rPr>
        <w:t xml:space="preserve"> </w:t>
      </w:r>
      <w:r>
        <w:t>creation</w:t>
      </w:r>
      <w:r>
        <w:rPr>
          <w:spacing w:val="-14"/>
        </w:rPr>
        <w:t xml:space="preserve"> </w:t>
      </w:r>
      <w:r>
        <w:t>into existence</w:t>
      </w:r>
      <w:r>
        <w:rPr>
          <w:spacing w:val="15"/>
        </w:rPr>
        <w:t xml:space="preserve"> </w:t>
      </w:r>
      <w:r>
        <w:t>would</w:t>
      </w:r>
      <w:r>
        <w:rPr>
          <w:spacing w:val="16"/>
        </w:rPr>
        <w:t xml:space="preserve"> </w:t>
      </w:r>
      <w:r>
        <w:t>make</w:t>
      </w:r>
      <w:r>
        <w:rPr>
          <w:spacing w:val="16"/>
        </w:rPr>
        <w:t xml:space="preserve"> </w:t>
      </w:r>
      <w:r>
        <w:t>a</w:t>
      </w:r>
      <w:r>
        <w:rPr>
          <w:spacing w:val="16"/>
        </w:rPr>
        <w:t xml:space="preserve"> </w:t>
      </w:r>
      <w:r>
        <w:t>creature</w:t>
      </w:r>
      <w:r>
        <w:rPr>
          <w:spacing w:val="16"/>
        </w:rPr>
        <w:t xml:space="preserve"> </w:t>
      </w:r>
      <w:r>
        <w:t>in</w:t>
      </w:r>
      <w:r>
        <w:rPr>
          <w:spacing w:val="16"/>
        </w:rPr>
        <w:t xml:space="preserve"> </w:t>
      </w:r>
      <w:r>
        <w:t>His</w:t>
      </w:r>
      <w:r>
        <w:rPr>
          <w:spacing w:val="16"/>
        </w:rPr>
        <w:t xml:space="preserve"> </w:t>
      </w:r>
      <w:r>
        <w:t>own</w:t>
      </w:r>
      <w:r>
        <w:rPr>
          <w:spacing w:val="16"/>
        </w:rPr>
        <w:t xml:space="preserve"> </w:t>
      </w:r>
      <w:r>
        <w:t>image.</w:t>
      </w:r>
      <w:r>
        <w:rPr>
          <w:spacing w:val="16"/>
        </w:rPr>
        <w:t xml:space="preserve"> </w:t>
      </w:r>
      <w:r>
        <w:t>The</w:t>
      </w:r>
      <w:r>
        <w:rPr>
          <w:spacing w:val="16"/>
        </w:rPr>
        <w:t xml:space="preserve"> </w:t>
      </w:r>
      <w:r>
        <w:t>Creator</w:t>
      </w:r>
    </w:p>
    <w:p w:rsidR="00331444" w:rsidRDefault="00331444">
      <w:pPr>
        <w:spacing w:line="254" w:lineRule="auto"/>
        <w:sectPr w:rsidR="00331444">
          <w:headerReference w:type="even" r:id="rId41"/>
          <w:headerReference w:type="default" r:id="rId42"/>
          <w:pgSz w:w="7920" w:h="12240"/>
          <w:pgMar w:top="920" w:right="740" w:bottom="280" w:left="720" w:header="719" w:footer="0" w:gutter="0"/>
          <w:pgNumType w:start="148"/>
          <w:cols w:space="720"/>
        </w:sectPr>
      </w:pPr>
    </w:p>
    <w:p w:rsidR="00331444" w:rsidRDefault="00331444">
      <w:pPr>
        <w:pStyle w:val="BodyText"/>
        <w:spacing w:before="11"/>
        <w:jc w:val="left"/>
        <w:rPr>
          <w:sz w:val="20"/>
        </w:rPr>
      </w:pPr>
    </w:p>
    <w:p w:rsidR="00331444" w:rsidRDefault="0071453F">
      <w:pPr>
        <w:pStyle w:val="BodyText"/>
        <w:spacing w:before="56" w:line="249" w:lineRule="auto"/>
        <w:ind w:left="440" w:right="137"/>
      </w:pPr>
      <w:r>
        <w:t>King</w:t>
      </w:r>
      <w:r>
        <w:rPr>
          <w:spacing w:val="-5"/>
        </w:rPr>
        <w:t xml:space="preserve"> </w:t>
      </w:r>
      <w:r>
        <w:t>fashioned</w:t>
      </w:r>
      <w:r>
        <w:rPr>
          <w:spacing w:val="-5"/>
        </w:rPr>
        <w:t xml:space="preserve"> </w:t>
      </w:r>
      <w:r>
        <w:t>a</w:t>
      </w:r>
      <w:r>
        <w:rPr>
          <w:spacing w:val="-4"/>
        </w:rPr>
        <w:t xml:space="preserve"> </w:t>
      </w:r>
      <w:r>
        <w:t>creature</w:t>
      </w:r>
      <w:r>
        <w:rPr>
          <w:spacing w:val="-5"/>
        </w:rPr>
        <w:t xml:space="preserve"> </w:t>
      </w:r>
      <w:r>
        <w:t>who</w:t>
      </w:r>
      <w:r>
        <w:rPr>
          <w:spacing w:val="-5"/>
        </w:rPr>
        <w:t xml:space="preserve"> </w:t>
      </w:r>
      <w:r>
        <w:t>would</w:t>
      </w:r>
      <w:r>
        <w:rPr>
          <w:spacing w:val="-4"/>
        </w:rPr>
        <w:t xml:space="preserve"> </w:t>
      </w:r>
      <w:r>
        <w:t>mirror</w:t>
      </w:r>
      <w:r>
        <w:rPr>
          <w:spacing w:val="-5"/>
        </w:rPr>
        <w:t xml:space="preserve"> </w:t>
      </w:r>
      <w:r>
        <w:t>certain</w:t>
      </w:r>
      <w:r>
        <w:rPr>
          <w:spacing w:val="-4"/>
        </w:rPr>
        <w:t xml:space="preserve"> </w:t>
      </w:r>
      <w:r>
        <w:t>aspects</w:t>
      </w:r>
      <w:r>
        <w:rPr>
          <w:spacing w:val="-5"/>
        </w:rPr>
        <w:t xml:space="preserve"> </w:t>
      </w:r>
      <w:r>
        <w:t>of</w:t>
      </w:r>
      <w:r>
        <w:rPr>
          <w:spacing w:val="-5"/>
        </w:rPr>
        <w:t xml:space="preserve"> </w:t>
      </w:r>
      <w:r>
        <w:t>His own</w:t>
      </w:r>
      <w:r>
        <w:rPr>
          <w:spacing w:val="-26"/>
        </w:rPr>
        <w:t xml:space="preserve"> </w:t>
      </w:r>
      <w:r>
        <w:t>character.</w:t>
      </w:r>
      <w:r>
        <w:rPr>
          <w:spacing w:val="-26"/>
        </w:rPr>
        <w:t xml:space="preserve"> </w:t>
      </w:r>
      <w:r>
        <w:t>This</w:t>
      </w:r>
      <w:r>
        <w:rPr>
          <w:spacing w:val="-25"/>
        </w:rPr>
        <w:t xml:space="preserve"> </w:t>
      </w:r>
      <w:r>
        <w:t>is</w:t>
      </w:r>
      <w:r>
        <w:rPr>
          <w:spacing w:val="-26"/>
        </w:rPr>
        <w:t xml:space="preserve"> </w:t>
      </w:r>
      <w:r>
        <w:t>what</w:t>
      </w:r>
      <w:r>
        <w:rPr>
          <w:spacing w:val="-26"/>
        </w:rPr>
        <w:t xml:space="preserve"> </w:t>
      </w:r>
      <w:r>
        <w:t>would</w:t>
      </w:r>
      <w:r>
        <w:rPr>
          <w:spacing w:val="-25"/>
        </w:rPr>
        <w:t xml:space="preserve"> </w:t>
      </w:r>
      <w:r>
        <w:t>set</w:t>
      </w:r>
      <w:r>
        <w:rPr>
          <w:spacing w:val="-26"/>
        </w:rPr>
        <w:t xml:space="preserve"> </w:t>
      </w:r>
      <w:r>
        <w:t>this</w:t>
      </w:r>
      <w:r>
        <w:rPr>
          <w:spacing w:val="-25"/>
        </w:rPr>
        <w:t xml:space="preserve"> </w:t>
      </w:r>
      <w:r>
        <w:t>creature</w:t>
      </w:r>
      <w:r>
        <w:rPr>
          <w:spacing w:val="-26"/>
        </w:rPr>
        <w:t xml:space="preserve"> </w:t>
      </w:r>
      <w:r>
        <w:t>apart</w:t>
      </w:r>
      <w:r>
        <w:rPr>
          <w:spacing w:val="-26"/>
        </w:rPr>
        <w:t xml:space="preserve"> </w:t>
      </w:r>
      <w:r>
        <w:t>from</w:t>
      </w:r>
      <w:r>
        <w:rPr>
          <w:spacing w:val="-25"/>
        </w:rPr>
        <w:t xml:space="preserve"> </w:t>
      </w:r>
      <w:r>
        <w:t>all</w:t>
      </w:r>
      <w:r>
        <w:rPr>
          <w:spacing w:val="-26"/>
        </w:rPr>
        <w:t xml:space="preserve"> </w:t>
      </w:r>
      <w:r>
        <w:t>the others.</w:t>
      </w:r>
    </w:p>
    <w:p w:rsidR="00331444" w:rsidRDefault="00331444">
      <w:pPr>
        <w:pStyle w:val="BodyText"/>
        <w:spacing w:before="9"/>
        <w:jc w:val="left"/>
        <w:rPr>
          <w:sz w:val="19"/>
        </w:rPr>
      </w:pPr>
    </w:p>
    <w:p w:rsidR="00331444" w:rsidRDefault="0071453F">
      <w:pPr>
        <w:spacing w:before="1" w:line="256" w:lineRule="auto"/>
        <w:ind w:left="800" w:right="495"/>
        <w:rPr>
          <w:i/>
          <w:sz w:val="20"/>
        </w:rPr>
      </w:pPr>
      <w:r>
        <w:rPr>
          <w:i/>
          <w:w w:val="95"/>
          <w:sz w:val="20"/>
        </w:rPr>
        <w:t>So</w:t>
      </w:r>
      <w:r>
        <w:rPr>
          <w:i/>
          <w:spacing w:val="-17"/>
          <w:w w:val="95"/>
          <w:sz w:val="20"/>
        </w:rPr>
        <w:t xml:space="preserve"> </w:t>
      </w:r>
      <w:r>
        <w:rPr>
          <w:i/>
          <w:w w:val="95"/>
          <w:sz w:val="20"/>
        </w:rPr>
        <w:t>God</w:t>
      </w:r>
      <w:r>
        <w:rPr>
          <w:i/>
          <w:spacing w:val="-16"/>
          <w:w w:val="95"/>
          <w:sz w:val="20"/>
        </w:rPr>
        <w:t xml:space="preserve"> </w:t>
      </w:r>
      <w:r>
        <w:rPr>
          <w:i/>
          <w:w w:val="95"/>
          <w:sz w:val="20"/>
        </w:rPr>
        <w:t>created</w:t>
      </w:r>
      <w:r>
        <w:rPr>
          <w:i/>
          <w:spacing w:val="-17"/>
          <w:w w:val="95"/>
          <w:sz w:val="20"/>
        </w:rPr>
        <w:t xml:space="preserve"> </w:t>
      </w:r>
      <w:r>
        <w:rPr>
          <w:i/>
          <w:w w:val="95"/>
          <w:sz w:val="20"/>
        </w:rPr>
        <w:t>man</w:t>
      </w:r>
      <w:r>
        <w:rPr>
          <w:i/>
          <w:spacing w:val="-16"/>
          <w:w w:val="95"/>
          <w:sz w:val="20"/>
        </w:rPr>
        <w:t xml:space="preserve"> </w:t>
      </w:r>
      <w:r>
        <w:rPr>
          <w:i/>
          <w:w w:val="95"/>
          <w:sz w:val="20"/>
        </w:rPr>
        <w:t>in</w:t>
      </w:r>
      <w:r>
        <w:rPr>
          <w:i/>
          <w:spacing w:val="-16"/>
          <w:w w:val="95"/>
          <w:sz w:val="20"/>
        </w:rPr>
        <w:t xml:space="preserve"> </w:t>
      </w:r>
      <w:r>
        <w:rPr>
          <w:i/>
          <w:w w:val="95"/>
          <w:sz w:val="20"/>
        </w:rPr>
        <w:t>his</w:t>
      </w:r>
      <w:r>
        <w:rPr>
          <w:i/>
          <w:spacing w:val="-17"/>
          <w:w w:val="95"/>
          <w:sz w:val="20"/>
        </w:rPr>
        <w:t xml:space="preserve"> </w:t>
      </w:r>
      <w:r>
        <w:rPr>
          <w:i/>
          <w:w w:val="95"/>
          <w:sz w:val="20"/>
        </w:rPr>
        <w:t>own</w:t>
      </w:r>
      <w:r>
        <w:rPr>
          <w:i/>
          <w:spacing w:val="-16"/>
          <w:w w:val="95"/>
          <w:sz w:val="20"/>
        </w:rPr>
        <w:t xml:space="preserve"> </w:t>
      </w:r>
      <w:r>
        <w:rPr>
          <w:i/>
          <w:w w:val="95"/>
          <w:sz w:val="20"/>
        </w:rPr>
        <w:t>image,</w:t>
      </w:r>
      <w:r>
        <w:rPr>
          <w:i/>
          <w:spacing w:val="-17"/>
          <w:w w:val="95"/>
          <w:sz w:val="20"/>
        </w:rPr>
        <w:t xml:space="preserve"> </w:t>
      </w:r>
      <w:r>
        <w:rPr>
          <w:i/>
          <w:w w:val="95"/>
          <w:sz w:val="20"/>
        </w:rPr>
        <w:t>in</w:t>
      </w:r>
      <w:r>
        <w:rPr>
          <w:i/>
          <w:spacing w:val="-16"/>
          <w:w w:val="95"/>
          <w:sz w:val="20"/>
        </w:rPr>
        <w:t xml:space="preserve"> </w:t>
      </w:r>
      <w:r>
        <w:rPr>
          <w:i/>
          <w:w w:val="95"/>
          <w:sz w:val="20"/>
        </w:rPr>
        <w:t>the</w:t>
      </w:r>
      <w:r>
        <w:rPr>
          <w:i/>
          <w:spacing w:val="-16"/>
          <w:w w:val="95"/>
          <w:sz w:val="20"/>
        </w:rPr>
        <w:t xml:space="preserve"> </w:t>
      </w:r>
      <w:r>
        <w:rPr>
          <w:i/>
          <w:w w:val="95"/>
          <w:sz w:val="20"/>
        </w:rPr>
        <w:t>image</w:t>
      </w:r>
      <w:r>
        <w:rPr>
          <w:i/>
          <w:spacing w:val="-17"/>
          <w:w w:val="95"/>
          <w:sz w:val="20"/>
        </w:rPr>
        <w:t xml:space="preserve"> </w:t>
      </w:r>
      <w:r>
        <w:rPr>
          <w:i/>
          <w:w w:val="95"/>
          <w:sz w:val="20"/>
        </w:rPr>
        <w:t>of</w:t>
      </w:r>
      <w:r>
        <w:rPr>
          <w:i/>
          <w:spacing w:val="-16"/>
          <w:w w:val="95"/>
          <w:sz w:val="20"/>
        </w:rPr>
        <w:t xml:space="preserve"> </w:t>
      </w:r>
      <w:r>
        <w:rPr>
          <w:i/>
          <w:w w:val="95"/>
          <w:sz w:val="20"/>
        </w:rPr>
        <w:t>God</w:t>
      </w:r>
      <w:r>
        <w:rPr>
          <w:i/>
          <w:spacing w:val="-17"/>
          <w:w w:val="95"/>
          <w:sz w:val="20"/>
        </w:rPr>
        <w:t xml:space="preserve"> </w:t>
      </w:r>
      <w:r>
        <w:rPr>
          <w:i/>
          <w:w w:val="95"/>
          <w:sz w:val="20"/>
        </w:rPr>
        <w:t>he</w:t>
      </w:r>
      <w:r>
        <w:rPr>
          <w:i/>
          <w:spacing w:val="-16"/>
          <w:w w:val="95"/>
          <w:sz w:val="20"/>
        </w:rPr>
        <w:t xml:space="preserve"> </w:t>
      </w:r>
      <w:r>
        <w:rPr>
          <w:i/>
          <w:w w:val="95"/>
          <w:sz w:val="20"/>
        </w:rPr>
        <w:t xml:space="preserve">created </w:t>
      </w:r>
      <w:r>
        <w:rPr>
          <w:i/>
          <w:sz w:val="20"/>
        </w:rPr>
        <w:t>him; male and female he created</w:t>
      </w:r>
      <w:r>
        <w:rPr>
          <w:i/>
          <w:spacing w:val="-21"/>
          <w:sz w:val="20"/>
        </w:rPr>
        <w:t xml:space="preserve"> </w:t>
      </w:r>
      <w:r>
        <w:rPr>
          <w:i/>
          <w:sz w:val="20"/>
        </w:rPr>
        <w:t>them.</w:t>
      </w:r>
    </w:p>
    <w:p w:rsidR="00331444" w:rsidRDefault="0071453F">
      <w:pPr>
        <w:spacing w:before="17"/>
        <w:ind w:left="676" w:right="481"/>
        <w:jc w:val="right"/>
        <w:rPr>
          <w:sz w:val="14"/>
        </w:rPr>
      </w:pPr>
      <w:r>
        <w:rPr>
          <w:w w:val="115"/>
          <w:sz w:val="18"/>
        </w:rPr>
        <w:t>—G</w:t>
      </w:r>
      <w:r>
        <w:rPr>
          <w:w w:val="115"/>
          <w:sz w:val="14"/>
        </w:rPr>
        <w:t>EN</w:t>
      </w:r>
      <w:r>
        <w:rPr>
          <w:w w:val="115"/>
          <w:sz w:val="18"/>
        </w:rPr>
        <w:t xml:space="preserve">. 1:27, </w:t>
      </w:r>
      <w:r>
        <w:rPr>
          <w:w w:val="115"/>
          <w:sz w:val="14"/>
        </w:rPr>
        <w:t>NIV</w:t>
      </w:r>
      <w:r>
        <w:rPr>
          <w:sz w:val="14"/>
        </w:rPr>
        <w:t xml:space="preserve"> </w:t>
      </w:r>
    </w:p>
    <w:p w:rsidR="00331444" w:rsidRDefault="00331444">
      <w:pPr>
        <w:pStyle w:val="BodyText"/>
        <w:spacing w:before="1"/>
        <w:jc w:val="left"/>
        <w:rPr>
          <w:sz w:val="23"/>
        </w:rPr>
      </w:pPr>
    </w:p>
    <w:p w:rsidR="00331444" w:rsidRDefault="0071453F">
      <w:pPr>
        <w:pStyle w:val="BodyText"/>
        <w:spacing w:line="249" w:lineRule="auto"/>
        <w:ind w:left="440" w:right="139" w:firstLine="360"/>
      </w:pPr>
      <w:r>
        <w:rPr>
          <w:w w:val="95"/>
        </w:rPr>
        <w:t>The</w:t>
      </w:r>
      <w:r>
        <w:rPr>
          <w:spacing w:val="-14"/>
          <w:w w:val="95"/>
        </w:rPr>
        <w:t xml:space="preserve"> </w:t>
      </w:r>
      <w:r>
        <w:rPr>
          <w:w w:val="95"/>
        </w:rPr>
        <w:t>man</w:t>
      </w:r>
      <w:r>
        <w:rPr>
          <w:spacing w:val="-13"/>
          <w:w w:val="95"/>
        </w:rPr>
        <w:t xml:space="preserve"> </w:t>
      </w:r>
      <w:r>
        <w:rPr>
          <w:w w:val="95"/>
        </w:rPr>
        <w:t>and</w:t>
      </w:r>
      <w:r>
        <w:rPr>
          <w:spacing w:val="-13"/>
          <w:w w:val="95"/>
        </w:rPr>
        <w:t xml:space="preserve"> </w:t>
      </w:r>
      <w:r>
        <w:rPr>
          <w:w w:val="95"/>
        </w:rPr>
        <w:t>the</w:t>
      </w:r>
      <w:r>
        <w:rPr>
          <w:spacing w:val="-13"/>
          <w:w w:val="95"/>
        </w:rPr>
        <w:t xml:space="preserve"> </w:t>
      </w:r>
      <w:r>
        <w:rPr>
          <w:w w:val="95"/>
        </w:rPr>
        <w:t>woman</w:t>
      </w:r>
      <w:r>
        <w:rPr>
          <w:spacing w:val="-13"/>
          <w:w w:val="95"/>
        </w:rPr>
        <w:t xml:space="preserve"> </w:t>
      </w:r>
      <w:r>
        <w:rPr>
          <w:w w:val="95"/>
        </w:rPr>
        <w:t>were</w:t>
      </w:r>
      <w:r>
        <w:rPr>
          <w:spacing w:val="-13"/>
          <w:w w:val="95"/>
        </w:rPr>
        <w:t xml:space="preserve"> </w:t>
      </w:r>
      <w:r>
        <w:rPr>
          <w:w w:val="95"/>
        </w:rPr>
        <w:t>created</w:t>
      </w:r>
      <w:r>
        <w:rPr>
          <w:spacing w:val="-13"/>
          <w:w w:val="95"/>
        </w:rPr>
        <w:t xml:space="preserve"> </w:t>
      </w:r>
      <w:r>
        <w:rPr>
          <w:w w:val="95"/>
        </w:rPr>
        <w:t>with</w:t>
      </w:r>
      <w:r>
        <w:rPr>
          <w:spacing w:val="-13"/>
          <w:w w:val="95"/>
        </w:rPr>
        <w:t xml:space="preserve"> </w:t>
      </w:r>
      <w:r>
        <w:rPr>
          <w:w w:val="95"/>
        </w:rPr>
        <w:t>the</w:t>
      </w:r>
      <w:r>
        <w:rPr>
          <w:spacing w:val="-13"/>
          <w:w w:val="95"/>
        </w:rPr>
        <w:t xml:space="preserve"> </w:t>
      </w:r>
      <w:r>
        <w:rPr>
          <w:w w:val="95"/>
        </w:rPr>
        <w:t>capacity</w:t>
      </w:r>
      <w:r>
        <w:rPr>
          <w:spacing w:val="-13"/>
          <w:w w:val="95"/>
        </w:rPr>
        <w:t xml:space="preserve"> </w:t>
      </w:r>
      <w:r>
        <w:rPr>
          <w:w w:val="95"/>
        </w:rPr>
        <w:t>to</w:t>
      </w:r>
      <w:r>
        <w:rPr>
          <w:spacing w:val="-13"/>
          <w:w w:val="95"/>
        </w:rPr>
        <w:t xml:space="preserve"> </w:t>
      </w:r>
      <w:r>
        <w:rPr>
          <w:w w:val="95"/>
        </w:rPr>
        <w:t xml:space="preserve">reflect </w:t>
      </w:r>
      <w:r>
        <w:t>the very character of God. Herein lies the purpose and dignity of humankind.</w:t>
      </w:r>
    </w:p>
    <w:p w:rsidR="00331444" w:rsidRDefault="0071453F">
      <w:pPr>
        <w:pStyle w:val="BodyText"/>
        <w:spacing w:before="3" w:line="249" w:lineRule="auto"/>
        <w:ind w:left="440" w:right="139" w:firstLine="360"/>
      </w:pPr>
      <w:r>
        <w:t xml:space="preserve">Purpose and authority are the first steps in building a biblical </w:t>
      </w:r>
      <w:r>
        <w:rPr>
          <w:spacing w:val="-5"/>
          <w:w w:val="95"/>
        </w:rPr>
        <w:t>worldview,</w:t>
      </w:r>
      <w:r>
        <w:rPr>
          <w:spacing w:val="-12"/>
          <w:w w:val="95"/>
        </w:rPr>
        <w:t xml:space="preserve"> </w:t>
      </w:r>
      <w:r>
        <w:rPr>
          <w:w w:val="95"/>
        </w:rPr>
        <w:t>including</w:t>
      </w:r>
      <w:r>
        <w:rPr>
          <w:spacing w:val="-11"/>
          <w:w w:val="95"/>
        </w:rPr>
        <w:t xml:space="preserve"> </w:t>
      </w:r>
      <w:r>
        <w:rPr>
          <w:w w:val="95"/>
        </w:rPr>
        <w:t>our</w:t>
      </w:r>
      <w:r>
        <w:rPr>
          <w:spacing w:val="-11"/>
          <w:w w:val="95"/>
        </w:rPr>
        <w:t xml:space="preserve"> </w:t>
      </w:r>
      <w:r>
        <w:rPr>
          <w:w w:val="95"/>
        </w:rPr>
        <w:t>perspective</w:t>
      </w:r>
      <w:r>
        <w:rPr>
          <w:spacing w:val="-11"/>
          <w:w w:val="95"/>
        </w:rPr>
        <w:t xml:space="preserve"> </w:t>
      </w:r>
      <w:r>
        <w:rPr>
          <w:w w:val="95"/>
        </w:rPr>
        <w:t>of</w:t>
      </w:r>
      <w:r>
        <w:rPr>
          <w:spacing w:val="-11"/>
          <w:w w:val="95"/>
        </w:rPr>
        <w:t xml:space="preserve"> </w:t>
      </w:r>
      <w:r>
        <w:rPr>
          <w:w w:val="95"/>
        </w:rPr>
        <w:t>womanhood.</w:t>
      </w:r>
      <w:r>
        <w:rPr>
          <w:spacing w:val="-11"/>
          <w:w w:val="95"/>
        </w:rPr>
        <w:t xml:space="preserve"> </w:t>
      </w:r>
      <w:r>
        <w:rPr>
          <w:i/>
          <w:w w:val="95"/>
        </w:rPr>
        <w:t>The</w:t>
      </w:r>
      <w:r>
        <w:rPr>
          <w:i/>
          <w:spacing w:val="-11"/>
          <w:w w:val="95"/>
        </w:rPr>
        <w:t xml:space="preserve"> </w:t>
      </w:r>
      <w:r>
        <w:rPr>
          <w:i/>
          <w:spacing w:val="-4"/>
          <w:w w:val="95"/>
        </w:rPr>
        <w:t xml:space="preserve">Westminster </w:t>
      </w:r>
      <w:r>
        <w:rPr>
          <w:i/>
          <w:w w:val="95"/>
        </w:rPr>
        <w:t>Shorter</w:t>
      </w:r>
      <w:r>
        <w:rPr>
          <w:i/>
          <w:spacing w:val="-13"/>
          <w:w w:val="95"/>
        </w:rPr>
        <w:t xml:space="preserve"> </w:t>
      </w:r>
      <w:r>
        <w:rPr>
          <w:i/>
          <w:w w:val="95"/>
        </w:rPr>
        <w:t>Catechism</w:t>
      </w:r>
      <w:r>
        <w:rPr>
          <w:i/>
          <w:spacing w:val="-12"/>
          <w:w w:val="95"/>
        </w:rPr>
        <w:t xml:space="preserve"> </w:t>
      </w:r>
      <w:r>
        <w:rPr>
          <w:w w:val="95"/>
        </w:rPr>
        <w:t>underscores</w:t>
      </w:r>
      <w:r>
        <w:rPr>
          <w:spacing w:val="-12"/>
          <w:w w:val="95"/>
        </w:rPr>
        <w:t xml:space="preserve"> </w:t>
      </w:r>
      <w:r>
        <w:rPr>
          <w:w w:val="95"/>
        </w:rPr>
        <w:t>this</w:t>
      </w:r>
      <w:r>
        <w:rPr>
          <w:spacing w:val="-12"/>
          <w:w w:val="95"/>
        </w:rPr>
        <w:t xml:space="preserve"> </w:t>
      </w:r>
      <w:r>
        <w:rPr>
          <w:w w:val="95"/>
        </w:rPr>
        <w:t>by</w:t>
      </w:r>
      <w:r>
        <w:rPr>
          <w:spacing w:val="-12"/>
          <w:w w:val="95"/>
        </w:rPr>
        <w:t xml:space="preserve"> </w:t>
      </w:r>
      <w:r>
        <w:rPr>
          <w:w w:val="95"/>
        </w:rPr>
        <w:t>beginning</w:t>
      </w:r>
      <w:r>
        <w:rPr>
          <w:spacing w:val="-12"/>
          <w:w w:val="95"/>
        </w:rPr>
        <w:t xml:space="preserve"> </w:t>
      </w:r>
      <w:r>
        <w:rPr>
          <w:w w:val="95"/>
        </w:rPr>
        <w:t>with</w:t>
      </w:r>
      <w:r>
        <w:rPr>
          <w:spacing w:val="-12"/>
          <w:w w:val="95"/>
        </w:rPr>
        <w:t xml:space="preserve"> </w:t>
      </w:r>
      <w:r>
        <w:rPr>
          <w:w w:val="95"/>
        </w:rPr>
        <w:t>these</w:t>
      </w:r>
      <w:r>
        <w:rPr>
          <w:spacing w:val="-12"/>
          <w:w w:val="95"/>
        </w:rPr>
        <w:t xml:space="preserve"> </w:t>
      </w:r>
      <w:r>
        <w:rPr>
          <w:w w:val="95"/>
        </w:rPr>
        <w:t>two</w:t>
      </w:r>
      <w:r>
        <w:rPr>
          <w:spacing w:val="-12"/>
          <w:w w:val="95"/>
        </w:rPr>
        <w:t xml:space="preserve"> </w:t>
      </w:r>
      <w:r>
        <w:rPr>
          <w:w w:val="95"/>
        </w:rPr>
        <w:t xml:space="preserve">foun- </w:t>
      </w:r>
      <w:r>
        <w:t>dational</w:t>
      </w:r>
      <w:r>
        <w:rPr>
          <w:spacing w:val="-2"/>
        </w:rPr>
        <w:t xml:space="preserve"> </w:t>
      </w:r>
      <w:r>
        <w:t>questions:</w:t>
      </w:r>
    </w:p>
    <w:p w:rsidR="00331444" w:rsidRDefault="00331444">
      <w:pPr>
        <w:pStyle w:val="BodyText"/>
        <w:spacing w:before="10"/>
        <w:jc w:val="left"/>
        <w:rPr>
          <w:sz w:val="19"/>
        </w:rPr>
      </w:pPr>
    </w:p>
    <w:p w:rsidR="00331444" w:rsidRDefault="0071453F">
      <w:pPr>
        <w:spacing w:before="1"/>
        <w:ind w:left="1040"/>
        <w:jc w:val="both"/>
        <w:rPr>
          <w:sz w:val="20"/>
        </w:rPr>
      </w:pPr>
      <w:r>
        <w:rPr>
          <w:sz w:val="20"/>
        </w:rPr>
        <w:t>Q. 1. What is the chief end of man?</w:t>
      </w:r>
    </w:p>
    <w:p w:rsidR="00331444" w:rsidRDefault="0071453F">
      <w:pPr>
        <w:spacing w:before="16"/>
        <w:ind w:left="1040"/>
        <w:jc w:val="both"/>
        <w:rPr>
          <w:sz w:val="20"/>
        </w:rPr>
      </w:pPr>
      <w:r>
        <w:rPr>
          <w:sz w:val="20"/>
        </w:rPr>
        <w:t>A. Man’s chief end is to glorify God and to enjoy Him forever.</w:t>
      </w:r>
    </w:p>
    <w:p w:rsidR="00331444" w:rsidRDefault="0071453F">
      <w:pPr>
        <w:spacing w:before="16" w:line="256" w:lineRule="auto"/>
        <w:ind w:left="799" w:right="499" w:firstLine="240"/>
        <w:jc w:val="both"/>
        <w:rPr>
          <w:sz w:val="20"/>
        </w:rPr>
      </w:pPr>
      <w:r>
        <w:rPr>
          <w:sz w:val="20"/>
        </w:rPr>
        <w:t>Q. 2. What rule hath God given to direct us how we may glo- rify and enjoy Him?</w:t>
      </w:r>
    </w:p>
    <w:p w:rsidR="00331444" w:rsidRDefault="0071453F">
      <w:pPr>
        <w:spacing w:line="256" w:lineRule="auto"/>
        <w:ind w:left="799" w:right="498" w:firstLine="240"/>
        <w:jc w:val="both"/>
        <w:rPr>
          <w:sz w:val="12"/>
        </w:rPr>
      </w:pPr>
      <w:r>
        <w:rPr>
          <w:sz w:val="20"/>
        </w:rPr>
        <w:t>A.</w:t>
      </w:r>
      <w:r>
        <w:rPr>
          <w:spacing w:val="-15"/>
          <w:sz w:val="20"/>
        </w:rPr>
        <w:t xml:space="preserve"> </w:t>
      </w:r>
      <w:r>
        <w:rPr>
          <w:sz w:val="20"/>
        </w:rPr>
        <w:t>The</w:t>
      </w:r>
      <w:r>
        <w:rPr>
          <w:spacing w:val="-14"/>
          <w:sz w:val="20"/>
        </w:rPr>
        <w:t xml:space="preserve"> </w:t>
      </w:r>
      <w:r>
        <w:rPr>
          <w:sz w:val="20"/>
        </w:rPr>
        <w:t>word</w:t>
      </w:r>
      <w:r>
        <w:rPr>
          <w:spacing w:val="-14"/>
          <w:sz w:val="20"/>
        </w:rPr>
        <w:t xml:space="preserve"> </w:t>
      </w:r>
      <w:r>
        <w:rPr>
          <w:sz w:val="20"/>
        </w:rPr>
        <w:t>of</w:t>
      </w:r>
      <w:r>
        <w:rPr>
          <w:spacing w:val="-15"/>
          <w:sz w:val="20"/>
        </w:rPr>
        <w:t xml:space="preserve"> </w:t>
      </w:r>
      <w:r>
        <w:rPr>
          <w:sz w:val="20"/>
        </w:rPr>
        <w:t>God,</w:t>
      </w:r>
      <w:r>
        <w:rPr>
          <w:spacing w:val="-14"/>
          <w:sz w:val="20"/>
        </w:rPr>
        <w:t xml:space="preserve"> </w:t>
      </w:r>
      <w:r>
        <w:rPr>
          <w:sz w:val="20"/>
        </w:rPr>
        <w:t>which</w:t>
      </w:r>
      <w:r>
        <w:rPr>
          <w:spacing w:val="-14"/>
          <w:sz w:val="20"/>
        </w:rPr>
        <w:t xml:space="preserve"> </w:t>
      </w:r>
      <w:r>
        <w:rPr>
          <w:sz w:val="20"/>
        </w:rPr>
        <w:t>is</w:t>
      </w:r>
      <w:r>
        <w:rPr>
          <w:spacing w:val="-14"/>
          <w:sz w:val="20"/>
        </w:rPr>
        <w:t xml:space="preserve"> </w:t>
      </w:r>
      <w:r>
        <w:rPr>
          <w:sz w:val="20"/>
        </w:rPr>
        <w:t>contained</w:t>
      </w:r>
      <w:r>
        <w:rPr>
          <w:spacing w:val="-15"/>
          <w:sz w:val="20"/>
        </w:rPr>
        <w:t xml:space="preserve"> </w:t>
      </w:r>
      <w:r>
        <w:rPr>
          <w:sz w:val="20"/>
        </w:rPr>
        <w:t>in</w:t>
      </w:r>
      <w:r>
        <w:rPr>
          <w:spacing w:val="-14"/>
          <w:sz w:val="20"/>
        </w:rPr>
        <w:t xml:space="preserve"> </w:t>
      </w:r>
      <w:r>
        <w:rPr>
          <w:sz w:val="20"/>
        </w:rPr>
        <w:t>the</w:t>
      </w:r>
      <w:r>
        <w:rPr>
          <w:spacing w:val="-14"/>
          <w:sz w:val="20"/>
        </w:rPr>
        <w:t xml:space="preserve"> </w:t>
      </w:r>
      <w:r>
        <w:rPr>
          <w:sz w:val="20"/>
        </w:rPr>
        <w:t>Scriptures</w:t>
      </w:r>
      <w:r>
        <w:rPr>
          <w:spacing w:val="-14"/>
          <w:sz w:val="20"/>
        </w:rPr>
        <w:t xml:space="preserve"> </w:t>
      </w:r>
      <w:r>
        <w:rPr>
          <w:sz w:val="20"/>
        </w:rPr>
        <w:t>of</w:t>
      </w:r>
      <w:r>
        <w:rPr>
          <w:spacing w:val="-15"/>
          <w:sz w:val="20"/>
        </w:rPr>
        <w:t xml:space="preserve"> </w:t>
      </w:r>
      <w:r>
        <w:rPr>
          <w:spacing w:val="-2"/>
          <w:sz w:val="20"/>
        </w:rPr>
        <w:t xml:space="preserve">the </w:t>
      </w:r>
      <w:r>
        <w:rPr>
          <w:sz w:val="20"/>
        </w:rPr>
        <w:t>Old and New Testaments, is the only rule to direct us how we may glorify and enjoy</w:t>
      </w:r>
      <w:r>
        <w:rPr>
          <w:spacing w:val="4"/>
          <w:sz w:val="20"/>
        </w:rPr>
        <w:t xml:space="preserve"> </w:t>
      </w:r>
      <w:r>
        <w:rPr>
          <w:sz w:val="20"/>
        </w:rPr>
        <w:t>Him.</w:t>
      </w:r>
      <w:r>
        <w:rPr>
          <w:position w:val="6"/>
          <w:sz w:val="12"/>
        </w:rPr>
        <w:t>1</w:t>
      </w:r>
    </w:p>
    <w:p w:rsidR="00331444" w:rsidRDefault="00331444">
      <w:pPr>
        <w:pStyle w:val="BodyText"/>
        <w:spacing w:before="11"/>
        <w:jc w:val="left"/>
        <w:rPr>
          <w:sz w:val="20"/>
        </w:rPr>
      </w:pPr>
    </w:p>
    <w:p w:rsidR="00331444" w:rsidRDefault="0071453F">
      <w:pPr>
        <w:pStyle w:val="BodyText"/>
        <w:spacing w:line="249" w:lineRule="auto"/>
        <w:ind w:left="440" w:right="139" w:firstLine="360"/>
      </w:pPr>
      <w:r>
        <w:t>Our purpose is God’s glory, and our authority to know how to glorify Him is His Word. This shapes and simplifies life.</w:t>
      </w:r>
    </w:p>
    <w:p w:rsidR="00331444" w:rsidRDefault="0071453F">
      <w:pPr>
        <w:pStyle w:val="BodyText"/>
        <w:spacing w:before="2" w:line="249" w:lineRule="auto"/>
        <w:ind w:left="440" w:right="137" w:firstLine="360"/>
      </w:pPr>
      <w:r>
        <w:t>But</w:t>
      </w:r>
      <w:r>
        <w:rPr>
          <w:spacing w:val="-5"/>
        </w:rPr>
        <w:t xml:space="preserve"> </w:t>
      </w:r>
      <w:r>
        <w:t>the</w:t>
      </w:r>
      <w:r>
        <w:rPr>
          <w:spacing w:val="-5"/>
        </w:rPr>
        <w:t xml:space="preserve"> </w:t>
      </w:r>
      <w:r>
        <w:t>firs</w:t>
      </w:r>
      <w:r>
        <w:t>t</w:t>
      </w:r>
      <w:r>
        <w:rPr>
          <w:spacing w:val="-4"/>
        </w:rPr>
        <w:t xml:space="preserve"> </w:t>
      </w:r>
      <w:r>
        <w:t>man</w:t>
      </w:r>
      <w:r>
        <w:rPr>
          <w:spacing w:val="-5"/>
        </w:rPr>
        <w:t xml:space="preserve"> </w:t>
      </w:r>
      <w:r>
        <w:t>and</w:t>
      </w:r>
      <w:r>
        <w:rPr>
          <w:spacing w:val="-4"/>
        </w:rPr>
        <w:t xml:space="preserve"> </w:t>
      </w:r>
      <w:r>
        <w:t>woman</w:t>
      </w:r>
      <w:r>
        <w:rPr>
          <w:spacing w:val="-5"/>
        </w:rPr>
        <w:t xml:space="preserve"> </w:t>
      </w:r>
      <w:r>
        <w:t>rebelled</w:t>
      </w:r>
      <w:r>
        <w:rPr>
          <w:spacing w:val="-4"/>
        </w:rPr>
        <w:t xml:space="preserve"> </w:t>
      </w:r>
      <w:r>
        <w:t>against</w:t>
      </w:r>
      <w:r>
        <w:rPr>
          <w:spacing w:val="-5"/>
        </w:rPr>
        <w:t xml:space="preserve"> </w:t>
      </w:r>
      <w:r>
        <w:t>God’s</w:t>
      </w:r>
      <w:r>
        <w:rPr>
          <w:spacing w:val="-5"/>
        </w:rPr>
        <w:t xml:space="preserve"> authority. </w:t>
      </w:r>
      <w:r>
        <w:t>Adam</w:t>
      </w:r>
      <w:r>
        <w:rPr>
          <w:spacing w:val="-26"/>
        </w:rPr>
        <w:t xml:space="preserve"> </w:t>
      </w:r>
      <w:r>
        <w:t>and</w:t>
      </w:r>
      <w:r>
        <w:rPr>
          <w:spacing w:val="-25"/>
        </w:rPr>
        <w:t xml:space="preserve"> </w:t>
      </w:r>
      <w:r>
        <w:t>Eve</w:t>
      </w:r>
      <w:r>
        <w:rPr>
          <w:spacing w:val="-26"/>
        </w:rPr>
        <w:t xml:space="preserve"> </w:t>
      </w:r>
      <w:r>
        <w:t>chose</w:t>
      </w:r>
      <w:r>
        <w:rPr>
          <w:spacing w:val="-25"/>
        </w:rPr>
        <w:t xml:space="preserve"> </w:t>
      </w:r>
      <w:r>
        <w:rPr>
          <w:spacing w:val="-3"/>
        </w:rPr>
        <w:t>self-governance</w:t>
      </w:r>
      <w:r>
        <w:rPr>
          <w:spacing w:val="-26"/>
        </w:rPr>
        <w:t xml:space="preserve"> </w:t>
      </w:r>
      <w:r>
        <w:t>rather</w:t>
      </w:r>
      <w:r>
        <w:rPr>
          <w:spacing w:val="-25"/>
        </w:rPr>
        <w:t xml:space="preserve"> </w:t>
      </w:r>
      <w:r>
        <w:t>than</w:t>
      </w:r>
      <w:r>
        <w:rPr>
          <w:spacing w:val="-26"/>
        </w:rPr>
        <w:t xml:space="preserve"> </w:t>
      </w:r>
      <w:r>
        <w:t>God’s</w:t>
      </w:r>
      <w:r>
        <w:rPr>
          <w:spacing w:val="-25"/>
        </w:rPr>
        <w:t xml:space="preserve"> </w:t>
      </w:r>
      <w:r>
        <w:t>rule.</w:t>
      </w:r>
      <w:r>
        <w:rPr>
          <w:spacing w:val="-25"/>
        </w:rPr>
        <w:t xml:space="preserve"> </w:t>
      </w:r>
      <w:r>
        <w:t>Sin</w:t>
      </w:r>
      <w:r>
        <w:rPr>
          <w:spacing w:val="-26"/>
        </w:rPr>
        <w:t xml:space="preserve"> </w:t>
      </w:r>
      <w:r>
        <w:t>sep- arated</w:t>
      </w:r>
      <w:r>
        <w:rPr>
          <w:spacing w:val="-24"/>
        </w:rPr>
        <w:t xml:space="preserve"> </w:t>
      </w:r>
      <w:r>
        <w:t>them</w:t>
      </w:r>
      <w:r>
        <w:rPr>
          <w:spacing w:val="-23"/>
        </w:rPr>
        <w:t xml:space="preserve"> </w:t>
      </w:r>
      <w:r>
        <w:t>from</w:t>
      </w:r>
      <w:r>
        <w:rPr>
          <w:spacing w:val="-23"/>
        </w:rPr>
        <w:t xml:space="preserve"> </w:t>
      </w:r>
      <w:r>
        <w:t>God</w:t>
      </w:r>
      <w:r>
        <w:rPr>
          <w:spacing w:val="-23"/>
        </w:rPr>
        <w:t xml:space="preserve"> </w:t>
      </w:r>
      <w:r>
        <w:t>and</w:t>
      </w:r>
      <w:r>
        <w:rPr>
          <w:spacing w:val="-24"/>
        </w:rPr>
        <w:t xml:space="preserve"> </w:t>
      </w:r>
      <w:r>
        <w:t>from</w:t>
      </w:r>
      <w:r>
        <w:rPr>
          <w:spacing w:val="-23"/>
        </w:rPr>
        <w:t xml:space="preserve"> </w:t>
      </w:r>
      <w:r>
        <w:t>the</w:t>
      </w:r>
      <w:r>
        <w:rPr>
          <w:spacing w:val="-23"/>
        </w:rPr>
        <w:t xml:space="preserve"> </w:t>
      </w:r>
      <w:r>
        <w:t>reason</w:t>
      </w:r>
      <w:r>
        <w:rPr>
          <w:spacing w:val="-23"/>
        </w:rPr>
        <w:t xml:space="preserve"> </w:t>
      </w:r>
      <w:r>
        <w:t>for</w:t>
      </w:r>
      <w:r>
        <w:rPr>
          <w:spacing w:val="-24"/>
        </w:rPr>
        <w:t xml:space="preserve"> </w:t>
      </w:r>
      <w:r>
        <w:t>their</w:t>
      </w:r>
      <w:r>
        <w:rPr>
          <w:spacing w:val="-23"/>
        </w:rPr>
        <w:t xml:space="preserve"> </w:t>
      </w:r>
      <w:r>
        <w:t>existence.</w:t>
      </w:r>
      <w:r>
        <w:rPr>
          <w:spacing w:val="-23"/>
        </w:rPr>
        <w:t xml:space="preserve"> </w:t>
      </w:r>
      <w:r>
        <w:t>They could</w:t>
      </w:r>
      <w:r>
        <w:rPr>
          <w:spacing w:val="-11"/>
        </w:rPr>
        <w:t xml:space="preserve"> </w:t>
      </w:r>
      <w:r>
        <w:t>no</w:t>
      </w:r>
      <w:r>
        <w:rPr>
          <w:spacing w:val="-10"/>
        </w:rPr>
        <w:t xml:space="preserve"> </w:t>
      </w:r>
      <w:r>
        <w:t>longer</w:t>
      </w:r>
      <w:r>
        <w:rPr>
          <w:spacing w:val="-10"/>
        </w:rPr>
        <w:t xml:space="preserve"> </w:t>
      </w:r>
      <w:r>
        <w:t>live</w:t>
      </w:r>
      <w:r>
        <w:rPr>
          <w:spacing w:val="-11"/>
        </w:rPr>
        <w:t xml:space="preserve"> </w:t>
      </w:r>
      <w:r>
        <w:t>in</w:t>
      </w:r>
      <w:r>
        <w:rPr>
          <w:spacing w:val="-10"/>
        </w:rPr>
        <w:t xml:space="preserve"> </w:t>
      </w:r>
      <w:r>
        <w:t>God’s</w:t>
      </w:r>
      <w:r>
        <w:rPr>
          <w:spacing w:val="-10"/>
        </w:rPr>
        <w:t xml:space="preserve"> </w:t>
      </w:r>
      <w:r>
        <w:t>presence,</w:t>
      </w:r>
      <w:r>
        <w:rPr>
          <w:spacing w:val="-11"/>
        </w:rPr>
        <w:t xml:space="preserve"> </w:t>
      </w:r>
      <w:r>
        <w:t>and</w:t>
      </w:r>
      <w:r>
        <w:rPr>
          <w:spacing w:val="-10"/>
        </w:rPr>
        <w:t xml:space="preserve"> </w:t>
      </w:r>
      <w:r>
        <w:t>so</w:t>
      </w:r>
      <w:r>
        <w:rPr>
          <w:spacing w:val="-10"/>
        </w:rPr>
        <w:t xml:space="preserve"> </w:t>
      </w:r>
      <w:r>
        <w:t>they</w:t>
      </w:r>
      <w:r>
        <w:rPr>
          <w:spacing w:val="-10"/>
        </w:rPr>
        <w:t xml:space="preserve"> </w:t>
      </w:r>
      <w:r>
        <w:t>could</w:t>
      </w:r>
      <w:r>
        <w:rPr>
          <w:spacing w:val="-11"/>
        </w:rPr>
        <w:t xml:space="preserve"> </w:t>
      </w:r>
      <w:r>
        <w:t>no</w:t>
      </w:r>
      <w:r>
        <w:rPr>
          <w:spacing w:val="-10"/>
        </w:rPr>
        <w:t xml:space="preserve"> </w:t>
      </w:r>
      <w:r>
        <w:rPr>
          <w:spacing w:val="-2"/>
        </w:rPr>
        <w:t xml:space="preserve">longer </w:t>
      </w:r>
      <w:r>
        <w:rPr>
          <w:w w:val="95"/>
        </w:rPr>
        <w:t>reflect</w:t>
      </w:r>
      <w:r>
        <w:rPr>
          <w:spacing w:val="-12"/>
          <w:w w:val="95"/>
        </w:rPr>
        <w:t xml:space="preserve"> </w:t>
      </w:r>
      <w:r>
        <w:rPr>
          <w:w w:val="95"/>
        </w:rPr>
        <w:t>His</w:t>
      </w:r>
      <w:r>
        <w:rPr>
          <w:spacing w:val="-11"/>
          <w:w w:val="95"/>
        </w:rPr>
        <w:t xml:space="preserve"> </w:t>
      </w:r>
      <w:r>
        <w:rPr>
          <w:spacing w:val="-6"/>
          <w:w w:val="95"/>
        </w:rPr>
        <w:t>glory.</w:t>
      </w:r>
      <w:r>
        <w:rPr>
          <w:spacing w:val="-12"/>
          <w:w w:val="95"/>
        </w:rPr>
        <w:t xml:space="preserve"> </w:t>
      </w:r>
      <w:r>
        <w:rPr>
          <w:w w:val="95"/>
        </w:rPr>
        <w:t>Adam</w:t>
      </w:r>
      <w:r>
        <w:rPr>
          <w:spacing w:val="-11"/>
          <w:w w:val="95"/>
        </w:rPr>
        <w:t xml:space="preserve"> </w:t>
      </w:r>
      <w:r>
        <w:rPr>
          <w:w w:val="95"/>
        </w:rPr>
        <w:t>was</w:t>
      </w:r>
      <w:r>
        <w:rPr>
          <w:spacing w:val="-11"/>
          <w:w w:val="95"/>
        </w:rPr>
        <w:t xml:space="preserve"> </w:t>
      </w:r>
      <w:r>
        <w:rPr>
          <w:w w:val="95"/>
        </w:rPr>
        <w:t>our</w:t>
      </w:r>
      <w:r>
        <w:rPr>
          <w:spacing w:val="-12"/>
          <w:w w:val="95"/>
        </w:rPr>
        <w:t xml:space="preserve"> </w:t>
      </w:r>
      <w:r>
        <w:rPr>
          <w:w w:val="95"/>
        </w:rPr>
        <w:t>representative;</w:t>
      </w:r>
      <w:r>
        <w:rPr>
          <w:spacing w:val="-11"/>
          <w:w w:val="95"/>
        </w:rPr>
        <w:t xml:space="preserve"> </w:t>
      </w:r>
      <w:r>
        <w:rPr>
          <w:w w:val="95"/>
        </w:rPr>
        <w:t>so</w:t>
      </w:r>
      <w:r>
        <w:rPr>
          <w:spacing w:val="-11"/>
          <w:w w:val="95"/>
        </w:rPr>
        <w:t xml:space="preserve"> </w:t>
      </w:r>
      <w:r>
        <w:rPr>
          <w:w w:val="95"/>
        </w:rPr>
        <w:t>his</w:t>
      </w:r>
      <w:r>
        <w:rPr>
          <w:spacing w:val="-12"/>
          <w:w w:val="95"/>
        </w:rPr>
        <w:t xml:space="preserve"> </w:t>
      </w:r>
      <w:r>
        <w:rPr>
          <w:w w:val="95"/>
        </w:rPr>
        <w:t>fallen</w:t>
      </w:r>
      <w:r>
        <w:rPr>
          <w:spacing w:val="-11"/>
          <w:w w:val="95"/>
        </w:rPr>
        <w:t xml:space="preserve"> </w:t>
      </w:r>
      <w:r>
        <w:rPr>
          <w:w w:val="95"/>
        </w:rPr>
        <w:t>nature</w:t>
      </w:r>
      <w:r>
        <w:rPr>
          <w:spacing w:val="-12"/>
          <w:w w:val="95"/>
        </w:rPr>
        <w:t xml:space="preserve"> </w:t>
      </w:r>
      <w:r>
        <w:rPr>
          <w:spacing w:val="-2"/>
          <w:w w:val="95"/>
        </w:rPr>
        <w:t xml:space="preserve">and </w:t>
      </w:r>
      <w:r>
        <w:t>the</w:t>
      </w:r>
      <w:r>
        <w:rPr>
          <w:spacing w:val="-20"/>
        </w:rPr>
        <w:t xml:space="preserve"> </w:t>
      </w:r>
      <w:r>
        <w:t>wretched</w:t>
      </w:r>
      <w:r>
        <w:rPr>
          <w:spacing w:val="-19"/>
        </w:rPr>
        <w:t xml:space="preserve"> </w:t>
      </w:r>
      <w:r>
        <w:t>consequences</w:t>
      </w:r>
      <w:r>
        <w:rPr>
          <w:spacing w:val="-19"/>
        </w:rPr>
        <w:t xml:space="preserve"> </w:t>
      </w:r>
      <w:r>
        <w:t>of</w:t>
      </w:r>
      <w:r>
        <w:rPr>
          <w:spacing w:val="-19"/>
        </w:rPr>
        <w:t xml:space="preserve"> </w:t>
      </w:r>
      <w:r>
        <w:t>his</w:t>
      </w:r>
      <w:r>
        <w:rPr>
          <w:spacing w:val="-19"/>
        </w:rPr>
        <w:t xml:space="preserve"> </w:t>
      </w:r>
      <w:r>
        <w:t>sin</w:t>
      </w:r>
      <w:r>
        <w:rPr>
          <w:spacing w:val="-19"/>
        </w:rPr>
        <w:t xml:space="preserve"> </w:t>
      </w:r>
      <w:r>
        <w:t>were</w:t>
      </w:r>
      <w:r>
        <w:rPr>
          <w:spacing w:val="-19"/>
        </w:rPr>
        <w:t xml:space="preserve"> </w:t>
      </w:r>
      <w:r>
        <w:t>passed</w:t>
      </w:r>
      <w:r>
        <w:rPr>
          <w:spacing w:val="-19"/>
        </w:rPr>
        <w:t xml:space="preserve"> </w:t>
      </w:r>
      <w:r>
        <w:t>on</w:t>
      </w:r>
      <w:r>
        <w:rPr>
          <w:spacing w:val="-19"/>
        </w:rPr>
        <w:t xml:space="preserve"> </w:t>
      </w:r>
      <w:r>
        <w:t>to</w:t>
      </w:r>
      <w:r>
        <w:rPr>
          <w:spacing w:val="-19"/>
        </w:rPr>
        <w:t xml:space="preserve"> </w:t>
      </w:r>
      <w:r>
        <w:t>the</w:t>
      </w:r>
      <w:r>
        <w:rPr>
          <w:spacing w:val="-19"/>
        </w:rPr>
        <w:t xml:space="preserve"> </w:t>
      </w:r>
      <w:r>
        <w:t>human race.</w:t>
      </w:r>
    </w:p>
    <w:p w:rsidR="00331444" w:rsidRDefault="0071453F">
      <w:pPr>
        <w:pStyle w:val="BodyText"/>
        <w:spacing w:before="7" w:line="249" w:lineRule="auto"/>
        <w:ind w:left="440" w:right="138" w:firstLine="360"/>
      </w:pPr>
      <w:r>
        <w:t>But God did not leave us in this predicament. Through the covenant</w:t>
      </w:r>
      <w:r>
        <w:rPr>
          <w:spacing w:val="-28"/>
        </w:rPr>
        <w:t xml:space="preserve"> </w:t>
      </w:r>
      <w:r>
        <w:t>of</w:t>
      </w:r>
      <w:r>
        <w:rPr>
          <w:spacing w:val="-27"/>
        </w:rPr>
        <w:t xml:space="preserve"> </w:t>
      </w:r>
      <w:r>
        <w:t>grace,</w:t>
      </w:r>
      <w:r>
        <w:rPr>
          <w:spacing w:val="-28"/>
        </w:rPr>
        <w:t xml:space="preserve"> </w:t>
      </w:r>
      <w:r>
        <w:t>God</w:t>
      </w:r>
      <w:r>
        <w:rPr>
          <w:spacing w:val="-27"/>
        </w:rPr>
        <w:t xml:space="preserve"> </w:t>
      </w:r>
      <w:r>
        <w:t>made</w:t>
      </w:r>
      <w:r>
        <w:rPr>
          <w:spacing w:val="-28"/>
        </w:rPr>
        <w:t xml:space="preserve"> </w:t>
      </w:r>
      <w:r>
        <w:t>the</w:t>
      </w:r>
      <w:r>
        <w:rPr>
          <w:spacing w:val="-27"/>
        </w:rPr>
        <w:t xml:space="preserve"> </w:t>
      </w:r>
      <w:r>
        <w:t>way</w:t>
      </w:r>
      <w:r>
        <w:rPr>
          <w:spacing w:val="-28"/>
        </w:rPr>
        <w:t xml:space="preserve"> </w:t>
      </w:r>
      <w:r>
        <w:t>for</w:t>
      </w:r>
      <w:r>
        <w:rPr>
          <w:spacing w:val="-27"/>
        </w:rPr>
        <w:t xml:space="preserve"> </w:t>
      </w:r>
      <w:r>
        <w:t>us</w:t>
      </w:r>
      <w:r>
        <w:rPr>
          <w:spacing w:val="-28"/>
        </w:rPr>
        <w:t xml:space="preserve"> </w:t>
      </w:r>
      <w:r>
        <w:t>to</w:t>
      </w:r>
      <w:r>
        <w:rPr>
          <w:spacing w:val="-27"/>
        </w:rPr>
        <w:t xml:space="preserve"> </w:t>
      </w:r>
      <w:r>
        <w:t>be</w:t>
      </w:r>
      <w:r>
        <w:rPr>
          <w:spacing w:val="-28"/>
        </w:rPr>
        <w:t xml:space="preserve"> </w:t>
      </w:r>
      <w:r>
        <w:t>redeemed</w:t>
      </w:r>
      <w:r>
        <w:rPr>
          <w:spacing w:val="-27"/>
        </w:rPr>
        <w:t xml:space="preserve"> </w:t>
      </w:r>
      <w:r>
        <w:t>from</w:t>
      </w:r>
      <w:r>
        <w:rPr>
          <w:spacing w:val="-28"/>
        </w:rPr>
        <w:t xml:space="preserve"> </w:t>
      </w:r>
      <w:r>
        <w:rPr>
          <w:spacing w:val="-2"/>
        </w:rPr>
        <w:t xml:space="preserve">sin </w:t>
      </w:r>
      <w:r>
        <w:t>and</w:t>
      </w:r>
      <w:r>
        <w:rPr>
          <w:spacing w:val="-10"/>
        </w:rPr>
        <w:t xml:space="preserve"> </w:t>
      </w:r>
      <w:r>
        <w:t>to</w:t>
      </w:r>
      <w:r>
        <w:rPr>
          <w:spacing w:val="-9"/>
        </w:rPr>
        <w:t xml:space="preserve"> </w:t>
      </w:r>
      <w:r>
        <w:t>live</w:t>
      </w:r>
      <w:r>
        <w:rPr>
          <w:spacing w:val="-10"/>
        </w:rPr>
        <w:t xml:space="preserve"> </w:t>
      </w:r>
      <w:r>
        <w:t>in</w:t>
      </w:r>
      <w:r>
        <w:rPr>
          <w:spacing w:val="-9"/>
        </w:rPr>
        <w:t xml:space="preserve"> </w:t>
      </w:r>
      <w:r>
        <w:t>His</w:t>
      </w:r>
      <w:r>
        <w:rPr>
          <w:spacing w:val="-10"/>
        </w:rPr>
        <w:t xml:space="preserve"> </w:t>
      </w:r>
      <w:r>
        <w:t>presence.</w:t>
      </w:r>
      <w:r>
        <w:rPr>
          <w:spacing w:val="-9"/>
        </w:rPr>
        <w:t xml:space="preserve"> </w:t>
      </w:r>
      <w:r>
        <w:t>In</w:t>
      </w:r>
      <w:r>
        <w:rPr>
          <w:spacing w:val="-10"/>
        </w:rPr>
        <w:t xml:space="preserve"> </w:t>
      </w:r>
      <w:r>
        <w:t>this</w:t>
      </w:r>
      <w:r>
        <w:rPr>
          <w:spacing w:val="-9"/>
        </w:rPr>
        <w:t xml:space="preserve"> </w:t>
      </w:r>
      <w:r>
        <w:t>covenant,</w:t>
      </w:r>
      <w:r>
        <w:rPr>
          <w:spacing w:val="-10"/>
        </w:rPr>
        <w:t xml:space="preserve"> </w:t>
      </w:r>
      <w:r>
        <w:t>Christ</w:t>
      </w:r>
      <w:r>
        <w:rPr>
          <w:spacing w:val="-9"/>
        </w:rPr>
        <w:t xml:space="preserve"> </w:t>
      </w:r>
      <w:r>
        <w:t>is</w:t>
      </w:r>
      <w:r>
        <w:rPr>
          <w:spacing w:val="-10"/>
        </w:rPr>
        <w:t xml:space="preserve"> </w:t>
      </w:r>
      <w:r>
        <w:t>our</w:t>
      </w:r>
      <w:r>
        <w:rPr>
          <w:spacing w:val="-9"/>
        </w:rPr>
        <w:t xml:space="preserve"> </w:t>
      </w:r>
      <w:r>
        <w:t>represen- tative.</w:t>
      </w:r>
      <w:r>
        <w:rPr>
          <w:spacing w:val="-18"/>
        </w:rPr>
        <w:t xml:space="preserve"> </w:t>
      </w:r>
      <w:r>
        <w:t>He</w:t>
      </w:r>
      <w:r>
        <w:rPr>
          <w:spacing w:val="-17"/>
        </w:rPr>
        <w:t xml:space="preserve"> </w:t>
      </w:r>
      <w:r>
        <w:t>kept</w:t>
      </w:r>
      <w:r>
        <w:rPr>
          <w:spacing w:val="-18"/>
        </w:rPr>
        <w:t xml:space="preserve"> </w:t>
      </w:r>
      <w:r>
        <w:t>the</w:t>
      </w:r>
      <w:r>
        <w:rPr>
          <w:spacing w:val="-17"/>
        </w:rPr>
        <w:t xml:space="preserve"> </w:t>
      </w:r>
      <w:r>
        <w:t>terms</w:t>
      </w:r>
      <w:r>
        <w:rPr>
          <w:spacing w:val="-18"/>
        </w:rPr>
        <w:t xml:space="preserve"> </w:t>
      </w:r>
      <w:r>
        <w:t>of</w:t>
      </w:r>
      <w:r>
        <w:rPr>
          <w:spacing w:val="-17"/>
        </w:rPr>
        <w:t xml:space="preserve"> </w:t>
      </w:r>
      <w:r>
        <w:t>the</w:t>
      </w:r>
      <w:r>
        <w:rPr>
          <w:spacing w:val="-18"/>
        </w:rPr>
        <w:t xml:space="preserve"> </w:t>
      </w:r>
      <w:r>
        <w:t>covenant</w:t>
      </w:r>
      <w:r>
        <w:rPr>
          <w:spacing w:val="-17"/>
        </w:rPr>
        <w:t xml:space="preserve"> </w:t>
      </w:r>
      <w:r>
        <w:t>for</w:t>
      </w:r>
      <w:r>
        <w:rPr>
          <w:spacing w:val="-18"/>
        </w:rPr>
        <w:t xml:space="preserve"> </w:t>
      </w:r>
      <w:r>
        <w:t>us.</w:t>
      </w:r>
      <w:r>
        <w:rPr>
          <w:spacing w:val="-17"/>
        </w:rPr>
        <w:t xml:space="preserve"> </w:t>
      </w:r>
      <w:r>
        <w:t>He</w:t>
      </w:r>
      <w:r>
        <w:rPr>
          <w:spacing w:val="-18"/>
        </w:rPr>
        <w:t xml:space="preserve"> </w:t>
      </w:r>
      <w:r>
        <w:t>lived</w:t>
      </w:r>
      <w:r>
        <w:rPr>
          <w:spacing w:val="-17"/>
        </w:rPr>
        <w:t xml:space="preserve"> </w:t>
      </w:r>
      <w:r>
        <w:t>a</w:t>
      </w:r>
      <w:r>
        <w:rPr>
          <w:spacing w:val="-18"/>
        </w:rPr>
        <w:t xml:space="preserve"> </w:t>
      </w:r>
      <w:r>
        <w:t>perfectly</w:t>
      </w:r>
    </w:p>
    <w:p w:rsidR="00331444" w:rsidRDefault="00331444">
      <w:pPr>
        <w:spacing w:line="249"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59" w:right="418"/>
      </w:pPr>
      <w:r>
        <w:t>obedient</w:t>
      </w:r>
      <w:r>
        <w:rPr>
          <w:spacing w:val="-12"/>
        </w:rPr>
        <w:t xml:space="preserve"> </w:t>
      </w:r>
      <w:r>
        <w:t>life</w:t>
      </w:r>
      <w:r>
        <w:rPr>
          <w:spacing w:val="-12"/>
        </w:rPr>
        <w:t xml:space="preserve"> </w:t>
      </w:r>
      <w:r>
        <w:t>and</w:t>
      </w:r>
      <w:r>
        <w:rPr>
          <w:spacing w:val="-11"/>
        </w:rPr>
        <w:t xml:space="preserve"> </w:t>
      </w:r>
      <w:r>
        <w:t>offered</w:t>
      </w:r>
      <w:r>
        <w:rPr>
          <w:spacing w:val="-12"/>
        </w:rPr>
        <w:t xml:space="preserve"> </w:t>
      </w:r>
      <w:r>
        <w:t>Himself</w:t>
      </w:r>
      <w:r>
        <w:rPr>
          <w:spacing w:val="-12"/>
        </w:rPr>
        <w:t xml:space="preserve"> </w:t>
      </w:r>
      <w:r>
        <w:t>as</w:t>
      </w:r>
      <w:r>
        <w:rPr>
          <w:spacing w:val="-11"/>
        </w:rPr>
        <w:t xml:space="preserve"> </w:t>
      </w:r>
      <w:r>
        <w:t>the</w:t>
      </w:r>
      <w:r>
        <w:rPr>
          <w:spacing w:val="-12"/>
        </w:rPr>
        <w:t xml:space="preserve"> </w:t>
      </w:r>
      <w:r>
        <w:t>payment</w:t>
      </w:r>
      <w:r>
        <w:rPr>
          <w:spacing w:val="-11"/>
        </w:rPr>
        <w:t xml:space="preserve"> </w:t>
      </w:r>
      <w:r>
        <w:t>for</w:t>
      </w:r>
      <w:r>
        <w:rPr>
          <w:spacing w:val="-12"/>
        </w:rPr>
        <w:t xml:space="preserve"> </w:t>
      </w:r>
      <w:r>
        <w:t>our</w:t>
      </w:r>
      <w:r>
        <w:rPr>
          <w:spacing w:val="-12"/>
        </w:rPr>
        <w:t xml:space="preserve"> </w:t>
      </w:r>
      <w:r>
        <w:t>sin.</w:t>
      </w:r>
      <w:r>
        <w:rPr>
          <w:spacing w:val="-11"/>
        </w:rPr>
        <w:t xml:space="preserve"> </w:t>
      </w:r>
      <w:r>
        <w:t>God’s covenant</w:t>
      </w:r>
      <w:r>
        <w:rPr>
          <w:spacing w:val="-15"/>
        </w:rPr>
        <w:t xml:space="preserve"> </w:t>
      </w:r>
      <w:r>
        <w:t>promise</w:t>
      </w:r>
      <w:r>
        <w:rPr>
          <w:spacing w:val="-15"/>
        </w:rPr>
        <w:t xml:space="preserve"> </w:t>
      </w:r>
      <w:r>
        <w:t>is,</w:t>
      </w:r>
      <w:r>
        <w:rPr>
          <w:spacing w:val="-14"/>
        </w:rPr>
        <w:t xml:space="preserve"> </w:t>
      </w:r>
      <w:r>
        <w:t>“I</w:t>
      </w:r>
      <w:r>
        <w:rPr>
          <w:spacing w:val="-15"/>
        </w:rPr>
        <w:t xml:space="preserve"> </w:t>
      </w:r>
      <w:r>
        <w:t>will</w:t>
      </w:r>
      <w:r>
        <w:rPr>
          <w:spacing w:val="-15"/>
        </w:rPr>
        <w:t xml:space="preserve"> </w:t>
      </w:r>
      <w:r>
        <w:t>give</w:t>
      </w:r>
      <w:r>
        <w:rPr>
          <w:spacing w:val="-14"/>
        </w:rPr>
        <w:t xml:space="preserve"> </w:t>
      </w:r>
      <w:r>
        <w:t>them</w:t>
      </w:r>
      <w:r>
        <w:rPr>
          <w:spacing w:val="-15"/>
        </w:rPr>
        <w:t xml:space="preserve"> </w:t>
      </w:r>
      <w:r>
        <w:t>a</w:t>
      </w:r>
      <w:r>
        <w:rPr>
          <w:spacing w:val="-14"/>
        </w:rPr>
        <w:t xml:space="preserve"> </w:t>
      </w:r>
      <w:r>
        <w:t>heart</w:t>
      </w:r>
      <w:r>
        <w:rPr>
          <w:spacing w:val="-15"/>
        </w:rPr>
        <w:t xml:space="preserve"> </w:t>
      </w:r>
      <w:r>
        <w:t>to</w:t>
      </w:r>
      <w:r>
        <w:rPr>
          <w:spacing w:val="-15"/>
        </w:rPr>
        <w:t xml:space="preserve"> </w:t>
      </w:r>
      <w:r>
        <w:t>know</w:t>
      </w:r>
      <w:r>
        <w:rPr>
          <w:spacing w:val="-14"/>
        </w:rPr>
        <w:t xml:space="preserve"> </w:t>
      </w:r>
      <w:r>
        <w:t>me,</w:t>
      </w:r>
      <w:r>
        <w:rPr>
          <w:spacing w:val="-15"/>
        </w:rPr>
        <w:t xml:space="preserve"> </w:t>
      </w:r>
      <w:r>
        <w:t>that</w:t>
      </w:r>
      <w:r>
        <w:rPr>
          <w:spacing w:val="-14"/>
        </w:rPr>
        <w:t xml:space="preserve"> </w:t>
      </w:r>
      <w:r>
        <w:rPr>
          <w:w w:val="105"/>
        </w:rPr>
        <w:t>I</w:t>
      </w:r>
      <w:r>
        <w:rPr>
          <w:spacing w:val="-17"/>
          <w:w w:val="105"/>
        </w:rPr>
        <w:t xml:space="preserve"> </w:t>
      </w:r>
      <w:r>
        <w:t>am the</w:t>
      </w:r>
      <w:r>
        <w:rPr>
          <w:spacing w:val="-13"/>
        </w:rPr>
        <w:t xml:space="preserve"> </w:t>
      </w:r>
      <w:r>
        <w:t>L</w:t>
      </w:r>
      <w:r>
        <w:rPr>
          <w:sz w:val="18"/>
        </w:rPr>
        <w:t>ORD</w:t>
      </w:r>
      <w:r>
        <w:t>.</w:t>
      </w:r>
      <w:r>
        <w:rPr>
          <w:spacing w:val="-12"/>
        </w:rPr>
        <w:t xml:space="preserve"> </w:t>
      </w:r>
      <w:r>
        <w:t>They</w:t>
      </w:r>
      <w:r>
        <w:rPr>
          <w:spacing w:val="-12"/>
        </w:rPr>
        <w:t xml:space="preserve"> </w:t>
      </w:r>
      <w:r>
        <w:t>will</w:t>
      </w:r>
      <w:r>
        <w:rPr>
          <w:spacing w:val="-13"/>
        </w:rPr>
        <w:t xml:space="preserve"> </w:t>
      </w:r>
      <w:r>
        <w:t>be</w:t>
      </w:r>
      <w:r>
        <w:rPr>
          <w:spacing w:val="-12"/>
        </w:rPr>
        <w:t xml:space="preserve"> </w:t>
      </w:r>
      <w:r>
        <w:t>my</w:t>
      </w:r>
      <w:r>
        <w:rPr>
          <w:spacing w:val="-12"/>
        </w:rPr>
        <w:t xml:space="preserve"> </w:t>
      </w:r>
      <w:r>
        <w:t>people,</w:t>
      </w:r>
      <w:r>
        <w:rPr>
          <w:spacing w:val="-13"/>
        </w:rPr>
        <w:t xml:space="preserve"> </w:t>
      </w:r>
      <w:r>
        <w:t>and</w:t>
      </w:r>
      <w:r>
        <w:rPr>
          <w:spacing w:val="-12"/>
        </w:rPr>
        <w:t xml:space="preserve"> </w:t>
      </w:r>
      <w:r>
        <w:rPr>
          <w:w w:val="105"/>
        </w:rPr>
        <w:t>I</w:t>
      </w:r>
      <w:r>
        <w:rPr>
          <w:spacing w:val="-15"/>
          <w:w w:val="105"/>
        </w:rPr>
        <w:t xml:space="preserve"> </w:t>
      </w:r>
      <w:r>
        <w:t>will</w:t>
      </w:r>
      <w:r>
        <w:rPr>
          <w:spacing w:val="-12"/>
        </w:rPr>
        <w:t xml:space="preserve"> </w:t>
      </w:r>
      <w:r>
        <w:t>be</w:t>
      </w:r>
      <w:r>
        <w:rPr>
          <w:spacing w:val="-12"/>
        </w:rPr>
        <w:t xml:space="preserve"> </w:t>
      </w:r>
      <w:r>
        <w:t>their</w:t>
      </w:r>
      <w:r>
        <w:rPr>
          <w:spacing w:val="-13"/>
        </w:rPr>
        <w:t xml:space="preserve"> </w:t>
      </w:r>
      <w:r>
        <w:t>God”</w:t>
      </w:r>
      <w:r>
        <w:rPr>
          <w:spacing w:val="-12"/>
        </w:rPr>
        <w:t xml:space="preserve"> </w:t>
      </w:r>
      <w:r>
        <w:rPr>
          <w:spacing w:val="-4"/>
        </w:rPr>
        <w:t>(Jer.</w:t>
      </w:r>
      <w:r>
        <w:rPr>
          <w:spacing w:val="-12"/>
        </w:rPr>
        <w:t xml:space="preserve"> </w:t>
      </w:r>
      <w:r>
        <w:t xml:space="preserve">24:7, </w:t>
      </w:r>
      <w:r>
        <w:rPr>
          <w:sz w:val="18"/>
        </w:rPr>
        <w:t>NIV</w:t>
      </w:r>
      <w:r>
        <w:t>).</w:t>
      </w:r>
      <w:r>
        <w:rPr>
          <w:spacing w:val="-14"/>
        </w:rPr>
        <w:t xml:space="preserve"> </w:t>
      </w:r>
      <w:r>
        <w:rPr>
          <w:spacing w:val="-10"/>
        </w:rPr>
        <w:t>We</w:t>
      </w:r>
      <w:r>
        <w:rPr>
          <w:spacing w:val="-13"/>
        </w:rPr>
        <w:t xml:space="preserve"> </w:t>
      </w:r>
      <w:r>
        <w:t>do</w:t>
      </w:r>
      <w:r>
        <w:rPr>
          <w:spacing w:val="-14"/>
        </w:rPr>
        <w:t xml:space="preserve"> </w:t>
      </w:r>
      <w:r>
        <w:t>not</w:t>
      </w:r>
      <w:r>
        <w:rPr>
          <w:spacing w:val="-13"/>
        </w:rPr>
        <w:t xml:space="preserve"> </w:t>
      </w:r>
      <w:r>
        <w:t>deserve</w:t>
      </w:r>
      <w:r>
        <w:rPr>
          <w:spacing w:val="-14"/>
        </w:rPr>
        <w:t xml:space="preserve"> </w:t>
      </w:r>
      <w:r>
        <w:t>salvation,</w:t>
      </w:r>
      <w:r>
        <w:rPr>
          <w:spacing w:val="-13"/>
        </w:rPr>
        <w:t xml:space="preserve"> </w:t>
      </w:r>
      <w:r>
        <w:t>and</w:t>
      </w:r>
      <w:r>
        <w:rPr>
          <w:spacing w:val="-14"/>
        </w:rPr>
        <w:t xml:space="preserve"> </w:t>
      </w:r>
      <w:r>
        <w:t>we</w:t>
      </w:r>
      <w:r>
        <w:rPr>
          <w:spacing w:val="-13"/>
        </w:rPr>
        <w:t xml:space="preserve"> </w:t>
      </w:r>
      <w:r>
        <w:t>can</w:t>
      </w:r>
      <w:r>
        <w:rPr>
          <w:spacing w:val="-14"/>
        </w:rPr>
        <w:t xml:space="preserve"> </w:t>
      </w:r>
      <w:r>
        <w:t>do</w:t>
      </w:r>
      <w:r>
        <w:rPr>
          <w:spacing w:val="-13"/>
        </w:rPr>
        <w:t xml:space="preserve"> </w:t>
      </w:r>
      <w:r>
        <w:t>nothing</w:t>
      </w:r>
      <w:r>
        <w:rPr>
          <w:spacing w:val="-14"/>
        </w:rPr>
        <w:t xml:space="preserve"> </w:t>
      </w:r>
      <w:r>
        <w:t>to</w:t>
      </w:r>
      <w:r>
        <w:rPr>
          <w:spacing w:val="-13"/>
        </w:rPr>
        <w:t xml:space="preserve"> </w:t>
      </w:r>
      <w:r>
        <w:t>earn</w:t>
      </w:r>
      <w:r>
        <w:rPr>
          <w:spacing w:val="-14"/>
        </w:rPr>
        <w:t xml:space="preserve"> </w:t>
      </w:r>
      <w:r>
        <w:rPr>
          <w:spacing w:val="-2"/>
        </w:rPr>
        <w:t xml:space="preserve">it. </w:t>
      </w:r>
      <w:r>
        <w:t>It is glorious grace from beginning to</w:t>
      </w:r>
      <w:r>
        <w:rPr>
          <w:spacing w:val="-18"/>
        </w:rPr>
        <w:t xml:space="preserve"> </w:t>
      </w:r>
      <w:r>
        <w:t>end.</w:t>
      </w:r>
    </w:p>
    <w:p w:rsidR="00331444" w:rsidRDefault="00331444">
      <w:pPr>
        <w:pStyle w:val="BodyText"/>
        <w:spacing w:before="6"/>
        <w:jc w:val="left"/>
        <w:rPr>
          <w:sz w:val="27"/>
        </w:rPr>
      </w:pPr>
    </w:p>
    <w:p w:rsidR="00331444" w:rsidRDefault="0071453F">
      <w:pPr>
        <w:spacing w:before="1"/>
        <w:ind w:left="160"/>
        <w:jc w:val="both"/>
        <w:rPr>
          <w:rFonts w:ascii="Garamond"/>
          <w:sz w:val="14"/>
        </w:rPr>
      </w:pPr>
      <w:r>
        <w:rPr>
          <w:rFonts w:ascii="Garamond"/>
          <w:w w:val="105"/>
          <w:sz w:val="18"/>
        </w:rPr>
        <w:t>S</w:t>
      </w:r>
      <w:r>
        <w:rPr>
          <w:rFonts w:ascii="Garamond"/>
          <w:w w:val="105"/>
          <w:sz w:val="14"/>
        </w:rPr>
        <w:t xml:space="preserve">OME </w:t>
      </w:r>
      <w:r>
        <w:rPr>
          <w:rFonts w:ascii="Garamond"/>
          <w:w w:val="105"/>
          <w:sz w:val="18"/>
        </w:rPr>
        <w:t>P</w:t>
      </w:r>
      <w:r>
        <w:rPr>
          <w:rFonts w:ascii="Garamond"/>
          <w:w w:val="105"/>
          <w:sz w:val="14"/>
        </w:rPr>
        <w:t xml:space="preserve">RACTICAL </w:t>
      </w:r>
      <w:r>
        <w:rPr>
          <w:rFonts w:ascii="Garamond"/>
          <w:w w:val="105"/>
          <w:sz w:val="18"/>
        </w:rPr>
        <w:t>I</w:t>
      </w:r>
      <w:r>
        <w:rPr>
          <w:rFonts w:ascii="Garamond"/>
          <w:w w:val="105"/>
          <w:sz w:val="14"/>
        </w:rPr>
        <w:t xml:space="preserve">MPLICATIONS OF </w:t>
      </w:r>
      <w:r>
        <w:rPr>
          <w:rFonts w:ascii="Garamond"/>
          <w:w w:val="105"/>
          <w:sz w:val="18"/>
        </w:rPr>
        <w:t>P</w:t>
      </w:r>
      <w:r>
        <w:rPr>
          <w:rFonts w:ascii="Garamond"/>
          <w:w w:val="105"/>
          <w:sz w:val="14"/>
        </w:rPr>
        <w:t xml:space="preserve">URPOSE AND </w:t>
      </w:r>
      <w:r>
        <w:rPr>
          <w:rFonts w:ascii="Garamond"/>
          <w:w w:val="105"/>
          <w:sz w:val="18"/>
        </w:rPr>
        <w:t>A</w:t>
      </w:r>
      <w:r>
        <w:rPr>
          <w:rFonts w:ascii="Garamond"/>
          <w:w w:val="105"/>
          <w:sz w:val="14"/>
        </w:rPr>
        <w:t>UTHORITY</w:t>
      </w:r>
    </w:p>
    <w:p w:rsidR="00331444" w:rsidRDefault="0071453F">
      <w:pPr>
        <w:pStyle w:val="BodyText"/>
        <w:spacing w:before="108" w:line="254" w:lineRule="auto"/>
        <w:ind w:left="160" w:right="418"/>
      </w:pPr>
      <w:r>
        <w:t>Our</w:t>
      </w:r>
      <w:r>
        <w:rPr>
          <w:spacing w:val="-23"/>
        </w:rPr>
        <w:t xml:space="preserve"> </w:t>
      </w:r>
      <w:r>
        <w:t>daughters</w:t>
      </w:r>
      <w:r>
        <w:rPr>
          <w:spacing w:val="-23"/>
        </w:rPr>
        <w:t xml:space="preserve"> </w:t>
      </w:r>
      <w:r>
        <w:t>will</w:t>
      </w:r>
      <w:r>
        <w:rPr>
          <w:spacing w:val="-23"/>
        </w:rPr>
        <w:t xml:space="preserve"> </w:t>
      </w:r>
      <w:r>
        <w:t>be</w:t>
      </w:r>
      <w:r>
        <w:rPr>
          <w:spacing w:val="-23"/>
        </w:rPr>
        <w:t xml:space="preserve"> </w:t>
      </w:r>
      <w:r>
        <w:t>products</w:t>
      </w:r>
      <w:r>
        <w:rPr>
          <w:spacing w:val="-23"/>
        </w:rPr>
        <w:t xml:space="preserve"> </w:t>
      </w:r>
      <w:r>
        <w:t>of</w:t>
      </w:r>
      <w:r>
        <w:rPr>
          <w:spacing w:val="-23"/>
        </w:rPr>
        <w:t xml:space="preserve"> </w:t>
      </w:r>
      <w:r>
        <w:t>their</w:t>
      </w:r>
      <w:r>
        <w:rPr>
          <w:spacing w:val="-23"/>
        </w:rPr>
        <w:t xml:space="preserve"> </w:t>
      </w:r>
      <w:r>
        <w:rPr>
          <w:spacing w:val="-5"/>
        </w:rPr>
        <w:t>theology.</w:t>
      </w:r>
      <w:r>
        <w:rPr>
          <w:spacing w:val="-22"/>
        </w:rPr>
        <w:t xml:space="preserve"> </w:t>
      </w:r>
      <w:r>
        <w:t>Their</w:t>
      </w:r>
      <w:r>
        <w:rPr>
          <w:spacing w:val="-23"/>
        </w:rPr>
        <w:t xml:space="preserve"> </w:t>
      </w:r>
      <w:r>
        <w:t>knowledge— or</w:t>
      </w:r>
      <w:r>
        <w:rPr>
          <w:spacing w:val="-24"/>
        </w:rPr>
        <w:t xml:space="preserve"> </w:t>
      </w:r>
      <w:r>
        <w:t>lack</w:t>
      </w:r>
      <w:r>
        <w:rPr>
          <w:spacing w:val="-24"/>
        </w:rPr>
        <w:t xml:space="preserve"> </w:t>
      </w:r>
      <w:r>
        <w:t>of</w:t>
      </w:r>
      <w:r>
        <w:rPr>
          <w:spacing w:val="-23"/>
        </w:rPr>
        <w:t xml:space="preserve"> </w:t>
      </w:r>
      <w:r>
        <w:t>knowledge—of</w:t>
      </w:r>
      <w:r>
        <w:rPr>
          <w:spacing w:val="-24"/>
        </w:rPr>
        <w:t xml:space="preserve"> </w:t>
      </w:r>
      <w:r>
        <w:t>who</w:t>
      </w:r>
      <w:r>
        <w:rPr>
          <w:spacing w:val="-23"/>
        </w:rPr>
        <w:t xml:space="preserve"> </w:t>
      </w:r>
      <w:r>
        <w:t>God</w:t>
      </w:r>
      <w:r>
        <w:rPr>
          <w:spacing w:val="-24"/>
        </w:rPr>
        <w:t xml:space="preserve"> </w:t>
      </w:r>
      <w:r>
        <w:t>is</w:t>
      </w:r>
      <w:r>
        <w:rPr>
          <w:spacing w:val="-23"/>
        </w:rPr>
        <w:t xml:space="preserve"> </w:t>
      </w:r>
      <w:r>
        <w:t>and</w:t>
      </w:r>
      <w:r>
        <w:rPr>
          <w:spacing w:val="-24"/>
        </w:rPr>
        <w:t xml:space="preserve"> </w:t>
      </w:r>
      <w:r>
        <w:t>what</w:t>
      </w:r>
      <w:r>
        <w:rPr>
          <w:spacing w:val="-23"/>
        </w:rPr>
        <w:t xml:space="preserve"> </w:t>
      </w:r>
      <w:r>
        <w:t>He</w:t>
      </w:r>
      <w:r>
        <w:rPr>
          <w:spacing w:val="-24"/>
        </w:rPr>
        <w:t xml:space="preserve"> </w:t>
      </w:r>
      <w:r>
        <w:t>has</w:t>
      </w:r>
      <w:r>
        <w:rPr>
          <w:spacing w:val="-24"/>
        </w:rPr>
        <w:t xml:space="preserve"> </w:t>
      </w:r>
      <w:r>
        <w:t>done</w:t>
      </w:r>
      <w:r>
        <w:rPr>
          <w:spacing w:val="-23"/>
        </w:rPr>
        <w:t xml:space="preserve"> </w:t>
      </w:r>
      <w:r>
        <w:t>for</w:t>
      </w:r>
      <w:r>
        <w:rPr>
          <w:spacing w:val="-24"/>
        </w:rPr>
        <w:t xml:space="preserve"> </w:t>
      </w:r>
      <w:r>
        <w:t>them will</w:t>
      </w:r>
      <w:r>
        <w:rPr>
          <w:spacing w:val="-20"/>
        </w:rPr>
        <w:t xml:space="preserve"> </w:t>
      </w:r>
      <w:r>
        <w:t>show</w:t>
      </w:r>
      <w:r>
        <w:rPr>
          <w:spacing w:val="-20"/>
        </w:rPr>
        <w:t xml:space="preserve"> </w:t>
      </w:r>
      <w:r>
        <w:t>up</w:t>
      </w:r>
      <w:r>
        <w:rPr>
          <w:spacing w:val="-19"/>
        </w:rPr>
        <w:t xml:space="preserve"> </w:t>
      </w:r>
      <w:r>
        <w:t>in</w:t>
      </w:r>
      <w:r>
        <w:rPr>
          <w:spacing w:val="-20"/>
        </w:rPr>
        <w:t xml:space="preserve"> </w:t>
      </w:r>
      <w:r>
        <w:t>every</w:t>
      </w:r>
      <w:r>
        <w:rPr>
          <w:spacing w:val="-20"/>
        </w:rPr>
        <w:t xml:space="preserve"> </w:t>
      </w:r>
      <w:r>
        <w:t>attitude,</w:t>
      </w:r>
      <w:r>
        <w:rPr>
          <w:spacing w:val="-19"/>
        </w:rPr>
        <w:t xml:space="preserve"> </w:t>
      </w:r>
      <w:r>
        <w:t>action,</w:t>
      </w:r>
      <w:r>
        <w:rPr>
          <w:spacing w:val="-20"/>
        </w:rPr>
        <w:t xml:space="preserve"> </w:t>
      </w:r>
      <w:r>
        <w:t>and</w:t>
      </w:r>
      <w:r>
        <w:rPr>
          <w:spacing w:val="-19"/>
        </w:rPr>
        <w:t xml:space="preserve"> </w:t>
      </w:r>
      <w:r>
        <w:t>relationship.</w:t>
      </w:r>
      <w:r>
        <w:rPr>
          <w:spacing w:val="-20"/>
        </w:rPr>
        <w:t xml:space="preserve"> </w:t>
      </w:r>
      <w:r>
        <w:t>Their</w:t>
      </w:r>
      <w:r>
        <w:rPr>
          <w:spacing w:val="-20"/>
        </w:rPr>
        <w:t xml:space="preserve"> </w:t>
      </w:r>
      <w:r>
        <w:rPr>
          <w:spacing w:val="-2"/>
        </w:rPr>
        <w:t xml:space="preserve">world- </w:t>
      </w:r>
      <w:r>
        <w:t>view will be determined by their belief</w:t>
      </w:r>
      <w:r>
        <w:rPr>
          <w:spacing w:val="-32"/>
        </w:rPr>
        <w:t xml:space="preserve"> </w:t>
      </w:r>
      <w:r>
        <w:t>system.</w:t>
      </w:r>
    </w:p>
    <w:p w:rsidR="00331444" w:rsidRDefault="0071453F">
      <w:pPr>
        <w:pStyle w:val="BodyText"/>
        <w:spacing w:before="1" w:line="254" w:lineRule="auto"/>
        <w:ind w:left="160" w:right="417" w:firstLine="360"/>
      </w:pPr>
      <w:r>
        <w:rPr>
          <w:spacing w:val="-10"/>
        </w:rPr>
        <w:t>We</w:t>
      </w:r>
      <w:r>
        <w:rPr>
          <w:spacing w:val="-16"/>
        </w:rPr>
        <w:t xml:space="preserve"> </w:t>
      </w:r>
      <w:r>
        <w:t>must</w:t>
      </w:r>
      <w:r>
        <w:rPr>
          <w:spacing w:val="-15"/>
        </w:rPr>
        <w:t xml:space="preserve"> </w:t>
      </w:r>
      <w:r>
        <w:t>teach</w:t>
      </w:r>
      <w:r>
        <w:rPr>
          <w:spacing w:val="-15"/>
        </w:rPr>
        <w:t xml:space="preserve"> </w:t>
      </w:r>
      <w:r>
        <w:t>our</w:t>
      </w:r>
      <w:r>
        <w:rPr>
          <w:spacing w:val="-16"/>
        </w:rPr>
        <w:t xml:space="preserve"> </w:t>
      </w:r>
      <w:r>
        <w:t>daughters</w:t>
      </w:r>
      <w:r>
        <w:rPr>
          <w:spacing w:val="-15"/>
        </w:rPr>
        <w:t xml:space="preserve"> </w:t>
      </w:r>
      <w:r>
        <w:t>that</w:t>
      </w:r>
      <w:r>
        <w:rPr>
          <w:spacing w:val="-15"/>
        </w:rPr>
        <w:t xml:space="preserve"> </w:t>
      </w:r>
      <w:r>
        <w:t>their</w:t>
      </w:r>
      <w:r>
        <w:rPr>
          <w:spacing w:val="-16"/>
        </w:rPr>
        <w:t xml:space="preserve"> </w:t>
      </w:r>
      <w:r>
        <w:t>value</w:t>
      </w:r>
      <w:r>
        <w:rPr>
          <w:spacing w:val="-15"/>
        </w:rPr>
        <w:t xml:space="preserve"> </w:t>
      </w:r>
      <w:r>
        <w:t>and</w:t>
      </w:r>
      <w:r>
        <w:rPr>
          <w:spacing w:val="-15"/>
        </w:rPr>
        <w:t xml:space="preserve"> </w:t>
      </w:r>
      <w:r>
        <w:t>identity</w:t>
      </w:r>
      <w:r>
        <w:rPr>
          <w:spacing w:val="-15"/>
        </w:rPr>
        <w:t xml:space="preserve"> </w:t>
      </w:r>
      <w:r>
        <w:t>lie</w:t>
      </w:r>
      <w:r>
        <w:rPr>
          <w:spacing w:val="-16"/>
        </w:rPr>
        <w:t xml:space="preserve"> </w:t>
      </w:r>
      <w:r>
        <w:t>in the</w:t>
      </w:r>
      <w:r>
        <w:rPr>
          <w:spacing w:val="-26"/>
        </w:rPr>
        <w:t xml:space="preserve"> </w:t>
      </w:r>
      <w:r>
        <w:t>fact</w:t>
      </w:r>
      <w:r>
        <w:rPr>
          <w:spacing w:val="-25"/>
        </w:rPr>
        <w:t xml:space="preserve"> </w:t>
      </w:r>
      <w:r>
        <w:t>that</w:t>
      </w:r>
      <w:r>
        <w:rPr>
          <w:spacing w:val="-25"/>
        </w:rPr>
        <w:t xml:space="preserve"> </w:t>
      </w:r>
      <w:r>
        <w:t>they</w:t>
      </w:r>
      <w:r>
        <w:rPr>
          <w:spacing w:val="-25"/>
        </w:rPr>
        <w:t xml:space="preserve"> </w:t>
      </w:r>
      <w:r>
        <w:t>are</w:t>
      </w:r>
      <w:r>
        <w:rPr>
          <w:spacing w:val="-25"/>
        </w:rPr>
        <w:t xml:space="preserve"> </w:t>
      </w:r>
      <w:r>
        <w:t>image-bearers</w:t>
      </w:r>
      <w:r>
        <w:rPr>
          <w:spacing w:val="-25"/>
        </w:rPr>
        <w:t xml:space="preserve"> </w:t>
      </w:r>
      <w:r>
        <w:t>of</w:t>
      </w:r>
      <w:r>
        <w:rPr>
          <w:spacing w:val="-26"/>
        </w:rPr>
        <w:t xml:space="preserve"> </w:t>
      </w:r>
      <w:r>
        <w:t>the</w:t>
      </w:r>
      <w:r>
        <w:rPr>
          <w:spacing w:val="-25"/>
        </w:rPr>
        <w:t xml:space="preserve"> </w:t>
      </w:r>
      <w:r>
        <w:t>God</w:t>
      </w:r>
      <w:r>
        <w:rPr>
          <w:spacing w:val="-25"/>
        </w:rPr>
        <w:t xml:space="preserve"> </w:t>
      </w:r>
      <w:r>
        <w:t>of</w:t>
      </w:r>
      <w:r>
        <w:rPr>
          <w:spacing w:val="-25"/>
        </w:rPr>
        <w:t xml:space="preserve"> </w:t>
      </w:r>
      <w:r>
        <w:rPr>
          <w:spacing w:val="-6"/>
        </w:rPr>
        <w:t>glory.</w:t>
      </w:r>
      <w:r>
        <w:rPr>
          <w:spacing w:val="-25"/>
        </w:rPr>
        <w:t xml:space="preserve"> </w:t>
      </w:r>
      <w:r>
        <w:t>This</w:t>
      </w:r>
      <w:r>
        <w:rPr>
          <w:spacing w:val="-25"/>
        </w:rPr>
        <w:t xml:space="preserve"> </w:t>
      </w:r>
      <w:r>
        <w:t>will</w:t>
      </w:r>
      <w:r>
        <w:rPr>
          <w:spacing w:val="-25"/>
        </w:rPr>
        <w:t xml:space="preserve"> </w:t>
      </w:r>
      <w:r>
        <w:t>pro- tect</w:t>
      </w:r>
      <w:r>
        <w:rPr>
          <w:spacing w:val="-20"/>
        </w:rPr>
        <w:t xml:space="preserve"> </w:t>
      </w:r>
      <w:r>
        <w:t>them</w:t>
      </w:r>
      <w:r>
        <w:rPr>
          <w:spacing w:val="-19"/>
        </w:rPr>
        <w:t xml:space="preserve"> </w:t>
      </w:r>
      <w:r>
        <w:t>from</w:t>
      </w:r>
      <w:r>
        <w:rPr>
          <w:spacing w:val="-19"/>
        </w:rPr>
        <w:t xml:space="preserve"> </w:t>
      </w:r>
      <w:r>
        <w:t>seeking</w:t>
      </w:r>
      <w:r>
        <w:rPr>
          <w:spacing w:val="-19"/>
        </w:rPr>
        <w:t xml:space="preserve"> </w:t>
      </w:r>
      <w:r>
        <w:t>significance</w:t>
      </w:r>
      <w:r>
        <w:rPr>
          <w:spacing w:val="-19"/>
        </w:rPr>
        <w:t xml:space="preserve"> </w:t>
      </w:r>
      <w:r>
        <w:t>in</w:t>
      </w:r>
      <w:r>
        <w:rPr>
          <w:spacing w:val="-19"/>
        </w:rPr>
        <w:t xml:space="preserve"> </w:t>
      </w:r>
      <w:r>
        <w:t>the</w:t>
      </w:r>
      <w:r>
        <w:rPr>
          <w:spacing w:val="-19"/>
        </w:rPr>
        <w:t xml:space="preserve"> </w:t>
      </w:r>
      <w:r>
        <w:t>inconsequential</w:t>
      </w:r>
      <w:r>
        <w:rPr>
          <w:spacing w:val="-19"/>
        </w:rPr>
        <w:t xml:space="preserve"> </w:t>
      </w:r>
      <w:r>
        <w:t>shallow- ness</w:t>
      </w:r>
      <w:r>
        <w:rPr>
          <w:spacing w:val="-9"/>
        </w:rPr>
        <w:t xml:space="preserve"> </w:t>
      </w:r>
      <w:r>
        <w:t>of</w:t>
      </w:r>
      <w:r>
        <w:rPr>
          <w:spacing w:val="-8"/>
        </w:rPr>
        <w:t xml:space="preserve"> </w:t>
      </w:r>
      <w:r>
        <w:rPr>
          <w:spacing w:val="-3"/>
        </w:rPr>
        <w:t>self-fulfillment,</w:t>
      </w:r>
      <w:r>
        <w:rPr>
          <w:spacing w:val="-8"/>
        </w:rPr>
        <w:t xml:space="preserve"> </w:t>
      </w:r>
      <w:r>
        <w:t>personal</w:t>
      </w:r>
      <w:r>
        <w:rPr>
          <w:spacing w:val="-8"/>
        </w:rPr>
        <w:t xml:space="preserve"> </w:t>
      </w:r>
      <w:r>
        <w:t>happiness,</w:t>
      </w:r>
      <w:r>
        <w:rPr>
          <w:spacing w:val="-8"/>
        </w:rPr>
        <w:t xml:space="preserve"> </w:t>
      </w:r>
      <w:r>
        <w:t>materialism,</w:t>
      </w:r>
      <w:r>
        <w:rPr>
          <w:spacing w:val="-8"/>
        </w:rPr>
        <w:t xml:space="preserve"> </w:t>
      </w:r>
      <w:r>
        <w:t>or</w:t>
      </w:r>
      <w:r>
        <w:rPr>
          <w:spacing w:val="-8"/>
        </w:rPr>
        <w:t xml:space="preserve"> </w:t>
      </w:r>
      <w:r>
        <w:t>others’ approval.</w:t>
      </w:r>
    </w:p>
    <w:p w:rsidR="00331444" w:rsidRDefault="0071453F">
      <w:pPr>
        <w:pStyle w:val="BodyText"/>
        <w:spacing w:before="2" w:line="254" w:lineRule="auto"/>
        <w:ind w:left="160" w:right="417" w:firstLine="360"/>
      </w:pPr>
      <w:r>
        <w:t>Our</w:t>
      </w:r>
      <w:r>
        <w:rPr>
          <w:spacing w:val="-26"/>
        </w:rPr>
        <w:t xml:space="preserve"> </w:t>
      </w:r>
      <w:r>
        <w:t>daughters</w:t>
      </w:r>
      <w:r>
        <w:rPr>
          <w:spacing w:val="-25"/>
        </w:rPr>
        <w:t xml:space="preserve"> </w:t>
      </w:r>
      <w:r>
        <w:t>must</w:t>
      </w:r>
      <w:r>
        <w:rPr>
          <w:spacing w:val="-25"/>
        </w:rPr>
        <w:t xml:space="preserve"> </w:t>
      </w:r>
      <w:r>
        <w:t>know</w:t>
      </w:r>
      <w:r>
        <w:rPr>
          <w:spacing w:val="-25"/>
        </w:rPr>
        <w:t xml:space="preserve"> </w:t>
      </w:r>
      <w:r>
        <w:t>the</w:t>
      </w:r>
      <w:r>
        <w:rPr>
          <w:spacing w:val="-25"/>
        </w:rPr>
        <w:t xml:space="preserve"> </w:t>
      </w:r>
      <w:r>
        <w:t>wondrous</w:t>
      </w:r>
      <w:r>
        <w:rPr>
          <w:spacing w:val="-25"/>
        </w:rPr>
        <w:t xml:space="preserve"> </w:t>
      </w:r>
      <w:r>
        <w:t>truth</w:t>
      </w:r>
      <w:r>
        <w:rPr>
          <w:spacing w:val="-26"/>
        </w:rPr>
        <w:t xml:space="preserve"> </w:t>
      </w:r>
      <w:r>
        <w:t>that</w:t>
      </w:r>
      <w:r>
        <w:rPr>
          <w:spacing w:val="-25"/>
        </w:rPr>
        <w:t xml:space="preserve"> </w:t>
      </w:r>
      <w:r>
        <w:t>their</w:t>
      </w:r>
      <w:r>
        <w:rPr>
          <w:spacing w:val="-25"/>
        </w:rPr>
        <w:t xml:space="preserve"> </w:t>
      </w:r>
      <w:r>
        <w:t>overar- ching</w:t>
      </w:r>
      <w:r>
        <w:rPr>
          <w:spacing w:val="-14"/>
        </w:rPr>
        <w:t xml:space="preserve"> </w:t>
      </w:r>
      <w:r>
        <w:t>purpose</w:t>
      </w:r>
      <w:r>
        <w:rPr>
          <w:spacing w:val="-14"/>
        </w:rPr>
        <w:t xml:space="preserve"> </w:t>
      </w:r>
      <w:r>
        <w:t>in</w:t>
      </w:r>
      <w:r>
        <w:rPr>
          <w:spacing w:val="-13"/>
        </w:rPr>
        <w:t xml:space="preserve"> </w:t>
      </w:r>
      <w:r>
        <w:t>life</w:t>
      </w:r>
      <w:r>
        <w:rPr>
          <w:spacing w:val="-14"/>
        </w:rPr>
        <w:t xml:space="preserve"> </w:t>
      </w:r>
      <w:r>
        <w:t>is</w:t>
      </w:r>
      <w:r>
        <w:rPr>
          <w:spacing w:val="-14"/>
        </w:rPr>
        <w:t xml:space="preserve"> </w:t>
      </w:r>
      <w:r>
        <w:t>God’s</w:t>
      </w:r>
      <w:r>
        <w:rPr>
          <w:spacing w:val="-13"/>
        </w:rPr>
        <w:t xml:space="preserve"> </w:t>
      </w:r>
      <w:r>
        <w:rPr>
          <w:spacing w:val="-6"/>
        </w:rPr>
        <w:t>glory.</w:t>
      </w:r>
      <w:r>
        <w:rPr>
          <w:spacing w:val="-14"/>
        </w:rPr>
        <w:t xml:space="preserve"> </w:t>
      </w:r>
      <w:r>
        <w:t>This</w:t>
      </w:r>
      <w:r>
        <w:rPr>
          <w:spacing w:val="-13"/>
        </w:rPr>
        <w:t xml:space="preserve"> </w:t>
      </w:r>
      <w:r>
        <w:t>must</w:t>
      </w:r>
      <w:r>
        <w:rPr>
          <w:spacing w:val="-14"/>
        </w:rPr>
        <w:t xml:space="preserve"> </w:t>
      </w:r>
      <w:r>
        <w:t>determine</w:t>
      </w:r>
      <w:r>
        <w:rPr>
          <w:spacing w:val="-14"/>
        </w:rPr>
        <w:t xml:space="preserve"> </w:t>
      </w:r>
      <w:r>
        <w:t>every</w:t>
      </w:r>
      <w:r>
        <w:rPr>
          <w:spacing w:val="-13"/>
        </w:rPr>
        <w:t xml:space="preserve"> </w:t>
      </w:r>
      <w:r>
        <w:t xml:space="preserve">deci- sion they make, from their choice of clothes to their choice of a husband. The question that guides all of our decisions should </w:t>
      </w:r>
      <w:r>
        <w:rPr>
          <w:spacing w:val="-2"/>
        </w:rPr>
        <w:t xml:space="preserve">be: </w:t>
      </w:r>
      <w:r>
        <w:t>Does</w:t>
      </w:r>
      <w:r>
        <w:rPr>
          <w:spacing w:val="-6"/>
        </w:rPr>
        <w:t xml:space="preserve"> </w:t>
      </w:r>
      <w:r>
        <w:t>this</w:t>
      </w:r>
      <w:r>
        <w:rPr>
          <w:spacing w:val="-5"/>
        </w:rPr>
        <w:t xml:space="preserve"> </w:t>
      </w:r>
      <w:r>
        <w:t>glorify</w:t>
      </w:r>
      <w:r>
        <w:rPr>
          <w:spacing w:val="-5"/>
        </w:rPr>
        <w:t xml:space="preserve"> </w:t>
      </w:r>
      <w:r>
        <w:t>God?</w:t>
      </w:r>
      <w:r>
        <w:rPr>
          <w:spacing w:val="-6"/>
        </w:rPr>
        <w:t xml:space="preserve"> </w:t>
      </w:r>
      <w:r>
        <w:rPr>
          <w:spacing w:val="-3"/>
        </w:rPr>
        <w:t>First</w:t>
      </w:r>
      <w:r>
        <w:rPr>
          <w:spacing w:val="-5"/>
        </w:rPr>
        <w:t xml:space="preserve"> </w:t>
      </w:r>
      <w:r>
        <w:t>Corinthians</w:t>
      </w:r>
      <w:r>
        <w:rPr>
          <w:spacing w:val="-5"/>
        </w:rPr>
        <w:t xml:space="preserve"> </w:t>
      </w:r>
      <w:r>
        <w:t>10:31</w:t>
      </w:r>
      <w:r>
        <w:rPr>
          <w:spacing w:val="-6"/>
        </w:rPr>
        <w:t xml:space="preserve"> </w:t>
      </w:r>
      <w:r>
        <w:t>should</w:t>
      </w:r>
      <w:r>
        <w:rPr>
          <w:spacing w:val="-5"/>
        </w:rPr>
        <w:t xml:space="preserve"> </w:t>
      </w:r>
      <w:r>
        <w:t>be</w:t>
      </w:r>
      <w:r>
        <w:rPr>
          <w:spacing w:val="-5"/>
        </w:rPr>
        <w:t xml:space="preserve"> </w:t>
      </w:r>
      <w:r>
        <w:t>one</w:t>
      </w:r>
      <w:r>
        <w:rPr>
          <w:spacing w:val="-5"/>
        </w:rPr>
        <w:t xml:space="preserve"> </w:t>
      </w:r>
      <w:r>
        <w:t>of</w:t>
      </w:r>
      <w:r>
        <w:rPr>
          <w:spacing w:val="-6"/>
        </w:rPr>
        <w:t xml:space="preserve"> </w:t>
      </w:r>
      <w:r>
        <w:rPr>
          <w:spacing w:val="-2"/>
        </w:rPr>
        <w:t xml:space="preserve">the </w:t>
      </w:r>
      <w:r>
        <w:t>first</w:t>
      </w:r>
      <w:r>
        <w:rPr>
          <w:spacing w:val="-32"/>
        </w:rPr>
        <w:t xml:space="preserve"> </w:t>
      </w:r>
      <w:r>
        <w:t>verses</w:t>
      </w:r>
      <w:r>
        <w:rPr>
          <w:spacing w:val="-31"/>
        </w:rPr>
        <w:t xml:space="preserve"> </w:t>
      </w:r>
      <w:r>
        <w:t>they</w:t>
      </w:r>
      <w:r>
        <w:rPr>
          <w:spacing w:val="-31"/>
        </w:rPr>
        <w:t xml:space="preserve"> </w:t>
      </w:r>
      <w:r>
        <w:t>memorize:</w:t>
      </w:r>
      <w:r>
        <w:rPr>
          <w:spacing w:val="-32"/>
        </w:rPr>
        <w:t xml:space="preserve"> </w:t>
      </w:r>
      <w:r>
        <w:t>“So</w:t>
      </w:r>
      <w:r>
        <w:rPr>
          <w:spacing w:val="-31"/>
        </w:rPr>
        <w:t xml:space="preserve"> </w:t>
      </w:r>
      <w:r>
        <w:t>whether</w:t>
      </w:r>
      <w:r>
        <w:rPr>
          <w:spacing w:val="-31"/>
        </w:rPr>
        <w:t xml:space="preserve"> </w:t>
      </w:r>
      <w:r>
        <w:t>you</w:t>
      </w:r>
      <w:r>
        <w:rPr>
          <w:spacing w:val="-32"/>
        </w:rPr>
        <w:t xml:space="preserve"> </w:t>
      </w:r>
      <w:r>
        <w:t>eat</w:t>
      </w:r>
      <w:r>
        <w:rPr>
          <w:spacing w:val="-31"/>
        </w:rPr>
        <w:t xml:space="preserve"> </w:t>
      </w:r>
      <w:r>
        <w:t>or</w:t>
      </w:r>
      <w:r>
        <w:rPr>
          <w:spacing w:val="-31"/>
        </w:rPr>
        <w:t xml:space="preserve"> </w:t>
      </w:r>
      <w:r>
        <w:t>drink</w:t>
      </w:r>
      <w:r>
        <w:rPr>
          <w:spacing w:val="-32"/>
        </w:rPr>
        <w:t xml:space="preserve"> </w:t>
      </w:r>
      <w:r>
        <w:t>or</w:t>
      </w:r>
      <w:r>
        <w:rPr>
          <w:spacing w:val="-31"/>
        </w:rPr>
        <w:t xml:space="preserve"> </w:t>
      </w:r>
      <w:r>
        <w:t>whatever you</w:t>
      </w:r>
      <w:r>
        <w:rPr>
          <w:spacing w:val="-7"/>
        </w:rPr>
        <w:t xml:space="preserve"> </w:t>
      </w:r>
      <w:r>
        <w:t>do,</w:t>
      </w:r>
      <w:r>
        <w:rPr>
          <w:spacing w:val="-7"/>
        </w:rPr>
        <w:t xml:space="preserve"> </w:t>
      </w:r>
      <w:r>
        <w:t>do</w:t>
      </w:r>
      <w:r>
        <w:rPr>
          <w:spacing w:val="-6"/>
        </w:rPr>
        <w:t xml:space="preserve"> </w:t>
      </w:r>
      <w:r>
        <w:t>it</w:t>
      </w:r>
      <w:r>
        <w:rPr>
          <w:spacing w:val="-7"/>
        </w:rPr>
        <w:t xml:space="preserve"> </w:t>
      </w:r>
      <w:r>
        <w:t>all</w:t>
      </w:r>
      <w:r>
        <w:rPr>
          <w:spacing w:val="-7"/>
        </w:rPr>
        <w:t xml:space="preserve"> </w:t>
      </w:r>
      <w:r>
        <w:t>for</w:t>
      </w:r>
      <w:r>
        <w:rPr>
          <w:spacing w:val="-6"/>
        </w:rPr>
        <w:t xml:space="preserve"> </w:t>
      </w:r>
      <w:r>
        <w:t>the</w:t>
      </w:r>
      <w:r>
        <w:rPr>
          <w:spacing w:val="-7"/>
        </w:rPr>
        <w:t xml:space="preserve"> </w:t>
      </w:r>
      <w:r>
        <w:t>glory</w:t>
      </w:r>
      <w:r>
        <w:rPr>
          <w:spacing w:val="-7"/>
        </w:rPr>
        <w:t xml:space="preserve"> </w:t>
      </w:r>
      <w:r>
        <w:t>of</w:t>
      </w:r>
      <w:r>
        <w:rPr>
          <w:spacing w:val="-6"/>
        </w:rPr>
        <w:t xml:space="preserve"> </w:t>
      </w:r>
      <w:r>
        <w:t>God.”</w:t>
      </w:r>
      <w:r>
        <w:rPr>
          <w:spacing w:val="-7"/>
        </w:rPr>
        <w:t xml:space="preserve"> </w:t>
      </w:r>
      <w:r>
        <w:t>And</w:t>
      </w:r>
      <w:r>
        <w:rPr>
          <w:spacing w:val="-7"/>
        </w:rPr>
        <w:t xml:space="preserve"> </w:t>
      </w:r>
      <w:r>
        <w:t>they</w:t>
      </w:r>
      <w:r>
        <w:rPr>
          <w:spacing w:val="-6"/>
        </w:rPr>
        <w:t xml:space="preserve"> </w:t>
      </w:r>
      <w:r>
        <w:t>should</w:t>
      </w:r>
      <w:r>
        <w:rPr>
          <w:spacing w:val="-7"/>
        </w:rPr>
        <w:t xml:space="preserve"> </w:t>
      </w:r>
      <w:r>
        <w:t>see</w:t>
      </w:r>
      <w:r>
        <w:rPr>
          <w:spacing w:val="-7"/>
        </w:rPr>
        <w:t xml:space="preserve"> </w:t>
      </w:r>
      <w:r>
        <w:t>us</w:t>
      </w:r>
      <w:r>
        <w:rPr>
          <w:spacing w:val="-6"/>
        </w:rPr>
        <w:t xml:space="preserve"> </w:t>
      </w:r>
      <w:r>
        <w:t>mak- ing decisions based on this</w:t>
      </w:r>
      <w:r>
        <w:rPr>
          <w:spacing w:val="-16"/>
        </w:rPr>
        <w:t xml:space="preserve"> </w:t>
      </w:r>
      <w:r>
        <w:t>mandate.</w:t>
      </w:r>
    </w:p>
    <w:p w:rsidR="00331444" w:rsidRDefault="0071453F">
      <w:pPr>
        <w:pStyle w:val="BodyText"/>
        <w:spacing w:before="3" w:line="254" w:lineRule="auto"/>
        <w:ind w:left="160" w:right="419" w:firstLine="360"/>
      </w:pPr>
      <w:r>
        <w:t>The</w:t>
      </w:r>
      <w:r>
        <w:rPr>
          <w:spacing w:val="-17"/>
        </w:rPr>
        <w:t xml:space="preserve"> </w:t>
      </w:r>
      <w:r>
        <w:t>world</w:t>
      </w:r>
      <w:r>
        <w:rPr>
          <w:spacing w:val="-16"/>
        </w:rPr>
        <w:t xml:space="preserve"> </w:t>
      </w:r>
      <w:r>
        <w:t>will</w:t>
      </w:r>
      <w:r>
        <w:rPr>
          <w:spacing w:val="-17"/>
        </w:rPr>
        <w:t xml:space="preserve"> </w:t>
      </w:r>
      <w:r>
        <w:t>tempt</w:t>
      </w:r>
      <w:r>
        <w:rPr>
          <w:spacing w:val="-16"/>
        </w:rPr>
        <w:t xml:space="preserve"> </w:t>
      </w:r>
      <w:r>
        <w:t>our</w:t>
      </w:r>
      <w:r>
        <w:rPr>
          <w:spacing w:val="-17"/>
        </w:rPr>
        <w:t xml:space="preserve"> </w:t>
      </w:r>
      <w:r>
        <w:t>daughters</w:t>
      </w:r>
      <w:r>
        <w:rPr>
          <w:spacing w:val="-16"/>
        </w:rPr>
        <w:t xml:space="preserve"> </w:t>
      </w:r>
      <w:r>
        <w:t>to</w:t>
      </w:r>
      <w:r>
        <w:rPr>
          <w:spacing w:val="-16"/>
        </w:rPr>
        <w:t xml:space="preserve"> </w:t>
      </w:r>
      <w:r>
        <w:t>look</w:t>
      </w:r>
      <w:r>
        <w:rPr>
          <w:spacing w:val="-17"/>
        </w:rPr>
        <w:t xml:space="preserve"> </w:t>
      </w:r>
      <w:r>
        <w:t>to</w:t>
      </w:r>
      <w:r>
        <w:rPr>
          <w:spacing w:val="-16"/>
        </w:rPr>
        <w:t xml:space="preserve"> </w:t>
      </w:r>
      <w:r>
        <w:t>their</w:t>
      </w:r>
      <w:r>
        <w:rPr>
          <w:spacing w:val="-17"/>
        </w:rPr>
        <w:t xml:space="preserve"> </w:t>
      </w:r>
      <w:r>
        <w:t>feelings</w:t>
      </w:r>
      <w:r>
        <w:rPr>
          <w:spacing w:val="-16"/>
        </w:rPr>
        <w:t xml:space="preserve"> </w:t>
      </w:r>
      <w:r>
        <w:rPr>
          <w:spacing w:val="-2"/>
        </w:rPr>
        <w:t xml:space="preserve">and </w:t>
      </w:r>
      <w:r>
        <w:t>experiences</w:t>
      </w:r>
      <w:r>
        <w:rPr>
          <w:spacing w:val="-16"/>
        </w:rPr>
        <w:t xml:space="preserve"> </w:t>
      </w:r>
      <w:r>
        <w:t>as</w:t>
      </w:r>
      <w:r>
        <w:rPr>
          <w:spacing w:val="-16"/>
        </w:rPr>
        <w:t xml:space="preserve"> </w:t>
      </w:r>
      <w:r>
        <w:t>their</w:t>
      </w:r>
      <w:r>
        <w:rPr>
          <w:spacing w:val="-16"/>
        </w:rPr>
        <w:t xml:space="preserve"> </w:t>
      </w:r>
      <w:r>
        <w:rPr>
          <w:spacing w:val="-5"/>
        </w:rPr>
        <w:t>authority,</w:t>
      </w:r>
      <w:r>
        <w:rPr>
          <w:spacing w:val="-16"/>
        </w:rPr>
        <w:t xml:space="preserve"> </w:t>
      </w:r>
      <w:r>
        <w:t>but</w:t>
      </w:r>
      <w:r>
        <w:rPr>
          <w:spacing w:val="-16"/>
        </w:rPr>
        <w:t xml:space="preserve"> </w:t>
      </w:r>
      <w:r>
        <w:t>we</w:t>
      </w:r>
      <w:r>
        <w:rPr>
          <w:spacing w:val="-16"/>
        </w:rPr>
        <w:t xml:space="preserve"> </w:t>
      </w:r>
      <w:r>
        <w:t>must</w:t>
      </w:r>
      <w:r>
        <w:rPr>
          <w:spacing w:val="-16"/>
        </w:rPr>
        <w:t xml:space="preserve"> </w:t>
      </w:r>
      <w:r>
        <w:t>show</w:t>
      </w:r>
      <w:r>
        <w:rPr>
          <w:spacing w:val="-16"/>
        </w:rPr>
        <w:t xml:space="preserve"> </w:t>
      </w:r>
      <w:r>
        <w:t>and</w:t>
      </w:r>
      <w:r>
        <w:rPr>
          <w:spacing w:val="-16"/>
        </w:rPr>
        <w:t xml:space="preserve"> </w:t>
      </w:r>
      <w:r>
        <w:t>tell</w:t>
      </w:r>
      <w:r>
        <w:rPr>
          <w:spacing w:val="-16"/>
        </w:rPr>
        <w:t xml:space="preserve"> </w:t>
      </w:r>
      <w:r>
        <w:t>them</w:t>
      </w:r>
      <w:r>
        <w:rPr>
          <w:spacing w:val="-16"/>
        </w:rPr>
        <w:t xml:space="preserve"> </w:t>
      </w:r>
      <w:r>
        <w:t>that God’s</w:t>
      </w:r>
      <w:r>
        <w:rPr>
          <w:spacing w:val="-6"/>
        </w:rPr>
        <w:t xml:space="preserve"> Word </w:t>
      </w:r>
      <w:r>
        <w:t>is</w:t>
      </w:r>
      <w:r>
        <w:rPr>
          <w:spacing w:val="-6"/>
        </w:rPr>
        <w:t xml:space="preserve"> </w:t>
      </w:r>
      <w:r>
        <w:t>the</w:t>
      </w:r>
      <w:r>
        <w:rPr>
          <w:spacing w:val="-6"/>
        </w:rPr>
        <w:t xml:space="preserve"> </w:t>
      </w:r>
      <w:r>
        <w:t>ultimate</w:t>
      </w:r>
      <w:r>
        <w:rPr>
          <w:spacing w:val="-6"/>
        </w:rPr>
        <w:t xml:space="preserve"> </w:t>
      </w:r>
      <w:r>
        <w:t>authority</w:t>
      </w:r>
      <w:r>
        <w:rPr>
          <w:spacing w:val="-5"/>
        </w:rPr>
        <w:t xml:space="preserve"> </w:t>
      </w:r>
      <w:r>
        <w:t>for</w:t>
      </w:r>
      <w:r>
        <w:rPr>
          <w:spacing w:val="-6"/>
        </w:rPr>
        <w:t xml:space="preserve"> </w:t>
      </w:r>
      <w:r>
        <w:t>faith</w:t>
      </w:r>
      <w:r>
        <w:rPr>
          <w:spacing w:val="-6"/>
        </w:rPr>
        <w:t xml:space="preserve"> </w:t>
      </w:r>
      <w:r>
        <w:t>and</w:t>
      </w:r>
      <w:r>
        <w:rPr>
          <w:spacing w:val="-6"/>
        </w:rPr>
        <w:t xml:space="preserve"> </w:t>
      </w:r>
      <w:r>
        <w:t>life.</w:t>
      </w:r>
    </w:p>
    <w:p w:rsidR="00331444" w:rsidRDefault="0071453F">
      <w:pPr>
        <w:pStyle w:val="BodyText"/>
        <w:spacing w:before="1" w:line="254" w:lineRule="auto"/>
        <w:ind w:left="160" w:right="417" w:firstLine="360"/>
        <w:rPr>
          <w:i/>
        </w:rPr>
      </w:pPr>
      <w:r>
        <w:rPr>
          <w:spacing w:val="-10"/>
        </w:rPr>
        <w:t>We</w:t>
      </w:r>
      <w:r>
        <w:rPr>
          <w:spacing w:val="-36"/>
        </w:rPr>
        <w:t xml:space="preserve"> </w:t>
      </w:r>
      <w:r>
        <w:t>must</w:t>
      </w:r>
      <w:r>
        <w:rPr>
          <w:spacing w:val="-35"/>
        </w:rPr>
        <w:t xml:space="preserve"> </w:t>
      </w:r>
      <w:r>
        <w:t>tell</w:t>
      </w:r>
      <w:r>
        <w:rPr>
          <w:spacing w:val="-35"/>
        </w:rPr>
        <w:t xml:space="preserve"> </w:t>
      </w:r>
      <w:r>
        <w:t>our</w:t>
      </w:r>
      <w:r>
        <w:rPr>
          <w:spacing w:val="-35"/>
        </w:rPr>
        <w:t xml:space="preserve"> </w:t>
      </w:r>
      <w:r>
        <w:t>daughters</w:t>
      </w:r>
      <w:r>
        <w:rPr>
          <w:spacing w:val="-35"/>
        </w:rPr>
        <w:t xml:space="preserve"> </w:t>
      </w:r>
      <w:r>
        <w:t>about</w:t>
      </w:r>
      <w:r>
        <w:rPr>
          <w:spacing w:val="-35"/>
        </w:rPr>
        <w:t xml:space="preserve"> </w:t>
      </w:r>
      <w:r>
        <w:t>the</w:t>
      </w:r>
      <w:r>
        <w:rPr>
          <w:spacing w:val="-35"/>
        </w:rPr>
        <w:t xml:space="preserve"> </w:t>
      </w:r>
      <w:r>
        <w:t>expanse</w:t>
      </w:r>
      <w:r>
        <w:rPr>
          <w:spacing w:val="-36"/>
        </w:rPr>
        <w:t xml:space="preserve"> </w:t>
      </w:r>
      <w:r>
        <w:t>of</w:t>
      </w:r>
      <w:r>
        <w:rPr>
          <w:spacing w:val="-35"/>
        </w:rPr>
        <w:t xml:space="preserve"> </w:t>
      </w:r>
      <w:r>
        <w:t>God’s</w:t>
      </w:r>
      <w:r>
        <w:rPr>
          <w:spacing w:val="-35"/>
        </w:rPr>
        <w:t xml:space="preserve"> </w:t>
      </w:r>
      <w:r>
        <w:t>love.</w:t>
      </w:r>
      <w:r>
        <w:rPr>
          <w:spacing w:val="-35"/>
        </w:rPr>
        <w:t xml:space="preserve"> </w:t>
      </w:r>
      <w:r>
        <w:t>They must</w:t>
      </w:r>
      <w:r>
        <w:rPr>
          <w:spacing w:val="-30"/>
        </w:rPr>
        <w:t xml:space="preserve"> </w:t>
      </w:r>
      <w:r>
        <w:t>know</w:t>
      </w:r>
      <w:r>
        <w:rPr>
          <w:spacing w:val="-29"/>
        </w:rPr>
        <w:t xml:space="preserve"> </w:t>
      </w:r>
      <w:r>
        <w:t>that</w:t>
      </w:r>
      <w:r>
        <w:rPr>
          <w:spacing w:val="-29"/>
        </w:rPr>
        <w:t xml:space="preserve"> </w:t>
      </w:r>
      <w:r>
        <w:t>we</w:t>
      </w:r>
      <w:r>
        <w:rPr>
          <w:spacing w:val="-30"/>
        </w:rPr>
        <w:t xml:space="preserve"> </w:t>
      </w:r>
      <w:r>
        <w:t>are</w:t>
      </w:r>
      <w:r>
        <w:rPr>
          <w:spacing w:val="-29"/>
        </w:rPr>
        <w:t xml:space="preserve"> </w:t>
      </w:r>
      <w:r>
        <w:t>justified</w:t>
      </w:r>
      <w:r>
        <w:rPr>
          <w:spacing w:val="-29"/>
        </w:rPr>
        <w:t xml:space="preserve"> </w:t>
      </w:r>
      <w:r>
        <w:t>and</w:t>
      </w:r>
      <w:r>
        <w:rPr>
          <w:spacing w:val="-30"/>
        </w:rPr>
        <w:t xml:space="preserve"> </w:t>
      </w:r>
      <w:r>
        <w:t>sanctified</w:t>
      </w:r>
      <w:r>
        <w:rPr>
          <w:spacing w:val="-29"/>
        </w:rPr>
        <w:t xml:space="preserve"> </w:t>
      </w:r>
      <w:r>
        <w:t>by</w:t>
      </w:r>
      <w:r>
        <w:rPr>
          <w:spacing w:val="-29"/>
        </w:rPr>
        <w:t xml:space="preserve"> </w:t>
      </w:r>
      <w:r>
        <w:t>grace.</w:t>
      </w:r>
      <w:r>
        <w:rPr>
          <w:spacing w:val="-29"/>
        </w:rPr>
        <w:t xml:space="preserve"> </w:t>
      </w:r>
      <w:r>
        <w:t>It</w:t>
      </w:r>
      <w:r>
        <w:rPr>
          <w:spacing w:val="-30"/>
        </w:rPr>
        <w:t xml:space="preserve"> </w:t>
      </w:r>
      <w:r>
        <w:t>seems</w:t>
      </w:r>
      <w:r>
        <w:rPr>
          <w:spacing w:val="-29"/>
        </w:rPr>
        <w:t xml:space="preserve"> </w:t>
      </w:r>
      <w:r>
        <w:t xml:space="preserve">that </w:t>
      </w:r>
      <w:r>
        <w:rPr>
          <w:w w:val="95"/>
        </w:rPr>
        <w:t>women</w:t>
      </w:r>
      <w:r>
        <w:rPr>
          <w:spacing w:val="-12"/>
          <w:w w:val="95"/>
        </w:rPr>
        <w:t xml:space="preserve"> </w:t>
      </w:r>
      <w:r>
        <w:rPr>
          <w:w w:val="95"/>
        </w:rPr>
        <w:t>are</w:t>
      </w:r>
      <w:r>
        <w:rPr>
          <w:spacing w:val="-12"/>
          <w:w w:val="95"/>
        </w:rPr>
        <w:t xml:space="preserve"> </w:t>
      </w:r>
      <w:r>
        <w:rPr>
          <w:w w:val="95"/>
        </w:rPr>
        <w:t>particularly</w:t>
      </w:r>
      <w:r>
        <w:rPr>
          <w:spacing w:val="-11"/>
          <w:w w:val="95"/>
        </w:rPr>
        <w:t xml:space="preserve"> </w:t>
      </w:r>
      <w:r>
        <w:rPr>
          <w:w w:val="95"/>
        </w:rPr>
        <w:t>prone</w:t>
      </w:r>
      <w:r>
        <w:rPr>
          <w:spacing w:val="-12"/>
          <w:w w:val="95"/>
        </w:rPr>
        <w:t xml:space="preserve"> </w:t>
      </w:r>
      <w:r>
        <w:rPr>
          <w:w w:val="95"/>
        </w:rPr>
        <w:t>to</w:t>
      </w:r>
      <w:r>
        <w:rPr>
          <w:spacing w:val="-12"/>
          <w:w w:val="95"/>
        </w:rPr>
        <w:t xml:space="preserve"> </w:t>
      </w:r>
      <w:r>
        <w:rPr>
          <w:w w:val="95"/>
        </w:rPr>
        <w:t>a</w:t>
      </w:r>
      <w:r>
        <w:rPr>
          <w:spacing w:val="-11"/>
          <w:w w:val="95"/>
        </w:rPr>
        <w:t xml:space="preserve"> </w:t>
      </w:r>
      <w:r>
        <w:rPr>
          <w:w w:val="95"/>
        </w:rPr>
        <w:t>performance</w:t>
      </w:r>
      <w:r>
        <w:rPr>
          <w:spacing w:val="-12"/>
          <w:w w:val="95"/>
        </w:rPr>
        <w:t xml:space="preserve"> </w:t>
      </w:r>
      <w:r>
        <w:rPr>
          <w:w w:val="95"/>
        </w:rPr>
        <w:t>orientation</w:t>
      </w:r>
      <w:r>
        <w:rPr>
          <w:spacing w:val="-12"/>
          <w:w w:val="95"/>
        </w:rPr>
        <w:t xml:space="preserve"> </w:t>
      </w:r>
      <w:r>
        <w:rPr>
          <w:w w:val="95"/>
        </w:rPr>
        <w:t>of</w:t>
      </w:r>
      <w:r>
        <w:rPr>
          <w:spacing w:val="-11"/>
          <w:w w:val="95"/>
        </w:rPr>
        <w:t xml:space="preserve"> </w:t>
      </w:r>
      <w:r>
        <w:rPr>
          <w:w w:val="95"/>
        </w:rPr>
        <w:t>life.</w:t>
      </w:r>
      <w:r>
        <w:rPr>
          <w:spacing w:val="-12"/>
          <w:w w:val="95"/>
        </w:rPr>
        <w:t xml:space="preserve"> </w:t>
      </w:r>
      <w:r>
        <w:rPr>
          <w:spacing w:val="-10"/>
          <w:w w:val="95"/>
        </w:rPr>
        <w:t xml:space="preserve">We </w:t>
      </w:r>
      <w:r>
        <w:t>may</w:t>
      </w:r>
      <w:r>
        <w:rPr>
          <w:spacing w:val="-16"/>
        </w:rPr>
        <w:t xml:space="preserve"> </w:t>
      </w:r>
      <w:r>
        <w:t>acknowledge</w:t>
      </w:r>
      <w:r>
        <w:rPr>
          <w:spacing w:val="-16"/>
        </w:rPr>
        <w:t xml:space="preserve"> </w:t>
      </w:r>
      <w:r>
        <w:t>that</w:t>
      </w:r>
      <w:r>
        <w:rPr>
          <w:spacing w:val="-16"/>
        </w:rPr>
        <w:t xml:space="preserve"> </w:t>
      </w:r>
      <w:r>
        <w:t>we</w:t>
      </w:r>
      <w:r>
        <w:rPr>
          <w:spacing w:val="-16"/>
        </w:rPr>
        <w:t xml:space="preserve"> </w:t>
      </w:r>
      <w:r>
        <w:t>are</w:t>
      </w:r>
      <w:r>
        <w:rPr>
          <w:spacing w:val="-16"/>
        </w:rPr>
        <w:t xml:space="preserve"> </w:t>
      </w:r>
      <w:r>
        <w:t>saved</w:t>
      </w:r>
      <w:r>
        <w:rPr>
          <w:spacing w:val="-16"/>
        </w:rPr>
        <w:t xml:space="preserve"> </w:t>
      </w:r>
      <w:r>
        <w:t>by</w:t>
      </w:r>
      <w:r>
        <w:rPr>
          <w:spacing w:val="-16"/>
        </w:rPr>
        <w:t xml:space="preserve"> </w:t>
      </w:r>
      <w:r>
        <w:t>grace,</w:t>
      </w:r>
      <w:r>
        <w:rPr>
          <w:spacing w:val="-16"/>
        </w:rPr>
        <w:t xml:space="preserve"> </w:t>
      </w:r>
      <w:r>
        <w:t>but</w:t>
      </w:r>
      <w:r>
        <w:rPr>
          <w:spacing w:val="-16"/>
        </w:rPr>
        <w:t xml:space="preserve"> </w:t>
      </w:r>
      <w:r>
        <w:t>somehow</w:t>
      </w:r>
      <w:r>
        <w:rPr>
          <w:spacing w:val="-15"/>
        </w:rPr>
        <w:t xml:space="preserve"> </w:t>
      </w:r>
      <w:r>
        <w:t>we</w:t>
      </w:r>
      <w:r>
        <w:rPr>
          <w:spacing w:val="-16"/>
        </w:rPr>
        <w:t xml:space="preserve"> </w:t>
      </w:r>
      <w:r>
        <w:rPr>
          <w:spacing w:val="-2"/>
        </w:rPr>
        <w:t xml:space="preserve">get </w:t>
      </w:r>
      <w:r>
        <w:t>entangled</w:t>
      </w:r>
      <w:r>
        <w:rPr>
          <w:spacing w:val="-23"/>
        </w:rPr>
        <w:t xml:space="preserve"> </w:t>
      </w:r>
      <w:r>
        <w:t>in</w:t>
      </w:r>
      <w:r>
        <w:rPr>
          <w:spacing w:val="-23"/>
        </w:rPr>
        <w:t xml:space="preserve"> </w:t>
      </w:r>
      <w:r>
        <w:t>“works</w:t>
      </w:r>
      <w:r>
        <w:rPr>
          <w:spacing w:val="-23"/>
        </w:rPr>
        <w:t xml:space="preserve"> </w:t>
      </w:r>
      <w:r>
        <w:t>righteousness”</w:t>
      </w:r>
      <w:r>
        <w:rPr>
          <w:spacing w:val="-23"/>
        </w:rPr>
        <w:t xml:space="preserve"> </w:t>
      </w:r>
      <w:r>
        <w:t>when</w:t>
      </w:r>
      <w:r>
        <w:rPr>
          <w:spacing w:val="-23"/>
        </w:rPr>
        <w:t xml:space="preserve"> </w:t>
      </w:r>
      <w:r>
        <w:t>we</w:t>
      </w:r>
      <w:r>
        <w:rPr>
          <w:spacing w:val="-23"/>
        </w:rPr>
        <w:t xml:space="preserve"> </w:t>
      </w:r>
      <w:r>
        <w:t>it</w:t>
      </w:r>
      <w:r>
        <w:rPr>
          <w:spacing w:val="-23"/>
        </w:rPr>
        <w:t xml:space="preserve"> </w:t>
      </w:r>
      <w:r>
        <w:t>comes</w:t>
      </w:r>
      <w:r>
        <w:rPr>
          <w:spacing w:val="-22"/>
        </w:rPr>
        <w:t xml:space="preserve"> </w:t>
      </w:r>
      <w:r>
        <w:t>to</w:t>
      </w:r>
      <w:r>
        <w:rPr>
          <w:spacing w:val="-23"/>
        </w:rPr>
        <w:t xml:space="preserve"> </w:t>
      </w:r>
      <w:r>
        <w:t>our</w:t>
      </w:r>
      <w:r>
        <w:rPr>
          <w:spacing w:val="-23"/>
        </w:rPr>
        <w:t xml:space="preserve"> </w:t>
      </w:r>
      <w:r>
        <w:t>sancti- fication.</w:t>
      </w:r>
      <w:r>
        <w:rPr>
          <w:spacing w:val="-18"/>
        </w:rPr>
        <w:t xml:space="preserve"> </w:t>
      </w:r>
      <w:r>
        <w:rPr>
          <w:spacing w:val="-10"/>
        </w:rPr>
        <w:t>We</w:t>
      </w:r>
      <w:r>
        <w:rPr>
          <w:spacing w:val="-18"/>
        </w:rPr>
        <w:t xml:space="preserve"> </w:t>
      </w:r>
      <w:r>
        <w:t>think</w:t>
      </w:r>
      <w:r>
        <w:rPr>
          <w:spacing w:val="-18"/>
        </w:rPr>
        <w:t xml:space="preserve"> </w:t>
      </w:r>
      <w:r>
        <w:t>that</w:t>
      </w:r>
      <w:r>
        <w:rPr>
          <w:spacing w:val="-17"/>
        </w:rPr>
        <w:t xml:space="preserve"> </w:t>
      </w:r>
      <w:r>
        <w:t>if</w:t>
      </w:r>
      <w:r>
        <w:rPr>
          <w:spacing w:val="-18"/>
        </w:rPr>
        <w:t xml:space="preserve"> </w:t>
      </w:r>
      <w:r>
        <w:t>we</w:t>
      </w:r>
      <w:r>
        <w:rPr>
          <w:spacing w:val="-18"/>
        </w:rPr>
        <w:t xml:space="preserve"> </w:t>
      </w:r>
      <w:r>
        <w:t>are</w:t>
      </w:r>
      <w:r>
        <w:rPr>
          <w:spacing w:val="-17"/>
        </w:rPr>
        <w:t xml:space="preserve"> </w:t>
      </w:r>
      <w:r>
        <w:t>a</w:t>
      </w:r>
      <w:r>
        <w:rPr>
          <w:spacing w:val="-18"/>
        </w:rPr>
        <w:t xml:space="preserve"> </w:t>
      </w:r>
      <w:r>
        <w:t>little</w:t>
      </w:r>
      <w:r>
        <w:rPr>
          <w:spacing w:val="-18"/>
        </w:rPr>
        <w:t xml:space="preserve"> </w:t>
      </w:r>
      <w:r>
        <w:rPr>
          <w:spacing w:val="-4"/>
        </w:rPr>
        <w:t>better,</w:t>
      </w:r>
      <w:r>
        <w:rPr>
          <w:spacing w:val="-18"/>
        </w:rPr>
        <w:t xml:space="preserve"> </w:t>
      </w:r>
      <w:r>
        <w:t>God</w:t>
      </w:r>
      <w:r>
        <w:rPr>
          <w:spacing w:val="-17"/>
        </w:rPr>
        <w:t xml:space="preserve"> </w:t>
      </w:r>
      <w:r>
        <w:t>will</w:t>
      </w:r>
      <w:r>
        <w:rPr>
          <w:spacing w:val="-18"/>
        </w:rPr>
        <w:t xml:space="preserve"> </w:t>
      </w:r>
      <w:r>
        <w:t>love</w:t>
      </w:r>
      <w:r>
        <w:rPr>
          <w:spacing w:val="-18"/>
        </w:rPr>
        <w:t xml:space="preserve"> </w:t>
      </w:r>
      <w:r>
        <w:t>us</w:t>
      </w:r>
      <w:r>
        <w:rPr>
          <w:spacing w:val="-17"/>
        </w:rPr>
        <w:t xml:space="preserve"> </w:t>
      </w:r>
      <w:r>
        <w:t>a</w:t>
      </w:r>
      <w:r>
        <w:rPr>
          <w:spacing w:val="-18"/>
        </w:rPr>
        <w:t xml:space="preserve"> </w:t>
      </w:r>
      <w:r>
        <w:rPr>
          <w:spacing w:val="-2"/>
        </w:rPr>
        <w:t xml:space="preserve">little </w:t>
      </w:r>
      <w:r>
        <w:t>more.</w:t>
      </w:r>
      <w:r>
        <w:rPr>
          <w:spacing w:val="-9"/>
        </w:rPr>
        <w:t xml:space="preserve"> </w:t>
      </w:r>
      <w:r>
        <w:t>This</w:t>
      </w:r>
      <w:r>
        <w:rPr>
          <w:spacing w:val="-8"/>
        </w:rPr>
        <w:t xml:space="preserve"> </w:t>
      </w:r>
      <w:r>
        <w:t>distortion</w:t>
      </w:r>
      <w:r>
        <w:rPr>
          <w:spacing w:val="-9"/>
        </w:rPr>
        <w:t xml:space="preserve"> </w:t>
      </w:r>
      <w:r>
        <w:t>spills</w:t>
      </w:r>
      <w:r>
        <w:rPr>
          <w:spacing w:val="-8"/>
        </w:rPr>
        <w:t xml:space="preserve"> </w:t>
      </w:r>
      <w:r>
        <w:t>over</w:t>
      </w:r>
      <w:r>
        <w:rPr>
          <w:spacing w:val="-8"/>
        </w:rPr>
        <w:t xml:space="preserve"> </w:t>
      </w:r>
      <w:r>
        <w:t>into</w:t>
      </w:r>
      <w:r>
        <w:rPr>
          <w:spacing w:val="-9"/>
        </w:rPr>
        <w:t xml:space="preserve"> </w:t>
      </w:r>
      <w:r>
        <w:t>all</w:t>
      </w:r>
      <w:r>
        <w:rPr>
          <w:spacing w:val="-8"/>
        </w:rPr>
        <w:t xml:space="preserve"> </w:t>
      </w:r>
      <w:r>
        <w:t>other</w:t>
      </w:r>
      <w:r>
        <w:rPr>
          <w:spacing w:val="-8"/>
        </w:rPr>
        <w:t xml:space="preserve"> </w:t>
      </w:r>
      <w:r>
        <w:t>relationships.</w:t>
      </w:r>
      <w:r>
        <w:rPr>
          <w:spacing w:val="-9"/>
        </w:rPr>
        <w:t xml:space="preserve"> </w:t>
      </w:r>
      <w:r>
        <w:rPr>
          <w:i/>
        </w:rPr>
        <w:t>If</w:t>
      </w:r>
      <w:r>
        <w:rPr>
          <w:i/>
          <w:spacing w:val="-8"/>
        </w:rPr>
        <w:t xml:space="preserve"> </w:t>
      </w:r>
      <w:r>
        <w:rPr>
          <w:i/>
        </w:rPr>
        <w:t>I’m</w:t>
      </w:r>
      <w:r>
        <w:rPr>
          <w:i/>
          <w:spacing w:val="-8"/>
        </w:rPr>
        <w:t xml:space="preserve"> </w:t>
      </w:r>
      <w:r>
        <w:rPr>
          <w:i/>
        </w:rPr>
        <w:t xml:space="preserve">a </w:t>
      </w:r>
      <w:r>
        <w:rPr>
          <w:i/>
          <w:w w:val="90"/>
        </w:rPr>
        <w:t>little</w:t>
      </w:r>
      <w:r>
        <w:rPr>
          <w:i/>
          <w:spacing w:val="-18"/>
          <w:w w:val="90"/>
        </w:rPr>
        <w:t xml:space="preserve"> </w:t>
      </w:r>
      <w:r>
        <w:rPr>
          <w:i/>
          <w:spacing w:val="-5"/>
          <w:w w:val="90"/>
        </w:rPr>
        <w:t>better,</w:t>
      </w:r>
      <w:r>
        <w:rPr>
          <w:i/>
          <w:spacing w:val="-18"/>
          <w:w w:val="90"/>
        </w:rPr>
        <w:t xml:space="preserve"> </w:t>
      </w:r>
      <w:r>
        <w:rPr>
          <w:i/>
          <w:w w:val="90"/>
        </w:rPr>
        <w:t>my</w:t>
      </w:r>
      <w:r>
        <w:rPr>
          <w:i/>
          <w:spacing w:val="-18"/>
          <w:w w:val="90"/>
        </w:rPr>
        <w:t xml:space="preserve"> </w:t>
      </w:r>
      <w:r>
        <w:rPr>
          <w:i/>
          <w:w w:val="90"/>
        </w:rPr>
        <w:t>parents</w:t>
      </w:r>
      <w:r>
        <w:rPr>
          <w:i/>
          <w:spacing w:val="-18"/>
          <w:w w:val="90"/>
        </w:rPr>
        <w:t xml:space="preserve"> </w:t>
      </w:r>
      <w:r>
        <w:rPr>
          <w:i/>
          <w:w w:val="90"/>
        </w:rPr>
        <w:t>will</w:t>
      </w:r>
      <w:r>
        <w:rPr>
          <w:i/>
          <w:spacing w:val="-18"/>
          <w:w w:val="90"/>
        </w:rPr>
        <w:t xml:space="preserve"> </w:t>
      </w:r>
      <w:r>
        <w:rPr>
          <w:i/>
          <w:w w:val="90"/>
        </w:rPr>
        <w:t>love</w:t>
      </w:r>
      <w:r>
        <w:rPr>
          <w:i/>
          <w:spacing w:val="-18"/>
          <w:w w:val="90"/>
        </w:rPr>
        <w:t xml:space="preserve"> </w:t>
      </w:r>
      <w:r>
        <w:rPr>
          <w:i/>
          <w:w w:val="90"/>
        </w:rPr>
        <w:t>me</w:t>
      </w:r>
      <w:r>
        <w:rPr>
          <w:i/>
          <w:spacing w:val="-18"/>
          <w:w w:val="90"/>
        </w:rPr>
        <w:t xml:space="preserve"> </w:t>
      </w:r>
      <w:r>
        <w:rPr>
          <w:i/>
          <w:w w:val="90"/>
        </w:rPr>
        <w:t>more</w:t>
      </w:r>
      <w:r>
        <w:rPr>
          <w:i/>
          <w:spacing w:val="-18"/>
          <w:w w:val="90"/>
        </w:rPr>
        <w:t xml:space="preserve"> </w:t>
      </w:r>
      <w:r>
        <w:rPr>
          <w:i/>
          <w:w w:val="90"/>
        </w:rPr>
        <w:t>.</w:t>
      </w:r>
      <w:r>
        <w:rPr>
          <w:i/>
          <w:spacing w:val="-18"/>
          <w:w w:val="90"/>
        </w:rPr>
        <w:t xml:space="preserve"> </w:t>
      </w:r>
      <w:r>
        <w:rPr>
          <w:i/>
          <w:w w:val="90"/>
        </w:rPr>
        <w:t>.</w:t>
      </w:r>
      <w:r>
        <w:rPr>
          <w:i/>
          <w:spacing w:val="-18"/>
          <w:w w:val="90"/>
        </w:rPr>
        <w:t xml:space="preserve"> </w:t>
      </w:r>
      <w:r>
        <w:rPr>
          <w:i/>
          <w:w w:val="90"/>
        </w:rPr>
        <w:t>.</w:t>
      </w:r>
      <w:r>
        <w:rPr>
          <w:i/>
          <w:spacing w:val="-18"/>
          <w:w w:val="90"/>
        </w:rPr>
        <w:t xml:space="preserve"> </w:t>
      </w:r>
      <w:r>
        <w:rPr>
          <w:i/>
          <w:w w:val="90"/>
        </w:rPr>
        <w:t>or</w:t>
      </w:r>
      <w:r>
        <w:rPr>
          <w:i/>
          <w:spacing w:val="-18"/>
          <w:w w:val="90"/>
        </w:rPr>
        <w:t xml:space="preserve"> </w:t>
      </w:r>
      <w:r>
        <w:rPr>
          <w:i/>
          <w:w w:val="90"/>
        </w:rPr>
        <w:t>my</w:t>
      </w:r>
      <w:r>
        <w:rPr>
          <w:i/>
          <w:spacing w:val="-18"/>
          <w:w w:val="90"/>
        </w:rPr>
        <w:t xml:space="preserve"> </w:t>
      </w:r>
      <w:r>
        <w:rPr>
          <w:i/>
          <w:w w:val="90"/>
        </w:rPr>
        <w:t>friends</w:t>
      </w:r>
      <w:r>
        <w:rPr>
          <w:i/>
          <w:spacing w:val="-18"/>
          <w:w w:val="90"/>
        </w:rPr>
        <w:t xml:space="preserve"> </w:t>
      </w:r>
      <w:r>
        <w:rPr>
          <w:i/>
          <w:w w:val="90"/>
        </w:rPr>
        <w:t>will</w:t>
      </w:r>
      <w:r>
        <w:rPr>
          <w:i/>
          <w:spacing w:val="-18"/>
          <w:w w:val="90"/>
        </w:rPr>
        <w:t xml:space="preserve"> </w:t>
      </w:r>
      <w:r>
        <w:rPr>
          <w:i/>
          <w:w w:val="90"/>
        </w:rPr>
        <w:t>love</w:t>
      </w:r>
      <w:r>
        <w:rPr>
          <w:i/>
          <w:spacing w:val="-18"/>
          <w:w w:val="90"/>
        </w:rPr>
        <w:t xml:space="preserve"> </w:t>
      </w:r>
      <w:r>
        <w:rPr>
          <w:i/>
          <w:w w:val="90"/>
        </w:rPr>
        <w:t>me</w:t>
      </w:r>
      <w:r>
        <w:rPr>
          <w:i/>
          <w:spacing w:val="-18"/>
          <w:w w:val="90"/>
        </w:rPr>
        <w:t xml:space="preserve"> </w:t>
      </w:r>
      <w:r>
        <w:rPr>
          <w:i/>
          <w:w w:val="90"/>
        </w:rPr>
        <w:t>more</w:t>
      </w:r>
    </w:p>
    <w:p w:rsidR="00331444" w:rsidRDefault="00331444">
      <w:pPr>
        <w:spacing w:line="254" w:lineRule="auto"/>
        <w:sectPr w:rsidR="00331444">
          <w:pgSz w:w="7920" w:h="12240"/>
          <w:pgMar w:top="920" w:right="740" w:bottom="280" w:left="720" w:header="719" w:footer="0" w:gutter="0"/>
          <w:cols w:space="720"/>
        </w:sectPr>
      </w:pPr>
    </w:p>
    <w:p w:rsidR="00331444" w:rsidRDefault="00331444">
      <w:pPr>
        <w:pStyle w:val="BodyText"/>
        <w:spacing w:before="11"/>
        <w:jc w:val="left"/>
        <w:rPr>
          <w:i/>
          <w:sz w:val="20"/>
        </w:rPr>
      </w:pPr>
    </w:p>
    <w:p w:rsidR="00331444" w:rsidRDefault="0071453F">
      <w:pPr>
        <w:pStyle w:val="BodyText"/>
        <w:spacing w:before="56" w:line="254" w:lineRule="auto"/>
        <w:ind w:left="440" w:right="138"/>
      </w:pPr>
      <w:r>
        <w:rPr>
          <w:i/>
        </w:rPr>
        <w:t>.</w:t>
      </w:r>
      <w:r>
        <w:rPr>
          <w:i/>
          <w:spacing w:val="-31"/>
        </w:rPr>
        <w:t xml:space="preserve"> </w:t>
      </w:r>
      <w:r>
        <w:rPr>
          <w:i/>
        </w:rPr>
        <w:t>.</w:t>
      </w:r>
      <w:r>
        <w:rPr>
          <w:i/>
          <w:spacing w:val="-30"/>
        </w:rPr>
        <w:t xml:space="preserve"> </w:t>
      </w:r>
      <w:r>
        <w:rPr>
          <w:i/>
        </w:rPr>
        <w:t>.</w:t>
      </w:r>
      <w:r>
        <w:rPr>
          <w:i/>
          <w:spacing w:val="-30"/>
        </w:rPr>
        <w:t xml:space="preserve"> </w:t>
      </w:r>
      <w:r>
        <w:rPr>
          <w:i/>
        </w:rPr>
        <w:t>or</w:t>
      </w:r>
      <w:r>
        <w:rPr>
          <w:i/>
          <w:spacing w:val="-30"/>
        </w:rPr>
        <w:t xml:space="preserve"> </w:t>
      </w:r>
      <w:r>
        <w:rPr>
          <w:i/>
        </w:rPr>
        <w:t>my</w:t>
      </w:r>
      <w:r>
        <w:rPr>
          <w:i/>
          <w:spacing w:val="-31"/>
        </w:rPr>
        <w:t xml:space="preserve"> </w:t>
      </w:r>
      <w:r>
        <w:rPr>
          <w:i/>
        </w:rPr>
        <w:t>husband</w:t>
      </w:r>
      <w:r>
        <w:rPr>
          <w:i/>
          <w:spacing w:val="-30"/>
        </w:rPr>
        <w:t xml:space="preserve"> </w:t>
      </w:r>
      <w:r>
        <w:rPr>
          <w:i/>
        </w:rPr>
        <w:t>will</w:t>
      </w:r>
      <w:r>
        <w:rPr>
          <w:i/>
          <w:spacing w:val="-30"/>
        </w:rPr>
        <w:t xml:space="preserve"> </w:t>
      </w:r>
      <w:r>
        <w:rPr>
          <w:i/>
        </w:rPr>
        <w:t>love</w:t>
      </w:r>
      <w:r>
        <w:rPr>
          <w:i/>
          <w:spacing w:val="-30"/>
        </w:rPr>
        <w:t xml:space="preserve"> </w:t>
      </w:r>
      <w:r>
        <w:rPr>
          <w:i/>
        </w:rPr>
        <w:t>me</w:t>
      </w:r>
      <w:r>
        <w:rPr>
          <w:i/>
          <w:spacing w:val="-30"/>
        </w:rPr>
        <w:t xml:space="preserve"> </w:t>
      </w:r>
      <w:r>
        <w:rPr>
          <w:i/>
        </w:rPr>
        <w:t>more.</w:t>
      </w:r>
      <w:r>
        <w:rPr>
          <w:i/>
          <w:spacing w:val="-31"/>
        </w:rPr>
        <w:t xml:space="preserve"> </w:t>
      </w:r>
      <w:r>
        <w:t>This</w:t>
      </w:r>
      <w:r>
        <w:rPr>
          <w:spacing w:val="-30"/>
        </w:rPr>
        <w:t xml:space="preserve"> </w:t>
      </w:r>
      <w:r>
        <w:t>is</w:t>
      </w:r>
      <w:r>
        <w:rPr>
          <w:spacing w:val="-30"/>
        </w:rPr>
        <w:t xml:space="preserve"> </w:t>
      </w:r>
      <w:r>
        <w:t>exhausting</w:t>
      </w:r>
      <w:r>
        <w:rPr>
          <w:spacing w:val="-30"/>
        </w:rPr>
        <w:t xml:space="preserve"> </w:t>
      </w:r>
      <w:r>
        <w:t>for</w:t>
      </w:r>
      <w:r>
        <w:rPr>
          <w:spacing w:val="-31"/>
        </w:rPr>
        <w:t xml:space="preserve"> </w:t>
      </w:r>
      <w:r>
        <w:t>the</w:t>
      </w:r>
      <w:r>
        <w:rPr>
          <w:spacing w:val="-30"/>
        </w:rPr>
        <w:t xml:space="preserve"> </w:t>
      </w:r>
      <w:r>
        <w:t>one</w:t>
      </w:r>
      <w:r>
        <w:rPr>
          <w:spacing w:val="-30"/>
        </w:rPr>
        <w:t xml:space="preserve"> </w:t>
      </w:r>
      <w:r>
        <w:t>try- ing</w:t>
      </w:r>
      <w:r>
        <w:rPr>
          <w:spacing w:val="-24"/>
        </w:rPr>
        <w:t xml:space="preserve"> </w:t>
      </w:r>
      <w:r>
        <w:t>to</w:t>
      </w:r>
      <w:r>
        <w:rPr>
          <w:spacing w:val="-23"/>
        </w:rPr>
        <w:t xml:space="preserve"> </w:t>
      </w:r>
      <w:r>
        <w:t>earn</w:t>
      </w:r>
      <w:r>
        <w:rPr>
          <w:spacing w:val="-23"/>
        </w:rPr>
        <w:t xml:space="preserve"> </w:t>
      </w:r>
      <w:r>
        <w:t>everyone’s</w:t>
      </w:r>
      <w:r>
        <w:rPr>
          <w:spacing w:val="-23"/>
        </w:rPr>
        <w:t xml:space="preserve"> </w:t>
      </w:r>
      <w:r>
        <w:t>love,</w:t>
      </w:r>
      <w:r>
        <w:rPr>
          <w:spacing w:val="-23"/>
        </w:rPr>
        <w:t xml:space="preserve"> </w:t>
      </w:r>
      <w:r>
        <w:t>and</w:t>
      </w:r>
      <w:r>
        <w:rPr>
          <w:spacing w:val="-24"/>
        </w:rPr>
        <w:t xml:space="preserve"> </w:t>
      </w:r>
      <w:r>
        <w:t>it</w:t>
      </w:r>
      <w:r>
        <w:rPr>
          <w:spacing w:val="-23"/>
        </w:rPr>
        <w:t xml:space="preserve"> </w:t>
      </w:r>
      <w:r>
        <w:t>drains</w:t>
      </w:r>
      <w:r>
        <w:rPr>
          <w:spacing w:val="-23"/>
        </w:rPr>
        <w:t xml:space="preserve"> </w:t>
      </w:r>
      <w:r>
        <w:t>the</w:t>
      </w:r>
      <w:r>
        <w:rPr>
          <w:spacing w:val="-23"/>
        </w:rPr>
        <w:t xml:space="preserve"> </w:t>
      </w:r>
      <w:r>
        <w:t>people</w:t>
      </w:r>
      <w:r>
        <w:rPr>
          <w:spacing w:val="-23"/>
        </w:rPr>
        <w:t xml:space="preserve"> </w:t>
      </w:r>
      <w:r>
        <w:t>whose</w:t>
      </w:r>
      <w:r>
        <w:rPr>
          <w:spacing w:val="-24"/>
        </w:rPr>
        <w:t xml:space="preserve"> </w:t>
      </w:r>
      <w:r>
        <w:t>approval we</w:t>
      </w:r>
      <w:r>
        <w:rPr>
          <w:spacing w:val="-9"/>
        </w:rPr>
        <w:t xml:space="preserve"> </w:t>
      </w:r>
      <w:r>
        <w:t>are</w:t>
      </w:r>
      <w:r>
        <w:rPr>
          <w:spacing w:val="-8"/>
        </w:rPr>
        <w:t xml:space="preserve"> </w:t>
      </w:r>
      <w:r>
        <w:t>trying</w:t>
      </w:r>
      <w:r>
        <w:rPr>
          <w:spacing w:val="-8"/>
        </w:rPr>
        <w:t xml:space="preserve"> </w:t>
      </w:r>
      <w:r>
        <w:t>to</w:t>
      </w:r>
      <w:r>
        <w:rPr>
          <w:spacing w:val="-8"/>
        </w:rPr>
        <w:t xml:space="preserve"> </w:t>
      </w:r>
      <w:r>
        <w:t>earn.</w:t>
      </w:r>
      <w:r>
        <w:rPr>
          <w:spacing w:val="-8"/>
        </w:rPr>
        <w:t xml:space="preserve"> </w:t>
      </w:r>
      <w:r>
        <w:t>Children</w:t>
      </w:r>
      <w:r>
        <w:rPr>
          <w:spacing w:val="-8"/>
        </w:rPr>
        <w:t xml:space="preserve"> </w:t>
      </w:r>
      <w:r>
        <w:t>who</w:t>
      </w:r>
      <w:r>
        <w:rPr>
          <w:spacing w:val="-8"/>
        </w:rPr>
        <w:t xml:space="preserve"> </w:t>
      </w:r>
      <w:r>
        <w:t>think</w:t>
      </w:r>
      <w:r>
        <w:rPr>
          <w:spacing w:val="-8"/>
        </w:rPr>
        <w:t xml:space="preserve"> </w:t>
      </w:r>
      <w:r>
        <w:t>they</w:t>
      </w:r>
      <w:r>
        <w:rPr>
          <w:spacing w:val="-8"/>
        </w:rPr>
        <w:t xml:space="preserve"> </w:t>
      </w:r>
      <w:r>
        <w:t>must</w:t>
      </w:r>
      <w:r>
        <w:rPr>
          <w:spacing w:val="-9"/>
        </w:rPr>
        <w:t xml:space="preserve"> </w:t>
      </w:r>
      <w:r>
        <w:t>establish</w:t>
      </w:r>
      <w:r>
        <w:rPr>
          <w:spacing w:val="-8"/>
        </w:rPr>
        <w:t xml:space="preserve"> </w:t>
      </w:r>
      <w:r>
        <w:t xml:space="preserve">their </w:t>
      </w:r>
      <w:r>
        <w:rPr>
          <w:w w:val="95"/>
        </w:rPr>
        <w:t xml:space="preserve">own righteousness through accepted behavior eventually become so </w:t>
      </w:r>
      <w:r>
        <w:t>weary</w:t>
      </w:r>
      <w:r>
        <w:rPr>
          <w:spacing w:val="-9"/>
        </w:rPr>
        <w:t xml:space="preserve"> </w:t>
      </w:r>
      <w:r>
        <w:t>that</w:t>
      </w:r>
      <w:r>
        <w:rPr>
          <w:spacing w:val="-8"/>
        </w:rPr>
        <w:t xml:space="preserve"> </w:t>
      </w:r>
      <w:r>
        <w:t>they</w:t>
      </w:r>
      <w:r>
        <w:rPr>
          <w:spacing w:val="-9"/>
        </w:rPr>
        <w:t xml:space="preserve"> </w:t>
      </w:r>
      <w:r>
        <w:t>give</w:t>
      </w:r>
      <w:r>
        <w:rPr>
          <w:spacing w:val="-8"/>
        </w:rPr>
        <w:t xml:space="preserve"> </w:t>
      </w:r>
      <w:r>
        <w:t>up</w:t>
      </w:r>
      <w:r>
        <w:rPr>
          <w:spacing w:val="-8"/>
        </w:rPr>
        <w:t xml:space="preserve"> </w:t>
      </w:r>
      <w:r>
        <w:t>or</w:t>
      </w:r>
      <w:r>
        <w:rPr>
          <w:spacing w:val="-9"/>
        </w:rPr>
        <w:t xml:space="preserve"> </w:t>
      </w:r>
      <w:r>
        <w:t>become</w:t>
      </w:r>
      <w:r>
        <w:rPr>
          <w:spacing w:val="-8"/>
        </w:rPr>
        <w:t xml:space="preserve"> </w:t>
      </w:r>
      <w:r>
        <w:t>masters</w:t>
      </w:r>
      <w:r>
        <w:rPr>
          <w:spacing w:val="-9"/>
        </w:rPr>
        <w:t xml:space="preserve"> </w:t>
      </w:r>
      <w:r>
        <w:t>of</w:t>
      </w:r>
      <w:r>
        <w:rPr>
          <w:spacing w:val="-8"/>
        </w:rPr>
        <w:t xml:space="preserve"> </w:t>
      </w:r>
      <w:r>
        <w:t>deceit.</w:t>
      </w:r>
    </w:p>
    <w:p w:rsidR="00331444" w:rsidRDefault="0071453F">
      <w:pPr>
        <w:pStyle w:val="BodyText"/>
        <w:spacing w:before="2" w:line="254" w:lineRule="auto"/>
        <w:ind w:left="440" w:right="138" w:firstLine="360"/>
      </w:pPr>
      <w:r>
        <w:t>A</w:t>
      </w:r>
      <w:r>
        <w:rPr>
          <w:spacing w:val="-17"/>
        </w:rPr>
        <w:t xml:space="preserve"> </w:t>
      </w:r>
      <w:r>
        <w:t>biblical</w:t>
      </w:r>
      <w:r>
        <w:rPr>
          <w:spacing w:val="-17"/>
        </w:rPr>
        <w:t xml:space="preserve"> </w:t>
      </w:r>
      <w:r>
        <w:t>understanding</w:t>
      </w:r>
      <w:r>
        <w:rPr>
          <w:spacing w:val="-17"/>
        </w:rPr>
        <w:t xml:space="preserve"> </w:t>
      </w:r>
      <w:r>
        <w:t>of</w:t>
      </w:r>
      <w:r>
        <w:rPr>
          <w:spacing w:val="-17"/>
        </w:rPr>
        <w:t xml:space="preserve"> </w:t>
      </w:r>
      <w:r>
        <w:t>justifica</w:t>
      </w:r>
      <w:r>
        <w:t>tion</w:t>
      </w:r>
      <w:r>
        <w:rPr>
          <w:spacing w:val="-16"/>
        </w:rPr>
        <w:t xml:space="preserve"> </w:t>
      </w:r>
      <w:r>
        <w:t>will</w:t>
      </w:r>
      <w:r>
        <w:rPr>
          <w:spacing w:val="-17"/>
        </w:rPr>
        <w:t xml:space="preserve"> </w:t>
      </w:r>
      <w:r>
        <w:t>free</w:t>
      </w:r>
      <w:r>
        <w:rPr>
          <w:spacing w:val="-17"/>
        </w:rPr>
        <w:t xml:space="preserve"> </w:t>
      </w:r>
      <w:r>
        <w:t>our</w:t>
      </w:r>
      <w:r>
        <w:rPr>
          <w:spacing w:val="-17"/>
        </w:rPr>
        <w:t xml:space="preserve"> </w:t>
      </w:r>
      <w:r>
        <w:t>daughters. The</w:t>
      </w:r>
      <w:r>
        <w:rPr>
          <w:spacing w:val="-26"/>
        </w:rPr>
        <w:t xml:space="preserve"> </w:t>
      </w:r>
      <w:r>
        <w:t>more</w:t>
      </w:r>
      <w:r>
        <w:rPr>
          <w:spacing w:val="-26"/>
        </w:rPr>
        <w:t xml:space="preserve"> </w:t>
      </w:r>
      <w:r>
        <w:t>they</w:t>
      </w:r>
      <w:r>
        <w:rPr>
          <w:spacing w:val="-26"/>
        </w:rPr>
        <w:t xml:space="preserve"> </w:t>
      </w:r>
      <w:r>
        <w:t>understand</w:t>
      </w:r>
      <w:r>
        <w:rPr>
          <w:spacing w:val="-25"/>
        </w:rPr>
        <w:t xml:space="preserve"> </w:t>
      </w:r>
      <w:r>
        <w:t>that</w:t>
      </w:r>
      <w:r>
        <w:rPr>
          <w:spacing w:val="-26"/>
        </w:rPr>
        <w:t xml:space="preserve"> </w:t>
      </w:r>
      <w:r>
        <w:t>God</w:t>
      </w:r>
      <w:r>
        <w:rPr>
          <w:spacing w:val="-26"/>
        </w:rPr>
        <w:t xml:space="preserve"> </w:t>
      </w:r>
      <w:r>
        <w:t>declares</w:t>
      </w:r>
      <w:r>
        <w:rPr>
          <w:spacing w:val="-25"/>
        </w:rPr>
        <w:t xml:space="preserve"> </w:t>
      </w:r>
      <w:r>
        <w:t>us</w:t>
      </w:r>
      <w:r>
        <w:rPr>
          <w:spacing w:val="-26"/>
        </w:rPr>
        <w:t xml:space="preserve"> </w:t>
      </w:r>
      <w:r>
        <w:t>to</w:t>
      </w:r>
      <w:r>
        <w:rPr>
          <w:spacing w:val="-26"/>
        </w:rPr>
        <w:t xml:space="preserve"> </w:t>
      </w:r>
      <w:r>
        <w:t>be</w:t>
      </w:r>
      <w:r>
        <w:rPr>
          <w:spacing w:val="-25"/>
        </w:rPr>
        <w:t xml:space="preserve"> </w:t>
      </w:r>
      <w:r>
        <w:t>just</w:t>
      </w:r>
      <w:r>
        <w:rPr>
          <w:spacing w:val="-26"/>
        </w:rPr>
        <w:t xml:space="preserve"> </w:t>
      </w:r>
      <w:r>
        <w:t>in</w:t>
      </w:r>
      <w:r>
        <w:rPr>
          <w:spacing w:val="-26"/>
        </w:rPr>
        <w:t xml:space="preserve"> </w:t>
      </w:r>
      <w:r>
        <w:t>His</w:t>
      </w:r>
      <w:r>
        <w:rPr>
          <w:spacing w:val="-25"/>
        </w:rPr>
        <w:t xml:space="preserve"> </w:t>
      </w:r>
      <w:r>
        <w:t>sight on</w:t>
      </w:r>
      <w:r>
        <w:rPr>
          <w:spacing w:val="-5"/>
        </w:rPr>
        <w:t xml:space="preserve"> </w:t>
      </w:r>
      <w:r>
        <w:t>the</w:t>
      </w:r>
      <w:r>
        <w:rPr>
          <w:spacing w:val="-5"/>
        </w:rPr>
        <w:t xml:space="preserve"> </w:t>
      </w:r>
      <w:r>
        <w:t>basis</w:t>
      </w:r>
      <w:r>
        <w:rPr>
          <w:spacing w:val="-4"/>
        </w:rPr>
        <w:t xml:space="preserve"> </w:t>
      </w:r>
      <w:r>
        <w:t>of</w:t>
      </w:r>
      <w:r>
        <w:rPr>
          <w:spacing w:val="-5"/>
        </w:rPr>
        <w:t xml:space="preserve"> </w:t>
      </w:r>
      <w:r>
        <w:t>the</w:t>
      </w:r>
      <w:r>
        <w:rPr>
          <w:spacing w:val="-5"/>
        </w:rPr>
        <w:t xml:space="preserve"> </w:t>
      </w:r>
      <w:r>
        <w:t>finished</w:t>
      </w:r>
      <w:r>
        <w:rPr>
          <w:spacing w:val="-4"/>
        </w:rPr>
        <w:t xml:space="preserve"> </w:t>
      </w:r>
      <w:r>
        <w:t>work</w:t>
      </w:r>
      <w:r>
        <w:rPr>
          <w:spacing w:val="-5"/>
        </w:rPr>
        <w:t xml:space="preserve"> </w:t>
      </w:r>
      <w:r>
        <w:t>of</w:t>
      </w:r>
      <w:r>
        <w:rPr>
          <w:spacing w:val="-5"/>
        </w:rPr>
        <w:t xml:space="preserve"> </w:t>
      </w:r>
      <w:r>
        <w:t>Jesus</w:t>
      </w:r>
      <w:r>
        <w:rPr>
          <w:spacing w:val="-4"/>
        </w:rPr>
        <w:t xml:space="preserve"> </w:t>
      </w:r>
      <w:r>
        <w:t>Christ,</w:t>
      </w:r>
      <w:r>
        <w:rPr>
          <w:spacing w:val="-5"/>
        </w:rPr>
        <w:t xml:space="preserve"> </w:t>
      </w:r>
      <w:r>
        <w:t>and</w:t>
      </w:r>
      <w:r>
        <w:rPr>
          <w:spacing w:val="-5"/>
        </w:rPr>
        <w:t xml:space="preserve"> </w:t>
      </w:r>
      <w:r>
        <w:t>that</w:t>
      </w:r>
      <w:r>
        <w:rPr>
          <w:spacing w:val="-4"/>
        </w:rPr>
        <w:t xml:space="preserve"> </w:t>
      </w:r>
      <w:r>
        <w:t>the</w:t>
      </w:r>
      <w:r>
        <w:rPr>
          <w:spacing w:val="-5"/>
        </w:rPr>
        <w:t xml:space="preserve"> </w:t>
      </w:r>
      <w:r>
        <w:t xml:space="preserve">righ- teousness of Jesus is deposited in our spiritual bank accounts, </w:t>
      </w:r>
      <w:r>
        <w:rPr>
          <w:spacing w:val="-2"/>
        </w:rPr>
        <w:t xml:space="preserve">the </w:t>
      </w:r>
      <w:r>
        <w:t>more</w:t>
      </w:r>
      <w:r>
        <w:rPr>
          <w:spacing w:val="-7"/>
        </w:rPr>
        <w:t xml:space="preserve"> </w:t>
      </w:r>
      <w:r>
        <w:t>they</w:t>
      </w:r>
      <w:r>
        <w:rPr>
          <w:spacing w:val="-7"/>
        </w:rPr>
        <w:t xml:space="preserve"> </w:t>
      </w:r>
      <w:r>
        <w:t>will</w:t>
      </w:r>
      <w:r>
        <w:rPr>
          <w:spacing w:val="-7"/>
        </w:rPr>
        <w:t xml:space="preserve"> </w:t>
      </w:r>
      <w:r>
        <w:t>live</w:t>
      </w:r>
      <w:r>
        <w:rPr>
          <w:spacing w:val="-7"/>
        </w:rPr>
        <w:t xml:space="preserve"> </w:t>
      </w:r>
      <w:r>
        <w:t>in</w:t>
      </w:r>
      <w:r>
        <w:rPr>
          <w:spacing w:val="-7"/>
        </w:rPr>
        <w:t xml:space="preserve"> </w:t>
      </w:r>
      <w:r>
        <w:t>the</w:t>
      </w:r>
      <w:r>
        <w:rPr>
          <w:spacing w:val="-7"/>
        </w:rPr>
        <w:t xml:space="preserve"> </w:t>
      </w:r>
      <w:r>
        <w:t>beauty</w:t>
      </w:r>
      <w:r>
        <w:rPr>
          <w:spacing w:val="-7"/>
        </w:rPr>
        <w:t xml:space="preserve"> </w:t>
      </w:r>
      <w:r>
        <w:t>and</w:t>
      </w:r>
      <w:r>
        <w:rPr>
          <w:spacing w:val="-7"/>
        </w:rPr>
        <w:t xml:space="preserve"> </w:t>
      </w:r>
      <w:r>
        <w:t>freedom</w:t>
      </w:r>
      <w:r>
        <w:rPr>
          <w:spacing w:val="-7"/>
        </w:rPr>
        <w:t xml:space="preserve"> </w:t>
      </w:r>
      <w:r>
        <w:t>of</w:t>
      </w:r>
      <w:r>
        <w:rPr>
          <w:spacing w:val="-7"/>
        </w:rPr>
        <w:t xml:space="preserve"> </w:t>
      </w:r>
      <w:r>
        <w:t>His</w:t>
      </w:r>
      <w:r>
        <w:rPr>
          <w:spacing w:val="-7"/>
        </w:rPr>
        <w:t xml:space="preserve"> </w:t>
      </w:r>
      <w:r>
        <w:rPr>
          <w:spacing w:val="-2"/>
        </w:rPr>
        <w:t>grace.</w:t>
      </w:r>
    </w:p>
    <w:p w:rsidR="00331444" w:rsidRDefault="0071453F">
      <w:pPr>
        <w:pStyle w:val="BodyText"/>
        <w:spacing w:before="2" w:line="254" w:lineRule="auto"/>
        <w:ind w:left="440" w:right="138" w:firstLine="360"/>
        <w:jc w:val="right"/>
      </w:pPr>
      <w:r>
        <w:t>All</w:t>
      </w:r>
      <w:r>
        <w:rPr>
          <w:spacing w:val="-20"/>
        </w:rPr>
        <w:t xml:space="preserve"> </w:t>
      </w:r>
      <w:r>
        <w:t>of</w:t>
      </w:r>
      <w:r>
        <w:rPr>
          <w:spacing w:val="-19"/>
        </w:rPr>
        <w:t xml:space="preserve"> </w:t>
      </w:r>
      <w:r>
        <w:t>this</w:t>
      </w:r>
      <w:r>
        <w:rPr>
          <w:spacing w:val="-19"/>
        </w:rPr>
        <w:t xml:space="preserve"> </w:t>
      </w:r>
      <w:r>
        <w:t>means</w:t>
      </w:r>
      <w:r>
        <w:rPr>
          <w:spacing w:val="-19"/>
        </w:rPr>
        <w:t xml:space="preserve"> </w:t>
      </w:r>
      <w:r>
        <w:t>that</w:t>
      </w:r>
      <w:r>
        <w:rPr>
          <w:spacing w:val="-19"/>
        </w:rPr>
        <w:t xml:space="preserve"> </w:t>
      </w:r>
      <w:r>
        <w:rPr>
          <w:w w:val="105"/>
        </w:rPr>
        <w:t>I</w:t>
      </w:r>
      <w:r>
        <w:rPr>
          <w:spacing w:val="-22"/>
          <w:w w:val="105"/>
        </w:rPr>
        <w:t xml:space="preserve"> </w:t>
      </w:r>
      <w:r>
        <w:t>must</w:t>
      </w:r>
      <w:r>
        <w:rPr>
          <w:spacing w:val="-19"/>
        </w:rPr>
        <w:t xml:space="preserve"> </w:t>
      </w:r>
      <w:r>
        <w:t>search</w:t>
      </w:r>
      <w:r>
        <w:rPr>
          <w:spacing w:val="-19"/>
        </w:rPr>
        <w:t xml:space="preserve"> </w:t>
      </w:r>
      <w:r>
        <w:t>my</w:t>
      </w:r>
      <w:r>
        <w:rPr>
          <w:spacing w:val="-20"/>
        </w:rPr>
        <w:t xml:space="preserve"> </w:t>
      </w:r>
      <w:r>
        <w:t>own</w:t>
      </w:r>
      <w:r>
        <w:rPr>
          <w:spacing w:val="-19"/>
        </w:rPr>
        <w:t xml:space="preserve"> </w:t>
      </w:r>
      <w:r>
        <w:t>heart.</w:t>
      </w:r>
      <w:r>
        <w:rPr>
          <w:spacing w:val="-19"/>
        </w:rPr>
        <w:t xml:space="preserve"> </w:t>
      </w:r>
      <w:r>
        <w:t>Am</w:t>
      </w:r>
      <w:r>
        <w:rPr>
          <w:spacing w:val="-19"/>
        </w:rPr>
        <w:t xml:space="preserve"> </w:t>
      </w:r>
      <w:r>
        <w:rPr>
          <w:w w:val="105"/>
        </w:rPr>
        <w:t>I</w:t>
      </w:r>
      <w:r>
        <w:rPr>
          <w:spacing w:val="-22"/>
          <w:w w:val="105"/>
        </w:rPr>
        <w:t xml:space="preserve"> </w:t>
      </w:r>
      <w:r>
        <w:t>trying</w:t>
      </w:r>
      <w:r>
        <w:rPr>
          <w:spacing w:val="-19"/>
        </w:rPr>
        <w:t xml:space="preserve"> </w:t>
      </w:r>
      <w:r>
        <w:t>to elevate</w:t>
      </w:r>
      <w:r>
        <w:rPr>
          <w:spacing w:val="-26"/>
        </w:rPr>
        <w:t xml:space="preserve"> </w:t>
      </w:r>
      <w:r>
        <w:t>myself</w:t>
      </w:r>
      <w:r>
        <w:rPr>
          <w:spacing w:val="-26"/>
        </w:rPr>
        <w:t xml:space="preserve"> </w:t>
      </w:r>
      <w:r>
        <w:t>through</w:t>
      </w:r>
      <w:r>
        <w:rPr>
          <w:spacing w:val="-25"/>
        </w:rPr>
        <w:t xml:space="preserve"> </w:t>
      </w:r>
      <w:r>
        <w:t>my</w:t>
      </w:r>
      <w:r>
        <w:rPr>
          <w:spacing w:val="-26"/>
        </w:rPr>
        <w:t xml:space="preserve"> </w:t>
      </w:r>
      <w:r>
        <w:t>daughter’s</w:t>
      </w:r>
      <w:r>
        <w:rPr>
          <w:spacing w:val="-26"/>
        </w:rPr>
        <w:t xml:space="preserve"> </w:t>
      </w:r>
      <w:r>
        <w:t>accomplishments</w:t>
      </w:r>
      <w:r>
        <w:rPr>
          <w:spacing w:val="-25"/>
        </w:rPr>
        <w:t xml:space="preserve"> </w:t>
      </w:r>
      <w:r>
        <w:t>and</w:t>
      </w:r>
      <w:r>
        <w:rPr>
          <w:spacing w:val="-26"/>
        </w:rPr>
        <w:t xml:space="preserve"> </w:t>
      </w:r>
      <w:r>
        <w:rPr>
          <w:spacing w:val="-2"/>
        </w:rPr>
        <w:t xml:space="preserve">behav- </w:t>
      </w:r>
      <w:r>
        <w:t>ior?</w:t>
      </w:r>
      <w:r>
        <w:rPr>
          <w:spacing w:val="-6"/>
        </w:rPr>
        <w:t xml:space="preserve"> </w:t>
      </w:r>
      <w:r>
        <w:t>Is</w:t>
      </w:r>
      <w:r>
        <w:rPr>
          <w:spacing w:val="-6"/>
        </w:rPr>
        <w:t xml:space="preserve"> </w:t>
      </w:r>
      <w:r>
        <w:t>my</w:t>
      </w:r>
      <w:r>
        <w:rPr>
          <w:spacing w:val="-6"/>
        </w:rPr>
        <w:t xml:space="preserve"> </w:t>
      </w:r>
      <w:r>
        <w:t>primary</w:t>
      </w:r>
      <w:r>
        <w:rPr>
          <w:spacing w:val="-6"/>
        </w:rPr>
        <w:t xml:space="preserve"> </w:t>
      </w:r>
      <w:r>
        <w:t>concern</w:t>
      </w:r>
      <w:r>
        <w:rPr>
          <w:spacing w:val="-6"/>
        </w:rPr>
        <w:t xml:space="preserve"> </w:t>
      </w:r>
      <w:r>
        <w:t>her</w:t>
      </w:r>
      <w:r>
        <w:rPr>
          <w:spacing w:val="-6"/>
        </w:rPr>
        <w:t xml:space="preserve"> </w:t>
      </w:r>
      <w:r>
        <w:t>happiness</w:t>
      </w:r>
      <w:r>
        <w:rPr>
          <w:spacing w:val="-5"/>
        </w:rPr>
        <w:t xml:space="preserve"> </w:t>
      </w:r>
      <w:r>
        <w:t>or</w:t>
      </w:r>
      <w:r>
        <w:rPr>
          <w:spacing w:val="-6"/>
        </w:rPr>
        <w:t xml:space="preserve"> </w:t>
      </w:r>
      <w:r>
        <w:t>her</w:t>
      </w:r>
      <w:r>
        <w:rPr>
          <w:spacing w:val="-6"/>
        </w:rPr>
        <w:t xml:space="preserve"> </w:t>
      </w:r>
      <w:r>
        <w:t>holiness?</w:t>
      </w:r>
      <w:r>
        <w:rPr>
          <w:spacing w:val="-6"/>
        </w:rPr>
        <w:t xml:space="preserve"> </w:t>
      </w:r>
      <w:r>
        <w:t>Is</w:t>
      </w:r>
      <w:r>
        <w:rPr>
          <w:spacing w:val="-6"/>
        </w:rPr>
        <w:t xml:space="preserve"> </w:t>
      </w:r>
      <w:r>
        <w:t>God’s glory</w:t>
      </w:r>
      <w:r>
        <w:rPr>
          <w:spacing w:val="-22"/>
        </w:rPr>
        <w:t xml:space="preserve"> </w:t>
      </w:r>
      <w:r>
        <w:t>really</w:t>
      </w:r>
      <w:r>
        <w:rPr>
          <w:spacing w:val="-21"/>
        </w:rPr>
        <w:t xml:space="preserve"> </w:t>
      </w:r>
      <w:r>
        <w:t>the</w:t>
      </w:r>
      <w:r>
        <w:rPr>
          <w:spacing w:val="-21"/>
        </w:rPr>
        <w:t xml:space="preserve"> </w:t>
      </w:r>
      <w:r>
        <w:t>driving</w:t>
      </w:r>
      <w:r>
        <w:rPr>
          <w:spacing w:val="-21"/>
        </w:rPr>
        <w:t xml:space="preserve"> </w:t>
      </w:r>
      <w:r>
        <w:t>passion</w:t>
      </w:r>
      <w:r>
        <w:rPr>
          <w:spacing w:val="-21"/>
        </w:rPr>
        <w:t xml:space="preserve"> </w:t>
      </w:r>
      <w:r>
        <w:t>of</w:t>
      </w:r>
      <w:r>
        <w:rPr>
          <w:spacing w:val="-21"/>
        </w:rPr>
        <w:t xml:space="preserve"> </w:t>
      </w:r>
      <w:r>
        <w:t>my</w:t>
      </w:r>
      <w:r>
        <w:rPr>
          <w:spacing w:val="-21"/>
        </w:rPr>
        <w:t xml:space="preserve"> </w:t>
      </w:r>
      <w:r>
        <w:t>own</w:t>
      </w:r>
      <w:r>
        <w:rPr>
          <w:spacing w:val="-21"/>
        </w:rPr>
        <w:t xml:space="preserve"> </w:t>
      </w:r>
      <w:r>
        <w:t>life?</w:t>
      </w:r>
      <w:r>
        <w:rPr>
          <w:spacing w:val="-21"/>
        </w:rPr>
        <w:t xml:space="preserve"> </w:t>
      </w:r>
      <w:r>
        <w:t>These</w:t>
      </w:r>
      <w:r>
        <w:rPr>
          <w:spacing w:val="-21"/>
        </w:rPr>
        <w:t xml:space="preserve"> </w:t>
      </w:r>
      <w:r>
        <w:t>questions</w:t>
      </w:r>
      <w:r>
        <w:rPr>
          <w:spacing w:val="-21"/>
        </w:rPr>
        <w:t xml:space="preserve"> </w:t>
      </w:r>
      <w:r>
        <w:t>take me</w:t>
      </w:r>
      <w:r>
        <w:rPr>
          <w:spacing w:val="-30"/>
        </w:rPr>
        <w:t xml:space="preserve"> </w:t>
      </w:r>
      <w:r>
        <w:t>to</w:t>
      </w:r>
      <w:r>
        <w:rPr>
          <w:spacing w:val="-29"/>
        </w:rPr>
        <w:t xml:space="preserve"> </w:t>
      </w:r>
      <w:r>
        <w:t>the</w:t>
      </w:r>
      <w:r>
        <w:rPr>
          <w:spacing w:val="-30"/>
        </w:rPr>
        <w:t xml:space="preserve"> </w:t>
      </w:r>
      <w:r>
        <w:t>cross.</w:t>
      </w:r>
      <w:r>
        <w:rPr>
          <w:spacing w:val="-29"/>
        </w:rPr>
        <w:t xml:space="preserve"> </w:t>
      </w:r>
      <w:r>
        <w:t>They</w:t>
      </w:r>
      <w:r>
        <w:rPr>
          <w:spacing w:val="-30"/>
        </w:rPr>
        <w:t xml:space="preserve"> </w:t>
      </w:r>
      <w:r>
        <w:t>take</w:t>
      </w:r>
      <w:r>
        <w:rPr>
          <w:spacing w:val="-29"/>
        </w:rPr>
        <w:t xml:space="preserve"> </w:t>
      </w:r>
      <w:r>
        <w:t>me</w:t>
      </w:r>
      <w:r>
        <w:rPr>
          <w:spacing w:val="-29"/>
        </w:rPr>
        <w:t xml:space="preserve"> </w:t>
      </w:r>
      <w:r>
        <w:t>to</w:t>
      </w:r>
      <w:r>
        <w:rPr>
          <w:spacing w:val="-30"/>
        </w:rPr>
        <w:t xml:space="preserve"> </w:t>
      </w:r>
      <w:r>
        <w:t>Jesus</w:t>
      </w:r>
      <w:r>
        <w:rPr>
          <w:spacing w:val="-29"/>
        </w:rPr>
        <w:t xml:space="preserve"> </w:t>
      </w:r>
      <w:r>
        <w:t>to</w:t>
      </w:r>
      <w:r>
        <w:rPr>
          <w:spacing w:val="-30"/>
        </w:rPr>
        <w:t xml:space="preserve"> </w:t>
      </w:r>
      <w:r>
        <w:t>plead</w:t>
      </w:r>
      <w:r>
        <w:rPr>
          <w:spacing w:val="-29"/>
        </w:rPr>
        <w:t xml:space="preserve"> </w:t>
      </w:r>
      <w:r>
        <w:t>for</w:t>
      </w:r>
      <w:r>
        <w:rPr>
          <w:spacing w:val="-29"/>
        </w:rPr>
        <w:t xml:space="preserve"> </w:t>
      </w:r>
      <w:r>
        <w:t>grace</w:t>
      </w:r>
      <w:r>
        <w:rPr>
          <w:spacing w:val="-30"/>
        </w:rPr>
        <w:t xml:space="preserve"> </w:t>
      </w:r>
      <w:r>
        <w:t>and</w:t>
      </w:r>
      <w:r>
        <w:rPr>
          <w:spacing w:val="-29"/>
        </w:rPr>
        <w:t xml:space="preserve"> </w:t>
      </w:r>
      <w:r>
        <w:t>wisdom. It</w:t>
      </w:r>
      <w:r>
        <w:rPr>
          <w:spacing w:val="-16"/>
        </w:rPr>
        <w:t xml:space="preserve"> </w:t>
      </w:r>
      <w:r>
        <w:t>is</w:t>
      </w:r>
      <w:r>
        <w:rPr>
          <w:spacing w:val="-15"/>
        </w:rPr>
        <w:t xml:space="preserve"> </w:t>
      </w:r>
      <w:r>
        <w:t>against</w:t>
      </w:r>
      <w:r>
        <w:rPr>
          <w:spacing w:val="-15"/>
        </w:rPr>
        <w:t xml:space="preserve"> </w:t>
      </w:r>
      <w:r>
        <w:t>this</w:t>
      </w:r>
      <w:r>
        <w:rPr>
          <w:spacing w:val="-16"/>
        </w:rPr>
        <w:t xml:space="preserve"> </w:t>
      </w:r>
      <w:r>
        <w:t>backdrop</w:t>
      </w:r>
      <w:r>
        <w:rPr>
          <w:spacing w:val="-15"/>
        </w:rPr>
        <w:t xml:space="preserve"> </w:t>
      </w:r>
      <w:r>
        <w:t>that</w:t>
      </w:r>
      <w:r>
        <w:rPr>
          <w:spacing w:val="-15"/>
        </w:rPr>
        <w:t xml:space="preserve"> </w:t>
      </w:r>
      <w:r>
        <w:t>we</w:t>
      </w:r>
      <w:r>
        <w:rPr>
          <w:spacing w:val="-16"/>
        </w:rPr>
        <w:t xml:space="preserve"> </w:t>
      </w:r>
      <w:r>
        <w:t>are</w:t>
      </w:r>
      <w:r>
        <w:rPr>
          <w:spacing w:val="-15"/>
        </w:rPr>
        <w:t xml:space="preserve"> </w:t>
      </w:r>
      <w:r>
        <w:t>able</w:t>
      </w:r>
      <w:r>
        <w:rPr>
          <w:spacing w:val="-15"/>
        </w:rPr>
        <w:t xml:space="preserve"> </w:t>
      </w:r>
      <w:r>
        <w:t>to</w:t>
      </w:r>
      <w:r>
        <w:rPr>
          <w:spacing w:val="-16"/>
        </w:rPr>
        <w:t xml:space="preserve"> </w:t>
      </w:r>
      <w:r>
        <w:t>perceive</w:t>
      </w:r>
      <w:r>
        <w:rPr>
          <w:spacing w:val="-15"/>
        </w:rPr>
        <w:t xml:space="preserve"> </w:t>
      </w:r>
      <w:r>
        <w:t>the</w:t>
      </w:r>
      <w:r>
        <w:rPr>
          <w:spacing w:val="-15"/>
        </w:rPr>
        <w:t xml:space="preserve"> </w:t>
      </w:r>
      <w:r>
        <w:t>partic-</w:t>
      </w:r>
    </w:p>
    <w:p w:rsidR="00331444" w:rsidRDefault="0071453F">
      <w:pPr>
        <w:pStyle w:val="BodyText"/>
        <w:spacing w:before="2"/>
        <w:ind w:left="440"/>
      </w:pPr>
      <w:r>
        <w:t>ular uniqueness of God’s creation of woman.</w:t>
      </w:r>
    </w:p>
    <w:p w:rsidR="00331444" w:rsidRDefault="00331444">
      <w:pPr>
        <w:pStyle w:val="BodyText"/>
        <w:spacing w:before="9"/>
        <w:jc w:val="left"/>
        <w:rPr>
          <w:sz w:val="28"/>
        </w:rPr>
      </w:pPr>
    </w:p>
    <w:p w:rsidR="00331444" w:rsidRDefault="0071453F">
      <w:pPr>
        <w:ind w:left="440"/>
        <w:jc w:val="both"/>
        <w:rPr>
          <w:rFonts w:ascii="Garamond" w:hAnsi="Garamond"/>
          <w:sz w:val="14"/>
        </w:rPr>
      </w:pPr>
      <w:r>
        <w:rPr>
          <w:rFonts w:ascii="Garamond" w:hAnsi="Garamond"/>
          <w:w w:val="105"/>
          <w:sz w:val="18"/>
        </w:rPr>
        <w:t>W</w:t>
      </w:r>
      <w:r>
        <w:rPr>
          <w:rFonts w:ascii="Garamond" w:hAnsi="Garamond"/>
          <w:w w:val="105"/>
          <w:sz w:val="14"/>
        </w:rPr>
        <w:t>OMAN</w:t>
      </w:r>
      <w:r>
        <w:rPr>
          <w:rFonts w:ascii="Garamond" w:hAnsi="Garamond"/>
          <w:w w:val="105"/>
          <w:sz w:val="18"/>
        </w:rPr>
        <w:t>’</w:t>
      </w:r>
      <w:r>
        <w:rPr>
          <w:rFonts w:ascii="Garamond" w:hAnsi="Garamond"/>
          <w:w w:val="105"/>
          <w:sz w:val="14"/>
        </w:rPr>
        <w:t xml:space="preserve">S </w:t>
      </w:r>
      <w:r>
        <w:rPr>
          <w:rFonts w:ascii="Garamond" w:hAnsi="Garamond"/>
          <w:w w:val="105"/>
          <w:sz w:val="18"/>
        </w:rPr>
        <w:t>C</w:t>
      </w:r>
      <w:r>
        <w:rPr>
          <w:rFonts w:ascii="Garamond" w:hAnsi="Garamond"/>
          <w:w w:val="105"/>
          <w:sz w:val="14"/>
        </w:rPr>
        <w:t xml:space="preserve">REATION </w:t>
      </w:r>
      <w:r>
        <w:rPr>
          <w:rFonts w:ascii="Garamond" w:hAnsi="Garamond"/>
          <w:w w:val="105"/>
          <w:sz w:val="18"/>
        </w:rPr>
        <w:t>D</w:t>
      </w:r>
      <w:r>
        <w:rPr>
          <w:rFonts w:ascii="Garamond" w:hAnsi="Garamond"/>
          <w:w w:val="105"/>
          <w:sz w:val="14"/>
        </w:rPr>
        <w:t>ESIGN</w:t>
      </w:r>
    </w:p>
    <w:p w:rsidR="00331444" w:rsidRDefault="0071453F">
      <w:pPr>
        <w:pStyle w:val="BodyText"/>
        <w:spacing w:before="108" w:line="254" w:lineRule="auto"/>
        <w:ind w:left="439" w:right="139"/>
      </w:pPr>
      <w:r>
        <w:t xml:space="preserve">In Genesis 2 we read, “The </w:t>
      </w:r>
      <w:r>
        <w:rPr>
          <w:w w:val="110"/>
        </w:rPr>
        <w:t>L</w:t>
      </w:r>
      <w:r>
        <w:rPr>
          <w:w w:val="110"/>
          <w:sz w:val="18"/>
        </w:rPr>
        <w:t xml:space="preserve">ORD </w:t>
      </w:r>
      <w:r>
        <w:t xml:space="preserve">God said, ‘It is not good for </w:t>
      </w:r>
      <w:r>
        <w:rPr>
          <w:spacing w:val="-2"/>
        </w:rPr>
        <w:t xml:space="preserve">the </w:t>
      </w:r>
      <w:r>
        <w:t>man</w:t>
      </w:r>
      <w:r>
        <w:rPr>
          <w:spacing w:val="-11"/>
        </w:rPr>
        <w:t xml:space="preserve"> </w:t>
      </w:r>
      <w:r>
        <w:t>to</w:t>
      </w:r>
      <w:r>
        <w:rPr>
          <w:spacing w:val="-11"/>
        </w:rPr>
        <w:t xml:space="preserve"> </w:t>
      </w:r>
      <w:r>
        <w:t>be</w:t>
      </w:r>
      <w:r>
        <w:rPr>
          <w:spacing w:val="-11"/>
        </w:rPr>
        <w:t xml:space="preserve"> </w:t>
      </w:r>
      <w:r>
        <w:t>alone.</w:t>
      </w:r>
      <w:r>
        <w:rPr>
          <w:spacing w:val="-10"/>
        </w:rPr>
        <w:t xml:space="preserve"> </w:t>
      </w:r>
      <w:r>
        <w:rPr>
          <w:w w:val="110"/>
        </w:rPr>
        <w:t>I</w:t>
      </w:r>
      <w:r>
        <w:rPr>
          <w:spacing w:val="-16"/>
          <w:w w:val="110"/>
        </w:rPr>
        <w:t xml:space="preserve"> </w:t>
      </w:r>
      <w:r>
        <w:t>will</w:t>
      </w:r>
      <w:r>
        <w:rPr>
          <w:spacing w:val="-11"/>
        </w:rPr>
        <w:t xml:space="preserve"> </w:t>
      </w:r>
      <w:r>
        <w:t>make</w:t>
      </w:r>
      <w:r>
        <w:rPr>
          <w:spacing w:val="-10"/>
        </w:rPr>
        <w:t xml:space="preserve"> </w:t>
      </w:r>
      <w:r>
        <w:t>a</w:t>
      </w:r>
      <w:r>
        <w:rPr>
          <w:spacing w:val="-11"/>
        </w:rPr>
        <w:t xml:space="preserve"> </w:t>
      </w:r>
      <w:r>
        <w:t>helper</w:t>
      </w:r>
      <w:r>
        <w:rPr>
          <w:spacing w:val="-11"/>
        </w:rPr>
        <w:t xml:space="preserve"> </w:t>
      </w:r>
      <w:r>
        <w:t>suitable</w:t>
      </w:r>
      <w:r>
        <w:rPr>
          <w:spacing w:val="-10"/>
        </w:rPr>
        <w:t xml:space="preserve"> </w:t>
      </w:r>
      <w:r>
        <w:t>for</w:t>
      </w:r>
      <w:r>
        <w:rPr>
          <w:spacing w:val="-11"/>
        </w:rPr>
        <w:t xml:space="preserve"> </w:t>
      </w:r>
      <w:r>
        <w:t>him’”</w:t>
      </w:r>
      <w:r>
        <w:rPr>
          <w:spacing w:val="-11"/>
        </w:rPr>
        <w:t xml:space="preserve"> </w:t>
      </w:r>
      <w:r>
        <w:rPr>
          <w:spacing w:val="-9"/>
        </w:rPr>
        <w:t>(v.</w:t>
      </w:r>
      <w:r>
        <w:rPr>
          <w:spacing w:val="-11"/>
        </w:rPr>
        <w:t xml:space="preserve"> </w:t>
      </w:r>
      <w:r>
        <w:t>18,</w:t>
      </w:r>
      <w:r>
        <w:rPr>
          <w:spacing w:val="-10"/>
        </w:rPr>
        <w:t xml:space="preserve"> </w:t>
      </w:r>
      <w:r>
        <w:rPr>
          <w:sz w:val="18"/>
        </w:rPr>
        <w:t>NIV</w:t>
      </w:r>
      <w:r>
        <w:t>).</w:t>
      </w:r>
    </w:p>
    <w:p w:rsidR="00331444" w:rsidRDefault="0071453F">
      <w:pPr>
        <w:pStyle w:val="BodyText"/>
        <w:spacing w:before="1" w:line="254" w:lineRule="auto"/>
        <w:ind w:left="439" w:right="137" w:firstLine="360"/>
      </w:pPr>
      <w:r>
        <w:t>Why</w:t>
      </w:r>
      <w:r>
        <w:rPr>
          <w:spacing w:val="-19"/>
        </w:rPr>
        <w:t xml:space="preserve"> </w:t>
      </w:r>
      <w:r>
        <w:t>was</w:t>
      </w:r>
      <w:r>
        <w:rPr>
          <w:spacing w:val="-19"/>
        </w:rPr>
        <w:t xml:space="preserve"> </w:t>
      </w:r>
      <w:r>
        <w:t>it</w:t>
      </w:r>
      <w:r>
        <w:rPr>
          <w:spacing w:val="-19"/>
        </w:rPr>
        <w:t xml:space="preserve"> </w:t>
      </w:r>
      <w:r>
        <w:t>“not</w:t>
      </w:r>
      <w:r>
        <w:rPr>
          <w:spacing w:val="-19"/>
        </w:rPr>
        <w:t xml:space="preserve"> </w:t>
      </w:r>
      <w:r>
        <w:t>good</w:t>
      </w:r>
      <w:r>
        <w:rPr>
          <w:spacing w:val="-19"/>
        </w:rPr>
        <w:t xml:space="preserve"> </w:t>
      </w:r>
      <w:r>
        <w:t>for</w:t>
      </w:r>
      <w:r>
        <w:rPr>
          <w:spacing w:val="-19"/>
        </w:rPr>
        <w:t xml:space="preserve"> </w:t>
      </w:r>
      <w:r>
        <w:t>the</w:t>
      </w:r>
      <w:r>
        <w:rPr>
          <w:spacing w:val="-19"/>
        </w:rPr>
        <w:t xml:space="preserve"> </w:t>
      </w:r>
      <w:r>
        <w:t>man</w:t>
      </w:r>
      <w:r>
        <w:rPr>
          <w:spacing w:val="-19"/>
        </w:rPr>
        <w:t xml:space="preserve"> </w:t>
      </w:r>
      <w:r>
        <w:t>to</w:t>
      </w:r>
      <w:r>
        <w:rPr>
          <w:spacing w:val="-19"/>
        </w:rPr>
        <w:t xml:space="preserve"> </w:t>
      </w:r>
      <w:r>
        <w:t>be</w:t>
      </w:r>
      <w:r>
        <w:rPr>
          <w:spacing w:val="-19"/>
        </w:rPr>
        <w:t xml:space="preserve"> </w:t>
      </w:r>
      <w:r>
        <w:t>alone”?</w:t>
      </w:r>
      <w:r>
        <w:rPr>
          <w:spacing w:val="-19"/>
        </w:rPr>
        <w:t xml:space="preserve"> </w:t>
      </w:r>
      <w:r>
        <w:t>Because</w:t>
      </w:r>
      <w:r>
        <w:rPr>
          <w:spacing w:val="-18"/>
        </w:rPr>
        <w:t xml:space="preserve"> </w:t>
      </w:r>
      <w:r>
        <w:t>he</w:t>
      </w:r>
      <w:r>
        <w:rPr>
          <w:spacing w:val="-19"/>
        </w:rPr>
        <w:t xml:space="preserve"> </w:t>
      </w:r>
      <w:r>
        <w:rPr>
          <w:spacing w:val="-2"/>
        </w:rPr>
        <w:t xml:space="preserve">was </w:t>
      </w:r>
      <w:r>
        <w:t>created</w:t>
      </w:r>
      <w:r>
        <w:rPr>
          <w:spacing w:val="-23"/>
        </w:rPr>
        <w:t xml:space="preserve"> </w:t>
      </w:r>
      <w:r>
        <w:t>in</w:t>
      </w:r>
      <w:r>
        <w:rPr>
          <w:spacing w:val="-22"/>
        </w:rPr>
        <w:t xml:space="preserve"> </w:t>
      </w:r>
      <w:r>
        <w:t>the</w:t>
      </w:r>
      <w:r>
        <w:rPr>
          <w:spacing w:val="-23"/>
        </w:rPr>
        <w:t xml:space="preserve"> </w:t>
      </w:r>
      <w:r>
        <w:t>image</w:t>
      </w:r>
      <w:r>
        <w:rPr>
          <w:spacing w:val="-22"/>
        </w:rPr>
        <w:t xml:space="preserve"> </w:t>
      </w:r>
      <w:r>
        <w:t>of</w:t>
      </w:r>
      <w:r>
        <w:rPr>
          <w:spacing w:val="-22"/>
        </w:rPr>
        <w:t xml:space="preserve"> </w:t>
      </w:r>
      <w:r>
        <w:t>the</w:t>
      </w:r>
      <w:r>
        <w:rPr>
          <w:spacing w:val="-23"/>
        </w:rPr>
        <w:t xml:space="preserve"> </w:t>
      </w:r>
      <w:r>
        <w:rPr>
          <w:spacing w:val="-8"/>
        </w:rPr>
        <w:t>Triune</w:t>
      </w:r>
      <w:r>
        <w:rPr>
          <w:spacing w:val="-22"/>
        </w:rPr>
        <w:t xml:space="preserve"> </w:t>
      </w:r>
      <w:r>
        <w:t>God.</w:t>
      </w:r>
      <w:r>
        <w:rPr>
          <w:spacing w:val="-23"/>
        </w:rPr>
        <w:t xml:space="preserve"> </w:t>
      </w:r>
      <w:r>
        <w:t>The</w:t>
      </w:r>
      <w:r>
        <w:rPr>
          <w:spacing w:val="-22"/>
        </w:rPr>
        <w:t xml:space="preserve"> </w:t>
      </w:r>
      <w:r>
        <w:t>unity</w:t>
      </w:r>
      <w:r>
        <w:rPr>
          <w:spacing w:val="-22"/>
        </w:rPr>
        <w:t xml:space="preserve"> </w:t>
      </w:r>
      <w:r>
        <w:t>and</w:t>
      </w:r>
      <w:r>
        <w:rPr>
          <w:spacing w:val="-23"/>
        </w:rPr>
        <w:t xml:space="preserve"> </w:t>
      </w:r>
      <w:r>
        <w:t>diversity</w:t>
      </w:r>
      <w:r>
        <w:rPr>
          <w:spacing w:val="-22"/>
        </w:rPr>
        <w:t xml:space="preserve"> </w:t>
      </w:r>
      <w:r>
        <w:t>of</w:t>
      </w:r>
      <w:r>
        <w:rPr>
          <w:spacing w:val="-23"/>
        </w:rPr>
        <w:t xml:space="preserve"> </w:t>
      </w:r>
      <w:r>
        <w:rPr>
          <w:spacing w:val="-2"/>
        </w:rPr>
        <w:t xml:space="preserve">the </w:t>
      </w:r>
      <w:r>
        <w:rPr>
          <w:spacing w:val="-5"/>
        </w:rPr>
        <w:t xml:space="preserve">Trinity </w:t>
      </w:r>
      <w:r>
        <w:t>demanded an image-bearer that reflected this equal-but- different</w:t>
      </w:r>
      <w:r>
        <w:rPr>
          <w:spacing w:val="-2"/>
        </w:rPr>
        <w:t xml:space="preserve"> </w:t>
      </w:r>
      <w:r>
        <w:t>characteristic.</w:t>
      </w:r>
    </w:p>
    <w:p w:rsidR="00331444" w:rsidRDefault="0071453F">
      <w:pPr>
        <w:pStyle w:val="BodyText"/>
        <w:spacing w:before="1" w:line="254" w:lineRule="auto"/>
        <w:ind w:left="439" w:right="138" w:firstLine="360"/>
      </w:pPr>
      <w:r>
        <w:rPr>
          <w:w w:val="95"/>
        </w:rPr>
        <w:t xml:space="preserve">Equality did not preclude gender distinctiveness; </w:t>
      </w:r>
      <w:r>
        <w:rPr>
          <w:spacing w:val="-4"/>
          <w:w w:val="95"/>
        </w:rPr>
        <w:t xml:space="preserve">rather, </w:t>
      </w:r>
      <w:r>
        <w:rPr>
          <w:w w:val="95"/>
        </w:rPr>
        <w:t xml:space="preserve">equality </w:t>
      </w:r>
      <w:r>
        <w:t>allowed</w:t>
      </w:r>
      <w:r>
        <w:rPr>
          <w:spacing w:val="-20"/>
        </w:rPr>
        <w:t xml:space="preserve"> </w:t>
      </w:r>
      <w:r>
        <w:t>the</w:t>
      </w:r>
      <w:r>
        <w:rPr>
          <w:spacing w:val="-19"/>
        </w:rPr>
        <w:t xml:space="preserve"> </w:t>
      </w:r>
      <w:r>
        <w:t>distinctiveness</w:t>
      </w:r>
      <w:r>
        <w:rPr>
          <w:spacing w:val="-19"/>
        </w:rPr>
        <w:t xml:space="preserve"> </w:t>
      </w:r>
      <w:r>
        <w:t>of</w:t>
      </w:r>
      <w:r>
        <w:rPr>
          <w:spacing w:val="-19"/>
        </w:rPr>
        <w:t xml:space="preserve"> </w:t>
      </w:r>
      <w:r>
        <w:t>the</w:t>
      </w:r>
      <w:r>
        <w:rPr>
          <w:spacing w:val="-20"/>
        </w:rPr>
        <w:t xml:space="preserve"> </w:t>
      </w:r>
      <w:r>
        <w:t>man</w:t>
      </w:r>
      <w:r>
        <w:rPr>
          <w:spacing w:val="-19"/>
        </w:rPr>
        <w:t xml:space="preserve"> </w:t>
      </w:r>
      <w:r>
        <w:t>and</w:t>
      </w:r>
      <w:r>
        <w:rPr>
          <w:spacing w:val="-19"/>
        </w:rPr>
        <w:t xml:space="preserve"> </w:t>
      </w:r>
      <w:r>
        <w:t>the</w:t>
      </w:r>
      <w:r>
        <w:rPr>
          <w:spacing w:val="-19"/>
        </w:rPr>
        <w:t xml:space="preserve"> </w:t>
      </w:r>
      <w:r>
        <w:t>woman</w:t>
      </w:r>
      <w:r>
        <w:rPr>
          <w:spacing w:val="-20"/>
        </w:rPr>
        <w:t xml:space="preserve"> </w:t>
      </w:r>
      <w:r>
        <w:t>to</w:t>
      </w:r>
      <w:r>
        <w:rPr>
          <w:spacing w:val="-19"/>
        </w:rPr>
        <w:t xml:space="preserve"> </w:t>
      </w:r>
      <w:r>
        <w:t>be</w:t>
      </w:r>
      <w:r>
        <w:rPr>
          <w:spacing w:val="-19"/>
        </w:rPr>
        <w:t xml:space="preserve"> </w:t>
      </w:r>
      <w:r>
        <w:t>so</w:t>
      </w:r>
      <w:r>
        <w:rPr>
          <w:spacing w:val="-19"/>
        </w:rPr>
        <w:t xml:space="preserve"> </w:t>
      </w:r>
      <w:r>
        <w:t>per- fectly</w:t>
      </w:r>
      <w:r>
        <w:rPr>
          <w:spacing w:val="-31"/>
        </w:rPr>
        <w:t xml:space="preserve"> </w:t>
      </w:r>
      <w:r>
        <w:t>complementary</w:t>
      </w:r>
      <w:r>
        <w:rPr>
          <w:spacing w:val="-31"/>
        </w:rPr>
        <w:t xml:space="preserve"> </w:t>
      </w:r>
      <w:r>
        <w:t>that</w:t>
      </w:r>
      <w:r>
        <w:rPr>
          <w:spacing w:val="-30"/>
        </w:rPr>
        <w:t xml:space="preserve"> </w:t>
      </w:r>
      <w:r>
        <w:t>it</w:t>
      </w:r>
      <w:r>
        <w:rPr>
          <w:spacing w:val="-31"/>
        </w:rPr>
        <w:t xml:space="preserve"> </w:t>
      </w:r>
      <w:r>
        <w:t>blended</w:t>
      </w:r>
      <w:r>
        <w:rPr>
          <w:spacing w:val="-30"/>
        </w:rPr>
        <w:t xml:space="preserve"> </w:t>
      </w:r>
      <w:r>
        <w:t>into</w:t>
      </w:r>
      <w:r>
        <w:rPr>
          <w:spacing w:val="-31"/>
        </w:rPr>
        <w:t xml:space="preserve"> </w:t>
      </w:r>
      <w:r>
        <w:t>a</w:t>
      </w:r>
      <w:r>
        <w:rPr>
          <w:spacing w:val="-30"/>
        </w:rPr>
        <w:t xml:space="preserve"> </w:t>
      </w:r>
      <w:r>
        <w:t>mysterious</w:t>
      </w:r>
      <w:r>
        <w:rPr>
          <w:spacing w:val="-31"/>
        </w:rPr>
        <w:t xml:space="preserve"> </w:t>
      </w:r>
      <w:r>
        <w:t>oneness</w:t>
      </w:r>
      <w:r>
        <w:rPr>
          <w:spacing w:val="-30"/>
        </w:rPr>
        <w:t xml:space="preserve"> </w:t>
      </w:r>
      <w:r>
        <w:t>that gloriously reflected the oneness of the</w:t>
      </w:r>
      <w:r>
        <w:rPr>
          <w:spacing w:val="-20"/>
        </w:rPr>
        <w:t xml:space="preserve"> </w:t>
      </w:r>
      <w:r>
        <w:rPr>
          <w:spacing w:val="-10"/>
        </w:rPr>
        <w:t>Trinity.</w:t>
      </w:r>
    </w:p>
    <w:p w:rsidR="00331444" w:rsidRDefault="0071453F">
      <w:pPr>
        <w:pStyle w:val="BodyText"/>
        <w:spacing w:before="2" w:line="254" w:lineRule="auto"/>
        <w:ind w:left="439" w:right="138" w:firstLine="360"/>
        <w:jc w:val="right"/>
      </w:pPr>
      <w:r>
        <w:t>The</w:t>
      </w:r>
      <w:r>
        <w:rPr>
          <w:spacing w:val="-19"/>
        </w:rPr>
        <w:t xml:space="preserve"> </w:t>
      </w:r>
      <w:r>
        <w:t>helper</w:t>
      </w:r>
      <w:r>
        <w:rPr>
          <w:spacing w:val="-19"/>
        </w:rPr>
        <w:t xml:space="preserve"> </w:t>
      </w:r>
      <w:r>
        <w:t>design</w:t>
      </w:r>
      <w:r>
        <w:rPr>
          <w:spacing w:val="-19"/>
        </w:rPr>
        <w:t xml:space="preserve"> </w:t>
      </w:r>
      <w:r>
        <w:t>of</w:t>
      </w:r>
      <w:r>
        <w:rPr>
          <w:spacing w:val="-19"/>
        </w:rPr>
        <w:t xml:space="preserve"> </w:t>
      </w:r>
      <w:r>
        <w:t>the</w:t>
      </w:r>
      <w:r>
        <w:rPr>
          <w:spacing w:val="-18"/>
        </w:rPr>
        <w:t xml:space="preserve"> </w:t>
      </w:r>
      <w:r>
        <w:t>woman</w:t>
      </w:r>
      <w:r>
        <w:rPr>
          <w:spacing w:val="-19"/>
        </w:rPr>
        <w:t xml:space="preserve"> </w:t>
      </w:r>
      <w:r>
        <w:t>brought</w:t>
      </w:r>
      <w:r>
        <w:rPr>
          <w:spacing w:val="-19"/>
        </w:rPr>
        <w:t xml:space="preserve"> </w:t>
      </w:r>
      <w:r>
        <w:t>a</w:t>
      </w:r>
      <w:r>
        <w:rPr>
          <w:spacing w:val="-19"/>
        </w:rPr>
        <w:t xml:space="preserve"> </w:t>
      </w:r>
      <w:r>
        <w:t>completeness</w:t>
      </w:r>
      <w:r>
        <w:rPr>
          <w:spacing w:val="-19"/>
        </w:rPr>
        <w:t xml:space="preserve"> </w:t>
      </w:r>
      <w:r>
        <w:t>to</w:t>
      </w:r>
      <w:r>
        <w:rPr>
          <w:spacing w:val="-18"/>
        </w:rPr>
        <w:t xml:space="preserve"> </w:t>
      </w:r>
      <w:r>
        <w:rPr>
          <w:spacing w:val="-2"/>
        </w:rPr>
        <w:t xml:space="preserve">the </w:t>
      </w:r>
      <w:r>
        <w:t>garden</w:t>
      </w:r>
      <w:r>
        <w:rPr>
          <w:spacing w:val="-26"/>
        </w:rPr>
        <w:t xml:space="preserve"> </w:t>
      </w:r>
      <w:r>
        <w:t>home</w:t>
      </w:r>
      <w:r>
        <w:rPr>
          <w:spacing w:val="-26"/>
        </w:rPr>
        <w:t xml:space="preserve"> </w:t>
      </w:r>
      <w:r>
        <w:t>that</w:t>
      </w:r>
      <w:r>
        <w:rPr>
          <w:spacing w:val="-26"/>
        </w:rPr>
        <w:t xml:space="preserve"> </w:t>
      </w:r>
      <w:r>
        <w:t>received</w:t>
      </w:r>
      <w:r>
        <w:rPr>
          <w:spacing w:val="-26"/>
        </w:rPr>
        <w:t xml:space="preserve"> </w:t>
      </w:r>
      <w:r>
        <w:t>God’s</w:t>
      </w:r>
      <w:r>
        <w:rPr>
          <w:spacing w:val="-25"/>
        </w:rPr>
        <w:t xml:space="preserve"> </w:t>
      </w:r>
      <w:r>
        <w:t>pronouncement,</w:t>
      </w:r>
      <w:r>
        <w:rPr>
          <w:spacing w:val="-26"/>
        </w:rPr>
        <w:t xml:space="preserve"> </w:t>
      </w:r>
      <w:r>
        <w:t>“It</w:t>
      </w:r>
      <w:r>
        <w:rPr>
          <w:spacing w:val="-26"/>
        </w:rPr>
        <w:t xml:space="preserve"> </w:t>
      </w:r>
      <w:r>
        <w:t>is</w:t>
      </w:r>
      <w:r>
        <w:rPr>
          <w:spacing w:val="-26"/>
        </w:rPr>
        <w:t xml:space="preserve"> </w:t>
      </w:r>
      <w:r>
        <w:t>very</w:t>
      </w:r>
      <w:r>
        <w:rPr>
          <w:spacing w:val="-25"/>
        </w:rPr>
        <w:t xml:space="preserve"> </w:t>
      </w:r>
      <w:r>
        <w:rPr>
          <w:spacing w:val="-2"/>
        </w:rPr>
        <w:t xml:space="preserve">good.” </w:t>
      </w:r>
      <w:r>
        <w:rPr>
          <w:spacing w:val="-8"/>
        </w:rPr>
        <w:t xml:space="preserve">Yet </w:t>
      </w:r>
      <w:r>
        <w:t xml:space="preserve">we live in a culture whose hostility against this design </w:t>
      </w:r>
      <w:r>
        <w:rPr>
          <w:spacing w:val="-2"/>
        </w:rPr>
        <w:t xml:space="preserve">and </w:t>
      </w:r>
      <w:r>
        <w:rPr>
          <w:w w:val="95"/>
        </w:rPr>
        <w:t>order</w:t>
      </w:r>
      <w:r>
        <w:rPr>
          <w:spacing w:val="-14"/>
          <w:w w:val="95"/>
        </w:rPr>
        <w:t xml:space="preserve"> </w:t>
      </w:r>
      <w:r>
        <w:rPr>
          <w:w w:val="95"/>
        </w:rPr>
        <w:t>has</w:t>
      </w:r>
      <w:r>
        <w:rPr>
          <w:spacing w:val="-13"/>
          <w:w w:val="95"/>
        </w:rPr>
        <w:t xml:space="preserve"> </w:t>
      </w:r>
      <w:r>
        <w:rPr>
          <w:w w:val="95"/>
        </w:rPr>
        <w:t>raged</w:t>
      </w:r>
      <w:r>
        <w:rPr>
          <w:spacing w:val="-14"/>
          <w:w w:val="95"/>
        </w:rPr>
        <w:t xml:space="preserve"> </w:t>
      </w:r>
      <w:r>
        <w:rPr>
          <w:w w:val="95"/>
        </w:rPr>
        <w:t>for</w:t>
      </w:r>
      <w:r>
        <w:rPr>
          <w:spacing w:val="-13"/>
          <w:w w:val="95"/>
        </w:rPr>
        <w:t xml:space="preserve"> </w:t>
      </w:r>
      <w:r>
        <w:rPr>
          <w:w w:val="95"/>
        </w:rPr>
        <w:t>several</w:t>
      </w:r>
      <w:r>
        <w:rPr>
          <w:spacing w:val="-14"/>
          <w:w w:val="95"/>
        </w:rPr>
        <w:t xml:space="preserve"> </w:t>
      </w:r>
      <w:r>
        <w:rPr>
          <w:w w:val="95"/>
        </w:rPr>
        <w:t>decades.</w:t>
      </w:r>
      <w:r>
        <w:rPr>
          <w:spacing w:val="-13"/>
          <w:w w:val="95"/>
        </w:rPr>
        <w:t xml:space="preserve"> </w:t>
      </w:r>
      <w:r>
        <w:rPr>
          <w:w w:val="95"/>
        </w:rPr>
        <w:t>The</w:t>
      </w:r>
      <w:r>
        <w:rPr>
          <w:spacing w:val="-14"/>
          <w:w w:val="95"/>
        </w:rPr>
        <w:t xml:space="preserve"> </w:t>
      </w:r>
      <w:r>
        <w:rPr>
          <w:w w:val="95"/>
        </w:rPr>
        <w:t>feminist</w:t>
      </w:r>
      <w:r>
        <w:rPr>
          <w:spacing w:val="-13"/>
          <w:w w:val="95"/>
        </w:rPr>
        <w:t xml:space="preserve"> </w:t>
      </w:r>
      <w:r>
        <w:rPr>
          <w:w w:val="95"/>
        </w:rPr>
        <w:t>philosophy</w:t>
      </w:r>
      <w:r>
        <w:rPr>
          <w:spacing w:val="-14"/>
          <w:w w:val="95"/>
        </w:rPr>
        <w:t xml:space="preserve"> </w:t>
      </w:r>
      <w:r>
        <w:rPr>
          <w:w w:val="95"/>
        </w:rPr>
        <w:t>says</w:t>
      </w:r>
      <w:r>
        <w:rPr>
          <w:spacing w:val="-13"/>
          <w:w w:val="95"/>
        </w:rPr>
        <w:t xml:space="preserve"> </w:t>
      </w:r>
      <w:r>
        <w:rPr>
          <w:w w:val="95"/>
        </w:rPr>
        <w:t>that equality</w:t>
      </w:r>
      <w:r>
        <w:rPr>
          <w:spacing w:val="-14"/>
          <w:w w:val="95"/>
        </w:rPr>
        <w:t xml:space="preserve"> </w:t>
      </w:r>
      <w:r>
        <w:rPr>
          <w:w w:val="95"/>
        </w:rPr>
        <w:t>means</w:t>
      </w:r>
      <w:r>
        <w:rPr>
          <w:spacing w:val="-14"/>
          <w:w w:val="95"/>
        </w:rPr>
        <w:t xml:space="preserve"> </w:t>
      </w:r>
      <w:r>
        <w:rPr>
          <w:w w:val="95"/>
        </w:rPr>
        <w:t>sameness</w:t>
      </w:r>
      <w:r>
        <w:rPr>
          <w:spacing w:val="-14"/>
          <w:w w:val="95"/>
        </w:rPr>
        <w:t xml:space="preserve"> </w:t>
      </w:r>
      <w:r>
        <w:rPr>
          <w:w w:val="95"/>
        </w:rPr>
        <w:t>and</w:t>
      </w:r>
      <w:r>
        <w:rPr>
          <w:spacing w:val="-14"/>
          <w:w w:val="95"/>
        </w:rPr>
        <w:t xml:space="preserve"> </w:t>
      </w:r>
      <w:r>
        <w:rPr>
          <w:w w:val="95"/>
        </w:rPr>
        <w:t>insists</w:t>
      </w:r>
      <w:r>
        <w:rPr>
          <w:spacing w:val="-14"/>
          <w:w w:val="95"/>
        </w:rPr>
        <w:t xml:space="preserve"> </w:t>
      </w:r>
      <w:r>
        <w:rPr>
          <w:w w:val="95"/>
        </w:rPr>
        <w:t>on</w:t>
      </w:r>
      <w:r>
        <w:rPr>
          <w:spacing w:val="-14"/>
          <w:w w:val="95"/>
        </w:rPr>
        <w:t xml:space="preserve"> </w:t>
      </w:r>
      <w:r>
        <w:rPr>
          <w:w w:val="95"/>
        </w:rPr>
        <w:t>independence</w:t>
      </w:r>
      <w:r>
        <w:rPr>
          <w:spacing w:val="-14"/>
          <w:w w:val="95"/>
        </w:rPr>
        <w:t xml:space="preserve"> </w:t>
      </w:r>
      <w:r>
        <w:rPr>
          <w:w w:val="95"/>
        </w:rPr>
        <w:t>from</w:t>
      </w:r>
      <w:r>
        <w:rPr>
          <w:spacing w:val="-14"/>
          <w:w w:val="95"/>
        </w:rPr>
        <w:t xml:space="preserve"> </w:t>
      </w:r>
      <w:r>
        <w:rPr>
          <w:w w:val="95"/>
        </w:rPr>
        <w:t>husbands</w:t>
      </w:r>
    </w:p>
    <w:p w:rsidR="00331444" w:rsidRDefault="0071453F">
      <w:pPr>
        <w:pStyle w:val="BodyText"/>
        <w:spacing w:before="2"/>
        <w:ind w:left="439"/>
      </w:pPr>
      <w:r>
        <w:t>and family. Now the daughters of those feminists are confu</w:t>
      </w:r>
      <w:r>
        <w:t>sed.</w:t>
      </w:r>
    </w:p>
    <w:p w:rsidR="00331444" w:rsidRDefault="00331444">
      <w:pPr>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spacing w:before="56" w:line="256" w:lineRule="auto"/>
        <w:ind w:left="159" w:right="419" w:firstLine="360"/>
        <w:jc w:val="both"/>
      </w:pPr>
      <w:r>
        <w:t>In</w:t>
      </w:r>
      <w:r>
        <w:rPr>
          <w:spacing w:val="-28"/>
        </w:rPr>
        <w:t xml:space="preserve"> </w:t>
      </w:r>
      <w:r>
        <w:t>her</w:t>
      </w:r>
      <w:r>
        <w:rPr>
          <w:spacing w:val="-28"/>
        </w:rPr>
        <w:t xml:space="preserve"> </w:t>
      </w:r>
      <w:r>
        <w:t>book</w:t>
      </w:r>
      <w:r>
        <w:rPr>
          <w:spacing w:val="-28"/>
        </w:rPr>
        <w:t xml:space="preserve"> </w:t>
      </w:r>
      <w:r>
        <w:rPr>
          <w:i/>
        </w:rPr>
        <w:t>What</w:t>
      </w:r>
      <w:r>
        <w:rPr>
          <w:i/>
          <w:spacing w:val="-28"/>
        </w:rPr>
        <w:t xml:space="preserve"> </w:t>
      </w:r>
      <w:r>
        <w:rPr>
          <w:i/>
        </w:rPr>
        <w:t>Our</w:t>
      </w:r>
      <w:r>
        <w:rPr>
          <w:i/>
          <w:spacing w:val="-28"/>
        </w:rPr>
        <w:t xml:space="preserve"> </w:t>
      </w:r>
      <w:r>
        <w:rPr>
          <w:i/>
        </w:rPr>
        <w:t>Mothers</w:t>
      </w:r>
      <w:r>
        <w:rPr>
          <w:i/>
          <w:spacing w:val="-28"/>
        </w:rPr>
        <w:t xml:space="preserve"> </w:t>
      </w:r>
      <w:r>
        <w:rPr>
          <w:i/>
        </w:rPr>
        <w:t>Didn’t</w:t>
      </w:r>
      <w:r>
        <w:rPr>
          <w:i/>
          <w:spacing w:val="-28"/>
        </w:rPr>
        <w:t xml:space="preserve"> </w:t>
      </w:r>
      <w:r>
        <w:rPr>
          <w:i/>
          <w:spacing w:val="-10"/>
        </w:rPr>
        <w:t>Tell</w:t>
      </w:r>
      <w:r>
        <w:rPr>
          <w:i/>
          <w:spacing w:val="-28"/>
        </w:rPr>
        <w:t xml:space="preserve"> </w:t>
      </w:r>
      <w:r>
        <w:rPr>
          <w:i/>
        </w:rPr>
        <w:t>Us,</w:t>
      </w:r>
      <w:r>
        <w:rPr>
          <w:i/>
          <w:spacing w:val="-28"/>
        </w:rPr>
        <w:t xml:space="preserve"> </w:t>
      </w:r>
      <w:r>
        <w:t>Danielle</w:t>
      </w:r>
      <w:r>
        <w:rPr>
          <w:spacing w:val="-28"/>
        </w:rPr>
        <w:t xml:space="preserve"> </w:t>
      </w:r>
      <w:r>
        <w:t>Crittenden writes:</w:t>
      </w:r>
    </w:p>
    <w:p w:rsidR="00331444" w:rsidRDefault="00331444">
      <w:pPr>
        <w:pStyle w:val="BodyText"/>
        <w:spacing w:before="6"/>
        <w:jc w:val="left"/>
        <w:rPr>
          <w:sz w:val="19"/>
        </w:rPr>
      </w:pPr>
    </w:p>
    <w:p w:rsidR="00331444" w:rsidRDefault="0071453F">
      <w:pPr>
        <w:spacing w:line="261" w:lineRule="auto"/>
        <w:ind w:left="520" w:right="777"/>
        <w:jc w:val="both"/>
        <w:rPr>
          <w:sz w:val="12"/>
        </w:rPr>
      </w:pPr>
      <w:r>
        <w:rPr>
          <w:sz w:val="20"/>
        </w:rPr>
        <w:t>For</w:t>
      </w:r>
      <w:r>
        <w:rPr>
          <w:spacing w:val="-10"/>
          <w:sz w:val="20"/>
        </w:rPr>
        <w:t xml:space="preserve"> </w:t>
      </w:r>
      <w:r>
        <w:rPr>
          <w:sz w:val="20"/>
        </w:rPr>
        <w:t>in</w:t>
      </w:r>
      <w:r>
        <w:rPr>
          <w:spacing w:val="-10"/>
          <w:sz w:val="20"/>
        </w:rPr>
        <w:t xml:space="preserve"> </w:t>
      </w:r>
      <w:r>
        <w:rPr>
          <w:sz w:val="20"/>
        </w:rPr>
        <w:t>all</w:t>
      </w:r>
      <w:r>
        <w:rPr>
          <w:spacing w:val="-10"/>
          <w:sz w:val="20"/>
        </w:rPr>
        <w:t xml:space="preserve"> </w:t>
      </w:r>
      <w:r>
        <w:rPr>
          <w:sz w:val="20"/>
        </w:rPr>
        <w:t>the</w:t>
      </w:r>
      <w:r>
        <w:rPr>
          <w:spacing w:val="-9"/>
          <w:sz w:val="20"/>
        </w:rPr>
        <w:t xml:space="preserve"> </w:t>
      </w:r>
      <w:r>
        <w:rPr>
          <w:sz w:val="20"/>
        </w:rPr>
        <w:t>ripping</w:t>
      </w:r>
      <w:r>
        <w:rPr>
          <w:spacing w:val="-10"/>
          <w:sz w:val="20"/>
        </w:rPr>
        <w:t xml:space="preserve"> </w:t>
      </w:r>
      <w:r>
        <w:rPr>
          <w:sz w:val="20"/>
        </w:rPr>
        <w:t>down</w:t>
      </w:r>
      <w:r>
        <w:rPr>
          <w:spacing w:val="-10"/>
          <w:sz w:val="20"/>
        </w:rPr>
        <w:t xml:space="preserve"> </w:t>
      </w:r>
      <w:r>
        <w:rPr>
          <w:sz w:val="20"/>
        </w:rPr>
        <w:t>of</w:t>
      </w:r>
      <w:r>
        <w:rPr>
          <w:spacing w:val="-10"/>
          <w:sz w:val="20"/>
        </w:rPr>
        <w:t xml:space="preserve"> </w:t>
      </w:r>
      <w:r>
        <w:rPr>
          <w:sz w:val="20"/>
        </w:rPr>
        <w:t>barriers</w:t>
      </w:r>
      <w:r>
        <w:rPr>
          <w:spacing w:val="-9"/>
          <w:sz w:val="20"/>
        </w:rPr>
        <w:t xml:space="preserve"> </w:t>
      </w:r>
      <w:r>
        <w:rPr>
          <w:sz w:val="20"/>
        </w:rPr>
        <w:t>that</w:t>
      </w:r>
      <w:r>
        <w:rPr>
          <w:spacing w:val="-10"/>
          <w:sz w:val="20"/>
        </w:rPr>
        <w:t xml:space="preserve"> </w:t>
      </w:r>
      <w:r>
        <w:rPr>
          <w:sz w:val="20"/>
        </w:rPr>
        <w:t>has</w:t>
      </w:r>
      <w:r>
        <w:rPr>
          <w:spacing w:val="-10"/>
          <w:sz w:val="20"/>
        </w:rPr>
        <w:t xml:space="preserve"> </w:t>
      </w:r>
      <w:r>
        <w:rPr>
          <w:sz w:val="20"/>
        </w:rPr>
        <w:t>taken</w:t>
      </w:r>
      <w:r>
        <w:rPr>
          <w:spacing w:val="-10"/>
          <w:sz w:val="20"/>
        </w:rPr>
        <w:t xml:space="preserve"> </w:t>
      </w:r>
      <w:r>
        <w:rPr>
          <w:sz w:val="20"/>
        </w:rPr>
        <w:t>place</w:t>
      </w:r>
      <w:r>
        <w:rPr>
          <w:spacing w:val="-9"/>
          <w:sz w:val="20"/>
        </w:rPr>
        <w:t xml:space="preserve"> </w:t>
      </w:r>
      <w:r>
        <w:rPr>
          <w:sz w:val="20"/>
        </w:rPr>
        <w:t>over</w:t>
      </w:r>
      <w:r>
        <w:rPr>
          <w:spacing w:val="-10"/>
          <w:sz w:val="20"/>
        </w:rPr>
        <w:t xml:space="preserve"> </w:t>
      </w:r>
      <w:r>
        <w:rPr>
          <w:sz w:val="20"/>
        </w:rPr>
        <w:t>a generation,</w:t>
      </w:r>
      <w:r>
        <w:rPr>
          <w:spacing w:val="-23"/>
          <w:sz w:val="20"/>
        </w:rPr>
        <w:t xml:space="preserve"> </w:t>
      </w:r>
      <w:r>
        <w:rPr>
          <w:sz w:val="20"/>
        </w:rPr>
        <w:t>we</w:t>
      </w:r>
      <w:r>
        <w:rPr>
          <w:spacing w:val="-23"/>
          <w:sz w:val="20"/>
        </w:rPr>
        <w:t xml:space="preserve"> </w:t>
      </w:r>
      <w:r>
        <w:rPr>
          <w:sz w:val="20"/>
        </w:rPr>
        <w:t>may</w:t>
      </w:r>
      <w:r>
        <w:rPr>
          <w:spacing w:val="-23"/>
          <w:sz w:val="20"/>
        </w:rPr>
        <w:t xml:space="preserve"> </w:t>
      </w:r>
      <w:r>
        <w:rPr>
          <w:sz w:val="20"/>
        </w:rPr>
        <w:t>have</w:t>
      </w:r>
      <w:r>
        <w:rPr>
          <w:spacing w:val="-23"/>
          <w:sz w:val="20"/>
        </w:rPr>
        <w:t xml:space="preserve"> </w:t>
      </w:r>
      <w:r>
        <w:rPr>
          <w:sz w:val="20"/>
        </w:rPr>
        <w:t>inadvertently</w:t>
      </w:r>
      <w:r>
        <w:rPr>
          <w:spacing w:val="-23"/>
          <w:sz w:val="20"/>
        </w:rPr>
        <w:t xml:space="preserve"> </w:t>
      </w:r>
      <w:r>
        <w:rPr>
          <w:sz w:val="20"/>
        </w:rPr>
        <w:t>also</w:t>
      </w:r>
      <w:r>
        <w:rPr>
          <w:spacing w:val="-22"/>
          <w:sz w:val="20"/>
        </w:rPr>
        <w:t xml:space="preserve"> </w:t>
      </w:r>
      <w:r>
        <w:rPr>
          <w:sz w:val="20"/>
        </w:rPr>
        <w:t>smashed</w:t>
      </w:r>
      <w:r>
        <w:rPr>
          <w:spacing w:val="-23"/>
          <w:sz w:val="20"/>
        </w:rPr>
        <w:t xml:space="preserve"> </w:t>
      </w:r>
      <w:r>
        <w:rPr>
          <w:sz w:val="20"/>
        </w:rPr>
        <w:t>the</w:t>
      </w:r>
      <w:r>
        <w:rPr>
          <w:spacing w:val="-23"/>
          <w:sz w:val="20"/>
        </w:rPr>
        <w:t xml:space="preserve"> </w:t>
      </w:r>
      <w:r>
        <w:rPr>
          <w:sz w:val="20"/>
        </w:rPr>
        <w:t xml:space="preserve">founda- </w:t>
      </w:r>
      <w:r>
        <w:rPr>
          <w:w w:val="95"/>
          <w:sz w:val="20"/>
        </w:rPr>
        <w:t>tions</w:t>
      </w:r>
      <w:r>
        <w:rPr>
          <w:spacing w:val="-10"/>
          <w:w w:val="95"/>
          <w:sz w:val="20"/>
        </w:rPr>
        <w:t xml:space="preserve"> </w:t>
      </w:r>
      <w:r>
        <w:rPr>
          <w:w w:val="95"/>
          <w:sz w:val="20"/>
        </w:rPr>
        <w:t>necessary</w:t>
      </w:r>
      <w:r>
        <w:rPr>
          <w:spacing w:val="-10"/>
          <w:w w:val="95"/>
          <w:sz w:val="20"/>
        </w:rPr>
        <w:t xml:space="preserve"> </w:t>
      </w:r>
      <w:r>
        <w:rPr>
          <w:w w:val="95"/>
          <w:sz w:val="20"/>
        </w:rPr>
        <w:t>for</w:t>
      </w:r>
      <w:r>
        <w:rPr>
          <w:spacing w:val="-10"/>
          <w:w w:val="95"/>
          <w:sz w:val="20"/>
        </w:rPr>
        <w:t xml:space="preserve"> </w:t>
      </w:r>
      <w:r>
        <w:rPr>
          <w:w w:val="95"/>
          <w:sz w:val="20"/>
        </w:rPr>
        <w:t>our</w:t>
      </w:r>
      <w:r>
        <w:rPr>
          <w:spacing w:val="-10"/>
          <w:w w:val="95"/>
          <w:sz w:val="20"/>
        </w:rPr>
        <w:t xml:space="preserve"> </w:t>
      </w:r>
      <w:r>
        <w:rPr>
          <w:w w:val="95"/>
          <w:sz w:val="20"/>
        </w:rPr>
        <w:t>happiness.</w:t>
      </w:r>
      <w:r>
        <w:rPr>
          <w:spacing w:val="-10"/>
          <w:w w:val="95"/>
          <w:sz w:val="20"/>
        </w:rPr>
        <w:t xml:space="preserve"> </w:t>
      </w:r>
      <w:r>
        <w:rPr>
          <w:w w:val="95"/>
          <w:sz w:val="20"/>
        </w:rPr>
        <w:t>Pretending</w:t>
      </w:r>
      <w:r>
        <w:rPr>
          <w:spacing w:val="-10"/>
          <w:w w:val="95"/>
          <w:sz w:val="20"/>
        </w:rPr>
        <w:t xml:space="preserve"> </w:t>
      </w:r>
      <w:r>
        <w:rPr>
          <w:w w:val="95"/>
          <w:sz w:val="20"/>
        </w:rPr>
        <w:t>that</w:t>
      </w:r>
      <w:r>
        <w:rPr>
          <w:spacing w:val="-10"/>
          <w:w w:val="95"/>
          <w:sz w:val="20"/>
        </w:rPr>
        <w:t xml:space="preserve"> </w:t>
      </w:r>
      <w:r>
        <w:rPr>
          <w:w w:val="95"/>
          <w:sz w:val="20"/>
        </w:rPr>
        <w:t>we</w:t>
      </w:r>
      <w:r>
        <w:rPr>
          <w:spacing w:val="-10"/>
          <w:w w:val="95"/>
          <w:sz w:val="20"/>
        </w:rPr>
        <w:t xml:space="preserve"> </w:t>
      </w:r>
      <w:r>
        <w:rPr>
          <w:w w:val="95"/>
          <w:sz w:val="20"/>
        </w:rPr>
        <w:t>are</w:t>
      </w:r>
      <w:r>
        <w:rPr>
          <w:spacing w:val="-10"/>
          <w:w w:val="95"/>
          <w:sz w:val="20"/>
        </w:rPr>
        <w:t xml:space="preserve"> </w:t>
      </w:r>
      <w:r>
        <w:rPr>
          <w:w w:val="95"/>
          <w:sz w:val="20"/>
        </w:rPr>
        <w:t>the</w:t>
      </w:r>
      <w:r>
        <w:rPr>
          <w:spacing w:val="-10"/>
          <w:w w:val="95"/>
          <w:sz w:val="20"/>
        </w:rPr>
        <w:t xml:space="preserve"> </w:t>
      </w:r>
      <w:r>
        <w:rPr>
          <w:w w:val="95"/>
          <w:sz w:val="20"/>
        </w:rPr>
        <w:t xml:space="preserve">same </w:t>
      </w:r>
      <w:r>
        <w:rPr>
          <w:sz w:val="20"/>
        </w:rPr>
        <w:t>as</w:t>
      </w:r>
      <w:r>
        <w:rPr>
          <w:spacing w:val="-18"/>
          <w:sz w:val="20"/>
        </w:rPr>
        <w:t xml:space="preserve"> </w:t>
      </w:r>
      <w:r>
        <w:rPr>
          <w:sz w:val="20"/>
        </w:rPr>
        <w:t>men—with</w:t>
      </w:r>
      <w:r>
        <w:rPr>
          <w:spacing w:val="-17"/>
          <w:sz w:val="20"/>
        </w:rPr>
        <w:t xml:space="preserve"> </w:t>
      </w:r>
      <w:r>
        <w:rPr>
          <w:sz w:val="20"/>
        </w:rPr>
        <w:t>similar</w:t>
      </w:r>
      <w:r>
        <w:rPr>
          <w:spacing w:val="-17"/>
          <w:sz w:val="20"/>
        </w:rPr>
        <w:t xml:space="preserve"> </w:t>
      </w:r>
      <w:r>
        <w:rPr>
          <w:sz w:val="20"/>
        </w:rPr>
        <w:t>needs</w:t>
      </w:r>
      <w:r>
        <w:rPr>
          <w:spacing w:val="-17"/>
          <w:sz w:val="20"/>
        </w:rPr>
        <w:t xml:space="preserve"> </w:t>
      </w:r>
      <w:r>
        <w:rPr>
          <w:sz w:val="20"/>
        </w:rPr>
        <w:t>and</w:t>
      </w:r>
      <w:r>
        <w:rPr>
          <w:spacing w:val="-17"/>
          <w:sz w:val="20"/>
        </w:rPr>
        <w:t xml:space="preserve"> </w:t>
      </w:r>
      <w:r>
        <w:rPr>
          <w:sz w:val="20"/>
        </w:rPr>
        <w:t>desires—has</w:t>
      </w:r>
      <w:r>
        <w:rPr>
          <w:spacing w:val="-17"/>
          <w:sz w:val="20"/>
        </w:rPr>
        <w:t xml:space="preserve"> </w:t>
      </w:r>
      <w:r>
        <w:rPr>
          <w:sz w:val="20"/>
        </w:rPr>
        <w:t>only</w:t>
      </w:r>
      <w:r>
        <w:rPr>
          <w:spacing w:val="-18"/>
          <w:sz w:val="20"/>
        </w:rPr>
        <w:t xml:space="preserve"> </w:t>
      </w:r>
      <w:r>
        <w:rPr>
          <w:sz w:val="20"/>
        </w:rPr>
        <w:t>led</w:t>
      </w:r>
      <w:r>
        <w:rPr>
          <w:spacing w:val="-17"/>
          <w:sz w:val="20"/>
        </w:rPr>
        <w:t xml:space="preserve"> </w:t>
      </w:r>
      <w:r>
        <w:rPr>
          <w:sz w:val="20"/>
        </w:rPr>
        <w:t>many</w:t>
      </w:r>
      <w:r>
        <w:rPr>
          <w:spacing w:val="-17"/>
          <w:sz w:val="20"/>
        </w:rPr>
        <w:t xml:space="preserve"> </w:t>
      </w:r>
      <w:r>
        <w:rPr>
          <w:sz w:val="20"/>
        </w:rPr>
        <w:t>of</w:t>
      </w:r>
      <w:r>
        <w:rPr>
          <w:spacing w:val="-17"/>
          <w:sz w:val="20"/>
        </w:rPr>
        <w:t xml:space="preserve"> </w:t>
      </w:r>
      <w:r>
        <w:rPr>
          <w:sz w:val="20"/>
        </w:rPr>
        <w:t xml:space="preserve">us to find out, brutally, how different we really are. In demanding radical independence—from men, from our families—we </w:t>
      </w:r>
      <w:r>
        <w:rPr>
          <w:spacing w:val="-2"/>
          <w:sz w:val="20"/>
        </w:rPr>
        <w:t xml:space="preserve">may </w:t>
      </w:r>
      <w:r>
        <w:rPr>
          <w:sz w:val="20"/>
        </w:rPr>
        <w:t>have</w:t>
      </w:r>
      <w:r>
        <w:rPr>
          <w:spacing w:val="-19"/>
          <w:sz w:val="20"/>
        </w:rPr>
        <w:t xml:space="preserve"> </w:t>
      </w:r>
      <w:r>
        <w:rPr>
          <w:sz w:val="20"/>
        </w:rPr>
        <w:t>also</w:t>
      </w:r>
      <w:r>
        <w:rPr>
          <w:spacing w:val="-18"/>
          <w:sz w:val="20"/>
        </w:rPr>
        <w:t xml:space="preserve"> </w:t>
      </w:r>
      <w:r>
        <w:rPr>
          <w:sz w:val="20"/>
        </w:rPr>
        <w:t>abandoned</w:t>
      </w:r>
      <w:r>
        <w:rPr>
          <w:spacing w:val="-18"/>
          <w:sz w:val="20"/>
        </w:rPr>
        <w:t xml:space="preserve"> </w:t>
      </w:r>
      <w:r>
        <w:rPr>
          <w:sz w:val="20"/>
        </w:rPr>
        <w:t>certain</w:t>
      </w:r>
      <w:r>
        <w:rPr>
          <w:spacing w:val="-18"/>
          <w:sz w:val="20"/>
        </w:rPr>
        <w:t xml:space="preserve"> </w:t>
      </w:r>
      <w:r>
        <w:rPr>
          <w:sz w:val="20"/>
        </w:rPr>
        <w:t>bargains</w:t>
      </w:r>
      <w:r>
        <w:rPr>
          <w:spacing w:val="-19"/>
          <w:sz w:val="20"/>
        </w:rPr>
        <w:t xml:space="preserve"> </w:t>
      </w:r>
      <w:r>
        <w:rPr>
          <w:sz w:val="20"/>
        </w:rPr>
        <w:t>and</w:t>
      </w:r>
      <w:r>
        <w:rPr>
          <w:spacing w:val="-18"/>
          <w:sz w:val="20"/>
        </w:rPr>
        <w:t xml:space="preserve"> </w:t>
      </w:r>
      <w:r>
        <w:rPr>
          <w:sz w:val="20"/>
        </w:rPr>
        <w:t>institutions</w:t>
      </w:r>
      <w:r>
        <w:rPr>
          <w:spacing w:val="-18"/>
          <w:sz w:val="20"/>
        </w:rPr>
        <w:t xml:space="preserve"> </w:t>
      </w:r>
      <w:r>
        <w:rPr>
          <w:sz w:val="20"/>
        </w:rPr>
        <w:t>that</w:t>
      </w:r>
      <w:r>
        <w:rPr>
          <w:spacing w:val="-18"/>
          <w:sz w:val="20"/>
        </w:rPr>
        <w:t xml:space="preserve"> </w:t>
      </w:r>
      <w:r>
        <w:rPr>
          <w:spacing w:val="-2"/>
          <w:sz w:val="20"/>
        </w:rPr>
        <w:t xml:space="preserve">didn’t </w:t>
      </w:r>
      <w:r>
        <w:rPr>
          <w:sz w:val="20"/>
        </w:rPr>
        <w:t>always work perfectly but until very recently were civilization’s best ways of taming the feckless human</w:t>
      </w:r>
      <w:r>
        <w:rPr>
          <w:spacing w:val="-24"/>
          <w:sz w:val="20"/>
        </w:rPr>
        <w:t xml:space="preserve"> </w:t>
      </w:r>
      <w:r>
        <w:rPr>
          <w:sz w:val="20"/>
        </w:rPr>
        <w:t>heart.</w:t>
      </w:r>
      <w:r>
        <w:rPr>
          <w:position w:val="6"/>
          <w:sz w:val="12"/>
        </w:rPr>
        <w:t>2</w:t>
      </w:r>
    </w:p>
    <w:p w:rsidR="00331444" w:rsidRDefault="00331444">
      <w:pPr>
        <w:pStyle w:val="BodyText"/>
        <w:spacing w:before="3"/>
        <w:jc w:val="left"/>
        <w:rPr>
          <w:sz w:val="20"/>
        </w:rPr>
      </w:pPr>
    </w:p>
    <w:p w:rsidR="00331444" w:rsidRDefault="0071453F">
      <w:pPr>
        <w:pStyle w:val="BodyText"/>
        <w:spacing w:before="1" w:line="256" w:lineRule="auto"/>
        <w:ind w:left="160" w:right="418" w:firstLine="360"/>
      </w:pPr>
      <w:r>
        <w:t>Crittenden’s</w:t>
      </w:r>
      <w:r>
        <w:rPr>
          <w:spacing w:val="-24"/>
        </w:rPr>
        <w:t xml:space="preserve"> </w:t>
      </w:r>
      <w:r>
        <w:t>research</w:t>
      </w:r>
      <w:r>
        <w:rPr>
          <w:spacing w:val="-24"/>
        </w:rPr>
        <w:t xml:space="preserve"> </w:t>
      </w:r>
      <w:r>
        <w:t>and</w:t>
      </w:r>
      <w:r>
        <w:rPr>
          <w:spacing w:val="-24"/>
        </w:rPr>
        <w:t xml:space="preserve"> </w:t>
      </w:r>
      <w:r>
        <w:t>analysis</w:t>
      </w:r>
      <w:r>
        <w:rPr>
          <w:spacing w:val="-24"/>
        </w:rPr>
        <w:t xml:space="preserve"> </w:t>
      </w:r>
      <w:r>
        <w:t>are</w:t>
      </w:r>
      <w:r>
        <w:rPr>
          <w:spacing w:val="-24"/>
        </w:rPr>
        <w:t xml:space="preserve"> </w:t>
      </w:r>
      <w:r>
        <w:t>helpful,</w:t>
      </w:r>
      <w:r>
        <w:rPr>
          <w:spacing w:val="-24"/>
        </w:rPr>
        <w:t xml:space="preserve"> </w:t>
      </w:r>
      <w:r>
        <w:t>but</w:t>
      </w:r>
      <w:r>
        <w:rPr>
          <w:spacing w:val="-24"/>
        </w:rPr>
        <w:t xml:space="preserve"> </w:t>
      </w:r>
      <w:r>
        <w:t>her</w:t>
      </w:r>
      <w:r>
        <w:rPr>
          <w:spacing w:val="-24"/>
        </w:rPr>
        <w:t xml:space="preserve"> </w:t>
      </w:r>
      <w:r>
        <w:t>solutions are</w:t>
      </w:r>
      <w:r>
        <w:rPr>
          <w:spacing w:val="-12"/>
        </w:rPr>
        <w:t xml:space="preserve"> </w:t>
      </w:r>
      <w:r>
        <w:t>flawed</w:t>
      </w:r>
      <w:r>
        <w:rPr>
          <w:spacing w:val="-12"/>
        </w:rPr>
        <w:t xml:space="preserve"> </w:t>
      </w:r>
      <w:r>
        <w:t>because</w:t>
      </w:r>
      <w:r>
        <w:rPr>
          <w:spacing w:val="-11"/>
        </w:rPr>
        <w:t xml:space="preserve"> </w:t>
      </w:r>
      <w:r>
        <w:t>they</w:t>
      </w:r>
      <w:r>
        <w:rPr>
          <w:spacing w:val="-12"/>
        </w:rPr>
        <w:t xml:space="preserve"> </w:t>
      </w:r>
      <w:r>
        <w:t>begin</w:t>
      </w:r>
      <w:r>
        <w:rPr>
          <w:spacing w:val="-11"/>
        </w:rPr>
        <w:t xml:space="preserve"> </w:t>
      </w:r>
      <w:r>
        <w:t>with</w:t>
      </w:r>
      <w:r>
        <w:rPr>
          <w:spacing w:val="-12"/>
        </w:rPr>
        <w:t xml:space="preserve"> </w:t>
      </w:r>
      <w:r>
        <w:t>woman</w:t>
      </w:r>
      <w:r>
        <w:rPr>
          <w:spacing w:val="-11"/>
        </w:rPr>
        <w:t xml:space="preserve"> </w:t>
      </w:r>
      <w:r>
        <w:t>and</w:t>
      </w:r>
      <w:r>
        <w:rPr>
          <w:spacing w:val="-12"/>
        </w:rPr>
        <w:t xml:space="preserve"> </w:t>
      </w:r>
      <w:r>
        <w:t>not</w:t>
      </w:r>
      <w:r>
        <w:rPr>
          <w:spacing w:val="-12"/>
        </w:rPr>
        <w:t xml:space="preserve"> </w:t>
      </w:r>
      <w:r>
        <w:t>with</w:t>
      </w:r>
      <w:r>
        <w:rPr>
          <w:spacing w:val="-11"/>
        </w:rPr>
        <w:t xml:space="preserve"> </w:t>
      </w:r>
      <w:r>
        <w:t>God.</w:t>
      </w:r>
      <w:r>
        <w:rPr>
          <w:spacing w:val="-12"/>
        </w:rPr>
        <w:t xml:space="preserve"> </w:t>
      </w:r>
      <w:r>
        <w:t>She, too,</w:t>
      </w:r>
      <w:r>
        <w:rPr>
          <w:spacing w:val="-10"/>
        </w:rPr>
        <w:t xml:space="preserve"> </w:t>
      </w:r>
      <w:r>
        <w:t>is</w:t>
      </w:r>
      <w:r>
        <w:rPr>
          <w:spacing w:val="-10"/>
        </w:rPr>
        <w:t xml:space="preserve"> </w:t>
      </w:r>
      <w:r>
        <w:t>searching</w:t>
      </w:r>
      <w:r>
        <w:rPr>
          <w:spacing w:val="-10"/>
        </w:rPr>
        <w:t xml:space="preserve"> </w:t>
      </w:r>
      <w:r>
        <w:t>for</w:t>
      </w:r>
      <w:r>
        <w:rPr>
          <w:spacing w:val="-10"/>
        </w:rPr>
        <w:t xml:space="preserve"> </w:t>
      </w:r>
      <w:r>
        <w:t>what</w:t>
      </w:r>
      <w:r>
        <w:rPr>
          <w:spacing w:val="-10"/>
        </w:rPr>
        <w:t xml:space="preserve"> </w:t>
      </w:r>
      <w:r>
        <w:t>will</w:t>
      </w:r>
      <w:r>
        <w:rPr>
          <w:spacing w:val="-10"/>
        </w:rPr>
        <w:t xml:space="preserve"> </w:t>
      </w:r>
      <w:r>
        <w:t>make</w:t>
      </w:r>
      <w:r>
        <w:rPr>
          <w:spacing w:val="-10"/>
        </w:rPr>
        <w:t xml:space="preserve"> </w:t>
      </w:r>
      <w:r>
        <w:t>women</w:t>
      </w:r>
      <w:r>
        <w:rPr>
          <w:spacing w:val="-10"/>
        </w:rPr>
        <w:t xml:space="preserve"> </w:t>
      </w:r>
      <w:r>
        <w:rPr>
          <w:spacing w:val="-6"/>
        </w:rPr>
        <w:t>happy,</w:t>
      </w:r>
      <w:r>
        <w:rPr>
          <w:spacing w:val="-10"/>
        </w:rPr>
        <w:t xml:space="preserve"> </w:t>
      </w:r>
      <w:r>
        <w:t>and</w:t>
      </w:r>
      <w:r>
        <w:rPr>
          <w:spacing w:val="-10"/>
        </w:rPr>
        <w:t xml:space="preserve"> </w:t>
      </w:r>
      <w:r>
        <w:t>it</w:t>
      </w:r>
      <w:r>
        <w:rPr>
          <w:spacing w:val="-10"/>
        </w:rPr>
        <w:t xml:space="preserve"> </w:t>
      </w:r>
      <w:r>
        <w:t>is</w:t>
      </w:r>
      <w:r>
        <w:rPr>
          <w:spacing w:val="-10"/>
        </w:rPr>
        <w:t xml:space="preserve"> </w:t>
      </w:r>
      <w:r>
        <w:t>an</w:t>
      </w:r>
      <w:r>
        <w:rPr>
          <w:spacing w:val="-10"/>
        </w:rPr>
        <w:t xml:space="preserve"> </w:t>
      </w:r>
      <w:r>
        <w:t>end- less</w:t>
      </w:r>
      <w:r>
        <w:rPr>
          <w:spacing w:val="-1"/>
        </w:rPr>
        <w:t xml:space="preserve"> </w:t>
      </w:r>
      <w:r>
        <w:rPr>
          <w:spacing w:val="-5"/>
        </w:rPr>
        <w:t>journey.</w:t>
      </w:r>
    </w:p>
    <w:p w:rsidR="00331444" w:rsidRDefault="0071453F">
      <w:pPr>
        <w:pStyle w:val="BodyText"/>
        <w:spacing w:line="256" w:lineRule="auto"/>
        <w:ind w:left="160" w:right="418" w:firstLine="360"/>
      </w:pPr>
      <w:r>
        <w:rPr>
          <w:w w:val="105"/>
        </w:rPr>
        <w:t xml:space="preserve">I </w:t>
      </w:r>
      <w:r>
        <w:t xml:space="preserve">pray that our daughters will write books entitled “What </w:t>
      </w:r>
      <w:r>
        <w:rPr>
          <w:spacing w:val="-2"/>
        </w:rPr>
        <w:t xml:space="preserve">Our </w:t>
      </w:r>
      <w:r>
        <w:t>Mothers</w:t>
      </w:r>
      <w:r>
        <w:rPr>
          <w:spacing w:val="-22"/>
        </w:rPr>
        <w:t xml:space="preserve"> </w:t>
      </w:r>
      <w:r>
        <w:rPr>
          <w:spacing w:val="-11"/>
        </w:rPr>
        <w:t>Told</w:t>
      </w:r>
      <w:r>
        <w:rPr>
          <w:spacing w:val="-21"/>
        </w:rPr>
        <w:t xml:space="preserve"> </w:t>
      </w:r>
      <w:r>
        <w:t>Us”</w:t>
      </w:r>
      <w:r>
        <w:rPr>
          <w:spacing w:val="-21"/>
        </w:rPr>
        <w:t xml:space="preserve"> </w:t>
      </w:r>
      <w:r>
        <w:t>and</w:t>
      </w:r>
      <w:r>
        <w:rPr>
          <w:spacing w:val="-22"/>
        </w:rPr>
        <w:t xml:space="preserve"> </w:t>
      </w:r>
      <w:r>
        <w:t>that</w:t>
      </w:r>
      <w:r>
        <w:rPr>
          <w:spacing w:val="-21"/>
        </w:rPr>
        <w:t xml:space="preserve"> </w:t>
      </w:r>
      <w:r>
        <w:t>these</w:t>
      </w:r>
      <w:r>
        <w:rPr>
          <w:spacing w:val="-21"/>
        </w:rPr>
        <w:t xml:space="preserve"> </w:t>
      </w:r>
      <w:r>
        <w:t>books</w:t>
      </w:r>
      <w:r>
        <w:rPr>
          <w:spacing w:val="-22"/>
        </w:rPr>
        <w:t xml:space="preserve"> </w:t>
      </w:r>
      <w:r>
        <w:t>will</w:t>
      </w:r>
      <w:r>
        <w:rPr>
          <w:spacing w:val="-21"/>
        </w:rPr>
        <w:t xml:space="preserve"> </w:t>
      </w:r>
      <w:r>
        <w:t>celebrate</w:t>
      </w:r>
      <w:r>
        <w:rPr>
          <w:spacing w:val="-21"/>
        </w:rPr>
        <w:t xml:space="preserve"> </w:t>
      </w:r>
      <w:r>
        <w:t>God’s</w:t>
      </w:r>
      <w:r>
        <w:rPr>
          <w:spacing w:val="-21"/>
        </w:rPr>
        <w:t xml:space="preserve"> </w:t>
      </w:r>
      <w:r>
        <w:t>creation purpose</w:t>
      </w:r>
      <w:r>
        <w:rPr>
          <w:spacing w:val="-16"/>
        </w:rPr>
        <w:t xml:space="preserve"> </w:t>
      </w:r>
      <w:r>
        <w:t>and</w:t>
      </w:r>
      <w:r>
        <w:rPr>
          <w:spacing w:val="-15"/>
        </w:rPr>
        <w:t xml:space="preserve"> </w:t>
      </w:r>
      <w:r>
        <w:t>His</w:t>
      </w:r>
      <w:r>
        <w:rPr>
          <w:spacing w:val="-16"/>
        </w:rPr>
        <w:t xml:space="preserve"> </w:t>
      </w:r>
      <w:r>
        <w:t>design</w:t>
      </w:r>
      <w:r>
        <w:rPr>
          <w:spacing w:val="-15"/>
        </w:rPr>
        <w:t xml:space="preserve"> </w:t>
      </w:r>
      <w:r>
        <w:t>of</w:t>
      </w:r>
      <w:r>
        <w:rPr>
          <w:spacing w:val="-15"/>
        </w:rPr>
        <w:t xml:space="preserve"> </w:t>
      </w:r>
      <w:r>
        <w:t>woman.</w:t>
      </w:r>
      <w:r>
        <w:rPr>
          <w:spacing w:val="-16"/>
        </w:rPr>
        <w:t xml:space="preserve"> </w:t>
      </w:r>
      <w:r>
        <w:t>This</w:t>
      </w:r>
      <w:r>
        <w:rPr>
          <w:spacing w:val="-15"/>
        </w:rPr>
        <w:t xml:space="preserve"> </w:t>
      </w:r>
      <w:r>
        <w:t>is</w:t>
      </w:r>
      <w:r>
        <w:rPr>
          <w:spacing w:val="-15"/>
        </w:rPr>
        <w:t xml:space="preserve"> </w:t>
      </w:r>
      <w:r>
        <w:t>a</w:t>
      </w:r>
      <w:r>
        <w:rPr>
          <w:spacing w:val="-16"/>
        </w:rPr>
        <w:t xml:space="preserve"> </w:t>
      </w:r>
      <w:r>
        <w:t>design</w:t>
      </w:r>
      <w:r>
        <w:rPr>
          <w:spacing w:val="-15"/>
        </w:rPr>
        <w:t xml:space="preserve"> </w:t>
      </w:r>
      <w:r>
        <w:t>that</w:t>
      </w:r>
      <w:r>
        <w:rPr>
          <w:spacing w:val="-15"/>
        </w:rPr>
        <w:t xml:space="preserve"> </w:t>
      </w:r>
      <w:r>
        <w:t>is</w:t>
      </w:r>
      <w:r>
        <w:rPr>
          <w:spacing w:val="-16"/>
        </w:rPr>
        <w:t xml:space="preserve"> </w:t>
      </w:r>
      <w:r>
        <w:t>never</w:t>
      </w:r>
      <w:r>
        <w:rPr>
          <w:spacing w:val="-15"/>
        </w:rPr>
        <w:t xml:space="preserve"> </w:t>
      </w:r>
      <w:r>
        <w:t>out- dated</w:t>
      </w:r>
      <w:r>
        <w:rPr>
          <w:spacing w:val="-34"/>
        </w:rPr>
        <w:t xml:space="preserve"> </w:t>
      </w:r>
      <w:r>
        <w:t>because</w:t>
      </w:r>
      <w:r>
        <w:rPr>
          <w:spacing w:val="-33"/>
        </w:rPr>
        <w:t xml:space="preserve"> </w:t>
      </w:r>
      <w:r>
        <w:t>it</w:t>
      </w:r>
      <w:r>
        <w:rPr>
          <w:spacing w:val="-33"/>
        </w:rPr>
        <w:t xml:space="preserve"> </w:t>
      </w:r>
      <w:r>
        <w:t>transcends</w:t>
      </w:r>
      <w:r>
        <w:rPr>
          <w:spacing w:val="-33"/>
        </w:rPr>
        <w:t xml:space="preserve"> </w:t>
      </w:r>
      <w:r>
        <w:t>time</w:t>
      </w:r>
      <w:r>
        <w:rPr>
          <w:spacing w:val="-33"/>
        </w:rPr>
        <w:t xml:space="preserve"> </w:t>
      </w:r>
      <w:r>
        <w:t>and</w:t>
      </w:r>
      <w:r>
        <w:rPr>
          <w:spacing w:val="-33"/>
        </w:rPr>
        <w:t xml:space="preserve"> </w:t>
      </w:r>
      <w:r>
        <w:t>place.</w:t>
      </w:r>
      <w:r>
        <w:rPr>
          <w:spacing w:val="-33"/>
        </w:rPr>
        <w:t xml:space="preserve"> </w:t>
      </w:r>
      <w:r>
        <w:t>It</w:t>
      </w:r>
      <w:r>
        <w:rPr>
          <w:spacing w:val="-33"/>
        </w:rPr>
        <w:t xml:space="preserve"> </w:t>
      </w:r>
      <w:r>
        <w:t>is</w:t>
      </w:r>
      <w:r>
        <w:rPr>
          <w:spacing w:val="-33"/>
        </w:rPr>
        <w:t xml:space="preserve"> </w:t>
      </w:r>
      <w:r>
        <w:t>bigger</w:t>
      </w:r>
      <w:r>
        <w:rPr>
          <w:spacing w:val="-33"/>
        </w:rPr>
        <w:t xml:space="preserve"> </w:t>
      </w:r>
      <w:r>
        <w:t>than</w:t>
      </w:r>
      <w:r>
        <w:rPr>
          <w:spacing w:val="-33"/>
        </w:rPr>
        <w:t xml:space="preserve"> </w:t>
      </w:r>
      <w:r>
        <w:t>any</w:t>
      </w:r>
      <w:r>
        <w:rPr>
          <w:spacing w:val="-34"/>
        </w:rPr>
        <w:t xml:space="preserve"> </w:t>
      </w:r>
      <w:r>
        <w:t>given role</w:t>
      </w:r>
      <w:r>
        <w:rPr>
          <w:spacing w:val="-23"/>
        </w:rPr>
        <w:t xml:space="preserve"> </w:t>
      </w:r>
      <w:r>
        <w:t>in</w:t>
      </w:r>
      <w:r>
        <w:rPr>
          <w:spacing w:val="-23"/>
        </w:rPr>
        <w:t xml:space="preserve"> </w:t>
      </w:r>
      <w:r>
        <w:t>life,</w:t>
      </w:r>
      <w:r>
        <w:rPr>
          <w:spacing w:val="-23"/>
        </w:rPr>
        <w:t xml:space="preserve"> </w:t>
      </w:r>
      <w:r>
        <w:t>but</w:t>
      </w:r>
      <w:r>
        <w:rPr>
          <w:spacing w:val="-23"/>
        </w:rPr>
        <w:t xml:space="preserve"> </w:t>
      </w:r>
      <w:r>
        <w:t>it</w:t>
      </w:r>
      <w:r>
        <w:rPr>
          <w:spacing w:val="-23"/>
        </w:rPr>
        <w:t xml:space="preserve"> </w:t>
      </w:r>
      <w:r>
        <w:t>impacts</w:t>
      </w:r>
      <w:r>
        <w:rPr>
          <w:spacing w:val="-23"/>
        </w:rPr>
        <w:t xml:space="preserve"> </w:t>
      </w:r>
      <w:r>
        <w:t>every</w:t>
      </w:r>
      <w:r>
        <w:rPr>
          <w:spacing w:val="-23"/>
        </w:rPr>
        <w:t xml:space="preserve"> </w:t>
      </w:r>
      <w:r>
        <w:t>role.</w:t>
      </w:r>
      <w:r>
        <w:rPr>
          <w:spacing w:val="-23"/>
        </w:rPr>
        <w:t xml:space="preserve"> </w:t>
      </w:r>
      <w:r>
        <w:t>It</w:t>
      </w:r>
      <w:r>
        <w:rPr>
          <w:spacing w:val="-23"/>
        </w:rPr>
        <w:t xml:space="preserve"> </w:t>
      </w:r>
      <w:r>
        <w:t>is</w:t>
      </w:r>
      <w:r>
        <w:rPr>
          <w:spacing w:val="-23"/>
        </w:rPr>
        <w:t xml:space="preserve"> </w:t>
      </w:r>
      <w:r>
        <w:t>the</w:t>
      </w:r>
      <w:r>
        <w:rPr>
          <w:spacing w:val="-23"/>
        </w:rPr>
        <w:t xml:space="preserve"> </w:t>
      </w:r>
      <w:r>
        <w:t>design</w:t>
      </w:r>
      <w:r>
        <w:rPr>
          <w:spacing w:val="-23"/>
        </w:rPr>
        <w:t xml:space="preserve"> </w:t>
      </w:r>
      <w:r>
        <w:t>stamped</w:t>
      </w:r>
      <w:r>
        <w:rPr>
          <w:spacing w:val="-23"/>
        </w:rPr>
        <w:t xml:space="preserve"> </w:t>
      </w:r>
      <w:r>
        <w:t>upon</w:t>
      </w:r>
      <w:r>
        <w:rPr>
          <w:spacing w:val="-22"/>
        </w:rPr>
        <w:t xml:space="preserve"> </w:t>
      </w:r>
      <w:r>
        <w:t>us at</w:t>
      </w:r>
      <w:r>
        <w:rPr>
          <w:spacing w:val="-6"/>
        </w:rPr>
        <w:t xml:space="preserve"> </w:t>
      </w:r>
      <w:r>
        <w:t>creation.</w:t>
      </w:r>
      <w:r>
        <w:rPr>
          <w:spacing w:val="-5"/>
        </w:rPr>
        <w:t xml:space="preserve"> </w:t>
      </w:r>
      <w:r>
        <w:t>It</w:t>
      </w:r>
      <w:r>
        <w:rPr>
          <w:spacing w:val="-5"/>
        </w:rPr>
        <w:t xml:space="preserve"> </w:t>
      </w:r>
      <w:r>
        <w:t>is</w:t>
      </w:r>
      <w:r>
        <w:rPr>
          <w:spacing w:val="-5"/>
        </w:rPr>
        <w:t xml:space="preserve"> </w:t>
      </w:r>
      <w:r>
        <w:t>intrinsic</w:t>
      </w:r>
      <w:r>
        <w:rPr>
          <w:spacing w:val="-6"/>
        </w:rPr>
        <w:t xml:space="preserve"> </w:t>
      </w:r>
      <w:r>
        <w:t>to</w:t>
      </w:r>
      <w:r>
        <w:rPr>
          <w:spacing w:val="-5"/>
        </w:rPr>
        <w:t xml:space="preserve"> </w:t>
      </w:r>
      <w:r>
        <w:t>who</w:t>
      </w:r>
      <w:r>
        <w:rPr>
          <w:spacing w:val="-5"/>
        </w:rPr>
        <w:t xml:space="preserve"> </w:t>
      </w:r>
      <w:r>
        <w:t>we</w:t>
      </w:r>
      <w:r>
        <w:rPr>
          <w:spacing w:val="-5"/>
        </w:rPr>
        <w:t xml:space="preserve"> </w:t>
      </w:r>
      <w:r>
        <w:t>are</w:t>
      </w:r>
      <w:r>
        <w:rPr>
          <w:spacing w:val="-5"/>
        </w:rPr>
        <w:t xml:space="preserve"> </w:t>
      </w:r>
      <w:r>
        <w:t>as</w:t>
      </w:r>
      <w:r>
        <w:rPr>
          <w:spacing w:val="-6"/>
        </w:rPr>
        <w:t xml:space="preserve"> </w:t>
      </w:r>
      <w:r>
        <w:rPr>
          <w:spacing w:val="-2"/>
        </w:rPr>
        <w:t>women.</w:t>
      </w:r>
    </w:p>
    <w:p w:rsidR="00331444" w:rsidRDefault="0071453F">
      <w:pPr>
        <w:pStyle w:val="BodyText"/>
        <w:spacing w:line="256" w:lineRule="auto"/>
        <w:ind w:left="159" w:right="418" w:firstLine="360"/>
      </w:pPr>
      <w:r>
        <w:t xml:space="preserve">So, let’s explore this helper design. In the Old </w:t>
      </w:r>
      <w:r>
        <w:rPr>
          <w:spacing w:val="-6"/>
        </w:rPr>
        <w:t xml:space="preserve">Testament </w:t>
      </w:r>
      <w:r>
        <w:rPr>
          <w:spacing w:val="-2"/>
        </w:rPr>
        <w:t xml:space="preserve">the </w:t>
      </w:r>
      <w:r>
        <w:t xml:space="preserve">Hebrew word for </w:t>
      </w:r>
      <w:r>
        <w:rPr>
          <w:i/>
        </w:rPr>
        <w:t xml:space="preserve">helper </w:t>
      </w:r>
      <w:r>
        <w:t xml:space="preserve">is used primarily to refer to God as </w:t>
      </w:r>
      <w:r>
        <w:rPr>
          <w:spacing w:val="-2"/>
        </w:rPr>
        <w:t xml:space="preserve">our </w:t>
      </w:r>
      <w:r>
        <w:rPr>
          <w:spacing w:val="-4"/>
        </w:rPr>
        <w:t xml:space="preserve">Helper. </w:t>
      </w:r>
      <w:r>
        <w:t xml:space="preserve">When we consider how God is our </w:t>
      </w:r>
      <w:r>
        <w:rPr>
          <w:spacing w:val="-4"/>
        </w:rPr>
        <w:t xml:space="preserve">Helper, </w:t>
      </w:r>
      <w:r>
        <w:t xml:space="preserve">we begin to </w:t>
      </w:r>
      <w:r>
        <w:rPr>
          <w:spacing w:val="-2"/>
        </w:rPr>
        <w:t xml:space="preserve">see </w:t>
      </w:r>
      <w:r>
        <w:t>the richness and strength of this word.</w:t>
      </w:r>
    </w:p>
    <w:p w:rsidR="00331444" w:rsidRDefault="0071453F">
      <w:pPr>
        <w:pStyle w:val="BodyText"/>
        <w:spacing w:line="256" w:lineRule="auto"/>
        <w:ind w:left="159" w:right="419" w:firstLine="360"/>
      </w:pPr>
      <w:r>
        <w:t>Moses</w:t>
      </w:r>
      <w:r>
        <w:rPr>
          <w:spacing w:val="-28"/>
        </w:rPr>
        <w:t xml:space="preserve"> </w:t>
      </w:r>
      <w:r>
        <w:t>spoke</w:t>
      </w:r>
      <w:r>
        <w:rPr>
          <w:spacing w:val="-27"/>
        </w:rPr>
        <w:t xml:space="preserve"> </w:t>
      </w:r>
      <w:r>
        <w:t>of</w:t>
      </w:r>
      <w:r>
        <w:rPr>
          <w:spacing w:val="-28"/>
        </w:rPr>
        <w:t xml:space="preserve"> </w:t>
      </w:r>
      <w:r>
        <w:t>God</w:t>
      </w:r>
      <w:r>
        <w:rPr>
          <w:spacing w:val="-27"/>
        </w:rPr>
        <w:t xml:space="preserve"> </w:t>
      </w:r>
      <w:r>
        <w:t>as</w:t>
      </w:r>
      <w:r>
        <w:rPr>
          <w:spacing w:val="-28"/>
        </w:rPr>
        <w:t xml:space="preserve"> </w:t>
      </w:r>
      <w:r>
        <w:t>his</w:t>
      </w:r>
      <w:r>
        <w:rPr>
          <w:spacing w:val="-27"/>
        </w:rPr>
        <w:t xml:space="preserve"> </w:t>
      </w:r>
      <w:r>
        <w:t>Helper</w:t>
      </w:r>
      <w:r>
        <w:rPr>
          <w:spacing w:val="-28"/>
        </w:rPr>
        <w:t xml:space="preserve"> </w:t>
      </w:r>
      <w:r>
        <w:t>who</w:t>
      </w:r>
      <w:r>
        <w:rPr>
          <w:spacing w:val="-27"/>
        </w:rPr>
        <w:t xml:space="preserve"> </w:t>
      </w:r>
      <w:r>
        <w:t>saved</w:t>
      </w:r>
      <w:r>
        <w:rPr>
          <w:spacing w:val="-28"/>
        </w:rPr>
        <w:t xml:space="preserve"> </w:t>
      </w:r>
      <w:r>
        <w:t>him</w:t>
      </w:r>
      <w:r>
        <w:rPr>
          <w:spacing w:val="-27"/>
        </w:rPr>
        <w:t xml:space="preserve"> </w:t>
      </w:r>
      <w:r>
        <w:t>from</w:t>
      </w:r>
      <w:r>
        <w:rPr>
          <w:spacing w:val="-28"/>
        </w:rPr>
        <w:t xml:space="preserve"> </w:t>
      </w:r>
      <w:r>
        <w:t>the</w:t>
      </w:r>
      <w:r>
        <w:rPr>
          <w:spacing w:val="-27"/>
        </w:rPr>
        <w:t xml:space="preserve"> </w:t>
      </w:r>
      <w:r>
        <w:t>sword of Pharaoh (Ex.</w:t>
      </w:r>
      <w:r>
        <w:rPr>
          <w:spacing w:val="-2"/>
        </w:rPr>
        <w:t xml:space="preserve"> 18:4).</w:t>
      </w:r>
    </w:p>
    <w:p w:rsidR="00331444" w:rsidRDefault="0071453F">
      <w:pPr>
        <w:pStyle w:val="BodyText"/>
        <w:spacing w:line="256" w:lineRule="auto"/>
        <w:ind w:left="159" w:right="419" w:firstLine="360"/>
      </w:pPr>
      <w:r>
        <w:t>In</w:t>
      </w:r>
      <w:r>
        <w:rPr>
          <w:spacing w:val="-28"/>
        </w:rPr>
        <w:t xml:space="preserve"> </w:t>
      </w:r>
      <w:r>
        <w:rPr>
          <w:spacing w:val="-3"/>
        </w:rPr>
        <w:t>Psalms</w:t>
      </w:r>
      <w:r>
        <w:rPr>
          <w:spacing w:val="-27"/>
        </w:rPr>
        <w:t xml:space="preserve"> </w:t>
      </w:r>
      <w:r>
        <w:t>we</w:t>
      </w:r>
      <w:r>
        <w:rPr>
          <w:spacing w:val="-27"/>
        </w:rPr>
        <w:t xml:space="preserve"> </w:t>
      </w:r>
      <w:r>
        <w:t>read</w:t>
      </w:r>
      <w:r>
        <w:rPr>
          <w:spacing w:val="-27"/>
        </w:rPr>
        <w:t xml:space="preserve"> </w:t>
      </w:r>
      <w:r>
        <w:t>that</w:t>
      </w:r>
      <w:r>
        <w:rPr>
          <w:spacing w:val="-27"/>
        </w:rPr>
        <w:t xml:space="preserve"> </w:t>
      </w:r>
      <w:r>
        <w:t>God</w:t>
      </w:r>
      <w:r>
        <w:rPr>
          <w:spacing w:val="-27"/>
        </w:rPr>
        <w:t xml:space="preserve"> </w:t>
      </w:r>
      <w:r>
        <w:t>is</w:t>
      </w:r>
      <w:r>
        <w:rPr>
          <w:spacing w:val="-27"/>
        </w:rPr>
        <w:t xml:space="preserve"> </w:t>
      </w:r>
      <w:r>
        <w:t>the</w:t>
      </w:r>
      <w:r>
        <w:rPr>
          <w:spacing w:val="-27"/>
        </w:rPr>
        <w:t xml:space="preserve"> </w:t>
      </w:r>
      <w:r>
        <w:t>Helper</w:t>
      </w:r>
      <w:r>
        <w:rPr>
          <w:spacing w:val="-27"/>
        </w:rPr>
        <w:t xml:space="preserve"> </w:t>
      </w:r>
      <w:r>
        <w:t>of</w:t>
      </w:r>
      <w:r>
        <w:rPr>
          <w:spacing w:val="-27"/>
        </w:rPr>
        <w:t xml:space="preserve"> </w:t>
      </w:r>
      <w:r>
        <w:t>the</w:t>
      </w:r>
      <w:r>
        <w:rPr>
          <w:spacing w:val="-27"/>
        </w:rPr>
        <w:t xml:space="preserve"> </w:t>
      </w:r>
      <w:r>
        <w:t>victim,</w:t>
      </w:r>
      <w:r>
        <w:rPr>
          <w:spacing w:val="-27"/>
        </w:rPr>
        <w:t xml:space="preserve"> </w:t>
      </w:r>
      <w:r>
        <w:t>the</w:t>
      </w:r>
      <w:r>
        <w:rPr>
          <w:spacing w:val="-27"/>
        </w:rPr>
        <w:t xml:space="preserve"> </w:t>
      </w:r>
      <w:r>
        <w:t>father- less,</w:t>
      </w:r>
      <w:r>
        <w:rPr>
          <w:spacing w:val="-11"/>
        </w:rPr>
        <w:t xml:space="preserve"> </w:t>
      </w:r>
      <w:r>
        <w:t>the</w:t>
      </w:r>
      <w:r>
        <w:rPr>
          <w:spacing w:val="-10"/>
        </w:rPr>
        <w:t xml:space="preserve"> </w:t>
      </w:r>
      <w:r>
        <w:rPr>
          <w:spacing w:val="-6"/>
        </w:rPr>
        <w:t>needy,</w:t>
      </w:r>
      <w:r>
        <w:rPr>
          <w:spacing w:val="-10"/>
        </w:rPr>
        <w:t xml:space="preserve"> </w:t>
      </w:r>
      <w:r>
        <w:t>and</w:t>
      </w:r>
      <w:r>
        <w:rPr>
          <w:spacing w:val="-10"/>
        </w:rPr>
        <w:t xml:space="preserve"> </w:t>
      </w:r>
      <w:r>
        <w:t>the</w:t>
      </w:r>
      <w:r>
        <w:rPr>
          <w:spacing w:val="-10"/>
        </w:rPr>
        <w:t xml:space="preserve"> </w:t>
      </w:r>
      <w:r>
        <w:t>afflicted</w:t>
      </w:r>
      <w:r>
        <w:rPr>
          <w:spacing w:val="-10"/>
        </w:rPr>
        <w:t xml:space="preserve"> </w:t>
      </w:r>
      <w:r>
        <w:rPr>
          <w:spacing w:val="-3"/>
        </w:rPr>
        <w:t>(Ps.</w:t>
      </w:r>
      <w:r>
        <w:rPr>
          <w:spacing w:val="-10"/>
        </w:rPr>
        <w:t xml:space="preserve"> </w:t>
      </w:r>
      <w:r>
        <w:t>10:14;</w:t>
      </w:r>
      <w:r>
        <w:rPr>
          <w:spacing w:val="-10"/>
        </w:rPr>
        <w:t xml:space="preserve"> </w:t>
      </w:r>
      <w:r>
        <w:t>72:12;</w:t>
      </w:r>
      <w:r>
        <w:rPr>
          <w:spacing w:val="-10"/>
        </w:rPr>
        <w:t xml:space="preserve"> </w:t>
      </w:r>
      <w:r>
        <w:t>86:17).</w:t>
      </w:r>
    </w:p>
    <w:p w:rsidR="00331444" w:rsidRDefault="0071453F">
      <w:pPr>
        <w:pStyle w:val="BodyText"/>
        <w:spacing w:line="256" w:lineRule="auto"/>
        <w:ind w:left="159" w:right="419" w:firstLine="360"/>
      </w:pPr>
      <w:r>
        <w:t>God</w:t>
      </w:r>
      <w:r>
        <w:rPr>
          <w:spacing w:val="-30"/>
        </w:rPr>
        <w:t xml:space="preserve"> </w:t>
      </w:r>
      <w:r>
        <w:t>is</w:t>
      </w:r>
      <w:r>
        <w:rPr>
          <w:spacing w:val="-30"/>
        </w:rPr>
        <w:t xml:space="preserve"> </w:t>
      </w:r>
      <w:r>
        <w:t>referred</w:t>
      </w:r>
      <w:r>
        <w:rPr>
          <w:spacing w:val="-30"/>
        </w:rPr>
        <w:t xml:space="preserve"> </w:t>
      </w:r>
      <w:r>
        <w:t>to</w:t>
      </w:r>
      <w:r>
        <w:rPr>
          <w:spacing w:val="-30"/>
        </w:rPr>
        <w:t xml:space="preserve"> </w:t>
      </w:r>
      <w:r>
        <w:t>as</w:t>
      </w:r>
      <w:r>
        <w:rPr>
          <w:spacing w:val="-30"/>
        </w:rPr>
        <w:t xml:space="preserve"> </w:t>
      </w:r>
      <w:r>
        <w:t>our</w:t>
      </w:r>
      <w:r>
        <w:rPr>
          <w:spacing w:val="-30"/>
        </w:rPr>
        <w:t xml:space="preserve"> </w:t>
      </w:r>
      <w:r>
        <w:t>Helper</w:t>
      </w:r>
      <w:r>
        <w:rPr>
          <w:spacing w:val="-30"/>
        </w:rPr>
        <w:t xml:space="preserve"> </w:t>
      </w:r>
      <w:r>
        <w:t>who</w:t>
      </w:r>
      <w:r>
        <w:rPr>
          <w:spacing w:val="-30"/>
        </w:rPr>
        <w:t xml:space="preserve"> </w:t>
      </w:r>
      <w:r>
        <w:t>is</w:t>
      </w:r>
      <w:r>
        <w:rPr>
          <w:spacing w:val="-30"/>
        </w:rPr>
        <w:t xml:space="preserve"> </w:t>
      </w:r>
      <w:r>
        <w:t>our</w:t>
      </w:r>
      <w:r>
        <w:rPr>
          <w:spacing w:val="-30"/>
        </w:rPr>
        <w:t xml:space="preserve"> </w:t>
      </w:r>
      <w:r>
        <w:t>support,</w:t>
      </w:r>
      <w:r>
        <w:rPr>
          <w:spacing w:val="-30"/>
        </w:rPr>
        <w:t xml:space="preserve"> </w:t>
      </w:r>
      <w:r>
        <w:t>strength,</w:t>
      </w:r>
      <w:r>
        <w:rPr>
          <w:spacing w:val="-30"/>
        </w:rPr>
        <w:t xml:space="preserve"> </w:t>
      </w:r>
      <w:r>
        <w:rPr>
          <w:spacing w:val="-2"/>
        </w:rPr>
        <w:t xml:space="preserve">and </w:t>
      </w:r>
      <w:r>
        <w:t xml:space="preserve">shield </w:t>
      </w:r>
      <w:r>
        <w:rPr>
          <w:spacing w:val="-3"/>
        </w:rPr>
        <w:t xml:space="preserve">(Ps. </w:t>
      </w:r>
      <w:r>
        <w:t>20:2; 28:7;</w:t>
      </w:r>
      <w:r>
        <w:rPr>
          <w:spacing w:val="-4"/>
        </w:rPr>
        <w:t xml:space="preserve"> </w:t>
      </w:r>
      <w:r>
        <w:t>33:20).</w:t>
      </w:r>
    </w:p>
    <w:p w:rsidR="00331444" w:rsidRDefault="0071453F">
      <w:pPr>
        <w:pStyle w:val="BodyText"/>
        <w:spacing w:line="256" w:lineRule="auto"/>
        <w:ind w:left="159" w:right="418" w:firstLine="360"/>
        <w:rPr>
          <w:i/>
        </w:rPr>
      </w:pPr>
      <w:r>
        <w:rPr>
          <w:w w:val="105"/>
        </w:rPr>
        <w:t>I</w:t>
      </w:r>
      <w:r>
        <w:rPr>
          <w:spacing w:val="-18"/>
          <w:w w:val="105"/>
        </w:rPr>
        <w:t xml:space="preserve"> </w:t>
      </w:r>
      <w:r>
        <w:t>think</w:t>
      </w:r>
      <w:r>
        <w:rPr>
          <w:spacing w:val="-14"/>
        </w:rPr>
        <w:t xml:space="preserve"> </w:t>
      </w:r>
      <w:r>
        <w:t>you</w:t>
      </w:r>
      <w:r>
        <w:rPr>
          <w:spacing w:val="-15"/>
        </w:rPr>
        <w:t xml:space="preserve"> </w:t>
      </w:r>
      <w:r>
        <w:t>get</w:t>
      </w:r>
      <w:r>
        <w:rPr>
          <w:spacing w:val="-14"/>
        </w:rPr>
        <w:t xml:space="preserve"> </w:t>
      </w:r>
      <w:r>
        <w:t>the</w:t>
      </w:r>
      <w:r>
        <w:rPr>
          <w:spacing w:val="-15"/>
        </w:rPr>
        <w:t xml:space="preserve"> </w:t>
      </w:r>
      <w:r>
        <w:t>picture.</w:t>
      </w:r>
      <w:r>
        <w:rPr>
          <w:spacing w:val="-14"/>
        </w:rPr>
        <w:t xml:space="preserve"> </w:t>
      </w:r>
      <w:r>
        <w:t>This</w:t>
      </w:r>
      <w:r>
        <w:rPr>
          <w:spacing w:val="-15"/>
        </w:rPr>
        <w:t xml:space="preserve"> </w:t>
      </w:r>
      <w:r>
        <w:t>is</w:t>
      </w:r>
      <w:r>
        <w:rPr>
          <w:spacing w:val="-14"/>
        </w:rPr>
        <w:t xml:space="preserve"> </w:t>
      </w:r>
      <w:r>
        <w:t>not</w:t>
      </w:r>
      <w:r>
        <w:rPr>
          <w:spacing w:val="-15"/>
        </w:rPr>
        <w:t xml:space="preserve"> </w:t>
      </w:r>
      <w:r>
        <w:t>a</w:t>
      </w:r>
      <w:r>
        <w:rPr>
          <w:spacing w:val="-14"/>
        </w:rPr>
        <w:t xml:space="preserve"> </w:t>
      </w:r>
      <w:r>
        <w:t>fragile</w:t>
      </w:r>
      <w:r>
        <w:rPr>
          <w:spacing w:val="-15"/>
        </w:rPr>
        <w:t xml:space="preserve"> </w:t>
      </w:r>
      <w:r>
        <w:t>word,</w:t>
      </w:r>
      <w:r>
        <w:rPr>
          <w:spacing w:val="-14"/>
        </w:rPr>
        <w:t xml:space="preserve"> </w:t>
      </w:r>
      <w:r>
        <w:t>and</w:t>
      </w:r>
      <w:r>
        <w:rPr>
          <w:spacing w:val="-15"/>
        </w:rPr>
        <w:t xml:space="preserve"> </w:t>
      </w:r>
      <w:r>
        <w:t>we</w:t>
      </w:r>
      <w:r>
        <w:rPr>
          <w:spacing w:val="-14"/>
        </w:rPr>
        <w:t xml:space="preserve"> </w:t>
      </w:r>
      <w:r>
        <w:rPr>
          <w:spacing w:val="-2"/>
        </w:rPr>
        <w:t xml:space="preserve">are </w:t>
      </w:r>
      <w:r>
        <w:t>not</w:t>
      </w:r>
      <w:r>
        <w:rPr>
          <w:spacing w:val="-21"/>
        </w:rPr>
        <w:t xml:space="preserve"> </w:t>
      </w:r>
      <w:r>
        <w:t>called</w:t>
      </w:r>
      <w:r>
        <w:rPr>
          <w:spacing w:val="-20"/>
        </w:rPr>
        <w:t xml:space="preserve"> </w:t>
      </w:r>
      <w:r>
        <w:t>to</w:t>
      </w:r>
      <w:r>
        <w:rPr>
          <w:spacing w:val="-20"/>
        </w:rPr>
        <w:t xml:space="preserve"> </w:t>
      </w:r>
      <w:r>
        <w:t>a</w:t>
      </w:r>
      <w:r>
        <w:rPr>
          <w:spacing w:val="-21"/>
        </w:rPr>
        <w:t xml:space="preserve"> </w:t>
      </w:r>
      <w:r>
        <w:t>mission</w:t>
      </w:r>
      <w:r>
        <w:rPr>
          <w:spacing w:val="-20"/>
        </w:rPr>
        <w:t xml:space="preserve"> </w:t>
      </w:r>
      <w:r>
        <w:t>of</w:t>
      </w:r>
      <w:r>
        <w:rPr>
          <w:spacing w:val="-20"/>
        </w:rPr>
        <w:t xml:space="preserve"> </w:t>
      </w:r>
      <w:r>
        <w:rPr>
          <w:spacing w:val="-3"/>
        </w:rPr>
        <w:t>fluff.</w:t>
      </w:r>
      <w:r>
        <w:rPr>
          <w:spacing w:val="-20"/>
        </w:rPr>
        <w:t xml:space="preserve"> </w:t>
      </w:r>
      <w:r>
        <w:t>Our</w:t>
      </w:r>
      <w:r>
        <w:rPr>
          <w:spacing w:val="-21"/>
        </w:rPr>
        <w:t xml:space="preserve"> </w:t>
      </w:r>
      <w:r>
        <w:t>helper</w:t>
      </w:r>
      <w:r>
        <w:rPr>
          <w:spacing w:val="-20"/>
        </w:rPr>
        <w:t xml:space="preserve"> </w:t>
      </w:r>
      <w:r>
        <w:t>ministry</w:t>
      </w:r>
      <w:r>
        <w:rPr>
          <w:spacing w:val="-20"/>
        </w:rPr>
        <w:t xml:space="preserve"> </w:t>
      </w:r>
      <w:r>
        <w:t>is</w:t>
      </w:r>
      <w:r>
        <w:rPr>
          <w:spacing w:val="-20"/>
        </w:rPr>
        <w:t xml:space="preserve"> </w:t>
      </w:r>
      <w:r>
        <w:t>one</w:t>
      </w:r>
      <w:r>
        <w:rPr>
          <w:spacing w:val="-21"/>
        </w:rPr>
        <w:t xml:space="preserve"> </w:t>
      </w:r>
      <w:r>
        <w:t>of</w:t>
      </w:r>
      <w:r>
        <w:rPr>
          <w:spacing w:val="-20"/>
        </w:rPr>
        <w:t xml:space="preserve"> </w:t>
      </w:r>
      <w:r>
        <w:t xml:space="preserve">defense, </w:t>
      </w:r>
      <w:r>
        <w:rPr>
          <w:w w:val="95"/>
        </w:rPr>
        <w:t>comfort,</w:t>
      </w:r>
      <w:r>
        <w:rPr>
          <w:spacing w:val="-12"/>
          <w:w w:val="95"/>
        </w:rPr>
        <w:t xml:space="preserve"> </w:t>
      </w:r>
      <w:r>
        <w:rPr>
          <w:w w:val="95"/>
        </w:rPr>
        <w:t>and</w:t>
      </w:r>
      <w:r>
        <w:rPr>
          <w:spacing w:val="-11"/>
          <w:w w:val="95"/>
        </w:rPr>
        <w:t xml:space="preserve"> </w:t>
      </w:r>
      <w:r>
        <w:rPr>
          <w:w w:val="95"/>
        </w:rPr>
        <w:t>compassion.</w:t>
      </w:r>
      <w:r>
        <w:rPr>
          <w:spacing w:val="-11"/>
          <w:w w:val="95"/>
        </w:rPr>
        <w:t xml:space="preserve"> </w:t>
      </w:r>
      <w:r>
        <w:rPr>
          <w:w w:val="95"/>
        </w:rPr>
        <w:t>I</w:t>
      </w:r>
      <w:r>
        <w:rPr>
          <w:spacing w:val="-11"/>
          <w:w w:val="95"/>
        </w:rPr>
        <w:t xml:space="preserve"> </w:t>
      </w:r>
      <w:r>
        <w:rPr>
          <w:w w:val="95"/>
        </w:rPr>
        <w:t>addressed</w:t>
      </w:r>
      <w:r>
        <w:rPr>
          <w:spacing w:val="-11"/>
          <w:w w:val="95"/>
        </w:rPr>
        <w:t xml:space="preserve"> </w:t>
      </w:r>
      <w:r>
        <w:rPr>
          <w:w w:val="95"/>
        </w:rPr>
        <w:t>this</w:t>
      </w:r>
      <w:r>
        <w:rPr>
          <w:spacing w:val="-11"/>
          <w:w w:val="95"/>
        </w:rPr>
        <w:t xml:space="preserve"> </w:t>
      </w:r>
      <w:r>
        <w:rPr>
          <w:w w:val="95"/>
        </w:rPr>
        <w:t>topic</w:t>
      </w:r>
      <w:r>
        <w:rPr>
          <w:spacing w:val="-11"/>
          <w:w w:val="95"/>
        </w:rPr>
        <w:t xml:space="preserve"> </w:t>
      </w:r>
      <w:r>
        <w:rPr>
          <w:w w:val="95"/>
        </w:rPr>
        <w:t>in</w:t>
      </w:r>
      <w:r>
        <w:rPr>
          <w:spacing w:val="-11"/>
          <w:w w:val="95"/>
        </w:rPr>
        <w:t xml:space="preserve"> </w:t>
      </w:r>
      <w:r>
        <w:rPr>
          <w:w w:val="95"/>
        </w:rPr>
        <w:t>my</w:t>
      </w:r>
      <w:r>
        <w:rPr>
          <w:spacing w:val="-11"/>
          <w:w w:val="95"/>
        </w:rPr>
        <w:t xml:space="preserve"> </w:t>
      </w:r>
      <w:r>
        <w:rPr>
          <w:w w:val="95"/>
        </w:rPr>
        <w:t>book</w:t>
      </w:r>
      <w:r>
        <w:rPr>
          <w:spacing w:val="-13"/>
          <w:w w:val="95"/>
        </w:rPr>
        <w:t xml:space="preserve"> </w:t>
      </w:r>
      <w:r>
        <w:rPr>
          <w:i/>
          <w:w w:val="95"/>
        </w:rPr>
        <w:t>By</w:t>
      </w:r>
      <w:r>
        <w:rPr>
          <w:i/>
          <w:spacing w:val="-11"/>
          <w:w w:val="95"/>
        </w:rPr>
        <w:t xml:space="preserve"> </w:t>
      </w:r>
      <w:r>
        <w:rPr>
          <w:i/>
          <w:w w:val="95"/>
        </w:rPr>
        <w:t>Design:</w:t>
      </w:r>
    </w:p>
    <w:p w:rsidR="00331444" w:rsidRDefault="00331444">
      <w:pPr>
        <w:spacing w:line="256" w:lineRule="auto"/>
        <w:sectPr w:rsidR="00331444">
          <w:pgSz w:w="7920" w:h="12240"/>
          <w:pgMar w:top="920" w:right="740" w:bottom="280" w:left="720" w:header="719" w:footer="0" w:gutter="0"/>
          <w:cols w:space="720"/>
        </w:sectPr>
      </w:pPr>
    </w:p>
    <w:p w:rsidR="00331444" w:rsidRDefault="00331444">
      <w:pPr>
        <w:pStyle w:val="BodyText"/>
        <w:spacing w:before="11"/>
        <w:jc w:val="left"/>
        <w:rPr>
          <w:i/>
          <w:sz w:val="20"/>
        </w:rPr>
      </w:pPr>
    </w:p>
    <w:p w:rsidR="00331444" w:rsidRDefault="0071453F">
      <w:pPr>
        <w:spacing w:before="58" w:line="261" w:lineRule="auto"/>
        <w:ind w:left="800" w:right="498"/>
        <w:jc w:val="both"/>
        <w:rPr>
          <w:sz w:val="20"/>
        </w:rPr>
      </w:pPr>
      <w:r>
        <w:rPr>
          <w:sz w:val="20"/>
        </w:rPr>
        <w:t>The helper design is multi-dimensional. Different women will exhibit</w:t>
      </w:r>
      <w:r>
        <w:rPr>
          <w:spacing w:val="-13"/>
          <w:sz w:val="20"/>
        </w:rPr>
        <w:t xml:space="preserve"> </w:t>
      </w:r>
      <w:r>
        <w:rPr>
          <w:sz w:val="20"/>
        </w:rPr>
        <w:t>different</w:t>
      </w:r>
      <w:r>
        <w:rPr>
          <w:spacing w:val="-13"/>
          <w:sz w:val="20"/>
        </w:rPr>
        <w:t xml:space="preserve"> </w:t>
      </w:r>
      <w:r>
        <w:rPr>
          <w:sz w:val="20"/>
        </w:rPr>
        <w:t>aspects</w:t>
      </w:r>
      <w:r>
        <w:rPr>
          <w:spacing w:val="-12"/>
          <w:sz w:val="20"/>
        </w:rPr>
        <w:t xml:space="preserve"> </w:t>
      </w:r>
      <w:r>
        <w:rPr>
          <w:sz w:val="20"/>
        </w:rPr>
        <w:t>of</w:t>
      </w:r>
      <w:r>
        <w:rPr>
          <w:spacing w:val="-13"/>
          <w:sz w:val="20"/>
        </w:rPr>
        <w:t xml:space="preserve"> </w:t>
      </w:r>
      <w:r>
        <w:rPr>
          <w:sz w:val="20"/>
        </w:rPr>
        <w:t>this</w:t>
      </w:r>
      <w:r>
        <w:rPr>
          <w:spacing w:val="-13"/>
          <w:sz w:val="20"/>
        </w:rPr>
        <w:t xml:space="preserve"> </w:t>
      </w:r>
      <w:r>
        <w:rPr>
          <w:sz w:val="20"/>
        </w:rPr>
        <w:t>design</w:t>
      </w:r>
      <w:r>
        <w:rPr>
          <w:spacing w:val="-12"/>
          <w:sz w:val="20"/>
        </w:rPr>
        <w:t xml:space="preserve"> </w:t>
      </w:r>
      <w:r>
        <w:rPr>
          <w:sz w:val="20"/>
        </w:rPr>
        <w:t>in</w:t>
      </w:r>
      <w:r>
        <w:rPr>
          <w:spacing w:val="-13"/>
          <w:sz w:val="20"/>
        </w:rPr>
        <w:t xml:space="preserve"> </w:t>
      </w:r>
      <w:r>
        <w:rPr>
          <w:sz w:val="20"/>
        </w:rPr>
        <w:t>various</w:t>
      </w:r>
      <w:r>
        <w:rPr>
          <w:spacing w:val="-13"/>
          <w:sz w:val="20"/>
        </w:rPr>
        <w:t xml:space="preserve"> </w:t>
      </w:r>
      <w:r>
        <w:rPr>
          <w:sz w:val="20"/>
        </w:rPr>
        <w:t>ways.</w:t>
      </w:r>
      <w:r>
        <w:rPr>
          <w:spacing w:val="-12"/>
          <w:sz w:val="20"/>
        </w:rPr>
        <w:t xml:space="preserve"> </w:t>
      </w:r>
      <w:r>
        <w:rPr>
          <w:sz w:val="20"/>
        </w:rPr>
        <w:t>The</w:t>
      </w:r>
      <w:r>
        <w:rPr>
          <w:spacing w:val="-13"/>
          <w:sz w:val="20"/>
        </w:rPr>
        <w:t xml:space="preserve"> </w:t>
      </w:r>
      <w:r>
        <w:rPr>
          <w:sz w:val="20"/>
        </w:rPr>
        <w:t>same woman</w:t>
      </w:r>
      <w:r>
        <w:rPr>
          <w:spacing w:val="-18"/>
          <w:sz w:val="20"/>
        </w:rPr>
        <w:t xml:space="preserve"> </w:t>
      </w:r>
      <w:r>
        <w:rPr>
          <w:sz w:val="20"/>
        </w:rPr>
        <w:t>may</w:t>
      </w:r>
      <w:r>
        <w:rPr>
          <w:spacing w:val="-17"/>
          <w:sz w:val="20"/>
        </w:rPr>
        <w:t xml:space="preserve"> </w:t>
      </w:r>
      <w:r>
        <w:rPr>
          <w:sz w:val="20"/>
        </w:rPr>
        <w:t>exhibit</w:t>
      </w:r>
      <w:r>
        <w:rPr>
          <w:spacing w:val="-18"/>
          <w:sz w:val="20"/>
        </w:rPr>
        <w:t xml:space="preserve"> </w:t>
      </w:r>
      <w:r>
        <w:rPr>
          <w:sz w:val="20"/>
        </w:rPr>
        <w:t>it</w:t>
      </w:r>
      <w:r>
        <w:rPr>
          <w:spacing w:val="-17"/>
          <w:sz w:val="20"/>
        </w:rPr>
        <w:t xml:space="preserve"> </w:t>
      </w:r>
      <w:r>
        <w:rPr>
          <w:sz w:val="20"/>
        </w:rPr>
        <w:t>differently</w:t>
      </w:r>
      <w:r>
        <w:rPr>
          <w:spacing w:val="-17"/>
          <w:sz w:val="20"/>
        </w:rPr>
        <w:t xml:space="preserve"> </w:t>
      </w:r>
      <w:r>
        <w:rPr>
          <w:sz w:val="20"/>
        </w:rPr>
        <w:t>in</w:t>
      </w:r>
      <w:r>
        <w:rPr>
          <w:spacing w:val="-18"/>
          <w:sz w:val="20"/>
        </w:rPr>
        <w:t xml:space="preserve"> </w:t>
      </w:r>
      <w:r>
        <w:rPr>
          <w:sz w:val="20"/>
        </w:rPr>
        <w:t>each</w:t>
      </w:r>
      <w:r>
        <w:rPr>
          <w:spacing w:val="-17"/>
          <w:sz w:val="20"/>
        </w:rPr>
        <w:t xml:space="preserve"> </w:t>
      </w:r>
      <w:r>
        <w:rPr>
          <w:sz w:val="20"/>
        </w:rPr>
        <w:t>season</w:t>
      </w:r>
      <w:r>
        <w:rPr>
          <w:spacing w:val="-18"/>
          <w:sz w:val="20"/>
        </w:rPr>
        <w:t xml:space="preserve"> </w:t>
      </w:r>
      <w:r>
        <w:rPr>
          <w:sz w:val="20"/>
        </w:rPr>
        <w:t>of</w:t>
      </w:r>
      <w:r>
        <w:rPr>
          <w:spacing w:val="-17"/>
          <w:sz w:val="20"/>
        </w:rPr>
        <w:t xml:space="preserve"> </w:t>
      </w:r>
      <w:r>
        <w:rPr>
          <w:sz w:val="20"/>
        </w:rPr>
        <w:t>her</w:t>
      </w:r>
      <w:r>
        <w:rPr>
          <w:spacing w:val="-17"/>
          <w:sz w:val="20"/>
        </w:rPr>
        <w:t xml:space="preserve"> </w:t>
      </w:r>
      <w:r>
        <w:rPr>
          <w:sz w:val="20"/>
        </w:rPr>
        <w:t>life.</w:t>
      </w:r>
      <w:r>
        <w:rPr>
          <w:spacing w:val="7"/>
          <w:sz w:val="20"/>
        </w:rPr>
        <w:t xml:space="preserve"> </w:t>
      </w:r>
      <w:r>
        <w:rPr>
          <w:spacing w:val="-2"/>
          <w:sz w:val="20"/>
        </w:rPr>
        <w:t>The</w:t>
      </w:r>
    </w:p>
    <w:p w:rsidR="00331444" w:rsidRDefault="0071453F">
      <w:pPr>
        <w:spacing w:line="261" w:lineRule="auto"/>
        <w:ind w:left="800" w:right="498"/>
        <w:jc w:val="both"/>
        <w:rPr>
          <w:sz w:val="20"/>
        </w:rPr>
      </w:pPr>
      <w:r>
        <w:rPr>
          <w:sz w:val="20"/>
        </w:rPr>
        <w:t>relational</w:t>
      </w:r>
      <w:r>
        <w:rPr>
          <w:spacing w:val="-8"/>
          <w:sz w:val="20"/>
        </w:rPr>
        <w:t xml:space="preserve"> </w:t>
      </w:r>
      <w:r>
        <w:rPr>
          <w:sz w:val="20"/>
        </w:rPr>
        <w:t>strength</w:t>
      </w:r>
      <w:r>
        <w:rPr>
          <w:spacing w:val="-7"/>
          <w:sz w:val="20"/>
        </w:rPr>
        <w:t xml:space="preserve"> </w:t>
      </w:r>
      <w:r>
        <w:rPr>
          <w:sz w:val="20"/>
        </w:rPr>
        <w:t>of</w:t>
      </w:r>
      <w:r>
        <w:rPr>
          <w:spacing w:val="-8"/>
          <w:sz w:val="20"/>
        </w:rPr>
        <w:t xml:space="preserve"> </w:t>
      </w:r>
      <w:r>
        <w:rPr>
          <w:sz w:val="20"/>
        </w:rPr>
        <w:t>our</w:t>
      </w:r>
      <w:r>
        <w:rPr>
          <w:spacing w:val="-7"/>
          <w:sz w:val="20"/>
        </w:rPr>
        <w:t xml:space="preserve"> </w:t>
      </w:r>
      <w:r>
        <w:rPr>
          <w:sz w:val="20"/>
        </w:rPr>
        <w:t>helper</w:t>
      </w:r>
      <w:r>
        <w:rPr>
          <w:spacing w:val="-8"/>
          <w:sz w:val="20"/>
        </w:rPr>
        <w:t xml:space="preserve"> </w:t>
      </w:r>
      <w:r>
        <w:rPr>
          <w:sz w:val="20"/>
        </w:rPr>
        <w:t>design</w:t>
      </w:r>
      <w:r>
        <w:rPr>
          <w:spacing w:val="-7"/>
          <w:sz w:val="20"/>
        </w:rPr>
        <w:t xml:space="preserve"> </w:t>
      </w:r>
      <w:r>
        <w:rPr>
          <w:sz w:val="20"/>
        </w:rPr>
        <w:t>causes</w:t>
      </w:r>
      <w:r>
        <w:rPr>
          <w:spacing w:val="-8"/>
          <w:sz w:val="20"/>
        </w:rPr>
        <w:t xml:space="preserve"> </w:t>
      </w:r>
      <w:r>
        <w:rPr>
          <w:sz w:val="20"/>
        </w:rPr>
        <w:t>women</w:t>
      </w:r>
      <w:r>
        <w:rPr>
          <w:spacing w:val="-7"/>
          <w:sz w:val="20"/>
        </w:rPr>
        <w:t xml:space="preserve"> </w:t>
      </w:r>
      <w:r>
        <w:rPr>
          <w:sz w:val="20"/>
        </w:rPr>
        <w:t>to</w:t>
      </w:r>
      <w:r>
        <w:rPr>
          <w:spacing w:val="-8"/>
          <w:sz w:val="20"/>
        </w:rPr>
        <w:t xml:space="preserve"> </w:t>
      </w:r>
      <w:r>
        <w:rPr>
          <w:spacing w:val="-2"/>
          <w:sz w:val="20"/>
        </w:rPr>
        <w:t xml:space="preserve">attach </w:t>
      </w:r>
      <w:r>
        <w:rPr>
          <w:sz w:val="20"/>
        </w:rPr>
        <w:t>fiercely</w:t>
      </w:r>
      <w:r>
        <w:rPr>
          <w:spacing w:val="-9"/>
          <w:sz w:val="20"/>
        </w:rPr>
        <w:t xml:space="preserve"> </w:t>
      </w:r>
      <w:r>
        <w:rPr>
          <w:sz w:val="20"/>
        </w:rPr>
        <w:t>to</w:t>
      </w:r>
      <w:r>
        <w:rPr>
          <w:spacing w:val="-9"/>
          <w:sz w:val="20"/>
        </w:rPr>
        <w:t xml:space="preserve"> </w:t>
      </w:r>
      <w:r>
        <w:rPr>
          <w:sz w:val="20"/>
        </w:rPr>
        <w:t>people</w:t>
      </w:r>
      <w:r>
        <w:rPr>
          <w:spacing w:val="-8"/>
          <w:sz w:val="20"/>
        </w:rPr>
        <w:t xml:space="preserve"> </w:t>
      </w:r>
      <w:r>
        <w:rPr>
          <w:sz w:val="20"/>
        </w:rPr>
        <w:t>and</w:t>
      </w:r>
      <w:r>
        <w:rPr>
          <w:spacing w:val="-9"/>
          <w:sz w:val="20"/>
        </w:rPr>
        <w:t xml:space="preserve"> </w:t>
      </w:r>
      <w:r>
        <w:rPr>
          <w:sz w:val="20"/>
        </w:rPr>
        <w:t>purposes.</w:t>
      </w:r>
      <w:r>
        <w:rPr>
          <w:spacing w:val="-8"/>
          <w:sz w:val="20"/>
        </w:rPr>
        <w:t xml:space="preserve"> </w:t>
      </w:r>
      <w:r>
        <w:rPr>
          <w:sz w:val="20"/>
        </w:rPr>
        <w:t>We</w:t>
      </w:r>
      <w:r>
        <w:rPr>
          <w:spacing w:val="-9"/>
          <w:sz w:val="20"/>
        </w:rPr>
        <w:t xml:space="preserve"> </w:t>
      </w:r>
      <w:r>
        <w:rPr>
          <w:sz w:val="20"/>
        </w:rPr>
        <w:t>don’t</w:t>
      </w:r>
      <w:r>
        <w:rPr>
          <w:spacing w:val="-8"/>
          <w:sz w:val="20"/>
        </w:rPr>
        <w:t xml:space="preserve"> </w:t>
      </w:r>
      <w:r>
        <w:rPr>
          <w:sz w:val="20"/>
        </w:rPr>
        <w:t>turn</w:t>
      </w:r>
      <w:r>
        <w:rPr>
          <w:spacing w:val="-9"/>
          <w:sz w:val="20"/>
        </w:rPr>
        <w:t xml:space="preserve"> </w:t>
      </w:r>
      <w:r>
        <w:rPr>
          <w:sz w:val="20"/>
        </w:rPr>
        <w:t>loose</w:t>
      </w:r>
      <w:r>
        <w:rPr>
          <w:spacing w:val="-9"/>
          <w:sz w:val="20"/>
        </w:rPr>
        <w:t xml:space="preserve"> </w:t>
      </w:r>
      <w:r>
        <w:rPr>
          <w:sz w:val="20"/>
        </w:rPr>
        <w:t>easily.</w:t>
      </w:r>
      <w:r>
        <w:rPr>
          <w:spacing w:val="-8"/>
          <w:sz w:val="20"/>
        </w:rPr>
        <w:t xml:space="preserve"> </w:t>
      </w:r>
      <w:r>
        <w:rPr>
          <w:sz w:val="20"/>
        </w:rPr>
        <w:t xml:space="preserve">This tenacity equips women to persevere in intercessory prayer </w:t>
      </w:r>
      <w:r>
        <w:rPr>
          <w:spacing w:val="-2"/>
          <w:sz w:val="20"/>
        </w:rPr>
        <w:t xml:space="preserve">for </w:t>
      </w:r>
      <w:r>
        <w:rPr>
          <w:sz w:val="20"/>
        </w:rPr>
        <w:t>years.</w:t>
      </w:r>
      <w:r>
        <w:rPr>
          <w:spacing w:val="-18"/>
          <w:sz w:val="20"/>
        </w:rPr>
        <w:t xml:space="preserve"> </w:t>
      </w:r>
      <w:r>
        <w:rPr>
          <w:sz w:val="20"/>
        </w:rPr>
        <w:t>Countless</w:t>
      </w:r>
      <w:r>
        <w:rPr>
          <w:spacing w:val="-17"/>
          <w:sz w:val="20"/>
        </w:rPr>
        <w:t xml:space="preserve"> </w:t>
      </w:r>
      <w:r>
        <w:rPr>
          <w:sz w:val="20"/>
        </w:rPr>
        <w:t>mothers</w:t>
      </w:r>
      <w:r>
        <w:rPr>
          <w:spacing w:val="-17"/>
          <w:sz w:val="20"/>
        </w:rPr>
        <w:t xml:space="preserve"> </w:t>
      </w:r>
      <w:r>
        <w:rPr>
          <w:sz w:val="20"/>
        </w:rPr>
        <w:t>have</w:t>
      </w:r>
      <w:r>
        <w:rPr>
          <w:spacing w:val="-17"/>
          <w:sz w:val="20"/>
        </w:rPr>
        <w:t xml:space="preserve"> </w:t>
      </w:r>
      <w:r>
        <w:rPr>
          <w:sz w:val="20"/>
        </w:rPr>
        <w:t>prayed</w:t>
      </w:r>
      <w:r>
        <w:rPr>
          <w:spacing w:val="-17"/>
          <w:sz w:val="20"/>
        </w:rPr>
        <w:t xml:space="preserve"> </w:t>
      </w:r>
      <w:r>
        <w:rPr>
          <w:sz w:val="20"/>
        </w:rPr>
        <w:t>for</w:t>
      </w:r>
      <w:r>
        <w:rPr>
          <w:spacing w:val="-18"/>
          <w:sz w:val="20"/>
        </w:rPr>
        <w:t xml:space="preserve"> </w:t>
      </w:r>
      <w:r>
        <w:rPr>
          <w:sz w:val="20"/>
        </w:rPr>
        <w:t>wayward</w:t>
      </w:r>
      <w:r>
        <w:rPr>
          <w:spacing w:val="-17"/>
          <w:sz w:val="20"/>
        </w:rPr>
        <w:t xml:space="preserve"> </w:t>
      </w:r>
      <w:r>
        <w:rPr>
          <w:sz w:val="20"/>
        </w:rPr>
        <w:t>children</w:t>
      </w:r>
      <w:r>
        <w:rPr>
          <w:spacing w:val="-17"/>
          <w:sz w:val="20"/>
        </w:rPr>
        <w:t xml:space="preserve"> </w:t>
      </w:r>
      <w:r>
        <w:rPr>
          <w:sz w:val="20"/>
        </w:rPr>
        <w:t>long after others lost hope. . .</w:t>
      </w:r>
      <w:r>
        <w:rPr>
          <w:spacing w:val="-4"/>
          <w:sz w:val="20"/>
        </w:rPr>
        <w:t xml:space="preserve"> </w:t>
      </w:r>
      <w:r>
        <w:rPr>
          <w:sz w:val="20"/>
        </w:rPr>
        <w:t>.</w:t>
      </w:r>
    </w:p>
    <w:p w:rsidR="00331444" w:rsidRDefault="0071453F">
      <w:pPr>
        <w:spacing w:line="261" w:lineRule="auto"/>
        <w:ind w:left="800" w:right="497" w:firstLine="240"/>
        <w:jc w:val="both"/>
        <w:rPr>
          <w:sz w:val="20"/>
        </w:rPr>
      </w:pPr>
      <w:r>
        <w:rPr>
          <w:sz w:val="20"/>
        </w:rPr>
        <w:t>We live in a culture void of hope. Woman’s helper design uniquely qualifies us to enter this vacuum and to give help by proclaiming the “Hope of Israel, its Savior in times of distress” (Jer. 14:8).</w:t>
      </w:r>
    </w:p>
    <w:p w:rsidR="00331444" w:rsidRDefault="0071453F">
      <w:pPr>
        <w:spacing w:line="261" w:lineRule="auto"/>
        <w:ind w:left="799" w:right="494" w:firstLine="240"/>
        <w:jc w:val="both"/>
        <w:rPr>
          <w:sz w:val="20"/>
        </w:rPr>
      </w:pPr>
      <w:r>
        <w:rPr>
          <w:sz w:val="20"/>
        </w:rPr>
        <w:t xml:space="preserve">In </w:t>
      </w:r>
      <w:r>
        <w:rPr>
          <w:spacing w:val="2"/>
          <w:sz w:val="20"/>
        </w:rPr>
        <w:t xml:space="preserve">Psalm 146, </w:t>
      </w:r>
      <w:r>
        <w:rPr>
          <w:sz w:val="20"/>
        </w:rPr>
        <w:t xml:space="preserve">the </w:t>
      </w:r>
      <w:r>
        <w:rPr>
          <w:spacing w:val="2"/>
          <w:sz w:val="20"/>
        </w:rPr>
        <w:t xml:space="preserve">words </w:t>
      </w:r>
      <w:r>
        <w:rPr>
          <w:i/>
          <w:spacing w:val="2"/>
          <w:sz w:val="20"/>
        </w:rPr>
        <w:t xml:space="preserve">help </w:t>
      </w:r>
      <w:r>
        <w:rPr>
          <w:spacing w:val="2"/>
          <w:sz w:val="20"/>
        </w:rPr>
        <w:t>(‘</w:t>
      </w:r>
      <w:r>
        <w:rPr>
          <w:rFonts w:ascii="Times New Roman" w:hAnsi="Times New Roman"/>
          <w:i/>
          <w:spacing w:val="2"/>
          <w:sz w:val="20"/>
        </w:rPr>
        <w:t>∑</w:t>
      </w:r>
      <w:r>
        <w:rPr>
          <w:i/>
          <w:spacing w:val="2"/>
          <w:sz w:val="20"/>
        </w:rPr>
        <w:t>z</w:t>
      </w:r>
      <w:r>
        <w:rPr>
          <w:rFonts w:ascii="Times New Roman" w:hAnsi="Times New Roman"/>
          <w:i/>
          <w:spacing w:val="2"/>
          <w:sz w:val="20"/>
        </w:rPr>
        <w:t>e</w:t>
      </w:r>
      <w:r>
        <w:rPr>
          <w:i/>
          <w:spacing w:val="2"/>
          <w:sz w:val="20"/>
        </w:rPr>
        <w:t>r</w:t>
      </w:r>
      <w:r>
        <w:rPr>
          <w:spacing w:val="2"/>
          <w:sz w:val="20"/>
        </w:rPr>
        <w:t xml:space="preserve">) </w:t>
      </w:r>
      <w:r>
        <w:rPr>
          <w:sz w:val="20"/>
        </w:rPr>
        <w:t xml:space="preserve">and </w:t>
      </w:r>
      <w:r>
        <w:rPr>
          <w:i/>
          <w:spacing w:val="2"/>
          <w:sz w:val="20"/>
        </w:rPr>
        <w:t xml:space="preserve">hope </w:t>
      </w:r>
      <w:r>
        <w:rPr>
          <w:sz w:val="20"/>
        </w:rPr>
        <w:t xml:space="preserve">are </w:t>
      </w:r>
      <w:r>
        <w:rPr>
          <w:spacing w:val="3"/>
          <w:sz w:val="20"/>
        </w:rPr>
        <w:t xml:space="preserve">linked </w:t>
      </w:r>
      <w:r>
        <w:rPr>
          <w:sz w:val="20"/>
        </w:rPr>
        <w:t>together. This is significant. Help apart from hope is superficial and</w:t>
      </w:r>
      <w:r>
        <w:rPr>
          <w:spacing w:val="-20"/>
          <w:sz w:val="20"/>
        </w:rPr>
        <w:t xml:space="preserve"> </w:t>
      </w:r>
      <w:r>
        <w:rPr>
          <w:sz w:val="20"/>
        </w:rPr>
        <w:t>temporary.</w:t>
      </w:r>
      <w:r>
        <w:rPr>
          <w:spacing w:val="-19"/>
          <w:sz w:val="20"/>
        </w:rPr>
        <w:t xml:space="preserve"> </w:t>
      </w:r>
      <w:r>
        <w:rPr>
          <w:sz w:val="20"/>
        </w:rPr>
        <w:t>It</w:t>
      </w:r>
      <w:r>
        <w:rPr>
          <w:spacing w:val="-20"/>
          <w:sz w:val="20"/>
        </w:rPr>
        <w:t xml:space="preserve"> </w:t>
      </w:r>
      <w:r>
        <w:rPr>
          <w:sz w:val="20"/>
        </w:rPr>
        <w:t>is</w:t>
      </w:r>
      <w:r>
        <w:rPr>
          <w:spacing w:val="-19"/>
          <w:sz w:val="20"/>
        </w:rPr>
        <w:t xml:space="preserve"> </w:t>
      </w:r>
      <w:r>
        <w:rPr>
          <w:sz w:val="20"/>
        </w:rPr>
        <w:t>merely</w:t>
      </w:r>
      <w:r>
        <w:rPr>
          <w:spacing w:val="-19"/>
          <w:sz w:val="20"/>
        </w:rPr>
        <w:t xml:space="preserve"> </w:t>
      </w:r>
      <w:r>
        <w:rPr>
          <w:sz w:val="20"/>
        </w:rPr>
        <w:t>a</w:t>
      </w:r>
      <w:r>
        <w:rPr>
          <w:spacing w:val="-20"/>
          <w:sz w:val="20"/>
        </w:rPr>
        <w:t xml:space="preserve"> </w:t>
      </w:r>
      <w:r>
        <w:rPr>
          <w:sz w:val="20"/>
        </w:rPr>
        <w:t>stopgap</w:t>
      </w:r>
      <w:r>
        <w:rPr>
          <w:spacing w:val="-19"/>
          <w:sz w:val="20"/>
        </w:rPr>
        <w:t xml:space="preserve"> </w:t>
      </w:r>
      <w:r>
        <w:rPr>
          <w:sz w:val="20"/>
        </w:rPr>
        <w:t>measure</w:t>
      </w:r>
      <w:r>
        <w:rPr>
          <w:spacing w:val="-20"/>
          <w:sz w:val="20"/>
        </w:rPr>
        <w:t xml:space="preserve"> </w:t>
      </w:r>
      <w:r>
        <w:rPr>
          <w:sz w:val="20"/>
        </w:rPr>
        <w:t>that</w:t>
      </w:r>
      <w:r>
        <w:rPr>
          <w:spacing w:val="-19"/>
          <w:sz w:val="20"/>
        </w:rPr>
        <w:t xml:space="preserve"> </w:t>
      </w:r>
      <w:r>
        <w:rPr>
          <w:sz w:val="20"/>
        </w:rPr>
        <w:t>is</w:t>
      </w:r>
      <w:r>
        <w:rPr>
          <w:spacing w:val="-19"/>
          <w:sz w:val="20"/>
        </w:rPr>
        <w:t xml:space="preserve"> </w:t>
      </w:r>
      <w:r>
        <w:rPr>
          <w:sz w:val="20"/>
        </w:rPr>
        <w:t>a</w:t>
      </w:r>
      <w:r>
        <w:rPr>
          <w:spacing w:val="-20"/>
          <w:sz w:val="20"/>
        </w:rPr>
        <w:t xml:space="preserve"> </w:t>
      </w:r>
      <w:r>
        <w:rPr>
          <w:sz w:val="20"/>
        </w:rPr>
        <w:t>substitute for</w:t>
      </w:r>
      <w:r>
        <w:rPr>
          <w:spacing w:val="-4"/>
          <w:sz w:val="20"/>
        </w:rPr>
        <w:t xml:space="preserve"> </w:t>
      </w:r>
      <w:r>
        <w:rPr>
          <w:sz w:val="20"/>
        </w:rPr>
        <w:t>the</w:t>
      </w:r>
      <w:r>
        <w:rPr>
          <w:spacing w:val="-4"/>
          <w:sz w:val="20"/>
        </w:rPr>
        <w:t xml:space="preserve"> </w:t>
      </w:r>
      <w:r>
        <w:rPr>
          <w:sz w:val="20"/>
        </w:rPr>
        <w:t>real</w:t>
      </w:r>
      <w:r>
        <w:rPr>
          <w:spacing w:val="-4"/>
          <w:sz w:val="20"/>
        </w:rPr>
        <w:t xml:space="preserve"> </w:t>
      </w:r>
      <w:r>
        <w:rPr>
          <w:sz w:val="20"/>
        </w:rPr>
        <w:t>thing.</w:t>
      </w:r>
      <w:r>
        <w:rPr>
          <w:spacing w:val="-4"/>
          <w:sz w:val="20"/>
        </w:rPr>
        <w:t xml:space="preserve"> </w:t>
      </w:r>
      <w:r>
        <w:rPr>
          <w:sz w:val="20"/>
        </w:rPr>
        <w:t>Yet</w:t>
      </w:r>
      <w:r>
        <w:rPr>
          <w:spacing w:val="-3"/>
          <w:sz w:val="20"/>
        </w:rPr>
        <w:t xml:space="preserve"> </w:t>
      </w:r>
      <w:r>
        <w:rPr>
          <w:sz w:val="20"/>
        </w:rPr>
        <w:t>this</w:t>
      </w:r>
      <w:r>
        <w:rPr>
          <w:spacing w:val="-4"/>
          <w:sz w:val="20"/>
        </w:rPr>
        <w:t xml:space="preserve"> </w:t>
      </w:r>
      <w:r>
        <w:rPr>
          <w:sz w:val="20"/>
        </w:rPr>
        <w:t>is</w:t>
      </w:r>
      <w:r>
        <w:rPr>
          <w:spacing w:val="-4"/>
          <w:sz w:val="20"/>
        </w:rPr>
        <w:t xml:space="preserve"> </w:t>
      </w:r>
      <w:r>
        <w:rPr>
          <w:sz w:val="20"/>
        </w:rPr>
        <w:t>what</w:t>
      </w:r>
      <w:r>
        <w:rPr>
          <w:spacing w:val="-4"/>
          <w:sz w:val="20"/>
        </w:rPr>
        <w:t xml:space="preserve"> </w:t>
      </w:r>
      <w:r>
        <w:rPr>
          <w:sz w:val="20"/>
        </w:rPr>
        <w:t>our</w:t>
      </w:r>
      <w:r>
        <w:rPr>
          <w:spacing w:val="-3"/>
          <w:sz w:val="20"/>
        </w:rPr>
        <w:t xml:space="preserve"> </w:t>
      </w:r>
      <w:r>
        <w:rPr>
          <w:sz w:val="20"/>
        </w:rPr>
        <w:t>culture</w:t>
      </w:r>
      <w:r>
        <w:rPr>
          <w:spacing w:val="-4"/>
          <w:sz w:val="20"/>
        </w:rPr>
        <w:t xml:space="preserve"> </w:t>
      </w:r>
      <w:r>
        <w:rPr>
          <w:sz w:val="20"/>
        </w:rPr>
        <w:t>offers.</w:t>
      </w:r>
      <w:r>
        <w:rPr>
          <w:spacing w:val="-4"/>
          <w:sz w:val="20"/>
        </w:rPr>
        <w:t xml:space="preserve"> </w:t>
      </w:r>
      <w:r>
        <w:rPr>
          <w:sz w:val="20"/>
        </w:rPr>
        <w:t>.</w:t>
      </w:r>
      <w:r>
        <w:rPr>
          <w:spacing w:val="-4"/>
          <w:sz w:val="20"/>
        </w:rPr>
        <w:t xml:space="preserve"> </w:t>
      </w:r>
      <w:r>
        <w:rPr>
          <w:sz w:val="20"/>
        </w:rPr>
        <w:t>.</w:t>
      </w:r>
      <w:r>
        <w:rPr>
          <w:spacing w:val="-3"/>
          <w:sz w:val="20"/>
        </w:rPr>
        <w:t xml:space="preserve"> </w:t>
      </w:r>
      <w:r>
        <w:rPr>
          <w:sz w:val="20"/>
        </w:rPr>
        <w:t>.</w:t>
      </w:r>
    </w:p>
    <w:p w:rsidR="00331444" w:rsidRDefault="0071453F">
      <w:pPr>
        <w:spacing w:line="261" w:lineRule="auto"/>
        <w:ind w:left="799" w:right="497" w:firstLine="240"/>
        <w:jc w:val="both"/>
        <w:rPr>
          <w:sz w:val="12"/>
        </w:rPr>
      </w:pPr>
      <w:r>
        <w:rPr>
          <w:sz w:val="20"/>
        </w:rPr>
        <w:t xml:space="preserve">The woman who can give authentic help is the one who </w:t>
      </w:r>
      <w:r>
        <w:rPr>
          <w:spacing w:val="-2"/>
          <w:sz w:val="20"/>
        </w:rPr>
        <w:t xml:space="preserve">has </w:t>
      </w:r>
      <w:r>
        <w:rPr>
          <w:sz w:val="20"/>
        </w:rPr>
        <w:t xml:space="preserve">come to a place of hopelessness in self that drives her to God’s Word where she finds her “help is the God of Jacob,” and </w:t>
      </w:r>
      <w:r>
        <w:rPr>
          <w:spacing w:val="-2"/>
          <w:sz w:val="20"/>
        </w:rPr>
        <w:t xml:space="preserve">her </w:t>
      </w:r>
      <w:r>
        <w:rPr>
          <w:sz w:val="20"/>
        </w:rPr>
        <w:t>“hope</w:t>
      </w:r>
      <w:r>
        <w:rPr>
          <w:spacing w:val="-8"/>
          <w:sz w:val="20"/>
        </w:rPr>
        <w:t xml:space="preserve"> </w:t>
      </w:r>
      <w:r>
        <w:rPr>
          <w:sz w:val="20"/>
        </w:rPr>
        <w:t>is</w:t>
      </w:r>
      <w:r>
        <w:rPr>
          <w:spacing w:val="-7"/>
          <w:sz w:val="20"/>
        </w:rPr>
        <w:t xml:space="preserve"> </w:t>
      </w:r>
      <w:r>
        <w:rPr>
          <w:sz w:val="20"/>
        </w:rPr>
        <w:t>in</w:t>
      </w:r>
      <w:r>
        <w:rPr>
          <w:spacing w:val="-7"/>
          <w:sz w:val="20"/>
        </w:rPr>
        <w:t xml:space="preserve"> </w:t>
      </w:r>
      <w:r>
        <w:rPr>
          <w:sz w:val="20"/>
        </w:rPr>
        <w:t>the</w:t>
      </w:r>
      <w:r>
        <w:rPr>
          <w:spacing w:val="-7"/>
          <w:sz w:val="20"/>
        </w:rPr>
        <w:t xml:space="preserve"> </w:t>
      </w:r>
      <w:r>
        <w:rPr>
          <w:sz w:val="20"/>
        </w:rPr>
        <w:t>Lord.”</w:t>
      </w:r>
      <w:r>
        <w:rPr>
          <w:spacing w:val="-7"/>
          <w:sz w:val="20"/>
        </w:rPr>
        <w:t xml:space="preserve"> </w:t>
      </w:r>
      <w:r>
        <w:rPr>
          <w:sz w:val="20"/>
        </w:rPr>
        <w:t>She</w:t>
      </w:r>
      <w:r>
        <w:rPr>
          <w:spacing w:val="-7"/>
          <w:sz w:val="20"/>
        </w:rPr>
        <w:t xml:space="preserve"> </w:t>
      </w:r>
      <w:r>
        <w:rPr>
          <w:sz w:val="20"/>
        </w:rPr>
        <w:t>is</w:t>
      </w:r>
      <w:r>
        <w:rPr>
          <w:spacing w:val="-7"/>
          <w:sz w:val="20"/>
        </w:rPr>
        <w:t xml:space="preserve"> </w:t>
      </w:r>
      <w:r>
        <w:rPr>
          <w:sz w:val="20"/>
        </w:rPr>
        <w:t>qualified</w:t>
      </w:r>
      <w:r>
        <w:rPr>
          <w:spacing w:val="-7"/>
          <w:sz w:val="20"/>
        </w:rPr>
        <w:t xml:space="preserve"> </w:t>
      </w:r>
      <w:r>
        <w:rPr>
          <w:sz w:val="20"/>
        </w:rPr>
        <w:t>to</w:t>
      </w:r>
      <w:r>
        <w:rPr>
          <w:spacing w:val="-7"/>
          <w:sz w:val="20"/>
        </w:rPr>
        <w:t xml:space="preserve"> </w:t>
      </w:r>
      <w:r>
        <w:rPr>
          <w:sz w:val="20"/>
        </w:rPr>
        <w:t>help</w:t>
      </w:r>
      <w:r>
        <w:rPr>
          <w:spacing w:val="-7"/>
          <w:sz w:val="20"/>
        </w:rPr>
        <w:t xml:space="preserve"> </w:t>
      </w:r>
      <w:r>
        <w:rPr>
          <w:sz w:val="20"/>
        </w:rPr>
        <w:t>others</w:t>
      </w:r>
      <w:r>
        <w:rPr>
          <w:spacing w:val="-7"/>
          <w:sz w:val="20"/>
        </w:rPr>
        <w:t xml:space="preserve"> </w:t>
      </w:r>
      <w:r>
        <w:rPr>
          <w:sz w:val="20"/>
        </w:rPr>
        <w:t>because</w:t>
      </w:r>
      <w:r>
        <w:rPr>
          <w:spacing w:val="-7"/>
          <w:sz w:val="20"/>
        </w:rPr>
        <w:t xml:space="preserve"> </w:t>
      </w:r>
      <w:r>
        <w:rPr>
          <w:spacing w:val="-2"/>
          <w:sz w:val="20"/>
        </w:rPr>
        <w:t xml:space="preserve">she </w:t>
      </w:r>
      <w:r>
        <w:rPr>
          <w:sz w:val="20"/>
        </w:rPr>
        <w:t>has</w:t>
      </w:r>
      <w:r>
        <w:rPr>
          <w:spacing w:val="-23"/>
          <w:sz w:val="20"/>
        </w:rPr>
        <w:t xml:space="preserve"> </w:t>
      </w:r>
      <w:r>
        <w:rPr>
          <w:sz w:val="20"/>
        </w:rPr>
        <w:t>an</w:t>
      </w:r>
      <w:r>
        <w:rPr>
          <w:spacing w:val="-22"/>
          <w:sz w:val="20"/>
        </w:rPr>
        <w:t xml:space="preserve"> </w:t>
      </w:r>
      <w:r>
        <w:rPr>
          <w:sz w:val="20"/>
        </w:rPr>
        <w:t>eternal</w:t>
      </w:r>
      <w:r>
        <w:rPr>
          <w:spacing w:val="-23"/>
          <w:sz w:val="20"/>
        </w:rPr>
        <w:t xml:space="preserve"> </w:t>
      </w:r>
      <w:r>
        <w:rPr>
          <w:sz w:val="20"/>
        </w:rPr>
        <w:t>relationship</w:t>
      </w:r>
      <w:r>
        <w:rPr>
          <w:spacing w:val="-22"/>
          <w:sz w:val="20"/>
        </w:rPr>
        <w:t xml:space="preserve"> </w:t>
      </w:r>
      <w:r>
        <w:rPr>
          <w:sz w:val="20"/>
        </w:rPr>
        <w:t>with</w:t>
      </w:r>
      <w:r>
        <w:rPr>
          <w:spacing w:val="-23"/>
          <w:sz w:val="20"/>
        </w:rPr>
        <w:t xml:space="preserve"> </w:t>
      </w:r>
      <w:r>
        <w:rPr>
          <w:sz w:val="20"/>
        </w:rPr>
        <w:t>the</w:t>
      </w:r>
      <w:r>
        <w:rPr>
          <w:spacing w:val="-22"/>
          <w:sz w:val="20"/>
        </w:rPr>
        <w:t xml:space="preserve"> </w:t>
      </w:r>
      <w:r>
        <w:rPr>
          <w:sz w:val="20"/>
        </w:rPr>
        <w:t>Lord</w:t>
      </w:r>
      <w:r>
        <w:rPr>
          <w:spacing w:val="-23"/>
          <w:sz w:val="20"/>
        </w:rPr>
        <w:t xml:space="preserve"> </w:t>
      </w:r>
      <w:r>
        <w:rPr>
          <w:sz w:val="20"/>
        </w:rPr>
        <w:t>and</w:t>
      </w:r>
      <w:r>
        <w:rPr>
          <w:spacing w:val="-22"/>
          <w:sz w:val="20"/>
        </w:rPr>
        <w:t xml:space="preserve"> </w:t>
      </w:r>
      <w:r>
        <w:rPr>
          <w:sz w:val="20"/>
        </w:rPr>
        <w:t>she</w:t>
      </w:r>
      <w:r>
        <w:rPr>
          <w:spacing w:val="-23"/>
          <w:sz w:val="20"/>
        </w:rPr>
        <w:t xml:space="preserve"> </w:t>
      </w:r>
      <w:r>
        <w:rPr>
          <w:sz w:val="20"/>
        </w:rPr>
        <w:t>is</w:t>
      </w:r>
      <w:r>
        <w:rPr>
          <w:spacing w:val="-22"/>
          <w:sz w:val="20"/>
        </w:rPr>
        <w:t xml:space="preserve"> </w:t>
      </w:r>
      <w:r>
        <w:rPr>
          <w:sz w:val="20"/>
        </w:rPr>
        <w:t>saturated</w:t>
      </w:r>
      <w:r>
        <w:rPr>
          <w:spacing w:val="-23"/>
          <w:sz w:val="20"/>
        </w:rPr>
        <w:t xml:space="preserve"> </w:t>
      </w:r>
      <w:r>
        <w:rPr>
          <w:sz w:val="20"/>
        </w:rPr>
        <w:t>with His Word. She points them to the only viable Object of hope by directing them to the only veritable Source of hope. This is authentic help.</w:t>
      </w:r>
      <w:r>
        <w:rPr>
          <w:position w:val="6"/>
          <w:sz w:val="12"/>
        </w:rPr>
        <w:t>3</w:t>
      </w:r>
    </w:p>
    <w:p w:rsidR="00331444" w:rsidRDefault="00331444">
      <w:pPr>
        <w:pStyle w:val="BodyText"/>
        <w:spacing w:before="8"/>
        <w:jc w:val="left"/>
        <w:rPr>
          <w:sz w:val="19"/>
        </w:rPr>
      </w:pPr>
    </w:p>
    <w:p w:rsidR="00331444" w:rsidRDefault="0071453F">
      <w:pPr>
        <w:pStyle w:val="BodyText"/>
        <w:spacing w:line="254" w:lineRule="auto"/>
        <w:ind w:left="440" w:right="134" w:firstLine="360"/>
      </w:pPr>
      <w:r>
        <w:t>Sin</w:t>
      </w:r>
      <w:r>
        <w:rPr>
          <w:spacing w:val="-18"/>
        </w:rPr>
        <w:t xml:space="preserve"> </w:t>
      </w:r>
      <w:r>
        <w:t>marred</w:t>
      </w:r>
      <w:r>
        <w:rPr>
          <w:spacing w:val="-18"/>
        </w:rPr>
        <w:t xml:space="preserve"> </w:t>
      </w:r>
      <w:r>
        <w:t>that</w:t>
      </w:r>
      <w:r>
        <w:rPr>
          <w:spacing w:val="-18"/>
        </w:rPr>
        <w:t xml:space="preserve"> </w:t>
      </w:r>
      <w:r>
        <w:t>design,</w:t>
      </w:r>
      <w:r>
        <w:rPr>
          <w:spacing w:val="-18"/>
        </w:rPr>
        <w:t xml:space="preserve"> </w:t>
      </w:r>
      <w:r>
        <w:t>and</w:t>
      </w:r>
      <w:r>
        <w:rPr>
          <w:spacing w:val="-18"/>
        </w:rPr>
        <w:t xml:space="preserve"> </w:t>
      </w:r>
      <w:r>
        <w:t>now</w:t>
      </w:r>
      <w:r>
        <w:rPr>
          <w:spacing w:val="-18"/>
        </w:rPr>
        <w:t xml:space="preserve"> </w:t>
      </w:r>
      <w:r>
        <w:t>woman</w:t>
      </w:r>
      <w:r>
        <w:rPr>
          <w:spacing w:val="-18"/>
        </w:rPr>
        <w:t xml:space="preserve"> </w:t>
      </w:r>
      <w:r>
        <w:t>tries</w:t>
      </w:r>
      <w:r>
        <w:rPr>
          <w:spacing w:val="-18"/>
        </w:rPr>
        <w:t xml:space="preserve"> </w:t>
      </w:r>
      <w:r>
        <w:t>to</w:t>
      </w:r>
      <w:r>
        <w:rPr>
          <w:spacing w:val="-18"/>
        </w:rPr>
        <w:t xml:space="preserve"> </w:t>
      </w:r>
      <w:r>
        <w:t>reinvent</w:t>
      </w:r>
      <w:r>
        <w:rPr>
          <w:spacing w:val="-18"/>
        </w:rPr>
        <w:t xml:space="preserve"> </w:t>
      </w:r>
      <w:r>
        <w:t>wom- anhood</w:t>
      </w:r>
      <w:r>
        <w:rPr>
          <w:spacing w:val="-23"/>
        </w:rPr>
        <w:t xml:space="preserve"> </w:t>
      </w:r>
      <w:r>
        <w:t>on</w:t>
      </w:r>
      <w:r>
        <w:rPr>
          <w:spacing w:val="-22"/>
        </w:rPr>
        <w:t xml:space="preserve"> </w:t>
      </w:r>
      <w:r>
        <w:t>her</w:t>
      </w:r>
      <w:r>
        <w:rPr>
          <w:spacing w:val="-22"/>
        </w:rPr>
        <w:t xml:space="preserve"> </w:t>
      </w:r>
      <w:r>
        <w:t>own</w:t>
      </w:r>
      <w:r>
        <w:rPr>
          <w:spacing w:val="-22"/>
        </w:rPr>
        <w:t xml:space="preserve"> </w:t>
      </w:r>
      <w:r>
        <w:t>terms.</w:t>
      </w:r>
      <w:r>
        <w:rPr>
          <w:spacing w:val="-22"/>
        </w:rPr>
        <w:t xml:space="preserve"> </w:t>
      </w:r>
      <w:r>
        <w:t>Since</w:t>
      </w:r>
      <w:r>
        <w:rPr>
          <w:spacing w:val="-22"/>
        </w:rPr>
        <w:t xml:space="preserve"> </w:t>
      </w:r>
      <w:r>
        <w:t>Satan</w:t>
      </w:r>
      <w:r>
        <w:rPr>
          <w:spacing w:val="-22"/>
        </w:rPr>
        <w:t xml:space="preserve"> </w:t>
      </w:r>
      <w:r>
        <w:t>slithered</w:t>
      </w:r>
      <w:r>
        <w:rPr>
          <w:spacing w:val="-22"/>
        </w:rPr>
        <w:t xml:space="preserve"> </w:t>
      </w:r>
      <w:r>
        <w:t>into</w:t>
      </w:r>
      <w:r>
        <w:rPr>
          <w:spacing w:val="-22"/>
        </w:rPr>
        <w:t xml:space="preserve"> </w:t>
      </w:r>
      <w:r>
        <w:t>the</w:t>
      </w:r>
      <w:r>
        <w:rPr>
          <w:spacing w:val="-22"/>
        </w:rPr>
        <w:t xml:space="preserve"> </w:t>
      </w:r>
      <w:r>
        <w:t>garden</w:t>
      </w:r>
      <w:r>
        <w:rPr>
          <w:spacing w:val="-22"/>
        </w:rPr>
        <w:t xml:space="preserve"> </w:t>
      </w:r>
      <w:r>
        <w:rPr>
          <w:spacing w:val="-2"/>
        </w:rPr>
        <w:t xml:space="preserve">and </w:t>
      </w:r>
      <w:r>
        <w:t xml:space="preserve">convinced Eve to try the way of independence and individualism, </w:t>
      </w:r>
      <w:r>
        <w:rPr>
          <w:spacing w:val="2"/>
        </w:rPr>
        <w:t xml:space="preserve">women have been </w:t>
      </w:r>
      <w:r>
        <w:t xml:space="preserve">on a </w:t>
      </w:r>
      <w:r>
        <w:rPr>
          <w:spacing w:val="2"/>
        </w:rPr>
        <w:t xml:space="preserve">quest </w:t>
      </w:r>
      <w:r>
        <w:t xml:space="preserve">for </w:t>
      </w:r>
      <w:r>
        <w:rPr>
          <w:spacing w:val="2"/>
        </w:rPr>
        <w:t xml:space="preserve">their </w:t>
      </w:r>
      <w:r>
        <w:t xml:space="preserve">own </w:t>
      </w:r>
      <w:r>
        <w:rPr>
          <w:spacing w:val="2"/>
        </w:rPr>
        <w:t xml:space="preserve">happiness. </w:t>
      </w:r>
      <w:r>
        <w:t xml:space="preserve">In </w:t>
      </w:r>
      <w:r>
        <w:rPr>
          <w:spacing w:val="3"/>
        </w:rPr>
        <w:t xml:space="preserve">this </w:t>
      </w:r>
      <w:r>
        <w:t>autonomous</w:t>
      </w:r>
      <w:r>
        <w:rPr>
          <w:spacing w:val="-19"/>
        </w:rPr>
        <w:t xml:space="preserve"> </w:t>
      </w:r>
      <w:r>
        <w:t>vacuum</w:t>
      </w:r>
      <w:r>
        <w:rPr>
          <w:spacing w:val="-19"/>
        </w:rPr>
        <w:t xml:space="preserve"> </w:t>
      </w:r>
      <w:r>
        <w:t>the</w:t>
      </w:r>
      <w:r>
        <w:rPr>
          <w:spacing w:val="-18"/>
        </w:rPr>
        <w:t xml:space="preserve"> </w:t>
      </w:r>
      <w:r>
        <w:t>helper</w:t>
      </w:r>
      <w:r>
        <w:rPr>
          <w:spacing w:val="-19"/>
        </w:rPr>
        <w:t xml:space="preserve"> </w:t>
      </w:r>
      <w:r>
        <w:t>design</w:t>
      </w:r>
      <w:r>
        <w:rPr>
          <w:spacing w:val="-18"/>
        </w:rPr>
        <w:t xml:space="preserve"> </w:t>
      </w:r>
      <w:r>
        <w:t>is</w:t>
      </w:r>
      <w:r>
        <w:rPr>
          <w:spacing w:val="-19"/>
        </w:rPr>
        <w:t xml:space="preserve"> </w:t>
      </w:r>
      <w:r>
        <w:t>senseless</w:t>
      </w:r>
      <w:r>
        <w:rPr>
          <w:spacing w:val="-18"/>
        </w:rPr>
        <w:t xml:space="preserve"> </w:t>
      </w:r>
      <w:r>
        <w:t>and</w:t>
      </w:r>
      <w:r>
        <w:rPr>
          <w:spacing w:val="-19"/>
        </w:rPr>
        <w:t xml:space="preserve"> </w:t>
      </w:r>
      <w:r>
        <w:t>useless.</w:t>
      </w:r>
    </w:p>
    <w:p w:rsidR="00331444" w:rsidRDefault="0071453F">
      <w:pPr>
        <w:pStyle w:val="BodyText"/>
        <w:spacing w:before="3" w:line="254" w:lineRule="auto"/>
        <w:ind w:left="440" w:right="138" w:firstLine="359"/>
      </w:pPr>
      <w:r>
        <w:t>It</w:t>
      </w:r>
      <w:r>
        <w:rPr>
          <w:spacing w:val="-8"/>
        </w:rPr>
        <w:t xml:space="preserve"> </w:t>
      </w:r>
      <w:r>
        <w:t>is</w:t>
      </w:r>
      <w:r>
        <w:rPr>
          <w:spacing w:val="-8"/>
        </w:rPr>
        <w:t xml:space="preserve"> </w:t>
      </w:r>
      <w:r>
        <w:t>because</w:t>
      </w:r>
      <w:r>
        <w:rPr>
          <w:spacing w:val="-8"/>
        </w:rPr>
        <w:t xml:space="preserve"> </w:t>
      </w:r>
      <w:r>
        <w:t>of</w:t>
      </w:r>
      <w:r>
        <w:rPr>
          <w:spacing w:val="-8"/>
        </w:rPr>
        <w:t xml:space="preserve"> </w:t>
      </w:r>
      <w:r>
        <w:t>our</w:t>
      </w:r>
      <w:r>
        <w:rPr>
          <w:spacing w:val="-8"/>
        </w:rPr>
        <w:t xml:space="preserve"> </w:t>
      </w:r>
      <w:r>
        <w:t>redemption</w:t>
      </w:r>
      <w:r>
        <w:rPr>
          <w:spacing w:val="-8"/>
        </w:rPr>
        <w:t xml:space="preserve"> </w:t>
      </w:r>
      <w:r>
        <w:t>that</w:t>
      </w:r>
      <w:r>
        <w:rPr>
          <w:spacing w:val="-8"/>
        </w:rPr>
        <w:t xml:space="preserve"> </w:t>
      </w:r>
      <w:r>
        <w:t>we</w:t>
      </w:r>
      <w:r>
        <w:rPr>
          <w:spacing w:val="-8"/>
        </w:rPr>
        <w:t xml:space="preserve"> </w:t>
      </w:r>
      <w:r>
        <w:rPr>
          <w:i/>
        </w:rPr>
        <w:t>can</w:t>
      </w:r>
      <w:r>
        <w:rPr>
          <w:i/>
          <w:spacing w:val="-8"/>
        </w:rPr>
        <w:t xml:space="preserve"> </w:t>
      </w:r>
      <w:r>
        <w:t>live</w:t>
      </w:r>
      <w:r>
        <w:rPr>
          <w:spacing w:val="-8"/>
        </w:rPr>
        <w:t xml:space="preserve"> </w:t>
      </w:r>
      <w:r>
        <w:t>out</w:t>
      </w:r>
      <w:r>
        <w:rPr>
          <w:spacing w:val="-8"/>
        </w:rPr>
        <w:t xml:space="preserve"> </w:t>
      </w:r>
      <w:r>
        <w:t>our</w:t>
      </w:r>
      <w:r>
        <w:rPr>
          <w:spacing w:val="-8"/>
        </w:rPr>
        <w:t xml:space="preserve"> </w:t>
      </w:r>
      <w:r>
        <w:rPr>
          <w:spacing w:val="-2"/>
        </w:rPr>
        <w:t xml:space="preserve">helper </w:t>
      </w:r>
      <w:r>
        <w:t>design.</w:t>
      </w:r>
      <w:r>
        <w:rPr>
          <w:spacing w:val="-8"/>
        </w:rPr>
        <w:t xml:space="preserve"> </w:t>
      </w:r>
      <w:r>
        <w:t>It</w:t>
      </w:r>
      <w:r>
        <w:rPr>
          <w:spacing w:val="-7"/>
        </w:rPr>
        <w:t xml:space="preserve"> </w:t>
      </w:r>
      <w:r>
        <w:t>is</w:t>
      </w:r>
      <w:r>
        <w:rPr>
          <w:spacing w:val="-7"/>
        </w:rPr>
        <w:t xml:space="preserve"> </w:t>
      </w:r>
      <w:r>
        <w:t>our</w:t>
      </w:r>
      <w:r>
        <w:rPr>
          <w:spacing w:val="-7"/>
        </w:rPr>
        <w:t xml:space="preserve"> </w:t>
      </w:r>
      <w:r>
        <w:t>redemption</w:t>
      </w:r>
      <w:r>
        <w:rPr>
          <w:spacing w:val="-8"/>
        </w:rPr>
        <w:t xml:space="preserve"> </w:t>
      </w:r>
      <w:r>
        <w:t>that</w:t>
      </w:r>
      <w:r>
        <w:rPr>
          <w:spacing w:val="-7"/>
        </w:rPr>
        <w:t xml:space="preserve"> </w:t>
      </w:r>
      <w:r>
        <w:t>breaks</w:t>
      </w:r>
      <w:r>
        <w:rPr>
          <w:spacing w:val="-7"/>
        </w:rPr>
        <w:t xml:space="preserve"> </w:t>
      </w:r>
      <w:r>
        <w:t>the</w:t>
      </w:r>
      <w:r>
        <w:rPr>
          <w:spacing w:val="-7"/>
        </w:rPr>
        <w:t xml:space="preserve"> </w:t>
      </w:r>
      <w:r>
        <w:t>reign</w:t>
      </w:r>
      <w:r>
        <w:rPr>
          <w:spacing w:val="-8"/>
        </w:rPr>
        <w:t xml:space="preserve"> </w:t>
      </w:r>
      <w:r>
        <w:t>of</w:t>
      </w:r>
      <w:r>
        <w:rPr>
          <w:spacing w:val="-7"/>
        </w:rPr>
        <w:t xml:space="preserve"> </w:t>
      </w:r>
      <w:r>
        <w:t>sin</w:t>
      </w:r>
      <w:r>
        <w:rPr>
          <w:spacing w:val="-7"/>
        </w:rPr>
        <w:t xml:space="preserve"> </w:t>
      </w:r>
      <w:r>
        <w:t>in</w:t>
      </w:r>
      <w:r>
        <w:rPr>
          <w:spacing w:val="-7"/>
        </w:rPr>
        <w:t xml:space="preserve"> </w:t>
      </w:r>
      <w:r>
        <w:t>our</w:t>
      </w:r>
      <w:r>
        <w:rPr>
          <w:spacing w:val="-8"/>
        </w:rPr>
        <w:t xml:space="preserve"> </w:t>
      </w:r>
      <w:r>
        <w:t>lives and</w:t>
      </w:r>
      <w:r>
        <w:rPr>
          <w:spacing w:val="-16"/>
        </w:rPr>
        <w:t xml:space="preserve"> </w:t>
      </w:r>
      <w:r>
        <w:t>empowers</w:t>
      </w:r>
      <w:r>
        <w:rPr>
          <w:spacing w:val="-15"/>
        </w:rPr>
        <w:t xml:space="preserve"> </w:t>
      </w:r>
      <w:r>
        <w:t>us</w:t>
      </w:r>
      <w:r>
        <w:rPr>
          <w:spacing w:val="-16"/>
        </w:rPr>
        <w:t xml:space="preserve"> </w:t>
      </w:r>
      <w:r>
        <w:t>to</w:t>
      </w:r>
      <w:r>
        <w:rPr>
          <w:spacing w:val="-15"/>
        </w:rPr>
        <w:t xml:space="preserve"> </w:t>
      </w:r>
      <w:r>
        <w:t>fulfill</w:t>
      </w:r>
      <w:r>
        <w:rPr>
          <w:spacing w:val="-16"/>
        </w:rPr>
        <w:t xml:space="preserve"> </w:t>
      </w:r>
      <w:r>
        <w:t>our</w:t>
      </w:r>
      <w:r>
        <w:rPr>
          <w:spacing w:val="-15"/>
        </w:rPr>
        <w:t xml:space="preserve"> </w:t>
      </w:r>
      <w:r>
        <w:t>creation</w:t>
      </w:r>
      <w:r>
        <w:rPr>
          <w:spacing w:val="-16"/>
        </w:rPr>
        <w:t xml:space="preserve"> </w:t>
      </w:r>
      <w:r>
        <w:t>mission.</w:t>
      </w:r>
      <w:r>
        <w:rPr>
          <w:spacing w:val="-15"/>
        </w:rPr>
        <w:t xml:space="preserve"> </w:t>
      </w:r>
      <w:r>
        <w:t>And</w:t>
      </w:r>
      <w:r>
        <w:rPr>
          <w:spacing w:val="-15"/>
        </w:rPr>
        <w:t xml:space="preserve"> </w:t>
      </w:r>
      <w:r>
        <w:t>it</w:t>
      </w:r>
      <w:r>
        <w:rPr>
          <w:spacing w:val="-16"/>
        </w:rPr>
        <w:t xml:space="preserve"> </w:t>
      </w:r>
      <w:r>
        <w:t>is</w:t>
      </w:r>
      <w:r>
        <w:rPr>
          <w:spacing w:val="-15"/>
        </w:rPr>
        <w:t xml:space="preserve"> </w:t>
      </w:r>
      <w:r>
        <w:t>our</w:t>
      </w:r>
      <w:r>
        <w:rPr>
          <w:spacing w:val="-16"/>
        </w:rPr>
        <w:t xml:space="preserve"> </w:t>
      </w:r>
      <w:r>
        <w:rPr>
          <w:spacing w:val="-2"/>
        </w:rPr>
        <w:t xml:space="preserve">knowl- </w:t>
      </w:r>
      <w:r>
        <w:t>edge</w:t>
      </w:r>
      <w:r>
        <w:rPr>
          <w:spacing w:val="-11"/>
        </w:rPr>
        <w:t xml:space="preserve"> </w:t>
      </w:r>
      <w:r>
        <w:t>of</w:t>
      </w:r>
      <w:r>
        <w:rPr>
          <w:spacing w:val="-10"/>
        </w:rPr>
        <w:t xml:space="preserve"> </w:t>
      </w:r>
      <w:r>
        <w:t>our</w:t>
      </w:r>
      <w:r>
        <w:rPr>
          <w:spacing w:val="-10"/>
        </w:rPr>
        <w:t xml:space="preserve"> </w:t>
      </w:r>
      <w:r>
        <w:t>Redeemer’s</w:t>
      </w:r>
      <w:r>
        <w:rPr>
          <w:spacing w:val="-10"/>
        </w:rPr>
        <w:t xml:space="preserve"> </w:t>
      </w:r>
      <w:r>
        <w:t>love</w:t>
      </w:r>
      <w:r>
        <w:rPr>
          <w:spacing w:val="-10"/>
        </w:rPr>
        <w:t xml:space="preserve"> </w:t>
      </w:r>
      <w:r>
        <w:t>for</w:t>
      </w:r>
      <w:r>
        <w:rPr>
          <w:spacing w:val="-10"/>
        </w:rPr>
        <w:t xml:space="preserve"> </w:t>
      </w:r>
      <w:r>
        <w:t>us</w:t>
      </w:r>
      <w:r>
        <w:rPr>
          <w:spacing w:val="-10"/>
        </w:rPr>
        <w:t xml:space="preserve"> </w:t>
      </w:r>
      <w:r>
        <w:t>that</w:t>
      </w:r>
      <w:r>
        <w:rPr>
          <w:spacing w:val="-10"/>
        </w:rPr>
        <w:t xml:space="preserve"> </w:t>
      </w:r>
      <w:r>
        <w:t>compels</w:t>
      </w:r>
      <w:r>
        <w:rPr>
          <w:spacing w:val="-10"/>
        </w:rPr>
        <w:t xml:space="preserve"> </w:t>
      </w:r>
      <w:r>
        <w:t>us</w:t>
      </w:r>
      <w:r>
        <w:rPr>
          <w:spacing w:val="-10"/>
        </w:rPr>
        <w:t xml:space="preserve"> </w:t>
      </w:r>
      <w:r>
        <w:t>to</w:t>
      </w:r>
      <w:r>
        <w:rPr>
          <w:spacing w:val="-10"/>
        </w:rPr>
        <w:t xml:space="preserve"> </w:t>
      </w:r>
      <w:r>
        <w:t>do</w:t>
      </w:r>
      <w:r>
        <w:rPr>
          <w:spacing w:val="-10"/>
        </w:rPr>
        <w:t xml:space="preserve"> </w:t>
      </w:r>
      <w:r>
        <w:t>so.</w:t>
      </w:r>
      <w:r>
        <w:rPr>
          <w:spacing w:val="-10"/>
        </w:rPr>
        <w:t xml:space="preserve"> </w:t>
      </w:r>
      <w:r>
        <w:t>In</w:t>
      </w:r>
      <w:r>
        <w:rPr>
          <w:spacing w:val="-10"/>
        </w:rPr>
        <w:t xml:space="preserve"> </w:t>
      </w:r>
      <w:r>
        <w:rPr>
          <w:spacing w:val="-2"/>
        </w:rPr>
        <w:t xml:space="preserve">the </w:t>
      </w:r>
      <w:r>
        <w:t>covenant</w:t>
      </w:r>
      <w:r>
        <w:rPr>
          <w:spacing w:val="-35"/>
        </w:rPr>
        <w:t xml:space="preserve"> </w:t>
      </w:r>
      <w:r>
        <w:rPr>
          <w:spacing w:val="-5"/>
        </w:rPr>
        <w:t>community,</w:t>
      </w:r>
      <w:r>
        <w:rPr>
          <w:spacing w:val="-35"/>
        </w:rPr>
        <w:t xml:space="preserve"> </w:t>
      </w:r>
      <w:r>
        <w:t>the</w:t>
      </w:r>
      <w:r>
        <w:rPr>
          <w:spacing w:val="-35"/>
        </w:rPr>
        <w:t xml:space="preserve"> </w:t>
      </w:r>
      <w:r>
        <w:t>helper</w:t>
      </w:r>
      <w:r>
        <w:rPr>
          <w:spacing w:val="-35"/>
        </w:rPr>
        <w:t xml:space="preserve"> </w:t>
      </w:r>
      <w:r>
        <w:t>design</w:t>
      </w:r>
      <w:r>
        <w:rPr>
          <w:spacing w:val="-35"/>
        </w:rPr>
        <w:t xml:space="preserve"> </w:t>
      </w:r>
      <w:r>
        <w:t>makes</w:t>
      </w:r>
      <w:r>
        <w:rPr>
          <w:spacing w:val="-35"/>
        </w:rPr>
        <w:t xml:space="preserve"> </w:t>
      </w:r>
      <w:r>
        <w:t>sense.</w:t>
      </w:r>
      <w:r>
        <w:rPr>
          <w:spacing w:val="-35"/>
        </w:rPr>
        <w:t xml:space="preserve"> </w:t>
      </w:r>
      <w:r>
        <w:rPr>
          <w:spacing w:val="-14"/>
        </w:rPr>
        <w:t>Two</w:t>
      </w:r>
      <w:r>
        <w:rPr>
          <w:spacing w:val="-35"/>
        </w:rPr>
        <w:t xml:space="preserve"> </w:t>
      </w:r>
      <w:r>
        <w:t>of</w:t>
      </w:r>
      <w:r>
        <w:rPr>
          <w:spacing w:val="-35"/>
        </w:rPr>
        <w:t xml:space="preserve"> </w:t>
      </w:r>
      <w:r>
        <w:t>the</w:t>
      </w:r>
      <w:r>
        <w:rPr>
          <w:spacing w:val="-35"/>
        </w:rPr>
        <w:t xml:space="preserve"> </w:t>
      </w:r>
      <w:r>
        <w:t xml:space="preserve">char- </w:t>
      </w:r>
      <w:r>
        <w:rPr>
          <w:w w:val="95"/>
        </w:rPr>
        <w:t>acteristics</w:t>
      </w:r>
      <w:r>
        <w:rPr>
          <w:spacing w:val="-10"/>
          <w:w w:val="95"/>
        </w:rPr>
        <w:t xml:space="preserve"> </w:t>
      </w:r>
      <w:r>
        <w:rPr>
          <w:w w:val="95"/>
        </w:rPr>
        <w:t>of</w:t>
      </w:r>
      <w:r>
        <w:rPr>
          <w:spacing w:val="-10"/>
          <w:w w:val="95"/>
        </w:rPr>
        <w:t xml:space="preserve"> </w:t>
      </w:r>
      <w:r>
        <w:rPr>
          <w:w w:val="95"/>
        </w:rPr>
        <w:t>covenant</w:t>
      </w:r>
      <w:r>
        <w:rPr>
          <w:spacing w:val="-10"/>
          <w:w w:val="95"/>
        </w:rPr>
        <w:t xml:space="preserve"> </w:t>
      </w:r>
      <w:r>
        <w:rPr>
          <w:w w:val="95"/>
        </w:rPr>
        <w:t>life</w:t>
      </w:r>
      <w:r>
        <w:rPr>
          <w:spacing w:val="-10"/>
          <w:w w:val="95"/>
        </w:rPr>
        <w:t xml:space="preserve"> </w:t>
      </w:r>
      <w:r>
        <w:rPr>
          <w:w w:val="95"/>
        </w:rPr>
        <w:t>are</w:t>
      </w:r>
      <w:r>
        <w:rPr>
          <w:spacing w:val="-10"/>
          <w:w w:val="95"/>
        </w:rPr>
        <w:t xml:space="preserve"> </w:t>
      </w:r>
      <w:r>
        <w:rPr>
          <w:w w:val="95"/>
        </w:rPr>
        <w:t>community</w:t>
      </w:r>
      <w:r>
        <w:rPr>
          <w:spacing w:val="-10"/>
          <w:w w:val="95"/>
        </w:rPr>
        <w:t xml:space="preserve"> </w:t>
      </w:r>
      <w:r>
        <w:rPr>
          <w:w w:val="95"/>
        </w:rPr>
        <w:t>and</w:t>
      </w:r>
      <w:r>
        <w:rPr>
          <w:spacing w:val="-9"/>
          <w:w w:val="95"/>
        </w:rPr>
        <w:t xml:space="preserve"> </w:t>
      </w:r>
      <w:r>
        <w:rPr>
          <w:w w:val="95"/>
        </w:rPr>
        <w:t>compassion,</w:t>
      </w:r>
      <w:r>
        <w:rPr>
          <w:spacing w:val="-10"/>
          <w:w w:val="95"/>
        </w:rPr>
        <w:t xml:space="preserve"> </w:t>
      </w:r>
      <w:r>
        <w:rPr>
          <w:w w:val="95"/>
        </w:rPr>
        <w:t>and</w:t>
      </w:r>
      <w:r>
        <w:rPr>
          <w:spacing w:val="-10"/>
          <w:w w:val="95"/>
        </w:rPr>
        <w:t xml:space="preserve"> </w:t>
      </w:r>
      <w:r>
        <w:rPr>
          <w:w w:val="95"/>
        </w:rPr>
        <w:t>this</w:t>
      </w:r>
      <w:r>
        <w:rPr>
          <w:spacing w:val="-10"/>
          <w:w w:val="95"/>
        </w:rPr>
        <w:t xml:space="preserve"> </w:t>
      </w:r>
      <w:r>
        <w:rPr>
          <w:w w:val="95"/>
        </w:rPr>
        <w:t xml:space="preserve">is </w:t>
      </w:r>
      <w:r>
        <w:t>exactly</w:t>
      </w:r>
      <w:r>
        <w:rPr>
          <w:spacing w:val="-19"/>
        </w:rPr>
        <w:t xml:space="preserve"> </w:t>
      </w:r>
      <w:r>
        <w:t>what</w:t>
      </w:r>
      <w:r>
        <w:rPr>
          <w:spacing w:val="-18"/>
        </w:rPr>
        <w:t xml:space="preserve"> </w:t>
      </w:r>
      <w:r>
        <w:t>our</w:t>
      </w:r>
      <w:r>
        <w:rPr>
          <w:spacing w:val="-19"/>
        </w:rPr>
        <w:t xml:space="preserve"> </w:t>
      </w:r>
      <w:r>
        <w:t>helper</w:t>
      </w:r>
      <w:r>
        <w:rPr>
          <w:spacing w:val="-18"/>
        </w:rPr>
        <w:t xml:space="preserve"> </w:t>
      </w:r>
      <w:r>
        <w:t>design</w:t>
      </w:r>
      <w:r>
        <w:rPr>
          <w:spacing w:val="-18"/>
        </w:rPr>
        <w:t xml:space="preserve"> </w:t>
      </w:r>
      <w:r>
        <w:t>equips</w:t>
      </w:r>
      <w:r>
        <w:rPr>
          <w:spacing w:val="-19"/>
        </w:rPr>
        <w:t xml:space="preserve"> </w:t>
      </w:r>
      <w:r>
        <w:t>us</w:t>
      </w:r>
      <w:r>
        <w:rPr>
          <w:spacing w:val="-18"/>
        </w:rPr>
        <w:t xml:space="preserve"> </w:t>
      </w:r>
      <w:r>
        <w:t>to</w:t>
      </w:r>
      <w:r>
        <w:rPr>
          <w:spacing w:val="-18"/>
        </w:rPr>
        <w:t xml:space="preserve"> </w:t>
      </w:r>
      <w:r>
        <w:t>cultivate.</w:t>
      </w:r>
      <w:r>
        <w:rPr>
          <w:spacing w:val="-19"/>
        </w:rPr>
        <w:t xml:space="preserve"> </w:t>
      </w:r>
      <w:r>
        <w:t>Our</w:t>
      </w:r>
      <w:r>
        <w:rPr>
          <w:spacing w:val="-18"/>
        </w:rPr>
        <w:t xml:space="preserve"> </w:t>
      </w:r>
      <w:r>
        <w:t>nurturing</w:t>
      </w:r>
    </w:p>
    <w:p w:rsidR="00331444" w:rsidRDefault="00331444">
      <w:pPr>
        <w:spacing w:line="254"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60" w:right="418"/>
      </w:pPr>
      <w:r>
        <w:t>and</w:t>
      </w:r>
      <w:r>
        <w:rPr>
          <w:spacing w:val="-18"/>
        </w:rPr>
        <w:t xml:space="preserve"> </w:t>
      </w:r>
      <w:r>
        <w:t>relational</w:t>
      </w:r>
      <w:r>
        <w:rPr>
          <w:spacing w:val="-17"/>
        </w:rPr>
        <w:t xml:space="preserve"> </w:t>
      </w:r>
      <w:r>
        <w:t>strengths</w:t>
      </w:r>
      <w:r>
        <w:rPr>
          <w:spacing w:val="-17"/>
        </w:rPr>
        <w:t xml:space="preserve"> </w:t>
      </w:r>
      <w:r>
        <w:t>prepare</w:t>
      </w:r>
      <w:r>
        <w:rPr>
          <w:spacing w:val="-17"/>
        </w:rPr>
        <w:t xml:space="preserve"> </w:t>
      </w:r>
      <w:r>
        <w:t>us</w:t>
      </w:r>
      <w:r>
        <w:rPr>
          <w:spacing w:val="-17"/>
        </w:rPr>
        <w:t xml:space="preserve"> </w:t>
      </w:r>
      <w:r>
        <w:t>to</w:t>
      </w:r>
      <w:r>
        <w:rPr>
          <w:spacing w:val="-17"/>
        </w:rPr>
        <w:t xml:space="preserve"> </w:t>
      </w:r>
      <w:r>
        <w:t>foster</w:t>
      </w:r>
      <w:r>
        <w:rPr>
          <w:spacing w:val="-18"/>
        </w:rPr>
        <w:t xml:space="preserve"> </w:t>
      </w:r>
      <w:r>
        <w:t>a</w:t>
      </w:r>
      <w:r>
        <w:rPr>
          <w:spacing w:val="-17"/>
        </w:rPr>
        <w:t xml:space="preserve"> </w:t>
      </w:r>
      <w:r>
        <w:t>sense</w:t>
      </w:r>
      <w:r>
        <w:rPr>
          <w:spacing w:val="-17"/>
        </w:rPr>
        <w:t xml:space="preserve"> </w:t>
      </w:r>
      <w:r>
        <w:t>of</w:t>
      </w:r>
      <w:r>
        <w:rPr>
          <w:spacing w:val="-17"/>
        </w:rPr>
        <w:t xml:space="preserve"> </w:t>
      </w:r>
      <w:r>
        <w:t>famil</w:t>
      </w:r>
      <w:r>
        <w:t>y</w:t>
      </w:r>
      <w:r>
        <w:rPr>
          <w:spacing w:val="-17"/>
        </w:rPr>
        <w:t xml:space="preserve"> </w:t>
      </w:r>
      <w:r>
        <w:t>in</w:t>
      </w:r>
      <w:r>
        <w:rPr>
          <w:spacing w:val="-17"/>
        </w:rPr>
        <w:t xml:space="preserve"> </w:t>
      </w:r>
      <w:r>
        <w:rPr>
          <w:spacing w:val="-2"/>
        </w:rPr>
        <w:t xml:space="preserve">the </w:t>
      </w:r>
      <w:r>
        <w:t>home</w:t>
      </w:r>
      <w:r>
        <w:rPr>
          <w:spacing w:val="-11"/>
        </w:rPr>
        <w:t xml:space="preserve"> </w:t>
      </w:r>
      <w:r>
        <w:t>and</w:t>
      </w:r>
      <w:r>
        <w:rPr>
          <w:spacing w:val="-10"/>
        </w:rPr>
        <w:t xml:space="preserve"> </w:t>
      </w:r>
      <w:r>
        <w:t>church</w:t>
      </w:r>
      <w:r>
        <w:rPr>
          <w:spacing w:val="-10"/>
        </w:rPr>
        <w:t xml:space="preserve"> </w:t>
      </w:r>
      <w:r>
        <w:t>and</w:t>
      </w:r>
      <w:r>
        <w:rPr>
          <w:spacing w:val="-10"/>
        </w:rPr>
        <w:t xml:space="preserve"> </w:t>
      </w:r>
      <w:r>
        <w:t>to</w:t>
      </w:r>
      <w:r>
        <w:rPr>
          <w:spacing w:val="-10"/>
        </w:rPr>
        <w:t xml:space="preserve"> </w:t>
      </w:r>
      <w:r>
        <w:t>be</w:t>
      </w:r>
      <w:r>
        <w:rPr>
          <w:spacing w:val="-10"/>
        </w:rPr>
        <w:t xml:space="preserve"> </w:t>
      </w:r>
      <w:r>
        <w:t>channels</w:t>
      </w:r>
      <w:r>
        <w:rPr>
          <w:spacing w:val="-10"/>
        </w:rPr>
        <w:t xml:space="preserve"> </w:t>
      </w:r>
      <w:r>
        <w:t>of</w:t>
      </w:r>
      <w:r>
        <w:rPr>
          <w:spacing w:val="-11"/>
        </w:rPr>
        <w:t xml:space="preserve"> </w:t>
      </w:r>
      <w:r>
        <w:t>compassion</w:t>
      </w:r>
      <w:r>
        <w:rPr>
          <w:spacing w:val="-10"/>
        </w:rPr>
        <w:t xml:space="preserve"> </w:t>
      </w:r>
      <w:r>
        <w:t>to</w:t>
      </w:r>
      <w:r>
        <w:rPr>
          <w:spacing w:val="-10"/>
        </w:rPr>
        <w:t xml:space="preserve"> </w:t>
      </w:r>
      <w:r>
        <w:t>the</w:t>
      </w:r>
      <w:r>
        <w:rPr>
          <w:spacing w:val="-10"/>
        </w:rPr>
        <w:t xml:space="preserve"> </w:t>
      </w:r>
      <w:r>
        <w:t xml:space="preserve">victims, fatherless, </w:t>
      </w:r>
      <w:r>
        <w:rPr>
          <w:spacing w:val="-6"/>
        </w:rPr>
        <w:t xml:space="preserve">needy, </w:t>
      </w:r>
      <w:r>
        <w:t>and</w:t>
      </w:r>
      <w:r>
        <w:rPr>
          <w:spacing w:val="-3"/>
        </w:rPr>
        <w:t xml:space="preserve"> </w:t>
      </w:r>
      <w:r>
        <w:t>afflicted.</w:t>
      </w:r>
    </w:p>
    <w:p w:rsidR="00331444" w:rsidRDefault="00331444">
      <w:pPr>
        <w:pStyle w:val="BodyText"/>
        <w:spacing w:before="6"/>
        <w:jc w:val="left"/>
        <w:rPr>
          <w:sz w:val="27"/>
        </w:rPr>
      </w:pPr>
    </w:p>
    <w:p w:rsidR="00331444" w:rsidRDefault="0071453F">
      <w:pPr>
        <w:ind w:left="160"/>
        <w:jc w:val="both"/>
        <w:rPr>
          <w:rFonts w:ascii="Garamond"/>
          <w:sz w:val="14"/>
        </w:rPr>
      </w:pPr>
      <w:r>
        <w:rPr>
          <w:rFonts w:ascii="Garamond"/>
          <w:w w:val="105"/>
          <w:sz w:val="18"/>
        </w:rPr>
        <w:t>S</w:t>
      </w:r>
      <w:r>
        <w:rPr>
          <w:rFonts w:ascii="Garamond"/>
          <w:w w:val="105"/>
          <w:sz w:val="14"/>
        </w:rPr>
        <w:t xml:space="preserve">OME </w:t>
      </w:r>
      <w:r>
        <w:rPr>
          <w:rFonts w:ascii="Garamond"/>
          <w:w w:val="105"/>
          <w:sz w:val="18"/>
        </w:rPr>
        <w:t>P</w:t>
      </w:r>
      <w:r>
        <w:rPr>
          <w:rFonts w:ascii="Garamond"/>
          <w:w w:val="105"/>
          <w:sz w:val="14"/>
        </w:rPr>
        <w:t xml:space="preserve">RACTICAL </w:t>
      </w:r>
      <w:r>
        <w:rPr>
          <w:rFonts w:ascii="Garamond"/>
          <w:w w:val="105"/>
          <w:sz w:val="18"/>
        </w:rPr>
        <w:t>I</w:t>
      </w:r>
      <w:r>
        <w:rPr>
          <w:rFonts w:ascii="Garamond"/>
          <w:w w:val="105"/>
          <w:sz w:val="14"/>
        </w:rPr>
        <w:t xml:space="preserve">MPLICATIONS OF THE </w:t>
      </w:r>
      <w:r>
        <w:rPr>
          <w:rFonts w:ascii="Garamond"/>
          <w:w w:val="105"/>
          <w:sz w:val="18"/>
        </w:rPr>
        <w:t>H</w:t>
      </w:r>
      <w:r>
        <w:rPr>
          <w:rFonts w:ascii="Garamond"/>
          <w:w w:val="105"/>
          <w:sz w:val="14"/>
        </w:rPr>
        <w:t xml:space="preserve">ELPER </w:t>
      </w:r>
      <w:r>
        <w:rPr>
          <w:rFonts w:ascii="Garamond"/>
          <w:w w:val="105"/>
          <w:sz w:val="18"/>
        </w:rPr>
        <w:t>D</w:t>
      </w:r>
      <w:r>
        <w:rPr>
          <w:rFonts w:ascii="Garamond"/>
          <w:w w:val="105"/>
          <w:sz w:val="14"/>
        </w:rPr>
        <w:t>ESIGN</w:t>
      </w:r>
    </w:p>
    <w:p w:rsidR="00331444" w:rsidRDefault="0071453F">
      <w:pPr>
        <w:pStyle w:val="BodyText"/>
        <w:spacing w:before="108" w:line="254" w:lineRule="auto"/>
        <w:ind w:left="160" w:right="417"/>
      </w:pPr>
      <w:r>
        <w:t>The</w:t>
      </w:r>
      <w:r>
        <w:rPr>
          <w:spacing w:val="-22"/>
        </w:rPr>
        <w:t xml:space="preserve"> </w:t>
      </w:r>
      <w:r>
        <w:t>redeemed</w:t>
      </w:r>
      <w:r>
        <w:rPr>
          <w:spacing w:val="-22"/>
        </w:rPr>
        <w:t xml:space="preserve"> </w:t>
      </w:r>
      <w:r>
        <w:t>woman</w:t>
      </w:r>
      <w:r>
        <w:rPr>
          <w:spacing w:val="-22"/>
        </w:rPr>
        <w:t xml:space="preserve"> </w:t>
      </w:r>
      <w:r>
        <w:t>who</w:t>
      </w:r>
      <w:r>
        <w:rPr>
          <w:spacing w:val="-22"/>
        </w:rPr>
        <w:t xml:space="preserve"> </w:t>
      </w:r>
      <w:r>
        <w:t>has</w:t>
      </w:r>
      <w:r>
        <w:rPr>
          <w:spacing w:val="-22"/>
        </w:rPr>
        <w:t xml:space="preserve"> </w:t>
      </w:r>
      <w:r>
        <w:t>a</w:t>
      </w:r>
      <w:r>
        <w:rPr>
          <w:spacing w:val="-22"/>
        </w:rPr>
        <w:t xml:space="preserve"> </w:t>
      </w:r>
      <w:r>
        <w:t>biblical</w:t>
      </w:r>
      <w:r>
        <w:rPr>
          <w:spacing w:val="-21"/>
        </w:rPr>
        <w:t xml:space="preserve"> </w:t>
      </w:r>
      <w:r>
        <w:t>apologetic</w:t>
      </w:r>
      <w:r>
        <w:rPr>
          <w:spacing w:val="-22"/>
        </w:rPr>
        <w:t xml:space="preserve"> </w:t>
      </w:r>
      <w:r>
        <w:t>of</w:t>
      </w:r>
      <w:r>
        <w:rPr>
          <w:spacing w:val="-22"/>
        </w:rPr>
        <w:t xml:space="preserve"> </w:t>
      </w:r>
      <w:r>
        <w:t>womanhood has</w:t>
      </w:r>
      <w:r>
        <w:rPr>
          <w:spacing w:val="-28"/>
        </w:rPr>
        <w:t xml:space="preserve"> </w:t>
      </w:r>
      <w:r>
        <w:t>a</w:t>
      </w:r>
      <w:r>
        <w:rPr>
          <w:spacing w:val="-28"/>
        </w:rPr>
        <w:t xml:space="preserve"> </w:t>
      </w:r>
      <w:r>
        <w:t>focus</w:t>
      </w:r>
      <w:r>
        <w:rPr>
          <w:spacing w:val="-28"/>
        </w:rPr>
        <w:t xml:space="preserve"> </w:t>
      </w:r>
      <w:r>
        <w:t>and</w:t>
      </w:r>
      <w:r>
        <w:rPr>
          <w:spacing w:val="-28"/>
        </w:rPr>
        <w:t xml:space="preserve"> </w:t>
      </w:r>
      <w:r>
        <w:t>clarity</w:t>
      </w:r>
      <w:r>
        <w:rPr>
          <w:spacing w:val="-28"/>
        </w:rPr>
        <w:t xml:space="preserve"> </w:t>
      </w:r>
      <w:r>
        <w:t>of</w:t>
      </w:r>
      <w:r>
        <w:rPr>
          <w:spacing w:val="-28"/>
        </w:rPr>
        <w:t xml:space="preserve"> </w:t>
      </w:r>
      <w:r>
        <w:t>purpose</w:t>
      </w:r>
      <w:r>
        <w:rPr>
          <w:spacing w:val="-27"/>
        </w:rPr>
        <w:t xml:space="preserve"> </w:t>
      </w:r>
      <w:r>
        <w:t>that</w:t>
      </w:r>
      <w:r>
        <w:rPr>
          <w:spacing w:val="-28"/>
        </w:rPr>
        <w:t xml:space="preserve"> </w:t>
      </w:r>
      <w:r>
        <w:t>enables</w:t>
      </w:r>
      <w:r>
        <w:rPr>
          <w:spacing w:val="-28"/>
        </w:rPr>
        <w:t xml:space="preserve"> </w:t>
      </w:r>
      <w:r>
        <w:t>her</w:t>
      </w:r>
      <w:r>
        <w:rPr>
          <w:spacing w:val="-28"/>
        </w:rPr>
        <w:t xml:space="preserve"> </w:t>
      </w:r>
      <w:r>
        <w:t>to</w:t>
      </w:r>
      <w:r>
        <w:rPr>
          <w:spacing w:val="-28"/>
        </w:rPr>
        <w:t xml:space="preserve"> </w:t>
      </w:r>
      <w:r>
        <w:t>be</w:t>
      </w:r>
      <w:r>
        <w:rPr>
          <w:spacing w:val="-28"/>
        </w:rPr>
        <w:t xml:space="preserve"> </w:t>
      </w:r>
      <w:r>
        <w:t>a</w:t>
      </w:r>
      <w:r>
        <w:rPr>
          <w:spacing w:val="-28"/>
        </w:rPr>
        <w:t xml:space="preserve"> </w:t>
      </w:r>
      <w:r>
        <w:t>true</w:t>
      </w:r>
      <w:r>
        <w:rPr>
          <w:spacing w:val="-27"/>
        </w:rPr>
        <w:t xml:space="preserve"> </w:t>
      </w:r>
      <w:r>
        <w:rPr>
          <w:spacing w:val="-4"/>
        </w:rPr>
        <w:t xml:space="preserve">helper. </w:t>
      </w:r>
      <w:r>
        <w:t>She</w:t>
      </w:r>
      <w:r>
        <w:rPr>
          <w:spacing w:val="-28"/>
        </w:rPr>
        <w:t xml:space="preserve"> </w:t>
      </w:r>
      <w:r>
        <w:t>will</w:t>
      </w:r>
      <w:r>
        <w:rPr>
          <w:spacing w:val="-27"/>
        </w:rPr>
        <w:t xml:space="preserve"> </w:t>
      </w:r>
      <w:r>
        <w:t>embrace</w:t>
      </w:r>
      <w:r>
        <w:rPr>
          <w:spacing w:val="-27"/>
        </w:rPr>
        <w:t xml:space="preserve"> </w:t>
      </w:r>
      <w:r>
        <w:t>her</w:t>
      </w:r>
      <w:r>
        <w:rPr>
          <w:spacing w:val="-28"/>
        </w:rPr>
        <w:t xml:space="preserve"> </w:t>
      </w:r>
      <w:r>
        <w:t>helper</w:t>
      </w:r>
      <w:r>
        <w:rPr>
          <w:spacing w:val="-27"/>
        </w:rPr>
        <w:t xml:space="preserve"> </w:t>
      </w:r>
      <w:r>
        <w:t>design</w:t>
      </w:r>
      <w:r>
        <w:rPr>
          <w:spacing w:val="-27"/>
        </w:rPr>
        <w:t xml:space="preserve"> </w:t>
      </w:r>
      <w:r>
        <w:t>and</w:t>
      </w:r>
      <w:r>
        <w:rPr>
          <w:spacing w:val="-28"/>
        </w:rPr>
        <w:t xml:space="preserve"> </w:t>
      </w:r>
      <w:r>
        <w:t>will</w:t>
      </w:r>
      <w:r>
        <w:rPr>
          <w:spacing w:val="-27"/>
        </w:rPr>
        <w:t xml:space="preserve"> </w:t>
      </w:r>
      <w:r>
        <w:t>encourage</w:t>
      </w:r>
      <w:r>
        <w:rPr>
          <w:spacing w:val="-27"/>
        </w:rPr>
        <w:t xml:space="preserve"> </w:t>
      </w:r>
      <w:r>
        <w:t>and</w:t>
      </w:r>
      <w:r>
        <w:rPr>
          <w:spacing w:val="-27"/>
        </w:rPr>
        <w:t xml:space="preserve"> </w:t>
      </w:r>
      <w:r>
        <w:t>equip</w:t>
      </w:r>
      <w:r>
        <w:rPr>
          <w:spacing w:val="-28"/>
        </w:rPr>
        <w:t xml:space="preserve"> </w:t>
      </w:r>
      <w:r>
        <w:rPr>
          <w:spacing w:val="-2"/>
        </w:rPr>
        <w:t xml:space="preserve">her </w:t>
      </w:r>
      <w:r>
        <w:t>daughters to do the</w:t>
      </w:r>
      <w:r>
        <w:rPr>
          <w:spacing w:val="-9"/>
        </w:rPr>
        <w:t xml:space="preserve"> </w:t>
      </w:r>
      <w:r>
        <w:t>same.</w:t>
      </w:r>
    </w:p>
    <w:p w:rsidR="00331444" w:rsidRDefault="0071453F">
      <w:pPr>
        <w:pStyle w:val="BodyText"/>
        <w:spacing w:before="2" w:line="254" w:lineRule="auto"/>
        <w:ind w:left="160" w:right="418" w:firstLine="360"/>
      </w:pPr>
      <w:r>
        <w:t>The</w:t>
      </w:r>
      <w:r>
        <w:rPr>
          <w:spacing w:val="-23"/>
        </w:rPr>
        <w:t xml:space="preserve"> </w:t>
      </w:r>
      <w:r>
        <w:t>redeemed</w:t>
      </w:r>
      <w:r>
        <w:rPr>
          <w:spacing w:val="-22"/>
        </w:rPr>
        <w:t xml:space="preserve"> </w:t>
      </w:r>
      <w:r>
        <w:t>helper</w:t>
      </w:r>
      <w:r>
        <w:rPr>
          <w:spacing w:val="-22"/>
        </w:rPr>
        <w:t xml:space="preserve"> </w:t>
      </w:r>
      <w:r>
        <w:t>will</w:t>
      </w:r>
      <w:r>
        <w:rPr>
          <w:spacing w:val="-22"/>
        </w:rPr>
        <w:t xml:space="preserve"> </w:t>
      </w:r>
      <w:r>
        <w:t>be</w:t>
      </w:r>
      <w:r>
        <w:rPr>
          <w:spacing w:val="-23"/>
        </w:rPr>
        <w:t xml:space="preserve"> </w:t>
      </w:r>
      <w:r>
        <w:t>a</w:t>
      </w:r>
      <w:r>
        <w:rPr>
          <w:spacing w:val="-22"/>
        </w:rPr>
        <w:t xml:space="preserve"> </w:t>
      </w:r>
      <w:r>
        <w:t>woman</w:t>
      </w:r>
      <w:r>
        <w:rPr>
          <w:spacing w:val="-22"/>
        </w:rPr>
        <w:t xml:space="preserve"> </w:t>
      </w:r>
      <w:r>
        <w:t>of</w:t>
      </w:r>
      <w:r>
        <w:rPr>
          <w:spacing w:val="-22"/>
        </w:rPr>
        <w:t xml:space="preserve"> </w:t>
      </w:r>
      <w:r>
        <w:rPr>
          <w:spacing w:val="-4"/>
        </w:rPr>
        <w:t>prayer.</w:t>
      </w:r>
      <w:r>
        <w:rPr>
          <w:spacing w:val="-22"/>
        </w:rPr>
        <w:t xml:space="preserve"> </w:t>
      </w:r>
      <w:r>
        <w:t>She</w:t>
      </w:r>
      <w:r>
        <w:rPr>
          <w:spacing w:val="-23"/>
        </w:rPr>
        <w:t xml:space="preserve"> </w:t>
      </w:r>
      <w:r>
        <w:t>will</w:t>
      </w:r>
      <w:r>
        <w:rPr>
          <w:spacing w:val="-22"/>
        </w:rPr>
        <w:t xml:space="preserve"> </w:t>
      </w:r>
      <w:r>
        <w:rPr>
          <w:spacing w:val="-2"/>
        </w:rPr>
        <w:t xml:space="preserve">defend </w:t>
      </w:r>
      <w:r>
        <w:t>her</w:t>
      </w:r>
      <w:r>
        <w:rPr>
          <w:spacing w:val="-19"/>
        </w:rPr>
        <w:t xml:space="preserve"> </w:t>
      </w:r>
      <w:r>
        <w:t>family</w:t>
      </w:r>
      <w:r>
        <w:rPr>
          <w:spacing w:val="-19"/>
        </w:rPr>
        <w:t xml:space="preserve"> </w:t>
      </w:r>
      <w:r>
        <w:t>and</w:t>
      </w:r>
      <w:r>
        <w:rPr>
          <w:spacing w:val="-18"/>
        </w:rPr>
        <w:t xml:space="preserve"> </w:t>
      </w:r>
      <w:r>
        <w:t>the</w:t>
      </w:r>
      <w:r>
        <w:rPr>
          <w:spacing w:val="-19"/>
        </w:rPr>
        <w:t xml:space="preserve"> </w:t>
      </w:r>
      <w:r>
        <w:t>covenant</w:t>
      </w:r>
      <w:r>
        <w:rPr>
          <w:spacing w:val="-18"/>
        </w:rPr>
        <w:t xml:space="preserve"> </w:t>
      </w:r>
      <w:r>
        <w:t>family</w:t>
      </w:r>
      <w:r>
        <w:rPr>
          <w:spacing w:val="-19"/>
        </w:rPr>
        <w:t xml:space="preserve"> </w:t>
      </w:r>
      <w:r>
        <w:t>on</w:t>
      </w:r>
      <w:r>
        <w:rPr>
          <w:spacing w:val="-18"/>
        </w:rPr>
        <w:t xml:space="preserve"> </w:t>
      </w:r>
      <w:r>
        <w:t>her</w:t>
      </w:r>
      <w:r>
        <w:rPr>
          <w:spacing w:val="-19"/>
        </w:rPr>
        <w:t xml:space="preserve"> </w:t>
      </w:r>
      <w:r>
        <w:t>knees,</w:t>
      </w:r>
      <w:r>
        <w:rPr>
          <w:spacing w:val="-19"/>
        </w:rPr>
        <w:t xml:space="preserve"> </w:t>
      </w:r>
      <w:r>
        <w:t>and</w:t>
      </w:r>
      <w:r>
        <w:rPr>
          <w:spacing w:val="-18"/>
        </w:rPr>
        <w:t xml:space="preserve"> </w:t>
      </w:r>
      <w:r>
        <w:t>her</w:t>
      </w:r>
      <w:r>
        <w:rPr>
          <w:spacing w:val="-19"/>
        </w:rPr>
        <w:t xml:space="preserve"> </w:t>
      </w:r>
      <w:r>
        <w:t>daughters will be drawn to emulate her selfless</w:t>
      </w:r>
      <w:r>
        <w:rPr>
          <w:spacing w:val="-36"/>
        </w:rPr>
        <w:t xml:space="preserve"> </w:t>
      </w:r>
      <w:r>
        <w:t>strength.</w:t>
      </w:r>
    </w:p>
    <w:p w:rsidR="00331444" w:rsidRDefault="0071453F">
      <w:pPr>
        <w:pStyle w:val="BodyText"/>
        <w:spacing w:before="1" w:line="254" w:lineRule="auto"/>
        <w:ind w:left="160" w:right="417" w:firstLine="360"/>
      </w:pPr>
      <w:r>
        <w:t xml:space="preserve">The redeemed helper whose covenant sensibilities have </w:t>
      </w:r>
      <w:r>
        <w:rPr>
          <w:spacing w:val="-4"/>
        </w:rPr>
        <w:t xml:space="preserve">been </w:t>
      </w:r>
      <w:r>
        <w:rPr>
          <w:spacing w:val="-3"/>
          <w:w w:val="95"/>
        </w:rPr>
        <w:t>honed</w:t>
      </w:r>
      <w:r>
        <w:rPr>
          <w:spacing w:val="-10"/>
          <w:w w:val="95"/>
        </w:rPr>
        <w:t xml:space="preserve"> </w:t>
      </w:r>
      <w:r>
        <w:rPr>
          <w:spacing w:val="-3"/>
          <w:w w:val="95"/>
        </w:rPr>
        <w:t>understands</w:t>
      </w:r>
      <w:r>
        <w:rPr>
          <w:spacing w:val="-9"/>
          <w:w w:val="95"/>
        </w:rPr>
        <w:t xml:space="preserve"> </w:t>
      </w:r>
      <w:r>
        <w:rPr>
          <w:w w:val="95"/>
        </w:rPr>
        <w:t>the</w:t>
      </w:r>
      <w:r>
        <w:rPr>
          <w:spacing w:val="-9"/>
          <w:w w:val="95"/>
        </w:rPr>
        <w:t xml:space="preserve"> </w:t>
      </w:r>
      <w:r>
        <w:rPr>
          <w:spacing w:val="-3"/>
          <w:w w:val="95"/>
        </w:rPr>
        <w:t>importance</w:t>
      </w:r>
      <w:r>
        <w:rPr>
          <w:spacing w:val="-9"/>
          <w:w w:val="95"/>
        </w:rPr>
        <w:t xml:space="preserve"> </w:t>
      </w:r>
      <w:r>
        <w:rPr>
          <w:w w:val="95"/>
        </w:rPr>
        <w:t>of</w:t>
      </w:r>
      <w:r>
        <w:rPr>
          <w:spacing w:val="-10"/>
          <w:w w:val="95"/>
        </w:rPr>
        <w:t xml:space="preserve"> </w:t>
      </w:r>
      <w:r>
        <w:rPr>
          <w:w w:val="95"/>
        </w:rPr>
        <w:t>the</w:t>
      </w:r>
      <w:r>
        <w:rPr>
          <w:spacing w:val="-9"/>
          <w:w w:val="95"/>
        </w:rPr>
        <w:t xml:space="preserve"> </w:t>
      </w:r>
      <w:r>
        <w:rPr>
          <w:spacing w:val="-3"/>
          <w:w w:val="95"/>
        </w:rPr>
        <w:t>virtue</w:t>
      </w:r>
      <w:r>
        <w:rPr>
          <w:spacing w:val="-9"/>
          <w:w w:val="95"/>
        </w:rPr>
        <w:t xml:space="preserve"> </w:t>
      </w:r>
      <w:r>
        <w:rPr>
          <w:w w:val="95"/>
        </w:rPr>
        <w:t>of</w:t>
      </w:r>
      <w:r>
        <w:rPr>
          <w:spacing w:val="-9"/>
          <w:w w:val="95"/>
        </w:rPr>
        <w:t xml:space="preserve"> </w:t>
      </w:r>
      <w:r>
        <w:rPr>
          <w:spacing w:val="-3"/>
          <w:w w:val="95"/>
        </w:rPr>
        <w:t>domesticity</w:t>
      </w:r>
      <w:r>
        <w:rPr>
          <w:spacing w:val="-10"/>
          <w:w w:val="95"/>
        </w:rPr>
        <w:t xml:space="preserve"> </w:t>
      </w:r>
      <w:r>
        <w:rPr>
          <w:w w:val="95"/>
        </w:rPr>
        <w:t>and</w:t>
      </w:r>
      <w:r>
        <w:rPr>
          <w:spacing w:val="-9"/>
          <w:w w:val="95"/>
        </w:rPr>
        <w:t xml:space="preserve"> </w:t>
      </w:r>
      <w:r>
        <w:rPr>
          <w:spacing w:val="-3"/>
          <w:w w:val="95"/>
        </w:rPr>
        <w:t xml:space="preserve">the </w:t>
      </w:r>
      <w:r>
        <w:rPr>
          <w:spacing w:val="-3"/>
        </w:rPr>
        <w:t>ministry</w:t>
      </w:r>
      <w:r>
        <w:rPr>
          <w:spacing w:val="-26"/>
        </w:rPr>
        <w:t xml:space="preserve"> </w:t>
      </w:r>
      <w:r>
        <w:t>of</w:t>
      </w:r>
      <w:r>
        <w:rPr>
          <w:spacing w:val="-25"/>
        </w:rPr>
        <w:t xml:space="preserve"> </w:t>
      </w:r>
      <w:r>
        <w:rPr>
          <w:spacing w:val="-5"/>
        </w:rPr>
        <w:t>hospitality.</w:t>
      </w:r>
      <w:r>
        <w:rPr>
          <w:spacing w:val="-25"/>
        </w:rPr>
        <w:t xml:space="preserve"> </w:t>
      </w:r>
      <w:r>
        <w:t>But</w:t>
      </w:r>
      <w:r>
        <w:rPr>
          <w:spacing w:val="-25"/>
        </w:rPr>
        <w:t xml:space="preserve"> </w:t>
      </w:r>
      <w:r>
        <w:t>she</w:t>
      </w:r>
      <w:r>
        <w:rPr>
          <w:spacing w:val="-25"/>
        </w:rPr>
        <w:t xml:space="preserve"> </w:t>
      </w:r>
      <w:r>
        <w:rPr>
          <w:spacing w:val="-3"/>
        </w:rPr>
        <w:t>knows</w:t>
      </w:r>
      <w:r>
        <w:rPr>
          <w:spacing w:val="-26"/>
        </w:rPr>
        <w:t xml:space="preserve"> </w:t>
      </w:r>
      <w:r>
        <w:rPr>
          <w:spacing w:val="-3"/>
        </w:rPr>
        <w:t>this</w:t>
      </w:r>
      <w:r>
        <w:rPr>
          <w:spacing w:val="-25"/>
        </w:rPr>
        <w:t xml:space="preserve"> </w:t>
      </w:r>
      <w:r>
        <w:t>is</w:t>
      </w:r>
      <w:r>
        <w:rPr>
          <w:spacing w:val="-25"/>
        </w:rPr>
        <w:t xml:space="preserve"> </w:t>
      </w:r>
      <w:r>
        <w:rPr>
          <w:spacing w:val="-3"/>
        </w:rPr>
        <w:t>more</w:t>
      </w:r>
      <w:r>
        <w:rPr>
          <w:spacing w:val="-25"/>
        </w:rPr>
        <w:t xml:space="preserve"> </w:t>
      </w:r>
      <w:r>
        <w:rPr>
          <w:spacing w:val="-3"/>
        </w:rPr>
        <w:t>than</w:t>
      </w:r>
      <w:r>
        <w:rPr>
          <w:spacing w:val="-25"/>
        </w:rPr>
        <w:t xml:space="preserve"> </w:t>
      </w:r>
      <w:r>
        <w:rPr>
          <w:spacing w:val="-3"/>
        </w:rPr>
        <w:t>baking</w:t>
      </w:r>
      <w:r>
        <w:rPr>
          <w:spacing w:val="-26"/>
        </w:rPr>
        <w:t xml:space="preserve"> </w:t>
      </w:r>
      <w:r>
        <w:t>her</w:t>
      </w:r>
      <w:r>
        <w:rPr>
          <w:spacing w:val="-25"/>
        </w:rPr>
        <w:t xml:space="preserve"> </w:t>
      </w:r>
      <w:r>
        <w:rPr>
          <w:spacing w:val="-3"/>
        </w:rPr>
        <w:t>own bread</w:t>
      </w:r>
      <w:r>
        <w:rPr>
          <w:spacing w:val="-22"/>
        </w:rPr>
        <w:t xml:space="preserve"> </w:t>
      </w:r>
      <w:r>
        <w:t>and</w:t>
      </w:r>
      <w:r>
        <w:rPr>
          <w:spacing w:val="-21"/>
        </w:rPr>
        <w:t xml:space="preserve"> </w:t>
      </w:r>
      <w:r>
        <w:rPr>
          <w:spacing w:val="-3"/>
        </w:rPr>
        <w:t>having</w:t>
      </w:r>
      <w:r>
        <w:rPr>
          <w:spacing w:val="-21"/>
        </w:rPr>
        <w:t xml:space="preserve"> </w:t>
      </w:r>
      <w:r>
        <w:t>a</w:t>
      </w:r>
      <w:r>
        <w:rPr>
          <w:spacing w:val="-22"/>
        </w:rPr>
        <w:t xml:space="preserve"> </w:t>
      </w:r>
      <w:r>
        <w:rPr>
          <w:spacing w:val="-3"/>
        </w:rPr>
        <w:t>beautifully</w:t>
      </w:r>
      <w:r>
        <w:rPr>
          <w:spacing w:val="-21"/>
        </w:rPr>
        <w:t xml:space="preserve"> </w:t>
      </w:r>
      <w:r>
        <w:rPr>
          <w:spacing w:val="-3"/>
        </w:rPr>
        <w:t>decorated</w:t>
      </w:r>
      <w:r>
        <w:rPr>
          <w:spacing w:val="-21"/>
        </w:rPr>
        <w:t xml:space="preserve"> </w:t>
      </w:r>
      <w:r>
        <w:rPr>
          <w:spacing w:val="-3"/>
        </w:rPr>
        <w:t>home.</w:t>
      </w:r>
      <w:r>
        <w:rPr>
          <w:spacing w:val="-22"/>
        </w:rPr>
        <w:t xml:space="preserve"> </w:t>
      </w:r>
      <w:r>
        <w:rPr>
          <w:spacing w:val="-3"/>
        </w:rPr>
        <w:t>Domesticity</w:t>
      </w:r>
      <w:r>
        <w:rPr>
          <w:spacing w:val="-21"/>
        </w:rPr>
        <w:t xml:space="preserve"> </w:t>
      </w:r>
      <w:r>
        <w:rPr>
          <w:spacing w:val="-3"/>
        </w:rPr>
        <w:t>means</w:t>
      </w:r>
      <w:r>
        <w:rPr>
          <w:spacing w:val="-21"/>
        </w:rPr>
        <w:t xml:space="preserve"> </w:t>
      </w:r>
      <w:r>
        <w:t xml:space="preserve">a </w:t>
      </w:r>
      <w:r>
        <w:rPr>
          <w:spacing w:val="-3"/>
          <w:w w:val="95"/>
        </w:rPr>
        <w:t>devotion</w:t>
      </w:r>
      <w:r>
        <w:rPr>
          <w:spacing w:val="-13"/>
          <w:w w:val="95"/>
        </w:rPr>
        <w:t xml:space="preserve"> </w:t>
      </w:r>
      <w:r>
        <w:rPr>
          <w:w w:val="95"/>
        </w:rPr>
        <w:t>to</w:t>
      </w:r>
      <w:r>
        <w:rPr>
          <w:spacing w:val="-12"/>
          <w:w w:val="95"/>
        </w:rPr>
        <w:t xml:space="preserve"> </w:t>
      </w:r>
      <w:r>
        <w:rPr>
          <w:spacing w:val="-3"/>
          <w:w w:val="95"/>
        </w:rPr>
        <w:t>home</w:t>
      </w:r>
      <w:r>
        <w:rPr>
          <w:spacing w:val="-12"/>
          <w:w w:val="95"/>
        </w:rPr>
        <w:t xml:space="preserve"> </w:t>
      </w:r>
      <w:r>
        <w:rPr>
          <w:spacing w:val="-3"/>
          <w:w w:val="95"/>
        </w:rPr>
        <w:t>life.</w:t>
      </w:r>
      <w:r>
        <w:rPr>
          <w:spacing w:val="-12"/>
          <w:w w:val="95"/>
        </w:rPr>
        <w:t xml:space="preserve"> </w:t>
      </w:r>
      <w:r>
        <w:rPr>
          <w:w w:val="95"/>
        </w:rPr>
        <w:t>It</w:t>
      </w:r>
      <w:r>
        <w:rPr>
          <w:spacing w:val="-12"/>
          <w:w w:val="95"/>
        </w:rPr>
        <w:t xml:space="preserve"> </w:t>
      </w:r>
      <w:r>
        <w:rPr>
          <w:spacing w:val="-3"/>
          <w:w w:val="95"/>
        </w:rPr>
        <w:t>seems</w:t>
      </w:r>
      <w:r>
        <w:rPr>
          <w:spacing w:val="-12"/>
          <w:w w:val="95"/>
        </w:rPr>
        <w:t xml:space="preserve"> </w:t>
      </w:r>
      <w:r>
        <w:rPr>
          <w:w w:val="95"/>
        </w:rPr>
        <w:t>to</w:t>
      </w:r>
      <w:r>
        <w:rPr>
          <w:spacing w:val="-12"/>
          <w:w w:val="95"/>
        </w:rPr>
        <w:t xml:space="preserve"> </w:t>
      </w:r>
      <w:r>
        <w:rPr>
          <w:w w:val="95"/>
        </w:rPr>
        <w:t>me</w:t>
      </w:r>
      <w:r>
        <w:rPr>
          <w:spacing w:val="-12"/>
          <w:w w:val="95"/>
        </w:rPr>
        <w:t xml:space="preserve"> </w:t>
      </w:r>
      <w:r>
        <w:rPr>
          <w:spacing w:val="-3"/>
          <w:w w:val="95"/>
        </w:rPr>
        <w:t>that</w:t>
      </w:r>
      <w:r>
        <w:rPr>
          <w:spacing w:val="-12"/>
          <w:w w:val="95"/>
        </w:rPr>
        <w:t xml:space="preserve"> </w:t>
      </w:r>
      <w:r>
        <w:rPr>
          <w:w w:val="95"/>
        </w:rPr>
        <w:t>the</w:t>
      </w:r>
      <w:r>
        <w:rPr>
          <w:spacing w:val="-13"/>
          <w:w w:val="95"/>
        </w:rPr>
        <w:t xml:space="preserve"> </w:t>
      </w:r>
      <w:r>
        <w:rPr>
          <w:spacing w:val="-3"/>
          <w:w w:val="95"/>
        </w:rPr>
        <w:t>most</w:t>
      </w:r>
      <w:r>
        <w:rPr>
          <w:spacing w:val="-12"/>
          <w:w w:val="95"/>
        </w:rPr>
        <w:t xml:space="preserve"> </w:t>
      </w:r>
      <w:r>
        <w:rPr>
          <w:spacing w:val="-3"/>
          <w:w w:val="95"/>
        </w:rPr>
        <w:t>definitive</w:t>
      </w:r>
      <w:r>
        <w:rPr>
          <w:spacing w:val="-12"/>
          <w:w w:val="95"/>
        </w:rPr>
        <w:t xml:space="preserve"> </w:t>
      </w:r>
      <w:r>
        <w:rPr>
          <w:spacing w:val="-3"/>
          <w:w w:val="95"/>
        </w:rPr>
        <w:t xml:space="preserve">statement </w:t>
      </w:r>
      <w:r>
        <w:t xml:space="preserve">of </w:t>
      </w:r>
      <w:r>
        <w:rPr>
          <w:spacing w:val="-3"/>
        </w:rPr>
        <w:t xml:space="preserve">domesticity </w:t>
      </w:r>
      <w:r>
        <w:t xml:space="preserve">was </w:t>
      </w:r>
      <w:r>
        <w:rPr>
          <w:spacing w:val="-3"/>
        </w:rPr>
        <w:t xml:space="preserve">made </w:t>
      </w:r>
      <w:r>
        <w:t xml:space="preserve">by </w:t>
      </w:r>
      <w:r>
        <w:rPr>
          <w:spacing w:val="-3"/>
        </w:rPr>
        <w:t xml:space="preserve">Jesus when </w:t>
      </w:r>
      <w:r>
        <w:t xml:space="preserve">He </w:t>
      </w:r>
      <w:r>
        <w:rPr>
          <w:spacing w:val="-3"/>
        </w:rPr>
        <w:t xml:space="preserve">said, </w:t>
      </w:r>
      <w:r>
        <w:t xml:space="preserve">“Do not let </w:t>
      </w:r>
      <w:r>
        <w:rPr>
          <w:spacing w:val="-3"/>
        </w:rPr>
        <w:t xml:space="preserve">your hearts </w:t>
      </w:r>
      <w:r>
        <w:t xml:space="preserve">be </w:t>
      </w:r>
      <w:r>
        <w:rPr>
          <w:spacing w:val="-3"/>
        </w:rPr>
        <w:t xml:space="preserve">troubled. </w:t>
      </w:r>
      <w:r>
        <w:t xml:space="preserve">. . . In my father’s </w:t>
      </w:r>
      <w:r>
        <w:rPr>
          <w:spacing w:val="-3"/>
        </w:rPr>
        <w:t xml:space="preserve">house </w:t>
      </w:r>
      <w:r>
        <w:t xml:space="preserve">are </w:t>
      </w:r>
      <w:r>
        <w:rPr>
          <w:spacing w:val="-3"/>
        </w:rPr>
        <w:t>many rooms.</w:t>
      </w:r>
      <w:r>
        <w:rPr>
          <w:spacing w:val="40"/>
        </w:rPr>
        <w:t xml:space="preserve"> </w:t>
      </w:r>
      <w:r>
        <w:rPr>
          <w:w w:val="105"/>
        </w:rPr>
        <w:t xml:space="preserve">I </w:t>
      </w:r>
      <w:r>
        <w:rPr>
          <w:spacing w:val="-3"/>
        </w:rPr>
        <w:t>am</w:t>
      </w:r>
    </w:p>
    <w:p w:rsidR="00331444" w:rsidRDefault="0071453F">
      <w:pPr>
        <w:pStyle w:val="BodyText"/>
        <w:spacing w:before="2"/>
        <w:ind w:left="160"/>
      </w:pPr>
      <w:r>
        <w:t xml:space="preserve">going there to prepare a place for you” (John 14:1-2, </w:t>
      </w:r>
      <w:r>
        <w:rPr>
          <w:sz w:val="18"/>
        </w:rPr>
        <w:t>NIV</w:t>
      </w:r>
      <w:r>
        <w:t>).</w:t>
      </w:r>
    </w:p>
    <w:p w:rsidR="00331444" w:rsidRDefault="0071453F">
      <w:pPr>
        <w:pStyle w:val="BodyText"/>
        <w:spacing w:before="17" w:line="254" w:lineRule="auto"/>
        <w:ind w:left="159" w:right="415" w:firstLine="360"/>
        <w:rPr>
          <w:sz w:val="13"/>
        </w:rPr>
      </w:pPr>
      <w:r>
        <w:t>Domesticity</w:t>
      </w:r>
      <w:r>
        <w:rPr>
          <w:spacing w:val="-20"/>
        </w:rPr>
        <w:t xml:space="preserve"> </w:t>
      </w:r>
      <w:r>
        <w:t>means</w:t>
      </w:r>
      <w:r>
        <w:rPr>
          <w:spacing w:val="-19"/>
        </w:rPr>
        <w:t xml:space="preserve"> </w:t>
      </w:r>
      <w:r>
        <w:t>that</w:t>
      </w:r>
      <w:r>
        <w:rPr>
          <w:spacing w:val="-19"/>
        </w:rPr>
        <w:t xml:space="preserve"> </w:t>
      </w:r>
      <w:r>
        <w:t>we</w:t>
      </w:r>
      <w:r>
        <w:rPr>
          <w:spacing w:val="-19"/>
        </w:rPr>
        <w:t xml:space="preserve"> </w:t>
      </w:r>
      <w:r>
        <w:t>prepare</w:t>
      </w:r>
      <w:r>
        <w:rPr>
          <w:spacing w:val="-19"/>
        </w:rPr>
        <w:t xml:space="preserve"> </w:t>
      </w:r>
      <w:r>
        <w:t>safe</w:t>
      </w:r>
      <w:r>
        <w:rPr>
          <w:spacing w:val="-19"/>
        </w:rPr>
        <w:t xml:space="preserve"> </w:t>
      </w:r>
      <w:r>
        <w:t>places</w:t>
      </w:r>
      <w:r>
        <w:rPr>
          <w:spacing w:val="-19"/>
        </w:rPr>
        <w:t xml:space="preserve"> </w:t>
      </w:r>
      <w:r>
        <w:t>where</w:t>
      </w:r>
      <w:r>
        <w:rPr>
          <w:spacing w:val="-19"/>
        </w:rPr>
        <w:t xml:space="preserve"> </w:t>
      </w:r>
      <w:r>
        <w:t xml:space="preserve">troubled hearts can find rest and comfort, and we involve our daughters in this ministry in our homes and in our churches. </w:t>
      </w:r>
      <w:r>
        <w:t xml:space="preserve">In a must-read </w:t>
      </w:r>
      <w:r>
        <w:rPr>
          <w:spacing w:val="2"/>
        </w:rPr>
        <w:t xml:space="preserve">book </w:t>
      </w:r>
      <w:r>
        <w:t xml:space="preserve">for </w:t>
      </w:r>
      <w:r>
        <w:rPr>
          <w:spacing w:val="2"/>
        </w:rPr>
        <w:t xml:space="preserve">every woman, nineteenth-century pastor John </w:t>
      </w:r>
      <w:r>
        <w:t>Angell James</w:t>
      </w:r>
      <w:r>
        <w:rPr>
          <w:spacing w:val="-32"/>
        </w:rPr>
        <w:t xml:space="preserve"> </w:t>
      </w:r>
      <w:r>
        <w:t>said,</w:t>
      </w:r>
      <w:r>
        <w:rPr>
          <w:spacing w:val="-31"/>
        </w:rPr>
        <w:t xml:space="preserve"> </w:t>
      </w:r>
      <w:r>
        <w:t>“Whatever</w:t>
      </w:r>
      <w:r>
        <w:rPr>
          <w:spacing w:val="-31"/>
        </w:rPr>
        <w:t xml:space="preserve"> </w:t>
      </w:r>
      <w:r>
        <w:t>breaks</w:t>
      </w:r>
      <w:r>
        <w:rPr>
          <w:spacing w:val="-31"/>
        </w:rPr>
        <w:t xml:space="preserve"> </w:t>
      </w:r>
      <w:r>
        <w:t>down</w:t>
      </w:r>
      <w:r>
        <w:rPr>
          <w:spacing w:val="-31"/>
        </w:rPr>
        <w:t xml:space="preserve"> </w:t>
      </w:r>
      <w:r>
        <w:t>the</w:t>
      </w:r>
      <w:r>
        <w:rPr>
          <w:spacing w:val="-31"/>
        </w:rPr>
        <w:t xml:space="preserve"> </w:t>
      </w:r>
      <w:r>
        <w:t>modest</w:t>
      </w:r>
      <w:r>
        <w:rPr>
          <w:spacing w:val="-31"/>
        </w:rPr>
        <w:t xml:space="preserve"> </w:t>
      </w:r>
      <w:r>
        <w:t>reserve,</w:t>
      </w:r>
      <w:r>
        <w:rPr>
          <w:spacing w:val="-32"/>
        </w:rPr>
        <w:t xml:space="preserve"> </w:t>
      </w:r>
      <w:r>
        <w:t>the</w:t>
      </w:r>
      <w:r>
        <w:rPr>
          <w:spacing w:val="-31"/>
        </w:rPr>
        <w:t xml:space="preserve"> </w:t>
      </w:r>
      <w:r>
        <w:rPr>
          <w:spacing w:val="2"/>
        </w:rPr>
        <w:t xml:space="preserve">domes- </w:t>
      </w:r>
      <w:r>
        <w:t>tic virtues, the persuasive gentleness, of woman, is an injury done to the</w:t>
      </w:r>
      <w:r>
        <w:rPr>
          <w:spacing w:val="11"/>
        </w:rPr>
        <w:t xml:space="preserve"> </w:t>
      </w:r>
      <w:r>
        <w:t>community.”</w:t>
      </w:r>
      <w:r>
        <w:rPr>
          <w:position w:val="6"/>
          <w:sz w:val="13"/>
        </w:rPr>
        <w:t>4</w:t>
      </w:r>
    </w:p>
    <w:p w:rsidR="00331444" w:rsidRDefault="0071453F">
      <w:pPr>
        <w:pStyle w:val="BodyText"/>
        <w:spacing w:before="2" w:line="254" w:lineRule="auto"/>
        <w:ind w:left="160" w:right="418" w:firstLine="360"/>
      </w:pPr>
      <w:r>
        <w:t xml:space="preserve">The redeemed helper is not inward-focused. </w:t>
      </w:r>
      <w:r>
        <w:rPr>
          <w:spacing w:val="-8"/>
        </w:rPr>
        <w:t xml:space="preserve">You </w:t>
      </w:r>
      <w:r>
        <w:t xml:space="preserve">will find </w:t>
      </w:r>
      <w:r>
        <w:rPr>
          <w:spacing w:val="-2"/>
        </w:rPr>
        <w:t xml:space="preserve">her </w:t>
      </w:r>
      <w:r>
        <w:t>taking</w:t>
      </w:r>
      <w:r>
        <w:rPr>
          <w:spacing w:val="-10"/>
        </w:rPr>
        <w:t xml:space="preserve"> </w:t>
      </w:r>
      <w:r>
        <w:t>her</w:t>
      </w:r>
      <w:r>
        <w:rPr>
          <w:spacing w:val="-9"/>
        </w:rPr>
        <w:t xml:space="preserve"> </w:t>
      </w:r>
      <w:r>
        <w:t>children</w:t>
      </w:r>
      <w:r>
        <w:rPr>
          <w:spacing w:val="-9"/>
        </w:rPr>
        <w:t xml:space="preserve"> </w:t>
      </w:r>
      <w:r>
        <w:t>to</w:t>
      </w:r>
      <w:r>
        <w:rPr>
          <w:spacing w:val="-9"/>
        </w:rPr>
        <w:t xml:space="preserve"> </w:t>
      </w:r>
      <w:r>
        <w:t>visit</w:t>
      </w:r>
      <w:r>
        <w:rPr>
          <w:spacing w:val="-9"/>
        </w:rPr>
        <w:t xml:space="preserve"> </w:t>
      </w:r>
      <w:r>
        <w:t>the</w:t>
      </w:r>
      <w:r>
        <w:rPr>
          <w:spacing w:val="-9"/>
        </w:rPr>
        <w:t xml:space="preserve"> </w:t>
      </w:r>
      <w:r>
        <w:t>elderly</w:t>
      </w:r>
      <w:r>
        <w:rPr>
          <w:spacing w:val="-10"/>
        </w:rPr>
        <w:t xml:space="preserve"> </w:t>
      </w:r>
      <w:r>
        <w:t>as</w:t>
      </w:r>
      <w:r>
        <w:rPr>
          <w:spacing w:val="-9"/>
        </w:rPr>
        <w:t xml:space="preserve"> </w:t>
      </w:r>
      <w:r>
        <w:t>well</w:t>
      </w:r>
      <w:r>
        <w:rPr>
          <w:spacing w:val="-9"/>
        </w:rPr>
        <w:t xml:space="preserve"> </w:t>
      </w:r>
      <w:r>
        <w:t>as</w:t>
      </w:r>
      <w:r>
        <w:rPr>
          <w:spacing w:val="-9"/>
        </w:rPr>
        <w:t xml:space="preserve"> </w:t>
      </w:r>
      <w:r>
        <w:t>taking</w:t>
      </w:r>
      <w:r>
        <w:rPr>
          <w:spacing w:val="-9"/>
        </w:rPr>
        <w:t xml:space="preserve"> </w:t>
      </w:r>
      <w:r>
        <w:t>them</w:t>
      </w:r>
      <w:r>
        <w:rPr>
          <w:spacing w:val="-9"/>
        </w:rPr>
        <w:t xml:space="preserve"> </w:t>
      </w:r>
      <w:r>
        <w:rPr>
          <w:spacing w:val="-2"/>
        </w:rPr>
        <w:t xml:space="preserve">across </w:t>
      </w:r>
      <w:r>
        <w:t>social</w:t>
      </w:r>
      <w:r>
        <w:rPr>
          <w:spacing w:val="-28"/>
        </w:rPr>
        <w:t xml:space="preserve"> </w:t>
      </w:r>
      <w:r>
        <w:t>and</w:t>
      </w:r>
      <w:r>
        <w:rPr>
          <w:spacing w:val="-28"/>
        </w:rPr>
        <w:t xml:space="preserve"> </w:t>
      </w:r>
      <w:r>
        <w:t>cultural</w:t>
      </w:r>
      <w:r>
        <w:rPr>
          <w:spacing w:val="-28"/>
        </w:rPr>
        <w:t xml:space="preserve"> </w:t>
      </w:r>
      <w:r>
        <w:t>barriers</w:t>
      </w:r>
      <w:r>
        <w:rPr>
          <w:spacing w:val="-27"/>
        </w:rPr>
        <w:t xml:space="preserve"> </w:t>
      </w:r>
      <w:r>
        <w:t>to</w:t>
      </w:r>
      <w:r>
        <w:rPr>
          <w:spacing w:val="-28"/>
        </w:rPr>
        <w:t xml:space="preserve"> </w:t>
      </w:r>
      <w:r>
        <w:t>extend</w:t>
      </w:r>
      <w:r>
        <w:rPr>
          <w:spacing w:val="-28"/>
        </w:rPr>
        <w:t xml:space="preserve"> </w:t>
      </w:r>
      <w:r>
        <w:t>the</w:t>
      </w:r>
      <w:r>
        <w:rPr>
          <w:spacing w:val="-28"/>
        </w:rPr>
        <w:t xml:space="preserve"> </w:t>
      </w:r>
      <w:r>
        <w:t>boundaries</w:t>
      </w:r>
      <w:r>
        <w:rPr>
          <w:spacing w:val="-28"/>
        </w:rPr>
        <w:t xml:space="preserve"> </w:t>
      </w:r>
      <w:r>
        <w:t>of</w:t>
      </w:r>
      <w:r>
        <w:rPr>
          <w:spacing w:val="-27"/>
        </w:rPr>
        <w:t xml:space="preserve"> </w:t>
      </w:r>
      <w:r>
        <w:t>the</w:t>
      </w:r>
      <w:r>
        <w:rPr>
          <w:spacing w:val="-28"/>
        </w:rPr>
        <w:t xml:space="preserve"> </w:t>
      </w:r>
      <w:r>
        <w:t xml:space="preserve">covenant </w:t>
      </w:r>
      <w:r>
        <w:rPr>
          <w:w w:val="95"/>
        </w:rPr>
        <w:t>to</w:t>
      </w:r>
      <w:r>
        <w:rPr>
          <w:spacing w:val="-19"/>
          <w:w w:val="95"/>
        </w:rPr>
        <w:t xml:space="preserve"> </w:t>
      </w:r>
      <w:r>
        <w:rPr>
          <w:w w:val="95"/>
        </w:rPr>
        <w:t>the</w:t>
      </w:r>
      <w:r>
        <w:rPr>
          <w:spacing w:val="-19"/>
          <w:w w:val="95"/>
        </w:rPr>
        <w:t xml:space="preserve"> </w:t>
      </w:r>
      <w:r>
        <w:rPr>
          <w:w w:val="95"/>
        </w:rPr>
        <w:t>oppressed</w:t>
      </w:r>
      <w:r>
        <w:rPr>
          <w:spacing w:val="-19"/>
          <w:w w:val="95"/>
        </w:rPr>
        <w:t xml:space="preserve"> </w:t>
      </w:r>
      <w:r>
        <w:rPr>
          <w:w w:val="95"/>
        </w:rPr>
        <w:t>and</w:t>
      </w:r>
      <w:r>
        <w:rPr>
          <w:spacing w:val="-19"/>
          <w:w w:val="95"/>
        </w:rPr>
        <w:t xml:space="preserve"> </w:t>
      </w:r>
      <w:r>
        <w:rPr>
          <w:w w:val="95"/>
        </w:rPr>
        <w:t>needy</w:t>
      </w:r>
      <w:r>
        <w:rPr>
          <w:spacing w:val="-19"/>
          <w:w w:val="95"/>
        </w:rPr>
        <w:t xml:space="preserve"> </w:t>
      </w:r>
      <w:r>
        <w:rPr>
          <w:w w:val="95"/>
        </w:rPr>
        <w:t>and</w:t>
      </w:r>
      <w:r>
        <w:rPr>
          <w:spacing w:val="-19"/>
          <w:w w:val="95"/>
        </w:rPr>
        <w:t xml:space="preserve"> </w:t>
      </w:r>
      <w:r>
        <w:rPr>
          <w:w w:val="95"/>
        </w:rPr>
        <w:t>afflicted.</w:t>
      </w:r>
      <w:r>
        <w:rPr>
          <w:spacing w:val="-19"/>
          <w:w w:val="95"/>
        </w:rPr>
        <w:t xml:space="preserve"> </w:t>
      </w:r>
      <w:r>
        <w:rPr>
          <w:w w:val="95"/>
        </w:rPr>
        <w:t>And</w:t>
      </w:r>
      <w:r>
        <w:rPr>
          <w:spacing w:val="-19"/>
          <w:w w:val="95"/>
        </w:rPr>
        <w:t xml:space="preserve"> </w:t>
      </w:r>
      <w:r>
        <w:rPr>
          <w:w w:val="95"/>
        </w:rPr>
        <w:t>as</w:t>
      </w:r>
      <w:r>
        <w:rPr>
          <w:spacing w:val="-18"/>
          <w:w w:val="95"/>
        </w:rPr>
        <w:t xml:space="preserve"> </w:t>
      </w:r>
      <w:r>
        <w:rPr>
          <w:w w:val="95"/>
        </w:rPr>
        <w:t>she</w:t>
      </w:r>
      <w:r>
        <w:rPr>
          <w:spacing w:val="-19"/>
          <w:w w:val="95"/>
        </w:rPr>
        <w:t xml:space="preserve"> </w:t>
      </w:r>
      <w:r>
        <w:rPr>
          <w:w w:val="95"/>
        </w:rPr>
        <w:t>d</w:t>
      </w:r>
      <w:r>
        <w:rPr>
          <w:w w:val="95"/>
        </w:rPr>
        <w:t>oes</w:t>
      </w:r>
      <w:r>
        <w:rPr>
          <w:spacing w:val="-19"/>
          <w:w w:val="95"/>
        </w:rPr>
        <w:t xml:space="preserve"> </w:t>
      </w:r>
      <w:r>
        <w:rPr>
          <w:w w:val="95"/>
        </w:rPr>
        <w:t>so,</w:t>
      </w:r>
      <w:r>
        <w:rPr>
          <w:spacing w:val="-19"/>
          <w:w w:val="95"/>
        </w:rPr>
        <w:t xml:space="preserve"> </w:t>
      </w:r>
      <w:r>
        <w:rPr>
          <w:w w:val="95"/>
        </w:rPr>
        <w:t>she</w:t>
      </w:r>
      <w:r>
        <w:rPr>
          <w:spacing w:val="-19"/>
          <w:w w:val="95"/>
        </w:rPr>
        <w:t xml:space="preserve"> </w:t>
      </w:r>
      <w:r>
        <w:rPr>
          <w:spacing w:val="-2"/>
          <w:w w:val="95"/>
        </w:rPr>
        <w:t xml:space="preserve">trains </w:t>
      </w:r>
      <w:r>
        <w:t>another generation to live</w:t>
      </w:r>
      <w:r>
        <w:rPr>
          <w:spacing w:val="-15"/>
        </w:rPr>
        <w:t xml:space="preserve"> </w:t>
      </w:r>
      <w:r>
        <w:rPr>
          <w:spacing w:val="-4"/>
        </w:rPr>
        <w:t>covenantally.</w:t>
      </w:r>
    </w:p>
    <w:p w:rsidR="00331444" w:rsidRDefault="0071453F">
      <w:pPr>
        <w:pStyle w:val="BodyText"/>
        <w:spacing w:before="2" w:line="254" w:lineRule="auto"/>
        <w:ind w:left="160" w:right="418" w:firstLine="360"/>
      </w:pPr>
      <w:r>
        <w:t>The</w:t>
      </w:r>
      <w:r>
        <w:rPr>
          <w:spacing w:val="-30"/>
        </w:rPr>
        <w:t xml:space="preserve"> </w:t>
      </w:r>
      <w:r>
        <w:t>redeemed</w:t>
      </w:r>
      <w:r>
        <w:rPr>
          <w:spacing w:val="-30"/>
        </w:rPr>
        <w:t xml:space="preserve"> </w:t>
      </w:r>
      <w:r>
        <w:t>helper</w:t>
      </w:r>
      <w:r>
        <w:rPr>
          <w:spacing w:val="-30"/>
        </w:rPr>
        <w:t xml:space="preserve"> </w:t>
      </w:r>
      <w:r>
        <w:t>who</w:t>
      </w:r>
      <w:r>
        <w:rPr>
          <w:spacing w:val="-30"/>
        </w:rPr>
        <w:t xml:space="preserve"> </w:t>
      </w:r>
      <w:r>
        <w:t>is</w:t>
      </w:r>
      <w:r>
        <w:rPr>
          <w:spacing w:val="-30"/>
        </w:rPr>
        <w:t xml:space="preserve"> </w:t>
      </w:r>
      <w:r>
        <w:t>not</w:t>
      </w:r>
      <w:r>
        <w:rPr>
          <w:spacing w:val="-29"/>
        </w:rPr>
        <w:t xml:space="preserve"> </w:t>
      </w:r>
      <w:r>
        <w:t>married</w:t>
      </w:r>
      <w:r>
        <w:rPr>
          <w:spacing w:val="-30"/>
        </w:rPr>
        <w:t xml:space="preserve"> </w:t>
      </w:r>
      <w:r>
        <w:t>understands</w:t>
      </w:r>
      <w:r>
        <w:rPr>
          <w:spacing w:val="-30"/>
        </w:rPr>
        <w:t xml:space="preserve"> </w:t>
      </w:r>
      <w:r>
        <w:t>that</w:t>
      </w:r>
      <w:r>
        <w:rPr>
          <w:spacing w:val="-30"/>
        </w:rPr>
        <w:t xml:space="preserve"> </w:t>
      </w:r>
      <w:r>
        <w:t>she</w:t>
      </w:r>
      <w:r>
        <w:rPr>
          <w:spacing w:val="-30"/>
        </w:rPr>
        <w:t xml:space="preserve"> </w:t>
      </w:r>
      <w:r>
        <w:t>is to</w:t>
      </w:r>
      <w:r>
        <w:rPr>
          <w:spacing w:val="-27"/>
        </w:rPr>
        <w:t xml:space="preserve"> </w:t>
      </w:r>
      <w:r>
        <w:t>be</w:t>
      </w:r>
      <w:r>
        <w:rPr>
          <w:spacing w:val="-27"/>
        </w:rPr>
        <w:t xml:space="preserve"> </w:t>
      </w:r>
      <w:r>
        <w:t>a</w:t>
      </w:r>
      <w:r>
        <w:rPr>
          <w:spacing w:val="-27"/>
        </w:rPr>
        <w:t xml:space="preserve"> </w:t>
      </w:r>
      <w:r>
        <w:t>mother</w:t>
      </w:r>
      <w:r>
        <w:rPr>
          <w:spacing w:val="-27"/>
        </w:rPr>
        <w:t xml:space="preserve"> </w:t>
      </w:r>
      <w:r>
        <w:t>in</w:t>
      </w:r>
      <w:r>
        <w:rPr>
          <w:spacing w:val="-27"/>
        </w:rPr>
        <w:t xml:space="preserve"> </w:t>
      </w:r>
      <w:r>
        <w:t>Israel</w:t>
      </w:r>
      <w:r>
        <w:rPr>
          <w:spacing w:val="-27"/>
        </w:rPr>
        <w:t xml:space="preserve"> </w:t>
      </w:r>
      <w:r>
        <w:t>and</w:t>
      </w:r>
      <w:r>
        <w:rPr>
          <w:spacing w:val="-27"/>
        </w:rPr>
        <w:t xml:space="preserve"> </w:t>
      </w:r>
      <w:r>
        <w:t>that</w:t>
      </w:r>
      <w:r>
        <w:rPr>
          <w:spacing w:val="-27"/>
        </w:rPr>
        <w:t xml:space="preserve"> </w:t>
      </w:r>
      <w:r>
        <w:t>she</w:t>
      </w:r>
      <w:r>
        <w:rPr>
          <w:spacing w:val="-26"/>
        </w:rPr>
        <w:t xml:space="preserve"> </w:t>
      </w:r>
      <w:r>
        <w:t>is</w:t>
      </w:r>
      <w:r>
        <w:rPr>
          <w:spacing w:val="-27"/>
        </w:rPr>
        <w:t xml:space="preserve"> </w:t>
      </w:r>
      <w:r>
        <w:t>to</w:t>
      </w:r>
      <w:r>
        <w:rPr>
          <w:spacing w:val="-27"/>
        </w:rPr>
        <w:t xml:space="preserve"> </w:t>
      </w:r>
      <w:r>
        <w:t>join</w:t>
      </w:r>
      <w:r>
        <w:rPr>
          <w:spacing w:val="-27"/>
        </w:rPr>
        <w:t xml:space="preserve"> </w:t>
      </w:r>
      <w:r>
        <w:t>with</w:t>
      </w:r>
      <w:r>
        <w:rPr>
          <w:spacing w:val="-27"/>
        </w:rPr>
        <w:t xml:space="preserve"> </w:t>
      </w:r>
      <w:r>
        <w:t>other</w:t>
      </w:r>
      <w:r>
        <w:rPr>
          <w:spacing w:val="-27"/>
        </w:rPr>
        <w:t xml:space="preserve"> </w:t>
      </w:r>
      <w:r>
        <w:t>women</w:t>
      </w:r>
      <w:r>
        <w:rPr>
          <w:spacing w:val="-27"/>
        </w:rPr>
        <w:t xml:space="preserve"> </w:t>
      </w:r>
      <w:r>
        <w:t>to</w:t>
      </w:r>
      <w:r>
        <w:rPr>
          <w:spacing w:val="-27"/>
        </w:rPr>
        <w:t xml:space="preserve"> </w:t>
      </w:r>
      <w:r>
        <w:t>be corporate helpers in God’s covenant</w:t>
      </w:r>
      <w:r>
        <w:rPr>
          <w:spacing w:val="-21"/>
        </w:rPr>
        <w:t xml:space="preserve"> </w:t>
      </w:r>
      <w:r>
        <w:rPr>
          <w:spacing w:val="-5"/>
        </w:rPr>
        <w:t>community.</w:t>
      </w:r>
    </w:p>
    <w:p w:rsidR="00331444" w:rsidRDefault="00331444">
      <w:pPr>
        <w:spacing w:line="254"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2" w:lineRule="auto"/>
        <w:ind w:left="440" w:right="138" w:firstLine="360"/>
      </w:pPr>
      <w:r>
        <w:t xml:space="preserve">The redeemed helper values male and female distinctiveness because she knows that this is God’s design and </w:t>
      </w:r>
      <w:r>
        <w:rPr>
          <w:spacing w:val="-4"/>
        </w:rPr>
        <w:t xml:space="preserve">order. </w:t>
      </w:r>
      <w:r>
        <w:t xml:space="preserve">She is </w:t>
      </w:r>
      <w:r>
        <w:rPr>
          <w:spacing w:val="-2"/>
        </w:rPr>
        <w:t xml:space="preserve">not </w:t>
      </w:r>
      <w:r>
        <w:rPr>
          <w:w w:val="95"/>
        </w:rPr>
        <w:t>threatened</w:t>
      </w:r>
      <w:r>
        <w:rPr>
          <w:spacing w:val="-11"/>
          <w:w w:val="95"/>
        </w:rPr>
        <w:t xml:space="preserve"> </w:t>
      </w:r>
      <w:r>
        <w:rPr>
          <w:w w:val="95"/>
        </w:rPr>
        <w:t>by</w:t>
      </w:r>
      <w:r>
        <w:rPr>
          <w:spacing w:val="-11"/>
          <w:w w:val="95"/>
        </w:rPr>
        <w:t xml:space="preserve"> </w:t>
      </w:r>
      <w:r>
        <w:rPr>
          <w:w w:val="95"/>
        </w:rPr>
        <w:t>male</w:t>
      </w:r>
      <w:r>
        <w:rPr>
          <w:spacing w:val="-11"/>
          <w:w w:val="95"/>
        </w:rPr>
        <w:t xml:space="preserve"> </w:t>
      </w:r>
      <w:r>
        <w:rPr>
          <w:w w:val="95"/>
        </w:rPr>
        <w:t>headship.</w:t>
      </w:r>
      <w:r>
        <w:rPr>
          <w:spacing w:val="-12"/>
          <w:w w:val="95"/>
        </w:rPr>
        <w:t xml:space="preserve"> </w:t>
      </w:r>
      <w:r>
        <w:rPr>
          <w:w w:val="95"/>
        </w:rPr>
        <w:t>She</w:t>
      </w:r>
      <w:r>
        <w:rPr>
          <w:spacing w:val="-11"/>
          <w:w w:val="95"/>
        </w:rPr>
        <w:t xml:space="preserve"> </w:t>
      </w:r>
      <w:r>
        <w:rPr>
          <w:w w:val="95"/>
        </w:rPr>
        <w:t>knows</w:t>
      </w:r>
      <w:r>
        <w:rPr>
          <w:spacing w:val="-11"/>
          <w:w w:val="95"/>
        </w:rPr>
        <w:t xml:space="preserve"> </w:t>
      </w:r>
      <w:r>
        <w:rPr>
          <w:w w:val="95"/>
        </w:rPr>
        <w:t>that</w:t>
      </w:r>
      <w:r>
        <w:rPr>
          <w:spacing w:val="-11"/>
          <w:w w:val="95"/>
        </w:rPr>
        <w:t xml:space="preserve"> </w:t>
      </w:r>
      <w:r>
        <w:rPr>
          <w:w w:val="95"/>
        </w:rPr>
        <w:t>submission</w:t>
      </w:r>
      <w:r>
        <w:rPr>
          <w:spacing w:val="-11"/>
          <w:w w:val="95"/>
        </w:rPr>
        <w:t xml:space="preserve"> </w:t>
      </w:r>
      <w:r>
        <w:rPr>
          <w:w w:val="95"/>
        </w:rPr>
        <w:t>has</w:t>
      </w:r>
      <w:r>
        <w:rPr>
          <w:spacing w:val="-11"/>
          <w:w w:val="95"/>
        </w:rPr>
        <w:t xml:space="preserve"> </w:t>
      </w:r>
      <w:r>
        <w:rPr>
          <w:w w:val="95"/>
        </w:rPr>
        <w:t xml:space="preserve">nothing </w:t>
      </w:r>
      <w:r>
        <w:t>to</w:t>
      </w:r>
      <w:r>
        <w:rPr>
          <w:spacing w:val="-7"/>
        </w:rPr>
        <w:t xml:space="preserve"> </w:t>
      </w:r>
      <w:r>
        <w:t>do</w:t>
      </w:r>
      <w:r>
        <w:rPr>
          <w:spacing w:val="-6"/>
        </w:rPr>
        <w:t xml:space="preserve"> </w:t>
      </w:r>
      <w:r>
        <w:t>with</w:t>
      </w:r>
      <w:r>
        <w:rPr>
          <w:spacing w:val="-6"/>
        </w:rPr>
        <w:t xml:space="preserve"> </w:t>
      </w:r>
      <w:r>
        <w:t>status.</w:t>
      </w:r>
      <w:r>
        <w:rPr>
          <w:spacing w:val="-6"/>
        </w:rPr>
        <w:t xml:space="preserve"> </w:t>
      </w:r>
      <w:r>
        <w:t>Submission</w:t>
      </w:r>
      <w:r>
        <w:rPr>
          <w:spacing w:val="-6"/>
        </w:rPr>
        <w:t xml:space="preserve"> </w:t>
      </w:r>
      <w:r>
        <w:t>has</w:t>
      </w:r>
      <w:r>
        <w:rPr>
          <w:spacing w:val="-6"/>
        </w:rPr>
        <w:t xml:space="preserve"> </w:t>
      </w:r>
      <w:r>
        <w:t>to</w:t>
      </w:r>
      <w:r>
        <w:rPr>
          <w:spacing w:val="-6"/>
        </w:rPr>
        <w:t xml:space="preserve"> </w:t>
      </w:r>
      <w:r>
        <w:t>do</w:t>
      </w:r>
      <w:r>
        <w:rPr>
          <w:spacing w:val="-6"/>
        </w:rPr>
        <w:t xml:space="preserve"> </w:t>
      </w:r>
      <w:r>
        <w:t>with</w:t>
      </w:r>
      <w:r>
        <w:rPr>
          <w:spacing w:val="-6"/>
        </w:rPr>
        <w:t xml:space="preserve"> </w:t>
      </w:r>
      <w:r>
        <w:t>function.</w:t>
      </w:r>
      <w:r>
        <w:rPr>
          <w:spacing w:val="-6"/>
        </w:rPr>
        <w:t xml:space="preserve"> </w:t>
      </w:r>
      <w:r>
        <w:t>It</w:t>
      </w:r>
      <w:r>
        <w:rPr>
          <w:spacing w:val="-6"/>
        </w:rPr>
        <w:t xml:space="preserve"> </w:t>
      </w:r>
      <w:r>
        <w:t>is</w:t>
      </w:r>
      <w:r>
        <w:rPr>
          <w:spacing w:val="-6"/>
        </w:rPr>
        <w:t xml:space="preserve"> </w:t>
      </w:r>
      <w:r>
        <w:t>the</w:t>
      </w:r>
      <w:r>
        <w:rPr>
          <w:spacing w:val="-6"/>
        </w:rPr>
        <w:t xml:space="preserve"> </w:t>
      </w:r>
      <w:r>
        <w:rPr>
          <w:spacing w:val="-2"/>
        </w:rPr>
        <w:t xml:space="preserve">way </w:t>
      </w:r>
      <w:r>
        <w:t>God has ordered life in the kingdom, and it is good because He is good.</w:t>
      </w:r>
      <w:r>
        <w:rPr>
          <w:spacing w:val="-31"/>
        </w:rPr>
        <w:t xml:space="preserve"> </w:t>
      </w:r>
      <w:r>
        <w:t>This</w:t>
      </w:r>
      <w:r>
        <w:rPr>
          <w:spacing w:val="-31"/>
        </w:rPr>
        <w:t xml:space="preserve"> </w:t>
      </w:r>
      <w:r>
        <w:t>is</w:t>
      </w:r>
      <w:r>
        <w:rPr>
          <w:spacing w:val="-30"/>
        </w:rPr>
        <w:t xml:space="preserve"> </w:t>
      </w:r>
      <w:r>
        <w:t>a</w:t>
      </w:r>
      <w:r>
        <w:rPr>
          <w:spacing w:val="-31"/>
        </w:rPr>
        <w:t xml:space="preserve"> </w:t>
      </w:r>
      <w:r>
        <w:t>reflection</w:t>
      </w:r>
      <w:r>
        <w:rPr>
          <w:spacing w:val="-30"/>
        </w:rPr>
        <w:t xml:space="preserve"> </w:t>
      </w:r>
      <w:r>
        <w:t>of</w:t>
      </w:r>
      <w:r>
        <w:rPr>
          <w:spacing w:val="-31"/>
        </w:rPr>
        <w:t xml:space="preserve"> </w:t>
      </w:r>
      <w:r>
        <w:t>the</w:t>
      </w:r>
      <w:r>
        <w:rPr>
          <w:spacing w:val="-30"/>
        </w:rPr>
        <w:t xml:space="preserve"> </w:t>
      </w:r>
      <w:r>
        <w:t>ontological</w:t>
      </w:r>
      <w:r>
        <w:rPr>
          <w:spacing w:val="-31"/>
        </w:rPr>
        <w:t xml:space="preserve"> </w:t>
      </w:r>
      <w:r>
        <w:t>equality</w:t>
      </w:r>
      <w:r>
        <w:rPr>
          <w:spacing w:val="-30"/>
        </w:rPr>
        <w:t xml:space="preserve"> </w:t>
      </w:r>
      <w:r>
        <w:t>yet</w:t>
      </w:r>
      <w:r>
        <w:rPr>
          <w:spacing w:val="-31"/>
        </w:rPr>
        <w:t xml:space="preserve"> </w:t>
      </w:r>
      <w:r>
        <w:t>the</w:t>
      </w:r>
      <w:r>
        <w:rPr>
          <w:spacing w:val="-30"/>
        </w:rPr>
        <w:t xml:space="preserve"> </w:t>
      </w:r>
      <w:r>
        <w:t>functional difference</w:t>
      </w:r>
      <w:r>
        <w:rPr>
          <w:spacing w:val="-32"/>
        </w:rPr>
        <w:t xml:space="preserve"> </w:t>
      </w:r>
      <w:r>
        <w:t>in</w:t>
      </w:r>
      <w:r>
        <w:rPr>
          <w:spacing w:val="-31"/>
        </w:rPr>
        <w:t xml:space="preserve"> </w:t>
      </w:r>
      <w:r>
        <w:t>the</w:t>
      </w:r>
      <w:r>
        <w:rPr>
          <w:spacing w:val="-32"/>
        </w:rPr>
        <w:t xml:space="preserve"> </w:t>
      </w:r>
      <w:r>
        <w:rPr>
          <w:spacing w:val="-10"/>
        </w:rPr>
        <w:t>Trinity.</w:t>
      </w:r>
      <w:r>
        <w:rPr>
          <w:spacing w:val="-31"/>
        </w:rPr>
        <w:t xml:space="preserve"> </w:t>
      </w:r>
      <w:r>
        <w:t>Headship</w:t>
      </w:r>
      <w:r>
        <w:rPr>
          <w:spacing w:val="-31"/>
        </w:rPr>
        <w:t xml:space="preserve"> </w:t>
      </w:r>
      <w:r>
        <w:t>and</w:t>
      </w:r>
      <w:r>
        <w:rPr>
          <w:spacing w:val="-32"/>
        </w:rPr>
        <w:t xml:space="preserve"> </w:t>
      </w:r>
      <w:r>
        <w:t>submission</w:t>
      </w:r>
      <w:r>
        <w:rPr>
          <w:spacing w:val="-31"/>
        </w:rPr>
        <w:t xml:space="preserve"> </w:t>
      </w:r>
      <w:r>
        <w:t>are</w:t>
      </w:r>
      <w:r>
        <w:rPr>
          <w:spacing w:val="-31"/>
        </w:rPr>
        <w:t xml:space="preserve"> </w:t>
      </w:r>
      <w:r>
        <w:t>God’s</w:t>
      </w:r>
      <w:r>
        <w:rPr>
          <w:spacing w:val="-32"/>
        </w:rPr>
        <w:t xml:space="preserve"> </w:t>
      </w:r>
      <w:r>
        <w:t>ordained means</w:t>
      </w:r>
      <w:r>
        <w:rPr>
          <w:spacing w:val="-35"/>
        </w:rPr>
        <w:t xml:space="preserve"> </w:t>
      </w:r>
      <w:r>
        <w:t>for</w:t>
      </w:r>
      <w:r>
        <w:rPr>
          <w:spacing w:val="-34"/>
        </w:rPr>
        <w:t xml:space="preserve"> </w:t>
      </w:r>
      <w:r>
        <w:t>achieving</w:t>
      </w:r>
      <w:r>
        <w:rPr>
          <w:spacing w:val="-35"/>
        </w:rPr>
        <w:t xml:space="preserve"> </w:t>
      </w:r>
      <w:r>
        <w:t>o</w:t>
      </w:r>
      <w:r>
        <w:t>neness</w:t>
      </w:r>
      <w:r>
        <w:rPr>
          <w:spacing w:val="-34"/>
        </w:rPr>
        <w:t xml:space="preserve"> </w:t>
      </w:r>
      <w:r>
        <w:t>in</w:t>
      </w:r>
      <w:r>
        <w:rPr>
          <w:spacing w:val="-34"/>
        </w:rPr>
        <w:t xml:space="preserve"> </w:t>
      </w:r>
      <w:r>
        <w:t>marriage.</w:t>
      </w:r>
      <w:r>
        <w:rPr>
          <w:spacing w:val="-35"/>
        </w:rPr>
        <w:t xml:space="preserve"> </w:t>
      </w:r>
      <w:r>
        <w:t>She</w:t>
      </w:r>
      <w:r>
        <w:rPr>
          <w:spacing w:val="-34"/>
        </w:rPr>
        <w:t xml:space="preserve"> </w:t>
      </w:r>
      <w:r>
        <w:t>knows</w:t>
      </w:r>
      <w:r>
        <w:rPr>
          <w:spacing w:val="-35"/>
        </w:rPr>
        <w:t xml:space="preserve"> </w:t>
      </w:r>
      <w:r>
        <w:t>that</w:t>
      </w:r>
      <w:r>
        <w:rPr>
          <w:spacing w:val="-34"/>
        </w:rPr>
        <w:t xml:space="preserve"> </w:t>
      </w:r>
      <w:r>
        <w:t xml:space="preserve">submission is not a legalistic list of behaviors or mindless </w:t>
      </w:r>
      <w:r>
        <w:rPr>
          <w:spacing w:val="-5"/>
        </w:rPr>
        <w:t xml:space="preserve">passivity. </w:t>
      </w:r>
      <w:r>
        <w:t xml:space="preserve">She </w:t>
      </w:r>
      <w:r>
        <w:rPr>
          <w:spacing w:val="-2"/>
        </w:rPr>
        <w:t xml:space="preserve">under- </w:t>
      </w:r>
      <w:r>
        <w:t>stands</w:t>
      </w:r>
      <w:r>
        <w:rPr>
          <w:spacing w:val="-36"/>
        </w:rPr>
        <w:t xml:space="preserve"> </w:t>
      </w:r>
      <w:r>
        <w:t>that</w:t>
      </w:r>
      <w:r>
        <w:rPr>
          <w:spacing w:val="-35"/>
        </w:rPr>
        <w:t xml:space="preserve"> </w:t>
      </w:r>
      <w:r>
        <w:t>it</w:t>
      </w:r>
      <w:r>
        <w:rPr>
          <w:spacing w:val="-35"/>
        </w:rPr>
        <w:t xml:space="preserve"> </w:t>
      </w:r>
      <w:r>
        <w:t>is</w:t>
      </w:r>
      <w:r>
        <w:rPr>
          <w:spacing w:val="-35"/>
        </w:rPr>
        <w:t xml:space="preserve"> </w:t>
      </w:r>
      <w:r>
        <w:t>not</w:t>
      </w:r>
      <w:r>
        <w:rPr>
          <w:spacing w:val="-35"/>
        </w:rPr>
        <w:t xml:space="preserve"> </w:t>
      </w:r>
      <w:r>
        <w:t>about</w:t>
      </w:r>
      <w:r>
        <w:rPr>
          <w:spacing w:val="-35"/>
        </w:rPr>
        <w:t xml:space="preserve"> </w:t>
      </w:r>
      <w:r>
        <w:t>logic;</w:t>
      </w:r>
      <w:r>
        <w:rPr>
          <w:spacing w:val="-35"/>
        </w:rPr>
        <w:t xml:space="preserve"> </w:t>
      </w:r>
      <w:r>
        <w:t>it</w:t>
      </w:r>
      <w:r>
        <w:rPr>
          <w:spacing w:val="-35"/>
        </w:rPr>
        <w:t xml:space="preserve"> </w:t>
      </w:r>
      <w:r>
        <w:t>is</w:t>
      </w:r>
      <w:r>
        <w:rPr>
          <w:spacing w:val="-35"/>
        </w:rPr>
        <w:t xml:space="preserve"> </w:t>
      </w:r>
      <w:r>
        <w:t>about</w:t>
      </w:r>
      <w:r>
        <w:rPr>
          <w:spacing w:val="-35"/>
        </w:rPr>
        <w:t xml:space="preserve"> </w:t>
      </w:r>
      <w:r>
        <w:t>love.</w:t>
      </w:r>
      <w:r>
        <w:rPr>
          <w:spacing w:val="-36"/>
        </w:rPr>
        <w:t xml:space="preserve"> </w:t>
      </w:r>
      <w:r>
        <w:t>It</w:t>
      </w:r>
      <w:r>
        <w:rPr>
          <w:spacing w:val="-35"/>
        </w:rPr>
        <w:t xml:space="preserve"> </w:t>
      </w:r>
      <w:r>
        <w:t>defies</w:t>
      </w:r>
      <w:r>
        <w:rPr>
          <w:spacing w:val="-35"/>
        </w:rPr>
        <w:t xml:space="preserve"> </w:t>
      </w:r>
      <w:r>
        <w:t>logic</w:t>
      </w:r>
      <w:r>
        <w:rPr>
          <w:spacing w:val="-35"/>
        </w:rPr>
        <w:t xml:space="preserve"> </w:t>
      </w:r>
      <w:r>
        <w:t>that</w:t>
      </w:r>
      <w:r>
        <w:rPr>
          <w:spacing w:val="-35"/>
        </w:rPr>
        <w:t xml:space="preserve"> </w:t>
      </w:r>
      <w:r>
        <w:t>Jesus would</w:t>
      </w:r>
      <w:r>
        <w:rPr>
          <w:spacing w:val="-8"/>
        </w:rPr>
        <w:t xml:space="preserve"> </w:t>
      </w:r>
      <w:r>
        <w:t>release</w:t>
      </w:r>
      <w:r>
        <w:rPr>
          <w:spacing w:val="-8"/>
        </w:rPr>
        <w:t xml:space="preserve"> </w:t>
      </w:r>
      <w:r>
        <w:t>all</w:t>
      </w:r>
      <w:r>
        <w:rPr>
          <w:spacing w:val="-7"/>
        </w:rPr>
        <w:t xml:space="preserve"> </w:t>
      </w:r>
      <w:r>
        <w:t>the</w:t>
      </w:r>
      <w:r>
        <w:rPr>
          <w:spacing w:val="-8"/>
        </w:rPr>
        <w:t xml:space="preserve"> </w:t>
      </w:r>
      <w:r>
        <w:t>glories</w:t>
      </w:r>
      <w:r>
        <w:rPr>
          <w:spacing w:val="-7"/>
        </w:rPr>
        <w:t xml:space="preserve"> </w:t>
      </w:r>
      <w:r>
        <w:t>of</w:t>
      </w:r>
      <w:r>
        <w:rPr>
          <w:spacing w:val="-8"/>
        </w:rPr>
        <w:t xml:space="preserve"> </w:t>
      </w:r>
      <w:r>
        <w:t>heaven</w:t>
      </w:r>
      <w:r>
        <w:rPr>
          <w:spacing w:val="-8"/>
        </w:rPr>
        <w:t xml:space="preserve"> </w:t>
      </w:r>
      <w:r>
        <w:t>so</w:t>
      </w:r>
      <w:r>
        <w:rPr>
          <w:spacing w:val="-7"/>
        </w:rPr>
        <w:t xml:space="preserve"> </w:t>
      </w:r>
      <w:r>
        <w:t>that</w:t>
      </w:r>
      <w:r>
        <w:rPr>
          <w:spacing w:val="-8"/>
        </w:rPr>
        <w:t xml:space="preserve"> </w:t>
      </w:r>
      <w:r>
        <w:t>He</w:t>
      </w:r>
      <w:r>
        <w:rPr>
          <w:spacing w:val="-7"/>
        </w:rPr>
        <w:t xml:space="preserve"> </w:t>
      </w:r>
      <w:r>
        <w:t>could</w:t>
      </w:r>
      <w:r>
        <w:rPr>
          <w:spacing w:val="-8"/>
        </w:rPr>
        <w:t xml:space="preserve"> </w:t>
      </w:r>
      <w:r>
        <w:t>give</w:t>
      </w:r>
      <w:r>
        <w:rPr>
          <w:spacing w:val="-8"/>
        </w:rPr>
        <w:t xml:space="preserve"> </w:t>
      </w:r>
      <w:r>
        <w:t>us</w:t>
      </w:r>
      <w:r>
        <w:rPr>
          <w:spacing w:val="-7"/>
        </w:rPr>
        <w:t xml:space="preserve"> </w:t>
      </w:r>
      <w:r>
        <w:rPr>
          <w:spacing w:val="-2"/>
        </w:rPr>
        <w:t xml:space="preserve">the </w:t>
      </w:r>
      <w:r>
        <w:t>glory of heaven. In Philippians we are</w:t>
      </w:r>
      <w:r>
        <w:rPr>
          <w:spacing w:val="-20"/>
        </w:rPr>
        <w:t xml:space="preserve"> </w:t>
      </w:r>
      <w:r>
        <w:t>told:</w:t>
      </w:r>
    </w:p>
    <w:p w:rsidR="00331444" w:rsidRDefault="00331444">
      <w:pPr>
        <w:pStyle w:val="BodyText"/>
        <w:spacing w:before="9"/>
        <w:jc w:val="left"/>
        <w:rPr>
          <w:sz w:val="19"/>
        </w:rPr>
      </w:pPr>
    </w:p>
    <w:p w:rsidR="00331444" w:rsidRDefault="0071453F">
      <w:pPr>
        <w:spacing w:line="256" w:lineRule="auto"/>
        <w:ind w:left="800" w:right="500"/>
        <w:jc w:val="both"/>
        <w:rPr>
          <w:i/>
          <w:sz w:val="20"/>
        </w:rPr>
      </w:pPr>
      <w:r>
        <w:rPr>
          <w:i/>
          <w:spacing w:val="-3"/>
          <w:sz w:val="20"/>
        </w:rPr>
        <w:t>Your</w:t>
      </w:r>
      <w:r>
        <w:rPr>
          <w:i/>
          <w:spacing w:val="-29"/>
          <w:sz w:val="20"/>
        </w:rPr>
        <w:t xml:space="preserve"> </w:t>
      </w:r>
      <w:r>
        <w:rPr>
          <w:i/>
          <w:spacing w:val="-4"/>
          <w:sz w:val="20"/>
        </w:rPr>
        <w:t>attitude</w:t>
      </w:r>
      <w:r>
        <w:rPr>
          <w:i/>
          <w:spacing w:val="-28"/>
          <w:sz w:val="20"/>
        </w:rPr>
        <w:t xml:space="preserve"> </w:t>
      </w:r>
      <w:r>
        <w:rPr>
          <w:i/>
          <w:spacing w:val="-4"/>
          <w:sz w:val="20"/>
        </w:rPr>
        <w:t>should</w:t>
      </w:r>
      <w:r>
        <w:rPr>
          <w:i/>
          <w:spacing w:val="-28"/>
          <w:sz w:val="20"/>
        </w:rPr>
        <w:t xml:space="preserve"> </w:t>
      </w:r>
      <w:r>
        <w:rPr>
          <w:i/>
          <w:sz w:val="20"/>
        </w:rPr>
        <w:t>be</w:t>
      </w:r>
      <w:r>
        <w:rPr>
          <w:i/>
          <w:spacing w:val="-28"/>
          <w:sz w:val="20"/>
        </w:rPr>
        <w:t xml:space="preserve"> </w:t>
      </w:r>
      <w:r>
        <w:rPr>
          <w:i/>
          <w:spacing w:val="-3"/>
          <w:sz w:val="20"/>
        </w:rPr>
        <w:t>the</w:t>
      </w:r>
      <w:r>
        <w:rPr>
          <w:i/>
          <w:spacing w:val="-28"/>
          <w:sz w:val="20"/>
        </w:rPr>
        <w:t xml:space="preserve"> </w:t>
      </w:r>
      <w:r>
        <w:rPr>
          <w:i/>
          <w:spacing w:val="-3"/>
          <w:sz w:val="20"/>
        </w:rPr>
        <w:t>same</w:t>
      </w:r>
      <w:r>
        <w:rPr>
          <w:i/>
          <w:spacing w:val="-28"/>
          <w:sz w:val="20"/>
        </w:rPr>
        <w:t xml:space="preserve"> </w:t>
      </w:r>
      <w:r>
        <w:rPr>
          <w:i/>
          <w:sz w:val="20"/>
        </w:rPr>
        <w:t>as</w:t>
      </w:r>
      <w:r>
        <w:rPr>
          <w:i/>
          <w:spacing w:val="-28"/>
          <w:sz w:val="20"/>
        </w:rPr>
        <w:t xml:space="preserve"> </w:t>
      </w:r>
      <w:r>
        <w:rPr>
          <w:i/>
          <w:spacing w:val="-3"/>
          <w:sz w:val="20"/>
        </w:rPr>
        <w:t>that</w:t>
      </w:r>
      <w:r>
        <w:rPr>
          <w:i/>
          <w:spacing w:val="-28"/>
          <w:sz w:val="20"/>
        </w:rPr>
        <w:t xml:space="preserve"> </w:t>
      </w:r>
      <w:r>
        <w:rPr>
          <w:i/>
          <w:sz w:val="20"/>
        </w:rPr>
        <w:t>of</w:t>
      </w:r>
      <w:r>
        <w:rPr>
          <w:i/>
          <w:spacing w:val="-28"/>
          <w:sz w:val="20"/>
        </w:rPr>
        <w:t xml:space="preserve"> </w:t>
      </w:r>
      <w:r>
        <w:rPr>
          <w:i/>
          <w:spacing w:val="-4"/>
          <w:sz w:val="20"/>
        </w:rPr>
        <w:t>Christ</w:t>
      </w:r>
      <w:r>
        <w:rPr>
          <w:i/>
          <w:spacing w:val="-28"/>
          <w:sz w:val="20"/>
        </w:rPr>
        <w:t xml:space="preserve"> </w:t>
      </w:r>
      <w:r>
        <w:rPr>
          <w:i/>
          <w:spacing w:val="-4"/>
          <w:sz w:val="20"/>
        </w:rPr>
        <w:t>Jesus:</w:t>
      </w:r>
      <w:r>
        <w:rPr>
          <w:i/>
          <w:spacing w:val="-28"/>
          <w:sz w:val="20"/>
        </w:rPr>
        <w:t xml:space="preserve"> </w:t>
      </w:r>
      <w:r>
        <w:rPr>
          <w:i/>
          <w:spacing w:val="-3"/>
          <w:sz w:val="20"/>
        </w:rPr>
        <w:t>Who,</w:t>
      </w:r>
      <w:r>
        <w:rPr>
          <w:i/>
          <w:spacing w:val="-28"/>
          <w:sz w:val="20"/>
        </w:rPr>
        <w:t xml:space="preserve"> </w:t>
      </w:r>
      <w:r>
        <w:rPr>
          <w:i/>
          <w:spacing w:val="-4"/>
          <w:sz w:val="20"/>
        </w:rPr>
        <w:t>being</w:t>
      </w:r>
      <w:r>
        <w:rPr>
          <w:i/>
          <w:spacing w:val="-28"/>
          <w:sz w:val="20"/>
        </w:rPr>
        <w:t xml:space="preserve"> </w:t>
      </w:r>
      <w:r>
        <w:rPr>
          <w:i/>
          <w:spacing w:val="-4"/>
          <w:sz w:val="20"/>
        </w:rPr>
        <w:t xml:space="preserve">in </w:t>
      </w:r>
      <w:r>
        <w:rPr>
          <w:i/>
          <w:spacing w:val="-3"/>
          <w:sz w:val="20"/>
        </w:rPr>
        <w:t>very</w:t>
      </w:r>
      <w:r>
        <w:rPr>
          <w:i/>
          <w:spacing w:val="-18"/>
          <w:sz w:val="20"/>
        </w:rPr>
        <w:t xml:space="preserve"> </w:t>
      </w:r>
      <w:r>
        <w:rPr>
          <w:i/>
          <w:spacing w:val="-4"/>
          <w:sz w:val="20"/>
        </w:rPr>
        <w:t>nature</w:t>
      </w:r>
      <w:r>
        <w:rPr>
          <w:i/>
          <w:spacing w:val="-18"/>
          <w:sz w:val="20"/>
        </w:rPr>
        <w:t xml:space="preserve"> </w:t>
      </w:r>
      <w:r>
        <w:rPr>
          <w:i/>
          <w:spacing w:val="-3"/>
          <w:sz w:val="20"/>
        </w:rPr>
        <w:t>God,</w:t>
      </w:r>
      <w:r>
        <w:rPr>
          <w:i/>
          <w:spacing w:val="-18"/>
          <w:sz w:val="20"/>
        </w:rPr>
        <w:t xml:space="preserve"> </w:t>
      </w:r>
      <w:r>
        <w:rPr>
          <w:i/>
          <w:spacing w:val="-3"/>
          <w:sz w:val="20"/>
        </w:rPr>
        <w:t>did</w:t>
      </w:r>
      <w:r>
        <w:rPr>
          <w:i/>
          <w:spacing w:val="-18"/>
          <w:sz w:val="20"/>
        </w:rPr>
        <w:t xml:space="preserve"> </w:t>
      </w:r>
      <w:r>
        <w:rPr>
          <w:i/>
          <w:spacing w:val="-3"/>
          <w:sz w:val="20"/>
        </w:rPr>
        <w:t>not</w:t>
      </w:r>
      <w:r>
        <w:rPr>
          <w:i/>
          <w:spacing w:val="-18"/>
          <w:sz w:val="20"/>
        </w:rPr>
        <w:t xml:space="preserve"> </w:t>
      </w:r>
      <w:r>
        <w:rPr>
          <w:i/>
          <w:spacing w:val="-4"/>
          <w:sz w:val="20"/>
        </w:rPr>
        <w:t>consider</w:t>
      </w:r>
      <w:r>
        <w:rPr>
          <w:i/>
          <w:spacing w:val="-18"/>
          <w:sz w:val="20"/>
        </w:rPr>
        <w:t xml:space="preserve"> </w:t>
      </w:r>
      <w:r>
        <w:rPr>
          <w:i/>
          <w:spacing w:val="-4"/>
          <w:sz w:val="20"/>
        </w:rPr>
        <w:t>equality</w:t>
      </w:r>
      <w:r>
        <w:rPr>
          <w:i/>
          <w:spacing w:val="-18"/>
          <w:sz w:val="20"/>
        </w:rPr>
        <w:t xml:space="preserve"> </w:t>
      </w:r>
      <w:r>
        <w:rPr>
          <w:i/>
          <w:spacing w:val="-3"/>
          <w:sz w:val="20"/>
        </w:rPr>
        <w:t>with</w:t>
      </w:r>
      <w:r>
        <w:rPr>
          <w:i/>
          <w:spacing w:val="-18"/>
          <w:sz w:val="20"/>
        </w:rPr>
        <w:t xml:space="preserve"> </w:t>
      </w:r>
      <w:r>
        <w:rPr>
          <w:i/>
          <w:spacing w:val="-3"/>
          <w:sz w:val="20"/>
        </w:rPr>
        <w:t>God</w:t>
      </w:r>
      <w:r>
        <w:rPr>
          <w:i/>
          <w:spacing w:val="-18"/>
          <w:sz w:val="20"/>
        </w:rPr>
        <w:t xml:space="preserve"> </w:t>
      </w:r>
      <w:r>
        <w:rPr>
          <w:i/>
          <w:spacing w:val="-4"/>
          <w:sz w:val="20"/>
        </w:rPr>
        <w:t>something</w:t>
      </w:r>
      <w:r>
        <w:rPr>
          <w:i/>
          <w:spacing w:val="-18"/>
          <w:sz w:val="20"/>
        </w:rPr>
        <w:t xml:space="preserve"> </w:t>
      </w:r>
      <w:r>
        <w:rPr>
          <w:i/>
          <w:sz w:val="20"/>
        </w:rPr>
        <w:t>to</w:t>
      </w:r>
      <w:r>
        <w:rPr>
          <w:i/>
          <w:spacing w:val="-18"/>
          <w:sz w:val="20"/>
        </w:rPr>
        <w:t xml:space="preserve"> </w:t>
      </w:r>
      <w:r>
        <w:rPr>
          <w:i/>
          <w:spacing w:val="-4"/>
          <w:sz w:val="20"/>
        </w:rPr>
        <w:t xml:space="preserve">be </w:t>
      </w:r>
      <w:r>
        <w:rPr>
          <w:i/>
          <w:spacing w:val="-4"/>
          <w:w w:val="95"/>
          <w:sz w:val="20"/>
        </w:rPr>
        <w:t>grasped,</w:t>
      </w:r>
      <w:r>
        <w:rPr>
          <w:i/>
          <w:spacing w:val="-13"/>
          <w:w w:val="95"/>
          <w:sz w:val="20"/>
        </w:rPr>
        <w:t xml:space="preserve"> </w:t>
      </w:r>
      <w:r>
        <w:rPr>
          <w:i/>
          <w:spacing w:val="-3"/>
          <w:w w:val="95"/>
          <w:sz w:val="20"/>
        </w:rPr>
        <w:t>but</w:t>
      </w:r>
      <w:r>
        <w:rPr>
          <w:i/>
          <w:spacing w:val="-13"/>
          <w:w w:val="95"/>
          <w:sz w:val="20"/>
        </w:rPr>
        <w:t xml:space="preserve"> </w:t>
      </w:r>
      <w:r>
        <w:rPr>
          <w:i/>
          <w:spacing w:val="-3"/>
          <w:w w:val="95"/>
          <w:sz w:val="20"/>
        </w:rPr>
        <w:t>made</w:t>
      </w:r>
      <w:r>
        <w:rPr>
          <w:i/>
          <w:spacing w:val="-13"/>
          <w:w w:val="95"/>
          <w:sz w:val="20"/>
        </w:rPr>
        <w:t xml:space="preserve"> </w:t>
      </w:r>
      <w:r>
        <w:rPr>
          <w:i/>
          <w:spacing w:val="-4"/>
          <w:w w:val="95"/>
          <w:sz w:val="20"/>
        </w:rPr>
        <w:t>himself</w:t>
      </w:r>
      <w:r>
        <w:rPr>
          <w:i/>
          <w:spacing w:val="-13"/>
          <w:w w:val="95"/>
          <w:sz w:val="20"/>
        </w:rPr>
        <w:t xml:space="preserve"> </w:t>
      </w:r>
      <w:r>
        <w:rPr>
          <w:i/>
          <w:spacing w:val="-4"/>
          <w:w w:val="95"/>
          <w:sz w:val="20"/>
        </w:rPr>
        <w:t>nothing,</w:t>
      </w:r>
      <w:r>
        <w:rPr>
          <w:i/>
          <w:spacing w:val="-13"/>
          <w:w w:val="95"/>
          <w:sz w:val="20"/>
        </w:rPr>
        <w:t xml:space="preserve"> </w:t>
      </w:r>
      <w:r>
        <w:rPr>
          <w:i/>
          <w:spacing w:val="-4"/>
          <w:w w:val="95"/>
          <w:sz w:val="20"/>
        </w:rPr>
        <w:t>taking</w:t>
      </w:r>
      <w:r>
        <w:rPr>
          <w:i/>
          <w:spacing w:val="-13"/>
          <w:w w:val="95"/>
          <w:sz w:val="20"/>
        </w:rPr>
        <w:t xml:space="preserve"> </w:t>
      </w:r>
      <w:r>
        <w:rPr>
          <w:i/>
          <w:spacing w:val="-3"/>
          <w:w w:val="95"/>
          <w:sz w:val="20"/>
        </w:rPr>
        <w:t>the</w:t>
      </w:r>
      <w:r>
        <w:rPr>
          <w:i/>
          <w:spacing w:val="-13"/>
          <w:w w:val="95"/>
          <w:sz w:val="20"/>
        </w:rPr>
        <w:t xml:space="preserve"> </w:t>
      </w:r>
      <w:r>
        <w:rPr>
          <w:i/>
          <w:spacing w:val="-3"/>
          <w:w w:val="95"/>
          <w:sz w:val="20"/>
        </w:rPr>
        <w:t>very</w:t>
      </w:r>
      <w:r>
        <w:rPr>
          <w:i/>
          <w:spacing w:val="-13"/>
          <w:w w:val="95"/>
          <w:sz w:val="20"/>
        </w:rPr>
        <w:t xml:space="preserve"> </w:t>
      </w:r>
      <w:r>
        <w:rPr>
          <w:i/>
          <w:spacing w:val="-4"/>
          <w:w w:val="95"/>
          <w:sz w:val="20"/>
        </w:rPr>
        <w:t>nature</w:t>
      </w:r>
      <w:r>
        <w:rPr>
          <w:i/>
          <w:spacing w:val="-12"/>
          <w:w w:val="95"/>
          <w:sz w:val="20"/>
        </w:rPr>
        <w:t xml:space="preserve"> </w:t>
      </w:r>
      <w:r>
        <w:rPr>
          <w:i/>
          <w:w w:val="95"/>
          <w:sz w:val="20"/>
        </w:rPr>
        <w:t>of</w:t>
      </w:r>
      <w:r>
        <w:rPr>
          <w:i/>
          <w:spacing w:val="-13"/>
          <w:w w:val="95"/>
          <w:sz w:val="20"/>
        </w:rPr>
        <w:t xml:space="preserve"> </w:t>
      </w:r>
      <w:r>
        <w:rPr>
          <w:i/>
          <w:w w:val="95"/>
          <w:sz w:val="20"/>
        </w:rPr>
        <w:t>a</w:t>
      </w:r>
      <w:r>
        <w:rPr>
          <w:i/>
          <w:spacing w:val="-13"/>
          <w:w w:val="95"/>
          <w:sz w:val="20"/>
        </w:rPr>
        <w:t xml:space="preserve"> </w:t>
      </w:r>
      <w:r>
        <w:rPr>
          <w:i/>
          <w:spacing w:val="-4"/>
          <w:w w:val="95"/>
          <w:sz w:val="20"/>
        </w:rPr>
        <w:t>servant, being</w:t>
      </w:r>
      <w:r>
        <w:rPr>
          <w:i/>
          <w:spacing w:val="-24"/>
          <w:w w:val="95"/>
          <w:sz w:val="20"/>
        </w:rPr>
        <w:t xml:space="preserve"> </w:t>
      </w:r>
      <w:r>
        <w:rPr>
          <w:i/>
          <w:spacing w:val="-3"/>
          <w:w w:val="95"/>
          <w:sz w:val="20"/>
        </w:rPr>
        <w:t>made</w:t>
      </w:r>
      <w:r>
        <w:rPr>
          <w:i/>
          <w:spacing w:val="-23"/>
          <w:w w:val="95"/>
          <w:sz w:val="20"/>
        </w:rPr>
        <w:t xml:space="preserve"> </w:t>
      </w:r>
      <w:r>
        <w:rPr>
          <w:i/>
          <w:w w:val="95"/>
          <w:sz w:val="20"/>
        </w:rPr>
        <w:t>in</w:t>
      </w:r>
      <w:r>
        <w:rPr>
          <w:i/>
          <w:spacing w:val="-23"/>
          <w:w w:val="95"/>
          <w:sz w:val="20"/>
        </w:rPr>
        <w:t xml:space="preserve"> </w:t>
      </w:r>
      <w:r>
        <w:rPr>
          <w:i/>
          <w:spacing w:val="-4"/>
          <w:w w:val="95"/>
          <w:sz w:val="20"/>
        </w:rPr>
        <w:t>human</w:t>
      </w:r>
      <w:r>
        <w:rPr>
          <w:i/>
          <w:spacing w:val="-24"/>
          <w:w w:val="95"/>
          <w:sz w:val="20"/>
        </w:rPr>
        <w:t xml:space="preserve"> </w:t>
      </w:r>
      <w:r>
        <w:rPr>
          <w:i/>
          <w:spacing w:val="-4"/>
          <w:w w:val="95"/>
          <w:sz w:val="20"/>
        </w:rPr>
        <w:t>likeness.</w:t>
      </w:r>
      <w:r>
        <w:rPr>
          <w:i/>
          <w:spacing w:val="-23"/>
          <w:w w:val="95"/>
          <w:sz w:val="20"/>
        </w:rPr>
        <w:t xml:space="preserve"> </w:t>
      </w:r>
      <w:r>
        <w:rPr>
          <w:i/>
          <w:spacing w:val="-3"/>
          <w:w w:val="95"/>
          <w:sz w:val="20"/>
        </w:rPr>
        <w:t>And</w:t>
      </w:r>
      <w:r>
        <w:rPr>
          <w:i/>
          <w:spacing w:val="-23"/>
          <w:w w:val="95"/>
          <w:sz w:val="20"/>
        </w:rPr>
        <w:t xml:space="preserve"> </w:t>
      </w:r>
      <w:r>
        <w:rPr>
          <w:i/>
          <w:spacing w:val="-4"/>
          <w:w w:val="95"/>
          <w:sz w:val="20"/>
        </w:rPr>
        <w:t>being</w:t>
      </w:r>
      <w:r>
        <w:rPr>
          <w:i/>
          <w:spacing w:val="-24"/>
          <w:w w:val="95"/>
          <w:sz w:val="20"/>
        </w:rPr>
        <w:t xml:space="preserve"> </w:t>
      </w:r>
      <w:r>
        <w:rPr>
          <w:i/>
          <w:spacing w:val="-4"/>
          <w:w w:val="95"/>
          <w:sz w:val="20"/>
        </w:rPr>
        <w:t>found</w:t>
      </w:r>
      <w:r>
        <w:rPr>
          <w:i/>
          <w:spacing w:val="-23"/>
          <w:w w:val="95"/>
          <w:sz w:val="20"/>
        </w:rPr>
        <w:t xml:space="preserve"> </w:t>
      </w:r>
      <w:r>
        <w:rPr>
          <w:i/>
          <w:w w:val="95"/>
          <w:sz w:val="20"/>
        </w:rPr>
        <w:t>in</w:t>
      </w:r>
      <w:r>
        <w:rPr>
          <w:i/>
          <w:spacing w:val="-23"/>
          <w:w w:val="95"/>
          <w:sz w:val="20"/>
        </w:rPr>
        <w:t xml:space="preserve"> </w:t>
      </w:r>
      <w:r>
        <w:rPr>
          <w:i/>
          <w:spacing w:val="-4"/>
          <w:w w:val="95"/>
          <w:sz w:val="20"/>
        </w:rPr>
        <w:t>appearance</w:t>
      </w:r>
      <w:r>
        <w:rPr>
          <w:i/>
          <w:spacing w:val="-24"/>
          <w:w w:val="95"/>
          <w:sz w:val="20"/>
        </w:rPr>
        <w:t xml:space="preserve"> </w:t>
      </w:r>
      <w:r>
        <w:rPr>
          <w:i/>
          <w:w w:val="95"/>
          <w:sz w:val="20"/>
        </w:rPr>
        <w:t>as</w:t>
      </w:r>
      <w:r>
        <w:rPr>
          <w:i/>
          <w:spacing w:val="-23"/>
          <w:w w:val="95"/>
          <w:sz w:val="20"/>
        </w:rPr>
        <w:t xml:space="preserve"> </w:t>
      </w:r>
      <w:r>
        <w:rPr>
          <w:i/>
          <w:w w:val="95"/>
          <w:sz w:val="20"/>
        </w:rPr>
        <w:t>a</w:t>
      </w:r>
      <w:r>
        <w:rPr>
          <w:i/>
          <w:spacing w:val="-23"/>
          <w:w w:val="95"/>
          <w:sz w:val="20"/>
        </w:rPr>
        <w:t xml:space="preserve"> </w:t>
      </w:r>
      <w:r>
        <w:rPr>
          <w:i/>
          <w:spacing w:val="-4"/>
          <w:w w:val="95"/>
          <w:sz w:val="20"/>
        </w:rPr>
        <w:t xml:space="preserve">man, </w:t>
      </w:r>
      <w:r>
        <w:rPr>
          <w:i/>
          <w:w w:val="90"/>
          <w:sz w:val="20"/>
        </w:rPr>
        <w:t>he</w:t>
      </w:r>
      <w:r>
        <w:rPr>
          <w:i/>
          <w:spacing w:val="-17"/>
          <w:w w:val="90"/>
          <w:sz w:val="20"/>
        </w:rPr>
        <w:t xml:space="preserve"> </w:t>
      </w:r>
      <w:r>
        <w:rPr>
          <w:i/>
          <w:spacing w:val="-4"/>
          <w:w w:val="90"/>
          <w:sz w:val="20"/>
        </w:rPr>
        <w:t>humbled</w:t>
      </w:r>
      <w:r>
        <w:rPr>
          <w:i/>
          <w:spacing w:val="-16"/>
          <w:w w:val="90"/>
          <w:sz w:val="20"/>
        </w:rPr>
        <w:t xml:space="preserve"> </w:t>
      </w:r>
      <w:r>
        <w:rPr>
          <w:i/>
          <w:spacing w:val="-4"/>
          <w:w w:val="90"/>
          <w:sz w:val="20"/>
        </w:rPr>
        <w:t>himself</w:t>
      </w:r>
      <w:r>
        <w:rPr>
          <w:i/>
          <w:spacing w:val="-16"/>
          <w:w w:val="90"/>
          <w:sz w:val="20"/>
        </w:rPr>
        <w:t xml:space="preserve"> </w:t>
      </w:r>
      <w:r>
        <w:rPr>
          <w:i/>
          <w:spacing w:val="-3"/>
          <w:w w:val="90"/>
          <w:sz w:val="20"/>
        </w:rPr>
        <w:t>and</w:t>
      </w:r>
      <w:r>
        <w:rPr>
          <w:i/>
          <w:spacing w:val="-16"/>
          <w:w w:val="90"/>
          <w:sz w:val="20"/>
        </w:rPr>
        <w:t xml:space="preserve"> </w:t>
      </w:r>
      <w:r>
        <w:rPr>
          <w:i/>
          <w:spacing w:val="-4"/>
          <w:w w:val="90"/>
          <w:sz w:val="20"/>
        </w:rPr>
        <w:t>became</w:t>
      </w:r>
      <w:r>
        <w:rPr>
          <w:i/>
          <w:spacing w:val="-16"/>
          <w:w w:val="90"/>
          <w:sz w:val="20"/>
        </w:rPr>
        <w:t xml:space="preserve"> </w:t>
      </w:r>
      <w:r>
        <w:rPr>
          <w:i/>
          <w:spacing w:val="-4"/>
          <w:w w:val="90"/>
          <w:sz w:val="20"/>
        </w:rPr>
        <w:t>obedient</w:t>
      </w:r>
      <w:r>
        <w:rPr>
          <w:i/>
          <w:spacing w:val="-16"/>
          <w:w w:val="90"/>
          <w:sz w:val="20"/>
        </w:rPr>
        <w:t xml:space="preserve"> </w:t>
      </w:r>
      <w:r>
        <w:rPr>
          <w:i/>
          <w:w w:val="90"/>
          <w:sz w:val="20"/>
        </w:rPr>
        <w:t>to</w:t>
      </w:r>
      <w:r>
        <w:rPr>
          <w:i/>
          <w:spacing w:val="-16"/>
          <w:w w:val="90"/>
          <w:sz w:val="20"/>
        </w:rPr>
        <w:t xml:space="preserve"> </w:t>
      </w:r>
      <w:r>
        <w:rPr>
          <w:i/>
          <w:spacing w:val="-4"/>
          <w:w w:val="90"/>
          <w:sz w:val="20"/>
        </w:rPr>
        <w:t>death—even</w:t>
      </w:r>
      <w:r>
        <w:rPr>
          <w:i/>
          <w:spacing w:val="-16"/>
          <w:w w:val="90"/>
          <w:sz w:val="20"/>
        </w:rPr>
        <w:t xml:space="preserve"> </w:t>
      </w:r>
      <w:r>
        <w:rPr>
          <w:i/>
          <w:spacing w:val="-4"/>
          <w:w w:val="90"/>
          <w:sz w:val="20"/>
        </w:rPr>
        <w:t>death</w:t>
      </w:r>
      <w:r>
        <w:rPr>
          <w:i/>
          <w:spacing w:val="-16"/>
          <w:w w:val="90"/>
          <w:sz w:val="20"/>
        </w:rPr>
        <w:t xml:space="preserve"> </w:t>
      </w:r>
      <w:r>
        <w:rPr>
          <w:i/>
          <w:w w:val="90"/>
          <w:sz w:val="20"/>
        </w:rPr>
        <w:t>on</w:t>
      </w:r>
      <w:r>
        <w:rPr>
          <w:i/>
          <w:spacing w:val="-16"/>
          <w:w w:val="90"/>
          <w:sz w:val="20"/>
        </w:rPr>
        <w:t xml:space="preserve"> </w:t>
      </w:r>
      <w:r>
        <w:rPr>
          <w:i/>
          <w:w w:val="90"/>
          <w:sz w:val="20"/>
        </w:rPr>
        <w:t>a</w:t>
      </w:r>
      <w:r>
        <w:rPr>
          <w:i/>
          <w:spacing w:val="-16"/>
          <w:w w:val="90"/>
          <w:sz w:val="20"/>
        </w:rPr>
        <w:t xml:space="preserve"> </w:t>
      </w:r>
      <w:r>
        <w:rPr>
          <w:i/>
          <w:spacing w:val="-4"/>
          <w:w w:val="90"/>
          <w:sz w:val="20"/>
        </w:rPr>
        <w:t>cross!</w:t>
      </w:r>
    </w:p>
    <w:p w:rsidR="00331444" w:rsidRDefault="0071453F">
      <w:pPr>
        <w:spacing w:before="24"/>
        <w:ind w:left="676" w:right="481"/>
        <w:jc w:val="right"/>
        <w:rPr>
          <w:sz w:val="14"/>
        </w:rPr>
      </w:pPr>
      <w:r>
        <w:rPr>
          <w:w w:val="115"/>
          <w:sz w:val="18"/>
        </w:rPr>
        <w:t>—P</w:t>
      </w:r>
      <w:r>
        <w:rPr>
          <w:w w:val="115"/>
          <w:sz w:val="14"/>
        </w:rPr>
        <w:t>HIL</w:t>
      </w:r>
      <w:r>
        <w:rPr>
          <w:w w:val="115"/>
          <w:sz w:val="18"/>
        </w:rPr>
        <w:t xml:space="preserve">. 2:5-8, </w:t>
      </w:r>
      <w:r>
        <w:rPr>
          <w:w w:val="115"/>
          <w:sz w:val="14"/>
        </w:rPr>
        <w:t>NIV</w:t>
      </w:r>
      <w:r>
        <w:rPr>
          <w:sz w:val="14"/>
        </w:rPr>
        <w:t xml:space="preserve"> </w:t>
      </w:r>
    </w:p>
    <w:p w:rsidR="00331444" w:rsidRDefault="00331444">
      <w:pPr>
        <w:pStyle w:val="BodyText"/>
        <w:spacing w:before="3"/>
        <w:jc w:val="left"/>
        <w:rPr>
          <w:sz w:val="23"/>
        </w:rPr>
      </w:pPr>
    </w:p>
    <w:p w:rsidR="00331444" w:rsidRDefault="0071453F">
      <w:pPr>
        <w:pStyle w:val="BodyText"/>
        <w:spacing w:before="1" w:line="252" w:lineRule="auto"/>
        <w:ind w:left="440" w:right="138" w:firstLine="360"/>
        <w:rPr>
          <w:i/>
        </w:rPr>
      </w:pPr>
      <w:r>
        <w:t>Jesus</w:t>
      </w:r>
      <w:r>
        <w:rPr>
          <w:spacing w:val="-31"/>
        </w:rPr>
        <w:t xml:space="preserve"> </w:t>
      </w:r>
      <w:r>
        <w:t>loved</w:t>
      </w:r>
      <w:r>
        <w:rPr>
          <w:spacing w:val="-30"/>
        </w:rPr>
        <w:t xml:space="preserve"> </w:t>
      </w:r>
      <w:r>
        <w:t>us</w:t>
      </w:r>
      <w:r>
        <w:rPr>
          <w:spacing w:val="-31"/>
        </w:rPr>
        <w:t xml:space="preserve"> </w:t>
      </w:r>
      <w:r>
        <w:t>so</w:t>
      </w:r>
      <w:r>
        <w:rPr>
          <w:spacing w:val="-30"/>
        </w:rPr>
        <w:t xml:space="preserve"> </w:t>
      </w:r>
      <w:r>
        <w:t>much</w:t>
      </w:r>
      <w:r>
        <w:rPr>
          <w:spacing w:val="-31"/>
        </w:rPr>
        <w:t xml:space="preserve"> </w:t>
      </w:r>
      <w:r>
        <w:t>that</w:t>
      </w:r>
      <w:r>
        <w:rPr>
          <w:spacing w:val="-30"/>
        </w:rPr>
        <w:t xml:space="preserve"> </w:t>
      </w:r>
      <w:r>
        <w:t>He</w:t>
      </w:r>
      <w:r>
        <w:rPr>
          <w:spacing w:val="-30"/>
        </w:rPr>
        <w:t xml:space="preserve"> </w:t>
      </w:r>
      <w:r>
        <w:t>voluntarily</w:t>
      </w:r>
      <w:r>
        <w:rPr>
          <w:spacing w:val="-31"/>
        </w:rPr>
        <w:t xml:space="preserve"> </w:t>
      </w:r>
      <w:r>
        <w:t>submitted</w:t>
      </w:r>
      <w:r>
        <w:rPr>
          <w:spacing w:val="-30"/>
        </w:rPr>
        <w:t xml:space="preserve"> </w:t>
      </w:r>
      <w:r>
        <w:t>to</w:t>
      </w:r>
      <w:r>
        <w:rPr>
          <w:spacing w:val="-31"/>
        </w:rPr>
        <w:t xml:space="preserve"> </w:t>
      </w:r>
      <w:r>
        <w:t>death</w:t>
      </w:r>
      <w:r>
        <w:rPr>
          <w:spacing w:val="-30"/>
        </w:rPr>
        <w:t xml:space="preserve"> </w:t>
      </w:r>
      <w:r>
        <w:t>on a</w:t>
      </w:r>
      <w:r>
        <w:rPr>
          <w:spacing w:val="-14"/>
        </w:rPr>
        <w:t xml:space="preserve"> </w:t>
      </w:r>
      <w:r>
        <w:t>cross.</w:t>
      </w:r>
      <w:r>
        <w:rPr>
          <w:spacing w:val="-14"/>
        </w:rPr>
        <w:t xml:space="preserve"> </w:t>
      </w:r>
      <w:r>
        <w:t>His</w:t>
      </w:r>
      <w:r>
        <w:rPr>
          <w:spacing w:val="-14"/>
        </w:rPr>
        <w:t xml:space="preserve"> </w:t>
      </w:r>
      <w:r>
        <w:t>command</w:t>
      </w:r>
      <w:r>
        <w:rPr>
          <w:spacing w:val="-14"/>
        </w:rPr>
        <w:t xml:space="preserve"> </w:t>
      </w:r>
      <w:r>
        <w:t>is</w:t>
      </w:r>
      <w:r>
        <w:rPr>
          <w:spacing w:val="-14"/>
        </w:rPr>
        <w:t xml:space="preserve"> </w:t>
      </w:r>
      <w:r>
        <w:t>that</w:t>
      </w:r>
      <w:r>
        <w:rPr>
          <w:spacing w:val="-14"/>
        </w:rPr>
        <w:t xml:space="preserve"> </w:t>
      </w:r>
      <w:r>
        <w:t>wives</w:t>
      </w:r>
      <w:r>
        <w:rPr>
          <w:spacing w:val="-14"/>
        </w:rPr>
        <w:t xml:space="preserve"> </w:t>
      </w:r>
      <w:r>
        <w:t>are</w:t>
      </w:r>
      <w:r>
        <w:rPr>
          <w:spacing w:val="-14"/>
        </w:rPr>
        <w:t xml:space="preserve"> </w:t>
      </w:r>
      <w:r>
        <w:t>to</w:t>
      </w:r>
      <w:r>
        <w:rPr>
          <w:spacing w:val="-13"/>
        </w:rPr>
        <w:t xml:space="preserve"> </w:t>
      </w:r>
      <w:r>
        <w:t>submit</w:t>
      </w:r>
      <w:r>
        <w:rPr>
          <w:spacing w:val="-14"/>
        </w:rPr>
        <w:t xml:space="preserve"> </w:t>
      </w:r>
      <w:r>
        <w:t>to</w:t>
      </w:r>
      <w:r>
        <w:rPr>
          <w:spacing w:val="-14"/>
        </w:rPr>
        <w:t xml:space="preserve"> </w:t>
      </w:r>
      <w:r>
        <w:t>their</w:t>
      </w:r>
      <w:r>
        <w:rPr>
          <w:spacing w:val="-14"/>
        </w:rPr>
        <w:t xml:space="preserve"> </w:t>
      </w:r>
      <w:r>
        <w:t>husbands. This</w:t>
      </w:r>
      <w:r>
        <w:rPr>
          <w:spacing w:val="-5"/>
        </w:rPr>
        <w:t xml:space="preserve"> </w:t>
      </w:r>
      <w:r>
        <w:t>is</w:t>
      </w:r>
      <w:r>
        <w:rPr>
          <w:spacing w:val="-4"/>
        </w:rPr>
        <w:t xml:space="preserve"> </w:t>
      </w:r>
      <w:r>
        <w:t>a</w:t>
      </w:r>
      <w:r>
        <w:rPr>
          <w:spacing w:val="-4"/>
        </w:rPr>
        <w:t xml:space="preserve"> </w:t>
      </w:r>
      <w:r>
        <w:t>gift</w:t>
      </w:r>
      <w:r>
        <w:rPr>
          <w:spacing w:val="-4"/>
        </w:rPr>
        <w:t xml:space="preserve"> </w:t>
      </w:r>
      <w:r>
        <w:t>that</w:t>
      </w:r>
      <w:r>
        <w:rPr>
          <w:spacing w:val="-4"/>
        </w:rPr>
        <w:t xml:space="preserve"> </w:t>
      </w:r>
      <w:r>
        <w:t>we</w:t>
      </w:r>
      <w:r>
        <w:rPr>
          <w:spacing w:val="-5"/>
        </w:rPr>
        <w:t xml:space="preserve"> </w:t>
      </w:r>
      <w:r>
        <w:t>voluntarily</w:t>
      </w:r>
      <w:r>
        <w:rPr>
          <w:spacing w:val="-4"/>
        </w:rPr>
        <w:t xml:space="preserve"> </w:t>
      </w:r>
      <w:r>
        <w:t>give</w:t>
      </w:r>
      <w:r>
        <w:rPr>
          <w:spacing w:val="-4"/>
        </w:rPr>
        <w:t xml:space="preserve"> </w:t>
      </w:r>
      <w:r>
        <w:t>to</w:t>
      </w:r>
      <w:r>
        <w:rPr>
          <w:spacing w:val="-4"/>
        </w:rPr>
        <w:t xml:space="preserve"> </w:t>
      </w:r>
      <w:r>
        <w:t>the</w:t>
      </w:r>
      <w:r>
        <w:rPr>
          <w:spacing w:val="-4"/>
        </w:rPr>
        <w:t xml:space="preserve"> </w:t>
      </w:r>
      <w:r>
        <w:t>man</w:t>
      </w:r>
      <w:r>
        <w:rPr>
          <w:spacing w:val="-4"/>
        </w:rPr>
        <w:t xml:space="preserve"> </w:t>
      </w:r>
      <w:r>
        <w:t>we</w:t>
      </w:r>
      <w:r>
        <w:rPr>
          <w:spacing w:val="-5"/>
        </w:rPr>
        <w:t xml:space="preserve"> </w:t>
      </w:r>
      <w:r>
        <w:t>have</w:t>
      </w:r>
      <w:r>
        <w:rPr>
          <w:spacing w:val="-4"/>
        </w:rPr>
        <w:t xml:space="preserve"> </w:t>
      </w:r>
      <w:r>
        <w:t>vowed</w:t>
      </w:r>
      <w:r>
        <w:rPr>
          <w:spacing w:val="-4"/>
        </w:rPr>
        <w:t xml:space="preserve"> </w:t>
      </w:r>
      <w:r>
        <w:t>to love,</w:t>
      </w:r>
      <w:r>
        <w:rPr>
          <w:spacing w:val="-33"/>
        </w:rPr>
        <w:t xml:space="preserve"> </w:t>
      </w:r>
      <w:r>
        <w:t>in</w:t>
      </w:r>
      <w:r>
        <w:rPr>
          <w:spacing w:val="-33"/>
        </w:rPr>
        <w:t xml:space="preserve"> </w:t>
      </w:r>
      <w:r>
        <w:t>obedience</w:t>
      </w:r>
      <w:r>
        <w:rPr>
          <w:spacing w:val="-32"/>
        </w:rPr>
        <w:t xml:space="preserve"> </w:t>
      </w:r>
      <w:r>
        <w:t>to</w:t>
      </w:r>
      <w:r>
        <w:rPr>
          <w:spacing w:val="-33"/>
        </w:rPr>
        <w:t xml:space="preserve"> </w:t>
      </w:r>
      <w:r>
        <w:t>the</w:t>
      </w:r>
      <w:r>
        <w:rPr>
          <w:spacing w:val="-32"/>
        </w:rPr>
        <w:t xml:space="preserve"> </w:t>
      </w:r>
      <w:r>
        <w:t>Savior</w:t>
      </w:r>
      <w:r>
        <w:rPr>
          <w:spacing w:val="-33"/>
        </w:rPr>
        <w:t xml:space="preserve"> </w:t>
      </w:r>
      <w:r>
        <w:t>we</w:t>
      </w:r>
      <w:r>
        <w:rPr>
          <w:spacing w:val="-32"/>
        </w:rPr>
        <w:t xml:space="preserve"> </w:t>
      </w:r>
      <w:r>
        <w:t>love.</w:t>
      </w:r>
      <w:r>
        <w:rPr>
          <w:spacing w:val="-33"/>
        </w:rPr>
        <w:t xml:space="preserve"> </w:t>
      </w:r>
      <w:r>
        <w:t>The</w:t>
      </w:r>
      <w:r>
        <w:rPr>
          <w:spacing w:val="-33"/>
        </w:rPr>
        <w:t xml:space="preserve"> </w:t>
      </w:r>
      <w:r>
        <w:t>redeemed</w:t>
      </w:r>
      <w:r>
        <w:rPr>
          <w:spacing w:val="-32"/>
        </w:rPr>
        <w:t xml:space="preserve"> </w:t>
      </w:r>
      <w:r>
        <w:t>helper</w:t>
      </w:r>
      <w:r>
        <w:rPr>
          <w:spacing w:val="-33"/>
        </w:rPr>
        <w:t xml:space="preserve"> </w:t>
      </w:r>
      <w:r>
        <w:t xml:space="preserve">knows </w:t>
      </w:r>
      <w:r>
        <w:rPr>
          <w:w w:val="95"/>
        </w:rPr>
        <w:t>that</w:t>
      </w:r>
      <w:r>
        <w:rPr>
          <w:spacing w:val="-12"/>
          <w:w w:val="95"/>
        </w:rPr>
        <w:t xml:space="preserve"> </w:t>
      </w:r>
      <w:r>
        <w:rPr>
          <w:w w:val="95"/>
        </w:rPr>
        <w:t>submission</w:t>
      </w:r>
      <w:r>
        <w:rPr>
          <w:spacing w:val="-12"/>
          <w:w w:val="95"/>
        </w:rPr>
        <w:t xml:space="preserve"> </w:t>
      </w:r>
      <w:r>
        <w:rPr>
          <w:w w:val="95"/>
        </w:rPr>
        <w:t>does</w:t>
      </w:r>
      <w:r>
        <w:rPr>
          <w:spacing w:val="-11"/>
          <w:w w:val="95"/>
        </w:rPr>
        <w:t xml:space="preserve"> </w:t>
      </w:r>
      <w:r>
        <w:rPr>
          <w:w w:val="95"/>
        </w:rPr>
        <w:t>not</w:t>
      </w:r>
      <w:r>
        <w:rPr>
          <w:spacing w:val="-12"/>
          <w:w w:val="95"/>
        </w:rPr>
        <w:t xml:space="preserve"> </w:t>
      </w:r>
      <w:r>
        <w:rPr>
          <w:w w:val="95"/>
        </w:rPr>
        <w:t>restrict</w:t>
      </w:r>
      <w:r>
        <w:rPr>
          <w:spacing w:val="-11"/>
          <w:w w:val="95"/>
        </w:rPr>
        <w:t xml:space="preserve"> </w:t>
      </w:r>
      <w:r>
        <w:rPr>
          <w:w w:val="95"/>
        </w:rPr>
        <w:t>her—it</w:t>
      </w:r>
      <w:r>
        <w:rPr>
          <w:spacing w:val="-12"/>
          <w:w w:val="95"/>
        </w:rPr>
        <w:t xml:space="preserve"> </w:t>
      </w:r>
      <w:r>
        <w:rPr>
          <w:w w:val="95"/>
        </w:rPr>
        <w:t>actually</w:t>
      </w:r>
      <w:r>
        <w:rPr>
          <w:spacing w:val="-11"/>
          <w:w w:val="95"/>
        </w:rPr>
        <w:t xml:space="preserve"> </w:t>
      </w:r>
      <w:r>
        <w:rPr>
          <w:w w:val="95"/>
        </w:rPr>
        <w:t>frees</w:t>
      </w:r>
      <w:r>
        <w:rPr>
          <w:spacing w:val="-12"/>
          <w:w w:val="95"/>
        </w:rPr>
        <w:t xml:space="preserve"> </w:t>
      </w:r>
      <w:r>
        <w:rPr>
          <w:w w:val="95"/>
        </w:rPr>
        <w:t>her</w:t>
      </w:r>
      <w:r>
        <w:rPr>
          <w:spacing w:val="-11"/>
          <w:w w:val="95"/>
        </w:rPr>
        <w:t xml:space="preserve"> </w:t>
      </w:r>
      <w:r>
        <w:rPr>
          <w:w w:val="95"/>
        </w:rPr>
        <w:t>to</w:t>
      </w:r>
      <w:r>
        <w:rPr>
          <w:spacing w:val="-12"/>
          <w:w w:val="95"/>
        </w:rPr>
        <w:t xml:space="preserve"> </w:t>
      </w:r>
      <w:r>
        <w:rPr>
          <w:w w:val="95"/>
        </w:rPr>
        <w:t>fulfill</w:t>
      </w:r>
      <w:r>
        <w:rPr>
          <w:spacing w:val="-11"/>
          <w:w w:val="95"/>
        </w:rPr>
        <w:t xml:space="preserve"> </w:t>
      </w:r>
      <w:r>
        <w:rPr>
          <w:spacing w:val="-2"/>
          <w:w w:val="95"/>
        </w:rPr>
        <w:t xml:space="preserve">her </w:t>
      </w:r>
      <w:r>
        <w:t>helper</w:t>
      </w:r>
      <w:r>
        <w:rPr>
          <w:spacing w:val="-27"/>
        </w:rPr>
        <w:t xml:space="preserve"> </w:t>
      </w:r>
      <w:r>
        <w:t>design.</w:t>
      </w:r>
      <w:r>
        <w:rPr>
          <w:spacing w:val="-26"/>
        </w:rPr>
        <w:t xml:space="preserve"> </w:t>
      </w:r>
      <w:r>
        <w:t>And</w:t>
      </w:r>
      <w:r>
        <w:rPr>
          <w:spacing w:val="-27"/>
        </w:rPr>
        <w:t xml:space="preserve"> </w:t>
      </w:r>
      <w:r>
        <w:t>as</w:t>
      </w:r>
      <w:r>
        <w:rPr>
          <w:spacing w:val="-26"/>
        </w:rPr>
        <w:t xml:space="preserve"> </w:t>
      </w:r>
      <w:r>
        <w:t>she</w:t>
      </w:r>
      <w:r>
        <w:rPr>
          <w:spacing w:val="-27"/>
        </w:rPr>
        <w:t xml:space="preserve"> </w:t>
      </w:r>
      <w:r>
        <w:t>lives</w:t>
      </w:r>
      <w:r>
        <w:rPr>
          <w:spacing w:val="-26"/>
        </w:rPr>
        <w:t xml:space="preserve"> </w:t>
      </w:r>
      <w:r>
        <w:t>in</w:t>
      </w:r>
      <w:r>
        <w:rPr>
          <w:spacing w:val="-27"/>
        </w:rPr>
        <w:t xml:space="preserve"> </w:t>
      </w:r>
      <w:r>
        <w:t>the</w:t>
      </w:r>
      <w:r>
        <w:rPr>
          <w:spacing w:val="-26"/>
        </w:rPr>
        <w:t xml:space="preserve"> </w:t>
      </w:r>
      <w:r>
        <w:t>light</w:t>
      </w:r>
      <w:r>
        <w:rPr>
          <w:spacing w:val="-26"/>
        </w:rPr>
        <w:t xml:space="preserve"> </w:t>
      </w:r>
      <w:r>
        <w:t>of</w:t>
      </w:r>
      <w:r>
        <w:rPr>
          <w:spacing w:val="-27"/>
        </w:rPr>
        <w:t xml:space="preserve"> </w:t>
      </w:r>
      <w:r>
        <w:t>this</w:t>
      </w:r>
      <w:r>
        <w:rPr>
          <w:spacing w:val="-26"/>
        </w:rPr>
        <w:t xml:space="preserve"> </w:t>
      </w:r>
      <w:r>
        <w:t>truth,</w:t>
      </w:r>
      <w:r>
        <w:rPr>
          <w:spacing w:val="-27"/>
        </w:rPr>
        <w:t xml:space="preserve"> </w:t>
      </w:r>
      <w:r>
        <w:t>her</w:t>
      </w:r>
      <w:r>
        <w:rPr>
          <w:spacing w:val="-26"/>
        </w:rPr>
        <w:t xml:space="preserve"> </w:t>
      </w:r>
      <w:r>
        <w:t xml:space="preserve">daughters watch and learn. Quoting again from </w:t>
      </w:r>
      <w:r>
        <w:rPr>
          <w:i/>
        </w:rPr>
        <w:t>By</w:t>
      </w:r>
      <w:r>
        <w:rPr>
          <w:i/>
          <w:spacing w:val="-33"/>
        </w:rPr>
        <w:t xml:space="preserve"> </w:t>
      </w:r>
      <w:r>
        <w:rPr>
          <w:i/>
        </w:rPr>
        <w:t>Design:</w:t>
      </w:r>
    </w:p>
    <w:p w:rsidR="00331444" w:rsidRDefault="00331444">
      <w:pPr>
        <w:pStyle w:val="BodyText"/>
        <w:spacing w:before="4"/>
        <w:jc w:val="left"/>
        <w:rPr>
          <w:i/>
          <w:sz w:val="21"/>
        </w:rPr>
      </w:pPr>
    </w:p>
    <w:p w:rsidR="00331444" w:rsidRDefault="0071453F">
      <w:pPr>
        <w:spacing w:line="256" w:lineRule="auto"/>
        <w:ind w:left="800" w:right="499"/>
        <w:jc w:val="both"/>
        <w:rPr>
          <w:sz w:val="20"/>
        </w:rPr>
      </w:pPr>
      <w:r>
        <w:rPr>
          <w:sz w:val="20"/>
        </w:rPr>
        <w:t>There</w:t>
      </w:r>
      <w:r>
        <w:rPr>
          <w:spacing w:val="-17"/>
          <w:sz w:val="20"/>
        </w:rPr>
        <w:t xml:space="preserve"> </w:t>
      </w:r>
      <w:r>
        <w:rPr>
          <w:sz w:val="20"/>
        </w:rPr>
        <w:t>is</w:t>
      </w:r>
      <w:r>
        <w:rPr>
          <w:spacing w:val="-16"/>
          <w:sz w:val="20"/>
        </w:rPr>
        <w:t xml:space="preserve"> </w:t>
      </w:r>
      <w:r>
        <w:rPr>
          <w:sz w:val="20"/>
        </w:rPr>
        <w:t>an</w:t>
      </w:r>
      <w:r>
        <w:rPr>
          <w:spacing w:val="-17"/>
          <w:sz w:val="20"/>
        </w:rPr>
        <w:t xml:space="preserve"> </w:t>
      </w:r>
      <w:r>
        <w:rPr>
          <w:sz w:val="20"/>
        </w:rPr>
        <w:t>interesting</w:t>
      </w:r>
      <w:r>
        <w:rPr>
          <w:spacing w:val="-16"/>
          <w:sz w:val="20"/>
        </w:rPr>
        <w:t xml:space="preserve"> </w:t>
      </w:r>
      <w:r>
        <w:rPr>
          <w:sz w:val="20"/>
        </w:rPr>
        <w:t>verse</w:t>
      </w:r>
      <w:r>
        <w:rPr>
          <w:spacing w:val="-17"/>
          <w:sz w:val="20"/>
        </w:rPr>
        <w:t xml:space="preserve"> </w:t>
      </w:r>
      <w:r>
        <w:rPr>
          <w:sz w:val="20"/>
        </w:rPr>
        <w:t>in</w:t>
      </w:r>
      <w:r>
        <w:rPr>
          <w:spacing w:val="-16"/>
          <w:sz w:val="20"/>
        </w:rPr>
        <w:t xml:space="preserve"> </w:t>
      </w:r>
      <w:r>
        <w:rPr>
          <w:sz w:val="20"/>
        </w:rPr>
        <w:t>Psalm</w:t>
      </w:r>
      <w:r>
        <w:rPr>
          <w:spacing w:val="-17"/>
          <w:sz w:val="20"/>
        </w:rPr>
        <w:t xml:space="preserve"> </w:t>
      </w:r>
      <w:r>
        <w:rPr>
          <w:sz w:val="20"/>
        </w:rPr>
        <w:t>144:</w:t>
      </w:r>
      <w:r>
        <w:rPr>
          <w:spacing w:val="-16"/>
          <w:sz w:val="20"/>
        </w:rPr>
        <w:t xml:space="preserve"> </w:t>
      </w:r>
      <w:r>
        <w:rPr>
          <w:sz w:val="20"/>
        </w:rPr>
        <w:t>“</w:t>
      </w:r>
      <w:r>
        <w:rPr>
          <w:spacing w:val="-17"/>
          <w:sz w:val="20"/>
        </w:rPr>
        <w:t xml:space="preserve"> </w:t>
      </w:r>
      <w:r>
        <w:rPr>
          <w:sz w:val="20"/>
        </w:rPr>
        <w:t>.</w:t>
      </w:r>
      <w:r>
        <w:rPr>
          <w:spacing w:val="-16"/>
          <w:sz w:val="20"/>
        </w:rPr>
        <w:t xml:space="preserve"> </w:t>
      </w:r>
      <w:r>
        <w:rPr>
          <w:sz w:val="20"/>
        </w:rPr>
        <w:t>.</w:t>
      </w:r>
      <w:r>
        <w:rPr>
          <w:spacing w:val="-17"/>
          <w:sz w:val="20"/>
        </w:rPr>
        <w:t xml:space="preserve"> </w:t>
      </w:r>
      <w:r>
        <w:rPr>
          <w:sz w:val="20"/>
        </w:rPr>
        <w:t>.</w:t>
      </w:r>
      <w:r>
        <w:rPr>
          <w:spacing w:val="-16"/>
          <w:sz w:val="20"/>
        </w:rPr>
        <w:t xml:space="preserve"> </w:t>
      </w:r>
      <w:r>
        <w:rPr>
          <w:sz w:val="20"/>
        </w:rPr>
        <w:t>our</w:t>
      </w:r>
      <w:r>
        <w:rPr>
          <w:spacing w:val="-16"/>
          <w:sz w:val="20"/>
        </w:rPr>
        <w:t xml:space="preserve"> </w:t>
      </w:r>
      <w:r>
        <w:rPr>
          <w:sz w:val="20"/>
        </w:rPr>
        <w:t>daughters</w:t>
      </w:r>
      <w:r>
        <w:rPr>
          <w:spacing w:val="-17"/>
          <w:sz w:val="20"/>
        </w:rPr>
        <w:t xml:space="preserve"> </w:t>
      </w:r>
      <w:r>
        <w:rPr>
          <w:sz w:val="20"/>
        </w:rPr>
        <w:t>will be</w:t>
      </w:r>
      <w:r>
        <w:rPr>
          <w:spacing w:val="-6"/>
          <w:sz w:val="20"/>
        </w:rPr>
        <w:t xml:space="preserve"> </w:t>
      </w:r>
      <w:r>
        <w:rPr>
          <w:sz w:val="20"/>
        </w:rPr>
        <w:t>like</w:t>
      </w:r>
      <w:r>
        <w:rPr>
          <w:spacing w:val="-6"/>
          <w:sz w:val="20"/>
        </w:rPr>
        <w:t xml:space="preserve"> </w:t>
      </w:r>
      <w:r>
        <w:rPr>
          <w:sz w:val="20"/>
        </w:rPr>
        <w:t>pillars</w:t>
      </w:r>
      <w:r>
        <w:rPr>
          <w:spacing w:val="-7"/>
          <w:sz w:val="20"/>
        </w:rPr>
        <w:t xml:space="preserve"> </w:t>
      </w:r>
      <w:r>
        <w:rPr>
          <w:sz w:val="20"/>
        </w:rPr>
        <w:t>carved</w:t>
      </w:r>
      <w:r>
        <w:rPr>
          <w:spacing w:val="-6"/>
          <w:sz w:val="20"/>
        </w:rPr>
        <w:t xml:space="preserve"> </w:t>
      </w:r>
      <w:r>
        <w:rPr>
          <w:sz w:val="20"/>
        </w:rPr>
        <w:t>to</w:t>
      </w:r>
      <w:r>
        <w:rPr>
          <w:spacing w:val="-6"/>
          <w:sz w:val="20"/>
        </w:rPr>
        <w:t xml:space="preserve"> </w:t>
      </w:r>
      <w:r>
        <w:rPr>
          <w:sz w:val="20"/>
        </w:rPr>
        <w:t>adorn</w:t>
      </w:r>
      <w:r>
        <w:rPr>
          <w:spacing w:val="-6"/>
          <w:sz w:val="20"/>
        </w:rPr>
        <w:t xml:space="preserve"> </w:t>
      </w:r>
      <w:r>
        <w:rPr>
          <w:sz w:val="20"/>
        </w:rPr>
        <w:t>a</w:t>
      </w:r>
      <w:r>
        <w:rPr>
          <w:spacing w:val="-6"/>
          <w:sz w:val="20"/>
        </w:rPr>
        <w:t xml:space="preserve"> </w:t>
      </w:r>
      <w:r>
        <w:rPr>
          <w:sz w:val="20"/>
        </w:rPr>
        <w:t>palace”</w:t>
      </w:r>
      <w:r>
        <w:rPr>
          <w:spacing w:val="-6"/>
          <w:sz w:val="20"/>
        </w:rPr>
        <w:t xml:space="preserve"> </w:t>
      </w:r>
      <w:r>
        <w:rPr>
          <w:sz w:val="20"/>
        </w:rPr>
        <w:t>(Psalm</w:t>
      </w:r>
      <w:r>
        <w:rPr>
          <w:spacing w:val="-6"/>
          <w:sz w:val="20"/>
        </w:rPr>
        <w:t xml:space="preserve"> </w:t>
      </w:r>
      <w:r>
        <w:rPr>
          <w:sz w:val="20"/>
        </w:rPr>
        <w:t>144:12).</w:t>
      </w:r>
    </w:p>
    <w:p w:rsidR="00331444" w:rsidRDefault="0071453F">
      <w:pPr>
        <w:spacing w:before="2" w:line="256" w:lineRule="auto"/>
        <w:ind w:left="800" w:right="497" w:firstLine="240"/>
        <w:jc w:val="both"/>
        <w:rPr>
          <w:sz w:val="20"/>
        </w:rPr>
      </w:pPr>
      <w:r>
        <w:rPr>
          <w:sz w:val="20"/>
        </w:rPr>
        <w:t>A</w:t>
      </w:r>
      <w:r>
        <w:rPr>
          <w:spacing w:val="-14"/>
          <w:sz w:val="20"/>
        </w:rPr>
        <w:t xml:space="preserve"> </w:t>
      </w:r>
      <w:r>
        <w:rPr>
          <w:sz w:val="20"/>
        </w:rPr>
        <w:t>pillar,</w:t>
      </w:r>
      <w:r>
        <w:rPr>
          <w:spacing w:val="-14"/>
          <w:sz w:val="20"/>
        </w:rPr>
        <w:t xml:space="preserve"> </w:t>
      </w:r>
      <w:r>
        <w:rPr>
          <w:sz w:val="20"/>
        </w:rPr>
        <w:t>according</w:t>
      </w:r>
      <w:r>
        <w:rPr>
          <w:spacing w:val="-13"/>
          <w:sz w:val="20"/>
        </w:rPr>
        <w:t xml:space="preserve"> </w:t>
      </w:r>
      <w:r>
        <w:rPr>
          <w:sz w:val="20"/>
        </w:rPr>
        <w:t>to</w:t>
      </w:r>
      <w:r>
        <w:rPr>
          <w:spacing w:val="-14"/>
          <w:sz w:val="20"/>
        </w:rPr>
        <w:t xml:space="preserve"> </w:t>
      </w:r>
      <w:r>
        <w:rPr>
          <w:sz w:val="20"/>
        </w:rPr>
        <w:t>the</w:t>
      </w:r>
      <w:r>
        <w:rPr>
          <w:spacing w:val="-13"/>
          <w:sz w:val="20"/>
        </w:rPr>
        <w:t xml:space="preserve"> </w:t>
      </w:r>
      <w:r>
        <w:rPr>
          <w:sz w:val="20"/>
        </w:rPr>
        <w:t>dictionary,</w:t>
      </w:r>
      <w:r>
        <w:rPr>
          <w:spacing w:val="-14"/>
          <w:sz w:val="20"/>
        </w:rPr>
        <w:t xml:space="preserve"> </w:t>
      </w:r>
      <w:r>
        <w:rPr>
          <w:sz w:val="20"/>
        </w:rPr>
        <w:t>is</w:t>
      </w:r>
      <w:r>
        <w:rPr>
          <w:spacing w:val="-13"/>
          <w:sz w:val="20"/>
        </w:rPr>
        <w:t xml:space="preserve"> </w:t>
      </w:r>
      <w:r>
        <w:rPr>
          <w:sz w:val="20"/>
        </w:rPr>
        <w:t>“a</w:t>
      </w:r>
      <w:r>
        <w:rPr>
          <w:spacing w:val="-14"/>
          <w:sz w:val="20"/>
        </w:rPr>
        <w:t xml:space="preserve"> </w:t>
      </w:r>
      <w:r>
        <w:rPr>
          <w:sz w:val="20"/>
        </w:rPr>
        <w:t>.</w:t>
      </w:r>
      <w:r>
        <w:rPr>
          <w:spacing w:val="-14"/>
          <w:sz w:val="20"/>
        </w:rPr>
        <w:t xml:space="preserve"> </w:t>
      </w:r>
      <w:r>
        <w:rPr>
          <w:sz w:val="20"/>
        </w:rPr>
        <w:t>.</w:t>
      </w:r>
      <w:r>
        <w:rPr>
          <w:spacing w:val="-13"/>
          <w:sz w:val="20"/>
        </w:rPr>
        <w:t xml:space="preserve"> </w:t>
      </w:r>
      <w:r>
        <w:rPr>
          <w:sz w:val="20"/>
        </w:rPr>
        <w:t>.</w:t>
      </w:r>
      <w:r>
        <w:rPr>
          <w:spacing w:val="-14"/>
          <w:sz w:val="20"/>
        </w:rPr>
        <w:t xml:space="preserve"> </w:t>
      </w:r>
      <w:r>
        <w:rPr>
          <w:sz w:val="20"/>
        </w:rPr>
        <w:t>support;</w:t>
      </w:r>
      <w:r>
        <w:rPr>
          <w:spacing w:val="-13"/>
          <w:sz w:val="20"/>
        </w:rPr>
        <w:t xml:space="preserve"> </w:t>
      </w:r>
      <w:r>
        <w:rPr>
          <w:sz w:val="20"/>
        </w:rPr>
        <w:t>one</w:t>
      </w:r>
      <w:r>
        <w:rPr>
          <w:spacing w:val="-14"/>
          <w:sz w:val="20"/>
        </w:rPr>
        <w:t xml:space="preserve"> </w:t>
      </w:r>
      <w:r>
        <w:rPr>
          <w:spacing w:val="-2"/>
          <w:sz w:val="20"/>
        </w:rPr>
        <w:t xml:space="preserve">who </w:t>
      </w:r>
      <w:r>
        <w:rPr>
          <w:sz w:val="20"/>
        </w:rPr>
        <w:t>occupies</w:t>
      </w:r>
      <w:r>
        <w:rPr>
          <w:spacing w:val="-26"/>
          <w:sz w:val="20"/>
        </w:rPr>
        <w:t xml:space="preserve"> </w:t>
      </w:r>
      <w:r>
        <w:rPr>
          <w:sz w:val="20"/>
        </w:rPr>
        <w:t>a</w:t>
      </w:r>
      <w:r>
        <w:rPr>
          <w:spacing w:val="-25"/>
          <w:sz w:val="20"/>
        </w:rPr>
        <w:t xml:space="preserve"> </w:t>
      </w:r>
      <w:r>
        <w:rPr>
          <w:sz w:val="20"/>
        </w:rPr>
        <w:t>central</w:t>
      </w:r>
      <w:r>
        <w:rPr>
          <w:spacing w:val="-26"/>
          <w:sz w:val="20"/>
        </w:rPr>
        <w:t xml:space="preserve"> </w:t>
      </w:r>
      <w:r>
        <w:rPr>
          <w:sz w:val="20"/>
        </w:rPr>
        <w:t>or</w:t>
      </w:r>
      <w:r>
        <w:rPr>
          <w:spacing w:val="-25"/>
          <w:sz w:val="20"/>
        </w:rPr>
        <w:t xml:space="preserve"> </w:t>
      </w:r>
      <w:r>
        <w:rPr>
          <w:sz w:val="20"/>
        </w:rPr>
        <w:t>responsible</w:t>
      </w:r>
      <w:r>
        <w:rPr>
          <w:spacing w:val="-26"/>
          <w:sz w:val="20"/>
        </w:rPr>
        <w:t xml:space="preserve"> </w:t>
      </w:r>
      <w:r>
        <w:rPr>
          <w:sz w:val="20"/>
        </w:rPr>
        <w:t>position.”</w:t>
      </w:r>
      <w:r>
        <w:rPr>
          <w:spacing w:val="-25"/>
          <w:sz w:val="20"/>
        </w:rPr>
        <w:t xml:space="preserve"> </w:t>
      </w:r>
      <w:r>
        <w:rPr>
          <w:sz w:val="20"/>
        </w:rPr>
        <w:t>Some</w:t>
      </w:r>
      <w:r>
        <w:rPr>
          <w:spacing w:val="-25"/>
          <w:sz w:val="20"/>
        </w:rPr>
        <w:t xml:space="preserve"> </w:t>
      </w:r>
      <w:r>
        <w:rPr>
          <w:sz w:val="20"/>
        </w:rPr>
        <w:t>of</w:t>
      </w:r>
      <w:r>
        <w:rPr>
          <w:spacing w:val="-26"/>
          <w:sz w:val="20"/>
        </w:rPr>
        <w:t xml:space="preserve"> </w:t>
      </w:r>
      <w:r>
        <w:rPr>
          <w:sz w:val="20"/>
        </w:rPr>
        <w:t>the</w:t>
      </w:r>
      <w:r>
        <w:rPr>
          <w:spacing w:val="-25"/>
          <w:sz w:val="20"/>
        </w:rPr>
        <w:t xml:space="preserve"> </w:t>
      </w:r>
      <w:r>
        <w:rPr>
          <w:sz w:val="20"/>
        </w:rPr>
        <w:t>meanings of the root Hebrew word that is used here are: “to attend, to defend,</w:t>
      </w:r>
      <w:r>
        <w:rPr>
          <w:spacing w:val="-19"/>
          <w:sz w:val="20"/>
        </w:rPr>
        <w:t xml:space="preserve"> </w:t>
      </w:r>
      <w:r>
        <w:rPr>
          <w:sz w:val="20"/>
        </w:rPr>
        <w:t>to</w:t>
      </w:r>
      <w:r>
        <w:rPr>
          <w:spacing w:val="-18"/>
          <w:sz w:val="20"/>
        </w:rPr>
        <w:t xml:space="preserve"> </w:t>
      </w:r>
      <w:r>
        <w:rPr>
          <w:sz w:val="20"/>
        </w:rPr>
        <w:t>give</w:t>
      </w:r>
      <w:r>
        <w:rPr>
          <w:spacing w:val="-18"/>
          <w:sz w:val="20"/>
        </w:rPr>
        <w:t xml:space="preserve"> </w:t>
      </w:r>
      <w:r>
        <w:rPr>
          <w:sz w:val="20"/>
        </w:rPr>
        <w:t>stability,</w:t>
      </w:r>
      <w:r>
        <w:rPr>
          <w:spacing w:val="-18"/>
          <w:sz w:val="20"/>
        </w:rPr>
        <w:t xml:space="preserve"> </w:t>
      </w:r>
      <w:r>
        <w:rPr>
          <w:sz w:val="20"/>
        </w:rPr>
        <w:t>to</w:t>
      </w:r>
      <w:r>
        <w:rPr>
          <w:spacing w:val="-19"/>
          <w:sz w:val="20"/>
        </w:rPr>
        <w:t xml:space="preserve"> </w:t>
      </w:r>
      <w:r>
        <w:rPr>
          <w:sz w:val="20"/>
        </w:rPr>
        <w:t>join.”</w:t>
      </w:r>
      <w:r>
        <w:rPr>
          <w:spacing w:val="-18"/>
          <w:sz w:val="20"/>
        </w:rPr>
        <w:t xml:space="preserve"> </w:t>
      </w:r>
      <w:r>
        <w:rPr>
          <w:sz w:val="20"/>
        </w:rPr>
        <w:t>The</w:t>
      </w:r>
      <w:r>
        <w:rPr>
          <w:spacing w:val="-18"/>
          <w:sz w:val="20"/>
        </w:rPr>
        <w:t xml:space="preserve"> </w:t>
      </w:r>
      <w:r>
        <w:rPr>
          <w:sz w:val="20"/>
        </w:rPr>
        <w:t>ideas</w:t>
      </w:r>
      <w:r>
        <w:rPr>
          <w:spacing w:val="-18"/>
          <w:sz w:val="20"/>
        </w:rPr>
        <w:t xml:space="preserve"> </w:t>
      </w:r>
      <w:r>
        <w:rPr>
          <w:sz w:val="20"/>
        </w:rPr>
        <w:t>of</w:t>
      </w:r>
      <w:r>
        <w:rPr>
          <w:spacing w:val="-19"/>
          <w:sz w:val="20"/>
        </w:rPr>
        <w:t xml:space="preserve"> </w:t>
      </w:r>
      <w:r>
        <w:rPr>
          <w:sz w:val="20"/>
        </w:rPr>
        <w:t>protection</w:t>
      </w:r>
      <w:r>
        <w:rPr>
          <w:spacing w:val="-18"/>
          <w:sz w:val="20"/>
        </w:rPr>
        <w:t xml:space="preserve"> </w:t>
      </w:r>
      <w:r>
        <w:rPr>
          <w:sz w:val="20"/>
        </w:rPr>
        <w:t>and</w:t>
      </w:r>
      <w:r>
        <w:rPr>
          <w:spacing w:val="-18"/>
          <w:sz w:val="20"/>
        </w:rPr>
        <w:t xml:space="preserve"> </w:t>
      </w:r>
      <w:r>
        <w:rPr>
          <w:sz w:val="20"/>
        </w:rPr>
        <w:t>sup- port are clear in this</w:t>
      </w:r>
      <w:r>
        <w:rPr>
          <w:spacing w:val="-3"/>
          <w:sz w:val="20"/>
        </w:rPr>
        <w:t xml:space="preserve"> </w:t>
      </w:r>
      <w:r>
        <w:rPr>
          <w:sz w:val="20"/>
        </w:rPr>
        <w:t>imagery.</w:t>
      </w:r>
    </w:p>
    <w:p w:rsidR="00331444" w:rsidRDefault="0071453F">
      <w:pPr>
        <w:spacing w:before="4" w:line="256" w:lineRule="auto"/>
        <w:ind w:left="800" w:right="495" w:firstLine="240"/>
        <w:jc w:val="both"/>
        <w:rPr>
          <w:sz w:val="12"/>
        </w:rPr>
      </w:pPr>
      <w:r>
        <w:rPr>
          <w:sz w:val="20"/>
        </w:rPr>
        <w:t>In summary, a helper supports by protecting, sustaining, upholding, refreshing, attending, defending, and stabilizing.</w:t>
      </w:r>
      <w:r>
        <w:rPr>
          <w:position w:val="6"/>
          <w:sz w:val="12"/>
        </w:rPr>
        <w:t>5</w:t>
      </w:r>
    </w:p>
    <w:p w:rsidR="00331444" w:rsidRDefault="00331444">
      <w:pPr>
        <w:spacing w:line="256" w:lineRule="auto"/>
        <w:jc w:val="both"/>
        <w:rPr>
          <w:sz w:val="12"/>
        </w:rPr>
        <w:sectPr w:rsidR="00331444">
          <w:pgSz w:w="7920" w:h="12240"/>
          <w:pgMar w:top="900" w:right="740" w:bottom="280" w:left="720" w:header="720" w:footer="0" w:gutter="0"/>
          <w:cols w:space="720"/>
        </w:sectPr>
      </w:pPr>
    </w:p>
    <w:p w:rsidR="00331444" w:rsidRDefault="00331444">
      <w:pPr>
        <w:pStyle w:val="BodyText"/>
        <w:spacing w:before="3"/>
        <w:jc w:val="left"/>
        <w:rPr>
          <w:sz w:val="20"/>
        </w:rPr>
      </w:pPr>
    </w:p>
    <w:p w:rsidR="00331444" w:rsidRDefault="0071453F">
      <w:pPr>
        <w:spacing w:before="93"/>
        <w:ind w:left="160"/>
        <w:rPr>
          <w:rFonts w:ascii="Garamond"/>
          <w:sz w:val="14"/>
        </w:rPr>
      </w:pPr>
      <w:r>
        <w:rPr>
          <w:rFonts w:ascii="Garamond"/>
          <w:w w:val="105"/>
          <w:sz w:val="18"/>
        </w:rPr>
        <w:t>H</w:t>
      </w:r>
      <w:r>
        <w:rPr>
          <w:rFonts w:ascii="Garamond"/>
          <w:w w:val="105"/>
          <w:sz w:val="14"/>
        </w:rPr>
        <w:t xml:space="preserve">OW </w:t>
      </w:r>
      <w:r>
        <w:rPr>
          <w:rFonts w:ascii="Garamond"/>
          <w:w w:val="105"/>
          <w:sz w:val="18"/>
        </w:rPr>
        <w:t>D</w:t>
      </w:r>
      <w:r>
        <w:rPr>
          <w:rFonts w:ascii="Garamond"/>
          <w:w w:val="105"/>
          <w:sz w:val="14"/>
        </w:rPr>
        <w:t xml:space="preserve">O </w:t>
      </w:r>
      <w:r>
        <w:rPr>
          <w:rFonts w:ascii="Garamond"/>
          <w:w w:val="105"/>
          <w:sz w:val="18"/>
        </w:rPr>
        <w:t>W</w:t>
      </w:r>
      <w:r>
        <w:rPr>
          <w:rFonts w:ascii="Garamond"/>
          <w:w w:val="105"/>
          <w:sz w:val="14"/>
        </w:rPr>
        <w:t xml:space="preserve">E </w:t>
      </w:r>
      <w:r>
        <w:rPr>
          <w:rFonts w:ascii="Garamond"/>
          <w:w w:val="105"/>
          <w:sz w:val="18"/>
        </w:rPr>
        <w:t>P</w:t>
      </w:r>
      <w:r>
        <w:rPr>
          <w:rFonts w:ascii="Garamond"/>
          <w:w w:val="105"/>
          <w:sz w:val="14"/>
        </w:rPr>
        <w:t xml:space="preserve">ASS THE </w:t>
      </w:r>
      <w:r>
        <w:rPr>
          <w:rFonts w:ascii="Garamond"/>
          <w:w w:val="105"/>
          <w:sz w:val="18"/>
        </w:rPr>
        <w:t>L</w:t>
      </w:r>
      <w:r>
        <w:rPr>
          <w:rFonts w:ascii="Garamond"/>
          <w:w w:val="105"/>
          <w:sz w:val="14"/>
        </w:rPr>
        <w:t xml:space="preserve">EGACY OF </w:t>
      </w:r>
      <w:r>
        <w:rPr>
          <w:rFonts w:ascii="Garamond"/>
          <w:w w:val="105"/>
          <w:sz w:val="18"/>
        </w:rPr>
        <w:t>B</w:t>
      </w:r>
      <w:r>
        <w:rPr>
          <w:rFonts w:ascii="Garamond"/>
          <w:w w:val="105"/>
          <w:sz w:val="14"/>
        </w:rPr>
        <w:t xml:space="preserve">IBLICAL </w:t>
      </w:r>
      <w:r>
        <w:rPr>
          <w:rFonts w:ascii="Garamond"/>
          <w:w w:val="105"/>
          <w:sz w:val="18"/>
        </w:rPr>
        <w:t>W</w:t>
      </w:r>
      <w:r>
        <w:rPr>
          <w:rFonts w:ascii="Garamond"/>
          <w:w w:val="105"/>
          <w:sz w:val="14"/>
        </w:rPr>
        <w:t>OMANHOOD TO</w:t>
      </w:r>
    </w:p>
    <w:p w:rsidR="00331444" w:rsidRDefault="0071453F">
      <w:pPr>
        <w:spacing w:before="78"/>
        <w:ind w:left="160"/>
        <w:rPr>
          <w:rFonts w:ascii="Garamond"/>
          <w:sz w:val="18"/>
        </w:rPr>
      </w:pPr>
      <w:r>
        <w:rPr>
          <w:rFonts w:ascii="Garamond"/>
          <w:w w:val="105"/>
          <w:sz w:val="18"/>
        </w:rPr>
        <w:t>O</w:t>
      </w:r>
      <w:r>
        <w:rPr>
          <w:rFonts w:ascii="Garamond"/>
          <w:w w:val="105"/>
          <w:sz w:val="14"/>
        </w:rPr>
        <w:t xml:space="preserve">UR </w:t>
      </w:r>
      <w:r>
        <w:rPr>
          <w:rFonts w:ascii="Garamond"/>
          <w:w w:val="105"/>
          <w:sz w:val="18"/>
        </w:rPr>
        <w:t>D</w:t>
      </w:r>
      <w:r>
        <w:rPr>
          <w:rFonts w:ascii="Garamond"/>
          <w:w w:val="105"/>
          <w:sz w:val="14"/>
        </w:rPr>
        <w:t>AUGHTERS</w:t>
      </w:r>
      <w:r>
        <w:rPr>
          <w:rFonts w:ascii="Garamond"/>
          <w:w w:val="105"/>
          <w:sz w:val="18"/>
        </w:rPr>
        <w:t>?</w:t>
      </w:r>
    </w:p>
    <w:p w:rsidR="00331444" w:rsidRDefault="0071453F">
      <w:pPr>
        <w:pStyle w:val="BodyText"/>
        <w:spacing w:before="105" w:line="252" w:lineRule="auto"/>
        <w:ind w:left="160" w:right="419"/>
      </w:pPr>
      <w:r>
        <w:t>T</w:t>
      </w:r>
      <w:r>
        <w:t>his</w:t>
      </w:r>
      <w:r>
        <w:rPr>
          <w:spacing w:val="-33"/>
        </w:rPr>
        <w:t xml:space="preserve"> </w:t>
      </w:r>
      <w:r>
        <w:t>is</w:t>
      </w:r>
      <w:r>
        <w:rPr>
          <w:spacing w:val="-33"/>
        </w:rPr>
        <w:t xml:space="preserve"> </w:t>
      </w:r>
      <w:r>
        <w:t>certainly</w:t>
      </w:r>
      <w:r>
        <w:rPr>
          <w:spacing w:val="-33"/>
        </w:rPr>
        <w:t xml:space="preserve"> </w:t>
      </w:r>
      <w:r>
        <w:t>not</w:t>
      </w:r>
      <w:r>
        <w:rPr>
          <w:spacing w:val="-33"/>
        </w:rPr>
        <w:t xml:space="preserve"> </w:t>
      </w:r>
      <w:r>
        <w:t>an</w:t>
      </w:r>
      <w:r>
        <w:rPr>
          <w:spacing w:val="-33"/>
        </w:rPr>
        <w:t xml:space="preserve"> </w:t>
      </w:r>
      <w:r>
        <w:t>exhaustive</w:t>
      </w:r>
      <w:r>
        <w:rPr>
          <w:spacing w:val="-32"/>
        </w:rPr>
        <w:t xml:space="preserve"> </w:t>
      </w:r>
      <w:r>
        <w:t>list</w:t>
      </w:r>
      <w:r>
        <w:rPr>
          <w:spacing w:val="-33"/>
        </w:rPr>
        <w:t xml:space="preserve"> </w:t>
      </w:r>
      <w:r>
        <w:t>of</w:t>
      </w:r>
      <w:r>
        <w:rPr>
          <w:spacing w:val="-33"/>
        </w:rPr>
        <w:t xml:space="preserve"> </w:t>
      </w:r>
      <w:r>
        <w:t>suggestions,</w:t>
      </w:r>
      <w:r>
        <w:rPr>
          <w:spacing w:val="-33"/>
        </w:rPr>
        <w:t xml:space="preserve"> </w:t>
      </w:r>
      <w:r>
        <w:t>but</w:t>
      </w:r>
      <w:r>
        <w:rPr>
          <w:spacing w:val="-33"/>
        </w:rPr>
        <w:t xml:space="preserve"> </w:t>
      </w:r>
      <w:r>
        <w:t>at</w:t>
      </w:r>
      <w:r>
        <w:rPr>
          <w:spacing w:val="-32"/>
        </w:rPr>
        <w:t xml:space="preserve"> </w:t>
      </w:r>
      <w:r>
        <w:t>least</w:t>
      </w:r>
      <w:r>
        <w:rPr>
          <w:spacing w:val="-33"/>
        </w:rPr>
        <w:t xml:space="preserve"> </w:t>
      </w:r>
      <w:r>
        <w:t>it</w:t>
      </w:r>
      <w:r>
        <w:rPr>
          <w:spacing w:val="-33"/>
        </w:rPr>
        <w:t xml:space="preserve"> </w:t>
      </w:r>
      <w:r>
        <w:t>will get us</w:t>
      </w:r>
      <w:r>
        <w:rPr>
          <w:spacing w:val="-3"/>
        </w:rPr>
        <w:t xml:space="preserve"> </w:t>
      </w:r>
      <w:r>
        <w:t>started.</w:t>
      </w:r>
    </w:p>
    <w:p w:rsidR="00331444" w:rsidRDefault="0071453F">
      <w:pPr>
        <w:pStyle w:val="BodyText"/>
        <w:spacing w:line="252" w:lineRule="auto"/>
        <w:ind w:left="160" w:right="418" w:firstLine="360"/>
      </w:pPr>
      <w:r>
        <w:rPr>
          <w:spacing w:val="-3"/>
        </w:rPr>
        <w:t>First,</w:t>
      </w:r>
      <w:r>
        <w:rPr>
          <w:spacing w:val="-37"/>
        </w:rPr>
        <w:t xml:space="preserve"> </w:t>
      </w:r>
      <w:r>
        <w:t>we</w:t>
      </w:r>
      <w:r>
        <w:rPr>
          <w:spacing w:val="-36"/>
        </w:rPr>
        <w:t xml:space="preserve"> </w:t>
      </w:r>
      <w:r>
        <w:t>must</w:t>
      </w:r>
      <w:r>
        <w:rPr>
          <w:spacing w:val="-36"/>
        </w:rPr>
        <w:t xml:space="preserve"> </w:t>
      </w:r>
      <w:r>
        <w:t>remember</w:t>
      </w:r>
      <w:r>
        <w:rPr>
          <w:spacing w:val="-36"/>
        </w:rPr>
        <w:t xml:space="preserve"> </w:t>
      </w:r>
      <w:r>
        <w:t>that</w:t>
      </w:r>
      <w:r>
        <w:rPr>
          <w:spacing w:val="-36"/>
        </w:rPr>
        <w:t xml:space="preserve"> </w:t>
      </w:r>
      <w:r>
        <w:t>God</w:t>
      </w:r>
      <w:r>
        <w:rPr>
          <w:spacing w:val="-36"/>
        </w:rPr>
        <w:t xml:space="preserve"> </w:t>
      </w:r>
      <w:r>
        <w:t>has</w:t>
      </w:r>
      <w:r>
        <w:rPr>
          <w:spacing w:val="-36"/>
        </w:rPr>
        <w:t xml:space="preserve"> </w:t>
      </w:r>
      <w:r>
        <w:t>given</w:t>
      </w:r>
      <w:r>
        <w:rPr>
          <w:spacing w:val="-36"/>
        </w:rPr>
        <w:t xml:space="preserve"> </w:t>
      </w:r>
      <w:r>
        <w:t>us</w:t>
      </w:r>
      <w:r>
        <w:rPr>
          <w:spacing w:val="-36"/>
        </w:rPr>
        <w:t xml:space="preserve"> </w:t>
      </w:r>
      <w:r>
        <w:t>every</w:t>
      </w:r>
      <w:r>
        <w:rPr>
          <w:spacing w:val="-36"/>
        </w:rPr>
        <w:t xml:space="preserve"> </w:t>
      </w:r>
      <w:r>
        <w:t>resource</w:t>
      </w:r>
      <w:r>
        <w:rPr>
          <w:spacing w:val="-36"/>
        </w:rPr>
        <w:t xml:space="preserve"> </w:t>
      </w:r>
      <w:r>
        <w:t>we need.</w:t>
      </w:r>
      <w:r>
        <w:rPr>
          <w:spacing w:val="-22"/>
        </w:rPr>
        <w:t xml:space="preserve"> </w:t>
      </w:r>
      <w:r>
        <w:t>He</w:t>
      </w:r>
      <w:r>
        <w:rPr>
          <w:spacing w:val="-21"/>
        </w:rPr>
        <w:t xml:space="preserve"> </w:t>
      </w:r>
      <w:r>
        <w:t>has</w:t>
      </w:r>
      <w:r>
        <w:rPr>
          <w:spacing w:val="-21"/>
        </w:rPr>
        <w:t xml:space="preserve"> </w:t>
      </w:r>
      <w:r>
        <w:t>given</w:t>
      </w:r>
      <w:r>
        <w:rPr>
          <w:spacing w:val="-21"/>
        </w:rPr>
        <w:t xml:space="preserve"> </w:t>
      </w:r>
      <w:r>
        <w:t>us</w:t>
      </w:r>
      <w:r>
        <w:rPr>
          <w:spacing w:val="-22"/>
        </w:rPr>
        <w:t xml:space="preserve"> </w:t>
      </w:r>
      <w:r>
        <w:t>His</w:t>
      </w:r>
      <w:r>
        <w:rPr>
          <w:spacing w:val="-21"/>
        </w:rPr>
        <w:t xml:space="preserve"> </w:t>
      </w:r>
      <w:r>
        <w:t>Holy</w:t>
      </w:r>
      <w:r>
        <w:rPr>
          <w:spacing w:val="-21"/>
        </w:rPr>
        <w:t xml:space="preserve"> </w:t>
      </w:r>
      <w:r>
        <w:t>Spirit.</w:t>
      </w:r>
      <w:r>
        <w:rPr>
          <w:spacing w:val="-21"/>
        </w:rPr>
        <w:t xml:space="preserve"> </w:t>
      </w:r>
      <w:r>
        <w:rPr>
          <w:spacing w:val="-10"/>
        </w:rPr>
        <w:t>We</w:t>
      </w:r>
      <w:r>
        <w:rPr>
          <w:spacing w:val="-21"/>
        </w:rPr>
        <w:t xml:space="preserve"> </w:t>
      </w:r>
      <w:r>
        <w:t>have</w:t>
      </w:r>
      <w:r>
        <w:rPr>
          <w:spacing w:val="-22"/>
        </w:rPr>
        <w:t xml:space="preserve"> </w:t>
      </w:r>
      <w:r>
        <w:t>the</w:t>
      </w:r>
      <w:r>
        <w:rPr>
          <w:spacing w:val="-21"/>
        </w:rPr>
        <w:t xml:space="preserve"> </w:t>
      </w:r>
      <w:r>
        <w:t>very</w:t>
      </w:r>
      <w:r>
        <w:rPr>
          <w:spacing w:val="-21"/>
        </w:rPr>
        <w:t xml:space="preserve"> </w:t>
      </w:r>
      <w:r>
        <w:t>power</w:t>
      </w:r>
      <w:r>
        <w:rPr>
          <w:spacing w:val="-21"/>
        </w:rPr>
        <w:t xml:space="preserve"> </w:t>
      </w:r>
      <w:r>
        <w:t>of</w:t>
      </w:r>
      <w:r>
        <w:rPr>
          <w:spacing w:val="-21"/>
        </w:rPr>
        <w:t xml:space="preserve"> </w:t>
      </w:r>
      <w:r>
        <w:rPr>
          <w:spacing w:val="-2"/>
        </w:rPr>
        <w:t xml:space="preserve">God </w:t>
      </w:r>
      <w:r>
        <w:t>within</w:t>
      </w:r>
      <w:r>
        <w:rPr>
          <w:spacing w:val="-23"/>
        </w:rPr>
        <w:t xml:space="preserve"> </w:t>
      </w:r>
      <w:r>
        <w:t>us</w:t>
      </w:r>
      <w:r>
        <w:rPr>
          <w:spacing w:val="-23"/>
        </w:rPr>
        <w:t xml:space="preserve"> </w:t>
      </w:r>
      <w:r>
        <w:t>to</w:t>
      </w:r>
      <w:r>
        <w:rPr>
          <w:spacing w:val="-23"/>
        </w:rPr>
        <w:t xml:space="preserve"> </w:t>
      </w:r>
      <w:r>
        <w:t>give</w:t>
      </w:r>
      <w:r>
        <w:rPr>
          <w:spacing w:val="-23"/>
        </w:rPr>
        <w:t xml:space="preserve"> </w:t>
      </w:r>
      <w:r>
        <w:t>us</w:t>
      </w:r>
      <w:r>
        <w:rPr>
          <w:spacing w:val="-23"/>
        </w:rPr>
        <w:t xml:space="preserve"> </w:t>
      </w:r>
      <w:r>
        <w:t>grace</w:t>
      </w:r>
      <w:r>
        <w:rPr>
          <w:spacing w:val="-22"/>
        </w:rPr>
        <w:t xml:space="preserve"> </w:t>
      </w:r>
      <w:r>
        <w:t>and</w:t>
      </w:r>
      <w:r>
        <w:rPr>
          <w:spacing w:val="-23"/>
        </w:rPr>
        <w:t xml:space="preserve"> </w:t>
      </w:r>
      <w:r>
        <w:t>wisdom</w:t>
      </w:r>
      <w:r>
        <w:rPr>
          <w:spacing w:val="-23"/>
        </w:rPr>
        <w:t xml:space="preserve"> </w:t>
      </w:r>
      <w:r>
        <w:t>for</w:t>
      </w:r>
      <w:r>
        <w:rPr>
          <w:spacing w:val="-23"/>
        </w:rPr>
        <w:t xml:space="preserve"> </w:t>
      </w:r>
      <w:r>
        <w:t>the</w:t>
      </w:r>
      <w:r>
        <w:rPr>
          <w:spacing w:val="-23"/>
        </w:rPr>
        <w:t xml:space="preserve"> </w:t>
      </w:r>
      <w:r>
        <w:t>task,</w:t>
      </w:r>
      <w:r>
        <w:rPr>
          <w:spacing w:val="-23"/>
        </w:rPr>
        <w:t xml:space="preserve"> </w:t>
      </w:r>
      <w:r>
        <w:t>and</w:t>
      </w:r>
      <w:r>
        <w:rPr>
          <w:spacing w:val="-22"/>
        </w:rPr>
        <w:t xml:space="preserve"> </w:t>
      </w:r>
      <w:r>
        <w:t>we</w:t>
      </w:r>
      <w:r>
        <w:rPr>
          <w:spacing w:val="-23"/>
        </w:rPr>
        <w:t xml:space="preserve"> </w:t>
      </w:r>
      <w:r>
        <w:t>must</w:t>
      </w:r>
      <w:r>
        <w:rPr>
          <w:spacing w:val="-23"/>
        </w:rPr>
        <w:t xml:space="preserve"> </w:t>
      </w:r>
      <w:r>
        <w:t>pray for</w:t>
      </w:r>
      <w:r>
        <w:rPr>
          <w:spacing w:val="-22"/>
        </w:rPr>
        <w:t xml:space="preserve"> </w:t>
      </w:r>
      <w:r>
        <w:t>this</w:t>
      </w:r>
      <w:r>
        <w:rPr>
          <w:spacing w:val="-22"/>
        </w:rPr>
        <w:t xml:space="preserve"> </w:t>
      </w:r>
      <w:r>
        <w:t>same</w:t>
      </w:r>
      <w:r>
        <w:rPr>
          <w:spacing w:val="-21"/>
        </w:rPr>
        <w:t xml:space="preserve"> </w:t>
      </w:r>
      <w:r>
        <w:t>power</w:t>
      </w:r>
      <w:r>
        <w:rPr>
          <w:spacing w:val="-22"/>
        </w:rPr>
        <w:t xml:space="preserve"> </w:t>
      </w:r>
      <w:r>
        <w:t>to</w:t>
      </w:r>
      <w:r>
        <w:rPr>
          <w:spacing w:val="-22"/>
        </w:rPr>
        <w:t xml:space="preserve"> </w:t>
      </w:r>
      <w:r>
        <w:t>be</w:t>
      </w:r>
      <w:r>
        <w:rPr>
          <w:spacing w:val="-21"/>
        </w:rPr>
        <w:t xml:space="preserve"> </w:t>
      </w:r>
      <w:r>
        <w:t>at</w:t>
      </w:r>
      <w:r>
        <w:rPr>
          <w:spacing w:val="-22"/>
        </w:rPr>
        <w:t xml:space="preserve"> </w:t>
      </w:r>
      <w:r>
        <w:t>work</w:t>
      </w:r>
      <w:r>
        <w:rPr>
          <w:spacing w:val="-22"/>
        </w:rPr>
        <w:t xml:space="preserve"> </w:t>
      </w:r>
      <w:r>
        <w:t>in</w:t>
      </w:r>
      <w:r>
        <w:rPr>
          <w:spacing w:val="-21"/>
        </w:rPr>
        <w:t xml:space="preserve"> </w:t>
      </w:r>
      <w:r>
        <w:t>our</w:t>
      </w:r>
      <w:r>
        <w:rPr>
          <w:spacing w:val="-22"/>
        </w:rPr>
        <w:t xml:space="preserve"> </w:t>
      </w:r>
      <w:r>
        <w:t>daughters.</w:t>
      </w:r>
      <w:r>
        <w:rPr>
          <w:spacing w:val="-22"/>
        </w:rPr>
        <w:t xml:space="preserve"> </w:t>
      </w:r>
      <w:r>
        <w:t>It</w:t>
      </w:r>
      <w:r>
        <w:rPr>
          <w:spacing w:val="-21"/>
        </w:rPr>
        <w:t xml:space="preserve"> </w:t>
      </w:r>
      <w:r>
        <w:t>is</w:t>
      </w:r>
      <w:r>
        <w:rPr>
          <w:spacing w:val="-22"/>
        </w:rPr>
        <w:t xml:space="preserve"> </w:t>
      </w:r>
      <w:r>
        <w:t>the</w:t>
      </w:r>
      <w:r>
        <w:rPr>
          <w:spacing w:val="-22"/>
        </w:rPr>
        <w:t xml:space="preserve"> </w:t>
      </w:r>
      <w:r>
        <w:t>power</w:t>
      </w:r>
      <w:r>
        <w:rPr>
          <w:spacing w:val="-21"/>
        </w:rPr>
        <w:t xml:space="preserve"> </w:t>
      </w:r>
      <w:r>
        <w:t>of the gospel that will transform</w:t>
      </w:r>
      <w:r>
        <w:rPr>
          <w:spacing w:val="-14"/>
        </w:rPr>
        <w:t xml:space="preserve"> </w:t>
      </w:r>
      <w:r>
        <w:t>them.</w:t>
      </w:r>
    </w:p>
    <w:p w:rsidR="00331444" w:rsidRDefault="00331444">
      <w:pPr>
        <w:pStyle w:val="BodyText"/>
        <w:jc w:val="left"/>
        <w:rPr>
          <w:sz w:val="19"/>
        </w:rPr>
      </w:pPr>
    </w:p>
    <w:p w:rsidR="00331444" w:rsidRDefault="0071453F">
      <w:pPr>
        <w:spacing w:line="256" w:lineRule="auto"/>
        <w:ind w:left="520" w:right="495"/>
        <w:rPr>
          <w:i/>
          <w:sz w:val="20"/>
        </w:rPr>
      </w:pPr>
      <w:r>
        <w:rPr>
          <w:i/>
          <w:w w:val="95"/>
          <w:sz w:val="20"/>
        </w:rPr>
        <w:t>I</w:t>
      </w:r>
      <w:r>
        <w:rPr>
          <w:i/>
          <w:spacing w:val="-17"/>
          <w:w w:val="95"/>
          <w:sz w:val="20"/>
        </w:rPr>
        <w:t xml:space="preserve"> </w:t>
      </w:r>
      <w:r>
        <w:rPr>
          <w:i/>
          <w:w w:val="95"/>
          <w:sz w:val="20"/>
        </w:rPr>
        <w:t>am</w:t>
      </w:r>
      <w:r>
        <w:rPr>
          <w:i/>
          <w:spacing w:val="-17"/>
          <w:w w:val="95"/>
          <w:sz w:val="20"/>
        </w:rPr>
        <w:t xml:space="preserve"> </w:t>
      </w:r>
      <w:r>
        <w:rPr>
          <w:i/>
          <w:w w:val="95"/>
          <w:sz w:val="20"/>
        </w:rPr>
        <w:t>not</w:t>
      </w:r>
      <w:r>
        <w:rPr>
          <w:i/>
          <w:spacing w:val="-17"/>
          <w:w w:val="95"/>
          <w:sz w:val="20"/>
        </w:rPr>
        <w:t xml:space="preserve"> </w:t>
      </w:r>
      <w:r>
        <w:rPr>
          <w:i/>
          <w:w w:val="95"/>
          <w:sz w:val="20"/>
        </w:rPr>
        <w:t>ashamed</w:t>
      </w:r>
      <w:r>
        <w:rPr>
          <w:i/>
          <w:spacing w:val="-16"/>
          <w:w w:val="95"/>
          <w:sz w:val="20"/>
        </w:rPr>
        <w:t xml:space="preserve"> </w:t>
      </w:r>
      <w:r>
        <w:rPr>
          <w:i/>
          <w:w w:val="95"/>
          <w:sz w:val="20"/>
        </w:rPr>
        <w:t>of</w:t>
      </w:r>
      <w:r>
        <w:rPr>
          <w:i/>
          <w:spacing w:val="-17"/>
          <w:w w:val="95"/>
          <w:sz w:val="20"/>
        </w:rPr>
        <w:t xml:space="preserve"> </w:t>
      </w:r>
      <w:r>
        <w:rPr>
          <w:i/>
          <w:w w:val="95"/>
          <w:sz w:val="20"/>
        </w:rPr>
        <w:t>the</w:t>
      </w:r>
      <w:r>
        <w:rPr>
          <w:i/>
          <w:spacing w:val="-17"/>
          <w:w w:val="95"/>
          <w:sz w:val="20"/>
        </w:rPr>
        <w:t xml:space="preserve"> </w:t>
      </w:r>
      <w:r>
        <w:rPr>
          <w:i/>
          <w:w w:val="95"/>
          <w:sz w:val="20"/>
        </w:rPr>
        <w:t>gospel,</w:t>
      </w:r>
      <w:r>
        <w:rPr>
          <w:i/>
          <w:spacing w:val="-16"/>
          <w:w w:val="95"/>
          <w:sz w:val="20"/>
        </w:rPr>
        <w:t xml:space="preserve"> </w:t>
      </w:r>
      <w:r>
        <w:rPr>
          <w:i/>
          <w:w w:val="95"/>
          <w:sz w:val="20"/>
        </w:rPr>
        <w:t>because</w:t>
      </w:r>
      <w:r>
        <w:rPr>
          <w:i/>
          <w:spacing w:val="-17"/>
          <w:w w:val="95"/>
          <w:sz w:val="20"/>
        </w:rPr>
        <w:t xml:space="preserve"> </w:t>
      </w:r>
      <w:r>
        <w:rPr>
          <w:i/>
          <w:w w:val="95"/>
          <w:sz w:val="20"/>
        </w:rPr>
        <w:t>it</w:t>
      </w:r>
      <w:r>
        <w:rPr>
          <w:i/>
          <w:spacing w:val="-17"/>
          <w:w w:val="95"/>
          <w:sz w:val="20"/>
        </w:rPr>
        <w:t xml:space="preserve"> </w:t>
      </w:r>
      <w:r>
        <w:rPr>
          <w:i/>
          <w:w w:val="95"/>
          <w:sz w:val="20"/>
        </w:rPr>
        <w:t>is</w:t>
      </w:r>
      <w:r>
        <w:rPr>
          <w:i/>
          <w:spacing w:val="-16"/>
          <w:w w:val="95"/>
          <w:sz w:val="20"/>
        </w:rPr>
        <w:t xml:space="preserve"> </w:t>
      </w:r>
      <w:r>
        <w:rPr>
          <w:i/>
          <w:w w:val="95"/>
          <w:sz w:val="20"/>
        </w:rPr>
        <w:t>the</w:t>
      </w:r>
      <w:r>
        <w:rPr>
          <w:i/>
          <w:spacing w:val="-17"/>
          <w:w w:val="95"/>
          <w:sz w:val="20"/>
        </w:rPr>
        <w:t xml:space="preserve"> </w:t>
      </w:r>
      <w:r>
        <w:rPr>
          <w:i/>
          <w:w w:val="95"/>
          <w:sz w:val="20"/>
        </w:rPr>
        <w:t>power</w:t>
      </w:r>
      <w:r>
        <w:rPr>
          <w:i/>
          <w:spacing w:val="-17"/>
          <w:w w:val="95"/>
          <w:sz w:val="20"/>
        </w:rPr>
        <w:t xml:space="preserve"> </w:t>
      </w:r>
      <w:r>
        <w:rPr>
          <w:i/>
          <w:w w:val="95"/>
          <w:sz w:val="20"/>
        </w:rPr>
        <w:t>of</w:t>
      </w:r>
      <w:r>
        <w:rPr>
          <w:i/>
          <w:spacing w:val="-17"/>
          <w:w w:val="95"/>
          <w:sz w:val="20"/>
        </w:rPr>
        <w:t xml:space="preserve"> </w:t>
      </w:r>
      <w:r>
        <w:rPr>
          <w:i/>
          <w:w w:val="95"/>
          <w:sz w:val="20"/>
        </w:rPr>
        <w:t>God</w:t>
      </w:r>
      <w:r>
        <w:rPr>
          <w:i/>
          <w:spacing w:val="-16"/>
          <w:w w:val="95"/>
          <w:sz w:val="20"/>
        </w:rPr>
        <w:t xml:space="preserve"> </w:t>
      </w:r>
      <w:r>
        <w:rPr>
          <w:i/>
          <w:w w:val="95"/>
          <w:sz w:val="20"/>
        </w:rPr>
        <w:t>for</w:t>
      </w:r>
      <w:r>
        <w:rPr>
          <w:i/>
          <w:spacing w:val="-17"/>
          <w:w w:val="95"/>
          <w:sz w:val="20"/>
        </w:rPr>
        <w:t xml:space="preserve"> </w:t>
      </w:r>
      <w:r>
        <w:rPr>
          <w:i/>
          <w:spacing w:val="-2"/>
          <w:w w:val="95"/>
          <w:sz w:val="20"/>
        </w:rPr>
        <w:t xml:space="preserve">the </w:t>
      </w:r>
      <w:r>
        <w:rPr>
          <w:i/>
          <w:sz w:val="20"/>
        </w:rPr>
        <w:t>salvation of everyone who</w:t>
      </w:r>
      <w:r>
        <w:rPr>
          <w:i/>
          <w:spacing w:val="-11"/>
          <w:sz w:val="20"/>
        </w:rPr>
        <w:t xml:space="preserve"> </w:t>
      </w:r>
      <w:r>
        <w:rPr>
          <w:i/>
          <w:sz w:val="20"/>
        </w:rPr>
        <w:t>believes.</w:t>
      </w:r>
    </w:p>
    <w:p w:rsidR="00331444" w:rsidRDefault="0071453F">
      <w:pPr>
        <w:spacing w:before="19"/>
        <w:ind w:left="4148"/>
        <w:rPr>
          <w:sz w:val="14"/>
        </w:rPr>
      </w:pPr>
      <w:r>
        <w:rPr>
          <w:w w:val="115"/>
          <w:sz w:val="18"/>
        </w:rPr>
        <w:t>—R</w:t>
      </w:r>
      <w:r>
        <w:rPr>
          <w:w w:val="115"/>
          <w:sz w:val="14"/>
        </w:rPr>
        <w:t>OM</w:t>
      </w:r>
      <w:r>
        <w:rPr>
          <w:w w:val="115"/>
          <w:sz w:val="18"/>
        </w:rPr>
        <w:t xml:space="preserve">. 1:16, </w:t>
      </w:r>
      <w:r>
        <w:rPr>
          <w:w w:val="115"/>
          <w:sz w:val="14"/>
        </w:rPr>
        <w:t>NIV</w:t>
      </w:r>
      <w:r>
        <w:rPr>
          <w:sz w:val="14"/>
        </w:rPr>
        <w:t xml:space="preserve"> </w:t>
      </w:r>
    </w:p>
    <w:p w:rsidR="00331444" w:rsidRDefault="00331444">
      <w:pPr>
        <w:pStyle w:val="BodyText"/>
        <w:jc w:val="left"/>
        <w:rPr>
          <w:sz w:val="18"/>
        </w:rPr>
      </w:pPr>
    </w:p>
    <w:p w:rsidR="00331444" w:rsidRDefault="00331444">
      <w:pPr>
        <w:pStyle w:val="BodyText"/>
        <w:spacing w:before="9"/>
        <w:jc w:val="left"/>
        <w:rPr>
          <w:sz w:val="24"/>
        </w:rPr>
      </w:pPr>
    </w:p>
    <w:p w:rsidR="00331444" w:rsidRDefault="0071453F">
      <w:pPr>
        <w:spacing w:line="256" w:lineRule="auto"/>
        <w:ind w:left="520" w:right="778"/>
        <w:jc w:val="both"/>
        <w:rPr>
          <w:i/>
          <w:sz w:val="20"/>
        </w:rPr>
      </w:pPr>
      <w:r>
        <w:rPr>
          <w:i/>
          <w:w w:val="95"/>
          <w:sz w:val="20"/>
        </w:rPr>
        <w:t>And</w:t>
      </w:r>
      <w:r>
        <w:rPr>
          <w:i/>
          <w:spacing w:val="-16"/>
          <w:w w:val="95"/>
          <w:sz w:val="20"/>
        </w:rPr>
        <w:t xml:space="preserve"> </w:t>
      </w:r>
      <w:r>
        <w:rPr>
          <w:i/>
          <w:w w:val="95"/>
          <w:sz w:val="20"/>
        </w:rPr>
        <w:t>we,</w:t>
      </w:r>
      <w:r>
        <w:rPr>
          <w:i/>
          <w:spacing w:val="-15"/>
          <w:w w:val="95"/>
          <w:sz w:val="20"/>
        </w:rPr>
        <w:t xml:space="preserve"> </w:t>
      </w:r>
      <w:r>
        <w:rPr>
          <w:i/>
          <w:w w:val="95"/>
          <w:sz w:val="20"/>
        </w:rPr>
        <w:t>who</w:t>
      </w:r>
      <w:r>
        <w:rPr>
          <w:i/>
          <w:spacing w:val="-15"/>
          <w:w w:val="95"/>
          <w:sz w:val="20"/>
        </w:rPr>
        <w:t xml:space="preserve"> </w:t>
      </w:r>
      <w:r>
        <w:rPr>
          <w:i/>
          <w:w w:val="95"/>
          <w:sz w:val="20"/>
        </w:rPr>
        <w:t>with</w:t>
      </w:r>
      <w:r>
        <w:rPr>
          <w:i/>
          <w:spacing w:val="-15"/>
          <w:w w:val="95"/>
          <w:sz w:val="20"/>
        </w:rPr>
        <w:t xml:space="preserve"> </w:t>
      </w:r>
      <w:r>
        <w:rPr>
          <w:i/>
          <w:w w:val="95"/>
          <w:sz w:val="20"/>
        </w:rPr>
        <w:t>unveiled</w:t>
      </w:r>
      <w:r>
        <w:rPr>
          <w:i/>
          <w:spacing w:val="-15"/>
          <w:w w:val="95"/>
          <w:sz w:val="20"/>
        </w:rPr>
        <w:t xml:space="preserve"> </w:t>
      </w:r>
      <w:r>
        <w:rPr>
          <w:i/>
          <w:w w:val="95"/>
          <w:sz w:val="20"/>
        </w:rPr>
        <w:t>faces</w:t>
      </w:r>
      <w:r>
        <w:rPr>
          <w:i/>
          <w:spacing w:val="-15"/>
          <w:w w:val="95"/>
          <w:sz w:val="20"/>
        </w:rPr>
        <w:t xml:space="preserve"> </w:t>
      </w:r>
      <w:r>
        <w:rPr>
          <w:i/>
          <w:w w:val="95"/>
          <w:sz w:val="20"/>
        </w:rPr>
        <w:t>all</w:t>
      </w:r>
      <w:r>
        <w:rPr>
          <w:i/>
          <w:spacing w:val="-15"/>
          <w:w w:val="95"/>
          <w:sz w:val="20"/>
        </w:rPr>
        <w:t xml:space="preserve"> </w:t>
      </w:r>
      <w:r>
        <w:rPr>
          <w:i/>
          <w:w w:val="95"/>
          <w:sz w:val="20"/>
        </w:rPr>
        <w:t>reflect</w:t>
      </w:r>
      <w:r>
        <w:rPr>
          <w:i/>
          <w:spacing w:val="-16"/>
          <w:w w:val="95"/>
          <w:sz w:val="20"/>
        </w:rPr>
        <w:t xml:space="preserve"> </w:t>
      </w:r>
      <w:r>
        <w:rPr>
          <w:i/>
          <w:w w:val="95"/>
          <w:sz w:val="20"/>
        </w:rPr>
        <w:t>the</w:t>
      </w:r>
      <w:r>
        <w:rPr>
          <w:i/>
          <w:spacing w:val="-15"/>
          <w:w w:val="95"/>
          <w:sz w:val="20"/>
        </w:rPr>
        <w:t xml:space="preserve"> </w:t>
      </w:r>
      <w:r>
        <w:rPr>
          <w:i/>
          <w:w w:val="95"/>
          <w:sz w:val="20"/>
        </w:rPr>
        <w:t>Lord’s</w:t>
      </w:r>
      <w:r>
        <w:rPr>
          <w:i/>
          <w:spacing w:val="-15"/>
          <w:w w:val="95"/>
          <w:sz w:val="20"/>
        </w:rPr>
        <w:t xml:space="preserve"> </w:t>
      </w:r>
      <w:r>
        <w:rPr>
          <w:i/>
          <w:w w:val="95"/>
          <w:sz w:val="20"/>
        </w:rPr>
        <w:t>glory,</w:t>
      </w:r>
      <w:r>
        <w:rPr>
          <w:i/>
          <w:spacing w:val="-15"/>
          <w:w w:val="95"/>
          <w:sz w:val="20"/>
        </w:rPr>
        <w:t xml:space="preserve"> </w:t>
      </w:r>
      <w:r>
        <w:rPr>
          <w:i/>
          <w:w w:val="95"/>
          <w:sz w:val="20"/>
        </w:rPr>
        <w:t>are</w:t>
      </w:r>
      <w:r>
        <w:rPr>
          <w:i/>
          <w:spacing w:val="-15"/>
          <w:w w:val="95"/>
          <w:sz w:val="20"/>
        </w:rPr>
        <w:t xml:space="preserve"> </w:t>
      </w:r>
      <w:r>
        <w:rPr>
          <w:i/>
          <w:w w:val="95"/>
          <w:sz w:val="20"/>
        </w:rPr>
        <w:t xml:space="preserve">being </w:t>
      </w:r>
      <w:r>
        <w:rPr>
          <w:i/>
          <w:w w:val="90"/>
          <w:sz w:val="20"/>
        </w:rPr>
        <w:t xml:space="preserve">transformed into his likeness with ever-increasing glory, which comes </w:t>
      </w:r>
      <w:r>
        <w:rPr>
          <w:i/>
          <w:sz w:val="20"/>
        </w:rPr>
        <w:t>from the Lord, who is the</w:t>
      </w:r>
      <w:r>
        <w:rPr>
          <w:i/>
          <w:spacing w:val="6"/>
          <w:sz w:val="20"/>
        </w:rPr>
        <w:t xml:space="preserve"> </w:t>
      </w:r>
      <w:r>
        <w:rPr>
          <w:i/>
          <w:sz w:val="20"/>
        </w:rPr>
        <w:t>Spirit.</w:t>
      </w:r>
    </w:p>
    <w:p w:rsidR="00331444" w:rsidRDefault="0071453F">
      <w:pPr>
        <w:spacing w:before="19"/>
        <w:ind w:left="4012"/>
        <w:rPr>
          <w:sz w:val="14"/>
        </w:rPr>
      </w:pPr>
      <w:r>
        <w:rPr>
          <w:w w:val="115"/>
          <w:sz w:val="18"/>
        </w:rPr>
        <w:t>—2 C</w:t>
      </w:r>
      <w:r>
        <w:rPr>
          <w:w w:val="115"/>
          <w:sz w:val="14"/>
        </w:rPr>
        <w:t>OR</w:t>
      </w:r>
      <w:r>
        <w:rPr>
          <w:w w:val="115"/>
          <w:sz w:val="18"/>
        </w:rPr>
        <w:t xml:space="preserve">. 3:18, </w:t>
      </w:r>
      <w:r>
        <w:rPr>
          <w:w w:val="115"/>
          <w:sz w:val="14"/>
        </w:rPr>
        <w:t>NIV</w:t>
      </w:r>
      <w:r>
        <w:rPr>
          <w:sz w:val="14"/>
        </w:rPr>
        <w:t xml:space="preserve"> </w:t>
      </w:r>
    </w:p>
    <w:p w:rsidR="00331444" w:rsidRDefault="00331444">
      <w:pPr>
        <w:pStyle w:val="BodyText"/>
        <w:spacing w:before="2"/>
        <w:jc w:val="left"/>
        <w:rPr>
          <w:sz w:val="23"/>
        </w:rPr>
      </w:pPr>
    </w:p>
    <w:p w:rsidR="00331444" w:rsidRDefault="0071453F">
      <w:pPr>
        <w:pStyle w:val="BodyText"/>
        <w:spacing w:line="252" w:lineRule="auto"/>
        <w:ind w:left="160" w:right="418" w:firstLine="360"/>
      </w:pPr>
      <w:r>
        <w:t>He</w:t>
      </w:r>
      <w:r>
        <w:rPr>
          <w:spacing w:val="-7"/>
        </w:rPr>
        <w:t xml:space="preserve"> </w:t>
      </w:r>
      <w:r>
        <w:t>has</w:t>
      </w:r>
      <w:r>
        <w:rPr>
          <w:spacing w:val="-7"/>
        </w:rPr>
        <w:t xml:space="preserve"> </w:t>
      </w:r>
      <w:r>
        <w:t>given</w:t>
      </w:r>
      <w:r>
        <w:rPr>
          <w:spacing w:val="-7"/>
        </w:rPr>
        <w:t xml:space="preserve"> </w:t>
      </w:r>
      <w:r>
        <w:t>us</w:t>
      </w:r>
      <w:r>
        <w:rPr>
          <w:spacing w:val="-7"/>
        </w:rPr>
        <w:t xml:space="preserve"> </w:t>
      </w:r>
      <w:r>
        <w:t>His</w:t>
      </w:r>
      <w:r>
        <w:rPr>
          <w:spacing w:val="-6"/>
        </w:rPr>
        <w:t xml:space="preserve"> </w:t>
      </w:r>
      <w:r>
        <w:rPr>
          <w:spacing w:val="-5"/>
        </w:rPr>
        <w:t>Word.</w:t>
      </w:r>
      <w:r>
        <w:rPr>
          <w:spacing w:val="-7"/>
        </w:rPr>
        <w:t xml:space="preserve"> </w:t>
      </w:r>
      <w:r>
        <w:rPr>
          <w:spacing w:val="-10"/>
        </w:rPr>
        <w:t>We</w:t>
      </w:r>
      <w:r>
        <w:rPr>
          <w:spacing w:val="-7"/>
        </w:rPr>
        <w:t xml:space="preserve"> </w:t>
      </w:r>
      <w:r>
        <w:t>must</w:t>
      </w:r>
      <w:r>
        <w:rPr>
          <w:spacing w:val="-7"/>
        </w:rPr>
        <w:t xml:space="preserve"> </w:t>
      </w:r>
      <w:r>
        <w:t>diligently</w:t>
      </w:r>
      <w:r>
        <w:rPr>
          <w:spacing w:val="-6"/>
        </w:rPr>
        <w:t xml:space="preserve"> </w:t>
      </w:r>
      <w:r>
        <w:t>teach</w:t>
      </w:r>
      <w:r>
        <w:rPr>
          <w:spacing w:val="-7"/>
        </w:rPr>
        <w:t xml:space="preserve"> </w:t>
      </w:r>
      <w:r>
        <w:t>our</w:t>
      </w:r>
      <w:r>
        <w:rPr>
          <w:spacing w:val="-7"/>
        </w:rPr>
        <w:t xml:space="preserve"> </w:t>
      </w:r>
      <w:r>
        <w:rPr>
          <w:spacing w:val="-2"/>
        </w:rPr>
        <w:t xml:space="preserve">daugh- </w:t>
      </w:r>
      <w:r>
        <w:t>ters</w:t>
      </w:r>
      <w:r>
        <w:rPr>
          <w:spacing w:val="-24"/>
        </w:rPr>
        <w:t xml:space="preserve"> </w:t>
      </w:r>
      <w:r>
        <w:t>biblical</w:t>
      </w:r>
      <w:r>
        <w:rPr>
          <w:spacing w:val="-24"/>
        </w:rPr>
        <w:t xml:space="preserve"> </w:t>
      </w:r>
      <w:r>
        <w:t>truth</w:t>
      </w:r>
      <w:r>
        <w:rPr>
          <w:spacing w:val="-23"/>
        </w:rPr>
        <w:t xml:space="preserve"> </w:t>
      </w:r>
      <w:r>
        <w:t>and</w:t>
      </w:r>
      <w:r>
        <w:rPr>
          <w:spacing w:val="-24"/>
        </w:rPr>
        <w:t xml:space="preserve"> </w:t>
      </w:r>
      <w:r>
        <w:t>pray</w:t>
      </w:r>
      <w:r>
        <w:rPr>
          <w:spacing w:val="-23"/>
        </w:rPr>
        <w:t xml:space="preserve"> </w:t>
      </w:r>
      <w:r>
        <w:t>that</w:t>
      </w:r>
      <w:r>
        <w:rPr>
          <w:spacing w:val="-24"/>
        </w:rPr>
        <w:t xml:space="preserve"> </w:t>
      </w:r>
      <w:r>
        <w:t>the</w:t>
      </w:r>
      <w:r>
        <w:rPr>
          <w:spacing w:val="-24"/>
        </w:rPr>
        <w:t xml:space="preserve"> </w:t>
      </w:r>
      <w:r>
        <w:t>Holy</w:t>
      </w:r>
      <w:r>
        <w:rPr>
          <w:spacing w:val="-23"/>
        </w:rPr>
        <w:t xml:space="preserve"> </w:t>
      </w:r>
      <w:r>
        <w:t>Spirit</w:t>
      </w:r>
      <w:r>
        <w:rPr>
          <w:spacing w:val="-24"/>
        </w:rPr>
        <w:t xml:space="preserve"> </w:t>
      </w:r>
      <w:r>
        <w:t>will</w:t>
      </w:r>
      <w:r>
        <w:rPr>
          <w:spacing w:val="-23"/>
        </w:rPr>
        <w:t xml:space="preserve"> </w:t>
      </w:r>
      <w:r>
        <w:t>apply</w:t>
      </w:r>
      <w:r>
        <w:rPr>
          <w:spacing w:val="-24"/>
        </w:rPr>
        <w:t xml:space="preserve"> </w:t>
      </w:r>
      <w:r>
        <w:t>that</w:t>
      </w:r>
      <w:r>
        <w:rPr>
          <w:spacing w:val="-23"/>
        </w:rPr>
        <w:t xml:space="preserve"> </w:t>
      </w:r>
      <w:r>
        <w:t>truth</w:t>
      </w:r>
      <w:r>
        <w:rPr>
          <w:spacing w:val="-24"/>
        </w:rPr>
        <w:t xml:space="preserve"> </w:t>
      </w:r>
      <w:r>
        <w:t>to their</w:t>
      </w:r>
      <w:r>
        <w:rPr>
          <w:spacing w:val="-1"/>
        </w:rPr>
        <w:t xml:space="preserve"> </w:t>
      </w:r>
      <w:r>
        <w:t>hearts.</w:t>
      </w:r>
    </w:p>
    <w:p w:rsidR="00331444" w:rsidRDefault="00331444">
      <w:pPr>
        <w:pStyle w:val="BodyText"/>
        <w:spacing w:before="4"/>
        <w:jc w:val="left"/>
        <w:rPr>
          <w:sz w:val="19"/>
        </w:rPr>
      </w:pPr>
    </w:p>
    <w:p w:rsidR="00331444" w:rsidRDefault="0071453F">
      <w:pPr>
        <w:tabs>
          <w:tab w:val="left" w:leader="dot" w:pos="3000"/>
        </w:tabs>
        <w:spacing w:line="256" w:lineRule="auto"/>
        <w:ind w:left="520" w:right="778"/>
        <w:rPr>
          <w:i/>
          <w:sz w:val="20"/>
        </w:rPr>
      </w:pPr>
      <w:r>
        <w:rPr>
          <w:i/>
          <w:sz w:val="20"/>
        </w:rPr>
        <w:t>How</w:t>
      </w:r>
      <w:r>
        <w:rPr>
          <w:i/>
          <w:spacing w:val="-12"/>
          <w:sz w:val="20"/>
        </w:rPr>
        <w:t xml:space="preserve"> </w:t>
      </w:r>
      <w:r>
        <w:rPr>
          <w:i/>
          <w:sz w:val="20"/>
        </w:rPr>
        <w:t>can</w:t>
      </w:r>
      <w:r>
        <w:rPr>
          <w:i/>
          <w:spacing w:val="-11"/>
          <w:sz w:val="20"/>
        </w:rPr>
        <w:t xml:space="preserve"> </w:t>
      </w:r>
      <w:r>
        <w:rPr>
          <w:i/>
          <w:sz w:val="20"/>
        </w:rPr>
        <w:t>a</w:t>
      </w:r>
      <w:r>
        <w:rPr>
          <w:i/>
          <w:spacing w:val="-11"/>
          <w:sz w:val="20"/>
        </w:rPr>
        <w:t xml:space="preserve"> </w:t>
      </w:r>
      <w:r>
        <w:rPr>
          <w:i/>
          <w:sz w:val="20"/>
        </w:rPr>
        <w:t>young</w:t>
      </w:r>
      <w:r>
        <w:rPr>
          <w:i/>
          <w:spacing w:val="-11"/>
          <w:sz w:val="20"/>
        </w:rPr>
        <w:t xml:space="preserve"> </w:t>
      </w:r>
      <w:r>
        <w:rPr>
          <w:i/>
          <w:sz w:val="20"/>
        </w:rPr>
        <w:t>man</w:t>
      </w:r>
      <w:r>
        <w:rPr>
          <w:i/>
          <w:spacing w:val="-11"/>
          <w:sz w:val="20"/>
        </w:rPr>
        <w:t xml:space="preserve"> </w:t>
      </w:r>
      <w:r>
        <w:rPr>
          <w:i/>
          <w:sz w:val="20"/>
        </w:rPr>
        <w:t>[or</w:t>
      </w:r>
      <w:r>
        <w:rPr>
          <w:i/>
          <w:spacing w:val="-12"/>
          <w:sz w:val="20"/>
        </w:rPr>
        <w:t xml:space="preserve"> </w:t>
      </w:r>
      <w:r>
        <w:rPr>
          <w:i/>
          <w:sz w:val="20"/>
        </w:rPr>
        <w:t>woman]</w:t>
      </w:r>
      <w:r>
        <w:rPr>
          <w:i/>
          <w:spacing w:val="-11"/>
          <w:sz w:val="20"/>
        </w:rPr>
        <w:t xml:space="preserve"> </w:t>
      </w:r>
      <w:r>
        <w:rPr>
          <w:i/>
          <w:sz w:val="20"/>
        </w:rPr>
        <w:t>keep</w:t>
      </w:r>
      <w:r>
        <w:rPr>
          <w:i/>
          <w:spacing w:val="-11"/>
          <w:sz w:val="20"/>
        </w:rPr>
        <w:t xml:space="preserve"> </w:t>
      </w:r>
      <w:r>
        <w:rPr>
          <w:i/>
          <w:sz w:val="20"/>
        </w:rPr>
        <w:t>his</w:t>
      </w:r>
      <w:r>
        <w:rPr>
          <w:i/>
          <w:spacing w:val="-11"/>
          <w:sz w:val="20"/>
        </w:rPr>
        <w:t xml:space="preserve"> </w:t>
      </w:r>
      <w:r>
        <w:rPr>
          <w:i/>
          <w:sz w:val="20"/>
        </w:rPr>
        <w:t>[or</w:t>
      </w:r>
      <w:r>
        <w:rPr>
          <w:i/>
          <w:spacing w:val="-11"/>
          <w:sz w:val="20"/>
        </w:rPr>
        <w:t xml:space="preserve"> </w:t>
      </w:r>
      <w:r>
        <w:rPr>
          <w:i/>
          <w:sz w:val="20"/>
        </w:rPr>
        <w:t>her]</w:t>
      </w:r>
      <w:r>
        <w:rPr>
          <w:i/>
          <w:spacing w:val="-12"/>
          <w:sz w:val="20"/>
        </w:rPr>
        <w:t xml:space="preserve"> </w:t>
      </w:r>
      <w:r>
        <w:rPr>
          <w:i/>
          <w:sz w:val="20"/>
        </w:rPr>
        <w:t>way</w:t>
      </w:r>
      <w:r>
        <w:rPr>
          <w:i/>
          <w:spacing w:val="-11"/>
          <w:sz w:val="20"/>
        </w:rPr>
        <w:t xml:space="preserve"> </w:t>
      </w:r>
      <w:r>
        <w:rPr>
          <w:i/>
          <w:sz w:val="20"/>
        </w:rPr>
        <w:t>pure?</w:t>
      </w:r>
      <w:r>
        <w:rPr>
          <w:i/>
          <w:spacing w:val="-11"/>
          <w:sz w:val="20"/>
        </w:rPr>
        <w:t xml:space="preserve"> </w:t>
      </w:r>
      <w:r>
        <w:rPr>
          <w:i/>
          <w:sz w:val="20"/>
        </w:rPr>
        <w:t xml:space="preserve">By </w:t>
      </w:r>
      <w:r>
        <w:rPr>
          <w:i/>
          <w:w w:val="95"/>
          <w:sz w:val="20"/>
        </w:rPr>
        <w:t>living</w:t>
      </w:r>
      <w:r>
        <w:rPr>
          <w:i/>
          <w:spacing w:val="-24"/>
          <w:w w:val="95"/>
          <w:sz w:val="20"/>
        </w:rPr>
        <w:t xml:space="preserve"> </w:t>
      </w:r>
      <w:r>
        <w:rPr>
          <w:i/>
          <w:w w:val="95"/>
          <w:sz w:val="20"/>
        </w:rPr>
        <w:t>according</w:t>
      </w:r>
      <w:r>
        <w:rPr>
          <w:i/>
          <w:spacing w:val="-23"/>
          <w:w w:val="95"/>
          <w:sz w:val="20"/>
        </w:rPr>
        <w:t xml:space="preserve"> </w:t>
      </w:r>
      <w:r>
        <w:rPr>
          <w:i/>
          <w:w w:val="95"/>
          <w:sz w:val="20"/>
        </w:rPr>
        <w:t>to</w:t>
      </w:r>
      <w:r>
        <w:rPr>
          <w:i/>
          <w:spacing w:val="-23"/>
          <w:w w:val="95"/>
          <w:sz w:val="20"/>
        </w:rPr>
        <w:t xml:space="preserve"> </w:t>
      </w:r>
      <w:r>
        <w:rPr>
          <w:i/>
          <w:w w:val="95"/>
          <w:sz w:val="20"/>
        </w:rPr>
        <w:t>your</w:t>
      </w:r>
      <w:r>
        <w:rPr>
          <w:i/>
          <w:spacing w:val="-23"/>
          <w:w w:val="95"/>
          <w:sz w:val="20"/>
        </w:rPr>
        <w:t xml:space="preserve"> </w:t>
      </w:r>
      <w:r>
        <w:rPr>
          <w:i/>
          <w:w w:val="95"/>
          <w:sz w:val="20"/>
        </w:rPr>
        <w:t>word.</w:t>
      </w:r>
      <w:r>
        <w:rPr>
          <w:i/>
          <w:w w:val="95"/>
          <w:sz w:val="20"/>
        </w:rPr>
        <w:tab/>
        <w:t>I</w:t>
      </w:r>
      <w:r>
        <w:rPr>
          <w:i/>
          <w:spacing w:val="-16"/>
          <w:w w:val="95"/>
          <w:sz w:val="20"/>
        </w:rPr>
        <w:t xml:space="preserve"> </w:t>
      </w:r>
      <w:r>
        <w:rPr>
          <w:i/>
          <w:w w:val="95"/>
          <w:sz w:val="20"/>
        </w:rPr>
        <w:t>have</w:t>
      </w:r>
      <w:r>
        <w:rPr>
          <w:i/>
          <w:spacing w:val="-16"/>
          <w:w w:val="95"/>
          <w:sz w:val="20"/>
        </w:rPr>
        <w:t xml:space="preserve"> </w:t>
      </w:r>
      <w:r>
        <w:rPr>
          <w:i/>
          <w:w w:val="95"/>
          <w:sz w:val="20"/>
        </w:rPr>
        <w:t>hidden</w:t>
      </w:r>
      <w:r>
        <w:rPr>
          <w:i/>
          <w:spacing w:val="-16"/>
          <w:w w:val="95"/>
          <w:sz w:val="20"/>
        </w:rPr>
        <w:t xml:space="preserve"> </w:t>
      </w:r>
      <w:r>
        <w:rPr>
          <w:i/>
          <w:w w:val="95"/>
          <w:sz w:val="20"/>
        </w:rPr>
        <w:t>your</w:t>
      </w:r>
      <w:r>
        <w:rPr>
          <w:i/>
          <w:spacing w:val="-17"/>
          <w:w w:val="95"/>
          <w:sz w:val="20"/>
        </w:rPr>
        <w:t xml:space="preserve"> </w:t>
      </w:r>
      <w:r>
        <w:rPr>
          <w:i/>
          <w:w w:val="95"/>
          <w:sz w:val="20"/>
        </w:rPr>
        <w:t>word</w:t>
      </w:r>
      <w:r>
        <w:rPr>
          <w:i/>
          <w:spacing w:val="-16"/>
          <w:w w:val="95"/>
          <w:sz w:val="20"/>
        </w:rPr>
        <w:t xml:space="preserve"> </w:t>
      </w:r>
      <w:r>
        <w:rPr>
          <w:i/>
          <w:w w:val="95"/>
          <w:sz w:val="20"/>
        </w:rPr>
        <w:t>in</w:t>
      </w:r>
      <w:r>
        <w:rPr>
          <w:i/>
          <w:spacing w:val="-16"/>
          <w:w w:val="95"/>
          <w:sz w:val="20"/>
        </w:rPr>
        <w:t xml:space="preserve"> </w:t>
      </w:r>
      <w:r>
        <w:rPr>
          <w:i/>
          <w:w w:val="95"/>
          <w:sz w:val="20"/>
        </w:rPr>
        <w:t>my</w:t>
      </w:r>
      <w:r>
        <w:rPr>
          <w:i/>
          <w:spacing w:val="-16"/>
          <w:w w:val="95"/>
          <w:sz w:val="20"/>
        </w:rPr>
        <w:t xml:space="preserve"> </w:t>
      </w:r>
      <w:r>
        <w:rPr>
          <w:i/>
          <w:w w:val="95"/>
          <w:sz w:val="20"/>
        </w:rPr>
        <w:t>heart</w:t>
      </w:r>
    </w:p>
    <w:p w:rsidR="00331444" w:rsidRDefault="0071453F">
      <w:pPr>
        <w:spacing w:line="244" w:lineRule="exact"/>
        <w:ind w:left="520"/>
        <w:rPr>
          <w:i/>
          <w:sz w:val="20"/>
        </w:rPr>
      </w:pPr>
      <w:r>
        <w:rPr>
          <w:i/>
          <w:sz w:val="20"/>
        </w:rPr>
        <w:t xml:space="preserve">that </w:t>
      </w:r>
      <w:r>
        <w:rPr>
          <w:i/>
          <w:w w:val="115"/>
          <w:sz w:val="20"/>
        </w:rPr>
        <w:t xml:space="preserve">I </w:t>
      </w:r>
      <w:r>
        <w:rPr>
          <w:i/>
          <w:sz w:val="20"/>
        </w:rPr>
        <w:t>might not sin against you.</w:t>
      </w:r>
    </w:p>
    <w:p w:rsidR="00331444" w:rsidRDefault="0071453F">
      <w:pPr>
        <w:spacing w:before="36"/>
        <w:ind w:left="3930"/>
        <w:rPr>
          <w:sz w:val="14"/>
        </w:rPr>
      </w:pPr>
      <w:r>
        <w:rPr>
          <w:w w:val="110"/>
          <w:sz w:val="18"/>
        </w:rPr>
        <w:t>—P</w:t>
      </w:r>
      <w:r>
        <w:rPr>
          <w:w w:val="110"/>
          <w:sz w:val="14"/>
        </w:rPr>
        <w:t>S</w:t>
      </w:r>
      <w:r>
        <w:rPr>
          <w:w w:val="110"/>
          <w:sz w:val="18"/>
        </w:rPr>
        <w:t xml:space="preserve">. 119:9, 11, </w:t>
      </w:r>
      <w:r>
        <w:rPr>
          <w:w w:val="110"/>
          <w:sz w:val="14"/>
        </w:rPr>
        <w:t>NIV</w:t>
      </w:r>
      <w:r>
        <w:rPr>
          <w:sz w:val="14"/>
        </w:rPr>
        <w:t xml:space="preserve"> </w:t>
      </w:r>
    </w:p>
    <w:p w:rsidR="00331444" w:rsidRDefault="00331444">
      <w:pPr>
        <w:pStyle w:val="BodyText"/>
        <w:spacing w:before="2"/>
        <w:jc w:val="left"/>
        <w:rPr>
          <w:sz w:val="23"/>
        </w:rPr>
      </w:pPr>
    </w:p>
    <w:p w:rsidR="00331444" w:rsidRDefault="0071453F">
      <w:pPr>
        <w:pStyle w:val="BodyText"/>
        <w:spacing w:before="1" w:line="252" w:lineRule="auto"/>
        <w:ind w:left="160" w:right="413" w:firstLine="360"/>
      </w:pPr>
      <w:r>
        <w:t xml:space="preserve">God has given us the privilege of </w:t>
      </w:r>
      <w:r>
        <w:rPr>
          <w:spacing w:val="-4"/>
        </w:rPr>
        <w:t xml:space="preserve">prayer. </w:t>
      </w:r>
      <w:r>
        <w:rPr>
          <w:spacing w:val="-10"/>
        </w:rPr>
        <w:t xml:space="preserve">We </w:t>
      </w:r>
      <w:r>
        <w:t xml:space="preserve">should pray </w:t>
      </w:r>
      <w:r>
        <w:rPr>
          <w:spacing w:val="-2"/>
        </w:rPr>
        <w:t xml:space="preserve">for </w:t>
      </w:r>
      <w:r>
        <w:rPr>
          <w:spacing w:val="3"/>
        </w:rPr>
        <w:t xml:space="preserve">hedges </w:t>
      </w:r>
      <w:r>
        <w:t xml:space="preserve">of </w:t>
      </w:r>
      <w:r>
        <w:rPr>
          <w:spacing w:val="3"/>
        </w:rPr>
        <w:t xml:space="preserve">protection around </w:t>
      </w:r>
      <w:r>
        <w:rPr>
          <w:spacing w:val="2"/>
        </w:rPr>
        <w:t xml:space="preserve">our </w:t>
      </w:r>
      <w:r>
        <w:rPr>
          <w:spacing w:val="3"/>
        </w:rPr>
        <w:t xml:space="preserve">daughters. Select portions </w:t>
      </w:r>
      <w:r>
        <w:rPr>
          <w:spacing w:val="4"/>
        </w:rPr>
        <w:t xml:space="preserve">of </w:t>
      </w:r>
      <w:r>
        <w:t>Scripture</w:t>
      </w:r>
      <w:r>
        <w:rPr>
          <w:spacing w:val="-21"/>
        </w:rPr>
        <w:t xml:space="preserve"> </w:t>
      </w:r>
      <w:r>
        <w:t>and</w:t>
      </w:r>
      <w:r>
        <w:rPr>
          <w:spacing w:val="-21"/>
        </w:rPr>
        <w:t xml:space="preserve"> </w:t>
      </w:r>
      <w:r>
        <w:t>pray</w:t>
      </w:r>
      <w:r>
        <w:rPr>
          <w:spacing w:val="-21"/>
        </w:rPr>
        <w:t xml:space="preserve"> </w:t>
      </w:r>
      <w:r>
        <w:t>them</w:t>
      </w:r>
      <w:r>
        <w:rPr>
          <w:spacing w:val="-21"/>
        </w:rPr>
        <w:t xml:space="preserve"> </w:t>
      </w:r>
      <w:r>
        <w:t>into</w:t>
      </w:r>
      <w:r>
        <w:rPr>
          <w:spacing w:val="-21"/>
        </w:rPr>
        <w:t xml:space="preserve"> </w:t>
      </w:r>
      <w:r>
        <w:t>your</w:t>
      </w:r>
      <w:r>
        <w:rPr>
          <w:spacing w:val="-21"/>
        </w:rPr>
        <w:t xml:space="preserve"> </w:t>
      </w:r>
      <w:r>
        <w:t>daughter’s</w:t>
      </w:r>
      <w:r>
        <w:rPr>
          <w:spacing w:val="-21"/>
        </w:rPr>
        <w:t xml:space="preserve"> </w:t>
      </w:r>
      <w:r>
        <w:t>life.</w:t>
      </w:r>
      <w:r>
        <w:rPr>
          <w:spacing w:val="-21"/>
        </w:rPr>
        <w:t xml:space="preserve"> </w:t>
      </w:r>
      <w:r>
        <w:rPr>
          <w:spacing w:val="-4"/>
        </w:rPr>
        <w:t>For</w:t>
      </w:r>
      <w:r>
        <w:rPr>
          <w:spacing w:val="-21"/>
        </w:rPr>
        <w:t xml:space="preserve"> </w:t>
      </w:r>
      <w:r>
        <w:t>example,</w:t>
      </w:r>
      <w:r>
        <w:rPr>
          <w:spacing w:val="-21"/>
        </w:rPr>
        <w:t xml:space="preserve"> </w:t>
      </w:r>
      <w:r>
        <w:t>pray that</w:t>
      </w:r>
      <w:r>
        <w:rPr>
          <w:spacing w:val="-21"/>
        </w:rPr>
        <w:t xml:space="preserve"> </w:t>
      </w:r>
      <w:r>
        <w:t>she</w:t>
      </w:r>
      <w:r>
        <w:rPr>
          <w:spacing w:val="-21"/>
        </w:rPr>
        <w:t xml:space="preserve"> </w:t>
      </w:r>
      <w:r>
        <w:t>will</w:t>
      </w:r>
      <w:r>
        <w:rPr>
          <w:spacing w:val="-21"/>
        </w:rPr>
        <w:t xml:space="preserve"> </w:t>
      </w:r>
      <w:r>
        <w:t>trust</w:t>
      </w:r>
      <w:r>
        <w:rPr>
          <w:spacing w:val="-20"/>
        </w:rPr>
        <w:t xml:space="preserve"> </w:t>
      </w:r>
      <w:r>
        <w:t>in</w:t>
      </w:r>
      <w:r>
        <w:rPr>
          <w:spacing w:val="-21"/>
        </w:rPr>
        <w:t xml:space="preserve"> </w:t>
      </w:r>
      <w:r>
        <w:t>the</w:t>
      </w:r>
      <w:r>
        <w:rPr>
          <w:spacing w:val="-21"/>
        </w:rPr>
        <w:t xml:space="preserve"> </w:t>
      </w:r>
      <w:r>
        <w:t>Lord</w:t>
      </w:r>
      <w:r>
        <w:rPr>
          <w:spacing w:val="-20"/>
        </w:rPr>
        <w:t xml:space="preserve"> </w:t>
      </w:r>
      <w:r>
        <w:t>with</w:t>
      </w:r>
      <w:r>
        <w:rPr>
          <w:spacing w:val="-21"/>
        </w:rPr>
        <w:t xml:space="preserve"> </w:t>
      </w:r>
      <w:r>
        <w:t>all</w:t>
      </w:r>
      <w:r>
        <w:rPr>
          <w:spacing w:val="-21"/>
        </w:rPr>
        <w:t xml:space="preserve"> </w:t>
      </w:r>
      <w:r>
        <w:t>her</w:t>
      </w:r>
      <w:r>
        <w:rPr>
          <w:spacing w:val="-20"/>
        </w:rPr>
        <w:t xml:space="preserve"> </w:t>
      </w:r>
      <w:r>
        <w:t>heart</w:t>
      </w:r>
      <w:r>
        <w:rPr>
          <w:spacing w:val="-21"/>
        </w:rPr>
        <w:t xml:space="preserve"> </w:t>
      </w:r>
      <w:r>
        <w:t>and</w:t>
      </w:r>
      <w:r>
        <w:rPr>
          <w:spacing w:val="-21"/>
        </w:rPr>
        <w:t xml:space="preserve"> </w:t>
      </w:r>
      <w:r>
        <w:t>never</w:t>
      </w:r>
      <w:r>
        <w:rPr>
          <w:spacing w:val="-20"/>
        </w:rPr>
        <w:t xml:space="preserve"> </w:t>
      </w:r>
      <w:r>
        <w:t>lean</w:t>
      </w:r>
      <w:r>
        <w:rPr>
          <w:spacing w:val="-21"/>
        </w:rPr>
        <w:t xml:space="preserve"> </w:t>
      </w:r>
      <w:r>
        <w:t>on</w:t>
      </w:r>
      <w:r>
        <w:rPr>
          <w:spacing w:val="-21"/>
        </w:rPr>
        <w:t xml:space="preserve"> </w:t>
      </w:r>
      <w:r>
        <w:rPr>
          <w:spacing w:val="-2"/>
        </w:rPr>
        <w:t xml:space="preserve">her </w:t>
      </w:r>
      <w:r>
        <w:t>own</w:t>
      </w:r>
      <w:r>
        <w:rPr>
          <w:spacing w:val="-10"/>
        </w:rPr>
        <w:t xml:space="preserve"> </w:t>
      </w:r>
      <w:r>
        <w:t>understanding;</w:t>
      </w:r>
      <w:r>
        <w:rPr>
          <w:spacing w:val="-10"/>
        </w:rPr>
        <w:t xml:space="preserve"> </w:t>
      </w:r>
      <w:r>
        <w:t>that</w:t>
      </w:r>
      <w:r>
        <w:rPr>
          <w:spacing w:val="-10"/>
        </w:rPr>
        <w:t xml:space="preserve"> </w:t>
      </w:r>
      <w:r>
        <w:t>in</w:t>
      </w:r>
      <w:r>
        <w:rPr>
          <w:spacing w:val="-10"/>
        </w:rPr>
        <w:t xml:space="preserve"> </w:t>
      </w:r>
      <w:r>
        <w:t>all</w:t>
      </w:r>
      <w:r>
        <w:rPr>
          <w:spacing w:val="-10"/>
        </w:rPr>
        <w:t xml:space="preserve"> </w:t>
      </w:r>
      <w:r>
        <w:t>her</w:t>
      </w:r>
      <w:r>
        <w:rPr>
          <w:spacing w:val="-10"/>
        </w:rPr>
        <w:t xml:space="preserve"> </w:t>
      </w:r>
      <w:r>
        <w:t>ways</w:t>
      </w:r>
      <w:r>
        <w:rPr>
          <w:spacing w:val="-10"/>
        </w:rPr>
        <w:t xml:space="preserve"> </w:t>
      </w:r>
      <w:r>
        <w:t>she</w:t>
      </w:r>
      <w:r>
        <w:rPr>
          <w:spacing w:val="-10"/>
        </w:rPr>
        <w:t xml:space="preserve"> </w:t>
      </w:r>
      <w:r>
        <w:t>will</w:t>
      </w:r>
      <w:r>
        <w:rPr>
          <w:spacing w:val="-10"/>
        </w:rPr>
        <w:t xml:space="preserve"> </w:t>
      </w:r>
      <w:r>
        <w:t>acknowledge</w:t>
      </w:r>
      <w:r>
        <w:rPr>
          <w:spacing w:val="-10"/>
        </w:rPr>
        <w:t xml:space="preserve"> </w:t>
      </w:r>
      <w:r>
        <w:t>Him, for</w:t>
      </w:r>
      <w:r>
        <w:rPr>
          <w:spacing w:val="-12"/>
        </w:rPr>
        <w:t xml:space="preserve"> </w:t>
      </w:r>
      <w:r>
        <w:t>He</w:t>
      </w:r>
      <w:r>
        <w:rPr>
          <w:spacing w:val="-11"/>
        </w:rPr>
        <w:t xml:space="preserve"> </w:t>
      </w:r>
      <w:r>
        <w:t>will</w:t>
      </w:r>
      <w:r>
        <w:rPr>
          <w:spacing w:val="-12"/>
        </w:rPr>
        <w:t xml:space="preserve"> </w:t>
      </w:r>
      <w:r>
        <w:t>make</w:t>
      </w:r>
      <w:r>
        <w:rPr>
          <w:spacing w:val="-11"/>
        </w:rPr>
        <w:t xml:space="preserve"> </w:t>
      </w:r>
      <w:r>
        <w:t>her</w:t>
      </w:r>
      <w:r>
        <w:rPr>
          <w:spacing w:val="-11"/>
        </w:rPr>
        <w:t xml:space="preserve"> </w:t>
      </w:r>
      <w:r>
        <w:t>paths</w:t>
      </w:r>
      <w:r>
        <w:rPr>
          <w:spacing w:val="-12"/>
        </w:rPr>
        <w:t xml:space="preserve"> </w:t>
      </w:r>
      <w:r>
        <w:t>straight.</w:t>
      </w:r>
      <w:r>
        <w:rPr>
          <w:spacing w:val="-11"/>
        </w:rPr>
        <w:t xml:space="preserve"> </w:t>
      </w:r>
      <w:r>
        <w:rPr>
          <w:spacing w:val="-3"/>
        </w:rPr>
        <w:t>Pray</w:t>
      </w:r>
      <w:r>
        <w:rPr>
          <w:spacing w:val="-11"/>
        </w:rPr>
        <w:t xml:space="preserve"> </w:t>
      </w:r>
      <w:r>
        <w:t>that</w:t>
      </w:r>
      <w:r>
        <w:rPr>
          <w:spacing w:val="-12"/>
        </w:rPr>
        <w:t xml:space="preserve"> </w:t>
      </w:r>
      <w:r>
        <w:t>she</w:t>
      </w:r>
      <w:r>
        <w:rPr>
          <w:spacing w:val="-11"/>
        </w:rPr>
        <w:t xml:space="preserve"> </w:t>
      </w:r>
      <w:r>
        <w:t>will</w:t>
      </w:r>
      <w:r>
        <w:rPr>
          <w:spacing w:val="-11"/>
        </w:rPr>
        <w:t xml:space="preserve"> </w:t>
      </w:r>
      <w:r>
        <w:t>not</w:t>
      </w:r>
      <w:r>
        <w:rPr>
          <w:spacing w:val="-12"/>
        </w:rPr>
        <w:t xml:space="preserve"> </w:t>
      </w:r>
      <w:r>
        <w:t>be</w:t>
      </w:r>
      <w:r>
        <w:rPr>
          <w:spacing w:val="-11"/>
        </w:rPr>
        <w:t xml:space="preserve"> </w:t>
      </w:r>
      <w:r>
        <w:t>wise</w:t>
      </w:r>
      <w:r>
        <w:rPr>
          <w:spacing w:val="-12"/>
        </w:rPr>
        <w:t xml:space="preserve"> </w:t>
      </w:r>
      <w:r>
        <w:t>in her</w:t>
      </w:r>
      <w:r>
        <w:rPr>
          <w:spacing w:val="-19"/>
        </w:rPr>
        <w:t xml:space="preserve"> </w:t>
      </w:r>
      <w:r>
        <w:t>own</w:t>
      </w:r>
      <w:r>
        <w:rPr>
          <w:spacing w:val="-19"/>
        </w:rPr>
        <w:t xml:space="preserve"> </w:t>
      </w:r>
      <w:r>
        <w:t>eyes,</w:t>
      </w:r>
      <w:r>
        <w:rPr>
          <w:spacing w:val="-19"/>
        </w:rPr>
        <w:t xml:space="preserve"> </w:t>
      </w:r>
      <w:r>
        <w:t>but</w:t>
      </w:r>
      <w:r>
        <w:rPr>
          <w:spacing w:val="-19"/>
        </w:rPr>
        <w:t xml:space="preserve"> </w:t>
      </w:r>
      <w:r>
        <w:t>that</w:t>
      </w:r>
      <w:r>
        <w:rPr>
          <w:spacing w:val="-18"/>
        </w:rPr>
        <w:t xml:space="preserve"> </w:t>
      </w:r>
      <w:r>
        <w:t>she</w:t>
      </w:r>
      <w:r>
        <w:rPr>
          <w:spacing w:val="-19"/>
        </w:rPr>
        <w:t xml:space="preserve"> </w:t>
      </w:r>
      <w:r>
        <w:t>will</w:t>
      </w:r>
      <w:r>
        <w:rPr>
          <w:spacing w:val="-19"/>
        </w:rPr>
        <w:t xml:space="preserve"> </w:t>
      </w:r>
      <w:r>
        <w:t>fear</w:t>
      </w:r>
      <w:r>
        <w:rPr>
          <w:spacing w:val="-19"/>
        </w:rPr>
        <w:t xml:space="preserve"> </w:t>
      </w:r>
      <w:r>
        <w:t>the</w:t>
      </w:r>
      <w:r>
        <w:rPr>
          <w:spacing w:val="-18"/>
        </w:rPr>
        <w:t xml:space="preserve"> </w:t>
      </w:r>
      <w:r>
        <w:t>Lord</w:t>
      </w:r>
      <w:r>
        <w:rPr>
          <w:spacing w:val="-19"/>
        </w:rPr>
        <w:t xml:space="preserve"> </w:t>
      </w:r>
      <w:r>
        <w:t>and</w:t>
      </w:r>
      <w:r>
        <w:rPr>
          <w:spacing w:val="-19"/>
        </w:rPr>
        <w:t xml:space="preserve"> </w:t>
      </w:r>
      <w:r>
        <w:t>shun</w:t>
      </w:r>
      <w:r>
        <w:rPr>
          <w:spacing w:val="-19"/>
        </w:rPr>
        <w:t xml:space="preserve"> </w:t>
      </w:r>
      <w:r>
        <w:t>evil</w:t>
      </w:r>
      <w:r>
        <w:rPr>
          <w:spacing w:val="-18"/>
        </w:rPr>
        <w:t xml:space="preserve"> </w:t>
      </w:r>
      <w:r>
        <w:rPr>
          <w:spacing w:val="-6"/>
        </w:rPr>
        <w:t>(Prov.</w:t>
      </w:r>
      <w:r>
        <w:rPr>
          <w:spacing w:val="-19"/>
        </w:rPr>
        <w:t xml:space="preserve"> </w:t>
      </w:r>
      <w:r>
        <w:t xml:space="preserve">3:5- 7). </w:t>
      </w:r>
      <w:r>
        <w:rPr>
          <w:spacing w:val="-3"/>
        </w:rPr>
        <w:t xml:space="preserve">Pray Proverbs </w:t>
      </w:r>
      <w:r>
        <w:t>31 for</w:t>
      </w:r>
      <w:r>
        <w:rPr>
          <w:spacing w:val="2"/>
        </w:rPr>
        <w:t xml:space="preserve"> </w:t>
      </w:r>
      <w:r>
        <w:rPr>
          <w:spacing w:val="-5"/>
        </w:rPr>
        <w:t>her.</w:t>
      </w:r>
    </w:p>
    <w:p w:rsidR="00331444" w:rsidRDefault="00331444">
      <w:pPr>
        <w:spacing w:line="252"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39" w:right="138" w:firstLine="360"/>
      </w:pPr>
      <w:r>
        <w:t>The</w:t>
      </w:r>
      <w:r>
        <w:rPr>
          <w:spacing w:val="-16"/>
        </w:rPr>
        <w:t xml:space="preserve"> </w:t>
      </w:r>
      <w:r>
        <w:t>Lord</w:t>
      </w:r>
      <w:r>
        <w:rPr>
          <w:spacing w:val="-16"/>
        </w:rPr>
        <w:t xml:space="preserve"> </w:t>
      </w:r>
      <w:r>
        <w:t>has</w:t>
      </w:r>
      <w:r>
        <w:rPr>
          <w:spacing w:val="-16"/>
        </w:rPr>
        <w:t xml:space="preserve"> </w:t>
      </w:r>
      <w:r>
        <w:t>given</w:t>
      </w:r>
      <w:r>
        <w:rPr>
          <w:spacing w:val="-16"/>
        </w:rPr>
        <w:t xml:space="preserve"> </w:t>
      </w:r>
      <w:r>
        <w:t>us</w:t>
      </w:r>
      <w:r>
        <w:rPr>
          <w:spacing w:val="-16"/>
        </w:rPr>
        <w:t xml:space="preserve"> </w:t>
      </w:r>
      <w:r>
        <w:t>the</w:t>
      </w:r>
      <w:r>
        <w:rPr>
          <w:spacing w:val="-16"/>
        </w:rPr>
        <w:t xml:space="preserve"> </w:t>
      </w:r>
      <w:r>
        <w:t>church.</w:t>
      </w:r>
      <w:r>
        <w:rPr>
          <w:spacing w:val="-16"/>
        </w:rPr>
        <w:t xml:space="preserve"> </w:t>
      </w:r>
      <w:r>
        <w:t>The</w:t>
      </w:r>
      <w:r>
        <w:rPr>
          <w:spacing w:val="-16"/>
        </w:rPr>
        <w:t xml:space="preserve"> </w:t>
      </w:r>
      <w:r>
        <w:t>covenant</w:t>
      </w:r>
      <w:r>
        <w:rPr>
          <w:spacing w:val="-16"/>
        </w:rPr>
        <w:t xml:space="preserve"> </w:t>
      </w:r>
      <w:r>
        <w:t>family</w:t>
      </w:r>
      <w:r>
        <w:rPr>
          <w:spacing w:val="-16"/>
        </w:rPr>
        <w:t xml:space="preserve"> </w:t>
      </w:r>
      <w:r>
        <w:t>is</w:t>
      </w:r>
      <w:r>
        <w:rPr>
          <w:spacing w:val="-16"/>
        </w:rPr>
        <w:t xml:space="preserve"> </w:t>
      </w:r>
      <w:r>
        <w:t>part</w:t>
      </w:r>
      <w:r>
        <w:rPr>
          <w:spacing w:val="-16"/>
        </w:rPr>
        <w:t xml:space="preserve"> </w:t>
      </w:r>
      <w:r>
        <w:t>of our</w:t>
      </w:r>
      <w:r>
        <w:rPr>
          <w:spacing w:val="-19"/>
        </w:rPr>
        <w:t xml:space="preserve"> </w:t>
      </w:r>
      <w:r>
        <w:t>inheritance</w:t>
      </w:r>
      <w:r>
        <w:rPr>
          <w:spacing w:val="-18"/>
        </w:rPr>
        <w:t xml:space="preserve"> </w:t>
      </w:r>
      <w:r>
        <w:t>as</w:t>
      </w:r>
      <w:r>
        <w:rPr>
          <w:spacing w:val="-18"/>
        </w:rPr>
        <w:t xml:space="preserve"> </w:t>
      </w:r>
      <w:r>
        <w:t>members</w:t>
      </w:r>
      <w:r>
        <w:rPr>
          <w:spacing w:val="-18"/>
        </w:rPr>
        <w:t xml:space="preserve"> </w:t>
      </w:r>
      <w:r>
        <w:t>of</w:t>
      </w:r>
      <w:r>
        <w:rPr>
          <w:spacing w:val="-19"/>
        </w:rPr>
        <w:t xml:space="preserve"> </w:t>
      </w:r>
      <w:r>
        <w:t>the</w:t>
      </w:r>
      <w:r>
        <w:rPr>
          <w:spacing w:val="-18"/>
        </w:rPr>
        <w:t xml:space="preserve"> </w:t>
      </w:r>
      <w:r>
        <w:t>family</w:t>
      </w:r>
      <w:r>
        <w:rPr>
          <w:spacing w:val="-18"/>
        </w:rPr>
        <w:t xml:space="preserve"> </w:t>
      </w:r>
      <w:r>
        <w:t>of</w:t>
      </w:r>
      <w:r>
        <w:rPr>
          <w:spacing w:val="-18"/>
        </w:rPr>
        <w:t xml:space="preserve"> </w:t>
      </w:r>
      <w:r>
        <w:t>God.</w:t>
      </w:r>
      <w:r>
        <w:rPr>
          <w:spacing w:val="-19"/>
        </w:rPr>
        <w:t xml:space="preserve"> </w:t>
      </w:r>
      <w:r>
        <w:t>The</w:t>
      </w:r>
      <w:r>
        <w:rPr>
          <w:spacing w:val="-18"/>
        </w:rPr>
        <w:t xml:space="preserve"> </w:t>
      </w:r>
      <w:r>
        <w:t>church</w:t>
      </w:r>
      <w:r>
        <w:rPr>
          <w:spacing w:val="-18"/>
        </w:rPr>
        <w:t xml:space="preserve"> </w:t>
      </w:r>
      <w:r>
        <w:t>is</w:t>
      </w:r>
      <w:r>
        <w:rPr>
          <w:spacing w:val="-18"/>
        </w:rPr>
        <w:t xml:space="preserve"> </w:t>
      </w:r>
      <w:r>
        <w:t xml:space="preserve">“the pillar and foundation of the truth” (1 </w:t>
      </w:r>
      <w:r>
        <w:rPr>
          <w:spacing w:val="-5"/>
        </w:rPr>
        <w:t xml:space="preserve">Tim. </w:t>
      </w:r>
      <w:r>
        <w:t xml:space="preserve">3:15, </w:t>
      </w:r>
      <w:r>
        <w:rPr>
          <w:sz w:val="18"/>
        </w:rPr>
        <w:t>NIV</w:t>
      </w:r>
      <w:r>
        <w:t>), and be</w:t>
      </w:r>
      <w:r>
        <w:t>lieving parents</w:t>
      </w:r>
      <w:r>
        <w:rPr>
          <w:spacing w:val="-32"/>
        </w:rPr>
        <w:t xml:space="preserve"> </w:t>
      </w:r>
      <w:r>
        <w:t>have</w:t>
      </w:r>
      <w:r>
        <w:rPr>
          <w:spacing w:val="-32"/>
        </w:rPr>
        <w:t xml:space="preserve"> </w:t>
      </w:r>
      <w:r>
        <w:t>the</w:t>
      </w:r>
      <w:r>
        <w:rPr>
          <w:spacing w:val="-31"/>
        </w:rPr>
        <w:t xml:space="preserve"> </w:t>
      </w:r>
      <w:r>
        <w:t>unrivaled</w:t>
      </w:r>
      <w:r>
        <w:rPr>
          <w:spacing w:val="-32"/>
        </w:rPr>
        <w:t xml:space="preserve"> </w:t>
      </w:r>
      <w:r>
        <w:t>resource</w:t>
      </w:r>
      <w:r>
        <w:rPr>
          <w:spacing w:val="-31"/>
        </w:rPr>
        <w:t xml:space="preserve"> </w:t>
      </w:r>
      <w:r>
        <w:t>of</w:t>
      </w:r>
      <w:r>
        <w:rPr>
          <w:spacing w:val="-32"/>
        </w:rPr>
        <w:t xml:space="preserve"> </w:t>
      </w:r>
      <w:r>
        <w:t>the</w:t>
      </w:r>
      <w:r>
        <w:rPr>
          <w:spacing w:val="-31"/>
        </w:rPr>
        <w:t xml:space="preserve"> </w:t>
      </w:r>
      <w:r>
        <w:t>teaching</w:t>
      </w:r>
      <w:r>
        <w:rPr>
          <w:spacing w:val="-32"/>
        </w:rPr>
        <w:t xml:space="preserve"> </w:t>
      </w:r>
      <w:r>
        <w:t>and</w:t>
      </w:r>
      <w:r>
        <w:rPr>
          <w:spacing w:val="-31"/>
        </w:rPr>
        <w:t xml:space="preserve"> </w:t>
      </w:r>
      <w:r>
        <w:t>the</w:t>
      </w:r>
      <w:r>
        <w:rPr>
          <w:spacing w:val="-32"/>
        </w:rPr>
        <w:t xml:space="preserve"> </w:t>
      </w:r>
      <w:r>
        <w:t>relation- ships provided there. Louis Berkhof</w:t>
      </w:r>
      <w:r>
        <w:rPr>
          <w:spacing w:val="-13"/>
        </w:rPr>
        <w:t xml:space="preserve"> </w:t>
      </w:r>
      <w:r>
        <w:rPr>
          <w:spacing w:val="-2"/>
        </w:rPr>
        <w:t>wrote:</w:t>
      </w:r>
    </w:p>
    <w:p w:rsidR="00331444" w:rsidRDefault="00331444">
      <w:pPr>
        <w:pStyle w:val="BodyText"/>
        <w:spacing w:before="1"/>
        <w:jc w:val="left"/>
        <w:rPr>
          <w:sz w:val="19"/>
        </w:rPr>
      </w:pPr>
    </w:p>
    <w:p w:rsidR="00331444" w:rsidRDefault="0071453F">
      <w:pPr>
        <w:spacing w:line="261" w:lineRule="auto"/>
        <w:ind w:left="800" w:right="499"/>
        <w:jc w:val="both"/>
        <w:rPr>
          <w:sz w:val="12"/>
        </w:rPr>
      </w:pPr>
      <w:r>
        <w:rPr>
          <w:sz w:val="20"/>
        </w:rPr>
        <w:t>Now,</w:t>
      </w:r>
      <w:r>
        <w:rPr>
          <w:spacing w:val="-12"/>
          <w:sz w:val="20"/>
        </w:rPr>
        <w:t xml:space="preserve"> </w:t>
      </w:r>
      <w:r>
        <w:rPr>
          <w:sz w:val="20"/>
        </w:rPr>
        <w:t>the</w:t>
      </w:r>
      <w:r>
        <w:rPr>
          <w:spacing w:val="-11"/>
          <w:sz w:val="20"/>
        </w:rPr>
        <w:t xml:space="preserve"> </w:t>
      </w:r>
      <w:r>
        <w:rPr>
          <w:sz w:val="20"/>
        </w:rPr>
        <w:t>children</w:t>
      </w:r>
      <w:r>
        <w:rPr>
          <w:spacing w:val="-11"/>
          <w:sz w:val="20"/>
        </w:rPr>
        <w:t xml:space="preserve"> </w:t>
      </w:r>
      <w:r>
        <w:rPr>
          <w:sz w:val="20"/>
        </w:rPr>
        <w:t>of</w:t>
      </w:r>
      <w:r>
        <w:rPr>
          <w:spacing w:val="-11"/>
          <w:sz w:val="20"/>
        </w:rPr>
        <w:t xml:space="preserve"> </w:t>
      </w:r>
      <w:r>
        <w:rPr>
          <w:sz w:val="20"/>
        </w:rPr>
        <w:t>the</w:t>
      </w:r>
      <w:r>
        <w:rPr>
          <w:spacing w:val="-11"/>
          <w:sz w:val="20"/>
        </w:rPr>
        <w:t xml:space="preserve"> </w:t>
      </w:r>
      <w:r>
        <w:rPr>
          <w:sz w:val="20"/>
        </w:rPr>
        <w:t>covenant</w:t>
      </w:r>
      <w:r>
        <w:rPr>
          <w:spacing w:val="-11"/>
          <w:sz w:val="20"/>
        </w:rPr>
        <w:t xml:space="preserve"> </w:t>
      </w:r>
      <w:r>
        <w:rPr>
          <w:sz w:val="20"/>
        </w:rPr>
        <w:t>are</w:t>
      </w:r>
      <w:r>
        <w:rPr>
          <w:spacing w:val="-11"/>
          <w:sz w:val="20"/>
        </w:rPr>
        <w:t xml:space="preserve"> </w:t>
      </w:r>
      <w:r>
        <w:rPr>
          <w:sz w:val="20"/>
        </w:rPr>
        <w:t>adopted</w:t>
      </w:r>
      <w:r>
        <w:rPr>
          <w:spacing w:val="-12"/>
          <w:sz w:val="20"/>
        </w:rPr>
        <w:t xml:space="preserve"> </w:t>
      </w:r>
      <w:r>
        <w:rPr>
          <w:sz w:val="20"/>
        </w:rPr>
        <w:t>into</w:t>
      </w:r>
      <w:r>
        <w:rPr>
          <w:spacing w:val="-11"/>
          <w:sz w:val="20"/>
        </w:rPr>
        <w:t xml:space="preserve"> </w:t>
      </w:r>
      <w:r>
        <w:rPr>
          <w:sz w:val="20"/>
        </w:rPr>
        <w:t>a</w:t>
      </w:r>
      <w:r>
        <w:rPr>
          <w:spacing w:val="-11"/>
          <w:sz w:val="20"/>
        </w:rPr>
        <w:t xml:space="preserve"> </w:t>
      </w:r>
      <w:r>
        <w:rPr>
          <w:sz w:val="20"/>
        </w:rPr>
        <w:t>family</w:t>
      </w:r>
      <w:r>
        <w:rPr>
          <w:spacing w:val="-11"/>
          <w:sz w:val="20"/>
        </w:rPr>
        <w:t xml:space="preserve"> </w:t>
      </w:r>
      <w:r>
        <w:rPr>
          <w:sz w:val="20"/>
        </w:rPr>
        <w:t>that is</w:t>
      </w:r>
      <w:r>
        <w:rPr>
          <w:spacing w:val="-10"/>
          <w:sz w:val="20"/>
        </w:rPr>
        <w:t xml:space="preserve"> </w:t>
      </w:r>
      <w:r>
        <w:rPr>
          <w:sz w:val="20"/>
        </w:rPr>
        <w:t>infinitely</w:t>
      </w:r>
      <w:r>
        <w:rPr>
          <w:spacing w:val="-9"/>
          <w:sz w:val="20"/>
        </w:rPr>
        <w:t xml:space="preserve"> </w:t>
      </w:r>
      <w:r>
        <w:rPr>
          <w:sz w:val="20"/>
        </w:rPr>
        <w:t>higher</w:t>
      </w:r>
      <w:r>
        <w:rPr>
          <w:spacing w:val="-9"/>
          <w:sz w:val="20"/>
        </w:rPr>
        <w:t xml:space="preserve"> </w:t>
      </w:r>
      <w:r>
        <w:rPr>
          <w:sz w:val="20"/>
        </w:rPr>
        <w:t>than</w:t>
      </w:r>
      <w:r>
        <w:rPr>
          <w:spacing w:val="-9"/>
          <w:sz w:val="20"/>
        </w:rPr>
        <w:t xml:space="preserve"> </w:t>
      </w:r>
      <w:r>
        <w:rPr>
          <w:sz w:val="20"/>
        </w:rPr>
        <w:t>the</w:t>
      </w:r>
      <w:r>
        <w:rPr>
          <w:spacing w:val="-9"/>
          <w:sz w:val="20"/>
        </w:rPr>
        <w:t xml:space="preserve"> </w:t>
      </w:r>
      <w:r>
        <w:rPr>
          <w:sz w:val="20"/>
        </w:rPr>
        <w:t>family</w:t>
      </w:r>
      <w:r>
        <w:rPr>
          <w:spacing w:val="-9"/>
          <w:sz w:val="20"/>
        </w:rPr>
        <w:t xml:space="preserve"> </w:t>
      </w:r>
      <w:r>
        <w:rPr>
          <w:sz w:val="20"/>
        </w:rPr>
        <w:t>of</w:t>
      </w:r>
      <w:r>
        <w:rPr>
          <w:spacing w:val="-9"/>
          <w:sz w:val="20"/>
        </w:rPr>
        <w:t xml:space="preserve"> </w:t>
      </w:r>
      <w:r>
        <w:rPr>
          <w:sz w:val="20"/>
        </w:rPr>
        <w:t>any</w:t>
      </w:r>
      <w:r>
        <w:rPr>
          <w:spacing w:val="-9"/>
          <w:sz w:val="20"/>
        </w:rPr>
        <w:t xml:space="preserve"> </w:t>
      </w:r>
      <w:r>
        <w:rPr>
          <w:sz w:val="20"/>
        </w:rPr>
        <w:t>man</w:t>
      </w:r>
      <w:r>
        <w:rPr>
          <w:spacing w:val="-9"/>
          <w:sz w:val="20"/>
        </w:rPr>
        <w:t xml:space="preserve"> </w:t>
      </w:r>
      <w:r>
        <w:rPr>
          <w:sz w:val="20"/>
        </w:rPr>
        <w:t>of</w:t>
      </w:r>
      <w:r>
        <w:rPr>
          <w:spacing w:val="-9"/>
          <w:sz w:val="20"/>
        </w:rPr>
        <w:t xml:space="preserve"> </w:t>
      </w:r>
      <w:r>
        <w:rPr>
          <w:sz w:val="20"/>
        </w:rPr>
        <w:t>rank</w:t>
      </w:r>
      <w:r>
        <w:rPr>
          <w:spacing w:val="-9"/>
          <w:sz w:val="20"/>
        </w:rPr>
        <w:t xml:space="preserve"> </w:t>
      </w:r>
      <w:r>
        <w:rPr>
          <w:sz w:val="20"/>
        </w:rPr>
        <w:t>or</w:t>
      </w:r>
      <w:r>
        <w:rPr>
          <w:spacing w:val="-9"/>
          <w:sz w:val="20"/>
        </w:rPr>
        <w:t xml:space="preserve"> </w:t>
      </w:r>
      <w:r>
        <w:rPr>
          <w:sz w:val="20"/>
        </w:rPr>
        <w:t>nobility. They are adopted into the family of the covenant God Himself. Even</w:t>
      </w:r>
      <w:r>
        <w:rPr>
          <w:spacing w:val="-21"/>
          <w:sz w:val="20"/>
        </w:rPr>
        <w:t xml:space="preserve"> </w:t>
      </w:r>
      <w:r>
        <w:rPr>
          <w:sz w:val="20"/>
        </w:rPr>
        <w:t>while</w:t>
      </w:r>
      <w:r>
        <w:rPr>
          <w:spacing w:val="-21"/>
          <w:sz w:val="20"/>
        </w:rPr>
        <w:t xml:space="preserve"> </w:t>
      </w:r>
      <w:r>
        <w:rPr>
          <w:sz w:val="20"/>
        </w:rPr>
        <w:t>on</w:t>
      </w:r>
      <w:r>
        <w:rPr>
          <w:spacing w:val="-21"/>
          <w:sz w:val="20"/>
        </w:rPr>
        <w:t xml:space="preserve"> </w:t>
      </w:r>
      <w:r>
        <w:rPr>
          <w:sz w:val="20"/>
        </w:rPr>
        <w:t>earth</w:t>
      </w:r>
      <w:r>
        <w:rPr>
          <w:spacing w:val="-20"/>
          <w:sz w:val="20"/>
        </w:rPr>
        <w:t xml:space="preserve"> </w:t>
      </w:r>
      <w:r>
        <w:rPr>
          <w:sz w:val="20"/>
        </w:rPr>
        <w:t>they</w:t>
      </w:r>
      <w:r>
        <w:rPr>
          <w:spacing w:val="-21"/>
          <w:sz w:val="20"/>
        </w:rPr>
        <w:t xml:space="preserve"> </w:t>
      </w:r>
      <w:r>
        <w:rPr>
          <w:sz w:val="20"/>
        </w:rPr>
        <w:t>are</w:t>
      </w:r>
      <w:r>
        <w:rPr>
          <w:spacing w:val="-21"/>
          <w:sz w:val="20"/>
        </w:rPr>
        <w:t xml:space="preserve"> </w:t>
      </w:r>
      <w:r>
        <w:rPr>
          <w:sz w:val="20"/>
        </w:rPr>
        <w:t>privileged</w:t>
      </w:r>
      <w:r>
        <w:rPr>
          <w:spacing w:val="-20"/>
          <w:sz w:val="20"/>
        </w:rPr>
        <w:t xml:space="preserve"> </w:t>
      </w:r>
      <w:r>
        <w:rPr>
          <w:sz w:val="20"/>
        </w:rPr>
        <w:t>to</w:t>
      </w:r>
      <w:r>
        <w:rPr>
          <w:spacing w:val="-21"/>
          <w:sz w:val="20"/>
        </w:rPr>
        <w:t xml:space="preserve"> </w:t>
      </w:r>
      <w:r>
        <w:rPr>
          <w:sz w:val="20"/>
        </w:rPr>
        <w:t>join</w:t>
      </w:r>
      <w:r>
        <w:rPr>
          <w:spacing w:val="-21"/>
          <w:sz w:val="20"/>
        </w:rPr>
        <w:t xml:space="preserve"> </w:t>
      </w:r>
      <w:r>
        <w:rPr>
          <w:sz w:val="20"/>
        </w:rPr>
        <w:t>the</w:t>
      </w:r>
      <w:r>
        <w:rPr>
          <w:spacing w:val="-21"/>
          <w:sz w:val="20"/>
        </w:rPr>
        <w:t xml:space="preserve"> </w:t>
      </w:r>
      <w:r>
        <w:rPr>
          <w:sz w:val="20"/>
        </w:rPr>
        <w:t>company</w:t>
      </w:r>
      <w:r>
        <w:rPr>
          <w:spacing w:val="-20"/>
          <w:sz w:val="20"/>
        </w:rPr>
        <w:t xml:space="preserve"> </w:t>
      </w:r>
      <w:r>
        <w:rPr>
          <w:sz w:val="20"/>
        </w:rPr>
        <w:t>of</w:t>
      </w:r>
      <w:r>
        <w:rPr>
          <w:spacing w:val="-21"/>
          <w:sz w:val="20"/>
        </w:rPr>
        <w:t xml:space="preserve"> </w:t>
      </w:r>
      <w:r>
        <w:rPr>
          <w:spacing w:val="-2"/>
          <w:sz w:val="20"/>
        </w:rPr>
        <w:t xml:space="preserve">the </w:t>
      </w:r>
      <w:r>
        <w:rPr>
          <w:sz w:val="20"/>
        </w:rPr>
        <w:t>redeemed,</w:t>
      </w:r>
      <w:r>
        <w:rPr>
          <w:spacing w:val="-8"/>
          <w:sz w:val="20"/>
        </w:rPr>
        <w:t xml:space="preserve"> </w:t>
      </w:r>
      <w:r>
        <w:rPr>
          <w:sz w:val="20"/>
        </w:rPr>
        <w:t>the</w:t>
      </w:r>
      <w:r>
        <w:rPr>
          <w:spacing w:val="-8"/>
          <w:sz w:val="20"/>
        </w:rPr>
        <w:t xml:space="preserve"> </w:t>
      </w:r>
      <w:r>
        <w:rPr>
          <w:sz w:val="20"/>
        </w:rPr>
        <w:t>saints</w:t>
      </w:r>
      <w:r>
        <w:rPr>
          <w:spacing w:val="-7"/>
          <w:sz w:val="20"/>
        </w:rPr>
        <w:t xml:space="preserve"> </w:t>
      </w:r>
      <w:r>
        <w:rPr>
          <w:sz w:val="20"/>
        </w:rPr>
        <w:t>of</w:t>
      </w:r>
      <w:r>
        <w:rPr>
          <w:spacing w:val="-8"/>
          <w:sz w:val="20"/>
        </w:rPr>
        <w:t xml:space="preserve"> </w:t>
      </w:r>
      <w:r>
        <w:rPr>
          <w:sz w:val="20"/>
        </w:rPr>
        <w:t>God.</w:t>
      </w:r>
      <w:r>
        <w:rPr>
          <w:spacing w:val="-7"/>
          <w:sz w:val="20"/>
        </w:rPr>
        <w:t xml:space="preserve"> </w:t>
      </w:r>
      <w:r>
        <w:rPr>
          <w:sz w:val="20"/>
        </w:rPr>
        <w:t>They</w:t>
      </w:r>
      <w:r>
        <w:rPr>
          <w:spacing w:val="-8"/>
          <w:sz w:val="20"/>
        </w:rPr>
        <w:t xml:space="preserve"> </w:t>
      </w:r>
      <w:r>
        <w:rPr>
          <w:sz w:val="20"/>
        </w:rPr>
        <w:t>take</w:t>
      </w:r>
      <w:r>
        <w:rPr>
          <w:spacing w:val="-7"/>
          <w:sz w:val="20"/>
        </w:rPr>
        <w:t xml:space="preserve"> </w:t>
      </w:r>
      <w:r>
        <w:rPr>
          <w:sz w:val="20"/>
        </w:rPr>
        <w:t>their</w:t>
      </w:r>
      <w:r>
        <w:rPr>
          <w:spacing w:val="-8"/>
          <w:sz w:val="20"/>
        </w:rPr>
        <w:t xml:space="preserve"> </w:t>
      </w:r>
      <w:r>
        <w:rPr>
          <w:sz w:val="20"/>
        </w:rPr>
        <w:t>place</w:t>
      </w:r>
      <w:r>
        <w:rPr>
          <w:spacing w:val="-8"/>
          <w:sz w:val="20"/>
        </w:rPr>
        <w:t xml:space="preserve"> </w:t>
      </w:r>
      <w:r>
        <w:rPr>
          <w:sz w:val="20"/>
        </w:rPr>
        <w:t>in</w:t>
      </w:r>
      <w:r>
        <w:rPr>
          <w:spacing w:val="-7"/>
          <w:sz w:val="20"/>
        </w:rPr>
        <w:t xml:space="preserve"> </w:t>
      </w:r>
      <w:r>
        <w:rPr>
          <w:sz w:val="20"/>
        </w:rPr>
        <w:t>the</w:t>
      </w:r>
      <w:r>
        <w:rPr>
          <w:spacing w:val="-8"/>
          <w:sz w:val="20"/>
        </w:rPr>
        <w:t xml:space="preserve"> </w:t>
      </w:r>
      <w:r>
        <w:rPr>
          <w:spacing w:val="-2"/>
          <w:sz w:val="20"/>
        </w:rPr>
        <w:t xml:space="preserve">church </w:t>
      </w:r>
      <w:r>
        <w:rPr>
          <w:sz w:val="20"/>
        </w:rPr>
        <w:t>of Jesus Christ, which is the heavenly</w:t>
      </w:r>
      <w:r>
        <w:rPr>
          <w:spacing w:val="-10"/>
          <w:sz w:val="20"/>
        </w:rPr>
        <w:t xml:space="preserve"> </w:t>
      </w:r>
      <w:r>
        <w:rPr>
          <w:sz w:val="20"/>
        </w:rPr>
        <w:t>Jerusalem.</w:t>
      </w:r>
      <w:r>
        <w:rPr>
          <w:position w:val="6"/>
          <w:sz w:val="12"/>
        </w:rPr>
        <w:t>6</w:t>
      </w:r>
    </w:p>
    <w:p w:rsidR="00331444" w:rsidRDefault="00331444">
      <w:pPr>
        <w:pStyle w:val="BodyText"/>
        <w:spacing w:before="9"/>
        <w:jc w:val="left"/>
        <w:rPr>
          <w:sz w:val="19"/>
        </w:rPr>
      </w:pPr>
    </w:p>
    <w:p w:rsidR="00331444" w:rsidRDefault="0071453F">
      <w:pPr>
        <w:pStyle w:val="BodyText"/>
        <w:spacing w:before="1" w:line="256" w:lineRule="auto"/>
        <w:ind w:left="440" w:right="139" w:firstLine="360"/>
      </w:pPr>
      <w:r>
        <w:rPr>
          <w:w w:val="95"/>
        </w:rPr>
        <w:t>When</w:t>
      </w:r>
      <w:r>
        <w:rPr>
          <w:spacing w:val="-7"/>
          <w:w w:val="95"/>
        </w:rPr>
        <w:t xml:space="preserve"> </w:t>
      </w:r>
      <w:r>
        <w:rPr>
          <w:w w:val="95"/>
        </w:rPr>
        <w:t>our</w:t>
      </w:r>
      <w:r>
        <w:rPr>
          <w:spacing w:val="-7"/>
          <w:w w:val="95"/>
        </w:rPr>
        <w:t xml:space="preserve"> </w:t>
      </w:r>
      <w:r>
        <w:rPr>
          <w:w w:val="95"/>
        </w:rPr>
        <w:t>daughters</w:t>
      </w:r>
      <w:r>
        <w:rPr>
          <w:spacing w:val="-6"/>
          <w:w w:val="95"/>
        </w:rPr>
        <w:t xml:space="preserve"> </w:t>
      </w:r>
      <w:r>
        <w:rPr>
          <w:w w:val="95"/>
        </w:rPr>
        <w:t>are</w:t>
      </w:r>
      <w:r>
        <w:rPr>
          <w:spacing w:val="-7"/>
          <w:w w:val="95"/>
        </w:rPr>
        <w:t xml:space="preserve"> </w:t>
      </w:r>
      <w:r>
        <w:rPr>
          <w:w w:val="95"/>
        </w:rPr>
        <w:t>taught</w:t>
      </w:r>
      <w:r>
        <w:rPr>
          <w:spacing w:val="-6"/>
          <w:w w:val="95"/>
        </w:rPr>
        <w:t xml:space="preserve"> </w:t>
      </w:r>
      <w:r>
        <w:rPr>
          <w:w w:val="95"/>
        </w:rPr>
        <w:t>the</w:t>
      </w:r>
      <w:r>
        <w:rPr>
          <w:spacing w:val="-7"/>
          <w:w w:val="95"/>
        </w:rPr>
        <w:t xml:space="preserve"> </w:t>
      </w:r>
      <w:r>
        <w:rPr>
          <w:w w:val="95"/>
        </w:rPr>
        <w:t>truth</w:t>
      </w:r>
      <w:r>
        <w:rPr>
          <w:spacing w:val="-6"/>
          <w:w w:val="95"/>
        </w:rPr>
        <w:t xml:space="preserve"> </w:t>
      </w:r>
      <w:r>
        <w:rPr>
          <w:w w:val="95"/>
        </w:rPr>
        <w:t>of</w:t>
      </w:r>
      <w:r>
        <w:rPr>
          <w:spacing w:val="-7"/>
          <w:w w:val="95"/>
        </w:rPr>
        <w:t xml:space="preserve"> </w:t>
      </w:r>
      <w:r>
        <w:rPr>
          <w:w w:val="95"/>
        </w:rPr>
        <w:t>biblical</w:t>
      </w:r>
      <w:r>
        <w:rPr>
          <w:spacing w:val="-6"/>
          <w:w w:val="95"/>
        </w:rPr>
        <w:t xml:space="preserve"> </w:t>
      </w:r>
      <w:r>
        <w:rPr>
          <w:w w:val="95"/>
        </w:rPr>
        <w:t xml:space="preserve">womanhood, </w:t>
      </w:r>
      <w:r>
        <w:t>and</w:t>
      </w:r>
      <w:r>
        <w:rPr>
          <w:spacing w:val="-25"/>
        </w:rPr>
        <w:t xml:space="preserve"> </w:t>
      </w:r>
      <w:r>
        <w:t>they</w:t>
      </w:r>
      <w:r>
        <w:rPr>
          <w:spacing w:val="-25"/>
        </w:rPr>
        <w:t xml:space="preserve"> </w:t>
      </w:r>
      <w:r>
        <w:t>see</w:t>
      </w:r>
      <w:r>
        <w:rPr>
          <w:spacing w:val="-25"/>
        </w:rPr>
        <w:t xml:space="preserve"> </w:t>
      </w:r>
      <w:r>
        <w:t>the</w:t>
      </w:r>
      <w:r>
        <w:rPr>
          <w:spacing w:val="-25"/>
        </w:rPr>
        <w:t xml:space="preserve"> </w:t>
      </w:r>
      <w:r>
        <w:t>wonder</w:t>
      </w:r>
      <w:r>
        <w:rPr>
          <w:spacing w:val="-25"/>
        </w:rPr>
        <w:t xml:space="preserve"> </w:t>
      </w:r>
      <w:r>
        <w:t>and</w:t>
      </w:r>
      <w:r>
        <w:rPr>
          <w:spacing w:val="-25"/>
        </w:rPr>
        <w:t xml:space="preserve"> </w:t>
      </w:r>
      <w:r>
        <w:t>substance</w:t>
      </w:r>
      <w:r>
        <w:rPr>
          <w:spacing w:val="-25"/>
        </w:rPr>
        <w:t xml:space="preserve"> </w:t>
      </w:r>
      <w:r>
        <w:t>of</w:t>
      </w:r>
      <w:r>
        <w:rPr>
          <w:spacing w:val="-25"/>
        </w:rPr>
        <w:t xml:space="preserve"> </w:t>
      </w:r>
      <w:r>
        <w:t>this</w:t>
      </w:r>
      <w:r>
        <w:rPr>
          <w:spacing w:val="-24"/>
        </w:rPr>
        <w:t xml:space="preserve"> </w:t>
      </w:r>
      <w:r>
        <w:t>reality</w:t>
      </w:r>
      <w:r>
        <w:rPr>
          <w:spacing w:val="-25"/>
        </w:rPr>
        <w:t xml:space="preserve"> </w:t>
      </w:r>
      <w:r>
        <w:t>being</w:t>
      </w:r>
      <w:r>
        <w:rPr>
          <w:spacing w:val="-25"/>
        </w:rPr>
        <w:t xml:space="preserve"> </w:t>
      </w:r>
      <w:r>
        <w:t>lived</w:t>
      </w:r>
      <w:r>
        <w:rPr>
          <w:spacing w:val="-25"/>
        </w:rPr>
        <w:t xml:space="preserve"> </w:t>
      </w:r>
      <w:r>
        <w:rPr>
          <w:spacing w:val="-2"/>
        </w:rPr>
        <w:t xml:space="preserve">out </w:t>
      </w:r>
      <w:r>
        <w:t xml:space="preserve">among Christian women, </w:t>
      </w:r>
      <w:r>
        <w:rPr>
          <w:w w:val="105"/>
        </w:rPr>
        <w:t xml:space="preserve">I </w:t>
      </w:r>
      <w:r>
        <w:t xml:space="preserve">believe they will be dazzled and </w:t>
      </w:r>
      <w:r>
        <w:rPr>
          <w:spacing w:val="-5"/>
        </w:rPr>
        <w:t xml:space="preserve">will </w:t>
      </w:r>
      <w:r>
        <w:t>flourish.</w:t>
      </w:r>
    </w:p>
    <w:p w:rsidR="00331444" w:rsidRDefault="00331444">
      <w:pPr>
        <w:pStyle w:val="BodyText"/>
        <w:spacing w:before="2"/>
        <w:jc w:val="left"/>
        <w:rPr>
          <w:sz w:val="19"/>
        </w:rPr>
      </w:pPr>
    </w:p>
    <w:p w:rsidR="00331444" w:rsidRDefault="0071453F">
      <w:pPr>
        <w:spacing w:line="261" w:lineRule="auto"/>
        <w:ind w:left="800" w:right="498"/>
        <w:jc w:val="both"/>
        <w:rPr>
          <w:i/>
          <w:sz w:val="20"/>
        </w:rPr>
      </w:pPr>
      <w:r>
        <w:rPr>
          <w:i/>
          <w:w w:val="95"/>
          <w:sz w:val="20"/>
        </w:rPr>
        <w:t>The</w:t>
      </w:r>
      <w:r>
        <w:rPr>
          <w:i/>
          <w:spacing w:val="-15"/>
          <w:w w:val="95"/>
          <w:sz w:val="20"/>
        </w:rPr>
        <w:t xml:space="preserve"> </w:t>
      </w:r>
      <w:r>
        <w:rPr>
          <w:i/>
          <w:w w:val="95"/>
          <w:sz w:val="20"/>
        </w:rPr>
        <w:t>righteous</w:t>
      </w:r>
      <w:r>
        <w:rPr>
          <w:i/>
          <w:spacing w:val="-14"/>
          <w:w w:val="95"/>
          <w:sz w:val="20"/>
        </w:rPr>
        <w:t xml:space="preserve"> </w:t>
      </w:r>
      <w:r>
        <w:rPr>
          <w:i/>
          <w:w w:val="95"/>
          <w:sz w:val="20"/>
        </w:rPr>
        <w:t>will</w:t>
      </w:r>
      <w:r>
        <w:rPr>
          <w:i/>
          <w:spacing w:val="-14"/>
          <w:w w:val="95"/>
          <w:sz w:val="20"/>
        </w:rPr>
        <w:t xml:space="preserve"> </w:t>
      </w:r>
      <w:r>
        <w:rPr>
          <w:i/>
          <w:w w:val="95"/>
          <w:sz w:val="20"/>
        </w:rPr>
        <w:t>flourish</w:t>
      </w:r>
      <w:r>
        <w:rPr>
          <w:i/>
          <w:spacing w:val="-14"/>
          <w:w w:val="95"/>
          <w:sz w:val="20"/>
        </w:rPr>
        <w:t xml:space="preserve"> </w:t>
      </w:r>
      <w:r>
        <w:rPr>
          <w:i/>
          <w:w w:val="95"/>
          <w:sz w:val="20"/>
        </w:rPr>
        <w:t>like</w:t>
      </w:r>
      <w:r>
        <w:rPr>
          <w:i/>
          <w:spacing w:val="-14"/>
          <w:w w:val="95"/>
          <w:sz w:val="20"/>
        </w:rPr>
        <w:t xml:space="preserve"> </w:t>
      </w:r>
      <w:r>
        <w:rPr>
          <w:i/>
          <w:w w:val="95"/>
          <w:sz w:val="20"/>
        </w:rPr>
        <w:t>a</w:t>
      </w:r>
      <w:r>
        <w:rPr>
          <w:i/>
          <w:spacing w:val="-14"/>
          <w:w w:val="95"/>
          <w:sz w:val="20"/>
        </w:rPr>
        <w:t xml:space="preserve"> </w:t>
      </w:r>
      <w:r>
        <w:rPr>
          <w:i/>
          <w:w w:val="95"/>
          <w:sz w:val="20"/>
        </w:rPr>
        <w:t>palm</w:t>
      </w:r>
      <w:r>
        <w:rPr>
          <w:i/>
          <w:spacing w:val="-14"/>
          <w:w w:val="95"/>
          <w:sz w:val="20"/>
        </w:rPr>
        <w:t xml:space="preserve"> </w:t>
      </w:r>
      <w:r>
        <w:rPr>
          <w:i/>
          <w:w w:val="95"/>
          <w:sz w:val="20"/>
        </w:rPr>
        <w:t>tree,</w:t>
      </w:r>
      <w:r>
        <w:rPr>
          <w:i/>
          <w:spacing w:val="-14"/>
          <w:w w:val="95"/>
          <w:sz w:val="20"/>
        </w:rPr>
        <w:t xml:space="preserve"> </w:t>
      </w:r>
      <w:r>
        <w:rPr>
          <w:i/>
          <w:w w:val="95"/>
          <w:sz w:val="20"/>
        </w:rPr>
        <w:t>they</w:t>
      </w:r>
      <w:r>
        <w:rPr>
          <w:i/>
          <w:spacing w:val="-14"/>
          <w:w w:val="95"/>
          <w:sz w:val="20"/>
        </w:rPr>
        <w:t xml:space="preserve"> </w:t>
      </w:r>
      <w:r>
        <w:rPr>
          <w:i/>
          <w:w w:val="95"/>
          <w:sz w:val="20"/>
        </w:rPr>
        <w:t>will</w:t>
      </w:r>
      <w:r>
        <w:rPr>
          <w:i/>
          <w:spacing w:val="-14"/>
          <w:w w:val="95"/>
          <w:sz w:val="20"/>
        </w:rPr>
        <w:t xml:space="preserve"> </w:t>
      </w:r>
      <w:r>
        <w:rPr>
          <w:i/>
          <w:w w:val="95"/>
          <w:sz w:val="20"/>
        </w:rPr>
        <w:t>grow</w:t>
      </w:r>
      <w:r>
        <w:rPr>
          <w:i/>
          <w:spacing w:val="-14"/>
          <w:w w:val="95"/>
          <w:sz w:val="20"/>
        </w:rPr>
        <w:t xml:space="preserve"> </w:t>
      </w:r>
      <w:r>
        <w:rPr>
          <w:i/>
          <w:w w:val="95"/>
          <w:sz w:val="20"/>
        </w:rPr>
        <w:t>like</w:t>
      </w:r>
      <w:r>
        <w:rPr>
          <w:i/>
          <w:spacing w:val="-14"/>
          <w:w w:val="95"/>
          <w:sz w:val="20"/>
        </w:rPr>
        <w:t xml:space="preserve"> </w:t>
      </w:r>
      <w:r>
        <w:rPr>
          <w:i/>
          <w:w w:val="95"/>
          <w:sz w:val="20"/>
        </w:rPr>
        <w:t>a</w:t>
      </w:r>
      <w:r>
        <w:rPr>
          <w:i/>
          <w:spacing w:val="-14"/>
          <w:w w:val="95"/>
          <w:sz w:val="20"/>
        </w:rPr>
        <w:t xml:space="preserve"> </w:t>
      </w:r>
      <w:r>
        <w:rPr>
          <w:i/>
          <w:w w:val="95"/>
          <w:sz w:val="20"/>
        </w:rPr>
        <w:t xml:space="preserve">cedar </w:t>
      </w:r>
      <w:r>
        <w:rPr>
          <w:i/>
          <w:sz w:val="20"/>
        </w:rPr>
        <w:t>of</w:t>
      </w:r>
      <w:r>
        <w:rPr>
          <w:i/>
          <w:spacing w:val="-31"/>
          <w:sz w:val="20"/>
        </w:rPr>
        <w:t xml:space="preserve"> </w:t>
      </w:r>
      <w:r>
        <w:rPr>
          <w:i/>
          <w:sz w:val="20"/>
        </w:rPr>
        <w:t>Lebanon;</w:t>
      </w:r>
      <w:r>
        <w:rPr>
          <w:i/>
          <w:spacing w:val="-30"/>
          <w:sz w:val="20"/>
        </w:rPr>
        <w:t xml:space="preserve"> </w:t>
      </w:r>
      <w:r>
        <w:rPr>
          <w:i/>
          <w:sz w:val="20"/>
        </w:rPr>
        <w:t>planted</w:t>
      </w:r>
      <w:r>
        <w:rPr>
          <w:i/>
          <w:spacing w:val="-30"/>
          <w:sz w:val="20"/>
        </w:rPr>
        <w:t xml:space="preserve"> </w:t>
      </w:r>
      <w:r>
        <w:rPr>
          <w:i/>
          <w:sz w:val="20"/>
        </w:rPr>
        <w:t>in</w:t>
      </w:r>
      <w:r>
        <w:rPr>
          <w:i/>
          <w:spacing w:val="-31"/>
          <w:sz w:val="20"/>
        </w:rPr>
        <w:t xml:space="preserve"> </w:t>
      </w:r>
      <w:r>
        <w:rPr>
          <w:i/>
          <w:sz w:val="20"/>
        </w:rPr>
        <w:t>the</w:t>
      </w:r>
      <w:r>
        <w:rPr>
          <w:i/>
          <w:spacing w:val="-30"/>
          <w:sz w:val="20"/>
        </w:rPr>
        <w:t xml:space="preserve"> </w:t>
      </w:r>
      <w:r>
        <w:rPr>
          <w:i/>
          <w:sz w:val="20"/>
        </w:rPr>
        <w:t>house</w:t>
      </w:r>
      <w:r>
        <w:rPr>
          <w:i/>
          <w:spacing w:val="-30"/>
          <w:sz w:val="20"/>
        </w:rPr>
        <w:t xml:space="preserve"> </w:t>
      </w:r>
      <w:r>
        <w:rPr>
          <w:i/>
          <w:sz w:val="20"/>
        </w:rPr>
        <w:t>of</w:t>
      </w:r>
      <w:r>
        <w:rPr>
          <w:i/>
          <w:spacing w:val="-30"/>
          <w:sz w:val="20"/>
        </w:rPr>
        <w:t xml:space="preserve"> </w:t>
      </w:r>
      <w:r>
        <w:rPr>
          <w:i/>
          <w:sz w:val="20"/>
        </w:rPr>
        <w:t>the</w:t>
      </w:r>
      <w:r>
        <w:rPr>
          <w:i/>
          <w:spacing w:val="-31"/>
          <w:sz w:val="20"/>
        </w:rPr>
        <w:t xml:space="preserve"> </w:t>
      </w:r>
      <w:r>
        <w:rPr>
          <w:i/>
          <w:w w:val="105"/>
          <w:sz w:val="20"/>
        </w:rPr>
        <w:t>L</w:t>
      </w:r>
      <w:r>
        <w:rPr>
          <w:i/>
          <w:w w:val="105"/>
          <w:sz w:val="16"/>
        </w:rPr>
        <w:t>ORD</w:t>
      </w:r>
      <w:r>
        <w:rPr>
          <w:i/>
          <w:w w:val="105"/>
          <w:sz w:val="20"/>
        </w:rPr>
        <w:t>,</w:t>
      </w:r>
      <w:r>
        <w:rPr>
          <w:i/>
          <w:spacing w:val="-32"/>
          <w:w w:val="105"/>
          <w:sz w:val="20"/>
        </w:rPr>
        <w:t xml:space="preserve"> </w:t>
      </w:r>
      <w:r>
        <w:rPr>
          <w:i/>
          <w:sz w:val="20"/>
        </w:rPr>
        <w:t>they</w:t>
      </w:r>
      <w:r>
        <w:rPr>
          <w:i/>
          <w:spacing w:val="-30"/>
          <w:sz w:val="20"/>
        </w:rPr>
        <w:t xml:space="preserve"> </w:t>
      </w:r>
      <w:r>
        <w:rPr>
          <w:i/>
          <w:sz w:val="20"/>
        </w:rPr>
        <w:t>will</w:t>
      </w:r>
      <w:r>
        <w:rPr>
          <w:i/>
          <w:spacing w:val="-31"/>
          <w:sz w:val="20"/>
        </w:rPr>
        <w:t xml:space="preserve"> </w:t>
      </w:r>
      <w:r>
        <w:rPr>
          <w:i/>
          <w:sz w:val="20"/>
        </w:rPr>
        <w:t>flourish</w:t>
      </w:r>
      <w:r>
        <w:rPr>
          <w:i/>
          <w:spacing w:val="-30"/>
          <w:sz w:val="20"/>
        </w:rPr>
        <w:t xml:space="preserve"> </w:t>
      </w:r>
      <w:r>
        <w:rPr>
          <w:i/>
          <w:sz w:val="20"/>
        </w:rPr>
        <w:t>in</w:t>
      </w:r>
      <w:r>
        <w:rPr>
          <w:i/>
          <w:spacing w:val="-30"/>
          <w:sz w:val="20"/>
        </w:rPr>
        <w:t xml:space="preserve"> </w:t>
      </w:r>
      <w:r>
        <w:rPr>
          <w:i/>
          <w:spacing w:val="-2"/>
          <w:sz w:val="20"/>
        </w:rPr>
        <w:t xml:space="preserve">the </w:t>
      </w:r>
      <w:r>
        <w:rPr>
          <w:i/>
          <w:w w:val="95"/>
          <w:sz w:val="20"/>
        </w:rPr>
        <w:t>courts</w:t>
      </w:r>
      <w:r>
        <w:rPr>
          <w:i/>
          <w:spacing w:val="-25"/>
          <w:w w:val="95"/>
          <w:sz w:val="20"/>
        </w:rPr>
        <w:t xml:space="preserve"> </w:t>
      </w:r>
      <w:r>
        <w:rPr>
          <w:i/>
          <w:w w:val="95"/>
          <w:sz w:val="20"/>
        </w:rPr>
        <w:t>of</w:t>
      </w:r>
      <w:r>
        <w:rPr>
          <w:i/>
          <w:spacing w:val="-24"/>
          <w:w w:val="95"/>
          <w:sz w:val="20"/>
        </w:rPr>
        <w:t xml:space="preserve"> </w:t>
      </w:r>
      <w:r>
        <w:rPr>
          <w:i/>
          <w:w w:val="95"/>
          <w:sz w:val="20"/>
        </w:rPr>
        <w:t>our</w:t>
      </w:r>
      <w:r>
        <w:rPr>
          <w:i/>
          <w:spacing w:val="-24"/>
          <w:w w:val="95"/>
          <w:sz w:val="20"/>
        </w:rPr>
        <w:t xml:space="preserve"> </w:t>
      </w:r>
      <w:r>
        <w:rPr>
          <w:i/>
          <w:w w:val="95"/>
          <w:sz w:val="20"/>
        </w:rPr>
        <w:t>God.</w:t>
      </w:r>
      <w:r>
        <w:rPr>
          <w:i/>
          <w:spacing w:val="-24"/>
          <w:w w:val="95"/>
          <w:sz w:val="20"/>
        </w:rPr>
        <w:t xml:space="preserve"> </w:t>
      </w:r>
      <w:r>
        <w:rPr>
          <w:i/>
          <w:w w:val="95"/>
          <w:sz w:val="20"/>
        </w:rPr>
        <w:t>They</w:t>
      </w:r>
      <w:r>
        <w:rPr>
          <w:i/>
          <w:spacing w:val="-24"/>
          <w:w w:val="95"/>
          <w:sz w:val="20"/>
        </w:rPr>
        <w:t xml:space="preserve"> </w:t>
      </w:r>
      <w:r>
        <w:rPr>
          <w:i/>
          <w:w w:val="95"/>
          <w:sz w:val="20"/>
        </w:rPr>
        <w:t>will</w:t>
      </w:r>
      <w:r>
        <w:rPr>
          <w:i/>
          <w:spacing w:val="-24"/>
          <w:w w:val="95"/>
          <w:sz w:val="20"/>
        </w:rPr>
        <w:t xml:space="preserve"> </w:t>
      </w:r>
      <w:r>
        <w:rPr>
          <w:i/>
          <w:w w:val="95"/>
          <w:sz w:val="20"/>
        </w:rPr>
        <w:t>still</w:t>
      </w:r>
      <w:r>
        <w:rPr>
          <w:i/>
          <w:spacing w:val="-25"/>
          <w:w w:val="95"/>
          <w:sz w:val="20"/>
        </w:rPr>
        <w:t xml:space="preserve"> </w:t>
      </w:r>
      <w:r>
        <w:rPr>
          <w:i/>
          <w:w w:val="95"/>
          <w:sz w:val="20"/>
        </w:rPr>
        <w:t>bear</w:t>
      </w:r>
      <w:r>
        <w:rPr>
          <w:i/>
          <w:spacing w:val="-24"/>
          <w:w w:val="95"/>
          <w:sz w:val="20"/>
        </w:rPr>
        <w:t xml:space="preserve"> </w:t>
      </w:r>
      <w:r>
        <w:rPr>
          <w:i/>
          <w:w w:val="95"/>
          <w:sz w:val="20"/>
        </w:rPr>
        <w:t>fruit</w:t>
      </w:r>
      <w:r>
        <w:rPr>
          <w:i/>
          <w:spacing w:val="-24"/>
          <w:w w:val="95"/>
          <w:sz w:val="20"/>
        </w:rPr>
        <w:t xml:space="preserve"> </w:t>
      </w:r>
      <w:r>
        <w:rPr>
          <w:i/>
          <w:w w:val="95"/>
          <w:sz w:val="20"/>
        </w:rPr>
        <w:t>in</w:t>
      </w:r>
      <w:r>
        <w:rPr>
          <w:i/>
          <w:spacing w:val="-24"/>
          <w:w w:val="95"/>
          <w:sz w:val="20"/>
        </w:rPr>
        <w:t xml:space="preserve"> </w:t>
      </w:r>
      <w:r>
        <w:rPr>
          <w:i/>
          <w:w w:val="95"/>
          <w:sz w:val="20"/>
        </w:rPr>
        <w:t>old</w:t>
      </w:r>
      <w:r>
        <w:rPr>
          <w:i/>
          <w:spacing w:val="-24"/>
          <w:w w:val="95"/>
          <w:sz w:val="20"/>
        </w:rPr>
        <w:t xml:space="preserve"> </w:t>
      </w:r>
      <w:r>
        <w:rPr>
          <w:i/>
          <w:w w:val="95"/>
          <w:sz w:val="20"/>
        </w:rPr>
        <w:t>age,</w:t>
      </w:r>
      <w:r>
        <w:rPr>
          <w:i/>
          <w:spacing w:val="-24"/>
          <w:w w:val="95"/>
          <w:sz w:val="20"/>
        </w:rPr>
        <w:t xml:space="preserve"> </w:t>
      </w:r>
      <w:r>
        <w:rPr>
          <w:i/>
          <w:w w:val="95"/>
          <w:sz w:val="20"/>
        </w:rPr>
        <w:t>they</w:t>
      </w:r>
      <w:r>
        <w:rPr>
          <w:i/>
          <w:spacing w:val="-24"/>
          <w:w w:val="95"/>
          <w:sz w:val="20"/>
        </w:rPr>
        <w:t xml:space="preserve"> </w:t>
      </w:r>
      <w:r>
        <w:rPr>
          <w:i/>
          <w:w w:val="95"/>
          <w:sz w:val="20"/>
        </w:rPr>
        <w:t>will</w:t>
      </w:r>
      <w:r>
        <w:rPr>
          <w:i/>
          <w:spacing w:val="-25"/>
          <w:w w:val="95"/>
          <w:sz w:val="20"/>
        </w:rPr>
        <w:t xml:space="preserve"> </w:t>
      </w:r>
      <w:r>
        <w:rPr>
          <w:i/>
          <w:w w:val="95"/>
          <w:sz w:val="20"/>
        </w:rPr>
        <w:t>stay</w:t>
      </w:r>
      <w:r>
        <w:rPr>
          <w:i/>
          <w:spacing w:val="-24"/>
          <w:w w:val="95"/>
          <w:sz w:val="20"/>
        </w:rPr>
        <w:t xml:space="preserve"> </w:t>
      </w:r>
      <w:r>
        <w:rPr>
          <w:i/>
          <w:w w:val="95"/>
          <w:sz w:val="20"/>
        </w:rPr>
        <w:t xml:space="preserve">fresh </w:t>
      </w:r>
      <w:r>
        <w:rPr>
          <w:i/>
          <w:sz w:val="20"/>
        </w:rPr>
        <w:t>and</w:t>
      </w:r>
      <w:r>
        <w:rPr>
          <w:i/>
          <w:spacing w:val="-8"/>
          <w:sz w:val="20"/>
        </w:rPr>
        <w:t xml:space="preserve"> </w:t>
      </w:r>
      <w:r>
        <w:rPr>
          <w:i/>
          <w:sz w:val="20"/>
        </w:rPr>
        <w:t>green,</w:t>
      </w:r>
      <w:r>
        <w:rPr>
          <w:i/>
          <w:spacing w:val="-8"/>
          <w:sz w:val="20"/>
        </w:rPr>
        <w:t xml:space="preserve"> </w:t>
      </w:r>
      <w:r>
        <w:rPr>
          <w:i/>
          <w:sz w:val="20"/>
        </w:rPr>
        <w:t>proclaiming,</w:t>
      </w:r>
      <w:r>
        <w:rPr>
          <w:i/>
          <w:spacing w:val="-8"/>
          <w:sz w:val="20"/>
        </w:rPr>
        <w:t xml:space="preserve"> </w:t>
      </w:r>
      <w:r>
        <w:rPr>
          <w:i/>
          <w:sz w:val="20"/>
        </w:rPr>
        <w:t>“The</w:t>
      </w:r>
      <w:r>
        <w:rPr>
          <w:i/>
          <w:spacing w:val="-8"/>
          <w:sz w:val="20"/>
        </w:rPr>
        <w:t xml:space="preserve"> </w:t>
      </w:r>
      <w:r>
        <w:rPr>
          <w:i/>
          <w:w w:val="115"/>
          <w:sz w:val="20"/>
        </w:rPr>
        <w:t>L</w:t>
      </w:r>
      <w:r>
        <w:rPr>
          <w:i/>
          <w:w w:val="115"/>
          <w:sz w:val="16"/>
        </w:rPr>
        <w:t>ORD</w:t>
      </w:r>
      <w:r>
        <w:rPr>
          <w:i/>
          <w:spacing w:val="-4"/>
          <w:w w:val="115"/>
          <w:sz w:val="16"/>
        </w:rPr>
        <w:t xml:space="preserve"> </w:t>
      </w:r>
      <w:r>
        <w:rPr>
          <w:i/>
          <w:sz w:val="20"/>
        </w:rPr>
        <w:t>is</w:t>
      </w:r>
      <w:r>
        <w:rPr>
          <w:i/>
          <w:spacing w:val="-8"/>
          <w:sz w:val="20"/>
        </w:rPr>
        <w:t xml:space="preserve"> </w:t>
      </w:r>
      <w:r>
        <w:rPr>
          <w:i/>
          <w:sz w:val="20"/>
        </w:rPr>
        <w:t>upright;</w:t>
      </w:r>
      <w:r>
        <w:rPr>
          <w:i/>
          <w:spacing w:val="-8"/>
          <w:sz w:val="20"/>
        </w:rPr>
        <w:t xml:space="preserve"> </w:t>
      </w:r>
      <w:r>
        <w:rPr>
          <w:i/>
          <w:sz w:val="20"/>
        </w:rPr>
        <w:t>he</w:t>
      </w:r>
      <w:r>
        <w:rPr>
          <w:i/>
          <w:spacing w:val="-8"/>
          <w:sz w:val="20"/>
        </w:rPr>
        <w:t xml:space="preserve"> </w:t>
      </w:r>
      <w:r>
        <w:rPr>
          <w:i/>
          <w:sz w:val="20"/>
        </w:rPr>
        <w:t>is</w:t>
      </w:r>
      <w:r>
        <w:rPr>
          <w:i/>
          <w:spacing w:val="-8"/>
          <w:sz w:val="20"/>
        </w:rPr>
        <w:t xml:space="preserve"> </w:t>
      </w:r>
      <w:r>
        <w:rPr>
          <w:i/>
          <w:sz w:val="20"/>
        </w:rPr>
        <w:t>my</w:t>
      </w:r>
      <w:r>
        <w:rPr>
          <w:i/>
          <w:spacing w:val="-8"/>
          <w:sz w:val="20"/>
        </w:rPr>
        <w:t xml:space="preserve"> </w:t>
      </w:r>
      <w:r>
        <w:rPr>
          <w:i/>
          <w:sz w:val="20"/>
        </w:rPr>
        <w:t>Rock,</w:t>
      </w:r>
      <w:r>
        <w:rPr>
          <w:i/>
          <w:spacing w:val="-8"/>
          <w:sz w:val="20"/>
        </w:rPr>
        <w:t xml:space="preserve"> </w:t>
      </w:r>
      <w:r>
        <w:rPr>
          <w:i/>
          <w:spacing w:val="-2"/>
          <w:sz w:val="20"/>
        </w:rPr>
        <w:t xml:space="preserve">and </w:t>
      </w:r>
      <w:r>
        <w:rPr>
          <w:i/>
          <w:sz w:val="20"/>
        </w:rPr>
        <w:t>there is no wickedness in</w:t>
      </w:r>
      <w:r>
        <w:rPr>
          <w:i/>
          <w:spacing w:val="1"/>
          <w:sz w:val="20"/>
        </w:rPr>
        <w:t xml:space="preserve"> </w:t>
      </w:r>
      <w:r>
        <w:rPr>
          <w:i/>
          <w:sz w:val="20"/>
        </w:rPr>
        <w:t>him.”</w:t>
      </w:r>
    </w:p>
    <w:p w:rsidR="00331444" w:rsidRDefault="0071453F">
      <w:pPr>
        <w:spacing w:before="19"/>
        <w:ind w:left="4245"/>
        <w:rPr>
          <w:sz w:val="14"/>
        </w:rPr>
      </w:pPr>
      <w:r>
        <w:rPr>
          <w:w w:val="110"/>
          <w:sz w:val="18"/>
        </w:rPr>
        <w:t>—P</w:t>
      </w:r>
      <w:r>
        <w:rPr>
          <w:w w:val="110"/>
          <w:sz w:val="14"/>
        </w:rPr>
        <w:t>S</w:t>
      </w:r>
      <w:r>
        <w:rPr>
          <w:w w:val="110"/>
          <w:sz w:val="18"/>
        </w:rPr>
        <w:t xml:space="preserve">. 92:12-15, </w:t>
      </w:r>
      <w:r>
        <w:rPr>
          <w:w w:val="110"/>
          <w:sz w:val="14"/>
        </w:rPr>
        <w:t>NIV</w:t>
      </w:r>
      <w:r>
        <w:rPr>
          <w:sz w:val="14"/>
        </w:rPr>
        <w:t xml:space="preserve"> </w:t>
      </w:r>
    </w:p>
    <w:p w:rsidR="00331444" w:rsidRDefault="00331444">
      <w:pPr>
        <w:pStyle w:val="BodyText"/>
        <w:spacing w:before="8"/>
        <w:jc w:val="left"/>
        <w:rPr>
          <w:sz w:val="23"/>
        </w:rPr>
      </w:pPr>
    </w:p>
    <w:p w:rsidR="00331444" w:rsidRDefault="0071453F">
      <w:pPr>
        <w:pStyle w:val="BodyText"/>
        <w:spacing w:line="256" w:lineRule="auto"/>
        <w:ind w:left="440" w:right="134" w:firstLine="360"/>
      </w:pPr>
      <w:r>
        <w:t>Second,</w:t>
      </w:r>
      <w:r>
        <w:rPr>
          <w:spacing w:val="-16"/>
        </w:rPr>
        <w:t xml:space="preserve"> </w:t>
      </w:r>
      <w:r>
        <w:t>the</w:t>
      </w:r>
      <w:r>
        <w:rPr>
          <w:spacing w:val="-16"/>
        </w:rPr>
        <w:t xml:space="preserve"> </w:t>
      </w:r>
      <w:r>
        <w:t>fight</w:t>
      </w:r>
      <w:r>
        <w:rPr>
          <w:spacing w:val="-16"/>
        </w:rPr>
        <w:t xml:space="preserve"> </w:t>
      </w:r>
      <w:r>
        <w:t>to</w:t>
      </w:r>
      <w:r>
        <w:rPr>
          <w:spacing w:val="-16"/>
        </w:rPr>
        <w:t xml:space="preserve"> </w:t>
      </w:r>
      <w:r>
        <w:t>recapture</w:t>
      </w:r>
      <w:r>
        <w:rPr>
          <w:spacing w:val="-16"/>
        </w:rPr>
        <w:t xml:space="preserve"> </w:t>
      </w:r>
      <w:r>
        <w:t>biblical</w:t>
      </w:r>
      <w:r>
        <w:rPr>
          <w:spacing w:val="-16"/>
        </w:rPr>
        <w:t xml:space="preserve"> </w:t>
      </w:r>
      <w:r>
        <w:t>womanhood</w:t>
      </w:r>
      <w:r>
        <w:rPr>
          <w:spacing w:val="-15"/>
        </w:rPr>
        <w:t xml:space="preserve"> </w:t>
      </w:r>
      <w:r>
        <w:t>is</w:t>
      </w:r>
      <w:r>
        <w:rPr>
          <w:spacing w:val="-16"/>
        </w:rPr>
        <w:t xml:space="preserve"> </w:t>
      </w:r>
      <w:r>
        <w:t>a</w:t>
      </w:r>
      <w:r>
        <w:rPr>
          <w:spacing w:val="-16"/>
        </w:rPr>
        <w:t xml:space="preserve"> </w:t>
      </w:r>
      <w:r>
        <w:t xml:space="preserve">spiritual battle, and we must utilize every weapon God has provided as </w:t>
      </w:r>
      <w:r>
        <w:rPr>
          <w:spacing w:val="-7"/>
        </w:rPr>
        <w:t xml:space="preserve">we </w:t>
      </w:r>
      <w:r>
        <w:rPr>
          <w:spacing w:val="3"/>
        </w:rPr>
        <w:t xml:space="preserve">engage </w:t>
      </w:r>
      <w:r>
        <w:t xml:space="preserve">in </w:t>
      </w:r>
      <w:r>
        <w:rPr>
          <w:spacing w:val="3"/>
        </w:rPr>
        <w:t xml:space="preserve">this conflict. </w:t>
      </w:r>
      <w:r>
        <w:rPr>
          <w:spacing w:val="-7"/>
        </w:rPr>
        <w:t xml:space="preserve">We </w:t>
      </w:r>
      <w:r>
        <w:rPr>
          <w:spacing w:val="3"/>
        </w:rPr>
        <w:t xml:space="preserve">cannot deny </w:t>
      </w:r>
      <w:r>
        <w:rPr>
          <w:spacing w:val="2"/>
        </w:rPr>
        <w:t xml:space="preserve">the </w:t>
      </w:r>
      <w:r>
        <w:rPr>
          <w:spacing w:val="3"/>
        </w:rPr>
        <w:t xml:space="preserve">fact that </w:t>
      </w:r>
      <w:r>
        <w:t>we have breathed</w:t>
      </w:r>
      <w:r>
        <w:rPr>
          <w:spacing w:val="-7"/>
        </w:rPr>
        <w:t xml:space="preserve"> </w:t>
      </w:r>
      <w:r>
        <w:t>feminist</w:t>
      </w:r>
      <w:r>
        <w:rPr>
          <w:spacing w:val="-6"/>
        </w:rPr>
        <w:t xml:space="preserve"> </w:t>
      </w:r>
      <w:r>
        <w:t>air</w:t>
      </w:r>
      <w:r>
        <w:rPr>
          <w:spacing w:val="-6"/>
        </w:rPr>
        <w:t xml:space="preserve"> </w:t>
      </w:r>
      <w:r>
        <w:t>for</w:t>
      </w:r>
      <w:r>
        <w:rPr>
          <w:spacing w:val="-7"/>
        </w:rPr>
        <w:t xml:space="preserve"> </w:t>
      </w:r>
      <w:r>
        <w:t>several</w:t>
      </w:r>
      <w:r>
        <w:rPr>
          <w:spacing w:val="-6"/>
        </w:rPr>
        <w:t xml:space="preserve"> </w:t>
      </w:r>
      <w:r>
        <w:t>decades.</w:t>
      </w:r>
      <w:r>
        <w:rPr>
          <w:spacing w:val="-6"/>
        </w:rPr>
        <w:t xml:space="preserve"> </w:t>
      </w:r>
      <w:r>
        <w:t>This</w:t>
      </w:r>
      <w:r>
        <w:rPr>
          <w:spacing w:val="-7"/>
        </w:rPr>
        <w:t xml:space="preserve"> </w:t>
      </w:r>
      <w:r>
        <w:t>poison</w:t>
      </w:r>
      <w:r>
        <w:rPr>
          <w:spacing w:val="-6"/>
        </w:rPr>
        <w:t xml:space="preserve"> </w:t>
      </w:r>
      <w:r>
        <w:t>has</w:t>
      </w:r>
      <w:r>
        <w:rPr>
          <w:spacing w:val="-6"/>
        </w:rPr>
        <w:t xml:space="preserve"> </w:t>
      </w:r>
      <w:r>
        <w:t>taken</w:t>
      </w:r>
      <w:r>
        <w:rPr>
          <w:spacing w:val="-7"/>
        </w:rPr>
        <w:t xml:space="preserve"> </w:t>
      </w:r>
      <w:r>
        <w:rPr>
          <w:spacing w:val="-4"/>
        </w:rPr>
        <w:t xml:space="preserve">its </w:t>
      </w:r>
      <w:r>
        <w:t>toll.</w:t>
      </w:r>
      <w:r>
        <w:rPr>
          <w:spacing w:val="-10"/>
        </w:rPr>
        <w:t xml:space="preserve"> </w:t>
      </w:r>
      <w:r>
        <w:t>Raising</w:t>
      </w:r>
      <w:r>
        <w:rPr>
          <w:spacing w:val="-9"/>
        </w:rPr>
        <w:t xml:space="preserve"> </w:t>
      </w:r>
      <w:r>
        <w:t>daughters</w:t>
      </w:r>
      <w:r>
        <w:rPr>
          <w:spacing w:val="-9"/>
        </w:rPr>
        <w:t xml:space="preserve"> </w:t>
      </w:r>
      <w:r>
        <w:t>who</w:t>
      </w:r>
      <w:r>
        <w:rPr>
          <w:spacing w:val="-10"/>
        </w:rPr>
        <w:t xml:space="preserve"> </w:t>
      </w:r>
      <w:r>
        <w:t>are</w:t>
      </w:r>
      <w:r>
        <w:rPr>
          <w:spacing w:val="-9"/>
        </w:rPr>
        <w:t xml:space="preserve"> </w:t>
      </w:r>
      <w:r>
        <w:t>committed</w:t>
      </w:r>
      <w:r>
        <w:rPr>
          <w:spacing w:val="-9"/>
        </w:rPr>
        <w:t xml:space="preserve"> </w:t>
      </w:r>
      <w:r>
        <w:t>to</w:t>
      </w:r>
      <w:r>
        <w:rPr>
          <w:spacing w:val="-10"/>
        </w:rPr>
        <w:t xml:space="preserve"> </w:t>
      </w:r>
      <w:r>
        <w:t>a</w:t>
      </w:r>
      <w:r>
        <w:rPr>
          <w:spacing w:val="-9"/>
        </w:rPr>
        <w:t xml:space="preserve"> </w:t>
      </w:r>
      <w:r>
        <w:t>biblical</w:t>
      </w:r>
      <w:r>
        <w:rPr>
          <w:spacing w:val="-9"/>
        </w:rPr>
        <w:t xml:space="preserve"> </w:t>
      </w:r>
      <w:r>
        <w:t>perspective of</w:t>
      </w:r>
      <w:r>
        <w:rPr>
          <w:spacing w:val="-7"/>
        </w:rPr>
        <w:t xml:space="preserve"> </w:t>
      </w:r>
      <w:r>
        <w:t>womanhood</w:t>
      </w:r>
      <w:r>
        <w:rPr>
          <w:spacing w:val="-6"/>
        </w:rPr>
        <w:t xml:space="preserve"> </w:t>
      </w:r>
      <w:r>
        <w:t>will</w:t>
      </w:r>
      <w:r>
        <w:rPr>
          <w:spacing w:val="-7"/>
        </w:rPr>
        <w:t xml:space="preserve"> </w:t>
      </w:r>
      <w:r>
        <w:t>be</w:t>
      </w:r>
      <w:r>
        <w:rPr>
          <w:spacing w:val="-6"/>
        </w:rPr>
        <w:t xml:space="preserve"> </w:t>
      </w:r>
      <w:r>
        <w:t>like</w:t>
      </w:r>
      <w:r>
        <w:rPr>
          <w:spacing w:val="-7"/>
        </w:rPr>
        <w:t xml:space="preserve"> </w:t>
      </w:r>
      <w:r>
        <w:t>standing</w:t>
      </w:r>
      <w:r>
        <w:rPr>
          <w:spacing w:val="-6"/>
        </w:rPr>
        <w:t xml:space="preserve"> </w:t>
      </w:r>
      <w:r>
        <w:t>against</w:t>
      </w:r>
      <w:r>
        <w:rPr>
          <w:spacing w:val="-7"/>
        </w:rPr>
        <w:t xml:space="preserve"> </w:t>
      </w:r>
      <w:r>
        <w:t>a</w:t>
      </w:r>
      <w:r>
        <w:rPr>
          <w:spacing w:val="-6"/>
        </w:rPr>
        <w:t xml:space="preserve"> </w:t>
      </w:r>
      <w:r>
        <w:t>tidal</w:t>
      </w:r>
      <w:r>
        <w:rPr>
          <w:spacing w:val="-7"/>
        </w:rPr>
        <w:t xml:space="preserve"> </w:t>
      </w:r>
      <w:r>
        <w:t>wave.</w:t>
      </w:r>
      <w:r>
        <w:rPr>
          <w:spacing w:val="-6"/>
        </w:rPr>
        <w:t xml:space="preserve"> </w:t>
      </w:r>
      <w:r>
        <w:t>But</w:t>
      </w:r>
      <w:r>
        <w:rPr>
          <w:spacing w:val="-7"/>
        </w:rPr>
        <w:t xml:space="preserve"> </w:t>
      </w:r>
      <w:r>
        <w:t>stand we</w:t>
      </w:r>
      <w:r>
        <w:rPr>
          <w:spacing w:val="3"/>
        </w:rPr>
        <w:t xml:space="preserve"> </w:t>
      </w:r>
      <w:r>
        <w:t>must.</w:t>
      </w:r>
    </w:p>
    <w:p w:rsidR="00331444" w:rsidRDefault="00331444">
      <w:pPr>
        <w:pStyle w:val="BodyText"/>
        <w:spacing w:before="11"/>
        <w:jc w:val="left"/>
        <w:rPr>
          <w:sz w:val="18"/>
        </w:rPr>
      </w:pPr>
    </w:p>
    <w:p w:rsidR="00331444" w:rsidRDefault="0071453F">
      <w:pPr>
        <w:spacing w:line="261" w:lineRule="auto"/>
        <w:ind w:left="800" w:right="498"/>
        <w:jc w:val="both"/>
        <w:rPr>
          <w:i/>
          <w:sz w:val="20"/>
        </w:rPr>
      </w:pPr>
      <w:r>
        <w:rPr>
          <w:i/>
          <w:sz w:val="20"/>
        </w:rPr>
        <w:t>Finally,</w:t>
      </w:r>
      <w:r>
        <w:rPr>
          <w:i/>
          <w:spacing w:val="-27"/>
          <w:sz w:val="20"/>
        </w:rPr>
        <w:t xml:space="preserve"> </w:t>
      </w:r>
      <w:r>
        <w:rPr>
          <w:i/>
          <w:sz w:val="20"/>
        </w:rPr>
        <w:t>be</w:t>
      </w:r>
      <w:r>
        <w:rPr>
          <w:i/>
          <w:spacing w:val="-26"/>
          <w:sz w:val="20"/>
        </w:rPr>
        <w:t xml:space="preserve"> </w:t>
      </w:r>
      <w:r>
        <w:rPr>
          <w:i/>
          <w:sz w:val="20"/>
        </w:rPr>
        <w:t>strong</w:t>
      </w:r>
      <w:r>
        <w:rPr>
          <w:i/>
          <w:spacing w:val="-27"/>
          <w:sz w:val="20"/>
        </w:rPr>
        <w:t xml:space="preserve"> </w:t>
      </w:r>
      <w:r>
        <w:rPr>
          <w:i/>
          <w:sz w:val="20"/>
        </w:rPr>
        <w:t>in</w:t>
      </w:r>
      <w:r>
        <w:rPr>
          <w:i/>
          <w:spacing w:val="-26"/>
          <w:sz w:val="20"/>
        </w:rPr>
        <w:t xml:space="preserve"> </w:t>
      </w:r>
      <w:r>
        <w:rPr>
          <w:i/>
          <w:sz w:val="20"/>
        </w:rPr>
        <w:t>the</w:t>
      </w:r>
      <w:r>
        <w:rPr>
          <w:i/>
          <w:spacing w:val="-27"/>
          <w:sz w:val="20"/>
        </w:rPr>
        <w:t xml:space="preserve"> </w:t>
      </w:r>
      <w:r>
        <w:rPr>
          <w:i/>
          <w:sz w:val="20"/>
        </w:rPr>
        <w:t>Lord</w:t>
      </w:r>
      <w:r>
        <w:rPr>
          <w:i/>
          <w:spacing w:val="-26"/>
          <w:sz w:val="20"/>
        </w:rPr>
        <w:t xml:space="preserve"> </w:t>
      </w:r>
      <w:r>
        <w:rPr>
          <w:i/>
          <w:sz w:val="20"/>
        </w:rPr>
        <w:t>and</w:t>
      </w:r>
      <w:r>
        <w:rPr>
          <w:i/>
          <w:spacing w:val="-27"/>
          <w:sz w:val="20"/>
        </w:rPr>
        <w:t xml:space="preserve"> </w:t>
      </w:r>
      <w:r>
        <w:rPr>
          <w:i/>
          <w:sz w:val="20"/>
        </w:rPr>
        <w:t>in</w:t>
      </w:r>
      <w:r>
        <w:rPr>
          <w:i/>
          <w:spacing w:val="-26"/>
          <w:sz w:val="20"/>
        </w:rPr>
        <w:t xml:space="preserve"> </w:t>
      </w:r>
      <w:r>
        <w:rPr>
          <w:i/>
          <w:sz w:val="20"/>
        </w:rPr>
        <w:t>his</w:t>
      </w:r>
      <w:r>
        <w:rPr>
          <w:i/>
          <w:spacing w:val="-27"/>
          <w:sz w:val="20"/>
        </w:rPr>
        <w:t xml:space="preserve"> </w:t>
      </w:r>
      <w:r>
        <w:rPr>
          <w:i/>
          <w:sz w:val="20"/>
        </w:rPr>
        <w:t>mighty</w:t>
      </w:r>
      <w:r>
        <w:rPr>
          <w:i/>
          <w:spacing w:val="-26"/>
          <w:sz w:val="20"/>
        </w:rPr>
        <w:t xml:space="preserve"> </w:t>
      </w:r>
      <w:r>
        <w:rPr>
          <w:i/>
          <w:sz w:val="20"/>
        </w:rPr>
        <w:t>power.</w:t>
      </w:r>
      <w:r>
        <w:rPr>
          <w:i/>
          <w:spacing w:val="-27"/>
          <w:sz w:val="20"/>
        </w:rPr>
        <w:t xml:space="preserve"> </w:t>
      </w:r>
      <w:r>
        <w:rPr>
          <w:i/>
          <w:sz w:val="20"/>
        </w:rPr>
        <w:t>Put</w:t>
      </w:r>
      <w:r>
        <w:rPr>
          <w:i/>
          <w:spacing w:val="-26"/>
          <w:sz w:val="20"/>
        </w:rPr>
        <w:t xml:space="preserve"> </w:t>
      </w:r>
      <w:r>
        <w:rPr>
          <w:i/>
          <w:sz w:val="20"/>
        </w:rPr>
        <w:t>on</w:t>
      </w:r>
      <w:r>
        <w:rPr>
          <w:i/>
          <w:spacing w:val="-27"/>
          <w:sz w:val="20"/>
        </w:rPr>
        <w:t xml:space="preserve"> </w:t>
      </w:r>
      <w:r>
        <w:rPr>
          <w:i/>
          <w:sz w:val="20"/>
        </w:rPr>
        <w:t>the</w:t>
      </w:r>
      <w:r>
        <w:rPr>
          <w:i/>
          <w:spacing w:val="-26"/>
          <w:sz w:val="20"/>
        </w:rPr>
        <w:t xml:space="preserve"> </w:t>
      </w:r>
      <w:r>
        <w:rPr>
          <w:i/>
          <w:sz w:val="20"/>
        </w:rPr>
        <w:t>full armor</w:t>
      </w:r>
      <w:r>
        <w:rPr>
          <w:i/>
          <w:spacing w:val="-3"/>
          <w:sz w:val="20"/>
        </w:rPr>
        <w:t xml:space="preserve"> </w:t>
      </w:r>
      <w:r>
        <w:rPr>
          <w:i/>
          <w:sz w:val="20"/>
        </w:rPr>
        <w:t>of</w:t>
      </w:r>
      <w:r>
        <w:rPr>
          <w:i/>
          <w:spacing w:val="-3"/>
          <w:sz w:val="20"/>
        </w:rPr>
        <w:t xml:space="preserve"> </w:t>
      </w:r>
      <w:r>
        <w:rPr>
          <w:i/>
          <w:sz w:val="20"/>
        </w:rPr>
        <w:t>God</w:t>
      </w:r>
      <w:r>
        <w:rPr>
          <w:i/>
          <w:spacing w:val="-3"/>
          <w:sz w:val="20"/>
        </w:rPr>
        <w:t xml:space="preserve"> </w:t>
      </w:r>
      <w:r>
        <w:rPr>
          <w:i/>
          <w:sz w:val="20"/>
        </w:rPr>
        <w:t>so</w:t>
      </w:r>
      <w:r>
        <w:rPr>
          <w:i/>
          <w:spacing w:val="-3"/>
          <w:sz w:val="20"/>
        </w:rPr>
        <w:t xml:space="preserve"> </w:t>
      </w:r>
      <w:r>
        <w:rPr>
          <w:i/>
          <w:sz w:val="20"/>
        </w:rPr>
        <w:t>that</w:t>
      </w:r>
      <w:r>
        <w:rPr>
          <w:i/>
          <w:spacing w:val="-3"/>
          <w:sz w:val="20"/>
        </w:rPr>
        <w:t xml:space="preserve"> </w:t>
      </w:r>
      <w:r>
        <w:rPr>
          <w:i/>
          <w:sz w:val="20"/>
        </w:rPr>
        <w:t>you</w:t>
      </w:r>
      <w:r>
        <w:rPr>
          <w:i/>
          <w:spacing w:val="-3"/>
          <w:sz w:val="20"/>
        </w:rPr>
        <w:t xml:space="preserve"> </w:t>
      </w:r>
      <w:r>
        <w:rPr>
          <w:i/>
          <w:sz w:val="20"/>
        </w:rPr>
        <w:t>can</w:t>
      </w:r>
      <w:r>
        <w:rPr>
          <w:i/>
          <w:spacing w:val="-3"/>
          <w:sz w:val="20"/>
        </w:rPr>
        <w:t xml:space="preserve"> </w:t>
      </w:r>
      <w:r>
        <w:rPr>
          <w:i/>
          <w:sz w:val="20"/>
        </w:rPr>
        <w:t>take</w:t>
      </w:r>
      <w:r>
        <w:rPr>
          <w:i/>
          <w:spacing w:val="-3"/>
          <w:sz w:val="20"/>
        </w:rPr>
        <w:t xml:space="preserve"> </w:t>
      </w:r>
      <w:r>
        <w:rPr>
          <w:i/>
          <w:sz w:val="20"/>
        </w:rPr>
        <w:t>your</w:t>
      </w:r>
      <w:r>
        <w:rPr>
          <w:i/>
          <w:spacing w:val="-3"/>
          <w:sz w:val="20"/>
        </w:rPr>
        <w:t xml:space="preserve"> </w:t>
      </w:r>
      <w:r>
        <w:rPr>
          <w:i/>
          <w:sz w:val="20"/>
        </w:rPr>
        <w:t>stand</w:t>
      </w:r>
      <w:r>
        <w:rPr>
          <w:i/>
          <w:spacing w:val="-3"/>
          <w:sz w:val="20"/>
        </w:rPr>
        <w:t xml:space="preserve"> </w:t>
      </w:r>
      <w:r>
        <w:rPr>
          <w:i/>
          <w:sz w:val="20"/>
        </w:rPr>
        <w:t>against</w:t>
      </w:r>
      <w:r>
        <w:rPr>
          <w:i/>
          <w:spacing w:val="-3"/>
          <w:sz w:val="20"/>
        </w:rPr>
        <w:t xml:space="preserve"> </w:t>
      </w:r>
      <w:r>
        <w:rPr>
          <w:i/>
          <w:sz w:val="20"/>
        </w:rPr>
        <w:t>the</w:t>
      </w:r>
      <w:r>
        <w:rPr>
          <w:i/>
          <w:spacing w:val="-3"/>
          <w:sz w:val="20"/>
        </w:rPr>
        <w:t xml:space="preserve"> </w:t>
      </w:r>
      <w:r>
        <w:rPr>
          <w:i/>
          <w:sz w:val="20"/>
        </w:rPr>
        <w:t xml:space="preserve">devil’s </w:t>
      </w:r>
      <w:r>
        <w:rPr>
          <w:i/>
          <w:w w:val="90"/>
          <w:sz w:val="20"/>
        </w:rPr>
        <w:t>schemes.</w:t>
      </w:r>
      <w:r>
        <w:rPr>
          <w:i/>
          <w:spacing w:val="-10"/>
          <w:w w:val="90"/>
          <w:sz w:val="20"/>
        </w:rPr>
        <w:t xml:space="preserve"> </w:t>
      </w:r>
      <w:r>
        <w:rPr>
          <w:i/>
          <w:w w:val="90"/>
          <w:sz w:val="20"/>
        </w:rPr>
        <w:t>For</w:t>
      </w:r>
      <w:r>
        <w:rPr>
          <w:i/>
          <w:spacing w:val="-9"/>
          <w:w w:val="90"/>
          <w:sz w:val="20"/>
        </w:rPr>
        <w:t xml:space="preserve"> </w:t>
      </w:r>
      <w:r>
        <w:rPr>
          <w:i/>
          <w:w w:val="90"/>
          <w:sz w:val="20"/>
        </w:rPr>
        <w:t>our</w:t>
      </w:r>
      <w:r>
        <w:rPr>
          <w:i/>
          <w:spacing w:val="-9"/>
          <w:w w:val="90"/>
          <w:sz w:val="20"/>
        </w:rPr>
        <w:t xml:space="preserve"> </w:t>
      </w:r>
      <w:r>
        <w:rPr>
          <w:i/>
          <w:w w:val="90"/>
          <w:sz w:val="20"/>
        </w:rPr>
        <w:t>struggle</w:t>
      </w:r>
      <w:r>
        <w:rPr>
          <w:i/>
          <w:spacing w:val="-9"/>
          <w:w w:val="90"/>
          <w:sz w:val="20"/>
        </w:rPr>
        <w:t xml:space="preserve"> </w:t>
      </w:r>
      <w:r>
        <w:rPr>
          <w:i/>
          <w:w w:val="90"/>
          <w:sz w:val="20"/>
        </w:rPr>
        <w:t>is</w:t>
      </w:r>
      <w:r>
        <w:rPr>
          <w:i/>
          <w:spacing w:val="-9"/>
          <w:w w:val="90"/>
          <w:sz w:val="20"/>
        </w:rPr>
        <w:t xml:space="preserve"> </w:t>
      </w:r>
      <w:r>
        <w:rPr>
          <w:i/>
          <w:w w:val="90"/>
          <w:sz w:val="20"/>
        </w:rPr>
        <w:t>not</w:t>
      </w:r>
      <w:r>
        <w:rPr>
          <w:i/>
          <w:spacing w:val="-9"/>
          <w:w w:val="90"/>
          <w:sz w:val="20"/>
        </w:rPr>
        <w:t xml:space="preserve"> </w:t>
      </w:r>
      <w:r>
        <w:rPr>
          <w:i/>
          <w:w w:val="90"/>
          <w:sz w:val="20"/>
        </w:rPr>
        <w:t>against</w:t>
      </w:r>
      <w:r>
        <w:rPr>
          <w:i/>
          <w:spacing w:val="-9"/>
          <w:w w:val="90"/>
          <w:sz w:val="20"/>
        </w:rPr>
        <w:t xml:space="preserve"> </w:t>
      </w:r>
      <w:r>
        <w:rPr>
          <w:i/>
          <w:w w:val="90"/>
          <w:sz w:val="20"/>
        </w:rPr>
        <w:t>flesh</w:t>
      </w:r>
      <w:r>
        <w:rPr>
          <w:i/>
          <w:spacing w:val="-9"/>
          <w:w w:val="90"/>
          <w:sz w:val="20"/>
        </w:rPr>
        <w:t xml:space="preserve"> </w:t>
      </w:r>
      <w:r>
        <w:rPr>
          <w:i/>
          <w:w w:val="90"/>
          <w:sz w:val="20"/>
        </w:rPr>
        <w:t>and</w:t>
      </w:r>
      <w:r>
        <w:rPr>
          <w:i/>
          <w:spacing w:val="-10"/>
          <w:w w:val="90"/>
          <w:sz w:val="20"/>
        </w:rPr>
        <w:t xml:space="preserve"> </w:t>
      </w:r>
      <w:r>
        <w:rPr>
          <w:i/>
          <w:w w:val="90"/>
          <w:sz w:val="20"/>
        </w:rPr>
        <w:t>blood,</w:t>
      </w:r>
      <w:r>
        <w:rPr>
          <w:i/>
          <w:spacing w:val="-9"/>
          <w:w w:val="90"/>
          <w:sz w:val="20"/>
        </w:rPr>
        <w:t xml:space="preserve"> </w:t>
      </w:r>
      <w:r>
        <w:rPr>
          <w:i/>
          <w:w w:val="90"/>
          <w:sz w:val="20"/>
        </w:rPr>
        <w:t>but</w:t>
      </w:r>
      <w:r>
        <w:rPr>
          <w:i/>
          <w:spacing w:val="-9"/>
          <w:w w:val="90"/>
          <w:sz w:val="20"/>
        </w:rPr>
        <w:t xml:space="preserve"> </w:t>
      </w:r>
      <w:r>
        <w:rPr>
          <w:i/>
          <w:w w:val="90"/>
          <w:sz w:val="20"/>
        </w:rPr>
        <w:t>against</w:t>
      </w:r>
      <w:r>
        <w:rPr>
          <w:i/>
          <w:spacing w:val="-9"/>
          <w:w w:val="90"/>
          <w:sz w:val="20"/>
        </w:rPr>
        <w:t xml:space="preserve"> </w:t>
      </w:r>
      <w:r>
        <w:rPr>
          <w:i/>
          <w:spacing w:val="-2"/>
          <w:w w:val="90"/>
          <w:sz w:val="20"/>
        </w:rPr>
        <w:t xml:space="preserve">the </w:t>
      </w:r>
      <w:r>
        <w:rPr>
          <w:i/>
          <w:w w:val="90"/>
          <w:sz w:val="20"/>
        </w:rPr>
        <w:t>rulers,</w:t>
      </w:r>
      <w:r>
        <w:rPr>
          <w:i/>
          <w:spacing w:val="-13"/>
          <w:w w:val="90"/>
          <w:sz w:val="20"/>
        </w:rPr>
        <w:t xml:space="preserve"> </w:t>
      </w:r>
      <w:r>
        <w:rPr>
          <w:i/>
          <w:w w:val="90"/>
          <w:sz w:val="20"/>
        </w:rPr>
        <w:t>against</w:t>
      </w:r>
      <w:r>
        <w:rPr>
          <w:i/>
          <w:spacing w:val="-13"/>
          <w:w w:val="90"/>
          <w:sz w:val="20"/>
        </w:rPr>
        <w:t xml:space="preserve"> </w:t>
      </w:r>
      <w:r>
        <w:rPr>
          <w:i/>
          <w:w w:val="90"/>
          <w:sz w:val="20"/>
        </w:rPr>
        <w:t>the</w:t>
      </w:r>
      <w:r>
        <w:rPr>
          <w:i/>
          <w:spacing w:val="-12"/>
          <w:w w:val="90"/>
          <w:sz w:val="20"/>
        </w:rPr>
        <w:t xml:space="preserve"> </w:t>
      </w:r>
      <w:r>
        <w:rPr>
          <w:i/>
          <w:w w:val="90"/>
          <w:sz w:val="20"/>
        </w:rPr>
        <w:t>authorities,</w:t>
      </w:r>
      <w:r>
        <w:rPr>
          <w:i/>
          <w:spacing w:val="-13"/>
          <w:w w:val="90"/>
          <w:sz w:val="20"/>
        </w:rPr>
        <w:t xml:space="preserve"> </w:t>
      </w:r>
      <w:r>
        <w:rPr>
          <w:i/>
          <w:w w:val="90"/>
          <w:sz w:val="20"/>
        </w:rPr>
        <w:t>against</w:t>
      </w:r>
      <w:r>
        <w:rPr>
          <w:i/>
          <w:spacing w:val="-13"/>
          <w:w w:val="90"/>
          <w:sz w:val="20"/>
        </w:rPr>
        <w:t xml:space="preserve"> </w:t>
      </w:r>
      <w:r>
        <w:rPr>
          <w:i/>
          <w:w w:val="90"/>
          <w:sz w:val="20"/>
        </w:rPr>
        <w:t>the</w:t>
      </w:r>
      <w:r>
        <w:rPr>
          <w:i/>
          <w:spacing w:val="-12"/>
          <w:w w:val="90"/>
          <w:sz w:val="20"/>
        </w:rPr>
        <w:t xml:space="preserve"> </w:t>
      </w:r>
      <w:r>
        <w:rPr>
          <w:i/>
          <w:w w:val="90"/>
          <w:sz w:val="20"/>
        </w:rPr>
        <w:t>powers</w:t>
      </w:r>
      <w:r>
        <w:rPr>
          <w:i/>
          <w:spacing w:val="-13"/>
          <w:w w:val="90"/>
          <w:sz w:val="20"/>
        </w:rPr>
        <w:t xml:space="preserve"> </w:t>
      </w:r>
      <w:r>
        <w:rPr>
          <w:i/>
          <w:w w:val="90"/>
          <w:sz w:val="20"/>
        </w:rPr>
        <w:t>of</w:t>
      </w:r>
      <w:r>
        <w:rPr>
          <w:i/>
          <w:spacing w:val="-13"/>
          <w:w w:val="90"/>
          <w:sz w:val="20"/>
        </w:rPr>
        <w:t xml:space="preserve"> </w:t>
      </w:r>
      <w:r>
        <w:rPr>
          <w:i/>
          <w:w w:val="90"/>
          <w:sz w:val="20"/>
        </w:rPr>
        <w:t>this</w:t>
      </w:r>
      <w:r>
        <w:rPr>
          <w:i/>
          <w:spacing w:val="-12"/>
          <w:w w:val="90"/>
          <w:sz w:val="20"/>
        </w:rPr>
        <w:t xml:space="preserve"> </w:t>
      </w:r>
      <w:r>
        <w:rPr>
          <w:i/>
          <w:w w:val="90"/>
          <w:sz w:val="20"/>
        </w:rPr>
        <w:t>dark</w:t>
      </w:r>
      <w:r>
        <w:rPr>
          <w:i/>
          <w:spacing w:val="-13"/>
          <w:w w:val="90"/>
          <w:sz w:val="20"/>
        </w:rPr>
        <w:t xml:space="preserve"> </w:t>
      </w:r>
      <w:r>
        <w:rPr>
          <w:i/>
          <w:w w:val="90"/>
          <w:sz w:val="20"/>
        </w:rPr>
        <w:t>world</w:t>
      </w:r>
      <w:r>
        <w:rPr>
          <w:i/>
          <w:spacing w:val="-13"/>
          <w:w w:val="90"/>
          <w:sz w:val="20"/>
        </w:rPr>
        <w:t xml:space="preserve"> </w:t>
      </w:r>
      <w:r>
        <w:rPr>
          <w:i/>
          <w:spacing w:val="-2"/>
          <w:w w:val="90"/>
          <w:sz w:val="20"/>
        </w:rPr>
        <w:t>and</w:t>
      </w:r>
    </w:p>
    <w:p w:rsidR="00331444" w:rsidRDefault="00331444">
      <w:pPr>
        <w:spacing w:line="261" w:lineRule="auto"/>
        <w:jc w:val="both"/>
        <w:rPr>
          <w:sz w:val="20"/>
        </w:rPr>
        <w:sectPr w:rsidR="00331444">
          <w:pgSz w:w="7920" w:h="12240"/>
          <w:pgMar w:top="900" w:right="740" w:bottom="280" w:left="720" w:header="720" w:footer="0" w:gutter="0"/>
          <w:cols w:space="720"/>
        </w:sectPr>
      </w:pPr>
    </w:p>
    <w:p w:rsidR="00331444" w:rsidRDefault="00331444">
      <w:pPr>
        <w:pStyle w:val="BodyText"/>
        <w:spacing w:before="10"/>
        <w:jc w:val="left"/>
        <w:rPr>
          <w:i/>
          <w:sz w:val="20"/>
        </w:rPr>
      </w:pPr>
    </w:p>
    <w:p w:rsidR="00331444" w:rsidRDefault="0071453F">
      <w:pPr>
        <w:spacing w:before="58" w:line="259" w:lineRule="auto"/>
        <w:ind w:left="520" w:right="778"/>
        <w:jc w:val="both"/>
        <w:rPr>
          <w:i/>
          <w:sz w:val="20"/>
        </w:rPr>
      </w:pPr>
      <w:r>
        <w:rPr>
          <w:i/>
          <w:w w:val="90"/>
          <w:sz w:val="20"/>
        </w:rPr>
        <w:t>against</w:t>
      </w:r>
      <w:r>
        <w:rPr>
          <w:i/>
          <w:spacing w:val="-5"/>
          <w:w w:val="90"/>
          <w:sz w:val="20"/>
        </w:rPr>
        <w:t xml:space="preserve"> </w:t>
      </w:r>
      <w:r>
        <w:rPr>
          <w:i/>
          <w:w w:val="90"/>
          <w:sz w:val="20"/>
        </w:rPr>
        <w:t>the</w:t>
      </w:r>
      <w:r>
        <w:rPr>
          <w:i/>
          <w:spacing w:val="-5"/>
          <w:w w:val="90"/>
          <w:sz w:val="20"/>
        </w:rPr>
        <w:t xml:space="preserve"> </w:t>
      </w:r>
      <w:r>
        <w:rPr>
          <w:i/>
          <w:w w:val="90"/>
          <w:sz w:val="20"/>
        </w:rPr>
        <w:t>spiritual</w:t>
      </w:r>
      <w:r>
        <w:rPr>
          <w:i/>
          <w:spacing w:val="-5"/>
          <w:w w:val="90"/>
          <w:sz w:val="20"/>
        </w:rPr>
        <w:t xml:space="preserve"> </w:t>
      </w:r>
      <w:r>
        <w:rPr>
          <w:i/>
          <w:w w:val="90"/>
          <w:sz w:val="20"/>
        </w:rPr>
        <w:t>forces</w:t>
      </w:r>
      <w:r>
        <w:rPr>
          <w:i/>
          <w:spacing w:val="-5"/>
          <w:w w:val="90"/>
          <w:sz w:val="20"/>
        </w:rPr>
        <w:t xml:space="preserve"> </w:t>
      </w:r>
      <w:r>
        <w:rPr>
          <w:i/>
          <w:w w:val="90"/>
          <w:sz w:val="20"/>
        </w:rPr>
        <w:t>of</w:t>
      </w:r>
      <w:r>
        <w:rPr>
          <w:i/>
          <w:spacing w:val="-5"/>
          <w:w w:val="90"/>
          <w:sz w:val="20"/>
        </w:rPr>
        <w:t xml:space="preserve"> </w:t>
      </w:r>
      <w:r>
        <w:rPr>
          <w:i/>
          <w:w w:val="90"/>
          <w:sz w:val="20"/>
        </w:rPr>
        <w:t>evil</w:t>
      </w:r>
      <w:r>
        <w:rPr>
          <w:i/>
          <w:spacing w:val="-5"/>
          <w:w w:val="90"/>
          <w:sz w:val="20"/>
        </w:rPr>
        <w:t xml:space="preserve"> </w:t>
      </w:r>
      <w:r>
        <w:rPr>
          <w:i/>
          <w:w w:val="90"/>
          <w:sz w:val="20"/>
        </w:rPr>
        <w:t>in</w:t>
      </w:r>
      <w:r>
        <w:rPr>
          <w:i/>
          <w:spacing w:val="-5"/>
          <w:w w:val="90"/>
          <w:sz w:val="20"/>
        </w:rPr>
        <w:t xml:space="preserve"> </w:t>
      </w:r>
      <w:r>
        <w:rPr>
          <w:i/>
          <w:w w:val="90"/>
          <w:sz w:val="20"/>
        </w:rPr>
        <w:t>the</w:t>
      </w:r>
      <w:r>
        <w:rPr>
          <w:i/>
          <w:spacing w:val="-5"/>
          <w:w w:val="90"/>
          <w:sz w:val="20"/>
        </w:rPr>
        <w:t xml:space="preserve"> </w:t>
      </w:r>
      <w:r>
        <w:rPr>
          <w:i/>
          <w:w w:val="90"/>
          <w:sz w:val="20"/>
        </w:rPr>
        <w:t>heavenly</w:t>
      </w:r>
      <w:r>
        <w:rPr>
          <w:i/>
          <w:spacing w:val="-4"/>
          <w:w w:val="90"/>
          <w:sz w:val="20"/>
        </w:rPr>
        <w:t xml:space="preserve"> </w:t>
      </w:r>
      <w:r>
        <w:rPr>
          <w:i/>
          <w:w w:val="90"/>
          <w:sz w:val="20"/>
        </w:rPr>
        <w:t>realms.</w:t>
      </w:r>
      <w:r>
        <w:rPr>
          <w:i/>
          <w:spacing w:val="-5"/>
          <w:w w:val="90"/>
          <w:sz w:val="20"/>
        </w:rPr>
        <w:t xml:space="preserve"> </w:t>
      </w:r>
      <w:r>
        <w:rPr>
          <w:i/>
          <w:w w:val="90"/>
          <w:sz w:val="20"/>
        </w:rPr>
        <w:t>Therefore</w:t>
      </w:r>
      <w:r>
        <w:rPr>
          <w:i/>
          <w:spacing w:val="-5"/>
          <w:w w:val="90"/>
          <w:sz w:val="20"/>
        </w:rPr>
        <w:t xml:space="preserve"> </w:t>
      </w:r>
      <w:r>
        <w:rPr>
          <w:i/>
          <w:spacing w:val="-2"/>
          <w:w w:val="90"/>
          <w:sz w:val="20"/>
        </w:rPr>
        <w:t xml:space="preserve">put </w:t>
      </w:r>
      <w:r>
        <w:rPr>
          <w:i/>
          <w:w w:val="95"/>
          <w:sz w:val="20"/>
        </w:rPr>
        <w:t>on</w:t>
      </w:r>
      <w:r>
        <w:rPr>
          <w:i/>
          <w:spacing w:val="-14"/>
          <w:w w:val="95"/>
          <w:sz w:val="20"/>
        </w:rPr>
        <w:t xml:space="preserve"> </w:t>
      </w:r>
      <w:r>
        <w:rPr>
          <w:i/>
          <w:w w:val="95"/>
          <w:sz w:val="20"/>
        </w:rPr>
        <w:t>the</w:t>
      </w:r>
      <w:r>
        <w:rPr>
          <w:i/>
          <w:spacing w:val="-14"/>
          <w:w w:val="95"/>
          <w:sz w:val="20"/>
        </w:rPr>
        <w:t xml:space="preserve"> </w:t>
      </w:r>
      <w:r>
        <w:rPr>
          <w:i/>
          <w:w w:val="95"/>
          <w:sz w:val="20"/>
        </w:rPr>
        <w:t>full</w:t>
      </w:r>
      <w:r>
        <w:rPr>
          <w:i/>
          <w:spacing w:val="-14"/>
          <w:w w:val="95"/>
          <w:sz w:val="20"/>
        </w:rPr>
        <w:t xml:space="preserve"> </w:t>
      </w:r>
      <w:r>
        <w:rPr>
          <w:i/>
          <w:w w:val="95"/>
          <w:sz w:val="20"/>
        </w:rPr>
        <w:t>armor</w:t>
      </w:r>
      <w:r>
        <w:rPr>
          <w:i/>
          <w:spacing w:val="-13"/>
          <w:w w:val="95"/>
          <w:sz w:val="20"/>
        </w:rPr>
        <w:t xml:space="preserve"> </w:t>
      </w:r>
      <w:r>
        <w:rPr>
          <w:i/>
          <w:w w:val="95"/>
          <w:sz w:val="20"/>
        </w:rPr>
        <w:t>of</w:t>
      </w:r>
      <w:r>
        <w:rPr>
          <w:i/>
          <w:spacing w:val="-14"/>
          <w:w w:val="95"/>
          <w:sz w:val="20"/>
        </w:rPr>
        <w:t xml:space="preserve"> </w:t>
      </w:r>
      <w:r>
        <w:rPr>
          <w:i/>
          <w:w w:val="95"/>
          <w:sz w:val="20"/>
        </w:rPr>
        <w:t>God,</w:t>
      </w:r>
      <w:r>
        <w:rPr>
          <w:i/>
          <w:spacing w:val="-14"/>
          <w:w w:val="95"/>
          <w:sz w:val="20"/>
        </w:rPr>
        <w:t xml:space="preserve"> </w:t>
      </w:r>
      <w:r>
        <w:rPr>
          <w:i/>
          <w:w w:val="95"/>
          <w:sz w:val="20"/>
        </w:rPr>
        <w:t>so</w:t>
      </w:r>
      <w:r>
        <w:rPr>
          <w:i/>
          <w:spacing w:val="-14"/>
          <w:w w:val="95"/>
          <w:sz w:val="20"/>
        </w:rPr>
        <w:t xml:space="preserve"> </w:t>
      </w:r>
      <w:r>
        <w:rPr>
          <w:i/>
          <w:w w:val="95"/>
          <w:sz w:val="20"/>
        </w:rPr>
        <w:t>that</w:t>
      </w:r>
      <w:r>
        <w:rPr>
          <w:i/>
          <w:spacing w:val="-13"/>
          <w:w w:val="95"/>
          <w:sz w:val="20"/>
        </w:rPr>
        <w:t xml:space="preserve"> </w:t>
      </w:r>
      <w:r>
        <w:rPr>
          <w:i/>
          <w:w w:val="95"/>
          <w:sz w:val="20"/>
        </w:rPr>
        <w:t>when</w:t>
      </w:r>
      <w:r>
        <w:rPr>
          <w:i/>
          <w:spacing w:val="-14"/>
          <w:w w:val="95"/>
          <w:sz w:val="20"/>
        </w:rPr>
        <w:t xml:space="preserve"> </w:t>
      </w:r>
      <w:r>
        <w:rPr>
          <w:i/>
          <w:w w:val="95"/>
          <w:sz w:val="20"/>
        </w:rPr>
        <w:t>the</w:t>
      </w:r>
      <w:r>
        <w:rPr>
          <w:i/>
          <w:spacing w:val="-14"/>
          <w:w w:val="95"/>
          <w:sz w:val="20"/>
        </w:rPr>
        <w:t xml:space="preserve"> </w:t>
      </w:r>
      <w:r>
        <w:rPr>
          <w:i/>
          <w:w w:val="95"/>
          <w:sz w:val="20"/>
        </w:rPr>
        <w:t>day</w:t>
      </w:r>
      <w:r>
        <w:rPr>
          <w:i/>
          <w:spacing w:val="-13"/>
          <w:w w:val="95"/>
          <w:sz w:val="20"/>
        </w:rPr>
        <w:t xml:space="preserve"> </w:t>
      </w:r>
      <w:r>
        <w:rPr>
          <w:i/>
          <w:w w:val="95"/>
          <w:sz w:val="20"/>
        </w:rPr>
        <w:t>of</w:t>
      </w:r>
      <w:r>
        <w:rPr>
          <w:i/>
          <w:spacing w:val="-14"/>
          <w:w w:val="95"/>
          <w:sz w:val="20"/>
        </w:rPr>
        <w:t xml:space="preserve"> </w:t>
      </w:r>
      <w:r>
        <w:rPr>
          <w:i/>
          <w:w w:val="95"/>
          <w:sz w:val="20"/>
        </w:rPr>
        <w:t>evil</w:t>
      </w:r>
      <w:r>
        <w:rPr>
          <w:i/>
          <w:spacing w:val="-14"/>
          <w:w w:val="95"/>
          <w:sz w:val="20"/>
        </w:rPr>
        <w:t xml:space="preserve"> </w:t>
      </w:r>
      <w:r>
        <w:rPr>
          <w:i/>
          <w:w w:val="95"/>
          <w:sz w:val="20"/>
        </w:rPr>
        <w:t>comes,</w:t>
      </w:r>
      <w:r>
        <w:rPr>
          <w:i/>
          <w:spacing w:val="-14"/>
          <w:w w:val="95"/>
          <w:sz w:val="20"/>
        </w:rPr>
        <w:t xml:space="preserve"> </w:t>
      </w:r>
      <w:r>
        <w:rPr>
          <w:i/>
          <w:w w:val="95"/>
          <w:sz w:val="20"/>
        </w:rPr>
        <w:t>you</w:t>
      </w:r>
      <w:r>
        <w:rPr>
          <w:i/>
          <w:spacing w:val="-13"/>
          <w:w w:val="95"/>
          <w:sz w:val="20"/>
        </w:rPr>
        <w:t xml:space="preserve"> </w:t>
      </w:r>
      <w:r>
        <w:rPr>
          <w:i/>
          <w:spacing w:val="-2"/>
          <w:w w:val="95"/>
          <w:sz w:val="20"/>
        </w:rPr>
        <w:t xml:space="preserve">may </w:t>
      </w:r>
      <w:r>
        <w:rPr>
          <w:i/>
          <w:w w:val="95"/>
          <w:sz w:val="20"/>
        </w:rPr>
        <w:t>be</w:t>
      </w:r>
      <w:r>
        <w:rPr>
          <w:i/>
          <w:spacing w:val="-14"/>
          <w:w w:val="95"/>
          <w:sz w:val="20"/>
        </w:rPr>
        <w:t xml:space="preserve"> </w:t>
      </w:r>
      <w:r>
        <w:rPr>
          <w:i/>
          <w:w w:val="95"/>
          <w:sz w:val="20"/>
        </w:rPr>
        <w:t>able</w:t>
      </w:r>
      <w:r>
        <w:rPr>
          <w:i/>
          <w:spacing w:val="-13"/>
          <w:w w:val="95"/>
          <w:sz w:val="20"/>
        </w:rPr>
        <w:t xml:space="preserve"> </w:t>
      </w:r>
      <w:r>
        <w:rPr>
          <w:i/>
          <w:w w:val="95"/>
          <w:sz w:val="20"/>
        </w:rPr>
        <w:t>to</w:t>
      </w:r>
      <w:r>
        <w:rPr>
          <w:i/>
          <w:spacing w:val="-14"/>
          <w:w w:val="95"/>
          <w:sz w:val="20"/>
        </w:rPr>
        <w:t xml:space="preserve"> </w:t>
      </w:r>
      <w:r>
        <w:rPr>
          <w:i/>
          <w:w w:val="95"/>
          <w:sz w:val="20"/>
        </w:rPr>
        <w:t>stand</w:t>
      </w:r>
      <w:r>
        <w:rPr>
          <w:i/>
          <w:spacing w:val="-13"/>
          <w:w w:val="95"/>
          <w:sz w:val="20"/>
        </w:rPr>
        <w:t xml:space="preserve"> </w:t>
      </w:r>
      <w:r>
        <w:rPr>
          <w:i/>
          <w:w w:val="95"/>
          <w:sz w:val="20"/>
        </w:rPr>
        <w:t>your</w:t>
      </w:r>
      <w:r>
        <w:rPr>
          <w:i/>
          <w:spacing w:val="-14"/>
          <w:w w:val="95"/>
          <w:sz w:val="20"/>
        </w:rPr>
        <w:t xml:space="preserve"> </w:t>
      </w:r>
      <w:r>
        <w:rPr>
          <w:i/>
          <w:w w:val="95"/>
          <w:sz w:val="20"/>
        </w:rPr>
        <w:t>ground,</w:t>
      </w:r>
      <w:r>
        <w:rPr>
          <w:i/>
          <w:spacing w:val="-13"/>
          <w:w w:val="95"/>
          <w:sz w:val="20"/>
        </w:rPr>
        <w:t xml:space="preserve"> </w:t>
      </w:r>
      <w:r>
        <w:rPr>
          <w:i/>
          <w:w w:val="95"/>
          <w:sz w:val="20"/>
        </w:rPr>
        <w:t>and</w:t>
      </w:r>
      <w:r>
        <w:rPr>
          <w:i/>
          <w:spacing w:val="-14"/>
          <w:w w:val="95"/>
          <w:sz w:val="20"/>
        </w:rPr>
        <w:t xml:space="preserve"> </w:t>
      </w:r>
      <w:r>
        <w:rPr>
          <w:i/>
          <w:w w:val="95"/>
          <w:sz w:val="20"/>
        </w:rPr>
        <w:t>after</w:t>
      </w:r>
      <w:r>
        <w:rPr>
          <w:i/>
          <w:spacing w:val="-13"/>
          <w:w w:val="95"/>
          <w:sz w:val="20"/>
        </w:rPr>
        <w:t xml:space="preserve"> </w:t>
      </w:r>
      <w:r>
        <w:rPr>
          <w:i/>
          <w:w w:val="95"/>
          <w:sz w:val="20"/>
        </w:rPr>
        <w:t>you</w:t>
      </w:r>
      <w:r>
        <w:rPr>
          <w:i/>
          <w:spacing w:val="-14"/>
          <w:w w:val="95"/>
          <w:sz w:val="20"/>
        </w:rPr>
        <w:t xml:space="preserve"> </w:t>
      </w:r>
      <w:r>
        <w:rPr>
          <w:i/>
          <w:w w:val="95"/>
          <w:sz w:val="20"/>
        </w:rPr>
        <w:t>have</w:t>
      </w:r>
      <w:r>
        <w:rPr>
          <w:i/>
          <w:spacing w:val="-13"/>
          <w:w w:val="95"/>
          <w:sz w:val="20"/>
        </w:rPr>
        <w:t xml:space="preserve"> </w:t>
      </w:r>
      <w:r>
        <w:rPr>
          <w:i/>
          <w:w w:val="95"/>
          <w:sz w:val="20"/>
        </w:rPr>
        <w:t>done</w:t>
      </w:r>
      <w:r>
        <w:rPr>
          <w:i/>
          <w:spacing w:val="-14"/>
          <w:w w:val="95"/>
          <w:sz w:val="20"/>
        </w:rPr>
        <w:t xml:space="preserve"> </w:t>
      </w:r>
      <w:r>
        <w:rPr>
          <w:i/>
          <w:w w:val="95"/>
          <w:sz w:val="20"/>
        </w:rPr>
        <w:t>everything,</w:t>
      </w:r>
      <w:r>
        <w:rPr>
          <w:i/>
          <w:spacing w:val="-13"/>
          <w:w w:val="95"/>
          <w:sz w:val="20"/>
        </w:rPr>
        <w:t xml:space="preserve"> </w:t>
      </w:r>
      <w:r>
        <w:rPr>
          <w:i/>
          <w:w w:val="95"/>
          <w:sz w:val="20"/>
        </w:rPr>
        <w:t xml:space="preserve">to </w:t>
      </w:r>
      <w:r>
        <w:rPr>
          <w:i/>
          <w:spacing w:val="-2"/>
          <w:sz w:val="20"/>
        </w:rPr>
        <w:t>stand.</w:t>
      </w:r>
    </w:p>
    <w:p w:rsidR="00331444" w:rsidRDefault="0071453F">
      <w:pPr>
        <w:spacing w:before="17"/>
        <w:ind w:left="3921"/>
        <w:rPr>
          <w:sz w:val="14"/>
        </w:rPr>
      </w:pPr>
      <w:r>
        <w:rPr>
          <w:w w:val="110"/>
          <w:sz w:val="18"/>
        </w:rPr>
        <w:t>—E</w:t>
      </w:r>
      <w:r>
        <w:rPr>
          <w:w w:val="110"/>
          <w:sz w:val="14"/>
        </w:rPr>
        <w:t>PH</w:t>
      </w:r>
      <w:r>
        <w:rPr>
          <w:w w:val="110"/>
          <w:sz w:val="18"/>
        </w:rPr>
        <w:t xml:space="preserve">. 6:10-13, </w:t>
      </w:r>
      <w:r>
        <w:rPr>
          <w:w w:val="110"/>
          <w:sz w:val="14"/>
        </w:rPr>
        <w:t>NIV</w:t>
      </w:r>
      <w:r>
        <w:rPr>
          <w:sz w:val="14"/>
        </w:rPr>
        <w:t xml:space="preserve"> </w:t>
      </w:r>
    </w:p>
    <w:p w:rsidR="00331444" w:rsidRDefault="00331444">
      <w:pPr>
        <w:pStyle w:val="BodyText"/>
        <w:spacing w:before="4"/>
        <w:jc w:val="left"/>
        <w:rPr>
          <w:sz w:val="23"/>
        </w:rPr>
      </w:pPr>
    </w:p>
    <w:p w:rsidR="00331444" w:rsidRDefault="0071453F">
      <w:pPr>
        <w:pStyle w:val="BodyText"/>
        <w:spacing w:line="252" w:lineRule="auto"/>
        <w:ind w:left="160" w:right="417" w:firstLine="360"/>
      </w:pPr>
      <w:r>
        <w:t>Third,</w:t>
      </w:r>
      <w:r>
        <w:rPr>
          <w:spacing w:val="-18"/>
        </w:rPr>
        <w:t xml:space="preserve"> </w:t>
      </w:r>
      <w:r>
        <w:t>we</w:t>
      </w:r>
      <w:r>
        <w:rPr>
          <w:spacing w:val="-18"/>
        </w:rPr>
        <w:t xml:space="preserve"> </w:t>
      </w:r>
      <w:r>
        <w:t>must</w:t>
      </w:r>
      <w:r>
        <w:rPr>
          <w:spacing w:val="-18"/>
        </w:rPr>
        <w:t xml:space="preserve"> </w:t>
      </w:r>
      <w:r>
        <w:t>teach</w:t>
      </w:r>
      <w:r>
        <w:rPr>
          <w:spacing w:val="-17"/>
        </w:rPr>
        <w:t xml:space="preserve"> </w:t>
      </w:r>
      <w:r>
        <w:t>our</w:t>
      </w:r>
      <w:r>
        <w:rPr>
          <w:spacing w:val="-18"/>
        </w:rPr>
        <w:t xml:space="preserve"> </w:t>
      </w:r>
      <w:r>
        <w:t>daughters</w:t>
      </w:r>
      <w:r>
        <w:rPr>
          <w:spacing w:val="-18"/>
        </w:rPr>
        <w:t xml:space="preserve"> </w:t>
      </w:r>
      <w:r>
        <w:t>that</w:t>
      </w:r>
      <w:r>
        <w:rPr>
          <w:spacing w:val="-18"/>
        </w:rPr>
        <w:t xml:space="preserve"> </w:t>
      </w:r>
      <w:r>
        <w:t>living</w:t>
      </w:r>
      <w:r>
        <w:rPr>
          <w:spacing w:val="-17"/>
        </w:rPr>
        <w:t xml:space="preserve"> </w:t>
      </w:r>
      <w:r>
        <w:t>for</w:t>
      </w:r>
      <w:r>
        <w:rPr>
          <w:spacing w:val="-18"/>
        </w:rPr>
        <w:t xml:space="preserve"> </w:t>
      </w:r>
      <w:r>
        <w:t>God’s</w:t>
      </w:r>
      <w:r>
        <w:rPr>
          <w:spacing w:val="-18"/>
        </w:rPr>
        <w:t xml:space="preserve"> </w:t>
      </w:r>
      <w:r>
        <w:t>glory</w:t>
      </w:r>
      <w:r>
        <w:rPr>
          <w:spacing w:val="-17"/>
        </w:rPr>
        <w:t xml:space="preserve"> </w:t>
      </w:r>
      <w:r>
        <w:t>is beyond</w:t>
      </w:r>
      <w:r>
        <w:rPr>
          <w:spacing w:val="-31"/>
        </w:rPr>
        <w:t xml:space="preserve"> </w:t>
      </w:r>
      <w:r>
        <w:t>their</w:t>
      </w:r>
      <w:r>
        <w:rPr>
          <w:spacing w:val="-30"/>
        </w:rPr>
        <w:t xml:space="preserve"> </w:t>
      </w:r>
      <w:r>
        <w:rPr>
          <w:spacing w:val="-5"/>
        </w:rPr>
        <w:t>ability.</w:t>
      </w:r>
      <w:r>
        <w:rPr>
          <w:spacing w:val="-30"/>
        </w:rPr>
        <w:t xml:space="preserve"> </w:t>
      </w:r>
      <w:r>
        <w:t>It</w:t>
      </w:r>
      <w:r>
        <w:rPr>
          <w:spacing w:val="-31"/>
        </w:rPr>
        <w:t xml:space="preserve"> </w:t>
      </w:r>
      <w:r>
        <w:t>is</w:t>
      </w:r>
      <w:r>
        <w:rPr>
          <w:spacing w:val="-30"/>
        </w:rPr>
        <w:t xml:space="preserve"> </w:t>
      </w:r>
      <w:r>
        <w:t>a</w:t>
      </w:r>
      <w:r>
        <w:rPr>
          <w:spacing w:val="-30"/>
        </w:rPr>
        <w:t xml:space="preserve"> </w:t>
      </w:r>
      <w:r>
        <w:t>work</w:t>
      </w:r>
      <w:r>
        <w:rPr>
          <w:spacing w:val="-31"/>
        </w:rPr>
        <w:t xml:space="preserve"> </w:t>
      </w:r>
      <w:r>
        <w:t>of</w:t>
      </w:r>
      <w:r>
        <w:rPr>
          <w:spacing w:val="-30"/>
        </w:rPr>
        <w:t xml:space="preserve"> </w:t>
      </w:r>
      <w:r>
        <w:t>grace.</w:t>
      </w:r>
      <w:r>
        <w:rPr>
          <w:spacing w:val="-30"/>
        </w:rPr>
        <w:t xml:space="preserve"> </w:t>
      </w:r>
      <w:r>
        <w:rPr>
          <w:spacing w:val="-10"/>
        </w:rPr>
        <w:t>We</w:t>
      </w:r>
      <w:r>
        <w:rPr>
          <w:spacing w:val="-31"/>
        </w:rPr>
        <w:t xml:space="preserve"> </w:t>
      </w:r>
      <w:r>
        <w:t>should</w:t>
      </w:r>
      <w:r>
        <w:rPr>
          <w:spacing w:val="-30"/>
        </w:rPr>
        <w:t xml:space="preserve"> </w:t>
      </w:r>
      <w:r>
        <w:t>teach</w:t>
      </w:r>
      <w:r>
        <w:rPr>
          <w:spacing w:val="-30"/>
        </w:rPr>
        <w:t xml:space="preserve"> </w:t>
      </w:r>
      <w:r>
        <w:t>them</w:t>
      </w:r>
      <w:r>
        <w:rPr>
          <w:spacing w:val="-30"/>
        </w:rPr>
        <w:t xml:space="preserve"> </w:t>
      </w:r>
      <w:r>
        <w:t>to</w:t>
      </w:r>
      <w:r>
        <w:rPr>
          <w:spacing w:val="-31"/>
        </w:rPr>
        <w:t xml:space="preserve"> </w:t>
      </w:r>
      <w:r>
        <w:t>flee to</w:t>
      </w:r>
      <w:r>
        <w:rPr>
          <w:spacing w:val="-36"/>
        </w:rPr>
        <w:t xml:space="preserve"> </w:t>
      </w:r>
      <w:r>
        <w:t>the</w:t>
      </w:r>
      <w:r>
        <w:rPr>
          <w:spacing w:val="-36"/>
        </w:rPr>
        <w:t xml:space="preserve"> </w:t>
      </w:r>
      <w:r>
        <w:t>cross</w:t>
      </w:r>
      <w:r>
        <w:rPr>
          <w:spacing w:val="-35"/>
        </w:rPr>
        <w:t xml:space="preserve"> </w:t>
      </w:r>
      <w:r>
        <w:t>for</w:t>
      </w:r>
      <w:r>
        <w:rPr>
          <w:spacing w:val="-36"/>
        </w:rPr>
        <w:t xml:space="preserve"> </w:t>
      </w:r>
      <w:r>
        <w:t>grace</w:t>
      </w:r>
      <w:r>
        <w:rPr>
          <w:spacing w:val="-36"/>
        </w:rPr>
        <w:t xml:space="preserve"> </w:t>
      </w:r>
      <w:r>
        <w:t>and</w:t>
      </w:r>
      <w:r>
        <w:rPr>
          <w:spacing w:val="-35"/>
        </w:rPr>
        <w:t xml:space="preserve"> </w:t>
      </w:r>
      <w:r>
        <w:rPr>
          <w:spacing w:val="-6"/>
        </w:rPr>
        <w:t>mercy,</w:t>
      </w:r>
      <w:r>
        <w:rPr>
          <w:spacing w:val="-36"/>
        </w:rPr>
        <w:t xml:space="preserve"> </w:t>
      </w:r>
      <w:r>
        <w:t>and</w:t>
      </w:r>
      <w:r>
        <w:rPr>
          <w:spacing w:val="-35"/>
        </w:rPr>
        <w:t xml:space="preserve"> </w:t>
      </w:r>
      <w:r>
        <w:t>then</w:t>
      </w:r>
      <w:r>
        <w:rPr>
          <w:spacing w:val="-36"/>
        </w:rPr>
        <w:t xml:space="preserve"> </w:t>
      </w:r>
      <w:r>
        <w:t>to</w:t>
      </w:r>
      <w:r>
        <w:rPr>
          <w:spacing w:val="-36"/>
        </w:rPr>
        <w:t xml:space="preserve"> </w:t>
      </w:r>
      <w:r>
        <w:t>become</w:t>
      </w:r>
      <w:r>
        <w:rPr>
          <w:spacing w:val="-35"/>
        </w:rPr>
        <w:t xml:space="preserve"> </w:t>
      </w:r>
      <w:r>
        <w:t>a</w:t>
      </w:r>
      <w:r>
        <w:rPr>
          <w:spacing w:val="-36"/>
        </w:rPr>
        <w:t xml:space="preserve"> </w:t>
      </w:r>
      <w:r>
        <w:t>stream</w:t>
      </w:r>
      <w:r>
        <w:rPr>
          <w:spacing w:val="-36"/>
        </w:rPr>
        <w:t xml:space="preserve"> </w:t>
      </w:r>
      <w:r>
        <w:t>of</w:t>
      </w:r>
      <w:r>
        <w:rPr>
          <w:spacing w:val="-35"/>
        </w:rPr>
        <w:t xml:space="preserve"> </w:t>
      </w:r>
      <w:r>
        <w:t>grace and</w:t>
      </w:r>
      <w:r>
        <w:rPr>
          <w:spacing w:val="-19"/>
        </w:rPr>
        <w:t xml:space="preserve"> </w:t>
      </w:r>
      <w:r>
        <w:t>mercy</w:t>
      </w:r>
      <w:r>
        <w:rPr>
          <w:spacing w:val="-19"/>
        </w:rPr>
        <w:t xml:space="preserve"> </w:t>
      </w:r>
      <w:r>
        <w:t>to</w:t>
      </w:r>
      <w:r>
        <w:rPr>
          <w:spacing w:val="-18"/>
        </w:rPr>
        <w:t xml:space="preserve"> </w:t>
      </w:r>
      <w:r>
        <w:t>others.</w:t>
      </w:r>
      <w:r>
        <w:rPr>
          <w:spacing w:val="-19"/>
        </w:rPr>
        <w:t xml:space="preserve"> </w:t>
      </w:r>
      <w:r>
        <w:t>They</w:t>
      </w:r>
      <w:r>
        <w:rPr>
          <w:spacing w:val="-19"/>
        </w:rPr>
        <w:t xml:space="preserve"> </w:t>
      </w:r>
      <w:r>
        <w:t>will</w:t>
      </w:r>
      <w:r>
        <w:rPr>
          <w:spacing w:val="-18"/>
        </w:rPr>
        <w:t xml:space="preserve"> </w:t>
      </w:r>
      <w:r>
        <w:t>learn</w:t>
      </w:r>
      <w:r>
        <w:rPr>
          <w:spacing w:val="-19"/>
        </w:rPr>
        <w:t xml:space="preserve"> </w:t>
      </w:r>
      <w:r>
        <w:t>this</w:t>
      </w:r>
      <w:r>
        <w:rPr>
          <w:spacing w:val="-18"/>
        </w:rPr>
        <w:t xml:space="preserve"> </w:t>
      </w:r>
      <w:r>
        <w:t>best</w:t>
      </w:r>
      <w:r>
        <w:rPr>
          <w:spacing w:val="-19"/>
        </w:rPr>
        <w:t xml:space="preserve"> </w:t>
      </w:r>
      <w:r>
        <w:t>by</w:t>
      </w:r>
      <w:r>
        <w:rPr>
          <w:spacing w:val="-19"/>
        </w:rPr>
        <w:t xml:space="preserve"> </w:t>
      </w:r>
      <w:r>
        <w:t>seeing</w:t>
      </w:r>
      <w:r>
        <w:rPr>
          <w:spacing w:val="-18"/>
        </w:rPr>
        <w:t xml:space="preserve"> </w:t>
      </w:r>
      <w:r>
        <w:t>us</w:t>
      </w:r>
      <w:r>
        <w:rPr>
          <w:spacing w:val="-19"/>
        </w:rPr>
        <w:t xml:space="preserve"> </w:t>
      </w:r>
      <w:r>
        <w:t>live</w:t>
      </w:r>
      <w:r>
        <w:rPr>
          <w:spacing w:val="-19"/>
        </w:rPr>
        <w:t xml:space="preserve"> </w:t>
      </w:r>
      <w:r>
        <w:t>in</w:t>
      </w:r>
      <w:r>
        <w:rPr>
          <w:spacing w:val="-18"/>
        </w:rPr>
        <w:t xml:space="preserve"> </w:t>
      </w:r>
      <w:r>
        <w:t xml:space="preserve">this </w:t>
      </w:r>
      <w:r>
        <w:rPr>
          <w:spacing w:val="-8"/>
        </w:rPr>
        <w:t>way.</w:t>
      </w:r>
    </w:p>
    <w:p w:rsidR="00331444" w:rsidRDefault="0071453F">
      <w:pPr>
        <w:pStyle w:val="BodyText"/>
        <w:spacing w:before="6" w:line="252" w:lineRule="auto"/>
        <w:ind w:left="159" w:right="417" w:firstLine="360"/>
      </w:pPr>
      <w:r>
        <w:rPr>
          <w:spacing w:val="-3"/>
        </w:rPr>
        <w:t>Fourth,</w:t>
      </w:r>
      <w:r>
        <w:rPr>
          <w:spacing w:val="-31"/>
        </w:rPr>
        <w:t xml:space="preserve"> </w:t>
      </w:r>
      <w:r>
        <w:t>we</w:t>
      </w:r>
      <w:r>
        <w:rPr>
          <w:spacing w:val="-30"/>
        </w:rPr>
        <w:t xml:space="preserve"> </w:t>
      </w:r>
      <w:r>
        <w:t>must</w:t>
      </w:r>
      <w:r>
        <w:rPr>
          <w:spacing w:val="-31"/>
        </w:rPr>
        <w:t xml:space="preserve"> </w:t>
      </w:r>
      <w:r>
        <w:t>teach</w:t>
      </w:r>
      <w:r>
        <w:rPr>
          <w:spacing w:val="-30"/>
        </w:rPr>
        <w:t xml:space="preserve"> </w:t>
      </w:r>
      <w:r>
        <w:t>our</w:t>
      </w:r>
      <w:r>
        <w:rPr>
          <w:spacing w:val="-30"/>
        </w:rPr>
        <w:t xml:space="preserve"> </w:t>
      </w:r>
      <w:r>
        <w:t>daughters</w:t>
      </w:r>
      <w:r>
        <w:rPr>
          <w:spacing w:val="-31"/>
        </w:rPr>
        <w:t xml:space="preserve"> </w:t>
      </w:r>
      <w:r>
        <w:t>about</w:t>
      </w:r>
      <w:r>
        <w:rPr>
          <w:spacing w:val="-30"/>
        </w:rPr>
        <w:t xml:space="preserve"> </w:t>
      </w:r>
      <w:r>
        <w:t>biblical</w:t>
      </w:r>
      <w:r>
        <w:rPr>
          <w:spacing w:val="-30"/>
        </w:rPr>
        <w:t xml:space="preserve"> </w:t>
      </w:r>
      <w:r>
        <w:t>womanhood as</w:t>
      </w:r>
      <w:r>
        <w:rPr>
          <w:spacing w:val="-22"/>
        </w:rPr>
        <w:t xml:space="preserve"> </w:t>
      </w:r>
      <w:r>
        <w:t>we</w:t>
      </w:r>
      <w:r>
        <w:rPr>
          <w:spacing w:val="-22"/>
        </w:rPr>
        <w:t xml:space="preserve"> </w:t>
      </w:r>
      <w:r>
        <w:t>“sit</w:t>
      </w:r>
      <w:r>
        <w:rPr>
          <w:spacing w:val="-22"/>
        </w:rPr>
        <w:t xml:space="preserve"> </w:t>
      </w:r>
      <w:r>
        <w:t>at</w:t>
      </w:r>
      <w:r>
        <w:rPr>
          <w:spacing w:val="-22"/>
        </w:rPr>
        <w:t xml:space="preserve"> </w:t>
      </w:r>
      <w:r>
        <w:t>home</w:t>
      </w:r>
      <w:r>
        <w:rPr>
          <w:spacing w:val="-22"/>
        </w:rPr>
        <w:t xml:space="preserve"> </w:t>
      </w:r>
      <w:r>
        <w:t>and</w:t>
      </w:r>
      <w:r>
        <w:rPr>
          <w:spacing w:val="-22"/>
        </w:rPr>
        <w:t xml:space="preserve"> </w:t>
      </w:r>
      <w:r>
        <w:t>when</w:t>
      </w:r>
      <w:r>
        <w:rPr>
          <w:spacing w:val="-22"/>
        </w:rPr>
        <w:t xml:space="preserve"> </w:t>
      </w:r>
      <w:r>
        <w:t>[we]</w:t>
      </w:r>
      <w:r>
        <w:rPr>
          <w:spacing w:val="-22"/>
        </w:rPr>
        <w:t xml:space="preserve"> </w:t>
      </w:r>
      <w:r>
        <w:t>walk</w:t>
      </w:r>
      <w:r>
        <w:rPr>
          <w:spacing w:val="-22"/>
        </w:rPr>
        <w:t xml:space="preserve"> </w:t>
      </w:r>
      <w:r>
        <w:t>along</w:t>
      </w:r>
      <w:r>
        <w:rPr>
          <w:spacing w:val="-22"/>
        </w:rPr>
        <w:t xml:space="preserve"> </w:t>
      </w:r>
      <w:r>
        <w:t>the</w:t>
      </w:r>
      <w:r>
        <w:rPr>
          <w:spacing w:val="-22"/>
        </w:rPr>
        <w:t xml:space="preserve"> </w:t>
      </w:r>
      <w:r>
        <w:t>road,</w:t>
      </w:r>
      <w:r>
        <w:rPr>
          <w:spacing w:val="-22"/>
        </w:rPr>
        <w:t xml:space="preserve"> </w:t>
      </w:r>
      <w:r>
        <w:t>when</w:t>
      </w:r>
      <w:r>
        <w:rPr>
          <w:spacing w:val="-22"/>
        </w:rPr>
        <w:t xml:space="preserve"> </w:t>
      </w:r>
      <w:r>
        <w:t>[we]</w:t>
      </w:r>
      <w:r>
        <w:rPr>
          <w:spacing w:val="-22"/>
        </w:rPr>
        <w:t xml:space="preserve"> </w:t>
      </w:r>
      <w:r>
        <w:rPr>
          <w:spacing w:val="-2"/>
        </w:rPr>
        <w:t xml:space="preserve">lie </w:t>
      </w:r>
      <w:r>
        <w:t>down</w:t>
      </w:r>
      <w:r>
        <w:rPr>
          <w:spacing w:val="-18"/>
        </w:rPr>
        <w:t xml:space="preserve"> </w:t>
      </w:r>
      <w:r>
        <w:t>and</w:t>
      </w:r>
      <w:r>
        <w:rPr>
          <w:spacing w:val="-18"/>
        </w:rPr>
        <w:t xml:space="preserve"> </w:t>
      </w:r>
      <w:r>
        <w:t>when</w:t>
      </w:r>
      <w:r>
        <w:rPr>
          <w:spacing w:val="-17"/>
        </w:rPr>
        <w:t xml:space="preserve"> </w:t>
      </w:r>
      <w:r>
        <w:t>[we]</w:t>
      </w:r>
      <w:r>
        <w:rPr>
          <w:spacing w:val="-18"/>
        </w:rPr>
        <w:t xml:space="preserve"> </w:t>
      </w:r>
      <w:r>
        <w:t>get</w:t>
      </w:r>
      <w:r>
        <w:rPr>
          <w:spacing w:val="-17"/>
        </w:rPr>
        <w:t xml:space="preserve"> </w:t>
      </w:r>
      <w:r>
        <w:t>up”</w:t>
      </w:r>
      <w:r>
        <w:rPr>
          <w:spacing w:val="-18"/>
        </w:rPr>
        <w:t xml:space="preserve"> </w:t>
      </w:r>
      <w:r>
        <w:t>(Deut.</w:t>
      </w:r>
      <w:r>
        <w:rPr>
          <w:spacing w:val="-17"/>
        </w:rPr>
        <w:t xml:space="preserve"> </w:t>
      </w:r>
      <w:r>
        <w:t>6:7,</w:t>
      </w:r>
      <w:r>
        <w:rPr>
          <w:spacing w:val="-18"/>
        </w:rPr>
        <w:t xml:space="preserve"> </w:t>
      </w:r>
      <w:r>
        <w:rPr>
          <w:sz w:val="18"/>
        </w:rPr>
        <w:t>NIV</w:t>
      </w:r>
      <w:r>
        <w:t>).</w:t>
      </w:r>
      <w:r>
        <w:rPr>
          <w:spacing w:val="-18"/>
        </w:rPr>
        <w:t xml:space="preserve"> </w:t>
      </w:r>
      <w:r>
        <w:rPr>
          <w:spacing w:val="-10"/>
        </w:rPr>
        <w:t>We</w:t>
      </w:r>
      <w:r>
        <w:rPr>
          <w:spacing w:val="-17"/>
        </w:rPr>
        <w:t xml:space="preserve"> </w:t>
      </w:r>
      <w:r>
        <w:t>are</w:t>
      </w:r>
      <w:r>
        <w:rPr>
          <w:spacing w:val="-18"/>
        </w:rPr>
        <w:t xml:space="preserve"> </w:t>
      </w:r>
      <w:r>
        <w:t>teaching</w:t>
      </w:r>
      <w:r>
        <w:rPr>
          <w:spacing w:val="-17"/>
        </w:rPr>
        <w:t xml:space="preserve"> </w:t>
      </w:r>
      <w:r>
        <w:t>a</w:t>
      </w:r>
      <w:r>
        <w:rPr>
          <w:spacing w:val="-18"/>
        </w:rPr>
        <w:t xml:space="preserve"> </w:t>
      </w:r>
      <w:r>
        <w:rPr>
          <w:spacing w:val="-2"/>
        </w:rPr>
        <w:t xml:space="preserve">way </w:t>
      </w:r>
      <w:r>
        <w:t>of life as we live</w:t>
      </w:r>
      <w:r>
        <w:rPr>
          <w:spacing w:val="-5"/>
        </w:rPr>
        <w:t xml:space="preserve"> </w:t>
      </w:r>
      <w:r>
        <w:t>life.</w:t>
      </w:r>
    </w:p>
    <w:p w:rsidR="00331444" w:rsidRDefault="0071453F">
      <w:pPr>
        <w:pStyle w:val="BodyText"/>
        <w:spacing w:before="5" w:line="252" w:lineRule="auto"/>
        <w:ind w:left="159" w:right="419" w:firstLine="360"/>
      </w:pPr>
      <w:r>
        <w:rPr>
          <w:w w:val="95"/>
        </w:rPr>
        <w:t xml:space="preserve">John Angell James, the nineteenth-century pastor quoted </w:t>
      </w:r>
      <w:r>
        <w:rPr>
          <w:spacing w:val="-4"/>
          <w:w w:val="95"/>
        </w:rPr>
        <w:t xml:space="preserve">earlier, </w:t>
      </w:r>
      <w:r>
        <w:rPr>
          <w:w w:val="95"/>
        </w:rPr>
        <w:t>wrote</w:t>
      </w:r>
      <w:r>
        <w:rPr>
          <w:spacing w:val="-11"/>
          <w:w w:val="95"/>
        </w:rPr>
        <w:t xml:space="preserve"> </w:t>
      </w:r>
      <w:r>
        <w:rPr>
          <w:w w:val="95"/>
        </w:rPr>
        <w:t>about</w:t>
      </w:r>
      <w:r>
        <w:rPr>
          <w:spacing w:val="-10"/>
          <w:w w:val="95"/>
        </w:rPr>
        <w:t xml:space="preserve"> </w:t>
      </w:r>
      <w:r>
        <w:rPr>
          <w:w w:val="95"/>
        </w:rPr>
        <w:t>teaching</w:t>
      </w:r>
      <w:r>
        <w:rPr>
          <w:spacing w:val="-11"/>
          <w:w w:val="95"/>
        </w:rPr>
        <w:t xml:space="preserve"> </w:t>
      </w:r>
      <w:r>
        <w:rPr>
          <w:w w:val="95"/>
        </w:rPr>
        <w:t>our</w:t>
      </w:r>
      <w:r>
        <w:rPr>
          <w:spacing w:val="-10"/>
          <w:w w:val="95"/>
        </w:rPr>
        <w:t xml:space="preserve"> </w:t>
      </w:r>
      <w:r>
        <w:rPr>
          <w:w w:val="95"/>
        </w:rPr>
        <w:t>children</w:t>
      </w:r>
      <w:r>
        <w:rPr>
          <w:spacing w:val="-11"/>
          <w:w w:val="95"/>
        </w:rPr>
        <w:t xml:space="preserve"> </w:t>
      </w:r>
      <w:r>
        <w:rPr>
          <w:w w:val="95"/>
        </w:rPr>
        <w:t>through</w:t>
      </w:r>
      <w:r>
        <w:rPr>
          <w:spacing w:val="-10"/>
          <w:w w:val="95"/>
        </w:rPr>
        <w:t xml:space="preserve"> </w:t>
      </w:r>
      <w:r>
        <w:rPr>
          <w:w w:val="95"/>
        </w:rPr>
        <w:t>the</w:t>
      </w:r>
      <w:r>
        <w:rPr>
          <w:spacing w:val="-11"/>
          <w:w w:val="95"/>
        </w:rPr>
        <w:t xml:space="preserve"> </w:t>
      </w:r>
      <w:r>
        <w:rPr>
          <w:w w:val="95"/>
        </w:rPr>
        <w:t>course</w:t>
      </w:r>
      <w:r>
        <w:rPr>
          <w:spacing w:val="-10"/>
          <w:w w:val="95"/>
        </w:rPr>
        <w:t xml:space="preserve"> </w:t>
      </w:r>
      <w:r>
        <w:rPr>
          <w:w w:val="95"/>
        </w:rPr>
        <w:t>of</w:t>
      </w:r>
      <w:r>
        <w:rPr>
          <w:spacing w:val="-11"/>
          <w:w w:val="95"/>
        </w:rPr>
        <w:t xml:space="preserve"> </w:t>
      </w:r>
      <w:r>
        <w:rPr>
          <w:w w:val="95"/>
        </w:rPr>
        <w:t>everyday</w:t>
      </w:r>
      <w:r>
        <w:rPr>
          <w:spacing w:val="-10"/>
          <w:w w:val="95"/>
        </w:rPr>
        <w:t xml:space="preserve"> </w:t>
      </w:r>
      <w:r>
        <w:rPr>
          <w:w w:val="95"/>
        </w:rPr>
        <w:t xml:space="preserve">cir- </w:t>
      </w:r>
      <w:r>
        <w:t>cumstances:</w:t>
      </w:r>
    </w:p>
    <w:p w:rsidR="00331444" w:rsidRDefault="00331444">
      <w:pPr>
        <w:pStyle w:val="BodyText"/>
        <w:spacing w:before="10"/>
        <w:jc w:val="left"/>
        <w:rPr>
          <w:sz w:val="19"/>
        </w:rPr>
      </w:pPr>
    </w:p>
    <w:p w:rsidR="00331444" w:rsidRDefault="0071453F">
      <w:pPr>
        <w:spacing w:line="259" w:lineRule="auto"/>
        <w:ind w:left="520" w:right="775"/>
        <w:jc w:val="both"/>
        <w:rPr>
          <w:sz w:val="20"/>
        </w:rPr>
      </w:pPr>
      <w:r>
        <w:rPr>
          <w:sz w:val="20"/>
        </w:rPr>
        <w:t>It</w:t>
      </w:r>
      <w:r>
        <w:rPr>
          <w:spacing w:val="-24"/>
          <w:sz w:val="20"/>
        </w:rPr>
        <w:t xml:space="preserve"> </w:t>
      </w:r>
      <w:r>
        <w:rPr>
          <w:sz w:val="20"/>
        </w:rPr>
        <w:t>is</w:t>
      </w:r>
      <w:r>
        <w:rPr>
          <w:spacing w:val="-23"/>
          <w:sz w:val="20"/>
        </w:rPr>
        <w:t xml:space="preserve"> </w:t>
      </w:r>
      <w:r>
        <w:rPr>
          <w:sz w:val="20"/>
        </w:rPr>
        <w:t>the</w:t>
      </w:r>
      <w:r>
        <w:rPr>
          <w:spacing w:val="-23"/>
          <w:sz w:val="20"/>
        </w:rPr>
        <w:t xml:space="preserve"> </w:t>
      </w:r>
      <w:r>
        <w:rPr>
          <w:sz w:val="20"/>
        </w:rPr>
        <w:t>sentiments</w:t>
      </w:r>
      <w:r>
        <w:rPr>
          <w:spacing w:val="-23"/>
          <w:sz w:val="20"/>
        </w:rPr>
        <w:t xml:space="preserve"> </w:t>
      </w:r>
      <w:r>
        <w:rPr>
          <w:sz w:val="20"/>
        </w:rPr>
        <w:t>you</w:t>
      </w:r>
      <w:r>
        <w:rPr>
          <w:spacing w:val="-24"/>
          <w:sz w:val="20"/>
        </w:rPr>
        <w:t xml:space="preserve"> </w:t>
      </w:r>
      <w:r>
        <w:rPr>
          <w:sz w:val="20"/>
        </w:rPr>
        <w:t>let</w:t>
      </w:r>
      <w:r>
        <w:rPr>
          <w:spacing w:val="-23"/>
          <w:sz w:val="20"/>
        </w:rPr>
        <w:t xml:space="preserve"> </w:t>
      </w:r>
      <w:r>
        <w:rPr>
          <w:sz w:val="20"/>
        </w:rPr>
        <w:t>drop</w:t>
      </w:r>
      <w:r>
        <w:rPr>
          <w:spacing w:val="-23"/>
          <w:sz w:val="20"/>
        </w:rPr>
        <w:t xml:space="preserve"> </w:t>
      </w:r>
      <w:r>
        <w:rPr>
          <w:sz w:val="20"/>
        </w:rPr>
        <w:t>occasionally,</w:t>
      </w:r>
      <w:r>
        <w:rPr>
          <w:spacing w:val="-23"/>
          <w:sz w:val="20"/>
        </w:rPr>
        <w:t xml:space="preserve"> </w:t>
      </w:r>
      <w:r>
        <w:rPr>
          <w:sz w:val="20"/>
        </w:rPr>
        <w:t>it</w:t>
      </w:r>
      <w:r>
        <w:rPr>
          <w:spacing w:val="-24"/>
          <w:sz w:val="20"/>
        </w:rPr>
        <w:t xml:space="preserve"> </w:t>
      </w:r>
      <w:r>
        <w:rPr>
          <w:sz w:val="20"/>
        </w:rPr>
        <w:t>is</w:t>
      </w:r>
      <w:r>
        <w:rPr>
          <w:spacing w:val="-23"/>
          <w:sz w:val="20"/>
        </w:rPr>
        <w:t xml:space="preserve"> </w:t>
      </w:r>
      <w:r>
        <w:rPr>
          <w:sz w:val="20"/>
        </w:rPr>
        <w:t>the</w:t>
      </w:r>
      <w:r>
        <w:rPr>
          <w:spacing w:val="-23"/>
          <w:sz w:val="20"/>
        </w:rPr>
        <w:t xml:space="preserve"> </w:t>
      </w:r>
      <w:r>
        <w:rPr>
          <w:spacing w:val="-2"/>
          <w:sz w:val="20"/>
        </w:rPr>
        <w:t xml:space="preserve">conversation </w:t>
      </w:r>
      <w:r>
        <w:rPr>
          <w:sz w:val="20"/>
        </w:rPr>
        <w:t>they</w:t>
      </w:r>
      <w:r>
        <w:rPr>
          <w:spacing w:val="-18"/>
          <w:sz w:val="20"/>
        </w:rPr>
        <w:t xml:space="preserve"> </w:t>
      </w:r>
      <w:r>
        <w:rPr>
          <w:sz w:val="20"/>
        </w:rPr>
        <w:t>overhear,</w:t>
      </w:r>
      <w:r>
        <w:rPr>
          <w:spacing w:val="-17"/>
          <w:sz w:val="20"/>
        </w:rPr>
        <w:t xml:space="preserve"> </w:t>
      </w:r>
      <w:r>
        <w:rPr>
          <w:sz w:val="20"/>
        </w:rPr>
        <w:t>when</w:t>
      </w:r>
      <w:r>
        <w:rPr>
          <w:spacing w:val="-17"/>
          <w:sz w:val="20"/>
        </w:rPr>
        <w:t xml:space="preserve"> </w:t>
      </w:r>
      <w:r>
        <w:rPr>
          <w:sz w:val="20"/>
        </w:rPr>
        <w:t>playing</w:t>
      </w:r>
      <w:r>
        <w:rPr>
          <w:spacing w:val="-17"/>
          <w:sz w:val="20"/>
        </w:rPr>
        <w:t xml:space="preserve"> </w:t>
      </w:r>
      <w:r>
        <w:rPr>
          <w:sz w:val="20"/>
        </w:rPr>
        <w:t>in</w:t>
      </w:r>
      <w:r>
        <w:rPr>
          <w:spacing w:val="-17"/>
          <w:sz w:val="20"/>
        </w:rPr>
        <w:t xml:space="preserve"> </w:t>
      </w:r>
      <w:r>
        <w:rPr>
          <w:sz w:val="20"/>
        </w:rPr>
        <w:t>the</w:t>
      </w:r>
      <w:r>
        <w:rPr>
          <w:spacing w:val="-17"/>
          <w:sz w:val="20"/>
        </w:rPr>
        <w:t xml:space="preserve"> </w:t>
      </w:r>
      <w:r>
        <w:rPr>
          <w:sz w:val="20"/>
        </w:rPr>
        <w:t>corner</w:t>
      </w:r>
      <w:r>
        <w:rPr>
          <w:spacing w:val="-17"/>
          <w:sz w:val="20"/>
        </w:rPr>
        <w:t xml:space="preserve"> </w:t>
      </w:r>
      <w:r>
        <w:rPr>
          <w:sz w:val="20"/>
        </w:rPr>
        <w:t>of</w:t>
      </w:r>
      <w:r>
        <w:rPr>
          <w:spacing w:val="-17"/>
          <w:sz w:val="20"/>
        </w:rPr>
        <w:t xml:space="preserve"> </w:t>
      </w:r>
      <w:r>
        <w:rPr>
          <w:sz w:val="20"/>
        </w:rPr>
        <w:t>the</w:t>
      </w:r>
      <w:r>
        <w:rPr>
          <w:spacing w:val="-18"/>
          <w:sz w:val="20"/>
        </w:rPr>
        <w:t xml:space="preserve"> </w:t>
      </w:r>
      <w:r>
        <w:rPr>
          <w:sz w:val="20"/>
        </w:rPr>
        <w:t>room,</w:t>
      </w:r>
      <w:r>
        <w:rPr>
          <w:spacing w:val="-17"/>
          <w:sz w:val="20"/>
        </w:rPr>
        <w:t xml:space="preserve"> </w:t>
      </w:r>
      <w:r>
        <w:rPr>
          <w:sz w:val="20"/>
        </w:rPr>
        <w:t>which</w:t>
      </w:r>
      <w:r>
        <w:rPr>
          <w:spacing w:val="-17"/>
          <w:sz w:val="20"/>
        </w:rPr>
        <w:t xml:space="preserve"> </w:t>
      </w:r>
      <w:r>
        <w:rPr>
          <w:spacing w:val="-2"/>
          <w:sz w:val="20"/>
        </w:rPr>
        <w:t xml:space="preserve">has </w:t>
      </w:r>
      <w:r>
        <w:rPr>
          <w:sz w:val="20"/>
        </w:rPr>
        <w:t>more effect than many things which are addressed to them directly.     Your example will educate them—your</w:t>
      </w:r>
      <w:r>
        <w:rPr>
          <w:spacing w:val="-18"/>
          <w:sz w:val="20"/>
        </w:rPr>
        <w:t xml:space="preserve"> </w:t>
      </w:r>
      <w:r>
        <w:rPr>
          <w:spacing w:val="-2"/>
          <w:sz w:val="20"/>
        </w:rPr>
        <w:t>conversation</w:t>
      </w:r>
    </w:p>
    <w:p w:rsidR="00331444" w:rsidRDefault="0071453F">
      <w:pPr>
        <w:spacing w:line="259" w:lineRule="auto"/>
        <w:ind w:left="520" w:right="778"/>
        <w:jc w:val="both"/>
        <w:rPr>
          <w:sz w:val="20"/>
        </w:rPr>
      </w:pPr>
      <w:r>
        <w:rPr>
          <w:sz w:val="20"/>
        </w:rPr>
        <w:t>with</w:t>
      </w:r>
      <w:r>
        <w:rPr>
          <w:spacing w:val="-29"/>
          <w:sz w:val="20"/>
        </w:rPr>
        <w:t xml:space="preserve"> </w:t>
      </w:r>
      <w:r>
        <w:rPr>
          <w:sz w:val="20"/>
        </w:rPr>
        <w:t>your</w:t>
      </w:r>
      <w:r>
        <w:rPr>
          <w:spacing w:val="-29"/>
          <w:sz w:val="20"/>
        </w:rPr>
        <w:t xml:space="preserve"> </w:t>
      </w:r>
      <w:r>
        <w:rPr>
          <w:sz w:val="20"/>
        </w:rPr>
        <w:t>friends—the</w:t>
      </w:r>
      <w:r>
        <w:rPr>
          <w:spacing w:val="-29"/>
          <w:sz w:val="20"/>
        </w:rPr>
        <w:t xml:space="preserve"> </w:t>
      </w:r>
      <w:r>
        <w:rPr>
          <w:sz w:val="20"/>
        </w:rPr>
        <w:t>business</w:t>
      </w:r>
      <w:r>
        <w:rPr>
          <w:spacing w:val="-29"/>
          <w:sz w:val="20"/>
        </w:rPr>
        <w:t xml:space="preserve"> </w:t>
      </w:r>
      <w:r>
        <w:rPr>
          <w:sz w:val="20"/>
        </w:rPr>
        <w:t>they</w:t>
      </w:r>
      <w:r>
        <w:rPr>
          <w:spacing w:val="-29"/>
          <w:sz w:val="20"/>
        </w:rPr>
        <w:t xml:space="preserve"> </w:t>
      </w:r>
      <w:r>
        <w:rPr>
          <w:sz w:val="20"/>
        </w:rPr>
        <w:t>see</w:t>
      </w:r>
      <w:r>
        <w:rPr>
          <w:spacing w:val="-29"/>
          <w:sz w:val="20"/>
        </w:rPr>
        <w:t xml:space="preserve"> </w:t>
      </w:r>
      <w:r>
        <w:rPr>
          <w:sz w:val="20"/>
        </w:rPr>
        <w:t>you</w:t>
      </w:r>
      <w:r>
        <w:rPr>
          <w:spacing w:val="-29"/>
          <w:sz w:val="20"/>
        </w:rPr>
        <w:t xml:space="preserve"> </w:t>
      </w:r>
      <w:r>
        <w:rPr>
          <w:sz w:val="20"/>
        </w:rPr>
        <w:t>transact—the</w:t>
      </w:r>
      <w:r>
        <w:rPr>
          <w:spacing w:val="-29"/>
          <w:sz w:val="20"/>
        </w:rPr>
        <w:t xml:space="preserve"> </w:t>
      </w:r>
      <w:r>
        <w:rPr>
          <w:sz w:val="20"/>
        </w:rPr>
        <w:t xml:space="preserve">likings and dislikings you express—these will educate them. </w:t>
      </w:r>
      <w:r>
        <w:rPr>
          <w:spacing w:val="20"/>
          <w:sz w:val="20"/>
        </w:rPr>
        <w:t xml:space="preserve"> </w:t>
      </w:r>
      <w:r>
        <w:rPr>
          <w:sz w:val="20"/>
        </w:rPr>
        <w:t>The edu-</w:t>
      </w:r>
    </w:p>
    <w:p w:rsidR="00331444" w:rsidRDefault="0071453F">
      <w:pPr>
        <w:spacing w:line="243" w:lineRule="exact"/>
        <w:ind w:left="520"/>
        <w:jc w:val="both"/>
        <w:rPr>
          <w:sz w:val="20"/>
        </w:rPr>
      </w:pPr>
      <w:r>
        <w:rPr>
          <w:sz w:val="20"/>
        </w:rPr>
        <w:t xml:space="preserve">cation  of  circumstances  </w:t>
      </w:r>
      <w:r>
        <w:rPr>
          <w:spacing w:val="44"/>
          <w:sz w:val="20"/>
        </w:rPr>
        <w:t xml:space="preserve"> </w:t>
      </w:r>
      <w:r>
        <w:rPr>
          <w:sz w:val="20"/>
        </w:rPr>
        <w:t>is  of  more  constant  and  powerful</w:t>
      </w:r>
    </w:p>
    <w:p w:rsidR="00331444" w:rsidRDefault="0071453F">
      <w:pPr>
        <w:spacing w:before="17" w:line="259" w:lineRule="auto"/>
        <w:ind w:left="520" w:right="777"/>
        <w:jc w:val="both"/>
        <w:rPr>
          <w:sz w:val="12"/>
        </w:rPr>
      </w:pPr>
      <w:r>
        <w:rPr>
          <w:sz w:val="20"/>
        </w:rPr>
        <w:t>effect,</w:t>
      </w:r>
      <w:r>
        <w:rPr>
          <w:spacing w:val="-18"/>
          <w:sz w:val="20"/>
        </w:rPr>
        <w:t xml:space="preserve"> </w:t>
      </w:r>
      <w:r>
        <w:rPr>
          <w:sz w:val="20"/>
        </w:rPr>
        <w:t>and</w:t>
      </w:r>
      <w:r>
        <w:rPr>
          <w:spacing w:val="-18"/>
          <w:sz w:val="20"/>
        </w:rPr>
        <w:t xml:space="preserve"> </w:t>
      </w:r>
      <w:r>
        <w:rPr>
          <w:sz w:val="20"/>
        </w:rPr>
        <w:t>of</w:t>
      </w:r>
      <w:r>
        <w:rPr>
          <w:spacing w:val="-18"/>
          <w:sz w:val="20"/>
        </w:rPr>
        <w:t xml:space="preserve"> </w:t>
      </w:r>
      <w:r>
        <w:rPr>
          <w:sz w:val="20"/>
        </w:rPr>
        <w:t>far</w:t>
      </w:r>
      <w:r>
        <w:rPr>
          <w:spacing w:val="-18"/>
          <w:sz w:val="20"/>
        </w:rPr>
        <w:t xml:space="preserve"> </w:t>
      </w:r>
      <w:r>
        <w:rPr>
          <w:sz w:val="20"/>
        </w:rPr>
        <w:t>more</w:t>
      </w:r>
      <w:r>
        <w:rPr>
          <w:spacing w:val="-18"/>
          <w:sz w:val="20"/>
        </w:rPr>
        <w:t xml:space="preserve"> </w:t>
      </w:r>
      <w:r>
        <w:rPr>
          <w:sz w:val="20"/>
        </w:rPr>
        <w:t>consequence</w:t>
      </w:r>
      <w:r>
        <w:rPr>
          <w:spacing w:val="-17"/>
          <w:sz w:val="20"/>
        </w:rPr>
        <w:t xml:space="preserve"> </w:t>
      </w:r>
      <w:r>
        <w:rPr>
          <w:sz w:val="20"/>
        </w:rPr>
        <w:t>to</w:t>
      </w:r>
      <w:r>
        <w:rPr>
          <w:spacing w:val="-18"/>
          <w:sz w:val="20"/>
        </w:rPr>
        <w:t xml:space="preserve"> </w:t>
      </w:r>
      <w:r>
        <w:rPr>
          <w:sz w:val="20"/>
        </w:rPr>
        <w:t>the</w:t>
      </w:r>
      <w:r>
        <w:rPr>
          <w:spacing w:val="-18"/>
          <w:sz w:val="20"/>
        </w:rPr>
        <w:t xml:space="preserve"> </w:t>
      </w:r>
      <w:r>
        <w:rPr>
          <w:sz w:val="20"/>
        </w:rPr>
        <w:t>habit,</w:t>
      </w:r>
      <w:r>
        <w:rPr>
          <w:spacing w:val="-18"/>
          <w:sz w:val="20"/>
        </w:rPr>
        <w:t xml:space="preserve"> </w:t>
      </w:r>
      <w:r>
        <w:rPr>
          <w:sz w:val="20"/>
        </w:rPr>
        <w:t>than</w:t>
      </w:r>
      <w:r>
        <w:rPr>
          <w:spacing w:val="-18"/>
          <w:sz w:val="20"/>
        </w:rPr>
        <w:t xml:space="preserve"> </w:t>
      </w:r>
      <w:r>
        <w:rPr>
          <w:sz w:val="20"/>
        </w:rPr>
        <w:t>that</w:t>
      </w:r>
      <w:r>
        <w:rPr>
          <w:spacing w:val="-18"/>
          <w:sz w:val="20"/>
        </w:rPr>
        <w:t xml:space="preserve"> </w:t>
      </w:r>
      <w:r>
        <w:rPr>
          <w:sz w:val="20"/>
        </w:rPr>
        <w:t>which is</w:t>
      </w:r>
      <w:r>
        <w:rPr>
          <w:spacing w:val="-12"/>
          <w:sz w:val="20"/>
        </w:rPr>
        <w:t xml:space="preserve"> </w:t>
      </w:r>
      <w:r>
        <w:rPr>
          <w:sz w:val="20"/>
        </w:rPr>
        <w:t>direct</w:t>
      </w:r>
      <w:r>
        <w:rPr>
          <w:spacing w:val="-12"/>
          <w:sz w:val="20"/>
        </w:rPr>
        <w:t xml:space="preserve"> </w:t>
      </w:r>
      <w:r>
        <w:rPr>
          <w:sz w:val="20"/>
        </w:rPr>
        <w:t>and</w:t>
      </w:r>
      <w:r>
        <w:rPr>
          <w:spacing w:val="-12"/>
          <w:sz w:val="20"/>
        </w:rPr>
        <w:t xml:space="preserve"> </w:t>
      </w:r>
      <w:r>
        <w:rPr>
          <w:sz w:val="20"/>
        </w:rPr>
        <w:t>apparent.</w:t>
      </w:r>
      <w:r>
        <w:rPr>
          <w:spacing w:val="-12"/>
          <w:sz w:val="20"/>
        </w:rPr>
        <w:t xml:space="preserve"> </w:t>
      </w:r>
      <w:r>
        <w:rPr>
          <w:sz w:val="20"/>
        </w:rPr>
        <w:t>This</w:t>
      </w:r>
      <w:r>
        <w:rPr>
          <w:spacing w:val="-12"/>
          <w:sz w:val="20"/>
        </w:rPr>
        <w:t xml:space="preserve"> </w:t>
      </w:r>
      <w:r>
        <w:rPr>
          <w:sz w:val="20"/>
        </w:rPr>
        <w:t>education</w:t>
      </w:r>
      <w:r>
        <w:rPr>
          <w:spacing w:val="-12"/>
          <w:sz w:val="20"/>
        </w:rPr>
        <w:t xml:space="preserve"> </w:t>
      </w:r>
      <w:r>
        <w:rPr>
          <w:sz w:val="20"/>
        </w:rPr>
        <w:t>goes</w:t>
      </w:r>
      <w:r>
        <w:rPr>
          <w:spacing w:val="-12"/>
          <w:sz w:val="20"/>
        </w:rPr>
        <w:t xml:space="preserve"> </w:t>
      </w:r>
      <w:r>
        <w:rPr>
          <w:sz w:val="20"/>
        </w:rPr>
        <w:t>on</w:t>
      </w:r>
      <w:r>
        <w:rPr>
          <w:spacing w:val="-12"/>
          <w:sz w:val="20"/>
        </w:rPr>
        <w:t xml:space="preserve"> </w:t>
      </w:r>
      <w:r>
        <w:rPr>
          <w:sz w:val="20"/>
        </w:rPr>
        <w:t>at</w:t>
      </w:r>
      <w:r>
        <w:rPr>
          <w:spacing w:val="-12"/>
          <w:sz w:val="20"/>
        </w:rPr>
        <w:t xml:space="preserve"> </w:t>
      </w:r>
      <w:r>
        <w:rPr>
          <w:sz w:val="20"/>
        </w:rPr>
        <w:t>ever</w:t>
      </w:r>
      <w:r>
        <w:rPr>
          <w:sz w:val="20"/>
        </w:rPr>
        <w:t>y</w:t>
      </w:r>
      <w:r>
        <w:rPr>
          <w:spacing w:val="-12"/>
          <w:sz w:val="20"/>
        </w:rPr>
        <w:t xml:space="preserve"> </w:t>
      </w:r>
      <w:r>
        <w:rPr>
          <w:sz w:val="20"/>
        </w:rPr>
        <w:t>instant</w:t>
      </w:r>
      <w:r>
        <w:rPr>
          <w:spacing w:val="-11"/>
          <w:sz w:val="20"/>
        </w:rPr>
        <w:t xml:space="preserve"> </w:t>
      </w:r>
      <w:r>
        <w:rPr>
          <w:sz w:val="20"/>
        </w:rPr>
        <w:t xml:space="preserve">of time; it goes on like time—you can neither stop it nor turn </w:t>
      </w:r>
      <w:r>
        <w:rPr>
          <w:spacing w:val="-2"/>
          <w:sz w:val="20"/>
        </w:rPr>
        <w:t xml:space="preserve">its </w:t>
      </w:r>
      <w:r>
        <w:rPr>
          <w:sz w:val="20"/>
        </w:rPr>
        <w:t>course.</w:t>
      </w:r>
      <w:r>
        <w:rPr>
          <w:position w:val="6"/>
          <w:sz w:val="12"/>
        </w:rPr>
        <w:t>7</w:t>
      </w:r>
    </w:p>
    <w:p w:rsidR="00331444" w:rsidRDefault="00331444">
      <w:pPr>
        <w:pStyle w:val="BodyText"/>
        <w:spacing w:before="7"/>
        <w:jc w:val="left"/>
        <w:rPr>
          <w:sz w:val="19"/>
        </w:rPr>
      </w:pPr>
    </w:p>
    <w:p w:rsidR="00331444" w:rsidRDefault="0071453F">
      <w:pPr>
        <w:pStyle w:val="BodyText"/>
        <w:spacing w:line="252" w:lineRule="auto"/>
        <w:ind w:left="159" w:right="419" w:firstLine="360"/>
      </w:pPr>
      <w:r>
        <w:rPr>
          <w:spacing w:val="-3"/>
        </w:rPr>
        <w:t>Fifth,</w:t>
      </w:r>
      <w:r>
        <w:rPr>
          <w:spacing w:val="-7"/>
        </w:rPr>
        <w:t xml:space="preserve"> </w:t>
      </w:r>
      <w:r>
        <w:t>we</w:t>
      </w:r>
      <w:r>
        <w:rPr>
          <w:spacing w:val="-7"/>
        </w:rPr>
        <w:t xml:space="preserve"> </w:t>
      </w:r>
      <w:r>
        <w:t>must</w:t>
      </w:r>
      <w:r>
        <w:rPr>
          <w:spacing w:val="-7"/>
        </w:rPr>
        <w:t xml:space="preserve"> </w:t>
      </w:r>
      <w:r>
        <w:t>not</w:t>
      </w:r>
      <w:r>
        <w:rPr>
          <w:spacing w:val="-6"/>
        </w:rPr>
        <w:t xml:space="preserve"> </w:t>
      </w:r>
      <w:r>
        <w:t>be</w:t>
      </w:r>
      <w:r>
        <w:rPr>
          <w:spacing w:val="-7"/>
        </w:rPr>
        <w:t xml:space="preserve"> </w:t>
      </w:r>
      <w:r>
        <w:t>naïve.</w:t>
      </w:r>
      <w:r>
        <w:rPr>
          <w:spacing w:val="-7"/>
        </w:rPr>
        <w:t xml:space="preserve"> </w:t>
      </w:r>
      <w:r>
        <w:rPr>
          <w:spacing w:val="-10"/>
        </w:rPr>
        <w:t>We</w:t>
      </w:r>
      <w:r>
        <w:rPr>
          <w:spacing w:val="-6"/>
        </w:rPr>
        <w:t xml:space="preserve"> </w:t>
      </w:r>
      <w:r>
        <w:t>must</w:t>
      </w:r>
      <w:r>
        <w:rPr>
          <w:spacing w:val="-7"/>
        </w:rPr>
        <w:t xml:space="preserve"> </w:t>
      </w:r>
      <w:r>
        <w:t>be</w:t>
      </w:r>
      <w:r>
        <w:rPr>
          <w:spacing w:val="-7"/>
        </w:rPr>
        <w:t xml:space="preserve"> </w:t>
      </w:r>
      <w:r>
        <w:t>wise,</w:t>
      </w:r>
      <w:r>
        <w:rPr>
          <w:spacing w:val="-7"/>
        </w:rPr>
        <w:t xml:space="preserve"> </w:t>
      </w:r>
      <w:r>
        <w:t>like</w:t>
      </w:r>
      <w:r>
        <w:rPr>
          <w:spacing w:val="-6"/>
        </w:rPr>
        <w:t xml:space="preserve"> </w:t>
      </w:r>
      <w:r>
        <w:t>the</w:t>
      </w:r>
      <w:r>
        <w:rPr>
          <w:spacing w:val="-7"/>
        </w:rPr>
        <w:t xml:space="preserve"> </w:t>
      </w:r>
      <w:r>
        <w:t>“men</w:t>
      </w:r>
      <w:r>
        <w:rPr>
          <w:spacing w:val="-7"/>
        </w:rPr>
        <w:t xml:space="preserve"> </w:t>
      </w:r>
      <w:r>
        <w:t xml:space="preserve">of </w:t>
      </w:r>
      <w:r>
        <w:rPr>
          <w:spacing w:val="-3"/>
        </w:rPr>
        <w:t>Issachar,</w:t>
      </w:r>
      <w:r>
        <w:rPr>
          <w:spacing w:val="-29"/>
        </w:rPr>
        <w:t xml:space="preserve"> </w:t>
      </w:r>
      <w:r>
        <w:t>who</w:t>
      </w:r>
      <w:r>
        <w:rPr>
          <w:spacing w:val="-29"/>
        </w:rPr>
        <w:t xml:space="preserve"> </w:t>
      </w:r>
      <w:r>
        <w:t>understood</w:t>
      </w:r>
      <w:r>
        <w:rPr>
          <w:spacing w:val="-28"/>
        </w:rPr>
        <w:t xml:space="preserve"> </w:t>
      </w:r>
      <w:r>
        <w:t>the</w:t>
      </w:r>
      <w:r>
        <w:rPr>
          <w:spacing w:val="-29"/>
        </w:rPr>
        <w:t xml:space="preserve"> </w:t>
      </w:r>
      <w:r>
        <w:t>times</w:t>
      </w:r>
      <w:r>
        <w:rPr>
          <w:spacing w:val="-28"/>
        </w:rPr>
        <w:t xml:space="preserve"> </w:t>
      </w:r>
      <w:r>
        <w:t>and</w:t>
      </w:r>
      <w:r>
        <w:rPr>
          <w:spacing w:val="-29"/>
        </w:rPr>
        <w:t xml:space="preserve"> </w:t>
      </w:r>
      <w:r>
        <w:t>knew</w:t>
      </w:r>
      <w:r>
        <w:rPr>
          <w:spacing w:val="-28"/>
        </w:rPr>
        <w:t xml:space="preserve"> </w:t>
      </w:r>
      <w:r>
        <w:t>what</w:t>
      </w:r>
      <w:r>
        <w:rPr>
          <w:spacing w:val="-29"/>
        </w:rPr>
        <w:t xml:space="preserve"> </w:t>
      </w:r>
      <w:r>
        <w:t>Israel</w:t>
      </w:r>
      <w:r>
        <w:rPr>
          <w:spacing w:val="-29"/>
        </w:rPr>
        <w:t xml:space="preserve"> </w:t>
      </w:r>
      <w:r>
        <w:t>should</w:t>
      </w:r>
      <w:r>
        <w:rPr>
          <w:spacing w:val="-28"/>
        </w:rPr>
        <w:t xml:space="preserve"> </w:t>
      </w:r>
      <w:r>
        <w:rPr>
          <w:spacing w:val="-2"/>
        </w:rPr>
        <w:t xml:space="preserve">do” </w:t>
      </w:r>
      <w:r>
        <w:t>(1</w:t>
      </w:r>
      <w:r>
        <w:rPr>
          <w:spacing w:val="-9"/>
        </w:rPr>
        <w:t xml:space="preserve"> </w:t>
      </w:r>
      <w:r>
        <w:t>Chron.</w:t>
      </w:r>
      <w:r>
        <w:rPr>
          <w:spacing w:val="-9"/>
        </w:rPr>
        <w:t xml:space="preserve"> </w:t>
      </w:r>
      <w:r>
        <w:t>12:32,</w:t>
      </w:r>
      <w:r>
        <w:rPr>
          <w:spacing w:val="-9"/>
        </w:rPr>
        <w:t xml:space="preserve"> </w:t>
      </w:r>
      <w:r>
        <w:rPr>
          <w:sz w:val="18"/>
        </w:rPr>
        <w:t>NIV</w:t>
      </w:r>
      <w:r>
        <w:t>).</w:t>
      </w:r>
      <w:r>
        <w:rPr>
          <w:spacing w:val="-9"/>
        </w:rPr>
        <w:t xml:space="preserve"> </w:t>
      </w:r>
      <w:r>
        <w:rPr>
          <w:spacing w:val="-10"/>
        </w:rPr>
        <w:t>We</w:t>
      </w:r>
      <w:r>
        <w:rPr>
          <w:spacing w:val="-9"/>
        </w:rPr>
        <w:t xml:space="preserve"> </w:t>
      </w:r>
      <w:r>
        <w:t>must</w:t>
      </w:r>
      <w:r>
        <w:rPr>
          <w:spacing w:val="-9"/>
        </w:rPr>
        <w:t xml:space="preserve"> </w:t>
      </w:r>
      <w:r>
        <w:t>be</w:t>
      </w:r>
      <w:r>
        <w:rPr>
          <w:spacing w:val="-9"/>
        </w:rPr>
        <w:t xml:space="preserve"> </w:t>
      </w:r>
      <w:r>
        <w:t>aware</w:t>
      </w:r>
      <w:r>
        <w:rPr>
          <w:spacing w:val="-9"/>
        </w:rPr>
        <w:t xml:space="preserve"> </w:t>
      </w:r>
      <w:r>
        <w:t>of</w:t>
      </w:r>
      <w:r>
        <w:rPr>
          <w:spacing w:val="-9"/>
        </w:rPr>
        <w:t xml:space="preserve"> </w:t>
      </w:r>
      <w:r>
        <w:t>cultural</w:t>
      </w:r>
      <w:r>
        <w:rPr>
          <w:spacing w:val="-9"/>
        </w:rPr>
        <w:t xml:space="preserve"> </w:t>
      </w:r>
      <w:r>
        <w:t>influences,</w:t>
      </w:r>
      <w:r>
        <w:rPr>
          <w:spacing w:val="-9"/>
        </w:rPr>
        <w:t xml:space="preserve"> </w:t>
      </w:r>
      <w:r>
        <w:rPr>
          <w:spacing w:val="-2"/>
        </w:rPr>
        <w:t xml:space="preserve">and </w:t>
      </w:r>
      <w:r>
        <w:t>we</w:t>
      </w:r>
      <w:r>
        <w:rPr>
          <w:spacing w:val="-10"/>
        </w:rPr>
        <w:t xml:space="preserve"> </w:t>
      </w:r>
      <w:r>
        <w:t>must</w:t>
      </w:r>
      <w:r>
        <w:rPr>
          <w:spacing w:val="-10"/>
        </w:rPr>
        <w:t xml:space="preserve"> </w:t>
      </w:r>
      <w:r>
        <w:t>warn</w:t>
      </w:r>
      <w:r>
        <w:rPr>
          <w:spacing w:val="-10"/>
        </w:rPr>
        <w:t xml:space="preserve"> </w:t>
      </w:r>
      <w:r>
        <w:t>our</w:t>
      </w:r>
      <w:r>
        <w:rPr>
          <w:spacing w:val="-10"/>
        </w:rPr>
        <w:t xml:space="preserve"> </w:t>
      </w:r>
      <w:r>
        <w:t>daughters</w:t>
      </w:r>
      <w:r>
        <w:rPr>
          <w:spacing w:val="-10"/>
        </w:rPr>
        <w:t xml:space="preserve"> </w:t>
      </w:r>
      <w:r>
        <w:t>of</w:t>
      </w:r>
      <w:r>
        <w:rPr>
          <w:spacing w:val="-10"/>
        </w:rPr>
        <w:t xml:space="preserve"> </w:t>
      </w:r>
      <w:r>
        <w:t>the</w:t>
      </w:r>
      <w:r>
        <w:rPr>
          <w:spacing w:val="-9"/>
        </w:rPr>
        <w:t xml:space="preserve"> </w:t>
      </w:r>
      <w:r>
        <w:t>dangers</w:t>
      </w:r>
      <w:r>
        <w:rPr>
          <w:spacing w:val="-10"/>
        </w:rPr>
        <w:t xml:space="preserve"> </w:t>
      </w:r>
      <w:r>
        <w:t>of</w:t>
      </w:r>
      <w:r>
        <w:rPr>
          <w:spacing w:val="-10"/>
        </w:rPr>
        <w:t xml:space="preserve"> </w:t>
      </w:r>
      <w:r>
        <w:rPr>
          <w:spacing w:val="-2"/>
        </w:rPr>
        <w:t>ungodliness.</w:t>
      </w:r>
    </w:p>
    <w:p w:rsidR="00331444" w:rsidRDefault="0071453F">
      <w:pPr>
        <w:pStyle w:val="BodyText"/>
        <w:spacing w:before="5" w:line="252" w:lineRule="auto"/>
        <w:ind w:left="159" w:right="418" w:firstLine="360"/>
      </w:pPr>
      <w:r>
        <w:t>What</w:t>
      </w:r>
      <w:r>
        <w:rPr>
          <w:spacing w:val="-14"/>
        </w:rPr>
        <w:t xml:space="preserve"> </w:t>
      </w:r>
      <w:r>
        <w:t>kind</w:t>
      </w:r>
      <w:r>
        <w:rPr>
          <w:spacing w:val="-13"/>
        </w:rPr>
        <w:t xml:space="preserve"> </w:t>
      </w:r>
      <w:r>
        <w:t>of</w:t>
      </w:r>
      <w:r>
        <w:rPr>
          <w:spacing w:val="-14"/>
        </w:rPr>
        <w:t xml:space="preserve"> </w:t>
      </w:r>
      <w:r>
        <w:t>women</w:t>
      </w:r>
      <w:r>
        <w:rPr>
          <w:spacing w:val="-13"/>
        </w:rPr>
        <w:t xml:space="preserve"> </w:t>
      </w:r>
      <w:r>
        <w:t>will</w:t>
      </w:r>
      <w:r>
        <w:rPr>
          <w:spacing w:val="-14"/>
        </w:rPr>
        <w:t xml:space="preserve"> </w:t>
      </w:r>
      <w:r>
        <w:t>it</w:t>
      </w:r>
      <w:r>
        <w:rPr>
          <w:spacing w:val="-13"/>
        </w:rPr>
        <w:t xml:space="preserve"> </w:t>
      </w:r>
      <w:r>
        <w:t>take</w:t>
      </w:r>
      <w:r>
        <w:rPr>
          <w:spacing w:val="-13"/>
        </w:rPr>
        <w:t xml:space="preserve"> </w:t>
      </w:r>
      <w:r>
        <w:t>to</w:t>
      </w:r>
      <w:r>
        <w:rPr>
          <w:spacing w:val="-14"/>
        </w:rPr>
        <w:t xml:space="preserve"> </w:t>
      </w:r>
      <w:r>
        <w:t>raise</w:t>
      </w:r>
      <w:r>
        <w:rPr>
          <w:spacing w:val="-13"/>
        </w:rPr>
        <w:t xml:space="preserve"> </w:t>
      </w:r>
      <w:r>
        <w:t>feminine</w:t>
      </w:r>
      <w:r>
        <w:rPr>
          <w:spacing w:val="-14"/>
        </w:rPr>
        <w:t xml:space="preserve"> </w:t>
      </w:r>
      <w:r>
        <w:t>daughters?</w:t>
      </w:r>
      <w:r>
        <w:rPr>
          <w:spacing w:val="-13"/>
        </w:rPr>
        <w:t xml:space="preserve"> </w:t>
      </w:r>
      <w:r>
        <w:t>It will take true</w:t>
      </w:r>
      <w:r>
        <w:rPr>
          <w:spacing w:val="-3"/>
        </w:rPr>
        <w:t xml:space="preserve"> </w:t>
      </w:r>
      <w:r>
        <w:rPr>
          <w:spacing w:val="-2"/>
        </w:rPr>
        <w:t>women.</w:t>
      </w:r>
    </w:p>
    <w:p w:rsidR="00331444" w:rsidRDefault="00331444">
      <w:pPr>
        <w:spacing w:line="252" w:lineRule="auto"/>
        <w:sectPr w:rsidR="00331444">
          <w:pgSz w:w="7920" w:h="12240"/>
          <w:pgMar w:top="920" w:right="740" w:bottom="280" w:left="720" w:header="719" w:footer="0" w:gutter="0"/>
          <w:cols w:space="720"/>
        </w:sectPr>
      </w:pPr>
    </w:p>
    <w:p w:rsidR="00331444" w:rsidRDefault="00331444">
      <w:pPr>
        <w:pStyle w:val="BodyText"/>
        <w:spacing w:before="4"/>
        <w:jc w:val="left"/>
        <w:rPr>
          <w:sz w:val="20"/>
        </w:rPr>
      </w:pPr>
    </w:p>
    <w:p w:rsidR="00331444" w:rsidRDefault="0071453F">
      <w:pPr>
        <w:spacing w:before="93"/>
        <w:ind w:left="440"/>
        <w:rPr>
          <w:rFonts w:ascii="Garamond"/>
          <w:sz w:val="14"/>
        </w:rPr>
      </w:pPr>
      <w:r>
        <w:rPr>
          <w:rFonts w:ascii="Garamond"/>
          <w:w w:val="105"/>
          <w:sz w:val="18"/>
        </w:rPr>
        <w:t>T</w:t>
      </w:r>
      <w:r>
        <w:rPr>
          <w:rFonts w:ascii="Garamond"/>
          <w:w w:val="105"/>
          <w:sz w:val="14"/>
        </w:rPr>
        <w:t xml:space="preserve">HE </w:t>
      </w:r>
      <w:r>
        <w:rPr>
          <w:rFonts w:ascii="Garamond"/>
          <w:w w:val="105"/>
          <w:sz w:val="18"/>
        </w:rPr>
        <w:t>T</w:t>
      </w:r>
      <w:r>
        <w:rPr>
          <w:rFonts w:ascii="Garamond"/>
          <w:w w:val="105"/>
          <w:sz w:val="14"/>
        </w:rPr>
        <w:t xml:space="preserve">RUE </w:t>
      </w:r>
      <w:r>
        <w:rPr>
          <w:rFonts w:ascii="Garamond"/>
          <w:w w:val="105"/>
          <w:sz w:val="18"/>
        </w:rPr>
        <w:t>W</w:t>
      </w:r>
      <w:r>
        <w:rPr>
          <w:rFonts w:ascii="Garamond"/>
          <w:w w:val="105"/>
          <w:sz w:val="14"/>
        </w:rPr>
        <w:t>OMAN</w:t>
      </w:r>
    </w:p>
    <w:p w:rsidR="00331444" w:rsidRDefault="0071453F">
      <w:pPr>
        <w:pStyle w:val="BodyText"/>
        <w:spacing w:before="103"/>
        <w:ind w:left="440"/>
        <w:jc w:val="left"/>
      </w:pPr>
      <w:r>
        <w:t>In</w:t>
      </w:r>
      <w:r>
        <w:rPr>
          <w:spacing w:val="-16"/>
        </w:rPr>
        <w:t xml:space="preserve"> </w:t>
      </w:r>
      <w:r>
        <w:t>a</w:t>
      </w:r>
      <w:r>
        <w:rPr>
          <w:spacing w:val="-16"/>
        </w:rPr>
        <w:t xml:space="preserve"> </w:t>
      </w:r>
      <w:r>
        <w:t>book</w:t>
      </w:r>
      <w:r>
        <w:rPr>
          <w:spacing w:val="-15"/>
        </w:rPr>
        <w:t xml:space="preserve"> </w:t>
      </w:r>
      <w:r>
        <w:t>by</w:t>
      </w:r>
      <w:r>
        <w:rPr>
          <w:spacing w:val="-16"/>
        </w:rPr>
        <w:t xml:space="preserve"> </w:t>
      </w:r>
      <w:r>
        <w:t>this</w:t>
      </w:r>
      <w:r>
        <w:rPr>
          <w:spacing w:val="-16"/>
        </w:rPr>
        <w:t xml:space="preserve"> </w:t>
      </w:r>
      <w:r>
        <w:t>title</w:t>
      </w:r>
      <w:r>
        <w:rPr>
          <w:spacing w:val="-15"/>
        </w:rPr>
        <w:t xml:space="preserve"> </w:t>
      </w:r>
      <w:r>
        <w:rPr>
          <w:w w:val="105"/>
        </w:rPr>
        <w:t>I</w:t>
      </w:r>
      <w:r>
        <w:rPr>
          <w:spacing w:val="-18"/>
          <w:w w:val="105"/>
        </w:rPr>
        <w:t xml:space="preserve"> </w:t>
      </w:r>
      <w:r>
        <w:t>give</w:t>
      </w:r>
      <w:r>
        <w:rPr>
          <w:spacing w:val="-16"/>
        </w:rPr>
        <w:t xml:space="preserve"> </w:t>
      </w:r>
      <w:r>
        <w:t>the</w:t>
      </w:r>
      <w:r>
        <w:rPr>
          <w:spacing w:val="-15"/>
        </w:rPr>
        <w:t xml:space="preserve"> </w:t>
      </w:r>
      <w:r>
        <w:t>following</w:t>
      </w:r>
      <w:r>
        <w:rPr>
          <w:spacing w:val="-16"/>
        </w:rPr>
        <w:t xml:space="preserve"> </w:t>
      </w:r>
      <w:r>
        <w:rPr>
          <w:spacing w:val="-2"/>
        </w:rPr>
        <w:t>explanation:</w:t>
      </w:r>
    </w:p>
    <w:p w:rsidR="00331444" w:rsidRDefault="00331444">
      <w:pPr>
        <w:pStyle w:val="BodyText"/>
        <w:spacing w:before="2"/>
        <w:jc w:val="left"/>
      </w:pPr>
    </w:p>
    <w:p w:rsidR="00331444" w:rsidRDefault="0071453F">
      <w:pPr>
        <w:spacing w:line="256" w:lineRule="auto"/>
        <w:ind w:left="799" w:right="498"/>
        <w:jc w:val="both"/>
        <w:rPr>
          <w:sz w:val="20"/>
        </w:rPr>
      </w:pPr>
      <w:r>
        <w:rPr>
          <w:sz w:val="20"/>
        </w:rPr>
        <w:t xml:space="preserve">The dictionary defines </w:t>
      </w:r>
      <w:r>
        <w:rPr>
          <w:i/>
          <w:sz w:val="20"/>
        </w:rPr>
        <w:t xml:space="preserve">true </w:t>
      </w:r>
      <w:r>
        <w:rPr>
          <w:sz w:val="20"/>
        </w:rPr>
        <w:t>as “consistent with fact or reality; exactly</w:t>
      </w:r>
      <w:r>
        <w:rPr>
          <w:spacing w:val="-6"/>
          <w:sz w:val="20"/>
        </w:rPr>
        <w:t xml:space="preserve"> </w:t>
      </w:r>
      <w:r>
        <w:rPr>
          <w:sz w:val="20"/>
        </w:rPr>
        <w:t>conforming</w:t>
      </w:r>
      <w:r>
        <w:rPr>
          <w:spacing w:val="-6"/>
          <w:sz w:val="20"/>
        </w:rPr>
        <w:t xml:space="preserve"> </w:t>
      </w:r>
      <w:r>
        <w:rPr>
          <w:sz w:val="20"/>
        </w:rPr>
        <w:t>to</w:t>
      </w:r>
      <w:r>
        <w:rPr>
          <w:spacing w:val="-5"/>
          <w:sz w:val="20"/>
        </w:rPr>
        <w:t xml:space="preserve"> </w:t>
      </w:r>
      <w:r>
        <w:rPr>
          <w:sz w:val="20"/>
        </w:rPr>
        <w:t>a</w:t>
      </w:r>
      <w:r>
        <w:rPr>
          <w:spacing w:val="-6"/>
          <w:sz w:val="20"/>
        </w:rPr>
        <w:t xml:space="preserve"> </w:t>
      </w:r>
      <w:r>
        <w:rPr>
          <w:sz w:val="20"/>
        </w:rPr>
        <w:t>rule,</w:t>
      </w:r>
      <w:r>
        <w:rPr>
          <w:spacing w:val="-5"/>
          <w:sz w:val="20"/>
        </w:rPr>
        <w:t xml:space="preserve"> </w:t>
      </w:r>
      <w:r>
        <w:rPr>
          <w:sz w:val="20"/>
        </w:rPr>
        <w:t>standard,</w:t>
      </w:r>
      <w:r>
        <w:rPr>
          <w:spacing w:val="-6"/>
          <w:sz w:val="20"/>
        </w:rPr>
        <w:t xml:space="preserve"> </w:t>
      </w:r>
      <w:r>
        <w:rPr>
          <w:sz w:val="20"/>
        </w:rPr>
        <w:t>or</w:t>
      </w:r>
      <w:r>
        <w:rPr>
          <w:spacing w:val="-5"/>
          <w:sz w:val="20"/>
        </w:rPr>
        <w:t xml:space="preserve"> </w:t>
      </w:r>
      <w:r>
        <w:rPr>
          <w:sz w:val="20"/>
        </w:rPr>
        <w:t>pattern.”</w:t>
      </w:r>
      <w:r>
        <w:rPr>
          <w:spacing w:val="-6"/>
          <w:sz w:val="20"/>
        </w:rPr>
        <w:t xml:space="preserve"> </w:t>
      </w:r>
      <w:r>
        <w:rPr>
          <w:sz w:val="20"/>
        </w:rPr>
        <w:t>.</w:t>
      </w:r>
      <w:r>
        <w:rPr>
          <w:spacing w:val="-6"/>
          <w:sz w:val="20"/>
        </w:rPr>
        <w:t xml:space="preserve"> </w:t>
      </w:r>
      <w:r>
        <w:rPr>
          <w:sz w:val="20"/>
        </w:rPr>
        <w:t>.</w:t>
      </w:r>
      <w:r>
        <w:rPr>
          <w:spacing w:val="-5"/>
          <w:sz w:val="20"/>
        </w:rPr>
        <w:t xml:space="preserve"> </w:t>
      </w:r>
      <w:r>
        <w:rPr>
          <w:sz w:val="20"/>
        </w:rPr>
        <w:t>.</w:t>
      </w:r>
    </w:p>
    <w:p w:rsidR="00331444" w:rsidRDefault="0071453F">
      <w:pPr>
        <w:spacing w:line="256" w:lineRule="auto"/>
        <w:ind w:left="799" w:right="498" w:firstLine="240"/>
        <w:jc w:val="both"/>
        <w:rPr>
          <w:sz w:val="20"/>
        </w:rPr>
      </w:pPr>
      <w:r>
        <w:rPr>
          <w:sz w:val="20"/>
        </w:rPr>
        <w:t>The true woman is the real thing. She is a genuine, authentic Masterpiece.</w:t>
      </w:r>
      <w:r>
        <w:rPr>
          <w:spacing w:val="-13"/>
          <w:sz w:val="20"/>
        </w:rPr>
        <w:t xml:space="preserve"> </w:t>
      </w:r>
      <w:r>
        <w:rPr>
          <w:sz w:val="20"/>
        </w:rPr>
        <w:t>The</w:t>
      </w:r>
      <w:r>
        <w:rPr>
          <w:spacing w:val="-12"/>
          <w:sz w:val="20"/>
        </w:rPr>
        <w:t xml:space="preserve"> </w:t>
      </w:r>
      <w:r>
        <w:rPr>
          <w:sz w:val="20"/>
        </w:rPr>
        <w:t>Master</w:t>
      </w:r>
      <w:r>
        <w:rPr>
          <w:spacing w:val="-13"/>
          <w:sz w:val="20"/>
        </w:rPr>
        <w:t xml:space="preserve"> </w:t>
      </w:r>
      <w:r>
        <w:rPr>
          <w:sz w:val="20"/>
        </w:rPr>
        <w:t>has</w:t>
      </w:r>
      <w:r>
        <w:rPr>
          <w:spacing w:val="-12"/>
          <w:sz w:val="20"/>
        </w:rPr>
        <w:t xml:space="preserve"> </w:t>
      </w:r>
      <w:r>
        <w:rPr>
          <w:sz w:val="20"/>
        </w:rPr>
        <w:t>set</w:t>
      </w:r>
      <w:r>
        <w:rPr>
          <w:spacing w:val="-13"/>
          <w:sz w:val="20"/>
        </w:rPr>
        <w:t xml:space="preserve"> </w:t>
      </w:r>
      <w:r>
        <w:rPr>
          <w:sz w:val="20"/>
        </w:rPr>
        <w:t>eternity</w:t>
      </w:r>
      <w:r>
        <w:rPr>
          <w:spacing w:val="-12"/>
          <w:sz w:val="20"/>
        </w:rPr>
        <w:t xml:space="preserve"> </w:t>
      </w:r>
      <w:r>
        <w:rPr>
          <w:sz w:val="20"/>
        </w:rPr>
        <w:t>in</w:t>
      </w:r>
      <w:r>
        <w:rPr>
          <w:spacing w:val="-13"/>
          <w:sz w:val="20"/>
        </w:rPr>
        <w:t xml:space="preserve"> </w:t>
      </w:r>
      <w:r>
        <w:rPr>
          <w:sz w:val="20"/>
        </w:rPr>
        <w:t>her</w:t>
      </w:r>
      <w:r>
        <w:rPr>
          <w:spacing w:val="-12"/>
          <w:sz w:val="20"/>
        </w:rPr>
        <w:t xml:space="preserve"> </w:t>
      </w:r>
      <w:r>
        <w:rPr>
          <w:sz w:val="20"/>
        </w:rPr>
        <w:t>heart</w:t>
      </w:r>
      <w:r>
        <w:rPr>
          <w:spacing w:val="-13"/>
          <w:sz w:val="20"/>
        </w:rPr>
        <w:t xml:space="preserve"> </w:t>
      </w:r>
      <w:r>
        <w:rPr>
          <w:sz w:val="20"/>
        </w:rPr>
        <w:t>and</w:t>
      </w:r>
      <w:r>
        <w:rPr>
          <w:spacing w:val="-12"/>
          <w:sz w:val="20"/>
        </w:rPr>
        <w:t xml:space="preserve"> </w:t>
      </w:r>
      <w:r>
        <w:rPr>
          <w:sz w:val="20"/>
        </w:rPr>
        <w:t>is</w:t>
      </w:r>
      <w:r>
        <w:rPr>
          <w:spacing w:val="-13"/>
          <w:sz w:val="20"/>
        </w:rPr>
        <w:t xml:space="preserve"> </w:t>
      </w:r>
      <w:r>
        <w:rPr>
          <w:sz w:val="20"/>
        </w:rPr>
        <w:t>con- forming her to His own image. There is consistency in her out- ward</w:t>
      </w:r>
      <w:r>
        <w:rPr>
          <w:spacing w:val="-23"/>
          <w:sz w:val="20"/>
        </w:rPr>
        <w:t xml:space="preserve"> </w:t>
      </w:r>
      <w:r>
        <w:rPr>
          <w:sz w:val="20"/>
        </w:rPr>
        <w:t>behavior</w:t>
      </w:r>
      <w:r>
        <w:rPr>
          <w:spacing w:val="-22"/>
          <w:sz w:val="20"/>
        </w:rPr>
        <w:t xml:space="preserve"> </w:t>
      </w:r>
      <w:r>
        <w:rPr>
          <w:sz w:val="20"/>
        </w:rPr>
        <w:t>because</w:t>
      </w:r>
      <w:r>
        <w:rPr>
          <w:spacing w:val="-22"/>
          <w:sz w:val="20"/>
        </w:rPr>
        <w:t xml:space="preserve"> </w:t>
      </w:r>
      <w:r>
        <w:rPr>
          <w:sz w:val="20"/>
        </w:rPr>
        <w:t>it</w:t>
      </w:r>
      <w:r>
        <w:rPr>
          <w:spacing w:val="-22"/>
          <w:sz w:val="20"/>
        </w:rPr>
        <w:t xml:space="preserve"> </w:t>
      </w:r>
      <w:r>
        <w:rPr>
          <w:sz w:val="20"/>
        </w:rPr>
        <w:t>is</w:t>
      </w:r>
      <w:r>
        <w:rPr>
          <w:spacing w:val="-22"/>
          <w:sz w:val="20"/>
        </w:rPr>
        <w:t xml:space="preserve"> </w:t>
      </w:r>
      <w:r>
        <w:rPr>
          <w:sz w:val="20"/>
        </w:rPr>
        <w:t>dictated</w:t>
      </w:r>
      <w:r>
        <w:rPr>
          <w:spacing w:val="-22"/>
          <w:sz w:val="20"/>
        </w:rPr>
        <w:t xml:space="preserve"> </w:t>
      </w:r>
      <w:r>
        <w:rPr>
          <w:sz w:val="20"/>
        </w:rPr>
        <w:t>by</w:t>
      </w:r>
      <w:r>
        <w:rPr>
          <w:spacing w:val="-22"/>
          <w:sz w:val="20"/>
        </w:rPr>
        <w:t xml:space="preserve"> </w:t>
      </w:r>
      <w:r>
        <w:rPr>
          <w:sz w:val="20"/>
        </w:rPr>
        <w:t>the</w:t>
      </w:r>
      <w:r>
        <w:rPr>
          <w:spacing w:val="-22"/>
          <w:sz w:val="20"/>
        </w:rPr>
        <w:t xml:space="preserve"> </w:t>
      </w:r>
      <w:r>
        <w:rPr>
          <w:sz w:val="20"/>
        </w:rPr>
        <w:t>reality</w:t>
      </w:r>
      <w:r>
        <w:rPr>
          <w:spacing w:val="-22"/>
          <w:sz w:val="20"/>
        </w:rPr>
        <w:t xml:space="preserve"> </w:t>
      </w:r>
      <w:r>
        <w:rPr>
          <w:sz w:val="20"/>
        </w:rPr>
        <w:t>of</w:t>
      </w:r>
      <w:r>
        <w:rPr>
          <w:spacing w:val="-22"/>
          <w:sz w:val="20"/>
        </w:rPr>
        <w:t xml:space="preserve"> </w:t>
      </w:r>
      <w:r>
        <w:rPr>
          <w:sz w:val="20"/>
        </w:rPr>
        <w:t>her</w:t>
      </w:r>
      <w:r>
        <w:rPr>
          <w:spacing w:val="-22"/>
          <w:sz w:val="20"/>
        </w:rPr>
        <w:t xml:space="preserve"> </w:t>
      </w:r>
      <w:r>
        <w:rPr>
          <w:sz w:val="20"/>
        </w:rPr>
        <w:t>inner</w:t>
      </w:r>
      <w:r>
        <w:rPr>
          <w:spacing w:val="-22"/>
          <w:sz w:val="20"/>
        </w:rPr>
        <w:t xml:space="preserve"> </w:t>
      </w:r>
      <w:r>
        <w:rPr>
          <w:sz w:val="20"/>
        </w:rPr>
        <w:t>life. That reality is her</w:t>
      </w:r>
      <w:r>
        <w:rPr>
          <w:spacing w:val="-1"/>
          <w:sz w:val="20"/>
        </w:rPr>
        <w:t xml:space="preserve"> </w:t>
      </w:r>
      <w:r>
        <w:rPr>
          <w:sz w:val="20"/>
        </w:rPr>
        <w:t>redemption.</w:t>
      </w:r>
    </w:p>
    <w:p w:rsidR="00331444" w:rsidRDefault="0071453F">
      <w:pPr>
        <w:spacing w:line="240" w:lineRule="exact"/>
        <w:ind w:left="1040"/>
        <w:jc w:val="both"/>
        <w:rPr>
          <w:sz w:val="20"/>
        </w:rPr>
      </w:pPr>
      <w:r>
        <w:rPr>
          <w:sz w:val="20"/>
        </w:rPr>
        <w:t>The true woman is a reflection of her redemption. . . .</w:t>
      </w:r>
    </w:p>
    <w:p w:rsidR="00331444" w:rsidRDefault="0071453F">
      <w:pPr>
        <w:spacing w:before="15" w:line="256" w:lineRule="auto"/>
        <w:ind w:left="799" w:right="498" w:firstLine="240"/>
        <w:jc w:val="both"/>
        <w:rPr>
          <w:sz w:val="20"/>
        </w:rPr>
      </w:pPr>
      <w:r>
        <w:rPr>
          <w:sz w:val="20"/>
        </w:rPr>
        <w:t>By</w:t>
      </w:r>
      <w:r>
        <w:rPr>
          <w:spacing w:val="-20"/>
          <w:sz w:val="20"/>
        </w:rPr>
        <w:t xml:space="preserve"> </w:t>
      </w:r>
      <w:r>
        <w:rPr>
          <w:sz w:val="20"/>
        </w:rPr>
        <w:t>the</w:t>
      </w:r>
      <w:r>
        <w:rPr>
          <w:spacing w:val="-19"/>
          <w:sz w:val="20"/>
        </w:rPr>
        <w:t xml:space="preserve"> </w:t>
      </w:r>
      <w:r>
        <w:rPr>
          <w:sz w:val="20"/>
        </w:rPr>
        <w:t>transforming</w:t>
      </w:r>
      <w:r>
        <w:rPr>
          <w:spacing w:val="-19"/>
          <w:sz w:val="20"/>
        </w:rPr>
        <w:t xml:space="preserve"> </w:t>
      </w:r>
      <w:r>
        <w:rPr>
          <w:sz w:val="20"/>
        </w:rPr>
        <w:t>po</w:t>
      </w:r>
      <w:r>
        <w:rPr>
          <w:sz w:val="20"/>
        </w:rPr>
        <w:t>wer</w:t>
      </w:r>
      <w:r>
        <w:rPr>
          <w:spacing w:val="-19"/>
          <w:sz w:val="20"/>
        </w:rPr>
        <w:t xml:space="preserve"> </w:t>
      </w:r>
      <w:r>
        <w:rPr>
          <w:sz w:val="20"/>
        </w:rPr>
        <w:t>of</w:t>
      </w:r>
      <w:r>
        <w:rPr>
          <w:spacing w:val="-20"/>
          <w:sz w:val="20"/>
        </w:rPr>
        <w:t xml:space="preserve"> </w:t>
      </w:r>
      <w:r>
        <w:rPr>
          <w:sz w:val="20"/>
        </w:rPr>
        <w:t>the</w:t>
      </w:r>
      <w:r>
        <w:rPr>
          <w:spacing w:val="-19"/>
          <w:sz w:val="20"/>
        </w:rPr>
        <w:t xml:space="preserve"> </w:t>
      </w:r>
      <w:r>
        <w:rPr>
          <w:sz w:val="20"/>
        </w:rPr>
        <w:t>Gospel,</w:t>
      </w:r>
      <w:r>
        <w:rPr>
          <w:spacing w:val="-19"/>
          <w:sz w:val="20"/>
        </w:rPr>
        <w:t xml:space="preserve"> </w:t>
      </w:r>
      <w:r>
        <w:rPr>
          <w:sz w:val="20"/>
        </w:rPr>
        <w:t>the</w:t>
      </w:r>
      <w:r>
        <w:rPr>
          <w:spacing w:val="-19"/>
          <w:sz w:val="20"/>
        </w:rPr>
        <w:t xml:space="preserve"> </w:t>
      </w:r>
      <w:r>
        <w:rPr>
          <w:sz w:val="20"/>
        </w:rPr>
        <w:t>Christian</w:t>
      </w:r>
      <w:r>
        <w:rPr>
          <w:spacing w:val="-20"/>
          <w:sz w:val="20"/>
        </w:rPr>
        <w:t xml:space="preserve"> </w:t>
      </w:r>
      <w:r>
        <w:rPr>
          <w:spacing w:val="-5"/>
          <w:sz w:val="20"/>
        </w:rPr>
        <w:t xml:space="preserve">woman </w:t>
      </w:r>
      <w:r>
        <w:rPr>
          <w:sz w:val="20"/>
        </w:rPr>
        <w:t>is empowered by God’s Spirit to give an increasingly true</w:t>
      </w:r>
      <w:r>
        <w:rPr>
          <w:spacing w:val="-24"/>
          <w:sz w:val="20"/>
        </w:rPr>
        <w:t xml:space="preserve"> </w:t>
      </w:r>
      <w:r>
        <w:rPr>
          <w:sz w:val="20"/>
        </w:rPr>
        <w:t>reflec- tion</w:t>
      </w:r>
      <w:r>
        <w:rPr>
          <w:spacing w:val="-3"/>
          <w:sz w:val="20"/>
        </w:rPr>
        <w:t xml:space="preserve"> </w:t>
      </w:r>
      <w:r>
        <w:rPr>
          <w:sz w:val="20"/>
        </w:rPr>
        <w:t>of</w:t>
      </w:r>
      <w:r>
        <w:rPr>
          <w:spacing w:val="-3"/>
          <w:sz w:val="20"/>
        </w:rPr>
        <w:t xml:space="preserve"> </w:t>
      </w:r>
      <w:r>
        <w:rPr>
          <w:sz w:val="20"/>
        </w:rPr>
        <w:t>her</w:t>
      </w:r>
      <w:r>
        <w:rPr>
          <w:spacing w:val="-3"/>
          <w:sz w:val="20"/>
        </w:rPr>
        <w:t xml:space="preserve"> </w:t>
      </w:r>
      <w:r>
        <w:rPr>
          <w:sz w:val="20"/>
        </w:rPr>
        <w:t>Savior</w:t>
      </w:r>
      <w:r>
        <w:rPr>
          <w:spacing w:val="-2"/>
          <w:sz w:val="20"/>
        </w:rPr>
        <w:t xml:space="preserve"> </w:t>
      </w:r>
      <w:r>
        <w:rPr>
          <w:sz w:val="20"/>
        </w:rPr>
        <w:t>and</w:t>
      </w:r>
      <w:r>
        <w:rPr>
          <w:spacing w:val="-3"/>
          <w:sz w:val="20"/>
        </w:rPr>
        <w:t xml:space="preserve"> </w:t>
      </w:r>
      <w:r>
        <w:rPr>
          <w:sz w:val="20"/>
        </w:rPr>
        <w:t>thus</w:t>
      </w:r>
      <w:r>
        <w:rPr>
          <w:spacing w:val="-3"/>
          <w:sz w:val="20"/>
        </w:rPr>
        <w:t xml:space="preserve"> </w:t>
      </w:r>
      <w:r>
        <w:rPr>
          <w:sz w:val="20"/>
        </w:rPr>
        <w:t>to</w:t>
      </w:r>
      <w:r>
        <w:rPr>
          <w:spacing w:val="-2"/>
          <w:sz w:val="20"/>
        </w:rPr>
        <w:t xml:space="preserve"> </w:t>
      </w:r>
      <w:r>
        <w:rPr>
          <w:sz w:val="20"/>
        </w:rPr>
        <w:t>be</w:t>
      </w:r>
      <w:r>
        <w:rPr>
          <w:spacing w:val="-3"/>
          <w:sz w:val="20"/>
        </w:rPr>
        <w:t xml:space="preserve"> </w:t>
      </w:r>
      <w:r>
        <w:rPr>
          <w:sz w:val="20"/>
        </w:rPr>
        <w:t>a</w:t>
      </w:r>
      <w:r>
        <w:rPr>
          <w:spacing w:val="-3"/>
          <w:sz w:val="20"/>
        </w:rPr>
        <w:t xml:space="preserve"> </w:t>
      </w:r>
      <w:r>
        <w:rPr>
          <w:sz w:val="20"/>
        </w:rPr>
        <w:t>true</w:t>
      </w:r>
      <w:r>
        <w:rPr>
          <w:spacing w:val="-2"/>
          <w:sz w:val="20"/>
        </w:rPr>
        <w:t xml:space="preserve"> </w:t>
      </w:r>
      <w:r>
        <w:rPr>
          <w:sz w:val="20"/>
        </w:rPr>
        <w:t>woman.</w:t>
      </w:r>
      <w:r>
        <w:rPr>
          <w:spacing w:val="-3"/>
          <w:sz w:val="20"/>
        </w:rPr>
        <w:t xml:space="preserve"> </w:t>
      </w:r>
      <w:r>
        <w:rPr>
          <w:sz w:val="20"/>
        </w:rPr>
        <w:t>.</w:t>
      </w:r>
      <w:r>
        <w:rPr>
          <w:spacing w:val="-3"/>
          <w:sz w:val="20"/>
        </w:rPr>
        <w:t xml:space="preserve"> </w:t>
      </w:r>
      <w:r>
        <w:rPr>
          <w:sz w:val="20"/>
        </w:rPr>
        <w:t>.</w:t>
      </w:r>
      <w:r>
        <w:rPr>
          <w:spacing w:val="-2"/>
          <w:sz w:val="20"/>
        </w:rPr>
        <w:t xml:space="preserve"> </w:t>
      </w:r>
      <w:r>
        <w:rPr>
          <w:sz w:val="20"/>
        </w:rPr>
        <w:t>.</w:t>
      </w:r>
    </w:p>
    <w:p w:rsidR="00331444" w:rsidRDefault="0071453F">
      <w:pPr>
        <w:spacing w:line="256" w:lineRule="auto"/>
        <w:ind w:left="799" w:right="498" w:firstLine="240"/>
        <w:jc w:val="both"/>
        <w:rPr>
          <w:sz w:val="20"/>
        </w:rPr>
      </w:pPr>
      <w:r>
        <w:rPr>
          <w:sz w:val="20"/>
        </w:rPr>
        <w:t>When</w:t>
      </w:r>
      <w:r>
        <w:rPr>
          <w:spacing w:val="-9"/>
          <w:sz w:val="20"/>
        </w:rPr>
        <w:t xml:space="preserve"> </w:t>
      </w:r>
      <w:r>
        <w:rPr>
          <w:sz w:val="20"/>
        </w:rPr>
        <w:t>my</w:t>
      </w:r>
      <w:r>
        <w:rPr>
          <w:spacing w:val="-9"/>
          <w:sz w:val="20"/>
        </w:rPr>
        <w:t xml:space="preserve"> </w:t>
      </w:r>
      <w:r>
        <w:rPr>
          <w:sz w:val="20"/>
        </w:rPr>
        <w:t>friend</w:t>
      </w:r>
      <w:r>
        <w:rPr>
          <w:spacing w:val="-9"/>
          <w:sz w:val="20"/>
        </w:rPr>
        <w:t xml:space="preserve"> </w:t>
      </w:r>
      <w:r>
        <w:rPr>
          <w:sz w:val="20"/>
        </w:rPr>
        <w:t>Sharon</w:t>
      </w:r>
      <w:r>
        <w:rPr>
          <w:spacing w:val="-9"/>
          <w:sz w:val="20"/>
        </w:rPr>
        <w:t xml:space="preserve"> </w:t>
      </w:r>
      <w:r>
        <w:rPr>
          <w:sz w:val="20"/>
        </w:rPr>
        <w:t>Kraemer</w:t>
      </w:r>
      <w:r>
        <w:rPr>
          <w:spacing w:val="-8"/>
          <w:sz w:val="20"/>
        </w:rPr>
        <w:t xml:space="preserve"> </w:t>
      </w:r>
      <w:r>
        <w:rPr>
          <w:sz w:val="20"/>
        </w:rPr>
        <w:t>was</w:t>
      </w:r>
      <w:r>
        <w:rPr>
          <w:spacing w:val="-9"/>
          <w:sz w:val="20"/>
        </w:rPr>
        <w:t xml:space="preserve"> </w:t>
      </w:r>
      <w:r>
        <w:rPr>
          <w:sz w:val="20"/>
        </w:rPr>
        <w:t>diagnosed</w:t>
      </w:r>
      <w:r>
        <w:rPr>
          <w:spacing w:val="-9"/>
          <w:sz w:val="20"/>
        </w:rPr>
        <w:t xml:space="preserve"> </w:t>
      </w:r>
      <w:r>
        <w:rPr>
          <w:sz w:val="20"/>
        </w:rPr>
        <w:t>with</w:t>
      </w:r>
      <w:r>
        <w:rPr>
          <w:spacing w:val="-9"/>
          <w:sz w:val="20"/>
        </w:rPr>
        <w:t xml:space="preserve"> </w:t>
      </w:r>
      <w:r>
        <w:rPr>
          <w:sz w:val="20"/>
        </w:rPr>
        <w:t>cancer, her</w:t>
      </w:r>
      <w:r>
        <w:rPr>
          <w:spacing w:val="-25"/>
          <w:sz w:val="20"/>
        </w:rPr>
        <w:t xml:space="preserve"> </w:t>
      </w:r>
      <w:r>
        <w:rPr>
          <w:sz w:val="20"/>
        </w:rPr>
        <w:t>response</w:t>
      </w:r>
      <w:r>
        <w:rPr>
          <w:spacing w:val="-24"/>
          <w:sz w:val="20"/>
        </w:rPr>
        <w:t xml:space="preserve"> </w:t>
      </w:r>
      <w:r>
        <w:rPr>
          <w:sz w:val="20"/>
        </w:rPr>
        <w:t>was,</w:t>
      </w:r>
      <w:r>
        <w:rPr>
          <w:spacing w:val="-24"/>
          <w:sz w:val="20"/>
        </w:rPr>
        <w:t xml:space="preserve"> </w:t>
      </w:r>
      <w:r>
        <w:rPr>
          <w:sz w:val="20"/>
        </w:rPr>
        <w:t>“I</w:t>
      </w:r>
      <w:r>
        <w:rPr>
          <w:spacing w:val="-24"/>
          <w:sz w:val="20"/>
        </w:rPr>
        <w:t xml:space="preserve"> </w:t>
      </w:r>
      <w:r>
        <w:rPr>
          <w:sz w:val="20"/>
        </w:rPr>
        <w:t>am</w:t>
      </w:r>
      <w:r>
        <w:rPr>
          <w:spacing w:val="-25"/>
          <w:sz w:val="20"/>
        </w:rPr>
        <w:t xml:space="preserve"> </w:t>
      </w:r>
      <w:r>
        <w:rPr>
          <w:sz w:val="20"/>
        </w:rPr>
        <w:t>confident</w:t>
      </w:r>
      <w:r>
        <w:rPr>
          <w:spacing w:val="-24"/>
          <w:sz w:val="20"/>
        </w:rPr>
        <w:t xml:space="preserve"> </w:t>
      </w:r>
      <w:r>
        <w:rPr>
          <w:sz w:val="20"/>
        </w:rPr>
        <w:t>that</w:t>
      </w:r>
      <w:r>
        <w:rPr>
          <w:spacing w:val="-24"/>
          <w:sz w:val="20"/>
        </w:rPr>
        <w:t xml:space="preserve"> </w:t>
      </w:r>
      <w:r>
        <w:rPr>
          <w:sz w:val="20"/>
        </w:rPr>
        <w:t>God</w:t>
      </w:r>
      <w:r>
        <w:rPr>
          <w:spacing w:val="-24"/>
          <w:sz w:val="20"/>
        </w:rPr>
        <w:t xml:space="preserve"> </w:t>
      </w:r>
      <w:r>
        <w:rPr>
          <w:sz w:val="20"/>
        </w:rPr>
        <w:t>will</w:t>
      </w:r>
      <w:r>
        <w:rPr>
          <w:spacing w:val="-25"/>
          <w:sz w:val="20"/>
        </w:rPr>
        <w:t xml:space="preserve"> </w:t>
      </w:r>
      <w:r>
        <w:rPr>
          <w:sz w:val="20"/>
        </w:rPr>
        <w:t>use</w:t>
      </w:r>
      <w:r>
        <w:rPr>
          <w:spacing w:val="-24"/>
          <w:sz w:val="20"/>
        </w:rPr>
        <w:t xml:space="preserve"> </w:t>
      </w:r>
      <w:r>
        <w:rPr>
          <w:sz w:val="20"/>
        </w:rPr>
        <w:t>this</w:t>
      </w:r>
      <w:r>
        <w:rPr>
          <w:spacing w:val="-24"/>
          <w:sz w:val="20"/>
        </w:rPr>
        <w:t xml:space="preserve"> </w:t>
      </w:r>
      <w:r>
        <w:rPr>
          <w:sz w:val="20"/>
        </w:rPr>
        <w:t>to</w:t>
      </w:r>
      <w:r>
        <w:rPr>
          <w:spacing w:val="-24"/>
          <w:sz w:val="20"/>
        </w:rPr>
        <w:t xml:space="preserve"> </w:t>
      </w:r>
      <w:r>
        <w:rPr>
          <w:sz w:val="20"/>
        </w:rPr>
        <w:t>take</w:t>
      </w:r>
      <w:r>
        <w:rPr>
          <w:spacing w:val="-24"/>
          <w:sz w:val="20"/>
        </w:rPr>
        <w:t xml:space="preserve"> </w:t>
      </w:r>
      <w:r>
        <w:rPr>
          <w:sz w:val="20"/>
        </w:rPr>
        <w:t xml:space="preserve">me deeper into His love for me.” </w:t>
      </w:r>
      <w:r>
        <w:rPr>
          <w:w w:val="105"/>
          <w:sz w:val="20"/>
        </w:rPr>
        <w:t xml:space="preserve">I </w:t>
      </w:r>
      <w:r>
        <w:rPr>
          <w:sz w:val="20"/>
        </w:rPr>
        <w:t>didn’t see Sharon until several weeks</w:t>
      </w:r>
      <w:r>
        <w:rPr>
          <w:spacing w:val="-13"/>
          <w:sz w:val="20"/>
        </w:rPr>
        <w:t xml:space="preserve"> </w:t>
      </w:r>
      <w:r>
        <w:rPr>
          <w:sz w:val="20"/>
        </w:rPr>
        <w:t>after</w:t>
      </w:r>
      <w:r>
        <w:rPr>
          <w:spacing w:val="-12"/>
          <w:sz w:val="20"/>
        </w:rPr>
        <w:t xml:space="preserve"> </w:t>
      </w:r>
      <w:r>
        <w:rPr>
          <w:sz w:val="20"/>
        </w:rPr>
        <w:t>surgery</w:t>
      </w:r>
      <w:r>
        <w:rPr>
          <w:spacing w:val="-12"/>
          <w:sz w:val="20"/>
        </w:rPr>
        <w:t xml:space="preserve"> </w:t>
      </w:r>
      <w:r>
        <w:rPr>
          <w:sz w:val="20"/>
        </w:rPr>
        <w:t>and</w:t>
      </w:r>
      <w:r>
        <w:rPr>
          <w:spacing w:val="-13"/>
          <w:sz w:val="20"/>
        </w:rPr>
        <w:t xml:space="preserve"> </w:t>
      </w:r>
      <w:r>
        <w:rPr>
          <w:sz w:val="20"/>
        </w:rPr>
        <w:t>several</w:t>
      </w:r>
      <w:r>
        <w:rPr>
          <w:spacing w:val="-12"/>
          <w:sz w:val="20"/>
        </w:rPr>
        <w:t xml:space="preserve"> </w:t>
      </w:r>
      <w:r>
        <w:rPr>
          <w:sz w:val="20"/>
        </w:rPr>
        <w:t>rounds</w:t>
      </w:r>
      <w:r>
        <w:rPr>
          <w:spacing w:val="-12"/>
          <w:sz w:val="20"/>
        </w:rPr>
        <w:t xml:space="preserve"> </w:t>
      </w:r>
      <w:r>
        <w:rPr>
          <w:sz w:val="20"/>
        </w:rPr>
        <w:t>of</w:t>
      </w:r>
      <w:r>
        <w:rPr>
          <w:spacing w:val="-13"/>
          <w:sz w:val="20"/>
        </w:rPr>
        <w:t xml:space="preserve"> </w:t>
      </w:r>
      <w:r>
        <w:rPr>
          <w:sz w:val="20"/>
        </w:rPr>
        <w:t>chemotherapy,</w:t>
      </w:r>
      <w:r>
        <w:rPr>
          <w:spacing w:val="-12"/>
          <w:sz w:val="20"/>
        </w:rPr>
        <w:t xml:space="preserve"> </w:t>
      </w:r>
      <w:r>
        <w:rPr>
          <w:sz w:val="20"/>
        </w:rPr>
        <w:t>and</w:t>
      </w:r>
      <w:r>
        <w:rPr>
          <w:spacing w:val="-12"/>
          <w:sz w:val="20"/>
        </w:rPr>
        <w:t xml:space="preserve"> </w:t>
      </w:r>
      <w:r>
        <w:rPr>
          <w:sz w:val="20"/>
        </w:rPr>
        <w:t>at my</w:t>
      </w:r>
      <w:r>
        <w:rPr>
          <w:spacing w:val="-16"/>
          <w:sz w:val="20"/>
        </w:rPr>
        <w:t xml:space="preserve"> </w:t>
      </w:r>
      <w:r>
        <w:rPr>
          <w:sz w:val="20"/>
        </w:rPr>
        <w:t>first</w:t>
      </w:r>
      <w:r>
        <w:rPr>
          <w:spacing w:val="-16"/>
          <w:sz w:val="20"/>
        </w:rPr>
        <w:t xml:space="preserve"> </w:t>
      </w:r>
      <w:r>
        <w:rPr>
          <w:sz w:val="20"/>
        </w:rPr>
        <w:t>sight</w:t>
      </w:r>
      <w:r>
        <w:rPr>
          <w:spacing w:val="-16"/>
          <w:sz w:val="20"/>
        </w:rPr>
        <w:t xml:space="preserve"> </w:t>
      </w:r>
      <w:r>
        <w:rPr>
          <w:sz w:val="20"/>
        </w:rPr>
        <w:t>of</w:t>
      </w:r>
      <w:r>
        <w:rPr>
          <w:spacing w:val="-16"/>
          <w:sz w:val="20"/>
        </w:rPr>
        <w:t xml:space="preserve"> </w:t>
      </w:r>
      <w:r>
        <w:rPr>
          <w:sz w:val="20"/>
        </w:rPr>
        <w:t>her</w:t>
      </w:r>
      <w:r>
        <w:rPr>
          <w:spacing w:val="-16"/>
          <w:sz w:val="20"/>
        </w:rPr>
        <w:t xml:space="preserve"> </w:t>
      </w:r>
      <w:r>
        <w:rPr>
          <w:w w:val="105"/>
          <w:sz w:val="20"/>
        </w:rPr>
        <w:t>I</w:t>
      </w:r>
      <w:r>
        <w:rPr>
          <w:spacing w:val="-18"/>
          <w:w w:val="105"/>
          <w:sz w:val="20"/>
        </w:rPr>
        <w:t xml:space="preserve"> </w:t>
      </w:r>
      <w:r>
        <w:rPr>
          <w:sz w:val="20"/>
        </w:rPr>
        <w:t>gasped.</w:t>
      </w:r>
      <w:r>
        <w:rPr>
          <w:spacing w:val="-16"/>
          <w:sz w:val="20"/>
        </w:rPr>
        <w:t xml:space="preserve"> </w:t>
      </w:r>
      <w:r>
        <w:rPr>
          <w:sz w:val="20"/>
        </w:rPr>
        <w:t>It</w:t>
      </w:r>
      <w:r>
        <w:rPr>
          <w:spacing w:val="-16"/>
          <w:sz w:val="20"/>
        </w:rPr>
        <w:t xml:space="preserve"> </w:t>
      </w:r>
      <w:r>
        <w:rPr>
          <w:sz w:val="20"/>
        </w:rPr>
        <w:t>was</w:t>
      </w:r>
      <w:r>
        <w:rPr>
          <w:spacing w:val="-16"/>
          <w:sz w:val="20"/>
        </w:rPr>
        <w:t xml:space="preserve"> </w:t>
      </w:r>
      <w:r>
        <w:rPr>
          <w:sz w:val="20"/>
        </w:rPr>
        <w:t>not</w:t>
      </w:r>
      <w:r>
        <w:rPr>
          <w:spacing w:val="-16"/>
          <w:sz w:val="20"/>
        </w:rPr>
        <w:t xml:space="preserve"> </w:t>
      </w:r>
      <w:r>
        <w:rPr>
          <w:sz w:val="20"/>
        </w:rPr>
        <w:t>because</w:t>
      </w:r>
      <w:r>
        <w:rPr>
          <w:spacing w:val="-16"/>
          <w:sz w:val="20"/>
        </w:rPr>
        <w:t xml:space="preserve"> </w:t>
      </w:r>
      <w:r>
        <w:rPr>
          <w:sz w:val="20"/>
        </w:rPr>
        <w:t>her</w:t>
      </w:r>
      <w:r>
        <w:rPr>
          <w:spacing w:val="-15"/>
          <w:sz w:val="20"/>
        </w:rPr>
        <w:t xml:space="preserve"> </w:t>
      </w:r>
      <w:r>
        <w:rPr>
          <w:sz w:val="20"/>
        </w:rPr>
        <w:t>body</w:t>
      </w:r>
      <w:r>
        <w:rPr>
          <w:spacing w:val="-16"/>
          <w:sz w:val="20"/>
        </w:rPr>
        <w:t xml:space="preserve"> </w:t>
      </w:r>
      <w:r>
        <w:rPr>
          <w:sz w:val="20"/>
        </w:rPr>
        <w:t>and</w:t>
      </w:r>
      <w:r>
        <w:rPr>
          <w:spacing w:val="-16"/>
          <w:sz w:val="20"/>
        </w:rPr>
        <w:t xml:space="preserve"> </w:t>
      </w:r>
      <w:r>
        <w:rPr>
          <w:spacing w:val="-2"/>
          <w:sz w:val="20"/>
        </w:rPr>
        <w:t xml:space="preserve">her </w:t>
      </w:r>
      <w:r>
        <w:rPr>
          <w:sz w:val="20"/>
        </w:rPr>
        <w:t>hair</w:t>
      </w:r>
      <w:r>
        <w:rPr>
          <w:spacing w:val="-29"/>
          <w:sz w:val="20"/>
        </w:rPr>
        <w:t xml:space="preserve"> </w:t>
      </w:r>
      <w:r>
        <w:rPr>
          <w:sz w:val="20"/>
        </w:rPr>
        <w:t>were</w:t>
      </w:r>
      <w:r>
        <w:rPr>
          <w:spacing w:val="-28"/>
          <w:sz w:val="20"/>
        </w:rPr>
        <w:t xml:space="preserve"> </w:t>
      </w:r>
      <w:r>
        <w:rPr>
          <w:sz w:val="20"/>
        </w:rPr>
        <w:t>so</w:t>
      </w:r>
      <w:r>
        <w:rPr>
          <w:spacing w:val="-28"/>
          <w:sz w:val="20"/>
        </w:rPr>
        <w:t xml:space="preserve"> </w:t>
      </w:r>
      <w:r>
        <w:rPr>
          <w:sz w:val="20"/>
        </w:rPr>
        <w:t>thin.</w:t>
      </w:r>
      <w:r>
        <w:rPr>
          <w:spacing w:val="-29"/>
          <w:sz w:val="20"/>
        </w:rPr>
        <w:t xml:space="preserve"> </w:t>
      </w:r>
      <w:r>
        <w:rPr>
          <w:sz w:val="20"/>
        </w:rPr>
        <w:t>My</w:t>
      </w:r>
      <w:r>
        <w:rPr>
          <w:spacing w:val="-28"/>
          <w:sz w:val="20"/>
        </w:rPr>
        <w:t xml:space="preserve"> </w:t>
      </w:r>
      <w:r>
        <w:rPr>
          <w:sz w:val="20"/>
        </w:rPr>
        <w:t>shock</w:t>
      </w:r>
      <w:r>
        <w:rPr>
          <w:spacing w:val="-28"/>
          <w:sz w:val="20"/>
        </w:rPr>
        <w:t xml:space="preserve"> </w:t>
      </w:r>
      <w:r>
        <w:rPr>
          <w:sz w:val="20"/>
        </w:rPr>
        <w:t>was</w:t>
      </w:r>
      <w:r>
        <w:rPr>
          <w:spacing w:val="-28"/>
          <w:sz w:val="20"/>
        </w:rPr>
        <w:t xml:space="preserve"> </w:t>
      </w:r>
      <w:r>
        <w:rPr>
          <w:sz w:val="20"/>
        </w:rPr>
        <w:t>because</w:t>
      </w:r>
      <w:r>
        <w:rPr>
          <w:spacing w:val="-29"/>
          <w:sz w:val="20"/>
        </w:rPr>
        <w:t xml:space="preserve"> </w:t>
      </w:r>
      <w:r>
        <w:rPr>
          <w:sz w:val="20"/>
        </w:rPr>
        <w:t>Sharon</w:t>
      </w:r>
      <w:r>
        <w:rPr>
          <w:spacing w:val="-28"/>
          <w:sz w:val="20"/>
        </w:rPr>
        <w:t xml:space="preserve"> </w:t>
      </w:r>
      <w:r>
        <w:rPr>
          <w:sz w:val="20"/>
        </w:rPr>
        <w:t>absolutely</w:t>
      </w:r>
      <w:r>
        <w:rPr>
          <w:spacing w:val="-28"/>
          <w:sz w:val="20"/>
        </w:rPr>
        <w:t xml:space="preserve"> </w:t>
      </w:r>
      <w:r>
        <w:rPr>
          <w:spacing w:val="-2"/>
          <w:sz w:val="20"/>
        </w:rPr>
        <w:t xml:space="preserve">glowed </w:t>
      </w:r>
      <w:r>
        <w:rPr>
          <w:sz w:val="20"/>
        </w:rPr>
        <w:t>with</w:t>
      </w:r>
      <w:r>
        <w:rPr>
          <w:spacing w:val="-22"/>
          <w:sz w:val="20"/>
        </w:rPr>
        <w:t xml:space="preserve"> </w:t>
      </w:r>
      <w:r>
        <w:rPr>
          <w:sz w:val="20"/>
        </w:rPr>
        <w:t>peace</w:t>
      </w:r>
      <w:r>
        <w:rPr>
          <w:spacing w:val="-21"/>
          <w:sz w:val="20"/>
        </w:rPr>
        <w:t xml:space="preserve"> </w:t>
      </w:r>
      <w:r>
        <w:rPr>
          <w:sz w:val="20"/>
        </w:rPr>
        <w:t>and</w:t>
      </w:r>
      <w:r>
        <w:rPr>
          <w:spacing w:val="-22"/>
          <w:sz w:val="20"/>
        </w:rPr>
        <w:t xml:space="preserve"> </w:t>
      </w:r>
      <w:r>
        <w:rPr>
          <w:sz w:val="20"/>
        </w:rPr>
        <w:t>love.</w:t>
      </w:r>
      <w:r>
        <w:rPr>
          <w:spacing w:val="-21"/>
          <w:sz w:val="20"/>
        </w:rPr>
        <w:t xml:space="preserve"> </w:t>
      </w:r>
      <w:r>
        <w:rPr>
          <w:sz w:val="20"/>
        </w:rPr>
        <w:t>She</w:t>
      </w:r>
      <w:r>
        <w:rPr>
          <w:spacing w:val="-21"/>
          <w:sz w:val="20"/>
        </w:rPr>
        <w:t xml:space="preserve"> </w:t>
      </w:r>
      <w:r>
        <w:rPr>
          <w:sz w:val="20"/>
        </w:rPr>
        <w:t>was</w:t>
      </w:r>
      <w:r>
        <w:rPr>
          <w:spacing w:val="-22"/>
          <w:sz w:val="20"/>
        </w:rPr>
        <w:t xml:space="preserve"> </w:t>
      </w:r>
      <w:r>
        <w:rPr>
          <w:sz w:val="20"/>
        </w:rPr>
        <w:t>awash</w:t>
      </w:r>
      <w:r>
        <w:rPr>
          <w:spacing w:val="-21"/>
          <w:sz w:val="20"/>
        </w:rPr>
        <w:t xml:space="preserve"> </w:t>
      </w:r>
      <w:r>
        <w:rPr>
          <w:sz w:val="20"/>
        </w:rPr>
        <w:t>with</w:t>
      </w:r>
      <w:r>
        <w:rPr>
          <w:spacing w:val="-21"/>
          <w:sz w:val="20"/>
        </w:rPr>
        <w:t xml:space="preserve"> </w:t>
      </w:r>
      <w:r>
        <w:rPr>
          <w:sz w:val="20"/>
        </w:rPr>
        <w:t>an</w:t>
      </w:r>
      <w:r>
        <w:rPr>
          <w:spacing w:val="-22"/>
          <w:sz w:val="20"/>
        </w:rPr>
        <w:t xml:space="preserve"> </w:t>
      </w:r>
      <w:r>
        <w:rPr>
          <w:sz w:val="20"/>
        </w:rPr>
        <w:t>undeniable</w:t>
      </w:r>
      <w:r>
        <w:rPr>
          <w:spacing w:val="-21"/>
          <w:sz w:val="20"/>
        </w:rPr>
        <w:t xml:space="preserve"> </w:t>
      </w:r>
      <w:r>
        <w:rPr>
          <w:sz w:val="20"/>
        </w:rPr>
        <w:t xml:space="preserve">radiance. </w:t>
      </w:r>
      <w:r>
        <w:rPr>
          <w:w w:val="105"/>
          <w:sz w:val="20"/>
        </w:rPr>
        <w:t xml:space="preserve">I </w:t>
      </w:r>
      <w:r>
        <w:rPr>
          <w:sz w:val="20"/>
        </w:rPr>
        <w:t xml:space="preserve">could only exclaim, “Sharon, you must have been </w:t>
      </w:r>
      <w:r>
        <w:rPr>
          <w:spacing w:val="-3"/>
          <w:sz w:val="20"/>
        </w:rPr>
        <w:t xml:space="preserve">spending </w:t>
      </w:r>
      <w:r>
        <w:rPr>
          <w:sz w:val="20"/>
        </w:rPr>
        <w:t>some</w:t>
      </w:r>
      <w:r>
        <w:rPr>
          <w:spacing w:val="-7"/>
          <w:sz w:val="20"/>
        </w:rPr>
        <w:t xml:space="preserve"> </w:t>
      </w:r>
      <w:r>
        <w:rPr>
          <w:sz w:val="20"/>
        </w:rPr>
        <w:t>incredible</w:t>
      </w:r>
      <w:r>
        <w:rPr>
          <w:spacing w:val="-6"/>
          <w:sz w:val="20"/>
        </w:rPr>
        <w:t xml:space="preserve"> </w:t>
      </w:r>
      <w:r>
        <w:rPr>
          <w:sz w:val="20"/>
        </w:rPr>
        <w:t>times</w:t>
      </w:r>
      <w:r>
        <w:rPr>
          <w:spacing w:val="-6"/>
          <w:sz w:val="20"/>
        </w:rPr>
        <w:t xml:space="preserve"> </w:t>
      </w:r>
      <w:r>
        <w:rPr>
          <w:sz w:val="20"/>
        </w:rPr>
        <w:t>with</w:t>
      </w:r>
      <w:r>
        <w:rPr>
          <w:spacing w:val="-6"/>
          <w:sz w:val="20"/>
        </w:rPr>
        <w:t xml:space="preserve"> </w:t>
      </w:r>
      <w:r>
        <w:rPr>
          <w:sz w:val="20"/>
        </w:rPr>
        <w:t>the</w:t>
      </w:r>
      <w:r>
        <w:rPr>
          <w:spacing w:val="-6"/>
          <w:sz w:val="20"/>
        </w:rPr>
        <w:t xml:space="preserve"> </w:t>
      </w:r>
      <w:r>
        <w:rPr>
          <w:sz w:val="20"/>
        </w:rPr>
        <w:t>Lord.”</w:t>
      </w:r>
      <w:r>
        <w:rPr>
          <w:spacing w:val="-6"/>
          <w:sz w:val="20"/>
        </w:rPr>
        <w:t xml:space="preserve"> </w:t>
      </w:r>
      <w:r>
        <w:rPr>
          <w:sz w:val="20"/>
        </w:rPr>
        <w:t>She</w:t>
      </w:r>
      <w:r>
        <w:rPr>
          <w:spacing w:val="-6"/>
          <w:sz w:val="20"/>
        </w:rPr>
        <w:t xml:space="preserve"> </w:t>
      </w:r>
      <w:r>
        <w:rPr>
          <w:sz w:val="20"/>
        </w:rPr>
        <w:t>did</w:t>
      </w:r>
      <w:r>
        <w:rPr>
          <w:spacing w:val="-6"/>
          <w:sz w:val="20"/>
        </w:rPr>
        <w:t xml:space="preserve"> </w:t>
      </w:r>
      <w:r>
        <w:rPr>
          <w:sz w:val="20"/>
        </w:rPr>
        <w:t>not</w:t>
      </w:r>
      <w:r>
        <w:rPr>
          <w:spacing w:val="-6"/>
          <w:sz w:val="20"/>
        </w:rPr>
        <w:t xml:space="preserve"> </w:t>
      </w:r>
      <w:r>
        <w:rPr>
          <w:sz w:val="20"/>
        </w:rPr>
        <w:t>need</w:t>
      </w:r>
      <w:r>
        <w:rPr>
          <w:spacing w:val="-6"/>
          <w:sz w:val="20"/>
        </w:rPr>
        <w:t xml:space="preserve"> </w:t>
      </w:r>
      <w:r>
        <w:rPr>
          <w:sz w:val="20"/>
        </w:rPr>
        <w:t>to</w:t>
      </w:r>
      <w:r>
        <w:rPr>
          <w:spacing w:val="-6"/>
          <w:sz w:val="20"/>
        </w:rPr>
        <w:t xml:space="preserve"> </w:t>
      </w:r>
      <w:r>
        <w:rPr>
          <w:spacing w:val="-2"/>
          <w:sz w:val="20"/>
        </w:rPr>
        <w:t xml:space="preserve">reply. </w:t>
      </w:r>
      <w:r>
        <w:rPr>
          <w:sz w:val="20"/>
        </w:rPr>
        <w:t xml:space="preserve">The evidence was </w:t>
      </w:r>
      <w:r>
        <w:rPr>
          <w:spacing w:val="-2"/>
          <w:sz w:val="20"/>
        </w:rPr>
        <w:t>there.</w:t>
      </w:r>
    </w:p>
    <w:p w:rsidR="00331444" w:rsidRDefault="0071453F">
      <w:pPr>
        <w:spacing w:line="256" w:lineRule="auto"/>
        <w:ind w:left="799" w:right="497" w:firstLine="240"/>
        <w:jc w:val="both"/>
        <w:rPr>
          <w:sz w:val="12"/>
        </w:rPr>
      </w:pPr>
      <w:r>
        <w:rPr>
          <w:sz w:val="20"/>
        </w:rPr>
        <w:t>This</w:t>
      </w:r>
      <w:r>
        <w:rPr>
          <w:spacing w:val="-10"/>
          <w:sz w:val="20"/>
        </w:rPr>
        <w:t xml:space="preserve"> </w:t>
      </w:r>
      <w:r>
        <w:rPr>
          <w:sz w:val="20"/>
        </w:rPr>
        <w:t>is</w:t>
      </w:r>
      <w:r>
        <w:rPr>
          <w:spacing w:val="-9"/>
          <w:sz w:val="20"/>
        </w:rPr>
        <w:t xml:space="preserve"> </w:t>
      </w:r>
      <w:r>
        <w:rPr>
          <w:sz w:val="20"/>
        </w:rPr>
        <w:t>the</w:t>
      </w:r>
      <w:r>
        <w:rPr>
          <w:spacing w:val="-9"/>
          <w:sz w:val="20"/>
        </w:rPr>
        <w:t xml:space="preserve"> </w:t>
      </w:r>
      <w:r>
        <w:rPr>
          <w:sz w:val="20"/>
        </w:rPr>
        <w:t>essence</w:t>
      </w:r>
      <w:r>
        <w:rPr>
          <w:spacing w:val="-10"/>
          <w:sz w:val="20"/>
        </w:rPr>
        <w:t xml:space="preserve"> </w:t>
      </w:r>
      <w:r>
        <w:rPr>
          <w:sz w:val="20"/>
        </w:rPr>
        <w:t>of</w:t>
      </w:r>
      <w:r>
        <w:rPr>
          <w:spacing w:val="-9"/>
          <w:sz w:val="20"/>
        </w:rPr>
        <w:t xml:space="preserve"> </w:t>
      </w:r>
      <w:r>
        <w:rPr>
          <w:sz w:val="20"/>
        </w:rPr>
        <w:t>the</w:t>
      </w:r>
      <w:r>
        <w:rPr>
          <w:spacing w:val="-9"/>
          <w:sz w:val="20"/>
        </w:rPr>
        <w:t xml:space="preserve"> </w:t>
      </w:r>
      <w:r>
        <w:rPr>
          <w:sz w:val="20"/>
        </w:rPr>
        <w:t>true</w:t>
      </w:r>
      <w:r>
        <w:rPr>
          <w:spacing w:val="-10"/>
          <w:sz w:val="20"/>
        </w:rPr>
        <w:t xml:space="preserve"> </w:t>
      </w:r>
      <w:r>
        <w:rPr>
          <w:sz w:val="20"/>
        </w:rPr>
        <w:t>woman.</w:t>
      </w:r>
      <w:r>
        <w:rPr>
          <w:spacing w:val="-9"/>
          <w:sz w:val="20"/>
        </w:rPr>
        <w:t xml:space="preserve"> </w:t>
      </w:r>
      <w:r>
        <w:rPr>
          <w:sz w:val="20"/>
        </w:rPr>
        <w:t>Regardless</w:t>
      </w:r>
      <w:r>
        <w:rPr>
          <w:spacing w:val="-9"/>
          <w:sz w:val="20"/>
        </w:rPr>
        <w:t xml:space="preserve"> </w:t>
      </w:r>
      <w:r>
        <w:rPr>
          <w:sz w:val="20"/>
        </w:rPr>
        <w:t>of</w:t>
      </w:r>
      <w:r>
        <w:rPr>
          <w:spacing w:val="-9"/>
          <w:sz w:val="20"/>
        </w:rPr>
        <w:t xml:space="preserve"> </w:t>
      </w:r>
      <w:r>
        <w:rPr>
          <w:sz w:val="20"/>
        </w:rPr>
        <w:t>the</w:t>
      </w:r>
      <w:r>
        <w:rPr>
          <w:spacing w:val="-10"/>
          <w:sz w:val="20"/>
        </w:rPr>
        <w:t xml:space="preserve"> </w:t>
      </w:r>
      <w:r>
        <w:rPr>
          <w:sz w:val="20"/>
        </w:rPr>
        <w:t>time in</w:t>
      </w:r>
      <w:r>
        <w:rPr>
          <w:spacing w:val="-15"/>
          <w:sz w:val="20"/>
        </w:rPr>
        <w:t xml:space="preserve"> </w:t>
      </w:r>
      <w:r>
        <w:rPr>
          <w:sz w:val="20"/>
        </w:rPr>
        <w:t>history</w:t>
      </w:r>
      <w:r>
        <w:rPr>
          <w:spacing w:val="-15"/>
          <w:sz w:val="20"/>
        </w:rPr>
        <w:t xml:space="preserve"> </w:t>
      </w:r>
      <w:r>
        <w:rPr>
          <w:sz w:val="20"/>
        </w:rPr>
        <w:t>when</w:t>
      </w:r>
      <w:r>
        <w:rPr>
          <w:spacing w:val="-15"/>
          <w:sz w:val="20"/>
        </w:rPr>
        <w:t xml:space="preserve"> </w:t>
      </w:r>
      <w:r>
        <w:rPr>
          <w:sz w:val="20"/>
        </w:rPr>
        <w:t>she</w:t>
      </w:r>
      <w:r>
        <w:rPr>
          <w:spacing w:val="-15"/>
          <w:sz w:val="20"/>
        </w:rPr>
        <w:t xml:space="preserve"> </w:t>
      </w:r>
      <w:r>
        <w:rPr>
          <w:sz w:val="20"/>
        </w:rPr>
        <w:t>inhabits</w:t>
      </w:r>
      <w:r>
        <w:rPr>
          <w:spacing w:val="-15"/>
          <w:sz w:val="20"/>
        </w:rPr>
        <w:t xml:space="preserve"> </w:t>
      </w:r>
      <w:r>
        <w:rPr>
          <w:sz w:val="20"/>
        </w:rPr>
        <w:t>this</w:t>
      </w:r>
      <w:r>
        <w:rPr>
          <w:spacing w:val="-14"/>
          <w:sz w:val="20"/>
        </w:rPr>
        <w:t xml:space="preserve"> </w:t>
      </w:r>
      <w:r>
        <w:rPr>
          <w:sz w:val="20"/>
        </w:rPr>
        <w:t>earth,</w:t>
      </w:r>
      <w:r>
        <w:rPr>
          <w:spacing w:val="-15"/>
          <w:sz w:val="20"/>
        </w:rPr>
        <w:t xml:space="preserve"> </w:t>
      </w:r>
      <w:r>
        <w:rPr>
          <w:sz w:val="20"/>
        </w:rPr>
        <w:t>she</w:t>
      </w:r>
      <w:r>
        <w:rPr>
          <w:spacing w:val="-15"/>
          <w:sz w:val="20"/>
        </w:rPr>
        <w:t xml:space="preserve"> </w:t>
      </w:r>
      <w:r>
        <w:rPr>
          <w:sz w:val="20"/>
        </w:rPr>
        <w:t>is</w:t>
      </w:r>
      <w:r>
        <w:rPr>
          <w:spacing w:val="-15"/>
          <w:sz w:val="20"/>
        </w:rPr>
        <w:t xml:space="preserve"> </w:t>
      </w:r>
      <w:r>
        <w:rPr>
          <w:sz w:val="20"/>
        </w:rPr>
        <w:t>one</w:t>
      </w:r>
      <w:r>
        <w:rPr>
          <w:spacing w:val="-15"/>
          <w:sz w:val="20"/>
        </w:rPr>
        <w:t xml:space="preserve"> </w:t>
      </w:r>
      <w:r>
        <w:rPr>
          <w:sz w:val="20"/>
        </w:rPr>
        <w:t>who</w:t>
      </w:r>
      <w:r>
        <w:rPr>
          <w:spacing w:val="-14"/>
          <w:sz w:val="20"/>
        </w:rPr>
        <w:t xml:space="preserve"> </w:t>
      </w:r>
      <w:r>
        <w:rPr>
          <w:sz w:val="20"/>
        </w:rPr>
        <w:t>lives</w:t>
      </w:r>
      <w:r>
        <w:rPr>
          <w:spacing w:val="-15"/>
          <w:sz w:val="20"/>
        </w:rPr>
        <w:t xml:space="preserve"> </w:t>
      </w:r>
      <w:r>
        <w:rPr>
          <w:sz w:val="20"/>
        </w:rPr>
        <w:t>in</w:t>
      </w:r>
      <w:r>
        <w:rPr>
          <w:spacing w:val="-15"/>
          <w:sz w:val="20"/>
        </w:rPr>
        <w:t xml:space="preserve"> </w:t>
      </w:r>
      <w:r>
        <w:rPr>
          <w:spacing w:val="-2"/>
          <w:sz w:val="20"/>
        </w:rPr>
        <w:t xml:space="preserve">the </w:t>
      </w:r>
      <w:r>
        <w:rPr>
          <w:sz w:val="20"/>
        </w:rPr>
        <w:t>presence</w:t>
      </w:r>
      <w:r>
        <w:rPr>
          <w:spacing w:val="-31"/>
          <w:sz w:val="20"/>
        </w:rPr>
        <w:t xml:space="preserve"> </w:t>
      </w:r>
      <w:r>
        <w:rPr>
          <w:sz w:val="20"/>
        </w:rPr>
        <w:t>of</w:t>
      </w:r>
      <w:r>
        <w:rPr>
          <w:spacing w:val="-31"/>
          <w:sz w:val="20"/>
        </w:rPr>
        <w:t xml:space="preserve"> </w:t>
      </w:r>
      <w:r>
        <w:rPr>
          <w:sz w:val="20"/>
        </w:rPr>
        <w:t>glory.</w:t>
      </w:r>
      <w:r>
        <w:rPr>
          <w:spacing w:val="-30"/>
          <w:sz w:val="20"/>
        </w:rPr>
        <w:t xml:space="preserve"> </w:t>
      </w:r>
      <w:r>
        <w:rPr>
          <w:sz w:val="20"/>
        </w:rPr>
        <w:t>Her</w:t>
      </w:r>
      <w:r>
        <w:rPr>
          <w:spacing w:val="-31"/>
          <w:sz w:val="20"/>
        </w:rPr>
        <w:t xml:space="preserve"> </w:t>
      </w:r>
      <w:r>
        <w:rPr>
          <w:sz w:val="20"/>
        </w:rPr>
        <w:t>redeemed</w:t>
      </w:r>
      <w:r>
        <w:rPr>
          <w:spacing w:val="-30"/>
          <w:sz w:val="20"/>
        </w:rPr>
        <w:t xml:space="preserve"> </w:t>
      </w:r>
      <w:r>
        <w:rPr>
          <w:sz w:val="20"/>
        </w:rPr>
        <w:t>character</w:t>
      </w:r>
      <w:r>
        <w:rPr>
          <w:spacing w:val="-31"/>
          <w:sz w:val="20"/>
        </w:rPr>
        <w:t xml:space="preserve"> </w:t>
      </w:r>
      <w:r>
        <w:rPr>
          <w:sz w:val="20"/>
        </w:rPr>
        <w:t>is</w:t>
      </w:r>
      <w:r>
        <w:rPr>
          <w:spacing w:val="-30"/>
          <w:sz w:val="20"/>
        </w:rPr>
        <w:t xml:space="preserve"> </w:t>
      </w:r>
      <w:r>
        <w:rPr>
          <w:sz w:val="20"/>
        </w:rPr>
        <w:t>shaped</w:t>
      </w:r>
      <w:r>
        <w:rPr>
          <w:spacing w:val="-31"/>
          <w:sz w:val="20"/>
        </w:rPr>
        <w:t xml:space="preserve"> </w:t>
      </w:r>
      <w:r>
        <w:rPr>
          <w:sz w:val="20"/>
        </w:rPr>
        <w:t>and</w:t>
      </w:r>
      <w:r>
        <w:rPr>
          <w:spacing w:val="-31"/>
          <w:sz w:val="20"/>
        </w:rPr>
        <w:t xml:space="preserve"> </w:t>
      </w:r>
      <w:r>
        <w:rPr>
          <w:sz w:val="20"/>
        </w:rPr>
        <w:t>driven</w:t>
      </w:r>
      <w:r>
        <w:rPr>
          <w:spacing w:val="-30"/>
          <w:sz w:val="20"/>
        </w:rPr>
        <w:t xml:space="preserve"> </w:t>
      </w:r>
      <w:r>
        <w:rPr>
          <w:sz w:val="20"/>
        </w:rPr>
        <w:t>by God’s</w:t>
      </w:r>
      <w:r>
        <w:rPr>
          <w:spacing w:val="-8"/>
          <w:sz w:val="20"/>
        </w:rPr>
        <w:t xml:space="preserve"> </w:t>
      </w:r>
      <w:r>
        <w:rPr>
          <w:sz w:val="20"/>
        </w:rPr>
        <w:t>Word</w:t>
      </w:r>
      <w:r>
        <w:rPr>
          <w:spacing w:val="-7"/>
          <w:sz w:val="20"/>
        </w:rPr>
        <w:t xml:space="preserve"> </w:t>
      </w:r>
      <w:r>
        <w:rPr>
          <w:sz w:val="20"/>
        </w:rPr>
        <w:t>and</w:t>
      </w:r>
      <w:r>
        <w:rPr>
          <w:spacing w:val="-8"/>
          <w:sz w:val="20"/>
        </w:rPr>
        <w:t xml:space="preserve"> </w:t>
      </w:r>
      <w:r>
        <w:rPr>
          <w:sz w:val="20"/>
        </w:rPr>
        <w:t>Spirit.</w:t>
      </w:r>
      <w:r>
        <w:rPr>
          <w:spacing w:val="-7"/>
          <w:sz w:val="20"/>
        </w:rPr>
        <w:t xml:space="preserve"> </w:t>
      </w:r>
      <w:r>
        <w:rPr>
          <w:sz w:val="20"/>
        </w:rPr>
        <w:t>Because</w:t>
      </w:r>
      <w:r>
        <w:rPr>
          <w:spacing w:val="-7"/>
          <w:sz w:val="20"/>
        </w:rPr>
        <w:t xml:space="preserve"> </w:t>
      </w:r>
      <w:r>
        <w:rPr>
          <w:sz w:val="20"/>
        </w:rPr>
        <w:t>she</w:t>
      </w:r>
      <w:r>
        <w:rPr>
          <w:spacing w:val="-8"/>
          <w:sz w:val="20"/>
        </w:rPr>
        <w:t xml:space="preserve"> </w:t>
      </w:r>
      <w:r>
        <w:rPr>
          <w:sz w:val="20"/>
        </w:rPr>
        <w:t>is</w:t>
      </w:r>
      <w:r>
        <w:rPr>
          <w:spacing w:val="-7"/>
          <w:sz w:val="20"/>
        </w:rPr>
        <w:t xml:space="preserve"> </w:t>
      </w:r>
      <w:r>
        <w:rPr>
          <w:sz w:val="20"/>
        </w:rPr>
        <w:t>the</w:t>
      </w:r>
      <w:r>
        <w:rPr>
          <w:spacing w:val="-7"/>
          <w:sz w:val="20"/>
        </w:rPr>
        <w:t xml:space="preserve"> </w:t>
      </w:r>
      <w:r>
        <w:rPr>
          <w:sz w:val="20"/>
        </w:rPr>
        <w:t>very</w:t>
      </w:r>
      <w:r>
        <w:rPr>
          <w:spacing w:val="-8"/>
          <w:sz w:val="20"/>
        </w:rPr>
        <w:t xml:space="preserve"> </w:t>
      </w:r>
      <w:r>
        <w:rPr>
          <w:sz w:val="20"/>
        </w:rPr>
        <w:t>dwelling-place</w:t>
      </w:r>
      <w:r>
        <w:rPr>
          <w:spacing w:val="-7"/>
          <w:sz w:val="20"/>
        </w:rPr>
        <w:t xml:space="preserve"> </w:t>
      </w:r>
      <w:r>
        <w:rPr>
          <w:sz w:val="20"/>
        </w:rPr>
        <w:t>of the Lord God, her reflection of Him is manifested in every rela- tionship</w:t>
      </w:r>
      <w:r>
        <w:rPr>
          <w:spacing w:val="-11"/>
          <w:sz w:val="20"/>
        </w:rPr>
        <w:t xml:space="preserve"> </w:t>
      </w:r>
      <w:r>
        <w:rPr>
          <w:sz w:val="20"/>
        </w:rPr>
        <w:t>and</w:t>
      </w:r>
      <w:r>
        <w:rPr>
          <w:spacing w:val="-10"/>
          <w:sz w:val="20"/>
        </w:rPr>
        <w:t xml:space="preserve"> </w:t>
      </w:r>
      <w:r>
        <w:rPr>
          <w:sz w:val="20"/>
        </w:rPr>
        <w:t>circumstance</w:t>
      </w:r>
      <w:r>
        <w:rPr>
          <w:spacing w:val="-10"/>
          <w:sz w:val="20"/>
        </w:rPr>
        <w:t xml:space="preserve"> </w:t>
      </w:r>
      <w:r>
        <w:rPr>
          <w:sz w:val="20"/>
        </w:rPr>
        <w:t>of</w:t>
      </w:r>
      <w:r>
        <w:rPr>
          <w:spacing w:val="-10"/>
          <w:sz w:val="20"/>
        </w:rPr>
        <w:t xml:space="preserve"> </w:t>
      </w:r>
      <w:r>
        <w:rPr>
          <w:sz w:val="20"/>
        </w:rPr>
        <w:t>life.</w:t>
      </w:r>
      <w:r>
        <w:rPr>
          <w:spacing w:val="-10"/>
          <w:sz w:val="20"/>
        </w:rPr>
        <w:t xml:space="preserve"> </w:t>
      </w:r>
      <w:r>
        <w:rPr>
          <w:sz w:val="20"/>
        </w:rPr>
        <w:t>The</w:t>
      </w:r>
      <w:r>
        <w:rPr>
          <w:spacing w:val="-10"/>
          <w:sz w:val="20"/>
        </w:rPr>
        <w:t xml:space="preserve"> </w:t>
      </w:r>
      <w:r>
        <w:rPr>
          <w:sz w:val="20"/>
        </w:rPr>
        <w:t>distinguishing</w:t>
      </w:r>
      <w:r>
        <w:rPr>
          <w:spacing w:val="-10"/>
          <w:sz w:val="20"/>
        </w:rPr>
        <w:t xml:space="preserve"> </w:t>
      </w:r>
      <w:r>
        <w:rPr>
          <w:spacing w:val="-2"/>
          <w:sz w:val="20"/>
        </w:rPr>
        <w:t xml:space="preserve">characteris- </w:t>
      </w:r>
      <w:r>
        <w:rPr>
          <w:sz w:val="20"/>
        </w:rPr>
        <w:t>tic</w:t>
      </w:r>
      <w:r>
        <w:rPr>
          <w:spacing w:val="-21"/>
          <w:sz w:val="20"/>
        </w:rPr>
        <w:t xml:space="preserve"> </w:t>
      </w:r>
      <w:r>
        <w:rPr>
          <w:sz w:val="20"/>
        </w:rPr>
        <w:t>of</w:t>
      </w:r>
      <w:r>
        <w:rPr>
          <w:spacing w:val="-20"/>
          <w:sz w:val="20"/>
        </w:rPr>
        <w:t xml:space="preserve"> </w:t>
      </w:r>
      <w:r>
        <w:rPr>
          <w:sz w:val="20"/>
        </w:rPr>
        <w:t>her</w:t>
      </w:r>
      <w:r>
        <w:rPr>
          <w:spacing w:val="-20"/>
          <w:sz w:val="20"/>
        </w:rPr>
        <w:t xml:space="preserve"> </w:t>
      </w:r>
      <w:r>
        <w:rPr>
          <w:sz w:val="20"/>
        </w:rPr>
        <w:t>life</w:t>
      </w:r>
      <w:r>
        <w:rPr>
          <w:spacing w:val="-20"/>
          <w:sz w:val="20"/>
        </w:rPr>
        <w:t xml:space="preserve"> </w:t>
      </w:r>
      <w:r>
        <w:rPr>
          <w:sz w:val="20"/>
        </w:rPr>
        <w:t>is</w:t>
      </w:r>
      <w:r>
        <w:rPr>
          <w:spacing w:val="-20"/>
          <w:sz w:val="20"/>
        </w:rPr>
        <w:t xml:space="preserve"> </w:t>
      </w:r>
      <w:r>
        <w:rPr>
          <w:sz w:val="20"/>
        </w:rPr>
        <w:t>His</w:t>
      </w:r>
      <w:r>
        <w:rPr>
          <w:spacing w:val="-20"/>
          <w:sz w:val="20"/>
        </w:rPr>
        <w:t xml:space="preserve"> </w:t>
      </w:r>
      <w:r>
        <w:rPr>
          <w:sz w:val="20"/>
        </w:rPr>
        <w:t>presence</w:t>
      </w:r>
      <w:r>
        <w:rPr>
          <w:spacing w:val="-21"/>
          <w:sz w:val="20"/>
        </w:rPr>
        <w:t xml:space="preserve"> </w:t>
      </w:r>
      <w:r>
        <w:rPr>
          <w:sz w:val="20"/>
        </w:rPr>
        <w:t>in</w:t>
      </w:r>
      <w:r>
        <w:rPr>
          <w:spacing w:val="-20"/>
          <w:sz w:val="20"/>
        </w:rPr>
        <w:t xml:space="preserve"> </w:t>
      </w:r>
      <w:r>
        <w:rPr>
          <w:sz w:val="20"/>
        </w:rPr>
        <w:t>her</w:t>
      </w:r>
      <w:r>
        <w:rPr>
          <w:spacing w:val="-20"/>
          <w:sz w:val="20"/>
        </w:rPr>
        <w:t xml:space="preserve"> </w:t>
      </w:r>
      <w:r>
        <w:rPr>
          <w:sz w:val="20"/>
        </w:rPr>
        <w:t>radiating</w:t>
      </w:r>
      <w:r>
        <w:rPr>
          <w:spacing w:val="-20"/>
          <w:sz w:val="20"/>
        </w:rPr>
        <w:t xml:space="preserve"> </w:t>
      </w:r>
      <w:r>
        <w:rPr>
          <w:sz w:val="20"/>
        </w:rPr>
        <w:t>out</w:t>
      </w:r>
      <w:r>
        <w:rPr>
          <w:spacing w:val="-20"/>
          <w:sz w:val="20"/>
        </w:rPr>
        <w:t xml:space="preserve"> </w:t>
      </w:r>
      <w:r>
        <w:rPr>
          <w:sz w:val="20"/>
        </w:rPr>
        <w:t>to</w:t>
      </w:r>
      <w:r>
        <w:rPr>
          <w:spacing w:val="-20"/>
          <w:sz w:val="20"/>
        </w:rPr>
        <w:t xml:space="preserve"> </w:t>
      </w:r>
      <w:r>
        <w:rPr>
          <w:sz w:val="20"/>
        </w:rPr>
        <w:t>all</w:t>
      </w:r>
      <w:r>
        <w:rPr>
          <w:spacing w:val="-21"/>
          <w:sz w:val="20"/>
        </w:rPr>
        <w:t xml:space="preserve"> </w:t>
      </w:r>
      <w:r>
        <w:rPr>
          <w:sz w:val="20"/>
        </w:rPr>
        <w:t>who</w:t>
      </w:r>
      <w:r>
        <w:rPr>
          <w:spacing w:val="-20"/>
          <w:sz w:val="20"/>
        </w:rPr>
        <w:t xml:space="preserve"> </w:t>
      </w:r>
      <w:r>
        <w:rPr>
          <w:sz w:val="20"/>
        </w:rPr>
        <w:t>see</w:t>
      </w:r>
      <w:r>
        <w:rPr>
          <w:spacing w:val="-20"/>
          <w:sz w:val="20"/>
        </w:rPr>
        <w:t xml:space="preserve"> </w:t>
      </w:r>
      <w:r>
        <w:rPr>
          <w:sz w:val="20"/>
        </w:rPr>
        <w:t>her. The</w:t>
      </w:r>
      <w:r>
        <w:rPr>
          <w:spacing w:val="-7"/>
          <w:sz w:val="20"/>
        </w:rPr>
        <w:t xml:space="preserve"> </w:t>
      </w:r>
      <w:r>
        <w:rPr>
          <w:sz w:val="20"/>
        </w:rPr>
        <w:t>true</w:t>
      </w:r>
      <w:r>
        <w:rPr>
          <w:spacing w:val="-6"/>
          <w:sz w:val="20"/>
        </w:rPr>
        <w:t xml:space="preserve"> </w:t>
      </w:r>
      <w:r>
        <w:rPr>
          <w:sz w:val="20"/>
        </w:rPr>
        <w:t>woman’s</w:t>
      </w:r>
      <w:r>
        <w:rPr>
          <w:spacing w:val="-6"/>
          <w:sz w:val="20"/>
        </w:rPr>
        <w:t xml:space="preserve"> </w:t>
      </w:r>
      <w:r>
        <w:rPr>
          <w:sz w:val="20"/>
        </w:rPr>
        <w:t>life</w:t>
      </w:r>
      <w:r>
        <w:rPr>
          <w:spacing w:val="-6"/>
          <w:sz w:val="20"/>
        </w:rPr>
        <w:t xml:space="preserve"> </w:t>
      </w:r>
      <w:r>
        <w:rPr>
          <w:sz w:val="20"/>
        </w:rPr>
        <w:t>is</w:t>
      </w:r>
      <w:r>
        <w:rPr>
          <w:spacing w:val="-6"/>
          <w:sz w:val="20"/>
        </w:rPr>
        <w:t xml:space="preserve"> </w:t>
      </w:r>
      <w:r>
        <w:rPr>
          <w:sz w:val="20"/>
        </w:rPr>
        <w:t>not</w:t>
      </w:r>
      <w:r>
        <w:rPr>
          <w:spacing w:val="-6"/>
          <w:sz w:val="20"/>
        </w:rPr>
        <w:t xml:space="preserve"> </w:t>
      </w:r>
      <w:r>
        <w:rPr>
          <w:sz w:val="20"/>
        </w:rPr>
        <w:t>segmented</w:t>
      </w:r>
      <w:r>
        <w:rPr>
          <w:spacing w:val="-7"/>
          <w:sz w:val="20"/>
        </w:rPr>
        <w:t xml:space="preserve"> </w:t>
      </w:r>
      <w:r>
        <w:rPr>
          <w:sz w:val="20"/>
        </w:rPr>
        <w:t>into</w:t>
      </w:r>
      <w:r>
        <w:rPr>
          <w:spacing w:val="-6"/>
          <w:sz w:val="20"/>
        </w:rPr>
        <w:t xml:space="preserve"> </w:t>
      </w:r>
      <w:r>
        <w:rPr>
          <w:sz w:val="20"/>
        </w:rPr>
        <w:t>sacred</w:t>
      </w:r>
      <w:r>
        <w:rPr>
          <w:spacing w:val="-6"/>
          <w:sz w:val="20"/>
        </w:rPr>
        <w:t xml:space="preserve"> </w:t>
      </w:r>
      <w:r>
        <w:rPr>
          <w:sz w:val="20"/>
        </w:rPr>
        <w:t>and</w:t>
      </w:r>
      <w:r>
        <w:rPr>
          <w:spacing w:val="-6"/>
          <w:sz w:val="20"/>
        </w:rPr>
        <w:t xml:space="preserve"> </w:t>
      </w:r>
      <w:r>
        <w:rPr>
          <w:sz w:val="20"/>
        </w:rPr>
        <w:t>secular. All of life is sacred because it is lived in His presence. The true woman is a true reflection of God’s</w:t>
      </w:r>
      <w:r>
        <w:rPr>
          <w:spacing w:val="-5"/>
          <w:sz w:val="20"/>
        </w:rPr>
        <w:t xml:space="preserve"> </w:t>
      </w:r>
      <w:r>
        <w:rPr>
          <w:sz w:val="20"/>
        </w:rPr>
        <w:t>glory.</w:t>
      </w:r>
      <w:r>
        <w:rPr>
          <w:position w:val="6"/>
          <w:sz w:val="12"/>
        </w:rPr>
        <w:t>8</w:t>
      </w:r>
    </w:p>
    <w:p w:rsidR="00331444" w:rsidRDefault="00331444">
      <w:pPr>
        <w:pStyle w:val="BodyText"/>
        <w:spacing w:before="7"/>
        <w:jc w:val="left"/>
        <w:rPr>
          <w:sz w:val="19"/>
        </w:rPr>
      </w:pPr>
    </w:p>
    <w:p w:rsidR="00331444" w:rsidRDefault="0071453F">
      <w:pPr>
        <w:pStyle w:val="BodyText"/>
        <w:spacing w:before="1" w:line="249" w:lineRule="auto"/>
        <w:ind w:left="440" w:right="139" w:firstLine="360"/>
      </w:pPr>
      <w:r>
        <w:rPr>
          <w:spacing w:val="-3"/>
        </w:rPr>
        <w:t>Recently</w:t>
      </w:r>
      <w:r>
        <w:rPr>
          <w:spacing w:val="-17"/>
        </w:rPr>
        <w:t xml:space="preserve"> </w:t>
      </w:r>
      <w:r>
        <w:t>our</w:t>
      </w:r>
      <w:r>
        <w:rPr>
          <w:spacing w:val="-17"/>
        </w:rPr>
        <w:t xml:space="preserve"> </w:t>
      </w:r>
      <w:r>
        <w:rPr>
          <w:spacing w:val="-4"/>
        </w:rPr>
        <w:t>granddaughter,</w:t>
      </w:r>
      <w:r>
        <w:rPr>
          <w:spacing w:val="-16"/>
        </w:rPr>
        <w:t xml:space="preserve"> </w:t>
      </w:r>
      <w:r>
        <w:rPr>
          <w:spacing w:val="-3"/>
        </w:rPr>
        <w:t>Mary</w:t>
      </w:r>
      <w:r>
        <w:rPr>
          <w:spacing w:val="-17"/>
        </w:rPr>
        <w:t xml:space="preserve"> </w:t>
      </w:r>
      <w:r>
        <w:rPr>
          <w:spacing w:val="-3"/>
        </w:rPr>
        <w:t>Kate,</w:t>
      </w:r>
      <w:r>
        <w:rPr>
          <w:spacing w:val="-16"/>
        </w:rPr>
        <w:t xml:space="preserve"> </w:t>
      </w:r>
      <w:r>
        <w:rPr>
          <w:spacing w:val="-3"/>
        </w:rPr>
        <w:t>made</w:t>
      </w:r>
      <w:r>
        <w:rPr>
          <w:spacing w:val="-17"/>
        </w:rPr>
        <w:t xml:space="preserve"> </w:t>
      </w:r>
      <w:r>
        <w:t>her</w:t>
      </w:r>
      <w:r>
        <w:rPr>
          <w:spacing w:val="-16"/>
        </w:rPr>
        <w:t xml:space="preserve"> </w:t>
      </w:r>
      <w:r>
        <w:rPr>
          <w:spacing w:val="-3"/>
        </w:rPr>
        <w:t>public</w:t>
      </w:r>
      <w:r>
        <w:rPr>
          <w:spacing w:val="-17"/>
        </w:rPr>
        <w:t xml:space="preserve"> </w:t>
      </w:r>
      <w:r>
        <w:rPr>
          <w:spacing w:val="-3"/>
        </w:rPr>
        <w:t xml:space="preserve">profes- sion </w:t>
      </w:r>
      <w:r>
        <w:t xml:space="preserve">of </w:t>
      </w:r>
      <w:r>
        <w:rPr>
          <w:spacing w:val="-3"/>
        </w:rPr>
        <w:t xml:space="preserve">faith </w:t>
      </w:r>
      <w:r>
        <w:t xml:space="preserve">and was </w:t>
      </w:r>
      <w:r>
        <w:rPr>
          <w:spacing w:val="-3"/>
        </w:rPr>
        <w:t xml:space="preserve">received </w:t>
      </w:r>
      <w:r>
        <w:t xml:space="preserve">as a </w:t>
      </w:r>
      <w:r>
        <w:rPr>
          <w:spacing w:val="-3"/>
        </w:rPr>
        <w:t xml:space="preserve">full communing member </w:t>
      </w:r>
      <w:r>
        <w:t>of</w:t>
      </w:r>
      <w:r>
        <w:t xml:space="preserve"> </w:t>
      </w:r>
      <w:r>
        <w:rPr>
          <w:spacing w:val="-3"/>
        </w:rPr>
        <w:t xml:space="preserve">her church. Three generations </w:t>
      </w:r>
      <w:r>
        <w:t xml:space="preserve">of </w:t>
      </w:r>
      <w:r>
        <w:rPr>
          <w:spacing w:val="-3"/>
        </w:rPr>
        <w:t xml:space="preserve">women </w:t>
      </w:r>
      <w:r>
        <w:t xml:space="preserve">in our </w:t>
      </w:r>
      <w:r>
        <w:rPr>
          <w:spacing w:val="-3"/>
        </w:rPr>
        <w:t xml:space="preserve">family </w:t>
      </w:r>
      <w:r>
        <w:t xml:space="preserve">sat </w:t>
      </w:r>
      <w:r>
        <w:rPr>
          <w:spacing w:val="-3"/>
        </w:rPr>
        <w:t>together</w:t>
      </w:r>
      <w:r>
        <w:rPr>
          <w:spacing w:val="-11"/>
        </w:rPr>
        <w:t xml:space="preserve"> </w:t>
      </w:r>
      <w:r>
        <w:rPr>
          <w:spacing w:val="-3"/>
        </w:rPr>
        <w:t>and</w:t>
      </w:r>
    </w:p>
    <w:p w:rsidR="00331444" w:rsidRDefault="00331444">
      <w:pPr>
        <w:spacing w:line="249"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49" w:lineRule="auto"/>
        <w:ind w:left="123" w:right="418"/>
        <w:jc w:val="right"/>
      </w:pPr>
      <w:r>
        <w:rPr>
          <w:spacing w:val="-3"/>
        </w:rPr>
        <w:t>watched</w:t>
      </w:r>
      <w:r>
        <w:rPr>
          <w:spacing w:val="-31"/>
        </w:rPr>
        <w:t xml:space="preserve"> </w:t>
      </w:r>
      <w:r>
        <w:t>the</w:t>
      </w:r>
      <w:r>
        <w:rPr>
          <w:spacing w:val="-30"/>
        </w:rPr>
        <w:t xml:space="preserve"> </w:t>
      </w:r>
      <w:r>
        <w:rPr>
          <w:spacing w:val="-3"/>
        </w:rPr>
        <w:t>fourth</w:t>
      </w:r>
      <w:r>
        <w:rPr>
          <w:spacing w:val="-31"/>
        </w:rPr>
        <w:t xml:space="preserve"> </w:t>
      </w:r>
      <w:r>
        <w:rPr>
          <w:spacing w:val="-3"/>
        </w:rPr>
        <w:t>generation</w:t>
      </w:r>
      <w:r>
        <w:rPr>
          <w:spacing w:val="-30"/>
        </w:rPr>
        <w:t xml:space="preserve"> </w:t>
      </w:r>
      <w:r>
        <w:rPr>
          <w:spacing w:val="-3"/>
        </w:rPr>
        <w:t>pledge</w:t>
      </w:r>
      <w:r>
        <w:rPr>
          <w:spacing w:val="-31"/>
        </w:rPr>
        <w:t xml:space="preserve"> </w:t>
      </w:r>
      <w:r>
        <w:rPr>
          <w:spacing w:val="-3"/>
        </w:rPr>
        <w:t>herself</w:t>
      </w:r>
      <w:r>
        <w:rPr>
          <w:spacing w:val="-30"/>
        </w:rPr>
        <w:t xml:space="preserve"> </w:t>
      </w:r>
      <w:r>
        <w:t>to</w:t>
      </w:r>
      <w:r>
        <w:rPr>
          <w:spacing w:val="-31"/>
        </w:rPr>
        <w:t xml:space="preserve"> </w:t>
      </w:r>
      <w:r>
        <w:rPr>
          <w:spacing w:val="-3"/>
        </w:rPr>
        <w:t>Jesus</w:t>
      </w:r>
      <w:r>
        <w:rPr>
          <w:spacing w:val="-30"/>
        </w:rPr>
        <w:t xml:space="preserve"> </w:t>
      </w:r>
      <w:r>
        <w:rPr>
          <w:spacing w:val="-3"/>
        </w:rPr>
        <w:t>Christ</w:t>
      </w:r>
      <w:r>
        <w:rPr>
          <w:spacing w:val="-31"/>
        </w:rPr>
        <w:t xml:space="preserve"> </w:t>
      </w:r>
      <w:r>
        <w:t>as</w:t>
      </w:r>
      <w:r>
        <w:rPr>
          <w:spacing w:val="-30"/>
        </w:rPr>
        <w:t xml:space="preserve"> </w:t>
      </w:r>
      <w:r>
        <w:rPr>
          <w:spacing w:val="-3"/>
        </w:rPr>
        <w:t>each</w:t>
      </w:r>
      <w:r>
        <w:rPr>
          <w:spacing w:val="-31"/>
        </w:rPr>
        <w:t xml:space="preserve"> </w:t>
      </w:r>
      <w:r>
        <w:rPr>
          <w:spacing w:val="-3"/>
        </w:rPr>
        <w:t xml:space="preserve">of </w:t>
      </w:r>
      <w:r>
        <w:t>us</w:t>
      </w:r>
      <w:r>
        <w:rPr>
          <w:spacing w:val="-11"/>
        </w:rPr>
        <w:t xml:space="preserve"> </w:t>
      </w:r>
      <w:r>
        <w:t>had</w:t>
      </w:r>
      <w:r>
        <w:rPr>
          <w:spacing w:val="-11"/>
        </w:rPr>
        <w:t xml:space="preserve"> </w:t>
      </w:r>
      <w:r>
        <w:rPr>
          <w:spacing w:val="-3"/>
        </w:rPr>
        <w:t>done.</w:t>
      </w:r>
      <w:r>
        <w:rPr>
          <w:spacing w:val="-10"/>
        </w:rPr>
        <w:t xml:space="preserve"> </w:t>
      </w:r>
      <w:r>
        <w:rPr>
          <w:spacing w:val="-3"/>
        </w:rPr>
        <w:t>There</w:t>
      </w:r>
      <w:r>
        <w:rPr>
          <w:spacing w:val="-11"/>
        </w:rPr>
        <w:t xml:space="preserve"> </w:t>
      </w:r>
      <w:r>
        <w:t>was</w:t>
      </w:r>
      <w:r>
        <w:rPr>
          <w:spacing w:val="-10"/>
        </w:rPr>
        <w:t xml:space="preserve"> </w:t>
      </w:r>
      <w:r>
        <w:t>a</w:t>
      </w:r>
      <w:r>
        <w:rPr>
          <w:spacing w:val="-11"/>
        </w:rPr>
        <w:t xml:space="preserve"> </w:t>
      </w:r>
      <w:r>
        <w:rPr>
          <w:spacing w:val="-3"/>
        </w:rPr>
        <w:t>rush</w:t>
      </w:r>
      <w:r>
        <w:rPr>
          <w:spacing w:val="-11"/>
        </w:rPr>
        <w:t xml:space="preserve"> </w:t>
      </w:r>
      <w:r>
        <w:t>of</w:t>
      </w:r>
      <w:r>
        <w:rPr>
          <w:spacing w:val="-10"/>
        </w:rPr>
        <w:t xml:space="preserve"> </w:t>
      </w:r>
      <w:r>
        <w:rPr>
          <w:spacing w:val="-3"/>
        </w:rPr>
        <w:t>gratitude</w:t>
      </w:r>
      <w:r>
        <w:rPr>
          <w:spacing w:val="-11"/>
        </w:rPr>
        <w:t xml:space="preserve"> </w:t>
      </w:r>
      <w:r>
        <w:t>for</w:t>
      </w:r>
      <w:r>
        <w:rPr>
          <w:spacing w:val="-10"/>
        </w:rPr>
        <w:t xml:space="preserve"> </w:t>
      </w:r>
      <w:r>
        <w:rPr>
          <w:spacing w:val="-3"/>
        </w:rPr>
        <w:t>God’s</w:t>
      </w:r>
      <w:r>
        <w:rPr>
          <w:spacing w:val="-11"/>
        </w:rPr>
        <w:t xml:space="preserve"> </w:t>
      </w:r>
      <w:r>
        <w:rPr>
          <w:spacing w:val="-3"/>
        </w:rPr>
        <w:t>covenant</w:t>
      </w:r>
      <w:r>
        <w:rPr>
          <w:spacing w:val="-11"/>
        </w:rPr>
        <w:t xml:space="preserve"> </w:t>
      </w:r>
      <w:r>
        <w:rPr>
          <w:spacing w:val="-3"/>
        </w:rPr>
        <w:t>faith- fulness</w:t>
      </w:r>
      <w:r>
        <w:rPr>
          <w:spacing w:val="-17"/>
        </w:rPr>
        <w:t xml:space="preserve"> </w:t>
      </w:r>
      <w:r>
        <w:t>to</w:t>
      </w:r>
      <w:r>
        <w:rPr>
          <w:spacing w:val="-17"/>
        </w:rPr>
        <w:t xml:space="preserve"> </w:t>
      </w:r>
      <w:r>
        <w:rPr>
          <w:spacing w:val="-3"/>
        </w:rPr>
        <w:t>families,</w:t>
      </w:r>
      <w:r>
        <w:rPr>
          <w:spacing w:val="-17"/>
        </w:rPr>
        <w:t xml:space="preserve"> </w:t>
      </w:r>
      <w:r>
        <w:t>and</w:t>
      </w:r>
      <w:r>
        <w:rPr>
          <w:spacing w:val="-17"/>
        </w:rPr>
        <w:t xml:space="preserve"> </w:t>
      </w:r>
      <w:r>
        <w:t>a</w:t>
      </w:r>
      <w:r>
        <w:rPr>
          <w:spacing w:val="-17"/>
        </w:rPr>
        <w:t xml:space="preserve"> </w:t>
      </w:r>
      <w:r>
        <w:rPr>
          <w:spacing w:val="-3"/>
        </w:rPr>
        <w:t>profound</w:t>
      </w:r>
      <w:r>
        <w:rPr>
          <w:spacing w:val="-17"/>
        </w:rPr>
        <w:t xml:space="preserve"> </w:t>
      </w:r>
      <w:r>
        <w:rPr>
          <w:spacing w:val="-3"/>
        </w:rPr>
        <w:t>sense</w:t>
      </w:r>
      <w:r>
        <w:rPr>
          <w:spacing w:val="-17"/>
        </w:rPr>
        <w:t xml:space="preserve"> </w:t>
      </w:r>
      <w:r>
        <w:t>of</w:t>
      </w:r>
      <w:r>
        <w:rPr>
          <w:spacing w:val="-17"/>
        </w:rPr>
        <w:t xml:space="preserve"> </w:t>
      </w:r>
      <w:r>
        <w:t>our</w:t>
      </w:r>
      <w:r>
        <w:rPr>
          <w:spacing w:val="-17"/>
        </w:rPr>
        <w:t xml:space="preserve"> </w:t>
      </w:r>
      <w:r>
        <w:rPr>
          <w:spacing w:val="-3"/>
        </w:rPr>
        <w:t>responsibility</w:t>
      </w:r>
      <w:r>
        <w:rPr>
          <w:spacing w:val="-17"/>
        </w:rPr>
        <w:t xml:space="preserve"> </w:t>
      </w:r>
      <w:r>
        <w:t>to</w:t>
      </w:r>
      <w:r>
        <w:rPr>
          <w:spacing w:val="-16"/>
        </w:rPr>
        <w:t xml:space="preserve"> </w:t>
      </w:r>
      <w:r>
        <w:rPr>
          <w:spacing w:val="-3"/>
        </w:rPr>
        <w:t xml:space="preserve">pass </w:t>
      </w:r>
      <w:r>
        <w:t>on</w:t>
      </w:r>
      <w:r>
        <w:rPr>
          <w:spacing w:val="-17"/>
        </w:rPr>
        <w:t xml:space="preserve"> </w:t>
      </w:r>
      <w:r>
        <w:t>a</w:t>
      </w:r>
      <w:r>
        <w:rPr>
          <w:spacing w:val="-17"/>
        </w:rPr>
        <w:t xml:space="preserve"> </w:t>
      </w:r>
      <w:r>
        <w:rPr>
          <w:spacing w:val="-3"/>
        </w:rPr>
        <w:t>legacy</w:t>
      </w:r>
      <w:r>
        <w:rPr>
          <w:spacing w:val="-17"/>
        </w:rPr>
        <w:t xml:space="preserve"> </w:t>
      </w:r>
      <w:r>
        <w:t>of</w:t>
      </w:r>
      <w:r>
        <w:rPr>
          <w:spacing w:val="-17"/>
        </w:rPr>
        <w:t xml:space="preserve"> </w:t>
      </w:r>
      <w:r>
        <w:rPr>
          <w:spacing w:val="-3"/>
        </w:rPr>
        <w:t>biblical</w:t>
      </w:r>
      <w:r>
        <w:rPr>
          <w:spacing w:val="-17"/>
        </w:rPr>
        <w:t xml:space="preserve"> </w:t>
      </w:r>
      <w:r>
        <w:rPr>
          <w:spacing w:val="-3"/>
        </w:rPr>
        <w:t>womanhood.</w:t>
      </w:r>
      <w:r>
        <w:rPr>
          <w:spacing w:val="-16"/>
        </w:rPr>
        <w:t xml:space="preserve"> </w:t>
      </w:r>
      <w:r>
        <w:rPr>
          <w:spacing w:val="-3"/>
        </w:rPr>
        <w:t>Mary</w:t>
      </w:r>
      <w:r>
        <w:rPr>
          <w:spacing w:val="-17"/>
        </w:rPr>
        <w:t xml:space="preserve"> </w:t>
      </w:r>
      <w:r>
        <w:rPr>
          <w:spacing w:val="-3"/>
        </w:rPr>
        <w:t>Kate,</w:t>
      </w:r>
      <w:r>
        <w:rPr>
          <w:spacing w:val="-17"/>
        </w:rPr>
        <w:t xml:space="preserve"> </w:t>
      </w:r>
      <w:r>
        <w:t>and</w:t>
      </w:r>
      <w:r>
        <w:rPr>
          <w:spacing w:val="-17"/>
        </w:rPr>
        <w:t xml:space="preserve"> </w:t>
      </w:r>
      <w:r>
        <w:t>the</w:t>
      </w:r>
      <w:r>
        <w:rPr>
          <w:spacing w:val="-17"/>
        </w:rPr>
        <w:t xml:space="preserve"> </w:t>
      </w:r>
      <w:r>
        <w:rPr>
          <w:spacing w:val="-3"/>
        </w:rPr>
        <w:t>generation</w:t>
      </w:r>
      <w:r>
        <w:rPr>
          <w:spacing w:val="-16"/>
        </w:rPr>
        <w:t xml:space="preserve"> </w:t>
      </w:r>
      <w:r>
        <w:rPr>
          <w:spacing w:val="-3"/>
        </w:rPr>
        <w:t>of covenant</w:t>
      </w:r>
      <w:r>
        <w:rPr>
          <w:spacing w:val="-28"/>
        </w:rPr>
        <w:t xml:space="preserve"> </w:t>
      </w:r>
      <w:r>
        <w:rPr>
          <w:spacing w:val="-3"/>
        </w:rPr>
        <w:t>daughters</w:t>
      </w:r>
      <w:r>
        <w:rPr>
          <w:spacing w:val="-28"/>
        </w:rPr>
        <w:t xml:space="preserve"> </w:t>
      </w:r>
      <w:r>
        <w:t>she</w:t>
      </w:r>
      <w:r>
        <w:rPr>
          <w:spacing w:val="-28"/>
        </w:rPr>
        <w:t xml:space="preserve"> </w:t>
      </w:r>
      <w:r>
        <w:rPr>
          <w:spacing w:val="-3"/>
        </w:rPr>
        <w:t>represents,</w:t>
      </w:r>
      <w:r>
        <w:rPr>
          <w:spacing w:val="-28"/>
        </w:rPr>
        <w:t xml:space="preserve"> </w:t>
      </w:r>
      <w:r>
        <w:rPr>
          <w:spacing w:val="-3"/>
        </w:rPr>
        <w:t>does</w:t>
      </w:r>
      <w:r>
        <w:rPr>
          <w:spacing w:val="-28"/>
        </w:rPr>
        <w:t xml:space="preserve"> </w:t>
      </w:r>
      <w:r>
        <w:t>not</w:t>
      </w:r>
      <w:r>
        <w:rPr>
          <w:spacing w:val="-28"/>
        </w:rPr>
        <w:t xml:space="preserve"> </w:t>
      </w:r>
      <w:r>
        <w:rPr>
          <w:spacing w:val="-3"/>
        </w:rPr>
        <w:t>foresee</w:t>
      </w:r>
      <w:r>
        <w:rPr>
          <w:spacing w:val="-28"/>
        </w:rPr>
        <w:t xml:space="preserve"> </w:t>
      </w:r>
      <w:r>
        <w:t>the</w:t>
      </w:r>
      <w:r>
        <w:rPr>
          <w:spacing w:val="-28"/>
        </w:rPr>
        <w:t xml:space="preserve"> </w:t>
      </w:r>
      <w:r>
        <w:rPr>
          <w:spacing w:val="-3"/>
        </w:rPr>
        <w:t>battles</w:t>
      </w:r>
      <w:r>
        <w:rPr>
          <w:spacing w:val="-28"/>
        </w:rPr>
        <w:t xml:space="preserve"> </w:t>
      </w:r>
      <w:r>
        <w:t>to</w:t>
      </w:r>
      <w:r>
        <w:rPr>
          <w:spacing w:val="-27"/>
        </w:rPr>
        <w:t xml:space="preserve"> </w:t>
      </w:r>
      <w:r>
        <w:rPr>
          <w:spacing w:val="-3"/>
        </w:rPr>
        <w:t>be fought.</w:t>
      </w:r>
      <w:r>
        <w:rPr>
          <w:spacing w:val="-28"/>
        </w:rPr>
        <w:t xml:space="preserve"> </w:t>
      </w:r>
      <w:r>
        <w:rPr>
          <w:spacing w:val="-3"/>
        </w:rPr>
        <w:t>But,</w:t>
      </w:r>
      <w:r>
        <w:rPr>
          <w:spacing w:val="-27"/>
        </w:rPr>
        <w:t xml:space="preserve"> </w:t>
      </w:r>
      <w:r>
        <w:t>to</w:t>
      </w:r>
      <w:r>
        <w:rPr>
          <w:spacing w:val="-27"/>
        </w:rPr>
        <w:t xml:space="preserve"> </w:t>
      </w:r>
      <w:r>
        <w:rPr>
          <w:spacing w:val="-3"/>
        </w:rPr>
        <w:t>some</w:t>
      </w:r>
      <w:r>
        <w:rPr>
          <w:spacing w:val="-27"/>
        </w:rPr>
        <w:t xml:space="preserve"> </w:t>
      </w:r>
      <w:r>
        <w:rPr>
          <w:spacing w:val="-3"/>
        </w:rPr>
        <w:t>degree,</w:t>
      </w:r>
      <w:r>
        <w:rPr>
          <w:spacing w:val="-27"/>
        </w:rPr>
        <w:t xml:space="preserve"> </w:t>
      </w:r>
      <w:r>
        <w:t>we</w:t>
      </w:r>
      <w:r>
        <w:rPr>
          <w:spacing w:val="-27"/>
        </w:rPr>
        <w:t xml:space="preserve"> </w:t>
      </w:r>
      <w:r>
        <w:rPr>
          <w:spacing w:val="-7"/>
        </w:rPr>
        <w:t>know.</w:t>
      </w:r>
      <w:r>
        <w:rPr>
          <w:spacing w:val="-27"/>
        </w:rPr>
        <w:t xml:space="preserve"> </w:t>
      </w:r>
      <w:r>
        <w:t>And</w:t>
      </w:r>
      <w:r>
        <w:rPr>
          <w:spacing w:val="-27"/>
        </w:rPr>
        <w:t xml:space="preserve"> </w:t>
      </w:r>
      <w:r>
        <w:t>we</w:t>
      </w:r>
      <w:r>
        <w:rPr>
          <w:spacing w:val="-27"/>
        </w:rPr>
        <w:t xml:space="preserve"> </w:t>
      </w:r>
      <w:r>
        <w:t>are</w:t>
      </w:r>
      <w:r>
        <w:rPr>
          <w:spacing w:val="-27"/>
        </w:rPr>
        <w:t xml:space="preserve"> </w:t>
      </w:r>
      <w:r>
        <w:rPr>
          <w:spacing w:val="-3"/>
        </w:rPr>
        <w:t>covenant-bound</w:t>
      </w:r>
      <w:r>
        <w:rPr>
          <w:spacing w:val="-27"/>
        </w:rPr>
        <w:t xml:space="preserve"> </w:t>
      </w:r>
      <w:r>
        <w:rPr>
          <w:spacing w:val="-3"/>
        </w:rPr>
        <w:t>to “train</w:t>
      </w:r>
      <w:r>
        <w:rPr>
          <w:spacing w:val="-11"/>
        </w:rPr>
        <w:t xml:space="preserve"> </w:t>
      </w:r>
      <w:r>
        <w:t>the</w:t>
      </w:r>
      <w:r>
        <w:rPr>
          <w:spacing w:val="-10"/>
        </w:rPr>
        <w:t xml:space="preserve"> </w:t>
      </w:r>
      <w:r>
        <w:rPr>
          <w:spacing w:val="-3"/>
        </w:rPr>
        <w:t>younger</w:t>
      </w:r>
      <w:r>
        <w:rPr>
          <w:spacing w:val="-10"/>
        </w:rPr>
        <w:t xml:space="preserve"> </w:t>
      </w:r>
      <w:r>
        <w:rPr>
          <w:spacing w:val="-3"/>
        </w:rPr>
        <w:t>women</w:t>
      </w:r>
      <w:r>
        <w:rPr>
          <w:spacing w:val="-11"/>
        </w:rPr>
        <w:t xml:space="preserve"> </w:t>
      </w:r>
      <w:r>
        <w:t>.</w:t>
      </w:r>
      <w:r>
        <w:rPr>
          <w:spacing w:val="-10"/>
        </w:rPr>
        <w:t xml:space="preserve"> </w:t>
      </w:r>
      <w:r>
        <w:t>.</w:t>
      </w:r>
      <w:r>
        <w:rPr>
          <w:spacing w:val="-10"/>
        </w:rPr>
        <w:t xml:space="preserve"> </w:t>
      </w:r>
      <w:r>
        <w:t>.</w:t>
      </w:r>
      <w:r>
        <w:rPr>
          <w:spacing w:val="-10"/>
        </w:rPr>
        <w:t xml:space="preserve"> </w:t>
      </w:r>
      <w:r>
        <w:t>set</w:t>
      </w:r>
      <w:r>
        <w:rPr>
          <w:spacing w:val="-11"/>
        </w:rPr>
        <w:t xml:space="preserve"> </w:t>
      </w:r>
      <w:r>
        <w:rPr>
          <w:spacing w:val="-3"/>
        </w:rPr>
        <w:t>them</w:t>
      </w:r>
      <w:r>
        <w:rPr>
          <w:spacing w:val="-10"/>
        </w:rPr>
        <w:t xml:space="preserve"> </w:t>
      </w:r>
      <w:r>
        <w:t>an</w:t>
      </w:r>
      <w:r>
        <w:rPr>
          <w:spacing w:val="-10"/>
        </w:rPr>
        <w:t xml:space="preserve"> </w:t>
      </w:r>
      <w:r>
        <w:rPr>
          <w:spacing w:val="-3"/>
        </w:rPr>
        <w:t>example</w:t>
      </w:r>
      <w:r>
        <w:rPr>
          <w:spacing w:val="-11"/>
        </w:rPr>
        <w:t xml:space="preserve"> </w:t>
      </w:r>
      <w:r>
        <w:t>by</w:t>
      </w:r>
      <w:r>
        <w:rPr>
          <w:spacing w:val="-10"/>
        </w:rPr>
        <w:t xml:space="preserve"> </w:t>
      </w:r>
      <w:r>
        <w:rPr>
          <w:spacing w:val="-3"/>
        </w:rPr>
        <w:t>doing</w:t>
      </w:r>
      <w:r>
        <w:rPr>
          <w:spacing w:val="-10"/>
        </w:rPr>
        <w:t xml:space="preserve"> </w:t>
      </w:r>
      <w:r>
        <w:rPr>
          <w:spacing w:val="-3"/>
        </w:rPr>
        <w:t>what</w:t>
      </w:r>
      <w:r>
        <w:rPr>
          <w:spacing w:val="-10"/>
        </w:rPr>
        <w:t xml:space="preserve"> </w:t>
      </w:r>
      <w:r>
        <w:rPr>
          <w:spacing w:val="-3"/>
        </w:rPr>
        <w:t>is good</w:t>
      </w:r>
      <w:r>
        <w:rPr>
          <w:spacing w:val="-14"/>
        </w:rPr>
        <w:t xml:space="preserve"> </w:t>
      </w:r>
      <w:r>
        <w:t>.</w:t>
      </w:r>
      <w:r>
        <w:rPr>
          <w:spacing w:val="-14"/>
        </w:rPr>
        <w:t xml:space="preserve"> </w:t>
      </w:r>
      <w:r>
        <w:t>.</w:t>
      </w:r>
      <w:r>
        <w:rPr>
          <w:spacing w:val="-14"/>
        </w:rPr>
        <w:t xml:space="preserve"> </w:t>
      </w:r>
      <w:r>
        <w:t>.</w:t>
      </w:r>
      <w:r>
        <w:rPr>
          <w:spacing w:val="-14"/>
        </w:rPr>
        <w:t xml:space="preserve"> </w:t>
      </w:r>
      <w:r>
        <w:rPr>
          <w:spacing w:val="-3"/>
        </w:rPr>
        <w:t>while</w:t>
      </w:r>
      <w:r>
        <w:rPr>
          <w:spacing w:val="-14"/>
        </w:rPr>
        <w:t xml:space="preserve"> </w:t>
      </w:r>
      <w:r>
        <w:t>we</w:t>
      </w:r>
      <w:r>
        <w:rPr>
          <w:spacing w:val="-14"/>
        </w:rPr>
        <w:t xml:space="preserve"> </w:t>
      </w:r>
      <w:r>
        <w:rPr>
          <w:spacing w:val="-3"/>
        </w:rPr>
        <w:t>wait</w:t>
      </w:r>
      <w:r>
        <w:rPr>
          <w:spacing w:val="-14"/>
        </w:rPr>
        <w:t xml:space="preserve"> </w:t>
      </w:r>
      <w:r>
        <w:t>for</w:t>
      </w:r>
      <w:r>
        <w:rPr>
          <w:spacing w:val="-14"/>
        </w:rPr>
        <w:t xml:space="preserve"> </w:t>
      </w:r>
      <w:r>
        <w:t>the</w:t>
      </w:r>
      <w:r>
        <w:rPr>
          <w:spacing w:val="-14"/>
        </w:rPr>
        <w:t xml:space="preserve"> </w:t>
      </w:r>
      <w:r>
        <w:rPr>
          <w:spacing w:val="-3"/>
        </w:rPr>
        <w:t>blessed</w:t>
      </w:r>
      <w:r>
        <w:rPr>
          <w:spacing w:val="-14"/>
        </w:rPr>
        <w:t xml:space="preserve"> </w:t>
      </w:r>
      <w:r>
        <w:rPr>
          <w:spacing w:val="-3"/>
        </w:rPr>
        <w:t>hope—the</w:t>
      </w:r>
      <w:r>
        <w:rPr>
          <w:spacing w:val="-14"/>
        </w:rPr>
        <w:t xml:space="preserve"> </w:t>
      </w:r>
      <w:r>
        <w:rPr>
          <w:spacing w:val="-3"/>
        </w:rPr>
        <w:t>glorious</w:t>
      </w:r>
      <w:r>
        <w:rPr>
          <w:spacing w:val="-14"/>
        </w:rPr>
        <w:t xml:space="preserve"> </w:t>
      </w:r>
      <w:r>
        <w:rPr>
          <w:spacing w:val="-3"/>
        </w:rPr>
        <w:t xml:space="preserve">appearing </w:t>
      </w:r>
      <w:r>
        <w:t>of</w:t>
      </w:r>
      <w:r>
        <w:rPr>
          <w:spacing w:val="-8"/>
        </w:rPr>
        <w:t xml:space="preserve"> </w:t>
      </w:r>
      <w:r>
        <w:t>our</w:t>
      </w:r>
      <w:r>
        <w:rPr>
          <w:spacing w:val="-8"/>
        </w:rPr>
        <w:t xml:space="preserve"> </w:t>
      </w:r>
      <w:r>
        <w:rPr>
          <w:spacing w:val="-3"/>
        </w:rPr>
        <w:t>great</w:t>
      </w:r>
      <w:r>
        <w:rPr>
          <w:spacing w:val="-8"/>
        </w:rPr>
        <w:t xml:space="preserve"> </w:t>
      </w:r>
      <w:r>
        <w:t>God</w:t>
      </w:r>
      <w:r>
        <w:rPr>
          <w:spacing w:val="-8"/>
        </w:rPr>
        <w:t xml:space="preserve"> </w:t>
      </w:r>
      <w:r>
        <w:t>and</w:t>
      </w:r>
      <w:r>
        <w:rPr>
          <w:spacing w:val="-8"/>
        </w:rPr>
        <w:t xml:space="preserve"> </w:t>
      </w:r>
      <w:r>
        <w:rPr>
          <w:spacing w:val="-5"/>
        </w:rPr>
        <w:t>Savior,</w:t>
      </w:r>
      <w:r>
        <w:rPr>
          <w:spacing w:val="-8"/>
        </w:rPr>
        <w:t xml:space="preserve"> </w:t>
      </w:r>
      <w:r>
        <w:rPr>
          <w:spacing w:val="-3"/>
        </w:rPr>
        <w:t>Jesus</w:t>
      </w:r>
      <w:r>
        <w:rPr>
          <w:spacing w:val="-7"/>
        </w:rPr>
        <w:t xml:space="preserve"> </w:t>
      </w:r>
      <w:r>
        <w:rPr>
          <w:spacing w:val="-3"/>
        </w:rPr>
        <w:t>Christ,</w:t>
      </w:r>
      <w:r>
        <w:rPr>
          <w:spacing w:val="-8"/>
        </w:rPr>
        <w:t xml:space="preserve"> </w:t>
      </w:r>
      <w:r>
        <w:t>who</w:t>
      </w:r>
      <w:r>
        <w:rPr>
          <w:spacing w:val="-8"/>
        </w:rPr>
        <w:t xml:space="preserve"> </w:t>
      </w:r>
      <w:r>
        <w:rPr>
          <w:spacing w:val="-3"/>
        </w:rPr>
        <w:t>gave</w:t>
      </w:r>
      <w:r>
        <w:rPr>
          <w:spacing w:val="-8"/>
        </w:rPr>
        <w:t xml:space="preserve"> </w:t>
      </w:r>
      <w:r>
        <w:rPr>
          <w:spacing w:val="-3"/>
        </w:rPr>
        <w:t>himself</w:t>
      </w:r>
      <w:r>
        <w:rPr>
          <w:spacing w:val="-8"/>
        </w:rPr>
        <w:t xml:space="preserve"> </w:t>
      </w:r>
      <w:r>
        <w:t>for</w:t>
      </w:r>
      <w:r>
        <w:rPr>
          <w:spacing w:val="-8"/>
        </w:rPr>
        <w:t xml:space="preserve"> </w:t>
      </w:r>
      <w:r>
        <w:t>us</w:t>
      </w:r>
      <w:r>
        <w:rPr>
          <w:spacing w:val="-8"/>
        </w:rPr>
        <w:t xml:space="preserve"> </w:t>
      </w:r>
      <w:r>
        <w:rPr>
          <w:spacing w:val="-3"/>
        </w:rPr>
        <w:t>to redeem</w:t>
      </w:r>
      <w:r>
        <w:rPr>
          <w:spacing w:val="-21"/>
        </w:rPr>
        <w:t xml:space="preserve"> </w:t>
      </w:r>
      <w:r>
        <w:t>us</w:t>
      </w:r>
      <w:r>
        <w:rPr>
          <w:spacing w:val="-20"/>
        </w:rPr>
        <w:t xml:space="preserve"> </w:t>
      </w:r>
      <w:r>
        <w:rPr>
          <w:spacing w:val="-3"/>
        </w:rPr>
        <w:t>from</w:t>
      </w:r>
      <w:r>
        <w:rPr>
          <w:spacing w:val="-20"/>
        </w:rPr>
        <w:t xml:space="preserve"> </w:t>
      </w:r>
      <w:r>
        <w:t>all</w:t>
      </w:r>
      <w:r>
        <w:rPr>
          <w:spacing w:val="-20"/>
        </w:rPr>
        <w:t xml:space="preserve"> </w:t>
      </w:r>
      <w:r>
        <w:rPr>
          <w:spacing w:val="-3"/>
        </w:rPr>
        <w:t>wickedness</w:t>
      </w:r>
      <w:r>
        <w:rPr>
          <w:spacing w:val="-20"/>
        </w:rPr>
        <w:t xml:space="preserve"> </w:t>
      </w:r>
      <w:r>
        <w:t>and</w:t>
      </w:r>
      <w:r>
        <w:rPr>
          <w:spacing w:val="-20"/>
        </w:rPr>
        <w:t xml:space="preserve"> </w:t>
      </w:r>
      <w:r>
        <w:t>to</w:t>
      </w:r>
      <w:r>
        <w:rPr>
          <w:spacing w:val="-20"/>
        </w:rPr>
        <w:t xml:space="preserve"> </w:t>
      </w:r>
      <w:r>
        <w:rPr>
          <w:spacing w:val="-3"/>
        </w:rPr>
        <w:t>purify</w:t>
      </w:r>
      <w:r>
        <w:rPr>
          <w:spacing w:val="-20"/>
        </w:rPr>
        <w:t xml:space="preserve"> </w:t>
      </w:r>
      <w:r>
        <w:t>for</w:t>
      </w:r>
      <w:r>
        <w:rPr>
          <w:spacing w:val="-20"/>
        </w:rPr>
        <w:t xml:space="preserve"> </w:t>
      </w:r>
      <w:r>
        <w:rPr>
          <w:spacing w:val="-3"/>
        </w:rPr>
        <w:t>himself</w:t>
      </w:r>
      <w:r>
        <w:rPr>
          <w:spacing w:val="-20"/>
        </w:rPr>
        <w:t xml:space="preserve"> </w:t>
      </w:r>
      <w:r>
        <w:t>a</w:t>
      </w:r>
      <w:r>
        <w:rPr>
          <w:spacing w:val="-20"/>
        </w:rPr>
        <w:t xml:space="preserve"> </w:t>
      </w:r>
      <w:r>
        <w:rPr>
          <w:spacing w:val="-3"/>
        </w:rPr>
        <w:t>people</w:t>
      </w:r>
      <w:r>
        <w:rPr>
          <w:spacing w:val="-20"/>
        </w:rPr>
        <w:t xml:space="preserve"> </w:t>
      </w:r>
      <w:r>
        <w:rPr>
          <w:spacing w:val="-3"/>
        </w:rPr>
        <w:t xml:space="preserve">that </w:t>
      </w:r>
      <w:r>
        <w:t>are</w:t>
      </w:r>
      <w:r>
        <w:rPr>
          <w:spacing w:val="-10"/>
        </w:rPr>
        <w:t xml:space="preserve"> </w:t>
      </w:r>
      <w:r>
        <w:t>his</w:t>
      </w:r>
      <w:r>
        <w:rPr>
          <w:spacing w:val="-10"/>
        </w:rPr>
        <w:t xml:space="preserve"> </w:t>
      </w:r>
      <w:r>
        <w:rPr>
          <w:spacing w:val="-3"/>
        </w:rPr>
        <w:t>very</w:t>
      </w:r>
      <w:r>
        <w:rPr>
          <w:spacing w:val="-9"/>
        </w:rPr>
        <w:t xml:space="preserve"> </w:t>
      </w:r>
      <w:r>
        <w:rPr>
          <w:spacing w:val="-3"/>
        </w:rPr>
        <w:t>own,</w:t>
      </w:r>
      <w:r>
        <w:rPr>
          <w:spacing w:val="-10"/>
        </w:rPr>
        <w:t xml:space="preserve"> </w:t>
      </w:r>
      <w:r>
        <w:rPr>
          <w:spacing w:val="-3"/>
        </w:rPr>
        <w:t>eager</w:t>
      </w:r>
      <w:r>
        <w:rPr>
          <w:spacing w:val="-10"/>
        </w:rPr>
        <w:t xml:space="preserve"> </w:t>
      </w:r>
      <w:r>
        <w:t>to</w:t>
      </w:r>
      <w:r>
        <w:rPr>
          <w:spacing w:val="-9"/>
        </w:rPr>
        <w:t xml:space="preserve"> </w:t>
      </w:r>
      <w:r>
        <w:t>do</w:t>
      </w:r>
      <w:r>
        <w:rPr>
          <w:spacing w:val="-10"/>
        </w:rPr>
        <w:t xml:space="preserve"> </w:t>
      </w:r>
      <w:r>
        <w:rPr>
          <w:spacing w:val="-3"/>
        </w:rPr>
        <w:t>what</w:t>
      </w:r>
      <w:r>
        <w:rPr>
          <w:spacing w:val="-9"/>
        </w:rPr>
        <w:t xml:space="preserve"> </w:t>
      </w:r>
      <w:r>
        <w:t>is</w:t>
      </w:r>
      <w:r>
        <w:rPr>
          <w:spacing w:val="-10"/>
        </w:rPr>
        <w:t xml:space="preserve"> </w:t>
      </w:r>
      <w:r>
        <w:rPr>
          <w:spacing w:val="-3"/>
        </w:rPr>
        <w:t>good”</w:t>
      </w:r>
      <w:r>
        <w:rPr>
          <w:spacing w:val="-10"/>
        </w:rPr>
        <w:t xml:space="preserve"> </w:t>
      </w:r>
      <w:r>
        <w:rPr>
          <w:spacing w:val="-5"/>
        </w:rPr>
        <w:t>(Titus</w:t>
      </w:r>
      <w:r>
        <w:rPr>
          <w:spacing w:val="-9"/>
        </w:rPr>
        <w:t xml:space="preserve"> </w:t>
      </w:r>
      <w:r>
        <w:rPr>
          <w:spacing w:val="-3"/>
        </w:rPr>
        <w:t>2:4,</w:t>
      </w:r>
      <w:r>
        <w:rPr>
          <w:spacing w:val="-10"/>
        </w:rPr>
        <w:t xml:space="preserve"> </w:t>
      </w:r>
      <w:r>
        <w:t>7,</w:t>
      </w:r>
      <w:r>
        <w:rPr>
          <w:spacing w:val="-9"/>
        </w:rPr>
        <w:t xml:space="preserve"> </w:t>
      </w:r>
      <w:r>
        <w:rPr>
          <w:spacing w:val="-3"/>
        </w:rPr>
        <w:t>13-14,</w:t>
      </w:r>
      <w:r>
        <w:rPr>
          <w:spacing w:val="-10"/>
        </w:rPr>
        <w:t xml:space="preserve"> </w:t>
      </w:r>
      <w:r>
        <w:rPr>
          <w:spacing w:val="-3"/>
          <w:sz w:val="18"/>
        </w:rPr>
        <w:t>NIV</w:t>
      </w:r>
      <w:r>
        <w:rPr>
          <w:spacing w:val="-3"/>
        </w:rPr>
        <w:t xml:space="preserve">). </w:t>
      </w:r>
      <w:r>
        <w:t>May God give us grace and wisdom, and may He be pleased to give us daughters who have a passion to live for and to reflect</w:t>
      </w:r>
      <w:r>
        <w:rPr>
          <w:spacing w:val="5"/>
        </w:rPr>
        <w:t xml:space="preserve"> </w:t>
      </w:r>
      <w:r>
        <w:rPr>
          <w:spacing w:val="-2"/>
        </w:rPr>
        <w:t>His</w:t>
      </w:r>
    </w:p>
    <w:p w:rsidR="00331444" w:rsidRDefault="0071453F">
      <w:pPr>
        <w:pStyle w:val="BodyText"/>
        <w:spacing w:before="9"/>
        <w:ind w:left="160"/>
        <w:jc w:val="left"/>
      </w:pPr>
      <w:r>
        <w:t>glory.</w:t>
      </w:r>
    </w:p>
    <w:p w:rsidR="00331444" w:rsidRDefault="00331444">
      <w:pPr>
        <w:pStyle w:val="BodyText"/>
        <w:spacing w:before="4"/>
        <w:jc w:val="left"/>
        <w:rPr>
          <w:sz w:val="28"/>
        </w:rPr>
      </w:pPr>
    </w:p>
    <w:p w:rsidR="00331444" w:rsidRDefault="0071453F">
      <w:pPr>
        <w:ind w:left="846" w:right="1093"/>
        <w:jc w:val="center"/>
        <w:rPr>
          <w:rFonts w:ascii="Garamond"/>
          <w:sz w:val="14"/>
        </w:rPr>
      </w:pPr>
      <w:r>
        <w:rPr>
          <w:rFonts w:ascii="Garamond"/>
          <w:w w:val="105"/>
          <w:sz w:val="18"/>
        </w:rPr>
        <w:t>N</w:t>
      </w:r>
      <w:r>
        <w:rPr>
          <w:rFonts w:ascii="Garamond"/>
          <w:w w:val="105"/>
          <w:sz w:val="14"/>
        </w:rPr>
        <w:t>OTES</w:t>
      </w:r>
    </w:p>
    <w:p w:rsidR="00331444" w:rsidRDefault="0071453F">
      <w:pPr>
        <w:pStyle w:val="ListParagraph"/>
        <w:numPr>
          <w:ilvl w:val="0"/>
          <w:numId w:val="16"/>
        </w:numPr>
        <w:tabs>
          <w:tab w:val="left" w:pos="520"/>
        </w:tabs>
        <w:spacing w:before="81"/>
        <w:ind w:left="519" w:right="418"/>
        <w:jc w:val="both"/>
        <w:rPr>
          <w:sz w:val="18"/>
        </w:rPr>
      </w:pPr>
      <w:r>
        <w:rPr>
          <w:i/>
          <w:w w:val="95"/>
          <w:sz w:val="18"/>
        </w:rPr>
        <w:t>The</w:t>
      </w:r>
      <w:r>
        <w:rPr>
          <w:i/>
          <w:spacing w:val="-13"/>
          <w:w w:val="95"/>
          <w:sz w:val="18"/>
        </w:rPr>
        <w:t xml:space="preserve"> </w:t>
      </w:r>
      <w:r>
        <w:rPr>
          <w:i/>
          <w:w w:val="95"/>
          <w:sz w:val="18"/>
        </w:rPr>
        <w:t>Westminster</w:t>
      </w:r>
      <w:r>
        <w:rPr>
          <w:i/>
          <w:spacing w:val="-13"/>
          <w:w w:val="95"/>
          <w:sz w:val="18"/>
        </w:rPr>
        <w:t xml:space="preserve"> </w:t>
      </w:r>
      <w:r>
        <w:rPr>
          <w:i/>
          <w:w w:val="95"/>
          <w:sz w:val="18"/>
        </w:rPr>
        <w:t>Confession</w:t>
      </w:r>
      <w:r>
        <w:rPr>
          <w:i/>
          <w:spacing w:val="-12"/>
          <w:w w:val="95"/>
          <w:sz w:val="18"/>
        </w:rPr>
        <w:t xml:space="preserve"> </w:t>
      </w:r>
      <w:r>
        <w:rPr>
          <w:i/>
          <w:w w:val="95"/>
          <w:sz w:val="18"/>
        </w:rPr>
        <w:t>of</w:t>
      </w:r>
      <w:r>
        <w:rPr>
          <w:i/>
          <w:spacing w:val="-13"/>
          <w:w w:val="95"/>
          <w:sz w:val="18"/>
        </w:rPr>
        <w:t xml:space="preserve"> </w:t>
      </w:r>
      <w:r>
        <w:rPr>
          <w:i/>
          <w:w w:val="95"/>
          <w:sz w:val="18"/>
        </w:rPr>
        <w:t>Faith,</w:t>
      </w:r>
      <w:r>
        <w:rPr>
          <w:i/>
          <w:spacing w:val="-13"/>
          <w:w w:val="95"/>
          <w:sz w:val="18"/>
        </w:rPr>
        <w:t xml:space="preserve"> </w:t>
      </w:r>
      <w:r>
        <w:rPr>
          <w:i/>
          <w:w w:val="95"/>
          <w:sz w:val="18"/>
        </w:rPr>
        <w:t>Together</w:t>
      </w:r>
      <w:r>
        <w:rPr>
          <w:i/>
          <w:spacing w:val="-12"/>
          <w:w w:val="95"/>
          <w:sz w:val="18"/>
        </w:rPr>
        <w:t xml:space="preserve"> </w:t>
      </w:r>
      <w:r>
        <w:rPr>
          <w:i/>
          <w:w w:val="95"/>
          <w:sz w:val="18"/>
        </w:rPr>
        <w:t>with</w:t>
      </w:r>
      <w:r>
        <w:rPr>
          <w:i/>
          <w:spacing w:val="-13"/>
          <w:w w:val="95"/>
          <w:sz w:val="18"/>
        </w:rPr>
        <w:t xml:space="preserve"> </w:t>
      </w:r>
      <w:r>
        <w:rPr>
          <w:i/>
          <w:w w:val="95"/>
          <w:sz w:val="18"/>
        </w:rPr>
        <w:t>the</w:t>
      </w:r>
      <w:r>
        <w:rPr>
          <w:i/>
          <w:spacing w:val="-13"/>
          <w:w w:val="95"/>
          <w:sz w:val="18"/>
        </w:rPr>
        <w:t xml:space="preserve"> </w:t>
      </w:r>
      <w:r>
        <w:rPr>
          <w:i/>
          <w:w w:val="95"/>
          <w:sz w:val="18"/>
        </w:rPr>
        <w:t>Larger</w:t>
      </w:r>
      <w:r>
        <w:rPr>
          <w:i/>
          <w:spacing w:val="-12"/>
          <w:w w:val="95"/>
          <w:sz w:val="18"/>
        </w:rPr>
        <w:t xml:space="preserve"> </w:t>
      </w:r>
      <w:r>
        <w:rPr>
          <w:i/>
          <w:w w:val="95"/>
          <w:sz w:val="18"/>
        </w:rPr>
        <w:t>Catechism</w:t>
      </w:r>
      <w:r>
        <w:rPr>
          <w:i/>
          <w:spacing w:val="-13"/>
          <w:w w:val="95"/>
          <w:sz w:val="18"/>
        </w:rPr>
        <w:t xml:space="preserve"> </w:t>
      </w:r>
      <w:r>
        <w:rPr>
          <w:i/>
          <w:w w:val="95"/>
          <w:sz w:val="18"/>
        </w:rPr>
        <w:t>and</w:t>
      </w:r>
      <w:r>
        <w:rPr>
          <w:i/>
          <w:spacing w:val="-12"/>
          <w:w w:val="95"/>
          <w:sz w:val="18"/>
        </w:rPr>
        <w:t xml:space="preserve"> </w:t>
      </w:r>
      <w:r>
        <w:rPr>
          <w:i/>
          <w:w w:val="95"/>
          <w:sz w:val="18"/>
        </w:rPr>
        <w:t xml:space="preserve">the </w:t>
      </w:r>
      <w:r>
        <w:rPr>
          <w:i/>
          <w:sz w:val="18"/>
        </w:rPr>
        <w:t xml:space="preserve">Shorter Catechism </w:t>
      </w:r>
      <w:r>
        <w:rPr>
          <w:sz w:val="18"/>
        </w:rPr>
        <w:t>(Atlanta: Presbyterian Church in America Committee for Christian Education &amp; Publications,</w:t>
      </w:r>
      <w:r>
        <w:rPr>
          <w:spacing w:val="4"/>
          <w:sz w:val="18"/>
        </w:rPr>
        <w:t xml:space="preserve"> </w:t>
      </w:r>
      <w:r>
        <w:rPr>
          <w:sz w:val="18"/>
        </w:rPr>
        <w:t>1990).</w:t>
      </w:r>
    </w:p>
    <w:p w:rsidR="00331444" w:rsidRDefault="0071453F">
      <w:pPr>
        <w:pStyle w:val="ListParagraph"/>
        <w:numPr>
          <w:ilvl w:val="0"/>
          <w:numId w:val="16"/>
        </w:numPr>
        <w:tabs>
          <w:tab w:val="left" w:pos="521"/>
        </w:tabs>
        <w:spacing w:before="1"/>
        <w:ind w:left="519" w:right="418"/>
        <w:jc w:val="both"/>
        <w:rPr>
          <w:sz w:val="18"/>
        </w:rPr>
      </w:pPr>
      <w:r>
        <w:rPr>
          <w:sz w:val="18"/>
        </w:rPr>
        <w:t xml:space="preserve">Danielle Crittenden, </w:t>
      </w:r>
      <w:r>
        <w:rPr>
          <w:i/>
          <w:sz w:val="18"/>
        </w:rPr>
        <w:t xml:space="preserve">What Our Mothers Didn’t Tell Us </w:t>
      </w:r>
      <w:r>
        <w:rPr>
          <w:sz w:val="18"/>
        </w:rPr>
        <w:t>(New York: Simon &amp; Schuster, 1999)</w:t>
      </w:r>
      <w:r>
        <w:rPr>
          <w:sz w:val="18"/>
        </w:rPr>
        <w:t>,</w:t>
      </w:r>
      <w:r>
        <w:rPr>
          <w:spacing w:val="1"/>
          <w:sz w:val="18"/>
        </w:rPr>
        <w:t xml:space="preserve"> </w:t>
      </w:r>
      <w:r>
        <w:rPr>
          <w:sz w:val="18"/>
        </w:rPr>
        <w:t>25.</w:t>
      </w:r>
    </w:p>
    <w:p w:rsidR="00331444" w:rsidRDefault="0071453F">
      <w:pPr>
        <w:pStyle w:val="ListParagraph"/>
        <w:numPr>
          <w:ilvl w:val="0"/>
          <w:numId w:val="16"/>
        </w:numPr>
        <w:tabs>
          <w:tab w:val="left" w:pos="521"/>
        </w:tabs>
        <w:spacing w:before="1"/>
        <w:ind w:hanging="362"/>
        <w:jc w:val="both"/>
        <w:rPr>
          <w:sz w:val="18"/>
        </w:rPr>
      </w:pPr>
      <w:r>
        <w:rPr>
          <w:sz w:val="18"/>
        </w:rPr>
        <w:t>Susan</w:t>
      </w:r>
      <w:r>
        <w:rPr>
          <w:spacing w:val="-3"/>
          <w:sz w:val="18"/>
        </w:rPr>
        <w:t xml:space="preserve"> </w:t>
      </w:r>
      <w:r>
        <w:rPr>
          <w:sz w:val="18"/>
        </w:rPr>
        <w:t>Hunt,</w:t>
      </w:r>
      <w:r>
        <w:rPr>
          <w:spacing w:val="-4"/>
          <w:sz w:val="18"/>
        </w:rPr>
        <w:t xml:space="preserve"> </w:t>
      </w:r>
      <w:r>
        <w:rPr>
          <w:i/>
          <w:sz w:val="18"/>
        </w:rPr>
        <w:t>By</w:t>
      </w:r>
      <w:r>
        <w:rPr>
          <w:i/>
          <w:spacing w:val="-3"/>
          <w:sz w:val="18"/>
        </w:rPr>
        <w:t xml:space="preserve"> </w:t>
      </w:r>
      <w:r>
        <w:rPr>
          <w:i/>
          <w:sz w:val="18"/>
        </w:rPr>
        <w:t>Design</w:t>
      </w:r>
      <w:r>
        <w:rPr>
          <w:i/>
          <w:spacing w:val="-2"/>
          <w:sz w:val="18"/>
        </w:rPr>
        <w:t xml:space="preserve"> </w:t>
      </w:r>
      <w:r>
        <w:rPr>
          <w:sz w:val="18"/>
        </w:rPr>
        <w:t>(Wheaton,</w:t>
      </w:r>
      <w:r>
        <w:rPr>
          <w:spacing w:val="-3"/>
          <w:sz w:val="18"/>
        </w:rPr>
        <w:t xml:space="preserve"> </w:t>
      </w:r>
      <w:r>
        <w:rPr>
          <w:sz w:val="18"/>
        </w:rPr>
        <w:t>Ill.:</w:t>
      </w:r>
      <w:r>
        <w:rPr>
          <w:spacing w:val="-3"/>
          <w:sz w:val="18"/>
        </w:rPr>
        <w:t xml:space="preserve"> </w:t>
      </w:r>
      <w:r>
        <w:rPr>
          <w:sz w:val="18"/>
        </w:rPr>
        <w:t>Crossway,</w:t>
      </w:r>
      <w:r>
        <w:rPr>
          <w:spacing w:val="-3"/>
          <w:sz w:val="18"/>
        </w:rPr>
        <w:t xml:space="preserve"> </w:t>
      </w:r>
      <w:r>
        <w:rPr>
          <w:sz w:val="18"/>
        </w:rPr>
        <w:t>1994),</w:t>
      </w:r>
      <w:r>
        <w:rPr>
          <w:spacing w:val="-2"/>
          <w:sz w:val="18"/>
        </w:rPr>
        <w:t xml:space="preserve"> </w:t>
      </w:r>
      <w:r>
        <w:rPr>
          <w:sz w:val="18"/>
        </w:rPr>
        <w:t>101,</w:t>
      </w:r>
      <w:r>
        <w:rPr>
          <w:spacing w:val="-3"/>
          <w:sz w:val="18"/>
        </w:rPr>
        <w:t xml:space="preserve"> </w:t>
      </w:r>
      <w:r>
        <w:rPr>
          <w:sz w:val="18"/>
        </w:rPr>
        <w:t>108,</w:t>
      </w:r>
      <w:r>
        <w:rPr>
          <w:spacing w:val="-3"/>
          <w:sz w:val="18"/>
        </w:rPr>
        <w:t xml:space="preserve"> </w:t>
      </w:r>
      <w:r>
        <w:rPr>
          <w:sz w:val="18"/>
        </w:rPr>
        <w:t>171,</w:t>
      </w:r>
      <w:r>
        <w:rPr>
          <w:spacing w:val="-3"/>
          <w:sz w:val="18"/>
        </w:rPr>
        <w:t xml:space="preserve"> </w:t>
      </w:r>
      <w:r>
        <w:rPr>
          <w:sz w:val="18"/>
        </w:rPr>
        <w:t>173.</w:t>
      </w:r>
    </w:p>
    <w:p w:rsidR="00331444" w:rsidRDefault="0071453F">
      <w:pPr>
        <w:pStyle w:val="ListParagraph"/>
        <w:numPr>
          <w:ilvl w:val="0"/>
          <w:numId w:val="16"/>
        </w:numPr>
        <w:tabs>
          <w:tab w:val="left" w:pos="521"/>
        </w:tabs>
        <w:ind w:left="519" w:right="418"/>
        <w:jc w:val="both"/>
        <w:rPr>
          <w:sz w:val="18"/>
        </w:rPr>
      </w:pPr>
      <w:r>
        <w:rPr>
          <w:sz w:val="18"/>
        </w:rPr>
        <w:t xml:space="preserve">John Angell James, </w:t>
      </w:r>
      <w:r>
        <w:rPr>
          <w:i/>
          <w:sz w:val="18"/>
        </w:rPr>
        <w:t xml:space="preserve">Female Piety </w:t>
      </w:r>
      <w:r>
        <w:rPr>
          <w:sz w:val="18"/>
        </w:rPr>
        <w:t>(London: Hamilton Adams, 1860;</w:t>
      </w:r>
      <w:r>
        <w:rPr>
          <w:spacing w:val="-11"/>
          <w:sz w:val="18"/>
        </w:rPr>
        <w:t xml:space="preserve"> </w:t>
      </w:r>
      <w:r>
        <w:rPr>
          <w:sz w:val="18"/>
        </w:rPr>
        <w:t>reprinted Morgan, Pa.: Soli Deo Gloria, 1994),</w:t>
      </w:r>
      <w:r>
        <w:rPr>
          <w:spacing w:val="6"/>
          <w:sz w:val="18"/>
        </w:rPr>
        <w:t xml:space="preserve"> </w:t>
      </w:r>
      <w:r>
        <w:rPr>
          <w:sz w:val="18"/>
        </w:rPr>
        <w:t>75.</w:t>
      </w:r>
    </w:p>
    <w:p w:rsidR="00331444" w:rsidRDefault="0071453F">
      <w:pPr>
        <w:pStyle w:val="ListParagraph"/>
        <w:numPr>
          <w:ilvl w:val="0"/>
          <w:numId w:val="16"/>
        </w:numPr>
        <w:tabs>
          <w:tab w:val="left" w:pos="520"/>
        </w:tabs>
        <w:spacing w:before="1"/>
        <w:ind w:hanging="361"/>
        <w:jc w:val="both"/>
        <w:rPr>
          <w:sz w:val="18"/>
        </w:rPr>
      </w:pPr>
      <w:r>
        <w:rPr>
          <w:sz w:val="18"/>
        </w:rPr>
        <w:t xml:space="preserve">Hunt, </w:t>
      </w:r>
      <w:r>
        <w:rPr>
          <w:i/>
          <w:sz w:val="18"/>
        </w:rPr>
        <w:t>By Design,</w:t>
      </w:r>
      <w:r>
        <w:rPr>
          <w:i/>
          <w:spacing w:val="2"/>
          <w:sz w:val="18"/>
        </w:rPr>
        <w:t xml:space="preserve"> </w:t>
      </w:r>
      <w:r>
        <w:rPr>
          <w:sz w:val="18"/>
        </w:rPr>
        <w:t>118.</w:t>
      </w:r>
    </w:p>
    <w:p w:rsidR="00331444" w:rsidRDefault="0071453F">
      <w:pPr>
        <w:pStyle w:val="ListParagraph"/>
        <w:numPr>
          <w:ilvl w:val="0"/>
          <w:numId w:val="16"/>
        </w:numPr>
        <w:tabs>
          <w:tab w:val="left" w:pos="520"/>
        </w:tabs>
        <w:ind w:left="519" w:right="416"/>
        <w:jc w:val="both"/>
        <w:rPr>
          <w:sz w:val="18"/>
        </w:rPr>
      </w:pPr>
      <w:r>
        <w:rPr>
          <w:sz w:val="18"/>
        </w:rPr>
        <w:t xml:space="preserve">Louis Berkhof and Cornelius Van Til, </w:t>
      </w:r>
      <w:r>
        <w:rPr>
          <w:i/>
          <w:sz w:val="18"/>
        </w:rPr>
        <w:t xml:space="preserve">Foundations of Christian Education: Addresses to Christian Teachers, </w:t>
      </w:r>
      <w:r>
        <w:rPr>
          <w:sz w:val="18"/>
        </w:rPr>
        <w:t>ed. Dennis E. Johnson (Phillipsburg, N.J.: Presbyterian and Reformed, 1990; originally published Grand Rapids,</w:t>
      </w:r>
      <w:r>
        <w:rPr>
          <w:spacing w:val="-30"/>
          <w:sz w:val="18"/>
        </w:rPr>
        <w:t xml:space="preserve"> </w:t>
      </w:r>
      <w:r>
        <w:rPr>
          <w:sz w:val="18"/>
        </w:rPr>
        <w:t>Mich.: Eerdmans, 1953),</w:t>
      </w:r>
      <w:r>
        <w:rPr>
          <w:spacing w:val="1"/>
          <w:sz w:val="18"/>
        </w:rPr>
        <w:t xml:space="preserve"> </w:t>
      </w:r>
      <w:r>
        <w:rPr>
          <w:sz w:val="18"/>
        </w:rPr>
        <w:t>77.</w:t>
      </w:r>
    </w:p>
    <w:p w:rsidR="00331444" w:rsidRDefault="0071453F">
      <w:pPr>
        <w:pStyle w:val="ListParagraph"/>
        <w:numPr>
          <w:ilvl w:val="0"/>
          <w:numId w:val="16"/>
        </w:numPr>
        <w:tabs>
          <w:tab w:val="left" w:pos="521"/>
        </w:tabs>
        <w:spacing w:before="1"/>
        <w:ind w:left="519" w:right="418"/>
        <w:jc w:val="both"/>
        <w:rPr>
          <w:sz w:val="18"/>
        </w:rPr>
      </w:pPr>
      <w:r>
        <w:rPr>
          <w:sz w:val="18"/>
        </w:rPr>
        <w:t>John</w:t>
      </w:r>
      <w:r>
        <w:rPr>
          <w:spacing w:val="-13"/>
          <w:sz w:val="18"/>
        </w:rPr>
        <w:t xml:space="preserve"> </w:t>
      </w:r>
      <w:r>
        <w:rPr>
          <w:sz w:val="18"/>
        </w:rPr>
        <w:t>Angell</w:t>
      </w:r>
      <w:r>
        <w:rPr>
          <w:spacing w:val="-13"/>
          <w:sz w:val="18"/>
        </w:rPr>
        <w:t xml:space="preserve"> </w:t>
      </w:r>
      <w:r>
        <w:rPr>
          <w:sz w:val="18"/>
        </w:rPr>
        <w:t>James,</w:t>
      </w:r>
      <w:r>
        <w:rPr>
          <w:spacing w:val="-12"/>
          <w:sz w:val="18"/>
        </w:rPr>
        <w:t xml:space="preserve"> </w:t>
      </w:r>
      <w:r>
        <w:rPr>
          <w:i/>
          <w:sz w:val="18"/>
        </w:rPr>
        <w:t>A</w:t>
      </w:r>
      <w:r>
        <w:rPr>
          <w:i/>
          <w:spacing w:val="-13"/>
          <w:sz w:val="18"/>
        </w:rPr>
        <w:t xml:space="preserve"> </w:t>
      </w:r>
      <w:r>
        <w:rPr>
          <w:i/>
          <w:sz w:val="18"/>
        </w:rPr>
        <w:t>Help</w:t>
      </w:r>
      <w:r>
        <w:rPr>
          <w:i/>
          <w:spacing w:val="-13"/>
          <w:sz w:val="18"/>
        </w:rPr>
        <w:t xml:space="preserve"> </w:t>
      </w:r>
      <w:r>
        <w:rPr>
          <w:i/>
          <w:sz w:val="18"/>
        </w:rPr>
        <w:t>to</w:t>
      </w:r>
      <w:r>
        <w:rPr>
          <w:i/>
          <w:spacing w:val="-12"/>
          <w:sz w:val="18"/>
        </w:rPr>
        <w:t xml:space="preserve"> </w:t>
      </w:r>
      <w:r>
        <w:rPr>
          <w:i/>
          <w:sz w:val="18"/>
        </w:rPr>
        <w:t>Domestic</w:t>
      </w:r>
      <w:r>
        <w:rPr>
          <w:i/>
          <w:spacing w:val="-13"/>
          <w:sz w:val="18"/>
        </w:rPr>
        <w:t xml:space="preserve"> </w:t>
      </w:r>
      <w:r>
        <w:rPr>
          <w:i/>
          <w:sz w:val="18"/>
        </w:rPr>
        <w:t>Happiness</w:t>
      </w:r>
      <w:r>
        <w:rPr>
          <w:i/>
          <w:spacing w:val="-13"/>
          <w:sz w:val="18"/>
        </w:rPr>
        <w:t xml:space="preserve"> </w:t>
      </w:r>
      <w:r>
        <w:rPr>
          <w:sz w:val="18"/>
        </w:rPr>
        <w:t>(London:</w:t>
      </w:r>
      <w:r>
        <w:rPr>
          <w:spacing w:val="-12"/>
          <w:sz w:val="18"/>
        </w:rPr>
        <w:t xml:space="preserve"> </w:t>
      </w:r>
      <w:r>
        <w:rPr>
          <w:sz w:val="18"/>
        </w:rPr>
        <w:t>Frederick</w:t>
      </w:r>
      <w:r>
        <w:rPr>
          <w:spacing w:val="-13"/>
          <w:sz w:val="18"/>
        </w:rPr>
        <w:t xml:space="preserve"> </w:t>
      </w:r>
      <w:r>
        <w:rPr>
          <w:sz w:val="18"/>
        </w:rPr>
        <w:t>Westley and</w:t>
      </w:r>
      <w:r>
        <w:rPr>
          <w:spacing w:val="-15"/>
          <w:sz w:val="18"/>
        </w:rPr>
        <w:t xml:space="preserve"> </w:t>
      </w:r>
      <w:r>
        <w:rPr>
          <w:sz w:val="18"/>
        </w:rPr>
        <w:t>A.</w:t>
      </w:r>
      <w:r>
        <w:rPr>
          <w:spacing w:val="-14"/>
          <w:sz w:val="18"/>
        </w:rPr>
        <w:t xml:space="preserve"> </w:t>
      </w:r>
      <w:r>
        <w:rPr>
          <w:sz w:val="18"/>
        </w:rPr>
        <w:t>H.</w:t>
      </w:r>
      <w:r>
        <w:rPr>
          <w:spacing w:val="-14"/>
          <w:sz w:val="18"/>
        </w:rPr>
        <w:t xml:space="preserve"> </w:t>
      </w:r>
      <w:r>
        <w:rPr>
          <w:sz w:val="18"/>
        </w:rPr>
        <w:t>Davis,</w:t>
      </w:r>
      <w:r>
        <w:rPr>
          <w:spacing w:val="-14"/>
          <w:sz w:val="18"/>
        </w:rPr>
        <w:t xml:space="preserve"> </w:t>
      </w:r>
      <w:r>
        <w:rPr>
          <w:sz w:val="18"/>
        </w:rPr>
        <w:t>1833;</w:t>
      </w:r>
      <w:r>
        <w:rPr>
          <w:spacing w:val="-14"/>
          <w:sz w:val="18"/>
        </w:rPr>
        <w:t xml:space="preserve"> </w:t>
      </w:r>
      <w:r>
        <w:rPr>
          <w:sz w:val="18"/>
        </w:rPr>
        <w:t>reprinted</w:t>
      </w:r>
      <w:r>
        <w:rPr>
          <w:spacing w:val="-14"/>
          <w:sz w:val="18"/>
        </w:rPr>
        <w:t xml:space="preserve"> </w:t>
      </w:r>
      <w:r>
        <w:rPr>
          <w:sz w:val="18"/>
        </w:rPr>
        <w:t>Morgan,</w:t>
      </w:r>
      <w:r>
        <w:rPr>
          <w:spacing w:val="-14"/>
          <w:sz w:val="18"/>
        </w:rPr>
        <w:t xml:space="preserve"> </w:t>
      </w:r>
      <w:r>
        <w:rPr>
          <w:sz w:val="18"/>
        </w:rPr>
        <w:t>Pa.:</w:t>
      </w:r>
      <w:r>
        <w:rPr>
          <w:spacing w:val="-14"/>
          <w:sz w:val="18"/>
        </w:rPr>
        <w:t xml:space="preserve"> </w:t>
      </w:r>
      <w:r>
        <w:rPr>
          <w:sz w:val="18"/>
        </w:rPr>
        <w:t>Soli</w:t>
      </w:r>
      <w:r>
        <w:rPr>
          <w:spacing w:val="-15"/>
          <w:sz w:val="18"/>
        </w:rPr>
        <w:t xml:space="preserve"> </w:t>
      </w:r>
      <w:r>
        <w:rPr>
          <w:sz w:val="18"/>
        </w:rPr>
        <w:t>Deo</w:t>
      </w:r>
      <w:r>
        <w:rPr>
          <w:spacing w:val="-14"/>
          <w:sz w:val="18"/>
        </w:rPr>
        <w:t xml:space="preserve"> </w:t>
      </w:r>
      <w:r>
        <w:rPr>
          <w:sz w:val="18"/>
        </w:rPr>
        <w:t>Gloria,</w:t>
      </w:r>
      <w:r>
        <w:rPr>
          <w:spacing w:val="-14"/>
          <w:sz w:val="18"/>
        </w:rPr>
        <w:t xml:space="preserve"> </w:t>
      </w:r>
      <w:r>
        <w:rPr>
          <w:sz w:val="18"/>
        </w:rPr>
        <w:t>1995),</w:t>
      </w:r>
      <w:r>
        <w:rPr>
          <w:spacing w:val="-14"/>
          <w:sz w:val="18"/>
        </w:rPr>
        <w:t xml:space="preserve"> </w:t>
      </w:r>
      <w:r>
        <w:rPr>
          <w:sz w:val="18"/>
        </w:rPr>
        <w:t>128-129.</w:t>
      </w:r>
    </w:p>
    <w:p w:rsidR="00331444" w:rsidRDefault="0071453F">
      <w:pPr>
        <w:pStyle w:val="ListParagraph"/>
        <w:numPr>
          <w:ilvl w:val="0"/>
          <w:numId w:val="16"/>
        </w:numPr>
        <w:tabs>
          <w:tab w:val="left" w:pos="521"/>
        </w:tabs>
        <w:ind w:hanging="362"/>
        <w:jc w:val="both"/>
        <w:rPr>
          <w:sz w:val="18"/>
        </w:rPr>
      </w:pPr>
      <w:r>
        <w:rPr>
          <w:sz w:val="18"/>
        </w:rPr>
        <w:t xml:space="preserve">Susan Hunt, </w:t>
      </w:r>
      <w:r>
        <w:rPr>
          <w:i/>
          <w:sz w:val="18"/>
        </w:rPr>
        <w:t xml:space="preserve">The True Woman </w:t>
      </w:r>
      <w:r>
        <w:rPr>
          <w:sz w:val="18"/>
        </w:rPr>
        <w:t>(Wheaton, Ill.: Crossway, 1997), 22,</w:t>
      </w:r>
      <w:r>
        <w:rPr>
          <w:spacing w:val="-25"/>
          <w:sz w:val="18"/>
        </w:rPr>
        <w:t xml:space="preserve"> </w:t>
      </w:r>
      <w:r>
        <w:rPr>
          <w:sz w:val="18"/>
        </w:rPr>
        <w:t>34-35.</w:t>
      </w:r>
    </w:p>
    <w:p w:rsidR="00331444" w:rsidRDefault="00331444">
      <w:pPr>
        <w:jc w:val="both"/>
        <w:rPr>
          <w:sz w:val="18"/>
        </w:rPr>
        <w:sectPr w:rsidR="00331444">
          <w:pgSz w:w="7920" w:h="12240"/>
          <w:pgMar w:top="920" w:right="740" w:bottom="280" w:left="720" w:header="719" w:footer="0" w:gutter="0"/>
          <w:cols w:space="720"/>
        </w:sectPr>
      </w:pPr>
    </w:p>
    <w:p w:rsidR="00331444" w:rsidRDefault="0071453F">
      <w:pPr>
        <w:pStyle w:val="Heading4"/>
        <w:rPr>
          <w:rFonts w:ascii="Calibri"/>
        </w:rPr>
      </w:pPr>
      <w:r>
        <w:rPr>
          <w:rFonts w:ascii="Calibri"/>
          <w:w w:val="97"/>
        </w:rPr>
        <w:lastRenderedPageBreak/>
        <w:t>8</w:t>
      </w:r>
    </w:p>
    <w:p w:rsidR="00331444" w:rsidRDefault="00331444">
      <w:pPr>
        <w:pStyle w:val="BodyText"/>
        <w:spacing w:before="11"/>
        <w:jc w:val="left"/>
        <w:rPr>
          <w:sz w:val="46"/>
        </w:rPr>
      </w:pPr>
    </w:p>
    <w:p w:rsidR="00331444" w:rsidRDefault="0071453F">
      <w:pPr>
        <w:spacing w:line="278" w:lineRule="auto"/>
        <w:ind w:left="755" w:right="442" w:hanging="1"/>
        <w:jc w:val="center"/>
        <w:rPr>
          <w:rFonts w:ascii="Garamond"/>
          <w:sz w:val="32"/>
        </w:rPr>
      </w:pPr>
      <w:r>
        <w:rPr>
          <w:rFonts w:ascii="Garamond"/>
          <w:w w:val="105"/>
          <w:sz w:val="40"/>
        </w:rPr>
        <w:t>T</w:t>
      </w:r>
      <w:r>
        <w:rPr>
          <w:rFonts w:ascii="Garamond"/>
          <w:w w:val="105"/>
          <w:sz w:val="32"/>
        </w:rPr>
        <w:t xml:space="preserve">HE </w:t>
      </w:r>
      <w:r>
        <w:rPr>
          <w:rFonts w:ascii="Garamond"/>
          <w:w w:val="105"/>
          <w:sz w:val="40"/>
        </w:rPr>
        <w:t>TALKS M</w:t>
      </w:r>
      <w:r>
        <w:rPr>
          <w:rFonts w:ascii="Garamond"/>
          <w:w w:val="105"/>
          <w:sz w:val="32"/>
        </w:rPr>
        <w:t xml:space="preserve">ENTORING </w:t>
      </w:r>
      <w:r>
        <w:rPr>
          <w:rFonts w:ascii="Garamond"/>
          <w:w w:val="105"/>
          <w:sz w:val="40"/>
        </w:rPr>
        <w:t>C</w:t>
      </w:r>
      <w:r>
        <w:rPr>
          <w:rFonts w:ascii="Garamond"/>
          <w:w w:val="105"/>
          <w:sz w:val="32"/>
        </w:rPr>
        <w:t xml:space="preserve">URRICULUM AND </w:t>
      </w:r>
      <w:r>
        <w:rPr>
          <w:rFonts w:ascii="Garamond"/>
          <w:w w:val="105"/>
          <w:sz w:val="40"/>
        </w:rPr>
        <w:t>A</w:t>
      </w:r>
      <w:r>
        <w:rPr>
          <w:rFonts w:ascii="Garamond"/>
          <w:w w:val="105"/>
          <w:sz w:val="32"/>
        </w:rPr>
        <w:t>PPROACH</w:t>
      </w:r>
    </w:p>
    <w:p w:rsidR="00331444" w:rsidRDefault="0071453F">
      <w:pPr>
        <w:spacing w:before="241"/>
        <w:ind w:left="1416" w:right="1093"/>
        <w:jc w:val="center"/>
        <w:rPr>
          <w:i/>
          <w:sz w:val="24"/>
        </w:rPr>
      </w:pPr>
      <w:r>
        <w:rPr>
          <w:i/>
          <w:w w:val="105"/>
          <w:sz w:val="24"/>
        </w:rPr>
        <w:t>Harold D. Davis</w:t>
      </w:r>
      <w:r>
        <w:rPr>
          <w:i/>
          <w:sz w:val="24"/>
        </w:rPr>
        <w:t xml:space="preserve"> </w:t>
      </w:r>
    </w:p>
    <w:p w:rsidR="00331444" w:rsidRDefault="0071453F">
      <w:pPr>
        <w:pStyle w:val="Heading3"/>
        <w:spacing w:before="103"/>
      </w:pPr>
      <w:r>
        <w:rPr>
          <w:w w:val="255"/>
        </w:rPr>
        <w:t>R</w:t>
      </w:r>
    </w:p>
    <w:p w:rsidR="00331444" w:rsidRDefault="00331444">
      <w:pPr>
        <w:pStyle w:val="BodyText"/>
        <w:jc w:val="left"/>
        <w:rPr>
          <w:rFonts w:ascii="Arial"/>
          <w:sz w:val="38"/>
        </w:rPr>
      </w:pPr>
    </w:p>
    <w:p w:rsidR="00331444" w:rsidRDefault="00331444">
      <w:pPr>
        <w:pStyle w:val="BodyText"/>
        <w:jc w:val="left"/>
        <w:rPr>
          <w:rFonts w:ascii="Arial"/>
          <w:sz w:val="38"/>
        </w:rPr>
      </w:pPr>
    </w:p>
    <w:p w:rsidR="00331444" w:rsidRDefault="0071453F">
      <w:pPr>
        <w:pStyle w:val="BodyText"/>
        <w:spacing w:before="220" w:line="225" w:lineRule="auto"/>
        <w:ind w:left="439" w:right="138"/>
      </w:pPr>
      <w:r>
        <w:rPr>
          <w:spacing w:val="-70"/>
          <w:w w:val="120"/>
          <w:sz w:val="48"/>
        </w:rPr>
        <w:t>F</w:t>
      </w:r>
      <w:r>
        <w:rPr>
          <w:spacing w:val="-2"/>
          <w:w w:val="97"/>
        </w:rPr>
        <w:t>o</w:t>
      </w:r>
      <w:r>
        <w:rPr>
          <w:w w:val="97"/>
        </w:rPr>
        <w:t>r</w:t>
      </w:r>
      <w:r>
        <w:rPr>
          <w:spacing w:val="2"/>
        </w:rPr>
        <w:t xml:space="preserve"> </w:t>
      </w:r>
      <w:r>
        <w:rPr>
          <w:spacing w:val="-2"/>
          <w:w w:val="91"/>
        </w:rPr>
        <w:t>year</w:t>
      </w:r>
      <w:r>
        <w:rPr>
          <w:w w:val="91"/>
        </w:rPr>
        <w:t>s</w:t>
      </w:r>
      <w:r>
        <w:rPr>
          <w:spacing w:val="2"/>
        </w:rPr>
        <w:t xml:space="preserve"> </w:t>
      </w:r>
      <w:r>
        <w:rPr>
          <w:w w:val="132"/>
        </w:rPr>
        <w:t>I</w:t>
      </w:r>
      <w:r>
        <w:rPr>
          <w:spacing w:val="2"/>
        </w:rPr>
        <w:t xml:space="preserve"> </w:t>
      </w:r>
      <w:r>
        <w:rPr>
          <w:spacing w:val="-2"/>
          <w:w w:val="92"/>
        </w:rPr>
        <w:t>hav</w:t>
      </w:r>
      <w:r>
        <w:rPr>
          <w:w w:val="92"/>
        </w:rPr>
        <w:t>e</w:t>
      </w:r>
      <w:r>
        <w:rPr>
          <w:spacing w:val="2"/>
        </w:rPr>
        <w:t xml:space="preserve"> </w:t>
      </w:r>
      <w:r>
        <w:rPr>
          <w:spacing w:val="-2"/>
          <w:w w:val="92"/>
        </w:rPr>
        <w:t>bee</w:t>
      </w:r>
      <w:r>
        <w:rPr>
          <w:w w:val="92"/>
        </w:rPr>
        <w:t>n</w:t>
      </w:r>
      <w:r>
        <w:rPr>
          <w:spacing w:val="2"/>
        </w:rPr>
        <w:t xml:space="preserve"> </w:t>
      </w:r>
      <w:r>
        <w:rPr>
          <w:spacing w:val="-2"/>
          <w:w w:val="95"/>
        </w:rPr>
        <w:t>activel</w:t>
      </w:r>
      <w:r>
        <w:rPr>
          <w:w w:val="95"/>
        </w:rPr>
        <w:t>y</w:t>
      </w:r>
      <w:r>
        <w:rPr>
          <w:spacing w:val="2"/>
        </w:rPr>
        <w:t xml:space="preserve"> </w:t>
      </w:r>
      <w:r>
        <w:rPr>
          <w:spacing w:val="-2"/>
          <w:w w:val="99"/>
        </w:rPr>
        <w:t>involve</w:t>
      </w:r>
      <w:r>
        <w:rPr>
          <w:w w:val="99"/>
        </w:rPr>
        <w:t>d</w:t>
      </w:r>
      <w:r>
        <w:rPr>
          <w:spacing w:val="2"/>
        </w:rPr>
        <w:t xml:space="preserve"> </w:t>
      </w:r>
      <w:r>
        <w:rPr>
          <w:spacing w:val="-2"/>
          <w:w w:val="105"/>
        </w:rPr>
        <w:t>i</w:t>
      </w:r>
      <w:r>
        <w:rPr>
          <w:w w:val="105"/>
        </w:rPr>
        <w:t>n</w:t>
      </w:r>
      <w:r>
        <w:rPr>
          <w:spacing w:val="2"/>
        </w:rPr>
        <w:t xml:space="preserve"> </w:t>
      </w:r>
      <w:r>
        <w:rPr>
          <w:spacing w:val="-2"/>
          <w:w w:val="99"/>
        </w:rPr>
        <w:t>helpin</w:t>
      </w:r>
      <w:r>
        <w:rPr>
          <w:w w:val="99"/>
        </w:rPr>
        <w:t>g</w:t>
      </w:r>
      <w:r>
        <w:rPr>
          <w:spacing w:val="2"/>
        </w:rPr>
        <w:t xml:space="preserve"> </w:t>
      </w:r>
      <w:r>
        <w:rPr>
          <w:spacing w:val="-2"/>
          <w:w w:val="99"/>
        </w:rPr>
        <w:t>children</w:t>
      </w:r>
      <w:r>
        <w:rPr>
          <w:w w:val="99"/>
        </w:rPr>
        <w:t>.</w:t>
      </w:r>
      <w:r>
        <w:rPr>
          <w:spacing w:val="2"/>
        </w:rPr>
        <w:t xml:space="preserve"> </w:t>
      </w:r>
      <w:r>
        <w:rPr>
          <w:spacing w:val="-2"/>
          <w:w w:val="106"/>
        </w:rPr>
        <w:t>I’</w:t>
      </w:r>
      <w:r>
        <w:rPr>
          <w:w w:val="106"/>
        </w:rPr>
        <w:t>m</w:t>
      </w:r>
      <w:r>
        <w:rPr>
          <w:spacing w:val="2"/>
        </w:rPr>
        <w:t xml:space="preserve"> </w:t>
      </w:r>
      <w:r>
        <w:rPr>
          <w:spacing w:val="-2"/>
          <w:w w:val="92"/>
        </w:rPr>
        <w:t xml:space="preserve">also </w:t>
      </w:r>
      <w:r>
        <w:t>a</w:t>
      </w:r>
      <w:r>
        <w:rPr>
          <w:spacing w:val="-34"/>
        </w:rPr>
        <w:t xml:space="preserve"> </w:t>
      </w:r>
      <w:r>
        <w:rPr>
          <w:spacing w:val="-4"/>
        </w:rPr>
        <w:t>preacher,</w:t>
      </w:r>
      <w:r>
        <w:rPr>
          <w:spacing w:val="-33"/>
        </w:rPr>
        <w:t xml:space="preserve"> </w:t>
      </w:r>
      <w:r>
        <w:t>and</w:t>
      </w:r>
      <w:r>
        <w:rPr>
          <w:spacing w:val="-33"/>
        </w:rPr>
        <w:t xml:space="preserve"> </w:t>
      </w:r>
      <w:r>
        <w:t>one</w:t>
      </w:r>
      <w:r>
        <w:rPr>
          <w:spacing w:val="-34"/>
        </w:rPr>
        <w:t xml:space="preserve"> </w:t>
      </w:r>
      <w:r>
        <w:t>of</w:t>
      </w:r>
      <w:r>
        <w:rPr>
          <w:spacing w:val="-33"/>
        </w:rPr>
        <w:t xml:space="preserve"> </w:t>
      </w:r>
      <w:r>
        <w:t>my</w:t>
      </w:r>
      <w:r>
        <w:rPr>
          <w:spacing w:val="-33"/>
        </w:rPr>
        <w:t xml:space="preserve"> </w:t>
      </w:r>
      <w:r>
        <w:t>favorite</w:t>
      </w:r>
      <w:r>
        <w:rPr>
          <w:spacing w:val="-34"/>
        </w:rPr>
        <w:t xml:space="preserve"> </w:t>
      </w:r>
      <w:r>
        <w:t>scriptures</w:t>
      </w:r>
      <w:r>
        <w:rPr>
          <w:spacing w:val="-33"/>
        </w:rPr>
        <w:t xml:space="preserve"> </w:t>
      </w:r>
      <w:r>
        <w:t>is</w:t>
      </w:r>
      <w:r>
        <w:rPr>
          <w:spacing w:val="-33"/>
        </w:rPr>
        <w:t xml:space="preserve"> </w:t>
      </w:r>
      <w:r>
        <w:t>James</w:t>
      </w:r>
      <w:r>
        <w:rPr>
          <w:spacing w:val="-34"/>
        </w:rPr>
        <w:t xml:space="preserve"> </w:t>
      </w:r>
      <w:r>
        <w:t>1:27</w:t>
      </w:r>
      <w:r>
        <w:rPr>
          <w:spacing w:val="-33"/>
        </w:rPr>
        <w:t xml:space="preserve"> </w:t>
      </w:r>
      <w:r>
        <w:t>(</w:t>
      </w:r>
      <w:r>
        <w:rPr>
          <w:sz w:val="18"/>
        </w:rPr>
        <w:t>KJV</w:t>
      </w:r>
      <w:r>
        <w:t>):</w:t>
      </w:r>
      <w:r>
        <w:rPr>
          <w:spacing w:val="-34"/>
        </w:rPr>
        <w:t xml:space="preserve"> </w:t>
      </w:r>
      <w:r>
        <w:t>“Pure religion</w:t>
      </w:r>
      <w:r>
        <w:rPr>
          <w:spacing w:val="-12"/>
        </w:rPr>
        <w:t xml:space="preserve"> </w:t>
      </w:r>
      <w:r>
        <w:t>and</w:t>
      </w:r>
      <w:r>
        <w:rPr>
          <w:spacing w:val="-11"/>
        </w:rPr>
        <w:t xml:space="preserve"> </w:t>
      </w:r>
      <w:r>
        <w:t>undefiled</w:t>
      </w:r>
      <w:r>
        <w:rPr>
          <w:spacing w:val="-11"/>
        </w:rPr>
        <w:t xml:space="preserve"> </w:t>
      </w:r>
      <w:r>
        <w:t>before</w:t>
      </w:r>
      <w:r>
        <w:rPr>
          <w:spacing w:val="-11"/>
        </w:rPr>
        <w:t xml:space="preserve"> </w:t>
      </w:r>
      <w:r>
        <w:t>God</w:t>
      </w:r>
      <w:r>
        <w:rPr>
          <w:spacing w:val="-11"/>
        </w:rPr>
        <w:t xml:space="preserve"> </w:t>
      </w:r>
      <w:r>
        <w:t>and</w:t>
      </w:r>
      <w:r>
        <w:rPr>
          <w:spacing w:val="-11"/>
        </w:rPr>
        <w:t xml:space="preserve"> </w:t>
      </w:r>
      <w:r>
        <w:t>the</w:t>
      </w:r>
      <w:r>
        <w:rPr>
          <w:spacing w:val="-11"/>
        </w:rPr>
        <w:t xml:space="preserve"> </w:t>
      </w:r>
      <w:r>
        <w:rPr>
          <w:spacing w:val="-3"/>
        </w:rPr>
        <w:t>Father</w:t>
      </w:r>
      <w:r>
        <w:rPr>
          <w:spacing w:val="-11"/>
        </w:rPr>
        <w:t xml:space="preserve"> </w:t>
      </w:r>
      <w:r>
        <w:t>is</w:t>
      </w:r>
      <w:r>
        <w:rPr>
          <w:spacing w:val="-11"/>
        </w:rPr>
        <w:t xml:space="preserve"> </w:t>
      </w:r>
      <w:r>
        <w:t>this:</w:t>
      </w:r>
      <w:r>
        <w:rPr>
          <w:spacing w:val="-11"/>
        </w:rPr>
        <w:t xml:space="preserve"> </w:t>
      </w:r>
      <w:r>
        <w:t>to</w:t>
      </w:r>
      <w:r>
        <w:rPr>
          <w:spacing w:val="-11"/>
        </w:rPr>
        <w:t xml:space="preserve"> </w:t>
      </w:r>
      <w:r>
        <w:t>visit</w:t>
      </w:r>
      <w:r>
        <w:rPr>
          <w:spacing w:val="-11"/>
        </w:rPr>
        <w:t xml:space="preserve"> </w:t>
      </w:r>
      <w:r>
        <w:rPr>
          <w:spacing w:val="-2"/>
        </w:rPr>
        <w:t>the</w:t>
      </w:r>
    </w:p>
    <w:p w:rsidR="00331444" w:rsidRDefault="0071453F">
      <w:pPr>
        <w:pStyle w:val="BodyText"/>
        <w:spacing w:before="16" w:line="254" w:lineRule="auto"/>
        <w:ind w:left="440" w:right="138"/>
      </w:pPr>
      <w:r>
        <w:t>fatherless</w:t>
      </w:r>
      <w:r>
        <w:rPr>
          <w:spacing w:val="-28"/>
        </w:rPr>
        <w:t xml:space="preserve"> </w:t>
      </w:r>
      <w:r>
        <w:t>and</w:t>
      </w:r>
      <w:r>
        <w:rPr>
          <w:spacing w:val="-28"/>
        </w:rPr>
        <w:t xml:space="preserve"> </w:t>
      </w:r>
      <w:r>
        <w:t>widows</w:t>
      </w:r>
      <w:r>
        <w:rPr>
          <w:spacing w:val="-28"/>
        </w:rPr>
        <w:t xml:space="preserve"> </w:t>
      </w:r>
      <w:r>
        <w:t>in</w:t>
      </w:r>
      <w:r>
        <w:rPr>
          <w:spacing w:val="-28"/>
        </w:rPr>
        <w:t xml:space="preserve"> </w:t>
      </w:r>
      <w:r>
        <w:t>their</w:t>
      </w:r>
      <w:r>
        <w:rPr>
          <w:spacing w:val="-28"/>
        </w:rPr>
        <w:t xml:space="preserve"> </w:t>
      </w:r>
      <w:r>
        <w:t>affliction,</w:t>
      </w:r>
      <w:r>
        <w:rPr>
          <w:spacing w:val="-28"/>
        </w:rPr>
        <w:t xml:space="preserve"> </w:t>
      </w:r>
      <w:r>
        <w:t>and</w:t>
      </w:r>
      <w:r>
        <w:rPr>
          <w:spacing w:val="-28"/>
        </w:rPr>
        <w:t xml:space="preserve"> </w:t>
      </w:r>
      <w:r>
        <w:t>to</w:t>
      </w:r>
      <w:r>
        <w:rPr>
          <w:spacing w:val="-28"/>
        </w:rPr>
        <w:t xml:space="preserve"> </w:t>
      </w:r>
      <w:r>
        <w:t>keep</w:t>
      </w:r>
      <w:r>
        <w:rPr>
          <w:spacing w:val="-28"/>
        </w:rPr>
        <w:t xml:space="preserve"> </w:t>
      </w:r>
      <w:r>
        <w:t>oneself</w:t>
      </w:r>
      <w:r>
        <w:rPr>
          <w:spacing w:val="-27"/>
        </w:rPr>
        <w:t xml:space="preserve"> </w:t>
      </w:r>
      <w:r>
        <w:t>unspot- ted from the</w:t>
      </w:r>
      <w:r>
        <w:rPr>
          <w:spacing w:val="-4"/>
        </w:rPr>
        <w:t xml:space="preserve"> </w:t>
      </w:r>
      <w:r>
        <w:t>world.”</w:t>
      </w:r>
    </w:p>
    <w:p w:rsidR="00331444" w:rsidRDefault="0071453F">
      <w:pPr>
        <w:pStyle w:val="BodyText"/>
        <w:spacing w:line="254" w:lineRule="auto"/>
        <w:ind w:left="440" w:right="138" w:firstLine="360"/>
      </w:pPr>
      <w:r>
        <w:rPr>
          <w:w w:val="105"/>
        </w:rPr>
        <w:t>I</w:t>
      </w:r>
      <w:r>
        <w:rPr>
          <w:spacing w:val="-37"/>
          <w:w w:val="105"/>
        </w:rPr>
        <w:t xml:space="preserve"> </w:t>
      </w:r>
      <w:r>
        <w:t>believe</w:t>
      </w:r>
      <w:r>
        <w:rPr>
          <w:spacing w:val="-34"/>
        </w:rPr>
        <w:t xml:space="preserve"> </w:t>
      </w:r>
      <w:r>
        <w:t>every</w:t>
      </w:r>
      <w:r>
        <w:rPr>
          <w:spacing w:val="-34"/>
        </w:rPr>
        <w:t xml:space="preserve"> </w:t>
      </w:r>
      <w:r>
        <w:t>young</w:t>
      </w:r>
      <w:r>
        <w:rPr>
          <w:spacing w:val="-34"/>
        </w:rPr>
        <w:t xml:space="preserve"> </w:t>
      </w:r>
      <w:r>
        <w:t>person</w:t>
      </w:r>
      <w:r>
        <w:rPr>
          <w:spacing w:val="-34"/>
        </w:rPr>
        <w:t xml:space="preserve"> </w:t>
      </w:r>
      <w:r>
        <w:t>needs</w:t>
      </w:r>
      <w:r>
        <w:rPr>
          <w:spacing w:val="-34"/>
        </w:rPr>
        <w:t xml:space="preserve"> </w:t>
      </w:r>
      <w:r>
        <w:t>a</w:t>
      </w:r>
      <w:r>
        <w:rPr>
          <w:spacing w:val="-34"/>
        </w:rPr>
        <w:t xml:space="preserve"> </w:t>
      </w:r>
      <w:r>
        <w:t>mature</w:t>
      </w:r>
      <w:r>
        <w:rPr>
          <w:spacing w:val="-34"/>
        </w:rPr>
        <w:t xml:space="preserve"> </w:t>
      </w:r>
      <w:r>
        <w:t>adult</w:t>
      </w:r>
      <w:r>
        <w:rPr>
          <w:spacing w:val="-33"/>
        </w:rPr>
        <w:t xml:space="preserve"> </w:t>
      </w:r>
      <w:r>
        <w:t>willing</w:t>
      </w:r>
      <w:r>
        <w:rPr>
          <w:spacing w:val="-34"/>
        </w:rPr>
        <w:t xml:space="preserve"> </w:t>
      </w:r>
      <w:r>
        <w:t>to</w:t>
      </w:r>
      <w:r>
        <w:rPr>
          <w:spacing w:val="-34"/>
        </w:rPr>
        <w:t xml:space="preserve"> </w:t>
      </w:r>
      <w:r>
        <w:t>chal- lenge</w:t>
      </w:r>
      <w:r>
        <w:rPr>
          <w:spacing w:val="-19"/>
        </w:rPr>
        <w:t xml:space="preserve"> </w:t>
      </w:r>
      <w:r>
        <w:t>him</w:t>
      </w:r>
      <w:r>
        <w:rPr>
          <w:spacing w:val="-18"/>
        </w:rPr>
        <w:t xml:space="preserve"> </w:t>
      </w:r>
      <w:r>
        <w:t>or</w:t>
      </w:r>
      <w:r>
        <w:rPr>
          <w:spacing w:val="-18"/>
        </w:rPr>
        <w:t xml:space="preserve"> </w:t>
      </w:r>
      <w:r>
        <w:t>her</w:t>
      </w:r>
      <w:r>
        <w:rPr>
          <w:spacing w:val="-18"/>
        </w:rPr>
        <w:t xml:space="preserve"> </w:t>
      </w:r>
      <w:r>
        <w:t>with</w:t>
      </w:r>
      <w:r>
        <w:rPr>
          <w:spacing w:val="-18"/>
        </w:rPr>
        <w:t xml:space="preserve"> </w:t>
      </w:r>
      <w:r>
        <w:t>wisdom</w:t>
      </w:r>
      <w:r>
        <w:rPr>
          <w:spacing w:val="-18"/>
        </w:rPr>
        <w:t xml:space="preserve"> </w:t>
      </w:r>
      <w:r>
        <w:t>in</w:t>
      </w:r>
      <w:r>
        <w:rPr>
          <w:spacing w:val="-19"/>
        </w:rPr>
        <w:t xml:space="preserve"> </w:t>
      </w:r>
      <w:r>
        <w:t>the</w:t>
      </w:r>
      <w:r>
        <w:rPr>
          <w:spacing w:val="-18"/>
        </w:rPr>
        <w:t xml:space="preserve"> </w:t>
      </w:r>
      <w:r>
        <w:t>context</w:t>
      </w:r>
      <w:r>
        <w:rPr>
          <w:spacing w:val="-18"/>
        </w:rPr>
        <w:t xml:space="preserve"> </w:t>
      </w:r>
      <w:r>
        <w:t>of</w:t>
      </w:r>
      <w:r>
        <w:rPr>
          <w:spacing w:val="-18"/>
        </w:rPr>
        <w:t xml:space="preserve"> </w:t>
      </w:r>
      <w:r>
        <w:t>love.</w:t>
      </w:r>
      <w:r>
        <w:rPr>
          <w:spacing w:val="-18"/>
        </w:rPr>
        <w:t xml:space="preserve"> </w:t>
      </w:r>
      <w:r>
        <w:rPr>
          <w:w w:val="105"/>
        </w:rPr>
        <w:t>I</w:t>
      </w:r>
      <w:r>
        <w:rPr>
          <w:spacing w:val="-21"/>
          <w:w w:val="105"/>
        </w:rPr>
        <w:t xml:space="preserve"> </w:t>
      </w:r>
      <w:r>
        <w:t>was</w:t>
      </w:r>
      <w:r>
        <w:rPr>
          <w:spacing w:val="-18"/>
        </w:rPr>
        <w:t xml:space="preserve"> </w:t>
      </w:r>
      <w:r>
        <w:t>fortunate to have a dad who would tell me from time to time</w:t>
      </w:r>
      <w:r>
        <w:t xml:space="preserve">, </w:t>
      </w:r>
      <w:r>
        <w:rPr>
          <w:spacing w:val="-7"/>
        </w:rPr>
        <w:t xml:space="preserve">“Boy, </w:t>
      </w:r>
      <w:r>
        <w:rPr>
          <w:spacing w:val="-2"/>
        </w:rPr>
        <w:t xml:space="preserve">you’re </w:t>
      </w:r>
      <w:r>
        <w:t>crazy!”</w:t>
      </w:r>
      <w:r>
        <w:rPr>
          <w:spacing w:val="-7"/>
        </w:rPr>
        <w:t xml:space="preserve"> </w:t>
      </w:r>
      <w:r>
        <w:t>When</w:t>
      </w:r>
      <w:r>
        <w:rPr>
          <w:spacing w:val="-7"/>
        </w:rPr>
        <w:t xml:space="preserve"> </w:t>
      </w:r>
      <w:r>
        <w:rPr>
          <w:w w:val="105"/>
        </w:rPr>
        <w:t>I</w:t>
      </w:r>
      <w:r>
        <w:rPr>
          <w:spacing w:val="-10"/>
          <w:w w:val="105"/>
        </w:rPr>
        <w:t xml:space="preserve"> </w:t>
      </w:r>
      <w:r>
        <w:t>thought</w:t>
      </w:r>
      <w:r>
        <w:rPr>
          <w:spacing w:val="-6"/>
        </w:rPr>
        <w:t xml:space="preserve"> </w:t>
      </w:r>
      <w:r>
        <w:t>about</w:t>
      </w:r>
      <w:r>
        <w:rPr>
          <w:spacing w:val="-7"/>
        </w:rPr>
        <w:t xml:space="preserve"> </w:t>
      </w:r>
      <w:r>
        <w:t>it,</w:t>
      </w:r>
      <w:r>
        <w:rPr>
          <w:spacing w:val="-7"/>
        </w:rPr>
        <w:t xml:space="preserve"> </w:t>
      </w:r>
      <w:r>
        <w:t>he</w:t>
      </w:r>
      <w:r>
        <w:rPr>
          <w:spacing w:val="-7"/>
        </w:rPr>
        <w:t xml:space="preserve"> </w:t>
      </w:r>
      <w:r>
        <w:t>was</w:t>
      </w:r>
      <w:r>
        <w:rPr>
          <w:spacing w:val="-7"/>
        </w:rPr>
        <w:t xml:space="preserve"> </w:t>
      </w:r>
      <w:r>
        <w:t>right.</w:t>
      </w:r>
      <w:r>
        <w:rPr>
          <w:spacing w:val="-7"/>
        </w:rPr>
        <w:t xml:space="preserve"> </w:t>
      </w:r>
      <w:r>
        <w:rPr>
          <w:w w:val="105"/>
        </w:rPr>
        <w:t>I</w:t>
      </w:r>
      <w:r>
        <w:rPr>
          <w:spacing w:val="-9"/>
          <w:w w:val="105"/>
        </w:rPr>
        <w:t xml:space="preserve"> </w:t>
      </w:r>
      <w:r>
        <w:t>was</w:t>
      </w:r>
      <w:r>
        <w:rPr>
          <w:spacing w:val="-7"/>
        </w:rPr>
        <w:t xml:space="preserve"> </w:t>
      </w:r>
      <w:r>
        <w:rPr>
          <w:spacing w:val="-6"/>
        </w:rPr>
        <w:t>crazy.</w:t>
      </w:r>
      <w:r>
        <w:rPr>
          <w:spacing w:val="-7"/>
        </w:rPr>
        <w:t xml:space="preserve"> </w:t>
      </w:r>
      <w:r>
        <w:t>Most</w:t>
      </w:r>
      <w:r>
        <w:rPr>
          <w:spacing w:val="-6"/>
        </w:rPr>
        <w:t xml:space="preserve"> </w:t>
      </w:r>
      <w:r>
        <w:t>fif- teen-</w:t>
      </w:r>
      <w:r>
        <w:rPr>
          <w:spacing w:val="-35"/>
        </w:rPr>
        <w:t xml:space="preserve"> </w:t>
      </w:r>
      <w:r>
        <w:t>and</w:t>
      </w:r>
      <w:r>
        <w:rPr>
          <w:spacing w:val="-34"/>
        </w:rPr>
        <w:t xml:space="preserve"> </w:t>
      </w:r>
      <w:r>
        <w:rPr>
          <w:spacing w:val="-3"/>
        </w:rPr>
        <w:t>sixteen-year-old</w:t>
      </w:r>
      <w:r>
        <w:rPr>
          <w:spacing w:val="-35"/>
        </w:rPr>
        <w:t xml:space="preserve"> </w:t>
      </w:r>
      <w:r>
        <w:t>boys</w:t>
      </w:r>
      <w:r>
        <w:rPr>
          <w:spacing w:val="-34"/>
        </w:rPr>
        <w:t xml:space="preserve"> </w:t>
      </w:r>
      <w:r>
        <w:t>are</w:t>
      </w:r>
      <w:r>
        <w:rPr>
          <w:spacing w:val="-34"/>
        </w:rPr>
        <w:t xml:space="preserve"> </w:t>
      </w:r>
      <w:r>
        <w:rPr>
          <w:spacing w:val="-6"/>
        </w:rPr>
        <w:t>crazy,</w:t>
      </w:r>
      <w:r>
        <w:rPr>
          <w:spacing w:val="-35"/>
        </w:rPr>
        <w:t xml:space="preserve"> </w:t>
      </w:r>
      <w:r>
        <w:t>and</w:t>
      </w:r>
      <w:r>
        <w:rPr>
          <w:spacing w:val="-34"/>
        </w:rPr>
        <w:t xml:space="preserve"> </w:t>
      </w:r>
      <w:r>
        <w:t>they</w:t>
      </w:r>
      <w:r>
        <w:rPr>
          <w:spacing w:val="-35"/>
        </w:rPr>
        <w:t xml:space="preserve"> </w:t>
      </w:r>
      <w:r>
        <w:t>need</w:t>
      </w:r>
      <w:r>
        <w:rPr>
          <w:spacing w:val="-34"/>
        </w:rPr>
        <w:t xml:space="preserve"> </w:t>
      </w:r>
      <w:r>
        <w:t>a</w:t>
      </w:r>
      <w:r>
        <w:rPr>
          <w:spacing w:val="-34"/>
        </w:rPr>
        <w:t xml:space="preserve"> </w:t>
      </w:r>
      <w:r>
        <w:t>man</w:t>
      </w:r>
      <w:r>
        <w:rPr>
          <w:spacing w:val="-35"/>
        </w:rPr>
        <w:t xml:space="preserve"> </w:t>
      </w:r>
      <w:r>
        <w:t>in</w:t>
      </w:r>
      <w:r>
        <w:rPr>
          <w:spacing w:val="-34"/>
        </w:rPr>
        <w:t xml:space="preserve"> </w:t>
      </w:r>
      <w:r>
        <w:t>their face challenging them with superior</w:t>
      </w:r>
      <w:r>
        <w:rPr>
          <w:spacing w:val="-19"/>
        </w:rPr>
        <w:t xml:space="preserve"> </w:t>
      </w:r>
      <w:r>
        <w:t>wisdom.</w:t>
      </w:r>
    </w:p>
    <w:p w:rsidR="00331444" w:rsidRDefault="0071453F">
      <w:pPr>
        <w:pStyle w:val="BodyText"/>
        <w:spacing w:line="254" w:lineRule="auto"/>
        <w:ind w:left="440" w:right="137" w:firstLine="360"/>
      </w:pPr>
      <w:r>
        <w:rPr>
          <w:spacing w:val="-19"/>
        </w:rPr>
        <w:t xml:space="preserve">To </w:t>
      </w:r>
      <w:r>
        <w:t>us Christians, James 1:27 is a call not just to religion in gen- eral</w:t>
      </w:r>
      <w:r>
        <w:rPr>
          <w:spacing w:val="-21"/>
        </w:rPr>
        <w:t xml:space="preserve"> </w:t>
      </w:r>
      <w:r>
        <w:t>but</w:t>
      </w:r>
      <w:r>
        <w:rPr>
          <w:spacing w:val="-21"/>
        </w:rPr>
        <w:t xml:space="preserve"> </w:t>
      </w:r>
      <w:r>
        <w:t>to</w:t>
      </w:r>
      <w:r>
        <w:rPr>
          <w:spacing w:val="-20"/>
        </w:rPr>
        <w:t xml:space="preserve"> </w:t>
      </w:r>
      <w:r>
        <w:t>put</w:t>
      </w:r>
      <w:r>
        <w:rPr>
          <w:spacing w:val="-21"/>
        </w:rPr>
        <w:t xml:space="preserve"> </w:t>
      </w:r>
      <w:r>
        <w:t>our</w:t>
      </w:r>
      <w:r>
        <w:rPr>
          <w:spacing w:val="-21"/>
        </w:rPr>
        <w:t xml:space="preserve"> </w:t>
      </w:r>
      <w:r>
        <w:t>faith</w:t>
      </w:r>
      <w:r>
        <w:rPr>
          <w:spacing w:val="-20"/>
        </w:rPr>
        <w:t xml:space="preserve"> </w:t>
      </w:r>
      <w:r>
        <w:t>into</w:t>
      </w:r>
      <w:r>
        <w:rPr>
          <w:spacing w:val="-21"/>
        </w:rPr>
        <w:t xml:space="preserve"> </w:t>
      </w:r>
      <w:r>
        <w:t>action</w:t>
      </w:r>
      <w:r>
        <w:rPr>
          <w:spacing w:val="-20"/>
        </w:rPr>
        <w:t xml:space="preserve"> </w:t>
      </w:r>
      <w:r>
        <w:t>by</w:t>
      </w:r>
      <w:r>
        <w:rPr>
          <w:spacing w:val="-21"/>
        </w:rPr>
        <w:t xml:space="preserve"> </w:t>
      </w:r>
      <w:r>
        <w:t>looking</w:t>
      </w:r>
      <w:r>
        <w:rPr>
          <w:spacing w:val="-21"/>
        </w:rPr>
        <w:t xml:space="preserve"> </w:t>
      </w:r>
      <w:r>
        <w:t>after</w:t>
      </w:r>
      <w:r>
        <w:rPr>
          <w:spacing w:val="-20"/>
        </w:rPr>
        <w:t xml:space="preserve"> </w:t>
      </w:r>
      <w:r>
        <w:t>fatherless</w:t>
      </w:r>
      <w:r>
        <w:rPr>
          <w:spacing w:val="-21"/>
        </w:rPr>
        <w:t xml:space="preserve"> </w:t>
      </w:r>
      <w:r>
        <w:t>young people.</w:t>
      </w:r>
      <w:r>
        <w:rPr>
          <w:spacing w:val="-29"/>
        </w:rPr>
        <w:t xml:space="preserve"> </w:t>
      </w:r>
      <w:r>
        <w:t>In</w:t>
      </w:r>
      <w:r>
        <w:rPr>
          <w:spacing w:val="-28"/>
        </w:rPr>
        <w:t xml:space="preserve"> </w:t>
      </w:r>
      <w:r>
        <w:t>my</w:t>
      </w:r>
      <w:r>
        <w:rPr>
          <w:spacing w:val="-29"/>
        </w:rPr>
        <w:t xml:space="preserve"> </w:t>
      </w:r>
      <w:r>
        <w:t>city</w:t>
      </w:r>
      <w:r>
        <w:rPr>
          <w:spacing w:val="-28"/>
        </w:rPr>
        <w:t xml:space="preserve"> </w:t>
      </w:r>
      <w:r>
        <w:t>a</w:t>
      </w:r>
      <w:r>
        <w:rPr>
          <w:spacing w:val="-28"/>
        </w:rPr>
        <w:t xml:space="preserve"> </w:t>
      </w:r>
      <w:r>
        <w:t>few</w:t>
      </w:r>
      <w:r>
        <w:rPr>
          <w:spacing w:val="-29"/>
        </w:rPr>
        <w:t xml:space="preserve"> </w:t>
      </w:r>
      <w:r>
        <w:t>years</w:t>
      </w:r>
      <w:r>
        <w:rPr>
          <w:spacing w:val="-28"/>
        </w:rPr>
        <w:t xml:space="preserve"> </w:t>
      </w:r>
      <w:r>
        <w:t>ago,</w:t>
      </w:r>
      <w:r>
        <w:rPr>
          <w:spacing w:val="-28"/>
        </w:rPr>
        <w:t xml:space="preserve"> </w:t>
      </w:r>
      <w:r>
        <w:t>a</w:t>
      </w:r>
      <w:r>
        <w:rPr>
          <w:spacing w:val="-29"/>
        </w:rPr>
        <w:t xml:space="preserve"> </w:t>
      </w:r>
      <w:r>
        <w:t>community</w:t>
      </w:r>
      <w:r>
        <w:rPr>
          <w:spacing w:val="-28"/>
        </w:rPr>
        <w:t xml:space="preserve"> </w:t>
      </w:r>
      <w:r>
        <w:t>symposium</w:t>
      </w:r>
      <w:r>
        <w:rPr>
          <w:spacing w:val="-28"/>
        </w:rPr>
        <w:t xml:space="preserve"> </w:t>
      </w:r>
      <w:r>
        <w:t>was</w:t>
      </w:r>
      <w:r>
        <w:rPr>
          <w:spacing w:val="-29"/>
        </w:rPr>
        <w:t xml:space="preserve"> </w:t>
      </w:r>
      <w:r>
        <w:t>held where</w:t>
      </w:r>
      <w:r>
        <w:rPr>
          <w:spacing w:val="-34"/>
        </w:rPr>
        <w:t xml:space="preserve"> </w:t>
      </w:r>
      <w:r>
        <w:t>local</w:t>
      </w:r>
      <w:r>
        <w:rPr>
          <w:spacing w:val="-33"/>
        </w:rPr>
        <w:t xml:space="preserve"> </w:t>
      </w:r>
      <w:r>
        <w:t>leaders</w:t>
      </w:r>
      <w:r>
        <w:rPr>
          <w:spacing w:val="-33"/>
        </w:rPr>
        <w:t xml:space="preserve"> </w:t>
      </w:r>
      <w:r>
        <w:t>talked</w:t>
      </w:r>
      <w:r>
        <w:rPr>
          <w:spacing w:val="-33"/>
        </w:rPr>
        <w:t xml:space="preserve"> </w:t>
      </w:r>
      <w:r>
        <w:t>about</w:t>
      </w:r>
      <w:r>
        <w:rPr>
          <w:spacing w:val="-33"/>
        </w:rPr>
        <w:t xml:space="preserve"> </w:t>
      </w:r>
      <w:r>
        <w:t>the</w:t>
      </w:r>
      <w:r>
        <w:rPr>
          <w:spacing w:val="-33"/>
        </w:rPr>
        <w:t xml:space="preserve"> </w:t>
      </w:r>
      <w:r>
        <w:t>needs</w:t>
      </w:r>
      <w:r>
        <w:rPr>
          <w:spacing w:val="-33"/>
        </w:rPr>
        <w:t xml:space="preserve"> </w:t>
      </w:r>
      <w:r>
        <w:t>of</w:t>
      </w:r>
      <w:r>
        <w:rPr>
          <w:spacing w:val="-33"/>
        </w:rPr>
        <w:t xml:space="preserve"> </w:t>
      </w:r>
      <w:r>
        <w:t>our</w:t>
      </w:r>
      <w:r>
        <w:rPr>
          <w:spacing w:val="-33"/>
        </w:rPr>
        <w:t xml:space="preserve"> </w:t>
      </w:r>
      <w:r>
        <w:t>youth.</w:t>
      </w:r>
      <w:r>
        <w:rPr>
          <w:spacing w:val="-33"/>
        </w:rPr>
        <w:t xml:space="preserve"> </w:t>
      </w:r>
      <w:r>
        <w:t>The</w:t>
      </w:r>
      <w:r>
        <w:rPr>
          <w:spacing w:val="-33"/>
        </w:rPr>
        <w:t xml:space="preserve"> </w:t>
      </w:r>
      <w:r>
        <w:t xml:space="preserve">keynote </w:t>
      </w:r>
      <w:r>
        <w:rPr>
          <w:spacing w:val="-3"/>
        </w:rPr>
        <w:t>speaker,</w:t>
      </w:r>
      <w:r>
        <w:rPr>
          <w:spacing w:val="-23"/>
        </w:rPr>
        <w:t xml:space="preserve"> </w:t>
      </w:r>
      <w:r>
        <w:t>Donald</w:t>
      </w:r>
      <w:r>
        <w:rPr>
          <w:spacing w:val="-22"/>
        </w:rPr>
        <w:t xml:space="preserve"> </w:t>
      </w:r>
      <w:r>
        <w:rPr>
          <w:spacing w:val="-3"/>
        </w:rPr>
        <w:t>Draayer,</w:t>
      </w:r>
      <w:r>
        <w:rPr>
          <w:spacing w:val="-22"/>
        </w:rPr>
        <w:t xml:space="preserve"> </w:t>
      </w:r>
      <w:r>
        <w:t>had</w:t>
      </w:r>
      <w:r>
        <w:rPr>
          <w:spacing w:val="-23"/>
        </w:rPr>
        <w:t xml:space="preserve"> </w:t>
      </w:r>
      <w:r>
        <w:t>been</w:t>
      </w:r>
      <w:r>
        <w:rPr>
          <w:spacing w:val="-22"/>
        </w:rPr>
        <w:t xml:space="preserve"> </w:t>
      </w:r>
      <w:r>
        <w:t>an</w:t>
      </w:r>
      <w:r>
        <w:rPr>
          <w:spacing w:val="-22"/>
        </w:rPr>
        <w:t xml:space="preserve"> </w:t>
      </w:r>
      <w:r>
        <w:t>educator</w:t>
      </w:r>
      <w:r>
        <w:rPr>
          <w:spacing w:val="-22"/>
        </w:rPr>
        <w:t xml:space="preserve"> </w:t>
      </w:r>
      <w:r>
        <w:t>for</w:t>
      </w:r>
      <w:r>
        <w:rPr>
          <w:spacing w:val="-23"/>
        </w:rPr>
        <w:t xml:space="preserve"> </w:t>
      </w:r>
      <w:r>
        <w:t>thirty-nine</w:t>
      </w:r>
      <w:r>
        <w:rPr>
          <w:spacing w:val="-22"/>
        </w:rPr>
        <w:t xml:space="preserve"> </w:t>
      </w:r>
      <w:r>
        <w:t xml:space="preserve">years and was once National School Superintendent of the </w:t>
      </w:r>
      <w:r>
        <w:rPr>
          <w:spacing w:val="-7"/>
        </w:rPr>
        <w:t xml:space="preserve">Year. </w:t>
      </w:r>
      <w:r>
        <w:t>After offering</w:t>
      </w:r>
      <w:r>
        <w:rPr>
          <w:spacing w:val="-36"/>
        </w:rPr>
        <w:t xml:space="preserve"> </w:t>
      </w:r>
      <w:r>
        <w:t>some</w:t>
      </w:r>
      <w:r>
        <w:rPr>
          <w:spacing w:val="-35"/>
        </w:rPr>
        <w:t xml:space="preserve"> </w:t>
      </w:r>
      <w:r>
        <w:t>suggestions</w:t>
      </w:r>
      <w:r>
        <w:rPr>
          <w:spacing w:val="-35"/>
        </w:rPr>
        <w:t xml:space="preserve"> </w:t>
      </w:r>
      <w:r>
        <w:t>toward</w:t>
      </w:r>
      <w:r>
        <w:rPr>
          <w:spacing w:val="-35"/>
        </w:rPr>
        <w:t xml:space="preserve"> </w:t>
      </w:r>
      <w:r>
        <w:t>improving</w:t>
      </w:r>
      <w:r>
        <w:rPr>
          <w:spacing w:val="-36"/>
        </w:rPr>
        <w:t xml:space="preserve"> </w:t>
      </w:r>
      <w:r>
        <w:t>our</w:t>
      </w:r>
      <w:r>
        <w:rPr>
          <w:spacing w:val="-35"/>
        </w:rPr>
        <w:t xml:space="preserve"> </w:t>
      </w:r>
      <w:r>
        <w:t>youth</w:t>
      </w:r>
      <w:r>
        <w:rPr>
          <w:spacing w:val="-35"/>
        </w:rPr>
        <w:t xml:space="preserve"> </w:t>
      </w:r>
      <w:r>
        <w:t>programs,</w:t>
      </w:r>
      <w:r>
        <w:rPr>
          <w:spacing w:val="-35"/>
        </w:rPr>
        <w:t xml:space="preserve"> </w:t>
      </w:r>
      <w:r>
        <w:t>he said, “The best solutions are those crea</w:t>
      </w:r>
      <w:r>
        <w:t xml:space="preserve">ted </w:t>
      </w:r>
      <w:r>
        <w:rPr>
          <w:spacing w:val="-5"/>
        </w:rPr>
        <w:t xml:space="preserve">locally         </w:t>
      </w:r>
      <w:r>
        <w:t>[The] key</w:t>
      </w:r>
      <w:r>
        <w:rPr>
          <w:spacing w:val="2"/>
        </w:rPr>
        <w:t xml:space="preserve"> </w:t>
      </w:r>
      <w:r>
        <w:t>in</w:t>
      </w:r>
    </w:p>
    <w:p w:rsidR="00331444" w:rsidRDefault="0071453F">
      <w:pPr>
        <w:pStyle w:val="BodyText"/>
        <w:spacing w:line="264" w:lineRule="exact"/>
        <w:ind w:left="440"/>
      </w:pPr>
      <w:r>
        <w:t>any</w:t>
      </w:r>
      <w:r>
        <w:rPr>
          <w:spacing w:val="-23"/>
        </w:rPr>
        <w:t xml:space="preserve"> </w:t>
      </w:r>
      <w:r>
        <w:t>event</w:t>
      </w:r>
      <w:r>
        <w:rPr>
          <w:spacing w:val="-22"/>
        </w:rPr>
        <w:t xml:space="preserve"> </w:t>
      </w:r>
      <w:r>
        <w:t>is</w:t>
      </w:r>
      <w:r>
        <w:rPr>
          <w:spacing w:val="-22"/>
        </w:rPr>
        <w:t xml:space="preserve"> </w:t>
      </w:r>
      <w:r>
        <w:t>for</w:t>
      </w:r>
      <w:r>
        <w:rPr>
          <w:spacing w:val="-23"/>
        </w:rPr>
        <w:t xml:space="preserve"> </w:t>
      </w:r>
      <w:r>
        <w:t>adults</w:t>
      </w:r>
      <w:r>
        <w:rPr>
          <w:spacing w:val="-22"/>
        </w:rPr>
        <w:t xml:space="preserve"> </w:t>
      </w:r>
      <w:r>
        <w:t>to</w:t>
      </w:r>
      <w:r>
        <w:rPr>
          <w:spacing w:val="-22"/>
        </w:rPr>
        <w:t xml:space="preserve"> </w:t>
      </w:r>
      <w:r>
        <w:t>connect</w:t>
      </w:r>
      <w:r>
        <w:rPr>
          <w:spacing w:val="-23"/>
        </w:rPr>
        <w:t xml:space="preserve"> </w:t>
      </w:r>
      <w:r>
        <w:t>with</w:t>
      </w:r>
      <w:r>
        <w:rPr>
          <w:spacing w:val="-22"/>
        </w:rPr>
        <w:t xml:space="preserve"> </w:t>
      </w:r>
      <w:r>
        <w:t>kids</w:t>
      </w:r>
      <w:r>
        <w:rPr>
          <w:spacing w:val="-22"/>
        </w:rPr>
        <w:t xml:space="preserve"> </w:t>
      </w:r>
      <w:r>
        <w:t>on</w:t>
      </w:r>
      <w:r>
        <w:rPr>
          <w:spacing w:val="-23"/>
        </w:rPr>
        <w:t xml:space="preserve"> </w:t>
      </w:r>
      <w:r>
        <w:t>an</w:t>
      </w:r>
      <w:r>
        <w:rPr>
          <w:spacing w:val="-22"/>
        </w:rPr>
        <w:t xml:space="preserve"> </w:t>
      </w:r>
      <w:r>
        <w:t>individual</w:t>
      </w:r>
      <w:r>
        <w:rPr>
          <w:spacing w:val="-22"/>
        </w:rPr>
        <w:t xml:space="preserve"> </w:t>
      </w:r>
      <w:r>
        <w:t>basis.</w:t>
      </w:r>
      <w:r>
        <w:rPr>
          <w:spacing w:val="-23"/>
        </w:rPr>
        <w:t xml:space="preserve"> </w:t>
      </w:r>
      <w:r>
        <w:t>.</w:t>
      </w:r>
      <w:r>
        <w:rPr>
          <w:spacing w:val="-22"/>
        </w:rPr>
        <w:t xml:space="preserve"> </w:t>
      </w:r>
      <w:r>
        <w:t>.</w:t>
      </w:r>
      <w:r>
        <w:rPr>
          <w:spacing w:val="-22"/>
        </w:rPr>
        <w:t xml:space="preserve"> </w:t>
      </w:r>
      <w:r>
        <w:t>.</w:t>
      </w:r>
    </w:p>
    <w:p w:rsidR="00331444" w:rsidRDefault="00331444">
      <w:pPr>
        <w:spacing w:line="264" w:lineRule="exact"/>
        <w:sectPr w:rsidR="00331444">
          <w:headerReference w:type="default" r:id="rId43"/>
          <w:pgSz w:w="7920" w:h="12240"/>
          <w:pgMar w:top="1140" w:right="740" w:bottom="280" w:left="720" w:header="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59" w:right="417"/>
      </w:pPr>
      <w:r>
        <w:t>The</w:t>
      </w:r>
      <w:r>
        <w:rPr>
          <w:spacing w:val="-14"/>
        </w:rPr>
        <w:t xml:space="preserve"> </w:t>
      </w:r>
      <w:r>
        <w:t>only</w:t>
      </w:r>
      <w:r>
        <w:rPr>
          <w:spacing w:val="-13"/>
        </w:rPr>
        <w:t xml:space="preserve"> </w:t>
      </w:r>
      <w:r>
        <w:t>way</w:t>
      </w:r>
      <w:r>
        <w:rPr>
          <w:spacing w:val="-13"/>
        </w:rPr>
        <w:t xml:space="preserve"> </w:t>
      </w:r>
      <w:r>
        <w:t>to</w:t>
      </w:r>
      <w:r>
        <w:rPr>
          <w:spacing w:val="-13"/>
        </w:rPr>
        <w:t xml:space="preserve"> </w:t>
      </w:r>
      <w:r>
        <w:t>develop</w:t>
      </w:r>
      <w:r>
        <w:rPr>
          <w:spacing w:val="-13"/>
        </w:rPr>
        <w:t xml:space="preserve"> </w:t>
      </w:r>
      <w:r>
        <w:t>assets</w:t>
      </w:r>
      <w:r>
        <w:rPr>
          <w:spacing w:val="-13"/>
        </w:rPr>
        <w:t xml:space="preserve"> </w:t>
      </w:r>
      <w:r>
        <w:t>is</w:t>
      </w:r>
      <w:r>
        <w:rPr>
          <w:spacing w:val="-13"/>
        </w:rPr>
        <w:t xml:space="preserve"> </w:t>
      </w:r>
      <w:r>
        <w:t>to</w:t>
      </w:r>
      <w:r>
        <w:rPr>
          <w:spacing w:val="-13"/>
        </w:rPr>
        <w:t xml:space="preserve"> </w:t>
      </w:r>
      <w:r>
        <w:t>have</w:t>
      </w:r>
      <w:r>
        <w:rPr>
          <w:spacing w:val="-13"/>
        </w:rPr>
        <w:t xml:space="preserve"> </w:t>
      </w:r>
      <w:r>
        <w:t>relationships,</w:t>
      </w:r>
      <w:r>
        <w:rPr>
          <w:spacing w:val="-13"/>
        </w:rPr>
        <w:t xml:space="preserve"> </w:t>
      </w:r>
      <w:r>
        <w:t>kids</w:t>
      </w:r>
      <w:r>
        <w:rPr>
          <w:spacing w:val="-13"/>
        </w:rPr>
        <w:t xml:space="preserve"> </w:t>
      </w:r>
      <w:r>
        <w:t>talking with</w:t>
      </w:r>
      <w:r>
        <w:rPr>
          <w:spacing w:val="-24"/>
        </w:rPr>
        <w:t xml:space="preserve"> </w:t>
      </w:r>
      <w:r>
        <w:t>older</w:t>
      </w:r>
      <w:r>
        <w:rPr>
          <w:spacing w:val="-24"/>
        </w:rPr>
        <w:t xml:space="preserve"> </w:t>
      </w:r>
      <w:r>
        <w:t>folks</w:t>
      </w:r>
      <w:r>
        <w:rPr>
          <w:spacing w:val="-24"/>
        </w:rPr>
        <w:t xml:space="preserve"> </w:t>
      </w:r>
      <w:r>
        <w:t>and</w:t>
      </w:r>
      <w:r>
        <w:rPr>
          <w:spacing w:val="-23"/>
        </w:rPr>
        <w:t xml:space="preserve"> </w:t>
      </w:r>
      <w:r>
        <w:t>older</w:t>
      </w:r>
      <w:r>
        <w:rPr>
          <w:spacing w:val="-24"/>
        </w:rPr>
        <w:t xml:space="preserve"> </w:t>
      </w:r>
      <w:r>
        <w:t>folks</w:t>
      </w:r>
      <w:r>
        <w:rPr>
          <w:spacing w:val="-24"/>
        </w:rPr>
        <w:t xml:space="preserve"> </w:t>
      </w:r>
      <w:r>
        <w:t>talking</w:t>
      </w:r>
      <w:r>
        <w:rPr>
          <w:spacing w:val="-24"/>
        </w:rPr>
        <w:t xml:space="preserve"> </w:t>
      </w:r>
      <w:r>
        <w:t>with</w:t>
      </w:r>
      <w:r>
        <w:rPr>
          <w:spacing w:val="-23"/>
        </w:rPr>
        <w:t xml:space="preserve"> </w:t>
      </w:r>
      <w:r>
        <w:t>kids.”</w:t>
      </w:r>
      <w:r>
        <w:rPr>
          <w:position w:val="6"/>
          <w:sz w:val="13"/>
        </w:rPr>
        <w:t>1</w:t>
      </w:r>
      <w:r>
        <w:rPr>
          <w:spacing w:val="-4"/>
          <w:position w:val="6"/>
          <w:sz w:val="13"/>
        </w:rPr>
        <w:t xml:space="preserve"> </w:t>
      </w:r>
      <w:r>
        <w:t>Draayer</w:t>
      </w:r>
      <w:r>
        <w:rPr>
          <w:spacing w:val="-24"/>
        </w:rPr>
        <w:t xml:space="preserve"> </w:t>
      </w:r>
      <w:r>
        <w:t>made</w:t>
      </w:r>
      <w:r>
        <w:rPr>
          <w:spacing w:val="-24"/>
        </w:rPr>
        <w:t xml:space="preserve"> </w:t>
      </w:r>
      <w:r>
        <w:t xml:space="preserve">me feel good, because the </w:t>
      </w:r>
      <w:r>
        <w:rPr>
          <w:spacing w:val="-4"/>
        </w:rPr>
        <w:t xml:space="preserve">TALKS </w:t>
      </w:r>
      <w:r>
        <w:rPr>
          <w:spacing w:val="-3"/>
        </w:rPr>
        <w:t xml:space="preserve">(Transferring </w:t>
      </w:r>
      <w:r>
        <w:t>A Little Knowledge Systematically) mentoring approach and curriculum is just that: a systemized</w:t>
      </w:r>
      <w:r>
        <w:rPr>
          <w:spacing w:val="-19"/>
        </w:rPr>
        <w:t xml:space="preserve"> </w:t>
      </w:r>
      <w:r>
        <w:t>way</w:t>
      </w:r>
      <w:r>
        <w:rPr>
          <w:spacing w:val="-19"/>
        </w:rPr>
        <w:t xml:space="preserve"> </w:t>
      </w:r>
      <w:r>
        <w:t>for</w:t>
      </w:r>
      <w:r>
        <w:rPr>
          <w:spacing w:val="-19"/>
        </w:rPr>
        <w:t xml:space="preserve"> </w:t>
      </w:r>
      <w:r>
        <w:t>adults</w:t>
      </w:r>
      <w:r>
        <w:rPr>
          <w:spacing w:val="-19"/>
        </w:rPr>
        <w:t xml:space="preserve"> </w:t>
      </w:r>
      <w:r>
        <w:t>to</w:t>
      </w:r>
      <w:r>
        <w:rPr>
          <w:spacing w:val="-19"/>
        </w:rPr>
        <w:t xml:space="preserve"> </w:t>
      </w:r>
      <w:r>
        <w:t>connect</w:t>
      </w:r>
      <w:r>
        <w:rPr>
          <w:spacing w:val="-19"/>
        </w:rPr>
        <w:t xml:space="preserve"> </w:t>
      </w:r>
      <w:r>
        <w:t>and</w:t>
      </w:r>
      <w:r>
        <w:rPr>
          <w:spacing w:val="-19"/>
        </w:rPr>
        <w:t xml:space="preserve"> </w:t>
      </w:r>
      <w:r>
        <w:t>share</w:t>
      </w:r>
      <w:r>
        <w:rPr>
          <w:spacing w:val="-19"/>
        </w:rPr>
        <w:t xml:space="preserve"> </w:t>
      </w:r>
      <w:r>
        <w:t>wisdom</w:t>
      </w:r>
      <w:r>
        <w:rPr>
          <w:spacing w:val="-19"/>
        </w:rPr>
        <w:t xml:space="preserve"> </w:t>
      </w:r>
      <w:r>
        <w:t>with</w:t>
      </w:r>
      <w:r>
        <w:rPr>
          <w:spacing w:val="-19"/>
        </w:rPr>
        <w:t xml:space="preserve"> </w:t>
      </w:r>
      <w:r>
        <w:t>young people.</w:t>
      </w:r>
    </w:p>
    <w:p w:rsidR="00331444" w:rsidRDefault="0071453F">
      <w:pPr>
        <w:pStyle w:val="BodyText"/>
        <w:spacing w:before="3" w:line="254" w:lineRule="auto"/>
        <w:ind w:left="159" w:right="418" w:firstLine="360"/>
      </w:pPr>
      <w:r>
        <w:t>As</w:t>
      </w:r>
      <w:r>
        <w:rPr>
          <w:spacing w:val="-20"/>
        </w:rPr>
        <w:t xml:space="preserve"> </w:t>
      </w:r>
      <w:r>
        <w:t>a</w:t>
      </w:r>
      <w:r>
        <w:rPr>
          <w:spacing w:val="-20"/>
        </w:rPr>
        <w:t xml:space="preserve"> </w:t>
      </w:r>
      <w:r>
        <w:t>parent</w:t>
      </w:r>
      <w:r>
        <w:rPr>
          <w:spacing w:val="-19"/>
        </w:rPr>
        <w:t xml:space="preserve"> </w:t>
      </w:r>
      <w:r>
        <w:t>and</w:t>
      </w:r>
      <w:r>
        <w:rPr>
          <w:spacing w:val="-20"/>
        </w:rPr>
        <w:t xml:space="preserve"> </w:t>
      </w:r>
      <w:r>
        <w:t>youth</w:t>
      </w:r>
      <w:r>
        <w:rPr>
          <w:spacing w:val="-19"/>
        </w:rPr>
        <w:t xml:space="preserve"> </w:t>
      </w:r>
      <w:r>
        <w:rPr>
          <w:spacing w:val="-4"/>
        </w:rPr>
        <w:t>worker,</w:t>
      </w:r>
      <w:r>
        <w:rPr>
          <w:spacing w:val="-20"/>
        </w:rPr>
        <w:t xml:space="preserve"> </w:t>
      </w:r>
      <w:r>
        <w:rPr>
          <w:w w:val="105"/>
        </w:rPr>
        <w:t>I</w:t>
      </w:r>
      <w:r>
        <w:rPr>
          <w:spacing w:val="-22"/>
          <w:w w:val="105"/>
        </w:rPr>
        <w:t xml:space="preserve"> </w:t>
      </w:r>
      <w:r>
        <w:t>am</w:t>
      </w:r>
      <w:r>
        <w:rPr>
          <w:spacing w:val="-19"/>
        </w:rPr>
        <w:t xml:space="preserve"> </w:t>
      </w:r>
      <w:r>
        <w:t>surrounded</w:t>
      </w:r>
      <w:r>
        <w:rPr>
          <w:spacing w:val="-20"/>
        </w:rPr>
        <w:t xml:space="preserve"> </w:t>
      </w:r>
      <w:r>
        <w:t>by</w:t>
      </w:r>
      <w:r>
        <w:rPr>
          <w:spacing w:val="-19"/>
        </w:rPr>
        <w:t xml:space="preserve"> </w:t>
      </w:r>
      <w:r>
        <w:t>kids.</w:t>
      </w:r>
      <w:r>
        <w:rPr>
          <w:spacing w:val="-20"/>
        </w:rPr>
        <w:t xml:space="preserve"> </w:t>
      </w:r>
      <w:r>
        <w:rPr>
          <w:spacing w:val="-3"/>
        </w:rPr>
        <w:t>At</w:t>
      </w:r>
      <w:r>
        <w:rPr>
          <w:spacing w:val="-19"/>
        </w:rPr>
        <w:t xml:space="preserve"> </w:t>
      </w:r>
      <w:r>
        <w:t xml:space="preserve">times </w:t>
      </w:r>
      <w:r>
        <w:rPr>
          <w:w w:val="105"/>
        </w:rPr>
        <w:t>I</w:t>
      </w:r>
      <w:r>
        <w:rPr>
          <w:spacing w:val="-32"/>
          <w:w w:val="105"/>
        </w:rPr>
        <w:t xml:space="preserve"> </w:t>
      </w:r>
      <w:r>
        <w:t>forget</w:t>
      </w:r>
      <w:r>
        <w:rPr>
          <w:spacing w:val="-30"/>
        </w:rPr>
        <w:t xml:space="preserve"> </w:t>
      </w:r>
      <w:r>
        <w:t>that</w:t>
      </w:r>
      <w:r>
        <w:rPr>
          <w:spacing w:val="-29"/>
        </w:rPr>
        <w:t xml:space="preserve"> </w:t>
      </w:r>
      <w:r>
        <w:t>my</w:t>
      </w:r>
      <w:r>
        <w:rPr>
          <w:spacing w:val="-29"/>
        </w:rPr>
        <w:t xml:space="preserve"> </w:t>
      </w:r>
      <w:r>
        <w:t>experience</w:t>
      </w:r>
      <w:r>
        <w:rPr>
          <w:spacing w:val="-30"/>
        </w:rPr>
        <w:t xml:space="preserve"> </w:t>
      </w:r>
      <w:r>
        <w:t>is</w:t>
      </w:r>
      <w:r>
        <w:rPr>
          <w:spacing w:val="-29"/>
        </w:rPr>
        <w:t xml:space="preserve"> </w:t>
      </w:r>
      <w:r>
        <w:t>not</w:t>
      </w:r>
      <w:r>
        <w:rPr>
          <w:spacing w:val="-30"/>
        </w:rPr>
        <w:t xml:space="preserve"> </w:t>
      </w:r>
      <w:r>
        <w:t>the</w:t>
      </w:r>
      <w:r>
        <w:rPr>
          <w:spacing w:val="-29"/>
        </w:rPr>
        <w:t xml:space="preserve"> </w:t>
      </w:r>
      <w:r>
        <w:t>norm.</w:t>
      </w:r>
      <w:r>
        <w:rPr>
          <w:spacing w:val="-29"/>
        </w:rPr>
        <w:t xml:space="preserve"> </w:t>
      </w:r>
      <w:r>
        <w:t>Many</w:t>
      </w:r>
      <w:r>
        <w:rPr>
          <w:spacing w:val="-30"/>
        </w:rPr>
        <w:t xml:space="preserve"> </w:t>
      </w:r>
      <w:r>
        <w:t>adults</w:t>
      </w:r>
      <w:r>
        <w:rPr>
          <w:spacing w:val="-29"/>
        </w:rPr>
        <w:t xml:space="preserve"> </w:t>
      </w:r>
      <w:r>
        <w:t>have</w:t>
      </w:r>
      <w:r>
        <w:rPr>
          <w:spacing w:val="-30"/>
        </w:rPr>
        <w:t xml:space="preserve"> </w:t>
      </w:r>
      <w:r>
        <w:t>little</w:t>
      </w:r>
      <w:r>
        <w:rPr>
          <w:spacing w:val="-29"/>
        </w:rPr>
        <w:t xml:space="preserve"> </w:t>
      </w:r>
      <w:r>
        <w:t>to no</w:t>
      </w:r>
      <w:r>
        <w:rPr>
          <w:spacing w:val="-13"/>
        </w:rPr>
        <w:t xml:space="preserve"> </w:t>
      </w:r>
      <w:r>
        <w:t>interaction</w:t>
      </w:r>
      <w:r>
        <w:rPr>
          <w:spacing w:val="-12"/>
        </w:rPr>
        <w:t xml:space="preserve"> </w:t>
      </w:r>
      <w:r>
        <w:t>with</w:t>
      </w:r>
      <w:r>
        <w:rPr>
          <w:spacing w:val="-13"/>
        </w:rPr>
        <w:t xml:space="preserve"> </w:t>
      </w:r>
      <w:r>
        <w:t>young</w:t>
      </w:r>
      <w:r>
        <w:rPr>
          <w:spacing w:val="-12"/>
        </w:rPr>
        <w:t xml:space="preserve"> </w:t>
      </w:r>
      <w:r>
        <w:t>boys</w:t>
      </w:r>
      <w:r>
        <w:rPr>
          <w:spacing w:val="-12"/>
        </w:rPr>
        <w:t xml:space="preserve"> </w:t>
      </w:r>
      <w:r>
        <w:t>and</w:t>
      </w:r>
      <w:r>
        <w:rPr>
          <w:spacing w:val="-13"/>
        </w:rPr>
        <w:t xml:space="preserve"> </w:t>
      </w:r>
      <w:r>
        <w:t>girls.</w:t>
      </w:r>
      <w:r>
        <w:rPr>
          <w:spacing w:val="-12"/>
        </w:rPr>
        <w:t xml:space="preserve"> </w:t>
      </w:r>
      <w:r>
        <w:t>A</w:t>
      </w:r>
      <w:r>
        <w:rPr>
          <w:spacing w:val="-13"/>
        </w:rPr>
        <w:t xml:space="preserve"> </w:t>
      </w:r>
      <w:r>
        <w:t>man</w:t>
      </w:r>
      <w:r>
        <w:rPr>
          <w:spacing w:val="-12"/>
        </w:rPr>
        <w:t xml:space="preserve"> </w:t>
      </w:r>
      <w:r>
        <w:t>may</w:t>
      </w:r>
      <w:r>
        <w:rPr>
          <w:spacing w:val="-12"/>
        </w:rPr>
        <w:t xml:space="preserve"> </w:t>
      </w:r>
      <w:r>
        <w:t>take</w:t>
      </w:r>
      <w:r>
        <w:rPr>
          <w:spacing w:val="-13"/>
        </w:rPr>
        <w:t xml:space="preserve"> </w:t>
      </w:r>
      <w:r>
        <w:t>a</w:t>
      </w:r>
      <w:r>
        <w:rPr>
          <w:spacing w:val="-12"/>
        </w:rPr>
        <w:t xml:space="preserve"> </w:t>
      </w:r>
      <w:r>
        <w:t>boy</w:t>
      </w:r>
      <w:r>
        <w:rPr>
          <w:spacing w:val="-12"/>
        </w:rPr>
        <w:t xml:space="preserve"> </w:t>
      </w:r>
      <w:r>
        <w:rPr>
          <w:spacing w:val="-2"/>
        </w:rPr>
        <w:t xml:space="preserve">out </w:t>
      </w:r>
      <w:r>
        <w:t>for</w:t>
      </w:r>
      <w:r>
        <w:rPr>
          <w:spacing w:val="-38"/>
        </w:rPr>
        <w:t xml:space="preserve"> </w:t>
      </w:r>
      <w:r>
        <w:t>pizza,</w:t>
      </w:r>
      <w:r>
        <w:rPr>
          <w:spacing w:val="-37"/>
        </w:rPr>
        <w:t xml:space="preserve"> </w:t>
      </w:r>
      <w:r>
        <w:t>to</w:t>
      </w:r>
      <w:r>
        <w:rPr>
          <w:spacing w:val="-37"/>
        </w:rPr>
        <w:t xml:space="preserve"> </w:t>
      </w:r>
      <w:r>
        <w:t>a</w:t>
      </w:r>
      <w:r>
        <w:rPr>
          <w:spacing w:val="-37"/>
        </w:rPr>
        <w:t xml:space="preserve"> </w:t>
      </w:r>
      <w:r>
        <w:t>baseball</w:t>
      </w:r>
      <w:r>
        <w:rPr>
          <w:spacing w:val="-37"/>
        </w:rPr>
        <w:t xml:space="preserve"> </w:t>
      </w:r>
      <w:r>
        <w:t>game,</w:t>
      </w:r>
      <w:r>
        <w:rPr>
          <w:spacing w:val="-38"/>
        </w:rPr>
        <w:t xml:space="preserve"> </w:t>
      </w:r>
      <w:r>
        <w:t>or</w:t>
      </w:r>
      <w:r>
        <w:rPr>
          <w:spacing w:val="-37"/>
        </w:rPr>
        <w:t xml:space="preserve"> </w:t>
      </w:r>
      <w:r>
        <w:t>just</w:t>
      </w:r>
      <w:r>
        <w:rPr>
          <w:spacing w:val="-37"/>
        </w:rPr>
        <w:t xml:space="preserve"> </w:t>
      </w:r>
      <w:r>
        <w:t>to</w:t>
      </w:r>
      <w:r>
        <w:rPr>
          <w:spacing w:val="-37"/>
        </w:rPr>
        <w:t xml:space="preserve"> </w:t>
      </w:r>
      <w:r>
        <w:t>hang</w:t>
      </w:r>
      <w:r>
        <w:rPr>
          <w:spacing w:val="-37"/>
        </w:rPr>
        <w:t xml:space="preserve"> </w:t>
      </w:r>
      <w:r>
        <w:t>out,</w:t>
      </w:r>
      <w:r>
        <w:rPr>
          <w:spacing w:val="-37"/>
        </w:rPr>
        <w:t xml:space="preserve"> </w:t>
      </w:r>
      <w:r>
        <w:t>but</w:t>
      </w:r>
      <w:r>
        <w:rPr>
          <w:spacing w:val="-38"/>
        </w:rPr>
        <w:t xml:space="preserve"> </w:t>
      </w:r>
      <w:r>
        <w:t>he</w:t>
      </w:r>
      <w:r>
        <w:rPr>
          <w:spacing w:val="-37"/>
        </w:rPr>
        <w:t xml:space="preserve"> </w:t>
      </w:r>
      <w:r>
        <w:t>probably</w:t>
      </w:r>
      <w:r>
        <w:rPr>
          <w:spacing w:val="-37"/>
        </w:rPr>
        <w:t xml:space="preserve"> </w:t>
      </w:r>
      <w:r>
        <w:t>won’t do</w:t>
      </w:r>
      <w:r>
        <w:rPr>
          <w:spacing w:val="-10"/>
        </w:rPr>
        <w:t xml:space="preserve"> </w:t>
      </w:r>
      <w:r>
        <w:t>it</w:t>
      </w:r>
      <w:r>
        <w:rPr>
          <w:spacing w:val="-9"/>
        </w:rPr>
        <w:t xml:space="preserve"> </w:t>
      </w:r>
      <w:r>
        <w:t>on</w:t>
      </w:r>
      <w:r>
        <w:rPr>
          <w:spacing w:val="-9"/>
        </w:rPr>
        <w:t xml:space="preserve"> </w:t>
      </w:r>
      <w:r>
        <w:t>a</w:t>
      </w:r>
      <w:r>
        <w:rPr>
          <w:spacing w:val="-9"/>
        </w:rPr>
        <w:t xml:space="preserve"> </w:t>
      </w:r>
      <w:r>
        <w:t>regular</w:t>
      </w:r>
      <w:r>
        <w:rPr>
          <w:spacing w:val="-9"/>
        </w:rPr>
        <w:t xml:space="preserve"> </w:t>
      </w:r>
      <w:r>
        <w:rPr>
          <w:spacing w:val="-4"/>
        </w:rPr>
        <w:t>basis—systematically.</w:t>
      </w:r>
      <w:r>
        <w:rPr>
          <w:spacing w:val="-10"/>
        </w:rPr>
        <w:t xml:space="preserve"> </w:t>
      </w:r>
      <w:r>
        <w:t>Our</w:t>
      </w:r>
      <w:r>
        <w:rPr>
          <w:spacing w:val="-9"/>
        </w:rPr>
        <w:t xml:space="preserve"> </w:t>
      </w:r>
      <w:r>
        <w:t>society</w:t>
      </w:r>
      <w:r>
        <w:rPr>
          <w:spacing w:val="-9"/>
        </w:rPr>
        <w:t xml:space="preserve"> </w:t>
      </w:r>
      <w:r>
        <w:t>has</w:t>
      </w:r>
      <w:r>
        <w:rPr>
          <w:spacing w:val="-9"/>
        </w:rPr>
        <w:t xml:space="preserve"> </w:t>
      </w:r>
      <w:r>
        <w:t>a</w:t>
      </w:r>
      <w:r>
        <w:rPr>
          <w:spacing w:val="-9"/>
        </w:rPr>
        <w:t xml:space="preserve"> </w:t>
      </w:r>
      <w:r>
        <w:t xml:space="preserve">television mentality where everything is resolved in a </w:t>
      </w:r>
      <w:r>
        <w:rPr>
          <w:spacing w:val="-3"/>
        </w:rPr>
        <w:t xml:space="preserve">half-hour </w:t>
      </w:r>
      <w:r>
        <w:t>minus com- mercials,</w:t>
      </w:r>
      <w:r>
        <w:rPr>
          <w:spacing w:val="-19"/>
        </w:rPr>
        <w:t xml:space="preserve"> </w:t>
      </w:r>
      <w:r>
        <w:t>but</w:t>
      </w:r>
      <w:r>
        <w:rPr>
          <w:spacing w:val="-18"/>
        </w:rPr>
        <w:t xml:space="preserve"> </w:t>
      </w:r>
      <w:r>
        <w:t>the</w:t>
      </w:r>
      <w:r>
        <w:rPr>
          <w:spacing w:val="-18"/>
        </w:rPr>
        <w:t xml:space="preserve"> </w:t>
      </w:r>
      <w:r>
        <w:t>solutions</w:t>
      </w:r>
      <w:r>
        <w:rPr>
          <w:spacing w:val="-19"/>
        </w:rPr>
        <w:t xml:space="preserve"> </w:t>
      </w:r>
      <w:r>
        <w:t>we</w:t>
      </w:r>
      <w:r>
        <w:rPr>
          <w:spacing w:val="-18"/>
        </w:rPr>
        <w:t xml:space="preserve"> </w:t>
      </w:r>
      <w:r>
        <w:t>need</w:t>
      </w:r>
      <w:r>
        <w:rPr>
          <w:spacing w:val="-18"/>
        </w:rPr>
        <w:t xml:space="preserve"> </w:t>
      </w:r>
      <w:r>
        <w:t>to</w:t>
      </w:r>
      <w:r>
        <w:rPr>
          <w:spacing w:val="-19"/>
        </w:rPr>
        <w:t xml:space="preserve"> </w:t>
      </w:r>
      <w:r>
        <w:t>youth</w:t>
      </w:r>
      <w:r>
        <w:rPr>
          <w:spacing w:val="-18"/>
        </w:rPr>
        <w:t xml:space="preserve"> </w:t>
      </w:r>
      <w:r>
        <w:t>problems</w:t>
      </w:r>
      <w:r>
        <w:rPr>
          <w:spacing w:val="-18"/>
        </w:rPr>
        <w:t xml:space="preserve"> </w:t>
      </w:r>
      <w:r>
        <w:t>will</w:t>
      </w:r>
      <w:r>
        <w:rPr>
          <w:spacing w:val="-19"/>
        </w:rPr>
        <w:t xml:space="preserve"> </w:t>
      </w:r>
      <w:r>
        <w:t>not</w:t>
      </w:r>
      <w:r>
        <w:rPr>
          <w:spacing w:val="-18"/>
        </w:rPr>
        <w:t xml:space="preserve"> </w:t>
      </w:r>
      <w:r>
        <w:t>hap- pen</w:t>
      </w:r>
      <w:r>
        <w:rPr>
          <w:spacing w:val="-28"/>
        </w:rPr>
        <w:t xml:space="preserve"> </w:t>
      </w:r>
      <w:r>
        <w:t>overnight.</w:t>
      </w:r>
      <w:r>
        <w:rPr>
          <w:spacing w:val="-27"/>
        </w:rPr>
        <w:t xml:space="preserve"> </w:t>
      </w:r>
      <w:r>
        <w:t>Nothing</w:t>
      </w:r>
      <w:r>
        <w:rPr>
          <w:spacing w:val="-27"/>
        </w:rPr>
        <w:t xml:space="preserve"> </w:t>
      </w:r>
      <w:r>
        <w:t>will</w:t>
      </w:r>
      <w:r>
        <w:rPr>
          <w:spacing w:val="-27"/>
        </w:rPr>
        <w:t xml:space="preserve"> </w:t>
      </w:r>
      <w:r>
        <w:t>change</w:t>
      </w:r>
      <w:r>
        <w:rPr>
          <w:spacing w:val="-28"/>
        </w:rPr>
        <w:t xml:space="preserve"> </w:t>
      </w:r>
      <w:r>
        <w:t>the</w:t>
      </w:r>
      <w:r>
        <w:rPr>
          <w:spacing w:val="-27"/>
        </w:rPr>
        <w:t xml:space="preserve"> </w:t>
      </w:r>
      <w:r>
        <w:t>negative</w:t>
      </w:r>
      <w:r>
        <w:rPr>
          <w:spacing w:val="-27"/>
        </w:rPr>
        <w:t xml:space="preserve"> </w:t>
      </w:r>
      <w:r>
        <w:t>direction</w:t>
      </w:r>
      <w:r>
        <w:rPr>
          <w:spacing w:val="-27"/>
        </w:rPr>
        <w:t xml:space="preserve"> </w:t>
      </w:r>
      <w:r>
        <w:t>that</w:t>
      </w:r>
      <w:r>
        <w:rPr>
          <w:spacing w:val="-27"/>
        </w:rPr>
        <w:t xml:space="preserve"> </w:t>
      </w:r>
      <w:r>
        <w:t>many of</w:t>
      </w:r>
      <w:r>
        <w:rPr>
          <w:spacing w:val="-18"/>
        </w:rPr>
        <w:t xml:space="preserve"> </w:t>
      </w:r>
      <w:r>
        <w:t>our</w:t>
      </w:r>
      <w:r>
        <w:rPr>
          <w:spacing w:val="-17"/>
        </w:rPr>
        <w:t xml:space="preserve"> </w:t>
      </w:r>
      <w:r>
        <w:t>young</w:t>
      </w:r>
      <w:r>
        <w:rPr>
          <w:spacing w:val="-17"/>
        </w:rPr>
        <w:t xml:space="preserve"> </w:t>
      </w:r>
      <w:r>
        <w:t>people</w:t>
      </w:r>
      <w:r>
        <w:rPr>
          <w:spacing w:val="-17"/>
        </w:rPr>
        <w:t xml:space="preserve"> </w:t>
      </w:r>
      <w:r>
        <w:t>are</w:t>
      </w:r>
      <w:r>
        <w:rPr>
          <w:spacing w:val="-18"/>
        </w:rPr>
        <w:t xml:space="preserve"> </w:t>
      </w:r>
      <w:r>
        <w:t>going</w:t>
      </w:r>
      <w:r>
        <w:rPr>
          <w:spacing w:val="-17"/>
        </w:rPr>
        <w:t xml:space="preserve"> </w:t>
      </w:r>
      <w:r>
        <w:t>in</w:t>
      </w:r>
      <w:r>
        <w:rPr>
          <w:spacing w:val="-17"/>
        </w:rPr>
        <w:t xml:space="preserve"> </w:t>
      </w:r>
      <w:r>
        <w:t>until</w:t>
      </w:r>
      <w:r>
        <w:rPr>
          <w:spacing w:val="-17"/>
        </w:rPr>
        <w:t xml:space="preserve"> </w:t>
      </w:r>
      <w:r>
        <w:t>we</w:t>
      </w:r>
      <w:r>
        <w:rPr>
          <w:spacing w:val="-17"/>
        </w:rPr>
        <w:t xml:space="preserve"> </w:t>
      </w:r>
      <w:r>
        <w:t>get</w:t>
      </w:r>
      <w:r>
        <w:rPr>
          <w:spacing w:val="-18"/>
        </w:rPr>
        <w:t xml:space="preserve"> </w:t>
      </w:r>
      <w:r>
        <w:t>adults</w:t>
      </w:r>
      <w:r>
        <w:rPr>
          <w:spacing w:val="-17"/>
        </w:rPr>
        <w:t xml:space="preserve"> </w:t>
      </w:r>
      <w:r>
        <w:t>and</w:t>
      </w:r>
      <w:r>
        <w:rPr>
          <w:spacing w:val="-17"/>
        </w:rPr>
        <w:t xml:space="preserve"> </w:t>
      </w:r>
      <w:r>
        <w:t>kids</w:t>
      </w:r>
      <w:r>
        <w:rPr>
          <w:spacing w:val="-17"/>
        </w:rPr>
        <w:t xml:space="preserve"> </w:t>
      </w:r>
      <w:r>
        <w:rPr>
          <w:spacing w:val="-2"/>
        </w:rPr>
        <w:t xml:space="preserve">around </w:t>
      </w:r>
      <w:r>
        <w:t>the</w:t>
      </w:r>
      <w:r>
        <w:rPr>
          <w:spacing w:val="-19"/>
        </w:rPr>
        <w:t xml:space="preserve"> </w:t>
      </w:r>
      <w:r>
        <w:t>table</w:t>
      </w:r>
      <w:r>
        <w:rPr>
          <w:spacing w:val="-19"/>
        </w:rPr>
        <w:t xml:space="preserve"> </w:t>
      </w:r>
      <w:r>
        <w:t>for</w:t>
      </w:r>
      <w:r>
        <w:rPr>
          <w:spacing w:val="-19"/>
        </w:rPr>
        <w:t xml:space="preserve"> </w:t>
      </w:r>
      <w:r>
        <w:t>the</w:t>
      </w:r>
      <w:r>
        <w:rPr>
          <w:spacing w:val="-19"/>
        </w:rPr>
        <w:t xml:space="preserve"> </w:t>
      </w:r>
      <w:r>
        <w:t>purpose</w:t>
      </w:r>
      <w:r>
        <w:rPr>
          <w:spacing w:val="-19"/>
        </w:rPr>
        <w:t xml:space="preserve"> </w:t>
      </w:r>
      <w:r>
        <w:t>of</w:t>
      </w:r>
      <w:r>
        <w:rPr>
          <w:spacing w:val="-18"/>
        </w:rPr>
        <w:t xml:space="preserve"> </w:t>
      </w:r>
      <w:r>
        <w:rPr>
          <w:spacing w:val="-4"/>
        </w:rPr>
        <w:t>regular,</w:t>
      </w:r>
      <w:r>
        <w:rPr>
          <w:spacing w:val="-19"/>
        </w:rPr>
        <w:t xml:space="preserve"> </w:t>
      </w:r>
      <w:r>
        <w:t>meaningful</w:t>
      </w:r>
      <w:r>
        <w:rPr>
          <w:spacing w:val="-19"/>
        </w:rPr>
        <w:t xml:space="preserve"> </w:t>
      </w:r>
      <w:r>
        <w:t>dialogue.</w:t>
      </w:r>
      <w:r>
        <w:rPr>
          <w:spacing w:val="-19"/>
        </w:rPr>
        <w:t xml:space="preserve"> </w:t>
      </w:r>
      <w:r>
        <w:t>This</w:t>
      </w:r>
      <w:r>
        <w:rPr>
          <w:spacing w:val="-19"/>
        </w:rPr>
        <w:t xml:space="preserve"> </w:t>
      </w:r>
      <w:r>
        <w:t>is</w:t>
      </w:r>
      <w:r>
        <w:rPr>
          <w:spacing w:val="-19"/>
        </w:rPr>
        <w:t xml:space="preserve"> </w:t>
      </w:r>
      <w:r>
        <w:rPr>
          <w:spacing w:val="-2"/>
        </w:rPr>
        <w:t xml:space="preserve">the </w:t>
      </w:r>
      <w:r>
        <w:t xml:space="preserve">focus of the </w:t>
      </w:r>
      <w:r>
        <w:rPr>
          <w:spacing w:val="-5"/>
        </w:rPr>
        <w:t xml:space="preserve">TALKS </w:t>
      </w:r>
      <w:r>
        <w:t>curriculum and</w:t>
      </w:r>
      <w:r>
        <w:rPr>
          <w:spacing w:val="3"/>
        </w:rPr>
        <w:t xml:space="preserve"> </w:t>
      </w:r>
      <w:r>
        <w:t>approach.</w:t>
      </w:r>
    </w:p>
    <w:p w:rsidR="00331444" w:rsidRDefault="0071453F">
      <w:pPr>
        <w:pStyle w:val="BodyText"/>
        <w:spacing w:before="6"/>
        <w:ind w:left="519"/>
      </w:pPr>
      <w:r>
        <w:t>This is the thesis statements for TALKS:</w:t>
      </w:r>
    </w:p>
    <w:p w:rsidR="00331444" w:rsidRDefault="00331444">
      <w:pPr>
        <w:pStyle w:val="BodyText"/>
        <w:spacing w:before="11"/>
        <w:jc w:val="left"/>
        <w:rPr>
          <w:sz w:val="20"/>
        </w:rPr>
      </w:pPr>
    </w:p>
    <w:p w:rsidR="00331444" w:rsidRDefault="0071453F">
      <w:pPr>
        <w:spacing w:line="261" w:lineRule="auto"/>
        <w:ind w:left="520" w:right="777"/>
        <w:jc w:val="both"/>
        <w:rPr>
          <w:sz w:val="20"/>
        </w:rPr>
      </w:pPr>
      <w:r>
        <w:rPr>
          <w:sz w:val="20"/>
        </w:rPr>
        <w:t xml:space="preserve">Every boy needs a man in </w:t>
      </w:r>
      <w:r>
        <w:rPr>
          <w:sz w:val="20"/>
        </w:rPr>
        <w:t>his face who will challenge him with wisdom regarding the critical issues and decisions in his life.</w:t>
      </w:r>
    </w:p>
    <w:p w:rsidR="00331444" w:rsidRDefault="00331444">
      <w:pPr>
        <w:pStyle w:val="BodyText"/>
        <w:spacing w:before="7"/>
        <w:jc w:val="left"/>
        <w:rPr>
          <w:sz w:val="19"/>
        </w:rPr>
      </w:pPr>
    </w:p>
    <w:p w:rsidR="00331444" w:rsidRDefault="0071453F">
      <w:pPr>
        <w:spacing w:line="261" w:lineRule="auto"/>
        <w:ind w:left="520" w:right="777"/>
        <w:jc w:val="both"/>
        <w:rPr>
          <w:sz w:val="20"/>
        </w:rPr>
      </w:pPr>
      <w:r>
        <w:rPr>
          <w:sz w:val="20"/>
        </w:rPr>
        <w:t xml:space="preserve">Every girl needs a woman in her world who will challenge </w:t>
      </w:r>
      <w:r>
        <w:rPr>
          <w:spacing w:val="-6"/>
          <w:sz w:val="20"/>
        </w:rPr>
        <w:t xml:space="preserve">her </w:t>
      </w:r>
      <w:r>
        <w:rPr>
          <w:sz w:val="20"/>
        </w:rPr>
        <w:t>with</w:t>
      </w:r>
      <w:r>
        <w:rPr>
          <w:spacing w:val="-15"/>
          <w:sz w:val="20"/>
        </w:rPr>
        <w:t xml:space="preserve"> </w:t>
      </w:r>
      <w:r>
        <w:rPr>
          <w:sz w:val="20"/>
        </w:rPr>
        <w:t>wisdom</w:t>
      </w:r>
      <w:r>
        <w:rPr>
          <w:spacing w:val="-14"/>
          <w:sz w:val="20"/>
        </w:rPr>
        <w:t xml:space="preserve"> </w:t>
      </w:r>
      <w:r>
        <w:rPr>
          <w:sz w:val="20"/>
        </w:rPr>
        <w:t>regarding</w:t>
      </w:r>
      <w:r>
        <w:rPr>
          <w:spacing w:val="-14"/>
          <w:sz w:val="20"/>
        </w:rPr>
        <w:t xml:space="preserve"> </w:t>
      </w:r>
      <w:r>
        <w:rPr>
          <w:sz w:val="20"/>
        </w:rPr>
        <w:t>the</w:t>
      </w:r>
      <w:r>
        <w:rPr>
          <w:spacing w:val="-14"/>
          <w:sz w:val="20"/>
        </w:rPr>
        <w:t xml:space="preserve"> </w:t>
      </w:r>
      <w:r>
        <w:rPr>
          <w:sz w:val="20"/>
        </w:rPr>
        <w:t>critical</w:t>
      </w:r>
      <w:r>
        <w:rPr>
          <w:spacing w:val="-14"/>
          <w:sz w:val="20"/>
        </w:rPr>
        <w:t xml:space="preserve"> </w:t>
      </w:r>
      <w:r>
        <w:rPr>
          <w:sz w:val="20"/>
        </w:rPr>
        <w:t>issues</w:t>
      </w:r>
      <w:r>
        <w:rPr>
          <w:spacing w:val="-14"/>
          <w:sz w:val="20"/>
        </w:rPr>
        <w:t xml:space="preserve"> </w:t>
      </w:r>
      <w:r>
        <w:rPr>
          <w:sz w:val="20"/>
        </w:rPr>
        <w:t>and</w:t>
      </w:r>
      <w:r>
        <w:rPr>
          <w:spacing w:val="-14"/>
          <w:sz w:val="20"/>
        </w:rPr>
        <w:t xml:space="preserve"> </w:t>
      </w:r>
      <w:r>
        <w:rPr>
          <w:sz w:val="20"/>
        </w:rPr>
        <w:t>decisions</w:t>
      </w:r>
      <w:r>
        <w:rPr>
          <w:spacing w:val="-14"/>
          <w:sz w:val="20"/>
        </w:rPr>
        <w:t xml:space="preserve"> </w:t>
      </w:r>
      <w:r>
        <w:rPr>
          <w:sz w:val="20"/>
        </w:rPr>
        <w:t>in</w:t>
      </w:r>
      <w:r>
        <w:rPr>
          <w:spacing w:val="-14"/>
          <w:sz w:val="20"/>
        </w:rPr>
        <w:t xml:space="preserve"> </w:t>
      </w:r>
      <w:r>
        <w:rPr>
          <w:sz w:val="20"/>
        </w:rPr>
        <w:t>her</w:t>
      </w:r>
      <w:r>
        <w:rPr>
          <w:spacing w:val="-14"/>
          <w:sz w:val="20"/>
        </w:rPr>
        <w:t xml:space="preserve"> </w:t>
      </w:r>
      <w:r>
        <w:rPr>
          <w:spacing w:val="-4"/>
          <w:sz w:val="20"/>
        </w:rPr>
        <w:t>life.</w:t>
      </w:r>
    </w:p>
    <w:p w:rsidR="00331444" w:rsidRDefault="00331444">
      <w:pPr>
        <w:pStyle w:val="BodyText"/>
        <w:spacing w:before="7"/>
        <w:jc w:val="left"/>
        <w:rPr>
          <w:sz w:val="19"/>
        </w:rPr>
      </w:pPr>
    </w:p>
    <w:p w:rsidR="00331444" w:rsidRDefault="0071453F">
      <w:pPr>
        <w:pStyle w:val="BodyText"/>
        <w:spacing w:line="254" w:lineRule="auto"/>
        <w:ind w:left="160" w:right="418" w:firstLine="360"/>
      </w:pPr>
      <w:r>
        <w:rPr>
          <w:w w:val="105"/>
        </w:rPr>
        <w:t>I</w:t>
      </w:r>
      <w:r>
        <w:rPr>
          <w:spacing w:val="-32"/>
          <w:w w:val="105"/>
        </w:rPr>
        <w:t xml:space="preserve"> </w:t>
      </w:r>
      <w:r>
        <w:t>often</w:t>
      </w:r>
      <w:r>
        <w:rPr>
          <w:spacing w:val="-29"/>
        </w:rPr>
        <w:t xml:space="preserve"> </w:t>
      </w:r>
      <w:r>
        <w:t>encounter</w:t>
      </w:r>
      <w:r>
        <w:rPr>
          <w:spacing w:val="-29"/>
        </w:rPr>
        <w:t xml:space="preserve"> </w:t>
      </w:r>
      <w:r>
        <w:t>middle</w:t>
      </w:r>
      <w:r>
        <w:rPr>
          <w:spacing w:val="-28"/>
        </w:rPr>
        <w:t xml:space="preserve"> </w:t>
      </w:r>
      <w:r>
        <w:t>school</w:t>
      </w:r>
      <w:r>
        <w:rPr>
          <w:spacing w:val="-29"/>
        </w:rPr>
        <w:t xml:space="preserve"> </w:t>
      </w:r>
      <w:r>
        <w:t>boys</w:t>
      </w:r>
      <w:r>
        <w:rPr>
          <w:spacing w:val="-29"/>
        </w:rPr>
        <w:t xml:space="preserve"> </w:t>
      </w:r>
      <w:r>
        <w:t>who</w:t>
      </w:r>
      <w:r>
        <w:rPr>
          <w:spacing w:val="-29"/>
        </w:rPr>
        <w:t xml:space="preserve"> </w:t>
      </w:r>
      <w:r>
        <w:t>think</w:t>
      </w:r>
      <w:r>
        <w:rPr>
          <w:spacing w:val="-29"/>
        </w:rPr>
        <w:t xml:space="preserve"> </w:t>
      </w:r>
      <w:r>
        <w:t>they</w:t>
      </w:r>
      <w:r>
        <w:rPr>
          <w:spacing w:val="-29"/>
        </w:rPr>
        <w:t xml:space="preserve"> </w:t>
      </w:r>
      <w:r>
        <w:t>know</w:t>
      </w:r>
      <w:r>
        <w:rPr>
          <w:spacing w:val="-28"/>
        </w:rPr>
        <w:t xml:space="preserve"> </w:t>
      </w:r>
      <w:r>
        <w:t>more than</w:t>
      </w:r>
      <w:r>
        <w:rPr>
          <w:spacing w:val="-34"/>
        </w:rPr>
        <w:t xml:space="preserve"> </w:t>
      </w:r>
      <w:r>
        <w:rPr>
          <w:w w:val="105"/>
        </w:rPr>
        <w:t>I</w:t>
      </w:r>
      <w:r>
        <w:rPr>
          <w:spacing w:val="-37"/>
          <w:w w:val="105"/>
        </w:rPr>
        <w:t xml:space="preserve"> </w:t>
      </w:r>
      <w:r>
        <w:t>do.</w:t>
      </w:r>
      <w:r>
        <w:rPr>
          <w:spacing w:val="-34"/>
        </w:rPr>
        <w:t xml:space="preserve"> </w:t>
      </w:r>
      <w:r>
        <w:rPr>
          <w:w w:val="105"/>
        </w:rPr>
        <w:t>I</w:t>
      </w:r>
      <w:r>
        <w:rPr>
          <w:spacing w:val="-36"/>
          <w:w w:val="105"/>
        </w:rPr>
        <w:t xml:space="preserve"> </w:t>
      </w:r>
      <w:r>
        <w:t>love</w:t>
      </w:r>
      <w:r>
        <w:rPr>
          <w:spacing w:val="-34"/>
        </w:rPr>
        <w:t xml:space="preserve"> </w:t>
      </w:r>
      <w:r>
        <w:t>to</w:t>
      </w:r>
      <w:r>
        <w:rPr>
          <w:spacing w:val="-34"/>
        </w:rPr>
        <w:t xml:space="preserve"> </w:t>
      </w:r>
      <w:r>
        <w:t>sit</w:t>
      </w:r>
      <w:r>
        <w:rPr>
          <w:spacing w:val="-33"/>
        </w:rPr>
        <w:t xml:space="preserve"> </w:t>
      </w:r>
      <w:r>
        <w:t>them</w:t>
      </w:r>
      <w:r>
        <w:rPr>
          <w:spacing w:val="-34"/>
        </w:rPr>
        <w:t xml:space="preserve"> </w:t>
      </w:r>
      <w:r>
        <w:t>down,</w:t>
      </w:r>
      <w:r>
        <w:rPr>
          <w:spacing w:val="-34"/>
        </w:rPr>
        <w:t xml:space="preserve"> </w:t>
      </w:r>
      <w:r>
        <w:t>let</w:t>
      </w:r>
      <w:r>
        <w:rPr>
          <w:spacing w:val="-34"/>
        </w:rPr>
        <w:t xml:space="preserve"> </w:t>
      </w:r>
      <w:r>
        <w:t>them</w:t>
      </w:r>
      <w:r>
        <w:rPr>
          <w:spacing w:val="-34"/>
        </w:rPr>
        <w:t xml:space="preserve"> </w:t>
      </w:r>
      <w:r>
        <w:t>make</w:t>
      </w:r>
      <w:r>
        <w:rPr>
          <w:spacing w:val="-34"/>
        </w:rPr>
        <w:t xml:space="preserve"> </w:t>
      </w:r>
      <w:r>
        <w:t>their</w:t>
      </w:r>
      <w:r>
        <w:rPr>
          <w:spacing w:val="-33"/>
        </w:rPr>
        <w:t xml:space="preserve"> </w:t>
      </w:r>
      <w:r>
        <w:t>statements,</w:t>
      </w:r>
      <w:r>
        <w:rPr>
          <w:spacing w:val="-34"/>
        </w:rPr>
        <w:t xml:space="preserve"> </w:t>
      </w:r>
      <w:r>
        <w:rPr>
          <w:spacing w:val="-2"/>
        </w:rPr>
        <w:t xml:space="preserve">and </w:t>
      </w:r>
      <w:r>
        <w:t>then</w:t>
      </w:r>
      <w:r>
        <w:rPr>
          <w:spacing w:val="-35"/>
        </w:rPr>
        <w:t xml:space="preserve"> </w:t>
      </w:r>
      <w:r>
        <w:t>very</w:t>
      </w:r>
      <w:r>
        <w:rPr>
          <w:spacing w:val="-34"/>
        </w:rPr>
        <w:t xml:space="preserve"> </w:t>
      </w:r>
      <w:r>
        <w:t>methodically</w:t>
      </w:r>
      <w:r>
        <w:rPr>
          <w:spacing w:val="-35"/>
        </w:rPr>
        <w:t xml:space="preserve"> </w:t>
      </w:r>
      <w:r>
        <w:t>take</w:t>
      </w:r>
      <w:r>
        <w:rPr>
          <w:spacing w:val="-34"/>
        </w:rPr>
        <w:t xml:space="preserve"> </w:t>
      </w:r>
      <w:r>
        <w:t>the</w:t>
      </w:r>
      <w:r>
        <w:rPr>
          <w:spacing w:val="-34"/>
        </w:rPr>
        <w:t xml:space="preserve"> </w:t>
      </w:r>
      <w:r>
        <w:t>legs</w:t>
      </w:r>
      <w:r>
        <w:rPr>
          <w:spacing w:val="-35"/>
        </w:rPr>
        <w:t xml:space="preserve"> </w:t>
      </w:r>
      <w:r>
        <w:t>out</w:t>
      </w:r>
      <w:r>
        <w:rPr>
          <w:spacing w:val="-34"/>
        </w:rPr>
        <w:t xml:space="preserve"> </w:t>
      </w:r>
      <w:r>
        <w:t>from</w:t>
      </w:r>
      <w:r>
        <w:rPr>
          <w:spacing w:val="-34"/>
        </w:rPr>
        <w:t xml:space="preserve"> </w:t>
      </w:r>
      <w:r>
        <w:t>under</w:t>
      </w:r>
      <w:r>
        <w:rPr>
          <w:spacing w:val="-35"/>
        </w:rPr>
        <w:t xml:space="preserve"> </w:t>
      </w:r>
      <w:r>
        <w:t>their</w:t>
      </w:r>
      <w:r>
        <w:rPr>
          <w:spacing w:val="-34"/>
        </w:rPr>
        <w:t xml:space="preserve"> </w:t>
      </w:r>
      <w:r>
        <w:t>arguments. Often</w:t>
      </w:r>
      <w:r>
        <w:rPr>
          <w:spacing w:val="-36"/>
        </w:rPr>
        <w:t xml:space="preserve"> </w:t>
      </w:r>
      <w:r>
        <w:t>they</w:t>
      </w:r>
      <w:r>
        <w:rPr>
          <w:spacing w:val="-35"/>
        </w:rPr>
        <w:t xml:space="preserve"> </w:t>
      </w:r>
      <w:r>
        <w:t>have</w:t>
      </w:r>
      <w:r>
        <w:rPr>
          <w:spacing w:val="-35"/>
        </w:rPr>
        <w:t xml:space="preserve"> </w:t>
      </w:r>
      <w:r>
        <w:t>nothing</w:t>
      </w:r>
      <w:r>
        <w:rPr>
          <w:spacing w:val="-35"/>
        </w:rPr>
        <w:t xml:space="preserve"> </w:t>
      </w:r>
      <w:r>
        <w:t>more</w:t>
      </w:r>
      <w:r>
        <w:rPr>
          <w:spacing w:val="-36"/>
        </w:rPr>
        <w:t xml:space="preserve"> </w:t>
      </w:r>
      <w:r>
        <w:t>to</w:t>
      </w:r>
      <w:r>
        <w:rPr>
          <w:spacing w:val="-35"/>
        </w:rPr>
        <w:t xml:space="preserve"> </w:t>
      </w:r>
      <w:r>
        <w:rPr>
          <w:spacing w:val="-8"/>
        </w:rPr>
        <w:t>say.</w:t>
      </w:r>
      <w:r>
        <w:rPr>
          <w:spacing w:val="-35"/>
        </w:rPr>
        <w:t xml:space="preserve"> </w:t>
      </w:r>
      <w:r>
        <w:t>They</w:t>
      </w:r>
      <w:r>
        <w:rPr>
          <w:spacing w:val="-35"/>
        </w:rPr>
        <w:t xml:space="preserve"> </w:t>
      </w:r>
      <w:r>
        <w:t>are</w:t>
      </w:r>
      <w:r>
        <w:rPr>
          <w:spacing w:val="-36"/>
        </w:rPr>
        <w:t xml:space="preserve"> </w:t>
      </w:r>
      <w:r>
        <w:t>not</w:t>
      </w:r>
      <w:r>
        <w:rPr>
          <w:spacing w:val="-35"/>
        </w:rPr>
        <w:t xml:space="preserve"> </w:t>
      </w:r>
      <w:r>
        <w:t>accustomed</w:t>
      </w:r>
      <w:r>
        <w:rPr>
          <w:spacing w:val="-35"/>
        </w:rPr>
        <w:t xml:space="preserve"> </w:t>
      </w:r>
      <w:r>
        <w:t>to</w:t>
      </w:r>
      <w:r>
        <w:rPr>
          <w:spacing w:val="-35"/>
        </w:rPr>
        <w:t xml:space="preserve"> </w:t>
      </w:r>
      <w:r>
        <w:t xml:space="preserve">hav- ing a man bump heads with them </w:t>
      </w:r>
      <w:r>
        <w:rPr>
          <w:spacing w:val="-4"/>
        </w:rPr>
        <w:t xml:space="preserve">intellectually, </w:t>
      </w:r>
      <w:r>
        <w:t xml:space="preserve">particularly if they have been raised by a mother or </w:t>
      </w:r>
      <w:r>
        <w:rPr>
          <w:spacing w:val="-3"/>
        </w:rPr>
        <w:t xml:space="preserve">grandmother. </w:t>
      </w:r>
      <w:r>
        <w:t>In a society where youth</w:t>
      </w:r>
      <w:r>
        <w:rPr>
          <w:spacing w:val="-25"/>
        </w:rPr>
        <w:t xml:space="preserve"> </w:t>
      </w:r>
      <w:r>
        <w:t>are</w:t>
      </w:r>
      <w:r>
        <w:rPr>
          <w:spacing w:val="-24"/>
        </w:rPr>
        <w:t xml:space="preserve"> </w:t>
      </w:r>
      <w:r>
        <w:t>not</w:t>
      </w:r>
      <w:r>
        <w:rPr>
          <w:spacing w:val="-24"/>
        </w:rPr>
        <w:t xml:space="preserve"> </w:t>
      </w:r>
      <w:r>
        <w:t>regularly</w:t>
      </w:r>
      <w:r>
        <w:rPr>
          <w:spacing w:val="-24"/>
        </w:rPr>
        <w:t xml:space="preserve"> </w:t>
      </w:r>
      <w:r>
        <w:t>exposed</w:t>
      </w:r>
      <w:r>
        <w:rPr>
          <w:spacing w:val="-24"/>
        </w:rPr>
        <w:t xml:space="preserve"> </w:t>
      </w:r>
      <w:r>
        <w:t>to</w:t>
      </w:r>
      <w:r>
        <w:rPr>
          <w:spacing w:val="-24"/>
        </w:rPr>
        <w:t xml:space="preserve"> </w:t>
      </w:r>
      <w:r>
        <w:t>the</w:t>
      </w:r>
      <w:r>
        <w:rPr>
          <w:spacing w:val="-24"/>
        </w:rPr>
        <w:t xml:space="preserve"> </w:t>
      </w:r>
      <w:r>
        <w:t>wisdom</w:t>
      </w:r>
      <w:r>
        <w:rPr>
          <w:spacing w:val="-24"/>
        </w:rPr>
        <w:t xml:space="preserve"> </w:t>
      </w:r>
      <w:r>
        <w:t>of</w:t>
      </w:r>
      <w:r>
        <w:rPr>
          <w:spacing w:val="-24"/>
        </w:rPr>
        <w:t xml:space="preserve"> </w:t>
      </w:r>
      <w:r>
        <w:t>more</w:t>
      </w:r>
      <w:r>
        <w:rPr>
          <w:spacing w:val="-24"/>
        </w:rPr>
        <w:t xml:space="preserve"> </w:t>
      </w:r>
      <w:r>
        <w:t>experienced adults,</w:t>
      </w:r>
      <w:r>
        <w:rPr>
          <w:spacing w:val="-35"/>
        </w:rPr>
        <w:t xml:space="preserve"> </w:t>
      </w:r>
      <w:r>
        <w:t>young</w:t>
      </w:r>
      <w:r>
        <w:rPr>
          <w:spacing w:val="-35"/>
        </w:rPr>
        <w:t xml:space="preserve"> </w:t>
      </w:r>
      <w:r>
        <w:t>people</w:t>
      </w:r>
      <w:r>
        <w:rPr>
          <w:spacing w:val="-35"/>
        </w:rPr>
        <w:t xml:space="preserve"> </w:t>
      </w:r>
      <w:r>
        <w:t>as</w:t>
      </w:r>
      <w:r>
        <w:rPr>
          <w:spacing w:val="-34"/>
        </w:rPr>
        <w:t xml:space="preserve"> </w:t>
      </w:r>
      <w:r>
        <w:t>they</w:t>
      </w:r>
      <w:r>
        <w:rPr>
          <w:spacing w:val="-35"/>
        </w:rPr>
        <w:t xml:space="preserve"> </w:t>
      </w:r>
      <w:r>
        <w:t>make</w:t>
      </w:r>
      <w:r>
        <w:rPr>
          <w:spacing w:val="-35"/>
        </w:rPr>
        <w:t xml:space="preserve"> </w:t>
      </w:r>
      <w:r>
        <w:t>decisions</w:t>
      </w:r>
      <w:r>
        <w:rPr>
          <w:spacing w:val="-35"/>
        </w:rPr>
        <w:t xml:space="preserve"> </w:t>
      </w:r>
      <w:r>
        <w:t>must</w:t>
      </w:r>
      <w:r>
        <w:rPr>
          <w:spacing w:val="-34"/>
        </w:rPr>
        <w:t xml:space="preserve"> </w:t>
      </w:r>
      <w:r>
        <w:t>pull</w:t>
      </w:r>
      <w:r>
        <w:rPr>
          <w:spacing w:val="-35"/>
        </w:rPr>
        <w:t xml:space="preserve"> </w:t>
      </w:r>
      <w:r>
        <w:t>from</w:t>
      </w:r>
      <w:r>
        <w:rPr>
          <w:spacing w:val="-35"/>
        </w:rPr>
        <w:t xml:space="preserve"> </w:t>
      </w:r>
      <w:r>
        <w:t>their</w:t>
      </w:r>
      <w:r>
        <w:rPr>
          <w:spacing w:val="-35"/>
        </w:rPr>
        <w:t xml:space="preserve"> </w:t>
      </w:r>
      <w:r>
        <w:rPr>
          <w:spacing w:val="-2"/>
        </w:rPr>
        <w:t xml:space="preserve">own </w:t>
      </w:r>
      <w:r>
        <w:rPr>
          <w:w w:val="95"/>
        </w:rPr>
        <w:t>knowledge</w:t>
      </w:r>
      <w:r>
        <w:rPr>
          <w:spacing w:val="-10"/>
          <w:w w:val="95"/>
        </w:rPr>
        <w:t xml:space="preserve"> </w:t>
      </w:r>
      <w:r>
        <w:rPr>
          <w:w w:val="95"/>
        </w:rPr>
        <w:t>and</w:t>
      </w:r>
      <w:r>
        <w:rPr>
          <w:spacing w:val="-10"/>
          <w:w w:val="95"/>
        </w:rPr>
        <w:t xml:space="preserve"> </w:t>
      </w:r>
      <w:r>
        <w:rPr>
          <w:w w:val="95"/>
        </w:rPr>
        <w:t>limited</w:t>
      </w:r>
      <w:r>
        <w:rPr>
          <w:spacing w:val="-9"/>
          <w:w w:val="95"/>
        </w:rPr>
        <w:t xml:space="preserve"> </w:t>
      </w:r>
      <w:r>
        <w:rPr>
          <w:w w:val="95"/>
        </w:rPr>
        <w:t>experience.</w:t>
      </w:r>
      <w:r>
        <w:rPr>
          <w:spacing w:val="-10"/>
          <w:w w:val="95"/>
        </w:rPr>
        <w:t xml:space="preserve"> </w:t>
      </w:r>
      <w:r>
        <w:rPr>
          <w:w w:val="95"/>
        </w:rPr>
        <w:t>Americans</w:t>
      </w:r>
      <w:r>
        <w:rPr>
          <w:spacing w:val="-10"/>
          <w:w w:val="95"/>
        </w:rPr>
        <w:t xml:space="preserve"> </w:t>
      </w:r>
      <w:r>
        <w:rPr>
          <w:w w:val="95"/>
        </w:rPr>
        <w:t>don’t</w:t>
      </w:r>
      <w:r>
        <w:rPr>
          <w:spacing w:val="-9"/>
          <w:w w:val="95"/>
        </w:rPr>
        <w:t xml:space="preserve"> </w:t>
      </w:r>
      <w:r>
        <w:rPr>
          <w:w w:val="95"/>
        </w:rPr>
        <w:t>have</w:t>
      </w:r>
      <w:r>
        <w:rPr>
          <w:spacing w:val="-10"/>
          <w:w w:val="95"/>
        </w:rPr>
        <w:t xml:space="preserve"> </w:t>
      </w:r>
      <w:r>
        <w:rPr>
          <w:w w:val="95"/>
        </w:rPr>
        <w:t>rites</w:t>
      </w:r>
      <w:r>
        <w:rPr>
          <w:spacing w:val="-9"/>
          <w:w w:val="95"/>
        </w:rPr>
        <w:t xml:space="preserve"> </w:t>
      </w:r>
      <w:r>
        <w:rPr>
          <w:w w:val="95"/>
        </w:rPr>
        <w:t>of</w:t>
      </w:r>
      <w:r>
        <w:rPr>
          <w:spacing w:val="-10"/>
          <w:w w:val="95"/>
        </w:rPr>
        <w:t xml:space="preserve"> </w:t>
      </w:r>
      <w:r>
        <w:rPr>
          <w:w w:val="95"/>
        </w:rPr>
        <w:t xml:space="preserve">pas- </w:t>
      </w:r>
      <w:r>
        <w:t>sage</w:t>
      </w:r>
      <w:r>
        <w:rPr>
          <w:spacing w:val="-35"/>
        </w:rPr>
        <w:t xml:space="preserve"> </w:t>
      </w:r>
      <w:r>
        <w:t>in</w:t>
      </w:r>
      <w:r>
        <w:rPr>
          <w:spacing w:val="-35"/>
        </w:rPr>
        <w:t xml:space="preserve"> </w:t>
      </w:r>
      <w:r>
        <w:t>the</w:t>
      </w:r>
      <w:r>
        <w:rPr>
          <w:spacing w:val="-34"/>
        </w:rPr>
        <w:t xml:space="preserve"> </w:t>
      </w:r>
      <w:r>
        <w:t>same</w:t>
      </w:r>
      <w:r>
        <w:rPr>
          <w:spacing w:val="-35"/>
        </w:rPr>
        <w:t xml:space="preserve"> </w:t>
      </w:r>
      <w:r>
        <w:t>sense</w:t>
      </w:r>
      <w:r>
        <w:rPr>
          <w:spacing w:val="-35"/>
        </w:rPr>
        <w:t xml:space="preserve"> </w:t>
      </w:r>
      <w:r>
        <w:t>that</w:t>
      </w:r>
      <w:r>
        <w:rPr>
          <w:spacing w:val="-34"/>
        </w:rPr>
        <w:t xml:space="preserve"> </w:t>
      </w:r>
      <w:r>
        <w:t>other</w:t>
      </w:r>
      <w:r>
        <w:rPr>
          <w:spacing w:val="-35"/>
        </w:rPr>
        <w:t xml:space="preserve"> </w:t>
      </w:r>
      <w:r>
        <w:t>cultures</w:t>
      </w:r>
      <w:r>
        <w:rPr>
          <w:spacing w:val="-34"/>
        </w:rPr>
        <w:t xml:space="preserve"> </w:t>
      </w:r>
      <w:r>
        <w:t>do.</w:t>
      </w:r>
      <w:r>
        <w:rPr>
          <w:spacing w:val="-35"/>
        </w:rPr>
        <w:t xml:space="preserve"> </w:t>
      </w:r>
      <w:r>
        <w:rPr>
          <w:spacing w:val="-10"/>
        </w:rPr>
        <w:t>We</w:t>
      </w:r>
      <w:r>
        <w:rPr>
          <w:spacing w:val="-35"/>
        </w:rPr>
        <w:t xml:space="preserve"> </w:t>
      </w:r>
      <w:r>
        <w:t>just</w:t>
      </w:r>
      <w:r>
        <w:rPr>
          <w:spacing w:val="-34"/>
        </w:rPr>
        <w:t xml:space="preserve"> </w:t>
      </w:r>
      <w:r>
        <w:t>let</w:t>
      </w:r>
      <w:r>
        <w:rPr>
          <w:spacing w:val="-35"/>
        </w:rPr>
        <w:t xml:space="preserve"> </w:t>
      </w:r>
      <w:r>
        <w:t>kids</w:t>
      </w:r>
      <w:r>
        <w:rPr>
          <w:spacing w:val="-34"/>
        </w:rPr>
        <w:t xml:space="preserve"> </w:t>
      </w:r>
      <w:r>
        <w:t>grow</w:t>
      </w:r>
      <w:r>
        <w:rPr>
          <w:spacing w:val="-35"/>
        </w:rPr>
        <w:t xml:space="preserve"> </w:t>
      </w:r>
      <w:r>
        <w:rPr>
          <w:spacing w:val="-2"/>
        </w:rPr>
        <w:t xml:space="preserve">up. </w:t>
      </w:r>
      <w:r>
        <w:rPr>
          <w:spacing w:val="-3"/>
        </w:rPr>
        <w:t>Without</w:t>
      </w:r>
      <w:r>
        <w:rPr>
          <w:spacing w:val="-15"/>
        </w:rPr>
        <w:t xml:space="preserve"> </w:t>
      </w:r>
      <w:r>
        <w:t>a</w:t>
      </w:r>
      <w:r>
        <w:rPr>
          <w:spacing w:val="-15"/>
        </w:rPr>
        <w:t xml:space="preserve"> </w:t>
      </w:r>
      <w:r>
        <w:t>network</w:t>
      </w:r>
      <w:r>
        <w:rPr>
          <w:spacing w:val="-14"/>
        </w:rPr>
        <w:t xml:space="preserve"> </w:t>
      </w:r>
      <w:r>
        <w:t>of</w:t>
      </w:r>
      <w:r>
        <w:rPr>
          <w:spacing w:val="-15"/>
        </w:rPr>
        <w:t xml:space="preserve"> </w:t>
      </w:r>
      <w:r>
        <w:t>caring</w:t>
      </w:r>
      <w:r>
        <w:rPr>
          <w:spacing w:val="-15"/>
        </w:rPr>
        <w:t xml:space="preserve"> </w:t>
      </w:r>
      <w:r>
        <w:t>adults</w:t>
      </w:r>
      <w:r>
        <w:rPr>
          <w:spacing w:val="-14"/>
        </w:rPr>
        <w:t xml:space="preserve"> </w:t>
      </w:r>
      <w:r>
        <w:t>in</w:t>
      </w:r>
      <w:r>
        <w:rPr>
          <w:spacing w:val="-15"/>
        </w:rPr>
        <w:t xml:space="preserve"> </w:t>
      </w:r>
      <w:r>
        <w:t>their</w:t>
      </w:r>
      <w:r>
        <w:rPr>
          <w:spacing w:val="-15"/>
        </w:rPr>
        <w:t xml:space="preserve"> </w:t>
      </w:r>
      <w:r>
        <w:t>lives,</w:t>
      </w:r>
      <w:r>
        <w:rPr>
          <w:spacing w:val="-14"/>
        </w:rPr>
        <w:t xml:space="preserve"> </w:t>
      </w:r>
      <w:r>
        <w:t>or</w:t>
      </w:r>
      <w:r>
        <w:rPr>
          <w:spacing w:val="-15"/>
        </w:rPr>
        <w:t xml:space="preserve"> </w:t>
      </w:r>
      <w:r>
        <w:t>even</w:t>
      </w:r>
      <w:r>
        <w:rPr>
          <w:spacing w:val="-15"/>
        </w:rPr>
        <w:t xml:space="preserve"> </w:t>
      </w:r>
      <w:r>
        <w:t>one</w:t>
      </w:r>
      <w:r>
        <w:rPr>
          <w:spacing w:val="-14"/>
        </w:rPr>
        <w:t xml:space="preserve"> </w:t>
      </w:r>
      <w:r>
        <w:t>mean-</w:t>
      </w:r>
    </w:p>
    <w:p w:rsidR="00331444" w:rsidRDefault="00331444">
      <w:pPr>
        <w:spacing w:line="254" w:lineRule="auto"/>
        <w:sectPr w:rsidR="00331444">
          <w:headerReference w:type="even" r:id="rId44"/>
          <w:headerReference w:type="default" r:id="rId45"/>
          <w:pgSz w:w="7920" w:h="12240"/>
          <w:pgMar w:top="920" w:right="740" w:bottom="280" w:left="720" w:header="719" w:footer="0" w:gutter="0"/>
          <w:pgNumType w:start="162"/>
          <w:cols w:space="720"/>
        </w:sectPr>
      </w:pPr>
    </w:p>
    <w:p w:rsidR="00331444" w:rsidRDefault="00331444">
      <w:pPr>
        <w:pStyle w:val="BodyText"/>
        <w:spacing w:before="11"/>
        <w:jc w:val="left"/>
        <w:rPr>
          <w:sz w:val="20"/>
        </w:rPr>
      </w:pPr>
    </w:p>
    <w:p w:rsidR="00331444" w:rsidRDefault="0071453F">
      <w:pPr>
        <w:pStyle w:val="BodyText"/>
        <w:spacing w:before="56" w:line="254" w:lineRule="auto"/>
        <w:ind w:left="440" w:right="138"/>
      </w:pPr>
      <w:r>
        <w:t>ingful</w:t>
      </w:r>
      <w:r>
        <w:rPr>
          <w:spacing w:val="-22"/>
        </w:rPr>
        <w:t xml:space="preserve"> </w:t>
      </w:r>
      <w:r>
        <w:t>relationship</w:t>
      </w:r>
      <w:r>
        <w:rPr>
          <w:spacing w:val="-22"/>
        </w:rPr>
        <w:t xml:space="preserve"> </w:t>
      </w:r>
      <w:r>
        <w:t>with</w:t>
      </w:r>
      <w:r>
        <w:rPr>
          <w:spacing w:val="-22"/>
        </w:rPr>
        <w:t xml:space="preserve"> </w:t>
      </w:r>
      <w:r>
        <w:t>a</w:t>
      </w:r>
      <w:r>
        <w:rPr>
          <w:spacing w:val="-22"/>
        </w:rPr>
        <w:t xml:space="preserve"> </w:t>
      </w:r>
      <w:r>
        <w:t>loving,</w:t>
      </w:r>
      <w:r>
        <w:rPr>
          <w:spacing w:val="-22"/>
        </w:rPr>
        <w:t xml:space="preserve"> </w:t>
      </w:r>
      <w:r>
        <w:t>mature</w:t>
      </w:r>
      <w:r>
        <w:rPr>
          <w:spacing w:val="-22"/>
        </w:rPr>
        <w:t xml:space="preserve"> </w:t>
      </w:r>
      <w:r>
        <w:t>adult,</w:t>
      </w:r>
      <w:r>
        <w:rPr>
          <w:spacing w:val="-22"/>
        </w:rPr>
        <w:t xml:space="preserve"> </w:t>
      </w:r>
      <w:r>
        <w:t>boys</w:t>
      </w:r>
      <w:r>
        <w:rPr>
          <w:spacing w:val="-22"/>
        </w:rPr>
        <w:t xml:space="preserve"> </w:t>
      </w:r>
      <w:r>
        <w:t>and</w:t>
      </w:r>
      <w:r>
        <w:rPr>
          <w:spacing w:val="-22"/>
        </w:rPr>
        <w:t xml:space="preserve"> </w:t>
      </w:r>
      <w:r>
        <w:t>girls</w:t>
      </w:r>
      <w:r>
        <w:rPr>
          <w:spacing w:val="-22"/>
        </w:rPr>
        <w:t xml:space="preserve"> </w:t>
      </w:r>
      <w:r>
        <w:t>are</w:t>
      </w:r>
      <w:r>
        <w:rPr>
          <w:spacing w:val="-22"/>
        </w:rPr>
        <w:t xml:space="preserve"> </w:t>
      </w:r>
      <w:r>
        <w:t>left to</w:t>
      </w:r>
      <w:r>
        <w:rPr>
          <w:spacing w:val="-10"/>
        </w:rPr>
        <w:t xml:space="preserve"> </w:t>
      </w:r>
      <w:r>
        <w:t>determine</w:t>
      </w:r>
      <w:r>
        <w:rPr>
          <w:spacing w:val="-10"/>
        </w:rPr>
        <w:t xml:space="preserve"> </w:t>
      </w:r>
      <w:r>
        <w:t>life’s</w:t>
      </w:r>
      <w:r>
        <w:rPr>
          <w:spacing w:val="-10"/>
        </w:rPr>
        <w:t xml:space="preserve"> </w:t>
      </w:r>
      <w:r>
        <w:t>flow</w:t>
      </w:r>
      <w:r>
        <w:rPr>
          <w:spacing w:val="-10"/>
        </w:rPr>
        <w:t xml:space="preserve"> </w:t>
      </w:r>
      <w:r>
        <w:t>and</w:t>
      </w:r>
      <w:r>
        <w:rPr>
          <w:spacing w:val="-9"/>
        </w:rPr>
        <w:t xml:space="preserve"> </w:t>
      </w:r>
      <w:r>
        <w:t>meaning</w:t>
      </w:r>
      <w:r>
        <w:rPr>
          <w:spacing w:val="-10"/>
        </w:rPr>
        <w:t xml:space="preserve"> </w:t>
      </w:r>
      <w:r>
        <w:t>from</w:t>
      </w:r>
      <w:r>
        <w:rPr>
          <w:spacing w:val="-10"/>
        </w:rPr>
        <w:t xml:space="preserve"> </w:t>
      </w:r>
      <w:r>
        <w:t>their</w:t>
      </w:r>
      <w:r>
        <w:rPr>
          <w:spacing w:val="-10"/>
        </w:rPr>
        <w:t xml:space="preserve"> </w:t>
      </w:r>
      <w:r>
        <w:t>peer</w:t>
      </w:r>
      <w:r>
        <w:rPr>
          <w:spacing w:val="-9"/>
        </w:rPr>
        <w:t xml:space="preserve"> </w:t>
      </w:r>
      <w:r>
        <w:rPr>
          <w:spacing w:val="-2"/>
        </w:rPr>
        <w:t>group.</w:t>
      </w:r>
    </w:p>
    <w:p w:rsidR="00331444" w:rsidRDefault="0071453F">
      <w:pPr>
        <w:pStyle w:val="BodyText"/>
        <w:spacing w:before="1" w:line="254" w:lineRule="auto"/>
        <w:ind w:left="440" w:right="138" w:firstLine="360"/>
      </w:pPr>
      <w:r>
        <w:t xml:space="preserve">It is a terrible thing to live in the United States of America </w:t>
      </w:r>
      <w:r>
        <w:rPr>
          <w:spacing w:val="-2"/>
        </w:rPr>
        <w:t xml:space="preserve">and </w:t>
      </w:r>
      <w:r>
        <w:t>have</w:t>
      </w:r>
      <w:r>
        <w:rPr>
          <w:spacing w:val="-21"/>
        </w:rPr>
        <w:t xml:space="preserve"> </w:t>
      </w:r>
      <w:r>
        <w:t>no</w:t>
      </w:r>
      <w:r>
        <w:rPr>
          <w:spacing w:val="-21"/>
        </w:rPr>
        <w:t xml:space="preserve"> </w:t>
      </w:r>
      <w:r>
        <w:t>personal</w:t>
      </w:r>
      <w:r>
        <w:rPr>
          <w:spacing w:val="-21"/>
        </w:rPr>
        <w:t xml:space="preserve"> </w:t>
      </w:r>
      <w:r>
        <w:t>“advocate”</w:t>
      </w:r>
      <w:r>
        <w:rPr>
          <w:spacing w:val="-20"/>
        </w:rPr>
        <w:t xml:space="preserve"> </w:t>
      </w:r>
      <w:r>
        <w:t>to</w:t>
      </w:r>
      <w:r>
        <w:rPr>
          <w:spacing w:val="-21"/>
        </w:rPr>
        <w:t xml:space="preserve"> </w:t>
      </w:r>
      <w:r>
        <w:t>help</w:t>
      </w:r>
      <w:r>
        <w:rPr>
          <w:spacing w:val="-21"/>
        </w:rPr>
        <w:t xml:space="preserve"> </w:t>
      </w:r>
      <w:r>
        <w:t>you.</w:t>
      </w:r>
      <w:r>
        <w:rPr>
          <w:spacing w:val="-20"/>
        </w:rPr>
        <w:t xml:space="preserve"> </w:t>
      </w:r>
      <w:r>
        <w:t>As</w:t>
      </w:r>
      <w:r>
        <w:rPr>
          <w:spacing w:val="-21"/>
        </w:rPr>
        <w:t xml:space="preserve"> </w:t>
      </w:r>
      <w:r>
        <w:rPr>
          <w:w w:val="105"/>
        </w:rPr>
        <w:t>I</w:t>
      </w:r>
      <w:r>
        <w:rPr>
          <w:spacing w:val="-23"/>
          <w:w w:val="105"/>
        </w:rPr>
        <w:t xml:space="preserve"> </w:t>
      </w:r>
      <w:r>
        <w:t>go</w:t>
      </w:r>
      <w:r>
        <w:rPr>
          <w:spacing w:val="-21"/>
        </w:rPr>
        <w:t xml:space="preserve"> </w:t>
      </w:r>
      <w:r>
        <w:t>into</w:t>
      </w:r>
      <w:r>
        <w:rPr>
          <w:spacing w:val="-21"/>
        </w:rPr>
        <w:t xml:space="preserve"> </w:t>
      </w:r>
      <w:r>
        <w:t>our</w:t>
      </w:r>
      <w:r>
        <w:rPr>
          <w:spacing w:val="-20"/>
        </w:rPr>
        <w:t xml:space="preserve"> </w:t>
      </w:r>
      <w:r>
        <w:t>school</w:t>
      </w:r>
      <w:r>
        <w:rPr>
          <w:spacing w:val="-21"/>
        </w:rPr>
        <w:t xml:space="preserve"> </w:t>
      </w:r>
      <w:r>
        <w:t>sys- tems</w:t>
      </w:r>
      <w:r>
        <w:rPr>
          <w:spacing w:val="-15"/>
        </w:rPr>
        <w:t xml:space="preserve"> </w:t>
      </w:r>
      <w:r>
        <w:t>and</w:t>
      </w:r>
      <w:r>
        <w:rPr>
          <w:spacing w:val="-16"/>
        </w:rPr>
        <w:t xml:space="preserve"> </w:t>
      </w:r>
      <w:r>
        <w:t>observe</w:t>
      </w:r>
      <w:r>
        <w:rPr>
          <w:spacing w:val="-15"/>
        </w:rPr>
        <w:t xml:space="preserve"> </w:t>
      </w:r>
      <w:r>
        <w:t>young</w:t>
      </w:r>
      <w:r>
        <w:rPr>
          <w:spacing w:val="-15"/>
        </w:rPr>
        <w:t xml:space="preserve"> </w:t>
      </w:r>
      <w:r>
        <w:t>people</w:t>
      </w:r>
      <w:r>
        <w:rPr>
          <w:spacing w:val="-15"/>
        </w:rPr>
        <w:t xml:space="preserve"> </w:t>
      </w:r>
      <w:r>
        <w:t>in</w:t>
      </w:r>
      <w:r>
        <w:rPr>
          <w:spacing w:val="-15"/>
        </w:rPr>
        <w:t xml:space="preserve"> </w:t>
      </w:r>
      <w:r>
        <w:t>trouble,</w:t>
      </w:r>
      <w:r>
        <w:rPr>
          <w:spacing w:val="-15"/>
        </w:rPr>
        <w:t xml:space="preserve"> </w:t>
      </w:r>
      <w:r>
        <w:rPr>
          <w:w w:val="105"/>
        </w:rPr>
        <w:t>I</w:t>
      </w:r>
      <w:r>
        <w:rPr>
          <w:spacing w:val="-17"/>
          <w:w w:val="105"/>
        </w:rPr>
        <w:t xml:space="preserve"> </w:t>
      </w:r>
      <w:r>
        <w:t>see</w:t>
      </w:r>
      <w:r>
        <w:rPr>
          <w:spacing w:val="-15"/>
        </w:rPr>
        <w:t xml:space="preserve"> </w:t>
      </w:r>
      <w:r>
        <w:t>that</w:t>
      </w:r>
      <w:r>
        <w:rPr>
          <w:spacing w:val="-15"/>
        </w:rPr>
        <w:t xml:space="preserve"> </w:t>
      </w:r>
      <w:r>
        <w:t>those</w:t>
      </w:r>
      <w:r>
        <w:rPr>
          <w:spacing w:val="-15"/>
        </w:rPr>
        <w:t xml:space="preserve"> </w:t>
      </w:r>
      <w:r>
        <w:t xml:space="preserve">without </w:t>
      </w:r>
      <w:r>
        <w:rPr>
          <w:w w:val="95"/>
        </w:rPr>
        <w:t>advocates</w:t>
      </w:r>
      <w:r>
        <w:rPr>
          <w:spacing w:val="-13"/>
          <w:w w:val="95"/>
        </w:rPr>
        <w:t xml:space="preserve"> </w:t>
      </w:r>
      <w:r>
        <w:rPr>
          <w:w w:val="95"/>
        </w:rPr>
        <w:t>move</w:t>
      </w:r>
      <w:r>
        <w:rPr>
          <w:spacing w:val="-12"/>
          <w:w w:val="95"/>
        </w:rPr>
        <w:t xml:space="preserve"> </w:t>
      </w:r>
      <w:r>
        <w:rPr>
          <w:w w:val="95"/>
        </w:rPr>
        <w:t>swiftly</w:t>
      </w:r>
      <w:r>
        <w:rPr>
          <w:spacing w:val="-12"/>
          <w:w w:val="95"/>
        </w:rPr>
        <w:t xml:space="preserve"> </w:t>
      </w:r>
      <w:r>
        <w:rPr>
          <w:w w:val="95"/>
        </w:rPr>
        <w:t>through</w:t>
      </w:r>
      <w:r>
        <w:rPr>
          <w:spacing w:val="-12"/>
          <w:w w:val="95"/>
        </w:rPr>
        <w:t xml:space="preserve"> </w:t>
      </w:r>
      <w:r>
        <w:rPr>
          <w:w w:val="95"/>
        </w:rPr>
        <w:t>the</w:t>
      </w:r>
      <w:r>
        <w:rPr>
          <w:spacing w:val="-12"/>
          <w:w w:val="95"/>
        </w:rPr>
        <w:t xml:space="preserve"> </w:t>
      </w:r>
      <w:r>
        <w:rPr>
          <w:w w:val="95"/>
        </w:rPr>
        <w:t>system</w:t>
      </w:r>
      <w:r>
        <w:rPr>
          <w:spacing w:val="-12"/>
          <w:w w:val="95"/>
        </w:rPr>
        <w:t xml:space="preserve"> </w:t>
      </w:r>
      <w:r>
        <w:rPr>
          <w:w w:val="95"/>
        </w:rPr>
        <w:t>and</w:t>
      </w:r>
      <w:r>
        <w:rPr>
          <w:spacing w:val="-12"/>
          <w:w w:val="95"/>
        </w:rPr>
        <w:t xml:space="preserve"> </w:t>
      </w:r>
      <w:r>
        <w:rPr>
          <w:w w:val="95"/>
        </w:rPr>
        <w:t>toward</w:t>
      </w:r>
      <w:r>
        <w:rPr>
          <w:spacing w:val="-12"/>
          <w:w w:val="95"/>
        </w:rPr>
        <w:t xml:space="preserve"> </w:t>
      </w:r>
      <w:r>
        <w:rPr>
          <w:w w:val="95"/>
        </w:rPr>
        <w:t xml:space="preserve">incarceration. </w:t>
      </w:r>
      <w:r>
        <w:t xml:space="preserve">God is very concerned with the helpless in our </w:t>
      </w:r>
      <w:r>
        <w:rPr>
          <w:spacing w:val="-5"/>
        </w:rPr>
        <w:t xml:space="preserve">society. </w:t>
      </w:r>
      <w:r>
        <w:t>Remember James</w:t>
      </w:r>
      <w:r>
        <w:rPr>
          <w:spacing w:val="-12"/>
        </w:rPr>
        <w:t xml:space="preserve"> </w:t>
      </w:r>
      <w:r>
        <w:t>1:27</w:t>
      </w:r>
      <w:r>
        <w:rPr>
          <w:spacing w:val="-12"/>
        </w:rPr>
        <w:t xml:space="preserve"> </w:t>
      </w:r>
      <w:r>
        <w:t>(see</w:t>
      </w:r>
      <w:r>
        <w:rPr>
          <w:spacing w:val="-12"/>
        </w:rPr>
        <w:t xml:space="preserve"> </w:t>
      </w:r>
      <w:r>
        <w:t>also</w:t>
      </w:r>
      <w:r>
        <w:rPr>
          <w:spacing w:val="-12"/>
        </w:rPr>
        <w:t xml:space="preserve"> </w:t>
      </w:r>
      <w:r>
        <w:t>Isa.</w:t>
      </w:r>
      <w:r>
        <w:rPr>
          <w:spacing w:val="-12"/>
        </w:rPr>
        <w:t xml:space="preserve"> </w:t>
      </w:r>
      <w:r>
        <w:t>1:17,</w:t>
      </w:r>
      <w:r>
        <w:rPr>
          <w:spacing w:val="-11"/>
        </w:rPr>
        <w:t xml:space="preserve"> </w:t>
      </w:r>
      <w:r>
        <w:t>19,</w:t>
      </w:r>
      <w:r>
        <w:rPr>
          <w:spacing w:val="-12"/>
        </w:rPr>
        <w:t xml:space="preserve"> </w:t>
      </w:r>
      <w:r>
        <w:t>23;</w:t>
      </w:r>
      <w:r>
        <w:rPr>
          <w:spacing w:val="-12"/>
        </w:rPr>
        <w:t xml:space="preserve"> </w:t>
      </w:r>
      <w:r>
        <w:t>Job</w:t>
      </w:r>
      <w:r>
        <w:rPr>
          <w:spacing w:val="-12"/>
        </w:rPr>
        <w:t xml:space="preserve"> </w:t>
      </w:r>
      <w:r>
        <w:t>29:12;</w:t>
      </w:r>
      <w:r>
        <w:rPr>
          <w:spacing w:val="-12"/>
        </w:rPr>
        <w:t xml:space="preserve"> </w:t>
      </w:r>
      <w:r>
        <w:t>1</w:t>
      </w:r>
      <w:r>
        <w:rPr>
          <w:spacing w:val="-12"/>
        </w:rPr>
        <w:t xml:space="preserve"> </w:t>
      </w:r>
      <w:r>
        <w:t>John</w:t>
      </w:r>
      <w:r>
        <w:rPr>
          <w:spacing w:val="-11"/>
        </w:rPr>
        <w:t xml:space="preserve"> </w:t>
      </w:r>
      <w:r>
        <w:rPr>
          <w:spacing w:val="-2"/>
        </w:rPr>
        <w:t>3:17).</w:t>
      </w:r>
    </w:p>
    <w:p w:rsidR="00331444" w:rsidRDefault="0071453F">
      <w:pPr>
        <w:pStyle w:val="BodyText"/>
        <w:spacing w:before="2" w:line="254" w:lineRule="auto"/>
        <w:ind w:left="440" w:right="137" w:firstLine="360"/>
        <w:rPr>
          <w:i/>
        </w:rPr>
      </w:pPr>
      <w:r>
        <w:t>Even</w:t>
      </w:r>
      <w:r>
        <w:rPr>
          <w:spacing w:val="-30"/>
        </w:rPr>
        <w:t xml:space="preserve"> </w:t>
      </w:r>
      <w:r>
        <w:t>kids</w:t>
      </w:r>
      <w:r>
        <w:rPr>
          <w:spacing w:val="-30"/>
        </w:rPr>
        <w:t xml:space="preserve"> </w:t>
      </w:r>
      <w:r>
        <w:t>who</w:t>
      </w:r>
      <w:r>
        <w:rPr>
          <w:spacing w:val="-30"/>
        </w:rPr>
        <w:t xml:space="preserve"> </w:t>
      </w:r>
      <w:r>
        <w:t>are</w:t>
      </w:r>
      <w:r>
        <w:rPr>
          <w:spacing w:val="-30"/>
        </w:rPr>
        <w:t xml:space="preserve"> </w:t>
      </w:r>
      <w:r>
        <w:t>not</w:t>
      </w:r>
      <w:r>
        <w:rPr>
          <w:spacing w:val="-30"/>
        </w:rPr>
        <w:t xml:space="preserve"> </w:t>
      </w:r>
      <w:r>
        <w:t>considered</w:t>
      </w:r>
      <w:r>
        <w:rPr>
          <w:spacing w:val="-29"/>
        </w:rPr>
        <w:t xml:space="preserve"> </w:t>
      </w:r>
      <w:r>
        <w:t>“at-risk”</w:t>
      </w:r>
      <w:r>
        <w:rPr>
          <w:spacing w:val="-30"/>
        </w:rPr>
        <w:t xml:space="preserve"> </w:t>
      </w:r>
      <w:r>
        <w:t>benefit</w:t>
      </w:r>
      <w:r>
        <w:rPr>
          <w:spacing w:val="-30"/>
        </w:rPr>
        <w:t xml:space="preserve"> </w:t>
      </w:r>
      <w:r>
        <w:t>greatly</w:t>
      </w:r>
      <w:r>
        <w:rPr>
          <w:spacing w:val="-30"/>
        </w:rPr>
        <w:t xml:space="preserve"> </w:t>
      </w:r>
      <w:r>
        <w:t>from</w:t>
      </w:r>
      <w:r>
        <w:rPr>
          <w:spacing w:val="-30"/>
        </w:rPr>
        <w:t xml:space="preserve"> </w:t>
      </w:r>
      <w:r>
        <w:t>a variety</w:t>
      </w:r>
      <w:r>
        <w:rPr>
          <w:spacing w:val="-6"/>
        </w:rPr>
        <w:t xml:space="preserve"> </w:t>
      </w:r>
      <w:r>
        <w:t>of</w:t>
      </w:r>
      <w:r>
        <w:rPr>
          <w:spacing w:val="-5"/>
        </w:rPr>
        <w:t xml:space="preserve"> </w:t>
      </w:r>
      <w:r>
        <w:t>adult</w:t>
      </w:r>
      <w:r>
        <w:rPr>
          <w:spacing w:val="-6"/>
        </w:rPr>
        <w:t xml:space="preserve"> </w:t>
      </w:r>
      <w:r>
        <w:t>advocates</w:t>
      </w:r>
      <w:r>
        <w:rPr>
          <w:spacing w:val="-5"/>
        </w:rPr>
        <w:t xml:space="preserve"> </w:t>
      </w:r>
      <w:r>
        <w:t>in</w:t>
      </w:r>
      <w:r>
        <w:rPr>
          <w:spacing w:val="-5"/>
        </w:rPr>
        <w:t xml:space="preserve"> </w:t>
      </w:r>
      <w:r>
        <w:t>their</w:t>
      </w:r>
      <w:r>
        <w:rPr>
          <w:spacing w:val="-6"/>
        </w:rPr>
        <w:t xml:space="preserve"> </w:t>
      </w:r>
      <w:r>
        <w:t>lives.</w:t>
      </w:r>
      <w:r>
        <w:rPr>
          <w:spacing w:val="-5"/>
        </w:rPr>
        <w:t xml:space="preserve"> </w:t>
      </w:r>
      <w:r>
        <w:t>How</w:t>
      </w:r>
      <w:r>
        <w:rPr>
          <w:spacing w:val="-5"/>
        </w:rPr>
        <w:t xml:space="preserve"> </w:t>
      </w:r>
      <w:r>
        <w:t>much</w:t>
      </w:r>
      <w:r>
        <w:rPr>
          <w:spacing w:val="-6"/>
        </w:rPr>
        <w:t xml:space="preserve"> </w:t>
      </w:r>
      <w:r>
        <w:t>real</w:t>
      </w:r>
      <w:r>
        <w:rPr>
          <w:spacing w:val="-5"/>
        </w:rPr>
        <w:t xml:space="preserve"> </w:t>
      </w:r>
      <w:r>
        <w:t>dialogue</w:t>
      </w:r>
      <w:r>
        <w:rPr>
          <w:spacing w:val="-5"/>
        </w:rPr>
        <w:t xml:space="preserve"> </w:t>
      </w:r>
      <w:r>
        <w:t>is happening</w:t>
      </w:r>
      <w:r>
        <w:rPr>
          <w:spacing w:val="-10"/>
        </w:rPr>
        <w:t xml:space="preserve"> </w:t>
      </w:r>
      <w:r>
        <w:t>between</w:t>
      </w:r>
      <w:r>
        <w:rPr>
          <w:spacing w:val="-10"/>
        </w:rPr>
        <w:t xml:space="preserve"> </w:t>
      </w:r>
      <w:r>
        <w:t>generations</w:t>
      </w:r>
      <w:r>
        <w:rPr>
          <w:spacing w:val="-9"/>
        </w:rPr>
        <w:t xml:space="preserve"> </w:t>
      </w:r>
      <w:r>
        <w:t>in</w:t>
      </w:r>
      <w:r>
        <w:rPr>
          <w:spacing w:val="-10"/>
        </w:rPr>
        <w:t xml:space="preserve"> </w:t>
      </w:r>
      <w:r>
        <w:t>the</w:t>
      </w:r>
      <w:r>
        <w:rPr>
          <w:spacing w:val="-9"/>
        </w:rPr>
        <w:t xml:space="preserve"> </w:t>
      </w:r>
      <w:r>
        <w:t>average</w:t>
      </w:r>
      <w:r>
        <w:rPr>
          <w:spacing w:val="-10"/>
        </w:rPr>
        <w:t xml:space="preserve"> </w:t>
      </w:r>
      <w:r>
        <w:t>American</w:t>
      </w:r>
      <w:r>
        <w:rPr>
          <w:spacing w:val="-9"/>
        </w:rPr>
        <w:t xml:space="preserve"> </w:t>
      </w:r>
      <w:r>
        <w:t>family?</w:t>
      </w:r>
      <w:r>
        <w:rPr>
          <w:spacing w:val="-10"/>
        </w:rPr>
        <w:t xml:space="preserve"> </w:t>
      </w:r>
      <w:r>
        <w:rPr>
          <w:w w:val="105"/>
        </w:rPr>
        <w:t xml:space="preserve">I </w:t>
      </w:r>
      <w:r>
        <w:t>know</w:t>
      </w:r>
      <w:r>
        <w:rPr>
          <w:spacing w:val="-25"/>
        </w:rPr>
        <w:t xml:space="preserve"> </w:t>
      </w:r>
      <w:r>
        <w:t>wonderful</w:t>
      </w:r>
      <w:r>
        <w:rPr>
          <w:spacing w:val="-24"/>
        </w:rPr>
        <w:t xml:space="preserve"> </w:t>
      </w:r>
      <w:r>
        <w:t>fathers</w:t>
      </w:r>
      <w:r>
        <w:rPr>
          <w:spacing w:val="-24"/>
        </w:rPr>
        <w:t xml:space="preserve"> </w:t>
      </w:r>
      <w:r>
        <w:t>who</w:t>
      </w:r>
      <w:r>
        <w:rPr>
          <w:spacing w:val="-24"/>
        </w:rPr>
        <w:t xml:space="preserve"> </w:t>
      </w:r>
      <w:r>
        <w:t>neglect</w:t>
      </w:r>
      <w:r>
        <w:rPr>
          <w:spacing w:val="-24"/>
        </w:rPr>
        <w:t xml:space="preserve"> </w:t>
      </w:r>
      <w:r>
        <w:t>to</w:t>
      </w:r>
      <w:r>
        <w:rPr>
          <w:spacing w:val="-25"/>
        </w:rPr>
        <w:t xml:space="preserve"> </w:t>
      </w:r>
      <w:r>
        <w:t>teach</w:t>
      </w:r>
      <w:r>
        <w:rPr>
          <w:spacing w:val="-24"/>
        </w:rPr>
        <w:t xml:space="preserve"> </w:t>
      </w:r>
      <w:r>
        <w:t>specific</w:t>
      </w:r>
      <w:r>
        <w:rPr>
          <w:spacing w:val="-24"/>
        </w:rPr>
        <w:t xml:space="preserve"> </w:t>
      </w:r>
      <w:r>
        <w:t>things</w:t>
      </w:r>
      <w:r>
        <w:rPr>
          <w:spacing w:val="-24"/>
        </w:rPr>
        <w:t xml:space="preserve"> </w:t>
      </w:r>
      <w:r>
        <w:t>to</w:t>
      </w:r>
      <w:r>
        <w:rPr>
          <w:spacing w:val="-24"/>
        </w:rPr>
        <w:t xml:space="preserve"> </w:t>
      </w:r>
      <w:r>
        <w:t>their kids.</w:t>
      </w:r>
      <w:r>
        <w:rPr>
          <w:spacing w:val="-35"/>
        </w:rPr>
        <w:t xml:space="preserve"> </w:t>
      </w:r>
      <w:r>
        <w:rPr>
          <w:w w:val="105"/>
        </w:rPr>
        <w:t>I</w:t>
      </w:r>
      <w:r>
        <w:rPr>
          <w:spacing w:val="-37"/>
          <w:w w:val="105"/>
        </w:rPr>
        <w:t xml:space="preserve"> </w:t>
      </w:r>
      <w:r>
        <w:t>have</w:t>
      </w:r>
      <w:r>
        <w:rPr>
          <w:spacing w:val="-35"/>
        </w:rPr>
        <w:t xml:space="preserve"> </w:t>
      </w:r>
      <w:r>
        <w:t>a</w:t>
      </w:r>
      <w:r>
        <w:rPr>
          <w:spacing w:val="-35"/>
        </w:rPr>
        <w:t xml:space="preserve"> </w:t>
      </w:r>
      <w:r>
        <w:t>wonderful</w:t>
      </w:r>
      <w:r>
        <w:rPr>
          <w:spacing w:val="-35"/>
        </w:rPr>
        <w:t xml:space="preserve"> </w:t>
      </w:r>
      <w:r>
        <w:t>son</w:t>
      </w:r>
      <w:r>
        <w:rPr>
          <w:spacing w:val="-34"/>
        </w:rPr>
        <w:t xml:space="preserve"> </w:t>
      </w:r>
      <w:r>
        <w:t>and</w:t>
      </w:r>
      <w:r>
        <w:rPr>
          <w:spacing w:val="-35"/>
        </w:rPr>
        <w:t xml:space="preserve"> </w:t>
      </w:r>
      <w:r>
        <w:t>we</w:t>
      </w:r>
      <w:r>
        <w:rPr>
          <w:spacing w:val="-35"/>
        </w:rPr>
        <w:t xml:space="preserve"> </w:t>
      </w:r>
      <w:r>
        <w:t>have</w:t>
      </w:r>
      <w:r>
        <w:rPr>
          <w:spacing w:val="-35"/>
        </w:rPr>
        <w:t xml:space="preserve"> </w:t>
      </w:r>
      <w:r>
        <w:t>a</w:t>
      </w:r>
      <w:r>
        <w:rPr>
          <w:spacing w:val="-34"/>
        </w:rPr>
        <w:t xml:space="preserve"> </w:t>
      </w:r>
      <w:r>
        <w:t>wonderful</w:t>
      </w:r>
      <w:r>
        <w:rPr>
          <w:spacing w:val="-35"/>
        </w:rPr>
        <w:t xml:space="preserve"> </w:t>
      </w:r>
      <w:r>
        <w:t>relationship.</w:t>
      </w:r>
      <w:r>
        <w:rPr>
          <w:spacing w:val="-35"/>
        </w:rPr>
        <w:t xml:space="preserve"> </w:t>
      </w:r>
      <w:r>
        <w:rPr>
          <w:spacing w:val="-8"/>
        </w:rPr>
        <w:t xml:space="preserve">Yet </w:t>
      </w:r>
      <w:r>
        <w:t>when</w:t>
      </w:r>
      <w:r>
        <w:rPr>
          <w:spacing w:val="-23"/>
        </w:rPr>
        <w:t xml:space="preserve"> </w:t>
      </w:r>
      <w:r>
        <w:rPr>
          <w:w w:val="105"/>
        </w:rPr>
        <w:t>I</w:t>
      </w:r>
      <w:r>
        <w:rPr>
          <w:spacing w:val="-25"/>
          <w:w w:val="105"/>
        </w:rPr>
        <w:t xml:space="preserve"> </w:t>
      </w:r>
      <w:r>
        <w:t>am</w:t>
      </w:r>
      <w:r>
        <w:rPr>
          <w:spacing w:val="-22"/>
        </w:rPr>
        <w:t xml:space="preserve"> </w:t>
      </w:r>
      <w:r>
        <w:t>teaching</w:t>
      </w:r>
      <w:r>
        <w:rPr>
          <w:spacing w:val="-23"/>
        </w:rPr>
        <w:t xml:space="preserve"> </w:t>
      </w:r>
      <w:r>
        <w:t>concepts</w:t>
      </w:r>
      <w:r>
        <w:rPr>
          <w:spacing w:val="-22"/>
        </w:rPr>
        <w:t xml:space="preserve"> </w:t>
      </w:r>
      <w:r>
        <w:t>to</w:t>
      </w:r>
      <w:r>
        <w:rPr>
          <w:spacing w:val="-23"/>
        </w:rPr>
        <w:t xml:space="preserve"> </w:t>
      </w:r>
      <w:r>
        <w:t>my</w:t>
      </w:r>
      <w:r>
        <w:rPr>
          <w:spacing w:val="-22"/>
        </w:rPr>
        <w:t xml:space="preserve"> </w:t>
      </w:r>
      <w:r>
        <w:t>“mentees,”</w:t>
      </w:r>
      <w:r>
        <w:rPr>
          <w:spacing w:val="-23"/>
        </w:rPr>
        <w:t xml:space="preserve"> </w:t>
      </w:r>
      <w:r>
        <w:t>I’ll</w:t>
      </w:r>
      <w:r>
        <w:rPr>
          <w:spacing w:val="-22"/>
        </w:rPr>
        <w:t xml:space="preserve"> </w:t>
      </w:r>
      <w:r>
        <w:t>find</w:t>
      </w:r>
      <w:r>
        <w:rPr>
          <w:spacing w:val="-23"/>
        </w:rPr>
        <w:t xml:space="preserve"> </w:t>
      </w:r>
      <w:r>
        <w:t>myself</w:t>
      </w:r>
      <w:r>
        <w:rPr>
          <w:spacing w:val="-22"/>
        </w:rPr>
        <w:t xml:space="preserve"> </w:t>
      </w:r>
      <w:r>
        <w:rPr>
          <w:spacing w:val="-2"/>
        </w:rPr>
        <w:t xml:space="preserve">think- </w:t>
      </w:r>
      <w:r>
        <w:t>ing,</w:t>
      </w:r>
      <w:r>
        <w:rPr>
          <w:spacing w:val="-6"/>
        </w:rPr>
        <w:t xml:space="preserve"> </w:t>
      </w:r>
      <w:r>
        <w:rPr>
          <w:i/>
        </w:rPr>
        <w:t>Did</w:t>
      </w:r>
      <w:r>
        <w:rPr>
          <w:i/>
          <w:spacing w:val="-6"/>
        </w:rPr>
        <w:t xml:space="preserve"> </w:t>
      </w:r>
      <w:r>
        <w:rPr>
          <w:i/>
          <w:w w:val="105"/>
        </w:rPr>
        <w:t>I</w:t>
      </w:r>
      <w:r>
        <w:rPr>
          <w:i/>
          <w:spacing w:val="-8"/>
          <w:w w:val="105"/>
        </w:rPr>
        <w:t xml:space="preserve"> </w:t>
      </w:r>
      <w:r>
        <w:rPr>
          <w:i/>
        </w:rPr>
        <w:t>teach</w:t>
      </w:r>
      <w:r>
        <w:rPr>
          <w:i/>
          <w:spacing w:val="-5"/>
        </w:rPr>
        <w:t xml:space="preserve"> </w:t>
      </w:r>
      <w:r>
        <w:rPr>
          <w:i/>
        </w:rPr>
        <w:t>my</w:t>
      </w:r>
      <w:r>
        <w:rPr>
          <w:i/>
          <w:spacing w:val="-6"/>
        </w:rPr>
        <w:t xml:space="preserve"> </w:t>
      </w:r>
      <w:r>
        <w:rPr>
          <w:i/>
        </w:rPr>
        <w:t>son</w:t>
      </w:r>
      <w:r>
        <w:rPr>
          <w:i/>
          <w:spacing w:val="-5"/>
        </w:rPr>
        <w:t xml:space="preserve"> </w:t>
      </w:r>
      <w:r>
        <w:rPr>
          <w:i/>
        </w:rPr>
        <w:t>about</w:t>
      </w:r>
      <w:r>
        <w:rPr>
          <w:i/>
          <w:spacing w:val="-6"/>
        </w:rPr>
        <w:t xml:space="preserve"> </w:t>
      </w:r>
      <w:r>
        <w:rPr>
          <w:i/>
        </w:rPr>
        <w:t>this?</w:t>
      </w:r>
    </w:p>
    <w:p w:rsidR="00331444" w:rsidRDefault="0071453F">
      <w:pPr>
        <w:pStyle w:val="BodyText"/>
        <w:spacing w:before="2" w:line="254" w:lineRule="auto"/>
        <w:ind w:left="440" w:right="138" w:firstLine="360"/>
      </w:pPr>
      <w:r>
        <w:rPr>
          <w:w w:val="105"/>
        </w:rPr>
        <w:t>I</w:t>
      </w:r>
      <w:r>
        <w:rPr>
          <w:spacing w:val="-33"/>
          <w:w w:val="105"/>
        </w:rPr>
        <w:t xml:space="preserve"> </w:t>
      </w:r>
      <w:r>
        <w:t>believe</w:t>
      </w:r>
      <w:r>
        <w:rPr>
          <w:spacing w:val="-29"/>
        </w:rPr>
        <w:t xml:space="preserve"> </w:t>
      </w:r>
      <w:r>
        <w:t>that</w:t>
      </w:r>
      <w:r>
        <w:rPr>
          <w:spacing w:val="-30"/>
        </w:rPr>
        <w:t xml:space="preserve"> </w:t>
      </w:r>
      <w:r>
        <w:t>the</w:t>
      </w:r>
      <w:r>
        <w:rPr>
          <w:spacing w:val="-30"/>
        </w:rPr>
        <w:t xml:space="preserve"> </w:t>
      </w:r>
      <w:r>
        <w:t>church</w:t>
      </w:r>
      <w:r>
        <w:rPr>
          <w:spacing w:val="-29"/>
        </w:rPr>
        <w:t xml:space="preserve"> </w:t>
      </w:r>
      <w:r>
        <w:t>of</w:t>
      </w:r>
      <w:r>
        <w:rPr>
          <w:spacing w:val="-30"/>
        </w:rPr>
        <w:t xml:space="preserve"> </w:t>
      </w:r>
      <w:r>
        <w:t>Jesus</w:t>
      </w:r>
      <w:r>
        <w:rPr>
          <w:spacing w:val="-30"/>
        </w:rPr>
        <w:t xml:space="preserve"> </w:t>
      </w:r>
      <w:r>
        <w:t>Christ</w:t>
      </w:r>
      <w:r>
        <w:rPr>
          <w:spacing w:val="-29"/>
        </w:rPr>
        <w:t xml:space="preserve"> </w:t>
      </w:r>
      <w:r>
        <w:t>should</w:t>
      </w:r>
      <w:r>
        <w:rPr>
          <w:spacing w:val="-30"/>
        </w:rPr>
        <w:t xml:space="preserve"> </w:t>
      </w:r>
      <w:r>
        <w:t>stand</w:t>
      </w:r>
      <w:r>
        <w:rPr>
          <w:spacing w:val="-30"/>
        </w:rPr>
        <w:t xml:space="preserve"> </w:t>
      </w:r>
      <w:r>
        <w:t>up</w:t>
      </w:r>
      <w:r>
        <w:rPr>
          <w:spacing w:val="-29"/>
        </w:rPr>
        <w:t xml:space="preserve"> </w:t>
      </w:r>
      <w:r>
        <w:t>when</w:t>
      </w:r>
      <w:r>
        <w:rPr>
          <w:spacing w:val="-30"/>
        </w:rPr>
        <w:t xml:space="preserve"> </w:t>
      </w:r>
      <w:r>
        <w:rPr>
          <w:spacing w:val="-2"/>
        </w:rPr>
        <w:t xml:space="preserve">the </w:t>
      </w:r>
      <w:r>
        <w:t>home</w:t>
      </w:r>
      <w:r>
        <w:rPr>
          <w:spacing w:val="-11"/>
        </w:rPr>
        <w:t xml:space="preserve"> </w:t>
      </w:r>
      <w:r>
        <w:t>fails,</w:t>
      </w:r>
      <w:r>
        <w:rPr>
          <w:spacing w:val="-10"/>
        </w:rPr>
        <w:t xml:space="preserve"> </w:t>
      </w:r>
      <w:r>
        <w:t>and</w:t>
      </w:r>
      <w:r>
        <w:rPr>
          <w:spacing w:val="-11"/>
        </w:rPr>
        <w:t xml:space="preserve"> </w:t>
      </w:r>
      <w:r>
        <w:t>be</w:t>
      </w:r>
      <w:r>
        <w:rPr>
          <w:spacing w:val="-10"/>
        </w:rPr>
        <w:t xml:space="preserve"> </w:t>
      </w:r>
      <w:r>
        <w:t>next</w:t>
      </w:r>
      <w:r>
        <w:rPr>
          <w:spacing w:val="-10"/>
        </w:rPr>
        <w:t xml:space="preserve"> </w:t>
      </w:r>
      <w:r>
        <w:t>in</w:t>
      </w:r>
      <w:r>
        <w:rPr>
          <w:spacing w:val="-11"/>
        </w:rPr>
        <w:t xml:space="preserve"> </w:t>
      </w:r>
      <w:r>
        <w:t>line</w:t>
      </w:r>
      <w:r>
        <w:rPr>
          <w:spacing w:val="-10"/>
        </w:rPr>
        <w:t xml:space="preserve"> </w:t>
      </w:r>
      <w:r>
        <w:t>to</w:t>
      </w:r>
      <w:r>
        <w:rPr>
          <w:spacing w:val="-11"/>
        </w:rPr>
        <w:t xml:space="preserve"> </w:t>
      </w:r>
      <w:r>
        <w:t>deal</w:t>
      </w:r>
      <w:r>
        <w:rPr>
          <w:spacing w:val="-10"/>
        </w:rPr>
        <w:t xml:space="preserve"> </w:t>
      </w:r>
      <w:r>
        <w:t>with</w:t>
      </w:r>
      <w:r>
        <w:rPr>
          <w:spacing w:val="-10"/>
        </w:rPr>
        <w:t xml:space="preserve"> </w:t>
      </w:r>
      <w:r>
        <w:t>problems.</w:t>
      </w:r>
      <w:r>
        <w:rPr>
          <w:spacing w:val="-11"/>
        </w:rPr>
        <w:t xml:space="preserve"> </w:t>
      </w:r>
      <w:r>
        <w:rPr>
          <w:w w:val="105"/>
        </w:rPr>
        <w:t>I</w:t>
      </w:r>
      <w:r>
        <w:rPr>
          <w:spacing w:val="-13"/>
          <w:w w:val="105"/>
        </w:rPr>
        <w:t xml:space="preserve"> </w:t>
      </w:r>
      <w:r>
        <w:t>don’t</w:t>
      </w:r>
      <w:r>
        <w:rPr>
          <w:spacing w:val="-10"/>
        </w:rPr>
        <w:t xml:space="preserve"> </w:t>
      </w:r>
      <w:r>
        <w:t>blame the</w:t>
      </w:r>
      <w:r>
        <w:rPr>
          <w:spacing w:val="-8"/>
        </w:rPr>
        <w:t xml:space="preserve"> </w:t>
      </w:r>
      <w:r>
        <w:t>schools.</w:t>
      </w:r>
      <w:r>
        <w:rPr>
          <w:spacing w:val="-8"/>
        </w:rPr>
        <w:t xml:space="preserve"> </w:t>
      </w:r>
      <w:r>
        <w:t>Instead,</w:t>
      </w:r>
      <w:r>
        <w:rPr>
          <w:spacing w:val="-8"/>
        </w:rPr>
        <w:t xml:space="preserve"> </w:t>
      </w:r>
      <w:r>
        <w:rPr>
          <w:w w:val="105"/>
        </w:rPr>
        <w:t>I</w:t>
      </w:r>
      <w:r>
        <w:rPr>
          <w:spacing w:val="-10"/>
          <w:w w:val="105"/>
        </w:rPr>
        <w:t xml:space="preserve"> </w:t>
      </w:r>
      <w:r>
        <w:t>see</w:t>
      </w:r>
      <w:r>
        <w:rPr>
          <w:spacing w:val="-7"/>
        </w:rPr>
        <w:t xml:space="preserve"> </w:t>
      </w:r>
      <w:r>
        <w:t>a</w:t>
      </w:r>
      <w:r>
        <w:rPr>
          <w:spacing w:val="-8"/>
        </w:rPr>
        <w:t xml:space="preserve"> </w:t>
      </w:r>
      <w:r>
        <w:t>wide-open</w:t>
      </w:r>
      <w:r>
        <w:rPr>
          <w:spacing w:val="-8"/>
        </w:rPr>
        <w:t xml:space="preserve"> </w:t>
      </w:r>
      <w:r>
        <w:t>door</w:t>
      </w:r>
      <w:r>
        <w:rPr>
          <w:spacing w:val="-8"/>
        </w:rPr>
        <w:t xml:space="preserve"> </w:t>
      </w:r>
      <w:r>
        <w:t>of</w:t>
      </w:r>
      <w:r>
        <w:rPr>
          <w:spacing w:val="-7"/>
        </w:rPr>
        <w:t xml:space="preserve"> </w:t>
      </w:r>
      <w:r>
        <w:t>opportunity</w:t>
      </w:r>
      <w:r>
        <w:rPr>
          <w:spacing w:val="-8"/>
        </w:rPr>
        <w:t xml:space="preserve"> </w:t>
      </w:r>
      <w:r>
        <w:t>for</w:t>
      </w:r>
      <w:r>
        <w:rPr>
          <w:spacing w:val="-8"/>
        </w:rPr>
        <w:t xml:space="preserve"> </w:t>
      </w:r>
      <w:r>
        <w:rPr>
          <w:spacing w:val="-2"/>
        </w:rPr>
        <w:t xml:space="preserve">the </w:t>
      </w:r>
      <w:r>
        <w:t>church,</w:t>
      </w:r>
      <w:r>
        <w:rPr>
          <w:spacing w:val="-11"/>
        </w:rPr>
        <w:t xml:space="preserve"> </w:t>
      </w:r>
      <w:r>
        <w:t>and</w:t>
      </w:r>
      <w:r>
        <w:rPr>
          <w:spacing w:val="-11"/>
        </w:rPr>
        <w:t xml:space="preserve"> </w:t>
      </w:r>
      <w:r>
        <w:t>in</w:t>
      </w:r>
      <w:r>
        <w:rPr>
          <w:spacing w:val="-11"/>
        </w:rPr>
        <w:t xml:space="preserve"> </w:t>
      </w:r>
      <w:r>
        <w:t>some</w:t>
      </w:r>
      <w:r>
        <w:rPr>
          <w:spacing w:val="-11"/>
        </w:rPr>
        <w:t xml:space="preserve"> </w:t>
      </w:r>
      <w:r>
        <w:t>capacities,</w:t>
      </w:r>
      <w:r>
        <w:rPr>
          <w:spacing w:val="-11"/>
        </w:rPr>
        <w:t xml:space="preserve"> </w:t>
      </w:r>
      <w:r>
        <w:t>the</w:t>
      </w:r>
      <w:r>
        <w:rPr>
          <w:spacing w:val="-11"/>
        </w:rPr>
        <w:t xml:space="preserve"> </w:t>
      </w:r>
      <w:r>
        <w:t>schools</w:t>
      </w:r>
      <w:r>
        <w:rPr>
          <w:spacing w:val="-11"/>
        </w:rPr>
        <w:t xml:space="preserve"> </w:t>
      </w:r>
      <w:r>
        <w:t>are</w:t>
      </w:r>
      <w:r>
        <w:rPr>
          <w:spacing w:val="-11"/>
        </w:rPr>
        <w:t xml:space="preserve"> </w:t>
      </w:r>
      <w:r>
        <w:t>asking</w:t>
      </w:r>
      <w:r>
        <w:rPr>
          <w:spacing w:val="-11"/>
        </w:rPr>
        <w:t xml:space="preserve"> </w:t>
      </w:r>
      <w:r>
        <w:t>churches</w:t>
      </w:r>
      <w:r>
        <w:rPr>
          <w:spacing w:val="-10"/>
        </w:rPr>
        <w:t xml:space="preserve"> </w:t>
      </w:r>
      <w:r>
        <w:rPr>
          <w:spacing w:val="-2"/>
        </w:rPr>
        <w:t xml:space="preserve">for </w:t>
      </w:r>
      <w:r>
        <w:t>help.</w:t>
      </w:r>
    </w:p>
    <w:p w:rsidR="00331444" w:rsidRDefault="0071453F">
      <w:pPr>
        <w:pStyle w:val="BodyText"/>
        <w:spacing w:before="2" w:line="254" w:lineRule="auto"/>
        <w:ind w:left="440" w:right="136" w:firstLine="360"/>
      </w:pPr>
      <w:r>
        <w:t>Concerning</w:t>
      </w:r>
      <w:r>
        <w:rPr>
          <w:spacing w:val="-33"/>
        </w:rPr>
        <w:t xml:space="preserve"> </w:t>
      </w:r>
      <w:r>
        <w:t>the</w:t>
      </w:r>
      <w:r>
        <w:rPr>
          <w:spacing w:val="-33"/>
        </w:rPr>
        <w:t xml:space="preserve"> </w:t>
      </w:r>
      <w:r>
        <w:t>separation</w:t>
      </w:r>
      <w:r>
        <w:rPr>
          <w:spacing w:val="-32"/>
        </w:rPr>
        <w:t xml:space="preserve"> </w:t>
      </w:r>
      <w:r>
        <w:t>of</w:t>
      </w:r>
      <w:r>
        <w:rPr>
          <w:spacing w:val="-33"/>
        </w:rPr>
        <w:t xml:space="preserve"> </w:t>
      </w:r>
      <w:r>
        <w:t>church</w:t>
      </w:r>
      <w:r>
        <w:rPr>
          <w:spacing w:val="-32"/>
        </w:rPr>
        <w:t xml:space="preserve"> </w:t>
      </w:r>
      <w:r>
        <w:t>and</w:t>
      </w:r>
      <w:r>
        <w:rPr>
          <w:spacing w:val="-33"/>
        </w:rPr>
        <w:t xml:space="preserve"> </w:t>
      </w:r>
      <w:r>
        <w:t>state,</w:t>
      </w:r>
      <w:r>
        <w:rPr>
          <w:spacing w:val="-32"/>
        </w:rPr>
        <w:t xml:space="preserve"> </w:t>
      </w:r>
      <w:r>
        <w:t>Christians</w:t>
      </w:r>
      <w:r>
        <w:rPr>
          <w:spacing w:val="-33"/>
        </w:rPr>
        <w:t xml:space="preserve"> </w:t>
      </w:r>
      <w:r>
        <w:rPr>
          <w:spacing w:val="-2"/>
        </w:rPr>
        <w:t xml:space="preserve">should </w:t>
      </w:r>
      <w:r>
        <w:t>have</w:t>
      </w:r>
      <w:r>
        <w:rPr>
          <w:spacing w:val="-20"/>
        </w:rPr>
        <w:t xml:space="preserve"> </w:t>
      </w:r>
      <w:r>
        <w:t>the</w:t>
      </w:r>
      <w:r>
        <w:rPr>
          <w:spacing w:val="-19"/>
        </w:rPr>
        <w:t xml:space="preserve"> </w:t>
      </w:r>
      <w:r>
        <w:t>same</w:t>
      </w:r>
      <w:r>
        <w:rPr>
          <w:spacing w:val="-19"/>
        </w:rPr>
        <w:t xml:space="preserve"> </w:t>
      </w:r>
      <w:r>
        <w:t>right</w:t>
      </w:r>
      <w:r>
        <w:rPr>
          <w:spacing w:val="-19"/>
        </w:rPr>
        <w:t xml:space="preserve"> </w:t>
      </w:r>
      <w:r>
        <w:t>as</w:t>
      </w:r>
      <w:r>
        <w:rPr>
          <w:spacing w:val="-19"/>
        </w:rPr>
        <w:t xml:space="preserve"> </w:t>
      </w:r>
      <w:r>
        <w:t>any</w:t>
      </w:r>
      <w:r>
        <w:rPr>
          <w:spacing w:val="-20"/>
        </w:rPr>
        <w:t xml:space="preserve"> </w:t>
      </w:r>
      <w:r>
        <w:t>other</w:t>
      </w:r>
      <w:r>
        <w:rPr>
          <w:spacing w:val="-19"/>
        </w:rPr>
        <w:t xml:space="preserve"> </w:t>
      </w:r>
      <w:r>
        <w:t>group</w:t>
      </w:r>
      <w:r>
        <w:rPr>
          <w:spacing w:val="-19"/>
        </w:rPr>
        <w:t xml:space="preserve"> </w:t>
      </w:r>
      <w:r>
        <w:t>to</w:t>
      </w:r>
      <w:r>
        <w:rPr>
          <w:spacing w:val="-19"/>
        </w:rPr>
        <w:t xml:space="preserve"> </w:t>
      </w:r>
      <w:r>
        <w:t>go</w:t>
      </w:r>
      <w:r>
        <w:rPr>
          <w:spacing w:val="-19"/>
        </w:rPr>
        <w:t xml:space="preserve"> </w:t>
      </w:r>
      <w:r>
        <w:t>into</w:t>
      </w:r>
      <w:r>
        <w:rPr>
          <w:spacing w:val="-20"/>
        </w:rPr>
        <w:t xml:space="preserve"> </w:t>
      </w:r>
      <w:r>
        <w:t>the</w:t>
      </w:r>
      <w:r>
        <w:rPr>
          <w:spacing w:val="-19"/>
        </w:rPr>
        <w:t xml:space="preserve"> </w:t>
      </w:r>
      <w:r>
        <w:t>schools,</w:t>
      </w:r>
      <w:r>
        <w:rPr>
          <w:spacing w:val="-19"/>
        </w:rPr>
        <w:t xml:space="preserve"> </w:t>
      </w:r>
      <w:r>
        <w:t>not</w:t>
      </w:r>
      <w:r>
        <w:rPr>
          <w:spacing w:val="-19"/>
        </w:rPr>
        <w:t xml:space="preserve"> </w:t>
      </w:r>
      <w:r>
        <w:t>to promote</w:t>
      </w:r>
      <w:r>
        <w:rPr>
          <w:spacing w:val="-21"/>
        </w:rPr>
        <w:t xml:space="preserve"> </w:t>
      </w:r>
      <w:r>
        <w:t>our</w:t>
      </w:r>
      <w:r>
        <w:rPr>
          <w:spacing w:val="-20"/>
        </w:rPr>
        <w:t xml:space="preserve"> </w:t>
      </w:r>
      <w:r>
        <w:t>religious</w:t>
      </w:r>
      <w:r>
        <w:rPr>
          <w:spacing w:val="-20"/>
        </w:rPr>
        <w:t xml:space="preserve"> </w:t>
      </w:r>
      <w:r>
        <w:t>beliefs</w:t>
      </w:r>
      <w:r>
        <w:rPr>
          <w:spacing w:val="-20"/>
        </w:rPr>
        <w:t xml:space="preserve"> </w:t>
      </w:r>
      <w:r>
        <w:t>but</w:t>
      </w:r>
      <w:r>
        <w:rPr>
          <w:spacing w:val="-20"/>
        </w:rPr>
        <w:t xml:space="preserve"> </w:t>
      </w:r>
      <w:r>
        <w:t>to</w:t>
      </w:r>
      <w:r>
        <w:rPr>
          <w:spacing w:val="-20"/>
        </w:rPr>
        <w:t xml:space="preserve"> </w:t>
      </w:r>
      <w:r>
        <w:t>help!</w:t>
      </w:r>
      <w:r>
        <w:rPr>
          <w:spacing w:val="-20"/>
        </w:rPr>
        <w:t xml:space="preserve"> </w:t>
      </w:r>
      <w:r>
        <w:t>The</w:t>
      </w:r>
      <w:r>
        <w:rPr>
          <w:spacing w:val="-20"/>
        </w:rPr>
        <w:t xml:space="preserve"> </w:t>
      </w:r>
      <w:r>
        <w:t>majority</w:t>
      </w:r>
      <w:r>
        <w:rPr>
          <w:spacing w:val="-21"/>
        </w:rPr>
        <w:t xml:space="preserve"> </w:t>
      </w:r>
      <w:r>
        <w:t>of</w:t>
      </w:r>
      <w:r>
        <w:rPr>
          <w:spacing w:val="-20"/>
        </w:rPr>
        <w:t xml:space="preserve"> </w:t>
      </w:r>
      <w:r>
        <w:t>our</w:t>
      </w:r>
      <w:r>
        <w:rPr>
          <w:spacing w:val="-20"/>
        </w:rPr>
        <w:t xml:space="preserve"> </w:t>
      </w:r>
      <w:r>
        <w:rPr>
          <w:spacing w:val="-5"/>
          <w:w w:val="105"/>
        </w:rPr>
        <w:t xml:space="preserve">TALKS </w:t>
      </w:r>
      <w:r>
        <w:t xml:space="preserve">mentors are committed Christians. </w:t>
      </w:r>
      <w:r>
        <w:rPr>
          <w:spacing w:val="-9"/>
        </w:rPr>
        <w:t xml:space="preserve">We </w:t>
      </w:r>
      <w:r>
        <w:t>go into the schools, not preaching</w:t>
      </w:r>
      <w:r>
        <w:rPr>
          <w:spacing w:val="-15"/>
        </w:rPr>
        <w:t xml:space="preserve"> </w:t>
      </w:r>
      <w:r>
        <w:t>Jesus,</w:t>
      </w:r>
      <w:r>
        <w:rPr>
          <w:spacing w:val="-15"/>
        </w:rPr>
        <w:t xml:space="preserve"> </w:t>
      </w:r>
      <w:r>
        <w:t>but</w:t>
      </w:r>
      <w:r>
        <w:rPr>
          <w:spacing w:val="-15"/>
        </w:rPr>
        <w:t xml:space="preserve"> </w:t>
      </w:r>
      <w:r>
        <w:rPr>
          <w:i/>
        </w:rPr>
        <w:t>living</w:t>
      </w:r>
      <w:r>
        <w:rPr>
          <w:i/>
          <w:spacing w:val="-14"/>
        </w:rPr>
        <w:t xml:space="preserve"> </w:t>
      </w:r>
      <w:r>
        <w:t>Jesus</w:t>
      </w:r>
      <w:r>
        <w:rPr>
          <w:spacing w:val="-15"/>
        </w:rPr>
        <w:t xml:space="preserve"> </w:t>
      </w:r>
      <w:r>
        <w:t>and</w:t>
      </w:r>
      <w:r>
        <w:rPr>
          <w:spacing w:val="-15"/>
        </w:rPr>
        <w:t xml:space="preserve"> </w:t>
      </w:r>
      <w:r>
        <w:t>letting</w:t>
      </w:r>
      <w:r>
        <w:rPr>
          <w:spacing w:val="-15"/>
        </w:rPr>
        <w:t xml:space="preserve"> </w:t>
      </w:r>
      <w:r>
        <w:t>our</w:t>
      </w:r>
      <w:r>
        <w:rPr>
          <w:spacing w:val="-14"/>
        </w:rPr>
        <w:t xml:space="preserve"> </w:t>
      </w:r>
      <w:r>
        <w:t>actions</w:t>
      </w:r>
      <w:r>
        <w:rPr>
          <w:spacing w:val="-15"/>
        </w:rPr>
        <w:t xml:space="preserve"> </w:t>
      </w:r>
      <w:r>
        <w:rPr>
          <w:spacing w:val="-2"/>
        </w:rPr>
        <w:t>speak.</w:t>
      </w:r>
    </w:p>
    <w:p w:rsidR="00331444" w:rsidRDefault="00331444">
      <w:pPr>
        <w:pStyle w:val="BodyText"/>
        <w:spacing w:before="7"/>
        <w:jc w:val="left"/>
        <w:rPr>
          <w:sz w:val="27"/>
        </w:rPr>
      </w:pPr>
    </w:p>
    <w:p w:rsidR="00331444" w:rsidRDefault="0071453F">
      <w:pPr>
        <w:ind w:left="440"/>
        <w:jc w:val="both"/>
        <w:rPr>
          <w:rFonts w:ascii="Garamond"/>
          <w:sz w:val="14"/>
        </w:rPr>
      </w:pPr>
      <w:r>
        <w:rPr>
          <w:rFonts w:ascii="Garamond"/>
          <w:sz w:val="18"/>
        </w:rPr>
        <w:t>T</w:t>
      </w:r>
      <w:r>
        <w:rPr>
          <w:rFonts w:ascii="Garamond"/>
          <w:sz w:val="14"/>
        </w:rPr>
        <w:t xml:space="preserve">HE </w:t>
      </w:r>
      <w:r>
        <w:rPr>
          <w:rFonts w:ascii="Garamond"/>
          <w:sz w:val="18"/>
        </w:rPr>
        <w:t>TALKS M</w:t>
      </w:r>
      <w:r>
        <w:rPr>
          <w:rFonts w:ascii="Garamond"/>
          <w:sz w:val="14"/>
        </w:rPr>
        <w:t>OVEMENT</w:t>
      </w:r>
    </w:p>
    <w:p w:rsidR="00331444" w:rsidRDefault="0071453F">
      <w:pPr>
        <w:pStyle w:val="BodyText"/>
        <w:spacing w:before="108" w:line="254" w:lineRule="auto"/>
        <w:ind w:left="440" w:right="138"/>
      </w:pPr>
      <w:r>
        <w:rPr>
          <w:spacing w:val="-5"/>
          <w:w w:val="110"/>
        </w:rPr>
        <w:t>TALKS</w:t>
      </w:r>
      <w:r>
        <w:rPr>
          <w:spacing w:val="-20"/>
          <w:w w:val="110"/>
        </w:rPr>
        <w:t xml:space="preserve"> </w:t>
      </w:r>
      <w:r>
        <w:t>is</w:t>
      </w:r>
      <w:r>
        <w:rPr>
          <w:spacing w:val="-15"/>
        </w:rPr>
        <w:t xml:space="preserve"> </w:t>
      </w:r>
      <w:r>
        <w:t>a</w:t>
      </w:r>
      <w:r>
        <w:rPr>
          <w:spacing w:val="-15"/>
        </w:rPr>
        <w:t xml:space="preserve"> </w:t>
      </w:r>
      <w:r>
        <w:t>grass-roots</w:t>
      </w:r>
      <w:r>
        <w:rPr>
          <w:spacing w:val="-15"/>
        </w:rPr>
        <w:t xml:space="preserve"> </w:t>
      </w:r>
      <w:r>
        <w:t>mentoring</w:t>
      </w:r>
      <w:r>
        <w:rPr>
          <w:spacing w:val="-15"/>
        </w:rPr>
        <w:t xml:space="preserve"> </w:t>
      </w:r>
      <w:r>
        <w:t>movement.</w:t>
      </w:r>
      <w:r>
        <w:rPr>
          <w:spacing w:val="-15"/>
        </w:rPr>
        <w:t xml:space="preserve"> </w:t>
      </w:r>
      <w:r>
        <w:t>It</w:t>
      </w:r>
      <w:r>
        <w:rPr>
          <w:spacing w:val="-15"/>
        </w:rPr>
        <w:t xml:space="preserve"> </w:t>
      </w:r>
      <w:r>
        <w:t>takes</w:t>
      </w:r>
      <w:r>
        <w:rPr>
          <w:spacing w:val="-15"/>
        </w:rPr>
        <w:t xml:space="preserve"> </w:t>
      </w:r>
      <w:r>
        <w:t>only</w:t>
      </w:r>
      <w:r>
        <w:rPr>
          <w:spacing w:val="-15"/>
        </w:rPr>
        <w:t xml:space="preserve"> </w:t>
      </w:r>
      <w:r>
        <w:t>one</w:t>
      </w:r>
      <w:r>
        <w:rPr>
          <w:spacing w:val="-15"/>
        </w:rPr>
        <w:t xml:space="preserve"> </w:t>
      </w:r>
      <w:r>
        <w:t>indi- vidual</w:t>
      </w:r>
      <w:r>
        <w:rPr>
          <w:spacing w:val="-17"/>
        </w:rPr>
        <w:t xml:space="preserve"> </w:t>
      </w:r>
      <w:r>
        <w:t>to</w:t>
      </w:r>
      <w:r>
        <w:rPr>
          <w:spacing w:val="-16"/>
        </w:rPr>
        <w:t xml:space="preserve"> </w:t>
      </w:r>
      <w:r>
        <w:t>get</w:t>
      </w:r>
      <w:r>
        <w:rPr>
          <w:spacing w:val="-16"/>
        </w:rPr>
        <w:t xml:space="preserve"> </w:t>
      </w:r>
      <w:r>
        <w:t>it</w:t>
      </w:r>
      <w:r>
        <w:rPr>
          <w:spacing w:val="-17"/>
        </w:rPr>
        <w:t xml:space="preserve"> </w:t>
      </w:r>
      <w:r>
        <w:t>started</w:t>
      </w:r>
      <w:r>
        <w:rPr>
          <w:spacing w:val="-16"/>
        </w:rPr>
        <w:t xml:space="preserve"> </w:t>
      </w:r>
      <w:r>
        <w:t>in</w:t>
      </w:r>
      <w:r>
        <w:rPr>
          <w:spacing w:val="-16"/>
        </w:rPr>
        <w:t xml:space="preserve"> </w:t>
      </w:r>
      <w:r>
        <w:t>a</w:t>
      </w:r>
      <w:r>
        <w:rPr>
          <w:spacing w:val="-17"/>
        </w:rPr>
        <w:t xml:space="preserve"> </w:t>
      </w:r>
      <w:r>
        <w:t>given</w:t>
      </w:r>
      <w:r>
        <w:rPr>
          <w:spacing w:val="-16"/>
        </w:rPr>
        <w:t xml:space="preserve"> </w:t>
      </w:r>
      <w:r>
        <w:rPr>
          <w:spacing w:val="-5"/>
        </w:rPr>
        <w:t>locality.</w:t>
      </w:r>
      <w:r>
        <w:rPr>
          <w:spacing w:val="-16"/>
        </w:rPr>
        <w:t xml:space="preserve"> </w:t>
      </w:r>
      <w:r>
        <w:t>In</w:t>
      </w:r>
      <w:r>
        <w:rPr>
          <w:spacing w:val="-17"/>
        </w:rPr>
        <w:t xml:space="preserve"> </w:t>
      </w:r>
      <w:r>
        <w:t>my</w:t>
      </w:r>
      <w:r>
        <w:rPr>
          <w:spacing w:val="-16"/>
        </w:rPr>
        <w:t xml:space="preserve"> </w:t>
      </w:r>
      <w:r>
        <w:t>city</w:t>
      </w:r>
      <w:r>
        <w:rPr>
          <w:spacing w:val="-16"/>
        </w:rPr>
        <w:t xml:space="preserve"> </w:t>
      </w:r>
      <w:r>
        <w:rPr>
          <w:w w:val="110"/>
        </w:rPr>
        <w:t>I</w:t>
      </w:r>
      <w:r>
        <w:rPr>
          <w:spacing w:val="-22"/>
          <w:w w:val="110"/>
        </w:rPr>
        <w:t xml:space="preserve"> </w:t>
      </w:r>
      <w:r>
        <w:t>mentored</w:t>
      </w:r>
      <w:r>
        <w:rPr>
          <w:spacing w:val="-16"/>
        </w:rPr>
        <w:t xml:space="preserve"> </w:t>
      </w:r>
      <w:r>
        <w:t>three boys</w:t>
      </w:r>
      <w:r>
        <w:rPr>
          <w:spacing w:val="-27"/>
        </w:rPr>
        <w:t xml:space="preserve"> </w:t>
      </w:r>
      <w:r>
        <w:t>by</w:t>
      </w:r>
      <w:r>
        <w:rPr>
          <w:spacing w:val="-27"/>
        </w:rPr>
        <w:t xml:space="preserve"> </w:t>
      </w:r>
      <w:r>
        <w:rPr>
          <w:spacing w:val="-3"/>
        </w:rPr>
        <w:t>myself.</w:t>
      </w:r>
      <w:r>
        <w:rPr>
          <w:spacing w:val="-27"/>
        </w:rPr>
        <w:t xml:space="preserve"> </w:t>
      </w:r>
      <w:r>
        <w:t>Then</w:t>
      </w:r>
      <w:r>
        <w:rPr>
          <w:spacing w:val="-27"/>
        </w:rPr>
        <w:t xml:space="preserve"> </w:t>
      </w:r>
      <w:r>
        <w:t>seven</w:t>
      </w:r>
      <w:r>
        <w:rPr>
          <w:spacing w:val="-27"/>
        </w:rPr>
        <w:t xml:space="preserve"> </w:t>
      </w:r>
      <w:r>
        <w:t>of</w:t>
      </w:r>
      <w:r>
        <w:rPr>
          <w:spacing w:val="-27"/>
        </w:rPr>
        <w:t xml:space="preserve"> </w:t>
      </w:r>
      <w:r>
        <w:t>my</w:t>
      </w:r>
      <w:r>
        <w:rPr>
          <w:spacing w:val="-27"/>
        </w:rPr>
        <w:t xml:space="preserve"> </w:t>
      </w:r>
      <w:r>
        <w:t>friends</w:t>
      </w:r>
      <w:r>
        <w:rPr>
          <w:spacing w:val="-27"/>
        </w:rPr>
        <w:t xml:space="preserve"> </w:t>
      </w:r>
      <w:r>
        <w:t>joined</w:t>
      </w:r>
      <w:r>
        <w:rPr>
          <w:spacing w:val="-27"/>
        </w:rPr>
        <w:t xml:space="preserve"> </w:t>
      </w:r>
      <w:r>
        <w:t>me,</w:t>
      </w:r>
      <w:r>
        <w:rPr>
          <w:spacing w:val="-27"/>
        </w:rPr>
        <w:t xml:space="preserve"> </w:t>
      </w:r>
      <w:r>
        <w:t>and</w:t>
      </w:r>
      <w:r>
        <w:rPr>
          <w:spacing w:val="-27"/>
        </w:rPr>
        <w:t xml:space="preserve"> </w:t>
      </w:r>
      <w:r>
        <w:t>together</w:t>
      </w:r>
      <w:r>
        <w:rPr>
          <w:spacing w:val="-27"/>
        </w:rPr>
        <w:t xml:space="preserve"> </w:t>
      </w:r>
      <w:r>
        <w:t>we mentored</w:t>
      </w:r>
      <w:r>
        <w:rPr>
          <w:spacing w:val="-19"/>
        </w:rPr>
        <w:t xml:space="preserve"> </w:t>
      </w:r>
      <w:r>
        <w:rPr>
          <w:spacing w:val="-3"/>
        </w:rPr>
        <w:t>twenty-one</w:t>
      </w:r>
      <w:r>
        <w:rPr>
          <w:spacing w:val="-18"/>
        </w:rPr>
        <w:t xml:space="preserve"> </w:t>
      </w:r>
      <w:r>
        <w:t>boys.</w:t>
      </w:r>
      <w:r>
        <w:rPr>
          <w:spacing w:val="-18"/>
        </w:rPr>
        <w:t xml:space="preserve"> </w:t>
      </w:r>
      <w:r>
        <w:t>Three</w:t>
      </w:r>
      <w:r>
        <w:rPr>
          <w:spacing w:val="-19"/>
        </w:rPr>
        <w:t xml:space="preserve"> </w:t>
      </w:r>
      <w:r>
        <w:t>years</w:t>
      </w:r>
      <w:r>
        <w:rPr>
          <w:spacing w:val="-18"/>
        </w:rPr>
        <w:t xml:space="preserve"> </w:t>
      </w:r>
      <w:r>
        <w:t>later</w:t>
      </w:r>
      <w:r>
        <w:rPr>
          <w:spacing w:val="-18"/>
        </w:rPr>
        <w:t xml:space="preserve"> </w:t>
      </w:r>
      <w:r>
        <w:t>we</w:t>
      </w:r>
      <w:r>
        <w:rPr>
          <w:spacing w:val="-19"/>
        </w:rPr>
        <w:t xml:space="preserve"> </w:t>
      </w:r>
      <w:r>
        <w:t>had</w:t>
      </w:r>
      <w:r>
        <w:rPr>
          <w:spacing w:val="-18"/>
        </w:rPr>
        <w:t xml:space="preserve"> </w:t>
      </w:r>
      <w:r>
        <w:t>around</w:t>
      </w:r>
      <w:r>
        <w:rPr>
          <w:spacing w:val="-18"/>
        </w:rPr>
        <w:t xml:space="preserve"> </w:t>
      </w:r>
      <w:r>
        <w:rPr>
          <w:spacing w:val="-2"/>
        </w:rPr>
        <w:t xml:space="preserve">eighty </w:t>
      </w:r>
      <w:r>
        <w:t>mentors,</w:t>
      </w:r>
      <w:r>
        <w:rPr>
          <w:spacing w:val="-12"/>
        </w:rPr>
        <w:t xml:space="preserve"> </w:t>
      </w:r>
      <w:r>
        <w:t>both</w:t>
      </w:r>
      <w:r>
        <w:rPr>
          <w:spacing w:val="-11"/>
        </w:rPr>
        <w:t xml:space="preserve"> </w:t>
      </w:r>
      <w:r>
        <w:t>men</w:t>
      </w:r>
      <w:r>
        <w:rPr>
          <w:spacing w:val="-12"/>
        </w:rPr>
        <w:t xml:space="preserve"> </w:t>
      </w:r>
      <w:r>
        <w:t>and</w:t>
      </w:r>
      <w:r>
        <w:rPr>
          <w:spacing w:val="-11"/>
        </w:rPr>
        <w:t xml:space="preserve"> </w:t>
      </w:r>
      <w:r>
        <w:t>women,</w:t>
      </w:r>
      <w:r>
        <w:rPr>
          <w:spacing w:val="-11"/>
        </w:rPr>
        <w:t xml:space="preserve"> </w:t>
      </w:r>
      <w:r>
        <w:t>helping</w:t>
      </w:r>
      <w:r>
        <w:rPr>
          <w:spacing w:val="-12"/>
        </w:rPr>
        <w:t xml:space="preserve"> </w:t>
      </w:r>
      <w:r>
        <w:t>almost</w:t>
      </w:r>
      <w:r>
        <w:rPr>
          <w:spacing w:val="-11"/>
        </w:rPr>
        <w:t xml:space="preserve"> </w:t>
      </w:r>
      <w:r>
        <w:t>250</w:t>
      </w:r>
      <w:r>
        <w:rPr>
          <w:spacing w:val="-11"/>
        </w:rPr>
        <w:t xml:space="preserve"> </w:t>
      </w:r>
      <w:r>
        <w:t>children.</w:t>
      </w:r>
    </w:p>
    <w:p w:rsidR="00331444" w:rsidRDefault="0071453F">
      <w:pPr>
        <w:pStyle w:val="BodyText"/>
        <w:spacing w:before="2" w:line="254" w:lineRule="auto"/>
        <w:ind w:left="440" w:right="138" w:firstLine="360"/>
      </w:pPr>
      <w:r>
        <w:rPr>
          <w:w w:val="105"/>
        </w:rPr>
        <w:t>This</w:t>
      </w:r>
      <w:r>
        <w:rPr>
          <w:spacing w:val="-12"/>
          <w:w w:val="105"/>
        </w:rPr>
        <w:t xml:space="preserve"> </w:t>
      </w:r>
      <w:r>
        <w:rPr>
          <w:w w:val="105"/>
        </w:rPr>
        <w:t>is</w:t>
      </w:r>
      <w:r>
        <w:rPr>
          <w:spacing w:val="-11"/>
          <w:w w:val="105"/>
        </w:rPr>
        <w:t xml:space="preserve"> </w:t>
      </w:r>
      <w:r>
        <w:rPr>
          <w:w w:val="105"/>
        </w:rPr>
        <w:t>happening</w:t>
      </w:r>
      <w:r>
        <w:rPr>
          <w:spacing w:val="-12"/>
          <w:w w:val="105"/>
        </w:rPr>
        <w:t xml:space="preserve"> </w:t>
      </w:r>
      <w:r>
        <w:rPr>
          <w:w w:val="105"/>
        </w:rPr>
        <w:t>in</w:t>
      </w:r>
      <w:r>
        <w:rPr>
          <w:spacing w:val="-11"/>
          <w:w w:val="105"/>
        </w:rPr>
        <w:t xml:space="preserve"> </w:t>
      </w:r>
      <w:r>
        <w:rPr>
          <w:w w:val="105"/>
        </w:rPr>
        <w:t>cities</w:t>
      </w:r>
      <w:r>
        <w:rPr>
          <w:spacing w:val="-12"/>
          <w:w w:val="105"/>
        </w:rPr>
        <w:t xml:space="preserve"> </w:t>
      </w:r>
      <w:r>
        <w:rPr>
          <w:w w:val="105"/>
        </w:rPr>
        <w:t>around</w:t>
      </w:r>
      <w:r>
        <w:rPr>
          <w:spacing w:val="-11"/>
          <w:w w:val="105"/>
        </w:rPr>
        <w:t xml:space="preserve"> </w:t>
      </w:r>
      <w:r>
        <w:rPr>
          <w:w w:val="105"/>
        </w:rPr>
        <w:t>the</w:t>
      </w:r>
      <w:r>
        <w:rPr>
          <w:spacing w:val="-11"/>
          <w:w w:val="105"/>
        </w:rPr>
        <w:t xml:space="preserve"> </w:t>
      </w:r>
      <w:r>
        <w:rPr>
          <w:spacing w:val="-5"/>
          <w:w w:val="105"/>
        </w:rPr>
        <w:t>country.</w:t>
      </w:r>
      <w:r>
        <w:rPr>
          <w:spacing w:val="-12"/>
          <w:w w:val="105"/>
        </w:rPr>
        <w:t xml:space="preserve"> </w:t>
      </w:r>
      <w:r>
        <w:rPr>
          <w:spacing w:val="-8"/>
          <w:w w:val="105"/>
        </w:rPr>
        <w:t>You</w:t>
      </w:r>
      <w:r>
        <w:rPr>
          <w:spacing w:val="-11"/>
          <w:w w:val="105"/>
        </w:rPr>
        <w:t xml:space="preserve"> </w:t>
      </w:r>
      <w:r>
        <w:rPr>
          <w:w w:val="105"/>
        </w:rPr>
        <w:t>may</w:t>
      </w:r>
      <w:r>
        <w:rPr>
          <w:spacing w:val="-12"/>
          <w:w w:val="105"/>
        </w:rPr>
        <w:t xml:space="preserve"> </w:t>
      </w:r>
      <w:r>
        <w:rPr>
          <w:w w:val="105"/>
        </w:rPr>
        <w:t>have noticed</w:t>
      </w:r>
      <w:r>
        <w:rPr>
          <w:spacing w:val="-27"/>
          <w:w w:val="105"/>
        </w:rPr>
        <w:t xml:space="preserve"> </w:t>
      </w:r>
      <w:r>
        <w:rPr>
          <w:w w:val="105"/>
        </w:rPr>
        <w:t>the</w:t>
      </w:r>
      <w:r>
        <w:rPr>
          <w:spacing w:val="-26"/>
          <w:w w:val="105"/>
        </w:rPr>
        <w:t xml:space="preserve"> </w:t>
      </w:r>
      <w:r>
        <w:rPr>
          <w:w w:val="105"/>
        </w:rPr>
        <w:t>growing</w:t>
      </w:r>
      <w:r>
        <w:rPr>
          <w:spacing w:val="-26"/>
          <w:w w:val="105"/>
        </w:rPr>
        <w:t xml:space="preserve"> </w:t>
      </w:r>
      <w:r>
        <w:rPr>
          <w:w w:val="105"/>
        </w:rPr>
        <w:t>trend</w:t>
      </w:r>
      <w:r>
        <w:rPr>
          <w:spacing w:val="-27"/>
          <w:w w:val="105"/>
        </w:rPr>
        <w:t xml:space="preserve"> </w:t>
      </w:r>
      <w:r>
        <w:rPr>
          <w:w w:val="105"/>
        </w:rPr>
        <w:t>in</w:t>
      </w:r>
      <w:r>
        <w:rPr>
          <w:spacing w:val="-26"/>
          <w:w w:val="105"/>
        </w:rPr>
        <w:t xml:space="preserve"> </w:t>
      </w:r>
      <w:r>
        <w:rPr>
          <w:w w:val="105"/>
        </w:rPr>
        <w:t>our</w:t>
      </w:r>
      <w:r>
        <w:rPr>
          <w:spacing w:val="-26"/>
          <w:w w:val="105"/>
        </w:rPr>
        <w:t xml:space="preserve"> </w:t>
      </w:r>
      <w:r>
        <w:rPr>
          <w:w w:val="105"/>
        </w:rPr>
        <w:t>country</w:t>
      </w:r>
      <w:r>
        <w:rPr>
          <w:spacing w:val="-27"/>
          <w:w w:val="105"/>
        </w:rPr>
        <w:t xml:space="preserve"> </w:t>
      </w:r>
      <w:r>
        <w:rPr>
          <w:w w:val="105"/>
        </w:rPr>
        <w:t>for</w:t>
      </w:r>
      <w:r>
        <w:rPr>
          <w:spacing w:val="-26"/>
          <w:w w:val="105"/>
        </w:rPr>
        <w:t xml:space="preserve"> </w:t>
      </w:r>
      <w:r>
        <w:rPr>
          <w:w w:val="105"/>
        </w:rPr>
        <w:t>adults</w:t>
      </w:r>
      <w:r>
        <w:rPr>
          <w:spacing w:val="-26"/>
          <w:w w:val="105"/>
        </w:rPr>
        <w:t xml:space="preserve"> </w:t>
      </w:r>
      <w:r>
        <w:rPr>
          <w:w w:val="105"/>
        </w:rPr>
        <w:t>to</w:t>
      </w:r>
      <w:r>
        <w:rPr>
          <w:spacing w:val="-27"/>
          <w:w w:val="105"/>
        </w:rPr>
        <w:t xml:space="preserve"> </w:t>
      </w:r>
      <w:r>
        <w:rPr>
          <w:w w:val="105"/>
        </w:rPr>
        <w:t>try</w:t>
      </w:r>
      <w:r>
        <w:rPr>
          <w:spacing w:val="-26"/>
          <w:w w:val="105"/>
        </w:rPr>
        <w:t xml:space="preserve"> </w:t>
      </w:r>
      <w:r>
        <w:rPr>
          <w:w w:val="105"/>
        </w:rPr>
        <w:t>to</w:t>
      </w:r>
      <w:r>
        <w:rPr>
          <w:spacing w:val="-26"/>
          <w:w w:val="105"/>
        </w:rPr>
        <w:t xml:space="preserve"> </w:t>
      </w:r>
      <w:r>
        <w:rPr>
          <w:w w:val="105"/>
        </w:rPr>
        <w:t xml:space="preserve">reach </w:t>
      </w:r>
      <w:r>
        <w:t>children</w:t>
      </w:r>
      <w:r>
        <w:rPr>
          <w:spacing w:val="-14"/>
        </w:rPr>
        <w:t xml:space="preserve"> </w:t>
      </w:r>
      <w:r>
        <w:t>through</w:t>
      </w:r>
      <w:r>
        <w:rPr>
          <w:spacing w:val="-13"/>
        </w:rPr>
        <w:t xml:space="preserve"> </w:t>
      </w:r>
      <w:r>
        <w:t>mentoring.</w:t>
      </w:r>
      <w:r>
        <w:rPr>
          <w:spacing w:val="-14"/>
        </w:rPr>
        <w:t xml:space="preserve"> </w:t>
      </w:r>
      <w:r>
        <w:t>Because</w:t>
      </w:r>
      <w:r>
        <w:rPr>
          <w:spacing w:val="-13"/>
        </w:rPr>
        <w:t xml:space="preserve"> </w:t>
      </w:r>
      <w:r>
        <w:t>this</w:t>
      </w:r>
      <w:r>
        <w:rPr>
          <w:spacing w:val="-13"/>
        </w:rPr>
        <w:t xml:space="preserve"> </w:t>
      </w:r>
      <w:r>
        <w:t>is</w:t>
      </w:r>
      <w:r>
        <w:rPr>
          <w:spacing w:val="-14"/>
        </w:rPr>
        <w:t xml:space="preserve"> </w:t>
      </w:r>
      <w:r>
        <w:t>something</w:t>
      </w:r>
      <w:r>
        <w:rPr>
          <w:spacing w:val="-13"/>
        </w:rPr>
        <w:t xml:space="preserve"> </w:t>
      </w:r>
      <w:r>
        <w:t>I</w:t>
      </w:r>
      <w:r>
        <w:rPr>
          <w:spacing w:val="-13"/>
        </w:rPr>
        <w:t xml:space="preserve"> </w:t>
      </w:r>
      <w:r>
        <w:t>have</w:t>
      </w:r>
      <w:r>
        <w:rPr>
          <w:spacing w:val="-14"/>
        </w:rPr>
        <w:t xml:space="preserve"> </w:t>
      </w:r>
      <w:r>
        <w:t>done</w:t>
      </w:r>
    </w:p>
    <w:p w:rsidR="00331444" w:rsidRDefault="00331444">
      <w:pPr>
        <w:spacing w:line="254"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60" w:right="418"/>
      </w:pPr>
      <w:r>
        <w:t>naturally</w:t>
      </w:r>
      <w:r>
        <w:rPr>
          <w:spacing w:val="-21"/>
        </w:rPr>
        <w:t xml:space="preserve"> </w:t>
      </w:r>
      <w:r>
        <w:t>in</w:t>
      </w:r>
      <w:r>
        <w:rPr>
          <w:spacing w:val="-20"/>
        </w:rPr>
        <w:t xml:space="preserve"> </w:t>
      </w:r>
      <w:r>
        <w:t>the</w:t>
      </w:r>
      <w:r>
        <w:rPr>
          <w:spacing w:val="-20"/>
        </w:rPr>
        <w:t xml:space="preserve"> </w:t>
      </w:r>
      <w:r>
        <w:t>past,</w:t>
      </w:r>
      <w:r>
        <w:rPr>
          <w:spacing w:val="-21"/>
        </w:rPr>
        <w:t xml:space="preserve"> </w:t>
      </w:r>
      <w:r>
        <w:rPr>
          <w:w w:val="105"/>
        </w:rPr>
        <w:t>I</w:t>
      </w:r>
      <w:r>
        <w:rPr>
          <w:spacing w:val="-22"/>
          <w:w w:val="105"/>
        </w:rPr>
        <w:t xml:space="preserve"> </w:t>
      </w:r>
      <w:r>
        <w:t>devised</w:t>
      </w:r>
      <w:r>
        <w:rPr>
          <w:spacing w:val="-20"/>
        </w:rPr>
        <w:t xml:space="preserve"> </w:t>
      </w:r>
      <w:r>
        <w:t>a</w:t>
      </w:r>
      <w:r>
        <w:rPr>
          <w:spacing w:val="-21"/>
        </w:rPr>
        <w:t xml:space="preserve"> </w:t>
      </w:r>
      <w:r>
        <w:t>structure</w:t>
      </w:r>
      <w:r>
        <w:rPr>
          <w:spacing w:val="-20"/>
        </w:rPr>
        <w:t xml:space="preserve"> </w:t>
      </w:r>
      <w:r>
        <w:t>where</w:t>
      </w:r>
      <w:r>
        <w:rPr>
          <w:spacing w:val="-20"/>
        </w:rPr>
        <w:t xml:space="preserve"> </w:t>
      </w:r>
      <w:r>
        <w:t>other</w:t>
      </w:r>
      <w:r>
        <w:rPr>
          <w:spacing w:val="-21"/>
        </w:rPr>
        <w:t xml:space="preserve"> </w:t>
      </w:r>
      <w:r>
        <w:t>people</w:t>
      </w:r>
      <w:r>
        <w:rPr>
          <w:spacing w:val="-20"/>
        </w:rPr>
        <w:t xml:space="preserve"> </w:t>
      </w:r>
      <w:r>
        <w:t>could do</w:t>
      </w:r>
      <w:r>
        <w:rPr>
          <w:spacing w:val="-7"/>
        </w:rPr>
        <w:t xml:space="preserve"> </w:t>
      </w:r>
      <w:r>
        <w:t>it</w:t>
      </w:r>
      <w:r>
        <w:rPr>
          <w:spacing w:val="-7"/>
        </w:rPr>
        <w:t xml:space="preserve"> </w:t>
      </w:r>
      <w:r>
        <w:t>also,</w:t>
      </w:r>
      <w:r>
        <w:rPr>
          <w:spacing w:val="-7"/>
        </w:rPr>
        <w:t xml:space="preserve"> </w:t>
      </w:r>
      <w:r>
        <w:t>regardless</w:t>
      </w:r>
      <w:r>
        <w:rPr>
          <w:spacing w:val="-7"/>
        </w:rPr>
        <w:t xml:space="preserve"> </w:t>
      </w:r>
      <w:r>
        <w:t>of</w:t>
      </w:r>
      <w:r>
        <w:rPr>
          <w:spacing w:val="-7"/>
        </w:rPr>
        <w:t xml:space="preserve"> </w:t>
      </w:r>
      <w:r>
        <w:t>their</w:t>
      </w:r>
      <w:r>
        <w:rPr>
          <w:spacing w:val="-7"/>
        </w:rPr>
        <w:t xml:space="preserve"> </w:t>
      </w:r>
      <w:r>
        <w:t>areas</w:t>
      </w:r>
      <w:r>
        <w:rPr>
          <w:spacing w:val="-7"/>
        </w:rPr>
        <w:t xml:space="preserve"> </w:t>
      </w:r>
      <w:r>
        <w:t>of</w:t>
      </w:r>
      <w:r>
        <w:rPr>
          <w:spacing w:val="-6"/>
        </w:rPr>
        <w:t xml:space="preserve"> </w:t>
      </w:r>
      <w:r>
        <w:t>giftedness.</w:t>
      </w:r>
    </w:p>
    <w:p w:rsidR="00331444" w:rsidRDefault="0071453F">
      <w:pPr>
        <w:pStyle w:val="BodyText"/>
        <w:spacing w:before="1" w:line="254" w:lineRule="auto"/>
        <w:ind w:left="160" w:right="417" w:firstLine="360"/>
      </w:pPr>
      <w:r>
        <w:rPr>
          <w:spacing w:val="-3"/>
        </w:rPr>
        <w:t>When</w:t>
      </w:r>
      <w:r>
        <w:rPr>
          <w:spacing w:val="-31"/>
        </w:rPr>
        <w:t xml:space="preserve"> </w:t>
      </w:r>
      <w:r>
        <w:rPr>
          <w:spacing w:val="-3"/>
        </w:rPr>
        <w:t>beginning</w:t>
      </w:r>
      <w:r>
        <w:rPr>
          <w:spacing w:val="-30"/>
        </w:rPr>
        <w:t xml:space="preserve"> </w:t>
      </w:r>
      <w:r>
        <w:t>a</w:t>
      </w:r>
      <w:r>
        <w:rPr>
          <w:spacing w:val="-31"/>
        </w:rPr>
        <w:t xml:space="preserve"> </w:t>
      </w:r>
      <w:r>
        <w:rPr>
          <w:spacing w:val="-3"/>
        </w:rPr>
        <w:t>mentoring</w:t>
      </w:r>
      <w:r>
        <w:rPr>
          <w:spacing w:val="-30"/>
        </w:rPr>
        <w:t xml:space="preserve"> </w:t>
      </w:r>
      <w:r>
        <w:rPr>
          <w:spacing w:val="-3"/>
        </w:rPr>
        <w:t>program,</w:t>
      </w:r>
      <w:r>
        <w:rPr>
          <w:spacing w:val="-30"/>
        </w:rPr>
        <w:t xml:space="preserve"> </w:t>
      </w:r>
      <w:r>
        <w:t>it</w:t>
      </w:r>
      <w:r>
        <w:rPr>
          <w:spacing w:val="-31"/>
        </w:rPr>
        <w:t xml:space="preserve"> </w:t>
      </w:r>
      <w:r>
        <w:t>is</w:t>
      </w:r>
      <w:r>
        <w:rPr>
          <w:spacing w:val="-30"/>
        </w:rPr>
        <w:t xml:space="preserve"> </w:t>
      </w:r>
      <w:r>
        <w:rPr>
          <w:spacing w:val="-3"/>
        </w:rPr>
        <w:t>very</w:t>
      </w:r>
      <w:r>
        <w:rPr>
          <w:spacing w:val="-31"/>
        </w:rPr>
        <w:t xml:space="preserve"> </w:t>
      </w:r>
      <w:r>
        <w:rPr>
          <w:spacing w:val="-3"/>
        </w:rPr>
        <w:t>important</w:t>
      </w:r>
      <w:r>
        <w:rPr>
          <w:spacing w:val="-30"/>
        </w:rPr>
        <w:t xml:space="preserve"> </w:t>
      </w:r>
      <w:r>
        <w:t>to</w:t>
      </w:r>
      <w:r>
        <w:rPr>
          <w:spacing w:val="-30"/>
        </w:rPr>
        <w:t xml:space="preserve"> </w:t>
      </w:r>
      <w:r>
        <w:rPr>
          <w:spacing w:val="-3"/>
        </w:rPr>
        <w:t xml:space="preserve">have </w:t>
      </w:r>
      <w:r>
        <w:t>a</w:t>
      </w:r>
      <w:r>
        <w:rPr>
          <w:spacing w:val="-37"/>
        </w:rPr>
        <w:t xml:space="preserve"> </w:t>
      </w:r>
      <w:r>
        <w:rPr>
          <w:spacing w:val="-3"/>
        </w:rPr>
        <w:t>strategy</w:t>
      </w:r>
      <w:r>
        <w:rPr>
          <w:spacing w:val="-37"/>
        </w:rPr>
        <w:t xml:space="preserve"> </w:t>
      </w:r>
      <w:r>
        <w:t>and</w:t>
      </w:r>
      <w:r>
        <w:rPr>
          <w:spacing w:val="-37"/>
        </w:rPr>
        <w:t xml:space="preserve"> </w:t>
      </w:r>
      <w:r>
        <w:rPr>
          <w:spacing w:val="-3"/>
        </w:rPr>
        <w:t>structure</w:t>
      </w:r>
      <w:r>
        <w:rPr>
          <w:spacing w:val="-37"/>
        </w:rPr>
        <w:t xml:space="preserve"> </w:t>
      </w:r>
      <w:r>
        <w:t>in</w:t>
      </w:r>
      <w:r>
        <w:rPr>
          <w:spacing w:val="-37"/>
        </w:rPr>
        <w:t xml:space="preserve"> </w:t>
      </w:r>
      <w:r>
        <w:rPr>
          <w:spacing w:val="-3"/>
        </w:rPr>
        <w:t>place.</w:t>
      </w:r>
      <w:r>
        <w:rPr>
          <w:spacing w:val="-37"/>
        </w:rPr>
        <w:t xml:space="preserve"> </w:t>
      </w:r>
      <w:r>
        <w:rPr>
          <w:spacing w:val="-3"/>
        </w:rPr>
        <w:t>When</w:t>
      </w:r>
      <w:r>
        <w:rPr>
          <w:spacing w:val="-37"/>
        </w:rPr>
        <w:t xml:space="preserve"> </w:t>
      </w:r>
      <w:r>
        <w:rPr>
          <w:spacing w:val="-3"/>
        </w:rPr>
        <w:t>devising</w:t>
      </w:r>
      <w:r>
        <w:rPr>
          <w:spacing w:val="-37"/>
        </w:rPr>
        <w:t xml:space="preserve"> </w:t>
      </w:r>
      <w:r>
        <w:t>the</w:t>
      </w:r>
      <w:r>
        <w:rPr>
          <w:spacing w:val="-37"/>
        </w:rPr>
        <w:t xml:space="preserve"> </w:t>
      </w:r>
      <w:r>
        <w:rPr>
          <w:spacing w:val="-3"/>
        </w:rPr>
        <w:t>strategy</w:t>
      </w:r>
      <w:r>
        <w:rPr>
          <w:spacing w:val="-37"/>
        </w:rPr>
        <w:t xml:space="preserve"> </w:t>
      </w:r>
      <w:r>
        <w:t>for</w:t>
      </w:r>
      <w:r>
        <w:rPr>
          <w:spacing w:val="-37"/>
        </w:rPr>
        <w:t xml:space="preserve"> </w:t>
      </w:r>
      <w:r>
        <w:t>my</w:t>
      </w:r>
      <w:r>
        <w:rPr>
          <w:spacing w:val="-37"/>
        </w:rPr>
        <w:t xml:space="preserve"> </w:t>
      </w:r>
      <w:r>
        <w:rPr>
          <w:spacing w:val="-8"/>
        </w:rPr>
        <w:t xml:space="preserve">city, </w:t>
      </w:r>
      <w:r>
        <w:rPr>
          <w:w w:val="105"/>
        </w:rPr>
        <w:t>I</w:t>
      </w:r>
      <w:r>
        <w:rPr>
          <w:spacing w:val="-23"/>
          <w:w w:val="105"/>
        </w:rPr>
        <w:t xml:space="preserve"> </w:t>
      </w:r>
      <w:r>
        <w:rPr>
          <w:spacing w:val="-3"/>
        </w:rPr>
        <w:t>asked</w:t>
      </w:r>
      <w:r>
        <w:rPr>
          <w:spacing w:val="-21"/>
        </w:rPr>
        <w:t xml:space="preserve"> </w:t>
      </w:r>
      <w:r>
        <w:t>the</w:t>
      </w:r>
      <w:r>
        <w:rPr>
          <w:spacing w:val="-20"/>
        </w:rPr>
        <w:t xml:space="preserve"> </w:t>
      </w:r>
      <w:r>
        <w:rPr>
          <w:spacing w:val="-3"/>
        </w:rPr>
        <w:t>following</w:t>
      </w:r>
      <w:r>
        <w:rPr>
          <w:spacing w:val="-21"/>
        </w:rPr>
        <w:t xml:space="preserve"> </w:t>
      </w:r>
      <w:r>
        <w:rPr>
          <w:spacing w:val="-3"/>
        </w:rPr>
        <w:t>questions:</w:t>
      </w:r>
      <w:r>
        <w:rPr>
          <w:spacing w:val="-20"/>
        </w:rPr>
        <w:t xml:space="preserve"> </w:t>
      </w:r>
      <w:r>
        <w:t>How</w:t>
      </w:r>
      <w:r>
        <w:rPr>
          <w:spacing w:val="-20"/>
        </w:rPr>
        <w:t xml:space="preserve"> </w:t>
      </w:r>
      <w:r>
        <w:t>do</w:t>
      </w:r>
      <w:r>
        <w:rPr>
          <w:spacing w:val="-21"/>
        </w:rPr>
        <w:t xml:space="preserve"> </w:t>
      </w:r>
      <w:r>
        <w:rPr>
          <w:w w:val="105"/>
        </w:rPr>
        <w:t>I</w:t>
      </w:r>
      <w:r>
        <w:rPr>
          <w:spacing w:val="-23"/>
          <w:w w:val="105"/>
        </w:rPr>
        <w:t xml:space="preserve"> </w:t>
      </w:r>
      <w:r>
        <w:t>get</w:t>
      </w:r>
      <w:r>
        <w:rPr>
          <w:spacing w:val="-20"/>
        </w:rPr>
        <w:t xml:space="preserve"> </w:t>
      </w:r>
      <w:r>
        <w:rPr>
          <w:spacing w:val="-3"/>
        </w:rPr>
        <w:t>adults</w:t>
      </w:r>
      <w:r>
        <w:rPr>
          <w:spacing w:val="-20"/>
        </w:rPr>
        <w:t xml:space="preserve"> </w:t>
      </w:r>
      <w:r>
        <w:t>and</w:t>
      </w:r>
      <w:r>
        <w:rPr>
          <w:spacing w:val="-21"/>
        </w:rPr>
        <w:t xml:space="preserve"> </w:t>
      </w:r>
      <w:r>
        <w:rPr>
          <w:spacing w:val="-3"/>
        </w:rPr>
        <w:t>children</w:t>
      </w:r>
      <w:r>
        <w:rPr>
          <w:spacing w:val="-20"/>
        </w:rPr>
        <w:t xml:space="preserve"> </w:t>
      </w:r>
      <w:r>
        <w:rPr>
          <w:spacing w:val="-3"/>
        </w:rPr>
        <w:t>talk- ing?</w:t>
      </w:r>
      <w:r>
        <w:rPr>
          <w:spacing w:val="-19"/>
        </w:rPr>
        <w:t xml:space="preserve"> </w:t>
      </w:r>
      <w:r>
        <w:rPr>
          <w:spacing w:val="-3"/>
        </w:rPr>
        <w:t>Which</w:t>
      </w:r>
      <w:r>
        <w:rPr>
          <w:spacing w:val="-19"/>
        </w:rPr>
        <w:t xml:space="preserve"> </w:t>
      </w:r>
      <w:r>
        <w:rPr>
          <w:spacing w:val="-3"/>
        </w:rPr>
        <w:t>level(s)</w:t>
      </w:r>
      <w:r>
        <w:rPr>
          <w:spacing w:val="-19"/>
        </w:rPr>
        <w:t xml:space="preserve"> </w:t>
      </w:r>
      <w:r>
        <w:t>of</w:t>
      </w:r>
      <w:r>
        <w:rPr>
          <w:spacing w:val="-19"/>
        </w:rPr>
        <w:t xml:space="preserve"> </w:t>
      </w:r>
      <w:r>
        <w:rPr>
          <w:spacing w:val="-3"/>
        </w:rPr>
        <w:t>mentoring</w:t>
      </w:r>
      <w:r>
        <w:rPr>
          <w:spacing w:val="-19"/>
        </w:rPr>
        <w:t xml:space="preserve"> </w:t>
      </w:r>
      <w:r>
        <w:rPr>
          <w:spacing w:val="-3"/>
        </w:rPr>
        <w:t>will</w:t>
      </w:r>
      <w:r>
        <w:rPr>
          <w:spacing w:val="-19"/>
        </w:rPr>
        <w:t xml:space="preserve"> </w:t>
      </w:r>
      <w:r>
        <w:rPr>
          <w:w w:val="105"/>
        </w:rPr>
        <w:t>I</w:t>
      </w:r>
      <w:r>
        <w:rPr>
          <w:spacing w:val="-22"/>
          <w:w w:val="105"/>
        </w:rPr>
        <w:t xml:space="preserve"> </w:t>
      </w:r>
      <w:r>
        <w:rPr>
          <w:spacing w:val="-3"/>
        </w:rPr>
        <w:t>address?</w:t>
      </w:r>
      <w:r>
        <w:rPr>
          <w:spacing w:val="-19"/>
        </w:rPr>
        <w:t xml:space="preserve"> </w:t>
      </w:r>
      <w:r>
        <w:t>How</w:t>
      </w:r>
      <w:r>
        <w:rPr>
          <w:spacing w:val="-19"/>
        </w:rPr>
        <w:t xml:space="preserve"> </w:t>
      </w:r>
      <w:r>
        <w:rPr>
          <w:spacing w:val="-3"/>
        </w:rPr>
        <w:t>will</w:t>
      </w:r>
      <w:r>
        <w:rPr>
          <w:spacing w:val="-19"/>
        </w:rPr>
        <w:t xml:space="preserve"> </w:t>
      </w:r>
      <w:r>
        <w:rPr>
          <w:spacing w:val="-3"/>
        </w:rPr>
        <w:t>mentors</w:t>
      </w:r>
      <w:r>
        <w:rPr>
          <w:spacing w:val="-19"/>
        </w:rPr>
        <w:t xml:space="preserve"> </w:t>
      </w:r>
      <w:r>
        <w:rPr>
          <w:spacing w:val="-3"/>
        </w:rPr>
        <w:t>and mentees</w:t>
      </w:r>
      <w:r>
        <w:rPr>
          <w:spacing w:val="-13"/>
        </w:rPr>
        <w:t xml:space="preserve"> </w:t>
      </w:r>
      <w:r>
        <w:rPr>
          <w:spacing w:val="-3"/>
        </w:rPr>
        <w:t>spend</w:t>
      </w:r>
      <w:r>
        <w:rPr>
          <w:spacing w:val="-13"/>
        </w:rPr>
        <w:t xml:space="preserve"> </w:t>
      </w:r>
      <w:r>
        <w:rPr>
          <w:spacing w:val="-3"/>
        </w:rPr>
        <w:t>their</w:t>
      </w:r>
      <w:r>
        <w:rPr>
          <w:spacing w:val="-13"/>
        </w:rPr>
        <w:t xml:space="preserve"> </w:t>
      </w:r>
      <w:r>
        <w:rPr>
          <w:spacing w:val="-3"/>
        </w:rPr>
        <w:t>time</w:t>
      </w:r>
      <w:r>
        <w:rPr>
          <w:spacing w:val="-13"/>
        </w:rPr>
        <w:t xml:space="preserve"> </w:t>
      </w:r>
      <w:r>
        <w:rPr>
          <w:spacing w:val="-3"/>
        </w:rPr>
        <w:t>together?</w:t>
      </w:r>
      <w:r>
        <w:rPr>
          <w:spacing w:val="-13"/>
        </w:rPr>
        <w:t xml:space="preserve"> </w:t>
      </w:r>
      <w:r>
        <w:rPr>
          <w:spacing w:val="-3"/>
        </w:rPr>
        <w:t>What</w:t>
      </w:r>
      <w:r>
        <w:rPr>
          <w:spacing w:val="-13"/>
        </w:rPr>
        <w:t xml:space="preserve"> </w:t>
      </w:r>
      <w:r>
        <w:rPr>
          <w:spacing w:val="-3"/>
        </w:rPr>
        <w:t>will</w:t>
      </w:r>
      <w:r>
        <w:rPr>
          <w:spacing w:val="-13"/>
        </w:rPr>
        <w:t xml:space="preserve"> </w:t>
      </w:r>
      <w:r>
        <w:rPr>
          <w:spacing w:val="-3"/>
        </w:rPr>
        <w:t>they</w:t>
      </w:r>
      <w:r>
        <w:rPr>
          <w:spacing w:val="-13"/>
        </w:rPr>
        <w:t xml:space="preserve"> </w:t>
      </w:r>
      <w:r>
        <w:rPr>
          <w:spacing w:val="-3"/>
        </w:rPr>
        <w:t>talk</w:t>
      </w:r>
      <w:r>
        <w:rPr>
          <w:spacing w:val="-13"/>
        </w:rPr>
        <w:t xml:space="preserve"> </w:t>
      </w:r>
      <w:r>
        <w:rPr>
          <w:spacing w:val="-3"/>
        </w:rPr>
        <w:t>about?</w:t>
      </w:r>
    </w:p>
    <w:p w:rsidR="00331444" w:rsidRDefault="0071453F">
      <w:pPr>
        <w:pStyle w:val="BodyText"/>
        <w:spacing w:before="2" w:line="254" w:lineRule="auto"/>
        <w:ind w:left="160" w:right="417" w:firstLine="360"/>
      </w:pPr>
      <w:r>
        <w:t>The TALKS approach to mentoring answers these questions through three strategic components:</w:t>
      </w:r>
    </w:p>
    <w:p w:rsidR="00331444" w:rsidRDefault="0071453F">
      <w:pPr>
        <w:pStyle w:val="ListParagraph"/>
        <w:numPr>
          <w:ilvl w:val="0"/>
          <w:numId w:val="15"/>
        </w:numPr>
        <w:tabs>
          <w:tab w:val="left" w:pos="680"/>
        </w:tabs>
        <w:spacing w:line="254" w:lineRule="auto"/>
        <w:ind w:right="418" w:firstLine="360"/>
        <w:jc w:val="left"/>
      </w:pPr>
      <w:r>
        <w:rPr>
          <w:spacing w:val="-4"/>
        </w:rPr>
        <w:t>Strategy</w:t>
      </w:r>
      <w:r>
        <w:rPr>
          <w:spacing w:val="-24"/>
        </w:rPr>
        <w:t xml:space="preserve"> </w:t>
      </w:r>
      <w:r>
        <w:t>1:</w:t>
      </w:r>
      <w:r>
        <w:rPr>
          <w:spacing w:val="-23"/>
        </w:rPr>
        <w:t xml:space="preserve"> </w:t>
      </w:r>
      <w:r>
        <w:rPr>
          <w:spacing w:val="-4"/>
        </w:rPr>
        <w:t>Minimum</w:t>
      </w:r>
      <w:r>
        <w:rPr>
          <w:spacing w:val="-23"/>
        </w:rPr>
        <w:t xml:space="preserve"> </w:t>
      </w:r>
      <w:r>
        <w:rPr>
          <w:spacing w:val="-4"/>
        </w:rPr>
        <w:t>mentoring.</w:t>
      </w:r>
      <w:r>
        <w:rPr>
          <w:spacing w:val="-24"/>
        </w:rPr>
        <w:t xml:space="preserve"> </w:t>
      </w:r>
      <w:r>
        <w:rPr>
          <w:spacing w:val="-4"/>
        </w:rPr>
        <w:t>Mentors</w:t>
      </w:r>
      <w:r>
        <w:rPr>
          <w:spacing w:val="-23"/>
        </w:rPr>
        <w:t xml:space="preserve"> </w:t>
      </w:r>
      <w:r>
        <w:rPr>
          <w:spacing w:val="-3"/>
        </w:rPr>
        <w:t>keep</w:t>
      </w:r>
      <w:r>
        <w:rPr>
          <w:spacing w:val="-23"/>
        </w:rPr>
        <w:t xml:space="preserve"> </w:t>
      </w:r>
      <w:r>
        <w:t>a</w:t>
      </w:r>
      <w:r>
        <w:rPr>
          <w:spacing w:val="-24"/>
        </w:rPr>
        <w:t xml:space="preserve"> </w:t>
      </w:r>
      <w:r>
        <w:rPr>
          <w:spacing w:val="-5"/>
        </w:rPr>
        <w:t xml:space="preserve">one-hour-per- </w:t>
      </w:r>
      <w:r>
        <w:rPr>
          <w:spacing w:val="-3"/>
        </w:rPr>
        <w:t>week</w:t>
      </w:r>
      <w:r>
        <w:rPr>
          <w:spacing w:val="-31"/>
        </w:rPr>
        <w:t xml:space="preserve"> </w:t>
      </w:r>
      <w:r>
        <w:rPr>
          <w:spacing w:val="-3"/>
        </w:rPr>
        <w:t>time</w:t>
      </w:r>
      <w:r>
        <w:rPr>
          <w:spacing w:val="-30"/>
        </w:rPr>
        <w:t xml:space="preserve"> </w:t>
      </w:r>
      <w:r>
        <w:rPr>
          <w:spacing w:val="-3"/>
        </w:rPr>
        <w:t>commitment</w:t>
      </w:r>
      <w:r>
        <w:rPr>
          <w:spacing w:val="-30"/>
        </w:rPr>
        <w:t xml:space="preserve"> </w:t>
      </w:r>
      <w:r>
        <w:t>(a</w:t>
      </w:r>
      <w:r>
        <w:rPr>
          <w:spacing w:val="-30"/>
        </w:rPr>
        <w:t xml:space="preserve"> </w:t>
      </w:r>
      <w:r>
        <w:rPr>
          <w:spacing w:val="-3"/>
        </w:rPr>
        <w:t>businesslike</w:t>
      </w:r>
      <w:r>
        <w:rPr>
          <w:spacing w:val="-31"/>
        </w:rPr>
        <w:t xml:space="preserve"> </w:t>
      </w:r>
      <w:r>
        <w:rPr>
          <w:spacing w:val="-3"/>
        </w:rPr>
        <w:t>relationship</w:t>
      </w:r>
      <w:r>
        <w:rPr>
          <w:spacing w:val="-30"/>
        </w:rPr>
        <w:t xml:space="preserve"> </w:t>
      </w:r>
      <w:r>
        <w:rPr>
          <w:spacing w:val="-3"/>
        </w:rPr>
        <w:t>with</w:t>
      </w:r>
      <w:r>
        <w:rPr>
          <w:spacing w:val="-30"/>
        </w:rPr>
        <w:t xml:space="preserve"> </w:t>
      </w:r>
      <w:r>
        <w:t>the</w:t>
      </w:r>
      <w:r>
        <w:rPr>
          <w:spacing w:val="-30"/>
        </w:rPr>
        <w:t xml:space="preserve"> </w:t>
      </w:r>
      <w:r>
        <w:rPr>
          <w:spacing w:val="-5"/>
        </w:rPr>
        <w:t>children).</w:t>
      </w:r>
    </w:p>
    <w:p w:rsidR="00331444" w:rsidRDefault="0071453F">
      <w:pPr>
        <w:pStyle w:val="ListParagraph"/>
        <w:numPr>
          <w:ilvl w:val="0"/>
          <w:numId w:val="15"/>
        </w:numPr>
        <w:tabs>
          <w:tab w:val="left" w:pos="696"/>
        </w:tabs>
        <w:spacing w:before="1"/>
        <w:ind w:left="695" w:hanging="177"/>
        <w:jc w:val="left"/>
      </w:pPr>
      <w:r>
        <w:t>Strategy 2: One adult mentoring three</w:t>
      </w:r>
      <w:r>
        <w:rPr>
          <w:spacing w:val="-27"/>
        </w:rPr>
        <w:t xml:space="preserve"> </w:t>
      </w:r>
      <w:r>
        <w:t>children.</w:t>
      </w:r>
    </w:p>
    <w:p w:rsidR="00331444" w:rsidRDefault="0071453F">
      <w:pPr>
        <w:pStyle w:val="ListParagraph"/>
        <w:numPr>
          <w:ilvl w:val="0"/>
          <w:numId w:val="15"/>
        </w:numPr>
        <w:tabs>
          <w:tab w:val="left" w:pos="706"/>
        </w:tabs>
        <w:spacing w:before="17" w:line="254" w:lineRule="auto"/>
        <w:ind w:right="419" w:firstLine="360"/>
        <w:jc w:val="left"/>
      </w:pPr>
      <w:r>
        <w:t>Strategy</w:t>
      </w:r>
      <w:r>
        <w:rPr>
          <w:spacing w:val="-13"/>
        </w:rPr>
        <w:t xml:space="preserve"> </w:t>
      </w:r>
      <w:r>
        <w:t>3:</w:t>
      </w:r>
      <w:r>
        <w:rPr>
          <w:spacing w:val="-12"/>
        </w:rPr>
        <w:t xml:space="preserve"> </w:t>
      </w:r>
      <w:r>
        <w:t>The</w:t>
      </w:r>
      <w:r>
        <w:rPr>
          <w:spacing w:val="-13"/>
        </w:rPr>
        <w:t xml:space="preserve"> </w:t>
      </w:r>
      <w:r>
        <w:t>use</w:t>
      </w:r>
      <w:r>
        <w:rPr>
          <w:spacing w:val="-12"/>
        </w:rPr>
        <w:t xml:space="preserve"> </w:t>
      </w:r>
      <w:r>
        <w:t>of</w:t>
      </w:r>
      <w:r>
        <w:rPr>
          <w:spacing w:val="-12"/>
        </w:rPr>
        <w:t xml:space="preserve"> </w:t>
      </w:r>
      <w:r>
        <w:t>an</w:t>
      </w:r>
      <w:r>
        <w:rPr>
          <w:spacing w:val="-13"/>
        </w:rPr>
        <w:t xml:space="preserve"> </w:t>
      </w:r>
      <w:r>
        <w:t>issue-oriented</w:t>
      </w:r>
      <w:r>
        <w:rPr>
          <w:spacing w:val="-12"/>
        </w:rPr>
        <w:t xml:space="preserve"> </w:t>
      </w:r>
      <w:r>
        <w:t>curriculum</w:t>
      </w:r>
      <w:r>
        <w:rPr>
          <w:spacing w:val="-13"/>
        </w:rPr>
        <w:t xml:space="preserve"> </w:t>
      </w:r>
      <w:r>
        <w:t>based</w:t>
      </w:r>
      <w:r>
        <w:rPr>
          <w:spacing w:val="-12"/>
        </w:rPr>
        <w:t xml:space="preserve"> </w:t>
      </w:r>
      <w:r>
        <w:t>on applying wisdom to daily</w:t>
      </w:r>
      <w:r>
        <w:rPr>
          <w:spacing w:val="-6"/>
        </w:rPr>
        <w:t xml:space="preserve"> </w:t>
      </w:r>
      <w:r>
        <w:t>life.</w:t>
      </w:r>
    </w:p>
    <w:p w:rsidR="00331444" w:rsidRDefault="00331444">
      <w:pPr>
        <w:pStyle w:val="BodyText"/>
        <w:spacing w:before="9"/>
        <w:jc w:val="left"/>
        <w:rPr>
          <w:sz w:val="23"/>
        </w:rPr>
      </w:pPr>
    </w:p>
    <w:p w:rsidR="00331444" w:rsidRDefault="0071453F">
      <w:pPr>
        <w:ind w:left="160"/>
        <w:jc w:val="both"/>
        <w:rPr>
          <w:i/>
          <w:sz w:val="21"/>
        </w:rPr>
      </w:pPr>
      <w:r>
        <w:rPr>
          <w:i/>
          <w:w w:val="95"/>
          <w:sz w:val="21"/>
        </w:rPr>
        <w:t>Strategy 1: Minimum Mentoring</w:t>
      </w:r>
    </w:p>
    <w:p w:rsidR="00331444" w:rsidRDefault="0071453F">
      <w:pPr>
        <w:pStyle w:val="BodyText"/>
        <w:spacing w:before="99" w:line="254" w:lineRule="auto"/>
        <w:ind w:left="160" w:right="418"/>
      </w:pPr>
      <w:r>
        <w:t xml:space="preserve">The </w:t>
      </w:r>
      <w:r>
        <w:rPr>
          <w:spacing w:val="-5"/>
        </w:rPr>
        <w:t xml:space="preserve">TALKS </w:t>
      </w:r>
      <w:r>
        <w:t>mentoring movement focuses on “minimum mentor- ing,”</w:t>
      </w:r>
      <w:r>
        <w:rPr>
          <w:spacing w:val="-21"/>
        </w:rPr>
        <w:t xml:space="preserve"> </w:t>
      </w:r>
      <w:r>
        <w:t>a</w:t>
      </w:r>
      <w:r>
        <w:rPr>
          <w:spacing w:val="-20"/>
        </w:rPr>
        <w:t xml:space="preserve"> </w:t>
      </w:r>
      <w:r>
        <w:t>preventive</w:t>
      </w:r>
      <w:r>
        <w:rPr>
          <w:spacing w:val="-20"/>
        </w:rPr>
        <w:t xml:space="preserve"> </w:t>
      </w:r>
      <w:r>
        <w:t>strategy</w:t>
      </w:r>
      <w:r>
        <w:rPr>
          <w:spacing w:val="-20"/>
        </w:rPr>
        <w:t xml:space="preserve"> </w:t>
      </w:r>
      <w:r>
        <w:t>for</w:t>
      </w:r>
      <w:r>
        <w:rPr>
          <w:spacing w:val="-21"/>
        </w:rPr>
        <w:t xml:space="preserve"> </w:t>
      </w:r>
      <w:r>
        <w:t>helping</w:t>
      </w:r>
      <w:r>
        <w:rPr>
          <w:spacing w:val="-20"/>
        </w:rPr>
        <w:t xml:space="preserve"> </w:t>
      </w:r>
      <w:r>
        <w:t>large</w:t>
      </w:r>
      <w:r>
        <w:rPr>
          <w:spacing w:val="-20"/>
        </w:rPr>
        <w:t xml:space="preserve"> </w:t>
      </w:r>
      <w:r>
        <w:t>numbers</w:t>
      </w:r>
      <w:r>
        <w:rPr>
          <w:spacing w:val="-20"/>
        </w:rPr>
        <w:t xml:space="preserve"> </w:t>
      </w:r>
      <w:r>
        <w:t>of</w:t>
      </w:r>
      <w:r>
        <w:rPr>
          <w:spacing w:val="-20"/>
        </w:rPr>
        <w:t xml:space="preserve"> </w:t>
      </w:r>
      <w:r>
        <w:t>youth</w:t>
      </w:r>
      <w:r>
        <w:rPr>
          <w:spacing w:val="-21"/>
        </w:rPr>
        <w:t xml:space="preserve"> </w:t>
      </w:r>
      <w:r>
        <w:t>while providing</w:t>
      </w:r>
      <w:r>
        <w:rPr>
          <w:spacing w:val="-28"/>
        </w:rPr>
        <w:t xml:space="preserve"> </w:t>
      </w:r>
      <w:r>
        <w:t>a</w:t>
      </w:r>
      <w:r>
        <w:rPr>
          <w:spacing w:val="-27"/>
        </w:rPr>
        <w:t xml:space="preserve"> </w:t>
      </w:r>
      <w:r>
        <w:t>simple</w:t>
      </w:r>
      <w:r>
        <w:rPr>
          <w:spacing w:val="-28"/>
        </w:rPr>
        <w:t xml:space="preserve"> </w:t>
      </w:r>
      <w:r>
        <w:t>structure</w:t>
      </w:r>
      <w:r>
        <w:rPr>
          <w:spacing w:val="-27"/>
        </w:rPr>
        <w:t xml:space="preserve"> </w:t>
      </w:r>
      <w:r>
        <w:t>for</w:t>
      </w:r>
      <w:r>
        <w:rPr>
          <w:spacing w:val="-28"/>
        </w:rPr>
        <w:t xml:space="preserve"> </w:t>
      </w:r>
      <w:r>
        <w:t>busy</w:t>
      </w:r>
      <w:r>
        <w:rPr>
          <w:spacing w:val="-27"/>
        </w:rPr>
        <w:t xml:space="preserve"> </w:t>
      </w:r>
      <w:r>
        <w:t>working</w:t>
      </w:r>
      <w:r>
        <w:rPr>
          <w:spacing w:val="-28"/>
        </w:rPr>
        <w:t xml:space="preserve"> </w:t>
      </w:r>
      <w:r>
        <w:t>adults</w:t>
      </w:r>
      <w:r>
        <w:rPr>
          <w:spacing w:val="-27"/>
        </w:rPr>
        <w:t xml:space="preserve"> </w:t>
      </w:r>
      <w:r>
        <w:t>to</w:t>
      </w:r>
      <w:r>
        <w:rPr>
          <w:spacing w:val="-28"/>
        </w:rPr>
        <w:t xml:space="preserve"> </w:t>
      </w:r>
      <w:r>
        <w:t>maximize</w:t>
      </w:r>
      <w:r>
        <w:rPr>
          <w:spacing w:val="-27"/>
        </w:rPr>
        <w:t xml:space="preserve"> </w:t>
      </w:r>
      <w:r>
        <w:rPr>
          <w:spacing w:val="-2"/>
        </w:rPr>
        <w:t xml:space="preserve">the </w:t>
      </w:r>
      <w:r>
        <w:t>time</w:t>
      </w:r>
      <w:r>
        <w:rPr>
          <w:spacing w:val="-35"/>
        </w:rPr>
        <w:t xml:space="preserve"> </w:t>
      </w:r>
      <w:r>
        <w:t>that</w:t>
      </w:r>
      <w:r>
        <w:rPr>
          <w:spacing w:val="-35"/>
        </w:rPr>
        <w:t xml:space="preserve"> </w:t>
      </w:r>
      <w:r>
        <w:t>they</w:t>
      </w:r>
      <w:r>
        <w:rPr>
          <w:spacing w:val="-34"/>
        </w:rPr>
        <w:t xml:space="preserve"> </w:t>
      </w:r>
      <w:r>
        <w:t>spend</w:t>
      </w:r>
      <w:r>
        <w:rPr>
          <w:spacing w:val="-35"/>
        </w:rPr>
        <w:t xml:space="preserve"> </w:t>
      </w:r>
      <w:r>
        <w:t>with</w:t>
      </w:r>
      <w:r>
        <w:rPr>
          <w:spacing w:val="-34"/>
        </w:rPr>
        <w:t xml:space="preserve"> </w:t>
      </w:r>
      <w:r>
        <w:t>the</w:t>
      </w:r>
      <w:r>
        <w:rPr>
          <w:spacing w:val="-35"/>
        </w:rPr>
        <w:t xml:space="preserve"> </w:t>
      </w:r>
      <w:r>
        <w:t>mentees.</w:t>
      </w:r>
      <w:r>
        <w:rPr>
          <w:spacing w:val="-35"/>
        </w:rPr>
        <w:t xml:space="preserve"> </w:t>
      </w:r>
      <w:r>
        <w:t>(Chapter</w:t>
      </w:r>
      <w:r>
        <w:rPr>
          <w:spacing w:val="-34"/>
        </w:rPr>
        <w:t xml:space="preserve"> </w:t>
      </w:r>
      <w:r>
        <w:t>9</w:t>
      </w:r>
      <w:r>
        <w:rPr>
          <w:spacing w:val="-35"/>
        </w:rPr>
        <w:t xml:space="preserve"> </w:t>
      </w:r>
      <w:r>
        <w:t>will</w:t>
      </w:r>
      <w:r>
        <w:rPr>
          <w:spacing w:val="-34"/>
        </w:rPr>
        <w:t xml:space="preserve"> </w:t>
      </w:r>
      <w:r>
        <w:t>describe</w:t>
      </w:r>
      <w:r>
        <w:rPr>
          <w:spacing w:val="-35"/>
        </w:rPr>
        <w:t xml:space="preserve"> </w:t>
      </w:r>
      <w:r>
        <w:t>other levels</w:t>
      </w:r>
      <w:r>
        <w:rPr>
          <w:spacing w:val="-14"/>
        </w:rPr>
        <w:t xml:space="preserve"> </w:t>
      </w:r>
      <w:r>
        <w:t>of</w:t>
      </w:r>
      <w:r>
        <w:rPr>
          <w:spacing w:val="-14"/>
        </w:rPr>
        <w:t xml:space="preserve"> </w:t>
      </w:r>
      <w:r>
        <w:rPr>
          <w:spacing w:val="-5"/>
        </w:rPr>
        <w:t>TALKS</w:t>
      </w:r>
      <w:r>
        <w:rPr>
          <w:spacing w:val="-13"/>
        </w:rPr>
        <w:t xml:space="preserve"> </w:t>
      </w:r>
      <w:r>
        <w:t>mentoring,</w:t>
      </w:r>
      <w:r>
        <w:rPr>
          <w:spacing w:val="-14"/>
        </w:rPr>
        <w:t xml:space="preserve"> </w:t>
      </w:r>
      <w:r>
        <w:t>in</w:t>
      </w:r>
      <w:r>
        <w:rPr>
          <w:spacing w:val="-13"/>
        </w:rPr>
        <w:t xml:space="preserve"> </w:t>
      </w:r>
      <w:r>
        <w:t>the</w:t>
      </w:r>
      <w:r>
        <w:rPr>
          <w:spacing w:val="-14"/>
        </w:rPr>
        <w:t xml:space="preserve"> </w:t>
      </w:r>
      <w:r>
        <w:t>context</w:t>
      </w:r>
      <w:r>
        <w:rPr>
          <w:spacing w:val="-13"/>
        </w:rPr>
        <w:t xml:space="preserve"> </w:t>
      </w:r>
      <w:r>
        <w:t>of</w:t>
      </w:r>
      <w:r>
        <w:rPr>
          <w:spacing w:val="-14"/>
        </w:rPr>
        <w:t xml:space="preserve"> </w:t>
      </w:r>
      <w:r>
        <w:t>men</w:t>
      </w:r>
      <w:r>
        <w:rPr>
          <w:spacing w:val="-13"/>
        </w:rPr>
        <w:t xml:space="preserve"> </w:t>
      </w:r>
      <w:r>
        <w:t>mentoring</w:t>
      </w:r>
      <w:r>
        <w:rPr>
          <w:spacing w:val="-14"/>
        </w:rPr>
        <w:t xml:space="preserve"> </w:t>
      </w:r>
      <w:r>
        <w:t>boys— my</w:t>
      </w:r>
      <w:r>
        <w:rPr>
          <w:spacing w:val="-19"/>
        </w:rPr>
        <w:t xml:space="preserve"> </w:t>
      </w:r>
      <w:r>
        <w:t>own</w:t>
      </w:r>
      <w:r>
        <w:rPr>
          <w:spacing w:val="-18"/>
        </w:rPr>
        <w:t xml:space="preserve"> </w:t>
      </w:r>
      <w:r>
        <w:t>area</w:t>
      </w:r>
      <w:r>
        <w:rPr>
          <w:spacing w:val="-19"/>
        </w:rPr>
        <w:t xml:space="preserve"> </w:t>
      </w:r>
      <w:r>
        <w:t>of</w:t>
      </w:r>
      <w:r>
        <w:rPr>
          <w:spacing w:val="-18"/>
        </w:rPr>
        <w:t xml:space="preserve"> </w:t>
      </w:r>
      <w:r>
        <w:t>greatest</w:t>
      </w:r>
      <w:r>
        <w:rPr>
          <w:spacing w:val="-19"/>
        </w:rPr>
        <w:t xml:space="preserve"> </w:t>
      </w:r>
      <w:r>
        <w:t>expertise.)</w:t>
      </w:r>
      <w:r>
        <w:rPr>
          <w:spacing w:val="-18"/>
        </w:rPr>
        <w:t xml:space="preserve"> </w:t>
      </w:r>
      <w:r>
        <w:t>All</w:t>
      </w:r>
      <w:r>
        <w:rPr>
          <w:spacing w:val="-19"/>
        </w:rPr>
        <w:t xml:space="preserve"> </w:t>
      </w:r>
      <w:r>
        <w:t>mentoring</w:t>
      </w:r>
      <w:r>
        <w:rPr>
          <w:spacing w:val="-18"/>
        </w:rPr>
        <w:t xml:space="preserve"> </w:t>
      </w:r>
      <w:r>
        <w:t>takes</w:t>
      </w:r>
      <w:r>
        <w:rPr>
          <w:spacing w:val="-19"/>
        </w:rPr>
        <w:t xml:space="preserve"> </w:t>
      </w:r>
      <w:r>
        <w:t>place</w:t>
      </w:r>
      <w:r>
        <w:rPr>
          <w:spacing w:val="-18"/>
        </w:rPr>
        <w:t xml:space="preserve"> </w:t>
      </w:r>
      <w:r>
        <w:t>at</w:t>
      </w:r>
      <w:r>
        <w:rPr>
          <w:spacing w:val="-19"/>
        </w:rPr>
        <w:t xml:space="preserve"> </w:t>
      </w:r>
      <w:r>
        <w:rPr>
          <w:spacing w:val="-2"/>
        </w:rPr>
        <w:t xml:space="preserve">the </w:t>
      </w:r>
      <w:r>
        <w:t>school</w:t>
      </w:r>
      <w:r>
        <w:rPr>
          <w:spacing w:val="-18"/>
        </w:rPr>
        <w:t xml:space="preserve"> </w:t>
      </w:r>
      <w:r>
        <w:t>during</w:t>
      </w:r>
      <w:r>
        <w:rPr>
          <w:spacing w:val="-17"/>
        </w:rPr>
        <w:t xml:space="preserve"> </w:t>
      </w:r>
      <w:r>
        <w:t>the</w:t>
      </w:r>
      <w:r>
        <w:rPr>
          <w:spacing w:val="-18"/>
        </w:rPr>
        <w:t xml:space="preserve"> </w:t>
      </w:r>
      <w:r>
        <w:t>school</w:t>
      </w:r>
      <w:r>
        <w:rPr>
          <w:spacing w:val="-17"/>
        </w:rPr>
        <w:t xml:space="preserve"> </w:t>
      </w:r>
      <w:r>
        <w:rPr>
          <w:spacing w:val="-8"/>
        </w:rPr>
        <w:t>day,</w:t>
      </w:r>
      <w:r>
        <w:rPr>
          <w:spacing w:val="-18"/>
        </w:rPr>
        <w:t xml:space="preserve"> </w:t>
      </w:r>
      <w:r>
        <w:t>and</w:t>
      </w:r>
      <w:r>
        <w:rPr>
          <w:spacing w:val="-17"/>
        </w:rPr>
        <w:t xml:space="preserve"> </w:t>
      </w:r>
      <w:r>
        <w:t>generally</w:t>
      </w:r>
      <w:r>
        <w:rPr>
          <w:spacing w:val="-18"/>
        </w:rPr>
        <w:t xml:space="preserve"> </w:t>
      </w:r>
      <w:r>
        <w:t>employers</w:t>
      </w:r>
      <w:r>
        <w:rPr>
          <w:spacing w:val="-17"/>
        </w:rPr>
        <w:t xml:space="preserve"> </w:t>
      </w:r>
      <w:r>
        <w:t>are</w:t>
      </w:r>
      <w:r>
        <w:rPr>
          <w:spacing w:val="-17"/>
        </w:rPr>
        <w:t xml:space="preserve"> </w:t>
      </w:r>
      <w:r>
        <w:t>willing</w:t>
      </w:r>
      <w:r>
        <w:rPr>
          <w:spacing w:val="-18"/>
        </w:rPr>
        <w:t xml:space="preserve"> </w:t>
      </w:r>
      <w:r>
        <w:t>to give</w:t>
      </w:r>
      <w:r>
        <w:rPr>
          <w:spacing w:val="-28"/>
        </w:rPr>
        <w:t xml:space="preserve"> </w:t>
      </w:r>
      <w:r>
        <w:t>their</w:t>
      </w:r>
      <w:r>
        <w:rPr>
          <w:spacing w:val="-28"/>
        </w:rPr>
        <w:t xml:space="preserve"> </w:t>
      </w:r>
      <w:r>
        <w:t>employees</w:t>
      </w:r>
      <w:r>
        <w:rPr>
          <w:spacing w:val="-28"/>
        </w:rPr>
        <w:t xml:space="preserve"> </w:t>
      </w:r>
      <w:r>
        <w:t>one</w:t>
      </w:r>
      <w:r>
        <w:rPr>
          <w:spacing w:val="-28"/>
        </w:rPr>
        <w:t xml:space="preserve"> </w:t>
      </w:r>
      <w:r>
        <w:t>hour</w:t>
      </w:r>
      <w:r>
        <w:rPr>
          <w:spacing w:val="-28"/>
        </w:rPr>
        <w:t xml:space="preserve"> </w:t>
      </w:r>
      <w:r>
        <w:t>per</w:t>
      </w:r>
      <w:r>
        <w:rPr>
          <w:spacing w:val="-28"/>
        </w:rPr>
        <w:t xml:space="preserve"> </w:t>
      </w:r>
      <w:r>
        <w:t>week</w:t>
      </w:r>
      <w:r>
        <w:rPr>
          <w:spacing w:val="-28"/>
        </w:rPr>
        <w:t xml:space="preserve"> </w:t>
      </w:r>
      <w:r>
        <w:t>of</w:t>
      </w:r>
      <w:r>
        <w:rPr>
          <w:spacing w:val="-28"/>
        </w:rPr>
        <w:t xml:space="preserve"> </w:t>
      </w:r>
      <w:r>
        <w:t>leave</w:t>
      </w:r>
      <w:r>
        <w:rPr>
          <w:spacing w:val="-28"/>
        </w:rPr>
        <w:t xml:space="preserve"> </w:t>
      </w:r>
      <w:r>
        <w:t>time</w:t>
      </w:r>
      <w:r>
        <w:rPr>
          <w:spacing w:val="-28"/>
        </w:rPr>
        <w:t xml:space="preserve"> </w:t>
      </w:r>
      <w:r>
        <w:t>from</w:t>
      </w:r>
      <w:r>
        <w:rPr>
          <w:spacing w:val="-28"/>
        </w:rPr>
        <w:t xml:space="preserve"> </w:t>
      </w:r>
      <w:r>
        <w:t>the</w:t>
      </w:r>
      <w:r>
        <w:rPr>
          <w:spacing w:val="-27"/>
        </w:rPr>
        <w:t xml:space="preserve"> </w:t>
      </w:r>
      <w:r>
        <w:t>job</w:t>
      </w:r>
      <w:r>
        <w:rPr>
          <w:spacing w:val="-28"/>
        </w:rPr>
        <w:t xml:space="preserve"> </w:t>
      </w:r>
      <w:r>
        <w:t>to do the</w:t>
      </w:r>
      <w:r>
        <w:rPr>
          <w:spacing w:val="-2"/>
        </w:rPr>
        <w:t xml:space="preserve"> </w:t>
      </w:r>
      <w:r>
        <w:t>mentoring.</w:t>
      </w:r>
    </w:p>
    <w:p w:rsidR="00331444" w:rsidRDefault="0071453F">
      <w:pPr>
        <w:pStyle w:val="BodyText"/>
        <w:spacing w:before="4" w:line="254" w:lineRule="auto"/>
        <w:ind w:left="160" w:right="418" w:firstLine="360"/>
      </w:pPr>
      <w:r>
        <w:t>Our</w:t>
      </w:r>
      <w:r>
        <w:rPr>
          <w:spacing w:val="-33"/>
        </w:rPr>
        <w:t xml:space="preserve"> </w:t>
      </w:r>
      <w:r>
        <w:t>mentors</w:t>
      </w:r>
      <w:r>
        <w:rPr>
          <w:spacing w:val="-32"/>
        </w:rPr>
        <w:t xml:space="preserve"> </w:t>
      </w:r>
      <w:r>
        <w:t>spend</w:t>
      </w:r>
      <w:r>
        <w:rPr>
          <w:spacing w:val="-33"/>
        </w:rPr>
        <w:t xml:space="preserve"> </w:t>
      </w:r>
      <w:r>
        <w:t>just</w:t>
      </w:r>
      <w:r>
        <w:rPr>
          <w:spacing w:val="-32"/>
        </w:rPr>
        <w:t xml:space="preserve"> </w:t>
      </w:r>
      <w:r>
        <w:t>thirty</w:t>
      </w:r>
      <w:r>
        <w:rPr>
          <w:spacing w:val="-32"/>
        </w:rPr>
        <w:t xml:space="preserve"> </w:t>
      </w:r>
      <w:r>
        <w:t>minutes</w:t>
      </w:r>
      <w:r>
        <w:rPr>
          <w:spacing w:val="-33"/>
        </w:rPr>
        <w:t xml:space="preserve"> </w:t>
      </w:r>
      <w:r>
        <w:t>a</w:t>
      </w:r>
      <w:r>
        <w:rPr>
          <w:spacing w:val="-32"/>
        </w:rPr>
        <w:t xml:space="preserve"> </w:t>
      </w:r>
      <w:r>
        <w:t>week</w:t>
      </w:r>
      <w:r>
        <w:rPr>
          <w:spacing w:val="-32"/>
        </w:rPr>
        <w:t xml:space="preserve"> </w:t>
      </w:r>
      <w:r>
        <w:t>with</w:t>
      </w:r>
      <w:r>
        <w:rPr>
          <w:spacing w:val="-33"/>
        </w:rPr>
        <w:t xml:space="preserve"> </w:t>
      </w:r>
      <w:r>
        <w:t>each</w:t>
      </w:r>
      <w:r>
        <w:rPr>
          <w:spacing w:val="-32"/>
        </w:rPr>
        <w:t xml:space="preserve"> </w:t>
      </w:r>
      <w:r>
        <w:t>mentee. No</w:t>
      </w:r>
      <w:r>
        <w:rPr>
          <w:spacing w:val="-22"/>
        </w:rPr>
        <w:t xml:space="preserve"> </w:t>
      </w:r>
      <w:r>
        <w:t>evenings,</w:t>
      </w:r>
      <w:r>
        <w:rPr>
          <w:spacing w:val="-21"/>
        </w:rPr>
        <w:t xml:space="preserve"> </w:t>
      </w:r>
      <w:r>
        <w:t>weekends,</w:t>
      </w:r>
      <w:r>
        <w:rPr>
          <w:spacing w:val="-21"/>
        </w:rPr>
        <w:t xml:space="preserve"> </w:t>
      </w:r>
      <w:r>
        <w:t>extended</w:t>
      </w:r>
      <w:r>
        <w:rPr>
          <w:spacing w:val="-21"/>
        </w:rPr>
        <w:t xml:space="preserve"> </w:t>
      </w:r>
      <w:r>
        <w:t>hours,</w:t>
      </w:r>
      <w:r>
        <w:rPr>
          <w:spacing w:val="-21"/>
        </w:rPr>
        <w:t xml:space="preserve"> </w:t>
      </w:r>
      <w:r>
        <w:t>trips,</w:t>
      </w:r>
      <w:r>
        <w:rPr>
          <w:spacing w:val="-21"/>
        </w:rPr>
        <w:t xml:space="preserve"> </w:t>
      </w:r>
      <w:r>
        <w:t>or</w:t>
      </w:r>
      <w:r>
        <w:rPr>
          <w:spacing w:val="-21"/>
        </w:rPr>
        <w:t xml:space="preserve"> </w:t>
      </w:r>
      <w:r>
        <w:t>the</w:t>
      </w:r>
      <w:r>
        <w:rPr>
          <w:spacing w:val="-21"/>
        </w:rPr>
        <w:t xml:space="preserve"> </w:t>
      </w:r>
      <w:r>
        <w:t>like.</w:t>
      </w:r>
      <w:r>
        <w:rPr>
          <w:spacing w:val="-21"/>
        </w:rPr>
        <w:t xml:space="preserve"> </w:t>
      </w:r>
      <w:r>
        <w:t>This</w:t>
      </w:r>
      <w:r>
        <w:rPr>
          <w:spacing w:val="-21"/>
        </w:rPr>
        <w:t xml:space="preserve"> </w:t>
      </w:r>
      <w:r>
        <w:t>level of</w:t>
      </w:r>
      <w:r>
        <w:rPr>
          <w:spacing w:val="-24"/>
        </w:rPr>
        <w:t xml:space="preserve"> </w:t>
      </w:r>
      <w:r>
        <w:t>mentoring</w:t>
      </w:r>
      <w:r>
        <w:rPr>
          <w:spacing w:val="-23"/>
        </w:rPr>
        <w:t xml:space="preserve"> </w:t>
      </w:r>
      <w:r>
        <w:t>is</w:t>
      </w:r>
      <w:r>
        <w:rPr>
          <w:spacing w:val="-23"/>
        </w:rPr>
        <w:t xml:space="preserve"> </w:t>
      </w:r>
      <w:r>
        <w:t>not</w:t>
      </w:r>
      <w:r>
        <w:rPr>
          <w:spacing w:val="-23"/>
        </w:rPr>
        <w:t xml:space="preserve"> </w:t>
      </w:r>
      <w:r>
        <w:t>for</w:t>
      </w:r>
      <w:r>
        <w:rPr>
          <w:spacing w:val="-24"/>
        </w:rPr>
        <w:t xml:space="preserve"> </w:t>
      </w:r>
      <w:r>
        <w:t>“hard-core”</w:t>
      </w:r>
      <w:r>
        <w:rPr>
          <w:spacing w:val="-23"/>
        </w:rPr>
        <w:t xml:space="preserve"> </w:t>
      </w:r>
      <w:r>
        <w:t>kids.</w:t>
      </w:r>
      <w:r>
        <w:rPr>
          <w:spacing w:val="-23"/>
        </w:rPr>
        <w:t xml:space="preserve"> </w:t>
      </w:r>
      <w:r>
        <w:t>But</w:t>
      </w:r>
      <w:r>
        <w:rPr>
          <w:spacing w:val="-23"/>
        </w:rPr>
        <w:t xml:space="preserve"> </w:t>
      </w:r>
      <w:r>
        <w:t>if</w:t>
      </w:r>
      <w:r>
        <w:rPr>
          <w:spacing w:val="-24"/>
        </w:rPr>
        <w:t xml:space="preserve"> </w:t>
      </w:r>
      <w:r>
        <w:t>we</w:t>
      </w:r>
      <w:r>
        <w:rPr>
          <w:spacing w:val="-23"/>
        </w:rPr>
        <w:t xml:space="preserve"> </w:t>
      </w:r>
      <w:r>
        <w:t>can</w:t>
      </w:r>
      <w:r>
        <w:rPr>
          <w:spacing w:val="-23"/>
        </w:rPr>
        <w:t xml:space="preserve"> </w:t>
      </w:r>
      <w:r>
        <w:t>get</w:t>
      </w:r>
      <w:r>
        <w:rPr>
          <w:spacing w:val="-23"/>
        </w:rPr>
        <w:t xml:space="preserve"> </w:t>
      </w:r>
      <w:r>
        <w:t>such</w:t>
      </w:r>
      <w:r>
        <w:rPr>
          <w:spacing w:val="-23"/>
        </w:rPr>
        <w:t xml:space="preserve"> </w:t>
      </w:r>
      <w:r>
        <w:t>a</w:t>
      </w:r>
      <w:r>
        <w:rPr>
          <w:spacing w:val="-24"/>
        </w:rPr>
        <w:t xml:space="preserve"> </w:t>
      </w:r>
      <w:r>
        <w:t>pro- gram flourishing, we’ll have fewer hard-core</w:t>
      </w:r>
      <w:r>
        <w:rPr>
          <w:spacing w:val="-28"/>
        </w:rPr>
        <w:t xml:space="preserve"> </w:t>
      </w:r>
      <w:r>
        <w:t>kids.</w:t>
      </w:r>
    </w:p>
    <w:p w:rsidR="00331444" w:rsidRDefault="0071453F">
      <w:pPr>
        <w:pStyle w:val="BodyText"/>
        <w:spacing w:before="1" w:line="254" w:lineRule="auto"/>
        <w:ind w:left="160" w:right="416" w:firstLine="360"/>
      </w:pPr>
      <w:r>
        <w:rPr>
          <w:spacing w:val="-10"/>
        </w:rPr>
        <w:t xml:space="preserve">We </w:t>
      </w:r>
      <w:r>
        <w:t>begin</w:t>
      </w:r>
      <w:r>
        <w:rPr>
          <w:spacing w:val="-10"/>
        </w:rPr>
        <w:t xml:space="preserve"> </w:t>
      </w:r>
      <w:r>
        <w:t>our</w:t>
      </w:r>
      <w:r>
        <w:rPr>
          <w:spacing w:val="-10"/>
        </w:rPr>
        <w:t xml:space="preserve"> </w:t>
      </w:r>
      <w:r>
        <w:t>mentoring</w:t>
      </w:r>
      <w:r>
        <w:rPr>
          <w:spacing w:val="-9"/>
        </w:rPr>
        <w:t xml:space="preserve"> </w:t>
      </w:r>
      <w:r>
        <w:t>groups</w:t>
      </w:r>
      <w:r>
        <w:rPr>
          <w:spacing w:val="-10"/>
        </w:rPr>
        <w:t xml:space="preserve"> </w:t>
      </w:r>
      <w:r>
        <w:t>at</w:t>
      </w:r>
      <w:r>
        <w:rPr>
          <w:spacing w:val="-10"/>
        </w:rPr>
        <w:t xml:space="preserve"> </w:t>
      </w:r>
      <w:r>
        <w:t>the</w:t>
      </w:r>
      <w:r>
        <w:rPr>
          <w:spacing w:val="-10"/>
        </w:rPr>
        <w:t xml:space="preserve"> </w:t>
      </w:r>
      <w:r>
        <w:t>elementary</w:t>
      </w:r>
      <w:r>
        <w:rPr>
          <w:spacing w:val="-9"/>
        </w:rPr>
        <w:t xml:space="preserve"> </w:t>
      </w:r>
      <w:r>
        <w:t>school</w:t>
      </w:r>
      <w:r>
        <w:rPr>
          <w:spacing w:val="-10"/>
        </w:rPr>
        <w:t xml:space="preserve"> </w:t>
      </w:r>
      <w:r>
        <w:t>level and</w:t>
      </w:r>
      <w:r>
        <w:rPr>
          <w:spacing w:val="-23"/>
        </w:rPr>
        <w:t xml:space="preserve"> </w:t>
      </w:r>
      <w:r>
        <w:t>have</w:t>
      </w:r>
      <w:r>
        <w:rPr>
          <w:spacing w:val="-22"/>
        </w:rPr>
        <w:t xml:space="preserve"> </w:t>
      </w:r>
      <w:r>
        <w:t>the</w:t>
      </w:r>
      <w:r>
        <w:rPr>
          <w:spacing w:val="-22"/>
        </w:rPr>
        <w:t xml:space="preserve"> </w:t>
      </w:r>
      <w:r>
        <w:t>mentor</w:t>
      </w:r>
      <w:r>
        <w:rPr>
          <w:spacing w:val="-22"/>
        </w:rPr>
        <w:t xml:space="preserve"> </w:t>
      </w:r>
      <w:r>
        <w:t>follow</w:t>
      </w:r>
      <w:r>
        <w:rPr>
          <w:spacing w:val="-23"/>
        </w:rPr>
        <w:t xml:space="preserve"> </w:t>
      </w:r>
      <w:r>
        <w:t>the</w:t>
      </w:r>
      <w:r>
        <w:rPr>
          <w:spacing w:val="-22"/>
        </w:rPr>
        <w:t xml:space="preserve"> </w:t>
      </w:r>
      <w:r>
        <w:t>children</w:t>
      </w:r>
      <w:r>
        <w:rPr>
          <w:spacing w:val="-22"/>
        </w:rPr>
        <w:t xml:space="preserve"> </w:t>
      </w:r>
      <w:r>
        <w:t>through</w:t>
      </w:r>
      <w:r>
        <w:rPr>
          <w:spacing w:val="-22"/>
        </w:rPr>
        <w:t xml:space="preserve"> </w:t>
      </w:r>
      <w:r>
        <w:t>each</w:t>
      </w:r>
      <w:r>
        <w:rPr>
          <w:spacing w:val="-23"/>
        </w:rPr>
        <w:t xml:space="preserve"> </w:t>
      </w:r>
      <w:r>
        <w:t>grade.</w:t>
      </w:r>
      <w:r>
        <w:rPr>
          <w:spacing w:val="-22"/>
        </w:rPr>
        <w:t xml:space="preserve"> </w:t>
      </w:r>
      <w:r>
        <w:t>Over</w:t>
      </w:r>
      <w:r>
        <w:rPr>
          <w:spacing w:val="-22"/>
        </w:rPr>
        <w:t xml:space="preserve"> </w:t>
      </w:r>
      <w:r>
        <w:t>a period</w:t>
      </w:r>
      <w:r>
        <w:rPr>
          <w:spacing w:val="-35"/>
        </w:rPr>
        <w:t xml:space="preserve"> </w:t>
      </w:r>
      <w:r>
        <w:t>of</w:t>
      </w:r>
      <w:r>
        <w:rPr>
          <w:spacing w:val="-34"/>
        </w:rPr>
        <w:t xml:space="preserve"> </w:t>
      </w:r>
      <w:r>
        <w:t>years,</w:t>
      </w:r>
      <w:r>
        <w:rPr>
          <w:spacing w:val="-34"/>
        </w:rPr>
        <w:t xml:space="preserve"> </w:t>
      </w:r>
      <w:r>
        <w:t>the</w:t>
      </w:r>
      <w:r>
        <w:rPr>
          <w:spacing w:val="-34"/>
        </w:rPr>
        <w:t xml:space="preserve"> </w:t>
      </w:r>
      <w:r>
        <w:t>thirty</w:t>
      </w:r>
      <w:r>
        <w:rPr>
          <w:spacing w:val="-34"/>
        </w:rPr>
        <w:t xml:space="preserve"> </w:t>
      </w:r>
      <w:r>
        <w:t>minutes</w:t>
      </w:r>
      <w:r>
        <w:rPr>
          <w:spacing w:val="-34"/>
        </w:rPr>
        <w:t xml:space="preserve"> </w:t>
      </w:r>
      <w:r>
        <w:t>a</w:t>
      </w:r>
      <w:r>
        <w:rPr>
          <w:spacing w:val="-34"/>
        </w:rPr>
        <w:t xml:space="preserve"> </w:t>
      </w:r>
      <w:r>
        <w:t>week</w:t>
      </w:r>
      <w:r>
        <w:rPr>
          <w:spacing w:val="-34"/>
        </w:rPr>
        <w:t xml:space="preserve"> </w:t>
      </w:r>
      <w:r>
        <w:t>of</w:t>
      </w:r>
      <w:r>
        <w:rPr>
          <w:spacing w:val="-34"/>
        </w:rPr>
        <w:t xml:space="preserve"> </w:t>
      </w:r>
      <w:r>
        <w:t>sharing</w:t>
      </w:r>
      <w:r>
        <w:rPr>
          <w:spacing w:val="-34"/>
        </w:rPr>
        <w:t xml:space="preserve"> </w:t>
      </w:r>
      <w:r>
        <w:t>wisdom</w:t>
      </w:r>
      <w:r>
        <w:rPr>
          <w:spacing w:val="-34"/>
        </w:rPr>
        <w:t xml:space="preserve"> </w:t>
      </w:r>
      <w:r>
        <w:t>can</w:t>
      </w:r>
      <w:r>
        <w:rPr>
          <w:spacing w:val="-34"/>
        </w:rPr>
        <w:t xml:space="preserve"> </w:t>
      </w:r>
      <w:r>
        <w:t>have a</w:t>
      </w:r>
      <w:r>
        <w:rPr>
          <w:spacing w:val="-13"/>
        </w:rPr>
        <w:t xml:space="preserve"> </w:t>
      </w:r>
      <w:r>
        <w:t>tremendous</w:t>
      </w:r>
      <w:r>
        <w:rPr>
          <w:spacing w:val="-13"/>
        </w:rPr>
        <w:t xml:space="preserve"> </w:t>
      </w:r>
      <w:r>
        <w:t>influence</w:t>
      </w:r>
      <w:r>
        <w:rPr>
          <w:spacing w:val="-13"/>
        </w:rPr>
        <w:t xml:space="preserve"> </w:t>
      </w:r>
      <w:r>
        <w:t>on</w:t>
      </w:r>
      <w:r>
        <w:rPr>
          <w:spacing w:val="-13"/>
        </w:rPr>
        <w:t xml:space="preserve"> </w:t>
      </w:r>
      <w:r>
        <w:t>the</w:t>
      </w:r>
      <w:r>
        <w:rPr>
          <w:spacing w:val="-13"/>
        </w:rPr>
        <w:t xml:space="preserve"> </w:t>
      </w:r>
      <w:r>
        <w:t>young</w:t>
      </w:r>
      <w:r>
        <w:rPr>
          <w:spacing w:val="-13"/>
        </w:rPr>
        <w:t xml:space="preserve"> </w:t>
      </w:r>
      <w:r>
        <w:t>people.</w:t>
      </w:r>
      <w:r>
        <w:rPr>
          <w:spacing w:val="-13"/>
        </w:rPr>
        <w:t xml:space="preserve"> </w:t>
      </w:r>
      <w:r>
        <w:rPr>
          <w:spacing w:val="-3"/>
        </w:rPr>
        <w:t>At</w:t>
      </w:r>
      <w:r>
        <w:rPr>
          <w:spacing w:val="-12"/>
        </w:rPr>
        <w:t xml:space="preserve"> </w:t>
      </w:r>
      <w:r>
        <w:t>the</w:t>
      </w:r>
      <w:r>
        <w:rPr>
          <w:spacing w:val="-13"/>
        </w:rPr>
        <w:t xml:space="preserve"> </w:t>
      </w:r>
      <w:r>
        <w:t>same</w:t>
      </w:r>
      <w:r>
        <w:rPr>
          <w:spacing w:val="-13"/>
        </w:rPr>
        <w:t xml:space="preserve"> </w:t>
      </w:r>
      <w:r>
        <w:t>time</w:t>
      </w:r>
      <w:r>
        <w:rPr>
          <w:spacing w:val="-13"/>
        </w:rPr>
        <w:t xml:space="preserve"> </w:t>
      </w:r>
      <w:r>
        <w:rPr>
          <w:spacing w:val="-2"/>
        </w:rPr>
        <w:t xml:space="preserve">the </w:t>
      </w:r>
      <w:r>
        <w:t>mentors</w:t>
      </w:r>
      <w:r>
        <w:rPr>
          <w:spacing w:val="-21"/>
        </w:rPr>
        <w:t xml:space="preserve"> </w:t>
      </w:r>
      <w:r>
        <w:t>do</w:t>
      </w:r>
      <w:r>
        <w:rPr>
          <w:spacing w:val="-20"/>
        </w:rPr>
        <w:t xml:space="preserve"> </w:t>
      </w:r>
      <w:r>
        <w:t>not</w:t>
      </w:r>
      <w:r>
        <w:rPr>
          <w:spacing w:val="-20"/>
        </w:rPr>
        <w:t xml:space="preserve"> </w:t>
      </w:r>
      <w:r>
        <w:t>get</w:t>
      </w:r>
      <w:r>
        <w:rPr>
          <w:spacing w:val="-20"/>
        </w:rPr>
        <w:t xml:space="preserve"> </w:t>
      </w:r>
      <w:r>
        <w:t>burned</w:t>
      </w:r>
      <w:r>
        <w:rPr>
          <w:spacing w:val="-20"/>
        </w:rPr>
        <w:t xml:space="preserve"> </w:t>
      </w:r>
      <w:r>
        <w:t>out</w:t>
      </w:r>
      <w:r>
        <w:rPr>
          <w:spacing w:val="-20"/>
        </w:rPr>
        <w:t xml:space="preserve"> </w:t>
      </w:r>
      <w:r>
        <w:t>and</w:t>
      </w:r>
      <w:r>
        <w:rPr>
          <w:spacing w:val="-20"/>
        </w:rPr>
        <w:t xml:space="preserve"> </w:t>
      </w:r>
      <w:r>
        <w:t>are</w:t>
      </w:r>
      <w:r>
        <w:rPr>
          <w:spacing w:val="-20"/>
        </w:rPr>
        <w:t xml:space="preserve"> </w:t>
      </w:r>
      <w:r>
        <w:t>able</w:t>
      </w:r>
      <w:r>
        <w:rPr>
          <w:spacing w:val="-20"/>
        </w:rPr>
        <w:t xml:space="preserve"> </w:t>
      </w:r>
      <w:r>
        <w:t>to</w:t>
      </w:r>
      <w:r>
        <w:rPr>
          <w:spacing w:val="-20"/>
        </w:rPr>
        <w:t xml:space="preserve"> </w:t>
      </w:r>
      <w:r>
        <w:t>give</w:t>
      </w:r>
      <w:r>
        <w:rPr>
          <w:spacing w:val="-20"/>
        </w:rPr>
        <w:t xml:space="preserve"> </w:t>
      </w:r>
      <w:r>
        <w:t>more</w:t>
      </w:r>
      <w:r>
        <w:rPr>
          <w:spacing w:val="-20"/>
        </w:rPr>
        <w:t xml:space="preserve"> </w:t>
      </w:r>
      <w:r>
        <w:t>time</w:t>
      </w:r>
      <w:r>
        <w:rPr>
          <w:spacing w:val="-20"/>
        </w:rPr>
        <w:t xml:space="preserve"> </w:t>
      </w:r>
      <w:r>
        <w:t>in</w:t>
      </w:r>
      <w:r>
        <w:rPr>
          <w:spacing w:val="-20"/>
        </w:rPr>
        <w:t xml:space="preserve"> </w:t>
      </w:r>
      <w:r>
        <w:rPr>
          <w:spacing w:val="-2"/>
        </w:rPr>
        <w:t xml:space="preserve">the </w:t>
      </w:r>
      <w:r>
        <w:t>long</w:t>
      </w:r>
      <w:r>
        <w:rPr>
          <w:spacing w:val="-1"/>
        </w:rPr>
        <w:t xml:space="preserve"> </w:t>
      </w:r>
      <w:r>
        <w:t>run.</w:t>
      </w:r>
    </w:p>
    <w:p w:rsidR="00331444" w:rsidRDefault="00331444">
      <w:pPr>
        <w:spacing w:line="254"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2" w:lineRule="auto"/>
        <w:ind w:left="440" w:right="137" w:firstLine="360"/>
      </w:pPr>
      <w:r>
        <w:t>Another</w:t>
      </w:r>
      <w:r>
        <w:rPr>
          <w:spacing w:val="-22"/>
        </w:rPr>
        <w:t xml:space="preserve"> </w:t>
      </w:r>
      <w:r>
        <w:t>form</w:t>
      </w:r>
      <w:r>
        <w:rPr>
          <w:spacing w:val="-21"/>
        </w:rPr>
        <w:t xml:space="preserve"> </w:t>
      </w:r>
      <w:r>
        <w:t>of</w:t>
      </w:r>
      <w:r>
        <w:rPr>
          <w:spacing w:val="-21"/>
        </w:rPr>
        <w:t xml:space="preserve"> </w:t>
      </w:r>
      <w:r>
        <w:t>protection</w:t>
      </w:r>
      <w:r>
        <w:rPr>
          <w:spacing w:val="-21"/>
        </w:rPr>
        <w:t xml:space="preserve"> </w:t>
      </w:r>
      <w:r>
        <w:t>for</w:t>
      </w:r>
      <w:r>
        <w:rPr>
          <w:spacing w:val="-22"/>
        </w:rPr>
        <w:t xml:space="preserve"> </w:t>
      </w:r>
      <w:r>
        <w:t>the</w:t>
      </w:r>
      <w:r>
        <w:rPr>
          <w:spacing w:val="-21"/>
        </w:rPr>
        <w:t xml:space="preserve"> </w:t>
      </w:r>
      <w:r>
        <w:t>mentor</w:t>
      </w:r>
      <w:r>
        <w:rPr>
          <w:spacing w:val="-21"/>
        </w:rPr>
        <w:t xml:space="preserve"> </w:t>
      </w:r>
      <w:r>
        <w:t>and</w:t>
      </w:r>
      <w:r>
        <w:rPr>
          <w:spacing w:val="-21"/>
        </w:rPr>
        <w:t xml:space="preserve"> </w:t>
      </w:r>
      <w:r>
        <w:t>the</w:t>
      </w:r>
      <w:r>
        <w:rPr>
          <w:spacing w:val="-21"/>
        </w:rPr>
        <w:t xml:space="preserve"> </w:t>
      </w:r>
      <w:r>
        <w:t>mentee</w:t>
      </w:r>
      <w:r>
        <w:rPr>
          <w:spacing w:val="-22"/>
        </w:rPr>
        <w:t xml:space="preserve"> </w:t>
      </w:r>
      <w:r>
        <w:t>that is</w:t>
      </w:r>
      <w:r>
        <w:rPr>
          <w:spacing w:val="-10"/>
        </w:rPr>
        <w:t xml:space="preserve"> </w:t>
      </w:r>
      <w:r>
        <w:t>built</w:t>
      </w:r>
      <w:r>
        <w:rPr>
          <w:spacing w:val="-10"/>
        </w:rPr>
        <w:t xml:space="preserve"> </w:t>
      </w:r>
      <w:r>
        <w:t>into</w:t>
      </w:r>
      <w:r>
        <w:rPr>
          <w:spacing w:val="-9"/>
        </w:rPr>
        <w:t xml:space="preserve"> </w:t>
      </w:r>
      <w:r>
        <w:t>the</w:t>
      </w:r>
      <w:r>
        <w:rPr>
          <w:spacing w:val="-10"/>
        </w:rPr>
        <w:t xml:space="preserve"> </w:t>
      </w:r>
      <w:r>
        <w:rPr>
          <w:spacing w:val="-5"/>
        </w:rPr>
        <w:t>TALKS</w:t>
      </w:r>
      <w:r>
        <w:rPr>
          <w:spacing w:val="-9"/>
        </w:rPr>
        <w:t xml:space="preserve"> </w:t>
      </w:r>
      <w:r>
        <w:t>approach</w:t>
      </w:r>
      <w:r>
        <w:rPr>
          <w:spacing w:val="-10"/>
        </w:rPr>
        <w:t xml:space="preserve"> </w:t>
      </w:r>
      <w:r>
        <w:t>is</w:t>
      </w:r>
      <w:r>
        <w:rPr>
          <w:spacing w:val="-9"/>
        </w:rPr>
        <w:t xml:space="preserve"> </w:t>
      </w:r>
      <w:r>
        <w:t>the</w:t>
      </w:r>
      <w:r>
        <w:rPr>
          <w:spacing w:val="-10"/>
        </w:rPr>
        <w:t xml:space="preserve"> </w:t>
      </w:r>
      <w:r>
        <w:t>expectation</w:t>
      </w:r>
      <w:r>
        <w:rPr>
          <w:spacing w:val="-9"/>
        </w:rPr>
        <w:t xml:space="preserve"> </w:t>
      </w:r>
      <w:r>
        <w:t>of</w:t>
      </w:r>
      <w:r>
        <w:rPr>
          <w:spacing w:val="-10"/>
        </w:rPr>
        <w:t xml:space="preserve"> </w:t>
      </w:r>
      <w:r>
        <w:t>maintaining</w:t>
      </w:r>
      <w:r>
        <w:rPr>
          <w:spacing w:val="-9"/>
        </w:rPr>
        <w:t xml:space="preserve"> </w:t>
      </w:r>
      <w:r>
        <w:t xml:space="preserve">a businesslike relationship between the adults and the children. </w:t>
      </w:r>
      <w:r>
        <w:rPr>
          <w:spacing w:val="-26"/>
        </w:rPr>
        <w:t xml:space="preserve">To </w:t>
      </w:r>
      <w:r>
        <w:t>introduce</w:t>
      </w:r>
      <w:r>
        <w:rPr>
          <w:spacing w:val="-14"/>
        </w:rPr>
        <w:t xml:space="preserve"> </w:t>
      </w:r>
      <w:r>
        <w:t>this</w:t>
      </w:r>
      <w:r>
        <w:rPr>
          <w:spacing w:val="-13"/>
        </w:rPr>
        <w:t xml:space="preserve"> </w:t>
      </w:r>
      <w:r>
        <w:t>concept,</w:t>
      </w:r>
      <w:r>
        <w:rPr>
          <w:spacing w:val="-14"/>
        </w:rPr>
        <w:t xml:space="preserve"> </w:t>
      </w:r>
      <w:r>
        <w:t>we</w:t>
      </w:r>
      <w:r>
        <w:rPr>
          <w:spacing w:val="-13"/>
        </w:rPr>
        <w:t xml:space="preserve"> </w:t>
      </w:r>
      <w:r>
        <w:t>begin</w:t>
      </w:r>
      <w:r>
        <w:rPr>
          <w:spacing w:val="-14"/>
        </w:rPr>
        <w:t xml:space="preserve"> </w:t>
      </w:r>
      <w:r>
        <w:t>the</w:t>
      </w:r>
      <w:r>
        <w:rPr>
          <w:spacing w:val="-13"/>
        </w:rPr>
        <w:t xml:space="preserve"> </w:t>
      </w:r>
      <w:r>
        <w:t>mentoring</w:t>
      </w:r>
      <w:r>
        <w:rPr>
          <w:spacing w:val="-13"/>
        </w:rPr>
        <w:t xml:space="preserve"> </w:t>
      </w:r>
      <w:r>
        <w:t>relationship</w:t>
      </w:r>
      <w:r>
        <w:rPr>
          <w:spacing w:val="-14"/>
        </w:rPr>
        <w:t xml:space="preserve"> </w:t>
      </w:r>
      <w:r>
        <w:t>with</w:t>
      </w:r>
      <w:r>
        <w:rPr>
          <w:spacing w:val="-13"/>
        </w:rPr>
        <w:t xml:space="preserve"> </w:t>
      </w:r>
      <w:r>
        <w:t>a “contract-signing</w:t>
      </w:r>
      <w:r>
        <w:rPr>
          <w:spacing w:val="-29"/>
        </w:rPr>
        <w:t xml:space="preserve"> </w:t>
      </w:r>
      <w:r>
        <w:rPr>
          <w:spacing w:val="-5"/>
        </w:rPr>
        <w:t>ceremony.”</w:t>
      </w:r>
      <w:r>
        <w:rPr>
          <w:spacing w:val="-28"/>
        </w:rPr>
        <w:t xml:space="preserve"> </w:t>
      </w:r>
      <w:r>
        <w:t>(See</w:t>
      </w:r>
      <w:r>
        <w:rPr>
          <w:spacing w:val="-29"/>
        </w:rPr>
        <w:t xml:space="preserve"> </w:t>
      </w:r>
      <w:r>
        <w:t>the</w:t>
      </w:r>
      <w:r>
        <w:rPr>
          <w:spacing w:val="-28"/>
        </w:rPr>
        <w:t xml:space="preserve"> </w:t>
      </w:r>
      <w:r>
        <w:t>following</w:t>
      </w:r>
      <w:r>
        <w:rPr>
          <w:spacing w:val="-28"/>
        </w:rPr>
        <w:t xml:space="preserve"> </w:t>
      </w:r>
      <w:r>
        <w:t>illustrations</w:t>
      </w:r>
      <w:r>
        <w:rPr>
          <w:spacing w:val="-29"/>
        </w:rPr>
        <w:t xml:space="preserve"> </w:t>
      </w:r>
      <w:r>
        <w:t>of</w:t>
      </w:r>
      <w:r>
        <w:rPr>
          <w:spacing w:val="-28"/>
        </w:rPr>
        <w:t xml:space="preserve"> </w:t>
      </w:r>
      <w:r>
        <w:t>sam- ple</w:t>
      </w:r>
      <w:r>
        <w:rPr>
          <w:spacing w:val="-1"/>
        </w:rPr>
        <w:t xml:space="preserve"> </w:t>
      </w:r>
      <w:r>
        <w:t>contracts.)</w:t>
      </w:r>
    </w:p>
    <w:p w:rsidR="00331444" w:rsidRDefault="00331444">
      <w:pPr>
        <w:pStyle w:val="BodyText"/>
        <w:spacing w:before="10"/>
        <w:jc w:val="left"/>
        <w:rPr>
          <w:sz w:val="26"/>
        </w:rPr>
      </w:pPr>
    </w:p>
    <w:p w:rsidR="00331444" w:rsidRDefault="0071453F">
      <w:pPr>
        <w:ind w:left="1403" w:right="1093"/>
        <w:jc w:val="center"/>
        <w:rPr>
          <w:rFonts w:ascii="Garamond" w:hAnsi="Garamond"/>
          <w:sz w:val="14"/>
        </w:rPr>
      </w:pPr>
      <w:r>
        <w:rPr>
          <w:rFonts w:ascii="Garamond" w:hAnsi="Garamond"/>
          <w:w w:val="105"/>
          <w:sz w:val="18"/>
        </w:rPr>
        <w:t>M</w:t>
      </w:r>
      <w:r>
        <w:rPr>
          <w:rFonts w:ascii="Garamond" w:hAnsi="Garamond"/>
          <w:w w:val="105"/>
          <w:sz w:val="14"/>
        </w:rPr>
        <w:t>ENTOR</w:t>
      </w:r>
      <w:r>
        <w:rPr>
          <w:rFonts w:ascii="Garamond" w:hAnsi="Garamond"/>
          <w:w w:val="105"/>
          <w:sz w:val="18"/>
        </w:rPr>
        <w:t>’</w:t>
      </w:r>
      <w:r>
        <w:rPr>
          <w:rFonts w:ascii="Garamond" w:hAnsi="Garamond"/>
          <w:w w:val="105"/>
          <w:sz w:val="14"/>
        </w:rPr>
        <w:t xml:space="preserve">S </w:t>
      </w:r>
      <w:r>
        <w:rPr>
          <w:rFonts w:ascii="Garamond" w:hAnsi="Garamond"/>
          <w:w w:val="105"/>
          <w:sz w:val="18"/>
        </w:rPr>
        <w:t>C</w:t>
      </w:r>
      <w:r>
        <w:rPr>
          <w:rFonts w:ascii="Garamond" w:hAnsi="Garamond"/>
          <w:w w:val="105"/>
          <w:sz w:val="14"/>
        </w:rPr>
        <w:t>ONTRACT</w:t>
      </w:r>
    </w:p>
    <w:p w:rsidR="00331444" w:rsidRDefault="0071453F">
      <w:pPr>
        <w:spacing w:before="113"/>
        <w:ind w:left="1393" w:right="1093"/>
        <w:jc w:val="center"/>
        <w:rPr>
          <w:sz w:val="21"/>
        </w:rPr>
      </w:pPr>
      <w:r>
        <w:rPr>
          <w:sz w:val="21"/>
        </w:rPr>
        <w:t>(To Be Completed and Given to the Student)</w:t>
      </w:r>
    </w:p>
    <w:p w:rsidR="00331444" w:rsidRDefault="0071453F">
      <w:pPr>
        <w:tabs>
          <w:tab w:val="left" w:pos="5644"/>
        </w:tabs>
        <w:spacing w:before="25" w:line="264" w:lineRule="auto"/>
        <w:ind w:left="1160" w:right="813"/>
        <w:jc w:val="center"/>
        <w:rPr>
          <w:sz w:val="21"/>
        </w:rPr>
      </w:pPr>
      <w:r>
        <w:rPr>
          <w:sz w:val="21"/>
        </w:rPr>
        <w:t>I</w:t>
      </w:r>
      <w:r>
        <w:rPr>
          <w:sz w:val="21"/>
          <w:u w:val="single"/>
        </w:rPr>
        <w:t xml:space="preserve"> </w:t>
      </w:r>
      <w:r>
        <w:rPr>
          <w:sz w:val="21"/>
          <w:u w:val="single"/>
        </w:rPr>
        <w:tab/>
        <w:t xml:space="preserve"> </w:t>
      </w:r>
      <w:r>
        <w:rPr>
          <w:sz w:val="21"/>
        </w:rPr>
        <w:t xml:space="preserve"> make this contract with my</w:t>
      </w:r>
      <w:r>
        <w:rPr>
          <w:spacing w:val="-26"/>
          <w:sz w:val="21"/>
        </w:rPr>
        <w:t xml:space="preserve"> </w:t>
      </w:r>
      <w:r>
        <w:rPr>
          <w:sz w:val="21"/>
        </w:rPr>
        <w:t>student</w:t>
      </w:r>
    </w:p>
    <w:p w:rsidR="00331444" w:rsidRDefault="001757F0">
      <w:pPr>
        <w:pStyle w:val="BodyText"/>
        <w:spacing w:before="7"/>
        <w:jc w:val="left"/>
        <w:rPr>
          <w:sz w:val="14"/>
        </w:rPr>
      </w:pPr>
      <w:r>
        <w:rPr>
          <w:noProof/>
        </w:rPr>
        <mc:AlternateContent>
          <mc:Choice Requires="wps">
            <w:drawing>
              <wp:anchor distT="0" distB="0" distL="0" distR="0" simplePos="0" relativeHeight="487597056" behindDoc="1" locked="0" layoutInCell="1" allowOverlap="1">
                <wp:simplePos x="0" y="0"/>
                <wp:positionH relativeFrom="page">
                  <wp:posOffset>1193800</wp:posOffset>
                </wp:positionH>
                <wp:positionV relativeFrom="paragraph">
                  <wp:posOffset>140970</wp:posOffset>
                </wp:positionV>
                <wp:extent cx="2819400" cy="1270"/>
                <wp:effectExtent l="0" t="0" r="0" b="0"/>
                <wp:wrapTopAndBottom/>
                <wp:docPr id="90"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19400" cy="1270"/>
                        </a:xfrm>
                        <a:custGeom>
                          <a:avLst/>
                          <a:gdLst>
                            <a:gd name="T0" fmla="+- 0 1880 1880"/>
                            <a:gd name="T1" fmla="*/ T0 w 4440"/>
                            <a:gd name="T2" fmla="+- 0 6320 1880"/>
                            <a:gd name="T3" fmla="*/ T2 w 4440"/>
                          </a:gdLst>
                          <a:ahLst/>
                          <a:cxnLst>
                            <a:cxn ang="0">
                              <a:pos x="T1" y="0"/>
                            </a:cxn>
                            <a:cxn ang="0">
                              <a:pos x="T3" y="0"/>
                            </a:cxn>
                          </a:cxnLst>
                          <a:rect l="0" t="0" r="r" b="b"/>
                          <a:pathLst>
                            <a:path w="4440">
                              <a:moveTo>
                                <a:pt x="0" y="0"/>
                              </a:moveTo>
                              <a:lnTo>
                                <a:pt x="444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 o:spid="_x0000_s1026" style="position:absolute;margin-left:94pt;margin-top:11.1pt;width:222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" path="m,l4440,e" filled="f" strokeweight=".5pt">
                <v:path arrowok="t" o:connecttype="custom" o:connectlocs="0,0;2819400,0" o:connectangles="0,0"/>
                <w10:wrap type="topAndBottom" anchorx="page"/>
              </v:shape>
            </w:pict>
          </mc:Fallback>
        </mc:AlternateContent>
      </w:r>
    </w:p>
    <w:p w:rsidR="00331444" w:rsidRDefault="0071453F">
      <w:pPr>
        <w:spacing w:before="22"/>
        <w:ind w:left="439" w:right="139"/>
        <w:jc w:val="center"/>
        <w:rPr>
          <w:sz w:val="21"/>
        </w:rPr>
      </w:pPr>
      <w:r>
        <w:rPr>
          <w:sz w:val="21"/>
        </w:rPr>
        <w:t>to participate in this program with good intentions.</w:t>
      </w:r>
    </w:p>
    <w:p w:rsidR="00331444" w:rsidRDefault="0071453F">
      <w:pPr>
        <w:spacing w:before="85"/>
        <w:ind w:left="439" w:right="139"/>
        <w:jc w:val="center"/>
        <w:rPr>
          <w:sz w:val="21"/>
        </w:rPr>
      </w:pPr>
      <w:r>
        <w:rPr>
          <w:sz w:val="21"/>
        </w:rPr>
        <w:t>I will read the chapters and participate in the weekly sessions.</w:t>
      </w:r>
    </w:p>
    <w:p w:rsidR="00331444" w:rsidRDefault="0071453F">
      <w:pPr>
        <w:spacing w:before="84" w:line="264" w:lineRule="auto"/>
        <w:ind w:left="440" w:right="139"/>
        <w:jc w:val="center"/>
        <w:rPr>
          <w:sz w:val="21"/>
        </w:rPr>
      </w:pPr>
      <w:r>
        <w:rPr>
          <w:sz w:val="21"/>
        </w:rPr>
        <w:t>I</w:t>
      </w:r>
      <w:r>
        <w:rPr>
          <w:spacing w:val="-29"/>
          <w:sz w:val="21"/>
        </w:rPr>
        <w:t xml:space="preserve"> </w:t>
      </w:r>
      <w:r>
        <w:rPr>
          <w:sz w:val="21"/>
        </w:rPr>
        <w:t>will</w:t>
      </w:r>
      <w:r>
        <w:rPr>
          <w:spacing w:val="-28"/>
          <w:sz w:val="21"/>
        </w:rPr>
        <w:t xml:space="preserve"> </w:t>
      </w:r>
      <w:r>
        <w:rPr>
          <w:sz w:val="21"/>
        </w:rPr>
        <w:t>genuinely</w:t>
      </w:r>
      <w:r>
        <w:rPr>
          <w:spacing w:val="-29"/>
          <w:sz w:val="21"/>
        </w:rPr>
        <w:t xml:space="preserve"> </w:t>
      </w:r>
      <w:r>
        <w:rPr>
          <w:sz w:val="21"/>
        </w:rPr>
        <w:t>and</w:t>
      </w:r>
      <w:r>
        <w:rPr>
          <w:spacing w:val="-28"/>
          <w:sz w:val="21"/>
        </w:rPr>
        <w:t xml:space="preserve"> </w:t>
      </w:r>
      <w:r>
        <w:rPr>
          <w:sz w:val="21"/>
        </w:rPr>
        <w:t>respectfully</w:t>
      </w:r>
      <w:r>
        <w:rPr>
          <w:spacing w:val="-28"/>
          <w:sz w:val="21"/>
        </w:rPr>
        <w:t xml:space="preserve"> </w:t>
      </w:r>
      <w:r>
        <w:rPr>
          <w:sz w:val="21"/>
        </w:rPr>
        <w:t>consider</w:t>
      </w:r>
      <w:r>
        <w:rPr>
          <w:spacing w:val="-29"/>
          <w:sz w:val="21"/>
        </w:rPr>
        <w:t xml:space="preserve"> </w:t>
      </w:r>
      <w:r>
        <w:rPr>
          <w:sz w:val="21"/>
        </w:rPr>
        <w:t>what</w:t>
      </w:r>
      <w:r>
        <w:rPr>
          <w:spacing w:val="-28"/>
          <w:sz w:val="21"/>
        </w:rPr>
        <w:t xml:space="preserve"> </w:t>
      </w:r>
      <w:r>
        <w:rPr>
          <w:sz w:val="21"/>
        </w:rPr>
        <w:t>my</w:t>
      </w:r>
      <w:r>
        <w:rPr>
          <w:spacing w:val="-29"/>
          <w:sz w:val="21"/>
        </w:rPr>
        <w:t xml:space="preserve"> </w:t>
      </w:r>
      <w:r>
        <w:rPr>
          <w:sz w:val="21"/>
        </w:rPr>
        <w:t>student</w:t>
      </w:r>
      <w:r>
        <w:rPr>
          <w:spacing w:val="-28"/>
          <w:sz w:val="21"/>
        </w:rPr>
        <w:t xml:space="preserve"> </w:t>
      </w:r>
      <w:r>
        <w:rPr>
          <w:sz w:val="21"/>
        </w:rPr>
        <w:t>shares</w:t>
      </w:r>
      <w:r>
        <w:rPr>
          <w:spacing w:val="-28"/>
          <w:sz w:val="21"/>
        </w:rPr>
        <w:t xml:space="preserve"> </w:t>
      </w:r>
      <w:r>
        <w:rPr>
          <w:sz w:val="21"/>
        </w:rPr>
        <w:t>with me</w:t>
      </w:r>
      <w:r>
        <w:rPr>
          <w:spacing w:val="-6"/>
          <w:sz w:val="21"/>
        </w:rPr>
        <w:t xml:space="preserve"> </w:t>
      </w:r>
      <w:r>
        <w:rPr>
          <w:sz w:val="21"/>
        </w:rPr>
        <w:t>but</w:t>
      </w:r>
      <w:r>
        <w:rPr>
          <w:spacing w:val="-6"/>
          <w:sz w:val="21"/>
        </w:rPr>
        <w:t xml:space="preserve"> </w:t>
      </w:r>
      <w:r>
        <w:rPr>
          <w:sz w:val="21"/>
        </w:rPr>
        <w:t>will</w:t>
      </w:r>
      <w:r>
        <w:rPr>
          <w:spacing w:val="-6"/>
          <w:sz w:val="21"/>
        </w:rPr>
        <w:t xml:space="preserve"> </w:t>
      </w:r>
      <w:r>
        <w:rPr>
          <w:sz w:val="21"/>
        </w:rPr>
        <w:t>also</w:t>
      </w:r>
      <w:r>
        <w:rPr>
          <w:spacing w:val="-5"/>
          <w:sz w:val="21"/>
        </w:rPr>
        <w:t xml:space="preserve"> </w:t>
      </w:r>
      <w:r>
        <w:rPr>
          <w:sz w:val="21"/>
        </w:rPr>
        <w:t>feel</w:t>
      </w:r>
      <w:r>
        <w:rPr>
          <w:spacing w:val="-6"/>
          <w:sz w:val="21"/>
        </w:rPr>
        <w:t xml:space="preserve"> </w:t>
      </w:r>
      <w:r>
        <w:rPr>
          <w:sz w:val="21"/>
        </w:rPr>
        <w:t>free</w:t>
      </w:r>
      <w:r>
        <w:rPr>
          <w:spacing w:val="-6"/>
          <w:sz w:val="21"/>
        </w:rPr>
        <w:t xml:space="preserve"> </w:t>
      </w:r>
      <w:r>
        <w:rPr>
          <w:sz w:val="21"/>
        </w:rPr>
        <w:t>to</w:t>
      </w:r>
      <w:r>
        <w:rPr>
          <w:spacing w:val="-6"/>
          <w:sz w:val="21"/>
        </w:rPr>
        <w:t xml:space="preserve"> </w:t>
      </w:r>
      <w:r>
        <w:rPr>
          <w:sz w:val="21"/>
        </w:rPr>
        <w:t>express</w:t>
      </w:r>
      <w:r>
        <w:rPr>
          <w:spacing w:val="-5"/>
          <w:sz w:val="21"/>
        </w:rPr>
        <w:t xml:space="preserve"> </w:t>
      </w:r>
      <w:r>
        <w:rPr>
          <w:sz w:val="21"/>
        </w:rPr>
        <w:t>my</w:t>
      </w:r>
      <w:r>
        <w:rPr>
          <w:spacing w:val="-6"/>
          <w:sz w:val="21"/>
        </w:rPr>
        <w:t xml:space="preserve"> </w:t>
      </w:r>
      <w:r>
        <w:rPr>
          <w:sz w:val="21"/>
        </w:rPr>
        <w:t>opinions.</w:t>
      </w:r>
    </w:p>
    <w:p w:rsidR="00331444" w:rsidRDefault="0071453F">
      <w:pPr>
        <w:spacing w:before="58" w:line="264" w:lineRule="auto"/>
        <w:ind w:left="1000" w:right="698"/>
        <w:jc w:val="center"/>
        <w:rPr>
          <w:sz w:val="21"/>
        </w:rPr>
      </w:pPr>
      <w:r>
        <w:rPr>
          <w:w w:val="95"/>
          <w:sz w:val="21"/>
        </w:rPr>
        <w:t xml:space="preserve">I will not share other people’s private information outside </w:t>
      </w:r>
      <w:r>
        <w:rPr>
          <w:sz w:val="21"/>
        </w:rPr>
        <w:t>of our cell group.</w:t>
      </w:r>
    </w:p>
    <w:p w:rsidR="00331444" w:rsidRDefault="0071453F">
      <w:pPr>
        <w:spacing w:before="58" w:line="264" w:lineRule="auto"/>
        <w:ind w:left="440" w:right="138"/>
        <w:jc w:val="center"/>
        <w:rPr>
          <w:sz w:val="21"/>
        </w:rPr>
      </w:pPr>
      <w:r>
        <w:rPr>
          <w:sz w:val="21"/>
        </w:rPr>
        <w:t>I</w:t>
      </w:r>
      <w:r>
        <w:rPr>
          <w:spacing w:val="-27"/>
          <w:sz w:val="21"/>
        </w:rPr>
        <w:t xml:space="preserve"> </w:t>
      </w:r>
      <w:r>
        <w:rPr>
          <w:sz w:val="21"/>
        </w:rPr>
        <w:t>also</w:t>
      </w:r>
      <w:r>
        <w:rPr>
          <w:spacing w:val="-27"/>
          <w:sz w:val="21"/>
        </w:rPr>
        <w:t xml:space="preserve"> </w:t>
      </w:r>
      <w:r>
        <w:rPr>
          <w:sz w:val="21"/>
        </w:rPr>
        <w:t>understand</w:t>
      </w:r>
      <w:r>
        <w:rPr>
          <w:spacing w:val="-27"/>
          <w:sz w:val="21"/>
        </w:rPr>
        <w:t xml:space="preserve"> </w:t>
      </w:r>
      <w:r>
        <w:rPr>
          <w:sz w:val="21"/>
        </w:rPr>
        <w:t>that</w:t>
      </w:r>
      <w:r>
        <w:rPr>
          <w:spacing w:val="-27"/>
          <w:sz w:val="21"/>
        </w:rPr>
        <w:t xml:space="preserve"> </w:t>
      </w:r>
      <w:r>
        <w:rPr>
          <w:sz w:val="21"/>
        </w:rPr>
        <w:t>my</w:t>
      </w:r>
      <w:r>
        <w:rPr>
          <w:spacing w:val="-27"/>
          <w:sz w:val="21"/>
        </w:rPr>
        <w:t xml:space="preserve"> </w:t>
      </w:r>
      <w:r>
        <w:rPr>
          <w:sz w:val="21"/>
        </w:rPr>
        <w:t>student</w:t>
      </w:r>
      <w:r>
        <w:rPr>
          <w:spacing w:val="-27"/>
          <w:sz w:val="21"/>
        </w:rPr>
        <w:t xml:space="preserve"> </w:t>
      </w:r>
      <w:r>
        <w:rPr>
          <w:sz w:val="21"/>
        </w:rPr>
        <w:t>has</w:t>
      </w:r>
      <w:r>
        <w:rPr>
          <w:spacing w:val="-27"/>
          <w:sz w:val="21"/>
        </w:rPr>
        <w:t xml:space="preserve"> </w:t>
      </w:r>
      <w:r>
        <w:rPr>
          <w:sz w:val="21"/>
        </w:rPr>
        <w:t>a</w:t>
      </w:r>
      <w:r>
        <w:rPr>
          <w:spacing w:val="-27"/>
          <w:sz w:val="21"/>
        </w:rPr>
        <w:t xml:space="preserve"> </w:t>
      </w:r>
      <w:r>
        <w:rPr>
          <w:sz w:val="21"/>
        </w:rPr>
        <w:t>busy</w:t>
      </w:r>
      <w:r>
        <w:rPr>
          <w:spacing w:val="-27"/>
          <w:sz w:val="21"/>
        </w:rPr>
        <w:t xml:space="preserve"> </w:t>
      </w:r>
      <w:r>
        <w:rPr>
          <w:sz w:val="21"/>
        </w:rPr>
        <w:t>schedule</w:t>
      </w:r>
      <w:r>
        <w:rPr>
          <w:spacing w:val="-27"/>
          <w:sz w:val="21"/>
        </w:rPr>
        <w:t xml:space="preserve"> </w:t>
      </w:r>
      <w:r>
        <w:rPr>
          <w:sz w:val="21"/>
        </w:rPr>
        <w:t>just</w:t>
      </w:r>
      <w:r>
        <w:rPr>
          <w:spacing w:val="-27"/>
          <w:sz w:val="21"/>
        </w:rPr>
        <w:t xml:space="preserve"> </w:t>
      </w:r>
      <w:r>
        <w:rPr>
          <w:sz w:val="21"/>
        </w:rPr>
        <w:t>like</w:t>
      </w:r>
      <w:r>
        <w:rPr>
          <w:spacing w:val="-27"/>
          <w:sz w:val="21"/>
        </w:rPr>
        <w:t xml:space="preserve"> </w:t>
      </w:r>
      <w:r>
        <w:rPr>
          <w:sz w:val="21"/>
        </w:rPr>
        <w:t>mine</w:t>
      </w:r>
      <w:r>
        <w:rPr>
          <w:spacing w:val="-27"/>
          <w:sz w:val="21"/>
        </w:rPr>
        <w:t xml:space="preserve"> </w:t>
      </w:r>
      <w:r>
        <w:rPr>
          <w:sz w:val="21"/>
        </w:rPr>
        <w:t>and there</w:t>
      </w:r>
      <w:r>
        <w:rPr>
          <w:spacing w:val="-11"/>
          <w:sz w:val="21"/>
        </w:rPr>
        <w:t xml:space="preserve"> </w:t>
      </w:r>
      <w:r>
        <w:rPr>
          <w:sz w:val="21"/>
        </w:rPr>
        <w:t>may</w:t>
      </w:r>
      <w:r>
        <w:rPr>
          <w:spacing w:val="-11"/>
          <w:sz w:val="21"/>
        </w:rPr>
        <w:t xml:space="preserve"> </w:t>
      </w:r>
      <w:r>
        <w:rPr>
          <w:sz w:val="21"/>
        </w:rPr>
        <w:t>be</w:t>
      </w:r>
      <w:r>
        <w:rPr>
          <w:spacing w:val="-11"/>
          <w:sz w:val="21"/>
        </w:rPr>
        <w:t xml:space="preserve"> </w:t>
      </w:r>
      <w:r>
        <w:rPr>
          <w:sz w:val="21"/>
        </w:rPr>
        <w:t>times</w:t>
      </w:r>
      <w:r>
        <w:rPr>
          <w:spacing w:val="-11"/>
          <w:sz w:val="21"/>
        </w:rPr>
        <w:t xml:space="preserve"> </w:t>
      </w:r>
      <w:r>
        <w:rPr>
          <w:sz w:val="21"/>
        </w:rPr>
        <w:t>when</w:t>
      </w:r>
      <w:r>
        <w:rPr>
          <w:spacing w:val="-11"/>
          <w:sz w:val="21"/>
        </w:rPr>
        <w:t xml:space="preserve"> </w:t>
      </w:r>
      <w:r>
        <w:rPr>
          <w:sz w:val="21"/>
        </w:rPr>
        <w:t>it</w:t>
      </w:r>
      <w:r>
        <w:rPr>
          <w:spacing w:val="-10"/>
          <w:sz w:val="21"/>
        </w:rPr>
        <w:t xml:space="preserve"> </w:t>
      </w:r>
      <w:r>
        <w:rPr>
          <w:sz w:val="21"/>
        </w:rPr>
        <w:t>will</w:t>
      </w:r>
      <w:r>
        <w:rPr>
          <w:spacing w:val="-11"/>
          <w:sz w:val="21"/>
        </w:rPr>
        <w:t xml:space="preserve"> </w:t>
      </w:r>
      <w:r>
        <w:rPr>
          <w:sz w:val="21"/>
        </w:rPr>
        <w:t>be</w:t>
      </w:r>
      <w:r>
        <w:rPr>
          <w:spacing w:val="-11"/>
          <w:sz w:val="21"/>
        </w:rPr>
        <w:t xml:space="preserve"> </w:t>
      </w:r>
      <w:r>
        <w:rPr>
          <w:sz w:val="21"/>
        </w:rPr>
        <w:t>necessary</w:t>
      </w:r>
      <w:r>
        <w:rPr>
          <w:spacing w:val="-11"/>
          <w:sz w:val="21"/>
        </w:rPr>
        <w:t xml:space="preserve"> </w:t>
      </w:r>
      <w:r>
        <w:rPr>
          <w:sz w:val="21"/>
        </w:rPr>
        <w:t>to</w:t>
      </w:r>
      <w:r>
        <w:rPr>
          <w:spacing w:val="-11"/>
          <w:sz w:val="21"/>
        </w:rPr>
        <w:t xml:space="preserve"> </w:t>
      </w:r>
      <w:r>
        <w:rPr>
          <w:sz w:val="21"/>
        </w:rPr>
        <w:t>reschedule.</w:t>
      </w:r>
    </w:p>
    <w:p w:rsidR="00331444" w:rsidRDefault="0071453F">
      <w:pPr>
        <w:spacing w:line="254" w:lineRule="exact"/>
        <w:ind w:left="1392" w:right="1093"/>
        <w:jc w:val="center"/>
        <w:rPr>
          <w:sz w:val="21"/>
        </w:rPr>
      </w:pPr>
      <w:r>
        <w:rPr>
          <w:sz w:val="21"/>
        </w:rPr>
        <w:t>I will be understanding when this happens.</w:t>
      </w:r>
    </w:p>
    <w:p w:rsidR="00331444" w:rsidRDefault="0071453F">
      <w:pPr>
        <w:spacing w:before="84" w:line="264" w:lineRule="auto"/>
        <w:ind w:left="440" w:right="137"/>
        <w:jc w:val="center"/>
        <w:rPr>
          <w:sz w:val="21"/>
        </w:rPr>
      </w:pPr>
      <w:r>
        <w:rPr>
          <w:sz w:val="21"/>
        </w:rPr>
        <w:t>I</w:t>
      </w:r>
      <w:r>
        <w:rPr>
          <w:spacing w:val="-21"/>
          <w:sz w:val="21"/>
        </w:rPr>
        <w:t xml:space="preserve"> </w:t>
      </w:r>
      <w:r>
        <w:rPr>
          <w:sz w:val="21"/>
        </w:rPr>
        <w:t>will</w:t>
      </w:r>
      <w:r>
        <w:rPr>
          <w:spacing w:val="-21"/>
          <w:sz w:val="21"/>
        </w:rPr>
        <w:t xml:space="preserve"> </w:t>
      </w:r>
      <w:r>
        <w:rPr>
          <w:sz w:val="21"/>
        </w:rPr>
        <w:t>view</w:t>
      </w:r>
      <w:r>
        <w:rPr>
          <w:spacing w:val="-20"/>
          <w:sz w:val="21"/>
        </w:rPr>
        <w:t xml:space="preserve"> </w:t>
      </w:r>
      <w:r>
        <w:rPr>
          <w:sz w:val="21"/>
        </w:rPr>
        <w:t>this</w:t>
      </w:r>
      <w:r>
        <w:rPr>
          <w:spacing w:val="-21"/>
          <w:sz w:val="21"/>
        </w:rPr>
        <w:t xml:space="preserve"> </w:t>
      </w:r>
      <w:r>
        <w:rPr>
          <w:sz w:val="21"/>
        </w:rPr>
        <w:t>interaction</w:t>
      </w:r>
      <w:r>
        <w:rPr>
          <w:spacing w:val="-20"/>
          <w:sz w:val="21"/>
        </w:rPr>
        <w:t xml:space="preserve"> </w:t>
      </w:r>
      <w:r>
        <w:rPr>
          <w:sz w:val="21"/>
        </w:rPr>
        <w:t>as</w:t>
      </w:r>
      <w:r>
        <w:rPr>
          <w:spacing w:val="-21"/>
          <w:sz w:val="21"/>
        </w:rPr>
        <w:t xml:space="preserve"> </w:t>
      </w:r>
      <w:r>
        <w:rPr>
          <w:sz w:val="21"/>
        </w:rPr>
        <w:t>an</w:t>
      </w:r>
      <w:r>
        <w:rPr>
          <w:spacing w:val="-21"/>
          <w:sz w:val="21"/>
        </w:rPr>
        <w:t xml:space="preserve"> </w:t>
      </w:r>
      <w:r>
        <w:rPr>
          <w:sz w:val="21"/>
        </w:rPr>
        <w:t>opportunity</w:t>
      </w:r>
      <w:r>
        <w:rPr>
          <w:spacing w:val="-20"/>
          <w:sz w:val="21"/>
        </w:rPr>
        <w:t xml:space="preserve"> </w:t>
      </w:r>
      <w:r>
        <w:rPr>
          <w:sz w:val="21"/>
        </w:rPr>
        <w:t>to</w:t>
      </w:r>
      <w:r>
        <w:rPr>
          <w:spacing w:val="-21"/>
          <w:sz w:val="21"/>
        </w:rPr>
        <w:t xml:space="preserve"> </w:t>
      </w:r>
      <w:r>
        <w:rPr>
          <w:sz w:val="21"/>
        </w:rPr>
        <w:t>share</w:t>
      </w:r>
      <w:r>
        <w:rPr>
          <w:spacing w:val="-20"/>
          <w:sz w:val="21"/>
        </w:rPr>
        <w:t xml:space="preserve"> </w:t>
      </w:r>
      <w:r>
        <w:rPr>
          <w:sz w:val="21"/>
        </w:rPr>
        <w:t>wisdom</w:t>
      </w:r>
      <w:r>
        <w:rPr>
          <w:spacing w:val="-21"/>
          <w:sz w:val="21"/>
        </w:rPr>
        <w:t xml:space="preserve"> </w:t>
      </w:r>
      <w:r>
        <w:rPr>
          <w:sz w:val="21"/>
        </w:rPr>
        <w:t>which</w:t>
      </w:r>
      <w:r>
        <w:rPr>
          <w:spacing w:val="-20"/>
          <w:sz w:val="21"/>
        </w:rPr>
        <w:t xml:space="preserve"> </w:t>
      </w:r>
      <w:r>
        <w:rPr>
          <w:sz w:val="21"/>
        </w:rPr>
        <w:t>will benefit my student for years to</w:t>
      </w:r>
      <w:r>
        <w:rPr>
          <w:spacing w:val="-25"/>
          <w:sz w:val="21"/>
        </w:rPr>
        <w:t xml:space="preserve"> </w:t>
      </w:r>
      <w:r>
        <w:rPr>
          <w:sz w:val="21"/>
        </w:rPr>
        <w:t>come.</w:t>
      </w:r>
    </w:p>
    <w:p w:rsidR="00331444" w:rsidRDefault="0071453F">
      <w:pPr>
        <w:spacing w:before="98" w:line="244" w:lineRule="auto"/>
        <w:ind w:left="1704" w:right="1402"/>
        <w:jc w:val="center"/>
        <w:rPr>
          <w:sz w:val="21"/>
        </w:rPr>
      </w:pPr>
      <w:r>
        <w:rPr>
          <w:sz w:val="21"/>
        </w:rPr>
        <w:t>“How</w:t>
      </w:r>
      <w:r>
        <w:rPr>
          <w:spacing w:val="-18"/>
          <w:sz w:val="21"/>
        </w:rPr>
        <w:t xml:space="preserve"> </w:t>
      </w:r>
      <w:r>
        <w:rPr>
          <w:sz w:val="21"/>
        </w:rPr>
        <w:t>much</w:t>
      </w:r>
      <w:r>
        <w:rPr>
          <w:spacing w:val="-18"/>
          <w:sz w:val="21"/>
        </w:rPr>
        <w:t xml:space="preserve"> </w:t>
      </w:r>
      <w:r>
        <w:rPr>
          <w:sz w:val="21"/>
        </w:rPr>
        <w:t>better</w:t>
      </w:r>
      <w:r>
        <w:rPr>
          <w:spacing w:val="-18"/>
          <w:sz w:val="21"/>
        </w:rPr>
        <w:t xml:space="preserve"> </w:t>
      </w:r>
      <w:r>
        <w:rPr>
          <w:sz w:val="21"/>
        </w:rPr>
        <w:t>is</w:t>
      </w:r>
      <w:r>
        <w:rPr>
          <w:spacing w:val="-18"/>
          <w:sz w:val="21"/>
        </w:rPr>
        <w:t xml:space="preserve"> </w:t>
      </w:r>
      <w:r>
        <w:rPr>
          <w:sz w:val="21"/>
        </w:rPr>
        <w:t>wisdom</w:t>
      </w:r>
      <w:r>
        <w:rPr>
          <w:spacing w:val="-18"/>
          <w:sz w:val="21"/>
        </w:rPr>
        <w:t xml:space="preserve"> </w:t>
      </w:r>
      <w:r>
        <w:rPr>
          <w:sz w:val="21"/>
        </w:rPr>
        <w:t>than</w:t>
      </w:r>
      <w:r>
        <w:rPr>
          <w:spacing w:val="-18"/>
          <w:sz w:val="21"/>
        </w:rPr>
        <w:t xml:space="preserve"> </w:t>
      </w:r>
      <w:r>
        <w:rPr>
          <w:spacing w:val="-4"/>
          <w:sz w:val="21"/>
        </w:rPr>
        <w:t xml:space="preserve">gold, </w:t>
      </w:r>
      <w:r>
        <w:rPr>
          <w:sz w:val="21"/>
        </w:rPr>
        <w:t>and understanding than</w:t>
      </w:r>
      <w:r>
        <w:rPr>
          <w:spacing w:val="-29"/>
          <w:sz w:val="21"/>
        </w:rPr>
        <w:t xml:space="preserve"> </w:t>
      </w:r>
      <w:r>
        <w:rPr>
          <w:sz w:val="21"/>
        </w:rPr>
        <w:t>silver!”</w:t>
      </w:r>
    </w:p>
    <w:p w:rsidR="00331444" w:rsidRDefault="0071453F">
      <w:pPr>
        <w:spacing w:before="27"/>
        <w:ind w:left="676" w:right="481"/>
        <w:jc w:val="right"/>
        <w:rPr>
          <w:sz w:val="14"/>
        </w:rPr>
      </w:pPr>
      <w:r>
        <w:rPr>
          <w:w w:val="125"/>
          <w:sz w:val="18"/>
        </w:rPr>
        <w:t>—K</w:t>
      </w:r>
      <w:r>
        <w:rPr>
          <w:w w:val="125"/>
          <w:sz w:val="14"/>
        </w:rPr>
        <w:t xml:space="preserve">ING </w:t>
      </w:r>
      <w:r>
        <w:rPr>
          <w:w w:val="125"/>
          <w:sz w:val="18"/>
        </w:rPr>
        <w:t>S</w:t>
      </w:r>
      <w:r>
        <w:rPr>
          <w:w w:val="125"/>
          <w:sz w:val="14"/>
        </w:rPr>
        <w:t>OLOMON</w:t>
      </w:r>
      <w:r>
        <w:rPr>
          <w:sz w:val="14"/>
        </w:rPr>
        <w:t xml:space="preserve"> </w:t>
      </w:r>
    </w:p>
    <w:p w:rsidR="00331444" w:rsidRDefault="001757F0">
      <w:pPr>
        <w:pStyle w:val="BodyText"/>
        <w:spacing w:before="4"/>
        <w:jc w:val="left"/>
        <w:rPr>
          <w:sz w:val="23"/>
        </w:rPr>
      </w:pPr>
      <w:r>
        <w:rPr>
          <w:noProof/>
        </w:rPr>
        <mc:AlternateContent>
          <mc:Choice Requires="wps">
            <w:drawing>
              <wp:anchor distT="0" distB="0" distL="0" distR="0" simplePos="0" relativeHeight="487597568" behindDoc="1" locked="0" layoutInCell="1" allowOverlap="1">
                <wp:simplePos x="0" y="0"/>
                <wp:positionH relativeFrom="page">
                  <wp:posOffset>1193800</wp:posOffset>
                </wp:positionH>
                <wp:positionV relativeFrom="paragraph">
                  <wp:posOffset>208915</wp:posOffset>
                </wp:positionV>
                <wp:extent cx="2819400" cy="1270"/>
                <wp:effectExtent l="0" t="0" r="0" b="0"/>
                <wp:wrapTopAndBottom/>
                <wp:docPr id="89"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19400" cy="1270"/>
                        </a:xfrm>
                        <a:custGeom>
                          <a:avLst/>
                          <a:gdLst>
                            <a:gd name="T0" fmla="+- 0 1880 1880"/>
                            <a:gd name="T1" fmla="*/ T0 w 4440"/>
                            <a:gd name="T2" fmla="+- 0 6320 1880"/>
                            <a:gd name="T3" fmla="*/ T2 w 4440"/>
                          </a:gdLst>
                          <a:ahLst/>
                          <a:cxnLst>
                            <a:cxn ang="0">
                              <a:pos x="T1" y="0"/>
                            </a:cxn>
                            <a:cxn ang="0">
                              <a:pos x="T3" y="0"/>
                            </a:cxn>
                          </a:cxnLst>
                          <a:rect l="0" t="0" r="r" b="b"/>
                          <a:pathLst>
                            <a:path w="4440">
                              <a:moveTo>
                                <a:pt x="0" y="0"/>
                              </a:moveTo>
                              <a:lnTo>
                                <a:pt x="444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 o:spid="_x0000_s1026" style="position:absolute;margin-left:94pt;margin-top:16.45pt;width:222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" path="m,l4440,e" filled="f" strokeweight=".5pt">
                <v:path arrowok="t" o:connecttype="custom" o:connectlocs="0,0;2819400,0" o:connectangles="0,0"/>
                <w10:wrap type="topAndBottom" anchorx="page"/>
              </v:shape>
            </w:pict>
          </mc:Fallback>
        </mc:AlternateContent>
      </w:r>
    </w:p>
    <w:p w:rsidR="00331444" w:rsidRDefault="0071453F">
      <w:pPr>
        <w:spacing w:before="11"/>
        <w:ind w:left="1393" w:right="1093"/>
        <w:jc w:val="center"/>
        <w:rPr>
          <w:sz w:val="21"/>
        </w:rPr>
      </w:pPr>
      <w:r>
        <w:rPr>
          <w:w w:val="95"/>
          <w:sz w:val="21"/>
        </w:rPr>
        <w:t>Mentor’s</w:t>
      </w:r>
      <w:r>
        <w:rPr>
          <w:spacing w:val="12"/>
          <w:w w:val="95"/>
          <w:sz w:val="21"/>
        </w:rPr>
        <w:t xml:space="preserve"> </w:t>
      </w:r>
      <w:r>
        <w:rPr>
          <w:w w:val="95"/>
          <w:sz w:val="21"/>
        </w:rPr>
        <w:t>Signature</w:t>
      </w:r>
    </w:p>
    <w:p w:rsidR="00331444" w:rsidRDefault="001757F0">
      <w:pPr>
        <w:pStyle w:val="BodyText"/>
        <w:spacing w:before="8"/>
        <w:jc w:val="left"/>
        <w:rPr>
          <w:sz w:val="17"/>
        </w:rPr>
      </w:pPr>
      <w:r>
        <w:rPr>
          <w:noProof/>
        </w:rPr>
        <mc:AlternateContent>
          <mc:Choice Requires="wps">
            <w:drawing>
              <wp:anchor distT="0" distB="0" distL="0" distR="0" simplePos="0" relativeHeight="487598080" behindDoc="1" locked="0" layoutInCell="1" allowOverlap="1">
                <wp:simplePos x="0" y="0"/>
                <wp:positionH relativeFrom="page">
                  <wp:posOffset>1193800</wp:posOffset>
                </wp:positionH>
                <wp:positionV relativeFrom="paragraph">
                  <wp:posOffset>165100</wp:posOffset>
                </wp:positionV>
                <wp:extent cx="2819400" cy="1270"/>
                <wp:effectExtent l="0" t="0" r="0" b="0"/>
                <wp:wrapTopAndBottom/>
                <wp:docPr id="88"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19400" cy="1270"/>
                        </a:xfrm>
                        <a:custGeom>
                          <a:avLst/>
                          <a:gdLst>
                            <a:gd name="T0" fmla="+- 0 1880 1880"/>
                            <a:gd name="T1" fmla="*/ T0 w 4440"/>
                            <a:gd name="T2" fmla="+- 0 6320 1880"/>
                            <a:gd name="T3" fmla="*/ T2 w 4440"/>
                          </a:gdLst>
                          <a:ahLst/>
                          <a:cxnLst>
                            <a:cxn ang="0">
                              <a:pos x="T1" y="0"/>
                            </a:cxn>
                            <a:cxn ang="0">
                              <a:pos x="T3" y="0"/>
                            </a:cxn>
                          </a:cxnLst>
                          <a:rect l="0" t="0" r="r" b="b"/>
                          <a:pathLst>
                            <a:path w="4440">
                              <a:moveTo>
                                <a:pt x="0" y="0"/>
                              </a:moveTo>
                              <a:lnTo>
                                <a:pt x="444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 o:spid="_x0000_s1026" style="position:absolute;margin-left:94pt;margin-top:13pt;width:222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" path="m,l4440,e" filled="f" strokeweight=".5pt">
                <v:path arrowok="t" o:connecttype="custom" o:connectlocs="0,0;2819400,0" o:connectangles="0,0"/>
                <w10:wrap type="topAndBottom" anchorx="page"/>
              </v:shape>
            </w:pict>
          </mc:Fallback>
        </mc:AlternateContent>
      </w:r>
    </w:p>
    <w:p w:rsidR="00331444" w:rsidRDefault="0071453F">
      <w:pPr>
        <w:spacing w:before="11"/>
        <w:ind w:left="1393" w:right="1093"/>
        <w:jc w:val="center"/>
        <w:rPr>
          <w:sz w:val="21"/>
        </w:rPr>
      </w:pPr>
      <w:r>
        <w:rPr>
          <w:w w:val="95"/>
          <w:sz w:val="21"/>
        </w:rPr>
        <w:t>Student’s</w:t>
      </w:r>
      <w:r>
        <w:rPr>
          <w:spacing w:val="-4"/>
          <w:w w:val="95"/>
          <w:sz w:val="21"/>
        </w:rPr>
        <w:t xml:space="preserve"> </w:t>
      </w:r>
      <w:r>
        <w:rPr>
          <w:w w:val="95"/>
          <w:sz w:val="21"/>
        </w:rPr>
        <w:t>Signature</w:t>
      </w:r>
    </w:p>
    <w:p w:rsidR="00331444" w:rsidRDefault="001757F0">
      <w:pPr>
        <w:pStyle w:val="BodyText"/>
        <w:spacing w:before="8"/>
        <w:jc w:val="left"/>
        <w:rPr>
          <w:sz w:val="17"/>
        </w:rPr>
      </w:pPr>
      <w:r>
        <w:rPr>
          <w:noProof/>
        </w:rPr>
        <mc:AlternateContent>
          <mc:Choice Requires="wps">
            <w:drawing>
              <wp:anchor distT="0" distB="0" distL="0" distR="0" simplePos="0" relativeHeight="487598592" behindDoc="1" locked="0" layoutInCell="1" allowOverlap="1">
                <wp:simplePos x="0" y="0"/>
                <wp:positionH relativeFrom="page">
                  <wp:posOffset>1193800</wp:posOffset>
                </wp:positionH>
                <wp:positionV relativeFrom="paragraph">
                  <wp:posOffset>165100</wp:posOffset>
                </wp:positionV>
                <wp:extent cx="2819400" cy="1270"/>
                <wp:effectExtent l="0" t="0" r="0" b="0"/>
                <wp:wrapTopAndBottom/>
                <wp:docPr id="87"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19400" cy="1270"/>
                        </a:xfrm>
                        <a:custGeom>
                          <a:avLst/>
                          <a:gdLst>
                            <a:gd name="T0" fmla="+- 0 1880 1880"/>
                            <a:gd name="T1" fmla="*/ T0 w 4440"/>
                            <a:gd name="T2" fmla="+- 0 6320 1880"/>
                            <a:gd name="T3" fmla="*/ T2 w 4440"/>
                          </a:gdLst>
                          <a:ahLst/>
                          <a:cxnLst>
                            <a:cxn ang="0">
                              <a:pos x="T1" y="0"/>
                            </a:cxn>
                            <a:cxn ang="0">
                              <a:pos x="T3" y="0"/>
                            </a:cxn>
                          </a:cxnLst>
                          <a:rect l="0" t="0" r="r" b="b"/>
                          <a:pathLst>
                            <a:path w="4440">
                              <a:moveTo>
                                <a:pt x="0" y="0"/>
                              </a:moveTo>
                              <a:lnTo>
                                <a:pt x="444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8" o:spid="_x0000_s1026" style="position:absolute;margin-left:94pt;margin-top:13pt;width:222pt;height:.1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" path="m,l4440,e" filled="f" strokeweight=".5pt">
                <v:path arrowok="t" o:connecttype="custom" o:connectlocs="0,0;2819400,0" o:connectangles="0,0"/>
                <w10:wrap type="topAndBottom" anchorx="page"/>
              </v:shape>
            </w:pict>
          </mc:Fallback>
        </mc:AlternateContent>
      </w:r>
    </w:p>
    <w:p w:rsidR="00331444" w:rsidRDefault="0071453F">
      <w:pPr>
        <w:spacing w:before="11"/>
        <w:ind w:left="1393" w:right="1093"/>
        <w:jc w:val="center"/>
        <w:rPr>
          <w:sz w:val="21"/>
        </w:rPr>
      </w:pPr>
      <w:r>
        <w:rPr>
          <w:sz w:val="21"/>
        </w:rPr>
        <w:t>Witness</w:t>
      </w:r>
    </w:p>
    <w:p w:rsidR="00331444" w:rsidRDefault="001757F0">
      <w:pPr>
        <w:pStyle w:val="BodyText"/>
        <w:spacing w:before="8"/>
        <w:jc w:val="left"/>
        <w:rPr>
          <w:sz w:val="17"/>
        </w:rPr>
      </w:pPr>
      <w:r>
        <w:rPr>
          <w:noProof/>
        </w:rPr>
        <mc:AlternateContent>
          <mc:Choice Requires="wps">
            <w:drawing>
              <wp:anchor distT="0" distB="0" distL="0" distR="0" simplePos="0" relativeHeight="487599104" behindDoc="1" locked="0" layoutInCell="1" allowOverlap="1">
                <wp:simplePos x="0" y="0"/>
                <wp:positionH relativeFrom="page">
                  <wp:posOffset>1193800</wp:posOffset>
                </wp:positionH>
                <wp:positionV relativeFrom="paragraph">
                  <wp:posOffset>165100</wp:posOffset>
                </wp:positionV>
                <wp:extent cx="2819400" cy="1270"/>
                <wp:effectExtent l="0" t="0" r="0" b="0"/>
                <wp:wrapTopAndBottom/>
                <wp:docPr id="86"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19400" cy="1270"/>
                        </a:xfrm>
                        <a:custGeom>
                          <a:avLst/>
                          <a:gdLst>
                            <a:gd name="T0" fmla="+- 0 1880 1880"/>
                            <a:gd name="T1" fmla="*/ T0 w 4440"/>
                            <a:gd name="T2" fmla="+- 0 6320 1880"/>
                            <a:gd name="T3" fmla="*/ T2 w 4440"/>
                          </a:gdLst>
                          <a:ahLst/>
                          <a:cxnLst>
                            <a:cxn ang="0">
                              <a:pos x="T1" y="0"/>
                            </a:cxn>
                            <a:cxn ang="0">
                              <a:pos x="T3" y="0"/>
                            </a:cxn>
                          </a:cxnLst>
                          <a:rect l="0" t="0" r="r" b="b"/>
                          <a:pathLst>
                            <a:path w="4440">
                              <a:moveTo>
                                <a:pt x="0" y="0"/>
                              </a:moveTo>
                              <a:lnTo>
                                <a:pt x="444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 o:spid="_x0000_s1026" style="position:absolute;margin-left:94pt;margin-top:13pt;width:222pt;height:.1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" path="m,l4440,e" filled="f" strokeweight=".5pt">
                <v:path arrowok="t" o:connecttype="custom" o:connectlocs="0,0;2819400,0" o:connectangles="0,0"/>
                <w10:wrap type="topAndBottom" anchorx="page"/>
              </v:shape>
            </w:pict>
          </mc:Fallback>
        </mc:AlternateContent>
      </w:r>
    </w:p>
    <w:p w:rsidR="00331444" w:rsidRDefault="0071453F">
      <w:pPr>
        <w:spacing w:before="11"/>
        <w:ind w:left="1392" w:right="1093"/>
        <w:jc w:val="center"/>
        <w:rPr>
          <w:sz w:val="21"/>
        </w:rPr>
      </w:pPr>
      <w:r>
        <w:rPr>
          <w:sz w:val="21"/>
        </w:rPr>
        <w:t>Date</w:t>
      </w:r>
    </w:p>
    <w:p w:rsidR="00331444" w:rsidRDefault="00331444">
      <w:pPr>
        <w:jc w:val="center"/>
        <w:rPr>
          <w:sz w:val="21"/>
        </w:rPr>
        <w:sectPr w:rsidR="00331444">
          <w:pgSz w:w="7920" w:h="12240"/>
          <w:pgMar w:top="900" w:right="740" w:bottom="280" w:left="720" w:header="720" w:footer="0" w:gutter="0"/>
          <w:cols w:space="720"/>
        </w:sectPr>
      </w:pPr>
    </w:p>
    <w:p w:rsidR="00331444" w:rsidRDefault="00331444">
      <w:pPr>
        <w:pStyle w:val="BodyText"/>
        <w:spacing w:before="3"/>
        <w:jc w:val="left"/>
        <w:rPr>
          <w:sz w:val="20"/>
        </w:rPr>
      </w:pPr>
    </w:p>
    <w:p w:rsidR="00331444" w:rsidRDefault="0071453F">
      <w:pPr>
        <w:spacing w:before="93"/>
        <w:ind w:left="846" w:right="1093"/>
        <w:jc w:val="center"/>
        <w:rPr>
          <w:rFonts w:ascii="Garamond" w:hAnsi="Garamond"/>
          <w:sz w:val="14"/>
        </w:rPr>
      </w:pPr>
      <w:r>
        <w:rPr>
          <w:rFonts w:ascii="Garamond" w:hAnsi="Garamond"/>
          <w:w w:val="105"/>
          <w:sz w:val="18"/>
        </w:rPr>
        <w:t>S</w:t>
      </w:r>
      <w:r>
        <w:rPr>
          <w:rFonts w:ascii="Garamond" w:hAnsi="Garamond"/>
          <w:w w:val="105"/>
          <w:sz w:val="14"/>
        </w:rPr>
        <w:t>TUDENT</w:t>
      </w:r>
      <w:r>
        <w:rPr>
          <w:rFonts w:ascii="Garamond" w:hAnsi="Garamond"/>
          <w:w w:val="105"/>
          <w:sz w:val="18"/>
        </w:rPr>
        <w:t>’</w:t>
      </w:r>
      <w:r>
        <w:rPr>
          <w:rFonts w:ascii="Garamond" w:hAnsi="Garamond"/>
          <w:w w:val="105"/>
          <w:sz w:val="14"/>
        </w:rPr>
        <w:t xml:space="preserve">S </w:t>
      </w:r>
      <w:r>
        <w:rPr>
          <w:rFonts w:ascii="Garamond" w:hAnsi="Garamond"/>
          <w:w w:val="105"/>
          <w:sz w:val="18"/>
        </w:rPr>
        <w:t>C</w:t>
      </w:r>
      <w:r>
        <w:rPr>
          <w:rFonts w:ascii="Garamond" w:hAnsi="Garamond"/>
          <w:w w:val="105"/>
          <w:sz w:val="14"/>
        </w:rPr>
        <w:t>ONTRACT</w:t>
      </w:r>
    </w:p>
    <w:p w:rsidR="00331444" w:rsidRDefault="0071453F">
      <w:pPr>
        <w:spacing w:before="114"/>
        <w:ind w:left="440" w:right="697"/>
        <w:jc w:val="center"/>
        <w:rPr>
          <w:sz w:val="21"/>
        </w:rPr>
      </w:pPr>
      <w:r>
        <w:rPr>
          <w:sz w:val="21"/>
        </w:rPr>
        <w:t>(To Be Completed and Given to the Mentor)</w:t>
      </w:r>
    </w:p>
    <w:p w:rsidR="00331444" w:rsidRDefault="0071453F">
      <w:pPr>
        <w:tabs>
          <w:tab w:val="left" w:pos="5364"/>
        </w:tabs>
        <w:spacing w:before="25" w:line="264" w:lineRule="auto"/>
        <w:ind w:left="880" w:right="1093"/>
        <w:jc w:val="center"/>
        <w:rPr>
          <w:sz w:val="21"/>
        </w:rPr>
      </w:pPr>
      <w:r>
        <w:rPr>
          <w:sz w:val="21"/>
        </w:rPr>
        <w:t>I</w:t>
      </w:r>
      <w:r>
        <w:rPr>
          <w:sz w:val="21"/>
          <w:u w:val="single"/>
        </w:rPr>
        <w:t xml:space="preserve"> </w:t>
      </w:r>
      <w:r>
        <w:rPr>
          <w:sz w:val="21"/>
          <w:u w:val="single"/>
        </w:rPr>
        <w:tab/>
        <w:t xml:space="preserve"> </w:t>
      </w:r>
      <w:r>
        <w:rPr>
          <w:sz w:val="21"/>
        </w:rPr>
        <w:t xml:space="preserve"> make this contract with my</w:t>
      </w:r>
      <w:r>
        <w:rPr>
          <w:spacing w:val="-24"/>
          <w:sz w:val="21"/>
        </w:rPr>
        <w:t xml:space="preserve"> </w:t>
      </w:r>
      <w:r>
        <w:rPr>
          <w:sz w:val="21"/>
        </w:rPr>
        <w:t>mentor</w:t>
      </w:r>
    </w:p>
    <w:p w:rsidR="00331444" w:rsidRDefault="001757F0">
      <w:pPr>
        <w:pStyle w:val="BodyText"/>
        <w:spacing w:before="8"/>
        <w:jc w:val="left"/>
        <w:rPr>
          <w:sz w:val="14"/>
        </w:rPr>
      </w:pPr>
      <w:r>
        <w:rPr>
          <w:noProof/>
        </w:rPr>
        <mc:AlternateContent>
          <mc:Choice Requires="wps">
            <w:drawing>
              <wp:anchor distT="0" distB="0" distL="0" distR="0" simplePos="0" relativeHeight="487599616" behindDoc="1" locked="0" layoutInCell="1" allowOverlap="1">
                <wp:simplePos x="0" y="0"/>
                <wp:positionH relativeFrom="page">
                  <wp:posOffset>1016000</wp:posOffset>
                </wp:positionH>
                <wp:positionV relativeFrom="paragraph">
                  <wp:posOffset>141605</wp:posOffset>
                </wp:positionV>
                <wp:extent cx="2819400" cy="1270"/>
                <wp:effectExtent l="0" t="0" r="0" b="0"/>
                <wp:wrapTopAndBottom/>
                <wp:docPr id="85"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19400" cy="1270"/>
                        </a:xfrm>
                        <a:custGeom>
                          <a:avLst/>
                          <a:gdLst>
                            <a:gd name="T0" fmla="+- 0 1600 1600"/>
                            <a:gd name="T1" fmla="*/ T0 w 4440"/>
                            <a:gd name="T2" fmla="+- 0 6040 1600"/>
                            <a:gd name="T3" fmla="*/ T2 w 4440"/>
                          </a:gdLst>
                          <a:ahLst/>
                          <a:cxnLst>
                            <a:cxn ang="0">
                              <a:pos x="T1" y="0"/>
                            </a:cxn>
                            <a:cxn ang="0">
                              <a:pos x="T3" y="0"/>
                            </a:cxn>
                          </a:cxnLst>
                          <a:rect l="0" t="0" r="r" b="b"/>
                          <a:pathLst>
                            <a:path w="4440">
                              <a:moveTo>
                                <a:pt x="0" y="0"/>
                              </a:moveTo>
                              <a:lnTo>
                                <a:pt x="444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 o:spid="_x0000_s1026" style="position:absolute;margin-left:80pt;margin-top:11.15pt;width:222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" path="m,l4440,e" filled="f" strokeweight=".5pt">
                <v:path arrowok="t" o:connecttype="custom" o:connectlocs="0,0;2819400,0" o:connectangles="0,0"/>
                <w10:wrap type="topAndBottom" anchorx="page"/>
              </v:shape>
            </w:pict>
          </mc:Fallback>
        </mc:AlternateContent>
      </w:r>
    </w:p>
    <w:p w:rsidR="00331444" w:rsidRDefault="0071453F">
      <w:pPr>
        <w:spacing w:before="24"/>
        <w:ind w:left="440" w:right="697"/>
        <w:jc w:val="center"/>
        <w:rPr>
          <w:sz w:val="21"/>
        </w:rPr>
      </w:pPr>
      <w:r>
        <w:rPr>
          <w:sz w:val="21"/>
        </w:rPr>
        <w:t>to participate in this program with good intentions.</w:t>
      </w:r>
    </w:p>
    <w:p w:rsidR="00331444" w:rsidRDefault="0071453F">
      <w:pPr>
        <w:spacing w:before="85"/>
        <w:ind w:left="440" w:right="697"/>
        <w:jc w:val="center"/>
        <w:rPr>
          <w:sz w:val="21"/>
        </w:rPr>
      </w:pPr>
      <w:r>
        <w:rPr>
          <w:sz w:val="21"/>
        </w:rPr>
        <w:t>I will read the chapters and participate in the weekly sessions.</w:t>
      </w:r>
    </w:p>
    <w:p w:rsidR="00331444" w:rsidRDefault="0071453F">
      <w:pPr>
        <w:spacing w:before="85" w:line="264" w:lineRule="auto"/>
        <w:ind w:left="170" w:right="429"/>
        <w:jc w:val="center"/>
        <w:rPr>
          <w:sz w:val="21"/>
        </w:rPr>
      </w:pPr>
      <w:r>
        <w:rPr>
          <w:sz w:val="21"/>
        </w:rPr>
        <w:t>I</w:t>
      </w:r>
      <w:r>
        <w:rPr>
          <w:spacing w:val="-27"/>
          <w:sz w:val="21"/>
        </w:rPr>
        <w:t xml:space="preserve"> </w:t>
      </w:r>
      <w:r>
        <w:rPr>
          <w:sz w:val="21"/>
        </w:rPr>
        <w:t>will</w:t>
      </w:r>
      <w:r>
        <w:rPr>
          <w:spacing w:val="-27"/>
          <w:sz w:val="21"/>
        </w:rPr>
        <w:t xml:space="preserve"> </w:t>
      </w:r>
      <w:r>
        <w:rPr>
          <w:sz w:val="21"/>
        </w:rPr>
        <w:t>genuinely</w:t>
      </w:r>
      <w:r>
        <w:rPr>
          <w:spacing w:val="-27"/>
          <w:sz w:val="21"/>
        </w:rPr>
        <w:t xml:space="preserve"> </w:t>
      </w:r>
      <w:r>
        <w:rPr>
          <w:sz w:val="21"/>
        </w:rPr>
        <w:t>and</w:t>
      </w:r>
      <w:r>
        <w:rPr>
          <w:spacing w:val="-26"/>
          <w:sz w:val="21"/>
        </w:rPr>
        <w:t xml:space="preserve"> </w:t>
      </w:r>
      <w:r>
        <w:rPr>
          <w:sz w:val="21"/>
        </w:rPr>
        <w:t>respectfully</w:t>
      </w:r>
      <w:r>
        <w:rPr>
          <w:spacing w:val="-27"/>
          <w:sz w:val="21"/>
        </w:rPr>
        <w:t xml:space="preserve"> </w:t>
      </w:r>
      <w:r>
        <w:rPr>
          <w:sz w:val="21"/>
        </w:rPr>
        <w:t>consider</w:t>
      </w:r>
      <w:r>
        <w:rPr>
          <w:spacing w:val="-27"/>
          <w:sz w:val="21"/>
        </w:rPr>
        <w:t xml:space="preserve"> </w:t>
      </w:r>
      <w:r>
        <w:rPr>
          <w:sz w:val="21"/>
        </w:rPr>
        <w:t>what</w:t>
      </w:r>
      <w:r>
        <w:rPr>
          <w:spacing w:val="-26"/>
          <w:sz w:val="21"/>
        </w:rPr>
        <w:t xml:space="preserve"> </w:t>
      </w:r>
      <w:r>
        <w:rPr>
          <w:sz w:val="21"/>
        </w:rPr>
        <w:t>my</w:t>
      </w:r>
      <w:r>
        <w:rPr>
          <w:spacing w:val="-27"/>
          <w:sz w:val="21"/>
        </w:rPr>
        <w:t xml:space="preserve"> </w:t>
      </w:r>
      <w:r>
        <w:rPr>
          <w:sz w:val="21"/>
        </w:rPr>
        <w:t>mentor</w:t>
      </w:r>
      <w:r>
        <w:rPr>
          <w:spacing w:val="-27"/>
          <w:sz w:val="21"/>
        </w:rPr>
        <w:t xml:space="preserve"> </w:t>
      </w:r>
      <w:r>
        <w:rPr>
          <w:sz w:val="21"/>
        </w:rPr>
        <w:t>shares</w:t>
      </w:r>
      <w:r>
        <w:rPr>
          <w:spacing w:val="-26"/>
          <w:sz w:val="21"/>
        </w:rPr>
        <w:t xml:space="preserve"> </w:t>
      </w:r>
      <w:r>
        <w:rPr>
          <w:sz w:val="21"/>
        </w:rPr>
        <w:t>with me</w:t>
      </w:r>
      <w:r>
        <w:rPr>
          <w:spacing w:val="-6"/>
          <w:sz w:val="21"/>
        </w:rPr>
        <w:t xml:space="preserve"> </w:t>
      </w:r>
      <w:r>
        <w:rPr>
          <w:sz w:val="21"/>
        </w:rPr>
        <w:t>but</w:t>
      </w:r>
      <w:r>
        <w:rPr>
          <w:spacing w:val="-6"/>
          <w:sz w:val="21"/>
        </w:rPr>
        <w:t xml:space="preserve"> </w:t>
      </w:r>
      <w:r>
        <w:rPr>
          <w:sz w:val="21"/>
        </w:rPr>
        <w:t>will</w:t>
      </w:r>
      <w:r>
        <w:rPr>
          <w:spacing w:val="-6"/>
          <w:sz w:val="21"/>
        </w:rPr>
        <w:t xml:space="preserve"> </w:t>
      </w:r>
      <w:r>
        <w:rPr>
          <w:sz w:val="21"/>
        </w:rPr>
        <w:t>also</w:t>
      </w:r>
      <w:r>
        <w:rPr>
          <w:spacing w:val="-5"/>
          <w:sz w:val="21"/>
        </w:rPr>
        <w:t xml:space="preserve"> </w:t>
      </w:r>
      <w:r>
        <w:rPr>
          <w:sz w:val="21"/>
        </w:rPr>
        <w:t>feel</w:t>
      </w:r>
      <w:r>
        <w:rPr>
          <w:spacing w:val="-6"/>
          <w:sz w:val="21"/>
        </w:rPr>
        <w:t xml:space="preserve"> </w:t>
      </w:r>
      <w:r>
        <w:rPr>
          <w:sz w:val="21"/>
        </w:rPr>
        <w:t>free</w:t>
      </w:r>
      <w:r>
        <w:rPr>
          <w:spacing w:val="-6"/>
          <w:sz w:val="21"/>
        </w:rPr>
        <w:t xml:space="preserve"> </w:t>
      </w:r>
      <w:r>
        <w:rPr>
          <w:sz w:val="21"/>
        </w:rPr>
        <w:t>to</w:t>
      </w:r>
      <w:r>
        <w:rPr>
          <w:spacing w:val="-6"/>
          <w:sz w:val="21"/>
        </w:rPr>
        <w:t xml:space="preserve"> </w:t>
      </w:r>
      <w:r>
        <w:rPr>
          <w:sz w:val="21"/>
        </w:rPr>
        <w:t>express</w:t>
      </w:r>
      <w:r>
        <w:rPr>
          <w:spacing w:val="-5"/>
          <w:sz w:val="21"/>
        </w:rPr>
        <w:t xml:space="preserve"> </w:t>
      </w:r>
      <w:r>
        <w:rPr>
          <w:sz w:val="21"/>
        </w:rPr>
        <w:t>my</w:t>
      </w:r>
      <w:r>
        <w:rPr>
          <w:spacing w:val="-6"/>
          <w:sz w:val="21"/>
        </w:rPr>
        <w:t xml:space="preserve"> </w:t>
      </w:r>
      <w:r>
        <w:rPr>
          <w:sz w:val="21"/>
        </w:rPr>
        <w:t>opinions.</w:t>
      </w:r>
    </w:p>
    <w:p w:rsidR="00331444" w:rsidRDefault="0071453F">
      <w:pPr>
        <w:spacing w:before="60" w:line="264" w:lineRule="auto"/>
        <w:ind w:left="742" w:right="1000"/>
        <w:jc w:val="center"/>
        <w:rPr>
          <w:sz w:val="21"/>
        </w:rPr>
      </w:pPr>
      <w:r>
        <w:rPr>
          <w:w w:val="95"/>
          <w:sz w:val="21"/>
        </w:rPr>
        <w:t xml:space="preserve">I will not share other people’s private information outside </w:t>
      </w:r>
      <w:r>
        <w:rPr>
          <w:sz w:val="21"/>
        </w:rPr>
        <w:t>of our cell group.</w:t>
      </w:r>
    </w:p>
    <w:p w:rsidR="00331444" w:rsidRDefault="0071453F">
      <w:pPr>
        <w:spacing w:before="59" w:line="264" w:lineRule="auto"/>
        <w:ind w:left="171" w:right="429"/>
        <w:jc w:val="center"/>
        <w:rPr>
          <w:sz w:val="21"/>
        </w:rPr>
      </w:pPr>
      <w:r>
        <w:rPr>
          <w:sz w:val="21"/>
        </w:rPr>
        <w:t>I</w:t>
      </w:r>
      <w:r>
        <w:rPr>
          <w:spacing w:val="-26"/>
          <w:sz w:val="21"/>
        </w:rPr>
        <w:t xml:space="preserve"> </w:t>
      </w:r>
      <w:r>
        <w:rPr>
          <w:sz w:val="21"/>
        </w:rPr>
        <w:t>also</w:t>
      </w:r>
      <w:r>
        <w:rPr>
          <w:spacing w:val="-26"/>
          <w:sz w:val="21"/>
        </w:rPr>
        <w:t xml:space="preserve"> </w:t>
      </w:r>
      <w:r>
        <w:rPr>
          <w:sz w:val="21"/>
        </w:rPr>
        <w:t>understand</w:t>
      </w:r>
      <w:r>
        <w:rPr>
          <w:spacing w:val="-25"/>
          <w:sz w:val="21"/>
        </w:rPr>
        <w:t xml:space="preserve"> </w:t>
      </w:r>
      <w:r>
        <w:rPr>
          <w:sz w:val="21"/>
        </w:rPr>
        <w:t>that</w:t>
      </w:r>
      <w:r>
        <w:rPr>
          <w:spacing w:val="-26"/>
          <w:sz w:val="21"/>
        </w:rPr>
        <w:t xml:space="preserve"> </w:t>
      </w:r>
      <w:r>
        <w:rPr>
          <w:sz w:val="21"/>
        </w:rPr>
        <w:t>my</w:t>
      </w:r>
      <w:r>
        <w:rPr>
          <w:spacing w:val="-26"/>
          <w:sz w:val="21"/>
        </w:rPr>
        <w:t xml:space="preserve"> </w:t>
      </w:r>
      <w:r>
        <w:rPr>
          <w:sz w:val="21"/>
        </w:rPr>
        <w:t>mentor</w:t>
      </w:r>
      <w:r>
        <w:rPr>
          <w:spacing w:val="-25"/>
          <w:sz w:val="21"/>
        </w:rPr>
        <w:t xml:space="preserve"> </w:t>
      </w:r>
      <w:r>
        <w:rPr>
          <w:sz w:val="21"/>
        </w:rPr>
        <w:t>has</w:t>
      </w:r>
      <w:r>
        <w:rPr>
          <w:spacing w:val="-26"/>
          <w:sz w:val="21"/>
        </w:rPr>
        <w:t xml:space="preserve"> </w:t>
      </w:r>
      <w:r>
        <w:rPr>
          <w:sz w:val="21"/>
        </w:rPr>
        <w:t>a</w:t>
      </w:r>
      <w:r>
        <w:rPr>
          <w:spacing w:val="-26"/>
          <w:sz w:val="21"/>
        </w:rPr>
        <w:t xml:space="preserve"> </w:t>
      </w:r>
      <w:r>
        <w:rPr>
          <w:sz w:val="21"/>
        </w:rPr>
        <w:t>busy</w:t>
      </w:r>
      <w:r>
        <w:rPr>
          <w:spacing w:val="-25"/>
          <w:sz w:val="21"/>
        </w:rPr>
        <w:t xml:space="preserve"> </w:t>
      </w:r>
      <w:r>
        <w:rPr>
          <w:sz w:val="21"/>
        </w:rPr>
        <w:t>schedule</w:t>
      </w:r>
      <w:r>
        <w:rPr>
          <w:spacing w:val="-26"/>
          <w:sz w:val="21"/>
        </w:rPr>
        <w:t xml:space="preserve"> </w:t>
      </w:r>
      <w:r>
        <w:rPr>
          <w:sz w:val="21"/>
        </w:rPr>
        <w:t>just</w:t>
      </w:r>
      <w:r>
        <w:rPr>
          <w:spacing w:val="-26"/>
          <w:sz w:val="21"/>
        </w:rPr>
        <w:t xml:space="preserve"> </w:t>
      </w:r>
      <w:r>
        <w:rPr>
          <w:sz w:val="21"/>
        </w:rPr>
        <w:t>like</w:t>
      </w:r>
      <w:r>
        <w:rPr>
          <w:spacing w:val="-25"/>
          <w:sz w:val="21"/>
        </w:rPr>
        <w:t xml:space="preserve"> </w:t>
      </w:r>
      <w:r>
        <w:rPr>
          <w:sz w:val="21"/>
        </w:rPr>
        <w:t>mine</w:t>
      </w:r>
      <w:r>
        <w:rPr>
          <w:spacing w:val="-26"/>
          <w:sz w:val="21"/>
        </w:rPr>
        <w:t xml:space="preserve"> </w:t>
      </w:r>
      <w:r>
        <w:rPr>
          <w:sz w:val="21"/>
        </w:rPr>
        <w:t>and there</w:t>
      </w:r>
      <w:r>
        <w:rPr>
          <w:spacing w:val="-11"/>
          <w:sz w:val="21"/>
        </w:rPr>
        <w:t xml:space="preserve"> </w:t>
      </w:r>
      <w:r>
        <w:rPr>
          <w:sz w:val="21"/>
        </w:rPr>
        <w:t>may</w:t>
      </w:r>
      <w:r>
        <w:rPr>
          <w:spacing w:val="-11"/>
          <w:sz w:val="21"/>
        </w:rPr>
        <w:t xml:space="preserve"> </w:t>
      </w:r>
      <w:r>
        <w:rPr>
          <w:sz w:val="21"/>
        </w:rPr>
        <w:t>be</w:t>
      </w:r>
      <w:r>
        <w:rPr>
          <w:spacing w:val="-11"/>
          <w:sz w:val="21"/>
        </w:rPr>
        <w:t xml:space="preserve"> </w:t>
      </w:r>
      <w:r>
        <w:rPr>
          <w:sz w:val="21"/>
        </w:rPr>
        <w:t>times</w:t>
      </w:r>
      <w:r>
        <w:rPr>
          <w:spacing w:val="-11"/>
          <w:sz w:val="21"/>
        </w:rPr>
        <w:t xml:space="preserve"> </w:t>
      </w:r>
      <w:r>
        <w:rPr>
          <w:sz w:val="21"/>
        </w:rPr>
        <w:t>when</w:t>
      </w:r>
      <w:r>
        <w:rPr>
          <w:spacing w:val="-11"/>
          <w:sz w:val="21"/>
        </w:rPr>
        <w:t xml:space="preserve"> </w:t>
      </w:r>
      <w:r>
        <w:rPr>
          <w:sz w:val="21"/>
        </w:rPr>
        <w:t>it</w:t>
      </w:r>
      <w:r>
        <w:rPr>
          <w:spacing w:val="-11"/>
          <w:sz w:val="21"/>
        </w:rPr>
        <w:t xml:space="preserve"> </w:t>
      </w:r>
      <w:r>
        <w:rPr>
          <w:sz w:val="21"/>
        </w:rPr>
        <w:t>will</w:t>
      </w:r>
      <w:r>
        <w:rPr>
          <w:spacing w:val="-10"/>
          <w:sz w:val="21"/>
        </w:rPr>
        <w:t xml:space="preserve"> </w:t>
      </w:r>
      <w:r>
        <w:rPr>
          <w:sz w:val="21"/>
        </w:rPr>
        <w:t>be</w:t>
      </w:r>
      <w:r>
        <w:rPr>
          <w:spacing w:val="-11"/>
          <w:sz w:val="21"/>
        </w:rPr>
        <w:t xml:space="preserve"> </w:t>
      </w:r>
      <w:r>
        <w:rPr>
          <w:sz w:val="21"/>
        </w:rPr>
        <w:t>necessary</w:t>
      </w:r>
      <w:r>
        <w:rPr>
          <w:spacing w:val="-11"/>
          <w:sz w:val="21"/>
        </w:rPr>
        <w:t xml:space="preserve"> </w:t>
      </w:r>
      <w:r>
        <w:rPr>
          <w:sz w:val="21"/>
        </w:rPr>
        <w:t>to</w:t>
      </w:r>
      <w:r>
        <w:rPr>
          <w:spacing w:val="-11"/>
          <w:sz w:val="21"/>
        </w:rPr>
        <w:t xml:space="preserve"> </w:t>
      </w:r>
      <w:r>
        <w:rPr>
          <w:sz w:val="21"/>
        </w:rPr>
        <w:t>reschedule.</w:t>
      </w:r>
    </w:p>
    <w:p w:rsidR="00331444" w:rsidRDefault="0071453F">
      <w:pPr>
        <w:spacing w:line="256" w:lineRule="exact"/>
        <w:ind w:left="440" w:right="698"/>
        <w:jc w:val="center"/>
        <w:rPr>
          <w:sz w:val="21"/>
        </w:rPr>
      </w:pPr>
      <w:r>
        <w:rPr>
          <w:sz w:val="21"/>
        </w:rPr>
        <w:t>I will be understanding when this happens.</w:t>
      </w:r>
    </w:p>
    <w:p w:rsidR="00331444" w:rsidRDefault="0071453F">
      <w:pPr>
        <w:spacing w:before="85" w:line="264" w:lineRule="auto"/>
        <w:ind w:left="172" w:right="429"/>
        <w:jc w:val="center"/>
        <w:rPr>
          <w:sz w:val="21"/>
        </w:rPr>
      </w:pPr>
      <w:r>
        <w:rPr>
          <w:sz w:val="21"/>
        </w:rPr>
        <w:t>I</w:t>
      </w:r>
      <w:r>
        <w:rPr>
          <w:spacing w:val="-21"/>
          <w:sz w:val="21"/>
        </w:rPr>
        <w:t xml:space="preserve"> </w:t>
      </w:r>
      <w:r>
        <w:rPr>
          <w:sz w:val="21"/>
        </w:rPr>
        <w:t>will</w:t>
      </w:r>
      <w:r>
        <w:rPr>
          <w:spacing w:val="-21"/>
          <w:sz w:val="21"/>
        </w:rPr>
        <w:t xml:space="preserve"> </w:t>
      </w:r>
      <w:r>
        <w:rPr>
          <w:sz w:val="21"/>
        </w:rPr>
        <w:t>view</w:t>
      </w:r>
      <w:r>
        <w:rPr>
          <w:spacing w:val="-20"/>
          <w:sz w:val="21"/>
        </w:rPr>
        <w:t xml:space="preserve"> </w:t>
      </w:r>
      <w:r>
        <w:rPr>
          <w:sz w:val="21"/>
        </w:rPr>
        <w:t>this</w:t>
      </w:r>
      <w:r>
        <w:rPr>
          <w:spacing w:val="-21"/>
          <w:sz w:val="21"/>
        </w:rPr>
        <w:t xml:space="preserve"> </w:t>
      </w:r>
      <w:r>
        <w:rPr>
          <w:sz w:val="21"/>
        </w:rPr>
        <w:t>interaction</w:t>
      </w:r>
      <w:r>
        <w:rPr>
          <w:spacing w:val="-20"/>
          <w:sz w:val="21"/>
        </w:rPr>
        <w:t xml:space="preserve"> </w:t>
      </w:r>
      <w:r>
        <w:rPr>
          <w:sz w:val="21"/>
        </w:rPr>
        <w:t>as</w:t>
      </w:r>
      <w:r>
        <w:rPr>
          <w:spacing w:val="-21"/>
          <w:sz w:val="21"/>
        </w:rPr>
        <w:t xml:space="preserve"> </w:t>
      </w:r>
      <w:r>
        <w:rPr>
          <w:sz w:val="21"/>
        </w:rPr>
        <w:t>an</w:t>
      </w:r>
      <w:r>
        <w:rPr>
          <w:spacing w:val="-21"/>
          <w:sz w:val="21"/>
        </w:rPr>
        <w:t xml:space="preserve"> </w:t>
      </w:r>
      <w:r>
        <w:rPr>
          <w:sz w:val="21"/>
        </w:rPr>
        <w:t>opportunity</w:t>
      </w:r>
      <w:r>
        <w:rPr>
          <w:spacing w:val="-20"/>
          <w:sz w:val="21"/>
        </w:rPr>
        <w:t xml:space="preserve"> </w:t>
      </w:r>
      <w:r>
        <w:rPr>
          <w:sz w:val="21"/>
        </w:rPr>
        <w:t>to</w:t>
      </w:r>
      <w:r>
        <w:rPr>
          <w:spacing w:val="-21"/>
          <w:sz w:val="21"/>
        </w:rPr>
        <w:t xml:space="preserve"> </w:t>
      </w:r>
      <w:r>
        <w:rPr>
          <w:sz w:val="21"/>
        </w:rPr>
        <w:t>share</w:t>
      </w:r>
      <w:r>
        <w:rPr>
          <w:spacing w:val="-20"/>
          <w:sz w:val="21"/>
        </w:rPr>
        <w:t xml:space="preserve"> </w:t>
      </w:r>
      <w:r>
        <w:rPr>
          <w:sz w:val="21"/>
        </w:rPr>
        <w:t>wisdom</w:t>
      </w:r>
      <w:r>
        <w:rPr>
          <w:spacing w:val="-21"/>
          <w:sz w:val="21"/>
        </w:rPr>
        <w:t xml:space="preserve"> </w:t>
      </w:r>
      <w:r>
        <w:rPr>
          <w:sz w:val="21"/>
        </w:rPr>
        <w:t>which</w:t>
      </w:r>
      <w:r>
        <w:rPr>
          <w:spacing w:val="-20"/>
          <w:sz w:val="21"/>
        </w:rPr>
        <w:t xml:space="preserve"> </w:t>
      </w:r>
      <w:r>
        <w:rPr>
          <w:sz w:val="21"/>
        </w:rPr>
        <w:t>will benefit me for years to</w:t>
      </w:r>
      <w:r>
        <w:rPr>
          <w:spacing w:val="-16"/>
          <w:sz w:val="21"/>
        </w:rPr>
        <w:t xml:space="preserve"> </w:t>
      </w:r>
      <w:r>
        <w:rPr>
          <w:sz w:val="21"/>
        </w:rPr>
        <w:t>come.</w:t>
      </w:r>
    </w:p>
    <w:p w:rsidR="00331444" w:rsidRDefault="0071453F">
      <w:pPr>
        <w:spacing w:before="99" w:line="244" w:lineRule="auto"/>
        <w:ind w:left="1430" w:right="1688"/>
        <w:jc w:val="center"/>
        <w:rPr>
          <w:sz w:val="21"/>
        </w:rPr>
      </w:pPr>
      <w:r>
        <w:rPr>
          <w:sz w:val="21"/>
        </w:rPr>
        <w:t>“How</w:t>
      </w:r>
      <w:r>
        <w:rPr>
          <w:spacing w:val="-18"/>
          <w:sz w:val="21"/>
        </w:rPr>
        <w:t xml:space="preserve"> </w:t>
      </w:r>
      <w:r>
        <w:rPr>
          <w:sz w:val="21"/>
        </w:rPr>
        <w:t>much</w:t>
      </w:r>
      <w:r>
        <w:rPr>
          <w:spacing w:val="-18"/>
          <w:sz w:val="21"/>
        </w:rPr>
        <w:t xml:space="preserve"> </w:t>
      </w:r>
      <w:r>
        <w:rPr>
          <w:sz w:val="21"/>
        </w:rPr>
        <w:t>better</w:t>
      </w:r>
      <w:r>
        <w:rPr>
          <w:spacing w:val="-18"/>
          <w:sz w:val="21"/>
        </w:rPr>
        <w:t xml:space="preserve"> </w:t>
      </w:r>
      <w:r>
        <w:rPr>
          <w:sz w:val="21"/>
        </w:rPr>
        <w:t>is</w:t>
      </w:r>
      <w:r>
        <w:rPr>
          <w:spacing w:val="-18"/>
          <w:sz w:val="21"/>
        </w:rPr>
        <w:t xml:space="preserve"> </w:t>
      </w:r>
      <w:r>
        <w:rPr>
          <w:sz w:val="21"/>
        </w:rPr>
        <w:t>wisdom</w:t>
      </w:r>
      <w:r>
        <w:rPr>
          <w:spacing w:val="-18"/>
          <w:sz w:val="21"/>
        </w:rPr>
        <w:t xml:space="preserve"> </w:t>
      </w:r>
      <w:r>
        <w:rPr>
          <w:sz w:val="21"/>
        </w:rPr>
        <w:t>than</w:t>
      </w:r>
      <w:r>
        <w:rPr>
          <w:spacing w:val="-18"/>
          <w:sz w:val="21"/>
        </w:rPr>
        <w:t xml:space="preserve"> </w:t>
      </w:r>
      <w:r>
        <w:rPr>
          <w:spacing w:val="-4"/>
          <w:sz w:val="21"/>
        </w:rPr>
        <w:t xml:space="preserve">gold, </w:t>
      </w:r>
      <w:r>
        <w:rPr>
          <w:sz w:val="21"/>
        </w:rPr>
        <w:t>and understanding than</w:t>
      </w:r>
      <w:r>
        <w:rPr>
          <w:spacing w:val="-29"/>
          <w:sz w:val="21"/>
        </w:rPr>
        <w:t xml:space="preserve"> </w:t>
      </w:r>
      <w:r>
        <w:rPr>
          <w:sz w:val="21"/>
        </w:rPr>
        <w:t>silver!”</w:t>
      </w:r>
    </w:p>
    <w:p w:rsidR="00331444" w:rsidRDefault="0071453F">
      <w:pPr>
        <w:spacing w:before="29"/>
        <w:ind w:left="4061"/>
        <w:rPr>
          <w:sz w:val="14"/>
        </w:rPr>
      </w:pPr>
      <w:r>
        <w:rPr>
          <w:w w:val="125"/>
          <w:sz w:val="18"/>
        </w:rPr>
        <w:t>—K</w:t>
      </w:r>
      <w:r>
        <w:rPr>
          <w:w w:val="125"/>
          <w:sz w:val="14"/>
        </w:rPr>
        <w:t xml:space="preserve">ING </w:t>
      </w:r>
      <w:r>
        <w:rPr>
          <w:w w:val="125"/>
          <w:sz w:val="18"/>
        </w:rPr>
        <w:t>S</w:t>
      </w:r>
      <w:r>
        <w:rPr>
          <w:w w:val="125"/>
          <w:sz w:val="14"/>
        </w:rPr>
        <w:t>OLOMON</w:t>
      </w:r>
      <w:r>
        <w:rPr>
          <w:sz w:val="14"/>
        </w:rPr>
        <w:t xml:space="preserve"> </w:t>
      </w:r>
    </w:p>
    <w:p w:rsidR="00331444" w:rsidRDefault="001757F0">
      <w:pPr>
        <w:pStyle w:val="BodyText"/>
        <w:spacing w:before="5"/>
        <w:jc w:val="left"/>
        <w:rPr>
          <w:sz w:val="23"/>
        </w:rPr>
      </w:pPr>
      <w:r>
        <w:rPr>
          <w:noProof/>
        </w:rPr>
        <mc:AlternateContent>
          <mc:Choice Requires="wps">
            <w:drawing>
              <wp:anchor distT="0" distB="0" distL="0" distR="0" simplePos="0" relativeHeight="487600128" behindDoc="1" locked="0" layoutInCell="1" allowOverlap="1">
                <wp:simplePos x="0" y="0"/>
                <wp:positionH relativeFrom="page">
                  <wp:posOffset>1016000</wp:posOffset>
                </wp:positionH>
                <wp:positionV relativeFrom="paragraph">
                  <wp:posOffset>209550</wp:posOffset>
                </wp:positionV>
                <wp:extent cx="2819400" cy="1270"/>
                <wp:effectExtent l="0" t="0" r="0" b="0"/>
                <wp:wrapTopAndBottom/>
                <wp:docPr id="84"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19400" cy="1270"/>
                        </a:xfrm>
                        <a:custGeom>
                          <a:avLst/>
                          <a:gdLst>
                            <a:gd name="T0" fmla="+- 0 1600 1600"/>
                            <a:gd name="T1" fmla="*/ T0 w 4440"/>
                            <a:gd name="T2" fmla="+- 0 6040 1600"/>
                            <a:gd name="T3" fmla="*/ T2 w 4440"/>
                          </a:gdLst>
                          <a:ahLst/>
                          <a:cxnLst>
                            <a:cxn ang="0">
                              <a:pos x="T1" y="0"/>
                            </a:cxn>
                            <a:cxn ang="0">
                              <a:pos x="T3" y="0"/>
                            </a:cxn>
                          </a:cxnLst>
                          <a:rect l="0" t="0" r="r" b="b"/>
                          <a:pathLst>
                            <a:path w="4440">
                              <a:moveTo>
                                <a:pt x="0" y="0"/>
                              </a:moveTo>
                              <a:lnTo>
                                <a:pt x="444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 o:spid="_x0000_s1026" style="position:absolute;margin-left:80pt;margin-top:16.5pt;width:222pt;height:.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" path="m,l4440,e" filled="f" strokeweight=".5pt">
                <v:path arrowok="t" o:connecttype="custom" o:connectlocs="0,0;2819400,0" o:connectangles="0,0"/>
                <w10:wrap type="topAndBottom" anchorx="page"/>
              </v:shape>
            </w:pict>
          </mc:Fallback>
        </mc:AlternateContent>
      </w:r>
    </w:p>
    <w:p w:rsidR="00331444" w:rsidRDefault="0071453F">
      <w:pPr>
        <w:spacing w:before="11"/>
        <w:ind w:left="835" w:right="1093"/>
        <w:jc w:val="center"/>
        <w:rPr>
          <w:sz w:val="21"/>
        </w:rPr>
      </w:pPr>
      <w:r>
        <w:rPr>
          <w:w w:val="95"/>
          <w:sz w:val="21"/>
        </w:rPr>
        <w:t>Student’s</w:t>
      </w:r>
      <w:r>
        <w:rPr>
          <w:spacing w:val="-4"/>
          <w:w w:val="95"/>
          <w:sz w:val="21"/>
        </w:rPr>
        <w:t xml:space="preserve"> </w:t>
      </w:r>
      <w:r>
        <w:rPr>
          <w:w w:val="95"/>
          <w:sz w:val="21"/>
        </w:rPr>
        <w:t>Signature</w:t>
      </w:r>
    </w:p>
    <w:p w:rsidR="00331444" w:rsidRDefault="001757F0">
      <w:pPr>
        <w:pStyle w:val="BodyText"/>
        <w:spacing w:before="10"/>
        <w:jc w:val="left"/>
        <w:rPr>
          <w:sz w:val="17"/>
        </w:rPr>
      </w:pPr>
      <w:r>
        <w:rPr>
          <w:noProof/>
        </w:rPr>
        <mc:AlternateContent>
          <mc:Choice Requires="wps">
            <w:drawing>
              <wp:anchor distT="0" distB="0" distL="0" distR="0" simplePos="0" relativeHeight="487600640" behindDoc="1" locked="0" layoutInCell="1" allowOverlap="1">
                <wp:simplePos x="0" y="0"/>
                <wp:positionH relativeFrom="page">
                  <wp:posOffset>1016000</wp:posOffset>
                </wp:positionH>
                <wp:positionV relativeFrom="paragraph">
                  <wp:posOffset>166370</wp:posOffset>
                </wp:positionV>
                <wp:extent cx="2819400" cy="1270"/>
                <wp:effectExtent l="0" t="0" r="0" b="0"/>
                <wp:wrapTopAndBottom/>
                <wp:docPr id="83"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19400" cy="1270"/>
                        </a:xfrm>
                        <a:custGeom>
                          <a:avLst/>
                          <a:gdLst>
                            <a:gd name="T0" fmla="+- 0 1600 1600"/>
                            <a:gd name="T1" fmla="*/ T0 w 4440"/>
                            <a:gd name="T2" fmla="+- 0 6040 1600"/>
                            <a:gd name="T3" fmla="*/ T2 w 4440"/>
                          </a:gdLst>
                          <a:ahLst/>
                          <a:cxnLst>
                            <a:cxn ang="0">
                              <a:pos x="T1" y="0"/>
                            </a:cxn>
                            <a:cxn ang="0">
                              <a:pos x="T3" y="0"/>
                            </a:cxn>
                          </a:cxnLst>
                          <a:rect l="0" t="0" r="r" b="b"/>
                          <a:pathLst>
                            <a:path w="4440">
                              <a:moveTo>
                                <a:pt x="0" y="0"/>
                              </a:moveTo>
                              <a:lnTo>
                                <a:pt x="444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 o:spid="_x0000_s1026" style="position:absolute;margin-left:80pt;margin-top:13.1pt;width:222pt;height:.1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" path="m,l4440,e" filled="f" strokeweight=".5pt">
                <v:path arrowok="t" o:connecttype="custom" o:connectlocs="0,0;2819400,0" o:connectangles="0,0"/>
                <w10:wrap type="topAndBottom" anchorx="page"/>
              </v:shape>
            </w:pict>
          </mc:Fallback>
        </mc:AlternateContent>
      </w:r>
    </w:p>
    <w:p w:rsidR="00331444" w:rsidRDefault="0071453F">
      <w:pPr>
        <w:spacing w:before="11"/>
        <w:ind w:left="835" w:right="1093"/>
        <w:jc w:val="center"/>
        <w:rPr>
          <w:sz w:val="21"/>
        </w:rPr>
      </w:pPr>
      <w:r>
        <w:rPr>
          <w:w w:val="95"/>
          <w:sz w:val="21"/>
        </w:rPr>
        <w:t>Mentor’s</w:t>
      </w:r>
      <w:r>
        <w:rPr>
          <w:spacing w:val="12"/>
          <w:w w:val="95"/>
          <w:sz w:val="21"/>
        </w:rPr>
        <w:t xml:space="preserve"> </w:t>
      </w:r>
      <w:r>
        <w:rPr>
          <w:w w:val="95"/>
          <w:sz w:val="21"/>
        </w:rPr>
        <w:t>Signature</w:t>
      </w:r>
    </w:p>
    <w:p w:rsidR="00331444" w:rsidRDefault="001757F0">
      <w:pPr>
        <w:pStyle w:val="BodyText"/>
        <w:spacing w:before="10"/>
        <w:jc w:val="left"/>
        <w:rPr>
          <w:sz w:val="17"/>
        </w:rPr>
      </w:pPr>
      <w:r>
        <w:rPr>
          <w:noProof/>
        </w:rPr>
        <mc:AlternateContent>
          <mc:Choice Requires="wps">
            <w:drawing>
              <wp:anchor distT="0" distB="0" distL="0" distR="0" simplePos="0" relativeHeight="487601152" behindDoc="1" locked="0" layoutInCell="1" allowOverlap="1">
                <wp:simplePos x="0" y="0"/>
                <wp:positionH relativeFrom="page">
                  <wp:posOffset>1016000</wp:posOffset>
                </wp:positionH>
                <wp:positionV relativeFrom="paragraph">
                  <wp:posOffset>166370</wp:posOffset>
                </wp:positionV>
                <wp:extent cx="2819400" cy="1270"/>
                <wp:effectExtent l="0" t="0" r="0" b="0"/>
                <wp:wrapTopAndBottom/>
                <wp:docPr id="82"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19400" cy="1270"/>
                        </a:xfrm>
                        <a:custGeom>
                          <a:avLst/>
                          <a:gdLst>
                            <a:gd name="T0" fmla="+- 0 1600 1600"/>
                            <a:gd name="T1" fmla="*/ T0 w 4440"/>
                            <a:gd name="T2" fmla="+- 0 6040 1600"/>
                            <a:gd name="T3" fmla="*/ T2 w 4440"/>
                          </a:gdLst>
                          <a:ahLst/>
                          <a:cxnLst>
                            <a:cxn ang="0">
                              <a:pos x="T1" y="0"/>
                            </a:cxn>
                            <a:cxn ang="0">
                              <a:pos x="T3" y="0"/>
                            </a:cxn>
                          </a:cxnLst>
                          <a:rect l="0" t="0" r="r" b="b"/>
                          <a:pathLst>
                            <a:path w="4440">
                              <a:moveTo>
                                <a:pt x="0" y="0"/>
                              </a:moveTo>
                              <a:lnTo>
                                <a:pt x="444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 o:spid="_x0000_s1026" style="position:absolute;margin-left:80pt;margin-top:13.1pt;width:222pt;height:.1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" path="m,l4440,e" filled="f" strokeweight=".5pt">
                <v:path arrowok="t" o:connecttype="custom" o:connectlocs="0,0;2819400,0" o:connectangles="0,0"/>
                <w10:wrap type="topAndBottom" anchorx="page"/>
              </v:shape>
            </w:pict>
          </mc:Fallback>
        </mc:AlternateContent>
      </w:r>
    </w:p>
    <w:p w:rsidR="00331444" w:rsidRDefault="0071453F">
      <w:pPr>
        <w:spacing w:before="11"/>
        <w:ind w:left="835" w:right="1093"/>
        <w:jc w:val="center"/>
        <w:rPr>
          <w:sz w:val="21"/>
        </w:rPr>
      </w:pPr>
      <w:r>
        <w:rPr>
          <w:sz w:val="21"/>
        </w:rPr>
        <w:t>Witness</w:t>
      </w:r>
    </w:p>
    <w:p w:rsidR="00331444" w:rsidRDefault="001757F0">
      <w:pPr>
        <w:pStyle w:val="BodyText"/>
        <w:spacing w:before="10"/>
        <w:jc w:val="left"/>
        <w:rPr>
          <w:sz w:val="17"/>
        </w:rPr>
      </w:pPr>
      <w:r>
        <w:rPr>
          <w:noProof/>
        </w:rPr>
        <mc:AlternateContent>
          <mc:Choice Requires="wps">
            <w:drawing>
              <wp:anchor distT="0" distB="0" distL="0" distR="0" simplePos="0" relativeHeight="487601664" behindDoc="1" locked="0" layoutInCell="1" allowOverlap="1">
                <wp:simplePos x="0" y="0"/>
                <wp:positionH relativeFrom="page">
                  <wp:posOffset>1016000</wp:posOffset>
                </wp:positionH>
                <wp:positionV relativeFrom="paragraph">
                  <wp:posOffset>166370</wp:posOffset>
                </wp:positionV>
                <wp:extent cx="2819400" cy="1270"/>
                <wp:effectExtent l="0" t="0" r="0" b="0"/>
                <wp:wrapTopAndBottom/>
                <wp:docPr id="81"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19400" cy="1270"/>
                        </a:xfrm>
                        <a:custGeom>
                          <a:avLst/>
                          <a:gdLst>
                            <a:gd name="T0" fmla="+- 0 1600 1600"/>
                            <a:gd name="T1" fmla="*/ T0 w 4440"/>
                            <a:gd name="T2" fmla="+- 0 6040 1600"/>
                            <a:gd name="T3" fmla="*/ T2 w 4440"/>
                          </a:gdLst>
                          <a:ahLst/>
                          <a:cxnLst>
                            <a:cxn ang="0">
                              <a:pos x="T1" y="0"/>
                            </a:cxn>
                            <a:cxn ang="0">
                              <a:pos x="T3" y="0"/>
                            </a:cxn>
                          </a:cxnLst>
                          <a:rect l="0" t="0" r="r" b="b"/>
                          <a:pathLst>
                            <a:path w="4440">
                              <a:moveTo>
                                <a:pt x="0" y="0"/>
                              </a:moveTo>
                              <a:lnTo>
                                <a:pt x="444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 o:spid="_x0000_s1026" style="position:absolute;margin-left:80pt;margin-top:13.1pt;width:222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" path="m,l4440,e" filled="f" strokeweight=".5pt">
                <v:path arrowok="t" o:connecttype="custom" o:connectlocs="0,0;2819400,0" o:connectangles="0,0"/>
                <w10:wrap type="topAndBottom" anchorx="page"/>
              </v:shape>
            </w:pict>
          </mc:Fallback>
        </mc:AlternateContent>
      </w:r>
    </w:p>
    <w:p w:rsidR="00331444" w:rsidRDefault="0071453F">
      <w:pPr>
        <w:spacing w:before="11"/>
        <w:ind w:left="835" w:right="1093"/>
        <w:jc w:val="center"/>
        <w:rPr>
          <w:sz w:val="21"/>
        </w:rPr>
      </w:pPr>
      <w:r>
        <w:rPr>
          <w:sz w:val="21"/>
        </w:rPr>
        <w:t>Date</w:t>
      </w:r>
    </w:p>
    <w:p w:rsidR="00331444" w:rsidRDefault="00331444">
      <w:pPr>
        <w:pStyle w:val="BodyText"/>
        <w:spacing w:before="2"/>
        <w:jc w:val="left"/>
        <w:rPr>
          <w:sz w:val="24"/>
        </w:rPr>
      </w:pPr>
    </w:p>
    <w:p w:rsidR="00331444" w:rsidRDefault="0071453F">
      <w:pPr>
        <w:pStyle w:val="BodyText"/>
        <w:spacing w:line="252" w:lineRule="auto"/>
        <w:ind w:left="160" w:right="417" w:firstLine="360"/>
      </w:pPr>
      <w:r>
        <w:rPr>
          <w:spacing w:val="-19"/>
        </w:rPr>
        <w:t xml:space="preserve">To </w:t>
      </w:r>
      <w:r>
        <w:t xml:space="preserve">begin the </w:t>
      </w:r>
      <w:r>
        <w:rPr>
          <w:spacing w:val="-4"/>
        </w:rPr>
        <w:t xml:space="preserve">ceremony, </w:t>
      </w:r>
      <w:r>
        <w:t xml:space="preserve">a </w:t>
      </w:r>
      <w:r>
        <w:rPr>
          <w:spacing w:val="-4"/>
        </w:rPr>
        <w:t xml:space="preserve">TALKS </w:t>
      </w:r>
      <w:r>
        <w:t xml:space="preserve">representative introduces the </w:t>
      </w:r>
      <w:r>
        <w:rPr>
          <w:w w:val="95"/>
        </w:rPr>
        <w:t>mentors</w:t>
      </w:r>
      <w:r>
        <w:rPr>
          <w:spacing w:val="-8"/>
          <w:w w:val="95"/>
        </w:rPr>
        <w:t xml:space="preserve"> </w:t>
      </w:r>
      <w:r>
        <w:rPr>
          <w:w w:val="95"/>
        </w:rPr>
        <w:t>to</w:t>
      </w:r>
      <w:r>
        <w:rPr>
          <w:spacing w:val="-8"/>
          <w:w w:val="95"/>
        </w:rPr>
        <w:t xml:space="preserve"> </w:t>
      </w:r>
      <w:r>
        <w:rPr>
          <w:w w:val="95"/>
        </w:rPr>
        <w:t>the</w:t>
      </w:r>
      <w:r>
        <w:rPr>
          <w:spacing w:val="-7"/>
          <w:w w:val="95"/>
        </w:rPr>
        <w:t xml:space="preserve"> </w:t>
      </w:r>
      <w:r>
        <w:rPr>
          <w:w w:val="95"/>
        </w:rPr>
        <w:t>students</w:t>
      </w:r>
      <w:r>
        <w:rPr>
          <w:spacing w:val="-8"/>
          <w:w w:val="95"/>
        </w:rPr>
        <w:t xml:space="preserve"> </w:t>
      </w:r>
      <w:r>
        <w:rPr>
          <w:w w:val="95"/>
        </w:rPr>
        <w:t>and</w:t>
      </w:r>
      <w:r>
        <w:rPr>
          <w:spacing w:val="-8"/>
          <w:w w:val="95"/>
        </w:rPr>
        <w:t xml:space="preserve"> </w:t>
      </w:r>
      <w:r>
        <w:rPr>
          <w:w w:val="95"/>
        </w:rPr>
        <w:t>explains</w:t>
      </w:r>
      <w:r>
        <w:rPr>
          <w:spacing w:val="-7"/>
          <w:w w:val="95"/>
        </w:rPr>
        <w:t xml:space="preserve"> </w:t>
      </w:r>
      <w:r>
        <w:rPr>
          <w:w w:val="95"/>
        </w:rPr>
        <w:t>that</w:t>
      </w:r>
      <w:r>
        <w:rPr>
          <w:spacing w:val="-8"/>
          <w:w w:val="95"/>
        </w:rPr>
        <w:t xml:space="preserve"> </w:t>
      </w:r>
      <w:r>
        <w:rPr>
          <w:w w:val="95"/>
        </w:rPr>
        <w:t>the</w:t>
      </w:r>
      <w:r>
        <w:rPr>
          <w:spacing w:val="-8"/>
          <w:w w:val="95"/>
        </w:rPr>
        <w:t xml:space="preserve"> </w:t>
      </w:r>
      <w:r>
        <w:rPr>
          <w:w w:val="95"/>
        </w:rPr>
        <w:t>mentors</w:t>
      </w:r>
      <w:r>
        <w:rPr>
          <w:spacing w:val="-7"/>
          <w:w w:val="95"/>
        </w:rPr>
        <w:t xml:space="preserve"> </w:t>
      </w:r>
      <w:r>
        <w:rPr>
          <w:w w:val="95"/>
        </w:rPr>
        <w:t>are</w:t>
      </w:r>
      <w:r>
        <w:rPr>
          <w:spacing w:val="-8"/>
          <w:w w:val="95"/>
        </w:rPr>
        <w:t xml:space="preserve"> </w:t>
      </w:r>
      <w:r>
        <w:rPr>
          <w:w w:val="95"/>
        </w:rPr>
        <w:t xml:space="preserve">volunteer- </w:t>
      </w:r>
      <w:r>
        <w:t>ing</w:t>
      </w:r>
      <w:r>
        <w:rPr>
          <w:spacing w:val="-6"/>
        </w:rPr>
        <w:t xml:space="preserve"> </w:t>
      </w:r>
      <w:r>
        <w:t>their</w:t>
      </w:r>
      <w:r>
        <w:rPr>
          <w:spacing w:val="-5"/>
        </w:rPr>
        <w:t xml:space="preserve"> </w:t>
      </w:r>
      <w:r>
        <w:t>time</w:t>
      </w:r>
      <w:r>
        <w:rPr>
          <w:spacing w:val="-5"/>
        </w:rPr>
        <w:t xml:space="preserve"> </w:t>
      </w:r>
      <w:r>
        <w:t>to</w:t>
      </w:r>
      <w:r>
        <w:rPr>
          <w:spacing w:val="-5"/>
        </w:rPr>
        <w:t xml:space="preserve"> </w:t>
      </w:r>
      <w:r>
        <w:t>come</w:t>
      </w:r>
      <w:r>
        <w:rPr>
          <w:spacing w:val="-5"/>
        </w:rPr>
        <w:t xml:space="preserve"> </w:t>
      </w:r>
      <w:r>
        <w:t>to</w:t>
      </w:r>
      <w:r>
        <w:rPr>
          <w:spacing w:val="-5"/>
        </w:rPr>
        <w:t xml:space="preserve"> </w:t>
      </w:r>
      <w:r>
        <w:t>the</w:t>
      </w:r>
      <w:r>
        <w:rPr>
          <w:spacing w:val="-5"/>
        </w:rPr>
        <w:t xml:space="preserve"> </w:t>
      </w:r>
      <w:r>
        <w:t>school</w:t>
      </w:r>
      <w:r>
        <w:rPr>
          <w:spacing w:val="-5"/>
        </w:rPr>
        <w:t xml:space="preserve"> </w:t>
      </w:r>
      <w:r>
        <w:t>and</w:t>
      </w:r>
      <w:r>
        <w:rPr>
          <w:spacing w:val="-5"/>
        </w:rPr>
        <w:t xml:space="preserve"> </w:t>
      </w:r>
      <w:r>
        <w:t>share</w:t>
      </w:r>
      <w:r>
        <w:rPr>
          <w:spacing w:val="-5"/>
        </w:rPr>
        <w:t xml:space="preserve"> </w:t>
      </w:r>
      <w:r>
        <w:t>wisdom</w:t>
      </w:r>
      <w:r>
        <w:rPr>
          <w:spacing w:val="-5"/>
        </w:rPr>
        <w:t xml:space="preserve"> </w:t>
      </w:r>
      <w:r>
        <w:t>with</w:t>
      </w:r>
      <w:r>
        <w:rPr>
          <w:spacing w:val="-5"/>
        </w:rPr>
        <w:t xml:space="preserve"> </w:t>
      </w:r>
      <w:r>
        <w:t xml:space="preserve">them. </w:t>
      </w:r>
      <w:r>
        <w:rPr>
          <w:spacing w:val="-9"/>
          <w:w w:val="95"/>
        </w:rPr>
        <w:t>We</w:t>
      </w:r>
      <w:r>
        <w:rPr>
          <w:spacing w:val="-11"/>
          <w:w w:val="95"/>
        </w:rPr>
        <w:t xml:space="preserve"> </w:t>
      </w:r>
      <w:r>
        <w:rPr>
          <w:w w:val="95"/>
        </w:rPr>
        <w:t>tell</w:t>
      </w:r>
      <w:r>
        <w:rPr>
          <w:spacing w:val="-11"/>
          <w:w w:val="95"/>
        </w:rPr>
        <w:t xml:space="preserve"> </w:t>
      </w:r>
      <w:r>
        <w:rPr>
          <w:w w:val="95"/>
        </w:rPr>
        <w:t>the</w:t>
      </w:r>
      <w:r>
        <w:rPr>
          <w:spacing w:val="-11"/>
          <w:w w:val="95"/>
        </w:rPr>
        <w:t xml:space="preserve"> </w:t>
      </w:r>
      <w:r>
        <w:rPr>
          <w:w w:val="95"/>
        </w:rPr>
        <w:t>students</w:t>
      </w:r>
      <w:r>
        <w:rPr>
          <w:spacing w:val="-11"/>
          <w:w w:val="95"/>
        </w:rPr>
        <w:t xml:space="preserve"> </w:t>
      </w:r>
      <w:r>
        <w:rPr>
          <w:w w:val="95"/>
        </w:rPr>
        <w:t>that</w:t>
      </w:r>
      <w:r>
        <w:rPr>
          <w:spacing w:val="-11"/>
          <w:w w:val="95"/>
        </w:rPr>
        <w:t xml:space="preserve"> </w:t>
      </w:r>
      <w:r>
        <w:rPr>
          <w:w w:val="95"/>
        </w:rPr>
        <w:t>they</w:t>
      </w:r>
      <w:r>
        <w:rPr>
          <w:spacing w:val="-10"/>
          <w:w w:val="95"/>
        </w:rPr>
        <w:t xml:space="preserve"> </w:t>
      </w:r>
      <w:r>
        <w:rPr>
          <w:w w:val="95"/>
        </w:rPr>
        <w:t>have</w:t>
      </w:r>
      <w:r>
        <w:rPr>
          <w:spacing w:val="-11"/>
          <w:w w:val="95"/>
        </w:rPr>
        <w:t xml:space="preserve"> </w:t>
      </w:r>
      <w:r>
        <w:rPr>
          <w:w w:val="95"/>
        </w:rPr>
        <w:t>been</w:t>
      </w:r>
      <w:r>
        <w:rPr>
          <w:spacing w:val="-11"/>
          <w:w w:val="95"/>
        </w:rPr>
        <w:t xml:space="preserve"> </w:t>
      </w:r>
      <w:r>
        <w:rPr>
          <w:w w:val="95"/>
        </w:rPr>
        <w:t>selected</w:t>
      </w:r>
      <w:r>
        <w:rPr>
          <w:spacing w:val="-11"/>
          <w:w w:val="95"/>
        </w:rPr>
        <w:t xml:space="preserve"> </w:t>
      </w:r>
      <w:r>
        <w:rPr>
          <w:w w:val="95"/>
        </w:rPr>
        <w:t>to</w:t>
      </w:r>
      <w:r>
        <w:rPr>
          <w:spacing w:val="-11"/>
          <w:w w:val="95"/>
        </w:rPr>
        <w:t xml:space="preserve"> </w:t>
      </w:r>
      <w:r>
        <w:rPr>
          <w:w w:val="95"/>
        </w:rPr>
        <w:t>participate</w:t>
      </w:r>
      <w:r>
        <w:rPr>
          <w:spacing w:val="-10"/>
          <w:w w:val="95"/>
        </w:rPr>
        <w:t xml:space="preserve"> </w:t>
      </w:r>
      <w:r>
        <w:rPr>
          <w:w w:val="95"/>
        </w:rPr>
        <w:t>in</w:t>
      </w:r>
      <w:r>
        <w:rPr>
          <w:spacing w:val="-11"/>
          <w:w w:val="95"/>
        </w:rPr>
        <w:t xml:space="preserve"> </w:t>
      </w:r>
      <w:r>
        <w:rPr>
          <w:w w:val="95"/>
        </w:rPr>
        <w:t xml:space="preserve">this </w:t>
      </w:r>
      <w:r>
        <w:t>leadership</w:t>
      </w:r>
      <w:r>
        <w:rPr>
          <w:spacing w:val="-15"/>
        </w:rPr>
        <w:t xml:space="preserve"> </w:t>
      </w:r>
      <w:r>
        <w:t>program</w:t>
      </w:r>
      <w:r>
        <w:rPr>
          <w:spacing w:val="-15"/>
        </w:rPr>
        <w:t xml:space="preserve"> </w:t>
      </w:r>
      <w:r>
        <w:t>and</w:t>
      </w:r>
      <w:r>
        <w:rPr>
          <w:spacing w:val="-14"/>
        </w:rPr>
        <w:t xml:space="preserve"> </w:t>
      </w:r>
      <w:r>
        <w:t>that</w:t>
      </w:r>
      <w:r>
        <w:rPr>
          <w:spacing w:val="-15"/>
        </w:rPr>
        <w:t xml:space="preserve"> </w:t>
      </w:r>
      <w:r>
        <w:t>there</w:t>
      </w:r>
      <w:r>
        <w:rPr>
          <w:spacing w:val="-14"/>
        </w:rPr>
        <w:t xml:space="preserve"> </w:t>
      </w:r>
      <w:r>
        <w:t>are</w:t>
      </w:r>
      <w:r>
        <w:rPr>
          <w:spacing w:val="-15"/>
        </w:rPr>
        <w:t xml:space="preserve"> </w:t>
      </w:r>
      <w:r>
        <w:t>a</w:t>
      </w:r>
      <w:r>
        <w:rPr>
          <w:spacing w:val="-14"/>
        </w:rPr>
        <w:t xml:space="preserve"> </w:t>
      </w:r>
      <w:r>
        <w:t>series</w:t>
      </w:r>
      <w:r>
        <w:rPr>
          <w:spacing w:val="-15"/>
        </w:rPr>
        <w:t xml:space="preserve"> </w:t>
      </w:r>
      <w:r>
        <w:t>of</w:t>
      </w:r>
      <w:r>
        <w:rPr>
          <w:spacing w:val="-14"/>
        </w:rPr>
        <w:t xml:space="preserve"> </w:t>
      </w:r>
      <w:r>
        <w:t>expectations</w:t>
      </w:r>
      <w:r>
        <w:rPr>
          <w:spacing w:val="-15"/>
        </w:rPr>
        <w:t xml:space="preserve"> </w:t>
      </w:r>
      <w:r>
        <w:t>that they must adhere to. (If we tell the students it is a mentoring</w:t>
      </w:r>
      <w:r>
        <w:rPr>
          <w:spacing w:val="-22"/>
        </w:rPr>
        <w:t xml:space="preserve"> </w:t>
      </w:r>
      <w:r>
        <w:t>pro-</w:t>
      </w:r>
    </w:p>
    <w:p w:rsidR="00331444" w:rsidRDefault="00331444">
      <w:pPr>
        <w:spacing w:line="252"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40" w:right="138"/>
      </w:pPr>
      <w:r>
        <w:rPr>
          <w:w w:val="105"/>
        </w:rPr>
        <w:t>gram,</w:t>
      </w:r>
      <w:r>
        <w:rPr>
          <w:spacing w:val="-15"/>
          <w:w w:val="105"/>
        </w:rPr>
        <w:t xml:space="preserve"> </w:t>
      </w:r>
      <w:r>
        <w:rPr>
          <w:w w:val="105"/>
        </w:rPr>
        <w:t>they</w:t>
      </w:r>
      <w:r>
        <w:rPr>
          <w:spacing w:val="-15"/>
          <w:w w:val="105"/>
        </w:rPr>
        <w:t xml:space="preserve"> </w:t>
      </w:r>
      <w:r>
        <w:rPr>
          <w:spacing w:val="-3"/>
          <w:w w:val="105"/>
        </w:rPr>
        <w:t>wonder,</w:t>
      </w:r>
      <w:r>
        <w:rPr>
          <w:spacing w:val="-15"/>
          <w:w w:val="105"/>
        </w:rPr>
        <w:t xml:space="preserve"> </w:t>
      </w:r>
      <w:r>
        <w:rPr>
          <w:w w:val="105"/>
        </w:rPr>
        <w:t>“What</w:t>
      </w:r>
      <w:r>
        <w:rPr>
          <w:spacing w:val="-15"/>
          <w:w w:val="105"/>
        </w:rPr>
        <w:t xml:space="preserve"> </w:t>
      </w:r>
      <w:r>
        <w:rPr>
          <w:w w:val="105"/>
        </w:rPr>
        <w:t>did</w:t>
      </w:r>
      <w:r>
        <w:rPr>
          <w:spacing w:val="-15"/>
          <w:w w:val="105"/>
        </w:rPr>
        <w:t xml:space="preserve"> </w:t>
      </w:r>
      <w:r>
        <w:rPr>
          <w:w w:val="105"/>
        </w:rPr>
        <w:t>I</w:t>
      </w:r>
      <w:r>
        <w:rPr>
          <w:spacing w:val="-15"/>
          <w:w w:val="105"/>
        </w:rPr>
        <w:t xml:space="preserve"> </w:t>
      </w:r>
      <w:r>
        <w:rPr>
          <w:w w:val="105"/>
        </w:rPr>
        <w:t>do?</w:t>
      </w:r>
      <w:r>
        <w:rPr>
          <w:spacing w:val="-15"/>
          <w:w w:val="105"/>
        </w:rPr>
        <w:t xml:space="preserve"> </w:t>
      </w:r>
      <w:r>
        <w:rPr>
          <w:w w:val="105"/>
        </w:rPr>
        <w:t>Did</w:t>
      </w:r>
      <w:r>
        <w:rPr>
          <w:spacing w:val="-15"/>
          <w:w w:val="105"/>
        </w:rPr>
        <w:t xml:space="preserve"> </w:t>
      </w:r>
      <w:r>
        <w:rPr>
          <w:w w:val="105"/>
        </w:rPr>
        <w:t>I</w:t>
      </w:r>
      <w:r>
        <w:rPr>
          <w:spacing w:val="-15"/>
          <w:w w:val="105"/>
        </w:rPr>
        <w:t xml:space="preserve"> </w:t>
      </w:r>
      <w:r>
        <w:rPr>
          <w:w w:val="105"/>
        </w:rPr>
        <w:t>do</w:t>
      </w:r>
      <w:r>
        <w:rPr>
          <w:spacing w:val="-15"/>
          <w:w w:val="105"/>
        </w:rPr>
        <w:t xml:space="preserve"> </w:t>
      </w:r>
      <w:r>
        <w:rPr>
          <w:w w:val="105"/>
        </w:rPr>
        <w:t>something</w:t>
      </w:r>
      <w:r>
        <w:rPr>
          <w:spacing w:val="-14"/>
          <w:w w:val="105"/>
        </w:rPr>
        <w:t xml:space="preserve"> </w:t>
      </w:r>
      <w:r>
        <w:rPr>
          <w:w w:val="105"/>
        </w:rPr>
        <w:t>wrong?” And</w:t>
      </w:r>
      <w:r>
        <w:rPr>
          <w:spacing w:val="-25"/>
          <w:w w:val="105"/>
        </w:rPr>
        <w:t xml:space="preserve"> </w:t>
      </w:r>
      <w:r>
        <w:rPr>
          <w:w w:val="105"/>
        </w:rPr>
        <w:t>in</w:t>
      </w:r>
      <w:r>
        <w:rPr>
          <w:spacing w:val="-24"/>
          <w:w w:val="105"/>
        </w:rPr>
        <w:t xml:space="preserve"> </w:t>
      </w:r>
      <w:r>
        <w:rPr>
          <w:w w:val="105"/>
        </w:rPr>
        <w:t>a</w:t>
      </w:r>
      <w:r>
        <w:rPr>
          <w:spacing w:val="-25"/>
          <w:w w:val="105"/>
        </w:rPr>
        <w:t xml:space="preserve"> </w:t>
      </w:r>
      <w:r>
        <w:rPr>
          <w:w w:val="105"/>
        </w:rPr>
        <w:t>couple</w:t>
      </w:r>
      <w:r>
        <w:rPr>
          <w:spacing w:val="-24"/>
          <w:w w:val="105"/>
        </w:rPr>
        <w:t xml:space="preserve"> </w:t>
      </w:r>
      <w:r>
        <w:rPr>
          <w:w w:val="105"/>
        </w:rPr>
        <w:t>of</w:t>
      </w:r>
      <w:r>
        <w:rPr>
          <w:spacing w:val="-25"/>
          <w:w w:val="105"/>
        </w:rPr>
        <w:t xml:space="preserve"> </w:t>
      </w:r>
      <w:r>
        <w:rPr>
          <w:w w:val="105"/>
        </w:rPr>
        <w:t>instances,</w:t>
      </w:r>
      <w:r>
        <w:rPr>
          <w:spacing w:val="-24"/>
          <w:w w:val="105"/>
        </w:rPr>
        <w:t xml:space="preserve"> </w:t>
      </w:r>
      <w:r>
        <w:rPr>
          <w:w w:val="105"/>
        </w:rPr>
        <w:t>a</w:t>
      </w:r>
      <w:r>
        <w:rPr>
          <w:spacing w:val="-24"/>
          <w:w w:val="105"/>
        </w:rPr>
        <w:t xml:space="preserve"> </w:t>
      </w:r>
      <w:r>
        <w:rPr>
          <w:w w:val="105"/>
        </w:rPr>
        <w:t>parent</w:t>
      </w:r>
      <w:r>
        <w:rPr>
          <w:spacing w:val="-25"/>
          <w:w w:val="105"/>
        </w:rPr>
        <w:t xml:space="preserve"> </w:t>
      </w:r>
      <w:r>
        <w:rPr>
          <w:w w:val="105"/>
        </w:rPr>
        <w:t>inquired</w:t>
      </w:r>
      <w:r>
        <w:rPr>
          <w:spacing w:val="-24"/>
          <w:w w:val="105"/>
        </w:rPr>
        <w:t xml:space="preserve"> </w:t>
      </w:r>
      <w:r>
        <w:rPr>
          <w:w w:val="105"/>
        </w:rPr>
        <w:t>as</w:t>
      </w:r>
      <w:r>
        <w:rPr>
          <w:spacing w:val="-25"/>
          <w:w w:val="105"/>
        </w:rPr>
        <w:t xml:space="preserve"> </w:t>
      </w:r>
      <w:r>
        <w:rPr>
          <w:w w:val="105"/>
        </w:rPr>
        <w:t>to</w:t>
      </w:r>
      <w:r>
        <w:rPr>
          <w:spacing w:val="-24"/>
          <w:w w:val="105"/>
        </w:rPr>
        <w:t xml:space="preserve"> </w:t>
      </w:r>
      <w:r>
        <w:rPr>
          <w:w w:val="105"/>
        </w:rPr>
        <w:t>why</w:t>
      </w:r>
      <w:r>
        <w:rPr>
          <w:spacing w:val="-25"/>
          <w:w w:val="105"/>
        </w:rPr>
        <w:t xml:space="preserve"> </w:t>
      </w:r>
      <w:r>
        <w:rPr>
          <w:w w:val="105"/>
        </w:rPr>
        <w:t>her</w:t>
      </w:r>
      <w:r>
        <w:rPr>
          <w:spacing w:val="-24"/>
          <w:w w:val="105"/>
        </w:rPr>
        <w:t xml:space="preserve"> </w:t>
      </w:r>
      <w:r>
        <w:rPr>
          <w:w w:val="105"/>
        </w:rPr>
        <w:t>child was</w:t>
      </w:r>
      <w:r>
        <w:rPr>
          <w:spacing w:val="-15"/>
          <w:w w:val="105"/>
        </w:rPr>
        <w:t xml:space="preserve"> </w:t>
      </w:r>
      <w:r>
        <w:rPr>
          <w:w w:val="105"/>
        </w:rPr>
        <w:t>selected</w:t>
      </w:r>
      <w:r>
        <w:rPr>
          <w:spacing w:val="-14"/>
          <w:w w:val="105"/>
        </w:rPr>
        <w:t xml:space="preserve"> </w:t>
      </w:r>
      <w:r>
        <w:rPr>
          <w:w w:val="105"/>
        </w:rPr>
        <w:t>to</w:t>
      </w:r>
      <w:r>
        <w:rPr>
          <w:spacing w:val="-15"/>
          <w:w w:val="105"/>
        </w:rPr>
        <w:t xml:space="preserve"> </w:t>
      </w:r>
      <w:r>
        <w:rPr>
          <w:w w:val="105"/>
        </w:rPr>
        <w:t>be</w:t>
      </w:r>
      <w:r>
        <w:rPr>
          <w:spacing w:val="-14"/>
          <w:w w:val="105"/>
        </w:rPr>
        <w:t xml:space="preserve"> </w:t>
      </w:r>
      <w:r>
        <w:rPr>
          <w:w w:val="105"/>
        </w:rPr>
        <w:t>a</w:t>
      </w:r>
      <w:r>
        <w:rPr>
          <w:spacing w:val="-15"/>
          <w:w w:val="105"/>
        </w:rPr>
        <w:t xml:space="preserve"> </w:t>
      </w:r>
      <w:r>
        <w:rPr>
          <w:w w:val="105"/>
        </w:rPr>
        <w:t>part</w:t>
      </w:r>
      <w:r>
        <w:rPr>
          <w:spacing w:val="-14"/>
          <w:w w:val="105"/>
        </w:rPr>
        <w:t xml:space="preserve"> </w:t>
      </w:r>
      <w:r>
        <w:rPr>
          <w:w w:val="105"/>
        </w:rPr>
        <w:t>of</w:t>
      </w:r>
      <w:r>
        <w:rPr>
          <w:spacing w:val="-15"/>
          <w:w w:val="105"/>
        </w:rPr>
        <w:t xml:space="preserve"> </w:t>
      </w:r>
      <w:r>
        <w:rPr>
          <w:w w:val="105"/>
        </w:rPr>
        <w:t>the</w:t>
      </w:r>
      <w:r>
        <w:rPr>
          <w:spacing w:val="-14"/>
          <w:w w:val="105"/>
        </w:rPr>
        <w:t xml:space="preserve"> </w:t>
      </w:r>
      <w:r>
        <w:rPr>
          <w:w w:val="105"/>
        </w:rPr>
        <w:t>“mentoring</w:t>
      </w:r>
      <w:r>
        <w:rPr>
          <w:spacing w:val="-15"/>
          <w:w w:val="105"/>
        </w:rPr>
        <w:t xml:space="preserve"> </w:t>
      </w:r>
      <w:r>
        <w:rPr>
          <w:w w:val="105"/>
        </w:rPr>
        <w:t>program.”</w:t>
      </w:r>
      <w:r>
        <w:rPr>
          <w:spacing w:val="-14"/>
          <w:w w:val="105"/>
        </w:rPr>
        <w:t xml:space="preserve"> </w:t>
      </w:r>
      <w:r>
        <w:rPr>
          <w:spacing w:val="-9"/>
          <w:w w:val="105"/>
        </w:rPr>
        <w:t>We</w:t>
      </w:r>
      <w:r>
        <w:rPr>
          <w:spacing w:val="-15"/>
          <w:w w:val="105"/>
        </w:rPr>
        <w:t xml:space="preserve"> </w:t>
      </w:r>
      <w:r>
        <w:rPr>
          <w:w w:val="105"/>
        </w:rPr>
        <w:t>avoid attaching</w:t>
      </w:r>
      <w:r>
        <w:rPr>
          <w:spacing w:val="-20"/>
          <w:w w:val="105"/>
        </w:rPr>
        <w:t xml:space="preserve"> </w:t>
      </w:r>
      <w:r>
        <w:rPr>
          <w:w w:val="105"/>
        </w:rPr>
        <w:t>a</w:t>
      </w:r>
      <w:r>
        <w:rPr>
          <w:spacing w:val="-19"/>
          <w:w w:val="105"/>
        </w:rPr>
        <w:t xml:space="preserve"> </w:t>
      </w:r>
      <w:r>
        <w:rPr>
          <w:w w:val="105"/>
        </w:rPr>
        <w:t>stigma</w:t>
      </w:r>
      <w:r>
        <w:rPr>
          <w:spacing w:val="-20"/>
          <w:w w:val="105"/>
        </w:rPr>
        <w:t xml:space="preserve"> </w:t>
      </w:r>
      <w:r>
        <w:rPr>
          <w:w w:val="105"/>
        </w:rPr>
        <w:t>to</w:t>
      </w:r>
      <w:r>
        <w:rPr>
          <w:spacing w:val="-19"/>
          <w:w w:val="105"/>
        </w:rPr>
        <w:t xml:space="preserve"> </w:t>
      </w:r>
      <w:r>
        <w:rPr>
          <w:w w:val="105"/>
        </w:rPr>
        <w:t>the</w:t>
      </w:r>
      <w:r>
        <w:rPr>
          <w:spacing w:val="-19"/>
          <w:w w:val="105"/>
        </w:rPr>
        <w:t xml:space="preserve"> </w:t>
      </w:r>
      <w:r>
        <w:rPr>
          <w:w w:val="105"/>
        </w:rPr>
        <w:t>children;</w:t>
      </w:r>
      <w:r>
        <w:rPr>
          <w:spacing w:val="-20"/>
          <w:w w:val="105"/>
        </w:rPr>
        <w:t xml:space="preserve"> </w:t>
      </w:r>
      <w:r>
        <w:rPr>
          <w:spacing w:val="-4"/>
          <w:w w:val="105"/>
        </w:rPr>
        <w:t>TALKS</w:t>
      </w:r>
      <w:r>
        <w:rPr>
          <w:spacing w:val="-19"/>
          <w:w w:val="105"/>
        </w:rPr>
        <w:t xml:space="preserve"> </w:t>
      </w:r>
      <w:r>
        <w:rPr>
          <w:w w:val="105"/>
        </w:rPr>
        <w:t>is</w:t>
      </w:r>
      <w:r>
        <w:rPr>
          <w:spacing w:val="-20"/>
          <w:w w:val="105"/>
        </w:rPr>
        <w:t xml:space="preserve"> </w:t>
      </w:r>
      <w:r>
        <w:rPr>
          <w:w w:val="105"/>
        </w:rPr>
        <w:t>not</w:t>
      </w:r>
      <w:r>
        <w:rPr>
          <w:spacing w:val="-19"/>
          <w:w w:val="105"/>
        </w:rPr>
        <w:t xml:space="preserve"> </w:t>
      </w:r>
      <w:r>
        <w:rPr>
          <w:w w:val="105"/>
        </w:rPr>
        <w:t>a</w:t>
      </w:r>
      <w:r>
        <w:rPr>
          <w:spacing w:val="-19"/>
          <w:w w:val="105"/>
        </w:rPr>
        <w:t xml:space="preserve"> </w:t>
      </w:r>
      <w:r>
        <w:rPr>
          <w:w w:val="105"/>
        </w:rPr>
        <w:t>“remedial”</w:t>
      </w:r>
      <w:r>
        <w:rPr>
          <w:spacing w:val="-20"/>
          <w:w w:val="105"/>
        </w:rPr>
        <w:t xml:space="preserve"> </w:t>
      </w:r>
      <w:r>
        <w:rPr>
          <w:w w:val="105"/>
        </w:rPr>
        <w:t xml:space="preserve">pro- </w:t>
      </w:r>
      <w:r>
        <w:t>gram.</w:t>
      </w:r>
      <w:r>
        <w:rPr>
          <w:spacing w:val="-30"/>
        </w:rPr>
        <w:t xml:space="preserve"> </w:t>
      </w:r>
      <w:r>
        <w:t>In</w:t>
      </w:r>
      <w:r>
        <w:rPr>
          <w:spacing w:val="-30"/>
        </w:rPr>
        <w:t xml:space="preserve"> </w:t>
      </w:r>
      <w:r>
        <w:rPr>
          <w:spacing w:val="-4"/>
        </w:rPr>
        <w:t>actuality,</w:t>
      </w:r>
      <w:r>
        <w:rPr>
          <w:spacing w:val="-30"/>
        </w:rPr>
        <w:t xml:space="preserve"> </w:t>
      </w:r>
      <w:r>
        <w:t>many</w:t>
      </w:r>
      <w:r>
        <w:rPr>
          <w:spacing w:val="-30"/>
        </w:rPr>
        <w:t xml:space="preserve"> </w:t>
      </w:r>
      <w:r>
        <w:t>parents</w:t>
      </w:r>
      <w:r>
        <w:rPr>
          <w:spacing w:val="-29"/>
        </w:rPr>
        <w:t xml:space="preserve"> </w:t>
      </w:r>
      <w:r>
        <w:t>have</w:t>
      </w:r>
      <w:r>
        <w:rPr>
          <w:spacing w:val="-30"/>
        </w:rPr>
        <w:t xml:space="preserve"> </w:t>
      </w:r>
      <w:r>
        <w:t>called</w:t>
      </w:r>
      <w:r>
        <w:rPr>
          <w:spacing w:val="-30"/>
        </w:rPr>
        <w:t xml:space="preserve"> </w:t>
      </w:r>
      <w:r>
        <w:t>us</w:t>
      </w:r>
      <w:r>
        <w:rPr>
          <w:spacing w:val="-30"/>
        </w:rPr>
        <w:t xml:space="preserve"> </w:t>
      </w:r>
      <w:r>
        <w:t>and</w:t>
      </w:r>
      <w:r>
        <w:rPr>
          <w:spacing w:val="-29"/>
        </w:rPr>
        <w:t xml:space="preserve"> </w:t>
      </w:r>
      <w:r>
        <w:t>asked</w:t>
      </w:r>
      <w:r>
        <w:rPr>
          <w:spacing w:val="-30"/>
        </w:rPr>
        <w:t xml:space="preserve"> </w:t>
      </w:r>
      <w:r>
        <w:t>if</w:t>
      </w:r>
      <w:r>
        <w:rPr>
          <w:spacing w:val="-30"/>
        </w:rPr>
        <w:t xml:space="preserve"> </w:t>
      </w:r>
      <w:r>
        <w:t>their</w:t>
      </w:r>
      <w:r>
        <w:rPr>
          <w:spacing w:val="-30"/>
        </w:rPr>
        <w:t xml:space="preserve"> </w:t>
      </w:r>
      <w:r>
        <w:t xml:space="preserve">child </w:t>
      </w:r>
      <w:r>
        <w:rPr>
          <w:w w:val="105"/>
        </w:rPr>
        <w:t>could have a</w:t>
      </w:r>
      <w:r>
        <w:rPr>
          <w:spacing w:val="-8"/>
          <w:w w:val="105"/>
        </w:rPr>
        <w:t xml:space="preserve"> </w:t>
      </w:r>
      <w:r>
        <w:rPr>
          <w:spacing w:val="-3"/>
          <w:w w:val="105"/>
        </w:rPr>
        <w:t>mentor.)</w:t>
      </w:r>
    </w:p>
    <w:p w:rsidR="00331444" w:rsidRDefault="0071453F">
      <w:pPr>
        <w:pStyle w:val="BodyText"/>
        <w:spacing w:line="256" w:lineRule="auto"/>
        <w:ind w:left="440" w:right="139" w:firstLine="360"/>
      </w:pPr>
      <w:r>
        <w:t>Once</w:t>
      </w:r>
      <w:r>
        <w:rPr>
          <w:spacing w:val="-28"/>
        </w:rPr>
        <w:t xml:space="preserve"> </w:t>
      </w:r>
      <w:r>
        <w:t>the</w:t>
      </w:r>
      <w:r>
        <w:rPr>
          <w:spacing w:val="-28"/>
        </w:rPr>
        <w:t xml:space="preserve"> </w:t>
      </w:r>
      <w:r>
        <w:t>students</w:t>
      </w:r>
      <w:r>
        <w:rPr>
          <w:spacing w:val="-27"/>
        </w:rPr>
        <w:t xml:space="preserve"> </w:t>
      </w:r>
      <w:r>
        <w:t>understand</w:t>
      </w:r>
      <w:r>
        <w:rPr>
          <w:spacing w:val="-28"/>
        </w:rPr>
        <w:t xml:space="preserve"> </w:t>
      </w:r>
      <w:r>
        <w:t>that</w:t>
      </w:r>
      <w:r>
        <w:rPr>
          <w:spacing w:val="-28"/>
        </w:rPr>
        <w:t xml:space="preserve"> </w:t>
      </w:r>
      <w:r>
        <w:t>they</w:t>
      </w:r>
      <w:r>
        <w:rPr>
          <w:spacing w:val="-27"/>
        </w:rPr>
        <w:t xml:space="preserve"> </w:t>
      </w:r>
      <w:r>
        <w:t>will</w:t>
      </w:r>
      <w:r>
        <w:rPr>
          <w:spacing w:val="-28"/>
        </w:rPr>
        <w:t xml:space="preserve"> </w:t>
      </w:r>
      <w:r>
        <w:t>be</w:t>
      </w:r>
      <w:r>
        <w:rPr>
          <w:spacing w:val="-28"/>
        </w:rPr>
        <w:t xml:space="preserve"> </w:t>
      </w:r>
      <w:r>
        <w:t>meeting</w:t>
      </w:r>
      <w:r>
        <w:rPr>
          <w:spacing w:val="-27"/>
        </w:rPr>
        <w:t xml:space="preserve"> </w:t>
      </w:r>
      <w:r>
        <w:t>to</w:t>
      </w:r>
      <w:r>
        <w:rPr>
          <w:spacing w:val="-28"/>
        </w:rPr>
        <w:t xml:space="preserve"> </w:t>
      </w:r>
      <w:r>
        <w:t>“con- duct</w:t>
      </w:r>
      <w:r>
        <w:rPr>
          <w:spacing w:val="-27"/>
        </w:rPr>
        <w:t xml:space="preserve"> </w:t>
      </w:r>
      <w:r>
        <w:t>the</w:t>
      </w:r>
      <w:r>
        <w:rPr>
          <w:spacing w:val="-26"/>
        </w:rPr>
        <w:t xml:space="preserve"> </w:t>
      </w:r>
      <w:r>
        <w:t>business</w:t>
      </w:r>
      <w:r>
        <w:rPr>
          <w:spacing w:val="-26"/>
        </w:rPr>
        <w:t xml:space="preserve"> </w:t>
      </w:r>
      <w:r>
        <w:t>of</w:t>
      </w:r>
      <w:r>
        <w:rPr>
          <w:spacing w:val="-27"/>
        </w:rPr>
        <w:t xml:space="preserve"> </w:t>
      </w:r>
      <w:r>
        <w:t>wisdom”</w:t>
      </w:r>
      <w:r>
        <w:rPr>
          <w:spacing w:val="-26"/>
        </w:rPr>
        <w:t xml:space="preserve"> </w:t>
      </w:r>
      <w:r>
        <w:t>with</w:t>
      </w:r>
      <w:r>
        <w:rPr>
          <w:spacing w:val="-26"/>
        </w:rPr>
        <w:t xml:space="preserve"> </w:t>
      </w:r>
      <w:r>
        <w:t>the</w:t>
      </w:r>
      <w:r>
        <w:rPr>
          <w:spacing w:val="-27"/>
        </w:rPr>
        <w:t xml:space="preserve"> </w:t>
      </w:r>
      <w:r>
        <w:t>adult</w:t>
      </w:r>
      <w:r>
        <w:rPr>
          <w:spacing w:val="-26"/>
        </w:rPr>
        <w:t xml:space="preserve"> </w:t>
      </w:r>
      <w:r>
        <w:rPr>
          <w:spacing w:val="-4"/>
        </w:rPr>
        <w:t>mentor,</w:t>
      </w:r>
      <w:r>
        <w:rPr>
          <w:spacing w:val="-26"/>
        </w:rPr>
        <w:t xml:space="preserve"> </w:t>
      </w:r>
      <w:r>
        <w:t>we</w:t>
      </w:r>
      <w:r>
        <w:rPr>
          <w:spacing w:val="-27"/>
        </w:rPr>
        <w:t xml:space="preserve"> </w:t>
      </w:r>
      <w:r>
        <w:t>talk</w:t>
      </w:r>
      <w:r>
        <w:rPr>
          <w:spacing w:val="-26"/>
        </w:rPr>
        <w:t xml:space="preserve"> </w:t>
      </w:r>
      <w:r>
        <w:t xml:space="preserve">through </w:t>
      </w:r>
      <w:r>
        <w:rPr>
          <w:w w:val="95"/>
        </w:rPr>
        <w:t>the</w:t>
      </w:r>
      <w:r>
        <w:rPr>
          <w:spacing w:val="-8"/>
          <w:w w:val="95"/>
        </w:rPr>
        <w:t xml:space="preserve"> </w:t>
      </w:r>
      <w:r>
        <w:rPr>
          <w:w w:val="95"/>
        </w:rPr>
        <w:t>contract.</w:t>
      </w:r>
      <w:r>
        <w:rPr>
          <w:spacing w:val="-8"/>
          <w:w w:val="95"/>
        </w:rPr>
        <w:t xml:space="preserve"> </w:t>
      </w:r>
      <w:r>
        <w:rPr>
          <w:spacing w:val="-10"/>
          <w:w w:val="95"/>
        </w:rPr>
        <w:t>We</w:t>
      </w:r>
      <w:r>
        <w:rPr>
          <w:spacing w:val="-8"/>
          <w:w w:val="95"/>
        </w:rPr>
        <w:t xml:space="preserve"> </w:t>
      </w:r>
      <w:r>
        <w:rPr>
          <w:w w:val="95"/>
        </w:rPr>
        <w:t>basically</w:t>
      </w:r>
      <w:r>
        <w:rPr>
          <w:spacing w:val="-7"/>
          <w:w w:val="95"/>
        </w:rPr>
        <w:t xml:space="preserve"> </w:t>
      </w:r>
      <w:r>
        <w:rPr>
          <w:w w:val="95"/>
        </w:rPr>
        <w:t>preach</w:t>
      </w:r>
      <w:r>
        <w:rPr>
          <w:spacing w:val="-8"/>
          <w:w w:val="95"/>
        </w:rPr>
        <w:t xml:space="preserve"> </w:t>
      </w:r>
      <w:r>
        <w:rPr>
          <w:w w:val="95"/>
        </w:rPr>
        <w:t>and</w:t>
      </w:r>
      <w:r>
        <w:rPr>
          <w:spacing w:val="-8"/>
          <w:w w:val="95"/>
        </w:rPr>
        <w:t xml:space="preserve"> </w:t>
      </w:r>
      <w:r>
        <w:rPr>
          <w:w w:val="95"/>
        </w:rPr>
        <w:t>teach</w:t>
      </w:r>
      <w:r>
        <w:rPr>
          <w:spacing w:val="-8"/>
          <w:w w:val="95"/>
        </w:rPr>
        <w:t xml:space="preserve"> </w:t>
      </w:r>
      <w:r>
        <w:rPr>
          <w:w w:val="95"/>
        </w:rPr>
        <w:t>each</w:t>
      </w:r>
      <w:r>
        <w:rPr>
          <w:spacing w:val="-7"/>
          <w:w w:val="95"/>
        </w:rPr>
        <w:t xml:space="preserve"> </w:t>
      </w:r>
      <w:r>
        <w:rPr>
          <w:w w:val="95"/>
        </w:rPr>
        <w:t>clause.</w:t>
      </w:r>
      <w:r>
        <w:rPr>
          <w:spacing w:val="-8"/>
          <w:w w:val="95"/>
        </w:rPr>
        <w:t xml:space="preserve"> </w:t>
      </w:r>
      <w:r>
        <w:rPr>
          <w:spacing w:val="-4"/>
          <w:w w:val="95"/>
        </w:rPr>
        <w:t>For</w:t>
      </w:r>
      <w:r>
        <w:rPr>
          <w:spacing w:val="-8"/>
          <w:w w:val="95"/>
        </w:rPr>
        <w:t xml:space="preserve"> </w:t>
      </w:r>
      <w:r>
        <w:rPr>
          <w:w w:val="95"/>
        </w:rPr>
        <w:t xml:space="preserve">example: </w:t>
      </w:r>
      <w:r>
        <w:rPr>
          <w:spacing w:val="-14"/>
        </w:rPr>
        <w:t>“To</w:t>
      </w:r>
      <w:r>
        <w:rPr>
          <w:spacing w:val="-31"/>
        </w:rPr>
        <w:t xml:space="preserve"> </w:t>
      </w:r>
      <w:r>
        <w:t>participate</w:t>
      </w:r>
      <w:r>
        <w:rPr>
          <w:spacing w:val="-31"/>
        </w:rPr>
        <w:t xml:space="preserve"> </w:t>
      </w:r>
      <w:r>
        <w:t>with</w:t>
      </w:r>
      <w:r>
        <w:rPr>
          <w:spacing w:val="-31"/>
        </w:rPr>
        <w:t xml:space="preserve"> </w:t>
      </w:r>
      <w:r>
        <w:t>good</w:t>
      </w:r>
      <w:r>
        <w:rPr>
          <w:spacing w:val="-31"/>
        </w:rPr>
        <w:t xml:space="preserve"> </w:t>
      </w:r>
      <w:r>
        <w:t>intentions</w:t>
      </w:r>
      <w:r>
        <w:rPr>
          <w:spacing w:val="-31"/>
        </w:rPr>
        <w:t xml:space="preserve"> </w:t>
      </w:r>
      <w:r>
        <w:t>means</w:t>
      </w:r>
      <w:r>
        <w:rPr>
          <w:spacing w:val="-31"/>
        </w:rPr>
        <w:t xml:space="preserve"> </w:t>
      </w:r>
      <w:r>
        <w:t>you</w:t>
      </w:r>
      <w:r>
        <w:rPr>
          <w:spacing w:val="-31"/>
        </w:rPr>
        <w:t xml:space="preserve"> </w:t>
      </w:r>
      <w:r>
        <w:t>will</w:t>
      </w:r>
      <w:r>
        <w:rPr>
          <w:spacing w:val="-30"/>
        </w:rPr>
        <w:t xml:space="preserve"> </w:t>
      </w:r>
      <w:r>
        <w:t>not</w:t>
      </w:r>
      <w:r>
        <w:rPr>
          <w:spacing w:val="-31"/>
        </w:rPr>
        <w:t xml:space="preserve"> </w:t>
      </w:r>
      <w:r>
        <w:t>come</w:t>
      </w:r>
      <w:r>
        <w:rPr>
          <w:spacing w:val="-31"/>
        </w:rPr>
        <w:t xml:space="preserve"> </w:t>
      </w:r>
      <w:r>
        <w:t>with</w:t>
      </w:r>
      <w:r>
        <w:rPr>
          <w:spacing w:val="-31"/>
        </w:rPr>
        <w:t xml:space="preserve"> </w:t>
      </w:r>
      <w:r>
        <w:t>an attitude.</w:t>
      </w:r>
      <w:r>
        <w:rPr>
          <w:spacing w:val="-23"/>
        </w:rPr>
        <w:t xml:space="preserve"> </w:t>
      </w:r>
      <w:r>
        <w:rPr>
          <w:spacing w:val="-5"/>
        </w:rPr>
        <w:t>Mr.</w:t>
      </w:r>
      <w:r>
        <w:rPr>
          <w:spacing w:val="-22"/>
        </w:rPr>
        <w:t xml:space="preserve"> </w:t>
      </w:r>
      <w:r>
        <w:t>Johnson</w:t>
      </w:r>
      <w:r>
        <w:rPr>
          <w:spacing w:val="-22"/>
        </w:rPr>
        <w:t xml:space="preserve"> </w:t>
      </w:r>
      <w:r>
        <w:t>is</w:t>
      </w:r>
      <w:r>
        <w:rPr>
          <w:spacing w:val="-22"/>
        </w:rPr>
        <w:t xml:space="preserve"> </w:t>
      </w:r>
      <w:r>
        <w:rPr>
          <w:spacing w:val="-7"/>
        </w:rPr>
        <w:t>busy.</w:t>
      </w:r>
      <w:r>
        <w:rPr>
          <w:spacing w:val="-23"/>
        </w:rPr>
        <w:t xml:space="preserve"> </w:t>
      </w:r>
      <w:r>
        <w:t>He</w:t>
      </w:r>
      <w:r>
        <w:rPr>
          <w:spacing w:val="-22"/>
        </w:rPr>
        <w:t xml:space="preserve"> </w:t>
      </w:r>
      <w:r>
        <w:t>takes</w:t>
      </w:r>
      <w:r>
        <w:rPr>
          <w:spacing w:val="-22"/>
        </w:rPr>
        <w:t xml:space="preserve"> </w:t>
      </w:r>
      <w:r>
        <w:t>off</w:t>
      </w:r>
      <w:r>
        <w:rPr>
          <w:spacing w:val="-22"/>
        </w:rPr>
        <w:t xml:space="preserve"> </w:t>
      </w:r>
      <w:r>
        <w:t>work</w:t>
      </w:r>
      <w:r>
        <w:rPr>
          <w:spacing w:val="-23"/>
        </w:rPr>
        <w:t xml:space="preserve"> </w:t>
      </w:r>
      <w:r>
        <w:t>to</w:t>
      </w:r>
      <w:r>
        <w:rPr>
          <w:spacing w:val="-22"/>
        </w:rPr>
        <w:t xml:space="preserve"> </w:t>
      </w:r>
      <w:r>
        <w:t>come</w:t>
      </w:r>
      <w:r>
        <w:rPr>
          <w:spacing w:val="-22"/>
        </w:rPr>
        <w:t xml:space="preserve"> </w:t>
      </w:r>
      <w:r>
        <w:t>over</w:t>
      </w:r>
      <w:r>
        <w:rPr>
          <w:spacing w:val="-22"/>
        </w:rPr>
        <w:t xml:space="preserve"> </w:t>
      </w:r>
      <w:r>
        <w:t>here</w:t>
      </w:r>
      <w:r>
        <w:rPr>
          <w:spacing w:val="-23"/>
        </w:rPr>
        <w:t xml:space="preserve"> </w:t>
      </w:r>
      <w:r>
        <w:t>to be</w:t>
      </w:r>
      <w:r>
        <w:rPr>
          <w:spacing w:val="-4"/>
        </w:rPr>
        <w:t xml:space="preserve"> </w:t>
      </w:r>
      <w:r>
        <w:t>with</w:t>
      </w:r>
      <w:r>
        <w:rPr>
          <w:spacing w:val="-4"/>
        </w:rPr>
        <w:t xml:space="preserve"> </w:t>
      </w:r>
      <w:r>
        <w:t>you.</w:t>
      </w:r>
      <w:r>
        <w:rPr>
          <w:spacing w:val="-3"/>
        </w:rPr>
        <w:t xml:space="preserve"> </w:t>
      </w:r>
      <w:r>
        <w:t>Do</w:t>
      </w:r>
      <w:r>
        <w:rPr>
          <w:spacing w:val="-4"/>
        </w:rPr>
        <w:t xml:space="preserve"> </w:t>
      </w:r>
      <w:r>
        <w:t>you</w:t>
      </w:r>
      <w:r>
        <w:rPr>
          <w:spacing w:val="-3"/>
        </w:rPr>
        <w:t xml:space="preserve"> </w:t>
      </w:r>
      <w:r>
        <w:t>promise</w:t>
      </w:r>
      <w:r>
        <w:rPr>
          <w:spacing w:val="-4"/>
        </w:rPr>
        <w:t xml:space="preserve"> </w:t>
      </w:r>
      <w:r>
        <w:t>you</w:t>
      </w:r>
      <w:r>
        <w:rPr>
          <w:spacing w:val="-3"/>
        </w:rPr>
        <w:t xml:space="preserve"> </w:t>
      </w:r>
      <w:r>
        <w:t>will</w:t>
      </w:r>
      <w:r>
        <w:rPr>
          <w:spacing w:val="-4"/>
        </w:rPr>
        <w:t xml:space="preserve"> </w:t>
      </w:r>
      <w:r>
        <w:t>have</w:t>
      </w:r>
      <w:r>
        <w:rPr>
          <w:spacing w:val="-3"/>
        </w:rPr>
        <w:t xml:space="preserve"> </w:t>
      </w:r>
      <w:r>
        <w:t>a</w:t>
      </w:r>
      <w:r>
        <w:rPr>
          <w:spacing w:val="-4"/>
        </w:rPr>
        <w:t xml:space="preserve"> </w:t>
      </w:r>
      <w:r>
        <w:t>good</w:t>
      </w:r>
      <w:r>
        <w:rPr>
          <w:spacing w:val="-3"/>
        </w:rPr>
        <w:t xml:space="preserve"> </w:t>
      </w:r>
      <w:r>
        <w:t>attitude?”</w:t>
      </w:r>
      <w:r>
        <w:rPr>
          <w:spacing w:val="-4"/>
        </w:rPr>
        <w:t xml:space="preserve"> </w:t>
      </w:r>
      <w:r>
        <w:rPr>
          <w:spacing w:val="-3"/>
        </w:rPr>
        <w:t xml:space="preserve">After </w:t>
      </w:r>
      <w:r>
        <w:t>they</w:t>
      </w:r>
      <w:r>
        <w:rPr>
          <w:spacing w:val="-13"/>
        </w:rPr>
        <w:t xml:space="preserve"> </w:t>
      </w:r>
      <w:r>
        <w:t>agree,</w:t>
      </w:r>
      <w:r>
        <w:rPr>
          <w:spacing w:val="-13"/>
        </w:rPr>
        <w:t xml:space="preserve"> </w:t>
      </w:r>
      <w:r>
        <w:t>each</w:t>
      </w:r>
      <w:r>
        <w:rPr>
          <w:spacing w:val="-13"/>
        </w:rPr>
        <w:t xml:space="preserve"> </w:t>
      </w:r>
      <w:r>
        <w:t>student</w:t>
      </w:r>
      <w:r>
        <w:rPr>
          <w:spacing w:val="-13"/>
        </w:rPr>
        <w:t xml:space="preserve"> </w:t>
      </w:r>
      <w:r>
        <w:t>initials</w:t>
      </w:r>
      <w:r>
        <w:rPr>
          <w:spacing w:val="-13"/>
        </w:rPr>
        <w:t xml:space="preserve"> </w:t>
      </w:r>
      <w:r>
        <w:t>the</w:t>
      </w:r>
      <w:r>
        <w:rPr>
          <w:spacing w:val="-13"/>
        </w:rPr>
        <w:t xml:space="preserve"> </w:t>
      </w:r>
      <w:r>
        <w:t>clause</w:t>
      </w:r>
      <w:r>
        <w:rPr>
          <w:spacing w:val="-12"/>
        </w:rPr>
        <w:t xml:space="preserve"> </w:t>
      </w:r>
      <w:r>
        <w:t>and</w:t>
      </w:r>
      <w:r>
        <w:rPr>
          <w:spacing w:val="-13"/>
        </w:rPr>
        <w:t xml:space="preserve"> </w:t>
      </w:r>
      <w:r>
        <w:t>we</w:t>
      </w:r>
      <w:r>
        <w:rPr>
          <w:spacing w:val="-13"/>
        </w:rPr>
        <w:t xml:space="preserve"> </w:t>
      </w:r>
      <w:r>
        <w:t>move</w:t>
      </w:r>
      <w:r>
        <w:rPr>
          <w:spacing w:val="-13"/>
        </w:rPr>
        <w:t xml:space="preserve"> </w:t>
      </w:r>
      <w:r>
        <w:rPr>
          <w:spacing w:val="-2"/>
        </w:rPr>
        <w:t>on.</w:t>
      </w:r>
    </w:p>
    <w:p w:rsidR="00331444" w:rsidRDefault="0071453F">
      <w:pPr>
        <w:pStyle w:val="BodyText"/>
        <w:spacing w:line="256" w:lineRule="auto"/>
        <w:ind w:left="440" w:right="136" w:firstLine="360"/>
      </w:pPr>
      <w:r>
        <w:rPr>
          <w:w w:val="105"/>
        </w:rPr>
        <w:t>One</w:t>
      </w:r>
      <w:r>
        <w:rPr>
          <w:spacing w:val="-9"/>
          <w:w w:val="105"/>
        </w:rPr>
        <w:t xml:space="preserve"> </w:t>
      </w:r>
      <w:r>
        <w:rPr>
          <w:w w:val="105"/>
        </w:rPr>
        <w:t>of</w:t>
      </w:r>
      <w:r>
        <w:rPr>
          <w:spacing w:val="-9"/>
          <w:w w:val="105"/>
        </w:rPr>
        <w:t xml:space="preserve"> </w:t>
      </w:r>
      <w:r>
        <w:rPr>
          <w:w w:val="105"/>
        </w:rPr>
        <w:t>my</w:t>
      </w:r>
      <w:r>
        <w:rPr>
          <w:spacing w:val="-9"/>
          <w:w w:val="105"/>
        </w:rPr>
        <w:t xml:space="preserve"> </w:t>
      </w:r>
      <w:r>
        <w:rPr>
          <w:w w:val="105"/>
        </w:rPr>
        <w:t>favorite</w:t>
      </w:r>
      <w:r>
        <w:rPr>
          <w:spacing w:val="-9"/>
          <w:w w:val="105"/>
        </w:rPr>
        <w:t xml:space="preserve"> </w:t>
      </w:r>
      <w:r>
        <w:rPr>
          <w:w w:val="105"/>
        </w:rPr>
        <w:t>statements</w:t>
      </w:r>
      <w:r>
        <w:rPr>
          <w:spacing w:val="-9"/>
          <w:w w:val="105"/>
        </w:rPr>
        <w:t xml:space="preserve"> </w:t>
      </w:r>
      <w:r>
        <w:rPr>
          <w:w w:val="105"/>
        </w:rPr>
        <w:t>in</w:t>
      </w:r>
      <w:r>
        <w:rPr>
          <w:spacing w:val="-9"/>
          <w:w w:val="105"/>
        </w:rPr>
        <w:t xml:space="preserve"> </w:t>
      </w:r>
      <w:r>
        <w:rPr>
          <w:w w:val="105"/>
        </w:rPr>
        <w:t>the</w:t>
      </w:r>
      <w:r>
        <w:rPr>
          <w:spacing w:val="-9"/>
          <w:w w:val="105"/>
        </w:rPr>
        <w:t xml:space="preserve"> </w:t>
      </w:r>
      <w:r>
        <w:rPr>
          <w:w w:val="105"/>
        </w:rPr>
        <w:t>contract</w:t>
      </w:r>
      <w:r>
        <w:rPr>
          <w:spacing w:val="-9"/>
          <w:w w:val="105"/>
        </w:rPr>
        <w:t xml:space="preserve"> </w:t>
      </w:r>
      <w:r>
        <w:rPr>
          <w:w w:val="105"/>
        </w:rPr>
        <w:t>is:</w:t>
      </w:r>
      <w:r>
        <w:rPr>
          <w:spacing w:val="-8"/>
          <w:w w:val="105"/>
        </w:rPr>
        <w:t xml:space="preserve"> </w:t>
      </w:r>
      <w:r>
        <w:rPr>
          <w:w w:val="105"/>
        </w:rPr>
        <w:t>“I</w:t>
      </w:r>
      <w:r>
        <w:rPr>
          <w:spacing w:val="-9"/>
          <w:w w:val="105"/>
        </w:rPr>
        <w:t xml:space="preserve"> </w:t>
      </w:r>
      <w:r>
        <w:rPr>
          <w:w w:val="105"/>
        </w:rPr>
        <w:t>will</w:t>
      </w:r>
      <w:r>
        <w:rPr>
          <w:spacing w:val="-9"/>
          <w:w w:val="105"/>
        </w:rPr>
        <w:t xml:space="preserve"> </w:t>
      </w:r>
      <w:r>
        <w:rPr>
          <w:w w:val="105"/>
        </w:rPr>
        <w:t>gen- uinely</w:t>
      </w:r>
      <w:r>
        <w:rPr>
          <w:spacing w:val="-29"/>
          <w:w w:val="105"/>
        </w:rPr>
        <w:t xml:space="preserve"> </w:t>
      </w:r>
      <w:r>
        <w:rPr>
          <w:w w:val="105"/>
        </w:rPr>
        <w:t>and</w:t>
      </w:r>
      <w:r>
        <w:rPr>
          <w:spacing w:val="-29"/>
          <w:w w:val="105"/>
        </w:rPr>
        <w:t xml:space="preserve"> </w:t>
      </w:r>
      <w:r>
        <w:rPr>
          <w:w w:val="105"/>
        </w:rPr>
        <w:t>respectfully</w:t>
      </w:r>
      <w:r>
        <w:rPr>
          <w:spacing w:val="-29"/>
          <w:w w:val="105"/>
        </w:rPr>
        <w:t xml:space="preserve"> </w:t>
      </w:r>
      <w:r>
        <w:rPr>
          <w:w w:val="105"/>
        </w:rPr>
        <w:t>consider</w:t>
      </w:r>
      <w:r>
        <w:rPr>
          <w:spacing w:val="-29"/>
          <w:w w:val="105"/>
        </w:rPr>
        <w:t xml:space="preserve"> </w:t>
      </w:r>
      <w:r>
        <w:rPr>
          <w:w w:val="105"/>
        </w:rPr>
        <w:t>what</w:t>
      </w:r>
      <w:r>
        <w:rPr>
          <w:spacing w:val="-28"/>
          <w:w w:val="105"/>
        </w:rPr>
        <w:t xml:space="preserve"> </w:t>
      </w:r>
      <w:r>
        <w:rPr>
          <w:w w:val="105"/>
        </w:rPr>
        <w:t>my</w:t>
      </w:r>
      <w:r>
        <w:rPr>
          <w:spacing w:val="-29"/>
          <w:w w:val="105"/>
        </w:rPr>
        <w:t xml:space="preserve"> </w:t>
      </w:r>
      <w:r>
        <w:rPr>
          <w:w w:val="105"/>
        </w:rPr>
        <w:t>mentor</w:t>
      </w:r>
      <w:r>
        <w:rPr>
          <w:spacing w:val="-29"/>
          <w:w w:val="105"/>
        </w:rPr>
        <w:t xml:space="preserve"> </w:t>
      </w:r>
      <w:r>
        <w:rPr>
          <w:w w:val="105"/>
        </w:rPr>
        <w:t>shares</w:t>
      </w:r>
      <w:r>
        <w:rPr>
          <w:spacing w:val="-29"/>
          <w:w w:val="105"/>
        </w:rPr>
        <w:t xml:space="preserve"> </w:t>
      </w:r>
      <w:r>
        <w:rPr>
          <w:w w:val="105"/>
        </w:rPr>
        <w:t>with</w:t>
      </w:r>
      <w:r>
        <w:rPr>
          <w:spacing w:val="-28"/>
          <w:w w:val="105"/>
        </w:rPr>
        <w:t xml:space="preserve"> </w:t>
      </w:r>
      <w:r>
        <w:rPr>
          <w:w w:val="105"/>
        </w:rPr>
        <w:t>me, but</w:t>
      </w:r>
      <w:r>
        <w:rPr>
          <w:spacing w:val="-26"/>
          <w:w w:val="105"/>
        </w:rPr>
        <w:t xml:space="preserve"> </w:t>
      </w:r>
      <w:r>
        <w:rPr>
          <w:w w:val="105"/>
        </w:rPr>
        <w:t>will</w:t>
      </w:r>
      <w:r>
        <w:rPr>
          <w:spacing w:val="-26"/>
          <w:w w:val="105"/>
        </w:rPr>
        <w:t xml:space="preserve"> </w:t>
      </w:r>
      <w:r>
        <w:rPr>
          <w:w w:val="105"/>
        </w:rPr>
        <w:t>also</w:t>
      </w:r>
      <w:r>
        <w:rPr>
          <w:spacing w:val="-26"/>
          <w:w w:val="105"/>
        </w:rPr>
        <w:t xml:space="preserve"> </w:t>
      </w:r>
      <w:r>
        <w:rPr>
          <w:w w:val="105"/>
        </w:rPr>
        <w:t>feel</w:t>
      </w:r>
      <w:r>
        <w:rPr>
          <w:spacing w:val="-26"/>
          <w:w w:val="105"/>
        </w:rPr>
        <w:t xml:space="preserve"> </w:t>
      </w:r>
      <w:r>
        <w:rPr>
          <w:w w:val="105"/>
        </w:rPr>
        <w:t>free</w:t>
      </w:r>
      <w:r>
        <w:rPr>
          <w:spacing w:val="-26"/>
          <w:w w:val="105"/>
        </w:rPr>
        <w:t xml:space="preserve"> </w:t>
      </w:r>
      <w:r>
        <w:rPr>
          <w:w w:val="105"/>
        </w:rPr>
        <w:t>to</w:t>
      </w:r>
      <w:r>
        <w:rPr>
          <w:spacing w:val="-26"/>
          <w:w w:val="105"/>
        </w:rPr>
        <w:t xml:space="preserve"> </w:t>
      </w:r>
      <w:r>
        <w:rPr>
          <w:w w:val="105"/>
        </w:rPr>
        <w:t>express</w:t>
      </w:r>
      <w:r>
        <w:rPr>
          <w:spacing w:val="-26"/>
          <w:w w:val="105"/>
        </w:rPr>
        <w:t xml:space="preserve"> </w:t>
      </w:r>
      <w:r>
        <w:rPr>
          <w:w w:val="105"/>
        </w:rPr>
        <w:t>my</w:t>
      </w:r>
      <w:r>
        <w:rPr>
          <w:spacing w:val="-25"/>
          <w:w w:val="105"/>
        </w:rPr>
        <w:t xml:space="preserve"> </w:t>
      </w:r>
      <w:r>
        <w:rPr>
          <w:w w:val="105"/>
        </w:rPr>
        <w:t>opinions.”</w:t>
      </w:r>
      <w:r>
        <w:rPr>
          <w:spacing w:val="-26"/>
          <w:w w:val="105"/>
        </w:rPr>
        <w:t xml:space="preserve"> </w:t>
      </w:r>
      <w:r>
        <w:rPr>
          <w:w w:val="105"/>
        </w:rPr>
        <w:t>I</w:t>
      </w:r>
      <w:r>
        <w:rPr>
          <w:spacing w:val="-26"/>
          <w:w w:val="105"/>
        </w:rPr>
        <w:t xml:space="preserve"> </w:t>
      </w:r>
      <w:r>
        <w:rPr>
          <w:w w:val="105"/>
        </w:rPr>
        <w:t>take</w:t>
      </w:r>
      <w:r>
        <w:rPr>
          <w:spacing w:val="-26"/>
          <w:w w:val="105"/>
        </w:rPr>
        <w:t xml:space="preserve"> </w:t>
      </w:r>
      <w:r>
        <w:rPr>
          <w:w w:val="105"/>
        </w:rPr>
        <w:t>this</w:t>
      </w:r>
      <w:r>
        <w:rPr>
          <w:spacing w:val="-26"/>
          <w:w w:val="105"/>
        </w:rPr>
        <w:t xml:space="preserve"> </w:t>
      </w:r>
      <w:r>
        <w:rPr>
          <w:w w:val="105"/>
        </w:rPr>
        <w:t>opportu- nity</w:t>
      </w:r>
      <w:r>
        <w:rPr>
          <w:spacing w:val="-28"/>
          <w:w w:val="105"/>
        </w:rPr>
        <w:t xml:space="preserve"> </w:t>
      </w:r>
      <w:r>
        <w:rPr>
          <w:w w:val="105"/>
        </w:rPr>
        <w:t>to</w:t>
      </w:r>
      <w:r>
        <w:rPr>
          <w:spacing w:val="-27"/>
          <w:w w:val="105"/>
        </w:rPr>
        <w:t xml:space="preserve"> </w:t>
      </w:r>
      <w:r>
        <w:rPr>
          <w:w w:val="105"/>
        </w:rPr>
        <w:t>teach</w:t>
      </w:r>
      <w:r>
        <w:rPr>
          <w:spacing w:val="-28"/>
          <w:w w:val="105"/>
        </w:rPr>
        <w:t xml:space="preserve"> </w:t>
      </w:r>
      <w:r>
        <w:rPr>
          <w:w w:val="105"/>
        </w:rPr>
        <w:t>the</w:t>
      </w:r>
      <w:r>
        <w:rPr>
          <w:spacing w:val="-27"/>
          <w:w w:val="105"/>
        </w:rPr>
        <w:t xml:space="preserve"> </w:t>
      </w:r>
      <w:r>
        <w:rPr>
          <w:w w:val="105"/>
        </w:rPr>
        <w:t>children</w:t>
      </w:r>
      <w:r>
        <w:rPr>
          <w:spacing w:val="-28"/>
          <w:w w:val="105"/>
        </w:rPr>
        <w:t xml:space="preserve"> </w:t>
      </w:r>
      <w:r>
        <w:rPr>
          <w:w w:val="105"/>
        </w:rPr>
        <w:t>how</w:t>
      </w:r>
      <w:r>
        <w:rPr>
          <w:spacing w:val="-27"/>
          <w:w w:val="105"/>
        </w:rPr>
        <w:t xml:space="preserve"> </w:t>
      </w:r>
      <w:r>
        <w:rPr>
          <w:w w:val="105"/>
        </w:rPr>
        <w:t>to</w:t>
      </w:r>
      <w:r>
        <w:rPr>
          <w:spacing w:val="-28"/>
          <w:w w:val="105"/>
        </w:rPr>
        <w:t xml:space="preserve"> </w:t>
      </w:r>
      <w:r>
        <w:rPr>
          <w:w w:val="105"/>
        </w:rPr>
        <w:t>disagree</w:t>
      </w:r>
      <w:r>
        <w:rPr>
          <w:spacing w:val="-27"/>
          <w:w w:val="105"/>
        </w:rPr>
        <w:t xml:space="preserve"> </w:t>
      </w:r>
      <w:r>
        <w:rPr>
          <w:w w:val="105"/>
        </w:rPr>
        <w:t>politely</w:t>
      </w:r>
      <w:r>
        <w:rPr>
          <w:spacing w:val="-28"/>
          <w:w w:val="105"/>
        </w:rPr>
        <w:t xml:space="preserve"> </w:t>
      </w:r>
      <w:r>
        <w:rPr>
          <w:w w:val="105"/>
        </w:rPr>
        <w:t>with</w:t>
      </w:r>
      <w:r>
        <w:rPr>
          <w:spacing w:val="-27"/>
          <w:w w:val="105"/>
        </w:rPr>
        <w:t xml:space="preserve"> </w:t>
      </w:r>
      <w:r>
        <w:rPr>
          <w:w w:val="105"/>
        </w:rPr>
        <w:t>adults.</w:t>
      </w:r>
      <w:r>
        <w:rPr>
          <w:spacing w:val="-27"/>
          <w:w w:val="105"/>
        </w:rPr>
        <w:t xml:space="preserve"> </w:t>
      </w:r>
      <w:r>
        <w:rPr>
          <w:spacing w:val="-9"/>
          <w:w w:val="105"/>
        </w:rPr>
        <w:t xml:space="preserve">We </w:t>
      </w:r>
      <w:r>
        <w:rPr>
          <w:w w:val="105"/>
        </w:rPr>
        <w:t>help</w:t>
      </w:r>
      <w:r>
        <w:rPr>
          <w:spacing w:val="-35"/>
          <w:w w:val="105"/>
        </w:rPr>
        <w:t xml:space="preserve"> </w:t>
      </w:r>
      <w:r>
        <w:rPr>
          <w:w w:val="105"/>
        </w:rPr>
        <w:t>each</w:t>
      </w:r>
      <w:r>
        <w:rPr>
          <w:spacing w:val="-35"/>
          <w:w w:val="105"/>
        </w:rPr>
        <w:t xml:space="preserve"> </w:t>
      </w:r>
      <w:r>
        <w:rPr>
          <w:w w:val="105"/>
        </w:rPr>
        <w:t>child</w:t>
      </w:r>
      <w:r>
        <w:rPr>
          <w:spacing w:val="-34"/>
          <w:w w:val="105"/>
        </w:rPr>
        <w:t xml:space="preserve"> </w:t>
      </w:r>
      <w:r>
        <w:rPr>
          <w:w w:val="105"/>
        </w:rPr>
        <w:t>memorize</w:t>
      </w:r>
      <w:r>
        <w:rPr>
          <w:spacing w:val="-35"/>
          <w:w w:val="105"/>
        </w:rPr>
        <w:t xml:space="preserve"> </w:t>
      </w:r>
      <w:r>
        <w:rPr>
          <w:w w:val="105"/>
        </w:rPr>
        <w:t>this</w:t>
      </w:r>
      <w:r>
        <w:rPr>
          <w:spacing w:val="-34"/>
          <w:w w:val="105"/>
        </w:rPr>
        <w:t xml:space="preserve"> </w:t>
      </w:r>
      <w:r>
        <w:rPr>
          <w:w w:val="105"/>
        </w:rPr>
        <w:t>sentence:</w:t>
      </w:r>
      <w:r>
        <w:rPr>
          <w:spacing w:val="-35"/>
          <w:w w:val="105"/>
        </w:rPr>
        <w:t xml:space="preserve"> </w:t>
      </w:r>
      <w:r>
        <w:rPr>
          <w:spacing w:val="-3"/>
          <w:w w:val="105"/>
        </w:rPr>
        <w:t>“Mr.</w:t>
      </w:r>
      <w:r>
        <w:rPr>
          <w:spacing w:val="-34"/>
          <w:w w:val="105"/>
        </w:rPr>
        <w:t xml:space="preserve"> </w:t>
      </w:r>
      <w:r>
        <w:rPr>
          <w:w w:val="105"/>
        </w:rPr>
        <w:t>Smith,</w:t>
      </w:r>
      <w:r>
        <w:rPr>
          <w:spacing w:val="-35"/>
          <w:w w:val="105"/>
        </w:rPr>
        <w:t xml:space="preserve"> </w:t>
      </w:r>
      <w:r>
        <w:rPr>
          <w:w w:val="105"/>
        </w:rPr>
        <w:t>I</w:t>
      </w:r>
      <w:r>
        <w:rPr>
          <w:spacing w:val="-34"/>
          <w:w w:val="105"/>
        </w:rPr>
        <w:t xml:space="preserve"> </w:t>
      </w:r>
      <w:r>
        <w:rPr>
          <w:w w:val="105"/>
        </w:rPr>
        <w:t>would</w:t>
      </w:r>
      <w:r>
        <w:rPr>
          <w:spacing w:val="-35"/>
          <w:w w:val="105"/>
        </w:rPr>
        <w:t xml:space="preserve"> </w:t>
      </w:r>
      <w:r>
        <w:rPr>
          <w:w w:val="105"/>
        </w:rPr>
        <w:t>like</w:t>
      </w:r>
      <w:r>
        <w:rPr>
          <w:spacing w:val="-34"/>
          <w:w w:val="105"/>
        </w:rPr>
        <w:t xml:space="preserve"> </w:t>
      </w:r>
      <w:r>
        <w:rPr>
          <w:spacing w:val="-5"/>
          <w:w w:val="105"/>
        </w:rPr>
        <w:t xml:space="preserve">to </w:t>
      </w:r>
      <w:r>
        <w:t>respectfully</w:t>
      </w:r>
      <w:r>
        <w:rPr>
          <w:spacing w:val="-13"/>
        </w:rPr>
        <w:t xml:space="preserve"> </w:t>
      </w:r>
      <w:r>
        <w:t>disagree</w:t>
      </w:r>
      <w:r>
        <w:rPr>
          <w:spacing w:val="-12"/>
        </w:rPr>
        <w:t xml:space="preserve"> </w:t>
      </w:r>
      <w:r>
        <w:t>with</w:t>
      </w:r>
      <w:r>
        <w:rPr>
          <w:spacing w:val="-12"/>
        </w:rPr>
        <w:t xml:space="preserve"> </w:t>
      </w:r>
      <w:r>
        <w:t>you.”</w:t>
      </w:r>
      <w:r>
        <w:rPr>
          <w:spacing w:val="-12"/>
        </w:rPr>
        <w:t xml:space="preserve"> </w:t>
      </w:r>
      <w:r>
        <w:t>I</w:t>
      </w:r>
      <w:r>
        <w:rPr>
          <w:spacing w:val="-12"/>
        </w:rPr>
        <w:t xml:space="preserve"> </w:t>
      </w:r>
      <w:r>
        <w:t>encourage</w:t>
      </w:r>
      <w:r>
        <w:rPr>
          <w:spacing w:val="-13"/>
        </w:rPr>
        <w:t xml:space="preserve"> </w:t>
      </w:r>
      <w:r>
        <w:t>them</w:t>
      </w:r>
      <w:r>
        <w:rPr>
          <w:spacing w:val="-12"/>
        </w:rPr>
        <w:t xml:space="preserve"> </w:t>
      </w:r>
      <w:r>
        <w:t>to</w:t>
      </w:r>
      <w:r>
        <w:rPr>
          <w:spacing w:val="-12"/>
        </w:rPr>
        <w:t xml:space="preserve"> </w:t>
      </w:r>
      <w:r>
        <w:t>practice</w:t>
      </w:r>
      <w:r>
        <w:rPr>
          <w:spacing w:val="-12"/>
        </w:rPr>
        <w:t xml:space="preserve"> </w:t>
      </w:r>
      <w:r>
        <w:t>using this</w:t>
      </w:r>
      <w:r>
        <w:rPr>
          <w:spacing w:val="-11"/>
        </w:rPr>
        <w:t xml:space="preserve"> </w:t>
      </w:r>
      <w:r>
        <w:t>sentence</w:t>
      </w:r>
      <w:r>
        <w:rPr>
          <w:spacing w:val="-10"/>
        </w:rPr>
        <w:t xml:space="preserve"> </w:t>
      </w:r>
      <w:r>
        <w:t>on</w:t>
      </w:r>
      <w:r>
        <w:rPr>
          <w:spacing w:val="-10"/>
        </w:rPr>
        <w:t xml:space="preserve"> </w:t>
      </w:r>
      <w:r>
        <w:t>their</w:t>
      </w:r>
      <w:r>
        <w:rPr>
          <w:spacing w:val="-10"/>
        </w:rPr>
        <w:t xml:space="preserve"> </w:t>
      </w:r>
      <w:r>
        <w:t>mentor,</w:t>
      </w:r>
      <w:r>
        <w:rPr>
          <w:spacing w:val="-10"/>
        </w:rPr>
        <w:t xml:space="preserve"> </w:t>
      </w:r>
      <w:r>
        <w:t>teachers,</w:t>
      </w:r>
      <w:r>
        <w:rPr>
          <w:spacing w:val="-10"/>
        </w:rPr>
        <w:t xml:space="preserve"> </w:t>
      </w:r>
      <w:r>
        <w:t>principal,</w:t>
      </w:r>
      <w:r>
        <w:rPr>
          <w:spacing w:val="-10"/>
        </w:rPr>
        <w:t xml:space="preserve"> </w:t>
      </w:r>
      <w:r>
        <w:t>mom,</w:t>
      </w:r>
      <w:r>
        <w:rPr>
          <w:spacing w:val="-10"/>
        </w:rPr>
        <w:t xml:space="preserve"> </w:t>
      </w:r>
      <w:r>
        <w:t>and</w:t>
      </w:r>
      <w:r>
        <w:rPr>
          <w:spacing w:val="-11"/>
        </w:rPr>
        <w:t xml:space="preserve"> </w:t>
      </w:r>
      <w:r>
        <w:t>other adults.</w:t>
      </w:r>
      <w:r>
        <w:rPr>
          <w:spacing w:val="-7"/>
        </w:rPr>
        <w:t xml:space="preserve"> </w:t>
      </w:r>
      <w:r>
        <w:t>After</w:t>
      </w:r>
      <w:r>
        <w:rPr>
          <w:spacing w:val="-6"/>
        </w:rPr>
        <w:t xml:space="preserve"> </w:t>
      </w:r>
      <w:r>
        <w:t>everyone</w:t>
      </w:r>
      <w:r>
        <w:rPr>
          <w:spacing w:val="-7"/>
        </w:rPr>
        <w:t xml:space="preserve"> </w:t>
      </w:r>
      <w:r>
        <w:t>signs</w:t>
      </w:r>
      <w:r>
        <w:rPr>
          <w:spacing w:val="-6"/>
        </w:rPr>
        <w:t xml:space="preserve"> </w:t>
      </w:r>
      <w:r>
        <w:t>the</w:t>
      </w:r>
      <w:r>
        <w:rPr>
          <w:spacing w:val="-7"/>
        </w:rPr>
        <w:t xml:space="preserve"> </w:t>
      </w:r>
      <w:r>
        <w:t>contracts,</w:t>
      </w:r>
      <w:r>
        <w:rPr>
          <w:spacing w:val="-6"/>
        </w:rPr>
        <w:t xml:space="preserve"> </w:t>
      </w:r>
      <w:r>
        <w:t>the</w:t>
      </w:r>
      <w:r>
        <w:rPr>
          <w:spacing w:val="-6"/>
        </w:rPr>
        <w:t xml:space="preserve"> </w:t>
      </w:r>
      <w:r>
        <w:t>mentors</w:t>
      </w:r>
      <w:r>
        <w:rPr>
          <w:spacing w:val="-7"/>
        </w:rPr>
        <w:t xml:space="preserve"> </w:t>
      </w:r>
      <w:r>
        <w:t>keep</w:t>
      </w:r>
      <w:r>
        <w:rPr>
          <w:spacing w:val="-6"/>
        </w:rPr>
        <w:t xml:space="preserve"> </w:t>
      </w:r>
      <w:r>
        <w:t xml:space="preserve">them </w:t>
      </w:r>
      <w:r>
        <w:rPr>
          <w:w w:val="105"/>
        </w:rPr>
        <w:t>and</w:t>
      </w:r>
      <w:r>
        <w:rPr>
          <w:spacing w:val="-37"/>
          <w:w w:val="105"/>
        </w:rPr>
        <w:t xml:space="preserve"> </w:t>
      </w:r>
      <w:r>
        <w:rPr>
          <w:w w:val="105"/>
        </w:rPr>
        <w:t>refer</w:t>
      </w:r>
      <w:r>
        <w:rPr>
          <w:spacing w:val="-37"/>
          <w:w w:val="105"/>
        </w:rPr>
        <w:t xml:space="preserve"> </w:t>
      </w:r>
      <w:r>
        <w:rPr>
          <w:w w:val="105"/>
        </w:rPr>
        <w:t>back</w:t>
      </w:r>
      <w:r>
        <w:rPr>
          <w:spacing w:val="-37"/>
          <w:w w:val="105"/>
        </w:rPr>
        <w:t xml:space="preserve"> </w:t>
      </w:r>
      <w:r>
        <w:rPr>
          <w:w w:val="105"/>
        </w:rPr>
        <w:t>to</w:t>
      </w:r>
      <w:r>
        <w:rPr>
          <w:spacing w:val="-37"/>
          <w:w w:val="105"/>
        </w:rPr>
        <w:t xml:space="preserve"> </w:t>
      </w:r>
      <w:r>
        <w:rPr>
          <w:w w:val="105"/>
        </w:rPr>
        <w:t>them</w:t>
      </w:r>
      <w:r>
        <w:rPr>
          <w:spacing w:val="-36"/>
          <w:w w:val="105"/>
        </w:rPr>
        <w:t xml:space="preserve"> </w:t>
      </w:r>
      <w:r>
        <w:rPr>
          <w:w w:val="105"/>
        </w:rPr>
        <w:t>from</w:t>
      </w:r>
      <w:r>
        <w:rPr>
          <w:spacing w:val="-37"/>
          <w:w w:val="105"/>
        </w:rPr>
        <w:t xml:space="preserve"> </w:t>
      </w:r>
      <w:r>
        <w:rPr>
          <w:w w:val="105"/>
        </w:rPr>
        <w:t>time</w:t>
      </w:r>
      <w:r>
        <w:rPr>
          <w:spacing w:val="-37"/>
          <w:w w:val="105"/>
        </w:rPr>
        <w:t xml:space="preserve"> </w:t>
      </w:r>
      <w:r>
        <w:rPr>
          <w:w w:val="105"/>
        </w:rPr>
        <w:t>to</w:t>
      </w:r>
      <w:r>
        <w:rPr>
          <w:spacing w:val="-37"/>
          <w:w w:val="105"/>
        </w:rPr>
        <w:t xml:space="preserve"> </w:t>
      </w:r>
      <w:r>
        <w:rPr>
          <w:w w:val="105"/>
        </w:rPr>
        <w:t>time</w:t>
      </w:r>
      <w:r>
        <w:rPr>
          <w:spacing w:val="-37"/>
          <w:w w:val="105"/>
        </w:rPr>
        <w:t xml:space="preserve"> </w:t>
      </w:r>
      <w:r>
        <w:rPr>
          <w:w w:val="105"/>
        </w:rPr>
        <w:t>to</w:t>
      </w:r>
      <w:r>
        <w:rPr>
          <w:spacing w:val="-36"/>
          <w:w w:val="105"/>
        </w:rPr>
        <w:t xml:space="preserve"> </w:t>
      </w:r>
      <w:r>
        <w:rPr>
          <w:w w:val="105"/>
        </w:rPr>
        <w:t>remind</w:t>
      </w:r>
      <w:r>
        <w:rPr>
          <w:spacing w:val="-37"/>
          <w:w w:val="105"/>
        </w:rPr>
        <w:t xml:space="preserve"> </w:t>
      </w:r>
      <w:r>
        <w:rPr>
          <w:w w:val="105"/>
        </w:rPr>
        <w:t>the</w:t>
      </w:r>
      <w:r>
        <w:rPr>
          <w:spacing w:val="-37"/>
          <w:w w:val="105"/>
        </w:rPr>
        <w:t xml:space="preserve"> </w:t>
      </w:r>
      <w:r>
        <w:rPr>
          <w:w w:val="105"/>
        </w:rPr>
        <w:t>kids</w:t>
      </w:r>
      <w:r>
        <w:rPr>
          <w:spacing w:val="-37"/>
          <w:w w:val="105"/>
        </w:rPr>
        <w:t xml:space="preserve"> </w:t>
      </w:r>
      <w:r>
        <w:rPr>
          <w:w w:val="105"/>
        </w:rPr>
        <w:t>of</w:t>
      </w:r>
      <w:r>
        <w:rPr>
          <w:spacing w:val="-36"/>
          <w:w w:val="105"/>
        </w:rPr>
        <w:t xml:space="preserve"> </w:t>
      </w:r>
      <w:r>
        <w:rPr>
          <w:w w:val="105"/>
        </w:rPr>
        <w:t>their commitment.</w:t>
      </w:r>
    </w:p>
    <w:p w:rsidR="00331444" w:rsidRDefault="0071453F">
      <w:pPr>
        <w:pStyle w:val="BodyText"/>
        <w:spacing w:line="256" w:lineRule="auto"/>
        <w:ind w:left="440" w:right="137" w:firstLine="360"/>
      </w:pPr>
      <w:r>
        <w:t>During</w:t>
      </w:r>
      <w:r>
        <w:rPr>
          <w:spacing w:val="-11"/>
        </w:rPr>
        <w:t xml:space="preserve"> </w:t>
      </w:r>
      <w:r>
        <w:t>the</w:t>
      </w:r>
      <w:r>
        <w:rPr>
          <w:spacing w:val="-10"/>
        </w:rPr>
        <w:t xml:space="preserve"> </w:t>
      </w:r>
      <w:r>
        <w:t>course</w:t>
      </w:r>
      <w:r>
        <w:rPr>
          <w:spacing w:val="-10"/>
        </w:rPr>
        <w:t xml:space="preserve"> </w:t>
      </w:r>
      <w:r>
        <w:t>of</w:t>
      </w:r>
      <w:r>
        <w:rPr>
          <w:spacing w:val="-10"/>
        </w:rPr>
        <w:t xml:space="preserve"> </w:t>
      </w:r>
      <w:r>
        <w:t>mentoring,</w:t>
      </w:r>
      <w:r>
        <w:rPr>
          <w:spacing w:val="-10"/>
        </w:rPr>
        <w:t xml:space="preserve"> </w:t>
      </w:r>
      <w:r>
        <w:t>I</w:t>
      </w:r>
      <w:r>
        <w:rPr>
          <w:spacing w:val="-10"/>
        </w:rPr>
        <w:t xml:space="preserve"> </w:t>
      </w:r>
      <w:r>
        <w:t>give</w:t>
      </w:r>
      <w:r>
        <w:rPr>
          <w:spacing w:val="-10"/>
        </w:rPr>
        <w:t xml:space="preserve"> </w:t>
      </w:r>
      <w:r>
        <w:t>our</w:t>
      </w:r>
      <w:r>
        <w:rPr>
          <w:spacing w:val="-10"/>
        </w:rPr>
        <w:t xml:space="preserve"> </w:t>
      </w:r>
      <w:r>
        <w:t>mentors</w:t>
      </w:r>
      <w:r>
        <w:rPr>
          <w:spacing w:val="-10"/>
        </w:rPr>
        <w:t xml:space="preserve"> </w:t>
      </w:r>
      <w:r>
        <w:t>permission to</w:t>
      </w:r>
      <w:r>
        <w:rPr>
          <w:spacing w:val="-18"/>
        </w:rPr>
        <w:t xml:space="preserve"> </w:t>
      </w:r>
      <w:r>
        <w:t>send</w:t>
      </w:r>
      <w:r>
        <w:rPr>
          <w:spacing w:val="-18"/>
        </w:rPr>
        <w:t xml:space="preserve"> </w:t>
      </w:r>
      <w:r>
        <w:t>any</w:t>
      </w:r>
      <w:r>
        <w:rPr>
          <w:spacing w:val="-18"/>
        </w:rPr>
        <w:t xml:space="preserve"> </w:t>
      </w:r>
      <w:r>
        <w:t>child</w:t>
      </w:r>
      <w:r>
        <w:rPr>
          <w:spacing w:val="-18"/>
        </w:rPr>
        <w:t xml:space="preserve"> </w:t>
      </w:r>
      <w:r>
        <w:t>back</w:t>
      </w:r>
      <w:r>
        <w:rPr>
          <w:spacing w:val="-18"/>
        </w:rPr>
        <w:t xml:space="preserve"> </w:t>
      </w:r>
      <w:r>
        <w:t>to</w:t>
      </w:r>
      <w:r>
        <w:rPr>
          <w:spacing w:val="-18"/>
        </w:rPr>
        <w:t xml:space="preserve"> </w:t>
      </w:r>
      <w:r>
        <w:t>the</w:t>
      </w:r>
      <w:r>
        <w:rPr>
          <w:spacing w:val="-18"/>
        </w:rPr>
        <w:t xml:space="preserve"> </w:t>
      </w:r>
      <w:r>
        <w:t>classroom</w:t>
      </w:r>
      <w:r>
        <w:rPr>
          <w:spacing w:val="-18"/>
        </w:rPr>
        <w:t xml:space="preserve"> </w:t>
      </w:r>
      <w:r>
        <w:t>if</w:t>
      </w:r>
      <w:r>
        <w:rPr>
          <w:spacing w:val="-18"/>
        </w:rPr>
        <w:t xml:space="preserve"> </w:t>
      </w:r>
      <w:r>
        <w:t>the</w:t>
      </w:r>
      <w:r>
        <w:rPr>
          <w:spacing w:val="-18"/>
        </w:rPr>
        <w:t xml:space="preserve"> </w:t>
      </w:r>
      <w:r>
        <w:t>child</w:t>
      </w:r>
      <w:r>
        <w:rPr>
          <w:spacing w:val="-18"/>
        </w:rPr>
        <w:t xml:space="preserve"> </w:t>
      </w:r>
      <w:r>
        <w:t>is</w:t>
      </w:r>
      <w:r>
        <w:rPr>
          <w:spacing w:val="-18"/>
        </w:rPr>
        <w:t xml:space="preserve"> </w:t>
      </w:r>
      <w:r>
        <w:t>not</w:t>
      </w:r>
      <w:r>
        <w:rPr>
          <w:spacing w:val="-18"/>
        </w:rPr>
        <w:t xml:space="preserve"> </w:t>
      </w:r>
      <w:r>
        <w:t>keeping</w:t>
      </w:r>
      <w:r>
        <w:rPr>
          <w:spacing w:val="-18"/>
        </w:rPr>
        <w:t xml:space="preserve"> </w:t>
      </w:r>
      <w:r>
        <w:rPr>
          <w:spacing w:val="-2"/>
        </w:rPr>
        <w:t xml:space="preserve">his </w:t>
      </w:r>
      <w:r>
        <w:t>or</w:t>
      </w:r>
      <w:r>
        <w:rPr>
          <w:spacing w:val="-12"/>
        </w:rPr>
        <w:t xml:space="preserve"> </w:t>
      </w:r>
      <w:r>
        <w:t>her</w:t>
      </w:r>
      <w:r>
        <w:rPr>
          <w:spacing w:val="-12"/>
        </w:rPr>
        <w:t xml:space="preserve"> </w:t>
      </w:r>
      <w:r>
        <w:t>end</w:t>
      </w:r>
      <w:r>
        <w:rPr>
          <w:spacing w:val="-12"/>
        </w:rPr>
        <w:t xml:space="preserve"> </w:t>
      </w:r>
      <w:r>
        <w:t>of</w:t>
      </w:r>
      <w:r>
        <w:rPr>
          <w:spacing w:val="-12"/>
        </w:rPr>
        <w:t xml:space="preserve"> </w:t>
      </w:r>
      <w:r>
        <w:t>the</w:t>
      </w:r>
      <w:r>
        <w:rPr>
          <w:spacing w:val="-12"/>
        </w:rPr>
        <w:t xml:space="preserve"> </w:t>
      </w:r>
      <w:r>
        <w:t>contract.</w:t>
      </w:r>
      <w:r>
        <w:rPr>
          <w:spacing w:val="-12"/>
        </w:rPr>
        <w:t xml:space="preserve"> </w:t>
      </w:r>
      <w:r>
        <w:t>If</w:t>
      </w:r>
      <w:r>
        <w:rPr>
          <w:spacing w:val="-12"/>
        </w:rPr>
        <w:t xml:space="preserve"> </w:t>
      </w:r>
      <w:r>
        <w:t>there</w:t>
      </w:r>
      <w:r>
        <w:rPr>
          <w:spacing w:val="-12"/>
        </w:rPr>
        <w:t xml:space="preserve"> </w:t>
      </w:r>
      <w:r>
        <w:t>are</w:t>
      </w:r>
      <w:r>
        <w:rPr>
          <w:spacing w:val="-12"/>
        </w:rPr>
        <w:t xml:space="preserve"> </w:t>
      </w:r>
      <w:r>
        <w:t>any</w:t>
      </w:r>
      <w:r>
        <w:rPr>
          <w:spacing w:val="-12"/>
        </w:rPr>
        <w:t xml:space="preserve"> </w:t>
      </w:r>
      <w:r>
        <w:t>recurring</w:t>
      </w:r>
      <w:r>
        <w:rPr>
          <w:spacing w:val="-12"/>
        </w:rPr>
        <w:t xml:space="preserve"> </w:t>
      </w:r>
      <w:r>
        <w:t>problems</w:t>
      </w:r>
      <w:r>
        <w:rPr>
          <w:spacing w:val="-12"/>
        </w:rPr>
        <w:t xml:space="preserve"> </w:t>
      </w:r>
      <w:r>
        <w:t>with the</w:t>
      </w:r>
      <w:r>
        <w:rPr>
          <w:spacing w:val="-14"/>
        </w:rPr>
        <w:t xml:space="preserve"> </w:t>
      </w:r>
      <w:r>
        <w:t>child’s</w:t>
      </w:r>
      <w:r>
        <w:rPr>
          <w:spacing w:val="-14"/>
        </w:rPr>
        <w:t xml:space="preserve"> </w:t>
      </w:r>
      <w:r>
        <w:rPr>
          <w:spacing w:val="-3"/>
        </w:rPr>
        <w:t>behavior,</w:t>
      </w:r>
      <w:r>
        <w:rPr>
          <w:spacing w:val="-13"/>
        </w:rPr>
        <w:t xml:space="preserve"> </w:t>
      </w:r>
      <w:r>
        <w:t>a</w:t>
      </w:r>
      <w:r>
        <w:rPr>
          <w:spacing w:val="-14"/>
        </w:rPr>
        <w:t xml:space="preserve"> </w:t>
      </w:r>
      <w:r>
        <w:rPr>
          <w:spacing w:val="-5"/>
        </w:rPr>
        <w:t>TALKS</w:t>
      </w:r>
      <w:r>
        <w:rPr>
          <w:spacing w:val="-13"/>
        </w:rPr>
        <w:t xml:space="preserve"> </w:t>
      </w:r>
      <w:r>
        <w:t>representative</w:t>
      </w:r>
      <w:r>
        <w:rPr>
          <w:spacing w:val="-14"/>
        </w:rPr>
        <w:t xml:space="preserve"> </w:t>
      </w:r>
      <w:r>
        <w:t>will</w:t>
      </w:r>
      <w:r>
        <w:rPr>
          <w:spacing w:val="-13"/>
        </w:rPr>
        <w:t xml:space="preserve"> </w:t>
      </w:r>
      <w:r>
        <w:t>visit</w:t>
      </w:r>
      <w:r>
        <w:rPr>
          <w:spacing w:val="-14"/>
        </w:rPr>
        <w:t xml:space="preserve"> </w:t>
      </w:r>
      <w:r>
        <w:t>the</w:t>
      </w:r>
      <w:r>
        <w:rPr>
          <w:spacing w:val="-14"/>
        </w:rPr>
        <w:t xml:space="preserve"> </w:t>
      </w:r>
      <w:r>
        <w:t>mentoring cell</w:t>
      </w:r>
      <w:r>
        <w:rPr>
          <w:spacing w:val="-20"/>
        </w:rPr>
        <w:t xml:space="preserve"> </w:t>
      </w:r>
      <w:r>
        <w:t>and</w:t>
      </w:r>
      <w:r>
        <w:rPr>
          <w:spacing w:val="-19"/>
        </w:rPr>
        <w:t xml:space="preserve"> </w:t>
      </w:r>
      <w:r>
        <w:t>refer</w:t>
      </w:r>
      <w:r>
        <w:rPr>
          <w:spacing w:val="-19"/>
        </w:rPr>
        <w:t xml:space="preserve"> </w:t>
      </w:r>
      <w:r>
        <w:t>back</w:t>
      </w:r>
      <w:r>
        <w:rPr>
          <w:spacing w:val="-19"/>
        </w:rPr>
        <w:t xml:space="preserve"> </w:t>
      </w:r>
      <w:r>
        <w:t>to</w:t>
      </w:r>
      <w:r>
        <w:rPr>
          <w:spacing w:val="-19"/>
        </w:rPr>
        <w:t xml:space="preserve"> </w:t>
      </w:r>
      <w:r>
        <w:t>the</w:t>
      </w:r>
      <w:r>
        <w:rPr>
          <w:spacing w:val="-19"/>
        </w:rPr>
        <w:t xml:space="preserve"> </w:t>
      </w:r>
      <w:r>
        <w:t>original</w:t>
      </w:r>
      <w:r>
        <w:rPr>
          <w:spacing w:val="-19"/>
        </w:rPr>
        <w:t xml:space="preserve"> </w:t>
      </w:r>
      <w:r>
        <w:t>contract.</w:t>
      </w:r>
      <w:r>
        <w:rPr>
          <w:spacing w:val="-19"/>
        </w:rPr>
        <w:t xml:space="preserve"> </w:t>
      </w:r>
      <w:r>
        <w:rPr>
          <w:spacing w:val="-10"/>
        </w:rPr>
        <w:t>We</w:t>
      </w:r>
      <w:r>
        <w:rPr>
          <w:spacing w:val="-18"/>
        </w:rPr>
        <w:t xml:space="preserve"> </w:t>
      </w:r>
      <w:r>
        <w:t>ask</w:t>
      </w:r>
      <w:r>
        <w:rPr>
          <w:spacing w:val="-20"/>
        </w:rPr>
        <w:t xml:space="preserve"> </w:t>
      </w:r>
      <w:r>
        <w:t>the</w:t>
      </w:r>
      <w:r>
        <w:rPr>
          <w:spacing w:val="-19"/>
        </w:rPr>
        <w:t xml:space="preserve"> </w:t>
      </w:r>
      <w:r>
        <w:t>unwilling</w:t>
      </w:r>
      <w:r>
        <w:rPr>
          <w:spacing w:val="-19"/>
        </w:rPr>
        <w:t xml:space="preserve"> </w:t>
      </w:r>
      <w:r>
        <w:t>stu- dents</w:t>
      </w:r>
      <w:r>
        <w:rPr>
          <w:spacing w:val="-32"/>
        </w:rPr>
        <w:t xml:space="preserve"> </w:t>
      </w:r>
      <w:r>
        <w:t>if</w:t>
      </w:r>
      <w:r>
        <w:rPr>
          <w:spacing w:val="-32"/>
        </w:rPr>
        <w:t xml:space="preserve"> </w:t>
      </w:r>
      <w:r>
        <w:t>they</w:t>
      </w:r>
      <w:r>
        <w:rPr>
          <w:spacing w:val="-31"/>
        </w:rPr>
        <w:t xml:space="preserve"> </w:t>
      </w:r>
      <w:r>
        <w:t>want</w:t>
      </w:r>
      <w:r>
        <w:rPr>
          <w:spacing w:val="-32"/>
        </w:rPr>
        <w:t xml:space="preserve"> </w:t>
      </w:r>
      <w:r>
        <w:t>to</w:t>
      </w:r>
      <w:r>
        <w:rPr>
          <w:spacing w:val="-31"/>
        </w:rPr>
        <w:t xml:space="preserve"> </w:t>
      </w:r>
      <w:r>
        <w:t>keep</w:t>
      </w:r>
      <w:r>
        <w:rPr>
          <w:spacing w:val="-32"/>
        </w:rPr>
        <w:t xml:space="preserve"> </w:t>
      </w:r>
      <w:r>
        <w:t>the</w:t>
      </w:r>
      <w:r>
        <w:rPr>
          <w:spacing w:val="-31"/>
        </w:rPr>
        <w:t xml:space="preserve"> </w:t>
      </w:r>
      <w:r>
        <w:t>contract</w:t>
      </w:r>
      <w:r>
        <w:rPr>
          <w:spacing w:val="-32"/>
        </w:rPr>
        <w:t xml:space="preserve"> </w:t>
      </w:r>
      <w:r>
        <w:t>or</w:t>
      </w:r>
      <w:r>
        <w:rPr>
          <w:spacing w:val="-31"/>
        </w:rPr>
        <w:t xml:space="preserve"> </w:t>
      </w:r>
      <w:r>
        <w:t>stop</w:t>
      </w:r>
      <w:r>
        <w:rPr>
          <w:spacing w:val="-32"/>
        </w:rPr>
        <w:t xml:space="preserve"> </w:t>
      </w:r>
      <w:r>
        <w:t>meeting</w:t>
      </w:r>
      <w:r>
        <w:rPr>
          <w:spacing w:val="-31"/>
        </w:rPr>
        <w:t xml:space="preserve"> </w:t>
      </w:r>
      <w:r>
        <w:t>with</w:t>
      </w:r>
      <w:r>
        <w:rPr>
          <w:spacing w:val="-32"/>
        </w:rPr>
        <w:t xml:space="preserve"> </w:t>
      </w:r>
      <w:r>
        <w:t>the</w:t>
      </w:r>
      <w:r>
        <w:rPr>
          <w:spacing w:val="-31"/>
        </w:rPr>
        <w:t xml:space="preserve"> </w:t>
      </w:r>
      <w:r>
        <w:t xml:space="preserve">men- </w:t>
      </w:r>
      <w:r>
        <w:rPr>
          <w:spacing w:val="-5"/>
        </w:rPr>
        <w:t>tor.</w:t>
      </w:r>
      <w:r>
        <w:rPr>
          <w:spacing w:val="-18"/>
        </w:rPr>
        <w:t xml:space="preserve"> </w:t>
      </w:r>
      <w:r>
        <w:t>Most</w:t>
      </w:r>
      <w:r>
        <w:rPr>
          <w:spacing w:val="-17"/>
        </w:rPr>
        <w:t xml:space="preserve"> </w:t>
      </w:r>
      <w:r>
        <w:t>of</w:t>
      </w:r>
      <w:r>
        <w:rPr>
          <w:spacing w:val="-17"/>
        </w:rPr>
        <w:t xml:space="preserve"> </w:t>
      </w:r>
      <w:r>
        <w:t>the</w:t>
      </w:r>
      <w:r>
        <w:rPr>
          <w:spacing w:val="-17"/>
        </w:rPr>
        <w:t xml:space="preserve"> </w:t>
      </w:r>
      <w:r>
        <w:t>time</w:t>
      </w:r>
      <w:r>
        <w:rPr>
          <w:spacing w:val="-17"/>
        </w:rPr>
        <w:t xml:space="preserve"> </w:t>
      </w:r>
      <w:r>
        <w:t>they</w:t>
      </w:r>
      <w:r>
        <w:rPr>
          <w:spacing w:val="-17"/>
        </w:rPr>
        <w:t xml:space="preserve"> </w:t>
      </w:r>
      <w:r>
        <w:t>do</w:t>
      </w:r>
      <w:r>
        <w:rPr>
          <w:spacing w:val="-17"/>
        </w:rPr>
        <w:t xml:space="preserve"> </w:t>
      </w:r>
      <w:r>
        <w:t>want</w:t>
      </w:r>
      <w:r>
        <w:rPr>
          <w:spacing w:val="-17"/>
        </w:rPr>
        <w:t xml:space="preserve"> </w:t>
      </w:r>
      <w:r>
        <w:t>to</w:t>
      </w:r>
      <w:r>
        <w:rPr>
          <w:spacing w:val="-17"/>
        </w:rPr>
        <w:t xml:space="preserve"> </w:t>
      </w:r>
      <w:r>
        <w:t>continue</w:t>
      </w:r>
      <w:r>
        <w:rPr>
          <w:spacing w:val="-17"/>
        </w:rPr>
        <w:t xml:space="preserve"> </w:t>
      </w:r>
      <w:r>
        <w:t>and</w:t>
      </w:r>
      <w:r>
        <w:rPr>
          <w:spacing w:val="-17"/>
        </w:rPr>
        <w:t xml:space="preserve"> </w:t>
      </w:r>
      <w:r>
        <w:t>will</w:t>
      </w:r>
      <w:r>
        <w:rPr>
          <w:spacing w:val="-17"/>
        </w:rPr>
        <w:t xml:space="preserve"> </w:t>
      </w:r>
      <w:r>
        <w:t>change</w:t>
      </w:r>
      <w:r>
        <w:rPr>
          <w:spacing w:val="-17"/>
        </w:rPr>
        <w:t xml:space="preserve"> </w:t>
      </w:r>
      <w:r>
        <w:t xml:space="preserve">their </w:t>
      </w:r>
      <w:r>
        <w:rPr>
          <w:spacing w:val="-3"/>
        </w:rPr>
        <w:t>behavior,</w:t>
      </w:r>
      <w:r>
        <w:rPr>
          <w:spacing w:val="-11"/>
        </w:rPr>
        <w:t xml:space="preserve"> </w:t>
      </w:r>
      <w:r>
        <w:t>but</w:t>
      </w:r>
      <w:r>
        <w:rPr>
          <w:spacing w:val="-10"/>
        </w:rPr>
        <w:t xml:space="preserve"> </w:t>
      </w:r>
      <w:r>
        <w:t>there</w:t>
      </w:r>
      <w:r>
        <w:rPr>
          <w:spacing w:val="-10"/>
        </w:rPr>
        <w:t xml:space="preserve"> </w:t>
      </w:r>
      <w:r>
        <w:t>may</w:t>
      </w:r>
      <w:r>
        <w:rPr>
          <w:spacing w:val="-10"/>
        </w:rPr>
        <w:t xml:space="preserve"> </w:t>
      </w:r>
      <w:r>
        <w:t>be</w:t>
      </w:r>
      <w:r>
        <w:rPr>
          <w:spacing w:val="-11"/>
        </w:rPr>
        <w:t xml:space="preserve"> </w:t>
      </w:r>
      <w:r>
        <w:t>instances</w:t>
      </w:r>
      <w:r>
        <w:rPr>
          <w:spacing w:val="-10"/>
        </w:rPr>
        <w:t xml:space="preserve"> </w:t>
      </w:r>
      <w:r>
        <w:t>when</w:t>
      </w:r>
      <w:r>
        <w:rPr>
          <w:spacing w:val="-10"/>
        </w:rPr>
        <w:t xml:space="preserve"> </w:t>
      </w:r>
      <w:r>
        <w:t>they</w:t>
      </w:r>
      <w:r>
        <w:rPr>
          <w:spacing w:val="-10"/>
        </w:rPr>
        <w:t xml:space="preserve"> </w:t>
      </w:r>
      <w:r>
        <w:t>will</w:t>
      </w:r>
      <w:r>
        <w:rPr>
          <w:spacing w:val="-10"/>
        </w:rPr>
        <w:t xml:space="preserve"> </w:t>
      </w:r>
      <w:r>
        <w:t>quit</w:t>
      </w:r>
      <w:r>
        <w:rPr>
          <w:spacing w:val="-11"/>
        </w:rPr>
        <w:t xml:space="preserve"> </w:t>
      </w:r>
      <w:r>
        <w:t>or</w:t>
      </w:r>
      <w:r>
        <w:rPr>
          <w:spacing w:val="-10"/>
        </w:rPr>
        <w:t xml:space="preserve"> </w:t>
      </w:r>
      <w:r>
        <w:t>we</w:t>
      </w:r>
      <w:r>
        <w:rPr>
          <w:spacing w:val="-10"/>
        </w:rPr>
        <w:t xml:space="preserve"> </w:t>
      </w:r>
      <w:r>
        <w:t xml:space="preserve">will </w:t>
      </w:r>
      <w:r>
        <w:rPr>
          <w:w w:val="105"/>
        </w:rPr>
        <w:t>move</w:t>
      </w:r>
      <w:r>
        <w:rPr>
          <w:spacing w:val="-9"/>
          <w:w w:val="105"/>
        </w:rPr>
        <w:t xml:space="preserve"> </w:t>
      </w:r>
      <w:r>
        <w:rPr>
          <w:w w:val="105"/>
        </w:rPr>
        <w:t>them</w:t>
      </w:r>
      <w:r>
        <w:rPr>
          <w:spacing w:val="-9"/>
          <w:w w:val="105"/>
        </w:rPr>
        <w:t xml:space="preserve"> </w:t>
      </w:r>
      <w:r>
        <w:rPr>
          <w:w w:val="105"/>
        </w:rPr>
        <w:t>to</w:t>
      </w:r>
      <w:r>
        <w:rPr>
          <w:spacing w:val="-9"/>
          <w:w w:val="105"/>
        </w:rPr>
        <w:t xml:space="preserve"> </w:t>
      </w:r>
      <w:r>
        <w:rPr>
          <w:w w:val="105"/>
        </w:rPr>
        <w:t>a</w:t>
      </w:r>
      <w:r>
        <w:rPr>
          <w:spacing w:val="-9"/>
          <w:w w:val="105"/>
        </w:rPr>
        <w:t xml:space="preserve"> </w:t>
      </w:r>
      <w:r>
        <w:rPr>
          <w:w w:val="105"/>
        </w:rPr>
        <w:t>different</w:t>
      </w:r>
      <w:r>
        <w:rPr>
          <w:spacing w:val="-9"/>
          <w:w w:val="105"/>
        </w:rPr>
        <w:t xml:space="preserve"> </w:t>
      </w:r>
      <w:r>
        <w:rPr>
          <w:w w:val="105"/>
        </w:rPr>
        <w:t>mentoring</w:t>
      </w:r>
      <w:r>
        <w:rPr>
          <w:spacing w:val="-8"/>
          <w:w w:val="105"/>
        </w:rPr>
        <w:t xml:space="preserve"> </w:t>
      </w:r>
      <w:r>
        <w:rPr>
          <w:w w:val="105"/>
        </w:rPr>
        <w:t>cell.</w:t>
      </w:r>
    </w:p>
    <w:p w:rsidR="00331444" w:rsidRDefault="0071453F">
      <w:pPr>
        <w:pStyle w:val="BodyText"/>
        <w:spacing w:line="256" w:lineRule="auto"/>
        <w:ind w:left="440" w:right="138" w:firstLine="360"/>
      </w:pPr>
      <w:r>
        <w:rPr>
          <w:spacing w:val="-3"/>
        </w:rPr>
        <w:t>Remember,</w:t>
      </w:r>
      <w:r>
        <w:rPr>
          <w:spacing w:val="-10"/>
        </w:rPr>
        <w:t xml:space="preserve"> </w:t>
      </w:r>
      <w:r>
        <w:t>this</w:t>
      </w:r>
      <w:r>
        <w:rPr>
          <w:spacing w:val="-10"/>
        </w:rPr>
        <w:t xml:space="preserve"> </w:t>
      </w:r>
      <w:r>
        <w:t>is</w:t>
      </w:r>
      <w:r>
        <w:rPr>
          <w:spacing w:val="-9"/>
        </w:rPr>
        <w:t xml:space="preserve"> </w:t>
      </w:r>
      <w:r>
        <w:t>minimum-level</w:t>
      </w:r>
      <w:r>
        <w:rPr>
          <w:spacing w:val="-10"/>
        </w:rPr>
        <w:t xml:space="preserve"> </w:t>
      </w:r>
      <w:r>
        <w:t>mentoring.</w:t>
      </w:r>
      <w:r>
        <w:rPr>
          <w:spacing w:val="-9"/>
        </w:rPr>
        <w:t xml:space="preserve"> </w:t>
      </w:r>
      <w:r>
        <w:t>Everyone</w:t>
      </w:r>
      <w:r>
        <w:rPr>
          <w:spacing w:val="-10"/>
        </w:rPr>
        <w:t xml:space="preserve"> </w:t>
      </w:r>
      <w:r>
        <w:rPr>
          <w:spacing w:val="-2"/>
        </w:rPr>
        <w:t xml:space="preserve">under- </w:t>
      </w:r>
      <w:r>
        <w:t>stands</w:t>
      </w:r>
      <w:r>
        <w:rPr>
          <w:spacing w:val="-31"/>
        </w:rPr>
        <w:t xml:space="preserve"> </w:t>
      </w:r>
      <w:r>
        <w:t>that</w:t>
      </w:r>
      <w:r>
        <w:rPr>
          <w:spacing w:val="-31"/>
        </w:rPr>
        <w:t xml:space="preserve"> </w:t>
      </w:r>
      <w:r>
        <w:t>the</w:t>
      </w:r>
      <w:r>
        <w:rPr>
          <w:spacing w:val="-30"/>
        </w:rPr>
        <w:t xml:space="preserve"> </w:t>
      </w:r>
      <w:r>
        <w:t>purpose</w:t>
      </w:r>
      <w:r>
        <w:rPr>
          <w:spacing w:val="-31"/>
        </w:rPr>
        <w:t xml:space="preserve"> </w:t>
      </w:r>
      <w:r>
        <w:t>of</w:t>
      </w:r>
      <w:r>
        <w:rPr>
          <w:spacing w:val="-30"/>
        </w:rPr>
        <w:t xml:space="preserve"> </w:t>
      </w:r>
      <w:r>
        <w:t>getting</w:t>
      </w:r>
      <w:r>
        <w:rPr>
          <w:spacing w:val="-31"/>
        </w:rPr>
        <w:t xml:space="preserve"> </w:t>
      </w:r>
      <w:r>
        <w:t>together</w:t>
      </w:r>
      <w:r>
        <w:rPr>
          <w:spacing w:val="-31"/>
        </w:rPr>
        <w:t xml:space="preserve"> </w:t>
      </w:r>
      <w:r>
        <w:t>is</w:t>
      </w:r>
      <w:r>
        <w:rPr>
          <w:spacing w:val="-30"/>
        </w:rPr>
        <w:t xml:space="preserve"> </w:t>
      </w:r>
      <w:r>
        <w:t>to</w:t>
      </w:r>
      <w:r>
        <w:rPr>
          <w:spacing w:val="-31"/>
        </w:rPr>
        <w:t xml:space="preserve"> </w:t>
      </w:r>
      <w:r>
        <w:t>discuss</w:t>
      </w:r>
      <w:r>
        <w:rPr>
          <w:spacing w:val="-30"/>
        </w:rPr>
        <w:t xml:space="preserve"> </w:t>
      </w:r>
      <w:r>
        <w:t>wisdom.</w:t>
      </w:r>
      <w:r>
        <w:rPr>
          <w:spacing w:val="-31"/>
        </w:rPr>
        <w:t xml:space="preserve"> </w:t>
      </w:r>
      <w:r>
        <w:t>I</w:t>
      </w:r>
      <w:r>
        <w:rPr>
          <w:spacing w:val="-30"/>
        </w:rPr>
        <w:t xml:space="preserve"> </w:t>
      </w:r>
      <w:r>
        <w:t>tell the</w:t>
      </w:r>
      <w:r>
        <w:rPr>
          <w:spacing w:val="-26"/>
        </w:rPr>
        <w:t xml:space="preserve"> </w:t>
      </w:r>
      <w:r>
        <w:t>children</w:t>
      </w:r>
      <w:r>
        <w:rPr>
          <w:spacing w:val="-25"/>
        </w:rPr>
        <w:t xml:space="preserve"> </w:t>
      </w:r>
      <w:r>
        <w:t>up</w:t>
      </w:r>
      <w:r>
        <w:rPr>
          <w:spacing w:val="-25"/>
        </w:rPr>
        <w:t xml:space="preserve"> </w:t>
      </w:r>
      <w:r>
        <w:t>front</w:t>
      </w:r>
      <w:r>
        <w:rPr>
          <w:spacing w:val="-25"/>
        </w:rPr>
        <w:t xml:space="preserve"> </w:t>
      </w:r>
      <w:r>
        <w:t>that</w:t>
      </w:r>
      <w:r>
        <w:rPr>
          <w:spacing w:val="-25"/>
        </w:rPr>
        <w:t xml:space="preserve"> </w:t>
      </w:r>
      <w:r>
        <w:t>this</w:t>
      </w:r>
      <w:r>
        <w:rPr>
          <w:spacing w:val="-25"/>
        </w:rPr>
        <w:t xml:space="preserve"> </w:t>
      </w:r>
      <w:r>
        <w:t>is</w:t>
      </w:r>
      <w:r>
        <w:rPr>
          <w:spacing w:val="-25"/>
        </w:rPr>
        <w:t xml:space="preserve"> </w:t>
      </w:r>
      <w:r>
        <w:t>not</w:t>
      </w:r>
      <w:r>
        <w:rPr>
          <w:spacing w:val="-25"/>
        </w:rPr>
        <w:t xml:space="preserve"> </w:t>
      </w:r>
      <w:r>
        <w:t>about</w:t>
      </w:r>
      <w:r>
        <w:rPr>
          <w:spacing w:val="-25"/>
        </w:rPr>
        <w:t xml:space="preserve"> </w:t>
      </w:r>
      <w:r>
        <w:t>fun;</w:t>
      </w:r>
      <w:r>
        <w:rPr>
          <w:spacing w:val="-26"/>
        </w:rPr>
        <w:t xml:space="preserve"> </w:t>
      </w:r>
      <w:r>
        <w:t>this</w:t>
      </w:r>
      <w:r>
        <w:rPr>
          <w:spacing w:val="-25"/>
        </w:rPr>
        <w:t xml:space="preserve"> </w:t>
      </w:r>
      <w:r>
        <w:t>is</w:t>
      </w:r>
      <w:r>
        <w:rPr>
          <w:spacing w:val="-25"/>
        </w:rPr>
        <w:t xml:space="preserve"> </w:t>
      </w:r>
      <w:r>
        <w:t>about</w:t>
      </w:r>
      <w:r>
        <w:rPr>
          <w:spacing w:val="-25"/>
        </w:rPr>
        <w:t xml:space="preserve"> </w:t>
      </w:r>
      <w:r>
        <w:t>business.</w:t>
      </w:r>
    </w:p>
    <w:p w:rsidR="00331444" w:rsidRDefault="00331444">
      <w:pPr>
        <w:spacing w:line="256"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60" w:right="419"/>
      </w:pPr>
      <w:r>
        <w:rPr>
          <w:w w:val="105"/>
        </w:rPr>
        <w:t>I</w:t>
      </w:r>
      <w:r>
        <w:rPr>
          <w:spacing w:val="-14"/>
          <w:w w:val="105"/>
        </w:rPr>
        <w:t xml:space="preserve"> </w:t>
      </w:r>
      <w:r>
        <w:t>ask</w:t>
      </w:r>
      <w:r>
        <w:rPr>
          <w:spacing w:val="-11"/>
        </w:rPr>
        <w:t xml:space="preserve"> </w:t>
      </w:r>
      <w:r>
        <w:t>them,</w:t>
      </w:r>
      <w:r>
        <w:rPr>
          <w:spacing w:val="-11"/>
        </w:rPr>
        <w:t xml:space="preserve"> </w:t>
      </w:r>
      <w:r>
        <w:t>“Can</w:t>
      </w:r>
      <w:r>
        <w:rPr>
          <w:spacing w:val="-11"/>
        </w:rPr>
        <w:t xml:space="preserve"> </w:t>
      </w:r>
      <w:r>
        <w:t>you</w:t>
      </w:r>
      <w:r>
        <w:rPr>
          <w:spacing w:val="-11"/>
        </w:rPr>
        <w:t xml:space="preserve"> </w:t>
      </w:r>
      <w:r>
        <w:t>hang</w:t>
      </w:r>
      <w:r>
        <w:rPr>
          <w:spacing w:val="-11"/>
        </w:rPr>
        <w:t xml:space="preserve"> </w:t>
      </w:r>
      <w:r>
        <w:t>with</w:t>
      </w:r>
      <w:r>
        <w:rPr>
          <w:spacing w:val="-11"/>
        </w:rPr>
        <w:t xml:space="preserve"> </w:t>
      </w:r>
      <w:r>
        <w:t>that?</w:t>
      </w:r>
      <w:r>
        <w:rPr>
          <w:spacing w:val="-11"/>
        </w:rPr>
        <w:t xml:space="preserve"> </w:t>
      </w:r>
      <w:r>
        <w:t>Are</w:t>
      </w:r>
      <w:r>
        <w:rPr>
          <w:spacing w:val="-11"/>
        </w:rPr>
        <w:t xml:space="preserve"> </w:t>
      </w:r>
      <w:r>
        <w:t>you</w:t>
      </w:r>
      <w:r>
        <w:rPr>
          <w:spacing w:val="-11"/>
        </w:rPr>
        <w:t xml:space="preserve"> </w:t>
      </w:r>
      <w:r>
        <w:t>mature</w:t>
      </w:r>
      <w:r>
        <w:rPr>
          <w:spacing w:val="-10"/>
        </w:rPr>
        <w:t xml:space="preserve"> </w:t>
      </w:r>
      <w:r>
        <w:t>enough</w:t>
      </w:r>
      <w:r>
        <w:rPr>
          <w:spacing w:val="-11"/>
        </w:rPr>
        <w:t xml:space="preserve"> </w:t>
      </w:r>
      <w:r>
        <w:t>to</w:t>
      </w:r>
      <w:r>
        <w:rPr>
          <w:spacing w:val="-11"/>
        </w:rPr>
        <w:t xml:space="preserve"> </w:t>
      </w:r>
      <w:r>
        <w:t>do that,</w:t>
      </w:r>
      <w:r>
        <w:rPr>
          <w:spacing w:val="-15"/>
        </w:rPr>
        <w:t xml:space="preserve"> </w:t>
      </w:r>
      <w:r>
        <w:t>or</w:t>
      </w:r>
      <w:r>
        <w:rPr>
          <w:spacing w:val="-15"/>
        </w:rPr>
        <w:t xml:space="preserve"> </w:t>
      </w:r>
      <w:r>
        <w:t>do</w:t>
      </w:r>
      <w:r>
        <w:rPr>
          <w:spacing w:val="-15"/>
        </w:rPr>
        <w:t xml:space="preserve"> </w:t>
      </w:r>
      <w:r>
        <w:rPr>
          <w:w w:val="105"/>
        </w:rPr>
        <w:t>I</w:t>
      </w:r>
      <w:r>
        <w:rPr>
          <w:spacing w:val="-18"/>
          <w:w w:val="105"/>
        </w:rPr>
        <w:t xml:space="preserve"> </w:t>
      </w:r>
      <w:r>
        <w:t>need</w:t>
      </w:r>
      <w:r>
        <w:rPr>
          <w:spacing w:val="-15"/>
        </w:rPr>
        <w:t xml:space="preserve"> </w:t>
      </w:r>
      <w:r>
        <w:t>to</w:t>
      </w:r>
      <w:r>
        <w:rPr>
          <w:spacing w:val="-15"/>
        </w:rPr>
        <w:t xml:space="preserve"> </w:t>
      </w:r>
      <w:r>
        <w:t>go</w:t>
      </w:r>
      <w:r>
        <w:rPr>
          <w:spacing w:val="-14"/>
        </w:rPr>
        <w:t xml:space="preserve"> </w:t>
      </w:r>
      <w:r>
        <w:t>to</w:t>
      </w:r>
      <w:r>
        <w:rPr>
          <w:spacing w:val="-15"/>
        </w:rPr>
        <w:t xml:space="preserve"> </w:t>
      </w:r>
      <w:r>
        <w:t>the</w:t>
      </w:r>
      <w:r>
        <w:rPr>
          <w:spacing w:val="-15"/>
        </w:rPr>
        <w:t xml:space="preserve"> </w:t>
      </w:r>
      <w:r>
        <w:t>higher</w:t>
      </w:r>
      <w:r>
        <w:rPr>
          <w:spacing w:val="-15"/>
        </w:rPr>
        <w:t xml:space="preserve"> </w:t>
      </w:r>
      <w:r>
        <w:t>grade</w:t>
      </w:r>
      <w:r>
        <w:rPr>
          <w:spacing w:val="-15"/>
        </w:rPr>
        <w:t xml:space="preserve"> </w:t>
      </w:r>
      <w:r>
        <w:t>and</w:t>
      </w:r>
      <w:r>
        <w:rPr>
          <w:spacing w:val="-15"/>
        </w:rPr>
        <w:t xml:space="preserve"> </w:t>
      </w:r>
      <w:r>
        <w:t>get</w:t>
      </w:r>
      <w:r>
        <w:rPr>
          <w:spacing w:val="-15"/>
        </w:rPr>
        <w:t xml:space="preserve"> </w:t>
      </w:r>
      <w:r>
        <w:t>somebody</w:t>
      </w:r>
      <w:r>
        <w:rPr>
          <w:spacing w:val="-15"/>
        </w:rPr>
        <w:t xml:space="preserve"> </w:t>
      </w:r>
      <w:r>
        <w:t>more mature?”</w:t>
      </w:r>
    </w:p>
    <w:p w:rsidR="00331444" w:rsidRDefault="0071453F">
      <w:pPr>
        <w:pStyle w:val="BodyText"/>
        <w:spacing w:before="1"/>
        <w:ind w:left="519"/>
      </w:pPr>
      <w:r>
        <w:t>Always they answer, “No, we can do it. We can do it.”</w:t>
      </w:r>
    </w:p>
    <w:p w:rsidR="00331444" w:rsidRDefault="0071453F">
      <w:pPr>
        <w:pStyle w:val="BodyText"/>
        <w:spacing w:before="17" w:line="254" w:lineRule="auto"/>
        <w:ind w:left="160" w:right="418" w:firstLine="360"/>
      </w:pPr>
      <w:r>
        <w:t>I</w:t>
      </w:r>
      <w:r>
        <w:rPr>
          <w:spacing w:val="-5"/>
        </w:rPr>
        <w:t xml:space="preserve"> </w:t>
      </w:r>
      <w:r>
        <w:t>continually</w:t>
      </w:r>
      <w:r>
        <w:rPr>
          <w:spacing w:val="-4"/>
        </w:rPr>
        <w:t xml:space="preserve"> </w:t>
      </w:r>
      <w:r>
        <w:t>remind</w:t>
      </w:r>
      <w:r>
        <w:rPr>
          <w:spacing w:val="-4"/>
        </w:rPr>
        <w:t xml:space="preserve"> </w:t>
      </w:r>
      <w:r>
        <w:t>the</w:t>
      </w:r>
      <w:r>
        <w:rPr>
          <w:spacing w:val="-4"/>
        </w:rPr>
        <w:t xml:space="preserve"> </w:t>
      </w:r>
      <w:r>
        <w:t>mentors</w:t>
      </w:r>
      <w:r>
        <w:rPr>
          <w:spacing w:val="-4"/>
        </w:rPr>
        <w:t xml:space="preserve"> </w:t>
      </w:r>
      <w:r>
        <w:t>to</w:t>
      </w:r>
      <w:r>
        <w:rPr>
          <w:spacing w:val="-5"/>
        </w:rPr>
        <w:t xml:space="preserve"> </w:t>
      </w:r>
      <w:r>
        <w:t>keep</w:t>
      </w:r>
      <w:r>
        <w:rPr>
          <w:spacing w:val="-4"/>
        </w:rPr>
        <w:t xml:space="preserve"> </w:t>
      </w:r>
      <w:r>
        <w:t>a</w:t>
      </w:r>
      <w:r>
        <w:rPr>
          <w:spacing w:val="-4"/>
        </w:rPr>
        <w:t xml:space="preserve"> </w:t>
      </w:r>
      <w:r>
        <w:t>businesslike</w:t>
      </w:r>
      <w:r>
        <w:rPr>
          <w:spacing w:val="-4"/>
        </w:rPr>
        <w:t xml:space="preserve"> </w:t>
      </w:r>
      <w:r>
        <w:t>atmo- sphere</w:t>
      </w:r>
      <w:r>
        <w:rPr>
          <w:spacing w:val="-33"/>
        </w:rPr>
        <w:t xml:space="preserve"> </w:t>
      </w:r>
      <w:r>
        <w:t>for</w:t>
      </w:r>
      <w:r>
        <w:rPr>
          <w:spacing w:val="-32"/>
        </w:rPr>
        <w:t xml:space="preserve"> </w:t>
      </w:r>
      <w:r>
        <w:t>their</w:t>
      </w:r>
      <w:r>
        <w:rPr>
          <w:spacing w:val="-32"/>
        </w:rPr>
        <w:t xml:space="preserve"> </w:t>
      </w:r>
      <w:r>
        <w:t>own</w:t>
      </w:r>
      <w:r>
        <w:rPr>
          <w:spacing w:val="-32"/>
        </w:rPr>
        <w:t xml:space="preserve"> </w:t>
      </w:r>
      <w:r>
        <w:t>health.</w:t>
      </w:r>
      <w:r>
        <w:rPr>
          <w:spacing w:val="-32"/>
        </w:rPr>
        <w:t xml:space="preserve"> </w:t>
      </w:r>
      <w:r>
        <w:rPr>
          <w:spacing w:val="-5"/>
        </w:rPr>
        <w:t>Generally,</w:t>
      </w:r>
      <w:r>
        <w:rPr>
          <w:spacing w:val="-32"/>
        </w:rPr>
        <w:t xml:space="preserve"> </w:t>
      </w:r>
      <w:r>
        <w:t>in</w:t>
      </w:r>
      <w:r>
        <w:rPr>
          <w:spacing w:val="-32"/>
        </w:rPr>
        <w:t xml:space="preserve"> </w:t>
      </w:r>
      <w:r>
        <w:t>mentoring</w:t>
      </w:r>
      <w:r>
        <w:rPr>
          <w:spacing w:val="-32"/>
        </w:rPr>
        <w:t xml:space="preserve"> </w:t>
      </w:r>
      <w:r>
        <w:t>programs</w:t>
      </w:r>
      <w:r>
        <w:rPr>
          <w:spacing w:val="-32"/>
        </w:rPr>
        <w:t xml:space="preserve"> </w:t>
      </w:r>
      <w:r>
        <w:t xml:space="preserve">where </w:t>
      </w:r>
      <w:r>
        <w:rPr>
          <w:w w:val="95"/>
        </w:rPr>
        <w:t>children</w:t>
      </w:r>
      <w:r>
        <w:rPr>
          <w:spacing w:val="-13"/>
          <w:w w:val="95"/>
        </w:rPr>
        <w:t xml:space="preserve"> </w:t>
      </w:r>
      <w:r>
        <w:rPr>
          <w:w w:val="95"/>
        </w:rPr>
        <w:t>have</w:t>
      </w:r>
      <w:r>
        <w:rPr>
          <w:spacing w:val="-13"/>
          <w:w w:val="95"/>
        </w:rPr>
        <w:t xml:space="preserve"> </w:t>
      </w:r>
      <w:r>
        <w:rPr>
          <w:w w:val="95"/>
        </w:rPr>
        <w:t>unrestrained</w:t>
      </w:r>
      <w:r>
        <w:rPr>
          <w:spacing w:val="-12"/>
          <w:w w:val="95"/>
        </w:rPr>
        <w:t xml:space="preserve"> </w:t>
      </w:r>
      <w:r>
        <w:rPr>
          <w:w w:val="95"/>
        </w:rPr>
        <w:t>access</w:t>
      </w:r>
      <w:r>
        <w:rPr>
          <w:spacing w:val="-13"/>
          <w:w w:val="95"/>
        </w:rPr>
        <w:t xml:space="preserve"> </w:t>
      </w:r>
      <w:r>
        <w:rPr>
          <w:w w:val="95"/>
        </w:rPr>
        <w:t>to</w:t>
      </w:r>
      <w:r>
        <w:rPr>
          <w:spacing w:val="-12"/>
          <w:w w:val="95"/>
        </w:rPr>
        <w:t xml:space="preserve"> </w:t>
      </w:r>
      <w:r>
        <w:rPr>
          <w:w w:val="95"/>
        </w:rPr>
        <w:t>adults,</w:t>
      </w:r>
      <w:r>
        <w:rPr>
          <w:spacing w:val="-13"/>
          <w:w w:val="95"/>
        </w:rPr>
        <w:t xml:space="preserve"> </w:t>
      </w:r>
      <w:r>
        <w:rPr>
          <w:w w:val="95"/>
        </w:rPr>
        <w:t>the</w:t>
      </w:r>
      <w:r>
        <w:rPr>
          <w:spacing w:val="-12"/>
          <w:w w:val="95"/>
        </w:rPr>
        <w:t xml:space="preserve"> </w:t>
      </w:r>
      <w:r>
        <w:rPr>
          <w:w w:val="95"/>
        </w:rPr>
        <w:t>mentors</w:t>
      </w:r>
      <w:r>
        <w:rPr>
          <w:spacing w:val="-13"/>
          <w:w w:val="95"/>
        </w:rPr>
        <w:t xml:space="preserve"> </w:t>
      </w:r>
      <w:r>
        <w:rPr>
          <w:w w:val="95"/>
        </w:rPr>
        <w:t>burn</w:t>
      </w:r>
      <w:r>
        <w:rPr>
          <w:spacing w:val="-12"/>
          <w:w w:val="95"/>
        </w:rPr>
        <w:t xml:space="preserve"> </w:t>
      </w:r>
      <w:r>
        <w:rPr>
          <w:w w:val="95"/>
        </w:rPr>
        <w:t>out</w:t>
      </w:r>
      <w:r>
        <w:rPr>
          <w:spacing w:val="-13"/>
          <w:w w:val="95"/>
        </w:rPr>
        <w:t xml:space="preserve"> </w:t>
      </w:r>
      <w:r>
        <w:rPr>
          <w:spacing w:val="-2"/>
          <w:w w:val="95"/>
        </w:rPr>
        <w:t xml:space="preserve">and </w:t>
      </w:r>
      <w:r>
        <w:rPr>
          <w:w w:val="105"/>
        </w:rPr>
        <w:t>wi</w:t>
      </w:r>
      <w:r>
        <w:rPr>
          <w:w w:val="105"/>
        </w:rPr>
        <w:t>ll</w:t>
      </w:r>
      <w:r>
        <w:rPr>
          <w:spacing w:val="-34"/>
          <w:w w:val="105"/>
        </w:rPr>
        <w:t xml:space="preserve"> </w:t>
      </w:r>
      <w:r>
        <w:rPr>
          <w:w w:val="105"/>
        </w:rPr>
        <w:t>not</w:t>
      </w:r>
      <w:r>
        <w:rPr>
          <w:spacing w:val="-34"/>
          <w:w w:val="105"/>
        </w:rPr>
        <w:t xml:space="preserve"> </w:t>
      </w:r>
      <w:r>
        <w:rPr>
          <w:w w:val="105"/>
        </w:rPr>
        <w:t>mentor</w:t>
      </w:r>
      <w:r>
        <w:rPr>
          <w:spacing w:val="-33"/>
          <w:w w:val="105"/>
        </w:rPr>
        <w:t xml:space="preserve"> </w:t>
      </w:r>
      <w:r>
        <w:rPr>
          <w:w w:val="105"/>
        </w:rPr>
        <w:t>again.</w:t>
      </w:r>
      <w:r>
        <w:rPr>
          <w:spacing w:val="-34"/>
          <w:w w:val="105"/>
        </w:rPr>
        <w:t xml:space="preserve"> </w:t>
      </w:r>
      <w:r>
        <w:rPr>
          <w:w w:val="105"/>
        </w:rPr>
        <w:t>The</w:t>
      </w:r>
      <w:r>
        <w:rPr>
          <w:spacing w:val="-33"/>
          <w:w w:val="105"/>
        </w:rPr>
        <w:t xml:space="preserve"> </w:t>
      </w:r>
      <w:r>
        <w:rPr>
          <w:w w:val="105"/>
        </w:rPr>
        <w:t>interesting</w:t>
      </w:r>
      <w:r>
        <w:rPr>
          <w:spacing w:val="-34"/>
          <w:w w:val="105"/>
        </w:rPr>
        <w:t xml:space="preserve"> </w:t>
      </w:r>
      <w:r>
        <w:rPr>
          <w:w w:val="105"/>
        </w:rPr>
        <w:t>thing</w:t>
      </w:r>
      <w:r>
        <w:rPr>
          <w:spacing w:val="-34"/>
          <w:w w:val="105"/>
        </w:rPr>
        <w:t xml:space="preserve"> </w:t>
      </w:r>
      <w:r>
        <w:rPr>
          <w:w w:val="105"/>
        </w:rPr>
        <w:t>about</w:t>
      </w:r>
      <w:r>
        <w:rPr>
          <w:spacing w:val="-33"/>
          <w:w w:val="105"/>
        </w:rPr>
        <w:t xml:space="preserve"> </w:t>
      </w:r>
      <w:r>
        <w:rPr>
          <w:spacing w:val="-5"/>
          <w:w w:val="105"/>
        </w:rPr>
        <w:t>TALKS</w:t>
      </w:r>
      <w:r>
        <w:rPr>
          <w:spacing w:val="-34"/>
          <w:w w:val="105"/>
        </w:rPr>
        <w:t xml:space="preserve"> </w:t>
      </w:r>
      <w:r>
        <w:rPr>
          <w:w w:val="105"/>
        </w:rPr>
        <w:t>is</w:t>
      </w:r>
      <w:r>
        <w:rPr>
          <w:spacing w:val="-33"/>
          <w:w w:val="105"/>
        </w:rPr>
        <w:t xml:space="preserve"> </w:t>
      </w:r>
      <w:r>
        <w:rPr>
          <w:w w:val="105"/>
        </w:rPr>
        <w:t>that</w:t>
      </w:r>
      <w:r>
        <w:rPr>
          <w:spacing w:val="-34"/>
          <w:w w:val="105"/>
        </w:rPr>
        <w:t xml:space="preserve"> </w:t>
      </w:r>
      <w:r>
        <w:rPr>
          <w:w w:val="105"/>
        </w:rPr>
        <w:t>we don’t</w:t>
      </w:r>
      <w:r>
        <w:rPr>
          <w:spacing w:val="-23"/>
          <w:w w:val="105"/>
        </w:rPr>
        <w:t xml:space="preserve"> </w:t>
      </w:r>
      <w:r>
        <w:rPr>
          <w:w w:val="105"/>
        </w:rPr>
        <w:t>lose</w:t>
      </w:r>
      <w:r>
        <w:rPr>
          <w:spacing w:val="-22"/>
          <w:w w:val="105"/>
        </w:rPr>
        <w:t xml:space="preserve"> </w:t>
      </w:r>
      <w:r>
        <w:rPr>
          <w:w w:val="105"/>
        </w:rPr>
        <w:t>mentors</w:t>
      </w:r>
      <w:r>
        <w:rPr>
          <w:spacing w:val="-23"/>
          <w:w w:val="105"/>
        </w:rPr>
        <w:t xml:space="preserve"> </w:t>
      </w:r>
      <w:r>
        <w:rPr>
          <w:w w:val="105"/>
        </w:rPr>
        <w:t>to</w:t>
      </w:r>
      <w:r>
        <w:rPr>
          <w:spacing w:val="-22"/>
          <w:w w:val="105"/>
        </w:rPr>
        <w:t xml:space="preserve"> </w:t>
      </w:r>
      <w:r>
        <w:rPr>
          <w:w w:val="105"/>
        </w:rPr>
        <w:t>burnout.</w:t>
      </w:r>
      <w:r>
        <w:rPr>
          <w:spacing w:val="-22"/>
          <w:w w:val="105"/>
        </w:rPr>
        <w:t xml:space="preserve"> </w:t>
      </w:r>
      <w:r>
        <w:rPr>
          <w:w w:val="105"/>
        </w:rPr>
        <w:t>I</w:t>
      </w:r>
      <w:r>
        <w:rPr>
          <w:spacing w:val="-23"/>
          <w:w w:val="105"/>
        </w:rPr>
        <w:t xml:space="preserve"> </w:t>
      </w:r>
      <w:r>
        <w:rPr>
          <w:w w:val="105"/>
        </w:rPr>
        <w:t>strongly</w:t>
      </w:r>
      <w:r>
        <w:rPr>
          <w:spacing w:val="-22"/>
          <w:w w:val="105"/>
        </w:rPr>
        <w:t xml:space="preserve"> </w:t>
      </w:r>
      <w:r>
        <w:rPr>
          <w:w w:val="105"/>
        </w:rPr>
        <w:t>discourage</w:t>
      </w:r>
      <w:r>
        <w:rPr>
          <w:spacing w:val="-22"/>
          <w:w w:val="105"/>
        </w:rPr>
        <w:t xml:space="preserve"> </w:t>
      </w:r>
      <w:r>
        <w:rPr>
          <w:w w:val="105"/>
        </w:rPr>
        <w:t xml:space="preserve">“minimum” </w:t>
      </w:r>
      <w:r>
        <w:t>mentors from spending more than the thirty minutes per week of contact</w:t>
      </w:r>
      <w:r>
        <w:rPr>
          <w:spacing w:val="-33"/>
        </w:rPr>
        <w:t xml:space="preserve"> </w:t>
      </w:r>
      <w:r>
        <w:t>time</w:t>
      </w:r>
      <w:r>
        <w:rPr>
          <w:spacing w:val="-32"/>
        </w:rPr>
        <w:t xml:space="preserve"> </w:t>
      </w:r>
      <w:r>
        <w:t>with</w:t>
      </w:r>
      <w:r>
        <w:rPr>
          <w:spacing w:val="-33"/>
        </w:rPr>
        <w:t xml:space="preserve"> </w:t>
      </w:r>
      <w:r>
        <w:t>the</w:t>
      </w:r>
      <w:r>
        <w:rPr>
          <w:spacing w:val="-32"/>
        </w:rPr>
        <w:t xml:space="preserve"> </w:t>
      </w:r>
      <w:r>
        <w:t>children.</w:t>
      </w:r>
      <w:r>
        <w:rPr>
          <w:spacing w:val="-33"/>
        </w:rPr>
        <w:t xml:space="preserve"> </w:t>
      </w:r>
      <w:r>
        <w:t>Many</w:t>
      </w:r>
      <w:r>
        <w:rPr>
          <w:spacing w:val="-32"/>
        </w:rPr>
        <w:t xml:space="preserve"> </w:t>
      </w:r>
      <w:r>
        <w:t>of</w:t>
      </w:r>
      <w:r>
        <w:rPr>
          <w:spacing w:val="-33"/>
        </w:rPr>
        <w:t xml:space="preserve"> </w:t>
      </w:r>
      <w:r>
        <w:t>them</w:t>
      </w:r>
      <w:r>
        <w:rPr>
          <w:spacing w:val="-32"/>
        </w:rPr>
        <w:t xml:space="preserve"> </w:t>
      </w:r>
      <w:r>
        <w:t>think</w:t>
      </w:r>
      <w:r>
        <w:rPr>
          <w:spacing w:val="-32"/>
        </w:rPr>
        <w:t xml:space="preserve"> </w:t>
      </w:r>
      <w:r>
        <w:t>they</w:t>
      </w:r>
      <w:r>
        <w:rPr>
          <w:spacing w:val="-33"/>
        </w:rPr>
        <w:t xml:space="preserve"> </w:t>
      </w:r>
      <w:r>
        <w:t>can</w:t>
      </w:r>
      <w:r>
        <w:rPr>
          <w:spacing w:val="-32"/>
        </w:rPr>
        <w:t xml:space="preserve"> </w:t>
      </w:r>
      <w:r>
        <w:t>do</w:t>
      </w:r>
      <w:r>
        <w:rPr>
          <w:spacing w:val="-33"/>
        </w:rPr>
        <w:t xml:space="preserve"> </w:t>
      </w:r>
      <w:r>
        <w:t xml:space="preserve">more, </w:t>
      </w:r>
      <w:r>
        <w:rPr>
          <w:w w:val="95"/>
        </w:rPr>
        <w:t>but</w:t>
      </w:r>
      <w:r>
        <w:rPr>
          <w:spacing w:val="-15"/>
          <w:w w:val="95"/>
        </w:rPr>
        <w:t xml:space="preserve"> </w:t>
      </w:r>
      <w:r>
        <w:rPr>
          <w:w w:val="95"/>
        </w:rPr>
        <w:t>the</w:t>
      </w:r>
      <w:r>
        <w:rPr>
          <w:spacing w:val="-14"/>
          <w:w w:val="95"/>
        </w:rPr>
        <w:t xml:space="preserve"> </w:t>
      </w:r>
      <w:r>
        <w:rPr>
          <w:w w:val="95"/>
        </w:rPr>
        <w:t>truth</w:t>
      </w:r>
      <w:r>
        <w:rPr>
          <w:spacing w:val="-15"/>
          <w:w w:val="95"/>
        </w:rPr>
        <w:t xml:space="preserve"> </w:t>
      </w:r>
      <w:r>
        <w:rPr>
          <w:w w:val="95"/>
        </w:rPr>
        <w:t>is,</w:t>
      </w:r>
      <w:r>
        <w:rPr>
          <w:spacing w:val="-14"/>
          <w:w w:val="95"/>
        </w:rPr>
        <w:t xml:space="preserve"> </w:t>
      </w:r>
      <w:r>
        <w:rPr>
          <w:w w:val="95"/>
        </w:rPr>
        <w:t>they</w:t>
      </w:r>
      <w:r>
        <w:rPr>
          <w:spacing w:val="-15"/>
          <w:w w:val="95"/>
        </w:rPr>
        <w:t xml:space="preserve"> </w:t>
      </w:r>
      <w:r>
        <w:rPr>
          <w:w w:val="95"/>
        </w:rPr>
        <w:t>do</w:t>
      </w:r>
      <w:r>
        <w:rPr>
          <w:spacing w:val="-14"/>
          <w:w w:val="95"/>
        </w:rPr>
        <w:t xml:space="preserve"> </w:t>
      </w:r>
      <w:r>
        <w:rPr>
          <w:w w:val="95"/>
        </w:rPr>
        <w:t>not</w:t>
      </w:r>
      <w:r>
        <w:rPr>
          <w:spacing w:val="-14"/>
          <w:w w:val="95"/>
        </w:rPr>
        <w:t xml:space="preserve"> </w:t>
      </w:r>
      <w:r>
        <w:rPr>
          <w:w w:val="95"/>
        </w:rPr>
        <w:t>have</w:t>
      </w:r>
      <w:r>
        <w:rPr>
          <w:spacing w:val="-15"/>
          <w:w w:val="95"/>
        </w:rPr>
        <w:t xml:space="preserve"> </w:t>
      </w:r>
      <w:r>
        <w:rPr>
          <w:w w:val="95"/>
        </w:rPr>
        <w:t>the</w:t>
      </w:r>
      <w:r>
        <w:rPr>
          <w:spacing w:val="-14"/>
          <w:w w:val="95"/>
        </w:rPr>
        <w:t xml:space="preserve"> </w:t>
      </w:r>
      <w:r>
        <w:rPr>
          <w:w w:val="95"/>
        </w:rPr>
        <w:t>emotional</w:t>
      </w:r>
      <w:r>
        <w:rPr>
          <w:spacing w:val="-15"/>
          <w:w w:val="95"/>
        </w:rPr>
        <w:t xml:space="preserve"> </w:t>
      </w:r>
      <w:r>
        <w:rPr>
          <w:w w:val="95"/>
        </w:rPr>
        <w:t>reserves</w:t>
      </w:r>
      <w:r>
        <w:rPr>
          <w:spacing w:val="-14"/>
          <w:w w:val="95"/>
        </w:rPr>
        <w:t xml:space="preserve"> </w:t>
      </w:r>
      <w:r>
        <w:rPr>
          <w:w w:val="95"/>
        </w:rPr>
        <w:t>or</w:t>
      </w:r>
      <w:r>
        <w:rPr>
          <w:spacing w:val="-15"/>
          <w:w w:val="95"/>
        </w:rPr>
        <w:t xml:space="preserve"> </w:t>
      </w:r>
      <w:r>
        <w:rPr>
          <w:w w:val="95"/>
        </w:rPr>
        <w:t>the</w:t>
      </w:r>
      <w:r>
        <w:rPr>
          <w:spacing w:val="-14"/>
          <w:w w:val="95"/>
        </w:rPr>
        <w:t xml:space="preserve"> </w:t>
      </w:r>
      <w:r>
        <w:rPr>
          <w:spacing w:val="-6"/>
          <w:w w:val="95"/>
        </w:rPr>
        <w:t xml:space="preserve">energy. </w:t>
      </w:r>
      <w:r>
        <w:rPr>
          <w:spacing w:val="-5"/>
        </w:rPr>
        <w:t>Women,</w:t>
      </w:r>
      <w:r>
        <w:rPr>
          <w:spacing w:val="-24"/>
        </w:rPr>
        <w:t xml:space="preserve"> </w:t>
      </w:r>
      <w:r>
        <w:rPr>
          <w:spacing w:val="-4"/>
        </w:rPr>
        <w:t>especially,</w:t>
      </w:r>
      <w:r>
        <w:rPr>
          <w:spacing w:val="-23"/>
        </w:rPr>
        <w:t xml:space="preserve"> </w:t>
      </w:r>
      <w:r>
        <w:t>tend</w:t>
      </w:r>
      <w:r>
        <w:rPr>
          <w:spacing w:val="-24"/>
        </w:rPr>
        <w:t xml:space="preserve"> </w:t>
      </w:r>
      <w:r>
        <w:t>to</w:t>
      </w:r>
      <w:r>
        <w:rPr>
          <w:spacing w:val="-23"/>
        </w:rPr>
        <w:t xml:space="preserve"> </w:t>
      </w:r>
      <w:r>
        <w:t>want</w:t>
      </w:r>
      <w:r>
        <w:rPr>
          <w:spacing w:val="-24"/>
        </w:rPr>
        <w:t xml:space="preserve"> </w:t>
      </w:r>
      <w:r>
        <w:t>to</w:t>
      </w:r>
      <w:r>
        <w:rPr>
          <w:spacing w:val="-23"/>
        </w:rPr>
        <w:t xml:space="preserve"> </w:t>
      </w:r>
      <w:r>
        <w:t>get</w:t>
      </w:r>
      <w:r>
        <w:rPr>
          <w:spacing w:val="-24"/>
        </w:rPr>
        <w:t xml:space="preserve"> </w:t>
      </w:r>
      <w:r>
        <w:t>more</w:t>
      </w:r>
      <w:r>
        <w:rPr>
          <w:spacing w:val="-23"/>
        </w:rPr>
        <w:t xml:space="preserve"> </w:t>
      </w:r>
      <w:r>
        <w:t>involved,</w:t>
      </w:r>
      <w:r>
        <w:rPr>
          <w:spacing w:val="-24"/>
        </w:rPr>
        <w:t xml:space="preserve"> </w:t>
      </w:r>
      <w:r>
        <w:t>but</w:t>
      </w:r>
      <w:r>
        <w:rPr>
          <w:spacing w:val="-23"/>
        </w:rPr>
        <w:t xml:space="preserve"> </w:t>
      </w:r>
      <w:r>
        <w:t>the</w:t>
      </w:r>
      <w:r>
        <w:rPr>
          <w:spacing w:val="-24"/>
        </w:rPr>
        <w:t xml:space="preserve"> </w:t>
      </w:r>
      <w:r>
        <w:rPr>
          <w:spacing w:val="-5"/>
        </w:rPr>
        <w:t xml:space="preserve">TALKS </w:t>
      </w:r>
      <w:r>
        <w:t>approach</w:t>
      </w:r>
      <w:r>
        <w:rPr>
          <w:spacing w:val="-12"/>
        </w:rPr>
        <w:t xml:space="preserve"> </w:t>
      </w:r>
      <w:r>
        <w:t>was</w:t>
      </w:r>
      <w:r>
        <w:rPr>
          <w:spacing w:val="-12"/>
        </w:rPr>
        <w:t xml:space="preserve"> </w:t>
      </w:r>
      <w:r>
        <w:t>designed</w:t>
      </w:r>
      <w:r>
        <w:rPr>
          <w:spacing w:val="-11"/>
        </w:rPr>
        <w:t xml:space="preserve"> </w:t>
      </w:r>
      <w:r>
        <w:t>for</w:t>
      </w:r>
      <w:r>
        <w:rPr>
          <w:spacing w:val="-12"/>
        </w:rPr>
        <w:t xml:space="preserve"> </w:t>
      </w:r>
      <w:r>
        <w:t>soft-level</w:t>
      </w:r>
      <w:r>
        <w:rPr>
          <w:spacing w:val="-11"/>
        </w:rPr>
        <w:t xml:space="preserve"> </w:t>
      </w:r>
      <w:r>
        <w:t>mentoring.</w:t>
      </w:r>
      <w:r>
        <w:rPr>
          <w:spacing w:val="-12"/>
        </w:rPr>
        <w:t xml:space="preserve"> </w:t>
      </w:r>
      <w:r>
        <w:t>If</w:t>
      </w:r>
      <w:r>
        <w:rPr>
          <w:spacing w:val="-12"/>
        </w:rPr>
        <w:t xml:space="preserve"> </w:t>
      </w:r>
      <w:r>
        <w:t>a</w:t>
      </w:r>
      <w:r>
        <w:rPr>
          <w:spacing w:val="-11"/>
        </w:rPr>
        <w:t xml:space="preserve"> </w:t>
      </w:r>
      <w:r>
        <w:t>mentor</w:t>
      </w:r>
      <w:r>
        <w:rPr>
          <w:spacing w:val="-12"/>
        </w:rPr>
        <w:t xml:space="preserve"> </w:t>
      </w:r>
      <w:r>
        <w:t>has</w:t>
      </w:r>
      <w:r>
        <w:rPr>
          <w:spacing w:val="-11"/>
        </w:rPr>
        <w:t xml:space="preserve"> </w:t>
      </w:r>
      <w:r>
        <w:t>to quit,</w:t>
      </w:r>
      <w:r>
        <w:rPr>
          <w:spacing w:val="-32"/>
        </w:rPr>
        <w:t xml:space="preserve"> </w:t>
      </w:r>
      <w:r>
        <w:t>we</w:t>
      </w:r>
      <w:r>
        <w:rPr>
          <w:spacing w:val="-31"/>
        </w:rPr>
        <w:t xml:space="preserve"> </w:t>
      </w:r>
      <w:r>
        <w:t>put</w:t>
      </w:r>
      <w:r>
        <w:rPr>
          <w:spacing w:val="-31"/>
        </w:rPr>
        <w:t xml:space="preserve"> </w:t>
      </w:r>
      <w:r>
        <w:t>another</w:t>
      </w:r>
      <w:r>
        <w:rPr>
          <w:spacing w:val="-32"/>
        </w:rPr>
        <w:t xml:space="preserve"> </w:t>
      </w:r>
      <w:r>
        <w:t>mentor</w:t>
      </w:r>
      <w:r>
        <w:rPr>
          <w:spacing w:val="-31"/>
        </w:rPr>
        <w:t xml:space="preserve"> </w:t>
      </w:r>
      <w:r>
        <w:t>in</w:t>
      </w:r>
      <w:r>
        <w:rPr>
          <w:spacing w:val="-31"/>
        </w:rPr>
        <w:t xml:space="preserve"> </w:t>
      </w:r>
      <w:r>
        <w:t>his</w:t>
      </w:r>
      <w:r>
        <w:rPr>
          <w:spacing w:val="-31"/>
        </w:rPr>
        <w:t xml:space="preserve"> </w:t>
      </w:r>
      <w:r>
        <w:t>place.</w:t>
      </w:r>
      <w:r>
        <w:rPr>
          <w:spacing w:val="-32"/>
        </w:rPr>
        <w:t xml:space="preserve"> </w:t>
      </w:r>
      <w:r>
        <w:t>If</w:t>
      </w:r>
      <w:r>
        <w:rPr>
          <w:spacing w:val="-31"/>
        </w:rPr>
        <w:t xml:space="preserve"> </w:t>
      </w:r>
      <w:r>
        <w:t>a</w:t>
      </w:r>
      <w:r>
        <w:rPr>
          <w:spacing w:val="-31"/>
        </w:rPr>
        <w:t xml:space="preserve"> </w:t>
      </w:r>
      <w:r>
        <w:t>child</w:t>
      </w:r>
      <w:r>
        <w:rPr>
          <w:spacing w:val="-32"/>
        </w:rPr>
        <w:t xml:space="preserve"> </w:t>
      </w:r>
      <w:r>
        <w:t>moves</w:t>
      </w:r>
      <w:r>
        <w:rPr>
          <w:spacing w:val="-31"/>
        </w:rPr>
        <w:t xml:space="preserve"> </w:t>
      </w:r>
      <w:r>
        <w:t>or</w:t>
      </w:r>
      <w:r>
        <w:rPr>
          <w:spacing w:val="-31"/>
        </w:rPr>
        <w:t xml:space="preserve"> </w:t>
      </w:r>
      <w:r>
        <w:t>drops</w:t>
      </w:r>
      <w:r>
        <w:rPr>
          <w:spacing w:val="-32"/>
        </w:rPr>
        <w:t xml:space="preserve"> </w:t>
      </w:r>
      <w:r>
        <w:t xml:space="preserve">out, </w:t>
      </w:r>
      <w:r>
        <w:rPr>
          <w:w w:val="105"/>
        </w:rPr>
        <w:t>we</w:t>
      </w:r>
      <w:r>
        <w:rPr>
          <w:spacing w:val="-13"/>
          <w:w w:val="105"/>
        </w:rPr>
        <w:t xml:space="preserve"> </w:t>
      </w:r>
      <w:r>
        <w:rPr>
          <w:w w:val="105"/>
        </w:rPr>
        <w:t>put</w:t>
      </w:r>
      <w:r>
        <w:rPr>
          <w:spacing w:val="-13"/>
          <w:w w:val="105"/>
        </w:rPr>
        <w:t xml:space="preserve"> </w:t>
      </w:r>
      <w:r>
        <w:rPr>
          <w:w w:val="105"/>
        </w:rPr>
        <w:t>another</w:t>
      </w:r>
      <w:r>
        <w:rPr>
          <w:spacing w:val="-13"/>
          <w:w w:val="105"/>
        </w:rPr>
        <w:t xml:space="preserve"> </w:t>
      </w:r>
      <w:r>
        <w:rPr>
          <w:w w:val="105"/>
        </w:rPr>
        <w:t>child</w:t>
      </w:r>
      <w:r>
        <w:rPr>
          <w:spacing w:val="-13"/>
          <w:w w:val="105"/>
        </w:rPr>
        <w:t xml:space="preserve"> </w:t>
      </w:r>
      <w:r>
        <w:rPr>
          <w:w w:val="105"/>
        </w:rPr>
        <w:t>in</w:t>
      </w:r>
      <w:r>
        <w:rPr>
          <w:spacing w:val="-13"/>
          <w:w w:val="105"/>
        </w:rPr>
        <w:t xml:space="preserve"> </w:t>
      </w:r>
      <w:r>
        <w:rPr>
          <w:w w:val="105"/>
        </w:rPr>
        <w:t>the</w:t>
      </w:r>
      <w:r>
        <w:rPr>
          <w:spacing w:val="-13"/>
          <w:w w:val="105"/>
        </w:rPr>
        <w:t xml:space="preserve"> </w:t>
      </w:r>
      <w:r>
        <w:rPr>
          <w:w w:val="105"/>
        </w:rPr>
        <w:t>group.</w:t>
      </w:r>
      <w:r>
        <w:rPr>
          <w:spacing w:val="-13"/>
          <w:w w:val="105"/>
        </w:rPr>
        <w:t xml:space="preserve"> </w:t>
      </w:r>
      <w:r>
        <w:rPr>
          <w:w w:val="105"/>
        </w:rPr>
        <w:t>It’s</w:t>
      </w:r>
      <w:r>
        <w:rPr>
          <w:spacing w:val="-12"/>
          <w:w w:val="105"/>
        </w:rPr>
        <w:t xml:space="preserve"> </w:t>
      </w:r>
      <w:r>
        <w:rPr>
          <w:w w:val="105"/>
        </w:rPr>
        <w:t>like</w:t>
      </w:r>
      <w:r>
        <w:rPr>
          <w:spacing w:val="-13"/>
          <w:w w:val="105"/>
        </w:rPr>
        <w:t xml:space="preserve"> </w:t>
      </w:r>
      <w:r>
        <w:rPr>
          <w:w w:val="105"/>
        </w:rPr>
        <w:t>business.</w:t>
      </w:r>
    </w:p>
    <w:p w:rsidR="00331444" w:rsidRDefault="00331444">
      <w:pPr>
        <w:pStyle w:val="BodyText"/>
        <w:jc w:val="left"/>
        <w:rPr>
          <w:sz w:val="24"/>
        </w:rPr>
      </w:pPr>
    </w:p>
    <w:p w:rsidR="00331444" w:rsidRDefault="0071453F">
      <w:pPr>
        <w:spacing w:before="1"/>
        <w:ind w:left="160"/>
        <w:jc w:val="both"/>
        <w:rPr>
          <w:i/>
          <w:sz w:val="21"/>
        </w:rPr>
      </w:pPr>
      <w:r>
        <w:rPr>
          <w:i/>
          <w:sz w:val="21"/>
        </w:rPr>
        <w:t>Strategy 2: One Adult Mentoring Three Children</w:t>
      </w:r>
    </w:p>
    <w:p w:rsidR="00331444" w:rsidRDefault="0071453F">
      <w:pPr>
        <w:pStyle w:val="BodyText"/>
        <w:spacing w:before="99" w:line="254" w:lineRule="auto"/>
        <w:ind w:left="160" w:right="418"/>
      </w:pPr>
      <w:r>
        <w:t xml:space="preserve">The </w:t>
      </w:r>
      <w:r>
        <w:rPr>
          <w:spacing w:val="-3"/>
        </w:rPr>
        <w:t xml:space="preserve">TALKS </w:t>
      </w:r>
      <w:r>
        <w:t>approach also uses a one-adult-with-three-children model</w:t>
      </w:r>
      <w:r>
        <w:rPr>
          <w:spacing w:val="-36"/>
        </w:rPr>
        <w:t xml:space="preserve"> </w:t>
      </w:r>
      <w:r>
        <w:t>for</w:t>
      </w:r>
      <w:r>
        <w:rPr>
          <w:spacing w:val="-35"/>
        </w:rPr>
        <w:t xml:space="preserve"> </w:t>
      </w:r>
      <w:r>
        <w:t>mentoring.</w:t>
      </w:r>
      <w:r>
        <w:rPr>
          <w:spacing w:val="-35"/>
        </w:rPr>
        <w:t xml:space="preserve"> </w:t>
      </w:r>
      <w:r>
        <w:t>There</w:t>
      </w:r>
      <w:r>
        <w:rPr>
          <w:spacing w:val="-35"/>
        </w:rPr>
        <w:t xml:space="preserve"> </w:t>
      </w:r>
      <w:r>
        <w:t>are</w:t>
      </w:r>
      <w:r>
        <w:rPr>
          <w:spacing w:val="-35"/>
        </w:rPr>
        <w:t xml:space="preserve"> </w:t>
      </w:r>
      <w:r>
        <w:t>some</w:t>
      </w:r>
      <w:r>
        <w:rPr>
          <w:spacing w:val="-35"/>
        </w:rPr>
        <w:t xml:space="preserve"> </w:t>
      </w:r>
      <w:r>
        <w:t>advantages</w:t>
      </w:r>
      <w:r>
        <w:rPr>
          <w:spacing w:val="-35"/>
        </w:rPr>
        <w:t xml:space="preserve"> </w:t>
      </w:r>
      <w:r>
        <w:t>to</w:t>
      </w:r>
      <w:r>
        <w:rPr>
          <w:spacing w:val="-35"/>
        </w:rPr>
        <w:t xml:space="preserve"> </w:t>
      </w:r>
      <w:r>
        <w:t>having</w:t>
      </w:r>
      <w:r>
        <w:rPr>
          <w:spacing w:val="-35"/>
        </w:rPr>
        <w:t xml:space="preserve"> </w:t>
      </w:r>
      <w:r>
        <w:t>one</w:t>
      </w:r>
      <w:r>
        <w:rPr>
          <w:spacing w:val="-35"/>
        </w:rPr>
        <w:t xml:space="preserve"> </w:t>
      </w:r>
      <w:r>
        <w:t>adult meet with three</w:t>
      </w:r>
      <w:r>
        <w:rPr>
          <w:spacing w:val="-5"/>
        </w:rPr>
        <w:t xml:space="preserve"> </w:t>
      </w:r>
      <w:r>
        <w:t>children.</w:t>
      </w:r>
    </w:p>
    <w:p w:rsidR="00331444" w:rsidRDefault="0071453F">
      <w:pPr>
        <w:pStyle w:val="BodyText"/>
        <w:spacing w:before="1" w:line="254" w:lineRule="auto"/>
        <w:ind w:left="160" w:right="417" w:firstLine="360"/>
      </w:pPr>
      <w:r>
        <w:rPr>
          <w:spacing w:val="-3"/>
        </w:rPr>
        <w:t>First,</w:t>
      </w:r>
      <w:r>
        <w:rPr>
          <w:spacing w:val="-12"/>
        </w:rPr>
        <w:t xml:space="preserve"> </w:t>
      </w:r>
      <w:r>
        <w:t>it</w:t>
      </w:r>
      <w:r>
        <w:rPr>
          <w:spacing w:val="-11"/>
        </w:rPr>
        <w:t xml:space="preserve"> </w:t>
      </w:r>
      <w:r>
        <w:t>provides</w:t>
      </w:r>
      <w:r>
        <w:rPr>
          <w:spacing w:val="-11"/>
        </w:rPr>
        <w:t xml:space="preserve"> </w:t>
      </w:r>
      <w:r>
        <w:t>a</w:t>
      </w:r>
      <w:r>
        <w:rPr>
          <w:spacing w:val="-11"/>
        </w:rPr>
        <w:t xml:space="preserve"> </w:t>
      </w:r>
      <w:r>
        <w:t>way</w:t>
      </w:r>
      <w:r>
        <w:rPr>
          <w:spacing w:val="-11"/>
        </w:rPr>
        <w:t xml:space="preserve"> </w:t>
      </w:r>
      <w:r>
        <w:t>to</w:t>
      </w:r>
      <w:r>
        <w:rPr>
          <w:spacing w:val="-11"/>
        </w:rPr>
        <w:t xml:space="preserve"> </w:t>
      </w:r>
      <w:r>
        <w:t>multiply</w:t>
      </w:r>
      <w:r>
        <w:rPr>
          <w:spacing w:val="-11"/>
        </w:rPr>
        <w:t xml:space="preserve"> </w:t>
      </w:r>
      <w:r>
        <w:t>the</w:t>
      </w:r>
      <w:r>
        <w:rPr>
          <w:spacing w:val="-11"/>
        </w:rPr>
        <w:t xml:space="preserve"> </w:t>
      </w:r>
      <w:r>
        <w:t>effort.</w:t>
      </w:r>
      <w:r>
        <w:rPr>
          <w:spacing w:val="-11"/>
        </w:rPr>
        <w:t xml:space="preserve"> </w:t>
      </w:r>
      <w:r>
        <w:t>It</w:t>
      </w:r>
      <w:r>
        <w:rPr>
          <w:spacing w:val="-11"/>
        </w:rPr>
        <w:t xml:space="preserve"> </w:t>
      </w:r>
      <w:r>
        <w:t>is</w:t>
      </w:r>
      <w:r>
        <w:rPr>
          <w:spacing w:val="-11"/>
        </w:rPr>
        <w:t xml:space="preserve"> </w:t>
      </w:r>
      <w:r>
        <w:t>too</w:t>
      </w:r>
      <w:r>
        <w:rPr>
          <w:spacing w:val="-11"/>
        </w:rPr>
        <w:t xml:space="preserve"> </w:t>
      </w:r>
      <w:r>
        <w:t>late</w:t>
      </w:r>
      <w:r>
        <w:rPr>
          <w:spacing w:val="-11"/>
        </w:rPr>
        <w:t xml:space="preserve"> </w:t>
      </w:r>
      <w:r>
        <w:t>in</w:t>
      </w:r>
      <w:r>
        <w:rPr>
          <w:spacing w:val="-11"/>
        </w:rPr>
        <w:t xml:space="preserve"> </w:t>
      </w:r>
      <w:r>
        <w:rPr>
          <w:spacing w:val="-2"/>
        </w:rPr>
        <w:t xml:space="preserve">our </w:t>
      </w:r>
      <w:r>
        <w:t xml:space="preserve">society to get the job done with only one-on-one mentoring. </w:t>
      </w:r>
      <w:r>
        <w:rPr>
          <w:spacing w:val="-14"/>
        </w:rPr>
        <w:t xml:space="preserve">Too </w:t>
      </w:r>
      <w:r>
        <w:t>many</w:t>
      </w:r>
      <w:r>
        <w:rPr>
          <w:spacing w:val="-19"/>
        </w:rPr>
        <w:t xml:space="preserve"> </w:t>
      </w:r>
      <w:r>
        <w:t>children</w:t>
      </w:r>
      <w:r>
        <w:rPr>
          <w:spacing w:val="-18"/>
        </w:rPr>
        <w:t xml:space="preserve"> </w:t>
      </w:r>
      <w:r>
        <w:t>need</w:t>
      </w:r>
      <w:r>
        <w:rPr>
          <w:spacing w:val="-19"/>
        </w:rPr>
        <w:t xml:space="preserve"> </w:t>
      </w:r>
      <w:r>
        <w:t>our</w:t>
      </w:r>
      <w:r>
        <w:rPr>
          <w:spacing w:val="-18"/>
        </w:rPr>
        <w:t xml:space="preserve"> </w:t>
      </w:r>
      <w:r>
        <w:t>help</w:t>
      </w:r>
      <w:r>
        <w:rPr>
          <w:spacing w:val="-19"/>
        </w:rPr>
        <w:t xml:space="preserve"> </w:t>
      </w:r>
      <w:r>
        <w:t>and</w:t>
      </w:r>
      <w:r>
        <w:rPr>
          <w:spacing w:val="-18"/>
        </w:rPr>
        <w:t xml:space="preserve"> </w:t>
      </w:r>
      <w:r>
        <w:t>too</w:t>
      </w:r>
      <w:r>
        <w:rPr>
          <w:spacing w:val="-19"/>
        </w:rPr>
        <w:t xml:space="preserve"> </w:t>
      </w:r>
      <w:r>
        <w:t>many</w:t>
      </w:r>
      <w:r>
        <w:rPr>
          <w:spacing w:val="-18"/>
        </w:rPr>
        <w:t xml:space="preserve"> </w:t>
      </w:r>
      <w:r>
        <w:t>adults</w:t>
      </w:r>
      <w:r>
        <w:rPr>
          <w:spacing w:val="-19"/>
        </w:rPr>
        <w:t xml:space="preserve"> </w:t>
      </w:r>
      <w:r>
        <w:t>are</w:t>
      </w:r>
      <w:r>
        <w:rPr>
          <w:spacing w:val="-18"/>
        </w:rPr>
        <w:t xml:space="preserve"> </w:t>
      </w:r>
      <w:r>
        <w:t>hiding</w:t>
      </w:r>
      <w:r>
        <w:rPr>
          <w:spacing w:val="-18"/>
        </w:rPr>
        <w:t xml:space="preserve"> </w:t>
      </w:r>
      <w:r>
        <w:rPr>
          <w:spacing w:val="-2"/>
        </w:rPr>
        <w:t xml:space="preserve">behind </w:t>
      </w:r>
      <w:r>
        <w:t>their</w:t>
      </w:r>
      <w:r>
        <w:rPr>
          <w:spacing w:val="-37"/>
        </w:rPr>
        <w:t xml:space="preserve"> </w:t>
      </w:r>
      <w:r>
        <w:t>busy</w:t>
      </w:r>
      <w:r>
        <w:rPr>
          <w:spacing w:val="-37"/>
        </w:rPr>
        <w:t xml:space="preserve"> </w:t>
      </w:r>
      <w:r>
        <w:t>schedules</w:t>
      </w:r>
      <w:r>
        <w:rPr>
          <w:spacing w:val="-37"/>
        </w:rPr>
        <w:t xml:space="preserve"> </w:t>
      </w:r>
      <w:r>
        <w:t>and</w:t>
      </w:r>
      <w:r>
        <w:rPr>
          <w:spacing w:val="-36"/>
        </w:rPr>
        <w:t xml:space="preserve"> </w:t>
      </w:r>
      <w:r>
        <w:t>not</w:t>
      </w:r>
      <w:r>
        <w:rPr>
          <w:spacing w:val="-37"/>
        </w:rPr>
        <w:t xml:space="preserve"> </w:t>
      </w:r>
      <w:r>
        <w:t>dealing</w:t>
      </w:r>
      <w:r>
        <w:rPr>
          <w:spacing w:val="-37"/>
        </w:rPr>
        <w:t xml:space="preserve"> </w:t>
      </w:r>
      <w:r>
        <w:t>with</w:t>
      </w:r>
      <w:r>
        <w:rPr>
          <w:spacing w:val="-37"/>
        </w:rPr>
        <w:t xml:space="preserve"> </w:t>
      </w:r>
      <w:r>
        <w:t>the</w:t>
      </w:r>
      <w:r>
        <w:rPr>
          <w:spacing w:val="-36"/>
        </w:rPr>
        <w:t xml:space="preserve"> </w:t>
      </w:r>
      <w:r>
        <w:t>issue.</w:t>
      </w:r>
      <w:r>
        <w:rPr>
          <w:spacing w:val="-37"/>
        </w:rPr>
        <w:t xml:space="preserve"> </w:t>
      </w:r>
      <w:r>
        <w:t>Second,</w:t>
      </w:r>
      <w:r>
        <w:rPr>
          <w:spacing w:val="-37"/>
        </w:rPr>
        <w:t xml:space="preserve"> </w:t>
      </w:r>
      <w:r>
        <w:t>one</w:t>
      </w:r>
      <w:r>
        <w:rPr>
          <w:spacing w:val="-37"/>
        </w:rPr>
        <w:t xml:space="preserve"> </w:t>
      </w:r>
      <w:r>
        <w:t>adult meeting</w:t>
      </w:r>
      <w:r>
        <w:rPr>
          <w:spacing w:val="-28"/>
        </w:rPr>
        <w:t xml:space="preserve"> </w:t>
      </w:r>
      <w:r>
        <w:t>with</w:t>
      </w:r>
      <w:r>
        <w:rPr>
          <w:spacing w:val="-28"/>
        </w:rPr>
        <w:t xml:space="preserve"> </w:t>
      </w:r>
      <w:r>
        <w:t>three</w:t>
      </w:r>
      <w:r>
        <w:rPr>
          <w:spacing w:val="-27"/>
        </w:rPr>
        <w:t xml:space="preserve"> </w:t>
      </w:r>
      <w:r>
        <w:t>children</w:t>
      </w:r>
      <w:r>
        <w:rPr>
          <w:spacing w:val="-28"/>
        </w:rPr>
        <w:t xml:space="preserve"> </w:t>
      </w:r>
      <w:r>
        <w:t>creates</w:t>
      </w:r>
      <w:r>
        <w:rPr>
          <w:spacing w:val="-27"/>
        </w:rPr>
        <w:t xml:space="preserve"> </w:t>
      </w:r>
      <w:r>
        <w:t>a</w:t>
      </w:r>
      <w:r>
        <w:rPr>
          <w:spacing w:val="-28"/>
        </w:rPr>
        <w:t xml:space="preserve"> </w:t>
      </w:r>
      <w:r>
        <w:t>group</w:t>
      </w:r>
      <w:r>
        <w:rPr>
          <w:spacing w:val="-27"/>
        </w:rPr>
        <w:t xml:space="preserve"> </w:t>
      </w:r>
      <w:r>
        <w:t>dynamic</w:t>
      </w:r>
      <w:r>
        <w:rPr>
          <w:spacing w:val="-28"/>
        </w:rPr>
        <w:t xml:space="preserve"> </w:t>
      </w:r>
      <w:r>
        <w:t>for</w:t>
      </w:r>
      <w:r>
        <w:rPr>
          <w:spacing w:val="-27"/>
        </w:rPr>
        <w:t xml:space="preserve"> </w:t>
      </w:r>
      <w:r>
        <w:rPr>
          <w:spacing w:val="-2"/>
        </w:rPr>
        <w:t xml:space="preserve">interaction. </w:t>
      </w:r>
      <w:r>
        <w:rPr>
          <w:spacing w:val="-10"/>
        </w:rPr>
        <w:t>We</w:t>
      </w:r>
      <w:r>
        <w:rPr>
          <w:spacing w:val="-37"/>
        </w:rPr>
        <w:t xml:space="preserve"> </w:t>
      </w:r>
      <w:r>
        <w:t>try</w:t>
      </w:r>
      <w:r>
        <w:rPr>
          <w:spacing w:val="-37"/>
        </w:rPr>
        <w:t xml:space="preserve"> </w:t>
      </w:r>
      <w:r>
        <w:t>to</w:t>
      </w:r>
      <w:r>
        <w:rPr>
          <w:spacing w:val="-37"/>
        </w:rPr>
        <w:t xml:space="preserve"> </w:t>
      </w:r>
      <w:r>
        <w:t>place</w:t>
      </w:r>
      <w:r>
        <w:rPr>
          <w:spacing w:val="-37"/>
        </w:rPr>
        <w:t xml:space="preserve"> </w:t>
      </w:r>
      <w:r>
        <w:t>a</w:t>
      </w:r>
      <w:r>
        <w:rPr>
          <w:spacing w:val="-36"/>
        </w:rPr>
        <w:t xml:space="preserve"> </w:t>
      </w:r>
      <w:r>
        <w:t>variety</w:t>
      </w:r>
      <w:r>
        <w:rPr>
          <w:spacing w:val="-37"/>
        </w:rPr>
        <w:t xml:space="preserve"> </w:t>
      </w:r>
      <w:r>
        <w:t>of</w:t>
      </w:r>
      <w:r>
        <w:rPr>
          <w:spacing w:val="-37"/>
        </w:rPr>
        <w:t xml:space="preserve"> </w:t>
      </w:r>
      <w:r>
        <w:t>personalities</w:t>
      </w:r>
      <w:r>
        <w:rPr>
          <w:spacing w:val="-37"/>
        </w:rPr>
        <w:t xml:space="preserve"> </w:t>
      </w:r>
      <w:r>
        <w:t>in</w:t>
      </w:r>
      <w:r>
        <w:rPr>
          <w:spacing w:val="-37"/>
        </w:rPr>
        <w:t xml:space="preserve"> </w:t>
      </w:r>
      <w:r>
        <w:t>the</w:t>
      </w:r>
      <w:r>
        <w:rPr>
          <w:spacing w:val="-36"/>
        </w:rPr>
        <w:t xml:space="preserve"> </w:t>
      </w:r>
      <w:r>
        <w:t>group,</w:t>
      </w:r>
      <w:r>
        <w:rPr>
          <w:spacing w:val="-37"/>
        </w:rPr>
        <w:t xml:space="preserve"> </w:t>
      </w:r>
      <w:r>
        <w:t>such</w:t>
      </w:r>
      <w:r>
        <w:rPr>
          <w:spacing w:val="-37"/>
        </w:rPr>
        <w:t xml:space="preserve"> </w:t>
      </w:r>
      <w:r>
        <w:t>as</w:t>
      </w:r>
      <w:r>
        <w:rPr>
          <w:spacing w:val="-37"/>
        </w:rPr>
        <w:t xml:space="preserve"> </w:t>
      </w:r>
      <w:r>
        <w:t>one</w:t>
      </w:r>
      <w:r>
        <w:rPr>
          <w:spacing w:val="-36"/>
        </w:rPr>
        <w:t xml:space="preserve"> </w:t>
      </w:r>
      <w:r>
        <w:t>won- derful</w:t>
      </w:r>
      <w:r>
        <w:rPr>
          <w:spacing w:val="-4"/>
        </w:rPr>
        <w:t xml:space="preserve"> </w:t>
      </w:r>
      <w:r>
        <w:t>child,</w:t>
      </w:r>
      <w:r>
        <w:rPr>
          <w:spacing w:val="-4"/>
        </w:rPr>
        <w:t xml:space="preserve"> </w:t>
      </w:r>
      <w:r>
        <w:t>one</w:t>
      </w:r>
      <w:r>
        <w:rPr>
          <w:spacing w:val="-4"/>
        </w:rPr>
        <w:t xml:space="preserve"> </w:t>
      </w:r>
      <w:r>
        <w:t>who</w:t>
      </w:r>
      <w:r>
        <w:rPr>
          <w:spacing w:val="-3"/>
        </w:rPr>
        <w:t xml:space="preserve"> </w:t>
      </w:r>
      <w:r>
        <w:t>is</w:t>
      </w:r>
      <w:r>
        <w:rPr>
          <w:spacing w:val="-4"/>
        </w:rPr>
        <w:t xml:space="preserve"> </w:t>
      </w:r>
      <w:r>
        <w:t>challenging,</w:t>
      </w:r>
      <w:r>
        <w:rPr>
          <w:spacing w:val="-4"/>
        </w:rPr>
        <w:t xml:space="preserve"> </w:t>
      </w:r>
      <w:r>
        <w:t>and</w:t>
      </w:r>
      <w:r>
        <w:rPr>
          <w:spacing w:val="-4"/>
        </w:rPr>
        <w:t xml:space="preserve"> </w:t>
      </w:r>
      <w:r>
        <w:t>one</w:t>
      </w:r>
      <w:r>
        <w:rPr>
          <w:spacing w:val="-3"/>
        </w:rPr>
        <w:t xml:space="preserve"> </w:t>
      </w:r>
      <w:r>
        <w:t>who</w:t>
      </w:r>
      <w:r>
        <w:rPr>
          <w:spacing w:val="-4"/>
        </w:rPr>
        <w:t xml:space="preserve"> </w:t>
      </w:r>
      <w:r>
        <w:t>is</w:t>
      </w:r>
      <w:r>
        <w:rPr>
          <w:spacing w:val="-4"/>
        </w:rPr>
        <w:t xml:space="preserve"> </w:t>
      </w:r>
      <w:r>
        <w:t>in</w:t>
      </w:r>
      <w:r>
        <w:rPr>
          <w:spacing w:val="-3"/>
        </w:rPr>
        <w:t xml:space="preserve"> </w:t>
      </w:r>
      <w:r>
        <w:t>the</w:t>
      </w:r>
      <w:r>
        <w:rPr>
          <w:spacing w:val="-4"/>
        </w:rPr>
        <w:t xml:space="preserve"> </w:t>
      </w:r>
      <w:r>
        <w:t>middle. They</w:t>
      </w:r>
      <w:r>
        <w:rPr>
          <w:spacing w:val="-12"/>
        </w:rPr>
        <w:t xml:space="preserve"> </w:t>
      </w:r>
      <w:r>
        <w:t>may</w:t>
      </w:r>
      <w:r>
        <w:rPr>
          <w:spacing w:val="-12"/>
        </w:rPr>
        <w:t xml:space="preserve"> </w:t>
      </w:r>
      <w:r>
        <w:t>have</w:t>
      </w:r>
      <w:r>
        <w:rPr>
          <w:spacing w:val="-12"/>
        </w:rPr>
        <w:t xml:space="preserve"> </w:t>
      </w:r>
      <w:r>
        <w:t>different</w:t>
      </w:r>
      <w:r>
        <w:rPr>
          <w:spacing w:val="-11"/>
        </w:rPr>
        <w:t xml:space="preserve"> </w:t>
      </w:r>
      <w:r>
        <w:t>academic</w:t>
      </w:r>
      <w:r>
        <w:rPr>
          <w:spacing w:val="-12"/>
        </w:rPr>
        <w:t xml:space="preserve"> </w:t>
      </w:r>
      <w:r>
        <w:t>or</w:t>
      </w:r>
      <w:r>
        <w:rPr>
          <w:spacing w:val="-12"/>
        </w:rPr>
        <w:t xml:space="preserve"> </w:t>
      </w:r>
      <w:r>
        <w:t>social</w:t>
      </w:r>
      <w:r>
        <w:rPr>
          <w:spacing w:val="-11"/>
        </w:rPr>
        <w:t xml:space="preserve"> </w:t>
      </w:r>
      <w:r>
        <w:t>abilities</w:t>
      </w:r>
      <w:r>
        <w:rPr>
          <w:spacing w:val="-12"/>
        </w:rPr>
        <w:t xml:space="preserve"> </w:t>
      </w:r>
      <w:r>
        <w:t>and</w:t>
      </w:r>
      <w:r>
        <w:rPr>
          <w:spacing w:val="-12"/>
        </w:rPr>
        <w:t xml:space="preserve"> </w:t>
      </w:r>
      <w:r>
        <w:t>cultural</w:t>
      </w:r>
      <w:r>
        <w:rPr>
          <w:spacing w:val="-11"/>
        </w:rPr>
        <w:t xml:space="preserve"> </w:t>
      </w:r>
      <w:r>
        <w:t>or racial</w:t>
      </w:r>
      <w:r>
        <w:rPr>
          <w:spacing w:val="-1"/>
        </w:rPr>
        <w:t xml:space="preserve"> </w:t>
      </w:r>
      <w:r>
        <w:rPr>
          <w:spacing w:val="-2"/>
        </w:rPr>
        <w:t>backgrounds.</w:t>
      </w:r>
    </w:p>
    <w:p w:rsidR="00331444" w:rsidRDefault="0071453F">
      <w:pPr>
        <w:pStyle w:val="BodyText"/>
        <w:spacing w:before="3" w:line="254" w:lineRule="auto"/>
        <w:ind w:left="160" w:right="417" w:firstLine="360"/>
      </w:pPr>
      <w:r>
        <w:t>This approach discourages manipulation and unhealthy bond- ing.</w:t>
      </w:r>
      <w:r>
        <w:rPr>
          <w:spacing w:val="-24"/>
        </w:rPr>
        <w:t xml:space="preserve"> </w:t>
      </w:r>
      <w:r>
        <w:rPr>
          <w:spacing w:val="-4"/>
        </w:rPr>
        <w:t>For</w:t>
      </w:r>
      <w:r>
        <w:rPr>
          <w:spacing w:val="-24"/>
        </w:rPr>
        <w:t xml:space="preserve"> </w:t>
      </w:r>
      <w:r>
        <w:t>example,</w:t>
      </w:r>
      <w:r>
        <w:rPr>
          <w:spacing w:val="-24"/>
        </w:rPr>
        <w:t xml:space="preserve"> </w:t>
      </w:r>
      <w:r>
        <w:t>many</w:t>
      </w:r>
      <w:r>
        <w:rPr>
          <w:spacing w:val="-24"/>
        </w:rPr>
        <w:t xml:space="preserve"> </w:t>
      </w:r>
      <w:r>
        <w:t>mentors</w:t>
      </w:r>
      <w:r>
        <w:rPr>
          <w:spacing w:val="-24"/>
        </w:rPr>
        <w:t xml:space="preserve"> </w:t>
      </w:r>
      <w:r>
        <w:t>who</w:t>
      </w:r>
      <w:r>
        <w:rPr>
          <w:spacing w:val="-23"/>
        </w:rPr>
        <w:t xml:space="preserve"> </w:t>
      </w:r>
      <w:r>
        <w:t>mentor</w:t>
      </w:r>
      <w:r>
        <w:rPr>
          <w:spacing w:val="-24"/>
        </w:rPr>
        <w:t xml:space="preserve"> </w:t>
      </w:r>
      <w:r>
        <w:t>a</w:t>
      </w:r>
      <w:r>
        <w:rPr>
          <w:spacing w:val="-24"/>
        </w:rPr>
        <w:t xml:space="preserve"> </w:t>
      </w:r>
      <w:r>
        <w:t>child</w:t>
      </w:r>
      <w:r>
        <w:rPr>
          <w:spacing w:val="-24"/>
        </w:rPr>
        <w:t xml:space="preserve"> </w:t>
      </w:r>
      <w:r>
        <w:t>one-on-one</w:t>
      </w:r>
      <w:r>
        <w:rPr>
          <w:spacing w:val="-24"/>
        </w:rPr>
        <w:t xml:space="preserve"> </w:t>
      </w:r>
      <w:r>
        <w:t>get manipulated</w:t>
      </w:r>
      <w:r>
        <w:rPr>
          <w:spacing w:val="-26"/>
        </w:rPr>
        <w:t xml:space="preserve"> </w:t>
      </w:r>
      <w:r>
        <w:t>by</w:t>
      </w:r>
      <w:r>
        <w:rPr>
          <w:spacing w:val="-25"/>
        </w:rPr>
        <w:t xml:space="preserve"> </w:t>
      </w:r>
      <w:r>
        <w:t>the</w:t>
      </w:r>
      <w:r>
        <w:rPr>
          <w:spacing w:val="-25"/>
        </w:rPr>
        <w:t xml:space="preserve"> </w:t>
      </w:r>
      <w:r>
        <w:t>child.</w:t>
      </w:r>
      <w:r>
        <w:rPr>
          <w:spacing w:val="-25"/>
        </w:rPr>
        <w:t xml:space="preserve"> </w:t>
      </w:r>
      <w:r>
        <w:t>A</w:t>
      </w:r>
      <w:r>
        <w:rPr>
          <w:spacing w:val="-25"/>
        </w:rPr>
        <w:t xml:space="preserve"> </w:t>
      </w:r>
      <w:r>
        <w:t>streetw</w:t>
      </w:r>
      <w:r>
        <w:t>ise</w:t>
      </w:r>
      <w:r>
        <w:rPr>
          <w:spacing w:val="-25"/>
        </w:rPr>
        <w:t xml:space="preserve"> </w:t>
      </w:r>
      <w:r>
        <w:t>kid</w:t>
      </w:r>
      <w:r>
        <w:rPr>
          <w:spacing w:val="-25"/>
        </w:rPr>
        <w:t xml:space="preserve"> </w:t>
      </w:r>
      <w:r>
        <w:t>can</w:t>
      </w:r>
      <w:r>
        <w:rPr>
          <w:spacing w:val="-25"/>
        </w:rPr>
        <w:t xml:space="preserve"> </w:t>
      </w:r>
      <w:r>
        <w:t>manipulate</w:t>
      </w:r>
      <w:r>
        <w:rPr>
          <w:spacing w:val="-25"/>
        </w:rPr>
        <w:t xml:space="preserve"> </w:t>
      </w:r>
      <w:r>
        <w:t>an</w:t>
      </w:r>
      <w:r>
        <w:rPr>
          <w:spacing w:val="-25"/>
        </w:rPr>
        <w:t xml:space="preserve"> </w:t>
      </w:r>
      <w:r>
        <w:t>adult</w:t>
      </w:r>
      <w:r>
        <w:rPr>
          <w:spacing w:val="-26"/>
        </w:rPr>
        <w:t xml:space="preserve"> </w:t>
      </w:r>
      <w:r>
        <w:t>if the</w:t>
      </w:r>
      <w:r>
        <w:rPr>
          <w:spacing w:val="-20"/>
        </w:rPr>
        <w:t xml:space="preserve"> </w:t>
      </w:r>
      <w:r>
        <w:t>mentor</w:t>
      </w:r>
      <w:r>
        <w:rPr>
          <w:spacing w:val="-20"/>
        </w:rPr>
        <w:t xml:space="preserve"> </w:t>
      </w:r>
      <w:r>
        <w:t>is</w:t>
      </w:r>
      <w:r>
        <w:rPr>
          <w:spacing w:val="-20"/>
        </w:rPr>
        <w:t xml:space="preserve"> </w:t>
      </w:r>
      <w:r>
        <w:t>not</w:t>
      </w:r>
      <w:r>
        <w:rPr>
          <w:spacing w:val="-19"/>
        </w:rPr>
        <w:t xml:space="preserve"> </w:t>
      </w:r>
      <w:r>
        <w:t>a</w:t>
      </w:r>
      <w:r>
        <w:rPr>
          <w:spacing w:val="-20"/>
        </w:rPr>
        <w:t xml:space="preserve"> </w:t>
      </w:r>
      <w:r>
        <w:t>trained</w:t>
      </w:r>
      <w:r>
        <w:rPr>
          <w:spacing w:val="-20"/>
        </w:rPr>
        <w:t xml:space="preserve"> </w:t>
      </w:r>
      <w:r>
        <w:rPr>
          <w:spacing w:val="-3"/>
        </w:rPr>
        <w:t>educator,</w:t>
      </w:r>
      <w:r>
        <w:rPr>
          <w:spacing w:val="-19"/>
        </w:rPr>
        <w:t xml:space="preserve"> </w:t>
      </w:r>
      <w:r>
        <w:t>psychologist,</w:t>
      </w:r>
      <w:r>
        <w:rPr>
          <w:spacing w:val="-20"/>
        </w:rPr>
        <w:t xml:space="preserve"> </w:t>
      </w:r>
      <w:r>
        <w:t>or</w:t>
      </w:r>
      <w:r>
        <w:rPr>
          <w:spacing w:val="-20"/>
        </w:rPr>
        <w:t xml:space="preserve"> </w:t>
      </w:r>
      <w:r>
        <w:t>seasoned</w:t>
      </w:r>
      <w:r>
        <w:rPr>
          <w:spacing w:val="-19"/>
        </w:rPr>
        <w:t xml:space="preserve"> </w:t>
      </w:r>
      <w:r>
        <w:t>par- ent.</w:t>
      </w:r>
      <w:r>
        <w:rPr>
          <w:spacing w:val="-10"/>
        </w:rPr>
        <w:t xml:space="preserve"> </w:t>
      </w:r>
      <w:r>
        <w:t>It</w:t>
      </w:r>
      <w:r>
        <w:rPr>
          <w:spacing w:val="-9"/>
        </w:rPr>
        <w:t xml:space="preserve"> </w:t>
      </w:r>
      <w:r>
        <w:t>is</w:t>
      </w:r>
      <w:r>
        <w:rPr>
          <w:spacing w:val="-9"/>
        </w:rPr>
        <w:t xml:space="preserve"> </w:t>
      </w:r>
      <w:r>
        <w:t>more</w:t>
      </w:r>
      <w:r>
        <w:rPr>
          <w:spacing w:val="-9"/>
        </w:rPr>
        <w:t xml:space="preserve"> </w:t>
      </w:r>
      <w:r>
        <w:t>difficult</w:t>
      </w:r>
      <w:r>
        <w:rPr>
          <w:spacing w:val="-9"/>
        </w:rPr>
        <w:t xml:space="preserve"> </w:t>
      </w:r>
      <w:r>
        <w:t>for</w:t>
      </w:r>
      <w:r>
        <w:rPr>
          <w:spacing w:val="-10"/>
        </w:rPr>
        <w:t xml:space="preserve"> </w:t>
      </w:r>
      <w:r>
        <w:t>one</w:t>
      </w:r>
      <w:r>
        <w:rPr>
          <w:spacing w:val="-9"/>
        </w:rPr>
        <w:t xml:space="preserve"> </w:t>
      </w:r>
      <w:r>
        <w:t>boy</w:t>
      </w:r>
      <w:r>
        <w:rPr>
          <w:spacing w:val="-9"/>
        </w:rPr>
        <w:t xml:space="preserve"> </w:t>
      </w:r>
      <w:r>
        <w:t>or</w:t>
      </w:r>
      <w:r>
        <w:rPr>
          <w:spacing w:val="-9"/>
        </w:rPr>
        <w:t xml:space="preserve"> </w:t>
      </w:r>
      <w:r>
        <w:t>girl</w:t>
      </w:r>
      <w:r>
        <w:rPr>
          <w:spacing w:val="-9"/>
        </w:rPr>
        <w:t xml:space="preserve"> </w:t>
      </w:r>
      <w:r>
        <w:t>to</w:t>
      </w:r>
      <w:r>
        <w:rPr>
          <w:spacing w:val="-9"/>
        </w:rPr>
        <w:t xml:space="preserve"> </w:t>
      </w:r>
      <w:r>
        <w:t>get</w:t>
      </w:r>
      <w:r>
        <w:rPr>
          <w:spacing w:val="-10"/>
        </w:rPr>
        <w:t xml:space="preserve"> </w:t>
      </w:r>
      <w:r>
        <w:t>away</w:t>
      </w:r>
      <w:r>
        <w:rPr>
          <w:spacing w:val="-9"/>
        </w:rPr>
        <w:t xml:space="preserve"> </w:t>
      </w:r>
      <w:r>
        <w:t>with</w:t>
      </w:r>
      <w:r>
        <w:rPr>
          <w:spacing w:val="-9"/>
        </w:rPr>
        <w:t xml:space="preserve"> </w:t>
      </w:r>
      <w:r>
        <w:t>manipu-</w:t>
      </w:r>
    </w:p>
    <w:p w:rsidR="00331444" w:rsidRDefault="00331444">
      <w:pPr>
        <w:spacing w:line="254"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40" w:right="136"/>
      </w:pPr>
      <w:r>
        <w:t>lation</w:t>
      </w:r>
      <w:r>
        <w:rPr>
          <w:spacing w:val="-25"/>
        </w:rPr>
        <w:t xml:space="preserve"> </w:t>
      </w:r>
      <w:r>
        <w:t>when</w:t>
      </w:r>
      <w:r>
        <w:rPr>
          <w:spacing w:val="-24"/>
        </w:rPr>
        <w:t xml:space="preserve"> </w:t>
      </w:r>
      <w:r>
        <w:t>two</w:t>
      </w:r>
      <w:r>
        <w:rPr>
          <w:spacing w:val="-24"/>
        </w:rPr>
        <w:t xml:space="preserve"> </w:t>
      </w:r>
      <w:r>
        <w:t>others</w:t>
      </w:r>
      <w:r>
        <w:rPr>
          <w:spacing w:val="-24"/>
        </w:rPr>
        <w:t xml:space="preserve"> </w:t>
      </w:r>
      <w:r>
        <w:t>are</w:t>
      </w:r>
      <w:r>
        <w:rPr>
          <w:spacing w:val="-24"/>
        </w:rPr>
        <w:t xml:space="preserve"> </w:t>
      </w:r>
      <w:r>
        <w:t>present.</w:t>
      </w:r>
      <w:r>
        <w:rPr>
          <w:spacing w:val="-24"/>
        </w:rPr>
        <w:t xml:space="preserve"> </w:t>
      </w:r>
      <w:r>
        <w:t>Likewise,</w:t>
      </w:r>
      <w:r>
        <w:rPr>
          <w:spacing w:val="-24"/>
        </w:rPr>
        <w:t xml:space="preserve"> </w:t>
      </w:r>
      <w:r>
        <w:t>when</w:t>
      </w:r>
      <w:r>
        <w:rPr>
          <w:spacing w:val="-24"/>
        </w:rPr>
        <w:t xml:space="preserve"> </w:t>
      </w:r>
      <w:r>
        <w:t>a</w:t>
      </w:r>
      <w:r>
        <w:rPr>
          <w:spacing w:val="-24"/>
        </w:rPr>
        <w:t xml:space="preserve"> </w:t>
      </w:r>
      <w:r>
        <w:t>mentor</w:t>
      </w:r>
      <w:r>
        <w:rPr>
          <w:spacing w:val="-25"/>
        </w:rPr>
        <w:t xml:space="preserve"> </w:t>
      </w:r>
      <w:r>
        <w:t>meets with</w:t>
      </w:r>
      <w:r>
        <w:rPr>
          <w:spacing w:val="-34"/>
        </w:rPr>
        <w:t xml:space="preserve"> </w:t>
      </w:r>
      <w:r>
        <w:t>three</w:t>
      </w:r>
      <w:r>
        <w:rPr>
          <w:spacing w:val="-33"/>
        </w:rPr>
        <w:t xml:space="preserve"> </w:t>
      </w:r>
      <w:r>
        <w:t>mentees,</w:t>
      </w:r>
      <w:r>
        <w:rPr>
          <w:spacing w:val="-33"/>
        </w:rPr>
        <w:t xml:space="preserve"> </w:t>
      </w:r>
      <w:r>
        <w:t>no</w:t>
      </w:r>
      <w:r>
        <w:rPr>
          <w:spacing w:val="-34"/>
        </w:rPr>
        <w:t xml:space="preserve"> </w:t>
      </w:r>
      <w:r>
        <w:t>one</w:t>
      </w:r>
      <w:r>
        <w:rPr>
          <w:spacing w:val="-33"/>
        </w:rPr>
        <w:t xml:space="preserve"> </w:t>
      </w:r>
      <w:r>
        <w:t>child</w:t>
      </w:r>
      <w:r>
        <w:rPr>
          <w:spacing w:val="-33"/>
        </w:rPr>
        <w:t xml:space="preserve"> </w:t>
      </w:r>
      <w:r>
        <w:t>can</w:t>
      </w:r>
      <w:r>
        <w:rPr>
          <w:spacing w:val="-34"/>
        </w:rPr>
        <w:t xml:space="preserve"> </w:t>
      </w:r>
      <w:r>
        <w:t>expect</w:t>
      </w:r>
      <w:r>
        <w:rPr>
          <w:spacing w:val="-33"/>
        </w:rPr>
        <w:t xml:space="preserve"> </w:t>
      </w:r>
      <w:r>
        <w:t>all</w:t>
      </w:r>
      <w:r>
        <w:rPr>
          <w:spacing w:val="-33"/>
        </w:rPr>
        <w:t xml:space="preserve"> </w:t>
      </w:r>
      <w:r>
        <w:t>of</w:t>
      </w:r>
      <w:r>
        <w:rPr>
          <w:spacing w:val="-34"/>
        </w:rPr>
        <w:t xml:space="preserve"> </w:t>
      </w:r>
      <w:r>
        <w:t>the</w:t>
      </w:r>
      <w:r>
        <w:rPr>
          <w:spacing w:val="-33"/>
        </w:rPr>
        <w:t xml:space="preserve"> </w:t>
      </w:r>
      <w:r>
        <w:t>attention.</w:t>
      </w:r>
      <w:r>
        <w:rPr>
          <w:spacing w:val="-33"/>
        </w:rPr>
        <w:t xml:space="preserve"> </w:t>
      </w:r>
      <w:r>
        <w:t>Most men</w:t>
      </w:r>
      <w:r>
        <w:rPr>
          <w:spacing w:val="-26"/>
        </w:rPr>
        <w:t xml:space="preserve"> </w:t>
      </w:r>
      <w:r>
        <w:t>are</w:t>
      </w:r>
      <w:r>
        <w:rPr>
          <w:spacing w:val="-26"/>
        </w:rPr>
        <w:t xml:space="preserve"> </w:t>
      </w:r>
      <w:r>
        <w:t>“maxed</w:t>
      </w:r>
      <w:r>
        <w:rPr>
          <w:spacing w:val="-26"/>
        </w:rPr>
        <w:t xml:space="preserve"> </w:t>
      </w:r>
      <w:r>
        <w:t>out”</w:t>
      </w:r>
      <w:r>
        <w:rPr>
          <w:spacing w:val="-26"/>
        </w:rPr>
        <w:t xml:space="preserve"> </w:t>
      </w:r>
      <w:r>
        <w:t>already</w:t>
      </w:r>
      <w:r>
        <w:rPr>
          <w:spacing w:val="-26"/>
        </w:rPr>
        <w:t xml:space="preserve"> </w:t>
      </w:r>
      <w:r>
        <w:t>with</w:t>
      </w:r>
      <w:r>
        <w:rPr>
          <w:spacing w:val="-25"/>
        </w:rPr>
        <w:t xml:space="preserve"> </w:t>
      </w:r>
      <w:r>
        <w:rPr>
          <w:spacing w:val="-5"/>
        </w:rPr>
        <w:t>family,</w:t>
      </w:r>
      <w:r>
        <w:rPr>
          <w:spacing w:val="-26"/>
        </w:rPr>
        <w:t xml:space="preserve"> </w:t>
      </w:r>
      <w:r>
        <w:t>job,</w:t>
      </w:r>
      <w:r>
        <w:rPr>
          <w:spacing w:val="-26"/>
        </w:rPr>
        <w:t xml:space="preserve"> </w:t>
      </w:r>
      <w:r>
        <w:t>and</w:t>
      </w:r>
      <w:r>
        <w:rPr>
          <w:spacing w:val="-26"/>
        </w:rPr>
        <w:t xml:space="preserve"> </w:t>
      </w:r>
      <w:r>
        <w:t>other</w:t>
      </w:r>
      <w:r>
        <w:rPr>
          <w:spacing w:val="-26"/>
        </w:rPr>
        <w:t xml:space="preserve"> </w:t>
      </w:r>
      <w:r>
        <w:t>responsibil- ities.</w:t>
      </w:r>
      <w:r>
        <w:rPr>
          <w:spacing w:val="-21"/>
        </w:rPr>
        <w:t xml:space="preserve"> </w:t>
      </w:r>
      <w:r>
        <w:t>When</w:t>
      </w:r>
      <w:r>
        <w:rPr>
          <w:spacing w:val="-21"/>
        </w:rPr>
        <w:t xml:space="preserve"> </w:t>
      </w:r>
      <w:r>
        <w:t>they</w:t>
      </w:r>
      <w:r>
        <w:rPr>
          <w:spacing w:val="-21"/>
        </w:rPr>
        <w:t xml:space="preserve"> </w:t>
      </w:r>
      <w:r>
        <w:t>spend</w:t>
      </w:r>
      <w:r>
        <w:rPr>
          <w:spacing w:val="-21"/>
        </w:rPr>
        <w:t xml:space="preserve"> </w:t>
      </w:r>
      <w:r>
        <w:t>time</w:t>
      </w:r>
      <w:r>
        <w:rPr>
          <w:spacing w:val="-21"/>
        </w:rPr>
        <w:t xml:space="preserve"> </w:t>
      </w:r>
      <w:r>
        <w:t>with</w:t>
      </w:r>
      <w:r>
        <w:rPr>
          <w:spacing w:val="-21"/>
        </w:rPr>
        <w:t xml:space="preserve"> </w:t>
      </w:r>
      <w:r>
        <w:t>a</w:t>
      </w:r>
      <w:r>
        <w:rPr>
          <w:spacing w:val="-21"/>
        </w:rPr>
        <w:t xml:space="preserve"> </w:t>
      </w:r>
      <w:r>
        <w:rPr>
          <w:spacing w:val="-7"/>
        </w:rPr>
        <w:t>boy,</w:t>
      </w:r>
      <w:r>
        <w:rPr>
          <w:spacing w:val="-21"/>
        </w:rPr>
        <w:t xml:space="preserve"> </w:t>
      </w:r>
      <w:r>
        <w:t>the</w:t>
      </w:r>
      <w:r>
        <w:rPr>
          <w:spacing w:val="-21"/>
        </w:rPr>
        <w:t xml:space="preserve"> </w:t>
      </w:r>
      <w:r>
        <w:t>boy</w:t>
      </w:r>
      <w:r>
        <w:rPr>
          <w:spacing w:val="-21"/>
        </w:rPr>
        <w:t xml:space="preserve"> </w:t>
      </w:r>
      <w:r>
        <w:t>may</w:t>
      </w:r>
      <w:r>
        <w:rPr>
          <w:spacing w:val="-21"/>
        </w:rPr>
        <w:t xml:space="preserve"> </w:t>
      </w:r>
      <w:r>
        <w:t>latch</w:t>
      </w:r>
      <w:r>
        <w:rPr>
          <w:spacing w:val="-21"/>
        </w:rPr>
        <w:t xml:space="preserve"> </w:t>
      </w:r>
      <w:r>
        <w:t>on,</w:t>
      </w:r>
      <w:r>
        <w:rPr>
          <w:spacing w:val="-21"/>
        </w:rPr>
        <w:t xml:space="preserve"> </w:t>
      </w:r>
      <w:r>
        <w:t>seeing the mentor as a “daddy-replacement.” This can frighten men and cause</w:t>
      </w:r>
      <w:r>
        <w:rPr>
          <w:spacing w:val="-21"/>
        </w:rPr>
        <w:t xml:space="preserve"> </w:t>
      </w:r>
      <w:r>
        <w:t>them</w:t>
      </w:r>
      <w:r>
        <w:rPr>
          <w:spacing w:val="-21"/>
        </w:rPr>
        <w:t xml:space="preserve"> </w:t>
      </w:r>
      <w:r>
        <w:t>to</w:t>
      </w:r>
      <w:r>
        <w:rPr>
          <w:spacing w:val="-21"/>
        </w:rPr>
        <w:t xml:space="preserve"> </w:t>
      </w:r>
      <w:r>
        <w:t>shy</w:t>
      </w:r>
      <w:r>
        <w:rPr>
          <w:spacing w:val="-20"/>
        </w:rPr>
        <w:t xml:space="preserve"> </w:t>
      </w:r>
      <w:r>
        <w:t>away</w:t>
      </w:r>
      <w:r>
        <w:rPr>
          <w:spacing w:val="-21"/>
        </w:rPr>
        <w:t xml:space="preserve"> </w:t>
      </w:r>
      <w:r>
        <w:t>from</w:t>
      </w:r>
      <w:r>
        <w:rPr>
          <w:spacing w:val="-21"/>
        </w:rPr>
        <w:t xml:space="preserve"> </w:t>
      </w:r>
      <w:r>
        <w:t>mentoring,</w:t>
      </w:r>
      <w:r>
        <w:rPr>
          <w:spacing w:val="-21"/>
        </w:rPr>
        <w:t xml:space="preserve"> </w:t>
      </w:r>
      <w:r>
        <w:t>since</w:t>
      </w:r>
      <w:r>
        <w:rPr>
          <w:spacing w:val="-20"/>
        </w:rPr>
        <w:t xml:space="preserve"> </w:t>
      </w:r>
      <w:r>
        <w:t>this</w:t>
      </w:r>
      <w:r>
        <w:rPr>
          <w:spacing w:val="-21"/>
        </w:rPr>
        <w:t xml:space="preserve"> </w:t>
      </w:r>
      <w:r>
        <w:t>goes</w:t>
      </w:r>
      <w:r>
        <w:rPr>
          <w:spacing w:val="-21"/>
        </w:rPr>
        <w:t xml:space="preserve"> </w:t>
      </w:r>
      <w:r>
        <w:t>beyond</w:t>
      </w:r>
      <w:r>
        <w:rPr>
          <w:spacing w:val="-21"/>
        </w:rPr>
        <w:t xml:space="preserve"> </w:t>
      </w:r>
      <w:r>
        <w:t>the boundaries</w:t>
      </w:r>
      <w:r>
        <w:rPr>
          <w:spacing w:val="-31"/>
        </w:rPr>
        <w:t xml:space="preserve"> </w:t>
      </w:r>
      <w:r>
        <w:t>of</w:t>
      </w:r>
      <w:r>
        <w:rPr>
          <w:spacing w:val="-31"/>
        </w:rPr>
        <w:t xml:space="preserve"> </w:t>
      </w:r>
      <w:r>
        <w:t>“soft-level”</w:t>
      </w:r>
      <w:r>
        <w:rPr>
          <w:spacing w:val="-30"/>
        </w:rPr>
        <w:t xml:space="preserve"> </w:t>
      </w:r>
      <w:r>
        <w:t>mentoring.</w:t>
      </w:r>
      <w:r>
        <w:rPr>
          <w:spacing w:val="-31"/>
        </w:rPr>
        <w:t xml:space="preserve"> </w:t>
      </w:r>
      <w:r>
        <w:t>But</w:t>
      </w:r>
      <w:r>
        <w:rPr>
          <w:spacing w:val="-31"/>
        </w:rPr>
        <w:t xml:space="preserve"> </w:t>
      </w:r>
      <w:r>
        <w:t>in</w:t>
      </w:r>
      <w:r>
        <w:rPr>
          <w:spacing w:val="-30"/>
        </w:rPr>
        <w:t xml:space="preserve"> </w:t>
      </w:r>
      <w:r>
        <w:t>a</w:t>
      </w:r>
      <w:r>
        <w:rPr>
          <w:spacing w:val="-31"/>
        </w:rPr>
        <w:t xml:space="preserve"> </w:t>
      </w:r>
      <w:r>
        <w:t>mentoring</w:t>
      </w:r>
      <w:r>
        <w:rPr>
          <w:spacing w:val="-30"/>
        </w:rPr>
        <w:t xml:space="preserve"> </w:t>
      </w:r>
      <w:r>
        <w:t>cell</w:t>
      </w:r>
      <w:r>
        <w:rPr>
          <w:spacing w:val="-31"/>
        </w:rPr>
        <w:t xml:space="preserve"> </w:t>
      </w:r>
      <w:r>
        <w:t>of</w:t>
      </w:r>
      <w:r>
        <w:rPr>
          <w:spacing w:val="-31"/>
        </w:rPr>
        <w:t xml:space="preserve"> </w:t>
      </w:r>
      <w:r>
        <w:t>three boys,</w:t>
      </w:r>
      <w:r>
        <w:rPr>
          <w:spacing w:val="-4"/>
        </w:rPr>
        <w:t xml:space="preserve"> </w:t>
      </w:r>
      <w:r>
        <w:t>they</w:t>
      </w:r>
      <w:r>
        <w:rPr>
          <w:spacing w:val="-3"/>
        </w:rPr>
        <w:t xml:space="preserve"> </w:t>
      </w:r>
      <w:r>
        <w:t>look</w:t>
      </w:r>
      <w:r>
        <w:rPr>
          <w:spacing w:val="-3"/>
        </w:rPr>
        <w:t xml:space="preserve"> </w:t>
      </w:r>
      <w:r>
        <w:t>around</w:t>
      </w:r>
      <w:r>
        <w:rPr>
          <w:spacing w:val="-3"/>
        </w:rPr>
        <w:t xml:space="preserve"> </w:t>
      </w:r>
      <w:r>
        <w:t>the</w:t>
      </w:r>
      <w:r>
        <w:rPr>
          <w:spacing w:val="-4"/>
        </w:rPr>
        <w:t xml:space="preserve"> </w:t>
      </w:r>
      <w:r>
        <w:t>table</w:t>
      </w:r>
      <w:r>
        <w:rPr>
          <w:spacing w:val="-3"/>
        </w:rPr>
        <w:t xml:space="preserve"> </w:t>
      </w:r>
      <w:r>
        <w:t>and</w:t>
      </w:r>
      <w:r>
        <w:rPr>
          <w:spacing w:val="-3"/>
        </w:rPr>
        <w:t xml:space="preserve"> </w:t>
      </w:r>
      <w:r>
        <w:t>see</w:t>
      </w:r>
      <w:r>
        <w:rPr>
          <w:spacing w:val="-3"/>
        </w:rPr>
        <w:t xml:space="preserve"> </w:t>
      </w:r>
      <w:r>
        <w:t>that</w:t>
      </w:r>
      <w:r>
        <w:rPr>
          <w:spacing w:val="-4"/>
        </w:rPr>
        <w:t xml:space="preserve"> </w:t>
      </w:r>
      <w:r>
        <w:t>the</w:t>
      </w:r>
      <w:r>
        <w:rPr>
          <w:spacing w:val="-3"/>
        </w:rPr>
        <w:t xml:space="preserve"> </w:t>
      </w:r>
      <w:r>
        <w:t>mentor</w:t>
      </w:r>
      <w:r>
        <w:rPr>
          <w:spacing w:val="-3"/>
        </w:rPr>
        <w:t xml:space="preserve"> </w:t>
      </w:r>
      <w:r>
        <w:t>can’t</w:t>
      </w:r>
      <w:r>
        <w:rPr>
          <w:spacing w:val="-3"/>
        </w:rPr>
        <w:t xml:space="preserve"> </w:t>
      </w:r>
      <w:r>
        <w:t>be everyone’s</w:t>
      </w:r>
      <w:r>
        <w:rPr>
          <w:spacing w:val="-26"/>
        </w:rPr>
        <w:t xml:space="preserve"> </w:t>
      </w:r>
      <w:r>
        <w:rPr>
          <w:spacing w:val="-5"/>
        </w:rPr>
        <w:t>daddy,</w:t>
      </w:r>
      <w:r>
        <w:rPr>
          <w:spacing w:val="-25"/>
        </w:rPr>
        <w:t xml:space="preserve"> </w:t>
      </w:r>
      <w:r>
        <w:t>and</w:t>
      </w:r>
      <w:r>
        <w:rPr>
          <w:spacing w:val="-26"/>
        </w:rPr>
        <w:t xml:space="preserve"> </w:t>
      </w:r>
      <w:r>
        <w:t>they</w:t>
      </w:r>
      <w:r>
        <w:rPr>
          <w:spacing w:val="-25"/>
        </w:rPr>
        <w:t xml:space="preserve"> </w:t>
      </w:r>
      <w:r>
        <w:t>do</w:t>
      </w:r>
      <w:r>
        <w:rPr>
          <w:spacing w:val="-26"/>
        </w:rPr>
        <w:t xml:space="preserve"> </w:t>
      </w:r>
      <w:r>
        <w:t>not</w:t>
      </w:r>
      <w:r>
        <w:rPr>
          <w:spacing w:val="-25"/>
        </w:rPr>
        <w:t xml:space="preserve"> </w:t>
      </w:r>
      <w:r>
        <w:t>burden</w:t>
      </w:r>
      <w:r>
        <w:rPr>
          <w:spacing w:val="-26"/>
        </w:rPr>
        <w:t xml:space="preserve"> </w:t>
      </w:r>
      <w:r>
        <w:t>the</w:t>
      </w:r>
      <w:r>
        <w:rPr>
          <w:spacing w:val="-25"/>
        </w:rPr>
        <w:t xml:space="preserve"> </w:t>
      </w:r>
      <w:r>
        <w:t>mentor</w:t>
      </w:r>
      <w:r>
        <w:rPr>
          <w:spacing w:val="-26"/>
        </w:rPr>
        <w:t xml:space="preserve"> </w:t>
      </w:r>
      <w:r>
        <w:t>with</w:t>
      </w:r>
      <w:r>
        <w:rPr>
          <w:spacing w:val="-25"/>
        </w:rPr>
        <w:t xml:space="preserve"> </w:t>
      </w:r>
      <w:r>
        <w:t>unrealis- tic expectations.</w:t>
      </w:r>
    </w:p>
    <w:p w:rsidR="00331444" w:rsidRDefault="0071453F">
      <w:pPr>
        <w:pStyle w:val="BodyText"/>
        <w:spacing w:line="256" w:lineRule="auto"/>
        <w:ind w:left="440" w:right="134" w:firstLine="360"/>
      </w:pPr>
      <w:r>
        <w:t>There</w:t>
      </w:r>
      <w:r>
        <w:rPr>
          <w:spacing w:val="-23"/>
        </w:rPr>
        <w:t xml:space="preserve"> </w:t>
      </w:r>
      <w:r>
        <w:t>is</w:t>
      </w:r>
      <w:r>
        <w:rPr>
          <w:spacing w:val="-23"/>
        </w:rPr>
        <w:t xml:space="preserve"> </w:t>
      </w:r>
      <w:r>
        <w:t>also</w:t>
      </w:r>
      <w:r>
        <w:rPr>
          <w:spacing w:val="-22"/>
        </w:rPr>
        <w:t xml:space="preserve"> </w:t>
      </w:r>
      <w:r>
        <w:t>a</w:t>
      </w:r>
      <w:r>
        <w:rPr>
          <w:spacing w:val="-23"/>
        </w:rPr>
        <w:t xml:space="preserve"> </w:t>
      </w:r>
      <w:r>
        <w:t>sifting</w:t>
      </w:r>
      <w:r>
        <w:rPr>
          <w:spacing w:val="-23"/>
        </w:rPr>
        <w:t xml:space="preserve"> </w:t>
      </w:r>
      <w:r>
        <w:t>or</w:t>
      </w:r>
      <w:r>
        <w:rPr>
          <w:spacing w:val="-22"/>
        </w:rPr>
        <w:t xml:space="preserve"> </w:t>
      </w:r>
      <w:r>
        <w:t>screening</w:t>
      </w:r>
      <w:r>
        <w:rPr>
          <w:spacing w:val="-23"/>
        </w:rPr>
        <w:t xml:space="preserve"> </w:t>
      </w:r>
      <w:r>
        <w:t>process</w:t>
      </w:r>
      <w:r>
        <w:rPr>
          <w:spacing w:val="-23"/>
        </w:rPr>
        <w:t xml:space="preserve"> </w:t>
      </w:r>
      <w:r>
        <w:t>in</w:t>
      </w:r>
      <w:r>
        <w:rPr>
          <w:spacing w:val="-22"/>
        </w:rPr>
        <w:t xml:space="preserve"> </w:t>
      </w:r>
      <w:r>
        <w:t>the</w:t>
      </w:r>
      <w:r>
        <w:rPr>
          <w:spacing w:val="-23"/>
        </w:rPr>
        <w:t xml:space="preserve"> </w:t>
      </w:r>
      <w:r>
        <w:t>one-with-three model.</w:t>
      </w:r>
      <w:r>
        <w:rPr>
          <w:spacing w:val="-7"/>
        </w:rPr>
        <w:t xml:space="preserve"> </w:t>
      </w:r>
      <w:r>
        <w:t>If</w:t>
      </w:r>
      <w:r>
        <w:rPr>
          <w:spacing w:val="-7"/>
        </w:rPr>
        <w:t xml:space="preserve"> </w:t>
      </w:r>
      <w:r>
        <w:t>I</w:t>
      </w:r>
      <w:r>
        <w:rPr>
          <w:spacing w:val="-7"/>
        </w:rPr>
        <w:t xml:space="preserve"> </w:t>
      </w:r>
      <w:r>
        <w:t>give</w:t>
      </w:r>
      <w:r>
        <w:rPr>
          <w:spacing w:val="-6"/>
        </w:rPr>
        <w:t xml:space="preserve"> </w:t>
      </w:r>
      <w:r>
        <w:t>you</w:t>
      </w:r>
      <w:r>
        <w:rPr>
          <w:spacing w:val="-7"/>
        </w:rPr>
        <w:t xml:space="preserve"> </w:t>
      </w:r>
      <w:r>
        <w:t>just</w:t>
      </w:r>
      <w:r>
        <w:rPr>
          <w:spacing w:val="-7"/>
        </w:rPr>
        <w:t xml:space="preserve"> </w:t>
      </w:r>
      <w:r>
        <w:t>one</w:t>
      </w:r>
      <w:r>
        <w:rPr>
          <w:spacing w:val="-7"/>
        </w:rPr>
        <w:t xml:space="preserve"> </w:t>
      </w:r>
      <w:r>
        <w:t>mentee,</w:t>
      </w:r>
      <w:r>
        <w:rPr>
          <w:spacing w:val="-6"/>
        </w:rPr>
        <w:t xml:space="preserve"> </w:t>
      </w:r>
      <w:r>
        <w:t>maybe</w:t>
      </w:r>
      <w:r>
        <w:rPr>
          <w:spacing w:val="-7"/>
        </w:rPr>
        <w:t xml:space="preserve"> </w:t>
      </w:r>
      <w:r>
        <w:t>your</w:t>
      </w:r>
      <w:r>
        <w:rPr>
          <w:spacing w:val="-7"/>
        </w:rPr>
        <w:t xml:space="preserve"> </w:t>
      </w:r>
      <w:r>
        <w:t>personalities</w:t>
      </w:r>
      <w:r>
        <w:rPr>
          <w:spacing w:val="-7"/>
        </w:rPr>
        <w:t xml:space="preserve"> </w:t>
      </w:r>
      <w:r>
        <w:t xml:space="preserve">will </w:t>
      </w:r>
      <w:r>
        <w:rPr>
          <w:w w:val="105"/>
        </w:rPr>
        <w:t>click</w:t>
      </w:r>
      <w:r>
        <w:rPr>
          <w:spacing w:val="-29"/>
          <w:w w:val="105"/>
        </w:rPr>
        <w:t xml:space="preserve"> </w:t>
      </w:r>
      <w:r>
        <w:rPr>
          <w:w w:val="105"/>
        </w:rPr>
        <w:t>right</w:t>
      </w:r>
      <w:r>
        <w:rPr>
          <w:spacing w:val="-28"/>
          <w:w w:val="105"/>
        </w:rPr>
        <w:t xml:space="preserve"> </w:t>
      </w:r>
      <w:r>
        <w:rPr>
          <w:w w:val="105"/>
        </w:rPr>
        <w:t>away</w:t>
      </w:r>
      <w:r>
        <w:rPr>
          <w:spacing w:val="-29"/>
          <w:w w:val="105"/>
        </w:rPr>
        <w:t xml:space="preserve"> </w:t>
      </w:r>
      <w:r>
        <w:rPr>
          <w:w w:val="105"/>
        </w:rPr>
        <w:t>and</w:t>
      </w:r>
      <w:r>
        <w:rPr>
          <w:spacing w:val="-28"/>
          <w:w w:val="105"/>
        </w:rPr>
        <w:t xml:space="preserve"> </w:t>
      </w:r>
      <w:r>
        <w:rPr>
          <w:w w:val="105"/>
        </w:rPr>
        <w:t>you</w:t>
      </w:r>
      <w:r>
        <w:rPr>
          <w:spacing w:val="-29"/>
          <w:w w:val="105"/>
        </w:rPr>
        <w:t xml:space="preserve"> </w:t>
      </w:r>
      <w:r>
        <w:rPr>
          <w:w w:val="105"/>
        </w:rPr>
        <w:t>will</w:t>
      </w:r>
      <w:r>
        <w:rPr>
          <w:spacing w:val="-28"/>
          <w:w w:val="105"/>
        </w:rPr>
        <w:t xml:space="preserve"> </w:t>
      </w:r>
      <w:r>
        <w:rPr>
          <w:w w:val="105"/>
        </w:rPr>
        <w:t>get</w:t>
      </w:r>
      <w:r>
        <w:rPr>
          <w:spacing w:val="-29"/>
          <w:w w:val="105"/>
        </w:rPr>
        <w:t xml:space="preserve"> </w:t>
      </w:r>
      <w:r>
        <w:rPr>
          <w:w w:val="105"/>
        </w:rPr>
        <w:t>off</w:t>
      </w:r>
      <w:r>
        <w:rPr>
          <w:spacing w:val="-29"/>
          <w:w w:val="105"/>
        </w:rPr>
        <w:t xml:space="preserve"> </w:t>
      </w:r>
      <w:r>
        <w:rPr>
          <w:w w:val="105"/>
        </w:rPr>
        <w:t>to</w:t>
      </w:r>
      <w:r>
        <w:rPr>
          <w:spacing w:val="-28"/>
          <w:w w:val="105"/>
        </w:rPr>
        <w:t xml:space="preserve"> </w:t>
      </w:r>
      <w:r>
        <w:rPr>
          <w:w w:val="105"/>
        </w:rPr>
        <w:t>a</w:t>
      </w:r>
      <w:r>
        <w:rPr>
          <w:spacing w:val="-29"/>
          <w:w w:val="105"/>
        </w:rPr>
        <w:t xml:space="preserve"> </w:t>
      </w:r>
      <w:r>
        <w:rPr>
          <w:w w:val="105"/>
        </w:rPr>
        <w:t>great</w:t>
      </w:r>
      <w:r>
        <w:rPr>
          <w:spacing w:val="-28"/>
          <w:w w:val="105"/>
        </w:rPr>
        <w:t xml:space="preserve"> </w:t>
      </w:r>
      <w:r>
        <w:rPr>
          <w:w w:val="105"/>
        </w:rPr>
        <w:t>start.</w:t>
      </w:r>
      <w:r>
        <w:rPr>
          <w:spacing w:val="-29"/>
          <w:w w:val="105"/>
        </w:rPr>
        <w:t xml:space="preserve"> </w:t>
      </w:r>
      <w:r>
        <w:rPr>
          <w:w w:val="105"/>
        </w:rPr>
        <w:t>But</w:t>
      </w:r>
      <w:r>
        <w:rPr>
          <w:spacing w:val="-28"/>
          <w:w w:val="105"/>
        </w:rPr>
        <w:t xml:space="preserve"> </w:t>
      </w:r>
      <w:r>
        <w:rPr>
          <w:w w:val="105"/>
        </w:rPr>
        <w:t>there</w:t>
      </w:r>
      <w:r>
        <w:rPr>
          <w:spacing w:val="-29"/>
          <w:w w:val="105"/>
        </w:rPr>
        <w:t xml:space="preserve"> </w:t>
      </w:r>
      <w:r>
        <w:rPr>
          <w:w w:val="105"/>
        </w:rPr>
        <w:t>is</w:t>
      </w:r>
      <w:r>
        <w:rPr>
          <w:spacing w:val="-28"/>
          <w:w w:val="105"/>
        </w:rPr>
        <w:t xml:space="preserve"> </w:t>
      </w:r>
      <w:r>
        <w:rPr>
          <w:spacing w:val="-2"/>
          <w:w w:val="105"/>
        </w:rPr>
        <w:t xml:space="preserve">the </w:t>
      </w:r>
      <w:r>
        <w:t>chance</w:t>
      </w:r>
      <w:r>
        <w:rPr>
          <w:spacing w:val="-19"/>
        </w:rPr>
        <w:t xml:space="preserve"> </w:t>
      </w:r>
      <w:r>
        <w:t>that</w:t>
      </w:r>
      <w:r>
        <w:rPr>
          <w:spacing w:val="-19"/>
        </w:rPr>
        <w:t xml:space="preserve"> </w:t>
      </w:r>
      <w:r>
        <w:t>you</w:t>
      </w:r>
      <w:r>
        <w:rPr>
          <w:spacing w:val="-19"/>
        </w:rPr>
        <w:t xml:space="preserve"> </w:t>
      </w:r>
      <w:r>
        <w:t>will</w:t>
      </w:r>
      <w:r>
        <w:rPr>
          <w:spacing w:val="-18"/>
        </w:rPr>
        <w:t xml:space="preserve"> </w:t>
      </w:r>
      <w:r>
        <w:t>spend</w:t>
      </w:r>
      <w:r>
        <w:rPr>
          <w:spacing w:val="-19"/>
        </w:rPr>
        <w:t xml:space="preserve"> </w:t>
      </w:r>
      <w:r>
        <w:t>a</w:t>
      </w:r>
      <w:r>
        <w:rPr>
          <w:spacing w:val="-19"/>
        </w:rPr>
        <w:t xml:space="preserve"> </w:t>
      </w:r>
      <w:r>
        <w:t>great</w:t>
      </w:r>
      <w:r>
        <w:rPr>
          <w:spacing w:val="-18"/>
        </w:rPr>
        <w:t xml:space="preserve"> </w:t>
      </w:r>
      <w:r>
        <w:t>deal</w:t>
      </w:r>
      <w:r>
        <w:rPr>
          <w:spacing w:val="-19"/>
        </w:rPr>
        <w:t xml:space="preserve"> </w:t>
      </w:r>
      <w:r>
        <w:t>of</w:t>
      </w:r>
      <w:r>
        <w:rPr>
          <w:spacing w:val="-19"/>
        </w:rPr>
        <w:t xml:space="preserve"> </w:t>
      </w:r>
      <w:r>
        <w:t>time</w:t>
      </w:r>
      <w:r>
        <w:rPr>
          <w:spacing w:val="-19"/>
        </w:rPr>
        <w:t xml:space="preserve"> </w:t>
      </w:r>
      <w:r>
        <w:t>just</w:t>
      </w:r>
      <w:r>
        <w:rPr>
          <w:spacing w:val="-18"/>
        </w:rPr>
        <w:t xml:space="preserve"> </w:t>
      </w:r>
      <w:r>
        <w:t>establishing</w:t>
      </w:r>
      <w:r>
        <w:rPr>
          <w:spacing w:val="-19"/>
        </w:rPr>
        <w:t xml:space="preserve"> </w:t>
      </w:r>
      <w:r>
        <w:t>rap- port</w:t>
      </w:r>
      <w:r>
        <w:rPr>
          <w:spacing w:val="-30"/>
        </w:rPr>
        <w:t xml:space="preserve"> </w:t>
      </w:r>
      <w:r>
        <w:t>with</w:t>
      </w:r>
      <w:r>
        <w:rPr>
          <w:spacing w:val="-30"/>
        </w:rPr>
        <w:t xml:space="preserve"> </w:t>
      </w:r>
      <w:r>
        <w:t>the</w:t>
      </w:r>
      <w:r>
        <w:rPr>
          <w:spacing w:val="-30"/>
        </w:rPr>
        <w:t xml:space="preserve"> </w:t>
      </w:r>
      <w:r>
        <w:t>young</w:t>
      </w:r>
      <w:r>
        <w:rPr>
          <w:spacing w:val="-29"/>
        </w:rPr>
        <w:t xml:space="preserve"> </w:t>
      </w:r>
      <w:r>
        <w:t>person</w:t>
      </w:r>
      <w:r>
        <w:rPr>
          <w:spacing w:val="-30"/>
        </w:rPr>
        <w:t xml:space="preserve"> </w:t>
      </w:r>
      <w:r>
        <w:t>only</w:t>
      </w:r>
      <w:r>
        <w:rPr>
          <w:spacing w:val="-30"/>
        </w:rPr>
        <w:t xml:space="preserve"> </w:t>
      </w:r>
      <w:r>
        <w:t>to</w:t>
      </w:r>
      <w:r>
        <w:rPr>
          <w:spacing w:val="-29"/>
        </w:rPr>
        <w:t xml:space="preserve"> </w:t>
      </w:r>
      <w:r>
        <w:t>find</w:t>
      </w:r>
      <w:r>
        <w:rPr>
          <w:spacing w:val="-30"/>
        </w:rPr>
        <w:t xml:space="preserve"> </w:t>
      </w:r>
      <w:r>
        <w:t>that</w:t>
      </w:r>
      <w:r>
        <w:rPr>
          <w:spacing w:val="-30"/>
        </w:rPr>
        <w:t xml:space="preserve"> </w:t>
      </w:r>
      <w:r>
        <w:t>your</w:t>
      </w:r>
      <w:r>
        <w:rPr>
          <w:spacing w:val="-29"/>
        </w:rPr>
        <w:t xml:space="preserve"> </w:t>
      </w:r>
      <w:r>
        <w:t>personalities</w:t>
      </w:r>
      <w:r>
        <w:rPr>
          <w:spacing w:val="-30"/>
        </w:rPr>
        <w:t xml:space="preserve"> </w:t>
      </w:r>
      <w:r>
        <w:t>do</w:t>
      </w:r>
      <w:r>
        <w:rPr>
          <w:spacing w:val="-30"/>
        </w:rPr>
        <w:t xml:space="preserve"> </w:t>
      </w:r>
      <w:r>
        <w:rPr>
          <w:spacing w:val="-2"/>
        </w:rPr>
        <w:t xml:space="preserve">not </w:t>
      </w:r>
      <w:r>
        <w:rPr>
          <w:w w:val="105"/>
        </w:rPr>
        <w:t>match</w:t>
      </w:r>
      <w:r>
        <w:rPr>
          <w:spacing w:val="-32"/>
          <w:w w:val="105"/>
        </w:rPr>
        <w:t xml:space="preserve"> </w:t>
      </w:r>
      <w:r>
        <w:rPr>
          <w:w w:val="105"/>
        </w:rPr>
        <w:t>too</w:t>
      </w:r>
      <w:r>
        <w:rPr>
          <w:spacing w:val="-31"/>
          <w:w w:val="105"/>
        </w:rPr>
        <w:t xml:space="preserve"> </w:t>
      </w:r>
      <w:r>
        <w:rPr>
          <w:w w:val="105"/>
        </w:rPr>
        <w:t>well,</w:t>
      </w:r>
      <w:r>
        <w:rPr>
          <w:spacing w:val="-31"/>
          <w:w w:val="105"/>
        </w:rPr>
        <w:t xml:space="preserve"> </w:t>
      </w:r>
      <w:r>
        <w:rPr>
          <w:w w:val="105"/>
        </w:rPr>
        <w:t>or</w:t>
      </w:r>
      <w:r>
        <w:rPr>
          <w:spacing w:val="-31"/>
          <w:w w:val="105"/>
        </w:rPr>
        <w:t xml:space="preserve"> </w:t>
      </w:r>
      <w:r>
        <w:rPr>
          <w:w w:val="105"/>
        </w:rPr>
        <w:t>that</w:t>
      </w:r>
      <w:r>
        <w:rPr>
          <w:spacing w:val="-31"/>
          <w:w w:val="105"/>
        </w:rPr>
        <w:t xml:space="preserve"> </w:t>
      </w:r>
      <w:r>
        <w:rPr>
          <w:w w:val="105"/>
        </w:rPr>
        <w:t>the</w:t>
      </w:r>
      <w:r>
        <w:rPr>
          <w:spacing w:val="-31"/>
          <w:w w:val="105"/>
        </w:rPr>
        <w:t xml:space="preserve"> </w:t>
      </w:r>
      <w:r>
        <w:rPr>
          <w:w w:val="105"/>
        </w:rPr>
        <w:t>child</w:t>
      </w:r>
      <w:r>
        <w:rPr>
          <w:spacing w:val="-31"/>
          <w:w w:val="105"/>
        </w:rPr>
        <w:t xml:space="preserve"> </w:t>
      </w:r>
      <w:r>
        <w:rPr>
          <w:w w:val="105"/>
        </w:rPr>
        <w:t>is</w:t>
      </w:r>
      <w:r>
        <w:rPr>
          <w:spacing w:val="-31"/>
          <w:w w:val="105"/>
        </w:rPr>
        <w:t xml:space="preserve"> </w:t>
      </w:r>
      <w:r>
        <w:rPr>
          <w:w w:val="105"/>
        </w:rPr>
        <w:t>not</w:t>
      </w:r>
      <w:r>
        <w:rPr>
          <w:spacing w:val="-31"/>
          <w:w w:val="105"/>
        </w:rPr>
        <w:t xml:space="preserve"> </w:t>
      </w:r>
      <w:r>
        <w:rPr>
          <w:w w:val="105"/>
        </w:rPr>
        <w:t>able</w:t>
      </w:r>
      <w:r>
        <w:rPr>
          <w:spacing w:val="-31"/>
          <w:w w:val="105"/>
        </w:rPr>
        <w:t xml:space="preserve"> </w:t>
      </w:r>
      <w:r>
        <w:rPr>
          <w:w w:val="105"/>
        </w:rPr>
        <w:t>to</w:t>
      </w:r>
      <w:r>
        <w:rPr>
          <w:spacing w:val="-31"/>
          <w:w w:val="105"/>
        </w:rPr>
        <w:t xml:space="preserve"> </w:t>
      </w:r>
      <w:r>
        <w:rPr>
          <w:w w:val="105"/>
        </w:rPr>
        <w:t>receive</w:t>
      </w:r>
      <w:r>
        <w:rPr>
          <w:spacing w:val="-31"/>
          <w:w w:val="105"/>
        </w:rPr>
        <w:t xml:space="preserve"> </w:t>
      </w:r>
      <w:r>
        <w:rPr>
          <w:w w:val="105"/>
        </w:rPr>
        <w:t>what</w:t>
      </w:r>
      <w:r>
        <w:rPr>
          <w:spacing w:val="-31"/>
          <w:w w:val="105"/>
        </w:rPr>
        <w:t xml:space="preserve"> </w:t>
      </w:r>
      <w:r>
        <w:rPr>
          <w:w w:val="105"/>
        </w:rPr>
        <w:t>you</w:t>
      </w:r>
      <w:r>
        <w:rPr>
          <w:spacing w:val="-31"/>
          <w:w w:val="105"/>
        </w:rPr>
        <w:t xml:space="preserve"> </w:t>
      </w:r>
      <w:r>
        <w:rPr>
          <w:spacing w:val="-2"/>
          <w:w w:val="105"/>
        </w:rPr>
        <w:t xml:space="preserve">are </w:t>
      </w:r>
      <w:r>
        <w:t>offering.</w:t>
      </w:r>
      <w:r>
        <w:rPr>
          <w:spacing w:val="-31"/>
        </w:rPr>
        <w:t xml:space="preserve"> </w:t>
      </w:r>
      <w:r>
        <w:rPr>
          <w:spacing w:val="-3"/>
        </w:rPr>
        <w:t>With</w:t>
      </w:r>
      <w:r>
        <w:rPr>
          <w:spacing w:val="-31"/>
        </w:rPr>
        <w:t xml:space="preserve"> </w:t>
      </w:r>
      <w:r>
        <w:t>three</w:t>
      </w:r>
      <w:r>
        <w:rPr>
          <w:spacing w:val="-30"/>
        </w:rPr>
        <w:t xml:space="preserve"> </w:t>
      </w:r>
      <w:r>
        <w:t>mentees,</w:t>
      </w:r>
      <w:r>
        <w:rPr>
          <w:spacing w:val="-31"/>
        </w:rPr>
        <w:t xml:space="preserve"> </w:t>
      </w:r>
      <w:r>
        <w:t>the</w:t>
      </w:r>
      <w:r>
        <w:rPr>
          <w:spacing w:val="-31"/>
        </w:rPr>
        <w:t xml:space="preserve"> </w:t>
      </w:r>
      <w:r>
        <w:t>odds</w:t>
      </w:r>
      <w:r>
        <w:rPr>
          <w:spacing w:val="-30"/>
        </w:rPr>
        <w:t xml:space="preserve"> </w:t>
      </w:r>
      <w:r>
        <w:t>increase</w:t>
      </w:r>
      <w:r>
        <w:rPr>
          <w:spacing w:val="-31"/>
        </w:rPr>
        <w:t xml:space="preserve"> </w:t>
      </w:r>
      <w:r>
        <w:t>that</w:t>
      </w:r>
      <w:r>
        <w:rPr>
          <w:spacing w:val="-31"/>
        </w:rPr>
        <w:t xml:space="preserve"> </w:t>
      </w:r>
      <w:r>
        <w:t>your</w:t>
      </w:r>
      <w:r>
        <w:rPr>
          <w:spacing w:val="-30"/>
        </w:rPr>
        <w:t xml:space="preserve"> </w:t>
      </w:r>
      <w:r>
        <w:t>mentoring experience</w:t>
      </w:r>
      <w:r>
        <w:rPr>
          <w:spacing w:val="-26"/>
        </w:rPr>
        <w:t xml:space="preserve"> </w:t>
      </w:r>
      <w:r>
        <w:t>will</w:t>
      </w:r>
      <w:r>
        <w:rPr>
          <w:spacing w:val="-26"/>
        </w:rPr>
        <w:t xml:space="preserve"> </w:t>
      </w:r>
      <w:r>
        <w:t>begin</w:t>
      </w:r>
      <w:r>
        <w:rPr>
          <w:spacing w:val="-25"/>
        </w:rPr>
        <w:t xml:space="preserve"> </w:t>
      </w:r>
      <w:r>
        <w:t>well</w:t>
      </w:r>
      <w:r>
        <w:rPr>
          <w:spacing w:val="-26"/>
        </w:rPr>
        <w:t xml:space="preserve"> </w:t>
      </w:r>
      <w:r>
        <w:t>and</w:t>
      </w:r>
      <w:r>
        <w:rPr>
          <w:spacing w:val="-25"/>
        </w:rPr>
        <w:t xml:space="preserve"> </w:t>
      </w:r>
      <w:r>
        <w:t>remain</w:t>
      </w:r>
      <w:r>
        <w:rPr>
          <w:spacing w:val="-26"/>
        </w:rPr>
        <w:t xml:space="preserve"> </w:t>
      </w:r>
      <w:r>
        <w:t>positive.</w:t>
      </w:r>
      <w:r>
        <w:rPr>
          <w:spacing w:val="-25"/>
        </w:rPr>
        <w:t xml:space="preserve"> </w:t>
      </w:r>
      <w:r>
        <w:t>In</w:t>
      </w:r>
      <w:r>
        <w:rPr>
          <w:spacing w:val="-26"/>
        </w:rPr>
        <w:t xml:space="preserve"> </w:t>
      </w:r>
      <w:r>
        <w:t>a</w:t>
      </w:r>
      <w:r>
        <w:rPr>
          <w:spacing w:val="-25"/>
        </w:rPr>
        <w:t xml:space="preserve"> </w:t>
      </w:r>
      <w:r>
        <w:t>group</w:t>
      </w:r>
      <w:r>
        <w:rPr>
          <w:spacing w:val="-26"/>
        </w:rPr>
        <w:t xml:space="preserve"> </w:t>
      </w:r>
      <w:r>
        <w:t>where</w:t>
      </w:r>
      <w:r>
        <w:rPr>
          <w:spacing w:val="-26"/>
        </w:rPr>
        <w:t xml:space="preserve"> </w:t>
      </w:r>
      <w:r>
        <w:rPr>
          <w:spacing w:val="-2"/>
        </w:rPr>
        <w:t xml:space="preserve">one </w:t>
      </w:r>
      <w:r>
        <w:t>child</w:t>
      </w:r>
      <w:r>
        <w:rPr>
          <w:spacing w:val="-17"/>
        </w:rPr>
        <w:t xml:space="preserve"> </w:t>
      </w:r>
      <w:r>
        <w:t>is</w:t>
      </w:r>
      <w:r>
        <w:rPr>
          <w:spacing w:val="-17"/>
        </w:rPr>
        <w:t xml:space="preserve"> </w:t>
      </w:r>
      <w:r>
        <w:t>very</w:t>
      </w:r>
      <w:r>
        <w:rPr>
          <w:spacing w:val="-16"/>
        </w:rPr>
        <w:t xml:space="preserve"> </w:t>
      </w:r>
      <w:r>
        <w:t>eager</w:t>
      </w:r>
      <w:r>
        <w:rPr>
          <w:spacing w:val="-17"/>
        </w:rPr>
        <w:t xml:space="preserve"> </w:t>
      </w:r>
      <w:r>
        <w:t>to</w:t>
      </w:r>
      <w:r>
        <w:rPr>
          <w:spacing w:val="-17"/>
        </w:rPr>
        <w:t xml:space="preserve"> </w:t>
      </w:r>
      <w:r>
        <w:t>see</w:t>
      </w:r>
      <w:r>
        <w:rPr>
          <w:spacing w:val="-16"/>
        </w:rPr>
        <w:t xml:space="preserve"> </w:t>
      </w:r>
      <w:r>
        <w:t>you,</w:t>
      </w:r>
      <w:r>
        <w:rPr>
          <w:spacing w:val="-17"/>
        </w:rPr>
        <w:t xml:space="preserve"> </w:t>
      </w:r>
      <w:r>
        <w:t>one</w:t>
      </w:r>
      <w:r>
        <w:rPr>
          <w:spacing w:val="-17"/>
        </w:rPr>
        <w:t xml:space="preserve"> </w:t>
      </w:r>
      <w:r>
        <w:t>is</w:t>
      </w:r>
      <w:r>
        <w:rPr>
          <w:spacing w:val="-16"/>
        </w:rPr>
        <w:t xml:space="preserve"> </w:t>
      </w:r>
      <w:r>
        <w:t>more</w:t>
      </w:r>
      <w:r>
        <w:rPr>
          <w:spacing w:val="-17"/>
        </w:rPr>
        <w:t xml:space="preserve"> </w:t>
      </w:r>
      <w:r>
        <w:t>neutral,</w:t>
      </w:r>
      <w:r>
        <w:rPr>
          <w:spacing w:val="-17"/>
        </w:rPr>
        <w:t xml:space="preserve"> </w:t>
      </w:r>
      <w:r>
        <w:t>and</w:t>
      </w:r>
      <w:r>
        <w:rPr>
          <w:spacing w:val="-16"/>
        </w:rPr>
        <w:t xml:space="preserve"> </w:t>
      </w:r>
      <w:r>
        <w:t>one</w:t>
      </w:r>
      <w:r>
        <w:rPr>
          <w:spacing w:val="-17"/>
        </w:rPr>
        <w:t xml:space="preserve"> </w:t>
      </w:r>
      <w:r>
        <w:t>is</w:t>
      </w:r>
      <w:r>
        <w:rPr>
          <w:spacing w:val="-17"/>
        </w:rPr>
        <w:t xml:space="preserve"> </w:t>
      </w:r>
      <w:r>
        <w:rPr>
          <w:spacing w:val="-2"/>
        </w:rPr>
        <w:t xml:space="preserve">harder </w:t>
      </w:r>
      <w:r>
        <w:t>to</w:t>
      </w:r>
      <w:r>
        <w:rPr>
          <w:spacing w:val="-23"/>
        </w:rPr>
        <w:t xml:space="preserve"> </w:t>
      </w:r>
      <w:r>
        <w:t>reach,</w:t>
      </w:r>
      <w:r>
        <w:rPr>
          <w:spacing w:val="-23"/>
        </w:rPr>
        <w:t xml:space="preserve"> </w:t>
      </w:r>
      <w:r>
        <w:t>your</w:t>
      </w:r>
      <w:r>
        <w:rPr>
          <w:spacing w:val="-22"/>
        </w:rPr>
        <w:t xml:space="preserve"> </w:t>
      </w:r>
      <w:r>
        <w:t>positive</w:t>
      </w:r>
      <w:r>
        <w:rPr>
          <w:spacing w:val="-23"/>
        </w:rPr>
        <w:t xml:space="preserve"> </w:t>
      </w:r>
      <w:r>
        <w:t>outlook</w:t>
      </w:r>
      <w:r>
        <w:rPr>
          <w:spacing w:val="-22"/>
        </w:rPr>
        <w:t xml:space="preserve"> </w:t>
      </w:r>
      <w:r>
        <w:t>combined</w:t>
      </w:r>
      <w:r>
        <w:rPr>
          <w:spacing w:val="-23"/>
        </w:rPr>
        <w:t xml:space="preserve"> </w:t>
      </w:r>
      <w:r>
        <w:t>with</w:t>
      </w:r>
      <w:r>
        <w:rPr>
          <w:spacing w:val="-23"/>
        </w:rPr>
        <w:t xml:space="preserve"> </w:t>
      </w:r>
      <w:r>
        <w:t>the</w:t>
      </w:r>
      <w:r>
        <w:rPr>
          <w:spacing w:val="-22"/>
        </w:rPr>
        <w:t xml:space="preserve"> </w:t>
      </w:r>
      <w:r>
        <w:t>positive</w:t>
      </w:r>
      <w:r>
        <w:rPr>
          <w:spacing w:val="-23"/>
        </w:rPr>
        <w:t xml:space="preserve"> </w:t>
      </w:r>
      <w:r>
        <w:t>child</w:t>
      </w:r>
      <w:r>
        <w:rPr>
          <w:spacing w:val="-22"/>
        </w:rPr>
        <w:t xml:space="preserve"> </w:t>
      </w:r>
      <w:r>
        <w:rPr>
          <w:spacing w:val="-2"/>
        </w:rPr>
        <w:t xml:space="preserve">and </w:t>
      </w:r>
      <w:r>
        <w:t>the</w:t>
      </w:r>
      <w:r>
        <w:rPr>
          <w:spacing w:val="-17"/>
        </w:rPr>
        <w:t xml:space="preserve"> </w:t>
      </w:r>
      <w:r>
        <w:t>child</w:t>
      </w:r>
      <w:r>
        <w:rPr>
          <w:spacing w:val="-17"/>
        </w:rPr>
        <w:t xml:space="preserve"> </w:t>
      </w:r>
      <w:r>
        <w:t>who</w:t>
      </w:r>
      <w:r>
        <w:rPr>
          <w:spacing w:val="-17"/>
        </w:rPr>
        <w:t xml:space="preserve"> </w:t>
      </w:r>
      <w:r>
        <w:t>could</w:t>
      </w:r>
      <w:r>
        <w:rPr>
          <w:spacing w:val="-16"/>
        </w:rPr>
        <w:t xml:space="preserve"> </w:t>
      </w:r>
      <w:r>
        <w:t>go</w:t>
      </w:r>
      <w:r>
        <w:rPr>
          <w:spacing w:val="-17"/>
        </w:rPr>
        <w:t xml:space="preserve"> </w:t>
      </w:r>
      <w:r>
        <w:t>either</w:t>
      </w:r>
      <w:r>
        <w:rPr>
          <w:spacing w:val="-17"/>
        </w:rPr>
        <w:t xml:space="preserve"> </w:t>
      </w:r>
      <w:r>
        <w:t>way</w:t>
      </w:r>
      <w:r>
        <w:rPr>
          <w:spacing w:val="-16"/>
        </w:rPr>
        <w:t xml:space="preserve"> </w:t>
      </w:r>
      <w:r>
        <w:t>will</w:t>
      </w:r>
      <w:r>
        <w:rPr>
          <w:spacing w:val="-17"/>
        </w:rPr>
        <w:t xml:space="preserve"> </w:t>
      </w:r>
      <w:r>
        <w:t>put</w:t>
      </w:r>
      <w:r>
        <w:rPr>
          <w:spacing w:val="-17"/>
        </w:rPr>
        <w:t xml:space="preserve"> </w:t>
      </w:r>
      <w:r>
        <w:t>positive</w:t>
      </w:r>
      <w:r>
        <w:rPr>
          <w:spacing w:val="-17"/>
        </w:rPr>
        <w:t xml:space="preserve"> </w:t>
      </w:r>
      <w:r>
        <w:t>peer</w:t>
      </w:r>
      <w:r>
        <w:rPr>
          <w:spacing w:val="-16"/>
        </w:rPr>
        <w:t xml:space="preserve"> </w:t>
      </w:r>
      <w:r>
        <w:t>pressure</w:t>
      </w:r>
      <w:r>
        <w:rPr>
          <w:spacing w:val="-17"/>
        </w:rPr>
        <w:t xml:space="preserve"> </w:t>
      </w:r>
      <w:r>
        <w:t xml:space="preserve">on </w:t>
      </w:r>
      <w:r>
        <w:rPr>
          <w:w w:val="105"/>
        </w:rPr>
        <w:t>the</w:t>
      </w:r>
      <w:r>
        <w:rPr>
          <w:spacing w:val="-10"/>
          <w:w w:val="105"/>
        </w:rPr>
        <w:t xml:space="preserve"> </w:t>
      </w:r>
      <w:r>
        <w:rPr>
          <w:w w:val="105"/>
        </w:rPr>
        <w:t>third</w:t>
      </w:r>
      <w:r>
        <w:rPr>
          <w:spacing w:val="-9"/>
          <w:w w:val="105"/>
        </w:rPr>
        <w:t xml:space="preserve"> </w:t>
      </w:r>
      <w:r>
        <w:rPr>
          <w:w w:val="105"/>
        </w:rPr>
        <w:t>child</w:t>
      </w:r>
      <w:r>
        <w:rPr>
          <w:spacing w:val="-9"/>
          <w:w w:val="105"/>
        </w:rPr>
        <w:t xml:space="preserve"> </w:t>
      </w:r>
      <w:r>
        <w:rPr>
          <w:w w:val="105"/>
        </w:rPr>
        <w:t>to</w:t>
      </w:r>
      <w:r>
        <w:rPr>
          <w:spacing w:val="-9"/>
          <w:w w:val="105"/>
        </w:rPr>
        <w:t xml:space="preserve"> </w:t>
      </w:r>
      <w:r>
        <w:rPr>
          <w:w w:val="105"/>
        </w:rPr>
        <w:t>be</w:t>
      </w:r>
      <w:r>
        <w:rPr>
          <w:spacing w:val="-10"/>
          <w:w w:val="105"/>
        </w:rPr>
        <w:t xml:space="preserve"> </w:t>
      </w:r>
      <w:r>
        <w:rPr>
          <w:w w:val="105"/>
        </w:rPr>
        <w:t>a</w:t>
      </w:r>
      <w:r>
        <w:rPr>
          <w:spacing w:val="-9"/>
          <w:w w:val="105"/>
        </w:rPr>
        <w:t xml:space="preserve"> </w:t>
      </w:r>
      <w:r>
        <w:rPr>
          <w:w w:val="105"/>
        </w:rPr>
        <w:t>key</w:t>
      </w:r>
      <w:r>
        <w:rPr>
          <w:spacing w:val="-9"/>
          <w:w w:val="105"/>
        </w:rPr>
        <w:t xml:space="preserve"> </w:t>
      </w:r>
      <w:r>
        <w:rPr>
          <w:w w:val="105"/>
        </w:rPr>
        <w:t>part</w:t>
      </w:r>
      <w:r>
        <w:rPr>
          <w:spacing w:val="-9"/>
          <w:w w:val="105"/>
        </w:rPr>
        <w:t xml:space="preserve"> </w:t>
      </w:r>
      <w:r>
        <w:rPr>
          <w:w w:val="105"/>
        </w:rPr>
        <w:t>of</w:t>
      </w:r>
      <w:r>
        <w:rPr>
          <w:spacing w:val="-9"/>
          <w:w w:val="105"/>
        </w:rPr>
        <w:t xml:space="preserve"> </w:t>
      </w:r>
      <w:r>
        <w:rPr>
          <w:w w:val="105"/>
        </w:rPr>
        <w:t>the</w:t>
      </w:r>
      <w:r>
        <w:rPr>
          <w:spacing w:val="-10"/>
          <w:w w:val="105"/>
        </w:rPr>
        <w:t xml:space="preserve"> </w:t>
      </w:r>
      <w:r>
        <w:rPr>
          <w:spacing w:val="-2"/>
          <w:w w:val="105"/>
        </w:rPr>
        <w:t>group.</w:t>
      </w:r>
    </w:p>
    <w:p w:rsidR="00331444" w:rsidRDefault="0071453F">
      <w:pPr>
        <w:pStyle w:val="BodyText"/>
        <w:spacing w:line="256" w:lineRule="auto"/>
        <w:ind w:left="440" w:right="137" w:firstLine="360"/>
      </w:pPr>
      <w:r>
        <w:t>In</w:t>
      </w:r>
      <w:r>
        <w:rPr>
          <w:spacing w:val="-19"/>
        </w:rPr>
        <w:t xml:space="preserve"> </w:t>
      </w:r>
      <w:r>
        <w:t>my</w:t>
      </w:r>
      <w:r>
        <w:rPr>
          <w:spacing w:val="-18"/>
        </w:rPr>
        <w:t xml:space="preserve"> </w:t>
      </w:r>
      <w:r>
        <w:t>own</w:t>
      </w:r>
      <w:r>
        <w:rPr>
          <w:spacing w:val="-18"/>
        </w:rPr>
        <w:t xml:space="preserve"> </w:t>
      </w:r>
      <w:r>
        <w:t>mentoring</w:t>
      </w:r>
      <w:r>
        <w:rPr>
          <w:spacing w:val="-19"/>
        </w:rPr>
        <w:t xml:space="preserve"> </w:t>
      </w:r>
      <w:r>
        <w:t>cell,</w:t>
      </w:r>
      <w:r>
        <w:rPr>
          <w:spacing w:val="-18"/>
        </w:rPr>
        <w:t xml:space="preserve"> </w:t>
      </w:r>
      <w:r>
        <w:rPr>
          <w:w w:val="105"/>
        </w:rPr>
        <w:t>I</w:t>
      </w:r>
      <w:r>
        <w:rPr>
          <w:spacing w:val="-21"/>
          <w:w w:val="105"/>
        </w:rPr>
        <w:t xml:space="preserve"> </w:t>
      </w:r>
      <w:r>
        <w:t>met</w:t>
      </w:r>
      <w:r>
        <w:rPr>
          <w:spacing w:val="-18"/>
        </w:rPr>
        <w:t xml:space="preserve"> </w:t>
      </w:r>
      <w:r>
        <w:t>with</w:t>
      </w:r>
      <w:r>
        <w:rPr>
          <w:spacing w:val="-18"/>
        </w:rPr>
        <w:t xml:space="preserve"> </w:t>
      </w:r>
      <w:r>
        <w:t>the</w:t>
      </w:r>
      <w:r>
        <w:rPr>
          <w:spacing w:val="-19"/>
        </w:rPr>
        <w:t xml:space="preserve"> </w:t>
      </w:r>
      <w:r>
        <w:t>same</w:t>
      </w:r>
      <w:r>
        <w:rPr>
          <w:spacing w:val="-18"/>
        </w:rPr>
        <w:t xml:space="preserve"> </w:t>
      </w:r>
      <w:r>
        <w:t>three</w:t>
      </w:r>
      <w:r>
        <w:rPr>
          <w:spacing w:val="-18"/>
        </w:rPr>
        <w:t xml:space="preserve"> </w:t>
      </w:r>
      <w:r>
        <w:t>boys</w:t>
      </w:r>
      <w:r>
        <w:rPr>
          <w:spacing w:val="-19"/>
        </w:rPr>
        <w:t xml:space="preserve"> </w:t>
      </w:r>
      <w:r>
        <w:t>when they</w:t>
      </w:r>
      <w:r>
        <w:rPr>
          <w:spacing w:val="-5"/>
        </w:rPr>
        <w:t xml:space="preserve"> </w:t>
      </w:r>
      <w:r>
        <w:t>were</w:t>
      </w:r>
      <w:r>
        <w:rPr>
          <w:spacing w:val="-5"/>
        </w:rPr>
        <w:t xml:space="preserve"> </w:t>
      </w:r>
      <w:r>
        <w:t>in</w:t>
      </w:r>
      <w:r>
        <w:rPr>
          <w:spacing w:val="-4"/>
        </w:rPr>
        <w:t xml:space="preserve"> </w:t>
      </w:r>
      <w:r>
        <w:t>third</w:t>
      </w:r>
      <w:r>
        <w:rPr>
          <w:spacing w:val="-5"/>
        </w:rPr>
        <w:t xml:space="preserve"> </w:t>
      </w:r>
      <w:r>
        <w:t>grade,</w:t>
      </w:r>
      <w:r>
        <w:rPr>
          <w:spacing w:val="-5"/>
        </w:rPr>
        <w:t xml:space="preserve"> </w:t>
      </w:r>
      <w:r>
        <w:t>fourth</w:t>
      </w:r>
      <w:r>
        <w:rPr>
          <w:spacing w:val="-4"/>
        </w:rPr>
        <w:t xml:space="preserve"> </w:t>
      </w:r>
      <w:r>
        <w:t>grade,</w:t>
      </w:r>
      <w:r>
        <w:rPr>
          <w:spacing w:val="-5"/>
        </w:rPr>
        <w:t xml:space="preserve"> </w:t>
      </w:r>
      <w:r>
        <w:t>and</w:t>
      </w:r>
      <w:r>
        <w:rPr>
          <w:spacing w:val="-4"/>
        </w:rPr>
        <w:t xml:space="preserve"> </w:t>
      </w:r>
      <w:r>
        <w:t>fifth</w:t>
      </w:r>
      <w:r>
        <w:rPr>
          <w:spacing w:val="-5"/>
        </w:rPr>
        <w:t xml:space="preserve"> </w:t>
      </w:r>
      <w:r>
        <w:t>grade.</w:t>
      </w:r>
      <w:r>
        <w:rPr>
          <w:spacing w:val="-5"/>
        </w:rPr>
        <w:t xml:space="preserve"> </w:t>
      </w:r>
      <w:r>
        <w:t>When</w:t>
      </w:r>
      <w:r>
        <w:rPr>
          <w:spacing w:val="-4"/>
        </w:rPr>
        <w:t xml:space="preserve"> </w:t>
      </w:r>
      <w:r>
        <w:t>they went</w:t>
      </w:r>
      <w:r>
        <w:rPr>
          <w:spacing w:val="-25"/>
        </w:rPr>
        <w:t xml:space="preserve"> </w:t>
      </w:r>
      <w:r>
        <w:t>to</w:t>
      </w:r>
      <w:r>
        <w:rPr>
          <w:spacing w:val="-24"/>
        </w:rPr>
        <w:t xml:space="preserve"> </w:t>
      </w:r>
      <w:r>
        <w:t>three</w:t>
      </w:r>
      <w:r>
        <w:rPr>
          <w:spacing w:val="-24"/>
        </w:rPr>
        <w:t xml:space="preserve"> </w:t>
      </w:r>
      <w:r>
        <w:t>different</w:t>
      </w:r>
      <w:r>
        <w:rPr>
          <w:spacing w:val="-25"/>
        </w:rPr>
        <w:t xml:space="preserve"> </w:t>
      </w:r>
      <w:r>
        <w:t>middle</w:t>
      </w:r>
      <w:r>
        <w:rPr>
          <w:spacing w:val="-24"/>
        </w:rPr>
        <w:t xml:space="preserve"> </w:t>
      </w:r>
      <w:r>
        <w:t>schools,</w:t>
      </w:r>
      <w:r>
        <w:rPr>
          <w:spacing w:val="-24"/>
        </w:rPr>
        <w:t xml:space="preserve"> </w:t>
      </w:r>
      <w:r>
        <w:t>the</w:t>
      </w:r>
      <w:r>
        <w:rPr>
          <w:spacing w:val="-25"/>
        </w:rPr>
        <w:t xml:space="preserve"> </w:t>
      </w:r>
      <w:r>
        <w:t>group</w:t>
      </w:r>
      <w:r>
        <w:rPr>
          <w:spacing w:val="-24"/>
        </w:rPr>
        <w:t xml:space="preserve"> </w:t>
      </w:r>
      <w:r>
        <w:t>had</w:t>
      </w:r>
      <w:r>
        <w:rPr>
          <w:spacing w:val="-24"/>
        </w:rPr>
        <w:t xml:space="preserve"> </w:t>
      </w:r>
      <w:r>
        <w:t>to</w:t>
      </w:r>
      <w:r>
        <w:rPr>
          <w:spacing w:val="-25"/>
        </w:rPr>
        <w:t xml:space="preserve"> </w:t>
      </w:r>
      <w:r>
        <w:t>split</w:t>
      </w:r>
      <w:r>
        <w:rPr>
          <w:spacing w:val="-24"/>
        </w:rPr>
        <w:t xml:space="preserve"> </w:t>
      </w:r>
      <w:r>
        <w:t>up,</w:t>
      </w:r>
      <w:r>
        <w:rPr>
          <w:spacing w:val="-25"/>
        </w:rPr>
        <w:t xml:space="preserve"> </w:t>
      </w:r>
      <w:r>
        <w:t>so</w:t>
      </w:r>
      <w:r>
        <w:rPr>
          <w:spacing w:val="-24"/>
        </w:rPr>
        <w:t xml:space="preserve"> </w:t>
      </w:r>
      <w:r>
        <w:rPr>
          <w:w w:val="105"/>
        </w:rPr>
        <w:t xml:space="preserve">I </w:t>
      </w:r>
      <w:r>
        <w:t>chose</w:t>
      </w:r>
      <w:r>
        <w:rPr>
          <w:spacing w:val="-18"/>
        </w:rPr>
        <w:t xml:space="preserve"> </w:t>
      </w:r>
      <w:r>
        <w:t>the</w:t>
      </w:r>
      <w:r>
        <w:rPr>
          <w:spacing w:val="-17"/>
        </w:rPr>
        <w:t xml:space="preserve"> </w:t>
      </w:r>
      <w:r>
        <w:t>boy</w:t>
      </w:r>
      <w:r>
        <w:rPr>
          <w:spacing w:val="-17"/>
        </w:rPr>
        <w:t xml:space="preserve"> </w:t>
      </w:r>
      <w:r>
        <w:t>that</w:t>
      </w:r>
      <w:r>
        <w:rPr>
          <w:spacing w:val="-17"/>
        </w:rPr>
        <w:t xml:space="preserve"> </w:t>
      </w:r>
      <w:r>
        <w:rPr>
          <w:w w:val="105"/>
        </w:rPr>
        <w:t>I</w:t>
      </w:r>
      <w:r>
        <w:rPr>
          <w:spacing w:val="-20"/>
          <w:w w:val="105"/>
        </w:rPr>
        <w:t xml:space="preserve"> </w:t>
      </w:r>
      <w:r>
        <w:t>felt</w:t>
      </w:r>
      <w:r>
        <w:rPr>
          <w:spacing w:val="-17"/>
        </w:rPr>
        <w:t xml:space="preserve"> </w:t>
      </w:r>
      <w:r>
        <w:rPr>
          <w:w w:val="105"/>
        </w:rPr>
        <w:t>I</w:t>
      </w:r>
      <w:r>
        <w:rPr>
          <w:spacing w:val="-20"/>
          <w:w w:val="105"/>
        </w:rPr>
        <w:t xml:space="preserve"> </w:t>
      </w:r>
      <w:r>
        <w:t>would</w:t>
      </w:r>
      <w:r>
        <w:rPr>
          <w:spacing w:val="-17"/>
        </w:rPr>
        <w:t xml:space="preserve"> </w:t>
      </w:r>
      <w:r>
        <w:t>benefit</w:t>
      </w:r>
      <w:r>
        <w:rPr>
          <w:spacing w:val="-17"/>
        </w:rPr>
        <w:t xml:space="preserve"> </w:t>
      </w:r>
      <w:r>
        <w:t>the</w:t>
      </w:r>
      <w:r>
        <w:rPr>
          <w:spacing w:val="-18"/>
        </w:rPr>
        <w:t xml:space="preserve"> </w:t>
      </w:r>
      <w:r>
        <w:t>most</w:t>
      </w:r>
      <w:r>
        <w:rPr>
          <w:spacing w:val="-17"/>
        </w:rPr>
        <w:t xml:space="preserve"> </w:t>
      </w:r>
      <w:r>
        <w:t>and</w:t>
      </w:r>
      <w:r>
        <w:rPr>
          <w:spacing w:val="-17"/>
        </w:rPr>
        <w:t xml:space="preserve"> </w:t>
      </w:r>
      <w:r>
        <w:t>have</w:t>
      </w:r>
      <w:r>
        <w:rPr>
          <w:spacing w:val="-17"/>
        </w:rPr>
        <w:t xml:space="preserve"> </w:t>
      </w:r>
      <w:r>
        <w:t>the</w:t>
      </w:r>
      <w:r>
        <w:rPr>
          <w:spacing w:val="-18"/>
        </w:rPr>
        <w:t xml:space="preserve"> </w:t>
      </w:r>
      <w:r>
        <w:t xml:space="preserve">most </w:t>
      </w:r>
      <w:r>
        <w:rPr>
          <w:spacing w:val="-3"/>
        </w:rPr>
        <w:t>influence</w:t>
      </w:r>
      <w:r>
        <w:rPr>
          <w:spacing w:val="-30"/>
        </w:rPr>
        <w:t xml:space="preserve"> </w:t>
      </w:r>
      <w:r>
        <w:t>on</w:t>
      </w:r>
      <w:r>
        <w:rPr>
          <w:spacing w:val="-29"/>
        </w:rPr>
        <w:t xml:space="preserve"> </w:t>
      </w:r>
      <w:r>
        <w:t>and</w:t>
      </w:r>
      <w:r>
        <w:rPr>
          <w:spacing w:val="-29"/>
        </w:rPr>
        <w:t xml:space="preserve"> </w:t>
      </w:r>
      <w:r>
        <w:rPr>
          <w:spacing w:val="-3"/>
        </w:rPr>
        <w:t>created</w:t>
      </w:r>
      <w:r>
        <w:rPr>
          <w:spacing w:val="-29"/>
        </w:rPr>
        <w:t xml:space="preserve"> </w:t>
      </w:r>
      <w:r>
        <w:t>a</w:t>
      </w:r>
      <w:r>
        <w:rPr>
          <w:spacing w:val="-29"/>
        </w:rPr>
        <w:t xml:space="preserve"> </w:t>
      </w:r>
      <w:r>
        <w:t>new</w:t>
      </w:r>
      <w:r>
        <w:rPr>
          <w:spacing w:val="-29"/>
        </w:rPr>
        <w:t xml:space="preserve"> </w:t>
      </w:r>
      <w:r>
        <w:rPr>
          <w:spacing w:val="-3"/>
        </w:rPr>
        <w:t>mentoring</w:t>
      </w:r>
      <w:r>
        <w:rPr>
          <w:spacing w:val="-29"/>
        </w:rPr>
        <w:t xml:space="preserve"> </w:t>
      </w:r>
      <w:r>
        <w:rPr>
          <w:spacing w:val="-3"/>
        </w:rPr>
        <w:t>cell</w:t>
      </w:r>
      <w:r>
        <w:rPr>
          <w:spacing w:val="-29"/>
        </w:rPr>
        <w:t xml:space="preserve"> </w:t>
      </w:r>
      <w:r>
        <w:rPr>
          <w:spacing w:val="-3"/>
        </w:rPr>
        <w:t>with</w:t>
      </w:r>
      <w:r>
        <w:rPr>
          <w:spacing w:val="-29"/>
        </w:rPr>
        <w:t xml:space="preserve"> </w:t>
      </w:r>
      <w:r>
        <w:t>him</w:t>
      </w:r>
      <w:r>
        <w:rPr>
          <w:spacing w:val="-29"/>
        </w:rPr>
        <w:t xml:space="preserve"> </w:t>
      </w:r>
      <w:r>
        <w:t>and</w:t>
      </w:r>
      <w:r>
        <w:rPr>
          <w:spacing w:val="-29"/>
        </w:rPr>
        <w:t xml:space="preserve"> </w:t>
      </w:r>
      <w:r>
        <w:t>two</w:t>
      </w:r>
      <w:r>
        <w:rPr>
          <w:spacing w:val="-29"/>
        </w:rPr>
        <w:t xml:space="preserve"> </w:t>
      </w:r>
      <w:r>
        <w:rPr>
          <w:spacing w:val="-3"/>
        </w:rPr>
        <w:t xml:space="preserve">other </w:t>
      </w:r>
      <w:r>
        <w:t>boys at his new</w:t>
      </w:r>
      <w:r>
        <w:rPr>
          <w:spacing w:val="-6"/>
        </w:rPr>
        <w:t xml:space="preserve"> </w:t>
      </w:r>
      <w:r>
        <w:t>school.</w:t>
      </w:r>
    </w:p>
    <w:p w:rsidR="00331444" w:rsidRDefault="0071453F">
      <w:pPr>
        <w:pStyle w:val="BodyText"/>
        <w:spacing w:line="256" w:lineRule="auto"/>
        <w:ind w:left="440" w:right="137" w:firstLine="360"/>
      </w:pPr>
      <w:r>
        <w:t>In</w:t>
      </w:r>
      <w:r>
        <w:rPr>
          <w:spacing w:val="-36"/>
        </w:rPr>
        <w:t xml:space="preserve"> </w:t>
      </w:r>
      <w:r>
        <w:t>my</w:t>
      </w:r>
      <w:r>
        <w:rPr>
          <w:spacing w:val="-35"/>
        </w:rPr>
        <w:t xml:space="preserve"> </w:t>
      </w:r>
      <w:r>
        <w:t>city</w:t>
      </w:r>
      <w:r>
        <w:rPr>
          <w:spacing w:val="-36"/>
        </w:rPr>
        <w:t xml:space="preserve"> </w:t>
      </w:r>
      <w:r>
        <w:t>we</w:t>
      </w:r>
      <w:r>
        <w:rPr>
          <w:spacing w:val="-35"/>
        </w:rPr>
        <w:t xml:space="preserve"> </w:t>
      </w:r>
      <w:r>
        <w:t>have</w:t>
      </w:r>
      <w:r>
        <w:rPr>
          <w:spacing w:val="-35"/>
        </w:rPr>
        <w:t xml:space="preserve"> </w:t>
      </w:r>
      <w:r>
        <w:t>mentors</w:t>
      </w:r>
      <w:r>
        <w:rPr>
          <w:spacing w:val="-36"/>
        </w:rPr>
        <w:t xml:space="preserve"> </w:t>
      </w:r>
      <w:r>
        <w:t>at</w:t>
      </w:r>
      <w:r>
        <w:rPr>
          <w:spacing w:val="-35"/>
        </w:rPr>
        <w:t xml:space="preserve"> </w:t>
      </w:r>
      <w:r>
        <w:t>all</w:t>
      </w:r>
      <w:r>
        <w:rPr>
          <w:spacing w:val="-36"/>
        </w:rPr>
        <w:t xml:space="preserve"> </w:t>
      </w:r>
      <w:r>
        <w:t>levels—elementary</w:t>
      </w:r>
      <w:r>
        <w:rPr>
          <w:spacing w:val="-35"/>
        </w:rPr>
        <w:t xml:space="preserve"> </w:t>
      </w:r>
      <w:r>
        <w:t>school,</w:t>
      </w:r>
      <w:r>
        <w:rPr>
          <w:spacing w:val="-35"/>
        </w:rPr>
        <w:t xml:space="preserve"> </w:t>
      </w:r>
      <w:r>
        <w:t>mid- dle</w:t>
      </w:r>
      <w:r>
        <w:rPr>
          <w:spacing w:val="-28"/>
        </w:rPr>
        <w:t xml:space="preserve"> </w:t>
      </w:r>
      <w:r>
        <w:t>school,</w:t>
      </w:r>
      <w:r>
        <w:rPr>
          <w:spacing w:val="-27"/>
        </w:rPr>
        <w:t xml:space="preserve"> </w:t>
      </w:r>
      <w:r>
        <w:t>and</w:t>
      </w:r>
      <w:r>
        <w:rPr>
          <w:spacing w:val="-28"/>
        </w:rPr>
        <w:t xml:space="preserve"> </w:t>
      </w:r>
      <w:r>
        <w:t>high</w:t>
      </w:r>
      <w:r>
        <w:rPr>
          <w:spacing w:val="-27"/>
        </w:rPr>
        <w:t xml:space="preserve"> </w:t>
      </w:r>
      <w:r>
        <w:t>school.</w:t>
      </w:r>
      <w:r>
        <w:rPr>
          <w:spacing w:val="-28"/>
        </w:rPr>
        <w:t xml:space="preserve"> </w:t>
      </w:r>
      <w:r>
        <w:rPr>
          <w:w w:val="105"/>
        </w:rPr>
        <w:t>I</w:t>
      </w:r>
      <w:r>
        <w:rPr>
          <w:spacing w:val="-30"/>
          <w:w w:val="105"/>
        </w:rPr>
        <w:t xml:space="preserve"> </w:t>
      </w:r>
      <w:r>
        <w:t>prefer</w:t>
      </w:r>
      <w:r>
        <w:rPr>
          <w:spacing w:val="-27"/>
        </w:rPr>
        <w:t xml:space="preserve"> </w:t>
      </w:r>
      <w:r>
        <w:t>to</w:t>
      </w:r>
      <w:r>
        <w:rPr>
          <w:spacing w:val="-28"/>
        </w:rPr>
        <w:t xml:space="preserve"> </w:t>
      </w:r>
      <w:r>
        <w:t>begin</w:t>
      </w:r>
      <w:r>
        <w:rPr>
          <w:spacing w:val="-27"/>
        </w:rPr>
        <w:t xml:space="preserve"> </w:t>
      </w:r>
      <w:r>
        <w:t>mentors</w:t>
      </w:r>
      <w:r>
        <w:rPr>
          <w:spacing w:val="-28"/>
        </w:rPr>
        <w:t xml:space="preserve"> </w:t>
      </w:r>
      <w:r>
        <w:t>with</w:t>
      </w:r>
      <w:r>
        <w:rPr>
          <w:spacing w:val="-27"/>
        </w:rPr>
        <w:t xml:space="preserve"> </w:t>
      </w:r>
      <w:r>
        <w:t>kids</w:t>
      </w:r>
      <w:r>
        <w:rPr>
          <w:spacing w:val="-28"/>
        </w:rPr>
        <w:t xml:space="preserve"> </w:t>
      </w:r>
      <w:r>
        <w:t>in</w:t>
      </w:r>
      <w:r>
        <w:rPr>
          <w:spacing w:val="-27"/>
        </w:rPr>
        <w:t xml:space="preserve"> </w:t>
      </w:r>
      <w:r>
        <w:t>ele- mentary</w:t>
      </w:r>
      <w:r>
        <w:rPr>
          <w:spacing w:val="-8"/>
        </w:rPr>
        <w:t xml:space="preserve"> </w:t>
      </w:r>
      <w:r>
        <w:t>school</w:t>
      </w:r>
      <w:r>
        <w:rPr>
          <w:spacing w:val="-7"/>
        </w:rPr>
        <w:t xml:space="preserve"> </w:t>
      </w:r>
      <w:r>
        <w:t>and</w:t>
      </w:r>
      <w:r>
        <w:rPr>
          <w:spacing w:val="-8"/>
        </w:rPr>
        <w:t xml:space="preserve"> </w:t>
      </w:r>
      <w:r>
        <w:t>have</w:t>
      </w:r>
      <w:r>
        <w:rPr>
          <w:spacing w:val="-7"/>
        </w:rPr>
        <w:t xml:space="preserve"> </w:t>
      </w:r>
      <w:r>
        <w:t>them</w:t>
      </w:r>
      <w:r>
        <w:rPr>
          <w:spacing w:val="-8"/>
        </w:rPr>
        <w:t xml:space="preserve"> </w:t>
      </w:r>
      <w:r>
        <w:t>follow</w:t>
      </w:r>
      <w:r>
        <w:rPr>
          <w:spacing w:val="-7"/>
        </w:rPr>
        <w:t xml:space="preserve"> </w:t>
      </w:r>
      <w:r>
        <w:t>the</w:t>
      </w:r>
      <w:r>
        <w:rPr>
          <w:spacing w:val="-8"/>
        </w:rPr>
        <w:t xml:space="preserve"> </w:t>
      </w:r>
      <w:r>
        <w:t>kids</w:t>
      </w:r>
      <w:r>
        <w:rPr>
          <w:spacing w:val="-7"/>
        </w:rPr>
        <w:t xml:space="preserve"> </w:t>
      </w:r>
      <w:r>
        <w:t>through</w:t>
      </w:r>
      <w:r>
        <w:rPr>
          <w:spacing w:val="-8"/>
        </w:rPr>
        <w:t xml:space="preserve"> </w:t>
      </w:r>
      <w:r>
        <w:t>each</w:t>
      </w:r>
      <w:r>
        <w:rPr>
          <w:spacing w:val="-7"/>
        </w:rPr>
        <w:t xml:space="preserve"> </w:t>
      </w:r>
      <w:r>
        <w:t>grade level. Every school has a different personality, a different flavor. Elementary</w:t>
      </w:r>
      <w:r>
        <w:rPr>
          <w:spacing w:val="-26"/>
        </w:rPr>
        <w:t xml:space="preserve"> </w:t>
      </w:r>
      <w:r>
        <w:t>schools</w:t>
      </w:r>
      <w:r>
        <w:rPr>
          <w:spacing w:val="-25"/>
        </w:rPr>
        <w:t xml:space="preserve"> </w:t>
      </w:r>
      <w:r>
        <w:t>are</w:t>
      </w:r>
      <w:r>
        <w:rPr>
          <w:spacing w:val="-25"/>
        </w:rPr>
        <w:t xml:space="preserve"> </w:t>
      </w:r>
      <w:r>
        <w:t>often</w:t>
      </w:r>
      <w:r>
        <w:rPr>
          <w:spacing w:val="-25"/>
        </w:rPr>
        <w:t xml:space="preserve"> </w:t>
      </w:r>
      <w:r>
        <w:t>more</w:t>
      </w:r>
      <w:r>
        <w:rPr>
          <w:spacing w:val="-25"/>
        </w:rPr>
        <w:t xml:space="preserve"> </w:t>
      </w:r>
      <w:r>
        <w:t>flexible</w:t>
      </w:r>
      <w:r>
        <w:rPr>
          <w:spacing w:val="-25"/>
        </w:rPr>
        <w:t xml:space="preserve"> </w:t>
      </w:r>
      <w:r>
        <w:t>and</w:t>
      </w:r>
      <w:r>
        <w:rPr>
          <w:spacing w:val="-25"/>
        </w:rPr>
        <w:t xml:space="preserve"> </w:t>
      </w:r>
      <w:r>
        <w:t>willing</w:t>
      </w:r>
      <w:r>
        <w:rPr>
          <w:spacing w:val="-25"/>
        </w:rPr>
        <w:t xml:space="preserve"> </w:t>
      </w:r>
      <w:r>
        <w:t>to</w:t>
      </w:r>
      <w:r>
        <w:rPr>
          <w:spacing w:val="-25"/>
        </w:rPr>
        <w:t xml:space="preserve"> </w:t>
      </w:r>
      <w:r>
        <w:t>accommo- date</w:t>
      </w:r>
      <w:r>
        <w:rPr>
          <w:spacing w:val="-16"/>
        </w:rPr>
        <w:t xml:space="preserve"> </w:t>
      </w:r>
      <w:r>
        <w:t>mentors’</w:t>
      </w:r>
      <w:r>
        <w:rPr>
          <w:spacing w:val="-15"/>
        </w:rPr>
        <w:t xml:space="preserve"> </w:t>
      </w:r>
      <w:r>
        <w:t>schedules.</w:t>
      </w:r>
      <w:r>
        <w:rPr>
          <w:spacing w:val="-16"/>
        </w:rPr>
        <w:t xml:space="preserve"> </w:t>
      </w:r>
      <w:r>
        <w:t>In</w:t>
      </w:r>
      <w:r>
        <w:rPr>
          <w:spacing w:val="-15"/>
        </w:rPr>
        <w:t xml:space="preserve"> </w:t>
      </w:r>
      <w:r>
        <w:t>middle</w:t>
      </w:r>
      <w:r>
        <w:rPr>
          <w:spacing w:val="-16"/>
        </w:rPr>
        <w:t xml:space="preserve"> </w:t>
      </w:r>
      <w:r>
        <w:t>school</w:t>
      </w:r>
      <w:r>
        <w:rPr>
          <w:spacing w:val="-15"/>
        </w:rPr>
        <w:t xml:space="preserve"> </w:t>
      </w:r>
      <w:r>
        <w:t>the</w:t>
      </w:r>
      <w:r>
        <w:rPr>
          <w:spacing w:val="-16"/>
        </w:rPr>
        <w:t xml:space="preserve"> </w:t>
      </w:r>
      <w:r>
        <w:t>students</w:t>
      </w:r>
      <w:r>
        <w:rPr>
          <w:spacing w:val="-15"/>
        </w:rPr>
        <w:t xml:space="preserve"> </w:t>
      </w:r>
      <w:r>
        <w:t>adhere</w:t>
      </w:r>
      <w:r>
        <w:rPr>
          <w:spacing w:val="-15"/>
        </w:rPr>
        <w:t xml:space="preserve"> </w:t>
      </w:r>
      <w:r>
        <w:t>to</w:t>
      </w:r>
      <w:r>
        <w:rPr>
          <w:spacing w:val="-16"/>
        </w:rPr>
        <w:t xml:space="preserve"> </w:t>
      </w:r>
      <w:r>
        <w:t>a stricter</w:t>
      </w:r>
      <w:r>
        <w:rPr>
          <w:spacing w:val="-33"/>
        </w:rPr>
        <w:t xml:space="preserve"> </w:t>
      </w:r>
      <w:r>
        <w:t>schedule</w:t>
      </w:r>
      <w:r>
        <w:rPr>
          <w:spacing w:val="-33"/>
        </w:rPr>
        <w:t xml:space="preserve"> </w:t>
      </w:r>
      <w:r>
        <w:t>and</w:t>
      </w:r>
      <w:r>
        <w:rPr>
          <w:spacing w:val="-32"/>
        </w:rPr>
        <w:t xml:space="preserve"> </w:t>
      </w:r>
      <w:r>
        <w:t>mentors</w:t>
      </w:r>
      <w:r>
        <w:rPr>
          <w:spacing w:val="-33"/>
        </w:rPr>
        <w:t xml:space="preserve"> </w:t>
      </w:r>
      <w:r>
        <w:t>may</w:t>
      </w:r>
      <w:r>
        <w:rPr>
          <w:spacing w:val="-33"/>
        </w:rPr>
        <w:t xml:space="preserve"> </w:t>
      </w:r>
      <w:r>
        <w:t>come</w:t>
      </w:r>
      <w:r>
        <w:rPr>
          <w:spacing w:val="-32"/>
        </w:rPr>
        <w:t xml:space="preserve"> </w:t>
      </w:r>
      <w:r>
        <w:t>only</w:t>
      </w:r>
      <w:r>
        <w:rPr>
          <w:spacing w:val="-33"/>
        </w:rPr>
        <w:t xml:space="preserve"> </w:t>
      </w:r>
      <w:r>
        <w:t>dur</w:t>
      </w:r>
      <w:r>
        <w:t>ing</w:t>
      </w:r>
      <w:r>
        <w:rPr>
          <w:spacing w:val="-32"/>
        </w:rPr>
        <w:t xml:space="preserve"> </w:t>
      </w:r>
      <w:r>
        <w:t>certain</w:t>
      </w:r>
      <w:r>
        <w:rPr>
          <w:spacing w:val="-33"/>
        </w:rPr>
        <w:t xml:space="preserve"> </w:t>
      </w:r>
      <w:r>
        <w:t>periods.</w:t>
      </w:r>
    </w:p>
    <w:p w:rsidR="00331444" w:rsidRDefault="00331444">
      <w:pPr>
        <w:spacing w:line="256"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2" w:lineRule="auto"/>
        <w:ind w:left="160" w:right="417"/>
      </w:pPr>
      <w:r>
        <w:rPr>
          <w:spacing w:val="-10"/>
        </w:rPr>
        <w:t>We</w:t>
      </w:r>
      <w:r>
        <w:rPr>
          <w:spacing w:val="-30"/>
        </w:rPr>
        <w:t xml:space="preserve"> </w:t>
      </w:r>
      <w:r>
        <w:t>work</w:t>
      </w:r>
      <w:r>
        <w:rPr>
          <w:spacing w:val="-29"/>
        </w:rPr>
        <w:t xml:space="preserve"> </w:t>
      </w:r>
      <w:r>
        <w:t>closely</w:t>
      </w:r>
      <w:r>
        <w:rPr>
          <w:spacing w:val="-29"/>
        </w:rPr>
        <w:t xml:space="preserve"> </w:t>
      </w:r>
      <w:r>
        <w:t>with</w:t>
      </w:r>
      <w:r>
        <w:rPr>
          <w:spacing w:val="-29"/>
        </w:rPr>
        <w:t xml:space="preserve"> </w:t>
      </w:r>
      <w:r>
        <w:t>the</w:t>
      </w:r>
      <w:r>
        <w:rPr>
          <w:spacing w:val="-29"/>
        </w:rPr>
        <w:t xml:space="preserve"> </w:t>
      </w:r>
      <w:r>
        <w:t>principal</w:t>
      </w:r>
      <w:r>
        <w:rPr>
          <w:spacing w:val="-29"/>
        </w:rPr>
        <w:t xml:space="preserve"> </w:t>
      </w:r>
      <w:r>
        <w:t>or</w:t>
      </w:r>
      <w:r>
        <w:rPr>
          <w:spacing w:val="-29"/>
        </w:rPr>
        <w:t xml:space="preserve"> </w:t>
      </w:r>
      <w:r>
        <w:t>school</w:t>
      </w:r>
      <w:r>
        <w:rPr>
          <w:spacing w:val="-29"/>
        </w:rPr>
        <w:t xml:space="preserve"> </w:t>
      </w:r>
      <w:r>
        <w:rPr>
          <w:spacing w:val="-3"/>
        </w:rPr>
        <w:t>counselor,</w:t>
      </w:r>
      <w:r>
        <w:rPr>
          <w:spacing w:val="-29"/>
        </w:rPr>
        <w:t xml:space="preserve"> </w:t>
      </w:r>
      <w:r>
        <w:t>social</w:t>
      </w:r>
      <w:r>
        <w:rPr>
          <w:spacing w:val="-29"/>
        </w:rPr>
        <w:t xml:space="preserve"> </w:t>
      </w:r>
      <w:r>
        <w:rPr>
          <w:spacing w:val="-4"/>
        </w:rPr>
        <w:t xml:space="preserve">worker, </w:t>
      </w:r>
      <w:r>
        <w:rPr>
          <w:w w:val="95"/>
        </w:rPr>
        <w:t xml:space="preserve">teachers, secretaries, or appointed school staff to create the </w:t>
      </w:r>
      <w:r>
        <w:rPr>
          <w:spacing w:val="-2"/>
          <w:w w:val="95"/>
        </w:rPr>
        <w:t xml:space="preserve">mentor </w:t>
      </w:r>
      <w:r>
        <w:t>cells and align them with the mentor’s</w:t>
      </w:r>
      <w:r>
        <w:rPr>
          <w:spacing w:val="-34"/>
        </w:rPr>
        <w:t xml:space="preserve"> </w:t>
      </w:r>
      <w:r>
        <w:t>schedule.</w:t>
      </w:r>
    </w:p>
    <w:p w:rsidR="00331444" w:rsidRDefault="00331444">
      <w:pPr>
        <w:pStyle w:val="BodyText"/>
        <w:spacing w:before="5"/>
        <w:jc w:val="left"/>
        <w:rPr>
          <w:sz w:val="23"/>
        </w:rPr>
      </w:pPr>
    </w:p>
    <w:p w:rsidR="00331444" w:rsidRDefault="0071453F">
      <w:pPr>
        <w:spacing w:before="1"/>
        <w:ind w:left="160"/>
        <w:jc w:val="both"/>
        <w:rPr>
          <w:i/>
          <w:sz w:val="21"/>
        </w:rPr>
      </w:pPr>
      <w:r>
        <w:rPr>
          <w:i/>
          <w:w w:val="95"/>
          <w:sz w:val="21"/>
        </w:rPr>
        <w:t>Strategy 3: Issue-oriented Curriculum</w:t>
      </w:r>
    </w:p>
    <w:p w:rsidR="00331444" w:rsidRDefault="0071453F">
      <w:pPr>
        <w:pStyle w:val="BodyText"/>
        <w:spacing w:before="95" w:line="252" w:lineRule="auto"/>
        <w:ind w:left="160" w:right="417"/>
      </w:pPr>
      <w:r>
        <w:t xml:space="preserve">The </w:t>
      </w:r>
      <w:r>
        <w:rPr>
          <w:spacing w:val="-5"/>
        </w:rPr>
        <w:t xml:space="preserve">TALKS </w:t>
      </w:r>
      <w:r>
        <w:t>curriculum was designed to help average adults com- municate</w:t>
      </w:r>
      <w:r>
        <w:rPr>
          <w:spacing w:val="-6"/>
        </w:rPr>
        <w:t xml:space="preserve"> </w:t>
      </w:r>
      <w:r>
        <w:t>effectively</w:t>
      </w:r>
      <w:r>
        <w:rPr>
          <w:spacing w:val="-5"/>
        </w:rPr>
        <w:t xml:space="preserve"> </w:t>
      </w:r>
      <w:r>
        <w:t>with</w:t>
      </w:r>
      <w:r>
        <w:rPr>
          <w:spacing w:val="-6"/>
        </w:rPr>
        <w:t xml:space="preserve"> </w:t>
      </w:r>
      <w:r>
        <w:t>young</w:t>
      </w:r>
      <w:r>
        <w:rPr>
          <w:spacing w:val="-5"/>
        </w:rPr>
        <w:t xml:space="preserve"> </w:t>
      </w:r>
      <w:r>
        <w:t>people</w:t>
      </w:r>
      <w:r>
        <w:rPr>
          <w:spacing w:val="-6"/>
        </w:rPr>
        <w:t xml:space="preserve"> </w:t>
      </w:r>
      <w:r>
        <w:t>about</w:t>
      </w:r>
      <w:r>
        <w:rPr>
          <w:spacing w:val="-5"/>
        </w:rPr>
        <w:t xml:space="preserve"> </w:t>
      </w:r>
      <w:r>
        <w:t>relevant</w:t>
      </w:r>
      <w:r>
        <w:rPr>
          <w:spacing w:val="-6"/>
        </w:rPr>
        <w:t xml:space="preserve"> </w:t>
      </w:r>
      <w:r>
        <w:t>issues.</w:t>
      </w:r>
      <w:r>
        <w:rPr>
          <w:spacing w:val="-5"/>
        </w:rPr>
        <w:t xml:space="preserve"> </w:t>
      </w:r>
      <w:r>
        <w:rPr>
          <w:spacing w:val="-8"/>
        </w:rPr>
        <w:t xml:space="preserve">You </w:t>
      </w:r>
      <w:r>
        <w:t>don’t</w:t>
      </w:r>
      <w:r>
        <w:rPr>
          <w:spacing w:val="-30"/>
        </w:rPr>
        <w:t xml:space="preserve"> </w:t>
      </w:r>
      <w:r>
        <w:t>have</w:t>
      </w:r>
      <w:r>
        <w:rPr>
          <w:spacing w:val="-29"/>
        </w:rPr>
        <w:t xml:space="preserve"> </w:t>
      </w:r>
      <w:r>
        <w:t>to</w:t>
      </w:r>
      <w:r>
        <w:rPr>
          <w:spacing w:val="-30"/>
        </w:rPr>
        <w:t xml:space="preserve"> </w:t>
      </w:r>
      <w:r>
        <w:t>be</w:t>
      </w:r>
      <w:r>
        <w:rPr>
          <w:spacing w:val="-29"/>
        </w:rPr>
        <w:t xml:space="preserve"> </w:t>
      </w:r>
      <w:r>
        <w:t>a</w:t>
      </w:r>
      <w:r>
        <w:rPr>
          <w:spacing w:val="-29"/>
        </w:rPr>
        <w:t xml:space="preserve"> </w:t>
      </w:r>
      <w:r>
        <w:t>seasoned</w:t>
      </w:r>
      <w:r>
        <w:rPr>
          <w:spacing w:val="-30"/>
        </w:rPr>
        <w:t xml:space="preserve"> </w:t>
      </w:r>
      <w:r>
        <w:t>expert</w:t>
      </w:r>
      <w:r>
        <w:rPr>
          <w:spacing w:val="-29"/>
        </w:rPr>
        <w:t xml:space="preserve"> </w:t>
      </w:r>
      <w:r>
        <w:t>in</w:t>
      </w:r>
      <w:r>
        <w:rPr>
          <w:spacing w:val="-30"/>
        </w:rPr>
        <w:t xml:space="preserve"> </w:t>
      </w:r>
      <w:r>
        <w:t>working</w:t>
      </w:r>
      <w:r>
        <w:rPr>
          <w:spacing w:val="-29"/>
        </w:rPr>
        <w:t xml:space="preserve"> </w:t>
      </w:r>
      <w:r>
        <w:t>with</w:t>
      </w:r>
      <w:r>
        <w:rPr>
          <w:spacing w:val="-29"/>
        </w:rPr>
        <w:t xml:space="preserve"> </w:t>
      </w:r>
      <w:r>
        <w:t>youth</w:t>
      </w:r>
      <w:r>
        <w:rPr>
          <w:spacing w:val="-30"/>
        </w:rPr>
        <w:t xml:space="preserve"> </w:t>
      </w:r>
      <w:r>
        <w:t>or</w:t>
      </w:r>
      <w:r>
        <w:rPr>
          <w:spacing w:val="-29"/>
        </w:rPr>
        <w:t xml:space="preserve"> </w:t>
      </w:r>
      <w:r>
        <w:t>a</w:t>
      </w:r>
      <w:r>
        <w:rPr>
          <w:spacing w:val="-30"/>
        </w:rPr>
        <w:t xml:space="preserve"> </w:t>
      </w:r>
      <w:r>
        <w:t>trained teacher</w:t>
      </w:r>
      <w:r>
        <w:rPr>
          <w:spacing w:val="-6"/>
        </w:rPr>
        <w:t xml:space="preserve"> </w:t>
      </w:r>
      <w:r>
        <w:t>to</w:t>
      </w:r>
      <w:r>
        <w:rPr>
          <w:spacing w:val="-5"/>
        </w:rPr>
        <w:t xml:space="preserve"> </w:t>
      </w:r>
      <w:r>
        <w:t>use</w:t>
      </w:r>
      <w:r>
        <w:rPr>
          <w:spacing w:val="-5"/>
        </w:rPr>
        <w:t xml:space="preserve"> </w:t>
      </w:r>
      <w:r>
        <w:t>this</w:t>
      </w:r>
      <w:r>
        <w:rPr>
          <w:spacing w:val="-6"/>
        </w:rPr>
        <w:t xml:space="preserve"> </w:t>
      </w:r>
      <w:r>
        <w:t>curriculum,</w:t>
      </w:r>
      <w:r>
        <w:rPr>
          <w:spacing w:val="-5"/>
        </w:rPr>
        <w:t xml:space="preserve"> </w:t>
      </w:r>
      <w:r>
        <w:t>which</w:t>
      </w:r>
      <w:r>
        <w:rPr>
          <w:spacing w:val="-5"/>
        </w:rPr>
        <w:t xml:space="preserve"> </w:t>
      </w:r>
      <w:r>
        <w:t>consists</w:t>
      </w:r>
      <w:r>
        <w:rPr>
          <w:spacing w:val="-5"/>
        </w:rPr>
        <w:t xml:space="preserve"> </w:t>
      </w:r>
      <w:r>
        <w:t>of</w:t>
      </w:r>
      <w:r>
        <w:rPr>
          <w:spacing w:val="-6"/>
        </w:rPr>
        <w:t xml:space="preserve"> </w:t>
      </w:r>
      <w:r>
        <w:t>student</w:t>
      </w:r>
      <w:r>
        <w:rPr>
          <w:spacing w:val="-5"/>
        </w:rPr>
        <w:t xml:space="preserve"> </w:t>
      </w:r>
      <w:r>
        <w:t>texts</w:t>
      </w:r>
      <w:r>
        <w:rPr>
          <w:spacing w:val="-5"/>
        </w:rPr>
        <w:t xml:space="preserve"> </w:t>
      </w:r>
      <w:r>
        <w:rPr>
          <w:spacing w:val="-2"/>
        </w:rPr>
        <w:t xml:space="preserve">and </w:t>
      </w:r>
      <w:r>
        <w:t>mentor</w:t>
      </w:r>
      <w:r>
        <w:rPr>
          <w:spacing w:val="-6"/>
        </w:rPr>
        <w:t xml:space="preserve"> </w:t>
      </w:r>
      <w:r>
        <w:t>guides</w:t>
      </w:r>
      <w:r>
        <w:rPr>
          <w:spacing w:val="-6"/>
        </w:rPr>
        <w:t xml:space="preserve"> </w:t>
      </w:r>
      <w:r>
        <w:t>for</w:t>
      </w:r>
      <w:r>
        <w:rPr>
          <w:spacing w:val="-6"/>
        </w:rPr>
        <w:t xml:space="preserve"> </w:t>
      </w:r>
      <w:r>
        <w:t>male</w:t>
      </w:r>
      <w:r>
        <w:rPr>
          <w:spacing w:val="-5"/>
        </w:rPr>
        <w:t xml:space="preserve"> </w:t>
      </w:r>
      <w:r>
        <w:t>mentors</w:t>
      </w:r>
      <w:r>
        <w:rPr>
          <w:spacing w:val="-6"/>
        </w:rPr>
        <w:t xml:space="preserve"> </w:t>
      </w:r>
      <w:r>
        <w:t>and</w:t>
      </w:r>
      <w:r>
        <w:rPr>
          <w:spacing w:val="-6"/>
        </w:rPr>
        <w:t xml:space="preserve"> </w:t>
      </w:r>
      <w:r>
        <w:t>boys</w:t>
      </w:r>
      <w:r>
        <w:rPr>
          <w:spacing w:val="-6"/>
        </w:rPr>
        <w:t xml:space="preserve"> </w:t>
      </w:r>
      <w:r>
        <w:rPr>
          <w:spacing w:val="-7"/>
        </w:rPr>
        <w:t>(“Talks</w:t>
      </w:r>
      <w:r>
        <w:rPr>
          <w:spacing w:val="-5"/>
        </w:rPr>
        <w:t xml:space="preserve"> </w:t>
      </w:r>
      <w:r>
        <w:t>My</w:t>
      </w:r>
      <w:r>
        <w:rPr>
          <w:spacing w:val="-6"/>
        </w:rPr>
        <w:t xml:space="preserve"> </w:t>
      </w:r>
      <w:r>
        <w:rPr>
          <w:spacing w:val="-3"/>
        </w:rPr>
        <w:t>Father</w:t>
      </w:r>
      <w:r>
        <w:rPr>
          <w:spacing w:val="-6"/>
        </w:rPr>
        <w:t xml:space="preserve"> </w:t>
      </w:r>
      <w:r>
        <w:t>Never Had</w:t>
      </w:r>
      <w:r>
        <w:rPr>
          <w:spacing w:val="-27"/>
        </w:rPr>
        <w:t xml:space="preserve"> </w:t>
      </w:r>
      <w:r>
        <w:t>with</w:t>
      </w:r>
      <w:r>
        <w:rPr>
          <w:spacing w:val="-27"/>
        </w:rPr>
        <w:t xml:space="preserve"> </w:t>
      </w:r>
      <w:r>
        <w:t>Me”)</w:t>
      </w:r>
      <w:r>
        <w:rPr>
          <w:spacing w:val="-27"/>
        </w:rPr>
        <w:t xml:space="preserve"> </w:t>
      </w:r>
      <w:r>
        <w:t>and</w:t>
      </w:r>
      <w:r>
        <w:rPr>
          <w:spacing w:val="-27"/>
        </w:rPr>
        <w:t xml:space="preserve"> </w:t>
      </w:r>
      <w:r>
        <w:t>student</w:t>
      </w:r>
      <w:r>
        <w:rPr>
          <w:spacing w:val="-26"/>
        </w:rPr>
        <w:t xml:space="preserve"> </w:t>
      </w:r>
      <w:r>
        <w:t>texts</w:t>
      </w:r>
      <w:r>
        <w:rPr>
          <w:spacing w:val="-27"/>
        </w:rPr>
        <w:t xml:space="preserve"> </w:t>
      </w:r>
      <w:r>
        <w:t>and</w:t>
      </w:r>
      <w:r>
        <w:rPr>
          <w:spacing w:val="-27"/>
        </w:rPr>
        <w:t xml:space="preserve"> </w:t>
      </w:r>
      <w:r>
        <w:t>mentor</w:t>
      </w:r>
      <w:r>
        <w:rPr>
          <w:spacing w:val="-27"/>
        </w:rPr>
        <w:t xml:space="preserve"> </w:t>
      </w:r>
      <w:r>
        <w:t>guides</w:t>
      </w:r>
      <w:r>
        <w:rPr>
          <w:spacing w:val="-27"/>
        </w:rPr>
        <w:t xml:space="preserve"> </w:t>
      </w:r>
      <w:r>
        <w:t>for</w:t>
      </w:r>
      <w:r>
        <w:rPr>
          <w:spacing w:val="-26"/>
        </w:rPr>
        <w:t xml:space="preserve"> </w:t>
      </w:r>
      <w:r>
        <w:t>female</w:t>
      </w:r>
      <w:r>
        <w:rPr>
          <w:spacing w:val="-27"/>
        </w:rPr>
        <w:t xml:space="preserve"> </w:t>
      </w:r>
      <w:r>
        <w:t xml:space="preserve">men- tors and girls </w:t>
      </w:r>
      <w:r>
        <w:rPr>
          <w:spacing w:val="-7"/>
        </w:rPr>
        <w:t xml:space="preserve">(“Talks </w:t>
      </w:r>
      <w:r>
        <w:t>My Mother Never Had with</w:t>
      </w:r>
      <w:r>
        <w:rPr>
          <w:spacing w:val="3"/>
        </w:rPr>
        <w:t xml:space="preserve"> </w:t>
      </w:r>
      <w:r>
        <w:t>Me”).</w:t>
      </w:r>
    </w:p>
    <w:p w:rsidR="00331444" w:rsidRDefault="0071453F">
      <w:pPr>
        <w:pStyle w:val="BodyText"/>
        <w:spacing w:line="252" w:lineRule="auto"/>
        <w:ind w:left="160" w:right="417" w:firstLine="360"/>
      </w:pPr>
      <w:r>
        <w:t>These</w:t>
      </w:r>
      <w:r>
        <w:rPr>
          <w:spacing w:val="-28"/>
        </w:rPr>
        <w:t xml:space="preserve"> </w:t>
      </w:r>
      <w:r>
        <w:t>are</w:t>
      </w:r>
      <w:r>
        <w:rPr>
          <w:spacing w:val="-27"/>
        </w:rPr>
        <w:t xml:space="preserve"> </w:t>
      </w:r>
      <w:r>
        <w:t>issue-oriented</w:t>
      </w:r>
      <w:r>
        <w:rPr>
          <w:spacing w:val="-27"/>
        </w:rPr>
        <w:t xml:space="preserve"> </w:t>
      </w:r>
      <w:r>
        <w:t>guides.</w:t>
      </w:r>
      <w:r>
        <w:rPr>
          <w:spacing w:val="-28"/>
        </w:rPr>
        <w:t xml:space="preserve"> </w:t>
      </w:r>
      <w:r>
        <w:t>Each</w:t>
      </w:r>
      <w:r>
        <w:rPr>
          <w:spacing w:val="-27"/>
        </w:rPr>
        <w:t xml:space="preserve"> </w:t>
      </w:r>
      <w:r>
        <w:t>chapter</w:t>
      </w:r>
      <w:r>
        <w:rPr>
          <w:spacing w:val="-27"/>
        </w:rPr>
        <w:t xml:space="preserve"> </w:t>
      </w:r>
      <w:r>
        <w:t>deals</w:t>
      </w:r>
      <w:r>
        <w:rPr>
          <w:spacing w:val="-27"/>
        </w:rPr>
        <w:t xml:space="preserve"> </w:t>
      </w:r>
      <w:r>
        <w:t>with</w:t>
      </w:r>
      <w:r>
        <w:rPr>
          <w:spacing w:val="-28"/>
        </w:rPr>
        <w:t xml:space="preserve"> </w:t>
      </w:r>
      <w:r>
        <w:t>a</w:t>
      </w:r>
      <w:r>
        <w:rPr>
          <w:spacing w:val="-27"/>
        </w:rPr>
        <w:t xml:space="preserve"> </w:t>
      </w:r>
      <w:r>
        <w:t>sepa- rate</w:t>
      </w:r>
      <w:r>
        <w:rPr>
          <w:spacing w:val="-16"/>
        </w:rPr>
        <w:t xml:space="preserve"> </w:t>
      </w:r>
      <w:r>
        <w:t>topic.</w:t>
      </w:r>
      <w:r>
        <w:rPr>
          <w:spacing w:val="-16"/>
        </w:rPr>
        <w:t xml:space="preserve"> </w:t>
      </w:r>
      <w:r>
        <w:t>One</w:t>
      </w:r>
      <w:r>
        <w:rPr>
          <w:spacing w:val="-15"/>
        </w:rPr>
        <w:t xml:space="preserve"> </w:t>
      </w:r>
      <w:r>
        <w:t>advantage</w:t>
      </w:r>
      <w:r>
        <w:rPr>
          <w:spacing w:val="-16"/>
        </w:rPr>
        <w:t xml:space="preserve"> </w:t>
      </w:r>
      <w:r>
        <w:t>of</w:t>
      </w:r>
      <w:r>
        <w:rPr>
          <w:spacing w:val="-16"/>
        </w:rPr>
        <w:t xml:space="preserve"> </w:t>
      </w:r>
      <w:r>
        <w:t>using</w:t>
      </w:r>
      <w:r>
        <w:rPr>
          <w:spacing w:val="-15"/>
        </w:rPr>
        <w:t xml:space="preserve"> </w:t>
      </w:r>
      <w:r>
        <w:t>such</w:t>
      </w:r>
      <w:r>
        <w:rPr>
          <w:spacing w:val="-16"/>
        </w:rPr>
        <w:t xml:space="preserve"> </w:t>
      </w:r>
      <w:r>
        <w:t>a</w:t>
      </w:r>
      <w:r>
        <w:rPr>
          <w:spacing w:val="-16"/>
        </w:rPr>
        <w:t xml:space="preserve"> </w:t>
      </w:r>
      <w:r>
        <w:t>text</w:t>
      </w:r>
      <w:r>
        <w:rPr>
          <w:spacing w:val="-15"/>
        </w:rPr>
        <w:t xml:space="preserve"> </w:t>
      </w:r>
      <w:r>
        <w:t>is</w:t>
      </w:r>
      <w:r>
        <w:rPr>
          <w:spacing w:val="-16"/>
        </w:rPr>
        <w:t xml:space="preserve"> </w:t>
      </w:r>
      <w:r>
        <w:t>that</w:t>
      </w:r>
      <w:r>
        <w:rPr>
          <w:spacing w:val="-15"/>
        </w:rPr>
        <w:t xml:space="preserve"> </w:t>
      </w:r>
      <w:r>
        <w:t>the</w:t>
      </w:r>
      <w:r>
        <w:rPr>
          <w:spacing w:val="-16"/>
        </w:rPr>
        <w:t xml:space="preserve"> </w:t>
      </w:r>
      <w:r>
        <w:t>book</w:t>
      </w:r>
      <w:r>
        <w:rPr>
          <w:spacing w:val="-16"/>
        </w:rPr>
        <w:t xml:space="preserve"> </w:t>
      </w:r>
      <w:r>
        <w:t>is</w:t>
      </w:r>
      <w:r>
        <w:rPr>
          <w:spacing w:val="-15"/>
        </w:rPr>
        <w:t xml:space="preserve"> </w:t>
      </w:r>
      <w:r>
        <w:rPr>
          <w:spacing w:val="-2"/>
        </w:rPr>
        <w:t xml:space="preserve">the </w:t>
      </w:r>
      <w:r>
        <w:t>“villain.”</w:t>
      </w:r>
      <w:r>
        <w:rPr>
          <w:spacing w:val="-8"/>
        </w:rPr>
        <w:t xml:space="preserve"> </w:t>
      </w:r>
      <w:r>
        <w:t>The</w:t>
      </w:r>
      <w:r>
        <w:rPr>
          <w:spacing w:val="-7"/>
        </w:rPr>
        <w:t xml:space="preserve"> </w:t>
      </w:r>
      <w:r>
        <w:t>text</w:t>
      </w:r>
      <w:r>
        <w:rPr>
          <w:spacing w:val="-7"/>
        </w:rPr>
        <w:t xml:space="preserve"> </w:t>
      </w:r>
      <w:r>
        <w:t>itself</w:t>
      </w:r>
      <w:r>
        <w:rPr>
          <w:spacing w:val="-7"/>
        </w:rPr>
        <w:t xml:space="preserve"> </w:t>
      </w:r>
      <w:r>
        <w:t>is</w:t>
      </w:r>
      <w:r>
        <w:rPr>
          <w:spacing w:val="-7"/>
        </w:rPr>
        <w:t xml:space="preserve"> </w:t>
      </w:r>
      <w:r>
        <w:t>the</w:t>
      </w:r>
      <w:r>
        <w:rPr>
          <w:spacing w:val="-8"/>
        </w:rPr>
        <w:t xml:space="preserve"> </w:t>
      </w:r>
      <w:r>
        <w:t>bad</w:t>
      </w:r>
      <w:r>
        <w:rPr>
          <w:spacing w:val="-7"/>
        </w:rPr>
        <w:t xml:space="preserve"> </w:t>
      </w:r>
      <w:r>
        <w:t>guy</w:t>
      </w:r>
      <w:r>
        <w:rPr>
          <w:spacing w:val="-7"/>
        </w:rPr>
        <w:t xml:space="preserve"> </w:t>
      </w:r>
      <w:r>
        <w:t>when</w:t>
      </w:r>
      <w:r>
        <w:rPr>
          <w:spacing w:val="-7"/>
        </w:rPr>
        <w:t xml:space="preserve"> </w:t>
      </w:r>
      <w:r>
        <w:t>you</w:t>
      </w:r>
      <w:r>
        <w:rPr>
          <w:spacing w:val="-7"/>
        </w:rPr>
        <w:t xml:space="preserve"> </w:t>
      </w:r>
      <w:r>
        <w:t>are</w:t>
      </w:r>
      <w:r>
        <w:rPr>
          <w:spacing w:val="-8"/>
        </w:rPr>
        <w:t xml:space="preserve"> </w:t>
      </w:r>
      <w:r>
        <w:t>reading</w:t>
      </w:r>
      <w:r>
        <w:rPr>
          <w:spacing w:val="-7"/>
        </w:rPr>
        <w:t xml:space="preserve"> </w:t>
      </w:r>
      <w:r>
        <w:t>it</w:t>
      </w:r>
      <w:r>
        <w:rPr>
          <w:spacing w:val="-7"/>
        </w:rPr>
        <w:t xml:space="preserve"> </w:t>
      </w:r>
      <w:r>
        <w:t>with the</w:t>
      </w:r>
      <w:r>
        <w:rPr>
          <w:spacing w:val="-9"/>
        </w:rPr>
        <w:t xml:space="preserve"> </w:t>
      </w:r>
      <w:r>
        <w:t>children.</w:t>
      </w:r>
      <w:r>
        <w:rPr>
          <w:spacing w:val="-9"/>
        </w:rPr>
        <w:t xml:space="preserve"> </w:t>
      </w:r>
      <w:r>
        <w:rPr>
          <w:spacing w:val="-4"/>
        </w:rPr>
        <w:t>Eventually,</w:t>
      </w:r>
      <w:r>
        <w:rPr>
          <w:spacing w:val="-8"/>
        </w:rPr>
        <w:t xml:space="preserve"> </w:t>
      </w:r>
      <w:r>
        <w:t>something</w:t>
      </w:r>
      <w:r>
        <w:rPr>
          <w:spacing w:val="-9"/>
        </w:rPr>
        <w:t xml:space="preserve"> </w:t>
      </w:r>
      <w:r>
        <w:t>will</w:t>
      </w:r>
      <w:r>
        <w:rPr>
          <w:spacing w:val="-9"/>
        </w:rPr>
        <w:t xml:space="preserve"> </w:t>
      </w:r>
      <w:r>
        <w:t>come</w:t>
      </w:r>
      <w:r>
        <w:rPr>
          <w:spacing w:val="-8"/>
        </w:rPr>
        <w:t xml:space="preserve"> </w:t>
      </w:r>
      <w:r>
        <w:t>up</w:t>
      </w:r>
      <w:r>
        <w:rPr>
          <w:spacing w:val="-9"/>
        </w:rPr>
        <w:t xml:space="preserve"> </w:t>
      </w:r>
      <w:r>
        <w:t>that</w:t>
      </w:r>
      <w:r>
        <w:rPr>
          <w:spacing w:val="-9"/>
        </w:rPr>
        <w:t xml:space="preserve"> </w:t>
      </w:r>
      <w:r>
        <w:t>each</w:t>
      </w:r>
      <w:r>
        <w:rPr>
          <w:spacing w:val="-8"/>
        </w:rPr>
        <w:t xml:space="preserve"> </w:t>
      </w:r>
      <w:r>
        <w:t>student doesn’t</w:t>
      </w:r>
      <w:r>
        <w:rPr>
          <w:spacing w:val="-24"/>
        </w:rPr>
        <w:t xml:space="preserve"> </w:t>
      </w:r>
      <w:r>
        <w:t>like.</w:t>
      </w:r>
      <w:r>
        <w:rPr>
          <w:spacing w:val="-24"/>
        </w:rPr>
        <w:t xml:space="preserve"> </w:t>
      </w:r>
      <w:r>
        <w:t>No</w:t>
      </w:r>
      <w:r>
        <w:rPr>
          <w:spacing w:val="-24"/>
        </w:rPr>
        <w:t xml:space="preserve"> </w:t>
      </w:r>
      <w:r>
        <w:t>one</w:t>
      </w:r>
      <w:r>
        <w:rPr>
          <w:spacing w:val="-24"/>
        </w:rPr>
        <w:t xml:space="preserve"> </w:t>
      </w:r>
      <w:r>
        <w:t>can</w:t>
      </w:r>
      <w:r>
        <w:rPr>
          <w:spacing w:val="-24"/>
        </w:rPr>
        <w:t xml:space="preserve"> </w:t>
      </w:r>
      <w:r>
        <w:t>say</w:t>
      </w:r>
      <w:r>
        <w:rPr>
          <w:spacing w:val="-24"/>
        </w:rPr>
        <w:t xml:space="preserve"> </w:t>
      </w:r>
      <w:r>
        <w:t>that</w:t>
      </w:r>
      <w:r>
        <w:rPr>
          <w:spacing w:val="-24"/>
        </w:rPr>
        <w:t xml:space="preserve"> </w:t>
      </w:r>
      <w:r>
        <w:t>the</w:t>
      </w:r>
      <w:r>
        <w:rPr>
          <w:spacing w:val="-24"/>
        </w:rPr>
        <w:t xml:space="preserve"> </w:t>
      </w:r>
      <w:r>
        <w:t>mentor</w:t>
      </w:r>
      <w:r>
        <w:rPr>
          <w:spacing w:val="-24"/>
        </w:rPr>
        <w:t xml:space="preserve"> </w:t>
      </w:r>
      <w:r>
        <w:t>is</w:t>
      </w:r>
      <w:r>
        <w:rPr>
          <w:spacing w:val="-23"/>
        </w:rPr>
        <w:t xml:space="preserve"> </w:t>
      </w:r>
      <w:r>
        <w:t>picking</w:t>
      </w:r>
      <w:r>
        <w:rPr>
          <w:spacing w:val="-24"/>
        </w:rPr>
        <w:t xml:space="preserve"> </w:t>
      </w:r>
      <w:r>
        <w:t>on</w:t>
      </w:r>
      <w:r>
        <w:rPr>
          <w:spacing w:val="-24"/>
        </w:rPr>
        <w:t xml:space="preserve"> </w:t>
      </w:r>
      <w:r>
        <w:t>them</w:t>
      </w:r>
      <w:r>
        <w:rPr>
          <w:spacing w:val="-24"/>
        </w:rPr>
        <w:t xml:space="preserve"> </w:t>
      </w:r>
      <w:r>
        <w:t>if</w:t>
      </w:r>
      <w:r>
        <w:rPr>
          <w:spacing w:val="-24"/>
        </w:rPr>
        <w:t xml:space="preserve"> </w:t>
      </w:r>
      <w:r>
        <w:rPr>
          <w:spacing w:val="-2"/>
        </w:rPr>
        <w:t xml:space="preserve">you </w:t>
      </w:r>
      <w:r>
        <w:t>start</w:t>
      </w:r>
      <w:r>
        <w:rPr>
          <w:spacing w:val="-29"/>
        </w:rPr>
        <w:t xml:space="preserve"> </w:t>
      </w:r>
      <w:r>
        <w:t>in</w:t>
      </w:r>
      <w:r>
        <w:rPr>
          <w:spacing w:val="-28"/>
        </w:rPr>
        <w:t xml:space="preserve"> </w:t>
      </w:r>
      <w:r>
        <w:t>chapter</w:t>
      </w:r>
      <w:r>
        <w:rPr>
          <w:spacing w:val="-28"/>
        </w:rPr>
        <w:t xml:space="preserve"> </w:t>
      </w:r>
      <w:r>
        <w:t>1</w:t>
      </w:r>
      <w:r>
        <w:rPr>
          <w:spacing w:val="-28"/>
        </w:rPr>
        <w:t xml:space="preserve"> </w:t>
      </w:r>
      <w:r>
        <w:t>and</w:t>
      </w:r>
      <w:r>
        <w:rPr>
          <w:spacing w:val="-28"/>
        </w:rPr>
        <w:t xml:space="preserve"> </w:t>
      </w:r>
      <w:r>
        <w:t>proceed</w:t>
      </w:r>
      <w:r>
        <w:rPr>
          <w:spacing w:val="-28"/>
        </w:rPr>
        <w:t xml:space="preserve"> </w:t>
      </w:r>
      <w:r>
        <w:rPr>
          <w:spacing w:val="-4"/>
        </w:rPr>
        <w:t>systematically.</w:t>
      </w:r>
      <w:r>
        <w:rPr>
          <w:spacing w:val="-28"/>
        </w:rPr>
        <w:t xml:space="preserve"> </w:t>
      </w:r>
      <w:r>
        <w:t>The</w:t>
      </w:r>
      <w:r>
        <w:rPr>
          <w:spacing w:val="-28"/>
        </w:rPr>
        <w:t xml:space="preserve"> </w:t>
      </w:r>
      <w:r>
        <w:t>text</w:t>
      </w:r>
      <w:r>
        <w:rPr>
          <w:spacing w:val="-28"/>
        </w:rPr>
        <w:t xml:space="preserve"> </w:t>
      </w:r>
      <w:r>
        <w:t>makes</w:t>
      </w:r>
      <w:r>
        <w:rPr>
          <w:spacing w:val="-28"/>
        </w:rPr>
        <w:t xml:space="preserve"> </w:t>
      </w:r>
      <w:r>
        <w:t>it</w:t>
      </w:r>
      <w:r>
        <w:rPr>
          <w:spacing w:val="-28"/>
        </w:rPr>
        <w:t xml:space="preserve"> </w:t>
      </w:r>
      <w:r>
        <w:rPr>
          <w:spacing w:val="-2"/>
        </w:rPr>
        <w:t xml:space="preserve">easier </w:t>
      </w:r>
      <w:r>
        <w:t>to</w:t>
      </w:r>
      <w:r>
        <w:rPr>
          <w:spacing w:val="-29"/>
        </w:rPr>
        <w:t xml:space="preserve"> </w:t>
      </w:r>
      <w:r>
        <w:t>discuss</w:t>
      </w:r>
      <w:r>
        <w:rPr>
          <w:spacing w:val="-28"/>
        </w:rPr>
        <w:t xml:space="preserve"> </w:t>
      </w:r>
      <w:r>
        <w:t>hard</w:t>
      </w:r>
      <w:r>
        <w:rPr>
          <w:spacing w:val="-29"/>
        </w:rPr>
        <w:t xml:space="preserve"> </w:t>
      </w:r>
      <w:r>
        <w:t>issues,</w:t>
      </w:r>
      <w:r>
        <w:rPr>
          <w:spacing w:val="-28"/>
        </w:rPr>
        <w:t xml:space="preserve"> </w:t>
      </w:r>
      <w:r>
        <w:t>because</w:t>
      </w:r>
      <w:r>
        <w:rPr>
          <w:spacing w:val="-29"/>
        </w:rPr>
        <w:t xml:space="preserve"> </w:t>
      </w:r>
      <w:r>
        <w:t>the</w:t>
      </w:r>
      <w:r>
        <w:rPr>
          <w:spacing w:val="-28"/>
        </w:rPr>
        <w:t xml:space="preserve"> </w:t>
      </w:r>
      <w:r>
        <w:t>children</w:t>
      </w:r>
      <w:r>
        <w:rPr>
          <w:spacing w:val="-29"/>
        </w:rPr>
        <w:t xml:space="preserve"> </w:t>
      </w:r>
      <w:r>
        <w:t>feel</w:t>
      </w:r>
      <w:r>
        <w:rPr>
          <w:spacing w:val="-28"/>
        </w:rPr>
        <w:t xml:space="preserve"> </w:t>
      </w:r>
      <w:r>
        <w:t>free</w:t>
      </w:r>
      <w:r>
        <w:rPr>
          <w:spacing w:val="-29"/>
        </w:rPr>
        <w:t xml:space="preserve"> </w:t>
      </w:r>
      <w:r>
        <w:t>to</w:t>
      </w:r>
      <w:r>
        <w:rPr>
          <w:spacing w:val="-28"/>
        </w:rPr>
        <w:t xml:space="preserve"> </w:t>
      </w:r>
      <w:r>
        <w:t>disagree</w:t>
      </w:r>
      <w:r>
        <w:rPr>
          <w:spacing w:val="-29"/>
        </w:rPr>
        <w:t xml:space="preserve"> </w:t>
      </w:r>
      <w:r>
        <w:t>with the</w:t>
      </w:r>
      <w:r>
        <w:rPr>
          <w:spacing w:val="-23"/>
        </w:rPr>
        <w:t xml:space="preserve"> </w:t>
      </w:r>
      <w:r>
        <w:rPr>
          <w:spacing w:val="-4"/>
        </w:rPr>
        <w:t>author,</w:t>
      </w:r>
      <w:r>
        <w:rPr>
          <w:spacing w:val="-23"/>
        </w:rPr>
        <w:t xml:space="preserve"> </w:t>
      </w:r>
      <w:r>
        <w:t>which</w:t>
      </w:r>
      <w:r>
        <w:rPr>
          <w:spacing w:val="-23"/>
        </w:rPr>
        <w:t xml:space="preserve"> </w:t>
      </w:r>
      <w:r>
        <w:t>frees</w:t>
      </w:r>
      <w:r>
        <w:rPr>
          <w:spacing w:val="-23"/>
        </w:rPr>
        <w:t xml:space="preserve"> </w:t>
      </w:r>
      <w:r>
        <w:t>and</w:t>
      </w:r>
      <w:r>
        <w:rPr>
          <w:spacing w:val="-23"/>
        </w:rPr>
        <w:t xml:space="preserve"> </w:t>
      </w:r>
      <w:r>
        <w:t>enlivens</w:t>
      </w:r>
      <w:r>
        <w:rPr>
          <w:spacing w:val="-23"/>
        </w:rPr>
        <w:t xml:space="preserve"> </w:t>
      </w:r>
      <w:r>
        <w:t>the</w:t>
      </w:r>
      <w:r>
        <w:rPr>
          <w:spacing w:val="-23"/>
        </w:rPr>
        <w:t xml:space="preserve"> </w:t>
      </w:r>
      <w:r>
        <w:t>dialogue.</w:t>
      </w:r>
      <w:r>
        <w:rPr>
          <w:spacing w:val="-23"/>
        </w:rPr>
        <w:t xml:space="preserve"> </w:t>
      </w:r>
      <w:r>
        <w:t>And</w:t>
      </w:r>
      <w:r>
        <w:rPr>
          <w:spacing w:val="-23"/>
        </w:rPr>
        <w:t xml:space="preserve"> </w:t>
      </w:r>
      <w:r>
        <w:t>the</w:t>
      </w:r>
      <w:r>
        <w:rPr>
          <w:spacing w:val="-23"/>
        </w:rPr>
        <w:t xml:space="preserve"> </w:t>
      </w:r>
      <w:r>
        <w:t>mentor</w:t>
      </w:r>
      <w:r>
        <w:rPr>
          <w:spacing w:val="-23"/>
        </w:rPr>
        <w:t xml:space="preserve"> </w:t>
      </w:r>
      <w:r>
        <w:t>is free</w:t>
      </w:r>
      <w:r>
        <w:rPr>
          <w:spacing w:val="-19"/>
        </w:rPr>
        <w:t xml:space="preserve"> </w:t>
      </w:r>
      <w:r>
        <w:t>to</w:t>
      </w:r>
      <w:r>
        <w:rPr>
          <w:spacing w:val="-19"/>
        </w:rPr>
        <w:t xml:space="preserve"> </w:t>
      </w:r>
      <w:r>
        <w:t>share</w:t>
      </w:r>
      <w:r>
        <w:rPr>
          <w:spacing w:val="-18"/>
        </w:rPr>
        <w:t xml:space="preserve"> </w:t>
      </w:r>
      <w:r>
        <w:t>his</w:t>
      </w:r>
      <w:r>
        <w:rPr>
          <w:spacing w:val="-19"/>
        </w:rPr>
        <w:t xml:space="preserve"> </w:t>
      </w:r>
      <w:r>
        <w:t>or</w:t>
      </w:r>
      <w:r>
        <w:rPr>
          <w:spacing w:val="-19"/>
        </w:rPr>
        <w:t xml:space="preserve"> </w:t>
      </w:r>
      <w:r>
        <w:t>her</w:t>
      </w:r>
      <w:r>
        <w:rPr>
          <w:spacing w:val="-18"/>
        </w:rPr>
        <w:t xml:space="preserve"> </w:t>
      </w:r>
      <w:r>
        <w:t>opinion</w:t>
      </w:r>
      <w:r>
        <w:rPr>
          <w:spacing w:val="-19"/>
        </w:rPr>
        <w:t xml:space="preserve"> </w:t>
      </w:r>
      <w:r>
        <w:t>without</w:t>
      </w:r>
      <w:r>
        <w:rPr>
          <w:spacing w:val="-19"/>
        </w:rPr>
        <w:t xml:space="preserve"> </w:t>
      </w:r>
      <w:r>
        <w:t>stifling</w:t>
      </w:r>
      <w:r>
        <w:rPr>
          <w:spacing w:val="-18"/>
        </w:rPr>
        <w:t xml:space="preserve"> </w:t>
      </w:r>
      <w:r>
        <w:t>further</w:t>
      </w:r>
      <w:r>
        <w:rPr>
          <w:spacing w:val="-19"/>
        </w:rPr>
        <w:t xml:space="preserve"> </w:t>
      </w:r>
      <w:r>
        <w:rPr>
          <w:spacing w:val="-2"/>
        </w:rPr>
        <w:t xml:space="preserve">conversation </w:t>
      </w:r>
      <w:r>
        <w:t>on the</w:t>
      </w:r>
      <w:r>
        <w:rPr>
          <w:spacing w:val="-2"/>
        </w:rPr>
        <w:t xml:space="preserve"> </w:t>
      </w:r>
      <w:r>
        <w:rPr>
          <w:spacing w:val="-4"/>
        </w:rPr>
        <w:t>matter.</w:t>
      </w:r>
    </w:p>
    <w:p w:rsidR="00331444" w:rsidRDefault="0071453F">
      <w:pPr>
        <w:pStyle w:val="BodyText"/>
        <w:spacing w:line="252" w:lineRule="auto"/>
        <w:ind w:left="160" w:right="418" w:firstLine="360"/>
      </w:pPr>
      <w:r>
        <w:t xml:space="preserve">The </w:t>
      </w:r>
      <w:r>
        <w:rPr>
          <w:spacing w:val="-5"/>
        </w:rPr>
        <w:t xml:space="preserve">TALKS </w:t>
      </w:r>
      <w:r>
        <w:t xml:space="preserve">mentoring movement is intended to address </w:t>
      </w:r>
      <w:r>
        <w:rPr>
          <w:spacing w:val="-2"/>
        </w:rPr>
        <w:t xml:space="preserve">the </w:t>
      </w:r>
      <w:r>
        <w:t>needs</w:t>
      </w:r>
      <w:r>
        <w:rPr>
          <w:spacing w:val="-8"/>
        </w:rPr>
        <w:t xml:space="preserve"> </w:t>
      </w:r>
      <w:r>
        <w:t>of</w:t>
      </w:r>
      <w:r>
        <w:rPr>
          <w:spacing w:val="-8"/>
        </w:rPr>
        <w:t xml:space="preserve"> </w:t>
      </w:r>
      <w:r>
        <w:t>all</w:t>
      </w:r>
      <w:r>
        <w:rPr>
          <w:spacing w:val="-8"/>
        </w:rPr>
        <w:t xml:space="preserve"> </w:t>
      </w:r>
      <w:r>
        <w:t>children</w:t>
      </w:r>
      <w:r>
        <w:rPr>
          <w:spacing w:val="-8"/>
        </w:rPr>
        <w:t xml:space="preserve"> </w:t>
      </w:r>
      <w:r>
        <w:t>as</w:t>
      </w:r>
      <w:r>
        <w:rPr>
          <w:spacing w:val="-8"/>
        </w:rPr>
        <w:t xml:space="preserve"> </w:t>
      </w:r>
      <w:r>
        <w:t>they</w:t>
      </w:r>
      <w:r>
        <w:rPr>
          <w:spacing w:val="-8"/>
        </w:rPr>
        <w:t xml:space="preserve"> </w:t>
      </w:r>
      <w:r>
        <w:t>grow</w:t>
      </w:r>
      <w:r>
        <w:rPr>
          <w:spacing w:val="-8"/>
        </w:rPr>
        <w:t xml:space="preserve"> </w:t>
      </w:r>
      <w:r>
        <w:t>to</w:t>
      </w:r>
      <w:r>
        <w:rPr>
          <w:spacing w:val="-8"/>
        </w:rPr>
        <w:t xml:space="preserve"> </w:t>
      </w:r>
      <w:r>
        <w:t>adolescence</w:t>
      </w:r>
      <w:r>
        <w:rPr>
          <w:spacing w:val="-8"/>
        </w:rPr>
        <w:t xml:space="preserve"> </w:t>
      </w:r>
      <w:r>
        <w:t>and</w:t>
      </w:r>
      <w:r>
        <w:rPr>
          <w:spacing w:val="-8"/>
        </w:rPr>
        <w:t xml:space="preserve"> </w:t>
      </w:r>
      <w:r>
        <w:t>young</w:t>
      </w:r>
      <w:r>
        <w:rPr>
          <w:spacing w:val="-8"/>
        </w:rPr>
        <w:t xml:space="preserve"> </w:t>
      </w:r>
      <w:r>
        <w:rPr>
          <w:spacing w:val="-2"/>
        </w:rPr>
        <w:t xml:space="preserve">adult- </w:t>
      </w:r>
      <w:r>
        <w:rPr>
          <w:w w:val="95"/>
        </w:rPr>
        <w:t xml:space="preserve">hood. </w:t>
      </w:r>
      <w:r>
        <w:rPr>
          <w:spacing w:val="-10"/>
          <w:w w:val="95"/>
        </w:rPr>
        <w:t xml:space="preserve">We </w:t>
      </w:r>
      <w:r>
        <w:rPr>
          <w:w w:val="95"/>
        </w:rPr>
        <w:t xml:space="preserve">emphasize their leadership potential, focusing on the men- </w:t>
      </w:r>
      <w:r>
        <w:t>toring time as an opportunity to gain wisdom and skills that will benefit them for years to</w:t>
      </w:r>
      <w:r>
        <w:rPr>
          <w:spacing w:val="-13"/>
        </w:rPr>
        <w:t xml:space="preserve"> </w:t>
      </w:r>
      <w:r>
        <w:t>come.</w:t>
      </w:r>
    </w:p>
    <w:p w:rsidR="00331444" w:rsidRDefault="0071453F">
      <w:pPr>
        <w:pStyle w:val="BodyText"/>
        <w:spacing w:line="252" w:lineRule="auto"/>
        <w:ind w:left="160" w:right="419" w:firstLine="360"/>
      </w:pPr>
      <w:r>
        <w:rPr>
          <w:w w:val="110"/>
        </w:rPr>
        <w:t>I</w:t>
      </w:r>
      <w:r>
        <w:rPr>
          <w:spacing w:val="-25"/>
          <w:w w:val="110"/>
        </w:rPr>
        <w:t xml:space="preserve"> </w:t>
      </w:r>
      <w:r>
        <w:t>occasionally</w:t>
      </w:r>
      <w:r>
        <w:rPr>
          <w:spacing w:val="-20"/>
        </w:rPr>
        <w:t xml:space="preserve"> </w:t>
      </w:r>
      <w:r>
        <w:t>get</w:t>
      </w:r>
      <w:r>
        <w:rPr>
          <w:spacing w:val="-20"/>
        </w:rPr>
        <w:t xml:space="preserve"> </w:t>
      </w:r>
      <w:r>
        <w:t>letters</w:t>
      </w:r>
      <w:r>
        <w:rPr>
          <w:spacing w:val="-20"/>
        </w:rPr>
        <w:t xml:space="preserve"> </w:t>
      </w:r>
      <w:r>
        <w:t>that</w:t>
      </w:r>
      <w:r>
        <w:rPr>
          <w:spacing w:val="-20"/>
        </w:rPr>
        <w:t xml:space="preserve"> </w:t>
      </w:r>
      <w:r>
        <w:t>share</w:t>
      </w:r>
      <w:r>
        <w:rPr>
          <w:spacing w:val="-20"/>
        </w:rPr>
        <w:t xml:space="preserve"> </w:t>
      </w:r>
      <w:r>
        <w:t>how</w:t>
      </w:r>
      <w:r>
        <w:rPr>
          <w:spacing w:val="-21"/>
        </w:rPr>
        <w:t xml:space="preserve"> </w:t>
      </w:r>
      <w:r>
        <w:t>the</w:t>
      </w:r>
      <w:r>
        <w:rPr>
          <w:spacing w:val="-20"/>
        </w:rPr>
        <w:t xml:space="preserve"> </w:t>
      </w:r>
      <w:r>
        <w:rPr>
          <w:spacing w:val="-5"/>
          <w:w w:val="110"/>
        </w:rPr>
        <w:t>TALKS</w:t>
      </w:r>
      <w:r>
        <w:rPr>
          <w:spacing w:val="-24"/>
          <w:w w:val="110"/>
        </w:rPr>
        <w:t xml:space="preserve"> </w:t>
      </w:r>
      <w:r>
        <w:t>program</w:t>
      </w:r>
      <w:r>
        <w:rPr>
          <w:spacing w:val="-20"/>
        </w:rPr>
        <w:t xml:space="preserve"> </w:t>
      </w:r>
      <w:r>
        <w:rPr>
          <w:spacing w:val="-2"/>
        </w:rPr>
        <w:t xml:space="preserve">has </w:t>
      </w:r>
      <w:r>
        <w:t>blessed a student. Here’s a port</w:t>
      </w:r>
      <w:r>
        <w:t xml:space="preserve">ion of one from a middle </w:t>
      </w:r>
      <w:r>
        <w:rPr>
          <w:spacing w:val="-2"/>
        </w:rPr>
        <w:t xml:space="preserve">school </w:t>
      </w:r>
      <w:r>
        <w:t>teacher:</w:t>
      </w:r>
    </w:p>
    <w:p w:rsidR="00331444" w:rsidRDefault="00331444">
      <w:pPr>
        <w:pStyle w:val="BodyText"/>
        <w:spacing w:before="6"/>
        <w:jc w:val="left"/>
        <w:rPr>
          <w:sz w:val="17"/>
        </w:rPr>
      </w:pPr>
    </w:p>
    <w:p w:rsidR="00331444" w:rsidRDefault="0071453F">
      <w:pPr>
        <w:spacing w:line="256" w:lineRule="auto"/>
        <w:ind w:left="520" w:right="777"/>
        <w:jc w:val="both"/>
        <w:rPr>
          <w:sz w:val="20"/>
        </w:rPr>
      </w:pPr>
      <w:r>
        <w:rPr>
          <w:sz w:val="20"/>
        </w:rPr>
        <w:t>William</w:t>
      </w:r>
      <w:r>
        <w:rPr>
          <w:spacing w:val="-20"/>
          <w:sz w:val="20"/>
        </w:rPr>
        <w:t xml:space="preserve"> </w:t>
      </w:r>
      <w:r>
        <w:rPr>
          <w:sz w:val="20"/>
        </w:rPr>
        <w:t>was</w:t>
      </w:r>
      <w:r>
        <w:rPr>
          <w:spacing w:val="-19"/>
          <w:sz w:val="20"/>
        </w:rPr>
        <w:t xml:space="preserve"> </w:t>
      </w:r>
      <w:r>
        <w:rPr>
          <w:sz w:val="20"/>
        </w:rPr>
        <w:t>a</w:t>
      </w:r>
      <w:r>
        <w:rPr>
          <w:spacing w:val="-20"/>
          <w:sz w:val="20"/>
        </w:rPr>
        <w:t xml:space="preserve"> </w:t>
      </w:r>
      <w:r>
        <w:rPr>
          <w:sz w:val="20"/>
        </w:rPr>
        <w:t>student</w:t>
      </w:r>
      <w:r>
        <w:rPr>
          <w:spacing w:val="-19"/>
          <w:sz w:val="20"/>
        </w:rPr>
        <w:t xml:space="preserve"> </w:t>
      </w:r>
      <w:r>
        <w:rPr>
          <w:sz w:val="20"/>
        </w:rPr>
        <w:t>who</w:t>
      </w:r>
      <w:r>
        <w:rPr>
          <w:spacing w:val="-20"/>
          <w:sz w:val="20"/>
        </w:rPr>
        <w:t xml:space="preserve"> </w:t>
      </w:r>
      <w:r>
        <w:rPr>
          <w:sz w:val="20"/>
        </w:rPr>
        <w:t>was</w:t>
      </w:r>
      <w:r>
        <w:rPr>
          <w:spacing w:val="-19"/>
          <w:sz w:val="20"/>
        </w:rPr>
        <w:t xml:space="preserve"> </w:t>
      </w:r>
      <w:r>
        <w:rPr>
          <w:sz w:val="20"/>
        </w:rPr>
        <w:t>on</w:t>
      </w:r>
      <w:r>
        <w:rPr>
          <w:spacing w:val="-19"/>
          <w:sz w:val="20"/>
        </w:rPr>
        <w:t xml:space="preserve"> </w:t>
      </w:r>
      <w:r>
        <w:rPr>
          <w:sz w:val="20"/>
        </w:rPr>
        <w:t>his</w:t>
      </w:r>
      <w:r>
        <w:rPr>
          <w:spacing w:val="-20"/>
          <w:sz w:val="20"/>
        </w:rPr>
        <w:t xml:space="preserve"> </w:t>
      </w:r>
      <w:r>
        <w:rPr>
          <w:sz w:val="20"/>
        </w:rPr>
        <w:t>way</w:t>
      </w:r>
      <w:r>
        <w:rPr>
          <w:spacing w:val="-19"/>
          <w:sz w:val="20"/>
        </w:rPr>
        <w:t xml:space="preserve"> </w:t>
      </w:r>
      <w:r>
        <w:rPr>
          <w:sz w:val="20"/>
        </w:rPr>
        <w:t>to</w:t>
      </w:r>
      <w:r>
        <w:rPr>
          <w:spacing w:val="-20"/>
          <w:sz w:val="20"/>
        </w:rPr>
        <w:t xml:space="preserve"> </w:t>
      </w:r>
      <w:r>
        <w:rPr>
          <w:sz w:val="20"/>
        </w:rPr>
        <w:t>being</w:t>
      </w:r>
      <w:r>
        <w:rPr>
          <w:spacing w:val="-19"/>
          <w:sz w:val="20"/>
        </w:rPr>
        <w:t xml:space="preserve"> </w:t>
      </w:r>
      <w:r>
        <w:rPr>
          <w:sz w:val="20"/>
        </w:rPr>
        <w:t>retained</w:t>
      </w:r>
      <w:r>
        <w:rPr>
          <w:spacing w:val="-19"/>
          <w:sz w:val="20"/>
        </w:rPr>
        <w:t xml:space="preserve"> </w:t>
      </w:r>
      <w:r>
        <w:rPr>
          <w:sz w:val="20"/>
        </w:rPr>
        <w:t>in</w:t>
      </w:r>
      <w:r>
        <w:rPr>
          <w:spacing w:val="-20"/>
          <w:sz w:val="20"/>
        </w:rPr>
        <w:t xml:space="preserve"> </w:t>
      </w:r>
      <w:r>
        <w:rPr>
          <w:spacing w:val="-5"/>
          <w:sz w:val="20"/>
        </w:rPr>
        <w:t xml:space="preserve">the </w:t>
      </w:r>
      <w:r>
        <w:rPr>
          <w:w w:val="105"/>
          <w:sz w:val="20"/>
        </w:rPr>
        <w:t>seventh</w:t>
      </w:r>
      <w:r>
        <w:rPr>
          <w:spacing w:val="-27"/>
          <w:w w:val="105"/>
          <w:sz w:val="20"/>
        </w:rPr>
        <w:t xml:space="preserve"> </w:t>
      </w:r>
      <w:r>
        <w:rPr>
          <w:w w:val="105"/>
          <w:sz w:val="20"/>
        </w:rPr>
        <w:t>grade.</w:t>
      </w:r>
      <w:r>
        <w:rPr>
          <w:spacing w:val="-26"/>
          <w:w w:val="105"/>
          <w:sz w:val="20"/>
        </w:rPr>
        <w:t xml:space="preserve"> </w:t>
      </w:r>
      <w:r>
        <w:rPr>
          <w:w w:val="105"/>
          <w:sz w:val="20"/>
        </w:rPr>
        <w:t>In</w:t>
      </w:r>
      <w:r>
        <w:rPr>
          <w:spacing w:val="-27"/>
          <w:w w:val="105"/>
          <w:sz w:val="20"/>
        </w:rPr>
        <w:t xml:space="preserve"> </w:t>
      </w:r>
      <w:r>
        <w:rPr>
          <w:w w:val="105"/>
          <w:sz w:val="20"/>
        </w:rPr>
        <w:t>his</w:t>
      </w:r>
      <w:r>
        <w:rPr>
          <w:spacing w:val="-26"/>
          <w:w w:val="105"/>
          <w:sz w:val="20"/>
        </w:rPr>
        <w:t xml:space="preserve"> </w:t>
      </w:r>
      <w:r>
        <w:rPr>
          <w:w w:val="105"/>
          <w:sz w:val="20"/>
        </w:rPr>
        <w:t>case</w:t>
      </w:r>
      <w:r>
        <w:rPr>
          <w:spacing w:val="-26"/>
          <w:w w:val="105"/>
          <w:sz w:val="20"/>
        </w:rPr>
        <w:t xml:space="preserve"> </w:t>
      </w:r>
      <w:r>
        <w:rPr>
          <w:w w:val="105"/>
          <w:sz w:val="20"/>
        </w:rPr>
        <w:t>intelligence</w:t>
      </w:r>
      <w:r>
        <w:rPr>
          <w:spacing w:val="-27"/>
          <w:w w:val="105"/>
          <w:sz w:val="20"/>
        </w:rPr>
        <w:t xml:space="preserve"> </w:t>
      </w:r>
      <w:r>
        <w:rPr>
          <w:w w:val="105"/>
          <w:sz w:val="20"/>
        </w:rPr>
        <w:t>was</w:t>
      </w:r>
      <w:r>
        <w:rPr>
          <w:spacing w:val="-26"/>
          <w:w w:val="105"/>
          <w:sz w:val="20"/>
        </w:rPr>
        <w:t xml:space="preserve"> </w:t>
      </w:r>
      <w:r>
        <w:rPr>
          <w:w w:val="105"/>
          <w:sz w:val="20"/>
        </w:rPr>
        <w:t>not</w:t>
      </w:r>
      <w:r>
        <w:rPr>
          <w:spacing w:val="-27"/>
          <w:w w:val="105"/>
          <w:sz w:val="20"/>
        </w:rPr>
        <w:t xml:space="preserve"> </w:t>
      </w:r>
      <w:r>
        <w:rPr>
          <w:w w:val="105"/>
          <w:sz w:val="20"/>
        </w:rPr>
        <w:t>the</w:t>
      </w:r>
      <w:r>
        <w:rPr>
          <w:spacing w:val="-26"/>
          <w:w w:val="105"/>
          <w:sz w:val="20"/>
        </w:rPr>
        <w:t xml:space="preserve"> </w:t>
      </w:r>
      <w:r>
        <w:rPr>
          <w:w w:val="105"/>
          <w:sz w:val="20"/>
        </w:rPr>
        <w:t>problem,</w:t>
      </w:r>
      <w:r>
        <w:rPr>
          <w:spacing w:val="-26"/>
          <w:w w:val="105"/>
          <w:sz w:val="20"/>
        </w:rPr>
        <w:t xml:space="preserve"> </w:t>
      </w:r>
      <w:r>
        <w:rPr>
          <w:spacing w:val="-5"/>
          <w:w w:val="105"/>
          <w:sz w:val="20"/>
        </w:rPr>
        <w:t xml:space="preserve">but </w:t>
      </w:r>
      <w:r>
        <w:rPr>
          <w:w w:val="105"/>
          <w:sz w:val="20"/>
        </w:rPr>
        <w:t>rather</w:t>
      </w:r>
      <w:r>
        <w:rPr>
          <w:spacing w:val="-15"/>
          <w:w w:val="105"/>
          <w:sz w:val="20"/>
        </w:rPr>
        <w:t xml:space="preserve"> </w:t>
      </w:r>
      <w:r>
        <w:rPr>
          <w:w w:val="105"/>
          <w:sz w:val="20"/>
        </w:rPr>
        <w:t>a</w:t>
      </w:r>
      <w:r>
        <w:rPr>
          <w:spacing w:val="-15"/>
          <w:w w:val="105"/>
          <w:sz w:val="20"/>
        </w:rPr>
        <w:t xml:space="preserve"> </w:t>
      </w:r>
      <w:r>
        <w:rPr>
          <w:w w:val="105"/>
          <w:sz w:val="20"/>
        </w:rPr>
        <w:t>propensity</w:t>
      </w:r>
      <w:r>
        <w:rPr>
          <w:spacing w:val="-15"/>
          <w:w w:val="105"/>
          <w:sz w:val="20"/>
        </w:rPr>
        <w:t xml:space="preserve"> </w:t>
      </w:r>
      <w:r>
        <w:rPr>
          <w:w w:val="105"/>
          <w:sz w:val="20"/>
        </w:rPr>
        <w:t>for</w:t>
      </w:r>
      <w:r>
        <w:rPr>
          <w:spacing w:val="-15"/>
          <w:w w:val="105"/>
          <w:sz w:val="20"/>
        </w:rPr>
        <w:t xml:space="preserve"> </w:t>
      </w:r>
      <w:r>
        <w:rPr>
          <w:w w:val="105"/>
          <w:sz w:val="20"/>
        </w:rPr>
        <w:t>trouble.</w:t>
      </w:r>
      <w:r>
        <w:rPr>
          <w:spacing w:val="-15"/>
          <w:w w:val="105"/>
          <w:sz w:val="20"/>
        </w:rPr>
        <w:t xml:space="preserve"> </w:t>
      </w:r>
      <w:r>
        <w:rPr>
          <w:w w:val="105"/>
          <w:sz w:val="20"/>
        </w:rPr>
        <w:t>After</w:t>
      </w:r>
      <w:r>
        <w:rPr>
          <w:spacing w:val="-15"/>
          <w:w w:val="105"/>
          <w:sz w:val="20"/>
        </w:rPr>
        <w:t xml:space="preserve"> </w:t>
      </w:r>
      <w:r>
        <w:rPr>
          <w:w w:val="105"/>
          <w:sz w:val="20"/>
        </w:rPr>
        <w:t>being</w:t>
      </w:r>
      <w:r>
        <w:rPr>
          <w:spacing w:val="-15"/>
          <w:w w:val="105"/>
          <w:sz w:val="20"/>
        </w:rPr>
        <w:t xml:space="preserve"> </w:t>
      </w:r>
      <w:r>
        <w:rPr>
          <w:w w:val="105"/>
          <w:sz w:val="20"/>
        </w:rPr>
        <w:t>in</w:t>
      </w:r>
      <w:r>
        <w:rPr>
          <w:spacing w:val="-15"/>
          <w:w w:val="105"/>
          <w:sz w:val="20"/>
        </w:rPr>
        <w:t xml:space="preserve"> </w:t>
      </w:r>
      <w:r>
        <w:rPr>
          <w:w w:val="105"/>
          <w:sz w:val="20"/>
        </w:rPr>
        <w:t>the</w:t>
      </w:r>
      <w:r>
        <w:rPr>
          <w:spacing w:val="-15"/>
          <w:w w:val="105"/>
          <w:sz w:val="20"/>
        </w:rPr>
        <w:t xml:space="preserve"> </w:t>
      </w:r>
      <w:r>
        <w:rPr>
          <w:w w:val="105"/>
          <w:sz w:val="20"/>
        </w:rPr>
        <w:t>[TALKS]</w:t>
      </w:r>
      <w:r>
        <w:rPr>
          <w:spacing w:val="-15"/>
          <w:w w:val="105"/>
          <w:sz w:val="20"/>
        </w:rPr>
        <w:t xml:space="preserve"> </w:t>
      </w:r>
      <w:r>
        <w:rPr>
          <w:w w:val="105"/>
          <w:sz w:val="20"/>
        </w:rPr>
        <w:t>pro- gram</w:t>
      </w:r>
      <w:r>
        <w:rPr>
          <w:spacing w:val="-5"/>
          <w:w w:val="105"/>
          <w:sz w:val="20"/>
        </w:rPr>
        <w:t xml:space="preserve"> </w:t>
      </w:r>
      <w:r>
        <w:rPr>
          <w:w w:val="105"/>
          <w:sz w:val="20"/>
        </w:rPr>
        <w:t>and</w:t>
      </w:r>
      <w:r>
        <w:rPr>
          <w:spacing w:val="-5"/>
          <w:w w:val="105"/>
          <w:sz w:val="20"/>
        </w:rPr>
        <w:t xml:space="preserve"> </w:t>
      </w:r>
      <w:r>
        <w:rPr>
          <w:w w:val="105"/>
          <w:sz w:val="20"/>
        </w:rPr>
        <w:t>working</w:t>
      </w:r>
      <w:r>
        <w:rPr>
          <w:spacing w:val="-4"/>
          <w:w w:val="105"/>
          <w:sz w:val="20"/>
        </w:rPr>
        <w:t xml:space="preserve"> </w:t>
      </w:r>
      <w:r>
        <w:rPr>
          <w:w w:val="105"/>
          <w:sz w:val="20"/>
        </w:rPr>
        <w:t>with</w:t>
      </w:r>
      <w:r>
        <w:rPr>
          <w:spacing w:val="-5"/>
          <w:w w:val="105"/>
          <w:sz w:val="20"/>
        </w:rPr>
        <w:t xml:space="preserve"> </w:t>
      </w:r>
      <w:r>
        <w:rPr>
          <w:w w:val="105"/>
          <w:sz w:val="20"/>
        </w:rPr>
        <w:t>his</w:t>
      </w:r>
      <w:r>
        <w:rPr>
          <w:spacing w:val="-4"/>
          <w:w w:val="105"/>
          <w:sz w:val="20"/>
        </w:rPr>
        <w:t xml:space="preserve"> </w:t>
      </w:r>
      <w:r>
        <w:rPr>
          <w:w w:val="105"/>
          <w:sz w:val="20"/>
        </w:rPr>
        <w:t>mentor,</w:t>
      </w:r>
      <w:r>
        <w:rPr>
          <w:spacing w:val="-5"/>
          <w:w w:val="105"/>
          <w:sz w:val="20"/>
        </w:rPr>
        <w:t xml:space="preserve"> </w:t>
      </w:r>
      <w:r>
        <w:rPr>
          <w:w w:val="105"/>
          <w:sz w:val="20"/>
        </w:rPr>
        <w:t>William</w:t>
      </w:r>
      <w:r>
        <w:rPr>
          <w:spacing w:val="-4"/>
          <w:w w:val="105"/>
          <w:sz w:val="20"/>
        </w:rPr>
        <w:t xml:space="preserve"> </w:t>
      </w:r>
      <w:r>
        <w:rPr>
          <w:w w:val="105"/>
          <w:sz w:val="20"/>
        </w:rPr>
        <w:t>is</w:t>
      </w:r>
      <w:r>
        <w:rPr>
          <w:spacing w:val="-5"/>
          <w:w w:val="105"/>
          <w:sz w:val="20"/>
        </w:rPr>
        <w:t xml:space="preserve"> </w:t>
      </w:r>
      <w:r>
        <w:rPr>
          <w:w w:val="105"/>
          <w:sz w:val="20"/>
        </w:rPr>
        <w:t>now</w:t>
      </w:r>
      <w:r>
        <w:rPr>
          <w:spacing w:val="-4"/>
          <w:w w:val="105"/>
          <w:sz w:val="20"/>
        </w:rPr>
        <w:t xml:space="preserve"> </w:t>
      </w:r>
      <w:r>
        <w:rPr>
          <w:w w:val="105"/>
          <w:sz w:val="20"/>
        </w:rPr>
        <w:t>doing</w:t>
      </w:r>
      <w:r>
        <w:rPr>
          <w:spacing w:val="-5"/>
          <w:w w:val="105"/>
          <w:sz w:val="20"/>
        </w:rPr>
        <w:t xml:space="preserve"> </w:t>
      </w:r>
      <w:r>
        <w:rPr>
          <w:spacing w:val="-4"/>
          <w:w w:val="105"/>
          <w:sz w:val="20"/>
        </w:rPr>
        <w:t xml:space="preserve">well </w:t>
      </w:r>
      <w:r>
        <w:rPr>
          <w:sz w:val="20"/>
        </w:rPr>
        <w:t>enough</w:t>
      </w:r>
      <w:r>
        <w:rPr>
          <w:spacing w:val="-19"/>
          <w:sz w:val="20"/>
        </w:rPr>
        <w:t xml:space="preserve"> </w:t>
      </w:r>
      <w:r>
        <w:rPr>
          <w:sz w:val="20"/>
        </w:rPr>
        <w:t>to</w:t>
      </w:r>
      <w:r>
        <w:rPr>
          <w:spacing w:val="-18"/>
          <w:sz w:val="20"/>
        </w:rPr>
        <w:t xml:space="preserve"> </w:t>
      </w:r>
      <w:r>
        <w:rPr>
          <w:sz w:val="20"/>
        </w:rPr>
        <w:t>be</w:t>
      </w:r>
      <w:r>
        <w:rPr>
          <w:spacing w:val="-18"/>
          <w:sz w:val="20"/>
        </w:rPr>
        <w:t xml:space="preserve"> </w:t>
      </w:r>
      <w:r>
        <w:rPr>
          <w:sz w:val="20"/>
        </w:rPr>
        <w:t>promoted.</w:t>
      </w:r>
      <w:r>
        <w:rPr>
          <w:spacing w:val="-18"/>
          <w:sz w:val="20"/>
        </w:rPr>
        <w:t xml:space="preserve"> </w:t>
      </w:r>
      <w:r>
        <w:rPr>
          <w:sz w:val="20"/>
        </w:rPr>
        <w:t>Now,</w:t>
      </w:r>
      <w:r>
        <w:rPr>
          <w:spacing w:val="-18"/>
          <w:sz w:val="20"/>
        </w:rPr>
        <w:t xml:space="preserve"> </w:t>
      </w:r>
      <w:r>
        <w:rPr>
          <w:sz w:val="20"/>
        </w:rPr>
        <w:t>this</w:t>
      </w:r>
      <w:r>
        <w:rPr>
          <w:spacing w:val="-19"/>
          <w:sz w:val="20"/>
        </w:rPr>
        <w:t xml:space="preserve"> </w:t>
      </w:r>
      <w:r>
        <w:rPr>
          <w:sz w:val="20"/>
        </w:rPr>
        <w:t>is</w:t>
      </w:r>
      <w:r>
        <w:rPr>
          <w:spacing w:val="-18"/>
          <w:sz w:val="20"/>
        </w:rPr>
        <w:t xml:space="preserve"> </w:t>
      </w:r>
      <w:r>
        <w:rPr>
          <w:sz w:val="20"/>
        </w:rPr>
        <w:t>not</w:t>
      </w:r>
      <w:r>
        <w:rPr>
          <w:spacing w:val="-18"/>
          <w:sz w:val="20"/>
        </w:rPr>
        <w:t xml:space="preserve"> </w:t>
      </w:r>
      <w:r>
        <w:rPr>
          <w:sz w:val="20"/>
        </w:rPr>
        <w:t>to</w:t>
      </w:r>
      <w:r>
        <w:rPr>
          <w:spacing w:val="-18"/>
          <w:sz w:val="20"/>
        </w:rPr>
        <w:t xml:space="preserve"> </w:t>
      </w:r>
      <w:r>
        <w:rPr>
          <w:sz w:val="20"/>
        </w:rPr>
        <w:t>say</w:t>
      </w:r>
      <w:r>
        <w:rPr>
          <w:spacing w:val="-18"/>
          <w:sz w:val="20"/>
        </w:rPr>
        <w:t xml:space="preserve"> </w:t>
      </w:r>
      <w:r>
        <w:rPr>
          <w:sz w:val="20"/>
        </w:rPr>
        <w:t>that</w:t>
      </w:r>
      <w:r>
        <w:rPr>
          <w:spacing w:val="-18"/>
          <w:sz w:val="20"/>
        </w:rPr>
        <w:t xml:space="preserve"> </w:t>
      </w:r>
      <w:r>
        <w:rPr>
          <w:sz w:val="20"/>
        </w:rPr>
        <w:t>there</w:t>
      </w:r>
      <w:r>
        <w:rPr>
          <w:spacing w:val="-19"/>
          <w:sz w:val="20"/>
        </w:rPr>
        <w:t xml:space="preserve"> </w:t>
      </w:r>
      <w:r>
        <w:rPr>
          <w:sz w:val="20"/>
        </w:rPr>
        <w:t>haven’t</w:t>
      </w:r>
    </w:p>
    <w:p w:rsidR="00331444" w:rsidRDefault="00331444">
      <w:pPr>
        <w:spacing w:line="256" w:lineRule="auto"/>
        <w:jc w:val="both"/>
        <w:rPr>
          <w:sz w:val="20"/>
        </w:rPr>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spacing w:before="58" w:line="254" w:lineRule="auto"/>
        <w:ind w:left="800" w:right="433"/>
        <w:rPr>
          <w:sz w:val="12"/>
        </w:rPr>
      </w:pPr>
      <w:r>
        <w:rPr>
          <w:sz w:val="20"/>
        </w:rPr>
        <w:t>been some bumps in the road, but connecting William to a posi- tive role model has made the difference.</w:t>
      </w:r>
      <w:r>
        <w:rPr>
          <w:position w:val="6"/>
          <w:sz w:val="12"/>
        </w:rPr>
        <w:t>2</w:t>
      </w:r>
    </w:p>
    <w:p w:rsidR="00331444" w:rsidRDefault="00331444">
      <w:pPr>
        <w:pStyle w:val="BodyText"/>
        <w:spacing w:before="12"/>
        <w:jc w:val="left"/>
        <w:rPr>
          <w:sz w:val="19"/>
        </w:rPr>
      </w:pPr>
    </w:p>
    <w:p w:rsidR="00331444" w:rsidRDefault="0071453F">
      <w:pPr>
        <w:pStyle w:val="BodyText"/>
        <w:spacing w:line="249" w:lineRule="auto"/>
        <w:ind w:left="440" w:right="138" w:firstLine="360"/>
      </w:pPr>
      <w:r>
        <w:rPr>
          <w:spacing w:val="-4"/>
        </w:rPr>
        <w:t>For</w:t>
      </w:r>
      <w:r>
        <w:rPr>
          <w:spacing w:val="-31"/>
        </w:rPr>
        <w:t xml:space="preserve"> </w:t>
      </w:r>
      <w:r>
        <w:t>a</w:t>
      </w:r>
      <w:r>
        <w:rPr>
          <w:spacing w:val="-30"/>
        </w:rPr>
        <w:t xml:space="preserve"> </w:t>
      </w:r>
      <w:r>
        <w:t>guy</w:t>
      </w:r>
      <w:r>
        <w:rPr>
          <w:spacing w:val="-30"/>
        </w:rPr>
        <w:t xml:space="preserve"> </w:t>
      </w:r>
      <w:r>
        <w:t>whose</w:t>
      </w:r>
      <w:r>
        <w:rPr>
          <w:spacing w:val="-30"/>
        </w:rPr>
        <w:t xml:space="preserve"> </w:t>
      </w:r>
      <w:r>
        <w:t>heart</w:t>
      </w:r>
      <w:r>
        <w:rPr>
          <w:spacing w:val="-30"/>
        </w:rPr>
        <w:t xml:space="preserve"> </w:t>
      </w:r>
      <w:r>
        <w:t>is</w:t>
      </w:r>
      <w:r>
        <w:rPr>
          <w:spacing w:val="-30"/>
        </w:rPr>
        <w:t xml:space="preserve"> </w:t>
      </w:r>
      <w:r>
        <w:t>thrilled</w:t>
      </w:r>
      <w:r>
        <w:rPr>
          <w:spacing w:val="-30"/>
        </w:rPr>
        <w:t xml:space="preserve"> </w:t>
      </w:r>
      <w:r>
        <w:t>by</w:t>
      </w:r>
      <w:r>
        <w:rPr>
          <w:spacing w:val="-30"/>
        </w:rPr>
        <w:t xml:space="preserve"> </w:t>
      </w:r>
      <w:r>
        <w:t>helping</w:t>
      </w:r>
      <w:r>
        <w:rPr>
          <w:spacing w:val="-30"/>
        </w:rPr>
        <w:t xml:space="preserve"> </w:t>
      </w:r>
      <w:r>
        <w:t>children,</w:t>
      </w:r>
      <w:r>
        <w:rPr>
          <w:spacing w:val="-30"/>
        </w:rPr>
        <w:t xml:space="preserve"> </w:t>
      </w:r>
      <w:r>
        <w:t>that</w:t>
      </w:r>
      <w:r>
        <w:rPr>
          <w:spacing w:val="-30"/>
        </w:rPr>
        <w:t xml:space="preserve"> </w:t>
      </w:r>
      <w:r>
        <w:t>is</w:t>
      </w:r>
      <w:r>
        <w:rPr>
          <w:spacing w:val="-30"/>
        </w:rPr>
        <w:t xml:space="preserve"> </w:t>
      </w:r>
      <w:r>
        <w:t>a</w:t>
      </w:r>
      <w:r>
        <w:rPr>
          <w:spacing w:val="-30"/>
        </w:rPr>
        <w:t xml:space="preserve"> </w:t>
      </w:r>
      <w:r>
        <w:t>“feel good”</w:t>
      </w:r>
      <w:r>
        <w:rPr>
          <w:spacing w:val="-28"/>
        </w:rPr>
        <w:t xml:space="preserve"> </w:t>
      </w:r>
      <w:r>
        <w:t>report!</w:t>
      </w:r>
      <w:r>
        <w:rPr>
          <w:spacing w:val="-27"/>
        </w:rPr>
        <w:t xml:space="preserve"> </w:t>
      </w:r>
      <w:r>
        <w:t>But</w:t>
      </w:r>
      <w:r>
        <w:rPr>
          <w:spacing w:val="-27"/>
        </w:rPr>
        <w:t xml:space="preserve"> </w:t>
      </w:r>
      <w:r>
        <w:t>there’s</w:t>
      </w:r>
      <w:r>
        <w:rPr>
          <w:spacing w:val="-27"/>
        </w:rPr>
        <w:t xml:space="preserve"> </w:t>
      </w:r>
      <w:r>
        <w:t>so</w:t>
      </w:r>
      <w:r>
        <w:rPr>
          <w:spacing w:val="-27"/>
        </w:rPr>
        <w:t xml:space="preserve"> </w:t>
      </w:r>
      <w:r>
        <w:t>much</w:t>
      </w:r>
      <w:r>
        <w:rPr>
          <w:spacing w:val="-27"/>
        </w:rPr>
        <w:t xml:space="preserve"> </w:t>
      </w:r>
      <w:r>
        <w:t>work</w:t>
      </w:r>
      <w:r>
        <w:rPr>
          <w:spacing w:val="-27"/>
        </w:rPr>
        <w:t xml:space="preserve"> </w:t>
      </w:r>
      <w:r>
        <w:t>to</w:t>
      </w:r>
      <w:r>
        <w:rPr>
          <w:spacing w:val="-27"/>
        </w:rPr>
        <w:t xml:space="preserve"> </w:t>
      </w:r>
      <w:r>
        <w:t>do.</w:t>
      </w:r>
      <w:r>
        <w:rPr>
          <w:spacing w:val="-27"/>
        </w:rPr>
        <w:t xml:space="preserve"> </w:t>
      </w:r>
      <w:r>
        <w:rPr>
          <w:spacing w:val="-3"/>
        </w:rPr>
        <w:t>Will</w:t>
      </w:r>
      <w:r>
        <w:rPr>
          <w:spacing w:val="-27"/>
        </w:rPr>
        <w:t xml:space="preserve"> </w:t>
      </w:r>
      <w:r>
        <w:t>you</w:t>
      </w:r>
      <w:r>
        <w:rPr>
          <w:spacing w:val="-27"/>
        </w:rPr>
        <w:t xml:space="preserve"> </w:t>
      </w:r>
      <w:r>
        <w:t>consider</w:t>
      </w:r>
      <w:r>
        <w:rPr>
          <w:spacing w:val="-27"/>
        </w:rPr>
        <w:t xml:space="preserve"> </w:t>
      </w:r>
      <w:r>
        <w:t xml:space="preserve">join- ing the </w:t>
      </w:r>
      <w:r>
        <w:rPr>
          <w:spacing w:val="-5"/>
        </w:rPr>
        <w:t xml:space="preserve">TALKS </w:t>
      </w:r>
      <w:r>
        <w:t>mentoring</w:t>
      </w:r>
      <w:r>
        <w:rPr>
          <w:spacing w:val="5"/>
        </w:rPr>
        <w:t xml:space="preserve"> </w:t>
      </w:r>
      <w:r>
        <w:t>movement?</w:t>
      </w:r>
    </w:p>
    <w:p w:rsidR="00331444" w:rsidRDefault="00331444">
      <w:pPr>
        <w:pStyle w:val="BodyText"/>
        <w:spacing w:before="7"/>
        <w:jc w:val="left"/>
        <w:rPr>
          <w:sz w:val="27"/>
        </w:rPr>
      </w:pPr>
    </w:p>
    <w:p w:rsidR="00331444" w:rsidRDefault="0071453F">
      <w:pPr>
        <w:ind w:left="1403" w:right="1093"/>
        <w:jc w:val="center"/>
        <w:rPr>
          <w:rFonts w:ascii="Garamond"/>
          <w:sz w:val="14"/>
        </w:rPr>
      </w:pPr>
      <w:r>
        <w:rPr>
          <w:rFonts w:ascii="Garamond"/>
          <w:w w:val="105"/>
          <w:sz w:val="18"/>
        </w:rPr>
        <w:t>N</w:t>
      </w:r>
      <w:r>
        <w:rPr>
          <w:rFonts w:ascii="Garamond"/>
          <w:w w:val="105"/>
          <w:sz w:val="14"/>
        </w:rPr>
        <w:t>OTES</w:t>
      </w:r>
    </w:p>
    <w:p w:rsidR="00331444" w:rsidRDefault="0071453F">
      <w:pPr>
        <w:pStyle w:val="ListParagraph"/>
        <w:numPr>
          <w:ilvl w:val="1"/>
          <w:numId w:val="16"/>
        </w:numPr>
        <w:tabs>
          <w:tab w:val="left" w:pos="799"/>
          <w:tab w:val="left" w:pos="800"/>
        </w:tabs>
        <w:spacing w:before="81"/>
        <w:ind w:left="799" w:right="132"/>
        <w:rPr>
          <w:sz w:val="18"/>
        </w:rPr>
      </w:pPr>
      <w:r>
        <w:rPr>
          <w:spacing w:val="3"/>
          <w:w w:val="105"/>
          <w:sz w:val="18"/>
        </w:rPr>
        <w:t xml:space="preserve">Greg </w:t>
      </w:r>
      <w:r>
        <w:rPr>
          <w:spacing w:val="4"/>
          <w:w w:val="105"/>
          <w:sz w:val="18"/>
        </w:rPr>
        <w:t xml:space="preserve">Kline, “Survey </w:t>
      </w:r>
      <w:r>
        <w:rPr>
          <w:spacing w:val="3"/>
          <w:w w:val="105"/>
          <w:sz w:val="18"/>
        </w:rPr>
        <w:t xml:space="preserve">Says Area </w:t>
      </w:r>
      <w:r>
        <w:rPr>
          <w:spacing w:val="4"/>
          <w:w w:val="105"/>
          <w:sz w:val="18"/>
        </w:rPr>
        <w:t xml:space="preserve">Needs Improved Youth </w:t>
      </w:r>
      <w:r>
        <w:rPr>
          <w:spacing w:val="5"/>
          <w:w w:val="105"/>
          <w:sz w:val="18"/>
        </w:rPr>
        <w:t xml:space="preserve">Programs” </w:t>
      </w:r>
      <w:r>
        <w:rPr>
          <w:w w:val="105"/>
          <w:sz w:val="18"/>
        </w:rPr>
        <w:t xml:space="preserve">(Champaign, Ill.) </w:t>
      </w:r>
      <w:r>
        <w:rPr>
          <w:i/>
          <w:w w:val="105"/>
          <w:sz w:val="18"/>
        </w:rPr>
        <w:t xml:space="preserve">News-Gazette </w:t>
      </w:r>
      <w:r>
        <w:rPr>
          <w:w w:val="105"/>
          <w:sz w:val="18"/>
        </w:rPr>
        <w:t>(April 18,</w:t>
      </w:r>
      <w:r>
        <w:rPr>
          <w:spacing w:val="-24"/>
          <w:w w:val="105"/>
          <w:sz w:val="18"/>
        </w:rPr>
        <w:t xml:space="preserve"> </w:t>
      </w:r>
      <w:r>
        <w:rPr>
          <w:w w:val="105"/>
          <w:sz w:val="18"/>
        </w:rPr>
        <w:t>1999).</w:t>
      </w:r>
    </w:p>
    <w:p w:rsidR="00331444" w:rsidRDefault="0071453F">
      <w:pPr>
        <w:pStyle w:val="ListParagraph"/>
        <w:numPr>
          <w:ilvl w:val="1"/>
          <w:numId w:val="16"/>
        </w:numPr>
        <w:tabs>
          <w:tab w:val="left" w:pos="800"/>
          <w:tab w:val="left" w:pos="801"/>
        </w:tabs>
        <w:spacing w:before="1"/>
        <w:ind w:hanging="361"/>
        <w:rPr>
          <w:sz w:val="18"/>
        </w:rPr>
      </w:pPr>
      <w:r>
        <w:rPr>
          <w:sz w:val="18"/>
        </w:rPr>
        <w:t>Private correspondence.</w:t>
      </w:r>
    </w:p>
    <w:p w:rsidR="00331444" w:rsidRDefault="00331444">
      <w:pPr>
        <w:rPr>
          <w:sz w:val="18"/>
        </w:rPr>
        <w:sectPr w:rsidR="00331444">
          <w:pgSz w:w="7920" w:h="12240"/>
          <w:pgMar w:top="900" w:right="740" w:bottom="280" w:left="720" w:header="720" w:footer="0" w:gutter="0"/>
          <w:cols w:space="720"/>
        </w:sectPr>
      </w:pPr>
    </w:p>
    <w:p w:rsidR="00331444" w:rsidRDefault="00331444">
      <w:pPr>
        <w:pStyle w:val="BodyText"/>
        <w:spacing w:before="4"/>
        <w:jc w:val="left"/>
        <w:rPr>
          <w:sz w:val="16"/>
        </w:rPr>
      </w:pPr>
    </w:p>
    <w:p w:rsidR="00331444" w:rsidRDefault="00331444">
      <w:pPr>
        <w:rPr>
          <w:sz w:val="16"/>
        </w:rPr>
        <w:sectPr w:rsidR="00331444">
          <w:headerReference w:type="even" r:id="rId46"/>
          <w:pgSz w:w="7920" w:h="12240"/>
          <w:pgMar w:top="1140" w:right="740" w:bottom="280" w:left="720" w:header="0" w:footer="0" w:gutter="0"/>
          <w:cols w:space="720"/>
        </w:sectPr>
      </w:pPr>
    </w:p>
    <w:p w:rsidR="00331444" w:rsidRDefault="0071453F">
      <w:pPr>
        <w:pStyle w:val="Heading4"/>
        <w:rPr>
          <w:rFonts w:ascii="Calibri"/>
        </w:rPr>
      </w:pPr>
      <w:r>
        <w:rPr>
          <w:rFonts w:ascii="Calibri"/>
          <w:w w:val="97"/>
        </w:rPr>
        <w:lastRenderedPageBreak/>
        <w:t>9</w:t>
      </w:r>
    </w:p>
    <w:p w:rsidR="00331444" w:rsidRDefault="00331444">
      <w:pPr>
        <w:pStyle w:val="BodyText"/>
        <w:spacing w:before="10"/>
        <w:jc w:val="left"/>
        <w:rPr>
          <w:sz w:val="46"/>
        </w:rPr>
      </w:pPr>
    </w:p>
    <w:p w:rsidR="00331444" w:rsidRDefault="0071453F">
      <w:pPr>
        <w:ind w:left="440" w:right="138"/>
        <w:jc w:val="center"/>
        <w:rPr>
          <w:rFonts w:ascii="Garamond"/>
          <w:sz w:val="32"/>
        </w:rPr>
      </w:pPr>
      <w:r>
        <w:rPr>
          <w:rFonts w:ascii="Garamond"/>
          <w:sz w:val="40"/>
        </w:rPr>
        <w:t>M</w:t>
      </w:r>
      <w:r>
        <w:rPr>
          <w:rFonts w:ascii="Garamond"/>
          <w:sz w:val="32"/>
        </w:rPr>
        <w:t xml:space="preserve">ENTORING </w:t>
      </w:r>
      <w:r>
        <w:rPr>
          <w:rFonts w:ascii="Garamond"/>
          <w:sz w:val="40"/>
        </w:rPr>
        <w:t>S</w:t>
      </w:r>
      <w:r>
        <w:rPr>
          <w:rFonts w:ascii="Garamond"/>
          <w:sz w:val="32"/>
        </w:rPr>
        <w:t>TRATEGIES FOR</w:t>
      </w:r>
    </w:p>
    <w:p w:rsidR="00331444" w:rsidRDefault="0071453F">
      <w:pPr>
        <w:pStyle w:val="Heading4"/>
        <w:spacing w:before="72"/>
        <w:ind w:left="440" w:right="129"/>
      </w:pPr>
      <w:r>
        <w:rPr>
          <w:w w:val="105"/>
          <w:sz w:val="40"/>
        </w:rPr>
        <w:t>T</w:t>
      </w:r>
      <w:r>
        <w:rPr>
          <w:w w:val="105"/>
        </w:rPr>
        <w:t xml:space="preserve">URNING </w:t>
      </w:r>
      <w:r>
        <w:rPr>
          <w:w w:val="105"/>
          <w:sz w:val="40"/>
        </w:rPr>
        <w:t>B</w:t>
      </w:r>
      <w:r>
        <w:rPr>
          <w:w w:val="105"/>
        </w:rPr>
        <w:t xml:space="preserve">OYS INTO </w:t>
      </w:r>
      <w:r>
        <w:rPr>
          <w:w w:val="105"/>
          <w:sz w:val="40"/>
        </w:rPr>
        <w:t>M</w:t>
      </w:r>
      <w:r>
        <w:rPr>
          <w:w w:val="105"/>
        </w:rPr>
        <w:t>EN</w:t>
      </w:r>
    </w:p>
    <w:p w:rsidR="00331444" w:rsidRDefault="0071453F">
      <w:pPr>
        <w:spacing w:before="308"/>
        <w:ind w:left="1416" w:right="1093"/>
        <w:jc w:val="center"/>
        <w:rPr>
          <w:i/>
          <w:sz w:val="24"/>
        </w:rPr>
      </w:pPr>
      <w:r>
        <w:rPr>
          <w:i/>
          <w:w w:val="105"/>
          <w:sz w:val="24"/>
        </w:rPr>
        <w:t>Harold D. Davis</w:t>
      </w:r>
      <w:r>
        <w:rPr>
          <w:i/>
          <w:sz w:val="24"/>
        </w:rPr>
        <w:t xml:space="preserve"> </w:t>
      </w:r>
    </w:p>
    <w:p w:rsidR="00331444" w:rsidRDefault="0071453F">
      <w:pPr>
        <w:pStyle w:val="Heading3"/>
        <w:spacing w:before="102"/>
      </w:pPr>
      <w:r>
        <w:rPr>
          <w:w w:val="255"/>
        </w:rPr>
        <w:t>R</w:t>
      </w:r>
    </w:p>
    <w:p w:rsidR="00331444" w:rsidRDefault="00331444">
      <w:pPr>
        <w:pStyle w:val="BodyText"/>
        <w:jc w:val="left"/>
        <w:rPr>
          <w:rFonts w:ascii="Arial"/>
          <w:sz w:val="38"/>
        </w:rPr>
      </w:pPr>
    </w:p>
    <w:p w:rsidR="00331444" w:rsidRDefault="00331444">
      <w:pPr>
        <w:pStyle w:val="BodyText"/>
        <w:spacing w:before="5"/>
        <w:jc w:val="left"/>
        <w:rPr>
          <w:rFonts w:ascii="Arial"/>
          <w:sz w:val="40"/>
        </w:rPr>
      </w:pPr>
    </w:p>
    <w:p w:rsidR="00331444" w:rsidRDefault="0071453F">
      <w:pPr>
        <w:pStyle w:val="BodyText"/>
        <w:spacing w:line="199" w:lineRule="auto"/>
        <w:ind w:left="439" w:right="139"/>
      </w:pPr>
      <w:r>
        <w:rPr>
          <w:w w:val="118"/>
          <w:sz w:val="48"/>
        </w:rPr>
        <w:t>E</w:t>
      </w:r>
      <w:r>
        <w:rPr>
          <w:w w:val="96"/>
        </w:rPr>
        <w:t>very</w:t>
      </w:r>
      <w:r>
        <w:t xml:space="preserve"> </w:t>
      </w:r>
      <w:r>
        <w:rPr>
          <w:w w:val="96"/>
        </w:rPr>
        <w:t>boy</w:t>
      </w:r>
      <w:r>
        <w:t xml:space="preserve"> </w:t>
      </w:r>
      <w:r>
        <w:rPr>
          <w:w w:val="92"/>
        </w:rPr>
        <w:t>needs</w:t>
      </w:r>
      <w:r>
        <w:t xml:space="preserve"> </w:t>
      </w:r>
      <w:r>
        <w:rPr>
          <w:w w:val="82"/>
        </w:rPr>
        <w:t>a</w:t>
      </w:r>
      <w:r>
        <w:t xml:space="preserve"> </w:t>
      </w:r>
      <w:r>
        <w:rPr>
          <w:w w:val="97"/>
        </w:rPr>
        <w:t>man</w:t>
      </w:r>
      <w:r>
        <w:t xml:space="preserve"> </w:t>
      </w:r>
      <w:r>
        <w:rPr>
          <w:w w:val="105"/>
        </w:rPr>
        <w:t>in</w:t>
      </w:r>
      <w:r>
        <w:t xml:space="preserve"> </w:t>
      </w:r>
      <w:r>
        <w:t>his</w:t>
      </w:r>
      <w:r>
        <w:t xml:space="preserve"> </w:t>
      </w:r>
      <w:r>
        <w:rPr>
          <w:w w:val="90"/>
        </w:rPr>
        <w:t>face</w:t>
      </w:r>
      <w:r>
        <w:t xml:space="preserve"> </w:t>
      </w:r>
      <w:r>
        <w:rPr>
          <w:w w:val="98"/>
        </w:rPr>
        <w:t>challenging</w:t>
      </w:r>
      <w:r>
        <w:t xml:space="preserve"> </w:t>
      </w:r>
      <w:r>
        <w:rPr>
          <w:w w:val="103"/>
        </w:rPr>
        <w:t>him</w:t>
      </w:r>
      <w:r>
        <w:t xml:space="preserve"> </w:t>
      </w:r>
      <w:r>
        <w:rPr>
          <w:w w:val="99"/>
        </w:rPr>
        <w:t>with</w:t>
      </w:r>
      <w:r>
        <w:t xml:space="preserve"> </w:t>
      </w:r>
      <w:r>
        <w:rPr>
          <w:w w:val="98"/>
        </w:rPr>
        <w:t xml:space="preserve">wisdom </w:t>
      </w:r>
      <w:r>
        <w:t>regarding the critical issues and decisions in his life.”</w:t>
      </w:r>
    </w:p>
    <w:p w:rsidR="00331444" w:rsidRDefault="0071453F">
      <w:pPr>
        <w:pStyle w:val="BodyText"/>
        <w:spacing w:before="25" w:line="252" w:lineRule="auto"/>
        <w:ind w:left="439" w:right="131" w:firstLine="360"/>
      </w:pPr>
      <w:r>
        <w:rPr>
          <w:spacing w:val="4"/>
        </w:rPr>
        <w:t xml:space="preserve">This </w:t>
      </w:r>
      <w:r>
        <w:rPr>
          <w:spacing w:val="5"/>
        </w:rPr>
        <w:t xml:space="preserve">statement drives </w:t>
      </w:r>
      <w:r>
        <w:rPr>
          <w:spacing w:val="4"/>
        </w:rPr>
        <w:t xml:space="preserve">the </w:t>
      </w:r>
      <w:r>
        <w:t xml:space="preserve">TALKS </w:t>
      </w:r>
      <w:r>
        <w:rPr>
          <w:spacing w:val="2"/>
        </w:rPr>
        <w:t xml:space="preserve">(Transferring </w:t>
      </w:r>
      <w:r>
        <w:t xml:space="preserve">A </w:t>
      </w:r>
      <w:r>
        <w:rPr>
          <w:spacing w:val="6"/>
        </w:rPr>
        <w:t xml:space="preserve">Little </w:t>
      </w:r>
      <w:r>
        <w:t xml:space="preserve">Knowledge Systematically) effort for mentoring young men. </w:t>
      </w:r>
      <w:r>
        <w:rPr>
          <w:spacing w:val="-4"/>
        </w:rPr>
        <w:t xml:space="preserve">(For </w:t>
      </w:r>
      <w:r>
        <w:t>more</w:t>
      </w:r>
      <w:r>
        <w:rPr>
          <w:spacing w:val="-13"/>
        </w:rPr>
        <w:t xml:space="preserve"> </w:t>
      </w:r>
      <w:r>
        <w:t>information</w:t>
      </w:r>
      <w:r>
        <w:rPr>
          <w:spacing w:val="-13"/>
        </w:rPr>
        <w:t xml:space="preserve"> </w:t>
      </w:r>
      <w:r>
        <w:t>on</w:t>
      </w:r>
      <w:r>
        <w:rPr>
          <w:spacing w:val="-13"/>
        </w:rPr>
        <w:t xml:space="preserve"> </w:t>
      </w:r>
      <w:r>
        <w:t>the</w:t>
      </w:r>
      <w:r>
        <w:rPr>
          <w:spacing w:val="-13"/>
        </w:rPr>
        <w:t xml:space="preserve"> </w:t>
      </w:r>
      <w:r>
        <w:rPr>
          <w:spacing w:val="-5"/>
        </w:rPr>
        <w:t>TALKS</w:t>
      </w:r>
      <w:r>
        <w:rPr>
          <w:spacing w:val="-13"/>
        </w:rPr>
        <w:t xml:space="preserve"> </w:t>
      </w:r>
      <w:r>
        <w:t>approach,</w:t>
      </w:r>
      <w:r>
        <w:rPr>
          <w:spacing w:val="-13"/>
        </w:rPr>
        <w:t xml:space="preserve"> </w:t>
      </w:r>
      <w:r>
        <w:t>please</w:t>
      </w:r>
      <w:r>
        <w:rPr>
          <w:spacing w:val="-13"/>
        </w:rPr>
        <w:t xml:space="preserve"> </w:t>
      </w:r>
      <w:r>
        <w:t>review</w:t>
      </w:r>
      <w:r>
        <w:rPr>
          <w:spacing w:val="-13"/>
        </w:rPr>
        <w:t xml:space="preserve"> </w:t>
      </w:r>
      <w:r>
        <w:t>chapter</w:t>
      </w:r>
      <w:r>
        <w:rPr>
          <w:spacing w:val="-12"/>
        </w:rPr>
        <w:t xml:space="preserve"> </w:t>
      </w:r>
      <w:r>
        <w:t xml:space="preserve">8, “The </w:t>
      </w:r>
      <w:r>
        <w:rPr>
          <w:spacing w:val="-5"/>
        </w:rPr>
        <w:t xml:space="preserve">TALKS </w:t>
      </w:r>
      <w:r>
        <w:t>Mentoring Curriculum and</w:t>
      </w:r>
      <w:r>
        <w:rPr>
          <w:spacing w:val="24"/>
        </w:rPr>
        <w:t xml:space="preserve"> </w:t>
      </w:r>
      <w:r>
        <w:t>Approach.”)</w:t>
      </w:r>
    </w:p>
    <w:p w:rsidR="00331444" w:rsidRDefault="0071453F">
      <w:pPr>
        <w:pStyle w:val="BodyText"/>
        <w:spacing w:before="2" w:line="252" w:lineRule="auto"/>
        <w:ind w:left="439" w:right="137" w:firstLine="360"/>
      </w:pPr>
      <w:r>
        <w:t>As</w:t>
      </w:r>
      <w:r>
        <w:rPr>
          <w:spacing w:val="-13"/>
        </w:rPr>
        <w:t xml:space="preserve"> </w:t>
      </w:r>
      <w:r>
        <w:t>a</w:t>
      </w:r>
      <w:r>
        <w:rPr>
          <w:spacing w:val="-13"/>
        </w:rPr>
        <w:t xml:space="preserve"> </w:t>
      </w:r>
      <w:r>
        <w:t>boy</w:t>
      </w:r>
      <w:r>
        <w:rPr>
          <w:spacing w:val="-12"/>
        </w:rPr>
        <w:t xml:space="preserve"> </w:t>
      </w:r>
      <w:r>
        <w:rPr>
          <w:w w:val="105"/>
        </w:rPr>
        <w:t>I</w:t>
      </w:r>
      <w:r>
        <w:rPr>
          <w:spacing w:val="-15"/>
          <w:w w:val="105"/>
        </w:rPr>
        <w:t xml:space="preserve"> </w:t>
      </w:r>
      <w:r>
        <w:t>was</w:t>
      </w:r>
      <w:r>
        <w:rPr>
          <w:spacing w:val="-13"/>
        </w:rPr>
        <w:t xml:space="preserve"> </w:t>
      </w:r>
      <w:r>
        <w:t>fortunate</w:t>
      </w:r>
      <w:r>
        <w:rPr>
          <w:spacing w:val="-12"/>
        </w:rPr>
        <w:t xml:space="preserve"> </w:t>
      </w:r>
      <w:r>
        <w:t>to</w:t>
      </w:r>
      <w:r>
        <w:rPr>
          <w:spacing w:val="-13"/>
        </w:rPr>
        <w:t xml:space="preserve"> </w:t>
      </w:r>
      <w:r>
        <w:t>have</w:t>
      </w:r>
      <w:r>
        <w:rPr>
          <w:spacing w:val="-12"/>
        </w:rPr>
        <w:t xml:space="preserve"> </w:t>
      </w:r>
      <w:r>
        <w:t>men</w:t>
      </w:r>
      <w:r>
        <w:rPr>
          <w:spacing w:val="-13"/>
        </w:rPr>
        <w:t xml:space="preserve"> </w:t>
      </w:r>
      <w:r>
        <w:t>in</w:t>
      </w:r>
      <w:r>
        <w:rPr>
          <w:spacing w:val="-12"/>
        </w:rPr>
        <w:t xml:space="preserve"> </w:t>
      </w:r>
      <w:r>
        <w:t>my</w:t>
      </w:r>
      <w:r>
        <w:rPr>
          <w:spacing w:val="-13"/>
        </w:rPr>
        <w:t xml:space="preserve"> </w:t>
      </w:r>
      <w:r>
        <w:t>life</w:t>
      </w:r>
      <w:r>
        <w:rPr>
          <w:spacing w:val="-12"/>
        </w:rPr>
        <w:t xml:space="preserve"> </w:t>
      </w:r>
      <w:r>
        <w:t>at</w:t>
      </w:r>
      <w:r>
        <w:rPr>
          <w:spacing w:val="-13"/>
        </w:rPr>
        <w:t xml:space="preserve"> </w:t>
      </w:r>
      <w:r>
        <w:t>various</w:t>
      </w:r>
      <w:r>
        <w:rPr>
          <w:spacing w:val="-13"/>
        </w:rPr>
        <w:t xml:space="preserve"> </w:t>
      </w:r>
      <w:r>
        <w:t xml:space="preserve">times who provided wisdom regarding life issues. </w:t>
      </w:r>
      <w:r>
        <w:rPr>
          <w:w w:val="105"/>
        </w:rPr>
        <w:t xml:space="preserve">I </w:t>
      </w:r>
      <w:r>
        <w:t>am a blessed man because</w:t>
      </w:r>
      <w:r>
        <w:rPr>
          <w:spacing w:val="-36"/>
        </w:rPr>
        <w:t xml:space="preserve"> </w:t>
      </w:r>
      <w:r>
        <w:t>of</w:t>
      </w:r>
      <w:r>
        <w:rPr>
          <w:spacing w:val="-36"/>
        </w:rPr>
        <w:t xml:space="preserve"> </w:t>
      </w:r>
      <w:r>
        <w:t>that.</w:t>
      </w:r>
      <w:r>
        <w:rPr>
          <w:spacing w:val="-35"/>
        </w:rPr>
        <w:t xml:space="preserve"> </w:t>
      </w:r>
      <w:r>
        <w:t>Through</w:t>
      </w:r>
      <w:r>
        <w:rPr>
          <w:spacing w:val="-36"/>
        </w:rPr>
        <w:t xml:space="preserve"> </w:t>
      </w:r>
      <w:r>
        <w:t>these</w:t>
      </w:r>
      <w:r>
        <w:rPr>
          <w:spacing w:val="-35"/>
        </w:rPr>
        <w:t xml:space="preserve"> </w:t>
      </w:r>
      <w:r>
        <w:t>men,</w:t>
      </w:r>
      <w:r>
        <w:rPr>
          <w:spacing w:val="-36"/>
        </w:rPr>
        <w:t xml:space="preserve"> </w:t>
      </w:r>
      <w:r>
        <w:t>God</w:t>
      </w:r>
      <w:r>
        <w:rPr>
          <w:spacing w:val="-35"/>
        </w:rPr>
        <w:t xml:space="preserve"> </w:t>
      </w:r>
      <w:r>
        <w:t>gave</w:t>
      </w:r>
      <w:r>
        <w:rPr>
          <w:spacing w:val="-36"/>
        </w:rPr>
        <w:t xml:space="preserve"> </w:t>
      </w:r>
      <w:r>
        <w:t>me</w:t>
      </w:r>
      <w:r>
        <w:rPr>
          <w:spacing w:val="-35"/>
        </w:rPr>
        <w:t xml:space="preserve"> </w:t>
      </w:r>
      <w:r>
        <w:t>so</w:t>
      </w:r>
      <w:r>
        <w:rPr>
          <w:spacing w:val="-36"/>
        </w:rPr>
        <w:t xml:space="preserve"> </w:t>
      </w:r>
      <w:r>
        <w:t>much</w:t>
      </w:r>
      <w:r>
        <w:rPr>
          <w:spacing w:val="-35"/>
        </w:rPr>
        <w:t xml:space="preserve"> </w:t>
      </w:r>
      <w:r>
        <w:t>that</w:t>
      </w:r>
      <w:r>
        <w:rPr>
          <w:spacing w:val="-36"/>
        </w:rPr>
        <w:t xml:space="preserve"> </w:t>
      </w:r>
      <w:r>
        <w:t>today my</w:t>
      </w:r>
      <w:r>
        <w:rPr>
          <w:spacing w:val="-18"/>
        </w:rPr>
        <w:t xml:space="preserve"> </w:t>
      </w:r>
      <w:r>
        <w:t>cup</w:t>
      </w:r>
      <w:r>
        <w:rPr>
          <w:spacing w:val="-17"/>
        </w:rPr>
        <w:t xml:space="preserve"> </w:t>
      </w:r>
      <w:r>
        <w:t>runs</w:t>
      </w:r>
      <w:r>
        <w:rPr>
          <w:spacing w:val="-17"/>
        </w:rPr>
        <w:t xml:space="preserve"> </w:t>
      </w:r>
      <w:r>
        <w:rPr>
          <w:spacing w:val="-4"/>
        </w:rPr>
        <w:t>over.</w:t>
      </w:r>
      <w:r>
        <w:rPr>
          <w:spacing w:val="-17"/>
        </w:rPr>
        <w:t xml:space="preserve"> </w:t>
      </w:r>
      <w:r>
        <w:rPr>
          <w:w w:val="105"/>
        </w:rPr>
        <w:t>I</w:t>
      </w:r>
      <w:r>
        <w:rPr>
          <w:spacing w:val="-20"/>
          <w:w w:val="105"/>
        </w:rPr>
        <w:t xml:space="preserve"> </w:t>
      </w:r>
      <w:r>
        <w:t>belie</w:t>
      </w:r>
      <w:r>
        <w:t>ve</w:t>
      </w:r>
      <w:r>
        <w:rPr>
          <w:spacing w:val="-17"/>
        </w:rPr>
        <w:t xml:space="preserve"> </w:t>
      </w:r>
      <w:r>
        <w:t>that</w:t>
      </w:r>
      <w:r>
        <w:rPr>
          <w:spacing w:val="-17"/>
        </w:rPr>
        <w:t xml:space="preserve"> </w:t>
      </w:r>
      <w:r>
        <w:t>everything</w:t>
      </w:r>
      <w:r>
        <w:rPr>
          <w:spacing w:val="-17"/>
        </w:rPr>
        <w:t xml:space="preserve"> </w:t>
      </w:r>
      <w:r>
        <w:t>inside</w:t>
      </w:r>
      <w:r>
        <w:rPr>
          <w:spacing w:val="-17"/>
        </w:rPr>
        <w:t xml:space="preserve"> </w:t>
      </w:r>
      <w:r>
        <w:t>of</w:t>
      </w:r>
      <w:r>
        <w:rPr>
          <w:spacing w:val="-17"/>
        </w:rPr>
        <w:t xml:space="preserve"> </w:t>
      </w:r>
      <w:r>
        <w:t>my</w:t>
      </w:r>
      <w:r>
        <w:rPr>
          <w:spacing w:val="-17"/>
        </w:rPr>
        <w:t xml:space="preserve"> </w:t>
      </w:r>
      <w:r>
        <w:t>cup</w:t>
      </w:r>
      <w:r>
        <w:rPr>
          <w:spacing w:val="-18"/>
        </w:rPr>
        <w:t xml:space="preserve"> </w:t>
      </w:r>
      <w:r>
        <w:t>belongs to</w:t>
      </w:r>
      <w:r>
        <w:rPr>
          <w:spacing w:val="-7"/>
        </w:rPr>
        <w:t xml:space="preserve"> </w:t>
      </w:r>
      <w:r>
        <w:t>my</w:t>
      </w:r>
      <w:r>
        <w:rPr>
          <w:spacing w:val="-6"/>
        </w:rPr>
        <w:t xml:space="preserve"> </w:t>
      </w:r>
      <w:r>
        <w:t>family</w:t>
      </w:r>
      <w:r>
        <w:rPr>
          <w:spacing w:val="-7"/>
        </w:rPr>
        <w:t xml:space="preserve"> </w:t>
      </w:r>
      <w:r>
        <w:t>and</w:t>
      </w:r>
      <w:r>
        <w:rPr>
          <w:spacing w:val="-6"/>
        </w:rPr>
        <w:t xml:space="preserve"> </w:t>
      </w:r>
      <w:r>
        <w:t>me,</w:t>
      </w:r>
      <w:r>
        <w:rPr>
          <w:spacing w:val="-7"/>
        </w:rPr>
        <w:t xml:space="preserve"> </w:t>
      </w:r>
      <w:r>
        <w:t>and</w:t>
      </w:r>
      <w:r>
        <w:rPr>
          <w:spacing w:val="-6"/>
        </w:rPr>
        <w:t xml:space="preserve"> </w:t>
      </w:r>
      <w:r>
        <w:t>that</w:t>
      </w:r>
      <w:r>
        <w:rPr>
          <w:spacing w:val="-6"/>
        </w:rPr>
        <w:t xml:space="preserve"> </w:t>
      </w:r>
      <w:r>
        <w:t>everything</w:t>
      </w:r>
      <w:r>
        <w:rPr>
          <w:spacing w:val="-7"/>
        </w:rPr>
        <w:t xml:space="preserve"> </w:t>
      </w:r>
      <w:r>
        <w:t>that</w:t>
      </w:r>
      <w:r>
        <w:rPr>
          <w:spacing w:val="-6"/>
        </w:rPr>
        <w:t xml:space="preserve"> </w:t>
      </w:r>
      <w:r>
        <w:t>overflows</w:t>
      </w:r>
      <w:r>
        <w:rPr>
          <w:spacing w:val="-7"/>
        </w:rPr>
        <w:t xml:space="preserve"> </w:t>
      </w:r>
      <w:r>
        <w:t>my</w:t>
      </w:r>
      <w:r>
        <w:rPr>
          <w:spacing w:val="-6"/>
        </w:rPr>
        <w:t xml:space="preserve"> </w:t>
      </w:r>
      <w:r>
        <w:t>cup</w:t>
      </w:r>
      <w:r>
        <w:rPr>
          <w:spacing w:val="-6"/>
        </w:rPr>
        <w:t xml:space="preserve"> </w:t>
      </w:r>
      <w:r>
        <w:t xml:space="preserve">is </w:t>
      </w:r>
      <w:r>
        <w:rPr>
          <w:w w:val="95"/>
        </w:rPr>
        <w:t>supposed</w:t>
      </w:r>
      <w:r>
        <w:rPr>
          <w:spacing w:val="-14"/>
          <w:w w:val="95"/>
        </w:rPr>
        <w:t xml:space="preserve"> </w:t>
      </w:r>
      <w:r>
        <w:rPr>
          <w:w w:val="95"/>
        </w:rPr>
        <w:t>to</w:t>
      </w:r>
      <w:r>
        <w:rPr>
          <w:spacing w:val="-13"/>
          <w:w w:val="95"/>
        </w:rPr>
        <w:t xml:space="preserve"> </w:t>
      </w:r>
      <w:r>
        <w:rPr>
          <w:w w:val="95"/>
        </w:rPr>
        <w:t>splash</w:t>
      </w:r>
      <w:r>
        <w:rPr>
          <w:spacing w:val="-13"/>
          <w:w w:val="95"/>
        </w:rPr>
        <w:t xml:space="preserve"> </w:t>
      </w:r>
      <w:r>
        <w:rPr>
          <w:w w:val="95"/>
        </w:rPr>
        <w:t>onto</w:t>
      </w:r>
      <w:r>
        <w:rPr>
          <w:spacing w:val="-13"/>
          <w:w w:val="95"/>
        </w:rPr>
        <w:t xml:space="preserve"> </w:t>
      </w:r>
      <w:r>
        <w:rPr>
          <w:w w:val="95"/>
        </w:rPr>
        <w:t>those</w:t>
      </w:r>
      <w:r>
        <w:rPr>
          <w:spacing w:val="-13"/>
          <w:w w:val="95"/>
        </w:rPr>
        <w:t xml:space="preserve"> </w:t>
      </w:r>
      <w:r>
        <w:rPr>
          <w:w w:val="95"/>
        </w:rPr>
        <w:t>around</w:t>
      </w:r>
      <w:r>
        <w:rPr>
          <w:spacing w:val="-13"/>
          <w:w w:val="95"/>
        </w:rPr>
        <w:t xml:space="preserve"> </w:t>
      </w:r>
      <w:r>
        <w:rPr>
          <w:w w:val="95"/>
        </w:rPr>
        <w:t>me.</w:t>
      </w:r>
      <w:r>
        <w:rPr>
          <w:spacing w:val="-13"/>
          <w:w w:val="95"/>
        </w:rPr>
        <w:t xml:space="preserve"> </w:t>
      </w:r>
      <w:r>
        <w:rPr>
          <w:w w:val="95"/>
        </w:rPr>
        <w:t>That’s</w:t>
      </w:r>
      <w:r>
        <w:rPr>
          <w:spacing w:val="-13"/>
          <w:w w:val="95"/>
        </w:rPr>
        <w:t xml:space="preserve"> </w:t>
      </w:r>
      <w:r>
        <w:rPr>
          <w:w w:val="95"/>
        </w:rPr>
        <w:t>the</w:t>
      </w:r>
      <w:r>
        <w:rPr>
          <w:spacing w:val="-13"/>
          <w:w w:val="95"/>
        </w:rPr>
        <w:t xml:space="preserve"> </w:t>
      </w:r>
      <w:r>
        <w:rPr>
          <w:w w:val="95"/>
        </w:rPr>
        <w:t>way</w:t>
      </w:r>
      <w:r>
        <w:rPr>
          <w:spacing w:val="-13"/>
          <w:w w:val="95"/>
        </w:rPr>
        <w:t xml:space="preserve"> </w:t>
      </w:r>
      <w:r>
        <w:rPr>
          <w:w w:val="95"/>
        </w:rPr>
        <w:t>it</w:t>
      </w:r>
      <w:r>
        <w:rPr>
          <w:spacing w:val="-13"/>
          <w:w w:val="95"/>
        </w:rPr>
        <w:t xml:space="preserve"> </w:t>
      </w:r>
      <w:r>
        <w:rPr>
          <w:w w:val="95"/>
        </w:rPr>
        <w:t xml:space="preserve">happened </w:t>
      </w:r>
      <w:r>
        <w:t>for</w:t>
      </w:r>
      <w:r>
        <w:rPr>
          <w:spacing w:val="-22"/>
        </w:rPr>
        <w:t xml:space="preserve"> </w:t>
      </w:r>
      <w:r>
        <w:t>me.</w:t>
      </w:r>
      <w:r>
        <w:rPr>
          <w:spacing w:val="-21"/>
        </w:rPr>
        <w:t xml:space="preserve"> </w:t>
      </w:r>
      <w:r>
        <w:rPr>
          <w:w w:val="105"/>
        </w:rPr>
        <w:t>I</w:t>
      </w:r>
      <w:r>
        <w:rPr>
          <w:spacing w:val="-23"/>
          <w:w w:val="105"/>
        </w:rPr>
        <w:t xml:space="preserve"> </w:t>
      </w:r>
      <w:r>
        <w:t>benefited</w:t>
      </w:r>
      <w:r>
        <w:rPr>
          <w:spacing w:val="-21"/>
        </w:rPr>
        <w:t xml:space="preserve"> </w:t>
      </w:r>
      <w:r>
        <w:t>from</w:t>
      </w:r>
      <w:r>
        <w:rPr>
          <w:spacing w:val="-21"/>
        </w:rPr>
        <w:t xml:space="preserve"> </w:t>
      </w:r>
      <w:r>
        <w:t>those</w:t>
      </w:r>
      <w:r>
        <w:rPr>
          <w:spacing w:val="-21"/>
        </w:rPr>
        <w:t xml:space="preserve"> </w:t>
      </w:r>
      <w:r>
        <w:t>who</w:t>
      </w:r>
      <w:r>
        <w:rPr>
          <w:spacing w:val="-21"/>
        </w:rPr>
        <w:t xml:space="preserve"> </w:t>
      </w:r>
      <w:r>
        <w:t>were</w:t>
      </w:r>
      <w:r>
        <w:rPr>
          <w:spacing w:val="-22"/>
        </w:rPr>
        <w:t xml:space="preserve"> </w:t>
      </w:r>
      <w:r>
        <w:t>willing</w:t>
      </w:r>
      <w:r>
        <w:rPr>
          <w:spacing w:val="-21"/>
        </w:rPr>
        <w:t xml:space="preserve"> </w:t>
      </w:r>
      <w:r>
        <w:t>to</w:t>
      </w:r>
      <w:r>
        <w:rPr>
          <w:spacing w:val="-21"/>
        </w:rPr>
        <w:t xml:space="preserve"> </w:t>
      </w:r>
      <w:r>
        <w:t>share</w:t>
      </w:r>
      <w:r>
        <w:rPr>
          <w:spacing w:val="-21"/>
        </w:rPr>
        <w:t xml:space="preserve"> </w:t>
      </w:r>
      <w:r>
        <w:t>their</w:t>
      </w:r>
      <w:r>
        <w:rPr>
          <w:spacing w:val="-21"/>
        </w:rPr>
        <w:t xml:space="preserve"> </w:t>
      </w:r>
      <w:r>
        <w:t>abun- dance</w:t>
      </w:r>
      <w:r>
        <w:rPr>
          <w:spacing w:val="-15"/>
        </w:rPr>
        <w:t xml:space="preserve"> </w:t>
      </w:r>
      <w:r>
        <w:t>with</w:t>
      </w:r>
      <w:r>
        <w:rPr>
          <w:spacing w:val="-15"/>
        </w:rPr>
        <w:t xml:space="preserve"> </w:t>
      </w:r>
      <w:r>
        <w:t>me.</w:t>
      </w:r>
      <w:r>
        <w:rPr>
          <w:spacing w:val="-15"/>
        </w:rPr>
        <w:t xml:space="preserve"> </w:t>
      </w:r>
      <w:r>
        <w:t>That’s</w:t>
      </w:r>
      <w:r>
        <w:rPr>
          <w:spacing w:val="-15"/>
        </w:rPr>
        <w:t xml:space="preserve"> </w:t>
      </w:r>
      <w:r>
        <w:t>the</w:t>
      </w:r>
      <w:r>
        <w:rPr>
          <w:spacing w:val="-14"/>
        </w:rPr>
        <w:t xml:space="preserve"> </w:t>
      </w:r>
      <w:r>
        <w:t>way</w:t>
      </w:r>
      <w:r>
        <w:rPr>
          <w:spacing w:val="-15"/>
        </w:rPr>
        <w:t xml:space="preserve"> </w:t>
      </w:r>
      <w:r>
        <w:t>it</w:t>
      </w:r>
      <w:r>
        <w:rPr>
          <w:spacing w:val="-15"/>
        </w:rPr>
        <w:t xml:space="preserve"> </w:t>
      </w:r>
      <w:r>
        <w:t>must</w:t>
      </w:r>
      <w:r>
        <w:rPr>
          <w:spacing w:val="-15"/>
        </w:rPr>
        <w:t xml:space="preserve"> </w:t>
      </w:r>
      <w:r>
        <w:t>happen</w:t>
      </w:r>
      <w:r>
        <w:rPr>
          <w:spacing w:val="-14"/>
        </w:rPr>
        <w:t xml:space="preserve"> </w:t>
      </w:r>
      <w:r>
        <w:t>for</w:t>
      </w:r>
      <w:r>
        <w:rPr>
          <w:spacing w:val="-15"/>
        </w:rPr>
        <w:t xml:space="preserve"> </w:t>
      </w:r>
      <w:r>
        <w:t>boys</w:t>
      </w:r>
      <w:r>
        <w:rPr>
          <w:spacing w:val="-15"/>
        </w:rPr>
        <w:t xml:space="preserve"> </w:t>
      </w:r>
      <w:r>
        <w:rPr>
          <w:spacing w:val="-6"/>
        </w:rPr>
        <w:t>today.</w:t>
      </w:r>
      <w:r>
        <w:rPr>
          <w:spacing w:val="-15"/>
        </w:rPr>
        <w:t xml:space="preserve"> </w:t>
      </w:r>
      <w:r>
        <w:t>Every concerned</w:t>
      </w:r>
      <w:r>
        <w:rPr>
          <w:spacing w:val="-27"/>
        </w:rPr>
        <w:t xml:space="preserve"> </w:t>
      </w:r>
      <w:r>
        <w:t>adult</w:t>
      </w:r>
      <w:r>
        <w:rPr>
          <w:spacing w:val="-27"/>
        </w:rPr>
        <w:t xml:space="preserve"> </w:t>
      </w:r>
      <w:r>
        <w:t>man</w:t>
      </w:r>
      <w:r>
        <w:rPr>
          <w:spacing w:val="-27"/>
        </w:rPr>
        <w:t xml:space="preserve"> </w:t>
      </w:r>
      <w:r>
        <w:t>must</w:t>
      </w:r>
      <w:r>
        <w:rPr>
          <w:spacing w:val="-27"/>
        </w:rPr>
        <w:t xml:space="preserve"> </w:t>
      </w:r>
      <w:r>
        <w:t>use</w:t>
      </w:r>
      <w:r>
        <w:rPr>
          <w:spacing w:val="-26"/>
        </w:rPr>
        <w:t xml:space="preserve"> </w:t>
      </w:r>
      <w:r>
        <w:t>his</w:t>
      </w:r>
      <w:r>
        <w:rPr>
          <w:spacing w:val="-27"/>
        </w:rPr>
        <w:t xml:space="preserve"> </w:t>
      </w:r>
      <w:r>
        <w:t>overflow</w:t>
      </w:r>
      <w:r>
        <w:rPr>
          <w:spacing w:val="-27"/>
        </w:rPr>
        <w:t xml:space="preserve"> </w:t>
      </w:r>
      <w:r>
        <w:t>to</w:t>
      </w:r>
      <w:r>
        <w:rPr>
          <w:spacing w:val="-27"/>
        </w:rPr>
        <w:t xml:space="preserve"> </w:t>
      </w:r>
      <w:r>
        <w:t>benefit</w:t>
      </w:r>
      <w:r>
        <w:rPr>
          <w:spacing w:val="-27"/>
        </w:rPr>
        <w:t xml:space="preserve"> </w:t>
      </w:r>
      <w:r>
        <w:t>the</w:t>
      </w:r>
      <w:r>
        <w:rPr>
          <w:spacing w:val="-26"/>
        </w:rPr>
        <w:t xml:space="preserve"> </w:t>
      </w:r>
      <w:r>
        <w:t>boys</w:t>
      </w:r>
      <w:r>
        <w:rPr>
          <w:spacing w:val="-27"/>
        </w:rPr>
        <w:t xml:space="preserve"> </w:t>
      </w:r>
      <w:r>
        <w:t>com- ing up behind</w:t>
      </w:r>
      <w:r>
        <w:rPr>
          <w:spacing w:val="-1"/>
        </w:rPr>
        <w:t xml:space="preserve"> </w:t>
      </w:r>
      <w:r>
        <w:t>him.</w:t>
      </w:r>
    </w:p>
    <w:p w:rsidR="00331444" w:rsidRDefault="0071453F">
      <w:pPr>
        <w:pStyle w:val="BodyText"/>
        <w:spacing w:before="3" w:line="252" w:lineRule="auto"/>
        <w:ind w:left="439" w:right="137" w:firstLine="360"/>
      </w:pPr>
      <w:r>
        <w:t>The</w:t>
      </w:r>
      <w:r>
        <w:rPr>
          <w:spacing w:val="-12"/>
        </w:rPr>
        <w:t xml:space="preserve"> </w:t>
      </w:r>
      <w:r>
        <w:t>psalmist</w:t>
      </w:r>
      <w:r>
        <w:rPr>
          <w:spacing w:val="-11"/>
        </w:rPr>
        <w:t xml:space="preserve"> </w:t>
      </w:r>
      <w:r>
        <w:t>speaks</w:t>
      </w:r>
      <w:r>
        <w:rPr>
          <w:spacing w:val="-11"/>
        </w:rPr>
        <w:t xml:space="preserve"> </w:t>
      </w:r>
      <w:r>
        <w:t>directly</w:t>
      </w:r>
      <w:r>
        <w:rPr>
          <w:spacing w:val="-12"/>
        </w:rPr>
        <w:t xml:space="preserve"> </w:t>
      </w:r>
      <w:r>
        <w:t>to</w:t>
      </w:r>
      <w:r>
        <w:rPr>
          <w:spacing w:val="-11"/>
        </w:rPr>
        <w:t xml:space="preserve"> </w:t>
      </w:r>
      <w:r>
        <w:t>our</w:t>
      </w:r>
      <w:r>
        <w:rPr>
          <w:spacing w:val="-11"/>
        </w:rPr>
        <w:t xml:space="preserve"> </w:t>
      </w:r>
      <w:r>
        <w:t>goal</w:t>
      </w:r>
      <w:r>
        <w:rPr>
          <w:spacing w:val="-12"/>
        </w:rPr>
        <w:t xml:space="preserve"> </w:t>
      </w:r>
      <w:r>
        <w:t>of</w:t>
      </w:r>
      <w:r>
        <w:rPr>
          <w:spacing w:val="-11"/>
        </w:rPr>
        <w:t xml:space="preserve"> </w:t>
      </w:r>
      <w:r>
        <w:t>equipping</w:t>
      </w:r>
      <w:r>
        <w:rPr>
          <w:spacing w:val="-11"/>
        </w:rPr>
        <w:t xml:space="preserve"> </w:t>
      </w:r>
      <w:r>
        <w:t>boys</w:t>
      </w:r>
      <w:r>
        <w:rPr>
          <w:spacing w:val="-12"/>
        </w:rPr>
        <w:t xml:space="preserve"> </w:t>
      </w:r>
      <w:r>
        <w:t>with testimonies</w:t>
      </w:r>
      <w:r>
        <w:rPr>
          <w:spacing w:val="-29"/>
        </w:rPr>
        <w:t xml:space="preserve"> </w:t>
      </w:r>
      <w:r>
        <w:t>of</w:t>
      </w:r>
      <w:r>
        <w:rPr>
          <w:spacing w:val="-28"/>
        </w:rPr>
        <w:t xml:space="preserve"> </w:t>
      </w:r>
      <w:r>
        <w:t>the</w:t>
      </w:r>
      <w:r>
        <w:rPr>
          <w:spacing w:val="-28"/>
        </w:rPr>
        <w:t xml:space="preserve"> </w:t>
      </w:r>
      <w:r>
        <w:t>goodness</w:t>
      </w:r>
      <w:r>
        <w:rPr>
          <w:spacing w:val="-29"/>
        </w:rPr>
        <w:t xml:space="preserve"> </w:t>
      </w:r>
      <w:r>
        <w:t>of</w:t>
      </w:r>
      <w:r>
        <w:rPr>
          <w:spacing w:val="-28"/>
        </w:rPr>
        <w:t xml:space="preserve"> </w:t>
      </w:r>
      <w:r>
        <w:t>God:</w:t>
      </w:r>
      <w:r>
        <w:rPr>
          <w:spacing w:val="-28"/>
        </w:rPr>
        <w:t xml:space="preserve"> </w:t>
      </w:r>
      <w:r>
        <w:rPr>
          <w:spacing w:val="-7"/>
        </w:rPr>
        <w:t>“We</w:t>
      </w:r>
      <w:r>
        <w:rPr>
          <w:spacing w:val="-29"/>
        </w:rPr>
        <w:t xml:space="preserve"> </w:t>
      </w:r>
      <w:r>
        <w:t>have</w:t>
      </w:r>
      <w:r>
        <w:rPr>
          <w:spacing w:val="-28"/>
        </w:rPr>
        <w:t xml:space="preserve"> </w:t>
      </w:r>
      <w:r>
        <w:t>heard</w:t>
      </w:r>
      <w:r>
        <w:rPr>
          <w:spacing w:val="-28"/>
        </w:rPr>
        <w:t xml:space="preserve"> </w:t>
      </w:r>
      <w:r>
        <w:t>with</w:t>
      </w:r>
      <w:r>
        <w:rPr>
          <w:spacing w:val="-29"/>
        </w:rPr>
        <w:t xml:space="preserve"> </w:t>
      </w:r>
      <w:r>
        <w:t>our</w:t>
      </w:r>
      <w:r>
        <w:rPr>
          <w:spacing w:val="-28"/>
        </w:rPr>
        <w:t xml:space="preserve"> </w:t>
      </w:r>
      <w:r>
        <w:t>ears,</w:t>
      </w:r>
      <w:r>
        <w:rPr>
          <w:spacing w:val="-28"/>
        </w:rPr>
        <w:t xml:space="preserve"> </w:t>
      </w:r>
      <w:r>
        <w:t>O God,</w:t>
      </w:r>
      <w:r>
        <w:rPr>
          <w:spacing w:val="-15"/>
        </w:rPr>
        <w:t xml:space="preserve"> </w:t>
      </w:r>
      <w:r>
        <w:t>our</w:t>
      </w:r>
      <w:r>
        <w:rPr>
          <w:spacing w:val="-14"/>
        </w:rPr>
        <w:t xml:space="preserve"> </w:t>
      </w:r>
      <w:r>
        <w:t>fathers</w:t>
      </w:r>
      <w:r>
        <w:rPr>
          <w:spacing w:val="-14"/>
        </w:rPr>
        <w:t xml:space="preserve"> </w:t>
      </w:r>
      <w:r>
        <w:t>have</w:t>
      </w:r>
      <w:r>
        <w:rPr>
          <w:spacing w:val="-14"/>
        </w:rPr>
        <w:t xml:space="preserve"> </w:t>
      </w:r>
      <w:r>
        <w:t>told</w:t>
      </w:r>
      <w:r>
        <w:rPr>
          <w:spacing w:val="-15"/>
        </w:rPr>
        <w:t xml:space="preserve"> </w:t>
      </w:r>
      <w:r>
        <w:t>us,</w:t>
      </w:r>
      <w:r>
        <w:rPr>
          <w:spacing w:val="-14"/>
        </w:rPr>
        <w:t xml:space="preserve"> </w:t>
      </w:r>
      <w:r>
        <w:t>what</w:t>
      </w:r>
      <w:r>
        <w:rPr>
          <w:spacing w:val="-14"/>
        </w:rPr>
        <w:t xml:space="preserve"> </w:t>
      </w:r>
      <w:r>
        <w:t>work</w:t>
      </w:r>
      <w:r>
        <w:rPr>
          <w:spacing w:val="-14"/>
        </w:rPr>
        <w:t xml:space="preserve"> </w:t>
      </w:r>
      <w:r>
        <w:t>thou</w:t>
      </w:r>
      <w:r>
        <w:rPr>
          <w:spacing w:val="-15"/>
        </w:rPr>
        <w:t xml:space="preserve"> </w:t>
      </w:r>
      <w:r>
        <w:t>didst</w:t>
      </w:r>
      <w:r>
        <w:rPr>
          <w:spacing w:val="-14"/>
        </w:rPr>
        <w:t xml:space="preserve"> </w:t>
      </w:r>
      <w:r>
        <w:t>in</w:t>
      </w:r>
      <w:r>
        <w:rPr>
          <w:spacing w:val="-14"/>
        </w:rPr>
        <w:t xml:space="preserve"> </w:t>
      </w:r>
      <w:r>
        <w:t>their</w:t>
      </w:r>
      <w:r>
        <w:rPr>
          <w:spacing w:val="-14"/>
        </w:rPr>
        <w:t xml:space="preserve"> </w:t>
      </w:r>
      <w:r>
        <w:t>days,</w:t>
      </w:r>
      <w:r>
        <w:rPr>
          <w:spacing w:val="-15"/>
        </w:rPr>
        <w:t xml:space="preserve"> </w:t>
      </w:r>
      <w:r>
        <w:t>in the times of old.</w:t>
      </w:r>
      <w:r>
        <w:rPr>
          <w:spacing w:val="3"/>
        </w:rPr>
        <w:t xml:space="preserve"> </w:t>
      </w:r>
      <w:r>
        <w:t xml:space="preserve">In God we boast all the day long, and praise </w:t>
      </w:r>
      <w:r>
        <w:rPr>
          <w:spacing w:val="-2"/>
        </w:rPr>
        <w:t>thy</w:t>
      </w:r>
    </w:p>
    <w:p w:rsidR="00331444" w:rsidRDefault="0071453F">
      <w:pPr>
        <w:pStyle w:val="BodyText"/>
        <w:spacing w:before="1"/>
        <w:ind w:left="439"/>
      </w:pPr>
      <w:r>
        <w:t xml:space="preserve">name forever” (Ps. 44:1, 8, </w:t>
      </w:r>
      <w:r>
        <w:rPr>
          <w:sz w:val="18"/>
        </w:rPr>
        <w:t>KJV</w:t>
      </w:r>
      <w:r>
        <w:t>).</w:t>
      </w:r>
    </w:p>
    <w:p w:rsidR="00331444" w:rsidRDefault="00331444">
      <w:pPr>
        <w:sectPr w:rsidR="00331444">
          <w:headerReference w:type="default" r:id="rId47"/>
          <w:pgSz w:w="7920" w:h="12240"/>
          <w:pgMar w:top="1140" w:right="740" w:bottom="280" w:left="720" w:header="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60" w:right="419" w:firstLine="360"/>
      </w:pPr>
      <w:r>
        <w:t xml:space="preserve">What a joy to have a son </w:t>
      </w:r>
      <w:r>
        <w:rPr>
          <w:spacing w:val="-7"/>
        </w:rPr>
        <w:t xml:space="preserve">pray, </w:t>
      </w:r>
      <w:r>
        <w:t xml:space="preserve">recounting to God what he </w:t>
      </w:r>
      <w:r>
        <w:rPr>
          <w:spacing w:val="-2"/>
        </w:rPr>
        <w:t xml:space="preserve">has </w:t>
      </w:r>
      <w:r>
        <w:t>learned</w:t>
      </w:r>
      <w:r>
        <w:rPr>
          <w:spacing w:val="-24"/>
        </w:rPr>
        <w:t xml:space="preserve"> </w:t>
      </w:r>
      <w:r>
        <w:t>of</w:t>
      </w:r>
      <w:r>
        <w:rPr>
          <w:spacing w:val="-23"/>
        </w:rPr>
        <w:t xml:space="preserve"> </w:t>
      </w:r>
      <w:r>
        <w:t>his</w:t>
      </w:r>
      <w:r>
        <w:rPr>
          <w:spacing w:val="-23"/>
        </w:rPr>
        <w:t xml:space="preserve"> </w:t>
      </w:r>
      <w:r>
        <w:t>heavenly</w:t>
      </w:r>
      <w:r>
        <w:rPr>
          <w:spacing w:val="-23"/>
        </w:rPr>
        <w:t xml:space="preserve"> </w:t>
      </w:r>
      <w:r>
        <w:rPr>
          <w:spacing w:val="-3"/>
        </w:rPr>
        <w:t>Father</w:t>
      </w:r>
      <w:r>
        <w:rPr>
          <w:spacing w:val="-23"/>
        </w:rPr>
        <w:t xml:space="preserve"> </w:t>
      </w:r>
      <w:r>
        <w:t>from</w:t>
      </w:r>
      <w:r>
        <w:rPr>
          <w:spacing w:val="-24"/>
        </w:rPr>
        <w:t xml:space="preserve"> </w:t>
      </w:r>
      <w:r>
        <w:t>his</w:t>
      </w:r>
      <w:r>
        <w:rPr>
          <w:spacing w:val="-23"/>
        </w:rPr>
        <w:t xml:space="preserve"> </w:t>
      </w:r>
      <w:r>
        <w:t>earthly</w:t>
      </w:r>
      <w:r>
        <w:rPr>
          <w:spacing w:val="-23"/>
        </w:rPr>
        <w:t xml:space="preserve"> </w:t>
      </w:r>
      <w:r>
        <w:rPr>
          <w:spacing w:val="-4"/>
        </w:rPr>
        <w:t>father.</w:t>
      </w:r>
      <w:r>
        <w:rPr>
          <w:spacing w:val="-23"/>
        </w:rPr>
        <w:t xml:space="preserve"> </w:t>
      </w:r>
      <w:r>
        <w:rPr>
          <w:spacing w:val="-3"/>
        </w:rPr>
        <w:t>Fathers</w:t>
      </w:r>
      <w:r>
        <w:rPr>
          <w:spacing w:val="-23"/>
        </w:rPr>
        <w:t xml:space="preserve"> </w:t>
      </w:r>
      <w:r>
        <w:t>have</w:t>
      </w:r>
      <w:r>
        <w:rPr>
          <w:spacing w:val="-24"/>
        </w:rPr>
        <w:t xml:space="preserve"> </w:t>
      </w:r>
      <w:r>
        <w:t xml:space="preserve">a tremendous privilege, </w:t>
      </w:r>
      <w:r>
        <w:rPr>
          <w:spacing w:val="-4"/>
        </w:rPr>
        <w:t xml:space="preserve">opportunity, </w:t>
      </w:r>
      <w:r>
        <w:t xml:space="preserve">and responsibility to share life experiences and the good works of God with their children. It </w:t>
      </w:r>
      <w:r>
        <w:rPr>
          <w:spacing w:val="-2"/>
        </w:rPr>
        <w:t xml:space="preserve">has </w:t>
      </w:r>
      <w:r>
        <w:t>been</w:t>
      </w:r>
      <w:r>
        <w:rPr>
          <w:spacing w:val="-19"/>
        </w:rPr>
        <w:t xml:space="preserve"> </w:t>
      </w:r>
      <w:r>
        <w:t>my</w:t>
      </w:r>
      <w:r>
        <w:rPr>
          <w:spacing w:val="-18"/>
        </w:rPr>
        <w:t xml:space="preserve"> </w:t>
      </w:r>
      <w:r>
        <w:t>great</w:t>
      </w:r>
      <w:r>
        <w:rPr>
          <w:spacing w:val="-18"/>
        </w:rPr>
        <w:t xml:space="preserve"> </w:t>
      </w:r>
      <w:r>
        <w:t>personal</w:t>
      </w:r>
      <w:r>
        <w:rPr>
          <w:spacing w:val="-18"/>
        </w:rPr>
        <w:t xml:space="preserve"> </w:t>
      </w:r>
      <w:r>
        <w:t>joy</w:t>
      </w:r>
      <w:r>
        <w:rPr>
          <w:spacing w:val="-19"/>
        </w:rPr>
        <w:t xml:space="preserve"> </w:t>
      </w:r>
      <w:r>
        <w:t>to</w:t>
      </w:r>
      <w:r>
        <w:rPr>
          <w:spacing w:val="-18"/>
        </w:rPr>
        <w:t xml:space="preserve"> </w:t>
      </w:r>
      <w:r>
        <w:t>witness</w:t>
      </w:r>
      <w:r>
        <w:rPr>
          <w:spacing w:val="-18"/>
        </w:rPr>
        <w:t xml:space="preserve"> </w:t>
      </w:r>
      <w:r>
        <w:t>my</w:t>
      </w:r>
      <w:r>
        <w:rPr>
          <w:spacing w:val="-18"/>
        </w:rPr>
        <w:t xml:space="preserve"> </w:t>
      </w:r>
      <w:r>
        <w:t>son</w:t>
      </w:r>
      <w:r>
        <w:rPr>
          <w:spacing w:val="-19"/>
        </w:rPr>
        <w:t xml:space="preserve"> </w:t>
      </w:r>
      <w:r>
        <w:t>seeing</w:t>
      </w:r>
      <w:r>
        <w:rPr>
          <w:spacing w:val="-18"/>
        </w:rPr>
        <w:t xml:space="preserve"> </w:t>
      </w:r>
      <w:r>
        <w:t>the</w:t>
      </w:r>
      <w:r>
        <w:rPr>
          <w:spacing w:val="-18"/>
        </w:rPr>
        <w:t xml:space="preserve"> </w:t>
      </w:r>
      <w:r>
        <w:t>working</w:t>
      </w:r>
      <w:r>
        <w:rPr>
          <w:spacing w:val="-18"/>
        </w:rPr>
        <w:t xml:space="preserve"> </w:t>
      </w:r>
      <w:r>
        <w:t>of the Lord in his life and on his</w:t>
      </w:r>
      <w:r>
        <w:rPr>
          <w:spacing w:val="-10"/>
        </w:rPr>
        <w:t xml:space="preserve"> </w:t>
      </w:r>
      <w:r>
        <w:rPr>
          <w:spacing w:val="-3"/>
        </w:rPr>
        <w:t>behalf.</w:t>
      </w:r>
    </w:p>
    <w:p w:rsidR="00331444" w:rsidRDefault="0071453F">
      <w:pPr>
        <w:pStyle w:val="BodyText"/>
        <w:spacing w:before="2" w:line="254" w:lineRule="auto"/>
        <w:ind w:left="160" w:right="419" w:firstLine="360"/>
      </w:pPr>
      <w:r>
        <w:t>But</w:t>
      </w:r>
      <w:r>
        <w:rPr>
          <w:spacing w:val="-35"/>
        </w:rPr>
        <w:t xml:space="preserve"> </w:t>
      </w:r>
      <w:r>
        <w:t>not</w:t>
      </w:r>
      <w:r>
        <w:rPr>
          <w:spacing w:val="-34"/>
        </w:rPr>
        <w:t xml:space="preserve"> </w:t>
      </w:r>
      <w:r>
        <w:t>every</w:t>
      </w:r>
      <w:r>
        <w:rPr>
          <w:spacing w:val="-35"/>
        </w:rPr>
        <w:t xml:space="preserve"> </w:t>
      </w:r>
      <w:r>
        <w:t>boy</w:t>
      </w:r>
      <w:r>
        <w:rPr>
          <w:spacing w:val="-34"/>
        </w:rPr>
        <w:t xml:space="preserve"> </w:t>
      </w:r>
      <w:r>
        <w:t>has</w:t>
      </w:r>
      <w:r>
        <w:rPr>
          <w:spacing w:val="-34"/>
        </w:rPr>
        <w:t xml:space="preserve"> </w:t>
      </w:r>
      <w:r>
        <w:t>the</w:t>
      </w:r>
      <w:r>
        <w:rPr>
          <w:spacing w:val="-35"/>
        </w:rPr>
        <w:t xml:space="preserve"> </w:t>
      </w:r>
      <w:r>
        <w:t>benefit</w:t>
      </w:r>
      <w:r>
        <w:rPr>
          <w:spacing w:val="-34"/>
        </w:rPr>
        <w:t xml:space="preserve"> </w:t>
      </w:r>
      <w:r>
        <w:t>of</w:t>
      </w:r>
      <w:r>
        <w:rPr>
          <w:spacing w:val="-34"/>
        </w:rPr>
        <w:t xml:space="preserve"> </w:t>
      </w:r>
      <w:r>
        <w:t>spiritual,</w:t>
      </w:r>
      <w:r>
        <w:rPr>
          <w:spacing w:val="-35"/>
        </w:rPr>
        <w:t xml:space="preserve"> </w:t>
      </w:r>
      <w:r>
        <w:t>fatherly</w:t>
      </w:r>
      <w:r>
        <w:rPr>
          <w:spacing w:val="-34"/>
        </w:rPr>
        <w:t xml:space="preserve"> </w:t>
      </w:r>
      <w:r>
        <w:rPr>
          <w:spacing w:val="-2"/>
        </w:rPr>
        <w:t xml:space="preserve">instruction. </w:t>
      </w:r>
      <w:r>
        <w:t>The</w:t>
      </w:r>
      <w:r>
        <w:rPr>
          <w:spacing w:val="-15"/>
        </w:rPr>
        <w:t xml:space="preserve"> </w:t>
      </w:r>
      <w:r>
        <w:t>next</w:t>
      </w:r>
      <w:r>
        <w:rPr>
          <w:spacing w:val="-15"/>
        </w:rPr>
        <w:t xml:space="preserve"> </w:t>
      </w:r>
      <w:r>
        <w:t>generation</w:t>
      </w:r>
      <w:r>
        <w:rPr>
          <w:spacing w:val="-15"/>
        </w:rPr>
        <w:t xml:space="preserve"> </w:t>
      </w:r>
      <w:r>
        <w:t>of</w:t>
      </w:r>
      <w:r>
        <w:rPr>
          <w:spacing w:val="-15"/>
        </w:rPr>
        <w:t xml:space="preserve"> </w:t>
      </w:r>
      <w:r>
        <w:t>men</w:t>
      </w:r>
      <w:r>
        <w:rPr>
          <w:spacing w:val="-15"/>
        </w:rPr>
        <w:t xml:space="preserve"> </w:t>
      </w:r>
      <w:r>
        <w:t>is</w:t>
      </w:r>
      <w:r>
        <w:rPr>
          <w:spacing w:val="-15"/>
        </w:rPr>
        <w:t xml:space="preserve"> </w:t>
      </w:r>
      <w:r>
        <w:t>growing</w:t>
      </w:r>
      <w:r>
        <w:rPr>
          <w:spacing w:val="-15"/>
        </w:rPr>
        <w:t xml:space="preserve"> </w:t>
      </w:r>
      <w:r>
        <w:t>up</w:t>
      </w:r>
      <w:r>
        <w:rPr>
          <w:spacing w:val="-15"/>
        </w:rPr>
        <w:t xml:space="preserve"> </w:t>
      </w:r>
      <w:r>
        <w:t>in</w:t>
      </w:r>
      <w:r>
        <w:rPr>
          <w:spacing w:val="-15"/>
        </w:rPr>
        <w:t xml:space="preserve"> </w:t>
      </w:r>
      <w:r>
        <w:t>homes</w:t>
      </w:r>
      <w:r>
        <w:rPr>
          <w:spacing w:val="-15"/>
        </w:rPr>
        <w:t xml:space="preserve"> </w:t>
      </w:r>
      <w:r>
        <w:t>that</w:t>
      </w:r>
      <w:r>
        <w:rPr>
          <w:spacing w:val="-15"/>
        </w:rPr>
        <w:t xml:space="preserve"> </w:t>
      </w:r>
      <w:r>
        <w:t>have</w:t>
      </w:r>
      <w:r>
        <w:rPr>
          <w:spacing w:val="-15"/>
        </w:rPr>
        <w:t xml:space="preserve"> </w:t>
      </w:r>
      <w:r>
        <w:rPr>
          <w:spacing w:val="-2"/>
        </w:rPr>
        <w:t xml:space="preserve">fallen </w:t>
      </w:r>
      <w:r>
        <w:rPr>
          <w:w w:val="95"/>
        </w:rPr>
        <w:t>apart</w:t>
      </w:r>
      <w:r>
        <w:rPr>
          <w:spacing w:val="-13"/>
          <w:w w:val="95"/>
        </w:rPr>
        <w:t xml:space="preserve"> </w:t>
      </w:r>
      <w:r>
        <w:rPr>
          <w:w w:val="95"/>
        </w:rPr>
        <w:t>or</w:t>
      </w:r>
      <w:r>
        <w:rPr>
          <w:spacing w:val="-13"/>
          <w:w w:val="95"/>
        </w:rPr>
        <w:t xml:space="preserve"> </w:t>
      </w:r>
      <w:r>
        <w:rPr>
          <w:w w:val="95"/>
        </w:rPr>
        <w:t>where</w:t>
      </w:r>
      <w:r>
        <w:rPr>
          <w:spacing w:val="-12"/>
          <w:w w:val="95"/>
        </w:rPr>
        <w:t xml:space="preserve"> </w:t>
      </w:r>
      <w:r>
        <w:rPr>
          <w:w w:val="95"/>
        </w:rPr>
        <w:t>parents</w:t>
      </w:r>
      <w:r>
        <w:rPr>
          <w:spacing w:val="-13"/>
          <w:w w:val="95"/>
        </w:rPr>
        <w:t xml:space="preserve"> </w:t>
      </w:r>
      <w:r>
        <w:rPr>
          <w:w w:val="95"/>
        </w:rPr>
        <w:t>are</w:t>
      </w:r>
      <w:r>
        <w:rPr>
          <w:spacing w:val="-12"/>
          <w:w w:val="95"/>
        </w:rPr>
        <w:t xml:space="preserve"> </w:t>
      </w:r>
      <w:r>
        <w:rPr>
          <w:w w:val="95"/>
        </w:rPr>
        <w:t>struggling.</w:t>
      </w:r>
      <w:r>
        <w:rPr>
          <w:spacing w:val="-13"/>
          <w:w w:val="95"/>
        </w:rPr>
        <w:t xml:space="preserve"> </w:t>
      </w:r>
      <w:r>
        <w:rPr>
          <w:w w:val="95"/>
        </w:rPr>
        <w:t>This</w:t>
      </w:r>
      <w:r>
        <w:rPr>
          <w:spacing w:val="-12"/>
          <w:w w:val="95"/>
        </w:rPr>
        <w:t xml:space="preserve"> </w:t>
      </w:r>
      <w:r>
        <w:rPr>
          <w:w w:val="95"/>
        </w:rPr>
        <w:t>is</w:t>
      </w:r>
      <w:r>
        <w:rPr>
          <w:spacing w:val="-13"/>
          <w:w w:val="95"/>
        </w:rPr>
        <w:t xml:space="preserve"> </w:t>
      </w:r>
      <w:r>
        <w:rPr>
          <w:w w:val="95"/>
        </w:rPr>
        <w:t>where</w:t>
      </w:r>
      <w:r>
        <w:rPr>
          <w:spacing w:val="-12"/>
          <w:w w:val="95"/>
        </w:rPr>
        <w:t xml:space="preserve"> </w:t>
      </w:r>
      <w:r>
        <w:rPr>
          <w:w w:val="95"/>
        </w:rPr>
        <w:t>a</w:t>
      </w:r>
      <w:r>
        <w:rPr>
          <w:spacing w:val="-13"/>
          <w:w w:val="95"/>
        </w:rPr>
        <w:t xml:space="preserve"> </w:t>
      </w:r>
      <w:r>
        <w:rPr>
          <w:w w:val="95"/>
        </w:rPr>
        <w:t>mentoring</w:t>
      </w:r>
      <w:r>
        <w:rPr>
          <w:spacing w:val="-13"/>
          <w:w w:val="95"/>
        </w:rPr>
        <w:t xml:space="preserve"> </w:t>
      </w:r>
      <w:r>
        <w:rPr>
          <w:spacing w:val="-2"/>
          <w:w w:val="95"/>
        </w:rPr>
        <w:t xml:space="preserve">effort </w:t>
      </w:r>
      <w:r>
        <w:rPr>
          <w:w w:val="95"/>
        </w:rPr>
        <w:t>can</w:t>
      </w:r>
      <w:r>
        <w:rPr>
          <w:spacing w:val="-14"/>
          <w:w w:val="95"/>
        </w:rPr>
        <w:t xml:space="preserve"> </w:t>
      </w:r>
      <w:r>
        <w:rPr>
          <w:w w:val="95"/>
        </w:rPr>
        <w:t>effectively</w:t>
      </w:r>
      <w:r>
        <w:rPr>
          <w:spacing w:val="-14"/>
          <w:w w:val="95"/>
        </w:rPr>
        <w:t xml:space="preserve"> </w:t>
      </w:r>
      <w:r>
        <w:rPr>
          <w:w w:val="95"/>
        </w:rPr>
        <w:t>come</w:t>
      </w:r>
      <w:r>
        <w:rPr>
          <w:spacing w:val="-14"/>
          <w:w w:val="95"/>
        </w:rPr>
        <w:t xml:space="preserve"> </w:t>
      </w:r>
      <w:r>
        <w:rPr>
          <w:w w:val="95"/>
        </w:rPr>
        <w:t>alongside</w:t>
      </w:r>
      <w:r>
        <w:rPr>
          <w:spacing w:val="-14"/>
          <w:w w:val="95"/>
        </w:rPr>
        <w:t xml:space="preserve"> </w:t>
      </w:r>
      <w:r>
        <w:rPr>
          <w:w w:val="95"/>
        </w:rPr>
        <w:t>the</w:t>
      </w:r>
      <w:r>
        <w:rPr>
          <w:spacing w:val="-14"/>
          <w:w w:val="95"/>
        </w:rPr>
        <w:t xml:space="preserve"> </w:t>
      </w:r>
      <w:r>
        <w:rPr>
          <w:w w:val="95"/>
        </w:rPr>
        <w:t>family</w:t>
      </w:r>
      <w:r>
        <w:rPr>
          <w:spacing w:val="-14"/>
          <w:w w:val="95"/>
        </w:rPr>
        <w:t xml:space="preserve"> </w:t>
      </w:r>
      <w:r>
        <w:rPr>
          <w:w w:val="95"/>
        </w:rPr>
        <w:t>and</w:t>
      </w:r>
      <w:r>
        <w:rPr>
          <w:spacing w:val="-14"/>
          <w:w w:val="95"/>
        </w:rPr>
        <w:t xml:space="preserve"> </w:t>
      </w:r>
      <w:r>
        <w:rPr>
          <w:w w:val="95"/>
        </w:rPr>
        <w:t>provide</w:t>
      </w:r>
      <w:r>
        <w:rPr>
          <w:spacing w:val="-14"/>
          <w:w w:val="95"/>
        </w:rPr>
        <w:t xml:space="preserve"> </w:t>
      </w:r>
      <w:r>
        <w:rPr>
          <w:w w:val="95"/>
        </w:rPr>
        <w:t>needed</w:t>
      </w:r>
      <w:r>
        <w:rPr>
          <w:spacing w:val="-14"/>
          <w:w w:val="95"/>
        </w:rPr>
        <w:t xml:space="preserve"> </w:t>
      </w:r>
      <w:r>
        <w:rPr>
          <w:w w:val="95"/>
        </w:rPr>
        <w:t xml:space="preserve">support </w:t>
      </w:r>
      <w:r>
        <w:t>and</w:t>
      </w:r>
      <w:r>
        <w:rPr>
          <w:spacing w:val="-1"/>
        </w:rPr>
        <w:t xml:space="preserve"> </w:t>
      </w:r>
      <w:r>
        <w:t>guidance.</w:t>
      </w:r>
    </w:p>
    <w:p w:rsidR="00331444" w:rsidRDefault="0071453F">
      <w:pPr>
        <w:pStyle w:val="BodyText"/>
        <w:spacing w:before="2" w:line="254" w:lineRule="auto"/>
        <w:ind w:left="160" w:right="418" w:firstLine="360"/>
      </w:pPr>
      <w:r>
        <w:t>The</w:t>
      </w:r>
      <w:r>
        <w:rPr>
          <w:spacing w:val="-31"/>
        </w:rPr>
        <w:t xml:space="preserve"> </w:t>
      </w:r>
      <w:r>
        <w:rPr>
          <w:spacing w:val="-5"/>
          <w:w w:val="105"/>
        </w:rPr>
        <w:t>TALKS</w:t>
      </w:r>
      <w:r>
        <w:rPr>
          <w:spacing w:val="-34"/>
          <w:w w:val="105"/>
        </w:rPr>
        <w:t xml:space="preserve"> </w:t>
      </w:r>
      <w:r>
        <w:t>mentoring</w:t>
      </w:r>
      <w:r>
        <w:rPr>
          <w:spacing w:val="-31"/>
        </w:rPr>
        <w:t xml:space="preserve"> </w:t>
      </w:r>
      <w:r>
        <w:t>approach</w:t>
      </w:r>
      <w:r>
        <w:rPr>
          <w:spacing w:val="-31"/>
        </w:rPr>
        <w:t xml:space="preserve"> </w:t>
      </w:r>
      <w:r>
        <w:t>provides</w:t>
      </w:r>
      <w:r>
        <w:rPr>
          <w:spacing w:val="-31"/>
        </w:rPr>
        <w:t xml:space="preserve"> </w:t>
      </w:r>
      <w:r>
        <w:t>a</w:t>
      </w:r>
      <w:r>
        <w:rPr>
          <w:spacing w:val="-31"/>
        </w:rPr>
        <w:t xml:space="preserve"> </w:t>
      </w:r>
      <w:r>
        <w:t>tested,</w:t>
      </w:r>
      <w:r>
        <w:rPr>
          <w:spacing w:val="-31"/>
        </w:rPr>
        <w:t xml:space="preserve"> </w:t>
      </w:r>
      <w:r>
        <w:t>satisfying</w:t>
      </w:r>
      <w:r>
        <w:rPr>
          <w:spacing w:val="-30"/>
        </w:rPr>
        <w:t xml:space="preserve"> </w:t>
      </w:r>
      <w:r>
        <w:rPr>
          <w:spacing w:val="-2"/>
        </w:rPr>
        <w:t xml:space="preserve">way </w:t>
      </w:r>
      <w:r>
        <w:t>to</w:t>
      </w:r>
      <w:r>
        <w:rPr>
          <w:spacing w:val="-24"/>
        </w:rPr>
        <w:t xml:space="preserve"> </w:t>
      </w:r>
      <w:r>
        <w:t>connect</w:t>
      </w:r>
      <w:r>
        <w:rPr>
          <w:spacing w:val="-24"/>
        </w:rPr>
        <w:t xml:space="preserve"> </w:t>
      </w:r>
      <w:r>
        <w:t>men</w:t>
      </w:r>
      <w:r>
        <w:rPr>
          <w:spacing w:val="-24"/>
        </w:rPr>
        <w:t xml:space="preserve"> </w:t>
      </w:r>
      <w:r>
        <w:t>and</w:t>
      </w:r>
      <w:r>
        <w:rPr>
          <w:spacing w:val="-23"/>
        </w:rPr>
        <w:t xml:space="preserve"> </w:t>
      </w:r>
      <w:r>
        <w:t>boys.</w:t>
      </w:r>
      <w:r>
        <w:rPr>
          <w:spacing w:val="-24"/>
        </w:rPr>
        <w:t xml:space="preserve"> </w:t>
      </w:r>
      <w:r>
        <w:t>Here</w:t>
      </w:r>
      <w:r>
        <w:rPr>
          <w:spacing w:val="-24"/>
        </w:rPr>
        <w:t xml:space="preserve"> </w:t>
      </w:r>
      <w:r>
        <w:t>are</w:t>
      </w:r>
      <w:r>
        <w:rPr>
          <w:spacing w:val="-23"/>
        </w:rPr>
        <w:t xml:space="preserve"> </w:t>
      </w:r>
      <w:r>
        <w:t>the</w:t>
      </w:r>
      <w:r>
        <w:rPr>
          <w:spacing w:val="-24"/>
        </w:rPr>
        <w:t xml:space="preserve"> </w:t>
      </w:r>
      <w:r>
        <w:t>systematic</w:t>
      </w:r>
      <w:r>
        <w:rPr>
          <w:spacing w:val="-24"/>
        </w:rPr>
        <w:t xml:space="preserve"> </w:t>
      </w:r>
      <w:r>
        <w:t>steps</w:t>
      </w:r>
      <w:r>
        <w:rPr>
          <w:spacing w:val="-24"/>
        </w:rPr>
        <w:t xml:space="preserve"> </w:t>
      </w:r>
      <w:r>
        <w:t>that</w:t>
      </w:r>
      <w:r>
        <w:rPr>
          <w:spacing w:val="-23"/>
        </w:rPr>
        <w:t xml:space="preserve"> </w:t>
      </w:r>
      <w:r>
        <w:t>make</w:t>
      </w:r>
      <w:r>
        <w:rPr>
          <w:spacing w:val="-24"/>
        </w:rPr>
        <w:t xml:space="preserve"> </w:t>
      </w:r>
      <w:r>
        <w:t>it work:</w:t>
      </w:r>
    </w:p>
    <w:p w:rsidR="00331444" w:rsidRDefault="0071453F">
      <w:pPr>
        <w:pStyle w:val="ListParagraph"/>
        <w:numPr>
          <w:ilvl w:val="0"/>
          <w:numId w:val="14"/>
        </w:numPr>
        <w:tabs>
          <w:tab w:val="left" w:pos="696"/>
        </w:tabs>
        <w:spacing w:before="1"/>
        <w:ind w:left="695"/>
        <w:jc w:val="left"/>
      </w:pPr>
      <w:r>
        <w:t>Assess the</w:t>
      </w:r>
      <w:r>
        <w:rPr>
          <w:spacing w:val="-4"/>
        </w:rPr>
        <w:t xml:space="preserve"> </w:t>
      </w:r>
      <w:r>
        <w:t>situation.</w:t>
      </w:r>
    </w:p>
    <w:p w:rsidR="00331444" w:rsidRDefault="0071453F">
      <w:pPr>
        <w:pStyle w:val="ListParagraph"/>
        <w:numPr>
          <w:ilvl w:val="0"/>
          <w:numId w:val="14"/>
        </w:numPr>
        <w:tabs>
          <w:tab w:val="left" w:pos="696"/>
        </w:tabs>
        <w:spacing w:before="17"/>
        <w:ind w:left="695"/>
        <w:jc w:val="left"/>
      </w:pPr>
      <w:r>
        <w:t>Understand the levels of mentoring</w:t>
      </w:r>
      <w:r>
        <w:rPr>
          <w:spacing w:val="-21"/>
        </w:rPr>
        <w:t xml:space="preserve"> </w:t>
      </w:r>
      <w:r>
        <w:rPr>
          <w:spacing w:val="-2"/>
        </w:rPr>
        <w:t>involvement.</w:t>
      </w:r>
    </w:p>
    <w:p w:rsidR="00331444" w:rsidRDefault="0071453F">
      <w:pPr>
        <w:pStyle w:val="ListParagraph"/>
        <w:numPr>
          <w:ilvl w:val="0"/>
          <w:numId w:val="14"/>
        </w:numPr>
        <w:tabs>
          <w:tab w:val="left" w:pos="696"/>
        </w:tabs>
        <w:spacing w:before="16"/>
        <w:ind w:left="695"/>
        <w:jc w:val="left"/>
      </w:pPr>
      <w:r>
        <w:rPr>
          <w:spacing w:val="-11"/>
        </w:rPr>
        <w:t xml:space="preserve">Take </w:t>
      </w:r>
      <w:r>
        <w:t>a personal</w:t>
      </w:r>
      <w:r>
        <w:rPr>
          <w:spacing w:val="8"/>
        </w:rPr>
        <w:t xml:space="preserve"> </w:t>
      </w:r>
      <w:r>
        <w:rPr>
          <w:spacing w:val="-5"/>
        </w:rPr>
        <w:t>inventory.</w:t>
      </w:r>
    </w:p>
    <w:p w:rsidR="00331444" w:rsidRDefault="00331444">
      <w:pPr>
        <w:pStyle w:val="BodyText"/>
        <w:spacing w:before="9"/>
        <w:jc w:val="left"/>
        <w:rPr>
          <w:sz w:val="28"/>
        </w:rPr>
      </w:pPr>
    </w:p>
    <w:p w:rsidR="00331444" w:rsidRDefault="0071453F">
      <w:pPr>
        <w:ind w:left="160"/>
        <w:jc w:val="both"/>
        <w:rPr>
          <w:rFonts w:ascii="Garamond"/>
          <w:sz w:val="14"/>
        </w:rPr>
      </w:pPr>
      <w:r>
        <w:rPr>
          <w:rFonts w:ascii="Garamond"/>
          <w:w w:val="105"/>
          <w:sz w:val="18"/>
        </w:rPr>
        <w:t>S</w:t>
      </w:r>
      <w:r>
        <w:rPr>
          <w:rFonts w:ascii="Garamond"/>
          <w:w w:val="105"/>
          <w:sz w:val="14"/>
        </w:rPr>
        <w:t xml:space="preserve">TEP </w:t>
      </w:r>
      <w:r>
        <w:rPr>
          <w:rFonts w:ascii="Garamond"/>
          <w:w w:val="105"/>
          <w:sz w:val="18"/>
        </w:rPr>
        <w:t>1. A</w:t>
      </w:r>
      <w:r>
        <w:rPr>
          <w:rFonts w:ascii="Garamond"/>
          <w:w w:val="105"/>
          <w:sz w:val="14"/>
        </w:rPr>
        <w:t xml:space="preserve">SSESS THE </w:t>
      </w:r>
      <w:r>
        <w:rPr>
          <w:rFonts w:ascii="Garamond"/>
          <w:w w:val="105"/>
          <w:sz w:val="18"/>
        </w:rPr>
        <w:t>S</w:t>
      </w:r>
      <w:r>
        <w:rPr>
          <w:rFonts w:ascii="Garamond"/>
          <w:w w:val="105"/>
          <w:sz w:val="14"/>
        </w:rPr>
        <w:t>ITUATION</w:t>
      </w:r>
    </w:p>
    <w:p w:rsidR="00331444" w:rsidRDefault="0071453F">
      <w:pPr>
        <w:pStyle w:val="BodyText"/>
        <w:spacing w:before="108" w:line="254" w:lineRule="auto"/>
        <w:ind w:left="159" w:right="417"/>
      </w:pPr>
      <w:r>
        <w:t>The</w:t>
      </w:r>
      <w:r>
        <w:rPr>
          <w:spacing w:val="-23"/>
        </w:rPr>
        <w:t xml:space="preserve"> </w:t>
      </w:r>
      <w:r>
        <w:t>first</w:t>
      </w:r>
      <w:r>
        <w:rPr>
          <w:spacing w:val="-23"/>
        </w:rPr>
        <w:t xml:space="preserve"> </w:t>
      </w:r>
      <w:r>
        <w:t>strategy</w:t>
      </w:r>
      <w:r>
        <w:rPr>
          <w:spacing w:val="-22"/>
        </w:rPr>
        <w:t xml:space="preserve"> </w:t>
      </w:r>
      <w:r>
        <w:t>for</w:t>
      </w:r>
      <w:r>
        <w:rPr>
          <w:spacing w:val="-23"/>
        </w:rPr>
        <w:t xml:space="preserve"> </w:t>
      </w:r>
      <w:r>
        <w:t>turning</w:t>
      </w:r>
      <w:r>
        <w:rPr>
          <w:spacing w:val="-22"/>
        </w:rPr>
        <w:t xml:space="preserve"> </w:t>
      </w:r>
      <w:r>
        <w:t>boys</w:t>
      </w:r>
      <w:r>
        <w:rPr>
          <w:spacing w:val="-23"/>
        </w:rPr>
        <w:t xml:space="preserve"> </w:t>
      </w:r>
      <w:r>
        <w:t>into</w:t>
      </w:r>
      <w:r>
        <w:rPr>
          <w:spacing w:val="-22"/>
        </w:rPr>
        <w:t xml:space="preserve"> </w:t>
      </w:r>
      <w:r>
        <w:t>men</w:t>
      </w:r>
      <w:r>
        <w:rPr>
          <w:spacing w:val="-23"/>
        </w:rPr>
        <w:t xml:space="preserve"> </w:t>
      </w:r>
      <w:r>
        <w:t>is</w:t>
      </w:r>
      <w:r>
        <w:rPr>
          <w:spacing w:val="-22"/>
        </w:rPr>
        <w:t xml:space="preserve"> </w:t>
      </w:r>
      <w:r>
        <w:t>to</w:t>
      </w:r>
      <w:r>
        <w:rPr>
          <w:spacing w:val="-23"/>
        </w:rPr>
        <w:t xml:space="preserve"> </w:t>
      </w:r>
      <w:r>
        <w:t>assess</w:t>
      </w:r>
      <w:r>
        <w:rPr>
          <w:spacing w:val="-22"/>
        </w:rPr>
        <w:t xml:space="preserve"> </w:t>
      </w:r>
      <w:r>
        <w:t>the</w:t>
      </w:r>
      <w:r>
        <w:rPr>
          <w:spacing w:val="-23"/>
        </w:rPr>
        <w:t xml:space="preserve"> </w:t>
      </w:r>
      <w:r>
        <w:t>situation. That</w:t>
      </w:r>
      <w:r>
        <w:rPr>
          <w:spacing w:val="-11"/>
        </w:rPr>
        <w:t xml:space="preserve"> </w:t>
      </w:r>
      <w:r>
        <w:t>is,</w:t>
      </w:r>
      <w:r>
        <w:rPr>
          <w:spacing w:val="-11"/>
        </w:rPr>
        <w:t xml:space="preserve"> </w:t>
      </w:r>
      <w:r>
        <w:t>the</w:t>
      </w:r>
      <w:r>
        <w:rPr>
          <w:spacing w:val="-11"/>
        </w:rPr>
        <w:t xml:space="preserve"> </w:t>
      </w:r>
      <w:r>
        <w:t>mentor</w:t>
      </w:r>
      <w:r>
        <w:rPr>
          <w:spacing w:val="-11"/>
        </w:rPr>
        <w:t xml:space="preserve"> </w:t>
      </w:r>
      <w:r>
        <w:t>needs</w:t>
      </w:r>
      <w:r>
        <w:rPr>
          <w:spacing w:val="-11"/>
        </w:rPr>
        <w:t xml:space="preserve"> </w:t>
      </w:r>
      <w:r>
        <w:t>to</w:t>
      </w:r>
      <w:r>
        <w:rPr>
          <w:spacing w:val="-11"/>
        </w:rPr>
        <w:t xml:space="preserve"> </w:t>
      </w:r>
      <w:r>
        <w:t>ask,</w:t>
      </w:r>
      <w:r>
        <w:rPr>
          <w:spacing w:val="-11"/>
        </w:rPr>
        <w:t xml:space="preserve"> </w:t>
      </w:r>
      <w:r>
        <w:t>what’s</w:t>
      </w:r>
      <w:r>
        <w:rPr>
          <w:spacing w:val="-10"/>
        </w:rPr>
        <w:t xml:space="preserve"> </w:t>
      </w:r>
      <w:r>
        <w:t>going</w:t>
      </w:r>
      <w:r>
        <w:rPr>
          <w:spacing w:val="-11"/>
        </w:rPr>
        <w:t xml:space="preserve"> </w:t>
      </w:r>
      <w:r>
        <w:t>on</w:t>
      </w:r>
      <w:r>
        <w:rPr>
          <w:spacing w:val="-11"/>
        </w:rPr>
        <w:t xml:space="preserve"> </w:t>
      </w:r>
      <w:r>
        <w:t>(where</w:t>
      </w:r>
      <w:r>
        <w:rPr>
          <w:spacing w:val="-11"/>
        </w:rPr>
        <w:t xml:space="preserve"> </w:t>
      </w:r>
      <w:r>
        <w:t>the</w:t>
      </w:r>
      <w:r>
        <w:rPr>
          <w:spacing w:val="-11"/>
        </w:rPr>
        <w:t xml:space="preserve"> </w:t>
      </w:r>
      <w:r>
        <w:t>boy</w:t>
      </w:r>
      <w:r>
        <w:rPr>
          <w:spacing w:val="-11"/>
        </w:rPr>
        <w:t xml:space="preserve"> </w:t>
      </w:r>
      <w:r>
        <w:t xml:space="preserve">is </w:t>
      </w:r>
      <w:r>
        <w:rPr>
          <w:w w:val="95"/>
        </w:rPr>
        <w:t>now)</w:t>
      </w:r>
      <w:r>
        <w:rPr>
          <w:spacing w:val="-13"/>
          <w:w w:val="95"/>
        </w:rPr>
        <w:t xml:space="preserve"> </w:t>
      </w:r>
      <w:r>
        <w:rPr>
          <w:w w:val="95"/>
        </w:rPr>
        <w:t>and</w:t>
      </w:r>
      <w:r>
        <w:rPr>
          <w:spacing w:val="-12"/>
          <w:w w:val="95"/>
        </w:rPr>
        <w:t xml:space="preserve"> </w:t>
      </w:r>
      <w:r>
        <w:rPr>
          <w:w w:val="95"/>
        </w:rPr>
        <w:t>what’s</w:t>
      </w:r>
      <w:r>
        <w:rPr>
          <w:spacing w:val="-12"/>
          <w:w w:val="95"/>
        </w:rPr>
        <w:t xml:space="preserve"> </w:t>
      </w:r>
      <w:r>
        <w:rPr>
          <w:w w:val="95"/>
        </w:rPr>
        <w:t>about</w:t>
      </w:r>
      <w:r>
        <w:rPr>
          <w:spacing w:val="-12"/>
          <w:w w:val="95"/>
        </w:rPr>
        <w:t xml:space="preserve"> </w:t>
      </w:r>
      <w:r>
        <w:rPr>
          <w:w w:val="95"/>
        </w:rPr>
        <w:t>to</w:t>
      </w:r>
      <w:r>
        <w:rPr>
          <w:spacing w:val="-13"/>
          <w:w w:val="95"/>
        </w:rPr>
        <w:t xml:space="preserve"> </w:t>
      </w:r>
      <w:r>
        <w:rPr>
          <w:w w:val="95"/>
        </w:rPr>
        <w:t>happen</w:t>
      </w:r>
      <w:r>
        <w:rPr>
          <w:spacing w:val="-12"/>
          <w:w w:val="95"/>
        </w:rPr>
        <w:t xml:space="preserve"> </w:t>
      </w:r>
      <w:r>
        <w:rPr>
          <w:w w:val="95"/>
        </w:rPr>
        <w:t>(where</w:t>
      </w:r>
      <w:r>
        <w:rPr>
          <w:spacing w:val="-12"/>
          <w:w w:val="95"/>
        </w:rPr>
        <w:t xml:space="preserve"> </w:t>
      </w:r>
      <w:r>
        <w:rPr>
          <w:w w:val="95"/>
        </w:rPr>
        <w:t>the</w:t>
      </w:r>
      <w:r>
        <w:rPr>
          <w:spacing w:val="-12"/>
          <w:w w:val="95"/>
        </w:rPr>
        <w:t xml:space="preserve"> </w:t>
      </w:r>
      <w:r>
        <w:rPr>
          <w:w w:val="95"/>
        </w:rPr>
        <w:t>boy</w:t>
      </w:r>
      <w:r>
        <w:rPr>
          <w:spacing w:val="-12"/>
          <w:w w:val="95"/>
        </w:rPr>
        <w:t xml:space="preserve"> </w:t>
      </w:r>
      <w:r>
        <w:rPr>
          <w:w w:val="95"/>
        </w:rPr>
        <w:t>is</w:t>
      </w:r>
      <w:r>
        <w:rPr>
          <w:spacing w:val="-13"/>
          <w:w w:val="95"/>
        </w:rPr>
        <w:t xml:space="preserve"> </w:t>
      </w:r>
      <w:r>
        <w:rPr>
          <w:w w:val="95"/>
        </w:rPr>
        <w:t>headed).</w:t>
      </w:r>
      <w:r>
        <w:rPr>
          <w:spacing w:val="-12"/>
          <w:w w:val="95"/>
        </w:rPr>
        <w:t xml:space="preserve"> </w:t>
      </w:r>
      <w:r>
        <w:rPr>
          <w:spacing w:val="-3"/>
          <w:w w:val="95"/>
        </w:rPr>
        <w:t xml:space="preserve">Proverbs </w:t>
      </w:r>
      <w:r>
        <w:t>21:16</w:t>
      </w:r>
      <w:r>
        <w:rPr>
          <w:spacing w:val="-34"/>
        </w:rPr>
        <w:t xml:space="preserve"> </w:t>
      </w:r>
      <w:r>
        <w:t>states,</w:t>
      </w:r>
      <w:r>
        <w:rPr>
          <w:spacing w:val="-34"/>
        </w:rPr>
        <w:t xml:space="preserve"> </w:t>
      </w:r>
      <w:r>
        <w:t>“The</w:t>
      </w:r>
      <w:r>
        <w:rPr>
          <w:spacing w:val="-34"/>
        </w:rPr>
        <w:t xml:space="preserve"> </w:t>
      </w:r>
      <w:r>
        <w:t>man</w:t>
      </w:r>
      <w:r>
        <w:rPr>
          <w:spacing w:val="-34"/>
        </w:rPr>
        <w:t xml:space="preserve"> </w:t>
      </w:r>
      <w:r>
        <w:t>that</w:t>
      </w:r>
      <w:r>
        <w:rPr>
          <w:spacing w:val="-34"/>
        </w:rPr>
        <w:t xml:space="preserve"> </w:t>
      </w:r>
      <w:r>
        <w:t>wandereth</w:t>
      </w:r>
      <w:r>
        <w:rPr>
          <w:spacing w:val="-34"/>
        </w:rPr>
        <w:t xml:space="preserve"> </w:t>
      </w:r>
      <w:r>
        <w:t>out</w:t>
      </w:r>
      <w:r>
        <w:rPr>
          <w:spacing w:val="-34"/>
        </w:rPr>
        <w:t xml:space="preserve"> </w:t>
      </w:r>
      <w:r>
        <w:t>of</w:t>
      </w:r>
      <w:r>
        <w:rPr>
          <w:spacing w:val="-34"/>
        </w:rPr>
        <w:t xml:space="preserve"> </w:t>
      </w:r>
      <w:r>
        <w:t>the</w:t>
      </w:r>
      <w:r>
        <w:rPr>
          <w:spacing w:val="-34"/>
        </w:rPr>
        <w:t xml:space="preserve"> </w:t>
      </w:r>
      <w:r>
        <w:t>way</w:t>
      </w:r>
      <w:r>
        <w:rPr>
          <w:spacing w:val="-34"/>
        </w:rPr>
        <w:t xml:space="preserve"> </w:t>
      </w:r>
      <w:r>
        <w:t>of</w:t>
      </w:r>
      <w:r>
        <w:rPr>
          <w:spacing w:val="-34"/>
        </w:rPr>
        <w:t xml:space="preserve"> </w:t>
      </w:r>
      <w:r>
        <w:t>understand- ing</w:t>
      </w:r>
      <w:r>
        <w:rPr>
          <w:spacing w:val="-13"/>
        </w:rPr>
        <w:t xml:space="preserve"> </w:t>
      </w:r>
      <w:r>
        <w:t>shall</w:t>
      </w:r>
      <w:r>
        <w:rPr>
          <w:spacing w:val="-13"/>
        </w:rPr>
        <w:t xml:space="preserve"> </w:t>
      </w:r>
      <w:r>
        <w:t>remain</w:t>
      </w:r>
      <w:r>
        <w:rPr>
          <w:spacing w:val="-13"/>
        </w:rPr>
        <w:t xml:space="preserve"> </w:t>
      </w:r>
      <w:r>
        <w:t>in</w:t>
      </w:r>
      <w:r>
        <w:rPr>
          <w:spacing w:val="-13"/>
        </w:rPr>
        <w:t xml:space="preserve"> </w:t>
      </w:r>
      <w:r>
        <w:t>the</w:t>
      </w:r>
      <w:r>
        <w:rPr>
          <w:spacing w:val="-13"/>
        </w:rPr>
        <w:t xml:space="preserve"> </w:t>
      </w:r>
      <w:r>
        <w:t>congregation</w:t>
      </w:r>
      <w:r>
        <w:rPr>
          <w:spacing w:val="-12"/>
        </w:rPr>
        <w:t xml:space="preserve"> </w:t>
      </w:r>
      <w:r>
        <w:t>of</w:t>
      </w:r>
      <w:r>
        <w:rPr>
          <w:spacing w:val="-13"/>
        </w:rPr>
        <w:t xml:space="preserve"> </w:t>
      </w:r>
      <w:r>
        <w:t>the</w:t>
      </w:r>
      <w:r>
        <w:rPr>
          <w:spacing w:val="-13"/>
        </w:rPr>
        <w:t xml:space="preserve"> </w:t>
      </w:r>
      <w:r>
        <w:t>dead”</w:t>
      </w:r>
      <w:r>
        <w:rPr>
          <w:spacing w:val="-13"/>
        </w:rPr>
        <w:t xml:space="preserve"> </w:t>
      </w:r>
      <w:r>
        <w:t>(</w:t>
      </w:r>
      <w:r>
        <w:rPr>
          <w:sz w:val="18"/>
        </w:rPr>
        <w:t>KJV</w:t>
      </w:r>
      <w:r>
        <w:t>).</w:t>
      </w:r>
      <w:r>
        <w:rPr>
          <w:spacing w:val="-13"/>
        </w:rPr>
        <w:t xml:space="preserve"> </w:t>
      </w:r>
      <w:r>
        <w:t>Many</w:t>
      </w:r>
      <w:r>
        <w:rPr>
          <w:spacing w:val="-12"/>
        </w:rPr>
        <w:t xml:space="preserve"> </w:t>
      </w:r>
      <w:r>
        <w:t>youth today</w:t>
      </w:r>
      <w:r>
        <w:rPr>
          <w:spacing w:val="-15"/>
        </w:rPr>
        <w:t xml:space="preserve"> </w:t>
      </w:r>
      <w:r>
        <w:t>have</w:t>
      </w:r>
      <w:r>
        <w:rPr>
          <w:spacing w:val="-14"/>
        </w:rPr>
        <w:t xml:space="preserve"> </w:t>
      </w:r>
      <w:r>
        <w:t>veered</w:t>
      </w:r>
      <w:r>
        <w:rPr>
          <w:spacing w:val="-14"/>
        </w:rPr>
        <w:t xml:space="preserve"> </w:t>
      </w:r>
      <w:r>
        <w:t>from</w:t>
      </w:r>
      <w:r>
        <w:rPr>
          <w:spacing w:val="-14"/>
        </w:rPr>
        <w:t xml:space="preserve"> </w:t>
      </w:r>
      <w:r>
        <w:t>the</w:t>
      </w:r>
      <w:r>
        <w:rPr>
          <w:spacing w:val="-14"/>
        </w:rPr>
        <w:t xml:space="preserve"> </w:t>
      </w:r>
      <w:r>
        <w:t>narrow</w:t>
      </w:r>
      <w:r>
        <w:rPr>
          <w:spacing w:val="-14"/>
        </w:rPr>
        <w:t xml:space="preserve"> </w:t>
      </w:r>
      <w:r>
        <w:t>way</w:t>
      </w:r>
      <w:r>
        <w:rPr>
          <w:spacing w:val="-14"/>
        </w:rPr>
        <w:t xml:space="preserve"> </w:t>
      </w:r>
      <w:r>
        <w:t>of</w:t>
      </w:r>
      <w:r>
        <w:rPr>
          <w:spacing w:val="-15"/>
        </w:rPr>
        <w:t xml:space="preserve"> </w:t>
      </w:r>
      <w:r>
        <w:t>understanding</w:t>
      </w:r>
      <w:r>
        <w:rPr>
          <w:spacing w:val="-14"/>
        </w:rPr>
        <w:t xml:space="preserve"> </w:t>
      </w:r>
      <w:r>
        <w:t>onto</w:t>
      </w:r>
      <w:r>
        <w:rPr>
          <w:spacing w:val="-14"/>
        </w:rPr>
        <w:t xml:space="preserve"> </w:t>
      </w:r>
      <w:r>
        <w:rPr>
          <w:spacing w:val="-2"/>
        </w:rPr>
        <w:t xml:space="preserve">the </w:t>
      </w:r>
      <w:r>
        <w:t>wide</w:t>
      </w:r>
      <w:r>
        <w:rPr>
          <w:spacing w:val="-27"/>
        </w:rPr>
        <w:t xml:space="preserve"> </w:t>
      </w:r>
      <w:r>
        <w:t>road</w:t>
      </w:r>
      <w:r>
        <w:rPr>
          <w:spacing w:val="-26"/>
        </w:rPr>
        <w:t xml:space="preserve"> </w:t>
      </w:r>
      <w:r>
        <w:t>that</w:t>
      </w:r>
      <w:r>
        <w:rPr>
          <w:spacing w:val="-26"/>
        </w:rPr>
        <w:t xml:space="preserve"> </w:t>
      </w:r>
      <w:r>
        <w:t>leads</w:t>
      </w:r>
      <w:r>
        <w:rPr>
          <w:spacing w:val="-26"/>
        </w:rPr>
        <w:t xml:space="preserve"> </w:t>
      </w:r>
      <w:r>
        <w:t>to</w:t>
      </w:r>
      <w:r>
        <w:rPr>
          <w:spacing w:val="-27"/>
        </w:rPr>
        <w:t xml:space="preserve"> </w:t>
      </w:r>
      <w:r>
        <w:t>destruction.</w:t>
      </w:r>
      <w:r>
        <w:rPr>
          <w:spacing w:val="-26"/>
        </w:rPr>
        <w:t xml:space="preserve"> </w:t>
      </w:r>
      <w:r>
        <w:t>If</w:t>
      </w:r>
      <w:r>
        <w:rPr>
          <w:spacing w:val="-26"/>
        </w:rPr>
        <w:t xml:space="preserve"> </w:t>
      </w:r>
      <w:r>
        <w:t>they</w:t>
      </w:r>
      <w:r>
        <w:rPr>
          <w:spacing w:val="-26"/>
        </w:rPr>
        <w:t xml:space="preserve"> </w:t>
      </w:r>
      <w:r>
        <w:t>continue</w:t>
      </w:r>
      <w:r>
        <w:rPr>
          <w:spacing w:val="-27"/>
        </w:rPr>
        <w:t xml:space="preserve"> </w:t>
      </w:r>
      <w:r>
        <w:t>in</w:t>
      </w:r>
      <w:r>
        <w:rPr>
          <w:spacing w:val="-26"/>
        </w:rPr>
        <w:t xml:space="preserve"> </w:t>
      </w:r>
      <w:r>
        <w:t>that</w:t>
      </w:r>
      <w:r>
        <w:rPr>
          <w:spacing w:val="-26"/>
        </w:rPr>
        <w:t xml:space="preserve"> </w:t>
      </w:r>
      <w:r>
        <w:t>direction it</w:t>
      </w:r>
      <w:r>
        <w:rPr>
          <w:spacing w:val="-31"/>
        </w:rPr>
        <w:t xml:space="preserve"> </w:t>
      </w:r>
      <w:r>
        <w:t>will</w:t>
      </w:r>
      <w:r>
        <w:rPr>
          <w:spacing w:val="-31"/>
        </w:rPr>
        <w:t xml:space="preserve"> </w:t>
      </w:r>
      <w:r>
        <w:t>land</w:t>
      </w:r>
      <w:r>
        <w:rPr>
          <w:spacing w:val="-30"/>
        </w:rPr>
        <w:t xml:space="preserve"> </w:t>
      </w:r>
      <w:r>
        <w:t>them</w:t>
      </w:r>
      <w:r>
        <w:rPr>
          <w:spacing w:val="-31"/>
        </w:rPr>
        <w:t xml:space="preserve"> </w:t>
      </w:r>
      <w:r>
        <w:t>in</w:t>
      </w:r>
      <w:r>
        <w:rPr>
          <w:spacing w:val="-31"/>
        </w:rPr>
        <w:t xml:space="preserve"> </w:t>
      </w:r>
      <w:r>
        <w:t>the</w:t>
      </w:r>
      <w:r>
        <w:rPr>
          <w:spacing w:val="-30"/>
        </w:rPr>
        <w:t xml:space="preserve"> </w:t>
      </w:r>
      <w:r>
        <w:t>congregation</w:t>
      </w:r>
      <w:r>
        <w:rPr>
          <w:spacing w:val="-31"/>
        </w:rPr>
        <w:t xml:space="preserve"> </w:t>
      </w:r>
      <w:r>
        <w:t>of</w:t>
      </w:r>
      <w:r>
        <w:rPr>
          <w:spacing w:val="-31"/>
        </w:rPr>
        <w:t xml:space="preserve"> </w:t>
      </w:r>
      <w:r>
        <w:t>the</w:t>
      </w:r>
      <w:r>
        <w:rPr>
          <w:spacing w:val="-30"/>
        </w:rPr>
        <w:t xml:space="preserve"> </w:t>
      </w:r>
      <w:r>
        <w:t>dead.</w:t>
      </w:r>
      <w:r>
        <w:rPr>
          <w:spacing w:val="-31"/>
        </w:rPr>
        <w:t xml:space="preserve"> </w:t>
      </w:r>
      <w:r>
        <w:t>There</w:t>
      </w:r>
      <w:r>
        <w:rPr>
          <w:spacing w:val="-30"/>
        </w:rPr>
        <w:t xml:space="preserve"> </w:t>
      </w:r>
      <w:r>
        <w:t>is</w:t>
      </w:r>
      <w:r>
        <w:rPr>
          <w:spacing w:val="-31"/>
        </w:rPr>
        <w:t xml:space="preserve"> </w:t>
      </w:r>
      <w:r>
        <w:t>a</w:t>
      </w:r>
      <w:r>
        <w:rPr>
          <w:spacing w:val="-31"/>
        </w:rPr>
        <w:t xml:space="preserve"> </w:t>
      </w:r>
      <w:r>
        <w:t>mass</w:t>
      </w:r>
      <w:r>
        <w:rPr>
          <w:spacing w:val="-30"/>
        </w:rPr>
        <w:t xml:space="preserve"> </w:t>
      </w:r>
      <w:r>
        <w:t>men- tality at work among them. They are running in a pack, swarming together in the wrong direction like the stampeding swine in Luke 8:33:</w:t>
      </w:r>
      <w:r>
        <w:rPr>
          <w:spacing w:val="-27"/>
        </w:rPr>
        <w:t xml:space="preserve"> </w:t>
      </w:r>
      <w:r>
        <w:t>“</w:t>
      </w:r>
      <w:r>
        <w:rPr>
          <w:spacing w:val="-26"/>
        </w:rPr>
        <w:t xml:space="preserve"> </w:t>
      </w:r>
      <w:r>
        <w:t>.</w:t>
      </w:r>
      <w:r>
        <w:rPr>
          <w:spacing w:val="-26"/>
        </w:rPr>
        <w:t xml:space="preserve"> </w:t>
      </w:r>
      <w:r>
        <w:t>.</w:t>
      </w:r>
      <w:r>
        <w:rPr>
          <w:spacing w:val="-26"/>
        </w:rPr>
        <w:t xml:space="preserve"> </w:t>
      </w:r>
      <w:r>
        <w:t>.</w:t>
      </w:r>
      <w:r>
        <w:rPr>
          <w:spacing w:val="-26"/>
        </w:rPr>
        <w:t xml:space="preserve"> </w:t>
      </w:r>
      <w:r>
        <w:t>and</w:t>
      </w:r>
      <w:r>
        <w:rPr>
          <w:spacing w:val="-26"/>
        </w:rPr>
        <w:t xml:space="preserve"> </w:t>
      </w:r>
      <w:r>
        <w:t>the</w:t>
      </w:r>
      <w:r>
        <w:rPr>
          <w:spacing w:val="-27"/>
        </w:rPr>
        <w:t xml:space="preserve"> </w:t>
      </w:r>
      <w:r>
        <w:t>herd</w:t>
      </w:r>
      <w:r>
        <w:rPr>
          <w:spacing w:val="-26"/>
        </w:rPr>
        <w:t xml:space="preserve"> </w:t>
      </w:r>
      <w:r>
        <w:t>ran</w:t>
      </w:r>
      <w:r>
        <w:rPr>
          <w:spacing w:val="-26"/>
        </w:rPr>
        <w:t xml:space="preserve"> </w:t>
      </w:r>
      <w:r>
        <w:t>violently</w:t>
      </w:r>
      <w:r>
        <w:rPr>
          <w:spacing w:val="-26"/>
        </w:rPr>
        <w:t xml:space="preserve"> </w:t>
      </w:r>
      <w:r>
        <w:t>down</w:t>
      </w:r>
      <w:r>
        <w:rPr>
          <w:spacing w:val="-26"/>
        </w:rPr>
        <w:t xml:space="preserve"> </w:t>
      </w:r>
      <w:r>
        <w:t>a</w:t>
      </w:r>
      <w:r>
        <w:rPr>
          <w:spacing w:val="-26"/>
        </w:rPr>
        <w:t xml:space="preserve"> </w:t>
      </w:r>
      <w:r>
        <w:t>steep</w:t>
      </w:r>
      <w:r>
        <w:rPr>
          <w:spacing w:val="-27"/>
        </w:rPr>
        <w:t xml:space="preserve"> </w:t>
      </w:r>
      <w:r>
        <w:t>place</w:t>
      </w:r>
      <w:r>
        <w:rPr>
          <w:spacing w:val="-26"/>
        </w:rPr>
        <w:t xml:space="preserve"> </w:t>
      </w:r>
      <w:r>
        <w:t>into</w:t>
      </w:r>
      <w:r>
        <w:rPr>
          <w:spacing w:val="-26"/>
        </w:rPr>
        <w:t xml:space="preserve"> </w:t>
      </w:r>
      <w:r>
        <w:t>the</w:t>
      </w:r>
      <w:r>
        <w:rPr>
          <w:spacing w:val="-26"/>
        </w:rPr>
        <w:t xml:space="preserve"> </w:t>
      </w:r>
      <w:r>
        <w:t>lake, and were choked”</w:t>
      </w:r>
      <w:r>
        <w:rPr>
          <w:spacing w:val="-2"/>
        </w:rPr>
        <w:t xml:space="preserve"> (</w:t>
      </w:r>
      <w:r>
        <w:rPr>
          <w:spacing w:val="-2"/>
          <w:sz w:val="18"/>
        </w:rPr>
        <w:t>KJV</w:t>
      </w:r>
      <w:r>
        <w:rPr>
          <w:spacing w:val="-2"/>
        </w:rPr>
        <w:t>).</w:t>
      </w:r>
    </w:p>
    <w:p w:rsidR="00331444" w:rsidRDefault="0071453F">
      <w:pPr>
        <w:pStyle w:val="BodyText"/>
        <w:spacing w:before="5" w:line="254" w:lineRule="auto"/>
        <w:ind w:left="159" w:right="419" w:firstLine="360"/>
      </w:pPr>
      <w:r>
        <w:rPr>
          <w:w w:val="95"/>
        </w:rPr>
        <w:t>Not</w:t>
      </w:r>
      <w:r>
        <w:rPr>
          <w:spacing w:val="-11"/>
          <w:w w:val="95"/>
        </w:rPr>
        <w:t xml:space="preserve"> </w:t>
      </w:r>
      <w:r>
        <w:rPr>
          <w:w w:val="95"/>
        </w:rPr>
        <w:t>one</w:t>
      </w:r>
      <w:r>
        <w:rPr>
          <w:spacing w:val="-11"/>
          <w:w w:val="95"/>
        </w:rPr>
        <w:t xml:space="preserve"> </w:t>
      </w:r>
      <w:r>
        <w:rPr>
          <w:w w:val="95"/>
        </w:rPr>
        <w:t>of</w:t>
      </w:r>
      <w:r>
        <w:rPr>
          <w:spacing w:val="-11"/>
          <w:w w:val="95"/>
        </w:rPr>
        <w:t xml:space="preserve"> </w:t>
      </w:r>
      <w:r>
        <w:rPr>
          <w:w w:val="95"/>
        </w:rPr>
        <w:t>the</w:t>
      </w:r>
      <w:r>
        <w:rPr>
          <w:spacing w:val="-11"/>
          <w:w w:val="95"/>
        </w:rPr>
        <w:t xml:space="preserve"> </w:t>
      </w:r>
      <w:r>
        <w:rPr>
          <w:w w:val="95"/>
        </w:rPr>
        <w:t>pigs</w:t>
      </w:r>
      <w:r>
        <w:rPr>
          <w:spacing w:val="-10"/>
          <w:w w:val="95"/>
        </w:rPr>
        <w:t xml:space="preserve"> </w:t>
      </w:r>
      <w:r>
        <w:rPr>
          <w:w w:val="95"/>
        </w:rPr>
        <w:t>stopped,</w:t>
      </w:r>
      <w:r>
        <w:rPr>
          <w:spacing w:val="-11"/>
          <w:w w:val="95"/>
        </w:rPr>
        <w:t xml:space="preserve"> </w:t>
      </w:r>
      <w:r>
        <w:rPr>
          <w:w w:val="95"/>
        </w:rPr>
        <w:t>looked</w:t>
      </w:r>
      <w:r>
        <w:rPr>
          <w:spacing w:val="-11"/>
          <w:w w:val="95"/>
        </w:rPr>
        <w:t xml:space="preserve"> </w:t>
      </w:r>
      <w:r>
        <w:rPr>
          <w:w w:val="95"/>
        </w:rPr>
        <w:t>around,</w:t>
      </w:r>
      <w:r>
        <w:rPr>
          <w:spacing w:val="-11"/>
          <w:w w:val="95"/>
        </w:rPr>
        <w:t xml:space="preserve"> </w:t>
      </w:r>
      <w:r>
        <w:rPr>
          <w:w w:val="95"/>
        </w:rPr>
        <w:t>or</w:t>
      </w:r>
      <w:r>
        <w:rPr>
          <w:spacing w:val="-10"/>
          <w:w w:val="95"/>
        </w:rPr>
        <w:t xml:space="preserve"> </w:t>
      </w:r>
      <w:r>
        <w:rPr>
          <w:w w:val="95"/>
        </w:rPr>
        <w:t>changed</w:t>
      </w:r>
      <w:r>
        <w:rPr>
          <w:spacing w:val="-11"/>
          <w:w w:val="95"/>
        </w:rPr>
        <w:t xml:space="preserve"> </w:t>
      </w:r>
      <w:r>
        <w:rPr>
          <w:w w:val="95"/>
        </w:rPr>
        <w:t xml:space="preserve">direction. </w:t>
      </w:r>
      <w:r>
        <w:t>While</w:t>
      </w:r>
      <w:r>
        <w:rPr>
          <w:spacing w:val="-23"/>
        </w:rPr>
        <w:t xml:space="preserve"> </w:t>
      </w:r>
      <w:r>
        <w:t>it</w:t>
      </w:r>
      <w:r>
        <w:rPr>
          <w:spacing w:val="-22"/>
        </w:rPr>
        <w:t xml:space="preserve"> </w:t>
      </w:r>
      <w:r>
        <w:t>is</w:t>
      </w:r>
      <w:r>
        <w:rPr>
          <w:spacing w:val="-23"/>
        </w:rPr>
        <w:t xml:space="preserve"> </w:t>
      </w:r>
      <w:r>
        <w:t>unwise</w:t>
      </w:r>
      <w:r>
        <w:rPr>
          <w:spacing w:val="-22"/>
        </w:rPr>
        <w:t xml:space="preserve"> </w:t>
      </w:r>
      <w:r>
        <w:t>to</w:t>
      </w:r>
      <w:r>
        <w:rPr>
          <w:spacing w:val="-22"/>
        </w:rPr>
        <w:t xml:space="preserve"> </w:t>
      </w:r>
      <w:r>
        <w:t>get</w:t>
      </w:r>
      <w:r>
        <w:rPr>
          <w:spacing w:val="-23"/>
        </w:rPr>
        <w:t xml:space="preserve"> </w:t>
      </w:r>
      <w:r>
        <w:t>in</w:t>
      </w:r>
      <w:r>
        <w:rPr>
          <w:spacing w:val="-22"/>
        </w:rPr>
        <w:t xml:space="preserve"> </w:t>
      </w:r>
      <w:r>
        <w:t>front</w:t>
      </w:r>
      <w:r>
        <w:rPr>
          <w:spacing w:val="-22"/>
        </w:rPr>
        <w:t xml:space="preserve"> </w:t>
      </w:r>
      <w:r>
        <w:t>of</w:t>
      </w:r>
      <w:r>
        <w:rPr>
          <w:spacing w:val="-23"/>
        </w:rPr>
        <w:t xml:space="preserve"> </w:t>
      </w:r>
      <w:r>
        <w:t>a</w:t>
      </w:r>
      <w:r>
        <w:rPr>
          <w:spacing w:val="-22"/>
        </w:rPr>
        <w:t xml:space="preserve"> </w:t>
      </w:r>
      <w:r>
        <w:t>herd</w:t>
      </w:r>
      <w:r>
        <w:rPr>
          <w:spacing w:val="-23"/>
        </w:rPr>
        <w:t xml:space="preserve"> </w:t>
      </w:r>
      <w:r>
        <w:t>of</w:t>
      </w:r>
      <w:r>
        <w:rPr>
          <w:spacing w:val="-22"/>
        </w:rPr>
        <w:t xml:space="preserve"> </w:t>
      </w:r>
      <w:r>
        <w:t>anything,</w:t>
      </w:r>
      <w:r>
        <w:rPr>
          <w:spacing w:val="-22"/>
        </w:rPr>
        <w:t xml:space="preserve"> </w:t>
      </w:r>
      <w:r>
        <w:t>it</w:t>
      </w:r>
      <w:r>
        <w:rPr>
          <w:spacing w:val="-23"/>
        </w:rPr>
        <w:t xml:space="preserve"> </w:t>
      </w:r>
      <w:r>
        <w:t>is</w:t>
      </w:r>
      <w:r>
        <w:rPr>
          <w:spacing w:val="-22"/>
        </w:rPr>
        <w:t xml:space="preserve"> </w:t>
      </w:r>
      <w:r>
        <w:t>possible</w:t>
      </w:r>
      <w:r>
        <w:rPr>
          <w:spacing w:val="-22"/>
        </w:rPr>
        <w:t xml:space="preserve"> </w:t>
      </w:r>
      <w:r>
        <w:t>to run</w:t>
      </w:r>
      <w:r>
        <w:rPr>
          <w:spacing w:val="-32"/>
        </w:rPr>
        <w:t xml:space="preserve"> </w:t>
      </w:r>
      <w:r>
        <w:t>alongside,</w:t>
      </w:r>
      <w:r>
        <w:rPr>
          <w:spacing w:val="-32"/>
        </w:rPr>
        <w:t xml:space="preserve"> </w:t>
      </w:r>
      <w:r>
        <w:t>grab</w:t>
      </w:r>
      <w:r>
        <w:rPr>
          <w:spacing w:val="-31"/>
        </w:rPr>
        <w:t xml:space="preserve"> </w:t>
      </w:r>
      <w:r>
        <w:t>one</w:t>
      </w:r>
      <w:r>
        <w:rPr>
          <w:spacing w:val="-32"/>
        </w:rPr>
        <w:t xml:space="preserve"> </w:t>
      </w:r>
      <w:r>
        <w:t>every</w:t>
      </w:r>
      <w:r>
        <w:rPr>
          <w:spacing w:val="-31"/>
        </w:rPr>
        <w:t xml:space="preserve"> </w:t>
      </w:r>
      <w:r>
        <w:t>now</w:t>
      </w:r>
      <w:r>
        <w:rPr>
          <w:spacing w:val="-32"/>
        </w:rPr>
        <w:t xml:space="preserve"> </w:t>
      </w:r>
      <w:r>
        <w:t>and</w:t>
      </w:r>
      <w:r>
        <w:rPr>
          <w:spacing w:val="-31"/>
        </w:rPr>
        <w:t xml:space="preserve"> </w:t>
      </w:r>
      <w:r>
        <w:t>then,</w:t>
      </w:r>
      <w:r>
        <w:rPr>
          <w:spacing w:val="-32"/>
        </w:rPr>
        <w:t xml:space="preserve"> </w:t>
      </w:r>
      <w:r>
        <w:t>and</w:t>
      </w:r>
      <w:r>
        <w:rPr>
          <w:spacing w:val="-31"/>
        </w:rPr>
        <w:t xml:space="preserve"> </w:t>
      </w:r>
      <w:r>
        <w:t>change</w:t>
      </w:r>
      <w:r>
        <w:rPr>
          <w:spacing w:val="-32"/>
        </w:rPr>
        <w:t xml:space="preserve"> </w:t>
      </w:r>
      <w:r>
        <w:t>that</w:t>
      </w:r>
      <w:r>
        <w:rPr>
          <w:spacing w:val="-32"/>
        </w:rPr>
        <w:t xml:space="preserve"> </w:t>
      </w:r>
      <w:r>
        <w:t>individ- ual’s</w:t>
      </w:r>
      <w:r>
        <w:rPr>
          <w:spacing w:val="-4"/>
        </w:rPr>
        <w:t xml:space="preserve"> </w:t>
      </w:r>
      <w:r>
        <w:t>course</w:t>
      </w:r>
      <w:r>
        <w:rPr>
          <w:spacing w:val="-4"/>
        </w:rPr>
        <w:t xml:space="preserve"> </w:t>
      </w:r>
      <w:r>
        <w:t>and</w:t>
      </w:r>
      <w:r>
        <w:rPr>
          <w:spacing w:val="-4"/>
        </w:rPr>
        <w:t xml:space="preserve"> </w:t>
      </w:r>
      <w:r>
        <w:t>direction.</w:t>
      </w:r>
      <w:r>
        <w:rPr>
          <w:spacing w:val="-4"/>
        </w:rPr>
        <w:t xml:space="preserve"> </w:t>
      </w:r>
      <w:r>
        <w:t>This</w:t>
      </w:r>
      <w:r>
        <w:rPr>
          <w:spacing w:val="-4"/>
        </w:rPr>
        <w:t xml:space="preserve"> </w:t>
      </w:r>
      <w:r>
        <w:t>is</w:t>
      </w:r>
      <w:r>
        <w:rPr>
          <w:spacing w:val="-4"/>
        </w:rPr>
        <w:t xml:space="preserve"> </w:t>
      </w:r>
      <w:r>
        <w:t>our</w:t>
      </w:r>
      <w:r>
        <w:rPr>
          <w:spacing w:val="-4"/>
        </w:rPr>
        <w:t xml:space="preserve"> </w:t>
      </w:r>
      <w:r>
        <w:t>objective</w:t>
      </w:r>
      <w:r>
        <w:rPr>
          <w:spacing w:val="-4"/>
        </w:rPr>
        <w:t xml:space="preserve"> </w:t>
      </w:r>
      <w:r>
        <w:t>as</w:t>
      </w:r>
      <w:r>
        <w:rPr>
          <w:spacing w:val="-4"/>
        </w:rPr>
        <w:t xml:space="preserve"> </w:t>
      </w:r>
      <w:r>
        <w:t>we</w:t>
      </w:r>
      <w:r>
        <w:rPr>
          <w:spacing w:val="-3"/>
        </w:rPr>
        <w:t xml:space="preserve"> </w:t>
      </w:r>
      <w:r>
        <w:t>commit</w:t>
      </w:r>
      <w:r>
        <w:rPr>
          <w:spacing w:val="-4"/>
        </w:rPr>
        <w:t xml:space="preserve"> </w:t>
      </w:r>
      <w:r>
        <w:t>our-</w:t>
      </w:r>
    </w:p>
    <w:p w:rsidR="00331444" w:rsidRDefault="00331444">
      <w:pPr>
        <w:spacing w:line="254" w:lineRule="auto"/>
        <w:sectPr w:rsidR="00331444">
          <w:headerReference w:type="even" r:id="rId48"/>
          <w:headerReference w:type="default" r:id="rId49"/>
          <w:pgSz w:w="7920" w:h="12240"/>
          <w:pgMar w:top="920" w:right="740" w:bottom="280" w:left="720" w:header="719" w:footer="0" w:gutter="0"/>
          <w:pgNumType w:start="174"/>
          <w:cols w:space="720"/>
        </w:sectPr>
      </w:pPr>
    </w:p>
    <w:p w:rsidR="00331444" w:rsidRDefault="00331444">
      <w:pPr>
        <w:pStyle w:val="BodyText"/>
        <w:spacing w:before="11"/>
        <w:jc w:val="left"/>
        <w:rPr>
          <w:sz w:val="20"/>
        </w:rPr>
      </w:pPr>
    </w:p>
    <w:p w:rsidR="00331444" w:rsidRDefault="0071453F">
      <w:pPr>
        <w:pStyle w:val="BodyText"/>
        <w:spacing w:before="56" w:line="254" w:lineRule="auto"/>
        <w:ind w:left="440" w:right="138"/>
      </w:pPr>
      <w:r>
        <w:rPr>
          <w:w w:val="105"/>
        </w:rPr>
        <w:t>selves</w:t>
      </w:r>
      <w:r>
        <w:rPr>
          <w:spacing w:val="-37"/>
          <w:w w:val="105"/>
        </w:rPr>
        <w:t xml:space="preserve"> </w:t>
      </w:r>
      <w:r>
        <w:rPr>
          <w:w w:val="105"/>
        </w:rPr>
        <w:t>to</w:t>
      </w:r>
      <w:r>
        <w:rPr>
          <w:spacing w:val="-36"/>
          <w:w w:val="105"/>
        </w:rPr>
        <w:t xml:space="preserve"> </w:t>
      </w:r>
      <w:r>
        <w:rPr>
          <w:w w:val="105"/>
        </w:rPr>
        <w:t>the</w:t>
      </w:r>
      <w:r>
        <w:rPr>
          <w:spacing w:val="-36"/>
          <w:w w:val="105"/>
        </w:rPr>
        <w:t xml:space="preserve"> </w:t>
      </w:r>
      <w:r>
        <w:rPr>
          <w:w w:val="105"/>
        </w:rPr>
        <w:t>task</w:t>
      </w:r>
      <w:r>
        <w:rPr>
          <w:spacing w:val="-36"/>
          <w:w w:val="105"/>
        </w:rPr>
        <w:t xml:space="preserve"> </w:t>
      </w:r>
      <w:r>
        <w:rPr>
          <w:w w:val="105"/>
        </w:rPr>
        <w:t>of</w:t>
      </w:r>
      <w:r>
        <w:rPr>
          <w:spacing w:val="-37"/>
          <w:w w:val="105"/>
        </w:rPr>
        <w:t xml:space="preserve"> </w:t>
      </w:r>
      <w:r>
        <w:rPr>
          <w:w w:val="105"/>
        </w:rPr>
        <w:t>turning</w:t>
      </w:r>
      <w:r>
        <w:rPr>
          <w:spacing w:val="-36"/>
          <w:w w:val="105"/>
        </w:rPr>
        <w:t xml:space="preserve"> </w:t>
      </w:r>
      <w:r>
        <w:rPr>
          <w:w w:val="105"/>
        </w:rPr>
        <w:t>boys</w:t>
      </w:r>
      <w:r>
        <w:rPr>
          <w:spacing w:val="-36"/>
          <w:w w:val="105"/>
        </w:rPr>
        <w:t xml:space="preserve"> </w:t>
      </w:r>
      <w:r>
        <w:rPr>
          <w:w w:val="105"/>
        </w:rPr>
        <w:t>into</w:t>
      </w:r>
      <w:r>
        <w:rPr>
          <w:spacing w:val="-36"/>
          <w:w w:val="105"/>
        </w:rPr>
        <w:t xml:space="preserve"> </w:t>
      </w:r>
      <w:r>
        <w:rPr>
          <w:w w:val="105"/>
        </w:rPr>
        <w:t>men</w:t>
      </w:r>
      <w:r>
        <w:rPr>
          <w:spacing w:val="-37"/>
          <w:w w:val="105"/>
        </w:rPr>
        <w:t xml:space="preserve"> </w:t>
      </w:r>
      <w:r>
        <w:rPr>
          <w:w w:val="105"/>
        </w:rPr>
        <w:t>through</w:t>
      </w:r>
      <w:r>
        <w:rPr>
          <w:spacing w:val="-36"/>
          <w:w w:val="105"/>
        </w:rPr>
        <w:t xml:space="preserve"> </w:t>
      </w:r>
      <w:r>
        <w:rPr>
          <w:w w:val="105"/>
        </w:rPr>
        <w:t>the</w:t>
      </w:r>
      <w:r>
        <w:rPr>
          <w:spacing w:val="-36"/>
          <w:w w:val="105"/>
        </w:rPr>
        <w:t xml:space="preserve"> </w:t>
      </w:r>
      <w:r>
        <w:rPr>
          <w:spacing w:val="-5"/>
          <w:w w:val="105"/>
        </w:rPr>
        <w:t>TALKS</w:t>
      </w:r>
      <w:r>
        <w:rPr>
          <w:spacing w:val="-36"/>
          <w:w w:val="105"/>
        </w:rPr>
        <w:t xml:space="preserve"> </w:t>
      </w:r>
      <w:r>
        <w:rPr>
          <w:w w:val="105"/>
        </w:rPr>
        <w:t>men- toring</w:t>
      </w:r>
      <w:r>
        <w:rPr>
          <w:spacing w:val="-4"/>
          <w:w w:val="105"/>
        </w:rPr>
        <w:t xml:space="preserve"> </w:t>
      </w:r>
      <w:r>
        <w:rPr>
          <w:w w:val="105"/>
        </w:rPr>
        <w:t>effort.</w:t>
      </w:r>
    </w:p>
    <w:p w:rsidR="00331444" w:rsidRDefault="00331444">
      <w:pPr>
        <w:pStyle w:val="BodyText"/>
        <w:spacing w:before="5"/>
        <w:jc w:val="left"/>
        <w:rPr>
          <w:sz w:val="27"/>
        </w:rPr>
      </w:pPr>
    </w:p>
    <w:p w:rsidR="00331444" w:rsidRDefault="0071453F">
      <w:pPr>
        <w:ind w:left="440"/>
        <w:jc w:val="both"/>
        <w:rPr>
          <w:rFonts w:ascii="Garamond"/>
          <w:sz w:val="14"/>
        </w:rPr>
      </w:pPr>
      <w:r>
        <w:rPr>
          <w:rFonts w:ascii="Garamond"/>
          <w:w w:val="105"/>
          <w:sz w:val="18"/>
        </w:rPr>
        <w:t>S</w:t>
      </w:r>
      <w:r>
        <w:rPr>
          <w:rFonts w:ascii="Garamond"/>
          <w:w w:val="105"/>
          <w:sz w:val="14"/>
        </w:rPr>
        <w:t xml:space="preserve">TEP </w:t>
      </w:r>
      <w:r>
        <w:rPr>
          <w:rFonts w:ascii="Garamond"/>
          <w:w w:val="105"/>
          <w:sz w:val="18"/>
        </w:rPr>
        <w:t>2: U</w:t>
      </w:r>
      <w:r>
        <w:rPr>
          <w:rFonts w:ascii="Garamond"/>
          <w:w w:val="105"/>
          <w:sz w:val="14"/>
        </w:rPr>
        <w:t xml:space="preserve">NDERSTAND THE </w:t>
      </w:r>
      <w:r>
        <w:rPr>
          <w:rFonts w:ascii="Garamond"/>
          <w:w w:val="105"/>
          <w:sz w:val="18"/>
        </w:rPr>
        <w:t>L</w:t>
      </w:r>
      <w:r>
        <w:rPr>
          <w:rFonts w:ascii="Garamond"/>
          <w:w w:val="105"/>
          <w:sz w:val="14"/>
        </w:rPr>
        <w:t xml:space="preserve">EVELS OF </w:t>
      </w:r>
      <w:r>
        <w:rPr>
          <w:rFonts w:ascii="Garamond"/>
          <w:w w:val="105"/>
          <w:sz w:val="18"/>
        </w:rPr>
        <w:t>M</w:t>
      </w:r>
      <w:r>
        <w:rPr>
          <w:rFonts w:ascii="Garamond"/>
          <w:w w:val="105"/>
          <w:sz w:val="14"/>
        </w:rPr>
        <w:t xml:space="preserve">ENTORING </w:t>
      </w:r>
      <w:r>
        <w:rPr>
          <w:rFonts w:ascii="Garamond"/>
          <w:w w:val="105"/>
          <w:sz w:val="18"/>
        </w:rPr>
        <w:t>I</w:t>
      </w:r>
      <w:r>
        <w:rPr>
          <w:rFonts w:ascii="Garamond"/>
          <w:w w:val="105"/>
          <w:sz w:val="14"/>
        </w:rPr>
        <w:t>NVOLVEMENT</w:t>
      </w:r>
    </w:p>
    <w:p w:rsidR="00331444" w:rsidRDefault="0071453F">
      <w:pPr>
        <w:pStyle w:val="BodyText"/>
        <w:spacing w:before="109" w:line="254" w:lineRule="auto"/>
        <w:ind w:left="440" w:right="135"/>
      </w:pPr>
      <w:r>
        <w:t>After assessing the situation and understanding the need to get involved, a second strategy is to understand the various levels of involvement.</w:t>
      </w:r>
    </w:p>
    <w:p w:rsidR="00331444" w:rsidRDefault="0071453F">
      <w:pPr>
        <w:pStyle w:val="BodyText"/>
        <w:spacing w:before="1" w:line="254" w:lineRule="auto"/>
        <w:ind w:left="440" w:right="137" w:firstLine="360"/>
      </w:pPr>
      <w:r>
        <w:t>Mentoring</w:t>
      </w:r>
      <w:r>
        <w:rPr>
          <w:spacing w:val="-21"/>
        </w:rPr>
        <w:t xml:space="preserve"> </w:t>
      </w:r>
      <w:r>
        <w:t>exists</w:t>
      </w:r>
      <w:r>
        <w:rPr>
          <w:spacing w:val="-20"/>
        </w:rPr>
        <w:t xml:space="preserve"> </w:t>
      </w:r>
      <w:r>
        <w:t>on</w:t>
      </w:r>
      <w:r>
        <w:rPr>
          <w:spacing w:val="-20"/>
        </w:rPr>
        <w:t xml:space="preserve"> </w:t>
      </w:r>
      <w:r>
        <w:t>several</w:t>
      </w:r>
      <w:r>
        <w:rPr>
          <w:spacing w:val="-20"/>
        </w:rPr>
        <w:t xml:space="preserve"> </w:t>
      </w:r>
      <w:r>
        <w:t>levels.</w:t>
      </w:r>
      <w:r>
        <w:rPr>
          <w:spacing w:val="-20"/>
        </w:rPr>
        <w:t xml:space="preserve"> </w:t>
      </w:r>
      <w:r>
        <w:t>The</w:t>
      </w:r>
      <w:r>
        <w:rPr>
          <w:spacing w:val="-20"/>
        </w:rPr>
        <w:t xml:space="preserve"> </w:t>
      </w:r>
      <w:r>
        <w:t>entry</w:t>
      </w:r>
      <w:r>
        <w:rPr>
          <w:spacing w:val="-20"/>
        </w:rPr>
        <w:t xml:space="preserve"> </w:t>
      </w:r>
      <w:r>
        <w:t>level</w:t>
      </w:r>
      <w:r>
        <w:rPr>
          <w:spacing w:val="-20"/>
        </w:rPr>
        <w:t xml:space="preserve"> </w:t>
      </w:r>
      <w:r>
        <w:t>is</w:t>
      </w:r>
      <w:r>
        <w:rPr>
          <w:spacing w:val="-20"/>
        </w:rPr>
        <w:t xml:space="preserve"> </w:t>
      </w:r>
      <w:r>
        <w:t>considered “soft</w:t>
      </w:r>
      <w:r>
        <w:rPr>
          <w:spacing w:val="-29"/>
        </w:rPr>
        <w:t xml:space="preserve"> </w:t>
      </w:r>
      <w:r>
        <w:t>mentoring</w:t>
      </w:r>
      <w:r>
        <w:t>.”</w:t>
      </w:r>
      <w:r>
        <w:rPr>
          <w:spacing w:val="-29"/>
        </w:rPr>
        <w:t xml:space="preserve"> </w:t>
      </w:r>
      <w:r>
        <w:t>Soft</w:t>
      </w:r>
      <w:r>
        <w:rPr>
          <w:spacing w:val="-29"/>
        </w:rPr>
        <w:t xml:space="preserve"> </w:t>
      </w:r>
      <w:r>
        <w:t>mentoring</w:t>
      </w:r>
      <w:r>
        <w:rPr>
          <w:spacing w:val="-29"/>
        </w:rPr>
        <w:t xml:space="preserve"> </w:t>
      </w:r>
      <w:r>
        <w:t>is</w:t>
      </w:r>
      <w:r>
        <w:rPr>
          <w:spacing w:val="-29"/>
        </w:rPr>
        <w:t xml:space="preserve"> </w:t>
      </w:r>
      <w:r>
        <w:t>basically</w:t>
      </w:r>
      <w:r>
        <w:rPr>
          <w:spacing w:val="-29"/>
        </w:rPr>
        <w:t xml:space="preserve"> </w:t>
      </w:r>
      <w:r>
        <w:t>structured</w:t>
      </w:r>
      <w:r>
        <w:rPr>
          <w:spacing w:val="-29"/>
        </w:rPr>
        <w:t xml:space="preserve"> </w:t>
      </w:r>
      <w:r>
        <w:t>companion- ship.</w:t>
      </w:r>
      <w:r>
        <w:rPr>
          <w:spacing w:val="-11"/>
        </w:rPr>
        <w:t xml:space="preserve"> </w:t>
      </w:r>
      <w:r>
        <w:t>The</w:t>
      </w:r>
      <w:r>
        <w:rPr>
          <w:spacing w:val="-10"/>
        </w:rPr>
        <w:t xml:space="preserve"> </w:t>
      </w:r>
      <w:r>
        <w:t>mentor</w:t>
      </w:r>
      <w:r>
        <w:rPr>
          <w:spacing w:val="-11"/>
        </w:rPr>
        <w:t xml:space="preserve"> </w:t>
      </w:r>
      <w:r>
        <w:t>also</w:t>
      </w:r>
      <w:r>
        <w:rPr>
          <w:spacing w:val="-10"/>
        </w:rPr>
        <w:t xml:space="preserve"> </w:t>
      </w:r>
      <w:r>
        <w:t>serves</w:t>
      </w:r>
      <w:r>
        <w:rPr>
          <w:spacing w:val="-10"/>
        </w:rPr>
        <w:t xml:space="preserve"> </w:t>
      </w:r>
      <w:r>
        <w:t>as</w:t>
      </w:r>
      <w:r>
        <w:rPr>
          <w:spacing w:val="-11"/>
        </w:rPr>
        <w:t xml:space="preserve"> </w:t>
      </w:r>
      <w:r>
        <w:t>a</w:t>
      </w:r>
      <w:r>
        <w:rPr>
          <w:spacing w:val="-10"/>
        </w:rPr>
        <w:t xml:space="preserve"> </w:t>
      </w:r>
      <w:r>
        <w:t>sounding</w:t>
      </w:r>
      <w:r>
        <w:rPr>
          <w:spacing w:val="-11"/>
        </w:rPr>
        <w:t xml:space="preserve"> </w:t>
      </w:r>
      <w:r>
        <w:t>board</w:t>
      </w:r>
      <w:r>
        <w:rPr>
          <w:spacing w:val="-10"/>
        </w:rPr>
        <w:t xml:space="preserve"> </w:t>
      </w:r>
      <w:r>
        <w:t>for</w:t>
      </w:r>
      <w:r>
        <w:rPr>
          <w:spacing w:val="-10"/>
        </w:rPr>
        <w:t xml:space="preserve"> </w:t>
      </w:r>
      <w:r>
        <w:t>the</w:t>
      </w:r>
      <w:r>
        <w:rPr>
          <w:spacing w:val="-11"/>
        </w:rPr>
        <w:t xml:space="preserve"> </w:t>
      </w:r>
      <w:r>
        <w:t>boy</w:t>
      </w:r>
      <w:r>
        <w:rPr>
          <w:spacing w:val="-10"/>
        </w:rPr>
        <w:t xml:space="preserve"> </w:t>
      </w:r>
      <w:r>
        <w:t xml:space="preserve">being </w:t>
      </w:r>
      <w:r>
        <w:rPr>
          <w:w w:val="95"/>
        </w:rPr>
        <w:t>mentored</w:t>
      </w:r>
      <w:r>
        <w:rPr>
          <w:spacing w:val="-10"/>
          <w:w w:val="95"/>
        </w:rPr>
        <w:t xml:space="preserve"> </w:t>
      </w:r>
      <w:r>
        <w:rPr>
          <w:w w:val="95"/>
        </w:rPr>
        <w:t>(the</w:t>
      </w:r>
      <w:r>
        <w:rPr>
          <w:spacing w:val="-10"/>
          <w:w w:val="95"/>
        </w:rPr>
        <w:t xml:space="preserve"> </w:t>
      </w:r>
      <w:r>
        <w:rPr>
          <w:w w:val="95"/>
        </w:rPr>
        <w:t>“mentee”).</w:t>
      </w:r>
      <w:r>
        <w:rPr>
          <w:spacing w:val="-10"/>
          <w:w w:val="95"/>
        </w:rPr>
        <w:t xml:space="preserve"> </w:t>
      </w:r>
      <w:r>
        <w:rPr>
          <w:w w:val="95"/>
        </w:rPr>
        <w:t>Soft</w:t>
      </w:r>
      <w:r>
        <w:rPr>
          <w:spacing w:val="-10"/>
          <w:w w:val="95"/>
        </w:rPr>
        <w:t xml:space="preserve"> </w:t>
      </w:r>
      <w:r>
        <w:rPr>
          <w:w w:val="95"/>
        </w:rPr>
        <w:t>mentoring</w:t>
      </w:r>
      <w:r>
        <w:rPr>
          <w:spacing w:val="-10"/>
          <w:w w:val="95"/>
        </w:rPr>
        <w:t xml:space="preserve"> </w:t>
      </w:r>
      <w:r>
        <w:rPr>
          <w:w w:val="95"/>
        </w:rPr>
        <w:t>includes</w:t>
      </w:r>
      <w:r>
        <w:rPr>
          <w:spacing w:val="-10"/>
          <w:w w:val="95"/>
        </w:rPr>
        <w:t xml:space="preserve"> </w:t>
      </w:r>
      <w:r>
        <w:rPr>
          <w:w w:val="95"/>
        </w:rPr>
        <w:t>academic</w:t>
      </w:r>
      <w:r>
        <w:rPr>
          <w:spacing w:val="-10"/>
          <w:w w:val="95"/>
        </w:rPr>
        <w:t xml:space="preserve"> </w:t>
      </w:r>
      <w:r>
        <w:rPr>
          <w:w w:val="95"/>
        </w:rPr>
        <w:t xml:space="preserve">tutoring </w:t>
      </w:r>
      <w:r>
        <w:t>and career and professional</w:t>
      </w:r>
      <w:r>
        <w:rPr>
          <w:spacing w:val="-16"/>
        </w:rPr>
        <w:t xml:space="preserve"> </w:t>
      </w:r>
      <w:r>
        <w:t>guidance.</w:t>
      </w:r>
    </w:p>
    <w:p w:rsidR="00331444" w:rsidRDefault="0071453F">
      <w:pPr>
        <w:pStyle w:val="BodyText"/>
        <w:spacing w:before="2" w:line="254" w:lineRule="auto"/>
        <w:ind w:left="440" w:right="137" w:firstLine="360"/>
      </w:pPr>
      <w:r>
        <w:t xml:space="preserve">The type of student involved in soft mentoring is basically </w:t>
      </w:r>
      <w:r>
        <w:rPr>
          <w:spacing w:val="-13"/>
        </w:rPr>
        <w:t xml:space="preserve">a </w:t>
      </w:r>
      <w:r>
        <w:t>well-behaved</w:t>
      </w:r>
      <w:r>
        <w:rPr>
          <w:spacing w:val="-14"/>
        </w:rPr>
        <w:t xml:space="preserve"> </w:t>
      </w:r>
      <w:r>
        <w:t>kid</w:t>
      </w:r>
      <w:r>
        <w:rPr>
          <w:spacing w:val="-13"/>
        </w:rPr>
        <w:t xml:space="preserve"> </w:t>
      </w:r>
      <w:r>
        <w:t>who</w:t>
      </w:r>
      <w:r>
        <w:rPr>
          <w:spacing w:val="-13"/>
        </w:rPr>
        <w:t xml:space="preserve"> </w:t>
      </w:r>
      <w:r>
        <w:t>could</w:t>
      </w:r>
      <w:r>
        <w:rPr>
          <w:spacing w:val="-14"/>
        </w:rPr>
        <w:t xml:space="preserve"> </w:t>
      </w:r>
      <w:r>
        <w:t>benefit</w:t>
      </w:r>
      <w:r>
        <w:rPr>
          <w:spacing w:val="-13"/>
        </w:rPr>
        <w:t xml:space="preserve"> </w:t>
      </w:r>
      <w:r>
        <w:t>from</w:t>
      </w:r>
      <w:r>
        <w:rPr>
          <w:spacing w:val="-13"/>
        </w:rPr>
        <w:t xml:space="preserve"> </w:t>
      </w:r>
      <w:r>
        <w:t>additional</w:t>
      </w:r>
      <w:r>
        <w:rPr>
          <w:spacing w:val="-13"/>
        </w:rPr>
        <w:t xml:space="preserve"> </w:t>
      </w:r>
      <w:r>
        <w:t>adult</w:t>
      </w:r>
      <w:r>
        <w:rPr>
          <w:spacing w:val="-14"/>
        </w:rPr>
        <w:t xml:space="preserve"> </w:t>
      </w:r>
      <w:r>
        <w:t>compan- ionship</w:t>
      </w:r>
      <w:r>
        <w:rPr>
          <w:spacing w:val="-6"/>
        </w:rPr>
        <w:t xml:space="preserve"> </w:t>
      </w:r>
      <w:r>
        <w:t>or</w:t>
      </w:r>
      <w:r>
        <w:rPr>
          <w:spacing w:val="-5"/>
        </w:rPr>
        <w:t xml:space="preserve"> </w:t>
      </w:r>
      <w:r>
        <w:t>guidance.</w:t>
      </w:r>
      <w:r>
        <w:rPr>
          <w:spacing w:val="-5"/>
        </w:rPr>
        <w:t xml:space="preserve"> </w:t>
      </w:r>
      <w:r>
        <w:t>This</w:t>
      </w:r>
      <w:r>
        <w:rPr>
          <w:spacing w:val="-5"/>
        </w:rPr>
        <w:t xml:space="preserve"> </w:t>
      </w:r>
      <w:r>
        <w:t>student</w:t>
      </w:r>
      <w:r>
        <w:rPr>
          <w:spacing w:val="-5"/>
        </w:rPr>
        <w:t xml:space="preserve"> </w:t>
      </w:r>
      <w:r>
        <w:t>is</w:t>
      </w:r>
      <w:r>
        <w:rPr>
          <w:spacing w:val="-6"/>
        </w:rPr>
        <w:t xml:space="preserve"> </w:t>
      </w:r>
      <w:r>
        <w:t>very</w:t>
      </w:r>
      <w:r>
        <w:rPr>
          <w:spacing w:val="-5"/>
        </w:rPr>
        <w:t xml:space="preserve"> </w:t>
      </w:r>
      <w:r>
        <w:t>impressionable</w:t>
      </w:r>
      <w:r>
        <w:rPr>
          <w:spacing w:val="-5"/>
        </w:rPr>
        <w:t xml:space="preserve"> </w:t>
      </w:r>
      <w:r>
        <w:t>and</w:t>
      </w:r>
      <w:r>
        <w:rPr>
          <w:spacing w:val="-5"/>
        </w:rPr>
        <w:t xml:space="preserve"> </w:t>
      </w:r>
      <w:r>
        <w:rPr>
          <w:spacing w:val="-3"/>
        </w:rPr>
        <w:t xml:space="preserve">eager </w:t>
      </w:r>
      <w:r>
        <w:t>for</w:t>
      </w:r>
      <w:r>
        <w:rPr>
          <w:spacing w:val="3"/>
        </w:rPr>
        <w:t xml:space="preserve"> </w:t>
      </w:r>
      <w:r>
        <w:t>assistance.</w:t>
      </w:r>
    </w:p>
    <w:p w:rsidR="00331444" w:rsidRDefault="0071453F">
      <w:pPr>
        <w:pStyle w:val="BodyText"/>
        <w:spacing w:before="1" w:line="254" w:lineRule="auto"/>
        <w:ind w:left="440" w:right="139" w:firstLine="360"/>
      </w:pPr>
      <w:r>
        <w:t>The adult who engages in soft mentoring must b</w:t>
      </w:r>
      <w:r>
        <w:t xml:space="preserve">e caring </w:t>
      </w:r>
      <w:r>
        <w:rPr>
          <w:spacing w:val="-2"/>
        </w:rPr>
        <w:t xml:space="preserve">and </w:t>
      </w:r>
      <w:r>
        <w:t>committed</w:t>
      </w:r>
      <w:r>
        <w:rPr>
          <w:spacing w:val="-20"/>
        </w:rPr>
        <w:t xml:space="preserve"> </w:t>
      </w:r>
      <w:r>
        <w:t>and</w:t>
      </w:r>
      <w:r>
        <w:rPr>
          <w:spacing w:val="-19"/>
        </w:rPr>
        <w:t xml:space="preserve"> </w:t>
      </w:r>
      <w:r>
        <w:t>must</w:t>
      </w:r>
      <w:r>
        <w:rPr>
          <w:spacing w:val="-19"/>
        </w:rPr>
        <w:t xml:space="preserve"> </w:t>
      </w:r>
      <w:r>
        <w:t>recognize</w:t>
      </w:r>
      <w:r>
        <w:rPr>
          <w:spacing w:val="-19"/>
        </w:rPr>
        <w:t xml:space="preserve"> </w:t>
      </w:r>
      <w:r>
        <w:t>the</w:t>
      </w:r>
      <w:r>
        <w:rPr>
          <w:spacing w:val="-19"/>
        </w:rPr>
        <w:t xml:space="preserve"> </w:t>
      </w:r>
      <w:r>
        <w:t>value</w:t>
      </w:r>
      <w:r>
        <w:rPr>
          <w:spacing w:val="-19"/>
        </w:rPr>
        <w:t xml:space="preserve"> </w:t>
      </w:r>
      <w:r>
        <w:t>to</w:t>
      </w:r>
      <w:r>
        <w:rPr>
          <w:spacing w:val="-19"/>
        </w:rPr>
        <w:t xml:space="preserve"> </w:t>
      </w:r>
      <w:r>
        <w:t>a</w:t>
      </w:r>
      <w:r>
        <w:rPr>
          <w:spacing w:val="-19"/>
        </w:rPr>
        <w:t xml:space="preserve"> </w:t>
      </w:r>
      <w:r>
        <w:t>young</w:t>
      </w:r>
      <w:r>
        <w:rPr>
          <w:spacing w:val="-20"/>
        </w:rPr>
        <w:t xml:space="preserve"> </w:t>
      </w:r>
      <w:r>
        <w:t>person</w:t>
      </w:r>
      <w:r>
        <w:rPr>
          <w:spacing w:val="-19"/>
        </w:rPr>
        <w:t xml:space="preserve"> </w:t>
      </w:r>
      <w:r>
        <w:t>of</w:t>
      </w:r>
      <w:r>
        <w:rPr>
          <w:spacing w:val="-19"/>
        </w:rPr>
        <w:t xml:space="preserve"> </w:t>
      </w:r>
      <w:r>
        <w:t>adult companionship.</w:t>
      </w:r>
      <w:r>
        <w:rPr>
          <w:spacing w:val="-27"/>
        </w:rPr>
        <w:t xml:space="preserve"> </w:t>
      </w:r>
      <w:r>
        <w:t>The</w:t>
      </w:r>
      <w:r>
        <w:rPr>
          <w:spacing w:val="-27"/>
        </w:rPr>
        <w:t xml:space="preserve"> </w:t>
      </w:r>
      <w:r>
        <w:t>mentor</w:t>
      </w:r>
      <w:r>
        <w:rPr>
          <w:spacing w:val="-27"/>
        </w:rPr>
        <w:t xml:space="preserve"> </w:t>
      </w:r>
      <w:r>
        <w:t>must</w:t>
      </w:r>
      <w:r>
        <w:rPr>
          <w:spacing w:val="-27"/>
        </w:rPr>
        <w:t xml:space="preserve"> </w:t>
      </w:r>
      <w:r>
        <w:t>be</w:t>
      </w:r>
      <w:r>
        <w:rPr>
          <w:spacing w:val="-27"/>
        </w:rPr>
        <w:t xml:space="preserve"> </w:t>
      </w:r>
      <w:r>
        <w:t>patient</w:t>
      </w:r>
      <w:r>
        <w:rPr>
          <w:spacing w:val="-27"/>
        </w:rPr>
        <w:t xml:space="preserve"> </w:t>
      </w:r>
      <w:r>
        <w:t>and</w:t>
      </w:r>
      <w:r>
        <w:rPr>
          <w:spacing w:val="-26"/>
        </w:rPr>
        <w:t xml:space="preserve"> </w:t>
      </w:r>
      <w:r>
        <w:t>consistent.</w:t>
      </w:r>
      <w:r>
        <w:rPr>
          <w:spacing w:val="-27"/>
        </w:rPr>
        <w:t xml:space="preserve"> </w:t>
      </w:r>
      <w:r>
        <w:rPr>
          <w:spacing w:val="-2"/>
        </w:rPr>
        <w:t xml:space="preserve">Almost </w:t>
      </w:r>
      <w:r>
        <w:t>any</w:t>
      </w:r>
      <w:r>
        <w:rPr>
          <w:spacing w:val="-14"/>
        </w:rPr>
        <w:t xml:space="preserve"> </w:t>
      </w:r>
      <w:r>
        <w:t>mature</w:t>
      </w:r>
      <w:r>
        <w:rPr>
          <w:spacing w:val="-13"/>
        </w:rPr>
        <w:t xml:space="preserve"> </w:t>
      </w:r>
      <w:r>
        <w:t>adult</w:t>
      </w:r>
      <w:r>
        <w:rPr>
          <w:spacing w:val="-13"/>
        </w:rPr>
        <w:t xml:space="preserve"> </w:t>
      </w:r>
      <w:r>
        <w:t>can</w:t>
      </w:r>
      <w:r>
        <w:rPr>
          <w:spacing w:val="-13"/>
        </w:rPr>
        <w:t xml:space="preserve"> </w:t>
      </w:r>
      <w:r>
        <w:t>participate</w:t>
      </w:r>
      <w:r>
        <w:rPr>
          <w:spacing w:val="-13"/>
        </w:rPr>
        <w:t xml:space="preserve"> </w:t>
      </w:r>
      <w:r>
        <w:t>at</w:t>
      </w:r>
      <w:r>
        <w:rPr>
          <w:spacing w:val="-14"/>
        </w:rPr>
        <w:t xml:space="preserve"> </w:t>
      </w:r>
      <w:r>
        <w:t>the</w:t>
      </w:r>
      <w:r>
        <w:rPr>
          <w:spacing w:val="-13"/>
        </w:rPr>
        <w:t xml:space="preserve"> </w:t>
      </w:r>
      <w:r>
        <w:t>soft</w:t>
      </w:r>
      <w:r>
        <w:rPr>
          <w:spacing w:val="-13"/>
        </w:rPr>
        <w:t xml:space="preserve"> </w:t>
      </w:r>
      <w:r>
        <w:t>mentoring</w:t>
      </w:r>
      <w:r>
        <w:rPr>
          <w:spacing w:val="-13"/>
        </w:rPr>
        <w:t xml:space="preserve"> </w:t>
      </w:r>
      <w:r>
        <w:rPr>
          <w:spacing w:val="-2"/>
        </w:rPr>
        <w:t>level.</w:t>
      </w:r>
    </w:p>
    <w:p w:rsidR="00331444" w:rsidRDefault="0071453F">
      <w:pPr>
        <w:pStyle w:val="BodyText"/>
        <w:spacing w:before="2" w:line="254" w:lineRule="auto"/>
        <w:ind w:left="367" w:right="138" w:firstLine="360"/>
        <w:jc w:val="right"/>
      </w:pPr>
      <w:r>
        <w:t xml:space="preserve">A second level is “medium level mentoring.” All of the require- ments for soft mentoring are included at this level, along with the </w:t>
      </w:r>
      <w:r>
        <w:rPr>
          <w:w w:val="95"/>
        </w:rPr>
        <w:t>challenge to broaden the student’s perspective and build self-esteem.</w:t>
      </w:r>
    </w:p>
    <w:p w:rsidR="00331444" w:rsidRDefault="0071453F">
      <w:pPr>
        <w:pStyle w:val="BodyText"/>
        <w:spacing w:before="1" w:line="254" w:lineRule="auto"/>
        <w:ind w:left="440" w:right="137" w:firstLine="360"/>
      </w:pPr>
      <w:r>
        <w:t>The</w:t>
      </w:r>
      <w:r>
        <w:rPr>
          <w:spacing w:val="-31"/>
        </w:rPr>
        <w:t xml:space="preserve"> </w:t>
      </w:r>
      <w:r>
        <w:t>type</w:t>
      </w:r>
      <w:r>
        <w:rPr>
          <w:spacing w:val="-31"/>
        </w:rPr>
        <w:t xml:space="preserve"> </w:t>
      </w:r>
      <w:r>
        <w:t>of</w:t>
      </w:r>
      <w:r>
        <w:rPr>
          <w:spacing w:val="-31"/>
        </w:rPr>
        <w:t xml:space="preserve"> </w:t>
      </w:r>
      <w:r>
        <w:t>student</w:t>
      </w:r>
      <w:r>
        <w:rPr>
          <w:spacing w:val="-30"/>
        </w:rPr>
        <w:t xml:space="preserve"> </w:t>
      </w:r>
      <w:r>
        <w:t>encountered</w:t>
      </w:r>
      <w:r>
        <w:rPr>
          <w:spacing w:val="-31"/>
        </w:rPr>
        <w:t xml:space="preserve"> </w:t>
      </w:r>
      <w:r>
        <w:t>at</w:t>
      </w:r>
      <w:r>
        <w:rPr>
          <w:spacing w:val="-31"/>
        </w:rPr>
        <w:t xml:space="preserve"> </w:t>
      </w:r>
      <w:r>
        <w:t>the</w:t>
      </w:r>
      <w:r>
        <w:rPr>
          <w:spacing w:val="-30"/>
        </w:rPr>
        <w:t xml:space="preserve"> </w:t>
      </w:r>
      <w:r>
        <w:t>medium</w:t>
      </w:r>
      <w:r>
        <w:rPr>
          <w:spacing w:val="-31"/>
        </w:rPr>
        <w:t xml:space="preserve"> </w:t>
      </w:r>
      <w:r>
        <w:t>mentorin</w:t>
      </w:r>
      <w:r>
        <w:t>g</w:t>
      </w:r>
      <w:r>
        <w:rPr>
          <w:spacing w:val="-31"/>
        </w:rPr>
        <w:t xml:space="preserve"> </w:t>
      </w:r>
      <w:r>
        <w:t>level is</w:t>
      </w:r>
      <w:r>
        <w:rPr>
          <w:spacing w:val="-20"/>
        </w:rPr>
        <w:t xml:space="preserve"> </w:t>
      </w:r>
      <w:r>
        <w:t>still</w:t>
      </w:r>
      <w:r>
        <w:rPr>
          <w:spacing w:val="-19"/>
        </w:rPr>
        <w:t xml:space="preserve"> </w:t>
      </w:r>
      <w:r>
        <w:t>basically</w:t>
      </w:r>
      <w:r>
        <w:rPr>
          <w:spacing w:val="-20"/>
        </w:rPr>
        <w:t xml:space="preserve"> </w:t>
      </w:r>
      <w:r>
        <w:t>a</w:t>
      </w:r>
      <w:r>
        <w:rPr>
          <w:spacing w:val="-19"/>
        </w:rPr>
        <w:t xml:space="preserve"> </w:t>
      </w:r>
      <w:r>
        <w:t>good</w:t>
      </w:r>
      <w:r>
        <w:rPr>
          <w:spacing w:val="-20"/>
        </w:rPr>
        <w:t xml:space="preserve"> </w:t>
      </w:r>
      <w:r>
        <w:t>kid</w:t>
      </w:r>
      <w:r>
        <w:rPr>
          <w:spacing w:val="-19"/>
        </w:rPr>
        <w:t xml:space="preserve"> </w:t>
      </w:r>
      <w:r>
        <w:t>who</w:t>
      </w:r>
      <w:r>
        <w:rPr>
          <w:spacing w:val="-20"/>
        </w:rPr>
        <w:t xml:space="preserve"> </w:t>
      </w:r>
      <w:r>
        <w:t>may</w:t>
      </w:r>
      <w:r>
        <w:rPr>
          <w:spacing w:val="-19"/>
        </w:rPr>
        <w:t xml:space="preserve"> </w:t>
      </w:r>
      <w:r>
        <w:t>not</w:t>
      </w:r>
      <w:r>
        <w:rPr>
          <w:spacing w:val="-19"/>
        </w:rPr>
        <w:t xml:space="preserve"> </w:t>
      </w:r>
      <w:r>
        <w:t>have</w:t>
      </w:r>
      <w:r>
        <w:rPr>
          <w:spacing w:val="-20"/>
        </w:rPr>
        <w:t xml:space="preserve"> </w:t>
      </w:r>
      <w:r>
        <w:t>consistent</w:t>
      </w:r>
      <w:r>
        <w:rPr>
          <w:spacing w:val="-19"/>
        </w:rPr>
        <w:t xml:space="preserve"> </w:t>
      </w:r>
      <w:r>
        <w:t>or</w:t>
      </w:r>
      <w:r>
        <w:rPr>
          <w:spacing w:val="-20"/>
        </w:rPr>
        <w:t xml:space="preserve"> </w:t>
      </w:r>
      <w:r>
        <w:t>adequate adult</w:t>
      </w:r>
      <w:r>
        <w:rPr>
          <w:spacing w:val="-31"/>
        </w:rPr>
        <w:t xml:space="preserve"> </w:t>
      </w:r>
      <w:r>
        <w:t>companionship</w:t>
      </w:r>
      <w:r>
        <w:rPr>
          <w:spacing w:val="-30"/>
        </w:rPr>
        <w:t xml:space="preserve"> </w:t>
      </w:r>
      <w:r>
        <w:t>and</w:t>
      </w:r>
      <w:r>
        <w:rPr>
          <w:spacing w:val="-30"/>
        </w:rPr>
        <w:t xml:space="preserve"> </w:t>
      </w:r>
      <w:r>
        <w:t>guidance.</w:t>
      </w:r>
      <w:r>
        <w:rPr>
          <w:spacing w:val="-30"/>
        </w:rPr>
        <w:t xml:space="preserve"> </w:t>
      </w:r>
      <w:r>
        <w:t>This</w:t>
      </w:r>
      <w:r>
        <w:rPr>
          <w:spacing w:val="-31"/>
        </w:rPr>
        <w:t xml:space="preserve"> </w:t>
      </w:r>
      <w:r>
        <w:t>student</w:t>
      </w:r>
      <w:r>
        <w:rPr>
          <w:spacing w:val="-30"/>
        </w:rPr>
        <w:t xml:space="preserve"> </w:t>
      </w:r>
      <w:r>
        <w:t>may</w:t>
      </w:r>
      <w:r>
        <w:rPr>
          <w:spacing w:val="-30"/>
        </w:rPr>
        <w:t xml:space="preserve"> </w:t>
      </w:r>
      <w:r>
        <w:t>be</w:t>
      </w:r>
      <w:r>
        <w:rPr>
          <w:spacing w:val="-30"/>
        </w:rPr>
        <w:t xml:space="preserve"> </w:t>
      </w:r>
      <w:r>
        <w:t>functioning below</w:t>
      </w:r>
      <w:r>
        <w:rPr>
          <w:spacing w:val="-31"/>
        </w:rPr>
        <w:t xml:space="preserve"> </w:t>
      </w:r>
      <w:r>
        <w:t>his</w:t>
      </w:r>
      <w:r>
        <w:rPr>
          <w:spacing w:val="-31"/>
        </w:rPr>
        <w:t xml:space="preserve"> </w:t>
      </w:r>
      <w:r>
        <w:t>potential</w:t>
      </w:r>
      <w:r>
        <w:rPr>
          <w:spacing w:val="-31"/>
        </w:rPr>
        <w:t xml:space="preserve"> </w:t>
      </w:r>
      <w:r>
        <w:t>and</w:t>
      </w:r>
      <w:r>
        <w:rPr>
          <w:spacing w:val="-31"/>
        </w:rPr>
        <w:t xml:space="preserve"> </w:t>
      </w:r>
      <w:r>
        <w:t>may</w:t>
      </w:r>
      <w:r>
        <w:rPr>
          <w:spacing w:val="-30"/>
        </w:rPr>
        <w:t xml:space="preserve"> </w:t>
      </w:r>
      <w:r>
        <w:t>have</w:t>
      </w:r>
      <w:r>
        <w:rPr>
          <w:spacing w:val="-31"/>
        </w:rPr>
        <w:t xml:space="preserve"> </w:t>
      </w:r>
      <w:r>
        <w:t>given</w:t>
      </w:r>
      <w:r>
        <w:rPr>
          <w:spacing w:val="-31"/>
        </w:rPr>
        <w:t xml:space="preserve"> </w:t>
      </w:r>
      <w:r>
        <w:t>little</w:t>
      </w:r>
      <w:r>
        <w:rPr>
          <w:spacing w:val="-31"/>
        </w:rPr>
        <w:t xml:space="preserve"> </w:t>
      </w:r>
      <w:r>
        <w:t>or</w:t>
      </w:r>
      <w:r>
        <w:rPr>
          <w:spacing w:val="-30"/>
        </w:rPr>
        <w:t xml:space="preserve"> </w:t>
      </w:r>
      <w:r>
        <w:t>no</w:t>
      </w:r>
      <w:r>
        <w:rPr>
          <w:spacing w:val="-31"/>
        </w:rPr>
        <w:t xml:space="preserve"> </w:t>
      </w:r>
      <w:r>
        <w:t>thought</w:t>
      </w:r>
      <w:r>
        <w:rPr>
          <w:spacing w:val="-31"/>
        </w:rPr>
        <w:t xml:space="preserve"> </w:t>
      </w:r>
      <w:r>
        <w:t>to</w:t>
      </w:r>
      <w:r>
        <w:rPr>
          <w:spacing w:val="-31"/>
        </w:rPr>
        <w:t xml:space="preserve"> </w:t>
      </w:r>
      <w:r>
        <w:t>attend- ing</w:t>
      </w:r>
      <w:r>
        <w:rPr>
          <w:spacing w:val="-21"/>
        </w:rPr>
        <w:t xml:space="preserve"> </w:t>
      </w:r>
      <w:r>
        <w:t>college</w:t>
      </w:r>
      <w:r>
        <w:rPr>
          <w:spacing w:val="-21"/>
        </w:rPr>
        <w:t xml:space="preserve"> </w:t>
      </w:r>
      <w:r>
        <w:t>or</w:t>
      </w:r>
      <w:r>
        <w:rPr>
          <w:spacing w:val="-21"/>
        </w:rPr>
        <w:t xml:space="preserve"> </w:t>
      </w:r>
      <w:r>
        <w:t>choosing</w:t>
      </w:r>
      <w:r>
        <w:rPr>
          <w:spacing w:val="-21"/>
        </w:rPr>
        <w:t xml:space="preserve"> </w:t>
      </w:r>
      <w:r>
        <w:t>a</w:t>
      </w:r>
      <w:r>
        <w:rPr>
          <w:spacing w:val="-21"/>
        </w:rPr>
        <w:t xml:space="preserve"> </w:t>
      </w:r>
      <w:r>
        <w:rPr>
          <w:spacing w:val="-4"/>
        </w:rPr>
        <w:t>career.</w:t>
      </w:r>
      <w:r>
        <w:rPr>
          <w:spacing w:val="-21"/>
        </w:rPr>
        <w:t xml:space="preserve"> </w:t>
      </w:r>
      <w:r>
        <w:rPr>
          <w:spacing w:val="-4"/>
        </w:rPr>
        <w:t>However,</w:t>
      </w:r>
      <w:r>
        <w:rPr>
          <w:spacing w:val="-21"/>
        </w:rPr>
        <w:t xml:space="preserve"> </w:t>
      </w:r>
      <w:r>
        <w:t>he</w:t>
      </w:r>
      <w:r>
        <w:rPr>
          <w:spacing w:val="-21"/>
        </w:rPr>
        <w:t xml:space="preserve"> </w:t>
      </w:r>
      <w:r>
        <w:t>is</w:t>
      </w:r>
      <w:r>
        <w:rPr>
          <w:spacing w:val="-21"/>
        </w:rPr>
        <w:t xml:space="preserve"> </w:t>
      </w:r>
      <w:r>
        <w:t>still</w:t>
      </w:r>
      <w:r>
        <w:rPr>
          <w:spacing w:val="-21"/>
        </w:rPr>
        <w:t xml:space="preserve"> </w:t>
      </w:r>
      <w:r>
        <w:t>very</w:t>
      </w:r>
      <w:r>
        <w:rPr>
          <w:spacing w:val="-21"/>
        </w:rPr>
        <w:t xml:space="preserve"> </w:t>
      </w:r>
      <w:r>
        <w:t>impression- able and open to</w:t>
      </w:r>
      <w:r>
        <w:rPr>
          <w:spacing w:val="-12"/>
        </w:rPr>
        <w:t xml:space="preserve"> </w:t>
      </w:r>
      <w:r>
        <w:t>assistance.</w:t>
      </w:r>
    </w:p>
    <w:p w:rsidR="00331444" w:rsidRDefault="0071453F">
      <w:pPr>
        <w:pStyle w:val="BodyText"/>
        <w:spacing w:before="2" w:line="254" w:lineRule="auto"/>
        <w:ind w:left="440" w:right="131" w:firstLine="360"/>
      </w:pPr>
      <w:r>
        <w:t>The</w:t>
      </w:r>
      <w:r>
        <w:rPr>
          <w:spacing w:val="-15"/>
        </w:rPr>
        <w:t xml:space="preserve"> </w:t>
      </w:r>
      <w:r>
        <w:t>mentor</w:t>
      </w:r>
      <w:r>
        <w:rPr>
          <w:spacing w:val="-15"/>
        </w:rPr>
        <w:t xml:space="preserve"> </w:t>
      </w:r>
      <w:r>
        <w:t>needs</w:t>
      </w:r>
      <w:r>
        <w:rPr>
          <w:spacing w:val="-14"/>
        </w:rPr>
        <w:t xml:space="preserve"> </w:t>
      </w:r>
      <w:r>
        <w:t>to</w:t>
      </w:r>
      <w:r>
        <w:rPr>
          <w:spacing w:val="-15"/>
        </w:rPr>
        <w:t xml:space="preserve"> </w:t>
      </w:r>
      <w:r>
        <w:t>be</w:t>
      </w:r>
      <w:r>
        <w:rPr>
          <w:spacing w:val="-15"/>
        </w:rPr>
        <w:t xml:space="preserve"> </w:t>
      </w:r>
      <w:r>
        <w:t>caring,</w:t>
      </w:r>
      <w:r>
        <w:rPr>
          <w:spacing w:val="-14"/>
        </w:rPr>
        <w:t xml:space="preserve"> </w:t>
      </w:r>
      <w:r>
        <w:t>committed,</w:t>
      </w:r>
      <w:r>
        <w:rPr>
          <w:spacing w:val="-15"/>
        </w:rPr>
        <w:t xml:space="preserve"> </w:t>
      </w:r>
      <w:r>
        <w:t>and</w:t>
      </w:r>
      <w:r>
        <w:rPr>
          <w:spacing w:val="-14"/>
        </w:rPr>
        <w:t xml:space="preserve"> </w:t>
      </w:r>
      <w:r>
        <w:t>willing</w:t>
      </w:r>
      <w:r>
        <w:rPr>
          <w:spacing w:val="-15"/>
        </w:rPr>
        <w:t xml:space="preserve"> </w:t>
      </w:r>
      <w:r>
        <w:t>to</w:t>
      </w:r>
      <w:r>
        <w:rPr>
          <w:spacing w:val="-15"/>
        </w:rPr>
        <w:t xml:space="preserve"> </w:t>
      </w:r>
      <w:r>
        <w:t>work with</w:t>
      </w:r>
      <w:r>
        <w:rPr>
          <w:spacing w:val="-16"/>
        </w:rPr>
        <w:t xml:space="preserve"> </w:t>
      </w:r>
      <w:r>
        <w:t>a</w:t>
      </w:r>
      <w:r>
        <w:rPr>
          <w:spacing w:val="-15"/>
        </w:rPr>
        <w:t xml:space="preserve"> </w:t>
      </w:r>
      <w:r>
        <w:t>youth</w:t>
      </w:r>
      <w:r>
        <w:rPr>
          <w:spacing w:val="-15"/>
        </w:rPr>
        <w:t xml:space="preserve"> </w:t>
      </w:r>
      <w:r>
        <w:t>through</w:t>
      </w:r>
      <w:r>
        <w:rPr>
          <w:spacing w:val="-15"/>
        </w:rPr>
        <w:t xml:space="preserve"> </w:t>
      </w:r>
      <w:r>
        <w:t>the</w:t>
      </w:r>
      <w:r>
        <w:rPr>
          <w:spacing w:val="-16"/>
        </w:rPr>
        <w:t xml:space="preserve"> </w:t>
      </w:r>
      <w:r>
        <w:t>normal</w:t>
      </w:r>
      <w:r>
        <w:rPr>
          <w:spacing w:val="-15"/>
        </w:rPr>
        <w:t xml:space="preserve"> </w:t>
      </w:r>
      <w:r>
        <w:t>adolescent</w:t>
      </w:r>
      <w:r>
        <w:rPr>
          <w:spacing w:val="-15"/>
        </w:rPr>
        <w:t xml:space="preserve"> </w:t>
      </w:r>
      <w:r>
        <w:t>life</w:t>
      </w:r>
      <w:r>
        <w:rPr>
          <w:spacing w:val="-15"/>
        </w:rPr>
        <w:t xml:space="preserve"> </w:t>
      </w:r>
      <w:r>
        <w:t>issues.</w:t>
      </w:r>
      <w:r>
        <w:rPr>
          <w:spacing w:val="-15"/>
        </w:rPr>
        <w:t xml:space="preserve"> </w:t>
      </w:r>
      <w:r>
        <w:t>The</w:t>
      </w:r>
      <w:r>
        <w:rPr>
          <w:spacing w:val="-16"/>
        </w:rPr>
        <w:t xml:space="preserve"> </w:t>
      </w:r>
      <w:r>
        <w:rPr>
          <w:spacing w:val="-2"/>
        </w:rPr>
        <w:t xml:space="preserve">mentor </w:t>
      </w:r>
      <w:r>
        <w:rPr>
          <w:spacing w:val="4"/>
        </w:rPr>
        <w:t xml:space="preserve">needs </w:t>
      </w:r>
      <w:r>
        <w:rPr>
          <w:spacing w:val="5"/>
        </w:rPr>
        <w:t xml:space="preserve">patience </w:t>
      </w:r>
      <w:r>
        <w:rPr>
          <w:spacing w:val="4"/>
        </w:rPr>
        <w:t xml:space="preserve">and </w:t>
      </w:r>
      <w:r>
        <w:t xml:space="preserve">a </w:t>
      </w:r>
      <w:r>
        <w:rPr>
          <w:spacing w:val="5"/>
        </w:rPr>
        <w:t xml:space="preserve">sensitivity </w:t>
      </w:r>
      <w:r>
        <w:rPr>
          <w:spacing w:val="3"/>
        </w:rPr>
        <w:t xml:space="preserve">to </w:t>
      </w:r>
      <w:r>
        <w:rPr>
          <w:spacing w:val="4"/>
        </w:rPr>
        <w:t xml:space="preserve">youth </w:t>
      </w:r>
      <w:r>
        <w:rPr>
          <w:spacing w:val="5"/>
        </w:rPr>
        <w:t xml:space="preserve">culture </w:t>
      </w:r>
      <w:r>
        <w:rPr>
          <w:spacing w:val="4"/>
        </w:rPr>
        <w:t xml:space="preserve">and </w:t>
      </w:r>
      <w:r>
        <w:rPr>
          <w:spacing w:val="6"/>
        </w:rPr>
        <w:t xml:space="preserve">issues. </w:t>
      </w:r>
      <w:r>
        <w:rPr>
          <w:w w:val="95"/>
        </w:rPr>
        <w:t>Considerable</w:t>
      </w:r>
      <w:r>
        <w:rPr>
          <w:spacing w:val="-16"/>
          <w:w w:val="95"/>
        </w:rPr>
        <w:t xml:space="preserve"> </w:t>
      </w:r>
      <w:r>
        <w:rPr>
          <w:w w:val="95"/>
        </w:rPr>
        <w:t>thought</w:t>
      </w:r>
      <w:r>
        <w:rPr>
          <w:spacing w:val="-15"/>
          <w:w w:val="95"/>
        </w:rPr>
        <w:t xml:space="preserve"> </w:t>
      </w:r>
      <w:r>
        <w:rPr>
          <w:w w:val="95"/>
        </w:rPr>
        <w:t>must</w:t>
      </w:r>
      <w:r>
        <w:rPr>
          <w:spacing w:val="-15"/>
          <w:w w:val="95"/>
        </w:rPr>
        <w:t xml:space="preserve"> </w:t>
      </w:r>
      <w:r>
        <w:rPr>
          <w:w w:val="95"/>
        </w:rPr>
        <w:t>guide</w:t>
      </w:r>
      <w:r>
        <w:rPr>
          <w:spacing w:val="-15"/>
          <w:w w:val="95"/>
        </w:rPr>
        <w:t xml:space="preserve"> </w:t>
      </w:r>
      <w:r>
        <w:rPr>
          <w:w w:val="95"/>
        </w:rPr>
        <w:t>the</w:t>
      </w:r>
      <w:r>
        <w:rPr>
          <w:spacing w:val="-16"/>
          <w:w w:val="95"/>
        </w:rPr>
        <w:t xml:space="preserve"> </w:t>
      </w:r>
      <w:r>
        <w:rPr>
          <w:w w:val="95"/>
        </w:rPr>
        <w:t>mentor</w:t>
      </w:r>
      <w:r>
        <w:rPr>
          <w:spacing w:val="-15"/>
          <w:w w:val="95"/>
        </w:rPr>
        <w:t xml:space="preserve"> </w:t>
      </w:r>
      <w:r>
        <w:rPr>
          <w:w w:val="95"/>
        </w:rPr>
        <w:t>on</w:t>
      </w:r>
      <w:r>
        <w:rPr>
          <w:spacing w:val="-15"/>
          <w:w w:val="95"/>
        </w:rPr>
        <w:t xml:space="preserve"> </w:t>
      </w:r>
      <w:r>
        <w:rPr>
          <w:w w:val="95"/>
        </w:rPr>
        <w:t>appropriate</w:t>
      </w:r>
      <w:r>
        <w:rPr>
          <w:spacing w:val="-15"/>
          <w:w w:val="95"/>
        </w:rPr>
        <w:t xml:space="preserve"> </w:t>
      </w:r>
      <w:r>
        <w:rPr>
          <w:w w:val="95"/>
        </w:rPr>
        <w:t xml:space="preserve">attitudes </w:t>
      </w:r>
      <w:r>
        <w:t>and</w:t>
      </w:r>
      <w:r>
        <w:rPr>
          <w:spacing w:val="-1"/>
        </w:rPr>
        <w:t xml:space="preserve"> </w:t>
      </w:r>
      <w:r>
        <w:t>techniques.</w:t>
      </w:r>
    </w:p>
    <w:p w:rsidR="00331444" w:rsidRDefault="0071453F">
      <w:pPr>
        <w:pStyle w:val="BodyText"/>
        <w:spacing w:before="2"/>
        <w:ind w:left="799"/>
      </w:pPr>
      <w:r>
        <w:t>The third level is “hard mentoring.” At this level all of the previ-</w:t>
      </w:r>
    </w:p>
    <w:p w:rsidR="00331444" w:rsidRDefault="00331444">
      <w:pPr>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60" w:right="418"/>
      </w:pPr>
      <w:r>
        <w:t>ously</w:t>
      </w:r>
      <w:r>
        <w:rPr>
          <w:spacing w:val="-6"/>
        </w:rPr>
        <w:t xml:space="preserve"> </w:t>
      </w:r>
      <w:r>
        <w:t>stated</w:t>
      </w:r>
      <w:r>
        <w:rPr>
          <w:spacing w:val="-6"/>
        </w:rPr>
        <w:t xml:space="preserve"> </w:t>
      </w:r>
      <w:r>
        <w:t>skills</w:t>
      </w:r>
      <w:r>
        <w:rPr>
          <w:spacing w:val="-5"/>
        </w:rPr>
        <w:t xml:space="preserve"> </w:t>
      </w:r>
      <w:r>
        <w:t>are</w:t>
      </w:r>
      <w:r>
        <w:rPr>
          <w:spacing w:val="-6"/>
        </w:rPr>
        <w:t xml:space="preserve"> </w:t>
      </w:r>
      <w:r>
        <w:t>required,</w:t>
      </w:r>
      <w:r>
        <w:rPr>
          <w:spacing w:val="-5"/>
        </w:rPr>
        <w:t xml:space="preserve"> </w:t>
      </w:r>
      <w:r>
        <w:t>along</w:t>
      </w:r>
      <w:r>
        <w:rPr>
          <w:spacing w:val="-6"/>
        </w:rPr>
        <w:t xml:space="preserve"> </w:t>
      </w:r>
      <w:r>
        <w:t>with</w:t>
      </w:r>
      <w:r>
        <w:rPr>
          <w:spacing w:val="-5"/>
        </w:rPr>
        <w:t xml:space="preserve"> </w:t>
      </w:r>
      <w:r>
        <w:t>solid</w:t>
      </w:r>
      <w:r>
        <w:rPr>
          <w:spacing w:val="-6"/>
        </w:rPr>
        <w:t xml:space="preserve"> </w:t>
      </w:r>
      <w:r>
        <w:t>conflict</w:t>
      </w:r>
      <w:r>
        <w:rPr>
          <w:spacing w:val="-5"/>
        </w:rPr>
        <w:t xml:space="preserve"> </w:t>
      </w:r>
      <w:r>
        <w:t>resolution skills.</w:t>
      </w:r>
      <w:r>
        <w:rPr>
          <w:spacing w:val="-15"/>
        </w:rPr>
        <w:t xml:space="preserve"> </w:t>
      </w:r>
      <w:r>
        <w:t>The</w:t>
      </w:r>
      <w:r>
        <w:rPr>
          <w:spacing w:val="-14"/>
        </w:rPr>
        <w:t xml:space="preserve"> </w:t>
      </w:r>
      <w:r>
        <w:t>type</w:t>
      </w:r>
      <w:r>
        <w:rPr>
          <w:spacing w:val="-14"/>
        </w:rPr>
        <w:t xml:space="preserve"> </w:t>
      </w:r>
      <w:r>
        <w:t>of</w:t>
      </w:r>
      <w:r>
        <w:rPr>
          <w:spacing w:val="-14"/>
        </w:rPr>
        <w:t xml:space="preserve"> </w:t>
      </w:r>
      <w:r>
        <w:t>student</w:t>
      </w:r>
      <w:r>
        <w:rPr>
          <w:spacing w:val="-14"/>
        </w:rPr>
        <w:t xml:space="preserve"> </w:t>
      </w:r>
      <w:r>
        <w:t>at</w:t>
      </w:r>
      <w:r>
        <w:rPr>
          <w:spacing w:val="-15"/>
        </w:rPr>
        <w:t xml:space="preserve"> </w:t>
      </w:r>
      <w:r>
        <w:t>the</w:t>
      </w:r>
      <w:r>
        <w:rPr>
          <w:spacing w:val="-14"/>
        </w:rPr>
        <w:t xml:space="preserve"> </w:t>
      </w:r>
      <w:r>
        <w:t>“hard</w:t>
      </w:r>
      <w:r>
        <w:rPr>
          <w:spacing w:val="-14"/>
        </w:rPr>
        <w:t xml:space="preserve"> </w:t>
      </w:r>
      <w:r>
        <w:t>level”</w:t>
      </w:r>
      <w:r>
        <w:rPr>
          <w:spacing w:val="-14"/>
        </w:rPr>
        <w:t xml:space="preserve"> </w:t>
      </w:r>
      <w:r>
        <w:t>of</w:t>
      </w:r>
      <w:r>
        <w:rPr>
          <w:spacing w:val="-14"/>
        </w:rPr>
        <w:t xml:space="preserve"> </w:t>
      </w:r>
      <w:r>
        <w:t>mentoring</w:t>
      </w:r>
      <w:r>
        <w:rPr>
          <w:spacing w:val="-15"/>
        </w:rPr>
        <w:t xml:space="preserve"> </w:t>
      </w:r>
      <w:r>
        <w:t>is</w:t>
      </w:r>
      <w:r>
        <w:rPr>
          <w:spacing w:val="-14"/>
        </w:rPr>
        <w:t xml:space="preserve"> </w:t>
      </w:r>
      <w:r>
        <w:rPr>
          <w:spacing w:val="-2"/>
        </w:rPr>
        <w:t xml:space="preserve">poten- </w:t>
      </w:r>
      <w:r>
        <w:t>tially</w:t>
      </w:r>
      <w:r>
        <w:rPr>
          <w:spacing w:val="-16"/>
        </w:rPr>
        <w:t xml:space="preserve"> </w:t>
      </w:r>
      <w:r>
        <w:t>a</w:t>
      </w:r>
      <w:r>
        <w:rPr>
          <w:spacing w:val="-16"/>
        </w:rPr>
        <w:t xml:space="preserve"> </w:t>
      </w:r>
      <w:r>
        <w:t>very</w:t>
      </w:r>
      <w:r>
        <w:rPr>
          <w:spacing w:val="-16"/>
        </w:rPr>
        <w:t xml:space="preserve"> </w:t>
      </w:r>
      <w:r>
        <w:t>good</w:t>
      </w:r>
      <w:r>
        <w:rPr>
          <w:spacing w:val="-16"/>
        </w:rPr>
        <w:t xml:space="preserve"> </w:t>
      </w:r>
      <w:r>
        <w:t>kid.</w:t>
      </w:r>
      <w:r>
        <w:rPr>
          <w:spacing w:val="-16"/>
        </w:rPr>
        <w:t xml:space="preserve"> </w:t>
      </w:r>
      <w:r>
        <w:t>He</w:t>
      </w:r>
      <w:r>
        <w:rPr>
          <w:spacing w:val="-16"/>
        </w:rPr>
        <w:t xml:space="preserve"> </w:t>
      </w:r>
      <w:r>
        <w:t>may</w:t>
      </w:r>
      <w:r>
        <w:rPr>
          <w:spacing w:val="-15"/>
        </w:rPr>
        <w:t xml:space="preserve"> </w:t>
      </w:r>
      <w:r>
        <w:t>come</w:t>
      </w:r>
      <w:r>
        <w:rPr>
          <w:spacing w:val="-16"/>
        </w:rPr>
        <w:t xml:space="preserve"> </w:t>
      </w:r>
      <w:r>
        <w:t>from</w:t>
      </w:r>
      <w:r>
        <w:rPr>
          <w:spacing w:val="-16"/>
        </w:rPr>
        <w:t xml:space="preserve"> </w:t>
      </w:r>
      <w:r>
        <w:t>a</w:t>
      </w:r>
      <w:r>
        <w:rPr>
          <w:spacing w:val="-16"/>
        </w:rPr>
        <w:t xml:space="preserve"> </w:t>
      </w:r>
      <w:r>
        <w:t>single-parent</w:t>
      </w:r>
      <w:r>
        <w:rPr>
          <w:spacing w:val="-16"/>
        </w:rPr>
        <w:t xml:space="preserve"> </w:t>
      </w:r>
      <w:r>
        <w:t>household with</w:t>
      </w:r>
      <w:r>
        <w:rPr>
          <w:spacing w:val="-8"/>
        </w:rPr>
        <w:t xml:space="preserve"> </w:t>
      </w:r>
      <w:r>
        <w:t>very</w:t>
      </w:r>
      <w:r>
        <w:rPr>
          <w:spacing w:val="-8"/>
        </w:rPr>
        <w:t xml:space="preserve"> </w:t>
      </w:r>
      <w:r>
        <w:t>little,</w:t>
      </w:r>
      <w:r>
        <w:rPr>
          <w:spacing w:val="-7"/>
        </w:rPr>
        <w:t xml:space="preserve"> </w:t>
      </w:r>
      <w:r>
        <w:t>if</w:t>
      </w:r>
      <w:r>
        <w:rPr>
          <w:spacing w:val="-8"/>
        </w:rPr>
        <w:t xml:space="preserve"> any,</w:t>
      </w:r>
      <w:r>
        <w:rPr>
          <w:spacing w:val="-7"/>
        </w:rPr>
        <w:t xml:space="preserve"> </w:t>
      </w:r>
      <w:r>
        <w:t>positive</w:t>
      </w:r>
      <w:r>
        <w:rPr>
          <w:spacing w:val="-8"/>
        </w:rPr>
        <w:t xml:space="preserve"> </w:t>
      </w:r>
      <w:r>
        <w:t>male</w:t>
      </w:r>
      <w:r>
        <w:rPr>
          <w:spacing w:val="-7"/>
        </w:rPr>
        <w:t xml:space="preserve"> </w:t>
      </w:r>
      <w:r>
        <w:t>or</w:t>
      </w:r>
      <w:r>
        <w:rPr>
          <w:spacing w:val="-8"/>
        </w:rPr>
        <w:t xml:space="preserve"> </w:t>
      </w:r>
      <w:r>
        <w:t>female</w:t>
      </w:r>
      <w:r>
        <w:rPr>
          <w:spacing w:val="-7"/>
        </w:rPr>
        <w:t xml:space="preserve"> </w:t>
      </w:r>
      <w:r>
        <w:t>guidance.</w:t>
      </w:r>
    </w:p>
    <w:p w:rsidR="00331444" w:rsidRDefault="0071453F">
      <w:pPr>
        <w:pStyle w:val="BodyText"/>
        <w:spacing w:before="1" w:line="254" w:lineRule="auto"/>
        <w:ind w:left="160" w:right="417" w:firstLine="360"/>
      </w:pPr>
      <w:r>
        <w:t>The</w:t>
      </w:r>
      <w:r>
        <w:rPr>
          <w:spacing w:val="-23"/>
        </w:rPr>
        <w:t xml:space="preserve"> </w:t>
      </w:r>
      <w:r>
        <w:rPr>
          <w:spacing w:val="-3"/>
        </w:rPr>
        <w:t>mentor</w:t>
      </w:r>
      <w:r>
        <w:rPr>
          <w:spacing w:val="-22"/>
        </w:rPr>
        <w:t xml:space="preserve"> </w:t>
      </w:r>
      <w:r>
        <w:rPr>
          <w:spacing w:val="-3"/>
        </w:rPr>
        <w:t>will</w:t>
      </w:r>
      <w:r>
        <w:rPr>
          <w:spacing w:val="-22"/>
        </w:rPr>
        <w:t xml:space="preserve"> </w:t>
      </w:r>
      <w:r>
        <w:rPr>
          <w:spacing w:val="-3"/>
        </w:rPr>
        <w:t>need</w:t>
      </w:r>
      <w:r>
        <w:rPr>
          <w:spacing w:val="-22"/>
        </w:rPr>
        <w:t xml:space="preserve"> </w:t>
      </w:r>
      <w:r>
        <w:t>to</w:t>
      </w:r>
      <w:r>
        <w:rPr>
          <w:spacing w:val="-22"/>
        </w:rPr>
        <w:t xml:space="preserve"> </w:t>
      </w:r>
      <w:r>
        <w:t>use</w:t>
      </w:r>
      <w:r>
        <w:rPr>
          <w:spacing w:val="-22"/>
        </w:rPr>
        <w:t xml:space="preserve"> </w:t>
      </w:r>
      <w:r>
        <w:rPr>
          <w:spacing w:val="-3"/>
        </w:rPr>
        <w:t>parenting</w:t>
      </w:r>
      <w:r>
        <w:rPr>
          <w:spacing w:val="-23"/>
        </w:rPr>
        <w:t xml:space="preserve"> </w:t>
      </w:r>
      <w:r>
        <w:rPr>
          <w:spacing w:val="-3"/>
        </w:rPr>
        <w:t>skills</w:t>
      </w:r>
      <w:r>
        <w:rPr>
          <w:spacing w:val="-22"/>
        </w:rPr>
        <w:t xml:space="preserve"> </w:t>
      </w:r>
      <w:r>
        <w:t>in</w:t>
      </w:r>
      <w:r>
        <w:rPr>
          <w:spacing w:val="-22"/>
        </w:rPr>
        <w:t xml:space="preserve"> </w:t>
      </w:r>
      <w:r>
        <w:rPr>
          <w:spacing w:val="-3"/>
        </w:rPr>
        <w:t>sharing</w:t>
      </w:r>
      <w:r>
        <w:rPr>
          <w:spacing w:val="-22"/>
        </w:rPr>
        <w:t xml:space="preserve"> </w:t>
      </w:r>
      <w:r>
        <w:rPr>
          <w:spacing w:val="-3"/>
        </w:rPr>
        <w:t xml:space="preserve">knowledge </w:t>
      </w:r>
      <w:r>
        <w:t xml:space="preserve">on the responsibilities of manhood and womanhood. The </w:t>
      </w:r>
      <w:r>
        <w:rPr>
          <w:spacing w:val="-2"/>
        </w:rPr>
        <w:t xml:space="preserve">mentor </w:t>
      </w:r>
      <w:r>
        <w:rPr>
          <w:w w:val="95"/>
        </w:rPr>
        <w:t>must</w:t>
      </w:r>
      <w:r>
        <w:rPr>
          <w:spacing w:val="-15"/>
          <w:w w:val="95"/>
        </w:rPr>
        <w:t xml:space="preserve"> </w:t>
      </w:r>
      <w:r>
        <w:rPr>
          <w:w w:val="95"/>
        </w:rPr>
        <w:t>be</w:t>
      </w:r>
      <w:r>
        <w:rPr>
          <w:spacing w:val="-14"/>
          <w:w w:val="95"/>
        </w:rPr>
        <w:t xml:space="preserve"> </w:t>
      </w:r>
      <w:r>
        <w:rPr>
          <w:w w:val="95"/>
        </w:rPr>
        <w:t>patient</w:t>
      </w:r>
      <w:r>
        <w:rPr>
          <w:spacing w:val="-14"/>
          <w:w w:val="95"/>
        </w:rPr>
        <w:t xml:space="preserve"> </w:t>
      </w:r>
      <w:r>
        <w:rPr>
          <w:w w:val="95"/>
        </w:rPr>
        <w:t>and</w:t>
      </w:r>
      <w:r>
        <w:rPr>
          <w:spacing w:val="-14"/>
          <w:w w:val="95"/>
        </w:rPr>
        <w:t xml:space="preserve"> </w:t>
      </w:r>
      <w:r>
        <w:rPr>
          <w:w w:val="95"/>
        </w:rPr>
        <w:t>willing</w:t>
      </w:r>
      <w:r>
        <w:rPr>
          <w:spacing w:val="-14"/>
          <w:w w:val="95"/>
        </w:rPr>
        <w:t xml:space="preserve"> </w:t>
      </w:r>
      <w:r>
        <w:rPr>
          <w:w w:val="95"/>
        </w:rPr>
        <w:t>to</w:t>
      </w:r>
      <w:r>
        <w:rPr>
          <w:spacing w:val="-14"/>
          <w:w w:val="95"/>
        </w:rPr>
        <w:t xml:space="preserve"> </w:t>
      </w:r>
      <w:r>
        <w:rPr>
          <w:w w:val="95"/>
        </w:rPr>
        <w:t>play</w:t>
      </w:r>
      <w:r>
        <w:rPr>
          <w:spacing w:val="-14"/>
          <w:w w:val="95"/>
        </w:rPr>
        <w:t xml:space="preserve"> </w:t>
      </w:r>
      <w:r>
        <w:rPr>
          <w:w w:val="95"/>
        </w:rPr>
        <w:t>several</w:t>
      </w:r>
      <w:r>
        <w:rPr>
          <w:spacing w:val="-14"/>
          <w:w w:val="95"/>
        </w:rPr>
        <w:t xml:space="preserve"> </w:t>
      </w:r>
      <w:r>
        <w:rPr>
          <w:w w:val="95"/>
        </w:rPr>
        <w:t>roles:</w:t>
      </w:r>
      <w:r>
        <w:rPr>
          <w:spacing w:val="-14"/>
          <w:w w:val="95"/>
        </w:rPr>
        <w:t xml:space="preserve"> </w:t>
      </w:r>
      <w:r>
        <w:rPr>
          <w:spacing w:val="-4"/>
          <w:w w:val="95"/>
        </w:rPr>
        <w:t>teacher,</w:t>
      </w:r>
      <w:r>
        <w:rPr>
          <w:spacing w:val="-14"/>
          <w:w w:val="95"/>
        </w:rPr>
        <w:t xml:space="preserve"> </w:t>
      </w:r>
      <w:r>
        <w:rPr>
          <w:w w:val="95"/>
        </w:rPr>
        <w:t>coach,</w:t>
      </w:r>
      <w:r>
        <w:rPr>
          <w:spacing w:val="-14"/>
          <w:w w:val="95"/>
        </w:rPr>
        <w:t xml:space="preserve"> </w:t>
      </w:r>
      <w:r>
        <w:rPr>
          <w:spacing w:val="-2"/>
          <w:w w:val="95"/>
        </w:rPr>
        <w:t xml:space="preserve">cheer- </w:t>
      </w:r>
      <w:r>
        <w:rPr>
          <w:spacing w:val="-4"/>
        </w:rPr>
        <w:t>leader,</w:t>
      </w:r>
      <w:r>
        <w:rPr>
          <w:spacing w:val="-34"/>
        </w:rPr>
        <w:t xml:space="preserve"> </w:t>
      </w:r>
      <w:r>
        <w:t>and</w:t>
      </w:r>
      <w:r>
        <w:rPr>
          <w:spacing w:val="-33"/>
        </w:rPr>
        <w:t xml:space="preserve"> </w:t>
      </w:r>
      <w:r>
        <w:t>resource</w:t>
      </w:r>
      <w:r>
        <w:rPr>
          <w:spacing w:val="-34"/>
        </w:rPr>
        <w:t xml:space="preserve"> </w:t>
      </w:r>
      <w:r>
        <w:t>person.</w:t>
      </w:r>
      <w:r>
        <w:rPr>
          <w:spacing w:val="-33"/>
        </w:rPr>
        <w:t xml:space="preserve"> </w:t>
      </w:r>
      <w:r>
        <w:t>The</w:t>
      </w:r>
      <w:r>
        <w:rPr>
          <w:spacing w:val="-33"/>
        </w:rPr>
        <w:t xml:space="preserve"> </w:t>
      </w:r>
      <w:r>
        <w:t>mentor</w:t>
      </w:r>
      <w:r>
        <w:rPr>
          <w:spacing w:val="-34"/>
        </w:rPr>
        <w:t xml:space="preserve"> </w:t>
      </w:r>
      <w:r>
        <w:t>will</w:t>
      </w:r>
      <w:r>
        <w:rPr>
          <w:spacing w:val="-33"/>
        </w:rPr>
        <w:t xml:space="preserve"> </w:t>
      </w:r>
      <w:r>
        <w:t>challenge</w:t>
      </w:r>
      <w:r>
        <w:rPr>
          <w:spacing w:val="-34"/>
        </w:rPr>
        <w:t xml:space="preserve"> </w:t>
      </w:r>
      <w:r>
        <w:t>the</w:t>
      </w:r>
      <w:r>
        <w:rPr>
          <w:spacing w:val="-33"/>
        </w:rPr>
        <w:t xml:space="preserve"> </w:t>
      </w:r>
      <w:r>
        <w:t>youth</w:t>
      </w:r>
      <w:r>
        <w:rPr>
          <w:spacing w:val="-33"/>
        </w:rPr>
        <w:t xml:space="preserve"> </w:t>
      </w:r>
      <w:r>
        <w:rPr>
          <w:spacing w:val="-2"/>
        </w:rPr>
        <w:t xml:space="preserve">and </w:t>
      </w:r>
      <w:r>
        <w:t>will</w:t>
      </w:r>
      <w:r>
        <w:rPr>
          <w:spacing w:val="-16"/>
        </w:rPr>
        <w:t xml:space="preserve"> </w:t>
      </w:r>
      <w:r>
        <w:t>be</w:t>
      </w:r>
      <w:r>
        <w:rPr>
          <w:spacing w:val="-16"/>
        </w:rPr>
        <w:t xml:space="preserve"> </w:t>
      </w:r>
      <w:r>
        <w:t>willing</w:t>
      </w:r>
      <w:r>
        <w:rPr>
          <w:spacing w:val="-16"/>
        </w:rPr>
        <w:t xml:space="preserve"> </w:t>
      </w:r>
      <w:r>
        <w:t>to</w:t>
      </w:r>
      <w:r>
        <w:rPr>
          <w:spacing w:val="-16"/>
        </w:rPr>
        <w:t xml:space="preserve"> </w:t>
      </w:r>
      <w:r>
        <w:t>go</w:t>
      </w:r>
      <w:r>
        <w:rPr>
          <w:spacing w:val="-16"/>
        </w:rPr>
        <w:t xml:space="preserve"> </w:t>
      </w:r>
      <w:r>
        <w:t>where</w:t>
      </w:r>
      <w:r>
        <w:rPr>
          <w:spacing w:val="-16"/>
        </w:rPr>
        <w:t xml:space="preserve"> </w:t>
      </w:r>
      <w:r>
        <w:t>the</w:t>
      </w:r>
      <w:r>
        <w:rPr>
          <w:spacing w:val="-16"/>
        </w:rPr>
        <w:t xml:space="preserve"> </w:t>
      </w:r>
      <w:r>
        <w:t>youth</w:t>
      </w:r>
      <w:r>
        <w:rPr>
          <w:spacing w:val="-16"/>
        </w:rPr>
        <w:t xml:space="preserve"> </w:t>
      </w:r>
      <w:r>
        <w:t>“is,”</w:t>
      </w:r>
      <w:r>
        <w:rPr>
          <w:spacing w:val="-15"/>
        </w:rPr>
        <w:t xml:space="preserve"> </w:t>
      </w:r>
      <w:r>
        <w:rPr>
          <w:spacing w:val="-5"/>
        </w:rPr>
        <w:t>mentally,</w:t>
      </w:r>
      <w:r>
        <w:rPr>
          <w:spacing w:val="-16"/>
        </w:rPr>
        <w:t xml:space="preserve"> </w:t>
      </w:r>
      <w:r>
        <w:rPr>
          <w:spacing w:val="-4"/>
        </w:rPr>
        <w:t>emotionally,</w:t>
      </w:r>
      <w:r>
        <w:rPr>
          <w:spacing w:val="-16"/>
        </w:rPr>
        <w:t xml:space="preserve"> </w:t>
      </w:r>
      <w:r>
        <w:rPr>
          <w:spacing w:val="-2"/>
        </w:rPr>
        <w:t xml:space="preserve">and </w:t>
      </w:r>
      <w:r>
        <w:rPr>
          <w:spacing w:val="-4"/>
        </w:rPr>
        <w:t>physically.</w:t>
      </w:r>
      <w:r>
        <w:rPr>
          <w:spacing w:val="-12"/>
        </w:rPr>
        <w:t xml:space="preserve"> </w:t>
      </w:r>
      <w:r>
        <w:t>Neighborhood</w:t>
      </w:r>
      <w:r>
        <w:rPr>
          <w:spacing w:val="-12"/>
        </w:rPr>
        <w:t xml:space="preserve"> </w:t>
      </w:r>
      <w:r>
        <w:t>and</w:t>
      </w:r>
      <w:r>
        <w:rPr>
          <w:spacing w:val="-12"/>
        </w:rPr>
        <w:t xml:space="preserve"> </w:t>
      </w:r>
      <w:r>
        <w:t>home</w:t>
      </w:r>
      <w:r>
        <w:rPr>
          <w:spacing w:val="-11"/>
        </w:rPr>
        <w:t xml:space="preserve"> </w:t>
      </w:r>
      <w:r>
        <w:t>visits</w:t>
      </w:r>
      <w:r>
        <w:rPr>
          <w:spacing w:val="-12"/>
        </w:rPr>
        <w:t xml:space="preserve"> </w:t>
      </w:r>
      <w:r>
        <w:t>are</w:t>
      </w:r>
      <w:r>
        <w:rPr>
          <w:spacing w:val="-12"/>
        </w:rPr>
        <w:t xml:space="preserve"> </w:t>
      </w:r>
      <w:r>
        <w:t>a</w:t>
      </w:r>
      <w:r>
        <w:rPr>
          <w:spacing w:val="-12"/>
        </w:rPr>
        <w:t xml:space="preserve"> </w:t>
      </w:r>
      <w:r>
        <w:t>part</w:t>
      </w:r>
      <w:r>
        <w:rPr>
          <w:spacing w:val="-11"/>
        </w:rPr>
        <w:t xml:space="preserve"> </w:t>
      </w:r>
      <w:r>
        <w:t>of</w:t>
      </w:r>
      <w:r>
        <w:rPr>
          <w:spacing w:val="-12"/>
        </w:rPr>
        <w:t xml:space="preserve"> </w:t>
      </w:r>
      <w:r>
        <w:t>the</w:t>
      </w:r>
      <w:r>
        <w:rPr>
          <w:spacing w:val="-12"/>
        </w:rPr>
        <w:t xml:space="preserve"> </w:t>
      </w:r>
      <w:r>
        <w:t>commit- ment at the hard level of</w:t>
      </w:r>
      <w:r>
        <w:rPr>
          <w:spacing w:val="-17"/>
        </w:rPr>
        <w:t xml:space="preserve"> </w:t>
      </w:r>
      <w:r>
        <w:t>mentoring.</w:t>
      </w:r>
    </w:p>
    <w:p w:rsidR="00331444" w:rsidRDefault="0071453F">
      <w:pPr>
        <w:pStyle w:val="BodyText"/>
        <w:spacing w:before="3" w:line="254" w:lineRule="auto"/>
        <w:ind w:left="160" w:right="417" w:firstLine="360"/>
      </w:pPr>
      <w:r>
        <w:t>The</w:t>
      </w:r>
      <w:r>
        <w:rPr>
          <w:spacing w:val="-25"/>
        </w:rPr>
        <w:t xml:space="preserve"> </w:t>
      </w:r>
      <w:r>
        <w:t>fourth</w:t>
      </w:r>
      <w:r>
        <w:rPr>
          <w:spacing w:val="-24"/>
        </w:rPr>
        <w:t xml:space="preserve"> </w:t>
      </w:r>
      <w:r>
        <w:t>and</w:t>
      </w:r>
      <w:r>
        <w:rPr>
          <w:spacing w:val="-24"/>
        </w:rPr>
        <w:t xml:space="preserve"> </w:t>
      </w:r>
      <w:r>
        <w:t>final</w:t>
      </w:r>
      <w:r>
        <w:rPr>
          <w:spacing w:val="-24"/>
        </w:rPr>
        <w:t xml:space="preserve"> </w:t>
      </w:r>
      <w:r>
        <w:t>level</w:t>
      </w:r>
      <w:r>
        <w:rPr>
          <w:spacing w:val="-25"/>
        </w:rPr>
        <w:t xml:space="preserve"> </w:t>
      </w:r>
      <w:r>
        <w:t>is</w:t>
      </w:r>
      <w:r>
        <w:rPr>
          <w:spacing w:val="-24"/>
        </w:rPr>
        <w:t xml:space="preserve"> </w:t>
      </w:r>
      <w:r>
        <w:t>the</w:t>
      </w:r>
      <w:r>
        <w:rPr>
          <w:spacing w:val="-24"/>
        </w:rPr>
        <w:t xml:space="preserve"> </w:t>
      </w:r>
      <w:r>
        <w:t>“hard-core”</w:t>
      </w:r>
      <w:r>
        <w:rPr>
          <w:spacing w:val="-24"/>
        </w:rPr>
        <w:t xml:space="preserve"> </w:t>
      </w:r>
      <w:r>
        <w:t>mentoring.</w:t>
      </w:r>
      <w:r>
        <w:rPr>
          <w:spacing w:val="-25"/>
        </w:rPr>
        <w:t xml:space="preserve"> </w:t>
      </w:r>
      <w:r>
        <w:t>The</w:t>
      </w:r>
      <w:r>
        <w:rPr>
          <w:spacing w:val="-24"/>
        </w:rPr>
        <w:t xml:space="preserve"> </w:t>
      </w:r>
      <w:r>
        <w:t>type of student requiring this in-depth mentoring is still reachable and impressionable</w:t>
      </w:r>
      <w:r>
        <w:rPr>
          <w:spacing w:val="-11"/>
        </w:rPr>
        <w:t xml:space="preserve"> </w:t>
      </w:r>
      <w:r>
        <w:t>but,</w:t>
      </w:r>
      <w:r>
        <w:rPr>
          <w:spacing w:val="-11"/>
        </w:rPr>
        <w:t xml:space="preserve"> </w:t>
      </w:r>
      <w:r>
        <w:t>having</w:t>
      </w:r>
      <w:r>
        <w:rPr>
          <w:spacing w:val="-11"/>
        </w:rPr>
        <w:t xml:space="preserve"> </w:t>
      </w:r>
      <w:r>
        <w:t>been</w:t>
      </w:r>
      <w:r>
        <w:rPr>
          <w:spacing w:val="-11"/>
        </w:rPr>
        <w:t xml:space="preserve"> </w:t>
      </w:r>
      <w:r>
        <w:t>exposed</w:t>
      </w:r>
      <w:r>
        <w:rPr>
          <w:spacing w:val="-11"/>
        </w:rPr>
        <w:t xml:space="preserve"> </w:t>
      </w:r>
      <w:r>
        <w:t>to</w:t>
      </w:r>
      <w:r>
        <w:rPr>
          <w:spacing w:val="-11"/>
        </w:rPr>
        <w:t xml:space="preserve"> </w:t>
      </w:r>
      <w:r>
        <w:t>a</w:t>
      </w:r>
      <w:r>
        <w:rPr>
          <w:spacing w:val="-11"/>
        </w:rPr>
        <w:t xml:space="preserve"> </w:t>
      </w:r>
      <w:r>
        <w:t>lot</w:t>
      </w:r>
      <w:r>
        <w:rPr>
          <w:spacing w:val="-11"/>
        </w:rPr>
        <w:t xml:space="preserve"> </w:t>
      </w:r>
      <w:r>
        <w:t>of</w:t>
      </w:r>
      <w:r>
        <w:rPr>
          <w:spacing w:val="-11"/>
        </w:rPr>
        <w:t xml:space="preserve"> </w:t>
      </w:r>
      <w:r>
        <w:t>negative</w:t>
      </w:r>
      <w:r>
        <w:rPr>
          <w:spacing w:val="-11"/>
        </w:rPr>
        <w:t xml:space="preserve"> </w:t>
      </w:r>
      <w:r>
        <w:t>influ- ences, is desensitized. Such a student has had little or no positive adult</w:t>
      </w:r>
      <w:r>
        <w:rPr>
          <w:spacing w:val="-14"/>
        </w:rPr>
        <w:t xml:space="preserve"> </w:t>
      </w:r>
      <w:r>
        <w:t>influence</w:t>
      </w:r>
      <w:r>
        <w:rPr>
          <w:spacing w:val="-13"/>
        </w:rPr>
        <w:t xml:space="preserve"> </w:t>
      </w:r>
      <w:r>
        <w:t>and</w:t>
      </w:r>
      <w:r>
        <w:rPr>
          <w:spacing w:val="-14"/>
        </w:rPr>
        <w:t xml:space="preserve"> </w:t>
      </w:r>
      <w:r>
        <w:t>guidance.</w:t>
      </w:r>
      <w:r>
        <w:rPr>
          <w:spacing w:val="-13"/>
        </w:rPr>
        <w:t xml:space="preserve"> </w:t>
      </w:r>
      <w:r>
        <w:t>He</w:t>
      </w:r>
      <w:r>
        <w:rPr>
          <w:spacing w:val="-13"/>
        </w:rPr>
        <w:t xml:space="preserve"> </w:t>
      </w:r>
      <w:r>
        <w:t>is</w:t>
      </w:r>
      <w:r>
        <w:rPr>
          <w:spacing w:val="-14"/>
        </w:rPr>
        <w:t xml:space="preserve"> </w:t>
      </w:r>
      <w:r>
        <w:t>attracted</w:t>
      </w:r>
      <w:r>
        <w:rPr>
          <w:spacing w:val="-13"/>
        </w:rPr>
        <w:t xml:space="preserve"> </w:t>
      </w:r>
      <w:r>
        <w:t>to</w:t>
      </w:r>
      <w:r>
        <w:rPr>
          <w:spacing w:val="-13"/>
        </w:rPr>
        <w:t xml:space="preserve"> </w:t>
      </w:r>
      <w:r>
        <w:t>the</w:t>
      </w:r>
      <w:r>
        <w:rPr>
          <w:spacing w:val="-14"/>
        </w:rPr>
        <w:t xml:space="preserve"> </w:t>
      </w:r>
      <w:r>
        <w:t>seemingly</w:t>
      </w:r>
      <w:r>
        <w:rPr>
          <w:spacing w:val="-13"/>
        </w:rPr>
        <w:t xml:space="preserve"> </w:t>
      </w:r>
      <w:r>
        <w:t xml:space="preserve">easy way out and is looking for immediate gratification—quick </w:t>
      </w:r>
      <w:r>
        <w:rPr>
          <w:spacing w:val="-5"/>
        </w:rPr>
        <w:t xml:space="preserve">money, </w:t>
      </w:r>
      <w:r>
        <w:t>instant</w:t>
      </w:r>
      <w:r>
        <w:rPr>
          <w:spacing w:val="-21"/>
        </w:rPr>
        <w:t xml:space="preserve"> </w:t>
      </w:r>
      <w:r>
        <w:t>pleasure.</w:t>
      </w:r>
      <w:r>
        <w:rPr>
          <w:spacing w:val="-20"/>
        </w:rPr>
        <w:t xml:space="preserve"> </w:t>
      </w:r>
      <w:r>
        <w:t>He</w:t>
      </w:r>
      <w:r>
        <w:rPr>
          <w:spacing w:val="-20"/>
        </w:rPr>
        <w:t xml:space="preserve"> </w:t>
      </w:r>
      <w:r>
        <w:t>is</w:t>
      </w:r>
      <w:r>
        <w:rPr>
          <w:spacing w:val="-20"/>
        </w:rPr>
        <w:t xml:space="preserve"> </w:t>
      </w:r>
      <w:r>
        <w:t>heavily</w:t>
      </w:r>
      <w:r>
        <w:rPr>
          <w:spacing w:val="-20"/>
        </w:rPr>
        <w:t xml:space="preserve"> </w:t>
      </w:r>
      <w:r>
        <w:t>influenced</w:t>
      </w:r>
      <w:r>
        <w:rPr>
          <w:spacing w:val="-20"/>
        </w:rPr>
        <w:t xml:space="preserve"> </w:t>
      </w:r>
      <w:r>
        <w:t>by</w:t>
      </w:r>
      <w:r>
        <w:rPr>
          <w:spacing w:val="-20"/>
        </w:rPr>
        <w:t xml:space="preserve"> </w:t>
      </w:r>
      <w:r>
        <w:t>his</w:t>
      </w:r>
      <w:r>
        <w:rPr>
          <w:spacing w:val="-20"/>
        </w:rPr>
        <w:t xml:space="preserve"> </w:t>
      </w:r>
      <w:r>
        <w:t>peer</w:t>
      </w:r>
      <w:r>
        <w:rPr>
          <w:spacing w:val="-21"/>
        </w:rPr>
        <w:t xml:space="preserve"> </w:t>
      </w:r>
      <w:r>
        <w:t>group</w:t>
      </w:r>
      <w:r>
        <w:rPr>
          <w:spacing w:val="-20"/>
        </w:rPr>
        <w:t xml:space="preserve"> </w:t>
      </w:r>
      <w:r>
        <w:t>and</w:t>
      </w:r>
      <w:r>
        <w:rPr>
          <w:spacing w:val="-20"/>
        </w:rPr>
        <w:t xml:space="preserve"> </w:t>
      </w:r>
      <w:r>
        <w:t xml:space="preserve">may </w:t>
      </w:r>
      <w:r>
        <w:rPr>
          <w:w w:val="95"/>
        </w:rPr>
        <w:t>have</w:t>
      </w:r>
      <w:r>
        <w:rPr>
          <w:spacing w:val="-14"/>
          <w:w w:val="95"/>
        </w:rPr>
        <w:t xml:space="preserve"> </w:t>
      </w:r>
      <w:r>
        <w:rPr>
          <w:w w:val="95"/>
        </w:rPr>
        <w:t>already</w:t>
      </w:r>
      <w:r>
        <w:rPr>
          <w:spacing w:val="-13"/>
          <w:w w:val="95"/>
        </w:rPr>
        <w:t xml:space="preserve"> </w:t>
      </w:r>
      <w:r>
        <w:rPr>
          <w:w w:val="95"/>
        </w:rPr>
        <w:t>become</w:t>
      </w:r>
      <w:r>
        <w:rPr>
          <w:spacing w:val="-13"/>
          <w:w w:val="95"/>
        </w:rPr>
        <w:t xml:space="preserve"> </w:t>
      </w:r>
      <w:r>
        <w:rPr>
          <w:w w:val="95"/>
        </w:rPr>
        <w:t>a</w:t>
      </w:r>
      <w:r>
        <w:rPr>
          <w:spacing w:val="-13"/>
          <w:w w:val="95"/>
        </w:rPr>
        <w:t xml:space="preserve"> </w:t>
      </w:r>
      <w:r>
        <w:rPr>
          <w:w w:val="95"/>
        </w:rPr>
        <w:t>part</w:t>
      </w:r>
      <w:r>
        <w:rPr>
          <w:spacing w:val="-14"/>
          <w:w w:val="95"/>
        </w:rPr>
        <w:t xml:space="preserve"> </w:t>
      </w:r>
      <w:r>
        <w:rPr>
          <w:w w:val="95"/>
        </w:rPr>
        <w:t>of</w:t>
      </w:r>
      <w:r>
        <w:rPr>
          <w:spacing w:val="-13"/>
          <w:w w:val="95"/>
        </w:rPr>
        <w:t xml:space="preserve"> </w:t>
      </w:r>
      <w:r>
        <w:rPr>
          <w:w w:val="95"/>
        </w:rPr>
        <w:t>the</w:t>
      </w:r>
      <w:r>
        <w:rPr>
          <w:spacing w:val="-13"/>
          <w:w w:val="95"/>
        </w:rPr>
        <w:t xml:space="preserve"> </w:t>
      </w:r>
      <w:r>
        <w:rPr>
          <w:w w:val="95"/>
        </w:rPr>
        <w:t>juvenile</w:t>
      </w:r>
      <w:r>
        <w:rPr>
          <w:spacing w:val="-13"/>
          <w:w w:val="95"/>
        </w:rPr>
        <w:t xml:space="preserve"> </w:t>
      </w:r>
      <w:r>
        <w:rPr>
          <w:w w:val="95"/>
        </w:rPr>
        <w:t>court</w:t>
      </w:r>
      <w:r>
        <w:rPr>
          <w:spacing w:val="-14"/>
          <w:w w:val="95"/>
        </w:rPr>
        <w:t xml:space="preserve"> </w:t>
      </w:r>
      <w:r>
        <w:rPr>
          <w:w w:val="95"/>
        </w:rPr>
        <w:t>system</w:t>
      </w:r>
      <w:r>
        <w:rPr>
          <w:spacing w:val="-13"/>
          <w:w w:val="95"/>
        </w:rPr>
        <w:t xml:space="preserve"> </w:t>
      </w:r>
      <w:r>
        <w:rPr>
          <w:w w:val="95"/>
        </w:rPr>
        <w:t>and</w:t>
      </w:r>
      <w:r>
        <w:rPr>
          <w:spacing w:val="-13"/>
          <w:w w:val="95"/>
        </w:rPr>
        <w:t xml:space="preserve"> </w:t>
      </w:r>
      <w:r>
        <w:rPr>
          <w:w w:val="95"/>
        </w:rPr>
        <w:t>may</w:t>
      </w:r>
      <w:r>
        <w:rPr>
          <w:spacing w:val="-13"/>
          <w:w w:val="95"/>
        </w:rPr>
        <w:t xml:space="preserve"> </w:t>
      </w:r>
      <w:r>
        <w:rPr>
          <w:w w:val="95"/>
        </w:rPr>
        <w:t xml:space="preserve">have </w:t>
      </w:r>
      <w:r>
        <w:t>been institutionalized.</w:t>
      </w:r>
    </w:p>
    <w:p w:rsidR="00331444" w:rsidRDefault="0071453F">
      <w:pPr>
        <w:pStyle w:val="BodyText"/>
        <w:spacing w:before="3" w:line="254" w:lineRule="auto"/>
        <w:ind w:left="160" w:right="419" w:firstLine="360"/>
      </w:pPr>
      <w:r>
        <w:rPr>
          <w:spacing w:val="-4"/>
        </w:rPr>
        <w:t>Again,</w:t>
      </w:r>
      <w:r>
        <w:rPr>
          <w:spacing w:val="-29"/>
        </w:rPr>
        <w:t xml:space="preserve"> </w:t>
      </w:r>
      <w:r>
        <w:rPr>
          <w:spacing w:val="-3"/>
        </w:rPr>
        <w:t>all</w:t>
      </w:r>
      <w:r>
        <w:rPr>
          <w:spacing w:val="-28"/>
        </w:rPr>
        <w:t xml:space="preserve"> </w:t>
      </w:r>
      <w:r>
        <w:t>of</w:t>
      </w:r>
      <w:r>
        <w:rPr>
          <w:spacing w:val="-29"/>
        </w:rPr>
        <w:t xml:space="preserve"> </w:t>
      </w:r>
      <w:r>
        <w:rPr>
          <w:spacing w:val="-3"/>
        </w:rPr>
        <w:t>the</w:t>
      </w:r>
      <w:r>
        <w:rPr>
          <w:spacing w:val="-28"/>
        </w:rPr>
        <w:t xml:space="preserve"> </w:t>
      </w:r>
      <w:r>
        <w:rPr>
          <w:spacing w:val="-4"/>
        </w:rPr>
        <w:t>previous</w:t>
      </w:r>
      <w:r>
        <w:rPr>
          <w:spacing w:val="-28"/>
        </w:rPr>
        <w:t xml:space="preserve"> </w:t>
      </w:r>
      <w:r>
        <w:rPr>
          <w:spacing w:val="-4"/>
        </w:rPr>
        <w:t>skills</w:t>
      </w:r>
      <w:r>
        <w:rPr>
          <w:spacing w:val="-29"/>
        </w:rPr>
        <w:t xml:space="preserve"> </w:t>
      </w:r>
      <w:r>
        <w:rPr>
          <w:spacing w:val="-3"/>
        </w:rPr>
        <w:t>are</w:t>
      </w:r>
      <w:r>
        <w:rPr>
          <w:spacing w:val="-28"/>
        </w:rPr>
        <w:t xml:space="preserve"> </w:t>
      </w:r>
      <w:r>
        <w:rPr>
          <w:spacing w:val="-4"/>
        </w:rPr>
        <w:t>needed,</w:t>
      </w:r>
      <w:r>
        <w:rPr>
          <w:spacing w:val="-29"/>
        </w:rPr>
        <w:t xml:space="preserve"> </w:t>
      </w:r>
      <w:r>
        <w:rPr>
          <w:spacing w:val="-4"/>
        </w:rPr>
        <w:t>along</w:t>
      </w:r>
      <w:r>
        <w:rPr>
          <w:spacing w:val="-28"/>
        </w:rPr>
        <w:t xml:space="preserve"> </w:t>
      </w:r>
      <w:r>
        <w:rPr>
          <w:spacing w:val="-3"/>
        </w:rPr>
        <w:t>with</w:t>
      </w:r>
      <w:r>
        <w:rPr>
          <w:spacing w:val="-28"/>
        </w:rPr>
        <w:t xml:space="preserve"> </w:t>
      </w:r>
      <w:r>
        <w:t>a</w:t>
      </w:r>
      <w:r>
        <w:rPr>
          <w:spacing w:val="-29"/>
        </w:rPr>
        <w:t xml:space="preserve"> </w:t>
      </w:r>
      <w:r>
        <w:rPr>
          <w:spacing w:val="-4"/>
        </w:rPr>
        <w:t>deeply</w:t>
      </w:r>
      <w:r>
        <w:rPr>
          <w:spacing w:val="-28"/>
        </w:rPr>
        <w:t xml:space="preserve"> </w:t>
      </w:r>
      <w:r>
        <w:rPr>
          <w:spacing w:val="-4"/>
        </w:rPr>
        <w:t xml:space="preserve">seri- </w:t>
      </w:r>
      <w:r>
        <w:t xml:space="preserve">ous </w:t>
      </w:r>
      <w:r>
        <w:rPr>
          <w:spacing w:val="-3"/>
        </w:rPr>
        <w:t xml:space="preserve">commitment </w:t>
      </w:r>
      <w:r>
        <w:t xml:space="preserve">to </w:t>
      </w:r>
      <w:r>
        <w:rPr>
          <w:spacing w:val="-3"/>
        </w:rPr>
        <w:t xml:space="preserve">mentoring. Hard-core mentoring </w:t>
      </w:r>
      <w:r>
        <w:t xml:space="preserve">is </w:t>
      </w:r>
      <w:r>
        <w:rPr>
          <w:spacing w:val="-3"/>
        </w:rPr>
        <w:t>much like pastoral</w:t>
      </w:r>
      <w:r>
        <w:rPr>
          <w:spacing w:val="-21"/>
        </w:rPr>
        <w:t xml:space="preserve"> </w:t>
      </w:r>
      <w:r>
        <w:rPr>
          <w:spacing w:val="-3"/>
        </w:rPr>
        <w:t>involvement.</w:t>
      </w:r>
      <w:r>
        <w:rPr>
          <w:spacing w:val="-20"/>
        </w:rPr>
        <w:t xml:space="preserve"> </w:t>
      </w:r>
      <w:r>
        <w:t>The</w:t>
      </w:r>
      <w:r>
        <w:rPr>
          <w:spacing w:val="-20"/>
        </w:rPr>
        <w:t xml:space="preserve"> </w:t>
      </w:r>
      <w:r>
        <w:rPr>
          <w:spacing w:val="-3"/>
        </w:rPr>
        <w:t>mentor</w:t>
      </w:r>
      <w:r>
        <w:rPr>
          <w:spacing w:val="-20"/>
        </w:rPr>
        <w:t xml:space="preserve"> </w:t>
      </w:r>
      <w:r>
        <w:rPr>
          <w:spacing w:val="-3"/>
        </w:rPr>
        <w:t>must</w:t>
      </w:r>
      <w:r>
        <w:rPr>
          <w:spacing w:val="-20"/>
        </w:rPr>
        <w:t xml:space="preserve"> </w:t>
      </w:r>
      <w:r>
        <w:t>be</w:t>
      </w:r>
      <w:r>
        <w:rPr>
          <w:spacing w:val="-20"/>
        </w:rPr>
        <w:t xml:space="preserve"> </w:t>
      </w:r>
      <w:r>
        <w:rPr>
          <w:spacing w:val="-3"/>
        </w:rPr>
        <w:t>extremely</w:t>
      </w:r>
      <w:r>
        <w:rPr>
          <w:spacing w:val="-20"/>
        </w:rPr>
        <w:t xml:space="preserve"> </w:t>
      </w:r>
      <w:r>
        <w:rPr>
          <w:spacing w:val="-3"/>
        </w:rPr>
        <w:t>caring,</w:t>
      </w:r>
      <w:r>
        <w:rPr>
          <w:spacing w:val="-20"/>
        </w:rPr>
        <w:t xml:space="preserve"> </w:t>
      </w:r>
      <w:r>
        <w:rPr>
          <w:spacing w:val="-3"/>
        </w:rPr>
        <w:t>patient, committed,</w:t>
      </w:r>
      <w:r>
        <w:rPr>
          <w:spacing w:val="-13"/>
        </w:rPr>
        <w:t xml:space="preserve"> </w:t>
      </w:r>
      <w:r>
        <w:t>and</w:t>
      </w:r>
      <w:r>
        <w:rPr>
          <w:spacing w:val="-12"/>
        </w:rPr>
        <w:t xml:space="preserve"> </w:t>
      </w:r>
      <w:r>
        <w:rPr>
          <w:spacing w:val="-3"/>
        </w:rPr>
        <w:t>willing</w:t>
      </w:r>
      <w:r>
        <w:rPr>
          <w:spacing w:val="-12"/>
        </w:rPr>
        <w:t xml:space="preserve"> </w:t>
      </w:r>
      <w:r>
        <w:t>to</w:t>
      </w:r>
      <w:r>
        <w:rPr>
          <w:spacing w:val="-12"/>
        </w:rPr>
        <w:t xml:space="preserve"> </w:t>
      </w:r>
      <w:r>
        <w:rPr>
          <w:spacing w:val="-3"/>
        </w:rPr>
        <w:t>become</w:t>
      </w:r>
      <w:r>
        <w:rPr>
          <w:spacing w:val="-12"/>
        </w:rPr>
        <w:t xml:space="preserve"> </w:t>
      </w:r>
      <w:r>
        <w:rPr>
          <w:spacing w:val="-3"/>
        </w:rPr>
        <w:t>basically</w:t>
      </w:r>
      <w:r>
        <w:rPr>
          <w:spacing w:val="-12"/>
        </w:rPr>
        <w:t xml:space="preserve"> </w:t>
      </w:r>
      <w:r>
        <w:t>a</w:t>
      </w:r>
      <w:r>
        <w:rPr>
          <w:spacing w:val="-13"/>
        </w:rPr>
        <w:t xml:space="preserve"> </w:t>
      </w:r>
      <w:r>
        <w:rPr>
          <w:spacing w:val="-3"/>
        </w:rPr>
        <w:t>surrogate</w:t>
      </w:r>
      <w:r>
        <w:rPr>
          <w:spacing w:val="-12"/>
        </w:rPr>
        <w:t xml:space="preserve"> </w:t>
      </w:r>
      <w:r>
        <w:rPr>
          <w:spacing w:val="-3"/>
        </w:rPr>
        <w:t>parent.</w:t>
      </w:r>
      <w:r>
        <w:rPr>
          <w:spacing w:val="-12"/>
        </w:rPr>
        <w:t xml:space="preserve"> </w:t>
      </w:r>
      <w:r>
        <w:t>He</w:t>
      </w:r>
      <w:r>
        <w:rPr>
          <w:spacing w:val="-12"/>
        </w:rPr>
        <w:t xml:space="preserve"> </w:t>
      </w:r>
      <w:r>
        <w:rPr>
          <w:spacing w:val="-3"/>
        </w:rPr>
        <w:t xml:space="preserve">is willing </w:t>
      </w:r>
      <w:r>
        <w:t xml:space="preserve">to be in </w:t>
      </w:r>
      <w:r>
        <w:rPr>
          <w:spacing w:val="-3"/>
        </w:rPr>
        <w:t xml:space="preserve">touch </w:t>
      </w:r>
      <w:r>
        <w:t xml:space="preserve">and on </w:t>
      </w:r>
      <w:r>
        <w:rPr>
          <w:spacing w:val="-3"/>
        </w:rPr>
        <w:t xml:space="preserve">call. </w:t>
      </w:r>
      <w:r>
        <w:t xml:space="preserve">The </w:t>
      </w:r>
      <w:r>
        <w:rPr>
          <w:spacing w:val="-3"/>
        </w:rPr>
        <w:t xml:space="preserve">mentor must understand the culture </w:t>
      </w:r>
      <w:r>
        <w:t xml:space="preserve">of </w:t>
      </w:r>
      <w:r>
        <w:rPr>
          <w:spacing w:val="-3"/>
        </w:rPr>
        <w:t xml:space="preserve">young people, must </w:t>
      </w:r>
      <w:r>
        <w:t xml:space="preserve">be </w:t>
      </w:r>
      <w:r>
        <w:rPr>
          <w:spacing w:val="-3"/>
        </w:rPr>
        <w:t xml:space="preserve">keenly aware </w:t>
      </w:r>
      <w:r>
        <w:t xml:space="preserve">of </w:t>
      </w:r>
      <w:r>
        <w:rPr>
          <w:spacing w:val="-3"/>
        </w:rPr>
        <w:t>youth issues, and must</w:t>
      </w:r>
      <w:r>
        <w:rPr>
          <w:spacing w:val="-13"/>
        </w:rPr>
        <w:t xml:space="preserve"> </w:t>
      </w:r>
      <w:r>
        <w:t>be</w:t>
      </w:r>
      <w:r>
        <w:rPr>
          <w:spacing w:val="-13"/>
        </w:rPr>
        <w:t xml:space="preserve"> </w:t>
      </w:r>
      <w:r>
        <w:rPr>
          <w:spacing w:val="-3"/>
        </w:rPr>
        <w:t>willing</w:t>
      </w:r>
      <w:r>
        <w:rPr>
          <w:spacing w:val="-13"/>
        </w:rPr>
        <w:t xml:space="preserve"> </w:t>
      </w:r>
      <w:r>
        <w:t>to</w:t>
      </w:r>
      <w:r>
        <w:rPr>
          <w:spacing w:val="-13"/>
        </w:rPr>
        <w:t xml:space="preserve"> </w:t>
      </w:r>
      <w:r>
        <w:rPr>
          <w:spacing w:val="-3"/>
        </w:rPr>
        <w:t>remain</w:t>
      </w:r>
      <w:r>
        <w:rPr>
          <w:spacing w:val="-12"/>
        </w:rPr>
        <w:t xml:space="preserve"> </w:t>
      </w:r>
      <w:r>
        <w:t>an</w:t>
      </w:r>
      <w:r>
        <w:rPr>
          <w:spacing w:val="-13"/>
        </w:rPr>
        <w:t xml:space="preserve"> </w:t>
      </w:r>
      <w:r>
        <w:rPr>
          <w:spacing w:val="-3"/>
        </w:rPr>
        <w:t>advocate</w:t>
      </w:r>
      <w:r>
        <w:rPr>
          <w:spacing w:val="-13"/>
        </w:rPr>
        <w:t xml:space="preserve"> </w:t>
      </w:r>
      <w:r>
        <w:t>for</w:t>
      </w:r>
      <w:r>
        <w:rPr>
          <w:spacing w:val="-13"/>
        </w:rPr>
        <w:t xml:space="preserve"> </w:t>
      </w:r>
      <w:r>
        <w:t>his</w:t>
      </w:r>
      <w:r>
        <w:rPr>
          <w:spacing w:val="-13"/>
        </w:rPr>
        <w:t xml:space="preserve"> </w:t>
      </w:r>
      <w:r>
        <w:rPr>
          <w:spacing w:val="-3"/>
        </w:rPr>
        <w:t>mentee</w:t>
      </w:r>
      <w:r>
        <w:rPr>
          <w:spacing w:val="-12"/>
        </w:rPr>
        <w:t xml:space="preserve"> </w:t>
      </w:r>
      <w:r>
        <w:rPr>
          <w:spacing w:val="-3"/>
        </w:rPr>
        <w:t>even</w:t>
      </w:r>
      <w:r>
        <w:rPr>
          <w:spacing w:val="-13"/>
        </w:rPr>
        <w:t xml:space="preserve"> </w:t>
      </w:r>
      <w:r>
        <w:rPr>
          <w:spacing w:val="-3"/>
        </w:rPr>
        <w:t>while</w:t>
      </w:r>
      <w:r>
        <w:rPr>
          <w:spacing w:val="-13"/>
        </w:rPr>
        <w:t xml:space="preserve"> </w:t>
      </w:r>
      <w:r>
        <w:rPr>
          <w:spacing w:val="-3"/>
        </w:rPr>
        <w:t>the young</w:t>
      </w:r>
      <w:r>
        <w:rPr>
          <w:spacing w:val="-25"/>
        </w:rPr>
        <w:t xml:space="preserve"> </w:t>
      </w:r>
      <w:r>
        <w:t>man</w:t>
      </w:r>
      <w:r>
        <w:rPr>
          <w:spacing w:val="-24"/>
        </w:rPr>
        <w:t xml:space="preserve"> </w:t>
      </w:r>
      <w:r>
        <w:rPr>
          <w:spacing w:val="-3"/>
        </w:rPr>
        <w:t>continues</w:t>
      </w:r>
      <w:r>
        <w:rPr>
          <w:spacing w:val="-25"/>
        </w:rPr>
        <w:t xml:space="preserve"> </w:t>
      </w:r>
      <w:r>
        <w:t>to</w:t>
      </w:r>
      <w:r>
        <w:rPr>
          <w:spacing w:val="-24"/>
        </w:rPr>
        <w:t xml:space="preserve"> </w:t>
      </w:r>
      <w:r>
        <w:rPr>
          <w:spacing w:val="-3"/>
        </w:rPr>
        <w:t>make</w:t>
      </w:r>
      <w:r>
        <w:rPr>
          <w:spacing w:val="-25"/>
        </w:rPr>
        <w:t xml:space="preserve"> </w:t>
      </w:r>
      <w:r>
        <w:rPr>
          <w:spacing w:val="-3"/>
        </w:rPr>
        <w:t>poor</w:t>
      </w:r>
      <w:r>
        <w:rPr>
          <w:spacing w:val="-24"/>
        </w:rPr>
        <w:t xml:space="preserve"> </w:t>
      </w:r>
      <w:r>
        <w:rPr>
          <w:spacing w:val="-3"/>
        </w:rPr>
        <w:t>decisio</w:t>
      </w:r>
      <w:r>
        <w:rPr>
          <w:spacing w:val="-3"/>
        </w:rPr>
        <w:t>ns</w:t>
      </w:r>
      <w:r>
        <w:rPr>
          <w:spacing w:val="-25"/>
        </w:rPr>
        <w:t xml:space="preserve"> </w:t>
      </w:r>
      <w:r>
        <w:t>and</w:t>
      </w:r>
      <w:r>
        <w:rPr>
          <w:spacing w:val="-24"/>
        </w:rPr>
        <w:t xml:space="preserve"> </w:t>
      </w:r>
      <w:r>
        <w:rPr>
          <w:spacing w:val="-3"/>
        </w:rPr>
        <w:t>mistakes.</w:t>
      </w:r>
      <w:r>
        <w:rPr>
          <w:spacing w:val="-24"/>
        </w:rPr>
        <w:t xml:space="preserve"> </w:t>
      </w:r>
      <w:r>
        <w:t>The</w:t>
      </w:r>
      <w:r>
        <w:rPr>
          <w:spacing w:val="-25"/>
        </w:rPr>
        <w:t xml:space="preserve"> </w:t>
      </w:r>
      <w:r>
        <w:rPr>
          <w:spacing w:val="-3"/>
        </w:rPr>
        <w:t xml:space="preserve">men- </w:t>
      </w:r>
      <w:r>
        <w:t>tor</w:t>
      </w:r>
      <w:r>
        <w:rPr>
          <w:spacing w:val="-33"/>
        </w:rPr>
        <w:t xml:space="preserve"> </w:t>
      </w:r>
      <w:r>
        <w:t>who</w:t>
      </w:r>
      <w:r>
        <w:rPr>
          <w:spacing w:val="-32"/>
        </w:rPr>
        <w:t xml:space="preserve"> </w:t>
      </w:r>
      <w:r>
        <w:rPr>
          <w:spacing w:val="-3"/>
        </w:rPr>
        <w:t>engages</w:t>
      </w:r>
      <w:r>
        <w:rPr>
          <w:spacing w:val="-32"/>
        </w:rPr>
        <w:t xml:space="preserve"> </w:t>
      </w:r>
      <w:r>
        <w:t>in</w:t>
      </w:r>
      <w:r>
        <w:rPr>
          <w:spacing w:val="-32"/>
        </w:rPr>
        <w:t xml:space="preserve"> </w:t>
      </w:r>
      <w:r>
        <w:rPr>
          <w:spacing w:val="-3"/>
        </w:rPr>
        <w:t>hard-core</w:t>
      </w:r>
      <w:r>
        <w:rPr>
          <w:spacing w:val="-32"/>
        </w:rPr>
        <w:t xml:space="preserve"> </w:t>
      </w:r>
      <w:r>
        <w:rPr>
          <w:spacing w:val="-3"/>
        </w:rPr>
        <w:t>mentoring</w:t>
      </w:r>
      <w:r>
        <w:rPr>
          <w:spacing w:val="-32"/>
        </w:rPr>
        <w:t xml:space="preserve"> </w:t>
      </w:r>
      <w:r>
        <w:rPr>
          <w:spacing w:val="-3"/>
        </w:rPr>
        <w:t>must</w:t>
      </w:r>
      <w:r>
        <w:rPr>
          <w:spacing w:val="-32"/>
        </w:rPr>
        <w:t xml:space="preserve"> </w:t>
      </w:r>
      <w:r>
        <w:rPr>
          <w:spacing w:val="-3"/>
        </w:rPr>
        <w:t>emphasize</w:t>
      </w:r>
      <w:r>
        <w:rPr>
          <w:spacing w:val="-32"/>
        </w:rPr>
        <w:t xml:space="preserve"> </w:t>
      </w:r>
      <w:r>
        <w:t>the</w:t>
      </w:r>
      <w:r>
        <w:rPr>
          <w:spacing w:val="-33"/>
        </w:rPr>
        <w:t xml:space="preserve"> </w:t>
      </w:r>
      <w:r>
        <w:rPr>
          <w:spacing w:val="-3"/>
        </w:rPr>
        <w:t xml:space="preserve">teaching </w:t>
      </w:r>
      <w:r>
        <w:t>of</w:t>
      </w:r>
      <w:r>
        <w:rPr>
          <w:spacing w:val="-12"/>
        </w:rPr>
        <w:t xml:space="preserve"> </w:t>
      </w:r>
      <w:r>
        <w:rPr>
          <w:spacing w:val="-3"/>
        </w:rPr>
        <w:t>respect—for</w:t>
      </w:r>
      <w:r>
        <w:rPr>
          <w:spacing w:val="-12"/>
        </w:rPr>
        <w:t xml:space="preserve"> </w:t>
      </w:r>
      <w:r>
        <w:rPr>
          <w:spacing w:val="-4"/>
        </w:rPr>
        <w:t>self,</w:t>
      </w:r>
      <w:r>
        <w:rPr>
          <w:spacing w:val="-12"/>
        </w:rPr>
        <w:t xml:space="preserve"> </w:t>
      </w:r>
      <w:r>
        <w:t>for</w:t>
      </w:r>
      <w:r>
        <w:rPr>
          <w:spacing w:val="-11"/>
        </w:rPr>
        <w:t xml:space="preserve"> </w:t>
      </w:r>
      <w:r>
        <w:rPr>
          <w:spacing w:val="-3"/>
        </w:rPr>
        <w:t>others,</w:t>
      </w:r>
      <w:r>
        <w:rPr>
          <w:spacing w:val="-12"/>
        </w:rPr>
        <w:t xml:space="preserve"> </w:t>
      </w:r>
      <w:r>
        <w:t>for</w:t>
      </w:r>
      <w:r>
        <w:rPr>
          <w:spacing w:val="-12"/>
        </w:rPr>
        <w:t xml:space="preserve"> </w:t>
      </w:r>
      <w:r>
        <w:rPr>
          <w:spacing w:val="-3"/>
        </w:rPr>
        <w:t>life,</w:t>
      </w:r>
      <w:r>
        <w:rPr>
          <w:spacing w:val="-11"/>
        </w:rPr>
        <w:t xml:space="preserve"> </w:t>
      </w:r>
      <w:r>
        <w:t>for</w:t>
      </w:r>
      <w:r>
        <w:rPr>
          <w:spacing w:val="-12"/>
        </w:rPr>
        <w:t xml:space="preserve"> </w:t>
      </w:r>
      <w:r>
        <w:rPr>
          <w:spacing w:val="-6"/>
        </w:rPr>
        <w:t>authority,</w:t>
      </w:r>
      <w:r>
        <w:rPr>
          <w:spacing w:val="-12"/>
        </w:rPr>
        <w:t xml:space="preserve"> </w:t>
      </w:r>
      <w:r>
        <w:t>for</w:t>
      </w:r>
      <w:r>
        <w:rPr>
          <w:spacing w:val="-12"/>
        </w:rPr>
        <w:t xml:space="preserve"> </w:t>
      </w:r>
      <w:r>
        <w:t>the</w:t>
      </w:r>
      <w:r>
        <w:rPr>
          <w:spacing w:val="-11"/>
        </w:rPr>
        <w:t xml:space="preserve"> </w:t>
      </w:r>
      <w:r>
        <w:rPr>
          <w:spacing w:val="-8"/>
        </w:rPr>
        <w:t>law.</w:t>
      </w:r>
    </w:p>
    <w:p w:rsidR="00331444" w:rsidRDefault="00331444">
      <w:pPr>
        <w:pStyle w:val="BodyText"/>
        <w:spacing w:before="9"/>
        <w:jc w:val="left"/>
        <w:rPr>
          <w:sz w:val="27"/>
        </w:rPr>
      </w:pPr>
    </w:p>
    <w:p w:rsidR="00331444" w:rsidRDefault="0071453F">
      <w:pPr>
        <w:ind w:left="160"/>
        <w:jc w:val="both"/>
        <w:rPr>
          <w:rFonts w:ascii="Garamond"/>
          <w:sz w:val="14"/>
        </w:rPr>
      </w:pPr>
      <w:r>
        <w:rPr>
          <w:rFonts w:ascii="Garamond"/>
          <w:w w:val="105"/>
          <w:sz w:val="18"/>
        </w:rPr>
        <w:t>S</w:t>
      </w:r>
      <w:r>
        <w:rPr>
          <w:rFonts w:ascii="Garamond"/>
          <w:w w:val="105"/>
          <w:sz w:val="14"/>
        </w:rPr>
        <w:t xml:space="preserve">TEP </w:t>
      </w:r>
      <w:r>
        <w:rPr>
          <w:rFonts w:ascii="Garamond"/>
          <w:w w:val="105"/>
          <w:sz w:val="18"/>
        </w:rPr>
        <w:t>3: T</w:t>
      </w:r>
      <w:r>
        <w:rPr>
          <w:rFonts w:ascii="Garamond"/>
          <w:w w:val="105"/>
          <w:sz w:val="14"/>
        </w:rPr>
        <w:t xml:space="preserve">AKE A </w:t>
      </w:r>
      <w:r>
        <w:rPr>
          <w:rFonts w:ascii="Garamond"/>
          <w:w w:val="105"/>
          <w:sz w:val="18"/>
        </w:rPr>
        <w:t>P</w:t>
      </w:r>
      <w:r>
        <w:rPr>
          <w:rFonts w:ascii="Garamond"/>
          <w:w w:val="105"/>
          <w:sz w:val="14"/>
        </w:rPr>
        <w:t xml:space="preserve">ERSONAL </w:t>
      </w:r>
      <w:r>
        <w:rPr>
          <w:rFonts w:ascii="Garamond"/>
          <w:w w:val="105"/>
          <w:sz w:val="18"/>
        </w:rPr>
        <w:t>I</w:t>
      </w:r>
      <w:r>
        <w:rPr>
          <w:rFonts w:ascii="Garamond"/>
          <w:w w:val="105"/>
          <w:sz w:val="14"/>
        </w:rPr>
        <w:t>NVENTORY</w:t>
      </w:r>
    </w:p>
    <w:p w:rsidR="00331444" w:rsidRDefault="0071453F">
      <w:pPr>
        <w:pStyle w:val="BodyText"/>
        <w:spacing w:before="108" w:line="254" w:lineRule="auto"/>
        <w:ind w:left="160" w:right="419"/>
      </w:pPr>
      <w:r>
        <w:t>The</w:t>
      </w:r>
      <w:r>
        <w:rPr>
          <w:spacing w:val="-16"/>
        </w:rPr>
        <w:t xml:space="preserve"> </w:t>
      </w:r>
      <w:r>
        <w:t>men</w:t>
      </w:r>
      <w:r>
        <w:rPr>
          <w:spacing w:val="-16"/>
        </w:rPr>
        <w:t xml:space="preserve"> </w:t>
      </w:r>
      <w:r>
        <w:t>who</w:t>
      </w:r>
      <w:r>
        <w:rPr>
          <w:spacing w:val="-15"/>
        </w:rPr>
        <w:t xml:space="preserve"> </w:t>
      </w:r>
      <w:r>
        <w:t>would</w:t>
      </w:r>
      <w:r>
        <w:rPr>
          <w:spacing w:val="-16"/>
        </w:rPr>
        <w:t xml:space="preserve"> </w:t>
      </w:r>
      <w:r>
        <w:t>mentor</w:t>
      </w:r>
      <w:r>
        <w:rPr>
          <w:spacing w:val="-15"/>
        </w:rPr>
        <w:t xml:space="preserve"> </w:t>
      </w:r>
      <w:r>
        <w:t>boys</w:t>
      </w:r>
      <w:r>
        <w:rPr>
          <w:spacing w:val="-16"/>
        </w:rPr>
        <w:t xml:space="preserve"> </w:t>
      </w:r>
      <w:r>
        <w:t>must</w:t>
      </w:r>
      <w:r>
        <w:rPr>
          <w:spacing w:val="-15"/>
        </w:rPr>
        <w:t xml:space="preserve"> </w:t>
      </w:r>
      <w:r>
        <w:t>make</w:t>
      </w:r>
      <w:r>
        <w:rPr>
          <w:spacing w:val="-16"/>
        </w:rPr>
        <w:t xml:space="preserve"> </w:t>
      </w:r>
      <w:r>
        <w:t>an</w:t>
      </w:r>
      <w:r>
        <w:rPr>
          <w:spacing w:val="-15"/>
        </w:rPr>
        <w:t xml:space="preserve"> </w:t>
      </w:r>
      <w:r>
        <w:t>honest,</w:t>
      </w:r>
      <w:r>
        <w:rPr>
          <w:spacing w:val="-16"/>
        </w:rPr>
        <w:t xml:space="preserve"> </w:t>
      </w:r>
      <w:r>
        <w:t>open,</w:t>
      </w:r>
      <w:r>
        <w:rPr>
          <w:spacing w:val="-15"/>
        </w:rPr>
        <w:t xml:space="preserve"> </w:t>
      </w:r>
      <w:r>
        <w:t>per- sonal</w:t>
      </w:r>
      <w:r>
        <w:rPr>
          <w:spacing w:val="-23"/>
        </w:rPr>
        <w:t xml:space="preserve"> </w:t>
      </w:r>
      <w:r>
        <w:t>assessment</w:t>
      </w:r>
      <w:r>
        <w:rPr>
          <w:spacing w:val="-22"/>
        </w:rPr>
        <w:t xml:space="preserve"> </w:t>
      </w:r>
      <w:r>
        <w:t>of</w:t>
      </w:r>
      <w:r>
        <w:rPr>
          <w:spacing w:val="-22"/>
        </w:rPr>
        <w:t xml:space="preserve"> </w:t>
      </w:r>
      <w:r>
        <w:t>their</w:t>
      </w:r>
      <w:r>
        <w:rPr>
          <w:spacing w:val="-23"/>
        </w:rPr>
        <w:t xml:space="preserve"> </w:t>
      </w:r>
      <w:r>
        <w:t>own</w:t>
      </w:r>
      <w:r>
        <w:rPr>
          <w:spacing w:val="-22"/>
        </w:rPr>
        <w:t xml:space="preserve"> </w:t>
      </w:r>
      <w:r>
        <w:t>ability</w:t>
      </w:r>
      <w:r>
        <w:rPr>
          <w:spacing w:val="-22"/>
        </w:rPr>
        <w:t xml:space="preserve"> </w:t>
      </w:r>
      <w:r>
        <w:t>to</w:t>
      </w:r>
      <w:r>
        <w:rPr>
          <w:spacing w:val="-22"/>
        </w:rPr>
        <w:t xml:space="preserve"> </w:t>
      </w:r>
      <w:r>
        <w:t>serve</w:t>
      </w:r>
      <w:r>
        <w:rPr>
          <w:spacing w:val="-23"/>
        </w:rPr>
        <w:t xml:space="preserve"> </w:t>
      </w:r>
      <w:r>
        <w:rPr>
          <w:spacing w:val="-4"/>
        </w:rPr>
        <w:t>effectively.</w:t>
      </w:r>
      <w:r>
        <w:rPr>
          <w:spacing w:val="-22"/>
        </w:rPr>
        <w:t xml:space="preserve"> </w:t>
      </w:r>
      <w:r>
        <w:t>Mentoring and</w:t>
      </w:r>
      <w:r>
        <w:rPr>
          <w:spacing w:val="-32"/>
        </w:rPr>
        <w:t xml:space="preserve"> </w:t>
      </w:r>
      <w:r>
        <w:t>discipling</w:t>
      </w:r>
      <w:r>
        <w:rPr>
          <w:spacing w:val="-32"/>
        </w:rPr>
        <w:t xml:space="preserve"> </w:t>
      </w:r>
      <w:r>
        <w:t>young</w:t>
      </w:r>
      <w:r>
        <w:rPr>
          <w:spacing w:val="-31"/>
        </w:rPr>
        <w:t xml:space="preserve"> </w:t>
      </w:r>
      <w:r>
        <w:t>people</w:t>
      </w:r>
      <w:r>
        <w:rPr>
          <w:spacing w:val="-32"/>
        </w:rPr>
        <w:t xml:space="preserve"> </w:t>
      </w:r>
      <w:r>
        <w:t>opens</w:t>
      </w:r>
      <w:r>
        <w:rPr>
          <w:spacing w:val="-31"/>
        </w:rPr>
        <w:t xml:space="preserve"> </w:t>
      </w:r>
      <w:r>
        <w:t>your</w:t>
      </w:r>
      <w:r>
        <w:rPr>
          <w:spacing w:val="-32"/>
        </w:rPr>
        <w:t xml:space="preserve"> </w:t>
      </w:r>
      <w:r>
        <w:t>life</w:t>
      </w:r>
      <w:r>
        <w:rPr>
          <w:spacing w:val="-32"/>
        </w:rPr>
        <w:t xml:space="preserve"> </w:t>
      </w:r>
      <w:r>
        <w:t>to</w:t>
      </w:r>
      <w:r>
        <w:rPr>
          <w:spacing w:val="-31"/>
        </w:rPr>
        <w:t xml:space="preserve"> </w:t>
      </w:r>
      <w:r>
        <w:t>the</w:t>
      </w:r>
      <w:r>
        <w:rPr>
          <w:spacing w:val="-32"/>
        </w:rPr>
        <w:t xml:space="preserve"> </w:t>
      </w:r>
      <w:r>
        <w:t>hand</w:t>
      </w:r>
      <w:r>
        <w:rPr>
          <w:spacing w:val="-31"/>
        </w:rPr>
        <w:t xml:space="preserve"> </w:t>
      </w:r>
      <w:r>
        <w:t>of</w:t>
      </w:r>
      <w:r>
        <w:rPr>
          <w:spacing w:val="-32"/>
        </w:rPr>
        <w:t xml:space="preserve"> </w:t>
      </w:r>
      <w:r>
        <w:t>God.</w:t>
      </w:r>
      <w:r>
        <w:rPr>
          <w:spacing w:val="-31"/>
        </w:rPr>
        <w:t xml:space="preserve"> </w:t>
      </w:r>
      <w:r>
        <w:t>When</w:t>
      </w:r>
    </w:p>
    <w:p w:rsidR="00331444" w:rsidRDefault="00331444">
      <w:pPr>
        <w:spacing w:line="254"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40" w:right="138"/>
      </w:pPr>
      <w:r>
        <w:t xml:space="preserve">you mentor a young man, the Lord will also speak to you, and </w:t>
      </w:r>
      <w:r>
        <w:rPr>
          <w:spacing w:val="-2"/>
        </w:rPr>
        <w:t xml:space="preserve">you </w:t>
      </w:r>
      <w:r>
        <w:t>must</w:t>
      </w:r>
      <w:r>
        <w:rPr>
          <w:spacing w:val="-9"/>
        </w:rPr>
        <w:t xml:space="preserve"> </w:t>
      </w:r>
      <w:r>
        <w:t>be</w:t>
      </w:r>
      <w:r>
        <w:rPr>
          <w:spacing w:val="-9"/>
        </w:rPr>
        <w:t xml:space="preserve"> </w:t>
      </w:r>
      <w:r>
        <w:t>open</w:t>
      </w:r>
      <w:r>
        <w:rPr>
          <w:spacing w:val="-9"/>
        </w:rPr>
        <w:t xml:space="preserve"> </w:t>
      </w:r>
      <w:r>
        <w:t>to</w:t>
      </w:r>
      <w:r>
        <w:rPr>
          <w:spacing w:val="-9"/>
        </w:rPr>
        <w:t xml:space="preserve"> </w:t>
      </w:r>
      <w:r>
        <w:t>God’s</w:t>
      </w:r>
      <w:r>
        <w:rPr>
          <w:spacing w:val="-9"/>
        </w:rPr>
        <w:t xml:space="preserve"> </w:t>
      </w:r>
      <w:r>
        <w:t>cleansing</w:t>
      </w:r>
      <w:r>
        <w:rPr>
          <w:spacing w:val="-9"/>
        </w:rPr>
        <w:t xml:space="preserve"> </w:t>
      </w:r>
      <w:r>
        <w:t>and</w:t>
      </w:r>
      <w:r>
        <w:rPr>
          <w:spacing w:val="-9"/>
        </w:rPr>
        <w:t xml:space="preserve"> </w:t>
      </w:r>
      <w:r>
        <w:t>healing</w:t>
      </w:r>
      <w:r>
        <w:rPr>
          <w:spacing w:val="-9"/>
        </w:rPr>
        <w:t xml:space="preserve"> </w:t>
      </w:r>
      <w:r>
        <w:t>of</w:t>
      </w:r>
      <w:r>
        <w:rPr>
          <w:spacing w:val="-9"/>
        </w:rPr>
        <w:t xml:space="preserve"> </w:t>
      </w:r>
      <w:r>
        <w:t>your</w:t>
      </w:r>
      <w:r>
        <w:rPr>
          <w:spacing w:val="-9"/>
        </w:rPr>
        <w:t xml:space="preserve"> </w:t>
      </w:r>
      <w:r>
        <w:t>own</w:t>
      </w:r>
      <w:r>
        <w:rPr>
          <w:spacing w:val="-9"/>
        </w:rPr>
        <w:t xml:space="preserve"> </w:t>
      </w:r>
      <w:r>
        <w:t>personal problems.</w:t>
      </w:r>
      <w:r>
        <w:rPr>
          <w:spacing w:val="-23"/>
        </w:rPr>
        <w:t xml:space="preserve"> </w:t>
      </w:r>
      <w:r>
        <w:t>All</w:t>
      </w:r>
      <w:r>
        <w:rPr>
          <w:spacing w:val="-23"/>
        </w:rPr>
        <w:t xml:space="preserve"> </w:t>
      </w:r>
      <w:r>
        <w:t>of</w:t>
      </w:r>
      <w:r>
        <w:rPr>
          <w:spacing w:val="-23"/>
        </w:rPr>
        <w:t xml:space="preserve"> </w:t>
      </w:r>
      <w:r>
        <w:t>us</w:t>
      </w:r>
      <w:r>
        <w:rPr>
          <w:spacing w:val="-22"/>
        </w:rPr>
        <w:t xml:space="preserve"> </w:t>
      </w:r>
      <w:r>
        <w:t>have</w:t>
      </w:r>
      <w:r>
        <w:rPr>
          <w:spacing w:val="-23"/>
        </w:rPr>
        <w:t xml:space="preserve"> </w:t>
      </w:r>
      <w:r>
        <w:t>broken</w:t>
      </w:r>
      <w:r>
        <w:rPr>
          <w:spacing w:val="-23"/>
        </w:rPr>
        <w:t xml:space="preserve"> </w:t>
      </w:r>
      <w:r>
        <w:t>or</w:t>
      </w:r>
      <w:r>
        <w:rPr>
          <w:spacing w:val="-22"/>
        </w:rPr>
        <w:t xml:space="preserve"> </w:t>
      </w:r>
      <w:r>
        <w:t>missing</w:t>
      </w:r>
      <w:r>
        <w:rPr>
          <w:spacing w:val="-23"/>
        </w:rPr>
        <w:t xml:space="preserve"> </w:t>
      </w:r>
      <w:r>
        <w:t>parts.</w:t>
      </w:r>
      <w:r>
        <w:rPr>
          <w:spacing w:val="-23"/>
        </w:rPr>
        <w:t xml:space="preserve"> </w:t>
      </w:r>
      <w:r>
        <w:t>As</w:t>
      </w:r>
      <w:r>
        <w:rPr>
          <w:spacing w:val="-22"/>
        </w:rPr>
        <w:t xml:space="preserve"> </w:t>
      </w:r>
      <w:r>
        <w:t>we</w:t>
      </w:r>
      <w:r>
        <w:rPr>
          <w:spacing w:val="-23"/>
        </w:rPr>
        <w:t xml:space="preserve"> </w:t>
      </w:r>
      <w:r>
        <w:t>interact</w:t>
      </w:r>
      <w:r>
        <w:rPr>
          <w:spacing w:val="-23"/>
        </w:rPr>
        <w:t xml:space="preserve"> </w:t>
      </w:r>
      <w:r>
        <w:t>with young</w:t>
      </w:r>
      <w:r>
        <w:rPr>
          <w:spacing w:val="-18"/>
        </w:rPr>
        <w:t xml:space="preserve"> </w:t>
      </w:r>
      <w:r>
        <w:t>people,</w:t>
      </w:r>
      <w:r>
        <w:rPr>
          <w:spacing w:val="-18"/>
        </w:rPr>
        <w:t xml:space="preserve"> </w:t>
      </w:r>
      <w:r>
        <w:t>the</w:t>
      </w:r>
      <w:r>
        <w:rPr>
          <w:spacing w:val="-17"/>
        </w:rPr>
        <w:t xml:space="preserve"> </w:t>
      </w:r>
      <w:r>
        <w:t>Holy</w:t>
      </w:r>
      <w:r>
        <w:rPr>
          <w:spacing w:val="-18"/>
        </w:rPr>
        <w:t xml:space="preserve"> </w:t>
      </w:r>
      <w:r>
        <w:t>Spirit</w:t>
      </w:r>
      <w:r>
        <w:rPr>
          <w:spacing w:val="-17"/>
        </w:rPr>
        <w:t xml:space="preserve"> </w:t>
      </w:r>
      <w:r>
        <w:t>reminds</w:t>
      </w:r>
      <w:r>
        <w:rPr>
          <w:spacing w:val="-18"/>
        </w:rPr>
        <w:t xml:space="preserve"> </w:t>
      </w:r>
      <w:r>
        <w:t>us</w:t>
      </w:r>
      <w:r>
        <w:rPr>
          <w:spacing w:val="-18"/>
        </w:rPr>
        <w:t xml:space="preserve"> </w:t>
      </w:r>
      <w:r>
        <w:t>of</w:t>
      </w:r>
      <w:r>
        <w:rPr>
          <w:spacing w:val="-17"/>
        </w:rPr>
        <w:t xml:space="preserve"> </w:t>
      </w:r>
      <w:r>
        <w:t>areas</w:t>
      </w:r>
      <w:r>
        <w:rPr>
          <w:spacing w:val="-18"/>
        </w:rPr>
        <w:t xml:space="preserve"> </w:t>
      </w:r>
      <w:r>
        <w:t>where</w:t>
      </w:r>
      <w:r>
        <w:rPr>
          <w:spacing w:val="-17"/>
        </w:rPr>
        <w:t xml:space="preserve"> </w:t>
      </w:r>
      <w:r>
        <w:t>we</w:t>
      </w:r>
      <w:r>
        <w:rPr>
          <w:spacing w:val="-18"/>
        </w:rPr>
        <w:t xml:space="preserve"> </w:t>
      </w:r>
      <w:r>
        <w:t>need</w:t>
      </w:r>
      <w:r>
        <w:rPr>
          <w:spacing w:val="-18"/>
        </w:rPr>
        <w:t xml:space="preserve"> </w:t>
      </w:r>
      <w:r>
        <w:t>to mature.</w:t>
      </w:r>
      <w:r>
        <w:rPr>
          <w:spacing w:val="-20"/>
        </w:rPr>
        <w:t xml:space="preserve"> </w:t>
      </w:r>
      <w:r>
        <w:rPr>
          <w:spacing w:val="-3"/>
        </w:rPr>
        <w:t>Psalm</w:t>
      </w:r>
      <w:r>
        <w:rPr>
          <w:spacing w:val="-20"/>
        </w:rPr>
        <w:t xml:space="preserve"> </w:t>
      </w:r>
      <w:r>
        <w:t>139:23</w:t>
      </w:r>
      <w:r>
        <w:rPr>
          <w:spacing w:val="-20"/>
        </w:rPr>
        <w:t xml:space="preserve"> </w:t>
      </w:r>
      <w:r>
        <w:t>(</w:t>
      </w:r>
      <w:r>
        <w:rPr>
          <w:sz w:val="18"/>
        </w:rPr>
        <w:t>KJV</w:t>
      </w:r>
      <w:r>
        <w:t>)</w:t>
      </w:r>
      <w:r>
        <w:rPr>
          <w:spacing w:val="-20"/>
        </w:rPr>
        <w:t xml:space="preserve"> </w:t>
      </w:r>
      <w:r>
        <w:t>states,</w:t>
      </w:r>
      <w:r>
        <w:rPr>
          <w:spacing w:val="-20"/>
        </w:rPr>
        <w:t xml:space="preserve"> </w:t>
      </w:r>
      <w:r>
        <w:t>“Search</w:t>
      </w:r>
      <w:r>
        <w:rPr>
          <w:spacing w:val="-20"/>
        </w:rPr>
        <w:t xml:space="preserve"> </w:t>
      </w:r>
      <w:r>
        <w:t>me,</w:t>
      </w:r>
      <w:r>
        <w:rPr>
          <w:spacing w:val="-20"/>
        </w:rPr>
        <w:t xml:space="preserve"> </w:t>
      </w:r>
      <w:r>
        <w:t>O</w:t>
      </w:r>
      <w:r>
        <w:rPr>
          <w:spacing w:val="-20"/>
        </w:rPr>
        <w:t xml:space="preserve"> </w:t>
      </w:r>
      <w:r>
        <w:t>God,</w:t>
      </w:r>
      <w:r>
        <w:rPr>
          <w:spacing w:val="-20"/>
        </w:rPr>
        <w:t xml:space="preserve"> </w:t>
      </w:r>
      <w:r>
        <w:t>and</w:t>
      </w:r>
      <w:r>
        <w:rPr>
          <w:spacing w:val="-20"/>
        </w:rPr>
        <w:t xml:space="preserve"> </w:t>
      </w:r>
      <w:r>
        <w:t>know</w:t>
      </w:r>
      <w:r>
        <w:rPr>
          <w:spacing w:val="-20"/>
        </w:rPr>
        <w:t xml:space="preserve"> </w:t>
      </w:r>
      <w:r>
        <w:t>my heart; try me, and know my</w:t>
      </w:r>
      <w:r>
        <w:rPr>
          <w:spacing w:val="-17"/>
        </w:rPr>
        <w:t xml:space="preserve"> </w:t>
      </w:r>
      <w:r>
        <w:t>thoughts.”</w:t>
      </w:r>
    </w:p>
    <w:p w:rsidR="00331444" w:rsidRDefault="0071453F">
      <w:pPr>
        <w:pStyle w:val="BodyText"/>
        <w:spacing w:line="256" w:lineRule="auto"/>
        <w:ind w:left="440" w:right="137" w:firstLine="360"/>
      </w:pPr>
      <w:r>
        <w:rPr>
          <w:w w:val="105"/>
        </w:rPr>
        <w:t>When</w:t>
      </w:r>
      <w:r>
        <w:rPr>
          <w:spacing w:val="-8"/>
          <w:w w:val="105"/>
        </w:rPr>
        <w:t xml:space="preserve"> </w:t>
      </w:r>
      <w:r>
        <w:rPr>
          <w:w w:val="105"/>
        </w:rPr>
        <w:t>one</w:t>
      </w:r>
      <w:r>
        <w:rPr>
          <w:spacing w:val="-7"/>
          <w:w w:val="105"/>
        </w:rPr>
        <w:t xml:space="preserve"> </w:t>
      </w:r>
      <w:r>
        <w:rPr>
          <w:w w:val="105"/>
        </w:rPr>
        <w:t>church</w:t>
      </w:r>
      <w:r>
        <w:rPr>
          <w:spacing w:val="-7"/>
          <w:w w:val="105"/>
        </w:rPr>
        <w:t xml:space="preserve"> </w:t>
      </w:r>
      <w:r>
        <w:rPr>
          <w:w w:val="105"/>
        </w:rPr>
        <w:t>where</w:t>
      </w:r>
      <w:r>
        <w:rPr>
          <w:spacing w:val="-7"/>
          <w:w w:val="105"/>
        </w:rPr>
        <w:t xml:space="preserve"> </w:t>
      </w:r>
      <w:r>
        <w:rPr>
          <w:w w:val="105"/>
        </w:rPr>
        <w:t>I</w:t>
      </w:r>
      <w:r>
        <w:rPr>
          <w:spacing w:val="-7"/>
          <w:w w:val="105"/>
        </w:rPr>
        <w:t xml:space="preserve"> </w:t>
      </w:r>
      <w:r>
        <w:rPr>
          <w:w w:val="105"/>
        </w:rPr>
        <w:t>shared</w:t>
      </w:r>
      <w:r>
        <w:rPr>
          <w:spacing w:val="-7"/>
          <w:w w:val="105"/>
        </w:rPr>
        <w:t xml:space="preserve"> </w:t>
      </w:r>
      <w:r>
        <w:rPr>
          <w:w w:val="105"/>
        </w:rPr>
        <w:t>the</w:t>
      </w:r>
      <w:r>
        <w:rPr>
          <w:spacing w:val="-7"/>
          <w:w w:val="105"/>
        </w:rPr>
        <w:t xml:space="preserve"> </w:t>
      </w:r>
      <w:r>
        <w:rPr>
          <w:spacing w:val="-5"/>
          <w:w w:val="110"/>
        </w:rPr>
        <w:t>TALKS</w:t>
      </w:r>
      <w:r>
        <w:rPr>
          <w:spacing w:val="-10"/>
          <w:w w:val="110"/>
        </w:rPr>
        <w:t xml:space="preserve"> </w:t>
      </w:r>
      <w:r>
        <w:rPr>
          <w:w w:val="105"/>
        </w:rPr>
        <w:t>mentoring</w:t>
      </w:r>
      <w:r>
        <w:rPr>
          <w:spacing w:val="-7"/>
          <w:w w:val="105"/>
        </w:rPr>
        <w:t xml:space="preserve"> </w:t>
      </w:r>
      <w:r>
        <w:rPr>
          <w:w w:val="105"/>
        </w:rPr>
        <w:t xml:space="preserve">cur- </w:t>
      </w:r>
      <w:r>
        <w:t>riculum</w:t>
      </w:r>
      <w:r>
        <w:rPr>
          <w:spacing w:val="-25"/>
        </w:rPr>
        <w:t xml:space="preserve"> </w:t>
      </w:r>
      <w:r>
        <w:t>began</w:t>
      </w:r>
      <w:r>
        <w:rPr>
          <w:spacing w:val="-25"/>
        </w:rPr>
        <w:t xml:space="preserve"> </w:t>
      </w:r>
      <w:r>
        <w:t>the</w:t>
      </w:r>
      <w:r>
        <w:rPr>
          <w:spacing w:val="-24"/>
        </w:rPr>
        <w:t xml:space="preserve"> </w:t>
      </w:r>
      <w:r>
        <w:t>program,</w:t>
      </w:r>
      <w:r>
        <w:rPr>
          <w:spacing w:val="-25"/>
        </w:rPr>
        <w:t xml:space="preserve"> </w:t>
      </w:r>
      <w:r>
        <w:t>it</w:t>
      </w:r>
      <w:r>
        <w:rPr>
          <w:spacing w:val="-25"/>
        </w:rPr>
        <w:t xml:space="preserve"> </w:t>
      </w:r>
      <w:r>
        <w:t>wasn’t</w:t>
      </w:r>
      <w:r>
        <w:rPr>
          <w:spacing w:val="-24"/>
        </w:rPr>
        <w:t xml:space="preserve"> </w:t>
      </w:r>
      <w:r>
        <w:t>long</w:t>
      </w:r>
      <w:r>
        <w:rPr>
          <w:spacing w:val="-25"/>
        </w:rPr>
        <w:t xml:space="preserve"> </w:t>
      </w:r>
      <w:r>
        <w:t>before</w:t>
      </w:r>
      <w:r>
        <w:rPr>
          <w:spacing w:val="-24"/>
        </w:rPr>
        <w:t xml:space="preserve"> </w:t>
      </w:r>
      <w:r>
        <w:t>the</w:t>
      </w:r>
      <w:r>
        <w:rPr>
          <w:spacing w:val="-25"/>
        </w:rPr>
        <w:t xml:space="preserve"> </w:t>
      </w:r>
      <w:r>
        <w:t>men</w:t>
      </w:r>
      <w:r>
        <w:rPr>
          <w:spacing w:val="-25"/>
        </w:rPr>
        <w:t xml:space="preserve"> </w:t>
      </w:r>
      <w:r>
        <w:t>serving</w:t>
      </w:r>
      <w:r>
        <w:rPr>
          <w:spacing w:val="-24"/>
        </w:rPr>
        <w:t xml:space="preserve"> </w:t>
      </w:r>
      <w:r>
        <w:t>as mentors</w:t>
      </w:r>
      <w:r>
        <w:rPr>
          <w:spacing w:val="-10"/>
        </w:rPr>
        <w:t xml:space="preserve"> </w:t>
      </w:r>
      <w:r>
        <w:t>decided</w:t>
      </w:r>
      <w:r>
        <w:rPr>
          <w:spacing w:val="-10"/>
        </w:rPr>
        <w:t xml:space="preserve"> </w:t>
      </w:r>
      <w:r>
        <w:t>to</w:t>
      </w:r>
      <w:r>
        <w:rPr>
          <w:spacing w:val="-10"/>
        </w:rPr>
        <w:t xml:space="preserve"> </w:t>
      </w:r>
      <w:r>
        <w:t>stop,</w:t>
      </w:r>
      <w:r>
        <w:rPr>
          <w:spacing w:val="-9"/>
        </w:rPr>
        <w:t xml:space="preserve"> </w:t>
      </w:r>
      <w:r>
        <w:t>back</w:t>
      </w:r>
      <w:r>
        <w:rPr>
          <w:spacing w:val="-10"/>
        </w:rPr>
        <w:t xml:space="preserve"> </w:t>
      </w:r>
      <w:r>
        <w:t>up,</w:t>
      </w:r>
      <w:r>
        <w:rPr>
          <w:spacing w:val="-10"/>
        </w:rPr>
        <w:t xml:space="preserve"> </w:t>
      </w:r>
      <w:r>
        <w:t>and</w:t>
      </w:r>
      <w:r>
        <w:rPr>
          <w:spacing w:val="-10"/>
        </w:rPr>
        <w:t xml:space="preserve"> </w:t>
      </w:r>
      <w:r>
        <w:t>deal</w:t>
      </w:r>
      <w:r>
        <w:rPr>
          <w:spacing w:val="-9"/>
        </w:rPr>
        <w:t xml:space="preserve"> </w:t>
      </w:r>
      <w:r>
        <w:t>with</w:t>
      </w:r>
      <w:r>
        <w:rPr>
          <w:spacing w:val="-10"/>
        </w:rPr>
        <w:t xml:space="preserve"> </w:t>
      </w:r>
      <w:r>
        <w:t>their</w:t>
      </w:r>
      <w:r>
        <w:rPr>
          <w:spacing w:val="-10"/>
        </w:rPr>
        <w:t xml:space="preserve"> </w:t>
      </w:r>
      <w:r>
        <w:t>own</w:t>
      </w:r>
      <w:r>
        <w:rPr>
          <w:spacing w:val="-10"/>
        </w:rPr>
        <w:t xml:space="preserve"> </w:t>
      </w:r>
      <w:r>
        <w:t>issues.</w:t>
      </w:r>
      <w:r>
        <w:rPr>
          <w:spacing w:val="-9"/>
        </w:rPr>
        <w:t xml:space="preserve"> </w:t>
      </w:r>
      <w:r>
        <w:t xml:space="preserve">I </w:t>
      </w:r>
      <w:r>
        <w:rPr>
          <w:w w:val="105"/>
        </w:rPr>
        <w:t>have</w:t>
      </w:r>
      <w:r>
        <w:rPr>
          <w:spacing w:val="-16"/>
          <w:w w:val="105"/>
        </w:rPr>
        <w:t xml:space="preserve"> </w:t>
      </w:r>
      <w:r>
        <w:rPr>
          <w:w w:val="105"/>
        </w:rPr>
        <w:t>found</w:t>
      </w:r>
      <w:r>
        <w:rPr>
          <w:spacing w:val="-16"/>
          <w:w w:val="105"/>
        </w:rPr>
        <w:t xml:space="preserve"> </w:t>
      </w:r>
      <w:r>
        <w:rPr>
          <w:w w:val="105"/>
        </w:rPr>
        <w:t>that</w:t>
      </w:r>
      <w:r>
        <w:rPr>
          <w:spacing w:val="-16"/>
          <w:w w:val="105"/>
        </w:rPr>
        <w:t xml:space="preserve"> </w:t>
      </w:r>
      <w:r>
        <w:rPr>
          <w:w w:val="105"/>
        </w:rPr>
        <w:t>the</w:t>
      </w:r>
      <w:r>
        <w:rPr>
          <w:spacing w:val="-16"/>
          <w:w w:val="105"/>
        </w:rPr>
        <w:t xml:space="preserve"> </w:t>
      </w:r>
      <w:r>
        <w:rPr>
          <w:w w:val="105"/>
        </w:rPr>
        <w:t>basic</w:t>
      </w:r>
      <w:r>
        <w:rPr>
          <w:spacing w:val="-16"/>
          <w:w w:val="105"/>
        </w:rPr>
        <w:t xml:space="preserve"> </w:t>
      </w:r>
      <w:r>
        <w:rPr>
          <w:w w:val="105"/>
        </w:rPr>
        <w:t>rule</w:t>
      </w:r>
      <w:r>
        <w:rPr>
          <w:spacing w:val="-16"/>
          <w:w w:val="105"/>
        </w:rPr>
        <w:t xml:space="preserve"> </w:t>
      </w:r>
      <w:r>
        <w:rPr>
          <w:w w:val="105"/>
        </w:rPr>
        <w:t>for</w:t>
      </w:r>
      <w:r>
        <w:rPr>
          <w:spacing w:val="-15"/>
          <w:w w:val="105"/>
        </w:rPr>
        <w:t xml:space="preserve"> </w:t>
      </w:r>
      <w:r>
        <w:rPr>
          <w:w w:val="105"/>
        </w:rPr>
        <w:t>mentors</w:t>
      </w:r>
      <w:r>
        <w:rPr>
          <w:spacing w:val="-16"/>
          <w:w w:val="105"/>
        </w:rPr>
        <w:t xml:space="preserve"> </w:t>
      </w:r>
      <w:r>
        <w:rPr>
          <w:w w:val="105"/>
        </w:rPr>
        <w:t>is</w:t>
      </w:r>
      <w:r>
        <w:rPr>
          <w:spacing w:val="-16"/>
          <w:w w:val="105"/>
        </w:rPr>
        <w:t xml:space="preserve"> </w:t>
      </w:r>
      <w:r>
        <w:rPr>
          <w:w w:val="105"/>
        </w:rPr>
        <w:t>that</w:t>
      </w:r>
      <w:r>
        <w:rPr>
          <w:spacing w:val="-16"/>
          <w:w w:val="105"/>
        </w:rPr>
        <w:t xml:space="preserve"> </w:t>
      </w:r>
      <w:r>
        <w:rPr>
          <w:w w:val="105"/>
        </w:rPr>
        <w:t>whenever</w:t>
      </w:r>
      <w:r>
        <w:rPr>
          <w:spacing w:val="-16"/>
          <w:w w:val="105"/>
        </w:rPr>
        <w:t xml:space="preserve"> </w:t>
      </w:r>
      <w:r>
        <w:rPr>
          <w:spacing w:val="-2"/>
          <w:w w:val="105"/>
        </w:rPr>
        <w:t xml:space="preserve">God </w:t>
      </w:r>
      <w:r>
        <w:rPr>
          <w:w w:val="105"/>
        </w:rPr>
        <w:t>brings</w:t>
      </w:r>
      <w:r>
        <w:rPr>
          <w:spacing w:val="-11"/>
          <w:w w:val="105"/>
        </w:rPr>
        <w:t xml:space="preserve"> </w:t>
      </w:r>
      <w:r>
        <w:rPr>
          <w:w w:val="105"/>
        </w:rPr>
        <w:t>an</w:t>
      </w:r>
      <w:r>
        <w:rPr>
          <w:spacing w:val="-11"/>
          <w:w w:val="105"/>
        </w:rPr>
        <w:t xml:space="preserve"> </w:t>
      </w:r>
      <w:r>
        <w:rPr>
          <w:w w:val="105"/>
        </w:rPr>
        <w:t>issue</w:t>
      </w:r>
      <w:r>
        <w:rPr>
          <w:spacing w:val="-10"/>
          <w:w w:val="105"/>
        </w:rPr>
        <w:t xml:space="preserve"> </w:t>
      </w:r>
      <w:r>
        <w:rPr>
          <w:w w:val="105"/>
        </w:rPr>
        <w:t>up</w:t>
      </w:r>
      <w:r>
        <w:rPr>
          <w:spacing w:val="-11"/>
          <w:w w:val="105"/>
        </w:rPr>
        <w:t xml:space="preserve"> </w:t>
      </w:r>
      <w:r>
        <w:rPr>
          <w:w w:val="105"/>
        </w:rPr>
        <w:t>in</w:t>
      </w:r>
      <w:r>
        <w:rPr>
          <w:spacing w:val="-11"/>
          <w:w w:val="105"/>
        </w:rPr>
        <w:t xml:space="preserve"> </w:t>
      </w:r>
      <w:r>
        <w:rPr>
          <w:w w:val="105"/>
        </w:rPr>
        <w:t>you,</w:t>
      </w:r>
      <w:r>
        <w:rPr>
          <w:spacing w:val="-10"/>
          <w:w w:val="105"/>
        </w:rPr>
        <w:t xml:space="preserve"> </w:t>
      </w:r>
      <w:r>
        <w:rPr>
          <w:w w:val="105"/>
        </w:rPr>
        <w:t>it’s</w:t>
      </w:r>
      <w:r>
        <w:rPr>
          <w:spacing w:val="-11"/>
          <w:w w:val="105"/>
        </w:rPr>
        <w:t xml:space="preserve"> </w:t>
      </w:r>
      <w:r>
        <w:rPr>
          <w:w w:val="105"/>
        </w:rPr>
        <w:t>time</w:t>
      </w:r>
      <w:r>
        <w:rPr>
          <w:spacing w:val="-11"/>
          <w:w w:val="105"/>
        </w:rPr>
        <w:t xml:space="preserve"> </w:t>
      </w:r>
      <w:r>
        <w:rPr>
          <w:w w:val="105"/>
        </w:rPr>
        <w:t>to</w:t>
      </w:r>
      <w:r>
        <w:rPr>
          <w:spacing w:val="-10"/>
          <w:w w:val="105"/>
        </w:rPr>
        <w:t xml:space="preserve"> </w:t>
      </w:r>
      <w:r>
        <w:rPr>
          <w:w w:val="105"/>
        </w:rPr>
        <w:t>deal</w:t>
      </w:r>
      <w:r>
        <w:rPr>
          <w:spacing w:val="-11"/>
          <w:w w:val="105"/>
        </w:rPr>
        <w:t xml:space="preserve"> </w:t>
      </w:r>
      <w:r>
        <w:rPr>
          <w:w w:val="105"/>
        </w:rPr>
        <w:t>with</w:t>
      </w:r>
      <w:r>
        <w:rPr>
          <w:spacing w:val="-10"/>
          <w:w w:val="105"/>
        </w:rPr>
        <w:t xml:space="preserve"> </w:t>
      </w:r>
      <w:r>
        <w:rPr>
          <w:spacing w:val="-2"/>
          <w:w w:val="105"/>
        </w:rPr>
        <w:t>it.</w:t>
      </w:r>
    </w:p>
    <w:p w:rsidR="00331444" w:rsidRDefault="0071453F">
      <w:pPr>
        <w:pStyle w:val="BodyText"/>
        <w:spacing w:line="256" w:lineRule="auto"/>
        <w:ind w:left="440" w:right="139" w:firstLine="360"/>
      </w:pPr>
      <w:r>
        <w:rPr>
          <w:spacing w:val="-3"/>
        </w:rPr>
        <w:t xml:space="preserve">Another area </w:t>
      </w:r>
      <w:r>
        <w:t xml:space="preserve">to </w:t>
      </w:r>
      <w:r>
        <w:rPr>
          <w:spacing w:val="-3"/>
        </w:rPr>
        <w:t xml:space="preserve">consider </w:t>
      </w:r>
      <w:r>
        <w:t xml:space="preserve">is </w:t>
      </w:r>
      <w:r>
        <w:rPr>
          <w:spacing w:val="-3"/>
        </w:rPr>
        <w:t>motive. Effective Christian service demands</w:t>
      </w:r>
      <w:r>
        <w:rPr>
          <w:spacing w:val="-11"/>
        </w:rPr>
        <w:t xml:space="preserve"> </w:t>
      </w:r>
      <w:r>
        <w:t>an</w:t>
      </w:r>
      <w:r>
        <w:rPr>
          <w:spacing w:val="-10"/>
        </w:rPr>
        <w:t xml:space="preserve"> </w:t>
      </w:r>
      <w:r>
        <w:rPr>
          <w:spacing w:val="-3"/>
        </w:rPr>
        <w:t>understanding</w:t>
      </w:r>
      <w:r>
        <w:rPr>
          <w:spacing w:val="-10"/>
        </w:rPr>
        <w:t xml:space="preserve"> </w:t>
      </w:r>
      <w:r>
        <w:t>of</w:t>
      </w:r>
      <w:r>
        <w:rPr>
          <w:spacing w:val="-10"/>
        </w:rPr>
        <w:t xml:space="preserve"> </w:t>
      </w:r>
      <w:r>
        <w:rPr>
          <w:spacing w:val="-3"/>
        </w:rPr>
        <w:t>one’s</w:t>
      </w:r>
      <w:r>
        <w:rPr>
          <w:spacing w:val="-10"/>
        </w:rPr>
        <w:t xml:space="preserve"> </w:t>
      </w:r>
      <w:r>
        <w:rPr>
          <w:spacing w:val="-3"/>
        </w:rPr>
        <w:t>motives.</w:t>
      </w:r>
      <w:r>
        <w:rPr>
          <w:spacing w:val="-11"/>
        </w:rPr>
        <w:t xml:space="preserve"> </w:t>
      </w:r>
      <w:r>
        <w:rPr>
          <w:spacing w:val="-9"/>
        </w:rPr>
        <w:t>You</w:t>
      </w:r>
      <w:r>
        <w:rPr>
          <w:spacing w:val="-10"/>
        </w:rPr>
        <w:t xml:space="preserve"> </w:t>
      </w:r>
      <w:r>
        <w:rPr>
          <w:spacing w:val="-3"/>
        </w:rPr>
        <w:t>need</w:t>
      </w:r>
      <w:r>
        <w:rPr>
          <w:spacing w:val="-10"/>
        </w:rPr>
        <w:t xml:space="preserve"> </w:t>
      </w:r>
      <w:r>
        <w:t>to</w:t>
      </w:r>
      <w:r>
        <w:rPr>
          <w:spacing w:val="-10"/>
        </w:rPr>
        <w:t xml:space="preserve"> </w:t>
      </w:r>
      <w:r>
        <w:rPr>
          <w:spacing w:val="-3"/>
        </w:rPr>
        <w:t>know</w:t>
      </w:r>
      <w:r>
        <w:rPr>
          <w:spacing w:val="-10"/>
        </w:rPr>
        <w:t xml:space="preserve"> </w:t>
      </w:r>
      <w:r>
        <w:rPr>
          <w:spacing w:val="-3"/>
        </w:rPr>
        <w:t xml:space="preserve">why </w:t>
      </w:r>
      <w:r>
        <w:t>you</w:t>
      </w:r>
      <w:r>
        <w:rPr>
          <w:spacing w:val="-33"/>
        </w:rPr>
        <w:t xml:space="preserve"> </w:t>
      </w:r>
      <w:r>
        <w:rPr>
          <w:spacing w:val="-3"/>
        </w:rPr>
        <w:t>have</w:t>
      </w:r>
      <w:r>
        <w:rPr>
          <w:spacing w:val="-32"/>
        </w:rPr>
        <w:t xml:space="preserve"> </w:t>
      </w:r>
      <w:r>
        <w:rPr>
          <w:spacing w:val="-3"/>
        </w:rPr>
        <w:t>decided</w:t>
      </w:r>
      <w:r>
        <w:rPr>
          <w:spacing w:val="-32"/>
        </w:rPr>
        <w:t xml:space="preserve"> </w:t>
      </w:r>
      <w:r>
        <w:t>to</w:t>
      </w:r>
      <w:r>
        <w:rPr>
          <w:spacing w:val="-32"/>
        </w:rPr>
        <w:t xml:space="preserve"> </w:t>
      </w:r>
      <w:r>
        <w:rPr>
          <w:spacing w:val="-5"/>
        </w:rPr>
        <w:t>mentor.</w:t>
      </w:r>
      <w:r>
        <w:rPr>
          <w:spacing w:val="-32"/>
        </w:rPr>
        <w:t xml:space="preserve"> </w:t>
      </w:r>
      <w:r>
        <w:rPr>
          <w:spacing w:val="-3"/>
        </w:rPr>
        <w:t>What</w:t>
      </w:r>
      <w:r>
        <w:rPr>
          <w:spacing w:val="-32"/>
        </w:rPr>
        <w:t xml:space="preserve"> </w:t>
      </w:r>
      <w:r>
        <w:rPr>
          <w:spacing w:val="-3"/>
        </w:rPr>
        <w:t>inspired</w:t>
      </w:r>
      <w:r>
        <w:rPr>
          <w:spacing w:val="-33"/>
        </w:rPr>
        <w:t xml:space="preserve"> </w:t>
      </w:r>
      <w:r>
        <w:rPr>
          <w:spacing w:val="-3"/>
        </w:rPr>
        <w:t>your</w:t>
      </w:r>
      <w:r>
        <w:rPr>
          <w:spacing w:val="-32"/>
        </w:rPr>
        <w:t xml:space="preserve"> </w:t>
      </w:r>
      <w:r>
        <w:rPr>
          <w:spacing w:val="-3"/>
        </w:rPr>
        <w:t>decision?</w:t>
      </w:r>
      <w:r>
        <w:rPr>
          <w:spacing w:val="-32"/>
        </w:rPr>
        <w:t xml:space="preserve"> </w:t>
      </w:r>
      <w:r>
        <w:rPr>
          <w:spacing w:val="-8"/>
        </w:rPr>
        <w:t>Was</w:t>
      </w:r>
      <w:r>
        <w:rPr>
          <w:spacing w:val="-32"/>
        </w:rPr>
        <w:t xml:space="preserve"> </w:t>
      </w:r>
      <w:r>
        <w:t>it</w:t>
      </w:r>
      <w:r>
        <w:rPr>
          <w:spacing w:val="-32"/>
        </w:rPr>
        <w:t xml:space="preserve"> </w:t>
      </w:r>
      <w:r>
        <w:rPr>
          <w:spacing w:val="-3"/>
        </w:rPr>
        <w:t>evan- gelism?</w:t>
      </w:r>
      <w:r>
        <w:rPr>
          <w:spacing w:val="-21"/>
        </w:rPr>
        <w:t xml:space="preserve"> </w:t>
      </w:r>
      <w:r>
        <w:rPr>
          <w:spacing w:val="-8"/>
        </w:rPr>
        <w:t>Was</w:t>
      </w:r>
      <w:r>
        <w:rPr>
          <w:spacing w:val="-20"/>
        </w:rPr>
        <w:t xml:space="preserve"> </w:t>
      </w:r>
      <w:r>
        <w:t>it</w:t>
      </w:r>
      <w:r>
        <w:rPr>
          <w:spacing w:val="-20"/>
        </w:rPr>
        <w:t xml:space="preserve"> </w:t>
      </w:r>
      <w:r>
        <w:t>a</w:t>
      </w:r>
      <w:r>
        <w:rPr>
          <w:spacing w:val="-20"/>
        </w:rPr>
        <w:t xml:space="preserve"> </w:t>
      </w:r>
      <w:r>
        <w:rPr>
          <w:spacing w:val="-3"/>
        </w:rPr>
        <w:t>desire</w:t>
      </w:r>
      <w:r>
        <w:rPr>
          <w:spacing w:val="-21"/>
        </w:rPr>
        <w:t xml:space="preserve"> </w:t>
      </w:r>
      <w:r>
        <w:t>to</w:t>
      </w:r>
      <w:r>
        <w:rPr>
          <w:spacing w:val="-20"/>
        </w:rPr>
        <w:t xml:space="preserve"> </w:t>
      </w:r>
      <w:r>
        <w:rPr>
          <w:spacing w:val="-3"/>
        </w:rPr>
        <w:t>fulfill</w:t>
      </w:r>
      <w:r>
        <w:rPr>
          <w:spacing w:val="-20"/>
        </w:rPr>
        <w:t xml:space="preserve"> </w:t>
      </w:r>
      <w:r>
        <w:t>the</w:t>
      </w:r>
      <w:r>
        <w:rPr>
          <w:spacing w:val="-20"/>
        </w:rPr>
        <w:t xml:space="preserve"> </w:t>
      </w:r>
      <w:r>
        <w:rPr>
          <w:spacing w:val="-3"/>
        </w:rPr>
        <w:t>Great</w:t>
      </w:r>
      <w:r>
        <w:rPr>
          <w:spacing w:val="-21"/>
        </w:rPr>
        <w:t xml:space="preserve"> </w:t>
      </w:r>
      <w:r>
        <w:rPr>
          <w:spacing w:val="-3"/>
        </w:rPr>
        <w:t>Commission?</w:t>
      </w:r>
      <w:r>
        <w:rPr>
          <w:spacing w:val="-20"/>
        </w:rPr>
        <w:t xml:space="preserve"> </w:t>
      </w:r>
      <w:r>
        <w:rPr>
          <w:spacing w:val="-8"/>
        </w:rPr>
        <w:t>Was</w:t>
      </w:r>
      <w:r>
        <w:rPr>
          <w:spacing w:val="-20"/>
        </w:rPr>
        <w:t xml:space="preserve"> </w:t>
      </w:r>
      <w:r>
        <w:t>it</w:t>
      </w:r>
      <w:r>
        <w:rPr>
          <w:spacing w:val="-20"/>
        </w:rPr>
        <w:t xml:space="preserve"> </w:t>
      </w:r>
      <w:r>
        <w:t>a</w:t>
      </w:r>
      <w:r>
        <w:rPr>
          <w:spacing w:val="-21"/>
        </w:rPr>
        <w:t xml:space="preserve"> </w:t>
      </w:r>
      <w:r>
        <w:rPr>
          <w:spacing w:val="-3"/>
        </w:rPr>
        <w:t xml:space="preserve">desire </w:t>
      </w:r>
      <w:r>
        <w:t>to</w:t>
      </w:r>
      <w:r>
        <w:rPr>
          <w:spacing w:val="-27"/>
        </w:rPr>
        <w:t xml:space="preserve"> </w:t>
      </w:r>
      <w:r>
        <w:t>be</w:t>
      </w:r>
      <w:r>
        <w:rPr>
          <w:spacing w:val="-26"/>
        </w:rPr>
        <w:t xml:space="preserve"> </w:t>
      </w:r>
      <w:r>
        <w:t>a</w:t>
      </w:r>
      <w:r>
        <w:rPr>
          <w:spacing w:val="-26"/>
        </w:rPr>
        <w:t xml:space="preserve"> </w:t>
      </w:r>
      <w:r>
        <w:rPr>
          <w:spacing w:val="-3"/>
        </w:rPr>
        <w:t>positive</w:t>
      </w:r>
      <w:r>
        <w:rPr>
          <w:spacing w:val="-26"/>
        </w:rPr>
        <w:t xml:space="preserve"> </w:t>
      </w:r>
      <w:r>
        <w:rPr>
          <w:spacing w:val="-3"/>
        </w:rPr>
        <w:t>influence</w:t>
      </w:r>
      <w:r>
        <w:rPr>
          <w:spacing w:val="-26"/>
        </w:rPr>
        <w:t xml:space="preserve"> </w:t>
      </w:r>
      <w:r>
        <w:t>in</w:t>
      </w:r>
      <w:r>
        <w:rPr>
          <w:spacing w:val="-26"/>
        </w:rPr>
        <w:t xml:space="preserve"> </w:t>
      </w:r>
      <w:r>
        <w:rPr>
          <w:spacing w:val="-3"/>
        </w:rPr>
        <w:t>society?</w:t>
      </w:r>
      <w:r>
        <w:rPr>
          <w:spacing w:val="-26"/>
        </w:rPr>
        <w:t xml:space="preserve"> </w:t>
      </w:r>
      <w:r>
        <w:rPr>
          <w:spacing w:val="-9"/>
        </w:rPr>
        <w:t>You</w:t>
      </w:r>
      <w:r>
        <w:rPr>
          <w:spacing w:val="-26"/>
        </w:rPr>
        <w:t xml:space="preserve"> </w:t>
      </w:r>
      <w:r>
        <w:rPr>
          <w:spacing w:val="-3"/>
        </w:rPr>
        <w:t>must</w:t>
      </w:r>
      <w:r>
        <w:rPr>
          <w:spacing w:val="-26"/>
        </w:rPr>
        <w:t xml:space="preserve"> </w:t>
      </w:r>
      <w:r>
        <w:rPr>
          <w:spacing w:val="-3"/>
        </w:rPr>
        <w:t>know</w:t>
      </w:r>
      <w:r>
        <w:rPr>
          <w:spacing w:val="-26"/>
        </w:rPr>
        <w:t xml:space="preserve"> </w:t>
      </w:r>
      <w:r>
        <w:t>why</w:t>
      </w:r>
      <w:r>
        <w:rPr>
          <w:spacing w:val="-26"/>
        </w:rPr>
        <w:t xml:space="preserve"> </w:t>
      </w:r>
      <w:r>
        <w:t>you</w:t>
      </w:r>
      <w:r>
        <w:rPr>
          <w:spacing w:val="-27"/>
        </w:rPr>
        <w:t xml:space="preserve"> </w:t>
      </w:r>
      <w:r>
        <w:t>are</w:t>
      </w:r>
      <w:r>
        <w:rPr>
          <w:spacing w:val="-26"/>
        </w:rPr>
        <w:t xml:space="preserve"> </w:t>
      </w:r>
      <w:r>
        <w:rPr>
          <w:spacing w:val="-3"/>
        </w:rPr>
        <w:t>men- toring,</w:t>
      </w:r>
      <w:r>
        <w:rPr>
          <w:spacing w:val="-10"/>
        </w:rPr>
        <w:t xml:space="preserve"> </w:t>
      </w:r>
      <w:r>
        <w:t>or</w:t>
      </w:r>
      <w:r>
        <w:rPr>
          <w:spacing w:val="-10"/>
        </w:rPr>
        <w:t xml:space="preserve"> </w:t>
      </w:r>
      <w:r>
        <w:t>the</w:t>
      </w:r>
      <w:r>
        <w:rPr>
          <w:spacing w:val="-9"/>
        </w:rPr>
        <w:t xml:space="preserve"> </w:t>
      </w:r>
      <w:r>
        <w:rPr>
          <w:spacing w:val="-3"/>
        </w:rPr>
        <w:t>inevitable</w:t>
      </w:r>
      <w:r>
        <w:rPr>
          <w:spacing w:val="-10"/>
        </w:rPr>
        <w:t xml:space="preserve"> </w:t>
      </w:r>
      <w:r>
        <w:rPr>
          <w:spacing w:val="-3"/>
        </w:rPr>
        <w:t>rough</w:t>
      </w:r>
      <w:r>
        <w:rPr>
          <w:spacing w:val="-10"/>
        </w:rPr>
        <w:t xml:space="preserve"> </w:t>
      </w:r>
      <w:r>
        <w:rPr>
          <w:spacing w:val="-3"/>
        </w:rPr>
        <w:t>spots</w:t>
      </w:r>
      <w:r>
        <w:rPr>
          <w:spacing w:val="-9"/>
        </w:rPr>
        <w:t xml:space="preserve"> </w:t>
      </w:r>
      <w:r>
        <w:rPr>
          <w:spacing w:val="-3"/>
        </w:rPr>
        <w:t>will</w:t>
      </w:r>
      <w:r>
        <w:rPr>
          <w:spacing w:val="-10"/>
        </w:rPr>
        <w:t xml:space="preserve"> </w:t>
      </w:r>
      <w:r>
        <w:rPr>
          <w:spacing w:val="-3"/>
        </w:rPr>
        <w:t>bring</w:t>
      </w:r>
      <w:r>
        <w:rPr>
          <w:spacing w:val="-10"/>
        </w:rPr>
        <w:t xml:space="preserve"> </w:t>
      </w:r>
      <w:r>
        <w:rPr>
          <w:spacing w:val="-3"/>
        </w:rPr>
        <w:t>discouragement.</w:t>
      </w:r>
    </w:p>
    <w:p w:rsidR="00331444" w:rsidRDefault="0071453F">
      <w:pPr>
        <w:pStyle w:val="BodyText"/>
        <w:spacing w:line="256" w:lineRule="auto"/>
        <w:ind w:left="440" w:right="139" w:firstLine="360"/>
      </w:pPr>
      <w:r>
        <w:rPr>
          <w:w w:val="105"/>
        </w:rPr>
        <w:t>I</w:t>
      </w:r>
      <w:r>
        <w:rPr>
          <w:spacing w:val="-23"/>
          <w:w w:val="105"/>
        </w:rPr>
        <w:t xml:space="preserve"> </w:t>
      </w:r>
      <w:r>
        <w:rPr>
          <w:w w:val="105"/>
        </w:rPr>
        <w:t>am</w:t>
      </w:r>
      <w:r>
        <w:rPr>
          <w:spacing w:val="-22"/>
          <w:w w:val="105"/>
        </w:rPr>
        <w:t xml:space="preserve"> </w:t>
      </w:r>
      <w:r>
        <w:rPr>
          <w:w w:val="105"/>
        </w:rPr>
        <w:t>motivated</w:t>
      </w:r>
      <w:r>
        <w:rPr>
          <w:spacing w:val="-22"/>
          <w:w w:val="105"/>
        </w:rPr>
        <w:t xml:space="preserve"> </w:t>
      </w:r>
      <w:r>
        <w:rPr>
          <w:w w:val="105"/>
        </w:rPr>
        <w:t>to</w:t>
      </w:r>
      <w:r>
        <w:rPr>
          <w:spacing w:val="-23"/>
          <w:w w:val="105"/>
        </w:rPr>
        <w:t xml:space="preserve"> </w:t>
      </w:r>
      <w:r>
        <w:rPr>
          <w:w w:val="105"/>
        </w:rPr>
        <w:t>mentor</w:t>
      </w:r>
      <w:r>
        <w:rPr>
          <w:spacing w:val="-22"/>
          <w:w w:val="105"/>
        </w:rPr>
        <w:t xml:space="preserve"> </w:t>
      </w:r>
      <w:r>
        <w:rPr>
          <w:w w:val="105"/>
        </w:rPr>
        <w:t>because,</w:t>
      </w:r>
      <w:r>
        <w:rPr>
          <w:spacing w:val="-22"/>
          <w:w w:val="105"/>
        </w:rPr>
        <w:t xml:space="preserve"> </w:t>
      </w:r>
      <w:r>
        <w:rPr>
          <w:w w:val="105"/>
        </w:rPr>
        <w:t>as</w:t>
      </w:r>
      <w:r>
        <w:rPr>
          <w:spacing w:val="-23"/>
          <w:w w:val="105"/>
        </w:rPr>
        <w:t xml:space="preserve"> </w:t>
      </w:r>
      <w:r>
        <w:rPr>
          <w:w w:val="105"/>
        </w:rPr>
        <w:t>an</w:t>
      </w:r>
      <w:r>
        <w:rPr>
          <w:spacing w:val="-22"/>
          <w:w w:val="105"/>
        </w:rPr>
        <w:t xml:space="preserve"> </w:t>
      </w:r>
      <w:r>
        <w:rPr>
          <w:w w:val="105"/>
        </w:rPr>
        <w:t>adult</w:t>
      </w:r>
      <w:r>
        <w:rPr>
          <w:spacing w:val="-22"/>
          <w:w w:val="105"/>
        </w:rPr>
        <w:t xml:space="preserve"> </w:t>
      </w:r>
      <w:r>
        <w:rPr>
          <w:w w:val="105"/>
        </w:rPr>
        <w:t>Christian</w:t>
      </w:r>
      <w:r>
        <w:rPr>
          <w:spacing w:val="-23"/>
          <w:w w:val="105"/>
        </w:rPr>
        <w:t xml:space="preserve"> </w:t>
      </w:r>
      <w:r>
        <w:rPr>
          <w:spacing w:val="-2"/>
          <w:w w:val="105"/>
        </w:rPr>
        <w:t xml:space="preserve">man </w:t>
      </w:r>
      <w:r>
        <w:t>empowered</w:t>
      </w:r>
      <w:r>
        <w:rPr>
          <w:spacing w:val="-37"/>
        </w:rPr>
        <w:t xml:space="preserve"> </w:t>
      </w:r>
      <w:r>
        <w:t>by</w:t>
      </w:r>
      <w:r>
        <w:rPr>
          <w:spacing w:val="-37"/>
        </w:rPr>
        <w:t xml:space="preserve"> </w:t>
      </w:r>
      <w:r>
        <w:t>the</w:t>
      </w:r>
      <w:r>
        <w:rPr>
          <w:spacing w:val="-37"/>
        </w:rPr>
        <w:t xml:space="preserve"> </w:t>
      </w:r>
      <w:r>
        <w:t>Holy</w:t>
      </w:r>
      <w:r>
        <w:rPr>
          <w:spacing w:val="-37"/>
        </w:rPr>
        <w:t xml:space="preserve"> </w:t>
      </w:r>
      <w:r>
        <w:t>Spirit,</w:t>
      </w:r>
      <w:r>
        <w:rPr>
          <w:spacing w:val="-36"/>
        </w:rPr>
        <w:t xml:space="preserve"> </w:t>
      </w:r>
      <w:r>
        <w:t>I</w:t>
      </w:r>
      <w:r>
        <w:rPr>
          <w:spacing w:val="-37"/>
        </w:rPr>
        <w:t xml:space="preserve"> </w:t>
      </w:r>
      <w:r>
        <w:t>understand</w:t>
      </w:r>
      <w:r>
        <w:rPr>
          <w:spacing w:val="-37"/>
        </w:rPr>
        <w:t xml:space="preserve"> </w:t>
      </w:r>
      <w:r>
        <w:t>the</w:t>
      </w:r>
      <w:r>
        <w:rPr>
          <w:spacing w:val="-37"/>
        </w:rPr>
        <w:t xml:space="preserve"> </w:t>
      </w:r>
      <w:r>
        <w:t>situation</w:t>
      </w:r>
      <w:r>
        <w:rPr>
          <w:spacing w:val="-36"/>
        </w:rPr>
        <w:t xml:space="preserve"> </w:t>
      </w:r>
      <w:r>
        <w:t>with</w:t>
      </w:r>
      <w:r>
        <w:rPr>
          <w:spacing w:val="-37"/>
        </w:rPr>
        <w:t xml:space="preserve"> </w:t>
      </w:r>
      <w:r>
        <w:t>today’s young</w:t>
      </w:r>
      <w:r>
        <w:rPr>
          <w:spacing w:val="-10"/>
        </w:rPr>
        <w:t xml:space="preserve"> </w:t>
      </w:r>
      <w:r>
        <w:t>men,</w:t>
      </w:r>
      <w:r>
        <w:rPr>
          <w:spacing w:val="-10"/>
        </w:rPr>
        <w:t xml:space="preserve"> </w:t>
      </w:r>
      <w:r>
        <w:t>take</w:t>
      </w:r>
      <w:r>
        <w:rPr>
          <w:spacing w:val="-9"/>
        </w:rPr>
        <w:t xml:space="preserve"> </w:t>
      </w:r>
      <w:r>
        <w:t>my</w:t>
      </w:r>
      <w:r>
        <w:rPr>
          <w:spacing w:val="-10"/>
        </w:rPr>
        <w:t xml:space="preserve"> </w:t>
      </w:r>
      <w:r>
        <w:t>share</w:t>
      </w:r>
      <w:r>
        <w:rPr>
          <w:spacing w:val="-9"/>
        </w:rPr>
        <w:t xml:space="preserve"> </w:t>
      </w:r>
      <w:r>
        <w:t>of</w:t>
      </w:r>
      <w:r>
        <w:rPr>
          <w:spacing w:val="-10"/>
        </w:rPr>
        <w:t xml:space="preserve"> </w:t>
      </w:r>
      <w:r>
        <w:t>responsibility</w:t>
      </w:r>
      <w:r>
        <w:rPr>
          <w:spacing w:val="-9"/>
        </w:rPr>
        <w:t xml:space="preserve"> </w:t>
      </w:r>
      <w:r>
        <w:t>for</w:t>
      </w:r>
      <w:r>
        <w:rPr>
          <w:spacing w:val="-10"/>
        </w:rPr>
        <w:t xml:space="preserve"> </w:t>
      </w:r>
      <w:r>
        <w:t>it,</w:t>
      </w:r>
      <w:r>
        <w:rPr>
          <w:spacing w:val="-9"/>
        </w:rPr>
        <w:t xml:space="preserve"> </w:t>
      </w:r>
      <w:r>
        <w:t>and</w:t>
      </w:r>
      <w:r>
        <w:rPr>
          <w:spacing w:val="-10"/>
        </w:rPr>
        <w:t xml:space="preserve"> </w:t>
      </w:r>
      <w:r>
        <w:t>am</w:t>
      </w:r>
      <w:r>
        <w:rPr>
          <w:spacing w:val="-9"/>
        </w:rPr>
        <w:t xml:space="preserve"> </w:t>
      </w:r>
      <w:r>
        <w:t>willing</w:t>
      </w:r>
      <w:r>
        <w:rPr>
          <w:spacing w:val="-10"/>
        </w:rPr>
        <w:t xml:space="preserve"> </w:t>
      </w:r>
      <w:r>
        <w:t xml:space="preserve">to </w:t>
      </w:r>
      <w:r>
        <w:rPr>
          <w:w w:val="105"/>
        </w:rPr>
        <w:t>do something about</w:t>
      </w:r>
      <w:r>
        <w:rPr>
          <w:spacing w:val="-15"/>
          <w:w w:val="105"/>
        </w:rPr>
        <w:t xml:space="preserve"> </w:t>
      </w:r>
      <w:r>
        <w:rPr>
          <w:spacing w:val="-2"/>
          <w:w w:val="105"/>
        </w:rPr>
        <w:t>it.</w:t>
      </w:r>
    </w:p>
    <w:p w:rsidR="00331444" w:rsidRDefault="0071453F">
      <w:pPr>
        <w:pStyle w:val="BodyText"/>
        <w:spacing w:line="256" w:lineRule="auto"/>
        <w:ind w:left="440" w:right="138" w:firstLine="360"/>
      </w:pPr>
      <w:r>
        <w:t>When</w:t>
      </w:r>
      <w:r>
        <w:rPr>
          <w:spacing w:val="-23"/>
        </w:rPr>
        <w:t xml:space="preserve"> </w:t>
      </w:r>
      <w:r>
        <w:t>taking</w:t>
      </w:r>
      <w:r>
        <w:rPr>
          <w:spacing w:val="-23"/>
        </w:rPr>
        <w:t xml:space="preserve"> </w:t>
      </w:r>
      <w:r>
        <w:t>a</w:t>
      </w:r>
      <w:r>
        <w:rPr>
          <w:spacing w:val="-23"/>
        </w:rPr>
        <w:t xml:space="preserve"> </w:t>
      </w:r>
      <w:r>
        <w:t>personal</w:t>
      </w:r>
      <w:r>
        <w:rPr>
          <w:spacing w:val="-23"/>
        </w:rPr>
        <w:t xml:space="preserve"> </w:t>
      </w:r>
      <w:r>
        <w:rPr>
          <w:spacing w:val="-5"/>
        </w:rPr>
        <w:t>inventory,</w:t>
      </w:r>
      <w:r>
        <w:rPr>
          <w:spacing w:val="-23"/>
        </w:rPr>
        <w:t xml:space="preserve"> </w:t>
      </w:r>
      <w:r>
        <w:t>there</w:t>
      </w:r>
      <w:r>
        <w:rPr>
          <w:spacing w:val="-23"/>
        </w:rPr>
        <w:t xml:space="preserve"> </w:t>
      </w:r>
      <w:r>
        <w:t>are</w:t>
      </w:r>
      <w:r>
        <w:rPr>
          <w:spacing w:val="-23"/>
        </w:rPr>
        <w:t xml:space="preserve"> </w:t>
      </w:r>
      <w:r>
        <w:t>many</w:t>
      </w:r>
      <w:r>
        <w:rPr>
          <w:spacing w:val="-23"/>
        </w:rPr>
        <w:t xml:space="preserve"> </w:t>
      </w:r>
      <w:r>
        <w:t>things</w:t>
      </w:r>
      <w:r>
        <w:rPr>
          <w:spacing w:val="-22"/>
        </w:rPr>
        <w:t xml:space="preserve"> </w:t>
      </w:r>
      <w:r>
        <w:t>to</w:t>
      </w:r>
      <w:r>
        <w:rPr>
          <w:spacing w:val="-23"/>
        </w:rPr>
        <w:t xml:space="preserve"> </w:t>
      </w:r>
      <w:r>
        <w:t xml:space="preserve">con- </w:t>
      </w:r>
      <w:r>
        <w:rPr>
          <w:spacing w:val="-4"/>
        </w:rPr>
        <w:t>sider,</w:t>
      </w:r>
      <w:r>
        <w:rPr>
          <w:spacing w:val="-1"/>
        </w:rPr>
        <w:t xml:space="preserve"> </w:t>
      </w:r>
      <w:r>
        <w:t>including:</w:t>
      </w:r>
    </w:p>
    <w:p w:rsidR="00331444" w:rsidRDefault="0071453F">
      <w:pPr>
        <w:pStyle w:val="ListParagraph"/>
        <w:numPr>
          <w:ilvl w:val="1"/>
          <w:numId w:val="14"/>
        </w:numPr>
        <w:tabs>
          <w:tab w:val="left" w:pos="978"/>
        </w:tabs>
        <w:spacing w:line="256" w:lineRule="auto"/>
        <w:ind w:right="139" w:firstLine="360"/>
        <w:jc w:val="left"/>
      </w:pPr>
      <w:r>
        <w:t>Cultural</w:t>
      </w:r>
      <w:r>
        <w:rPr>
          <w:spacing w:val="-24"/>
        </w:rPr>
        <w:t xml:space="preserve"> </w:t>
      </w:r>
      <w:r>
        <w:t>barriers.</w:t>
      </w:r>
      <w:r>
        <w:rPr>
          <w:spacing w:val="-23"/>
        </w:rPr>
        <w:t xml:space="preserve"> </w:t>
      </w:r>
      <w:r>
        <w:t>Are</w:t>
      </w:r>
      <w:r>
        <w:rPr>
          <w:spacing w:val="-23"/>
        </w:rPr>
        <w:t xml:space="preserve"> </w:t>
      </w:r>
      <w:r>
        <w:t>you</w:t>
      </w:r>
      <w:r>
        <w:rPr>
          <w:spacing w:val="-23"/>
        </w:rPr>
        <w:t xml:space="preserve"> </w:t>
      </w:r>
      <w:r>
        <w:t>comfortable</w:t>
      </w:r>
      <w:r>
        <w:rPr>
          <w:spacing w:val="-23"/>
        </w:rPr>
        <w:t xml:space="preserve"> </w:t>
      </w:r>
      <w:r>
        <w:t>in</w:t>
      </w:r>
      <w:r>
        <w:rPr>
          <w:spacing w:val="-23"/>
        </w:rPr>
        <w:t xml:space="preserve"> </w:t>
      </w:r>
      <w:r>
        <w:t>mentoring</w:t>
      </w:r>
      <w:r>
        <w:rPr>
          <w:spacing w:val="-23"/>
        </w:rPr>
        <w:t xml:space="preserve"> </w:t>
      </w:r>
      <w:r>
        <w:t>someone of a different</w:t>
      </w:r>
      <w:r>
        <w:rPr>
          <w:spacing w:val="-5"/>
        </w:rPr>
        <w:t xml:space="preserve"> </w:t>
      </w:r>
      <w:r>
        <w:t>culture?</w:t>
      </w:r>
    </w:p>
    <w:p w:rsidR="00331444" w:rsidRDefault="0071453F">
      <w:pPr>
        <w:pStyle w:val="ListParagraph"/>
        <w:numPr>
          <w:ilvl w:val="1"/>
          <w:numId w:val="14"/>
        </w:numPr>
        <w:tabs>
          <w:tab w:val="left" w:pos="965"/>
        </w:tabs>
        <w:spacing w:line="256" w:lineRule="auto"/>
        <w:ind w:right="139" w:firstLine="360"/>
        <w:jc w:val="left"/>
      </w:pPr>
      <w:r>
        <w:rPr>
          <w:spacing w:val="-8"/>
        </w:rPr>
        <w:t>Your</w:t>
      </w:r>
      <w:r>
        <w:rPr>
          <w:spacing w:val="-29"/>
        </w:rPr>
        <w:t xml:space="preserve"> </w:t>
      </w:r>
      <w:r>
        <w:rPr>
          <w:spacing w:val="-5"/>
        </w:rPr>
        <w:t>personality.</w:t>
      </w:r>
      <w:r>
        <w:rPr>
          <w:spacing w:val="-28"/>
        </w:rPr>
        <w:t xml:space="preserve"> </w:t>
      </w:r>
      <w:r>
        <w:t>Are</w:t>
      </w:r>
      <w:r>
        <w:rPr>
          <w:spacing w:val="-28"/>
        </w:rPr>
        <w:t xml:space="preserve"> </w:t>
      </w:r>
      <w:r>
        <w:t>you</w:t>
      </w:r>
      <w:r>
        <w:rPr>
          <w:spacing w:val="-28"/>
        </w:rPr>
        <w:t xml:space="preserve"> </w:t>
      </w:r>
      <w:r>
        <w:t>an</w:t>
      </w:r>
      <w:r>
        <w:rPr>
          <w:spacing w:val="-28"/>
        </w:rPr>
        <w:t xml:space="preserve"> </w:t>
      </w:r>
      <w:r>
        <w:rPr>
          <w:spacing w:val="-3"/>
        </w:rPr>
        <w:t>extrovert</w:t>
      </w:r>
      <w:r>
        <w:rPr>
          <w:spacing w:val="-28"/>
        </w:rPr>
        <w:t xml:space="preserve"> </w:t>
      </w:r>
      <w:r>
        <w:t>or</w:t>
      </w:r>
      <w:r>
        <w:rPr>
          <w:spacing w:val="-29"/>
        </w:rPr>
        <w:t xml:space="preserve"> </w:t>
      </w:r>
      <w:r>
        <w:t>an</w:t>
      </w:r>
      <w:r>
        <w:rPr>
          <w:spacing w:val="-28"/>
        </w:rPr>
        <w:t xml:space="preserve"> </w:t>
      </w:r>
      <w:r>
        <w:rPr>
          <w:spacing w:val="-3"/>
        </w:rPr>
        <w:t>introvert?</w:t>
      </w:r>
      <w:r>
        <w:rPr>
          <w:spacing w:val="-28"/>
        </w:rPr>
        <w:t xml:space="preserve"> </w:t>
      </w:r>
      <w:r>
        <w:t>A</w:t>
      </w:r>
      <w:r>
        <w:rPr>
          <w:spacing w:val="-28"/>
        </w:rPr>
        <w:t xml:space="preserve"> </w:t>
      </w:r>
      <w:r>
        <w:rPr>
          <w:spacing w:val="-3"/>
        </w:rPr>
        <w:t xml:space="preserve">people- </w:t>
      </w:r>
      <w:r>
        <w:rPr>
          <w:spacing w:val="-4"/>
        </w:rPr>
        <w:t>person</w:t>
      </w:r>
      <w:r>
        <w:rPr>
          <w:spacing w:val="-30"/>
        </w:rPr>
        <w:t xml:space="preserve"> </w:t>
      </w:r>
      <w:r>
        <w:t>or</w:t>
      </w:r>
      <w:r>
        <w:rPr>
          <w:spacing w:val="-30"/>
        </w:rPr>
        <w:t xml:space="preserve"> </w:t>
      </w:r>
      <w:r>
        <w:t>a</w:t>
      </w:r>
      <w:r>
        <w:rPr>
          <w:spacing w:val="-29"/>
        </w:rPr>
        <w:t xml:space="preserve"> </w:t>
      </w:r>
      <w:r>
        <w:rPr>
          <w:spacing w:val="-4"/>
        </w:rPr>
        <w:t>loner?</w:t>
      </w:r>
      <w:r>
        <w:rPr>
          <w:spacing w:val="-30"/>
        </w:rPr>
        <w:t xml:space="preserve"> </w:t>
      </w:r>
      <w:r>
        <w:rPr>
          <w:spacing w:val="-4"/>
        </w:rPr>
        <w:t>Will</w:t>
      </w:r>
      <w:r>
        <w:rPr>
          <w:spacing w:val="-30"/>
        </w:rPr>
        <w:t xml:space="preserve"> </w:t>
      </w:r>
      <w:r>
        <w:rPr>
          <w:spacing w:val="-4"/>
        </w:rPr>
        <w:t>mentoring</w:t>
      </w:r>
      <w:r>
        <w:rPr>
          <w:spacing w:val="-29"/>
        </w:rPr>
        <w:t xml:space="preserve"> </w:t>
      </w:r>
      <w:r>
        <w:t>be</w:t>
      </w:r>
      <w:r>
        <w:rPr>
          <w:spacing w:val="-30"/>
        </w:rPr>
        <w:t xml:space="preserve"> </w:t>
      </w:r>
      <w:r>
        <w:rPr>
          <w:spacing w:val="-3"/>
        </w:rPr>
        <w:t>easy</w:t>
      </w:r>
      <w:r>
        <w:rPr>
          <w:spacing w:val="-30"/>
        </w:rPr>
        <w:t xml:space="preserve"> </w:t>
      </w:r>
      <w:r>
        <w:rPr>
          <w:spacing w:val="-3"/>
        </w:rPr>
        <w:t>for</w:t>
      </w:r>
      <w:r>
        <w:rPr>
          <w:spacing w:val="-29"/>
        </w:rPr>
        <w:t xml:space="preserve"> </w:t>
      </w:r>
      <w:r>
        <w:rPr>
          <w:spacing w:val="-3"/>
        </w:rPr>
        <w:t>you,</w:t>
      </w:r>
      <w:r>
        <w:rPr>
          <w:spacing w:val="-30"/>
        </w:rPr>
        <w:t xml:space="preserve"> </w:t>
      </w:r>
      <w:r>
        <w:t>or</w:t>
      </w:r>
      <w:r>
        <w:rPr>
          <w:spacing w:val="-30"/>
        </w:rPr>
        <w:t xml:space="preserve"> </w:t>
      </w:r>
      <w:r>
        <w:rPr>
          <w:spacing w:val="-3"/>
        </w:rPr>
        <w:t>will</w:t>
      </w:r>
      <w:r>
        <w:rPr>
          <w:spacing w:val="-29"/>
        </w:rPr>
        <w:t xml:space="preserve"> </w:t>
      </w:r>
      <w:r>
        <w:t>it</w:t>
      </w:r>
      <w:r>
        <w:rPr>
          <w:spacing w:val="-30"/>
        </w:rPr>
        <w:t xml:space="preserve"> </w:t>
      </w:r>
      <w:r>
        <w:t>be</w:t>
      </w:r>
      <w:r>
        <w:rPr>
          <w:spacing w:val="-29"/>
        </w:rPr>
        <w:t xml:space="preserve"> </w:t>
      </w:r>
      <w:r>
        <w:t>a</w:t>
      </w:r>
      <w:r>
        <w:rPr>
          <w:spacing w:val="-30"/>
        </w:rPr>
        <w:t xml:space="preserve"> </w:t>
      </w:r>
      <w:r>
        <w:rPr>
          <w:spacing w:val="-4"/>
        </w:rPr>
        <w:t>stretch?</w:t>
      </w:r>
    </w:p>
    <w:p w:rsidR="00331444" w:rsidRDefault="0071453F">
      <w:pPr>
        <w:pStyle w:val="ListParagraph"/>
        <w:numPr>
          <w:ilvl w:val="1"/>
          <w:numId w:val="14"/>
        </w:numPr>
        <w:tabs>
          <w:tab w:val="left" w:pos="986"/>
        </w:tabs>
        <w:spacing w:line="256" w:lineRule="auto"/>
        <w:ind w:right="139" w:firstLine="360"/>
        <w:jc w:val="left"/>
      </w:pPr>
      <w:r>
        <w:rPr>
          <w:spacing w:val="-7"/>
        </w:rPr>
        <w:t>Your</w:t>
      </w:r>
      <w:r>
        <w:rPr>
          <w:spacing w:val="-10"/>
        </w:rPr>
        <w:t xml:space="preserve"> </w:t>
      </w:r>
      <w:r>
        <w:t>personal</w:t>
      </w:r>
      <w:r>
        <w:rPr>
          <w:spacing w:val="-9"/>
        </w:rPr>
        <w:t xml:space="preserve"> </w:t>
      </w:r>
      <w:r>
        <w:t>schedule.</w:t>
      </w:r>
      <w:r>
        <w:rPr>
          <w:spacing w:val="-9"/>
        </w:rPr>
        <w:t xml:space="preserve"> </w:t>
      </w:r>
      <w:r>
        <w:t>How</w:t>
      </w:r>
      <w:r>
        <w:rPr>
          <w:spacing w:val="-9"/>
        </w:rPr>
        <w:t xml:space="preserve"> </w:t>
      </w:r>
      <w:r>
        <w:t>much</w:t>
      </w:r>
      <w:r>
        <w:rPr>
          <w:spacing w:val="-9"/>
        </w:rPr>
        <w:t xml:space="preserve"> </w:t>
      </w:r>
      <w:r>
        <w:t>time</w:t>
      </w:r>
      <w:r>
        <w:rPr>
          <w:spacing w:val="-9"/>
        </w:rPr>
        <w:t xml:space="preserve"> </w:t>
      </w:r>
      <w:r>
        <w:t>can</w:t>
      </w:r>
      <w:r>
        <w:rPr>
          <w:spacing w:val="-9"/>
        </w:rPr>
        <w:t xml:space="preserve"> </w:t>
      </w:r>
      <w:r>
        <w:t>you</w:t>
      </w:r>
      <w:r>
        <w:rPr>
          <w:spacing w:val="-9"/>
        </w:rPr>
        <w:t xml:space="preserve"> </w:t>
      </w:r>
      <w:r>
        <w:t>realistically commit to the</w:t>
      </w:r>
      <w:r>
        <w:rPr>
          <w:spacing w:val="-4"/>
        </w:rPr>
        <w:t xml:space="preserve"> </w:t>
      </w:r>
      <w:r>
        <w:t>effort?</w:t>
      </w:r>
    </w:p>
    <w:p w:rsidR="00331444" w:rsidRDefault="0071453F">
      <w:pPr>
        <w:pStyle w:val="ListParagraph"/>
        <w:numPr>
          <w:ilvl w:val="1"/>
          <w:numId w:val="14"/>
        </w:numPr>
        <w:tabs>
          <w:tab w:val="left" w:pos="976"/>
        </w:tabs>
        <w:spacing w:line="256" w:lineRule="auto"/>
        <w:ind w:right="139" w:firstLine="360"/>
        <w:jc w:val="left"/>
      </w:pPr>
      <w:r>
        <w:rPr>
          <w:spacing w:val="-3"/>
        </w:rPr>
        <w:t>Financial</w:t>
      </w:r>
      <w:r>
        <w:rPr>
          <w:spacing w:val="-18"/>
        </w:rPr>
        <w:t xml:space="preserve"> </w:t>
      </w:r>
      <w:r>
        <w:t>issues.</w:t>
      </w:r>
      <w:r>
        <w:rPr>
          <w:spacing w:val="-17"/>
        </w:rPr>
        <w:t xml:space="preserve"> </w:t>
      </w:r>
      <w:r>
        <w:rPr>
          <w:spacing w:val="-3"/>
        </w:rPr>
        <w:t>Will</w:t>
      </w:r>
      <w:r>
        <w:rPr>
          <w:spacing w:val="-17"/>
        </w:rPr>
        <w:t xml:space="preserve"> </w:t>
      </w:r>
      <w:r>
        <w:t>involvement</w:t>
      </w:r>
      <w:r>
        <w:rPr>
          <w:spacing w:val="-17"/>
        </w:rPr>
        <w:t xml:space="preserve"> </w:t>
      </w:r>
      <w:r>
        <w:t>in</w:t>
      </w:r>
      <w:r>
        <w:rPr>
          <w:spacing w:val="-18"/>
        </w:rPr>
        <w:t xml:space="preserve"> </w:t>
      </w:r>
      <w:r>
        <w:t>mentoring</w:t>
      </w:r>
      <w:r>
        <w:rPr>
          <w:spacing w:val="-17"/>
        </w:rPr>
        <w:t xml:space="preserve"> </w:t>
      </w:r>
      <w:r>
        <w:t>interfere</w:t>
      </w:r>
      <w:r>
        <w:rPr>
          <w:spacing w:val="-17"/>
        </w:rPr>
        <w:t xml:space="preserve"> </w:t>
      </w:r>
      <w:r>
        <w:t>with other commitments, such as work and</w:t>
      </w:r>
      <w:r>
        <w:rPr>
          <w:spacing w:val="-25"/>
        </w:rPr>
        <w:t xml:space="preserve"> </w:t>
      </w:r>
      <w:r>
        <w:t>family?</w:t>
      </w:r>
    </w:p>
    <w:p w:rsidR="00331444" w:rsidRDefault="0071453F">
      <w:pPr>
        <w:pStyle w:val="ListParagraph"/>
        <w:numPr>
          <w:ilvl w:val="1"/>
          <w:numId w:val="14"/>
        </w:numPr>
        <w:tabs>
          <w:tab w:val="left" w:pos="984"/>
        </w:tabs>
        <w:spacing w:line="256" w:lineRule="auto"/>
        <w:ind w:right="138" w:firstLine="360"/>
        <w:jc w:val="left"/>
      </w:pPr>
      <w:r>
        <w:t>Physical</w:t>
      </w:r>
      <w:r>
        <w:rPr>
          <w:spacing w:val="-14"/>
        </w:rPr>
        <w:t xml:space="preserve"> </w:t>
      </w:r>
      <w:r>
        <w:t>health.</w:t>
      </w:r>
      <w:r>
        <w:rPr>
          <w:spacing w:val="-13"/>
        </w:rPr>
        <w:t xml:space="preserve"> </w:t>
      </w:r>
      <w:r>
        <w:t>Do</w:t>
      </w:r>
      <w:r>
        <w:rPr>
          <w:spacing w:val="-14"/>
        </w:rPr>
        <w:t xml:space="preserve"> </w:t>
      </w:r>
      <w:r>
        <w:t>you</w:t>
      </w:r>
      <w:r>
        <w:rPr>
          <w:spacing w:val="-13"/>
        </w:rPr>
        <w:t xml:space="preserve"> </w:t>
      </w:r>
      <w:r>
        <w:t>have</w:t>
      </w:r>
      <w:r>
        <w:rPr>
          <w:spacing w:val="-13"/>
        </w:rPr>
        <w:t xml:space="preserve"> </w:t>
      </w:r>
      <w:r>
        <w:t>good</w:t>
      </w:r>
      <w:r>
        <w:rPr>
          <w:spacing w:val="-14"/>
        </w:rPr>
        <w:t xml:space="preserve"> </w:t>
      </w:r>
      <w:r>
        <w:t>health</w:t>
      </w:r>
      <w:r>
        <w:rPr>
          <w:spacing w:val="-13"/>
        </w:rPr>
        <w:t xml:space="preserve"> </w:t>
      </w:r>
      <w:r>
        <w:t>and</w:t>
      </w:r>
      <w:r>
        <w:rPr>
          <w:spacing w:val="-13"/>
        </w:rPr>
        <w:t xml:space="preserve"> </w:t>
      </w:r>
      <w:r>
        <w:t>stamina?</w:t>
      </w:r>
      <w:r>
        <w:rPr>
          <w:spacing w:val="-14"/>
        </w:rPr>
        <w:t xml:space="preserve"> </w:t>
      </w:r>
      <w:r>
        <w:rPr>
          <w:spacing w:val="-6"/>
        </w:rPr>
        <w:t xml:space="preserve">You’ll </w:t>
      </w:r>
      <w:r>
        <w:t>need</w:t>
      </w:r>
      <w:r>
        <w:rPr>
          <w:spacing w:val="-1"/>
        </w:rPr>
        <w:t xml:space="preserve"> </w:t>
      </w:r>
      <w:r>
        <w:t>both.</w:t>
      </w:r>
    </w:p>
    <w:p w:rsidR="00331444" w:rsidRDefault="0071453F">
      <w:pPr>
        <w:pStyle w:val="ListParagraph"/>
        <w:numPr>
          <w:ilvl w:val="1"/>
          <w:numId w:val="14"/>
        </w:numPr>
        <w:tabs>
          <w:tab w:val="left" w:pos="971"/>
        </w:tabs>
        <w:spacing w:line="256" w:lineRule="auto"/>
        <w:ind w:right="139" w:firstLine="360"/>
        <w:jc w:val="left"/>
      </w:pPr>
      <w:r>
        <w:t>Ministry</w:t>
      </w:r>
      <w:r>
        <w:rPr>
          <w:spacing w:val="-28"/>
        </w:rPr>
        <w:t xml:space="preserve"> </w:t>
      </w:r>
      <w:r>
        <w:t>gifts.</w:t>
      </w:r>
      <w:r>
        <w:rPr>
          <w:spacing w:val="-28"/>
        </w:rPr>
        <w:t xml:space="preserve"> </w:t>
      </w:r>
      <w:r>
        <w:t>Do</w:t>
      </w:r>
      <w:r>
        <w:rPr>
          <w:spacing w:val="-27"/>
        </w:rPr>
        <w:t xml:space="preserve"> </w:t>
      </w:r>
      <w:r>
        <w:t>your</w:t>
      </w:r>
      <w:r>
        <w:rPr>
          <w:spacing w:val="-28"/>
        </w:rPr>
        <w:t xml:space="preserve"> </w:t>
      </w:r>
      <w:r>
        <w:t>areas</w:t>
      </w:r>
      <w:r>
        <w:rPr>
          <w:spacing w:val="-28"/>
        </w:rPr>
        <w:t xml:space="preserve"> </w:t>
      </w:r>
      <w:r>
        <w:t>of</w:t>
      </w:r>
      <w:r>
        <w:rPr>
          <w:spacing w:val="-27"/>
        </w:rPr>
        <w:t xml:space="preserve"> </w:t>
      </w:r>
      <w:r>
        <w:t>giftedness</w:t>
      </w:r>
      <w:r>
        <w:rPr>
          <w:spacing w:val="-28"/>
        </w:rPr>
        <w:t xml:space="preserve"> </w:t>
      </w:r>
      <w:r>
        <w:t>correspond</w:t>
      </w:r>
      <w:r>
        <w:rPr>
          <w:spacing w:val="-28"/>
        </w:rPr>
        <w:t xml:space="preserve"> </w:t>
      </w:r>
      <w:r>
        <w:t>with</w:t>
      </w:r>
      <w:r>
        <w:rPr>
          <w:spacing w:val="-27"/>
        </w:rPr>
        <w:t xml:space="preserve"> </w:t>
      </w:r>
      <w:r>
        <w:rPr>
          <w:spacing w:val="-2"/>
        </w:rPr>
        <w:t xml:space="preserve">the </w:t>
      </w:r>
      <w:r>
        <w:t>requirements for</w:t>
      </w:r>
      <w:r>
        <w:rPr>
          <w:spacing w:val="-4"/>
        </w:rPr>
        <w:t xml:space="preserve"> </w:t>
      </w:r>
      <w:r>
        <w:t>mentors?</w:t>
      </w:r>
    </w:p>
    <w:p w:rsidR="00331444" w:rsidRDefault="00331444">
      <w:pPr>
        <w:spacing w:line="256"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ListParagraph"/>
        <w:numPr>
          <w:ilvl w:val="0"/>
          <w:numId w:val="14"/>
        </w:numPr>
        <w:tabs>
          <w:tab w:val="left" w:pos="738"/>
        </w:tabs>
        <w:spacing w:before="56" w:line="254" w:lineRule="auto"/>
        <w:ind w:right="417" w:firstLine="360"/>
      </w:pPr>
      <w:r>
        <w:t>Personal deficits and deficiencies. Do you have significant unresolved</w:t>
      </w:r>
      <w:r>
        <w:rPr>
          <w:spacing w:val="-31"/>
        </w:rPr>
        <w:t xml:space="preserve"> </w:t>
      </w:r>
      <w:r>
        <w:t>emotional</w:t>
      </w:r>
      <w:r>
        <w:rPr>
          <w:spacing w:val="-30"/>
        </w:rPr>
        <w:t xml:space="preserve"> </w:t>
      </w:r>
      <w:r>
        <w:t>scars,</w:t>
      </w:r>
      <w:r>
        <w:rPr>
          <w:spacing w:val="-30"/>
        </w:rPr>
        <w:t xml:space="preserve"> </w:t>
      </w:r>
      <w:r>
        <w:rPr>
          <w:spacing w:val="-4"/>
        </w:rPr>
        <w:t>insecurity,</w:t>
      </w:r>
      <w:r>
        <w:rPr>
          <w:spacing w:val="-31"/>
        </w:rPr>
        <w:t xml:space="preserve"> </w:t>
      </w:r>
      <w:r>
        <w:t>and</w:t>
      </w:r>
      <w:r>
        <w:rPr>
          <w:spacing w:val="-30"/>
        </w:rPr>
        <w:t xml:space="preserve"> </w:t>
      </w:r>
      <w:r>
        <w:t>instability</w:t>
      </w:r>
      <w:r>
        <w:rPr>
          <w:spacing w:val="-30"/>
        </w:rPr>
        <w:t xml:space="preserve"> </w:t>
      </w:r>
      <w:r>
        <w:t>that</w:t>
      </w:r>
      <w:r>
        <w:rPr>
          <w:spacing w:val="-31"/>
        </w:rPr>
        <w:t xml:space="preserve"> </w:t>
      </w:r>
      <w:r>
        <w:t>might</w:t>
      </w:r>
      <w:r>
        <w:rPr>
          <w:spacing w:val="-30"/>
        </w:rPr>
        <w:t xml:space="preserve"> </w:t>
      </w:r>
      <w:r>
        <w:t>trip you</w:t>
      </w:r>
      <w:r>
        <w:rPr>
          <w:spacing w:val="1"/>
        </w:rPr>
        <w:t xml:space="preserve"> </w:t>
      </w:r>
      <w:r>
        <w:t>up?</w:t>
      </w:r>
    </w:p>
    <w:p w:rsidR="00331444" w:rsidRDefault="0071453F">
      <w:pPr>
        <w:pStyle w:val="BodyText"/>
        <w:spacing w:before="1" w:line="254" w:lineRule="auto"/>
        <w:ind w:left="160" w:right="418" w:firstLine="360"/>
      </w:pPr>
      <w:r>
        <w:t>Once</w:t>
      </w:r>
      <w:r>
        <w:rPr>
          <w:spacing w:val="-35"/>
        </w:rPr>
        <w:t xml:space="preserve"> </w:t>
      </w:r>
      <w:r>
        <w:t>you</w:t>
      </w:r>
      <w:r>
        <w:rPr>
          <w:spacing w:val="-35"/>
        </w:rPr>
        <w:t xml:space="preserve"> </w:t>
      </w:r>
      <w:r>
        <w:t>have</w:t>
      </w:r>
      <w:r>
        <w:rPr>
          <w:spacing w:val="-35"/>
        </w:rPr>
        <w:t xml:space="preserve"> </w:t>
      </w:r>
      <w:r>
        <w:t>thoroughly</w:t>
      </w:r>
      <w:r>
        <w:rPr>
          <w:spacing w:val="-34"/>
        </w:rPr>
        <w:t xml:space="preserve"> </w:t>
      </w:r>
      <w:r>
        <w:t>assessed</w:t>
      </w:r>
      <w:r>
        <w:rPr>
          <w:spacing w:val="-35"/>
        </w:rPr>
        <w:t xml:space="preserve"> </w:t>
      </w:r>
      <w:r>
        <w:t>the</w:t>
      </w:r>
      <w:r>
        <w:rPr>
          <w:spacing w:val="-35"/>
        </w:rPr>
        <w:t xml:space="preserve"> </w:t>
      </w:r>
      <w:r>
        <w:t>situation,</w:t>
      </w:r>
      <w:r>
        <w:rPr>
          <w:spacing w:val="-34"/>
        </w:rPr>
        <w:t xml:space="preserve"> </w:t>
      </w:r>
      <w:r>
        <w:t>have</w:t>
      </w:r>
      <w:r>
        <w:rPr>
          <w:spacing w:val="-35"/>
        </w:rPr>
        <w:t xml:space="preserve"> </w:t>
      </w:r>
      <w:r>
        <w:t>an</w:t>
      </w:r>
      <w:r>
        <w:rPr>
          <w:spacing w:val="-35"/>
        </w:rPr>
        <w:t xml:space="preserve"> </w:t>
      </w:r>
      <w:r>
        <w:rPr>
          <w:spacing w:val="-2"/>
        </w:rPr>
        <w:t xml:space="preserve">under- </w:t>
      </w:r>
      <w:r>
        <w:t>standing</w:t>
      </w:r>
      <w:r>
        <w:rPr>
          <w:spacing w:val="-16"/>
        </w:rPr>
        <w:t xml:space="preserve"> </w:t>
      </w:r>
      <w:r>
        <w:t>of</w:t>
      </w:r>
      <w:r>
        <w:rPr>
          <w:spacing w:val="-16"/>
        </w:rPr>
        <w:t xml:space="preserve"> </w:t>
      </w:r>
      <w:r>
        <w:t>the</w:t>
      </w:r>
      <w:r>
        <w:rPr>
          <w:spacing w:val="-15"/>
        </w:rPr>
        <w:t xml:space="preserve"> </w:t>
      </w:r>
      <w:r>
        <w:t>level</w:t>
      </w:r>
      <w:r>
        <w:rPr>
          <w:spacing w:val="-16"/>
        </w:rPr>
        <w:t xml:space="preserve"> </w:t>
      </w:r>
      <w:r>
        <w:t>of</w:t>
      </w:r>
      <w:r>
        <w:rPr>
          <w:spacing w:val="-15"/>
        </w:rPr>
        <w:t xml:space="preserve"> </w:t>
      </w:r>
      <w:r>
        <w:t>your</w:t>
      </w:r>
      <w:r>
        <w:rPr>
          <w:spacing w:val="-16"/>
        </w:rPr>
        <w:t xml:space="preserve"> </w:t>
      </w:r>
      <w:r>
        <w:t>involvement,</w:t>
      </w:r>
      <w:r>
        <w:rPr>
          <w:spacing w:val="-16"/>
        </w:rPr>
        <w:t xml:space="preserve"> </w:t>
      </w:r>
      <w:r>
        <w:t>and</w:t>
      </w:r>
      <w:r>
        <w:rPr>
          <w:spacing w:val="-15"/>
        </w:rPr>
        <w:t xml:space="preserve"> </w:t>
      </w:r>
      <w:r>
        <w:t>have</w:t>
      </w:r>
      <w:r>
        <w:rPr>
          <w:spacing w:val="-16"/>
        </w:rPr>
        <w:t xml:space="preserve"> </w:t>
      </w:r>
      <w:r>
        <w:t>honestly</w:t>
      </w:r>
      <w:r>
        <w:rPr>
          <w:spacing w:val="-15"/>
        </w:rPr>
        <w:t xml:space="preserve"> </w:t>
      </w:r>
      <w:r>
        <w:t>exam- ined</w:t>
      </w:r>
      <w:r>
        <w:rPr>
          <w:spacing w:val="-30"/>
        </w:rPr>
        <w:t xml:space="preserve"> </w:t>
      </w:r>
      <w:r>
        <w:t>your</w:t>
      </w:r>
      <w:r>
        <w:rPr>
          <w:spacing w:val="-29"/>
        </w:rPr>
        <w:t xml:space="preserve"> </w:t>
      </w:r>
      <w:r>
        <w:t>ability</w:t>
      </w:r>
      <w:r>
        <w:rPr>
          <w:spacing w:val="-29"/>
        </w:rPr>
        <w:t xml:space="preserve"> </w:t>
      </w:r>
      <w:r>
        <w:t>for</w:t>
      </w:r>
      <w:r>
        <w:rPr>
          <w:spacing w:val="-29"/>
        </w:rPr>
        <w:t xml:space="preserve"> </w:t>
      </w:r>
      <w:r>
        <w:t>effective</w:t>
      </w:r>
      <w:r>
        <w:rPr>
          <w:spacing w:val="-29"/>
        </w:rPr>
        <w:t xml:space="preserve"> </w:t>
      </w:r>
      <w:r>
        <w:t>service,</w:t>
      </w:r>
      <w:r>
        <w:rPr>
          <w:spacing w:val="-29"/>
        </w:rPr>
        <w:t xml:space="preserve"> </w:t>
      </w:r>
      <w:r>
        <w:t>then</w:t>
      </w:r>
      <w:r>
        <w:rPr>
          <w:spacing w:val="-29"/>
        </w:rPr>
        <w:t xml:space="preserve"> </w:t>
      </w:r>
      <w:r>
        <w:t>you</w:t>
      </w:r>
      <w:r>
        <w:rPr>
          <w:spacing w:val="-29"/>
        </w:rPr>
        <w:t xml:space="preserve"> </w:t>
      </w:r>
      <w:r>
        <w:t>are</w:t>
      </w:r>
      <w:r>
        <w:rPr>
          <w:spacing w:val="-30"/>
        </w:rPr>
        <w:t xml:space="preserve"> </w:t>
      </w:r>
      <w:r>
        <w:t>ready</w:t>
      </w:r>
      <w:r>
        <w:rPr>
          <w:spacing w:val="-29"/>
        </w:rPr>
        <w:t xml:space="preserve"> </w:t>
      </w:r>
      <w:r>
        <w:t>to</w:t>
      </w:r>
      <w:r>
        <w:rPr>
          <w:spacing w:val="-29"/>
        </w:rPr>
        <w:t xml:space="preserve"> </w:t>
      </w:r>
      <w:r>
        <w:t>engage</w:t>
      </w:r>
      <w:r>
        <w:rPr>
          <w:spacing w:val="-29"/>
        </w:rPr>
        <w:t xml:space="preserve"> </w:t>
      </w:r>
      <w:r>
        <w:t>in mentoring.</w:t>
      </w:r>
    </w:p>
    <w:p w:rsidR="00331444" w:rsidRDefault="00331444">
      <w:pPr>
        <w:pStyle w:val="BodyText"/>
        <w:spacing w:before="6"/>
        <w:jc w:val="left"/>
        <w:rPr>
          <w:sz w:val="27"/>
        </w:rPr>
      </w:pPr>
    </w:p>
    <w:p w:rsidR="00331444" w:rsidRDefault="0071453F">
      <w:pPr>
        <w:ind w:left="160"/>
        <w:jc w:val="both"/>
        <w:rPr>
          <w:rFonts w:ascii="Garamond"/>
          <w:sz w:val="14"/>
        </w:rPr>
      </w:pPr>
      <w:r>
        <w:rPr>
          <w:rFonts w:ascii="Garamond"/>
          <w:w w:val="105"/>
          <w:sz w:val="18"/>
        </w:rPr>
        <w:t>F</w:t>
      </w:r>
      <w:r>
        <w:rPr>
          <w:rFonts w:ascii="Garamond"/>
          <w:w w:val="105"/>
          <w:sz w:val="14"/>
        </w:rPr>
        <w:t xml:space="preserve">OUR </w:t>
      </w:r>
      <w:r>
        <w:rPr>
          <w:rFonts w:ascii="Garamond"/>
          <w:w w:val="105"/>
          <w:sz w:val="18"/>
        </w:rPr>
        <w:t>M</w:t>
      </w:r>
      <w:r>
        <w:rPr>
          <w:rFonts w:ascii="Garamond"/>
          <w:w w:val="105"/>
          <w:sz w:val="14"/>
        </w:rPr>
        <w:t xml:space="preserve">ENTORING </w:t>
      </w:r>
      <w:r>
        <w:rPr>
          <w:rFonts w:ascii="Garamond"/>
          <w:w w:val="105"/>
          <w:sz w:val="18"/>
        </w:rPr>
        <w:t>M</w:t>
      </w:r>
      <w:r>
        <w:rPr>
          <w:rFonts w:ascii="Garamond"/>
          <w:w w:val="105"/>
          <w:sz w:val="14"/>
        </w:rPr>
        <w:t>ODELS</w:t>
      </w:r>
    </w:p>
    <w:p w:rsidR="00331444" w:rsidRDefault="0071453F">
      <w:pPr>
        <w:pStyle w:val="BodyText"/>
        <w:spacing w:before="109" w:line="254" w:lineRule="auto"/>
        <w:ind w:left="159" w:right="419"/>
      </w:pPr>
      <w:r>
        <w:t>There</w:t>
      </w:r>
      <w:r>
        <w:rPr>
          <w:spacing w:val="-26"/>
        </w:rPr>
        <w:t xml:space="preserve"> </w:t>
      </w:r>
      <w:r>
        <w:t>are</w:t>
      </w:r>
      <w:r>
        <w:rPr>
          <w:spacing w:val="-25"/>
        </w:rPr>
        <w:t xml:space="preserve"> </w:t>
      </w:r>
      <w:r>
        <w:t>four</w:t>
      </w:r>
      <w:r>
        <w:rPr>
          <w:spacing w:val="-25"/>
        </w:rPr>
        <w:t xml:space="preserve"> </w:t>
      </w:r>
      <w:r>
        <w:t>mentoring</w:t>
      </w:r>
      <w:r>
        <w:rPr>
          <w:spacing w:val="-25"/>
        </w:rPr>
        <w:t xml:space="preserve"> </w:t>
      </w:r>
      <w:r>
        <w:rPr>
          <w:i/>
        </w:rPr>
        <w:t>models</w:t>
      </w:r>
      <w:r>
        <w:rPr>
          <w:i/>
          <w:spacing w:val="-25"/>
        </w:rPr>
        <w:t xml:space="preserve"> </w:t>
      </w:r>
      <w:r>
        <w:t>that</w:t>
      </w:r>
      <w:r>
        <w:rPr>
          <w:spacing w:val="-26"/>
        </w:rPr>
        <w:t xml:space="preserve"> </w:t>
      </w:r>
      <w:r>
        <w:t>complement</w:t>
      </w:r>
      <w:r>
        <w:rPr>
          <w:spacing w:val="-25"/>
        </w:rPr>
        <w:t xml:space="preserve"> </w:t>
      </w:r>
      <w:r>
        <w:t>the</w:t>
      </w:r>
      <w:r>
        <w:rPr>
          <w:spacing w:val="-25"/>
        </w:rPr>
        <w:t xml:space="preserve"> </w:t>
      </w:r>
      <w:r>
        <w:t>four</w:t>
      </w:r>
      <w:r>
        <w:rPr>
          <w:spacing w:val="-25"/>
        </w:rPr>
        <w:t xml:space="preserve"> </w:t>
      </w:r>
      <w:r>
        <w:rPr>
          <w:i/>
        </w:rPr>
        <w:t>levels</w:t>
      </w:r>
      <w:r>
        <w:rPr>
          <w:i/>
          <w:spacing w:val="-25"/>
        </w:rPr>
        <w:t xml:space="preserve"> </w:t>
      </w:r>
      <w:r>
        <w:t>of mentoring that we discussed</w:t>
      </w:r>
      <w:r>
        <w:rPr>
          <w:spacing w:val="-12"/>
        </w:rPr>
        <w:t xml:space="preserve"> </w:t>
      </w:r>
      <w:r>
        <w:rPr>
          <w:spacing w:val="-4"/>
        </w:rPr>
        <w:t>earlier.</w:t>
      </w:r>
    </w:p>
    <w:p w:rsidR="00331444" w:rsidRDefault="0071453F">
      <w:pPr>
        <w:pStyle w:val="BodyText"/>
        <w:spacing w:line="254" w:lineRule="auto"/>
        <w:ind w:left="159" w:right="413" w:firstLine="360"/>
      </w:pPr>
      <w:r>
        <w:t>The</w:t>
      </w:r>
      <w:r>
        <w:rPr>
          <w:spacing w:val="-27"/>
        </w:rPr>
        <w:t xml:space="preserve"> </w:t>
      </w:r>
      <w:r>
        <w:rPr>
          <w:spacing w:val="-3"/>
        </w:rPr>
        <w:t>first</w:t>
      </w:r>
      <w:r>
        <w:rPr>
          <w:spacing w:val="-27"/>
        </w:rPr>
        <w:t xml:space="preserve"> </w:t>
      </w:r>
      <w:r>
        <w:rPr>
          <w:spacing w:val="-3"/>
        </w:rPr>
        <w:t>mentoring</w:t>
      </w:r>
      <w:r>
        <w:rPr>
          <w:spacing w:val="-26"/>
        </w:rPr>
        <w:t xml:space="preserve"> </w:t>
      </w:r>
      <w:r>
        <w:rPr>
          <w:spacing w:val="-3"/>
        </w:rPr>
        <w:t>model</w:t>
      </w:r>
      <w:r>
        <w:rPr>
          <w:spacing w:val="-27"/>
        </w:rPr>
        <w:t xml:space="preserve"> </w:t>
      </w:r>
      <w:r>
        <w:rPr>
          <w:spacing w:val="-3"/>
        </w:rPr>
        <w:t>corresponds</w:t>
      </w:r>
      <w:r>
        <w:rPr>
          <w:spacing w:val="-27"/>
        </w:rPr>
        <w:t xml:space="preserve"> </w:t>
      </w:r>
      <w:r>
        <w:rPr>
          <w:spacing w:val="-3"/>
        </w:rPr>
        <w:t>with</w:t>
      </w:r>
      <w:r>
        <w:rPr>
          <w:spacing w:val="-26"/>
        </w:rPr>
        <w:t xml:space="preserve"> </w:t>
      </w:r>
      <w:r>
        <w:t>the</w:t>
      </w:r>
      <w:r>
        <w:rPr>
          <w:spacing w:val="-27"/>
        </w:rPr>
        <w:t xml:space="preserve"> </w:t>
      </w:r>
      <w:r>
        <w:rPr>
          <w:spacing w:val="-3"/>
        </w:rPr>
        <w:t>“soft</w:t>
      </w:r>
      <w:r>
        <w:rPr>
          <w:spacing w:val="-27"/>
        </w:rPr>
        <w:t xml:space="preserve"> </w:t>
      </w:r>
      <w:r>
        <w:rPr>
          <w:spacing w:val="-3"/>
        </w:rPr>
        <w:t>mentoring” level.</w:t>
      </w:r>
      <w:r>
        <w:rPr>
          <w:spacing w:val="-31"/>
        </w:rPr>
        <w:t xml:space="preserve"> </w:t>
      </w:r>
      <w:r>
        <w:t>It</w:t>
      </w:r>
      <w:r>
        <w:rPr>
          <w:spacing w:val="-30"/>
        </w:rPr>
        <w:t xml:space="preserve"> </w:t>
      </w:r>
      <w:r>
        <w:t>is</w:t>
      </w:r>
      <w:r>
        <w:rPr>
          <w:spacing w:val="-31"/>
        </w:rPr>
        <w:t xml:space="preserve"> </w:t>
      </w:r>
      <w:r>
        <w:t>the</w:t>
      </w:r>
      <w:r>
        <w:rPr>
          <w:spacing w:val="-30"/>
        </w:rPr>
        <w:t xml:space="preserve"> </w:t>
      </w:r>
      <w:r>
        <w:rPr>
          <w:i/>
          <w:spacing w:val="-3"/>
        </w:rPr>
        <w:t>serendipitous</w:t>
      </w:r>
      <w:r>
        <w:rPr>
          <w:i/>
          <w:spacing w:val="-30"/>
        </w:rPr>
        <w:t xml:space="preserve"> </w:t>
      </w:r>
      <w:r>
        <w:rPr>
          <w:i/>
          <w:spacing w:val="-3"/>
        </w:rPr>
        <w:t>model.</w:t>
      </w:r>
      <w:r>
        <w:rPr>
          <w:i/>
          <w:spacing w:val="-30"/>
        </w:rPr>
        <w:t xml:space="preserve"> </w:t>
      </w:r>
      <w:r>
        <w:t>In</w:t>
      </w:r>
      <w:r>
        <w:rPr>
          <w:spacing w:val="-30"/>
        </w:rPr>
        <w:t xml:space="preserve"> </w:t>
      </w:r>
      <w:r>
        <w:rPr>
          <w:spacing w:val="-3"/>
        </w:rPr>
        <w:t>this</w:t>
      </w:r>
      <w:r>
        <w:rPr>
          <w:spacing w:val="-31"/>
        </w:rPr>
        <w:t xml:space="preserve"> </w:t>
      </w:r>
      <w:r>
        <w:rPr>
          <w:spacing w:val="-3"/>
        </w:rPr>
        <w:t>model</w:t>
      </w:r>
      <w:r>
        <w:rPr>
          <w:spacing w:val="-30"/>
        </w:rPr>
        <w:t xml:space="preserve"> </w:t>
      </w:r>
      <w:r>
        <w:t>you</w:t>
      </w:r>
      <w:r>
        <w:rPr>
          <w:spacing w:val="-30"/>
        </w:rPr>
        <w:t xml:space="preserve"> </w:t>
      </w:r>
      <w:r>
        <w:rPr>
          <w:spacing w:val="-3"/>
        </w:rPr>
        <w:t>meet</w:t>
      </w:r>
      <w:r>
        <w:rPr>
          <w:spacing w:val="-31"/>
        </w:rPr>
        <w:t xml:space="preserve"> </w:t>
      </w:r>
      <w:r>
        <w:rPr>
          <w:spacing w:val="-3"/>
        </w:rPr>
        <w:t>with</w:t>
      </w:r>
      <w:r>
        <w:rPr>
          <w:spacing w:val="-30"/>
        </w:rPr>
        <w:t xml:space="preserve"> </w:t>
      </w:r>
      <w:r>
        <w:t>the</w:t>
      </w:r>
      <w:r>
        <w:rPr>
          <w:spacing w:val="-31"/>
        </w:rPr>
        <w:t xml:space="preserve"> </w:t>
      </w:r>
      <w:r>
        <w:rPr>
          <w:spacing w:val="-3"/>
        </w:rPr>
        <w:t>stu- dent</w:t>
      </w:r>
      <w:r>
        <w:rPr>
          <w:spacing w:val="-26"/>
        </w:rPr>
        <w:t xml:space="preserve"> </w:t>
      </w:r>
      <w:r>
        <w:t>and</w:t>
      </w:r>
      <w:r>
        <w:rPr>
          <w:spacing w:val="-25"/>
        </w:rPr>
        <w:t xml:space="preserve"> </w:t>
      </w:r>
      <w:r>
        <w:rPr>
          <w:spacing w:val="-3"/>
        </w:rPr>
        <w:t>just</w:t>
      </w:r>
      <w:r>
        <w:rPr>
          <w:spacing w:val="-25"/>
        </w:rPr>
        <w:t xml:space="preserve"> </w:t>
      </w:r>
      <w:r>
        <w:rPr>
          <w:spacing w:val="-3"/>
        </w:rPr>
        <w:t>hang</w:t>
      </w:r>
      <w:r>
        <w:rPr>
          <w:spacing w:val="-25"/>
        </w:rPr>
        <w:t xml:space="preserve"> </w:t>
      </w:r>
      <w:r>
        <w:rPr>
          <w:spacing w:val="-3"/>
        </w:rPr>
        <w:t>out,</w:t>
      </w:r>
      <w:r>
        <w:rPr>
          <w:spacing w:val="-25"/>
        </w:rPr>
        <w:t xml:space="preserve"> </w:t>
      </w:r>
      <w:r>
        <w:rPr>
          <w:spacing w:val="-3"/>
        </w:rPr>
        <w:t>such</w:t>
      </w:r>
      <w:r>
        <w:rPr>
          <w:spacing w:val="-25"/>
        </w:rPr>
        <w:t xml:space="preserve"> </w:t>
      </w:r>
      <w:r>
        <w:t>as</w:t>
      </w:r>
      <w:r>
        <w:rPr>
          <w:spacing w:val="-25"/>
        </w:rPr>
        <w:t xml:space="preserve"> </w:t>
      </w:r>
      <w:r>
        <w:t>for</w:t>
      </w:r>
      <w:r>
        <w:rPr>
          <w:spacing w:val="-26"/>
        </w:rPr>
        <w:t xml:space="preserve"> </w:t>
      </w:r>
      <w:r>
        <w:t>a</w:t>
      </w:r>
      <w:r>
        <w:rPr>
          <w:spacing w:val="-25"/>
        </w:rPr>
        <w:t xml:space="preserve"> </w:t>
      </w:r>
      <w:r>
        <w:rPr>
          <w:spacing w:val="-3"/>
        </w:rPr>
        <w:t>walk</w:t>
      </w:r>
      <w:r>
        <w:rPr>
          <w:spacing w:val="-25"/>
        </w:rPr>
        <w:t xml:space="preserve"> </w:t>
      </w:r>
      <w:r>
        <w:rPr>
          <w:spacing w:val="-3"/>
        </w:rPr>
        <w:t>through</w:t>
      </w:r>
      <w:r>
        <w:rPr>
          <w:spacing w:val="-25"/>
        </w:rPr>
        <w:t xml:space="preserve"> </w:t>
      </w:r>
      <w:r>
        <w:t>the</w:t>
      </w:r>
      <w:r>
        <w:rPr>
          <w:spacing w:val="-25"/>
        </w:rPr>
        <w:t xml:space="preserve"> </w:t>
      </w:r>
      <w:r>
        <w:rPr>
          <w:spacing w:val="-3"/>
        </w:rPr>
        <w:t>park</w:t>
      </w:r>
      <w:r>
        <w:rPr>
          <w:spacing w:val="-25"/>
        </w:rPr>
        <w:t xml:space="preserve"> </w:t>
      </w:r>
      <w:r>
        <w:t>or</w:t>
      </w:r>
      <w:r>
        <w:rPr>
          <w:spacing w:val="-25"/>
        </w:rPr>
        <w:t xml:space="preserve"> </w:t>
      </w:r>
      <w:r>
        <w:t>the</w:t>
      </w:r>
      <w:r>
        <w:rPr>
          <w:spacing w:val="-25"/>
        </w:rPr>
        <w:t xml:space="preserve"> </w:t>
      </w:r>
      <w:r>
        <w:rPr>
          <w:spacing w:val="-3"/>
        </w:rPr>
        <w:t xml:space="preserve">mall. </w:t>
      </w:r>
      <w:r>
        <w:t>And</w:t>
      </w:r>
      <w:r>
        <w:rPr>
          <w:spacing w:val="-24"/>
        </w:rPr>
        <w:t xml:space="preserve"> </w:t>
      </w:r>
      <w:r>
        <w:rPr>
          <w:spacing w:val="-3"/>
        </w:rPr>
        <w:t>while</w:t>
      </w:r>
      <w:r>
        <w:rPr>
          <w:spacing w:val="-23"/>
        </w:rPr>
        <w:t xml:space="preserve"> </w:t>
      </w:r>
      <w:r>
        <w:rPr>
          <w:spacing w:val="-3"/>
        </w:rPr>
        <w:t>you’re</w:t>
      </w:r>
      <w:r>
        <w:rPr>
          <w:spacing w:val="-23"/>
        </w:rPr>
        <w:t xml:space="preserve"> </w:t>
      </w:r>
      <w:r>
        <w:rPr>
          <w:spacing w:val="-3"/>
        </w:rPr>
        <w:t>doing</w:t>
      </w:r>
      <w:r>
        <w:rPr>
          <w:spacing w:val="-23"/>
        </w:rPr>
        <w:t xml:space="preserve"> </w:t>
      </w:r>
      <w:r>
        <w:rPr>
          <w:spacing w:val="-3"/>
        </w:rPr>
        <w:t>this,</w:t>
      </w:r>
      <w:r>
        <w:rPr>
          <w:spacing w:val="-23"/>
        </w:rPr>
        <w:t xml:space="preserve"> </w:t>
      </w:r>
      <w:r>
        <w:rPr>
          <w:spacing w:val="-3"/>
        </w:rPr>
        <w:t>credible</w:t>
      </w:r>
      <w:r>
        <w:rPr>
          <w:spacing w:val="-23"/>
        </w:rPr>
        <w:t xml:space="preserve"> </w:t>
      </w:r>
      <w:r>
        <w:t>and</w:t>
      </w:r>
      <w:r>
        <w:rPr>
          <w:spacing w:val="-24"/>
        </w:rPr>
        <w:t xml:space="preserve"> </w:t>
      </w:r>
      <w:r>
        <w:rPr>
          <w:spacing w:val="-3"/>
        </w:rPr>
        <w:t>valuable</w:t>
      </w:r>
      <w:r>
        <w:rPr>
          <w:spacing w:val="-23"/>
        </w:rPr>
        <w:t xml:space="preserve"> </w:t>
      </w:r>
      <w:r>
        <w:rPr>
          <w:spacing w:val="-3"/>
        </w:rPr>
        <w:t>things</w:t>
      </w:r>
      <w:r>
        <w:rPr>
          <w:spacing w:val="-23"/>
        </w:rPr>
        <w:t xml:space="preserve"> </w:t>
      </w:r>
      <w:r>
        <w:rPr>
          <w:spacing w:val="-3"/>
        </w:rPr>
        <w:t>happen.</w:t>
      </w:r>
      <w:r>
        <w:rPr>
          <w:spacing w:val="-23"/>
        </w:rPr>
        <w:t xml:space="preserve"> </w:t>
      </w:r>
      <w:r>
        <w:rPr>
          <w:spacing w:val="-3"/>
        </w:rPr>
        <w:t xml:space="preserve">This </w:t>
      </w:r>
      <w:r>
        <w:rPr>
          <w:spacing w:val="2"/>
        </w:rPr>
        <w:t xml:space="preserve">model </w:t>
      </w:r>
      <w:r>
        <w:t xml:space="preserve">has no </w:t>
      </w:r>
      <w:r>
        <w:rPr>
          <w:spacing w:val="2"/>
        </w:rPr>
        <w:t xml:space="preserve">particular structure </w:t>
      </w:r>
      <w:r>
        <w:t xml:space="preserve">or regularity. </w:t>
      </w:r>
      <w:r>
        <w:rPr>
          <w:spacing w:val="2"/>
        </w:rPr>
        <w:t xml:space="preserve">Many </w:t>
      </w:r>
      <w:r>
        <w:rPr>
          <w:spacing w:val="3"/>
        </w:rPr>
        <w:t xml:space="preserve">mentors </w:t>
      </w:r>
      <w:r>
        <w:rPr>
          <w:spacing w:val="-3"/>
        </w:rPr>
        <w:t>serendipitously</w:t>
      </w:r>
      <w:r>
        <w:rPr>
          <w:spacing w:val="-38"/>
        </w:rPr>
        <w:t xml:space="preserve"> </w:t>
      </w:r>
      <w:r>
        <w:rPr>
          <w:spacing w:val="-3"/>
        </w:rPr>
        <w:t>influence</w:t>
      </w:r>
      <w:r>
        <w:rPr>
          <w:spacing w:val="-38"/>
        </w:rPr>
        <w:t xml:space="preserve"> </w:t>
      </w:r>
      <w:r>
        <w:rPr>
          <w:spacing w:val="-3"/>
        </w:rPr>
        <w:t>nieces,</w:t>
      </w:r>
      <w:r>
        <w:rPr>
          <w:spacing w:val="-38"/>
        </w:rPr>
        <w:t xml:space="preserve"> </w:t>
      </w:r>
      <w:r>
        <w:rPr>
          <w:spacing w:val="-3"/>
        </w:rPr>
        <w:t>nephews,</w:t>
      </w:r>
      <w:r>
        <w:rPr>
          <w:spacing w:val="-38"/>
        </w:rPr>
        <w:t xml:space="preserve"> </w:t>
      </w:r>
      <w:r>
        <w:t>and</w:t>
      </w:r>
      <w:r>
        <w:rPr>
          <w:spacing w:val="-37"/>
        </w:rPr>
        <w:t xml:space="preserve"> </w:t>
      </w:r>
      <w:r>
        <w:rPr>
          <w:spacing w:val="-3"/>
        </w:rPr>
        <w:t>other</w:t>
      </w:r>
      <w:r>
        <w:rPr>
          <w:spacing w:val="-38"/>
        </w:rPr>
        <w:t xml:space="preserve"> </w:t>
      </w:r>
      <w:r>
        <w:rPr>
          <w:spacing w:val="-3"/>
        </w:rPr>
        <w:t>family</w:t>
      </w:r>
      <w:r>
        <w:rPr>
          <w:spacing w:val="-38"/>
        </w:rPr>
        <w:t xml:space="preserve"> </w:t>
      </w:r>
      <w:r>
        <w:rPr>
          <w:spacing w:val="-3"/>
        </w:rPr>
        <w:t>members. Although</w:t>
      </w:r>
      <w:r>
        <w:rPr>
          <w:spacing w:val="-8"/>
        </w:rPr>
        <w:t xml:space="preserve"> </w:t>
      </w:r>
      <w:r>
        <w:t>it</w:t>
      </w:r>
      <w:r>
        <w:rPr>
          <w:spacing w:val="-8"/>
        </w:rPr>
        <w:t xml:space="preserve"> </w:t>
      </w:r>
      <w:r>
        <w:t>is</w:t>
      </w:r>
      <w:r>
        <w:rPr>
          <w:spacing w:val="-8"/>
        </w:rPr>
        <w:t xml:space="preserve"> </w:t>
      </w:r>
      <w:r>
        <w:rPr>
          <w:spacing w:val="-6"/>
        </w:rPr>
        <w:t>low-key,</w:t>
      </w:r>
      <w:r>
        <w:rPr>
          <w:spacing w:val="-7"/>
        </w:rPr>
        <w:t xml:space="preserve"> </w:t>
      </w:r>
      <w:r>
        <w:rPr>
          <w:spacing w:val="-3"/>
        </w:rPr>
        <w:t>such</w:t>
      </w:r>
      <w:r>
        <w:rPr>
          <w:spacing w:val="-8"/>
        </w:rPr>
        <w:t xml:space="preserve"> </w:t>
      </w:r>
      <w:r>
        <w:rPr>
          <w:spacing w:val="-3"/>
        </w:rPr>
        <w:t>involvement</w:t>
      </w:r>
      <w:r>
        <w:rPr>
          <w:spacing w:val="-8"/>
        </w:rPr>
        <w:t xml:space="preserve"> </w:t>
      </w:r>
      <w:r>
        <w:t>can</w:t>
      </w:r>
      <w:r>
        <w:rPr>
          <w:spacing w:val="-8"/>
        </w:rPr>
        <w:t xml:space="preserve"> </w:t>
      </w:r>
      <w:r>
        <w:t>be</w:t>
      </w:r>
      <w:r>
        <w:rPr>
          <w:spacing w:val="-7"/>
        </w:rPr>
        <w:t xml:space="preserve"> </w:t>
      </w:r>
      <w:r>
        <w:rPr>
          <w:spacing w:val="-3"/>
        </w:rPr>
        <w:t>very</w:t>
      </w:r>
      <w:r>
        <w:rPr>
          <w:spacing w:val="-8"/>
        </w:rPr>
        <w:t xml:space="preserve"> </w:t>
      </w:r>
      <w:r>
        <w:rPr>
          <w:spacing w:val="-3"/>
        </w:rPr>
        <w:t>effective.</w:t>
      </w:r>
    </w:p>
    <w:p w:rsidR="00331444" w:rsidRDefault="0071453F">
      <w:pPr>
        <w:pStyle w:val="BodyText"/>
        <w:spacing w:before="3" w:line="254" w:lineRule="auto"/>
        <w:ind w:left="159" w:right="411" w:firstLine="360"/>
      </w:pPr>
      <w:r>
        <w:rPr>
          <w:spacing w:val="4"/>
        </w:rPr>
        <w:t xml:space="preserve">The next </w:t>
      </w:r>
      <w:r>
        <w:rPr>
          <w:spacing w:val="5"/>
        </w:rPr>
        <w:t xml:space="preserve">mentoring model, </w:t>
      </w:r>
      <w:r>
        <w:rPr>
          <w:spacing w:val="4"/>
        </w:rPr>
        <w:t xml:space="preserve">which </w:t>
      </w:r>
      <w:r>
        <w:rPr>
          <w:spacing w:val="5"/>
        </w:rPr>
        <w:t xml:space="preserve">corresponds </w:t>
      </w:r>
      <w:r>
        <w:rPr>
          <w:spacing w:val="4"/>
        </w:rPr>
        <w:t xml:space="preserve">with </w:t>
      </w:r>
      <w:r>
        <w:rPr>
          <w:spacing w:val="6"/>
        </w:rPr>
        <w:t>the</w:t>
      </w:r>
      <w:r>
        <w:rPr>
          <w:spacing w:val="61"/>
        </w:rPr>
        <w:t xml:space="preserve"> </w:t>
      </w:r>
      <w:r>
        <w:rPr>
          <w:w w:val="95"/>
        </w:rPr>
        <w:t>“medium”</w:t>
      </w:r>
      <w:r>
        <w:rPr>
          <w:spacing w:val="-29"/>
          <w:w w:val="95"/>
        </w:rPr>
        <w:t xml:space="preserve"> </w:t>
      </w:r>
      <w:r>
        <w:rPr>
          <w:w w:val="95"/>
        </w:rPr>
        <w:t>mentoring</w:t>
      </w:r>
      <w:r>
        <w:rPr>
          <w:spacing w:val="-28"/>
          <w:w w:val="95"/>
        </w:rPr>
        <w:t xml:space="preserve"> </w:t>
      </w:r>
      <w:r>
        <w:rPr>
          <w:w w:val="95"/>
        </w:rPr>
        <w:t>level,</w:t>
      </w:r>
      <w:r>
        <w:rPr>
          <w:spacing w:val="-28"/>
          <w:w w:val="95"/>
        </w:rPr>
        <w:t xml:space="preserve"> </w:t>
      </w:r>
      <w:r>
        <w:rPr>
          <w:w w:val="95"/>
        </w:rPr>
        <w:t>involves</w:t>
      </w:r>
      <w:r>
        <w:rPr>
          <w:spacing w:val="-28"/>
          <w:w w:val="95"/>
        </w:rPr>
        <w:t xml:space="preserve"> </w:t>
      </w:r>
      <w:r>
        <w:rPr>
          <w:i/>
          <w:w w:val="95"/>
        </w:rPr>
        <w:t>utilization</w:t>
      </w:r>
      <w:r>
        <w:rPr>
          <w:i/>
          <w:spacing w:val="-29"/>
          <w:w w:val="95"/>
        </w:rPr>
        <w:t xml:space="preserve"> </w:t>
      </w:r>
      <w:r>
        <w:rPr>
          <w:i/>
          <w:w w:val="95"/>
        </w:rPr>
        <w:t>of</w:t>
      </w:r>
      <w:r>
        <w:rPr>
          <w:i/>
          <w:spacing w:val="-28"/>
          <w:w w:val="95"/>
        </w:rPr>
        <w:t xml:space="preserve"> </w:t>
      </w:r>
      <w:r>
        <w:rPr>
          <w:i/>
          <w:w w:val="95"/>
        </w:rPr>
        <w:t>existing</w:t>
      </w:r>
      <w:r>
        <w:rPr>
          <w:i/>
          <w:spacing w:val="-28"/>
          <w:w w:val="95"/>
        </w:rPr>
        <w:t xml:space="preserve"> </w:t>
      </w:r>
      <w:r>
        <w:rPr>
          <w:i/>
          <w:w w:val="95"/>
        </w:rPr>
        <w:t>programs</w:t>
      </w:r>
      <w:r>
        <w:rPr>
          <w:i/>
          <w:spacing w:val="-28"/>
          <w:w w:val="95"/>
        </w:rPr>
        <w:t xml:space="preserve"> </w:t>
      </w:r>
      <w:r>
        <w:rPr>
          <w:i/>
          <w:spacing w:val="-2"/>
          <w:w w:val="95"/>
        </w:rPr>
        <w:t xml:space="preserve">and </w:t>
      </w:r>
      <w:r>
        <w:rPr>
          <w:i/>
          <w:w w:val="95"/>
        </w:rPr>
        <w:t>organizations.</w:t>
      </w:r>
      <w:r>
        <w:rPr>
          <w:i/>
          <w:spacing w:val="-21"/>
          <w:w w:val="95"/>
        </w:rPr>
        <w:t xml:space="preserve"> </w:t>
      </w:r>
      <w:r>
        <w:rPr>
          <w:w w:val="95"/>
        </w:rPr>
        <w:t>Why</w:t>
      </w:r>
      <w:r>
        <w:rPr>
          <w:spacing w:val="-21"/>
          <w:w w:val="95"/>
        </w:rPr>
        <w:t xml:space="preserve"> </w:t>
      </w:r>
      <w:r>
        <w:rPr>
          <w:w w:val="95"/>
        </w:rPr>
        <w:t>reinvent</w:t>
      </w:r>
      <w:r>
        <w:rPr>
          <w:spacing w:val="-21"/>
          <w:w w:val="95"/>
        </w:rPr>
        <w:t xml:space="preserve"> </w:t>
      </w:r>
      <w:r>
        <w:rPr>
          <w:w w:val="95"/>
        </w:rPr>
        <w:t>the</w:t>
      </w:r>
      <w:r>
        <w:rPr>
          <w:spacing w:val="-21"/>
          <w:w w:val="95"/>
        </w:rPr>
        <w:t xml:space="preserve"> </w:t>
      </w:r>
      <w:r>
        <w:rPr>
          <w:w w:val="95"/>
        </w:rPr>
        <w:t>wheel?</w:t>
      </w:r>
      <w:r>
        <w:rPr>
          <w:spacing w:val="-20"/>
          <w:w w:val="95"/>
        </w:rPr>
        <w:t xml:space="preserve"> </w:t>
      </w:r>
      <w:r>
        <w:rPr>
          <w:w w:val="95"/>
        </w:rPr>
        <w:t>One</w:t>
      </w:r>
      <w:r>
        <w:rPr>
          <w:spacing w:val="-21"/>
          <w:w w:val="95"/>
        </w:rPr>
        <w:t xml:space="preserve"> </w:t>
      </w:r>
      <w:r>
        <w:rPr>
          <w:w w:val="95"/>
        </w:rPr>
        <w:t>of</w:t>
      </w:r>
      <w:r>
        <w:rPr>
          <w:spacing w:val="-21"/>
          <w:w w:val="95"/>
        </w:rPr>
        <w:t xml:space="preserve"> </w:t>
      </w:r>
      <w:r>
        <w:rPr>
          <w:w w:val="95"/>
        </w:rPr>
        <w:t>the</w:t>
      </w:r>
      <w:r>
        <w:rPr>
          <w:spacing w:val="-21"/>
          <w:w w:val="95"/>
        </w:rPr>
        <w:t xml:space="preserve"> </w:t>
      </w:r>
      <w:r>
        <w:rPr>
          <w:w w:val="95"/>
        </w:rPr>
        <w:t>best-kept</w:t>
      </w:r>
      <w:r>
        <w:rPr>
          <w:spacing w:val="-20"/>
          <w:w w:val="95"/>
        </w:rPr>
        <w:t xml:space="preserve"> </w:t>
      </w:r>
      <w:r>
        <w:rPr>
          <w:w w:val="95"/>
        </w:rPr>
        <w:t>secrets</w:t>
      </w:r>
      <w:r>
        <w:rPr>
          <w:spacing w:val="-21"/>
          <w:w w:val="95"/>
        </w:rPr>
        <w:t xml:space="preserve"> </w:t>
      </w:r>
      <w:r>
        <w:rPr>
          <w:w w:val="95"/>
        </w:rPr>
        <w:t xml:space="preserve">in </w:t>
      </w:r>
      <w:r>
        <w:t xml:space="preserve">our country is the Boy Scouts of America. More churches today should seriously consider doing what many churches used to </w:t>
      </w:r>
      <w:r>
        <w:rPr>
          <w:spacing w:val="-2"/>
        </w:rPr>
        <w:t xml:space="preserve">do: </w:t>
      </w:r>
      <w:r>
        <w:t>sponsor</w:t>
      </w:r>
      <w:r>
        <w:rPr>
          <w:spacing w:val="-29"/>
        </w:rPr>
        <w:t xml:space="preserve"> </w:t>
      </w:r>
      <w:r>
        <w:t>Boy</w:t>
      </w:r>
      <w:r>
        <w:rPr>
          <w:spacing w:val="-28"/>
        </w:rPr>
        <w:t xml:space="preserve"> </w:t>
      </w:r>
      <w:r>
        <w:t>Scout</w:t>
      </w:r>
      <w:r>
        <w:rPr>
          <w:spacing w:val="-28"/>
        </w:rPr>
        <w:t xml:space="preserve"> </w:t>
      </w:r>
      <w:r>
        <w:t>troops.</w:t>
      </w:r>
      <w:r>
        <w:rPr>
          <w:spacing w:val="-28"/>
        </w:rPr>
        <w:t xml:space="preserve"> </w:t>
      </w:r>
      <w:r>
        <w:t>Huge</w:t>
      </w:r>
      <w:r>
        <w:rPr>
          <w:spacing w:val="-28"/>
        </w:rPr>
        <w:t xml:space="preserve"> </w:t>
      </w:r>
      <w:r>
        <w:t>doors</w:t>
      </w:r>
      <w:r>
        <w:rPr>
          <w:spacing w:val="-28"/>
        </w:rPr>
        <w:t xml:space="preserve"> </w:t>
      </w:r>
      <w:r>
        <w:t>swing</w:t>
      </w:r>
      <w:r>
        <w:rPr>
          <w:spacing w:val="-28"/>
        </w:rPr>
        <w:t xml:space="preserve"> </w:t>
      </w:r>
      <w:r>
        <w:t>open</w:t>
      </w:r>
      <w:r>
        <w:rPr>
          <w:spacing w:val="-28"/>
        </w:rPr>
        <w:t xml:space="preserve"> </w:t>
      </w:r>
      <w:r>
        <w:t>for</w:t>
      </w:r>
      <w:r>
        <w:rPr>
          <w:spacing w:val="-28"/>
        </w:rPr>
        <w:t xml:space="preserve"> </w:t>
      </w:r>
      <w:r>
        <w:t>a</w:t>
      </w:r>
      <w:r>
        <w:rPr>
          <w:spacing w:val="-28"/>
        </w:rPr>
        <w:t xml:space="preserve"> </w:t>
      </w:r>
      <w:r>
        <w:t>child</w:t>
      </w:r>
      <w:r>
        <w:rPr>
          <w:spacing w:val="-29"/>
        </w:rPr>
        <w:t xml:space="preserve"> </w:t>
      </w:r>
      <w:r>
        <w:t>who</w:t>
      </w:r>
      <w:r>
        <w:rPr>
          <w:spacing w:val="-28"/>
        </w:rPr>
        <w:t xml:space="preserve"> </w:t>
      </w:r>
      <w:r>
        <w:rPr>
          <w:spacing w:val="-2"/>
        </w:rPr>
        <w:t xml:space="preserve">can </w:t>
      </w:r>
      <w:r>
        <w:t>list “Eagle Scout” on his</w:t>
      </w:r>
      <w:r>
        <w:rPr>
          <w:spacing w:val="-8"/>
        </w:rPr>
        <w:t xml:space="preserve"> </w:t>
      </w:r>
      <w:r>
        <w:t>resume.</w:t>
      </w:r>
    </w:p>
    <w:p w:rsidR="00331444" w:rsidRDefault="0071453F">
      <w:pPr>
        <w:pStyle w:val="BodyText"/>
        <w:spacing w:before="2" w:line="254" w:lineRule="auto"/>
        <w:ind w:left="159" w:right="418" w:firstLine="360"/>
      </w:pPr>
      <w:r>
        <w:rPr>
          <w:w w:val="95"/>
        </w:rPr>
        <w:t>The</w:t>
      </w:r>
      <w:r>
        <w:rPr>
          <w:spacing w:val="-29"/>
          <w:w w:val="95"/>
        </w:rPr>
        <w:t xml:space="preserve"> </w:t>
      </w:r>
      <w:r>
        <w:rPr>
          <w:w w:val="95"/>
        </w:rPr>
        <w:t>thir</w:t>
      </w:r>
      <w:r>
        <w:rPr>
          <w:w w:val="95"/>
        </w:rPr>
        <w:t>d</w:t>
      </w:r>
      <w:r>
        <w:rPr>
          <w:spacing w:val="-28"/>
          <w:w w:val="95"/>
        </w:rPr>
        <w:t xml:space="preserve"> </w:t>
      </w:r>
      <w:r>
        <w:rPr>
          <w:w w:val="95"/>
        </w:rPr>
        <w:t>model</w:t>
      </w:r>
      <w:r>
        <w:rPr>
          <w:spacing w:val="-28"/>
          <w:w w:val="95"/>
        </w:rPr>
        <w:t xml:space="preserve"> </w:t>
      </w:r>
      <w:r>
        <w:rPr>
          <w:w w:val="95"/>
        </w:rPr>
        <w:t>is</w:t>
      </w:r>
      <w:r>
        <w:rPr>
          <w:spacing w:val="-29"/>
          <w:w w:val="95"/>
        </w:rPr>
        <w:t xml:space="preserve"> </w:t>
      </w:r>
      <w:r>
        <w:rPr>
          <w:i/>
          <w:spacing w:val="-3"/>
          <w:w w:val="95"/>
        </w:rPr>
        <w:t>tailor-made,</w:t>
      </w:r>
      <w:r>
        <w:rPr>
          <w:i/>
          <w:spacing w:val="-28"/>
          <w:w w:val="95"/>
        </w:rPr>
        <w:t xml:space="preserve"> </w:t>
      </w:r>
      <w:r>
        <w:rPr>
          <w:i/>
          <w:w w:val="95"/>
        </w:rPr>
        <w:t>special</w:t>
      </w:r>
      <w:r>
        <w:rPr>
          <w:i/>
          <w:spacing w:val="-28"/>
          <w:w w:val="95"/>
        </w:rPr>
        <w:t xml:space="preserve"> </w:t>
      </w:r>
      <w:r>
        <w:rPr>
          <w:i/>
          <w:w w:val="95"/>
        </w:rPr>
        <w:t>niche</w:t>
      </w:r>
      <w:r>
        <w:rPr>
          <w:i/>
          <w:spacing w:val="-29"/>
          <w:w w:val="95"/>
        </w:rPr>
        <w:t xml:space="preserve"> </w:t>
      </w:r>
      <w:r>
        <w:rPr>
          <w:i/>
          <w:w w:val="95"/>
        </w:rPr>
        <w:t>mentoring,</w:t>
      </w:r>
      <w:r>
        <w:rPr>
          <w:i/>
          <w:spacing w:val="-28"/>
          <w:w w:val="95"/>
        </w:rPr>
        <w:t xml:space="preserve"> </w:t>
      </w:r>
      <w:r>
        <w:rPr>
          <w:w w:val="95"/>
        </w:rPr>
        <w:t>and</w:t>
      </w:r>
      <w:r>
        <w:rPr>
          <w:spacing w:val="-28"/>
          <w:w w:val="95"/>
        </w:rPr>
        <w:t xml:space="preserve"> </w:t>
      </w:r>
      <w:r>
        <w:rPr>
          <w:w w:val="95"/>
        </w:rPr>
        <w:t>it</w:t>
      </w:r>
      <w:r>
        <w:rPr>
          <w:spacing w:val="-29"/>
          <w:w w:val="95"/>
        </w:rPr>
        <w:t xml:space="preserve"> </w:t>
      </w:r>
      <w:r>
        <w:rPr>
          <w:spacing w:val="-2"/>
          <w:w w:val="95"/>
        </w:rPr>
        <w:t xml:space="preserve">corre- </w:t>
      </w:r>
      <w:r>
        <w:t>sponds</w:t>
      </w:r>
      <w:r>
        <w:rPr>
          <w:spacing w:val="-24"/>
        </w:rPr>
        <w:t xml:space="preserve"> </w:t>
      </w:r>
      <w:r>
        <w:t>with</w:t>
      </w:r>
      <w:r>
        <w:rPr>
          <w:spacing w:val="-23"/>
        </w:rPr>
        <w:t xml:space="preserve"> </w:t>
      </w:r>
      <w:r>
        <w:t>the</w:t>
      </w:r>
      <w:r>
        <w:rPr>
          <w:spacing w:val="-23"/>
        </w:rPr>
        <w:t xml:space="preserve"> </w:t>
      </w:r>
      <w:r>
        <w:t>“hard”</w:t>
      </w:r>
      <w:r>
        <w:rPr>
          <w:spacing w:val="-23"/>
        </w:rPr>
        <w:t xml:space="preserve"> </w:t>
      </w:r>
      <w:r>
        <w:t>mentoring</w:t>
      </w:r>
      <w:r>
        <w:rPr>
          <w:spacing w:val="-24"/>
        </w:rPr>
        <w:t xml:space="preserve"> </w:t>
      </w:r>
      <w:r>
        <w:t>level.</w:t>
      </w:r>
      <w:r>
        <w:rPr>
          <w:spacing w:val="-23"/>
        </w:rPr>
        <w:t xml:space="preserve"> </w:t>
      </w:r>
      <w:r>
        <w:t>Mentoring</w:t>
      </w:r>
      <w:r>
        <w:rPr>
          <w:spacing w:val="-23"/>
        </w:rPr>
        <w:t xml:space="preserve"> </w:t>
      </w:r>
      <w:r>
        <w:t>occurs</w:t>
      </w:r>
      <w:r>
        <w:rPr>
          <w:spacing w:val="-23"/>
        </w:rPr>
        <w:t xml:space="preserve"> </w:t>
      </w:r>
      <w:r>
        <w:t>around</w:t>
      </w:r>
      <w:r>
        <w:rPr>
          <w:spacing w:val="-24"/>
        </w:rPr>
        <w:t xml:space="preserve"> </w:t>
      </w:r>
      <w:r>
        <w:t>a shared interest, something unique that two people come up</w:t>
      </w:r>
      <w:r>
        <w:rPr>
          <w:spacing w:val="-30"/>
        </w:rPr>
        <w:t xml:space="preserve"> </w:t>
      </w:r>
      <w:r>
        <w:t xml:space="preserve">with. </w:t>
      </w:r>
      <w:r>
        <w:rPr>
          <w:spacing w:val="-3"/>
        </w:rPr>
        <w:t>Particular</w:t>
      </w:r>
      <w:r>
        <w:rPr>
          <w:spacing w:val="-6"/>
        </w:rPr>
        <w:t xml:space="preserve"> </w:t>
      </w:r>
      <w:r>
        <w:t>areas</w:t>
      </w:r>
      <w:r>
        <w:rPr>
          <w:spacing w:val="-7"/>
        </w:rPr>
        <w:t xml:space="preserve"> </w:t>
      </w:r>
      <w:r>
        <w:t>could</w:t>
      </w:r>
      <w:r>
        <w:rPr>
          <w:spacing w:val="-6"/>
        </w:rPr>
        <w:t xml:space="preserve"> </w:t>
      </w:r>
      <w:r>
        <w:t>be</w:t>
      </w:r>
      <w:r>
        <w:rPr>
          <w:spacing w:val="-6"/>
        </w:rPr>
        <w:t xml:space="preserve"> </w:t>
      </w:r>
      <w:r>
        <w:t>music,</w:t>
      </w:r>
      <w:r>
        <w:rPr>
          <w:spacing w:val="-6"/>
        </w:rPr>
        <w:t xml:space="preserve"> </w:t>
      </w:r>
      <w:r>
        <w:t>sports,</w:t>
      </w:r>
      <w:r>
        <w:rPr>
          <w:spacing w:val="-6"/>
        </w:rPr>
        <w:t xml:space="preserve"> </w:t>
      </w:r>
      <w:r>
        <w:t>or</w:t>
      </w:r>
      <w:r>
        <w:rPr>
          <w:spacing w:val="-6"/>
        </w:rPr>
        <w:t xml:space="preserve"> </w:t>
      </w:r>
      <w:r>
        <w:t>business.</w:t>
      </w:r>
    </w:p>
    <w:p w:rsidR="00331444" w:rsidRDefault="0071453F">
      <w:pPr>
        <w:pStyle w:val="BodyText"/>
        <w:spacing w:before="2" w:line="254" w:lineRule="auto"/>
        <w:ind w:left="159" w:right="418" w:firstLine="360"/>
      </w:pPr>
      <w:r>
        <w:rPr>
          <w:w w:val="95"/>
        </w:rPr>
        <w:t>The</w:t>
      </w:r>
      <w:r>
        <w:rPr>
          <w:spacing w:val="-19"/>
          <w:w w:val="95"/>
        </w:rPr>
        <w:t xml:space="preserve"> </w:t>
      </w:r>
      <w:r>
        <w:rPr>
          <w:w w:val="95"/>
        </w:rPr>
        <w:t>fourth</w:t>
      </w:r>
      <w:r>
        <w:rPr>
          <w:spacing w:val="-18"/>
          <w:w w:val="95"/>
        </w:rPr>
        <w:t xml:space="preserve"> </w:t>
      </w:r>
      <w:r>
        <w:rPr>
          <w:w w:val="95"/>
        </w:rPr>
        <w:t>model</w:t>
      </w:r>
      <w:r>
        <w:rPr>
          <w:spacing w:val="-19"/>
          <w:w w:val="95"/>
        </w:rPr>
        <w:t xml:space="preserve"> </w:t>
      </w:r>
      <w:r>
        <w:rPr>
          <w:w w:val="95"/>
        </w:rPr>
        <w:t>is</w:t>
      </w:r>
      <w:r>
        <w:rPr>
          <w:spacing w:val="-18"/>
          <w:w w:val="95"/>
        </w:rPr>
        <w:t xml:space="preserve"> </w:t>
      </w:r>
      <w:r>
        <w:rPr>
          <w:i/>
          <w:w w:val="95"/>
        </w:rPr>
        <w:t>planned,</w:t>
      </w:r>
      <w:r>
        <w:rPr>
          <w:i/>
          <w:spacing w:val="-18"/>
          <w:w w:val="95"/>
        </w:rPr>
        <w:t xml:space="preserve"> </w:t>
      </w:r>
      <w:r>
        <w:rPr>
          <w:i/>
          <w:w w:val="95"/>
        </w:rPr>
        <w:t>didactic</w:t>
      </w:r>
      <w:r>
        <w:rPr>
          <w:i/>
          <w:spacing w:val="-19"/>
          <w:w w:val="95"/>
        </w:rPr>
        <w:t xml:space="preserve"> </w:t>
      </w:r>
      <w:r>
        <w:rPr>
          <w:i/>
          <w:w w:val="95"/>
        </w:rPr>
        <w:t>interaction.</w:t>
      </w:r>
      <w:r>
        <w:rPr>
          <w:i/>
          <w:spacing w:val="-18"/>
          <w:w w:val="95"/>
        </w:rPr>
        <w:t xml:space="preserve"> </w:t>
      </w:r>
      <w:r>
        <w:rPr>
          <w:w w:val="95"/>
        </w:rPr>
        <w:t>It</w:t>
      </w:r>
      <w:r>
        <w:rPr>
          <w:spacing w:val="-18"/>
          <w:w w:val="95"/>
        </w:rPr>
        <w:t xml:space="preserve"> </w:t>
      </w:r>
      <w:r>
        <w:rPr>
          <w:w w:val="95"/>
        </w:rPr>
        <w:t>involves</w:t>
      </w:r>
      <w:r>
        <w:rPr>
          <w:spacing w:val="-19"/>
          <w:w w:val="95"/>
        </w:rPr>
        <w:t xml:space="preserve"> </w:t>
      </w:r>
      <w:r>
        <w:rPr>
          <w:spacing w:val="-2"/>
          <w:w w:val="95"/>
        </w:rPr>
        <w:t xml:space="preserve">teach- </w:t>
      </w:r>
      <w:r>
        <w:t xml:space="preserve">ing, and it corresponds to the “hard-core” level of mentoring. </w:t>
      </w:r>
      <w:r>
        <w:rPr>
          <w:spacing w:val="-2"/>
        </w:rPr>
        <w:t xml:space="preserve">The </w:t>
      </w:r>
      <w:r>
        <w:rPr>
          <w:w w:val="95"/>
        </w:rPr>
        <w:t>mentor</w:t>
      </w:r>
      <w:r>
        <w:rPr>
          <w:spacing w:val="-9"/>
          <w:w w:val="95"/>
        </w:rPr>
        <w:t xml:space="preserve"> </w:t>
      </w:r>
      <w:r>
        <w:rPr>
          <w:w w:val="95"/>
        </w:rPr>
        <w:t>and</w:t>
      </w:r>
      <w:r>
        <w:rPr>
          <w:spacing w:val="-8"/>
          <w:w w:val="95"/>
        </w:rPr>
        <w:t xml:space="preserve"> </w:t>
      </w:r>
      <w:r>
        <w:rPr>
          <w:w w:val="95"/>
        </w:rPr>
        <w:t>mentee</w:t>
      </w:r>
      <w:r>
        <w:rPr>
          <w:spacing w:val="-8"/>
          <w:w w:val="95"/>
        </w:rPr>
        <w:t xml:space="preserve"> </w:t>
      </w:r>
      <w:r>
        <w:rPr>
          <w:w w:val="95"/>
        </w:rPr>
        <w:t>get</w:t>
      </w:r>
      <w:r>
        <w:rPr>
          <w:spacing w:val="-8"/>
          <w:w w:val="95"/>
        </w:rPr>
        <w:t xml:space="preserve"> </w:t>
      </w:r>
      <w:r>
        <w:rPr>
          <w:w w:val="95"/>
        </w:rPr>
        <w:t>together</w:t>
      </w:r>
      <w:r>
        <w:rPr>
          <w:spacing w:val="-8"/>
          <w:w w:val="95"/>
        </w:rPr>
        <w:t xml:space="preserve"> </w:t>
      </w:r>
      <w:r>
        <w:rPr>
          <w:w w:val="95"/>
        </w:rPr>
        <w:t>for</w:t>
      </w:r>
      <w:r>
        <w:rPr>
          <w:spacing w:val="-8"/>
          <w:w w:val="95"/>
        </w:rPr>
        <w:t xml:space="preserve"> </w:t>
      </w:r>
      <w:r>
        <w:rPr>
          <w:w w:val="95"/>
        </w:rPr>
        <w:t>the</w:t>
      </w:r>
      <w:r>
        <w:rPr>
          <w:spacing w:val="-8"/>
          <w:w w:val="95"/>
        </w:rPr>
        <w:t xml:space="preserve"> </w:t>
      </w:r>
      <w:r>
        <w:rPr>
          <w:w w:val="95"/>
        </w:rPr>
        <w:t>sole</w:t>
      </w:r>
      <w:r>
        <w:rPr>
          <w:spacing w:val="-8"/>
          <w:w w:val="95"/>
        </w:rPr>
        <w:t xml:space="preserve"> </w:t>
      </w:r>
      <w:r>
        <w:rPr>
          <w:w w:val="95"/>
        </w:rPr>
        <w:t>purpose</w:t>
      </w:r>
      <w:r>
        <w:rPr>
          <w:spacing w:val="-8"/>
          <w:w w:val="95"/>
        </w:rPr>
        <w:t xml:space="preserve"> </w:t>
      </w:r>
      <w:r>
        <w:rPr>
          <w:w w:val="95"/>
        </w:rPr>
        <w:t>of</w:t>
      </w:r>
      <w:r>
        <w:rPr>
          <w:spacing w:val="-8"/>
          <w:w w:val="95"/>
        </w:rPr>
        <w:t xml:space="preserve"> </w:t>
      </w:r>
      <w:r>
        <w:rPr>
          <w:w w:val="95"/>
        </w:rPr>
        <w:t>teaching</w:t>
      </w:r>
      <w:r>
        <w:rPr>
          <w:spacing w:val="-8"/>
          <w:w w:val="95"/>
        </w:rPr>
        <w:t xml:space="preserve"> </w:t>
      </w:r>
      <w:r>
        <w:rPr>
          <w:spacing w:val="-2"/>
          <w:w w:val="95"/>
        </w:rPr>
        <w:t xml:space="preserve">and </w:t>
      </w:r>
      <w:r>
        <w:t>learning.</w:t>
      </w:r>
      <w:r>
        <w:rPr>
          <w:spacing w:val="-18"/>
        </w:rPr>
        <w:t xml:space="preserve"> </w:t>
      </w:r>
      <w:r>
        <w:t>The</w:t>
      </w:r>
      <w:r>
        <w:rPr>
          <w:spacing w:val="-17"/>
        </w:rPr>
        <w:t xml:space="preserve"> </w:t>
      </w:r>
      <w:r>
        <w:t>interaction</w:t>
      </w:r>
      <w:r>
        <w:rPr>
          <w:spacing w:val="-18"/>
        </w:rPr>
        <w:t xml:space="preserve"> </w:t>
      </w:r>
      <w:r>
        <w:t>is</w:t>
      </w:r>
      <w:r>
        <w:rPr>
          <w:spacing w:val="-17"/>
        </w:rPr>
        <w:t xml:space="preserve"> </w:t>
      </w:r>
      <w:r>
        <w:t>based</w:t>
      </w:r>
      <w:r>
        <w:rPr>
          <w:spacing w:val="-18"/>
        </w:rPr>
        <w:t xml:space="preserve"> </w:t>
      </w:r>
      <w:r>
        <w:t>upon</w:t>
      </w:r>
      <w:r>
        <w:rPr>
          <w:spacing w:val="-17"/>
        </w:rPr>
        <w:t xml:space="preserve"> </w:t>
      </w:r>
      <w:r>
        <w:t>the</w:t>
      </w:r>
      <w:r>
        <w:rPr>
          <w:spacing w:val="-18"/>
        </w:rPr>
        <w:t xml:space="preserve"> </w:t>
      </w:r>
      <w:r>
        <w:t>fact</w:t>
      </w:r>
      <w:r>
        <w:rPr>
          <w:spacing w:val="-17"/>
        </w:rPr>
        <w:t xml:space="preserve"> </w:t>
      </w:r>
      <w:r>
        <w:t>that</w:t>
      </w:r>
      <w:r>
        <w:rPr>
          <w:spacing w:val="-18"/>
        </w:rPr>
        <w:t xml:space="preserve"> </w:t>
      </w:r>
      <w:r>
        <w:t>the</w:t>
      </w:r>
      <w:r>
        <w:rPr>
          <w:spacing w:val="-17"/>
        </w:rPr>
        <w:t xml:space="preserve"> </w:t>
      </w:r>
      <w:r>
        <w:t>mentor</w:t>
      </w:r>
      <w:r>
        <w:rPr>
          <w:spacing w:val="-18"/>
        </w:rPr>
        <w:t xml:space="preserve"> </w:t>
      </w:r>
      <w:r>
        <w:rPr>
          <w:spacing w:val="-2"/>
        </w:rPr>
        <w:t xml:space="preserve">has </w:t>
      </w:r>
      <w:r>
        <w:rPr>
          <w:spacing w:val="-3"/>
          <w:w w:val="95"/>
        </w:rPr>
        <w:t>knowledge</w:t>
      </w:r>
      <w:r>
        <w:rPr>
          <w:spacing w:val="-12"/>
          <w:w w:val="95"/>
        </w:rPr>
        <w:t xml:space="preserve"> </w:t>
      </w:r>
      <w:r>
        <w:rPr>
          <w:spacing w:val="-3"/>
          <w:w w:val="95"/>
        </w:rPr>
        <w:t>that</w:t>
      </w:r>
      <w:r>
        <w:rPr>
          <w:spacing w:val="-11"/>
          <w:w w:val="95"/>
        </w:rPr>
        <w:t xml:space="preserve"> </w:t>
      </w:r>
      <w:r>
        <w:rPr>
          <w:w w:val="95"/>
        </w:rPr>
        <w:t>the</w:t>
      </w:r>
      <w:r>
        <w:rPr>
          <w:spacing w:val="-11"/>
          <w:w w:val="95"/>
        </w:rPr>
        <w:t xml:space="preserve"> </w:t>
      </w:r>
      <w:r>
        <w:rPr>
          <w:spacing w:val="-3"/>
          <w:w w:val="95"/>
        </w:rPr>
        <w:t>mentee</w:t>
      </w:r>
      <w:r>
        <w:rPr>
          <w:spacing w:val="-12"/>
          <w:w w:val="95"/>
        </w:rPr>
        <w:t xml:space="preserve"> </w:t>
      </w:r>
      <w:r>
        <w:rPr>
          <w:spacing w:val="-3"/>
          <w:w w:val="95"/>
        </w:rPr>
        <w:t>does</w:t>
      </w:r>
      <w:r>
        <w:rPr>
          <w:spacing w:val="-11"/>
          <w:w w:val="95"/>
        </w:rPr>
        <w:t xml:space="preserve"> </w:t>
      </w:r>
      <w:r>
        <w:rPr>
          <w:w w:val="95"/>
        </w:rPr>
        <w:t>not</w:t>
      </w:r>
      <w:r>
        <w:rPr>
          <w:spacing w:val="-11"/>
          <w:w w:val="95"/>
        </w:rPr>
        <w:t xml:space="preserve"> </w:t>
      </w:r>
      <w:r>
        <w:rPr>
          <w:spacing w:val="-3"/>
          <w:w w:val="95"/>
        </w:rPr>
        <w:t>have.</w:t>
      </w:r>
      <w:r>
        <w:rPr>
          <w:spacing w:val="-12"/>
          <w:w w:val="95"/>
        </w:rPr>
        <w:t xml:space="preserve"> </w:t>
      </w:r>
      <w:r>
        <w:rPr>
          <w:spacing w:val="-3"/>
          <w:w w:val="95"/>
        </w:rPr>
        <w:t>Boys,</w:t>
      </w:r>
      <w:r>
        <w:rPr>
          <w:spacing w:val="-11"/>
          <w:w w:val="95"/>
        </w:rPr>
        <w:t xml:space="preserve"> </w:t>
      </w:r>
      <w:r>
        <w:rPr>
          <w:spacing w:val="-5"/>
          <w:w w:val="95"/>
        </w:rPr>
        <w:t>especially,</w:t>
      </w:r>
      <w:r>
        <w:rPr>
          <w:spacing w:val="-11"/>
          <w:w w:val="95"/>
        </w:rPr>
        <w:t xml:space="preserve"> </w:t>
      </w:r>
      <w:r>
        <w:rPr>
          <w:spacing w:val="-3"/>
          <w:w w:val="95"/>
        </w:rPr>
        <w:t>need</w:t>
      </w:r>
      <w:r>
        <w:rPr>
          <w:spacing w:val="-12"/>
          <w:w w:val="95"/>
        </w:rPr>
        <w:t xml:space="preserve"> </w:t>
      </w:r>
      <w:r>
        <w:rPr>
          <w:w w:val="95"/>
        </w:rPr>
        <w:t>a</w:t>
      </w:r>
      <w:r>
        <w:rPr>
          <w:spacing w:val="-11"/>
          <w:w w:val="95"/>
        </w:rPr>
        <w:t xml:space="preserve"> </w:t>
      </w:r>
      <w:r>
        <w:rPr>
          <w:spacing w:val="-3"/>
          <w:w w:val="95"/>
        </w:rPr>
        <w:t xml:space="preserve">man </w:t>
      </w:r>
      <w:r>
        <w:t>in their face challenging</w:t>
      </w:r>
      <w:r>
        <w:rPr>
          <w:spacing w:val="-7"/>
        </w:rPr>
        <w:t xml:space="preserve"> </w:t>
      </w:r>
      <w:r>
        <w:t>them.</w:t>
      </w:r>
    </w:p>
    <w:p w:rsidR="00331444" w:rsidRDefault="00331444">
      <w:pPr>
        <w:spacing w:line="254" w:lineRule="auto"/>
        <w:sectPr w:rsidR="00331444">
          <w:pgSz w:w="7920" w:h="12240"/>
          <w:pgMar w:top="920" w:right="740" w:bottom="280" w:left="720" w:header="719" w:footer="0" w:gutter="0"/>
          <w:cols w:space="720"/>
        </w:sectPr>
      </w:pPr>
    </w:p>
    <w:p w:rsidR="00331444" w:rsidRDefault="00331444">
      <w:pPr>
        <w:pStyle w:val="BodyText"/>
        <w:spacing w:before="4"/>
        <w:jc w:val="left"/>
        <w:rPr>
          <w:sz w:val="20"/>
        </w:rPr>
      </w:pPr>
    </w:p>
    <w:p w:rsidR="00331444" w:rsidRDefault="0071453F">
      <w:pPr>
        <w:spacing w:before="93"/>
        <w:ind w:left="440"/>
        <w:jc w:val="both"/>
        <w:rPr>
          <w:rFonts w:ascii="Garamond"/>
          <w:sz w:val="18"/>
        </w:rPr>
      </w:pPr>
      <w:r>
        <w:rPr>
          <w:rFonts w:ascii="Garamond"/>
          <w:w w:val="105"/>
          <w:sz w:val="18"/>
        </w:rPr>
        <w:t>B</w:t>
      </w:r>
      <w:r>
        <w:rPr>
          <w:rFonts w:ascii="Garamond"/>
          <w:w w:val="105"/>
          <w:sz w:val="14"/>
        </w:rPr>
        <w:t xml:space="preserve">ECOME A </w:t>
      </w:r>
      <w:r>
        <w:rPr>
          <w:rFonts w:ascii="Garamond"/>
          <w:w w:val="105"/>
          <w:sz w:val="18"/>
        </w:rPr>
        <w:t>M</w:t>
      </w:r>
      <w:r>
        <w:rPr>
          <w:rFonts w:ascii="Garamond"/>
          <w:w w:val="105"/>
          <w:sz w:val="14"/>
        </w:rPr>
        <w:t xml:space="preserve">ENTOR OR </w:t>
      </w:r>
      <w:r>
        <w:rPr>
          <w:rFonts w:ascii="Garamond"/>
          <w:w w:val="105"/>
          <w:sz w:val="18"/>
        </w:rPr>
        <w:t>M</w:t>
      </w:r>
      <w:r>
        <w:rPr>
          <w:rFonts w:ascii="Garamond"/>
          <w:w w:val="105"/>
          <w:sz w:val="14"/>
        </w:rPr>
        <w:t xml:space="preserve">ENTORING </w:t>
      </w:r>
      <w:r>
        <w:rPr>
          <w:rFonts w:ascii="Garamond"/>
          <w:w w:val="105"/>
          <w:sz w:val="18"/>
        </w:rPr>
        <w:t>A</w:t>
      </w:r>
      <w:r>
        <w:rPr>
          <w:rFonts w:ascii="Garamond"/>
          <w:w w:val="105"/>
          <w:sz w:val="14"/>
        </w:rPr>
        <w:t>DVOCATE</w:t>
      </w:r>
      <w:r>
        <w:rPr>
          <w:rFonts w:ascii="Garamond"/>
          <w:w w:val="105"/>
          <w:sz w:val="18"/>
        </w:rPr>
        <w:t>!</w:t>
      </w:r>
    </w:p>
    <w:p w:rsidR="00331444" w:rsidRDefault="0071453F">
      <w:pPr>
        <w:pStyle w:val="BodyText"/>
        <w:spacing w:before="103" w:line="249" w:lineRule="auto"/>
        <w:ind w:left="440" w:right="139"/>
      </w:pPr>
      <w:r>
        <w:rPr>
          <w:w w:val="105"/>
        </w:rPr>
        <w:t>I</w:t>
      </w:r>
      <w:r>
        <w:rPr>
          <w:spacing w:val="-24"/>
          <w:w w:val="105"/>
        </w:rPr>
        <w:t xml:space="preserve"> </w:t>
      </w:r>
      <w:r>
        <w:t>hope</w:t>
      </w:r>
      <w:r>
        <w:rPr>
          <w:spacing w:val="-21"/>
        </w:rPr>
        <w:t xml:space="preserve"> </w:t>
      </w:r>
      <w:r>
        <w:t>that</w:t>
      </w:r>
      <w:r>
        <w:rPr>
          <w:spacing w:val="-21"/>
        </w:rPr>
        <w:t xml:space="preserve"> </w:t>
      </w:r>
      <w:r>
        <w:t>you</w:t>
      </w:r>
      <w:r>
        <w:rPr>
          <w:spacing w:val="-21"/>
        </w:rPr>
        <w:t xml:space="preserve"> </w:t>
      </w:r>
      <w:r>
        <w:t>will</w:t>
      </w:r>
      <w:r>
        <w:rPr>
          <w:spacing w:val="-20"/>
        </w:rPr>
        <w:t xml:space="preserve"> </w:t>
      </w:r>
      <w:r>
        <w:t>select</w:t>
      </w:r>
      <w:r>
        <w:rPr>
          <w:spacing w:val="-21"/>
        </w:rPr>
        <w:t xml:space="preserve"> </w:t>
      </w:r>
      <w:r>
        <w:t>one</w:t>
      </w:r>
      <w:r>
        <w:rPr>
          <w:spacing w:val="-21"/>
        </w:rPr>
        <w:t xml:space="preserve"> </w:t>
      </w:r>
      <w:r>
        <w:t>of</w:t>
      </w:r>
      <w:r>
        <w:rPr>
          <w:spacing w:val="-21"/>
        </w:rPr>
        <w:t xml:space="preserve"> </w:t>
      </w:r>
      <w:r>
        <w:t>the</w:t>
      </w:r>
      <w:r>
        <w:rPr>
          <w:spacing w:val="-21"/>
        </w:rPr>
        <w:t xml:space="preserve"> </w:t>
      </w:r>
      <w:r>
        <w:t>models</w:t>
      </w:r>
      <w:r>
        <w:rPr>
          <w:spacing w:val="-21"/>
        </w:rPr>
        <w:t xml:space="preserve"> </w:t>
      </w:r>
      <w:r>
        <w:t>and</w:t>
      </w:r>
      <w:r>
        <w:rPr>
          <w:spacing w:val="-21"/>
        </w:rPr>
        <w:t xml:space="preserve"> </w:t>
      </w:r>
      <w:r>
        <w:t>actively</w:t>
      </w:r>
      <w:r>
        <w:rPr>
          <w:spacing w:val="-21"/>
        </w:rPr>
        <w:t xml:space="preserve"> </w:t>
      </w:r>
      <w:r>
        <w:t>participate in</w:t>
      </w:r>
      <w:r>
        <w:rPr>
          <w:spacing w:val="-24"/>
        </w:rPr>
        <w:t xml:space="preserve"> </w:t>
      </w:r>
      <w:r>
        <w:t>the</w:t>
      </w:r>
      <w:r>
        <w:rPr>
          <w:spacing w:val="-24"/>
        </w:rPr>
        <w:t xml:space="preserve"> </w:t>
      </w:r>
      <w:r>
        <w:t>mentoring</w:t>
      </w:r>
      <w:r>
        <w:rPr>
          <w:spacing w:val="-24"/>
        </w:rPr>
        <w:t xml:space="preserve"> </w:t>
      </w:r>
      <w:r>
        <w:t>effort.</w:t>
      </w:r>
      <w:r>
        <w:rPr>
          <w:spacing w:val="-24"/>
        </w:rPr>
        <w:t xml:space="preserve"> </w:t>
      </w:r>
      <w:r>
        <w:t>Remember</w:t>
      </w:r>
      <w:r>
        <w:rPr>
          <w:spacing w:val="-24"/>
        </w:rPr>
        <w:t xml:space="preserve"> </w:t>
      </w:r>
      <w:r>
        <w:t>how</w:t>
      </w:r>
      <w:r>
        <w:rPr>
          <w:spacing w:val="-24"/>
        </w:rPr>
        <w:t xml:space="preserve"> </w:t>
      </w:r>
      <w:r>
        <w:t>influential</w:t>
      </w:r>
      <w:r>
        <w:rPr>
          <w:spacing w:val="-24"/>
        </w:rPr>
        <w:t xml:space="preserve"> </w:t>
      </w:r>
      <w:r>
        <w:t>you</w:t>
      </w:r>
      <w:r>
        <w:rPr>
          <w:spacing w:val="-24"/>
        </w:rPr>
        <w:t xml:space="preserve"> </w:t>
      </w:r>
      <w:r>
        <w:t>are</w:t>
      </w:r>
      <w:r>
        <w:rPr>
          <w:spacing w:val="-24"/>
        </w:rPr>
        <w:t xml:space="preserve"> </w:t>
      </w:r>
      <w:r>
        <w:t>and</w:t>
      </w:r>
      <w:r>
        <w:rPr>
          <w:spacing w:val="-24"/>
        </w:rPr>
        <w:t xml:space="preserve"> </w:t>
      </w:r>
      <w:r>
        <w:rPr>
          <w:spacing w:val="-2"/>
        </w:rPr>
        <w:t xml:space="preserve">how </w:t>
      </w:r>
      <w:r>
        <w:t>impressionable youth</w:t>
      </w:r>
      <w:r>
        <w:rPr>
          <w:spacing w:val="-4"/>
        </w:rPr>
        <w:t xml:space="preserve"> </w:t>
      </w:r>
      <w:r>
        <w:t>are.</w:t>
      </w:r>
    </w:p>
    <w:p w:rsidR="00331444" w:rsidRDefault="0071453F">
      <w:pPr>
        <w:pStyle w:val="BodyText"/>
        <w:spacing w:before="2" w:line="249" w:lineRule="auto"/>
        <w:ind w:left="440" w:right="131" w:firstLine="360"/>
      </w:pPr>
      <w:r>
        <w:t xml:space="preserve">Would </w:t>
      </w:r>
      <w:r>
        <w:rPr>
          <w:spacing w:val="4"/>
        </w:rPr>
        <w:t xml:space="preserve">you </w:t>
      </w:r>
      <w:r>
        <w:rPr>
          <w:spacing w:val="3"/>
        </w:rPr>
        <w:t xml:space="preserve">at </w:t>
      </w:r>
      <w:r>
        <w:rPr>
          <w:spacing w:val="4"/>
        </w:rPr>
        <w:t xml:space="preserve">least </w:t>
      </w:r>
      <w:r>
        <w:rPr>
          <w:spacing w:val="5"/>
        </w:rPr>
        <w:t xml:space="preserve">prayerfully consider mentoring </w:t>
      </w:r>
      <w:r>
        <w:rPr>
          <w:spacing w:val="6"/>
        </w:rPr>
        <w:t xml:space="preserve">boys? </w:t>
      </w:r>
      <w:r>
        <w:t xml:space="preserve">Thousands—millions—of the next generation of our nation’s </w:t>
      </w:r>
      <w:r>
        <w:rPr>
          <w:spacing w:val="-2"/>
        </w:rPr>
        <w:t xml:space="preserve">men </w:t>
      </w:r>
      <w:r>
        <w:t>need</w:t>
      </w:r>
      <w:r>
        <w:rPr>
          <w:spacing w:val="-20"/>
        </w:rPr>
        <w:t xml:space="preserve"> </w:t>
      </w:r>
      <w:r>
        <w:t>a</w:t>
      </w:r>
      <w:r>
        <w:rPr>
          <w:spacing w:val="-19"/>
        </w:rPr>
        <w:t xml:space="preserve"> </w:t>
      </w:r>
      <w:r>
        <w:t>little</w:t>
      </w:r>
      <w:r>
        <w:rPr>
          <w:spacing w:val="-20"/>
        </w:rPr>
        <w:t xml:space="preserve"> </w:t>
      </w:r>
      <w:r>
        <w:t>time</w:t>
      </w:r>
      <w:r>
        <w:rPr>
          <w:spacing w:val="-19"/>
        </w:rPr>
        <w:t xml:space="preserve"> </w:t>
      </w:r>
      <w:r>
        <w:t>and</w:t>
      </w:r>
      <w:r>
        <w:rPr>
          <w:spacing w:val="-20"/>
        </w:rPr>
        <w:t xml:space="preserve"> </w:t>
      </w:r>
      <w:r>
        <w:t>attention</w:t>
      </w:r>
      <w:r>
        <w:rPr>
          <w:spacing w:val="-19"/>
        </w:rPr>
        <w:t xml:space="preserve"> </w:t>
      </w:r>
      <w:r>
        <w:t>from</w:t>
      </w:r>
      <w:r>
        <w:rPr>
          <w:spacing w:val="-20"/>
        </w:rPr>
        <w:t xml:space="preserve"> </w:t>
      </w:r>
      <w:r>
        <w:t>a</w:t>
      </w:r>
      <w:r>
        <w:rPr>
          <w:spacing w:val="-19"/>
        </w:rPr>
        <w:t xml:space="preserve"> </w:t>
      </w:r>
      <w:r>
        <w:t>whole</w:t>
      </w:r>
      <w:r>
        <w:rPr>
          <w:spacing w:val="-20"/>
        </w:rPr>
        <w:t xml:space="preserve"> </w:t>
      </w:r>
      <w:r>
        <w:t>lot</w:t>
      </w:r>
      <w:r>
        <w:rPr>
          <w:spacing w:val="-19"/>
        </w:rPr>
        <w:t xml:space="preserve"> </w:t>
      </w:r>
      <w:r>
        <w:t>of</w:t>
      </w:r>
      <w:r>
        <w:rPr>
          <w:spacing w:val="-20"/>
        </w:rPr>
        <w:t xml:space="preserve"> </w:t>
      </w:r>
      <w:r>
        <w:t>men</w:t>
      </w:r>
      <w:r>
        <w:rPr>
          <w:spacing w:val="-19"/>
        </w:rPr>
        <w:t xml:space="preserve"> </w:t>
      </w:r>
      <w:r>
        <w:t>like</w:t>
      </w:r>
      <w:r>
        <w:rPr>
          <w:spacing w:val="-20"/>
        </w:rPr>
        <w:t xml:space="preserve"> </w:t>
      </w:r>
      <w:r>
        <w:t>you</w:t>
      </w:r>
      <w:r>
        <w:rPr>
          <w:spacing w:val="-19"/>
        </w:rPr>
        <w:t xml:space="preserve"> </w:t>
      </w:r>
      <w:r>
        <w:rPr>
          <w:spacing w:val="-2"/>
        </w:rPr>
        <w:t>and me.</w:t>
      </w:r>
    </w:p>
    <w:p w:rsidR="00331444" w:rsidRDefault="00331444">
      <w:pPr>
        <w:spacing w:line="249" w:lineRule="auto"/>
        <w:sectPr w:rsidR="00331444">
          <w:pgSz w:w="7920" w:h="12240"/>
          <w:pgMar w:top="900" w:right="740" w:bottom="280" w:left="720" w:header="720" w:footer="0" w:gutter="0"/>
          <w:cols w:space="720"/>
        </w:sectPr>
      </w:pPr>
    </w:p>
    <w:p w:rsidR="00331444" w:rsidRDefault="00331444">
      <w:pPr>
        <w:pStyle w:val="BodyText"/>
        <w:spacing w:before="4"/>
        <w:jc w:val="left"/>
        <w:rPr>
          <w:sz w:val="16"/>
        </w:rPr>
      </w:pPr>
    </w:p>
    <w:p w:rsidR="00331444" w:rsidRDefault="00331444">
      <w:pPr>
        <w:rPr>
          <w:sz w:val="16"/>
        </w:rPr>
        <w:sectPr w:rsidR="00331444">
          <w:headerReference w:type="even" r:id="rId50"/>
          <w:pgSz w:w="7920" w:h="12240"/>
          <w:pgMar w:top="1140" w:right="740" w:bottom="280" w:left="720" w:header="0" w:footer="0" w:gutter="0"/>
          <w:cols w:space="720"/>
        </w:sectPr>
      </w:pPr>
    </w:p>
    <w:p w:rsidR="00331444" w:rsidRDefault="0071453F">
      <w:pPr>
        <w:pStyle w:val="Heading4"/>
        <w:ind w:left="1392" w:right="1093"/>
        <w:rPr>
          <w:rFonts w:ascii="Calibri"/>
        </w:rPr>
      </w:pPr>
      <w:r>
        <w:rPr>
          <w:rFonts w:ascii="Calibri"/>
        </w:rPr>
        <w:lastRenderedPageBreak/>
        <w:t>10</w:t>
      </w:r>
    </w:p>
    <w:p w:rsidR="00331444" w:rsidRDefault="00331444">
      <w:pPr>
        <w:pStyle w:val="BodyText"/>
        <w:spacing w:before="8"/>
        <w:jc w:val="left"/>
        <w:rPr>
          <w:sz w:val="46"/>
        </w:rPr>
      </w:pPr>
    </w:p>
    <w:p w:rsidR="00331444" w:rsidRDefault="0071453F">
      <w:pPr>
        <w:spacing w:line="278" w:lineRule="auto"/>
        <w:ind w:left="880" w:right="566"/>
        <w:jc w:val="center"/>
        <w:rPr>
          <w:rFonts w:ascii="Garamond"/>
          <w:sz w:val="32"/>
        </w:rPr>
      </w:pPr>
      <w:r>
        <w:rPr>
          <w:rFonts w:ascii="Garamond"/>
          <w:w w:val="105"/>
          <w:sz w:val="40"/>
        </w:rPr>
        <w:t>O</w:t>
      </w:r>
      <w:r>
        <w:rPr>
          <w:rFonts w:ascii="Garamond"/>
          <w:w w:val="105"/>
          <w:sz w:val="32"/>
        </w:rPr>
        <w:t xml:space="preserve">LDER </w:t>
      </w:r>
      <w:r>
        <w:rPr>
          <w:rFonts w:ascii="Garamond"/>
          <w:w w:val="105"/>
          <w:sz w:val="40"/>
        </w:rPr>
        <w:t>W</w:t>
      </w:r>
      <w:r>
        <w:rPr>
          <w:rFonts w:ascii="Garamond"/>
          <w:w w:val="105"/>
          <w:sz w:val="32"/>
        </w:rPr>
        <w:t xml:space="preserve">OMEN </w:t>
      </w:r>
      <w:r>
        <w:rPr>
          <w:rFonts w:ascii="Garamond"/>
          <w:w w:val="105"/>
          <w:sz w:val="40"/>
        </w:rPr>
        <w:t>M</w:t>
      </w:r>
      <w:r>
        <w:rPr>
          <w:rFonts w:ascii="Garamond"/>
          <w:w w:val="105"/>
          <w:sz w:val="32"/>
        </w:rPr>
        <w:t xml:space="preserve">ENTORING </w:t>
      </w:r>
      <w:r>
        <w:rPr>
          <w:rFonts w:ascii="Garamond"/>
          <w:w w:val="105"/>
          <w:sz w:val="40"/>
        </w:rPr>
        <w:t>Y</w:t>
      </w:r>
      <w:r>
        <w:rPr>
          <w:rFonts w:ascii="Garamond"/>
          <w:w w:val="105"/>
          <w:sz w:val="32"/>
        </w:rPr>
        <w:t xml:space="preserve">OUNGER </w:t>
      </w:r>
      <w:r>
        <w:rPr>
          <w:rFonts w:ascii="Garamond"/>
          <w:w w:val="105"/>
          <w:sz w:val="40"/>
        </w:rPr>
        <w:t>W</w:t>
      </w:r>
      <w:r>
        <w:rPr>
          <w:rFonts w:ascii="Garamond"/>
          <w:w w:val="105"/>
          <w:sz w:val="32"/>
        </w:rPr>
        <w:t>OMEN</w:t>
      </w:r>
      <w:r>
        <w:rPr>
          <w:rFonts w:ascii="Garamond"/>
          <w:w w:val="105"/>
          <w:sz w:val="40"/>
        </w:rPr>
        <w:t>: T</w:t>
      </w:r>
      <w:r>
        <w:rPr>
          <w:rFonts w:ascii="Garamond"/>
          <w:w w:val="105"/>
          <w:sz w:val="32"/>
        </w:rPr>
        <w:t xml:space="preserve">ITUS </w:t>
      </w:r>
      <w:r>
        <w:rPr>
          <w:rFonts w:ascii="Garamond"/>
          <w:w w:val="105"/>
          <w:sz w:val="40"/>
        </w:rPr>
        <w:t xml:space="preserve">2 </w:t>
      </w:r>
      <w:r>
        <w:rPr>
          <w:rFonts w:ascii="Garamond"/>
          <w:w w:val="105"/>
          <w:sz w:val="32"/>
        </w:rPr>
        <w:t xml:space="preserve">IN THE </w:t>
      </w:r>
      <w:r>
        <w:rPr>
          <w:rFonts w:ascii="Garamond"/>
          <w:w w:val="105"/>
          <w:sz w:val="40"/>
        </w:rPr>
        <w:t>C</w:t>
      </w:r>
      <w:r>
        <w:rPr>
          <w:rFonts w:ascii="Garamond"/>
          <w:w w:val="105"/>
          <w:sz w:val="32"/>
        </w:rPr>
        <w:t xml:space="preserve">HURCH </w:t>
      </w:r>
      <w:r>
        <w:rPr>
          <w:rFonts w:ascii="Garamond"/>
          <w:w w:val="105"/>
          <w:sz w:val="40"/>
        </w:rPr>
        <w:t>T</w:t>
      </w:r>
      <w:r>
        <w:rPr>
          <w:rFonts w:ascii="Garamond"/>
          <w:w w:val="105"/>
          <w:sz w:val="32"/>
        </w:rPr>
        <w:t>ODAY</w:t>
      </w:r>
    </w:p>
    <w:p w:rsidR="00331444" w:rsidRDefault="0071453F">
      <w:pPr>
        <w:spacing w:before="232"/>
        <w:ind w:left="1416" w:right="1093"/>
        <w:jc w:val="center"/>
        <w:rPr>
          <w:i/>
          <w:sz w:val="24"/>
        </w:rPr>
      </w:pPr>
      <w:r>
        <w:rPr>
          <w:i/>
          <w:sz w:val="24"/>
        </w:rPr>
        <w:t xml:space="preserve">Susan Hunt </w:t>
      </w:r>
    </w:p>
    <w:p w:rsidR="00331444" w:rsidRDefault="0071453F">
      <w:pPr>
        <w:pStyle w:val="Heading3"/>
      </w:pPr>
      <w:r>
        <w:rPr>
          <w:w w:val="255"/>
        </w:rPr>
        <w:t>R</w:t>
      </w:r>
    </w:p>
    <w:p w:rsidR="00331444" w:rsidRDefault="00331444">
      <w:pPr>
        <w:pStyle w:val="BodyText"/>
        <w:spacing w:before="10"/>
        <w:jc w:val="left"/>
        <w:rPr>
          <w:rFonts w:ascii="Arial"/>
          <w:sz w:val="40"/>
        </w:rPr>
      </w:pPr>
    </w:p>
    <w:p w:rsidR="00331444" w:rsidRDefault="0071453F">
      <w:pPr>
        <w:ind w:left="800"/>
        <w:jc w:val="both"/>
        <w:rPr>
          <w:i/>
          <w:sz w:val="20"/>
        </w:rPr>
      </w:pPr>
      <w:r>
        <w:rPr>
          <w:i/>
          <w:sz w:val="20"/>
        </w:rPr>
        <w:t>You must teach what is in accord with sound doctrine. teach the older</w:t>
      </w:r>
    </w:p>
    <w:p w:rsidR="00331444" w:rsidRDefault="0071453F">
      <w:pPr>
        <w:spacing w:before="17" w:line="256" w:lineRule="auto"/>
        <w:ind w:left="800" w:right="498"/>
        <w:jc w:val="both"/>
        <w:rPr>
          <w:i/>
          <w:sz w:val="20"/>
        </w:rPr>
      </w:pPr>
      <w:r>
        <w:rPr>
          <w:i/>
          <w:spacing w:val="-3"/>
          <w:w w:val="90"/>
          <w:sz w:val="20"/>
        </w:rPr>
        <w:t>women</w:t>
      </w:r>
      <w:r>
        <w:rPr>
          <w:i/>
          <w:spacing w:val="-16"/>
          <w:w w:val="90"/>
          <w:sz w:val="20"/>
        </w:rPr>
        <w:t xml:space="preserve"> </w:t>
      </w:r>
      <w:r>
        <w:rPr>
          <w:i/>
          <w:w w:val="90"/>
          <w:sz w:val="20"/>
        </w:rPr>
        <w:t>to</w:t>
      </w:r>
      <w:r>
        <w:rPr>
          <w:i/>
          <w:spacing w:val="-15"/>
          <w:w w:val="90"/>
          <w:sz w:val="20"/>
        </w:rPr>
        <w:t xml:space="preserve"> </w:t>
      </w:r>
      <w:r>
        <w:rPr>
          <w:i/>
          <w:w w:val="90"/>
          <w:sz w:val="20"/>
        </w:rPr>
        <w:t>be</w:t>
      </w:r>
      <w:r>
        <w:rPr>
          <w:i/>
          <w:spacing w:val="-16"/>
          <w:w w:val="90"/>
          <w:sz w:val="20"/>
        </w:rPr>
        <w:t xml:space="preserve"> </w:t>
      </w:r>
      <w:r>
        <w:rPr>
          <w:i/>
          <w:spacing w:val="-3"/>
          <w:w w:val="90"/>
          <w:sz w:val="20"/>
        </w:rPr>
        <w:t>reverent</w:t>
      </w:r>
      <w:r>
        <w:rPr>
          <w:i/>
          <w:spacing w:val="-15"/>
          <w:w w:val="90"/>
          <w:sz w:val="20"/>
        </w:rPr>
        <w:t xml:space="preserve"> </w:t>
      </w:r>
      <w:r>
        <w:rPr>
          <w:i/>
          <w:w w:val="90"/>
          <w:sz w:val="20"/>
        </w:rPr>
        <w:t>in</w:t>
      </w:r>
      <w:r>
        <w:rPr>
          <w:i/>
          <w:spacing w:val="-16"/>
          <w:w w:val="90"/>
          <w:sz w:val="20"/>
        </w:rPr>
        <w:t xml:space="preserve"> </w:t>
      </w:r>
      <w:r>
        <w:rPr>
          <w:i/>
          <w:w w:val="90"/>
          <w:sz w:val="20"/>
        </w:rPr>
        <w:t>the</w:t>
      </w:r>
      <w:r>
        <w:rPr>
          <w:i/>
          <w:spacing w:val="-15"/>
          <w:w w:val="90"/>
          <w:sz w:val="20"/>
        </w:rPr>
        <w:t xml:space="preserve"> </w:t>
      </w:r>
      <w:r>
        <w:rPr>
          <w:i/>
          <w:w w:val="90"/>
          <w:sz w:val="20"/>
        </w:rPr>
        <w:t>way</w:t>
      </w:r>
      <w:r>
        <w:rPr>
          <w:i/>
          <w:spacing w:val="-16"/>
          <w:w w:val="90"/>
          <w:sz w:val="20"/>
        </w:rPr>
        <w:t xml:space="preserve"> </w:t>
      </w:r>
      <w:r>
        <w:rPr>
          <w:i/>
          <w:spacing w:val="-3"/>
          <w:w w:val="90"/>
          <w:sz w:val="20"/>
        </w:rPr>
        <w:t>they</w:t>
      </w:r>
      <w:r>
        <w:rPr>
          <w:i/>
          <w:spacing w:val="-15"/>
          <w:w w:val="90"/>
          <w:sz w:val="20"/>
        </w:rPr>
        <w:t xml:space="preserve"> </w:t>
      </w:r>
      <w:r>
        <w:rPr>
          <w:i/>
          <w:spacing w:val="-3"/>
          <w:w w:val="90"/>
          <w:sz w:val="20"/>
        </w:rPr>
        <w:t>live,</w:t>
      </w:r>
      <w:r>
        <w:rPr>
          <w:i/>
          <w:spacing w:val="-16"/>
          <w:w w:val="90"/>
          <w:sz w:val="20"/>
        </w:rPr>
        <w:t xml:space="preserve"> </w:t>
      </w:r>
      <w:r>
        <w:rPr>
          <w:i/>
          <w:w w:val="90"/>
          <w:sz w:val="20"/>
        </w:rPr>
        <w:t>not</w:t>
      </w:r>
      <w:r>
        <w:rPr>
          <w:i/>
          <w:spacing w:val="-15"/>
          <w:w w:val="90"/>
          <w:sz w:val="20"/>
        </w:rPr>
        <w:t xml:space="preserve"> </w:t>
      </w:r>
      <w:r>
        <w:rPr>
          <w:i/>
          <w:w w:val="90"/>
          <w:sz w:val="20"/>
        </w:rPr>
        <w:t>to</w:t>
      </w:r>
      <w:r>
        <w:rPr>
          <w:i/>
          <w:spacing w:val="-16"/>
          <w:w w:val="90"/>
          <w:sz w:val="20"/>
        </w:rPr>
        <w:t xml:space="preserve"> </w:t>
      </w:r>
      <w:r>
        <w:rPr>
          <w:i/>
          <w:w w:val="90"/>
          <w:sz w:val="20"/>
        </w:rPr>
        <w:t>be</w:t>
      </w:r>
      <w:r>
        <w:rPr>
          <w:i/>
          <w:spacing w:val="-15"/>
          <w:w w:val="90"/>
          <w:sz w:val="20"/>
        </w:rPr>
        <w:t xml:space="preserve"> </w:t>
      </w:r>
      <w:r>
        <w:rPr>
          <w:i/>
          <w:spacing w:val="-3"/>
          <w:w w:val="90"/>
          <w:sz w:val="20"/>
        </w:rPr>
        <w:t>slanderers</w:t>
      </w:r>
      <w:r>
        <w:rPr>
          <w:i/>
          <w:spacing w:val="-16"/>
          <w:w w:val="90"/>
          <w:sz w:val="20"/>
        </w:rPr>
        <w:t xml:space="preserve"> </w:t>
      </w:r>
      <w:r>
        <w:rPr>
          <w:i/>
          <w:w w:val="90"/>
          <w:sz w:val="20"/>
        </w:rPr>
        <w:t>or</w:t>
      </w:r>
      <w:r>
        <w:rPr>
          <w:i/>
          <w:spacing w:val="-15"/>
          <w:w w:val="90"/>
          <w:sz w:val="20"/>
        </w:rPr>
        <w:t xml:space="preserve"> </w:t>
      </w:r>
      <w:r>
        <w:rPr>
          <w:i/>
          <w:spacing w:val="-3"/>
          <w:w w:val="90"/>
          <w:sz w:val="20"/>
        </w:rPr>
        <w:t xml:space="preserve">addicted </w:t>
      </w:r>
      <w:r>
        <w:rPr>
          <w:i/>
          <w:w w:val="90"/>
          <w:sz w:val="20"/>
        </w:rPr>
        <w:t>to</w:t>
      </w:r>
      <w:r>
        <w:rPr>
          <w:i/>
          <w:spacing w:val="-14"/>
          <w:w w:val="90"/>
          <w:sz w:val="20"/>
        </w:rPr>
        <w:t xml:space="preserve"> </w:t>
      </w:r>
      <w:r>
        <w:rPr>
          <w:i/>
          <w:w w:val="90"/>
          <w:sz w:val="20"/>
        </w:rPr>
        <w:t>much</w:t>
      </w:r>
      <w:r>
        <w:rPr>
          <w:i/>
          <w:spacing w:val="-14"/>
          <w:w w:val="90"/>
          <w:sz w:val="20"/>
        </w:rPr>
        <w:t xml:space="preserve"> </w:t>
      </w:r>
      <w:r>
        <w:rPr>
          <w:i/>
          <w:w w:val="90"/>
          <w:sz w:val="20"/>
        </w:rPr>
        <w:t>wine,</w:t>
      </w:r>
      <w:r>
        <w:rPr>
          <w:i/>
          <w:spacing w:val="-14"/>
          <w:w w:val="90"/>
          <w:sz w:val="20"/>
        </w:rPr>
        <w:t xml:space="preserve"> </w:t>
      </w:r>
      <w:r>
        <w:rPr>
          <w:i/>
          <w:w w:val="90"/>
          <w:sz w:val="20"/>
        </w:rPr>
        <w:t>but</w:t>
      </w:r>
      <w:r>
        <w:rPr>
          <w:i/>
          <w:spacing w:val="-14"/>
          <w:w w:val="90"/>
          <w:sz w:val="20"/>
        </w:rPr>
        <w:t xml:space="preserve"> </w:t>
      </w:r>
      <w:r>
        <w:rPr>
          <w:i/>
          <w:w w:val="90"/>
          <w:sz w:val="20"/>
        </w:rPr>
        <w:t>to</w:t>
      </w:r>
      <w:r>
        <w:rPr>
          <w:i/>
          <w:spacing w:val="-13"/>
          <w:w w:val="90"/>
          <w:sz w:val="20"/>
        </w:rPr>
        <w:t xml:space="preserve"> </w:t>
      </w:r>
      <w:r>
        <w:rPr>
          <w:i/>
          <w:w w:val="90"/>
          <w:sz w:val="20"/>
        </w:rPr>
        <w:t>teach</w:t>
      </w:r>
      <w:r>
        <w:rPr>
          <w:i/>
          <w:spacing w:val="-14"/>
          <w:w w:val="90"/>
          <w:sz w:val="20"/>
        </w:rPr>
        <w:t xml:space="preserve"> </w:t>
      </w:r>
      <w:r>
        <w:rPr>
          <w:i/>
          <w:w w:val="90"/>
          <w:sz w:val="20"/>
        </w:rPr>
        <w:t>what</w:t>
      </w:r>
      <w:r>
        <w:rPr>
          <w:i/>
          <w:spacing w:val="-14"/>
          <w:w w:val="90"/>
          <w:sz w:val="20"/>
        </w:rPr>
        <w:t xml:space="preserve"> </w:t>
      </w:r>
      <w:r>
        <w:rPr>
          <w:i/>
          <w:w w:val="90"/>
          <w:sz w:val="20"/>
        </w:rPr>
        <w:t>is</w:t>
      </w:r>
      <w:r>
        <w:rPr>
          <w:i/>
          <w:spacing w:val="-14"/>
          <w:w w:val="90"/>
          <w:sz w:val="20"/>
        </w:rPr>
        <w:t xml:space="preserve"> </w:t>
      </w:r>
      <w:r>
        <w:rPr>
          <w:i/>
          <w:w w:val="90"/>
          <w:sz w:val="20"/>
        </w:rPr>
        <w:t>good.</w:t>
      </w:r>
      <w:r>
        <w:rPr>
          <w:i/>
          <w:spacing w:val="-14"/>
          <w:w w:val="90"/>
          <w:sz w:val="20"/>
        </w:rPr>
        <w:t xml:space="preserve"> </w:t>
      </w:r>
      <w:r>
        <w:rPr>
          <w:i/>
          <w:w w:val="90"/>
          <w:sz w:val="20"/>
        </w:rPr>
        <w:t>Then</w:t>
      </w:r>
      <w:r>
        <w:rPr>
          <w:i/>
          <w:spacing w:val="-13"/>
          <w:w w:val="90"/>
          <w:sz w:val="20"/>
        </w:rPr>
        <w:t xml:space="preserve"> </w:t>
      </w:r>
      <w:r>
        <w:rPr>
          <w:i/>
          <w:w w:val="90"/>
          <w:sz w:val="20"/>
        </w:rPr>
        <w:t>they</w:t>
      </w:r>
      <w:r>
        <w:rPr>
          <w:i/>
          <w:spacing w:val="-14"/>
          <w:w w:val="90"/>
          <w:sz w:val="20"/>
        </w:rPr>
        <w:t xml:space="preserve"> </w:t>
      </w:r>
      <w:r>
        <w:rPr>
          <w:i/>
          <w:w w:val="90"/>
          <w:sz w:val="20"/>
        </w:rPr>
        <w:t>can</w:t>
      </w:r>
      <w:r>
        <w:rPr>
          <w:i/>
          <w:spacing w:val="-14"/>
          <w:w w:val="90"/>
          <w:sz w:val="20"/>
        </w:rPr>
        <w:t xml:space="preserve"> </w:t>
      </w:r>
      <w:r>
        <w:rPr>
          <w:i/>
          <w:w w:val="90"/>
          <w:sz w:val="20"/>
        </w:rPr>
        <w:t>train</w:t>
      </w:r>
      <w:r>
        <w:rPr>
          <w:i/>
          <w:spacing w:val="-14"/>
          <w:w w:val="90"/>
          <w:sz w:val="20"/>
        </w:rPr>
        <w:t xml:space="preserve"> </w:t>
      </w:r>
      <w:r>
        <w:rPr>
          <w:i/>
          <w:w w:val="90"/>
          <w:sz w:val="20"/>
        </w:rPr>
        <w:t>the</w:t>
      </w:r>
      <w:r>
        <w:rPr>
          <w:i/>
          <w:spacing w:val="-14"/>
          <w:w w:val="90"/>
          <w:sz w:val="20"/>
        </w:rPr>
        <w:t xml:space="preserve"> </w:t>
      </w:r>
      <w:r>
        <w:rPr>
          <w:i/>
          <w:w w:val="90"/>
          <w:sz w:val="20"/>
        </w:rPr>
        <w:t xml:space="preserve">younger </w:t>
      </w:r>
      <w:r>
        <w:rPr>
          <w:i/>
          <w:w w:val="95"/>
          <w:sz w:val="20"/>
        </w:rPr>
        <w:t>women</w:t>
      </w:r>
      <w:r>
        <w:rPr>
          <w:i/>
          <w:spacing w:val="-13"/>
          <w:w w:val="95"/>
          <w:sz w:val="20"/>
        </w:rPr>
        <w:t xml:space="preserve"> </w:t>
      </w:r>
      <w:r>
        <w:rPr>
          <w:i/>
          <w:w w:val="95"/>
          <w:sz w:val="20"/>
        </w:rPr>
        <w:t>to</w:t>
      </w:r>
      <w:r>
        <w:rPr>
          <w:i/>
          <w:spacing w:val="-13"/>
          <w:w w:val="95"/>
          <w:sz w:val="20"/>
        </w:rPr>
        <w:t xml:space="preserve"> </w:t>
      </w:r>
      <w:r>
        <w:rPr>
          <w:i/>
          <w:w w:val="95"/>
          <w:sz w:val="20"/>
        </w:rPr>
        <w:t>love</w:t>
      </w:r>
      <w:r>
        <w:rPr>
          <w:i/>
          <w:spacing w:val="-13"/>
          <w:w w:val="95"/>
          <w:sz w:val="20"/>
        </w:rPr>
        <w:t xml:space="preserve"> </w:t>
      </w:r>
      <w:r>
        <w:rPr>
          <w:i/>
          <w:w w:val="95"/>
          <w:sz w:val="20"/>
        </w:rPr>
        <w:t>their</w:t>
      </w:r>
      <w:r>
        <w:rPr>
          <w:i/>
          <w:spacing w:val="-12"/>
          <w:w w:val="95"/>
          <w:sz w:val="20"/>
        </w:rPr>
        <w:t xml:space="preserve"> </w:t>
      </w:r>
      <w:r>
        <w:rPr>
          <w:i/>
          <w:w w:val="95"/>
          <w:sz w:val="20"/>
        </w:rPr>
        <w:t>husbands</w:t>
      </w:r>
      <w:r>
        <w:rPr>
          <w:i/>
          <w:spacing w:val="-13"/>
          <w:w w:val="95"/>
          <w:sz w:val="20"/>
        </w:rPr>
        <w:t xml:space="preserve"> </w:t>
      </w:r>
      <w:r>
        <w:rPr>
          <w:i/>
          <w:w w:val="95"/>
          <w:sz w:val="20"/>
        </w:rPr>
        <w:t>and</w:t>
      </w:r>
      <w:r>
        <w:rPr>
          <w:i/>
          <w:spacing w:val="-13"/>
          <w:w w:val="95"/>
          <w:sz w:val="20"/>
        </w:rPr>
        <w:t xml:space="preserve"> </w:t>
      </w:r>
      <w:r>
        <w:rPr>
          <w:i/>
          <w:w w:val="95"/>
          <w:sz w:val="20"/>
        </w:rPr>
        <w:t>children,</w:t>
      </w:r>
      <w:r>
        <w:rPr>
          <w:i/>
          <w:spacing w:val="-12"/>
          <w:w w:val="95"/>
          <w:sz w:val="20"/>
        </w:rPr>
        <w:t xml:space="preserve"> </w:t>
      </w:r>
      <w:r>
        <w:rPr>
          <w:i/>
          <w:w w:val="95"/>
          <w:sz w:val="20"/>
        </w:rPr>
        <w:t>to</w:t>
      </w:r>
      <w:r>
        <w:rPr>
          <w:i/>
          <w:spacing w:val="-13"/>
          <w:w w:val="95"/>
          <w:sz w:val="20"/>
        </w:rPr>
        <w:t xml:space="preserve"> </w:t>
      </w:r>
      <w:r>
        <w:rPr>
          <w:i/>
          <w:w w:val="95"/>
          <w:sz w:val="20"/>
        </w:rPr>
        <w:t>be</w:t>
      </w:r>
      <w:r>
        <w:rPr>
          <w:i/>
          <w:spacing w:val="-13"/>
          <w:w w:val="95"/>
          <w:sz w:val="20"/>
        </w:rPr>
        <w:t xml:space="preserve"> </w:t>
      </w:r>
      <w:r>
        <w:rPr>
          <w:i/>
          <w:w w:val="95"/>
          <w:sz w:val="20"/>
        </w:rPr>
        <w:t>self-controlled</w:t>
      </w:r>
      <w:r>
        <w:rPr>
          <w:i/>
          <w:spacing w:val="-13"/>
          <w:w w:val="95"/>
          <w:sz w:val="20"/>
        </w:rPr>
        <w:t xml:space="preserve"> </w:t>
      </w:r>
      <w:r>
        <w:rPr>
          <w:i/>
          <w:spacing w:val="-2"/>
          <w:w w:val="95"/>
          <w:sz w:val="20"/>
        </w:rPr>
        <w:t xml:space="preserve">and </w:t>
      </w:r>
      <w:r>
        <w:rPr>
          <w:i/>
          <w:w w:val="90"/>
          <w:sz w:val="20"/>
        </w:rPr>
        <w:t>pure,</w:t>
      </w:r>
      <w:r>
        <w:rPr>
          <w:i/>
          <w:spacing w:val="-13"/>
          <w:w w:val="90"/>
          <w:sz w:val="20"/>
        </w:rPr>
        <w:t xml:space="preserve"> </w:t>
      </w:r>
      <w:r>
        <w:rPr>
          <w:i/>
          <w:w w:val="90"/>
          <w:sz w:val="20"/>
        </w:rPr>
        <w:t>to</w:t>
      </w:r>
      <w:r>
        <w:rPr>
          <w:i/>
          <w:spacing w:val="-13"/>
          <w:w w:val="90"/>
          <w:sz w:val="20"/>
        </w:rPr>
        <w:t xml:space="preserve"> </w:t>
      </w:r>
      <w:r>
        <w:rPr>
          <w:i/>
          <w:w w:val="90"/>
          <w:sz w:val="20"/>
        </w:rPr>
        <w:t>be</w:t>
      </w:r>
      <w:r>
        <w:rPr>
          <w:i/>
          <w:spacing w:val="-12"/>
          <w:w w:val="90"/>
          <w:sz w:val="20"/>
        </w:rPr>
        <w:t xml:space="preserve"> </w:t>
      </w:r>
      <w:r>
        <w:rPr>
          <w:i/>
          <w:w w:val="90"/>
          <w:sz w:val="20"/>
        </w:rPr>
        <w:t>busy</w:t>
      </w:r>
      <w:r>
        <w:rPr>
          <w:i/>
          <w:spacing w:val="-13"/>
          <w:w w:val="90"/>
          <w:sz w:val="20"/>
        </w:rPr>
        <w:t xml:space="preserve"> </w:t>
      </w:r>
      <w:r>
        <w:rPr>
          <w:i/>
          <w:w w:val="90"/>
          <w:sz w:val="20"/>
        </w:rPr>
        <w:t>at</w:t>
      </w:r>
      <w:r>
        <w:rPr>
          <w:i/>
          <w:spacing w:val="-12"/>
          <w:w w:val="90"/>
          <w:sz w:val="20"/>
        </w:rPr>
        <w:t xml:space="preserve"> </w:t>
      </w:r>
      <w:r>
        <w:rPr>
          <w:i/>
          <w:w w:val="90"/>
          <w:sz w:val="20"/>
        </w:rPr>
        <w:t>home,</w:t>
      </w:r>
      <w:r>
        <w:rPr>
          <w:i/>
          <w:spacing w:val="-13"/>
          <w:w w:val="90"/>
          <w:sz w:val="20"/>
        </w:rPr>
        <w:t xml:space="preserve"> </w:t>
      </w:r>
      <w:r>
        <w:rPr>
          <w:i/>
          <w:w w:val="90"/>
          <w:sz w:val="20"/>
        </w:rPr>
        <w:t>to</w:t>
      </w:r>
      <w:r>
        <w:rPr>
          <w:i/>
          <w:spacing w:val="-12"/>
          <w:w w:val="90"/>
          <w:sz w:val="20"/>
        </w:rPr>
        <w:t xml:space="preserve"> </w:t>
      </w:r>
      <w:r>
        <w:rPr>
          <w:i/>
          <w:w w:val="90"/>
          <w:sz w:val="20"/>
        </w:rPr>
        <w:t>be</w:t>
      </w:r>
      <w:r>
        <w:rPr>
          <w:i/>
          <w:spacing w:val="-13"/>
          <w:w w:val="90"/>
          <w:sz w:val="20"/>
        </w:rPr>
        <w:t xml:space="preserve"> </w:t>
      </w:r>
      <w:r>
        <w:rPr>
          <w:i/>
          <w:w w:val="90"/>
          <w:sz w:val="20"/>
        </w:rPr>
        <w:t>kind,</w:t>
      </w:r>
      <w:r>
        <w:rPr>
          <w:i/>
          <w:spacing w:val="-12"/>
          <w:w w:val="90"/>
          <w:sz w:val="20"/>
        </w:rPr>
        <w:t xml:space="preserve"> </w:t>
      </w:r>
      <w:r>
        <w:rPr>
          <w:i/>
          <w:w w:val="90"/>
          <w:sz w:val="20"/>
        </w:rPr>
        <w:t>and</w:t>
      </w:r>
      <w:r>
        <w:rPr>
          <w:i/>
          <w:spacing w:val="-13"/>
          <w:w w:val="90"/>
          <w:sz w:val="20"/>
        </w:rPr>
        <w:t xml:space="preserve"> </w:t>
      </w:r>
      <w:r>
        <w:rPr>
          <w:i/>
          <w:w w:val="90"/>
          <w:sz w:val="20"/>
        </w:rPr>
        <w:t>to</w:t>
      </w:r>
      <w:r>
        <w:rPr>
          <w:i/>
          <w:spacing w:val="-12"/>
          <w:w w:val="90"/>
          <w:sz w:val="20"/>
        </w:rPr>
        <w:t xml:space="preserve"> </w:t>
      </w:r>
      <w:r>
        <w:rPr>
          <w:i/>
          <w:w w:val="90"/>
          <w:sz w:val="20"/>
        </w:rPr>
        <w:t>be</w:t>
      </w:r>
      <w:r>
        <w:rPr>
          <w:i/>
          <w:spacing w:val="-13"/>
          <w:w w:val="90"/>
          <w:sz w:val="20"/>
        </w:rPr>
        <w:t xml:space="preserve"> </w:t>
      </w:r>
      <w:r>
        <w:rPr>
          <w:i/>
          <w:w w:val="90"/>
          <w:sz w:val="20"/>
        </w:rPr>
        <w:t>subject</w:t>
      </w:r>
      <w:r>
        <w:rPr>
          <w:i/>
          <w:spacing w:val="-12"/>
          <w:w w:val="90"/>
          <w:sz w:val="20"/>
        </w:rPr>
        <w:t xml:space="preserve"> </w:t>
      </w:r>
      <w:r>
        <w:rPr>
          <w:i/>
          <w:w w:val="90"/>
          <w:sz w:val="20"/>
        </w:rPr>
        <w:t>to</w:t>
      </w:r>
      <w:r>
        <w:rPr>
          <w:i/>
          <w:spacing w:val="-13"/>
          <w:w w:val="90"/>
          <w:sz w:val="20"/>
        </w:rPr>
        <w:t xml:space="preserve"> </w:t>
      </w:r>
      <w:r>
        <w:rPr>
          <w:i/>
          <w:w w:val="90"/>
          <w:sz w:val="20"/>
        </w:rPr>
        <w:t>their</w:t>
      </w:r>
      <w:r>
        <w:rPr>
          <w:i/>
          <w:spacing w:val="-12"/>
          <w:w w:val="90"/>
          <w:sz w:val="20"/>
        </w:rPr>
        <w:t xml:space="preserve"> </w:t>
      </w:r>
      <w:r>
        <w:rPr>
          <w:i/>
          <w:w w:val="90"/>
          <w:sz w:val="20"/>
        </w:rPr>
        <w:t xml:space="preserve">husbands, </w:t>
      </w:r>
      <w:r>
        <w:rPr>
          <w:i/>
          <w:sz w:val="20"/>
        </w:rPr>
        <w:t>so that no one will malign the word of</w:t>
      </w:r>
      <w:r>
        <w:rPr>
          <w:i/>
          <w:spacing w:val="-25"/>
          <w:sz w:val="20"/>
        </w:rPr>
        <w:t xml:space="preserve"> </w:t>
      </w:r>
      <w:r>
        <w:rPr>
          <w:i/>
          <w:sz w:val="20"/>
        </w:rPr>
        <w:t>God.</w:t>
      </w:r>
    </w:p>
    <w:p w:rsidR="00331444" w:rsidRDefault="0071453F">
      <w:pPr>
        <w:spacing w:before="16"/>
        <w:ind w:left="4051"/>
        <w:rPr>
          <w:sz w:val="14"/>
        </w:rPr>
      </w:pPr>
      <w:r>
        <w:rPr>
          <w:w w:val="115"/>
          <w:sz w:val="18"/>
        </w:rPr>
        <w:t>—T</w:t>
      </w:r>
      <w:r>
        <w:rPr>
          <w:w w:val="115"/>
          <w:sz w:val="14"/>
        </w:rPr>
        <w:t xml:space="preserve">ITUS </w:t>
      </w:r>
      <w:r>
        <w:rPr>
          <w:w w:val="115"/>
          <w:sz w:val="18"/>
        </w:rPr>
        <w:t xml:space="preserve">2:1, 3-5, </w:t>
      </w:r>
      <w:r>
        <w:rPr>
          <w:w w:val="115"/>
          <w:sz w:val="14"/>
        </w:rPr>
        <w:t>NIV</w:t>
      </w:r>
      <w:r>
        <w:rPr>
          <w:sz w:val="14"/>
        </w:rPr>
        <w:t xml:space="preserve"> </w:t>
      </w:r>
    </w:p>
    <w:p w:rsidR="00331444" w:rsidRDefault="00331444">
      <w:pPr>
        <w:pStyle w:val="BodyText"/>
        <w:jc w:val="left"/>
        <w:rPr>
          <w:sz w:val="18"/>
        </w:rPr>
      </w:pPr>
    </w:p>
    <w:p w:rsidR="00331444" w:rsidRDefault="00331444">
      <w:pPr>
        <w:pStyle w:val="BodyText"/>
        <w:jc w:val="left"/>
        <w:rPr>
          <w:sz w:val="18"/>
        </w:rPr>
      </w:pPr>
    </w:p>
    <w:p w:rsidR="00331444" w:rsidRDefault="00331444">
      <w:pPr>
        <w:pStyle w:val="BodyText"/>
        <w:spacing w:before="9"/>
        <w:jc w:val="left"/>
        <w:rPr>
          <w:sz w:val="15"/>
        </w:rPr>
      </w:pPr>
    </w:p>
    <w:p w:rsidR="00331444" w:rsidRDefault="0071453F">
      <w:pPr>
        <w:pStyle w:val="BodyText"/>
        <w:spacing w:line="220" w:lineRule="auto"/>
        <w:ind w:left="440" w:right="137"/>
      </w:pPr>
      <w:r>
        <w:rPr>
          <w:spacing w:val="-59"/>
          <w:w w:val="137"/>
          <w:sz w:val="48"/>
        </w:rPr>
        <w:t>T</w:t>
      </w:r>
      <w:r>
        <w:rPr>
          <w:spacing w:val="-2"/>
        </w:rPr>
        <w:t>hi</w:t>
      </w:r>
      <w:r>
        <w:t>s</w:t>
      </w:r>
      <w:r>
        <w:rPr>
          <w:spacing w:val="20"/>
        </w:rPr>
        <w:t xml:space="preserve"> </w:t>
      </w:r>
      <w:r>
        <w:rPr>
          <w:spacing w:val="-2"/>
          <w:w w:val="92"/>
        </w:rPr>
        <w:t>mandat</w:t>
      </w:r>
      <w:r>
        <w:rPr>
          <w:w w:val="92"/>
        </w:rPr>
        <w:t>e</w:t>
      </w:r>
      <w:r>
        <w:rPr>
          <w:spacing w:val="20"/>
        </w:rPr>
        <w:t xml:space="preserve"> </w:t>
      </w:r>
      <w:r>
        <w:rPr>
          <w:spacing w:val="-2"/>
          <w:w w:val="99"/>
        </w:rPr>
        <w:t>i</w:t>
      </w:r>
      <w:r>
        <w:rPr>
          <w:w w:val="99"/>
        </w:rPr>
        <w:t>s</w:t>
      </w:r>
      <w:r>
        <w:rPr>
          <w:spacing w:val="20"/>
        </w:rPr>
        <w:t xml:space="preserve"> </w:t>
      </w:r>
      <w:r>
        <w:rPr>
          <w:spacing w:val="-2"/>
          <w:w w:val="97"/>
        </w:rPr>
        <w:t>electrifying</w:t>
      </w:r>
      <w:r>
        <w:rPr>
          <w:w w:val="97"/>
        </w:rPr>
        <w:t>!</w:t>
      </w:r>
      <w:r>
        <w:rPr>
          <w:spacing w:val="20"/>
        </w:rPr>
        <w:t xml:space="preserve"> </w:t>
      </w:r>
      <w:r>
        <w:rPr>
          <w:spacing w:val="-16"/>
          <w:w w:val="139"/>
        </w:rPr>
        <w:t>T</w:t>
      </w:r>
      <w:r>
        <w:rPr>
          <w:spacing w:val="-2"/>
          <w:w w:val="97"/>
        </w:rPr>
        <w:t>itu</w:t>
      </w:r>
      <w:r>
        <w:rPr>
          <w:w w:val="97"/>
        </w:rPr>
        <w:t>s</w:t>
      </w:r>
      <w:r>
        <w:rPr>
          <w:spacing w:val="20"/>
        </w:rPr>
        <w:t xml:space="preserve"> </w:t>
      </w:r>
      <w:r>
        <w:rPr>
          <w:spacing w:val="-2"/>
          <w:w w:val="92"/>
        </w:rPr>
        <w:t>wa</w:t>
      </w:r>
      <w:r>
        <w:rPr>
          <w:w w:val="92"/>
        </w:rPr>
        <w:t>s</w:t>
      </w:r>
      <w:r>
        <w:rPr>
          <w:spacing w:val="20"/>
        </w:rPr>
        <w:t xml:space="preserve"> </w:t>
      </w:r>
      <w:r>
        <w:rPr>
          <w:spacing w:val="-2"/>
          <w:w w:val="95"/>
        </w:rPr>
        <w:t>pastorin</w:t>
      </w:r>
      <w:r>
        <w:rPr>
          <w:w w:val="95"/>
        </w:rPr>
        <w:t>g</w:t>
      </w:r>
      <w:r>
        <w:rPr>
          <w:spacing w:val="20"/>
        </w:rPr>
        <w:t xml:space="preserve"> </w:t>
      </w:r>
      <w:r>
        <w:rPr>
          <w:w w:val="82"/>
        </w:rPr>
        <w:t>a</w:t>
      </w:r>
      <w:r>
        <w:rPr>
          <w:spacing w:val="20"/>
        </w:rPr>
        <w:t xml:space="preserve"> </w:t>
      </w:r>
      <w:r>
        <w:rPr>
          <w:spacing w:val="-2"/>
        </w:rPr>
        <w:t>churc</w:t>
      </w:r>
      <w:r>
        <w:t>h</w:t>
      </w:r>
      <w:r>
        <w:rPr>
          <w:spacing w:val="20"/>
        </w:rPr>
        <w:t xml:space="preserve"> </w:t>
      </w:r>
      <w:r>
        <w:rPr>
          <w:spacing w:val="-2"/>
          <w:w w:val="98"/>
        </w:rPr>
        <w:t>o</w:t>
      </w:r>
      <w:r>
        <w:rPr>
          <w:w w:val="98"/>
        </w:rPr>
        <w:t>n</w:t>
      </w:r>
      <w:r>
        <w:rPr>
          <w:spacing w:val="20"/>
        </w:rPr>
        <w:t xml:space="preserve"> </w:t>
      </w:r>
      <w:r>
        <w:rPr>
          <w:spacing w:val="-2"/>
          <w:w w:val="92"/>
        </w:rPr>
        <w:t xml:space="preserve">the </w:t>
      </w:r>
      <w:r>
        <w:t>island</w:t>
      </w:r>
      <w:r>
        <w:rPr>
          <w:spacing w:val="-16"/>
        </w:rPr>
        <w:t xml:space="preserve"> </w:t>
      </w:r>
      <w:r>
        <w:t>of</w:t>
      </w:r>
      <w:r>
        <w:rPr>
          <w:spacing w:val="-15"/>
        </w:rPr>
        <w:t xml:space="preserve"> </w:t>
      </w:r>
      <w:r>
        <w:t>Crete.</w:t>
      </w:r>
      <w:r>
        <w:rPr>
          <w:spacing w:val="-16"/>
        </w:rPr>
        <w:t xml:space="preserve"> </w:t>
      </w:r>
      <w:r>
        <w:t>The</w:t>
      </w:r>
      <w:r>
        <w:rPr>
          <w:spacing w:val="-15"/>
        </w:rPr>
        <w:t xml:space="preserve"> </w:t>
      </w:r>
      <w:r>
        <w:t>prevailing</w:t>
      </w:r>
      <w:r>
        <w:rPr>
          <w:spacing w:val="-16"/>
        </w:rPr>
        <w:t xml:space="preserve"> </w:t>
      </w:r>
      <w:r>
        <w:t>culture</w:t>
      </w:r>
      <w:r>
        <w:rPr>
          <w:spacing w:val="-15"/>
        </w:rPr>
        <w:t xml:space="preserve"> </w:t>
      </w:r>
      <w:r>
        <w:t>was</w:t>
      </w:r>
      <w:r>
        <w:rPr>
          <w:spacing w:val="-15"/>
        </w:rPr>
        <w:t xml:space="preserve"> </w:t>
      </w:r>
      <w:r>
        <w:t>pluralistic</w:t>
      </w:r>
      <w:r>
        <w:rPr>
          <w:spacing w:val="-16"/>
        </w:rPr>
        <w:t xml:space="preserve"> </w:t>
      </w:r>
      <w:r>
        <w:t>and</w:t>
      </w:r>
      <w:r>
        <w:rPr>
          <w:spacing w:val="-15"/>
        </w:rPr>
        <w:t xml:space="preserve"> </w:t>
      </w:r>
      <w:r>
        <w:t>decadent. Of</w:t>
      </w:r>
      <w:r>
        <w:rPr>
          <w:spacing w:val="-18"/>
        </w:rPr>
        <w:t xml:space="preserve"> </w:t>
      </w:r>
      <w:r>
        <w:t>all</w:t>
      </w:r>
      <w:r>
        <w:rPr>
          <w:spacing w:val="-18"/>
        </w:rPr>
        <w:t xml:space="preserve"> </w:t>
      </w:r>
      <w:r>
        <w:t>the</w:t>
      </w:r>
      <w:r>
        <w:rPr>
          <w:spacing w:val="-18"/>
        </w:rPr>
        <w:t xml:space="preserve"> </w:t>
      </w:r>
      <w:r>
        <w:t>things</w:t>
      </w:r>
      <w:r>
        <w:rPr>
          <w:spacing w:val="-18"/>
        </w:rPr>
        <w:t xml:space="preserve"> </w:t>
      </w:r>
      <w:r>
        <w:rPr>
          <w:spacing w:val="-4"/>
        </w:rPr>
        <w:t>Paul</w:t>
      </w:r>
      <w:r>
        <w:rPr>
          <w:spacing w:val="-17"/>
        </w:rPr>
        <w:t xml:space="preserve"> </w:t>
      </w:r>
      <w:r>
        <w:t>could</w:t>
      </w:r>
      <w:r>
        <w:rPr>
          <w:spacing w:val="-18"/>
        </w:rPr>
        <w:t xml:space="preserve"> </w:t>
      </w:r>
      <w:r>
        <w:t>have</w:t>
      </w:r>
      <w:r>
        <w:rPr>
          <w:spacing w:val="-18"/>
        </w:rPr>
        <w:t xml:space="preserve"> </w:t>
      </w:r>
      <w:r>
        <w:t>told</w:t>
      </w:r>
      <w:r>
        <w:rPr>
          <w:spacing w:val="-18"/>
        </w:rPr>
        <w:t xml:space="preserve"> </w:t>
      </w:r>
      <w:r>
        <w:rPr>
          <w:spacing w:val="-5"/>
        </w:rPr>
        <w:t>Titus</w:t>
      </w:r>
      <w:r>
        <w:rPr>
          <w:spacing w:val="-18"/>
        </w:rPr>
        <w:t xml:space="preserve"> </w:t>
      </w:r>
      <w:r>
        <w:t>to</w:t>
      </w:r>
      <w:r>
        <w:rPr>
          <w:spacing w:val="-17"/>
        </w:rPr>
        <w:t xml:space="preserve"> </w:t>
      </w:r>
      <w:r>
        <w:t>tell</w:t>
      </w:r>
      <w:r>
        <w:rPr>
          <w:spacing w:val="-18"/>
        </w:rPr>
        <w:t xml:space="preserve"> </w:t>
      </w:r>
      <w:r>
        <w:t>the</w:t>
      </w:r>
      <w:r>
        <w:rPr>
          <w:spacing w:val="-18"/>
        </w:rPr>
        <w:t xml:space="preserve"> </w:t>
      </w:r>
      <w:r>
        <w:t>women</w:t>
      </w:r>
      <w:r>
        <w:rPr>
          <w:spacing w:val="-18"/>
        </w:rPr>
        <w:t xml:space="preserve"> </w:t>
      </w:r>
      <w:r>
        <w:t>to</w:t>
      </w:r>
      <w:r>
        <w:rPr>
          <w:spacing w:val="-17"/>
        </w:rPr>
        <w:t xml:space="preserve"> </w:t>
      </w:r>
      <w:r>
        <w:t>do</w:t>
      </w:r>
      <w:r>
        <w:rPr>
          <w:spacing w:val="-18"/>
        </w:rPr>
        <w:t xml:space="preserve"> </w:t>
      </w:r>
      <w:r>
        <w:t>to</w:t>
      </w:r>
    </w:p>
    <w:p w:rsidR="00331444" w:rsidRDefault="0071453F">
      <w:pPr>
        <w:pStyle w:val="BodyText"/>
        <w:spacing w:before="20" w:line="252" w:lineRule="auto"/>
        <w:ind w:left="440" w:right="138"/>
      </w:pPr>
      <w:r>
        <w:t>combat</w:t>
      </w:r>
      <w:r>
        <w:rPr>
          <w:spacing w:val="-8"/>
        </w:rPr>
        <w:t xml:space="preserve"> </w:t>
      </w:r>
      <w:r>
        <w:t>that</w:t>
      </w:r>
      <w:r>
        <w:rPr>
          <w:spacing w:val="-7"/>
        </w:rPr>
        <w:t xml:space="preserve"> </w:t>
      </w:r>
      <w:r>
        <w:t>decadence,</w:t>
      </w:r>
      <w:r>
        <w:rPr>
          <w:spacing w:val="-7"/>
        </w:rPr>
        <w:t xml:space="preserve"> </w:t>
      </w:r>
      <w:r>
        <w:t>he</w:t>
      </w:r>
      <w:r>
        <w:rPr>
          <w:spacing w:val="-8"/>
        </w:rPr>
        <w:t xml:space="preserve"> </w:t>
      </w:r>
      <w:r>
        <w:t>bore</w:t>
      </w:r>
      <w:r>
        <w:rPr>
          <w:spacing w:val="-7"/>
        </w:rPr>
        <w:t xml:space="preserve"> </w:t>
      </w:r>
      <w:r>
        <w:t>down</w:t>
      </w:r>
      <w:r>
        <w:rPr>
          <w:spacing w:val="-7"/>
        </w:rPr>
        <w:t xml:space="preserve"> </w:t>
      </w:r>
      <w:r>
        <w:t>on</w:t>
      </w:r>
      <w:r>
        <w:rPr>
          <w:spacing w:val="-7"/>
        </w:rPr>
        <w:t xml:space="preserve"> </w:t>
      </w:r>
      <w:r>
        <w:t>the</w:t>
      </w:r>
      <w:r>
        <w:rPr>
          <w:spacing w:val="-8"/>
        </w:rPr>
        <w:t xml:space="preserve"> </w:t>
      </w:r>
      <w:r>
        <w:t>importance</w:t>
      </w:r>
      <w:r>
        <w:rPr>
          <w:spacing w:val="-7"/>
        </w:rPr>
        <w:t xml:space="preserve"> </w:t>
      </w:r>
      <w:r>
        <w:t>of</w:t>
      </w:r>
      <w:r>
        <w:rPr>
          <w:spacing w:val="-7"/>
        </w:rPr>
        <w:t xml:space="preserve"> </w:t>
      </w:r>
      <w:r>
        <w:t xml:space="preserve">older women encouraging and equipping younger women to live godly </w:t>
      </w:r>
      <w:r>
        <w:rPr>
          <w:spacing w:val="-2"/>
        </w:rPr>
        <w:t>lives.</w:t>
      </w:r>
    </w:p>
    <w:p w:rsidR="00331444" w:rsidRDefault="0071453F">
      <w:pPr>
        <w:pStyle w:val="BodyText"/>
        <w:spacing w:line="252" w:lineRule="auto"/>
        <w:ind w:left="440" w:right="137" w:firstLine="360"/>
      </w:pPr>
      <w:r>
        <w:t>This</w:t>
      </w:r>
      <w:r>
        <w:rPr>
          <w:spacing w:val="-12"/>
        </w:rPr>
        <w:t xml:space="preserve"> </w:t>
      </w:r>
      <w:r>
        <w:t>was</w:t>
      </w:r>
      <w:r>
        <w:rPr>
          <w:spacing w:val="-12"/>
        </w:rPr>
        <w:t xml:space="preserve"> </w:t>
      </w:r>
      <w:r>
        <w:t>not</w:t>
      </w:r>
      <w:r>
        <w:rPr>
          <w:spacing w:val="-12"/>
        </w:rPr>
        <w:t xml:space="preserve"> </w:t>
      </w:r>
      <w:r>
        <w:t>a</w:t>
      </w:r>
      <w:r>
        <w:rPr>
          <w:spacing w:val="-11"/>
        </w:rPr>
        <w:t xml:space="preserve"> </w:t>
      </w:r>
      <w:r>
        <w:t>new</w:t>
      </w:r>
      <w:r>
        <w:rPr>
          <w:spacing w:val="-12"/>
        </w:rPr>
        <w:t xml:space="preserve"> </w:t>
      </w:r>
      <w:r>
        <w:t>concept.</w:t>
      </w:r>
      <w:r>
        <w:rPr>
          <w:spacing w:val="-12"/>
        </w:rPr>
        <w:t xml:space="preserve"> </w:t>
      </w:r>
      <w:r>
        <w:t>Throughout</w:t>
      </w:r>
      <w:r>
        <w:rPr>
          <w:spacing w:val="-12"/>
        </w:rPr>
        <w:t xml:space="preserve"> </w:t>
      </w:r>
      <w:r>
        <w:t>the</w:t>
      </w:r>
      <w:r>
        <w:rPr>
          <w:spacing w:val="-11"/>
        </w:rPr>
        <w:t xml:space="preserve"> </w:t>
      </w:r>
      <w:r>
        <w:t>Old</w:t>
      </w:r>
      <w:r>
        <w:rPr>
          <w:spacing w:val="-12"/>
        </w:rPr>
        <w:t xml:space="preserve"> </w:t>
      </w:r>
      <w:r>
        <w:rPr>
          <w:spacing w:val="-6"/>
        </w:rPr>
        <w:t>Testament</w:t>
      </w:r>
      <w:r>
        <w:rPr>
          <w:spacing w:val="-12"/>
        </w:rPr>
        <w:t xml:space="preserve"> </w:t>
      </w:r>
      <w:r>
        <w:t>we are</w:t>
      </w:r>
      <w:r>
        <w:rPr>
          <w:spacing w:val="-22"/>
        </w:rPr>
        <w:t xml:space="preserve"> </w:t>
      </w:r>
      <w:r>
        <w:t>told</w:t>
      </w:r>
      <w:r>
        <w:rPr>
          <w:spacing w:val="-22"/>
        </w:rPr>
        <w:t xml:space="preserve"> </w:t>
      </w:r>
      <w:r>
        <w:t>that</w:t>
      </w:r>
      <w:r>
        <w:rPr>
          <w:spacing w:val="-22"/>
        </w:rPr>
        <w:t xml:space="preserve"> </w:t>
      </w:r>
      <w:r>
        <w:t>one</w:t>
      </w:r>
      <w:r>
        <w:rPr>
          <w:spacing w:val="-22"/>
        </w:rPr>
        <w:t xml:space="preserve"> </w:t>
      </w:r>
      <w:r>
        <w:t>generation</w:t>
      </w:r>
      <w:r>
        <w:rPr>
          <w:spacing w:val="-21"/>
        </w:rPr>
        <w:t xml:space="preserve"> </w:t>
      </w:r>
      <w:r>
        <w:t>is</w:t>
      </w:r>
      <w:r>
        <w:rPr>
          <w:spacing w:val="-22"/>
        </w:rPr>
        <w:t xml:space="preserve"> </w:t>
      </w:r>
      <w:r>
        <w:t>to</w:t>
      </w:r>
      <w:r>
        <w:rPr>
          <w:spacing w:val="-22"/>
        </w:rPr>
        <w:t xml:space="preserve"> </w:t>
      </w:r>
      <w:r>
        <w:t>tell</w:t>
      </w:r>
      <w:r>
        <w:rPr>
          <w:spacing w:val="-22"/>
        </w:rPr>
        <w:t xml:space="preserve"> </w:t>
      </w:r>
      <w:r>
        <w:t>the</w:t>
      </w:r>
      <w:r>
        <w:rPr>
          <w:spacing w:val="-22"/>
        </w:rPr>
        <w:t xml:space="preserve"> </w:t>
      </w:r>
      <w:r>
        <w:t>next</w:t>
      </w:r>
      <w:r>
        <w:rPr>
          <w:spacing w:val="-21"/>
        </w:rPr>
        <w:t xml:space="preserve"> </w:t>
      </w:r>
      <w:r>
        <w:t>generation</w:t>
      </w:r>
      <w:r>
        <w:rPr>
          <w:spacing w:val="-22"/>
        </w:rPr>
        <w:t xml:space="preserve"> </w:t>
      </w:r>
      <w:r>
        <w:t>the</w:t>
      </w:r>
      <w:r>
        <w:rPr>
          <w:spacing w:val="-22"/>
        </w:rPr>
        <w:t xml:space="preserve"> </w:t>
      </w:r>
      <w:r>
        <w:t>praise- worthy</w:t>
      </w:r>
      <w:r>
        <w:rPr>
          <w:spacing w:val="-13"/>
        </w:rPr>
        <w:t xml:space="preserve"> </w:t>
      </w:r>
      <w:r>
        <w:t>deeds</w:t>
      </w:r>
      <w:r>
        <w:rPr>
          <w:spacing w:val="-12"/>
        </w:rPr>
        <w:t xml:space="preserve"> </w:t>
      </w:r>
      <w:r>
        <w:t>of</w:t>
      </w:r>
      <w:r>
        <w:rPr>
          <w:spacing w:val="-13"/>
        </w:rPr>
        <w:t xml:space="preserve"> </w:t>
      </w:r>
      <w:r>
        <w:t>the</w:t>
      </w:r>
      <w:r>
        <w:rPr>
          <w:spacing w:val="-12"/>
        </w:rPr>
        <w:t xml:space="preserve"> </w:t>
      </w:r>
      <w:r>
        <w:t>Lord.</w:t>
      </w:r>
      <w:r>
        <w:rPr>
          <w:spacing w:val="-13"/>
        </w:rPr>
        <w:t xml:space="preserve"> </w:t>
      </w:r>
      <w:r>
        <w:t>In</w:t>
      </w:r>
      <w:r>
        <w:rPr>
          <w:spacing w:val="-12"/>
        </w:rPr>
        <w:t xml:space="preserve"> </w:t>
      </w:r>
      <w:r>
        <w:rPr>
          <w:spacing w:val="-5"/>
        </w:rPr>
        <w:t>Titus</w:t>
      </w:r>
      <w:r>
        <w:rPr>
          <w:spacing w:val="-13"/>
        </w:rPr>
        <w:t xml:space="preserve"> </w:t>
      </w:r>
      <w:r>
        <w:t>2,</w:t>
      </w:r>
      <w:r>
        <w:rPr>
          <w:spacing w:val="-12"/>
        </w:rPr>
        <w:t xml:space="preserve"> </w:t>
      </w:r>
      <w:r>
        <w:t>that</w:t>
      </w:r>
      <w:r>
        <w:rPr>
          <w:spacing w:val="-13"/>
        </w:rPr>
        <w:t xml:space="preserve"> </w:t>
      </w:r>
      <w:r>
        <w:t>characteristic</w:t>
      </w:r>
      <w:r>
        <w:rPr>
          <w:spacing w:val="-12"/>
        </w:rPr>
        <w:t xml:space="preserve"> </w:t>
      </w:r>
      <w:r>
        <w:t>of</w:t>
      </w:r>
      <w:r>
        <w:rPr>
          <w:spacing w:val="-12"/>
        </w:rPr>
        <w:t xml:space="preserve"> </w:t>
      </w:r>
      <w:r>
        <w:t>covenant life</w:t>
      </w:r>
      <w:r>
        <w:rPr>
          <w:spacing w:val="-8"/>
        </w:rPr>
        <w:t xml:space="preserve"> </w:t>
      </w:r>
      <w:r>
        <w:t>is</w:t>
      </w:r>
      <w:r>
        <w:rPr>
          <w:spacing w:val="-8"/>
        </w:rPr>
        <w:t xml:space="preserve"> </w:t>
      </w:r>
      <w:r>
        <w:t>simply</w:t>
      </w:r>
      <w:r>
        <w:rPr>
          <w:spacing w:val="-8"/>
        </w:rPr>
        <w:t xml:space="preserve"> </w:t>
      </w:r>
      <w:r>
        <w:t>made</w:t>
      </w:r>
      <w:r>
        <w:rPr>
          <w:spacing w:val="-8"/>
        </w:rPr>
        <w:t xml:space="preserve"> </w:t>
      </w:r>
      <w:r>
        <w:rPr>
          <w:spacing w:val="-3"/>
        </w:rPr>
        <w:t>gender-specific.</w:t>
      </w:r>
      <w:r>
        <w:rPr>
          <w:spacing w:val="-7"/>
        </w:rPr>
        <w:t xml:space="preserve"> </w:t>
      </w:r>
      <w:r>
        <w:t>This</w:t>
      </w:r>
      <w:r>
        <w:rPr>
          <w:spacing w:val="-8"/>
        </w:rPr>
        <w:t xml:space="preserve"> </w:t>
      </w:r>
      <w:r>
        <w:t>fundamental</w:t>
      </w:r>
      <w:r>
        <w:rPr>
          <w:spacing w:val="-8"/>
        </w:rPr>
        <w:t xml:space="preserve"> </w:t>
      </w:r>
      <w:r>
        <w:t>quality</w:t>
      </w:r>
      <w:r>
        <w:rPr>
          <w:spacing w:val="-8"/>
        </w:rPr>
        <w:t xml:space="preserve"> </w:t>
      </w:r>
      <w:r>
        <w:t>of</w:t>
      </w:r>
      <w:r>
        <w:rPr>
          <w:spacing w:val="-7"/>
        </w:rPr>
        <w:t xml:space="preserve"> </w:t>
      </w:r>
      <w:r>
        <w:rPr>
          <w:spacing w:val="-2"/>
        </w:rPr>
        <w:t xml:space="preserve">the </w:t>
      </w:r>
      <w:r>
        <w:t>culture</w:t>
      </w:r>
      <w:r>
        <w:rPr>
          <w:spacing w:val="-26"/>
        </w:rPr>
        <w:t xml:space="preserve"> </w:t>
      </w:r>
      <w:r>
        <w:t>of</w:t>
      </w:r>
      <w:r>
        <w:rPr>
          <w:spacing w:val="-25"/>
        </w:rPr>
        <w:t xml:space="preserve"> </w:t>
      </w:r>
      <w:r>
        <w:t>covenant</w:t>
      </w:r>
      <w:r>
        <w:rPr>
          <w:spacing w:val="-25"/>
        </w:rPr>
        <w:t xml:space="preserve"> </w:t>
      </w:r>
      <w:r>
        <w:t>life</w:t>
      </w:r>
      <w:r>
        <w:rPr>
          <w:spacing w:val="-25"/>
        </w:rPr>
        <w:t xml:space="preserve"> </w:t>
      </w:r>
      <w:r>
        <w:t>transcends</w:t>
      </w:r>
      <w:r>
        <w:rPr>
          <w:spacing w:val="-25"/>
        </w:rPr>
        <w:t xml:space="preserve"> </w:t>
      </w:r>
      <w:r>
        <w:t>time,</w:t>
      </w:r>
      <w:r>
        <w:rPr>
          <w:spacing w:val="-26"/>
        </w:rPr>
        <w:t xml:space="preserve"> </w:t>
      </w:r>
      <w:r>
        <w:rPr>
          <w:spacing w:val="-5"/>
        </w:rPr>
        <w:t>geography,</w:t>
      </w:r>
      <w:r>
        <w:rPr>
          <w:spacing w:val="-25"/>
        </w:rPr>
        <w:t xml:space="preserve"> </w:t>
      </w:r>
      <w:r>
        <w:t>life-season,</w:t>
      </w:r>
      <w:r>
        <w:rPr>
          <w:spacing w:val="-25"/>
        </w:rPr>
        <w:t xml:space="preserve"> </w:t>
      </w:r>
      <w:r>
        <w:rPr>
          <w:spacing w:val="-2"/>
        </w:rPr>
        <w:t xml:space="preserve">and </w:t>
      </w:r>
      <w:r>
        <w:t>life-circumstance.</w:t>
      </w:r>
    </w:p>
    <w:p w:rsidR="00331444" w:rsidRDefault="00331444">
      <w:pPr>
        <w:spacing w:line="252" w:lineRule="auto"/>
        <w:sectPr w:rsidR="00331444">
          <w:headerReference w:type="default" r:id="rId51"/>
          <w:pgSz w:w="7920" w:h="12240"/>
          <w:pgMar w:top="1140" w:right="740" w:bottom="280" w:left="720" w:header="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60" w:right="416" w:firstLine="360"/>
      </w:pPr>
      <w:r>
        <w:t xml:space="preserve">Everywhere </w:t>
      </w:r>
      <w:r>
        <w:rPr>
          <w:w w:val="105"/>
        </w:rPr>
        <w:t xml:space="preserve">I </w:t>
      </w:r>
      <w:r>
        <w:t xml:space="preserve">go </w:t>
      </w:r>
      <w:r>
        <w:rPr>
          <w:w w:val="105"/>
        </w:rPr>
        <w:t xml:space="preserve">I </w:t>
      </w:r>
      <w:r>
        <w:t xml:space="preserve">meet young women who long for spiritual </w:t>
      </w:r>
      <w:r>
        <w:rPr>
          <w:w w:val="95"/>
        </w:rPr>
        <w:t>mothers.</w:t>
      </w:r>
      <w:r>
        <w:rPr>
          <w:spacing w:val="-14"/>
          <w:w w:val="95"/>
        </w:rPr>
        <w:t xml:space="preserve"> </w:t>
      </w:r>
      <w:r>
        <w:rPr>
          <w:w w:val="95"/>
        </w:rPr>
        <w:t>Some</w:t>
      </w:r>
      <w:r>
        <w:rPr>
          <w:spacing w:val="-13"/>
          <w:w w:val="95"/>
        </w:rPr>
        <w:t xml:space="preserve"> </w:t>
      </w:r>
      <w:r>
        <w:rPr>
          <w:w w:val="95"/>
        </w:rPr>
        <w:t>express</w:t>
      </w:r>
      <w:r>
        <w:rPr>
          <w:spacing w:val="-13"/>
          <w:w w:val="95"/>
        </w:rPr>
        <w:t xml:space="preserve"> </w:t>
      </w:r>
      <w:r>
        <w:rPr>
          <w:w w:val="95"/>
        </w:rPr>
        <w:t>a</w:t>
      </w:r>
      <w:r>
        <w:rPr>
          <w:spacing w:val="-13"/>
          <w:w w:val="95"/>
        </w:rPr>
        <w:t xml:space="preserve"> </w:t>
      </w:r>
      <w:r>
        <w:rPr>
          <w:w w:val="95"/>
        </w:rPr>
        <w:t>sense</w:t>
      </w:r>
      <w:r>
        <w:rPr>
          <w:spacing w:val="-13"/>
          <w:w w:val="95"/>
        </w:rPr>
        <w:t xml:space="preserve"> </w:t>
      </w:r>
      <w:r>
        <w:rPr>
          <w:w w:val="95"/>
        </w:rPr>
        <w:t>of</w:t>
      </w:r>
      <w:r>
        <w:rPr>
          <w:spacing w:val="-13"/>
          <w:w w:val="95"/>
        </w:rPr>
        <w:t xml:space="preserve"> </w:t>
      </w:r>
      <w:r>
        <w:rPr>
          <w:w w:val="95"/>
        </w:rPr>
        <w:t>loneliness,</w:t>
      </w:r>
      <w:r>
        <w:rPr>
          <w:spacing w:val="-13"/>
          <w:w w:val="95"/>
        </w:rPr>
        <w:t xml:space="preserve"> </w:t>
      </w:r>
      <w:r>
        <w:rPr>
          <w:w w:val="95"/>
        </w:rPr>
        <w:t>and</w:t>
      </w:r>
      <w:r>
        <w:rPr>
          <w:spacing w:val="-13"/>
          <w:w w:val="95"/>
        </w:rPr>
        <w:t xml:space="preserve"> </w:t>
      </w:r>
      <w:r>
        <w:rPr>
          <w:w w:val="95"/>
        </w:rPr>
        <w:t>yet</w:t>
      </w:r>
      <w:r>
        <w:rPr>
          <w:spacing w:val="-13"/>
          <w:w w:val="95"/>
        </w:rPr>
        <w:t xml:space="preserve"> </w:t>
      </w:r>
      <w:r>
        <w:rPr>
          <w:w w:val="95"/>
        </w:rPr>
        <w:t>they</w:t>
      </w:r>
      <w:r>
        <w:rPr>
          <w:spacing w:val="-13"/>
          <w:w w:val="95"/>
        </w:rPr>
        <w:t xml:space="preserve"> </w:t>
      </w:r>
      <w:r>
        <w:rPr>
          <w:w w:val="95"/>
        </w:rPr>
        <w:t>do</w:t>
      </w:r>
      <w:r>
        <w:rPr>
          <w:spacing w:val="-13"/>
          <w:w w:val="95"/>
        </w:rPr>
        <w:t xml:space="preserve"> </w:t>
      </w:r>
      <w:r>
        <w:rPr>
          <w:w w:val="95"/>
        </w:rPr>
        <w:t>not</w:t>
      </w:r>
      <w:r>
        <w:rPr>
          <w:spacing w:val="-14"/>
          <w:w w:val="95"/>
        </w:rPr>
        <w:t xml:space="preserve"> </w:t>
      </w:r>
      <w:r>
        <w:rPr>
          <w:w w:val="95"/>
        </w:rPr>
        <w:t xml:space="preserve">even </w:t>
      </w:r>
      <w:r>
        <w:t>realize</w:t>
      </w:r>
      <w:r>
        <w:rPr>
          <w:spacing w:val="-16"/>
        </w:rPr>
        <w:t xml:space="preserve"> </w:t>
      </w:r>
      <w:r>
        <w:t>that</w:t>
      </w:r>
      <w:r>
        <w:rPr>
          <w:spacing w:val="-15"/>
        </w:rPr>
        <w:t xml:space="preserve"> </w:t>
      </w:r>
      <w:r>
        <w:t>the</w:t>
      </w:r>
      <w:r>
        <w:rPr>
          <w:spacing w:val="-15"/>
        </w:rPr>
        <w:t xml:space="preserve"> </w:t>
      </w:r>
      <w:r>
        <w:t>disconnection</w:t>
      </w:r>
      <w:r>
        <w:rPr>
          <w:spacing w:val="-15"/>
        </w:rPr>
        <w:t xml:space="preserve"> </w:t>
      </w:r>
      <w:r>
        <w:t>they</w:t>
      </w:r>
      <w:r>
        <w:rPr>
          <w:spacing w:val="-15"/>
        </w:rPr>
        <w:t xml:space="preserve"> </w:t>
      </w:r>
      <w:r>
        <w:t>feel</w:t>
      </w:r>
      <w:r>
        <w:rPr>
          <w:spacing w:val="-15"/>
        </w:rPr>
        <w:t xml:space="preserve"> </w:t>
      </w:r>
      <w:r>
        <w:t>is</w:t>
      </w:r>
      <w:r>
        <w:rPr>
          <w:spacing w:val="-15"/>
        </w:rPr>
        <w:t xml:space="preserve"> </w:t>
      </w:r>
      <w:r>
        <w:t>because</w:t>
      </w:r>
      <w:r>
        <w:rPr>
          <w:spacing w:val="-15"/>
        </w:rPr>
        <w:t xml:space="preserve"> </w:t>
      </w:r>
      <w:r>
        <w:t>they</w:t>
      </w:r>
      <w:r>
        <w:rPr>
          <w:spacing w:val="-15"/>
        </w:rPr>
        <w:t xml:space="preserve"> </w:t>
      </w:r>
      <w:r>
        <w:t>do</w:t>
      </w:r>
      <w:r>
        <w:rPr>
          <w:spacing w:val="-15"/>
        </w:rPr>
        <w:t xml:space="preserve"> </w:t>
      </w:r>
      <w:r>
        <w:t>not</w:t>
      </w:r>
      <w:r>
        <w:rPr>
          <w:spacing w:val="-15"/>
        </w:rPr>
        <w:t xml:space="preserve"> </w:t>
      </w:r>
      <w:r>
        <w:t>have nurturing relationships with older women. Our postmodern age is characterized by isolation. The feminist movement made many promises, but the push for independence and autonomy has left women</w:t>
      </w:r>
      <w:r>
        <w:rPr>
          <w:spacing w:val="-23"/>
        </w:rPr>
        <w:t xml:space="preserve"> </w:t>
      </w:r>
      <w:r>
        <w:t>confused</w:t>
      </w:r>
      <w:r>
        <w:rPr>
          <w:spacing w:val="-23"/>
        </w:rPr>
        <w:t xml:space="preserve"> </w:t>
      </w:r>
      <w:r>
        <w:t>and</w:t>
      </w:r>
      <w:r>
        <w:rPr>
          <w:spacing w:val="-22"/>
        </w:rPr>
        <w:t xml:space="preserve"> </w:t>
      </w:r>
      <w:r>
        <w:t>alone.</w:t>
      </w:r>
      <w:r>
        <w:rPr>
          <w:spacing w:val="-23"/>
        </w:rPr>
        <w:t xml:space="preserve"> </w:t>
      </w:r>
      <w:r>
        <w:t>This</w:t>
      </w:r>
      <w:r>
        <w:rPr>
          <w:spacing w:val="-22"/>
        </w:rPr>
        <w:t xml:space="preserve"> </w:t>
      </w:r>
      <w:r>
        <w:t>is</w:t>
      </w:r>
      <w:r>
        <w:rPr>
          <w:spacing w:val="-23"/>
        </w:rPr>
        <w:t xml:space="preserve"> </w:t>
      </w:r>
      <w:r>
        <w:t>our</w:t>
      </w:r>
      <w:r>
        <w:rPr>
          <w:spacing w:val="-22"/>
        </w:rPr>
        <w:t xml:space="preserve"> </w:t>
      </w:r>
      <w:r>
        <w:rPr>
          <w:spacing w:val="-4"/>
        </w:rPr>
        <w:t>opportunity.</w:t>
      </w:r>
      <w:r>
        <w:rPr>
          <w:spacing w:val="-23"/>
        </w:rPr>
        <w:t xml:space="preserve"> </w:t>
      </w:r>
      <w:r>
        <w:t>The</w:t>
      </w:r>
      <w:r>
        <w:rPr>
          <w:spacing w:val="-22"/>
        </w:rPr>
        <w:t xml:space="preserve"> </w:t>
      </w:r>
      <w:r>
        <w:t>time</w:t>
      </w:r>
      <w:r>
        <w:rPr>
          <w:spacing w:val="-23"/>
        </w:rPr>
        <w:t xml:space="preserve"> </w:t>
      </w:r>
      <w:r>
        <w:t>is</w:t>
      </w:r>
      <w:r>
        <w:rPr>
          <w:spacing w:val="-22"/>
        </w:rPr>
        <w:t xml:space="preserve"> </w:t>
      </w:r>
      <w:r>
        <w:t>ri</w:t>
      </w:r>
      <w:r>
        <w:t xml:space="preserve">pe. </w:t>
      </w:r>
      <w:r>
        <w:rPr>
          <w:spacing w:val="-5"/>
        </w:rPr>
        <w:t>Women</w:t>
      </w:r>
      <w:r>
        <w:rPr>
          <w:spacing w:val="-11"/>
        </w:rPr>
        <w:t xml:space="preserve"> </w:t>
      </w:r>
      <w:r>
        <w:t>are</w:t>
      </w:r>
      <w:r>
        <w:rPr>
          <w:spacing w:val="-10"/>
        </w:rPr>
        <w:t xml:space="preserve"> </w:t>
      </w:r>
      <w:r>
        <w:t>seeking</w:t>
      </w:r>
      <w:r>
        <w:rPr>
          <w:spacing w:val="-11"/>
        </w:rPr>
        <w:t xml:space="preserve"> </w:t>
      </w:r>
      <w:r>
        <w:t>answers.</w:t>
      </w:r>
      <w:r>
        <w:rPr>
          <w:spacing w:val="-10"/>
        </w:rPr>
        <w:t xml:space="preserve"> </w:t>
      </w:r>
      <w:r>
        <w:t>It</w:t>
      </w:r>
      <w:r>
        <w:rPr>
          <w:spacing w:val="-11"/>
        </w:rPr>
        <w:t xml:space="preserve"> </w:t>
      </w:r>
      <w:r>
        <w:t>is</w:t>
      </w:r>
      <w:r>
        <w:rPr>
          <w:spacing w:val="-10"/>
        </w:rPr>
        <w:t xml:space="preserve"> </w:t>
      </w:r>
      <w:r>
        <w:t>time</w:t>
      </w:r>
      <w:r>
        <w:rPr>
          <w:spacing w:val="-11"/>
        </w:rPr>
        <w:t xml:space="preserve"> </w:t>
      </w:r>
      <w:r>
        <w:t>for</w:t>
      </w:r>
      <w:r>
        <w:rPr>
          <w:spacing w:val="-10"/>
        </w:rPr>
        <w:t xml:space="preserve"> </w:t>
      </w:r>
      <w:r>
        <w:t>Christian</w:t>
      </w:r>
      <w:r>
        <w:rPr>
          <w:spacing w:val="-11"/>
        </w:rPr>
        <w:t xml:space="preserve"> </w:t>
      </w:r>
      <w:r>
        <w:t>women</w:t>
      </w:r>
      <w:r>
        <w:rPr>
          <w:spacing w:val="-10"/>
        </w:rPr>
        <w:t xml:space="preserve"> </w:t>
      </w:r>
      <w:r>
        <w:t>to</w:t>
      </w:r>
      <w:r>
        <w:rPr>
          <w:spacing w:val="-11"/>
        </w:rPr>
        <w:t xml:space="preserve"> </w:t>
      </w:r>
      <w:r>
        <w:t>step into</w:t>
      </w:r>
      <w:r>
        <w:rPr>
          <w:spacing w:val="-16"/>
        </w:rPr>
        <w:t xml:space="preserve"> </w:t>
      </w:r>
      <w:r>
        <w:t>this</w:t>
      </w:r>
      <w:r>
        <w:rPr>
          <w:spacing w:val="-16"/>
        </w:rPr>
        <w:t xml:space="preserve"> </w:t>
      </w:r>
      <w:r>
        <w:t>vacuum</w:t>
      </w:r>
      <w:r>
        <w:rPr>
          <w:spacing w:val="-15"/>
        </w:rPr>
        <w:t xml:space="preserve"> </w:t>
      </w:r>
      <w:r>
        <w:t>and</w:t>
      </w:r>
      <w:r>
        <w:rPr>
          <w:spacing w:val="-16"/>
        </w:rPr>
        <w:t xml:space="preserve"> </w:t>
      </w:r>
      <w:r>
        <w:t>show</w:t>
      </w:r>
      <w:r>
        <w:rPr>
          <w:spacing w:val="-15"/>
        </w:rPr>
        <w:t xml:space="preserve"> </w:t>
      </w:r>
      <w:r>
        <w:t>and</w:t>
      </w:r>
      <w:r>
        <w:rPr>
          <w:spacing w:val="-16"/>
        </w:rPr>
        <w:t xml:space="preserve"> </w:t>
      </w:r>
      <w:r>
        <w:t>tell</w:t>
      </w:r>
      <w:r>
        <w:rPr>
          <w:spacing w:val="-16"/>
        </w:rPr>
        <w:t xml:space="preserve"> </w:t>
      </w:r>
      <w:r>
        <w:t>the</w:t>
      </w:r>
      <w:r>
        <w:rPr>
          <w:spacing w:val="-15"/>
        </w:rPr>
        <w:t xml:space="preserve"> </w:t>
      </w:r>
      <w:r>
        <w:t>truth</w:t>
      </w:r>
      <w:r>
        <w:rPr>
          <w:spacing w:val="-16"/>
        </w:rPr>
        <w:t xml:space="preserve"> </w:t>
      </w:r>
      <w:r>
        <w:t>about</w:t>
      </w:r>
      <w:r>
        <w:rPr>
          <w:spacing w:val="-15"/>
        </w:rPr>
        <w:t xml:space="preserve"> </w:t>
      </w:r>
      <w:r>
        <w:t>womanhood.</w:t>
      </w:r>
    </w:p>
    <w:p w:rsidR="00331444" w:rsidRDefault="0071453F">
      <w:pPr>
        <w:pStyle w:val="BodyText"/>
        <w:spacing w:line="268" w:lineRule="exact"/>
        <w:ind w:left="520"/>
      </w:pPr>
      <w:r>
        <w:t>But where are the older women?</w:t>
      </w:r>
    </w:p>
    <w:p w:rsidR="00331444" w:rsidRDefault="0071453F">
      <w:pPr>
        <w:pStyle w:val="BodyText"/>
        <w:spacing w:before="19" w:line="256" w:lineRule="auto"/>
        <w:ind w:left="160" w:right="418" w:firstLine="360"/>
      </w:pPr>
      <w:r>
        <w:t>In</w:t>
      </w:r>
      <w:r>
        <w:rPr>
          <w:spacing w:val="-21"/>
        </w:rPr>
        <w:t xml:space="preserve"> </w:t>
      </w:r>
      <w:r>
        <w:t>recent</w:t>
      </w:r>
      <w:r>
        <w:rPr>
          <w:spacing w:val="-20"/>
        </w:rPr>
        <w:t xml:space="preserve"> </w:t>
      </w:r>
      <w:r>
        <w:t>years</w:t>
      </w:r>
      <w:r>
        <w:rPr>
          <w:spacing w:val="-20"/>
        </w:rPr>
        <w:t xml:space="preserve"> </w:t>
      </w:r>
      <w:r>
        <w:rPr>
          <w:w w:val="105"/>
        </w:rPr>
        <w:t>I</w:t>
      </w:r>
      <w:r>
        <w:rPr>
          <w:spacing w:val="-23"/>
          <w:w w:val="105"/>
        </w:rPr>
        <w:t xml:space="preserve"> </w:t>
      </w:r>
      <w:r>
        <w:t>have</w:t>
      </w:r>
      <w:r>
        <w:rPr>
          <w:spacing w:val="-20"/>
        </w:rPr>
        <w:t xml:space="preserve"> </w:t>
      </w:r>
      <w:r>
        <w:t>observed</w:t>
      </w:r>
      <w:r>
        <w:rPr>
          <w:spacing w:val="-21"/>
        </w:rPr>
        <w:t xml:space="preserve"> </w:t>
      </w:r>
      <w:r>
        <w:t>a</w:t>
      </w:r>
      <w:r>
        <w:rPr>
          <w:spacing w:val="-20"/>
        </w:rPr>
        <w:t xml:space="preserve"> </w:t>
      </w:r>
      <w:r>
        <w:t>troubling</w:t>
      </w:r>
      <w:r>
        <w:rPr>
          <w:spacing w:val="-20"/>
        </w:rPr>
        <w:t xml:space="preserve"> </w:t>
      </w:r>
      <w:r>
        <w:t>phenomenon.</w:t>
      </w:r>
      <w:r>
        <w:rPr>
          <w:spacing w:val="-20"/>
        </w:rPr>
        <w:t xml:space="preserve"> </w:t>
      </w:r>
      <w:r>
        <w:t>Many women</w:t>
      </w:r>
      <w:r>
        <w:rPr>
          <w:spacing w:val="-14"/>
        </w:rPr>
        <w:t xml:space="preserve"> </w:t>
      </w:r>
      <w:r>
        <w:t>of</w:t>
      </w:r>
      <w:r>
        <w:rPr>
          <w:spacing w:val="-14"/>
        </w:rPr>
        <w:t xml:space="preserve"> </w:t>
      </w:r>
      <w:r>
        <w:t>my</w:t>
      </w:r>
      <w:r>
        <w:rPr>
          <w:spacing w:val="-14"/>
        </w:rPr>
        <w:t xml:space="preserve"> </w:t>
      </w:r>
      <w:r>
        <w:t>generation</w:t>
      </w:r>
      <w:r>
        <w:rPr>
          <w:spacing w:val="-14"/>
        </w:rPr>
        <w:t xml:space="preserve"> </w:t>
      </w:r>
      <w:r>
        <w:t>have</w:t>
      </w:r>
      <w:r>
        <w:rPr>
          <w:spacing w:val="-14"/>
        </w:rPr>
        <w:t xml:space="preserve"> </w:t>
      </w:r>
      <w:r>
        <w:t>relinquished</w:t>
      </w:r>
      <w:r>
        <w:rPr>
          <w:spacing w:val="-13"/>
        </w:rPr>
        <w:t xml:space="preserve"> </w:t>
      </w:r>
      <w:r>
        <w:t>this</w:t>
      </w:r>
      <w:r>
        <w:rPr>
          <w:spacing w:val="-14"/>
        </w:rPr>
        <w:t xml:space="preserve"> </w:t>
      </w:r>
      <w:r>
        <w:t>high</w:t>
      </w:r>
      <w:r>
        <w:rPr>
          <w:spacing w:val="-14"/>
        </w:rPr>
        <w:t xml:space="preserve"> </w:t>
      </w:r>
      <w:r>
        <w:t>calling</w:t>
      </w:r>
      <w:r>
        <w:rPr>
          <w:spacing w:val="-14"/>
        </w:rPr>
        <w:t xml:space="preserve"> </w:t>
      </w:r>
      <w:r>
        <w:t>of</w:t>
      </w:r>
      <w:r>
        <w:rPr>
          <w:spacing w:val="-14"/>
        </w:rPr>
        <w:t xml:space="preserve"> </w:t>
      </w:r>
      <w:r>
        <w:t>nur- turing</w:t>
      </w:r>
      <w:r>
        <w:rPr>
          <w:spacing w:val="-36"/>
        </w:rPr>
        <w:t xml:space="preserve"> </w:t>
      </w:r>
      <w:r>
        <w:t>younger</w:t>
      </w:r>
      <w:r>
        <w:rPr>
          <w:spacing w:val="-36"/>
        </w:rPr>
        <w:t xml:space="preserve"> </w:t>
      </w:r>
      <w:r>
        <w:t>women.</w:t>
      </w:r>
      <w:r>
        <w:rPr>
          <w:spacing w:val="-35"/>
        </w:rPr>
        <w:t xml:space="preserve"> </w:t>
      </w:r>
      <w:r>
        <w:t>My</w:t>
      </w:r>
      <w:r>
        <w:rPr>
          <w:spacing w:val="-36"/>
        </w:rPr>
        <w:t xml:space="preserve"> </w:t>
      </w:r>
      <w:r>
        <w:t>generation</w:t>
      </w:r>
      <w:r>
        <w:rPr>
          <w:spacing w:val="-35"/>
        </w:rPr>
        <w:t xml:space="preserve"> </w:t>
      </w:r>
      <w:r>
        <w:t>has</w:t>
      </w:r>
      <w:r>
        <w:rPr>
          <w:spacing w:val="-36"/>
        </w:rPr>
        <w:t xml:space="preserve"> </w:t>
      </w:r>
      <w:r>
        <w:t>abandoned</w:t>
      </w:r>
      <w:r>
        <w:rPr>
          <w:spacing w:val="-36"/>
        </w:rPr>
        <w:t xml:space="preserve"> </w:t>
      </w:r>
      <w:r>
        <w:t>this</w:t>
      </w:r>
      <w:r>
        <w:rPr>
          <w:spacing w:val="-35"/>
        </w:rPr>
        <w:t xml:space="preserve"> </w:t>
      </w:r>
      <w:r>
        <w:t>calling</w:t>
      </w:r>
      <w:r>
        <w:rPr>
          <w:spacing w:val="-36"/>
        </w:rPr>
        <w:t xml:space="preserve"> </w:t>
      </w:r>
      <w:r>
        <w:rPr>
          <w:spacing w:val="-2"/>
        </w:rPr>
        <w:t xml:space="preserve">for </w:t>
      </w:r>
      <w:r>
        <w:t>many</w:t>
      </w:r>
      <w:r>
        <w:rPr>
          <w:spacing w:val="-15"/>
        </w:rPr>
        <w:t xml:space="preserve"> </w:t>
      </w:r>
      <w:r>
        <w:t>reasons.</w:t>
      </w:r>
      <w:r>
        <w:rPr>
          <w:spacing w:val="-14"/>
        </w:rPr>
        <w:t xml:space="preserve"> </w:t>
      </w:r>
      <w:r>
        <w:t>Some</w:t>
      </w:r>
      <w:r>
        <w:rPr>
          <w:spacing w:val="-14"/>
        </w:rPr>
        <w:t xml:space="preserve"> </w:t>
      </w:r>
      <w:r>
        <w:t>simply</w:t>
      </w:r>
      <w:r>
        <w:rPr>
          <w:spacing w:val="-14"/>
        </w:rPr>
        <w:t xml:space="preserve"> </w:t>
      </w:r>
      <w:r>
        <w:t>do</w:t>
      </w:r>
      <w:r>
        <w:rPr>
          <w:spacing w:val="-14"/>
        </w:rPr>
        <w:t xml:space="preserve"> </w:t>
      </w:r>
      <w:r>
        <w:t>not</w:t>
      </w:r>
      <w:r>
        <w:rPr>
          <w:spacing w:val="-15"/>
        </w:rPr>
        <w:t xml:space="preserve"> </w:t>
      </w:r>
      <w:r>
        <w:t>know</w:t>
      </w:r>
      <w:r>
        <w:rPr>
          <w:spacing w:val="-14"/>
        </w:rPr>
        <w:t xml:space="preserve"> </w:t>
      </w:r>
      <w:r>
        <w:t>this</w:t>
      </w:r>
      <w:r>
        <w:rPr>
          <w:spacing w:val="-14"/>
        </w:rPr>
        <w:t xml:space="preserve"> </w:t>
      </w:r>
      <w:r>
        <w:t>biblical</w:t>
      </w:r>
      <w:r>
        <w:rPr>
          <w:spacing w:val="-14"/>
        </w:rPr>
        <w:t xml:space="preserve"> </w:t>
      </w:r>
      <w:r>
        <w:t>mandate.</w:t>
      </w:r>
      <w:r>
        <w:rPr>
          <w:spacing w:val="-14"/>
        </w:rPr>
        <w:t xml:space="preserve"> </w:t>
      </w:r>
      <w:r>
        <w:rPr>
          <w:spacing w:val="-2"/>
        </w:rPr>
        <w:t xml:space="preserve">The </w:t>
      </w:r>
      <w:r>
        <w:t>church</w:t>
      </w:r>
      <w:r>
        <w:rPr>
          <w:spacing w:val="-20"/>
        </w:rPr>
        <w:t xml:space="preserve"> </w:t>
      </w:r>
      <w:r>
        <w:t>has</w:t>
      </w:r>
      <w:r>
        <w:rPr>
          <w:spacing w:val="-19"/>
        </w:rPr>
        <w:t xml:space="preserve"> </w:t>
      </w:r>
      <w:r>
        <w:t>not</w:t>
      </w:r>
      <w:r>
        <w:rPr>
          <w:spacing w:val="-20"/>
        </w:rPr>
        <w:t xml:space="preserve"> </w:t>
      </w:r>
      <w:r>
        <w:t>sounded</w:t>
      </w:r>
      <w:r>
        <w:rPr>
          <w:spacing w:val="-19"/>
        </w:rPr>
        <w:t xml:space="preserve"> </w:t>
      </w:r>
      <w:r>
        <w:t>this</w:t>
      </w:r>
      <w:r>
        <w:rPr>
          <w:spacing w:val="-20"/>
        </w:rPr>
        <w:t xml:space="preserve"> </w:t>
      </w:r>
      <w:r>
        <w:t>call</w:t>
      </w:r>
      <w:r>
        <w:rPr>
          <w:spacing w:val="-19"/>
        </w:rPr>
        <w:t xml:space="preserve"> </w:t>
      </w:r>
      <w:r>
        <w:t>for</w:t>
      </w:r>
      <w:r>
        <w:rPr>
          <w:spacing w:val="-20"/>
        </w:rPr>
        <w:t xml:space="preserve"> </w:t>
      </w:r>
      <w:r>
        <w:t>many</w:t>
      </w:r>
      <w:r>
        <w:rPr>
          <w:spacing w:val="-19"/>
        </w:rPr>
        <w:t xml:space="preserve"> </w:t>
      </w:r>
      <w:r>
        <w:t>decades.</w:t>
      </w:r>
      <w:r>
        <w:rPr>
          <w:spacing w:val="-20"/>
        </w:rPr>
        <w:t xml:space="preserve"> </w:t>
      </w:r>
      <w:r>
        <w:t>Some</w:t>
      </w:r>
      <w:r>
        <w:rPr>
          <w:spacing w:val="-19"/>
        </w:rPr>
        <w:t xml:space="preserve"> </w:t>
      </w:r>
      <w:r>
        <w:t>think</w:t>
      </w:r>
      <w:r>
        <w:rPr>
          <w:spacing w:val="-20"/>
        </w:rPr>
        <w:t xml:space="preserve"> </w:t>
      </w:r>
      <w:r>
        <w:t>they have</w:t>
      </w:r>
      <w:r>
        <w:rPr>
          <w:spacing w:val="-13"/>
        </w:rPr>
        <w:t xml:space="preserve"> </w:t>
      </w:r>
      <w:r>
        <w:t>nothing</w:t>
      </w:r>
      <w:r>
        <w:rPr>
          <w:spacing w:val="-13"/>
        </w:rPr>
        <w:t xml:space="preserve"> </w:t>
      </w:r>
      <w:r>
        <w:t>to</w:t>
      </w:r>
      <w:r>
        <w:rPr>
          <w:spacing w:val="-13"/>
        </w:rPr>
        <w:t xml:space="preserve"> </w:t>
      </w:r>
      <w:r>
        <w:rPr>
          <w:spacing w:val="-4"/>
        </w:rPr>
        <w:t>offer.</w:t>
      </w:r>
      <w:r>
        <w:rPr>
          <w:spacing w:val="-13"/>
        </w:rPr>
        <w:t xml:space="preserve"> </w:t>
      </w:r>
      <w:r>
        <w:t>Some</w:t>
      </w:r>
      <w:r>
        <w:rPr>
          <w:spacing w:val="-12"/>
        </w:rPr>
        <w:t xml:space="preserve"> </w:t>
      </w:r>
      <w:r>
        <w:t>are</w:t>
      </w:r>
      <w:r>
        <w:rPr>
          <w:spacing w:val="-13"/>
        </w:rPr>
        <w:t xml:space="preserve"> </w:t>
      </w:r>
      <w:r>
        <w:t>intimidated</w:t>
      </w:r>
      <w:r>
        <w:rPr>
          <w:spacing w:val="-13"/>
        </w:rPr>
        <w:t xml:space="preserve"> </w:t>
      </w:r>
      <w:r>
        <w:t>by</w:t>
      </w:r>
      <w:r>
        <w:rPr>
          <w:spacing w:val="-13"/>
        </w:rPr>
        <w:t xml:space="preserve"> </w:t>
      </w:r>
      <w:r>
        <w:t>the</w:t>
      </w:r>
      <w:r>
        <w:rPr>
          <w:spacing w:val="-13"/>
        </w:rPr>
        <w:t xml:space="preserve"> </w:t>
      </w:r>
      <w:r>
        <w:t>intelligence</w:t>
      </w:r>
      <w:r>
        <w:rPr>
          <w:spacing w:val="-12"/>
        </w:rPr>
        <w:t xml:space="preserve"> </w:t>
      </w:r>
      <w:r>
        <w:rPr>
          <w:spacing w:val="-2"/>
        </w:rPr>
        <w:t xml:space="preserve">and </w:t>
      </w:r>
      <w:r>
        <w:t>giftedness</w:t>
      </w:r>
      <w:r>
        <w:rPr>
          <w:spacing w:val="-22"/>
        </w:rPr>
        <w:t xml:space="preserve"> </w:t>
      </w:r>
      <w:r>
        <w:t>of</w:t>
      </w:r>
      <w:r>
        <w:rPr>
          <w:spacing w:val="-21"/>
        </w:rPr>
        <w:t xml:space="preserve"> </w:t>
      </w:r>
      <w:r>
        <w:t>younger</w:t>
      </w:r>
      <w:r>
        <w:rPr>
          <w:spacing w:val="-21"/>
        </w:rPr>
        <w:t xml:space="preserve"> </w:t>
      </w:r>
      <w:r>
        <w:t>women.</w:t>
      </w:r>
      <w:r>
        <w:rPr>
          <w:spacing w:val="-22"/>
        </w:rPr>
        <w:t xml:space="preserve"> </w:t>
      </w:r>
      <w:r>
        <w:t>Some</w:t>
      </w:r>
      <w:r>
        <w:rPr>
          <w:spacing w:val="-21"/>
        </w:rPr>
        <w:t xml:space="preserve"> </w:t>
      </w:r>
      <w:r>
        <w:t>have</w:t>
      </w:r>
      <w:r>
        <w:rPr>
          <w:spacing w:val="-21"/>
        </w:rPr>
        <w:t xml:space="preserve"> </w:t>
      </w:r>
      <w:r>
        <w:t>decided</w:t>
      </w:r>
      <w:r>
        <w:rPr>
          <w:spacing w:val="-22"/>
        </w:rPr>
        <w:t xml:space="preserve"> </w:t>
      </w:r>
      <w:r>
        <w:t>this</w:t>
      </w:r>
      <w:r>
        <w:rPr>
          <w:spacing w:val="-21"/>
        </w:rPr>
        <w:t xml:space="preserve"> </w:t>
      </w:r>
      <w:r>
        <w:t>is</w:t>
      </w:r>
      <w:r>
        <w:rPr>
          <w:spacing w:val="-21"/>
        </w:rPr>
        <w:t xml:space="preserve"> </w:t>
      </w:r>
      <w:r>
        <w:t>the</w:t>
      </w:r>
      <w:r>
        <w:rPr>
          <w:spacing w:val="-22"/>
        </w:rPr>
        <w:t xml:space="preserve"> </w:t>
      </w:r>
      <w:r>
        <w:rPr>
          <w:spacing w:val="-2"/>
        </w:rPr>
        <w:t xml:space="preserve">season </w:t>
      </w:r>
      <w:r>
        <w:t>to</w:t>
      </w:r>
      <w:r>
        <w:rPr>
          <w:spacing w:val="-33"/>
        </w:rPr>
        <w:t xml:space="preserve"> </w:t>
      </w:r>
      <w:r>
        <w:t>indulge</w:t>
      </w:r>
      <w:r>
        <w:rPr>
          <w:spacing w:val="-32"/>
        </w:rPr>
        <w:t xml:space="preserve"> </w:t>
      </w:r>
      <w:r>
        <w:t>themselves.</w:t>
      </w:r>
      <w:r>
        <w:rPr>
          <w:spacing w:val="-32"/>
        </w:rPr>
        <w:t xml:space="preserve"> </w:t>
      </w:r>
      <w:r>
        <w:t>Some</w:t>
      </w:r>
      <w:r>
        <w:rPr>
          <w:spacing w:val="-32"/>
        </w:rPr>
        <w:t xml:space="preserve"> </w:t>
      </w:r>
      <w:r>
        <w:t>want</w:t>
      </w:r>
      <w:r>
        <w:rPr>
          <w:spacing w:val="-32"/>
        </w:rPr>
        <w:t xml:space="preserve"> </w:t>
      </w:r>
      <w:r>
        <w:t>to</w:t>
      </w:r>
      <w:r>
        <w:rPr>
          <w:spacing w:val="-32"/>
        </w:rPr>
        <w:t xml:space="preserve"> </w:t>
      </w:r>
      <w:r>
        <w:t>share</w:t>
      </w:r>
      <w:r>
        <w:rPr>
          <w:spacing w:val="-32"/>
        </w:rPr>
        <w:t xml:space="preserve"> </w:t>
      </w:r>
      <w:r>
        <w:t>their</w:t>
      </w:r>
      <w:r>
        <w:rPr>
          <w:spacing w:val="-32"/>
        </w:rPr>
        <w:t xml:space="preserve"> </w:t>
      </w:r>
      <w:r>
        <w:t>life</w:t>
      </w:r>
      <w:r>
        <w:rPr>
          <w:spacing w:val="-32"/>
        </w:rPr>
        <w:t xml:space="preserve"> </w:t>
      </w:r>
      <w:r>
        <w:t>experiences,</w:t>
      </w:r>
      <w:r>
        <w:rPr>
          <w:spacing w:val="-32"/>
        </w:rPr>
        <w:t xml:space="preserve"> </w:t>
      </w:r>
      <w:r>
        <w:rPr>
          <w:spacing w:val="-2"/>
        </w:rPr>
        <w:t xml:space="preserve">but </w:t>
      </w:r>
      <w:r>
        <w:t>they</w:t>
      </w:r>
      <w:r>
        <w:rPr>
          <w:spacing w:val="-15"/>
        </w:rPr>
        <w:t xml:space="preserve"> </w:t>
      </w:r>
      <w:r>
        <w:t>feel</w:t>
      </w:r>
      <w:r>
        <w:rPr>
          <w:spacing w:val="-14"/>
        </w:rPr>
        <w:t xml:space="preserve"> </w:t>
      </w:r>
      <w:r>
        <w:t>isolated</w:t>
      </w:r>
      <w:r>
        <w:rPr>
          <w:spacing w:val="-15"/>
        </w:rPr>
        <w:t xml:space="preserve"> </w:t>
      </w:r>
      <w:r>
        <w:t>from</w:t>
      </w:r>
      <w:r>
        <w:rPr>
          <w:spacing w:val="-14"/>
        </w:rPr>
        <w:t xml:space="preserve"> </w:t>
      </w:r>
      <w:r>
        <w:t>the</w:t>
      </w:r>
      <w:r>
        <w:rPr>
          <w:spacing w:val="-14"/>
        </w:rPr>
        <w:t xml:space="preserve"> </w:t>
      </w:r>
      <w:r>
        <w:t>younger</w:t>
      </w:r>
      <w:r>
        <w:rPr>
          <w:spacing w:val="-15"/>
        </w:rPr>
        <w:t xml:space="preserve"> </w:t>
      </w:r>
      <w:r>
        <w:t>women</w:t>
      </w:r>
      <w:r>
        <w:rPr>
          <w:spacing w:val="-14"/>
        </w:rPr>
        <w:t xml:space="preserve"> </w:t>
      </w:r>
      <w:r>
        <w:t>and</w:t>
      </w:r>
      <w:r>
        <w:rPr>
          <w:spacing w:val="-15"/>
        </w:rPr>
        <w:t xml:space="preserve"> </w:t>
      </w:r>
      <w:r>
        <w:t>don’t</w:t>
      </w:r>
      <w:r>
        <w:rPr>
          <w:spacing w:val="-14"/>
        </w:rPr>
        <w:t xml:space="preserve"> </w:t>
      </w:r>
      <w:r>
        <w:t>know</w:t>
      </w:r>
      <w:r>
        <w:rPr>
          <w:spacing w:val="-14"/>
        </w:rPr>
        <w:t xml:space="preserve"> </w:t>
      </w:r>
      <w:r>
        <w:t>how</w:t>
      </w:r>
      <w:r>
        <w:rPr>
          <w:spacing w:val="-15"/>
        </w:rPr>
        <w:t xml:space="preserve"> </w:t>
      </w:r>
      <w:r>
        <w:t>to bridge that</w:t>
      </w:r>
      <w:r>
        <w:rPr>
          <w:spacing w:val="-3"/>
        </w:rPr>
        <w:t xml:space="preserve"> </w:t>
      </w:r>
      <w:r>
        <w:t>gap.</w:t>
      </w:r>
    </w:p>
    <w:p w:rsidR="00331444" w:rsidRDefault="0071453F">
      <w:pPr>
        <w:pStyle w:val="BodyText"/>
        <w:spacing w:line="256" w:lineRule="auto"/>
        <w:ind w:left="160" w:right="417" w:firstLine="360"/>
      </w:pPr>
      <w:r>
        <w:rPr>
          <w:w w:val="105"/>
        </w:rPr>
        <w:t>I</w:t>
      </w:r>
      <w:r>
        <w:rPr>
          <w:spacing w:val="-28"/>
          <w:w w:val="105"/>
        </w:rPr>
        <w:t xml:space="preserve"> </w:t>
      </w:r>
      <w:r>
        <w:t>plead</w:t>
      </w:r>
      <w:r>
        <w:rPr>
          <w:spacing w:val="-24"/>
        </w:rPr>
        <w:t xml:space="preserve"> </w:t>
      </w:r>
      <w:r>
        <w:t>with</w:t>
      </w:r>
      <w:r>
        <w:rPr>
          <w:spacing w:val="-25"/>
        </w:rPr>
        <w:t xml:space="preserve"> </w:t>
      </w:r>
      <w:r>
        <w:t>the</w:t>
      </w:r>
      <w:r>
        <w:rPr>
          <w:spacing w:val="-25"/>
        </w:rPr>
        <w:t xml:space="preserve"> </w:t>
      </w:r>
      <w:r>
        <w:t>church</w:t>
      </w:r>
      <w:r>
        <w:rPr>
          <w:spacing w:val="-25"/>
        </w:rPr>
        <w:t xml:space="preserve"> </w:t>
      </w:r>
      <w:r>
        <w:t>to</w:t>
      </w:r>
      <w:r>
        <w:rPr>
          <w:spacing w:val="-24"/>
        </w:rPr>
        <w:t xml:space="preserve"> </w:t>
      </w:r>
      <w:r>
        <w:t>call</w:t>
      </w:r>
      <w:r>
        <w:rPr>
          <w:spacing w:val="-25"/>
        </w:rPr>
        <w:t xml:space="preserve"> </w:t>
      </w:r>
      <w:r>
        <w:t>and</w:t>
      </w:r>
      <w:r>
        <w:rPr>
          <w:spacing w:val="-25"/>
        </w:rPr>
        <w:t xml:space="preserve"> </w:t>
      </w:r>
      <w:r>
        <w:t>equip</w:t>
      </w:r>
      <w:r>
        <w:rPr>
          <w:spacing w:val="-25"/>
        </w:rPr>
        <w:t xml:space="preserve"> </w:t>
      </w:r>
      <w:r>
        <w:t>women</w:t>
      </w:r>
      <w:r>
        <w:rPr>
          <w:spacing w:val="-24"/>
        </w:rPr>
        <w:t xml:space="preserve"> </w:t>
      </w:r>
      <w:r>
        <w:t>for</w:t>
      </w:r>
      <w:r>
        <w:rPr>
          <w:spacing w:val="-25"/>
        </w:rPr>
        <w:t xml:space="preserve"> </w:t>
      </w:r>
      <w:r>
        <w:t>this</w:t>
      </w:r>
      <w:r>
        <w:rPr>
          <w:spacing w:val="-25"/>
        </w:rPr>
        <w:t xml:space="preserve"> </w:t>
      </w:r>
      <w:r>
        <w:rPr>
          <w:spacing w:val="-5"/>
        </w:rPr>
        <w:t xml:space="preserve">ministry. </w:t>
      </w:r>
      <w:r>
        <w:t>God</w:t>
      </w:r>
      <w:r>
        <w:rPr>
          <w:spacing w:val="-6"/>
        </w:rPr>
        <w:t xml:space="preserve"> </w:t>
      </w:r>
      <w:r>
        <w:t>is</w:t>
      </w:r>
      <w:r>
        <w:rPr>
          <w:spacing w:val="-5"/>
        </w:rPr>
        <w:t xml:space="preserve"> </w:t>
      </w:r>
      <w:r>
        <w:t>gifting</w:t>
      </w:r>
      <w:r>
        <w:rPr>
          <w:spacing w:val="-5"/>
        </w:rPr>
        <w:t xml:space="preserve"> </w:t>
      </w:r>
      <w:r>
        <w:t>His</w:t>
      </w:r>
      <w:r>
        <w:rPr>
          <w:spacing w:val="-5"/>
        </w:rPr>
        <w:t xml:space="preserve"> </w:t>
      </w:r>
      <w:r>
        <w:t>church</w:t>
      </w:r>
      <w:r>
        <w:rPr>
          <w:spacing w:val="-5"/>
        </w:rPr>
        <w:t xml:space="preserve"> </w:t>
      </w:r>
      <w:r>
        <w:t>with</w:t>
      </w:r>
      <w:r>
        <w:rPr>
          <w:spacing w:val="-5"/>
        </w:rPr>
        <w:t xml:space="preserve"> </w:t>
      </w:r>
      <w:r>
        <w:t>incredible</w:t>
      </w:r>
      <w:r>
        <w:rPr>
          <w:spacing w:val="-5"/>
        </w:rPr>
        <w:t xml:space="preserve"> </w:t>
      </w:r>
      <w:r>
        <w:t>young</w:t>
      </w:r>
      <w:r>
        <w:rPr>
          <w:spacing w:val="-5"/>
        </w:rPr>
        <w:t xml:space="preserve"> </w:t>
      </w:r>
      <w:r>
        <w:t>women.</w:t>
      </w:r>
      <w:r>
        <w:rPr>
          <w:spacing w:val="-5"/>
        </w:rPr>
        <w:t xml:space="preserve"> </w:t>
      </w:r>
      <w:r>
        <w:t>They</w:t>
      </w:r>
      <w:r>
        <w:rPr>
          <w:spacing w:val="-5"/>
        </w:rPr>
        <w:t xml:space="preserve"> </w:t>
      </w:r>
      <w:r>
        <w:t>are</w:t>
      </w:r>
      <w:r>
        <w:rPr>
          <w:spacing w:val="-5"/>
        </w:rPr>
        <w:t xml:space="preserve"> </w:t>
      </w:r>
      <w:r>
        <w:t xml:space="preserve">a </w:t>
      </w:r>
      <w:r>
        <w:rPr>
          <w:w w:val="95"/>
        </w:rPr>
        <w:t>sacred</w:t>
      </w:r>
      <w:r>
        <w:rPr>
          <w:spacing w:val="-15"/>
          <w:w w:val="95"/>
        </w:rPr>
        <w:t xml:space="preserve"> </w:t>
      </w:r>
      <w:r>
        <w:rPr>
          <w:w w:val="95"/>
        </w:rPr>
        <w:t>trust.</w:t>
      </w:r>
      <w:r>
        <w:rPr>
          <w:spacing w:val="-15"/>
          <w:w w:val="95"/>
        </w:rPr>
        <w:t xml:space="preserve"> </w:t>
      </w:r>
      <w:r>
        <w:rPr>
          <w:spacing w:val="-10"/>
          <w:w w:val="95"/>
        </w:rPr>
        <w:t>We</w:t>
      </w:r>
      <w:r>
        <w:rPr>
          <w:spacing w:val="-15"/>
          <w:w w:val="95"/>
        </w:rPr>
        <w:t xml:space="preserve"> </w:t>
      </w:r>
      <w:r>
        <w:rPr>
          <w:w w:val="95"/>
        </w:rPr>
        <w:t>must</w:t>
      </w:r>
      <w:r>
        <w:rPr>
          <w:spacing w:val="-14"/>
          <w:w w:val="95"/>
        </w:rPr>
        <w:t xml:space="preserve"> </w:t>
      </w:r>
      <w:r>
        <w:rPr>
          <w:w w:val="95"/>
        </w:rPr>
        <w:t>be</w:t>
      </w:r>
      <w:r>
        <w:rPr>
          <w:spacing w:val="-15"/>
          <w:w w:val="95"/>
        </w:rPr>
        <w:t xml:space="preserve"> </w:t>
      </w:r>
      <w:r>
        <w:rPr>
          <w:w w:val="95"/>
        </w:rPr>
        <w:t>good</w:t>
      </w:r>
      <w:r>
        <w:rPr>
          <w:spacing w:val="-15"/>
          <w:w w:val="95"/>
        </w:rPr>
        <w:t xml:space="preserve"> </w:t>
      </w:r>
      <w:r>
        <w:rPr>
          <w:w w:val="95"/>
        </w:rPr>
        <w:t>stewards</w:t>
      </w:r>
      <w:r>
        <w:rPr>
          <w:spacing w:val="-15"/>
          <w:w w:val="95"/>
        </w:rPr>
        <w:t xml:space="preserve"> </w:t>
      </w:r>
      <w:r>
        <w:rPr>
          <w:w w:val="95"/>
        </w:rPr>
        <w:t>of</w:t>
      </w:r>
      <w:r>
        <w:rPr>
          <w:spacing w:val="-14"/>
          <w:w w:val="95"/>
        </w:rPr>
        <w:t xml:space="preserve"> </w:t>
      </w:r>
      <w:r>
        <w:rPr>
          <w:w w:val="95"/>
        </w:rPr>
        <w:t>this</w:t>
      </w:r>
      <w:r>
        <w:rPr>
          <w:spacing w:val="-15"/>
          <w:w w:val="95"/>
        </w:rPr>
        <w:t xml:space="preserve"> </w:t>
      </w:r>
      <w:r>
        <w:rPr>
          <w:w w:val="95"/>
        </w:rPr>
        <w:t>gift.</w:t>
      </w:r>
      <w:r>
        <w:rPr>
          <w:spacing w:val="-15"/>
          <w:w w:val="95"/>
        </w:rPr>
        <w:t xml:space="preserve"> </w:t>
      </w:r>
      <w:r>
        <w:rPr>
          <w:w w:val="95"/>
        </w:rPr>
        <w:t>Many</w:t>
      </w:r>
      <w:r>
        <w:rPr>
          <w:spacing w:val="-15"/>
          <w:w w:val="95"/>
        </w:rPr>
        <w:t xml:space="preserve"> </w:t>
      </w:r>
      <w:r>
        <w:rPr>
          <w:w w:val="95"/>
        </w:rPr>
        <w:t>are</w:t>
      </w:r>
      <w:r>
        <w:rPr>
          <w:spacing w:val="-14"/>
          <w:w w:val="95"/>
        </w:rPr>
        <w:t xml:space="preserve"> </w:t>
      </w:r>
      <w:r>
        <w:rPr>
          <w:w w:val="95"/>
        </w:rPr>
        <w:t xml:space="preserve">first-gen- </w:t>
      </w:r>
      <w:r>
        <w:t>eration</w:t>
      </w:r>
      <w:r>
        <w:rPr>
          <w:spacing w:val="-27"/>
        </w:rPr>
        <w:t xml:space="preserve"> </w:t>
      </w:r>
      <w:r>
        <w:t>Christians.</w:t>
      </w:r>
      <w:r>
        <w:rPr>
          <w:spacing w:val="-27"/>
        </w:rPr>
        <w:t xml:space="preserve"> </w:t>
      </w:r>
      <w:r>
        <w:t>Many</w:t>
      </w:r>
      <w:r>
        <w:rPr>
          <w:spacing w:val="-27"/>
        </w:rPr>
        <w:t xml:space="preserve"> </w:t>
      </w:r>
      <w:r>
        <w:t>are</w:t>
      </w:r>
      <w:r>
        <w:rPr>
          <w:spacing w:val="-27"/>
        </w:rPr>
        <w:t xml:space="preserve"> </w:t>
      </w:r>
      <w:r>
        <w:t>separated</w:t>
      </w:r>
      <w:r>
        <w:rPr>
          <w:spacing w:val="-27"/>
        </w:rPr>
        <w:t xml:space="preserve"> </w:t>
      </w:r>
      <w:r>
        <w:t>from</w:t>
      </w:r>
      <w:r>
        <w:rPr>
          <w:spacing w:val="-27"/>
        </w:rPr>
        <w:t xml:space="preserve"> </w:t>
      </w:r>
      <w:r>
        <w:t>their</w:t>
      </w:r>
      <w:r>
        <w:rPr>
          <w:spacing w:val="-27"/>
        </w:rPr>
        <w:t xml:space="preserve"> </w:t>
      </w:r>
      <w:r>
        <w:t>extended</w:t>
      </w:r>
      <w:r>
        <w:rPr>
          <w:spacing w:val="-27"/>
        </w:rPr>
        <w:t xml:space="preserve"> </w:t>
      </w:r>
      <w:r>
        <w:t>families because</w:t>
      </w:r>
      <w:r>
        <w:rPr>
          <w:spacing w:val="-28"/>
        </w:rPr>
        <w:t xml:space="preserve"> </w:t>
      </w:r>
      <w:r>
        <w:t>of</w:t>
      </w:r>
      <w:r>
        <w:rPr>
          <w:spacing w:val="-28"/>
        </w:rPr>
        <w:t xml:space="preserve"> </w:t>
      </w:r>
      <w:r>
        <w:t>the</w:t>
      </w:r>
      <w:r>
        <w:rPr>
          <w:spacing w:val="-28"/>
        </w:rPr>
        <w:t xml:space="preserve"> </w:t>
      </w:r>
      <w:r>
        <w:t>mobility</w:t>
      </w:r>
      <w:r>
        <w:rPr>
          <w:spacing w:val="-28"/>
        </w:rPr>
        <w:t xml:space="preserve"> </w:t>
      </w:r>
      <w:r>
        <w:t>of</w:t>
      </w:r>
      <w:r>
        <w:rPr>
          <w:spacing w:val="-27"/>
        </w:rPr>
        <w:t xml:space="preserve"> </w:t>
      </w:r>
      <w:r>
        <w:t>our</w:t>
      </w:r>
      <w:r>
        <w:rPr>
          <w:spacing w:val="-28"/>
        </w:rPr>
        <w:t xml:space="preserve"> </w:t>
      </w:r>
      <w:r>
        <w:rPr>
          <w:spacing w:val="-5"/>
        </w:rPr>
        <w:t>society.</w:t>
      </w:r>
      <w:r>
        <w:rPr>
          <w:spacing w:val="-28"/>
        </w:rPr>
        <w:t xml:space="preserve"> </w:t>
      </w:r>
      <w:r>
        <w:rPr>
          <w:spacing w:val="-10"/>
        </w:rPr>
        <w:t>We</w:t>
      </w:r>
      <w:r>
        <w:rPr>
          <w:spacing w:val="-28"/>
        </w:rPr>
        <w:t xml:space="preserve"> </w:t>
      </w:r>
      <w:r>
        <w:t>must</w:t>
      </w:r>
      <w:r>
        <w:rPr>
          <w:spacing w:val="-27"/>
        </w:rPr>
        <w:t xml:space="preserve"> </w:t>
      </w:r>
      <w:r>
        <w:t>exemplify</w:t>
      </w:r>
      <w:r>
        <w:rPr>
          <w:spacing w:val="-28"/>
        </w:rPr>
        <w:t xml:space="preserve"> </w:t>
      </w:r>
      <w:r>
        <w:t>the</w:t>
      </w:r>
      <w:r>
        <w:rPr>
          <w:spacing w:val="-28"/>
        </w:rPr>
        <w:t xml:space="preserve"> </w:t>
      </w:r>
      <w:r>
        <w:t>faith</w:t>
      </w:r>
      <w:r>
        <w:rPr>
          <w:spacing w:val="-28"/>
        </w:rPr>
        <w:t xml:space="preserve"> </w:t>
      </w:r>
      <w:r>
        <w:t>to them,</w:t>
      </w:r>
      <w:r>
        <w:rPr>
          <w:spacing w:val="-32"/>
        </w:rPr>
        <w:t xml:space="preserve"> </w:t>
      </w:r>
      <w:r>
        <w:t>and</w:t>
      </w:r>
      <w:r>
        <w:rPr>
          <w:spacing w:val="-31"/>
        </w:rPr>
        <w:t xml:space="preserve"> </w:t>
      </w:r>
      <w:r>
        <w:t>we</w:t>
      </w:r>
      <w:r>
        <w:rPr>
          <w:spacing w:val="-31"/>
        </w:rPr>
        <w:t xml:space="preserve"> </w:t>
      </w:r>
      <w:r>
        <w:t>must</w:t>
      </w:r>
      <w:r>
        <w:rPr>
          <w:spacing w:val="-31"/>
        </w:rPr>
        <w:t xml:space="preserve"> </w:t>
      </w:r>
      <w:r>
        <w:t>teach</w:t>
      </w:r>
      <w:r>
        <w:rPr>
          <w:spacing w:val="-31"/>
        </w:rPr>
        <w:t xml:space="preserve"> </w:t>
      </w:r>
      <w:r>
        <w:t>them</w:t>
      </w:r>
      <w:r>
        <w:rPr>
          <w:spacing w:val="-31"/>
        </w:rPr>
        <w:t xml:space="preserve"> </w:t>
      </w:r>
      <w:r>
        <w:t>how</w:t>
      </w:r>
      <w:r>
        <w:rPr>
          <w:spacing w:val="-32"/>
        </w:rPr>
        <w:t xml:space="preserve"> </w:t>
      </w:r>
      <w:r>
        <w:t>to</w:t>
      </w:r>
      <w:r>
        <w:rPr>
          <w:spacing w:val="-31"/>
        </w:rPr>
        <w:t xml:space="preserve"> </w:t>
      </w:r>
      <w:r>
        <w:t>show</w:t>
      </w:r>
      <w:r>
        <w:rPr>
          <w:spacing w:val="-31"/>
        </w:rPr>
        <w:t xml:space="preserve"> </w:t>
      </w:r>
      <w:r>
        <w:t>and</w:t>
      </w:r>
      <w:r>
        <w:rPr>
          <w:spacing w:val="-31"/>
        </w:rPr>
        <w:t xml:space="preserve"> </w:t>
      </w:r>
      <w:r>
        <w:t>tell</w:t>
      </w:r>
      <w:r>
        <w:rPr>
          <w:spacing w:val="-31"/>
        </w:rPr>
        <w:t xml:space="preserve"> </w:t>
      </w:r>
      <w:r>
        <w:t>the</w:t>
      </w:r>
      <w:r>
        <w:rPr>
          <w:spacing w:val="-31"/>
        </w:rPr>
        <w:t xml:space="preserve"> </w:t>
      </w:r>
      <w:r>
        <w:t>truths</w:t>
      </w:r>
      <w:r>
        <w:rPr>
          <w:spacing w:val="-31"/>
        </w:rPr>
        <w:t xml:space="preserve"> </w:t>
      </w:r>
      <w:r>
        <w:t>of</w:t>
      </w:r>
      <w:r>
        <w:rPr>
          <w:spacing w:val="-32"/>
        </w:rPr>
        <w:t xml:space="preserve"> </w:t>
      </w:r>
      <w:r>
        <w:t xml:space="preserve">bib- </w:t>
      </w:r>
      <w:r>
        <w:rPr>
          <w:w w:val="95"/>
        </w:rPr>
        <w:t>lical</w:t>
      </w:r>
      <w:r>
        <w:rPr>
          <w:spacing w:val="-7"/>
          <w:w w:val="95"/>
        </w:rPr>
        <w:t xml:space="preserve"> </w:t>
      </w:r>
      <w:r>
        <w:rPr>
          <w:w w:val="95"/>
        </w:rPr>
        <w:t>womanhood</w:t>
      </w:r>
      <w:r>
        <w:rPr>
          <w:spacing w:val="-7"/>
          <w:w w:val="95"/>
        </w:rPr>
        <w:t xml:space="preserve"> </w:t>
      </w:r>
      <w:r>
        <w:rPr>
          <w:w w:val="95"/>
        </w:rPr>
        <w:t>to</w:t>
      </w:r>
      <w:r>
        <w:rPr>
          <w:spacing w:val="-6"/>
          <w:w w:val="95"/>
        </w:rPr>
        <w:t xml:space="preserve"> </w:t>
      </w:r>
      <w:r>
        <w:rPr>
          <w:w w:val="95"/>
        </w:rPr>
        <w:t>the</w:t>
      </w:r>
      <w:r>
        <w:rPr>
          <w:spacing w:val="-7"/>
          <w:w w:val="95"/>
        </w:rPr>
        <w:t xml:space="preserve"> </w:t>
      </w:r>
      <w:r>
        <w:rPr>
          <w:w w:val="95"/>
        </w:rPr>
        <w:t>next</w:t>
      </w:r>
      <w:r>
        <w:rPr>
          <w:spacing w:val="-6"/>
          <w:w w:val="95"/>
        </w:rPr>
        <w:t xml:space="preserve"> </w:t>
      </w:r>
      <w:r>
        <w:rPr>
          <w:w w:val="95"/>
        </w:rPr>
        <w:t>generation.</w:t>
      </w:r>
      <w:r>
        <w:rPr>
          <w:spacing w:val="-7"/>
          <w:w w:val="95"/>
        </w:rPr>
        <w:t xml:space="preserve"> </w:t>
      </w:r>
      <w:r>
        <w:rPr>
          <w:w w:val="95"/>
        </w:rPr>
        <w:t>The</w:t>
      </w:r>
      <w:r>
        <w:rPr>
          <w:spacing w:val="-6"/>
          <w:w w:val="95"/>
        </w:rPr>
        <w:t xml:space="preserve"> </w:t>
      </w:r>
      <w:r>
        <w:rPr>
          <w:w w:val="95"/>
        </w:rPr>
        <w:t>implications</w:t>
      </w:r>
      <w:r>
        <w:rPr>
          <w:spacing w:val="-7"/>
          <w:w w:val="95"/>
        </w:rPr>
        <w:t xml:space="preserve"> </w:t>
      </w:r>
      <w:r>
        <w:rPr>
          <w:w w:val="95"/>
        </w:rPr>
        <w:t>of</w:t>
      </w:r>
      <w:r>
        <w:rPr>
          <w:spacing w:val="-6"/>
          <w:w w:val="95"/>
        </w:rPr>
        <w:t xml:space="preserve"> </w:t>
      </w:r>
      <w:r>
        <w:rPr>
          <w:w w:val="95"/>
        </w:rPr>
        <w:t xml:space="preserve">whether </w:t>
      </w:r>
      <w:r>
        <w:t>we</w:t>
      </w:r>
      <w:r>
        <w:rPr>
          <w:spacing w:val="-26"/>
        </w:rPr>
        <w:t xml:space="preserve"> </w:t>
      </w:r>
      <w:r>
        <w:t>accept</w:t>
      </w:r>
      <w:r>
        <w:rPr>
          <w:spacing w:val="-25"/>
        </w:rPr>
        <w:t xml:space="preserve"> </w:t>
      </w:r>
      <w:r>
        <w:t>or</w:t>
      </w:r>
      <w:r>
        <w:rPr>
          <w:spacing w:val="-26"/>
        </w:rPr>
        <w:t xml:space="preserve"> </w:t>
      </w:r>
      <w:r>
        <w:t>abandon</w:t>
      </w:r>
      <w:r>
        <w:rPr>
          <w:spacing w:val="-25"/>
        </w:rPr>
        <w:t xml:space="preserve"> </w:t>
      </w:r>
      <w:r>
        <w:t>this</w:t>
      </w:r>
      <w:r>
        <w:rPr>
          <w:spacing w:val="-25"/>
        </w:rPr>
        <w:t xml:space="preserve"> </w:t>
      </w:r>
      <w:r>
        <w:t>calling</w:t>
      </w:r>
      <w:r>
        <w:rPr>
          <w:spacing w:val="-26"/>
        </w:rPr>
        <w:t xml:space="preserve"> </w:t>
      </w:r>
      <w:r>
        <w:t>will</w:t>
      </w:r>
      <w:r>
        <w:rPr>
          <w:spacing w:val="-25"/>
        </w:rPr>
        <w:t xml:space="preserve"> </w:t>
      </w:r>
      <w:r>
        <w:t>reverberate</w:t>
      </w:r>
      <w:r>
        <w:rPr>
          <w:spacing w:val="-26"/>
        </w:rPr>
        <w:t xml:space="preserve"> </w:t>
      </w:r>
      <w:r>
        <w:t>for</w:t>
      </w:r>
      <w:r>
        <w:rPr>
          <w:spacing w:val="-25"/>
        </w:rPr>
        <w:t xml:space="preserve"> </w:t>
      </w:r>
      <w:r>
        <w:t>generations</w:t>
      </w:r>
      <w:r>
        <w:rPr>
          <w:spacing w:val="-25"/>
        </w:rPr>
        <w:t xml:space="preserve"> </w:t>
      </w:r>
      <w:r>
        <w:t>to come.</w:t>
      </w:r>
    </w:p>
    <w:p w:rsidR="00331444" w:rsidRDefault="0071453F">
      <w:pPr>
        <w:pStyle w:val="BodyText"/>
        <w:spacing w:line="256" w:lineRule="auto"/>
        <w:ind w:left="160" w:right="417" w:firstLine="360"/>
      </w:pPr>
      <w:r>
        <w:t xml:space="preserve">As we examine </w:t>
      </w:r>
      <w:r>
        <w:rPr>
          <w:spacing w:val="-3"/>
        </w:rPr>
        <w:t xml:space="preserve">Paul’s </w:t>
      </w:r>
      <w:r>
        <w:t xml:space="preserve">mandate to </w:t>
      </w:r>
      <w:r>
        <w:rPr>
          <w:spacing w:val="-7"/>
        </w:rPr>
        <w:t xml:space="preserve">Timothy, </w:t>
      </w:r>
      <w:r>
        <w:t>your mind may be buzzing</w:t>
      </w:r>
      <w:r>
        <w:rPr>
          <w:spacing w:val="-19"/>
        </w:rPr>
        <w:t xml:space="preserve"> </w:t>
      </w:r>
      <w:r>
        <w:t>with</w:t>
      </w:r>
      <w:r>
        <w:rPr>
          <w:spacing w:val="-19"/>
        </w:rPr>
        <w:t xml:space="preserve"> </w:t>
      </w:r>
      <w:r>
        <w:t>questions:</w:t>
      </w:r>
      <w:r>
        <w:rPr>
          <w:spacing w:val="-19"/>
        </w:rPr>
        <w:t xml:space="preserve"> </w:t>
      </w:r>
      <w:r>
        <w:t>Am</w:t>
      </w:r>
      <w:r>
        <w:rPr>
          <w:spacing w:val="-19"/>
        </w:rPr>
        <w:t xml:space="preserve"> </w:t>
      </w:r>
      <w:r>
        <w:rPr>
          <w:w w:val="105"/>
        </w:rPr>
        <w:t>I</w:t>
      </w:r>
      <w:r>
        <w:rPr>
          <w:spacing w:val="-22"/>
          <w:w w:val="105"/>
        </w:rPr>
        <w:t xml:space="preserve"> </w:t>
      </w:r>
      <w:r>
        <w:t>an</w:t>
      </w:r>
      <w:r>
        <w:rPr>
          <w:spacing w:val="-18"/>
        </w:rPr>
        <w:t xml:space="preserve"> </w:t>
      </w:r>
      <w:r>
        <w:t>older</w:t>
      </w:r>
      <w:r>
        <w:rPr>
          <w:spacing w:val="-19"/>
        </w:rPr>
        <w:t xml:space="preserve"> </w:t>
      </w:r>
      <w:r>
        <w:t>woman</w:t>
      </w:r>
      <w:r>
        <w:rPr>
          <w:spacing w:val="-19"/>
        </w:rPr>
        <w:t xml:space="preserve"> </w:t>
      </w:r>
      <w:r>
        <w:t>or</w:t>
      </w:r>
      <w:r>
        <w:rPr>
          <w:spacing w:val="-19"/>
        </w:rPr>
        <w:t xml:space="preserve"> </w:t>
      </w:r>
      <w:r>
        <w:t>a</w:t>
      </w:r>
      <w:r>
        <w:rPr>
          <w:spacing w:val="-19"/>
        </w:rPr>
        <w:t xml:space="preserve"> </w:t>
      </w:r>
      <w:r>
        <w:t>younger</w:t>
      </w:r>
      <w:r>
        <w:rPr>
          <w:spacing w:val="-19"/>
        </w:rPr>
        <w:t xml:space="preserve"> </w:t>
      </w:r>
      <w:r>
        <w:rPr>
          <w:spacing w:val="-2"/>
        </w:rPr>
        <w:t xml:space="preserve">woman? </w:t>
      </w:r>
      <w:r>
        <w:t xml:space="preserve">What do spiritual mothering relationships look like? How do </w:t>
      </w:r>
      <w:r>
        <w:rPr>
          <w:w w:val="105"/>
        </w:rPr>
        <w:t xml:space="preserve">I </w:t>
      </w:r>
      <w:r>
        <w:t xml:space="preserve">find </w:t>
      </w:r>
      <w:r>
        <w:t xml:space="preserve">them? Why should </w:t>
      </w:r>
      <w:r>
        <w:rPr>
          <w:w w:val="105"/>
        </w:rPr>
        <w:t xml:space="preserve">I </w:t>
      </w:r>
      <w:r>
        <w:t>make this kind of investment in the life of a younger</w:t>
      </w:r>
      <w:r>
        <w:rPr>
          <w:spacing w:val="-1"/>
        </w:rPr>
        <w:t xml:space="preserve"> </w:t>
      </w:r>
      <w:r>
        <w:rPr>
          <w:spacing w:val="-2"/>
        </w:rPr>
        <w:t>woman?</w:t>
      </w:r>
    </w:p>
    <w:p w:rsidR="00331444" w:rsidRDefault="0071453F">
      <w:pPr>
        <w:pStyle w:val="BodyText"/>
        <w:spacing w:line="268" w:lineRule="exact"/>
        <w:ind w:left="520"/>
      </w:pPr>
      <w:r>
        <w:rPr>
          <w:spacing w:val="-5"/>
        </w:rPr>
        <w:t xml:space="preserve">We’ll </w:t>
      </w:r>
      <w:r>
        <w:t xml:space="preserve">address those questions, but first we must step back and </w:t>
      </w:r>
      <w:r>
        <w:rPr>
          <w:spacing w:val="-2"/>
        </w:rPr>
        <w:t>see</w:t>
      </w:r>
    </w:p>
    <w:p w:rsidR="00331444" w:rsidRDefault="00331444">
      <w:pPr>
        <w:spacing w:line="268" w:lineRule="exact"/>
        <w:sectPr w:rsidR="00331444">
          <w:headerReference w:type="even" r:id="rId52"/>
          <w:headerReference w:type="default" r:id="rId53"/>
          <w:pgSz w:w="7920" w:h="12240"/>
          <w:pgMar w:top="920" w:right="740" w:bottom="280" w:left="720" w:header="719" w:footer="0" w:gutter="0"/>
          <w:pgNumType w:start="182"/>
          <w:cols w:space="720"/>
        </w:sectPr>
      </w:pPr>
    </w:p>
    <w:p w:rsidR="00331444" w:rsidRDefault="00331444">
      <w:pPr>
        <w:pStyle w:val="BodyText"/>
        <w:spacing w:before="11"/>
        <w:jc w:val="left"/>
        <w:rPr>
          <w:sz w:val="20"/>
        </w:rPr>
      </w:pPr>
    </w:p>
    <w:p w:rsidR="00331444" w:rsidRDefault="0071453F">
      <w:pPr>
        <w:pStyle w:val="BodyText"/>
        <w:spacing w:before="56" w:line="252" w:lineRule="auto"/>
        <w:ind w:left="440" w:right="74"/>
        <w:jc w:val="left"/>
      </w:pPr>
      <w:r>
        <w:t>the landscape on which spiritual mothering relationships are to be crafted and lived out.</w:t>
      </w:r>
    </w:p>
    <w:p w:rsidR="00331444" w:rsidRDefault="00331444">
      <w:pPr>
        <w:pStyle w:val="BodyText"/>
        <w:spacing w:before="6"/>
        <w:jc w:val="left"/>
        <w:rPr>
          <w:sz w:val="27"/>
        </w:rPr>
      </w:pPr>
    </w:p>
    <w:p w:rsidR="00331444" w:rsidRDefault="0071453F">
      <w:pPr>
        <w:ind w:left="440"/>
        <w:rPr>
          <w:rFonts w:ascii="Garamond"/>
          <w:sz w:val="14"/>
        </w:rPr>
      </w:pPr>
      <w:r>
        <w:rPr>
          <w:rFonts w:ascii="Garamond"/>
          <w:w w:val="105"/>
          <w:sz w:val="18"/>
        </w:rPr>
        <w:t>T</w:t>
      </w:r>
      <w:r>
        <w:rPr>
          <w:rFonts w:ascii="Garamond"/>
          <w:w w:val="105"/>
          <w:sz w:val="14"/>
        </w:rPr>
        <w:t xml:space="preserve">HE </w:t>
      </w:r>
      <w:r>
        <w:rPr>
          <w:rFonts w:ascii="Garamond"/>
          <w:w w:val="105"/>
          <w:sz w:val="18"/>
        </w:rPr>
        <w:t>C</w:t>
      </w:r>
      <w:r>
        <w:rPr>
          <w:rFonts w:ascii="Garamond"/>
          <w:w w:val="105"/>
          <w:sz w:val="14"/>
        </w:rPr>
        <w:t xml:space="preserve">OVENANT OF </w:t>
      </w:r>
      <w:r>
        <w:rPr>
          <w:rFonts w:ascii="Garamond"/>
          <w:w w:val="105"/>
          <w:sz w:val="18"/>
        </w:rPr>
        <w:t>G</w:t>
      </w:r>
      <w:r>
        <w:rPr>
          <w:rFonts w:ascii="Garamond"/>
          <w:w w:val="105"/>
          <w:sz w:val="14"/>
        </w:rPr>
        <w:t>RACE</w:t>
      </w:r>
    </w:p>
    <w:p w:rsidR="00331444" w:rsidRDefault="0071453F">
      <w:pPr>
        <w:pStyle w:val="BodyText"/>
        <w:spacing w:before="106"/>
        <w:ind w:left="440"/>
        <w:jc w:val="left"/>
      </w:pPr>
      <w:r>
        <w:t>God relates to us on the basis of a covenant of grace.</w:t>
      </w:r>
    </w:p>
    <w:p w:rsidR="00331444" w:rsidRDefault="00331444">
      <w:pPr>
        <w:pStyle w:val="BodyText"/>
        <w:spacing w:before="9"/>
        <w:jc w:val="left"/>
        <w:rPr>
          <w:sz w:val="20"/>
        </w:rPr>
      </w:pPr>
    </w:p>
    <w:p w:rsidR="00331444" w:rsidRDefault="0071453F">
      <w:pPr>
        <w:spacing w:line="259" w:lineRule="auto"/>
        <w:ind w:left="799" w:right="497"/>
        <w:jc w:val="both"/>
        <w:rPr>
          <w:i/>
          <w:sz w:val="20"/>
        </w:rPr>
      </w:pPr>
      <w:r>
        <w:rPr>
          <w:i/>
          <w:sz w:val="20"/>
        </w:rPr>
        <w:t xml:space="preserve">For you are a people holy to the </w:t>
      </w:r>
      <w:r>
        <w:rPr>
          <w:i/>
          <w:w w:val="115"/>
          <w:sz w:val="20"/>
        </w:rPr>
        <w:t>L</w:t>
      </w:r>
      <w:r>
        <w:rPr>
          <w:i/>
          <w:w w:val="115"/>
          <w:sz w:val="16"/>
        </w:rPr>
        <w:t xml:space="preserve">ORD </w:t>
      </w:r>
      <w:r>
        <w:rPr>
          <w:i/>
          <w:sz w:val="20"/>
        </w:rPr>
        <w:t xml:space="preserve">your God. The </w:t>
      </w:r>
      <w:r>
        <w:rPr>
          <w:i/>
          <w:w w:val="115"/>
          <w:sz w:val="20"/>
        </w:rPr>
        <w:t>L</w:t>
      </w:r>
      <w:r>
        <w:rPr>
          <w:i/>
          <w:w w:val="115"/>
          <w:sz w:val="16"/>
        </w:rPr>
        <w:t xml:space="preserve">ORD </w:t>
      </w:r>
      <w:r>
        <w:rPr>
          <w:i/>
          <w:sz w:val="20"/>
        </w:rPr>
        <w:t xml:space="preserve">your </w:t>
      </w:r>
      <w:r>
        <w:rPr>
          <w:i/>
          <w:w w:val="95"/>
          <w:sz w:val="20"/>
        </w:rPr>
        <w:t>God</w:t>
      </w:r>
      <w:r>
        <w:rPr>
          <w:i/>
          <w:spacing w:val="-21"/>
          <w:w w:val="95"/>
          <w:sz w:val="20"/>
        </w:rPr>
        <w:t xml:space="preserve"> </w:t>
      </w:r>
      <w:r>
        <w:rPr>
          <w:i/>
          <w:w w:val="95"/>
          <w:sz w:val="20"/>
        </w:rPr>
        <w:t>has</w:t>
      </w:r>
      <w:r>
        <w:rPr>
          <w:i/>
          <w:spacing w:val="-21"/>
          <w:w w:val="95"/>
          <w:sz w:val="20"/>
        </w:rPr>
        <w:t xml:space="preserve"> </w:t>
      </w:r>
      <w:r>
        <w:rPr>
          <w:i/>
          <w:w w:val="95"/>
          <w:sz w:val="20"/>
        </w:rPr>
        <w:t>chosen</w:t>
      </w:r>
      <w:r>
        <w:rPr>
          <w:i/>
          <w:spacing w:val="-21"/>
          <w:w w:val="95"/>
          <w:sz w:val="20"/>
        </w:rPr>
        <w:t xml:space="preserve"> </w:t>
      </w:r>
      <w:r>
        <w:rPr>
          <w:i/>
          <w:w w:val="95"/>
          <w:sz w:val="20"/>
        </w:rPr>
        <w:t>you</w:t>
      </w:r>
      <w:r>
        <w:rPr>
          <w:i/>
          <w:spacing w:val="-21"/>
          <w:w w:val="95"/>
          <w:sz w:val="20"/>
        </w:rPr>
        <w:t xml:space="preserve"> </w:t>
      </w:r>
      <w:r>
        <w:rPr>
          <w:i/>
          <w:w w:val="95"/>
          <w:sz w:val="20"/>
        </w:rPr>
        <w:t>out</w:t>
      </w:r>
      <w:r>
        <w:rPr>
          <w:i/>
          <w:spacing w:val="-21"/>
          <w:w w:val="95"/>
          <w:sz w:val="20"/>
        </w:rPr>
        <w:t xml:space="preserve"> </w:t>
      </w:r>
      <w:r>
        <w:rPr>
          <w:i/>
          <w:w w:val="95"/>
          <w:sz w:val="20"/>
        </w:rPr>
        <w:t>of</w:t>
      </w:r>
      <w:r>
        <w:rPr>
          <w:i/>
          <w:spacing w:val="-21"/>
          <w:w w:val="95"/>
          <w:sz w:val="20"/>
        </w:rPr>
        <w:t xml:space="preserve"> </w:t>
      </w:r>
      <w:r>
        <w:rPr>
          <w:i/>
          <w:w w:val="95"/>
          <w:sz w:val="20"/>
        </w:rPr>
        <w:t>all</w:t>
      </w:r>
      <w:r>
        <w:rPr>
          <w:i/>
          <w:spacing w:val="-21"/>
          <w:w w:val="95"/>
          <w:sz w:val="20"/>
        </w:rPr>
        <w:t xml:space="preserve"> </w:t>
      </w:r>
      <w:r>
        <w:rPr>
          <w:i/>
          <w:w w:val="95"/>
          <w:sz w:val="20"/>
        </w:rPr>
        <w:t>the</w:t>
      </w:r>
      <w:r>
        <w:rPr>
          <w:i/>
          <w:spacing w:val="-21"/>
          <w:w w:val="95"/>
          <w:sz w:val="20"/>
        </w:rPr>
        <w:t xml:space="preserve"> </w:t>
      </w:r>
      <w:r>
        <w:rPr>
          <w:i/>
          <w:w w:val="95"/>
          <w:sz w:val="20"/>
        </w:rPr>
        <w:t>peoples</w:t>
      </w:r>
      <w:r>
        <w:rPr>
          <w:i/>
          <w:spacing w:val="-21"/>
          <w:w w:val="95"/>
          <w:sz w:val="20"/>
        </w:rPr>
        <w:t xml:space="preserve"> </w:t>
      </w:r>
      <w:r>
        <w:rPr>
          <w:i/>
          <w:w w:val="95"/>
          <w:sz w:val="20"/>
        </w:rPr>
        <w:t>on</w:t>
      </w:r>
      <w:r>
        <w:rPr>
          <w:i/>
          <w:spacing w:val="-20"/>
          <w:w w:val="95"/>
          <w:sz w:val="20"/>
        </w:rPr>
        <w:t xml:space="preserve"> </w:t>
      </w:r>
      <w:r>
        <w:rPr>
          <w:i/>
          <w:w w:val="95"/>
          <w:sz w:val="20"/>
        </w:rPr>
        <w:t>the</w:t>
      </w:r>
      <w:r>
        <w:rPr>
          <w:i/>
          <w:spacing w:val="-21"/>
          <w:w w:val="95"/>
          <w:sz w:val="20"/>
        </w:rPr>
        <w:t xml:space="preserve"> </w:t>
      </w:r>
      <w:r>
        <w:rPr>
          <w:i/>
          <w:w w:val="95"/>
          <w:sz w:val="20"/>
        </w:rPr>
        <w:t>face</w:t>
      </w:r>
      <w:r>
        <w:rPr>
          <w:i/>
          <w:spacing w:val="-21"/>
          <w:w w:val="95"/>
          <w:sz w:val="20"/>
        </w:rPr>
        <w:t xml:space="preserve"> </w:t>
      </w:r>
      <w:r>
        <w:rPr>
          <w:i/>
          <w:w w:val="95"/>
          <w:sz w:val="20"/>
        </w:rPr>
        <w:t>of</w:t>
      </w:r>
      <w:r>
        <w:rPr>
          <w:i/>
          <w:spacing w:val="-21"/>
          <w:w w:val="95"/>
          <w:sz w:val="20"/>
        </w:rPr>
        <w:t xml:space="preserve"> </w:t>
      </w:r>
      <w:r>
        <w:rPr>
          <w:i/>
          <w:w w:val="95"/>
          <w:sz w:val="20"/>
        </w:rPr>
        <w:t>the</w:t>
      </w:r>
      <w:r>
        <w:rPr>
          <w:i/>
          <w:spacing w:val="-21"/>
          <w:w w:val="95"/>
          <w:sz w:val="20"/>
        </w:rPr>
        <w:t xml:space="preserve"> </w:t>
      </w:r>
      <w:r>
        <w:rPr>
          <w:i/>
          <w:w w:val="95"/>
          <w:sz w:val="20"/>
        </w:rPr>
        <w:t>earth</w:t>
      </w:r>
      <w:r>
        <w:rPr>
          <w:i/>
          <w:spacing w:val="-21"/>
          <w:w w:val="95"/>
          <w:sz w:val="20"/>
        </w:rPr>
        <w:t xml:space="preserve"> </w:t>
      </w:r>
      <w:r>
        <w:rPr>
          <w:i/>
          <w:w w:val="95"/>
          <w:sz w:val="20"/>
        </w:rPr>
        <w:t>to</w:t>
      </w:r>
      <w:r>
        <w:rPr>
          <w:i/>
          <w:spacing w:val="-21"/>
          <w:w w:val="95"/>
          <w:sz w:val="20"/>
        </w:rPr>
        <w:t xml:space="preserve"> </w:t>
      </w:r>
      <w:r>
        <w:rPr>
          <w:i/>
          <w:w w:val="95"/>
          <w:sz w:val="20"/>
        </w:rPr>
        <w:t>be his</w:t>
      </w:r>
      <w:r>
        <w:rPr>
          <w:i/>
          <w:spacing w:val="-20"/>
          <w:w w:val="95"/>
          <w:sz w:val="20"/>
        </w:rPr>
        <w:t xml:space="preserve"> </w:t>
      </w:r>
      <w:r>
        <w:rPr>
          <w:i/>
          <w:w w:val="95"/>
          <w:sz w:val="20"/>
        </w:rPr>
        <w:t>people,</w:t>
      </w:r>
      <w:r>
        <w:rPr>
          <w:i/>
          <w:spacing w:val="-19"/>
          <w:w w:val="95"/>
          <w:sz w:val="20"/>
        </w:rPr>
        <w:t xml:space="preserve"> </w:t>
      </w:r>
      <w:r>
        <w:rPr>
          <w:i/>
          <w:w w:val="95"/>
          <w:sz w:val="20"/>
        </w:rPr>
        <w:t>his</w:t>
      </w:r>
      <w:r>
        <w:rPr>
          <w:i/>
          <w:spacing w:val="-19"/>
          <w:w w:val="95"/>
          <w:sz w:val="20"/>
        </w:rPr>
        <w:t xml:space="preserve"> </w:t>
      </w:r>
      <w:r>
        <w:rPr>
          <w:i/>
          <w:w w:val="95"/>
          <w:sz w:val="20"/>
        </w:rPr>
        <w:t>treasured</w:t>
      </w:r>
      <w:r>
        <w:rPr>
          <w:i/>
          <w:spacing w:val="-20"/>
          <w:w w:val="95"/>
          <w:sz w:val="20"/>
        </w:rPr>
        <w:t xml:space="preserve"> </w:t>
      </w:r>
      <w:r>
        <w:rPr>
          <w:i/>
          <w:w w:val="95"/>
          <w:sz w:val="20"/>
        </w:rPr>
        <w:t>possession.</w:t>
      </w:r>
      <w:r>
        <w:rPr>
          <w:i/>
          <w:spacing w:val="-19"/>
          <w:w w:val="95"/>
          <w:sz w:val="20"/>
        </w:rPr>
        <w:t xml:space="preserve"> </w:t>
      </w:r>
      <w:r>
        <w:rPr>
          <w:i/>
          <w:w w:val="95"/>
          <w:sz w:val="20"/>
        </w:rPr>
        <w:t>The</w:t>
      </w:r>
      <w:r>
        <w:rPr>
          <w:i/>
          <w:spacing w:val="-19"/>
          <w:w w:val="95"/>
          <w:sz w:val="20"/>
        </w:rPr>
        <w:t xml:space="preserve"> </w:t>
      </w:r>
      <w:r>
        <w:rPr>
          <w:i/>
          <w:w w:val="95"/>
          <w:sz w:val="20"/>
        </w:rPr>
        <w:t>L</w:t>
      </w:r>
      <w:r>
        <w:rPr>
          <w:i/>
          <w:w w:val="95"/>
          <w:sz w:val="16"/>
        </w:rPr>
        <w:t>ORD</w:t>
      </w:r>
      <w:r>
        <w:rPr>
          <w:i/>
          <w:spacing w:val="-11"/>
          <w:w w:val="95"/>
          <w:sz w:val="16"/>
        </w:rPr>
        <w:t xml:space="preserve"> </w:t>
      </w:r>
      <w:r>
        <w:rPr>
          <w:i/>
          <w:w w:val="95"/>
          <w:sz w:val="20"/>
        </w:rPr>
        <w:t>did</w:t>
      </w:r>
      <w:r>
        <w:rPr>
          <w:i/>
          <w:spacing w:val="-19"/>
          <w:w w:val="95"/>
          <w:sz w:val="20"/>
        </w:rPr>
        <w:t xml:space="preserve"> </w:t>
      </w:r>
      <w:r>
        <w:rPr>
          <w:i/>
          <w:w w:val="95"/>
          <w:sz w:val="20"/>
        </w:rPr>
        <w:t>not</w:t>
      </w:r>
      <w:r>
        <w:rPr>
          <w:i/>
          <w:spacing w:val="-19"/>
          <w:w w:val="95"/>
          <w:sz w:val="20"/>
        </w:rPr>
        <w:t xml:space="preserve"> </w:t>
      </w:r>
      <w:r>
        <w:rPr>
          <w:i/>
          <w:w w:val="95"/>
          <w:sz w:val="20"/>
        </w:rPr>
        <w:t>set</w:t>
      </w:r>
      <w:r>
        <w:rPr>
          <w:i/>
          <w:spacing w:val="-20"/>
          <w:w w:val="95"/>
          <w:sz w:val="20"/>
        </w:rPr>
        <w:t xml:space="preserve"> </w:t>
      </w:r>
      <w:r>
        <w:rPr>
          <w:i/>
          <w:w w:val="95"/>
          <w:sz w:val="20"/>
        </w:rPr>
        <w:t>his</w:t>
      </w:r>
      <w:r>
        <w:rPr>
          <w:i/>
          <w:spacing w:val="-19"/>
          <w:w w:val="95"/>
          <w:sz w:val="20"/>
        </w:rPr>
        <w:t xml:space="preserve"> </w:t>
      </w:r>
      <w:r>
        <w:rPr>
          <w:i/>
          <w:w w:val="95"/>
          <w:sz w:val="20"/>
        </w:rPr>
        <w:t>affection on</w:t>
      </w:r>
      <w:r>
        <w:rPr>
          <w:i/>
          <w:spacing w:val="-13"/>
          <w:w w:val="95"/>
          <w:sz w:val="20"/>
        </w:rPr>
        <w:t xml:space="preserve"> </w:t>
      </w:r>
      <w:r>
        <w:rPr>
          <w:i/>
          <w:w w:val="95"/>
          <w:sz w:val="20"/>
        </w:rPr>
        <w:t>you</w:t>
      </w:r>
      <w:r>
        <w:rPr>
          <w:i/>
          <w:spacing w:val="-12"/>
          <w:w w:val="95"/>
          <w:sz w:val="20"/>
        </w:rPr>
        <w:t xml:space="preserve"> </w:t>
      </w:r>
      <w:r>
        <w:rPr>
          <w:i/>
          <w:w w:val="95"/>
          <w:sz w:val="20"/>
        </w:rPr>
        <w:t>and</w:t>
      </w:r>
      <w:r>
        <w:rPr>
          <w:i/>
          <w:spacing w:val="-12"/>
          <w:w w:val="95"/>
          <w:sz w:val="20"/>
        </w:rPr>
        <w:t xml:space="preserve"> </w:t>
      </w:r>
      <w:r>
        <w:rPr>
          <w:i/>
          <w:w w:val="95"/>
          <w:sz w:val="20"/>
        </w:rPr>
        <w:t>choose</w:t>
      </w:r>
      <w:r>
        <w:rPr>
          <w:i/>
          <w:spacing w:val="-13"/>
          <w:w w:val="95"/>
          <w:sz w:val="20"/>
        </w:rPr>
        <w:t xml:space="preserve"> </w:t>
      </w:r>
      <w:r>
        <w:rPr>
          <w:i/>
          <w:w w:val="95"/>
          <w:sz w:val="20"/>
        </w:rPr>
        <w:t>you</w:t>
      </w:r>
      <w:r>
        <w:rPr>
          <w:i/>
          <w:spacing w:val="-12"/>
          <w:w w:val="95"/>
          <w:sz w:val="20"/>
        </w:rPr>
        <w:t xml:space="preserve"> </w:t>
      </w:r>
      <w:r>
        <w:rPr>
          <w:i/>
          <w:w w:val="95"/>
          <w:sz w:val="20"/>
        </w:rPr>
        <w:t>because</w:t>
      </w:r>
      <w:r>
        <w:rPr>
          <w:i/>
          <w:spacing w:val="-12"/>
          <w:w w:val="95"/>
          <w:sz w:val="20"/>
        </w:rPr>
        <w:t xml:space="preserve"> </w:t>
      </w:r>
      <w:r>
        <w:rPr>
          <w:i/>
          <w:w w:val="95"/>
          <w:sz w:val="20"/>
        </w:rPr>
        <w:t>you</w:t>
      </w:r>
      <w:r>
        <w:rPr>
          <w:i/>
          <w:spacing w:val="-13"/>
          <w:w w:val="95"/>
          <w:sz w:val="20"/>
        </w:rPr>
        <w:t xml:space="preserve"> </w:t>
      </w:r>
      <w:r>
        <w:rPr>
          <w:i/>
          <w:w w:val="95"/>
          <w:sz w:val="20"/>
        </w:rPr>
        <w:t>were</w:t>
      </w:r>
      <w:r>
        <w:rPr>
          <w:i/>
          <w:spacing w:val="-12"/>
          <w:w w:val="95"/>
          <w:sz w:val="20"/>
        </w:rPr>
        <w:t xml:space="preserve"> </w:t>
      </w:r>
      <w:r>
        <w:rPr>
          <w:i/>
          <w:w w:val="95"/>
          <w:sz w:val="20"/>
        </w:rPr>
        <w:t>more</w:t>
      </w:r>
      <w:r>
        <w:rPr>
          <w:i/>
          <w:spacing w:val="-12"/>
          <w:w w:val="95"/>
          <w:sz w:val="20"/>
        </w:rPr>
        <w:t xml:space="preserve"> </w:t>
      </w:r>
      <w:r>
        <w:rPr>
          <w:i/>
          <w:w w:val="95"/>
          <w:sz w:val="20"/>
        </w:rPr>
        <w:t>numerous</w:t>
      </w:r>
      <w:r>
        <w:rPr>
          <w:i/>
          <w:spacing w:val="-13"/>
          <w:w w:val="95"/>
          <w:sz w:val="20"/>
        </w:rPr>
        <w:t xml:space="preserve"> </w:t>
      </w:r>
      <w:r>
        <w:rPr>
          <w:i/>
          <w:w w:val="95"/>
          <w:sz w:val="20"/>
        </w:rPr>
        <w:t>than</w:t>
      </w:r>
      <w:r>
        <w:rPr>
          <w:i/>
          <w:spacing w:val="-12"/>
          <w:w w:val="95"/>
          <w:sz w:val="20"/>
        </w:rPr>
        <w:t xml:space="preserve"> </w:t>
      </w:r>
      <w:r>
        <w:rPr>
          <w:i/>
          <w:w w:val="95"/>
          <w:sz w:val="20"/>
        </w:rPr>
        <w:t>other peoples,</w:t>
      </w:r>
      <w:r>
        <w:rPr>
          <w:i/>
          <w:spacing w:val="-19"/>
          <w:w w:val="95"/>
          <w:sz w:val="20"/>
        </w:rPr>
        <w:t xml:space="preserve"> </w:t>
      </w:r>
      <w:r>
        <w:rPr>
          <w:i/>
          <w:w w:val="95"/>
          <w:sz w:val="20"/>
        </w:rPr>
        <w:t>for</w:t>
      </w:r>
      <w:r>
        <w:rPr>
          <w:i/>
          <w:spacing w:val="-19"/>
          <w:w w:val="95"/>
          <w:sz w:val="20"/>
        </w:rPr>
        <w:t xml:space="preserve"> </w:t>
      </w:r>
      <w:r>
        <w:rPr>
          <w:i/>
          <w:w w:val="95"/>
          <w:sz w:val="20"/>
        </w:rPr>
        <w:t>you</w:t>
      </w:r>
      <w:r>
        <w:rPr>
          <w:i/>
          <w:spacing w:val="-19"/>
          <w:w w:val="95"/>
          <w:sz w:val="20"/>
        </w:rPr>
        <w:t xml:space="preserve"> </w:t>
      </w:r>
      <w:r>
        <w:rPr>
          <w:i/>
          <w:w w:val="95"/>
          <w:sz w:val="20"/>
        </w:rPr>
        <w:t>were</w:t>
      </w:r>
      <w:r>
        <w:rPr>
          <w:i/>
          <w:spacing w:val="-19"/>
          <w:w w:val="95"/>
          <w:sz w:val="20"/>
        </w:rPr>
        <w:t xml:space="preserve"> </w:t>
      </w:r>
      <w:r>
        <w:rPr>
          <w:i/>
          <w:w w:val="95"/>
          <w:sz w:val="20"/>
        </w:rPr>
        <w:t>the</w:t>
      </w:r>
      <w:r>
        <w:rPr>
          <w:i/>
          <w:spacing w:val="-18"/>
          <w:w w:val="95"/>
          <w:sz w:val="20"/>
        </w:rPr>
        <w:t xml:space="preserve"> </w:t>
      </w:r>
      <w:r>
        <w:rPr>
          <w:i/>
          <w:w w:val="95"/>
          <w:sz w:val="20"/>
        </w:rPr>
        <w:t>fewest</w:t>
      </w:r>
      <w:r>
        <w:rPr>
          <w:i/>
          <w:spacing w:val="-19"/>
          <w:w w:val="95"/>
          <w:sz w:val="20"/>
        </w:rPr>
        <w:t xml:space="preserve"> </w:t>
      </w:r>
      <w:r>
        <w:rPr>
          <w:i/>
          <w:w w:val="95"/>
          <w:sz w:val="20"/>
        </w:rPr>
        <w:t>of</w:t>
      </w:r>
      <w:r>
        <w:rPr>
          <w:i/>
          <w:spacing w:val="-19"/>
          <w:w w:val="95"/>
          <w:sz w:val="20"/>
        </w:rPr>
        <w:t xml:space="preserve"> </w:t>
      </w:r>
      <w:r>
        <w:rPr>
          <w:i/>
          <w:w w:val="95"/>
          <w:sz w:val="20"/>
        </w:rPr>
        <w:t>all</w:t>
      </w:r>
      <w:r>
        <w:rPr>
          <w:i/>
          <w:spacing w:val="-19"/>
          <w:w w:val="95"/>
          <w:sz w:val="20"/>
        </w:rPr>
        <w:t xml:space="preserve"> </w:t>
      </w:r>
      <w:r>
        <w:rPr>
          <w:i/>
          <w:w w:val="95"/>
          <w:sz w:val="20"/>
        </w:rPr>
        <w:t>peoples.</w:t>
      </w:r>
      <w:r>
        <w:rPr>
          <w:i/>
          <w:spacing w:val="-18"/>
          <w:w w:val="95"/>
          <w:sz w:val="20"/>
        </w:rPr>
        <w:t xml:space="preserve"> </w:t>
      </w:r>
      <w:r>
        <w:rPr>
          <w:i/>
          <w:w w:val="95"/>
          <w:sz w:val="20"/>
        </w:rPr>
        <w:t>But</w:t>
      </w:r>
      <w:r>
        <w:rPr>
          <w:i/>
          <w:spacing w:val="-19"/>
          <w:w w:val="95"/>
          <w:sz w:val="20"/>
        </w:rPr>
        <w:t xml:space="preserve"> </w:t>
      </w:r>
      <w:r>
        <w:rPr>
          <w:i/>
          <w:w w:val="95"/>
          <w:sz w:val="20"/>
        </w:rPr>
        <w:t>it</w:t>
      </w:r>
      <w:r>
        <w:rPr>
          <w:i/>
          <w:spacing w:val="-19"/>
          <w:w w:val="95"/>
          <w:sz w:val="20"/>
        </w:rPr>
        <w:t xml:space="preserve"> </w:t>
      </w:r>
      <w:r>
        <w:rPr>
          <w:i/>
          <w:w w:val="95"/>
          <w:sz w:val="20"/>
        </w:rPr>
        <w:t>was</w:t>
      </w:r>
      <w:r>
        <w:rPr>
          <w:i/>
          <w:spacing w:val="-19"/>
          <w:w w:val="95"/>
          <w:sz w:val="20"/>
        </w:rPr>
        <w:t xml:space="preserve"> </w:t>
      </w:r>
      <w:r>
        <w:rPr>
          <w:i/>
          <w:w w:val="95"/>
          <w:sz w:val="20"/>
        </w:rPr>
        <w:t>because</w:t>
      </w:r>
      <w:r>
        <w:rPr>
          <w:i/>
          <w:spacing w:val="-18"/>
          <w:w w:val="95"/>
          <w:sz w:val="20"/>
        </w:rPr>
        <w:t xml:space="preserve"> </w:t>
      </w:r>
      <w:r>
        <w:rPr>
          <w:i/>
          <w:w w:val="95"/>
          <w:sz w:val="20"/>
        </w:rPr>
        <w:t>the L</w:t>
      </w:r>
      <w:r>
        <w:rPr>
          <w:i/>
          <w:w w:val="95"/>
          <w:sz w:val="16"/>
        </w:rPr>
        <w:t>ORD</w:t>
      </w:r>
      <w:r>
        <w:rPr>
          <w:i/>
          <w:spacing w:val="-10"/>
          <w:w w:val="95"/>
          <w:sz w:val="16"/>
        </w:rPr>
        <w:t xml:space="preserve"> </w:t>
      </w:r>
      <w:r>
        <w:rPr>
          <w:i/>
          <w:w w:val="95"/>
          <w:sz w:val="20"/>
        </w:rPr>
        <w:t>loved</w:t>
      </w:r>
      <w:r>
        <w:rPr>
          <w:i/>
          <w:spacing w:val="-19"/>
          <w:w w:val="95"/>
          <w:sz w:val="20"/>
        </w:rPr>
        <w:t xml:space="preserve"> </w:t>
      </w:r>
      <w:r>
        <w:rPr>
          <w:i/>
          <w:w w:val="95"/>
          <w:sz w:val="20"/>
        </w:rPr>
        <w:t>you</w:t>
      </w:r>
      <w:r>
        <w:rPr>
          <w:i/>
          <w:spacing w:val="-18"/>
          <w:w w:val="95"/>
          <w:sz w:val="20"/>
        </w:rPr>
        <w:t xml:space="preserve"> </w:t>
      </w:r>
      <w:r>
        <w:rPr>
          <w:i/>
          <w:w w:val="95"/>
          <w:sz w:val="20"/>
        </w:rPr>
        <w:t>and</w:t>
      </w:r>
      <w:r>
        <w:rPr>
          <w:i/>
          <w:spacing w:val="-19"/>
          <w:w w:val="95"/>
          <w:sz w:val="20"/>
        </w:rPr>
        <w:t xml:space="preserve"> </w:t>
      </w:r>
      <w:r>
        <w:rPr>
          <w:i/>
          <w:w w:val="95"/>
          <w:sz w:val="20"/>
        </w:rPr>
        <w:t>kept</w:t>
      </w:r>
      <w:r>
        <w:rPr>
          <w:i/>
          <w:spacing w:val="-19"/>
          <w:w w:val="95"/>
          <w:sz w:val="20"/>
        </w:rPr>
        <w:t xml:space="preserve"> </w:t>
      </w:r>
      <w:r>
        <w:rPr>
          <w:i/>
          <w:w w:val="95"/>
          <w:sz w:val="20"/>
        </w:rPr>
        <w:t>the</w:t>
      </w:r>
      <w:r>
        <w:rPr>
          <w:i/>
          <w:spacing w:val="-18"/>
          <w:w w:val="95"/>
          <w:sz w:val="20"/>
        </w:rPr>
        <w:t xml:space="preserve"> </w:t>
      </w:r>
      <w:r>
        <w:rPr>
          <w:i/>
          <w:w w:val="95"/>
          <w:sz w:val="20"/>
        </w:rPr>
        <w:t>oath</w:t>
      </w:r>
      <w:r>
        <w:rPr>
          <w:i/>
          <w:spacing w:val="-19"/>
          <w:w w:val="95"/>
          <w:sz w:val="20"/>
        </w:rPr>
        <w:t xml:space="preserve"> </w:t>
      </w:r>
      <w:r>
        <w:rPr>
          <w:i/>
          <w:w w:val="95"/>
          <w:sz w:val="20"/>
        </w:rPr>
        <w:t>he</w:t>
      </w:r>
      <w:r>
        <w:rPr>
          <w:i/>
          <w:spacing w:val="-19"/>
          <w:w w:val="95"/>
          <w:sz w:val="20"/>
        </w:rPr>
        <w:t xml:space="preserve"> </w:t>
      </w:r>
      <w:r>
        <w:rPr>
          <w:i/>
          <w:w w:val="95"/>
          <w:sz w:val="20"/>
        </w:rPr>
        <w:t>swore</w:t>
      </w:r>
      <w:r>
        <w:rPr>
          <w:i/>
          <w:spacing w:val="-19"/>
          <w:w w:val="95"/>
          <w:sz w:val="20"/>
        </w:rPr>
        <w:t xml:space="preserve"> </w:t>
      </w:r>
      <w:r>
        <w:rPr>
          <w:i/>
          <w:w w:val="95"/>
          <w:sz w:val="20"/>
        </w:rPr>
        <w:t>to</w:t>
      </w:r>
      <w:r>
        <w:rPr>
          <w:i/>
          <w:spacing w:val="-18"/>
          <w:w w:val="95"/>
          <w:sz w:val="20"/>
        </w:rPr>
        <w:t xml:space="preserve"> </w:t>
      </w:r>
      <w:r>
        <w:rPr>
          <w:i/>
          <w:w w:val="95"/>
          <w:sz w:val="20"/>
        </w:rPr>
        <w:t>your</w:t>
      </w:r>
      <w:r>
        <w:rPr>
          <w:i/>
          <w:spacing w:val="-19"/>
          <w:w w:val="95"/>
          <w:sz w:val="20"/>
        </w:rPr>
        <w:t xml:space="preserve"> </w:t>
      </w:r>
      <w:r>
        <w:rPr>
          <w:i/>
          <w:w w:val="95"/>
          <w:sz w:val="20"/>
        </w:rPr>
        <w:t>forefathers</w:t>
      </w:r>
      <w:r>
        <w:rPr>
          <w:i/>
          <w:spacing w:val="-19"/>
          <w:w w:val="95"/>
          <w:sz w:val="20"/>
        </w:rPr>
        <w:t xml:space="preserve"> </w:t>
      </w:r>
      <w:r>
        <w:rPr>
          <w:i/>
          <w:w w:val="95"/>
          <w:sz w:val="20"/>
        </w:rPr>
        <w:t>that</w:t>
      </w:r>
      <w:r>
        <w:rPr>
          <w:i/>
          <w:spacing w:val="-18"/>
          <w:w w:val="95"/>
          <w:sz w:val="20"/>
        </w:rPr>
        <w:t xml:space="preserve"> </w:t>
      </w:r>
      <w:r>
        <w:rPr>
          <w:i/>
          <w:w w:val="95"/>
          <w:sz w:val="20"/>
        </w:rPr>
        <w:t>he brought</w:t>
      </w:r>
      <w:r>
        <w:rPr>
          <w:i/>
          <w:spacing w:val="-18"/>
          <w:w w:val="95"/>
          <w:sz w:val="20"/>
        </w:rPr>
        <w:t xml:space="preserve"> </w:t>
      </w:r>
      <w:r>
        <w:rPr>
          <w:i/>
          <w:w w:val="95"/>
          <w:sz w:val="20"/>
        </w:rPr>
        <w:t>you</w:t>
      </w:r>
      <w:r>
        <w:rPr>
          <w:i/>
          <w:spacing w:val="-17"/>
          <w:w w:val="95"/>
          <w:sz w:val="20"/>
        </w:rPr>
        <w:t xml:space="preserve"> </w:t>
      </w:r>
      <w:r>
        <w:rPr>
          <w:i/>
          <w:w w:val="95"/>
          <w:sz w:val="20"/>
        </w:rPr>
        <w:t>out</w:t>
      </w:r>
      <w:r>
        <w:rPr>
          <w:i/>
          <w:spacing w:val="-17"/>
          <w:w w:val="95"/>
          <w:sz w:val="20"/>
        </w:rPr>
        <w:t xml:space="preserve"> </w:t>
      </w:r>
      <w:r>
        <w:rPr>
          <w:i/>
          <w:w w:val="95"/>
          <w:sz w:val="20"/>
        </w:rPr>
        <w:t>with</w:t>
      </w:r>
      <w:r>
        <w:rPr>
          <w:i/>
          <w:spacing w:val="-18"/>
          <w:w w:val="95"/>
          <w:sz w:val="20"/>
        </w:rPr>
        <w:t xml:space="preserve"> </w:t>
      </w:r>
      <w:r>
        <w:rPr>
          <w:i/>
          <w:w w:val="95"/>
          <w:sz w:val="20"/>
        </w:rPr>
        <w:t>a</w:t>
      </w:r>
      <w:r>
        <w:rPr>
          <w:i/>
          <w:spacing w:val="-17"/>
          <w:w w:val="95"/>
          <w:sz w:val="20"/>
        </w:rPr>
        <w:t xml:space="preserve"> </w:t>
      </w:r>
      <w:r>
        <w:rPr>
          <w:i/>
          <w:w w:val="95"/>
          <w:sz w:val="20"/>
        </w:rPr>
        <w:t>mighty</w:t>
      </w:r>
      <w:r>
        <w:rPr>
          <w:i/>
          <w:spacing w:val="-17"/>
          <w:w w:val="95"/>
          <w:sz w:val="20"/>
        </w:rPr>
        <w:t xml:space="preserve"> </w:t>
      </w:r>
      <w:r>
        <w:rPr>
          <w:i/>
          <w:w w:val="95"/>
          <w:sz w:val="20"/>
        </w:rPr>
        <w:t>hand</w:t>
      </w:r>
      <w:r>
        <w:rPr>
          <w:i/>
          <w:spacing w:val="-18"/>
          <w:w w:val="95"/>
          <w:sz w:val="20"/>
        </w:rPr>
        <w:t xml:space="preserve"> </w:t>
      </w:r>
      <w:r>
        <w:rPr>
          <w:i/>
          <w:w w:val="95"/>
          <w:sz w:val="20"/>
        </w:rPr>
        <w:t>and</w:t>
      </w:r>
      <w:r>
        <w:rPr>
          <w:i/>
          <w:spacing w:val="-17"/>
          <w:w w:val="95"/>
          <w:sz w:val="20"/>
        </w:rPr>
        <w:t xml:space="preserve"> </w:t>
      </w:r>
      <w:r>
        <w:rPr>
          <w:i/>
          <w:w w:val="95"/>
          <w:sz w:val="20"/>
        </w:rPr>
        <w:t>redeemed</w:t>
      </w:r>
      <w:r>
        <w:rPr>
          <w:i/>
          <w:spacing w:val="-17"/>
          <w:w w:val="95"/>
          <w:sz w:val="20"/>
        </w:rPr>
        <w:t xml:space="preserve"> </w:t>
      </w:r>
      <w:r>
        <w:rPr>
          <w:i/>
          <w:w w:val="95"/>
          <w:sz w:val="20"/>
        </w:rPr>
        <w:t>you</w:t>
      </w:r>
      <w:r>
        <w:rPr>
          <w:i/>
          <w:spacing w:val="-17"/>
          <w:w w:val="95"/>
          <w:sz w:val="20"/>
        </w:rPr>
        <w:t xml:space="preserve"> </w:t>
      </w:r>
      <w:r>
        <w:rPr>
          <w:i/>
          <w:w w:val="95"/>
          <w:sz w:val="20"/>
        </w:rPr>
        <w:t>from</w:t>
      </w:r>
      <w:r>
        <w:rPr>
          <w:i/>
          <w:spacing w:val="-18"/>
          <w:w w:val="95"/>
          <w:sz w:val="20"/>
        </w:rPr>
        <w:t xml:space="preserve"> </w:t>
      </w:r>
      <w:r>
        <w:rPr>
          <w:i/>
          <w:w w:val="95"/>
          <w:sz w:val="20"/>
        </w:rPr>
        <w:t>the</w:t>
      </w:r>
      <w:r>
        <w:rPr>
          <w:i/>
          <w:spacing w:val="-17"/>
          <w:w w:val="95"/>
          <w:sz w:val="20"/>
        </w:rPr>
        <w:t xml:space="preserve"> </w:t>
      </w:r>
      <w:r>
        <w:rPr>
          <w:i/>
          <w:w w:val="95"/>
          <w:sz w:val="20"/>
        </w:rPr>
        <w:t>land of</w:t>
      </w:r>
      <w:r>
        <w:rPr>
          <w:i/>
          <w:spacing w:val="-11"/>
          <w:w w:val="95"/>
          <w:sz w:val="20"/>
        </w:rPr>
        <w:t xml:space="preserve"> </w:t>
      </w:r>
      <w:r>
        <w:rPr>
          <w:i/>
          <w:w w:val="95"/>
          <w:sz w:val="20"/>
        </w:rPr>
        <w:t>slavery,</w:t>
      </w:r>
      <w:r>
        <w:rPr>
          <w:i/>
          <w:spacing w:val="-10"/>
          <w:w w:val="95"/>
          <w:sz w:val="20"/>
        </w:rPr>
        <w:t xml:space="preserve"> </w:t>
      </w:r>
      <w:r>
        <w:rPr>
          <w:i/>
          <w:w w:val="95"/>
          <w:sz w:val="20"/>
        </w:rPr>
        <w:t>from</w:t>
      </w:r>
      <w:r>
        <w:rPr>
          <w:i/>
          <w:spacing w:val="-11"/>
          <w:w w:val="95"/>
          <w:sz w:val="20"/>
        </w:rPr>
        <w:t xml:space="preserve"> </w:t>
      </w:r>
      <w:r>
        <w:rPr>
          <w:i/>
          <w:w w:val="95"/>
          <w:sz w:val="20"/>
        </w:rPr>
        <w:t>the</w:t>
      </w:r>
      <w:r>
        <w:rPr>
          <w:i/>
          <w:spacing w:val="-10"/>
          <w:w w:val="95"/>
          <w:sz w:val="20"/>
        </w:rPr>
        <w:t xml:space="preserve"> </w:t>
      </w:r>
      <w:r>
        <w:rPr>
          <w:i/>
          <w:w w:val="95"/>
          <w:sz w:val="20"/>
        </w:rPr>
        <w:t>power</w:t>
      </w:r>
      <w:r>
        <w:rPr>
          <w:i/>
          <w:spacing w:val="-11"/>
          <w:w w:val="95"/>
          <w:sz w:val="20"/>
        </w:rPr>
        <w:t xml:space="preserve"> </w:t>
      </w:r>
      <w:r>
        <w:rPr>
          <w:i/>
          <w:w w:val="95"/>
          <w:sz w:val="20"/>
        </w:rPr>
        <w:t>of</w:t>
      </w:r>
      <w:r>
        <w:rPr>
          <w:i/>
          <w:spacing w:val="-10"/>
          <w:w w:val="95"/>
          <w:sz w:val="20"/>
        </w:rPr>
        <w:t xml:space="preserve"> </w:t>
      </w:r>
      <w:r>
        <w:rPr>
          <w:i/>
          <w:w w:val="95"/>
          <w:sz w:val="20"/>
        </w:rPr>
        <w:t>Pharaoh</w:t>
      </w:r>
      <w:r>
        <w:rPr>
          <w:i/>
          <w:spacing w:val="-11"/>
          <w:w w:val="95"/>
          <w:sz w:val="20"/>
        </w:rPr>
        <w:t xml:space="preserve"> </w:t>
      </w:r>
      <w:r>
        <w:rPr>
          <w:i/>
          <w:w w:val="95"/>
          <w:sz w:val="20"/>
        </w:rPr>
        <w:t>king</w:t>
      </w:r>
      <w:r>
        <w:rPr>
          <w:i/>
          <w:spacing w:val="-10"/>
          <w:w w:val="95"/>
          <w:sz w:val="20"/>
        </w:rPr>
        <w:t xml:space="preserve"> </w:t>
      </w:r>
      <w:r>
        <w:rPr>
          <w:i/>
          <w:w w:val="95"/>
          <w:sz w:val="20"/>
        </w:rPr>
        <w:t>of</w:t>
      </w:r>
      <w:r>
        <w:rPr>
          <w:i/>
          <w:spacing w:val="-11"/>
          <w:w w:val="95"/>
          <w:sz w:val="20"/>
        </w:rPr>
        <w:t xml:space="preserve"> </w:t>
      </w:r>
      <w:r>
        <w:rPr>
          <w:i/>
          <w:w w:val="95"/>
          <w:sz w:val="20"/>
        </w:rPr>
        <w:t>Egypt.</w:t>
      </w:r>
      <w:r>
        <w:rPr>
          <w:i/>
          <w:spacing w:val="-10"/>
          <w:w w:val="95"/>
          <w:sz w:val="20"/>
        </w:rPr>
        <w:t xml:space="preserve"> </w:t>
      </w:r>
      <w:r>
        <w:rPr>
          <w:i/>
          <w:w w:val="95"/>
          <w:sz w:val="20"/>
        </w:rPr>
        <w:t>Know</w:t>
      </w:r>
      <w:r>
        <w:rPr>
          <w:i/>
          <w:spacing w:val="-11"/>
          <w:w w:val="95"/>
          <w:sz w:val="20"/>
        </w:rPr>
        <w:t xml:space="preserve"> </w:t>
      </w:r>
      <w:r>
        <w:rPr>
          <w:i/>
          <w:w w:val="95"/>
          <w:sz w:val="20"/>
        </w:rPr>
        <w:t xml:space="preserve">therefore </w:t>
      </w:r>
      <w:r>
        <w:rPr>
          <w:i/>
          <w:sz w:val="20"/>
        </w:rPr>
        <w:t>that</w:t>
      </w:r>
      <w:r>
        <w:rPr>
          <w:i/>
          <w:spacing w:val="-10"/>
          <w:sz w:val="20"/>
        </w:rPr>
        <w:t xml:space="preserve"> </w:t>
      </w:r>
      <w:r>
        <w:rPr>
          <w:i/>
          <w:sz w:val="20"/>
        </w:rPr>
        <w:t>the</w:t>
      </w:r>
      <w:r>
        <w:rPr>
          <w:i/>
          <w:spacing w:val="-9"/>
          <w:sz w:val="20"/>
        </w:rPr>
        <w:t xml:space="preserve"> </w:t>
      </w:r>
      <w:r>
        <w:rPr>
          <w:i/>
          <w:w w:val="115"/>
          <w:sz w:val="20"/>
        </w:rPr>
        <w:t>L</w:t>
      </w:r>
      <w:r>
        <w:rPr>
          <w:i/>
          <w:w w:val="115"/>
          <w:sz w:val="16"/>
        </w:rPr>
        <w:t>ORD</w:t>
      </w:r>
      <w:r>
        <w:rPr>
          <w:i/>
          <w:spacing w:val="-5"/>
          <w:w w:val="115"/>
          <w:sz w:val="16"/>
        </w:rPr>
        <w:t xml:space="preserve"> </w:t>
      </w:r>
      <w:r>
        <w:rPr>
          <w:i/>
          <w:sz w:val="20"/>
        </w:rPr>
        <w:t>your</w:t>
      </w:r>
      <w:r>
        <w:rPr>
          <w:i/>
          <w:spacing w:val="-9"/>
          <w:sz w:val="20"/>
        </w:rPr>
        <w:t xml:space="preserve"> </w:t>
      </w:r>
      <w:r>
        <w:rPr>
          <w:i/>
          <w:sz w:val="20"/>
        </w:rPr>
        <w:t>God</w:t>
      </w:r>
      <w:r>
        <w:rPr>
          <w:i/>
          <w:spacing w:val="-9"/>
          <w:sz w:val="20"/>
        </w:rPr>
        <w:t xml:space="preserve"> </w:t>
      </w:r>
      <w:r>
        <w:rPr>
          <w:i/>
          <w:sz w:val="20"/>
        </w:rPr>
        <w:t>is</w:t>
      </w:r>
      <w:r>
        <w:rPr>
          <w:i/>
          <w:spacing w:val="-9"/>
          <w:sz w:val="20"/>
        </w:rPr>
        <w:t xml:space="preserve"> </w:t>
      </w:r>
      <w:r>
        <w:rPr>
          <w:i/>
          <w:sz w:val="20"/>
        </w:rPr>
        <w:t>God;</w:t>
      </w:r>
      <w:r>
        <w:rPr>
          <w:i/>
          <w:spacing w:val="-9"/>
          <w:sz w:val="20"/>
        </w:rPr>
        <w:t xml:space="preserve"> </w:t>
      </w:r>
      <w:r>
        <w:rPr>
          <w:i/>
          <w:sz w:val="20"/>
        </w:rPr>
        <w:t>he</w:t>
      </w:r>
      <w:r>
        <w:rPr>
          <w:i/>
          <w:spacing w:val="-9"/>
          <w:sz w:val="20"/>
        </w:rPr>
        <w:t xml:space="preserve"> </w:t>
      </w:r>
      <w:r>
        <w:rPr>
          <w:i/>
          <w:sz w:val="20"/>
        </w:rPr>
        <w:t>is</w:t>
      </w:r>
      <w:r>
        <w:rPr>
          <w:i/>
          <w:spacing w:val="-9"/>
          <w:sz w:val="20"/>
        </w:rPr>
        <w:t xml:space="preserve"> </w:t>
      </w:r>
      <w:r>
        <w:rPr>
          <w:i/>
          <w:sz w:val="20"/>
        </w:rPr>
        <w:t>the</w:t>
      </w:r>
      <w:r>
        <w:rPr>
          <w:i/>
          <w:spacing w:val="-9"/>
          <w:sz w:val="20"/>
        </w:rPr>
        <w:t xml:space="preserve"> </w:t>
      </w:r>
      <w:r>
        <w:rPr>
          <w:i/>
          <w:sz w:val="20"/>
        </w:rPr>
        <w:t>faithful</w:t>
      </w:r>
      <w:r>
        <w:rPr>
          <w:i/>
          <w:spacing w:val="-9"/>
          <w:sz w:val="20"/>
        </w:rPr>
        <w:t xml:space="preserve"> </w:t>
      </w:r>
      <w:r>
        <w:rPr>
          <w:i/>
          <w:sz w:val="20"/>
        </w:rPr>
        <w:t>God,</w:t>
      </w:r>
      <w:r>
        <w:rPr>
          <w:i/>
          <w:spacing w:val="-10"/>
          <w:sz w:val="20"/>
        </w:rPr>
        <w:t xml:space="preserve"> </w:t>
      </w:r>
      <w:r>
        <w:rPr>
          <w:i/>
          <w:sz w:val="20"/>
        </w:rPr>
        <w:t>keeping</w:t>
      </w:r>
      <w:r>
        <w:rPr>
          <w:i/>
          <w:spacing w:val="-9"/>
          <w:sz w:val="20"/>
        </w:rPr>
        <w:t xml:space="preserve"> </w:t>
      </w:r>
      <w:r>
        <w:rPr>
          <w:i/>
          <w:sz w:val="20"/>
        </w:rPr>
        <w:t xml:space="preserve">his </w:t>
      </w:r>
      <w:r>
        <w:rPr>
          <w:i/>
          <w:w w:val="95"/>
          <w:sz w:val="20"/>
        </w:rPr>
        <w:t>covenant</w:t>
      </w:r>
      <w:r>
        <w:rPr>
          <w:i/>
          <w:spacing w:val="-22"/>
          <w:w w:val="95"/>
          <w:sz w:val="20"/>
        </w:rPr>
        <w:t xml:space="preserve"> </w:t>
      </w:r>
      <w:r>
        <w:rPr>
          <w:i/>
          <w:w w:val="95"/>
          <w:sz w:val="20"/>
        </w:rPr>
        <w:t>of</w:t>
      </w:r>
      <w:r>
        <w:rPr>
          <w:i/>
          <w:spacing w:val="-22"/>
          <w:w w:val="95"/>
          <w:sz w:val="20"/>
        </w:rPr>
        <w:t xml:space="preserve"> </w:t>
      </w:r>
      <w:r>
        <w:rPr>
          <w:i/>
          <w:w w:val="95"/>
          <w:sz w:val="20"/>
        </w:rPr>
        <w:t>love</w:t>
      </w:r>
      <w:r>
        <w:rPr>
          <w:i/>
          <w:spacing w:val="-22"/>
          <w:w w:val="95"/>
          <w:sz w:val="20"/>
        </w:rPr>
        <w:t xml:space="preserve"> </w:t>
      </w:r>
      <w:r>
        <w:rPr>
          <w:i/>
          <w:w w:val="95"/>
          <w:sz w:val="20"/>
        </w:rPr>
        <w:t>to</w:t>
      </w:r>
      <w:r>
        <w:rPr>
          <w:i/>
          <w:spacing w:val="-22"/>
          <w:w w:val="95"/>
          <w:sz w:val="20"/>
        </w:rPr>
        <w:t xml:space="preserve"> </w:t>
      </w:r>
      <w:r>
        <w:rPr>
          <w:i/>
          <w:w w:val="95"/>
          <w:sz w:val="20"/>
        </w:rPr>
        <w:t>a</w:t>
      </w:r>
      <w:r>
        <w:rPr>
          <w:i/>
          <w:spacing w:val="-22"/>
          <w:w w:val="95"/>
          <w:sz w:val="20"/>
        </w:rPr>
        <w:t xml:space="preserve"> </w:t>
      </w:r>
      <w:r>
        <w:rPr>
          <w:i/>
          <w:w w:val="95"/>
          <w:sz w:val="20"/>
        </w:rPr>
        <w:t>thousand</w:t>
      </w:r>
      <w:r>
        <w:rPr>
          <w:i/>
          <w:spacing w:val="-22"/>
          <w:w w:val="95"/>
          <w:sz w:val="20"/>
        </w:rPr>
        <w:t xml:space="preserve"> </w:t>
      </w:r>
      <w:r>
        <w:rPr>
          <w:i/>
          <w:w w:val="95"/>
          <w:sz w:val="20"/>
        </w:rPr>
        <w:t>generations</w:t>
      </w:r>
      <w:r>
        <w:rPr>
          <w:i/>
          <w:spacing w:val="-22"/>
          <w:w w:val="95"/>
          <w:sz w:val="20"/>
        </w:rPr>
        <w:t xml:space="preserve"> </w:t>
      </w:r>
      <w:r>
        <w:rPr>
          <w:i/>
          <w:w w:val="95"/>
          <w:sz w:val="20"/>
        </w:rPr>
        <w:t>of</w:t>
      </w:r>
      <w:r>
        <w:rPr>
          <w:i/>
          <w:spacing w:val="-22"/>
          <w:w w:val="95"/>
          <w:sz w:val="20"/>
        </w:rPr>
        <w:t xml:space="preserve"> </w:t>
      </w:r>
      <w:r>
        <w:rPr>
          <w:i/>
          <w:w w:val="95"/>
          <w:sz w:val="20"/>
        </w:rPr>
        <w:t>those</w:t>
      </w:r>
      <w:r>
        <w:rPr>
          <w:i/>
          <w:spacing w:val="-21"/>
          <w:w w:val="95"/>
          <w:sz w:val="20"/>
        </w:rPr>
        <w:t xml:space="preserve"> </w:t>
      </w:r>
      <w:r>
        <w:rPr>
          <w:i/>
          <w:w w:val="95"/>
          <w:sz w:val="20"/>
        </w:rPr>
        <w:t>who</w:t>
      </w:r>
      <w:r>
        <w:rPr>
          <w:i/>
          <w:spacing w:val="-22"/>
          <w:w w:val="95"/>
          <w:sz w:val="20"/>
        </w:rPr>
        <w:t xml:space="preserve"> </w:t>
      </w:r>
      <w:r>
        <w:rPr>
          <w:i/>
          <w:w w:val="95"/>
          <w:sz w:val="20"/>
        </w:rPr>
        <w:t>love</w:t>
      </w:r>
      <w:r>
        <w:rPr>
          <w:i/>
          <w:spacing w:val="-22"/>
          <w:w w:val="95"/>
          <w:sz w:val="20"/>
        </w:rPr>
        <w:t xml:space="preserve"> </w:t>
      </w:r>
      <w:r>
        <w:rPr>
          <w:i/>
          <w:w w:val="95"/>
          <w:sz w:val="20"/>
        </w:rPr>
        <w:t>him</w:t>
      </w:r>
      <w:r>
        <w:rPr>
          <w:i/>
          <w:spacing w:val="-22"/>
          <w:w w:val="95"/>
          <w:sz w:val="20"/>
        </w:rPr>
        <w:t xml:space="preserve"> </w:t>
      </w:r>
      <w:r>
        <w:rPr>
          <w:i/>
          <w:w w:val="95"/>
          <w:sz w:val="20"/>
        </w:rPr>
        <w:t xml:space="preserve">and </w:t>
      </w:r>
      <w:r>
        <w:rPr>
          <w:i/>
          <w:sz w:val="20"/>
        </w:rPr>
        <w:t>keep his</w:t>
      </w:r>
      <w:r>
        <w:rPr>
          <w:i/>
          <w:spacing w:val="7"/>
          <w:sz w:val="20"/>
        </w:rPr>
        <w:t xml:space="preserve"> </w:t>
      </w:r>
      <w:r>
        <w:rPr>
          <w:i/>
          <w:sz w:val="20"/>
        </w:rPr>
        <w:t>commands.</w:t>
      </w:r>
    </w:p>
    <w:p w:rsidR="00331444" w:rsidRDefault="0071453F">
      <w:pPr>
        <w:spacing w:before="10"/>
        <w:ind w:left="4252"/>
        <w:rPr>
          <w:sz w:val="14"/>
        </w:rPr>
      </w:pPr>
      <w:r>
        <w:rPr>
          <w:w w:val="120"/>
          <w:sz w:val="18"/>
        </w:rPr>
        <w:t>—D</w:t>
      </w:r>
      <w:r>
        <w:rPr>
          <w:w w:val="120"/>
          <w:sz w:val="14"/>
        </w:rPr>
        <w:t>EUT</w:t>
      </w:r>
      <w:r>
        <w:rPr>
          <w:w w:val="120"/>
          <w:sz w:val="18"/>
        </w:rPr>
        <w:t xml:space="preserve">. 7:6-9, </w:t>
      </w:r>
      <w:r>
        <w:rPr>
          <w:w w:val="120"/>
          <w:sz w:val="14"/>
        </w:rPr>
        <w:t>NIV</w:t>
      </w:r>
      <w:r>
        <w:rPr>
          <w:sz w:val="14"/>
        </w:rPr>
        <w:t xml:space="preserve"> </w:t>
      </w:r>
    </w:p>
    <w:p w:rsidR="00331444" w:rsidRDefault="00331444">
      <w:pPr>
        <w:pStyle w:val="BodyText"/>
        <w:spacing w:before="4"/>
        <w:jc w:val="left"/>
        <w:rPr>
          <w:sz w:val="23"/>
        </w:rPr>
      </w:pPr>
    </w:p>
    <w:p w:rsidR="00331444" w:rsidRDefault="0071453F">
      <w:pPr>
        <w:pStyle w:val="BodyText"/>
        <w:spacing w:line="252" w:lineRule="auto"/>
        <w:ind w:left="440" w:right="138" w:firstLine="360"/>
      </w:pPr>
      <w:r>
        <w:t>Our</w:t>
      </w:r>
      <w:r>
        <w:rPr>
          <w:spacing w:val="-6"/>
        </w:rPr>
        <w:t xml:space="preserve"> </w:t>
      </w:r>
      <w:r>
        <w:t>relationship</w:t>
      </w:r>
      <w:r>
        <w:rPr>
          <w:spacing w:val="-6"/>
        </w:rPr>
        <w:t xml:space="preserve"> </w:t>
      </w:r>
      <w:r>
        <w:t>with</w:t>
      </w:r>
      <w:r>
        <w:rPr>
          <w:spacing w:val="-6"/>
        </w:rPr>
        <w:t xml:space="preserve"> </w:t>
      </w:r>
      <w:r>
        <w:t>the</w:t>
      </w:r>
      <w:r>
        <w:rPr>
          <w:spacing w:val="-6"/>
        </w:rPr>
        <w:t xml:space="preserve"> </w:t>
      </w:r>
      <w:r>
        <w:t>Lord</w:t>
      </w:r>
      <w:r>
        <w:rPr>
          <w:spacing w:val="-5"/>
        </w:rPr>
        <w:t xml:space="preserve"> </w:t>
      </w:r>
      <w:r>
        <w:t>is</w:t>
      </w:r>
      <w:r>
        <w:rPr>
          <w:spacing w:val="-6"/>
        </w:rPr>
        <w:t xml:space="preserve"> </w:t>
      </w:r>
      <w:r>
        <w:t>personal,</w:t>
      </w:r>
      <w:r>
        <w:rPr>
          <w:spacing w:val="-6"/>
        </w:rPr>
        <w:t xml:space="preserve"> </w:t>
      </w:r>
      <w:r>
        <w:t>but</w:t>
      </w:r>
      <w:r>
        <w:rPr>
          <w:spacing w:val="-6"/>
        </w:rPr>
        <w:t xml:space="preserve"> </w:t>
      </w:r>
      <w:r>
        <w:t>it</w:t>
      </w:r>
      <w:r>
        <w:rPr>
          <w:spacing w:val="-6"/>
        </w:rPr>
        <w:t xml:space="preserve"> </w:t>
      </w:r>
      <w:r>
        <w:t>is</w:t>
      </w:r>
      <w:r>
        <w:rPr>
          <w:spacing w:val="-5"/>
        </w:rPr>
        <w:t xml:space="preserve"> </w:t>
      </w:r>
      <w:r>
        <w:t>not</w:t>
      </w:r>
      <w:r>
        <w:rPr>
          <w:spacing w:val="-6"/>
        </w:rPr>
        <w:t xml:space="preserve"> </w:t>
      </w:r>
      <w:r>
        <w:t xml:space="preserve">individ- ualistic. When He adopts us into His </w:t>
      </w:r>
      <w:r>
        <w:rPr>
          <w:spacing w:val="-6"/>
        </w:rPr>
        <w:t xml:space="preserve">family, </w:t>
      </w:r>
      <w:r>
        <w:t xml:space="preserve">our relationship with Him means that we are also related to His other children. And </w:t>
      </w:r>
      <w:r>
        <w:rPr>
          <w:spacing w:val="-2"/>
        </w:rPr>
        <w:t xml:space="preserve">our </w:t>
      </w:r>
      <w:r>
        <w:t>relationships</w:t>
      </w:r>
      <w:r>
        <w:rPr>
          <w:spacing w:val="-35"/>
        </w:rPr>
        <w:t xml:space="preserve"> </w:t>
      </w:r>
      <w:r>
        <w:t>with</w:t>
      </w:r>
      <w:r>
        <w:rPr>
          <w:spacing w:val="-35"/>
        </w:rPr>
        <w:t xml:space="preserve"> </w:t>
      </w:r>
      <w:r>
        <w:t>one</w:t>
      </w:r>
      <w:r>
        <w:rPr>
          <w:spacing w:val="-35"/>
        </w:rPr>
        <w:t xml:space="preserve"> </w:t>
      </w:r>
      <w:r>
        <w:t>another</w:t>
      </w:r>
      <w:r>
        <w:rPr>
          <w:spacing w:val="-35"/>
        </w:rPr>
        <w:t xml:space="preserve"> </w:t>
      </w:r>
      <w:r>
        <w:t>are</w:t>
      </w:r>
      <w:r>
        <w:rPr>
          <w:spacing w:val="-35"/>
        </w:rPr>
        <w:t xml:space="preserve"> </w:t>
      </w:r>
      <w:r>
        <w:t>to</w:t>
      </w:r>
      <w:r>
        <w:rPr>
          <w:spacing w:val="-35"/>
        </w:rPr>
        <w:t xml:space="preserve"> </w:t>
      </w:r>
      <w:r>
        <w:t>mirror</w:t>
      </w:r>
      <w:r>
        <w:rPr>
          <w:spacing w:val="-35"/>
        </w:rPr>
        <w:t xml:space="preserve"> </w:t>
      </w:r>
      <w:r>
        <w:t>our</w:t>
      </w:r>
      <w:r>
        <w:rPr>
          <w:spacing w:val="-34"/>
        </w:rPr>
        <w:t xml:space="preserve"> </w:t>
      </w:r>
      <w:r>
        <w:t>Father’s</w:t>
      </w:r>
      <w:r>
        <w:rPr>
          <w:spacing w:val="-35"/>
        </w:rPr>
        <w:t xml:space="preserve"> </w:t>
      </w:r>
      <w:r>
        <w:rPr>
          <w:spacing w:val="-2"/>
        </w:rPr>
        <w:t xml:space="preserve">relationship </w:t>
      </w:r>
      <w:r>
        <w:t>with</w:t>
      </w:r>
      <w:r>
        <w:rPr>
          <w:spacing w:val="-1"/>
        </w:rPr>
        <w:t xml:space="preserve"> </w:t>
      </w:r>
      <w:r>
        <w:rPr>
          <w:spacing w:val="-2"/>
        </w:rPr>
        <w:t>us.</w:t>
      </w:r>
    </w:p>
    <w:p w:rsidR="00331444" w:rsidRDefault="00331444">
      <w:pPr>
        <w:pStyle w:val="BodyText"/>
        <w:spacing w:before="11"/>
        <w:jc w:val="left"/>
        <w:rPr>
          <w:sz w:val="19"/>
        </w:rPr>
      </w:pPr>
    </w:p>
    <w:p w:rsidR="00331444" w:rsidRDefault="0071453F">
      <w:pPr>
        <w:spacing w:line="259" w:lineRule="auto"/>
        <w:ind w:left="800" w:right="498"/>
        <w:jc w:val="both"/>
        <w:rPr>
          <w:i/>
          <w:sz w:val="20"/>
        </w:rPr>
      </w:pPr>
      <w:r>
        <w:rPr>
          <w:i/>
          <w:w w:val="90"/>
          <w:sz w:val="20"/>
        </w:rPr>
        <w:t>May</w:t>
      </w:r>
      <w:r>
        <w:rPr>
          <w:i/>
          <w:spacing w:val="-9"/>
          <w:w w:val="90"/>
          <w:sz w:val="20"/>
        </w:rPr>
        <w:t xml:space="preserve"> </w:t>
      </w:r>
      <w:r>
        <w:rPr>
          <w:i/>
          <w:w w:val="90"/>
          <w:sz w:val="20"/>
        </w:rPr>
        <w:t>the</w:t>
      </w:r>
      <w:r>
        <w:rPr>
          <w:i/>
          <w:spacing w:val="-8"/>
          <w:w w:val="90"/>
          <w:sz w:val="20"/>
        </w:rPr>
        <w:t xml:space="preserve"> </w:t>
      </w:r>
      <w:r>
        <w:rPr>
          <w:i/>
          <w:w w:val="90"/>
          <w:sz w:val="20"/>
        </w:rPr>
        <w:t>God</w:t>
      </w:r>
      <w:r>
        <w:rPr>
          <w:i/>
          <w:spacing w:val="-9"/>
          <w:w w:val="90"/>
          <w:sz w:val="20"/>
        </w:rPr>
        <w:t xml:space="preserve"> </w:t>
      </w:r>
      <w:r>
        <w:rPr>
          <w:i/>
          <w:w w:val="90"/>
          <w:sz w:val="20"/>
        </w:rPr>
        <w:t>who</w:t>
      </w:r>
      <w:r>
        <w:rPr>
          <w:i/>
          <w:spacing w:val="-8"/>
          <w:w w:val="90"/>
          <w:sz w:val="20"/>
        </w:rPr>
        <w:t xml:space="preserve"> </w:t>
      </w:r>
      <w:r>
        <w:rPr>
          <w:i/>
          <w:w w:val="90"/>
          <w:sz w:val="20"/>
        </w:rPr>
        <w:t>gives</w:t>
      </w:r>
      <w:r>
        <w:rPr>
          <w:i/>
          <w:spacing w:val="-9"/>
          <w:w w:val="90"/>
          <w:sz w:val="20"/>
        </w:rPr>
        <w:t xml:space="preserve"> </w:t>
      </w:r>
      <w:r>
        <w:rPr>
          <w:i/>
          <w:w w:val="90"/>
          <w:sz w:val="20"/>
        </w:rPr>
        <w:t>endurance</w:t>
      </w:r>
      <w:r>
        <w:rPr>
          <w:i/>
          <w:spacing w:val="-8"/>
          <w:w w:val="90"/>
          <w:sz w:val="20"/>
        </w:rPr>
        <w:t xml:space="preserve"> </w:t>
      </w:r>
      <w:r>
        <w:rPr>
          <w:i/>
          <w:w w:val="90"/>
          <w:sz w:val="20"/>
        </w:rPr>
        <w:t>and</w:t>
      </w:r>
      <w:r>
        <w:rPr>
          <w:i/>
          <w:spacing w:val="-9"/>
          <w:w w:val="90"/>
          <w:sz w:val="20"/>
        </w:rPr>
        <w:t xml:space="preserve"> </w:t>
      </w:r>
      <w:r>
        <w:rPr>
          <w:i/>
          <w:w w:val="90"/>
          <w:sz w:val="20"/>
        </w:rPr>
        <w:t>encouragement</w:t>
      </w:r>
      <w:r>
        <w:rPr>
          <w:i/>
          <w:spacing w:val="-8"/>
          <w:w w:val="90"/>
          <w:sz w:val="20"/>
        </w:rPr>
        <w:t xml:space="preserve"> </w:t>
      </w:r>
      <w:r>
        <w:rPr>
          <w:i/>
          <w:w w:val="90"/>
          <w:sz w:val="20"/>
        </w:rPr>
        <w:t>give</w:t>
      </w:r>
      <w:r>
        <w:rPr>
          <w:i/>
          <w:spacing w:val="-9"/>
          <w:w w:val="90"/>
          <w:sz w:val="20"/>
        </w:rPr>
        <w:t xml:space="preserve"> </w:t>
      </w:r>
      <w:r>
        <w:rPr>
          <w:i/>
          <w:w w:val="90"/>
          <w:sz w:val="20"/>
        </w:rPr>
        <w:t>you</w:t>
      </w:r>
      <w:r>
        <w:rPr>
          <w:i/>
          <w:spacing w:val="-8"/>
          <w:w w:val="90"/>
          <w:sz w:val="20"/>
        </w:rPr>
        <w:t xml:space="preserve"> </w:t>
      </w:r>
      <w:r>
        <w:rPr>
          <w:i/>
          <w:w w:val="90"/>
          <w:sz w:val="20"/>
        </w:rPr>
        <w:t>a</w:t>
      </w:r>
      <w:r>
        <w:rPr>
          <w:i/>
          <w:spacing w:val="-8"/>
          <w:w w:val="90"/>
          <w:sz w:val="20"/>
        </w:rPr>
        <w:t xml:space="preserve"> </w:t>
      </w:r>
      <w:r>
        <w:rPr>
          <w:i/>
          <w:spacing w:val="-2"/>
          <w:w w:val="90"/>
          <w:sz w:val="20"/>
        </w:rPr>
        <w:t xml:space="preserve">spirit </w:t>
      </w:r>
      <w:r>
        <w:rPr>
          <w:i/>
          <w:w w:val="95"/>
          <w:sz w:val="20"/>
        </w:rPr>
        <w:t>of</w:t>
      </w:r>
      <w:r>
        <w:rPr>
          <w:i/>
          <w:spacing w:val="-17"/>
          <w:w w:val="95"/>
          <w:sz w:val="20"/>
        </w:rPr>
        <w:t xml:space="preserve"> </w:t>
      </w:r>
      <w:r>
        <w:rPr>
          <w:i/>
          <w:w w:val="95"/>
          <w:sz w:val="20"/>
        </w:rPr>
        <w:t>unity</w:t>
      </w:r>
      <w:r>
        <w:rPr>
          <w:i/>
          <w:spacing w:val="-16"/>
          <w:w w:val="95"/>
          <w:sz w:val="20"/>
        </w:rPr>
        <w:t xml:space="preserve"> </w:t>
      </w:r>
      <w:r>
        <w:rPr>
          <w:i/>
          <w:w w:val="95"/>
          <w:sz w:val="20"/>
        </w:rPr>
        <w:t>among</w:t>
      </w:r>
      <w:r>
        <w:rPr>
          <w:i/>
          <w:spacing w:val="-16"/>
          <w:w w:val="95"/>
          <w:sz w:val="20"/>
        </w:rPr>
        <w:t xml:space="preserve"> </w:t>
      </w:r>
      <w:r>
        <w:rPr>
          <w:i/>
          <w:w w:val="95"/>
          <w:sz w:val="20"/>
        </w:rPr>
        <w:t>yourselves</w:t>
      </w:r>
      <w:r>
        <w:rPr>
          <w:i/>
          <w:spacing w:val="-16"/>
          <w:w w:val="95"/>
          <w:sz w:val="20"/>
        </w:rPr>
        <w:t xml:space="preserve"> </w:t>
      </w:r>
      <w:r>
        <w:rPr>
          <w:i/>
          <w:w w:val="95"/>
          <w:sz w:val="20"/>
        </w:rPr>
        <w:t>as</w:t>
      </w:r>
      <w:r>
        <w:rPr>
          <w:i/>
          <w:spacing w:val="-16"/>
          <w:w w:val="95"/>
          <w:sz w:val="20"/>
        </w:rPr>
        <w:t xml:space="preserve"> </w:t>
      </w:r>
      <w:r>
        <w:rPr>
          <w:i/>
          <w:w w:val="95"/>
          <w:sz w:val="20"/>
        </w:rPr>
        <w:t>you</w:t>
      </w:r>
      <w:r>
        <w:rPr>
          <w:i/>
          <w:spacing w:val="-17"/>
          <w:w w:val="95"/>
          <w:sz w:val="20"/>
        </w:rPr>
        <w:t xml:space="preserve"> </w:t>
      </w:r>
      <w:r>
        <w:rPr>
          <w:i/>
          <w:w w:val="95"/>
          <w:sz w:val="20"/>
        </w:rPr>
        <w:t>follow</w:t>
      </w:r>
      <w:r>
        <w:rPr>
          <w:i/>
          <w:spacing w:val="-16"/>
          <w:w w:val="95"/>
          <w:sz w:val="20"/>
        </w:rPr>
        <w:t xml:space="preserve"> </w:t>
      </w:r>
      <w:r>
        <w:rPr>
          <w:i/>
          <w:w w:val="95"/>
          <w:sz w:val="20"/>
        </w:rPr>
        <w:t>Christ</w:t>
      </w:r>
      <w:r>
        <w:rPr>
          <w:i/>
          <w:spacing w:val="-16"/>
          <w:w w:val="95"/>
          <w:sz w:val="20"/>
        </w:rPr>
        <w:t xml:space="preserve"> </w:t>
      </w:r>
      <w:r>
        <w:rPr>
          <w:i/>
          <w:w w:val="95"/>
          <w:sz w:val="20"/>
        </w:rPr>
        <w:t>Jesus,</w:t>
      </w:r>
      <w:r>
        <w:rPr>
          <w:i/>
          <w:spacing w:val="-16"/>
          <w:w w:val="95"/>
          <w:sz w:val="20"/>
        </w:rPr>
        <w:t xml:space="preserve"> </w:t>
      </w:r>
      <w:r>
        <w:rPr>
          <w:i/>
          <w:w w:val="95"/>
          <w:sz w:val="20"/>
        </w:rPr>
        <w:t>so</w:t>
      </w:r>
      <w:r>
        <w:rPr>
          <w:i/>
          <w:spacing w:val="-16"/>
          <w:w w:val="95"/>
          <w:sz w:val="20"/>
        </w:rPr>
        <w:t xml:space="preserve"> </w:t>
      </w:r>
      <w:r>
        <w:rPr>
          <w:i/>
          <w:w w:val="95"/>
          <w:sz w:val="20"/>
        </w:rPr>
        <w:t>that</w:t>
      </w:r>
      <w:r>
        <w:rPr>
          <w:i/>
          <w:spacing w:val="-17"/>
          <w:w w:val="95"/>
          <w:sz w:val="20"/>
        </w:rPr>
        <w:t xml:space="preserve"> </w:t>
      </w:r>
      <w:r>
        <w:rPr>
          <w:i/>
          <w:w w:val="95"/>
          <w:sz w:val="20"/>
        </w:rPr>
        <w:t>with</w:t>
      </w:r>
      <w:r>
        <w:rPr>
          <w:i/>
          <w:spacing w:val="-16"/>
          <w:w w:val="95"/>
          <w:sz w:val="20"/>
        </w:rPr>
        <w:t xml:space="preserve"> </w:t>
      </w:r>
      <w:r>
        <w:rPr>
          <w:i/>
          <w:spacing w:val="-2"/>
          <w:w w:val="95"/>
          <w:sz w:val="20"/>
        </w:rPr>
        <w:t xml:space="preserve">one </w:t>
      </w:r>
      <w:r>
        <w:rPr>
          <w:i/>
          <w:w w:val="95"/>
          <w:sz w:val="20"/>
        </w:rPr>
        <w:t>heart</w:t>
      </w:r>
      <w:r>
        <w:rPr>
          <w:i/>
          <w:spacing w:val="-20"/>
          <w:w w:val="95"/>
          <w:sz w:val="20"/>
        </w:rPr>
        <w:t xml:space="preserve"> </w:t>
      </w:r>
      <w:r>
        <w:rPr>
          <w:i/>
          <w:w w:val="95"/>
          <w:sz w:val="20"/>
        </w:rPr>
        <w:t>and</w:t>
      </w:r>
      <w:r>
        <w:rPr>
          <w:i/>
          <w:spacing w:val="-21"/>
          <w:w w:val="95"/>
          <w:sz w:val="20"/>
        </w:rPr>
        <w:t xml:space="preserve"> </w:t>
      </w:r>
      <w:r>
        <w:rPr>
          <w:i/>
          <w:w w:val="95"/>
          <w:sz w:val="20"/>
        </w:rPr>
        <w:t>mouth</w:t>
      </w:r>
      <w:r>
        <w:rPr>
          <w:i/>
          <w:spacing w:val="-20"/>
          <w:w w:val="95"/>
          <w:sz w:val="20"/>
        </w:rPr>
        <w:t xml:space="preserve"> </w:t>
      </w:r>
      <w:r>
        <w:rPr>
          <w:i/>
          <w:w w:val="95"/>
          <w:sz w:val="20"/>
        </w:rPr>
        <w:t>you</w:t>
      </w:r>
      <w:r>
        <w:rPr>
          <w:i/>
          <w:spacing w:val="-20"/>
          <w:w w:val="95"/>
          <w:sz w:val="20"/>
        </w:rPr>
        <w:t xml:space="preserve"> </w:t>
      </w:r>
      <w:r>
        <w:rPr>
          <w:i/>
          <w:w w:val="95"/>
          <w:sz w:val="20"/>
        </w:rPr>
        <w:t>may</w:t>
      </w:r>
      <w:r>
        <w:rPr>
          <w:i/>
          <w:spacing w:val="-20"/>
          <w:w w:val="95"/>
          <w:sz w:val="20"/>
        </w:rPr>
        <w:t xml:space="preserve"> </w:t>
      </w:r>
      <w:r>
        <w:rPr>
          <w:i/>
          <w:w w:val="95"/>
          <w:sz w:val="20"/>
        </w:rPr>
        <w:t>glorify</w:t>
      </w:r>
      <w:r>
        <w:rPr>
          <w:i/>
          <w:spacing w:val="-20"/>
          <w:w w:val="95"/>
          <w:sz w:val="20"/>
        </w:rPr>
        <w:t xml:space="preserve"> </w:t>
      </w:r>
      <w:r>
        <w:rPr>
          <w:i/>
          <w:w w:val="95"/>
          <w:sz w:val="20"/>
        </w:rPr>
        <w:t>the</w:t>
      </w:r>
      <w:r>
        <w:rPr>
          <w:i/>
          <w:spacing w:val="-20"/>
          <w:w w:val="95"/>
          <w:sz w:val="20"/>
        </w:rPr>
        <w:t xml:space="preserve"> </w:t>
      </w:r>
      <w:r>
        <w:rPr>
          <w:i/>
          <w:w w:val="95"/>
          <w:sz w:val="20"/>
        </w:rPr>
        <w:t>God</w:t>
      </w:r>
      <w:r>
        <w:rPr>
          <w:i/>
          <w:spacing w:val="-20"/>
          <w:w w:val="95"/>
          <w:sz w:val="20"/>
        </w:rPr>
        <w:t xml:space="preserve"> </w:t>
      </w:r>
      <w:r>
        <w:rPr>
          <w:i/>
          <w:w w:val="95"/>
          <w:sz w:val="20"/>
        </w:rPr>
        <w:t>and</w:t>
      </w:r>
      <w:r>
        <w:rPr>
          <w:i/>
          <w:spacing w:val="-20"/>
          <w:w w:val="95"/>
          <w:sz w:val="20"/>
        </w:rPr>
        <w:t xml:space="preserve"> </w:t>
      </w:r>
      <w:r>
        <w:rPr>
          <w:i/>
          <w:w w:val="95"/>
          <w:sz w:val="20"/>
        </w:rPr>
        <w:t>Father</w:t>
      </w:r>
      <w:r>
        <w:rPr>
          <w:i/>
          <w:spacing w:val="-20"/>
          <w:w w:val="95"/>
          <w:sz w:val="20"/>
        </w:rPr>
        <w:t xml:space="preserve"> </w:t>
      </w:r>
      <w:r>
        <w:rPr>
          <w:i/>
          <w:w w:val="95"/>
          <w:sz w:val="20"/>
        </w:rPr>
        <w:t>of</w:t>
      </w:r>
      <w:r>
        <w:rPr>
          <w:i/>
          <w:spacing w:val="-20"/>
          <w:w w:val="95"/>
          <w:sz w:val="20"/>
        </w:rPr>
        <w:t xml:space="preserve"> </w:t>
      </w:r>
      <w:r>
        <w:rPr>
          <w:i/>
          <w:w w:val="95"/>
          <w:sz w:val="20"/>
        </w:rPr>
        <w:t>our</w:t>
      </w:r>
      <w:r>
        <w:rPr>
          <w:i/>
          <w:spacing w:val="-20"/>
          <w:w w:val="95"/>
          <w:sz w:val="20"/>
        </w:rPr>
        <w:t xml:space="preserve"> </w:t>
      </w:r>
      <w:r>
        <w:rPr>
          <w:i/>
          <w:w w:val="95"/>
          <w:sz w:val="20"/>
        </w:rPr>
        <w:t>Lord</w:t>
      </w:r>
      <w:r>
        <w:rPr>
          <w:i/>
          <w:spacing w:val="-20"/>
          <w:w w:val="95"/>
          <w:sz w:val="20"/>
        </w:rPr>
        <w:t xml:space="preserve"> </w:t>
      </w:r>
      <w:r>
        <w:rPr>
          <w:i/>
          <w:w w:val="95"/>
          <w:sz w:val="20"/>
        </w:rPr>
        <w:t>Jesus Christ.</w:t>
      </w:r>
      <w:r>
        <w:rPr>
          <w:i/>
          <w:spacing w:val="-16"/>
          <w:w w:val="95"/>
          <w:sz w:val="20"/>
        </w:rPr>
        <w:t xml:space="preserve"> </w:t>
      </w:r>
      <w:r>
        <w:rPr>
          <w:i/>
          <w:w w:val="95"/>
          <w:sz w:val="20"/>
        </w:rPr>
        <w:t>Accept</w:t>
      </w:r>
      <w:r>
        <w:rPr>
          <w:i/>
          <w:spacing w:val="-15"/>
          <w:w w:val="95"/>
          <w:sz w:val="20"/>
        </w:rPr>
        <w:t xml:space="preserve"> </w:t>
      </w:r>
      <w:r>
        <w:rPr>
          <w:i/>
          <w:w w:val="95"/>
          <w:sz w:val="20"/>
        </w:rPr>
        <w:t>one</w:t>
      </w:r>
      <w:r>
        <w:rPr>
          <w:i/>
          <w:spacing w:val="-15"/>
          <w:w w:val="95"/>
          <w:sz w:val="20"/>
        </w:rPr>
        <w:t xml:space="preserve"> </w:t>
      </w:r>
      <w:r>
        <w:rPr>
          <w:i/>
          <w:w w:val="95"/>
          <w:sz w:val="20"/>
        </w:rPr>
        <w:t>another,</w:t>
      </w:r>
      <w:r>
        <w:rPr>
          <w:i/>
          <w:spacing w:val="-16"/>
          <w:w w:val="95"/>
          <w:sz w:val="20"/>
        </w:rPr>
        <w:t xml:space="preserve"> </w:t>
      </w:r>
      <w:r>
        <w:rPr>
          <w:i/>
          <w:w w:val="95"/>
          <w:sz w:val="20"/>
        </w:rPr>
        <w:t>then,</w:t>
      </w:r>
      <w:r>
        <w:rPr>
          <w:i/>
          <w:spacing w:val="-15"/>
          <w:w w:val="95"/>
          <w:sz w:val="20"/>
        </w:rPr>
        <w:t xml:space="preserve"> </w:t>
      </w:r>
      <w:r>
        <w:rPr>
          <w:i/>
          <w:w w:val="95"/>
          <w:sz w:val="20"/>
        </w:rPr>
        <w:t>just</w:t>
      </w:r>
      <w:r>
        <w:rPr>
          <w:i/>
          <w:spacing w:val="-15"/>
          <w:w w:val="95"/>
          <w:sz w:val="20"/>
        </w:rPr>
        <w:t xml:space="preserve"> </w:t>
      </w:r>
      <w:r>
        <w:rPr>
          <w:i/>
          <w:w w:val="95"/>
          <w:sz w:val="20"/>
        </w:rPr>
        <w:t>as</w:t>
      </w:r>
      <w:r>
        <w:rPr>
          <w:i/>
          <w:spacing w:val="-15"/>
          <w:w w:val="95"/>
          <w:sz w:val="20"/>
        </w:rPr>
        <w:t xml:space="preserve"> </w:t>
      </w:r>
      <w:r>
        <w:rPr>
          <w:i/>
          <w:w w:val="95"/>
          <w:sz w:val="20"/>
        </w:rPr>
        <w:t>Christ</w:t>
      </w:r>
      <w:r>
        <w:rPr>
          <w:i/>
          <w:spacing w:val="-16"/>
          <w:w w:val="95"/>
          <w:sz w:val="20"/>
        </w:rPr>
        <w:t xml:space="preserve"> </w:t>
      </w:r>
      <w:r>
        <w:rPr>
          <w:i/>
          <w:w w:val="95"/>
          <w:sz w:val="20"/>
        </w:rPr>
        <w:t>accepted</w:t>
      </w:r>
      <w:r>
        <w:rPr>
          <w:i/>
          <w:spacing w:val="-15"/>
          <w:w w:val="95"/>
          <w:sz w:val="20"/>
        </w:rPr>
        <w:t xml:space="preserve"> </w:t>
      </w:r>
      <w:r>
        <w:rPr>
          <w:i/>
          <w:w w:val="95"/>
          <w:sz w:val="20"/>
        </w:rPr>
        <w:t>you,</w:t>
      </w:r>
      <w:r>
        <w:rPr>
          <w:i/>
          <w:spacing w:val="-15"/>
          <w:w w:val="95"/>
          <w:sz w:val="20"/>
        </w:rPr>
        <w:t xml:space="preserve"> </w:t>
      </w:r>
      <w:r>
        <w:rPr>
          <w:i/>
          <w:w w:val="95"/>
          <w:sz w:val="20"/>
        </w:rPr>
        <w:t>in</w:t>
      </w:r>
      <w:r>
        <w:rPr>
          <w:i/>
          <w:spacing w:val="-15"/>
          <w:w w:val="95"/>
          <w:sz w:val="20"/>
        </w:rPr>
        <w:t xml:space="preserve"> </w:t>
      </w:r>
      <w:r>
        <w:rPr>
          <w:i/>
          <w:w w:val="95"/>
          <w:sz w:val="20"/>
        </w:rPr>
        <w:t>order to bring praise to</w:t>
      </w:r>
      <w:r>
        <w:rPr>
          <w:i/>
          <w:spacing w:val="19"/>
          <w:w w:val="95"/>
          <w:sz w:val="20"/>
        </w:rPr>
        <w:t xml:space="preserve"> </w:t>
      </w:r>
      <w:r>
        <w:rPr>
          <w:i/>
          <w:w w:val="95"/>
          <w:sz w:val="20"/>
        </w:rPr>
        <w:t>God.</w:t>
      </w:r>
    </w:p>
    <w:p w:rsidR="00331444" w:rsidRDefault="0071453F">
      <w:pPr>
        <w:spacing w:before="14"/>
        <w:ind w:left="4240"/>
        <w:rPr>
          <w:sz w:val="14"/>
        </w:rPr>
      </w:pPr>
      <w:r>
        <w:rPr>
          <w:w w:val="110"/>
          <w:sz w:val="18"/>
        </w:rPr>
        <w:t>—R</w:t>
      </w:r>
      <w:r>
        <w:rPr>
          <w:w w:val="110"/>
          <w:sz w:val="14"/>
        </w:rPr>
        <w:t>OM</w:t>
      </w:r>
      <w:r>
        <w:rPr>
          <w:w w:val="110"/>
          <w:sz w:val="18"/>
        </w:rPr>
        <w:t xml:space="preserve">. 15:5-7, </w:t>
      </w:r>
      <w:r>
        <w:rPr>
          <w:w w:val="110"/>
          <w:sz w:val="14"/>
        </w:rPr>
        <w:t>NIV</w:t>
      </w:r>
      <w:r>
        <w:rPr>
          <w:sz w:val="14"/>
        </w:rPr>
        <w:t xml:space="preserve"> </w:t>
      </w:r>
    </w:p>
    <w:p w:rsidR="00331444" w:rsidRDefault="00331444">
      <w:pPr>
        <w:pStyle w:val="BodyText"/>
        <w:spacing w:before="4"/>
        <w:jc w:val="left"/>
        <w:rPr>
          <w:sz w:val="23"/>
        </w:rPr>
      </w:pPr>
    </w:p>
    <w:p w:rsidR="00331444" w:rsidRDefault="0071453F">
      <w:pPr>
        <w:pStyle w:val="BodyText"/>
        <w:spacing w:before="1" w:line="252" w:lineRule="auto"/>
        <w:ind w:left="440" w:right="137" w:firstLine="360"/>
      </w:pPr>
      <w:r>
        <w:t>How</w:t>
      </w:r>
      <w:r>
        <w:rPr>
          <w:spacing w:val="-27"/>
        </w:rPr>
        <w:t xml:space="preserve"> </w:t>
      </w:r>
      <w:r>
        <w:t>does</w:t>
      </w:r>
      <w:r>
        <w:rPr>
          <w:spacing w:val="-27"/>
        </w:rPr>
        <w:t xml:space="preserve"> </w:t>
      </w:r>
      <w:r>
        <w:t>Christ</w:t>
      </w:r>
      <w:r>
        <w:rPr>
          <w:spacing w:val="-27"/>
        </w:rPr>
        <w:t xml:space="preserve"> </w:t>
      </w:r>
      <w:r>
        <w:t>accept</w:t>
      </w:r>
      <w:r>
        <w:rPr>
          <w:spacing w:val="-26"/>
        </w:rPr>
        <w:t xml:space="preserve"> </w:t>
      </w:r>
      <w:r>
        <w:t>us?</w:t>
      </w:r>
      <w:r>
        <w:rPr>
          <w:spacing w:val="-27"/>
        </w:rPr>
        <w:t xml:space="preserve"> </w:t>
      </w:r>
      <w:r>
        <w:t>Not</w:t>
      </w:r>
      <w:r>
        <w:rPr>
          <w:spacing w:val="-27"/>
        </w:rPr>
        <w:t xml:space="preserve"> </w:t>
      </w:r>
      <w:r>
        <w:t>on</w:t>
      </w:r>
      <w:r>
        <w:rPr>
          <w:spacing w:val="-26"/>
        </w:rPr>
        <w:t xml:space="preserve"> </w:t>
      </w:r>
      <w:r>
        <w:t>the</w:t>
      </w:r>
      <w:r>
        <w:rPr>
          <w:spacing w:val="-27"/>
        </w:rPr>
        <w:t xml:space="preserve"> </w:t>
      </w:r>
      <w:r>
        <w:t>basis</w:t>
      </w:r>
      <w:r>
        <w:rPr>
          <w:spacing w:val="-27"/>
        </w:rPr>
        <w:t xml:space="preserve"> </w:t>
      </w:r>
      <w:r>
        <w:t>of</w:t>
      </w:r>
      <w:r>
        <w:rPr>
          <w:spacing w:val="-26"/>
        </w:rPr>
        <w:t xml:space="preserve"> </w:t>
      </w:r>
      <w:r>
        <w:t>our</w:t>
      </w:r>
      <w:r>
        <w:rPr>
          <w:spacing w:val="-27"/>
        </w:rPr>
        <w:t xml:space="preserve"> </w:t>
      </w:r>
      <w:r>
        <w:rPr>
          <w:spacing w:val="-2"/>
        </w:rPr>
        <w:t xml:space="preserve">performance, </w:t>
      </w:r>
      <w:r>
        <w:t>but</w:t>
      </w:r>
      <w:r>
        <w:rPr>
          <w:spacing w:val="-30"/>
        </w:rPr>
        <w:t xml:space="preserve"> </w:t>
      </w:r>
      <w:r>
        <w:t>on</w:t>
      </w:r>
      <w:r>
        <w:rPr>
          <w:spacing w:val="-29"/>
        </w:rPr>
        <w:t xml:space="preserve"> </w:t>
      </w:r>
      <w:r>
        <w:t>the</w:t>
      </w:r>
      <w:r>
        <w:rPr>
          <w:spacing w:val="-30"/>
        </w:rPr>
        <w:t xml:space="preserve"> </w:t>
      </w:r>
      <w:r>
        <w:t>basis</w:t>
      </w:r>
      <w:r>
        <w:rPr>
          <w:spacing w:val="-29"/>
        </w:rPr>
        <w:t xml:space="preserve"> </w:t>
      </w:r>
      <w:r>
        <w:t>of</w:t>
      </w:r>
      <w:r>
        <w:rPr>
          <w:spacing w:val="-29"/>
        </w:rPr>
        <w:t xml:space="preserve"> </w:t>
      </w:r>
      <w:r>
        <w:t>His</w:t>
      </w:r>
      <w:r>
        <w:rPr>
          <w:spacing w:val="-30"/>
        </w:rPr>
        <w:t xml:space="preserve"> </w:t>
      </w:r>
      <w:r>
        <w:t>grace.</w:t>
      </w:r>
      <w:r>
        <w:rPr>
          <w:spacing w:val="-29"/>
        </w:rPr>
        <w:t xml:space="preserve"> </w:t>
      </w:r>
      <w:r>
        <w:rPr>
          <w:spacing w:val="-10"/>
        </w:rPr>
        <w:t>We</w:t>
      </w:r>
      <w:r>
        <w:rPr>
          <w:spacing w:val="-29"/>
        </w:rPr>
        <w:t xml:space="preserve"> </w:t>
      </w:r>
      <w:r>
        <w:t>do</w:t>
      </w:r>
      <w:r>
        <w:rPr>
          <w:spacing w:val="-30"/>
        </w:rPr>
        <w:t xml:space="preserve"> </w:t>
      </w:r>
      <w:r>
        <w:t>not</w:t>
      </w:r>
      <w:r>
        <w:rPr>
          <w:spacing w:val="-29"/>
        </w:rPr>
        <w:t xml:space="preserve"> </w:t>
      </w:r>
      <w:r>
        <w:t>earn</w:t>
      </w:r>
      <w:r>
        <w:rPr>
          <w:spacing w:val="-30"/>
        </w:rPr>
        <w:t xml:space="preserve"> </w:t>
      </w:r>
      <w:r>
        <w:t>our</w:t>
      </w:r>
      <w:r>
        <w:rPr>
          <w:spacing w:val="-29"/>
        </w:rPr>
        <w:t xml:space="preserve"> </w:t>
      </w:r>
      <w:r>
        <w:t>relationship</w:t>
      </w:r>
      <w:r>
        <w:rPr>
          <w:spacing w:val="-29"/>
        </w:rPr>
        <w:t xml:space="preserve"> </w:t>
      </w:r>
      <w:r>
        <w:t>with</w:t>
      </w:r>
      <w:r>
        <w:rPr>
          <w:spacing w:val="-30"/>
        </w:rPr>
        <w:t xml:space="preserve"> </w:t>
      </w:r>
      <w:r>
        <w:rPr>
          <w:spacing w:val="-2"/>
        </w:rPr>
        <w:t xml:space="preserve">the </w:t>
      </w:r>
      <w:r>
        <w:t>Lord.</w:t>
      </w:r>
      <w:r>
        <w:rPr>
          <w:spacing w:val="-28"/>
        </w:rPr>
        <w:t xml:space="preserve"> </w:t>
      </w:r>
      <w:r>
        <w:t>It</w:t>
      </w:r>
      <w:r>
        <w:rPr>
          <w:spacing w:val="-28"/>
        </w:rPr>
        <w:t xml:space="preserve"> </w:t>
      </w:r>
      <w:r>
        <w:t>is</w:t>
      </w:r>
      <w:r>
        <w:rPr>
          <w:spacing w:val="-27"/>
        </w:rPr>
        <w:t xml:space="preserve"> </w:t>
      </w:r>
      <w:r>
        <w:t>all</w:t>
      </w:r>
      <w:r>
        <w:rPr>
          <w:spacing w:val="-28"/>
        </w:rPr>
        <w:t xml:space="preserve"> </w:t>
      </w:r>
      <w:r>
        <w:t>through</w:t>
      </w:r>
      <w:r>
        <w:rPr>
          <w:spacing w:val="-27"/>
        </w:rPr>
        <w:t xml:space="preserve"> </w:t>
      </w:r>
      <w:r>
        <w:t>sovereign</w:t>
      </w:r>
      <w:r>
        <w:rPr>
          <w:spacing w:val="-28"/>
        </w:rPr>
        <w:t xml:space="preserve"> </w:t>
      </w:r>
      <w:r>
        <w:t>grace</w:t>
      </w:r>
      <w:r>
        <w:rPr>
          <w:spacing w:val="-28"/>
        </w:rPr>
        <w:t xml:space="preserve"> </w:t>
      </w:r>
      <w:r>
        <w:t>from</w:t>
      </w:r>
      <w:r>
        <w:rPr>
          <w:spacing w:val="-27"/>
        </w:rPr>
        <w:t xml:space="preserve"> </w:t>
      </w:r>
      <w:r>
        <w:t>eternity</w:t>
      </w:r>
      <w:r>
        <w:rPr>
          <w:spacing w:val="-28"/>
        </w:rPr>
        <w:t xml:space="preserve"> </w:t>
      </w:r>
      <w:r>
        <w:t>past,</w:t>
      </w:r>
      <w:r>
        <w:rPr>
          <w:spacing w:val="-27"/>
        </w:rPr>
        <w:t xml:space="preserve"> </w:t>
      </w:r>
      <w:r>
        <w:t>when</w:t>
      </w:r>
      <w:r>
        <w:rPr>
          <w:spacing w:val="-28"/>
        </w:rPr>
        <w:t xml:space="preserve"> </w:t>
      </w:r>
      <w:r>
        <w:t>He</w:t>
      </w:r>
      <w:r>
        <w:rPr>
          <w:spacing w:val="-27"/>
        </w:rPr>
        <w:t xml:space="preserve"> </w:t>
      </w:r>
      <w:r>
        <w:rPr>
          <w:spacing w:val="-2"/>
        </w:rPr>
        <w:t xml:space="preserve">set </w:t>
      </w:r>
      <w:r>
        <w:t>His</w:t>
      </w:r>
      <w:r>
        <w:rPr>
          <w:spacing w:val="-10"/>
        </w:rPr>
        <w:t xml:space="preserve"> </w:t>
      </w:r>
      <w:r>
        <w:t>affection</w:t>
      </w:r>
      <w:r>
        <w:rPr>
          <w:spacing w:val="-10"/>
        </w:rPr>
        <w:t xml:space="preserve"> </w:t>
      </w:r>
      <w:r>
        <w:t>upon</w:t>
      </w:r>
      <w:r>
        <w:rPr>
          <w:spacing w:val="-10"/>
        </w:rPr>
        <w:t xml:space="preserve"> </w:t>
      </w:r>
      <w:r>
        <w:t>us,</w:t>
      </w:r>
      <w:r>
        <w:rPr>
          <w:spacing w:val="-9"/>
        </w:rPr>
        <w:t xml:space="preserve"> </w:t>
      </w:r>
      <w:r>
        <w:t>to</w:t>
      </w:r>
      <w:r>
        <w:rPr>
          <w:spacing w:val="-10"/>
        </w:rPr>
        <w:t xml:space="preserve"> </w:t>
      </w:r>
      <w:r>
        <w:t>the</w:t>
      </w:r>
      <w:r>
        <w:rPr>
          <w:spacing w:val="-10"/>
        </w:rPr>
        <w:t xml:space="preserve"> </w:t>
      </w:r>
      <w:r>
        <w:t>moment</w:t>
      </w:r>
      <w:r>
        <w:rPr>
          <w:spacing w:val="-10"/>
        </w:rPr>
        <w:t xml:space="preserve"> </w:t>
      </w:r>
      <w:r>
        <w:t>in</w:t>
      </w:r>
      <w:r>
        <w:rPr>
          <w:spacing w:val="-9"/>
        </w:rPr>
        <w:t xml:space="preserve"> </w:t>
      </w:r>
      <w:r>
        <w:t>history</w:t>
      </w:r>
      <w:r>
        <w:rPr>
          <w:spacing w:val="-10"/>
        </w:rPr>
        <w:t xml:space="preserve"> </w:t>
      </w:r>
      <w:r>
        <w:t>when</w:t>
      </w:r>
      <w:r>
        <w:rPr>
          <w:spacing w:val="-10"/>
        </w:rPr>
        <w:t xml:space="preserve"> </w:t>
      </w:r>
      <w:r>
        <w:t>He</w:t>
      </w:r>
      <w:r>
        <w:rPr>
          <w:spacing w:val="-10"/>
        </w:rPr>
        <w:t xml:space="preserve"> </w:t>
      </w:r>
      <w:r>
        <w:t>gives</w:t>
      </w:r>
      <w:r>
        <w:rPr>
          <w:spacing w:val="-9"/>
        </w:rPr>
        <w:t xml:space="preserve"> </w:t>
      </w:r>
      <w:r>
        <w:t>us</w:t>
      </w:r>
      <w:r>
        <w:rPr>
          <w:spacing w:val="-10"/>
        </w:rPr>
        <w:t xml:space="preserve"> </w:t>
      </w:r>
      <w:r>
        <w:t>a new</w:t>
      </w:r>
      <w:r>
        <w:rPr>
          <w:spacing w:val="-20"/>
        </w:rPr>
        <w:t xml:space="preserve"> </w:t>
      </w:r>
      <w:r>
        <w:t>heart</w:t>
      </w:r>
      <w:r>
        <w:rPr>
          <w:spacing w:val="-19"/>
        </w:rPr>
        <w:t xml:space="preserve"> </w:t>
      </w:r>
      <w:r>
        <w:t>so</w:t>
      </w:r>
      <w:r>
        <w:rPr>
          <w:spacing w:val="-19"/>
        </w:rPr>
        <w:t xml:space="preserve"> </w:t>
      </w:r>
      <w:r>
        <w:t>we</w:t>
      </w:r>
      <w:r>
        <w:rPr>
          <w:spacing w:val="-19"/>
        </w:rPr>
        <w:t xml:space="preserve"> </w:t>
      </w:r>
      <w:r>
        <w:t>can</w:t>
      </w:r>
      <w:r>
        <w:rPr>
          <w:spacing w:val="-20"/>
        </w:rPr>
        <w:t xml:space="preserve"> </w:t>
      </w:r>
      <w:r>
        <w:t>repent</w:t>
      </w:r>
      <w:r>
        <w:rPr>
          <w:spacing w:val="-19"/>
        </w:rPr>
        <w:t xml:space="preserve"> </w:t>
      </w:r>
      <w:r>
        <w:t>and</w:t>
      </w:r>
      <w:r>
        <w:rPr>
          <w:spacing w:val="-19"/>
        </w:rPr>
        <w:t xml:space="preserve"> </w:t>
      </w:r>
      <w:r>
        <w:t>believe,</w:t>
      </w:r>
      <w:r>
        <w:rPr>
          <w:spacing w:val="-19"/>
        </w:rPr>
        <w:t xml:space="preserve"> </w:t>
      </w:r>
      <w:r>
        <w:t>to</w:t>
      </w:r>
      <w:r>
        <w:rPr>
          <w:spacing w:val="-19"/>
        </w:rPr>
        <w:t xml:space="preserve"> </w:t>
      </w:r>
      <w:r>
        <w:t>eternity</w:t>
      </w:r>
      <w:r>
        <w:rPr>
          <w:spacing w:val="-20"/>
        </w:rPr>
        <w:t xml:space="preserve"> </w:t>
      </w:r>
      <w:r>
        <w:t>future.</w:t>
      </w:r>
      <w:r>
        <w:rPr>
          <w:spacing w:val="-19"/>
        </w:rPr>
        <w:t xml:space="preserve"> </w:t>
      </w:r>
      <w:r>
        <w:t>God</w:t>
      </w:r>
      <w:r>
        <w:rPr>
          <w:spacing w:val="-19"/>
        </w:rPr>
        <w:t xml:space="preserve"> </w:t>
      </w:r>
      <w:r>
        <w:t>for-</w:t>
      </w:r>
    </w:p>
    <w:p w:rsidR="00331444" w:rsidRDefault="00331444">
      <w:pPr>
        <w:spacing w:line="252"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9" w:lineRule="auto"/>
        <w:ind w:left="160" w:right="418"/>
      </w:pPr>
      <w:r>
        <w:t>gives</w:t>
      </w:r>
      <w:r>
        <w:rPr>
          <w:spacing w:val="-6"/>
        </w:rPr>
        <w:t xml:space="preserve"> </w:t>
      </w:r>
      <w:r>
        <w:t>us</w:t>
      </w:r>
      <w:r>
        <w:rPr>
          <w:spacing w:val="-5"/>
        </w:rPr>
        <w:t xml:space="preserve"> </w:t>
      </w:r>
      <w:r>
        <w:t>because</w:t>
      </w:r>
      <w:r>
        <w:rPr>
          <w:spacing w:val="-5"/>
        </w:rPr>
        <w:t xml:space="preserve"> </w:t>
      </w:r>
      <w:r>
        <w:t>Jesus</w:t>
      </w:r>
      <w:r>
        <w:rPr>
          <w:spacing w:val="-6"/>
        </w:rPr>
        <w:t xml:space="preserve"> </w:t>
      </w:r>
      <w:r>
        <w:t>paid</w:t>
      </w:r>
      <w:r>
        <w:rPr>
          <w:spacing w:val="-5"/>
        </w:rPr>
        <w:t xml:space="preserve"> </w:t>
      </w:r>
      <w:r>
        <w:t>our</w:t>
      </w:r>
      <w:r>
        <w:rPr>
          <w:spacing w:val="-5"/>
        </w:rPr>
        <w:t xml:space="preserve"> penalty, </w:t>
      </w:r>
      <w:r>
        <w:t>and</w:t>
      </w:r>
      <w:r>
        <w:rPr>
          <w:spacing w:val="-6"/>
        </w:rPr>
        <w:t xml:space="preserve"> </w:t>
      </w:r>
      <w:r>
        <w:t>He</w:t>
      </w:r>
      <w:r>
        <w:rPr>
          <w:spacing w:val="-5"/>
        </w:rPr>
        <w:t xml:space="preserve"> </w:t>
      </w:r>
      <w:r>
        <w:t>accepts</w:t>
      </w:r>
      <w:r>
        <w:rPr>
          <w:spacing w:val="-5"/>
        </w:rPr>
        <w:t xml:space="preserve"> </w:t>
      </w:r>
      <w:r>
        <w:t>us</w:t>
      </w:r>
      <w:r>
        <w:rPr>
          <w:spacing w:val="-5"/>
        </w:rPr>
        <w:t xml:space="preserve"> </w:t>
      </w:r>
      <w:r>
        <w:t>into</w:t>
      </w:r>
      <w:r>
        <w:rPr>
          <w:spacing w:val="-6"/>
        </w:rPr>
        <w:t xml:space="preserve"> </w:t>
      </w:r>
      <w:r>
        <w:rPr>
          <w:spacing w:val="-2"/>
        </w:rPr>
        <w:t xml:space="preserve">His </w:t>
      </w:r>
      <w:r>
        <w:t>presence</w:t>
      </w:r>
      <w:r>
        <w:rPr>
          <w:spacing w:val="-13"/>
        </w:rPr>
        <w:t xml:space="preserve"> </w:t>
      </w:r>
      <w:r>
        <w:t>because</w:t>
      </w:r>
      <w:r>
        <w:rPr>
          <w:spacing w:val="-13"/>
        </w:rPr>
        <w:t xml:space="preserve"> </w:t>
      </w:r>
      <w:r>
        <w:t>we</w:t>
      </w:r>
      <w:r>
        <w:rPr>
          <w:spacing w:val="-13"/>
        </w:rPr>
        <w:t xml:space="preserve"> </w:t>
      </w:r>
      <w:r>
        <w:t>are</w:t>
      </w:r>
      <w:r>
        <w:rPr>
          <w:spacing w:val="-13"/>
        </w:rPr>
        <w:t xml:space="preserve"> </w:t>
      </w:r>
      <w:r>
        <w:t>covered</w:t>
      </w:r>
      <w:r>
        <w:rPr>
          <w:spacing w:val="-13"/>
        </w:rPr>
        <w:t xml:space="preserve"> </w:t>
      </w:r>
      <w:r>
        <w:t>with</w:t>
      </w:r>
      <w:r>
        <w:rPr>
          <w:spacing w:val="-12"/>
        </w:rPr>
        <w:t xml:space="preserve"> </w:t>
      </w:r>
      <w:r>
        <w:t>the</w:t>
      </w:r>
      <w:r>
        <w:rPr>
          <w:spacing w:val="-13"/>
        </w:rPr>
        <w:t xml:space="preserve"> </w:t>
      </w:r>
      <w:r>
        <w:t>righteousness</w:t>
      </w:r>
      <w:r>
        <w:rPr>
          <w:spacing w:val="-13"/>
        </w:rPr>
        <w:t xml:space="preserve"> </w:t>
      </w:r>
      <w:r>
        <w:t>of</w:t>
      </w:r>
      <w:r>
        <w:rPr>
          <w:spacing w:val="-13"/>
        </w:rPr>
        <w:t xml:space="preserve"> </w:t>
      </w:r>
      <w:r>
        <w:t>Christ. This is the covenant of</w:t>
      </w:r>
      <w:r>
        <w:rPr>
          <w:spacing w:val="-7"/>
        </w:rPr>
        <w:t xml:space="preserve"> </w:t>
      </w:r>
      <w:r>
        <w:rPr>
          <w:spacing w:val="-2"/>
        </w:rPr>
        <w:t>grace.</w:t>
      </w:r>
    </w:p>
    <w:p w:rsidR="00331444" w:rsidRDefault="0071453F">
      <w:pPr>
        <w:pStyle w:val="BodyText"/>
        <w:spacing w:line="259" w:lineRule="auto"/>
        <w:ind w:left="160" w:right="417" w:firstLine="360"/>
      </w:pPr>
      <w:r>
        <w:rPr>
          <w:spacing w:val="-10"/>
          <w:w w:val="95"/>
        </w:rPr>
        <w:t>We</w:t>
      </w:r>
      <w:r>
        <w:rPr>
          <w:spacing w:val="-14"/>
          <w:w w:val="95"/>
        </w:rPr>
        <w:t xml:space="preserve"> </w:t>
      </w:r>
      <w:r>
        <w:rPr>
          <w:w w:val="95"/>
        </w:rPr>
        <w:t>are</w:t>
      </w:r>
      <w:r>
        <w:rPr>
          <w:spacing w:val="-14"/>
          <w:w w:val="95"/>
        </w:rPr>
        <w:t xml:space="preserve"> </w:t>
      </w:r>
      <w:r>
        <w:rPr>
          <w:w w:val="95"/>
        </w:rPr>
        <w:t>to</w:t>
      </w:r>
      <w:r>
        <w:rPr>
          <w:spacing w:val="-14"/>
          <w:w w:val="95"/>
        </w:rPr>
        <w:t xml:space="preserve"> </w:t>
      </w:r>
      <w:r>
        <w:rPr>
          <w:w w:val="95"/>
        </w:rPr>
        <w:t>accept,</w:t>
      </w:r>
      <w:r>
        <w:rPr>
          <w:spacing w:val="-13"/>
          <w:w w:val="95"/>
        </w:rPr>
        <w:t xml:space="preserve"> </w:t>
      </w:r>
      <w:r>
        <w:rPr>
          <w:w w:val="95"/>
        </w:rPr>
        <w:t>love,</w:t>
      </w:r>
      <w:r>
        <w:rPr>
          <w:spacing w:val="-14"/>
          <w:w w:val="95"/>
        </w:rPr>
        <w:t xml:space="preserve"> </w:t>
      </w:r>
      <w:r>
        <w:rPr>
          <w:w w:val="95"/>
        </w:rPr>
        <w:t>and</w:t>
      </w:r>
      <w:r>
        <w:rPr>
          <w:spacing w:val="-14"/>
          <w:w w:val="95"/>
        </w:rPr>
        <w:t xml:space="preserve"> </w:t>
      </w:r>
      <w:r>
        <w:rPr>
          <w:w w:val="95"/>
        </w:rPr>
        <w:t>care</w:t>
      </w:r>
      <w:r>
        <w:rPr>
          <w:spacing w:val="-14"/>
          <w:w w:val="95"/>
        </w:rPr>
        <w:t xml:space="preserve"> </w:t>
      </w:r>
      <w:r>
        <w:rPr>
          <w:w w:val="95"/>
        </w:rPr>
        <w:t>for</w:t>
      </w:r>
      <w:r>
        <w:rPr>
          <w:spacing w:val="-13"/>
          <w:w w:val="95"/>
        </w:rPr>
        <w:t xml:space="preserve"> </w:t>
      </w:r>
      <w:r>
        <w:rPr>
          <w:w w:val="95"/>
        </w:rPr>
        <w:t>one</w:t>
      </w:r>
      <w:r>
        <w:rPr>
          <w:spacing w:val="-14"/>
          <w:w w:val="95"/>
        </w:rPr>
        <w:t xml:space="preserve"> </w:t>
      </w:r>
      <w:r>
        <w:rPr>
          <w:w w:val="95"/>
        </w:rPr>
        <w:t>another</w:t>
      </w:r>
      <w:r>
        <w:rPr>
          <w:spacing w:val="-14"/>
          <w:w w:val="95"/>
        </w:rPr>
        <w:t xml:space="preserve"> </w:t>
      </w:r>
      <w:r>
        <w:rPr>
          <w:w w:val="95"/>
        </w:rPr>
        <w:t>on</w:t>
      </w:r>
      <w:r>
        <w:rPr>
          <w:spacing w:val="-14"/>
          <w:w w:val="95"/>
        </w:rPr>
        <w:t xml:space="preserve"> </w:t>
      </w:r>
      <w:r>
        <w:rPr>
          <w:w w:val="95"/>
        </w:rPr>
        <w:t>the</w:t>
      </w:r>
      <w:r>
        <w:rPr>
          <w:spacing w:val="-13"/>
          <w:w w:val="95"/>
        </w:rPr>
        <w:t xml:space="preserve"> </w:t>
      </w:r>
      <w:r>
        <w:rPr>
          <w:w w:val="95"/>
        </w:rPr>
        <w:t>same</w:t>
      </w:r>
      <w:r>
        <w:rPr>
          <w:spacing w:val="-14"/>
          <w:w w:val="95"/>
        </w:rPr>
        <w:t xml:space="preserve"> </w:t>
      </w:r>
      <w:r>
        <w:rPr>
          <w:w w:val="95"/>
        </w:rPr>
        <w:t xml:space="preserve">term </w:t>
      </w:r>
      <w:r>
        <w:t>by</w:t>
      </w:r>
      <w:r>
        <w:rPr>
          <w:spacing w:val="-9"/>
        </w:rPr>
        <w:t xml:space="preserve"> </w:t>
      </w:r>
      <w:r>
        <w:t>which</w:t>
      </w:r>
      <w:r>
        <w:rPr>
          <w:spacing w:val="-8"/>
        </w:rPr>
        <w:t xml:space="preserve"> </w:t>
      </w:r>
      <w:r>
        <w:t>God</w:t>
      </w:r>
      <w:r>
        <w:rPr>
          <w:spacing w:val="-8"/>
        </w:rPr>
        <w:t xml:space="preserve"> </w:t>
      </w:r>
      <w:r>
        <w:t>accepts</w:t>
      </w:r>
      <w:r>
        <w:rPr>
          <w:spacing w:val="-9"/>
        </w:rPr>
        <w:t xml:space="preserve"> </w:t>
      </w:r>
      <w:r>
        <w:t>us—grace.</w:t>
      </w:r>
      <w:r>
        <w:rPr>
          <w:spacing w:val="-8"/>
        </w:rPr>
        <w:t xml:space="preserve"> </w:t>
      </w:r>
      <w:r>
        <w:t>The</w:t>
      </w:r>
      <w:r>
        <w:rPr>
          <w:spacing w:val="-8"/>
        </w:rPr>
        <w:t xml:space="preserve"> </w:t>
      </w:r>
      <w:r>
        <w:t>covenant</w:t>
      </w:r>
      <w:r>
        <w:rPr>
          <w:spacing w:val="-9"/>
        </w:rPr>
        <w:t xml:space="preserve"> </w:t>
      </w:r>
      <w:r>
        <w:t>way</w:t>
      </w:r>
      <w:r>
        <w:rPr>
          <w:spacing w:val="-8"/>
        </w:rPr>
        <w:t xml:space="preserve"> </w:t>
      </w:r>
      <w:r>
        <w:t>is</w:t>
      </w:r>
      <w:r>
        <w:rPr>
          <w:spacing w:val="-8"/>
        </w:rPr>
        <w:t xml:space="preserve"> </w:t>
      </w:r>
      <w:r>
        <w:t>not</w:t>
      </w:r>
      <w:r>
        <w:rPr>
          <w:spacing w:val="-8"/>
        </w:rPr>
        <w:t xml:space="preserve"> </w:t>
      </w:r>
      <w:r>
        <w:t>a</w:t>
      </w:r>
      <w:r>
        <w:rPr>
          <w:spacing w:val="-9"/>
        </w:rPr>
        <w:t xml:space="preserve"> </w:t>
      </w:r>
      <w:r>
        <w:t>way</w:t>
      </w:r>
      <w:r>
        <w:rPr>
          <w:spacing w:val="-8"/>
        </w:rPr>
        <w:t xml:space="preserve"> </w:t>
      </w:r>
      <w:r>
        <w:t>of isolation and</w:t>
      </w:r>
      <w:r>
        <w:rPr>
          <w:spacing w:val="-5"/>
        </w:rPr>
        <w:t xml:space="preserve"> </w:t>
      </w:r>
      <w:r>
        <w:t>independence.</w:t>
      </w:r>
    </w:p>
    <w:p w:rsidR="00331444" w:rsidRDefault="0071453F">
      <w:pPr>
        <w:pStyle w:val="BodyText"/>
        <w:spacing w:line="259" w:lineRule="auto"/>
        <w:ind w:left="159" w:right="411" w:firstLine="360"/>
      </w:pPr>
      <w:r>
        <w:rPr>
          <w:spacing w:val="4"/>
        </w:rPr>
        <w:t xml:space="preserve">When Cain </w:t>
      </w:r>
      <w:r>
        <w:rPr>
          <w:spacing w:val="5"/>
        </w:rPr>
        <w:t xml:space="preserve">killed </w:t>
      </w:r>
      <w:r>
        <w:rPr>
          <w:spacing w:val="4"/>
        </w:rPr>
        <w:t xml:space="preserve">his </w:t>
      </w:r>
      <w:r>
        <w:rPr>
          <w:spacing w:val="5"/>
        </w:rPr>
        <w:t xml:space="preserve">brother </w:t>
      </w:r>
      <w:r>
        <w:rPr>
          <w:spacing w:val="4"/>
        </w:rPr>
        <w:t xml:space="preserve">Abel, the Lord asked </w:t>
      </w:r>
      <w:r>
        <w:rPr>
          <w:spacing w:val="6"/>
        </w:rPr>
        <w:t xml:space="preserve">him, </w:t>
      </w:r>
      <w:r>
        <w:t xml:space="preserve">“‘Where is your brother Abel?’ ‘I don’t </w:t>
      </w:r>
      <w:r>
        <w:rPr>
          <w:spacing w:val="-3"/>
        </w:rPr>
        <w:t xml:space="preserve">know,’ </w:t>
      </w:r>
      <w:r>
        <w:t xml:space="preserve">he replied. </w:t>
      </w:r>
      <w:r>
        <w:rPr>
          <w:spacing w:val="-8"/>
        </w:rPr>
        <w:t xml:space="preserve">‘Am </w:t>
      </w:r>
      <w:r>
        <w:rPr>
          <w:w w:val="105"/>
        </w:rPr>
        <w:t xml:space="preserve">I </w:t>
      </w:r>
      <w:r>
        <w:t xml:space="preserve">my </w:t>
      </w:r>
      <w:r>
        <w:rPr>
          <w:spacing w:val="4"/>
        </w:rPr>
        <w:t xml:space="preserve">brother’s </w:t>
      </w:r>
      <w:r>
        <w:rPr>
          <w:spacing w:val="3"/>
        </w:rPr>
        <w:t xml:space="preserve">keeper?’” (Gen. 4:9, </w:t>
      </w:r>
      <w:r>
        <w:rPr>
          <w:spacing w:val="3"/>
          <w:sz w:val="18"/>
        </w:rPr>
        <w:t>NIV</w:t>
      </w:r>
      <w:r>
        <w:rPr>
          <w:spacing w:val="3"/>
        </w:rPr>
        <w:t xml:space="preserve">). </w:t>
      </w:r>
      <w:r>
        <w:t xml:space="preserve">He </w:t>
      </w:r>
      <w:r>
        <w:rPr>
          <w:spacing w:val="2"/>
        </w:rPr>
        <w:t xml:space="preserve">was </w:t>
      </w:r>
      <w:r>
        <w:rPr>
          <w:spacing w:val="3"/>
        </w:rPr>
        <w:t xml:space="preserve">unaware that </w:t>
      </w:r>
      <w:r>
        <w:rPr>
          <w:spacing w:val="4"/>
        </w:rPr>
        <w:t xml:space="preserve">the </w:t>
      </w:r>
      <w:r>
        <w:t xml:space="preserve">answer to that question is yes. Living covenantally means that we are our </w:t>
      </w:r>
      <w:r>
        <w:rPr>
          <w:spacing w:val="2"/>
        </w:rPr>
        <w:t xml:space="preserve">brother’s </w:t>
      </w:r>
      <w:r>
        <w:t xml:space="preserve">and </w:t>
      </w:r>
      <w:r>
        <w:rPr>
          <w:spacing w:val="2"/>
        </w:rPr>
        <w:t xml:space="preserve">sister’s </w:t>
      </w:r>
      <w:r>
        <w:t>keep</w:t>
      </w:r>
      <w:r>
        <w:t>er. Women nurturing women</w:t>
      </w:r>
      <w:r>
        <w:rPr>
          <w:spacing w:val="-36"/>
        </w:rPr>
        <w:t xml:space="preserve"> </w:t>
      </w:r>
      <w:r>
        <w:t>is simply</w:t>
      </w:r>
      <w:r>
        <w:rPr>
          <w:spacing w:val="-21"/>
        </w:rPr>
        <w:t xml:space="preserve"> </w:t>
      </w:r>
      <w:r>
        <w:t>one</w:t>
      </w:r>
      <w:r>
        <w:rPr>
          <w:spacing w:val="-21"/>
        </w:rPr>
        <w:t xml:space="preserve"> </w:t>
      </w:r>
      <w:r>
        <w:t>way</w:t>
      </w:r>
      <w:r>
        <w:rPr>
          <w:spacing w:val="-20"/>
        </w:rPr>
        <w:t xml:space="preserve"> </w:t>
      </w:r>
      <w:r>
        <w:t>we</w:t>
      </w:r>
      <w:r>
        <w:rPr>
          <w:spacing w:val="-21"/>
        </w:rPr>
        <w:t xml:space="preserve"> </w:t>
      </w:r>
      <w:r>
        <w:t>live</w:t>
      </w:r>
      <w:r>
        <w:rPr>
          <w:spacing w:val="-20"/>
        </w:rPr>
        <w:t xml:space="preserve"> </w:t>
      </w:r>
      <w:r>
        <w:t>covenantally.</w:t>
      </w:r>
      <w:r>
        <w:rPr>
          <w:spacing w:val="-21"/>
        </w:rPr>
        <w:t xml:space="preserve"> </w:t>
      </w:r>
      <w:r>
        <w:t>It</w:t>
      </w:r>
      <w:r>
        <w:rPr>
          <w:spacing w:val="-21"/>
        </w:rPr>
        <w:t xml:space="preserve"> </w:t>
      </w:r>
      <w:r>
        <w:t>is</w:t>
      </w:r>
      <w:r>
        <w:rPr>
          <w:spacing w:val="-20"/>
        </w:rPr>
        <w:t xml:space="preserve"> </w:t>
      </w:r>
      <w:r>
        <w:t>as</w:t>
      </w:r>
      <w:r>
        <w:rPr>
          <w:spacing w:val="-21"/>
        </w:rPr>
        <w:t xml:space="preserve"> </w:t>
      </w:r>
      <w:r>
        <w:t>much</w:t>
      </w:r>
      <w:r>
        <w:rPr>
          <w:spacing w:val="-20"/>
        </w:rPr>
        <w:t xml:space="preserve"> </w:t>
      </w:r>
      <w:r>
        <w:t>a</w:t>
      </w:r>
      <w:r>
        <w:rPr>
          <w:spacing w:val="-21"/>
        </w:rPr>
        <w:t xml:space="preserve"> </w:t>
      </w:r>
      <w:r>
        <w:t>part</w:t>
      </w:r>
      <w:r>
        <w:rPr>
          <w:spacing w:val="-21"/>
        </w:rPr>
        <w:t xml:space="preserve"> </w:t>
      </w:r>
      <w:r>
        <w:t>of</w:t>
      </w:r>
      <w:r>
        <w:rPr>
          <w:spacing w:val="-20"/>
        </w:rPr>
        <w:t xml:space="preserve"> </w:t>
      </w:r>
      <w:r>
        <w:t>covenant life</w:t>
      </w:r>
      <w:r>
        <w:rPr>
          <w:spacing w:val="-12"/>
        </w:rPr>
        <w:t xml:space="preserve"> </w:t>
      </w:r>
      <w:r>
        <w:t>as</w:t>
      </w:r>
      <w:r>
        <w:rPr>
          <w:spacing w:val="-11"/>
        </w:rPr>
        <w:t xml:space="preserve"> </w:t>
      </w:r>
      <w:r>
        <w:t>gathering</w:t>
      </w:r>
      <w:r>
        <w:rPr>
          <w:spacing w:val="-11"/>
        </w:rPr>
        <w:t xml:space="preserve"> </w:t>
      </w:r>
      <w:r>
        <w:t>at</w:t>
      </w:r>
      <w:r>
        <w:rPr>
          <w:spacing w:val="-11"/>
        </w:rPr>
        <w:t xml:space="preserve"> </w:t>
      </w:r>
      <w:r>
        <w:t>the</w:t>
      </w:r>
      <w:r>
        <w:rPr>
          <w:spacing w:val="-11"/>
        </w:rPr>
        <w:t xml:space="preserve"> </w:t>
      </w:r>
      <w:r>
        <w:t>Lord’s</w:t>
      </w:r>
      <w:r>
        <w:rPr>
          <w:spacing w:val="-11"/>
        </w:rPr>
        <w:t xml:space="preserve"> </w:t>
      </w:r>
      <w:r>
        <w:rPr>
          <w:spacing w:val="-7"/>
        </w:rPr>
        <w:t>Table</w:t>
      </w:r>
      <w:r>
        <w:rPr>
          <w:spacing w:val="-11"/>
        </w:rPr>
        <w:t xml:space="preserve"> </w:t>
      </w:r>
      <w:r>
        <w:t>to</w:t>
      </w:r>
      <w:r>
        <w:rPr>
          <w:spacing w:val="-11"/>
        </w:rPr>
        <w:t xml:space="preserve"> </w:t>
      </w:r>
      <w:r>
        <w:t>remember</w:t>
      </w:r>
      <w:r>
        <w:rPr>
          <w:spacing w:val="-11"/>
        </w:rPr>
        <w:t xml:space="preserve"> </w:t>
      </w:r>
      <w:r>
        <w:t>His</w:t>
      </w:r>
      <w:r>
        <w:rPr>
          <w:spacing w:val="-11"/>
        </w:rPr>
        <w:t xml:space="preserve"> </w:t>
      </w:r>
      <w:r>
        <w:t>death</w:t>
      </w:r>
      <w:r>
        <w:rPr>
          <w:spacing w:val="-11"/>
        </w:rPr>
        <w:t xml:space="preserve"> </w:t>
      </w:r>
      <w:r>
        <w:t>until</w:t>
      </w:r>
      <w:r>
        <w:rPr>
          <w:spacing w:val="-11"/>
        </w:rPr>
        <w:t xml:space="preserve"> </w:t>
      </w:r>
      <w:r>
        <w:t>He comes</w:t>
      </w:r>
      <w:r>
        <w:rPr>
          <w:spacing w:val="5"/>
        </w:rPr>
        <w:t xml:space="preserve"> </w:t>
      </w:r>
      <w:r>
        <w:rPr>
          <w:spacing w:val="2"/>
        </w:rPr>
        <w:t>again.</w:t>
      </w:r>
    </w:p>
    <w:p w:rsidR="00331444" w:rsidRDefault="0071453F">
      <w:pPr>
        <w:pStyle w:val="BodyText"/>
        <w:spacing w:line="259" w:lineRule="auto"/>
        <w:ind w:left="159" w:right="419" w:firstLine="360"/>
      </w:pPr>
      <w:r>
        <w:t>It</w:t>
      </w:r>
      <w:r>
        <w:rPr>
          <w:spacing w:val="-11"/>
        </w:rPr>
        <w:t xml:space="preserve"> </w:t>
      </w:r>
      <w:r>
        <w:t>is</w:t>
      </w:r>
      <w:r>
        <w:rPr>
          <w:spacing w:val="-11"/>
        </w:rPr>
        <w:t xml:space="preserve"> </w:t>
      </w:r>
      <w:r>
        <w:t>not</w:t>
      </w:r>
      <w:r>
        <w:rPr>
          <w:spacing w:val="-10"/>
        </w:rPr>
        <w:t xml:space="preserve"> </w:t>
      </w:r>
      <w:r>
        <w:t>optional.</w:t>
      </w:r>
      <w:r>
        <w:rPr>
          <w:spacing w:val="-11"/>
        </w:rPr>
        <w:t xml:space="preserve"> </w:t>
      </w:r>
      <w:r>
        <w:t>This</w:t>
      </w:r>
      <w:r>
        <w:rPr>
          <w:spacing w:val="-11"/>
        </w:rPr>
        <w:t xml:space="preserve"> </w:t>
      </w:r>
      <w:r>
        <w:t>gospel</w:t>
      </w:r>
      <w:r>
        <w:rPr>
          <w:spacing w:val="-10"/>
        </w:rPr>
        <w:t xml:space="preserve"> </w:t>
      </w:r>
      <w:r>
        <w:t>imperative</w:t>
      </w:r>
      <w:r>
        <w:rPr>
          <w:spacing w:val="-11"/>
        </w:rPr>
        <w:t xml:space="preserve"> </w:t>
      </w:r>
      <w:r>
        <w:t>is</w:t>
      </w:r>
      <w:r>
        <w:rPr>
          <w:spacing w:val="-10"/>
        </w:rPr>
        <w:t xml:space="preserve"> </w:t>
      </w:r>
      <w:r>
        <w:t>one</w:t>
      </w:r>
      <w:r>
        <w:rPr>
          <w:spacing w:val="-11"/>
        </w:rPr>
        <w:t xml:space="preserve"> </w:t>
      </w:r>
      <w:r>
        <w:t>way</w:t>
      </w:r>
      <w:r>
        <w:rPr>
          <w:spacing w:val="-11"/>
        </w:rPr>
        <w:t xml:space="preserve"> </w:t>
      </w:r>
      <w:r>
        <w:t>we</w:t>
      </w:r>
      <w:r>
        <w:rPr>
          <w:spacing w:val="-10"/>
        </w:rPr>
        <w:t xml:space="preserve"> </w:t>
      </w:r>
      <w:r>
        <w:t>express our</w:t>
      </w:r>
      <w:r>
        <w:rPr>
          <w:spacing w:val="-8"/>
        </w:rPr>
        <w:t xml:space="preserve"> </w:t>
      </w:r>
      <w:r>
        <w:t>Lord’s</w:t>
      </w:r>
      <w:r>
        <w:rPr>
          <w:spacing w:val="-8"/>
        </w:rPr>
        <w:t xml:space="preserve"> </w:t>
      </w:r>
      <w:r>
        <w:t>command</w:t>
      </w:r>
      <w:r>
        <w:rPr>
          <w:spacing w:val="-8"/>
        </w:rPr>
        <w:t xml:space="preserve"> </w:t>
      </w:r>
      <w:r>
        <w:t>to</w:t>
      </w:r>
      <w:r>
        <w:rPr>
          <w:spacing w:val="-8"/>
        </w:rPr>
        <w:t xml:space="preserve"> </w:t>
      </w:r>
      <w:r>
        <w:t>love</w:t>
      </w:r>
      <w:r>
        <w:rPr>
          <w:spacing w:val="-8"/>
        </w:rPr>
        <w:t xml:space="preserve"> </w:t>
      </w:r>
      <w:r>
        <w:t>Him</w:t>
      </w:r>
      <w:r>
        <w:rPr>
          <w:spacing w:val="-8"/>
        </w:rPr>
        <w:t xml:space="preserve"> </w:t>
      </w:r>
      <w:r>
        <w:t>with</w:t>
      </w:r>
      <w:r>
        <w:rPr>
          <w:spacing w:val="-8"/>
        </w:rPr>
        <w:t xml:space="preserve"> </w:t>
      </w:r>
      <w:r>
        <w:t>all</w:t>
      </w:r>
      <w:r>
        <w:rPr>
          <w:spacing w:val="-8"/>
        </w:rPr>
        <w:t xml:space="preserve"> </w:t>
      </w:r>
      <w:r>
        <w:t>our</w:t>
      </w:r>
      <w:r>
        <w:rPr>
          <w:spacing w:val="-8"/>
        </w:rPr>
        <w:t xml:space="preserve"> </w:t>
      </w:r>
      <w:r>
        <w:t>heart,</w:t>
      </w:r>
      <w:r>
        <w:rPr>
          <w:spacing w:val="-8"/>
        </w:rPr>
        <w:t xml:space="preserve"> </w:t>
      </w:r>
      <w:r>
        <w:t>soul,</w:t>
      </w:r>
      <w:r>
        <w:rPr>
          <w:spacing w:val="-8"/>
        </w:rPr>
        <w:t xml:space="preserve"> </w:t>
      </w:r>
      <w:r>
        <w:t>and</w:t>
      </w:r>
      <w:r>
        <w:rPr>
          <w:spacing w:val="-8"/>
        </w:rPr>
        <w:t xml:space="preserve"> </w:t>
      </w:r>
      <w:r>
        <w:t>mind and</w:t>
      </w:r>
      <w:r>
        <w:rPr>
          <w:spacing w:val="-15"/>
        </w:rPr>
        <w:t xml:space="preserve"> </w:t>
      </w:r>
      <w:r>
        <w:t>to</w:t>
      </w:r>
      <w:r>
        <w:rPr>
          <w:spacing w:val="-14"/>
        </w:rPr>
        <w:t xml:space="preserve"> </w:t>
      </w:r>
      <w:r>
        <w:t>love</w:t>
      </w:r>
      <w:r>
        <w:rPr>
          <w:spacing w:val="-15"/>
        </w:rPr>
        <w:t xml:space="preserve"> </w:t>
      </w:r>
      <w:r>
        <w:t>our</w:t>
      </w:r>
      <w:r>
        <w:rPr>
          <w:spacing w:val="-14"/>
        </w:rPr>
        <w:t xml:space="preserve"> </w:t>
      </w:r>
      <w:r>
        <w:t>neighbor</w:t>
      </w:r>
      <w:r>
        <w:rPr>
          <w:spacing w:val="-15"/>
        </w:rPr>
        <w:t xml:space="preserve"> </w:t>
      </w:r>
      <w:r>
        <w:t>as</w:t>
      </w:r>
      <w:r>
        <w:rPr>
          <w:spacing w:val="-14"/>
        </w:rPr>
        <w:t xml:space="preserve"> </w:t>
      </w:r>
      <w:r>
        <w:t>we</w:t>
      </w:r>
      <w:r>
        <w:rPr>
          <w:spacing w:val="-15"/>
        </w:rPr>
        <w:t xml:space="preserve"> </w:t>
      </w:r>
      <w:r>
        <w:t>love</w:t>
      </w:r>
      <w:r>
        <w:rPr>
          <w:spacing w:val="-14"/>
        </w:rPr>
        <w:t xml:space="preserve"> </w:t>
      </w:r>
      <w:r>
        <w:t>ourselves</w:t>
      </w:r>
      <w:r>
        <w:rPr>
          <w:spacing w:val="-15"/>
        </w:rPr>
        <w:t xml:space="preserve"> </w:t>
      </w:r>
      <w:r>
        <w:t>(Matt.</w:t>
      </w:r>
      <w:r>
        <w:rPr>
          <w:spacing w:val="-14"/>
        </w:rPr>
        <w:t xml:space="preserve"> </w:t>
      </w:r>
      <w:r>
        <w:t>22:37-39).</w:t>
      </w:r>
    </w:p>
    <w:p w:rsidR="00331444" w:rsidRDefault="00331444">
      <w:pPr>
        <w:pStyle w:val="BodyText"/>
        <w:spacing w:before="12"/>
        <w:jc w:val="left"/>
        <w:rPr>
          <w:sz w:val="26"/>
        </w:rPr>
      </w:pPr>
    </w:p>
    <w:p w:rsidR="00331444" w:rsidRDefault="0071453F">
      <w:pPr>
        <w:ind w:left="160"/>
        <w:jc w:val="both"/>
        <w:rPr>
          <w:rFonts w:ascii="Garamond"/>
          <w:sz w:val="14"/>
        </w:rPr>
      </w:pPr>
      <w:r>
        <w:rPr>
          <w:rFonts w:ascii="Garamond"/>
          <w:w w:val="105"/>
          <w:sz w:val="18"/>
        </w:rPr>
        <w:t>U</w:t>
      </w:r>
      <w:r>
        <w:rPr>
          <w:rFonts w:ascii="Garamond"/>
          <w:w w:val="105"/>
          <w:sz w:val="14"/>
        </w:rPr>
        <w:t xml:space="preserve">NPACKING THE </w:t>
      </w:r>
      <w:r>
        <w:rPr>
          <w:rFonts w:ascii="Garamond"/>
          <w:w w:val="105"/>
          <w:sz w:val="18"/>
        </w:rPr>
        <w:t>P</w:t>
      </w:r>
      <w:r>
        <w:rPr>
          <w:rFonts w:ascii="Garamond"/>
          <w:w w:val="105"/>
          <w:sz w:val="14"/>
        </w:rPr>
        <w:t>ASSAGE</w:t>
      </w:r>
    </w:p>
    <w:p w:rsidR="00331444" w:rsidRDefault="0071453F">
      <w:pPr>
        <w:pStyle w:val="BodyText"/>
        <w:spacing w:before="113"/>
        <w:ind w:left="160"/>
      </w:pPr>
      <w:r>
        <w:t>Now let’s take a closer look at Titus 2.</w:t>
      </w:r>
    </w:p>
    <w:p w:rsidR="00331444" w:rsidRDefault="0071453F">
      <w:pPr>
        <w:pStyle w:val="BodyText"/>
        <w:spacing w:before="21" w:line="259" w:lineRule="auto"/>
        <w:ind w:left="159" w:right="419" w:firstLine="360"/>
      </w:pPr>
      <w:r>
        <w:rPr>
          <w:i/>
          <w:spacing w:val="-17"/>
          <w:w w:val="95"/>
        </w:rPr>
        <w:t>To</w:t>
      </w:r>
      <w:r>
        <w:rPr>
          <w:i/>
          <w:spacing w:val="-32"/>
          <w:w w:val="95"/>
        </w:rPr>
        <w:t xml:space="preserve"> </w:t>
      </w:r>
      <w:r>
        <w:rPr>
          <w:i/>
          <w:w w:val="95"/>
        </w:rPr>
        <w:t>whom</w:t>
      </w:r>
      <w:r>
        <w:rPr>
          <w:i/>
          <w:spacing w:val="-32"/>
          <w:w w:val="95"/>
        </w:rPr>
        <w:t xml:space="preserve"> </w:t>
      </w:r>
      <w:r>
        <w:rPr>
          <w:i/>
          <w:w w:val="95"/>
        </w:rPr>
        <w:t>is</w:t>
      </w:r>
      <w:r>
        <w:rPr>
          <w:i/>
          <w:spacing w:val="-32"/>
          <w:w w:val="95"/>
        </w:rPr>
        <w:t xml:space="preserve"> </w:t>
      </w:r>
      <w:r>
        <w:rPr>
          <w:i/>
          <w:w w:val="95"/>
        </w:rPr>
        <w:t>this</w:t>
      </w:r>
      <w:r>
        <w:rPr>
          <w:i/>
          <w:spacing w:val="-31"/>
          <w:w w:val="95"/>
        </w:rPr>
        <w:t xml:space="preserve"> </w:t>
      </w:r>
      <w:r>
        <w:rPr>
          <w:i/>
          <w:w w:val="95"/>
        </w:rPr>
        <w:t>mandate</w:t>
      </w:r>
      <w:r>
        <w:rPr>
          <w:i/>
          <w:spacing w:val="-32"/>
          <w:w w:val="95"/>
        </w:rPr>
        <w:t xml:space="preserve"> </w:t>
      </w:r>
      <w:r>
        <w:rPr>
          <w:i/>
          <w:w w:val="95"/>
        </w:rPr>
        <w:t>given?</w:t>
      </w:r>
      <w:r>
        <w:rPr>
          <w:i/>
          <w:spacing w:val="-32"/>
          <w:w w:val="95"/>
        </w:rPr>
        <w:t xml:space="preserve"> </w:t>
      </w:r>
      <w:r>
        <w:rPr>
          <w:w w:val="95"/>
        </w:rPr>
        <w:t>It</w:t>
      </w:r>
      <w:r>
        <w:rPr>
          <w:spacing w:val="-31"/>
          <w:w w:val="95"/>
        </w:rPr>
        <w:t xml:space="preserve"> </w:t>
      </w:r>
      <w:r>
        <w:rPr>
          <w:w w:val="95"/>
        </w:rPr>
        <w:t>is</w:t>
      </w:r>
      <w:r>
        <w:rPr>
          <w:spacing w:val="-32"/>
          <w:w w:val="95"/>
        </w:rPr>
        <w:t xml:space="preserve"> </w:t>
      </w:r>
      <w:r>
        <w:rPr>
          <w:w w:val="95"/>
        </w:rPr>
        <w:t>interesting</w:t>
      </w:r>
      <w:r>
        <w:rPr>
          <w:spacing w:val="-32"/>
          <w:w w:val="95"/>
        </w:rPr>
        <w:t xml:space="preserve"> </w:t>
      </w:r>
      <w:r>
        <w:rPr>
          <w:w w:val="95"/>
        </w:rPr>
        <w:t>to</w:t>
      </w:r>
      <w:r>
        <w:rPr>
          <w:spacing w:val="-31"/>
          <w:w w:val="95"/>
        </w:rPr>
        <w:t xml:space="preserve"> </w:t>
      </w:r>
      <w:r>
        <w:rPr>
          <w:w w:val="95"/>
        </w:rPr>
        <w:t>note</w:t>
      </w:r>
      <w:r>
        <w:rPr>
          <w:spacing w:val="-32"/>
          <w:w w:val="95"/>
        </w:rPr>
        <w:t xml:space="preserve"> </w:t>
      </w:r>
      <w:r>
        <w:rPr>
          <w:w w:val="95"/>
        </w:rPr>
        <w:t>that</w:t>
      </w:r>
      <w:r>
        <w:rPr>
          <w:spacing w:val="-32"/>
          <w:w w:val="95"/>
        </w:rPr>
        <w:t xml:space="preserve"> </w:t>
      </w:r>
      <w:r>
        <w:rPr>
          <w:w w:val="95"/>
        </w:rPr>
        <w:t>this</w:t>
      </w:r>
      <w:r>
        <w:rPr>
          <w:spacing w:val="-31"/>
          <w:w w:val="95"/>
        </w:rPr>
        <w:t xml:space="preserve"> </w:t>
      </w:r>
      <w:r>
        <w:rPr>
          <w:w w:val="95"/>
        </w:rPr>
        <w:t xml:space="preserve">man- </w:t>
      </w:r>
      <w:r>
        <w:t>date</w:t>
      </w:r>
      <w:r>
        <w:rPr>
          <w:spacing w:val="-26"/>
        </w:rPr>
        <w:t xml:space="preserve"> </w:t>
      </w:r>
      <w:r>
        <w:t>is</w:t>
      </w:r>
      <w:r>
        <w:rPr>
          <w:spacing w:val="-25"/>
        </w:rPr>
        <w:t xml:space="preserve"> </w:t>
      </w:r>
      <w:r>
        <w:t>not</w:t>
      </w:r>
      <w:r>
        <w:rPr>
          <w:spacing w:val="-26"/>
        </w:rPr>
        <w:t xml:space="preserve"> </w:t>
      </w:r>
      <w:r>
        <w:t>written</w:t>
      </w:r>
      <w:r>
        <w:rPr>
          <w:spacing w:val="-25"/>
        </w:rPr>
        <w:t xml:space="preserve"> </w:t>
      </w:r>
      <w:r>
        <w:t>to</w:t>
      </w:r>
      <w:r>
        <w:rPr>
          <w:spacing w:val="-26"/>
        </w:rPr>
        <w:t xml:space="preserve"> </w:t>
      </w:r>
      <w:r>
        <w:t>women.</w:t>
      </w:r>
      <w:r>
        <w:rPr>
          <w:spacing w:val="-26"/>
        </w:rPr>
        <w:t xml:space="preserve"> </w:t>
      </w:r>
      <w:r>
        <w:t>It</w:t>
      </w:r>
      <w:r>
        <w:rPr>
          <w:spacing w:val="-25"/>
        </w:rPr>
        <w:t xml:space="preserve"> </w:t>
      </w:r>
      <w:r>
        <w:t>is</w:t>
      </w:r>
      <w:r>
        <w:rPr>
          <w:spacing w:val="-26"/>
        </w:rPr>
        <w:t xml:space="preserve"> </w:t>
      </w:r>
      <w:r>
        <w:t>written</w:t>
      </w:r>
      <w:r>
        <w:rPr>
          <w:spacing w:val="-25"/>
        </w:rPr>
        <w:t xml:space="preserve"> </w:t>
      </w:r>
      <w:r>
        <w:t>to</w:t>
      </w:r>
      <w:r>
        <w:rPr>
          <w:spacing w:val="-26"/>
        </w:rPr>
        <w:t xml:space="preserve"> </w:t>
      </w:r>
      <w:r>
        <w:t>the</w:t>
      </w:r>
      <w:r>
        <w:rPr>
          <w:spacing w:val="-25"/>
        </w:rPr>
        <w:t xml:space="preserve"> </w:t>
      </w:r>
      <w:r>
        <w:t>pastor</w:t>
      </w:r>
      <w:r>
        <w:rPr>
          <w:spacing w:val="-26"/>
        </w:rPr>
        <w:t xml:space="preserve"> </w:t>
      </w:r>
      <w:r>
        <w:t>of</w:t>
      </w:r>
      <w:r>
        <w:rPr>
          <w:spacing w:val="-25"/>
        </w:rPr>
        <w:t xml:space="preserve"> </w:t>
      </w:r>
      <w:r>
        <w:t>a</w:t>
      </w:r>
      <w:r>
        <w:rPr>
          <w:spacing w:val="-26"/>
        </w:rPr>
        <w:t xml:space="preserve"> </w:t>
      </w:r>
      <w:r>
        <w:t>church.</w:t>
      </w:r>
      <w:r>
        <w:rPr>
          <w:spacing w:val="-25"/>
        </w:rPr>
        <w:t xml:space="preserve"> </w:t>
      </w:r>
      <w:r>
        <w:t>It is</w:t>
      </w:r>
      <w:r>
        <w:rPr>
          <w:spacing w:val="-26"/>
        </w:rPr>
        <w:t xml:space="preserve"> </w:t>
      </w:r>
      <w:r>
        <w:t>a</w:t>
      </w:r>
      <w:r>
        <w:rPr>
          <w:spacing w:val="-26"/>
        </w:rPr>
        <w:t xml:space="preserve"> </w:t>
      </w:r>
      <w:r>
        <w:t>responsibility</w:t>
      </w:r>
      <w:r>
        <w:rPr>
          <w:spacing w:val="-26"/>
        </w:rPr>
        <w:t xml:space="preserve"> </w:t>
      </w:r>
      <w:r>
        <w:t>of</w:t>
      </w:r>
      <w:r>
        <w:rPr>
          <w:spacing w:val="-25"/>
        </w:rPr>
        <w:t xml:space="preserve"> </w:t>
      </w:r>
      <w:r>
        <w:t>church</w:t>
      </w:r>
      <w:r>
        <w:rPr>
          <w:spacing w:val="-26"/>
        </w:rPr>
        <w:t xml:space="preserve"> </w:t>
      </w:r>
      <w:r>
        <w:t>leadership</w:t>
      </w:r>
      <w:r>
        <w:rPr>
          <w:spacing w:val="-26"/>
        </w:rPr>
        <w:t xml:space="preserve"> </w:t>
      </w:r>
      <w:r>
        <w:t>to</w:t>
      </w:r>
      <w:r>
        <w:rPr>
          <w:spacing w:val="-26"/>
        </w:rPr>
        <w:t xml:space="preserve"> </w:t>
      </w:r>
      <w:r>
        <w:t>equip</w:t>
      </w:r>
      <w:r>
        <w:rPr>
          <w:spacing w:val="-25"/>
        </w:rPr>
        <w:t xml:space="preserve"> </w:t>
      </w:r>
      <w:r>
        <w:t>older</w:t>
      </w:r>
      <w:r>
        <w:rPr>
          <w:spacing w:val="-26"/>
        </w:rPr>
        <w:t xml:space="preserve"> </w:t>
      </w:r>
      <w:r>
        <w:t>women</w:t>
      </w:r>
      <w:r>
        <w:rPr>
          <w:spacing w:val="-26"/>
        </w:rPr>
        <w:t xml:space="preserve"> </w:t>
      </w:r>
      <w:r>
        <w:t>for</w:t>
      </w:r>
      <w:r>
        <w:rPr>
          <w:spacing w:val="-25"/>
        </w:rPr>
        <w:t xml:space="preserve"> </w:t>
      </w:r>
      <w:r>
        <w:t xml:space="preserve">this </w:t>
      </w:r>
      <w:r>
        <w:rPr>
          <w:spacing w:val="-5"/>
        </w:rPr>
        <w:t>ministry.</w:t>
      </w:r>
      <w:r>
        <w:rPr>
          <w:spacing w:val="-31"/>
        </w:rPr>
        <w:t xml:space="preserve"> </w:t>
      </w:r>
      <w:r>
        <w:rPr>
          <w:spacing w:val="-5"/>
        </w:rPr>
        <w:t>Women</w:t>
      </w:r>
      <w:r>
        <w:rPr>
          <w:spacing w:val="-31"/>
        </w:rPr>
        <w:t xml:space="preserve"> </w:t>
      </w:r>
      <w:r>
        <w:t>nurturing</w:t>
      </w:r>
      <w:r>
        <w:rPr>
          <w:spacing w:val="-30"/>
        </w:rPr>
        <w:t xml:space="preserve"> </w:t>
      </w:r>
      <w:r>
        <w:t>women</w:t>
      </w:r>
      <w:r>
        <w:rPr>
          <w:spacing w:val="-31"/>
        </w:rPr>
        <w:t xml:space="preserve"> </w:t>
      </w:r>
      <w:r>
        <w:t>is</w:t>
      </w:r>
      <w:r>
        <w:rPr>
          <w:spacing w:val="-30"/>
        </w:rPr>
        <w:t xml:space="preserve"> </w:t>
      </w:r>
      <w:r>
        <w:t>an</w:t>
      </w:r>
      <w:r>
        <w:rPr>
          <w:spacing w:val="-31"/>
        </w:rPr>
        <w:t xml:space="preserve"> </w:t>
      </w:r>
      <w:r>
        <w:t>essential</w:t>
      </w:r>
      <w:r>
        <w:rPr>
          <w:spacing w:val="-31"/>
        </w:rPr>
        <w:t xml:space="preserve"> </w:t>
      </w:r>
      <w:r>
        <w:t>element</w:t>
      </w:r>
      <w:r>
        <w:rPr>
          <w:spacing w:val="-30"/>
        </w:rPr>
        <w:t xml:space="preserve"> </w:t>
      </w:r>
      <w:r>
        <w:t>of</w:t>
      </w:r>
      <w:r>
        <w:rPr>
          <w:spacing w:val="-31"/>
        </w:rPr>
        <w:t xml:space="preserve"> </w:t>
      </w:r>
      <w:r>
        <w:t>healthy church</w:t>
      </w:r>
      <w:r>
        <w:rPr>
          <w:spacing w:val="-1"/>
        </w:rPr>
        <w:t xml:space="preserve"> </w:t>
      </w:r>
      <w:r>
        <w:t>life.</w:t>
      </w:r>
    </w:p>
    <w:p w:rsidR="00331444" w:rsidRDefault="0071453F">
      <w:pPr>
        <w:spacing w:line="259" w:lineRule="auto"/>
        <w:ind w:left="159" w:right="417" w:firstLine="360"/>
        <w:jc w:val="both"/>
        <w:rPr>
          <w:i/>
        </w:rPr>
      </w:pPr>
      <w:r>
        <w:rPr>
          <w:i/>
          <w:w w:val="90"/>
        </w:rPr>
        <w:t>What</w:t>
      </w:r>
      <w:r>
        <w:rPr>
          <w:i/>
          <w:spacing w:val="-9"/>
          <w:w w:val="90"/>
        </w:rPr>
        <w:t xml:space="preserve"> </w:t>
      </w:r>
      <w:r>
        <w:rPr>
          <w:i/>
          <w:w w:val="90"/>
        </w:rPr>
        <w:t>is</w:t>
      </w:r>
      <w:r>
        <w:rPr>
          <w:i/>
          <w:spacing w:val="-8"/>
          <w:w w:val="90"/>
        </w:rPr>
        <w:t xml:space="preserve"> </w:t>
      </w:r>
      <w:r>
        <w:rPr>
          <w:i/>
          <w:w w:val="90"/>
        </w:rPr>
        <w:t>the</w:t>
      </w:r>
      <w:r>
        <w:rPr>
          <w:i/>
          <w:spacing w:val="-9"/>
          <w:w w:val="90"/>
        </w:rPr>
        <w:t xml:space="preserve"> </w:t>
      </w:r>
      <w:r>
        <w:rPr>
          <w:i/>
          <w:w w:val="90"/>
        </w:rPr>
        <w:t>foundation</w:t>
      </w:r>
      <w:r>
        <w:rPr>
          <w:i/>
          <w:spacing w:val="-8"/>
          <w:w w:val="90"/>
        </w:rPr>
        <w:t xml:space="preserve"> </w:t>
      </w:r>
      <w:r>
        <w:rPr>
          <w:i/>
          <w:w w:val="90"/>
        </w:rPr>
        <w:t>for</w:t>
      </w:r>
      <w:r>
        <w:rPr>
          <w:i/>
          <w:spacing w:val="-8"/>
          <w:w w:val="90"/>
        </w:rPr>
        <w:t xml:space="preserve"> </w:t>
      </w:r>
      <w:r>
        <w:rPr>
          <w:i/>
          <w:w w:val="90"/>
        </w:rPr>
        <w:t>this</w:t>
      </w:r>
      <w:r>
        <w:rPr>
          <w:i/>
          <w:spacing w:val="-9"/>
          <w:w w:val="90"/>
        </w:rPr>
        <w:t xml:space="preserve"> </w:t>
      </w:r>
      <w:r>
        <w:rPr>
          <w:i/>
          <w:w w:val="90"/>
        </w:rPr>
        <w:t>mandate?</w:t>
      </w:r>
      <w:r>
        <w:rPr>
          <w:i/>
          <w:spacing w:val="-8"/>
          <w:w w:val="90"/>
        </w:rPr>
        <w:t xml:space="preserve"> </w:t>
      </w:r>
      <w:r>
        <w:rPr>
          <w:spacing w:val="-5"/>
          <w:w w:val="90"/>
        </w:rPr>
        <w:t>Titus</w:t>
      </w:r>
      <w:r>
        <w:rPr>
          <w:spacing w:val="-9"/>
          <w:w w:val="90"/>
        </w:rPr>
        <w:t xml:space="preserve"> </w:t>
      </w:r>
      <w:r>
        <w:rPr>
          <w:w w:val="90"/>
        </w:rPr>
        <w:t>2</w:t>
      </w:r>
      <w:r>
        <w:rPr>
          <w:spacing w:val="-8"/>
          <w:w w:val="90"/>
        </w:rPr>
        <w:t xml:space="preserve"> </w:t>
      </w:r>
      <w:r>
        <w:rPr>
          <w:w w:val="90"/>
        </w:rPr>
        <w:t>relationships</w:t>
      </w:r>
      <w:r>
        <w:rPr>
          <w:spacing w:val="-8"/>
          <w:w w:val="90"/>
        </w:rPr>
        <w:t xml:space="preserve"> </w:t>
      </w:r>
      <w:r>
        <w:rPr>
          <w:w w:val="90"/>
        </w:rPr>
        <w:t>are</w:t>
      </w:r>
      <w:r>
        <w:rPr>
          <w:spacing w:val="-9"/>
          <w:w w:val="90"/>
        </w:rPr>
        <w:t xml:space="preserve"> </w:t>
      </w:r>
      <w:r>
        <w:rPr>
          <w:spacing w:val="-2"/>
          <w:w w:val="90"/>
        </w:rPr>
        <w:t xml:space="preserve">not </w:t>
      </w:r>
      <w:r>
        <w:t>to</w:t>
      </w:r>
      <w:r>
        <w:rPr>
          <w:spacing w:val="-15"/>
        </w:rPr>
        <w:t xml:space="preserve"> </w:t>
      </w:r>
      <w:r>
        <w:t>happen</w:t>
      </w:r>
      <w:r>
        <w:rPr>
          <w:spacing w:val="-15"/>
        </w:rPr>
        <w:t xml:space="preserve"> </w:t>
      </w:r>
      <w:r>
        <w:t>in</w:t>
      </w:r>
      <w:r>
        <w:rPr>
          <w:spacing w:val="-15"/>
        </w:rPr>
        <w:t xml:space="preserve"> </w:t>
      </w:r>
      <w:r>
        <w:t>a</w:t>
      </w:r>
      <w:r>
        <w:rPr>
          <w:spacing w:val="-14"/>
        </w:rPr>
        <w:t xml:space="preserve"> </w:t>
      </w:r>
      <w:r>
        <w:t>vacuum.</w:t>
      </w:r>
      <w:r>
        <w:rPr>
          <w:spacing w:val="-15"/>
        </w:rPr>
        <w:t xml:space="preserve"> </w:t>
      </w:r>
      <w:r>
        <w:t>They</w:t>
      </w:r>
      <w:r>
        <w:rPr>
          <w:spacing w:val="-15"/>
        </w:rPr>
        <w:t xml:space="preserve"> </w:t>
      </w:r>
      <w:r>
        <w:t>are</w:t>
      </w:r>
      <w:r>
        <w:rPr>
          <w:spacing w:val="-15"/>
        </w:rPr>
        <w:t xml:space="preserve"> </w:t>
      </w:r>
      <w:r>
        <w:t>to</w:t>
      </w:r>
      <w:r>
        <w:rPr>
          <w:spacing w:val="-14"/>
        </w:rPr>
        <w:t xml:space="preserve"> </w:t>
      </w:r>
      <w:r>
        <w:t>take</w:t>
      </w:r>
      <w:r>
        <w:rPr>
          <w:spacing w:val="-15"/>
        </w:rPr>
        <w:t xml:space="preserve"> </w:t>
      </w:r>
      <w:r>
        <w:t>place</w:t>
      </w:r>
      <w:r>
        <w:rPr>
          <w:spacing w:val="-15"/>
        </w:rPr>
        <w:t xml:space="preserve"> </w:t>
      </w:r>
      <w:r>
        <w:t>within</w:t>
      </w:r>
      <w:r>
        <w:rPr>
          <w:spacing w:val="-15"/>
        </w:rPr>
        <w:t xml:space="preserve"> </w:t>
      </w:r>
      <w:r>
        <w:t>the</w:t>
      </w:r>
      <w:r>
        <w:rPr>
          <w:spacing w:val="-14"/>
        </w:rPr>
        <w:t xml:space="preserve"> </w:t>
      </w:r>
      <w:r>
        <w:t>context</w:t>
      </w:r>
      <w:r>
        <w:rPr>
          <w:spacing w:val="-15"/>
        </w:rPr>
        <w:t xml:space="preserve"> </w:t>
      </w:r>
      <w:r>
        <w:t>of sound</w:t>
      </w:r>
      <w:r>
        <w:rPr>
          <w:spacing w:val="-9"/>
        </w:rPr>
        <w:t xml:space="preserve"> </w:t>
      </w:r>
      <w:r>
        <w:t>doctrine.</w:t>
      </w:r>
      <w:r>
        <w:rPr>
          <w:spacing w:val="-9"/>
        </w:rPr>
        <w:t xml:space="preserve"> </w:t>
      </w:r>
      <w:r>
        <w:t>As</w:t>
      </w:r>
      <w:r>
        <w:rPr>
          <w:spacing w:val="-9"/>
        </w:rPr>
        <w:t xml:space="preserve"> </w:t>
      </w:r>
      <w:r>
        <w:rPr>
          <w:w w:val="105"/>
        </w:rPr>
        <w:t>I</w:t>
      </w:r>
      <w:r>
        <w:rPr>
          <w:spacing w:val="-11"/>
          <w:w w:val="105"/>
        </w:rPr>
        <w:t xml:space="preserve"> </w:t>
      </w:r>
      <w:r>
        <w:t>explained</w:t>
      </w:r>
      <w:r>
        <w:rPr>
          <w:spacing w:val="-9"/>
        </w:rPr>
        <w:t xml:space="preserve"> </w:t>
      </w:r>
      <w:r>
        <w:t>in</w:t>
      </w:r>
      <w:r>
        <w:rPr>
          <w:spacing w:val="-9"/>
        </w:rPr>
        <w:t xml:space="preserve"> </w:t>
      </w:r>
      <w:r>
        <w:rPr>
          <w:i/>
        </w:rPr>
        <w:t>Spiritual</w:t>
      </w:r>
      <w:r>
        <w:rPr>
          <w:i/>
          <w:spacing w:val="-9"/>
        </w:rPr>
        <w:t xml:space="preserve"> </w:t>
      </w:r>
      <w:r>
        <w:rPr>
          <w:i/>
        </w:rPr>
        <w:t>Mothering:</w:t>
      </w:r>
    </w:p>
    <w:p w:rsidR="00331444" w:rsidRDefault="00331444">
      <w:pPr>
        <w:pStyle w:val="BodyText"/>
        <w:jc w:val="left"/>
        <w:rPr>
          <w:i/>
          <w:sz w:val="21"/>
        </w:rPr>
      </w:pPr>
    </w:p>
    <w:p w:rsidR="00331444" w:rsidRDefault="0071453F">
      <w:pPr>
        <w:spacing w:line="264" w:lineRule="auto"/>
        <w:ind w:left="520" w:right="777"/>
        <w:jc w:val="both"/>
        <w:rPr>
          <w:sz w:val="20"/>
        </w:rPr>
      </w:pPr>
      <w:r>
        <w:rPr>
          <w:sz w:val="20"/>
        </w:rPr>
        <w:t>Paul’s</w:t>
      </w:r>
      <w:r>
        <w:rPr>
          <w:spacing w:val="-14"/>
          <w:sz w:val="20"/>
        </w:rPr>
        <w:t xml:space="preserve"> </w:t>
      </w:r>
      <w:r>
        <w:rPr>
          <w:sz w:val="20"/>
        </w:rPr>
        <w:t>instruction</w:t>
      </w:r>
      <w:r>
        <w:rPr>
          <w:spacing w:val="-13"/>
          <w:sz w:val="20"/>
        </w:rPr>
        <w:t xml:space="preserve"> </w:t>
      </w:r>
      <w:r>
        <w:rPr>
          <w:sz w:val="20"/>
        </w:rPr>
        <w:t>to</w:t>
      </w:r>
      <w:r>
        <w:rPr>
          <w:spacing w:val="-14"/>
          <w:sz w:val="20"/>
        </w:rPr>
        <w:t xml:space="preserve"> </w:t>
      </w:r>
      <w:r>
        <w:rPr>
          <w:sz w:val="20"/>
        </w:rPr>
        <w:t>Titus</w:t>
      </w:r>
      <w:r>
        <w:rPr>
          <w:spacing w:val="-13"/>
          <w:sz w:val="20"/>
        </w:rPr>
        <w:t xml:space="preserve"> </w:t>
      </w:r>
      <w:r>
        <w:rPr>
          <w:sz w:val="20"/>
        </w:rPr>
        <w:t>to</w:t>
      </w:r>
      <w:r>
        <w:rPr>
          <w:spacing w:val="-14"/>
          <w:sz w:val="20"/>
        </w:rPr>
        <w:t xml:space="preserve"> </w:t>
      </w:r>
      <w:r>
        <w:rPr>
          <w:sz w:val="20"/>
        </w:rPr>
        <w:t>teach</w:t>
      </w:r>
      <w:r>
        <w:rPr>
          <w:spacing w:val="-13"/>
          <w:sz w:val="20"/>
        </w:rPr>
        <w:t xml:space="preserve"> </w:t>
      </w:r>
      <w:r>
        <w:rPr>
          <w:sz w:val="20"/>
        </w:rPr>
        <w:t>the</w:t>
      </w:r>
      <w:r>
        <w:rPr>
          <w:spacing w:val="-14"/>
          <w:sz w:val="20"/>
        </w:rPr>
        <w:t xml:space="preserve"> </w:t>
      </w:r>
      <w:r>
        <w:rPr>
          <w:sz w:val="20"/>
        </w:rPr>
        <w:t>women</w:t>
      </w:r>
      <w:r>
        <w:rPr>
          <w:spacing w:val="-13"/>
          <w:sz w:val="20"/>
        </w:rPr>
        <w:t xml:space="preserve"> </w:t>
      </w:r>
      <w:r>
        <w:rPr>
          <w:sz w:val="20"/>
        </w:rPr>
        <w:t>morality</w:t>
      </w:r>
      <w:r>
        <w:rPr>
          <w:spacing w:val="-13"/>
          <w:sz w:val="20"/>
        </w:rPr>
        <w:t xml:space="preserve"> </w:t>
      </w:r>
      <w:r>
        <w:rPr>
          <w:sz w:val="20"/>
        </w:rPr>
        <w:t>based</w:t>
      </w:r>
      <w:r>
        <w:rPr>
          <w:spacing w:val="-14"/>
          <w:sz w:val="20"/>
        </w:rPr>
        <w:t xml:space="preserve"> </w:t>
      </w:r>
      <w:r>
        <w:rPr>
          <w:sz w:val="20"/>
        </w:rPr>
        <w:t xml:space="preserve">on sound doctrine implies that the women were to be taught doc- </w:t>
      </w:r>
      <w:r>
        <w:rPr>
          <w:spacing w:val="-2"/>
          <w:sz w:val="20"/>
        </w:rPr>
        <w:t>trine.</w:t>
      </w:r>
      <w:r>
        <w:rPr>
          <w:spacing w:val="6"/>
          <w:sz w:val="20"/>
        </w:rPr>
        <w:t xml:space="preserve"> </w:t>
      </w:r>
      <w:r>
        <w:rPr>
          <w:sz w:val="20"/>
        </w:rPr>
        <w:t xml:space="preserve">So these women were to be taught the principles of </w:t>
      </w:r>
      <w:r>
        <w:rPr>
          <w:spacing w:val="-2"/>
          <w:sz w:val="20"/>
        </w:rPr>
        <w:t>the</w:t>
      </w:r>
    </w:p>
    <w:p w:rsidR="00331444" w:rsidRDefault="0071453F">
      <w:pPr>
        <w:spacing w:before="4" w:line="264" w:lineRule="auto"/>
        <w:ind w:left="520" w:right="777"/>
        <w:jc w:val="both"/>
        <w:rPr>
          <w:sz w:val="20"/>
        </w:rPr>
      </w:pPr>
      <w:r>
        <w:rPr>
          <w:sz w:val="20"/>
        </w:rPr>
        <w:t>Christian</w:t>
      </w:r>
      <w:r>
        <w:rPr>
          <w:spacing w:val="-20"/>
          <w:sz w:val="20"/>
        </w:rPr>
        <w:t xml:space="preserve"> </w:t>
      </w:r>
      <w:r>
        <w:rPr>
          <w:sz w:val="20"/>
        </w:rPr>
        <w:t>faith</w:t>
      </w:r>
      <w:r>
        <w:rPr>
          <w:spacing w:val="-19"/>
          <w:sz w:val="20"/>
        </w:rPr>
        <w:t xml:space="preserve"> </w:t>
      </w:r>
      <w:r>
        <w:rPr>
          <w:sz w:val="20"/>
        </w:rPr>
        <w:t>which</w:t>
      </w:r>
      <w:r>
        <w:rPr>
          <w:spacing w:val="-19"/>
          <w:sz w:val="20"/>
        </w:rPr>
        <w:t xml:space="preserve"> </w:t>
      </w:r>
      <w:r>
        <w:rPr>
          <w:sz w:val="20"/>
        </w:rPr>
        <w:t>would</w:t>
      </w:r>
      <w:r>
        <w:rPr>
          <w:spacing w:val="-19"/>
          <w:sz w:val="20"/>
        </w:rPr>
        <w:t xml:space="preserve"> </w:t>
      </w:r>
      <w:r>
        <w:rPr>
          <w:sz w:val="20"/>
        </w:rPr>
        <w:t>form</w:t>
      </w:r>
      <w:r>
        <w:rPr>
          <w:spacing w:val="-19"/>
          <w:sz w:val="20"/>
        </w:rPr>
        <w:t xml:space="preserve"> </w:t>
      </w:r>
      <w:r>
        <w:rPr>
          <w:sz w:val="20"/>
        </w:rPr>
        <w:t>the</w:t>
      </w:r>
      <w:r>
        <w:rPr>
          <w:spacing w:val="-20"/>
          <w:sz w:val="20"/>
        </w:rPr>
        <w:t xml:space="preserve"> </w:t>
      </w:r>
      <w:r>
        <w:rPr>
          <w:sz w:val="20"/>
        </w:rPr>
        <w:t>basis</w:t>
      </w:r>
      <w:r>
        <w:rPr>
          <w:spacing w:val="-19"/>
          <w:sz w:val="20"/>
        </w:rPr>
        <w:t xml:space="preserve"> </w:t>
      </w:r>
      <w:r>
        <w:rPr>
          <w:sz w:val="20"/>
        </w:rPr>
        <w:t>for</w:t>
      </w:r>
      <w:r>
        <w:rPr>
          <w:spacing w:val="-19"/>
          <w:sz w:val="20"/>
        </w:rPr>
        <w:t xml:space="preserve"> </w:t>
      </w:r>
      <w:r>
        <w:rPr>
          <w:sz w:val="20"/>
        </w:rPr>
        <w:t>their</w:t>
      </w:r>
      <w:r>
        <w:rPr>
          <w:spacing w:val="-19"/>
          <w:sz w:val="20"/>
        </w:rPr>
        <w:t xml:space="preserve"> </w:t>
      </w:r>
      <w:r>
        <w:rPr>
          <w:sz w:val="20"/>
        </w:rPr>
        <w:t>character.</w:t>
      </w:r>
      <w:r>
        <w:rPr>
          <w:spacing w:val="-19"/>
          <w:sz w:val="20"/>
        </w:rPr>
        <w:t xml:space="preserve"> </w:t>
      </w:r>
      <w:r>
        <w:rPr>
          <w:spacing w:val="-2"/>
          <w:sz w:val="20"/>
        </w:rPr>
        <w:t xml:space="preserve">The </w:t>
      </w:r>
      <w:r>
        <w:rPr>
          <w:sz w:val="20"/>
        </w:rPr>
        <w:t xml:space="preserve">soundness, or correctness, of the doctrine would give them </w:t>
      </w:r>
      <w:r>
        <w:rPr>
          <w:spacing w:val="-12"/>
          <w:sz w:val="20"/>
        </w:rPr>
        <w:t>a</w:t>
      </w:r>
      <w:r>
        <w:rPr>
          <w:spacing w:val="21"/>
          <w:sz w:val="20"/>
        </w:rPr>
        <w:t xml:space="preserve"> </w:t>
      </w:r>
      <w:r>
        <w:rPr>
          <w:sz w:val="20"/>
        </w:rPr>
        <w:t>foundation from which to train the younger</w:t>
      </w:r>
      <w:r>
        <w:rPr>
          <w:spacing w:val="-15"/>
          <w:sz w:val="20"/>
        </w:rPr>
        <w:t xml:space="preserve"> </w:t>
      </w:r>
      <w:r>
        <w:rPr>
          <w:spacing w:val="-2"/>
          <w:sz w:val="20"/>
        </w:rPr>
        <w:t>women.</w:t>
      </w:r>
    </w:p>
    <w:p w:rsidR="00331444" w:rsidRDefault="00331444">
      <w:pPr>
        <w:spacing w:line="264" w:lineRule="auto"/>
        <w:jc w:val="both"/>
        <w:rPr>
          <w:sz w:val="20"/>
        </w:rPr>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spacing w:before="58" w:line="264" w:lineRule="auto"/>
        <w:ind w:left="799" w:right="497" w:firstLine="240"/>
        <w:jc w:val="both"/>
        <w:rPr>
          <w:sz w:val="12"/>
        </w:rPr>
      </w:pPr>
      <w:r>
        <w:rPr>
          <w:sz w:val="20"/>
        </w:rPr>
        <w:t>Sound</w:t>
      </w:r>
      <w:r>
        <w:rPr>
          <w:spacing w:val="-6"/>
          <w:sz w:val="20"/>
        </w:rPr>
        <w:t xml:space="preserve"> </w:t>
      </w:r>
      <w:r>
        <w:rPr>
          <w:sz w:val="20"/>
        </w:rPr>
        <w:t>doctrine</w:t>
      </w:r>
      <w:r>
        <w:rPr>
          <w:spacing w:val="-5"/>
          <w:sz w:val="20"/>
        </w:rPr>
        <w:t xml:space="preserve"> </w:t>
      </w:r>
      <w:r>
        <w:rPr>
          <w:sz w:val="20"/>
        </w:rPr>
        <w:t>qualifies</w:t>
      </w:r>
      <w:r>
        <w:rPr>
          <w:spacing w:val="-5"/>
          <w:sz w:val="20"/>
        </w:rPr>
        <w:t xml:space="preserve"> </w:t>
      </w:r>
      <w:r>
        <w:rPr>
          <w:sz w:val="20"/>
        </w:rPr>
        <w:t>the</w:t>
      </w:r>
      <w:r>
        <w:rPr>
          <w:spacing w:val="-5"/>
          <w:sz w:val="20"/>
        </w:rPr>
        <w:t xml:space="preserve"> </w:t>
      </w:r>
      <w:r>
        <w:rPr>
          <w:sz w:val="20"/>
        </w:rPr>
        <w:t>kind</w:t>
      </w:r>
      <w:r>
        <w:rPr>
          <w:spacing w:val="-5"/>
          <w:sz w:val="20"/>
        </w:rPr>
        <w:t xml:space="preserve"> </w:t>
      </w:r>
      <w:r>
        <w:rPr>
          <w:sz w:val="20"/>
        </w:rPr>
        <w:t>of</w:t>
      </w:r>
      <w:r>
        <w:rPr>
          <w:spacing w:val="-5"/>
          <w:sz w:val="20"/>
        </w:rPr>
        <w:t xml:space="preserve"> </w:t>
      </w:r>
      <w:r>
        <w:rPr>
          <w:sz w:val="20"/>
        </w:rPr>
        <w:t>morality</w:t>
      </w:r>
      <w:r>
        <w:rPr>
          <w:spacing w:val="-5"/>
          <w:sz w:val="20"/>
        </w:rPr>
        <w:t xml:space="preserve"> </w:t>
      </w:r>
      <w:r>
        <w:rPr>
          <w:sz w:val="20"/>
        </w:rPr>
        <w:t>Paul</w:t>
      </w:r>
      <w:r>
        <w:rPr>
          <w:spacing w:val="-6"/>
          <w:sz w:val="20"/>
        </w:rPr>
        <w:t xml:space="preserve"> </w:t>
      </w:r>
      <w:r>
        <w:rPr>
          <w:sz w:val="20"/>
        </w:rPr>
        <w:t>is</w:t>
      </w:r>
      <w:r>
        <w:rPr>
          <w:spacing w:val="-5"/>
          <w:sz w:val="20"/>
        </w:rPr>
        <w:t xml:space="preserve"> </w:t>
      </w:r>
      <w:r>
        <w:rPr>
          <w:sz w:val="20"/>
        </w:rPr>
        <w:t>advocat- ing</w:t>
      </w:r>
      <w:r>
        <w:rPr>
          <w:spacing w:val="-6"/>
          <w:sz w:val="20"/>
        </w:rPr>
        <w:t xml:space="preserve"> </w:t>
      </w:r>
      <w:r>
        <w:rPr>
          <w:sz w:val="20"/>
        </w:rPr>
        <w:t>in</w:t>
      </w:r>
      <w:r>
        <w:rPr>
          <w:spacing w:val="-6"/>
          <w:sz w:val="20"/>
        </w:rPr>
        <w:t xml:space="preserve"> </w:t>
      </w:r>
      <w:r>
        <w:rPr>
          <w:sz w:val="20"/>
        </w:rPr>
        <w:t>the</w:t>
      </w:r>
      <w:r>
        <w:rPr>
          <w:spacing w:val="-6"/>
          <w:sz w:val="20"/>
        </w:rPr>
        <w:t xml:space="preserve"> </w:t>
      </w:r>
      <w:r>
        <w:rPr>
          <w:sz w:val="20"/>
        </w:rPr>
        <w:t>command.</w:t>
      </w:r>
      <w:r>
        <w:rPr>
          <w:spacing w:val="-6"/>
          <w:sz w:val="20"/>
        </w:rPr>
        <w:t xml:space="preserve"> </w:t>
      </w:r>
      <w:r>
        <w:rPr>
          <w:sz w:val="20"/>
        </w:rPr>
        <w:t>Morality</w:t>
      </w:r>
      <w:r>
        <w:rPr>
          <w:spacing w:val="-6"/>
          <w:sz w:val="20"/>
        </w:rPr>
        <w:t xml:space="preserve"> </w:t>
      </w:r>
      <w:r>
        <w:rPr>
          <w:sz w:val="20"/>
        </w:rPr>
        <w:t>must</w:t>
      </w:r>
      <w:r>
        <w:rPr>
          <w:spacing w:val="-6"/>
          <w:sz w:val="20"/>
        </w:rPr>
        <w:t xml:space="preserve"> </w:t>
      </w:r>
      <w:r>
        <w:rPr>
          <w:sz w:val="20"/>
        </w:rPr>
        <w:t>be</w:t>
      </w:r>
      <w:r>
        <w:rPr>
          <w:spacing w:val="-6"/>
          <w:sz w:val="20"/>
        </w:rPr>
        <w:t xml:space="preserve"> </w:t>
      </w:r>
      <w:r>
        <w:rPr>
          <w:sz w:val="20"/>
        </w:rPr>
        <w:t>based</w:t>
      </w:r>
      <w:r>
        <w:rPr>
          <w:spacing w:val="-6"/>
          <w:sz w:val="20"/>
        </w:rPr>
        <w:t xml:space="preserve"> </w:t>
      </w:r>
      <w:r>
        <w:rPr>
          <w:sz w:val="20"/>
        </w:rPr>
        <w:t>on</w:t>
      </w:r>
      <w:r>
        <w:rPr>
          <w:spacing w:val="-6"/>
          <w:sz w:val="20"/>
        </w:rPr>
        <w:t xml:space="preserve"> </w:t>
      </w:r>
      <w:r>
        <w:rPr>
          <w:sz w:val="20"/>
        </w:rPr>
        <w:t>who</w:t>
      </w:r>
      <w:r>
        <w:rPr>
          <w:spacing w:val="-6"/>
          <w:sz w:val="20"/>
        </w:rPr>
        <w:t xml:space="preserve"> </w:t>
      </w:r>
      <w:r>
        <w:rPr>
          <w:sz w:val="20"/>
        </w:rPr>
        <w:t>God</w:t>
      </w:r>
      <w:r>
        <w:rPr>
          <w:spacing w:val="-6"/>
          <w:sz w:val="20"/>
        </w:rPr>
        <w:t xml:space="preserve"> </w:t>
      </w:r>
      <w:r>
        <w:rPr>
          <w:sz w:val="20"/>
        </w:rPr>
        <w:t>is</w:t>
      </w:r>
      <w:r>
        <w:rPr>
          <w:spacing w:val="-6"/>
          <w:sz w:val="20"/>
        </w:rPr>
        <w:t xml:space="preserve"> </w:t>
      </w:r>
      <w:r>
        <w:rPr>
          <w:sz w:val="20"/>
        </w:rPr>
        <w:t>and what</w:t>
      </w:r>
      <w:r>
        <w:rPr>
          <w:spacing w:val="-4"/>
          <w:sz w:val="20"/>
        </w:rPr>
        <w:t xml:space="preserve"> </w:t>
      </w:r>
      <w:r>
        <w:rPr>
          <w:sz w:val="20"/>
        </w:rPr>
        <w:t>He</w:t>
      </w:r>
      <w:r>
        <w:rPr>
          <w:spacing w:val="-4"/>
          <w:sz w:val="20"/>
        </w:rPr>
        <w:t xml:space="preserve"> </w:t>
      </w:r>
      <w:r>
        <w:rPr>
          <w:sz w:val="20"/>
        </w:rPr>
        <w:t>has</w:t>
      </w:r>
      <w:r>
        <w:rPr>
          <w:spacing w:val="-4"/>
          <w:sz w:val="20"/>
        </w:rPr>
        <w:t xml:space="preserve"> </w:t>
      </w:r>
      <w:r>
        <w:rPr>
          <w:sz w:val="20"/>
        </w:rPr>
        <w:t>done</w:t>
      </w:r>
      <w:r>
        <w:rPr>
          <w:spacing w:val="-4"/>
          <w:sz w:val="20"/>
        </w:rPr>
        <w:t xml:space="preserve"> </w:t>
      </w:r>
      <w:r>
        <w:rPr>
          <w:sz w:val="20"/>
        </w:rPr>
        <w:t>for</w:t>
      </w:r>
      <w:r>
        <w:rPr>
          <w:spacing w:val="-4"/>
          <w:sz w:val="20"/>
        </w:rPr>
        <w:t xml:space="preserve"> </w:t>
      </w:r>
      <w:r>
        <w:rPr>
          <w:sz w:val="20"/>
        </w:rPr>
        <w:t>us</w:t>
      </w:r>
      <w:r>
        <w:rPr>
          <w:spacing w:val="-4"/>
          <w:sz w:val="20"/>
        </w:rPr>
        <w:t xml:space="preserve"> </w:t>
      </w:r>
      <w:r>
        <w:rPr>
          <w:sz w:val="20"/>
        </w:rPr>
        <w:t>in</w:t>
      </w:r>
      <w:r>
        <w:rPr>
          <w:spacing w:val="-4"/>
          <w:sz w:val="20"/>
        </w:rPr>
        <w:t xml:space="preserve"> </w:t>
      </w:r>
      <w:r>
        <w:rPr>
          <w:sz w:val="20"/>
        </w:rPr>
        <w:t>Christ,</w:t>
      </w:r>
      <w:r>
        <w:rPr>
          <w:spacing w:val="-4"/>
          <w:sz w:val="20"/>
        </w:rPr>
        <w:t xml:space="preserve"> </w:t>
      </w:r>
      <w:r>
        <w:rPr>
          <w:sz w:val="20"/>
        </w:rPr>
        <w:t>or</w:t>
      </w:r>
      <w:r>
        <w:rPr>
          <w:spacing w:val="-4"/>
          <w:sz w:val="20"/>
        </w:rPr>
        <w:t xml:space="preserve"> </w:t>
      </w:r>
      <w:r>
        <w:rPr>
          <w:sz w:val="20"/>
        </w:rPr>
        <w:t>it</w:t>
      </w:r>
      <w:r>
        <w:rPr>
          <w:spacing w:val="-4"/>
          <w:sz w:val="20"/>
        </w:rPr>
        <w:t xml:space="preserve"> </w:t>
      </w:r>
      <w:r>
        <w:rPr>
          <w:sz w:val="20"/>
        </w:rPr>
        <w:t>will</w:t>
      </w:r>
      <w:r>
        <w:rPr>
          <w:spacing w:val="-4"/>
          <w:sz w:val="20"/>
        </w:rPr>
        <w:t xml:space="preserve"> </w:t>
      </w:r>
      <w:r>
        <w:rPr>
          <w:sz w:val="20"/>
        </w:rPr>
        <w:t>be</w:t>
      </w:r>
      <w:r>
        <w:rPr>
          <w:spacing w:val="-4"/>
          <w:sz w:val="20"/>
        </w:rPr>
        <w:t xml:space="preserve"> </w:t>
      </w:r>
      <w:r>
        <w:rPr>
          <w:sz w:val="20"/>
        </w:rPr>
        <w:t>purely</w:t>
      </w:r>
      <w:r>
        <w:rPr>
          <w:spacing w:val="-4"/>
          <w:sz w:val="20"/>
        </w:rPr>
        <w:t xml:space="preserve"> </w:t>
      </w:r>
      <w:r>
        <w:rPr>
          <w:sz w:val="20"/>
        </w:rPr>
        <w:t>subjective. Unless</w:t>
      </w:r>
      <w:r>
        <w:rPr>
          <w:spacing w:val="-14"/>
          <w:sz w:val="20"/>
        </w:rPr>
        <w:t xml:space="preserve"> </w:t>
      </w:r>
      <w:r>
        <w:rPr>
          <w:sz w:val="20"/>
        </w:rPr>
        <w:t>God</w:t>
      </w:r>
      <w:r>
        <w:rPr>
          <w:spacing w:val="-13"/>
          <w:sz w:val="20"/>
        </w:rPr>
        <w:t xml:space="preserve"> </w:t>
      </w:r>
      <w:r>
        <w:rPr>
          <w:sz w:val="20"/>
        </w:rPr>
        <w:t>is</w:t>
      </w:r>
      <w:r>
        <w:rPr>
          <w:spacing w:val="-14"/>
          <w:sz w:val="20"/>
        </w:rPr>
        <w:t xml:space="preserve"> </w:t>
      </w:r>
      <w:r>
        <w:rPr>
          <w:sz w:val="20"/>
        </w:rPr>
        <w:t>the</w:t>
      </w:r>
      <w:r>
        <w:rPr>
          <w:spacing w:val="-13"/>
          <w:sz w:val="20"/>
        </w:rPr>
        <w:t xml:space="preserve"> </w:t>
      </w:r>
      <w:r>
        <w:rPr>
          <w:sz w:val="20"/>
        </w:rPr>
        <w:t>reference</w:t>
      </w:r>
      <w:r>
        <w:rPr>
          <w:spacing w:val="-13"/>
          <w:sz w:val="20"/>
        </w:rPr>
        <w:t xml:space="preserve"> </w:t>
      </w:r>
      <w:r>
        <w:rPr>
          <w:sz w:val="20"/>
        </w:rPr>
        <w:t>point,</w:t>
      </w:r>
      <w:r>
        <w:rPr>
          <w:spacing w:val="-14"/>
          <w:sz w:val="20"/>
        </w:rPr>
        <w:t xml:space="preserve"> </w:t>
      </w:r>
      <w:r>
        <w:rPr>
          <w:sz w:val="20"/>
        </w:rPr>
        <w:t>there</w:t>
      </w:r>
      <w:r>
        <w:rPr>
          <w:spacing w:val="-13"/>
          <w:sz w:val="20"/>
        </w:rPr>
        <w:t xml:space="preserve"> </w:t>
      </w:r>
      <w:r>
        <w:rPr>
          <w:sz w:val="20"/>
        </w:rPr>
        <w:t>is</w:t>
      </w:r>
      <w:r>
        <w:rPr>
          <w:spacing w:val="-13"/>
          <w:sz w:val="20"/>
        </w:rPr>
        <w:t xml:space="preserve"> </w:t>
      </w:r>
      <w:r>
        <w:rPr>
          <w:sz w:val="20"/>
        </w:rPr>
        <w:t>no</w:t>
      </w:r>
      <w:r>
        <w:rPr>
          <w:spacing w:val="-14"/>
          <w:sz w:val="20"/>
        </w:rPr>
        <w:t xml:space="preserve"> </w:t>
      </w:r>
      <w:r>
        <w:rPr>
          <w:sz w:val="20"/>
        </w:rPr>
        <w:t>objective,</w:t>
      </w:r>
      <w:r>
        <w:rPr>
          <w:spacing w:val="-13"/>
          <w:sz w:val="20"/>
        </w:rPr>
        <w:t xml:space="preserve"> </w:t>
      </w:r>
      <w:r>
        <w:rPr>
          <w:sz w:val="20"/>
        </w:rPr>
        <w:t>absolute standard</w:t>
      </w:r>
      <w:r>
        <w:rPr>
          <w:spacing w:val="-21"/>
          <w:sz w:val="20"/>
        </w:rPr>
        <w:t xml:space="preserve"> </w:t>
      </w:r>
      <w:r>
        <w:rPr>
          <w:sz w:val="20"/>
        </w:rPr>
        <w:t>or</w:t>
      </w:r>
      <w:r>
        <w:rPr>
          <w:spacing w:val="-20"/>
          <w:sz w:val="20"/>
        </w:rPr>
        <w:t xml:space="preserve"> </w:t>
      </w:r>
      <w:r>
        <w:rPr>
          <w:sz w:val="20"/>
        </w:rPr>
        <w:t>authority</w:t>
      </w:r>
      <w:r>
        <w:rPr>
          <w:spacing w:val="-20"/>
          <w:sz w:val="20"/>
        </w:rPr>
        <w:t xml:space="preserve"> </w:t>
      </w:r>
      <w:r>
        <w:rPr>
          <w:sz w:val="20"/>
        </w:rPr>
        <w:t>for</w:t>
      </w:r>
      <w:r>
        <w:rPr>
          <w:spacing w:val="-20"/>
          <w:sz w:val="20"/>
        </w:rPr>
        <w:t xml:space="preserve"> </w:t>
      </w:r>
      <w:r>
        <w:rPr>
          <w:sz w:val="20"/>
        </w:rPr>
        <w:t>morality.</w:t>
      </w:r>
      <w:r>
        <w:rPr>
          <w:spacing w:val="-20"/>
          <w:sz w:val="20"/>
        </w:rPr>
        <w:t xml:space="preserve"> </w:t>
      </w:r>
      <w:r>
        <w:rPr>
          <w:sz w:val="20"/>
        </w:rPr>
        <w:t>If</w:t>
      </w:r>
      <w:r>
        <w:rPr>
          <w:spacing w:val="-21"/>
          <w:sz w:val="20"/>
        </w:rPr>
        <w:t xml:space="preserve"> </w:t>
      </w:r>
      <w:r>
        <w:rPr>
          <w:sz w:val="20"/>
        </w:rPr>
        <w:t>we</w:t>
      </w:r>
      <w:r>
        <w:rPr>
          <w:spacing w:val="-20"/>
          <w:sz w:val="20"/>
        </w:rPr>
        <w:t xml:space="preserve"> </w:t>
      </w:r>
      <w:r>
        <w:rPr>
          <w:sz w:val="20"/>
        </w:rPr>
        <w:t>begin</w:t>
      </w:r>
      <w:r>
        <w:rPr>
          <w:spacing w:val="-20"/>
          <w:sz w:val="20"/>
        </w:rPr>
        <w:t xml:space="preserve"> </w:t>
      </w:r>
      <w:r>
        <w:rPr>
          <w:sz w:val="20"/>
        </w:rPr>
        <w:t>anywhere</w:t>
      </w:r>
      <w:r>
        <w:rPr>
          <w:spacing w:val="-20"/>
          <w:sz w:val="20"/>
        </w:rPr>
        <w:t xml:space="preserve"> </w:t>
      </w:r>
      <w:r>
        <w:rPr>
          <w:sz w:val="20"/>
        </w:rPr>
        <w:t>else,</w:t>
      </w:r>
      <w:r>
        <w:rPr>
          <w:spacing w:val="-20"/>
          <w:sz w:val="20"/>
        </w:rPr>
        <w:t xml:space="preserve"> </w:t>
      </w:r>
      <w:r>
        <w:rPr>
          <w:sz w:val="20"/>
        </w:rPr>
        <w:t>our morality will degenerate to the level of the moral code of our environment.</w:t>
      </w:r>
      <w:r>
        <w:rPr>
          <w:spacing w:val="17"/>
          <w:sz w:val="20"/>
        </w:rPr>
        <w:t xml:space="preserve"> </w:t>
      </w:r>
      <w:r>
        <w:rPr>
          <w:position w:val="6"/>
          <w:sz w:val="12"/>
        </w:rPr>
        <w:t>1</w:t>
      </w:r>
    </w:p>
    <w:p w:rsidR="00331444" w:rsidRDefault="0071453F">
      <w:pPr>
        <w:pStyle w:val="BodyText"/>
        <w:spacing w:before="263" w:line="259" w:lineRule="auto"/>
        <w:ind w:left="439" w:right="138" w:firstLine="360"/>
      </w:pPr>
      <w:r>
        <w:rPr>
          <w:i/>
          <w:w w:val="95"/>
        </w:rPr>
        <w:t>What</w:t>
      </w:r>
      <w:r>
        <w:rPr>
          <w:i/>
          <w:spacing w:val="-12"/>
          <w:w w:val="95"/>
        </w:rPr>
        <w:t xml:space="preserve"> </w:t>
      </w:r>
      <w:r>
        <w:rPr>
          <w:i/>
          <w:w w:val="95"/>
        </w:rPr>
        <w:t>is</w:t>
      </w:r>
      <w:r>
        <w:rPr>
          <w:i/>
          <w:spacing w:val="-12"/>
          <w:w w:val="95"/>
        </w:rPr>
        <w:t xml:space="preserve"> </w:t>
      </w:r>
      <w:r>
        <w:rPr>
          <w:i/>
          <w:w w:val="95"/>
        </w:rPr>
        <w:t>the</w:t>
      </w:r>
      <w:r>
        <w:rPr>
          <w:i/>
          <w:spacing w:val="-12"/>
          <w:w w:val="95"/>
        </w:rPr>
        <w:t xml:space="preserve"> </w:t>
      </w:r>
      <w:r>
        <w:rPr>
          <w:i/>
          <w:w w:val="95"/>
        </w:rPr>
        <w:t>purpose</w:t>
      </w:r>
      <w:r>
        <w:rPr>
          <w:i/>
          <w:spacing w:val="-12"/>
          <w:w w:val="95"/>
        </w:rPr>
        <w:t xml:space="preserve"> </w:t>
      </w:r>
      <w:r>
        <w:rPr>
          <w:i/>
          <w:w w:val="95"/>
        </w:rPr>
        <w:t>of</w:t>
      </w:r>
      <w:r>
        <w:rPr>
          <w:i/>
          <w:spacing w:val="-12"/>
          <w:w w:val="95"/>
        </w:rPr>
        <w:t xml:space="preserve"> </w:t>
      </w:r>
      <w:r>
        <w:rPr>
          <w:i/>
          <w:w w:val="95"/>
        </w:rPr>
        <w:t>this</w:t>
      </w:r>
      <w:r>
        <w:rPr>
          <w:i/>
          <w:spacing w:val="-12"/>
          <w:w w:val="95"/>
        </w:rPr>
        <w:t xml:space="preserve"> </w:t>
      </w:r>
      <w:r>
        <w:rPr>
          <w:i/>
          <w:w w:val="95"/>
        </w:rPr>
        <w:t>mand</w:t>
      </w:r>
      <w:r>
        <w:rPr>
          <w:i/>
          <w:w w:val="95"/>
        </w:rPr>
        <w:t>ate?</w:t>
      </w:r>
      <w:r>
        <w:rPr>
          <w:i/>
          <w:spacing w:val="-12"/>
          <w:w w:val="95"/>
        </w:rPr>
        <w:t xml:space="preserve"> </w:t>
      </w:r>
      <w:r>
        <w:rPr>
          <w:w w:val="95"/>
        </w:rPr>
        <w:t>The</w:t>
      </w:r>
      <w:r>
        <w:rPr>
          <w:spacing w:val="-11"/>
          <w:w w:val="95"/>
        </w:rPr>
        <w:t xml:space="preserve"> </w:t>
      </w:r>
      <w:r>
        <w:rPr>
          <w:w w:val="95"/>
        </w:rPr>
        <w:t>emphasis</w:t>
      </w:r>
      <w:r>
        <w:rPr>
          <w:spacing w:val="-12"/>
          <w:w w:val="95"/>
        </w:rPr>
        <w:t xml:space="preserve"> </w:t>
      </w:r>
      <w:r>
        <w:rPr>
          <w:w w:val="95"/>
        </w:rPr>
        <w:t>of</w:t>
      </w:r>
      <w:r>
        <w:rPr>
          <w:spacing w:val="-12"/>
          <w:w w:val="95"/>
        </w:rPr>
        <w:t xml:space="preserve"> </w:t>
      </w:r>
      <w:r>
        <w:rPr>
          <w:w w:val="95"/>
        </w:rPr>
        <w:t>the</w:t>
      </w:r>
      <w:r>
        <w:rPr>
          <w:spacing w:val="-12"/>
          <w:w w:val="95"/>
        </w:rPr>
        <w:t xml:space="preserve"> </w:t>
      </w:r>
      <w:r>
        <w:rPr>
          <w:w w:val="95"/>
        </w:rPr>
        <w:t>book</w:t>
      </w:r>
      <w:r>
        <w:rPr>
          <w:spacing w:val="-12"/>
          <w:w w:val="95"/>
        </w:rPr>
        <w:t xml:space="preserve"> </w:t>
      </w:r>
      <w:r>
        <w:rPr>
          <w:w w:val="95"/>
        </w:rPr>
        <w:t xml:space="preserve">of </w:t>
      </w:r>
      <w:r>
        <w:rPr>
          <w:spacing w:val="-5"/>
        </w:rPr>
        <w:t>Titus</w:t>
      </w:r>
      <w:r>
        <w:rPr>
          <w:spacing w:val="-19"/>
        </w:rPr>
        <w:t xml:space="preserve"> </w:t>
      </w:r>
      <w:r>
        <w:t>is</w:t>
      </w:r>
      <w:r>
        <w:rPr>
          <w:spacing w:val="-18"/>
        </w:rPr>
        <w:t xml:space="preserve"> </w:t>
      </w:r>
      <w:r>
        <w:t>sound</w:t>
      </w:r>
      <w:r>
        <w:rPr>
          <w:spacing w:val="-18"/>
        </w:rPr>
        <w:t xml:space="preserve"> </w:t>
      </w:r>
      <w:r>
        <w:t>doctrine</w:t>
      </w:r>
      <w:r>
        <w:rPr>
          <w:spacing w:val="-18"/>
        </w:rPr>
        <w:t xml:space="preserve"> </w:t>
      </w:r>
      <w:r>
        <w:t>and</w:t>
      </w:r>
      <w:r>
        <w:rPr>
          <w:spacing w:val="-19"/>
        </w:rPr>
        <w:t xml:space="preserve"> </w:t>
      </w:r>
      <w:r>
        <w:t>godly</w:t>
      </w:r>
      <w:r>
        <w:rPr>
          <w:spacing w:val="-18"/>
        </w:rPr>
        <w:t xml:space="preserve"> </w:t>
      </w:r>
      <w:r>
        <w:t>living.</w:t>
      </w:r>
      <w:r>
        <w:rPr>
          <w:spacing w:val="-18"/>
        </w:rPr>
        <w:t xml:space="preserve"> </w:t>
      </w:r>
      <w:r>
        <w:t>God’s</w:t>
      </w:r>
      <w:r>
        <w:rPr>
          <w:spacing w:val="-19"/>
        </w:rPr>
        <w:t xml:space="preserve"> </w:t>
      </w:r>
      <w:r>
        <w:t>glory</w:t>
      </w:r>
      <w:r>
        <w:rPr>
          <w:spacing w:val="-18"/>
        </w:rPr>
        <w:t xml:space="preserve"> </w:t>
      </w:r>
      <w:r>
        <w:t>is</w:t>
      </w:r>
      <w:r>
        <w:rPr>
          <w:spacing w:val="-18"/>
        </w:rPr>
        <w:t xml:space="preserve"> </w:t>
      </w:r>
      <w:r>
        <w:t>the</w:t>
      </w:r>
      <w:r>
        <w:rPr>
          <w:spacing w:val="-18"/>
        </w:rPr>
        <w:t xml:space="preserve"> </w:t>
      </w:r>
      <w:r>
        <w:t>overriding purpose</w:t>
      </w:r>
      <w:r>
        <w:rPr>
          <w:spacing w:val="-31"/>
        </w:rPr>
        <w:t xml:space="preserve"> </w:t>
      </w:r>
      <w:r>
        <w:t>of</w:t>
      </w:r>
      <w:r>
        <w:rPr>
          <w:spacing w:val="-30"/>
        </w:rPr>
        <w:t xml:space="preserve"> </w:t>
      </w:r>
      <w:r>
        <w:t>the</w:t>
      </w:r>
      <w:r>
        <w:rPr>
          <w:spacing w:val="-30"/>
        </w:rPr>
        <w:t xml:space="preserve"> </w:t>
      </w:r>
      <w:r>
        <w:t>relationships</w:t>
      </w:r>
      <w:r>
        <w:rPr>
          <w:spacing w:val="-30"/>
        </w:rPr>
        <w:t xml:space="preserve"> </w:t>
      </w:r>
      <w:r>
        <w:t>being</w:t>
      </w:r>
      <w:r>
        <w:rPr>
          <w:spacing w:val="-30"/>
        </w:rPr>
        <w:t xml:space="preserve"> </w:t>
      </w:r>
      <w:r>
        <w:t>discussed.</w:t>
      </w:r>
      <w:r>
        <w:rPr>
          <w:spacing w:val="-30"/>
        </w:rPr>
        <w:t xml:space="preserve"> </w:t>
      </w:r>
      <w:r>
        <w:t>This</w:t>
      </w:r>
      <w:r>
        <w:rPr>
          <w:spacing w:val="-31"/>
        </w:rPr>
        <w:t xml:space="preserve"> </w:t>
      </w:r>
      <w:r>
        <w:t>is</w:t>
      </w:r>
      <w:r>
        <w:rPr>
          <w:spacing w:val="-30"/>
        </w:rPr>
        <w:t xml:space="preserve"> </w:t>
      </w:r>
      <w:r>
        <w:t>not</w:t>
      </w:r>
      <w:r>
        <w:rPr>
          <w:spacing w:val="-30"/>
        </w:rPr>
        <w:t xml:space="preserve"> </w:t>
      </w:r>
      <w:r>
        <w:t>a</w:t>
      </w:r>
      <w:r>
        <w:rPr>
          <w:spacing w:val="-30"/>
        </w:rPr>
        <w:t xml:space="preserve"> </w:t>
      </w:r>
      <w:r>
        <w:rPr>
          <w:spacing w:val="-3"/>
        </w:rPr>
        <w:t xml:space="preserve">self-enrich- </w:t>
      </w:r>
      <w:r>
        <w:rPr>
          <w:w w:val="95"/>
        </w:rPr>
        <w:t>ment</w:t>
      </w:r>
      <w:r>
        <w:rPr>
          <w:spacing w:val="-10"/>
          <w:w w:val="95"/>
        </w:rPr>
        <w:t xml:space="preserve"> </w:t>
      </w:r>
      <w:r>
        <w:rPr>
          <w:w w:val="95"/>
        </w:rPr>
        <w:t>program.</w:t>
      </w:r>
      <w:r>
        <w:rPr>
          <w:spacing w:val="-10"/>
          <w:w w:val="95"/>
        </w:rPr>
        <w:t xml:space="preserve"> </w:t>
      </w:r>
      <w:r>
        <w:rPr>
          <w:w w:val="95"/>
        </w:rPr>
        <w:t>These</w:t>
      </w:r>
      <w:r>
        <w:rPr>
          <w:spacing w:val="-10"/>
          <w:w w:val="95"/>
        </w:rPr>
        <w:t xml:space="preserve"> </w:t>
      </w:r>
      <w:r>
        <w:rPr>
          <w:w w:val="95"/>
        </w:rPr>
        <w:t>are</w:t>
      </w:r>
      <w:r>
        <w:rPr>
          <w:spacing w:val="-10"/>
          <w:w w:val="95"/>
        </w:rPr>
        <w:t xml:space="preserve"> </w:t>
      </w:r>
      <w:r>
        <w:rPr>
          <w:w w:val="95"/>
        </w:rPr>
        <w:t>covenant</w:t>
      </w:r>
      <w:r>
        <w:rPr>
          <w:spacing w:val="-10"/>
          <w:w w:val="95"/>
        </w:rPr>
        <w:t xml:space="preserve"> </w:t>
      </w:r>
      <w:r>
        <w:rPr>
          <w:w w:val="95"/>
        </w:rPr>
        <w:t>relationships</w:t>
      </w:r>
      <w:r>
        <w:rPr>
          <w:spacing w:val="-10"/>
          <w:w w:val="95"/>
        </w:rPr>
        <w:t xml:space="preserve"> </w:t>
      </w:r>
      <w:r>
        <w:rPr>
          <w:w w:val="95"/>
        </w:rPr>
        <w:t>that</w:t>
      </w:r>
      <w:r>
        <w:rPr>
          <w:spacing w:val="-9"/>
          <w:w w:val="95"/>
        </w:rPr>
        <w:t xml:space="preserve"> </w:t>
      </w:r>
      <w:r>
        <w:rPr>
          <w:w w:val="95"/>
        </w:rPr>
        <w:t>are</w:t>
      </w:r>
      <w:r>
        <w:rPr>
          <w:spacing w:val="-10"/>
          <w:w w:val="95"/>
        </w:rPr>
        <w:t xml:space="preserve"> </w:t>
      </w:r>
      <w:r>
        <w:rPr>
          <w:w w:val="95"/>
        </w:rPr>
        <w:t>centered</w:t>
      </w:r>
      <w:r>
        <w:rPr>
          <w:spacing w:val="-10"/>
          <w:w w:val="95"/>
        </w:rPr>
        <w:t xml:space="preserve"> </w:t>
      </w:r>
      <w:r>
        <w:rPr>
          <w:w w:val="95"/>
        </w:rPr>
        <w:t xml:space="preserve">on </w:t>
      </w:r>
      <w:r>
        <w:t xml:space="preserve">glorifying God by reflecting His grace to one </w:t>
      </w:r>
      <w:r>
        <w:rPr>
          <w:spacing w:val="-4"/>
        </w:rPr>
        <w:t xml:space="preserve">another. </w:t>
      </w:r>
      <w:r>
        <w:t xml:space="preserve">In </w:t>
      </w:r>
      <w:r>
        <w:rPr>
          <w:i/>
        </w:rPr>
        <w:t xml:space="preserve">Spiritual Mothering, </w:t>
      </w:r>
      <w:r>
        <w:rPr>
          <w:w w:val="105"/>
        </w:rPr>
        <w:t xml:space="preserve">I </w:t>
      </w:r>
      <w:r>
        <w:t>give the following</w:t>
      </w:r>
      <w:r>
        <w:rPr>
          <w:spacing w:val="-25"/>
        </w:rPr>
        <w:t xml:space="preserve"> </w:t>
      </w:r>
      <w:r>
        <w:t>definition:</w:t>
      </w:r>
    </w:p>
    <w:p w:rsidR="00331444" w:rsidRDefault="0071453F">
      <w:pPr>
        <w:spacing w:before="232" w:line="264" w:lineRule="auto"/>
        <w:ind w:left="800" w:right="495"/>
        <w:jc w:val="both"/>
        <w:rPr>
          <w:sz w:val="12"/>
        </w:rPr>
      </w:pPr>
      <w:r>
        <w:rPr>
          <w:sz w:val="20"/>
        </w:rPr>
        <w:t>Spiritual Mothering: When a woman possessing faith and spir- itual maturity enters into a nurturing relationship with a younger woman in order to encourage and equip her to live for God’s glory.</w:t>
      </w:r>
      <w:r>
        <w:rPr>
          <w:position w:val="6"/>
          <w:sz w:val="12"/>
        </w:rPr>
        <w:t>2</w:t>
      </w:r>
    </w:p>
    <w:p w:rsidR="00331444" w:rsidRDefault="0071453F">
      <w:pPr>
        <w:spacing w:before="242" w:line="259" w:lineRule="auto"/>
        <w:ind w:left="439" w:right="138" w:firstLine="360"/>
        <w:jc w:val="both"/>
      </w:pPr>
      <w:r>
        <w:rPr>
          <w:i/>
          <w:w w:val="95"/>
        </w:rPr>
        <w:t>What</w:t>
      </w:r>
      <w:r>
        <w:rPr>
          <w:i/>
          <w:spacing w:val="-23"/>
          <w:w w:val="95"/>
        </w:rPr>
        <w:t xml:space="preserve"> </w:t>
      </w:r>
      <w:r>
        <w:rPr>
          <w:i/>
          <w:w w:val="95"/>
        </w:rPr>
        <w:t>kind</w:t>
      </w:r>
      <w:r>
        <w:rPr>
          <w:i/>
          <w:spacing w:val="-22"/>
          <w:w w:val="95"/>
        </w:rPr>
        <w:t xml:space="preserve"> </w:t>
      </w:r>
      <w:r>
        <w:rPr>
          <w:i/>
          <w:w w:val="95"/>
        </w:rPr>
        <w:t>of</w:t>
      </w:r>
      <w:r>
        <w:rPr>
          <w:i/>
          <w:spacing w:val="-22"/>
          <w:w w:val="95"/>
        </w:rPr>
        <w:t xml:space="preserve"> </w:t>
      </w:r>
      <w:r>
        <w:rPr>
          <w:i/>
          <w:w w:val="95"/>
        </w:rPr>
        <w:t>training</w:t>
      </w:r>
      <w:r>
        <w:rPr>
          <w:i/>
          <w:spacing w:val="-23"/>
          <w:w w:val="95"/>
        </w:rPr>
        <w:t xml:space="preserve"> </w:t>
      </w:r>
      <w:r>
        <w:rPr>
          <w:i/>
          <w:w w:val="95"/>
        </w:rPr>
        <w:t>is</w:t>
      </w:r>
      <w:r>
        <w:rPr>
          <w:i/>
          <w:spacing w:val="-22"/>
          <w:w w:val="95"/>
        </w:rPr>
        <w:t xml:space="preserve"> </w:t>
      </w:r>
      <w:r>
        <w:rPr>
          <w:i/>
          <w:w w:val="95"/>
        </w:rPr>
        <w:t>involved?</w:t>
      </w:r>
      <w:r>
        <w:rPr>
          <w:i/>
          <w:spacing w:val="-22"/>
          <w:w w:val="95"/>
        </w:rPr>
        <w:t xml:space="preserve"> </w:t>
      </w:r>
      <w:r>
        <w:rPr>
          <w:w w:val="95"/>
        </w:rPr>
        <w:t>The</w:t>
      </w:r>
      <w:r>
        <w:rPr>
          <w:spacing w:val="-23"/>
          <w:w w:val="95"/>
        </w:rPr>
        <w:t xml:space="preserve"> </w:t>
      </w:r>
      <w:r>
        <w:rPr>
          <w:w w:val="95"/>
        </w:rPr>
        <w:t>word</w:t>
      </w:r>
      <w:r>
        <w:rPr>
          <w:spacing w:val="-22"/>
          <w:w w:val="95"/>
        </w:rPr>
        <w:t xml:space="preserve"> </w:t>
      </w:r>
      <w:r>
        <w:rPr>
          <w:w w:val="95"/>
        </w:rPr>
        <w:t>translated</w:t>
      </w:r>
      <w:r>
        <w:rPr>
          <w:spacing w:val="-22"/>
          <w:w w:val="95"/>
        </w:rPr>
        <w:t xml:space="preserve"> </w:t>
      </w:r>
      <w:r>
        <w:rPr>
          <w:w w:val="95"/>
        </w:rPr>
        <w:t>“trai</w:t>
      </w:r>
      <w:r>
        <w:rPr>
          <w:w w:val="95"/>
        </w:rPr>
        <w:t>n”</w:t>
      </w:r>
      <w:r>
        <w:rPr>
          <w:spacing w:val="-22"/>
          <w:w w:val="95"/>
        </w:rPr>
        <w:t xml:space="preserve"> </w:t>
      </w:r>
      <w:r>
        <w:rPr>
          <w:spacing w:val="-4"/>
          <w:w w:val="95"/>
        </w:rPr>
        <w:t xml:space="preserve">(Titus </w:t>
      </w:r>
      <w:r>
        <w:t>2:4,</w:t>
      </w:r>
      <w:r>
        <w:rPr>
          <w:spacing w:val="-14"/>
        </w:rPr>
        <w:t xml:space="preserve"> </w:t>
      </w:r>
      <w:r>
        <w:rPr>
          <w:sz w:val="18"/>
        </w:rPr>
        <w:t>NIV</w:t>
      </w:r>
      <w:r>
        <w:t>)</w:t>
      </w:r>
      <w:r>
        <w:rPr>
          <w:spacing w:val="-13"/>
        </w:rPr>
        <w:t xml:space="preserve"> </w:t>
      </w:r>
      <w:r>
        <w:t>is</w:t>
      </w:r>
      <w:r>
        <w:rPr>
          <w:spacing w:val="-13"/>
        </w:rPr>
        <w:t xml:space="preserve"> </w:t>
      </w:r>
      <w:r>
        <w:t>the</w:t>
      </w:r>
      <w:r>
        <w:rPr>
          <w:spacing w:val="-13"/>
        </w:rPr>
        <w:t xml:space="preserve"> </w:t>
      </w:r>
      <w:r>
        <w:t>Greek</w:t>
      </w:r>
      <w:r>
        <w:rPr>
          <w:spacing w:val="-13"/>
        </w:rPr>
        <w:t xml:space="preserve"> </w:t>
      </w:r>
      <w:r>
        <w:t>word</w:t>
      </w:r>
      <w:r>
        <w:rPr>
          <w:spacing w:val="-13"/>
        </w:rPr>
        <w:t xml:space="preserve"> </w:t>
      </w:r>
      <w:r>
        <w:rPr>
          <w:i/>
        </w:rPr>
        <w:t>sophronizo.</w:t>
      </w:r>
      <w:r>
        <w:rPr>
          <w:i/>
          <w:spacing w:val="-13"/>
        </w:rPr>
        <w:t xml:space="preserve"> </w:t>
      </w:r>
      <w:r>
        <w:t>It</w:t>
      </w:r>
      <w:r>
        <w:rPr>
          <w:spacing w:val="-13"/>
        </w:rPr>
        <w:t xml:space="preserve"> </w:t>
      </w:r>
      <w:r>
        <w:t>denotes</w:t>
      </w:r>
      <w:r>
        <w:rPr>
          <w:spacing w:val="-13"/>
        </w:rPr>
        <w:t xml:space="preserve"> </w:t>
      </w:r>
      <w:r>
        <w:t>“to</w:t>
      </w:r>
      <w:r>
        <w:rPr>
          <w:spacing w:val="-13"/>
        </w:rPr>
        <w:t xml:space="preserve"> </w:t>
      </w:r>
      <w:r>
        <w:t>cause</w:t>
      </w:r>
      <w:r>
        <w:rPr>
          <w:spacing w:val="-13"/>
        </w:rPr>
        <w:t xml:space="preserve"> </w:t>
      </w:r>
      <w:r>
        <w:t>to</w:t>
      </w:r>
      <w:r>
        <w:rPr>
          <w:spacing w:val="-13"/>
        </w:rPr>
        <w:t xml:space="preserve"> </w:t>
      </w:r>
      <w:r>
        <w:t>be</w:t>
      </w:r>
      <w:r>
        <w:rPr>
          <w:spacing w:val="-13"/>
        </w:rPr>
        <w:t xml:space="preserve"> </w:t>
      </w:r>
      <w:r>
        <w:t>of sound mind, to recall to one’s senses.</w:t>
      </w:r>
      <w:r>
        <w:rPr>
          <w:spacing w:val="19"/>
        </w:rPr>
        <w:t xml:space="preserve"> </w:t>
      </w:r>
      <w:r>
        <w:t>The training would involve</w:t>
      </w:r>
    </w:p>
    <w:p w:rsidR="00331444" w:rsidRDefault="0071453F">
      <w:pPr>
        <w:pStyle w:val="BodyText"/>
        <w:spacing w:line="259" w:lineRule="auto"/>
        <w:ind w:left="439" w:right="134"/>
      </w:pPr>
      <w:r>
        <w:t>the</w:t>
      </w:r>
      <w:r>
        <w:rPr>
          <w:spacing w:val="-36"/>
        </w:rPr>
        <w:t xml:space="preserve"> </w:t>
      </w:r>
      <w:r>
        <w:t>cultivation</w:t>
      </w:r>
      <w:r>
        <w:rPr>
          <w:spacing w:val="-35"/>
        </w:rPr>
        <w:t xml:space="preserve"> </w:t>
      </w:r>
      <w:r>
        <w:t>of</w:t>
      </w:r>
      <w:r>
        <w:rPr>
          <w:spacing w:val="-35"/>
        </w:rPr>
        <w:t xml:space="preserve"> </w:t>
      </w:r>
      <w:r>
        <w:t>sound</w:t>
      </w:r>
      <w:r>
        <w:rPr>
          <w:spacing w:val="-35"/>
        </w:rPr>
        <w:t xml:space="preserve"> </w:t>
      </w:r>
      <w:r>
        <w:t>judgment</w:t>
      </w:r>
      <w:r>
        <w:rPr>
          <w:spacing w:val="-35"/>
        </w:rPr>
        <w:t xml:space="preserve"> </w:t>
      </w:r>
      <w:r>
        <w:t>and</w:t>
      </w:r>
      <w:r>
        <w:rPr>
          <w:spacing w:val="-35"/>
        </w:rPr>
        <w:t xml:space="preserve"> </w:t>
      </w:r>
      <w:r>
        <w:t>prudence.</w:t>
      </w:r>
      <w:r>
        <w:rPr>
          <w:spacing w:val="-35"/>
        </w:rPr>
        <w:t xml:space="preserve"> </w:t>
      </w:r>
      <w:r>
        <w:t>It</w:t>
      </w:r>
      <w:r>
        <w:rPr>
          <w:spacing w:val="-35"/>
        </w:rPr>
        <w:t xml:space="preserve"> </w:t>
      </w:r>
      <w:r>
        <w:t>suggests</w:t>
      </w:r>
      <w:r>
        <w:rPr>
          <w:spacing w:val="-35"/>
        </w:rPr>
        <w:t xml:space="preserve"> </w:t>
      </w:r>
      <w:r>
        <w:t>the</w:t>
      </w:r>
      <w:r>
        <w:rPr>
          <w:spacing w:val="-35"/>
        </w:rPr>
        <w:t xml:space="preserve"> </w:t>
      </w:r>
      <w:r>
        <w:t xml:space="preserve">exer- </w:t>
      </w:r>
      <w:r>
        <w:rPr>
          <w:spacing w:val="3"/>
        </w:rPr>
        <w:t xml:space="preserve">cise </w:t>
      </w:r>
      <w:r>
        <w:t xml:space="preserve">of </w:t>
      </w:r>
      <w:r>
        <w:rPr>
          <w:spacing w:val="3"/>
        </w:rPr>
        <w:t xml:space="preserve">that self-restraint that governs </w:t>
      </w:r>
      <w:r>
        <w:rPr>
          <w:spacing w:val="2"/>
        </w:rPr>
        <w:t xml:space="preserve">all </w:t>
      </w:r>
      <w:r>
        <w:rPr>
          <w:spacing w:val="3"/>
        </w:rPr>
        <w:t xml:space="preserve">passions </w:t>
      </w:r>
      <w:r>
        <w:rPr>
          <w:spacing w:val="2"/>
        </w:rPr>
        <w:t xml:space="preserve">and </w:t>
      </w:r>
      <w:r>
        <w:t>desires, enabling</w:t>
      </w:r>
      <w:r>
        <w:rPr>
          <w:spacing w:val="-9"/>
        </w:rPr>
        <w:t xml:space="preserve"> </w:t>
      </w:r>
      <w:r>
        <w:t>the</w:t>
      </w:r>
      <w:r>
        <w:rPr>
          <w:spacing w:val="-8"/>
        </w:rPr>
        <w:t xml:space="preserve"> </w:t>
      </w:r>
      <w:r>
        <w:t>believer</w:t>
      </w:r>
      <w:r>
        <w:rPr>
          <w:spacing w:val="-9"/>
        </w:rPr>
        <w:t xml:space="preserve"> </w:t>
      </w:r>
      <w:r>
        <w:t>to</w:t>
      </w:r>
      <w:r>
        <w:rPr>
          <w:spacing w:val="-8"/>
        </w:rPr>
        <w:t xml:space="preserve"> </w:t>
      </w:r>
      <w:r>
        <w:t>be</w:t>
      </w:r>
      <w:r>
        <w:rPr>
          <w:spacing w:val="-9"/>
        </w:rPr>
        <w:t xml:space="preserve"> </w:t>
      </w:r>
      <w:r>
        <w:t>conformed</w:t>
      </w:r>
      <w:r>
        <w:rPr>
          <w:spacing w:val="-8"/>
        </w:rPr>
        <w:t xml:space="preserve"> </w:t>
      </w:r>
      <w:r>
        <w:t>to</w:t>
      </w:r>
      <w:r>
        <w:rPr>
          <w:spacing w:val="-9"/>
        </w:rPr>
        <w:t xml:space="preserve"> </w:t>
      </w:r>
      <w:r>
        <w:t>the</w:t>
      </w:r>
      <w:r>
        <w:rPr>
          <w:spacing w:val="-8"/>
        </w:rPr>
        <w:t xml:space="preserve"> </w:t>
      </w:r>
      <w:r>
        <w:t>mind</w:t>
      </w:r>
      <w:r>
        <w:rPr>
          <w:spacing w:val="-8"/>
        </w:rPr>
        <w:t xml:space="preserve"> </w:t>
      </w:r>
      <w:r>
        <w:t>of</w:t>
      </w:r>
      <w:r>
        <w:rPr>
          <w:spacing w:val="-9"/>
        </w:rPr>
        <w:t xml:space="preserve"> </w:t>
      </w:r>
      <w:r>
        <w:t>Christ.”</w:t>
      </w:r>
      <w:r>
        <w:rPr>
          <w:position w:val="6"/>
          <w:sz w:val="13"/>
        </w:rPr>
        <w:t>3</w:t>
      </w:r>
      <w:r>
        <w:rPr>
          <w:spacing w:val="-1"/>
          <w:position w:val="6"/>
          <w:sz w:val="13"/>
        </w:rPr>
        <w:t xml:space="preserve"> </w:t>
      </w:r>
      <w:r>
        <w:t>This is not just formal Bible instruction. This is teaching a way of life as we</w:t>
      </w:r>
      <w:r>
        <w:rPr>
          <w:spacing w:val="-11"/>
        </w:rPr>
        <w:t xml:space="preserve"> </w:t>
      </w:r>
      <w:r>
        <w:t>live</w:t>
      </w:r>
      <w:r>
        <w:rPr>
          <w:spacing w:val="-11"/>
        </w:rPr>
        <w:t xml:space="preserve"> </w:t>
      </w:r>
      <w:r>
        <w:t>in</w:t>
      </w:r>
      <w:r>
        <w:rPr>
          <w:spacing w:val="-10"/>
        </w:rPr>
        <w:t xml:space="preserve"> </w:t>
      </w:r>
      <w:r>
        <w:t>relationship</w:t>
      </w:r>
      <w:r>
        <w:rPr>
          <w:spacing w:val="-11"/>
        </w:rPr>
        <w:t xml:space="preserve"> </w:t>
      </w:r>
      <w:r>
        <w:t>with</w:t>
      </w:r>
      <w:r>
        <w:rPr>
          <w:spacing w:val="-11"/>
        </w:rPr>
        <w:t xml:space="preserve"> </w:t>
      </w:r>
      <w:r>
        <w:t>one</w:t>
      </w:r>
      <w:r>
        <w:rPr>
          <w:spacing w:val="-10"/>
        </w:rPr>
        <w:t xml:space="preserve"> </w:t>
      </w:r>
      <w:r>
        <w:rPr>
          <w:spacing w:val="-3"/>
        </w:rPr>
        <w:t>another.</w:t>
      </w:r>
      <w:r>
        <w:rPr>
          <w:spacing w:val="-11"/>
        </w:rPr>
        <w:t xml:space="preserve"> </w:t>
      </w:r>
      <w:r>
        <w:t>It</w:t>
      </w:r>
      <w:r>
        <w:rPr>
          <w:spacing w:val="-10"/>
        </w:rPr>
        <w:t xml:space="preserve"> </w:t>
      </w:r>
      <w:r>
        <w:t>is</w:t>
      </w:r>
      <w:r>
        <w:rPr>
          <w:spacing w:val="-11"/>
        </w:rPr>
        <w:t xml:space="preserve"> </w:t>
      </w:r>
      <w:r>
        <w:t>passing</w:t>
      </w:r>
      <w:r>
        <w:rPr>
          <w:spacing w:val="-11"/>
        </w:rPr>
        <w:t xml:space="preserve"> </w:t>
      </w:r>
      <w:r>
        <w:t>o</w:t>
      </w:r>
      <w:r>
        <w:t>n</w:t>
      </w:r>
      <w:r>
        <w:rPr>
          <w:spacing w:val="-10"/>
        </w:rPr>
        <w:t xml:space="preserve"> </w:t>
      </w:r>
      <w:r>
        <w:t>to</w:t>
      </w:r>
      <w:r>
        <w:rPr>
          <w:spacing w:val="-11"/>
        </w:rPr>
        <w:t xml:space="preserve"> </w:t>
      </w:r>
      <w:r>
        <w:t>younger women a biblical worldview that includes a biblical perspective of womanhood.</w:t>
      </w:r>
      <w:r>
        <w:rPr>
          <w:spacing w:val="-8"/>
        </w:rPr>
        <w:t xml:space="preserve"> </w:t>
      </w:r>
      <w:r>
        <w:t>It</w:t>
      </w:r>
      <w:r>
        <w:rPr>
          <w:spacing w:val="-8"/>
        </w:rPr>
        <w:t xml:space="preserve"> </w:t>
      </w:r>
      <w:r>
        <w:t>is</w:t>
      </w:r>
      <w:r>
        <w:rPr>
          <w:spacing w:val="-8"/>
        </w:rPr>
        <w:t xml:space="preserve"> </w:t>
      </w:r>
      <w:r>
        <w:t>helping</w:t>
      </w:r>
      <w:r>
        <w:rPr>
          <w:spacing w:val="-8"/>
        </w:rPr>
        <w:t xml:space="preserve"> </w:t>
      </w:r>
      <w:r>
        <w:t>them</w:t>
      </w:r>
      <w:r>
        <w:rPr>
          <w:spacing w:val="-7"/>
        </w:rPr>
        <w:t xml:space="preserve"> </w:t>
      </w:r>
      <w:r>
        <w:t>to</w:t>
      </w:r>
      <w:r>
        <w:rPr>
          <w:spacing w:val="-8"/>
        </w:rPr>
        <w:t xml:space="preserve"> </w:t>
      </w:r>
      <w:r>
        <w:t>think</w:t>
      </w:r>
      <w:r>
        <w:rPr>
          <w:spacing w:val="-8"/>
        </w:rPr>
        <w:t xml:space="preserve"> </w:t>
      </w:r>
      <w:r>
        <w:t>biblically</w:t>
      </w:r>
      <w:r>
        <w:rPr>
          <w:spacing w:val="-8"/>
        </w:rPr>
        <w:t xml:space="preserve"> </w:t>
      </w:r>
      <w:r>
        <w:t>and</w:t>
      </w:r>
      <w:r>
        <w:rPr>
          <w:spacing w:val="-7"/>
        </w:rPr>
        <w:t xml:space="preserve"> </w:t>
      </w:r>
      <w:r>
        <w:t>to</w:t>
      </w:r>
      <w:r>
        <w:rPr>
          <w:spacing w:val="-8"/>
        </w:rPr>
        <w:t xml:space="preserve"> </w:t>
      </w:r>
      <w:r>
        <w:t>apply</w:t>
      </w:r>
      <w:r>
        <w:rPr>
          <w:spacing w:val="-8"/>
        </w:rPr>
        <w:t xml:space="preserve"> </w:t>
      </w:r>
      <w:r>
        <w:t>bib- lical truth to all of</w:t>
      </w:r>
      <w:r>
        <w:rPr>
          <w:spacing w:val="6"/>
        </w:rPr>
        <w:t xml:space="preserve"> </w:t>
      </w:r>
      <w:r>
        <w:t>life.</w:t>
      </w:r>
    </w:p>
    <w:p w:rsidR="00331444" w:rsidRDefault="0071453F">
      <w:pPr>
        <w:pStyle w:val="BodyText"/>
        <w:spacing w:line="259" w:lineRule="auto"/>
        <w:ind w:left="439" w:right="135" w:firstLine="360"/>
      </w:pPr>
      <w:r>
        <w:rPr>
          <w:i/>
          <w:w w:val="95"/>
        </w:rPr>
        <w:t>Who</w:t>
      </w:r>
      <w:r>
        <w:rPr>
          <w:i/>
          <w:spacing w:val="-18"/>
          <w:w w:val="95"/>
        </w:rPr>
        <w:t xml:space="preserve"> </w:t>
      </w:r>
      <w:r>
        <w:rPr>
          <w:i/>
          <w:w w:val="95"/>
        </w:rPr>
        <w:t>are</w:t>
      </w:r>
      <w:r>
        <w:rPr>
          <w:i/>
          <w:spacing w:val="-18"/>
          <w:w w:val="95"/>
        </w:rPr>
        <w:t xml:space="preserve"> </w:t>
      </w:r>
      <w:r>
        <w:rPr>
          <w:i/>
          <w:w w:val="95"/>
        </w:rPr>
        <w:t>the</w:t>
      </w:r>
      <w:r>
        <w:rPr>
          <w:i/>
          <w:spacing w:val="-17"/>
          <w:w w:val="95"/>
        </w:rPr>
        <w:t xml:space="preserve"> </w:t>
      </w:r>
      <w:r>
        <w:rPr>
          <w:i/>
          <w:w w:val="95"/>
        </w:rPr>
        <w:t>older</w:t>
      </w:r>
      <w:r>
        <w:rPr>
          <w:i/>
          <w:spacing w:val="-18"/>
          <w:w w:val="95"/>
        </w:rPr>
        <w:t xml:space="preserve"> </w:t>
      </w:r>
      <w:r>
        <w:rPr>
          <w:i/>
          <w:w w:val="95"/>
        </w:rPr>
        <w:t>women?</w:t>
      </w:r>
      <w:r>
        <w:rPr>
          <w:i/>
          <w:spacing w:val="-17"/>
          <w:w w:val="95"/>
        </w:rPr>
        <w:t xml:space="preserve"> </w:t>
      </w:r>
      <w:r>
        <w:rPr>
          <w:w w:val="95"/>
        </w:rPr>
        <w:t>This</w:t>
      </w:r>
      <w:r>
        <w:rPr>
          <w:spacing w:val="-18"/>
          <w:w w:val="95"/>
        </w:rPr>
        <w:t xml:space="preserve"> </w:t>
      </w:r>
      <w:r>
        <w:rPr>
          <w:w w:val="95"/>
        </w:rPr>
        <w:t>is</w:t>
      </w:r>
      <w:r>
        <w:rPr>
          <w:spacing w:val="-17"/>
          <w:w w:val="95"/>
        </w:rPr>
        <w:t xml:space="preserve"> </w:t>
      </w:r>
      <w:r>
        <w:rPr>
          <w:w w:val="95"/>
        </w:rPr>
        <w:t>not</w:t>
      </w:r>
      <w:r>
        <w:rPr>
          <w:spacing w:val="-18"/>
          <w:w w:val="95"/>
        </w:rPr>
        <w:t xml:space="preserve"> </w:t>
      </w:r>
      <w:r>
        <w:rPr>
          <w:w w:val="95"/>
        </w:rPr>
        <w:t>just</w:t>
      </w:r>
      <w:r>
        <w:rPr>
          <w:spacing w:val="-18"/>
          <w:w w:val="95"/>
        </w:rPr>
        <w:t xml:space="preserve"> </w:t>
      </w:r>
      <w:r>
        <w:rPr>
          <w:w w:val="95"/>
        </w:rPr>
        <w:t>about</w:t>
      </w:r>
      <w:r>
        <w:rPr>
          <w:spacing w:val="-17"/>
          <w:w w:val="95"/>
        </w:rPr>
        <w:t xml:space="preserve"> </w:t>
      </w:r>
      <w:r>
        <w:rPr>
          <w:w w:val="95"/>
        </w:rPr>
        <w:t>chronological</w:t>
      </w:r>
      <w:r>
        <w:rPr>
          <w:spacing w:val="-18"/>
          <w:w w:val="95"/>
        </w:rPr>
        <w:t xml:space="preserve"> </w:t>
      </w:r>
      <w:r>
        <w:rPr>
          <w:w w:val="95"/>
        </w:rPr>
        <w:t xml:space="preserve">age. </w:t>
      </w:r>
      <w:r>
        <w:t>It</w:t>
      </w:r>
      <w:r>
        <w:rPr>
          <w:spacing w:val="-22"/>
        </w:rPr>
        <w:t xml:space="preserve"> </w:t>
      </w:r>
      <w:r>
        <w:t>also</w:t>
      </w:r>
      <w:r>
        <w:rPr>
          <w:spacing w:val="-21"/>
        </w:rPr>
        <w:t xml:space="preserve"> </w:t>
      </w:r>
      <w:r>
        <w:t>involves</w:t>
      </w:r>
      <w:r>
        <w:rPr>
          <w:spacing w:val="-21"/>
        </w:rPr>
        <w:t xml:space="preserve"> </w:t>
      </w:r>
      <w:r>
        <w:t>life</w:t>
      </w:r>
      <w:r>
        <w:rPr>
          <w:spacing w:val="-22"/>
        </w:rPr>
        <w:t xml:space="preserve"> </w:t>
      </w:r>
      <w:r>
        <w:t>experiences</w:t>
      </w:r>
      <w:r>
        <w:rPr>
          <w:spacing w:val="-21"/>
        </w:rPr>
        <w:t xml:space="preserve"> </w:t>
      </w:r>
      <w:r>
        <w:t>and</w:t>
      </w:r>
      <w:r>
        <w:rPr>
          <w:spacing w:val="-21"/>
        </w:rPr>
        <w:t xml:space="preserve"> </w:t>
      </w:r>
      <w:r>
        <w:t>spiritual</w:t>
      </w:r>
      <w:r>
        <w:rPr>
          <w:spacing w:val="-21"/>
        </w:rPr>
        <w:t xml:space="preserve"> </w:t>
      </w:r>
      <w:r>
        <w:t>maturity.</w:t>
      </w:r>
      <w:r>
        <w:rPr>
          <w:spacing w:val="-22"/>
        </w:rPr>
        <w:t xml:space="preserve"> </w:t>
      </w:r>
      <w:r>
        <w:t>Every</w:t>
      </w:r>
      <w:r>
        <w:rPr>
          <w:spacing w:val="-21"/>
        </w:rPr>
        <w:t xml:space="preserve"> </w:t>
      </w:r>
      <w:r>
        <w:t xml:space="preserve">woman is both a younger and an older woman. There is someone </w:t>
      </w:r>
      <w:r>
        <w:rPr>
          <w:spacing w:val="2"/>
        </w:rPr>
        <w:t xml:space="preserve">who </w:t>
      </w:r>
      <w:r>
        <w:t>needs your life-perspective, and there is someone with a life-view that you</w:t>
      </w:r>
      <w:r>
        <w:rPr>
          <w:spacing w:val="10"/>
        </w:rPr>
        <w:t xml:space="preserve"> </w:t>
      </w:r>
      <w:r>
        <w:t>need.</w:t>
      </w:r>
    </w:p>
    <w:p w:rsidR="00331444" w:rsidRDefault="00331444">
      <w:pPr>
        <w:spacing w:line="259" w:lineRule="auto"/>
        <w:sectPr w:rsidR="00331444">
          <w:pgSz w:w="7920" w:h="12240"/>
          <w:pgMar w:top="900" w:right="740" w:bottom="280" w:left="720" w:header="720" w:footer="0" w:gutter="0"/>
          <w:cols w:space="720"/>
        </w:sectPr>
      </w:pPr>
    </w:p>
    <w:p w:rsidR="00331444" w:rsidRDefault="00331444">
      <w:pPr>
        <w:pStyle w:val="BodyText"/>
        <w:jc w:val="left"/>
        <w:rPr>
          <w:sz w:val="18"/>
        </w:rPr>
      </w:pPr>
    </w:p>
    <w:p w:rsidR="00331444" w:rsidRDefault="0071453F">
      <w:pPr>
        <w:spacing w:before="120"/>
        <w:ind w:left="160"/>
        <w:jc w:val="both"/>
        <w:rPr>
          <w:rFonts w:ascii="Garamond" w:hAnsi="Garamond"/>
          <w:sz w:val="18"/>
        </w:rPr>
      </w:pPr>
      <w:r>
        <w:rPr>
          <w:rFonts w:ascii="Garamond" w:hAnsi="Garamond"/>
          <w:w w:val="105"/>
          <w:sz w:val="18"/>
        </w:rPr>
        <w:t>H</w:t>
      </w:r>
      <w:r>
        <w:rPr>
          <w:rFonts w:ascii="Garamond" w:hAnsi="Garamond"/>
          <w:w w:val="105"/>
          <w:sz w:val="14"/>
        </w:rPr>
        <w:t xml:space="preserve">OW </w:t>
      </w:r>
      <w:r>
        <w:rPr>
          <w:rFonts w:ascii="Garamond" w:hAnsi="Garamond"/>
          <w:w w:val="105"/>
          <w:sz w:val="18"/>
        </w:rPr>
        <w:t>D</w:t>
      </w:r>
      <w:r>
        <w:rPr>
          <w:rFonts w:ascii="Garamond" w:hAnsi="Garamond"/>
          <w:w w:val="105"/>
          <w:sz w:val="14"/>
        </w:rPr>
        <w:t xml:space="preserve">OES A </w:t>
      </w:r>
      <w:r>
        <w:rPr>
          <w:rFonts w:ascii="Garamond" w:hAnsi="Garamond"/>
          <w:w w:val="105"/>
          <w:sz w:val="18"/>
        </w:rPr>
        <w:t>W</w:t>
      </w:r>
      <w:r>
        <w:rPr>
          <w:rFonts w:ascii="Garamond" w:hAnsi="Garamond"/>
          <w:w w:val="105"/>
          <w:sz w:val="14"/>
        </w:rPr>
        <w:t>OMEN</w:t>
      </w:r>
      <w:r>
        <w:rPr>
          <w:rFonts w:ascii="Garamond" w:hAnsi="Garamond"/>
          <w:w w:val="105"/>
          <w:sz w:val="18"/>
        </w:rPr>
        <w:t>’</w:t>
      </w:r>
      <w:r>
        <w:rPr>
          <w:rFonts w:ascii="Garamond" w:hAnsi="Garamond"/>
          <w:w w:val="105"/>
          <w:sz w:val="14"/>
        </w:rPr>
        <w:t xml:space="preserve">S </w:t>
      </w:r>
      <w:r>
        <w:rPr>
          <w:rFonts w:ascii="Garamond" w:hAnsi="Garamond"/>
          <w:w w:val="105"/>
          <w:sz w:val="18"/>
        </w:rPr>
        <w:t>M</w:t>
      </w:r>
      <w:r>
        <w:rPr>
          <w:rFonts w:ascii="Garamond" w:hAnsi="Garamond"/>
          <w:w w:val="105"/>
          <w:sz w:val="14"/>
        </w:rPr>
        <w:t xml:space="preserve">INISTRY </w:t>
      </w:r>
      <w:r>
        <w:rPr>
          <w:rFonts w:ascii="Garamond" w:hAnsi="Garamond"/>
          <w:w w:val="105"/>
          <w:sz w:val="18"/>
        </w:rPr>
        <w:t>I</w:t>
      </w:r>
      <w:r>
        <w:rPr>
          <w:rFonts w:ascii="Garamond" w:hAnsi="Garamond"/>
          <w:w w:val="105"/>
          <w:sz w:val="14"/>
        </w:rPr>
        <w:t xml:space="preserve">MPLEMENT A </w:t>
      </w:r>
      <w:r>
        <w:rPr>
          <w:rFonts w:ascii="Garamond" w:hAnsi="Garamond"/>
          <w:w w:val="105"/>
          <w:sz w:val="18"/>
        </w:rPr>
        <w:t>T</w:t>
      </w:r>
      <w:r>
        <w:rPr>
          <w:rFonts w:ascii="Garamond" w:hAnsi="Garamond"/>
          <w:w w:val="105"/>
          <w:sz w:val="14"/>
        </w:rPr>
        <w:t xml:space="preserve">ITUS </w:t>
      </w:r>
      <w:r>
        <w:rPr>
          <w:rFonts w:ascii="Garamond" w:hAnsi="Garamond"/>
          <w:w w:val="105"/>
          <w:sz w:val="18"/>
        </w:rPr>
        <w:t>2 M</w:t>
      </w:r>
      <w:r>
        <w:rPr>
          <w:rFonts w:ascii="Garamond" w:hAnsi="Garamond"/>
          <w:w w:val="105"/>
          <w:sz w:val="14"/>
        </w:rPr>
        <w:t>INISTRY</w:t>
      </w:r>
      <w:r>
        <w:rPr>
          <w:rFonts w:ascii="Garamond" w:hAnsi="Garamond"/>
          <w:w w:val="105"/>
          <w:sz w:val="18"/>
        </w:rPr>
        <w:t>?</w:t>
      </w:r>
    </w:p>
    <w:p w:rsidR="00331444" w:rsidRDefault="0071453F">
      <w:pPr>
        <w:pStyle w:val="BodyText"/>
        <w:spacing w:before="107" w:line="254" w:lineRule="auto"/>
        <w:ind w:left="160" w:right="418"/>
      </w:pPr>
      <w:r>
        <w:t>How</w:t>
      </w:r>
      <w:r>
        <w:rPr>
          <w:spacing w:val="-21"/>
        </w:rPr>
        <w:t xml:space="preserve"> </w:t>
      </w:r>
      <w:r>
        <w:t>do</w:t>
      </w:r>
      <w:r>
        <w:rPr>
          <w:spacing w:val="-21"/>
        </w:rPr>
        <w:t xml:space="preserve"> </w:t>
      </w:r>
      <w:r>
        <w:t>older</w:t>
      </w:r>
      <w:r>
        <w:rPr>
          <w:spacing w:val="-20"/>
        </w:rPr>
        <w:t xml:space="preserve"> </w:t>
      </w:r>
      <w:r>
        <w:t>and</w:t>
      </w:r>
      <w:r>
        <w:rPr>
          <w:spacing w:val="-21"/>
        </w:rPr>
        <w:t xml:space="preserve"> </w:t>
      </w:r>
      <w:r>
        <w:t>younger</w:t>
      </w:r>
      <w:r>
        <w:rPr>
          <w:spacing w:val="-20"/>
        </w:rPr>
        <w:t xml:space="preserve"> </w:t>
      </w:r>
      <w:r>
        <w:t>women</w:t>
      </w:r>
      <w:r>
        <w:rPr>
          <w:spacing w:val="-21"/>
        </w:rPr>
        <w:t xml:space="preserve"> </w:t>
      </w:r>
      <w:r>
        <w:t>find</w:t>
      </w:r>
      <w:r>
        <w:rPr>
          <w:spacing w:val="-20"/>
        </w:rPr>
        <w:t xml:space="preserve"> </w:t>
      </w:r>
      <w:r>
        <w:t>each</w:t>
      </w:r>
      <w:r>
        <w:rPr>
          <w:spacing w:val="-21"/>
        </w:rPr>
        <w:t xml:space="preserve"> </w:t>
      </w:r>
      <w:r>
        <w:t>other?</w:t>
      </w:r>
      <w:r>
        <w:rPr>
          <w:spacing w:val="-20"/>
        </w:rPr>
        <w:t xml:space="preserve"> </w:t>
      </w:r>
      <w:r>
        <w:t>The</w:t>
      </w:r>
      <w:r>
        <w:rPr>
          <w:spacing w:val="-21"/>
        </w:rPr>
        <w:t xml:space="preserve"> </w:t>
      </w:r>
      <w:r>
        <w:t>easiest</w:t>
      </w:r>
      <w:r>
        <w:rPr>
          <w:spacing w:val="-20"/>
        </w:rPr>
        <w:t xml:space="preserve"> </w:t>
      </w:r>
      <w:r>
        <w:rPr>
          <w:spacing w:val="-2"/>
        </w:rPr>
        <w:t xml:space="preserve">way </w:t>
      </w:r>
      <w:r>
        <w:t>is</w:t>
      </w:r>
      <w:r>
        <w:rPr>
          <w:spacing w:val="-23"/>
        </w:rPr>
        <w:t xml:space="preserve"> </w:t>
      </w:r>
      <w:r>
        <w:t>when</w:t>
      </w:r>
      <w:r>
        <w:rPr>
          <w:spacing w:val="-23"/>
        </w:rPr>
        <w:t xml:space="preserve"> </w:t>
      </w:r>
      <w:r>
        <w:t>a</w:t>
      </w:r>
      <w:r>
        <w:rPr>
          <w:spacing w:val="-23"/>
        </w:rPr>
        <w:t xml:space="preserve"> </w:t>
      </w:r>
      <w:r>
        <w:t>church</w:t>
      </w:r>
      <w:r>
        <w:rPr>
          <w:spacing w:val="-23"/>
        </w:rPr>
        <w:t xml:space="preserve"> </w:t>
      </w:r>
      <w:r>
        <w:t>crafts</w:t>
      </w:r>
      <w:r>
        <w:rPr>
          <w:spacing w:val="-23"/>
        </w:rPr>
        <w:t xml:space="preserve"> </w:t>
      </w:r>
      <w:r>
        <w:t>a</w:t>
      </w:r>
      <w:r>
        <w:rPr>
          <w:spacing w:val="-23"/>
        </w:rPr>
        <w:t xml:space="preserve"> </w:t>
      </w:r>
      <w:r>
        <w:t>substantive</w:t>
      </w:r>
      <w:r>
        <w:rPr>
          <w:spacing w:val="-23"/>
        </w:rPr>
        <w:t xml:space="preserve"> </w:t>
      </w:r>
      <w:r>
        <w:t>women’s</w:t>
      </w:r>
      <w:r>
        <w:rPr>
          <w:spacing w:val="-23"/>
        </w:rPr>
        <w:t xml:space="preserve"> </w:t>
      </w:r>
      <w:r>
        <w:t>ministry</w:t>
      </w:r>
      <w:r>
        <w:rPr>
          <w:spacing w:val="-23"/>
        </w:rPr>
        <w:t xml:space="preserve"> </w:t>
      </w:r>
      <w:r>
        <w:t>that</w:t>
      </w:r>
      <w:r>
        <w:rPr>
          <w:spacing w:val="-23"/>
        </w:rPr>
        <w:t xml:space="preserve"> </w:t>
      </w:r>
      <w:r>
        <w:t>teaches women</w:t>
      </w:r>
      <w:r>
        <w:rPr>
          <w:spacing w:val="-32"/>
        </w:rPr>
        <w:t xml:space="preserve"> </w:t>
      </w:r>
      <w:r>
        <w:t>God’s</w:t>
      </w:r>
      <w:r>
        <w:rPr>
          <w:spacing w:val="-32"/>
        </w:rPr>
        <w:t xml:space="preserve"> </w:t>
      </w:r>
      <w:r>
        <w:t>truth</w:t>
      </w:r>
      <w:r>
        <w:rPr>
          <w:spacing w:val="-31"/>
        </w:rPr>
        <w:t xml:space="preserve"> </w:t>
      </w:r>
      <w:r>
        <w:t>about</w:t>
      </w:r>
      <w:r>
        <w:rPr>
          <w:spacing w:val="-32"/>
        </w:rPr>
        <w:t xml:space="preserve"> </w:t>
      </w:r>
      <w:r>
        <w:t>womanhood</w:t>
      </w:r>
      <w:r>
        <w:rPr>
          <w:spacing w:val="-32"/>
        </w:rPr>
        <w:t xml:space="preserve"> </w:t>
      </w:r>
      <w:r>
        <w:t>and</w:t>
      </w:r>
      <w:r>
        <w:rPr>
          <w:spacing w:val="-32"/>
        </w:rPr>
        <w:t xml:space="preserve"> </w:t>
      </w:r>
      <w:r>
        <w:t>helps</w:t>
      </w:r>
      <w:r>
        <w:rPr>
          <w:spacing w:val="-31"/>
        </w:rPr>
        <w:t xml:space="preserve"> </w:t>
      </w:r>
      <w:r>
        <w:t>facilitate</w:t>
      </w:r>
      <w:r>
        <w:rPr>
          <w:spacing w:val="-32"/>
        </w:rPr>
        <w:t xml:space="preserve"> </w:t>
      </w:r>
      <w:r>
        <w:t xml:space="preserve">covenant relationships that reflect our </w:t>
      </w:r>
      <w:r>
        <w:t>relationship with</w:t>
      </w:r>
      <w:r>
        <w:rPr>
          <w:spacing w:val="-36"/>
        </w:rPr>
        <w:t xml:space="preserve"> </w:t>
      </w:r>
      <w:r>
        <w:t>God.</w:t>
      </w:r>
    </w:p>
    <w:p w:rsidR="00331444" w:rsidRDefault="0071453F">
      <w:pPr>
        <w:pStyle w:val="BodyText"/>
        <w:spacing w:line="254" w:lineRule="auto"/>
        <w:ind w:left="160" w:right="417" w:firstLine="360"/>
      </w:pPr>
      <w:r>
        <w:t>The</w:t>
      </w:r>
      <w:r>
        <w:rPr>
          <w:spacing w:val="-16"/>
        </w:rPr>
        <w:t xml:space="preserve"> </w:t>
      </w:r>
      <w:r>
        <w:rPr>
          <w:spacing w:val="-5"/>
        </w:rPr>
        <w:t>Titus</w:t>
      </w:r>
      <w:r>
        <w:rPr>
          <w:spacing w:val="-16"/>
        </w:rPr>
        <w:t xml:space="preserve"> </w:t>
      </w:r>
      <w:r>
        <w:t>2</w:t>
      </w:r>
      <w:r>
        <w:rPr>
          <w:spacing w:val="-16"/>
        </w:rPr>
        <w:t xml:space="preserve"> </w:t>
      </w:r>
      <w:r>
        <w:t>mandate</w:t>
      </w:r>
      <w:r>
        <w:rPr>
          <w:spacing w:val="-16"/>
        </w:rPr>
        <w:t xml:space="preserve"> </w:t>
      </w:r>
      <w:r>
        <w:t>is</w:t>
      </w:r>
      <w:r>
        <w:rPr>
          <w:spacing w:val="-16"/>
        </w:rPr>
        <w:t xml:space="preserve"> </w:t>
      </w:r>
      <w:r>
        <w:t>not</w:t>
      </w:r>
      <w:r>
        <w:rPr>
          <w:spacing w:val="-16"/>
        </w:rPr>
        <w:t xml:space="preserve"> </w:t>
      </w:r>
      <w:r>
        <w:t>a</w:t>
      </w:r>
      <w:r>
        <w:rPr>
          <w:spacing w:val="-15"/>
        </w:rPr>
        <w:t xml:space="preserve"> </w:t>
      </w:r>
      <w:r>
        <w:t>program—it</w:t>
      </w:r>
      <w:r>
        <w:rPr>
          <w:spacing w:val="-16"/>
        </w:rPr>
        <w:t xml:space="preserve"> </w:t>
      </w:r>
      <w:r>
        <w:t>is</w:t>
      </w:r>
      <w:r>
        <w:rPr>
          <w:spacing w:val="-16"/>
        </w:rPr>
        <w:t xml:space="preserve"> </w:t>
      </w:r>
      <w:r>
        <w:t>a</w:t>
      </w:r>
      <w:r>
        <w:rPr>
          <w:spacing w:val="-16"/>
        </w:rPr>
        <w:t xml:space="preserve"> </w:t>
      </w:r>
      <w:r>
        <w:t>lifestyle.</w:t>
      </w:r>
      <w:r>
        <w:rPr>
          <w:spacing w:val="-16"/>
        </w:rPr>
        <w:t xml:space="preserve"> </w:t>
      </w:r>
      <w:r>
        <w:rPr>
          <w:spacing w:val="-4"/>
        </w:rPr>
        <w:t xml:space="preserve">However, </w:t>
      </w:r>
      <w:r>
        <w:t>it</w:t>
      </w:r>
      <w:r>
        <w:rPr>
          <w:spacing w:val="-16"/>
        </w:rPr>
        <w:t xml:space="preserve"> </w:t>
      </w:r>
      <w:r>
        <w:t>often</w:t>
      </w:r>
      <w:r>
        <w:rPr>
          <w:spacing w:val="-15"/>
        </w:rPr>
        <w:t xml:space="preserve"> </w:t>
      </w:r>
      <w:r>
        <w:t>takes</w:t>
      </w:r>
      <w:r>
        <w:rPr>
          <w:spacing w:val="-15"/>
        </w:rPr>
        <w:t xml:space="preserve"> </w:t>
      </w:r>
      <w:r>
        <w:t>some</w:t>
      </w:r>
      <w:r>
        <w:rPr>
          <w:spacing w:val="-15"/>
        </w:rPr>
        <w:t xml:space="preserve"> </w:t>
      </w:r>
      <w:r>
        <w:t>programming</w:t>
      </w:r>
      <w:r>
        <w:rPr>
          <w:spacing w:val="-15"/>
        </w:rPr>
        <w:t xml:space="preserve"> </w:t>
      </w:r>
      <w:r>
        <w:t>to</w:t>
      </w:r>
      <w:r>
        <w:rPr>
          <w:spacing w:val="-15"/>
        </w:rPr>
        <w:t xml:space="preserve"> </w:t>
      </w:r>
      <w:r>
        <w:t>jump-start</w:t>
      </w:r>
      <w:r>
        <w:rPr>
          <w:spacing w:val="-15"/>
        </w:rPr>
        <w:t xml:space="preserve"> </w:t>
      </w:r>
      <w:r>
        <w:t>spiritual</w:t>
      </w:r>
      <w:r>
        <w:rPr>
          <w:spacing w:val="-15"/>
        </w:rPr>
        <w:t xml:space="preserve"> </w:t>
      </w:r>
      <w:r>
        <w:t>mothering relationships.</w:t>
      </w:r>
      <w:r>
        <w:rPr>
          <w:spacing w:val="-29"/>
        </w:rPr>
        <w:t xml:space="preserve"> </w:t>
      </w:r>
      <w:r>
        <w:t>Here</w:t>
      </w:r>
      <w:r>
        <w:rPr>
          <w:spacing w:val="-28"/>
        </w:rPr>
        <w:t xml:space="preserve"> </w:t>
      </w:r>
      <w:r>
        <w:t>are</w:t>
      </w:r>
      <w:r>
        <w:rPr>
          <w:spacing w:val="-28"/>
        </w:rPr>
        <w:t xml:space="preserve"> </w:t>
      </w:r>
      <w:r>
        <w:t>a</w:t>
      </w:r>
      <w:r>
        <w:rPr>
          <w:spacing w:val="-28"/>
        </w:rPr>
        <w:t xml:space="preserve"> </w:t>
      </w:r>
      <w:r>
        <w:t>few</w:t>
      </w:r>
      <w:r>
        <w:rPr>
          <w:spacing w:val="-29"/>
        </w:rPr>
        <w:t xml:space="preserve"> </w:t>
      </w:r>
      <w:r>
        <w:t>suggestions</w:t>
      </w:r>
      <w:r>
        <w:rPr>
          <w:spacing w:val="-28"/>
        </w:rPr>
        <w:t xml:space="preserve"> </w:t>
      </w:r>
      <w:r>
        <w:t>to</w:t>
      </w:r>
      <w:r>
        <w:rPr>
          <w:spacing w:val="-28"/>
        </w:rPr>
        <w:t xml:space="preserve"> </w:t>
      </w:r>
      <w:r>
        <w:t>help</w:t>
      </w:r>
      <w:r>
        <w:rPr>
          <w:spacing w:val="-28"/>
        </w:rPr>
        <w:t xml:space="preserve"> </w:t>
      </w:r>
      <w:r>
        <w:t>a</w:t>
      </w:r>
      <w:r>
        <w:rPr>
          <w:spacing w:val="-28"/>
        </w:rPr>
        <w:t xml:space="preserve"> </w:t>
      </w:r>
      <w:r>
        <w:t>women’s</w:t>
      </w:r>
      <w:r>
        <w:rPr>
          <w:spacing w:val="-29"/>
        </w:rPr>
        <w:t xml:space="preserve"> </w:t>
      </w:r>
      <w:r>
        <w:t>ministry leadership</w:t>
      </w:r>
      <w:r>
        <w:rPr>
          <w:spacing w:val="-19"/>
        </w:rPr>
        <w:t xml:space="preserve"> </w:t>
      </w:r>
      <w:r>
        <w:t>team</w:t>
      </w:r>
      <w:r>
        <w:rPr>
          <w:spacing w:val="-19"/>
        </w:rPr>
        <w:t xml:space="preserve"> </w:t>
      </w:r>
      <w:r>
        <w:t>encourage</w:t>
      </w:r>
      <w:r>
        <w:rPr>
          <w:spacing w:val="-18"/>
        </w:rPr>
        <w:t xml:space="preserve"> </w:t>
      </w:r>
      <w:r>
        <w:t>and</w:t>
      </w:r>
      <w:r>
        <w:rPr>
          <w:spacing w:val="-19"/>
        </w:rPr>
        <w:t xml:space="preserve"> </w:t>
      </w:r>
      <w:r>
        <w:t>equip</w:t>
      </w:r>
      <w:r>
        <w:rPr>
          <w:spacing w:val="-19"/>
        </w:rPr>
        <w:t xml:space="preserve"> </w:t>
      </w:r>
      <w:r>
        <w:t>women</w:t>
      </w:r>
      <w:r>
        <w:rPr>
          <w:spacing w:val="-18"/>
        </w:rPr>
        <w:t xml:space="preserve"> </w:t>
      </w:r>
      <w:r>
        <w:t>for</w:t>
      </w:r>
      <w:r>
        <w:rPr>
          <w:spacing w:val="-19"/>
        </w:rPr>
        <w:t xml:space="preserve"> </w:t>
      </w:r>
      <w:r>
        <w:t>a</w:t>
      </w:r>
      <w:r>
        <w:rPr>
          <w:spacing w:val="-19"/>
        </w:rPr>
        <w:t xml:space="preserve"> </w:t>
      </w:r>
      <w:r>
        <w:rPr>
          <w:spacing w:val="-5"/>
        </w:rPr>
        <w:t>Titus</w:t>
      </w:r>
      <w:r>
        <w:rPr>
          <w:spacing w:val="-18"/>
        </w:rPr>
        <w:t xml:space="preserve"> </w:t>
      </w:r>
      <w:r>
        <w:t>2</w:t>
      </w:r>
      <w:r>
        <w:rPr>
          <w:spacing w:val="-19"/>
        </w:rPr>
        <w:t xml:space="preserve"> </w:t>
      </w:r>
      <w:r>
        <w:rPr>
          <w:spacing w:val="-5"/>
        </w:rPr>
        <w:t>ministry.</w:t>
      </w:r>
    </w:p>
    <w:p w:rsidR="00331444" w:rsidRDefault="00331444">
      <w:pPr>
        <w:pStyle w:val="BodyText"/>
        <w:spacing w:before="10"/>
        <w:jc w:val="left"/>
      </w:pPr>
    </w:p>
    <w:p w:rsidR="00331444" w:rsidRDefault="0071453F">
      <w:pPr>
        <w:ind w:left="160"/>
        <w:jc w:val="both"/>
        <w:rPr>
          <w:i/>
          <w:sz w:val="21"/>
        </w:rPr>
      </w:pPr>
      <w:r>
        <w:rPr>
          <w:i/>
          <w:w w:val="95"/>
          <w:sz w:val="21"/>
        </w:rPr>
        <w:t>General Observations</w:t>
      </w:r>
    </w:p>
    <w:p w:rsidR="00331444" w:rsidRDefault="0071453F">
      <w:pPr>
        <w:pStyle w:val="BodyText"/>
        <w:spacing w:before="98" w:line="254" w:lineRule="auto"/>
        <w:ind w:left="160" w:right="418"/>
      </w:pPr>
      <w:r>
        <w:rPr>
          <w:spacing w:val="-3"/>
        </w:rPr>
        <w:t>First,</w:t>
      </w:r>
      <w:r>
        <w:rPr>
          <w:spacing w:val="-12"/>
        </w:rPr>
        <w:t xml:space="preserve"> </w:t>
      </w:r>
      <w:r>
        <w:t>the</w:t>
      </w:r>
      <w:r>
        <w:rPr>
          <w:spacing w:val="-12"/>
        </w:rPr>
        <w:t xml:space="preserve"> </w:t>
      </w:r>
      <w:r>
        <w:t>women’s</w:t>
      </w:r>
      <w:r>
        <w:rPr>
          <w:spacing w:val="-11"/>
        </w:rPr>
        <w:t xml:space="preserve"> </w:t>
      </w:r>
      <w:r>
        <w:t>leadership</w:t>
      </w:r>
      <w:r>
        <w:rPr>
          <w:spacing w:val="-12"/>
        </w:rPr>
        <w:t xml:space="preserve"> </w:t>
      </w:r>
      <w:r>
        <w:t>team</w:t>
      </w:r>
      <w:r>
        <w:rPr>
          <w:spacing w:val="-12"/>
        </w:rPr>
        <w:t xml:space="preserve"> </w:t>
      </w:r>
      <w:r>
        <w:t>needs</w:t>
      </w:r>
      <w:r>
        <w:rPr>
          <w:spacing w:val="-11"/>
        </w:rPr>
        <w:t xml:space="preserve"> </w:t>
      </w:r>
      <w:r>
        <w:t>to</w:t>
      </w:r>
      <w:r>
        <w:rPr>
          <w:spacing w:val="-12"/>
        </w:rPr>
        <w:t xml:space="preserve"> </w:t>
      </w:r>
      <w:r>
        <w:t>have</w:t>
      </w:r>
      <w:r>
        <w:rPr>
          <w:spacing w:val="-11"/>
        </w:rPr>
        <w:t xml:space="preserve"> </w:t>
      </w:r>
      <w:r>
        <w:t>a</w:t>
      </w:r>
      <w:r>
        <w:rPr>
          <w:spacing w:val="-12"/>
        </w:rPr>
        <w:t xml:space="preserve"> </w:t>
      </w:r>
      <w:r>
        <w:t>deep</w:t>
      </w:r>
      <w:r>
        <w:rPr>
          <w:spacing w:val="-12"/>
        </w:rPr>
        <w:t xml:space="preserve"> </w:t>
      </w:r>
      <w:r>
        <w:t>and</w:t>
      </w:r>
      <w:r>
        <w:rPr>
          <w:spacing w:val="-11"/>
        </w:rPr>
        <w:t xml:space="preserve"> </w:t>
      </w:r>
      <w:r>
        <w:t>long- term</w:t>
      </w:r>
      <w:r>
        <w:rPr>
          <w:spacing w:val="-17"/>
        </w:rPr>
        <w:t xml:space="preserve"> </w:t>
      </w:r>
      <w:r>
        <w:t>commitment</w:t>
      </w:r>
      <w:r>
        <w:rPr>
          <w:spacing w:val="-17"/>
        </w:rPr>
        <w:t xml:space="preserve"> </w:t>
      </w:r>
      <w:r>
        <w:t>to</w:t>
      </w:r>
      <w:r>
        <w:rPr>
          <w:spacing w:val="-17"/>
        </w:rPr>
        <w:t xml:space="preserve"> </w:t>
      </w:r>
      <w:r>
        <w:t>this</w:t>
      </w:r>
      <w:r>
        <w:rPr>
          <w:spacing w:val="-16"/>
        </w:rPr>
        <w:t xml:space="preserve"> </w:t>
      </w:r>
      <w:r>
        <w:t>scriptural</w:t>
      </w:r>
      <w:r>
        <w:rPr>
          <w:spacing w:val="-17"/>
        </w:rPr>
        <w:t xml:space="preserve"> </w:t>
      </w:r>
      <w:r>
        <w:t>mandate.</w:t>
      </w:r>
      <w:r>
        <w:rPr>
          <w:spacing w:val="-17"/>
        </w:rPr>
        <w:t xml:space="preserve"> </w:t>
      </w:r>
      <w:r>
        <w:t>It</w:t>
      </w:r>
      <w:r>
        <w:rPr>
          <w:spacing w:val="-16"/>
        </w:rPr>
        <w:t xml:space="preserve"> </w:t>
      </w:r>
      <w:r>
        <w:t>is</w:t>
      </w:r>
      <w:r>
        <w:rPr>
          <w:spacing w:val="-17"/>
        </w:rPr>
        <w:t xml:space="preserve"> </w:t>
      </w:r>
      <w:r>
        <w:t>not</w:t>
      </w:r>
      <w:r>
        <w:rPr>
          <w:spacing w:val="-17"/>
        </w:rPr>
        <w:t xml:space="preserve"> </w:t>
      </w:r>
      <w:r>
        <w:t>simply</w:t>
      </w:r>
      <w:r>
        <w:rPr>
          <w:spacing w:val="-16"/>
        </w:rPr>
        <w:t xml:space="preserve"> </w:t>
      </w:r>
      <w:r>
        <w:t>a</w:t>
      </w:r>
      <w:r>
        <w:rPr>
          <w:spacing w:val="-17"/>
        </w:rPr>
        <w:t xml:space="preserve"> </w:t>
      </w:r>
      <w:r>
        <w:t>mat- ter</w:t>
      </w:r>
      <w:r>
        <w:rPr>
          <w:spacing w:val="-11"/>
        </w:rPr>
        <w:t xml:space="preserve"> </w:t>
      </w:r>
      <w:r>
        <w:t>of</w:t>
      </w:r>
      <w:r>
        <w:rPr>
          <w:spacing w:val="-11"/>
        </w:rPr>
        <w:t xml:space="preserve"> </w:t>
      </w:r>
      <w:r>
        <w:t>matching</w:t>
      </w:r>
      <w:r>
        <w:rPr>
          <w:spacing w:val="-10"/>
        </w:rPr>
        <w:t xml:space="preserve"> </w:t>
      </w:r>
      <w:r>
        <w:t>older</w:t>
      </w:r>
      <w:r>
        <w:rPr>
          <w:spacing w:val="-11"/>
        </w:rPr>
        <w:t xml:space="preserve"> </w:t>
      </w:r>
      <w:r>
        <w:t>women</w:t>
      </w:r>
      <w:r>
        <w:rPr>
          <w:spacing w:val="-10"/>
        </w:rPr>
        <w:t xml:space="preserve"> </w:t>
      </w:r>
      <w:r>
        <w:t>and</w:t>
      </w:r>
      <w:r>
        <w:rPr>
          <w:spacing w:val="-11"/>
        </w:rPr>
        <w:t xml:space="preserve"> </w:t>
      </w:r>
      <w:r>
        <w:t>younger</w:t>
      </w:r>
      <w:r>
        <w:rPr>
          <w:spacing w:val="-10"/>
        </w:rPr>
        <w:t xml:space="preserve"> </w:t>
      </w:r>
      <w:r>
        <w:t>women.</w:t>
      </w:r>
      <w:r>
        <w:rPr>
          <w:spacing w:val="-11"/>
        </w:rPr>
        <w:t xml:space="preserve"> </w:t>
      </w:r>
      <w:r>
        <w:t>This</w:t>
      </w:r>
      <w:r>
        <w:rPr>
          <w:spacing w:val="-10"/>
        </w:rPr>
        <w:t xml:space="preserve"> </w:t>
      </w:r>
      <w:r>
        <w:t>is</w:t>
      </w:r>
      <w:r>
        <w:rPr>
          <w:spacing w:val="-11"/>
        </w:rPr>
        <w:t xml:space="preserve"> </w:t>
      </w:r>
      <w:r>
        <w:t>a</w:t>
      </w:r>
      <w:r>
        <w:rPr>
          <w:spacing w:val="-11"/>
        </w:rPr>
        <w:t xml:space="preserve"> </w:t>
      </w:r>
      <w:r>
        <w:t>part</w:t>
      </w:r>
      <w:r>
        <w:rPr>
          <w:spacing w:val="-10"/>
        </w:rPr>
        <w:t xml:space="preserve"> </w:t>
      </w:r>
      <w:r>
        <w:t>of covenant</w:t>
      </w:r>
      <w:r>
        <w:rPr>
          <w:spacing w:val="-20"/>
        </w:rPr>
        <w:t xml:space="preserve"> </w:t>
      </w:r>
      <w:r>
        <w:t>life.</w:t>
      </w:r>
      <w:r>
        <w:rPr>
          <w:spacing w:val="-20"/>
        </w:rPr>
        <w:t xml:space="preserve"> </w:t>
      </w:r>
      <w:r>
        <w:rPr>
          <w:spacing w:val="-4"/>
        </w:rPr>
        <w:t>Paul</w:t>
      </w:r>
      <w:r>
        <w:rPr>
          <w:spacing w:val="-19"/>
        </w:rPr>
        <w:t xml:space="preserve"> </w:t>
      </w:r>
      <w:r>
        <w:t>says</w:t>
      </w:r>
      <w:r>
        <w:rPr>
          <w:spacing w:val="-20"/>
        </w:rPr>
        <w:t xml:space="preserve"> </w:t>
      </w:r>
      <w:r>
        <w:t>that</w:t>
      </w:r>
      <w:r>
        <w:rPr>
          <w:spacing w:val="-19"/>
        </w:rPr>
        <w:t xml:space="preserve"> </w:t>
      </w:r>
      <w:r>
        <w:t>it</w:t>
      </w:r>
      <w:r>
        <w:rPr>
          <w:spacing w:val="-20"/>
        </w:rPr>
        <w:t xml:space="preserve"> </w:t>
      </w:r>
      <w:r>
        <w:t>is</w:t>
      </w:r>
      <w:r>
        <w:rPr>
          <w:spacing w:val="-19"/>
        </w:rPr>
        <w:t xml:space="preserve"> </w:t>
      </w:r>
      <w:r>
        <w:t>essential</w:t>
      </w:r>
      <w:r>
        <w:rPr>
          <w:spacing w:val="-20"/>
        </w:rPr>
        <w:t xml:space="preserve"> </w:t>
      </w:r>
      <w:r>
        <w:t>“so</w:t>
      </w:r>
      <w:r>
        <w:rPr>
          <w:spacing w:val="-19"/>
        </w:rPr>
        <w:t xml:space="preserve"> </w:t>
      </w:r>
      <w:r>
        <w:t>that</w:t>
      </w:r>
      <w:r>
        <w:rPr>
          <w:spacing w:val="-20"/>
        </w:rPr>
        <w:t xml:space="preserve"> </w:t>
      </w:r>
      <w:r>
        <w:t>no</w:t>
      </w:r>
      <w:r>
        <w:rPr>
          <w:spacing w:val="-19"/>
        </w:rPr>
        <w:t xml:space="preserve"> </w:t>
      </w:r>
      <w:r>
        <w:t>one</w:t>
      </w:r>
      <w:r>
        <w:rPr>
          <w:spacing w:val="-20"/>
        </w:rPr>
        <w:t xml:space="preserve"> </w:t>
      </w:r>
      <w:r>
        <w:t>will</w:t>
      </w:r>
      <w:r>
        <w:rPr>
          <w:spacing w:val="-20"/>
        </w:rPr>
        <w:t xml:space="preserve"> </w:t>
      </w:r>
      <w:r>
        <w:rPr>
          <w:spacing w:val="-2"/>
        </w:rPr>
        <w:t xml:space="preserve">malign </w:t>
      </w:r>
      <w:r>
        <w:t xml:space="preserve">the word of God” </w:t>
      </w:r>
      <w:r>
        <w:rPr>
          <w:spacing w:val="-4"/>
        </w:rPr>
        <w:t xml:space="preserve">(Titus </w:t>
      </w:r>
      <w:r>
        <w:t>2:5,</w:t>
      </w:r>
      <w:r>
        <w:rPr>
          <w:spacing w:val="6"/>
        </w:rPr>
        <w:t xml:space="preserve"> </w:t>
      </w:r>
      <w:r>
        <w:rPr>
          <w:sz w:val="18"/>
        </w:rPr>
        <w:t>NIV</w:t>
      </w:r>
      <w:r>
        <w:t>).</w:t>
      </w:r>
    </w:p>
    <w:p w:rsidR="00331444" w:rsidRDefault="0071453F">
      <w:pPr>
        <w:pStyle w:val="BodyText"/>
        <w:spacing w:line="254" w:lineRule="auto"/>
        <w:ind w:left="160" w:right="418" w:firstLine="360"/>
      </w:pPr>
      <w:r>
        <w:t>Second,</w:t>
      </w:r>
      <w:r>
        <w:rPr>
          <w:spacing w:val="-21"/>
        </w:rPr>
        <w:t xml:space="preserve"> </w:t>
      </w:r>
      <w:r>
        <w:t>it</w:t>
      </w:r>
      <w:r>
        <w:rPr>
          <w:spacing w:val="-21"/>
        </w:rPr>
        <w:t xml:space="preserve"> </w:t>
      </w:r>
      <w:r>
        <w:t>is</w:t>
      </w:r>
      <w:r>
        <w:rPr>
          <w:spacing w:val="-21"/>
        </w:rPr>
        <w:t xml:space="preserve"> </w:t>
      </w:r>
      <w:r>
        <w:t>important</w:t>
      </w:r>
      <w:r>
        <w:rPr>
          <w:spacing w:val="-20"/>
        </w:rPr>
        <w:t xml:space="preserve"> </w:t>
      </w:r>
      <w:r>
        <w:t>for</w:t>
      </w:r>
      <w:r>
        <w:rPr>
          <w:spacing w:val="-21"/>
        </w:rPr>
        <w:t xml:space="preserve"> </w:t>
      </w:r>
      <w:r>
        <w:t>the</w:t>
      </w:r>
      <w:r>
        <w:rPr>
          <w:spacing w:val="-21"/>
        </w:rPr>
        <w:t xml:space="preserve"> </w:t>
      </w:r>
      <w:r>
        <w:t>leadership</w:t>
      </w:r>
      <w:r>
        <w:rPr>
          <w:spacing w:val="-20"/>
        </w:rPr>
        <w:t xml:space="preserve"> </w:t>
      </w:r>
      <w:r>
        <w:t>team</w:t>
      </w:r>
      <w:r>
        <w:rPr>
          <w:spacing w:val="-21"/>
        </w:rPr>
        <w:t xml:space="preserve"> </w:t>
      </w:r>
      <w:r>
        <w:t>to</w:t>
      </w:r>
      <w:r>
        <w:rPr>
          <w:spacing w:val="-21"/>
        </w:rPr>
        <w:t xml:space="preserve"> </w:t>
      </w:r>
      <w:r>
        <w:t>have</w:t>
      </w:r>
      <w:r>
        <w:rPr>
          <w:spacing w:val="-20"/>
        </w:rPr>
        <w:t xml:space="preserve"> </w:t>
      </w:r>
      <w:r>
        <w:t>their</w:t>
      </w:r>
      <w:r>
        <w:rPr>
          <w:spacing w:val="-21"/>
        </w:rPr>
        <w:t xml:space="preserve"> </w:t>
      </w:r>
      <w:r>
        <w:t>fin- ger on the pulse of the women. Is spiritual mothering happening spontaneously</w:t>
      </w:r>
      <w:r>
        <w:rPr>
          <w:spacing w:val="-36"/>
        </w:rPr>
        <w:t xml:space="preserve"> </w:t>
      </w:r>
      <w:r>
        <w:t>and</w:t>
      </w:r>
      <w:r>
        <w:rPr>
          <w:spacing w:val="-35"/>
        </w:rPr>
        <w:t xml:space="preserve"> </w:t>
      </w:r>
      <w:r>
        <w:t>informally?</w:t>
      </w:r>
      <w:r>
        <w:rPr>
          <w:spacing w:val="-35"/>
        </w:rPr>
        <w:t xml:space="preserve"> </w:t>
      </w:r>
      <w:r>
        <w:t>If</w:t>
      </w:r>
      <w:r>
        <w:rPr>
          <w:spacing w:val="-35"/>
        </w:rPr>
        <w:t xml:space="preserve"> </w:t>
      </w:r>
      <w:r>
        <w:t>so,</w:t>
      </w:r>
      <w:r>
        <w:rPr>
          <w:spacing w:val="-35"/>
        </w:rPr>
        <w:t xml:space="preserve"> </w:t>
      </w:r>
      <w:r>
        <w:t>there</w:t>
      </w:r>
      <w:r>
        <w:rPr>
          <w:spacing w:val="-35"/>
        </w:rPr>
        <w:t xml:space="preserve"> </w:t>
      </w:r>
      <w:r>
        <w:t>may</w:t>
      </w:r>
      <w:r>
        <w:rPr>
          <w:spacing w:val="-35"/>
        </w:rPr>
        <w:t xml:space="preserve"> </w:t>
      </w:r>
      <w:r>
        <w:t>not</w:t>
      </w:r>
      <w:r>
        <w:rPr>
          <w:spacing w:val="-35"/>
        </w:rPr>
        <w:t xml:space="preserve"> </w:t>
      </w:r>
      <w:r>
        <w:t>be</w:t>
      </w:r>
      <w:r>
        <w:rPr>
          <w:spacing w:val="-35"/>
        </w:rPr>
        <w:t xml:space="preserve"> </w:t>
      </w:r>
      <w:r>
        <w:t>a</w:t>
      </w:r>
      <w:r>
        <w:rPr>
          <w:spacing w:val="-35"/>
        </w:rPr>
        <w:t xml:space="preserve"> </w:t>
      </w:r>
      <w:r>
        <w:t>need</w:t>
      </w:r>
      <w:r>
        <w:rPr>
          <w:spacing w:val="-35"/>
        </w:rPr>
        <w:t xml:space="preserve"> </w:t>
      </w:r>
      <w:r>
        <w:t>for</w:t>
      </w:r>
      <w:r>
        <w:rPr>
          <w:spacing w:val="-35"/>
        </w:rPr>
        <w:t xml:space="preserve"> </w:t>
      </w:r>
      <w:r>
        <w:t>a</w:t>
      </w:r>
      <w:r>
        <w:rPr>
          <w:spacing w:val="-35"/>
        </w:rPr>
        <w:t xml:space="preserve"> </w:t>
      </w:r>
      <w:r>
        <w:t>for- mal</w:t>
      </w:r>
      <w:r>
        <w:rPr>
          <w:spacing w:val="-34"/>
        </w:rPr>
        <w:t xml:space="preserve"> </w:t>
      </w:r>
      <w:r>
        <w:t>program.</w:t>
      </w:r>
      <w:r>
        <w:rPr>
          <w:spacing w:val="-33"/>
        </w:rPr>
        <w:t xml:space="preserve"> </w:t>
      </w:r>
      <w:r>
        <w:rPr>
          <w:spacing w:val="-4"/>
        </w:rPr>
        <w:t>Perhaps</w:t>
      </w:r>
      <w:r>
        <w:rPr>
          <w:spacing w:val="-33"/>
        </w:rPr>
        <w:t xml:space="preserve"> </w:t>
      </w:r>
      <w:r>
        <w:t>the</w:t>
      </w:r>
      <w:r>
        <w:rPr>
          <w:spacing w:val="-33"/>
        </w:rPr>
        <w:t xml:space="preserve"> </w:t>
      </w:r>
      <w:r>
        <w:t>need</w:t>
      </w:r>
      <w:r>
        <w:rPr>
          <w:spacing w:val="-33"/>
        </w:rPr>
        <w:t xml:space="preserve"> </w:t>
      </w:r>
      <w:r>
        <w:t>is</w:t>
      </w:r>
      <w:r>
        <w:rPr>
          <w:spacing w:val="-34"/>
        </w:rPr>
        <w:t xml:space="preserve"> </w:t>
      </w:r>
      <w:r>
        <w:t>to</w:t>
      </w:r>
      <w:r>
        <w:rPr>
          <w:spacing w:val="-33"/>
        </w:rPr>
        <w:t xml:space="preserve"> </w:t>
      </w:r>
      <w:r>
        <w:t>simply</w:t>
      </w:r>
      <w:r>
        <w:rPr>
          <w:spacing w:val="-33"/>
        </w:rPr>
        <w:t xml:space="preserve"> </w:t>
      </w:r>
      <w:r>
        <w:t>celebrate</w:t>
      </w:r>
      <w:r>
        <w:rPr>
          <w:spacing w:val="-33"/>
        </w:rPr>
        <w:t xml:space="preserve"> </w:t>
      </w:r>
      <w:r>
        <w:t>what</w:t>
      </w:r>
      <w:r>
        <w:rPr>
          <w:spacing w:val="-33"/>
        </w:rPr>
        <w:t xml:space="preserve"> </w:t>
      </w:r>
      <w:r>
        <w:t>is</w:t>
      </w:r>
      <w:r>
        <w:rPr>
          <w:spacing w:val="-33"/>
        </w:rPr>
        <w:t xml:space="preserve"> </w:t>
      </w:r>
      <w:r>
        <w:t>happen- ing</w:t>
      </w:r>
      <w:r>
        <w:rPr>
          <w:spacing w:val="-19"/>
        </w:rPr>
        <w:t xml:space="preserve"> </w:t>
      </w:r>
      <w:r>
        <w:t>by</w:t>
      </w:r>
      <w:r>
        <w:rPr>
          <w:spacing w:val="-19"/>
        </w:rPr>
        <w:t xml:space="preserve"> </w:t>
      </w:r>
      <w:r>
        <w:t>periodically</w:t>
      </w:r>
      <w:r>
        <w:rPr>
          <w:spacing w:val="-19"/>
        </w:rPr>
        <w:t xml:space="preserve"> </w:t>
      </w:r>
      <w:r>
        <w:t>asking</w:t>
      </w:r>
      <w:r>
        <w:rPr>
          <w:spacing w:val="-19"/>
        </w:rPr>
        <w:t xml:space="preserve"> </w:t>
      </w:r>
      <w:r>
        <w:t>women</w:t>
      </w:r>
      <w:r>
        <w:rPr>
          <w:spacing w:val="-19"/>
        </w:rPr>
        <w:t xml:space="preserve"> </w:t>
      </w:r>
      <w:r>
        <w:t>to</w:t>
      </w:r>
      <w:r>
        <w:rPr>
          <w:spacing w:val="-19"/>
        </w:rPr>
        <w:t xml:space="preserve"> </w:t>
      </w:r>
      <w:r>
        <w:t>share</w:t>
      </w:r>
      <w:r>
        <w:rPr>
          <w:spacing w:val="-19"/>
        </w:rPr>
        <w:t xml:space="preserve"> </w:t>
      </w:r>
      <w:r>
        <w:t>testimonies</w:t>
      </w:r>
      <w:r>
        <w:rPr>
          <w:spacing w:val="-19"/>
        </w:rPr>
        <w:t xml:space="preserve"> </w:t>
      </w:r>
      <w:r>
        <w:t>of</w:t>
      </w:r>
      <w:r>
        <w:rPr>
          <w:spacing w:val="-19"/>
        </w:rPr>
        <w:t xml:space="preserve"> </w:t>
      </w:r>
      <w:r>
        <w:t>how</w:t>
      </w:r>
      <w:r>
        <w:rPr>
          <w:spacing w:val="-19"/>
        </w:rPr>
        <w:t xml:space="preserve"> </w:t>
      </w:r>
      <w:r>
        <w:t>other women</w:t>
      </w:r>
      <w:r>
        <w:rPr>
          <w:spacing w:val="-11"/>
        </w:rPr>
        <w:t xml:space="preserve"> </w:t>
      </w:r>
      <w:r>
        <w:t>in</w:t>
      </w:r>
      <w:r>
        <w:rPr>
          <w:spacing w:val="-10"/>
        </w:rPr>
        <w:t xml:space="preserve"> </w:t>
      </w:r>
      <w:r>
        <w:t>the</w:t>
      </w:r>
      <w:r>
        <w:rPr>
          <w:spacing w:val="-10"/>
        </w:rPr>
        <w:t xml:space="preserve"> </w:t>
      </w:r>
      <w:r>
        <w:t>covenant</w:t>
      </w:r>
      <w:r>
        <w:rPr>
          <w:spacing w:val="-10"/>
        </w:rPr>
        <w:t xml:space="preserve"> </w:t>
      </w:r>
      <w:r>
        <w:t>community</w:t>
      </w:r>
      <w:r>
        <w:rPr>
          <w:spacing w:val="-10"/>
        </w:rPr>
        <w:t xml:space="preserve"> </w:t>
      </w:r>
      <w:r>
        <w:t>nurture</w:t>
      </w:r>
      <w:r>
        <w:rPr>
          <w:spacing w:val="-10"/>
        </w:rPr>
        <w:t xml:space="preserve"> </w:t>
      </w:r>
      <w:r>
        <w:t>them</w:t>
      </w:r>
      <w:r>
        <w:rPr>
          <w:spacing w:val="-10"/>
        </w:rPr>
        <w:t xml:space="preserve"> </w:t>
      </w:r>
      <w:r>
        <w:t>in</w:t>
      </w:r>
      <w:r>
        <w:rPr>
          <w:spacing w:val="-10"/>
        </w:rPr>
        <w:t xml:space="preserve"> </w:t>
      </w:r>
      <w:r>
        <w:t>the</w:t>
      </w:r>
      <w:r>
        <w:rPr>
          <w:spacing w:val="-10"/>
        </w:rPr>
        <w:t xml:space="preserve"> </w:t>
      </w:r>
      <w:r>
        <w:t>faith.</w:t>
      </w:r>
      <w:r>
        <w:rPr>
          <w:spacing w:val="-10"/>
        </w:rPr>
        <w:t xml:space="preserve"> </w:t>
      </w:r>
      <w:r>
        <w:t>Or</w:t>
      </w:r>
      <w:r>
        <w:rPr>
          <w:spacing w:val="-10"/>
        </w:rPr>
        <w:t xml:space="preserve"> </w:t>
      </w:r>
      <w:r>
        <w:t>if there</w:t>
      </w:r>
      <w:r>
        <w:rPr>
          <w:spacing w:val="-18"/>
        </w:rPr>
        <w:t xml:space="preserve"> </w:t>
      </w:r>
      <w:r>
        <w:t>are</w:t>
      </w:r>
      <w:r>
        <w:rPr>
          <w:spacing w:val="-17"/>
        </w:rPr>
        <w:t xml:space="preserve"> </w:t>
      </w:r>
      <w:r>
        <w:t>women</w:t>
      </w:r>
      <w:r>
        <w:rPr>
          <w:spacing w:val="-17"/>
        </w:rPr>
        <w:t xml:space="preserve"> </w:t>
      </w:r>
      <w:r>
        <w:t>who</w:t>
      </w:r>
      <w:r>
        <w:rPr>
          <w:spacing w:val="-17"/>
        </w:rPr>
        <w:t xml:space="preserve"> </w:t>
      </w:r>
      <w:r>
        <w:t>are</w:t>
      </w:r>
      <w:r>
        <w:rPr>
          <w:spacing w:val="-17"/>
        </w:rPr>
        <w:t xml:space="preserve"> </w:t>
      </w:r>
      <w:r>
        <w:t>on</w:t>
      </w:r>
      <w:r>
        <w:rPr>
          <w:spacing w:val="-17"/>
        </w:rPr>
        <w:t xml:space="preserve"> </w:t>
      </w:r>
      <w:r>
        <w:t>the</w:t>
      </w:r>
      <w:r>
        <w:rPr>
          <w:spacing w:val="-18"/>
        </w:rPr>
        <w:t xml:space="preserve"> </w:t>
      </w:r>
      <w:r>
        <w:t>fringe</w:t>
      </w:r>
      <w:r>
        <w:rPr>
          <w:spacing w:val="-17"/>
        </w:rPr>
        <w:t xml:space="preserve"> </w:t>
      </w:r>
      <w:r>
        <w:t>of</w:t>
      </w:r>
      <w:r>
        <w:rPr>
          <w:spacing w:val="-17"/>
        </w:rPr>
        <w:t xml:space="preserve"> </w:t>
      </w:r>
      <w:r>
        <w:t>church</w:t>
      </w:r>
      <w:r>
        <w:rPr>
          <w:spacing w:val="-17"/>
        </w:rPr>
        <w:t xml:space="preserve"> </w:t>
      </w:r>
      <w:r>
        <w:t>life</w:t>
      </w:r>
      <w:r>
        <w:rPr>
          <w:spacing w:val="-17"/>
        </w:rPr>
        <w:t xml:space="preserve"> </w:t>
      </w:r>
      <w:r>
        <w:t>or</w:t>
      </w:r>
      <w:r>
        <w:rPr>
          <w:spacing w:val="-17"/>
        </w:rPr>
        <w:t xml:space="preserve"> </w:t>
      </w:r>
      <w:r>
        <w:t>new</w:t>
      </w:r>
      <w:r>
        <w:rPr>
          <w:spacing w:val="-18"/>
        </w:rPr>
        <w:t xml:space="preserve"> </w:t>
      </w:r>
      <w:r>
        <w:t>believ- ers who did not grow up in Christian homes, perhaps a spiritual mothering</w:t>
      </w:r>
      <w:r>
        <w:rPr>
          <w:spacing w:val="-8"/>
        </w:rPr>
        <w:t xml:space="preserve"> </w:t>
      </w:r>
      <w:r>
        <w:t>program</w:t>
      </w:r>
      <w:r>
        <w:rPr>
          <w:spacing w:val="-8"/>
        </w:rPr>
        <w:t xml:space="preserve"> </w:t>
      </w:r>
      <w:r>
        <w:t>is</w:t>
      </w:r>
      <w:r>
        <w:rPr>
          <w:spacing w:val="-8"/>
        </w:rPr>
        <w:t xml:space="preserve"> </w:t>
      </w:r>
      <w:r>
        <w:t>a</w:t>
      </w:r>
      <w:r>
        <w:rPr>
          <w:spacing w:val="-8"/>
        </w:rPr>
        <w:t xml:space="preserve"> </w:t>
      </w:r>
      <w:r>
        <w:t>way</w:t>
      </w:r>
      <w:r>
        <w:rPr>
          <w:spacing w:val="-8"/>
        </w:rPr>
        <w:t xml:space="preserve"> </w:t>
      </w:r>
      <w:r>
        <w:t>to</w:t>
      </w:r>
      <w:r>
        <w:rPr>
          <w:spacing w:val="-8"/>
        </w:rPr>
        <w:t xml:space="preserve"> </w:t>
      </w:r>
      <w:r>
        <w:t>enfold</w:t>
      </w:r>
      <w:r>
        <w:rPr>
          <w:spacing w:val="-8"/>
        </w:rPr>
        <w:t xml:space="preserve"> </w:t>
      </w:r>
      <w:r>
        <w:t>and</w:t>
      </w:r>
      <w:r>
        <w:rPr>
          <w:spacing w:val="-8"/>
        </w:rPr>
        <w:t xml:space="preserve"> </w:t>
      </w:r>
      <w:r>
        <w:t>nurture</w:t>
      </w:r>
      <w:r>
        <w:rPr>
          <w:spacing w:val="-8"/>
        </w:rPr>
        <w:t xml:space="preserve"> </w:t>
      </w:r>
      <w:r>
        <w:t>them.</w:t>
      </w:r>
    </w:p>
    <w:p w:rsidR="00331444" w:rsidRDefault="0071453F">
      <w:pPr>
        <w:pStyle w:val="BodyText"/>
        <w:spacing w:line="254" w:lineRule="auto"/>
        <w:ind w:left="160" w:right="418" w:firstLine="360"/>
      </w:pPr>
      <w:r>
        <w:t>Third,</w:t>
      </w:r>
      <w:r>
        <w:rPr>
          <w:spacing w:val="-12"/>
        </w:rPr>
        <w:t xml:space="preserve"> </w:t>
      </w:r>
      <w:r>
        <w:t>the</w:t>
      </w:r>
      <w:r>
        <w:rPr>
          <w:spacing w:val="-11"/>
        </w:rPr>
        <w:t xml:space="preserve"> </w:t>
      </w:r>
      <w:r>
        <w:rPr>
          <w:spacing w:val="-5"/>
        </w:rPr>
        <w:t>Titus</w:t>
      </w:r>
      <w:r>
        <w:rPr>
          <w:spacing w:val="-11"/>
        </w:rPr>
        <w:t xml:space="preserve"> </w:t>
      </w:r>
      <w:r>
        <w:t>mandate</w:t>
      </w:r>
      <w:r>
        <w:rPr>
          <w:spacing w:val="-11"/>
        </w:rPr>
        <w:t xml:space="preserve"> </w:t>
      </w:r>
      <w:r>
        <w:t>was</w:t>
      </w:r>
      <w:r>
        <w:rPr>
          <w:spacing w:val="-11"/>
        </w:rPr>
        <w:t xml:space="preserve"> </w:t>
      </w:r>
      <w:r>
        <w:t>given</w:t>
      </w:r>
      <w:r>
        <w:rPr>
          <w:spacing w:val="-11"/>
        </w:rPr>
        <w:t xml:space="preserve"> </w:t>
      </w:r>
      <w:r>
        <w:t>to</w:t>
      </w:r>
      <w:r>
        <w:rPr>
          <w:spacing w:val="-11"/>
        </w:rPr>
        <w:t xml:space="preserve"> </w:t>
      </w:r>
      <w:r>
        <w:t>the</w:t>
      </w:r>
      <w:r>
        <w:rPr>
          <w:spacing w:val="-11"/>
        </w:rPr>
        <w:t xml:space="preserve"> </w:t>
      </w:r>
      <w:r>
        <w:t>pastor</w:t>
      </w:r>
      <w:r>
        <w:rPr>
          <w:spacing w:val="-11"/>
        </w:rPr>
        <w:t xml:space="preserve"> </w:t>
      </w:r>
      <w:r>
        <w:t>of</w:t>
      </w:r>
      <w:r>
        <w:rPr>
          <w:spacing w:val="-11"/>
        </w:rPr>
        <w:t xml:space="preserve"> </w:t>
      </w:r>
      <w:r>
        <w:t>the</w:t>
      </w:r>
      <w:r>
        <w:rPr>
          <w:spacing w:val="-11"/>
        </w:rPr>
        <w:t xml:space="preserve"> </w:t>
      </w:r>
      <w:r>
        <w:t xml:space="preserve">church. </w:t>
      </w:r>
      <w:r>
        <w:rPr>
          <w:spacing w:val="-4"/>
        </w:rPr>
        <w:t>Paul</w:t>
      </w:r>
      <w:r>
        <w:rPr>
          <w:spacing w:val="-9"/>
        </w:rPr>
        <w:t xml:space="preserve"> </w:t>
      </w:r>
      <w:r>
        <w:t>instructed</w:t>
      </w:r>
      <w:r>
        <w:rPr>
          <w:spacing w:val="-8"/>
        </w:rPr>
        <w:t xml:space="preserve"> </w:t>
      </w:r>
      <w:r>
        <w:t>young</w:t>
      </w:r>
      <w:r>
        <w:rPr>
          <w:spacing w:val="-8"/>
        </w:rPr>
        <w:t xml:space="preserve"> </w:t>
      </w:r>
      <w:r>
        <w:rPr>
          <w:spacing w:val="-5"/>
        </w:rPr>
        <w:t>Titus</w:t>
      </w:r>
      <w:r>
        <w:rPr>
          <w:spacing w:val="-8"/>
        </w:rPr>
        <w:t xml:space="preserve"> </w:t>
      </w:r>
      <w:r>
        <w:t>to</w:t>
      </w:r>
      <w:r>
        <w:rPr>
          <w:spacing w:val="-8"/>
        </w:rPr>
        <w:t xml:space="preserve"> </w:t>
      </w:r>
      <w:r>
        <w:t>equip</w:t>
      </w:r>
      <w:r>
        <w:rPr>
          <w:spacing w:val="-8"/>
        </w:rPr>
        <w:t xml:space="preserve"> </w:t>
      </w:r>
      <w:r>
        <w:t>older</w:t>
      </w:r>
      <w:r>
        <w:rPr>
          <w:spacing w:val="-8"/>
        </w:rPr>
        <w:t xml:space="preserve"> </w:t>
      </w:r>
      <w:r>
        <w:t>women</w:t>
      </w:r>
      <w:r>
        <w:rPr>
          <w:spacing w:val="-8"/>
        </w:rPr>
        <w:t xml:space="preserve"> </w:t>
      </w:r>
      <w:r>
        <w:t>in</w:t>
      </w:r>
      <w:r>
        <w:rPr>
          <w:spacing w:val="-8"/>
        </w:rPr>
        <w:t xml:space="preserve"> </w:t>
      </w:r>
      <w:r>
        <w:t>the</w:t>
      </w:r>
      <w:r>
        <w:rPr>
          <w:spacing w:val="-8"/>
        </w:rPr>
        <w:t xml:space="preserve"> </w:t>
      </w:r>
      <w:r>
        <w:t>congrega- tion</w:t>
      </w:r>
      <w:r>
        <w:rPr>
          <w:spacing w:val="-27"/>
        </w:rPr>
        <w:t xml:space="preserve"> </w:t>
      </w:r>
      <w:r>
        <w:t>for</w:t>
      </w:r>
      <w:r>
        <w:rPr>
          <w:spacing w:val="-27"/>
        </w:rPr>
        <w:t xml:space="preserve"> </w:t>
      </w:r>
      <w:r>
        <w:t>this</w:t>
      </w:r>
      <w:r>
        <w:rPr>
          <w:spacing w:val="-27"/>
        </w:rPr>
        <w:t xml:space="preserve"> </w:t>
      </w:r>
      <w:r>
        <w:rPr>
          <w:spacing w:val="-5"/>
        </w:rPr>
        <w:t>ministry.</w:t>
      </w:r>
      <w:r>
        <w:rPr>
          <w:spacing w:val="-27"/>
        </w:rPr>
        <w:t xml:space="preserve"> </w:t>
      </w:r>
      <w:r>
        <w:t>This</w:t>
      </w:r>
      <w:r>
        <w:rPr>
          <w:spacing w:val="-27"/>
        </w:rPr>
        <w:t xml:space="preserve"> </w:t>
      </w:r>
      <w:r>
        <w:t>equipping</w:t>
      </w:r>
      <w:r>
        <w:rPr>
          <w:spacing w:val="-27"/>
        </w:rPr>
        <w:t xml:space="preserve"> </w:t>
      </w:r>
      <w:r>
        <w:t>was</w:t>
      </w:r>
      <w:r>
        <w:rPr>
          <w:spacing w:val="-27"/>
        </w:rPr>
        <w:t xml:space="preserve"> </w:t>
      </w:r>
      <w:r>
        <w:t>to</w:t>
      </w:r>
      <w:r>
        <w:rPr>
          <w:spacing w:val="-27"/>
        </w:rPr>
        <w:t xml:space="preserve"> </w:t>
      </w:r>
      <w:r>
        <w:t>take</w:t>
      </w:r>
      <w:r>
        <w:rPr>
          <w:spacing w:val="-27"/>
        </w:rPr>
        <w:t xml:space="preserve"> </w:t>
      </w:r>
      <w:r>
        <w:t>place</w:t>
      </w:r>
      <w:r>
        <w:rPr>
          <w:spacing w:val="-27"/>
        </w:rPr>
        <w:t xml:space="preserve"> </w:t>
      </w:r>
      <w:r>
        <w:t>within</w:t>
      </w:r>
      <w:r>
        <w:rPr>
          <w:spacing w:val="-27"/>
        </w:rPr>
        <w:t xml:space="preserve"> </w:t>
      </w:r>
      <w:r>
        <w:t>the</w:t>
      </w:r>
      <w:r>
        <w:rPr>
          <w:spacing w:val="-27"/>
        </w:rPr>
        <w:t xml:space="preserve"> </w:t>
      </w:r>
      <w:r>
        <w:t>con- text</w:t>
      </w:r>
      <w:r>
        <w:rPr>
          <w:spacing w:val="-16"/>
        </w:rPr>
        <w:t xml:space="preserve"> </w:t>
      </w:r>
      <w:r>
        <w:t>of</w:t>
      </w:r>
      <w:r>
        <w:rPr>
          <w:spacing w:val="-15"/>
        </w:rPr>
        <w:t xml:space="preserve"> </w:t>
      </w:r>
      <w:r>
        <w:t>sound</w:t>
      </w:r>
      <w:r>
        <w:rPr>
          <w:spacing w:val="-15"/>
        </w:rPr>
        <w:t xml:space="preserve"> </w:t>
      </w:r>
      <w:r>
        <w:t>doctrine.</w:t>
      </w:r>
      <w:r>
        <w:rPr>
          <w:spacing w:val="-15"/>
        </w:rPr>
        <w:t xml:space="preserve"> </w:t>
      </w:r>
      <w:r>
        <w:t>It</w:t>
      </w:r>
      <w:r>
        <w:rPr>
          <w:spacing w:val="-16"/>
        </w:rPr>
        <w:t xml:space="preserve"> </w:t>
      </w:r>
      <w:r>
        <w:t>is</w:t>
      </w:r>
      <w:r>
        <w:rPr>
          <w:spacing w:val="-15"/>
        </w:rPr>
        <w:t xml:space="preserve"> </w:t>
      </w:r>
      <w:r>
        <w:t>a</w:t>
      </w:r>
      <w:r>
        <w:rPr>
          <w:spacing w:val="-15"/>
        </w:rPr>
        <w:t xml:space="preserve"> </w:t>
      </w:r>
      <w:r>
        <w:t>part</w:t>
      </w:r>
      <w:r>
        <w:rPr>
          <w:spacing w:val="-15"/>
        </w:rPr>
        <w:t xml:space="preserve"> </w:t>
      </w:r>
      <w:r>
        <w:t>of</w:t>
      </w:r>
      <w:r>
        <w:rPr>
          <w:spacing w:val="-16"/>
        </w:rPr>
        <w:t xml:space="preserve"> </w:t>
      </w:r>
      <w:r>
        <w:t>healthy</w:t>
      </w:r>
      <w:r>
        <w:rPr>
          <w:spacing w:val="-15"/>
        </w:rPr>
        <w:t xml:space="preserve"> </w:t>
      </w:r>
      <w:r>
        <w:t>church</w:t>
      </w:r>
      <w:r>
        <w:rPr>
          <w:spacing w:val="-15"/>
        </w:rPr>
        <w:t xml:space="preserve"> </w:t>
      </w:r>
      <w:r>
        <w:t>life.</w:t>
      </w:r>
      <w:r>
        <w:rPr>
          <w:spacing w:val="-15"/>
        </w:rPr>
        <w:t xml:space="preserve"> </w:t>
      </w:r>
      <w:r>
        <w:t>It</w:t>
      </w:r>
      <w:r>
        <w:rPr>
          <w:spacing w:val="-16"/>
        </w:rPr>
        <w:t xml:space="preserve"> </w:t>
      </w:r>
      <w:r>
        <w:t>is</w:t>
      </w:r>
      <w:r>
        <w:rPr>
          <w:spacing w:val="-15"/>
        </w:rPr>
        <w:t xml:space="preserve"> </w:t>
      </w:r>
      <w:r>
        <w:t>not</w:t>
      </w:r>
      <w:r>
        <w:rPr>
          <w:spacing w:val="-15"/>
        </w:rPr>
        <w:t xml:space="preserve"> </w:t>
      </w:r>
      <w:r>
        <w:t xml:space="preserve">just </w:t>
      </w:r>
      <w:r>
        <w:rPr>
          <w:w w:val="95"/>
        </w:rPr>
        <w:t>a</w:t>
      </w:r>
      <w:r>
        <w:rPr>
          <w:spacing w:val="-10"/>
          <w:w w:val="95"/>
        </w:rPr>
        <w:t xml:space="preserve"> </w:t>
      </w:r>
      <w:r>
        <w:rPr>
          <w:i/>
          <w:w w:val="95"/>
        </w:rPr>
        <w:t>women’s</w:t>
      </w:r>
      <w:r>
        <w:rPr>
          <w:i/>
          <w:spacing w:val="-9"/>
          <w:w w:val="95"/>
        </w:rPr>
        <w:t xml:space="preserve"> </w:t>
      </w:r>
      <w:r>
        <w:rPr>
          <w:i/>
          <w:w w:val="95"/>
        </w:rPr>
        <w:t>thing.</w:t>
      </w:r>
      <w:r>
        <w:rPr>
          <w:i/>
          <w:spacing w:val="-9"/>
          <w:w w:val="95"/>
        </w:rPr>
        <w:t xml:space="preserve"> </w:t>
      </w:r>
      <w:r>
        <w:rPr>
          <w:w w:val="95"/>
        </w:rPr>
        <w:t>The</w:t>
      </w:r>
      <w:r>
        <w:rPr>
          <w:spacing w:val="-10"/>
          <w:w w:val="95"/>
        </w:rPr>
        <w:t xml:space="preserve"> </w:t>
      </w:r>
      <w:r>
        <w:rPr>
          <w:w w:val="95"/>
        </w:rPr>
        <w:t>commitment</w:t>
      </w:r>
      <w:r>
        <w:rPr>
          <w:spacing w:val="-9"/>
          <w:w w:val="95"/>
        </w:rPr>
        <w:t xml:space="preserve"> </w:t>
      </w:r>
      <w:r>
        <w:rPr>
          <w:w w:val="95"/>
        </w:rPr>
        <w:t>of</w:t>
      </w:r>
      <w:r>
        <w:rPr>
          <w:spacing w:val="-9"/>
          <w:w w:val="95"/>
        </w:rPr>
        <w:t xml:space="preserve"> </w:t>
      </w:r>
      <w:r>
        <w:rPr>
          <w:w w:val="95"/>
        </w:rPr>
        <w:t>church</w:t>
      </w:r>
      <w:r>
        <w:rPr>
          <w:spacing w:val="-9"/>
          <w:w w:val="95"/>
        </w:rPr>
        <w:t xml:space="preserve"> </w:t>
      </w:r>
      <w:r>
        <w:rPr>
          <w:w w:val="95"/>
        </w:rPr>
        <w:t>leadership</w:t>
      </w:r>
      <w:r>
        <w:rPr>
          <w:spacing w:val="-10"/>
          <w:w w:val="95"/>
        </w:rPr>
        <w:t xml:space="preserve"> </w:t>
      </w:r>
      <w:r>
        <w:rPr>
          <w:w w:val="95"/>
        </w:rPr>
        <w:t>is</w:t>
      </w:r>
      <w:r>
        <w:rPr>
          <w:spacing w:val="-9"/>
          <w:w w:val="95"/>
        </w:rPr>
        <w:t xml:space="preserve"> </w:t>
      </w:r>
      <w:r>
        <w:rPr>
          <w:w w:val="95"/>
        </w:rPr>
        <w:t>biblical</w:t>
      </w:r>
      <w:r>
        <w:rPr>
          <w:spacing w:val="-9"/>
          <w:w w:val="95"/>
        </w:rPr>
        <w:t xml:space="preserve"> </w:t>
      </w:r>
      <w:r>
        <w:rPr>
          <w:spacing w:val="-2"/>
          <w:w w:val="95"/>
        </w:rPr>
        <w:t xml:space="preserve">and </w:t>
      </w:r>
      <w:r>
        <w:t>essential.</w:t>
      </w:r>
      <w:r>
        <w:rPr>
          <w:spacing w:val="-19"/>
        </w:rPr>
        <w:t xml:space="preserve"> </w:t>
      </w:r>
      <w:r>
        <w:t>If</w:t>
      </w:r>
      <w:r>
        <w:rPr>
          <w:spacing w:val="-18"/>
        </w:rPr>
        <w:t xml:space="preserve"> </w:t>
      </w:r>
      <w:r>
        <w:t>a</w:t>
      </w:r>
      <w:r>
        <w:rPr>
          <w:spacing w:val="-18"/>
        </w:rPr>
        <w:t xml:space="preserve"> </w:t>
      </w:r>
      <w:r>
        <w:t>decision</w:t>
      </w:r>
      <w:r>
        <w:rPr>
          <w:spacing w:val="-18"/>
        </w:rPr>
        <w:t xml:space="preserve"> </w:t>
      </w:r>
      <w:r>
        <w:t>is</w:t>
      </w:r>
      <w:r>
        <w:rPr>
          <w:spacing w:val="-18"/>
        </w:rPr>
        <w:t xml:space="preserve"> </w:t>
      </w:r>
      <w:r>
        <w:t>made</w:t>
      </w:r>
      <w:r>
        <w:rPr>
          <w:spacing w:val="-18"/>
        </w:rPr>
        <w:t xml:space="preserve"> </w:t>
      </w:r>
      <w:r>
        <w:t>to</w:t>
      </w:r>
      <w:r>
        <w:rPr>
          <w:spacing w:val="-18"/>
        </w:rPr>
        <w:t xml:space="preserve"> </w:t>
      </w:r>
      <w:r>
        <w:t>have</w:t>
      </w:r>
      <w:r>
        <w:rPr>
          <w:spacing w:val="-18"/>
        </w:rPr>
        <w:t xml:space="preserve"> </w:t>
      </w:r>
      <w:r>
        <w:t>a</w:t>
      </w:r>
      <w:r>
        <w:rPr>
          <w:spacing w:val="-19"/>
        </w:rPr>
        <w:t xml:space="preserve"> </w:t>
      </w:r>
      <w:r>
        <w:t>formal</w:t>
      </w:r>
      <w:r>
        <w:rPr>
          <w:spacing w:val="-18"/>
        </w:rPr>
        <w:t xml:space="preserve"> </w:t>
      </w:r>
      <w:r>
        <w:t>program,</w:t>
      </w:r>
      <w:r>
        <w:rPr>
          <w:spacing w:val="-18"/>
        </w:rPr>
        <w:t xml:space="preserve"> </w:t>
      </w:r>
      <w:r>
        <w:t>it</w:t>
      </w:r>
      <w:r>
        <w:rPr>
          <w:spacing w:val="-18"/>
        </w:rPr>
        <w:t xml:space="preserve"> </w:t>
      </w:r>
      <w:r>
        <w:t>is</w:t>
      </w:r>
      <w:r>
        <w:rPr>
          <w:spacing w:val="-18"/>
        </w:rPr>
        <w:t xml:space="preserve"> </w:t>
      </w:r>
      <w:r>
        <w:rPr>
          <w:spacing w:val="-2"/>
        </w:rPr>
        <w:t xml:space="preserve">impor- </w:t>
      </w:r>
      <w:r>
        <w:t>tant</w:t>
      </w:r>
      <w:r>
        <w:rPr>
          <w:spacing w:val="-10"/>
        </w:rPr>
        <w:t xml:space="preserve"> </w:t>
      </w:r>
      <w:r>
        <w:t>to</w:t>
      </w:r>
      <w:r>
        <w:rPr>
          <w:spacing w:val="-10"/>
        </w:rPr>
        <w:t xml:space="preserve"> </w:t>
      </w:r>
      <w:r>
        <w:t>have</w:t>
      </w:r>
      <w:r>
        <w:rPr>
          <w:spacing w:val="-9"/>
        </w:rPr>
        <w:t xml:space="preserve"> </w:t>
      </w:r>
      <w:r>
        <w:t>the</w:t>
      </w:r>
      <w:r>
        <w:rPr>
          <w:spacing w:val="-10"/>
        </w:rPr>
        <w:t xml:space="preserve"> </w:t>
      </w:r>
      <w:r>
        <w:t>oversight</w:t>
      </w:r>
      <w:r>
        <w:rPr>
          <w:spacing w:val="-9"/>
        </w:rPr>
        <w:t xml:space="preserve"> </w:t>
      </w:r>
      <w:r>
        <w:t>and</w:t>
      </w:r>
      <w:r>
        <w:rPr>
          <w:spacing w:val="-10"/>
        </w:rPr>
        <w:t xml:space="preserve"> </w:t>
      </w:r>
      <w:r>
        <w:t>protection</w:t>
      </w:r>
      <w:r>
        <w:rPr>
          <w:spacing w:val="-9"/>
        </w:rPr>
        <w:t xml:space="preserve"> </w:t>
      </w:r>
      <w:r>
        <w:t>of</w:t>
      </w:r>
      <w:r>
        <w:rPr>
          <w:spacing w:val="-10"/>
        </w:rPr>
        <w:t xml:space="preserve"> </w:t>
      </w:r>
      <w:r>
        <w:t>the</w:t>
      </w:r>
      <w:r>
        <w:rPr>
          <w:spacing w:val="-10"/>
        </w:rPr>
        <w:t xml:space="preserve"> </w:t>
      </w:r>
      <w:r>
        <w:t>elders.</w:t>
      </w:r>
    </w:p>
    <w:p w:rsidR="00331444" w:rsidRDefault="0071453F">
      <w:pPr>
        <w:pStyle w:val="BodyText"/>
        <w:spacing w:line="254" w:lineRule="auto"/>
        <w:ind w:left="160" w:right="418" w:firstLine="360"/>
      </w:pPr>
      <w:r>
        <w:t>Consider</w:t>
      </w:r>
      <w:r>
        <w:rPr>
          <w:spacing w:val="-37"/>
        </w:rPr>
        <w:t xml:space="preserve"> </w:t>
      </w:r>
      <w:r>
        <w:t>this</w:t>
      </w:r>
      <w:r>
        <w:rPr>
          <w:spacing w:val="-36"/>
        </w:rPr>
        <w:t xml:space="preserve"> </w:t>
      </w:r>
      <w:r>
        <w:t>possible</w:t>
      </w:r>
      <w:r>
        <w:rPr>
          <w:spacing w:val="-37"/>
        </w:rPr>
        <w:t xml:space="preserve"> </w:t>
      </w:r>
      <w:r>
        <w:t>scenario:</w:t>
      </w:r>
      <w:r>
        <w:rPr>
          <w:spacing w:val="-36"/>
        </w:rPr>
        <w:t xml:space="preserve"> </w:t>
      </w:r>
      <w:r>
        <w:rPr>
          <w:spacing w:val="-9"/>
        </w:rPr>
        <w:t>You</w:t>
      </w:r>
      <w:r>
        <w:rPr>
          <w:spacing w:val="-36"/>
        </w:rPr>
        <w:t xml:space="preserve"> </w:t>
      </w:r>
      <w:r>
        <w:t>announce</w:t>
      </w:r>
      <w:r>
        <w:rPr>
          <w:spacing w:val="-37"/>
        </w:rPr>
        <w:t xml:space="preserve"> </w:t>
      </w:r>
      <w:r>
        <w:t>that</w:t>
      </w:r>
      <w:r>
        <w:rPr>
          <w:spacing w:val="-36"/>
        </w:rPr>
        <w:t xml:space="preserve"> </w:t>
      </w:r>
      <w:r>
        <w:t>you</w:t>
      </w:r>
      <w:r>
        <w:rPr>
          <w:spacing w:val="-36"/>
        </w:rPr>
        <w:t xml:space="preserve"> </w:t>
      </w:r>
      <w:r>
        <w:t>are</w:t>
      </w:r>
      <w:r>
        <w:rPr>
          <w:spacing w:val="-37"/>
        </w:rPr>
        <w:t xml:space="preserve"> </w:t>
      </w:r>
      <w:r>
        <w:rPr>
          <w:spacing w:val="-2"/>
        </w:rPr>
        <w:t xml:space="preserve">begin- </w:t>
      </w:r>
      <w:r>
        <w:t xml:space="preserve">ning a </w:t>
      </w:r>
      <w:r>
        <w:rPr>
          <w:spacing w:val="-5"/>
        </w:rPr>
        <w:t xml:space="preserve">Titus </w:t>
      </w:r>
      <w:r>
        <w:t>2 program, and you ask for volunteers to be spiritual mothers.</w:t>
      </w:r>
      <w:r>
        <w:rPr>
          <w:spacing w:val="-20"/>
        </w:rPr>
        <w:t xml:space="preserve"> </w:t>
      </w:r>
      <w:r>
        <w:t>A</w:t>
      </w:r>
      <w:r>
        <w:rPr>
          <w:spacing w:val="-19"/>
        </w:rPr>
        <w:t xml:space="preserve"> </w:t>
      </w:r>
      <w:r>
        <w:t>woman</w:t>
      </w:r>
      <w:r>
        <w:rPr>
          <w:spacing w:val="-19"/>
        </w:rPr>
        <w:t xml:space="preserve"> </w:t>
      </w:r>
      <w:r>
        <w:t>who</w:t>
      </w:r>
      <w:r>
        <w:rPr>
          <w:spacing w:val="-19"/>
        </w:rPr>
        <w:t xml:space="preserve"> </w:t>
      </w:r>
      <w:r>
        <w:t>has</w:t>
      </w:r>
      <w:r>
        <w:rPr>
          <w:spacing w:val="-19"/>
        </w:rPr>
        <w:t xml:space="preserve"> </w:t>
      </w:r>
      <w:r>
        <w:t>recently</w:t>
      </w:r>
      <w:r>
        <w:rPr>
          <w:spacing w:val="-19"/>
        </w:rPr>
        <w:t xml:space="preserve"> </w:t>
      </w:r>
      <w:r>
        <w:t>joined</w:t>
      </w:r>
      <w:r>
        <w:rPr>
          <w:spacing w:val="-19"/>
        </w:rPr>
        <w:t xml:space="preserve"> </w:t>
      </w:r>
      <w:r>
        <w:t>the</w:t>
      </w:r>
      <w:r>
        <w:rPr>
          <w:spacing w:val="-19"/>
        </w:rPr>
        <w:t xml:space="preserve"> </w:t>
      </w:r>
      <w:r>
        <w:t>church</w:t>
      </w:r>
      <w:r>
        <w:rPr>
          <w:spacing w:val="-19"/>
        </w:rPr>
        <w:t xml:space="preserve"> </w:t>
      </w:r>
      <w:r>
        <w:t>and</w:t>
      </w:r>
      <w:r>
        <w:rPr>
          <w:spacing w:val="-20"/>
        </w:rPr>
        <w:t xml:space="preserve"> </w:t>
      </w:r>
      <w:r>
        <w:t>appears</w:t>
      </w:r>
    </w:p>
    <w:p w:rsidR="00331444" w:rsidRDefault="00331444">
      <w:pPr>
        <w:spacing w:line="254"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376" w:right="137"/>
        <w:jc w:val="right"/>
      </w:pPr>
      <w:r>
        <w:rPr>
          <w:w w:val="95"/>
        </w:rPr>
        <w:t>to</w:t>
      </w:r>
      <w:r>
        <w:rPr>
          <w:spacing w:val="-16"/>
          <w:w w:val="95"/>
        </w:rPr>
        <w:t xml:space="preserve"> </w:t>
      </w:r>
      <w:r>
        <w:rPr>
          <w:w w:val="95"/>
        </w:rPr>
        <w:t>have</w:t>
      </w:r>
      <w:r>
        <w:rPr>
          <w:spacing w:val="-16"/>
          <w:w w:val="95"/>
        </w:rPr>
        <w:t xml:space="preserve"> </w:t>
      </w:r>
      <w:r>
        <w:rPr>
          <w:w w:val="95"/>
        </w:rPr>
        <w:t>great</w:t>
      </w:r>
      <w:r>
        <w:rPr>
          <w:spacing w:val="-15"/>
          <w:w w:val="95"/>
        </w:rPr>
        <w:t xml:space="preserve"> </w:t>
      </w:r>
      <w:r>
        <w:rPr>
          <w:w w:val="95"/>
        </w:rPr>
        <w:t>experience</w:t>
      </w:r>
      <w:r>
        <w:rPr>
          <w:spacing w:val="-16"/>
          <w:w w:val="95"/>
        </w:rPr>
        <w:t xml:space="preserve"> </w:t>
      </w:r>
      <w:r>
        <w:rPr>
          <w:w w:val="95"/>
        </w:rPr>
        <w:t>and</w:t>
      </w:r>
      <w:r>
        <w:rPr>
          <w:spacing w:val="-16"/>
          <w:w w:val="95"/>
        </w:rPr>
        <w:t xml:space="preserve"> </w:t>
      </w:r>
      <w:r>
        <w:rPr>
          <w:w w:val="95"/>
        </w:rPr>
        <w:t>maturity</w:t>
      </w:r>
      <w:r>
        <w:rPr>
          <w:spacing w:val="-16"/>
          <w:w w:val="95"/>
        </w:rPr>
        <w:t xml:space="preserve"> </w:t>
      </w:r>
      <w:r>
        <w:rPr>
          <w:w w:val="95"/>
        </w:rPr>
        <w:t>enthusiastically</w:t>
      </w:r>
      <w:r>
        <w:rPr>
          <w:spacing w:val="-15"/>
          <w:w w:val="95"/>
        </w:rPr>
        <w:t xml:space="preserve"> </w:t>
      </w:r>
      <w:r>
        <w:rPr>
          <w:w w:val="95"/>
        </w:rPr>
        <w:t>volunteers.</w:t>
      </w:r>
      <w:r>
        <w:rPr>
          <w:spacing w:val="-16"/>
          <w:w w:val="95"/>
        </w:rPr>
        <w:t xml:space="preserve"> </w:t>
      </w:r>
      <w:r>
        <w:rPr>
          <w:spacing w:val="-8"/>
          <w:w w:val="95"/>
        </w:rPr>
        <w:t xml:space="preserve">You </w:t>
      </w:r>
      <w:r>
        <w:rPr>
          <w:w w:val="95"/>
        </w:rPr>
        <w:t>are</w:t>
      </w:r>
      <w:r>
        <w:rPr>
          <w:spacing w:val="-18"/>
          <w:w w:val="95"/>
        </w:rPr>
        <w:t xml:space="preserve"> </w:t>
      </w:r>
      <w:r>
        <w:rPr>
          <w:w w:val="95"/>
        </w:rPr>
        <w:t>unaware</w:t>
      </w:r>
      <w:r>
        <w:rPr>
          <w:spacing w:val="-18"/>
          <w:w w:val="95"/>
        </w:rPr>
        <w:t xml:space="preserve"> </w:t>
      </w:r>
      <w:r>
        <w:rPr>
          <w:w w:val="95"/>
        </w:rPr>
        <w:t>that</w:t>
      </w:r>
      <w:r>
        <w:rPr>
          <w:spacing w:val="-18"/>
          <w:w w:val="95"/>
        </w:rPr>
        <w:t xml:space="preserve"> </w:t>
      </w:r>
      <w:r>
        <w:rPr>
          <w:w w:val="95"/>
        </w:rPr>
        <w:t>she</w:t>
      </w:r>
      <w:r>
        <w:rPr>
          <w:spacing w:val="-18"/>
          <w:w w:val="95"/>
        </w:rPr>
        <w:t xml:space="preserve"> </w:t>
      </w:r>
      <w:r>
        <w:rPr>
          <w:w w:val="95"/>
        </w:rPr>
        <w:t>holds</w:t>
      </w:r>
      <w:r>
        <w:rPr>
          <w:spacing w:val="-18"/>
          <w:w w:val="95"/>
        </w:rPr>
        <w:t xml:space="preserve"> </w:t>
      </w:r>
      <w:r>
        <w:rPr>
          <w:w w:val="95"/>
        </w:rPr>
        <w:t>some</w:t>
      </w:r>
      <w:r>
        <w:rPr>
          <w:spacing w:val="-18"/>
          <w:w w:val="95"/>
        </w:rPr>
        <w:t xml:space="preserve"> </w:t>
      </w:r>
      <w:r>
        <w:rPr>
          <w:w w:val="95"/>
        </w:rPr>
        <w:t>theological</w:t>
      </w:r>
      <w:r>
        <w:rPr>
          <w:spacing w:val="-18"/>
          <w:w w:val="95"/>
        </w:rPr>
        <w:t xml:space="preserve"> </w:t>
      </w:r>
      <w:r>
        <w:rPr>
          <w:w w:val="95"/>
        </w:rPr>
        <w:t>positions</w:t>
      </w:r>
      <w:r>
        <w:rPr>
          <w:spacing w:val="-18"/>
          <w:w w:val="95"/>
        </w:rPr>
        <w:t xml:space="preserve"> </w:t>
      </w:r>
      <w:r>
        <w:rPr>
          <w:w w:val="95"/>
        </w:rPr>
        <w:t>and</w:t>
      </w:r>
      <w:r>
        <w:rPr>
          <w:spacing w:val="-18"/>
          <w:w w:val="95"/>
        </w:rPr>
        <w:t xml:space="preserve"> </w:t>
      </w:r>
      <w:r>
        <w:rPr>
          <w:w w:val="95"/>
        </w:rPr>
        <w:t>some</w:t>
      </w:r>
      <w:r>
        <w:rPr>
          <w:spacing w:val="-18"/>
          <w:w w:val="95"/>
        </w:rPr>
        <w:t xml:space="preserve"> </w:t>
      </w:r>
      <w:r>
        <w:rPr>
          <w:w w:val="95"/>
        </w:rPr>
        <w:t>views about</w:t>
      </w:r>
      <w:r>
        <w:rPr>
          <w:spacing w:val="-14"/>
          <w:w w:val="95"/>
        </w:rPr>
        <w:t xml:space="preserve"> </w:t>
      </w:r>
      <w:r>
        <w:rPr>
          <w:w w:val="95"/>
        </w:rPr>
        <w:t>women</w:t>
      </w:r>
      <w:r>
        <w:rPr>
          <w:spacing w:val="-14"/>
          <w:w w:val="95"/>
        </w:rPr>
        <w:t xml:space="preserve"> </w:t>
      </w:r>
      <w:r>
        <w:rPr>
          <w:w w:val="95"/>
        </w:rPr>
        <w:t>and</w:t>
      </w:r>
      <w:r>
        <w:rPr>
          <w:spacing w:val="-14"/>
          <w:w w:val="95"/>
        </w:rPr>
        <w:t xml:space="preserve"> </w:t>
      </w:r>
      <w:r>
        <w:rPr>
          <w:w w:val="95"/>
        </w:rPr>
        <w:t>marriage</w:t>
      </w:r>
      <w:r>
        <w:rPr>
          <w:spacing w:val="-14"/>
          <w:w w:val="95"/>
        </w:rPr>
        <w:t xml:space="preserve"> </w:t>
      </w:r>
      <w:r>
        <w:rPr>
          <w:w w:val="95"/>
        </w:rPr>
        <w:t>that</w:t>
      </w:r>
      <w:r>
        <w:rPr>
          <w:spacing w:val="-14"/>
          <w:w w:val="95"/>
        </w:rPr>
        <w:t xml:space="preserve"> </w:t>
      </w:r>
      <w:r>
        <w:rPr>
          <w:w w:val="95"/>
        </w:rPr>
        <w:t>are</w:t>
      </w:r>
      <w:r>
        <w:rPr>
          <w:spacing w:val="-14"/>
          <w:w w:val="95"/>
        </w:rPr>
        <w:t xml:space="preserve"> </w:t>
      </w:r>
      <w:r>
        <w:rPr>
          <w:w w:val="95"/>
        </w:rPr>
        <w:t>not</w:t>
      </w:r>
      <w:r>
        <w:rPr>
          <w:spacing w:val="-13"/>
          <w:w w:val="95"/>
        </w:rPr>
        <w:t xml:space="preserve"> </w:t>
      </w:r>
      <w:r>
        <w:rPr>
          <w:w w:val="95"/>
        </w:rPr>
        <w:t>consistent</w:t>
      </w:r>
      <w:r>
        <w:rPr>
          <w:spacing w:val="-14"/>
          <w:w w:val="95"/>
        </w:rPr>
        <w:t xml:space="preserve"> </w:t>
      </w:r>
      <w:r>
        <w:rPr>
          <w:w w:val="95"/>
        </w:rPr>
        <w:t>with</w:t>
      </w:r>
      <w:r>
        <w:rPr>
          <w:spacing w:val="-14"/>
          <w:w w:val="95"/>
        </w:rPr>
        <w:t xml:space="preserve"> </w:t>
      </w:r>
      <w:r>
        <w:rPr>
          <w:w w:val="95"/>
        </w:rPr>
        <w:t>Scripture.</w:t>
      </w:r>
      <w:r>
        <w:rPr>
          <w:spacing w:val="-14"/>
          <w:w w:val="95"/>
        </w:rPr>
        <w:t xml:space="preserve"> </w:t>
      </w:r>
      <w:r>
        <w:rPr>
          <w:spacing w:val="-2"/>
          <w:w w:val="95"/>
        </w:rPr>
        <w:t xml:space="preserve">She </w:t>
      </w:r>
      <w:r>
        <w:t>is</w:t>
      </w:r>
      <w:r>
        <w:rPr>
          <w:spacing w:val="-14"/>
        </w:rPr>
        <w:t xml:space="preserve"> </w:t>
      </w:r>
      <w:r>
        <w:t>assigned</w:t>
      </w:r>
      <w:r>
        <w:rPr>
          <w:spacing w:val="-13"/>
        </w:rPr>
        <w:t xml:space="preserve"> </w:t>
      </w:r>
      <w:r>
        <w:t>to</w:t>
      </w:r>
      <w:r>
        <w:rPr>
          <w:spacing w:val="-13"/>
        </w:rPr>
        <w:t xml:space="preserve"> </w:t>
      </w:r>
      <w:r>
        <w:t>a</w:t>
      </w:r>
      <w:r>
        <w:rPr>
          <w:spacing w:val="-13"/>
        </w:rPr>
        <w:t xml:space="preserve"> </w:t>
      </w:r>
      <w:r>
        <w:t>young</w:t>
      </w:r>
      <w:r>
        <w:rPr>
          <w:spacing w:val="-13"/>
        </w:rPr>
        <w:t xml:space="preserve"> </w:t>
      </w:r>
      <w:r>
        <w:t>woman</w:t>
      </w:r>
      <w:r>
        <w:rPr>
          <w:spacing w:val="-13"/>
        </w:rPr>
        <w:t xml:space="preserve"> </w:t>
      </w:r>
      <w:r>
        <w:t>who,</w:t>
      </w:r>
      <w:r>
        <w:rPr>
          <w:spacing w:val="-13"/>
        </w:rPr>
        <w:t xml:space="preserve"> </w:t>
      </w:r>
      <w:r>
        <w:t>unknown</w:t>
      </w:r>
      <w:r>
        <w:rPr>
          <w:spacing w:val="-13"/>
        </w:rPr>
        <w:t xml:space="preserve"> </w:t>
      </w:r>
      <w:r>
        <w:t>to</w:t>
      </w:r>
      <w:r>
        <w:rPr>
          <w:spacing w:val="-13"/>
        </w:rPr>
        <w:t xml:space="preserve"> </w:t>
      </w:r>
      <w:r>
        <w:t>you,</w:t>
      </w:r>
      <w:r>
        <w:rPr>
          <w:spacing w:val="-14"/>
        </w:rPr>
        <w:t xml:space="preserve"> </w:t>
      </w:r>
      <w:r>
        <w:t>is</w:t>
      </w:r>
      <w:r>
        <w:rPr>
          <w:spacing w:val="-13"/>
        </w:rPr>
        <w:t xml:space="preserve"> </w:t>
      </w:r>
      <w:r>
        <w:t>having</w:t>
      </w:r>
      <w:r>
        <w:rPr>
          <w:spacing w:val="-13"/>
        </w:rPr>
        <w:t xml:space="preserve"> </w:t>
      </w:r>
      <w:r>
        <w:rPr>
          <w:spacing w:val="-2"/>
        </w:rPr>
        <w:t xml:space="preserve">diffi- </w:t>
      </w:r>
      <w:r>
        <w:t>culties</w:t>
      </w:r>
      <w:r>
        <w:rPr>
          <w:spacing w:val="-15"/>
        </w:rPr>
        <w:t xml:space="preserve"> </w:t>
      </w:r>
      <w:r>
        <w:t>in</w:t>
      </w:r>
      <w:r>
        <w:rPr>
          <w:spacing w:val="-15"/>
        </w:rPr>
        <w:t xml:space="preserve"> </w:t>
      </w:r>
      <w:r>
        <w:t>her</w:t>
      </w:r>
      <w:r>
        <w:rPr>
          <w:spacing w:val="-15"/>
        </w:rPr>
        <w:t xml:space="preserve"> </w:t>
      </w:r>
      <w:r>
        <w:t>marriage</w:t>
      </w:r>
      <w:r>
        <w:rPr>
          <w:spacing w:val="-14"/>
        </w:rPr>
        <w:t xml:space="preserve"> </w:t>
      </w:r>
      <w:r>
        <w:t>because</w:t>
      </w:r>
      <w:r>
        <w:rPr>
          <w:spacing w:val="-15"/>
        </w:rPr>
        <w:t xml:space="preserve"> </w:t>
      </w:r>
      <w:r>
        <w:t>she</w:t>
      </w:r>
      <w:r>
        <w:rPr>
          <w:spacing w:val="-15"/>
        </w:rPr>
        <w:t xml:space="preserve"> </w:t>
      </w:r>
      <w:r>
        <w:t>resists</w:t>
      </w:r>
      <w:r>
        <w:rPr>
          <w:spacing w:val="-14"/>
        </w:rPr>
        <w:t xml:space="preserve"> </w:t>
      </w:r>
      <w:r>
        <w:t>the</w:t>
      </w:r>
      <w:r>
        <w:rPr>
          <w:spacing w:val="-15"/>
        </w:rPr>
        <w:t xml:space="preserve"> </w:t>
      </w:r>
      <w:r>
        <w:t>idea</w:t>
      </w:r>
      <w:r>
        <w:rPr>
          <w:spacing w:val="-15"/>
        </w:rPr>
        <w:t xml:space="preserve"> </w:t>
      </w:r>
      <w:r>
        <w:t>of</w:t>
      </w:r>
      <w:r>
        <w:rPr>
          <w:spacing w:val="-15"/>
        </w:rPr>
        <w:t xml:space="preserve"> </w:t>
      </w:r>
      <w:r>
        <w:t>headship</w:t>
      </w:r>
      <w:r>
        <w:rPr>
          <w:spacing w:val="-14"/>
        </w:rPr>
        <w:t xml:space="preserve"> </w:t>
      </w:r>
      <w:r>
        <w:rPr>
          <w:spacing w:val="-2"/>
        </w:rPr>
        <w:t xml:space="preserve">and </w:t>
      </w:r>
      <w:r>
        <w:t>submission.</w:t>
      </w:r>
      <w:r>
        <w:rPr>
          <w:spacing w:val="-17"/>
        </w:rPr>
        <w:t xml:space="preserve"> </w:t>
      </w:r>
      <w:r>
        <w:t>Since</w:t>
      </w:r>
      <w:r>
        <w:rPr>
          <w:spacing w:val="-16"/>
        </w:rPr>
        <w:t xml:space="preserve"> </w:t>
      </w:r>
      <w:r>
        <w:t>such</w:t>
      </w:r>
      <w:r>
        <w:rPr>
          <w:spacing w:val="-17"/>
        </w:rPr>
        <w:t xml:space="preserve"> </w:t>
      </w:r>
      <w:r>
        <w:t>women</w:t>
      </w:r>
      <w:r>
        <w:rPr>
          <w:spacing w:val="-16"/>
        </w:rPr>
        <w:t xml:space="preserve"> </w:t>
      </w:r>
      <w:r>
        <w:t>who</w:t>
      </w:r>
      <w:r>
        <w:rPr>
          <w:spacing w:val="-17"/>
        </w:rPr>
        <w:t xml:space="preserve"> </w:t>
      </w:r>
      <w:r>
        <w:t>volunteer</w:t>
      </w:r>
      <w:r>
        <w:rPr>
          <w:spacing w:val="-16"/>
        </w:rPr>
        <w:t xml:space="preserve"> </w:t>
      </w:r>
      <w:r>
        <w:t>to</w:t>
      </w:r>
      <w:r>
        <w:rPr>
          <w:spacing w:val="-16"/>
        </w:rPr>
        <w:t xml:space="preserve"> </w:t>
      </w:r>
      <w:r>
        <w:t>be</w:t>
      </w:r>
      <w:r>
        <w:rPr>
          <w:spacing w:val="-17"/>
        </w:rPr>
        <w:t xml:space="preserve"> </w:t>
      </w:r>
      <w:r>
        <w:t>spiritual</w:t>
      </w:r>
      <w:r>
        <w:rPr>
          <w:spacing w:val="-16"/>
        </w:rPr>
        <w:t xml:space="preserve"> </w:t>
      </w:r>
      <w:r>
        <w:t xml:space="preserve">moth- </w:t>
      </w:r>
      <w:r>
        <w:rPr>
          <w:w w:val="95"/>
        </w:rPr>
        <w:t xml:space="preserve">ers have received no training, guidelines, accountability structure, or </w:t>
      </w:r>
      <w:r>
        <w:t>approved</w:t>
      </w:r>
      <w:r>
        <w:rPr>
          <w:spacing w:val="-35"/>
        </w:rPr>
        <w:t xml:space="preserve"> </w:t>
      </w:r>
      <w:r>
        <w:t>list</w:t>
      </w:r>
      <w:r>
        <w:rPr>
          <w:spacing w:val="-34"/>
        </w:rPr>
        <w:t xml:space="preserve"> </w:t>
      </w:r>
      <w:r>
        <w:t>of</w:t>
      </w:r>
      <w:r>
        <w:rPr>
          <w:spacing w:val="-35"/>
        </w:rPr>
        <w:t xml:space="preserve"> </w:t>
      </w:r>
      <w:r>
        <w:t>books</w:t>
      </w:r>
      <w:r>
        <w:rPr>
          <w:spacing w:val="-34"/>
        </w:rPr>
        <w:t xml:space="preserve"> </w:t>
      </w:r>
      <w:r>
        <w:t>to</w:t>
      </w:r>
      <w:r>
        <w:rPr>
          <w:spacing w:val="-34"/>
        </w:rPr>
        <w:t xml:space="preserve"> </w:t>
      </w:r>
      <w:r>
        <w:rPr>
          <w:spacing w:val="-6"/>
        </w:rPr>
        <w:t>study,</w:t>
      </w:r>
      <w:r>
        <w:rPr>
          <w:spacing w:val="-35"/>
        </w:rPr>
        <w:t xml:space="preserve"> </w:t>
      </w:r>
      <w:r>
        <w:t>you</w:t>
      </w:r>
      <w:r>
        <w:rPr>
          <w:spacing w:val="-34"/>
        </w:rPr>
        <w:t xml:space="preserve"> </w:t>
      </w:r>
      <w:r>
        <w:t>have</w:t>
      </w:r>
      <w:r>
        <w:rPr>
          <w:spacing w:val="-35"/>
        </w:rPr>
        <w:t xml:space="preserve"> </w:t>
      </w:r>
      <w:r>
        <w:t>a</w:t>
      </w:r>
      <w:r>
        <w:rPr>
          <w:spacing w:val="-34"/>
        </w:rPr>
        <w:t xml:space="preserve"> </w:t>
      </w:r>
      <w:r>
        <w:t>disaster</w:t>
      </w:r>
      <w:r>
        <w:rPr>
          <w:spacing w:val="-34"/>
        </w:rPr>
        <w:t xml:space="preserve"> </w:t>
      </w:r>
      <w:r>
        <w:t>waiting</w:t>
      </w:r>
      <w:r>
        <w:rPr>
          <w:spacing w:val="-35"/>
        </w:rPr>
        <w:t xml:space="preserve"> </w:t>
      </w:r>
      <w:r>
        <w:t>to</w:t>
      </w:r>
      <w:r>
        <w:rPr>
          <w:spacing w:val="-34"/>
        </w:rPr>
        <w:t xml:space="preserve"> </w:t>
      </w:r>
      <w:r>
        <w:t xml:space="preserve">happen. </w:t>
      </w:r>
      <w:r>
        <w:rPr>
          <w:spacing w:val="-3"/>
        </w:rPr>
        <w:t>Fourth,</w:t>
      </w:r>
      <w:r>
        <w:rPr>
          <w:spacing w:val="-8"/>
        </w:rPr>
        <w:t xml:space="preserve"> </w:t>
      </w:r>
      <w:r>
        <w:t>careful</w:t>
      </w:r>
      <w:r>
        <w:rPr>
          <w:spacing w:val="-8"/>
        </w:rPr>
        <w:t xml:space="preserve"> </w:t>
      </w:r>
      <w:r>
        <w:t>and</w:t>
      </w:r>
      <w:r>
        <w:rPr>
          <w:spacing w:val="-8"/>
        </w:rPr>
        <w:t xml:space="preserve"> </w:t>
      </w:r>
      <w:r>
        <w:t>prayerful</w:t>
      </w:r>
      <w:r>
        <w:rPr>
          <w:spacing w:val="-8"/>
        </w:rPr>
        <w:t xml:space="preserve"> </w:t>
      </w:r>
      <w:r>
        <w:t>thought</w:t>
      </w:r>
      <w:r>
        <w:rPr>
          <w:spacing w:val="-8"/>
        </w:rPr>
        <w:t xml:space="preserve"> </w:t>
      </w:r>
      <w:r>
        <w:t>should</w:t>
      </w:r>
      <w:r>
        <w:rPr>
          <w:spacing w:val="-8"/>
        </w:rPr>
        <w:t xml:space="preserve"> </w:t>
      </w:r>
      <w:r>
        <w:t>be</w:t>
      </w:r>
      <w:r>
        <w:rPr>
          <w:spacing w:val="-8"/>
        </w:rPr>
        <w:t xml:space="preserve"> </w:t>
      </w:r>
      <w:r>
        <w:t>given</w:t>
      </w:r>
      <w:r>
        <w:rPr>
          <w:spacing w:val="-8"/>
        </w:rPr>
        <w:t xml:space="preserve"> </w:t>
      </w:r>
      <w:r>
        <w:t>to</w:t>
      </w:r>
      <w:r>
        <w:rPr>
          <w:spacing w:val="-8"/>
        </w:rPr>
        <w:t xml:space="preserve"> </w:t>
      </w:r>
      <w:r>
        <w:rPr>
          <w:spacing w:val="-2"/>
        </w:rPr>
        <w:t>poten-</w:t>
      </w:r>
    </w:p>
    <w:p w:rsidR="00331444" w:rsidRDefault="0071453F">
      <w:pPr>
        <w:pStyle w:val="BodyText"/>
        <w:spacing w:line="268" w:lineRule="exact"/>
        <w:ind w:left="440"/>
        <w:jc w:val="left"/>
      </w:pPr>
      <w:r>
        <w:t>tial implications of a spiritual mothering program.</w:t>
      </w:r>
    </w:p>
    <w:p w:rsidR="00331444" w:rsidRDefault="0071453F">
      <w:pPr>
        <w:pStyle w:val="ListParagraph"/>
        <w:numPr>
          <w:ilvl w:val="1"/>
          <w:numId w:val="14"/>
        </w:numPr>
        <w:tabs>
          <w:tab w:val="left" w:pos="976"/>
        </w:tabs>
        <w:spacing w:before="19"/>
        <w:ind w:left="975" w:hanging="177"/>
        <w:jc w:val="left"/>
      </w:pPr>
      <w:r>
        <w:t>How will spiritual mothers be</w:t>
      </w:r>
      <w:r>
        <w:rPr>
          <w:spacing w:val="-16"/>
        </w:rPr>
        <w:t xml:space="preserve"> </w:t>
      </w:r>
      <w:r>
        <w:t>selected?</w:t>
      </w:r>
    </w:p>
    <w:p w:rsidR="00331444" w:rsidRDefault="0071453F">
      <w:pPr>
        <w:pStyle w:val="ListParagraph"/>
        <w:numPr>
          <w:ilvl w:val="1"/>
          <w:numId w:val="14"/>
        </w:numPr>
        <w:tabs>
          <w:tab w:val="left" w:pos="976"/>
        </w:tabs>
        <w:spacing w:before="18"/>
        <w:ind w:left="975" w:hanging="177"/>
        <w:jc w:val="left"/>
      </w:pPr>
      <w:r>
        <w:t>What</w:t>
      </w:r>
      <w:r>
        <w:rPr>
          <w:spacing w:val="-23"/>
        </w:rPr>
        <w:t xml:space="preserve"> </w:t>
      </w:r>
      <w:r>
        <w:t>accountability</w:t>
      </w:r>
      <w:r>
        <w:rPr>
          <w:spacing w:val="-22"/>
        </w:rPr>
        <w:t xml:space="preserve"> </w:t>
      </w:r>
      <w:r>
        <w:t>will</w:t>
      </w:r>
      <w:r>
        <w:rPr>
          <w:spacing w:val="-23"/>
        </w:rPr>
        <w:t xml:space="preserve"> </w:t>
      </w:r>
      <w:r>
        <w:t>spiritual</w:t>
      </w:r>
      <w:r>
        <w:rPr>
          <w:spacing w:val="-22"/>
        </w:rPr>
        <w:t xml:space="preserve"> </w:t>
      </w:r>
      <w:r>
        <w:t>mothers</w:t>
      </w:r>
      <w:r>
        <w:rPr>
          <w:spacing w:val="-23"/>
        </w:rPr>
        <w:t xml:space="preserve"> </w:t>
      </w:r>
      <w:r>
        <w:t>have</w:t>
      </w:r>
      <w:r>
        <w:rPr>
          <w:spacing w:val="-22"/>
        </w:rPr>
        <w:t xml:space="preserve"> </w:t>
      </w:r>
      <w:r>
        <w:t>and</w:t>
      </w:r>
      <w:r>
        <w:rPr>
          <w:spacing w:val="-23"/>
        </w:rPr>
        <w:t xml:space="preserve"> </w:t>
      </w:r>
      <w:r>
        <w:t>to</w:t>
      </w:r>
      <w:r>
        <w:rPr>
          <w:spacing w:val="-22"/>
        </w:rPr>
        <w:t xml:space="preserve"> </w:t>
      </w:r>
      <w:r>
        <w:t>whom?</w:t>
      </w:r>
    </w:p>
    <w:p w:rsidR="00331444" w:rsidRDefault="0071453F">
      <w:pPr>
        <w:pStyle w:val="ListParagraph"/>
        <w:numPr>
          <w:ilvl w:val="1"/>
          <w:numId w:val="14"/>
        </w:numPr>
        <w:tabs>
          <w:tab w:val="left" w:pos="963"/>
        </w:tabs>
        <w:spacing w:before="19" w:line="256" w:lineRule="auto"/>
        <w:ind w:right="138" w:firstLine="360"/>
        <w:jc w:val="left"/>
      </w:pPr>
      <w:r>
        <w:rPr>
          <w:w w:val="95"/>
        </w:rPr>
        <w:t>How</w:t>
      </w:r>
      <w:r>
        <w:rPr>
          <w:spacing w:val="-7"/>
          <w:w w:val="95"/>
        </w:rPr>
        <w:t xml:space="preserve"> </w:t>
      </w:r>
      <w:r>
        <w:rPr>
          <w:w w:val="95"/>
        </w:rPr>
        <w:t>can</w:t>
      </w:r>
      <w:r>
        <w:rPr>
          <w:spacing w:val="-6"/>
          <w:w w:val="95"/>
        </w:rPr>
        <w:t xml:space="preserve"> </w:t>
      </w:r>
      <w:r>
        <w:rPr>
          <w:w w:val="95"/>
        </w:rPr>
        <w:t>you</w:t>
      </w:r>
      <w:r>
        <w:rPr>
          <w:spacing w:val="-7"/>
          <w:w w:val="95"/>
        </w:rPr>
        <w:t xml:space="preserve"> </w:t>
      </w:r>
      <w:r>
        <w:rPr>
          <w:w w:val="95"/>
        </w:rPr>
        <w:t>avoid</w:t>
      </w:r>
      <w:r>
        <w:rPr>
          <w:spacing w:val="-6"/>
          <w:w w:val="95"/>
        </w:rPr>
        <w:t xml:space="preserve"> </w:t>
      </w:r>
      <w:r>
        <w:rPr>
          <w:w w:val="95"/>
        </w:rPr>
        <w:t>having</w:t>
      </w:r>
      <w:r>
        <w:rPr>
          <w:spacing w:val="-7"/>
          <w:w w:val="95"/>
        </w:rPr>
        <w:t xml:space="preserve"> </w:t>
      </w:r>
      <w:r>
        <w:rPr>
          <w:w w:val="95"/>
        </w:rPr>
        <w:t>young</w:t>
      </w:r>
      <w:r>
        <w:rPr>
          <w:spacing w:val="-6"/>
          <w:w w:val="95"/>
        </w:rPr>
        <w:t xml:space="preserve"> </w:t>
      </w:r>
      <w:r>
        <w:rPr>
          <w:w w:val="95"/>
        </w:rPr>
        <w:t>women</w:t>
      </w:r>
      <w:r>
        <w:rPr>
          <w:spacing w:val="-7"/>
          <w:w w:val="95"/>
        </w:rPr>
        <w:t xml:space="preserve"> </w:t>
      </w:r>
      <w:r>
        <w:rPr>
          <w:w w:val="95"/>
        </w:rPr>
        <w:t>disappointed</w:t>
      </w:r>
      <w:r>
        <w:rPr>
          <w:spacing w:val="-6"/>
          <w:w w:val="95"/>
        </w:rPr>
        <w:t xml:space="preserve"> </w:t>
      </w:r>
      <w:r>
        <w:rPr>
          <w:w w:val="95"/>
        </w:rPr>
        <w:t xml:space="preserve">because </w:t>
      </w:r>
      <w:r>
        <w:t>their</w:t>
      </w:r>
      <w:r>
        <w:rPr>
          <w:spacing w:val="-10"/>
        </w:rPr>
        <w:t xml:space="preserve"> </w:t>
      </w:r>
      <w:r>
        <w:t>spiritual</w:t>
      </w:r>
      <w:r>
        <w:rPr>
          <w:spacing w:val="-9"/>
        </w:rPr>
        <w:t xml:space="preserve"> </w:t>
      </w:r>
      <w:r>
        <w:t>mothers</w:t>
      </w:r>
      <w:r>
        <w:rPr>
          <w:spacing w:val="-10"/>
        </w:rPr>
        <w:t xml:space="preserve"> </w:t>
      </w:r>
      <w:r>
        <w:t>never</w:t>
      </w:r>
      <w:r>
        <w:rPr>
          <w:spacing w:val="-9"/>
        </w:rPr>
        <w:t xml:space="preserve"> </w:t>
      </w:r>
      <w:r>
        <w:t>cultivate</w:t>
      </w:r>
      <w:r>
        <w:rPr>
          <w:spacing w:val="-9"/>
        </w:rPr>
        <w:t xml:space="preserve"> </w:t>
      </w:r>
      <w:r>
        <w:t>the</w:t>
      </w:r>
      <w:r>
        <w:rPr>
          <w:spacing w:val="-10"/>
        </w:rPr>
        <w:t xml:space="preserve"> </w:t>
      </w:r>
      <w:r>
        <w:t>relationship?</w:t>
      </w:r>
    </w:p>
    <w:p w:rsidR="00331444" w:rsidRDefault="0071453F">
      <w:pPr>
        <w:pStyle w:val="ListParagraph"/>
        <w:numPr>
          <w:ilvl w:val="1"/>
          <w:numId w:val="14"/>
        </w:numPr>
        <w:tabs>
          <w:tab w:val="left" w:pos="977"/>
        </w:tabs>
        <w:spacing w:line="256" w:lineRule="auto"/>
        <w:ind w:right="138" w:firstLine="360"/>
        <w:jc w:val="left"/>
      </w:pPr>
      <w:r>
        <w:t>Who</w:t>
      </w:r>
      <w:r>
        <w:rPr>
          <w:spacing w:val="-19"/>
        </w:rPr>
        <w:t xml:space="preserve"> </w:t>
      </w:r>
      <w:r>
        <w:t>will</w:t>
      </w:r>
      <w:r>
        <w:rPr>
          <w:spacing w:val="-19"/>
        </w:rPr>
        <w:t xml:space="preserve"> </w:t>
      </w:r>
      <w:r>
        <w:t>monitor</w:t>
      </w:r>
      <w:r>
        <w:rPr>
          <w:spacing w:val="-19"/>
        </w:rPr>
        <w:t xml:space="preserve"> </w:t>
      </w:r>
      <w:r>
        <w:t>the</w:t>
      </w:r>
      <w:r>
        <w:rPr>
          <w:spacing w:val="-19"/>
        </w:rPr>
        <w:t xml:space="preserve"> </w:t>
      </w:r>
      <w:r>
        <w:t>program</w:t>
      </w:r>
      <w:r>
        <w:rPr>
          <w:spacing w:val="-19"/>
        </w:rPr>
        <w:t xml:space="preserve"> </w:t>
      </w:r>
      <w:r>
        <w:t>to</w:t>
      </w:r>
      <w:r>
        <w:rPr>
          <w:spacing w:val="-19"/>
        </w:rPr>
        <w:t xml:space="preserve"> </w:t>
      </w:r>
      <w:r>
        <w:t>see</w:t>
      </w:r>
      <w:r>
        <w:rPr>
          <w:spacing w:val="-19"/>
        </w:rPr>
        <w:t xml:space="preserve"> </w:t>
      </w:r>
      <w:r>
        <w:t>that</w:t>
      </w:r>
      <w:r>
        <w:rPr>
          <w:spacing w:val="-19"/>
        </w:rPr>
        <w:t xml:space="preserve"> </w:t>
      </w:r>
      <w:r>
        <w:t>it</w:t>
      </w:r>
      <w:r>
        <w:rPr>
          <w:spacing w:val="-19"/>
        </w:rPr>
        <w:t xml:space="preserve"> </w:t>
      </w:r>
      <w:r>
        <w:t>maintains</w:t>
      </w:r>
      <w:r>
        <w:rPr>
          <w:spacing w:val="-19"/>
        </w:rPr>
        <w:t xml:space="preserve"> </w:t>
      </w:r>
      <w:r>
        <w:t>its</w:t>
      </w:r>
      <w:r>
        <w:rPr>
          <w:spacing w:val="-19"/>
        </w:rPr>
        <w:t xml:space="preserve"> </w:t>
      </w:r>
      <w:r>
        <w:t>pur- pose and</w:t>
      </w:r>
      <w:r>
        <w:rPr>
          <w:spacing w:val="-3"/>
        </w:rPr>
        <w:t xml:space="preserve"> </w:t>
      </w:r>
      <w:r>
        <w:t>integrity?</w:t>
      </w:r>
    </w:p>
    <w:p w:rsidR="00331444" w:rsidRDefault="0071453F">
      <w:pPr>
        <w:pStyle w:val="ListParagraph"/>
        <w:numPr>
          <w:ilvl w:val="1"/>
          <w:numId w:val="14"/>
        </w:numPr>
        <w:tabs>
          <w:tab w:val="left" w:pos="970"/>
        </w:tabs>
        <w:spacing w:line="256" w:lineRule="auto"/>
        <w:ind w:right="138" w:firstLine="360"/>
        <w:jc w:val="left"/>
      </w:pPr>
      <w:r>
        <w:t>How</w:t>
      </w:r>
      <w:r>
        <w:rPr>
          <w:spacing w:val="-20"/>
        </w:rPr>
        <w:t xml:space="preserve"> </w:t>
      </w:r>
      <w:r>
        <w:t>will</w:t>
      </w:r>
      <w:r>
        <w:rPr>
          <w:spacing w:val="-19"/>
        </w:rPr>
        <w:t xml:space="preserve"> </w:t>
      </w:r>
      <w:r>
        <w:t>this</w:t>
      </w:r>
      <w:r>
        <w:rPr>
          <w:spacing w:val="-19"/>
        </w:rPr>
        <w:t xml:space="preserve"> </w:t>
      </w:r>
      <w:r>
        <w:t>program</w:t>
      </w:r>
      <w:r>
        <w:rPr>
          <w:spacing w:val="-19"/>
        </w:rPr>
        <w:t xml:space="preserve"> </w:t>
      </w:r>
      <w:r>
        <w:t>interface</w:t>
      </w:r>
      <w:r>
        <w:rPr>
          <w:spacing w:val="-19"/>
        </w:rPr>
        <w:t xml:space="preserve"> </w:t>
      </w:r>
      <w:r>
        <w:t>with</w:t>
      </w:r>
      <w:r>
        <w:rPr>
          <w:spacing w:val="-19"/>
        </w:rPr>
        <w:t xml:space="preserve"> </w:t>
      </w:r>
      <w:r>
        <w:t>the</w:t>
      </w:r>
      <w:r>
        <w:rPr>
          <w:spacing w:val="-19"/>
        </w:rPr>
        <w:t xml:space="preserve"> </w:t>
      </w:r>
      <w:r>
        <w:t>entire</w:t>
      </w:r>
      <w:r>
        <w:rPr>
          <w:spacing w:val="-19"/>
        </w:rPr>
        <w:t xml:space="preserve"> </w:t>
      </w:r>
      <w:r>
        <w:t>Christian</w:t>
      </w:r>
      <w:r>
        <w:rPr>
          <w:spacing w:val="-19"/>
        </w:rPr>
        <w:t xml:space="preserve"> </w:t>
      </w:r>
      <w:r>
        <w:t>edu- cation program of the</w:t>
      </w:r>
      <w:r>
        <w:rPr>
          <w:spacing w:val="-8"/>
        </w:rPr>
        <w:t xml:space="preserve"> </w:t>
      </w:r>
      <w:r>
        <w:t>church?</w:t>
      </w:r>
    </w:p>
    <w:p w:rsidR="00331444" w:rsidRDefault="0071453F">
      <w:pPr>
        <w:pStyle w:val="BodyText"/>
        <w:spacing w:line="256" w:lineRule="auto"/>
        <w:ind w:left="440" w:right="138" w:firstLine="360"/>
      </w:pPr>
      <w:r>
        <w:rPr>
          <w:spacing w:val="-3"/>
        </w:rPr>
        <w:t xml:space="preserve">Fifth, </w:t>
      </w:r>
      <w:r>
        <w:t>even if it is decided to have a formal spiritual mothering program,</w:t>
      </w:r>
      <w:r>
        <w:rPr>
          <w:spacing w:val="-19"/>
        </w:rPr>
        <w:t xml:space="preserve"> </w:t>
      </w:r>
      <w:r>
        <w:t>women</w:t>
      </w:r>
      <w:r>
        <w:rPr>
          <w:spacing w:val="-19"/>
        </w:rPr>
        <w:t xml:space="preserve"> </w:t>
      </w:r>
      <w:r>
        <w:t>should</w:t>
      </w:r>
      <w:r>
        <w:rPr>
          <w:spacing w:val="-18"/>
        </w:rPr>
        <w:t xml:space="preserve"> </w:t>
      </w:r>
      <w:r>
        <w:t>be</w:t>
      </w:r>
      <w:r>
        <w:rPr>
          <w:spacing w:val="-19"/>
        </w:rPr>
        <w:t xml:space="preserve"> </w:t>
      </w:r>
      <w:r>
        <w:t>taught</w:t>
      </w:r>
      <w:r>
        <w:rPr>
          <w:spacing w:val="-18"/>
        </w:rPr>
        <w:t xml:space="preserve"> </w:t>
      </w:r>
      <w:r>
        <w:t>that</w:t>
      </w:r>
      <w:r>
        <w:rPr>
          <w:spacing w:val="-19"/>
        </w:rPr>
        <w:t xml:space="preserve"> </w:t>
      </w:r>
      <w:r>
        <w:t>this</w:t>
      </w:r>
      <w:r>
        <w:rPr>
          <w:spacing w:val="-18"/>
        </w:rPr>
        <w:t xml:space="preserve"> </w:t>
      </w:r>
      <w:r>
        <w:t>is</w:t>
      </w:r>
      <w:r>
        <w:rPr>
          <w:spacing w:val="-19"/>
        </w:rPr>
        <w:t xml:space="preserve"> </w:t>
      </w:r>
      <w:r>
        <w:t>to</w:t>
      </w:r>
      <w:r>
        <w:rPr>
          <w:spacing w:val="-18"/>
        </w:rPr>
        <w:t xml:space="preserve"> </w:t>
      </w:r>
      <w:r>
        <w:t>be</w:t>
      </w:r>
      <w:r>
        <w:rPr>
          <w:spacing w:val="-19"/>
        </w:rPr>
        <w:t xml:space="preserve"> </w:t>
      </w:r>
      <w:r>
        <w:t>a</w:t>
      </w:r>
      <w:r>
        <w:rPr>
          <w:spacing w:val="-18"/>
        </w:rPr>
        <w:t xml:space="preserve"> </w:t>
      </w:r>
      <w:r>
        <w:t>way</w:t>
      </w:r>
      <w:r>
        <w:rPr>
          <w:spacing w:val="-19"/>
        </w:rPr>
        <w:t xml:space="preserve"> </w:t>
      </w:r>
      <w:r>
        <w:t>of</w:t>
      </w:r>
      <w:r>
        <w:rPr>
          <w:spacing w:val="-18"/>
        </w:rPr>
        <w:t xml:space="preserve"> </w:t>
      </w:r>
      <w:r>
        <w:t>life</w:t>
      </w:r>
      <w:r>
        <w:rPr>
          <w:spacing w:val="-19"/>
        </w:rPr>
        <w:t xml:space="preserve"> </w:t>
      </w:r>
      <w:r>
        <w:rPr>
          <w:spacing w:val="-2"/>
        </w:rPr>
        <w:t xml:space="preserve">and </w:t>
      </w:r>
      <w:r>
        <w:t>that the Lord will guide many women into nurturing relationships without</w:t>
      </w:r>
      <w:r>
        <w:rPr>
          <w:spacing w:val="-16"/>
        </w:rPr>
        <w:t xml:space="preserve"> </w:t>
      </w:r>
      <w:r>
        <w:t>the</w:t>
      </w:r>
      <w:r>
        <w:rPr>
          <w:spacing w:val="-15"/>
        </w:rPr>
        <w:t xml:space="preserve"> </w:t>
      </w:r>
      <w:r>
        <w:t>aid</w:t>
      </w:r>
      <w:r>
        <w:rPr>
          <w:spacing w:val="-16"/>
        </w:rPr>
        <w:t xml:space="preserve"> </w:t>
      </w:r>
      <w:r>
        <w:t>of</w:t>
      </w:r>
      <w:r>
        <w:rPr>
          <w:spacing w:val="-15"/>
        </w:rPr>
        <w:t xml:space="preserve"> </w:t>
      </w:r>
      <w:r>
        <w:t>a</w:t>
      </w:r>
      <w:r>
        <w:rPr>
          <w:spacing w:val="-15"/>
        </w:rPr>
        <w:t xml:space="preserve"> </w:t>
      </w:r>
      <w:r>
        <w:t>program.</w:t>
      </w:r>
      <w:r>
        <w:rPr>
          <w:spacing w:val="-16"/>
        </w:rPr>
        <w:t xml:space="preserve"> </w:t>
      </w:r>
      <w:r>
        <w:t>The</w:t>
      </w:r>
      <w:r>
        <w:rPr>
          <w:spacing w:val="-15"/>
        </w:rPr>
        <w:t xml:space="preserve"> </w:t>
      </w:r>
      <w:r>
        <w:t>legitimacy</w:t>
      </w:r>
      <w:r>
        <w:rPr>
          <w:spacing w:val="-15"/>
        </w:rPr>
        <w:t xml:space="preserve"> </w:t>
      </w:r>
      <w:r>
        <w:t>of</w:t>
      </w:r>
      <w:r>
        <w:rPr>
          <w:spacing w:val="-16"/>
        </w:rPr>
        <w:t xml:space="preserve"> </w:t>
      </w:r>
      <w:r>
        <w:t>these</w:t>
      </w:r>
      <w:r>
        <w:rPr>
          <w:spacing w:val="-15"/>
        </w:rPr>
        <w:t xml:space="preserve"> </w:t>
      </w:r>
      <w:r>
        <w:t>informal</w:t>
      </w:r>
      <w:r>
        <w:rPr>
          <w:spacing w:val="-15"/>
        </w:rPr>
        <w:t xml:space="preserve"> </w:t>
      </w:r>
      <w:r>
        <w:t>rela- tionships</w:t>
      </w:r>
      <w:r>
        <w:rPr>
          <w:spacing w:val="-36"/>
        </w:rPr>
        <w:t xml:space="preserve"> </w:t>
      </w:r>
      <w:r>
        <w:t>should</w:t>
      </w:r>
      <w:r>
        <w:rPr>
          <w:spacing w:val="-35"/>
        </w:rPr>
        <w:t xml:space="preserve"> </w:t>
      </w:r>
      <w:r>
        <w:t>be</w:t>
      </w:r>
      <w:r>
        <w:rPr>
          <w:spacing w:val="-35"/>
        </w:rPr>
        <w:t xml:space="preserve"> </w:t>
      </w:r>
      <w:r>
        <w:t>highlighted</w:t>
      </w:r>
      <w:r>
        <w:rPr>
          <w:spacing w:val="-35"/>
        </w:rPr>
        <w:t xml:space="preserve"> </w:t>
      </w:r>
      <w:r>
        <w:t>and</w:t>
      </w:r>
      <w:r>
        <w:rPr>
          <w:spacing w:val="-35"/>
        </w:rPr>
        <w:t xml:space="preserve"> </w:t>
      </w:r>
      <w:r>
        <w:t>celebrated.</w:t>
      </w:r>
      <w:r>
        <w:rPr>
          <w:spacing w:val="-35"/>
        </w:rPr>
        <w:t xml:space="preserve"> </w:t>
      </w:r>
      <w:r>
        <w:t>The</w:t>
      </w:r>
      <w:r>
        <w:rPr>
          <w:spacing w:val="-35"/>
        </w:rPr>
        <w:t xml:space="preserve"> </w:t>
      </w:r>
      <w:r>
        <w:t>more</w:t>
      </w:r>
      <w:r>
        <w:rPr>
          <w:spacing w:val="-35"/>
        </w:rPr>
        <w:t xml:space="preserve"> </w:t>
      </w:r>
      <w:r>
        <w:t>a</w:t>
      </w:r>
      <w:r>
        <w:rPr>
          <w:spacing w:val="-35"/>
        </w:rPr>
        <w:t xml:space="preserve"> </w:t>
      </w:r>
      <w:r>
        <w:t xml:space="preserve">covenant </w:t>
      </w:r>
      <w:r>
        <w:rPr>
          <w:w w:val="95"/>
        </w:rPr>
        <w:t>community</w:t>
      </w:r>
      <w:r>
        <w:rPr>
          <w:spacing w:val="-9"/>
          <w:w w:val="95"/>
        </w:rPr>
        <w:t xml:space="preserve"> </w:t>
      </w:r>
      <w:r>
        <w:rPr>
          <w:w w:val="95"/>
        </w:rPr>
        <w:t>understands</w:t>
      </w:r>
      <w:r>
        <w:rPr>
          <w:spacing w:val="-9"/>
          <w:w w:val="95"/>
        </w:rPr>
        <w:t xml:space="preserve"> </w:t>
      </w:r>
      <w:r>
        <w:rPr>
          <w:w w:val="95"/>
        </w:rPr>
        <w:t>that</w:t>
      </w:r>
      <w:r>
        <w:rPr>
          <w:spacing w:val="-9"/>
          <w:w w:val="95"/>
        </w:rPr>
        <w:t xml:space="preserve"> </w:t>
      </w:r>
      <w:r>
        <w:rPr>
          <w:w w:val="95"/>
        </w:rPr>
        <w:t>this</w:t>
      </w:r>
      <w:r>
        <w:rPr>
          <w:spacing w:val="-9"/>
          <w:w w:val="95"/>
        </w:rPr>
        <w:t xml:space="preserve"> </w:t>
      </w:r>
      <w:r>
        <w:rPr>
          <w:w w:val="95"/>
        </w:rPr>
        <w:t>is</w:t>
      </w:r>
      <w:r>
        <w:rPr>
          <w:spacing w:val="-9"/>
          <w:w w:val="95"/>
        </w:rPr>
        <w:t xml:space="preserve"> </w:t>
      </w:r>
      <w:r>
        <w:rPr>
          <w:w w:val="95"/>
        </w:rPr>
        <w:t>part</w:t>
      </w:r>
      <w:r>
        <w:rPr>
          <w:spacing w:val="-9"/>
          <w:w w:val="95"/>
        </w:rPr>
        <w:t xml:space="preserve"> </w:t>
      </w:r>
      <w:r>
        <w:rPr>
          <w:w w:val="95"/>
        </w:rPr>
        <w:t>and</w:t>
      </w:r>
      <w:r>
        <w:rPr>
          <w:spacing w:val="-9"/>
          <w:w w:val="95"/>
        </w:rPr>
        <w:t xml:space="preserve"> </w:t>
      </w:r>
      <w:r>
        <w:rPr>
          <w:w w:val="95"/>
        </w:rPr>
        <w:t>parcel</w:t>
      </w:r>
      <w:r>
        <w:rPr>
          <w:spacing w:val="-9"/>
          <w:w w:val="95"/>
        </w:rPr>
        <w:t xml:space="preserve"> </w:t>
      </w:r>
      <w:r>
        <w:rPr>
          <w:w w:val="95"/>
        </w:rPr>
        <w:t>of</w:t>
      </w:r>
      <w:r>
        <w:rPr>
          <w:spacing w:val="-9"/>
          <w:w w:val="95"/>
        </w:rPr>
        <w:t xml:space="preserve"> </w:t>
      </w:r>
      <w:r>
        <w:rPr>
          <w:w w:val="95"/>
        </w:rPr>
        <w:t>community</w:t>
      </w:r>
      <w:r>
        <w:rPr>
          <w:spacing w:val="-9"/>
          <w:w w:val="95"/>
        </w:rPr>
        <w:t xml:space="preserve"> </w:t>
      </w:r>
      <w:r>
        <w:rPr>
          <w:w w:val="95"/>
        </w:rPr>
        <w:t xml:space="preserve">life, </w:t>
      </w:r>
      <w:r>
        <w:t>the less need there is for a formal</w:t>
      </w:r>
      <w:r>
        <w:rPr>
          <w:spacing w:val="-36"/>
        </w:rPr>
        <w:t xml:space="preserve"> </w:t>
      </w:r>
      <w:r>
        <w:t>program.</w:t>
      </w:r>
    </w:p>
    <w:p w:rsidR="00331444" w:rsidRDefault="0071453F">
      <w:pPr>
        <w:pStyle w:val="BodyText"/>
        <w:spacing w:line="256" w:lineRule="auto"/>
        <w:ind w:left="440" w:right="139" w:firstLine="360"/>
      </w:pPr>
      <w:r>
        <w:rPr>
          <w:w w:val="95"/>
        </w:rPr>
        <w:t>Sixth,</w:t>
      </w:r>
      <w:r>
        <w:rPr>
          <w:spacing w:val="-11"/>
          <w:w w:val="95"/>
        </w:rPr>
        <w:t xml:space="preserve"> </w:t>
      </w:r>
      <w:r>
        <w:rPr>
          <w:w w:val="95"/>
        </w:rPr>
        <w:t>spiritual</w:t>
      </w:r>
      <w:r>
        <w:rPr>
          <w:spacing w:val="-10"/>
          <w:w w:val="95"/>
        </w:rPr>
        <w:t xml:space="preserve"> </w:t>
      </w:r>
      <w:r>
        <w:rPr>
          <w:w w:val="95"/>
        </w:rPr>
        <w:t>mothering</w:t>
      </w:r>
      <w:r>
        <w:rPr>
          <w:spacing w:val="-11"/>
          <w:w w:val="95"/>
        </w:rPr>
        <w:t xml:space="preserve"> </w:t>
      </w:r>
      <w:r>
        <w:rPr>
          <w:w w:val="95"/>
        </w:rPr>
        <w:t>is</w:t>
      </w:r>
      <w:r>
        <w:rPr>
          <w:spacing w:val="-10"/>
          <w:w w:val="95"/>
        </w:rPr>
        <w:t xml:space="preserve"> </w:t>
      </w:r>
      <w:r>
        <w:rPr>
          <w:w w:val="95"/>
        </w:rPr>
        <w:t>not</w:t>
      </w:r>
      <w:r>
        <w:rPr>
          <w:spacing w:val="-11"/>
          <w:w w:val="95"/>
        </w:rPr>
        <w:t xml:space="preserve"> </w:t>
      </w:r>
      <w:r>
        <w:rPr>
          <w:w w:val="95"/>
        </w:rPr>
        <w:t>just</w:t>
      </w:r>
      <w:r>
        <w:rPr>
          <w:spacing w:val="-10"/>
          <w:w w:val="95"/>
        </w:rPr>
        <w:t xml:space="preserve"> </w:t>
      </w:r>
      <w:r>
        <w:rPr>
          <w:w w:val="95"/>
        </w:rPr>
        <w:t>a</w:t>
      </w:r>
      <w:r>
        <w:rPr>
          <w:spacing w:val="-11"/>
          <w:w w:val="95"/>
        </w:rPr>
        <w:t xml:space="preserve"> </w:t>
      </w:r>
      <w:r>
        <w:rPr>
          <w:w w:val="95"/>
        </w:rPr>
        <w:t>matter</w:t>
      </w:r>
      <w:r>
        <w:rPr>
          <w:spacing w:val="-10"/>
          <w:w w:val="95"/>
        </w:rPr>
        <w:t xml:space="preserve"> </w:t>
      </w:r>
      <w:r>
        <w:rPr>
          <w:w w:val="95"/>
        </w:rPr>
        <w:t>of</w:t>
      </w:r>
      <w:r>
        <w:rPr>
          <w:spacing w:val="-10"/>
          <w:w w:val="95"/>
        </w:rPr>
        <w:t xml:space="preserve"> </w:t>
      </w:r>
      <w:r>
        <w:rPr>
          <w:w w:val="95"/>
        </w:rPr>
        <w:t>chronological</w:t>
      </w:r>
      <w:r>
        <w:rPr>
          <w:spacing w:val="-11"/>
          <w:w w:val="95"/>
        </w:rPr>
        <w:t xml:space="preserve"> </w:t>
      </w:r>
      <w:r>
        <w:rPr>
          <w:w w:val="95"/>
        </w:rPr>
        <w:t xml:space="preserve">age. </w:t>
      </w:r>
      <w:r>
        <w:t>Even</w:t>
      </w:r>
      <w:r>
        <w:rPr>
          <w:spacing w:val="-23"/>
        </w:rPr>
        <w:t xml:space="preserve"> </w:t>
      </w:r>
      <w:r>
        <w:t>if</w:t>
      </w:r>
      <w:r>
        <w:rPr>
          <w:spacing w:val="-22"/>
        </w:rPr>
        <w:t xml:space="preserve"> </w:t>
      </w:r>
      <w:r>
        <w:t>all</w:t>
      </w:r>
      <w:r>
        <w:rPr>
          <w:spacing w:val="-22"/>
        </w:rPr>
        <w:t xml:space="preserve"> </w:t>
      </w:r>
      <w:r>
        <w:t>of</w:t>
      </w:r>
      <w:r>
        <w:rPr>
          <w:spacing w:val="-22"/>
        </w:rPr>
        <w:t xml:space="preserve"> </w:t>
      </w:r>
      <w:r>
        <w:t>the</w:t>
      </w:r>
      <w:r>
        <w:rPr>
          <w:spacing w:val="-23"/>
        </w:rPr>
        <w:t xml:space="preserve"> </w:t>
      </w:r>
      <w:r>
        <w:t>women</w:t>
      </w:r>
      <w:r>
        <w:rPr>
          <w:spacing w:val="-22"/>
        </w:rPr>
        <w:t xml:space="preserve"> </w:t>
      </w:r>
      <w:r>
        <w:t>in</w:t>
      </w:r>
      <w:r>
        <w:rPr>
          <w:spacing w:val="-22"/>
        </w:rPr>
        <w:t xml:space="preserve"> </w:t>
      </w:r>
      <w:r>
        <w:t>the</w:t>
      </w:r>
      <w:r>
        <w:rPr>
          <w:spacing w:val="-22"/>
        </w:rPr>
        <w:t xml:space="preserve"> </w:t>
      </w:r>
      <w:r>
        <w:t>church</w:t>
      </w:r>
      <w:r>
        <w:rPr>
          <w:spacing w:val="-22"/>
        </w:rPr>
        <w:t xml:space="preserve"> </w:t>
      </w:r>
      <w:r>
        <w:t>are</w:t>
      </w:r>
      <w:r>
        <w:rPr>
          <w:spacing w:val="-23"/>
        </w:rPr>
        <w:t xml:space="preserve"> </w:t>
      </w:r>
      <w:r>
        <w:t>the</w:t>
      </w:r>
      <w:r>
        <w:rPr>
          <w:spacing w:val="-22"/>
        </w:rPr>
        <w:t xml:space="preserve"> </w:t>
      </w:r>
      <w:r>
        <w:t>same</w:t>
      </w:r>
      <w:r>
        <w:rPr>
          <w:spacing w:val="-22"/>
        </w:rPr>
        <w:t xml:space="preserve"> </w:t>
      </w:r>
      <w:r>
        <w:t>age,</w:t>
      </w:r>
      <w:r>
        <w:rPr>
          <w:spacing w:val="-22"/>
        </w:rPr>
        <w:t xml:space="preserve"> </w:t>
      </w:r>
      <w:r>
        <w:t>there</w:t>
      </w:r>
      <w:r>
        <w:rPr>
          <w:spacing w:val="-23"/>
        </w:rPr>
        <w:t xml:space="preserve"> </w:t>
      </w:r>
      <w:r>
        <w:t>will</w:t>
      </w:r>
      <w:r>
        <w:rPr>
          <w:spacing w:val="-22"/>
        </w:rPr>
        <w:t xml:space="preserve"> </w:t>
      </w:r>
      <w:r>
        <w:t>be various levels of spiritual maturity and life experiences that equip them to nurture one</w:t>
      </w:r>
      <w:r>
        <w:rPr>
          <w:spacing w:val="-8"/>
        </w:rPr>
        <w:t xml:space="preserve"> </w:t>
      </w:r>
      <w:r>
        <w:rPr>
          <w:spacing w:val="-4"/>
        </w:rPr>
        <w:t>another.</w:t>
      </w:r>
    </w:p>
    <w:p w:rsidR="00331444" w:rsidRDefault="0071453F">
      <w:pPr>
        <w:pStyle w:val="BodyText"/>
        <w:spacing w:line="256" w:lineRule="auto"/>
        <w:ind w:left="440" w:right="140" w:firstLine="360"/>
      </w:pPr>
      <w:r>
        <w:t>Seventh,</w:t>
      </w:r>
      <w:r>
        <w:rPr>
          <w:spacing w:val="-10"/>
        </w:rPr>
        <w:t xml:space="preserve"> </w:t>
      </w:r>
      <w:r>
        <w:t>the</w:t>
      </w:r>
      <w:r>
        <w:rPr>
          <w:spacing w:val="-9"/>
        </w:rPr>
        <w:t xml:space="preserve"> </w:t>
      </w:r>
      <w:r>
        <w:rPr>
          <w:spacing w:val="-5"/>
        </w:rPr>
        <w:t>Titus</w:t>
      </w:r>
      <w:r>
        <w:rPr>
          <w:spacing w:val="-9"/>
        </w:rPr>
        <w:t xml:space="preserve"> </w:t>
      </w:r>
      <w:r>
        <w:t>2</w:t>
      </w:r>
      <w:r>
        <w:rPr>
          <w:spacing w:val="-9"/>
        </w:rPr>
        <w:t xml:space="preserve"> </w:t>
      </w:r>
      <w:r>
        <w:t>mandate</w:t>
      </w:r>
      <w:r>
        <w:rPr>
          <w:spacing w:val="-10"/>
        </w:rPr>
        <w:t xml:space="preserve"> </w:t>
      </w:r>
      <w:r>
        <w:t>is</w:t>
      </w:r>
      <w:r>
        <w:rPr>
          <w:spacing w:val="-9"/>
        </w:rPr>
        <w:t xml:space="preserve"> </w:t>
      </w:r>
      <w:r>
        <w:t>not</w:t>
      </w:r>
      <w:r>
        <w:rPr>
          <w:spacing w:val="-9"/>
        </w:rPr>
        <w:t xml:space="preserve"> </w:t>
      </w:r>
      <w:r>
        <w:t>limited</w:t>
      </w:r>
      <w:r>
        <w:rPr>
          <w:spacing w:val="-9"/>
        </w:rPr>
        <w:t xml:space="preserve"> </w:t>
      </w:r>
      <w:r>
        <w:t>to</w:t>
      </w:r>
      <w:r>
        <w:rPr>
          <w:spacing w:val="-9"/>
        </w:rPr>
        <w:t xml:space="preserve"> </w:t>
      </w:r>
      <w:r>
        <w:t>married</w:t>
      </w:r>
      <w:r>
        <w:rPr>
          <w:spacing w:val="-10"/>
        </w:rPr>
        <w:t xml:space="preserve"> </w:t>
      </w:r>
      <w:r>
        <w:rPr>
          <w:spacing w:val="-2"/>
        </w:rPr>
        <w:t xml:space="preserve">women. </w:t>
      </w:r>
      <w:r>
        <w:rPr>
          <w:spacing w:val="-5"/>
          <w:w w:val="95"/>
        </w:rPr>
        <w:t>Women</w:t>
      </w:r>
      <w:r>
        <w:rPr>
          <w:spacing w:val="-9"/>
          <w:w w:val="95"/>
        </w:rPr>
        <w:t xml:space="preserve"> </w:t>
      </w:r>
      <w:r>
        <w:rPr>
          <w:w w:val="95"/>
        </w:rPr>
        <w:t>should</w:t>
      </w:r>
      <w:r>
        <w:rPr>
          <w:spacing w:val="-8"/>
          <w:w w:val="95"/>
        </w:rPr>
        <w:t xml:space="preserve"> </w:t>
      </w:r>
      <w:r>
        <w:rPr>
          <w:w w:val="95"/>
        </w:rPr>
        <w:t>have</w:t>
      </w:r>
      <w:r>
        <w:rPr>
          <w:spacing w:val="-8"/>
          <w:w w:val="95"/>
        </w:rPr>
        <w:t xml:space="preserve"> </w:t>
      </w:r>
      <w:r>
        <w:rPr>
          <w:w w:val="95"/>
        </w:rPr>
        <w:t>a</w:t>
      </w:r>
      <w:r>
        <w:rPr>
          <w:spacing w:val="-8"/>
          <w:w w:val="95"/>
        </w:rPr>
        <w:t xml:space="preserve"> </w:t>
      </w:r>
      <w:r>
        <w:rPr>
          <w:w w:val="95"/>
        </w:rPr>
        <w:t>generational</w:t>
      </w:r>
      <w:r>
        <w:rPr>
          <w:spacing w:val="-8"/>
          <w:w w:val="95"/>
        </w:rPr>
        <w:t xml:space="preserve"> </w:t>
      </w:r>
      <w:r>
        <w:rPr>
          <w:w w:val="95"/>
        </w:rPr>
        <w:t>vision</w:t>
      </w:r>
      <w:r>
        <w:rPr>
          <w:spacing w:val="-8"/>
          <w:w w:val="95"/>
        </w:rPr>
        <w:t xml:space="preserve"> </w:t>
      </w:r>
      <w:r>
        <w:rPr>
          <w:w w:val="95"/>
        </w:rPr>
        <w:t>that</w:t>
      </w:r>
      <w:r>
        <w:rPr>
          <w:spacing w:val="-9"/>
          <w:w w:val="95"/>
        </w:rPr>
        <w:t xml:space="preserve"> </w:t>
      </w:r>
      <w:r>
        <w:rPr>
          <w:w w:val="95"/>
        </w:rPr>
        <w:t>includes</w:t>
      </w:r>
      <w:r>
        <w:rPr>
          <w:spacing w:val="-8"/>
          <w:w w:val="95"/>
        </w:rPr>
        <w:t xml:space="preserve"> </w:t>
      </w:r>
      <w:r>
        <w:rPr>
          <w:w w:val="95"/>
        </w:rPr>
        <w:t>singles,</w:t>
      </w:r>
      <w:r>
        <w:rPr>
          <w:spacing w:val="-8"/>
          <w:w w:val="95"/>
        </w:rPr>
        <w:t xml:space="preserve"> </w:t>
      </w:r>
      <w:r>
        <w:rPr>
          <w:spacing w:val="-2"/>
          <w:w w:val="95"/>
        </w:rPr>
        <w:t xml:space="preserve">teens, </w:t>
      </w:r>
      <w:r>
        <w:t>and even little girls. Covenant daughters should be taught biblical womanhood</w:t>
      </w:r>
      <w:r>
        <w:rPr>
          <w:spacing w:val="-7"/>
        </w:rPr>
        <w:t xml:space="preserve"> </w:t>
      </w:r>
      <w:r>
        <w:t>by</w:t>
      </w:r>
      <w:r>
        <w:rPr>
          <w:spacing w:val="-6"/>
        </w:rPr>
        <w:t xml:space="preserve"> </w:t>
      </w:r>
      <w:r>
        <w:t>the</w:t>
      </w:r>
      <w:r>
        <w:rPr>
          <w:spacing w:val="-6"/>
        </w:rPr>
        <w:t xml:space="preserve"> </w:t>
      </w:r>
      <w:r>
        <w:t>women</w:t>
      </w:r>
      <w:r>
        <w:rPr>
          <w:spacing w:val="-6"/>
        </w:rPr>
        <w:t xml:space="preserve"> </w:t>
      </w:r>
      <w:r>
        <w:t>in</w:t>
      </w:r>
      <w:r>
        <w:rPr>
          <w:spacing w:val="-6"/>
        </w:rPr>
        <w:t xml:space="preserve"> </w:t>
      </w:r>
      <w:r>
        <w:t>the</w:t>
      </w:r>
      <w:r>
        <w:rPr>
          <w:spacing w:val="-6"/>
        </w:rPr>
        <w:t xml:space="preserve"> </w:t>
      </w:r>
      <w:r>
        <w:t>covenant</w:t>
      </w:r>
      <w:r>
        <w:rPr>
          <w:spacing w:val="-6"/>
        </w:rPr>
        <w:t xml:space="preserve"> </w:t>
      </w:r>
      <w:r>
        <w:rPr>
          <w:spacing w:val="-5"/>
        </w:rPr>
        <w:t>community.</w:t>
      </w:r>
    </w:p>
    <w:p w:rsidR="00331444" w:rsidRDefault="0071453F">
      <w:pPr>
        <w:pStyle w:val="BodyText"/>
        <w:spacing w:line="256" w:lineRule="auto"/>
        <w:ind w:left="440" w:right="140" w:firstLine="360"/>
      </w:pPr>
      <w:r>
        <w:rPr>
          <w:w w:val="95"/>
        </w:rPr>
        <w:t>Eighth,</w:t>
      </w:r>
      <w:r>
        <w:rPr>
          <w:spacing w:val="-6"/>
          <w:w w:val="95"/>
        </w:rPr>
        <w:t xml:space="preserve"> </w:t>
      </w:r>
      <w:r>
        <w:rPr>
          <w:w w:val="95"/>
        </w:rPr>
        <w:t>if</w:t>
      </w:r>
      <w:r>
        <w:rPr>
          <w:spacing w:val="-5"/>
          <w:w w:val="95"/>
        </w:rPr>
        <w:t xml:space="preserve"> </w:t>
      </w:r>
      <w:r>
        <w:rPr>
          <w:w w:val="95"/>
        </w:rPr>
        <w:t>the</w:t>
      </w:r>
      <w:r>
        <w:rPr>
          <w:spacing w:val="-6"/>
          <w:w w:val="95"/>
        </w:rPr>
        <w:t xml:space="preserve"> </w:t>
      </w:r>
      <w:r>
        <w:rPr>
          <w:w w:val="95"/>
        </w:rPr>
        <w:t>elders</w:t>
      </w:r>
      <w:r>
        <w:rPr>
          <w:spacing w:val="-5"/>
          <w:w w:val="95"/>
        </w:rPr>
        <w:t xml:space="preserve"> </w:t>
      </w:r>
      <w:r>
        <w:rPr>
          <w:w w:val="95"/>
        </w:rPr>
        <w:t>and</w:t>
      </w:r>
      <w:r>
        <w:rPr>
          <w:spacing w:val="-5"/>
          <w:w w:val="95"/>
        </w:rPr>
        <w:t xml:space="preserve"> </w:t>
      </w:r>
      <w:r>
        <w:rPr>
          <w:w w:val="95"/>
        </w:rPr>
        <w:t>the</w:t>
      </w:r>
      <w:r>
        <w:rPr>
          <w:spacing w:val="-6"/>
          <w:w w:val="95"/>
        </w:rPr>
        <w:t xml:space="preserve"> </w:t>
      </w:r>
      <w:r>
        <w:rPr>
          <w:w w:val="95"/>
        </w:rPr>
        <w:t>women’s</w:t>
      </w:r>
      <w:r>
        <w:rPr>
          <w:spacing w:val="-5"/>
          <w:w w:val="95"/>
        </w:rPr>
        <w:t xml:space="preserve"> </w:t>
      </w:r>
      <w:r>
        <w:rPr>
          <w:w w:val="95"/>
        </w:rPr>
        <w:t>leadership</w:t>
      </w:r>
      <w:r>
        <w:rPr>
          <w:spacing w:val="-5"/>
          <w:w w:val="95"/>
        </w:rPr>
        <w:t xml:space="preserve"> </w:t>
      </w:r>
      <w:r>
        <w:rPr>
          <w:w w:val="95"/>
        </w:rPr>
        <w:t>team</w:t>
      </w:r>
      <w:r>
        <w:rPr>
          <w:spacing w:val="-6"/>
          <w:w w:val="95"/>
        </w:rPr>
        <w:t xml:space="preserve"> </w:t>
      </w:r>
      <w:r>
        <w:rPr>
          <w:w w:val="95"/>
        </w:rPr>
        <w:t xml:space="preserve">determine </w:t>
      </w:r>
      <w:r>
        <w:t>that</w:t>
      </w:r>
      <w:r>
        <w:rPr>
          <w:spacing w:val="-31"/>
        </w:rPr>
        <w:t xml:space="preserve"> </w:t>
      </w:r>
      <w:r>
        <w:t>there</w:t>
      </w:r>
      <w:r>
        <w:rPr>
          <w:spacing w:val="-31"/>
        </w:rPr>
        <w:t xml:space="preserve"> </w:t>
      </w:r>
      <w:r>
        <w:t>is</w:t>
      </w:r>
      <w:r>
        <w:rPr>
          <w:spacing w:val="-31"/>
        </w:rPr>
        <w:t xml:space="preserve"> </w:t>
      </w:r>
      <w:r>
        <w:t>a</w:t>
      </w:r>
      <w:r>
        <w:rPr>
          <w:spacing w:val="-31"/>
        </w:rPr>
        <w:t xml:space="preserve"> </w:t>
      </w:r>
      <w:r>
        <w:t>need</w:t>
      </w:r>
      <w:r>
        <w:rPr>
          <w:spacing w:val="-31"/>
        </w:rPr>
        <w:t xml:space="preserve"> </w:t>
      </w:r>
      <w:r>
        <w:t>for</w:t>
      </w:r>
      <w:r>
        <w:rPr>
          <w:spacing w:val="-31"/>
        </w:rPr>
        <w:t xml:space="preserve"> </w:t>
      </w:r>
      <w:r>
        <w:t>a</w:t>
      </w:r>
      <w:r>
        <w:rPr>
          <w:spacing w:val="-31"/>
        </w:rPr>
        <w:t xml:space="preserve"> </w:t>
      </w:r>
      <w:r>
        <w:t>formal</w:t>
      </w:r>
      <w:r>
        <w:rPr>
          <w:spacing w:val="-31"/>
        </w:rPr>
        <w:t xml:space="preserve"> </w:t>
      </w:r>
      <w:r>
        <w:rPr>
          <w:spacing w:val="-5"/>
        </w:rPr>
        <w:t>Titus</w:t>
      </w:r>
      <w:r>
        <w:rPr>
          <w:spacing w:val="-31"/>
        </w:rPr>
        <w:t xml:space="preserve"> </w:t>
      </w:r>
      <w:r>
        <w:t>2</w:t>
      </w:r>
      <w:r>
        <w:rPr>
          <w:spacing w:val="-31"/>
        </w:rPr>
        <w:t xml:space="preserve"> </w:t>
      </w:r>
      <w:r>
        <w:rPr>
          <w:spacing w:val="-5"/>
        </w:rPr>
        <w:t>ministry,</w:t>
      </w:r>
      <w:r>
        <w:rPr>
          <w:spacing w:val="-31"/>
        </w:rPr>
        <w:t xml:space="preserve"> </w:t>
      </w:r>
      <w:r>
        <w:t>a</w:t>
      </w:r>
      <w:r>
        <w:rPr>
          <w:spacing w:val="-31"/>
        </w:rPr>
        <w:t xml:space="preserve"> </w:t>
      </w:r>
      <w:r>
        <w:t>subcommittee</w:t>
      </w:r>
      <w:r>
        <w:rPr>
          <w:spacing w:val="-31"/>
        </w:rPr>
        <w:t xml:space="preserve"> </w:t>
      </w:r>
      <w:r>
        <w:rPr>
          <w:spacing w:val="-5"/>
        </w:rPr>
        <w:t>could</w:t>
      </w:r>
    </w:p>
    <w:p w:rsidR="00331444" w:rsidRDefault="00331444">
      <w:pPr>
        <w:spacing w:line="256"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60" w:right="419"/>
      </w:pPr>
      <w:r>
        <w:rPr>
          <w:w w:val="95"/>
        </w:rPr>
        <w:t>be</w:t>
      </w:r>
      <w:r>
        <w:rPr>
          <w:spacing w:val="-10"/>
          <w:w w:val="95"/>
        </w:rPr>
        <w:t xml:space="preserve"> </w:t>
      </w:r>
      <w:r>
        <w:rPr>
          <w:w w:val="95"/>
        </w:rPr>
        <w:t>appointed</w:t>
      </w:r>
      <w:r>
        <w:rPr>
          <w:spacing w:val="-9"/>
          <w:w w:val="95"/>
        </w:rPr>
        <w:t xml:space="preserve"> </w:t>
      </w:r>
      <w:r>
        <w:rPr>
          <w:w w:val="95"/>
        </w:rPr>
        <w:t>to</w:t>
      </w:r>
      <w:r>
        <w:rPr>
          <w:spacing w:val="-10"/>
          <w:w w:val="95"/>
        </w:rPr>
        <w:t xml:space="preserve"> </w:t>
      </w:r>
      <w:r>
        <w:rPr>
          <w:w w:val="95"/>
        </w:rPr>
        <w:t>develop</w:t>
      </w:r>
      <w:r>
        <w:rPr>
          <w:spacing w:val="-9"/>
          <w:w w:val="95"/>
        </w:rPr>
        <w:t xml:space="preserve"> </w:t>
      </w:r>
      <w:r>
        <w:rPr>
          <w:w w:val="95"/>
        </w:rPr>
        <w:t>the</w:t>
      </w:r>
      <w:r>
        <w:rPr>
          <w:spacing w:val="-9"/>
          <w:w w:val="95"/>
        </w:rPr>
        <w:t xml:space="preserve"> </w:t>
      </w:r>
      <w:r>
        <w:rPr>
          <w:w w:val="95"/>
        </w:rPr>
        <w:t>purpose,</w:t>
      </w:r>
      <w:r>
        <w:rPr>
          <w:spacing w:val="-10"/>
          <w:w w:val="95"/>
        </w:rPr>
        <w:t xml:space="preserve"> </w:t>
      </w:r>
      <w:r>
        <w:rPr>
          <w:w w:val="95"/>
        </w:rPr>
        <w:t>procedures,</w:t>
      </w:r>
      <w:r>
        <w:rPr>
          <w:spacing w:val="-9"/>
          <w:w w:val="95"/>
        </w:rPr>
        <w:t xml:space="preserve"> </w:t>
      </w:r>
      <w:r>
        <w:rPr>
          <w:w w:val="95"/>
        </w:rPr>
        <w:t>policies,</w:t>
      </w:r>
      <w:r>
        <w:rPr>
          <w:spacing w:val="-9"/>
          <w:w w:val="95"/>
        </w:rPr>
        <w:t xml:space="preserve"> </w:t>
      </w:r>
      <w:r>
        <w:rPr>
          <w:w w:val="95"/>
        </w:rPr>
        <w:t>and</w:t>
      </w:r>
      <w:r>
        <w:rPr>
          <w:spacing w:val="-10"/>
          <w:w w:val="95"/>
        </w:rPr>
        <w:t xml:space="preserve"> </w:t>
      </w:r>
      <w:r>
        <w:rPr>
          <w:spacing w:val="-2"/>
          <w:w w:val="95"/>
        </w:rPr>
        <w:t xml:space="preserve">plans. </w:t>
      </w:r>
      <w:r>
        <w:rPr>
          <w:spacing w:val="-4"/>
        </w:rPr>
        <w:t>Simultaneously,</w:t>
      </w:r>
      <w:r>
        <w:rPr>
          <w:spacing w:val="-7"/>
        </w:rPr>
        <w:t xml:space="preserve"> </w:t>
      </w:r>
      <w:r>
        <w:t>enlist</w:t>
      </w:r>
      <w:r>
        <w:rPr>
          <w:spacing w:val="-6"/>
        </w:rPr>
        <w:t xml:space="preserve"> </w:t>
      </w:r>
      <w:r>
        <w:t>a</w:t>
      </w:r>
      <w:r>
        <w:rPr>
          <w:spacing w:val="-6"/>
        </w:rPr>
        <w:t xml:space="preserve"> </w:t>
      </w:r>
      <w:r>
        <w:t>prayer</w:t>
      </w:r>
      <w:r>
        <w:rPr>
          <w:spacing w:val="-6"/>
        </w:rPr>
        <w:t xml:space="preserve"> </w:t>
      </w:r>
      <w:r>
        <w:t>team</w:t>
      </w:r>
      <w:r>
        <w:rPr>
          <w:spacing w:val="-7"/>
        </w:rPr>
        <w:t xml:space="preserve"> </w:t>
      </w:r>
      <w:r>
        <w:t>to</w:t>
      </w:r>
      <w:r>
        <w:rPr>
          <w:spacing w:val="-6"/>
        </w:rPr>
        <w:t xml:space="preserve"> </w:t>
      </w:r>
      <w:r>
        <w:t>pray</w:t>
      </w:r>
      <w:r>
        <w:rPr>
          <w:spacing w:val="-6"/>
        </w:rPr>
        <w:t xml:space="preserve"> </w:t>
      </w:r>
      <w:r>
        <w:t>regularly</w:t>
      </w:r>
      <w:r>
        <w:rPr>
          <w:spacing w:val="-6"/>
        </w:rPr>
        <w:t xml:space="preserve"> </w:t>
      </w:r>
      <w:r>
        <w:t>for</w:t>
      </w:r>
      <w:r>
        <w:rPr>
          <w:spacing w:val="-7"/>
        </w:rPr>
        <w:t xml:space="preserve"> </w:t>
      </w:r>
      <w:r>
        <w:t>this</w:t>
      </w:r>
      <w:r>
        <w:rPr>
          <w:spacing w:val="-6"/>
        </w:rPr>
        <w:t xml:space="preserve"> </w:t>
      </w:r>
      <w:r>
        <w:t xml:space="preserve">com- </w:t>
      </w:r>
      <w:r>
        <w:rPr>
          <w:w w:val="95"/>
        </w:rPr>
        <w:t>mittee.</w:t>
      </w:r>
      <w:r>
        <w:rPr>
          <w:spacing w:val="-14"/>
          <w:w w:val="95"/>
        </w:rPr>
        <w:t xml:space="preserve"> </w:t>
      </w:r>
      <w:r>
        <w:rPr>
          <w:w w:val="95"/>
        </w:rPr>
        <w:t>All</w:t>
      </w:r>
      <w:r>
        <w:rPr>
          <w:spacing w:val="-13"/>
          <w:w w:val="95"/>
        </w:rPr>
        <w:t xml:space="preserve"> </w:t>
      </w:r>
      <w:r>
        <w:rPr>
          <w:w w:val="95"/>
        </w:rPr>
        <w:t>plans</w:t>
      </w:r>
      <w:r>
        <w:rPr>
          <w:spacing w:val="-14"/>
          <w:w w:val="95"/>
        </w:rPr>
        <w:t xml:space="preserve"> </w:t>
      </w:r>
      <w:r>
        <w:rPr>
          <w:w w:val="95"/>
        </w:rPr>
        <w:t>should</w:t>
      </w:r>
      <w:r>
        <w:rPr>
          <w:spacing w:val="-13"/>
          <w:w w:val="95"/>
        </w:rPr>
        <w:t xml:space="preserve"> </w:t>
      </w:r>
      <w:r>
        <w:rPr>
          <w:w w:val="95"/>
        </w:rPr>
        <w:t>be</w:t>
      </w:r>
      <w:r>
        <w:rPr>
          <w:spacing w:val="-14"/>
          <w:w w:val="95"/>
        </w:rPr>
        <w:t xml:space="preserve"> </w:t>
      </w:r>
      <w:r>
        <w:rPr>
          <w:w w:val="95"/>
        </w:rPr>
        <w:t>submitted</w:t>
      </w:r>
      <w:r>
        <w:rPr>
          <w:spacing w:val="-13"/>
          <w:w w:val="95"/>
        </w:rPr>
        <w:t xml:space="preserve"> </w:t>
      </w:r>
      <w:r>
        <w:rPr>
          <w:w w:val="95"/>
        </w:rPr>
        <w:t>to</w:t>
      </w:r>
      <w:r>
        <w:rPr>
          <w:spacing w:val="-14"/>
          <w:w w:val="95"/>
        </w:rPr>
        <w:t xml:space="preserve"> </w:t>
      </w:r>
      <w:r>
        <w:rPr>
          <w:w w:val="95"/>
        </w:rPr>
        <w:t>the</w:t>
      </w:r>
      <w:r>
        <w:rPr>
          <w:spacing w:val="-13"/>
          <w:w w:val="95"/>
        </w:rPr>
        <w:t xml:space="preserve"> </w:t>
      </w:r>
      <w:r>
        <w:rPr>
          <w:w w:val="95"/>
        </w:rPr>
        <w:t>women’s</w:t>
      </w:r>
      <w:r>
        <w:rPr>
          <w:spacing w:val="-14"/>
          <w:w w:val="95"/>
        </w:rPr>
        <w:t xml:space="preserve"> </w:t>
      </w:r>
      <w:r>
        <w:rPr>
          <w:w w:val="95"/>
        </w:rPr>
        <w:t>leadership</w:t>
      </w:r>
      <w:r>
        <w:rPr>
          <w:spacing w:val="-13"/>
          <w:w w:val="95"/>
        </w:rPr>
        <w:t xml:space="preserve"> </w:t>
      </w:r>
      <w:r>
        <w:rPr>
          <w:w w:val="95"/>
        </w:rPr>
        <w:t>team and</w:t>
      </w:r>
      <w:r>
        <w:rPr>
          <w:spacing w:val="-16"/>
          <w:w w:val="95"/>
        </w:rPr>
        <w:t xml:space="preserve"> </w:t>
      </w:r>
      <w:r>
        <w:rPr>
          <w:w w:val="95"/>
        </w:rPr>
        <w:t>then</w:t>
      </w:r>
      <w:r>
        <w:rPr>
          <w:spacing w:val="-15"/>
          <w:w w:val="95"/>
        </w:rPr>
        <w:t xml:space="preserve"> </w:t>
      </w:r>
      <w:r>
        <w:rPr>
          <w:w w:val="95"/>
        </w:rPr>
        <w:t>to</w:t>
      </w:r>
      <w:r>
        <w:rPr>
          <w:spacing w:val="-16"/>
          <w:w w:val="95"/>
        </w:rPr>
        <w:t xml:space="preserve"> </w:t>
      </w:r>
      <w:r>
        <w:rPr>
          <w:w w:val="95"/>
        </w:rPr>
        <w:t>the</w:t>
      </w:r>
      <w:r>
        <w:rPr>
          <w:spacing w:val="-15"/>
          <w:w w:val="95"/>
        </w:rPr>
        <w:t xml:space="preserve"> </w:t>
      </w:r>
      <w:r>
        <w:rPr>
          <w:w w:val="95"/>
        </w:rPr>
        <w:t>elders</w:t>
      </w:r>
      <w:r>
        <w:rPr>
          <w:spacing w:val="-15"/>
          <w:w w:val="95"/>
        </w:rPr>
        <w:t xml:space="preserve"> </w:t>
      </w:r>
      <w:r>
        <w:rPr>
          <w:w w:val="95"/>
        </w:rPr>
        <w:t>for</w:t>
      </w:r>
      <w:r>
        <w:rPr>
          <w:spacing w:val="-16"/>
          <w:w w:val="95"/>
        </w:rPr>
        <w:t xml:space="preserve"> </w:t>
      </w:r>
      <w:r>
        <w:rPr>
          <w:w w:val="95"/>
        </w:rPr>
        <w:t>approval.</w:t>
      </w:r>
      <w:r>
        <w:rPr>
          <w:spacing w:val="-15"/>
          <w:w w:val="95"/>
        </w:rPr>
        <w:t xml:space="preserve"> </w:t>
      </w:r>
      <w:r>
        <w:rPr>
          <w:w w:val="95"/>
        </w:rPr>
        <w:t>Elders</w:t>
      </w:r>
      <w:r>
        <w:rPr>
          <w:spacing w:val="-16"/>
          <w:w w:val="95"/>
        </w:rPr>
        <w:t xml:space="preserve"> </w:t>
      </w:r>
      <w:r>
        <w:rPr>
          <w:w w:val="95"/>
        </w:rPr>
        <w:t>may</w:t>
      </w:r>
      <w:r>
        <w:rPr>
          <w:spacing w:val="-15"/>
          <w:w w:val="95"/>
        </w:rPr>
        <w:t xml:space="preserve"> </w:t>
      </w:r>
      <w:r>
        <w:rPr>
          <w:w w:val="95"/>
        </w:rPr>
        <w:t>need</w:t>
      </w:r>
      <w:r>
        <w:rPr>
          <w:spacing w:val="-15"/>
          <w:w w:val="95"/>
        </w:rPr>
        <w:t xml:space="preserve"> </w:t>
      </w:r>
      <w:r>
        <w:rPr>
          <w:w w:val="95"/>
        </w:rPr>
        <w:t>to</w:t>
      </w:r>
      <w:r>
        <w:rPr>
          <w:spacing w:val="-16"/>
          <w:w w:val="95"/>
        </w:rPr>
        <w:t xml:space="preserve"> </w:t>
      </w:r>
      <w:r>
        <w:rPr>
          <w:w w:val="95"/>
        </w:rPr>
        <w:t>consider</w:t>
      </w:r>
      <w:r>
        <w:rPr>
          <w:spacing w:val="-15"/>
          <w:w w:val="95"/>
        </w:rPr>
        <w:t xml:space="preserve"> </w:t>
      </w:r>
      <w:r>
        <w:rPr>
          <w:spacing w:val="-2"/>
          <w:w w:val="95"/>
        </w:rPr>
        <w:t xml:space="preserve">estab- </w:t>
      </w:r>
      <w:r>
        <w:t>lishing</w:t>
      </w:r>
      <w:r>
        <w:rPr>
          <w:spacing w:val="-9"/>
        </w:rPr>
        <w:t xml:space="preserve"> </w:t>
      </w:r>
      <w:r>
        <w:t>policies</w:t>
      </w:r>
      <w:r>
        <w:rPr>
          <w:spacing w:val="-9"/>
        </w:rPr>
        <w:t xml:space="preserve"> </w:t>
      </w:r>
      <w:r>
        <w:t>for</w:t>
      </w:r>
      <w:r>
        <w:rPr>
          <w:spacing w:val="-9"/>
        </w:rPr>
        <w:t xml:space="preserve"> </w:t>
      </w:r>
      <w:r>
        <w:t>situations</w:t>
      </w:r>
      <w:r>
        <w:rPr>
          <w:spacing w:val="-9"/>
        </w:rPr>
        <w:t xml:space="preserve"> </w:t>
      </w:r>
      <w:r>
        <w:t>that</w:t>
      </w:r>
      <w:r>
        <w:rPr>
          <w:spacing w:val="-9"/>
        </w:rPr>
        <w:t xml:space="preserve"> </w:t>
      </w:r>
      <w:r>
        <w:t>will</w:t>
      </w:r>
      <w:r>
        <w:rPr>
          <w:spacing w:val="-9"/>
        </w:rPr>
        <w:t xml:space="preserve"> </w:t>
      </w:r>
      <w:r>
        <w:t>be</w:t>
      </w:r>
      <w:r>
        <w:rPr>
          <w:spacing w:val="-9"/>
        </w:rPr>
        <w:t xml:space="preserve"> </w:t>
      </w:r>
      <w:r>
        <w:t>referred</w:t>
      </w:r>
      <w:r>
        <w:rPr>
          <w:spacing w:val="-9"/>
        </w:rPr>
        <w:t xml:space="preserve"> </w:t>
      </w:r>
      <w:r>
        <w:t>to</w:t>
      </w:r>
      <w:r>
        <w:rPr>
          <w:spacing w:val="-9"/>
        </w:rPr>
        <w:t xml:space="preserve"> </w:t>
      </w:r>
      <w:r>
        <w:t>them.</w:t>
      </w:r>
    </w:p>
    <w:p w:rsidR="00331444" w:rsidRDefault="00331444">
      <w:pPr>
        <w:pStyle w:val="BodyText"/>
        <w:spacing w:before="10"/>
        <w:jc w:val="left"/>
        <w:rPr>
          <w:sz w:val="23"/>
        </w:rPr>
      </w:pPr>
    </w:p>
    <w:p w:rsidR="00331444" w:rsidRDefault="0071453F">
      <w:pPr>
        <w:spacing w:before="1"/>
        <w:ind w:left="160"/>
        <w:jc w:val="both"/>
        <w:rPr>
          <w:i/>
          <w:sz w:val="21"/>
        </w:rPr>
      </w:pPr>
      <w:r>
        <w:rPr>
          <w:i/>
          <w:w w:val="95"/>
          <w:sz w:val="21"/>
        </w:rPr>
        <w:t>Suggestions for a Titus 2 Ministry Planning Subcommittee</w:t>
      </w:r>
    </w:p>
    <w:p w:rsidR="00331444" w:rsidRDefault="0071453F">
      <w:pPr>
        <w:pStyle w:val="ListParagraph"/>
        <w:numPr>
          <w:ilvl w:val="0"/>
          <w:numId w:val="13"/>
        </w:numPr>
        <w:tabs>
          <w:tab w:val="left" w:pos="373"/>
        </w:tabs>
        <w:spacing w:before="99" w:line="254" w:lineRule="auto"/>
        <w:ind w:left="159" w:right="418" w:firstLine="0"/>
        <w:jc w:val="both"/>
      </w:pPr>
      <w:r>
        <w:rPr>
          <w:i/>
          <w:w w:val="95"/>
        </w:rPr>
        <w:t>Determine</w:t>
      </w:r>
      <w:r>
        <w:rPr>
          <w:i/>
          <w:spacing w:val="-18"/>
          <w:w w:val="95"/>
        </w:rPr>
        <w:t xml:space="preserve"> </w:t>
      </w:r>
      <w:r>
        <w:rPr>
          <w:i/>
          <w:w w:val="95"/>
        </w:rPr>
        <w:t>the</w:t>
      </w:r>
      <w:r>
        <w:rPr>
          <w:i/>
          <w:spacing w:val="-17"/>
          <w:w w:val="95"/>
        </w:rPr>
        <w:t xml:space="preserve"> </w:t>
      </w:r>
      <w:r>
        <w:rPr>
          <w:i/>
          <w:w w:val="95"/>
        </w:rPr>
        <w:t>purpose</w:t>
      </w:r>
      <w:r>
        <w:rPr>
          <w:i/>
          <w:spacing w:val="-17"/>
          <w:w w:val="95"/>
        </w:rPr>
        <w:t xml:space="preserve"> </w:t>
      </w:r>
      <w:r>
        <w:rPr>
          <w:i/>
          <w:w w:val="95"/>
        </w:rPr>
        <w:t>of</w:t>
      </w:r>
      <w:r>
        <w:rPr>
          <w:i/>
          <w:spacing w:val="-17"/>
          <w:w w:val="95"/>
        </w:rPr>
        <w:t xml:space="preserve"> </w:t>
      </w:r>
      <w:r>
        <w:rPr>
          <w:i/>
          <w:w w:val="95"/>
        </w:rPr>
        <w:t>the</w:t>
      </w:r>
      <w:r>
        <w:rPr>
          <w:i/>
          <w:spacing w:val="-17"/>
          <w:w w:val="95"/>
        </w:rPr>
        <w:t xml:space="preserve"> </w:t>
      </w:r>
      <w:r>
        <w:rPr>
          <w:i/>
          <w:spacing w:val="-4"/>
          <w:w w:val="95"/>
        </w:rPr>
        <w:t>Titus</w:t>
      </w:r>
      <w:r>
        <w:rPr>
          <w:i/>
          <w:spacing w:val="-17"/>
          <w:w w:val="95"/>
        </w:rPr>
        <w:t xml:space="preserve"> </w:t>
      </w:r>
      <w:r>
        <w:rPr>
          <w:i/>
          <w:w w:val="95"/>
        </w:rPr>
        <w:t>2</w:t>
      </w:r>
      <w:r>
        <w:rPr>
          <w:i/>
          <w:spacing w:val="-17"/>
          <w:w w:val="95"/>
        </w:rPr>
        <w:t xml:space="preserve"> </w:t>
      </w:r>
      <w:r>
        <w:rPr>
          <w:i/>
          <w:spacing w:val="-3"/>
          <w:w w:val="95"/>
        </w:rPr>
        <w:t>ministry.</w:t>
      </w:r>
      <w:r>
        <w:rPr>
          <w:i/>
          <w:spacing w:val="-17"/>
          <w:w w:val="95"/>
        </w:rPr>
        <w:t xml:space="preserve"> </w:t>
      </w:r>
      <w:r>
        <w:rPr>
          <w:spacing w:val="-4"/>
          <w:w w:val="95"/>
        </w:rPr>
        <w:t>For</w:t>
      </w:r>
      <w:r>
        <w:rPr>
          <w:spacing w:val="-17"/>
          <w:w w:val="95"/>
        </w:rPr>
        <w:t xml:space="preserve"> </w:t>
      </w:r>
      <w:r>
        <w:rPr>
          <w:w w:val="95"/>
        </w:rPr>
        <w:t>example:</w:t>
      </w:r>
      <w:r>
        <w:rPr>
          <w:spacing w:val="-17"/>
          <w:w w:val="95"/>
        </w:rPr>
        <w:t xml:space="preserve"> </w:t>
      </w:r>
      <w:r>
        <w:rPr>
          <w:w w:val="95"/>
        </w:rPr>
        <w:t>“The</w:t>
      </w:r>
      <w:r>
        <w:rPr>
          <w:spacing w:val="-17"/>
          <w:w w:val="95"/>
        </w:rPr>
        <w:t xml:space="preserve"> </w:t>
      </w:r>
      <w:r>
        <w:rPr>
          <w:w w:val="95"/>
        </w:rPr>
        <w:t xml:space="preserve">pur- </w:t>
      </w:r>
      <w:r>
        <w:t xml:space="preserve">pose of the women’s ministry </w:t>
      </w:r>
      <w:r>
        <w:rPr>
          <w:spacing w:val="-5"/>
        </w:rPr>
        <w:t xml:space="preserve">Titus </w:t>
      </w:r>
      <w:r>
        <w:t>2 program is to help women establish</w:t>
      </w:r>
      <w:r>
        <w:rPr>
          <w:spacing w:val="-8"/>
        </w:rPr>
        <w:t xml:space="preserve"> </w:t>
      </w:r>
      <w:r>
        <w:t>covenant</w:t>
      </w:r>
      <w:r>
        <w:rPr>
          <w:spacing w:val="-8"/>
        </w:rPr>
        <w:t xml:space="preserve"> </w:t>
      </w:r>
      <w:r>
        <w:t>relationships</w:t>
      </w:r>
      <w:r>
        <w:rPr>
          <w:spacing w:val="-7"/>
        </w:rPr>
        <w:t xml:space="preserve"> </w:t>
      </w:r>
      <w:r>
        <w:t>with</w:t>
      </w:r>
      <w:r>
        <w:rPr>
          <w:spacing w:val="-8"/>
        </w:rPr>
        <w:t xml:space="preserve"> </w:t>
      </w:r>
      <w:r>
        <w:rPr>
          <w:spacing w:val="-6"/>
        </w:rPr>
        <w:t>godly,</w:t>
      </w:r>
      <w:r>
        <w:rPr>
          <w:spacing w:val="-7"/>
        </w:rPr>
        <w:t xml:space="preserve"> </w:t>
      </w:r>
      <w:r>
        <w:t>older</w:t>
      </w:r>
      <w:r>
        <w:rPr>
          <w:spacing w:val="-8"/>
        </w:rPr>
        <w:t xml:space="preserve"> </w:t>
      </w:r>
      <w:r>
        <w:t>women</w:t>
      </w:r>
      <w:r>
        <w:rPr>
          <w:spacing w:val="-7"/>
        </w:rPr>
        <w:t xml:space="preserve"> </w:t>
      </w:r>
      <w:r>
        <w:t>who</w:t>
      </w:r>
      <w:r>
        <w:rPr>
          <w:spacing w:val="-8"/>
        </w:rPr>
        <w:t xml:space="preserve"> </w:t>
      </w:r>
      <w:r>
        <w:t>will encourage and equip them to live for God’s</w:t>
      </w:r>
      <w:r>
        <w:rPr>
          <w:spacing w:val="-37"/>
        </w:rPr>
        <w:t xml:space="preserve"> </w:t>
      </w:r>
      <w:r>
        <w:rPr>
          <w:spacing w:val="-6"/>
        </w:rPr>
        <w:t>glory.”</w:t>
      </w:r>
    </w:p>
    <w:p w:rsidR="00331444" w:rsidRDefault="0071453F">
      <w:pPr>
        <w:pStyle w:val="ListParagraph"/>
        <w:numPr>
          <w:ilvl w:val="0"/>
          <w:numId w:val="13"/>
        </w:numPr>
        <w:tabs>
          <w:tab w:val="left" w:pos="719"/>
        </w:tabs>
        <w:spacing w:before="1" w:line="254" w:lineRule="auto"/>
        <w:ind w:left="159" w:right="419" w:firstLine="360"/>
        <w:jc w:val="both"/>
      </w:pPr>
      <w:r>
        <w:rPr>
          <w:i/>
          <w:w w:val="90"/>
        </w:rPr>
        <w:t>Develop</w:t>
      </w:r>
      <w:r>
        <w:rPr>
          <w:i/>
          <w:spacing w:val="-16"/>
          <w:w w:val="90"/>
        </w:rPr>
        <w:t xml:space="preserve"> </w:t>
      </w:r>
      <w:r>
        <w:rPr>
          <w:i/>
          <w:w w:val="90"/>
        </w:rPr>
        <w:t>a</w:t>
      </w:r>
      <w:r>
        <w:rPr>
          <w:i/>
          <w:spacing w:val="-15"/>
          <w:w w:val="90"/>
        </w:rPr>
        <w:t xml:space="preserve"> </w:t>
      </w:r>
      <w:r>
        <w:rPr>
          <w:i/>
          <w:w w:val="90"/>
        </w:rPr>
        <w:t>plan</w:t>
      </w:r>
      <w:r>
        <w:rPr>
          <w:i/>
          <w:spacing w:val="-15"/>
          <w:w w:val="90"/>
        </w:rPr>
        <w:t xml:space="preserve"> </w:t>
      </w:r>
      <w:r>
        <w:rPr>
          <w:i/>
          <w:w w:val="90"/>
        </w:rPr>
        <w:t>to</w:t>
      </w:r>
      <w:r>
        <w:rPr>
          <w:i/>
          <w:spacing w:val="-15"/>
          <w:w w:val="90"/>
        </w:rPr>
        <w:t xml:space="preserve"> </w:t>
      </w:r>
      <w:r>
        <w:rPr>
          <w:i/>
          <w:w w:val="90"/>
        </w:rPr>
        <w:t>enlist</w:t>
      </w:r>
      <w:r>
        <w:rPr>
          <w:i/>
          <w:spacing w:val="-15"/>
          <w:w w:val="90"/>
        </w:rPr>
        <w:t xml:space="preserve"> </w:t>
      </w:r>
      <w:r>
        <w:rPr>
          <w:i/>
          <w:w w:val="90"/>
        </w:rPr>
        <w:t>and</w:t>
      </w:r>
      <w:r>
        <w:rPr>
          <w:i/>
          <w:spacing w:val="-15"/>
          <w:w w:val="90"/>
        </w:rPr>
        <w:t xml:space="preserve"> </w:t>
      </w:r>
      <w:r>
        <w:rPr>
          <w:i/>
          <w:w w:val="90"/>
        </w:rPr>
        <w:t>train</w:t>
      </w:r>
      <w:r>
        <w:rPr>
          <w:i/>
          <w:spacing w:val="-15"/>
          <w:w w:val="90"/>
        </w:rPr>
        <w:t xml:space="preserve"> </w:t>
      </w:r>
      <w:r>
        <w:rPr>
          <w:i/>
          <w:w w:val="90"/>
        </w:rPr>
        <w:t>spiritual</w:t>
      </w:r>
      <w:r>
        <w:rPr>
          <w:i/>
          <w:spacing w:val="-15"/>
          <w:w w:val="90"/>
        </w:rPr>
        <w:t xml:space="preserve"> </w:t>
      </w:r>
      <w:r>
        <w:rPr>
          <w:i/>
          <w:w w:val="90"/>
        </w:rPr>
        <w:t>mothers.</w:t>
      </w:r>
      <w:r>
        <w:rPr>
          <w:i/>
          <w:spacing w:val="-15"/>
          <w:w w:val="90"/>
        </w:rPr>
        <w:t xml:space="preserve"> </w:t>
      </w:r>
      <w:r>
        <w:rPr>
          <w:w w:val="90"/>
        </w:rPr>
        <w:t>This</w:t>
      </w:r>
      <w:r>
        <w:rPr>
          <w:spacing w:val="-15"/>
          <w:w w:val="90"/>
        </w:rPr>
        <w:t xml:space="preserve"> </w:t>
      </w:r>
      <w:r>
        <w:rPr>
          <w:w w:val="90"/>
        </w:rPr>
        <w:t>plan</w:t>
      </w:r>
      <w:r>
        <w:rPr>
          <w:spacing w:val="-15"/>
          <w:w w:val="90"/>
        </w:rPr>
        <w:t xml:space="preserve"> </w:t>
      </w:r>
      <w:r>
        <w:rPr>
          <w:spacing w:val="-2"/>
          <w:w w:val="90"/>
        </w:rPr>
        <w:t xml:space="preserve">should </w:t>
      </w:r>
      <w:r>
        <w:t>clearly state the qualifications, how women will be recruited,</w:t>
      </w:r>
      <w:r>
        <w:rPr>
          <w:spacing w:val="-32"/>
        </w:rPr>
        <w:t xml:space="preserve"> </w:t>
      </w:r>
      <w:r>
        <w:rPr>
          <w:spacing w:val="-2"/>
        </w:rPr>
        <w:t xml:space="preserve">how </w:t>
      </w:r>
      <w:r>
        <w:t>they</w:t>
      </w:r>
      <w:r>
        <w:rPr>
          <w:spacing w:val="-33"/>
        </w:rPr>
        <w:t xml:space="preserve"> </w:t>
      </w:r>
      <w:r>
        <w:t>will</w:t>
      </w:r>
      <w:r>
        <w:rPr>
          <w:spacing w:val="-32"/>
        </w:rPr>
        <w:t xml:space="preserve"> </w:t>
      </w:r>
      <w:r>
        <w:t>be</w:t>
      </w:r>
      <w:r>
        <w:rPr>
          <w:spacing w:val="-32"/>
        </w:rPr>
        <w:t xml:space="preserve"> </w:t>
      </w:r>
      <w:r>
        <w:t>approved</w:t>
      </w:r>
      <w:r>
        <w:rPr>
          <w:spacing w:val="-32"/>
        </w:rPr>
        <w:t xml:space="preserve"> </w:t>
      </w:r>
      <w:r>
        <w:t>by</w:t>
      </w:r>
      <w:r>
        <w:rPr>
          <w:spacing w:val="-32"/>
        </w:rPr>
        <w:t xml:space="preserve"> </w:t>
      </w:r>
      <w:r>
        <w:t>the</w:t>
      </w:r>
      <w:r>
        <w:rPr>
          <w:spacing w:val="-33"/>
        </w:rPr>
        <w:t xml:space="preserve"> </w:t>
      </w:r>
      <w:r>
        <w:t>elders,</w:t>
      </w:r>
      <w:r>
        <w:rPr>
          <w:spacing w:val="-32"/>
        </w:rPr>
        <w:t xml:space="preserve"> </w:t>
      </w:r>
      <w:r>
        <w:t>and</w:t>
      </w:r>
      <w:r>
        <w:rPr>
          <w:spacing w:val="-32"/>
        </w:rPr>
        <w:t xml:space="preserve"> </w:t>
      </w:r>
      <w:r>
        <w:t>how</w:t>
      </w:r>
      <w:r>
        <w:rPr>
          <w:spacing w:val="-32"/>
        </w:rPr>
        <w:t xml:space="preserve"> </w:t>
      </w:r>
      <w:r>
        <w:t>they</w:t>
      </w:r>
      <w:r>
        <w:rPr>
          <w:spacing w:val="-32"/>
        </w:rPr>
        <w:t xml:space="preserve"> </w:t>
      </w:r>
      <w:r>
        <w:t>will</w:t>
      </w:r>
      <w:r>
        <w:rPr>
          <w:spacing w:val="-32"/>
        </w:rPr>
        <w:t xml:space="preserve"> </w:t>
      </w:r>
      <w:r>
        <w:t>be</w:t>
      </w:r>
      <w:r>
        <w:rPr>
          <w:spacing w:val="-33"/>
        </w:rPr>
        <w:t xml:space="preserve"> </w:t>
      </w:r>
      <w:r>
        <w:t>accountable to the women’s leadership</w:t>
      </w:r>
      <w:r>
        <w:rPr>
          <w:spacing w:val="-12"/>
        </w:rPr>
        <w:t xml:space="preserve"> </w:t>
      </w:r>
      <w:r>
        <w:t>team.</w:t>
      </w:r>
    </w:p>
    <w:p w:rsidR="00331444" w:rsidRDefault="0071453F">
      <w:pPr>
        <w:pStyle w:val="BodyText"/>
        <w:spacing w:before="2" w:line="254" w:lineRule="auto"/>
        <w:ind w:left="159" w:right="420" w:firstLine="360"/>
        <w:rPr>
          <w:sz w:val="13"/>
        </w:rPr>
      </w:pPr>
      <w:r>
        <w:t>The</w:t>
      </w:r>
      <w:r>
        <w:rPr>
          <w:spacing w:val="-12"/>
        </w:rPr>
        <w:t xml:space="preserve"> </w:t>
      </w:r>
      <w:r>
        <w:t>training</w:t>
      </w:r>
      <w:r>
        <w:rPr>
          <w:spacing w:val="-11"/>
        </w:rPr>
        <w:t xml:space="preserve"> </w:t>
      </w:r>
      <w:r>
        <w:t>should</w:t>
      </w:r>
      <w:r>
        <w:rPr>
          <w:spacing w:val="-12"/>
        </w:rPr>
        <w:t xml:space="preserve"> </w:t>
      </w:r>
      <w:r>
        <w:t>be</w:t>
      </w:r>
      <w:r>
        <w:rPr>
          <w:spacing w:val="-11"/>
        </w:rPr>
        <w:t xml:space="preserve"> </w:t>
      </w:r>
      <w:r>
        <w:t>consistent</w:t>
      </w:r>
      <w:r>
        <w:rPr>
          <w:spacing w:val="-12"/>
        </w:rPr>
        <w:t xml:space="preserve"> </w:t>
      </w:r>
      <w:r>
        <w:t>with</w:t>
      </w:r>
      <w:r>
        <w:rPr>
          <w:spacing w:val="-11"/>
        </w:rPr>
        <w:t xml:space="preserve"> </w:t>
      </w:r>
      <w:r>
        <w:t>the</w:t>
      </w:r>
      <w:r>
        <w:rPr>
          <w:spacing w:val="-12"/>
        </w:rPr>
        <w:t xml:space="preserve"> </w:t>
      </w:r>
      <w:r>
        <w:t>doctrines</w:t>
      </w:r>
      <w:r>
        <w:rPr>
          <w:spacing w:val="-11"/>
        </w:rPr>
        <w:t xml:space="preserve"> </w:t>
      </w:r>
      <w:r>
        <w:t>and</w:t>
      </w:r>
      <w:r>
        <w:rPr>
          <w:spacing w:val="-12"/>
        </w:rPr>
        <w:t xml:space="preserve"> </w:t>
      </w:r>
      <w:r>
        <w:rPr>
          <w:spacing w:val="-2"/>
        </w:rPr>
        <w:t xml:space="preserve">vision </w:t>
      </w:r>
      <w:r>
        <w:t>of</w:t>
      </w:r>
      <w:r>
        <w:rPr>
          <w:spacing w:val="-14"/>
        </w:rPr>
        <w:t xml:space="preserve"> </w:t>
      </w:r>
      <w:r>
        <w:t>the</w:t>
      </w:r>
      <w:r>
        <w:rPr>
          <w:spacing w:val="-14"/>
        </w:rPr>
        <w:t xml:space="preserve"> </w:t>
      </w:r>
      <w:r>
        <w:t>church.</w:t>
      </w:r>
      <w:r>
        <w:rPr>
          <w:spacing w:val="-14"/>
        </w:rPr>
        <w:t xml:space="preserve"> </w:t>
      </w:r>
      <w:r>
        <w:t>A</w:t>
      </w:r>
      <w:r>
        <w:rPr>
          <w:spacing w:val="-13"/>
        </w:rPr>
        <w:t xml:space="preserve"> </w:t>
      </w:r>
      <w:r>
        <w:t>“curriculum”</w:t>
      </w:r>
      <w:r>
        <w:rPr>
          <w:spacing w:val="-14"/>
        </w:rPr>
        <w:t xml:space="preserve"> </w:t>
      </w:r>
      <w:r>
        <w:t>should</w:t>
      </w:r>
      <w:r>
        <w:rPr>
          <w:spacing w:val="-14"/>
        </w:rPr>
        <w:t xml:space="preserve"> </w:t>
      </w:r>
      <w:r>
        <w:t>also</w:t>
      </w:r>
      <w:r>
        <w:rPr>
          <w:spacing w:val="-14"/>
        </w:rPr>
        <w:t xml:space="preserve"> </w:t>
      </w:r>
      <w:r>
        <w:t>include</w:t>
      </w:r>
      <w:r>
        <w:rPr>
          <w:spacing w:val="-13"/>
        </w:rPr>
        <w:t xml:space="preserve"> </w:t>
      </w:r>
      <w:r>
        <w:t>overarching</w:t>
      </w:r>
      <w:r>
        <w:rPr>
          <w:spacing w:val="-14"/>
        </w:rPr>
        <w:t xml:space="preserve"> </w:t>
      </w:r>
      <w:r>
        <w:t>prin- ciples of biblical</w:t>
      </w:r>
      <w:r>
        <w:rPr>
          <w:spacing w:val="-5"/>
        </w:rPr>
        <w:t xml:space="preserve"> </w:t>
      </w:r>
      <w:r>
        <w:t>womanhood.</w:t>
      </w:r>
      <w:r>
        <w:rPr>
          <w:position w:val="6"/>
          <w:sz w:val="13"/>
        </w:rPr>
        <w:t>4</w:t>
      </w:r>
    </w:p>
    <w:p w:rsidR="00331444" w:rsidRDefault="0071453F">
      <w:pPr>
        <w:pStyle w:val="BodyText"/>
        <w:spacing w:before="1" w:line="254" w:lineRule="auto"/>
        <w:ind w:left="160" w:right="418" w:firstLine="360"/>
      </w:pPr>
      <w:r>
        <w:t>In</w:t>
      </w:r>
      <w:r>
        <w:rPr>
          <w:spacing w:val="-35"/>
        </w:rPr>
        <w:t xml:space="preserve"> </w:t>
      </w:r>
      <w:r>
        <w:rPr>
          <w:spacing w:val="-3"/>
        </w:rPr>
        <w:t>some</w:t>
      </w:r>
      <w:r>
        <w:rPr>
          <w:spacing w:val="-35"/>
        </w:rPr>
        <w:t xml:space="preserve"> </w:t>
      </w:r>
      <w:r>
        <w:rPr>
          <w:spacing w:val="-3"/>
        </w:rPr>
        <w:t>cases,</w:t>
      </w:r>
      <w:r>
        <w:rPr>
          <w:spacing w:val="-34"/>
        </w:rPr>
        <w:t xml:space="preserve"> </w:t>
      </w:r>
      <w:r>
        <w:t>a</w:t>
      </w:r>
      <w:r>
        <w:rPr>
          <w:spacing w:val="-35"/>
        </w:rPr>
        <w:t xml:space="preserve"> </w:t>
      </w:r>
      <w:r>
        <w:rPr>
          <w:spacing w:val="-3"/>
        </w:rPr>
        <w:t>women’s</w:t>
      </w:r>
      <w:r>
        <w:rPr>
          <w:spacing w:val="-34"/>
        </w:rPr>
        <w:t xml:space="preserve"> </w:t>
      </w:r>
      <w:r>
        <w:rPr>
          <w:spacing w:val="-3"/>
        </w:rPr>
        <w:t>ministry</w:t>
      </w:r>
      <w:r>
        <w:rPr>
          <w:spacing w:val="-35"/>
        </w:rPr>
        <w:t xml:space="preserve"> </w:t>
      </w:r>
      <w:r>
        <w:t>may</w:t>
      </w:r>
      <w:r>
        <w:rPr>
          <w:spacing w:val="-34"/>
        </w:rPr>
        <w:t xml:space="preserve"> </w:t>
      </w:r>
      <w:r>
        <w:rPr>
          <w:spacing w:val="-3"/>
        </w:rPr>
        <w:t>offer</w:t>
      </w:r>
      <w:r>
        <w:rPr>
          <w:spacing w:val="-35"/>
        </w:rPr>
        <w:t xml:space="preserve"> </w:t>
      </w:r>
      <w:r>
        <w:rPr>
          <w:spacing w:val="-3"/>
        </w:rPr>
        <w:t>these</w:t>
      </w:r>
      <w:r>
        <w:rPr>
          <w:spacing w:val="-35"/>
        </w:rPr>
        <w:t xml:space="preserve"> </w:t>
      </w:r>
      <w:r>
        <w:rPr>
          <w:spacing w:val="-3"/>
        </w:rPr>
        <w:t>studies</w:t>
      </w:r>
      <w:r>
        <w:rPr>
          <w:spacing w:val="-34"/>
        </w:rPr>
        <w:t xml:space="preserve"> </w:t>
      </w:r>
      <w:r>
        <w:rPr>
          <w:spacing w:val="-3"/>
        </w:rPr>
        <w:t xml:space="preserve">through </w:t>
      </w:r>
      <w:r>
        <w:t>a</w:t>
      </w:r>
      <w:r>
        <w:rPr>
          <w:spacing w:val="-16"/>
        </w:rPr>
        <w:t xml:space="preserve"> </w:t>
      </w:r>
      <w:r>
        <w:rPr>
          <w:spacing w:val="-3"/>
        </w:rPr>
        <w:t>Bible</w:t>
      </w:r>
      <w:r>
        <w:rPr>
          <w:spacing w:val="-15"/>
        </w:rPr>
        <w:t xml:space="preserve"> </w:t>
      </w:r>
      <w:r>
        <w:rPr>
          <w:spacing w:val="-3"/>
        </w:rPr>
        <w:t>study</w:t>
      </w:r>
      <w:r>
        <w:rPr>
          <w:spacing w:val="-15"/>
        </w:rPr>
        <w:t xml:space="preserve"> </w:t>
      </w:r>
      <w:r>
        <w:rPr>
          <w:spacing w:val="-3"/>
        </w:rPr>
        <w:t>program</w:t>
      </w:r>
      <w:r>
        <w:rPr>
          <w:spacing w:val="-15"/>
        </w:rPr>
        <w:t xml:space="preserve"> </w:t>
      </w:r>
      <w:r>
        <w:t>and</w:t>
      </w:r>
      <w:r>
        <w:rPr>
          <w:spacing w:val="-15"/>
        </w:rPr>
        <w:t xml:space="preserve"> </w:t>
      </w:r>
      <w:r>
        <w:rPr>
          <w:spacing w:val="-3"/>
        </w:rPr>
        <w:t>then,</w:t>
      </w:r>
      <w:r>
        <w:rPr>
          <w:spacing w:val="-15"/>
        </w:rPr>
        <w:t xml:space="preserve"> </w:t>
      </w:r>
      <w:r>
        <w:rPr>
          <w:spacing w:val="-3"/>
        </w:rPr>
        <w:t>growing</w:t>
      </w:r>
      <w:r>
        <w:rPr>
          <w:spacing w:val="-15"/>
        </w:rPr>
        <w:t xml:space="preserve"> </w:t>
      </w:r>
      <w:r>
        <w:t>out</w:t>
      </w:r>
      <w:r>
        <w:rPr>
          <w:spacing w:val="-15"/>
        </w:rPr>
        <w:t xml:space="preserve"> </w:t>
      </w:r>
      <w:r>
        <w:t>of</w:t>
      </w:r>
      <w:r>
        <w:rPr>
          <w:spacing w:val="-16"/>
        </w:rPr>
        <w:t xml:space="preserve"> </w:t>
      </w:r>
      <w:r>
        <w:rPr>
          <w:spacing w:val="-3"/>
        </w:rPr>
        <w:t>that,</w:t>
      </w:r>
      <w:r>
        <w:rPr>
          <w:spacing w:val="-15"/>
        </w:rPr>
        <w:t xml:space="preserve"> </w:t>
      </w:r>
      <w:r>
        <w:rPr>
          <w:spacing w:val="-3"/>
        </w:rPr>
        <w:t>identify</w:t>
      </w:r>
      <w:r>
        <w:rPr>
          <w:spacing w:val="-15"/>
        </w:rPr>
        <w:t xml:space="preserve"> </w:t>
      </w:r>
      <w:r>
        <w:rPr>
          <w:spacing w:val="-3"/>
        </w:rPr>
        <w:t xml:space="preserve">women </w:t>
      </w:r>
      <w:r>
        <w:t>who</w:t>
      </w:r>
      <w:r>
        <w:rPr>
          <w:spacing w:val="-32"/>
        </w:rPr>
        <w:t xml:space="preserve"> </w:t>
      </w:r>
      <w:r>
        <w:t>are</w:t>
      </w:r>
      <w:r>
        <w:rPr>
          <w:spacing w:val="-32"/>
        </w:rPr>
        <w:t xml:space="preserve"> </w:t>
      </w:r>
      <w:r>
        <w:rPr>
          <w:spacing w:val="-3"/>
        </w:rPr>
        <w:t>ready</w:t>
      </w:r>
      <w:r>
        <w:rPr>
          <w:spacing w:val="-32"/>
        </w:rPr>
        <w:t xml:space="preserve"> </w:t>
      </w:r>
      <w:r>
        <w:t>to</w:t>
      </w:r>
      <w:r>
        <w:rPr>
          <w:spacing w:val="-31"/>
        </w:rPr>
        <w:t xml:space="preserve"> </w:t>
      </w:r>
      <w:r>
        <w:t>be</w:t>
      </w:r>
      <w:r>
        <w:rPr>
          <w:spacing w:val="-32"/>
        </w:rPr>
        <w:t xml:space="preserve"> </w:t>
      </w:r>
      <w:r>
        <w:rPr>
          <w:spacing w:val="-3"/>
        </w:rPr>
        <w:t>spiritual</w:t>
      </w:r>
      <w:r>
        <w:rPr>
          <w:spacing w:val="-32"/>
        </w:rPr>
        <w:t xml:space="preserve"> </w:t>
      </w:r>
      <w:r>
        <w:rPr>
          <w:spacing w:val="-3"/>
        </w:rPr>
        <w:t>mothers.</w:t>
      </w:r>
      <w:r>
        <w:rPr>
          <w:spacing w:val="-32"/>
        </w:rPr>
        <w:t xml:space="preserve"> </w:t>
      </w:r>
      <w:r>
        <w:rPr>
          <w:spacing w:val="-3"/>
        </w:rPr>
        <w:t>This</w:t>
      </w:r>
      <w:r>
        <w:rPr>
          <w:spacing w:val="-31"/>
        </w:rPr>
        <w:t xml:space="preserve"> </w:t>
      </w:r>
      <w:r>
        <w:rPr>
          <w:spacing w:val="-3"/>
        </w:rPr>
        <w:t>long-term</w:t>
      </w:r>
      <w:r>
        <w:rPr>
          <w:spacing w:val="-32"/>
        </w:rPr>
        <w:t xml:space="preserve"> </w:t>
      </w:r>
      <w:r>
        <w:rPr>
          <w:spacing w:val="-3"/>
        </w:rPr>
        <w:t>approach</w:t>
      </w:r>
      <w:r>
        <w:rPr>
          <w:spacing w:val="-32"/>
        </w:rPr>
        <w:t xml:space="preserve"> </w:t>
      </w:r>
      <w:r>
        <w:rPr>
          <w:spacing w:val="-3"/>
        </w:rPr>
        <w:t>means that</w:t>
      </w:r>
      <w:r>
        <w:rPr>
          <w:spacing w:val="-27"/>
        </w:rPr>
        <w:t xml:space="preserve"> </w:t>
      </w:r>
      <w:r>
        <w:t>it</w:t>
      </w:r>
      <w:r>
        <w:rPr>
          <w:spacing w:val="-27"/>
        </w:rPr>
        <w:t xml:space="preserve"> </w:t>
      </w:r>
      <w:r>
        <w:rPr>
          <w:spacing w:val="-3"/>
        </w:rPr>
        <w:t>will</w:t>
      </w:r>
      <w:r>
        <w:rPr>
          <w:spacing w:val="-27"/>
        </w:rPr>
        <w:t xml:space="preserve"> </w:t>
      </w:r>
      <w:r>
        <w:rPr>
          <w:spacing w:val="-3"/>
        </w:rPr>
        <w:t>take</w:t>
      </w:r>
      <w:r>
        <w:rPr>
          <w:spacing w:val="-27"/>
        </w:rPr>
        <w:t xml:space="preserve"> </w:t>
      </w:r>
      <w:r>
        <w:rPr>
          <w:spacing w:val="-3"/>
        </w:rPr>
        <w:t>several</w:t>
      </w:r>
      <w:r>
        <w:rPr>
          <w:spacing w:val="-27"/>
        </w:rPr>
        <w:t xml:space="preserve"> </w:t>
      </w:r>
      <w:r>
        <w:rPr>
          <w:spacing w:val="-3"/>
        </w:rPr>
        <w:t>months</w:t>
      </w:r>
      <w:r>
        <w:rPr>
          <w:spacing w:val="-27"/>
        </w:rPr>
        <w:t xml:space="preserve"> </w:t>
      </w:r>
      <w:r>
        <w:t>for</w:t>
      </w:r>
      <w:r>
        <w:rPr>
          <w:spacing w:val="-27"/>
        </w:rPr>
        <w:t xml:space="preserve"> </w:t>
      </w:r>
      <w:r>
        <w:t>the</w:t>
      </w:r>
      <w:r>
        <w:rPr>
          <w:spacing w:val="-27"/>
        </w:rPr>
        <w:t xml:space="preserve"> </w:t>
      </w:r>
      <w:r>
        <w:rPr>
          <w:spacing w:val="-3"/>
        </w:rPr>
        <w:t>training</w:t>
      </w:r>
      <w:r>
        <w:rPr>
          <w:spacing w:val="-26"/>
        </w:rPr>
        <w:t xml:space="preserve"> </w:t>
      </w:r>
      <w:r>
        <w:rPr>
          <w:spacing w:val="-3"/>
        </w:rPr>
        <w:t>phase</w:t>
      </w:r>
      <w:r>
        <w:rPr>
          <w:spacing w:val="-27"/>
        </w:rPr>
        <w:t xml:space="preserve"> </w:t>
      </w:r>
      <w:r>
        <w:rPr>
          <w:spacing w:val="-3"/>
        </w:rPr>
        <w:t>before</w:t>
      </w:r>
      <w:r>
        <w:rPr>
          <w:spacing w:val="-27"/>
        </w:rPr>
        <w:t xml:space="preserve"> </w:t>
      </w:r>
      <w:r>
        <w:rPr>
          <w:spacing w:val="-3"/>
        </w:rPr>
        <w:t>moving</w:t>
      </w:r>
      <w:r>
        <w:rPr>
          <w:spacing w:val="-27"/>
        </w:rPr>
        <w:t xml:space="preserve"> </w:t>
      </w:r>
      <w:r>
        <w:rPr>
          <w:spacing w:val="-3"/>
        </w:rPr>
        <w:t xml:space="preserve">to </w:t>
      </w:r>
      <w:r>
        <w:t xml:space="preserve">the </w:t>
      </w:r>
      <w:r>
        <w:rPr>
          <w:spacing w:val="-3"/>
        </w:rPr>
        <w:t xml:space="preserve">next level </w:t>
      </w:r>
      <w:r>
        <w:t xml:space="preserve">of </w:t>
      </w:r>
      <w:r>
        <w:rPr>
          <w:spacing w:val="-3"/>
        </w:rPr>
        <w:t xml:space="preserve">actually beginning </w:t>
      </w:r>
      <w:r>
        <w:t xml:space="preserve">the </w:t>
      </w:r>
      <w:r>
        <w:rPr>
          <w:spacing w:val="-6"/>
        </w:rPr>
        <w:t xml:space="preserve">Titus </w:t>
      </w:r>
      <w:r>
        <w:t>2</w:t>
      </w:r>
      <w:r>
        <w:rPr>
          <w:spacing w:val="-23"/>
        </w:rPr>
        <w:t xml:space="preserve"> </w:t>
      </w:r>
      <w:r>
        <w:rPr>
          <w:spacing w:val="-6"/>
        </w:rPr>
        <w:t>ministry.</w:t>
      </w:r>
    </w:p>
    <w:p w:rsidR="00331444" w:rsidRDefault="0071453F">
      <w:pPr>
        <w:pStyle w:val="BodyText"/>
        <w:spacing w:before="2" w:line="254" w:lineRule="auto"/>
        <w:ind w:left="160" w:right="417" w:firstLine="360"/>
      </w:pPr>
      <w:r>
        <w:t>Another</w:t>
      </w:r>
      <w:r>
        <w:rPr>
          <w:spacing w:val="-25"/>
        </w:rPr>
        <w:t xml:space="preserve"> </w:t>
      </w:r>
      <w:r>
        <w:t>option</w:t>
      </w:r>
      <w:r>
        <w:rPr>
          <w:spacing w:val="-24"/>
        </w:rPr>
        <w:t xml:space="preserve"> </w:t>
      </w:r>
      <w:r>
        <w:t>is</w:t>
      </w:r>
      <w:r>
        <w:rPr>
          <w:spacing w:val="-25"/>
        </w:rPr>
        <w:t xml:space="preserve"> </w:t>
      </w:r>
      <w:r>
        <w:t>to</w:t>
      </w:r>
      <w:r>
        <w:rPr>
          <w:spacing w:val="-24"/>
        </w:rPr>
        <w:t xml:space="preserve"> </w:t>
      </w:r>
      <w:r>
        <w:t>identify</w:t>
      </w:r>
      <w:r>
        <w:rPr>
          <w:spacing w:val="-25"/>
        </w:rPr>
        <w:t xml:space="preserve"> </w:t>
      </w:r>
      <w:r>
        <w:t>the</w:t>
      </w:r>
      <w:r>
        <w:rPr>
          <w:spacing w:val="-24"/>
        </w:rPr>
        <w:t xml:space="preserve"> </w:t>
      </w:r>
      <w:r>
        <w:t>spiritual</w:t>
      </w:r>
      <w:r>
        <w:rPr>
          <w:spacing w:val="-25"/>
        </w:rPr>
        <w:t xml:space="preserve"> </w:t>
      </w:r>
      <w:r>
        <w:t>mothers</w:t>
      </w:r>
      <w:r>
        <w:rPr>
          <w:spacing w:val="-24"/>
        </w:rPr>
        <w:t xml:space="preserve"> </w:t>
      </w:r>
      <w:r>
        <w:t>and</w:t>
      </w:r>
      <w:r>
        <w:rPr>
          <w:spacing w:val="-25"/>
        </w:rPr>
        <w:t xml:space="preserve"> </w:t>
      </w:r>
      <w:r>
        <w:t>then</w:t>
      </w:r>
      <w:r>
        <w:rPr>
          <w:spacing w:val="-24"/>
        </w:rPr>
        <w:t xml:space="preserve"> </w:t>
      </w:r>
      <w:r>
        <w:t xml:space="preserve">take them </w:t>
      </w:r>
      <w:r>
        <w:t>through the studies in a condensed format. They can read a book</w:t>
      </w:r>
      <w:r>
        <w:rPr>
          <w:spacing w:val="-27"/>
        </w:rPr>
        <w:t xml:space="preserve"> </w:t>
      </w:r>
      <w:r>
        <w:t>on</w:t>
      </w:r>
      <w:r>
        <w:rPr>
          <w:spacing w:val="-27"/>
        </w:rPr>
        <w:t xml:space="preserve"> </w:t>
      </w:r>
      <w:r>
        <w:t>their</w:t>
      </w:r>
      <w:r>
        <w:rPr>
          <w:spacing w:val="-26"/>
        </w:rPr>
        <w:t xml:space="preserve"> </w:t>
      </w:r>
      <w:r>
        <w:t>own,</w:t>
      </w:r>
      <w:r>
        <w:rPr>
          <w:spacing w:val="-27"/>
        </w:rPr>
        <w:t xml:space="preserve"> </w:t>
      </w:r>
      <w:r>
        <w:t>come</w:t>
      </w:r>
      <w:r>
        <w:rPr>
          <w:spacing w:val="-26"/>
        </w:rPr>
        <w:t xml:space="preserve"> </w:t>
      </w:r>
      <w:r>
        <w:t>together</w:t>
      </w:r>
      <w:r>
        <w:rPr>
          <w:spacing w:val="-27"/>
        </w:rPr>
        <w:t xml:space="preserve"> </w:t>
      </w:r>
      <w:r>
        <w:t>to</w:t>
      </w:r>
      <w:r>
        <w:rPr>
          <w:spacing w:val="-27"/>
        </w:rPr>
        <w:t xml:space="preserve"> </w:t>
      </w:r>
      <w:r>
        <w:t>discuss</w:t>
      </w:r>
      <w:r>
        <w:rPr>
          <w:spacing w:val="-26"/>
        </w:rPr>
        <w:t xml:space="preserve"> </w:t>
      </w:r>
      <w:r>
        <w:t>it,</w:t>
      </w:r>
      <w:r>
        <w:rPr>
          <w:spacing w:val="-27"/>
        </w:rPr>
        <w:t xml:space="preserve"> </w:t>
      </w:r>
      <w:r>
        <w:t>and</w:t>
      </w:r>
      <w:r>
        <w:rPr>
          <w:spacing w:val="-26"/>
        </w:rPr>
        <w:t xml:space="preserve"> </w:t>
      </w:r>
      <w:r>
        <w:t>then</w:t>
      </w:r>
      <w:r>
        <w:rPr>
          <w:spacing w:val="-27"/>
        </w:rPr>
        <w:t xml:space="preserve"> </w:t>
      </w:r>
      <w:r>
        <w:t>move</w:t>
      </w:r>
      <w:r>
        <w:rPr>
          <w:spacing w:val="-26"/>
        </w:rPr>
        <w:t xml:space="preserve"> </w:t>
      </w:r>
      <w:r>
        <w:t>to</w:t>
      </w:r>
      <w:r>
        <w:rPr>
          <w:spacing w:val="-27"/>
        </w:rPr>
        <w:t xml:space="preserve"> </w:t>
      </w:r>
      <w:r>
        <w:rPr>
          <w:spacing w:val="-2"/>
        </w:rPr>
        <w:t xml:space="preserve">the </w:t>
      </w:r>
      <w:r>
        <w:t>next</w:t>
      </w:r>
      <w:r>
        <w:rPr>
          <w:spacing w:val="-7"/>
        </w:rPr>
        <w:t xml:space="preserve"> </w:t>
      </w:r>
      <w:r>
        <w:t>book.</w:t>
      </w:r>
      <w:r>
        <w:rPr>
          <w:spacing w:val="-7"/>
        </w:rPr>
        <w:t xml:space="preserve"> </w:t>
      </w:r>
      <w:r>
        <w:t>This</w:t>
      </w:r>
      <w:r>
        <w:rPr>
          <w:spacing w:val="-7"/>
        </w:rPr>
        <w:t xml:space="preserve"> </w:t>
      </w:r>
      <w:r>
        <w:t>could</w:t>
      </w:r>
      <w:r>
        <w:rPr>
          <w:spacing w:val="-7"/>
        </w:rPr>
        <w:t xml:space="preserve"> </w:t>
      </w:r>
      <w:r>
        <w:t>even</w:t>
      </w:r>
      <w:r>
        <w:rPr>
          <w:spacing w:val="-7"/>
        </w:rPr>
        <w:t xml:space="preserve"> </w:t>
      </w:r>
      <w:r>
        <w:t>be</w:t>
      </w:r>
      <w:r>
        <w:rPr>
          <w:spacing w:val="-7"/>
        </w:rPr>
        <w:t xml:space="preserve"> </w:t>
      </w:r>
      <w:r>
        <w:t>done</w:t>
      </w:r>
      <w:r>
        <w:rPr>
          <w:spacing w:val="-7"/>
        </w:rPr>
        <w:t xml:space="preserve"> </w:t>
      </w:r>
      <w:r>
        <w:t>in</w:t>
      </w:r>
      <w:r>
        <w:rPr>
          <w:spacing w:val="-7"/>
        </w:rPr>
        <w:t xml:space="preserve"> </w:t>
      </w:r>
      <w:r>
        <w:t>a</w:t>
      </w:r>
      <w:r>
        <w:rPr>
          <w:spacing w:val="-7"/>
        </w:rPr>
        <w:t xml:space="preserve"> </w:t>
      </w:r>
      <w:r>
        <w:t>training</w:t>
      </w:r>
      <w:r>
        <w:rPr>
          <w:spacing w:val="-7"/>
        </w:rPr>
        <w:t xml:space="preserve"> </w:t>
      </w:r>
      <w:r>
        <w:t>retreat.</w:t>
      </w:r>
    </w:p>
    <w:p w:rsidR="00331444" w:rsidRDefault="0071453F">
      <w:pPr>
        <w:pStyle w:val="BodyText"/>
        <w:spacing w:before="1" w:line="254" w:lineRule="auto"/>
        <w:ind w:left="160" w:right="418" w:firstLine="360"/>
      </w:pPr>
      <w:r>
        <w:t>This</w:t>
      </w:r>
      <w:r>
        <w:rPr>
          <w:spacing w:val="-14"/>
        </w:rPr>
        <w:t xml:space="preserve"> </w:t>
      </w:r>
      <w:r>
        <w:t>training</w:t>
      </w:r>
      <w:r>
        <w:rPr>
          <w:spacing w:val="-13"/>
        </w:rPr>
        <w:t xml:space="preserve"> </w:t>
      </w:r>
      <w:r>
        <w:t>should</w:t>
      </w:r>
      <w:r>
        <w:rPr>
          <w:spacing w:val="-13"/>
        </w:rPr>
        <w:t xml:space="preserve"> </w:t>
      </w:r>
      <w:r>
        <w:t>include</w:t>
      </w:r>
      <w:r>
        <w:rPr>
          <w:spacing w:val="-14"/>
        </w:rPr>
        <w:t xml:space="preserve"> </w:t>
      </w:r>
      <w:r>
        <w:t>a</w:t>
      </w:r>
      <w:r>
        <w:rPr>
          <w:spacing w:val="-13"/>
        </w:rPr>
        <w:t xml:space="preserve"> </w:t>
      </w:r>
      <w:r>
        <w:t>plan</w:t>
      </w:r>
      <w:r>
        <w:rPr>
          <w:spacing w:val="-13"/>
        </w:rPr>
        <w:t xml:space="preserve"> </w:t>
      </w:r>
      <w:r>
        <w:t>to</w:t>
      </w:r>
      <w:r>
        <w:rPr>
          <w:spacing w:val="-13"/>
        </w:rPr>
        <w:t xml:space="preserve"> </w:t>
      </w:r>
      <w:r>
        <w:t>train</w:t>
      </w:r>
      <w:r>
        <w:rPr>
          <w:spacing w:val="-14"/>
        </w:rPr>
        <w:t xml:space="preserve"> </w:t>
      </w:r>
      <w:r>
        <w:t>and</w:t>
      </w:r>
      <w:r>
        <w:rPr>
          <w:spacing w:val="-13"/>
        </w:rPr>
        <w:t xml:space="preserve"> </w:t>
      </w:r>
      <w:r>
        <w:t>enlist</w:t>
      </w:r>
      <w:r>
        <w:rPr>
          <w:spacing w:val="-13"/>
        </w:rPr>
        <w:t xml:space="preserve"> </w:t>
      </w:r>
      <w:r>
        <w:t>additional spiritual</w:t>
      </w:r>
      <w:r>
        <w:rPr>
          <w:spacing w:val="-35"/>
        </w:rPr>
        <w:t xml:space="preserve"> </w:t>
      </w:r>
      <w:r>
        <w:t>mothers</w:t>
      </w:r>
      <w:r>
        <w:rPr>
          <w:spacing w:val="-35"/>
        </w:rPr>
        <w:t xml:space="preserve"> </w:t>
      </w:r>
      <w:r>
        <w:t>in</w:t>
      </w:r>
      <w:r>
        <w:rPr>
          <w:spacing w:val="-35"/>
        </w:rPr>
        <w:t xml:space="preserve"> </w:t>
      </w:r>
      <w:r>
        <w:t>the</w:t>
      </w:r>
      <w:r>
        <w:rPr>
          <w:spacing w:val="-34"/>
        </w:rPr>
        <w:t xml:space="preserve"> </w:t>
      </w:r>
      <w:r>
        <w:t>future.</w:t>
      </w:r>
      <w:r>
        <w:rPr>
          <w:spacing w:val="-35"/>
        </w:rPr>
        <w:t xml:space="preserve"> </w:t>
      </w:r>
      <w:r>
        <w:t>Spiritual</w:t>
      </w:r>
      <w:r>
        <w:rPr>
          <w:spacing w:val="-35"/>
        </w:rPr>
        <w:t xml:space="preserve"> </w:t>
      </w:r>
      <w:r>
        <w:t>mothers</w:t>
      </w:r>
      <w:r>
        <w:rPr>
          <w:spacing w:val="-34"/>
        </w:rPr>
        <w:t xml:space="preserve"> </w:t>
      </w:r>
      <w:r>
        <w:t>should</w:t>
      </w:r>
      <w:r>
        <w:rPr>
          <w:spacing w:val="-35"/>
        </w:rPr>
        <w:t xml:space="preserve"> </w:t>
      </w:r>
      <w:r>
        <w:t>be</w:t>
      </w:r>
      <w:r>
        <w:rPr>
          <w:spacing w:val="-35"/>
        </w:rPr>
        <w:t xml:space="preserve"> </w:t>
      </w:r>
      <w:r>
        <w:t>trained</w:t>
      </w:r>
      <w:r>
        <w:rPr>
          <w:spacing w:val="-35"/>
        </w:rPr>
        <w:t xml:space="preserve"> </w:t>
      </w:r>
      <w:r>
        <w:t xml:space="preserve">to </w:t>
      </w:r>
      <w:r>
        <w:rPr>
          <w:i/>
          <w:w w:val="95"/>
        </w:rPr>
        <w:t>reproduce</w:t>
      </w:r>
      <w:r>
        <w:rPr>
          <w:i/>
          <w:spacing w:val="-9"/>
          <w:w w:val="95"/>
        </w:rPr>
        <w:t xml:space="preserve"> </w:t>
      </w:r>
      <w:r>
        <w:rPr>
          <w:w w:val="95"/>
        </w:rPr>
        <w:t>by</w:t>
      </w:r>
      <w:r>
        <w:rPr>
          <w:spacing w:val="-9"/>
          <w:w w:val="95"/>
        </w:rPr>
        <w:t xml:space="preserve"> </w:t>
      </w:r>
      <w:r>
        <w:rPr>
          <w:w w:val="95"/>
        </w:rPr>
        <w:t>encouraging</w:t>
      </w:r>
      <w:r>
        <w:rPr>
          <w:spacing w:val="-9"/>
          <w:w w:val="95"/>
        </w:rPr>
        <w:t xml:space="preserve"> </w:t>
      </w:r>
      <w:r>
        <w:rPr>
          <w:w w:val="95"/>
        </w:rPr>
        <w:t>their</w:t>
      </w:r>
      <w:r>
        <w:rPr>
          <w:spacing w:val="-9"/>
          <w:w w:val="95"/>
        </w:rPr>
        <w:t xml:space="preserve"> </w:t>
      </w:r>
      <w:r>
        <w:rPr>
          <w:w w:val="95"/>
        </w:rPr>
        <w:t>spiritual</w:t>
      </w:r>
      <w:r>
        <w:rPr>
          <w:spacing w:val="-9"/>
          <w:w w:val="95"/>
        </w:rPr>
        <w:t xml:space="preserve"> </w:t>
      </w:r>
      <w:r>
        <w:rPr>
          <w:w w:val="95"/>
        </w:rPr>
        <w:t>daughters</w:t>
      </w:r>
      <w:r>
        <w:rPr>
          <w:spacing w:val="-9"/>
          <w:w w:val="95"/>
        </w:rPr>
        <w:t xml:space="preserve"> </w:t>
      </w:r>
      <w:r>
        <w:rPr>
          <w:w w:val="95"/>
        </w:rPr>
        <w:t>to</w:t>
      </w:r>
      <w:r>
        <w:rPr>
          <w:spacing w:val="-9"/>
          <w:w w:val="95"/>
        </w:rPr>
        <w:t xml:space="preserve"> </w:t>
      </w:r>
      <w:r>
        <w:rPr>
          <w:w w:val="95"/>
        </w:rPr>
        <w:t>have</w:t>
      </w:r>
      <w:r>
        <w:rPr>
          <w:spacing w:val="-9"/>
          <w:w w:val="95"/>
        </w:rPr>
        <w:t xml:space="preserve"> </w:t>
      </w:r>
      <w:r>
        <w:rPr>
          <w:w w:val="95"/>
        </w:rPr>
        <w:t>the</w:t>
      </w:r>
      <w:r>
        <w:rPr>
          <w:spacing w:val="-9"/>
          <w:w w:val="95"/>
        </w:rPr>
        <w:t xml:space="preserve"> </w:t>
      </w:r>
      <w:r>
        <w:rPr>
          <w:w w:val="95"/>
        </w:rPr>
        <w:t>goal</w:t>
      </w:r>
      <w:r>
        <w:rPr>
          <w:spacing w:val="-9"/>
          <w:w w:val="95"/>
        </w:rPr>
        <w:t xml:space="preserve"> </w:t>
      </w:r>
      <w:r>
        <w:rPr>
          <w:w w:val="95"/>
        </w:rPr>
        <w:t xml:space="preserve">of </w:t>
      </w:r>
      <w:r>
        <w:t>becoming spiritual mothers</w:t>
      </w:r>
      <w:r>
        <w:rPr>
          <w:spacing w:val="-11"/>
        </w:rPr>
        <w:t xml:space="preserve"> </w:t>
      </w:r>
      <w:r>
        <w:t>themselves.</w:t>
      </w:r>
    </w:p>
    <w:p w:rsidR="00331444" w:rsidRDefault="0071453F">
      <w:pPr>
        <w:pStyle w:val="ListParagraph"/>
        <w:numPr>
          <w:ilvl w:val="0"/>
          <w:numId w:val="13"/>
        </w:numPr>
        <w:tabs>
          <w:tab w:val="left" w:pos="741"/>
        </w:tabs>
        <w:spacing w:before="2" w:line="254" w:lineRule="auto"/>
        <w:ind w:left="159" w:right="418" w:firstLine="360"/>
        <w:jc w:val="both"/>
      </w:pPr>
      <w:r>
        <w:rPr>
          <w:i/>
          <w:w w:val="95"/>
        </w:rPr>
        <w:t>Determine</w:t>
      </w:r>
      <w:r>
        <w:rPr>
          <w:i/>
          <w:spacing w:val="-22"/>
          <w:w w:val="95"/>
        </w:rPr>
        <w:t xml:space="preserve"> </w:t>
      </w:r>
      <w:r>
        <w:rPr>
          <w:i/>
          <w:w w:val="95"/>
        </w:rPr>
        <w:t>the</w:t>
      </w:r>
      <w:r>
        <w:rPr>
          <w:i/>
          <w:spacing w:val="-22"/>
          <w:w w:val="95"/>
        </w:rPr>
        <w:t xml:space="preserve"> </w:t>
      </w:r>
      <w:r>
        <w:rPr>
          <w:i/>
          <w:w w:val="95"/>
        </w:rPr>
        <w:t>target</w:t>
      </w:r>
      <w:r>
        <w:rPr>
          <w:i/>
          <w:spacing w:val="-22"/>
          <w:w w:val="95"/>
        </w:rPr>
        <w:t xml:space="preserve"> </w:t>
      </w:r>
      <w:r>
        <w:rPr>
          <w:i/>
          <w:w w:val="95"/>
        </w:rPr>
        <w:t>audience.</w:t>
      </w:r>
      <w:r>
        <w:rPr>
          <w:i/>
          <w:spacing w:val="-21"/>
          <w:w w:val="95"/>
        </w:rPr>
        <w:t xml:space="preserve"> </w:t>
      </w:r>
      <w:r>
        <w:rPr>
          <w:w w:val="95"/>
        </w:rPr>
        <w:t>The</w:t>
      </w:r>
      <w:r>
        <w:rPr>
          <w:spacing w:val="-22"/>
          <w:w w:val="95"/>
        </w:rPr>
        <w:t xml:space="preserve"> </w:t>
      </w:r>
      <w:r>
        <w:rPr>
          <w:w w:val="95"/>
        </w:rPr>
        <w:t>number</w:t>
      </w:r>
      <w:r>
        <w:rPr>
          <w:spacing w:val="-22"/>
          <w:w w:val="95"/>
        </w:rPr>
        <w:t xml:space="preserve"> </w:t>
      </w:r>
      <w:r>
        <w:rPr>
          <w:w w:val="95"/>
        </w:rPr>
        <w:t>of</w:t>
      </w:r>
      <w:r>
        <w:rPr>
          <w:spacing w:val="-21"/>
          <w:w w:val="95"/>
        </w:rPr>
        <w:t xml:space="preserve"> </w:t>
      </w:r>
      <w:r>
        <w:rPr>
          <w:w w:val="95"/>
        </w:rPr>
        <w:t>spiritual</w:t>
      </w:r>
      <w:r>
        <w:rPr>
          <w:spacing w:val="-22"/>
          <w:w w:val="95"/>
        </w:rPr>
        <w:t xml:space="preserve"> </w:t>
      </w:r>
      <w:r>
        <w:rPr>
          <w:w w:val="95"/>
        </w:rPr>
        <w:t xml:space="preserve">mothers </w:t>
      </w:r>
      <w:r>
        <w:t>will</w:t>
      </w:r>
      <w:r>
        <w:rPr>
          <w:spacing w:val="-18"/>
        </w:rPr>
        <w:t xml:space="preserve"> </w:t>
      </w:r>
      <w:r>
        <w:t>determine</w:t>
      </w:r>
      <w:r>
        <w:rPr>
          <w:spacing w:val="-17"/>
        </w:rPr>
        <w:t xml:space="preserve"> </w:t>
      </w:r>
      <w:r>
        <w:t>the</w:t>
      </w:r>
      <w:r>
        <w:rPr>
          <w:spacing w:val="-17"/>
        </w:rPr>
        <w:t xml:space="preserve"> </w:t>
      </w:r>
      <w:r>
        <w:t>scope</w:t>
      </w:r>
      <w:r>
        <w:rPr>
          <w:spacing w:val="-18"/>
        </w:rPr>
        <w:t xml:space="preserve"> </w:t>
      </w:r>
      <w:r>
        <w:t>of</w:t>
      </w:r>
      <w:r>
        <w:rPr>
          <w:spacing w:val="-17"/>
        </w:rPr>
        <w:t xml:space="preserve"> </w:t>
      </w:r>
      <w:r>
        <w:t>the</w:t>
      </w:r>
      <w:r>
        <w:rPr>
          <w:spacing w:val="-17"/>
        </w:rPr>
        <w:t xml:space="preserve"> </w:t>
      </w:r>
      <w:r>
        <w:t>program.</w:t>
      </w:r>
      <w:r>
        <w:rPr>
          <w:spacing w:val="-18"/>
        </w:rPr>
        <w:t xml:space="preserve"> </w:t>
      </w:r>
      <w:r>
        <w:t>It</w:t>
      </w:r>
      <w:r>
        <w:rPr>
          <w:spacing w:val="-17"/>
        </w:rPr>
        <w:t xml:space="preserve"> </w:t>
      </w:r>
      <w:r>
        <w:t>is</w:t>
      </w:r>
      <w:r>
        <w:rPr>
          <w:spacing w:val="-17"/>
        </w:rPr>
        <w:t xml:space="preserve"> </w:t>
      </w:r>
      <w:r>
        <w:t>likely</w:t>
      </w:r>
      <w:r>
        <w:rPr>
          <w:spacing w:val="-17"/>
        </w:rPr>
        <w:t xml:space="preserve"> </w:t>
      </w:r>
      <w:r>
        <w:t>that</w:t>
      </w:r>
      <w:r>
        <w:rPr>
          <w:spacing w:val="-18"/>
        </w:rPr>
        <w:t xml:space="preserve"> </w:t>
      </w:r>
      <w:r>
        <w:t>the</w:t>
      </w:r>
      <w:r>
        <w:rPr>
          <w:spacing w:val="-17"/>
        </w:rPr>
        <w:t xml:space="preserve"> </w:t>
      </w:r>
      <w:r>
        <w:rPr>
          <w:spacing w:val="-2"/>
        </w:rPr>
        <w:t xml:space="preserve">number </w:t>
      </w:r>
      <w:r>
        <w:t>of</w:t>
      </w:r>
      <w:r>
        <w:rPr>
          <w:spacing w:val="-22"/>
        </w:rPr>
        <w:t xml:space="preserve"> </w:t>
      </w:r>
      <w:r>
        <w:t>women</w:t>
      </w:r>
      <w:r>
        <w:rPr>
          <w:spacing w:val="-22"/>
        </w:rPr>
        <w:t xml:space="preserve"> </w:t>
      </w:r>
      <w:r>
        <w:t>desiring</w:t>
      </w:r>
      <w:r>
        <w:rPr>
          <w:spacing w:val="-21"/>
        </w:rPr>
        <w:t xml:space="preserve"> </w:t>
      </w:r>
      <w:r>
        <w:t>spiritual</w:t>
      </w:r>
      <w:r>
        <w:rPr>
          <w:spacing w:val="-22"/>
        </w:rPr>
        <w:t xml:space="preserve"> </w:t>
      </w:r>
      <w:r>
        <w:t>mothers</w:t>
      </w:r>
      <w:r>
        <w:rPr>
          <w:spacing w:val="-22"/>
        </w:rPr>
        <w:t xml:space="preserve"> </w:t>
      </w:r>
      <w:r>
        <w:t>will</w:t>
      </w:r>
      <w:r>
        <w:rPr>
          <w:spacing w:val="-21"/>
        </w:rPr>
        <w:t xml:space="preserve"> </w:t>
      </w:r>
      <w:r>
        <w:t>exceed</w:t>
      </w:r>
      <w:r>
        <w:rPr>
          <w:spacing w:val="-22"/>
        </w:rPr>
        <w:t xml:space="preserve"> </w:t>
      </w:r>
      <w:r>
        <w:t>the</w:t>
      </w:r>
      <w:r>
        <w:rPr>
          <w:spacing w:val="-22"/>
        </w:rPr>
        <w:t xml:space="preserve"> </w:t>
      </w:r>
      <w:r>
        <w:t>number</w:t>
      </w:r>
      <w:r>
        <w:rPr>
          <w:spacing w:val="-21"/>
        </w:rPr>
        <w:t xml:space="preserve"> </w:t>
      </w:r>
      <w:r>
        <w:t>of</w:t>
      </w:r>
      <w:r>
        <w:rPr>
          <w:spacing w:val="-22"/>
        </w:rPr>
        <w:t xml:space="preserve"> </w:t>
      </w:r>
      <w:r>
        <w:t>spir- itual</w:t>
      </w:r>
      <w:r>
        <w:rPr>
          <w:spacing w:val="-6"/>
        </w:rPr>
        <w:t xml:space="preserve"> </w:t>
      </w:r>
      <w:r>
        <w:t>mothers.</w:t>
      </w:r>
      <w:r>
        <w:rPr>
          <w:spacing w:val="-5"/>
        </w:rPr>
        <w:t xml:space="preserve"> </w:t>
      </w:r>
      <w:r>
        <w:t>The</w:t>
      </w:r>
      <w:r>
        <w:rPr>
          <w:spacing w:val="-5"/>
        </w:rPr>
        <w:t xml:space="preserve"> </w:t>
      </w:r>
      <w:r>
        <w:t>purpose</w:t>
      </w:r>
      <w:r>
        <w:rPr>
          <w:spacing w:val="-5"/>
        </w:rPr>
        <w:t xml:space="preserve"> </w:t>
      </w:r>
      <w:r>
        <w:t>of</w:t>
      </w:r>
      <w:r>
        <w:rPr>
          <w:spacing w:val="-5"/>
        </w:rPr>
        <w:t xml:space="preserve"> </w:t>
      </w:r>
      <w:r>
        <w:t>the</w:t>
      </w:r>
      <w:r>
        <w:rPr>
          <w:spacing w:val="-5"/>
        </w:rPr>
        <w:t xml:space="preserve"> </w:t>
      </w:r>
      <w:r>
        <w:t>program</w:t>
      </w:r>
      <w:r>
        <w:rPr>
          <w:spacing w:val="-5"/>
        </w:rPr>
        <w:t xml:space="preserve"> </w:t>
      </w:r>
      <w:r>
        <w:t>should</w:t>
      </w:r>
      <w:r>
        <w:rPr>
          <w:spacing w:val="-6"/>
        </w:rPr>
        <w:t xml:space="preserve"> </w:t>
      </w:r>
      <w:r>
        <w:t>help</w:t>
      </w:r>
      <w:r>
        <w:rPr>
          <w:spacing w:val="-5"/>
        </w:rPr>
        <w:t xml:space="preserve"> </w:t>
      </w:r>
      <w:r>
        <w:t>determine</w:t>
      </w:r>
    </w:p>
    <w:p w:rsidR="00331444" w:rsidRDefault="00331444">
      <w:pPr>
        <w:spacing w:line="254" w:lineRule="auto"/>
        <w:jc w:val="both"/>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376" w:right="138"/>
        <w:jc w:val="right"/>
      </w:pPr>
      <w:r>
        <w:t>which</w:t>
      </w:r>
      <w:r>
        <w:rPr>
          <w:spacing w:val="-19"/>
        </w:rPr>
        <w:t xml:space="preserve"> </w:t>
      </w:r>
      <w:r>
        <w:t>women</w:t>
      </w:r>
      <w:r>
        <w:rPr>
          <w:spacing w:val="-18"/>
        </w:rPr>
        <w:t xml:space="preserve"> </w:t>
      </w:r>
      <w:r>
        <w:t>will</w:t>
      </w:r>
      <w:r>
        <w:rPr>
          <w:spacing w:val="-19"/>
        </w:rPr>
        <w:t xml:space="preserve"> </w:t>
      </w:r>
      <w:r>
        <w:t>have</w:t>
      </w:r>
      <w:r>
        <w:rPr>
          <w:spacing w:val="-18"/>
        </w:rPr>
        <w:t xml:space="preserve"> </w:t>
      </w:r>
      <w:r>
        <w:t>priority</w:t>
      </w:r>
      <w:r>
        <w:rPr>
          <w:spacing w:val="-19"/>
        </w:rPr>
        <w:t xml:space="preserve"> </w:t>
      </w:r>
      <w:r>
        <w:t>in</w:t>
      </w:r>
      <w:r>
        <w:rPr>
          <w:spacing w:val="-18"/>
        </w:rPr>
        <w:t xml:space="preserve"> </w:t>
      </w:r>
      <w:r>
        <w:t>being</w:t>
      </w:r>
      <w:r>
        <w:rPr>
          <w:spacing w:val="-18"/>
        </w:rPr>
        <w:t xml:space="preserve"> </w:t>
      </w:r>
      <w:r>
        <w:t>assigned</w:t>
      </w:r>
      <w:r>
        <w:rPr>
          <w:spacing w:val="-19"/>
        </w:rPr>
        <w:t xml:space="preserve"> </w:t>
      </w:r>
      <w:r>
        <w:t>spiritual</w:t>
      </w:r>
      <w:r>
        <w:rPr>
          <w:spacing w:val="-18"/>
        </w:rPr>
        <w:t xml:space="preserve"> </w:t>
      </w:r>
      <w:r>
        <w:t xml:space="preserve">mothers. </w:t>
      </w:r>
      <w:r>
        <w:rPr>
          <w:spacing w:val="-4"/>
        </w:rPr>
        <w:t>For</w:t>
      </w:r>
      <w:r>
        <w:rPr>
          <w:spacing w:val="-23"/>
        </w:rPr>
        <w:t xml:space="preserve"> </w:t>
      </w:r>
      <w:r>
        <w:t>example,</w:t>
      </w:r>
      <w:r>
        <w:rPr>
          <w:spacing w:val="-23"/>
        </w:rPr>
        <w:t xml:space="preserve"> </w:t>
      </w:r>
      <w:r>
        <w:t>you</w:t>
      </w:r>
      <w:r>
        <w:rPr>
          <w:spacing w:val="-22"/>
        </w:rPr>
        <w:t xml:space="preserve"> </w:t>
      </w:r>
      <w:r>
        <w:t>may</w:t>
      </w:r>
      <w:r>
        <w:rPr>
          <w:spacing w:val="-23"/>
        </w:rPr>
        <w:t xml:space="preserve"> </w:t>
      </w:r>
      <w:r>
        <w:t>target</w:t>
      </w:r>
      <w:r>
        <w:rPr>
          <w:spacing w:val="-22"/>
        </w:rPr>
        <w:t xml:space="preserve"> </w:t>
      </w:r>
      <w:r>
        <w:t>women</w:t>
      </w:r>
      <w:r>
        <w:rPr>
          <w:spacing w:val="-23"/>
        </w:rPr>
        <w:t xml:space="preserve"> </w:t>
      </w:r>
      <w:r>
        <w:t>who</w:t>
      </w:r>
      <w:r>
        <w:rPr>
          <w:spacing w:val="-23"/>
        </w:rPr>
        <w:t xml:space="preserve"> </w:t>
      </w:r>
      <w:r>
        <w:t>are</w:t>
      </w:r>
      <w:r>
        <w:rPr>
          <w:spacing w:val="-22"/>
        </w:rPr>
        <w:t xml:space="preserve"> </w:t>
      </w:r>
      <w:r>
        <w:t>not</w:t>
      </w:r>
      <w:r>
        <w:rPr>
          <w:spacing w:val="-23"/>
        </w:rPr>
        <w:t xml:space="preserve"> </w:t>
      </w:r>
      <w:r>
        <w:t>able</w:t>
      </w:r>
      <w:r>
        <w:rPr>
          <w:spacing w:val="-22"/>
        </w:rPr>
        <w:t xml:space="preserve"> </w:t>
      </w:r>
      <w:r>
        <w:t>to</w:t>
      </w:r>
      <w:r>
        <w:rPr>
          <w:spacing w:val="-23"/>
        </w:rPr>
        <w:t xml:space="preserve"> </w:t>
      </w:r>
      <w:r>
        <w:t>attend</w:t>
      </w:r>
      <w:r>
        <w:rPr>
          <w:spacing w:val="-23"/>
        </w:rPr>
        <w:t xml:space="preserve"> </w:t>
      </w:r>
      <w:r>
        <w:t>reg- ular women’s ministry Bible studies and encourage those who do attend</w:t>
      </w:r>
      <w:r>
        <w:rPr>
          <w:spacing w:val="-33"/>
        </w:rPr>
        <w:t xml:space="preserve"> </w:t>
      </w:r>
      <w:r>
        <w:t>these</w:t>
      </w:r>
      <w:r>
        <w:rPr>
          <w:spacing w:val="-32"/>
        </w:rPr>
        <w:t xml:space="preserve"> </w:t>
      </w:r>
      <w:r>
        <w:t>studies</w:t>
      </w:r>
      <w:r>
        <w:rPr>
          <w:spacing w:val="-32"/>
        </w:rPr>
        <w:t xml:space="preserve"> </w:t>
      </w:r>
      <w:r>
        <w:t>to</w:t>
      </w:r>
      <w:r>
        <w:rPr>
          <w:spacing w:val="-32"/>
        </w:rPr>
        <w:t xml:space="preserve"> </w:t>
      </w:r>
      <w:r>
        <w:t>engage</w:t>
      </w:r>
      <w:r>
        <w:rPr>
          <w:spacing w:val="-33"/>
        </w:rPr>
        <w:t xml:space="preserve"> </w:t>
      </w:r>
      <w:r>
        <w:t>them</w:t>
      </w:r>
      <w:r>
        <w:rPr>
          <w:spacing w:val="-32"/>
        </w:rPr>
        <w:t xml:space="preserve"> </w:t>
      </w:r>
      <w:r>
        <w:t>in</w:t>
      </w:r>
      <w:r>
        <w:rPr>
          <w:spacing w:val="-32"/>
        </w:rPr>
        <w:t xml:space="preserve"> </w:t>
      </w:r>
      <w:r>
        <w:t>informal</w:t>
      </w:r>
      <w:r>
        <w:rPr>
          <w:spacing w:val="-32"/>
        </w:rPr>
        <w:t xml:space="preserve"> </w:t>
      </w:r>
      <w:r>
        <w:rPr>
          <w:spacing w:val="-5"/>
        </w:rPr>
        <w:t>Titus</w:t>
      </w:r>
      <w:r>
        <w:rPr>
          <w:spacing w:val="-33"/>
        </w:rPr>
        <w:t xml:space="preserve"> </w:t>
      </w:r>
      <w:r>
        <w:t>2</w:t>
      </w:r>
      <w:r>
        <w:rPr>
          <w:spacing w:val="-32"/>
        </w:rPr>
        <w:t xml:space="preserve"> </w:t>
      </w:r>
      <w:r>
        <w:t>relationships.</w:t>
      </w:r>
    </w:p>
    <w:p w:rsidR="00331444" w:rsidRDefault="0071453F">
      <w:pPr>
        <w:pStyle w:val="BodyText"/>
        <w:spacing w:line="256" w:lineRule="auto"/>
        <w:ind w:left="440" w:right="138" w:firstLine="360"/>
      </w:pPr>
      <w:r>
        <w:t>When</w:t>
      </w:r>
      <w:r>
        <w:rPr>
          <w:spacing w:val="-31"/>
        </w:rPr>
        <w:t xml:space="preserve"> </w:t>
      </w:r>
      <w:r>
        <w:t>there</w:t>
      </w:r>
      <w:r>
        <w:rPr>
          <w:spacing w:val="-31"/>
        </w:rPr>
        <w:t xml:space="preserve"> </w:t>
      </w:r>
      <w:r>
        <w:t>are</w:t>
      </w:r>
      <w:r>
        <w:rPr>
          <w:spacing w:val="-30"/>
        </w:rPr>
        <w:t xml:space="preserve"> </w:t>
      </w:r>
      <w:r>
        <w:t>enough</w:t>
      </w:r>
      <w:r>
        <w:rPr>
          <w:spacing w:val="-31"/>
        </w:rPr>
        <w:t xml:space="preserve"> </w:t>
      </w:r>
      <w:r>
        <w:t>trained</w:t>
      </w:r>
      <w:r>
        <w:rPr>
          <w:spacing w:val="-30"/>
        </w:rPr>
        <w:t xml:space="preserve"> </w:t>
      </w:r>
      <w:r>
        <w:t>spiritual</w:t>
      </w:r>
      <w:r>
        <w:rPr>
          <w:spacing w:val="-31"/>
        </w:rPr>
        <w:t xml:space="preserve"> </w:t>
      </w:r>
      <w:r>
        <w:t>mothers,</w:t>
      </w:r>
      <w:r>
        <w:rPr>
          <w:spacing w:val="-30"/>
        </w:rPr>
        <w:t xml:space="preserve"> </w:t>
      </w:r>
      <w:r>
        <w:t>you</w:t>
      </w:r>
      <w:r>
        <w:rPr>
          <w:spacing w:val="-31"/>
        </w:rPr>
        <w:t xml:space="preserve"> </w:t>
      </w:r>
      <w:r>
        <w:t>may</w:t>
      </w:r>
      <w:r>
        <w:rPr>
          <w:spacing w:val="-31"/>
        </w:rPr>
        <w:t xml:space="preserve"> </w:t>
      </w:r>
      <w:r>
        <w:t>want to</w:t>
      </w:r>
      <w:r>
        <w:rPr>
          <w:spacing w:val="-21"/>
        </w:rPr>
        <w:t xml:space="preserve"> </w:t>
      </w:r>
      <w:r>
        <w:t>consider</w:t>
      </w:r>
      <w:r>
        <w:rPr>
          <w:spacing w:val="-21"/>
        </w:rPr>
        <w:t xml:space="preserve"> </w:t>
      </w:r>
      <w:r>
        <w:t>expanding</w:t>
      </w:r>
      <w:r>
        <w:rPr>
          <w:spacing w:val="-20"/>
        </w:rPr>
        <w:t xml:space="preserve"> </w:t>
      </w:r>
      <w:r>
        <w:t>the</w:t>
      </w:r>
      <w:r>
        <w:rPr>
          <w:spacing w:val="-21"/>
        </w:rPr>
        <w:t xml:space="preserve"> </w:t>
      </w:r>
      <w:r>
        <w:t>program</w:t>
      </w:r>
      <w:r>
        <w:rPr>
          <w:spacing w:val="-20"/>
        </w:rPr>
        <w:t xml:space="preserve"> </w:t>
      </w:r>
      <w:r>
        <w:t>to</w:t>
      </w:r>
      <w:r>
        <w:rPr>
          <w:spacing w:val="-21"/>
        </w:rPr>
        <w:t xml:space="preserve"> </w:t>
      </w:r>
      <w:r>
        <w:t>enfold</w:t>
      </w:r>
      <w:r>
        <w:rPr>
          <w:spacing w:val="-20"/>
        </w:rPr>
        <w:t xml:space="preserve"> </w:t>
      </w:r>
      <w:r>
        <w:t>teenage</w:t>
      </w:r>
      <w:r>
        <w:rPr>
          <w:spacing w:val="-21"/>
        </w:rPr>
        <w:t xml:space="preserve"> </w:t>
      </w:r>
      <w:r>
        <w:t>girls.</w:t>
      </w:r>
      <w:r>
        <w:rPr>
          <w:spacing w:val="-21"/>
        </w:rPr>
        <w:t xml:space="preserve"> </w:t>
      </w:r>
      <w:r>
        <w:t>Another long-term</w:t>
      </w:r>
      <w:r>
        <w:rPr>
          <w:spacing w:val="-20"/>
        </w:rPr>
        <w:t xml:space="preserve"> </w:t>
      </w:r>
      <w:r>
        <w:t>objective</w:t>
      </w:r>
      <w:r>
        <w:rPr>
          <w:spacing w:val="-19"/>
        </w:rPr>
        <w:t xml:space="preserve"> </w:t>
      </w:r>
      <w:r>
        <w:t>could</w:t>
      </w:r>
      <w:r>
        <w:rPr>
          <w:spacing w:val="-20"/>
        </w:rPr>
        <w:t xml:space="preserve"> </w:t>
      </w:r>
      <w:r>
        <w:t>be</w:t>
      </w:r>
      <w:r>
        <w:rPr>
          <w:spacing w:val="-19"/>
        </w:rPr>
        <w:t xml:space="preserve"> </w:t>
      </w:r>
      <w:r>
        <w:t>to</w:t>
      </w:r>
      <w:r>
        <w:rPr>
          <w:spacing w:val="-20"/>
        </w:rPr>
        <w:t xml:space="preserve"> </w:t>
      </w:r>
      <w:r>
        <w:t>provide</w:t>
      </w:r>
      <w:r>
        <w:rPr>
          <w:spacing w:val="-19"/>
        </w:rPr>
        <w:t xml:space="preserve"> </w:t>
      </w:r>
      <w:r>
        <w:t>a</w:t>
      </w:r>
      <w:r>
        <w:rPr>
          <w:spacing w:val="-19"/>
        </w:rPr>
        <w:t xml:space="preserve"> </w:t>
      </w:r>
      <w:r>
        <w:t>spiritual</w:t>
      </w:r>
      <w:r>
        <w:rPr>
          <w:spacing w:val="-20"/>
        </w:rPr>
        <w:t xml:space="preserve"> </w:t>
      </w:r>
      <w:r>
        <w:t>mother</w:t>
      </w:r>
      <w:r>
        <w:rPr>
          <w:spacing w:val="-19"/>
        </w:rPr>
        <w:t xml:space="preserve"> </w:t>
      </w:r>
      <w:r>
        <w:t>for</w:t>
      </w:r>
      <w:r>
        <w:rPr>
          <w:spacing w:val="-20"/>
        </w:rPr>
        <w:t xml:space="preserve"> </w:t>
      </w:r>
      <w:r>
        <w:t>every new</w:t>
      </w:r>
      <w:r>
        <w:rPr>
          <w:spacing w:val="-7"/>
        </w:rPr>
        <w:t xml:space="preserve"> </w:t>
      </w:r>
      <w:r>
        <w:t>female</w:t>
      </w:r>
      <w:r>
        <w:rPr>
          <w:spacing w:val="-6"/>
        </w:rPr>
        <w:t xml:space="preserve"> </w:t>
      </w:r>
      <w:r>
        <w:t>member</w:t>
      </w:r>
      <w:r>
        <w:rPr>
          <w:spacing w:val="-6"/>
        </w:rPr>
        <w:t xml:space="preserve"> </w:t>
      </w:r>
      <w:r>
        <w:t>of</w:t>
      </w:r>
      <w:r>
        <w:rPr>
          <w:spacing w:val="-7"/>
        </w:rPr>
        <w:t xml:space="preserve"> </w:t>
      </w:r>
      <w:r>
        <w:t>the</w:t>
      </w:r>
      <w:r>
        <w:rPr>
          <w:spacing w:val="-6"/>
        </w:rPr>
        <w:t xml:space="preserve"> </w:t>
      </w:r>
      <w:r>
        <w:t>church</w:t>
      </w:r>
      <w:r>
        <w:rPr>
          <w:spacing w:val="-6"/>
        </w:rPr>
        <w:t xml:space="preserve"> </w:t>
      </w:r>
      <w:r>
        <w:t>for</w:t>
      </w:r>
      <w:r>
        <w:rPr>
          <w:spacing w:val="-7"/>
        </w:rPr>
        <w:t xml:space="preserve"> </w:t>
      </w:r>
      <w:r>
        <w:t>three</w:t>
      </w:r>
      <w:r>
        <w:rPr>
          <w:spacing w:val="-6"/>
        </w:rPr>
        <w:t xml:space="preserve"> </w:t>
      </w:r>
      <w:r>
        <w:t>months.</w:t>
      </w:r>
    </w:p>
    <w:p w:rsidR="00331444" w:rsidRDefault="0071453F">
      <w:pPr>
        <w:pStyle w:val="ListParagraph"/>
        <w:numPr>
          <w:ilvl w:val="0"/>
          <w:numId w:val="13"/>
        </w:numPr>
        <w:tabs>
          <w:tab w:val="left" w:pos="1006"/>
        </w:tabs>
        <w:spacing w:line="268" w:lineRule="exact"/>
        <w:ind w:left="1005" w:hanging="207"/>
        <w:jc w:val="both"/>
        <w:rPr>
          <w:i/>
        </w:rPr>
      </w:pPr>
      <w:r>
        <w:rPr>
          <w:i/>
          <w:w w:val="95"/>
        </w:rPr>
        <w:t>Develop</w:t>
      </w:r>
      <w:r>
        <w:rPr>
          <w:i/>
          <w:spacing w:val="-9"/>
          <w:w w:val="95"/>
        </w:rPr>
        <w:t xml:space="preserve"> </w:t>
      </w:r>
      <w:r>
        <w:rPr>
          <w:i/>
          <w:w w:val="95"/>
        </w:rPr>
        <w:t>guidelines</w:t>
      </w:r>
      <w:r>
        <w:rPr>
          <w:i/>
          <w:spacing w:val="-8"/>
          <w:w w:val="95"/>
        </w:rPr>
        <w:t xml:space="preserve"> </w:t>
      </w:r>
      <w:r>
        <w:rPr>
          <w:i/>
          <w:w w:val="95"/>
        </w:rPr>
        <w:t>that</w:t>
      </w:r>
      <w:r>
        <w:rPr>
          <w:i/>
          <w:spacing w:val="-8"/>
          <w:w w:val="95"/>
        </w:rPr>
        <w:t xml:space="preserve"> </w:t>
      </w:r>
      <w:r>
        <w:rPr>
          <w:i/>
          <w:w w:val="95"/>
        </w:rPr>
        <w:t>include</w:t>
      </w:r>
      <w:r>
        <w:rPr>
          <w:i/>
          <w:spacing w:val="-8"/>
          <w:w w:val="95"/>
        </w:rPr>
        <w:t xml:space="preserve"> </w:t>
      </w:r>
      <w:r>
        <w:rPr>
          <w:i/>
          <w:w w:val="95"/>
        </w:rPr>
        <w:t>things</w:t>
      </w:r>
      <w:r>
        <w:rPr>
          <w:i/>
          <w:spacing w:val="-9"/>
          <w:w w:val="95"/>
        </w:rPr>
        <w:t xml:space="preserve"> </w:t>
      </w:r>
      <w:r>
        <w:rPr>
          <w:i/>
          <w:w w:val="95"/>
        </w:rPr>
        <w:t>such</w:t>
      </w:r>
      <w:r>
        <w:rPr>
          <w:i/>
          <w:spacing w:val="-8"/>
          <w:w w:val="95"/>
        </w:rPr>
        <w:t xml:space="preserve"> </w:t>
      </w:r>
      <w:r>
        <w:rPr>
          <w:i/>
          <w:spacing w:val="-2"/>
          <w:w w:val="95"/>
        </w:rPr>
        <w:t>as:</w:t>
      </w:r>
    </w:p>
    <w:p w:rsidR="00331444" w:rsidRDefault="0071453F">
      <w:pPr>
        <w:pStyle w:val="ListParagraph"/>
        <w:numPr>
          <w:ilvl w:val="0"/>
          <w:numId w:val="12"/>
        </w:numPr>
        <w:tabs>
          <w:tab w:val="left" w:pos="963"/>
        </w:tabs>
        <w:spacing w:before="18" w:line="256" w:lineRule="auto"/>
        <w:ind w:right="138" w:firstLine="360"/>
      </w:pPr>
      <w:r>
        <w:t>How</w:t>
      </w:r>
      <w:r>
        <w:rPr>
          <w:spacing w:val="-31"/>
        </w:rPr>
        <w:t xml:space="preserve"> </w:t>
      </w:r>
      <w:r>
        <w:t>spiritual</w:t>
      </w:r>
      <w:r>
        <w:rPr>
          <w:spacing w:val="-30"/>
        </w:rPr>
        <w:t xml:space="preserve"> </w:t>
      </w:r>
      <w:r>
        <w:t>mothers</w:t>
      </w:r>
      <w:r>
        <w:rPr>
          <w:spacing w:val="-31"/>
        </w:rPr>
        <w:t xml:space="preserve"> </w:t>
      </w:r>
      <w:r>
        <w:t>and</w:t>
      </w:r>
      <w:r>
        <w:rPr>
          <w:spacing w:val="-30"/>
        </w:rPr>
        <w:t xml:space="preserve"> </w:t>
      </w:r>
      <w:r>
        <w:t>daughters</w:t>
      </w:r>
      <w:r>
        <w:rPr>
          <w:spacing w:val="-31"/>
        </w:rPr>
        <w:t xml:space="preserve"> </w:t>
      </w:r>
      <w:r>
        <w:t>will</w:t>
      </w:r>
      <w:r>
        <w:rPr>
          <w:spacing w:val="-30"/>
        </w:rPr>
        <w:t xml:space="preserve"> </w:t>
      </w:r>
      <w:r>
        <w:t>be</w:t>
      </w:r>
      <w:r>
        <w:rPr>
          <w:spacing w:val="-30"/>
        </w:rPr>
        <w:t xml:space="preserve"> </w:t>
      </w:r>
      <w:r>
        <w:t>matched.</w:t>
      </w:r>
      <w:r>
        <w:rPr>
          <w:spacing w:val="-31"/>
        </w:rPr>
        <w:t xml:space="preserve"> </w:t>
      </w:r>
      <w:r>
        <w:t>This</w:t>
      </w:r>
      <w:r>
        <w:rPr>
          <w:spacing w:val="-30"/>
        </w:rPr>
        <w:t xml:space="preserve"> </w:t>
      </w:r>
      <w:r>
        <w:rPr>
          <w:spacing w:val="-2"/>
        </w:rPr>
        <w:t xml:space="preserve">can </w:t>
      </w:r>
      <w:r>
        <w:t xml:space="preserve">be as simple as drawing names or as involved as finding </w:t>
      </w:r>
      <w:r>
        <w:rPr>
          <w:spacing w:val="-2"/>
        </w:rPr>
        <w:t xml:space="preserve">common </w:t>
      </w:r>
      <w:r>
        <w:rPr>
          <w:w w:val="95"/>
        </w:rPr>
        <w:t>interests</w:t>
      </w:r>
      <w:r>
        <w:rPr>
          <w:spacing w:val="-11"/>
          <w:w w:val="95"/>
        </w:rPr>
        <w:t xml:space="preserve"> </w:t>
      </w:r>
      <w:r>
        <w:rPr>
          <w:w w:val="95"/>
        </w:rPr>
        <w:t>and</w:t>
      </w:r>
      <w:r>
        <w:rPr>
          <w:spacing w:val="-10"/>
          <w:w w:val="95"/>
        </w:rPr>
        <w:t xml:space="preserve"> </w:t>
      </w:r>
      <w:r>
        <w:rPr>
          <w:w w:val="95"/>
        </w:rPr>
        <w:t>experiences.</w:t>
      </w:r>
      <w:r>
        <w:rPr>
          <w:spacing w:val="-10"/>
          <w:w w:val="95"/>
        </w:rPr>
        <w:t xml:space="preserve"> </w:t>
      </w:r>
      <w:r>
        <w:rPr>
          <w:w w:val="95"/>
        </w:rPr>
        <w:t>Whatever</w:t>
      </w:r>
      <w:r>
        <w:rPr>
          <w:spacing w:val="-10"/>
          <w:w w:val="95"/>
        </w:rPr>
        <w:t xml:space="preserve"> </w:t>
      </w:r>
      <w:r>
        <w:rPr>
          <w:w w:val="95"/>
        </w:rPr>
        <w:t>method</w:t>
      </w:r>
      <w:r>
        <w:rPr>
          <w:spacing w:val="-10"/>
          <w:w w:val="95"/>
        </w:rPr>
        <w:t xml:space="preserve"> </w:t>
      </w:r>
      <w:r>
        <w:rPr>
          <w:w w:val="95"/>
        </w:rPr>
        <w:t>is</w:t>
      </w:r>
      <w:r>
        <w:rPr>
          <w:spacing w:val="-11"/>
          <w:w w:val="95"/>
        </w:rPr>
        <w:t xml:space="preserve"> </w:t>
      </w:r>
      <w:r>
        <w:rPr>
          <w:w w:val="95"/>
        </w:rPr>
        <w:t>used,</w:t>
      </w:r>
      <w:r>
        <w:rPr>
          <w:spacing w:val="-10"/>
          <w:w w:val="95"/>
        </w:rPr>
        <w:t xml:space="preserve"> </w:t>
      </w:r>
      <w:r>
        <w:rPr>
          <w:w w:val="95"/>
        </w:rPr>
        <w:t>the</w:t>
      </w:r>
      <w:r>
        <w:rPr>
          <w:spacing w:val="-10"/>
          <w:w w:val="95"/>
        </w:rPr>
        <w:t xml:space="preserve"> </w:t>
      </w:r>
      <w:r>
        <w:rPr>
          <w:w w:val="95"/>
        </w:rPr>
        <w:t>most</w:t>
      </w:r>
      <w:r>
        <w:rPr>
          <w:spacing w:val="-10"/>
          <w:w w:val="95"/>
        </w:rPr>
        <w:t xml:space="preserve"> </w:t>
      </w:r>
      <w:r>
        <w:rPr>
          <w:spacing w:val="-2"/>
          <w:w w:val="95"/>
        </w:rPr>
        <w:t xml:space="preserve">impor- </w:t>
      </w:r>
      <w:r>
        <w:t xml:space="preserve">tant thing is to spend much time praying for the Lord to bring </w:t>
      </w:r>
      <w:r>
        <w:rPr>
          <w:spacing w:val="-2"/>
        </w:rPr>
        <w:t xml:space="preserve">the </w:t>
      </w:r>
      <w:r>
        <w:t>women</w:t>
      </w:r>
      <w:r>
        <w:rPr>
          <w:spacing w:val="-7"/>
        </w:rPr>
        <w:t xml:space="preserve"> </w:t>
      </w:r>
      <w:r>
        <w:t>together</w:t>
      </w:r>
      <w:r>
        <w:rPr>
          <w:spacing w:val="-6"/>
        </w:rPr>
        <w:t xml:space="preserve"> </w:t>
      </w:r>
      <w:r>
        <w:t>according</w:t>
      </w:r>
      <w:r>
        <w:rPr>
          <w:spacing w:val="-6"/>
        </w:rPr>
        <w:t xml:space="preserve"> </w:t>
      </w:r>
      <w:r>
        <w:t>to</w:t>
      </w:r>
      <w:r>
        <w:rPr>
          <w:spacing w:val="-6"/>
        </w:rPr>
        <w:t xml:space="preserve"> </w:t>
      </w:r>
      <w:r>
        <w:t>His</w:t>
      </w:r>
      <w:r>
        <w:rPr>
          <w:spacing w:val="-6"/>
        </w:rPr>
        <w:t xml:space="preserve"> </w:t>
      </w:r>
      <w:r>
        <w:t>purposes</w:t>
      </w:r>
      <w:r>
        <w:rPr>
          <w:spacing w:val="-6"/>
        </w:rPr>
        <w:t xml:space="preserve"> </w:t>
      </w:r>
      <w:r>
        <w:t>for</w:t>
      </w:r>
      <w:r>
        <w:rPr>
          <w:spacing w:val="-6"/>
        </w:rPr>
        <w:t xml:space="preserve"> </w:t>
      </w:r>
      <w:r>
        <w:t>them.</w:t>
      </w:r>
    </w:p>
    <w:p w:rsidR="00331444" w:rsidRDefault="0071453F">
      <w:pPr>
        <w:pStyle w:val="ListParagraph"/>
        <w:numPr>
          <w:ilvl w:val="0"/>
          <w:numId w:val="12"/>
        </w:numPr>
        <w:tabs>
          <w:tab w:val="left" w:pos="989"/>
        </w:tabs>
        <w:spacing w:line="256" w:lineRule="auto"/>
        <w:ind w:right="138" w:firstLine="360"/>
      </w:pPr>
      <w:r>
        <w:t xml:space="preserve">The duration of the formal relationship. Usually it is </w:t>
      </w:r>
      <w:r>
        <w:rPr>
          <w:spacing w:val="-2"/>
        </w:rPr>
        <w:t xml:space="preserve">recom- </w:t>
      </w:r>
      <w:r>
        <w:t>mended</w:t>
      </w:r>
      <w:r>
        <w:rPr>
          <w:spacing w:val="-17"/>
        </w:rPr>
        <w:t xml:space="preserve"> </w:t>
      </w:r>
      <w:r>
        <w:t>that</w:t>
      </w:r>
      <w:r>
        <w:rPr>
          <w:spacing w:val="-16"/>
        </w:rPr>
        <w:t xml:space="preserve"> </w:t>
      </w:r>
      <w:r>
        <w:t>a</w:t>
      </w:r>
      <w:r>
        <w:rPr>
          <w:spacing w:val="-16"/>
        </w:rPr>
        <w:t xml:space="preserve"> </w:t>
      </w:r>
      <w:r>
        <w:t>spiritual</w:t>
      </w:r>
      <w:r>
        <w:rPr>
          <w:spacing w:val="-16"/>
        </w:rPr>
        <w:t xml:space="preserve"> </w:t>
      </w:r>
      <w:r>
        <w:t>mothering</w:t>
      </w:r>
      <w:r>
        <w:rPr>
          <w:spacing w:val="-16"/>
        </w:rPr>
        <w:t xml:space="preserve"> </w:t>
      </w:r>
      <w:r>
        <w:t>program</w:t>
      </w:r>
      <w:r>
        <w:rPr>
          <w:spacing w:val="-17"/>
        </w:rPr>
        <w:t xml:space="preserve"> </w:t>
      </w:r>
      <w:r>
        <w:t>run</w:t>
      </w:r>
      <w:r>
        <w:rPr>
          <w:spacing w:val="-16"/>
        </w:rPr>
        <w:t xml:space="preserve"> </w:t>
      </w:r>
      <w:r>
        <w:t>a</w:t>
      </w:r>
      <w:r>
        <w:rPr>
          <w:spacing w:val="-16"/>
        </w:rPr>
        <w:t xml:space="preserve"> </w:t>
      </w:r>
      <w:r>
        <w:t>year</w:t>
      </w:r>
      <w:r>
        <w:rPr>
          <w:spacing w:val="-16"/>
        </w:rPr>
        <w:t xml:space="preserve"> </w:t>
      </w:r>
      <w:r>
        <w:t>at</w:t>
      </w:r>
      <w:r>
        <w:rPr>
          <w:spacing w:val="-16"/>
        </w:rPr>
        <w:t xml:space="preserve"> </w:t>
      </w:r>
      <w:r>
        <w:t>a</w:t>
      </w:r>
      <w:r>
        <w:rPr>
          <w:spacing w:val="-17"/>
        </w:rPr>
        <w:t xml:space="preserve"> </w:t>
      </w:r>
      <w:r>
        <w:t>time.</w:t>
      </w:r>
    </w:p>
    <w:p w:rsidR="00331444" w:rsidRDefault="0071453F">
      <w:pPr>
        <w:pStyle w:val="ListParagraph"/>
        <w:numPr>
          <w:ilvl w:val="0"/>
          <w:numId w:val="12"/>
        </w:numPr>
        <w:tabs>
          <w:tab w:val="left" w:pos="963"/>
        </w:tabs>
        <w:spacing w:line="256" w:lineRule="auto"/>
        <w:ind w:right="139" w:firstLine="360"/>
      </w:pPr>
      <w:r>
        <w:t>How</w:t>
      </w:r>
      <w:r>
        <w:rPr>
          <w:spacing w:val="-29"/>
        </w:rPr>
        <w:t xml:space="preserve"> </w:t>
      </w:r>
      <w:r>
        <w:t>to</w:t>
      </w:r>
      <w:r>
        <w:rPr>
          <w:spacing w:val="-28"/>
        </w:rPr>
        <w:t xml:space="preserve"> </w:t>
      </w:r>
      <w:r>
        <w:rPr>
          <w:spacing w:val="-3"/>
        </w:rPr>
        <w:t>determine</w:t>
      </w:r>
      <w:r>
        <w:rPr>
          <w:spacing w:val="-28"/>
        </w:rPr>
        <w:t xml:space="preserve"> </w:t>
      </w:r>
      <w:r>
        <w:t>the</w:t>
      </w:r>
      <w:r>
        <w:rPr>
          <w:spacing w:val="-28"/>
        </w:rPr>
        <w:t xml:space="preserve"> </w:t>
      </w:r>
      <w:r>
        <w:rPr>
          <w:spacing w:val="-3"/>
        </w:rPr>
        <w:t>shape</w:t>
      </w:r>
      <w:r>
        <w:rPr>
          <w:spacing w:val="-28"/>
        </w:rPr>
        <w:t xml:space="preserve"> </w:t>
      </w:r>
      <w:r>
        <w:t>of</w:t>
      </w:r>
      <w:r>
        <w:rPr>
          <w:spacing w:val="-28"/>
        </w:rPr>
        <w:t xml:space="preserve"> </w:t>
      </w:r>
      <w:r>
        <w:t>the</w:t>
      </w:r>
      <w:r>
        <w:rPr>
          <w:spacing w:val="-28"/>
        </w:rPr>
        <w:t xml:space="preserve"> </w:t>
      </w:r>
      <w:r>
        <w:rPr>
          <w:spacing w:val="-3"/>
        </w:rPr>
        <w:t>relationship.</w:t>
      </w:r>
      <w:r>
        <w:rPr>
          <w:spacing w:val="-28"/>
        </w:rPr>
        <w:t xml:space="preserve"> </w:t>
      </w:r>
      <w:r>
        <w:rPr>
          <w:spacing w:val="-3"/>
        </w:rPr>
        <w:t>Spiritual</w:t>
      </w:r>
      <w:r>
        <w:rPr>
          <w:spacing w:val="-28"/>
        </w:rPr>
        <w:t xml:space="preserve"> </w:t>
      </w:r>
      <w:r>
        <w:rPr>
          <w:spacing w:val="-3"/>
        </w:rPr>
        <w:t xml:space="preserve">moth- </w:t>
      </w:r>
      <w:r>
        <w:t>ers</w:t>
      </w:r>
      <w:r>
        <w:rPr>
          <w:spacing w:val="-33"/>
        </w:rPr>
        <w:t xml:space="preserve"> </w:t>
      </w:r>
      <w:r>
        <w:t>should</w:t>
      </w:r>
      <w:r>
        <w:rPr>
          <w:spacing w:val="-33"/>
        </w:rPr>
        <w:t xml:space="preserve"> </w:t>
      </w:r>
      <w:r>
        <w:t>be</w:t>
      </w:r>
      <w:r>
        <w:rPr>
          <w:spacing w:val="-32"/>
        </w:rPr>
        <w:t xml:space="preserve"> </w:t>
      </w:r>
      <w:r>
        <w:t>encouraged</w:t>
      </w:r>
      <w:r>
        <w:rPr>
          <w:spacing w:val="-33"/>
        </w:rPr>
        <w:t xml:space="preserve"> </w:t>
      </w:r>
      <w:r>
        <w:t>to</w:t>
      </w:r>
      <w:r>
        <w:rPr>
          <w:spacing w:val="-32"/>
        </w:rPr>
        <w:t xml:space="preserve"> </w:t>
      </w:r>
      <w:r>
        <w:t>have</w:t>
      </w:r>
      <w:r>
        <w:rPr>
          <w:spacing w:val="-33"/>
        </w:rPr>
        <w:t xml:space="preserve"> </w:t>
      </w:r>
      <w:r>
        <w:t>good</w:t>
      </w:r>
      <w:r>
        <w:rPr>
          <w:spacing w:val="-33"/>
        </w:rPr>
        <w:t xml:space="preserve"> </w:t>
      </w:r>
      <w:r>
        <w:t>conversations</w:t>
      </w:r>
      <w:r>
        <w:rPr>
          <w:spacing w:val="-32"/>
        </w:rPr>
        <w:t xml:space="preserve"> </w:t>
      </w:r>
      <w:r>
        <w:t>with</w:t>
      </w:r>
      <w:r>
        <w:rPr>
          <w:spacing w:val="-33"/>
        </w:rPr>
        <w:t xml:space="preserve"> </w:t>
      </w:r>
      <w:r>
        <w:t>their</w:t>
      </w:r>
      <w:r>
        <w:rPr>
          <w:spacing w:val="-32"/>
        </w:rPr>
        <w:t xml:space="preserve"> </w:t>
      </w:r>
      <w:r>
        <w:t xml:space="preserve">spir- </w:t>
      </w:r>
      <w:r>
        <w:rPr>
          <w:spacing w:val="-3"/>
          <w:w w:val="95"/>
        </w:rPr>
        <w:t>itual</w:t>
      </w:r>
      <w:r>
        <w:rPr>
          <w:spacing w:val="-12"/>
          <w:w w:val="95"/>
        </w:rPr>
        <w:t xml:space="preserve"> </w:t>
      </w:r>
      <w:r>
        <w:rPr>
          <w:spacing w:val="-3"/>
          <w:w w:val="95"/>
        </w:rPr>
        <w:t>daughters</w:t>
      </w:r>
      <w:r>
        <w:rPr>
          <w:spacing w:val="-11"/>
          <w:w w:val="95"/>
        </w:rPr>
        <w:t xml:space="preserve"> </w:t>
      </w:r>
      <w:r>
        <w:rPr>
          <w:w w:val="95"/>
        </w:rPr>
        <w:t>to</w:t>
      </w:r>
      <w:r>
        <w:rPr>
          <w:spacing w:val="-11"/>
          <w:w w:val="95"/>
        </w:rPr>
        <w:t xml:space="preserve"> </w:t>
      </w:r>
      <w:r>
        <w:rPr>
          <w:spacing w:val="-3"/>
          <w:w w:val="95"/>
        </w:rPr>
        <w:t>ascertain</w:t>
      </w:r>
      <w:r>
        <w:rPr>
          <w:spacing w:val="-11"/>
          <w:w w:val="95"/>
        </w:rPr>
        <w:t xml:space="preserve"> </w:t>
      </w:r>
      <w:r>
        <w:rPr>
          <w:spacing w:val="-3"/>
          <w:w w:val="95"/>
        </w:rPr>
        <w:t>needs,</w:t>
      </w:r>
      <w:r>
        <w:rPr>
          <w:spacing w:val="-12"/>
          <w:w w:val="95"/>
        </w:rPr>
        <w:t xml:space="preserve"> </w:t>
      </w:r>
      <w:r>
        <w:rPr>
          <w:spacing w:val="-3"/>
          <w:w w:val="95"/>
        </w:rPr>
        <w:t>expectations,</w:t>
      </w:r>
      <w:r>
        <w:rPr>
          <w:spacing w:val="-11"/>
          <w:w w:val="95"/>
        </w:rPr>
        <w:t xml:space="preserve"> </w:t>
      </w:r>
      <w:r>
        <w:rPr>
          <w:w w:val="95"/>
        </w:rPr>
        <w:t>and</w:t>
      </w:r>
      <w:r>
        <w:rPr>
          <w:spacing w:val="-11"/>
          <w:w w:val="95"/>
        </w:rPr>
        <w:t xml:space="preserve"> </w:t>
      </w:r>
      <w:r>
        <w:rPr>
          <w:spacing w:val="-3"/>
          <w:w w:val="95"/>
        </w:rPr>
        <w:t>realistic</w:t>
      </w:r>
      <w:r>
        <w:rPr>
          <w:spacing w:val="-11"/>
          <w:w w:val="95"/>
        </w:rPr>
        <w:t xml:space="preserve"> </w:t>
      </w:r>
      <w:r>
        <w:rPr>
          <w:spacing w:val="-3"/>
          <w:w w:val="95"/>
        </w:rPr>
        <w:t>goals.</w:t>
      </w:r>
      <w:r>
        <w:rPr>
          <w:spacing w:val="-12"/>
          <w:w w:val="95"/>
        </w:rPr>
        <w:t xml:space="preserve"> </w:t>
      </w:r>
      <w:r>
        <w:rPr>
          <w:spacing w:val="-4"/>
          <w:w w:val="95"/>
        </w:rPr>
        <w:t xml:space="preserve">Will </w:t>
      </w:r>
      <w:r>
        <w:t>they</w:t>
      </w:r>
      <w:r>
        <w:rPr>
          <w:spacing w:val="-32"/>
        </w:rPr>
        <w:t xml:space="preserve"> </w:t>
      </w:r>
      <w:r>
        <w:t>meet</w:t>
      </w:r>
      <w:r>
        <w:rPr>
          <w:spacing w:val="-31"/>
        </w:rPr>
        <w:t xml:space="preserve"> </w:t>
      </w:r>
      <w:r>
        <w:t>at</w:t>
      </w:r>
      <w:r>
        <w:rPr>
          <w:spacing w:val="-32"/>
        </w:rPr>
        <w:t xml:space="preserve"> </w:t>
      </w:r>
      <w:r>
        <w:t>a</w:t>
      </w:r>
      <w:r>
        <w:rPr>
          <w:spacing w:val="-31"/>
        </w:rPr>
        <w:t xml:space="preserve"> </w:t>
      </w:r>
      <w:r>
        <w:t>regular</w:t>
      </w:r>
      <w:r>
        <w:rPr>
          <w:spacing w:val="-31"/>
        </w:rPr>
        <w:t xml:space="preserve"> </w:t>
      </w:r>
      <w:r>
        <w:t>time</w:t>
      </w:r>
      <w:r>
        <w:rPr>
          <w:spacing w:val="-32"/>
        </w:rPr>
        <w:t xml:space="preserve"> </w:t>
      </w:r>
      <w:r>
        <w:t>or</w:t>
      </w:r>
      <w:r>
        <w:rPr>
          <w:spacing w:val="-31"/>
        </w:rPr>
        <w:t xml:space="preserve"> </w:t>
      </w:r>
      <w:r>
        <w:t>will</w:t>
      </w:r>
      <w:r>
        <w:rPr>
          <w:spacing w:val="-31"/>
        </w:rPr>
        <w:t xml:space="preserve"> </w:t>
      </w:r>
      <w:r>
        <w:t>it</w:t>
      </w:r>
      <w:r>
        <w:rPr>
          <w:spacing w:val="-32"/>
        </w:rPr>
        <w:t xml:space="preserve"> </w:t>
      </w:r>
      <w:r>
        <w:t>be</w:t>
      </w:r>
      <w:r>
        <w:rPr>
          <w:spacing w:val="-31"/>
        </w:rPr>
        <w:t xml:space="preserve"> </w:t>
      </w:r>
      <w:r>
        <w:t>more</w:t>
      </w:r>
      <w:r>
        <w:rPr>
          <w:spacing w:val="-32"/>
        </w:rPr>
        <w:t xml:space="preserve"> </w:t>
      </w:r>
      <w:r>
        <w:t>informal?</w:t>
      </w:r>
      <w:r>
        <w:rPr>
          <w:spacing w:val="-31"/>
        </w:rPr>
        <w:t xml:space="preserve"> </w:t>
      </w:r>
      <w:r>
        <w:rPr>
          <w:spacing w:val="-3"/>
        </w:rPr>
        <w:t>Will</w:t>
      </w:r>
      <w:r>
        <w:rPr>
          <w:spacing w:val="-31"/>
        </w:rPr>
        <w:t xml:space="preserve"> </w:t>
      </w:r>
      <w:r>
        <w:t>they</w:t>
      </w:r>
      <w:r>
        <w:rPr>
          <w:spacing w:val="-32"/>
        </w:rPr>
        <w:t xml:space="preserve"> </w:t>
      </w:r>
      <w:r>
        <w:t>study and</w:t>
      </w:r>
      <w:r>
        <w:rPr>
          <w:spacing w:val="-12"/>
        </w:rPr>
        <w:t xml:space="preserve"> </w:t>
      </w:r>
      <w:r>
        <w:t>pray</w:t>
      </w:r>
      <w:r>
        <w:rPr>
          <w:spacing w:val="-11"/>
        </w:rPr>
        <w:t xml:space="preserve"> </w:t>
      </w:r>
      <w:r>
        <w:t>together</w:t>
      </w:r>
      <w:r>
        <w:rPr>
          <w:spacing w:val="-12"/>
        </w:rPr>
        <w:t xml:space="preserve"> </w:t>
      </w:r>
      <w:r>
        <w:t>or</w:t>
      </w:r>
      <w:r>
        <w:rPr>
          <w:spacing w:val="-11"/>
        </w:rPr>
        <w:t xml:space="preserve"> </w:t>
      </w:r>
      <w:r>
        <w:t>just</w:t>
      </w:r>
      <w:r>
        <w:rPr>
          <w:spacing w:val="-11"/>
        </w:rPr>
        <w:t xml:space="preserve"> </w:t>
      </w:r>
      <w:r>
        <w:t>meet</w:t>
      </w:r>
      <w:r>
        <w:rPr>
          <w:spacing w:val="-12"/>
        </w:rPr>
        <w:t xml:space="preserve"> </w:t>
      </w:r>
      <w:r>
        <w:t>for</w:t>
      </w:r>
      <w:r>
        <w:rPr>
          <w:spacing w:val="-11"/>
        </w:rPr>
        <w:t xml:space="preserve"> </w:t>
      </w:r>
      <w:r>
        <w:t>lunch</w:t>
      </w:r>
      <w:r>
        <w:rPr>
          <w:spacing w:val="-11"/>
        </w:rPr>
        <w:t xml:space="preserve"> </w:t>
      </w:r>
      <w:r>
        <w:t>and</w:t>
      </w:r>
      <w:r>
        <w:rPr>
          <w:spacing w:val="-12"/>
        </w:rPr>
        <w:t xml:space="preserve"> </w:t>
      </w:r>
      <w:r>
        <w:t>conversation?</w:t>
      </w:r>
    </w:p>
    <w:p w:rsidR="00331444" w:rsidRDefault="0071453F">
      <w:pPr>
        <w:pStyle w:val="ListParagraph"/>
        <w:numPr>
          <w:ilvl w:val="0"/>
          <w:numId w:val="12"/>
        </w:numPr>
        <w:tabs>
          <w:tab w:val="left" w:pos="973"/>
        </w:tabs>
        <w:spacing w:line="256" w:lineRule="auto"/>
        <w:ind w:right="139" w:firstLine="360"/>
      </w:pPr>
      <w:r>
        <w:t>A</w:t>
      </w:r>
      <w:r>
        <w:rPr>
          <w:spacing w:val="-30"/>
        </w:rPr>
        <w:t xml:space="preserve"> </w:t>
      </w:r>
      <w:r>
        <w:t>list</w:t>
      </w:r>
      <w:r>
        <w:rPr>
          <w:spacing w:val="-29"/>
        </w:rPr>
        <w:t xml:space="preserve"> </w:t>
      </w:r>
      <w:r>
        <w:t>of</w:t>
      </w:r>
      <w:r>
        <w:rPr>
          <w:spacing w:val="-30"/>
        </w:rPr>
        <w:t xml:space="preserve"> </w:t>
      </w:r>
      <w:r>
        <w:t>approved</w:t>
      </w:r>
      <w:r>
        <w:rPr>
          <w:spacing w:val="-29"/>
        </w:rPr>
        <w:t xml:space="preserve"> </w:t>
      </w:r>
      <w:r>
        <w:t>books</w:t>
      </w:r>
      <w:r>
        <w:rPr>
          <w:spacing w:val="-29"/>
        </w:rPr>
        <w:t xml:space="preserve"> </w:t>
      </w:r>
      <w:r>
        <w:t>for</w:t>
      </w:r>
      <w:r>
        <w:rPr>
          <w:spacing w:val="-30"/>
        </w:rPr>
        <w:t xml:space="preserve"> </w:t>
      </w:r>
      <w:r>
        <w:t>spiritual</w:t>
      </w:r>
      <w:r>
        <w:rPr>
          <w:spacing w:val="-29"/>
        </w:rPr>
        <w:t xml:space="preserve"> </w:t>
      </w:r>
      <w:r>
        <w:t>mothers</w:t>
      </w:r>
      <w:r>
        <w:rPr>
          <w:spacing w:val="-29"/>
        </w:rPr>
        <w:t xml:space="preserve"> </w:t>
      </w:r>
      <w:r>
        <w:t>and</w:t>
      </w:r>
      <w:r>
        <w:rPr>
          <w:spacing w:val="-30"/>
        </w:rPr>
        <w:t xml:space="preserve"> </w:t>
      </w:r>
      <w:r>
        <w:t>daughters</w:t>
      </w:r>
      <w:r>
        <w:rPr>
          <w:spacing w:val="-29"/>
        </w:rPr>
        <w:t xml:space="preserve"> </w:t>
      </w:r>
      <w:r>
        <w:t>to read and</w:t>
      </w:r>
      <w:r>
        <w:rPr>
          <w:spacing w:val="-3"/>
        </w:rPr>
        <w:t xml:space="preserve"> </w:t>
      </w:r>
      <w:r>
        <w:t>discuss.</w:t>
      </w:r>
    </w:p>
    <w:p w:rsidR="00331444" w:rsidRDefault="0071453F">
      <w:pPr>
        <w:pStyle w:val="ListParagraph"/>
        <w:numPr>
          <w:ilvl w:val="0"/>
          <w:numId w:val="12"/>
        </w:numPr>
        <w:tabs>
          <w:tab w:val="left" w:pos="973"/>
        </w:tabs>
        <w:spacing w:line="256" w:lineRule="auto"/>
        <w:ind w:right="139" w:firstLine="360"/>
      </w:pPr>
      <w:r>
        <w:t>How</w:t>
      </w:r>
      <w:r>
        <w:rPr>
          <w:spacing w:val="-29"/>
        </w:rPr>
        <w:t xml:space="preserve"> </w:t>
      </w:r>
      <w:r>
        <w:t>and</w:t>
      </w:r>
      <w:r>
        <w:rPr>
          <w:spacing w:val="-28"/>
        </w:rPr>
        <w:t xml:space="preserve"> </w:t>
      </w:r>
      <w:r>
        <w:t>where</w:t>
      </w:r>
      <w:r>
        <w:rPr>
          <w:spacing w:val="-28"/>
        </w:rPr>
        <w:t xml:space="preserve"> </w:t>
      </w:r>
      <w:r>
        <w:t>to</w:t>
      </w:r>
      <w:r>
        <w:rPr>
          <w:spacing w:val="-28"/>
        </w:rPr>
        <w:t xml:space="preserve"> </w:t>
      </w:r>
      <w:r>
        <w:t>refer</w:t>
      </w:r>
      <w:r>
        <w:rPr>
          <w:spacing w:val="-28"/>
        </w:rPr>
        <w:t xml:space="preserve"> </w:t>
      </w:r>
      <w:r>
        <w:t>problems</w:t>
      </w:r>
      <w:r>
        <w:rPr>
          <w:spacing w:val="-28"/>
        </w:rPr>
        <w:t xml:space="preserve"> </w:t>
      </w:r>
      <w:r>
        <w:t>that</w:t>
      </w:r>
      <w:r>
        <w:rPr>
          <w:spacing w:val="-28"/>
        </w:rPr>
        <w:t xml:space="preserve"> </w:t>
      </w:r>
      <w:r>
        <w:t>require</w:t>
      </w:r>
      <w:r>
        <w:rPr>
          <w:spacing w:val="-28"/>
        </w:rPr>
        <w:t xml:space="preserve"> </w:t>
      </w:r>
      <w:r>
        <w:t>pastoral</w:t>
      </w:r>
      <w:r>
        <w:rPr>
          <w:spacing w:val="-28"/>
        </w:rPr>
        <w:t xml:space="preserve"> </w:t>
      </w:r>
      <w:r>
        <w:t>or</w:t>
      </w:r>
      <w:r>
        <w:rPr>
          <w:spacing w:val="-28"/>
        </w:rPr>
        <w:t xml:space="preserve"> </w:t>
      </w:r>
      <w:r>
        <w:t>pro- fessional help. This should include cautions and clear parameters about dealing with crisis</w:t>
      </w:r>
      <w:r>
        <w:rPr>
          <w:spacing w:val="-11"/>
        </w:rPr>
        <w:t xml:space="preserve"> </w:t>
      </w:r>
      <w:r>
        <w:t>situations.</w:t>
      </w:r>
    </w:p>
    <w:p w:rsidR="00331444" w:rsidRDefault="0071453F">
      <w:pPr>
        <w:pStyle w:val="ListParagraph"/>
        <w:numPr>
          <w:ilvl w:val="0"/>
          <w:numId w:val="12"/>
        </w:numPr>
        <w:tabs>
          <w:tab w:val="left" w:pos="969"/>
        </w:tabs>
        <w:spacing w:line="256" w:lineRule="auto"/>
        <w:ind w:right="138" w:firstLine="360"/>
      </w:pPr>
      <w:r>
        <w:t>How</w:t>
      </w:r>
      <w:r>
        <w:rPr>
          <w:spacing w:val="-20"/>
        </w:rPr>
        <w:t xml:space="preserve"> </w:t>
      </w:r>
      <w:r>
        <w:t>the</w:t>
      </w:r>
      <w:r>
        <w:rPr>
          <w:spacing w:val="-20"/>
        </w:rPr>
        <w:t xml:space="preserve"> </w:t>
      </w:r>
      <w:r>
        <w:t>program</w:t>
      </w:r>
      <w:r>
        <w:rPr>
          <w:spacing w:val="-19"/>
        </w:rPr>
        <w:t xml:space="preserve"> </w:t>
      </w:r>
      <w:r>
        <w:t>will</w:t>
      </w:r>
      <w:r>
        <w:rPr>
          <w:spacing w:val="-20"/>
        </w:rPr>
        <w:t xml:space="preserve"> </w:t>
      </w:r>
      <w:r>
        <w:t>be</w:t>
      </w:r>
      <w:r>
        <w:rPr>
          <w:spacing w:val="-20"/>
        </w:rPr>
        <w:t xml:space="preserve"> </w:t>
      </w:r>
      <w:r>
        <w:t>publicized.</w:t>
      </w:r>
      <w:r>
        <w:rPr>
          <w:spacing w:val="-19"/>
        </w:rPr>
        <w:t xml:space="preserve"> </w:t>
      </w:r>
      <w:r>
        <w:t>Publicity</w:t>
      </w:r>
      <w:r>
        <w:rPr>
          <w:spacing w:val="-20"/>
        </w:rPr>
        <w:t xml:space="preserve"> </w:t>
      </w:r>
      <w:r>
        <w:t>should</w:t>
      </w:r>
      <w:r>
        <w:rPr>
          <w:spacing w:val="-19"/>
        </w:rPr>
        <w:t xml:space="preserve"> </w:t>
      </w:r>
      <w:r>
        <w:t>be</w:t>
      </w:r>
      <w:r>
        <w:rPr>
          <w:spacing w:val="-20"/>
        </w:rPr>
        <w:t xml:space="preserve"> </w:t>
      </w:r>
      <w:r>
        <w:t>a</w:t>
      </w:r>
      <w:r>
        <w:rPr>
          <w:spacing w:val="-20"/>
        </w:rPr>
        <w:t xml:space="preserve"> </w:t>
      </w:r>
      <w:r>
        <w:t xml:space="preserve">tool </w:t>
      </w:r>
      <w:r>
        <w:rPr>
          <w:w w:val="95"/>
        </w:rPr>
        <w:t>to</w:t>
      </w:r>
      <w:r>
        <w:rPr>
          <w:spacing w:val="-8"/>
          <w:w w:val="95"/>
        </w:rPr>
        <w:t xml:space="preserve"> </w:t>
      </w:r>
      <w:r>
        <w:rPr>
          <w:w w:val="95"/>
        </w:rPr>
        <w:t>educate</w:t>
      </w:r>
      <w:r>
        <w:rPr>
          <w:spacing w:val="-8"/>
          <w:w w:val="95"/>
        </w:rPr>
        <w:t xml:space="preserve"> </w:t>
      </w:r>
      <w:r>
        <w:rPr>
          <w:w w:val="95"/>
        </w:rPr>
        <w:t>the</w:t>
      </w:r>
      <w:r>
        <w:rPr>
          <w:spacing w:val="-7"/>
          <w:w w:val="95"/>
        </w:rPr>
        <w:t xml:space="preserve"> </w:t>
      </w:r>
      <w:r>
        <w:rPr>
          <w:w w:val="95"/>
        </w:rPr>
        <w:t>entire</w:t>
      </w:r>
      <w:r>
        <w:rPr>
          <w:spacing w:val="-8"/>
          <w:w w:val="95"/>
        </w:rPr>
        <w:t xml:space="preserve"> </w:t>
      </w:r>
      <w:r>
        <w:rPr>
          <w:w w:val="95"/>
        </w:rPr>
        <w:t>congregation</w:t>
      </w:r>
      <w:r>
        <w:rPr>
          <w:spacing w:val="-7"/>
          <w:w w:val="95"/>
        </w:rPr>
        <w:t xml:space="preserve"> </w:t>
      </w:r>
      <w:r>
        <w:rPr>
          <w:w w:val="95"/>
        </w:rPr>
        <w:t>about</w:t>
      </w:r>
      <w:r>
        <w:rPr>
          <w:spacing w:val="-8"/>
          <w:w w:val="95"/>
        </w:rPr>
        <w:t xml:space="preserve"> </w:t>
      </w:r>
      <w:r>
        <w:rPr>
          <w:w w:val="95"/>
        </w:rPr>
        <w:t>the</w:t>
      </w:r>
      <w:r>
        <w:rPr>
          <w:spacing w:val="-7"/>
          <w:w w:val="95"/>
        </w:rPr>
        <w:t xml:space="preserve"> </w:t>
      </w:r>
      <w:r>
        <w:rPr>
          <w:w w:val="95"/>
        </w:rPr>
        <w:t>purpose</w:t>
      </w:r>
      <w:r>
        <w:rPr>
          <w:spacing w:val="-8"/>
          <w:w w:val="95"/>
        </w:rPr>
        <w:t xml:space="preserve"> </w:t>
      </w:r>
      <w:r>
        <w:rPr>
          <w:w w:val="95"/>
        </w:rPr>
        <w:t>of</w:t>
      </w:r>
      <w:r>
        <w:rPr>
          <w:spacing w:val="-7"/>
          <w:w w:val="95"/>
        </w:rPr>
        <w:t xml:space="preserve"> </w:t>
      </w:r>
      <w:r>
        <w:rPr>
          <w:w w:val="95"/>
        </w:rPr>
        <w:t>the</w:t>
      </w:r>
      <w:r>
        <w:rPr>
          <w:spacing w:val="-8"/>
          <w:w w:val="95"/>
        </w:rPr>
        <w:t xml:space="preserve"> </w:t>
      </w:r>
      <w:r>
        <w:rPr>
          <w:w w:val="95"/>
        </w:rPr>
        <w:t xml:space="preserve">program </w:t>
      </w:r>
      <w:r>
        <w:t>and to enlist prayer</w:t>
      </w:r>
      <w:r>
        <w:rPr>
          <w:spacing w:val="-9"/>
        </w:rPr>
        <w:t xml:space="preserve"> </w:t>
      </w:r>
      <w:r>
        <w:t>support.</w:t>
      </w:r>
    </w:p>
    <w:p w:rsidR="00331444" w:rsidRDefault="0071453F">
      <w:pPr>
        <w:pStyle w:val="ListParagraph"/>
        <w:numPr>
          <w:ilvl w:val="0"/>
          <w:numId w:val="13"/>
        </w:numPr>
        <w:tabs>
          <w:tab w:val="left" w:pos="1021"/>
        </w:tabs>
        <w:spacing w:line="256" w:lineRule="auto"/>
        <w:ind w:left="439" w:right="138" w:firstLine="360"/>
        <w:jc w:val="both"/>
      </w:pPr>
      <w:r>
        <w:rPr>
          <w:i/>
          <w:w w:val="90"/>
        </w:rPr>
        <w:t>Outline</w:t>
      </w:r>
      <w:r>
        <w:rPr>
          <w:i/>
          <w:spacing w:val="-7"/>
          <w:w w:val="90"/>
        </w:rPr>
        <w:t xml:space="preserve"> </w:t>
      </w:r>
      <w:r>
        <w:rPr>
          <w:i/>
          <w:w w:val="90"/>
        </w:rPr>
        <w:t>a</w:t>
      </w:r>
      <w:r>
        <w:rPr>
          <w:i/>
          <w:spacing w:val="-6"/>
          <w:w w:val="90"/>
        </w:rPr>
        <w:t xml:space="preserve"> </w:t>
      </w:r>
      <w:r>
        <w:rPr>
          <w:i/>
          <w:w w:val="90"/>
        </w:rPr>
        <w:t>plan</w:t>
      </w:r>
      <w:r>
        <w:rPr>
          <w:i/>
          <w:spacing w:val="-6"/>
          <w:w w:val="90"/>
        </w:rPr>
        <w:t xml:space="preserve"> </w:t>
      </w:r>
      <w:r>
        <w:rPr>
          <w:i/>
          <w:w w:val="90"/>
        </w:rPr>
        <w:t>to</w:t>
      </w:r>
      <w:r>
        <w:rPr>
          <w:i/>
          <w:spacing w:val="-6"/>
          <w:w w:val="90"/>
        </w:rPr>
        <w:t xml:space="preserve"> </w:t>
      </w:r>
      <w:r>
        <w:rPr>
          <w:i/>
          <w:w w:val="90"/>
        </w:rPr>
        <w:t>maintain</w:t>
      </w:r>
      <w:r>
        <w:rPr>
          <w:i/>
          <w:spacing w:val="-6"/>
          <w:w w:val="90"/>
        </w:rPr>
        <w:t xml:space="preserve"> </w:t>
      </w:r>
      <w:r>
        <w:rPr>
          <w:i/>
          <w:w w:val="90"/>
        </w:rPr>
        <w:t>the</w:t>
      </w:r>
      <w:r>
        <w:rPr>
          <w:i/>
          <w:spacing w:val="-7"/>
          <w:w w:val="90"/>
        </w:rPr>
        <w:t xml:space="preserve"> </w:t>
      </w:r>
      <w:r>
        <w:rPr>
          <w:i/>
          <w:w w:val="90"/>
        </w:rPr>
        <w:t>vision</w:t>
      </w:r>
      <w:r>
        <w:rPr>
          <w:i/>
          <w:spacing w:val="-6"/>
          <w:w w:val="90"/>
        </w:rPr>
        <w:t xml:space="preserve"> </w:t>
      </w:r>
      <w:r>
        <w:rPr>
          <w:i/>
          <w:w w:val="90"/>
        </w:rPr>
        <w:t>and</w:t>
      </w:r>
      <w:r>
        <w:rPr>
          <w:i/>
          <w:spacing w:val="-6"/>
          <w:w w:val="90"/>
        </w:rPr>
        <w:t xml:space="preserve"> </w:t>
      </w:r>
      <w:r>
        <w:rPr>
          <w:i/>
          <w:w w:val="90"/>
        </w:rPr>
        <w:t>heart</w:t>
      </w:r>
      <w:r>
        <w:rPr>
          <w:i/>
          <w:spacing w:val="-6"/>
          <w:w w:val="90"/>
        </w:rPr>
        <w:t xml:space="preserve"> </w:t>
      </w:r>
      <w:r>
        <w:rPr>
          <w:i/>
          <w:w w:val="90"/>
        </w:rPr>
        <w:t>of</w:t>
      </w:r>
      <w:r>
        <w:rPr>
          <w:i/>
          <w:spacing w:val="-6"/>
          <w:w w:val="90"/>
        </w:rPr>
        <w:t xml:space="preserve"> </w:t>
      </w:r>
      <w:r>
        <w:rPr>
          <w:i/>
          <w:w w:val="90"/>
        </w:rPr>
        <w:t>the</w:t>
      </w:r>
      <w:r>
        <w:rPr>
          <w:i/>
          <w:spacing w:val="-7"/>
          <w:w w:val="90"/>
        </w:rPr>
        <w:t xml:space="preserve"> </w:t>
      </w:r>
      <w:r>
        <w:rPr>
          <w:i/>
          <w:w w:val="90"/>
        </w:rPr>
        <w:t>program.</w:t>
      </w:r>
      <w:r>
        <w:rPr>
          <w:i/>
          <w:spacing w:val="-6"/>
          <w:w w:val="90"/>
        </w:rPr>
        <w:t xml:space="preserve"> </w:t>
      </w:r>
      <w:r>
        <w:rPr>
          <w:spacing w:val="-4"/>
          <w:w w:val="90"/>
        </w:rPr>
        <w:t xml:space="preserve">For </w:t>
      </w:r>
      <w:r>
        <w:rPr>
          <w:w w:val="95"/>
        </w:rPr>
        <w:t>example:</w:t>
      </w:r>
    </w:p>
    <w:p w:rsidR="00331444" w:rsidRDefault="0071453F">
      <w:pPr>
        <w:pStyle w:val="ListParagraph"/>
        <w:numPr>
          <w:ilvl w:val="0"/>
          <w:numId w:val="11"/>
        </w:numPr>
        <w:tabs>
          <w:tab w:val="left" w:pos="988"/>
        </w:tabs>
        <w:spacing w:line="256" w:lineRule="auto"/>
        <w:ind w:right="138" w:firstLine="360"/>
      </w:pPr>
      <w:r>
        <w:t>Have</w:t>
      </w:r>
      <w:r>
        <w:rPr>
          <w:spacing w:val="-12"/>
        </w:rPr>
        <w:t xml:space="preserve"> </w:t>
      </w:r>
      <w:r>
        <w:t>two</w:t>
      </w:r>
      <w:r>
        <w:rPr>
          <w:spacing w:val="-12"/>
        </w:rPr>
        <w:t xml:space="preserve"> </w:t>
      </w:r>
      <w:r>
        <w:t>or</w:t>
      </w:r>
      <w:r>
        <w:rPr>
          <w:spacing w:val="-11"/>
        </w:rPr>
        <w:t xml:space="preserve"> </w:t>
      </w:r>
      <w:r>
        <w:t>three</w:t>
      </w:r>
      <w:r>
        <w:rPr>
          <w:spacing w:val="-12"/>
        </w:rPr>
        <w:t xml:space="preserve"> </w:t>
      </w:r>
      <w:r>
        <w:t>gatherings</w:t>
      </w:r>
      <w:r>
        <w:rPr>
          <w:spacing w:val="-11"/>
        </w:rPr>
        <w:t xml:space="preserve"> </w:t>
      </w:r>
      <w:r>
        <w:t>a</w:t>
      </w:r>
      <w:r>
        <w:rPr>
          <w:spacing w:val="-12"/>
        </w:rPr>
        <w:t xml:space="preserve"> </w:t>
      </w:r>
      <w:r>
        <w:t>year</w:t>
      </w:r>
      <w:r>
        <w:rPr>
          <w:spacing w:val="-11"/>
        </w:rPr>
        <w:t xml:space="preserve"> </w:t>
      </w:r>
      <w:r>
        <w:t>for</w:t>
      </w:r>
      <w:r>
        <w:rPr>
          <w:spacing w:val="-12"/>
        </w:rPr>
        <w:t xml:space="preserve"> </w:t>
      </w:r>
      <w:r>
        <w:t>those</w:t>
      </w:r>
      <w:r>
        <w:rPr>
          <w:spacing w:val="-11"/>
        </w:rPr>
        <w:t xml:space="preserve"> </w:t>
      </w:r>
      <w:r>
        <w:t>involved</w:t>
      </w:r>
      <w:r>
        <w:rPr>
          <w:spacing w:val="-12"/>
        </w:rPr>
        <w:t xml:space="preserve"> </w:t>
      </w:r>
      <w:r>
        <w:t>in</w:t>
      </w:r>
      <w:r>
        <w:rPr>
          <w:spacing w:val="-12"/>
        </w:rPr>
        <w:t xml:space="preserve"> </w:t>
      </w:r>
      <w:r>
        <w:rPr>
          <w:spacing w:val="-2"/>
        </w:rPr>
        <w:t xml:space="preserve">the </w:t>
      </w:r>
      <w:r>
        <w:t>program.</w:t>
      </w:r>
      <w:r>
        <w:rPr>
          <w:spacing w:val="-7"/>
        </w:rPr>
        <w:t xml:space="preserve"> </w:t>
      </w:r>
      <w:r>
        <w:t>This</w:t>
      </w:r>
      <w:r>
        <w:rPr>
          <w:spacing w:val="-7"/>
        </w:rPr>
        <w:t xml:space="preserve"> </w:t>
      </w:r>
      <w:r>
        <w:t>could</w:t>
      </w:r>
      <w:r>
        <w:rPr>
          <w:spacing w:val="-7"/>
        </w:rPr>
        <w:t xml:space="preserve"> </w:t>
      </w:r>
      <w:r>
        <w:t>include</w:t>
      </w:r>
      <w:r>
        <w:rPr>
          <w:spacing w:val="-7"/>
        </w:rPr>
        <w:t xml:space="preserve"> </w:t>
      </w:r>
      <w:r>
        <w:t>a</w:t>
      </w:r>
      <w:r>
        <w:rPr>
          <w:spacing w:val="-7"/>
        </w:rPr>
        <w:t xml:space="preserve"> </w:t>
      </w:r>
      <w:r>
        <w:t>sharing</w:t>
      </w:r>
      <w:r>
        <w:rPr>
          <w:spacing w:val="-7"/>
        </w:rPr>
        <w:t xml:space="preserve"> </w:t>
      </w:r>
      <w:r>
        <w:t>time,</w:t>
      </w:r>
      <w:r>
        <w:rPr>
          <w:spacing w:val="-7"/>
        </w:rPr>
        <w:t xml:space="preserve"> </w:t>
      </w:r>
      <w:r>
        <w:t>so</w:t>
      </w:r>
      <w:r>
        <w:rPr>
          <w:spacing w:val="-7"/>
        </w:rPr>
        <w:t xml:space="preserve"> </w:t>
      </w:r>
      <w:r>
        <w:t>the</w:t>
      </w:r>
      <w:r>
        <w:rPr>
          <w:spacing w:val="-7"/>
        </w:rPr>
        <w:t xml:space="preserve"> </w:t>
      </w:r>
      <w:r>
        <w:t>participants</w:t>
      </w:r>
      <w:r>
        <w:rPr>
          <w:spacing w:val="-7"/>
        </w:rPr>
        <w:t xml:space="preserve"> </w:t>
      </w:r>
      <w:r>
        <w:rPr>
          <w:spacing w:val="-2"/>
        </w:rPr>
        <w:t xml:space="preserve">can </w:t>
      </w:r>
      <w:r>
        <w:t>learn from and encourage one</w:t>
      </w:r>
      <w:r>
        <w:rPr>
          <w:spacing w:val="-17"/>
        </w:rPr>
        <w:t xml:space="preserve"> </w:t>
      </w:r>
      <w:r>
        <w:rPr>
          <w:spacing w:val="-4"/>
        </w:rPr>
        <w:t>another.</w:t>
      </w:r>
    </w:p>
    <w:p w:rsidR="00331444" w:rsidRDefault="0071453F">
      <w:pPr>
        <w:pStyle w:val="ListParagraph"/>
        <w:numPr>
          <w:ilvl w:val="0"/>
          <w:numId w:val="11"/>
        </w:numPr>
        <w:tabs>
          <w:tab w:val="left" w:pos="985"/>
        </w:tabs>
        <w:spacing w:line="268" w:lineRule="exact"/>
        <w:ind w:left="984" w:hanging="186"/>
      </w:pPr>
      <w:r>
        <w:t>Each</w:t>
      </w:r>
      <w:r>
        <w:rPr>
          <w:spacing w:val="-10"/>
        </w:rPr>
        <w:t xml:space="preserve"> </w:t>
      </w:r>
      <w:r>
        <w:t>year</w:t>
      </w:r>
      <w:r>
        <w:rPr>
          <w:spacing w:val="-10"/>
        </w:rPr>
        <w:t xml:space="preserve"> </w:t>
      </w:r>
      <w:r>
        <w:t>before</w:t>
      </w:r>
      <w:r>
        <w:rPr>
          <w:spacing w:val="-10"/>
        </w:rPr>
        <w:t xml:space="preserve"> </w:t>
      </w:r>
      <w:r>
        <w:t>women</w:t>
      </w:r>
      <w:r>
        <w:rPr>
          <w:spacing w:val="-10"/>
        </w:rPr>
        <w:t xml:space="preserve"> </w:t>
      </w:r>
      <w:r>
        <w:t>sign</w:t>
      </w:r>
      <w:r>
        <w:rPr>
          <w:spacing w:val="-10"/>
        </w:rPr>
        <w:t xml:space="preserve"> </w:t>
      </w:r>
      <w:r>
        <w:t>up</w:t>
      </w:r>
      <w:r>
        <w:rPr>
          <w:spacing w:val="-10"/>
        </w:rPr>
        <w:t xml:space="preserve"> </w:t>
      </w:r>
      <w:r>
        <w:t>for</w:t>
      </w:r>
      <w:r>
        <w:rPr>
          <w:spacing w:val="-10"/>
        </w:rPr>
        <w:t xml:space="preserve"> </w:t>
      </w:r>
      <w:r>
        <w:t>the</w:t>
      </w:r>
      <w:r>
        <w:rPr>
          <w:spacing w:val="-10"/>
        </w:rPr>
        <w:t xml:space="preserve"> </w:t>
      </w:r>
      <w:r>
        <w:t>program,</w:t>
      </w:r>
      <w:r>
        <w:rPr>
          <w:spacing w:val="-10"/>
        </w:rPr>
        <w:t xml:space="preserve"> </w:t>
      </w:r>
      <w:r>
        <w:t>promote</w:t>
      </w:r>
      <w:r>
        <w:rPr>
          <w:spacing w:val="-10"/>
        </w:rPr>
        <w:t xml:space="preserve"> </w:t>
      </w:r>
      <w:r>
        <w:t>it</w:t>
      </w:r>
    </w:p>
    <w:p w:rsidR="00331444" w:rsidRDefault="00331444">
      <w:pPr>
        <w:spacing w:line="268" w:lineRule="exact"/>
        <w:jc w:val="both"/>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60" w:right="414"/>
      </w:pPr>
      <w:r>
        <w:t xml:space="preserve">by </w:t>
      </w:r>
      <w:r>
        <w:rPr>
          <w:spacing w:val="2"/>
        </w:rPr>
        <w:t xml:space="preserve">having spiritual mothers/daughters give brief testimonies </w:t>
      </w:r>
      <w:r>
        <w:rPr>
          <w:spacing w:val="3"/>
        </w:rPr>
        <w:t xml:space="preserve">in </w:t>
      </w:r>
      <w:r>
        <w:t>church.</w:t>
      </w:r>
      <w:r>
        <w:rPr>
          <w:spacing w:val="-24"/>
        </w:rPr>
        <w:t xml:space="preserve"> </w:t>
      </w:r>
      <w:r>
        <w:t>Have</w:t>
      </w:r>
      <w:r>
        <w:rPr>
          <w:spacing w:val="-23"/>
        </w:rPr>
        <w:t xml:space="preserve"> </w:t>
      </w:r>
      <w:r>
        <w:t>a</w:t>
      </w:r>
      <w:r>
        <w:rPr>
          <w:spacing w:val="-24"/>
        </w:rPr>
        <w:t xml:space="preserve"> </w:t>
      </w:r>
      <w:r>
        <w:t>different</w:t>
      </w:r>
      <w:r>
        <w:rPr>
          <w:spacing w:val="-23"/>
        </w:rPr>
        <w:t xml:space="preserve"> </w:t>
      </w:r>
      <w:r>
        <w:t>testimony</w:t>
      </w:r>
      <w:r>
        <w:rPr>
          <w:spacing w:val="-24"/>
        </w:rPr>
        <w:t xml:space="preserve"> </w:t>
      </w:r>
      <w:r>
        <w:t>for</w:t>
      </w:r>
      <w:r>
        <w:rPr>
          <w:spacing w:val="-23"/>
        </w:rPr>
        <w:t xml:space="preserve"> </w:t>
      </w:r>
      <w:r>
        <w:t>each</w:t>
      </w:r>
      <w:r>
        <w:rPr>
          <w:spacing w:val="-24"/>
        </w:rPr>
        <w:t xml:space="preserve"> </w:t>
      </w:r>
      <w:r>
        <w:t>of</w:t>
      </w:r>
      <w:r>
        <w:rPr>
          <w:spacing w:val="-23"/>
        </w:rPr>
        <w:t xml:space="preserve"> </w:t>
      </w:r>
      <w:r>
        <w:t>three</w:t>
      </w:r>
      <w:r>
        <w:rPr>
          <w:spacing w:val="-24"/>
        </w:rPr>
        <w:t xml:space="preserve"> </w:t>
      </w:r>
      <w:r>
        <w:t>or</w:t>
      </w:r>
      <w:r>
        <w:rPr>
          <w:spacing w:val="-23"/>
        </w:rPr>
        <w:t xml:space="preserve"> </w:t>
      </w:r>
      <w:r>
        <w:t>four</w:t>
      </w:r>
      <w:r>
        <w:rPr>
          <w:spacing w:val="-24"/>
        </w:rPr>
        <w:t xml:space="preserve"> </w:t>
      </w:r>
      <w:r>
        <w:t>Sundays before the sign-up</w:t>
      </w:r>
      <w:r>
        <w:rPr>
          <w:spacing w:val="-5"/>
        </w:rPr>
        <w:t xml:space="preserve"> </w:t>
      </w:r>
      <w:r>
        <w:t>begins.</w:t>
      </w:r>
    </w:p>
    <w:p w:rsidR="00331444" w:rsidRDefault="0071453F">
      <w:pPr>
        <w:pStyle w:val="ListParagraph"/>
        <w:numPr>
          <w:ilvl w:val="0"/>
          <w:numId w:val="10"/>
        </w:numPr>
        <w:tabs>
          <w:tab w:val="left" w:pos="711"/>
        </w:tabs>
        <w:spacing w:before="1" w:line="254" w:lineRule="auto"/>
        <w:ind w:right="419" w:firstLine="360"/>
      </w:pPr>
      <w:r>
        <w:rPr>
          <w:spacing w:val="-3"/>
        </w:rPr>
        <w:t>At</w:t>
      </w:r>
      <w:r>
        <w:rPr>
          <w:spacing w:val="-17"/>
        </w:rPr>
        <w:t xml:space="preserve"> </w:t>
      </w:r>
      <w:r>
        <w:t>women’s</w:t>
      </w:r>
      <w:r>
        <w:rPr>
          <w:spacing w:val="-17"/>
        </w:rPr>
        <w:t xml:space="preserve"> </w:t>
      </w:r>
      <w:r>
        <w:t>ministry</w:t>
      </w:r>
      <w:r>
        <w:rPr>
          <w:spacing w:val="-17"/>
        </w:rPr>
        <w:t xml:space="preserve"> </w:t>
      </w:r>
      <w:r>
        <w:t>special</w:t>
      </w:r>
      <w:r>
        <w:rPr>
          <w:spacing w:val="-17"/>
        </w:rPr>
        <w:t xml:space="preserve"> </w:t>
      </w:r>
      <w:r>
        <w:t>events,</w:t>
      </w:r>
      <w:r>
        <w:rPr>
          <w:spacing w:val="-16"/>
        </w:rPr>
        <w:t xml:space="preserve"> </w:t>
      </w:r>
      <w:r>
        <w:t>have</w:t>
      </w:r>
      <w:r>
        <w:rPr>
          <w:spacing w:val="-17"/>
        </w:rPr>
        <w:t xml:space="preserve"> </w:t>
      </w:r>
      <w:r>
        <w:t>women</w:t>
      </w:r>
      <w:r>
        <w:rPr>
          <w:spacing w:val="-17"/>
        </w:rPr>
        <w:t xml:space="preserve"> </w:t>
      </w:r>
      <w:r>
        <w:t>share</w:t>
      </w:r>
      <w:r>
        <w:rPr>
          <w:spacing w:val="-17"/>
        </w:rPr>
        <w:t xml:space="preserve"> </w:t>
      </w:r>
      <w:r>
        <w:rPr>
          <w:spacing w:val="-2"/>
        </w:rPr>
        <w:t xml:space="preserve">testi- </w:t>
      </w:r>
      <w:r>
        <w:t xml:space="preserve">monies about the blessings of </w:t>
      </w:r>
      <w:r>
        <w:rPr>
          <w:spacing w:val="-5"/>
        </w:rPr>
        <w:t xml:space="preserve">Titus </w:t>
      </w:r>
      <w:r>
        <w:t>2</w:t>
      </w:r>
      <w:r>
        <w:rPr>
          <w:spacing w:val="-31"/>
        </w:rPr>
        <w:t xml:space="preserve"> </w:t>
      </w:r>
      <w:r>
        <w:t>relationships.</w:t>
      </w:r>
    </w:p>
    <w:p w:rsidR="00331444" w:rsidRDefault="0071453F">
      <w:pPr>
        <w:pStyle w:val="ListParagraph"/>
        <w:numPr>
          <w:ilvl w:val="0"/>
          <w:numId w:val="13"/>
        </w:numPr>
        <w:tabs>
          <w:tab w:val="left" w:pos="726"/>
        </w:tabs>
        <w:spacing w:before="1"/>
        <w:ind w:left="725" w:hanging="207"/>
        <w:jc w:val="both"/>
      </w:pPr>
      <w:r>
        <w:rPr>
          <w:i/>
          <w:w w:val="95"/>
        </w:rPr>
        <w:t>Develop</w:t>
      </w:r>
      <w:r>
        <w:rPr>
          <w:i/>
          <w:spacing w:val="-10"/>
          <w:w w:val="95"/>
        </w:rPr>
        <w:t xml:space="preserve"> </w:t>
      </w:r>
      <w:r>
        <w:rPr>
          <w:i/>
          <w:w w:val="95"/>
        </w:rPr>
        <w:t>a</w:t>
      </w:r>
      <w:r>
        <w:rPr>
          <w:i/>
          <w:spacing w:val="-10"/>
          <w:w w:val="95"/>
        </w:rPr>
        <w:t xml:space="preserve"> </w:t>
      </w:r>
      <w:r>
        <w:rPr>
          <w:i/>
          <w:w w:val="95"/>
        </w:rPr>
        <w:t>plan</w:t>
      </w:r>
      <w:r>
        <w:rPr>
          <w:i/>
          <w:spacing w:val="-9"/>
          <w:w w:val="95"/>
        </w:rPr>
        <w:t xml:space="preserve"> </w:t>
      </w:r>
      <w:r>
        <w:rPr>
          <w:i/>
          <w:w w:val="95"/>
        </w:rPr>
        <w:t>to</w:t>
      </w:r>
      <w:r>
        <w:rPr>
          <w:i/>
          <w:spacing w:val="-10"/>
          <w:w w:val="95"/>
        </w:rPr>
        <w:t xml:space="preserve"> </w:t>
      </w:r>
      <w:r>
        <w:rPr>
          <w:i/>
          <w:w w:val="95"/>
        </w:rPr>
        <w:t>implement</w:t>
      </w:r>
      <w:r>
        <w:rPr>
          <w:i/>
          <w:spacing w:val="-9"/>
          <w:w w:val="95"/>
        </w:rPr>
        <w:t xml:space="preserve"> </w:t>
      </w:r>
      <w:r>
        <w:rPr>
          <w:i/>
          <w:w w:val="95"/>
        </w:rPr>
        <w:t>the</w:t>
      </w:r>
      <w:r>
        <w:rPr>
          <w:i/>
          <w:spacing w:val="-10"/>
          <w:w w:val="95"/>
        </w:rPr>
        <w:t xml:space="preserve"> </w:t>
      </w:r>
      <w:r>
        <w:rPr>
          <w:i/>
          <w:w w:val="95"/>
        </w:rPr>
        <w:t>program.</w:t>
      </w:r>
      <w:r>
        <w:rPr>
          <w:i/>
          <w:spacing w:val="-9"/>
          <w:w w:val="95"/>
        </w:rPr>
        <w:t xml:space="preserve"> </w:t>
      </w:r>
      <w:r>
        <w:rPr>
          <w:spacing w:val="-4"/>
          <w:w w:val="95"/>
        </w:rPr>
        <w:t>For</w:t>
      </w:r>
      <w:r>
        <w:rPr>
          <w:spacing w:val="-10"/>
          <w:w w:val="95"/>
        </w:rPr>
        <w:t xml:space="preserve"> </w:t>
      </w:r>
      <w:r>
        <w:rPr>
          <w:w w:val="95"/>
        </w:rPr>
        <w:t>example:</w:t>
      </w:r>
    </w:p>
    <w:p w:rsidR="00331444" w:rsidRDefault="0071453F">
      <w:pPr>
        <w:pStyle w:val="ListParagraph"/>
        <w:numPr>
          <w:ilvl w:val="0"/>
          <w:numId w:val="9"/>
        </w:numPr>
        <w:tabs>
          <w:tab w:val="left" w:pos="758"/>
        </w:tabs>
        <w:spacing w:before="16" w:line="254" w:lineRule="auto"/>
        <w:ind w:right="411" w:firstLine="360"/>
      </w:pPr>
      <w:r>
        <w:rPr>
          <w:spacing w:val="4"/>
        </w:rPr>
        <w:t xml:space="preserve">There </w:t>
      </w:r>
      <w:r>
        <w:rPr>
          <w:spacing w:val="5"/>
        </w:rPr>
        <w:t xml:space="preserve">should </w:t>
      </w:r>
      <w:r>
        <w:rPr>
          <w:spacing w:val="3"/>
        </w:rPr>
        <w:t xml:space="preserve">be </w:t>
      </w:r>
      <w:r>
        <w:t xml:space="preserve">a Titus 2 </w:t>
      </w:r>
      <w:r>
        <w:rPr>
          <w:spacing w:val="5"/>
        </w:rPr>
        <w:t xml:space="preserve">coordinator </w:t>
      </w:r>
      <w:r>
        <w:rPr>
          <w:spacing w:val="3"/>
        </w:rPr>
        <w:t xml:space="preserve">or </w:t>
      </w:r>
      <w:r>
        <w:rPr>
          <w:spacing w:val="6"/>
        </w:rPr>
        <w:t xml:space="preserve">committee. </w:t>
      </w:r>
      <w:r>
        <w:t>Determine</w:t>
      </w:r>
      <w:r>
        <w:rPr>
          <w:spacing w:val="-19"/>
        </w:rPr>
        <w:t xml:space="preserve"> </w:t>
      </w:r>
      <w:r>
        <w:t>how</w:t>
      </w:r>
      <w:r>
        <w:rPr>
          <w:spacing w:val="-18"/>
        </w:rPr>
        <w:t xml:space="preserve"> </w:t>
      </w:r>
      <w:r>
        <w:t>this</w:t>
      </w:r>
      <w:r>
        <w:rPr>
          <w:spacing w:val="-18"/>
        </w:rPr>
        <w:t xml:space="preserve"> </w:t>
      </w:r>
      <w:r>
        <w:t>person/committee</w:t>
      </w:r>
      <w:r>
        <w:rPr>
          <w:spacing w:val="-19"/>
        </w:rPr>
        <w:t xml:space="preserve"> </w:t>
      </w:r>
      <w:r>
        <w:t>will</w:t>
      </w:r>
      <w:r>
        <w:rPr>
          <w:spacing w:val="-18"/>
        </w:rPr>
        <w:t xml:space="preserve"> </w:t>
      </w:r>
      <w:r>
        <w:t>be</w:t>
      </w:r>
      <w:r>
        <w:rPr>
          <w:spacing w:val="-18"/>
        </w:rPr>
        <w:t xml:space="preserve"> </w:t>
      </w:r>
      <w:r>
        <w:t>appointed,</w:t>
      </w:r>
      <w:r>
        <w:rPr>
          <w:spacing w:val="-19"/>
        </w:rPr>
        <w:t xml:space="preserve"> </w:t>
      </w:r>
      <w:r>
        <w:t>length</w:t>
      </w:r>
      <w:r>
        <w:rPr>
          <w:spacing w:val="-18"/>
        </w:rPr>
        <w:t xml:space="preserve"> </w:t>
      </w:r>
      <w:r>
        <w:t>of term,</w:t>
      </w:r>
      <w:r>
        <w:rPr>
          <w:spacing w:val="-30"/>
        </w:rPr>
        <w:t xml:space="preserve"> </w:t>
      </w:r>
      <w:r>
        <w:t>and</w:t>
      </w:r>
      <w:r>
        <w:rPr>
          <w:spacing w:val="-29"/>
        </w:rPr>
        <w:t xml:space="preserve"> </w:t>
      </w:r>
      <w:r>
        <w:t>how</w:t>
      </w:r>
      <w:r>
        <w:rPr>
          <w:spacing w:val="-30"/>
        </w:rPr>
        <w:t xml:space="preserve"> </w:t>
      </w:r>
      <w:r>
        <w:t>she</w:t>
      </w:r>
      <w:r>
        <w:rPr>
          <w:spacing w:val="-29"/>
        </w:rPr>
        <w:t xml:space="preserve"> </w:t>
      </w:r>
      <w:r>
        <w:t>or</w:t>
      </w:r>
      <w:r>
        <w:rPr>
          <w:spacing w:val="-30"/>
        </w:rPr>
        <w:t xml:space="preserve"> </w:t>
      </w:r>
      <w:r>
        <w:t>they</w:t>
      </w:r>
      <w:r>
        <w:rPr>
          <w:spacing w:val="-29"/>
        </w:rPr>
        <w:t xml:space="preserve"> </w:t>
      </w:r>
      <w:r>
        <w:t>will</w:t>
      </w:r>
      <w:r>
        <w:rPr>
          <w:spacing w:val="-30"/>
        </w:rPr>
        <w:t xml:space="preserve"> </w:t>
      </w:r>
      <w:r>
        <w:t>relate</w:t>
      </w:r>
      <w:r>
        <w:rPr>
          <w:spacing w:val="-29"/>
        </w:rPr>
        <w:t xml:space="preserve"> </w:t>
      </w:r>
      <w:r>
        <w:t>to</w:t>
      </w:r>
      <w:r>
        <w:rPr>
          <w:spacing w:val="-30"/>
        </w:rPr>
        <w:t xml:space="preserve"> </w:t>
      </w:r>
      <w:r>
        <w:t>the</w:t>
      </w:r>
      <w:r>
        <w:rPr>
          <w:spacing w:val="-29"/>
        </w:rPr>
        <w:t xml:space="preserve"> </w:t>
      </w:r>
      <w:r>
        <w:t>women’s</w:t>
      </w:r>
      <w:r>
        <w:rPr>
          <w:spacing w:val="-30"/>
        </w:rPr>
        <w:t xml:space="preserve"> </w:t>
      </w:r>
      <w:r>
        <w:t>ministry</w:t>
      </w:r>
      <w:r>
        <w:rPr>
          <w:spacing w:val="-29"/>
        </w:rPr>
        <w:t xml:space="preserve"> </w:t>
      </w:r>
      <w:r>
        <w:t>leader- ship</w:t>
      </w:r>
      <w:r>
        <w:rPr>
          <w:spacing w:val="-1"/>
        </w:rPr>
        <w:t xml:space="preserve"> </w:t>
      </w:r>
      <w:r>
        <w:t>team.</w:t>
      </w:r>
    </w:p>
    <w:p w:rsidR="00331444" w:rsidRDefault="0071453F">
      <w:pPr>
        <w:pStyle w:val="ListParagraph"/>
        <w:numPr>
          <w:ilvl w:val="0"/>
          <w:numId w:val="9"/>
        </w:numPr>
        <w:tabs>
          <w:tab w:val="left" w:pos="695"/>
        </w:tabs>
        <w:spacing w:before="2" w:line="254" w:lineRule="auto"/>
        <w:ind w:right="418" w:firstLine="360"/>
      </w:pPr>
      <w:r>
        <w:rPr>
          <w:spacing w:val="-7"/>
        </w:rPr>
        <w:t>Women</w:t>
      </w:r>
      <w:r>
        <w:rPr>
          <w:spacing w:val="-19"/>
        </w:rPr>
        <w:t xml:space="preserve"> </w:t>
      </w:r>
      <w:r>
        <w:rPr>
          <w:spacing w:val="-3"/>
        </w:rPr>
        <w:t>who</w:t>
      </w:r>
      <w:r>
        <w:rPr>
          <w:spacing w:val="-18"/>
        </w:rPr>
        <w:t xml:space="preserve"> </w:t>
      </w:r>
      <w:r>
        <w:rPr>
          <w:spacing w:val="-4"/>
        </w:rPr>
        <w:t>complete</w:t>
      </w:r>
      <w:r>
        <w:rPr>
          <w:spacing w:val="-18"/>
        </w:rPr>
        <w:t xml:space="preserve"> </w:t>
      </w:r>
      <w:r>
        <w:rPr>
          <w:spacing w:val="-3"/>
        </w:rPr>
        <w:t>the</w:t>
      </w:r>
      <w:r>
        <w:rPr>
          <w:spacing w:val="-19"/>
        </w:rPr>
        <w:t xml:space="preserve"> </w:t>
      </w:r>
      <w:r>
        <w:rPr>
          <w:spacing w:val="-4"/>
        </w:rPr>
        <w:t>course</w:t>
      </w:r>
      <w:r>
        <w:rPr>
          <w:spacing w:val="-18"/>
        </w:rPr>
        <w:t xml:space="preserve"> </w:t>
      </w:r>
      <w:r>
        <w:t>of</w:t>
      </w:r>
      <w:r>
        <w:rPr>
          <w:spacing w:val="-18"/>
        </w:rPr>
        <w:t xml:space="preserve"> </w:t>
      </w:r>
      <w:r>
        <w:rPr>
          <w:spacing w:val="-4"/>
        </w:rPr>
        <w:t>study</w:t>
      </w:r>
      <w:r>
        <w:rPr>
          <w:spacing w:val="-19"/>
        </w:rPr>
        <w:t xml:space="preserve"> </w:t>
      </w:r>
      <w:r>
        <w:rPr>
          <w:spacing w:val="-3"/>
        </w:rPr>
        <w:t>will</w:t>
      </w:r>
      <w:r>
        <w:rPr>
          <w:spacing w:val="-18"/>
        </w:rPr>
        <w:t xml:space="preserve"> </w:t>
      </w:r>
      <w:r>
        <w:t>be</w:t>
      </w:r>
      <w:r>
        <w:rPr>
          <w:spacing w:val="-18"/>
        </w:rPr>
        <w:t xml:space="preserve"> </w:t>
      </w:r>
      <w:r>
        <w:rPr>
          <w:spacing w:val="-4"/>
        </w:rPr>
        <w:t>asked</w:t>
      </w:r>
      <w:r>
        <w:rPr>
          <w:spacing w:val="-19"/>
        </w:rPr>
        <w:t xml:space="preserve"> </w:t>
      </w:r>
      <w:r>
        <w:t>to</w:t>
      </w:r>
      <w:r>
        <w:rPr>
          <w:spacing w:val="-18"/>
        </w:rPr>
        <w:t xml:space="preserve"> </w:t>
      </w:r>
      <w:r>
        <w:rPr>
          <w:spacing w:val="-4"/>
        </w:rPr>
        <w:t>pray about</w:t>
      </w:r>
      <w:r>
        <w:rPr>
          <w:spacing w:val="-15"/>
        </w:rPr>
        <w:t xml:space="preserve"> </w:t>
      </w:r>
      <w:r>
        <w:rPr>
          <w:spacing w:val="-4"/>
        </w:rPr>
        <w:t>becoming</w:t>
      </w:r>
      <w:r>
        <w:rPr>
          <w:spacing w:val="-14"/>
        </w:rPr>
        <w:t xml:space="preserve"> </w:t>
      </w:r>
      <w:r>
        <w:rPr>
          <w:spacing w:val="-4"/>
        </w:rPr>
        <w:t>spiritual</w:t>
      </w:r>
      <w:r>
        <w:rPr>
          <w:spacing w:val="-14"/>
        </w:rPr>
        <w:t xml:space="preserve"> </w:t>
      </w:r>
      <w:r>
        <w:rPr>
          <w:spacing w:val="-4"/>
        </w:rPr>
        <w:t>mothers.</w:t>
      </w:r>
      <w:r>
        <w:rPr>
          <w:spacing w:val="-14"/>
        </w:rPr>
        <w:t xml:space="preserve"> </w:t>
      </w:r>
      <w:r>
        <w:rPr>
          <w:spacing w:val="-4"/>
        </w:rPr>
        <w:t>Those</w:t>
      </w:r>
      <w:r>
        <w:rPr>
          <w:spacing w:val="-15"/>
        </w:rPr>
        <w:t xml:space="preserve"> </w:t>
      </w:r>
      <w:r>
        <w:rPr>
          <w:spacing w:val="-3"/>
        </w:rPr>
        <w:t>who</w:t>
      </w:r>
      <w:r>
        <w:rPr>
          <w:spacing w:val="-14"/>
        </w:rPr>
        <w:t xml:space="preserve"> </w:t>
      </w:r>
      <w:r>
        <w:rPr>
          <w:spacing w:val="-3"/>
        </w:rPr>
        <w:t>are</w:t>
      </w:r>
      <w:r>
        <w:rPr>
          <w:spacing w:val="-14"/>
        </w:rPr>
        <w:t xml:space="preserve"> </w:t>
      </w:r>
      <w:r>
        <w:rPr>
          <w:spacing w:val="-4"/>
        </w:rPr>
        <w:t>willing</w:t>
      </w:r>
      <w:r>
        <w:rPr>
          <w:spacing w:val="-14"/>
        </w:rPr>
        <w:t xml:space="preserve"> </w:t>
      </w:r>
      <w:r>
        <w:rPr>
          <w:spacing w:val="-3"/>
        </w:rPr>
        <w:t>will</w:t>
      </w:r>
      <w:r>
        <w:rPr>
          <w:spacing w:val="-15"/>
        </w:rPr>
        <w:t xml:space="preserve"> </w:t>
      </w:r>
      <w:r>
        <w:rPr>
          <w:spacing w:val="-3"/>
        </w:rPr>
        <w:t>fill</w:t>
      </w:r>
      <w:r>
        <w:rPr>
          <w:spacing w:val="-14"/>
        </w:rPr>
        <w:t xml:space="preserve"> </w:t>
      </w:r>
      <w:r>
        <w:rPr>
          <w:spacing w:val="-3"/>
        </w:rPr>
        <w:t>out</w:t>
      </w:r>
      <w:r>
        <w:rPr>
          <w:spacing w:val="-14"/>
        </w:rPr>
        <w:t xml:space="preserve"> </w:t>
      </w:r>
      <w:r>
        <w:t xml:space="preserve">a </w:t>
      </w:r>
      <w:r>
        <w:rPr>
          <w:spacing w:val="-3"/>
        </w:rPr>
        <w:t>form</w:t>
      </w:r>
      <w:r>
        <w:rPr>
          <w:spacing w:val="-21"/>
        </w:rPr>
        <w:t xml:space="preserve"> </w:t>
      </w:r>
      <w:r>
        <w:rPr>
          <w:spacing w:val="-4"/>
        </w:rPr>
        <w:t>agreeing</w:t>
      </w:r>
      <w:r>
        <w:rPr>
          <w:spacing w:val="-20"/>
        </w:rPr>
        <w:t xml:space="preserve"> </w:t>
      </w:r>
      <w:r>
        <w:t>to</w:t>
      </w:r>
      <w:r>
        <w:rPr>
          <w:spacing w:val="-20"/>
        </w:rPr>
        <w:t xml:space="preserve"> </w:t>
      </w:r>
      <w:r>
        <w:rPr>
          <w:spacing w:val="-3"/>
        </w:rPr>
        <w:t>the</w:t>
      </w:r>
      <w:r>
        <w:rPr>
          <w:spacing w:val="-20"/>
        </w:rPr>
        <w:t xml:space="preserve"> </w:t>
      </w:r>
      <w:r>
        <w:rPr>
          <w:spacing w:val="-4"/>
        </w:rPr>
        <w:t>guidelines.</w:t>
      </w:r>
      <w:r>
        <w:rPr>
          <w:spacing w:val="-20"/>
        </w:rPr>
        <w:t xml:space="preserve"> </w:t>
      </w:r>
      <w:r>
        <w:rPr>
          <w:spacing w:val="-4"/>
        </w:rPr>
        <w:t>These</w:t>
      </w:r>
      <w:r>
        <w:rPr>
          <w:spacing w:val="-21"/>
        </w:rPr>
        <w:t xml:space="preserve"> </w:t>
      </w:r>
      <w:r>
        <w:rPr>
          <w:spacing w:val="-4"/>
        </w:rPr>
        <w:t>names</w:t>
      </w:r>
      <w:r>
        <w:rPr>
          <w:spacing w:val="-20"/>
        </w:rPr>
        <w:t xml:space="preserve"> </w:t>
      </w:r>
      <w:r>
        <w:rPr>
          <w:spacing w:val="-3"/>
        </w:rPr>
        <w:t>will</w:t>
      </w:r>
      <w:r>
        <w:rPr>
          <w:spacing w:val="-20"/>
        </w:rPr>
        <w:t xml:space="preserve"> </w:t>
      </w:r>
      <w:r>
        <w:t>be</w:t>
      </w:r>
      <w:r>
        <w:rPr>
          <w:spacing w:val="-20"/>
        </w:rPr>
        <w:t xml:space="preserve"> </w:t>
      </w:r>
      <w:r>
        <w:rPr>
          <w:spacing w:val="-4"/>
        </w:rPr>
        <w:t>submitted</w:t>
      </w:r>
      <w:r>
        <w:rPr>
          <w:spacing w:val="-20"/>
        </w:rPr>
        <w:t xml:space="preserve"> </w:t>
      </w:r>
      <w:r>
        <w:t>to</w:t>
      </w:r>
      <w:r>
        <w:rPr>
          <w:spacing w:val="-20"/>
        </w:rPr>
        <w:t xml:space="preserve"> </w:t>
      </w:r>
      <w:r>
        <w:rPr>
          <w:spacing w:val="-4"/>
        </w:rPr>
        <w:t>the elders</w:t>
      </w:r>
      <w:r>
        <w:rPr>
          <w:spacing w:val="-19"/>
        </w:rPr>
        <w:t xml:space="preserve"> </w:t>
      </w:r>
      <w:r>
        <w:rPr>
          <w:spacing w:val="-3"/>
        </w:rPr>
        <w:t>for</w:t>
      </w:r>
      <w:r>
        <w:rPr>
          <w:spacing w:val="-18"/>
        </w:rPr>
        <w:t xml:space="preserve"> </w:t>
      </w:r>
      <w:r>
        <w:rPr>
          <w:spacing w:val="-4"/>
        </w:rPr>
        <w:t>approval.</w:t>
      </w:r>
      <w:r>
        <w:rPr>
          <w:spacing w:val="-19"/>
        </w:rPr>
        <w:t xml:space="preserve"> </w:t>
      </w:r>
      <w:r>
        <w:rPr>
          <w:spacing w:val="-4"/>
        </w:rPr>
        <w:t>Those</w:t>
      </w:r>
      <w:r>
        <w:rPr>
          <w:spacing w:val="-18"/>
        </w:rPr>
        <w:t xml:space="preserve"> </w:t>
      </w:r>
      <w:r>
        <w:rPr>
          <w:spacing w:val="-4"/>
        </w:rPr>
        <w:t>approved</w:t>
      </w:r>
      <w:r>
        <w:rPr>
          <w:spacing w:val="-18"/>
        </w:rPr>
        <w:t xml:space="preserve"> </w:t>
      </w:r>
      <w:r>
        <w:rPr>
          <w:spacing w:val="-3"/>
        </w:rPr>
        <w:t>will</w:t>
      </w:r>
      <w:r>
        <w:rPr>
          <w:spacing w:val="-19"/>
        </w:rPr>
        <w:t xml:space="preserve"> </w:t>
      </w:r>
      <w:r>
        <w:t>be</w:t>
      </w:r>
      <w:r>
        <w:rPr>
          <w:spacing w:val="-18"/>
        </w:rPr>
        <w:t xml:space="preserve"> </w:t>
      </w:r>
      <w:r>
        <w:rPr>
          <w:spacing w:val="-4"/>
        </w:rPr>
        <w:t>commissioned</w:t>
      </w:r>
      <w:r>
        <w:rPr>
          <w:spacing w:val="-18"/>
        </w:rPr>
        <w:t xml:space="preserve"> </w:t>
      </w:r>
      <w:r>
        <w:t>in</w:t>
      </w:r>
      <w:r>
        <w:rPr>
          <w:spacing w:val="-19"/>
        </w:rPr>
        <w:t xml:space="preserve"> </w:t>
      </w:r>
      <w:r>
        <w:t>a</w:t>
      </w:r>
      <w:r>
        <w:rPr>
          <w:spacing w:val="-18"/>
        </w:rPr>
        <w:t xml:space="preserve"> </w:t>
      </w:r>
      <w:r>
        <w:rPr>
          <w:spacing w:val="-4"/>
        </w:rPr>
        <w:t>church service.</w:t>
      </w:r>
      <w:r>
        <w:rPr>
          <w:spacing w:val="-20"/>
        </w:rPr>
        <w:t xml:space="preserve"> </w:t>
      </w:r>
      <w:r>
        <w:rPr>
          <w:spacing w:val="-3"/>
        </w:rPr>
        <w:t>They</w:t>
      </w:r>
      <w:r>
        <w:rPr>
          <w:spacing w:val="-20"/>
        </w:rPr>
        <w:t xml:space="preserve"> </w:t>
      </w:r>
      <w:r>
        <w:rPr>
          <w:spacing w:val="-3"/>
        </w:rPr>
        <w:t>will</w:t>
      </w:r>
      <w:r>
        <w:rPr>
          <w:spacing w:val="-20"/>
        </w:rPr>
        <w:t xml:space="preserve"> </w:t>
      </w:r>
      <w:r>
        <w:rPr>
          <w:spacing w:val="-4"/>
        </w:rPr>
        <w:t>commit</w:t>
      </w:r>
      <w:r>
        <w:rPr>
          <w:spacing w:val="-19"/>
        </w:rPr>
        <w:t xml:space="preserve"> </w:t>
      </w:r>
      <w:r>
        <w:t>to</w:t>
      </w:r>
      <w:r>
        <w:rPr>
          <w:spacing w:val="-20"/>
        </w:rPr>
        <w:t xml:space="preserve"> </w:t>
      </w:r>
      <w:r>
        <w:rPr>
          <w:spacing w:val="-3"/>
        </w:rPr>
        <w:t>pray</w:t>
      </w:r>
      <w:r>
        <w:rPr>
          <w:spacing w:val="-20"/>
        </w:rPr>
        <w:t xml:space="preserve"> </w:t>
      </w:r>
      <w:r>
        <w:rPr>
          <w:spacing w:val="-4"/>
        </w:rPr>
        <w:t>throughout</w:t>
      </w:r>
      <w:r>
        <w:rPr>
          <w:spacing w:val="-19"/>
        </w:rPr>
        <w:t xml:space="preserve"> </w:t>
      </w:r>
      <w:r>
        <w:rPr>
          <w:spacing w:val="-3"/>
        </w:rPr>
        <w:t>the</w:t>
      </w:r>
      <w:r>
        <w:rPr>
          <w:spacing w:val="-20"/>
        </w:rPr>
        <w:t xml:space="preserve"> </w:t>
      </w:r>
      <w:r>
        <w:rPr>
          <w:spacing w:val="-4"/>
        </w:rPr>
        <w:t>summer</w:t>
      </w:r>
      <w:r>
        <w:rPr>
          <w:spacing w:val="-20"/>
        </w:rPr>
        <w:t xml:space="preserve"> </w:t>
      </w:r>
      <w:r>
        <w:rPr>
          <w:spacing w:val="-3"/>
        </w:rPr>
        <w:t>for</w:t>
      </w:r>
      <w:r>
        <w:rPr>
          <w:spacing w:val="-19"/>
        </w:rPr>
        <w:t xml:space="preserve"> </w:t>
      </w:r>
      <w:r>
        <w:rPr>
          <w:spacing w:val="-3"/>
        </w:rPr>
        <w:t>the</w:t>
      </w:r>
      <w:r>
        <w:rPr>
          <w:spacing w:val="-20"/>
        </w:rPr>
        <w:t xml:space="preserve"> </w:t>
      </w:r>
      <w:r>
        <w:rPr>
          <w:spacing w:val="-4"/>
        </w:rPr>
        <w:t xml:space="preserve">Lord </w:t>
      </w:r>
      <w:r>
        <w:t>to</w:t>
      </w:r>
      <w:r>
        <w:rPr>
          <w:spacing w:val="-12"/>
        </w:rPr>
        <w:t xml:space="preserve"> </w:t>
      </w:r>
      <w:r>
        <w:rPr>
          <w:spacing w:val="-4"/>
        </w:rPr>
        <w:t>direct</w:t>
      </w:r>
      <w:r>
        <w:rPr>
          <w:spacing w:val="-13"/>
        </w:rPr>
        <w:t xml:space="preserve"> </w:t>
      </w:r>
      <w:r>
        <w:rPr>
          <w:spacing w:val="-3"/>
        </w:rPr>
        <w:t>the</w:t>
      </w:r>
      <w:r>
        <w:rPr>
          <w:spacing w:val="-12"/>
        </w:rPr>
        <w:t xml:space="preserve"> </w:t>
      </w:r>
      <w:r>
        <w:rPr>
          <w:spacing w:val="-4"/>
        </w:rPr>
        <w:t>committee</w:t>
      </w:r>
      <w:r>
        <w:rPr>
          <w:spacing w:val="-12"/>
        </w:rPr>
        <w:t xml:space="preserve"> </w:t>
      </w:r>
      <w:r>
        <w:t>in</w:t>
      </w:r>
      <w:r>
        <w:rPr>
          <w:spacing w:val="-12"/>
        </w:rPr>
        <w:t xml:space="preserve"> </w:t>
      </w:r>
      <w:r>
        <w:rPr>
          <w:spacing w:val="-4"/>
        </w:rPr>
        <w:t>assigning</w:t>
      </w:r>
      <w:r>
        <w:rPr>
          <w:spacing w:val="-12"/>
        </w:rPr>
        <w:t xml:space="preserve"> </w:t>
      </w:r>
      <w:r>
        <w:rPr>
          <w:spacing w:val="-3"/>
        </w:rPr>
        <w:t>them</w:t>
      </w:r>
      <w:r>
        <w:rPr>
          <w:spacing w:val="-12"/>
        </w:rPr>
        <w:t xml:space="preserve"> </w:t>
      </w:r>
      <w:r>
        <w:t>a</w:t>
      </w:r>
      <w:r>
        <w:rPr>
          <w:spacing w:val="-12"/>
        </w:rPr>
        <w:t xml:space="preserve"> </w:t>
      </w:r>
      <w:r>
        <w:rPr>
          <w:spacing w:val="-4"/>
        </w:rPr>
        <w:t>spiritual</w:t>
      </w:r>
      <w:r>
        <w:rPr>
          <w:spacing w:val="-12"/>
        </w:rPr>
        <w:t xml:space="preserve"> </w:t>
      </w:r>
      <w:r>
        <w:rPr>
          <w:spacing w:val="-5"/>
        </w:rPr>
        <w:t>daughter.</w:t>
      </w:r>
    </w:p>
    <w:p w:rsidR="00331444" w:rsidRDefault="0071453F">
      <w:pPr>
        <w:pStyle w:val="ListParagraph"/>
        <w:numPr>
          <w:ilvl w:val="0"/>
          <w:numId w:val="9"/>
        </w:numPr>
        <w:tabs>
          <w:tab w:val="left" w:pos="707"/>
        </w:tabs>
        <w:spacing w:before="2" w:line="254" w:lineRule="auto"/>
        <w:ind w:right="418" w:firstLine="360"/>
      </w:pPr>
      <w:r>
        <w:t>The</w:t>
      </w:r>
      <w:r>
        <w:rPr>
          <w:spacing w:val="-16"/>
        </w:rPr>
        <w:t xml:space="preserve"> </w:t>
      </w:r>
      <w:r>
        <w:t>committee</w:t>
      </w:r>
      <w:r>
        <w:rPr>
          <w:spacing w:val="-15"/>
        </w:rPr>
        <w:t xml:space="preserve"> </w:t>
      </w:r>
      <w:r>
        <w:t>will</w:t>
      </w:r>
      <w:r>
        <w:rPr>
          <w:spacing w:val="-15"/>
        </w:rPr>
        <w:t xml:space="preserve"> </w:t>
      </w:r>
      <w:r>
        <w:t>determine</w:t>
      </w:r>
      <w:r>
        <w:rPr>
          <w:spacing w:val="-15"/>
        </w:rPr>
        <w:t xml:space="preserve"> </w:t>
      </w:r>
      <w:r>
        <w:t>how</w:t>
      </w:r>
      <w:r>
        <w:rPr>
          <w:spacing w:val="-15"/>
        </w:rPr>
        <w:t xml:space="preserve"> </w:t>
      </w:r>
      <w:r>
        <w:t>many</w:t>
      </w:r>
      <w:r>
        <w:rPr>
          <w:spacing w:val="-16"/>
        </w:rPr>
        <w:t xml:space="preserve"> </w:t>
      </w:r>
      <w:r>
        <w:t>spiritual</w:t>
      </w:r>
      <w:r>
        <w:rPr>
          <w:spacing w:val="-15"/>
        </w:rPr>
        <w:t xml:space="preserve"> </w:t>
      </w:r>
      <w:r>
        <w:t xml:space="preserve">daughters the program can accommodate, offer the program to the </w:t>
      </w:r>
      <w:r>
        <w:rPr>
          <w:spacing w:val="-2"/>
        </w:rPr>
        <w:t xml:space="preserve">women, </w:t>
      </w:r>
      <w:r>
        <w:rPr>
          <w:w w:val="95"/>
        </w:rPr>
        <w:t>make</w:t>
      </w:r>
      <w:r>
        <w:rPr>
          <w:spacing w:val="-6"/>
          <w:w w:val="95"/>
        </w:rPr>
        <w:t xml:space="preserve"> </w:t>
      </w:r>
      <w:r>
        <w:rPr>
          <w:w w:val="95"/>
        </w:rPr>
        <w:t>assignments,</w:t>
      </w:r>
      <w:r>
        <w:rPr>
          <w:spacing w:val="-6"/>
          <w:w w:val="95"/>
        </w:rPr>
        <w:t xml:space="preserve"> </w:t>
      </w:r>
      <w:r>
        <w:rPr>
          <w:w w:val="95"/>
        </w:rPr>
        <w:t>and</w:t>
      </w:r>
      <w:r>
        <w:rPr>
          <w:spacing w:val="-6"/>
          <w:w w:val="95"/>
        </w:rPr>
        <w:t xml:space="preserve"> </w:t>
      </w:r>
      <w:r>
        <w:rPr>
          <w:w w:val="95"/>
        </w:rPr>
        <w:t>host</w:t>
      </w:r>
      <w:r>
        <w:rPr>
          <w:spacing w:val="-6"/>
          <w:w w:val="95"/>
        </w:rPr>
        <w:t xml:space="preserve"> </w:t>
      </w:r>
      <w:r>
        <w:rPr>
          <w:w w:val="95"/>
        </w:rPr>
        <w:t>a</w:t>
      </w:r>
      <w:r>
        <w:rPr>
          <w:spacing w:val="-5"/>
          <w:w w:val="95"/>
        </w:rPr>
        <w:t xml:space="preserve"> </w:t>
      </w:r>
      <w:r>
        <w:rPr>
          <w:w w:val="95"/>
        </w:rPr>
        <w:t>gathering</w:t>
      </w:r>
      <w:r>
        <w:rPr>
          <w:spacing w:val="-6"/>
          <w:w w:val="95"/>
        </w:rPr>
        <w:t xml:space="preserve"> </w:t>
      </w:r>
      <w:r>
        <w:rPr>
          <w:w w:val="95"/>
        </w:rPr>
        <w:t>for</w:t>
      </w:r>
      <w:r>
        <w:rPr>
          <w:spacing w:val="-6"/>
          <w:w w:val="95"/>
        </w:rPr>
        <w:t xml:space="preserve"> </w:t>
      </w:r>
      <w:r>
        <w:rPr>
          <w:w w:val="95"/>
        </w:rPr>
        <w:t>the</w:t>
      </w:r>
      <w:r>
        <w:rPr>
          <w:spacing w:val="-6"/>
          <w:w w:val="95"/>
        </w:rPr>
        <w:t xml:space="preserve"> </w:t>
      </w:r>
      <w:r>
        <w:rPr>
          <w:w w:val="95"/>
        </w:rPr>
        <w:t>spiritual</w:t>
      </w:r>
      <w:r>
        <w:rPr>
          <w:spacing w:val="-5"/>
          <w:w w:val="95"/>
        </w:rPr>
        <w:t xml:space="preserve"> </w:t>
      </w:r>
      <w:r>
        <w:rPr>
          <w:w w:val="95"/>
        </w:rPr>
        <w:t>mothers</w:t>
      </w:r>
      <w:r>
        <w:rPr>
          <w:spacing w:val="-6"/>
          <w:w w:val="95"/>
        </w:rPr>
        <w:t xml:space="preserve"> </w:t>
      </w:r>
      <w:r>
        <w:rPr>
          <w:spacing w:val="-2"/>
          <w:w w:val="95"/>
        </w:rPr>
        <w:t xml:space="preserve">and </w:t>
      </w:r>
      <w:r>
        <w:t>daughters.</w:t>
      </w:r>
    </w:p>
    <w:p w:rsidR="00331444" w:rsidRDefault="0071453F">
      <w:pPr>
        <w:pStyle w:val="ListParagraph"/>
        <w:numPr>
          <w:ilvl w:val="0"/>
          <w:numId w:val="9"/>
        </w:numPr>
        <w:tabs>
          <w:tab w:val="left" w:pos="698"/>
        </w:tabs>
        <w:spacing w:before="2" w:line="254" w:lineRule="auto"/>
        <w:ind w:right="419" w:firstLine="360"/>
      </w:pPr>
      <w:r>
        <w:rPr>
          <w:spacing w:val="-3"/>
        </w:rPr>
        <w:t>At</w:t>
      </w:r>
      <w:r>
        <w:rPr>
          <w:spacing w:val="-19"/>
        </w:rPr>
        <w:t xml:space="preserve"> </w:t>
      </w:r>
      <w:r>
        <w:t>the</w:t>
      </w:r>
      <w:r>
        <w:rPr>
          <w:spacing w:val="-19"/>
        </w:rPr>
        <w:t xml:space="preserve"> </w:t>
      </w:r>
      <w:r>
        <w:t>end</w:t>
      </w:r>
      <w:r>
        <w:rPr>
          <w:spacing w:val="-19"/>
        </w:rPr>
        <w:t xml:space="preserve"> </w:t>
      </w:r>
      <w:r>
        <w:t>of</w:t>
      </w:r>
      <w:r>
        <w:rPr>
          <w:spacing w:val="-19"/>
        </w:rPr>
        <w:t xml:space="preserve"> </w:t>
      </w:r>
      <w:r>
        <w:t>the</w:t>
      </w:r>
      <w:r>
        <w:rPr>
          <w:spacing w:val="-19"/>
        </w:rPr>
        <w:t xml:space="preserve"> </w:t>
      </w:r>
      <w:r>
        <w:t>term,</w:t>
      </w:r>
      <w:r>
        <w:rPr>
          <w:spacing w:val="-19"/>
        </w:rPr>
        <w:t xml:space="preserve"> </w:t>
      </w:r>
      <w:r>
        <w:t>the</w:t>
      </w:r>
      <w:r>
        <w:rPr>
          <w:spacing w:val="-19"/>
        </w:rPr>
        <w:t xml:space="preserve"> </w:t>
      </w:r>
      <w:r>
        <w:t>committee</w:t>
      </w:r>
      <w:r>
        <w:rPr>
          <w:spacing w:val="-19"/>
        </w:rPr>
        <w:t xml:space="preserve"> </w:t>
      </w:r>
      <w:r>
        <w:t>will</w:t>
      </w:r>
      <w:r>
        <w:rPr>
          <w:spacing w:val="-19"/>
        </w:rPr>
        <w:t xml:space="preserve"> </w:t>
      </w:r>
      <w:r>
        <w:t>meet</w:t>
      </w:r>
      <w:r>
        <w:rPr>
          <w:spacing w:val="-19"/>
        </w:rPr>
        <w:t xml:space="preserve"> </w:t>
      </w:r>
      <w:r>
        <w:t>with</w:t>
      </w:r>
      <w:r>
        <w:rPr>
          <w:spacing w:val="-19"/>
        </w:rPr>
        <w:t xml:space="preserve"> </w:t>
      </w:r>
      <w:r>
        <w:t>spiritual mothers</w:t>
      </w:r>
      <w:r>
        <w:rPr>
          <w:spacing w:val="-24"/>
        </w:rPr>
        <w:t xml:space="preserve"> </w:t>
      </w:r>
      <w:r>
        <w:t>for</w:t>
      </w:r>
      <w:r>
        <w:rPr>
          <w:spacing w:val="-23"/>
        </w:rPr>
        <w:t xml:space="preserve"> </w:t>
      </w:r>
      <w:r>
        <w:t>evaluation,</w:t>
      </w:r>
      <w:r>
        <w:rPr>
          <w:spacing w:val="-23"/>
        </w:rPr>
        <w:t xml:space="preserve"> </w:t>
      </w:r>
      <w:r>
        <w:t>ask</w:t>
      </w:r>
      <w:r>
        <w:rPr>
          <w:spacing w:val="-24"/>
        </w:rPr>
        <w:t xml:space="preserve"> </w:t>
      </w:r>
      <w:r>
        <w:t>if</w:t>
      </w:r>
      <w:r>
        <w:rPr>
          <w:spacing w:val="-23"/>
        </w:rPr>
        <w:t xml:space="preserve"> </w:t>
      </w:r>
      <w:r>
        <w:t>they</w:t>
      </w:r>
      <w:r>
        <w:rPr>
          <w:spacing w:val="-23"/>
        </w:rPr>
        <w:t xml:space="preserve"> </w:t>
      </w:r>
      <w:r>
        <w:t>will</w:t>
      </w:r>
      <w:r>
        <w:rPr>
          <w:spacing w:val="-24"/>
        </w:rPr>
        <w:t xml:space="preserve"> </w:t>
      </w:r>
      <w:r>
        <w:t>serve</w:t>
      </w:r>
      <w:r>
        <w:rPr>
          <w:spacing w:val="-23"/>
        </w:rPr>
        <w:t xml:space="preserve"> </w:t>
      </w:r>
      <w:r>
        <w:t>again,</w:t>
      </w:r>
      <w:r>
        <w:rPr>
          <w:spacing w:val="-23"/>
        </w:rPr>
        <w:t xml:space="preserve"> </w:t>
      </w:r>
      <w:r>
        <w:t>and</w:t>
      </w:r>
      <w:r>
        <w:rPr>
          <w:spacing w:val="-23"/>
        </w:rPr>
        <w:t xml:space="preserve"> </w:t>
      </w:r>
      <w:r>
        <w:t>get</w:t>
      </w:r>
      <w:r>
        <w:rPr>
          <w:spacing w:val="-24"/>
        </w:rPr>
        <w:t xml:space="preserve"> </w:t>
      </w:r>
      <w:r>
        <w:t>their</w:t>
      </w:r>
      <w:r>
        <w:rPr>
          <w:spacing w:val="-23"/>
        </w:rPr>
        <w:t xml:space="preserve"> </w:t>
      </w:r>
      <w:r>
        <w:t>rec- ommendations</w:t>
      </w:r>
      <w:r>
        <w:rPr>
          <w:spacing w:val="-24"/>
        </w:rPr>
        <w:t xml:space="preserve"> </w:t>
      </w:r>
      <w:r>
        <w:t>of</w:t>
      </w:r>
      <w:r>
        <w:rPr>
          <w:spacing w:val="-24"/>
        </w:rPr>
        <w:t xml:space="preserve"> </w:t>
      </w:r>
      <w:r>
        <w:t>spiritual</w:t>
      </w:r>
      <w:r>
        <w:rPr>
          <w:spacing w:val="-24"/>
        </w:rPr>
        <w:t xml:space="preserve"> </w:t>
      </w:r>
      <w:r>
        <w:t>daughters</w:t>
      </w:r>
      <w:r>
        <w:rPr>
          <w:spacing w:val="-24"/>
        </w:rPr>
        <w:t xml:space="preserve"> </w:t>
      </w:r>
      <w:r>
        <w:t>who</w:t>
      </w:r>
      <w:r>
        <w:rPr>
          <w:spacing w:val="-24"/>
        </w:rPr>
        <w:t xml:space="preserve"> </w:t>
      </w:r>
      <w:r>
        <w:t>completed</w:t>
      </w:r>
      <w:r>
        <w:rPr>
          <w:spacing w:val="-24"/>
        </w:rPr>
        <w:t xml:space="preserve"> </w:t>
      </w:r>
      <w:r>
        <w:t>all</w:t>
      </w:r>
      <w:r>
        <w:rPr>
          <w:spacing w:val="-24"/>
        </w:rPr>
        <w:t xml:space="preserve"> </w:t>
      </w:r>
      <w:r>
        <w:t>the</w:t>
      </w:r>
      <w:r>
        <w:rPr>
          <w:spacing w:val="-24"/>
        </w:rPr>
        <w:t xml:space="preserve"> </w:t>
      </w:r>
      <w:r>
        <w:t>studies and</w:t>
      </w:r>
      <w:r>
        <w:rPr>
          <w:spacing w:val="-11"/>
        </w:rPr>
        <w:t xml:space="preserve"> </w:t>
      </w:r>
      <w:r>
        <w:t>who</w:t>
      </w:r>
      <w:r>
        <w:rPr>
          <w:spacing w:val="-11"/>
        </w:rPr>
        <w:t xml:space="preserve"> </w:t>
      </w:r>
      <w:r>
        <w:t>may</w:t>
      </w:r>
      <w:r>
        <w:rPr>
          <w:spacing w:val="-11"/>
        </w:rPr>
        <w:t xml:space="preserve"> </w:t>
      </w:r>
      <w:r>
        <w:t>be</w:t>
      </w:r>
      <w:r>
        <w:rPr>
          <w:spacing w:val="-11"/>
        </w:rPr>
        <w:t xml:space="preserve"> </w:t>
      </w:r>
      <w:r>
        <w:t>ready</w:t>
      </w:r>
      <w:r>
        <w:rPr>
          <w:spacing w:val="-11"/>
        </w:rPr>
        <w:t xml:space="preserve"> </w:t>
      </w:r>
      <w:r>
        <w:t>to</w:t>
      </w:r>
      <w:r>
        <w:rPr>
          <w:spacing w:val="-10"/>
        </w:rPr>
        <w:t xml:space="preserve"> </w:t>
      </w:r>
      <w:r>
        <w:t>be</w:t>
      </w:r>
      <w:r>
        <w:rPr>
          <w:spacing w:val="-11"/>
        </w:rPr>
        <w:t xml:space="preserve"> </w:t>
      </w:r>
      <w:r>
        <w:t>spiritual</w:t>
      </w:r>
      <w:r>
        <w:rPr>
          <w:spacing w:val="-11"/>
        </w:rPr>
        <w:t xml:space="preserve"> </w:t>
      </w:r>
      <w:r>
        <w:t>mothers.</w:t>
      </w:r>
      <w:r>
        <w:rPr>
          <w:spacing w:val="-11"/>
        </w:rPr>
        <w:t xml:space="preserve"> </w:t>
      </w:r>
      <w:r>
        <w:t>In</w:t>
      </w:r>
      <w:r>
        <w:rPr>
          <w:spacing w:val="-11"/>
        </w:rPr>
        <w:t xml:space="preserve"> </w:t>
      </w:r>
      <w:r>
        <w:t>some</w:t>
      </w:r>
      <w:r>
        <w:rPr>
          <w:spacing w:val="-11"/>
        </w:rPr>
        <w:t xml:space="preserve"> </w:t>
      </w:r>
      <w:r>
        <w:t>instances</w:t>
      </w:r>
      <w:r>
        <w:rPr>
          <w:spacing w:val="-11"/>
        </w:rPr>
        <w:t xml:space="preserve"> </w:t>
      </w:r>
      <w:r>
        <w:t xml:space="preserve">a </w:t>
      </w:r>
      <w:r>
        <w:rPr>
          <w:w w:val="95"/>
        </w:rPr>
        <w:t>spiritual</w:t>
      </w:r>
      <w:r>
        <w:rPr>
          <w:spacing w:val="-7"/>
          <w:w w:val="95"/>
        </w:rPr>
        <w:t xml:space="preserve"> </w:t>
      </w:r>
      <w:r>
        <w:rPr>
          <w:w w:val="95"/>
        </w:rPr>
        <w:t>mother</w:t>
      </w:r>
      <w:r>
        <w:rPr>
          <w:spacing w:val="-7"/>
          <w:w w:val="95"/>
        </w:rPr>
        <w:t xml:space="preserve"> </w:t>
      </w:r>
      <w:r>
        <w:rPr>
          <w:w w:val="95"/>
        </w:rPr>
        <w:t>and</w:t>
      </w:r>
      <w:r>
        <w:rPr>
          <w:spacing w:val="-8"/>
          <w:w w:val="95"/>
        </w:rPr>
        <w:t xml:space="preserve"> </w:t>
      </w:r>
      <w:r>
        <w:rPr>
          <w:w w:val="95"/>
        </w:rPr>
        <w:t>daughter</w:t>
      </w:r>
      <w:r>
        <w:rPr>
          <w:spacing w:val="-7"/>
          <w:w w:val="95"/>
        </w:rPr>
        <w:t xml:space="preserve"> </w:t>
      </w:r>
      <w:r>
        <w:rPr>
          <w:w w:val="95"/>
        </w:rPr>
        <w:t>may</w:t>
      </w:r>
      <w:r>
        <w:rPr>
          <w:spacing w:val="-7"/>
          <w:w w:val="95"/>
        </w:rPr>
        <w:t xml:space="preserve"> </w:t>
      </w:r>
      <w:r>
        <w:rPr>
          <w:w w:val="95"/>
        </w:rPr>
        <w:t>want</w:t>
      </w:r>
      <w:r>
        <w:rPr>
          <w:spacing w:val="-7"/>
          <w:w w:val="95"/>
        </w:rPr>
        <w:t xml:space="preserve"> </w:t>
      </w:r>
      <w:r>
        <w:rPr>
          <w:w w:val="95"/>
        </w:rPr>
        <w:t>to</w:t>
      </w:r>
      <w:r>
        <w:rPr>
          <w:spacing w:val="-7"/>
          <w:w w:val="95"/>
        </w:rPr>
        <w:t xml:space="preserve"> </w:t>
      </w:r>
      <w:r>
        <w:rPr>
          <w:w w:val="95"/>
        </w:rPr>
        <w:t>continue</w:t>
      </w:r>
      <w:r>
        <w:rPr>
          <w:spacing w:val="-7"/>
          <w:w w:val="95"/>
        </w:rPr>
        <w:t xml:space="preserve"> </w:t>
      </w:r>
      <w:r>
        <w:rPr>
          <w:w w:val="95"/>
        </w:rPr>
        <w:t>for</w:t>
      </w:r>
      <w:r>
        <w:rPr>
          <w:spacing w:val="-7"/>
          <w:w w:val="95"/>
        </w:rPr>
        <w:t xml:space="preserve"> </w:t>
      </w:r>
      <w:r>
        <w:rPr>
          <w:w w:val="95"/>
        </w:rPr>
        <w:t>another</w:t>
      </w:r>
      <w:r>
        <w:rPr>
          <w:spacing w:val="-7"/>
          <w:w w:val="95"/>
        </w:rPr>
        <w:t xml:space="preserve"> </w:t>
      </w:r>
      <w:r>
        <w:rPr>
          <w:w w:val="95"/>
        </w:rPr>
        <w:t xml:space="preserve">year </w:t>
      </w:r>
      <w:r>
        <w:t>in</w:t>
      </w:r>
      <w:r>
        <w:rPr>
          <w:spacing w:val="-13"/>
        </w:rPr>
        <w:t xml:space="preserve"> </w:t>
      </w:r>
      <w:r>
        <w:t>order</w:t>
      </w:r>
      <w:r>
        <w:rPr>
          <w:spacing w:val="-12"/>
        </w:rPr>
        <w:t xml:space="preserve"> </w:t>
      </w:r>
      <w:r>
        <w:t>to</w:t>
      </w:r>
      <w:r>
        <w:rPr>
          <w:spacing w:val="-13"/>
        </w:rPr>
        <w:t xml:space="preserve"> </w:t>
      </w:r>
      <w:r>
        <w:t>complete</w:t>
      </w:r>
      <w:r>
        <w:rPr>
          <w:spacing w:val="-12"/>
        </w:rPr>
        <w:t xml:space="preserve"> </w:t>
      </w:r>
      <w:r>
        <w:t>the</w:t>
      </w:r>
      <w:r>
        <w:rPr>
          <w:spacing w:val="-12"/>
        </w:rPr>
        <w:t xml:space="preserve"> </w:t>
      </w:r>
      <w:r>
        <w:t>entire</w:t>
      </w:r>
      <w:r>
        <w:rPr>
          <w:spacing w:val="-13"/>
        </w:rPr>
        <w:t xml:space="preserve"> </w:t>
      </w:r>
      <w:r>
        <w:t>course</w:t>
      </w:r>
      <w:r>
        <w:rPr>
          <w:spacing w:val="-12"/>
        </w:rPr>
        <w:t xml:space="preserve"> </w:t>
      </w:r>
      <w:r>
        <w:t>of</w:t>
      </w:r>
      <w:r>
        <w:rPr>
          <w:spacing w:val="-13"/>
        </w:rPr>
        <w:t xml:space="preserve"> </w:t>
      </w:r>
      <w:r>
        <w:rPr>
          <w:spacing w:val="-6"/>
        </w:rPr>
        <w:t>study.</w:t>
      </w:r>
      <w:r>
        <w:rPr>
          <w:spacing w:val="-12"/>
        </w:rPr>
        <w:t xml:space="preserve"> </w:t>
      </w:r>
      <w:r>
        <w:t>The</w:t>
      </w:r>
      <w:r>
        <w:rPr>
          <w:spacing w:val="-12"/>
        </w:rPr>
        <w:t xml:space="preserve"> </w:t>
      </w:r>
      <w:r>
        <w:t>committee</w:t>
      </w:r>
      <w:r>
        <w:rPr>
          <w:spacing w:val="-13"/>
        </w:rPr>
        <w:t xml:space="preserve"> </w:t>
      </w:r>
      <w:r>
        <w:t>will also determine if they need to provide another training time for women</w:t>
      </w:r>
      <w:r>
        <w:rPr>
          <w:spacing w:val="-14"/>
        </w:rPr>
        <w:t xml:space="preserve"> </w:t>
      </w:r>
      <w:r>
        <w:t>who</w:t>
      </w:r>
      <w:r>
        <w:rPr>
          <w:spacing w:val="-13"/>
        </w:rPr>
        <w:t xml:space="preserve"> </w:t>
      </w:r>
      <w:r>
        <w:t>may</w:t>
      </w:r>
      <w:r>
        <w:rPr>
          <w:spacing w:val="-13"/>
        </w:rPr>
        <w:t xml:space="preserve"> </w:t>
      </w:r>
      <w:r>
        <w:t>be</w:t>
      </w:r>
      <w:r>
        <w:rPr>
          <w:spacing w:val="-14"/>
        </w:rPr>
        <w:t xml:space="preserve"> </w:t>
      </w:r>
      <w:r>
        <w:t>interested</w:t>
      </w:r>
      <w:r>
        <w:rPr>
          <w:spacing w:val="-13"/>
        </w:rPr>
        <w:t xml:space="preserve"> </w:t>
      </w:r>
      <w:r>
        <w:t>in</w:t>
      </w:r>
      <w:r>
        <w:rPr>
          <w:spacing w:val="-13"/>
        </w:rPr>
        <w:t xml:space="preserve"> </w:t>
      </w:r>
      <w:r>
        <w:t>becoming</w:t>
      </w:r>
      <w:r>
        <w:rPr>
          <w:spacing w:val="-14"/>
        </w:rPr>
        <w:t xml:space="preserve"> </w:t>
      </w:r>
      <w:r>
        <w:t>spiritual</w:t>
      </w:r>
      <w:r>
        <w:rPr>
          <w:spacing w:val="-13"/>
        </w:rPr>
        <w:t xml:space="preserve"> </w:t>
      </w:r>
      <w:r>
        <w:t>mothers.</w:t>
      </w:r>
    </w:p>
    <w:p w:rsidR="00331444" w:rsidRDefault="0071453F">
      <w:pPr>
        <w:pStyle w:val="ListParagraph"/>
        <w:numPr>
          <w:ilvl w:val="0"/>
          <w:numId w:val="9"/>
        </w:numPr>
        <w:tabs>
          <w:tab w:val="left" w:pos="724"/>
        </w:tabs>
        <w:spacing w:before="2" w:line="254" w:lineRule="auto"/>
        <w:ind w:right="418" w:firstLine="360"/>
      </w:pPr>
      <w:r>
        <w:t xml:space="preserve">Every opportunity will be used to keep the </w:t>
      </w:r>
      <w:r>
        <w:rPr>
          <w:spacing w:val="-5"/>
        </w:rPr>
        <w:t xml:space="preserve">Titus </w:t>
      </w:r>
      <w:r>
        <w:t xml:space="preserve">2 concept </w:t>
      </w:r>
      <w:r>
        <w:rPr>
          <w:w w:val="95"/>
        </w:rPr>
        <w:t>before</w:t>
      </w:r>
      <w:r>
        <w:rPr>
          <w:spacing w:val="-12"/>
          <w:w w:val="95"/>
        </w:rPr>
        <w:t xml:space="preserve"> </w:t>
      </w:r>
      <w:r>
        <w:rPr>
          <w:w w:val="95"/>
        </w:rPr>
        <w:t>the</w:t>
      </w:r>
      <w:r>
        <w:rPr>
          <w:spacing w:val="-11"/>
          <w:w w:val="95"/>
        </w:rPr>
        <w:t xml:space="preserve"> </w:t>
      </w:r>
      <w:r>
        <w:rPr>
          <w:w w:val="95"/>
        </w:rPr>
        <w:t>women</w:t>
      </w:r>
      <w:r>
        <w:rPr>
          <w:spacing w:val="-11"/>
          <w:w w:val="95"/>
        </w:rPr>
        <w:t xml:space="preserve"> </w:t>
      </w:r>
      <w:r>
        <w:rPr>
          <w:w w:val="95"/>
        </w:rPr>
        <w:t>at</w:t>
      </w:r>
      <w:r>
        <w:rPr>
          <w:spacing w:val="-11"/>
          <w:w w:val="95"/>
        </w:rPr>
        <w:t xml:space="preserve"> </w:t>
      </w:r>
      <w:r>
        <w:rPr>
          <w:w w:val="95"/>
        </w:rPr>
        <w:t>large</w:t>
      </w:r>
      <w:r>
        <w:rPr>
          <w:spacing w:val="-11"/>
          <w:w w:val="95"/>
        </w:rPr>
        <w:t xml:space="preserve"> </w:t>
      </w:r>
      <w:r>
        <w:rPr>
          <w:w w:val="95"/>
        </w:rPr>
        <w:t>through</w:t>
      </w:r>
      <w:r>
        <w:rPr>
          <w:spacing w:val="-11"/>
          <w:w w:val="95"/>
        </w:rPr>
        <w:t xml:space="preserve"> </w:t>
      </w:r>
      <w:r>
        <w:rPr>
          <w:w w:val="95"/>
        </w:rPr>
        <w:t>testimonies</w:t>
      </w:r>
      <w:r>
        <w:rPr>
          <w:spacing w:val="-12"/>
          <w:w w:val="95"/>
        </w:rPr>
        <w:t xml:space="preserve"> </w:t>
      </w:r>
      <w:r>
        <w:rPr>
          <w:w w:val="95"/>
        </w:rPr>
        <w:t>at</w:t>
      </w:r>
      <w:r>
        <w:rPr>
          <w:spacing w:val="-11"/>
          <w:w w:val="95"/>
        </w:rPr>
        <w:t xml:space="preserve"> </w:t>
      </w:r>
      <w:r>
        <w:rPr>
          <w:w w:val="95"/>
        </w:rPr>
        <w:t>special</w:t>
      </w:r>
      <w:r>
        <w:rPr>
          <w:spacing w:val="-11"/>
          <w:w w:val="95"/>
        </w:rPr>
        <w:t xml:space="preserve"> </w:t>
      </w:r>
      <w:r>
        <w:rPr>
          <w:w w:val="95"/>
        </w:rPr>
        <w:t>events,</w:t>
      </w:r>
      <w:r>
        <w:rPr>
          <w:spacing w:val="-11"/>
          <w:w w:val="95"/>
        </w:rPr>
        <w:t xml:space="preserve"> </w:t>
      </w:r>
      <w:r>
        <w:rPr>
          <w:w w:val="95"/>
        </w:rPr>
        <w:t xml:space="preserve">arti- </w:t>
      </w:r>
      <w:r>
        <w:t>cles</w:t>
      </w:r>
      <w:r>
        <w:rPr>
          <w:spacing w:val="-11"/>
        </w:rPr>
        <w:t xml:space="preserve"> </w:t>
      </w:r>
      <w:r>
        <w:t>in</w:t>
      </w:r>
      <w:r>
        <w:rPr>
          <w:spacing w:val="-11"/>
        </w:rPr>
        <w:t xml:space="preserve"> </w:t>
      </w:r>
      <w:r>
        <w:t>newsletters,</w:t>
      </w:r>
      <w:r>
        <w:rPr>
          <w:spacing w:val="-10"/>
        </w:rPr>
        <w:t xml:space="preserve"> </w:t>
      </w:r>
      <w:r>
        <w:t>and</w:t>
      </w:r>
      <w:r>
        <w:rPr>
          <w:spacing w:val="-11"/>
        </w:rPr>
        <w:t xml:space="preserve"> </w:t>
      </w:r>
      <w:r>
        <w:t>public</w:t>
      </w:r>
      <w:r>
        <w:rPr>
          <w:spacing w:val="-11"/>
        </w:rPr>
        <w:t xml:space="preserve"> </w:t>
      </w:r>
      <w:r>
        <w:t>prayer</w:t>
      </w:r>
      <w:r>
        <w:rPr>
          <w:spacing w:val="-10"/>
        </w:rPr>
        <w:t xml:space="preserve"> </w:t>
      </w:r>
      <w:r>
        <w:t>for</w:t>
      </w:r>
      <w:r>
        <w:rPr>
          <w:spacing w:val="-11"/>
        </w:rPr>
        <w:t xml:space="preserve"> </w:t>
      </w:r>
      <w:r>
        <w:t>spiritual</w:t>
      </w:r>
      <w:r>
        <w:rPr>
          <w:spacing w:val="-10"/>
        </w:rPr>
        <w:t xml:space="preserve"> </w:t>
      </w:r>
      <w:r>
        <w:t>mothers.</w:t>
      </w:r>
    </w:p>
    <w:p w:rsidR="00331444" w:rsidRDefault="00331444">
      <w:pPr>
        <w:pStyle w:val="BodyText"/>
        <w:spacing w:before="6"/>
        <w:jc w:val="left"/>
        <w:rPr>
          <w:sz w:val="27"/>
        </w:rPr>
      </w:pPr>
    </w:p>
    <w:p w:rsidR="00331444" w:rsidRDefault="0071453F">
      <w:pPr>
        <w:ind w:left="160"/>
        <w:jc w:val="both"/>
        <w:rPr>
          <w:rFonts w:ascii="Garamond"/>
          <w:sz w:val="14"/>
        </w:rPr>
      </w:pPr>
      <w:r>
        <w:rPr>
          <w:rFonts w:ascii="Garamond"/>
          <w:sz w:val="18"/>
        </w:rPr>
        <w:t>T</w:t>
      </w:r>
      <w:r>
        <w:rPr>
          <w:rFonts w:ascii="Garamond"/>
          <w:sz w:val="14"/>
        </w:rPr>
        <w:t xml:space="preserve">HE </w:t>
      </w:r>
      <w:r>
        <w:rPr>
          <w:rFonts w:ascii="Garamond"/>
          <w:sz w:val="18"/>
        </w:rPr>
        <w:t>G</w:t>
      </w:r>
      <w:r>
        <w:rPr>
          <w:rFonts w:ascii="Garamond"/>
          <w:sz w:val="14"/>
        </w:rPr>
        <w:t>OAL</w:t>
      </w:r>
    </w:p>
    <w:p w:rsidR="00331444" w:rsidRDefault="0071453F">
      <w:pPr>
        <w:pStyle w:val="BodyText"/>
        <w:spacing w:before="108" w:line="254" w:lineRule="auto"/>
        <w:ind w:left="160" w:right="418"/>
      </w:pPr>
      <w:r>
        <w:t>The</w:t>
      </w:r>
      <w:r>
        <w:rPr>
          <w:spacing w:val="-17"/>
        </w:rPr>
        <w:t xml:space="preserve"> </w:t>
      </w:r>
      <w:r>
        <w:t>goal</w:t>
      </w:r>
      <w:r>
        <w:rPr>
          <w:spacing w:val="-16"/>
        </w:rPr>
        <w:t xml:space="preserve"> </w:t>
      </w:r>
      <w:r>
        <w:t>of</w:t>
      </w:r>
      <w:r>
        <w:rPr>
          <w:spacing w:val="-16"/>
        </w:rPr>
        <w:t xml:space="preserve"> </w:t>
      </w:r>
      <w:r>
        <w:t>a</w:t>
      </w:r>
      <w:r>
        <w:rPr>
          <w:spacing w:val="-16"/>
        </w:rPr>
        <w:t xml:space="preserve"> </w:t>
      </w:r>
      <w:r>
        <w:rPr>
          <w:spacing w:val="-5"/>
        </w:rPr>
        <w:t>Titus</w:t>
      </w:r>
      <w:r>
        <w:rPr>
          <w:spacing w:val="-16"/>
        </w:rPr>
        <w:t xml:space="preserve"> </w:t>
      </w:r>
      <w:r>
        <w:t>2</w:t>
      </w:r>
      <w:r>
        <w:rPr>
          <w:spacing w:val="-16"/>
        </w:rPr>
        <w:t xml:space="preserve"> </w:t>
      </w:r>
      <w:r>
        <w:t>ministry</w:t>
      </w:r>
      <w:r>
        <w:rPr>
          <w:spacing w:val="-16"/>
        </w:rPr>
        <w:t xml:space="preserve"> </w:t>
      </w:r>
      <w:r>
        <w:t>is</w:t>
      </w:r>
      <w:r>
        <w:rPr>
          <w:spacing w:val="-17"/>
        </w:rPr>
        <w:t xml:space="preserve"> </w:t>
      </w:r>
      <w:r>
        <w:t>not</w:t>
      </w:r>
      <w:r>
        <w:rPr>
          <w:spacing w:val="-16"/>
        </w:rPr>
        <w:t xml:space="preserve"> </w:t>
      </w:r>
      <w:r>
        <w:t>a</w:t>
      </w:r>
      <w:r>
        <w:rPr>
          <w:spacing w:val="-16"/>
        </w:rPr>
        <w:t xml:space="preserve"> </w:t>
      </w:r>
      <w:r>
        <w:t>dazzling,</w:t>
      </w:r>
      <w:r>
        <w:rPr>
          <w:spacing w:val="-16"/>
        </w:rPr>
        <w:t xml:space="preserve"> </w:t>
      </w:r>
      <w:r>
        <w:t>well-run</w:t>
      </w:r>
      <w:r>
        <w:rPr>
          <w:spacing w:val="-16"/>
        </w:rPr>
        <w:t xml:space="preserve"> </w:t>
      </w:r>
      <w:r>
        <w:rPr>
          <w:spacing w:val="-5"/>
        </w:rPr>
        <w:t>ministry.</w:t>
      </w:r>
      <w:r>
        <w:rPr>
          <w:spacing w:val="-16"/>
        </w:rPr>
        <w:t xml:space="preserve"> </w:t>
      </w:r>
      <w:r>
        <w:rPr>
          <w:spacing w:val="-4"/>
        </w:rPr>
        <w:t xml:space="preserve">Paul </w:t>
      </w:r>
      <w:r>
        <w:t>told</w:t>
      </w:r>
      <w:r>
        <w:rPr>
          <w:spacing w:val="-19"/>
        </w:rPr>
        <w:t xml:space="preserve"> </w:t>
      </w:r>
      <w:r>
        <w:t>the</w:t>
      </w:r>
      <w:r>
        <w:rPr>
          <w:spacing w:val="-18"/>
        </w:rPr>
        <w:t xml:space="preserve"> </w:t>
      </w:r>
      <w:r>
        <w:t>young</w:t>
      </w:r>
      <w:r>
        <w:rPr>
          <w:spacing w:val="-19"/>
        </w:rPr>
        <w:t xml:space="preserve"> </w:t>
      </w:r>
      <w:r>
        <w:t>preacher</w:t>
      </w:r>
      <w:r>
        <w:rPr>
          <w:spacing w:val="-18"/>
        </w:rPr>
        <w:t xml:space="preserve"> </w:t>
      </w:r>
      <w:r>
        <w:t>to</w:t>
      </w:r>
      <w:r>
        <w:rPr>
          <w:spacing w:val="-19"/>
        </w:rPr>
        <w:t xml:space="preserve"> </w:t>
      </w:r>
      <w:r>
        <w:t>equip</w:t>
      </w:r>
      <w:r>
        <w:rPr>
          <w:spacing w:val="-18"/>
        </w:rPr>
        <w:t xml:space="preserve"> </w:t>
      </w:r>
      <w:r>
        <w:t>older</w:t>
      </w:r>
      <w:r>
        <w:rPr>
          <w:spacing w:val="-19"/>
        </w:rPr>
        <w:t xml:space="preserve"> </w:t>
      </w:r>
      <w:r>
        <w:t>women</w:t>
      </w:r>
      <w:r>
        <w:rPr>
          <w:spacing w:val="-18"/>
        </w:rPr>
        <w:t xml:space="preserve"> </w:t>
      </w:r>
      <w:r>
        <w:t>with</w:t>
      </w:r>
      <w:r>
        <w:rPr>
          <w:spacing w:val="-19"/>
        </w:rPr>
        <w:t xml:space="preserve"> </w:t>
      </w:r>
      <w:r>
        <w:t>sound</w:t>
      </w:r>
      <w:r>
        <w:rPr>
          <w:spacing w:val="-18"/>
        </w:rPr>
        <w:t xml:space="preserve"> </w:t>
      </w:r>
      <w:r>
        <w:t>doctrine</w:t>
      </w:r>
    </w:p>
    <w:p w:rsidR="00331444" w:rsidRDefault="00331444">
      <w:pPr>
        <w:spacing w:line="254"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49" w:lineRule="auto"/>
        <w:ind w:left="440" w:right="138"/>
      </w:pPr>
      <w:r>
        <w:t>so</w:t>
      </w:r>
      <w:r>
        <w:rPr>
          <w:spacing w:val="-9"/>
        </w:rPr>
        <w:t xml:space="preserve"> </w:t>
      </w:r>
      <w:r>
        <w:t>they</w:t>
      </w:r>
      <w:r>
        <w:rPr>
          <w:spacing w:val="-9"/>
        </w:rPr>
        <w:t xml:space="preserve"> </w:t>
      </w:r>
      <w:r>
        <w:t>could</w:t>
      </w:r>
      <w:r>
        <w:rPr>
          <w:spacing w:val="-9"/>
        </w:rPr>
        <w:t xml:space="preserve"> </w:t>
      </w:r>
      <w:r>
        <w:t>train</w:t>
      </w:r>
      <w:r>
        <w:rPr>
          <w:spacing w:val="-9"/>
        </w:rPr>
        <w:t xml:space="preserve"> </w:t>
      </w:r>
      <w:r>
        <w:t>younger</w:t>
      </w:r>
      <w:r>
        <w:rPr>
          <w:spacing w:val="-9"/>
        </w:rPr>
        <w:t xml:space="preserve"> </w:t>
      </w:r>
      <w:r>
        <w:t>women</w:t>
      </w:r>
      <w:r>
        <w:rPr>
          <w:spacing w:val="-9"/>
        </w:rPr>
        <w:t xml:space="preserve"> </w:t>
      </w:r>
      <w:r>
        <w:t>“so</w:t>
      </w:r>
      <w:r>
        <w:rPr>
          <w:spacing w:val="-9"/>
        </w:rPr>
        <w:t xml:space="preserve"> </w:t>
      </w:r>
      <w:r>
        <w:t>that</w:t>
      </w:r>
      <w:r>
        <w:rPr>
          <w:spacing w:val="-9"/>
        </w:rPr>
        <w:t xml:space="preserve"> </w:t>
      </w:r>
      <w:r>
        <w:t>no</w:t>
      </w:r>
      <w:r>
        <w:rPr>
          <w:spacing w:val="-9"/>
        </w:rPr>
        <w:t xml:space="preserve"> </w:t>
      </w:r>
      <w:r>
        <w:t>one</w:t>
      </w:r>
      <w:r>
        <w:rPr>
          <w:spacing w:val="-9"/>
        </w:rPr>
        <w:t xml:space="preserve"> </w:t>
      </w:r>
      <w:r>
        <w:t>will</w:t>
      </w:r>
      <w:r>
        <w:rPr>
          <w:spacing w:val="-9"/>
        </w:rPr>
        <w:t xml:space="preserve"> </w:t>
      </w:r>
      <w:r>
        <w:t>malign</w:t>
      </w:r>
      <w:r>
        <w:rPr>
          <w:spacing w:val="-9"/>
        </w:rPr>
        <w:t xml:space="preserve"> </w:t>
      </w:r>
      <w:r>
        <w:rPr>
          <w:spacing w:val="-2"/>
        </w:rPr>
        <w:t xml:space="preserve">the </w:t>
      </w:r>
      <w:r>
        <w:t>word</w:t>
      </w:r>
      <w:r>
        <w:rPr>
          <w:spacing w:val="-14"/>
        </w:rPr>
        <w:t xml:space="preserve"> </w:t>
      </w:r>
      <w:r>
        <w:t>of</w:t>
      </w:r>
      <w:r>
        <w:rPr>
          <w:spacing w:val="-13"/>
        </w:rPr>
        <w:t xml:space="preserve"> </w:t>
      </w:r>
      <w:r>
        <w:t>God”</w:t>
      </w:r>
      <w:r>
        <w:rPr>
          <w:spacing w:val="-13"/>
        </w:rPr>
        <w:t xml:space="preserve"> </w:t>
      </w:r>
      <w:r>
        <w:rPr>
          <w:spacing w:val="-9"/>
        </w:rPr>
        <w:t>(v.</w:t>
      </w:r>
      <w:r>
        <w:rPr>
          <w:spacing w:val="-13"/>
        </w:rPr>
        <w:t xml:space="preserve"> </w:t>
      </w:r>
      <w:r>
        <w:t>5,</w:t>
      </w:r>
      <w:r>
        <w:rPr>
          <w:spacing w:val="-13"/>
        </w:rPr>
        <w:t xml:space="preserve"> </w:t>
      </w:r>
      <w:r>
        <w:rPr>
          <w:sz w:val="18"/>
        </w:rPr>
        <w:t>NIV</w:t>
      </w:r>
      <w:r>
        <w:t>).</w:t>
      </w:r>
      <w:r>
        <w:rPr>
          <w:spacing w:val="-13"/>
        </w:rPr>
        <w:t xml:space="preserve"> </w:t>
      </w:r>
      <w:r>
        <w:t>This</w:t>
      </w:r>
      <w:r>
        <w:rPr>
          <w:spacing w:val="-13"/>
        </w:rPr>
        <w:t xml:space="preserve"> </w:t>
      </w:r>
      <w:r>
        <w:t>is</w:t>
      </w:r>
      <w:r>
        <w:rPr>
          <w:spacing w:val="-13"/>
        </w:rPr>
        <w:t xml:space="preserve"> </w:t>
      </w:r>
      <w:r>
        <w:t>compelling.</w:t>
      </w:r>
      <w:r>
        <w:rPr>
          <w:spacing w:val="-13"/>
        </w:rPr>
        <w:t xml:space="preserve"> </w:t>
      </w:r>
      <w:r>
        <w:t>It</w:t>
      </w:r>
      <w:r>
        <w:rPr>
          <w:spacing w:val="-13"/>
        </w:rPr>
        <w:t xml:space="preserve"> </w:t>
      </w:r>
      <w:r>
        <w:t>is</w:t>
      </w:r>
      <w:r>
        <w:rPr>
          <w:spacing w:val="-13"/>
        </w:rPr>
        <w:t xml:space="preserve"> </w:t>
      </w:r>
      <w:r>
        <w:t>a</w:t>
      </w:r>
      <w:r>
        <w:rPr>
          <w:spacing w:val="-13"/>
        </w:rPr>
        <w:t xml:space="preserve"> </w:t>
      </w:r>
      <w:r>
        <w:t>gospel</w:t>
      </w:r>
      <w:r>
        <w:rPr>
          <w:spacing w:val="-13"/>
        </w:rPr>
        <w:t xml:space="preserve"> </w:t>
      </w:r>
      <w:r>
        <w:t>imperative. It</w:t>
      </w:r>
      <w:r>
        <w:rPr>
          <w:spacing w:val="-8"/>
        </w:rPr>
        <w:t xml:space="preserve"> </w:t>
      </w:r>
      <w:r>
        <w:t>is</w:t>
      </w:r>
      <w:r>
        <w:rPr>
          <w:spacing w:val="-7"/>
        </w:rPr>
        <w:t xml:space="preserve"> </w:t>
      </w:r>
      <w:r>
        <w:t>the</w:t>
      </w:r>
      <w:r>
        <w:rPr>
          <w:spacing w:val="-8"/>
        </w:rPr>
        <w:t xml:space="preserve"> </w:t>
      </w:r>
      <w:r>
        <w:t>way</w:t>
      </w:r>
      <w:r>
        <w:rPr>
          <w:spacing w:val="-7"/>
        </w:rPr>
        <w:t xml:space="preserve"> </w:t>
      </w:r>
      <w:r>
        <w:t>Christian</w:t>
      </w:r>
      <w:r>
        <w:rPr>
          <w:spacing w:val="-8"/>
        </w:rPr>
        <w:t xml:space="preserve"> </w:t>
      </w:r>
      <w:r>
        <w:t>women</w:t>
      </w:r>
      <w:r>
        <w:rPr>
          <w:spacing w:val="-7"/>
        </w:rPr>
        <w:t xml:space="preserve"> </w:t>
      </w:r>
      <w:r>
        <w:t>show</w:t>
      </w:r>
      <w:r>
        <w:rPr>
          <w:spacing w:val="-8"/>
        </w:rPr>
        <w:t xml:space="preserve"> </w:t>
      </w:r>
      <w:r>
        <w:t>and</w:t>
      </w:r>
      <w:r>
        <w:rPr>
          <w:spacing w:val="-7"/>
        </w:rPr>
        <w:t xml:space="preserve"> </w:t>
      </w:r>
      <w:r>
        <w:t>tell</w:t>
      </w:r>
      <w:r>
        <w:rPr>
          <w:spacing w:val="-8"/>
        </w:rPr>
        <w:t xml:space="preserve"> </w:t>
      </w:r>
      <w:r>
        <w:t>the</w:t>
      </w:r>
      <w:r>
        <w:rPr>
          <w:spacing w:val="-7"/>
        </w:rPr>
        <w:t xml:space="preserve"> </w:t>
      </w:r>
      <w:r>
        <w:t>next</w:t>
      </w:r>
      <w:r>
        <w:rPr>
          <w:spacing w:val="-8"/>
        </w:rPr>
        <w:t xml:space="preserve"> </w:t>
      </w:r>
      <w:r>
        <w:t>generation</w:t>
      </w:r>
      <w:r>
        <w:rPr>
          <w:spacing w:val="-7"/>
        </w:rPr>
        <w:t xml:space="preserve"> </w:t>
      </w:r>
      <w:r>
        <w:t>of women “the praiseworthy deeds of the L</w:t>
      </w:r>
      <w:r>
        <w:rPr>
          <w:sz w:val="18"/>
        </w:rPr>
        <w:t>ORD</w:t>
      </w:r>
      <w:r>
        <w:t xml:space="preserve">, his </w:t>
      </w:r>
      <w:r>
        <w:rPr>
          <w:spacing w:val="-4"/>
        </w:rPr>
        <w:t xml:space="preserve">power, </w:t>
      </w:r>
      <w:r>
        <w:t xml:space="preserve">and </w:t>
      </w:r>
      <w:r>
        <w:rPr>
          <w:spacing w:val="-2"/>
        </w:rPr>
        <w:t xml:space="preserve">the </w:t>
      </w:r>
      <w:r>
        <w:t>wonders</w:t>
      </w:r>
      <w:r>
        <w:rPr>
          <w:spacing w:val="-14"/>
        </w:rPr>
        <w:t xml:space="preserve"> </w:t>
      </w:r>
      <w:r>
        <w:t>he</w:t>
      </w:r>
      <w:r>
        <w:rPr>
          <w:spacing w:val="-13"/>
        </w:rPr>
        <w:t xml:space="preserve"> </w:t>
      </w:r>
      <w:r>
        <w:t>has</w:t>
      </w:r>
      <w:r>
        <w:rPr>
          <w:spacing w:val="-13"/>
        </w:rPr>
        <w:t xml:space="preserve"> </w:t>
      </w:r>
      <w:r>
        <w:t>done</w:t>
      </w:r>
      <w:r>
        <w:rPr>
          <w:spacing w:val="-13"/>
        </w:rPr>
        <w:t xml:space="preserve"> </w:t>
      </w:r>
      <w:r>
        <w:t>.</w:t>
      </w:r>
      <w:r>
        <w:rPr>
          <w:spacing w:val="-13"/>
        </w:rPr>
        <w:t xml:space="preserve"> </w:t>
      </w:r>
      <w:r>
        <w:t>.</w:t>
      </w:r>
      <w:r>
        <w:rPr>
          <w:spacing w:val="-13"/>
        </w:rPr>
        <w:t xml:space="preserve"> </w:t>
      </w:r>
      <w:r>
        <w:t>.</w:t>
      </w:r>
      <w:r>
        <w:rPr>
          <w:spacing w:val="-13"/>
        </w:rPr>
        <w:t xml:space="preserve"> </w:t>
      </w:r>
      <w:r>
        <w:t>so</w:t>
      </w:r>
      <w:r>
        <w:rPr>
          <w:spacing w:val="-13"/>
        </w:rPr>
        <w:t xml:space="preserve"> </w:t>
      </w:r>
      <w:r>
        <w:t>the</w:t>
      </w:r>
      <w:r>
        <w:rPr>
          <w:spacing w:val="-13"/>
        </w:rPr>
        <w:t xml:space="preserve"> </w:t>
      </w:r>
      <w:r>
        <w:t>next</w:t>
      </w:r>
      <w:r>
        <w:rPr>
          <w:spacing w:val="-13"/>
        </w:rPr>
        <w:t xml:space="preserve"> </w:t>
      </w:r>
      <w:r>
        <w:t>generation</w:t>
      </w:r>
      <w:r>
        <w:rPr>
          <w:spacing w:val="-13"/>
        </w:rPr>
        <w:t xml:space="preserve"> </w:t>
      </w:r>
      <w:r>
        <w:t>would</w:t>
      </w:r>
      <w:r>
        <w:rPr>
          <w:spacing w:val="-14"/>
        </w:rPr>
        <w:t xml:space="preserve"> </w:t>
      </w:r>
      <w:r>
        <w:t>know</w:t>
      </w:r>
      <w:r>
        <w:rPr>
          <w:spacing w:val="-13"/>
        </w:rPr>
        <w:t xml:space="preserve"> </w:t>
      </w:r>
      <w:r>
        <w:t>them, even</w:t>
      </w:r>
      <w:r>
        <w:rPr>
          <w:spacing w:val="-29"/>
        </w:rPr>
        <w:t xml:space="preserve"> </w:t>
      </w:r>
      <w:r>
        <w:t>the</w:t>
      </w:r>
      <w:r>
        <w:rPr>
          <w:spacing w:val="-28"/>
        </w:rPr>
        <w:t xml:space="preserve"> </w:t>
      </w:r>
      <w:r>
        <w:t>children</w:t>
      </w:r>
      <w:r>
        <w:rPr>
          <w:spacing w:val="-28"/>
        </w:rPr>
        <w:t xml:space="preserve"> </w:t>
      </w:r>
      <w:r>
        <w:t>yet</w:t>
      </w:r>
      <w:r>
        <w:rPr>
          <w:spacing w:val="-28"/>
        </w:rPr>
        <w:t xml:space="preserve"> </w:t>
      </w:r>
      <w:r>
        <w:t>to</w:t>
      </w:r>
      <w:r>
        <w:rPr>
          <w:spacing w:val="-28"/>
        </w:rPr>
        <w:t xml:space="preserve"> </w:t>
      </w:r>
      <w:r>
        <w:t>be</w:t>
      </w:r>
      <w:r>
        <w:rPr>
          <w:spacing w:val="-29"/>
        </w:rPr>
        <w:t xml:space="preserve"> </w:t>
      </w:r>
      <w:r>
        <w:t>born,</w:t>
      </w:r>
      <w:r>
        <w:rPr>
          <w:spacing w:val="-28"/>
        </w:rPr>
        <w:t xml:space="preserve"> </w:t>
      </w:r>
      <w:r>
        <w:t>and</w:t>
      </w:r>
      <w:r>
        <w:rPr>
          <w:spacing w:val="-28"/>
        </w:rPr>
        <w:t xml:space="preserve"> </w:t>
      </w:r>
      <w:r>
        <w:t>they</w:t>
      </w:r>
      <w:r>
        <w:rPr>
          <w:spacing w:val="-28"/>
        </w:rPr>
        <w:t xml:space="preserve"> </w:t>
      </w:r>
      <w:r>
        <w:t>in</w:t>
      </w:r>
      <w:r>
        <w:rPr>
          <w:spacing w:val="-28"/>
        </w:rPr>
        <w:t xml:space="preserve"> </w:t>
      </w:r>
      <w:r>
        <w:t>turn</w:t>
      </w:r>
      <w:r>
        <w:rPr>
          <w:spacing w:val="-28"/>
        </w:rPr>
        <w:t xml:space="preserve"> </w:t>
      </w:r>
      <w:r>
        <w:t>would</w:t>
      </w:r>
      <w:r>
        <w:rPr>
          <w:spacing w:val="-29"/>
        </w:rPr>
        <w:t xml:space="preserve"> </w:t>
      </w:r>
      <w:r>
        <w:t>tell</w:t>
      </w:r>
      <w:r>
        <w:rPr>
          <w:spacing w:val="-28"/>
        </w:rPr>
        <w:t xml:space="preserve"> </w:t>
      </w:r>
      <w:r>
        <w:t>their</w:t>
      </w:r>
      <w:r>
        <w:rPr>
          <w:spacing w:val="-28"/>
        </w:rPr>
        <w:t xml:space="preserve"> </w:t>
      </w:r>
      <w:r>
        <w:t>chil- dren.</w:t>
      </w:r>
      <w:r>
        <w:rPr>
          <w:spacing w:val="-4"/>
        </w:rPr>
        <w:t xml:space="preserve"> </w:t>
      </w:r>
      <w:r>
        <w:t>Then</w:t>
      </w:r>
      <w:r>
        <w:rPr>
          <w:spacing w:val="-4"/>
        </w:rPr>
        <w:t xml:space="preserve"> </w:t>
      </w:r>
      <w:r>
        <w:t>they</w:t>
      </w:r>
      <w:r>
        <w:rPr>
          <w:spacing w:val="-4"/>
        </w:rPr>
        <w:t xml:space="preserve"> </w:t>
      </w:r>
      <w:r>
        <w:t>would</w:t>
      </w:r>
      <w:r>
        <w:rPr>
          <w:spacing w:val="-4"/>
        </w:rPr>
        <w:t xml:space="preserve"> </w:t>
      </w:r>
      <w:r>
        <w:t>put</w:t>
      </w:r>
      <w:r>
        <w:rPr>
          <w:spacing w:val="-4"/>
        </w:rPr>
        <w:t xml:space="preserve"> </w:t>
      </w:r>
      <w:r>
        <w:t>their</w:t>
      </w:r>
      <w:r>
        <w:rPr>
          <w:spacing w:val="-4"/>
        </w:rPr>
        <w:t xml:space="preserve"> </w:t>
      </w:r>
      <w:r>
        <w:t>trust</w:t>
      </w:r>
      <w:r>
        <w:rPr>
          <w:spacing w:val="-4"/>
        </w:rPr>
        <w:t xml:space="preserve"> </w:t>
      </w:r>
      <w:r>
        <w:t>in</w:t>
      </w:r>
      <w:r>
        <w:rPr>
          <w:spacing w:val="-4"/>
        </w:rPr>
        <w:t xml:space="preserve"> </w:t>
      </w:r>
      <w:r>
        <w:t>God</w:t>
      </w:r>
      <w:r>
        <w:rPr>
          <w:spacing w:val="-4"/>
        </w:rPr>
        <w:t xml:space="preserve"> </w:t>
      </w:r>
      <w:r>
        <w:t>and</w:t>
      </w:r>
      <w:r>
        <w:rPr>
          <w:spacing w:val="-4"/>
        </w:rPr>
        <w:t xml:space="preserve"> </w:t>
      </w:r>
      <w:r>
        <w:t>would</w:t>
      </w:r>
      <w:r>
        <w:rPr>
          <w:spacing w:val="-4"/>
        </w:rPr>
        <w:t xml:space="preserve"> </w:t>
      </w:r>
      <w:r>
        <w:t>not</w:t>
      </w:r>
      <w:r>
        <w:rPr>
          <w:spacing w:val="-4"/>
        </w:rPr>
        <w:t xml:space="preserve"> </w:t>
      </w:r>
      <w:r>
        <w:rPr>
          <w:spacing w:val="-2"/>
        </w:rPr>
        <w:t xml:space="preserve">forget </w:t>
      </w:r>
      <w:r>
        <w:t>his</w:t>
      </w:r>
      <w:r>
        <w:rPr>
          <w:spacing w:val="-7"/>
        </w:rPr>
        <w:t xml:space="preserve"> </w:t>
      </w:r>
      <w:r>
        <w:t>deeds</w:t>
      </w:r>
      <w:r>
        <w:rPr>
          <w:spacing w:val="-6"/>
        </w:rPr>
        <w:t xml:space="preserve"> </w:t>
      </w:r>
      <w:r>
        <w:t>but</w:t>
      </w:r>
      <w:r>
        <w:rPr>
          <w:spacing w:val="-7"/>
        </w:rPr>
        <w:t xml:space="preserve"> </w:t>
      </w:r>
      <w:r>
        <w:t>would</w:t>
      </w:r>
      <w:r>
        <w:rPr>
          <w:spacing w:val="-6"/>
        </w:rPr>
        <w:t xml:space="preserve"> </w:t>
      </w:r>
      <w:r>
        <w:t>keep</w:t>
      </w:r>
      <w:r>
        <w:rPr>
          <w:spacing w:val="-6"/>
        </w:rPr>
        <w:t xml:space="preserve"> </w:t>
      </w:r>
      <w:r>
        <w:t>his</w:t>
      </w:r>
      <w:r>
        <w:rPr>
          <w:spacing w:val="-7"/>
        </w:rPr>
        <w:t xml:space="preserve"> </w:t>
      </w:r>
      <w:r>
        <w:t>commands”</w:t>
      </w:r>
      <w:r>
        <w:rPr>
          <w:spacing w:val="-6"/>
        </w:rPr>
        <w:t xml:space="preserve"> </w:t>
      </w:r>
      <w:r>
        <w:rPr>
          <w:spacing w:val="-3"/>
        </w:rPr>
        <w:t>(Ps.</w:t>
      </w:r>
      <w:r>
        <w:rPr>
          <w:spacing w:val="-6"/>
        </w:rPr>
        <w:t xml:space="preserve"> </w:t>
      </w:r>
      <w:r>
        <w:t>78:4,</w:t>
      </w:r>
      <w:r>
        <w:rPr>
          <w:spacing w:val="-7"/>
        </w:rPr>
        <w:t xml:space="preserve"> </w:t>
      </w:r>
      <w:r>
        <w:t>6-7,</w:t>
      </w:r>
      <w:r>
        <w:rPr>
          <w:spacing w:val="-6"/>
        </w:rPr>
        <w:t xml:space="preserve"> </w:t>
      </w:r>
      <w:r>
        <w:rPr>
          <w:sz w:val="18"/>
        </w:rPr>
        <w:t>NIV</w:t>
      </w:r>
      <w:r>
        <w:t>).</w:t>
      </w:r>
    </w:p>
    <w:p w:rsidR="00331444" w:rsidRDefault="0071453F">
      <w:pPr>
        <w:pStyle w:val="BodyText"/>
        <w:spacing w:before="5"/>
        <w:ind w:left="799"/>
      </w:pPr>
      <w:r>
        <w:t>And thus Christendom is advanced.</w:t>
      </w:r>
    </w:p>
    <w:p w:rsidR="00331444" w:rsidRDefault="00331444">
      <w:pPr>
        <w:pStyle w:val="BodyText"/>
        <w:spacing w:before="4"/>
        <w:jc w:val="left"/>
        <w:rPr>
          <w:sz w:val="28"/>
        </w:rPr>
      </w:pPr>
    </w:p>
    <w:p w:rsidR="00331444" w:rsidRDefault="0071453F">
      <w:pPr>
        <w:ind w:left="1403" w:right="1093"/>
        <w:jc w:val="center"/>
        <w:rPr>
          <w:rFonts w:ascii="Garamond"/>
          <w:sz w:val="14"/>
        </w:rPr>
      </w:pPr>
      <w:r>
        <w:rPr>
          <w:rFonts w:ascii="Garamond"/>
          <w:w w:val="105"/>
          <w:sz w:val="18"/>
        </w:rPr>
        <w:t>N</w:t>
      </w:r>
      <w:r>
        <w:rPr>
          <w:rFonts w:ascii="Garamond"/>
          <w:w w:val="105"/>
          <w:sz w:val="14"/>
        </w:rPr>
        <w:t>OTES</w:t>
      </w:r>
    </w:p>
    <w:p w:rsidR="00331444" w:rsidRDefault="0071453F">
      <w:pPr>
        <w:spacing w:before="82"/>
        <w:ind w:left="440"/>
        <w:jc w:val="both"/>
        <w:rPr>
          <w:i/>
          <w:sz w:val="18"/>
        </w:rPr>
      </w:pPr>
      <w:r>
        <w:rPr>
          <w:sz w:val="18"/>
        </w:rPr>
        <w:t>1.</w:t>
      </w:r>
      <w:r>
        <w:rPr>
          <w:spacing w:val="7"/>
          <w:sz w:val="18"/>
        </w:rPr>
        <w:t xml:space="preserve"> </w:t>
      </w:r>
      <w:r>
        <w:rPr>
          <w:sz w:val="18"/>
        </w:rPr>
        <w:t>Susan</w:t>
      </w:r>
      <w:r>
        <w:rPr>
          <w:spacing w:val="-25"/>
          <w:sz w:val="18"/>
        </w:rPr>
        <w:t xml:space="preserve"> </w:t>
      </w:r>
      <w:r>
        <w:rPr>
          <w:sz w:val="18"/>
        </w:rPr>
        <w:t>Hunt,</w:t>
      </w:r>
      <w:r>
        <w:rPr>
          <w:spacing w:val="-25"/>
          <w:sz w:val="18"/>
        </w:rPr>
        <w:t xml:space="preserve"> </w:t>
      </w:r>
      <w:r>
        <w:rPr>
          <w:i/>
          <w:sz w:val="18"/>
        </w:rPr>
        <w:t>Spiritual</w:t>
      </w:r>
      <w:r>
        <w:rPr>
          <w:i/>
          <w:spacing w:val="-26"/>
          <w:sz w:val="18"/>
        </w:rPr>
        <w:t xml:space="preserve"> </w:t>
      </w:r>
      <w:r>
        <w:rPr>
          <w:i/>
          <w:sz w:val="18"/>
        </w:rPr>
        <w:t>Mothering:</w:t>
      </w:r>
      <w:r>
        <w:rPr>
          <w:i/>
          <w:spacing w:val="-25"/>
          <w:sz w:val="18"/>
        </w:rPr>
        <w:t xml:space="preserve"> </w:t>
      </w:r>
      <w:r>
        <w:rPr>
          <w:i/>
          <w:sz w:val="18"/>
        </w:rPr>
        <w:t>The</w:t>
      </w:r>
      <w:r>
        <w:rPr>
          <w:i/>
          <w:spacing w:val="-25"/>
          <w:sz w:val="18"/>
        </w:rPr>
        <w:t xml:space="preserve"> </w:t>
      </w:r>
      <w:r>
        <w:rPr>
          <w:i/>
          <w:sz w:val="18"/>
        </w:rPr>
        <w:t>Titus</w:t>
      </w:r>
      <w:r>
        <w:rPr>
          <w:i/>
          <w:spacing w:val="-26"/>
          <w:sz w:val="18"/>
        </w:rPr>
        <w:t xml:space="preserve"> </w:t>
      </w:r>
      <w:r>
        <w:rPr>
          <w:i/>
          <w:sz w:val="18"/>
        </w:rPr>
        <w:t>2</w:t>
      </w:r>
      <w:r>
        <w:rPr>
          <w:i/>
          <w:spacing w:val="-25"/>
          <w:sz w:val="18"/>
        </w:rPr>
        <w:t xml:space="preserve"> </w:t>
      </w:r>
      <w:r>
        <w:rPr>
          <w:i/>
          <w:sz w:val="18"/>
        </w:rPr>
        <w:t>Model</w:t>
      </w:r>
      <w:r>
        <w:rPr>
          <w:i/>
          <w:spacing w:val="-25"/>
          <w:sz w:val="18"/>
        </w:rPr>
        <w:t xml:space="preserve"> </w:t>
      </w:r>
      <w:r>
        <w:rPr>
          <w:i/>
          <w:sz w:val="18"/>
        </w:rPr>
        <w:t>for</w:t>
      </w:r>
      <w:r>
        <w:rPr>
          <w:i/>
          <w:spacing w:val="-26"/>
          <w:sz w:val="18"/>
        </w:rPr>
        <w:t xml:space="preserve"> </w:t>
      </w:r>
      <w:r>
        <w:rPr>
          <w:i/>
          <w:sz w:val="18"/>
        </w:rPr>
        <w:t>Women</w:t>
      </w:r>
      <w:r>
        <w:rPr>
          <w:i/>
          <w:spacing w:val="-25"/>
          <w:sz w:val="18"/>
        </w:rPr>
        <w:t xml:space="preserve"> </w:t>
      </w:r>
      <w:r>
        <w:rPr>
          <w:i/>
          <w:sz w:val="18"/>
        </w:rPr>
        <w:t>Mentoring</w:t>
      </w:r>
      <w:r>
        <w:rPr>
          <w:i/>
          <w:spacing w:val="-25"/>
          <w:sz w:val="18"/>
        </w:rPr>
        <w:t xml:space="preserve"> </w:t>
      </w:r>
      <w:r>
        <w:rPr>
          <w:i/>
          <w:sz w:val="18"/>
        </w:rPr>
        <w:t>Women</w:t>
      </w:r>
    </w:p>
    <w:p w:rsidR="00331444" w:rsidRDefault="0071453F">
      <w:pPr>
        <w:ind w:left="799"/>
        <w:jc w:val="both"/>
        <w:rPr>
          <w:sz w:val="18"/>
        </w:rPr>
      </w:pPr>
      <w:r>
        <w:rPr>
          <w:sz w:val="18"/>
        </w:rPr>
        <w:t>(Wheaton, Ill.: Crossway, 1992), 39-40.</w:t>
      </w:r>
    </w:p>
    <w:p w:rsidR="00331444" w:rsidRDefault="0071453F">
      <w:pPr>
        <w:ind w:left="440"/>
        <w:jc w:val="both"/>
        <w:rPr>
          <w:sz w:val="18"/>
        </w:rPr>
      </w:pPr>
      <w:r>
        <w:rPr>
          <w:sz w:val="18"/>
        </w:rPr>
        <w:t>2. Ibid., 12.</w:t>
      </w:r>
    </w:p>
    <w:p w:rsidR="00331444" w:rsidRDefault="0071453F">
      <w:pPr>
        <w:pStyle w:val="ListParagraph"/>
        <w:numPr>
          <w:ilvl w:val="0"/>
          <w:numId w:val="8"/>
        </w:numPr>
        <w:tabs>
          <w:tab w:val="left" w:pos="800"/>
        </w:tabs>
        <w:spacing w:before="1"/>
        <w:ind w:right="137" w:hanging="361"/>
        <w:jc w:val="both"/>
        <w:rPr>
          <w:sz w:val="18"/>
        </w:rPr>
      </w:pPr>
      <w:r>
        <w:rPr>
          <w:sz w:val="18"/>
        </w:rPr>
        <w:t xml:space="preserve">W. E. Vine, </w:t>
      </w:r>
      <w:r>
        <w:rPr>
          <w:i/>
          <w:sz w:val="18"/>
        </w:rPr>
        <w:t xml:space="preserve">An Expository Dictionary of New Testament Words, </w:t>
      </w:r>
      <w:r>
        <w:rPr>
          <w:sz w:val="18"/>
        </w:rPr>
        <w:t>vol. 4 (Old Tappan, N.J.: Revell, 1940),</w:t>
      </w:r>
      <w:r>
        <w:rPr>
          <w:spacing w:val="4"/>
          <w:sz w:val="18"/>
        </w:rPr>
        <w:t xml:space="preserve"> </w:t>
      </w:r>
      <w:r>
        <w:rPr>
          <w:sz w:val="18"/>
        </w:rPr>
        <w:t>44.</w:t>
      </w:r>
    </w:p>
    <w:p w:rsidR="00331444" w:rsidRDefault="0071453F">
      <w:pPr>
        <w:pStyle w:val="ListParagraph"/>
        <w:numPr>
          <w:ilvl w:val="0"/>
          <w:numId w:val="8"/>
        </w:numPr>
        <w:tabs>
          <w:tab w:val="left" w:pos="800"/>
        </w:tabs>
        <w:ind w:right="139"/>
        <w:jc w:val="both"/>
        <w:rPr>
          <w:sz w:val="18"/>
        </w:rPr>
      </w:pPr>
      <w:r>
        <w:rPr>
          <w:i/>
          <w:w w:val="95"/>
          <w:sz w:val="18"/>
        </w:rPr>
        <w:t>Biblical</w:t>
      </w:r>
      <w:r>
        <w:rPr>
          <w:i/>
          <w:spacing w:val="-12"/>
          <w:w w:val="95"/>
          <w:sz w:val="18"/>
        </w:rPr>
        <w:t xml:space="preserve"> </w:t>
      </w:r>
      <w:r>
        <w:rPr>
          <w:i/>
          <w:w w:val="95"/>
          <w:sz w:val="18"/>
        </w:rPr>
        <w:t>Foundations</w:t>
      </w:r>
      <w:r>
        <w:rPr>
          <w:i/>
          <w:spacing w:val="-11"/>
          <w:w w:val="95"/>
          <w:sz w:val="18"/>
        </w:rPr>
        <w:t xml:space="preserve"> </w:t>
      </w:r>
      <w:r>
        <w:rPr>
          <w:i/>
          <w:w w:val="95"/>
          <w:sz w:val="18"/>
        </w:rPr>
        <w:t>for</w:t>
      </w:r>
      <w:r>
        <w:rPr>
          <w:i/>
          <w:spacing w:val="-12"/>
          <w:w w:val="95"/>
          <w:sz w:val="18"/>
        </w:rPr>
        <w:t xml:space="preserve"> </w:t>
      </w:r>
      <w:r>
        <w:rPr>
          <w:i/>
          <w:w w:val="95"/>
          <w:sz w:val="18"/>
        </w:rPr>
        <w:t>Womanhood</w:t>
      </w:r>
      <w:r>
        <w:rPr>
          <w:i/>
          <w:spacing w:val="-11"/>
          <w:w w:val="95"/>
          <w:sz w:val="18"/>
        </w:rPr>
        <w:t xml:space="preserve"> </w:t>
      </w:r>
      <w:r>
        <w:rPr>
          <w:w w:val="95"/>
          <w:sz w:val="18"/>
        </w:rPr>
        <w:t>is</w:t>
      </w:r>
      <w:r>
        <w:rPr>
          <w:spacing w:val="-11"/>
          <w:w w:val="95"/>
          <w:sz w:val="18"/>
        </w:rPr>
        <w:t xml:space="preserve"> </w:t>
      </w:r>
      <w:r>
        <w:rPr>
          <w:w w:val="95"/>
          <w:sz w:val="18"/>
        </w:rPr>
        <w:t>a</w:t>
      </w:r>
      <w:r>
        <w:rPr>
          <w:spacing w:val="-12"/>
          <w:w w:val="95"/>
          <w:sz w:val="18"/>
        </w:rPr>
        <w:t xml:space="preserve"> </w:t>
      </w:r>
      <w:r>
        <w:rPr>
          <w:w w:val="95"/>
          <w:sz w:val="18"/>
        </w:rPr>
        <w:t>series</w:t>
      </w:r>
      <w:r>
        <w:rPr>
          <w:spacing w:val="-11"/>
          <w:w w:val="95"/>
          <w:sz w:val="18"/>
        </w:rPr>
        <w:t xml:space="preserve"> </w:t>
      </w:r>
      <w:r>
        <w:rPr>
          <w:w w:val="95"/>
          <w:sz w:val="18"/>
        </w:rPr>
        <w:t>of</w:t>
      </w:r>
      <w:r>
        <w:rPr>
          <w:spacing w:val="-12"/>
          <w:w w:val="95"/>
          <w:sz w:val="18"/>
        </w:rPr>
        <w:t xml:space="preserve"> </w:t>
      </w:r>
      <w:r>
        <w:rPr>
          <w:w w:val="95"/>
          <w:sz w:val="18"/>
        </w:rPr>
        <w:t>books</w:t>
      </w:r>
      <w:r>
        <w:rPr>
          <w:spacing w:val="-11"/>
          <w:w w:val="95"/>
          <w:sz w:val="18"/>
        </w:rPr>
        <w:t xml:space="preserve"> </w:t>
      </w:r>
      <w:r>
        <w:rPr>
          <w:w w:val="95"/>
          <w:sz w:val="18"/>
        </w:rPr>
        <w:t>designed</w:t>
      </w:r>
      <w:r>
        <w:rPr>
          <w:spacing w:val="-11"/>
          <w:w w:val="95"/>
          <w:sz w:val="18"/>
        </w:rPr>
        <w:t xml:space="preserve"> </w:t>
      </w:r>
      <w:r>
        <w:rPr>
          <w:w w:val="95"/>
          <w:sz w:val="18"/>
        </w:rPr>
        <w:t>to</w:t>
      </w:r>
      <w:r>
        <w:rPr>
          <w:spacing w:val="-12"/>
          <w:w w:val="95"/>
          <w:sz w:val="18"/>
        </w:rPr>
        <w:t xml:space="preserve"> </w:t>
      </w:r>
      <w:r>
        <w:rPr>
          <w:w w:val="95"/>
          <w:sz w:val="18"/>
        </w:rPr>
        <w:t>give</w:t>
      </w:r>
      <w:r>
        <w:rPr>
          <w:spacing w:val="-11"/>
          <w:w w:val="95"/>
          <w:sz w:val="18"/>
        </w:rPr>
        <w:t xml:space="preserve"> </w:t>
      </w:r>
      <w:r>
        <w:rPr>
          <w:w w:val="95"/>
          <w:sz w:val="18"/>
        </w:rPr>
        <w:t xml:space="preserve">women </w:t>
      </w:r>
      <w:r>
        <w:rPr>
          <w:sz w:val="18"/>
        </w:rPr>
        <w:t>a</w:t>
      </w:r>
      <w:r>
        <w:rPr>
          <w:spacing w:val="-20"/>
          <w:sz w:val="18"/>
        </w:rPr>
        <w:t xml:space="preserve"> </w:t>
      </w:r>
      <w:r>
        <w:rPr>
          <w:sz w:val="18"/>
        </w:rPr>
        <w:t>biblical</w:t>
      </w:r>
      <w:r>
        <w:rPr>
          <w:spacing w:val="-20"/>
          <w:sz w:val="18"/>
        </w:rPr>
        <w:t xml:space="preserve"> </w:t>
      </w:r>
      <w:r>
        <w:rPr>
          <w:sz w:val="18"/>
        </w:rPr>
        <w:t>perspective</w:t>
      </w:r>
      <w:r>
        <w:rPr>
          <w:spacing w:val="-19"/>
          <w:sz w:val="18"/>
        </w:rPr>
        <w:t xml:space="preserve"> </w:t>
      </w:r>
      <w:r>
        <w:rPr>
          <w:sz w:val="18"/>
        </w:rPr>
        <w:t>on</w:t>
      </w:r>
      <w:r>
        <w:rPr>
          <w:spacing w:val="-20"/>
          <w:sz w:val="18"/>
        </w:rPr>
        <w:t xml:space="preserve"> </w:t>
      </w:r>
      <w:r>
        <w:rPr>
          <w:sz w:val="18"/>
        </w:rPr>
        <w:t>womanhood</w:t>
      </w:r>
      <w:r>
        <w:rPr>
          <w:spacing w:val="-19"/>
          <w:sz w:val="18"/>
        </w:rPr>
        <w:t xml:space="preserve"> </w:t>
      </w:r>
      <w:r>
        <w:rPr>
          <w:sz w:val="18"/>
        </w:rPr>
        <w:t>and</w:t>
      </w:r>
      <w:r>
        <w:rPr>
          <w:spacing w:val="-20"/>
          <w:sz w:val="18"/>
        </w:rPr>
        <w:t xml:space="preserve"> </w:t>
      </w:r>
      <w:r>
        <w:rPr>
          <w:sz w:val="18"/>
        </w:rPr>
        <w:t>thus</w:t>
      </w:r>
      <w:r>
        <w:rPr>
          <w:spacing w:val="-19"/>
          <w:sz w:val="18"/>
        </w:rPr>
        <w:t xml:space="preserve"> </w:t>
      </w:r>
      <w:r>
        <w:rPr>
          <w:sz w:val="18"/>
        </w:rPr>
        <w:t>to</w:t>
      </w:r>
      <w:r>
        <w:rPr>
          <w:spacing w:val="-20"/>
          <w:sz w:val="18"/>
        </w:rPr>
        <w:t xml:space="preserve"> </w:t>
      </w:r>
      <w:r>
        <w:rPr>
          <w:sz w:val="18"/>
        </w:rPr>
        <w:t>equip</w:t>
      </w:r>
      <w:r>
        <w:rPr>
          <w:spacing w:val="-20"/>
          <w:sz w:val="18"/>
        </w:rPr>
        <w:t xml:space="preserve"> </w:t>
      </w:r>
      <w:r>
        <w:rPr>
          <w:sz w:val="18"/>
        </w:rPr>
        <w:t>them</w:t>
      </w:r>
      <w:r>
        <w:rPr>
          <w:spacing w:val="-19"/>
          <w:sz w:val="18"/>
        </w:rPr>
        <w:t xml:space="preserve"> </w:t>
      </w:r>
      <w:r>
        <w:rPr>
          <w:sz w:val="18"/>
        </w:rPr>
        <w:t>for</w:t>
      </w:r>
      <w:r>
        <w:rPr>
          <w:spacing w:val="-20"/>
          <w:sz w:val="18"/>
        </w:rPr>
        <w:t xml:space="preserve"> </w:t>
      </w:r>
      <w:r>
        <w:rPr>
          <w:sz w:val="18"/>
        </w:rPr>
        <w:t>a</w:t>
      </w:r>
      <w:r>
        <w:rPr>
          <w:spacing w:val="-19"/>
          <w:sz w:val="18"/>
        </w:rPr>
        <w:t xml:space="preserve"> </w:t>
      </w:r>
      <w:r>
        <w:rPr>
          <w:sz w:val="18"/>
        </w:rPr>
        <w:t>Titus</w:t>
      </w:r>
      <w:r>
        <w:rPr>
          <w:spacing w:val="-20"/>
          <w:sz w:val="18"/>
        </w:rPr>
        <w:t xml:space="preserve"> </w:t>
      </w:r>
      <w:r>
        <w:rPr>
          <w:sz w:val="18"/>
        </w:rPr>
        <w:t>2</w:t>
      </w:r>
      <w:r>
        <w:rPr>
          <w:spacing w:val="-19"/>
          <w:sz w:val="18"/>
        </w:rPr>
        <w:t xml:space="preserve"> </w:t>
      </w:r>
      <w:r>
        <w:rPr>
          <w:sz w:val="18"/>
        </w:rPr>
        <w:t>min- istry. For more information, call</w:t>
      </w:r>
      <w:r>
        <w:rPr>
          <w:spacing w:val="1"/>
          <w:sz w:val="18"/>
        </w:rPr>
        <w:t xml:space="preserve"> </w:t>
      </w:r>
      <w:r>
        <w:rPr>
          <w:sz w:val="18"/>
        </w:rPr>
        <w:t>1-800-283-2357.</w:t>
      </w:r>
    </w:p>
    <w:p w:rsidR="00331444" w:rsidRDefault="00331444">
      <w:pPr>
        <w:jc w:val="both"/>
        <w:rPr>
          <w:sz w:val="18"/>
        </w:rPr>
        <w:sectPr w:rsidR="00331444">
          <w:pgSz w:w="7920" w:h="12240"/>
          <w:pgMar w:top="900" w:right="740" w:bottom="280" w:left="720" w:header="720" w:footer="0" w:gutter="0"/>
          <w:cols w:space="720"/>
        </w:sectPr>
      </w:pPr>
    </w:p>
    <w:p w:rsidR="00331444" w:rsidRDefault="00331444">
      <w:pPr>
        <w:pStyle w:val="BodyText"/>
        <w:spacing w:before="4"/>
        <w:jc w:val="left"/>
        <w:rPr>
          <w:sz w:val="16"/>
        </w:rPr>
      </w:pPr>
    </w:p>
    <w:p w:rsidR="00331444" w:rsidRDefault="00331444">
      <w:pPr>
        <w:rPr>
          <w:sz w:val="16"/>
        </w:rPr>
        <w:sectPr w:rsidR="00331444">
          <w:headerReference w:type="even" r:id="rId54"/>
          <w:pgSz w:w="7920" w:h="12240"/>
          <w:pgMar w:top="1140" w:right="740" w:bottom="280" w:left="720" w:header="0" w:footer="0" w:gutter="0"/>
          <w:cols w:space="720"/>
        </w:sectPr>
      </w:pPr>
    </w:p>
    <w:p w:rsidR="00331444" w:rsidRDefault="0071453F">
      <w:pPr>
        <w:pStyle w:val="Heading4"/>
        <w:ind w:left="1392" w:right="1093"/>
        <w:rPr>
          <w:rFonts w:ascii="Calibri"/>
        </w:rPr>
      </w:pPr>
      <w:r>
        <w:rPr>
          <w:rFonts w:ascii="Calibri"/>
        </w:rPr>
        <w:lastRenderedPageBreak/>
        <w:t>11</w:t>
      </w:r>
    </w:p>
    <w:p w:rsidR="00331444" w:rsidRDefault="00331444">
      <w:pPr>
        <w:pStyle w:val="BodyText"/>
        <w:spacing w:before="9"/>
        <w:jc w:val="left"/>
        <w:rPr>
          <w:sz w:val="46"/>
        </w:rPr>
      </w:pPr>
    </w:p>
    <w:p w:rsidR="00331444" w:rsidRDefault="0071453F">
      <w:pPr>
        <w:spacing w:line="278" w:lineRule="auto"/>
        <w:ind w:left="1397" w:right="1093"/>
        <w:jc w:val="center"/>
        <w:rPr>
          <w:rFonts w:ascii="Garamond"/>
          <w:sz w:val="32"/>
        </w:rPr>
      </w:pPr>
      <w:r>
        <w:rPr>
          <w:rFonts w:ascii="Garamond"/>
          <w:spacing w:val="7"/>
          <w:w w:val="105"/>
          <w:sz w:val="40"/>
        </w:rPr>
        <w:t>T</w:t>
      </w:r>
      <w:r>
        <w:rPr>
          <w:rFonts w:ascii="Garamond"/>
          <w:spacing w:val="7"/>
          <w:w w:val="105"/>
          <w:sz w:val="32"/>
        </w:rPr>
        <w:t xml:space="preserve">EACHING </w:t>
      </w:r>
      <w:r>
        <w:rPr>
          <w:rFonts w:ascii="Garamond"/>
          <w:spacing w:val="4"/>
          <w:w w:val="105"/>
          <w:sz w:val="40"/>
        </w:rPr>
        <w:t>M</w:t>
      </w:r>
      <w:r>
        <w:rPr>
          <w:rFonts w:ascii="Garamond"/>
          <w:spacing w:val="4"/>
          <w:w w:val="105"/>
          <w:sz w:val="32"/>
        </w:rPr>
        <w:t xml:space="preserve">ANHOOD </w:t>
      </w:r>
      <w:r>
        <w:rPr>
          <w:rFonts w:ascii="Garamond"/>
          <w:w w:val="105"/>
          <w:sz w:val="32"/>
        </w:rPr>
        <w:t>TO</w:t>
      </w:r>
      <w:r>
        <w:rPr>
          <w:rFonts w:ascii="Garamond"/>
          <w:spacing w:val="50"/>
          <w:w w:val="105"/>
          <w:sz w:val="32"/>
        </w:rPr>
        <w:t xml:space="preserve"> </w:t>
      </w:r>
      <w:r>
        <w:rPr>
          <w:rFonts w:ascii="Garamond"/>
          <w:spacing w:val="9"/>
          <w:w w:val="105"/>
          <w:sz w:val="40"/>
        </w:rPr>
        <w:t>M</w:t>
      </w:r>
      <w:r>
        <w:rPr>
          <w:rFonts w:ascii="Garamond"/>
          <w:spacing w:val="9"/>
          <w:w w:val="105"/>
          <w:sz w:val="32"/>
        </w:rPr>
        <w:t>EN</w:t>
      </w:r>
    </w:p>
    <w:p w:rsidR="00331444" w:rsidRDefault="0071453F">
      <w:pPr>
        <w:spacing w:before="235"/>
        <w:ind w:left="1416" w:right="1093"/>
        <w:jc w:val="center"/>
        <w:rPr>
          <w:i/>
          <w:sz w:val="24"/>
        </w:rPr>
      </w:pPr>
      <w:r>
        <w:rPr>
          <w:i/>
          <w:spacing w:val="18"/>
          <w:w w:val="95"/>
          <w:sz w:val="24"/>
        </w:rPr>
        <w:t>Robert</w:t>
      </w:r>
      <w:r>
        <w:rPr>
          <w:i/>
          <w:spacing w:val="24"/>
          <w:w w:val="95"/>
          <w:sz w:val="24"/>
        </w:rPr>
        <w:t xml:space="preserve"> </w:t>
      </w:r>
      <w:r>
        <w:rPr>
          <w:i/>
          <w:spacing w:val="18"/>
          <w:w w:val="95"/>
          <w:sz w:val="24"/>
        </w:rPr>
        <w:t>Lewis</w:t>
      </w:r>
      <w:r>
        <w:rPr>
          <w:i/>
          <w:spacing w:val="-32"/>
          <w:sz w:val="24"/>
        </w:rPr>
        <w:t xml:space="preserve"> </w:t>
      </w:r>
    </w:p>
    <w:p w:rsidR="00331444" w:rsidRDefault="0071453F">
      <w:pPr>
        <w:pStyle w:val="Heading3"/>
        <w:spacing w:before="101"/>
      </w:pPr>
      <w:r>
        <w:rPr>
          <w:w w:val="255"/>
        </w:rPr>
        <w:t>R</w:t>
      </w:r>
    </w:p>
    <w:p w:rsidR="00331444" w:rsidRDefault="00331444">
      <w:pPr>
        <w:pStyle w:val="BodyText"/>
        <w:jc w:val="left"/>
        <w:rPr>
          <w:rFonts w:ascii="Arial"/>
          <w:sz w:val="38"/>
        </w:rPr>
      </w:pPr>
    </w:p>
    <w:p w:rsidR="00331444" w:rsidRDefault="00331444">
      <w:pPr>
        <w:pStyle w:val="BodyText"/>
        <w:jc w:val="left"/>
        <w:rPr>
          <w:rFonts w:ascii="Arial"/>
          <w:sz w:val="38"/>
        </w:rPr>
      </w:pPr>
    </w:p>
    <w:p w:rsidR="00331444" w:rsidRDefault="0071453F">
      <w:pPr>
        <w:pStyle w:val="BodyText"/>
        <w:spacing w:before="282" w:line="223" w:lineRule="auto"/>
        <w:ind w:left="439" w:right="138"/>
      </w:pPr>
      <w:r>
        <w:rPr>
          <w:spacing w:val="-3"/>
          <w:w w:val="130"/>
          <w:sz w:val="48"/>
        </w:rPr>
        <w:t>N</w:t>
      </w:r>
      <w:r>
        <w:rPr>
          <w:spacing w:val="-2"/>
          <w:w w:val="99"/>
        </w:rPr>
        <w:t>ever—i</w:t>
      </w:r>
      <w:r>
        <w:rPr>
          <w:w w:val="99"/>
        </w:rPr>
        <w:t>n</w:t>
      </w:r>
      <w:r>
        <w:rPr>
          <w:spacing w:val="5"/>
        </w:rPr>
        <w:t xml:space="preserve"> </w:t>
      </w:r>
      <w:r>
        <w:rPr>
          <w:spacing w:val="-2"/>
          <w:w w:val="95"/>
        </w:rPr>
        <w:t>nearl</w:t>
      </w:r>
      <w:r>
        <w:rPr>
          <w:w w:val="95"/>
        </w:rPr>
        <w:t>y</w:t>
      </w:r>
      <w:r>
        <w:rPr>
          <w:spacing w:val="5"/>
        </w:rPr>
        <w:t xml:space="preserve"> </w:t>
      </w:r>
      <w:r>
        <w:rPr>
          <w:spacing w:val="-2"/>
          <w:w w:val="98"/>
        </w:rPr>
        <w:t>thirt</w:t>
      </w:r>
      <w:r>
        <w:rPr>
          <w:w w:val="98"/>
        </w:rPr>
        <w:t>y</w:t>
      </w:r>
      <w:r>
        <w:rPr>
          <w:spacing w:val="5"/>
        </w:rPr>
        <w:t xml:space="preserve"> </w:t>
      </w:r>
      <w:r>
        <w:rPr>
          <w:spacing w:val="-2"/>
          <w:w w:val="91"/>
        </w:rPr>
        <w:t>year</w:t>
      </w:r>
      <w:r>
        <w:rPr>
          <w:w w:val="91"/>
        </w:rPr>
        <w:t>s</w:t>
      </w:r>
      <w:r>
        <w:rPr>
          <w:spacing w:val="5"/>
        </w:rPr>
        <w:t xml:space="preserve"> </w:t>
      </w:r>
      <w:r>
        <w:rPr>
          <w:spacing w:val="-2"/>
          <w:w w:val="96"/>
        </w:rPr>
        <w:t>o</w:t>
      </w:r>
      <w:r>
        <w:rPr>
          <w:w w:val="96"/>
        </w:rPr>
        <w:t>f</w:t>
      </w:r>
      <w:r>
        <w:rPr>
          <w:spacing w:val="5"/>
        </w:rPr>
        <w:t xml:space="preserve"> </w:t>
      </w:r>
      <w:r>
        <w:rPr>
          <w:spacing w:val="-2"/>
          <w:w w:val="92"/>
        </w:rPr>
        <w:t>pastora</w:t>
      </w:r>
      <w:r>
        <w:rPr>
          <w:w w:val="92"/>
        </w:rPr>
        <w:t>l</w:t>
      </w:r>
      <w:r>
        <w:rPr>
          <w:spacing w:val="5"/>
        </w:rPr>
        <w:t xml:space="preserve"> </w:t>
      </w:r>
      <w:r>
        <w:rPr>
          <w:spacing w:val="-2"/>
          <w:w w:val="98"/>
        </w:rPr>
        <w:t>ministry—hav</w:t>
      </w:r>
      <w:r>
        <w:rPr>
          <w:w w:val="98"/>
        </w:rPr>
        <w:t>e</w:t>
      </w:r>
      <w:r>
        <w:rPr>
          <w:spacing w:val="5"/>
        </w:rPr>
        <w:t xml:space="preserve"> </w:t>
      </w:r>
      <w:r>
        <w:rPr>
          <w:w w:val="132"/>
        </w:rPr>
        <w:t>I</w:t>
      </w:r>
      <w:r>
        <w:rPr>
          <w:spacing w:val="5"/>
        </w:rPr>
        <w:t xml:space="preserve"> </w:t>
      </w:r>
      <w:r>
        <w:rPr>
          <w:spacing w:val="-2"/>
          <w:w w:val="98"/>
        </w:rPr>
        <w:t xml:space="preserve">experi- </w:t>
      </w:r>
      <w:r>
        <w:t>enced</w:t>
      </w:r>
      <w:r>
        <w:rPr>
          <w:spacing w:val="-29"/>
        </w:rPr>
        <w:t xml:space="preserve"> </w:t>
      </w:r>
      <w:r>
        <w:t>a</w:t>
      </w:r>
      <w:r>
        <w:rPr>
          <w:spacing w:val="-28"/>
        </w:rPr>
        <w:t xml:space="preserve"> </w:t>
      </w:r>
      <w:r>
        <w:t>more</w:t>
      </w:r>
      <w:r>
        <w:rPr>
          <w:spacing w:val="-28"/>
        </w:rPr>
        <w:t xml:space="preserve"> </w:t>
      </w:r>
      <w:r>
        <w:t>fruitful,</w:t>
      </w:r>
      <w:r>
        <w:rPr>
          <w:spacing w:val="-28"/>
        </w:rPr>
        <w:t xml:space="preserve"> </w:t>
      </w:r>
      <w:r>
        <w:t>productive,</w:t>
      </w:r>
      <w:r>
        <w:rPr>
          <w:spacing w:val="-28"/>
        </w:rPr>
        <w:t xml:space="preserve"> </w:t>
      </w:r>
      <w:r>
        <w:t>life-changing</w:t>
      </w:r>
      <w:r>
        <w:rPr>
          <w:spacing w:val="-28"/>
        </w:rPr>
        <w:t xml:space="preserve"> </w:t>
      </w:r>
      <w:r>
        <w:t>ministry</w:t>
      </w:r>
      <w:r>
        <w:rPr>
          <w:spacing w:val="-28"/>
        </w:rPr>
        <w:t xml:space="preserve"> </w:t>
      </w:r>
      <w:r>
        <w:t>with</w:t>
      </w:r>
      <w:r>
        <w:rPr>
          <w:spacing w:val="-28"/>
        </w:rPr>
        <w:t xml:space="preserve"> </w:t>
      </w:r>
      <w:r>
        <w:t>men</w:t>
      </w:r>
      <w:r>
        <w:rPr>
          <w:spacing w:val="-28"/>
        </w:rPr>
        <w:t xml:space="preserve"> </w:t>
      </w:r>
      <w:r>
        <w:t xml:space="preserve">in </w:t>
      </w:r>
      <w:r>
        <w:rPr>
          <w:w w:val="105"/>
        </w:rPr>
        <w:t>the local</w:t>
      </w:r>
      <w:r>
        <w:rPr>
          <w:spacing w:val="-8"/>
          <w:w w:val="105"/>
        </w:rPr>
        <w:t xml:space="preserve"> </w:t>
      </w:r>
      <w:r>
        <w:rPr>
          <w:w w:val="105"/>
        </w:rPr>
        <w:t>church!</w:t>
      </w:r>
    </w:p>
    <w:p w:rsidR="00331444" w:rsidRDefault="0071453F">
      <w:pPr>
        <w:pStyle w:val="BodyText"/>
        <w:spacing w:before="16" w:line="252" w:lineRule="auto"/>
        <w:ind w:left="439" w:right="138" w:firstLine="360"/>
      </w:pPr>
      <w:r>
        <w:t>It’s</w:t>
      </w:r>
      <w:r>
        <w:rPr>
          <w:spacing w:val="-21"/>
        </w:rPr>
        <w:t xml:space="preserve"> </w:t>
      </w:r>
      <w:r>
        <w:t>a</w:t>
      </w:r>
      <w:r>
        <w:rPr>
          <w:spacing w:val="-21"/>
        </w:rPr>
        <w:t xml:space="preserve"> </w:t>
      </w:r>
      <w:r>
        <w:t>program</w:t>
      </w:r>
      <w:r>
        <w:rPr>
          <w:spacing w:val="-21"/>
        </w:rPr>
        <w:t xml:space="preserve"> </w:t>
      </w:r>
      <w:r>
        <w:t>we</w:t>
      </w:r>
      <w:r>
        <w:rPr>
          <w:spacing w:val="-20"/>
        </w:rPr>
        <w:t xml:space="preserve"> </w:t>
      </w:r>
      <w:r>
        <w:t>call</w:t>
      </w:r>
      <w:r>
        <w:rPr>
          <w:spacing w:val="-21"/>
        </w:rPr>
        <w:t xml:space="preserve"> </w:t>
      </w:r>
      <w:r>
        <w:t>Men’s</w:t>
      </w:r>
      <w:r>
        <w:rPr>
          <w:spacing w:val="-21"/>
        </w:rPr>
        <w:t xml:space="preserve"> </w:t>
      </w:r>
      <w:r>
        <w:rPr>
          <w:spacing w:val="-5"/>
        </w:rPr>
        <w:t>Fraternity,</w:t>
      </w:r>
      <w:r>
        <w:rPr>
          <w:spacing w:val="-20"/>
        </w:rPr>
        <w:t xml:space="preserve"> </w:t>
      </w:r>
      <w:r>
        <w:t>and</w:t>
      </w:r>
      <w:r>
        <w:rPr>
          <w:spacing w:val="-21"/>
        </w:rPr>
        <w:t xml:space="preserve"> </w:t>
      </w:r>
      <w:r>
        <w:t>it</w:t>
      </w:r>
      <w:r>
        <w:rPr>
          <w:spacing w:val="-21"/>
        </w:rPr>
        <w:t xml:space="preserve"> </w:t>
      </w:r>
      <w:r>
        <w:t>has</w:t>
      </w:r>
      <w:r>
        <w:rPr>
          <w:spacing w:val="-21"/>
        </w:rPr>
        <w:t xml:space="preserve"> </w:t>
      </w:r>
      <w:r>
        <w:t>revolutionized our</w:t>
      </w:r>
      <w:r>
        <w:rPr>
          <w:spacing w:val="-26"/>
        </w:rPr>
        <w:t xml:space="preserve"> </w:t>
      </w:r>
      <w:r>
        <w:t>church</w:t>
      </w:r>
      <w:r>
        <w:rPr>
          <w:spacing w:val="-25"/>
        </w:rPr>
        <w:t xml:space="preserve"> </w:t>
      </w:r>
      <w:r>
        <w:t>from</w:t>
      </w:r>
      <w:r>
        <w:rPr>
          <w:spacing w:val="-25"/>
        </w:rPr>
        <w:t xml:space="preserve"> </w:t>
      </w:r>
      <w:r>
        <w:t>top</w:t>
      </w:r>
      <w:r>
        <w:rPr>
          <w:spacing w:val="-26"/>
        </w:rPr>
        <w:t xml:space="preserve"> </w:t>
      </w:r>
      <w:r>
        <w:t>to</w:t>
      </w:r>
      <w:r>
        <w:rPr>
          <w:spacing w:val="-25"/>
        </w:rPr>
        <w:t xml:space="preserve"> </w:t>
      </w:r>
      <w:r>
        <w:t>bottom,</w:t>
      </w:r>
      <w:r>
        <w:rPr>
          <w:spacing w:val="-25"/>
        </w:rPr>
        <w:t xml:space="preserve"> </w:t>
      </w:r>
      <w:r>
        <w:t>and</w:t>
      </w:r>
      <w:r>
        <w:rPr>
          <w:spacing w:val="-25"/>
        </w:rPr>
        <w:t xml:space="preserve"> </w:t>
      </w:r>
      <w:r>
        <w:t>even</w:t>
      </w:r>
      <w:r>
        <w:rPr>
          <w:spacing w:val="-26"/>
        </w:rPr>
        <w:t xml:space="preserve"> </w:t>
      </w:r>
      <w:r>
        <w:t>moved</w:t>
      </w:r>
      <w:r>
        <w:rPr>
          <w:spacing w:val="-25"/>
        </w:rPr>
        <w:t xml:space="preserve"> </w:t>
      </w:r>
      <w:r>
        <w:t>us</w:t>
      </w:r>
      <w:r>
        <w:rPr>
          <w:spacing w:val="-25"/>
        </w:rPr>
        <w:t xml:space="preserve"> </w:t>
      </w:r>
      <w:r>
        <w:t>as</w:t>
      </w:r>
      <w:r>
        <w:rPr>
          <w:spacing w:val="-25"/>
        </w:rPr>
        <w:t xml:space="preserve"> </w:t>
      </w:r>
      <w:r>
        <w:t>a</w:t>
      </w:r>
      <w:r>
        <w:rPr>
          <w:spacing w:val="-26"/>
        </w:rPr>
        <w:t xml:space="preserve"> </w:t>
      </w:r>
      <w:r>
        <w:t>body</w:t>
      </w:r>
      <w:r>
        <w:rPr>
          <w:spacing w:val="-25"/>
        </w:rPr>
        <w:t xml:space="preserve"> </w:t>
      </w:r>
      <w:r>
        <w:rPr>
          <w:spacing w:val="-2"/>
        </w:rPr>
        <w:t xml:space="preserve">toward </w:t>
      </w:r>
      <w:r>
        <w:t xml:space="preserve">greater influence in our </w:t>
      </w:r>
      <w:r>
        <w:rPr>
          <w:spacing w:val="-5"/>
        </w:rPr>
        <w:t xml:space="preserve">community. </w:t>
      </w:r>
      <w:r>
        <w:rPr>
          <w:spacing w:val="-10"/>
        </w:rPr>
        <w:t xml:space="preserve">We </w:t>
      </w:r>
      <w:r>
        <w:t xml:space="preserve">now have many men </w:t>
      </w:r>
      <w:r>
        <w:rPr>
          <w:spacing w:val="-2"/>
        </w:rPr>
        <w:t xml:space="preserve">who </w:t>
      </w:r>
      <w:r>
        <w:rPr>
          <w:w w:val="95"/>
        </w:rPr>
        <w:t>believe</w:t>
      </w:r>
      <w:r>
        <w:rPr>
          <w:spacing w:val="-12"/>
          <w:w w:val="95"/>
        </w:rPr>
        <w:t xml:space="preserve"> </w:t>
      </w:r>
      <w:r>
        <w:rPr>
          <w:w w:val="95"/>
        </w:rPr>
        <w:t>they</w:t>
      </w:r>
      <w:r>
        <w:rPr>
          <w:spacing w:val="-11"/>
          <w:w w:val="95"/>
        </w:rPr>
        <w:t xml:space="preserve"> </w:t>
      </w:r>
      <w:r>
        <w:rPr>
          <w:w w:val="95"/>
        </w:rPr>
        <w:t>have</w:t>
      </w:r>
      <w:r>
        <w:rPr>
          <w:spacing w:val="-11"/>
          <w:w w:val="95"/>
        </w:rPr>
        <w:t xml:space="preserve"> </w:t>
      </w:r>
      <w:r>
        <w:rPr>
          <w:w w:val="95"/>
        </w:rPr>
        <w:t>what</w:t>
      </w:r>
      <w:r>
        <w:rPr>
          <w:spacing w:val="-11"/>
          <w:w w:val="95"/>
        </w:rPr>
        <w:t xml:space="preserve"> </w:t>
      </w:r>
      <w:r>
        <w:rPr>
          <w:w w:val="95"/>
        </w:rPr>
        <w:t>it</w:t>
      </w:r>
      <w:r>
        <w:rPr>
          <w:spacing w:val="-11"/>
          <w:w w:val="95"/>
        </w:rPr>
        <w:t xml:space="preserve"> </w:t>
      </w:r>
      <w:r>
        <w:rPr>
          <w:w w:val="95"/>
        </w:rPr>
        <w:t>takes</w:t>
      </w:r>
      <w:r>
        <w:rPr>
          <w:spacing w:val="-11"/>
          <w:w w:val="95"/>
        </w:rPr>
        <w:t xml:space="preserve"> </w:t>
      </w:r>
      <w:r>
        <w:rPr>
          <w:w w:val="95"/>
        </w:rPr>
        <w:t>and</w:t>
      </w:r>
      <w:r>
        <w:rPr>
          <w:spacing w:val="-11"/>
          <w:w w:val="95"/>
        </w:rPr>
        <w:t xml:space="preserve"> </w:t>
      </w:r>
      <w:r>
        <w:rPr>
          <w:w w:val="95"/>
        </w:rPr>
        <w:t>are</w:t>
      </w:r>
      <w:r>
        <w:rPr>
          <w:spacing w:val="-11"/>
          <w:w w:val="95"/>
        </w:rPr>
        <w:t xml:space="preserve"> </w:t>
      </w:r>
      <w:r>
        <w:rPr>
          <w:w w:val="95"/>
        </w:rPr>
        <w:t>equipped</w:t>
      </w:r>
      <w:r>
        <w:rPr>
          <w:spacing w:val="-11"/>
          <w:w w:val="95"/>
        </w:rPr>
        <w:t xml:space="preserve"> </w:t>
      </w:r>
      <w:r>
        <w:rPr>
          <w:w w:val="95"/>
        </w:rPr>
        <w:t>to</w:t>
      </w:r>
      <w:r>
        <w:rPr>
          <w:spacing w:val="-11"/>
          <w:w w:val="95"/>
        </w:rPr>
        <w:t xml:space="preserve"> </w:t>
      </w:r>
      <w:r>
        <w:rPr>
          <w:w w:val="95"/>
        </w:rPr>
        <w:t>accomplish</w:t>
      </w:r>
      <w:r>
        <w:rPr>
          <w:spacing w:val="-11"/>
          <w:w w:val="95"/>
        </w:rPr>
        <w:t xml:space="preserve"> </w:t>
      </w:r>
      <w:r>
        <w:rPr>
          <w:w w:val="95"/>
        </w:rPr>
        <w:t xml:space="preserve">signif- </w:t>
      </w:r>
      <w:r>
        <w:t>icant</w:t>
      </w:r>
      <w:r>
        <w:rPr>
          <w:spacing w:val="-26"/>
        </w:rPr>
        <w:t xml:space="preserve"> </w:t>
      </w:r>
      <w:r>
        <w:t>ministry</w:t>
      </w:r>
      <w:r>
        <w:rPr>
          <w:spacing w:val="-25"/>
        </w:rPr>
        <w:t xml:space="preserve"> </w:t>
      </w:r>
      <w:r>
        <w:t>in</w:t>
      </w:r>
      <w:r>
        <w:rPr>
          <w:spacing w:val="-26"/>
        </w:rPr>
        <w:t xml:space="preserve"> </w:t>
      </w:r>
      <w:r>
        <w:t>their</w:t>
      </w:r>
      <w:r>
        <w:rPr>
          <w:spacing w:val="-25"/>
        </w:rPr>
        <w:t xml:space="preserve"> </w:t>
      </w:r>
      <w:r>
        <w:t>work,</w:t>
      </w:r>
      <w:r>
        <w:rPr>
          <w:spacing w:val="-26"/>
        </w:rPr>
        <w:t xml:space="preserve"> </w:t>
      </w:r>
      <w:r>
        <w:t>in</w:t>
      </w:r>
      <w:r>
        <w:rPr>
          <w:spacing w:val="-25"/>
        </w:rPr>
        <w:t xml:space="preserve"> </w:t>
      </w:r>
      <w:r>
        <w:t>their</w:t>
      </w:r>
      <w:r>
        <w:rPr>
          <w:spacing w:val="-25"/>
        </w:rPr>
        <w:t xml:space="preserve"> </w:t>
      </w:r>
      <w:r>
        <w:rPr>
          <w:spacing w:val="-5"/>
        </w:rPr>
        <w:t>community,</w:t>
      </w:r>
      <w:r>
        <w:rPr>
          <w:spacing w:val="-26"/>
        </w:rPr>
        <w:t xml:space="preserve"> </w:t>
      </w:r>
      <w:r>
        <w:t>and</w:t>
      </w:r>
      <w:r>
        <w:rPr>
          <w:spacing w:val="-25"/>
        </w:rPr>
        <w:t xml:space="preserve"> </w:t>
      </w:r>
      <w:r>
        <w:t>even</w:t>
      </w:r>
      <w:r>
        <w:rPr>
          <w:spacing w:val="-26"/>
        </w:rPr>
        <w:t xml:space="preserve"> </w:t>
      </w:r>
      <w:r>
        <w:t>around</w:t>
      </w:r>
      <w:r>
        <w:rPr>
          <w:spacing w:val="-25"/>
        </w:rPr>
        <w:t xml:space="preserve"> </w:t>
      </w:r>
      <w:r>
        <w:rPr>
          <w:spacing w:val="-2"/>
        </w:rPr>
        <w:t>the world.</w:t>
      </w:r>
    </w:p>
    <w:p w:rsidR="00331444" w:rsidRDefault="0071453F">
      <w:pPr>
        <w:pStyle w:val="BodyText"/>
        <w:spacing w:line="252" w:lineRule="auto"/>
        <w:ind w:left="439" w:right="137" w:firstLine="360"/>
      </w:pPr>
      <w:r>
        <w:t>Most</w:t>
      </w:r>
      <w:r>
        <w:rPr>
          <w:spacing w:val="-18"/>
        </w:rPr>
        <w:t xml:space="preserve"> </w:t>
      </w:r>
      <w:r>
        <w:t>gratifying</w:t>
      </w:r>
      <w:r>
        <w:rPr>
          <w:spacing w:val="-18"/>
        </w:rPr>
        <w:t xml:space="preserve"> </w:t>
      </w:r>
      <w:r>
        <w:t>to</w:t>
      </w:r>
      <w:r>
        <w:rPr>
          <w:spacing w:val="-18"/>
        </w:rPr>
        <w:t xml:space="preserve"> </w:t>
      </w:r>
      <w:r>
        <w:t>me,</w:t>
      </w:r>
      <w:r>
        <w:rPr>
          <w:spacing w:val="-18"/>
        </w:rPr>
        <w:t xml:space="preserve"> </w:t>
      </w:r>
      <w:r>
        <w:t>though,</w:t>
      </w:r>
      <w:r>
        <w:rPr>
          <w:spacing w:val="-18"/>
        </w:rPr>
        <w:t xml:space="preserve"> </w:t>
      </w:r>
      <w:r>
        <w:t>is</w:t>
      </w:r>
      <w:r>
        <w:rPr>
          <w:spacing w:val="-17"/>
        </w:rPr>
        <w:t xml:space="preserve"> </w:t>
      </w:r>
      <w:r>
        <w:t>the</w:t>
      </w:r>
      <w:r>
        <w:rPr>
          <w:spacing w:val="-18"/>
        </w:rPr>
        <w:t xml:space="preserve"> </w:t>
      </w:r>
      <w:r>
        <w:t>impact</w:t>
      </w:r>
      <w:r>
        <w:rPr>
          <w:spacing w:val="-18"/>
        </w:rPr>
        <w:t xml:space="preserve"> </w:t>
      </w:r>
      <w:r>
        <w:t>of</w:t>
      </w:r>
      <w:r>
        <w:rPr>
          <w:spacing w:val="-18"/>
        </w:rPr>
        <w:t xml:space="preserve"> </w:t>
      </w:r>
      <w:r>
        <w:t>Men’s</w:t>
      </w:r>
      <w:r>
        <w:rPr>
          <w:spacing w:val="-18"/>
        </w:rPr>
        <w:t xml:space="preserve"> </w:t>
      </w:r>
      <w:r>
        <w:rPr>
          <w:spacing w:val="-3"/>
        </w:rPr>
        <w:t xml:space="preserve">Fraternity </w:t>
      </w:r>
      <w:r>
        <w:t>on</w:t>
      </w:r>
      <w:r>
        <w:rPr>
          <w:spacing w:val="-36"/>
        </w:rPr>
        <w:t xml:space="preserve"> </w:t>
      </w:r>
      <w:r>
        <w:t>individuals.</w:t>
      </w:r>
      <w:r>
        <w:rPr>
          <w:spacing w:val="-35"/>
        </w:rPr>
        <w:t xml:space="preserve"> </w:t>
      </w:r>
      <w:r>
        <w:t>I</w:t>
      </w:r>
      <w:r>
        <w:rPr>
          <w:spacing w:val="-36"/>
        </w:rPr>
        <w:t xml:space="preserve"> </w:t>
      </w:r>
      <w:r>
        <w:t>have</w:t>
      </w:r>
      <w:r>
        <w:rPr>
          <w:spacing w:val="-35"/>
        </w:rPr>
        <w:t xml:space="preserve"> </w:t>
      </w:r>
      <w:r>
        <w:t>seen</w:t>
      </w:r>
      <w:r>
        <w:rPr>
          <w:spacing w:val="-35"/>
        </w:rPr>
        <w:t xml:space="preserve"> </w:t>
      </w:r>
      <w:r>
        <w:t>men</w:t>
      </w:r>
      <w:r>
        <w:rPr>
          <w:spacing w:val="-36"/>
        </w:rPr>
        <w:t xml:space="preserve"> </w:t>
      </w:r>
      <w:r>
        <w:t>come</w:t>
      </w:r>
      <w:r>
        <w:rPr>
          <w:spacing w:val="-35"/>
        </w:rPr>
        <w:t xml:space="preserve"> </w:t>
      </w:r>
      <w:r>
        <w:t>alive</w:t>
      </w:r>
      <w:r>
        <w:rPr>
          <w:spacing w:val="-35"/>
        </w:rPr>
        <w:t xml:space="preserve"> </w:t>
      </w:r>
      <w:r>
        <w:t>as</w:t>
      </w:r>
      <w:r>
        <w:rPr>
          <w:spacing w:val="-36"/>
        </w:rPr>
        <w:t xml:space="preserve"> </w:t>
      </w:r>
      <w:r>
        <w:t>they</w:t>
      </w:r>
      <w:r>
        <w:rPr>
          <w:spacing w:val="-35"/>
        </w:rPr>
        <w:t xml:space="preserve"> </w:t>
      </w:r>
      <w:r>
        <w:t>involve</w:t>
      </w:r>
      <w:r>
        <w:rPr>
          <w:spacing w:val="-36"/>
        </w:rPr>
        <w:t xml:space="preserve"> </w:t>
      </w:r>
      <w:r>
        <w:t xml:space="preserve">themselves </w:t>
      </w:r>
      <w:r>
        <w:rPr>
          <w:w w:val="105"/>
        </w:rPr>
        <w:t xml:space="preserve">in the lives of other men. </w:t>
      </w:r>
      <w:r>
        <w:rPr>
          <w:spacing w:val="-11"/>
          <w:w w:val="105"/>
        </w:rPr>
        <w:t xml:space="preserve">Take </w:t>
      </w:r>
      <w:r>
        <w:rPr>
          <w:spacing w:val="-6"/>
          <w:w w:val="105"/>
        </w:rPr>
        <w:t xml:space="preserve">Harry, </w:t>
      </w:r>
      <w:r>
        <w:rPr>
          <w:w w:val="105"/>
        </w:rPr>
        <w:t xml:space="preserve">an older gentleman in </w:t>
      </w:r>
      <w:r>
        <w:rPr>
          <w:spacing w:val="-2"/>
          <w:w w:val="105"/>
        </w:rPr>
        <w:t xml:space="preserve">our </w:t>
      </w:r>
      <w:r>
        <w:t>church</w:t>
      </w:r>
      <w:r>
        <w:rPr>
          <w:spacing w:val="-10"/>
        </w:rPr>
        <w:t xml:space="preserve"> </w:t>
      </w:r>
      <w:r>
        <w:t>who</w:t>
      </w:r>
      <w:r>
        <w:rPr>
          <w:spacing w:val="-11"/>
        </w:rPr>
        <w:t xml:space="preserve"> </w:t>
      </w:r>
      <w:r>
        <w:t>had</w:t>
      </w:r>
      <w:r>
        <w:rPr>
          <w:spacing w:val="-10"/>
        </w:rPr>
        <w:t xml:space="preserve"> </w:t>
      </w:r>
      <w:r>
        <w:t>severe</w:t>
      </w:r>
      <w:r>
        <w:rPr>
          <w:spacing w:val="-10"/>
        </w:rPr>
        <w:t xml:space="preserve"> </w:t>
      </w:r>
      <w:r>
        <w:t>health</w:t>
      </w:r>
      <w:r>
        <w:rPr>
          <w:spacing w:val="-10"/>
        </w:rPr>
        <w:t xml:space="preserve"> </w:t>
      </w:r>
      <w:r>
        <w:t>problems.</w:t>
      </w:r>
      <w:r>
        <w:rPr>
          <w:spacing w:val="-10"/>
        </w:rPr>
        <w:t xml:space="preserve"> </w:t>
      </w:r>
      <w:r>
        <w:t>Once</w:t>
      </w:r>
      <w:r>
        <w:rPr>
          <w:spacing w:val="-10"/>
        </w:rPr>
        <w:t xml:space="preserve"> </w:t>
      </w:r>
      <w:r>
        <w:t>I</w:t>
      </w:r>
      <w:r>
        <w:rPr>
          <w:spacing w:val="-10"/>
        </w:rPr>
        <w:t xml:space="preserve"> </w:t>
      </w:r>
      <w:r>
        <w:t>went</w:t>
      </w:r>
      <w:r>
        <w:rPr>
          <w:spacing w:val="-10"/>
        </w:rPr>
        <w:t xml:space="preserve"> </w:t>
      </w:r>
      <w:r>
        <w:t>to</w:t>
      </w:r>
      <w:r>
        <w:rPr>
          <w:spacing w:val="-10"/>
        </w:rPr>
        <w:t xml:space="preserve"> </w:t>
      </w:r>
      <w:r>
        <w:t>see</w:t>
      </w:r>
      <w:r>
        <w:rPr>
          <w:spacing w:val="-10"/>
        </w:rPr>
        <w:t xml:space="preserve"> </w:t>
      </w:r>
      <w:r>
        <w:t>him</w:t>
      </w:r>
      <w:r>
        <w:rPr>
          <w:spacing w:val="-10"/>
        </w:rPr>
        <w:t xml:space="preserve"> </w:t>
      </w:r>
      <w:r>
        <w:t>in the</w:t>
      </w:r>
      <w:r>
        <w:rPr>
          <w:spacing w:val="-29"/>
        </w:rPr>
        <w:t xml:space="preserve"> </w:t>
      </w:r>
      <w:r>
        <w:t>hospital,</w:t>
      </w:r>
      <w:r>
        <w:rPr>
          <w:spacing w:val="-29"/>
        </w:rPr>
        <w:t xml:space="preserve"> </w:t>
      </w:r>
      <w:r>
        <w:t>and</w:t>
      </w:r>
      <w:r>
        <w:rPr>
          <w:spacing w:val="-29"/>
        </w:rPr>
        <w:t xml:space="preserve"> </w:t>
      </w:r>
      <w:r>
        <w:t>from</w:t>
      </w:r>
      <w:r>
        <w:rPr>
          <w:spacing w:val="-29"/>
        </w:rPr>
        <w:t xml:space="preserve"> </w:t>
      </w:r>
      <w:r>
        <w:t>his</w:t>
      </w:r>
      <w:r>
        <w:rPr>
          <w:spacing w:val="-28"/>
        </w:rPr>
        <w:t xml:space="preserve"> </w:t>
      </w:r>
      <w:r>
        <w:t>bed</w:t>
      </w:r>
      <w:r>
        <w:rPr>
          <w:spacing w:val="-29"/>
        </w:rPr>
        <w:t xml:space="preserve"> </w:t>
      </w:r>
      <w:r>
        <w:t>he</w:t>
      </w:r>
      <w:r>
        <w:rPr>
          <w:spacing w:val="-29"/>
        </w:rPr>
        <w:t xml:space="preserve"> </w:t>
      </w:r>
      <w:r>
        <w:t>told</w:t>
      </w:r>
      <w:r>
        <w:rPr>
          <w:spacing w:val="-29"/>
        </w:rPr>
        <w:t xml:space="preserve"> </w:t>
      </w:r>
      <w:r>
        <w:t>me</w:t>
      </w:r>
      <w:r>
        <w:rPr>
          <w:spacing w:val="-28"/>
        </w:rPr>
        <w:t xml:space="preserve"> </w:t>
      </w:r>
      <w:r>
        <w:t>that</w:t>
      </w:r>
      <w:r>
        <w:rPr>
          <w:spacing w:val="-29"/>
        </w:rPr>
        <w:t xml:space="preserve"> </w:t>
      </w:r>
      <w:r>
        <w:t>his</w:t>
      </w:r>
      <w:r>
        <w:rPr>
          <w:spacing w:val="-29"/>
        </w:rPr>
        <w:t xml:space="preserve"> </w:t>
      </w:r>
      <w:r>
        <w:t>health</w:t>
      </w:r>
      <w:r>
        <w:rPr>
          <w:spacing w:val="-29"/>
        </w:rPr>
        <w:t xml:space="preserve"> </w:t>
      </w:r>
      <w:r>
        <w:t>had</w:t>
      </w:r>
      <w:r>
        <w:rPr>
          <w:spacing w:val="-29"/>
        </w:rPr>
        <w:t xml:space="preserve"> </w:t>
      </w:r>
      <w:r>
        <w:t>declined after</w:t>
      </w:r>
      <w:r>
        <w:rPr>
          <w:spacing w:val="-25"/>
        </w:rPr>
        <w:t xml:space="preserve"> </w:t>
      </w:r>
      <w:r>
        <w:t>he</w:t>
      </w:r>
      <w:r>
        <w:rPr>
          <w:spacing w:val="-24"/>
        </w:rPr>
        <w:t xml:space="preserve"> </w:t>
      </w:r>
      <w:r>
        <w:t>had</w:t>
      </w:r>
      <w:r>
        <w:rPr>
          <w:spacing w:val="-25"/>
        </w:rPr>
        <w:t xml:space="preserve"> </w:t>
      </w:r>
      <w:r>
        <w:t>retired.</w:t>
      </w:r>
      <w:r>
        <w:rPr>
          <w:spacing w:val="-24"/>
        </w:rPr>
        <w:t xml:space="preserve"> </w:t>
      </w:r>
      <w:r>
        <w:rPr>
          <w:spacing w:val="-7"/>
        </w:rPr>
        <w:t>“You</w:t>
      </w:r>
      <w:r>
        <w:rPr>
          <w:spacing w:val="-25"/>
        </w:rPr>
        <w:t xml:space="preserve"> </w:t>
      </w:r>
      <w:r>
        <w:rPr>
          <w:spacing w:val="-7"/>
        </w:rPr>
        <w:t>know,</w:t>
      </w:r>
      <w:r>
        <w:rPr>
          <w:spacing w:val="-24"/>
        </w:rPr>
        <w:t xml:space="preserve"> </w:t>
      </w:r>
      <w:r>
        <w:t>I</w:t>
      </w:r>
      <w:r>
        <w:rPr>
          <w:spacing w:val="-25"/>
        </w:rPr>
        <w:t xml:space="preserve"> </w:t>
      </w:r>
      <w:r>
        <w:t>just</w:t>
      </w:r>
      <w:r>
        <w:rPr>
          <w:spacing w:val="-24"/>
        </w:rPr>
        <w:t xml:space="preserve"> </w:t>
      </w:r>
      <w:r>
        <w:t>don’t</w:t>
      </w:r>
      <w:r>
        <w:rPr>
          <w:spacing w:val="-25"/>
        </w:rPr>
        <w:t xml:space="preserve"> </w:t>
      </w:r>
      <w:r>
        <w:t>have</w:t>
      </w:r>
      <w:r>
        <w:rPr>
          <w:spacing w:val="-24"/>
        </w:rPr>
        <w:t xml:space="preserve"> </w:t>
      </w:r>
      <w:r>
        <w:t>anything</w:t>
      </w:r>
      <w:r>
        <w:rPr>
          <w:spacing w:val="-25"/>
        </w:rPr>
        <w:t xml:space="preserve"> </w:t>
      </w:r>
      <w:r>
        <w:t>to</w:t>
      </w:r>
      <w:r>
        <w:rPr>
          <w:spacing w:val="-24"/>
        </w:rPr>
        <w:t xml:space="preserve"> </w:t>
      </w:r>
      <w:r>
        <w:t>live</w:t>
      </w:r>
      <w:r>
        <w:rPr>
          <w:spacing w:val="-25"/>
        </w:rPr>
        <w:t xml:space="preserve"> </w:t>
      </w:r>
      <w:r>
        <w:rPr>
          <w:spacing w:val="-5"/>
        </w:rPr>
        <w:t xml:space="preserve">for,” </w:t>
      </w:r>
      <w:r>
        <w:rPr>
          <w:w w:val="105"/>
        </w:rPr>
        <w:t>Harry</w:t>
      </w:r>
      <w:r>
        <w:rPr>
          <w:spacing w:val="-4"/>
          <w:w w:val="105"/>
        </w:rPr>
        <w:t xml:space="preserve"> </w:t>
      </w:r>
      <w:r>
        <w:rPr>
          <w:w w:val="105"/>
        </w:rPr>
        <w:t>said.</w:t>
      </w:r>
    </w:p>
    <w:p w:rsidR="00331444" w:rsidRDefault="0071453F">
      <w:pPr>
        <w:spacing w:line="252" w:lineRule="auto"/>
        <w:ind w:left="439" w:right="137" w:firstLine="360"/>
        <w:jc w:val="both"/>
      </w:pPr>
      <w:r>
        <w:rPr>
          <w:w w:val="95"/>
        </w:rPr>
        <w:t>I</w:t>
      </w:r>
      <w:r>
        <w:rPr>
          <w:spacing w:val="-28"/>
          <w:w w:val="95"/>
        </w:rPr>
        <w:t xml:space="preserve"> </w:t>
      </w:r>
      <w:r>
        <w:rPr>
          <w:w w:val="95"/>
        </w:rPr>
        <w:t>thought,</w:t>
      </w:r>
      <w:r>
        <w:rPr>
          <w:spacing w:val="-27"/>
          <w:w w:val="95"/>
        </w:rPr>
        <w:t xml:space="preserve"> </w:t>
      </w:r>
      <w:r>
        <w:rPr>
          <w:i/>
          <w:spacing w:val="-10"/>
          <w:w w:val="95"/>
        </w:rPr>
        <w:t>Wow,</w:t>
      </w:r>
      <w:r>
        <w:rPr>
          <w:i/>
          <w:spacing w:val="-28"/>
          <w:w w:val="95"/>
        </w:rPr>
        <w:t xml:space="preserve"> </w:t>
      </w:r>
      <w:r>
        <w:rPr>
          <w:i/>
          <w:w w:val="95"/>
        </w:rPr>
        <w:t>Harry</w:t>
      </w:r>
      <w:r>
        <w:rPr>
          <w:i/>
          <w:spacing w:val="-27"/>
          <w:w w:val="95"/>
        </w:rPr>
        <w:t xml:space="preserve"> </w:t>
      </w:r>
      <w:r>
        <w:rPr>
          <w:i/>
          <w:w w:val="95"/>
        </w:rPr>
        <w:t>is</w:t>
      </w:r>
      <w:r>
        <w:rPr>
          <w:i/>
          <w:spacing w:val="-27"/>
          <w:w w:val="95"/>
        </w:rPr>
        <w:t xml:space="preserve"> </w:t>
      </w:r>
      <w:r>
        <w:rPr>
          <w:i/>
          <w:w w:val="95"/>
        </w:rPr>
        <w:t>in</w:t>
      </w:r>
      <w:r>
        <w:rPr>
          <w:i/>
          <w:spacing w:val="-28"/>
          <w:w w:val="95"/>
        </w:rPr>
        <w:t xml:space="preserve"> </w:t>
      </w:r>
      <w:r>
        <w:rPr>
          <w:i/>
          <w:w w:val="95"/>
        </w:rPr>
        <w:t>our</w:t>
      </w:r>
      <w:r>
        <w:rPr>
          <w:i/>
          <w:spacing w:val="-27"/>
          <w:w w:val="95"/>
        </w:rPr>
        <w:t xml:space="preserve"> </w:t>
      </w:r>
      <w:r>
        <w:rPr>
          <w:i/>
          <w:w w:val="95"/>
        </w:rPr>
        <w:t>church</w:t>
      </w:r>
      <w:r>
        <w:rPr>
          <w:i/>
          <w:spacing w:val="-28"/>
          <w:w w:val="95"/>
        </w:rPr>
        <w:t xml:space="preserve"> </w:t>
      </w:r>
      <w:r>
        <w:rPr>
          <w:i/>
          <w:w w:val="95"/>
        </w:rPr>
        <w:t>and</w:t>
      </w:r>
      <w:r>
        <w:rPr>
          <w:i/>
          <w:spacing w:val="-27"/>
          <w:w w:val="95"/>
        </w:rPr>
        <w:t xml:space="preserve"> </w:t>
      </w:r>
      <w:r>
        <w:rPr>
          <w:i/>
          <w:w w:val="95"/>
        </w:rPr>
        <w:t>he</w:t>
      </w:r>
      <w:r>
        <w:rPr>
          <w:i/>
          <w:spacing w:val="-27"/>
          <w:w w:val="95"/>
        </w:rPr>
        <w:t xml:space="preserve"> </w:t>
      </w:r>
      <w:r>
        <w:rPr>
          <w:i/>
          <w:w w:val="95"/>
        </w:rPr>
        <w:t>thinks</w:t>
      </w:r>
      <w:r>
        <w:rPr>
          <w:i/>
          <w:spacing w:val="-28"/>
          <w:w w:val="95"/>
        </w:rPr>
        <w:t xml:space="preserve"> </w:t>
      </w:r>
      <w:r>
        <w:rPr>
          <w:i/>
          <w:w w:val="95"/>
        </w:rPr>
        <w:t>he</w:t>
      </w:r>
      <w:r>
        <w:rPr>
          <w:i/>
          <w:spacing w:val="-27"/>
          <w:w w:val="95"/>
        </w:rPr>
        <w:t xml:space="preserve"> </w:t>
      </w:r>
      <w:r>
        <w:rPr>
          <w:i/>
          <w:w w:val="95"/>
        </w:rPr>
        <w:t>has</w:t>
      </w:r>
      <w:r>
        <w:rPr>
          <w:i/>
          <w:spacing w:val="-27"/>
          <w:w w:val="95"/>
        </w:rPr>
        <w:t xml:space="preserve"> </w:t>
      </w:r>
      <w:r>
        <w:rPr>
          <w:i/>
          <w:w w:val="95"/>
        </w:rPr>
        <w:t>nothing</w:t>
      </w:r>
      <w:r>
        <w:rPr>
          <w:i/>
          <w:spacing w:val="-28"/>
          <w:w w:val="95"/>
        </w:rPr>
        <w:t xml:space="preserve"> </w:t>
      </w:r>
      <w:r>
        <w:rPr>
          <w:i/>
          <w:w w:val="95"/>
        </w:rPr>
        <w:t>to live</w:t>
      </w:r>
      <w:r>
        <w:rPr>
          <w:i/>
          <w:spacing w:val="-23"/>
          <w:w w:val="95"/>
        </w:rPr>
        <w:t xml:space="preserve"> </w:t>
      </w:r>
      <w:r>
        <w:rPr>
          <w:i/>
          <w:w w:val="95"/>
        </w:rPr>
        <w:t>for?</w:t>
      </w:r>
      <w:r>
        <w:rPr>
          <w:i/>
          <w:spacing w:val="-22"/>
          <w:w w:val="95"/>
        </w:rPr>
        <w:t xml:space="preserve"> </w:t>
      </w:r>
      <w:r>
        <w:rPr>
          <w:i/>
          <w:w w:val="95"/>
        </w:rPr>
        <w:t>What’s</w:t>
      </w:r>
      <w:r>
        <w:rPr>
          <w:i/>
          <w:spacing w:val="-23"/>
          <w:w w:val="95"/>
        </w:rPr>
        <w:t xml:space="preserve"> </w:t>
      </w:r>
      <w:r>
        <w:rPr>
          <w:i/>
          <w:w w:val="95"/>
        </w:rPr>
        <w:t>wrong</w:t>
      </w:r>
      <w:r>
        <w:rPr>
          <w:i/>
          <w:spacing w:val="-22"/>
          <w:w w:val="95"/>
        </w:rPr>
        <w:t xml:space="preserve"> </w:t>
      </w:r>
      <w:r>
        <w:rPr>
          <w:i/>
          <w:w w:val="95"/>
        </w:rPr>
        <w:t>with</w:t>
      </w:r>
      <w:r>
        <w:rPr>
          <w:i/>
          <w:spacing w:val="-23"/>
          <w:w w:val="95"/>
        </w:rPr>
        <w:t xml:space="preserve"> </w:t>
      </w:r>
      <w:r>
        <w:rPr>
          <w:i/>
          <w:w w:val="95"/>
        </w:rPr>
        <w:t>this</w:t>
      </w:r>
      <w:r>
        <w:rPr>
          <w:i/>
          <w:spacing w:val="-22"/>
          <w:w w:val="95"/>
        </w:rPr>
        <w:t xml:space="preserve"> </w:t>
      </w:r>
      <w:r>
        <w:rPr>
          <w:i/>
          <w:w w:val="95"/>
        </w:rPr>
        <w:t>picture?</w:t>
      </w:r>
      <w:r>
        <w:rPr>
          <w:i/>
          <w:spacing w:val="-24"/>
          <w:w w:val="95"/>
        </w:rPr>
        <w:t xml:space="preserve"> </w:t>
      </w:r>
      <w:r>
        <w:rPr>
          <w:w w:val="95"/>
        </w:rPr>
        <w:t>Harry</w:t>
      </w:r>
      <w:r>
        <w:rPr>
          <w:spacing w:val="-22"/>
          <w:w w:val="95"/>
        </w:rPr>
        <w:t xml:space="preserve"> </w:t>
      </w:r>
      <w:r>
        <w:rPr>
          <w:w w:val="95"/>
        </w:rPr>
        <w:t>was</w:t>
      </w:r>
      <w:r>
        <w:rPr>
          <w:spacing w:val="-23"/>
          <w:w w:val="95"/>
        </w:rPr>
        <w:t xml:space="preserve"> </w:t>
      </w:r>
      <w:r>
        <w:rPr>
          <w:w w:val="95"/>
        </w:rPr>
        <w:t>an</w:t>
      </w:r>
      <w:r>
        <w:rPr>
          <w:spacing w:val="-22"/>
          <w:w w:val="95"/>
        </w:rPr>
        <w:t xml:space="preserve"> </w:t>
      </w:r>
      <w:r>
        <w:rPr>
          <w:w w:val="95"/>
        </w:rPr>
        <w:t>outstanding</w:t>
      </w:r>
      <w:r>
        <w:rPr>
          <w:spacing w:val="-23"/>
          <w:w w:val="95"/>
        </w:rPr>
        <w:t xml:space="preserve"> </w:t>
      </w:r>
      <w:r>
        <w:rPr>
          <w:w w:val="95"/>
        </w:rPr>
        <w:t xml:space="preserve">busi- </w:t>
      </w:r>
      <w:r>
        <w:t>nessman and his marriage was</w:t>
      </w:r>
      <w:r>
        <w:rPr>
          <w:spacing w:val="-18"/>
        </w:rPr>
        <w:t xml:space="preserve"> </w:t>
      </w:r>
      <w:r>
        <w:t>strong.</w:t>
      </w:r>
    </w:p>
    <w:p w:rsidR="00331444" w:rsidRDefault="0071453F">
      <w:pPr>
        <w:pStyle w:val="BodyText"/>
        <w:spacing w:line="267" w:lineRule="exact"/>
        <w:ind w:left="799"/>
      </w:pPr>
      <w:r>
        <w:rPr>
          <w:spacing w:val="-6"/>
          <w:w w:val="105"/>
        </w:rPr>
        <w:t>“Harry,</w:t>
      </w:r>
      <w:r>
        <w:rPr>
          <w:spacing w:val="-38"/>
          <w:w w:val="105"/>
        </w:rPr>
        <w:t xml:space="preserve"> </w:t>
      </w:r>
      <w:r>
        <w:rPr>
          <w:w w:val="105"/>
        </w:rPr>
        <w:t>that’s</w:t>
      </w:r>
      <w:r>
        <w:rPr>
          <w:spacing w:val="-37"/>
          <w:w w:val="105"/>
        </w:rPr>
        <w:t xml:space="preserve"> </w:t>
      </w:r>
      <w:r>
        <w:rPr>
          <w:w w:val="105"/>
        </w:rPr>
        <w:t>just</w:t>
      </w:r>
      <w:r>
        <w:rPr>
          <w:spacing w:val="-38"/>
          <w:w w:val="105"/>
        </w:rPr>
        <w:t xml:space="preserve"> </w:t>
      </w:r>
      <w:r>
        <w:rPr>
          <w:w w:val="105"/>
        </w:rPr>
        <w:t>not</w:t>
      </w:r>
      <w:r>
        <w:rPr>
          <w:spacing w:val="-37"/>
          <w:w w:val="105"/>
        </w:rPr>
        <w:t xml:space="preserve"> </w:t>
      </w:r>
      <w:r>
        <w:rPr>
          <w:w w:val="105"/>
        </w:rPr>
        <w:t>true;</w:t>
      </w:r>
      <w:r>
        <w:rPr>
          <w:spacing w:val="-37"/>
          <w:w w:val="105"/>
        </w:rPr>
        <w:t xml:space="preserve"> </w:t>
      </w:r>
      <w:r>
        <w:rPr>
          <w:w w:val="105"/>
        </w:rPr>
        <w:t>we</w:t>
      </w:r>
      <w:r>
        <w:rPr>
          <w:spacing w:val="-38"/>
          <w:w w:val="105"/>
        </w:rPr>
        <w:t xml:space="preserve"> </w:t>
      </w:r>
      <w:r>
        <w:rPr>
          <w:w w:val="105"/>
        </w:rPr>
        <w:t>can</w:t>
      </w:r>
      <w:r>
        <w:rPr>
          <w:spacing w:val="-37"/>
          <w:w w:val="105"/>
        </w:rPr>
        <w:t xml:space="preserve"> </w:t>
      </w:r>
      <w:r>
        <w:rPr>
          <w:w w:val="105"/>
        </w:rPr>
        <w:t>use</w:t>
      </w:r>
      <w:r>
        <w:rPr>
          <w:spacing w:val="-38"/>
          <w:w w:val="105"/>
        </w:rPr>
        <w:t xml:space="preserve"> </w:t>
      </w:r>
      <w:r>
        <w:rPr>
          <w:w w:val="105"/>
        </w:rPr>
        <w:t>you</w:t>
      </w:r>
      <w:r>
        <w:rPr>
          <w:spacing w:val="-37"/>
          <w:w w:val="105"/>
        </w:rPr>
        <w:t xml:space="preserve"> </w:t>
      </w:r>
      <w:r>
        <w:rPr>
          <w:w w:val="105"/>
        </w:rPr>
        <w:t>at</w:t>
      </w:r>
      <w:r>
        <w:rPr>
          <w:spacing w:val="-37"/>
          <w:w w:val="105"/>
        </w:rPr>
        <w:t xml:space="preserve"> </w:t>
      </w:r>
      <w:r>
        <w:rPr>
          <w:w w:val="105"/>
        </w:rPr>
        <w:t>church,”</w:t>
      </w:r>
      <w:r>
        <w:rPr>
          <w:spacing w:val="-38"/>
          <w:w w:val="105"/>
        </w:rPr>
        <w:t xml:space="preserve"> </w:t>
      </w:r>
      <w:r>
        <w:rPr>
          <w:w w:val="105"/>
        </w:rPr>
        <w:t>I</w:t>
      </w:r>
      <w:r>
        <w:rPr>
          <w:spacing w:val="-37"/>
          <w:w w:val="105"/>
        </w:rPr>
        <w:t xml:space="preserve"> </w:t>
      </w:r>
      <w:r>
        <w:rPr>
          <w:w w:val="105"/>
        </w:rPr>
        <w:t>told</w:t>
      </w:r>
      <w:r>
        <w:rPr>
          <w:spacing w:val="-38"/>
          <w:w w:val="105"/>
        </w:rPr>
        <w:t xml:space="preserve"> </w:t>
      </w:r>
      <w:r>
        <w:rPr>
          <w:w w:val="105"/>
        </w:rPr>
        <w:t>him.</w:t>
      </w:r>
    </w:p>
    <w:p w:rsidR="00331444" w:rsidRDefault="00331444">
      <w:pPr>
        <w:spacing w:line="267" w:lineRule="exact"/>
        <w:sectPr w:rsidR="00331444">
          <w:headerReference w:type="default" r:id="rId55"/>
          <w:pgSz w:w="7920" w:h="12240"/>
          <w:pgMar w:top="1140" w:right="740" w:bottom="280" w:left="720" w:header="0" w:footer="0" w:gutter="0"/>
          <w:cols w:space="720"/>
        </w:sectPr>
      </w:pPr>
    </w:p>
    <w:p w:rsidR="00331444" w:rsidRDefault="00331444">
      <w:pPr>
        <w:pStyle w:val="BodyText"/>
        <w:spacing w:before="10"/>
        <w:jc w:val="left"/>
        <w:rPr>
          <w:sz w:val="20"/>
        </w:rPr>
      </w:pPr>
    </w:p>
    <w:p w:rsidR="00331444" w:rsidRDefault="0071453F">
      <w:pPr>
        <w:pStyle w:val="BodyText"/>
        <w:spacing w:before="56"/>
        <w:ind w:left="520"/>
      </w:pPr>
      <w:r>
        <w:rPr>
          <w:w w:val="105"/>
        </w:rPr>
        <w:t>“Well, what can I do? I can’t teach.”</w:t>
      </w:r>
    </w:p>
    <w:p w:rsidR="00331444" w:rsidRDefault="0071453F">
      <w:pPr>
        <w:pStyle w:val="BodyText"/>
        <w:spacing w:before="19" w:line="256" w:lineRule="auto"/>
        <w:ind w:left="160" w:right="415" w:firstLine="360"/>
      </w:pPr>
      <w:r>
        <w:t>“Sure you can teach, Harry. You are a walking reservoir of unbelievable experiences that men would die to pick your brain on.”</w:t>
      </w:r>
    </w:p>
    <w:p w:rsidR="00331444" w:rsidRDefault="0071453F">
      <w:pPr>
        <w:pStyle w:val="BodyText"/>
        <w:spacing w:line="268" w:lineRule="exact"/>
        <w:ind w:left="520"/>
      </w:pPr>
      <w:r>
        <w:t>“I</w:t>
      </w:r>
      <w:r>
        <w:rPr>
          <w:spacing w:val="-26"/>
        </w:rPr>
        <w:t xml:space="preserve"> </w:t>
      </w:r>
      <w:r>
        <w:t>have</w:t>
      </w:r>
      <w:r>
        <w:rPr>
          <w:spacing w:val="-25"/>
        </w:rPr>
        <w:t xml:space="preserve"> </w:t>
      </w:r>
      <w:r>
        <w:t>failed</w:t>
      </w:r>
      <w:r>
        <w:rPr>
          <w:spacing w:val="-25"/>
        </w:rPr>
        <w:t xml:space="preserve"> </w:t>
      </w:r>
      <w:r>
        <w:t>a</w:t>
      </w:r>
      <w:r>
        <w:rPr>
          <w:spacing w:val="-26"/>
        </w:rPr>
        <w:t xml:space="preserve"> </w:t>
      </w:r>
      <w:r>
        <w:t>lot.”</w:t>
      </w:r>
    </w:p>
    <w:p w:rsidR="00331444" w:rsidRDefault="0071453F">
      <w:pPr>
        <w:pStyle w:val="BodyText"/>
        <w:spacing w:before="18" w:line="256" w:lineRule="auto"/>
        <w:ind w:left="160" w:right="419" w:firstLine="360"/>
      </w:pPr>
      <w:r>
        <w:t>“That’s</w:t>
      </w:r>
      <w:r>
        <w:rPr>
          <w:spacing w:val="-23"/>
        </w:rPr>
        <w:t xml:space="preserve"> </w:t>
      </w:r>
      <w:r>
        <w:t>the</w:t>
      </w:r>
      <w:r>
        <w:rPr>
          <w:spacing w:val="-23"/>
        </w:rPr>
        <w:t xml:space="preserve"> </w:t>
      </w:r>
      <w:r>
        <w:t>point!</w:t>
      </w:r>
      <w:r>
        <w:rPr>
          <w:spacing w:val="-22"/>
        </w:rPr>
        <w:t xml:space="preserve"> </w:t>
      </w:r>
      <w:r>
        <w:rPr>
          <w:spacing w:val="-8"/>
        </w:rPr>
        <w:t>You</w:t>
      </w:r>
      <w:r>
        <w:rPr>
          <w:spacing w:val="-23"/>
        </w:rPr>
        <w:t xml:space="preserve"> </w:t>
      </w:r>
      <w:r>
        <w:t>have</w:t>
      </w:r>
      <w:r>
        <w:rPr>
          <w:spacing w:val="-22"/>
        </w:rPr>
        <w:t xml:space="preserve"> </w:t>
      </w:r>
      <w:r>
        <w:t>failed</w:t>
      </w:r>
      <w:r>
        <w:rPr>
          <w:spacing w:val="-23"/>
        </w:rPr>
        <w:t xml:space="preserve"> </w:t>
      </w:r>
      <w:r>
        <w:t>in</w:t>
      </w:r>
      <w:r>
        <w:rPr>
          <w:spacing w:val="-23"/>
        </w:rPr>
        <w:t xml:space="preserve"> </w:t>
      </w:r>
      <w:r>
        <w:t>some</w:t>
      </w:r>
      <w:r>
        <w:rPr>
          <w:spacing w:val="-22"/>
        </w:rPr>
        <w:t xml:space="preserve"> </w:t>
      </w:r>
      <w:r>
        <w:t>things,</w:t>
      </w:r>
      <w:r>
        <w:rPr>
          <w:spacing w:val="-23"/>
        </w:rPr>
        <w:t xml:space="preserve"> </w:t>
      </w:r>
      <w:r>
        <w:t>and</w:t>
      </w:r>
      <w:r>
        <w:rPr>
          <w:spacing w:val="-22"/>
        </w:rPr>
        <w:t xml:space="preserve"> </w:t>
      </w:r>
      <w:r>
        <w:t>from</w:t>
      </w:r>
      <w:r>
        <w:rPr>
          <w:spacing w:val="-23"/>
        </w:rPr>
        <w:t xml:space="preserve"> </w:t>
      </w:r>
      <w:r>
        <w:t>what you</w:t>
      </w:r>
      <w:r>
        <w:rPr>
          <w:spacing w:val="-27"/>
        </w:rPr>
        <w:t xml:space="preserve"> </w:t>
      </w:r>
      <w:r>
        <w:t>learned</w:t>
      </w:r>
      <w:r>
        <w:rPr>
          <w:spacing w:val="-28"/>
        </w:rPr>
        <w:t xml:space="preserve"> </w:t>
      </w:r>
      <w:r>
        <w:t>through</w:t>
      </w:r>
      <w:r>
        <w:rPr>
          <w:spacing w:val="-27"/>
        </w:rPr>
        <w:t xml:space="preserve"> </w:t>
      </w:r>
      <w:r>
        <w:t>those</w:t>
      </w:r>
      <w:r>
        <w:rPr>
          <w:spacing w:val="-27"/>
        </w:rPr>
        <w:t xml:space="preserve"> </w:t>
      </w:r>
      <w:r>
        <w:t>experiences</w:t>
      </w:r>
      <w:r>
        <w:rPr>
          <w:spacing w:val="-27"/>
        </w:rPr>
        <w:t xml:space="preserve"> </w:t>
      </w:r>
      <w:r>
        <w:t>you</w:t>
      </w:r>
      <w:r>
        <w:rPr>
          <w:spacing w:val="-27"/>
        </w:rPr>
        <w:t xml:space="preserve"> </w:t>
      </w:r>
      <w:r>
        <w:t>can</w:t>
      </w:r>
      <w:r>
        <w:rPr>
          <w:spacing w:val="-27"/>
        </w:rPr>
        <w:t xml:space="preserve"> </w:t>
      </w:r>
      <w:r>
        <w:t>tell</w:t>
      </w:r>
      <w:r>
        <w:rPr>
          <w:spacing w:val="-27"/>
        </w:rPr>
        <w:t xml:space="preserve"> </w:t>
      </w:r>
      <w:r>
        <w:t>young</w:t>
      </w:r>
      <w:r>
        <w:rPr>
          <w:spacing w:val="-27"/>
        </w:rPr>
        <w:t xml:space="preserve"> </w:t>
      </w:r>
      <w:r>
        <w:t>men</w:t>
      </w:r>
      <w:r>
        <w:rPr>
          <w:spacing w:val="-27"/>
        </w:rPr>
        <w:t xml:space="preserve"> </w:t>
      </w:r>
      <w:r>
        <w:t>what not</w:t>
      </w:r>
      <w:r>
        <w:rPr>
          <w:spacing w:val="-11"/>
        </w:rPr>
        <w:t xml:space="preserve"> </w:t>
      </w:r>
      <w:r>
        <w:t>to</w:t>
      </w:r>
      <w:r>
        <w:rPr>
          <w:spacing w:val="-11"/>
        </w:rPr>
        <w:t xml:space="preserve"> </w:t>
      </w:r>
      <w:r>
        <w:t>do,</w:t>
      </w:r>
      <w:r>
        <w:rPr>
          <w:spacing w:val="-10"/>
        </w:rPr>
        <w:t xml:space="preserve"> </w:t>
      </w:r>
      <w:r>
        <w:t>as</w:t>
      </w:r>
      <w:r>
        <w:rPr>
          <w:spacing w:val="-11"/>
        </w:rPr>
        <w:t xml:space="preserve"> </w:t>
      </w:r>
      <w:r>
        <w:t>well</w:t>
      </w:r>
      <w:r>
        <w:rPr>
          <w:spacing w:val="-10"/>
        </w:rPr>
        <w:t xml:space="preserve"> </w:t>
      </w:r>
      <w:r>
        <w:t>as</w:t>
      </w:r>
      <w:r>
        <w:rPr>
          <w:spacing w:val="-11"/>
        </w:rPr>
        <w:t xml:space="preserve"> </w:t>
      </w:r>
      <w:r>
        <w:t>what</w:t>
      </w:r>
      <w:r>
        <w:rPr>
          <w:spacing w:val="-10"/>
        </w:rPr>
        <w:t xml:space="preserve"> </w:t>
      </w:r>
      <w:r>
        <w:t>to</w:t>
      </w:r>
      <w:r>
        <w:rPr>
          <w:spacing w:val="-11"/>
        </w:rPr>
        <w:t xml:space="preserve"> </w:t>
      </w:r>
      <w:r>
        <w:t>do.</w:t>
      </w:r>
      <w:r>
        <w:rPr>
          <w:spacing w:val="-10"/>
        </w:rPr>
        <w:t xml:space="preserve"> </w:t>
      </w:r>
      <w:r>
        <w:t>What</w:t>
      </w:r>
      <w:r>
        <w:rPr>
          <w:spacing w:val="-11"/>
        </w:rPr>
        <w:t xml:space="preserve"> </w:t>
      </w:r>
      <w:r>
        <w:t>rich</w:t>
      </w:r>
      <w:r>
        <w:rPr>
          <w:spacing w:val="-10"/>
        </w:rPr>
        <w:t xml:space="preserve"> </w:t>
      </w:r>
      <w:r>
        <w:t>experiences</w:t>
      </w:r>
      <w:r>
        <w:rPr>
          <w:spacing w:val="-11"/>
        </w:rPr>
        <w:t xml:space="preserve"> </w:t>
      </w:r>
      <w:r>
        <w:t>you</w:t>
      </w:r>
      <w:r>
        <w:rPr>
          <w:spacing w:val="-10"/>
        </w:rPr>
        <w:t xml:space="preserve"> </w:t>
      </w:r>
      <w:r>
        <w:t>have</w:t>
      </w:r>
      <w:r>
        <w:rPr>
          <w:spacing w:val="-11"/>
        </w:rPr>
        <w:t xml:space="preserve"> </w:t>
      </w:r>
      <w:r>
        <w:t>to offer and stories to</w:t>
      </w:r>
      <w:r>
        <w:rPr>
          <w:spacing w:val="-7"/>
        </w:rPr>
        <w:t xml:space="preserve"> </w:t>
      </w:r>
      <w:r>
        <w:rPr>
          <w:spacing w:val="-2"/>
        </w:rPr>
        <w:t>tell!”</w:t>
      </w:r>
    </w:p>
    <w:p w:rsidR="00331444" w:rsidRDefault="0071453F">
      <w:pPr>
        <w:pStyle w:val="BodyText"/>
        <w:spacing w:line="256" w:lineRule="auto"/>
        <w:ind w:left="160" w:right="419" w:firstLine="360"/>
      </w:pPr>
      <w:r>
        <w:t>Shortly</w:t>
      </w:r>
      <w:r>
        <w:rPr>
          <w:spacing w:val="-14"/>
        </w:rPr>
        <w:t xml:space="preserve"> </w:t>
      </w:r>
      <w:r>
        <w:t>after</w:t>
      </w:r>
      <w:r>
        <w:rPr>
          <w:spacing w:val="-14"/>
        </w:rPr>
        <w:t xml:space="preserve"> </w:t>
      </w:r>
      <w:r>
        <w:t>his</w:t>
      </w:r>
      <w:r>
        <w:rPr>
          <w:spacing w:val="-14"/>
        </w:rPr>
        <w:t xml:space="preserve"> </w:t>
      </w:r>
      <w:r>
        <w:t>hospital</w:t>
      </w:r>
      <w:r>
        <w:rPr>
          <w:spacing w:val="-14"/>
        </w:rPr>
        <w:t xml:space="preserve"> </w:t>
      </w:r>
      <w:r>
        <w:rPr>
          <w:spacing w:val="-7"/>
        </w:rPr>
        <w:t>stay,</w:t>
      </w:r>
      <w:r>
        <w:rPr>
          <w:spacing w:val="-14"/>
        </w:rPr>
        <w:t xml:space="preserve"> </w:t>
      </w:r>
      <w:r>
        <w:t>Harry</w:t>
      </w:r>
      <w:r>
        <w:rPr>
          <w:spacing w:val="-14"/>
        </w:rPr>
        <w:t xml:space="preserve"> </w:t>
      </w:r>
      <w:r>
        <w:t>took</w:t>
      </w:r>
      <w:r>
        <w:rPr>
          <w:spacing w:val="-13"/>
        </w:rPr>
        <w:t xml:space="preserve"> </w:t>
      </w:r>
      <w:r>
        <w:t>me</w:t>
      </w:r>
      <w:r>
        <w:rPr>
          <w:spacing w:val="-14"/>
        </w:rPr>
        <w:t xml:space="preserve"> </w:t>
      </w:r>
      <w:r>
        <w:t>up</w:t>
      </w:r>
      <w:r>
        <w:rPr>
          <w:spacing w:val="-14"/>
        </w:rPr>
        <w:t xml:space="preserve"> </w:t>
      </w:r>
      <w:r>
        <w:t>on</w:t>
      </w:r>
      <w:r>
        <w:rPr>
          <w:spacing w:val="-14"/>
        </w:rPr>
        <w:t xml:space="preserve"> </w:t>
      </w:r>
      <w:r>
        <w:t>my</w:t>
      </w:r>
      <w:r>
        <w:rPr>
          <w:spacing w:val="-14"/>
        </w:rPr>
        <w:t xml:space="preserve"> </w:t>
      </w:r>
      <w:r>
        <w:rPr>
          <w:spacing w:val="-4"/>
        </w:rPr>
        <w:t>offer.</w:t>
      </w:r>
      <w:r>
        <w:rPr>
          <w:spacing w:val="-14"/>
        </w:rPr>
        <w:t xml:space="preserve"> </w:t>
      </w:r>
      <w:r>
        <w:t>He became</w:t>
      </w:r>
      <w:r>
        <w:rPr>
          <w:spacing w:val="-33"/>
        </w:rPr>
        <w:t xml:space="preserve"> </w:t>
      </w:r>
      <w:r>
        <w:t>involved</w:t>
      </w:r>
      <w:r>
        <w:rPr>
          <w:spacing w:val="-32"/>
        </w:rPr>
        <w:t xml:space="preserve"> </w:t>
      </w:r>
      <w:r>
        <w:t>in</w:t>
      </w:r>
      <w:r>
        <w:rPr>
          <w:spacing w:val="-32"/>
        </w:rPr>
        <w:t xml:space="preserve"> </w:t>
      </w:r>
      <w:r>
        <w:t>Men’s</w:t>
      </w:r>
      <w:r>
        <w:rPr>
          <w:spacing w:val="-33"/>
        </w:rPr>
        <w:t xml:space="preserve"> </w:t>
      </w:r>
      <w:r>
        <w:rPr>
          <w:spacing w:val="-5"/>
        </w:rPr>
        <w:t>Fraternity.</w:t>
      </w:r>
      <w:r>
        <w:rPr>
          <w:spacing w:val="-32"/>
        </w:rPr>
        <w:t xml:space="preserve"> </w:t>
      </w:r>
      <w:r>
        <w:t>He</w:t>
      </w:r>
      <w:r>
        <w:rPr>
          <w:spacing w:val="-32"/>
        </w:rPr>
        <w:t xml:space="preserve"> </w:t>
      </w:r>
      <w:r>
        <w:t>was</w:t>
      </w:r>
      <w:r>
        <w:rPr>
          <w:spacing w:val="-32"/>
        </w:rPr>
        <w:t xml:space="preserve"> </w:t>
      </w:r>
      <w:r>
        <w:t>there</w:t>
      </w:r>
      <w:r>
        <w:rPr>
          <w:spacing w:val="-33"/>
        </w:rPr>
        <w:t xml:space="preserve"> </w:t>
      </w:r>
      <w:r>
        <w:t>the</w:t>
      </w:r>
      <w:r>
        <w:rPr>
          <w:spacing w:val="-32"/>
        </w:rPr>
        <w:t xml:space="preserve"> </w:t>
      </w:r>
      <w:r>
        <w:rPr>
          <w:spacing w:val="-8"/>
        </w:rPr>
        <w:t>day,</w:t>
      </w:r>
      <w:r>
        <w:rPr>
          <w:spacing w:val="-32"/>
        </w:rPr>
        <w:t xml:space="preserve"> </w:t>
      </w:r>
      <w:r>
        <w:t xml:space="preserve">sometime </w:t>
      </w:r>
      <w:r>
        <w:rPr>
          <w:spacing w:val="-4"/>
        </w:rPr>
        <w:t>later,</w:t>
      </w:r>
      <w:r>
        <w:rPr>
          <w:spacing w:val="-27"/>
        </w:rPr>
        <w:t xml:space="preserve"> </w:t>
      </w:r>
      <w:r>
        <w:t>when</w:t>
      </w:r>
      <w:r>
        <w:rPr>
          <w:spacing w:val="-26"/>
        </w:rPr>
        <w:t xml:space="preserve"> </w:t>
      </w:r>
      <w:r>
        <w:rPr>
          <w:w w:val="105"/>
        </w:rPr>
        <w:t>I</w:t>
      </w:r>
      <w:r>
        <w:rPr>
          <w:spacing w:val="-28"/>
          <w:w w:val="105"/>
        </w:rPr>
        <w:t xml:space="preserve"> </w:t>
      </w:r>
      <w:r>
        <w:t>challenged</w:t>
      </w:r>
      <w:r>
        <w:rPr>
          <w:spacing w:val="-27"/>
        </w:rPr>
        <w:t xml:space="preserve"> </w:t>
      </w:r>
      <w:r>
        <w:t>older</w:t>
      </w:r>
      <w:r>
        <w:rPr>
          <w:spacing w:val="-26"/>
        </w:rPr>
        <w:t xml:space="preserve"> </w:t>
      </w:r>
      <w:r>
        <w:t>men</w:t>
      </w:r>
      <w:r>
        <w:rPr>
          <w:spacing w:val="-26"/>
        </w:rPr>
        <w:t xml:space="preserve"> </w:t>
      </w:r>
      <w:r>
        <w:t>to</w:t>
      </w:r>
      <w:r>
        <w:rPr>
          <w:spacing w:val="-26"/>
        </w:rPr>
        <w:t xml:space="preserve"> </w:t>
      </w:r>
      <w:r>
        <w:t>reclaim</w:t>
      </w:r>
      <w:r>
        <w:rPr>
          <w:spacing w:val="-26"/>
        </w:rPr>
        <w:t xml:space="preserve"> </w:t>
      </w:r>
      <w:r>
        <w:t>the</w:t>
      </w:r>
      <w:r>
        <w:rPr>
          <w:spacing w:val="-26"/>
        </w:rPr>
        <w:t xml:space="preserve"> </w:t>
      </w:r>
      <w:r>
        <w:t>second</w:t>
      </w:r>
      <w:r>
        <w:rPr>
          <w:spacing w:val="-27"/>
        </w:rPr>
        <w:t xml:space="preserve"> </w:t>
      </w:r>
      <w:r>
        <w:t>half</w:t>
      </w:r>
      <w:r>
        <w:rPr>
          <w:spacing w:val="-26"/>
        </w:rPr>
        <w:t xml:space="preserve"> </w:t>
      </w:r>
      <w:r>
        <w:t>of</w:t>
      </w:r>
      <w:r>
        <w:rPr>
          <w:spacing w:val="-26"/>
        </w:rPr>
        <w:t xml:space="preserve"> </w:t>
      </w:r>
      <w:r>
        <w:t>their lives</w:t>
      </w:r>
      <w:r>
        <w:rPr>
          <w:spacing w:val="-18"/>
        </w:rPr>
        <w:t xml:space="preserve"> </w:t>
      </w:r>
      <w:r>
        <w:t>by</w:t>
      </w:r>
      <w:r>
        <w:rPr>
          <w:spacing w:val="-17"/>
        </w:rPr>
        <w:t xml:space="preserve"> </w:t>
      </w:r>
      <w:r>
        <w:t>investing</w:t>
      </w:r>
      <w:r>
        <w:rPr>
          <w:spacing w:val="-17"/>
        </w:rPr>
        <w:t xml:space="preserve"> </w:t>
      </w:r>
      <w:r>
        <w:t>down</w:t>
      </w:r>
      <w:r>
        <w:rPr>
          <w:spacing w:val="-17"/>
        </w:rPr>
        <w:t xml:space="preserve"> </w:t>
      </w:r>
      <w:r>
        <w:t>in</w:t>
      </w:r>
      <w:r>
        <w:rPr>
          <w:spacing w:val="-17"/>
        </w:rPr>
        <w:t xml:space="preserve"> </w:t>
      </w:r>
      <w:r>
        <w:t>younger</w:t>
      </w:r>
      <w:r>
        <w:rPr>
          <w:spacing w:val="-18"/>
        </w:rPr>
        <w:t xml:space="preserve"> </w:t>
      </w:r>
      <w:r>
        <w:t>men</w:t>
      </w:r>
      <w:r>
        <w:rPr>
          <w:spacing w:val="-17"/>
        </w:rPr>
        <w:t xml:space="preserve"> </w:t>
      </w:r>
      <w:r>
        <w:t>as</w:t>
      </w:r>
      <w:r>
        <w:rPr>
          <w:spacing w:val="-17"/>
        </w:rPr>
        <w:t xml:space="preserve"> </w:t>
      </w:r>
      <w:r>
        <w:t>mentors.</w:t>
      </w:r>
      <w:r>
        <w:rPr>
          <w:spacing w:val="-17"/>
        </w:rPr>
        <w:t xml:space="preserve"> </w:t>
      </w:r>
      <w:r>
        <w:rPr>
          <w:w w:val="105"/>
        </w:rPr>
        <w:t>I</w:t>
      </w:r>
      <w:r>
        <w:rPr>
          <w:spacing w:val="-20"/>
          <w:w w:val="105"/>
        </w:rPr>
        <w:t xml:space="preserve"> </w:t>
      </w:r>
      <w:r>
        <w:t>paused</w:t>
      </w:r>
      <w:r>
        <w:rPr>
          <w:spacing w:val="-17"/>
        </w:rPr>
        <w:t xml:space="preserve"> </w:t>
      </w:r>
      <w:r>
        <w:t>in</w:t>
      </w:r>
      <w:r>
        <w:rPr>
          <w:spacing w:val="-17"/>
        </w:rPr>
        <w:t xml:space="preserve"> </w:t>
      </w:r>
      <w:r>
        <w:t>that message</w:t>
      </w:r>
      <w:r>
        <w:rPr>
          <w:spacing w:val="-14"/>
        </w:rPr>
        <w:t xml:space="preserve"> </w:t>
      </w:r>
      <w:r>
        <w:t>and</w:t>
      </w:r>
      <w:r>
        <w:rPr>
          <w:spacing w:val="-13"/>
        </w:rPr>
        <w:t xml:space="preserve"> </w:t>
      </w:r>
      <w:r>
        <w:t>said,</w:t>
      </w:r>
      <w:r>
        <w:rPr>
          <w:spacing w:val="-13"/>
        </w:rPr>
        <w:t xml:space="preserve"> </w:t>
      </w:r>
      <w:r>
        <w:rPr>
          <w:spacing w:val="-9"/>
        </w:rPr>
        <w:t>“All</w:t>
      </w:r>
      <w:r>
        <w:rPr>
          <w:spacing w:val="-13"/>
        </w:rPr>
        <w:t xml:space="preserve"> </w:t>
      </w:r>
      <w:r>
        <w:t>of</w:t>
      </w:r>
      <w:r>
        <w:rPr>
          <w:spacing w:val="-13"/>
        </w:rPr>
        <w:t xml:space="preserve"> </w:t>
      </w:r>
      <w:r>
        <w:t>you</w:t>
      </w:r>
      <w:r>
        <w:rPr>
          <w:spacing w:val="-13"/>
        </w:rPr>
        <w:t xml:space="preserve"> </w:t>
      </w:r>
      <w:r>
        <w:t>young</w:t>
      </w:r>
      <w:r>
        <w:rPr>
          <w:spacing w:val="-13"/>
        </w:rPr>
        <w:t xml:space="preserve"> </w:t>
      </w:r>
      <w:r>
        <w:t>men</w:t>
      </w:r>
      <w:r>
        <w:rPr>
          <w:spacing w:val="-13"/>
        </w:rPr>
        <w:t xml:space="preserve"> </w:t>
      </w:r>
      <w:r>
        <w:t>who</w:t>
      </w:r>
      <w:r>
        <w:rPr>
          <w:spacing w:val="-13"/>
        </w:rPr>
        <w:t xml:space="preserve"> </w:t>
      </w:r>
      <w:r>
        <w:t>would</w:t>
      </w:r>
      <w:r>
        <w:rPr>
          <w:spacing w:val="-13"/>
        </w:rPr>
        <w:t xml:space="preserve"> </w:t>
      </w:r>
      <w:r>
        <w:t>like</w:t>
      </w:r>
      <w:r>
        <w:rPr>
          <w:spacing w:val="-13"/>
        </w:rPr>
        <w:t xml:space="preserve"> </w:t>
      </w:r>
      <w:r>
        <w:t>a</w:t>
      </w:r>
      <w:r>
        <w:rPr>
          <w:spacing w:val="-13"/>
        </w:rPr>
        <w:t xml:space="preserve"> </w:t>
      </w:r>
      <w:r>
        <w:t xml:space="preserve">personal </w:t>
      </w:r>
      <w:r>
        <w:rPr>
          <w:spacing w:val="-4"/>
        </w:rPr>
        <w:t>mentor,</w:t>
      </w:r>
      <w:r>
        <w:rPr>
          <w:spacing w:val="-34"/>
        </w:rPr>
        <w:t xml:space="preserve"> </w:t>
      </w:r>
      <w:r>
        <w:t>please</w:t>
      </w:r>
      <w:r>
        <w:rPr>
          <w:spacing w:val="-34"/>
        </w:rPr>
        <w:t xml:space="preserve"> </w:t>
      </w:r>
      <w:r>
        <w:t>stand</w:t>
      </w:r>
      <w:r>
        <w:rPr>
          <w:spacing w:val="-34"/>
        </w:rPr>
        <w:t xml:space="preserve"> </w:t>
      </w:r>
      <w:r>
        <w:t>up.”</w:t>
      </w:r>
      <w:r>
        <w:rPr>
          <w:spacing w:val="-33"/>
        </w:rPr>
        <w:t xml:space="preserve"> </w:t>
      </w:r>
      <w:r>
        <w:t>About</w:t>
      </w:r>
      <w:r>
        <w:rPr>
          <w:spacing w:val="-34"/>
        </w:rPr>
        <w:t xml:space="preserve"> </w:t>
      </w:r>
      <w:r>
        <w:t>one</w:t>
      </w:r>
      <w:r>
        <w:rPr>
          <w:spacing w:val="-34"/>
        </w:rPr>
        <w:t xml:space="preserve"> </w:t>
      </w:r>
      <w:r>
        <w:t>hundred</w:t>
      </w:r>
      <w:r>
        <w:rPr>
          <w:spacing w:val="-34"/>
        </w:rPr>
        <w:t xml:space="preserve"> </w:t>
      </w:r>
      <w:r>
        <w:t>and</w:t>
      </w:r>
      <w:r>
        <w:rPr>
          <w:spacing w:val="-33"/>
        </w:rPr>
        <w:t xml:space="preserve"> </w:t>
      </w:r>
      <w:r>
        <w:t>fifty</w:t>
      </w:r>
      <w:r>
        <w:rPr>
          <w:spacing w:val="-34"/>
        </w:rPr>
        <w:t xml:space="preserve"> </w:t>
      </w:r>
      <w:r>
        <w:t>guys</w:t>
      </w:r>
      <w:r>
        <w:rPr>
          <w:spacing w:val="-34"/>
        </w:rPr>
        <w:t xml:space="preserve"> </w:t>
      </w:r>
      <w:r>
        <w:t>stood</w:t>
      </w:r>
      <w:r>
        <w:rPr>
          <w:spacing w:val="-33"/>
        </w:rPr>
        <w:t xml:space="preserve"> </w:t>
      </w:r>
      <w:r>
        <w:rPr>
          <w:spacing w:val="-2"/>
        </w:rPr>
        <w:t xml:space="preserve">up. </w:t>
      </w:r>
      <w:r>
        <w:t>They</w:t>
      </w:r>
      <w:r>
        <w:rPr>
          <w:spacing w:val="-32"/>
        </w:rPr>
        <w:t xml:space="preserve"> </w:t>
      </w:r>
      <w:r>
        <w:t>didn’t</w:t>
      </w:r>
      <w:r>
        <w:rPr>
          <w:spacing w:val="-32"/>
        </w:rPr>
        <w:t xml:space="preserve"> </w:t>
      </w:r>
      <w:r>
        <w:t>care</w:t>
      </w:r>
      <w:r>
        <w:rPr>
          <w:spacing w:val="-32"/>
        </w:rPr>
        <w:t xml:space="preserve"> </w:t>
      </w:r>
      <w:r>
        <w:t>who</w:t>
      </w:r>
      <w:r>
        <w:rPr>
          <w:spacing w:val="-32"/>
        </w:rPr>
        <w:t xml:space="preserve"> </w:t>
      </w:r>
      <w:r>
        <w:t>the</w:t>
      </w:r>
      <w:r>
        <w:rPr>
          <w:spacing w:val="-32"/>
        </w:rPr>
        <w:t xml:space="preserve"> </w:t>
      </w:r>
      <w:r>
        <w:t>mentor</w:t>
      </w:r>
      <w:r>
        <w:rPr>
          <w:spacing w:val="-31"/>
        </w:rPr>
        <w:t xml:space="preserve"> </w:t>
      </w:r>
      <w:r>
        <w:t>would</w:t>
      </w:r>
      <w:r>
        <w:rPr>
          <w:spacing w:val="-32"/>
        </w:rPr>
        <w:t xml:space="preserve"> </w:t>
      </w:r>
      <w:r>
        <w:t>be.</w:t>
      </w:r>
      <w:r>
        <w:rPr>
          <w:spacing w:val="-32"/>
        </w:rPr>
        <w:t xml:space="preserve"> </w:t>
      </w:r>
      <w:r>
        <w:t>They</w:t>
      </w:r>
      <w:r>
        <w:rPr>
          <w:spacing w:val="-32"/>
        </w:rPr>
        <w:t xml:space="preserve"> </w:t>
      </w:r>
      <w:r>
        <w:t>just</w:t>
      </w:r>
      <w:r>
        <w:rPr>
          <w:spacing w:val="-32"/>
        </w:rPr>
        <w:t xml:space="preserve"> </w:t>
      </w:r>
      <w:r>
        <w:t>wanted</w:t>
      </w:r>
      <w:r>
        <w:rPr>
          <w:spacing w:val="-31"/>
        </w:rPr>
        <w:t xml:space="preserve"> </w:t>
      </w:r>
      <w:r>
        <w:t>an</w:t>
      </w:r>
      <w:r>
        <w:rPr>
          <w:spacing w:val="-32"/>
        </w:rPr>
        <w:t xml:space="preserve"> </w:t>
      </w:r>
      <w:r>
        <w:t>older man to talk</w:t>
      </w:r>
      <w:r>
        <w:rPr>
          <w:spacing w:val="-3"/>
        </w:rPr>
        <w:t xml:space="preserve"> </w:t>
      </w:r>
      <w:r>
        <w:rPr>
          <w:spacing w:val="-2"/>
        </w:rPr>
        <w:t>to.</w:t>
      </w:r>
    </w:p>
    <w:p w:rsidR="00331444" w:rsidRDefault="0071453F">
      <w:pPr>
        <w:pStyle w:val="BodyText"/>
        <w:spacing w:line="256" w:lineRule="auto"/>
        <w:ind w:left="160" w:right="418" w:firstLine="360"/>
      </w:pPr>
      <w:r>
        <w:t>So</w:t>
      </w:r>
      <w:r>
        <w:rPr>
          <w:spacing w:val="-8"/>
        </w:rPr>
        <w:t xml:space="preserve"> </w:t>
      </w:r>
      <w:r>
        <w:rPr>
          <w:w w:val="105"/>
        </w:rPr>
        <w:t>I</w:t>
      </w:r>
      <w:r>
        <w:rPr>
          <w:spacing w:val="-11"/>
          <w:w w:val="105"/>
        </w:rPr>
        <w:t xml:space="preserve"> </w:t>
      </w:r>
      <w:r>
        <w:t>turned</w:t>
      </w:r>
      <w:r>
        <w:rPr>
          <w:spacing w:val="-7"/>
        </w:rPr>
        <w:t xml:space="preserve"> </w:t>
      </w:r>
      <w:r>
        <w:t>to</w:t>
      </w:r>
      <w:r>
        <w:rPr>
          <w:spacing w:val="-8"/>
        </w:rPr>
        <w:t xml:space="preserve"> </w:t>
      </w:r>
      <w:r>
        <w:t>the</w:t>
      </w:r>
      <w:r>
        <w:rPr>
          <w:spacing w:val="-8"/>
        </w:rPr>
        <w:t xml:space="preserve"> </w:t>
      </w:r>
      <w:r>
        <w:t>older</w:t>
      </w:r>
      <w:r>
        <w:rPr>
          <w:spacing w:val="-8"/>
        </w:rPr>
        <w:t xml:space="preserve"> </w:t>
      </w:r>
      <w:r>
        <w:t>guys</w:t>
      </w:r>
      <w:r>
        <w:rPr>
          <w:spacing w:val="-8"/>
        </w:rPr>
        <w:t xml:space="preserve"> </w:t>
      </w:r>
      <w:r>
        <w:t>and</w:t>
      </w:r>
      <w:r>
        <w:rPr>
          <w:spacing w:val="-7"/>
        </w:rPr>
        <w:t xml:space="preserve"> </w:t>
      </w:r>
      <w:r>
        <w:t>urged</w:t>
      </w:r>
      <w:r>
        <w:rPr>
          <w:spacing w:val="-8"/>
        </w:rPr>
        <w:t xml:space="preserve"> </w:t>
      </w:r>
      <w:r>
        <w:t>them</w:t>
      </w:r>
      <w:r>
        <w:rPr>
          <w:spacing w:val="-8"/>
        </w:rPr>
        <w:t xml:space="preserve"> </w:t>
      </w:r>
      <w:r>
        <w:t>to</w:t>
      </w:r>
      <w:r>
        <w:rPr>
          <w:spacing w:val="-8"/>
        </w:rPr>
        <w:t xml:space="preserve"> </w:t>
      </w:r>
      <w:r>
        <w:t>take</w:t>
      </w:r>
      <w:r>
        <w:rPr>
          <w:spacing w:val="-8"/>
        </w:rPr>
        <w:t xml:space="preserve"> </w:t>
      </w:r>
      <w:r>
        <w:t>a</w:t>
      </w:r>
      <w:r>
        <w:rPr>
          <w:spacing w:val="-7"/>
        </w:rPr>
        <w:t xml:space="preserve"> </w:t>
      </w:r>
      <w:r>
        <w:t>risk</w:t>
      </w:r>
      <w:r>
        <w:rPr>
          <w:spacing w:val="-8"/>
        </w:rPr>
        <w:t xml:space="preserve"> </w:t>
      </w:r>
      <w:r>
        <w:rPr>
          <w:spacing w:val="-2"/>
        </w:rPr>
        <w:t xml:space="preserve">and </w:t>
      </w:r>
      <w:r>
        <w:t>open</w:t>
      </w:r>
      <w:r>
        <w:rPr>
          <w:spacing w:val="-13"/>
        </w:rPr>
        <w:t xml:space="preserve"> </w:t>
      </w:r>
      <w:r>
        <w:t>themselves</w:t>
      </w:r>
      <w:r>
        <w:rPr>
          <w:spacing w:val="-13"/>
        </w:rPr>
        <w:t xml:space="preserve"> </w:t>
      </w:r>
      <w:r>
        <w:t>up</w:t>
      </w:r>
      <w:r>
        <w:rPr>
          <w:spacing w:val="-13"/>
        </w:rPr>
        <w:t xml:space="preserve"> </w:t>
      </w:r>
      <w:r>
        <w:t>to</w:t>
      </w:r>
      <w:r>
        <w:rPr>
          <w:spacing w:val="-13"/>
        </w:rPr>
        <w:t xml:space="preserve"> </w:t>
      </w:r>
      <w:r>
        <w:t>these</w:t>
      </w:r>
      <w:r>
        <w:rPr>
          <w:spacing w:val="-13"/>
        </w:rPr>
        <w:t xml:space="preserve"> </w:t>
      </w:r>
      <w:r>
        <w:t>younger</w:t>
      </w:r>
      <w:r>
        <w:rPr>
          <w:spacing w:val="-13"/>
        </w:rPr>
        <w:t xml:space="preserve"> </w:t>
      </w:r>
      <w:r>
        <w:t>men.</w:t>
      </w:r>
      <w:r>
        <w:rPr>
          <w:spacing w:val="-13"/>
        </w:rPr>
        <w:t xml:space="preserve"> </w:t>
      </w:r>
      <w:r>
        <w:t>Harry</w:t>
      </w:r>
      <w:r>
        <w:rPr>
          <w:spacing w:val="-13"/>
        </w:rPr>
        <w:t xml:space="preserve"> </w:t>
      </w:r>
      <w:r>
        <w:t>was</w:t>
      </w:r>
      <w:r>
        <w:rPr>
          <w:spacing w:val="-13"/>
        </w:rPr>
        <w:t xml:space="preserve"> </w:t>
      </w:r>
      <w:r>
        <w:t>one</w:t>
      </w:r>
      <w:r>
        <w:rPr>
          <w:spacing w:val="-12"/>
        </w:rPr>
        <w:t xml:space="preserve"> </w:t>
      </w:r>
      <w:r>
        <w:t>of</w:t>
      </w:r>
      <w:r>
        <w:rPr>
          <w:spacing w:val="-13"/>
        </w:rPr>
        <w:t xml:space="preserve"> </w:t>
      </w:r>
      <w:r>
        <w:t>those who made himself</w:t>
      </w:r>
      <w:r>
        <w:rPr>
          <w:spacing w:val="-6"/>
        </w:rPr>
        <w:t xml:space="preserve"> </w:t>
      </w:r>
      <w:r>
        <w:t>available.</w:t>
      </w:r>
    </w:p>
    <w:p w:rsidR="00331444" w:rsidRDefault="0071453F">
      <w:pPr>
        <w:pStyle w:val="BodyText"/>
        <w:spacing w:line="256" w:lineRule="auto"/>
        <w:ind w:left="160" w:right="416" w:firstLine="360"/>
      </w:pPr>
      <w:r>
        <w:t>About</w:t>
      </w:r>
      <w:r>
        <w:rPr>
          <w:spacing w:val="-9"/>
        </w:rPr>
        <w:t xml:space="preserve"> </w:t>
      </w:r>
      <w:r>
        <w:t>four</w:t>
      </w:r>
      <w:r>
        <w:rPr>
          <w:spacing w:val="-8"/>
        </w:rPr>
        <w:t xml:space="preserve"> </w:t>
      </w:r>
      <w:r>
        <w:t>years</w:t>
      </w:r>
      <w:r>
        <w:rPr>
          <w:spacing w:val="-9"/>
        </w:rPr>
        <w:t xml:space="preserve"> </w:t>
      </w:r>
      <w:r>
        <w:t>later,</w:t>
      </w:r>
      <w:r>
        <w:rPr>
          <w:spacing w:val="-8"/>
        </w:rPr>
        <w:t xml:space="preserve"> </w:t>
      </w:r>
      <w:r>
        <w:t>as</w:t>
      </w:r>
      <w:r>
        <w:rPr>
          <w:spacing w:val="-9"/>
        </w:rPr>
        <w:t xml:space="preserve"> </w:t>
      </w:r>
      <w:r>
        <w:rPr>
          <w:w w:val="105"/>
        </w:rPr>
        <w:t>I</w:t>
      </w:r>
      <w:r>
        <w:rPr>
          <w:spacing w:val="-10"/>
          <w:w w:val="105"/>
        </w:rPr>
        <w:t xml:space="preserve"> </w:t>
      </w:r>
      <w:r>
        <w:t>was</w:t>
      </w:r>
      <w:r>
        <w:rPr>
          <w:spacing w:val="-9"/>
        </w:rPr>
        <w:t xml:space="preserve"> </w:t>
      </w:r>
      <w:r>
        <w:t>at</w:t>
      </w:r>
      <w:r>
        <w:rPr>
          <w:spacing w:val="-8"/>
        </w:rPr>
        <w:t xml:space="preserve"> </w:t>
      </w:r>
      <w:r>
        <w:t>the</w:t>
      </w:r>
      <w:r>
        <w:rPr>
          <w:spacing w:val="-9"/>
        </w:rPr>
        <w:t xml:space="preserve"> </w:t>
      </w:r>
      <w:r>
        <w:t>athletic</w:t>
      </w:r>
      <w:r>
        <w:rPr>
          <w:spacing w:val="-8"/>
        </w:rPr>
        <w:t xml:space="preserve"> </w:t>
      </w:r>
      <w:r>
        <w:t>club</w:t>
      </w:r>
      <w:r>
        <w:rPr>
          <w:spacing w:val="-9"/>
        </w:rPr>
        <w:t xml:space="preserve"> </w:t>
      </w:r>
      <w:r>
        <w:t>working</w:t>
      </w:r>
      <w:r>
        <w:rPr>
          <w:spacing w:val="-8"/>
        </w:rPr>
        <w:t xml:space="preserve"> </w:t>
      </w:r>
      <w:r>
        <w:t xml:space="preserve">out at 6:00 </w:t>
      </w:r>
      <w:r>
        <w:rPr>
          <w:sz w:val="18"/>
        </w:rPr>
        <w:t>A</w:t>
      </w:r>
      <w:r>
        <w:t>.</w:t>
      </w:r>
      <w:r>
        <w:rPr>
          <w:sz w:val="18"/>
        </w:rPr>
        <w:t>M</w:t>
      </w:r>
      <w:r>
        <w:t xml:space="preserve">., Harry climbed on the treadmill next to mine. </w:t>
      </w:r>
      <w:r>
        <w:rPr>
          <w:spacing w:val="-6"/>
        </w:rPr>
        <w:t xml:space="preserve">He </w:t>
      </w:r>
      <w:r>
        <w:t xml:space="preserve">looked healthy as a horse. “How’s the mentoring going?” </w:t>
      </w:r>
      <w:r>
        <w:rPr>
          <w:w w:val="105"/>
        </w:rPr>
        <w:t xml:space="preserve">I </w:t>
      </w:r>
      <w:r>
        <w:t>asked him.</w:t>
      </w:r>
    </w:p>
    <w:p w:rsidR="00331444" w:rsidRDefault="0071453F">
      <w:pPr>
        <w:pStyle w:val="BodyText"/>
        <w:spacing w:line="256" w:lineRule="auto"/>
        <w:ind w:left="160" w:right="417" w:firstLine="360"/>
      </w:pPr>
      <w:r>
        <w:rPr>
          <w:spacing w:val="-5"/>
        </w:rPr>
        <w:t>“Well,”</w:t>
      </w:r>
      <w:r>
        <w:rPr>
          <w:spacing w:val="-14"/>
        </w:rPr>
        <w:t xml:space="preserve"> </w:t>
      </w:r>
      <w:r>
        <w:t>Harry</w:t>
      </w:r>
      <w:r>
        <w:rPr>
          <w:spacing w:val="-14"/>
        </w:rPr>
        <w:t xml:space="preserve"> </w:t>
      </w:r>
      <w:r>
        <w:t>said,</w:t>
      </w:r>
      <w:r>
        <w:rPr>
          <w:spacing w:val="-14"/>
        </w:rPr>
        <w:t xml:space="preserve"> </w:t>
      </w:r>
      <w:r>
        <w:t>“I</w:t>
      </w:r>
      <w:r>
        <w:rPr>
          <w:spacing w:val="-14"/>
        </w:rPr>
        <w:t xml:space="preserve"> </w:t>
      </w:r>
      <w:r>
        <w:t>have</w:t>
      </w:r>
      <w:r>
        <w:rPr>
          <w:spacing w:val="-14"/>
        </w:rPr>
        <w:t xml:space="preserve"> </w:t>
      </w:r>
      <w:r>
        <w:t>seven</w:t>
      </w:r>
      <w:r>
        <w:rPr>
          <w:spacing w:val="-14"/>
        </w:rPr>
        <w:t xml:space="preserve"> </w:t>
      </w:r>
      <w:r>
        <w:t>guys</w:t>
      </w:r>
      <w:r>
        <w:rPr>
          <w:spacing w:val="-14"/>
        </w:rPr>
        <w:t xml:space="preserve"> </w:t>
      </w:r>
      <w:r>
        <w:rPr>
          <w:w w:val="105"/>
        </w:rPr>
        <w:t>I</w:t>
      </w:r>
      <w:r>
        <w:rPr>
          <w:spacing w:val="-17"/>
          <w:w w:val="105"/>
        </w:rPr>
        <w:t xml:space="preserve"> </w:t>
      </w:r>
      <w:r>
        <w:t>am</w:t>
      </w:r>
      <w:r>
        <w:rPr>
          <w:spacing w:val="-14"/>
        </w:rPr>
        <w:t xml:space="preserve"> </w:t>
      </w:r>
      <w:r>
        <w:t>mentoring</w:t>
      </w:r>
      <w:r>
        <w:rPr>
          <w:spacing w:val="-14"/>
        </w:rPr>
        <w:t xml:space="preserve"> </w:t>
      </w:r>
      <w:r>
        <w:t>right</w:t>
      </w:r>
      <w:r>
        <w:rPr>
          <w:spacing w:val="-14"/>
        </w:rPr>
        <w:t xml:space="preserve"> </w:t>
      </w:r>
      <w:r>
        <w:rPr>
          <w:spacing w:val="-2"/>
        </w:rPr>
        <w:t xml:space="preserve">now </w:t>
      </w:r>
      <w:r>
        <w:t>and</w:t>
      </w:r>
      <w:r>
        <w:rPr>
          <w:spacing w:val="-26"/>
        </w:rPr>
        <w:t xml:space="preserve"> </w:t>
      </w:r>
      <w:r>
        <w:rPr>
          <w:w w:val="105"/>
        </w:rPr>
        <w:t>I</w:t>
      </w:r>
      <w:r>
        <w:rPr>
          <w:spacing w:val="-27"/>
          <w:w w:val="105"/>
        </w:rPr>
        <w:t xml:space="preserve"> </w:t>
      </w:r>
      <w:r>
        <w:t>have</w:t>
      </w:r>
      <w:r>
        <w:rPr>
          <w:spacing w:val="-25"/>
        </w:rPr>
        <w:t xml:space="preserve"> </w:t>
      </w:r>
      <w:r>
        <w:t>five</w:t>
      </w:r>
      <w:r>
        <w:rPr>
          <w:spacing w:val="-26"/>
        </w:rPr>
        <w:t xml:space="preserve"> </w:t>
      </w:r>
      <w:r>
        <w:t>on</w:t>
      </w:r>
      <w:r>
        <w:rPr>
          <w:spacing w:val="-25"/>
        </w:rPr>
        <w:t xml:space="preserve"> </w:t>
      </w:r>
      <w:r>
        <w:t>a</w:t>
      </w:r>
      <w:r>
        <w:rPr>
          <w:spacing w:val="-25"/>
        </w:rPr>
        <w:t xml:space="preserve"> </w:t>
      </w:r>
      <w:r>
        <w:t>waiting</w:t>
      </w:r>
      <w:r>
        <w:rPr>
          <w:spacing w:val="-25"/>
        </w:rPr>
        <w:t xml:space="preserve"> </w:t>
      </w:r>
      <w:r>
        <w:t>list.</w:t>
      </w:r>
      <w:r>
        <w:rPr>
          <w:spacing w:val="-25"/>
        </w:rPr>
        <w:t xml:space="preserve"> </w:t>
      </w:r>
      <w:r>
        <w:t>Is</w:t>
      </w:r>
      <w:r>
        <w:rPr>
          <w:spacing w:val="-26"/>
        </w:rPr>
        <w:t xml:space="preserve"> </w:t>
      </w:r>
      <w:r>
        <w:t>that</w:t>
      </w:r>
      <w:r>
        <w:rPr>
          <w:spacing w:val="-25"/>
        </w:rPr>
        <w:t xml:space="preserve"> </w:t>
      </w:r>
      <w:r>
        <w:t>not</w:t>
      </w:r>
      <w:r>
        <w:rPr>
          <w:spacing w:val="-25"/>
        </w:rPr>
        <w:t xml:space="preserve"> </w:t>
      </w:r>
      <w:r>
        <w:t>incredible?</w:t>
      </w:r>
      <w:r>
        <w:rPr>
          <w:spacing w:val="-25"/>
        </w:rPr>
        <w:t xml:space="preserve"> </w:t>
      </w:r>
      <w:r>
        <w:t>Robert,</w:t>
      </w:r>
      <w:r>
        <w:rPr>
          <w:spacing w:val="-25"/>
        </w:rPr>
        <w:t xml:space="preserve"> </w:t>
      </w:r>
      <w:r>
        <w:t>it</w:t>
      </w:r>
      <w:r>
        <w:rPr>
          <w:spacing w:val="-25"/>
        </w:rPr>
        <w:t xml:space="preserve"> </w:t>
      </w:r>
      <w:r>
        <w:t>is</w:t>
      </w:r>
      <w:r>
        <w:rPr>
          <w:spacing w:val="-26"/>
        </w:rPr>
        <w:t xml:space="preserve"> </w:t>
      </w:r>
      <w:r>
        <w:rPr>
          <w:spacing w:val="-2"/>
        </w:rPr>
        <w:t xml:space="preserve">the </w:t>
      </w:r>
      <w:r>
        <w:t>greatest</w:t>
      </w:r>
      <w:r>
        <w:rPr>
          <w:spacing w:val="-30"/>
        </w:rPr>
        <w:t xml:space="preserve"> </w:t>
      </w:r>
      <w:r>
        <w:t>thing</w:t>
      </w:r>
      <w:r>
        <w:rPr>
          <w:spacing w:val="-29"/>
        </w:rPr>
        <w:t xml:space="preserve"> </w:t>
      </w:r>
      <w:r>
        <w:rPr>
          <w:w w:val="105"/>
        </w:rPr>
        <w:t>I</w:t>
      </w:r>
      <w:r>
        <w:rPr>
          <w:spacing w:val="-32"/>
          <w:w w:val="105"/>
        </w:rPr>
        <w:t xml:space="preserve"> </w:t>
      </w:r>
      <w:r>
        <w:t>have</w:t>
      </w:r>
      <w:r>
        <w:rPr>
          <w:spacing w:val="-29"/>
        </w:rPr>
        <w:t xml:space="preserve"> </w:t>
      </w:r>
      <w:r>
        <w:t>ever</w:t>
      </w:r>
      <w:r>
        <w:rPr>
          <w:spacing w:val="-29"/>
        </w:rPr>
        <w:t xml:space="preserve"> </w:t>
      </w:r>
      <w:r>
        <w:t>done.</w:t>
      </w:r>
      <w:r>
        <w:rPr>
          <w:spacing w:val="-30"/>
        </w:rPr>
        <w:t xml:space="preserve"> </w:t>
      </w:r>
      <w:r>
        <w:rPr>
          <w:w w:val="105"/>
        </w:rPr>
        <w:t>I</w:t>
      </w:r>
      <w:r>
        <w:rPr>
          <w:spacing w:val="-31"/>
          <w:w w:val="105"/>
        </w:rPr>
        <w:t xml:space="preserve"> </w:t>
      </w:r>
      <w:r>
        <w:t>am</w:t>
      </w:r>
      <w:r>
        <w:rPr>
          <w:spacing w:val="-30"/>
        </w:rPr>
        <w:t xml:space="preserve"> </w:t>
      </w:r>
      <w:r>
        <w:t>reclaiming</w:t>
      </w:r>
      <w:r>
        <w:rPr>
          <w:spacing w:val="-29"/>
        </w:rPr>
        <w:t xml:space="preserve"> </w:t>
      </w:r>
      <w:r>
        <w:t>a</w:t>
      </w:r>
      <w:r>
        <w:rPr>
          <w:spacing w:val="-29"/>
        </w:rPr>
        <w:t xml:space="preserve"> </w:t>
      </w:r>
      <w:r>
        <w:t>whole</w:t>
      </w:r>
      <w:r>
        <w:rPr>
          <w:spacing w:val="-29"/>
        </w:rPr>
        <w:t xml:space="preserve"> </w:t>
      </w:r>
      <w:r>
        <w:t>season</w:t>
      </w:r>
      <w:r>
        <w:rPr>
          <w:spacing w:val="-30"/>
        </w:rPr>
        <w:t xml:space="preserve"> </w:t>
      </w:r>
      <w:r>
        <w:t>of</w:t>
      </w:r>
      <w:r>
        <w:rPr>
          <w:spacing w:val="-29"/>
        </w:rPr>
        <w:t xml:space="preserve"> </w:t>
      </w:r>
      <w:r>
        <w:t>my life</w:t>
      </w:r>
      <w:r>
        <w:rPr>
          <w:spacing w:val="-10"/>
        </w:rPr>
        <w:t xml:space="preserve"> </w:t>
      </w:r>
      <w:r>
        <w:t>as</w:t>
      </w:r>
      <w:r>
        <w:rPr>
          <w:spacing w:val="-9"/>
        </w:rPr>
        <w:t xml:space="preserve"> </w:t>
      </w:r>
      <w:r>
        <w:rPr>
          <w:w w:val="105"/>
        </w:rPr>
        <w:t>I</w:t>
      </w:r>
      <w:r>
        <w:rPr>
          <w:spacing w:val="-11"/>
          <w:w w:val="105"/>
        </w:rPr>
        <w:t xml:space="preserve"> </w:t>
      </w:r>
      <w:r>
        <w:t>pour</w:t>
      </w:r>
      <w:r>
        <w:rPr>
          <w:spacing w:val="-9"/>
        </w:rPr>
        <w:t xml:space="preserve"> </w:t>
      </w:r>
      <w:r>
        <w:t>myself</w:t>
      </w:r>
      <w:r>
        <w:rPr>
          <w:spacing w:val="-9"/>
        </w:rPr>
        <w:t xml:space="preserve"> </w:t>
      </w:r>
      <w:r>
        <w:t>into</w:t>
      </w:r>
      <w:r>
        <w:rPr>
          <w:spacing w:val="-9"/>
        </w:rPr>
        <w:t xml:space="preserve"> </w:t>
      </w:r>
      <w:r>
        <w:t>these</w:t>
      </w:r>
      <w:r>
        <w:rPr>
          <w:spacing w:val="-9"/>
        </w:rPr>
        <w:t xml:space="preserve"> </w:t>
      </w:r>
      <w:r>
        <w:t>guys.</w:t>
      </w:r>
      <w:r>
        <w:rPr>
          <w:spacing w:val="-9"/>
        </w:rPr>
        <w:t xml:space="preserve"> </w:t>
      </w:r>
      <w:r>
        <w:rPr>
          <w:w w:val="105"/>
        </w:rPr>
        <w:t>I</w:t>
      </w:r>
      <w:r>
        <w:rPr>
          <w:spacing w:val="-12"/>
          <w:w w:val="105"/>
        </w:rPr>
        <w:t xml:space="preserve"> </w:t>
      </w:r>
      <w:r>
        <w:t>still</w:t>
      </w:r>
      <w:r>
        <w:rPr>
          <w:spacing w:val="-9"/>
        </w:rPr>
        <w:t xml:space="preserve"> </w:t>
      </w:r>
      <w:r>
        <w:t>don’t</w:t>
      </w:r>
      <w:r>
        <w:rPr>
          <w:spacing w:val="-9"/>
        </w:rPr>
        <w:t xml:space="preserve"> </w:t>
      </w:r>
      <w:r>
        <w:t>know</w:t>
      </w:r>
      <w:r>
        <w:rPr>
          <w:spacing w:val="-9"/>
        </w:rPr>
        <w:t xml:space="preserve"> </w:t>
      </w:r>
      <w:r>
        <w:t>anything,</w:t>
      </w:r>
      <w:r>
        <w:rPr>
          <w:spacing w:val="-9"/>
        </w:rPr>
        <w:t xml:space="preserve"> </w:t>
      </w:r>
      <w:r>
        <w:rPr>
          <w:spacing w:val="-2"/>
        </w:rPr>
        <w:t xml:space="preserve">but </w:t>
      </w:r>
      <w:r>
        <w:t>these</w:t>
      </w:r>
      <w:r>
        <w:rPr>
          <w:spacing w:val="-17"/>
        </w:rPr>
        <w:t xml:space="preserve"> </w:t>
      </w:r>
      <w:r>
        <w:t>guys</w:t>
      </w:r>
      <w:r>
        <w:rPr>
          <w:spacing w:val="-16"/>
        </w:rPr>
        <w:t xml:space="preserve"> </w:t>
      </w:r>
      <w:r>
        <w:t>just</w:t>
      </w:r>
      <w:r>
        <w:rPr>
          <w:spacing w:val="-16"/>
        </w:rPr>
        <w:t xml:space="preserve"> </w:t>
      </w:r>
      <w:r>
        <w:t>want</w:t>
      </w:r>
      <w:r>
        <w:rPr>
          <w:spacing w:val="-17"/>
        </w:rPr>
        <w:t xml:space="preserve"> </w:t>
      </w:r>
      <w:r>
        <w:t>to</w:t>
      </w:r>
      <w:r>
        <w:rPr>
          <w:spacing w:val="-16"/>
        </w:rPr>
        <w:t xml:space="preserve"> </w:t>
      </w:r>
      <w:r>
        <w:t>talk.</w:t>
      </w:r>
      <w:r>
        <w:rPr>
          <w:spacing w:val="-16"/>
        </w:rPr>
        <w:t xml:space="preserve"> </w:t>
      </w:r>
      <w:r>
        <w:t>And</w:t>
      </w:r>
      <w:r>
        <w:rPr>
          <w:spacing w:val="-16"/>
        </w:rPr>
        <w:t xml:space="preserve"> </w:t>
      </w:r>
      <w:r>
        <w:t>being</w:t>
      </w:r>
      <w:r>
        <w:rPr>
          <w:spacing w:val="-17"/>
        </w:rPr>
        <w:t xml:space="preserve"> </w:t>
      </w:r>
      <w:r>
        <w:t>retired,</w:t>
      </w:r>
      <w:r>
        <w:rPr>
          <w:spacing w:val="-16"/>
        </w:rPr>
        <w:t xml:space="preserve"> </w:t>
      </w:r>
      <w:r>
        <w:rPr>
          <w:w w:val="105"/>
        </w:rPr>
        <w:t>I</w:t>
      </w:r>
      <w:r>
        <w:rPr>
          <w:spacing w:val="-19"/>
          <w:w w:val="105"/>
        </w:rPr>
        <w:t xml:space="preserve"> </w:t>
      </w:r>
      <w:r>
        <w:t>have</w:t>
      </w:r>
      <w:r>
        <w:rPr>
          <w:spacing w:val="-16"/>
        </w:rPr>
        <w:t xml:space="preserve"> </w:t>
      </w:r>
      <w:r>
        <w:t>plenty</w:t>
      </w:r>
      <w:r>
        <w:rPr>
          <w:spacing w:val="-16"/>
        </w:rPr>
        <w:t xml:space="preserve"> </w:t>
      </w:r>
      <w:r>
        <w:t>of</w:t>
      </w:r>
      <w:r>
        <w:rPr>
          <w:spacing w:val="-17"/>
        </w:rPr>
        <w:t xml:space="preserve"> </w:t>
      </w:r>
      <w:r>
        <w:t>time to</w:t>
      </w:r>
      <w:r>
        <w:rPr>
          <w:spacing w:val="-10"/>
        </w:rPr>
        <w:t xml:space="preserve"> </w:t>
      </w:r>
      <w:r>
        <w:t>talk.</w:t>
      </w:r>
      <w:r>
        <w:rPr>
          <w:spacing w:val="-10"/>
        </w:rPr>
        <w:t xml:space="preserve"> </w:t>
      </w:r>
      <w:r>
        <w:t>It</w:t>
      </w:r>
      <w:r>
        <w:rPr>
          <w:spacing w:val="-10"/>
        </w:rPr>
        <w:t xml:space="preserve"> </w:t>
      </w:r>
      <w:r>
        <w:t>has</w:t>
      </w:r>
      <w:r>
        <w:rPr>
          <w:spacing w:val="-10"/>
        </w:rPr>
        <w:t xml:space="preserve"> </w:t>
      </w:r>
      <w:r>
        <w:t>given</w:t>
      </w:r>
      <w:r>
        <w:rPr>
          <w:spacing w:val="-10"/>
        </w:rPr>
        <w:t xml:space="preserve"> </w:t>
      </w:r>
      <w:r>
        <w:t>me</w:t>
      </w:r>
      <w:r>
        <w:rPr>
          <w:spacing w:val="-9"/>
        </w:rPr>
        <w:t xml:space="preserve"> </w:t>
      </w:r>
      <w:r>
        <w:t>a</w:t>
      </w:r>
      <w:r>
        <w:rPr>
          <w:spacing w:val="-10"/>
        </w:rPr>
        <w:t xml:space="preserve"> </w:t>
      </w:r>
      <w:r>
        <w:t>whole</w:t>
      </w:r>
      <w:r>
        <w:rPr>
          <w:spacing w:val="-10"/>
        </w:rPr>
        <w:t xml:space="preserve"> </w:t>
      </w:r>
      <w:r>
        <w:t>new</w:t>
      </w:r>
      <w:r>
        <w:rPr>
          <w:spacing w:val="-10"/>
        </w:rPr>
        <w:t xml:space="preserve"> </w:t>
      </w:r>
      <w:r>
        <w:rPr>
          <w:spacing w:val="-5"/>
        </w:rPr>
        <w:t>ministry,</w:t>
      </w:r>
      <w:r>
        <w:rPr>
          <w:spacing w:val="-10"/>
        </w:rPr>
        <w:t xml:space="preserve"> </w:t>
      </w:r>
      <w:r>
        <w:t>and</w:t>
      </w:r>
      <w:r>
        <w:rPr>
          <w:spacing w:val="-10"/>
        </w:rPr>
        <w:t xml:space="preserve"> </w:t>
      </w:r>
      <w:r>
        <w:t>those</w:t>
      </w:r>
      <w:r>
        <w:rPr>
          <w:spacing w:val="-9"/>
        </w:rPr>
        <w:t xml:space="preserve"> </w:t>
      </w:r>
      <w:r>
        <w:t>young</w:t>
      </w:r>
      <w:r>
        <w:rPr>
          <w:spacing w:val="-10"/>
        </w:rPr>
        <w:t xml:space="preserve"> </w:t>
      </w:r>
      <w:r>
        <w:rPr>
          <w:spacing w:val="-2"/>
        </w:rPr>
        <w:t xml:space="preserve">men </w:t>
      </w:r>
      <w:r>
        <w:t>are just loving</w:t>
      </w:r>
      <w:r>
        <w:rPr>
          <w:spacing w:val="-3"/>
        </w:rPr>
        <w:t xml:space="preserve"> </w:t>
      </w:r>
      <w:r>
        <w:t>it.”</w:t>
      </w:r>
    </w:p>
    <w:p w:rsidR="00331444" w:rsidRDefault="0071453F">
      <w:pPr>
        <w:pStyle w:val="BodyText"/>
        <w:spacing w:line="256" w:lineRule="auto"/>
        <w:ind w:left="160" w:right="419" w:firstLine="360"/>
      </w:pPr>
      <w:r>
        <w:t>That’s</w:t>
      </w:r>
      <w:r>
        <w:rPr>
          <w:spacing w:val="-12"/>
        </w:rPr>
        <w:t xml:space="preserve"> </w:t>
      </w:r>
      <w:r>
        <w:t>just</w:t>
      </w:r>
      <w:r>
        <w:rPr>
          <w:spacing w:val="-12"/>
        </w:rPr>
        <w:t xml:space="preserve"> </w:t>
      </w:r>
      <w:r>
        <w:t>one</w:t>
      </w:r>
      <w:r>
        <w:rPr>
          <w:spacing w:val="-12"/>
        </w:rPr>
        <w:t xml:space="preserve"> </w:t>
      </w:r>
      <w:r>
        <w:t>story</w:t>
      </w:r>
      <w:r>
        <w:rPr>
          <w:spacing w:val="-12"/>
        </w:rPr>
        <w:t xml:space="preserve"> </w:t>
      </w:r>
      <w:r>
        <w:t>illustrating</w:t>
      </w:r>
      <w:r>
        <w:rPr>
          <w:spacing w:val="-11"/>
        </w:rPr>
        <w:t xml:space="preserve"> </w:t>
      </w:r>
      <w:r>
        <w:t>why</w:t>
      </w:r>
      <w:r>
        <w:rPr>
          <w:spacing w:val="-12"/>
        </w:rPr>
        <w:t xml:space="preserve"> </w:t>
      </w:r>
      <w:r>
        <w:t>I</w:t>
      </w:r>
      <w:r>
        <w:rPr>
          <w:spacing w:val="-12"/>
        </w:rPr>
        <w:t xml:space="preserve"> </w:t>
      </w:r>
      <w:r>
        <w:t>love</w:t>
      </w:r>
      <w:r>
        <w:rPr>
          <w:spacing w:val="-12"/>
        </w:rPr>
        <w:t xml:space="preserve"> </w:t>
      </w:r>
      <w:r>
        <w:t>the</w:t>
      </w:r>
      <w:r>
        <w:rPr>
          <w:spacing w:val="-11"/>
        </w:rPr>
        <w:t xml:space="preserve"> </w:t>
      </w:r>
      <w:r>
        <w:t>impact</w:t>
      </w:r>
      <w:r>
        <w:rPr>
          <w:spacing w:val="-12"/>
        </w:rPr>
        <w:t xml:space="preserve"> </w:t>
      </w:r>
      <w:r>
        <w:t>of</w:t>
      </w:r>
      <w:r>
        <w:rPr>
          <w:spacing w:val="-12"/>
        </w:rPr>
        <w:t xml:space="preserve"> </w:t>
      </w:r>
      <w:r>
        <w:t xml:space="preserve">Men’s </w:t>
      </w:r>
      <w:r>
        <w:rPr>
          <w:spacing w:val="-5"/>
        </w:rPr>
        <w:t>Fraternity.</w:t>
      </w:r>
      <w:r>
        <w:rPr>
          <w:spacing w:val="-38"/>
        </w:rPr>
        <w:t xml:space="preserve"> </w:t>
      </w:r>
      <w:r>
        <w:t>Before</w:t>
      </w:r>
      <w:r>
        <w:rPr>
          <w:spacing w:val="-37"/>
        </w:rPr>
        <w:t xml:space="preserve"> </w:t>
      </w:r>
      <w:r>
        <w:t>explaining</w:t>
      </w:r>
      <w:r>
        <w:rPr>
          <w:spacing w:val="-37"/>
        </w:rPr>
        <w:t xml:space="preserve"> </w:t>
      </w:r>
      <w:r>
        <w:t>how</w:t>
      </w:r>
      <w:r>
        <w:rPr>
          <w:spacing w:val="-37"/>
        </w:rPr>
        <w:t xml:space="preserve"> </w:t>
      </w:r>
      <w:r>
        <w:t>the</w:t>
      </w:r>
      <w:r>
        <w:rPr>
          <w:spacing w:val="-37"/>
        </w:rPr>
        <w:t xml:space="preserve"> </w:t>
      </w:r>
      <w:r>
        <w:t>program</w:t>
      </w:r>
      <w:r>
        <w:rPr>
          <w:spacing w:val="-37"/>
        </w:rPr>
        <w:t xml:space="preserve"> </w:t>
      </w:r>
      <w:r>
        <w:t>works,</w:t>
      </w:r>
      <w:r>
        <w:rPr>
          <w:spacing w:val="-37"/>
        </w:rPr>
        <w:t xml:space="preserve"> </w:t>
      </w:r>
      <w:r>
        <w:t>let</w:t>
      </w:r>
      <w:r>
        <w:rPr>
          <w:spacing w:val="-38"/>
        </w:rPr>
        <w:t xml:space="preserve"> </w:t>
      </w:r>
      <w:r>
        <w:t>me</w:t>
      </w:r>
      <w:r>
        <w:rPr>
          <w:spacing w:val="-37"/>
        </w:rPr>
        <w:t xml:space="preserve"> </w:t>
      </w:r>
      <w:r>
        <w:t>first</w:t>
      </w:r>
      <w:r>
        <w:rPr>
          <w:spacing w:val="-37"/>
        </w:rPr>
        <w:t xml:space="preserve"> </w:t>
      </w:r>
      <w:r>
        <w:t>offer some</w:t>
      </w:r>
      <w:r>
        <w:rPr>
          <w:spacing w:val="-29"/>
        </w:rPr>
        <w:t xml:space="preserve"> </w:t>
      </w:r>
      <w:r>
        <w:t>background</w:t>
      </w:r>
      <w:r>
        <w:rPr>
          <w:spacing w:val="-29"/>
        </w:rPr>
        <w:t xml:space="preserve"> </w:t>
      </w:r>
      <w:r>
        <w:t>on</w:t>
      </w:r>
      <w:r>
        <w:rPr>
          <w:spacing w:val="-28"/>
        </w:rPr>
        <w:t xml:space="preserve"> </w:t>
      </w:r>
      <w:r>
        <w:t>the</w:t>
      </w:r>
      <w:r>
        <w:rPr>
          <w:spacing w:val="-29"/>
        </w:rPr>
        <w:t xml:space="preserve"> </w:t>
      </w:r>
      <w:r>
        <w:t>needs</w:t>
      </w:r>
      <w:r>
        <w:rPr>
          <w:spacing w:val="-28"/>
        </w:rPr>
        <w:t xml:space="preserve"> </w:t>
      </w:r>
      <w:r>
        <w:t>of</w:t>
      </w:r>
      <w:r>
        <w:rPr>
          <w:spacing w:val="-29"/>
        </w:rPr>
        <w:t xml:space="preserve"> </w:t>
      </w:r>
      <w:r>
        <w:t>men</w:t>
      </w:r>
      <w:r>
        <w:rPr>
          <w:spacing w:val="-28"/>
        </w:rPr>
        <w:t xml:space="preserve"> </w:t>
      </w:r>
      <w:r>
        <w:t>and</w:t>
      </w:r>
      <w:r>
        <w:rPr>
          <w:spacing w:val="-29"/>
        </w:rPr>
        <w:t xml:space="preserve"> </w:t>
      </w:r>
      <w:r>
        <w:t>why</w:t>
      </w:r>
      <w:r>
        <w:rPr>
          <w:spacing w:val="-29"/>
        </w:rPr>
        <w:t xml:space="preserve"> </w:t>
      </w:r>
      <w:r>
        <w:t>a</w:t>
      </w:r>
      <w:r>
        <w:rPr>
          <w:spacing w:val="-28"/>
        </w:rPr>
        <w:t xml:space="preserve"> </w:t>
      </w:r>
      <w:r>
        <w:t>ministry</w:t>
      </w:r>
      <w:r>
        <w:rPr>
          <w:spacing w:val="-29"/>
        </w:rPr>
        <w:t xml:space="preserve"> </w:t>
      </w:r>
      <w:r>
        <w:t>like</w:t>
      </w:r>
      <w:r>
        <w:rPr>
          <w:spacing w:val="-28"/>
        </w:rPr>
        <w:t xml:space="preserve"> </w:t>
      </w:r>
      <w:r>
        <w:t xml:space="preserve">Men’s </w:t>
      </w:r>
      <w:r>
        <w:rPr>
          <w:spacing w:val="-3"/>
          <w:w w:val="105"/>
        </w:rPr>
        <w:t xml:space="preserve">Fraternity </w:t>
      </w:r>
      <w:r>
        <w:rPr>
          <w:w w:val="105"/>
        </w:rPr>
        <w:t>is so</w:t>
      </w:r>
      <w:r>
        <w:rPr>
          <w:spacing w:val="-13"/>
          <w:w w:val="105"/>
        </w:rPr>
        <w:t xml:space="preserve"> </w:t>
      </w:r>
      <w:r>
        <w:rPr>
          <w:w w:val="105"/>
        </w:rPr>
        <w:t>important.</w:t>
      </w:r>
    </w:p>
    <w:p w:rsidR="00331444" w:rsidRDefault="00331444">
      <w:pPr>
        <w:spacing w:line="256" w:lineRule="auto"/>
        <w:sectPr w:rsidR="00331444">
          <w:headerReference w:type="even" r:id="rId56"/>
          <w:headerReference w:type="default" r:id="rId57"/>
          <w:pgSz w:w="7920" w:h="12240"/>
          <w:pgMar w:top="920" w:right="740" w:bottom="280" w:left="720" w:header="719" w:footer="0" w:gutter="0"/>
          <w:pgNumType w:start="194"/>
          <w:cols w:space="720"/>
        </w:sectPr>
      </w:pPr>
    </w:p>
    <w:p w:rsidR="00331444" w:rsidRDefault="00331444">
      <w:pPr>
        <w:pStyle w:val="BodyText"/>
        <w:spacing w:before="4"/>
        <w:jc w:val="left"/>
        <w:rPr>
          <w:sz w:val="20"/>
        </w:rPr>
      </w:pPr>
    </w:p>
    <w:p w:rsidR="00331444" w:rsidRDefault="0071453F">
      <w:pPr>
        <w:spacing w:before="93"/>
        <w:ind w:left="440"/>
        <w:jc w:val="both"/>
        <w:rPr>
          <w:rFonts w:ascii="Garamond"/>
          <w:sz w:val="14"/>
        </w:rPr>
      </w:pPr>
      <w:r>
        <w:rPr>
          <w:rFonts w:ascii="Garamond"/>
          <w:w w:val="105"/>
          <w:sz w:val="18"/>
        </w:rPr>
        <w:t>T</w:t>
      </w:r>
      <w:r>
        <w:rPr>
          <w:rFonts w:ascii="Garamond"/>
          <w:w w:val="105"/>
          <w:sz w:val="14"/>
        </w:rPr>
        <w:t xml:space="preserve">HE </w:t>
      </w:r>
      <w:r>
        <w:rPr>
          <w:rFonts w:ascii="Garamond"/>
          <w:w w:val="105"/>
          <w:sz w:val="18"/>
        </w:rPr>
        <w:t>N</w:t>
      </w:r>
      <w:r>
        <w:rPr>
          <w:rFonts w:ascii="Garamond"/>
          <w:w w:val="105"/>
          <w:sz w:val="14"/>
        </w:rPr>
        <w:t xml:space="preserve">EEDS OF </w:t>
      </w:r>
      <w:r>
        <w:rPr>
          <w:rFonts w:ascii="Garamond"/>
          <w:w w:val="105"/>
          <w:sz w:val="18"/>
        </w:rPr>
        <w:t>M</w:t>
      </w:r>
      <w:r>
        <w:rPr>
          <w:rFonts w:ascii="Garamond"/>
          <w:w w:val="105"/>
          <w:sz w:val="14"/>
        </w:rPr>
        <w:t>EN</w:t>
      </w:r>
    </w:p>
    <w:p w:rsidR="00331444" w:rsidRDefault="0071453F">
      <w:pPr>
        <w:pStyle w:val="BodyText"/>
        <w:spacing w:before="109" w:line="254" w:lineRule="auto"/>
        <w:ind w:left="440" w:right="139"/>
      </w:pPr>
      <w:r>
        <w:rPr>
          <w:spacing w:val="-3"/>
        </w:rPr>
        <w:t xml:space="preserve">After </w:t>
      </w:r>
      <w:r>
        <w:t xml:space="preserve">many years of listening to men talk, as </w:t>
      </w:r>
      <w:r>
        <w:rPr>
          <w:w w:val="105"/>
        </w:rPr>
        <w:t xml:space="preserve">I </w:t>
      </w:r>
      <w:r>
        <w:t>worked toward an understanding</w:t>
      </w:r>
      <w:r>
        <w:rPr>
          <w:spacing w:val="-25"/>
        </w:rPr>
        <w:t xml:space="preserve"> </w:t>
      </w:r>
      <w:r>
        <w:t>of</w:t>
      </w:r>
      <w:r>
        <w:rPr>
          <w:spacing w:val="-25"/>
        </w:rPr>
        <w:t xml:space="preserve"> </w:t>
      </w:r>
      <w:r>
        <w:t>my</w:t>
      </w:r>
      <w:r>
        <w:rPr>
          <w:spacing w:val="-25"/>
        </w:rPr>
        <w:t xml:space="preserve"> </w:t>
      </w:r>
      <w:r>
        <w:t>own</w:t>
      </w:r>
      <w:r>
        <w:rPr>
          <w:spacing w:val="-25"/>
        </w:rPr>
        <w:t xml:space="preserve"> </w:t>
      </w:r>
      <w:r>
        <w:rPr>
          <w:spacing w:val="-4"/>
        </w:rPr>
        <w:t>masculinity,</w:t>
      </w:r>
      <w:r>
        <w:rPr>
          <w:spacing w:val="-25"/>
        </w:rPr>
        <w:t xml:space="preserve"> </w:t>
      </w:r>
      <w:r>
        <w:rPr>
          <w:w w:val="105"/>
        </w:rPr>
        <w:t>I</w:t>
      </w:r>
      <w:r>
        <w:rPr>
          <w:spacing w:val="-28"/>
          <w:w w:val="105"/>
        </w:rPr>
        <w:t xml:space="preserve"> </w:t>
      </w:r>
      <w:r>
        <w:t>have</w:t>
      </w:r>
      <w:r>
        <w:rPr>
          <w:spacing w:val="-25"/>
        </w:rPr>
        <w:t xml:space="preserve"> </w:t>
      </w:r>
      <w:r>
        <w:t>listed</w:t>
      </w:r>
      <w:r>
        <w:rPr>
          <w:spacing w:val="-25"/>
        </w:rPr>
        <w:t xml:space="preserve"> </w:t>
      </w:r>
      <w:r>
        <w:t>what</w:t>
      </w:r>
      <w:r>
        <w:rPr>
          <w:spacing w:val="-25"/>
        </w:rPr>
        <w:t xml:space="preserve"> </w:t>
      </w:r>
      <w:r>
        <w:rPr>
          <w:w w:val="105"/>
        </w:rPr>
        <w:t>I</w:t>
      </w:r>
      <w:r>
        <w:rPr>
          <w:spacing w:val="-27"/>
          <w:w w:val="105"/>
        </w:rPr>
        <w:t xml:space="preserve"> </w:t>
      </w:r>
      <w:r>
        <w:t>believe</w:t>
      </w:r>
      <w:r>
        <w:rPr>
          <w:spacing w:val="-25"/>
        </w:rPr>
        <w:t xml:space="preserve"> </w:t>
      </w:r>
      <w:r>
        <w:rPr>
          <w:spacing w:val="-2"/>
        </w:rPr>
        <w:t xml:space="preserve">are </w:t>
      </w:r>
      <w:r>
        <w:t>the common needs of most</w:t>
      </w:r>
      <w:r>
        <w:rPr>
          <w:spacing w:val="-11"/>
        </w:rPr>
        <w:t xml:space="preserve"> </w:t>
      </w:r>
      <w:r>
        <w:t>men.</w:t>
      </w:r>
    </w:p>
    <w:p w:rsidR="00331444" w:rsidRDefault="0071453F">
      <w:pPr>
        <w:spacing w:before="2" w:line="254" w:lineRule="auto"/>
        <w:ind w:left="440" w:right="138" w:firstLine="360"/>
        <w:jc w:val="both"/>
      </w:pPr>
      <w:r>
        <w:rPr>
          <w:spacing w:val="-3"/>
          <w:w w:val="85"/>
        </w:rPr>
        <w:t>First,</w:t>
      </w:r>
      <w:r>
        <w:rPr>
          <w:spacing w:val="-8"/>
          <w:w w:val="85"/>
        </w:rPr>
        <w:t xml:space="preserve"> </w:t>
      </w:r>
      <w:r>
        <w:rPr>
          <w:i/>
          <w:w w:val="85"/>
        </w:rPr>
        <w:t>men</w:t>
      </w:r>
      <w:r>
        <w:rPr>
          <w:i/>
          <w:spacing w:val="-7"/>
          <w:w w:val="85"/>
        </w:rPr>
        <w:t xml:space="preserve"> </w:t>
      </w:r>
      <w:r>
        <w:rPr>
          <w:i/>
          <w:w w:val="85"/>
        </w:rPr>
        <w:t>need</w:t>
      </w:r>
      <w:r>
        <w:rPr>
          <w:i/>
          <w:spacing w:val="-7"/>
          <w:w w:val="85"/>
        </w:rPr>
        <w:t xml:space="preserve"> </w:t>
      </w:r>
      <w:r>
        <w:rPr>
          <w:i/>
          <w:w w:val="85"/>
        </w:rPr>
        <w:t>a</w:t>
      </w:r>
      <w:r>
        <w:rPr>
          <w:i/>
          <w:spacing w:val="-7"/>
          <w:w w:val="85"/>
        </w:rPr>
        <w:t xml:space="preserve"> </w:t>
      </w:r>
      <w:r>
        <w:rPr>
          <w:i/>
          <w:w w:val="85"/>
        </w:rPr>
        <w:t>safe</w:t>
      </w:r>
      <w:r>
        <w:rPr>
          <w:i/>
          <w:spacing w:val="-7"/>
          <w:w w:val="85"/>
        </w:rPr>
        <w:t xml:space="preserve"> </w:t>
      </w:r>
      <w:r>
        <w:rPr>
          <w:i/>
          <w:w w:val="85"/>
        </w:rPr>
        <w:t>place</w:t>
      </w:r>
      <w:r>
        <w:rPr>
          <w:i/>
          <w:spacing w:val="-7"/>
          <w:w w:val="85"/>
        </w:rPr>
        <w:t xml:space="preserve"> </w:t>
      </w:r>
      <w:r>
        <w:rPr>
          <w:i/>
          <w:w w:val="85"/>
        </w:rPr>
        <w:t>to</w:t>
      </w:r>
      <w:r>
        <w:rPr>
          <w:i/>
          <w:spacing w:val="-7"/>
          <w:w w:val="85"/>
        </w:rPr>
        <w:t xml:space="preserve"> </w:t>
      </w:r>
      <w:r>
        <w:rPr>
          <w:i/>
          <w:w w:val="85"/>
        </w:rPr>
        <w:t>go</w:t>
      </w:r>
      <w:r>
        <w:rPr>
          <w:i/>
          <w:spacing w:val="-7"/>
          <w:w w:val="85"/>
        </w:rPr>
        <w:t xml:space="preserve"> </w:t>
      </w:r>
      <w:r>
        <w:rPr>
          <w:i/>
          <w:w w:val="85"/>
        </w:rPr>
        <w:t>where</w:t>
      </w:r>
      <w:r>
        <w:rPr>
          <w:i/>
          <w:spacing w:val="-7"/>
          <w:w w:val="85"/>
        </w:rPr>
        <w:t xml:space="preserve"> </w:t>
      </w:r>
      <w:r>
        <w:rPr>
          <w:i/>
          <w:w w:val="85"/>
        </w:rPr>
        <w:t>they</w:t>
      </w:r>
      <w:r>
        <w:rPr>
          <w:i/>
          <w:spacing w:val="-7"/>
          <w:w w:val="85"/>
        </w:rPr>
        <w:t xml:space="preserve"> </w:t>
      </w:r>
      <w:r>
        <w:rPr>
          <w:i/>
          <w:w w:val="85"/>
        </w:rPr>
        <w:t>know</w:t>
      </w:r>
      <w:r>
        <w:rPr>
          <w:i/>
          <w:spacing w:val="-7"/>
          <w:w w:val="85"/>
        </w:rPr>
        <w:t xml:space="preserve"> </w:t>
      </w:r>
      <w:r>
        <w:rPr>
          <w:i/>
          <w:w w:val="85"/>
        </w:rPr>
        <w:t>someone</w:t>
      </w:r>
      <w:r>
        <w:rPr>
          <w:i/>
          <w:spacing w:val="-7"/>
          <w:w w:val="85"/>
        </w:rPr>
        <w:t xml:space="preserve"> </w:t>
      </w:r>
      <w:r>
        <w:rPr>
          <w:i/>
          <w:w w:val="85"/>
        </w:rPr>
        <w:t xml:space="preserve">understands </w:t>
      </w:r>
      <w:r>
        <w:rPr>
          <w:i/>
          <w:w w:val="95"/>
        </w:rPr>
        <w:t>them,</w:t>
      </w:r>
      <w:r>
        <w:rPr>
          <w:i/>
          <w:spacing w:val="-26"/>
          <w:w w:val="95"/>
        </w:rPr>
        <w:t xml:space="preserve"> </w:t>
      </w:r>
      <w:r>
        <w:rPr>
          <w:i/>
          <w:w w:val="95"/>
        </w:rPr>
        <w:t>where</w:t>
      </w:r>
      <w:r>
        <w:rPr>
          <w:i/>
          <w:spacing w:val="-25"/>
          <w:w w:val="95"/>
        </w:rPr>
        <w:t xml:space="preserve"> </w:t>
      </w:r>
      <w:r>
        <w:rPr>
          <w:i/>
          <w:w w:val="95"/>
        </w:rPr>
        <w:t>they</w:t>
      </w:r>
      <w:r>
        <w:rPr>
          <w:i/>
          <w:spacing w:val="-26"/>
          <w:w w:val="95"/>
        </w:rPr>
        <w:t xml:space="preserve"> </w:t>
      </w:r>
      <w:r>
        <w:rPr>
          <w:i/>
          <w:w w:val="95"/>
        </w:rPr>
        <w:t>don’t</w:t>
      </w:r>
      <w:r>
        <w:rPr>
          <w:i/>
          <w:spacing w:val="-25"/>
          <w:w w:val="95"/>
        </w:rPr>
        <w:t xml:space="preserve"> </w:t>
      </w:r>
      <w:r>
        <w:rPr>
          <w:i/>
          <w:w w:val="95"/>
        </w:rPr>
        <w:t>feel</w:t>
      </w:r>
      <w:r>
        <w:rPr>
          <w:i/>
          <w:spacing w:val="-25"/>
          <w:w w:val="95"/>
        </w:rPr>
        <w:t xml:space="preserve"> </w:t>
      </w:r>
      <w:r>
        <w:rPr>
          <w:i/>
          <w:w w:val="95"/>
        </w:rPr>
        <w:t>alone.</w:t>
      </w:r>
      <w:r>
        <w:rPr>
          <w:i/>
          <w:spacing w:val="-26"/>
          <w:w w:val="95"/>
        </w:rPr>
        <w:t xml:space="preserve"> </w:t>
      </w:r>
      <w:r>
        <w:rPr>
          <w:w w:val="95"/>
        </w:rPr>
        <w:t>If</w:t>
      </w:r>
      <w:r>
        <w:rPr>
          <w:spacing w:val="-25"/>
          <w:w w:val="95"/>
        </w:rPr>
        <w:t xml:space="preserve"> </w:t>
      </w:r>
      <w:r>
        <w:rPr>
          <w:w w:val="95"/>
        </w:rPr>
        <w:t>men</w:t>
      </w:r>
      <w:r>
        <w:rPr>
          <w:spacing w:val="-25"/>
          <w:w w:val="95"/>
        </w:rPr>
        <w:t xml:space="preserve"> </w:t>
      </w:r>
      <w:r>
        <w:rPr>
          <w:w w:val="95"/>
        </w:rPr>
        <w:t>feel</w:t>
      </w:r>
      <w:r>
        <w:rPr>
          <w:spacing w:val="-26"/>
          <w:w w:val="95"/>
        </w:rPr>
        <w:t xml:space="preserve"> </w:t>
      </w:r>
      <w:r>
        <w:rPr>
          <w:w w:val="95"/>
        </w:rPr>
        <w:t>welcome</w:t>
      </w:r>
      <w:r>
        <w:rPr>
          <w:spacing w:val="-25"/>
          <w:w w:val="95"/>
        </w:rPr>
        <w:t xml:space="preserve"> </w:t>
      </w:r>
      <w:r>
        <w:rPr>
          <w:w w:val="95"/>
        </w:rPr>
        <w:t>and</w:t>
      </w:r>
      <w:r>
        <w:rPr>
          <w:spacing w:val="-26"/>
          <w:w w:val="95"/>
        </w:rPr>
        <w:t xml:space="preserve"> </w:t>
      </w:r>
      <w:r>
        <w:rPr>
          <w:w w:val="95"/>
        </w:rPr>
        <w:t xml:space="preserve">understood, </w:t>
      </w:r>
      <w:r>
        <w:t>they</w:t>
      </w:r>
      <w:r>
        <w:rPr>
          <w:spacing w:val="-32"/>
        </w:rPr>
        <w:t xml:space="preserve"> </w:t>
      </w:r>
      <w:r>
        <w:t>will</w:t>
      </w:r>
      <w:r>
        <w:rPr>
          <w:spacing w:val="-31"/>
        </w:rPr>
        <w:t xml:space="preserve"> </w:t>
      </w:r>
      <w:r>
        <w:t>let</w:t>
      </w:r>
      <w:r>
        <w:rPr>
          <w:spacing w:val="-31"/>
        </w:rPr>
        <w:t xml:space="preserve"> </w:t>
      </w:r>
      <w:r>
        <w:t>their</w:t>
      </w:r>
      <w:r>
        <w:rPr>
          <w:spacing w:val="-31"/>
        </w:rPr>
        <w:t xml:space="preserve"> </w:t>
      </w:r>
      <w:r>
        <w:t>guard</w:t>
      </w:r>
      <w:r>
        <w:rPr>
          <w:spacing w:val="-31"/>
        </w:rPr>
        <w:t xml:space="preserve"> </w:t>
      </w:r>
      <w:r>
        <w:t>down</w:t>
      </w:r>
      <w:r>
        <w:rPr>
          <w:spacing w:val="-31"/>
        </w:rPr>
        <w:t xml:space="preserve"> </w:t>
      </w:r>
      <w:r>
        <w:t>and</w:t>
      </w:r>
      <w:r>
        <w:rPr>
          <w:spacing w:val="-31"/>
        </w:rPr>
        <w:t xml:space="preserve"> </w:t>
      </w:r>
      <w:r>
        <w:t>interact</w:t>
      </w:r>
      <w:r>
        <w:rPr>
          <w:spacing w:val="-31"/>
        </w:rPr>
        <w:t xml:space="preserve"> </w:t>
      </w:r>
      <w:r>
        <w:t>with</w:t>
      </w:r>
      <w:r>
        <w:rPr>
          <w:spacing w:val="-31"/>
        </w:rPr>
        <w:t xml:space="preserve"> </w:t>
      </w:r>
      <w:r>
        <w:t>other</w:t>
      </w:r>
      <w:r>
        <w:rPr>
          <w:spacing w:val="-31"/>
        </w:rPr>
        <w:t xml:space="preserve"> </w:t>
      </w:r>
      <w:r>
        <w:t>men</w:t>
      </w:r>
      <w:r>
        <w:rPr>
          <w:spacing w:val="-31"/>
        </w:rPr>
        <w:t xml:space="preserve"> </w:t>
      </w:r>
      <w:r>
        <w:t>over</w:t>
      </w:r>
      <w:r>
        <w:rPr>
          <w:spacing w:val="-31"/>
        </w:rPr>
        <w:t xml:space="preserve"> </w:t>
      </w:r>
      <w:r>
        <w:rPr>
          <w:spacing w:val="-2"/>
        </w:rPr>
        <w:t xml:space="preserve">issues </w:t>
      </w:r>
      <w:r>
        <w:t>that</w:t>
      </w:r>
      <w:r>
        <w:rPr>
          <w:spacing w:val="-6"/>
        </w:rPr>
        <w:t xml:space="preserve"> </w:t>
      </w:r>
      <w:r>
        <w:t>may</w:t>
      </w:r>
      <w:r>
        <w:rPr>
          <w:spacing w:val="-6"/>
        </w:rPr>
        <w:t xml:space="preserve"> </w:t>
      </w:r>
      <w:r>
        <w:t>have</w:t>
      </w:r>
      <w:r>
        <w:rPr>
          <w:spacing w:val="-6"/>
        </w:rPr>
        <w:t xml:space="preserve"> </w:t>
      </w:r>
      <w:r>
        <w:t>been</w:t>
      </w:r>
      <w:r>
        <w:rPr>
          <w:spacing w:val="-6"/>
        </w:rPr>
        <w:t xml:space="preserve"> </w:t>
      </w:r>
      <w:r>
        <w:t>stuffed</w:t>
      </w:r>
      <w:r>
        <w:rPr>
          <w:spacing w:val="-6"/>
        </w:rPr>
        <w:t xml:space="preserve"> </w:t>
      </w:r>
      <w:r>
        <w:t>in</w:t>
      </w:r>
      <w:r>
        <w:rPr>
          <w:spacing w:val="-6"/>
        </w:rPr>
        <w:t xml:space="preserve"> </w:t>
      </w:r>
      <w:r>
        <w:t>their</w:t>
      </w:r>
      <w:r>
        <w:rPr>
          <w:spacing w:val="-6"/>
        </w:rPr>
        <w:t xml:space="preserve"> </w:t>
      </w:r>
      <w:r>
        <w:t>soul</w:t>
      </w:r>
      <w:r>
        <w:rPr>
          <w:spacing w:val="-6"/>
        </w:rPr>
        <w:t xml:space="preserve"> </w:t>
      </w:r>
      <w:r>
        <w:t>for</w:t>
      </w:r>
      <w:r>
        <w:rPr>
          <w:spacing w:val="-6"/>
        </w:rPr>
        <w:t xml:space="preserve"> </w:t>
      </w:r>
      <w:r>
        <w:rPr>
          <w:spacing w:val="-2"/>
        </w:rPr>
        <w:t>years.</w:t>
      </w:r>
    </w:p>
    <w:p w:rsidR="00331444" w:rsidRDefault="0071453F">
      <w:pPr>
        <w:pStyle w:val="BodyText"/>
        <w:spacing w:before="4" w:line="254" w:lineRule="auto"/>
        <w:ind w:left="440" w:right="138" w:firstLine="360"/>
      </w:pPr>
      <w:r>
        <w:rPr>
          <w:w w:val="85"/>
        </w:rPr>
        <w:t>Second,</w:t>
      </w:r>
      <w:r>
        <w:rPr>
          <w:spacing w:val="-11"/>
          <w:w w:val="85"/>
        </w:rPr>
        <w:t xml:space="preserve"> </w:t>
      </w:r>
      <w:r>
        <w:rPr>
          <w:i/>
          <w:w w:val="85"/>
        </w:rPr>
        <w:t>men</w:t>
      </w:r>
      <w:r>
        <w:rPr>
          <w:i/>
          <w:spacing w:val="-11"/>
          <w:w w:val="85"/>
        </w:rPr>
        <w:t xml:space="preserve"> </w:t>
      </w:r>
      <w:r>
        <w:rPr>
          <w:i/>
          <w:w w:val="85"/>
        </w:rPr>
        <w:t>need</w:t>
      </w:r>
      <w:r>
        <w:rPr>
          <w:i/>
          <w:spacing w:val="-11"/>
          <w:w w:val="85"/>
        </w:rPr>
        <w:t xml:space="preserve"> </w:t>
      </w:r>
      <w:r>
        <w:rPr>
          <w:i/>
          <w:w w:val="85"/>
        </w:rPr>
        <w:t>a</w:t>
      </w:r>
      <w:r>
        <w:rPr>
          <w:i/>
          <w:spacing w:val="-11"/>
          <w:w w:val="85"/>
        </w:rPr>
        <w:t xml:space="preserve"> </w:t>
      </w:r>
      <w:r>
        <w:rPr>
          <w:i/>
          <w:w w:val="85"/>
        </w:rPr>
        <w:t>compelling</w:t>
      </w:r>
      <w:r>
        <w:rPr>
          <w:i/>
          <w:spacing w:val="-11"/>
          <w:w w:val="85"/>
        </w:rPr>
        <w:t xml:space="preserve"> </w:t>
      </w:r>
      <w:r>
        <w:rPr>
          <w:i/>
          <w:w w:val="85"/>
        </w:rPr>
        <w:t>vision</w:t>
      </w:r>
      <w:r>
        <w:rPr>
          <w:i/>
          <w:spacing w:val="-11"/>
          <w:w w:val="85"/>
        </w:rPr>
        <w:t xml:space="preserve"> </w:t>
      </w:r>
      <w:r>
        <w:rPr>
          <w:i/>
          <w:w w:val="85"/>
        </w:rPr>
        <w:t>of</w:t>
      </w:r>
      <w:r>
        <w:rPr>
          <w:i/>
          <w:spacing w:val="-11"/>
          <w:w w:val="85"/>
        </w:rPr>
        <w:t xml:space="preserve"> </w:t>
      </w:r>
      <w:r>
        <w:rPr>
          <w:i/>
          <w:w w:val="85"/>
        </w:rPr>
        <w:t>biblical</w:t>
      </w:r>
      <w:r>
        <w:rPr>
          <w:i/>
          <w:spacing w:val="-11"/>
          <w:w w:val="85"/>
        </w:rPr>
        <w:t xml:space="preserve"> </w:t>
      </w:r>
      <w:r>
        <w:rPr>
          <w:i/>
          <w:w w:val="85"/>
        </w:rPr>
        <w:t>masculinity</w:t>
      </w:r>
      <w:r>
        <w:rPr>
          <w:i/>
          <w:spacing w:val="-11"/>
          <w:w w:val="85"/>
        </w:rPr>
        <w:t xml:space="preserve"> </w:t>
      </w:r>
      <w:r>
        <w:rPr>
          <w:i/>
          <w:w w:val="85"/>
        </w:rPr>
        <w:t>that</w:t>
      </w:r>
      <w:r>
        <w:rPr>
          <w:i/>
          <w:spacing w:val="-11"/>
          <w:w w:val="85"/>
        </w:rPr>
        <w:t xml:space="preserve"> </w:t>
      </w:r>
      <w:r>
        <w:rPr>
          <w:i/>
          <w:w w:val="85"/>
        </w:rPr>
        <w:t>they</w:t>
      </w:r>
      <w:r>
        <w:rPr>
          <w:i/>
          <w:spacing w:val="-11"/>
          <w:w w:val="85"/>
        </w:rPr>
        <w:t xml:space="preserve"> </w:t>
      </w:r>
      <w:r>
        <w:rPr>
          <w:i/>
          <w:spacing w:val="-2"/>
          <w:w w:val="85"/>
        </w:rPr>
        <w:t xml:space="preserve">can </w:t>
      </w:r>
      <w:r>
        <w:rPr>
          <w:i/>
        </w:rPr>
        <w:t>grasp.</w:t>
      </w:r>
      <w:r>
        <w:rPr>
          <w:i/>
          <w:spacing w:val="-26"/>
        </w:rPr>
        <w:t xml:space="preserve"> </w:t>
      </w:r>
      <w:r>
        <w:t>Men</w:t>
      </w:r>
      <w:r>
        <w:rPr>
          <w:spacing w:val="-26"/>
        </w:rPr>
        <w:t xml:space="preserve"> </w:t>
      </w:r>
      <w:r>
        <w:t>want</w:t>
      </w:r>
      <w:r>
        <w:rPr>
          <w:spacing w:val="-26"/>
        </w:rPr>
        <w:t xml:space="preserve"> </w:t>
      </w:r>
      <w:r>
        <w:t>to</w:t>
      </w:r>
      <w:r>
        <w:rPr>
          <w:spacing w:val="-26"/>
        </w:rPr>
        <w:t xml:space="preserve"> </w:t>
      </w:r>
      <w:r>
        <w:t>know</w:t>
      </w:r>
      <w:r>
        <w:rPr>
          <w:spacing w:val="-26"/>
        </w:rPr>
        <w:t xml:space="preserve"> </w:t>
      </w:r>
      <w:r>
        <w:t>what</w:t>
      </w:r>
      <w:r>
        <w:rPr>
          <w:spacing w:val="-26"/>
        </w:rPr>
        <w:t xml:space="preserve"> </w:t>
      </w:r>
      <w:r>
        <w:t>God</w:t>
      </w:r>
      <w:r>
        <w:rPr>
          <w:spacing w:val="-26"/>
        </w:rPr>
        <w:t xml:space="preserve"> </w:t>
      </w:r>
      <w:r>
        <w:t>intends</w:t>
      </w:r>
      <w:r>
        <w:rPr>
          <w:spacing w:val="-26"/>
        </w:rPr>
        <w:t xml:space="preserve"> </w:t>
      </w:r>
      <w:r>
        <w:t>for</w:t>
      </w:r>
      <w:r>
        <w:rPr>
          <w:spacing w:val="-25"/>
        </w:rPr>
        <w:t xml:space="preserve"> </w:t>
      </w:r>
      <w:r>
        <w:t>them.</w:t>
      </w:r>
      <w:r>
        <w:rPr>
          <w:spacing w:val="-26"/>
        </w:rPr>
        <w:t xml:space="preserve"> </w:t>
      </w:r>
      <w:r>
        <w:t>This</w:t>
      </w:r>
      <w:r>
        <w:rPr>
          <w:spacing w:val="-26"/>
        </w:rPr>
        <w:t xml:space="preserve"> </w:t>
      </w:r>
      <w:r>
        <w:t>vision</w:t>
      </w:r>
      <w:r>
        <w:rPr>
          <w:spacing w:val="-26"/>
        </w:rPr>
        <w:t xml:space="preserve"> </w:t>
      </w:r>
      <w:r>
        <w:t>will inspire</w:t>
      </w:r>
      <w:r>
        <w:rPr>
          <w:spacing w:val="-17"/>
        </w:rPr>
        <w:t xml:space="preserve"> </w:t>
      </w:r>
      <w:r>
        <w:t>and</w:t>
      </w:r>
      <w:r>
        <w:rPr>
          <w:spacing w:val="-16"/>
        </w:rPr>
        <w:t xml:space="preserve"> </w:t>
      </w:r>
      <w:r>
        <w:t>lift</w:t>
      </w:r>
      <w:r>
        <w:rPr>
          <w:spacing w:val="-16"/>
        </w:rPr>
        <w:t xml:space="preserve"> </w:t>
      </w:r>
      <w:r>
        <w:t>them</w:t>
      </w:r>
      <w:r>
        <w:rPr>
          <w:spacing w:val="-16"/>
        </w:rPr>
        <w:t xml:space="preserve"> </w:t>
      </w:r>
      <w:r>
        <w:t>during</w:t>
      </w:r>
      <w:r>
        <w:rPr>
          <w:spacing w:val="-16"/>
        </w:rPr>
        <w:t xml:space="preserve"> </w:t>
      </w:r>
      <w:r>
        <w:t>moments</w:t>
      </w:r>
      <w:r>
        <w:rPr>
          <w:spacing w:val="-16"/>
        </w:rPr>
        <w:t xml:space="preserve"> </w:t>
      </w:r>
      <w:r>
        <w:t>of</w:t>
      </w:r>
      <w:r>
        <w:rPr>
          <w:spacing w:val="-16"/>
        </w:rPr>
        <w:t xml:space="preserve"> </w:t>
      </w:r>
      <w:r>
        <w:t>challenge</w:t>
      </w:r>
      <w:r>
        <w:rPr>
          <w:spacing w:val="-16"/>
        </w:rPr>
        <w:t xml:space="preserve"> </w:t>
      </w:r>
      <w:r>
        <w:t>in</w:t>
      </w:r>
      <w:r>
        <w:rPr>
          <w:spacing w:val="-16"/>
        </w:rPr>
        <w:t xml:space="preserve"> </w:t>
      </w:r>
      <w:r>
        <w:t>the</w:t>
      </w:r>
      <w:r>
        <w:rPr>
          <w:spacing w:val="-16"/>
        </w:rPr>
        <w:t xml:space="preserve"> </w:t>
      </w:r>
      <w:r>
        <w:t>workplace and</w:t>
      </w:r>
      <w:r>
        <w:rPr>
          <w:spacing w:val="-24"/>
        </w:rPr>
        <w:t xml:space="preserve"> </w:t>
      </w:r>
      <w:r>
        <w:rPr>
          <w:spacing w:val="-5"/>
        </w:rPr>
        <w:t>community,</w:t>
      </w:r>
      <w:r>
        <w:rPr>
          <w:spacing w:val="-23"/>
        </w:rPr>
        <w:t xml:space="preserve"> </w:t>
      </w:r>
      <w:r>
        <w:t>or</w:t>
      </w:r>
      <w:r>
        <w:rPr>
          <w:spacing w:val="-23"/>
        </w:rPr>
        <w:t xml:space="preserve"> </w:t>
      </w:r>
      <w:r>
        <w:t>when</w:t>
      </w:r>
      <w:r>
        <w:rPr>
          <w:spacing w:val="-23"/>
        </w:rPr>
        <w:t xml:space="preserve"> </w:t>
      </w:r>
      <w:r>
        <w:t>they</w:t>
      </w:r>
      <w:r>
        <w:rPr>
          <w:spacing w:val="-23"/>
        </w:rPr>
        <w:t xml:space="preserve"> </w:t>
      </w:r>
      <w:r>
        <w:t>are</w:t>
      </w:r>
      <w:r>
        <w:rPr>
          <w:spacing w:val="-23"/>
        </w:rPr>
        <w:t xml:space="preserve"> </w:t>
      </w:r>
      <w:r>
        <w:t>facing</w:t>
      </w:r>
      <w:r>
        <w:rPr>
          <w:spacing w:val="-23"/>
        </w:rPr>
        <w:t xml:space="preserve"> </w:t>
      </w:r>
      <w:r>
        <w:t>discouragement.</w:t>
      </w:r>
      <w:r>
        <w:rPr>
          <w:spacing w:val="-23"/>
        </w:rPr>
        <w:t xml:space="preserve"> </w:t>
      </w:r>
      <w:r>
        <w:t>The</w:t>
      </w:r>
      <w:r>
        <w:rPr>
          <w:spacing w:val="-23"/>
        </w:rPr>
        <w:t xml:space="preserve"> </w:t>
      </w:r>
      <w:r>
        <w:rPr>
          <w:spacing w:val="-2"/>
        </w:rPr>
        <w:t xml:space="preserve">vision </w:t>
      </w:r>
      <w:r>
        <w:t>will</w:t>
      </w:r>
      <w:r>
        <w:rPr>
          <w:spacing w:val="-18"/>
        </w:rPr>
        <w:t xml:space="preserve"> </w:t>
      </w:r>
      <w:r>
        <w:t>recharge</w:t>
      </w:r>
      <w:r>
        <w:rPr>
          <w:spacing w:val="-18"/>
        </w:rPr>
        <w:t xml:space="preserve"> </w:t>
      </w:r>
      <w:r>
        <w:t>them.</w:t>
      </w:r>
      <w:r>
        <w:rPr>
          <w:spacing w:val="-18"/>
        </w:rPr>
        <w:t xml:space="preserve"> </w:t>
      </w:r>
      <w:r>
        <w:t>But</w:t>
      </w:r>
      <w:r>
        <w:rPr>
          <w:spacing w:val="-18"/>
        </w:rPr>
        <w:t xml:space="preserve"> </w:t>
      </w:r>
      <w:r>
        <w:t>it</w:t>
      </w:r>
      <w:r>
        <w:rPr>
          <w:spacing w:val="-18"/>
        </w:rPr>
        <w:t xml:space="preserve"> </w:t>
      </w:r>
      <w:r>
        <w:t>must</w:t>
      </w:r>
      <w:r>
        <w:rPr>
          <w:spacing w:val="-18"/>
        </w:rPr>
        <w:t xml:space="preserve"> </w:t>
      </w:r>
      <w:r>
        <w:t>be</w:t>
      </w:r>
      <w:r>
        <w:rPr>
          <w:spacing w:val="-18"/>
        </w:rPr>
        <w:t xml:space="preserve"> </w:t>
      </w:r>
      <w:r>
        <w:t>“user</w:t>
      </w:r>
      <w:r>
        <w:rPr>
          <w:spacing w:val="-18"/>
        </w:rPr>
        <w:t xml:space="preserve"> </w:t>
      </w:r>
      <w:r>
        <w:t>friendly”;</w:t>
      </w:r>
      <w:r>
        <w:rPr>
          <w:spacing w:val="-18"/>
        </w:rPr>
        <w:t xml:space="preserve"> </w:t>
      </w:r>
      <w:r>
        <w:t>the</w:t>
      </w:r>
      <w:r>
        <w:rPr>
          <w:spacing w:val="-18"/>
        </w:rPr>
        <w:t xml:space="preserve"> </w:t>
      </w:r>
      <w:r>
        <w:t>content</w:t>
      </w:r>
      <w:r>
        <w:rPr>
          <w:spacing w:val="-18"/>
        </w:rPr>
        <w:t xml:space="preserve"> </w:t>
      </w:r>
      <w:r>
        <w:t>must make sense in the context of their own</w:t>
      </w:r>
      <w:r>
        <w:rPr>
          <w:spacing w:val="-32"/>
        </w:rPr>
        <w:t xml:space="preserve"> </w:t>
      </w:r>
      <w:r>
        <w:rPr>
          <w:spacing w:val="-2"/>
        </w:rPr>
        <w:t>lives.</w:t>
      </w:r>
    </w:p>
    <w:p w:rsidR="00331444" w:rsidRDefault="0071453F">
      <w:pPr>
        <w:pStyle w:val="BodyText"/>
        <w:spacing w:before="6" w:line="254" w:lineRule="auto"/>
        <w:ind w:left="439" w:right="138" w:firstLine="360"/>
      </w:pPr>
      <w:r>
        <w:rPr>
          <w:w w:val="85"/>
        </w:rPr>
        <w:t>Third,</w:t>
      </w:r>
      <w:r>
        <w:rPr>
          <w:spacing w:val="-6"/>
          <w:w w:val="85"/>
        </w:rPr>
        <w:t xml:space="preserve"> </w:t>
      </w:r>
      <w:r>
        <w:rPr>
          <w:i/>
          <w:w w:val="85"/>
        </w:rPr>
        <w:t>men</w:t>
      </w:r>
      <w:r>
        <w:rPr>
          <w:i/>
          <w:spacing w:val="-5"/>
          <w:w w:val="85"/>
        </w:rPr>
        <w:t xml:space="preserve"> </w:t>
      </w:r>
      <w:r>
        <w:rPr>
          <w:i/>
          <w:w w:val="85"/>
        </w:rPr>
        <w:t>need</w:t>
      </w:r>
      <w:r>
        <w:rPr>
          <w:i/>
          <w:spacing w:val="-5"/>
          <w:w w:val="85"/>
        </w:rPr>
        <w:t xml:space="preserve"> </w:t>
      </w:r>
      <w:r>
        <w:rPr>
          <w:i/>
          <w:w w:val="85"/>
        </w:rPr>
        <w:t>time</w:t>
      </w:r>
      <w:r>
        <w:rPr>
          <w:i/>
          <w:spacing w:val="-5"/>
          <w:w w:val="85"/>
        </w:rPr>
        <w:t xml:space="preserve"> </w:t>
      </w:r>
      <w:r>
        <w:rPr>
          <w:i/>
          <w:w w:val="85"/>
        </w:rPr>
        <w:t>to</w:t>
      </w:r>
      <w:r>
        <w:rPr>
          <w:i/>
          <w:spacing w:val="-5"/>
          <w:w w:val="85"/>
        </w:rPr>
        <w:t xml:space="preserve"> </w:t>
      </w:r>
      <w:r>
        <w:rPr>
          <w:i/>
          <w:w w:val="85"/>
        </w:rPr>
        <w:t>effectively</w:t>
      </w:r>
      <w:r>
        <w:rPr>
          <w:i/>
          <w:spacing w:val="-5"/>
          <w:w w:val="85"/>
        </w:rPr>
        <w:t xml:space="preserve"> </w:t>
      </w:r>
      <w:r>
        <w:rPr>
          <w:i/>
          <w:w w:val="85"/>
        </w:rPr>
        <w:t>deal</w:t>
      </w:r>
      <w:r>
        <w:rPr>
          <w:i/>
          <w:spacing w:val="-5"/>
          <w:w w:val="85"/>
        </w:rPr>
        <w:t xml:space="preserve"> </w:t>
      </w:r>
      <w:r>
        <w:rPr>
          <w:i/>
          <w:w w:val="85"/>
        </w:rPr>
        <w:t>with</w:t>
      </w:r>
      <w:r>
        <w:rPr>
          <w:i/>
          <w:spacing w:val="-5"/>
          <w:w w:val="85"/>
        </w:rPr>
        <w:t xml:space="preserve"> </w:t>
      </w:r>
      <w:r>
        <w:rPr>
          <w:i/>
          <w:w w:val="85"/>
        </w:rPr>
        <w:t>issues</w:t>
      </w:r>
      <w:r>
        <w:rPr>
          <w:i/>
          <w:spacing w:val="-5"/>
          <w:w w:val="85"/>
        </w:rPr>
        <w:t xml:space="preserve"> </w:t>
      </w:r>
      <w:r>
        <w:rPr>
          <w:i/>
          <w:w w:val="85"/>
        </w:rPr>
        <w:t>relating</w:t>
      </w:r>
      <w:r>
        <w:rPr>
          <w:i/>
          <w:spacing w:val="-5"/>
          <w:w w:val="85"/>
        </w:rPr>
        <w:t xml:space="preserve"> </w:t>
      </w:r>
      <w:r>
        <w:rPr>
          <w:i/>
          <w:w w:val="85"/>
        </w:rPr>
        <w:t>to</w:t>
      </w:r>
      <w:r>
        <w:rPr>
          <w:i/>
          <w:spacing w:val="-5"/>
          <w:w w:val="85"/>
        </w:rPr>
        <w:t xml:space="preserve"> </w:t>
      </w:r>
      <w:r>
        <w:rPr>
          <w:i/>
          <w:w w:val="85"/>
        </w:rPr>
        <w:t>their</w:t>
      </w:r>
      <w:r>
        <w:rPr>
          <w:i/>
          <w:spacing w:val="-5"/>
          <w:w w:val="85"/>
        </w:rPr>
        <w:t xml:space="preserve"> </w:t>
      </w:r>
      <w:r>
        <w:rPr>
          <w:i/>
          <w:w w:val="85"/>
        </w:rPr>
        <w:t xml:space="preserve">man- </w:t>
      </w:r>
      <w:r>
        <w:rPr>
          <w:i/>
        </w:rPr>
        <w:t>hood.</w:t>
      </w:r>
      <w:r>
        <w:rPr>
          <w:i/>
          <w:spacing w:val="-8"/>
        </w:rPr>
        <w:t xml:space="preserve"> </w:t>
      </w:r>
      <w:r>
        <w:t>That</w:t>
      </w:r>
      <w:r>
        <w:rPr>
          <w:spacing w:val="-7"/>
        </w:rPr>
        <w:t xml:space="preserve"> </w:t>
      </w:r>
      <w:r>
        <w:t>is</w:t>
      </w:r>
      <w:r>
        <w:rPr>
          <w:spacing w:val="-6"/>
        </w:rPr>
        <w:t xml:space="preserve"> </w:t>
      </w:r>
      <w:r>
        <w:t>why</w:t>
      </w:r>
      <w:r>
        <w:rPr>
          <w:spacing w:val="-7"/>
        </w:rPr>
        <w:t xml:space="preserve"> </w:t>
      </w:r>
      <w:r>
        <w:t>a</w:t>
      </w:r>
      <w:r>
        <w:rPr>
          <w:spacing w:val="-7"/>
        </w:rPr>
        <w:t xml:space="preserve"> </w:t>
      </w:r>
      <w:r>
        <w:t>men’s</w:t>
      </w:r>
      <w:r>
        <w:rPr>
          <w:spacing w:val="-7"/>
        </w:rPr>
        <w:t xml:space="preserve"> </w:t>
      </w:r>
      <w:r>
        <w:t>ministry</w:t>
      </w:r>
      <w:r>
        <w:rPr>
          <w:spacing w:val="-6"/>
        </w:rPr>
        <w:t xml:space="preserve"> </w:t>
      </w:r>
      <w:r>
        <w:t>should</w:t>
      </w:r>
      <w:r>
        <w:rPr>
          <w:spacing w:val="-7"/>
        </w:rPr>
        <w:t xml:space="preserve"> </w:t>
      </w:r>
      <w:r>
        <w:t>be</w:t>
      </w:r>
      <w:r>
        <w:rPr>
          <w:spacing w:val="-7"/>
        </w:rPr>
        <w:t xml:space="preserve"> </w:t>
      </w:r>
      <w:r>
        <w:t>more</w:t>
      </w:r>
      <w:r>
        <w:rPr>
          <w:spacing w:val="-7"/>
        </w:rPr>
        <w:t xml:space="preserve"> </w:t>
      </w:r>
      <w:r>
        <w:t>than</w:t>
      </w:r>
      <w:r>
        <w:rPr>
          <w:spacing w:val="-6"/>
        </w:rPr>
        <w:t xml:space="preserve"> </w:t>
      </w:r>
      <w:r>
        <w:t>a</w:t>
      </w:r>
      <w:r>
        <w:rPr>
          <w:spacing w:val="-7"/>
        </w:rPr>
        <w:t xml:space="preserve"> </w:t>
      </w:r>
      <w:r>
        <w:t xml:space="preserve">periodic </w:t>
      </w:r>
      <w:r>
        <w:rPr>
          <w:spacing w:val="-6"/>
        </w:rPr>
        <w:t>rally.</w:t>
      </w:r>
      <w:r>
        <w:rPr>
          <w:spacing w:val="-22"/>
        </w:rPr>
        <w:t xml:space="preserve"> </w:t>
      </w:r>
      <w:r>
        <w:t>Seminars</w:t>
      </w:r>
      <w:r>
        <w:rPr>
          <w:spacing w:val="-21"/>
        </w:rPr>
        <w:t xml:space="preserve"> </w:t>
      </w:r>
      <w:r>
        <w:t>and</w:t>
      </w:r>
      <w:r>
        <w:rPr>
          <w:spacing w:val="-21"/>
        </w:rPr>
        <w:t xml:space="preserve"> </w:t>
      </w:r>
      <w:r>
        <w:t>rallies</w:t>
      </w:r>
      <w:r>
        <w:rPr>
          <w:spacing w:val="-22"/>
        </w:rPr>
        <w:t xml:space="preserve"> </w:t>
      </w:r>
      <w:r>
        <w:t>are</w:t>
      </w:r>
      <w:r>
        <w:rPr>
          <w:spacing w:val="-21"/>
        </w:rPr>
        <w:t xml:space="preserve"> </w:t>
      </w:r>
      <w:r>
        <w:t>excellent</w:t>
      </w:r>
      <w:r>
        <w:rPr>
          <w:spacing w:val="-21"/>
        </w:rPr>
        <w:t xml:space="preserve"> </w:t>
      </w:r>
      <w:r>
        <w:t>for</w:t>
      </w:r>
      <w:r>
        <w:rPr>
          <w:spacing w:val="-22"/>
        </w:rPr>
        <w:t xml:space="preserve"> </w:t>
      </w:r>
      <w:r>
        <w:t>motivating</w:t>
      </w:r>
      <w:r>
        <w:rPr>
          <w:spacing w:val="-21"/>
        </w:rPr>
        <w:t xml:space="preserve"> </w:t>
      </w:r>
      <w:r>
        <w:t>men,</w:t>
      </w:r>
      <w:r>
        <w:rPr>
          <w:spacing w:val="-21"/>
        </w:rPr>
        <w:t xml:space="preserve"> </w:t>
      </w:r>
      <w:r>
        <w:t>but</w:t>
      </w:r>
      <w:r>
        <w:rPr>
          <w:spacing w:val="-22"/>
        </w:rPr>
        <w:t xml:space="preserve"> </w:t>
      </w:r>
      <w:r>
        <w:t>they do</w:t>
      </w:r>
      <w:r>
        <w:rPr>
          <w:spacing w:val="-12"/>
        </w:rPr>
        <w:t xml:space="preserve"> </w:t>
      </w:r>
      <w:r>
        <w:t>not</w:t>
      </w:r>
      <w:r>
        <w:rPr>
          <w:spacing w:val="-12"/>
        </w:rPr>
        <w:t xml:space="preserve"> </w:t>
      </w:r>
      <w:r>
        <w:t>provide</w:t>
      </w:r>
      <w:r>
        <w:rPr>
          <w:spacing w:val="-12"/>
        </w:rPr>
        <w:t xml:space="preserve"> </w:t>
      </w:r>
      <w:r>
        <w:t>enough</w:t>
      </w:r>
      <w:r>
        <w:rPr>
          <w:spacing w:val="-11"/>
        </w:rPr>
        <w:t xml:space="preserve"> </w:t>
      </w:r>
      <w:r>
        <w:t>time</w:t>
      </w:r>
      <w:r>
        <w:rPr>
          <w:spacing w:val="-12"/>
        </w:rPr>
        <w:t xml:space="preserve"> </w:t>
      </w:r>
      <w:r>
        <w:t>for</w:t>
      </w:r>
      <w:r>
        <w:rPr>
          <w:spacing w:val="-12"/>
        </w:rPr>
        <w:t xml:space="preserve"> </w:t>
      </w:r>
      <w:r>
        <w:t>processing</w:t>
      </w:r>
      <w:r>
        <w:rPr>
          <w:spacing w:val="-12"/>
        </w:rPr>
        <w:t xml:space="preserve"> </w:t>
      </w:r>
      <w:r>
        <w:t>all</w:t>
      </w:r>
      <w:r>
        <w:rPr>
          <w:spacing w:val="-11"/>
        </w:rPr>
        <w:t xml:space="preserve"> </w:t>
      </w:r>
      <w:r>
        <w:t>the</w:t>
      </w:r>
      <w:r>
        <w:rPr>
          <w:spacing w:val="-12"/>
        </w:rPr>
        <w:t xml:space="preserve"> </w:t>
      </w:r>
      <w:r>
        <w:t>issues</w:t>
      </w:r>
      <w:r>
        <w:rPr>
          <w:spacing w:val="-12"/>
        </w:rPr>
        <w:t xml:space="preserve"> </w:t>
      </w:r>
      <w:r>
        <w:t>relating</w:t>
      </w:r>
      <w:r>
        <w:rPr>
          <w:spacing w:val="-11"/>
        </w:rPr>
        <w:t xml:space="preserve"> </w:t>
      </w:r>
      <w:r>
        <w:t>to their</w:t>
      </w:r>
      <w:r>
        <w:rPr>
          <w:spacing w:val="-5"/>
        </w:rPr>
        <w:t xml:space="preserve"> </w:t>
      </w:r>
      <w:r>
        <w:rPr>
          <w:spacing w:val="-4"/>
        </w:rPr>
        <w:t xml:space="preserve">masculinity. </w:t>
      </w:r>
      <w:r>
        <w:t>Men</w:t>
      </w:r>
      <w:r>
        <w:rPr>
          <w:spacing w:val="-4"/>
        </w:rPr>
        <w:t xml:space="preserve"> </w:t>
      </w:r>
      <w:r>
        <w:t>are</w:t>
      </w:r>
      <w:r>
        <w:rPr>
          <w:spacing w:val="-4"/>
        </w:rPr>
        <w:t xml:space="preserve"> </w:t>
      </w:r>
      <w:r>
        <w:t>often</w:t>
      </w:r>
      <w:r>
        <w:rPr>
          <w:spacing w:val="-4"/>
        </w:rPr>
        <w:t xml:space="preserve"> </w:t>
      </w:r>
      <w:r>
        <w:t>cautious</w:t>
      </w:r>
      <w:r>
        <w:rPr>
          <w:spacing w:val="-5"/>
        </w:rPr>
        <w:t xml:space="preserve"> </w:t>
      </w:r>
      <w:r>
        <w:t>and</w:t>
      </w:r>
      <w:r>
        <w:rPr>
          <w:spacing w:val="-4"/>
        </w:rPr>
        <w:t xml:space="preserve"> </w:t>
      </w:r>
      <w:r>
        <w:t>do</w:t>
      </w:r>
      <w:r>
        <w:rPr>
          <w:spacing w:val="-4"/>
        </w:rPr>
        <w:t xml:space="preserve"> </w:t>
      </w:r>
      <w:r>
        <w:t>not</w:t>
      </w:r>
      <w:r>
        <w:rPr>
          <w:spacing w:val="-4"/>
        </w:rPr>
        <w:t xml:space="preserve"> </w:t>
      </w:r>
      <w:r>
        <w:t>move</w:t>
      </w:r>
      <w:r>
        <w:rPr>
          <w:spacing w:val="-4"/>
        </w:rPr>
        <w:t xml:space="preserve"> </w:t>
      </w:r>
      <w:r>
        <w:t>quickly toward</w:t>
      </w:r>
      <w:r>
        <w:rPr>
          <w:spacing w:val="-34"/>
        </w:rPr>
        <w:t xml:space="preserve"> </w:t>
      </w:r>
      <w:r>
        <w:t>a</w:t>
      </w:r>
      <w:r>
        <w:rPr>
          <w:spacing w:val="-33"/>
        </w:rPr>
        <w:t xml:space="preserve"> </w:t>
      </w:r>
      <w:r>
        <w:t>deeper</w:t>
      </w:r>
      <w:r>
        <w:rPr>
          <w:spacing w:val="-33"/>
        </w:rPr>
        <w:t xml:space="preserve"> </w:t>
      </w:r>
      <w:r>
        <w:t>perspective</w:t>
      </w:r>
      <w:r>
        <w:rPr>
          <w:spacing w:val="-33"/>
        </w:rPr>
        <w:t xml:space="preserve"> </w:t>
      </w:r>
      <w:r>
        <w:t>of</w:t>
      </w:r>
      <w:r>
        <w:rPr>
          <w:spacing w:val="-33"/>
        </w:rPr>
        <w:t xml:space="preserve"> </w:t>
      </w:r>
      <w:r>
        <w:t>who</w:t>
      </w:r>
      <w:r>
        <w:rPr>
          <w:spacing w:val="-34"/>
        </w:rPr>
        <w:t xml:space="preserve"> </w:t>
      </w:r>
      <w:r>
        <w:t>they</w:t>
      </w:r>
      <w:r>
        <w:rPr>
          <w:spacing w:val="-33"/>
        </w:rPr>
        <w:t xml:space="preserve"> </w:t>
      </w:r>
      <w:r>
        <w:t>are.</w:t>
      </w:r>
      <w:r>
        <w:rPr>
          <w:spacing w:val="-33"/>
        </w:rPr>
        <w:t xml:space="preserve"> </w:t>
      </w:r>
      <w:r>
        <w:t>Effective</w:t>
      </w:r>
      <w:r>
        <w:rPr>
          <w:spacing w:val="-33"/>
        </w:rPr>
        <w:t xml:space="preserve"> </w:t>
      </w:r>
      <w:r>
        <w:t>ministry</w:t>
      </w:r>
      <w:r>
        <w:rPr>
          <w:spacing w:val="-33"/>
        </w:rPr>
        <w:t xml:space="preserve"> </w:t>
      </w:r>
      <w:r>
        <w:t>must allow</w:t>
      </w:r>
      <w:r>
        <w:rPr>
          <w:spacing w:val="-6"/>
        </w:rPr>
        <w:t xml:space="preserve"> </w:t>
      </w:r>
      <w:r>
        <w:t>men</w:t>
      </w:r>
      <w:r>
        <w:rPr>
          <w:spacing w:val="-5"/>
        </w:rPr>
        <w:t xml:space="preserve"> </w:t>
      </w:r>
      <w:r>
        <w:t>to</w:t>
      </w:r>
      <w:r>
        <w:rPr>
          <w:spacing w:val="-6"/>
        </w:rPr>
        <w:t xml:space="preserve"> </w:t>
      </w:r>
      <w:r>
        <w:t>involve</w:t>
      </w:r>
      <w:r>
        <w:rPr>
          <w:spacing w:val="-5"/>
        </w:rPr>
        <w:t xml:space="preserve"> </w:t>
      </w:r>
      <w:r>
        <w:t>themse</w:t>
      </w:r>
      <w:r>
        <w:t>lves</w:t>
      </w:r>
      <w:r>
        <w:rPr>
          <w:spacing w:val="-6"/>
        </w:rPr>
        <w:t xml:space="preserve"> </w:t>
      </w:r>
      <w:r>
        <w:t>with</w:t>
      </w:r>
      <w:r>
        <w:rPr>
          <w:spacing w:val="-5"/>
        </w:rPr>
        <w:t xml:space="preserve"> </w:t>
      </w:r>
      <w:r>
        <w:t>other</w:t>
      </w:r>
      <w:r>
        <w:rPr>
          <w:spacing w:val="-6"/>
        </w:rPr>
        <w:t xml:space="preserve"> </w:t>
      </w:r>
      <w:r>
        <w:t>men</w:t>
      </w:r>
      <w:r>
        <w:rPr>
          <w:spacing w:val="-5"/>
        </w:rPr>
        <w:t xml:space="preserve"> </w:t>
      </w:r>
      <w:r>
        <w:t>through</w:t>
      </w:r>
      <w:r>
        <w:rPr>
          <w:spacing w:val="-6"/>
        </w:rPr>
        <w:t xml:space="preserve"> </w:t>
      </w:r>
      <w:r>
        <w:t>ongoing interaction and rubbing shoulders with one</w:t>
      </w:r>
      <w:r>
        <w:rPr>
          <w:spacing w:val="-36"/>
        </w:rPr>
        <w:t xml:space="preserve"> </w:t>
      </w:r>
      <w:r>
        <w:rPr>
          <w:spacing w:val="-4"/>
        </w:rPr>
        <w:t>another.</w:t>
      </w:r>
    </w:p>
    <w:p w:rsidR="00331444" w:rsidRDefault="0071453F">
      <w:pPr>
        <w:pStyle w:val="BodyText"/>
        <w:spacing w:before="7" w:line="254" w:lineRule="auto"/>
        <w:ind w:left="439" w:right="138" w:firstLine="360"/>
      </w:pPr>
      <w:r>
        <w:rPr>
          <w:spacing w:val="-3"/>
          <w:w w:val="90"/>
        </w:rPr>
        <w:t>Fourth,</w:t>
      </w:r>
      <w:r>
        <w:rPr>
          <w:spacing w:val="-25"/>
          <w:w w:val="90"/>
        </w:rPr>
        <w:t xml:space="preserve"> </w:t>
      </w:r>
      <w:r>
        <w:rPr>
          <w:i/>
          <w:w w:val="90"/>
        </w:rPr>
        <w:t>men</w:t>
      </w:r>
      <w:r>
        <w:rPr>
          <w:i/>
          <w:spacing w:val="-24"/>
          <w:w w:val="90"/>
        </w:rPr>
        <w:t xml:space="preserve"> </w:t>
      </w:r>
      <w:r>
        <w:rPr>
          <w:i/>
          <w:w w:val="90"/>
        </w:rPr>
        <w:t>need</w:t>
      </w:r>
      <w:r>
        <w:rPr>
          <w:i/>
          <w:spacing w:val="-24"/>
          <w:w w:val="90"/>
        </w:rPr>
        <w:t xml:space="preserve"> </w:t>
      </w:r>
      <w:r>
        <w:rPr>
          <w:i/>
          <w:w w:val="90"/>
        </w:rPr>
        <w:t>practical</w:t>
      </w:r>
      <w:r>
        <w:rPr>
          <w:i/>
          <w:spacing w:val="-24"/>
          <w:w w:val="90"/>
        </w:rPr>
        <w:t xml:space="preserve"> </w:t>
      </w:r>
      <w:r>
        <w:rPr>
          <w:i/>
          <w:w w:val="90"/>
        </w:rPr>
        <w:t>how-tos</w:t>
      </w:r>
      <w:r>
        <w:rPr>
          <w:i/>
          <w:spacing w:val="-24"/>
          <w:w w:val="90"/>
        </w:rPr>
        <w:t xml:space="preserve"> </w:t>
      </w:r>
      <w:r>
        <w:rPr>
          <w:i/>
          <w:w w:val="90"/>
        </w:rPr>
        <w:t>they</w:t>
      </w:r>
      <w:r>
        <w:rPr>
          <w:i/>
          <w:spacing w:val="-25"/>
          <w:w w:val="90"/>
        </w:rPr>
        <w:t xml:space="preserve"> </w:t>
      </w:r>
      <w:r>
        <w:rPr>
          <w:i/>
          <w:w w:val="90"/>
        </w:rPr>
        <w:t>can</w:t>
      </w:r>
      <w:r>
        <w:rPr>
          <w:i/>
          <w:spacing w:val="-24"/>
          <w:w w:val="90"/>
        </w:rPr>
        <w:t xml:space="preserve"> </w:t>
      </w:r>
      <w:r>
        <w:rPr>
          <w:i/>
          <w:w w:val="90"/>
        </w:rPr>
        <w:t>use</w:t>
      </w:r>
      <w:r>
        <w:rPr>
          <w:i/>
          <w:spacing w:val="-24"/>
          <w:w w:val="90"/>
        </w:rPr>
        <w:t xml:space="preserve"> </w:t>
      </w:r>
      <w:r>
        <w:rPr>
          <w:i/>
          <w:w w:val="90"/>
        </w:rPr>
        <w:t>and</w:t>
      </w:r>
      <w:r>
        <w:rPr>
          <w:i/>
          <w:spacing w:val="-24"/>
          <w:w w:val="90"/>
        </w:rPr>
        <w:t xml:space="preserve"> </w:t>
      </w:r>
      <w:r>
        <w:rPr>
          <w:i/>
          <w:w w:val="90"/>
        </w:rPr>
        <w:t>taste</w:t>
      </w:r>
      <w:r>
        <w:rPr>
          <w:i/>
          <w:spacing w:val="-24"/>
          <w:w w:val="90"/>
        </w:rPr>
        <w:t xml:space="preserve"> </w:t>
      </w:r>
      <w:r>
        <w:rPr>
          <w:i/>
          <w:w w:val="90"/>
        </w:rPr>
        <w:t>success</w:t>
      </w:r>
      <w:r>
        <w:rPr>
          <w:i/>
          <w:spacing w:val="-24"/>
          <w:w w:val="90"/>
        </w:rPr>
        <w:t xml:space="preserve"> </w:t>
      </w:r>
      <w:r>
        <w:rPr>
          <w:i/>
          <w:w w:val="90"/>
        </w:rPr>
        <w:t xml:space="preserve">with. </w:t>
      </w:r>
      <w:r>
        <w:t>What</w:t>
      </w:r>
      <w:r>
        <w:rPr>
          <w:spacing w:val="-31"/>
        </w:rPr>
        <w:t xml:space="preserve"> </w:t>
      </w:r>
      <w:r>
        <w:t>they</w:t>
      </w:r>
      <w:r>
        <w:rPr>
          <w:spacing w:val="-30"/>
        </w:rPr>
        <w:t xml:space="preserve"> </w:t>
      </w:r>
      <w:r>
        <w:t>learn</w:t>
      </w:r>
      <w:r>
        <w:rPr>
          <w:spacing w:val="-30"/>
        </w:rPr>
        <w:t xml:space="preserve"> </w:t>
      </w:r>
      <w:r>
        <w:t>regarding</w:t>
      </w:r>
      <w:r>
        <w:rPr>
          <w:spacing w:val="-31"/>
        </w:rPr>
        <w:t xml:space="preserve"> </w:t>
      </w:r>
      <w:r>
        <w:t>things</w:t>
      </w:r>
      <w:r>
        <w:rPr>
          <w:spacing w:val="-30"/>
        </w:rPr>
        <w:t xml:space="preserve"> </w:t>
      </w:r>
      <w:r>
        <w:t>such</w:t>
      </w:r>
      <w:r>
        <w:rPr>
          <w:spacing w:val="-30"/>
        </w:rPr>
        <w:t xml:space="preserve"> </w:t>
      </w:r>
      <w:r>
        <w:t>as</w:t>
      </w:r>
      <w:r>
        <w:rPr>
          <w:spacing w:val="-30"/>
        </w:rPr>
        <w:t xml:space="preserve"> </w:t>
      </w:r>
      <w:r>
        <w:t>marriage,</w:t>
      </w:r>
      <w:r>
        <w:rPr>
          <w:spacing w:val="-31"/>
        </w:rPr>
        <w:t xml:space="preserve"> </w:t>
      </w:r>
      <w:r>
        <w:rPr>
          <w:spacing w:val="-6"/>
        </w:rPr>
        <w:t>family,</w:t>
      </w:r>
      <w:r>
        <w:rPr>
          <w:spacing w:val="-30"/>
        </w:rPr>
        <w:t xml:space="preserve"> </w:t>
      </w:r>
      <w:r>
        <w:t>and</w:t>
      </w:r>
      <w:r>
        <w:rPr>
          <w:spacing w:val="-30"/>
        </w:rPr>
        <w:t xml:space="preserve"> </w:t>
      </w:r>
      <w:r>
        <w:rPr>
          <w:spacing w:val="-2"/>
        </w:rPr>
        <w:t xml:space="preserve">career </w:t>
      </w:r>
      <w:r>
        <w:t xml:space="preserve">must connect with their day-to-day experience. Can they go out </w:t>
      </w:r>
      <w:r>
        <w:rPr>
          <w:w w:val="95"/>
        </w:rPr>
        <w:t>immediately</w:t>
      </w:r>
      <w:r>
        <w:rPr>
          <w:spacing w:val="-19"/>
          <w:w w:val="95"/>
        </w:rPr>
        <w:t xml:space="preserve"> </w:t>
      </w:r>
      <w:r>
        <w:rPr>
          <w:w w:val="95"/>
        </w:rPr>
        <w:t>and</w:t>
      </w:r>
      <w:r>
        <w:rPr>
          <w:spacing w:val="-18"/>
          <w:w w:val="95"/>
        </w:rPr>
        <w:t xml:space="preserve"> </w:t>
      </w:r>
      <w:r>
        <w:rPr>
          <w:w w:val="95"/>
        </w:rPr>
        <w:t>implement</w:t>
      </w:r>
      <w:r>
        <w:rPr>
          <w:spacing w:val="-18"/>
          <w:w w:val="95"/>
        </w:rPr>
        <w:t xml:space="preserve"> </w:t>
      </w:r>
      <w:r>
        <w:rPr>
          <w:w w:val="95"/>
        </w:rPr>
        <w:t>ideas</w:t>
      </w:r>
      <w:r>
        <w:rPr>
          <w:spacing w:val="-18"/>
          <w:w w:val="95"/>
        </w:rPr>
        <w:t xml:space="preserve"> </w:t>
      </w:r>
      <w:r>
        <w:rPr>
          <w:w w:val="95"/>
        </w:rPr>
        <w:t>at</w:t>
      </w:r>
      <w:r>
        <w:rPr>
          <w:spacing w:val="-18"/>
          <w:w w:val="95"/>
        </w:rPr>
        <w:t xml:space="preserve"> </w:t>
      </w:r>
      <w:r>
        <w:rPr>
          <w:w w:val="95"/>
        </w:rPr>
        <w:t>least</w:t>
      </w:r>
      <w:r>
        <w:rPr>
          <w:spacing w:val="-18"/>
          <w:w w:val="95"/>
        </w:rPr>
        <w:t xml:space="preserve"> </w:t>
      </w:r>
      <w:r>
        <w:rPr>
          <w:w w:val="95"/>
        </w:rPr>
        <w:t>at</w:t>
      </w:r>
      <w:r>
        <w:rPr>
          <w:spacing w:val="-18"/>
          <w:w w:val="95"/>
        </w:rPr>
        <w:t xml:space="preserve"> </w:t>
      </w:r>
      <w:r>
        <w:rPr>
          <w:w w:val="95"/>
        </w:rPr>
        <w:t>a</w:t>
      </w:r>
      <w:r>
        <w:rPr>
          <w:spacing w:val="-18"/>
          <w:w w:val="95"/>
        </w:rPr>
        <w:t xml:space="preserve"> </w:t>
      </w:r>
      <w:r>
        <w:rPr>
          <w:w w:val="95"/>
        </w:rPr>
        <w:t>rudimentary</w:t>
      </w:r>
      <w:r>
        <w:rPr>
          <w:spacing w:val="-18"/>
          <w:w w:val="95"/>
        </w:rPr>
        <w:t xml:space="preserve"> </w:t>
      </w:r>
      <w:r>
        <w:rPr>
          <w:w w:val="95"/>
        </w:rPr>
        <w:t>level?</w:t>
      </w:r>
      <w:r>
        <w:rPr>
          <w:spacing w:val="-18"/>
          <w:w w:val="95"/>
        </w:rPr>
        <w:t xml:space="preserve"> </w:t>
      </w:r>
      <w:r>
        <w:rPr>
          <w:w w:val="95"/>
        </w:rPr>
        <w:t>If</w:t>
      </w:r>
      <w:r>
        <w:rPr>
          <w:spacing w:val="-18"/>
          <w:w w:val="95"/>
        </w:rPr>
        <w:t xml:space="preserve"> </w:t>
      </w:r>
      <w:r>
        <w:rPr>
          <w:spacing w:val="-2"/>
          <w:w w:val="95"/>
        </w:rPr>
        <w:t xml:space="preserve">the </w:t>
      </w:r>
      <w:r>
        <w:t>teaching</w:t>
      </w:r>
      <w:r>
        <w:rPr>
          <w:spacing w:val="-15"/>
        </w:rPr>
        <w:t xml:space="preserve"> </w:t>
      </w:r>
      <w:r>
        <w:t>does</w:t>
      </w:r>
      <w:r>
        <w:rPr>
          <w:spacing w:val="-14"/>
        </w:rPr>
        <w:t xml:space="preserve"> </w:t>
      </w:r>
      <w:r>
        <w:t>not</w:t>
      </w:r>
      <w:r>
        <w:rPr>
          <w:spacing w:val="-15"/>
        </w:rPr>
        <w:t xml:space="preserve"> </w:t>
      </w:r>
      <w:r>
        <w:t>work</w:t>
      </w:r>
      <w:r>
        <w:rPr>
          <w:spacing w:val="-14"/>
        </w:rPr>
        <w:t xml:space="preserve"> </w:t>
      </w:r>
      <w:r>
        <w:t>in</w:t>
      </w:r>
      <w:r>
        <w:rPr>
          <w:spacing w:val="-15"/>
        </w:rPr>
        <w:t xml:space="preserve"> </w:t>
      </w:r>
      <w:r>
        <w:t>real</w:t>
      </w:r>
      <w:r>
        <w:rPr>
          <w:spacing w:val="-14"/>
        </w:rPr>
        <w:t xml:space="preserve"> </w:t>
      </w:r>
      <w:r>
        <w:t>life,</w:t>
      </w:r>
      <w:r>
        <w:rPr>
          <w:spacing w:val="-15"/>
        </w:rPr>
        <w:t xml:space="preserve"> </w:t>
      </w:r>
      <w:r>
        <w:t>men</w:t>
      </w:r>
      <w:r>
        <w:rPr>
          <w:spacing w:val="-14"/>
        </w:rPr>
        <w:t xml:space="preserve"> </w:t>
      </w:r>
      <w:r>
        <w:t>will</w:t>
      </w:r>
      <w:r>
        <w:rPr>
          <w:spacing w:val="-15"/>
        </w:rPr>
        <w:t xml:space="preserve"> </w:t>
      </w:r>
      <w:r>
        <w:t>start</w:t>
      </w:r>
      <w:r>
        <w:rPr>
          <w:spacing w:val="-14"/>
        </w:rPr>
        <w:t xml:space="preserve"> </w:t>
      </w:r>
      <w:r>
        <w:t>ignoring</w:t>
      </w:r>
      <w:r>
        <w:rPr>
          <w:spacing w:val="-15"/>
        </w:rPr>
        <w:t xml:space="preserve"> </w:t>
      </w:r>
      <w:r>
        <w:t>what</w:t>
      </w:r>
      <w:r>
        <w:rPr>
          <w:spacing w:val="-14"/>
        </w:rPr>
        <w:t xml:space="preserve"> </w:t>
      </w:r>
      <w:r>
        <w:rPr>
          <w:spacing w:val="-2"/>
        </w:rPr>
        <w:t xml:space="preserve">you </w:t>
      </w:r>
      <w:r>
        <w:t>tell</w:t>
      </w:r>
      <w:r>
        <w:rPr>
          <w:spacing w:val="-1"/>
        </w:rPr>
        <w:t xml:space="preserve"> </w:t>
      </w:r>
      <w:r>
        <w:t>them.</w:t>
      </w:r>
    </w:p>
    <w:p w:rsidR="00331444" w:rsidRDefault="0071453F">
      <w:pPr>
        <w:pStyle w:val="BodyText"/>
        <w:spacing w:before="6" w:line="254" w:lineRule="auto"/>
        <w:ind w:left="439" w:right="137" w:firstLine="360"/>
      </w:pPr>
      <w:r>
        <w:rPr>
          <w:spacing w:val="-2"/>
          <w:w w:val="95"/>
        </w:rPr>
        <w:t xml:space="preserve">Fifth, </w:t>
      </w:r>
      <w:r>
        <w:rPr>
          <w:i/>
          <w:w w:val="95"/>
        </w:rPr>
        <w:t xml:space="preserve">men need male cheerleaders. </w:t>
      </w:r>
      <w:r>
        <w:rPr>
          <w:w w:val="95"/>
        </w:rPr>
        <w:t xml:space="preserve">These can be special peers or </w:t>
      </w:r>
      <w:r>
        <w:t>older mentors who come alongside to listen and offer encourage- ment.</w:t>
      </w:r>
      <w:r>
        <w:rPr>
          <w:spacing w:val="-8"/>
        </w:rPr>
        <w:t xml:space="preserve"> </w:t>
      </w:r>
      <w:r>
        <w:rPr>
          <w:spacing w:val="-6"/>
        </w:rPr>
        <w:t>“You</w:t>
      </w:r>
      <w:r>
        <w:rPr>
          <w:spacing w:val="-7"/>
        </w:rPr>
        <w:t xml:space="preserve"> </w:t>
      </w:r>
      <w:r>
        <w:t>can</w:t>
      </w:r>
      <w:r>
        <w:rPr>
          <w:spacing w:val="-7"/>
        </w:rPr>
        <w:t xml:space="preserve"> </w:t>
      </w:r>
      <w:r>
        <w:t>do</w:t>
      </w:r>
      <w:r>
        <w:rPr>
          <w:spacing w:val="-7"/>
        </w:rPr>
        <w:t xml:space="preserve"> </w:t>
      </w:r>
      <w:r>
        <w:t>it!”</w:t>
      </w:r>
      <w:r>
        <w:rPr>
          <w:spacing w:val="-8"/>
        </w:rPr>
        <w:t xml:space="preserve"> </w:t>
      </w:r>
      <w:r>
        <w:t>said</w:t>
      </w:r>
      <w:r>
        <w:rPr>
          <w:spacing w:val="-7"/>
        </w:rPr>
        <w:t xml:space="preserve"> </w:t>
      </w:r>
      <w:r>
        <w:t>by</w:t>
      </w:r>
      <w:r>
        <w:rPr>
          <w:spacing w:val="-7"/>
        </w:rPr>
        <w:t xml:space="preserve"> </w:t>
      </w:r>
      <w:r>
        <w:t>an</w:t>
      </w:r>
      <w:r>
        <w:rPr>
          <w:spacing w:val="-7"/>
        </w:rPr>
        <w:t xml:space="preserve"> </w:t>
      </w:r>
      <w:r>
        <w:t>older</w:t>
      </w:r>
      <w:r>
        <w:rPr>
          <w:spacing w:val="-8"/>
        </w:rPr>
        <w:t xml:space="preserve"> </w:t>
      </w:r>
      <w:r>
        <w:t>man</w:t>
      </w:r>
      <w:r>
        <w:rPr>
          <w:spacing w:val="-7"/>
        </w:rPr>
        <w:t xml:space="preserve"> </w:t>
      </w:r>
      <w:r>
        <w:t>has</w:t>
      </w:r>
      <w:r>
        <w:rPr>
          <w:spacing w:val="-7"/>
        </w:rPr>
        <w:t xml:space="preserve"> </w:t>
      </w:r>
      <w:r>
        <w:t>a</w:t>
      </w:r>
      <w:r>
        <w:rPr>
          <w:spacing w:val="-7"/>
        </w:rPr>
        <w:t xml:space="preserve"> </w:t>
      </w:r>
      <w:r>
        <w:t>profound</w:t>
      </w:r>
      <w:r>
        <w:rPr>
          <w:spacing w:val="-8"/>
        </w:rPr>
        <w:t xml:space="preserve"> </w:t>
      </w:r>
      <w:r>
        <w:t>impact on a younger</w:t>
      </w:r>
      <w:r>
        <w:rPr>
          <w:spacing w:val="3"/>
        </w:rPr>
        <w:t xml:space="preserve"> </w:t>
      </w:r>
      <w:r>
        <w:t>man.</w:t>
      </w:r>
    </w:p>
    <w:p w:rsidR="00331444" w:rsidRDefault="0071453F">
      <w:pPr>
        <w:spacing w:before="4" w:line="254" w:lineRule="auto"/>
        <w:ind w:left="439" w:right="138" w:firstLine="360"/>
        <w:jc w:val="both"/>
      </w:pPr>
      <w:r>
        <w:rPr>
          <w:w w:val="85"/>
        </w:rPr>
        <w:t>Sixth,</w:t>
      </w:r>
      <w:r>
        <w:rPr>
          <w:spacing w:val="-11"/>
          <w:w w:val="85"/>
        </w:rPr>
        <w:t xml:space="preserve"> </w:t>
      </w:r>
      <w:r>
        <w:rPr>
          <w:i/>
          <w:w w:val="85"/>
        </w:rPr>
        <w:t>men</w:t>
      </w:r>
      <w:r>
        <w:rPr>
          <w:i/>
          <w:spacing w:val="-11"/>
          <w:w w:val="85"/>
        </w:rPr>
        <w:t xml:space="preserve"> </w:t>
      </w:r>
      <w:r>
        <w:rPr>
          <w:i/>
          <w:w w:val="85"/>
        </w:rPr>
        <w:t>need</w:t>
      </w:r>
      <w:r>
        <w:rPr>
          <w:i/>
          <w:spacing w:val="-11"/>
          <w:w w:val="85"/>
        </w:rPr>
        <w:t xml:space="preserve"> </w:t>
      </w:r>
      <w:r>
        <w:rPr>
          <w:i/>
          <w:w w:val="85"/>
        </w:rPr>
        <w:t>a</w:t>
      </w:r>
      <w:r>
        <w:rPr>
          <w:i/>
          <w:spacing w:val="-10"/>
          <w:w w:val="85"/>
        </w:rPr>
        <w:t xml:space="preserve"> </w:t>
      </w:r>
      <w:r>
        <w:rPr>
          <w:i/>
          <w:w w:val="85"/>
        </w:rPr>
        <w:t>sacred</w:t>
      </w:r>
      <w:r>
        <w:rPr>
          <w:i/>
          <w:spacing w:val="-11"/>
          <w:w w:val="85"/>
        </w:rPr>
        <w:t xml:space="preserve"> </w:t>
      </w:r>
      <w:r>
        <w:rPr>
          <w:i/>
          <w:w w:val="85"/>
        </w:rPr>
        <w:t>moment</w:t>
      </w:r>
      <w:r>
        <w:rPr>
          <w:i/>
          <w:spacing w:val="-11"/>
          <w:w w:val="85"/>
        </w:rPr>
        <w:t xml:space="preserve"> </w:t>
      </w:r>
      <w:r>
        <w:rPr>
          <w:i/>
          <w:w w:val="85"/>
        </w:rPr>
        <w:t>where</w:t>
      </w:r>
      <w:r>
        <w:rPr>
          <w:i/>
          <w:spacing w:val="-11"/>
          <w:w w:val="85"/>
        </w:rPr>
        <w:t xml:space="preserve"> </w:t>
      </w:r>
      <w:r>
        <w:rPr>
          <w:i/>
          <w:w w:val="85"/>
        </w:rPr>
        <w:t>they</w:t>
      </w:r>
      <w:r>
        <w:rPr>
          <w:i/>
          <w:spacing w:val="-10"/>
          <w:w w:val="85"/>
        </w:rPr>
        <w:t xml:space="preserve"> </w:t>
      </w:r>
      <w:r>
        <w:rPr>
          <w:i/>
          <w:w w:val="85"/>
        </w:rPr>
        <w:t>know</w:t>
      </w:r>
      <w:r>
        <w:rPr>
          <w:i/>
          <w:spacing w:val="-11"/>
          <w:w w:val="85"/>
        </w:rPr>
        <w:t xml:space="preserve"> </w:t>
      </w:r>
      <w:r>
        <w:rPr>
          <w:i/>
          <w:w w:val="85"/>
        </w:rPr>
        <w:t>they</w:t>
      </w:r>
      <w:r>
        <w:rPr>
          <w:i/>
          <w:spacing w:val="-11"/>
          <w:w w:val="85"/>
        </w:rPr>
        <w:t xml:space="preserve"> </w:t>
      </w:r>
      <w:r>
        <w:rPr>
          <w:i/>
          <w:w w:val="85"/>
        </w:rPr>
        <w:t>have</w:t>
      </w:r>
      <w:r>
        <w:rPr>
          <w:i/>
          <w:spacing w:val="-11"/>
          <w:w w:val="85"/>
        </w:rPr>
        <w:t xml:space="preserve"> </w:t>
      </w:r>
      <w:r>
        <w:rPr>
          <w:i/>
          <w:w w:val="85"/>
        </w:rPr>
        <w:t>become</w:t>
      </w:r>
      <w:r>
        <w:rPr>
          <w:i/>
          <w:spacing w:val="-10"/>
          <w:w w:val="85"/>
        </w:rPr>
        <w:t xml:space="preserve"> </w:t>
      </w:r>
      <w:r>
        <w:rPr>
          <w:i/>
          <w:spacing w:val="-2"/>
          <w:w w:val="85"/>
        </w:rPr>
        <w:t xml:space="preserve">not </w:t>
      </w:r>
      <w:r>
        <w:rPr>
          <w:i/>
          <w:w w:val="95"/>
        </w:rPr>
        <w:t>just</w:t>
      </w:r>
      <w:r>
        <w:rPr>
          <w:i/>
          <w:spacing w:val="-8"/>
          <w:w w:val="95"/>
        </w:rPr>
        <w:t xml:space="preserve"> </w:t>
      </w:r>
      <w:r>
        <w:rPr>
          <w:i/>
          <w:w w:val="95"/>
        </w:rPr>
        <w:t>a</w:t>
      </w:r>
      <w:r>
        <w:rPr>
          <w:i/>
          <w:spacing w:val="-7"/>
          <w:w w:val="95"/>
        </w:rPr>
        <w:t xml:space="preserve"> </w:t>
      </w:r>
      <w:r>
        <w:rPr>
          <w:i/>
          <w:w w:val="95"/>
        </w:rPr>
        <w:t>man</w:t>
      </w:r>
      <w:r>
        <w:rPr>
          <w:i/>
          <w:spacing w:val="-7"/>
          <w:w w:val="95"/>
        </w:rPr>
        <w:t xml:space="preserve"> </w:t>
      </w:r>
      <w:r>
        <w:rPr>
          <w:i/>
          <w:w w:val="95"/>
        </w:rPr>
        <w:t>but</w:t>
      </w:r>
      <w:r>
        <w:rPr>
          <w:i/>
          <w:spacing w:val="-7"/>
          <w:w w:val="95"/>
        </w:rPr>
        <w:t xml:space="preserve"> </w:t>
      </w:r>
      <w:r>
        <w:rPr>
          <w:i/>
          <w:w w:val="95"/>
        </w:rPr>
        <w:t>a</w:t>
      </w:r>
      <w:r>
        <w:rPr>
          <w:i/>
          <w:spacing w:val="-7"/>
          <w:w w:val="95"/>
        </w:rPr>
        <w:t xml:space="preserve"> </w:t>
      </w:r>
      <w:r>
        <w:rPr>
          <w:i/>
          <w:w w:val="95"/>
        </w:rPr>
        <w:t>biblical</w:t>
      </w:r>
      <w:r>
        <w:rPr>
          <w:i/>
          <w:spacing w:val="-7"/>
          <w:w w:val="95"/>
        </w:rPr>
        <w:t xml:space="preserve"> </w:t>
      </w:r>
      <w:r>
        <w:rPr>
          <w:i/>
          <w:w w:val="95"/>
        </w:rPr>
        <w:t>man.</w:t>
      </w:r>
      <w:r>
        <w:rPr>
          <w:i/>
          <w:spacing w:val="-7"/>
          <w:w w:val="95"/>
        </w:rPr>
        <w:t xml:space="preserve"> </w:t>
      </w:r>
      <w:r>
        <w:rPr>
          <w:w w:val="95"/>
        </w:rPr>
        <w:t>Men</w:t>
      </w:r>
      <w:r>
        <w:rPr>
          <w:spacing w:val="-8"/>
          <w:w w:val="95"/>
        </w:rPr>
        <w:t xml:space="preserve"> </w:t>
      </w:r>
      <w:r>
        <w:rPr>
          <w:w w:val="95"/>
        </w:rPr>
        <w:t>need</w:t>
      </w:r>
      <w:r>
        <w:rPr>
          <w:spacing w:val="-8"/>
          <w:w w:val="95"/>
        </w:rPr>
        <w:t xml:space="preserve"> </w:t>
      </w:r>
      <w:r>
        <w:rPr>
          <w:w w:val="95"/>
        </w:rPr>
        <w:t>a</w:t>
      </w:r>
      <w:r>
        <w:rPr>
          <w:spacing w:val="-8"/>
          <w:w w:val="95"/>
        </w:rPr>
        <w:t xml:space="preserve"> </w:t>
      </w:r>
      <w:r>
        <w:rPr>
          <w:w w:val="95"/>
        </w:rPr>
        <w:t>reference</w:t>
      </w:r>
      <w:r>
        <w:rPr>
          <w:spacing w:val="-7"/>
          <w:w w:val="95"/>
        </w:rPr>
        <w:t xml:space="preserve"> </w:t>
      </w:r>
      <w:r>
        <w:rPr>
          <w:w w:val="95"/>
        </w:rPr>
        <w:t>point</w:t>
      </w:r>
      <w:r>
        <w:rPr>
          <w:spacing w:val="-8"/>
          <w:w w:val="95"/>
        </w:rPr>
        <w:t xml:space="preserve"> </w:t>
      </w:r>
      <w:r>
        <w:rPr>
          <w:w w:val="95"/>
        </w:rPr>
        <w:t>where</w:t>
      </w:r>
      <w:r>
        <w:rPr>
          <w:spacing w:val="-8"/>
          <w:w w:val="95"/>
        </w:rPr>
        <w:t xml:space="preserve"> </w:t>
      </w:r>
      <w:r>
        <w:rPr>
          <w:w w:val="95"/>
        </w:rPr>
        <w:t xml:space="preserve">they </w:t>
      </w:r>
      <w:r>
        <w:t>know</w:t>
      </w:r>
      <w:r>
        <w:rPr>
          <w:spacing w:val="-15"/>
        </w:rPr>
        <w:t xml:space="preserve"> </w:t>
      </w:r>
      <w:r>
        <w:t>they</w:t>
      </w:r>
      <w:r>
        <w:rPr>
          <w:spacing w:val="-14"/>
        </w:rPr>
        <w:t xml:space="preserve"> </w:t>
      </w:r>
      <w:r>
        <w:t>have</w:t>
      </w:r>
      <w:r>
        <w:rPr>
          <w:spacing w:val="-15"/>
        </w:rPr>
        <w:t xml:space="preserve"> </w:t>
      </w:r>
      <w:r>
        <w:t>crossed</w:t>
      </w:r>
      <w:r>
        <w:rPr>
          <w:spacing w:val="-14"/>
        </w:rPr>
        <w:t xml:space="preserve"> </w:t>
      </w:r>
      <w:r>
        <w:t>over</w:t>
      </w:r>
      <w:r>
        <w:rPr>
          <w:spacing w:val="-15"/>
        </w:rPr>
        <w:t xml:space="preserve"> </w:t>
      </w:r>
      <w:r>
        <w:t>into</w:t>
      </w:r>
      <w:r>
        <w:rPr>
          <w:spacing w:val="-14"/>
        </w:rPr>
        <w:t xml:space="preserve"> </w:t>
      </w:r>
      <w:r>
        <w:t>the</w:t>
      </w:r>
      <w:r>
        <w:rPr>
          <w:spacing w:val="-15"/>
        </w:rPr>
        <w:t xml:space="preserve"> </w:t>
      </w:r>
      <w:r>
        <w:t>promised</w:t>
      </w:r>
      <w:r>
        <w:rPr>
          <w:spacing w:val="-14"/>
        </w:rPr>
        <w:t xml:space="preserve"> </w:t>
      </w:r>
      <w:r>
        <w:t>land</w:t>
      </w:r>
      <w:r>
        <w:rPr>
          <w:spacing w:val="-15"/>
        </w:rPr>
        <w:t xml:space="preserve"> </w:t>
      </w:r>
      <w:r>
        <w:t>of</w:t>
      </w:r>
      <w:r>
        <w:rPr>
          <w:spacing w:val="-14"/>
        </w:rPr>
        <w:t xml:space="preserve"> </w:t>
      </w:r>
      <w:r>
        <w:t>responsible</w:t>
      </w:r>
    </w:p>
    <w:p w:rsidR="00331444" w:rsidRDefault="00331444">
      <w:pPr>
        <w:spacing w:line="254" w:lineRule="auto"/>
        <w:jc w:val="both"/>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60" w:right="418"/>
      </w:pPr>
      <w:r>
        <w:t>manhood</w:t>
      </w:r>
      <w:r>
        <w:rPr>
          <w:spacing w:val="-28"/>
        </w:rPr>
        <w:t xml:space="preserve"> </w:t>
      </w:r>
      <w:r>
        <w:t>and</w:t>
      </w:r>
      <w:r>
        <w:rPr>
          <w:spacing w:val="-27"/>
        </w:rPr>
        <w:t xml:space="preserve"> </w:t>
      </w:r>
      <w:r>
        <w:t>will</w:t>
      </w:r>
      <w:r>
        <w:rPr>
          <w:spacing w:val="-28"/>
        </w:rPr>
        <w:t xml:space="preserve"> </w:t>
      </w:r>
      <w:r>
        <w:t>stay</w:t>
      </w:r>
      <w:r>
        <w:rPr>
          <w:spacing w:val="-27"/>
        </w:rPr>
        <w:t xml:space="preserve"> </w:t>
      </w:r>
      <w:r>
        <w:t>there</w:t>
      </w:r>
      <w:r>
        <w:rPr>
          <w:spacing w:val="-28"/>
        </w:rPr>
        <w:t xml:space="preserve"> </w:t>
      </w:r>
      <w:r>
        <w:t>and</w:t>
      </w:r>
      <w:r>
        <w:rPr>
          <w:spacing w:val="-27"/>
        </w:rPr>
        <w:t xml:space="preserve"> </w:t>
      </w:r>
      <w:r>
        <w:rPr>
          <w:spacing w:val="-7"/>
        </w:rPr>
        <w:t>grow.</w:t>
      </w:r>
      <w:r>
        <w:rPr>
          <w:spacing w:val="-28"/>
        </w:rPr>
        <w:t xml:space="preserve"> </w:t>
      </w:r>
      <w:r>
        <w:t>This</w:t>
      </w:r>
      <w:r>
        <w:rPr>
          <w:spacing w:val="-27"/>
        </w:rPr>
        <w:t xml:space="preserve"> </w:t>
      </w:r>
      <w:r>
        <w:t>need</w:t>
      </w:r>
      <w:r>
        <w:rPr>
          <w:spacing w:val="-27"/>
        </w:rPr>
        <w:t xml:space="preserve"> </w:t>
      </w:r>
      <w:r>
        <w:t>can</w:t>
      </w:r>
      <w:r>
        <w:rPr>
          <w:spacing w:val="-28"/>
        </w:rPr>
        <w:t xml:space="preserve"> </w:t>
      </w:r>
      <w:r>
        <w:t>be</w:t>
      </w:r>
      <w:r>
        <w:rPr>
          <w:spacing w:val="-27"/>
        </w:rPr>
        <w:t xml:space="preserve"> </w:t>
      </w:r>
      <w:r>
        <w:t>met</w:t>
      </w:r>
      <w:r>
        <w:rPr>
          <w:spacing w:val="-28"/>
        </w:rPr>
        <w:t xml:space="preserve"> </w:t>
      </w:r>
      <w:r>
        <w:t>through special ceremonies included in men’s</w:t>
      </w:r>
      <w:r>
        <w:rPr>
          <w:spacing w:val="-17"/>
        </w:rPr>
        <w:t xml:space="preserve"> </w:t>
      </w:r>
      <w:r>
        <w:rPr>
          <w:spacing w:val="-5"/>
        </w:rPr>
        <w:t>ministry.</w:t>
      </w:r>
    </w:p>
    <w:p w:rsidR="00331444" w:rsidRDefault="0071453F">
      <w:pPr>
        <w:pStyle w:val="BodyText"/>
        <w:spacing w:before="1" w:line="254" w:lineRule="auto"/>
        <w:ind w:left="160" w:right="418" w:firstLine="359"/>
      </w:pPr>
      <w:r>
        <w:rPr>
          <w:spacing w:val="-6"/>
          <w:w w:val="95"/>
        </w:rPr>
        <w:t>Finally,</w:t>
      </w:r>
      <w:r>
        <w:rPr>
          <w:spacing w:val="-21"/>
          <w:w w:val="95"/>
        </w:rPr>
        <w:t xml:space="preserve"> </w:t>
      </w:r>
      <w:r>
        <w:rPr>
          <w:i/>
          <w:w w:val="95"/>
        </w:rPr>
        <w:t>men</w:t>
      </w:r>
      <w:r>
        <w:rPr>
          <w:i/>
          <w:spacing w:val="-21"/>
          <w:w w:val="95"/>
        </w:rPr>
        <w:t xml:space="preserve"> </w:t>
      </w:r>
      <w:r>
        <w:rPr>
          <w:i/>
          <w:w w:val="95"/>
        </w:rPr>
        <w:t>need</w:t>
      </w:r>
      <w:r>
        <w:rPr>
          <w:i/>
          <w:spacing w:val="-21"/>
          <w:w w:val="95"/>
        </w:rPr>
        <w:t xml:space="preserve"> </w:t>
      </w:r>
      <w:r>
        <w:rPr>
          <w:i/>
          <w:w w:val="95"/>
        </w:rPr>
        <w:t>the</w:t>
      </w:r>
      <w:r>
        <w:rPr>
          <w:i/>
          <w:spacing w:val="-21"/>
          <w:w w:val="95"/>
        </w:rPr>
        <w:t xml:space="preserve"> </w:t>
      </w:r>
      <w:r>
        <w:rPr>
          <w:i/>
          <w:w w:val="95"/>
        </w:rPr>
        <w:t>church.</w:t>
      </w:r>
      <w:r>
        <w:rPr>
          <w:i/>
          <w:spacing w:val="-21"/>
          <w:w w:val="95"/>
        </w:rPr>
        <w:t xml:space="preserve"> </w:t>
      </w:r>
      <w:r>
        <w:rPr>
          <w:w w:val="95"/>
        </w:rPr>
        <w:t>If</w:t>
      </w:r>
      <w:r>
        <w:rPr>
          <w:spacing w:val="-20"/>
          <w:w w:val="95"/>
        </w:rPr>
        <w:t xml:space="preserve"> </w:t>
      </w:r>
      <w:r>
        <w:rPr>
          <w:w w:val="95"/>
        </w:rPr>
        <w:t>the</w:t>
      </w:r>
      <w:r>
        <w:rPr>
          <w:spacing w:val="-21"/>
          <w:w w:val="95"/>
        </w:rPr>
        <w:t xml:space="preserve"> </w:t>
      </w:r>
      <w:r>
        <w:rPr>
          <w:w w:val="95"/>
        </w:rPr>
        <w:t>church</w:t>
      </w:r>
      <w:r>
        <w:rPr>
          <w:spacing w:val="-21"/>
          <w:w w:val="95"/>
        </w:rPr>
        <w:t xml:space="preserve"> </w:t>
      </w:r>
      <w:r>
        <w:rPr>
          <w:w w:val="95"/>
        </w:rPr>
        <w:t>and</w:t>
      </w:r>
      <w:r>
        <w:rPr>
          <w:spacing w:val="-21"/>
          <w:w w:val="95"/>
        </w:rPr>
        <w:t xml:space="preserve"> </w:t>
      </w:r>
      <w:r>
        <w:rPr>
          <w:w w:val="95"/>
        </w:rPr>
        <w:t>its</w:t>
      </w:r>
      <w:r>
        <w:rPr>
          <w:spacing w:val="-21"/>
          <w:w w:val="95"/>
        </w:rPr>
        <w:t xml:space="preserve"> </w:t>
      </w:r>
      <w:r>
        <w:rPr>
          <w:w w:val="95"/>
        </w:rPr>
        <w:t>pastors</w:t>
      </w:r>
      <w:r>
        <w:rPr>
          <w:spacing w:val="-21"/>
          <w:w w:val="95"/>
        </w:rPr>
        <w:t xml:space="preserve"> </w:t>
      </w:r>
      <w:r>
        <w:rPr>
          <w:w w:val="95"/>
        </w:rPr>
        <w:t>don’t</w:t>
      </w:r>
      <w:r>
        <w:rPr>
          <w:spacing w:val="-20"/>
          <w:w w:val="95"/>
        </w:rPr>
        <w:t xml:space="preserve"> </w:t>
      </w:r>
      <w:r>
        <w:rPr>
          <w:w w:val="95"/>
        </w:rPr>
        <w:t xml:space="preserve">lead </w:t>
      </w:r>
      <w:r>
        <w:t>men</w:t>
      </w:r>
      <w:r>
        <w:rPr>
          <w:spacing w:val="-10"/>
        </w:rPr>
        <w:t xml:space="preserve"> </w:t>
      </w:r>
      <w:r>
        <w:t>to</w:t>
      </w:r>
      <w:r>
        <w:rPr>
          <w:spacing w:val="-9"/>
        </w:rPr>
        <w:t xml:space="preserve"> </w:t>
      </w:r>
      <w:r>
        <w:t>reclaim</w:t>
      </w:r>
      <w:r>
        <w:rPr>
          <w:spacing w:val="-9"/>
        </w:rPr>
        <w:t xml:space="preserve"> </w:t>
      </w:r>
      <w:r>
        <w:t>biblical</w:t>
      </w:r>
      <w:r>
        <w:rPr>
          <w:spacing w:val="-9"/>
        </w:rPr>
        <w:t xml:space="preserve"> </w:t>
      </w:r>
      <w:r>
        <w:t>manhood,</w:t>
      </w:r>
      <w:r>
        <w:rPr>
          <w:spacing w:val="-9"/>
        </w:rPr>
        <w:t xml:space="preserve"> </w:t>
      </w:r>
      <w:r>
        <w:t>most</w:t>
      </w:r>
      <w:r>
        <w:rPr>
          <w:spacing w:val="-9"/>
        </w:rPr>
        <w:t xml:space="preserve"> </w:t>
      </w:r>
      <w:r>
        <w:t>men</w:t>
      </w:r>
      <w:r>
        <w:rPr>
          <w:spacing w:val="-9"/>
        </w:rPr>
        <w:t xml:space="preserve"> </w:t>
      </w:r>
      <w:r>
        <w:t>will</w:t>
      </w:r>
      <w:r>
        <w:rPr>
          <w:spacing w:val="-9"/>
        </w:rPr>
        <w:t xml:space="preserve"> </w:t>
      </w:r>
      <w:r>
        <w:t>not</w:t>
      </w:r>
      <w:r>
        <w:rPr>
          <w:spacing w:val="-9"/>
        </w:rPr>
        <w:t xml:space="preserve"> </w:t>
      </w:r>
      <w:r>
        <w:t>pursue</w:t>
      </w:r>
      <w:r>
        <w:rPr>
          <w:spacing w:val="-9"/>
        </w:rPr>
        <w:t xml:space="preserve"> </w:t>
      </w:r>
      <w:r>
        <w:t>it</w:t>
      </w:r>
      <w:r>
        <w:rPr>
          <w:spacing w:val="-9"/>
        </w:rPr>
        <w:t xml:space="preserve"> </w:t>
      </w:r>
      <w:r>
        <w:t xml:space="preserve">with </w:t>
      </w:r>
      <w:r>
        <w:rPr>
          <w:spacing w:val="-4"/>
        </w:rPr>
        <w:t xml:space="preserve">consistency, </w:t>
      </w:r>
      <w:r>
        <w:t>camaraderie, celebration, and</w:t>
      </w:r>
      <w:r>
        <w:rPr>
          <w:spacing w:val="-30"/>
        </w:rPr>
        <w:t xml:space="preserve"> </w:t>
      </w:r>
      <w:r>
        <w:t>courage.</w:t>
      </w:r>
    </w:p>
    <w:p w:rsidR="00331444" w:rsidRDefault="00331444">
      <w:pPr>
        <w:pStyle w:val="BodyText"/>
        <w:spacing w:before="5"/>
        <w:jc w:val="left"/>
        <w:rPr>
          <w:sz w:val="27"/>
        </w:rPr>
      </w:pPr>
    </w:p>
    <w:p w:rsidR="00331444" w:rsidRDefault="0071453F">
      <w:pPr>
        <w:spacing w:before="1"/>
        <w:ind w:left="160"/>
        <w:jc w:val="both"/>
        <w:rPr>
          <w:rFonts w:ascii="Garamond" w:hAnsi="Garamond"/>
          <w:sz w:val="14"/>
        </w:rPr>
      </w:pPr>
      <w:r>
        <w:rPr>
          <w:rFonts w:ascii="Garamond" w:hAnsi="Garamond"/>
          <w:w w:val="105"/>
          <w:sz w:val="18"/>
        </w:rPr>
        <w:t>T</w:t>
      </w:r>
      <w:r>
        <w:rPr>
          <w:rFonts w:ascii="Garamond" w:hAnsi="Garamond"/>
          <w:w w:val="105"/>
          <w:sz w:val="14"/>
        </w:rPr>
        <w:t xml:space="preserve">HE </w:t>
      </w:r>
      <w:r>
        <w:rPr>
          <w:rFonts w:ascii="Garamond" w:hAnsi="Garamond"/>
          <w:w w:val="105"/>
          <w:sz w:val="18"/>
        </w:rPr>
        <w:t>M</w:t>
      </w:r>
      <w:r>
        <w:rPr>
          <w:rFonts w:ascii="Garamond" w:hAnsi="Garamond"/>
          <w:w w:val="105"/>
          <w:sz w:val="14"/>
        </w:rPr>
        <w:t>EN</w:t>
      </w:r>
      <w:r>
        <w:rPr>
          <w:rFonts w:ascii="Garamond" w:hAnsi="Garamond"/>
          <w:w w:val="105"/>
          <w:sz w:val="18"/>
        </w:rPr>
        <w:t>’</w:t>
      </w:r>
      <w:r>
        <w:rPr>
          <w:rFonts w:ascii="Garamond" w:hAnsi="Garamond"/>
          <w:w w:val="105"/>
          <w:sz w:val="14"/>
        </w:rPr>
        <w:t xml:space="preserve">S </w:t>
      </w:r>
      <w:r>
        <w:rPr>
          <w:rFonts w:ascii="Garamond" w:hAnsi="Garamond"/>
          <w:w w:val="105"/>
          <w:sz w:val="18"/>
        </w:rPr>
        <w:t>F</w:t>
      </w:r>
      <w:r>
        <w:rPr>
          <w:rFonts w:ascii="Garamond" w:hAnsi="Garamond"/>
          <w:w w:val="105"/>
          <w:sz w:val="14"/>
        </w:rPr>
        <w:t xml:space="preserve">RATERNITY </w:t>
      </w:r>
      <w:r>
        <w:rPr>
          <w:rFonts w:ascii="Garamond" w:hAnsi="Garamond"/>
          <w:w w:val="105"/>
          <w:sz w:val="18"/>
        </w:rPr>
        <w:t>D</w:t>
      </w:r>
      <w:r>
        <w:rPr>
          <w:rFonts w:ascii="Garamond" w:hAnsi="Garamond"/>
          <w:w w:val="105"/>
          <w:sz w:val="14"/>
        </w:rPr>
        <w:t>ESIGN</w:t>
      </w:r>
    </w:p>
    <w:p w:rsidR="00331444" w:rsidRDefault="0071453F">
      <w:pPr>
        <w:pStyle w:val="BodyText"/>
        <w:spacing w:before="108" w:line="254" w:lineRule="auto"/>
        <w:ind w:left="160" w:right="418"/>
      </w:pPr>
      <w:r>
        <w:rPr>
          <w:w w:val="105"/>
        </w:rPr>
        <w:t xml:space="preserve">I </w:t>
      </w:r>
      <w:r>
        <w:t xml:space="preserve">believe Men’s </w:t>
      </w:r>
      <w:r>
        <w:rPr>
          <w:spacing w:val="-3"/>
        </w:rPr>
        <w:t xml:space="preserve">Fraternity </w:t>
      </w:r>
      <w:r>
        <w:t>significantly meets all of these needs of Christian</w:t>
      </w:r>
      <w:r>
        <w:rPr>
          <w:spacing w:val="-25"/>
        </w:rPr>
        <w:t xml:space="preserve"> </w:t>
      </w:r>
      <w:r>
        <w:t>men.</w:t>
      </w:r>
      <w:r>
        <w:rPr>
          <w:spacing w:val="-24"/>
        </w:rPr>
        <w:t xml:space="preserve"> </w:t>
      </w:r>
      <w:r>
        <w:t>Let</w:t>
      </w:r>
      <w:r>
        <w:rPr>
          <w:spacing w:val="-24"/>
        </w:rPr>
        <w:t xml:space="preserve"> </w:t>
      </w:r>
      <w:r>
        <w:t>me</w:t>
      </w:r>
      <w:r>
        <w:rPr>
          <w:spacing w:val="-24"/>
        </w:rPr>
        <w:t xml:space="preserve"> </w:t>
      </w:r>
      <w:r>
        <w:t>tell</w:t>
      </w:r>
      <w:r>
        <w:rPr>
          <w:spacing w:val="-25"/>
        </w:rPr>
        <w:t xml:space="preserve"> </w:t>
      </w:r>
      <w:r>
        <w:t>you</w:t>
      </w:r>
      <w:r>
        <w:rPr>
          <w:spacing w:val="-24"/>
        </w:rPr>
        <w:t xml:space="preserve"> </w:t>
      </w:r>
      <w:r>
        <w:t>how</w:t>
      </w:r>
      <w:r>
        <w:rPr>
          <w:spacing w:val="-24"/>
        </w:rPr>
        <w:t xml:space="preserve"> </w:t>
      </w:r>
      <w:r>
        <w:t>the</w:t>
      </w:r>
      <w:r>
        <w:rPr>
          <w:spacing w:val="-24"/>
        </w:rPr>
        <w:t xml:space="preserve"> </w:t>
      </w:r>
      <w:r>
        <w:t>Men’s</w:t>
      </w:r>
      <w:r>
        <w:rPr>
          <w:spacing w:val="-24"/>
        </w:rPr>
        <w:t xml:space="preserve"> </w:t>
      </w:r>
      <w:r>
        <w:rPr>
          <w:spacing w:val="-3"/>
        </w:rPr>
        <w:t>Fraternity</w:t>
      </w:r>
      <w:r>
        <w:rPr>
          <w:spacing w:val="-25"/>
        </w:rPr>
        <w:t xml:space="preserve"> </w:t>
      </w:r>
      <w:r>
        <w:t>design</w:t>
      </w:r>
      <w:r>
        <w:rPr>
          <w:spacing w:val="-24"/>
        </w:rPr>
        <w:t xml:space="preserve"> </w:t>
      </w:r>
      <w:r>
        <w:t>looks now</w:t>
      </w:r>
      <w:r>
        <w:rPr>
          <w:spacing w:val="-15"/>
        </w:rPr>
        <w:t xml:space="preserve"> </w:t>
      </w:r>
      <w:r>
        <w:t>at</w:t>
      </w:r>
      <w:r>
        <w:rPr>
          <w:spacing w:val="-14"/>
        </w:rPr>
        <w:t xml:space="preserve"> </w:t>
      </w:r>
      <w:r>
        <w:rPr>
          <w:spacing w:val="-3"/>
        </w:rPr>
        <w:t>Fellowship</w:t>
      </w:r>
      <w:r>
        <w:rPr>
          <w:spacing w:val="-14"/>
        </w:rPr>
        <w:t xml:space="preserve"> </w:t>
      </w:r>
      <w:r>
        <w:t>Bible</w:t>
      </w:r>
      <w:r>
        <w:rPr>
          <w:spacing w:val="-15"/>
        </w:rPr>
        <w:t xml:space="preserve"> </w:t>
      </w:r>
      <w:r>
        <w:t>Church</w:t>
      </w:r>
      <w:r>
        <w:rPr>
          <w:spacing w:val="-14"/>
        </w:rPr>
        <w:t xml:space="preserve"> </w:t>
      </w:r>
      <w:r>
        <w:t>in</w:t>
      </w:r>
      <w:r>
        <w:rPr>
          <w:spacing w:val="-14"/>
        </w:rPr>
        <w:t xml:space="preserve"> </w:t>
      </w:r>
      <w:r>
        <w:t>Little</w:t>
      </w:r>
      <w:r>
        <w:rPr>
          <w:spacing w:val="-15"/>
        </w:rPr>
        <w:t xml:space="preserve"> </w:t>
      </w:r>
      <w:r>
        <w:t>Rock.</w:t>
      </w:r>
      <w:r>
        <w:rPr>
          <w:spacing w:val="-14"/>
        </w:rPr>
        <w:t xml:space="preserve"> </w:t>
      </w:r>
      <w:r>
        <w:t>Believe</w:t>
      </w:r>
      <w:r>
        <w:rPr>
          <w:spacing w:val="-14"/>
        </w:rPr>
        <w:t xml:space="preserve"> </w:t>
      </w:r>
      <w:r>
        <w:t>me,</w:t>
      </w:r>
      <w:r>
        <w:rPr>
          <w:spacing w:val="-15"/>
        </w:rPr>
        <w:t xml:space="preserve"> </w:t>
      </w:r>
      <w:r>
        <w:t>this</w:t>
      </w:r>
      <w:r>
        <w:rPr>
          <w:spacing w:val="-14"/>
        </w:rPr>
        <w:t xml:space="preserve"> </w:t>
      </w:r>
      <w:r>
        <w:t>is</w:t>
      </w:r>
      <w:r>
        <w:rPr>
          <w:spacing w:val="-14"/>
        </w:rPr>
        <w:t xml:space="preserve"> </w:t>
      </w:r>
      <w:r>
        <w:rPr>
          <w:spacing w:val="-2"/>
        </w:rPr>
        <w:t xml:space="preserve">not </w:t>
      </w:r>
      <w:r>
        <w:t>what</w:t>
      </w:r>
      <w:r>
        <w:rPr>
          <w:spacing w:val="-26"/>
        </w:rPr>
        <w:t xml:space="preserve"> </w:t>
      </w:r>
      <w:r>
        <w:t>we</w:t>
      </w:r>
      <w:r>
        <w:rPr>
          <w:spacing w:val="-25"/>
        </w:rPr>
        <w:t xml:space="preserve"> </w:t>
      </w:r>
      <w:r>
        <w:t>had</w:t>
      </w:r>
      <w:r>
        <w:rPr>
          <w:spacing w:val="-26"/>
        </w:rPr>
        <w:t xml:space="preserve"> </w:t>
      </w:r>
      <w:r>
        <w:t>at</w:t>
      </w:r>
      <w:r>
        <w:rPr>
          <w:spacing w:val="-25"/>
        </w:rPr>
        <w:t xml:space="preserve"> </w:t>
      </w:r>
      <w:r>
        <w:t>the</w:t>
      </w:r>
      <w:r>
        <w:rPr>
          <w:spacing w:val="-26"/>
        </w:rPr>
        <w:t xml:space="preserve"> </w:t>
      </w:r>
      <w:r>
        <w:t>start!</w:t>
      </w:r>
      <w:r>
        <w:rPr>
          <w:spacing w:val="-25"/>
        </w:rPr>
        <w:t xml:space="preserve"> </w:t>
      </w:r>
      <w:r>
        <w:rPr>
          <w:spacing w:val="-10"/>
        </w:rPr>
        <w:t>We</w:t>
      </w:r>
      <w:r>
        <w:rPr>
          <w:spacing w:val="-26"/>
        </w:rPr>
        <w:t xml:space="preserve"> </w:t>
      </w:r>
      <w:r>
        <w:t>fumbled</w:t>
      </w:r>
      <w:r>
        <w:rPr>
          <w:spacing w:val="-25"/>
        </w:rPr>
        <w:t xml:space="preserve"> </w:t>
      </w:r>
      <w:r>
        <w:t>around</w:t>
      </w:r>
      <w:r>
        <w:rPr>
          <w:spacing w:val="-26"/>
        </w:rPr>
        <w:t xml:space="preserve"> </w:t>
      </w:r>
      <w:r>
        <w:t>and</w:t>
      </w:r>
      <w:r>
        <w:rPr>
          <w:spacing w:val="-25"/>
        </w:rPr>
        <w:t xml:space="preserve"> </w:t>
      </w:r>
      <w:r>
        <w:t>made</w:t>
      </w:r>
      <w:r>
        <w:rPr>
          <w:spacing w:val="-25"/>
        </w:rPr>
        <w:t xml:space="preserve"> </w:t>
      </w:r>
      <w:r>
        <w:t>many</w:t>
      </w:r>
      <w:r>
        <w:rPr>
          <w:spacing w:val="-26"/>
        </w:rPr>
        <w:t xml:space="preserve"> </w:t>
      </w:r>
      <w:r>
        <w:rPr>
          <w:spacing w:val="-2"/>
        </w:rPr>
        <w:t xml:space="preserve">errors </w:t>
      </w:r>
      <w:r>
        <w:t>in</w:t>
      </w:r>
      <w:r>
        <w:rPr>
          <w:spacing w:val="-14"/>
        </w:rPr>
        <w:t xml:space="preserve"> </w:t>
      </w:r>
      <w:r>
        <w:t>many</w:t>
      </w:r>
      <w:r>
        <w:rPr>
          <w:spacing w:val="-14"/>
        </w:rPr>
        <w:t xml:space="preserve"> </w:t>
      </w:r>
      <w:r>
        <w:t>trials!</w:t>
      </w:r>
      <w:r>
        <w:rPr>
          <w:spacing w:val="-14"/>
        </w:rPr>
        <w:t xml:space="preserve"> </w:t>
      </w:r>
      <w:r>
        <w:t>But</w:t>
      </w:r>
      <w:r>
        <w:rPr>
          <w:spacing w:val="-14"/>
        </w:rPr>
        <w:t xml:space="preserve"> </w:t>
      </w:r>
      <w:r>
        <w:t>by</w:t>
      </w:r>
      <w:r>
        <w:rPr>
          <w:spacing w:val="-14"/>
        </w:rPr>
        <w:t xml:space="preserve"> </w:t>
      </w:r>
      <w:r>
        <w:t>God’s</w:t>
      </w:r>
      <w:r>
        <w:rPr>
          <w:spacing w:val="-14"/>
        </w:rPr>
        <w:t xml:space="preserve"> </w:t>
      </w:r>
      <w:r>
        <w:t>grace</w:t>
      </w:r>
      <w:r>
        <w:rPr>
          <w:spacing w:val="-14"/>
        </w:rPr>
        <w:t xml:space="preserve"> </w:t>
      </w:r>
      <w:r>
        <w:t>we</w:t>
      </w:r>
      <w:r>
        <w:rPr>
          <w:spacing w:val="-14"/>
        </w:rPr>
        <w:t xml:space="preserve"> </w:t>
      </w:r>
      <w:r>
        <w:t>have</w:t>
      </w:r>
      <w:r>
        <w:rPr>
          <w:spacing w:val="-14"/>
        </w:rPr>
        <w:t xml:space="preserve"> </w:t>
      </w:r>
      <w:r>
        <w:t>made</w:t>
      </w:r>
      <w:r>
        <w:rPr>
          <w:spacing w:val="-14"/>
        </w:rPr>
        <w:t xml:space="preserve"> </w:t>
      </w:r>
      <w:r>
        <w:t>much</w:t>
      </w:r>
      <w:r>
        <w:rPr>
          <w:spacing w:val="-14"/>
        </w:rPr>
        <w:t xml:space="preserve"> </w:t>
      </w:r>
      <w:r>
        <w:t>progress.</w:t>
      </w:r>
    </w:p>
    <w:p w:rsidR="00331444" w:rsidRDefault="0071453F">
      <w:pPr>
        <w:pStyle w:val="BodyText"/>
        <w:spacing w:before="2" w:line="254" w:lineRule="auto"/>
        <w:ind w:left="160" w:right="418" w:firstLine="360"/>
      </w:pPr>
      <w:r>
        <w:t xml:space="preserve">Men’s </w:t>
      </w:r>
      <w:r>
        <w:rPr>
          <w:spacing w:val="-3"/>
        </w:rPr>
        <w:t xml:space="preserve">Fraternity </w:t>
      </w:r>
      <w:r>
        <w:t xml:space="preserve">runs </w:t>
      </w:r>
      <w:r>
        <w:rPr>
          <w:spacing w:val="-3"/>
        </w:rPr>
        <w:t xml:space="preserve">twenty-six </w:t>
      </w:r>
      <w:r>
        <w:t xml:space="preserve">to </w:t>
      </w:r>
      <w:r>
        <w:rPr>
          <w:spacing w:val="-3"/>
        </w:rPr>
        <w:t xml:space="preserve">twenty-eight </w:t>
      </w:r>
      <w:r>
        <w:t xml:space="preserve">weeks </w:t>
      </w:r>
      <w:r>
        <w:rPr>
          <w:spacing w:val="-2"/>
        </w:rPr>
        <w:t xml:space="preserve">during </w:t>
      </w:r>
      <w:r>
        <w:t>the</w:t>
      </w:r>
      <w:r>
        <w:rPr>
          <w:spacing w:val="-19"/>
        </w:rPr>
        <w:t xml:space="preserve"> </w:t>
      </w:r>
      <w:r>
        <w:t>school</w:t>
      </w:r>
      <w:r>
        <w:rPr>
          <w:spacing w:val="-19"/>
        </w:rPr>
        <w:t xml:space="preserve"> </w:t>
      </w:r>
      <w:r>
        <w:rPr>
          <w:spacing w:val="-4"/>
        </w:rPr>
        <w:t>year.</w:t>
      </w:r>
      <w:r>
        <w:rPr>
          <w:spacing w:val="-19"/>
        </w:rPr>
        <w:t xml:space="preserve"> </w:t>
      </w:r>
      <w:r>
        <w:rPr>
          <w:spacing w:val="-10"/>
        </w:rPr>
        <w:t>We</w:t>
      </w:r>
      <w:r>
        <w:rPr>
          <w:spacing w:val="-18"/>
        </w:rPr>
        <w:t xml:space="preserve"> </w:t>
      </w:r>
      <w:r>
        <w:t>begin</w:t>
      </w:r>
      <w:r>
        <w:rPr>
          <w:spacing w:val="-19"/>
        </w:rPr>
        <w:t xml:space="preserve"> </w:t>
      </w:r>
      <w:r>
        <w:t>in</w:t>
      </w:r>
      <w:r>
        <w:rPr>
          <w:spacing w:val="-19"/>
        </w:rPr>
        <w:t xml:space="preserve"> </w:t>
      </w:r>
      <w:r>
        <w:t>early</w:t>
      </w:r>
      <w:r>
        <w:rPr>
          <w:spacing w:val="-19"/>
        </w:rPr>
        <w:t xml:space="preserve"> </w:t>
      </w:r>
      <w:r>
        <w:t>September</w:t>
      </w:r>
      <w:r>
        <w:rPr>
          <w:spacing w:val="-19"/>
        </w:rPr>
        <w:t xml:space="preserve"> </w:t>
      </w:r>
      <w:r>
        <w:t>and</w:t>
      </w:r>
      <w:r>
        <w:rPr>
          <w:spacing w:val="-18"/>
        </w:rPr>
        <w:t xml:space="preserve"> </w:t>
      </w:r>
      <w:r>
        <w:t>meet</w:t>
      </w:r>
      <w:r>
        <w:rPr>
          <w:spacing w:val="-19"/>
        </w:rPr>
        <w:t xml:space="preserve"> </w:t>
      </w:r>
      <w:r>
        <w:t>weekly</w:t>
      </w:r>
      <w:r>
        <w:rPr>
          <w:spacing w:val="-19"/>
        </w:rPr>
        <w:t xml:space="preserve"> </w:t>
      </w:r>
      <w:r>
        <w:t>until we</w:t>
      </w:r>
      <w:r>
        <w:rPr>
          <w:spacing w:val="-11"/>
        </w:rPr>
        <w:t xml:space="preserve"> </w:t>
      </w:r>
      <w:r>
        <w:t>break</w:t>
      </w:r>
      <w:r>
        <w:rPr>
          <w:spacing w:val="-11"/>
        </w:rPr>
        <w:t xml:space="preserve"> </w:t>
      </w:r>
      <w:r>
        <w:t>for</w:t>
      </w:r>
      <w:r>
        <w:rPr>
          <w:spacing w:val="-11"/>
        </w:rPr>
        <w:t xml:space="preserve"> </w:t>
      </w:r>
      <w:r>
        <w:t>the</w:t>
      </w:r>
      <w:r>
        <w:rPr>
          <w:spacing w:val="-11"/>
        </w:rPr>
        <w:t xml:space="preserve"> </w:t>
      </w:r>
      <w:r>
        <w:t>holidays—around</w:t>
      </w:r>
      <w:r>
        <w:rPr>
          <w:spacing w:val="-11"/>
        </w:rPr>
        <w:t xml:space="preserve"> </w:t>
      </w:r>
      <w:r>
        <w:t>December</w:t>
      </w:r>
      <w:r>
        <w:rPr>
          <w:spacing w:val="-10"/>
        </w:rPr>
        <w:t xml:space="preserve"> </w:t>
      </w:r>
      <w:r>
        <w:t>10.</w:t>
      </w:r>
      <w:r>
        <w:rPr>
          <w:spacing w:val="-11"/>
        </w:rPr>
        <w:t xml:space="preserve"> </w:t>
      </w:r>
      <w:r>
        <w:rPr>
          <w:spacing w:val="-10"/>
        </w:rPr>
        <w:t>We</w:t>
      </w:r>
      <w:r>
        <w:rPr>
          <w:spacing w:val="-11"/>
        </w:rPr>
        <w:t xml:space="preserve"> </w:t>
      </w:r>
      <w:r>
        <w:t>start</w:t>
      </w:r>
      <w:r>
        <w:rPr>
          <w:spacing w:val="-11"/>
        </w:rPr>
        <w:t xml:space="preserve"> </w:t>
      </w:r>
      <w:r>
        <w:t>again</w:t>
      </w:r>
      <w:r>
        <w:rPr>
          <w:spacing w:val="-11"/>
        </w:rPr>
        <w:t xml:space="preserve"> </w:t>
      </w:r>
      <w:r>
        <w:t>in mid-January</w:t>
      </w:r>
      <w:r>
        <w:rPr>
          <w:spacing w:val="-22"/>
        </w:rPr>
        <w:t xml:space="preserve"> </w:t>
      </w:r>
      <w:r>
        <w:t>and</w:t>
      </w:r>
      <w:r>
        <w:rPr>
          <w:spacing w:val="-22"/>
        </w:rPr>
        <w:t xml:space="preserve"> </w:t>
      </w:r>
      <w:r>
        <w:t>continue</w:t>
      </w:r>
      <w:r>
        <w:rPr>
          <w:spacing w:val="-22"/>
        </w:rPr>
        <w:t xml:space="preserve"> </w:t>
      </w:r>
      <w:r>
        <w:t>until</w:t>
      </w:r>
      <w:r>
        <w:rPr>
          <w:spacing w:val="-22"/>
        </w:rPr>
        <w:t xml:space="preserve"> </w:t>
      </w:r>
      <w:r>
        <w:t>the</w:t>
      </w:r>
      <w:r>
        <w:rPr>
          <w:spacing w:val="-22"/>
        </w:rPr>
        <w:t xml:space="preserve"> </w:t>
      </w:r>
      <w:r>
        <w:t>first</w:t>
      </w:r>
      <w:r>
        <w:rPr>
          <w:spacing w:val="-22"/>
        </w:rPr>
        <w:t xml:space="preserve"> </w:t>
      </w:r>
      <w:r>
        <w:t>week</w:t>
      </w:r>
      <w:r>
        <w:rPr>
          <w:spacing w:val="-22"/>
        </w:rPr>
        <w:t xml:space="preserve"> </w:t>
      </w:r>
      <w:r>
        <w:t>of</w:t>
      </w:r>
      <w:r>
        <w:rPr>
          <w:spacing w:val="-22"/>
        </w:rPr>
        <w:t xml:space="preserve"> </w:t>
      </w:r>
      <w:r>
        <w:rPr>
          <w:spacing w:val="-8"/>
        </w:rPr>
        <w:t>May,</w:t>
      </w:r>
      <w:r>
        <w:rPr>
          <w:spacing w:val="-22"/>
        </w:rPr>
        <w:t xml:space="preserve"> </w:t>
      </w:r>
      <w:r>
        <w:t>when</w:t>
      </w:r>
      <w:r>
        <w:rPr>
          <w:spacing w:val="-22"/>
        </w:rPr>
        <w:t xml:space="preserve"> </w:t>
      </w:r>
      <w:r>
        <w:t>we</w:t>
      </w:r>
      <w:r>
        <w:rPr>
          <w:spacing w:val="-22"/>
        </w:rPr>
        <w:t xml:space="preserve"> </w:t>
      </w:r>
      <w:r>
        <w:t xml:space="preserve">have </w:t>
      </w:r>
      <w:r>
        <w:rPr>
          <w:w w:val="95"/>
        </w:rPr>
        <w:t>a</w:t>
      </w:r>
      <w:r>
        <w:rPr>
          <w:spacing w:val="-14"/>
          <w:w w:val="95"/>
        </w:rPr>
        <w:t xml:space="preserve"> </w:t>
      </w:r>
      <w:r>
        <w:rPr>
          <w:w w:val="95"/>
        </w:rPr>
        <w:t>“special</w:t>
      </w:r>
      <w:r>
        <w:rPr>
          <w:spacing w:val="-14"/>
          <w:w w:val="95"/>
        </w:rPr>
        <w:t xml:space="preserve"> </w:t>
      </w:r>
      <w:r>
        <w:rPr>
          <w:w w:val="95"/>
        </w:rPr>
        <w:t>graduation</w:t>
      </w:r>
      <w:r>
        <w:rPr>
          <w:spacing w:val="-14"/>
          <w:w w:val="95"/>
        </w:rPr>
        <w:t xml:space="preserve"> </w:t>
      </w:r>
      <w:r>
        <w:rPr>
          <w:w w:val="95"/>
        </w:rPr>
        <w:t>ceremony”</w:t>
      </w:r>
      <w:r>
        <w:rPr>
          <w:spacing w:val="-14"/>
          <w:w w:val="95"/>
        </w:rPr>
        <w:t xml:space="preserve"> </w:t>
      </w:r>
      <w:r>
        <w:rPr>
          <w:w w:val="95"/>
        </w:rPr>
        <w:t>completing</w:t>
      </w:r>
      <w:r>
        <w:rPr>
          <w:spacing w:val="-14"/>
          <w:w w:val="95"/>
        </w:rPr>
        <w:t xml:space="preserve"> </w:t>
      </w:r>
      <w:r>
        <w:rPr>
          <w:w w:val="95"/>
        </w:rPr>
        <w:t>the</w:t>
      </w:r>
      <w:r>
        <w:rPr>
          <w:spacing w:val="-13"/>
          <w:w w:val="95"/>
        </w:rPr>
        <w:t xml:space="preserve"> </w:t>
      </w:r>
      <w:r>
        <w:rPr>
          <w:w w:val="95"/>
        </w:rPr>
        <w:t>year</w:t>
      </w:r>
      <w:r>
        <w:rPr>
          <w:spacing w:val="-14"/>
          <w:w w:val="95"/>
        </w:rPr>
        <w:t xml:space="preserve"> </w:t>
      </w:r>
      <w:r>
        <w:rPr>
          <w:w w:val="95"/>
        </w:rPr>
        <w:t>and</w:t>
      </w:r>
      <w:r>
        <w:rPr>
          <w:spacing w:val="-14"/>
          <w:w w:val="95"/>
        </w:rPr>
        <w:t xml:space="preserve"> </w:t>
      </w:r>
      <w:r>
        <w:rPr>
          <w:w w:val="95"/>
        </w:rPr>
        <w:t>marking</w:t>
      </w:r>
      <w:r>
        <w:rPr>
          <w:spacing w:val="-14"/>
          <w:w w:val="95"/>
        </w:rPr>
        <w:t xml:space="preserve"> </w:t>
      </w:r>
      <w:r>
        <w:rPr>
          <w:spacing w:val="-2"/>
          <w:w w:val="95"/>
        </w:rPr>
        <w:t xml:space="preserve">the </w:t>
      </w:r>
      <w:r>
        <w:t>accomplishments the men have</w:t>
      </w:r>
      <w:r>
        <w:rPr>
          <w:spacing w:val="-14"/>
        </w:rPr>
        <w:t xml:space="preserve"> </w:t>
      </w:r>
      <w:r>
        <w:t>made.</w:t>
      </w:r>
    </w:p>
    <w:p w:rsidR="00331444" w:rsidRDefault="0071453F">
      <w:pPr>
        <w:pStyle w:val="BodyText"/>
        <w:spacing w:before="2" w:line="254" w:lineRule="auto"/>
        <w:ind w:left="160" w:right="418" w:firstLine="360"/>
      </w:pPr>
      <w:r>
        <w:t>The</w:t>
      </w:r>
      <w:r>
        <w:rPr>
          <w:spacing w:val="-17"/>
        </w:rPr>
        <w:t xml:space="preserve"> </w:t>
      </w:r>
      <w:r>
        <w:t>preparation</w:t>
      </w:r>
      <w:r>
        <w:rPr>
          <w:spacing w:val="-17"/>
        </w:rPr>
        <w:t xml:space="preserve"> </w:t>
      </w:r>
      <w:r>
        <w:t>process</w:t>
      </w:r>
      <w:r>
        <w:rPr>
          <w:spacing w:val="-17"/>
        </w:rPr>
        <w:t xml:space="preserve"> </w:t>
      </w:r>
      <w:r>
        <w:t>begins</w:t>
      </w:r>
      <w:r>
        <w:rPr>
          <w:spacing w:val="-17"/>
        </w:rPr>
        <w:t xml:space="preserve"> </w:t>
      </w:r>
      <w:r>
        <w:t>early</w:t>
      </w:r>
      <w:r>
        <w:rPr>
          <w:spacing w:val="-16"/>
        </w:rPr>
        <w:t xml:space="preserve"> </w:t>
      </w:r>
      <w:r>
        <w:t>in</w:t>
      </w:r>
      <w:r>
        <w:rPr>
          <w:spacing w:val="-17"/>
        </w:rPr>
        <w:t xml:space="preserve"> </w:t>
      </w:r>
      <w:r>
        <w:rPr>
          <w:spacing w:val="-3"/>
        </w:rPr>
        <w:t>August</w:t>
      </w:r>
      <w:r>
        <w:rPr>
          <w:spacing w:val="-17"/>
        </w:rPr>
        <w:t xml:space="preserve"> </w:t>
      </w:r>
      <w:r>
        <w:t>when</w:t>
      </w:r>
      <w:r>
        <w:rPr>
          <w:spacing w:val="-17"/>
        </w:rPr>
        <w:t xml:space="preserve"> </w:t>
      </w:r>
      <w:r>
        <w:t>we</w:t>
      </w:r>
      <w:r>
        <w:rPr>
          <w:spacing w:val="-16"/>
        </w:rPr>
        <w:t xml:space="preserve"> </w:t>
      </w:r>
      <w:r>
        <w:t>have</w:t>
      </w:r>
      <w:r>
        <w:rPr>
          <w:spacing w:val="-17"/>
        </w:rPr>
        <w:t xml:space="preserve"> </w:t>
      </w:r>
      <w:r>
        <w:t>a Men’s</w:t>
      </w:r>
      <w:r>
        <w:rPr>
          <w:spacing w:val="-13"/>
        </w:rPr>
        <w:t xml:space="preserve"> </w:t>
      </w:r>
      <w:r>
        <w:rPr>
          <w:spacing w:val="-3"/>
        </w:rPr>
        <w:t>Fraternity</w:t>
      </w:r>
      <w:r>
        <w:rPr>
          <w:spacing w:val="-12"/>
        </w:rPr>
        <w:t xml:space="preserve"> </w:t>
      </w:r>
      <w:r>
        <w:t>get-</w:t>
      </w:r>
      <w:r>
        <w:t>together</w:t>
      </w:r>
      <w:r>
        <w:rPr>
          <w:spacing w:val="-12"/>
        </w:rPr>
        <w:t xml:space="preserve"> </w:t>
      </w:r>
      <w:r>
        <w:t>for</w:t>
      </w:r>
      <w:r>
        <w:rPr>
          <w:spacing w:val="-12"/>
        </w:rPr>
        <w:t xml:space="preserve"> </w:t>
      </w:r>
      <w:r>
        <w:t>our</w:t>
      </w:r>
      <w:r>
        <w:rPr>
          <w:spacing w:val="-12"/>
        </w:rPr>
        <w:t xml:space="preserve"> </w:t>
      </w:r>
      <w:r>
        <w:t>leaders.</w:t>
      </w:r>
      <w:r>
        <w:rPr>
          <w:spacing w:val="-12"/>
        </w:rPr>
        <w:t xml:space="preserve"> </w:t>
      </w:r>
      <w:r>
        <w:rPr>
          <w:spacing w:val="-10"/>
        </w:rPr>
        <w:t>We</w:t>
      </w:r>
      <w:r>
        <w:rPr>
          <w:spacing w:val="-12"/>
        </w:rPr>
        <w:t xml:space="preserve"> </w:t>
      </w:r>
      <w:r>
        <w:t>meet</w:t>
      </w:r>
      <w:r>
        <w:rPr>
          <w:spacing w:val="-12"/>
        </w:rPr>
        <w:t xml:space="preserve"> </w:t>
      </w:r>
      <w:r>
        <w:t>to</w:t>
      </w:r>
      <w:r>
        <w:rPr>
          <w:spacing w:val="-13"/>
        </w:rPr>
        <w:t xml:space="preserve"> </w:t>
      </w:r>
      <w:r>
        <w:t>plan</w:t>
      </w:r>
      <w:r>
        <w:rPr>
          <w:spacing w:val="-12"/>
        </w:rPr>
        <w:t xml:space="preserve"> </w:t>
      </w:r>
      <w:r>
        <w:rPr>
          <w:spacing w:val="-2"/>
        </w:rPr>
        <w:t xml:space="preserve">and </w:t>
      </w:r>
      <w:r>
        <w:t>pray</w:t>
      </w:r>
      <w:r>
        <w:rPr>
          <w:spacing w:val="-23"/>
        </w:rPr>
        <w:t xml:space="preserve"> </w:t>
      </w:r>
      <w:r>
        <w:t>throughout</w:t>
      </w:r>
      <w:r>
        <w:rPr>
          <w:spacing w:val="-22"/>
        </w:rPr>
        <w:t xml:space="preserve"> </w:t>
      </w:r>
      <w:r>
        <w:t>the</w:t>
      </w:r>
      <w:r>
        <w:rPr>
          <w:spacing w:val="-22"/>
        </w:rPr>
        <w:t xml:space="preserve"> </w:t>
      </w:r>
      <w:r>
        <w:t>month,</w:t>
      </w:r>
      <w:r>
        <w:rPr>
          <w:spacing w:val="-22"/>
        </w:rPr>
        <w:t xml:space="preserve"> </w:t>
      </w:r>
      <w:r>
        <w:t>even</w:t>
      </w:r>
      <w:r>
        <w:rPr>
          <w:spacing w:val="-22"/>
        </w:rPr>
        <w:t xml:space="preserve"> </w:t>
      </w:r>
      <w:r>
        <w:t>going</w:t>
      </w:r>
      <w:r>
        <w:rPr>
          <w:spacing w:val="-22"/>
        </w:rPr>
        <w:t xml:space="preserve"> </w:t>
      </w:r>
      <w:r>
        <w:t>into</w:t>
      </w:r>
      <w:r>
        <w:rPr>
          <w:spacing w:val="-22"/>
        </w:rPr>
        <w:t xml:space="preserve"> </w:t>
      </w:r>
      <w:r>
        <w:t>the</w:t>
      </w:r>
      <w:r>
        <w:rPr>
          <w:spacing w:val="-22"/>
        </w:rPr>
        <w:t xml:space="preserve"> </w:t>
      </w:r>
      <w:r>
        <w:t>church</w:t>
      </w:r>
      <w:r>
        <w:rPr>
          <w:spacing w:val="-22"/>
        </w:rPr>
        <w:t xml:space="preserve"> </w:t>
      </w:r>
      <w:r>
        <w:t>auditorium, where</w:t>
      </w:r>
      <w:r>
        <w:rPr>
          <w:spacing w:val="-14"/>
        </w:rPr>
        <w:t xml:space="preserve"> </w:t>
      </w:r>
      <w:r>
        <w:t>Men’s</w:t>
      </w:r>
      <w:r>
        <w:rPr>
          <w:spacing w:val="-14"/>
        </w:rPr>
        <w:t xml:space="preserve"> </w:t>
      </w:r>
      <w:r>
        <w:rPr>
          <w:spacing w:val="-3"/>
        </w:rPr>
        <w:t>Fraternity</w:t>
      </w:r>
      <w:r>
        <w:rPr>
          <w:spacing w:val="-14"/>
        </w:rPr>
        <w:t xml:space="preserve"> </w:t>
      </w:r>
      <w:r>
        <w:t>will</w:t>
      </w:r>
      <w:r>
        <w:rPr>
          <w:spacing w:val="-14"/>
        </w:rPr>
        <w:t xml:space="preserve"> </w:t>
      </w:r>
      <w:r>
        <w:t>meet,</w:t>
      </w:r>
      <w:r>
        <w:rPr>
          <w:spacing w:val="-14"/>
        </w:rPr>
        <w:t xml:space="preserve"> </w:t>
      </w:r>
      <w:r>
        <w:t>and</w:t>
      </w:r>
      <w:r>
        <w:rPr>
          <w:spacing w:val="-14"/>
        </w:rPr>
        <w:t xml:space="preserve"> </w:t>
      </w:r>
      <w:r>
        <w:t>praying</w:t>
      </w:r>
      <w:r>
        <w:rPr>
          <w:spacing w:val="-14"/>
        </w:rPr>
        <w:t xml:space="preserve"> </w:t>
      </w:r>
      <w:r>
        <w:t>over</w:t>
      </w:r>
      <w:r>
        <w:rPr>
          <w:spacing w:val="-14"/>
        </w:rPr>
        <w:t xml:space="preserve"> </w:t>
      </w:r>
      <w:r>
        <w:t>every</w:t>
      </w:r>
      <w:r>
        <w:rPr>
          <w:spacing w:val="-14"/>
        </w:rPr>
        <w:t xml:space="preserve"> </w:t>
      </w:r>
      <w:r>
        <w:t>seat.</w:t>
      </w:r>
      <w:r>
        <w:rPr>
          <w:spacing w:val="-14"/>
        </w:rPr>
        <w:t xml:space="preserve"> </w:t>
      </w:r>
      <w:r>
        <w:t>This pattern</w:t>
      </w:r>
      <w:r>
        <w:rPr>
          <w:spacing w:val="-25"/>
        </w:rPr>
        <w:t xml:space="preserve"> </w:t>
      </w:r>
      <w:r>
        <w:t>of</w:t>
      </w:r>
      <w:r>
        <w:rPr>
          <w:spacing w:val="-25"/>
        </w:rPr>
        <w:t xml:space="preserve"> </w:t>
      </w:r>
      <w:r>
        <w:t>weekly</w:t>
      </w:r>
      <w:r>
        <w:rPr>
          <w:spacing w:val="-25"/>
        </w:rPr>
        <w:t xml:space="preserve"> </w:t>
      </w:r>
      <w:r>
        <w:t>prayer</w:t>
      </w:r>
      <w:r>
        <w:rPr>
          <w:spacing w:val="-25"/>
        </w:rPr>
        <w:t xml:space="preserve"> </w:t>
      </w:r>
      <w:r>
        <w:t>by</w:t>
      </w:r>
      <w:r>
        <w:rPr>
          <w:spacing w:val="-25"/>
        </w:rPr>
        <w:t xml:space="preserve"> </w:t>
      </w:r>
      <w:r>
        <w:t>the</w:t>
      </w:r>
      <w:r>
        <w:rPr>
          <w:spacing w:val="-25"/>
        </w:rPr>
        <w:t xml:space="preserve"> </w:t>
      </w:r>
      <w:r>
        <w:t>leadership</w:t>
      </w:r>
      <w:r>
        <w:rPr>
          <w:spacing w:val="-25"/>
        </w:rPr>
        <w:t xml:space="preserve"> </w:t>
      </w:r>
      <w:r>
        <w:t>team</w:t>
      </w:r>
      <w:r>
        <w:rPr>
          <w:spacing w:val="-24"/>
        </w:rPr>
        <w:t xml:space="preserve"> </w:t>
      </w:r>
      <w:r>
        <w:t>continues</w:t>
      </w:r>
      <w:r>
        <w:rPr>
          <w:spacing w:val="-25"/>
        </w:rPr>
        <w:t xml:space="preserve"> </w:t>
      </w:r>
      <w:r>
        <w:t>through- out the</w:t>
      </w:r>
      <w:r>
        <w:rPr>
          <w:spacing w:val="-2"/>
        </w:rPr>
        <w:t xml:space="preserve"> </w:t>
      </w:r>
      <w:r>
        <w:rPr>
          <w:spacing w:val="-4"/>
        </w:rPr>
        <w:t>year.</w:t>
      </w:r>
    </w:p>
    <w:p w:rsidR="00331444" w:rsidRDefault="0071453F">
      <w:pPr>
        <w:pStyle w:val="BodyText"/>
        <w:spacing w:before="2" w:line="254" w:lineRule="auto"/>
        <w:ind w:left="160" w:right="415" w:firstLine="360"/>
      </w:pPr>
      <w:r>
        <w:t>Because</w:t>
      </w:r>
      <w:r>
        <w:rPr>
          <w:spacing w:val="-29"/>
        </w:rPr>
        <w:t xml:space="preserve"> </w:t>
      </w:r>
      <w:r>
        <w:t>Men’s</w:t>
      </w:r>
      <w:r>
        <w:rPr>
          <w:spacing w:val="-29"/>
        </w:rPr>
        <w:t xml:space="preserve"> </w:t>
      </w:r>
      <w:r>
        <w:rPr>
          <w:spacing w:val="-3"/>
        </w:rPr>
        <w:t>Fraternity</w:t>
      </w:r>
      <w:r>
        <w:rPr>
          <w:spacing w:val="-29"/>
        </w:rPr>
        <w:t xml:space="preserve"> </w:t>
      </w:r>
      <w:r>
        <w:t>is</w:t>
      </w:r>
      <w:r>
        <w:rPr>
          <w:spacing w:val="-29"/>
        </w:rPr>
        <w:t xml:space="preserve"> </w:t>
      </w:r>
      <w:r>
        <w:t>also</w:t>
      </w:r>
      <w:r>
        <w:rPr>
          <w:spacing w:val="-29"/>
        </w:rPr>
        <w:t xml:space="preserve"> </w:t>
      </w:r>
      <w:r>
        <w:t>an</w:t>
      </w:r>
      <w:r>
        <w:rPr>
          <w:spacing w:val="-29"/>
        </w:rPr>
        <w:t xml:space="preserve"> </w:t>
      </w:r>
      <w:r>
        <w:t>outreach</w:t>
      </w:r>
      <w:r>
        <w:rPr>
          <w:spacing w:val="-29"/>
        </w:rPr>
        <w:t xml:space="preserve"> </w:t>
      </w:r>
      <w:r>
        <w:rPr>
          <w:spacing w:val="-4"/>
        </w:rPr>
        <w:t>opportunity,</w:t>
      </w:r>
      <w:r>
        <w:rPr>
          <w:spacing w:val="-29"/>
        </w:rPr>
        <w:t xml:space="preserve"> </w:t>
      </w:r>
      <w:r>
        <w:t>we</w:t>
      </w:r>
      <w:r>
        <w:rPr>
          <w:spacing w:val="-29"/>
        </w:rPr>
        <w:t xml:space="preserve"> </w:t>
      </w:r>
      <w:r>
        <w:rPr>
          <w:spacing w:val="-2"/>
        </w:rPr>
        <w:t xml:space="preserve">run </w:t>
      </w:r>
      <w:r>
        <w:t>large</w:t>
      </w:r>
      <w:r>
        <w:rPr>
          <w:spacing w:val="-31"/>
        </w:rPr>
        <w:t xml:space="preserve"> </w:t>
      </w:r>
      <w:r>
        <w:t>ads</w:t>
      </w:r>
      <w:r>
        <w:rPr>
          <w:spacing w:val="-31"/>
        </w:rPr>
        <w:t xml:space="preserve"> </w:t>
      </w:r>
      <w:r>
        <w:t>in</w:t>
      </w:r>
      <w:r>
        <w:rPr>
          <w:spacing w:val="-31"/>
        </w:rPr>
        <w:t xml:space="preserve"> </w:t>
      </w:r>
      <w:r>
        <w:t>the</w:t>
      </w:r>
      <w:r>
        <w:rPr>
          <w:spacing w:val="-31"/>
        </w:rPr>
        <w:t xml:space="preserve"> </w:t>
      </w:r>
      <w:r>
        <w:t>newspaper</w:t>
      </w:r>
      <w:r>
        <w:rPr>
          <w:spacing w:val="-30"/>
        </w:rPr>
        <w:t xml:space="preserve"> </w:t>
      </w:r>
      <w:r>
        <w:t>about</w:t>
      </w:r>
      <w:r>
        <w:rPr>
          <w:spacing w:val="-31"/>
        </w:rPr>
        <w:t xml:space="preserve"> </w:t>
      </w:r>
      <w:r>
        <w:t>four</w:t>
      </w:r>
      <w:r>
        <w:rPr>
          <w:spacing w:val="-31"/>
        </w:rPr>
        <w:t xml:space="preserve"> </w:t>
      </w:r>
      <w:r>
        <w:t>weeks</w:t>
      </w:r>
      <w:r>
        <w:rPr>
          <w:spacing w:val="-31"/>
        </w:rPr>
        <w:t xml:space="preserve"> </w:t>
      </w:r>
      <w:r>
        <w:t>before</w:t>
      </w:r>
      <w:r>
        <w:rPr>
          <w:spacing w:val="-30"/>
        </w:rPr>
        <w:t xml:space="preserve"> </w:t>
      </w:r>
      <w:r>
        <w:t>Men’s</w:t>
      </w:r>
      <w:r>
        <w:rPr>
          <w:spacing w:val="-31"/>
        </w:rPr>
        <w:t xml:space="preserve"> </w:t>
      </w:r>
      <w:r>
        <w:rPr>
          <w:spacing w:val="-3"/>
        </w:rPr>
        <w:t xml:space="preserve">Fraternity </w:t>
      </w:r>
      <w:r>
        <w:t>begins.</w:t>
      </w:r>
      <w:r>
        <w:rPr>
          <w:spacing w:val="-20"/>
        </w:rPr>
        <w:t xml:space="preserve"> </w:t>
      </w:r>
      <w:r>
        <w:t>The</w:t>
      </w:r>
      <w:r>
        <w:rPr>
          <w:spacing w:val="-20"/>
        </w:rPr>
        <w:t xml:space="preserve"> </w:t>
      </w:r>
      <w:r>
        <w:t>ad</w:t>
      </w:r>
      <w:r>
        <w:rPr>
          <w:spacing w:val="-19"/>
        </w:rPr>
        <w:t xml:space="preserve"> </w:t>
      </w:r>
      <w:r>
        <w:t>lists</w:t>
      </w:r>
      <w:r>
        <w:rPr>
          <w:spacing w:val="-20"/>
        </w:rPr>
        <w:t xml:space="preserve"> </w:t>
      </w:r>
      <w:r>
        <w:t>topics</w:t>
      </w:r>
      <w:r>
        <w:rPr>
          <w:spacing w:val="-20"/>
        </w:rPr>
        <w:t xml:space="preserve"> </w:t>
      </w:r>
      <w:r>
        <w:t>and</w:t>
      </w:r>
      <w:r>
        <w:rPr>
          <w:spacing w:val="-19"/>
        </w:rPr>
        <w:t xml:space="preserve"> </w:t>
      </w:r>
      <w:r>
        <w:t>has</w:t>
      </w:r>
      <w:r>
        <w:rPr>
          <w:spacing w:val="-20"/>
        </w:rPr>
        <w:t xml:space="preserve"> </w:t>
      </w:r>
      <w:r>
        <w:t>photos</w:t>
      </w:r>
      <w:r>
        <w:rPr>
          <w:spacing w:val="-20"/>
        </w:rPr>
        <w:t xml:space="preserve"> </w:t>
      </w:r>
      <w:r>
        <w:t>of</w:t>
      </w:r>
      <w:r>
        <w:rPr>
          <w:spacing w:val="-19"/>
        </w:rPr>
        <w:t xml:space="preserve"> </w:t>
      </w:r>
      <w:r>
        <w:t>our</w:t>
      </w:r>
      <w:r>
        <w:rPr>
          <w:spacing w:val="-20"/>
        </w:rPr>
        <w:t xml:space="preserve"> </w:t>
      </w:r>
      <w:r>
        <w:t>host</w:t>
      </w:r>
      <w:r>
        <w:rPr>
          <w:spacing w:val="-20"/>
        </w:rPr>
        <w:t xml:space="preserve"> </w:t>
      </w:r>
      <w:r>
        <w:t>and</w:t>
      </w:r>
      <w:r>
        <w:rPr>
          <w:spacing w:val="-19"/>
        </w:rPr>
        <w:t xml:space="preserve"> </w:t>
      </w:r>
      <w:r>
        <w:rPr>
          <w:spacing w:val="-3"/>
        </w:rPr>
        <w:t>myself.</w:t>
      </w:r>
      <w:r>
        <w:rPr>
          <w:spacing w:val="-20"/>
        </w:rPr>
        <w:t xml:space="preserve"> </w:t>
      </w:r>
      <w:r>
        <w:rPr>
          <w:spacing w:val="-10"/>
        </w:rPr>
        <w:t xml:space="preserve">We </w:t>
      </w:r>
      <w:r>
        <w:t xml:space="preserve">also personally invite men from throughout the </w:t>
      </w:r>
      <w:r>
        <w:rPr>
          <w:spacing w:val="-4"/>
        </w:rPr>
        <w:t xml:space="preserve">community. For </w:t>
      </w:r>
      <w:r>
        <w:t>example,</w:t>
      </w:r>
      <w:r>
        <w:rPr>
          <w:spacing w:val="-30"/>
        </w:rPr>
        <w:t xml:space="preserve"> </w:t>
      </w:r>
      <w:r>
        <w:t>one</w:t>
      </w:r>
      <w:r>
        <w:rPr>
          <w:spacing w:val="-30"/>
        </w:rPr>
        <w:t xml:space="preserve"> </w:t>
      </w:r>
      <w:r>
        <w:t>year</w:t>
      </w:r>
      <w:r>
        <w:rPr>
          <w:spacing w:val="-30"/>
        </w:rPr>
        <w:t xml:space="preserve"> </w:t>
      </w:r>
      <w:r>
        <w:t>all</w:t>
      </w:r>
      <w:r>
        <w:rPr>
          <w:spacing w:val="-30"/>
        </w:rPr>
        <w:t xml:space="preserve"> </w:t>
      </w:r>
      <w:r>
        <w:t>the</w:t>
      </w:r>
      <w:r>
        <w:rPr>
          <w:spacing w:val="-30"/>
        </w:rPr>
        <w:t xml:space="preserve"> </w:t>
      </w:r>
      <w:r>
        <w:t>salesmen</w:t>
      </w:r>
      <w:r>
        <w:rPr>
          <w:spacing w:val="-29"/>
        </w:rPr>
        <w:t xml:space="preserve"> </w:t>
      </w:r>
      <w:r>
        <w:t>from</w:t>
      </w:r>
      <w:r>
        <w:rPr>
          <w:spacing w:val="-30"/>
        </w:rPr>
        <w:t xml:space="preserve"> </w:t>
      </w:r>
      <w:r>
        <w:t>the</w:t>
      </w:r>
      <w:r>
        <w:rPr>
          <w:spacing w:val="-30"/>
        </w:rPr>
        <w:t xml:space="preserve"> </w:t>
      </w:r>
      <w:r>
        <w:t>local</w:t>
      </w:r>
      <w:r>
        <w:rPr>
          <w:spacing w:val="-30"/>
        </w:rPr>
        <w:t xml:space="preserve"> </w:t>
      </w:r>
      <w:r>
        <w:t>Merrill</w:t>
      </w:r>
      <w:r>
        <w:rPr>
          <w:spacing w:val="-30"/>
        </w:rPr>
        <w:t xml:space="preserve"> </w:t>
      </w:r>
      <w:r>
        <w:rPr>
          <w:spacing w:val="-3"/>
        </w:rPr>
        <w:t>Lynch</w:t>
      </w:r>
      <w:r>
        <w:rPr>
          <w:spacing w:val="-30"/>
        </w:rPr>
        <w:t xml:space="preserve"> </w:t>
      </w:r>
      <w:r>
        <w:rPr>
          <w:spacing w:val="-2"/>
        </w:rPr>
        <w:t xml:space="preserve">office </w:t>
      </w:r>
      <w:r>
        <w:t>came.</w:t>
      </w:r>
      <w:r>
        <w:rPr>
          <w:spacing w:val="-17"/>
        </w:rPr>
        <w:t xml:space="preserve"> </w:t>
      </w:r>
      <w:r>
        <w:t>One</w:t>
      </w:r>
      <w:r>
        <w:rPr>
          <w:spacing w:val="-16"/>
        </w:rPr>
        <w:t xml:space="preserve"> </w:t>
      </w:r>
      <w:r>
        <w:t>of</w:t>
      </w:r>
      <w:r>
        <w:rPr>
          <w:spacing w:val="-16"/>
        </w:rPr>
        <w:t xml:space="preserve"> </w:t>
      </w:r>
      <w:r>
        <w:t>the</w:t>
      </w:r>
      <w:r>
        <w:rPr>
          <w:spacing w:val="-16"/>
        </w:rPr>
        <w:t xml:space="preserve"> </w:t>
      </w:r>
      <w:r>
        <w:t>men</w:t>
      </w:r>
      <w:r>
        <w:rPr>
          <w:spacing w:val="-16"/>
        </w:rPr>
        <w:t xml:space="preserve"> </w:t>
      </w:r>
      <w:r>
        <w:t>belonged</w:t>
      </w:r>
      <w:r>
        <w:rPr>
          <w:spacing w:val="-16"/>
        </w:rPr>
        <w:t xml:space="preserve"> </w:t>
      </w:r>
      <w:r>
        <w:t>to</w:t>
      </w:r>
      <w:r>
        <w:rPr>
          <w:spacing w:val="-17"/>
        </w:rPr>
        <w:t xml:space="preserve"> </w:t>
      </w:r>
      <w:r>
        <w:t>our</w:t>
      </w:r>
      <w:r>
        <w:rPr>
          <w:spacing w:val="-16"/>
        </w:rPr>
        <w:t xml:space="preserve"> </w:t>
      </w:r>
      <w:r>
        <w:t>church,</w:t>
      </w:r>
      <w:r>
        <w:rPr>
          <w:spacing w:val="-16"/>
        </w:rPr>
        <w:t xml:space="preserve"> </w:t>
      </w:r>
      <w:r>
        <w:t>but</w:t>
      </w:r>
      <w:r>
        <w:rPr>
          <w:spacing w:val="-16"/>
        </w:rPr>
        <w:t xml:space="preserve"> </w:t>
      </w:r>
      <w:r>
        <w:t>the</w:t>
      </w:r>
      <w:r>
        <w:rPr>
          <w:spacing w:val="-16"/>
        </w:rPr>
        <w:t xml:space="preserve"> </w:t>
      </w:r>
      <w:r>
        <w:t>others</w:t>
      </w:r>
      <w:r>
        <w:rPr>
          <w:spacing w:val="-16"/>
        </w:rPr>
        <w:t xml:space="preserve"> </w:t>
      </w:r>
      <w:r>
        <w:t xml:space="preserve">came to hear subjects like “Becoming a Man,” </w:t>
      </w:r>
      <w:r>
        <w:rPr>
          <w:spacing w:val="-13"/>
        </w:rPr>
        <w:t xml:space="preserve">“A </w:t>
      </w:r>
      <w:r>
        <w:t xml:space="preserve">Man and His Life </w:t>
      </w:r>
      <w:r>
        <w:rPr>
          <w:spacing w:val="-5"/>
        </w:rPr>
        <w:t xml:space="preserve">Journey,” </w:t>
      </w:r>
      <w:r>
        <w:t xml:space="preserve">and </w:t>
      </w:r>
      <w:r>
        <w:rPr>
          <w:spacing w:val="-6"/>
        </w:rPr>
        <w:t xml:space="preserve">“Twenty-five Ways </w:t>
      </w:r>
      <w:r>
        <w:t xml:space="preserve">to Love </w:t>
      </w:r>
      <w:r>
        <w:rPr>
          <w:spacing w:val="-7"/>
        </w:rPr>
        <w:t xml:space="preserve">Your </w:t>
      </w:r>
      <w:r>
        <w:rPr>
          <w:spacing w:val="-3"/>
        </w:rPr>
        <w:t xml:space="preserve">Wife.” </w:t>
      </w:r>
      <w:r>
        <w:rPr>
          <w:spacing w:val="-10"/>
        </w:rPr>
        <w:t xml:space="preserve">We </w:t>
      </w:r>
      <w:r>
        <w:t>encourage men</w:t>
      </w:r>
      <w:r>
        <w:rPr>
          <w:spacing w:val="-34"/>
        </w:rPr>
        <w:t xml:space="preserve"> </w:t>
      </w:r>
      <w:r>
        <w:t>to</w:t>
      </w:r>
      <w:r>
        <w:rPr>
          <w:spacing w:val="-34"/>
        </w:rPr>
        <w:t xml:space="preserve"> </w:t>
      </w:r>
      <w:r>
        <w:t>join</w:t>
      </w:r>
      <w:r>
        <w:rPr>
          <w:spacing w:val="-34"/>
        </w:rPr>
        <w:t xml:space="preserve"> </w:t>
      </w:r>
      <w:r>
        <w:t>Men’s</w:t>
      </w:r>
      <w:r>
        <w:rPr>
          <w:spacing w:val="-33"/>
        </w:rPr>
        <w:t xml:space="preserve"> </w:t>
      </w:r>
      <w:r>
        <w:rPr>
          <w:spacing w:val="-3"/>
        </w:rPr>
        <w:t>Fraternity</w:t>
      </w:r>
      <w:r>
        <w:rPr>
          <w:spacing w:val="-34"/>
        </w:rPr>
        <w:t xml:space="preserve"> </w:t>
      </w:r>
      <w:r>
        <w:t>in</w:t>
      </w:r>
      <w:r>
        <w:rPr>
          <w:spacing w:val="-34"/>
        </w:rPr>
        <w:t xml:space="preserve"> </w:t>
      </w:r>
      <w:r>
        <w:t>groups,</w:t>
      </w:r>
      <w:r>
        <w:rPr>
          <w:spacing w:val="-33"/>
        </w:rPr>
        <w:t xml:space="preserve"> </w:t>
      </w:r>
      <w:r>
        <w:t>because</w:t>
      </w:r>
      <w:r>
        <w:rPr>
          <w:spacing w:val="-34"/>
        </w:rPr>
        <w:t xml:space="preserve"> </w:t>
      </w:r>
      <w:r>
        <w:t>the</w:t>
      </w:r>
      <w:r>
        <w:rPr>
          <w:spacing w:val="-34"/>
        </w:rPr>
        <w:t xml:space="preserve"> </w:t>
      </w:r>
      <w:r>
        <w:t>more</w:t>
      </w:r>
      <w:r>
        <w:rPr>
          <w:spacing w:val="-33"/>
        </w:rPr>
        <w:t xml:space="preserve"> </w:t>
      </w:r>
      <w:r>
        <w:t>guys</w:t>
      </w:r>
      <w:r>
        <w:rPr>
          <w:spacing w:val="-34"/>
        </w:rPr>
        <w:t xml:space="preserve"> </w:t>
      </w:r>
      <w:r>
        <w:t>can</w:t>
      </w:r>
      <w:r>
        <w:rPr>
          <w:spacing w:val="-34"/>
        </w:rPr>
        <w:t xml:space="preserve"> </w:t>
      </w:r>
      <w:r>
        <w:rPr>
          <w:spacing w:val="-2"/>
        </w:rPr>
        <w:t xml:space="preserve">get </w:t>
      </w:r>
      <w:r>
        <w:t>together</w:t>
      </w:r>
      <w:r>
        <w:rPr>
          <w:spacing w:val="-21"/>
        </w:rPr>
        <w:t xml:space="preserve"> </w:t>
      </w:r>
      <w:r>
        <w:t>with</w:t>
      </w:r>
      <w:r>
        <w:rPr>
          <w:spacing w:val="-20"/>
        </w:rPr>
        <w:t xml:space="preserve"> </w:t>
      </w:r>
      <w:r>
        <w:t>their</w:t>
      </w:r>
      <w:r>
        <w:rPr>
          <w:spacing w:val="-21"/>
        </w:rPr>
        <w:t xml:space="preserve"> </w:t>
      </w:r>
      <w:r>
        <w:t>friends,</w:t>
      </w:r>
      <w:r>
        <w:rPr>
          <w:spacing w:val="-20"/>
        </w:rPr>
        <w:t xml:space="preserve"> </w:t>
      </w:r>
      <w:r>
        <w:t>the</w:t>
      </w:r>
      <w:r>
        <w:rPr>
          <w:spacing w:val="-21"/>
        </w:rPr>
        <w:t xml:space="preserve"> </w:t>
      </w:r>
      <w:r>
        <w:t>quicker</w:t>
      </w:r>
      <w:r>
        <w:rPr>
          <w:spacing w:val="-20"/>
        </w:rPr>
        <w:t xml:space="preserve"> </w:t>
      </w:r>
      <w:r>
        <w:t>they</w:t>
      </w:r>
      <w:r>
        <w:rPr>
          <w:spacing w:val="-21"/>
        </w:rPr>
        <w:t xml:space="preserve"> </w:t>
      </w:r>
      <w:r>
        <w:t>will</w:t>
      </w:r>
      <w:r>
        <w:rPr>
          <w:spacing w:val="-20"/>
        </w:rPr>
        <w:t xml:space="preserve"> </w:t>
      </w:r>
      <w:r>
        <w:t>bond,</w:t>
      </w:r>
      <w:r>
        <w:rPr>
          <w:spacing w:val="-21"/>
        </w:rPr>
        <w:t xml:space="preserve"> </w:t>
      </w:r>
      <w:r>
        <w:t>open</w:t>
      </w:r>
      <w:r>
        <w:rPr>
          <w:spacing w:val="-20"/>
        </w:rPr>
        <w:t xml:space="preserve"> </w:t>
      </w:r>
      <w:r>
        <w:t>up,</w:t>
      </w:r>
      <w:r>
        <w:rPr>
          <w:spacing w:val="-20"/>
        </w:rPr>
        <w:t xml:space="preserve"> </w:t>
      </w:r>
      <w:r>
        <w:rPr>
          <w:spacing w:val="-2"/>
        </w:rPr>
        <w:t xml:space="preserve">and </w:t>
      </w:r>
      <w:r>
        <w:t>share their lives with one</w:t>
      </w:r>
      <w:r>
        <w:rPr>
          <w:spacing w:val="-12"/>
        </w:rPr>
        <w:t xml:space="preserve"> </w:t>
      </w:r>
      <w:r>
        <w:rPr>
          <w:spacing w:val="-4"/>
        </w:rPr>
        <w:t>another.</w:t>
      </w:r>
    </w:p>
    <w:p w:rsidR="00331444" w:rsidRDefault="00331444">
      <w:pPr>
        <w:spacing w:line="254"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4" w:lineRule="auto"/>
        <w:ind w:left="440" w:right="137" w:firstLine="360"/>
      </w:pPr>
      <w:r>
        <w:rPr>
          <w:spacing w:val="-10"/>
        </w:rPr>
        <w:t>We</w:t>
      </w:r>
      <w:r>
        <w:rPr>
          <w:spacing w:val="-18"/>
        </w:rPr>
        <w:t xml:space="preserve"> </w:t>
      </w:r>
      <w:r>
        <w:t>are</w:t>
      </w:r>
      <w:r>
        <w:rPr>
          <w:spacing w:val="-17"/>
        </w:rPr>
        <w:t xml:space="preserve"> </w:t>
      </w:r>
      <w:r>
        <w:t>careful</w:t>
      </w:r>
      <w:r>
        <w:rPr>
          <w:spacing w:val="-17"/>
        </w:rPr>
        <w:t xml:space="preserve"> </w:t>
      </w:r>
      <w:r>
        <w:t>not</w:t>
      </w:r>
      <w:r>
        <w:rPr>
          <w:spacing w:val="-17"/>
        </w:rPr>
        <w:t xml:space="preserve"> </w:t>
      </w:r>
      <w:r>
        <w:t>to</w:t>
      </w:r>
      <w:r>
        <w:rPr>
          <w:spacing w:val="-17"/>
        </w:rPr>
        <w:t xml:space="preserve"> </w:t>
      </w:r>
      <w:r>
        <w:t>use</w:t>
      </w:r>
      <w:r>
        <w:rPr>
          <w:spacing w:val="-17"/>
        </w:rPr>
        <w:t xml:space="preserve"> </w:t>
      </w:r>
      <w:r>
        <w:t>Men’s</w:t>
      </w:r>
      <w:r>
        <w:rPr>
          <w:spacing w:val="-18"/>
        </w:rPr>
        <w:t xml:space="preserve"> </w:t>
      </w:r>
      <w:r>
        <w:rPr>
          <w:spacing w:val="-3"/>
        </w:rPr>
        <w:t>Fraternity</w:t>
      </w:r>
      <w:r>
        <w:rPr>
          <w:spacing w:val="-17"/>
        </w:rPr>
        <w:t xml:space="preserve"> </w:t>
      </w:r>
      <w:r>
        <w:t>as</w:t>
      </w:r>
      <w:r>
        <w:rPr>
          <w:spacing w:val="-17"/>
        </w:rPr>
        <w:t xml:space="preserve"> </w:t>
      </w:r>
      <w:r>
        <w:t>a</w:t>
      </w:r>
      <w:r>
        <w:rPr>
          <w:spacing w:val="-17"/>
        </w:rPr>
        <w:t xml:space="preserve"> </w:t>
      </w:r>
      <w:r>
        <w:t>recruiting</w:t>
      </w:r>
      <w:r>
        <w:rPr>
          <w:spacing w:val="-17"/>
        </w:rPr>
        <w:t xml:space="preserve"> </w:t>
      </w:r>
      <w:r>
        <w:rPr>
          <w:spacing w:val="-2"/>
        </w:rPr>
        <w:t xml:space="preserve">device </w:t>
      </w:r>
      <w:r>
        <w:t xml:space="preserve">for </w:t>
      </w:r>
      <w:r>
        <w:rPr>
          <w:spacing w:val="-3"/>
        </w:rPr>
        <w:t xml:space="preserve">Fellowship </w:t>
      </w:r>
      <w:r>
        <w:t xml:space="preserve">Bible Church. When our Men’s </w:t>
      </w:r>
      <w:r>
        <w:rPr>
          <w:spacing w:val="-3"/>
        </w:rPr>
        <w:t xml:space="preserve">Fraternity </w:t>
      </w:r>
      <w:r>
        <w:t>host wel- comes</w:t>
      </w:r>
      <w:r>
        <w:rPr>
          <w:spacing w:val="-29"/>
        </w:rPr>
        <w:t xml:space="preserve"> </w:t>
      </w:r>
      <w:r>
        <w:t>men</w:t>
      </w:r>
      <w:r>
        <w:rPr>
          <w:spacing w:val="-28"/>
        </w:rPr>
        <w:t xml:space="preserve"> </w:t>
      </w:r>
      <w:r>
        <w:t>to</w:t>
      </w:r>
      <w:r>
        <w:rPr>
          <w:spacing w:val="-28"/>
        </w:rPr>
        <w:t xml:space="preserve"> </w:t>
      </w:r>
      <w:r>
        <w:t>the</w:t>
      </w:r>
      <w:r>
        <w:rPr>
          <w:spacing w:val="-29"/>
        </w:rPr>
        <w:t xml:space="preserve"> </w:t>
      </w:r>
      <w:r>
        <w:t>early</w:t>
      </w:r>
      <w:r>
        <w:rPr>
          <w:spacing w:val="-28"/>
        </w:rPr>
        <w:t xml:space="preserve"> </w:t>
      </w:r>
      <w:r>
        <w:t>sessions,</w:t>
      </w:r>
      <w:r>
        <w:rPr>
          <w:spacing w:val="-28"/>
        </w:rPr>
        <w:t xml:space="preserve"> </w:t>
      </w:r>
      <w:r>
        <w:t>he</w:t>
      </w:r>
      <w:r>
        <w:rPr>
          <w:spacing w:val="-28"/>
        </w:rPr>
        <w:t xml:space="preserve"> </w:t>
      </w:r>
      <w:r>
        <w:t>always</w:t>
      </w:r>
      <w:r>
        <w:rPr>
          <w:spacing w:val="-29"/>
        </w:rPr>
        <w:t xml:space="preserve"> </w:t>
      </w:r>
      <w:r>
        <w:t>says,</w:t>
      </w:r>
      <w:r>
        <w:rPr>
          <w:spacing w:val="-28"/>
        </w:rPr>
        <w:t xml:space="preserve"> </w:t>
      </w:r>
      <w:r>
        <w:t>“Guys,</w:t>
      </w:r>
      <w:r>
        <w:rPr>
          <w:spacing w:val="-28"/>
        </w:rPr>
        <w:t xml:space="preserve"> </w:t>
      </w:r>
      <w:r>
        <w:rPr>
          <w:w w:val="105"/>
        </w:rPr>
        <w:t>I</w:t>
      </w:r>
      <w:r>
        <w:rPr>
          <w:spacing w:val="-31"/>
          <w:w w:val="105"/>
        </w:rPr>
        <w:t xml:space="preserve"> </w:t>
      </w:r>
      <w:r>
        <w:t>just</w:t>
      </w:r>
      <w:r>
        <w:rPr>
          <w:spacing w:val="-28"/>
        </w:rPr>
        <w:t xml:space="preserve"> </w:t>
      </w:r>
      <w:r>
        <w:t>want</w:t>
      </w:r>
      <w:r>
        <w:rPr>
          <w:spacing w:val="-28"/>
        </w:rPr>
        <w:t xml:space="preserve"> </w:t>
      </w:r>
      <w:r>
        <w:t xml:space="preserve">to remind you that this Men’s </w:t>
      </w:r>
      <w:r>
        <w:rPr>
          <w:spacing w:val="-3"/>
        </w:rPr>
        <w:t xml:space="preserve">Fraternity </w:t>
      </w:r>
      <w:r>
        <w:t xml:space="preserve">is a community event, not a </w:t>
      </w:r>
      <w:r>
        <w:rPr>
          <w:spacing w:val="-3"/>
        </w:rPr>
        <w:t>Fellowship</w:t>
      </w:r>
      <w:r>
        <w:rPr>
          <w:spacing w:val="-14"/>
        </w:rPr>
        <w:t xml:space="preserve"> </w:t>
      </w:r>
      <w:r>
        <w:t>Bible</w:t>
      </w:r>
      <w:r>
        <w:rPr>
          <w:spacing w:val="-14"/>
        </w:rPr>
        <w:t xml:space="preserve"> </w:t>
      </w:r>
      <w:r>
        <w:t>Chu</w:t>
      </w:r>
      <w:r>
        <w:t>rch</w:t>
      </w:r>
      <w:r>
        <w:rPr>
          <w:spacing w:val="-14"/>
        </w:rPr>
        <w:t xml:space="preserve"> </w:t>
      </w:r>
      <w:r>
        <w:t>event.</w:t>
      </w:r>
      <w:r>
        <w:rPr>
          <w:spacing w:val="-14"/>
        </w:rPr>
        <w:t xml:space="preserve"> </w:t>
      </w:r>
      <w:r>
        <w:rPr>
          <w:spacing w:val="-10"/>
        </w:rPr>
        <w:t>We</w:t>
      </w:r>
      <w:r>
        <w:rPr>
          <w:spacing w:val="-14"/>
        </w:rPr>
        <w:t xml:space="preserve"> </w:t>
      </w:r>
      <w:r>
        <w:t>are</w:t>
      </w:r>
      <w:r>
        <w:rPr>
          <w:spacing w:val="-14"/>
        </w:rPr>
        <w:t xml:space="preserve"> </w:t>
      </w:r>
      <w:r>
        <w:t>not</w:t>
      </w:r>
      <w:r>
        <w:rPr>
          <w:spacing w:val="-14"/>
        </w:rPr>
        <w:t xml:space="preserve"> </w:t>
      </w:r>
      <w:r>
        <w:t>here</w:t>
      </w:r>
      <w:r>
        <w:rPr>
          <w:spacing w:val="-14"/>
        </w:rPr>
        <w:t xml:space="preserve"> </w:t>
      </w:r>
      <w:r>
        <w:t>to</w:t>
      </w:r>
      <w:r>
        <w:rPr>
          <w:spacing w:val="-14"/>
        </w:rPr>
        <w:t xml:space="preserve"> </w:t>
      </w:r>
      <w:r>
        <w:t>recruit</w:t>
      </w:r>
      <w:r>
        <w:rPr>
          <w:spacing w:val="-14"/>
        </w:rPr>
        <w:t xml:space="preserve"> </w:t>
      </w:r>
      <w:r>
        <w:t>members for</w:t>
      </w:r>
      <w:r>
        <w:rPr>
          <w:spacing w:val="-22"/>
        </w:rPr>
        <w:t xml:space="preserve"> </w:t>
      </w:r>
      <w:r>
        <w:rPr>
          <w:spacing w:val="-3"/>
        </w:rPr>
        <w:t>Fellowship</w:t>
      </w:r>
      <w:r>
        <w:rPr>
          <w:spacing w:val="-22"/>
        </w:rPr>
        <w:t xml:space="preserve"> </w:t>
      </w:r>
      <w:r>
        <w:t>Bible</w:t>
      </w:r>
      <w:r>
        <w:rPr>
          <w:spacing w:val="-22"/>
        </w:rPr>
        <w:t xml:space="preserve"> </w:t>
      </w:r>
      <w:r>
        <w:t>Church.</w:t>
      </w:r>
      <w:r>
        <w:rPr>
          <w:spacing w:val="-22"/>
        </w:rPr>
        <w:t xml:space="preserve"> </w:t>
      </w:r>
      <w:r>
        <w:t>If</w:t>
      </w:r>
      <w:r>
        <w:rPr>
          <w:spacing w:val="-22"/>
        </w:rPr>
        <w:t xml:space="preserve"> </w:t>
      </w:r>
      <w:r>
        <w:t>you</w:t>
      </w:r>
      <w:r>
        <w:rPr>
          <w:spacing w:val="-22"/>
        </w:rPr>
        <w:t xml:space="preserve"> </w:t>
      </w:r>
      <w:r>
        <w:t>are</w:t>
      </w:r>
      <w:r>
        <w:rPr>
          <w:spacing w:val="-22"/>
        </w:rPr>
        <w:t xml:space="preserve"> </w:t>
      </w:r>
      <w:r>
        <w:t>here</w:t>
      </w:r>
      <w:r>
        <w:rPr>
          <w:spacing w:val="-21"/>
        </w:rPr>
        <w:t xml:space="preserve"> </w:t>
      </w:r>
      <w:r>
        <w:t>from</w:t>
      </w:r>
      <w:r>
        <w:rPr>
          <w:spacing w:val="-22"/>
        </w:rPr>
        <w:t xml:space="preserve"> </w:t>
      </w:r>
      <w:r>
        <w:t>another</w:t>
      </w:r>
      <w:r>
        <w:rPr>
          <w:spacing w:val="-22"/>
        </w:rPr>
        <w:t xml:space="preserve"> </w:t>
      </w:r>
      <w:r>
        <w:t>church</w:t>
      </w:r>
      <w:r>
        <w:rPr>
          <w:spacing w:val="-22"/>
        </w:rPr>
        <w:t xml:space="preserve"> </w:t>
      </w:r>
      <w:r>
        <w:rPr>
          <w:spacing w:val="-2"/>
        </w:rPr>
        <w:t xml:space="preserve">and </w:t>
      </w:r>
      <w:r>
        <w:rPr>
          <w:w w:val="95"/>
        </w:rPr>
        <w:t>something</w:t>
      </w:r>
      <w:r>
        <w:rPr>
          <w:spacing w:val="-13"/>
          <w:w w:val="95"/>
        </w:rPr>
        <w:t xml:space="preserve"> </w:t>
      </w:r>
      <w:r>
        <w:rPr>
          <w:w w:val="95"/>
        </w:rPr>
        <w:t>benefits</w:t>
      </w:r>
      <w:r>
        <w:rPr>
          <w:spacing w:val="-12"/>
          <w:w w:val="95"/>
        </w:rPr>
        <w:t xml:space="preserve"> </w:t>
      </w:r>
      <w:r>
        <w:rPr>
          <w:w w:val="95"/>
        </w:rPr>
        <w:t>you,</w:t>
      </w:r>
      <w:r>
        <w:rPr>
          <w:spacing w:val="-12"/>
          <w:w w:val="95"/>
        </w:rPr>
        <w:t xml:space="preserve"> </w:t>
      </w:r>
      <w:r>
        <w:rPr>
          <w:w w:val="95"/>
        </w:rPr>
        <w:t>take</w:t>
      </w:r>
      <w:r>
        <w:rPr>
          <w:spacing w:val="-12"/>
          <w:w w:val="95"/>
        </w:rPr>
        <w:t xml:space="preserve"> </w:t>
      </w:r>
      <w:r>
        <w:rPr>
          <w:w w:val="95"/>
        </w:rPr>
        <w:t>what</w:t>
      </w:r>
      <w:r>
        <w:rPr>
          <w:spacing w:val="-12"/>
          <w:w w:val="95"/>
        </w:rPr>
        <w:t xml:space="preserve"> </w:t>
      </w:r>
      <w:r>
        <w:rPr>
          <w:w w:val="95"/>
        </w:rPr>
        <w:t>has</w:t>
      </w:r>
      <w:r>
        <w:rPr>
          <w:spacing w:val="-12"/>
          <w:w w:val="95"/>
        </w:rPr>
        <w:t xml:space="preserve"> </w:t>
      </w:r>
      <w:r>
        <w:rPr>
          <w:w w:val="95"/>
        </w:rPr>
        <w:t>helped</w:t>
      </w:r>
      <w:r>
        <w:rPr>
          <w:spacing w:val="-12"/>
          <w:w w:val="95"/>
        </w:rPr>
        <w:t xml:space="preserve"> </w:t>
      </w:r>
      <w:r>
        <w:rPr>
          <w:w w:val="95"/>
        </w:rPr>
        <w:t>back</w:t>
      </w:r>
      <w:r>
        <w:rPr>
          <w:spacing w:val="-12"/>
          <w:w w:val="95"/>
        </w:rPr>
        <w:t xml:space="preserve"> </w:t>
      </w:r>
      <w:r>
        <w:rPr>
          <w:w w:val="95"/>
        </w:rPr>
        <w:t>to</w:t>
      </w:r>
      <w:r>
        <w:rPr>
          <w:spacing w:val="-12"/>
          <w:w w:val="95"/>
        </w:rPr>
        <w:t xml:space="preserve"> </w:t>
      </w:r>
      <w:r>
        <w:rPr>
          <w:w w:val="95"/>
        </w:rPr>
        <w:t>your</w:t>
      </w:r>
      <w:r>
        <w:rPr>
          <w:spacing w:val="-12"/>
          <w:w w:val="95"/>
        </w:rPr>
        <w:t xml:space="preserve"> </w:t>
      </w:r>
      <w:r>
        <w:rPr>
          <w:w w:val="95"/>
        </w:rPr>
        <w:t>pastor</w:t>
      </w:r>
      <w:r>
        <w:rPr>
          <w:spacing w:val="-12"/>
          <w:w w:val="95"/>
        </w:rPr>
        <w:t xml:space="preserve"> </w:t>
      </w:r>
      <w:r>
        <w:rPr>
          <w:spacing w:val="-2"/>
          <w:w w:val="95"/>
        </w:rPr>
        <w:t xml:space="preserve">and </w:t>
      </w:r>
      <w:r>
        <w:t>encourage</w:t>
      </w:r>
      <w:r>
        <w:rPr>
          <w:spacing w:val="-23"/>
        </w:rPr>
        <w:t xml:space="preserve"> </w:t>
      </w:r>
      <w:r>
        <w:t>him</w:t>
      </w:r>
      <w:r>
        <w:rPr>
          <w:spacing w:val="-23"/>
        </w:rPr>
        <w:t xml:space="preserve"> </w:t>
      </w:r>
      <w:r>
        <w:t>to</w:t>
      </w:r>
      <w:r>
        <w:rPr>
          <w:spacing w:val="-22"/>
        </w:rPr>
        <w:t xml:space="preserve"> </w:t>
      </w:r>
      <w:r>
        <w:t>do</w:t>
      </w:r>
      <w:r>
        <w:rPr>
          <w:spacing w:val="-23"/>
        </w:rPr>
        <w:t xml:space="preserve"> </w:t>
      </w:r>
      <w:r>
        <w:t>something</w:t>
      </w:r>
      <w:r>
        <w:rPr>
          <w:spacing w:val="-22"/>
        </w:rPr>
        <w:t xml:space="preserve"> </w:t>
      </w:r>
      <w:r>
        <w:t>similar</w:t>
      </w:r>
      <w:r>
        <w:rPr>
          <w:spacing w:val="-23"/>
        </w:rPr>
        <w:t xml:space="preserve"> </w:t>
      </w:r>
      <w:r>
        <w:t>for</w:t>
      </w:r>
      <w:r>
        <w:rPr>
          <w:spacing w:val="-22"/>
        </w:rPr>
        <w:t xml:space="preserve"> </w:t>
      </w:r>
      <w:r>
        <w:t>the</w:t>
      </w:r>
      <w:r>
        <w:rPr>
          <w:spacing w:val="-23"/>
        </w:rPr>
        <w:t xml:space="preserve"> </w:t>
      </w:r>
      <w:r>
        <w:t>men</w:t>
      </w:r>
      <w:r>
        <w:rPr>
          <w:spacing w:val="-23"/>
        </w:rPr>
        <w:t xml:space="preserve"> </w:t>
      </w:r>
      <w:r>
        <w:t>of</w:t>
      </w:r>
      <w:r>
        <w:rPr>
          <w:spacing w:val="-22"/>
        </w:rPr>
        <w:t xml:space="preserve"> </w:t>
      </w:r>
      <w:r>
        <w:t>your</w:t>
      </w:r>
      <w:r>
        <w:rPr>
          <w:spacing w:val="-23"/>
        </w:rPr>
        <w:t xml:space="preserve"> </w:t>
      </w:r>
      <w:r>
        <w:t>church.” And</w:t>
      </w:r>
      <w:r>
        <w:rPr>
          <w:spacing w:val="-32"/>
        </w:rPr>
        <w:t xml:space="preserve"> </w:t>
      </w:r>
      <w:r>
        <w:t>this</w:t>
      </w:r>
      <w:r>
        <w:rPr>
          <w:spacing w:val="-31"/>
        </w:rPr>
        <w:t xml:space="preserve"> </w:t>
      </w:r>
      <w:r>
        <w:t>has</w:t>
      </w:r>
      <w:r>
        <w:rPr>
          <w:spacing w:val="-31"/>
        </w:rPr>
        <w:t xml:space="preserve"> </w:t>
      </w:r>
      <w:r>
        <w:t>happened.</w:t>
      </w:r>
      <w:r>
        <w:rPr>
          <w:spacing w:val="-31"/>
        </w:rPr>
        <w:t xml:space="preserve"> </w:t>
      </w:r>
      <w:r>
        <w:t>Men’s</w:t>
      </w:r>
      <w:r>
        <w:rPr>
          <w:spacing w:val="-31"/>
        </w:rPr>
        <w:t xml:space="preserve"> </w:t>
      </w:r>
      <w:r>
        <w:rPr>
          <w:spacing w:val="-3"/>
        </w:rPr>
        <w:t>Fraternity-like</w:t>
      </w:r>
      <w:r>
        <w:rPr>
          <w:spacing w:val="-31"/>
        </w:rPr>
        <w:t xml:space="preserve"> </w:t>
      </w:r>
      <w:r>
        <w:t>groups</w:t>
      </w:r>
      <w:r>
        <w:rPr>
          <w:spacing w:val="-31"/>
        </w:rPr>
        <w:t xml:space="preserve"> </w:t>
      </w:r>
      <w:r>
        <w:t>have</w:t>
      </w:r>
      <w:r>
        <w:rPr>
          <w:spacing w:val="-31"/>
        </w:rPr>
        <w:t xml:space="preserve"> </w:t>
      </w:r>
      <w:r>
        <w:t>started</w:t>
      </w:r>
      <w:r>
        <w:rPr>
          <w:spacing w:val="-31"/>
        </w:rPr>
        <w:t xml:space="preserve"> </w:t>
      </w:r>
      <w:r>
        <w:t>in</w:t>
      </w:r>
      <w:r>
        <w:rPr>
          <w:spacing w:val="-31"/>
        </w:rPr>
        <w:t xml:space="preserve"> </w:t>
      </w:r>
      <w:r>
        <w:t>a Methodist and a Baptist church in our</w:t>
      </w:r>
      <w:r>
        <w:rPr>
          <w:spacing w:val="-17"/>
        </w:rPr>
        <w:t xml:space="preserve"> </w:t>
      </w:r>
      <w:r>
        <w:rPr>
          <w:spacing w:val="-7"/>
        </w:rPr>
        <w:t>city.</w:t>
      </w:r>
    </w:p>
    <w:p w:rsidR="00331444" w:rsidRDefault="0071453F">
      <w:pPr>
        <w:pStyle w:val="BodyText"/>
        <w:spacing w:line="254" w:lineRule="auto"/>
        <w:ind w:left="440" w:right="131" w:firstLine="360"/>
      </w:pPr>
      <w:r>
        <w:rPr>
          <w:spacing w:val="-6"/>
        </w:rPr>
        <w:t xml:space="preserve">We </w:t>
      </w:r>
      <w:r>
        <w:rPr>
          <w:spacing w:val="5"/>
        </w:rPr>
        <w:t xml:space="preserve">definitely welcome </w:t>
      </w:r>
      <w:r>
        <w:rPr>
          <w:spacing w:val="4"/>
        </w:rPr>
        <w:t xml:space="preserve">men from all </w:t>
      </w:r>
      <w:r>
        <w:rPr>
          <w:spacing w:val="5"/>
        </w:rPr>
        <w:t xml:space="preserve">churches </w:t>
      </w:r>
      <w:r>
        <w:rPr>
          <w:spacing w:val="4"/>
        </w:rPr>
        <w:t xml:space="preserve">and </w:t>
      </w:r>
      <w:r>
        <w:rPr>
          <w:spacing w:val="6"/>
        </w:rPr>
        <w:t xml:space="preserve">back- </w:t>
      </w:r>
      <w:r>
        <w:t>grounds.</w:t>
      </w:r>
      <w:r>
        <w:rPr>
          <w:spacing w:val="-21"/>
        </w:rPr>
        <w:t xml:space="preserve"> </w:t>
      </w:r>
      <w:r>
        <w:t>At</w:t>
      </w:r>
      <w:r>
        <w:rPr>
          <w:spacing w:val="-20"/>
        </w:rPr>
        <w:t xml:space="preserve"> </w:t>
      </w:r>
      <w:r>
        <w:t>one</w:t>
      </w:r>
      <w:r>
        <w:rPr>
          <w:spacing w:val="-21"/>
        </w:rPr>
        <w:t xml:space="preserve"> </w:t>
      </w:r>
      <w:r>
        <w:t>Men’s</w:t>
      </w:r>
      <w:r>
        <w:rPr>
          <w:spacing w:val="-20"/>
        </w:rPr>
        <w:t xml:space="preserve"> </w:t>
      </w:r>
      <w:r>
        <w:t>Fraternity</w:t>
      </w:r>
      <w:r>
        <w:rPr>
          <w:spacing w:val="-21"/>
        </w:rPr>
        <w:t xml:space="preserve"> </w:t>
      </w:r>
      <w:r>
        <w:t>we</w:t>
      </w:r>
      <w:r>
        <w:rPr>
          <w:spacing w:val="-20"/>
        </w:rPr>
        <w:t xml:space="preserve"> </w:t>
      </w:r>
      <w:r>
        <w:t>had</w:t>
      </w:r>
      <w:r>
        <w:rPr>
          <w:spacing w:val="-21"/>
        </w:rPr>
        <w:t xml:space="preserve"> </w:t>
      </w:r>
      <w:r>
        <w:t>sixteen</w:t>
      </w:r>
      <w:r>
        <w:rPr>
          <w:spacing w:val="-20"/>
        </w:rPr>
        <w:t xml:space="preserve"> </w:t>
      </w:r>
      <w:r>
        <w:t>different</w:t>
      </w:r>
      <w:r>
        <w:rPr>
          <w:spacing w:val="-20"/>
        </w:rPr>
        <w:t xml:space="preserve"> </w:t>
      </w:r>
      <w:r>
        <w:t xml:space="preserve">churches represented. </w:t>
      </w:r>
      <w:r>
        <w:rPr>
          <w:w w:val="105"/>
        </w:rPr>
        <w:t xml:space="preserve">I </w:t>
      </w:r>
      <w:r>
        <w:t>remember once we asked everyone who didn’t go to Fellowship Bible to stand, and 350 of the 700 men present stood</w:t>
      </w:r>
      <w:r>
        <w:rPr>
          <w:spacing w:val="5"/>
        </w:rPr>
        <w:t xml:space="preserve"> </w:t>
      </w:r>
      <w:r>
        <w:rPr>
          <w:spacing w:val="2"/>
        </w:rPr>
        <w:t>up.</w:t>
      </w:r>
    </w:p>
    <w:p w:rsidR="00331444" w:rsidRDefault="0071453F">
      <w:pPr>
        <w:pStyle w:val="BodyText"/>
        <w:spacing w:line="254" w:lineRule="auto"/>
        <w:ind w:left="440" w:right="139" w:firstLine="360"/>
      </w:pPr>
      <w:r>
        <w:t xml:space="preserve">Men’s </w:t>
      </w:r>
      <w:r>
        <w:rPr>
          <w:spacing w:val="-3"/>
        </w:rPr>
        <w:t xml:space="preserve">Fraternity </w:t>
      </w:r>
      <w:r>
        <w:t xml:space="preserve">meets every </w:t>
      </w:r>
      <w:r>
        <w:rPr>
          <w:spacing w:val="-4"/>
        </w:rPr>
        <w:t xml:space="preserve">Wednesday </w:t>
      </w:r>
      <w:r>
        <w:t xml:space="preserve">morning. Here’s </w:t>
      </w:r>
      <w:r>
        <w:rPr>
          <w:spacing w:val="-2"/>
        </w:rPr>
        <w:t xml:space="preserve">the </w:t>
      </w:r>
      <w:r>
        <w:t>schedule:</w:t>
      </w:r>
    </w:p>
    <w:p w:rsidR="00331444" w:rsidRDefault="00331444">
      <w:pPr>
        <w:pStyle w:val="BodyText"/>
        <w:spacing w:before="5"/>
        <w:jc w:val="left"/>
        <w:rPr>
          <w:sz w:val="18"/>
        </w:rPr>
      </w:pPr>
    </w:p>
    <w:p w:rsidR="00331444" w:rsidRDefault="0071453F">
      <w:pPr>
        <w:spacing w:before="1"/>
        <w:ind w:left="800"/>
        <w:rPr>
          <w:sz w:val="21"/>
        </w:rPr>
      </w:pPr>
      <w:r>
        <w:rPr>
          <w:sz w:val="21"/>
        </w:rPr>
        <w:t xml:space="preserve">6:00–6:15 </w:t>
      </w:r>
      <w:r>
        <w:rPr>
          <w:sz w:val="17"/>
        </w:rPr>
        <w:t>A</w:t>
      </w:r>
      <w:r>
        <w:rPr>
          <w:sz w:val="21"/>
        </w:rPr>
        <w:t>.</w:t>
      </w:r>
      <w:r>
        <w:rPr>
          <w:sz w:val="17"/>
        </w:rPr>
        <w:t>M</w:t>
      </w:r>
      <w:r>
        <w:rPr>
          <w:sz w:val="21"/>
        </w:rPr>
        <w:t>. Coffee and fellowship</w:t>
      </w:r>
    </w:p>
    <w:p w:rsidR="00331444" w:rsidRDefault="0071453F">
      <w:pPr>
        <w:spacing w:before="8" w:line="247" w:lineRule="auto"/>
        <w:ind w:left="2084" w:right="433" w:hanging="1285"/>
        <w:rPr>
          <w:sz w:val="21"/>
        </w:rPr>
      </w:pPr>
      <w:r>
        <w:rPr>
          <w:w w:val="95"/>
          <w:sz w:val="21"/>
        </w:rPr>
        <w:t xml:space="preserve">6:15–6:30 </w:t>
      </w:r>
      <w:r>
        <w:rPr>
          <w:w w:val="95"/>
          <w:sz w:val="17"/>
        </w:rPr>
        <w:t>A</w:t>
      </w:r>
      <w:r>
        <w:rPr>
          <w:w w:val="95"/>
          <w:sz w:val="21"/>
        </w:rPr>
        <w:t>.</w:t>
      </w:r>
      <w:r>
        <w:rPr>
          <w:w w:val="95"/>
          <w:sz w:val="17"/>
        </w:rPr>
        <w:t>M</w:t>
      </w:r>
      <w:r>
        <w:rPr>
          <w:w w:val="95"/>
          <w:sz w:val="21"/>
        </w:rPr>
        <w:t>. Host greets the m</w:t>
      </w:r>
      <w:r>
        <w:rPr>
          <w:w w:val="95"/>
          <w:sz w:val="21"/>
        </w:rPr>
        <w:t xml:space="preserve">en, gives announcements, pre- </w:t>
      </w:r>
      <w:r>
        <w:rPr>
          <w:sz w:val="21"/>
        </w:rPr>
        <w:t>pares the way for the day’s message</w:t>
      </w:r>
    </w:p>
    <w:p w:rsidR="00331444" w:rsidRDefault="0071453F">
      <w:pPr>
        <w:spacing w:before="1" w:line="247" w:lineRule="auto"/>
        <w:ind w:left="799" w:right="1049"/>
        <w:rPr>
          <w:sz w:val="21"/>
        </w:rPr>
      </w:pPr>
      <w:r>
        <w:rPr>
          <w:w w:val="95"/>
          <w:sz w:val="21"/>
        </w:rPr>
        <w:t xml:space="preserve">6:30–7:00 </w:t>
      </w:r>
      <w:r>
        <w:rPr>
          <w:w w:val="95"/>
          <w:sz w:val="17"/>
        </w:rPr>
        <w:t>A</w:t>
      </w:r>
      <w:r>
        <w:rPr>
          <w:w w:val="95"/>
          <w:sz w:val="21"/>
        </w:rPr>
        <w:t>.</w:t>
      </w:r>
      <w:r>
        <w:rPr>
          <w:w w:val="95"/>
          <w:sz w:val="17"/>
        </w:rPr>
        <w:t>M</w:t>
      </w:r>
      <w:r>
        <w:rPr>
          <w:w w:val="95"/>
          <w:sz w:val="21"/>
        </w:rPr>
        <w:t xml:space="preserve">. Message by pastor or the day’s presenter </w:t>
      </w:r>
      <w:r>
        <w:rPr>
          <w:sz w:val="21"/>
        </w:rPr>
        <w:t xml:space="preserve">7:00–7:30 </w:t>
      </w:r>
      <w:r>
        <w:rPr>
          <w:sz w:val="17"/>
        </w:rPr>
        <w:t>A</w:t>
      </w:r>
      <w:r>
        <w:rPr>
          <w:sz w:val="21"/>
        </w:rPr>
        <w:t>.</w:t>
      </w:r>
      <w:r>
        <w:rPr>
          <w:sz w:val="17"/>
        </w:rPr>
        <w:t>M</w:t>
      </w:r>
      <w:r>
        <w:rPr>
          <w:sz w:val="21"/>
        </w:rPr>
        <w:t>. Small group interaction</w:t>
      </w:r>
    </w:p>
    <w:p w:rsidR="00331444" w:rsidRDefault="00331444">
      <w:pPr>
        <w:pStyle w:val="BodyText"/>
        <w:spacing w:before="6"/>
        <w:jc w:val="left"/>
        <w:rPr>
          <w:sz w:val="20"/>
        </w:rPr>
      </w:pPr>
    </w:p>
    <w:p w:rsidR="00331444" w:rsidRDefault="0071453F">
      <w:pPr>
        <w:pStyle w:val="BodyText"/>
        <w:spacing w:before="1" w:line="254" w:lineRule="auto"/>
        <w:ind w:left="440" w:right="136" w:firstLine="360"/>
      </w:pPr>
      <w:r>
        <w:t>Because</w:t>
      </w:r>
      <w:r>
        <w:rPr>
          <w:spacing w:val="-26"/>
        </w:rPr>
        <w:t xml:space="preserve"> </w:t>
      </w:r>
      <w:r>
        <w:t>Men’s</w:t>
      </w:r>
      <w:r>
        <w:rPr>
          <w:spacing w:val="-26"/>
        </w:rPr>
        <w:t xml:space="preserve"> </w:t>
      </w:r>
      <w:r>
        <w:t>Fraternity</w:t>
      </w:r>
      <w:r>
        <w:rPr>
          <w:spacing w:val="-25"/>
        </w:rPr>
        <w:t xml:space="preserve"> </w:t>
      </w:r>
      <w:r>
        <w:t>is</w:t>
      </w:r>
      <w:r>
        <w:rPr>
          <w:spacing w:val="-26"/>
        </w:rPr>
        <w:t xml:space="preserve"> </w:t>
      </w:r>
      <w:r>
        <w:t>an</w:t>
      </w:r>
      <w:r>
        <w:rPr>
          <w:spacing w:val="-25"/>
        </w:rPr>
        <w:t xml:space="preserve"> </w:t>
      </w:r>
      <w:r>
        <w:t>outreach</w:t>
      </w:r>
      <w:r>
        <w:rPr>
          <w:spacing w:val="-26"/>
        </w:rPr>
        <w:t xml:space="preserve"> </w:t>
      </w:r>
      <w:r>
        <w:rPr>
          <w:spacing w:val="-3"/>
        </w:rPr>
        <w:t>ministry,</w:t>
      </w:r>
      <w:r>
        <w:rPr>
          <w:spacing w:val="-25"/>
        </w:rPr>
        <w:t xml:space="preserve"> </w:t>
      </w:r>
      <w:r>
        <w:t>the</w:t>
      </w:r>
      <w:r>
        <w:rPr>
          <w:spacing w:val="-26"/>
        </w:rPr>
        <w:t xml:space="preserve"> </w:t>
      </w:r>
      <w:r>
        <w:t>first</w:t>
      </w:r>
      <w:r>
        <w:rPr>
          <w:spacing w:val="-25"/>
        </w:rPr>
        <w:t xml:space="preserve"> </w:t>
      </w:r>
      <w:r>
        <w:t>meet- ings</w:t>
      </w:r>
      <w:r>
        <w:rPr>
          <w:spacing w:val="-11"/>
        </w:rPr>
        <w:t xml:space="preserve"> </w:t>
      </w:r>
      <w:r>
        <w:t>have</w:t>
      </w:r>
      <w:r>
        <w:rPr>
          <w:spacing w:val="-11"/>
        </w:rPr>
        <w:t xml:space="preserve"> </w:t>
      </w:r>
      <w:r>
        <w:t>a</w:t>
      </w:r>
      <w:r>
        <w:rPr>
          <w:spacing w:val="-11"/>
        </w:rPr>
        <w:t xml:space="preserve"> </w:t>
      </w:r>
      <w:r>
        <w:t>more</w:t>
      </w:r>
      <w:r>
        <w:rPr>
          <w:spacing w:val="-11"/>
        </w:rPr>
        <w:t xml:space="preserve"> </w:t>
      </w:r>
      <w:r>
        <w:t>seeker,</w:t>
      </w:r>
      <w:r>
        <w:rPr>
          <w:spacing w:val="-10"/>
        </w:rPr>
        <w:t xml:space="preserve"> </w:t>
      </w:r>
      <w:r>
        <w:t>“non-churchy”</w:t>
      </w:r>
      <w:r>
        <w:rPr>
          <w:spacing w:val="-11"/>
        </w:rPr>
        <w:t xml:space="preserve"> </w:t>
      </w:r>
      <w:r>
        <w:t>feel.</w:t>
      </w:r>
      <w:r>
        <w:rPr>
          <w:spacing w:val="-11"/>
        </w:rPr>
        <w:t xml:space="preserve"> </w:t>
      </w:r>
      <w:r>
        <w:rPr>
          <w:spacing w:val="-9"/>
        </w:rPr>
        <w:t>We</w:t>
      </w:r>
      <w:r>
        <w:rPr>
          <w:spacing w:val="-11"/>
        </w:rPr>
        <w:t xml:space="preserve"> </w:t>
      </w:r>
      <w:r>
        <w:t>want</w:t>
      </w:r>
      <w:r>
        <w:rPr>
          <w:spacing w:val="-11"/>
        </w:rPr>
        <w:t xml:space="preserve"> </w:t>
      </w:r>
      <w:r>
        <w:t>unchurched or marginally connected guys to feel welcome and safe. There</w:t>
      </w:r>
      <w:r>
        <w:rPr>
          <w:spacing w:val="-21"/>
        </w:rPr>
        <w:t xml:space="preserve"> </w:t>
      </w:r>
      <w:r>
        <w:t>will be</w:t>
      </w:r>
      <w:r>
        <w:rPr>
          <w:spacing w:val="-19"/>
        </w:rPr>
        <w:t xml:space="preserve"> </w:t>
      </w:r>
      <w:r>
        <w:t>many</w:t>
      </w:r>
      <w:r>
        <w:rPr>
          <w:spacing w:val="-19"/>
        </w:rPr>
        <w:t xml:space="preserve"> </w:t>
      </w:r>
      <w:r>
        <w:t>powerful</w:t>
      </w:r>
      <w:r>
        <w:rPr>
          <w:spacing w:val="-18"/>
        </w:rPr>
        <w:t xml:space="preserve"> </w:t>
      </w:r>
      <w:r>
        <w:t>“spiritual</w:t>
      </w:r>
      <w:r>
        <w:rPr>
          <w:spacing w:val="-19"/>
        </w:rPr>
        <w:t xml:space="preserve"> </w:t>
      </w:r>
      <w:r>
        <w:t>moments”</w:t>
      </w:r>
      <w:r>
        <w:rPr>
          <w:spacing w:val="-19"/>
        </w:rPr>
        <w:t xml:space="preserve"> </w:t>
      </w:r>
      <w:r>
        <w:t>in</w:t>
      </w:r>
      <w:r>
        <w:rPr>
          <w:spacing w:val="-18"/>
        </w:rPr>
        <w:t xml:space="preserve"> </w:t>
      </w:r>
      <w:r>
        <w:t>the</w:t>
      </w:r>
      <w:r>
        <w:rPr>
          <w:spacing w:val="-19"/>
        </w:rPr>
        <w:t xml:space="preserve"> </w:t>
      </w:r>
      <w:r>
        <w:t>weeks</w:t>
      </w:r>
      <w:r>
        <w:rPr>
          <w:spacing w:val="-18"/>
        </w:rPr>
        <w:t xml:space="preserve"> </w:t>
      </w:r>
      <w:r>
        <w:t>to</w:t>
      </w:r>
      <w:r>
        <w:rPr>
          <w:spacing w:val="-19"/>
        </w:rPr>
        <w:t xml:space="preserve"> </w:t>
      </w:r>
      <w:r>
        <w:t>come,</w:t>
      </w:r>
      <w:r>
        <w:rPr>
          <w:spacing w:val="-19"/>
        </w:rPr>
        <w:t xml:space="preserve"> </w:t>
      </w:r>
      <w:r>
        <w:t>but</w:t>
      </w:r>
      <w:r>
        <w:rPr>
          <w:spacing w:val="-18"/>
        </w:rPr>
        <w:t xml:space="preserve"> </w:t>
      </w:r>
      <w:r>
        <w:rPr>
          <w:spacing w:val="-6"/>
        </w:rPr>
        <w:t xml:space="preserve">at </w:t>
      </w:r>
      <w:r>
        <w:t>the</w:t>
      </w:r>
      <w:r>
        <w:rPr>
          <w:spacing w:val="-23"/>
        </w:rPr>
        <w:t xml:space="preserve"> </w:t>
      </w:r>
      <w:r>
        <w:t>beginning</w:t>
      </w:r>
      <w:r>
        <w:rPr>
          <w:spacing w:val="-22"/>
        </w:rPr>
        <w:t xml:space="preserve"> </w:t>
      </w:r>
      <w:r>
        <w:t>we</w:t>
      </w:r>
      <w:r>
        <w:rPr>
          <w:spacing w:val="-22"/>
        </w:rPr>
        <w:t xml:space="preserve"> </w:t>
      </w:r>
      <w:r>
        <w:t>don’t</w:t>
      </w:r>
      <w:r>
        <w:rPr>
          <w:spacing w:val="-22"/>
        </w:rPr>
        <w:t xml:space="preserve"> </w:t>
      </w:r>
      <w:r>
        <w:t>want</w:t>
      </w:r>
      <w:r>
        <w:rPr>
          <w:spacing w:val="-22"/>
        </w:rPr>
        <w:t xml:space="preserve"> </w:t>
      </w:r>
      <w:r>
        <w:t>to</w:t>
      </w:r>
      <w:r>
        <w:rPr>
          <w:spacing w:val="-23"/>
        </w:rPr>
        <w:t xml:space="preserve"> </w:t>
      </w:r>
      <w:r>
        <w:t>scare</w:t>
      </w:r>
      <w:r>
        <w:rPr>
          <w:spacing w:val="-22"/>
        </w:rPr>
        <w:t xml:space="preserve"> </w:t>
      </w:r>
      <w:r>
        <w:t>them</w:t>
      </w:r>
      <w:r>
        <w:rPr>
          <w:spacing w:val="-22"/>
        </w:rPr>
        <w:t xml:space="preserve"> </w:t>
      </w:r>
      <w:r>
        <w:rPr>
          <w:spacing w:val="-5"/>
        </w:rPr>
        <w:t>away.</w:t>
      </w:r>
      <w:r>
        <w:rPr>
          <w:spacing w:val="-22"/>
        </w:rPr>
        <w:t xml:space="preserve"> </w:t>
      </w:r>
      <w:r>
        <w:t>Slowly</w:t>
      </w:r>
      <w:r>
        <w:rPr>
          <w:spacing w:val="-23"/>
        </w:rPr>
        <w:t xml:space="preserve"> </w:t>
      </w:r>
      <w:r>
        <w:t>the</w:t>
      </w:r>
      <w:r>
        <w:rPr>
          <w:spacing w:val="-22"/>
        </w:rPr>
        <w:t xml:space="preserve"> </w:t>
      </w:r>
      <w:r>
        <w:t>empha- sis on prayer, Scri</w:t>
      </w:r>
      <w:r>
        <w:t>pture, and Christian music increases. By about midyear,</w:t>
      </w:r>
      <w:r>
        <w:rPr>
          <w:spacing w:val="-29"/>
        </w:rPr>
        <w:t xml:space="preserve"> </w:t>
      </w:r>
      <w:r>
        <w:t>when</w:t>
      </w:r>
      <w:r>
        <w:rPr>
          <w:spacing w:val="-29"/>
        </w:rPr>
        <w:t xml:space="preserve"> </w:t>
      </w:r>
      <w:r>
        <w:t>we</w:t>
      </w:r>
      <w:r>
        <w:rPr>
          <w:spacing w:val="-29"/>
        </w:rPr>
        <w:t xml:space="preserve"> </w:t>
      </w:r>
      <w:r>
        <w:t>really</w:t>
      </w:r>
      <w:r>
        <w:rPr>
          <w:spacing w:val="-28"/>
        </w:rPr>
        <w:t xml:space="preserve"> </w:t>
      </w:r>
      <w:r>
        <w:t>hit</w:t>
      </w:r>
      <w:r>
        <w:rPr>
          <w:spacing w:val="-29"/>
        </w:rPr>
        <w:t xml:space="preserve"> </w:t>
      </w:r>
      <w:r>
        <w:t>Scripture</w:t>
      </w:r>
      <w:r>
        <w:rPr>
          <w:spacing w:val="-29"/>
        </w:rPr>
        <w:t xml:space="preserve"> </w:t>
      </w:r>
      <w:r>
        <w:t>hard,</w:t>
      </w:r>
      <w:r>
        <w:rPr>
          <w:spacing w:val="-28"/>
        </w:rPr>
        <w:t xml:space="preserve"> </w:t>
      </w:r>
      <w:r>
        <w:t>the</w:t>
      </w:r>
      <w:r>
        <w:rPr>
          <w:spacing w:val="-29"/>
        </w:rPr>
        <w:t xml:space="preserve"> </w:t>
      </w:r>
      <w:r>
        <w:t>men</w:t>
      </w:r>
      <w:r>
        <w:rPr>
          <w:spacing w:val="-29"/>
        </w:rPr>
        <w:t xml:space="preserve"> </w:t>
      </w:r>
      <w:r>
        <w:t>are</w:t>
      </w:r>
      <w:r>
        <w:rPr>
          <w:spacing w:val="-29"/>
        </w:rPr>
        <w:t xml:space="preserve"> </w:t>
      </w:r>
      <w:r>
        <w:t>comfortable and</w:t>
      </w:r>
      <w:r>
        <w:rPr>
          <w:spacing w:val="3"/>
        </w:rPr>
        <w:t xml:space="preserve"> </w:t>
      </w:r>
      <w:r>
        <w:rPr>
          <w:spacing w:val="-4"/>
        </w:rPr>
        <w:t>ready.</w:t>
      </w:r>
    </w:p>
    <w:p w:rsidR="00331444" w:rsidRDefault="0071453F">
      <w:pPr>
        <w:pStyle w:val="BodyText"/>
        <w:spacing w:line="254" w:lineRule="auto"/>
        <w:ind w:left="440" w:right="138" w:firstLine="360"/>
      </w:pPr>
      <w:r>
        <w:rPr>
          <w:spacing w:val="-10"/>
        </w:rPr>
        <w:t>We</w:t>
      </w:r>
      <w:r>
        <w:rPr>
          <w:spacing w:val="-12"/>
        </w:rPr>
        <w:t xml:space="preserve"> </w:t>
      </w:r>
      <w:r>
        <w:t>end</w:t>
      </w:r>
      <w:r>
        <w:rPr>
          <w:spacing w:val="-11"/>
        </w:rPr>
        <w:t xml:space="preserve"> </w:t>
      </w:r>
      <w:r>
        <w:t>the</w:t>
      </w:r>
      <w:r>
        <w:rPr>
          <w:spacing w:val="-11"/>
        </w:rPr>
        <w:t xml:space="preserve"> </w:t>
      </w:r>
      <w:r>
        <w:t>year</w:t>
      </w:r>
      <w:r>
        <w:rPr>
          <w:spacing w:val="-11"/>
        </w:rPr>
        <w:t xml:space="preserve"> </w:t>
      </w:r>
      <w:r>
        <w:t>with</w:t>
      </w:r>
      <w:r>
        <w:rPr>
          <w:spacing w:val="-11"/>
        </w:rPr>
        <w:t xml:space="preserve"> </w:t>
      </w:r>
      <w:r>
        <w:t>each</w:t>
      </w:r>
      <w:r>
        <w:rPr>
          <w:spacing w:val="-11"/>
        </w:rPr>
        <w:t xml:space="preserve"> </w:t>
      </w:r>
      <w:r>
        <w:t>guy</w:t>
      </w:r>
      <w:r>
        <w:rPr>
          <w:spacing w:val="-11"/>
        </w:rPr>
        <w:t xml:space="preserve"> </w:t>
      </w:r>
      <w:r>
        <w:t>assessing</w:t>
      </w:r>
      <w:r>
        <w:rPr>
          <w:spacing w:val="-11"/>
        </w:rPr>
        <w:t xml:space="preserve"> </w:t>
      </w:r>
      <w:r>
        <w:t>all</w:t>
      </w:r>
      <w:r>
        <w:rPr>
          <w:spacing w:val="-11"/>
        </w:rPr>
        <w:t xml:space="preserve"> </w:t>
      </w:r>
      <w:r>
        <w:t>he</w:t>
      </w:r>
      <w:r>
        <w:rPr>
          <w:spacing w:val="-11"/>
        </w:rPr>
        <w:t xml:space="preserve"> </w:t>
      </w:r>
      <w:r>
        <w:t>has</w:t>
      </w:r>
      <w:r>
        <w:rPr>
          <w:spacing w:val="-11"/>
        </w:rPr>
        <w:t xml:space="preserve"> </w:t>
      </w:r>
      <w:r>
        <w:t>learned</w:t>
      </w:r>
      <w:r>
        <w:rPr>
          <w:spacing w:val="-11"/>
        </w:rPr>
        <w:t xml:space="preserve"> </w:t>
      </w:r>
      <w:r>
        <w:rPr>
          <w:spacing w:val="-2"/>
        </w:rPr>
        <w:t xml:space="preserve">and </w:t>
      </w:r>
      <w:r>
        <w:t>putting</w:t>
      </w:r>
      <w:r>
        <w:rPr>
          <w:spacing w:val="-15"/>
        </w:rPr>
        <w:t xml:space="preserve"> </w:t>
      </w:r>
      <w:r>
        <w:t>together</w:t>
      </w:r>
      <w:r>
        <w:rPr>
          <w:spacing w:val="-14"/>
        </w:rPr>
        <w:t xml:space="preserve"> </w:t>
      </w:r>
      <w:r>
        <w:t>a</w:t>
      </w:r>
      <w:r>
        <w:rPr>
          <w:spacing w:val="-14"/>
        </w:rPr>
        <w:t xml:space="preserve"> </w:t>
      </w:r>
      <w:r>
        <w:t>“Manhood</w:t>
      </w:r>
      <w:r>
        <w:rPr>
          <w:spacing w:val="-15"/>
        </w:rPr>
        <w:t xml:space="preserve"> </w:t>
      </w:r>
      <w:r>
        <w:t>Plan”</w:t>
      </w:r>
      <w:r>
        <w:rPr>
          <w:spacing w:val="-14"/>
        </w:rPr>
        <w:t xml:space="preserve"> </w:t>
      </w:r>
      <w:r>
        <w:t>that</w:t>
      </w:r>
      <w:r>
        <w:rPr>
          <w:spacing w:val="-14"/>
        </w:rPr>
        <w:t xml:space="preserve"> </w:t>
      </w:r>
      <w:r>
        <w:t>lists</w:t>
      </w:r>
      <w:r>
        <w:rPr>
          <w:spacing w:val="-14"/>
        </w:rPr>
        <w:t xml:space="preserve"> </w:t>
      </w:r>
      <w:r>
        <w:t>goals</w:t>
      </w:r>
      <w:r>
        <w:rPr>
          <w:spacing w:val="-15"/>
        </w:rPr>
        <w:t xml:space="preserve"> </w:t>
      </w:r>
      <w:r>
        <w:t>for</w:t>
      </w:r>
      <w:r>
        <w:rPr>
          <w:spacing w:val="-14"/>
        </w:rPr>
        <w:t xml:space="preserve"> </w:t>
      </w:r>
      <w:r>
        <w:t>growth</w:t>
      </w:r>
      <w:r>
        <w:rPr>
          <w:spacing w:val="-14"/>
        </w:rPr>
        <w:t xml:space="preserve"> </w:t>
      </w:r>
      <w:r>
        <w:t>in</w:t>
      </w:r>
      <w:r>
        <w:rPr>
          <w:spacing w:val="-15"/>
        </w:rPr>
        <w:t xml:space="preserve"> </w:t>
      </w:r>
      <w:r>
        <w:rPr>
          <w:spacing w:val="-2"/>
        </w:rPr>
        <w:t xml:space="preserve">his </w:t>
      </w:r>
      <w:r>
        <w:t>manhood</w:t>
      </w:r>
      <w:r>
        <w:rPr>
          <w:spacing w:val="-16"/>
        </w:rPr>
        <w:t xml:space="preserve"> </w:t>
      </w:r>
      <w:r>
        <w:t>in</w:t>
      </w:r>
      <w:r>
        <w:rPr>
          <w:spacing w:val="-15"/>
        </w:rPr>
        <w:t xml:space="preserve"> </w:t>
      </w:r>
      <w:r>
        <w:t>specific</w:t>
      </w:r>
      <w:r>
        <w:rPr>
          <w:spacing w:val="-15"/>
        </w:rPr>
        <w:t xml:space="preserve"> </w:t>
      </w:r>
      <w:r>
        <w:t>areas</w:t>
      </w:r>
      <w:r>
        <w:rPr>
          <w:spacing w:val="-15"/>
        </w:rPr>
        <w:t xml:space="preserve"> </w:t>
      </w:r>
      <w:r>
        <w:t>concerning</w:t>
      </w:r>
      <w:r>
        <w:rPr>
          <w:spacing w:val="-15"/>
        </w:rPr>
        <w:t xml:space="preserve"> </w:t>
      </w:r>
      <w:r>
        <w:t>his</w:t>
      </w:r>
      <w:r>
        <w:rPr>
          <w:spacing w:val="-15"/>
        </w:rPr>
        <w:t xml:space="preserve"> </w:t>
      </w:r>
      <w:r>
        <w:t>past,</w:t>
      </w:r>
      <w:r>
        <w:rPr>
          <w:spacing w:val="-15"/>
        </w:rPr>
        <w:t xml:space="preserve"> </w:t>
      </w:r>
      <w:r>
        <w:t>present,</w:t>
      </w:r>
      <w:r>
        <w:rPr>
          <w:spacing w:val="-16"/>
        </w:rPr>
        <w:t xml:space="preserve"> </w:t>
      </w:r>
      <w:r>
        <w:t>and</w:t>
      </w:r>
      <w:r>
        <w:rPr>
          <w:spacing w:val="-15"/>
        </w:rPr>
        <w:t xml:space="preserve"> </w:t>
      </w:r>
      <w:r>
        <w:t>future. The</w:t>
      </w:r>
      <w:r>
        <w:rPr>
          <w:spacing w:val="-26"/>
        </w:rPr>
        <w:t xml:space="preserve"> </w:t>
      </w:r>
      <w:r>
        <w:t>plan</w:t>
      </w:r>
      <w:r>
        <w:rPr>
          <w:spacing w:val="-26"/>
        </w:rPr>
        <w:t xml:space="preserve"> </w:t>
      </w:r>
      <w:r>
        <w:t>is</w:t>
      </w:r>
      <w:r>
        <w:rPr>
          <w:spacing w:val="-26"/>
        </w:rPr>
        <w:t xml:space="preserve"> </w:t>
      </w:r>
      <w:r>
        <w:t>first</w:t>
      </w:r>
      <w:r>
        <w:rPr>
          <w:spacing w:val="-26"/>
        </w:rPr>
        <w:t xml:space="preserve"> </w:t>
      </w:r>
      <w:r>
        <w:t>shared</w:t>
      </w:r>
      <w:r>
        <w:rPr>
          <w:spacing w:val="-25"/>
        </w:rPr>
        <w:t xml:space="preserve"> </w:t>
      </w:r>
      <w:r>
        <w:t>with</w:t>
      </w:r>
      <w:r>
        <w:rPr>
          <w:spacing w:val="-26"/>
        </w:rPr>
        <w:t xml:space="preserve"> </w:t>
      </w:r>
      <w:r>
        <w:t>his</w:t>
      </w:r>
      <w:r>
        <w:rPr>
          <w:spacing w:val="-26"/>
        </w:rPr>
        <w:t xml:space="preserve"> </w:t>
      </w:r>
      <w:r>
        <w:t>small</w:t>
      </w:r>
      <w:r>
        <w:rPr>
          <w:spacing w:val="-26"/>
        </w:rPr>
        <w:t xml:space="preserve"> </w:t>
      </w:r>
      <w:r>
        <w:t>group</w:t>
      </w:r>
      <w:r>
        <w:rPr>
          <w:spacing w:val="-26"/>
        </w:rPr>
        <w:t xml:space="preserve"> </w:t>
      </w:r>
      <w:r>
        <w:t>and</w:t>
      </w:r>
      <w:r>
        <w:rPr>
          <w:spacing w:val="-25"/>
        </w:rPr>
        <w:t xml:space="preserve"> </w:t>
      </w:r>
      <w:r>
        <w:t>then</w:t>
      </w:r>
      <w:r>
        <w:rPr>
          <w:spacing w:val="-26"/>
        </w:rPr>
        <w:t xml:space="preserve"> </w:t>
      </w:r>
      <w:r>
        <w:t>turned</w:t>
      </w:r>
      <w:r>
        <w:rPr>
          <w:spacing w:val="-26"/>
        </w:rPr>
        <w:t xml:space="preserve"> </w:t>
      </w:r>
      <w:r>
        <w:t>in</w:t>
      </w:r>
      <w:r>
        <w:rPr>
          <w:spacing w:val="-26"/>
        </w:rPr>
        <w:t xml:space="preserve"> </w:t>
      </w:r>
      <w:r>
        <w:t>to</w:t>
      </w:r>
      <w:r>
        <w:rPr>
          <w:spacing w:val="-26"/>
        </w:rPr>
        <w:t xml:space="preserve"> </w:t>
      </w:r>
      <w:r>
        <w:rPr>
          <w:spacing w:val="-2"/>
        </w:rPr>
        <w:t>me.</w:t>
      </w:r>
    </w:p>
    <w:p w:rsidR="00331444" w:rsidRDefault="00331444">
      <w:pPr>
        <w:spacing w:line="254"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61" w:lineRule="auto"/>
        <w:ind w:left="160" w:right="419"/>
      </w:pPr>
      <w:r>
        <w:t>The</w:t>
      </w:r>
      <w:r>
        <w:rPr>
          <w:spacing w:val="-14"/>
        </w:rPr>
        <w:t xml:space="preserve"> </w:t>
      </w:r>
      <w:r>
        <w:t>first</w:t>
      </w:r>
      <w:r>
        <w:rPr>
          <w:spacing w:val="-15"/>
        </w:rPr>
        <w:t xml:space="preserve"> </w:t>
      </w:r>
      <w:r>
        <w:t>week</w:t>
      </w:r>
      <w:r>
        <w:rPr>
          <w:spacing w:val="-14"/>
        </w:rPr>
        <w:t xml:space="preserve"> </w:t>
      </w:r>
      <w:r>
        <w:t>in</w:t>
      </w:r>
      <w:r>
        <w:rPr>
          <w:spacing w:val="-14"/>
        </w:rPr>
        <w:t xml:space="preserve"> </w:t>
      </w:r>
      <w:r>
        <w:t>May</w:t>
      </w:r>
      <w:r>
        <w:rPr>
          <w:spacing w:val="-14"/>
        </w:rPr>
        <w:t xml:space="preserve"> </w:t>
      </w:r>
      <w:r>
        <w:t>we</w:t>
      </w:r>
      <w:r>
        <w:rPr>
          <w:spacing w:val="-14"/>
        </w:rPr>
        <w:t xml:space="preserve"> </w:t>
      </w:r>
      <w:r>
        <w:t>have</w:t>
      </w:r>
      <w:r>
        <w:rPr>
          <w:spacing w:val="-14"/>
        </w:rPr>
        <w:t xml:space="preserve"> </w:t>
      </w:r>
      <w:r>
        <w:t>a</w:t>
      </w:r>
      <w:r>
        <w:rPr>
          <w:spacing w:val="-14"/>
        </w:rPr>
        <w:t xml:space="preserve"> </w:t>
      </w:r>
      <w:r>
        <w:t>sacred</w:t>
      </w:r>
      <w:r>
        <w:rPr>
          <w:spacing w:val="-14"/>
        </w:rPr>
        <w:t xml:space="preserve"> </w:t>
      </w:r>
      <w:r>
        <w:t>ceremony</w:t>
      </w:r>
      <w:r>
        <w:rPr>
          <w:spacing w:val="-14"/>
        </w:rPr>
        <w:t xml:space="preserve"> </w:t>
      </w:r>
      <w:r>
        <w:t>of</w:t>
      </w:r>
      <w:r>
        <w:rPr>
          <w:spacing w:val="-14"/>
        </w:rPr>
        <w:t xml:space="preserve"> </w:t>
      </w:r>
      <w:r>
        <w:t>graduation</w:t>
      </w:r>
      <w:r>
        <w:rPr>
          <w:spacing w:val="-14"/>
        </w:rPr>
        <w:t xml:space="preserve"> </w:t>
      </w:r>
      <w:r>
        <w:rPr>
          <w:spacing w:val="-2"/>
        </w:rPr>
        <w:t xml:space="preserve">for </w:t>
      </w:r>
      <w:r>
        <w:t>every man who has completed his</w:t>
      </w:r>
      <w:r>
        <w:rPr>
          <w:spacing w:val="-20"/>
        </w:rPr>
        <w:t xml:space="preserve"> </w:t>
      </w:r>
      <w:r>
        <w:t>plan.</w:t>
      </w:r>
    </w:p>
    <w:p w:rsidR="00331444" w:rsidRDefault="0071453F">
      <w:pPr>
        <w:pStyle w:val="BodyText"/>
        <w:spacing w:line="261" w:lineRule="auto"/>
        <w:ind w:left="160" w:right="418" w:firstLine="360"/>
      </w:pPr>
      <w:r>
        <w:t>In</w:t>
      </w:r>
      <w:r>
        <w:rPr>
          <w:spacing w:val="-27"/>
        </w:rPr>
        <w:t xml:space="preserve"> </w:t>
      </w:r>
      <w:r>
        <w:t>the</w:t>
      </w:r>
      <w:r>
        <w:rPr>
          <w:spacing w:val="-27"/>
        </w:rPr>
        <w:t xml:space="preserve"> </w:t>
      </w:r>
      <w:r>
        <w:t>summer</w:t>
      </w:r>
      <w:r>
        <w:rPr>
          <w:spacing w:val="-27"/>
        </w:rPr>
        <w:t xml:space="preserve"> </w:t>
      </w:r>
      <w:r>
        <w:t>months</w:t>
      </w:r>
      <w:r>
        <w:rPr>
          <w:spacing w:val="-27"/>
        </w:rPr>
        <w:t xml:space="preserve"> </w:t>
      </w:r>
      <w:r>
        <w:t>many</w:t>
      </w:r>
      <w:r>
        <w:rPr>
          <w:spacing w:val="-27"/>
        </w:rPr>
        <w:t xml:space="preserve"> </w:t>
      </w:r>
      <w:r>
        <w:t>men</w:t>
      </w:r>
      <w:r>
        <w:rPr>
          <w:spacing w:val="-27"/>
        </w:rPr>
        <w:t xml:space="preserve"> </w:t>
      </w:r>
      <w:r>
        <w:t>continue</w:t>
      </w:r>
      <w:r>
        <w:rPr>
          <w:spacing w:val="-27"/>
        </w:rPr>
        <w:t xml:space="preserve"> </w:t>
      </w:r>
      <w:r>
        <w:t>to</w:t>
      </w:r>
      <w:r>
        <w:rPr>
          <w:spacing w:val="-27"/>
        </w:rPr>
        <w:t xml:space="preserve"> </w:t>
      </w:r>
      <w:r>
        <w:t>meet</w:t>
      </w:r>
      <w:r>
        <w:rPr>
          <w:spacing w:val="-27"/>
        </w:rPr>
        <w:t xml:space="preserve"> </w:t>
      </w:r>
      <w:r>
        <w:t>and</w:t>
      </w:r>
      <w:r>
        <w:rPr>
          <w:spacing w:val="-27"/>
        </w:rPr>
        <w:t xml:space="preserve"> </w:t>
      </w:r>
      <w:r>
        <w:t>interact in</w:t>
      </w:r>
      <w:r>
        <w:rPr>
          <w:spacing w:val="-31"/>
        </w:rPr>
        <w:t xml:space="preserve"> </w:t>
      </w:r>
      <w:r>
        <w:t>their</w:t>
      </w:r>
      <w:r>
        <w:rPr>
          <w:spacing w:val="-31"/>
        </w:rPr>
        <w:t xml:space="preserve"> </w:t>
      </w:r>
      <w:r>
        <w:t>small</w:t>
      </w:r>
      <w:r>
        <w:rPr>
          <w:spacing w:val="-31"/>
        </w:rPr>
        <w:t xml:space="preserve"> </w:t>
      </w:r>
      <w:r>
        <w:t>groups,</w:t>
      </w:r>
      <w:r>
        <w:rPr>
          <w:spacing w:val="-31"/>
        </w:rPr>
        <w:t xml:space="preserve"> </w:t>
      </w:r>
      <w:r>
        <w:t>usually</w:t>
      </w:r>
      <w:r>
        <w:rPr>
          <w:spacing w:val="-31"/>
        </w:rPr>
        <w:t xml:space="preserve"> </w:t>
      </w:r>
      <w:r>
        <w:t>around</w:t>
      </w:r>
      <w:r>
        <w:rPr>
          <w:spacing w:val="-31"/>
        </w:rPr>
        <w:t xml:space="preserve"> </w:t>
      </w:r>
      <w:r>
        <w:t>a</w:t>
      </w:r>
      <w:r>
        <w:rPr>
          <w:spacing w:val="-31"/>
        </w:rPr>
        <w:t xml:space="preserve"> </w:t>
      </w:r>
      <w:r>
        <w:t>breakfast.</w:t>
      </w:r>
      <w:r>
        <w:rPr>
          <w:spacing w:val="-31"/>
        </w:rPr>
        <w:t xml:space="preserve"> </w:t>
      </w:r>
      <w:r>
        <w:t>By</w:t>
      </w:r>
      <w:r>
        <w:rPr>
          <w:spacing w:val="-31"/>
        </w:rPr>
        <w:t xml:space="preserve"> </w:t>
      </w:r>
      <w:r>
        <w:t>that</w:t>
      </w:r>
      <w:r>
        <w:rPr>
          <w:spacing w:val="-31"/>
        </w:rPr>
        <w:t xml:space="preserve"> </w:t>
      </w:r>
      <w:r>
        <w:t>time,</w:t>
      </w:r>
      <w:r>
        <w:rPr>
          <w:spacing w:val="-30"/>
        </w:rPr>
        <w:t xml:space="preserve"> </w:t>
      </w:r>
      <w:r>
        <w:t>a</w:t>
      </w:r>
      <w:r>
        <w:rPr>
          <w:spacing w:val="-31"/>
        </w:rPr>
        <w:t xml:space="preserve"> </w:t>
      </w:r>
      <w:r>
        <w:t>num- ber</w:t>
      </w:r>
      <w:r>
        <w:rPr>
          <w:spacing w:val="-29"/>
        </w:rPr>
        <w:t xml:space="preserve"> </w:t>
      </w:r>
      <w:r>
        <w:t>of</w:t>
      </w:r>
      <w:r>
        <w:rPr>
          <w:spacing w:val="-29"/>
        </w:rPr>
        <w:t xml:space="preserve"> </w:t>
      </w:r>
      <w:r>
        <w:t>them</w:t>
      </w:r>
      <w:r>
        <w:rPr>
          <w:spacing w:val="-29"/>
        </w:rPr>
        <w:t xml:space="preserve"> </w:t>
      </w:r>
      <w:r>
        <w:t>have</w:t>
      </w:r>
      <w:r>
        <w:rPr>
          <w:spacing w:val="-29"/>
        </w:rPr>
        <w:t xml:space="preserve"> </w:t>
      </w:r>
      <w:r>
        <w:t>formed</w:t>
      </w:r>
      <w:r>
        <w:rPr>
          <w:spacing w:val="-29"/>
        </w:rPr>
        <w:t xml:space="preserve"> </w:t>
      </w:r>
      <w:r>
        <w:t>some</w:t>
      </w:r>
      <w:r>
        <w:rPr>
          <w:spacing w:val="-29"/>
        </w:rPr>
        <w:t xml:space="preserve"> </w:t>
      </w:r>
      <w:r>
        <w:t>pretty</w:t>
      </w:r>
      <w:r>
        <w:rPr>
          <w:spacing w:val="-29"/>
        </w:rPr>
        <w:t xml:space="preserve"> </w:t>
      </w:r>
      <w:r>
        <w:t>intense</w:t>
      </w:r>
      <w:r>
        <w:rPr>
          <w:spacing w:val="-29"/>
        </w:rPr>
        <w:t xml:space="preserve"> </w:t>
      </w:r>
      <w:r>
        <w:t>friendships</w:t>
      </w:r>
      <w:r>
        <w:rPr>
          <w:spacing w:val="-29"/>
        </w:rPr>
        <w:t xml:space="preserve"> </w:t>
      </w:r>
      <w:r>
        <w:t>that</w:t>
      </w:r>
      <w:r>
        <w:rPr>
          <w:spacing w:val="-29"/>
        </w:rPr>
        <w:t xml:space="preserve"> </w:t>
      </w:r>
      <w:r>
        <w:t>will</w:t>
      </w:r>
      <w:r>
        <w:rPr>
          <w:spacing w:val="-29"/>
        </w:rPr>
        <w:t xml:space="preserve"> </w:t>
      </w:r>
      <w:r>
        <w:t>go on</w:t>
      </w:r>
      <w:r>
        <w:rPr>
          <w:spacing w:val="-17"/>
        </w:rPr>
        <w:t xml:space="preserve"> </w:t>
      </w:r>
      <w:r>
        <w:t>for</w:t>
      </w:r>
      <w:r>
        <w:rPr>
          <w:spacing w:val="-16"/>
        </w:rPr>
        <w:t xml:space="preserve"> </w:t>
      </w:r>
      <w:r>
        <w:t>life.</w:t>
      </w:r>
      <w:r>
        <w:rPr>
          <w:spacing w:val="-16"/>
        </w:rPr>
        <w:t xml:space="preserve"> </w:t>
      </w:r>
      <w:r>
        <w:rPr>
          <w:spacing w:val="-5"/>
        </w:rPr>
        <w:t>Recently,</w:t>
      </w:r>
      <w:r>
        <w:rPr>
          <w:spacing w:val="-16"/>
        </w:rPr>
        <w:t xml:space="preserve"> </w:t>
      </w:r>
      <w:r>
        <w:rPr>
          <w:w w:val="105"/>
        </w:rPr>
        <w:t>I</w:t>
      </w:r>
      <w:r>
        <w:rPr>
          <w:spacing w:val="-19"/>
          <w:w w:val="105"/>
        </w:rPr>
        <w:t xml:space="preserve"> </w:t>
      </w:r>
      <w:r>
        <w:t>spoke</w:t>
      </w:r>
      <w:r>
        <w:rPr>
          <w:spacing w:val="-16"/>
        </w:rPr>
        <w:t xml:space="preserve"> </w:t>
      </w:r>
      <w:r>
        <w:t>to</w:t>
      </w:r>
      <w:r>
        <w:rPr>
          <w:spacing w:val="-16"/>
        </w:rPr>
        <w:t xml:space="preserve"> </w:t>
      </w:r>
      <w:r>
        <w:t>a</w:t>
      </w:r>
      <w:r>
        <w:rPr>
          <w:spacing w:val="-16"/>
        </w:rPr>
        <w:t xml:space="preserve"> </w:t>
      </w:r>
      <w:r>
        <w:t>physician</w:t>
      </w:r>
      <w:r>
        <w:rPr>
          <w:spacing w:val="-16"/>
        </w:rPr>
        <w:t xml:space="preserve"> </w:t>
      </w:r>
      <w:r>
        <w:t>whose</w:t>
      </w:r>
      <w:r>
        <w:rPr>
          <w:spacing w:val="-16"/>
        </w:rPr>
        <w:t xml:space="preserve"> </w:t>
      </w:r>
      <w:r>
        <w:t>group</w:t>
      </w:r>
      <w:r>
        <w:rPr>
          <w:spacing w:val="-16"/>
        </w:rPr>
        <w:t xml:space="preserve"> </w:t>
      </w:r>
      <w:r>
        <w:t>is</w:t>
      </w:r>
      <w:r>
        <w:rPr>
          <w:spacing w:val="-16"/>
        </w:rPr>
        <w:t xml:space="preserve"> </w:t>
      </w:r>
      <w:r>
        <w:t>still</w:t>
      </w:r>
      <w:r>
        <w:rPr>
          <w:spacing w:val="-17"/>
        </w:rPr>
        <w:t xml:space="preserve"> </w:t>
      </w:r>
      <w:r>
        <w:t>meet- ing five years after going through Men’s</w:t>
      </w:r>
      <w:r>
        <w:rPr>
          <w:spacing w:val="-32"/>
        </w:rPr>
        <w:t xml:space="preserve"> </w:t>
      </w:r>
      <w:r>
        <w:rPr>
          <w:spacing w:val="-5"/>
        </w:rPr>
        <w:t>Fraternity.</w:t>
      </w:r>
    </w:p>
    <w:p w:rsidR="00331444" w:rsidRDefault="00331444">
      <w:pPr>
        <w:pStyle w:val="BodyText"/>
        <w:spacing w:before="10"/>
        <w:jc w:val="left"/>
        <w:rPr>
          <w:sz w:val="26"/>
        </w:rPr>
      </w:pPr>
    </w:p>
    <w:p w:rsidR="00331444" w:rsidRDefault="0071453F">
      <w:pPr>
        <w:spacing w:before="1"/>
        <w:ind w:left="160"/>
        <w:jc w:val="both"/>
        <w:rPr>
          <w:rFonts w:ascii="Garamond" w:hAnsi="Garamond"/>
          <w:sz w:val="14"/>
        </w:rPr>
      </w:pPr>
      <w:r>
        <w:rPr>
          <w:rFonts w:ascii="Garamond" w:hAnsi="Garamond"/>
          <w:w w:val="105"/>
          <w:sz w:val="18"/>
        </w:rPr>
        <w:t>T</w:t>
      </w:r>
      <w:r>
        <w:rPr>
          <w:rFonts w:ascii="Garamond" w:hAnsi="Garamond"/>
          <w:w w:val="105"/>
          <w:sz w:val="14"/>
        </w:rPr>
        <w:t xml:space="preserve">HE </w:t>
      </w:r>
      <w:r>
        <w:rPr>
          <w:rFonts w:ascii="Garamond" w:hAnsi="Garamond"/>
          <w:w w:val="105"/>
          <w:sz w:val="18"/>
        </w:rPr>
        <w:t>M</w:t>
      </w:r>
      <w:r>
        <w:rPr>
          <w:rFonts w:ascii="Garamond" w:hAnsi="Garamond"/>
          <w:w w:val="105"/>
          <w:sz w:val="14"/>
        </w:rPr>
        <w:t>EN</w:t>
      </w:r>
      <w:r>
        <w:rPr>
          <w:rFonts w:ascii="Garamond" w:hAnsi="Garamond"/>
          <w:w w:val="105"/>
          <w:sz w:val="18"/>
        </w:rPr>
        <w:t>’</w:t>
      </w:r>
      <w:r>
        <w:rPr>
          <w:rFonts w:ascii="Garamond" w:hAnsi="Garamond"/>
          <w:w w:val="105"/>
          <w:sz w:val="14"/>
        </w:rPr>
        <w:t xml:space="preserve">S </w:t>
      </w:r>
      <w:r>
        <w:rPr>
          <w:rFonts w:ascii="Garamond" w:hAnsi="Garamond"/>
          <w:w w:val="105"/>
          <w:sz w:val="18"/>
        </w:rPr>
        <w:t>F</w:t>
      </w:r>
      <w:r>
        <w:rPr>
          <w:rFonts w:ascii="Garamond" w:hAnsi="Garamond"/>
          <w:w w:val="105"/>
          <w:sz w:val="14"/>
        </w:rPr>
        <w:t xml:space="preserve">RATERNITY </w:t>
      </w:r>
      <w:r>
        <w:rPr>
          <w:rFonts w:ascii="Garamond" w:hAnsi="Garamond"/>
          <w:w w:val="105"/>
          <w:sz w:val="18"/>
        </w:rPr>
        <w:t>C</w:t>
      </w:r>
      <w:r>
        <w:rPr>
          <w:rFonts w:ascii="Garamond" w:hAnsi="Garamond"/>
          <w:w w:val="105"/>
          <w:sz w:val="14"/>
        </w:rPr>
        <w:t>URRICULUM</w:t>
      </w:r>
    </w:p>
    <w:p w:rsidR="00331444" w:rsidRDefault="0071453F">
      <w:pPr>
        <w:pStyle w:val="BodyText"/>
        <w:spacing w:before="115" w:line="261" w:lineRule="auto"/>
        <w:ind w:left="160" w:right="418"/>
      </w:pPr>
      <w:r>
        <w:rPr>
          <w:spacing w:val="-10"/>
        </w:rPr>
        <w:t xml:space="preserve">We </w:t>
      </w:r>
      <w:r>
        <w:t xml:space="preserve">have three years’ worth of Men’s </w:t>
      </w:r>
      <w:r>
        <w:rPr>
          <w:spacing w:val="-3"/>
        </w:rPr>
        <w:t xml:space="preserve">Fraternity </w:t>
      </w:r>
      <w:r>
        <w:t xml:space="preserve">curriculum </w:t>
      </w:r>
      <w:r>
        <w:rPr>
          <w:spacing w:val="-2"/>
        </w:rPr>
        <w:t xml:space="preserve">which, </w:t>
      </w:r>
      <w:r>
        <w:t>when</w:t>
      </w:r>
      <w:r>
        <w:rPr>
          <w:spacing w:val="-32"/>
        </w:rPr>
        <w:t xml:space="preserve"> </w:t>
      </w:r>
      <w:r>
        <w:t>we</w:t>
      </w:r>
      <w:r>
        <w:rPr>
          <w:spacing w:val="-32"/>
        </w:rPr>
        <w:t xml:space="preserve"> </w:t>
      </w:r>
      <w:r>
        <w:t>finish</w:t>
      </w:r>
      <w:r>
        <w:rPr>
          <w:spacing w:val="-31"/>
        </w:rPr>
        <w:t xml:space="preserve"> </w:t>
      </w:r>
      <w:r>
        <w:t>the</w:t>
      </w:r>
      <w:r>
        <w:rPr>
          <w:spacing w:val="-32"/>
        </w:rPr>
        <w:t xml:space="preserve"> </w:t>
      </w:r>
      <w:r>
        <w:t>cycle,</w:t>
      </w:r>
      <w:r>
        <w:rPr>
          <w:spacing w:val="-32"/>
        </w:rPr>
        <w:t xml:space="preserve"> </w:t>
      </w:r>
      <w:r>
        <w:t>we</w:t>
      </w:r>
      <w:r>
        <w:rPr>
          <w:spacing w:val="-31"/>
        </w:rPr>
        <w:t xml:space="preserve"> </w:t>
      </w:r>
      <w:r>
        <w:t>start</w:t>
      </w:r>
      <w:r>
        <w:rPr>
          <w:spacing w:val="-32"/>
        </w:rPr>
        <w:t xml:space="preserve"> </w:t>
      </w:r>
      <w:r>
        <w:t>over</w:t>
      </w:r>
      <w:r>
        <w:rPr>
          <w:spacing w:val="-32"/>
        </w:rPr>
        <w:t xml:space="preserve"> </w:t>
      </w:r>
      <w:r>
        <w:t>again.</w:t>
      </w:r>
      <w:r>
        <w:rPr>
          <w:spacing w:val="-31"/>
        </w:rPr>
        <w:t xml:space="preserve"> </w:t>
      </w:r>
      <w:r>
        <w:t>The</w:t>
      </w:r>
      <w:r>
        <w:rPr>
          <w:spacing w:val="-32"/>
        </w:rPr>
        <w:t xml:space="preserve"> </w:t>
      </w:r>
      <w:r>
        <w:t>first</w:t>
      </w:r>
      <w:r>
        <w:rPr>
          <w:spacing w:val="-32"/>
        </w:rPr>
        <w:t xml:space="preserve"> </w:t>
      </w:r>
      <w:r>
        <w:t>year</w:t>
      </w:r>
      <w:r>
        <w:rPr>
          <w:spacing w:val="-31"/>
        </w:rPr>
        <w:t xml:space="preserve"> </w:t>
      </w:r>
      <w:r>
        <w:t>is</w:t>
      </w:r>
      <w:r>
        <w:rPr>
          <w:spacing w:val="-32"/>
        </w:rPr>
        <w:t xml:space="preserve"> </w:t>
      </w:r>
      <w:r>
        <w:t>devoted to</w:t>
      </w:r>
      <w:r>
        <w:rPr>
          <w:spacing w:val="-22"/>
        </w:rPr>
        <w:t xml:space="preserve"> </w:t>
      </w:r>
      <w:r>
        <w:t>dealing</w:t>
      </w:r>
      <w:r>
        <w:rPr>
          <w:spacing w:val="-21"/>
        </w:rPr>
        <w:t xml:space="preserve"> </w:t>
      </w:r>
      <w:r>
        <w:t>with</w:t>
      </w:r>
      <w:r>
        <w:rPr>
          <w:spacing w:val="-22"/>
        </w:rPr>
        <w:t xml:space="preserve"> </w:t>
      </w:r>
      <w:r>
        <w:t>the</w:t>
      </w:r>
      <w:r>
        <w:rPr>
          <w:spacing w:val="-21"/>
        </w:rPr>
        <w:t xml:space="preserve"> </w:t>
      </w:r>
      <w:r>
        <w:t>issues</w:t>
      </w:r>
      <w:r>
        <w:rPr>
          <w:spacing w:val="-22"/>
        </w:rPr>
        <w:t xml:space="preserve"> </w:t>
      </w:r>
      <w:r>
        <w:t>of</w:t>
      </w:r>
      <w:r>
        <w:rPr>
          <w:spacing w:val="-21"/>
        </w:rPr>
        <w:t xml:space="preserve"> </w:t>
      </w:r>
      <w:r>
        <w:t>manhood.</w:t>
      </w:r>
      <w:r>
        <w:rPr>
          <w:spacing w:val="-22"/>
        </w:rPr>
        <w:t xml:space="preserve"> </w:t>
      </w:r>
      <w:r>
        <w:t>It</w:t>
      </w:r>
      <w:r>
        <w:rPr>
          <w:spacing w:val="-21"/>
        </w:rPr>
        <w:t xml:space="preserve"> </w:t>
      </w:r>
      <w:r>
        <w:t>also</w:t>
      </w:r>
      <w:r>
        <w:rPr>
          <w:spacing w:val="-22"/>
        </w:rPr>
        <w:t xml:space="preserve"> </w:t>
      </w:r>
      <w:r>
        <w:t>establishes</w:t>
      </w:r>
      <w:r>
        <w:rPr>
          <w:spacing w:val="-21"/>
        </w:rPr>
        <w:t xml:space="preserve"> </w:t>
      </w:r>
      <w:r>
        <w:t>a</w:t>
      </w:r>
      <w:r>
        <w:rPr>
          <w:spacing w:val="-21"/>
        </w:rPr>
        <w:t xml:space="preserve"> </w:t>
      </w:r>
      <w:r>
        <w:t>solid</w:t>
      </w:r>
      <w:r>
        <w:rPr>
          <w:spacing w:val="-22"/>
        </w:rPr>
        <w:t xml:space="preserve"> </w:t>
      </w:r>
      <w:r>
        <w:t>bib- lical</w:t>
      </w:r>
      <w:r>
        <w:rPr>
          <w:spacing w:val="-27"/>
        </w:rPr>
        <w:t xml:space="preserve"> </w:t>
      </w:r>
      <w:r>
        <w:t>definition</w:t>
      </w:r>
      <w:r>
        <w:rPr>
          <w:spacing w:val="-27"/>
        </w:rPr>
        <w:t xml:space="preserve"> </w:t>
      </w:r>
      <w:r>
        <w:t>of</w:t>
      </w:r>
      <w:r>
        <w:rPr>
          <w:spacing w:val="-27"/>
        </w:rPr>
        <w:t xml:space="preserve"> </w:t>
      </w:r>
      <w:r>
        <w:t>manhood</w:t>
      </w:r>
      <w:r>
        <w:rPr>
          <w:spacing w:val="-27"/>
        </w:rPr>
        <w:t xml:space="preserve"> </w:t>
      </w:r>
      <w:r>
        <w:t>that</w:t>
      </w:r>
      <w:r>
        <w:rPr>
          <w:spacing w:val="-27"/>
        </w:rPr>
        <w:t xml:space="preserve"> </w:t>
      </w:r>
      <w:r>
        <w:t>men</w:t>
      </w:r>
      <w:r>
        <w:rPr>
          <w:spacing w:val="-27"/>
        </w:rPr>
        <w:t xml:space="preserve"> </w:t>
      </w:r>
      <w:r>
        <w:t>can</w:t>
      </w:r>
      <w:r>
        <w:rPr>
          <w:spacing w:val="-27"/>
        </w:rPr>
        <w:t xml:space="preserve"> </w:t>
      </w:r>
      <w:r>
        <w:t>build</w:t>
      </w:r>
      <w:r>
        <w:rPr>
          <w:spacing w:val="-26"/>
        </w:rPr>
        <w:t xml:space="preserve"> </w:t>
      </w:r>
      <w:r>
        <w:t>their</w:t>
      </w:r>
      <w:r>
        <w:rPr>
          <w:spacing w:val="-27"/>
        </w:rPr>
        <w:t xml:space="preserve"> </w:t>
      </w:r>
      <w:r>
        <w:t>lives</w:t>
      </w:r>
      <w:r>
        <w:rPr>
          <w:spacing w:val="-27"/>
        </w:rPr>
        <w:t xml:space="preserve"> </w:t>
      </w:r>
      <w:r>
        <w:t>on.</w:t>
      </w:r>
      <w:r>
        <w:rPr>
          <w:spacing w:val="-27"/>
        </w:rPr>
        <w:t xml:space="preserve"> </w:t>
      </w:r>
      <w:r>
        <w:t>The</w:t>
      </w:r>
      <w:r>
        <w:rPr>
          <w:spacing w:val="-27"/>
        </w:rPr>
        <w:t xml:space="preserve"> </w:t>
      </w:r>
      <w:r>
        <w:t xml:space="preserve">sec- </w:t>
      </w:r>
      <w:r>
        <w:rPr>
          <w:w w:val="95"/>
        </w:rPr>
        <w:t>ond</w:t>
      </w:r>
      <w:r>
        <w:rPr>
          <w:spacing w:val="-14"/>
          <w:w w:val="95"/>
        </w:rPr>
        <w:t xml:space="preserve"> </w:t>
      </w:r>
      <w:r>
        <w:rPr>
          <w:w w:val="95"/>
        </w:rPr>
        <w:t>year</w:t>
      </w:r>
      <w:r>
        <w:rPr>
          <w:spacing w:val="-13"/>
          <w:w w:val="95"/>
        </w:rPr>
        <w:t xml:space="preserve"> </w:t>
      </w:r>
      <w:r>
        <w:rPr>
          <w:w w:val="95"/>
        </w:rPr>
        <w:t>deals</w:t>
      </w:r>
      <w:r>
        <w:rPr>
          <w:spacing w:val="-14"/>
          <w:w w:val="95"/>
        </w:rPr>
        <w:t xml:space="preserve"> </w:t>
      </w:r>
      <w:r>
        <w:rPr>
          <w:w w:val="95"/>
        </w:rPr>
        <w:t>with</w:t>
      </w:r>
      <w:r>
        <w:rPr>
          <w:spacing w:val="-13"/>
          <w:w w:val="95"/>
        </w:rPr>
        <w:t xml:space="preserve"> </w:t>
      </w:r>
      <w:r>
        <w:rPr>
          <w:w w:val="95"/>
        </w:rPr>
        <w:t>the</w:t>
      </w:r>
      <w:r>
        <w:rPr>
          <w:spacing w:val="-14"/>
          <w:w w:val="95"/>
        </w:rPr>
        <w:t xml:space="preserve"> </w:t>
      </w:r>
      <w:r>
        <w:rPr>
          <w:w w:val="95"/>
        </w:rPr>
        <w:t>two</w:t>
      </w:r>
      <w:r>
        <w:rPr>
          <w:spacing w:val="-13"/>
          <w:w w:val="95"/>
        </w:rPr>
        <w:t xml:space="preserve"> </w:t>
      </w:r>
      <w:r>
        <w:rPr>
          <w:w w:val="95"/>
        </w:rPr>
        <w:t>most</w:t>
      </w:r>
      <w:r>
        <w:rPr>
          <w:spacing w:val="-14"/>
          <w:w w:val="95"/>
        </w:rPr>
        <w:t xml:space="preserve"> </w:t>
      </w:r>
      <w:r>
        <w:rPr>
          <w:w w:val="95"/>
        </w:rPr>
        <w:t>important</w:t>
      </w:r>
      <w:r>
        <w:rPr>
          <w:spacing w:val="-13"/>
          <w:w w:val="95"/>
        </w:rPr>
        <w:t xml:space="preserve"> </w:t>
      </w:r>
      <w:r>
        <w:rPr>
          <w:w w:val="95"/>
        </w:rPr>
        <w:t>responsibilities</w:t>
      </w:r>
      <w:r>
        <w:rPr>
          <w:spacing w:val="-13"/>
          <w:w w:val="95"/>
        </w:rPr>
        <w:t xml:space="preserve"> </w:t>
      </w:r>
      <w:r>
        <w:rPr>
          <w:w w:val="95"/>
        </w:rPr>
        <w:t>in</w:t>
      </w:r>
      <w:r>
        <w:rPr>
          <w:spacing w:val="-14"/>
          <w:w w:val="95"/>
        </w:rPr>
        <w:t xml:space="preserve"> </w:t>
      </w:r>
      <w:r>
        <w:rPr>
          <w:w w:val="95"/>
        </w:rPr>
        <w:t>a</w:t>
      </w:r>
      <w:r>
        <w:rPr>
          <w:spacing w:val="-13"/>
          <w:w w:val="95"/>
        </w:rPr>
        <w:t xml:space="preserve"> </w:t>
      </w:r>
      <w:r>
        <w:rPr>
          <w:w w:val="95"/>
        </w:rPr>
        <w:t xml:space="preserve">man’s </w:t>
      </w:r>
      <w:r>
        <w:t>life—his</w:t>
      </w:r>
      <w:r>
        <w:rPr>
          <w:spacing w:val="-22"/>
        </w:rPr>
        <w:t xml:space="preserve"> </w:t>
      </w:r>
      <w:r>
        <w:t>work</w:t>
      </w:r>
      <w:r>
        <w:rPr>
          <w:spacing w:val="-21"/>
        </w:rPr>
        <w:t xml:space="preserve"> </w:t>
      </w:r>
      <w:r>
        <w:t>and</w:t>
      </w:r>
      <w:r>
        <w:rPr>
          <w:spacing w:val="-22"/>
        </w:rPr>
        <w:t xml:space="preserve"> </w:t>
      </w:r>
      <w:r>
        <w:t>his</w:t>
      </w:r>
      <w:r>
        <w:rPr>
          <w:spacing w:val="-21"/>
        </w:rPr>
        <w:t xml:space="preserve"> </w:t>
      </w:r>
      <w:r>
        <w:t>woman.</w:t>
      </w:r>
      <w:r>
        <w:rPr>
          <w:spacing w:val="-22"/>
        </w:rPr>
        <w:t xml:space="preserve"> </w:t>
      </w:r>
      <w:r>
        <w:t>The</w:t>
      </w:r>
      <w:r>
        <w:rPr>
          <w:spacing w:val="-21"/>
        </w:rPr>
        <w:t xml:space="preserve"> </w:t>
      </w:r>
      <w:r>
        <w:t>final</w:t>
      </w:r>
      <w:r>
        <w:rPr>
          <w:spacing w:val="-22"/>
        </w:rPr>
        <w:t xml:space="preserve"> </w:t>
      </w:r>
      <w:r>
        <w:t>year</w:t>
      </w:r>
      <w:r>
        <w:rPr>
          <w:spacing w:val="-21"/>
        </w:rPr>
        <w:t xml:space="preserve"> </w:t>
      </w:r>
      <w:r>
        <w:t>speaks</w:t>
      </w:r>
      <w:r>
        <w:rPr>
          <w:spacing w:val="-22"/>
        </w:rPr>
        <w:t xml:space="preserve"> </w:t>
      </w:r>
      <w:r>
        <w:t>to</w:t>
      </w:r>
      <w:r>
        <w:rPr>
          <w:spacing w:val="-21"/>
        </w:rPr>
        <w:t xml:space="preserve"> </w:t>
      </w:r>
      <w:r>
        <w:t>a</w:t>
      </w:r>
      <w:r>
        <w:rPr>
          <w:spacing w:val="-22"/>
        </w:rPr>
        <w:t xml:space="preserve"> </w:t>
      </w:r>
      <w:r>
        <w:t>man</w:t>
      </w:r>
      <w:r>
        <w:rPr>
          <w:spacing w:val="-21"/>
        </w:rPr>
        <w:t xml:space="preserve"> </w:t>
      </w:r>
      <w:r>
        <w:t>and</w:t>
      </w:r>
      <w:r>
        <w:rPr>
          <w:spacing w:val="-22"/>
        </w:rPr>
        <w:t xml:space="preserve"> </w:t>
      </w:r>
      <w:r>
        <w:rPr>
          <w:spacing w:val="-2"/>
        </w:rPr>
        <w:t xml:space="preserve">his </w:t>
      </w:r>
      <w:r>
        <w:t xml:space="preserve">life in the world, emphasizing personal gifting, his ministry in </w:t>
      </w:r>
      <w:r>
        <w:rPr>
          <w:spacing w:val="-2"/>
        </w:rPr>
        <w:t xml:space="preserve">the </w:t>
      </w:r>
      <w:r>
        <w:t>world, and life as a great</w:t>
      </w:r>
      <w:r>
        <w:rPr>
          <w:spacing w:val="-21"/>
        </w:rPr>
        <w:t xml:space="preserve"> </w:t>
      </w:r>
      <w:r>
        <w:t>adventure.</w:t>
      </w:r>
    </w:p>
    <w:p w:rsidR="00331444" w:rsidRDefault="0071453F">
      <w:pPr>
        <w:pStyle w:val="BodyText"/>
        <w:spacing w:line="261" w:lineRule="auto"/>
        <w:ind w:left="160" w:right="418" w:firstLine="360"/>
      </w:pPr>
      <w:r>
        <w:t>Here is a more detailed explanation of the content of Men’s Fraternity.</w:t>
      </w:r>
    </w:p>
    <w:p w:rsidR="00331444" w:rsidRDefault="00331444">
      <w:pPr>
        <w:pStyle w:val="BodyText"/>
        <w:spacing w:before="11"/>
        <w:jc w:val="left"/>
      </w:pPr>
    </w:p>
    <w:p w:rsidR="00331444" w:rsidRDefault="0071453F">
      <w:pPr>
        <w:ind w:left="160"/>
        <w:jc w:val="both"/>
        <w:rPr>
          <w:i/>
          <w:sz w:val="21"/>
        </w:rPr>
      </w:pPr>
      <w:r>
        <w:rPr>
          <w:i/>
          <w:sz w:val="21"/>
        </w:rPr>
        <w:t>Year One</w:t>
      </w:r>
    </w:p>
    <w:p w:rsidR="00331444" w:rsidRDefault="0071453F">
      <w:pPr>
        <w:pStyle w:val="BodyText"/>
        <w:spacing w:before="106" w:line="261" w:lineRule="auto"/>
        <w:ind w:left="160" w:right="417"/>
      </w:pPr>
      <w:r>
        <w:t>The fir</w:t>
      </w:r>
      <w:r>
        <w:t xml:space="preserve">st </w:t>
      </w:r>
      <w:r>
        <w:rPr>
          <w:spacing w:val="-4"/>
        </w:rPr>
        <w:t xml:space="preserve">year, </w:t>
      </w:r>
      <w:r>
        <w:t xml:space="preserve">“The Quest for </w:t>
      </w:r>
      <w:r>
        <w:rPr>
          <w:spacing w:val="-3"/>
        </w:rPr>
        <w:t xml:space="preserve">Authentic </w:t>
      </w:r>
      <w:r>
        <w:t xml:space="preserve">Manhood,” is a </w:t>
      </w:r>
      <w:r>
        <w:rPr>
          <w:spacing w:val="-2"/>
        </w:rPr>
        <w:t xml:space="preserve">primer </w:t>
      </w:r>
      <w:r>
        <w:t>divided</w:t>
      </w:r>
      <w:r>
        <w:rPr>
          <w:spacing w:val="-11"/>
        </w:rPr>
        <w:t xml:space="preserve"> </w:t>
      </w:r>
      <w:r>
        <w:t>into</w:t>
      </w:r>
      <w:r>
        <w:rPr>
          <w:spacing w:val="-11"/>
        </w:rPr>
        <w:t xml:space="preserve"> </w:t>
      </w:r>
      <w:r>
        <w:t>three</w:t>
      </w:r>
      <w:r>
        <w:rPr>
          <w:spacing w:val="-11"/>
        </w:rPr>
        <w:t xml:space="preserve"> </w:t>
      </w:r>
      <w:r>
        <w:t>sections.</w:t>
      </w:r>
      <w:r>
        <w:rPr>
          <w:spacing w:val="-10"/>
        </w:rPr>
        <w:t xml:space="preserve"> </w:t>
      </w:r>
      <w:r>
        <w:t>The</w:t>
      </w:r>
      <w:r>
        <w:rPr>
          <w:spacing w:val="-11"/>
        </w:rPr>
        <w:t xml:space="preserve"> </w:t>
      </w:r>
      <w:r>
        <w:t>first</w:t>
      </w:r>
      <w:r>
        <w:rPr>
          <w:spacing w:val="-11"/>
        </w:rPr>
        <w:t xml:space="preserve"> </w:t>
      </w:r>
      <w:r>
        <w:t>part</w:t>
      </w:r>
      <w:r>
        <w:rPr>
          <w:spacing w:val="-10"/>
        </w:rPr>
        <w:t xml:space="preserve"> </w:t>
      </w:r>
      <w:r>
        <w:t>deals</w:t>
      </w:r>
      <w:r>
        <w:rPr>
          <w:spacing w:val="-11"/>
        </w:rPr>
        <w:t xml:space="preserve"> </w:t>
      </w:r>
      <w:r>
        <w:t>with</w:t>
      </w:r>
      <w:r>
        <w:rPr>
          <w:spacing w:val="-11"/>
        </w:rPr>
        <w:t xml:space="preserve"> </w:t>
      </w:r>
      <w:r>
        <w:t>a</w:t>
      </w:r>
      <w:r>
        <w:rPr>
          <w:spacing w:val="-10"/>
        </w:rPr>
        <w:t xml:space="preserve"> </w:t>
      </w:r>
      <w:r>
        <w:t>“man</w:t>
      </w:r>
      <w:r>
        <w:rPr>
          <w:spacing w:val="-11"/>
        </w:rPr>
        <w:t xml:space="preserve"> </w:t>
      </w:r>
      <w:r>
        <w:t>and</w:t>
      </w:r>
      <w:r>
        <w:rPr>
          <w:spacing w:val="-11"/>
        </w:rPr>
        <w:t xml:space="preserve"> </w:t>
      </w:r>
      <w:r>
        <w:rPr>
          <w:spacing w:val="-2"/>
        </w:rPr>
        <w:t xml:space="preserve">his </w:t>
      </w:r>
      <w:r>
        <w:t>baggage.”</w:t>
      </w:r>
      <w:r>
        <w:rPr>
          <w:spacing w:val="-33"/>
        </w:rPr>
        <w:t xml:space="preserve"> </w:t>
      </w:r>
      <w:r>
        <w:t>Here</w:t>
      </w:r>
      <w:r>
        <w:rPr>
          <w:spacing w:val="-33"/>
        </w:rPr>
        <w:t xml:space="preserve"> </w:t>
      </w:r>
      <w:r>
        <w:t>we</w:t>
      </w:r>
      <w:r>
        <w:rPr>
          <w:spacing w:val="-33"/>
        </w:rPr>
        <w:t xml:space="preserve"> </w:t>
      </w:r>
      <w:r>
        <w:t>talk</w:t>
      </w:r>
      <w:r>
        <w:rPr>
          <w:spacing w:val="-32"/>
        </w:rPr>
        <w:t xml:space="preserve"> </w:t>
      </w:r>
      <w:r>
        <w:t>about</w:t>
      </w:r>
      <w:r>
        <w:rPr>
          <w:spacing w:val="-33"/>
        </w:rPr>
        <w:t xml:space="preserve"> </w:t>
      </w:r>
      <w:r>
        <w:t>the</w:t>
      </w:r>
      <w:r>
        <w:rPr>
          <w:spacing w:val="-33"/>
        </w:rPr>
        <w:t xml:space="preserve"> </w:t>
      </w:r>
      <w:r>
        <w:t>different</w:t>
      </w:r>
      <w:r>
        <w:rPr>
          <w:spacing w:val="-33"/>
        </w:rPr>
        <w:t xml:space="preserve"> </w:t>
      </w:r>
      <w:r>
        <w:t>wounds</w:t>
      </w:r>
      <w:r>
        <w:rPr>
          <w:spacing w:val="-32"/>
        </w:rPr>
        <w:t xml:space="preserve"> </w:t>
      </w:r>
      <w:r>
        <w:t>in</w:t>
      </w:r>
      <w:r>
        <w:rPr>
          <w:spacing w:val="-33"/>
        </w:rPr>
        <w:t xml:space="preserve"> </w:t>
      </w:r>
      <w:r>
        <w:t>a</w:t>
      </w:r>
      <w:r>
        <w:rPr>
          <w:spacing w:val="-33"/>
        </w:rPr>
        <w:t xml:space="preserve"> </w:t>
      </w:r>
      <w:r>
        <w:t>man’s</w:t>
      </w:r>
      <w:r>
        <w:rPr>
          <w:spacing w:val="-33"/>
        </w:rPr>
        <w:t xml:space="preserve"> </w:t>
      </w:r>
      <w:r>
        <w:t>life</w:t>
      </w:r>
      <w:r>
        <w:rPr>
          <w:spacing w:val="-33"/>
        </w:rPr>
        <w:t xml:space="preserve"> </w:t>
      </w:r>
      <w:r>
        <w:rPr>
          <w:spacing w:val="-2"/>
        </w:rPr>
        <w:t xml:space="preserve">and </w:t>
      </w:r>
      <w:r>
        <w:t>his</w:t>
      </w:r>
      <w:r>
        <w:rPr>
          <w:spacing w:val="-5"/>
        </w:rPr>
        <w:t xml:space="preserve"> </w:t>
      </w:r>
      <w:r>
        <w:t>misperceptions,</w:t>
      </w:r>
      <w:r>
        <w:rPr>
          <w:spacing w:val="-5"/>
        </w:rPr>
        <w:t xml:space="preserve"> </w:t>
      </w:r>
      <w:r>
        <w:t>misplaced</w:t>
      </w:r>
      <w:r>
        <w:rPr>
          <w:spacing w:val="-4"/>
        </w:rPr>
        <w:t xml:space="preserve"> </w:t>
      </w:r>
      <w:r>
        <w:t>expectations,</w:t>
      </w:r>
      <w:r>
        <w:rPr>
          <w:spacing w:val="-5"/>
        </w:rPr>
        <w:t xml:space="preserve"> </w:t>
      </w:r>
      <w:r>
        <w:t>hurts,</w:t>
      </w:r>
      <w:r>
        <w:rPr>
          <w:spacing w:val="-4"/>
        </w:rPr>
        <w:t xml:space="preserve"> </w:t>
      </w:r>
      <w:r>
        <w:t>and</w:t>
      </w:r>
      <w:r>
        <w:rPr>
          <w:spacing w:val="-5"/>
        </w:rPr>
        <w:t xml:space="preserve"> </w:t>
      </w:r>
      <w:r>
        <w:t>so</w:t>
      </w:r>
      <w:r>
        <w:rPr>
          <w:spacing w:val="-5"/>
        </w:rPr>
        <w:t xml:space="preserve"> </w:t>
      </w:r>
      <w:r>
        <w:t>on.</w:t>
      </w:r>
      <w:r>
        <w:rPr>
          <w:spacing w:val="-4"/>
        </w:rPr>
        <w:t xml:space="preserve"> </w:t>
      </w:r>
      <w:r>
        <w:t xml:space="preserve">This portion concludes with an explanation of depravity and the </w:t>
      </w:r>
      <w:r>
        <w:rPr>
          <w:spacing w:val="-2"/>
        </w:rPr>
        <w:t xml:space="preserve">sinful </w:t>
      </w:r>
      <w:r>
        <w:t>nature</w:t>
      </w:r>
      <w:r>
        <w:rPr>
          <w:spacing w:val="-7"/>
        </w:rPr>
        <w:t xml:space="preserve"> </w:t>
      </w:r>
      <w:r>
        <w:t>that</w:t>
      </w:r>
      <w:r>
        <w:rPr>
          <w:spacing w:val="-7"/>
        </w:rPr>
        <w:t xml:space="preserve"> </w:t>
      </w:r>
      <w:r>
        <w:t>haunts</w:t>
      </w:r>
      <w:r>
        <w:rPr>
          <w:spacing w:val="-7"/>
        </w:rPr>
        <w:t xml:space="preserve"> </w:t>
      </w:r>
      <w:r>
        <w:t>us</w:t>
      </w:r>
      <w:r>
        <w:rPr>
          <w:spacing w:val="-7"/>
        </w:rPr>
        <w:t xml:space="preserve"> </w:t>
      </w:r>
      <w:r>
        <w:t>all.</w:t>
      </w:r>
      <w:r>
        <w:rPr>
          <w:spacing w:val="-7"/>
        </w:rPr>
        <w:t xml:space="preserve"> </w:t>
      </w:r>
      <w:r>
        <w:rPr>
          <w:spacing w:val="-3"/>
        </w:rPr>
        <w:t>At</w:t>
      </w:r>
      <w:r>
        <w:rPr>
          <w:spacing w:val="-6"/>
        </w:rPr>
        <w:t xml:space="preserve"> </w:t>
      </w:r>
      <w:r>
        <w:t>our</w:t>
      </w:r>
      <w:r>
        <w:rPr>
          <w:spacing w:val="-7"/>
        </w:rPr>
        <w:t xml:space="preserve"> </w:t>
      </w:r>
      <w:r>
        <w:t>last</w:t>
      </w:r>
      <w:r>
        <w:rPr>
          <w:spacing w:val="-7"/>
        </w:rPr>
        <w:t xml:space="preserve"> </w:t>
      </w:r>
      <w:r>
        <w:t>meeting</w:t>
      </w:r>
      <w:r>
        <w:rPr>
          <w:spacing w:val="-7"/>
        </w:rPr>
        <w:t xml:space="preserve"> </w:t>
      </w:r>
      <w:r>
        <w:t>before</w:t>
      </w:r>
      <w:r>
        <w:rPr>
          <w:spacing w:val="-7"/>
        </w:rPr>
        <w:t xml:space="preserve"> </w:t>
      </w:r>
      <w:r>
        <w:t>the</w:t>
      </w:r>
      <w:r>
        <w:rPr>
          <w:spacing w:val="-6"/>
        </w:rPr>
        <w:t xml:space="preserve"> </w:t>
      </w:r>
      <w:r>
        <w:t xml:space="preserve">Christmas break, </w:t>
      </w:r>
      <w:r>
        <w:rPr>
          <w:w w:val="105"/>
        </w:rPr>
        <w:t xml:space="preserve">I </w:t>
      </w:r>
      <w:r>
        <w:t>share the gospel explicitly and urge unbelieving men to respond.</w:t>
      </w:r>
      <w:r>
        <w:rPr>
          <w:spacing w:val="-17"/>
        </w:rPr>
        <w:t xml:space="preserve"> </w:t>
      </w:r>
      <w:r>
        <w:rPr>
          <w:spacing w:val="-3"/>
        </w:rPr>
        <w:t>At</w:t>
      </w:r>
      <w:r>
        <w:rPr>
          <w:spacing w:val="-17"/>
        </w:rPr>
        <w:t xml:space="preserve"> </w:t>
      </w:r>
      <w:r>
        <w:t>this</w:t>
      </w:r>
      <w:r>
        <w:rPr>
          <w:spacing w:val="-16"/>
        </w:rPr>
        <w:t xml:space="preserve"> </w:t>
      </w:r>
      <w:r>
        <w:t>point</w:t>
      </w:r>
      <w:r>
        <w:rPr>
          <w:spacing w:val="-17"/>
        </w:rPr>
        <w:t xml:space="preserve"> </w:t>
      </w:r>
      <w:r>
        <w:t>in</w:t>
      </w:r>
      <w:r>
        <w:rPr>
          <w:spacing w:val="-17"/>
        </w:rPr>
        <w:t xml:space="preserve"> </w:t>
      </w:r>
      <w:r>
        <w:t>the</w:t>
      </w:r>
      <w:r>
        <w:rPr>
          <w:spacing w:val="-16"/>
        </w:rPr>
        <w:t xml:space="preserve"> </w:t>
      </w:r>
      <w:r>
        <w:t>first</w:t>
      </w:r>
      <w:r>
        <w:rPr>
          <w:spacing w:val="-17"/>
        </w:rPr>
        <w:t xml:space="preserve"> </w:t>
      </w:r>
      <w:r>
        <w:rPr>
          <w:spacing w:val="-3"/>
        </w:rPr>
        <w:t>semester,</w:t>
      </w:r>
      <w:r>
        <w:rPr>
          <w:spacing w:val="-17"/>
        </w:rPr>
        <w:t xml:space="preserve"> </w:t>
      </w:r>
      <w:r>
        <w:t>these</w:t>
      </w:r>
      <w:r>
        <w:rPr>
          <w:spacing w:val="-16"/>
        </w:rPr>
        <w:t xml:space="preserve"> </w:t>
      </w:r>
      <w:r>
        <w:t>guys</w:t>
      </w:r>
      <w:r>
        <w:rPr>
          <w:spacing w:val="-17"/>
        </w:rPr>
        <w:t xml:space="preserve"> </w:t>
      </w:r>
      <w:r>
        <w:t>now</w:t>
      </w:r>
      <w:r>
        <w:rPr>
          <w:spacing w:val="-17"/>
        </w:rPr>
        <w:t xml:space="preserve"> </w:t>
      </w:r>
      <w:r>
        <w:t>trust</w:t>
      </w:r>
      <w:r>
        <w:rPr>
          <w:spacing w:val="-16"/>
        </w:rPr>
        <w:t xml:space="preserve"> </w:t>
      </w:r>
      <w:r>
        <w:t>me enough</w:t>
      </w:r>
      <w:r>
        <w:rPr>
          <w:spacing w:val="-28"/>
        </w:rPr>
        <w:t xml:space="preserve"> </w:t>
      </w:r>
      <w:r>
        <w:t>to</w:t>
      </w:r>
      <w:r>
        <w:rPr>
          <w:spacing w:val="-27"/>
        </w:rPr>
        <w:t xml:space="preserve"> </w:t>
      </w:r>
      <w:r>
        <w:t>listen</w:t>
      </w:r>
      <w:r>
        <w:rPr>
          <w:spacing w:val="-27"/>
        </w:rPr>
        <w:t xml:space="preserve"> </w:t>
      </w:r>
      <w:r>
        <w:rPr>
          <w:spacing w:val="-5"/>
        </w:rPr>
        <w:t>carefully,</w:t>
      </w:r>
      <w:r>
        <w:rPr>
          <w:spacing w:val="-27"/>
        </w:rPr>
        <w:t xml:space="preserve"> </w:t>
      </w:r>
      <w:r>
        <w:t>and</w:t>
      </w:r>
      <w:r>
        <w:rPr>
          <w:spacing w:val="-28"/>
        </w:rPr>
        <w:t xml:space="preserve"> </w:t>
      </w:r>
      <w:r>
        <w:t>a</w:t>
      </w:r>
      <w:r>
        <w:rPr>
          <w:spacing w:val="-27"/>
        </w:rPr>
        <w:t xml:space="preserve"> </w:t>
      </w:r>
      <w:r>
        <w:t>good</w:t>
      </w:r>
      <w:r>
        <w:rPr>
          <w:spacing w:val="-27"/>
        </w:rPr>
        <w:t xml:space="preserve"> </w:t>
      </w:r>
      <w:r>
        <w:t>number</w:t>
      </w:r>
      <w:r>
        <w:rPr>
          <w:spacing w:val="-27"/>
        </w:rPr>
        <w:t xml:space="preserve"> </w:t>
      </w:r>
      <w:r>
        <w:t>do</w:t>
      </w:r>
      <w:r>
        <w:rPr>
          <w:spacing w:val="-28"/>
        </w:rPr>
        <w:t xml:space="preserve"> </w:t>
      </w:r>
      <w:r>
        <w:t>stand</w:t>
      </w:r>
      <w:r>
        <w:rPr>
          <w:spacing w:val="-27"/>
        </w:rPr>
        <w:t xml:space="preserve"> </w:t>
      </w:r>
      <w:r>
        <w:t>up</w:t>
      </w:r>
      <w:r>
        <w:rPr>
          <w:spacing w:val="-27"/>
        </w:rPr>
        <w:t xml:space="preserve"> </w:t>
      </w:r>
      <w:r>
        <w:t>to</w:t>
      </w:r>
      <w:r>
        <w:rPr>
          <w:spacing w:val="-27"/>
        </w:rPr>
        <w:t xml:space="preserve"> </w:t>
      </w:r>
      <w:r>
        <w:t>indicate their</w:t>
      </w:r>
      <w:r>
        <w:rPr>
          <w:spacing w:val="-37"/>
        </w:rPr>
        <w:t xml:space="preserve"> </w:t>
      </w:r>
      <w:r>
        <w:t>desire</w:t>
      </w:r>
      <w:r>
        <w:rPr>
          <w:spacing w:val="-37"/>
        </w:rPr>
        <w:t xml:space="preserve"> </w:t>
      </w:r>
      <w:r>
        <w:t>to</w:t>
      </w:r>
      <w:r>
        <w:rPr>
          <w:spacing w:val="-37"/>
        </w:rPr>
        <w:t xml:space="preserve"> </w:t>
      </w:r>
      <w:r>
        <w:t>receive</w:t>
      </w:r>
      <w:r>
        <w:rPr>
          <w:spacing w:val="-37"/>
        </w:rPr>
        <w:t xml:space="preserve"> </w:t>
      </w:r>
      <w:r>
        <w:t>Jesus</w:t>
      </w:r>
      <w:r>
        <w:rPr>
          <w:spacing w:val="-37"/>
        </w:rPr>
        <w:t xml:space="preserve"> </w:t>
      </w:r>
      <w:r>
        <w:t>Christ.</w:t>
      </w:r>
      <w:r>
        <w:rPr>
          <w:spacing w:val="-37"/>
        </w:rPr>
        <w:t xml:space="preserve"> </w:t>
      </w:r>
      <w:r>
        <w:rPr>
          <w:spacing w:val="-3"/>
        </w:rPr>
        <w:t>After</w:t>
      </w:r>
      <w:r>
        <w:rPr>
          <w:spacing w:val="-37"/>
        </w:rPr>
        <w:t xml:space="preserve"> </w:t>
      </w:r>
      <w:r>
        <w:t>the</w:t>
      </w:r>
      <w:r>
        <w:rPr>
          <w:spacing w:val="-37"/>
        </w:rPr>
        <w:t xml:space="preserve"> </w:t>
      </w:r>
      <w:r>
        <w:t>holiday</w:t>
      </w:r>
      <w:r>
        <w:rPr>
          <w:spacing w:val="-37"/>
        </w:rPr>
        <w:t xml:space="preserve"> </w:t>
      </w:r>
      <w:r>
        <w:t>break,</w:t>
      </w:r>
      <w:r>
        <w:rPr>
          <w:spacing w:val="-37"/>
        </w:rPr>
        <w:t xml:space="preserve"> </w:t>
      </w:r>
      <w:r>
        <w:t>we</w:t>
      </w:r>
      <w:r>
        <w:rPr>
          <w:spacing w:val="-37"/>
        </w:rPr>
        <w:t xml:space="preserve"> </w:t>
      </w:r>
      <w:r>
        <w:t>get</w:t>
      </w:r>
      <w:r>
        <w:rPr>
          <w:spacing w:val="-37"/>
        </w:rPr>
        <w:t xml:space="preserve"> </w:t>
      </w:r>
      <w:r>
        <w:t>into the</w:t>
      </w:r>
      <w:r>
        <w:rPr>
          <w:spacing w:val="-23"/>
        </w:rPr>
        <w:t xml:space="preserve"> </w:t>
      </w:r>
      <w:r>
        <w:t>Scripture</w:t>
      </w:r>
      <w:r>
        <w:rPr>
          <w:spacing w:val="-22"/>
        </w:rPr>
        <w:t xml:space="preserve"> </w:t>
      </w:r>
      <w:r>
        <w:t>more</w:t>
      </w:r>
      <w:r>
        <w:rPr>
          <w:spacing w:val="-23"/>
        </w:rPr>
        <w:t xml:space="preserve"> </w:t>
      </w:r>
      <w:r>
        <w:t>heavily</w:t>
      </w:r>
      <w:r>
        <w:rPr>
          <w:spacing w:val="-22"/>
        </w:rPr>
        <w:t xml:space="preserve"> </w:t>
      </w:r>
      <w:r>
        <w:t>and</w:t>
      </w:r>
      <w:r>
        <w:rPr>
          <w:spacing w:val="-23"/>
        </w:rPr>
        <w:t xml:space="preserve"> </w:t>
      </w:r>
      <w:r>
        <w:t>begin</w:t>
      </w:r>
      <w:r>
        <w:rPr>
          <w:spacing w:val="-22"/>
        </w:rPr>
        <w:t xml:space="preserve"> </w:t>
      </w:r>
      <w:r>
        <w:t>to</w:t>
      </w:r>
      <w:r>
        <w:rPr>
          <w:spacing w:val="-23"/>
        </w:rPr>
        <w:t xml:space="preserve"> </w:t>
      </w:r>
      <w:r>
        <w:t>build</w:t>
      </w:r>
      <w:r>
        <w:rPr>
          <w:spacing w:val="-22"/>
        </w:rPr>
        <w:t xml:space="preserve"> </w:t>
      </w:r>
      <w:r>
        <w:t>a</w:t>
      </w:r>
      <w:r>
        <w:rPr>
          <w:spacing w:val="-23"/>
        </w:rPr>
        <w:t xml:space="preserve"> </w:t>
      </w:r>
      <w:r>
        <w:t>theology</w:t>
      </w:r>
      <w:r>
        <w:rPr>
          <w:spacing w:val="-22"/>
        </w:rPr>
        <w:t xml:space="preserve"> </w:t>
      </w:r>
      <w:r>
        <w:t>of</w:t>
      </w:r>
      <w:r>
        <w:rPr>
          <w:spacing w:val="-23"/>
        </w:rPr>
        <w:t xml:space="preserve"> </w:t>
      </w:r>
      <w:r>
        <w:t>Christian manhood.</w:t>
      </w:r>
      <w:r>
        <w:rPr>
          <w:spacing w:val="-33"/>
        </w:rPr>
        <w:t xml:space="preserve"> </w:t>
      </w:r>
      <w:r>
        <w:t>The</w:t>
      </w:r>
      <w:r>
        <w:rPr>
          <w:spacing w:val="-33"/>
        </w:rPr>
        <w:t xml:space="preserve"> </w:t>
      </w:r>
      <w:r>
        <w:t>firs</w:t>
      </w:r>
      <w:r>
        <w:t>t</w:t>
      </w:r>
      <w:r>
        <w:rPr>
          <w:spacing w:val="-33"/>
        </w:rPr>
        <w:t xml:space="preserve"> </w:t>
      </w:r>
      <w:r>
        <w:t>year</w:t>
      </w:r>
      <w:r>
        <w:rPr>
          <w:spacing w:val="-33"/>
        </w:rPr>
        <w:t xml:space="preserve"> </w:t>
      </w:r>
      <w:r>
        <w:t>ends</w:t>
      </w:r>
      <w:r>
        <w:rPr>
          <w:spacing w:val="-33"/>
        </w:rPr>
        <w:t xml:space="preserve"> </w:t>
      </w:r>
      <w:r>
        <w:t>with</w:t>
      </w:r>
      <w:r>
        <w:rPr>
          <w:spacing w:val="-33"/>
        </w:rPr>
        <w:t xml:space="preserve"> </w:t>
      </w:r>
      <w:r>
        <w:t>the</w:t>
      </w:r>
      <w:r>
        <w:rPr>
          <w:spacing w:val="-33"/>
        </w:rPr>
        <w:t xml:space="preserve"> </w:t>
      </w:r>
      <w:r>
        <w:t>creation</w:t>
      </w:r>
      <w:r>
        <w:rPr>
          <w:spacing w:val="-33"/>
        </w:rPr>
        <w:t xml:space="preserve"> </w:t>
      </w:r>
      <w:r>
        <w:t>of</w:t>
      </w:r>
      <w:r>
        <w:rPr>
          <w:spacing w:val="-33"/>
        </w:rPr>
        <w:t xml:space="preserve"> </w:t>
      </w:r>
      <w:r>
        <w:t>a</w:t>
      </w:r>
      <w:r>
        <w:rPr>
          <w:spacing w:val="-33"/>
        </w:rPr>
        <w:t xml:space="preserve"> </w:t>
      </w:r>
      <w:r>
        <w:t>specific</w:t>
      </w:r>
      <w:r>
        <w:rPr>
          <w:spacing w:val="-33"/>
        </w:rPr>
        <w:t xml:space="preserve"> </w:t>
      </w:r>
      <w:r>
        <w:t>definition of “what is a</w:t>
      </w:r>
      <w:r>
        <w:rPr>
          <w:spacing w:val="-5"/>
        </w:rPr>
        <w:t xml:space="preserve"> </w:t>
      </w:r>
      <w:r>
        <w:t>man?”</w:t>
      </w:r>
    </w:p>
    <w:p w:rsidR="00331444" w:rsidRDefault="00331444">
      <w:pPr>
        <w:spacing w:line="261" w:lineRule="auto"/>
        <w:sectPr w:rsidR="00331444">
          <w:pgSz w:w="7920" w:h="12240"/>
          <w:pgMar w:top="920" w:right="740" w:bottom="280" w:left="720" w:header="719" w:footer="0" w:gutter="0"/>
          <w:cols w:space="720"/>
        </w:sectPr>
      </w:pPr>
    </w:p>
    <w:p w:rsidR="00331444" w:rsidRDefault="00331444">
      <w:pPr>
        <w:pStyle w:val="BodyText"/>
        <w:spacing w:before="10"/>
        <w:jc w:val="left"/>
        <w:rPr>
          <w:sz w:val="20"/>
        </w:rPr>
      </w:pPr>
    </w:p>
    <w:p w:rsidR="00331444" w:rsidRDefault="0071453F">
      <w:pPr>
        <w:spacing w:before="56"/>
        <w:ind w:left="440"/>
        <w:jc w:val="both"/>
        <w:rPr>
          <w:i/>
          <w:sz w:val="21"/>
        </w:rPr>
      </w:pPr>
      <w:r>
        <w:rPr>
          <w:i/>
          <w:sz w:val="21"/>
        </w:rPr>
        <w:t>Year Two</w:t>
      </w:r>
    </w:p>
    <w:p w:rsidR="00331444" w:rsidRDefault="0071453F">
      <w:pPr>
        <w:pStyle w:val="BodyText"/>
        <w:spacing w:before="95" w:line="249" w:lineRule="auto"/>
        <w:ind w:left="440" w:right="134"/>
      </w:pPr>
      <w:r>
        <w:t xml:space="preserve">During the second year, the first semester covers </w:t>
      </w:r>
      <w:r>
        <w:rPr>
          <w:spacing w:val="-13"/>
        </w:rPr>
        <w:t xml:space="preserve">“A </w:t>
      </w:r>
      <w:r>
        <w:t xml:space="preserve">Man and </w:t>
      </w:r>
      <w:r>
        <w:rPr>
          <w:spacing w:val="2"/>
        </w:rPr>
        <w:t xml:space="preserve">His </w:t>
      </w:r>
      <w:r>
        <w:t xml:space="preserve">Work” and the second semester </w:t>
      </w:r>
      <w:r>
        <w:rPr>
          <w:spacing w:val="-13"/>
        </w:rPr>
        <w:t xml:space="preserve">“A </w:t>
      </w:r>
      <w:r>
        <w:t xml:space="preserve">Man and His Woman.” In </w:t>
      </w:r>
      <w:r>
        <w:rPr>
          <w:spacing w:val="-2"/>
        </w:rPr>
        <w:t xml:space="preserve">our </w:t>
      </w:r>
      <w:r>
        <w:t xml:space="preserve">church, we have some outstanding men like Doug Sherman, </w:t>
      </w:r>
      <w:r>
        <w:rPr>
          <w:spacing w:val="-2"/>
        </w:rPr>
        <w:t xml:space="preserve">Dan </w:t>
      </w:r>
      <w:r>
        <w:t>Jarrell,</w:t>
      </w:r>
      <w:r>
        <w:rPr>
          <w:spacing w:val="-10"/>
        </w:rPr>
        <w:t xml:space="preserve"> </w:t>
      </w:r>
      <w:r>
        <w:t>and</w:t>
      </w:r>
      <w:r>
        <w:rPr>
          <w:spacing w:val="-9"/>
        </w:rPr>
        <w:t xml:space="preserve"> </w:t>
      </w:r>
      <w:r>
        <w:t>Dennis</w:t>
      </w:r>
      <w:r>
        <w:rPr>
          <w:spacing w:val="-9"/>
        </w:rPr>
        <w:t xml:space="preserve"> </w:t>
      </w:r>
      <w:r>
        <w:rPr>
          <w:spacing w:val="2"/>
        </w:rPr>
        <w:t>Rainey</w:t>
      </w:r>
      <w:r>
        <w:rPr>
          <w:spacing w:val="-10"/>
        </w:rPr>
        <w:t xml:space="preserve"> </w:t>
      </w:r>
      <w:r>
        <w:t>who</w:t>
      </w:r>
      <w:r>
        <w:rPr>
          <w:spacing w:val="-9"/>
        </w:rPr>
        <w:t xml:space="preserve"> </w:t>
      </w:r>
      <w:r>
        <w:t>have</w:t>
      </w:r>
      <w:r>
        <w:rPr>
          <w:spacing w:val="-9"/>
        </w:rPr>
        <w:t xml:space="preserve"> </w:t>
      </w:r>
      <w:r>
        <w:t>great</w:t>
      </w:r>
      <w:r>
        <w:rPr>
          <w:spacing w:val="-9"/>
        </w:rPr>
        <w:t xml:space="preserve"> </w:t>
      </w:r>
      <w:r>
        <w:t>expertise</w:t>
      </w:r>
      <w:r>
        <w:rPr>
          <w:spacing w:val="-10"/>
        </w:rPr>
        <w:t xml:space="preserve"> </w:t>
      </w:r>
      <w:r>
        <w:t>in</w:t>
      </w:r>
      <w:r>
        <w:rPr>
          <w:spacing w:val="-9"/>
        </w:rPr>
        <w:t xml:space="preserve"> </w:t>
      </w:r>
      <w:r>
        <w:t>these</w:t>
      </w:r>
      <w:r>
        <w:rPr>
          <w:spacing w:val="-9"/>
        </w:rPr>
        <w:t xml:space="preserve"> </w:t>
      </w:r>
      <w:r>
        <w:t>areas, so</w:t>
      </w:r>
      <w:r>
        <w:rPr>
          <w:spacing w:val="-14"/>
        </w:rPr>
        <w:t xml:space="preserve"> </w:t>
      </w:r>
      <w:r>
        <w:t>they</w:t>
      </w:r>
      <w:r>
        <w:rPr>
          <w:spacing w:val="-14"/>
        </w:rPr>
        <w:t xml:space="preserve"> </w:t>
      </w:r>
      <w:r>
        <w:t>present</w:t>
      </w:r>
      <w:r>
        <w:rPr>
          <w:spacing w:val="-14"/>
        </w:rPr>
        <w:t xml:space="preserve"> </w:t>
      </w:r>
      <w:r>
        <w:t>most</w:t>
      </w:r>
      <w:r>
        <w:rPr>
          <w:spacing w:val="-14"/>
        </w:rPr>
        <w:t xml:space="preserve"> </w:t>
      </w:r>
      <w:r>
        <w:t>of</w:t>
      </w:r>
      <w:r>
        <w:rPr>
          <w:spacing w:val="-13"/>
        </w:rPr>
        <w:t xml:space="preserve"> </w:t>
      </w:r>
      <w:r>
        <w:t>the</w:t>
      </w:r>
      <w:r>
        <w:rPr>
          <w:spacing w:val="-14"/>
        </w:rPr>
        <w:t xml:space="preserve"> </w:t>
      </w:r>
      <w:r>
        <w:t>weekly</w:t>
      </w:r>
      <w:r>
        <w:rPr>
          <w:spacing w:val="-14"/>
        </w:rPr>
        <w:t xml:space="preserve"> </w:t>
      </w:r>
      <w:r>
        <w:t>talks.</w:t>
      </w:r>
      <w:r>
        <w:rPr>
          <w:spacing w:val="-14"/>
        </w:rPr>
        <w:t xml:space="preserve"> </w:t>
      </w:r>
      <w:r>
        <w:t>Doug</w:t>
      </w:r>
      <w:r>
        <w:rPr>
          <w:spacing w:val="-14"/>
        </w:rPr>
        <w:t xml:space="preserve"> </w:t>
      </w:r>
      <w:r>
        <w:t>explores</w:t>
      </w:r>
      <w:r>
        <w:rPr>
          <w:spacing w:val="-13"/>
        </w:rPr>
        <w:t xml:space="preserve"> </w:t>
      </w:r>
      <w:r>
        <w:t>how</w:t>
      </w:r>
      <w:r>
        <w:rPr>
          <w:spacing w:val="-14"/>
        </w:rPr>
        <w:t xml:space="preserve"> </w:t>
      </w:r>
      <w:r>
        <w:t>a</w:t>
      </w:r>
      <w:r>
        <w:rPr>
          <w:spacing w:val="-14"/>
        </w:rPr>
        <w:t xml:space="preserve"> </w:t>
      </w:r>
      <w:r>
        <w:rPr>
          <w:spacing w:val="2"/>
        </w:rPr>
        <w:t xml:space="preserve">man </w:t>
      </w:r>
      <w:r>
        <w:t>deals with success, ambition, and serving Christ in the workpl</w:t>
      </w:r>
      <w:r>
        <w:t>ace. Dan</w:t>
      </w:r>
      <w:r>
        <w:rPr>
          <w:spacing w:val="-16"/>
        </w:rPr>
        <w:t xml:space="preserve"> </w:t>
      </w:r>
      <w:r>
        <w:t>and</w:t>
      </w:r>
      <w:r>
        <w:rPr>
          <w:spacing w:val="-16"/>
        </w:rPr>
        <w:t xml:space="preserve"> </w:t>
      </w:r>
      <w:r>
        <w:t>Dennis</w:t>
      </w:r>
      <w:r>
        <w:rPr>
          <w:spacing w:val="-16"/>
        </w:rPr>
        <w:t xml:space="preserve"> </w:t>
      </w:r>
      <w:r>
        <w:t>tackle</w:t>
      </w:r>
      <w:r>
        <w:rPr>
          <w:spacing w:val="-15"/>
        </w:rPr>
        <w:t xml:space="preserve"> </w:t>
      </w:r>
      <w:r>
        <w:t>the</w:t>
      </w:r>
      <w:r>
        <w:rPr>
          <w:spacing w:val="-16"/>
        </w:rPr>
        <w:t xml:space="preserve"> </w:t>
      </w:r>
      <w:r>
        <w:t>home</w:t>
      </w:r>
      <w:r>
        <w:rPr>
          <w:spacing w:val="-16"/>
        </w:rPr>
        <w:t xml:space="preserve"> </w:t>
      </w:r>
      <w:r>
        <w:t>and</w:t>
      </w:r>
      <w:r>
        <w:rPr>
          <w:spacing w:val="-16"/>
        </w:rPr>
        <w:t xml:space="preserve"> </w:t>
      </w:r>
      <w:r>
        <w:t>instruct</w:t>
      </w:r>
      <w:r>
        <w:rPr>
          <w:spacing w:val="-15"/>
        </w:rPr>
        <w:t xml:space="preserve"> </w:t>
      </w:r>
      <w:r>
        <w:t>men</w:t>
      </w:r>
      <w:r>
        <w:rPr>
          <w:spacing w:val="-16"/>
        </w:rPr>
        <w:t xml:space="preserve"> </w:t>
      </w:r>
      <w:r>
        <w:t>how</w:t>
      </w:r>
      <w:r>
        <w:rPr>
          <w:spacing w:val="-16"/>
        </w:rPr>
        <w:t xml:space="preserve"> </w:t>
      </w:r>
      <w:r>
        <w:t>to</w:t>
      </w:r>
      <w:r>
        <w:rPr>
          <w:spacing w:val="-16"/>
        </w:rPr>
        <w:t xml:space="preserve"> </w:t>
      </w:r>
      <w:r>
        <w:t xml:space="preserve">promote, </w:t>
      </w:r>
      <w:r>
        <w:rPr>
          <w:spacing w:val="3"/>
        </w:rPr>
        <w:t xml:space="preserve">protect, </w:t>
      </w:r>
      <w:r>
        <w:rPr>
          <w:spacing w:val="2"/>
        </w:rPr>
        <w:t xml:space="preserve">and </w:t>
      </w:r>
      <w:r>
        <w:rPr>
          <w:spacing w:val="3"/>
        </w:rPr>
        <w:t xml:space="preserve">honor their wives while investing wisely </w:t>
      </w:r>
      <w:r>
        <w:t>in their families.</w:t>
      </w:r>
    </w:p>
    <w:p w:rsidR="00331444" w:rsidRDefault="00331444">
      <w:pPr>
        <w:pStyle w:val="BodyText"/>
        <w:spacing w:before="7"/>
        <w:jc w:val="left"/>
        <w:rPr>
          <w:sz w:val="24"/>
        </w:rPr>
      </w:pPr>
    </w:p>
    <w:p w:rsidR="00331444" w:rsidRDefault="0071453F">
      <w:pPr>
        <w:ind w:left="440"/>
        <w:jc w:val="both"/>
        <w:rPr>
          <w:i/>
          <w:sz w:val="21"/>
        </w:rPr>
      </w:pPr>
      <w:r>
        <w:rPr>
          <w:i/>
          <w:w w:val="95"/>
          <w:sz w:val="21"/>
        </w:rPr>
        <w:t>Year Three</w:t>
      </w:r>
    </w:p>
    <w:p w:rsidR="00331444" w:rsidRDefault="0071453F">
      <w:pPr>
        <w:pStyle w:val="BodyText"/>
        <w:spacing w:before="95" w:line="249" w:lineRule="auto"/>
        <w:ind w:left="440" w:right="138"/>
      </w:pPr>
      <w:r>
        <w:t>The</w:t>
      </w:r>
      <w:r>
        <w:rPr>
          <w:spacing w:val="-6"/>
        </w:rPr>
        <w:t xml:space="preserve"> </w:t>
      </w:r>
      <w:r>
        <w:t>final</w:t>
      </w:r>
      <w:r>
        <w:rPr>
          <w:spacing w:val="-6"/>
        </w:rPr>
        <w:t xml:space="preserve"> </w:t>
      </w:r>
      <w:r>
        <w:t>year</w:t>
      </w:r>
      <w:r>
        <w:rPr>
          <w:spacing w:val="-6"/>
        </w:rPr>
        <w:t xml:space="preserve"> </w:t>
      </w:r>
      <w:r>
        <w:t>of</w:t>
      </w:r>
      <w:r>
        <w:rPr>
          <w:spacing w:val="-6"/>
        </w:rPr>
        <w:t xml:space="preserve"> </w:t>
      </w:r>
      <w:r>
        <w:t>our</w:t>
      </w:r>
      <w:r>
        <w:rPr>
          <w:spacing w:val="-5"/>
        </w:rPr>
        <w:t xml:space="preserve"> </w:t>
      </w:r>
      <w:r>
        <w:t>curriculum</w:t>
      </w:r>
      <w:r>
        <w:rPr>
          <w:spacing w:val="-6"/>
        </w:rPr>
        <w:t xml:space="preserve"> </w:t>
      </w:r>
      <w:r>
        <w:t>is</w:t>
      </w:r>
      <w:r>
        <w:rPr>
          <w:spacing w:val="-6"/>
        </w:rPr>
        <w:t xml:space="preserve"> </w:t>
      </w:r>
      <w:r>
        <w:rPr>
          <w:spacing w:val="-15"/>
        </w:rPr>
        <w:t>“A</w:t>
      </w:r>
      <w:r>
        <w:rPr>
          <w:spacing w:val="-6"/>
        </w:rPr>
        <w:t xml:space="preserve"> </w:t>
      </w:r>
      <w:r>
        <w:t>Man</w:t>
      </w:r>
      <w:r>
        <w:rPr>
          <w:spacing w:val="-5"/>
        </w:rPr>
        <w:t xml:space="preserve"> </w:t>
      </w:r>
      <w:r>
        <w:t>and</w:t>
      </w:r>
      <w:r>
        <w:rPr>
          <w:spacing w:val="-6"/>
        </w:rPr>
        <w:t xml:space="preserve"> </w:t>
      </w:r>
      <w:r>
        <w:t>His</w:t>
      </w:r>
      <w:r>
        <w:rPr>
          <w:spacing w:val="-6"/>
        </w:rPr>
        <w:t xml:space="preserve"> </w:t>
      </w:r>
      <w:r>
        <w:rPr>
          <w:spacing w:val="-5"/>
        </w:rPr>
        <w:t>World.”</w:t>
      </w:r>
      <w:r>
        <w:rPr>
          <w:spacing w:val="-6"/>
        </w:rPr>
        <w:t xml:space="preserve"> </w:t>
      </w:r>
      <w:r>
        <w:t>The</w:t>
      </w:r>
      <w:r>
        <w:rPr>
          <w:spacing w:val="-5"/>
        </w:rPr>
        <w:t xml:space="preserve"> </w:t>
      </w:r>
      <w:r>
        <w:t>first semester</w:t>
      </w:r>
      <w:r>
        <w:rPr>
          <w:spacing w:val="-7"/>
        </w:rPr>
        <w:t xml:space="preserve"> </w:t>
      </w:r>
      <w:r>
        <w:t>covers</w:t>
      </w:r>
      <w:r>
        <w:rPr>
          <w:spacing w:val="-7"/>
        </w:rPr>
        <w:t xml:space="preserve"> </w:t>
      </w:r>
      <w:r>
        <w:rPr>
          <w:spacing w:val="-15"/>
        </w:rPr>
        <w:t>“A</w:t>
      </w:r>
      <w:r>
        <w:rPr>
          <w:spacing w:val="-7"/>
        </w:rPr>
        <w:t xml:space="preserve"> </w:t>
      </w:r>
      <w:r>
        <w:t>Man</w:t>
      </w:r>
      <w:r>
        <w:rPr>
          <w:spacing w:val="-7"/>
        </w:rPr>
        <w:t xml:space="preserve"> </w:t>
      </w:r>
      <w:r>
        <w:t>and</w:t>
      </w:r>
      <w:r>
        <w:rPr>
          <w:spacing w:val="-7"/>
        </w:rPr>
        <w:t xml:space="preserve"> </w:t>
      </w:r>
      <w:r>
        <w:t>His</w:t>
      </w:r>
      <w:r>
        <w:rPr>
          <w:spacing w:val="-6"/>
        </w:rPr>
        <w:t xml:space="preserve"> </w:t>
      </w:r>
      <w:r>
        <w:t>Great</w:t>
      </w:r>
      <w:r>
        <w:rPr>
          <w:spacing w:val="-7"/>
        </w:rPr>
        <w:t xml:space="preserve"> </w:t>
      </w:r>
      <w:r>
        <w:t>Adventure!”</w:t>
      </w:r>
      <w:r>
        <w:rPr>
          <w:spacing w:val="-7"/>
        </w:rPr>
        <w:t xml:space="preserve"> </w:t>
      </w:r>
      <w:r>
        <w:t>Here</w:t>
      </w:r>
      <w:r>
        <w:rPr>
          <w:spacing w:val="-7"/>
        </w:rPr>
        <w:t xml:space="preserve"> </w:t>
      </w:r>
      <w:r>
        <w:t>we</w:t>
      </w:r>
      <w:r>
        <w:rPr>
          <w:spacing w:val="-7"/>
        </w:rPr>
        <w:t xml:space="preserve"> </w:t>
      </w:r>
      <w:r>
        <w:t>teach what</w:t>
      </w:r>
      <w:r>
        <w:rPr>
          <w:spacing w:val="-16"/>
        </w:rPr>
        <w:t xml:space="preserve"> </w:t>
      </w:r>
      <w:r>
        <w:t>it</w:t>
      </w:r>
      <w:r>
        <w:rPr>
          <w:spacing w:val="-16"/>
        </w:rPr>
        <w:t xml:space="preserve"> </w:t>
      </w:r>
      <w:r>
        <w:t>means</w:t>
      </w:r>
      <w:r>
        <w:rPr>
          <w:spacing w:val="-15"/>
        </w:rPr>
        <w:t xml:space="preserve"> </w:t>
      </w:r>
      <w:r>
        <w:t>to</w:t>
      </w:r>
      <w:r>
        <w:rPr>
          <w:spacing w:val="-16"/>
        </w:rPr>
        <w:t xml:space="preserve"> </w:t>
      </w:r>
      <w:r>
        <w:t>walk</w:t>
      </w:r>
      <w:r>
        <w:rPr>
          <w:spacing w:val="-16"/>
        </w:rPr>
        <w:t xml:space="preserve"> </w:t>
      </w:r>
      <w:r>
        <w:t>with</w:t>
      </w:r>
      <w:r>
        <w:rPr>
          <w:spacing w:val="-15"/>
        </w:rPr>
        <w:t xml:space="preserve"> </w:t>
      </w:r>
      <w:r>
        <w:t>the</w:t>
      </w:r>
      <w:r>
        <w:rPr>
          <w:spacing w:val="-16"/>
        </w:rPr>
        <w:t xml:space="preserve"> </w:t>
      </w:r>
      <w:r>
        <w:t>Spirit</w:t>
      </w:r>
      <w:r>
        <w:rPr>
          <w:spacing w:val="-16"/>
        </w:rPr>
        <w:t xml:space="preserve"> </w:t>
      </w:r>
      <w:r>
        <w:t>of</w:t>
      </w:r>
      <w:r>
        <w:rPr>
          <w:spacing w:val="-15"/>
        </w:rPr>
        <w:t xml:space="preserve"> </w:t>
      </w:r>
      <w:r>
        <w:t>God</w:t>
      </w:r>
      <w:r>
        <w:rPr>
          <w:spacing w:val="-16"/>
        </w:rPr>
        <w:t xml:space="preserve"> </w:t>
      </w:r>
      <w:r>
        <w:t>while</w:t>
      </w:r>
      <w:r>
        <w:rPr>
          <w:spacing w:val="-15"/>
        </w:rPr>
        <w:t xml:space="preserve"> </w:t>
      </w:r>
      <w:r>
        <w:t>strategically</w:t>
      </w:r>
      <w:r>
        <w:rPr>
          <w:spacing w:val="-16"/>
        </w:rPr>
        <w:t xml:space="preserve"> </w:t>
      </w:r>
      <w:r>
        <w:t>con- sidering</w:t>
      </w:r>
      <w:r>
        <w:rPr>
          <w:spacing w:val="-13"/>
        </w:rPr>
        <w:t xml:space="preserve"> </w:t>
      </w:r>
      <w:r>
        <w:t>how</w:t>
      </w:r>
      <w:r>
        <w:rPr>
          <w:spacing w:val="-13"/>
        </w:rPr>
        <w:t xml:space="preserve"> </w:t>
      </w:r>
      <w:r>
        <w:t>to</w:t>
      </w:r>
      <w:r>
        <w:rPr>
          <w:spacing w:val="-12"/>
        </w:rPr>
        <w:t xml:space="preserve"> </w:t>
      </w:r>
      <w:r>
        <w:t>live</w:t>
      </w:r>
      <w:r>
        <w:rPr>
          <w:spacing w:val="-13"/>
        </w:rPr>
        <w:t xml:space="preserve"> </w:t>
      </w:r>
      <w:r>
        <w:t>a</w:t>
      </w:r>
      <w:r>
        <w:rPr>
          <w:spacing w:val="-12"/>
        </w:rPr>
        <w:t xml:space="preserve"> </w:t>
      </w:r>
      <w:r>
        <w:t>life</w:t>
      </w:r>
      <w:r>
        <w:rPr>
          <w:spacing w:val="-13"/>
        </w:rPr>
        <w:t xml:space="preserve"> </w:t>
      </w:r>
      <w:r>
        <w:t>of</w:t>
      </w:r>
      <w:r>
        <w:rPr>
          <w:spacing w:val="-13"/>
        </w:rPr>
        <w:t xml:space="preserve"> </w:t>
      </w:r>
      <w:r>
        <w:t>real</w:t>
      </w:r>
      <w:r>
        <w:rPr>
          <w:spacing w:val="-12"/>
        </w:rPr>
        <w:t xml:space="preserve"> </w:t>
      </w:r>
      <w:r>
        <w:t>purpose</w:t>
      </w:r>
      <w:r>
        <w:rPr>
          <w:spacing w:val="-13"/>
        </w:rPr>
        <w:t xml:space="preserve"> </w:t>
      </w:r>
      <w:r>
        <w:t>and</w:t>
      </w:r>
      <w:r>
        <w:rPr>
          <w:spacing w:val="-12"/>
        </w:rPr>
        <w:t xml:space="preserve"> </w:t>
      </w:r>
      <w:r>
        <w:t>become</w:t>
      </w:r>
      <w:r>
        <w:rPr>
          <w:spacing w:val="-13"/>
        </w:rPr>
        <w:t xml:space="preserve"> </w:t>
      </w:r>
      <w:r>
        <w:t>a</w:t>
      </w:r>
      <w:r>
        <w:rPr>
          <w:spacing w:val="-12"/>
        </w:rPr>
        <w:t xml:space="preserve"> </w:t>
      </w:r>
      <w:r>
        <w:t>“difference maker”</w:t>
      </w:r>
      <w:r>
        <w:rPr>
          <w:spacing w:val="-13"/>
        </w:rPr>
        <w:t xml:space="preserve"> </w:t>
      </w:r>
      <w:r>
        <w:t>in</w:t>
      </w:r>
      <w:r>
        <w:rPr>
          <w:spacing w:val="-12"/>
        </w:rPr>
        <w:t xml:space="preserve"> </w:t>
      </w:r>
      <w:r>
        <w:t>the</w:t>
      </w:r>
      <w:r>
        <w:rPr>
          <w:spacing w:val="-12"/>
        </w:rPr>
        <w:t xml:space="preserve"> </w:t>
      </w:r>
      <w:r>
        <w:t>world.</w:t>
      </w:r>
      <w:r>
        <w:rPr>
          <w:spacing w:val="-12"/>
        </w:rPr>
        <w:t xml:space="preserve"> </w:t>
      </w:r>
      <w:r>
        <w:t>The</w:t>
      </w:r>
      <w:r>
        <w:rPr>
          <w:spacing w:val="-12"/>
        </w:rPr>
        <w:t xml:space="preserve"> </w:t>
      </w:r>
      <w:r>
        <w:t>second</w:t>
      </w:r>
      <w:r>
        <w:rPr>
          <w:spacing w:val="-12"/>
        </w:rPr>
        <w:t xml:space="preserve"> </w:t>
      </w:r>
      <w:r>
        <w:t>semester</w:t>
      </w:r>
      <w:r>
        <w:rPr>
          <w:spacing w:val="-12"/>
        </w:rPr>
        <w:t xml:space="preserve"> </w:t>
      </w:r>
      <w:r>
        <w:t>revolves</w:t>
      </w:r>
      <w:r>
        <w:rPr>
          <w:spacing w:val="-12"/>
        </w:rPr>
        <w:t xml:space="preserve"> </w:t>
      </w:r>
      <w:r>
        <w:t>around</w:t>
      </w:r>
      <w:r>
        <w:rPr>
          <w:spacing w:val="-12"/>
        </w:rPr>
        <w:t xml:space="preserve"> </w:t>
      </w:r>
      <w:r>
        <w:rPr>
          <w:spacing w:val="-15"/>
        </w:rPr>
        <w:t>“A</w:t>
      </w:r>
      <w:r>
        <w:rPr>
          <w:spacing w:val="-13"/>
        </w:rPr>
        <w:t xml:space="preserve"> </w:t>
      </w:r>
      <w:r>
        <w:rPr>
          <w:spacing w:val="-2"/>
        </w:rPr>
        <w:t xml:space="preserve">Man </w:t>
      </w:r>
      <w:r>
        <w:t xml:space="preserve">and His Design,” which helps men understand their “gift mix” </w:t>
      </w:r>
      <w:r>
        <w:rPr>
          <w:spacing w:val="-2"/>
        </w:rPr>
        <w:t xml:space="preserve">and </w:t>
      </w:r>
      <w:r>
        <w:t>what</w:t>
      </w:r>
      <w:r>
        <w:rPr>
          <w:spacing w:val="-26"/>
        </w:rPr>
        <w:t xml:space="preserve"> </w:t>
      </w:r>
      <w:r>
        <w:t>really</w:t>
      </w:r>
      <w:r>
        <w:rPr>
          <w:spacing w:val="-25"/>
        </w:rPr>
        <w:t xml:space="preserve"> </w:t>
      </w:r>
      <w:r>
        <w:t>motivates</w:t>
      </w:r>
      <w:r>
        <w:rPr>
          <w:spacing w:val="-25"/>
        </w:rPr>
        <w:t xml:space="preserve"> </w:t>
      </w:r>
      <w:r>
        <w:t>them.</w:t>
      </w:r>
      <w:r>
        <w:rPr>
          <w:spacing w:val="-25"/>
        </w:rPr>
        <w:t xml:space="preserve"> </w:t>
      </w:r>
      <w:r>
        <w:rPr>
          <w:spacing w:val="-10"/>
        </w:rPr>
        <w:t>We</w:t>
      </w:r>
      <w:r>
        <w:rPr>
          <w:spacing w:val="-25"/>
        </w:rPr>
        <w:t xml:space="preserve"> </w:t>
      </w:r>
      <w:r>
        <w:t>help</w:t>
      </w:r>
      <w:r>
        <w:rPr>
          <w:spacing w:val="-26"/>
        </w:rPr>
        <w:t xml:space="preserve"> </w:t>
      </w:r>
      <w:r>
        <w:t>guys</w:t>
      </w:r>
      <w:r>
        <w:rPr>
          <w:spacing w:val="-25"/>
        </w:rPr>
        <w:t xml:space="preserve"> </w:t>
      </w:r>
      <w:r>
        <w:t>discern</w:t>
      </w:r>
      <w:r>
        <w:rPr>
          <w:spacing w:val="-25"/>
        </w:rPr>
        <w:t xml:space="preserve"> </w:t>
      </w:r>
      <w:r>
        <w:t>not</w:t>
      </w:r>
      <w:r>
        <w:rPr>
          <w:spacing w:val="-25"/>
        </w:rPr>
        <w:t xml:space="preserve"> </w:t>
      </w:r>
      <w:r>
        <w:t>only</w:t>
      </w:r>
      <w:r>
        <w:rPr>
          <w:spacing w:val="-25"/>
        </w:rPr>
        <w:t xml:space="preserve"> </w:t>
      </w:r>
      <w:r>
        <w:t>their</w:t>
      </w:r>
      <w:r>
        <w:rPr>
          <w:spacing w:val="-26"/>
        </w:rPr>
        <w:t xml:space="preserve"> </w:t>
      </w:r>
      <w:r>
        <w:t>gifts but</w:t>
      </w:r>
      <w:r>
        <w:rPr>
          <w:spacing w:val="-5"/>
        </w:rPr>
        <w:t xml:space="preserve"> </w:t>
      </w:r>
      <w:r>
        <w:t>how</w:t>
      </w:r>
      <w:r>
        <w:rPr>
          <w:spacing w:val="-4"/>
        </w:rPr>
        <w:t xml:space="preserve"> </w:t>
      </w:r>
      <w:r>
        <w:t>to</w:t>
      </w:r>
      <w:r>
        <w:rPr>
          <w:spacing w:val="-4"/>
        </w:rPr>
        <w:t xml:space="preserve"> </w:t>
      </w:r>
      <w:r>
        <w:t>employ</w:t>
      </w:r>
      <w:r>
        <w:rPr>
          <w:spacing w:val="-5"/>
        </w:rPr>
        <w:t xml:space="preserve"> </w:t>
      </w:r>
      <w:r>
        <w:t>them</w:t>
      </w:r>
      <w:r>
        <w:rPr>
          <w:spacing w:val="-4"/>
        </w:rPr>
        <w:t xml:space="preserve"> </w:t>
      </w:r>
      <w:r>
        <w:t>as</w:t>
      </w:r>
      <w:r>
        <w:rPr>
          <w:spacing w:val="-4"/>
        </w:rPr>
        <w:t xml:space="preserve"> </w:t>
      </w:r>
      <w:r>
        <w:t>a</w:t>
      </w:r>
      <w:r>
        <w:rPr>
          <w:spacing w:val="-5"/>
        </w:rPr>
        <w:t xml:space="preserve"> </w:t>
      </w:r>
      <w:r>
        <w:t>ministry</w:t>
      </w:r>
      <w:r>
        <w:rPr>
          <w:spacing w:val="-4"/>
        </w:rPr>
        <w:t xml:space="preserve"> </w:t>
      </w:r>
      <w:r>
        <w:t>in</w:t>
      </w:r>
      <w:r>
        <w:rPr>
          <w:spacing w:val="-4"/>
        </w:rPr>
        <w:t xml:space="preserve"> </w:t>
      </w:r>
      <w:r>
        <w:t>the</w:t>
      </w:r>
      <w:r>
        <w:rPr>
          <w:spacing w:val="-5"/>
        </w:rPr>
        <w:t xml:space="preserve"> </w:t>
      </w:r>
      <w:r>
        <w:rPr>
          <w:spacing w:val="-2"/>
        </w:rPr>
        <w:t>world.</w:t>
      </w:r>
    </w:p>
    <w:p w:rsidR="00331444" w:rsidRDefault="0071453F">
      <w:pPr>
        <w:pStyle w:val="BodyText"/>
        <w:spacing w:before="10" w:line="249" w:lineRule="auto"/>
        <w:ind w:left="440" w:right="137" w:firstLine="360"/>
      </w:pPr>
      <w:r>
        <w:t xml:space="preserve">At the conclusion of the last year in Men’s </w:t>
      </w:r>
      <w:r>
        <w:rPr>
          <w:spacing w:val="-4"/>
        </w:rPr>
        <w:t xml:space="preserve">Fraternity, </w:t>
      </w:r>
      <w:r>
        <w:t>we chal- lenge</w:t>
      </w:r>
      <w:r>
        <w:rPr>
          <w:spacing w:val="-11"/>
        </w:rPr>
        <w:t xml:space="preserve"> </w:t>
      </w:r>
      <w:r>
        <w:t>the</w:t>
      </w:r>
      <w:r>
        <w:rPr>
          <w:spacing w:val="-11"/>
        </w:rPr>
        <w:t xml:space="preserve"> </w:t>
      </w:r>
      <w:r>
        <w:t>men</w:t>
      </w:r>
      <w:r>
        <w:rPr>
          <w:spacing w:val="-10"/>
        </w:rPr>
        <w:t xml:space="preserve"> </w:t>
      </w:r>
      <w:r>
        <w:t>to</w:t>
      </w:r>
      <w:r>
        <w:rPr>
          <w:spacing w:val="-11"/>
        </w:rPr>
        <w:t xml:space="preserve"> </w:t>
      </w:r>
      <w:r>
        <w:t>determine</w:t>
      </w:r>
      <w:r>
        <w:rPr>
          <w:spacing w:val="-10"/>
        </w:rPr>
        <w:t xml:space="preserve"> </w:t>
      </w:r>
      <w:r>
        <w:t>what</w:t>
      </w:r>
      <w:r>
        <w:rPr>
          <w:spacing w:val="-11"/>
        </w:rPr>
        <w:t xml:space="preserve"> </w:t>
      </w:r>
      <w:r>
        <w:t>ministry</w:t>
      </w:r>
      <w:r>
        <w:rPr>
          <w:spacing w:val="-10"/>
        </w:rPr>
        <w:t xml:space="preserve"> </w:t>
      </w:r>
      <w:r>
        <w:t>they</w:t>
      </w:r>
      <w:r>
        <w:rPr>
          <w:spacing w:val="-11"/>
        </w:rPr>
        <w:t xml:space="preserve"> </w:t>
      </w:r>
      <w:r>
        <w:t>can</w:t>
      </w:r>
      <w:r>
        <w:rPr>
          <w:spacing w:val="-10"/>
        </w:rPr>
        <w:t xml:space="preserve"> </w:t>
      </w:r>
      <w:r>
        <w:t>now</w:t>
      </w:r>
      <w:r>
        <w:rPr>
          <w:spacing w:val="-11"/>
        </w:rPr>
        <w:t xml:space="preserve"> </w:t>
      </w:r>
      <w:r>
        <w:t>have</w:t>
      </w:r>
      <w:r>
        <w:rPr>
          <w:spacing w:val="-11"/>
        </w:rPr>
        <w:t xml:space="preserve"> </w:t>
      </w:r>
      <w:r>
        <w:t>with their gifts, how they can walk with God in a consistent way in the world,</w:t>
      </w:r>
      <w:r>
        <w:rPr>
          <w:spacing w:val="-8"/>
        </w:rPr>
        <w:t xml:space="preserve"> </w:t>
      </w:r>
      <w:r>
        <w:t>and</w:t>
      </w:r>
      <w:r>
        <w:rPr>
          <w:spacing w:val="-8"/>
        </w:rPr>
        <w:t xml:space="preserve"> </w:t>
      </w:r>
      <w:r>
        <w:t>how</w:t>
      </w:r>
      <w:r>
        <w:rPr>
          <w:spacing w:val="-7"/>
        </w:rPr>
        <w:t xml:space="preserve"> </w:t>
      </w:r>
      <w:r>
        <w:t>they</w:t>
      </w:r>
      <w:r>
        <w:rPr>
          <w:spacing w:val="-8"/>
        </w:rPr>
        <w:t xml:space="preserve"> </w:t>
      </w:r>
      <w:r>
        <w:t>intend</w:t>
      </w:r>
      <w:r>
        <w:rPr>
          <w:spacing w:val="-8"/>
        </w:rPr>
        <w:t xml:space="preserve"> </w:t>
      </w:r>
      <w:r>
        <w:t>to</w:t>
      </w:r>
      <w:r>
        <w:rPr>
          <w:spacing w:val="-7"/>
        </w:rPr>
        <w:t xml:space="preserve"> </w:t>
      </w:r>
      <w:r>
        <w:t>live</w:t>
      </w:r>
      <w:r>
        <w:rPr>
          <w:spacing w:val="-8"/>
        </w:rPr>
        <w:t xml:space="preserve"> </w:t>
      </w:r>
      <w:r>
        <w:t>with</w:t>
      </w:r>
      <w:r>
        <w:rPr>
          <w:spacing w:val="-7"/>
        </w:rPr>
        <w:t xml:space="preserve"> </w:t>
      </w:r>
      <w:r>
        <w:t>direction</w:t>
      </w:r>
      <w:r>
        <w:rPr>
          <w:spacing w:val="-8"/>
        </w:rPr>
        <w:t xml:space="preserve"> </w:t>
      </w:r>
      <w:r>
        <w:t>and</w:t>
      </w:r>
      <w:r>
        <w:rPr>
          <w:spacing w:val="-8"/>
        </w:rPr>
        <w:t xml:space="preserve"> </w:t>
      </w:r>
      <w:r>
        <w:t>purpose.</w:t>
      </w:r>
      <w:r>
        <w:rPr>
          <w:spacing w:val="-7"/>
        </w:rPr>
        <w:t xml:space="preserve"> </w:t>
      </w:r>
      <w:r>
        <w:rPr>
          <w:spacing w:val="-9"/>
        </w:rPr>
        <w:t xml:space="preserve">We </w:t>
      </w:r>
      <w:r>
        <w:t>finish</w:t>
      </w:r>
      <w:r>
        <w:rPr>
          <w:spacing w:val="-19"/>
        </w:rPr>
        <w:t xml:space="preserve"> </w:t>
      </w:r>
      <w:r>
        <w:t>by</w:t>
      </w:r>
      <w:r>
        <w:rPr>
          <w:spacing w:val="-18"/>
        </w:rPr>
        <w:t xml:space="preserve"> </w:t>
      </w:r>
      <w:r>
        <w:t>asking</w:t>
      </w:r>
      <w:r>
        <w:rPr>
          <w:spacing w:val="-18"/>
        </w:rPr>
        <w:t xml:space="preserve"> </w:t>
      </w:r>
      <w:r>
        <w:t>the</w:t>
      </w:r>
      <w:r>
        <w:rPr>
          <w:spacing w:val="-18"/>
        </w:rPr>
        <w:t xml:space="preserve"> </w:t>
      </w:r>
      <w:r>
        <w:t>men</w:t>
      </w:r>
      <w:r>
        <w:rPr>
          <w:spacing w:val="-18"/>
        </w:rPr>
        <w:t xml:space="preserve"> </w:t>
      </w:r>
      <w:r>
        <w:t>to</w:t>
      </w:r>
      <w:r>
        <w:rPr>
          <w:spacing w:val="-18"/>
        </w:rPr>
        <w:t xml:space="preserve"> </w:t>
      </w:r>
      <w:r>
        <w:t>come</w:t>
      </w:r>
      <w:r>
        <w:rPr>
          <w:spacing w:val="-19"/>
        </w:rPr>
        <w:t xml:space="preserve"> </w:t>
      </w:r>
      <w:r>
        <w:t>back</w:t>
      </w:r>
      <w:r>
        <w:rPr>
          <w:spacing w:val="-18"/>
        </w:rPr>
        <w:t xml:space="preserve"> </w:t>
      </w:r>
      <w:r>
        <w:t>and</w:t>
      </w:r>
      <w:r>
        <w:rPr>
          <w:spacing w:val="-18"/>
        </w:rPr>
        <w:t xml:space="preserve"> </w:t>
      </w:r>
      <w:r>
        <w:t>bring</w:t>
      </w:r>
      <w:r>
        <w:rPr>
          <w:spacing w:val="-18"/>
        </w:rPr>
        <w:t xml:space="preserve"> </w:t>
      </w:r>
      <w:r>
        <w:t>other</w:t>
      </w:r>
      <w:r>
        <w:rPr>
          <w:spacing w:val="-18"/>
        </w:rPr>
        <w:t xml:space="preserve"> </w:t>
      </w:r>
      <w:r>
        <w:t>men</w:t>
      </w:r>
      <w:r>
        <w:rPr>
          <w:spacing w:val="-18"/>
        </w:rPr>
        <w:t xml:space="preserve"> </w:t>
      </w:r>
      <w:r>
        <w:t>the</w:t>
      </w:r>
      <w:r>
        <w:rPr>
          <w:spacing w:val="-18"/>
        </w:rPr>
        <w:t xml:space="preserve"> </w:t>
      </w:r>
      <w:r>
        <w:t>ne</w:t>
      </w:r>
      <w:r>
        <w:t>xt fall</w:t>
      </w:r>
      <w:r>
        <w:rPr>
          <w:spacing w:val="-33"/>
        </w:rPr>
        <w:t xml:space="preserve"> </w:t>
      </w:r>
      <w:r>
        <w:t>and</w:t>
      </w:r>
      <w:r>
        <w:rPr>
          <w:spacing w:val="-32"/>
        </w:rPr>
        <w:t xml:space="preserve"> </w:t>
      </w:r>
      <w:r>
        <w:t>to</w:t>
      </w:r>
      <w:r>
        <w:rPr>
          <w:spacing w:val="-32"/>
        </w:rPr>
        <w:t xml:space="preserve"> </w:t>
      </w:r>
      <w:r>
        <w:t>become</w:t>
      </w:r>
      <w:r>
        <w:rPr>
          <w:spacing w:val="-32"/>
        </w:rPr>
        <w:t xml:space="preserve"> </w:t>
      </w:r>
      <w:r>
        <w:t>group</w:t>
      </w:r>
      <w:r>
        <w:rPr>
          <w:spacing w:val="-32"/>
        </w:rPr>
        <w:t xml:space="preserve"> </w:t>
      </w:r>
      <w:r>
        <w:t>leaders</w:t>
      </w:r>
      <w:r>
        <w:rPr>
          <w:spacing w:val="-32"/>
        </w:rPr>
        <w:t xml:space="preserve"> </w:t>
      </w:r>
      <w:r>
        <w:t>as</w:t>
      </w:r>
      <w:r>
        <w:rPr>
          <w:spacing w:val="-32"/>
        </w:rPr>
        <w:t xml:space="preserve"> </w:t>
      </w:r>
      <w:r>
        <w:t>the</w:t>
      </w:r>
      <w:r>
        <w:rPr>
          <w:spacing w:val="-32"/>
        </w:rPr>
        <w:t xml:space="preserve"> </w:t>
      </w:r>
      <w:r>
        <w:t>cycle</w:t>
      </w:r>
      <w:r>
        <w:rPr>
          <w:spacing w:val="-32"/>
        </w:rPr>
        <w:t xml:space="preserve"> </w:t>
      </w:r>
      <w:r>
        <w:t>begins</w:t>
      </w:r>
      <w:r>
        <w:rPr>
          <w:spacing w:val="-32"/>
        </w:rPr>
        <w:t xml:space="preserve"> </w:t>
      </w:r>
      <w:r>
        <w:t>again</w:t>
      </w:r>
      <w:r>
        <w:rPr>
          <w:spacing w:val="-32"/>
        </w:rPr>
        <w:t xml:space="preserve"> </w:t>
      </w:r>
      <w:r>
        <w:t>with</w:t>
      </w:r>
      <w:r>
        <w:rPr>
          <w:spacing w:val="-32"/>
        </w:rPr>
        <w:t xml:space="preserve"> </w:t>
      </w:r>
      <w:r>
        <w:t>Men’s Fraternity</w:t>
      </w:r>
      <w:r>
        <w:rPr>
          <w:spacing w:val="1"/>
        </w:rPr>
        <w:t xml:space="preserve"> </w:t>
      </w:r>
      <w:r>
        <w:t>One.</w:t>
      </w:r>
    </w:p>
    <w:p w:rsidR="00331444" w:rsidRDefault="00331444">
      <w:pPr>
        <w:pStyle w:val="BodyText"/>
        <w:spacing w:before="1"/>
        <w:jc w:val="left"/>
        <w:rPr>
          <w:sz w:val="28"/>
        </w:rPr>
      </w:pPr>
    </w:p>
    <w:p w:rsidR="00331444" w:rsidRDefault="0071453F">
      <w:pPr>
        <w:ind w:left="440"/>
        <w:jc w:val="both"/>
        <w:rPr>
          <w:rFonts w:ascii="Garamond" w:hAnsi="Garamond"/>
          <w:sz w:val="14"/>
        </w:rPr>
      </w:pPr>
      <w:r>
        <w:rPr>
          <w:rFonts w:ascii="Garamond" w:hAnsi="Garamond"/>
          <w:sz w:val="18"/>
        </w:rPr>
        <w:t>A F</w:t>
      </w:r>
      <w:r>
        <w:rPr>
          <w:rFonts w:ascii="Garamond" w:hAnsi="Garamond"/>
          <w:sz w:val="14"/>
        </w:rPr>
        <w:t xml:space="preserve">IRST </w:t>
      </w:r>
      <w:r>
        <w:rPr>
          <w:rFonts w:ascii="Garamond" w:hAnsi="Garamond"/>
          <w:sz w:val="18"/>
        </w:rPr>
        <w:t>M</w:t>
      </w:r>
      <w:r>
        <w:rPr>
          <w:rFonts w:ascii="Garamond" w:hAnsi="Garamond"/>
          <w:sz w:val="14"/>
        </w:rPr>
        <w:t xml:space="preserve">ORNING AT </w:t>
      </w:r>
      <w:r>
        <w:rPr>
          <w:rFonts w:ascii="Garamond" w:hAnsi="Garamond"/>
          <w:sz w:val="18"/>
        </w:rPr>
        <w:t>M</w:t>
      </w:r>
      <w:r>
        <w:rPr>
          <w:rFonts w:ascii="Garamond" w:hAnsi="Garamond"/>
          <w:sz w:val="14"/>
        </w:rPr>
        <w:t>EN</w:t>
      </w:r>
      <w:r>
        <w:rPr>
          <w:rFonts w:ascii="Garamond" w:hAnsi="Garamond"/>
          <w:sz w:val="18"/>
        </w:rPr>
        <w:t>’</w:t>
      </w:r>
      <w:r>
        <w:rPr>
          <w:rFonts w:ascii="Garamond" w:hAnsi="Garamond"/>
          <w:sz w:val="14"/>
        </w:rPr>
        <w:t xml:space="preserve">S </w:t>
      </w:r>
      <w:r>
        <w:rPr>
          <w:rFonts w:ascii="Garamond" w:hAnsi="Garamond"/>
          <w:sz w:val="18"/>
        </w:rPr>
        <w:t>F</w:t>
      </w:r>
      <w:r>
        <w:rPr>
          <w:rFonts w:ascii="Garamond" w:hAnsi="Garamond"/>
          <w:sz w:val="14"/>
        </w:rPr>
        <w:t>RATERNITY</w:t>
      </w:r>
    </w:p>
    <w:p w:rsidR="00331444" w:rsidRDefault="0071453F">
      <w:pPr>
        <w:pStyle w:val="BodyText"/>
        <w:spacing w:before="103" w:line="249" w:lineRule="auto"/>
        <w:ind w:left="440" w:right="137"/>
      </w:pPr>
      <w:r>
        <w:t>Now</w:t>
      </w:r>
      <w:r>
        <w:rPr>
          <w:spacing w:val="-15"/>
        </w:rPr>
        <w:t xml:space="preserve"> </w:t>
      </w:r>
      <w:r>
        <w:t>that</w:t>
      </w:r>
      <w:r>
        <w:rPr>
          <w:spacing w:val="-14"/>
        </w:rPr>
        <w:t xml:space="preserve"> </w:t>
      </w:r>
      <w:r>
        <w:t>I’ve</w:t>
      </w:r>
      <w:r>
        <w:rPr>
          <w:spacing w:val="-15"/>
        </w:rPr>
        <w:t xml:space="preserve"> </w:t>
      </w:r>
      <w:r>
        <w:t>explained</w:t>
      </w:r>
      <w:r>
        <w:rPr>
          <w:spacing w:val="-14"/>
        </w:rPr>
        <w:t xml:space="preserve"> </w:t>
      </w:r>
      <w:r>
        <w:t>the</w:t>
      </w:r>
      <w:r>
        <w:rPr>
          <w:spacing w:val="-15"/>
        </w:rPr>
        <w:t xml:space="preserve"> </w:t>
      </w:r>
      <w:r>
        <w:t>design</w:t>
      </w:r>
      <w:r>
        <w:rPr>
          <w:spacing w:val="-14"/>
        </w:rPr>
        <w:t xml:space="preserve"> </w:t>
      </w:r>
      <w:r>
        <w:t>and</w:t>
      </w:r>
      <w:r>
        <w:rPr>
          <w:spacing w:val="-15"/>
        </w:rPr>
        <w:t xml:space="preserve"> </w:t>
      </w:r>
      <w:r>
        <w:t>content</w:t>
      </w:r>
      <w:r>
        <w:rPr>
          <w:spacing w:val="-14"/>
        </w:rPr>
        <w:t xml:space="preserve"> </w:t>
      </w:r>
      <w:r>
        <w:t>of</w:t>
      </w:r>
      <w:r>
        <w:rPr>
          <w:spacing w:val="-15"/>
        </w:rPr>
        <w:t xml:space="preserve"> </w:t>
      </w:r>
      <w:r>
        <w:t>Men’s</w:t>
      </w:r>
      <w:r>
        <w:rPr>
          <w:spacing w:val="-14"/>
        </w:rPr>
        <w:t xml:space="preserve"> </w:t>
      </w:r>
      <w:r>
        <w:rPr>
          <w:spacing w:val="-5"/>
        </w:rPr>
        <w:t xml:space="preserve">Fraternity, </w:t>
      </w:r>
      <w:r>
        <w:t>let</w:t>
      </w:r>
      <w:r>
        <w:rPr>
          <w:spacing w:val="-13"/>
        </w:rPr>
        <w:t xml:space="preserve"> </w:t>
      </w:r>
      <w:r>
        <w:t>me</w:t>
      </w:r>
      <w:r>
        <w:rPr>
          <w:spacing w:val="-13"/>
        </w:rPr>
        <w:t xml:space="preserve"> </w:t>
      </w:r>
      <w:r>
        <w:t>give</w:t>
      </w:r>
      <w:r>
        <w:rPr>
          <w:spacing w:val="-13"/>
        </w:rPr>
        <w:t xml:space="preserve"> </w:t>
      </w:r>
      <w:r>
        <w:t>you</w:t>
      </w:r>
      <w:r>
        <w:rPr>
          <w:spacing w:val="-13"/>
        </w:rPr>
        <w:t xml:space="preserve"> </w:t>
      </w:r>
      <w:r>
        <w:t>a</w:t>
      </w:r>
      <w:r>
        <w:rPr>
          <w:spacing w:val="-13"/>
        </w:rPr>
        <w:t xml:space="preserve"> </w:t>
      </w:r>
      <w:r>
        <w:t>brief</w:t>
      </w:r>
      <w:r>
        <w:rPr>
          <w:spacing w:val="-13"/>
        </w:rPr>
        <w:t xml:space="preserve"> </w:t>
      </w:r>
      <w:r>
        <w:t>tour</w:t>
      </w:r>
      <w:r>
        <w:rPr>
          <w:spacing w:val="-13"/>
        </w:rPr>
        <w:t xml:space="preserve"> </w:t>
      </w:r>
      <w:r>
        <w:t>to</w:t>
      </w:r>
      <w:r>
        <w:rPr>
          <w:spacing w:val="-13"/>
        </w:rPr>
        <w:t xml:space="preserve"> </w:t>
      </w:r>
      <w:r>
        <w:t>reveal</w:t>
      </w:r>
      <w:r>
        <w:rPr>
          <w:spacing w:val="-13"/>
        </w:rPr>
        <w:t xml:space="preserve"> </w:t>
      </w:r>
      <w:r>
        <w:t>what</w:t>
      </w:r>
      <w:r>
        <w:rPr>
          <w:spacing w:val="-13"/>
        </w:rPr>
        <w:t xml:space="preserve"> </w:t>
      </w:r>
      <w:r>
        <w:t>a</w:t>
      </w:r>
      <w:r>
        <w:rPr>
          <w:spacing w:val="-13"/>
        </w:rPr>
        <w:t xml:space="preserve"> </w:t>
      </w:r>
      <w:r>
        <w:t>guy</w:t>
      </w:r>
      <w:r>
        <w:rPr>
          <w:spacing w:val="-13"/>
        </w:rPr>
        <w:t xml:space="preserve"> </w:t>
      </w:r>
      <w:r>
        <w:t>coming</w:t>
      </w:r>
      <w:r>
        <w:rPr>
          <w:spacing w:val="-13"/>
        </w:rPr>
        <w:t xml:space="preserve"> </w:t>
      </w:r>
      <w:r>
        <w:t>for</w:t>
      </w:r>
      <w:r>
        <w:rPr>
          <w:spacing w:val="-13"/>
        </w:rPr>
        <w:t xml:space="preserve"> </w:t>
      </w:r>
      <w:r>
        <w:t>the</w:t>
      </w:r>
      <w:r>
        <w:rPr>
          <w:spacing w:val="-13"/>
        </w:rPr>
        <w:t xml:space="preserve"> </w:t>
      </w:r>
      <w:r>
        <w:t>first time</w:t>
      </w:r>
      <w:r>
        <w:rPr>
          <w:spacing w:val="-20"/>
        </w:rPr>
        <w:t xml:space="preserve"> </w:t>
      </w:r>
      <w:r>
        <w:t>experiences</w:t>
      </w:r>
      <w:r>
        <w:rPr>
          <w:spacing w:val="-20"/>
        </w:rPr>
        <w:t xml:space="preserve"> </w:t>
      </w:r>
      <w:r>
        <w:t>and</w:t>
      </w:r>
      <w:r>
        <w:rPr>
          <w:spacing w:val="-19"/>
        </w:rPr>
        <w:t xml:space="preserve"> </w:t>
      </w:r>
      <w:r>
        <w:t>feels</w:t>
      </w:r>
      <w:r>
        <w:rPr>
          <w:spacing w:val="-20"/>
        </w:rPr>
        <w:t xml:space="preserve"> </w:t>
      </w:r>
      <w:r>
        <w:t>on</w:t>
      </w:r>
      <w:r>
        <w:rPr>
          <w:spacing w:val="-19"/>
        </w:rPr>
        <w:t xml:space="preserve"> </w:t>
      </w:r>
      <w:r>
        <w:t>the</w:t>
      </w:r>
      <w:r>
        <w:rPr>
          <w:spacing w:val="-20"/>
        </w:rPr>
        <w:t xml:space="preserve"> </w:t>
      </w:r>
      <w:r>
        <w:t>opening</w:t>
      </w:r>
      <w:r>
        <w:rPr>
          <w:spacing w:val="-19"/>
        </w:rPr>
        <w:t xml:space="preserve"> </w:t>
      </w:r>
      <w:r>
        <w:t>day</w:t>
      </w:r>
      <w:r>
        <w:rPr>
          <w:spacing w:val="-20"/>
        </w:rPr>
        <w:t xml:space="preserve"> </w:t>
      </w:r>
      <w:r>
        <w:t>of</w:t>
      </w:r>
      <w:r>
        <w:rPr>
          <w:spacing w:val="-20"/>
        </w:rPr>
        <w:t xml:space="preserve"> </w:t>
      </w:r>
      <w:r>
        <w:t>Men’s</w:t>
      </w:r>
      <w:r>
        <w:rPr>
          <w:spacing w:val="-19"/>
        </w:rPr>
        <w:t xml:space="preserve"> </w:t>
      </w:r>
      <w:r>
        <w:rPr>
          <w:spacing w:val="-5"/>
        </w:rPr>
        <w:t>Fraternity.</w:t>
      </w:r>
    </w:p>
    <w:p w:rsidR="00331444" w:rsidRDefault="0071453F">
      <w:pPr>
        <w:pStyle w:val="BodyText"/>
        <w:spacing w:before="4" w:line="249" w:lineRule="auto"/>
        <w:ind w:left="440" w:right="138" w:firstLine="360"/>
      </w:pPr>
      <w:r>
        <w:t>The</w:t>
      </w:r>
      <w:r>
        <w:rPr>
          <w:spacing w:val="-27"/>
        </w:rPr>
        <w:t xml:space="preserve"> </w:t>
      </w:r>
      <w:r>
        <w:t>doors</w:t>
      </w:r>
      <w:r>
        <w:rPr>
          <w:spacing w:val="-26"/>
        </w:rPr>
        <w:t xml:space="preserve"> </w:t>
      </w:r>
      <w:r>
        <w:t>open</w:t>
      </w:r>
      <w:r>
        <w:rPr>
          <w:spacing w:val="-27"/>
        </w:rPr>
        <w:t xml:space="preserve"> </w:t>
      </w:r>
      <w:r>
        <w:t>at</w:t>
      </w:r>
      <w:r>
        <w:rPr>
          <w:spacing w:val="-26"/>
        </w:rPr>
        <w:t xml:space="preserve"> </w:t>
      </w:r>
      <w:r>
        <w:t>5:45</w:t>
      </w:r>
      <w:r>
        <w:rPr>
          <w:spacing w:val="-26"/>
        </w:rPr>
        <w:t xml:space="preserve"> </w:t>
      </w:r>
      <w:r>
        <w:rPr>
          <w:sz w:val="18"/>
        </w:rPr>
        <w:t>A</w:t>
      </w:r>
      <w:r>
        <w:t>.</w:t>
      </w:r>
      <w:r>
        <w:rPr>
          <w:sz w:val="18"/>
        </w:rPr>
        <w:t>M</w:t>
      </w:r>
      <w:r>
        <w:t>.</w:t>
      </w:r>
      <w:r>
        <w:rPr>
          <w:spacing w:val="-27"/>
        </w:rPr>
        <w:t xml:space="preserve"> </w:t>
      </w:r>
      <w:r>
        <w:t>If</w:t>
      </w:r>
      <w:r>
        <w:rPr>
          <w:spacing w:val="-26"/>
        </w:rPr>
        <w:t xml:space="preserve"> </w:t>
      </w:r>
      <w:r>
        <w:t>you</w:t>
      </w:r>
      <w:r>
        <w:rPr>
          <w:spacing w:val="-26"/>
        </w:rPr>
        <w:t xml:space="preserve"> </w:t>
      </w:r>
      <w:r>
        <w:t>drove</w:t>
      </w:r>
      <w:r>
        <w:rPr>
          <w:spacing w:val="-27"/>
        </w:rPr>
        <w:t xml:space="preserve"> </w:t>
      </w:r>
      <w:r>
        <w:t>up</w:t>
      </w:r>
      <w:r>
        <w:rPr>
          <w:spacing w:val="-26"/>
        </w:rPr>
        <w:t xml:space="preserve"> </w:t>
      </w:r>
      <w:r>
        <w:t>at</w:t>
      </w:r>
      <w:r>
        <w:rPr>
          <w:spacing w:val="-26"/>
        </w:rPr>
        <w:t xml:space="preserve"> </w:t>
      </w:r>
      <w:r>
        <w:t>this</w:t>
      </w:r>
      <w:r>
        <w:rPr>
          <w:spacing w:val="-27"/>
        </w:rPr>
        <w:t xml:space="preserve"> </w:t>
      </w:r>
      <w:r>
        <w:t>early</w:t>
      </w:r>
      <w:r>
        <w:rPr>
          <w:spacing w:val="-26"/>
        </w:rPr>
        <w:t xml:space="preserve"> </w:t>
      </w:r>
      <w:r>
        <w:rPr>
          <w:spacing w:val="-4"/>
        </w:rPr>
        <w:t>hour,</w:t>
      </w:r>
      <w:r>
        <w:rPr>
          <w:spacing w:val="-26"/>
        </w:rPr>
        <w:t xml:space="preserve"> </w:t>
      </w:r>
      <w:r>
        <w:rPr>
          <w:spacing w:val="-2"/>
        </w:rPr>
        <w:t xml:space="preserve">you </w:t>
      </w:r>
      <w:r>
        <w:t xml:space="preserve">would see that all the lights are on and music is playing when </w:t>
      </w:r>
      <w:r>
        <w:rPr>
          <w:spacing w:val="-2"/>
        </w:rPr>
        <w:t xml:space="preserve">you </w:t>
      </w:r>
      <w:r>
        <w:t>enter the building. The mood is warm, bright</w:t>
      </w:r>
      <w:r>
        <w:t xml:space="preserve">, and cheerful. </w:t>
      </w:r>
      <w:r>
        <w:rPr>
          <w:spacing w:val="-3"/>
        </w:rPr>
        <w:t>At</w:t>
      </w:r>
      <w:r>
        <w:rPr>
          <w:spacing w:val="-30"/>
        </w:rPr>
        <w:t xml:space="preserve"> </w:t>
      </w:r>
      <w:r>
        <w:rPr>
          <w:spacing w:val="-2"/>
        </w:rPr>
        <w:t>the</w:t>
      </w:r>
    </w:p>
    <w:p w:rsidR="00331444" w:rsidRDefault="00331444">
      <w:pPr>
        <w:spacing w:line="249"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60" w:right="418"/>
      </w:pPr>
      <w:r>
        <w:t>doors</w:t>
      </w:r>
      <w:r>
        <w:rPr>
          <w:spacing w:val="-32"/>
        </w:rPr>
        <w:t xml:space="preserve"> </w:t>
      </w:r>
      <w:r>
        <w:t>you</w:t>
      </w:r>
      <w:r>
        <w:rPr>
          <w:spacing w:val="-32"/>
        </w:rPr>
        <w:t xml:space="preserve"> </w:t>
      </w:r>
      <w:r>
        <w:t>are</w:t>
      </w:r>
      <w:r>
        <w:rPr>
          <w:spacing w:val="-32"/>
        </w:rPr>
        <w:t xml:space="preserve"> </w:t>
      </w:r>
      <w:r>
        <w:t>greeted</w:t>
      </w:r>
      <w:r>
        <w:rPr>
          <w:spacing w:val="-32"/>
        </w:rPr>
        <w:t xml:space="preserve"> </w:t>
      </w:r>
      <w:r>
        <w:t>by</w:t>
      </w:r>
      <w:r>
        <w:rPr>
          <w:spacing w:val="-32"/>
        </w:rPr>
        <w:t xml:space="preserve"> </w:t>
      </w:r>
      <w:r>
        <w:t>big</w:t>
      </w:r>
      <w:r>
        <w:rPr>
          <w:spacing w:val="-32"/>
        </w:rPr>
        <w:t xml:space="preserve"> </w:t>
      </w:r>
      <w:r>
        <w:t>smiles</w:t>
      </w:r>
      <w:r>
        <w:rPr>
          <w:spacing w:val="-32"/>
        </w:rPr>
        <w:t xml:space="preserve"> </w:t>
      </w:r>
      <w:r>
        <w:t>from</w:t>
      </w:r>
      <w:r>
        <w:rPr>
          <w:spacing w:val="-31"/>
        </w:rPr>
        <w:t xml:space="preserve"> </w:t>
      </w:r>
      <w:r>
        <w:t>men</w:t>
      </w:r>
      <w:r>
        <w:rPr>
          <w:spacing w:val="-32"/>
        </w:rPr>
        <w:t xml:space="preserve"> </w:t>
      </w:r>
      <w:r>
        <w:t>on</w:t>
      </w:r>
      <w:r>
        <w:rPr>
          <w:spacing w:val="-32"/>
        </w:rPr>
        <w:t xml:space="preserve"> </w:t>
      </w:r>
      <w:r>
        <w:t>the</w:t>
      </w:r>
      <w:r>
        <w:rPr>
          <w:spacing w:val="-32"/>
        </w:rPr>
        <w:t xml:space="preserve"> </w:t>
      </w:r>
      <w:r>
        <w:t>Men’s</w:t>
      </w:r>
      <w:r>
        <w:rPr>
          <w:spacing w:val="-32"/>
        </w:rPr>
        <w:t xml:space="preserve"> </w:t>
      </w:r>
      <w:r>
        <w:rPr>
          <w:spacing w:val="-3"/>
        </w:rPr>
        <w:t>Fraternity staff.</w:t>
      </w:r>
      <w:r>
        <w:rPr>
          <w:spacing w:val="-11"/>
        </w:rPr>
        <w:t xml:space="preserve"> </w:t>
      </w:r>
      <w:r>
        <w:t>Hot</w:t>
      </w:r>
      <w:r>
        <w:rPr>
          <w:spacing w:val="-11"/>
        </w:rPr>
        <w:t xml:space="preserve"> </w:t>
      </w:r>
      <w:r>
        <w:t>coffee</w:t>
      </w:r>
      <w:r>
        <w:rPr>
          <w:spacing w:val="-11"/>
        </w:rPr>
        <w:t xml:space="preserve"> </w:t>
      </w:r>
      <w:r>
        <w:t>is</w:t>
      </w:r>
      <w:r>
        <w:rPr>
          <w:spacing w:val="-11"/>
        </w:rPr>
        <w:t xml:space="preserve"> </w:t>
      </w:r>
      <w:r>
        <w:t>available</w:t>
      </w:r>
      <w:r>
        <w:rPr>
          <w:spacing w:val="-10"/>
        </w:rPr>
        <w:t xml:space="preserve"> </w:t>
      </w:r>
      <w:r>
        <w:t>at</w:t>
      </w:r>
      <w:r>
        <w:rPr>
          <w:spacing w:val="-11"/>
        </w:rPr>
        <w:t xml:space="preserve"> </w:t>
      </w:r>
      <w:r>
        <w:t>each</w:t>
      </w:r>
      <w:r>
        <w:rPr>
          <w:spacing w:val="-11"/>
        </w:rPr>
        <w:t xml:space="preserve"> </w:t>
      </w:r>
      <w:r>
        <w:t>of</w:t>
      </w:r>
      <w:r>
        <w:rPr>
          <w:spacing w:val="-11"/>
        </w:rPr>
        <w:t xml:space="preserve"> </w:t>
      </w:r>
      <w:r>
        <w:t>several</w:t>
      </w:r>
      <w:r>
        <w:rPr>
          <w:spacing w:val="-11"/>
        </w:rPr>
        <w:t xml:space="preserve"> </w:t>
      </w:r>
      <w:r>
        <w:t>“entry</w:t>
      </w:r>
      <w:r>
        <w:rPr>
          <w:spacing w:val="-10"/>
        </w:rPr>
        <w:t xml:space="preserve"> </w:t>
      </w:r>
      <w:r>
        <w:t>stations.”</w:t>
      </w:r>
      <w:r>
        <w:rPr>
          <w:spacing w:val="-11"/>
        </w:rPr>
        <w:t xml:space="preserve"> </w:t>
      </w:r>
      <w:r>
        <w:rPr>
          <w:spacing w:val="-2"/>
        </w:rPr>
        <w:t xml:space="preserve">The </w:t>
      </w:r>
      <w:r>
        <w:t>hosts</w:t>
      </w:r>
      <w:r>
        <w:rPr>
          <w:spacing w:val="-25"/>
        </w:rPr>
        <w:t xml:space="preserve"> </w:t>
      </w:r>
      <w:r>
        <w:t>at</w:t>
      </w:r>
      <w:r>
        <w:rPr>
          <w:spacing w:val="-24"/>
        </w:rPr>
        <w:t xml:space="preserve"> </w:t>
      </w:r>
      <w:r>
        <w:t>the</w:t>
      </w:r>
      <w:r>
        <w:rPr>
          <w:spacing w:val="-24"/>
        </w:rPr>
        <w:t xml:space="preserve"> </w:t>
      </w:r>
      <w:r>
        <w:t>doors</w:t>
      </w:r>
      <w:r>
        <w:rPr>
          <w:spacing w:val="-25"/>
        </w:rPr>
        <w:t xml:space="preserve"> </w:t>
      </w:r>
      <w:r>
        <w:t>and</w:t>
      </w:r>
      <w:r>
        <w:rPr>
          <w:spacing w:val="-24"/>
        </w:rPr>
        <w:t xml:space="preserve"> </w:t>
      </w:r>
      <w:r>
        <w:t>stations</w:t>
      </w:r>
      <w:r>
        <w:rPr>
          <w:spacing w:val="-24"/>
        </w:rPr>
        <w:t xml:space="preserve"> </w:t>
      </w:r>
      <w:r>
        <w:t>assume</w:t>
      </w:r>
      <w:r>
        <w:rPr>
          <w:spacing w:val="-24"/>
        </w:rPr>
        <w:t xml:space="preserve"> </w:t>
      </w:r>
      <w:r>
        <w:t>that</w:t>
      </w:r>
      <w:r>
        <w:rPr>
          <w:spacing w:val="-25"/>
        </w:rPr>
        <w:t xml:space="preserve"> </w:t>
      </w:r>
      <w:r>
        <w:t>on</w:t>
      </w:r>
      <w:r>
        <w:rPr>
          <w:spacing w:val="-24"/>
        </w:rPr>
        <w:t xml:space="preserve"> </w:t>
      </w:r>
      <w:r>
        <w:t>your</w:t>
      </w:r>
      <w:r>
        <w:rPr>
          <w:spacing w:val="-24"/>
        </w:rPr>
        <w:t xml:space="preserve"> </w:t>
      </w:r>
      <w:r>
        <w:t>first</w:t>
      </w:r>
      <w:r>
        <w:rPr>
          <w:spacing w:val="-24"/>
        </w:rPr>
        <w:t xml:space="preserve"> </w:t>
      </w:r>
      <w:r>
        <w:t>visit</w:t>
      </w:r>
      <w:r>
        <w:rPr>
          <w:spacing w:val="-25"/>
        </w:rPr>
        <w:t xml:space="preserve"> </w:t>
      </w:r>
      <w:r>
        <w:t>you</w:t>
      </w:r>
      <w:r>
        <w:rPr>
          <w:spacing w:val="-24"/>
        </w:rPr>
        <w:t xml:space="preserve"> </w:t>
      </w:r>
      <w:r>
        <w:rPr>
          <w:spacing w:val="-2"/>
        </w:rPr>
        <w:t xml:space="preserve">are </w:t>
      </w:r>
      <w:r>
        <w:t xml:space="preserve">scared to death. </w:t>
      </w:r>
      <w:r>
        <w:rPr>
          <w:spacing w:val="-8"/>
        </w:rPr>
        <w:t xml:space="preserve">You </w:t>
      </w:r>
      <w:r>
        <w:t xml:space="preserve">may not normally attend this church, or </w:t>
      </w:r>
      <w:r>
        <w:rPr>
          <w:spacing w:val="-2"/>
        </w:rPr>
        <w:t xml:space="preserve">any </w:t>
      </w:r>
      <w:r>
        <w:t>church</w:t>
      </w:r>
      <w:r>
        <w:rPr>
          <w:spacing w:val="-21"/>
        </w:rPr>
        <w:t xml:space="preserve"> </w:t>
      </w:r>
      <w:r>
        <w:t>for</w:t>
      </w:r>
      <w:r>
        <w:rPr>
          <w:spacing w:val="-21"/>
        </w:rPr>
        <w:t xml:space="preserve"> </w:t>
      </w:r>
      <w:r>
        <w:t>that</w:t>
      </w:r>
      <w:r>
        <w:rPr>
          <w:spacing w:val="-21"/>
        </w:rPr>
        <w:t xml:space="preserve"> </w:t>
      </w:r>
      <w:r>
        <w:rPr>
          <w:spacing w:val="-4"/>
        </w:rPr>
        <w:t>matter.</w:t>
      </w:r>
      <w:r>
        <w:rPr>
          <w:spacing w:val="-21"/>
        </w:rPr>
        <w:t xml:space="preserve"> </w:t>
      </w:r>
      <w:r>
        <w:t>So</w:t>
      </w:r>
      <w:r>
        <w:rPr>
          <w:spacing w:val="-21"/>
        </w:rPr>
        <w:t xml:space="preserve"> </w:t>
      </w:r>
      <w:r>
        <w:t>the</w:t>
      </w:r>
      <w:r>
        <w:rPr>
          <w:spacing w:val="-21"/>
        </w:rPr>
        <w:t xml:space="preserve"> </w:t>
      </w:r>
      <w:r>
        <w:t>host’s</w:t>
      </w:r>
      <w:r>
        <w:rPr>
          <w:spacing w:val="-21"/>
        </w:rPr>
        <w:t xml:space="preserve"> </w:t>
      </w:r>
      <w:r>
        <w:t>job</w:t>
      </w:r>
      <w:r>
        <w:rPr>
          <w:spacing w:val="-21"/>
        </w:rPr>
        <w:t xml:space="preserve"> </w:t>
      </w:r>
      <w:r>
        <w:t>is</w:t>
      </w:r>
      <w:r>
        <w:rPr>
          <w:spacing w:val="-21"/>
        </w:rPr>
        <w:t xml:space="preserve"> </w:t>
      </w:r>
      <w:r>
        <w:t>to</w:t>
      </w:r>
      <w:r>
        <w:rPr>
          <w:spacing w:val="-21"/>
        </w:rPr>
        <w:t xml:space="preserve"> </w:t>
      </w:r>
      <w:r>
        <w:t>make</w:t>
      </w:r>
      <w:r>
        <w:rPr>
          <w:spacing w:val="-21"/>
        </w:rPr>
        <w:t xml:space="preserve"> </w:t>
      </w:r>
      <w:r>
        <w:t>you</w:t>
      </w:r>
      <w:r>
        <w:rPr>
          <w:spacing w:val="-21"/>
        </w:rPr>
        <w:t xml:space="preserve"> </w:t>
      </w:r>
      <w:r>
        <w:t>feel</w:t>
      </w:r>
      <w:r>
        <w:rPr>
          <w:spacing w:val="-21"/>
        </w:rPr>
        <w:t xml:space="preserve"> </w:t>
      </w:r>
      <w:r>
        <w:t xml:space="preserve">comfort- </w:t>
      </w:r>
      <w:r>
        <w:rPr>
          <w:w w:val="95"/>
        </w:rPr>
        <w:t>able</w:t>
      </w:r>
      <w:r>
        <w:rPr>
          <w:spacing w:val="-16"/>
          <w:w w:val="95"/>
        </w:rPr>
        <w:t xml:space="preserve"> </w:t>
      </w:r>
      <w:r>
        <w:rPr>
          <w:w w:val="95"/>
        </w:rPr>
        <w:t>and</w:t>
      </w:r>
      <w:r>
        <w:rPr>
          <w:spacing w:val="-15"/>
          <w:w w:val="95"/>
        </w:rPr>
        <w:t xml:space="preserve"> </w:t>
      </w:r>
      <w:r>
        <w:rPr>
          <w:w w:val="95"/>
        </w:rPr>
        <w:t>safe.</w:t>
      </w:r>
      <w:r>
        <w:rPr>
          <w:spacing w:val="-15"/>
          <w:w w:val="95"/>
        </w:rPr>
        <w:t xml:space="preserve"> </w:t>
      </w:r>
      <w:r>
        <w:rPr>
          <w:w w:val="95"/>
        </w:rPr>
        <w:t>More</w:t>
      </w:r>
      <w:r>
        <w:rPr>
          <w:spacing w:val="-15"/>
          <w:w w:val="95"/>
        </w:rPr>
        <w:t xml:space="preserve"> </w:t>
      </w:r>
      <w:r>
        <w:rPr>
          <w:w w:val="95"/>
        </w:rPr>
        <w:t>than</w:t>
      </w:r>
      <w:r>
        <w:rPr>
          <w:spacing w:val="-15"/>
          <w:w w:val="95"/>
        </w:rPr>
        <w:t xml:space="preserve"> </w:t>
      </w:r>
      <w:r>
        <w:rPr>
          <w:w w:val="95"/>
        </w:rPr>
        <w:t>likely</w:t>
      </w:r>
      <w:r>
        <w:rPr>
          <w:spacing w:val="-16"/>
          <w:w w:val="95"/>
        </w:rPr>
        <w:t xml:space="preserve"> </w:t>
      </w:r>
      <w:r>
        <w:rPr>
          <w:w w:val="95"/>
        </w:rPr>
        <w:t>you</w:t>
      </w:r>
      <w:r>
        <w:rPr>
          <w:spacing w:val="-15"/>
          <w:w w:val="95"/>
        </w:rPr>
        <w:t xml:space="preserve"> </w:t>
      </w:r>
      <w:r>
        <w:rPr>
          <w:w w:val="95"/>
        </w:rPr>
        <w:t>will</w:t>
      </w:r>
      <w:r>
        <w:rPr>
          <w:spacing w:val="-15"/>
          <w:w w:val="95"/>
        </w:rPr>
        <w:t xml:space="preserve"> </w:t>
      </w:r>
      <w:r>
        <w:rPr>
          <w:w w:val="95"/>
        </w:rPr>
        <w:t>return</w:t>
      </w:r>
      <w:r>
        <w:rPr>
          <w:spacing w:val="-15"/>
          <w:w w:val="95"/>
        </w:rPr>
        <w:t xml:space="preserve"> </w:t>
      </w:r>
      <w:r>
        <w:rPr>
          <w:w w:val="95"/>
        </w:rPr>
        <w:t>to</w:t>
      </w:r>
      <w:r>
        <w:rPr>
          <w:spacing w:val="-15"/>
          <w:w w:val="95"/>
        </w:rPr>
        <w:t xml:space="preserve"> </w:t>
      </w:r>
      <w:r>
        <w:rPr>
          <w:w w:val="95"/>
        </w:rPr>
        <w:t>the</w:t>
      </w:r>
      <w:r>
        <w:rPr>
          <w:spacing w:val="-15"/>
          <w:w w:val="95"/>
        </w:rPr>
        <w:t xml:space="preserve"> </w:t>
      </w:r>
      <w:r>
        <w:rPr>
          <w:w w:val="95"/>
        </w:rPr>
        <w:t>same</w:t>
      </w:r>
      <w:r>
        <w:rPr>
          <w:spacing w:val="-16"/>
          <w:w w:val="95"/>
        </w:rPr>
        <w:t xml:space="preserve"> </w:t>
      </w:r>
      <w:r>
        <w:rPr>
          <w:w w:val="95"/>
        </w:rPr>
        <w:t>station</w:t>
      </w:r>
      <w:r>
        <w:rPr>
          <w:spacing w:val="-15"/>
          <w:w w:val="95"/>
        </w:rPr>
        <w:t xml:space="preserve"> </w:t>
      </w:r>
      <w:r>
        <w:rPr>
          <w:w w:val="95"/>
        </w:rPr>
        <w:t xml:space="preserve">each </w:t>
      </w:r>
      <w:r>
        <w:t>week</w:t>
      </w:r>
      <w:r>
        <w:rPr>
          <w:spacing w:val="-15"/>
        </w:rPr>
        <w:t xml:space="preserve"> </w:t>
      </w:r>
      <w:r>
        <w:t>and</w:t>
      </w:r>
      <w:r>
        <w:rPr>
          <w:spacing w:val="-14"/>
        </w:rPr>
        <w:t xml:space="preserve"> </w:t>
      </w:r>
      <w:r>
        <w:t>the</w:t>
      </w:r>
      <w:r>
        <w:rPr>
          <w:spacing w:val="-14"/>
        </w:rPr>
        <w:t xml:space="preserve"> </w:t>
      </w:r>
      <w:r>
        <w:t>hosts</w:t>
      </w:r>
      <w:r>
        <w:rPr>
          <w:spacing w:val="-15"/>
        </w:rPr>
        <w:t xml:space="preserve"> </w:t>
      </w:r>
      <w:r>
        <w:t>there</w:t>
      </w:r>
      <w:r>
        <w:rPr>
          <w:spacing w:val="-14"/>
        </w:rPr>
        <w:t xml:space="preserve"> </w:t>
      </w:r>
      <w:r>
        <w:t>will</w:t>
      </w:r>
      <w:r>
        <w:rPr>
          <w:spacing w:val="-14"/>
        </w:rPr>
        <w:t xml:space="preserve"> </w:t>
      </w:r>
      <w:r>
        <w:t>get</w:t>
      </w:r>
      <w:r>
        <w:rPr>
          <w:spacing w:val="-15"/>
        </w:rPr>
        <w:t xml:space="preserve"> </w:t>
      </w:r>
      <w:r>
        <w:t>to</w:t>
      </w:r>
      <w:r>
        <w:rPr>
          <w:spacing w:val="-14"/>
        </w:rPr>
        <w:t xml:space="preserve"> </w:t>
      </w:r>
      <w:r>
        <w:t>know</w:t>
      </w:r>
      <w:r>
        <w:rPr>
          <w:spacing w:val="-14"/>
        </w:rPr>
        <w:t xml:space="preserve"> </w:t>
      </w:r>
      <w:r>
        <w:t>your</w:t>
      </w:r>
      <w:r>
        <w:rPr>
          <w:spacing w:val="-15"/>
        </w:rPr>
        <w:t xml:space="preserve"> </w:t>
      </w:r>
      <w:r>
        <w:t>name</w:t>
      </w:r>
      <w:r>
        <w:rPr>
          <w:spacing w:val="-14"/>
        </w:rPr>
        <w:t xml:space="preserve"> </w:t>
      </w:r>
      <w:r>
        <w:t>and</w:t>
      </w:r>
      <w:r>
        <w:rPr>
          <w:spacing w:val="-14"/>
        </w:rPr>
        <w:t xml:space="preserve"> </w:t>
      </w:r>
      <w:r>
        <w:t>greet</w:t>
      </w:r>
      <w:r>
        <w:rPr>
          <w:spacing w:val="-15"/>
        </w:rPr>
        <w:t xml:space="preserve"> </w:t>
      </w:r>
      <w:r>
        <w:rPr>
          <w:spacing w:val="-2"/>
        </w:rPr>
        <w:t xml:space="preserve">you </w:t>
      </w:r>
      <w:r>
        <w:t>more</w:t>
      </w:r>
      <w:r>
        <w:rPr>
          <w:spacing w:val="-10"/>
        </w:rPr>
        <w:t xml:space="preserve"> </w:t>
      </w:r>
      <w:r>
        <w:rPr>
          <w:spacing w:val="-4"/>
        </w:rPr>
        <w:t>personally,</w:t>
      </w:r>
      <w:r>
        <w:rPr>
          <w:spacing w:val="-9"/>
        </w:rPr>
        <w:t xml:space="preserve"> </w:t>
      </w:r>
      <w:r>
        <w:t>laughing</w:t>
      </w:r>
      <w:r>
        <w:rPr>
          <w:spacing w:val="-9"/>
        </w:rPr>
        <w:t xml:space="preserve"> </w:t>
      </w:r>
      <w:r>
        <w:t>with</w:t>
      </w:r>
      <w:r>
        <w:rPr>
          <w:spacing w:val="-9"/>
        </w:rPr>
        <w:t xml:space="preserve"> </w:t>
      </w:r>
      <w:r>
        <w:t>you,</w:t>
      </w:r>
      <w:r>
        <w:rPr>
          <w:spacing w:val="-10"/>
        </w:rPr>
        <w:t xml:space="preserve"> </w:t>
      </w:r>
      <w:r>
        <w:t>patting</w:t>
      </w:r>
      <w:r>
        <w:rPr>
          <w:spacing w:val="-9"/>
        </w:rPr>
        <w:t xml:space="preserve"> </w:t>
      </w:r>
      <w:r>
        <w:t>you</w:t>
      </w:r>
      <w:r>
        <w:rPr>
          <w:spacing w:val="-9"/>
        </w:rPr>
        <w:t xml:space="preserve"> </w:t>
      </w:r>
      <w:r>
        <w:t>on</w:t>
      </w:r>
      <w:r>
        <w:rPr>
          <w:spacing w:val="-9"/>
        </w:rPr>
        <w:t xml:space="preserve"> </w:t>
      </w:r>
      <w:r>
        <w:t>the</w:t>
      </w:r>
      <w:r>
        <w:rPr>
          <w:spacing w:val="-9"/>
        </w:rPr>
        <w:t xml:space="preserve"> </w:t>
      </w:r>
      <w:r>
        <w:t>back.</w:t>
      </w:r>
    </w:p>
    <w:p w:rsidR="00331444" w:rsidRDefault="0071453F">
      <w:pPr>
        <w:pStyle w:val="BodyText"/>
        <w:spacing w:line="256" w:lineRule="auto"/>
        <w:ind w:left="159" w:right="418" w:firstLine="360"/>
      </w:pPr>
      <w:r>
        <w:t>As</w:t>
      </w:r>
      <w:r>
        <w:rPr>
          <w:spacing w:val="-31"/>
        </w:rPr>
        <w:t xml:space="preserve"> </w:t>
      </w:r>
      <w:r>
        <w:t>you</w:t>
      </w:r>
      <w:r>
        <w:rPr>
          <w:spacing w:val="-31"/>
        </w:rPr>
        <w:t xml:space="preserve"> </w:t>
      </w:r>
      <w:r>
        <w:rPr>
          <w:spacing w:val="-4"/>
        </w:rPr>
        <w:t>enter,</w:t>
      </w:r>
      <w:r>
        <w:rPr>
          <w:spacing w:val="-31"/>
        </w:rPr>
        <w:t xml:space="preserve"> </w:t>
      </w:r>
      <w:r>
        <w:t>you</w:t>
      </w:r>
      <w:r>
        <w:rPr>
          <w:spacing w:val="-31"/>
        </w:rPr>
        <w:t xml:space="preserve"> </w:t>
      </w:r>
      <w:r>
        <w:t>will</w:t>
      </w:r>
      <w:r>
        <w:rPr>
          <w:spacing w:val="-31"/>
        </w:rPr>
        <w:t xml:space="preserve"> </w:t>
      </w:r>
      <w:r>
        <w:t>receive</w:t>
      </w:r>
      <w:r>
        <w:rPr>
          <w:spacing w:val="-31"/>
        </w:rPr>
        <w:t xml:space="preserve"> </w:t>
      </w:r>
      <w:r>
        <w:t>a</w:t>
      </w:r>
      <w:r>
        <w:rPr>
          <w:spacing w:val="-31"/>
        </w:rPr>
        <w:t xml:space="preserve"> </w:t>
      </w:r>
      <w:r>
        <w:t>sheet</w:t>
      </w:r>
      <w:r>
        <w:rPr>
          <w:spacing w:val="-31"/>
        </w:rPr>
        <w:t xml:space="preserve"> </w:t>
      </w:r>
      <w:r>
        <w:t>of</w:t>
      </w:r>
      <w:r>
        <w:rPr>
          <w:spacing w:val="-32"/>
        </w:rPr>
        <w:t xml:space="preserve"> </w:t>
      </w:r>
      <w:r>
        <w:t>paper</w:t>
      </w:r>
      <w:r>
        <w:rPr>
          <w:spacing w:val="-31"/>
        </w:rPr>
        <w:t xml:space="preserve"> </w:t>
      </w:r>
      <w:r>
        <w:t>that</w:t>
      </w:r>
      <w:r>
        <w:rPr>
          <w:spacing w:val="-31"/>
        </w:rPr>
        <w:t xml:space="preserve"> </w:t>
      </w:r>
      <w:r>
        <w:t>has</w:t>
      </w:r>
      <w:r>
        <w:rPr>
          <w:spacing w:val="-31"/>
        </w:rPr>
        <w:t xml:space="preserve"> </w:t>
      </w:r>
      <w:r>
        <w:t>the</w:t>
      </w:r>
      <w:r>
        <w:rPr>
          <w:spacing w:val="-31"/>
        </w:rPr>
        <w:t xml:space="preserve"> </w:t>
      </w:r>
      <w:r>
        <w:t>outline for</w:t>
      </w:r>
      <w:r>
        <w:rPr>
          <w:spacing w:val="-20"/>
        </w:rPr>
        <w:t xml:space="preserve"> </w:t>
      </w:r>
      <w:r>
        <w:t>the</w:t>
      </w:r>
      <w:r>
        <w:rPr>
          <w:spacing w:val="-19"/>
        </w:rPr>
        <w:t xml:space="preserve"> </w:t>
      </w:r>
      <w:r>
        <w:t>day’s</w:t>
      </w:r>
      <w:r>
        <w:rPr>
          <w:spacing w:val="-19"/>
        </w:rPr>
        <w:t xml:space="preserve"> </w:t>
      </w:r>
      <w:r>
        <w:t>lesson</w:t>
      </w:r>
      <w:r>
        <w:rPr>
          <w:spacing w:val="-19"/>
        </w:rPr>
        <w:t xml:space="preserve"> </w:t>
      </w:r>
      <w:r>
        <w:t>and</w:t>
      </w:r>
      <w:r>
        <w:rPr>
          <w:spacing w:val="-19"/>
        </w:rPr>
        <w:t xml:space="preserve"> </w:t>
      </w:r>
      <w:r>
        <w:t>questions</w:t>
      </w:r>
      <w:r>
        <w:rPr>
          <w:spacing w:val="-19"/>
        </w:rPr>
        <w:t xml:space="preserve"> </w:t>
      </w:r>
      <w:r>
        <w:t>for</w:t>
      </w:r>
      <w:r>
        <w:rPr>
          <w:spacing w:val="-20"/>
        </w:rPr>
        <w:t xml:space="preserve"> </w:t>
      </w:r>
      <w:r>
        <w:t>your</w:t>
      </w:r>
      <w:r>
        <w:rPr>
          <w:spacing w:val="-19"/>
        </w:rPr>
        <w:t xml:space="preserve"> </w:t>
      </w:r>
      <w:r>
        <w:t>small</w:t>
      </w:r>
      <w:r>
        <w:rPr>
          <w:spacing w:val="-19"/>
        </w:rPr>
        <w:t xml:space="preserve"> </w:t>
      </w:r>
      <w:r>
        <w:t>group,</w:t>
      </w:r>
      <w:r>
        <w:rPr>
          <w:spacing w:val="-19"/>
        </w:rPr>
        <w:t xml:space="preserve"> </w:t>
      </w:r>
      <w:r>
        <w:t>which</w:t>
      </w:r>
      <w:r>
        <w:rPr>
          <w:spacing w:val="-19"/>
        </w:rPr>
        <w:t xml:space="preserve"> </w:t>
      </w:r>
      <w:r>
        <w:rPr>
          <w:spacing w:val="-2"/>
        </w:rPr>
        <w:t xml:space="preserve">you’ll </w:t>
      </w:r>
      <w:r>
        <w:t>find</w:t>
      </w:r>
      <w:r>
        <w:rPr>
          <w:spacing w:val="-15"/>
        </w:rPr>
        <w:t xml:space="preserve"> </w:t>
      </w:r>
      <w:r>
        <w:t>out</w:t>
      </w:r>
      <w:r>
        <w:rPr>
          <w:spacing w:val="-15"/>
        </w:rPr>
        <w:t xml:space="preserve"> </w:t>
      </w:r>
      <w:r>
        <w:t>about</w:t>
      </w:r>
      <w:r>
        <w:rPr>
          <w:spacing w:val="-14"/>
        </w:rPr>
        <w:t xml:space="preserve"> </w:t>
      </w:r>
      <w:r>
        <w:rPr>
          <w:spacing w:val="-4"/>
        </w:rPr>
        <w:t>later.</w:t>
      </w:r>
      <w:r>
        <w:rPr>
          <w:spacing w:val="-15"/>
        </w:rPr>
        <w:t xml:space="preserve"> </w:t>
      </w:r>
      <w:r>
        <w:rPr>
          <w:spacing w:val="-8"/>
        </w:rPr>
        <w:t>You</w:t>
      </w:r>
      <w:r>
        <w:rPr>
          <w:spacing w:val="-15"/>
        </w:rPr>
        <w:t xml:space="preserve"> </w:t>
      </w:r>
      <w:r>
        <w:t>will</w:t>
      </w:r>
      <w:r>
        <w:rPr>
          <w:spacing w:val="-14"/>
        </w:rPr>
        <w:t xml:space="preserve"> </w:t>
      </w:r>
      <w:r>
        <w:t>have</w:t>
      </w:r>
      <w:r>
        <w:rPr>
          <w:spacing w:val="-15"/>
        </w:rPr>
        <w:t xml:space="preserve"> </w:t>
      </w:r>
      <w:r>
        <w:t>until</w:t>
      </w:r>
      <w:r>
        <w:rPr>
          <w:spacing w:val="-14"/>
        </w:rPr>
        <w:t xml:space="preserve"> </w:t>
      </w:r>
      <w:r>
        <w:t>6:15</w:t>
      </w:r>
      <w:r>
        <w:rPr>
          <w:spacing w:val="-15"/>
        </w:rPr>
        <w:t xml:space="preserve"> </w:t>
      </w:r>
      <w:r>
        <w:rPr>
          <w:sz w:val="18"/>
        </w:rPr>
        <w:t>A</w:t>
      </w:r>
      <w:r>
        <w:t>.</w:t>
      </w:r>
      <w:r>
        <w:rPr>
          <w:sz w:val="18"/>
        </w:rPr>
        <w:t>M</w:t>
      </w:r>
      <w:r>
        <w:t>.</w:t>
      </w:r>
      <w:r>
        <w:rPr>
          <w:spacing w:val="-15"/>
        </w:rPr>
        <w:t xml:space="preserve"> </w:t>
      </w:r>
      <w:r>
        <w:t>to</w:t>
      </w:r>
      <w:r>
        <w:rPr>
          <w:spacing w:val="-14"/>
        </w:rPr>
        <w:t xml:space="preserve"> </w:t>
      </w:r>
      <w:r>
        <w:t>drink</w:t>
      </w:r>
      <w:r>
        <w:rPr>
          <w:spacing w:val="-15"/>
        </w:rPr>
        <w:t xml:space="preserve"> </w:t>
      </w:r>
      <w:r>
        <w:t>coffee</w:t>
      </w:r>
      <w:r>
        <w:rPr>
          <w:spacing w:val="-15"/>
        </w:rPr>
        <w:t xml:space="preserve"> </w:t>
      </w:r>
      <w:r>
        <w:rPr>
          <w:spacing w:val="-2"/>
        </w:rPr>
        <w:t xml:space="preserve">and </w:t>
      </w:r>
      <w:r>
        <w:t>stand</w:t>
      </w:r>
      <w:r>
        <w:rPr>
          <w:spacing w:val="-23"/>
        </w:rPr>
        <w:t xml:space="preserve"> </w:t>
      </w:r>
      <w:r>
        <w:t>around</w:t>
      </w:r>
      <w:r>
        <w:rPr>
          <w:spacing w:val="-22"/>
        </w:rPr>
        <w:t xml:space="preserve"> </w:t>
      </w:r>
      <w:r>
        <w:t>and</w:t>
      </w:r>
      <w:r>
        <w:rPr>
          <w:spacing w:val="-22"/>
        </w:rPr>
        <w:t xml:space="preserve"> </w:t>
      </w:r>
      <w:r>
        <w:t>visit</w:t>
      </w:r>
      <w:r>
        <w:rPr>
          <w:spacing w:val="-22"/>
        </w:rPr>
        <w:t xml:space="preserve"> </w:t>
      </w:r>
      <w:r>
        <w:t>with</w:t>
      </w:r>
      <w:r>
        <w:rPr>
          <w:spacing w:val="-22"/>
        </w:rPr>
        <w:t xml:space="preserve"> </w:t>
      </w:r>
      <w:r>
        <w:t>other</w:t>
      </w:r>
      <w:r>
        <w:rPr>
          <w:spacing w:val="-22"/>
        </w:rPr>
        <w:t xml:space="preserve"> </w:t>
      </w:r>
      <w:r>
        <w:t>guys.</w:t>
      </w:r>
      <w:r>
        <w:rPr>
          <w:spacing w:val="-22"/>
        </w:rPr>
        <w:t xml:space="preserve"> </w:t>
      </w:r>
      <w:r>
        <w:t>The</w:t>
      </w:r>
      <w:r>
        <w:rPr>
          <w:spacing w:val="-22"/>
        </w:rPr>
        <w:t xml:space="preserve"> </w:t>
      </w:r>
      <w:r>
        <w:t>buzz</w:t>
      </w:r>
      <w:r>
        <w:rPr>
          <w:spacing w:val="-22"/>
        </w:rPr>
        <w:t xml:space="preserve"> </w:t>
      </w:r>
      <w:r>
        <w:t>grows</w:t>
      </w:r>
      <w:r>
        <w:rPr>
          <w:spacing w:val="-22"/>
        </w:rPr>
        <w:t xml:space="preserve"> </w:t>
      </w:r>
      <w:r>
        <w:t>through</w:t>
      </w:r>
      <w:r>
        <w:rPr>
          <w:spacing w:val="-22"/>
        </w:rPr>
        <w:t xml:space="preserve"> </w:t>
      </w:r>
      <w:r>
        <w:t>that early part of the</w:t>
      </w:r>
      <w:r>
        <w:rPr>
          <w:spacing w:val="-6"/>
        </w:rPr>
        <w:t xml:space="preserve"> </w:t>
      </w:r>
      <w:r>
        <w:t>morning.</w:t>
      </w:r>
    </w:p>
    <w:p w:rsidR="00331444" w:rsidRDefault="0071453F">
      <w:pPr>
        <w:pStyle w:val="BodyText"/>
        <w:spacing w:line="256" w:lineRule="auto"/>
        <w:ind w:left="159" w:right="417" w:firstLine="360"/>
      </w:pPr>
      <w:r>
        <w:rPr>
          <w:w w:val="95"/>
        </w:rPr>
        <w:t>Since</w:t>
      </w:r>
      <w:r>
        <w:rPr>
          <w:spacing w:val="-13"/>
          <w:w w:val="95"/>
        </w:rPr>
        <w:t xml:space="preserve"> </w:t>
      </w:r>
      <w:r>
        <w:rPr>
          <w:w w:val="95"/>
        </w:rPr>
        <w:t>outreach</w:t>
      </w:r>
      <w:r>
        <w:rPr>
          <w:spacing w:val="-12"/>
          <w:w w:val="95"/>
        </w:rPr>
        <w:t xml:space="preserve"> </w:t>
      </w:r>
      <w:r>
        <w:rPr>
          <w:w w:val="95"/>
        </w:rPr>
        <w:t>to</w:t>
      </w:r>
      <w:r>
        <w:rPr>
          <w:spacing w:val="-13"/>
          <w:w w:val="95"/>
        </w:rPr>
        <w:t xml:space="preserve"> </w:t>
      </w:r>
      <w:r>
        <w:rPr>
          <w:w w:val="95"/>
        </w:rPr>
        <w:t>seekers</w:t>
      </w:r>
      <w:r>
        <w:rPr>
          <w:spacing w:val="-12"/>
          <w:w w:val="95"/>
        </w:rPr>
        <w:t xml:space="preserve"> </w:t>
      </w:r>
      <w:r>
        <w:rPr>
          <w:w w:val="95"/>
        </w:rPr>
        <w:t>is</w:t>
      </w:r>
      <w:r>
        <w:rPr>
          <w:spacing w:val="-13"/>
          <w:w w:val="95"/>
        </w:rPr>
        <w:t xml:space="preserve"> </w:t>
      </w:r>
      <w:r>
        <w:rPr>
          <w:w w:val="95"/>
        </w:rPr>
        <w:t>a</w:t>
      </w:r>
      <w:r>
        <w:rPr>
          <w:spacing w:val="-12"/>
          <w:w w:val="95"/>
        </w:rPr>
        <w:t xml:space="preserve"> </w:t>
      </w:r>
      <w:r>
        <w:rPr>
          <w:w w:val="95"/>
        </w:rPr>
        <w:t>definite</w:t>
      </w:r>
      <w:r>
        <w:rPr>
          <w:spacing w:val="-12"/>
          <w:w w:val="95"/>
        </w:rPr>
        <w:t xml:space="preserve"> </w:t>
      </w:r>
      <w:r>
        <w:rPr>
          <w:w w:val="95"/>
        </w:rPr>
        <w:t>purpose</w:t>
      </w:r>
      <w:r>
        <w:rPr>
          <w:spacing w:val="-13"/>
          <w:w w:val="95"/>
        </w:rPr>
        <w:t xml:space="preserve"> </w:t>
      </w:r>
      <w:r>
        <w:rPr>
          <w:w w:val="95"/>
        </w:rPr>
        <w:t>of</w:t>
      </w:r>
      <w:r>
        <w:rPr>
          <w:spacing w:val="-12"/>
          <w:w w:val="95"/>
        </w:rPr>
        <w:t xml:space="preserve"> </w:t>
      </w:r>
      <w:r>
        <w:rPr>
          <w:w w:val="95"/>
        </w:rPr>
        <w:t>Men’s</w:t>
      </w:r>
      <w:r>
        <w:rPr>
          <w:spacing w:val="-13"/>
          <w:w w:val="95"/>
        </w:rPr>
        <w:t xml:space="preserve"> </w:t>
      </w:r>
      <w:r>
        <w:rPr>
          <w:spacing w:val="-5"/>
          <w:w w:val="95"/>
        </w:rPr>
        <w:t xml:space="preserve">Fraternity, </w:t>
      </w:r>
      <w:r>
        <w:t>the</w:t>
      </w:r>
      <w:r>
        <w:rPr>
          <w:spacing w:val="-30"/>
        </w:rPr>
        <w:t xml:space="preserve"> </w:t>
      </w:r>
      <w:r>
        <w:t>first</w:t>
      </w:r>
      <w:r>
        <w:rPr>
          <w:spacing w:val="-30"/>
        </w:rPr>
        <w:t xml:space="preserve"> </w:t>
      </w:r>
      <w:r>
        <w:t>ten</w:t>
      </w:r>
      <w:r>
        <w:rPr>
          <w:spacing w:val="-30"/>
        </w:rPr>
        <w:t xml:space="preserve"> </w:t>
      </w:r>
      <w:r>
        <w:t>to</w:t>
      </w:r>
      <w:r>
        <w:rPr>
          <w:spacing w:val="-29"/>
        </w:rPr>
        <w:t xml:space="preserve"> </w:t>
      </w:r>
      <w:r>
        <w:t>twelve</w:t>
      </w:r>
      <w:r>
        <w:rPr>
          <w:spacing w:val="-30"/>
        </w:rPr>
        <w:t xml:space="preserve"> </w:t>
      </w:r>
      <w:r>
        <w:t>sessions</w:t>
      </w:r>
      <w:r>
        <w:rPr>
          <w:spacing w:val="-30"/>
        </w:rPr>
        <w:t xml:space="preserve"> </w:t>
      </w:r>
      <w:r>
        <w:t>are</w:t>
      </w:r>
      <w:r>
        <w:rPr>
          <w:spacing w:val="-30"/>
        </w:rPr>
        <w:t xml:space="preserve"> </w:t>
      </w:r>
      <w:r>
        <w:t>as</w:t>
      </w:r>
      <w:r>
        <w:rPr>
          <w:spacing w:val="-29"/>
        </w:rPr>
        <w:t xml:space="preserve"> </w:t>
      </w:r>
      <w:r>
        <w:t>non-religious</w:t>
      </w:r>
      <w:r>
        <w:rPr>
          <w:spacing w:val="-30"/>
        </w:rPr>
        <w:t xml:space="preserve"> </w:t>
      </w:r>
      <w:r>
        <w:t>as</w:t>
      </w:r>
      <w:r>
        <w:rPr>
          <w:spacing w:val="-30"/>
        </w:rPr>
        <w:t xml:space="preserve"> </w:t>
      </w:r>
      <w:r>
        <w:t>possible.</w:t>
      </w:r>
      <w:r>
        <w:rPr>
          <w:spacing w:val="-30"/>
        </w:rPr>
        <w:t xml:space="preserve"> </w:t>
      </w:r>
      <w:r>
        <w:t>So</w:t>
      </w:r>
      <w:r>
        <w:rPr>
          <w:spacing w:val="-29"/>
        </w:rPr>
        <w:t xml:space="preserve"> </w:t>
      </w:r>
      <w:r>
        <w:rPr>
          <w:spacing w:val="-2"/>
        </w:rPr>
        <w:t xml:space="preserve">the </w:t>
      </w:r>
      <w:r>
        <w:t>music</w:t>
      </w:r>
      <w:r>
        <w:rPr>
          <w:spacing w:val="-11"/>
        </w:rPr>
        <w:t xml:space="preserve"> </w:t>
      </w:r>
      <w:r>
        <w:t>you</w:t>
      </w:r>
      <w:r>
        <w:rPr>
          <w:spacing w:val="-11"/>
        </w:rPr>
        <w:t xml:space="preserve"> </w:t>
      </w:r>
      <w:r>
        <w:t>hear</w:t>
      </w:r>
      <w:r>
        <w:rPr>
          <w:spacing w:val="-10"/>
        </w:rPr>
        <w:t xml:space="preserve"> </w:t>
      </w:r>
      <w:r>
        <w:t>playing</w:t>
      </w:r>
      <w:r>
        <w:rPr>
          <w:spacing w:val="-11"/>
        </w:rPr>
        <w:t xml:space="preserve"> </w:t>
      </w:r>
      <w:r>
        <w:t>in</w:t>
      </w:r>
      <w:r>
        <w:rPr>
          <w:spacing w:val="-11"/>
        </w:rPr>
        <w:t xml:space="preserve"> </w:t>
      </w:r>
      <w:r>
        <w:t>the</w:t>
      </w:r>
      <w:r>
        <w:rPr>
          <w:spacing w:val="-10"/>
        </w:rPr>
        <w:t xml:space="preserve"> </w:t>
      </w:r>
      <w:r>
        <w:t>background</w:t>
      </w:r>
      <w:r>
        <w:rPr>
          <w:spacing w:val="-11"/>
        </w:rPr>
        <w:t xml:space="preserve"> </w:t>
      </w:r>
      <w:r>
        <w:t>is</w:t>
      </w:r>
      <w:r>
        <w:rPr>
          <w:spacing w:val="-11"/>
        </w:rPr>
        <w:t xml:space="preserve"> </w:t>
      </w:r>
      <w:r>
        <w:t>popular</w:t>
      </w:r>
      <w:r>
        <w:rPr>
          <w:spacing w:val="-10"/>
        </w:rPr>
        <w:t xml:space="preserve"> </w:t>
      </w:r>
      <w:r>
        <w:t>secular</w:t>
      </w:r>
      <w:r>
        <w:rPr>
          <w:spacing w:val="-11"/>
        </w:rPr>
        <w:t xml:space="preserve"> </w:t>
      </w:r>
      <w:r>
        <w:rPr>
          <w:spacing w:val="-2"/>
        </w:rPr>
        <w:t xml:space="preserve">music; </w:t>
      </w:r>
      <w:r>
        <w:rPr>
          <w:w w:val="95"/>
        </w:rPr>
        <w:t>the</w:t>
      </w:r>
      <w:r>
        <w:rPr>
          <w:spacing w:val="-11"/>
          <w:w w:val="95"/>
        </w:rPr>
        <w:t xml:space="preserve"> </w:t>
      </w:r>
      <w:r>
        <w:rPr>
          <w:w w:val="95"/>
        </w:rPr>
        <w:t>leadership</w:t>
      </w:r>
      <w:r>
        <w:rPr>
          <w:spacing w:val="-10"/>
          <w:w w:val="95"/>
        </w:rPr>
        <w:t xml:space="preserve"> </w:t>
      </w:r>
      <w:r>
        <w:rPr>
          <w:w w:val="95"/>
        </w:rPr>
        <w:t>team</w:t>
      </w:r>
      <w:r>
        <w:rPr>
          <w:spacing w:val="-11"/>
          <w:w w:val="95"/>
        </w:rPr>
        <w:t xml:space="preserve"> </w:t>
      </w:r>
      <w:r>
        <w:rPr>
          <w:w w:val="95"/>
        </w:rPr>
        <w:t>has</w:t>
      </w:r>
      <w:r>
        <w:rPr>
          <w:spacing w:val="-10"/>
          <w:w w:val="95"/>
        </w:rPr>
        <w:t xml:space="preserve"> </w:t>
      </w:r>
      <w:r>
        <w:rPr>
          <w:w w:val="95"/>
        </w:rPr>
        <w:t>selected</w:t>
      </w:r>
      <w:r>
        <w:rPr>
          <w:spacing w:val="-10"/>
          <w:w w:val="95"/>
        </w:rPr>
        <w:t xml:space="preserve"> </w:t>
      </w:r>
      <w:r>
        <w:rPr>
          <w:w w:val="95"/>
        </w:rPr>
        <w:t>songs</w:t>
      </w:r>
      <w:r>
        <w:rPr>
          <w:spacing w:val="-11"/>
          <w:w w:val="95"/>
        </w:rPr>
        <w:t xml:space="preserve"> </w:t>
      </w:r>
      <w:r>
        <w:rPr>
          <w:w w:val="95"/>
        </w:rPr>
        <w:t>from</w:t>
      </w:r>
      <w:r>
        <w:rPr>
          <w:spacing w:val="-10"/>
          <w:w w:val="95"/>
        </w:rPr>
        <w:t xml:space="preserve"> </w:t>
      </w:r>
      <w:r>
        <w:rPr>
          <w:w w:val="95"/>
        </w:rPr>
        <w:t>the</w:t>
      </w:r>
      <w:r>
        <w:rPr>
          <w:spacing w:val="-10"/>
          <w:w w:val="95"/>
        </w:rPr>
        <w:t xml:space="preserve"> </w:t>
      </w:r>
      <w:r>
        <w:rPr>
          <w:w w:val="95"/>
        </w:rPr>
        <w:t>sixties</w:t>
      </w:r>
      <w:r>
        <w:rPr>
          <w:spacing w:val="-11"/>
          <w:w w:val="95"/>
        </w:rPr>
        <w:t xml:space="preserve"> </w:t>
      </w:r>
      <w:r>
        <w:rPr>
          <w:w w:val="95"/>
        </w:rPr>
        <w:t>to</w:t>
      </w:r>
      <w:r>
        <w:rPr>
          <w:spacing w:val="-10"/>
          <w:w w:val="95"/>
        </w:rPr>
        <w:t xml:space="preserve"> </w:t>
      </w:r>
      <w:r>
        <w:rPr>
          <w:w w:val="95"/>
        </w:rPr>
        <w:t>the</w:t>
      </w:r>
      <w:r>
        <w:rPr>
          <w:spacing w:val="-10"/>
          <w:w w:val="95"/>
        </w:rPr>
        <w:t xml:space="preserve"> </w:t>
      </w:r>
      <w:r>
        <w:rPr>
          <w:w w:val="95"/>
        </w:rPr>
        <w:t xml:space="preserve">present </w:t>
      </w:r>
      <w:r>
        <w:t>to fit the theme of today’s</w:t>
      </w:r>
      <w:r>
        <w:rPr>
          <w:spacing w:val="-22"/>
        </w:rPr>
        <w:t xml:space="preserve"> </w:t>
      </w:r>
      <w:r>
        <w:t>message.</w:t>
      </w:r>
    </w:p>
    <w:p w:rsidR="00331444" w:rsidRDefault="0071453F">
      <w:pPr>
        <w:pStyle w:val="BodyText"/>
        <w:spacing w:line="256" w:lineRule="auto"/>
        <w:ind w:left="159" w:right="418" w:firstLine="360"/>
      </w:pPr>
      <w:r>
        <w:rPr>
          <w:spacing w:val="-3"/>
        </w:rPr>
        <w:t>At</w:t>
      </w:r>
      <w:r>
        <w:rPr>
          <w:spacing w:val="-9"/>
        </w:rPr>
        <w:t xml:space="preserve"> </w:t>
      </w:r>
      <w:r>
        <w:t>6:15,</w:t>
      </w:r>
      <w:r>
        <w:rPr>
          <w:spacing w:val="-9"/>
        </w:rPr>
        <w:t xml:space="preserve"> </w:t>
      </w:r>
      <w:r>
        <w:t>the</w:t>
      </w:r>
      <w:r>
        <w:rPr>
          <w:spacing w:val="-9"/>
        </w:rPr>
        <w:t xml:space="preserve"> </w:t>
      </w:r>
      <w:r>
        <w:t>entire</w:t>
      </w:r>
      <w:r>
        <w:rPr>
          <w:spacing w:val="-8"/>
        </w:rPr>
        <w:t xml:space="preserve"> </w:t>
      </w:r>
      <w:r>
        <w:t>group</w:t>
      </w:r>
      <w:r>
        <w:rPr>
          <w:spacing w:val="-9"/>
        </w:rPr>
        <w:t xml:space="preserve"> </w:t>
      </w:r>
      <w:r>
        <w:t>finds</w:t>
      </w:r>
      <w:r>
        <w:rPr>
          <w:spacing w:val="-9"/>
        </w:rPr>
        <w:t xml:space="preserve"> </w:t>
      </w:r>
      <w:r>
        <w:t>seats</w:t>
      </w:r>
      <w:r>
        <w:rPr>
          <w:spacing w:val="-9"/>
        </w:rPr>
        <w:t xml:space="preserve"> </w:t>
      </w:r>
      <w:r>
        <w:t>in</w:t>
      </w:r>
      <w:r>
        <w:rPr>
          <w:spacing w:val="-8"/>
        </w:rPr>
        <w:t xml:space="preserve"> </w:t>
      </w:r>
      <w:r>
        <w:t>the</w:t>
      </w:r>
      <w:r>
        <w:rPr>
          <w:spacing w:val="-9"/>
        </w:rPr>
        <w:t xml:space="preserve"> </w:t>
      </w:r>
      <w:r>
        <w:t>auditorium,</w:t>
      </w:r>
      <w:r>
        <w:rPr>
          <w:spacing w:val="-9"/>
        </w:rPr>
        <w:t xml:space="preserve"> </w:t>
      </w:r>
      <w:r>
        <w:t>and</w:t>
      </w:r>
      <w:r>
        <w:rPr>
          <w:spacing w:val="-9"/>
        </w:rPr>
        <w:t xml:space="preserve"> </w:t>
      </w:r>
      <w:r>
        <w:rPr>
          <w:spacing w:val="-2"/>
        </w:rPr>
        <w:t xml:space="preserve">the </w:t>
      </w:r>
      <w:r>
        <w:t>host</w:t>
      </w:r>
      <w:r>
        <w:rPr>
          <w:spacing w:val="-23"/>
        </w:rPr>
        <w:t xml:space="preserve"> </w:t>
      </w:r>
      <w:r>
        <w:t>does</w:t>
      </w:r>
      <w:r>
        <w:rPr>
          <w:spacing w:val="-22"/>
        </w:rPr>
        <w:t xml:space="preserve"> </w:t>
      </w:r>
      <w:r>
        <w:t>the</w:t>
      </w:r>
      <w:r>
        <w:rPr>
          <w:spacing w:val="-23"/>
        </w:rPr>
        <w:t xml:space="preserve"> </w:t>
      </w:r>
      <w:r>
        <w:t>welcome</w:t>
      </w:r>
      <w:r>
        <w:rPr>
          <w:spacing w:val="-22"/>
        </w:rPr>
        <w:t xml:space="preserve"> </w:t>
      </w:r>
      <w:r>
        <w:t>and</w:t>
      </w:r>
      <w:r>
        <w:rPr>
          <w:spacing w:val="-22"/>
        </w:rPr>
        <w:t xml:space="preserve"> </w:t>
      </w:r>
      <w:r>
        <w:t>opening</w:t>
      </w:r>
      <w:r>
        <w:rPr>
          <w:spacing w:val="-23"/>
        </w:rPr>
        <w:t xml:space="preserve"> </w:t>
      </w:r>
      <w:r>
        <w:t>remarks</w:t>
      </w:r>
      <w:r>
        <w:rPr>
          <w:spacing w:val="-22"/>
        </w:rPr>
        <w:t xml:space="preserve"> </w:t>
      </w:r>
      <w:r>
        <w:t>for</w:t>
      </w:r>
      <w:r>
        <w:rPr>
          <w:spacing w:val="-22"/>
        </w:rPr>
        <w:t xml:space="preserve"> </w:t>
      </w:r>
      <w:r>
        <w:t>about</w:t>
      </w:r>
      <w:r>
        <w:rPr>
          <w:spacing w:val="-23"/>
        </w:rPr>
        <w:t xml:space="preserve"> </w:t>
      </w:r>
      <w:r>
        <w:t>ten</w:t>
      </w:r>
      <w:r>
        <w:rPr>
          <w:spacing w:val="-22"/>
        </w:rPr>
        <w:t xml:space="preserve"> </w:t>
      </w:r>
      <w:r>
        <w:t xml:space="preserve">minutes. </w:t>
      </w:r>
      <w:r>
        <w:rPr>
          <w:spacing w:val="-3"/>
        </w:rPr>
        <w:t>At</w:t>
      </w:r>
      <w:r>
        <w:rPr>
          <w:spacing w:val="-30"/>
        </w:rPr>
        <w:t xml:space="preserve"> </w:t>
      </w:r>
      <w:r>
        <w:t>6:25,</w:t>
      </w:r>
      <w:r>
        <w:rPr>
          <w:spacing w:val="-30"/>
        </w:rPr>
        <w:t xml:space="preserve"> </w:t>
      </w:r>
      <w:r>
        <w:t>he</w:t>
      </w:r>
      <w:r>
        <w:rPr>
          <w:spacing w:val="-30"/>
        </w:rPr>
        <w:t xml:space="preserve"> </w:t>
      </w:r>
      <w:r>
        <w:t>introduces</w:t>
      </w:r>
      <w:r>
        <w:rPr>
          <w:spacing w:val="-30"/>
        </w:rPr>
        <w:t xml:space="preserve"> </w:t>
      </w:r>
      <w:r>
        <w:t>me</w:t>
      </w:r>
      <w:r>
        <w:rPr>
          <w:spacing w:val="-30"/>
        </w:rPr>
        <w:t xml:space="preserve"> </w:t>
      </w:r>
      <w:r>
        <w:t>and</w:t>
      </w:r>
      <w:r>
        <w:rPr>
          <w:spacing w:val="-29"/>
        </w:rPr>
        <w:t xml:space="preserve"> </w:t>
      </w:r>
      <w:r>
        <w:rPr>
          <w:w w:val="105"/>
        </w:rPr>
        <w:t>I</w:t>
      </w:r>
      <w:r>
        <w:rPr>
          <w:spacing w:val="-33"/>
          <w:w w:val="105"/>
        </w:rPr>
        <w:t xml:space="preserve"> </w:t>
      </w:r>
      <w:r>
        <w:t>deliver</w:t>
      </w:r>
      <w:r>
        <w:rPr>
          <w:spacing w:val="-30"/>
        </w:rPr>
        <w:t xml:space="preserve"> </w:t>
      </w:r>
      <w:r>
        <w:t>the</w:t>
      </w:r>
      <w:r>
        <w:rPr>
          <w:spacing w:val="-29"/>
        </w:rPr>
        <w:t xml:space="preserve"> </w:t>
      </w:r>
      <w:r>
        <w:t>morning’s</w:t>
      </w:r>
      <w:r>
        <w:rPr>
          <w:spacing w:val="-30"/>
        </w:rPr>
        <w:t xml:space="preserve"> </w:t>
      </w:r>
      <w:r>
        <w:t>talk.</w:t>
      </w:r>
      <w:r>
        <w:rPr>
          <w:spacing w:val="-30"/>
        </w:rPr>
        <w:t xml:space="preserve"> </w:t>
      </w:r>
      <w:r>
        <w:rPr>
          <w:spacing w:val="-3"/>
        </w:rPr>
        <w:t>At</w:t>
      </w:r>
      <w:r>
        <w:rPr>
          <w:spacing w:val="-30"/>
        </w:rPr>
        <w:t xml:space="preserve"> </w:t>
      </w:r>
      <w:r>
        <w:t>7:00,</w:t>
      </w:r>
      <w:r>
        <w:rPr>
          <w:spacing w:val="-30"/>
        </w:rPr>
        <w:t xml:space="preserve"> </w:t>
      </w:r>
      <w:r>
        <w:t>we break</w:t>
      </w:r>
      <w:r>
        <w:rPr>
          <w:spacing w:val="-20"/>
        </w:rPr>
        <w:t xml:space="preserve"> </w:t>
      </w:r>
      <w:r>
        <w:t>up</w:t>
      </w:r>
      <w:r>
        <w:rPr>
          <w:spacing w:val="-20"/>
        </w:rPr>
        <w:t xml:space="preserve"> </w:t>
      </w:r>
      <w:r>
        <w:t>into</w:t>
      </w:r>
      <w:r>
        <w:rPr>
          <w:spacing w:val="-20"/>
        </w:rPr>
        <w:t xml:space="preserve"> </w:t>
      </w:r>
      <w:r>
        <w:t>small</w:t>
      </w:r>
      <w:r>
        <w:rPr>
          <w:spacing w:val="-20"/>
        </w:rPr>
        <w:t xml:space="preserve"> </w:t>
      </w:r>
      <w:r>
        <w:t>groups.</w:t>
      </w:r>
      <w:r>
        <w:rPr>
          <w:spacing w:val="-20"/>
        </w:rPr>
        <w:t xml:space="preserve"> </w:t>
      </w:r>
      <w:r>
        <w:t>Since</w:t>
      </w:r>
      <w:r>
        <w:rPr>
          <w:spacing w:val="-20"/>
        </w:rPr>
        <w:t xml:space="preserve"> </w:t>
      </w:r>
      <w:r>
        <w:t>you</w:t>
      </w:r>
      <w:r>
        <w:rPr>
          <w:spacing w:val="-19"/>
        </w:rPr>
        <w:t xml:space="preserve"> </w:t>
      </w:r>
      <w:r>
        <w:t>are</w:t>
      </w:r>
      <w:r>
        <w:rPr>
          <w:spacing w:val="-20"/>
        </w:rPr>
        <w:t xml:space="preserve"> </w:t>
      </w:r>
      <w:r>
        <w:t>new</w:t>
      </w:r>
      <w:r>
        <w:rPr>
          <w:spacing w:val="-20"/>
        </w:rPr>
        <w:t xml:space="preserve"> </w:t>
      </w:r>
      <w:r>
        <w:t>and</w:t>
      </w:r>
      <w:r>
        <w:rPr>
          <w:spacing w:val="-20"/>
        </w:rPr>
        <w:t xml:space="preserve"> </w:t>
      </w:r>
      <w:r>
        <w:t>have</w:t>
      </w:r>
      <w:r>
        <w:rPr>
          <w:spacing w:val="-20"/>
        </w:rPr>
        <w:t xml:space="preserve"> </w:t>
      </w:r>
      <w:r>
        <w:t>no</w:t>
      </w:r>
      <w:r>
        <w:rPr>
          <w:spacing w:val="-20"/>
        </w:rPr>
        <w:t xml:space="preserve"> </w:t>
      </w:r>
      <w:r>
        <w:t>group,</w:t>
      </w:r>
      <w:r>
        <w:rPr>
          <w:spacing w:val="-19"/>
        </w:rPr>
        <w:t xml:space="preserve"> </w:t>
      </w:r>
      <w:r>
        <w:t>at our</w:t>
      </w:r>
      <w:r>
        <w:rPr>
          <w:spacing w:val="-15"/>
        </w:rPr>
        <w:t xml:space="preserve"> </w:t>
      </w:r>
      <w:r>
        <w:t>host’s</w:t>
      </w:r>
      <w:r>
        <w:rPr>
          <w:spacing w:val="-15"/>
        </w:rPr>
        <w:t xml:space="preserve"> </w:t>
      </w:r>
      <w:r>
        <w:t>invitation</w:t>
      </w:r>
      <w:r>
        <w:rPr>
          <w:spacing w:val="-14"/>
        </w:rPr>
        <w:t xml:space="preserve"> </w:t>
      </w:r>
      <w:r>
        <w:t>you</w:t>
      </w:r>
      <w:r>
        <w:rPr>
          <w:spacing w:val="-15"/>
        </w:rPr>
        <w:t xml:space="preserve"> </w:t>
      </w:r>
      <w:r>
        <w:t>will</w:t>
      </w:r>
      <w:r>
        <w:rPr>
          <w:spacing w:val="-15"/>
        </w:rPr>
        <w:t xml:space="preserve"> </w:t>
      </w:r>
      <w:r>
        <w:t>meet</w:t>
      </w:r>
      <w:r>
        <w:rPr>
          <w:spacing w:val="-14"/>
        </w:rPr>
        <w:t xml:space="preserve"> </w:t>
      </w:r>
      <w:r>
        <w:t>in</w:t>
      </w:r>
      <w:r>
        <w:rPr>
          <w:spacing w:val="-15"/>
        </w:rPr>
        <w:t xml:space="preserve"> </w:t>
      </w:r>
      <w:r>
        <w:t>a</w:t>
      </w:r>
      <w:r>
        <w:rPr>
          <w:spacing w:val="-15"/>
        </w:rPr>
        <w:t xml:space="preserve"> </w:t>
      </w:r>
      <w:r>
        <w:t>group</w:t>
      </w:r>
      <w:r>
        <w:rPr>
          <w:spacing w:val="-14"/>
        </w:rPr>
        <w:t xml:space="preserve"> </w:t>
      </w:r>
      <w:r>
        <w:t>he</w:t>
      </w:r>
      <w:r>
        <w:rPr>
          <w:spacing w:val="-15"/>
        </w:rPr>
        <w:t xml:space="preserve"> </w:t>
      </w:r>
      <w:r>
        <w:t>will</w:t>
      </w:r>
      <w:r>
        <w:rPr>
          <w:spacing w:val="-14"/>
        </w:rPr>
        <w:t xml:space="preserve"> </w:t>
      </w:r>
      <w:r>
        <w:t>lead</w:t>
      </w:r>
      <w:r>
        <w:rPr>
          <w:spacing w:val="-15"/>
        </w:rPr>
        <w:t xml:space="preserve"> </w:t>
      </w:r>
      <w:r>
        <w:t>this</w:t>
      </w:r>
      <w:r>
        <w:rPr>
          <w:spacing w:val="-15"/>
        </w:rPr>
        <w:t xml:space="preserve"> </w:t>
      </w:r>
      <w:r>
        <w:t>morn- ing.</w:t>
      </w:r>
      <w:r>
        <w:rPr>
          <w:spacing w:val="-18"/>
        </w:rPr>
        <w:t xml:space="preserve"> </w:t>
      </w:r>
      <w:r>
        <w:t>By</w:t>
      </w:r>
      <w:r>
        <w:rPr>
          <w:spacing w:val="-17"/>
        </w:rPr>
        <w:t xml:space="preserve"> </w:t>
      </w:r>
      <w:r>
        <w:t>the</w:t>
      </w:r>
      <w:r>
        <w:rPr>
          <w:spacing w:val="-17"/>
        </w:rPr>
        <w:t xml:space="preserve"> </w:t>
      </w:r>
      <w:r>
        <w:t>following</w:t>
      </w:r>
      <w:r>
        <w:rPr>
          <w:spacing w:val="-17"/>
        </w:rPr>
        <w:t xml:space="preserve"> </w:t>
      </w:r>
      <w:r>
        <w:t>week,</w:t>
      </w:r>
      <w:r>
        <w:rPr>
          <w:spacing w:val="-17"/>
        </w:rPr>
        <w:t xml:space="preserve"> </w:t>
      </w:r>
      <w:r>
        <w:t>you</w:t>
      </w:r>
      <w:r>
        <w:rPr>
          <w:spacing w:val="-17"/>
        </w:rPr>
        <w:t xml:space="preserve"> </w:t>
      </w:r>
      <w:r>
        <w:t>will</w:t>
      </w:r>
      <w:r>
        <w:rPr>
          <w:spacing w:val="-17"/>
        </w:rPr>
        <w:t xml:space="preserve"> </w:t>
      </w:r>
      <w:r>
        <w:t>be</w:t>
      </w:r>
      <w:r>
        <w:rPr>
          <w:spacing w:val="-17"/>
        </w:rPr>
        <w:t xml:space="preserve"> </w:t>
      </w:r>
      <w:r>
        <w:t>assigned</w:t>
      </w:r>
      <w:r>
        <w:rPr>
          <w:spacing w:val="-17"/>
        </w:rPr>
        <w:t xml:space="preserve"> </w:t>
      </w:r>
      <w:r>
        <w:t>to</w:t>
      </w:r>
      <w:r>
        <w:rPr>
          <w:spacing w:val="-18"/>
        </w:rPr>
        <w:t xml:space="preserve"> </w:t>
      </w:r>
      <w:r>
        <w:t>an</w:t>
      </w:r>
      <w:r>
        <w:rPr>
          <w:spacing w:val="-17"/>
        </w:rPr>
        <w:t xml:space="preserve"> </w:t>
      </w:r>
      <w:r>
        <w:t>existing</w:t>
      </w:r>
      <w:r>
        <w:rPr>
          <w:spacing w:val="-17"/>
        </w:rPr>
        <w:t xml:space="preserve"> </w:t>
      </w:r>
      <w:r>
        <w:t>group for the rest of the</w:t>
      </w:r>
      <w:r>
        <w:rPr>
          <w:spacing w:val="-9"/>
        </w:rPr>
        <w:t xml:space="preserve"> </w:t>
      </w:r>
      <w:r>
        <w:rPr>
          <w:spacing w:val="-4"/>
        </w:rPr>
        <w:t>year.</w:t>
      </w:r>
    </w:p>
    <w:p w:rsidR="00331444" w:rsidRDefault="0071453F">
      <w:pPr>
        <w:pStyle w:val="BodyText"/>
        <w:spacing w:line="256" w:lineRule="auto"/>
        <w:ind w:left="159" w:right="416" w:firstLine="360"/>
      </w:pPr>
      <w:r>
        <w:rPr>
          <w:spacing w:val="-8"/>
        </w:rPr>
        <w:t xml:space="preserve">You </w:t>
      </w:r>
      <w:r>
        <w:t>will grow to like your group. As time goes on and you rec- ognize</w:t>
      </w:r>
      <w:r>
        <w:rPr>
          <w:spacing w:val="-18"/>
        </w:rPr>
        <w:t xml:space="preserve"> </w:t>
      </w:r>
      <w:r>
        <w:t>that</w:t>
      </w:r>
      <w:r>
        <w:rPr>
          <w:spacing w:val="-18"/>
        </w:rPr>
        <w:t xml:space="preserve"> </w:t>
      </w:r>
      <w:r>
        <w:t>this</w:t>
      </w:r>
      <w:r>
        <w:rPr>
          <w:spacing w:val="-17"/>
        </w:rPr>
        <w:t xml:space="preserve"> </w:t>
      </w:r>
      <w:r>
        <w:t>is</w:t>
      </w:r>
      <w:r>
        <w:rPr>
          <w:spacing w:val="-18"/>
        </w:rPr>
        <w:t xml:space="preserve"> </w:t>
      </w:r>
      <w:r>
        <w:t>a</w:t>
      </w:r>
      <w:r>
        <w:rPr>
          <w:spacing w:val="-17"/>
        </w:rPr>
        <w:t xml:space="preserve"> </w:t>
      </w:r>
      <w:r>
        <w:t>safe</w:t>
      </w:r>
      <w:r>
        <w:rPr>
          <w:spacing w:val="-18"/>
        </w:rPr>
        <w:t xml:space="preserve"> </w:t>
      </w:r>
      <w:r>
        <w:t>place,</w:t>
      </w:r>
      <w:r>
        <w:rPr>
          <w:spacing w:val="-18"/>
        </w:rPr>
        <w:t xml:space="preserve"> </w:t>
      </w:r>
      <w:r>
        <w:t>you</w:t>
      </w:r>
      <w:r>
        <w:rPr>
          <w:spacing w:val="-17"/>
        </w:rPr>
        <w:t xml:space="preserve"> </w:t>
      </w:r>
      <w:r>
        <w:t>will</w:t>
      </w:r>
      <w:r>
        <w:rPr>
          <w:spacing w:val="-18"/>
        </w:rPr>
        <w:t xml:space="preserve"> </w:t>
      </w:r>
      <w:r>
        <w:t>open</w:t>
      </w:r>
      <w:r>
        <w:rPr>
          <w:spacing w:val="-17"/>
        </w:rPr>
        <w:t xml:space="preserve"> </w:t>
      </w:r>
      <w:r>
        <w:t>up</w:t>
      </w:r>
      <w:r>
        <w:rPr>
          <w:spacing w:val="-18"/>
        </w:rPr>
        <w:t xml:space="preserve"> </w:t>
      </w:r>
      <w:r>
        <w:t>and</w:t>
      </w:r>
      <w:r>
        <w:rPr>
          <w:spacing w:val="-18"/>
        </w:rPr>
        <w:t xml:space="preserve"> </w:t>
      </w:r>
      <w:r>
        <w:t>begin</w:t>
      </w:r>
      <w:r>
        <w:rPr>
          <w:spacing w:val="-17"/>
        </w:rPr>
        <w:t xml:space="preserve"> </w:t>
      </w:r>
      <w:r>
        <w:t>sharing</w:t>
      </w:r>
      <w:r>
        <w:rPr>
          <w:spacing w:val="-18"/>
        </w:rPr>
        <w:t xml:space="preserve"> </w:t>
      </w:r>
      <w:r>
        <w:t>at a</w:t>
      </w:r>
      <w:r>
        <w:rPr>
          <w:spacing w:val="-8"/>
        </w:rPr>
        <w:t xml:space="preserve"> </w:t>
      </w:r>
      <w:r>
        <w:t>deepening</w:t>
      </w:r>
      <w:r>
        <w:rPr>
          <w:spacing w:val="-7"/>
        </w:rPr>
        <w:t xml:space="preserve"> </w:t>
      </w:r>
      <w:r>
        <w:t>level.</w:t>
      </w:r>
      <w:r>
        <w:rPr>
          <w:spacing w:val="-7"/>
        </w:rPr>
        <w:t xml:space="preserve"> </w:t>
      </w:r>
      <w:r>
        <w:t>If</w:t>
      </w:r>
      <w:r>
        <w:rPr>
          <w:spacing w:val="-8"/>
        </w:rPr>
        <w:t xml:space="preserve"> </w:t>
      </w:r>
      <w:r>
        <w:t>you</w:t>
      </w:r>
      <w:r>
        <w:rPr>
          <w:spacing w:val="-7"/>
        </w:rPr>
        <w:t xml:space="preserve"> </w:t>
      </w:r>
      <w:r>
        <w:t>have</w:t>
      </w:r>
      <w:r>
        <w:rPr>
          <w:spacing w:val="-7"/>
        </w:rPr>
        <w:t xml:space="preserve"> </w:t>
      </w:r>
      <w:r>
        <w:t>identified</w:t>
      </w:r>
      <w:r>
        <w:rPr>
          <w:spacing w:val="-7"/>
        </w:rPr>
        <w:t xml:space="preserve"> </w:t>
      </w:r>
      <w:r>
        <w:t>with</w:t>
      </w:r>
      <w:r>
        <w:rPr>
          <w:spacing w:val="-8"/>
        </w:rPr>
        <w:t xml:space="preserve"> </w:t>
      </w:r>
      <w:r>
        <w:t>the</w:t>
      </w:r>
      <w:r>
        <w:rPr>
          <w:spacing w:val="-7"/>
        </w:rPr>
        <w:t xml:space="preserve"> </w:t>
      </w:r>
      <w:r>
        <w:t>men</w:t>
      </w:r>
      <w:r>
        <w:rPr>
          <w:spacing w:val="-7"/>
        </w:rPr>
        <w:t xml:space="preserve"> </w:t>
      </w:r>
      <w:r>
        <w:t>and</w:t>
      </w:r>
      <w:r>
        <w:rPr>
          <w:spacing w:val="-7"/>
        </w:rPr>
        <w:t xml:space="preserve"> </w:t>
      </w:r>
      <w:r>
        <w:rPr>
          <w:spacing w:val="-2"/>
        </w:rPr>
        <w:t xml:space="preserve">demon- </w:t>
      </w:r>
      <w:r>
        <w:rPr>
          <w:w w:val="95"/>
        </w:rPr>
        <w:t>strated</w:t>
      </w:r>
      <w:r>
        <w:rPr>
          <w:spacing w:val="-12"/>
          <w:w w:val="95"/>
        </w:rPr>
        <w:t xml:space="preserve"> </w:t>
      </w:r>
      <w:r>
        <w:rPr>
          <w:w w:val="95"/>
        </w:rPr>
        <w:t>transparency</w:t>
      </w:r>
      <w:r>
        <w:rPr>
          <w:spacing w:val="-12"/>
          <w:w w:val="95"/>
        </w:rPr>
        <w:t xml:space="preserve"> </w:t>
      </w:r>
      <w:r>
        <w:rPr>
          <w:w w:val="95"/>
        </w:rPr>
        <w:t>before</w:t>
      </w:r>
      <w:r>
        <w:rPr>
          <w:spacing w:val="-12"/>
          <w:w w:val="95"/>
        </w:rPr>
        <w:t xml:space="preserve"> </w:t>
      </w:r>
      <w:r>
        <w:rPr>
          <w:w w:val="95"/>
        </w:rPr>
        <w:t>them</w:t>
      </w:r>
      <w:r>
        <w:rPr>
          <w:spacing w:val="-11"/>
          <w:w w:val="95"/>
        </w:rPr>
        <w:t xml:space="preserve"> </w:t>
      </w:r>
      <w:r>
        <w:rPr>
          <w:w w:val="95"/>
        </w:rPr>
        <w:t>in</w:t>
      </w:r>
      <w:r>
        <w:rPr>
          <w:spacing w:val="-12"/>
          <w:w w:val="95"/>
        </w:rPr>
        <w:t xml:space="preserve"> </w:t>
      </w:r>
      <w:r>
        <w:rPr>
          <w:w w:val="95"/>
        </w:rPr>
        <w:t>dealing</w:t>
      </w:r>
      <w:r>
        <w:rPr>
          <w:spacing w:val="-12"/>
          <w:w w:val="95"/>
        </w:rPr>
        <w:t xml:space="preserve"> </w:t>
      </w:r>
      <w:r>
        <w:rPr>
          <w:w w:val="95"/>
        </w:rPr>
        <w:t>with</w:t>
      </w:r>
      <w:r>
        <w:rPr>
          <w:spacing w:val="-11"/>
          <w:w w:val="95"/>
        </w:rPr>
        <w:t xml:space="preserve"> </w:t>
      </w:r>
      <w:r>
        <w:rPr>
          <w:w w:val="95"/>
        </w:rPr>
        <w:t>your</w:t>
      </w:r>
      <w:r>
        <w:rPr>
          <w:spacing w:val="-12"/>
          <w:w w:val="95"/>
        </w:rPr>
        <w:t xml:space="preserve"> </w:t>
      </w:r>
      <w:r>
        <w:rPr>
          <w:w w:val="95"/>
        </w:rPr>
        <w:t>own</w:t>
      </w:r>
      <w:r>
        <w:rPr>
          <w:spacing w:val="-12"/>
          <w:w w:val="95"/>
        </w:rPr>
        <w:t xml:space="preserve"> </w:t>
      </w:r>
      <w:r>
        <w:rPr>
          <w:w w:val="95"/>
        </w:rPr>
        <w:t xml:space="preserve">manhood, </w:t>
      </w:r>
      <w:r>
        <w:t>by</w:t>
      </w:r>
      <w:r>
        <w:rPr>
          <w:spacing w:val="-16"/>
        </w:rPr>
        <w:t xml:space="preserve"> </w:t>
      </w:r>
      <w:r>
        <w:t>the</w:t>
      </w:r>
      <w:r>
        <w:rPr>
          <w:spacing w:val="-15"/>
        </w:rPr>
        <w:t xml:space="preserve"> </w:t>
      </w:r>
      <w:r>
        <w:t>third</w:t>
      </w:r>
      <w:r>
        <w:rPr>
          <w:spacing w:val="-16"/>
        </w:rPr>
        <w:t xml:space="preserve"> </w:t>
      </w:r>
      <w:r>
        <w:t>or</w:t>
      </w:r>
      <w:r>
        <w:rPr>
          <w:spacing w:val="-15"/>
        </w:rPr>
        <w:t xml:space="preserve"> </w:t>
      </w:r>
      <w:r>
        <w:t>fourth</w:t>
      </w:r>
      <w:r>
        <w:rPr>
          <w:spacing w:val="-16"/>
        </w:rPr>
        <w:t xml:space="preserve"> </w:t>
      </w:r>
      <w:r>
        <w:t>session</w:t>
      </w:r>
      <w:r>
        <w:rPr>
          <w:spacing w:val="-15"/>
        </w:rPr>
        <w:t xml:space="preserve"> </w:t>
      </w:r>
      <w:r>
        <w:t>your</w:t>
      </w:r>
      <w:r>
        <w:rPr>
          <w:spacing w:val="-16"/>
        </w:rPr>
        <w:t xml:space="preserve"> </w:t>
      </w:r>
      <w:r>
        <w:t>interactions</w:t>
      </w:r>
      <w:r>
        <w:rPr>
          <w:spacing w:val="-15"/>
        </w:rPr>
        <w:t xml:space="preserve"> </w:t>
      </w:r>
      <w:r>
        <w:t>in</w:t>
      </w:r>
      <w:r>
        <w:rPr>
          <w:spacing w:val="-15"/>
        </w:rPr>
        <w:t xml:space="preserve"> </w:t>
      </w:r>
      <w:r>
        <w:t>the</w:t>
      </w:r>
      <w:r>
        <w:rPr>
          <w:spacing w:val="-16"/>
        </w:rPr>
        <w:t xml:space="preserve"> </w:t>
      </w:r>
      <w:r>
        <w:t>groups</w:t>
      </w:r>
      <w:r>
        <w:rPr>
          <w:spacing w:val="-15"/>
        </w:rPr>
        <w:t xml:space="preserve"> </w:t>
      </w:r>
      <w:r>
        <w:t>will</w:t>
      </w:r>
      <w:r>
        <w:rPr>
          <w:spacing w:val="-16"/>
        </w:rPr>
        <w:t xml:space="preserve"> </w:t>
      </w:r>
      <w:r>
        <w:t xml:space="preserve">be surprisingly deep. </w:t>
      </w:r>
      <w:r>
        <w:rPr>
          <w:w w:val="105"/>
        </w:rPr>
        <w:t xml:space="preserve">I </w:t>
      </w:r>
      <w:r>
        <w:t xml:space="preserve">have had several counselors come to Men’s </w:t>
      </w:r>
      <w:r>
        <w:rPr>
          <w:spacing w:val="-3"/>
          <w:w w:val="95"/>
        </w:rPr>
        <w:t>Fraternity</w:t>
      </w:r>
      <w:r>
        <w:rPr>
          <w:spacing w:val="-20"/>
          <w:w w:val="95"/>
        </w:rPr>
        <w:t xml:space="preserve"> </w:t>
      </w:r>
      <w:r>
        <w:rPr>
          <w:w w:val="95"/>
        </w:rPr>
        <w:t>and</w:t>
      </w:r>
      <w:r>
        <w:rPr>
          <w:spacing w:val="-20"/>
          <w:w w:val="95"/>
        </w:rPr>
        <w:t xml:space="preserve"> </w:t>
      </w:r>
      <w:r>
        <w:rPr>
          <w:w w:val="95"/>
        </w:rPr>
        <w:t>observe</w:t>
      </w:r>
      <w:r>
        <w:rPr>
          <w:spacing w:val="-20"/>
          <w:w w:val="95"/>
        </w:rPr>
        <w:t xml:space="preserve"> </w:t>
      </w:r>
      <w:r>
        <w:rPr>
          <w:w w:val="95"/>
        </w:rPr>
        <w:t>that</w:t>
      </w:r>
      <w:r>
        <w:rPr>
          <w:spacing w:val="-20"/>
          <w:w w:val="95"/>
        </w:rPr>
        <w:t xml:space="preserve"> </w:t>
      </w:r>
      <w:r>
        <w:rPr>
          <w:w w:val="95"/>
        </w:rPr>
        <w:t>the</w:t>
      </w:r>
      <w:r>
        <w:rPr>
          <w:spacing w:val="-20"/>
          <w:w w:val="95"/>
        </w:rPr>
        <w:t xml:space="preserve"> </w:t>
      </w:r>
      <w:r>
        <w:rPr>
          <w:w w:val="95"/>
        </w:rPr>
        <w:t>level</w:t>
      </w:r>
      <w:r>
        <w:rPr>
          <w:spacing w:val="-20"/>
          <w:w w:val="95"/>
        </w:rPr>
        <w:t xml:space="preserve"> </w:t>
      </w:r>
      <w:r>
        <w:rPr>
          <w:w w:val="95"/>
        </w:rPr>
        <w:t>of</w:t>
      </w:r>
      <w:r>
        <w:rPr>
          <w:spacing w:val="-20"/>
          <w:w w:val="95"/>
        </w:rPr>
        <w:t xml:space="preserve"> </w:t>
      </w:r>
      <w:r>
        <w:rPr>
          <w:w w:val="95"/>
        </w:rPr>
        <w:t>transparency</w:t>
      </w:r>
      <w:r>
        <w:rPr>
          <w:spacing w:val="-20"/>
          <w:w w:val="95"/>
        </w:rPr>
        <w:t xml:space="preserve"> </w:t>
      </w:r>
      <w:r>
        <w:rPr>
          <w:w w:val="95"/>
        </w:rPr>
        <w:t>the</w:t>
      </w:r>
      <w:r>
        <w:rPr>
          <w:spacing w:val="-20"/>
          <w:w w:val="95"/>
        </w:rPr>
        <w:t xml:space="preserve"> </w:t>
      </w:r>
      <w:r>
        <w:rPr>
          <w:w w:val="95"/>
        </w:rPr>
        <w:t>group</w:t>
      </w:r>
      <w:r>
        <w:rPr>
          <w:spacing w:val="-20"/>
          <w:w w:val="95"/>
        </w:rPr>
        <w:t xml:space="preserve"> </w:t>
      </w:r>
      <w:r>
        <w:rPr>
          <w:w w:val="95"/>
        </w:rPr>
        <w:t xml:space="preserve">reached </w:t>
      </w:r>
      <w:r>
        <w:t>in</w:t>
      </w:r>
      <w:r>
        <w:rPr>
          <w:spacing w:val="-33"/>
        </w:rPr>
        <w:t xml:space="preserve"> </w:t>
      </w:r>
      <w:r>
        <w:t>two</w:t>
      </w:r>
      <w:r>
        <w:rPr>
          <w:spacing w:val="-32"/>
        </w:rPr>
        <w:t xml:space="preserve"> </w:t>
      </w:r>
      <w:r>
        <w:t>or</w:t>
      </w:r>
      <w:r>
        <w:rPr>
          <w:spacing w:val="-32"/>
        </w:rPr>
        <w:t xml:space="preserve"> </w:t>
      </w:r>
      <w:r>
        <w:t>three</w:t>
      </w:r>
      <w:r>
        <w:rPr>
          <w:spacing w:val="-33"/>
        </w:rPr>
        <w:t xml:space="preserve"> </w:t>
      </w:r>
      <w:r>
        <w:t>weeks</w:t>
      </w:r>
      <w:r>
        <w:rPr>
          <w:spacing w:val="-32"/>
        </w:rPr>
        <w:t xml:space="preserve"> </w:t>
      </w:r>
      <w:r>
        <w:t>is</w:t>
      </w:r>
      <w:r>
        <w:rPr>
          <w:spacing w:val="-32"/>
        </w:rPr>
        <w:t xml:space="preserve"> </w:t>
      </w:r>
      <w:r>
        <w:t>beyond</w:t>
      </w:r>
      <w:r>
        <w:rPr>
          <w:spacing w:val="-33"/>
        </w:rPr>
        <w:t xml:space="preserve"> </w:t>
      </w:r>
      <w:r>
        <w:t>what</w:t>
      </w:r>
      <w:r>
        <w:rPr>
          <w:spacing w:val="-32"/>
        </w:rPr>
        <w:t xml:space="preserve"> </w:t>
      </w:r>
      <w:r>
        <w:t>private</w:t>
      </w:r>
      <w:r>
        <w:rPr>
          <w:spacing w:val="-32"/>
        </w:rPr>
        <w:t xml:space="preserve"> </w:t>
      </w:r>
      <w:r>
        <w:t>counselors</w:t>
      </w:r>
      <w:r>
        <w:rPr>
          <w:spacing w:val="-33"/>
        </w:rPr>
        <w:t xml:space="preserve"> </w:t>
      </w:r>
      <w:r>
        <w:t>may</w:t>
      </w:r>
      <w:r>
        <w:rPr>
          <w:spacing w:val="-32"/>
        </w:rPr>
        <w:t xml:space="preserve"> </w:t>
      </w:r>
      <w:r>
        <w:t>reach</w:t>
      </w:r>
      <w:r>
        <w:rPr>
          <w:spacing w:val="-32"/>
        </w:rPr>
        <w:t xml:space="preserve"> </w:t>
      </w:r>
      <w:r>
        <w:t>in two</w:t>
      </w:r>
      <w:r>
        <w:rPr>
          <w:spacing w:val="-30"/>
        </w:rPr>
        <w:t xml:space="preserve"> </w:t>
      </w:r>
      <w:r>
        <w:t>or</w:t>
      </w:r>
      <w:r>
        <w:rPr>
          <w:spacing w:val="-29"/>
        </w:rPr>
        <w:t xml:space="preserve"> </w:t>
      </w:r>
      <w:r>
        <w:t>three</w:t>
      </w:r>
      <w:r>
        <w:rPr>
          <w:spacing w:val="-29"/>
        </w:rPr>
        <w:t xml:space="preserve"> </w:t>
      </w:r>
      <w:r>
        <w:t>months.</w:t>
      </w:r>
      <w:r>
        <w:rPr>
          <w:spacing w:val="-29"/>
        </w:rPr>
        <w:t xml:space="preserve"> </w:t>
      </w:r>
      <w:r>
        <w:t>Guys</w:t>
      </w:r>
      <w:r>
        <w:rPr>
          <w:spacing w:val="-29"/>
        </w:rPr>
        <w:t xml:space="preserve"> </w:t>
      </w:r>
      <w:r>
        <w:t>want</w:t>
      </w:r>
      <w:r>
        <w:rPr>
          <w:spacing w:val="-29"/>
        </w:rPr>
        <w:t xml:space="preserve"> </w:t>
      </w:r>
      <w:r>
        <w:t>to</w:t>
      </w:r>
      <w:r>
        <w:rPr>
          <w:spacing w:val="-29"/>
        </w:rPr>
        <w:t xml:space="preserve"> </w:t>
      </w:r>
      <w:r>
        <w:t>talk</w:t>
      </w:r>
      <w:r>
        <w:rPr>
          <w:spacing w:val="-29"/>
        </w:rPr>
        <w:t xml:space="preserve"> </w:t>
      </w:r>
      <w:r>
        <w:t>to</w:t>
      </w:r>
      <w:r>
        <w:rPr>
          <w:spacing w:val="-29"/>
        </w:rPr>
        <w:t xml:space="preserve"> </w:t>
      </w:r>
      <w:r>
        <w:t>guys.</w:t>
      </w:r>
      <w:r>
        <w:rPr>
          <w:spacing w:val="-29"/>
        </w:rPr>
        <w:t xml:space="preserve"> </w:t>
      </w:r>
      <w:r>
        <w:t>They</w:t>
      </w:r>
      <w:r>
        <w:rPr>
          <w:spacing w:val="-29"/>
        </w:rPr>
        <w:t xml:space="preserve"> </w:t>
      </w:r>
      <w:r>
        <w:t>just</w:t>
      </w:r>
      <w:r>
        <w:rPr>
          <w:spacing w:val="-29"/>
        </w:rPr>
        <w:t xml:space="preserve"> </w:t>
      </w:r>
      <w:r>
        <w:t>need</w:t>
      </w:r>
      <w:r>
        <w:rPr>
          <w:spacing w:val="-29"/>
        </w:rPr>
        <w:t xml:space="preserve"> </w:t>
      </w:r>
      <w:r>
        <w:t>some- one</w:t>
      </w:r>
      <w:r>
        <w:rPr>
          <w:spacing w:val="-19"/>
        </w:rPr>
        <w:t xml:space="preserve"> </w:t>
      </w:r>
      <w:r>
        <w:t>to</w:t>
      </w:r>
      <w:r>
        <w:rPr>
          <w:spacing w:val="-19"/>
        </w:rPr>
        <w:t xml:space="preserve"> </w:t>
      </w:r>
      <w:r>
        <w:t>create</w:t>
      </w:r>
      <w:r>
        <w:rPr>
          <w:spacing w:val="-19"/>
        </w:rPr>
        <w:t xml:space="preserve"> </w:t>
      </w:r>
      <w:r>
        <w:t>the</w:t>
      </w:r>
      <w:r>
        <w:rPr>
          <w:spacing w:val="-19"/>
        </w:rPr>
        <w:t xml:space="preserve"> </w:t>
      </w:r>
      <w:r>
        <w:t>right</w:t>
      </w:r>
      <w:r>
        <w:rPr>
          <w:spacing w:val="-18"/>
        </w:rPr>
        <w:t xml:space="preserve"> </w:t>
      </w:r>
      <w:r>
        <w:t>environment</w:t>
      </w:r>
      <w:r>
        <w:rPr>
          <w:spacing w:val="-19"/>
        </w:rPr>
        <w:t xml:space="preserve"> </w:t>
      </w:r>
      <w:r>
        <w:t>and</w:t>
      </w:r>
      <w:r>
        <w:rPr>
          <w:spacing w:val="-19"/>
        </w:rPr>
        <w:t xml:space="preserve"> </w:t>
      </w:r>
      <w:r>
        <w:t>spark</w:t>
      </w:r>
      <w:r>
        <w:rPr>
          <w:spacing w:val="-19"/>
        </w:rPr>
        <w:t xml:space="preserve"> </w:t>
      </w:r>
      <w:r>
        <w:t>the</w:t>
      </w:r>
      <w:r>
        <w:rPr>
          <w:spacing w:val="-18"/>
        </w:rPr>
        <w:t xml:space="preserve"> </w:t>
      </w:r>
      <w:r>
        <w:t>conversation.</w:t>
      </w:r>
    </w:p>
    <w:p w:rsidR="00331444" w:rsidRDefault="00331444">
      <w:pPr>
        <w:spacing w:line="256"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4" w:lineRule="auto"/>
        <w:ind w:left="440" w:right="138" w:firstLine="360"/>
      </w:pPr>
      <w:r>
        <w:rPr>
          <w:spacing w:val="-3"/>
        </w:rPr>
        <w:t xml:space="preserve">At </w:t>
      </w:r>
      <w:r>
        <w:t xml:space="preserve">7:30, you will hear music begin to </w:t>
      </w:r>
      <w:r>
        <w:rPr>
          <w:spacing w:val="-7"/>
        </w:rPr>
        <w:t xml:space="preserve">play, </w:t>
      </w:r>
      <w:r>
        <w:t xml:space="preserve">a signal that Men’s </w:t>
      </w:r>
      <w:r>
        <w:rPr>
          <w:spacing w:val="-3"/>
        </w:rPr>
        <w:t>Fraternity</w:t>
      </w:r>
      <w:r>
        <w:rPr>
          <w:spacing w:val="-13"/>
        </w:rPr>
        <w:t xml:space="preserve"> </w:t>
      </w:r>
      <w:r>
        <w:t>is</w:t>
      </w:r>
      <w:r>
        <w:rPr>
          <w:spacing w:val="-12"/>
        </w:rPr>
        <w:t xml:space="preserve"> </w:t>
      </w:r>
      <w:r>
        <w:t>over</w:t>
      </w:r>
      <w:r>
        <w:rPr>
          <w:spacing w:val="-12"/>
        </w:rPr>
        <w:t xml:space="preserve"> </w:t>
      </w:r>
      <w:r>
        <w:t>for</w:t>
      </w:r>
      <w:r>
        <w:rPr>
          <w:spacing w:val="-12"/>
        </w:rPr>
        <w:t xml:space="preserve"> </w:t>
      </w:r>
      <w:r>
        <w:t>the</w:t>
      </w:r>
      <w:r>
        <w:rPr>
          <w:spacing w:val="-12"/>
        </w:rPr>
        <w:t xml:space="preserve"> </w:t>
      </w:r>
      <w:r>
        <w:rPr>
          <w:spacing w:val="-8"/>
        </w:rPr>
        <w:t>day.</w:t>
      </w:r>
      <w:r>
        <w:rPr>
          <w:spacing w:val="-12"/>
        </w:rPr>
        <w:t xml:space="preserve"> </w:t>
      </w:r>
      <w:r>
        <w:t>If</w:t>
      </w:r>
      <w:r>
        <w:rPr>
          <w:spacing w:val="-12"/>
        </w:rPr>
        <w:t xml:space="preserve"> </w:t>
      </w:r>
      <w:r>
        <w:t>you</w:t>
      </w:r>
      <w:r>
        <w:rPr>
          <w:spacing w:val="-12"/>
        </w:rPr>
        <w:t xml:space="preserve"> </w:t>
      </w:r>
      <w:r>
        <w:t>must,</w:t>
      </w:r>
      <w:r>
        <w:rPr>
          <w:spacing w:val="-12"/>
        </w:rPr>
        <w:t xml:space="preserve"> </w:t>
      </w:r>
      <w:r>
        <w:t>you</w:t>
      </w:r>
      <w:r>
        <w:rPr>
          <w:spacing w:val="-13"/>
        </w:rPr>
        <w:t xml:space="preserve"> </w:t>
      </w:r>
      <w:r>
        <w:t>are</w:t>
      </w:r>
      <w:r>
        <w:rPr>
          <w:spacing w:val="-12"/>
        </w:rPr>
        <w:t xml:space="preserve"> </w:t>
      </w:r>
      <w:r>
        <w:t>free</w:t>
      </w:r>
      <w:r>
        <w:rPr>
          <w:spacing w:val="-12"/>
        </w:rPr>
        <w:t xml:space="preserve"> </w:t>
      </w:r>
      <w:r>
        <w:t>to</w:t>
      </w:r>
      <w:r>
        <w:rPr>
          <w:spacing w:val="-12"/>
        </w:rPr>
        <w:t xml:space="preserve"> </w:t>
      </w:r>
      <w:r>
        <w:t>leave</w:t>
      </w:r>
      <w:r>
        <w:rPr>
          <w:spacing w:val="-12"/>
        </w:rPr>
        <w:t xml:space="preserve"> </w:t>
      </w:r>
      <w:r>
        <w:t>right then for work. Some men will hang around</w:t>
      </w:r>
      <w:r>
        <w:t xml:space="preserve"> or go out to breakfast </w:t>
      </w:r>
      <w:r>
        <w:rPr>
          <w:spacing w:val="-3"/>
        </w:rPr>
        <w:t>together.</w:t>
      </w:r>
      <w:r>
        <w:rPr>
          <w:spacing w:val="-30"/>
        </w:rPr>
        <w:t xml:space="preserve"> </w:t>
      </w:r>
      <w:r>
        <w:rPr>
          <w:spacing w:val="-9"/>
        </w:rPr>
        <w:t>Tapes</w:t>
      </w:r>
      <w:r>
        <w:rPr>
          <w:spacing w:val="-30"/>
        </w:rPr>
        <w:t xml:space="preserve"> </w:t>
      </w:r>
      <w:r>
        <w:t>of</w:t>
      </w:r>
      <w:r>
        <w:rPr>
          <w:spacing w:val="-30"/>
        </w:rPr>
        <w:t xml:space="preserve"> </w:t>
      </w:r>
      <w:r>
        <w:t>that</w:t>
      </w:r>
      <w:r>
        <w:rPr>
          <w:spacing w:val="-30"/>
        </w:rPr>
        <w:t xml:space="preserve"> </w:t>
      </w:r>
      <w:r>
        <w:t>morning’s</w:t>
      </w:r>
      <w:r>
        <w:rPr>
          <w:spacing w:val="-30"/>
        </w:rPr>
        <w:t xml:space="preserve"> </w:t>
      </w:r>
      <w:r>
        <w:t>message</w:t>
      </w:r>
      <w:r>
        <w:rPr>
          <w:spacing w:val="-30"/>
        </w:rPr>
        <w:t xml:space="preserve"> </w:t>
      </w:r>
      <w:r>
        <w:t>are</w:t>
      </w:r>
      <w:r>
        <w:rPr>
          <w:spacing w:val="-30"/>
        </w:rPr>
        <w:t xml:space="preserve"> </w:t>
      </w:r>
      <w:r>
        <w:t>provided</w:t>
      </w:r>
      <w:r>
        <w:rPr>
          <w:spacing w:val="-30"/>
        </w:rPr>
        <w:t xml:space="preserve"> </w:t>
      </w:r>
      <w:r>
        <w:t>at</w:t>
      </w:r>
      <w:r>
        <w:rPr>
          <w:spacing w:val="-30"/>
        </w:rPr>
        <w:t xml:space="preserve"> </w:t>
      </w:r>
      <w:r>
        <w:t>a</w:t>
      </w:r>
      <w:r>
        <w:rPr>
          <w:spacing w:val="-30"/>
        </w:rPr>
        <w:t xml:space="preserve"> </w:t>
      </w:r>
      <w:r>
        <w:t xml:space="preserve">resource </w:t>
      </w:r>
      <w:r>
        <w:rPr>
          <w:spacing w:val="-2"/>
        </w:rPr>
        <w:t>table.</w:t>
      </w:r>
    </w:p>
    <w:p w:rsidR="00331444" w:rsidRDefault="0071453F">
      <w:pPr>
        <w:pStyle w:val="BodyText"/>
        <w:spacing w:before="2" w:line="254" w:lineRule="auto"/>
        <w:ind w:left="440" w:right="138" w:firstLine="360"/>
      </w:pPr>
      <w:r>
        <w:rPr>
          <w:spacing w:val="-4"/>
        </w:rPr>
        <w:t xml:space="preserve">For </w:t>
      </w:r>
      <w:r>
        <w:t xml:space="preserve">a few of us, </w:t>
      </w:r>
      <w:r>
        <w:rPr>
          <w:spacing w:val="-4"/>
        </w:rPr>
        <w:t xml:space="preserve">however, </w:t>
      </w:r>
      <w:r>
        <w:t xml:space="preserve">Men’s </w:t>
      </w:r>
      <w:r>
        <w:rPr>
          <w:spacing w:val="-3"/>
        </w:rPr>
        <w:t xml:space="preserve">Fraternity </w:t>
      </w:r>
      <w:r>
        <w:t>is not quite done at 7:30.</w:t>
      </w:r>
      <w:r>
        <w:rPr>
          <w:spacing w:val="-22"/>
        </w:rPr>
        <w:t xml:space="preserve"> </w:t>
      </w:r>
      <w:r>
        <w:t>Each</w:t>
      </w:r>
      <w:r>
        <w:rPr>
          <w:spacing w:val="-21"/>
        </w:rPr>
        <w:t xml:space="preserve"> </w:t>
      </w:r>
      <w:r>
        <w:t>week</w:t>
      </w:r>
      <w:r>
        <w:rPr>
          <w:spacing w:val="-21"/>
        </w:rPr>
        <w:t xml:space="preserve"> </w:t>
      </w:r>
      <w:r>
        <w:t>my</w:t>
      </w:r>
      <w:r>
        <w:rPr>
          <w:spacing w:val="-21"/>
        </w:rPr>
        <w:t xml:space="preserve"> </w:t>
      </w:r>
      <w:r>
        <w:t>host</w:t>
      </w:r>
      <w:r>
        <w:rPr>
          <w:spacing w:val="-21"/>
        </w:rPr>
        <w:t xml:space="preserve"> </w:t>
      </w:r>
      <w:r>
        <w:t>and</w:t>
      </w:r>
      <w:r>
        <w:rPr>
          <w:spacing w:val="-21"/>
        </w:rPr>
        <w:t xml:space="preserve"> </w:t>
      </w:r>
      <w:r>
        <w:rPr>
          <w:w w:val="105"/>
        </w:rPr>
        <w:t>I</w:t>
      </w:r>
      <w:r>
        <w:rPr>
          <w:spacing w:val="-24"/>
          <w:w w:val="105"/>
        </w:rPr>
        <w:t xml:space="preserve"> </w:t>
      </w:r>
      <w:r>
        <w:t>invite</w:t>
      </w:r>
      <w:r>
        <w:rPr>
          <w:spacing w:val="-21"/>
        </w:rPr>
        <w:t xml:space="preserve"> </w:t>
      </w:r>
      <w:r>
        <w:t>two</w:t>
      </w:r>
      <w:r>
        <w:rPr>
          <w:spacing w:val="-21"/>
        </w:rPr>
        <w:t xml:space="preserve"> </w:t>
      </w:r>
      <w:r>
        <w:t>of</w:t>
      </w:r>
      <w:r>
        <w:rPr>
          <w:spacing w:val="-21"/>
        </w:rPr>
        <w:t xml:space="preserve"> </w:t>
      </w:r>
      <w:r>
        <w:t>the</w:t>
      </w:r>
      <w:r>
        <w:rPr>
          <w:spacing w:val="-21"/>
        </w:rPr>
        <w:t xml:space="preserve"> </w:t>
      </w:r>
      <w:r>
        <w:t>small</w:t>
      </w:r>
      <w:r>
        <w:rPr>
          <w:spacing w:val="-21"/>
        </w:rPr>
        <w:t xml:space="preserve"> </w:t>
      </w:r>
      <w:r>
        <w:t>groups</w:t>
      </w:r>
      <w:r>
        <w:rPr>
          <w:spacing w:val="-21"/>
        </w:rPr>
        <w:t xml:space="preserve"> </w:t>
      </w:r>
      <w:r>
        <w:t xml:space="preserve">(fifteen to twenty guys) to join us for a simple breakfast. </w:t>
      </w:r>
      <w:r>
        <w:rPr>
          <w:spacing w:val="-10"/>
        </w:rPr>
        <w:t xml:space="preserve">We </w:t>
      </w:r>
      <w:r>
        <w:t>only ask</w:t>
      </w:r>
      <w:r>
        <w:rPr>
          <w:spacing w:val="-29"/>
        </w:rPr>
        <w:t xml:space="preserve"> </w:t>
      </w:r>
      <w:r>
        <w:t>each group</w:t>
      </w:r>
      <w:r>
        <w:rPr>
          <w:spacing w:val="-22"/>
        </w:rPr>
        <w:t xml:space="preserve"> </w:t>
      </w:r>
      <w:r>
        <w:t>to</w:t>
      </w:r>
      <w:r>
        <w:rPr>
          <w:spacing w:val="-21"/>
        </w:rPr>
        <w:t xml:space="preserve"> </w:t>
      </w:r>
      <w:r>
        <w:t>do</w:t>
      </w:r>
      <w:r>
        <w:rPr>
          <w:spacing w:val="-22"/>
        </w:rPr>
        <w:t xml:space="preserve"> </w:t>
      </w:r>
      <w:r>
        <w:t>this</w:t>
      </w:r>
      <w:r>
        <w:rPr>
          <w:spacing w:val="-21"/>
        </w:rPr>
        <w:t xml:space="preserve"> </w:t>
      </w:r>
      <w:r>
        <w:t>one</w:t>
      </w:r>
      <w:r>
        <w:rPr>
          <w:spacing w:val="-21"/>
        </w:rPr>
        <w:t xml:space="preserve"> </w:t>
      </w:r>
      <w:r>
        <w:t>time</w:t>
      </w:r>
      <w:r>
        <w:rPr>
          <w:spacing w:val="-22"/>
        </w:rPr>
        <w:t xml:space="preserve"> </w:t>
      </w:r>
      <w:r>
        <w:t>during</w:t>
      </w:r>
      <w:r>
        <w:rPr>
          <w:spacing w:val="-21"/>
        </w:rPr>
        <w:t xml:space="preserve"> </w:t>
      </w:r>
      <w:r>
        <w:t>the</w:t>
      </w:r>
      <w:r>
        <w:rPr>
          <w:spacing w:val="-21"/>
        </w:rPr>
        <w:t xml:space="preserve"> </w:t>
      </w:r>
      <w:r>
        <w:t>whole</w:t>
      </w:r>
      <w:r>
        <w:rPr>
          <w:spacing w:val="-22"/>
        </w:rPr>
        <w:t xml:space="preserve"> </w:t>
      </w:r>
      <w:r>
        <w:rPr>
          <w:spacing w:val="-4"/>
        </w:rPr>
        <w:t>year,</w:t>
      </w:r>
      <w:r>
        <w:rPr>
          <w:spacing w:val="-21"/>
        </w:rPr>
        <w:t xml:space="preserve"> </w:t>
      </w:r>
      <w:r>
        <w:t>and</w:t>
      </w:r>
      <w:r>
        <w:rPr>
          <w:spacing w:val="-22"/>
        </w:rPr>
        <w:t xml:space="preserve"> </w:t>
      </w:r>
      <w:r>
        <w:t>these</w:t>
      </w:r>
      <w:r>
        <w:rPr>
          <w:spacing w:val="-21"/>
        </w:rPr>
        <w:t xml:space="preserve"> </w:t>
      </w:r>
      <w:r>
        <w:t>times</w:t>
      </w:r>
      <w:r>
        <w:rPr>
          <w:spacing w:val="-21"/>
        </w:rPr>
        <w:t xml:space="preserve"> </w:t>
      </w:r>
      <w:r>
        <w:rPr>
          <w:spacing w:val="-2"/>
        </w:rPr>
        <w:t xml:space="preserve">are </w:t>
      </w:r>
      <w:r>
        <w:t>scheduled</w:t>
      </w:r>
      <w:r>
        <w:rPr>
          <w:spacing w:val="-30"/>
        </w:rPr>
        <w:t xml:space="preserve"> </w:t>
      </w:r>
      <w:r>
        <w:t>far</w:t>
      </w:r>
      <w:r>
        <w:rPr>
          <w:spacing w:val="-30"/>
        </w:rPr>
        <w:t xml:space="preserve"> </w:t>
      </w:r>
      <w:r>
        <w:t>in</w:t>
      </w:r>
      <w:r>
        <w:rPr>
          <w:spacing w:val="-30"/>
        </w:rPr>
        <w:t xml:space="preserve"> </w:t>
      </w:r>
      <w:r>
        <w:t>advance.</w:t>
      </w:r>
      <w:r>
        <w:rPr>
          <w:spacing w:val="-30"/>
        </w:rPr>
        <w:t xml:space="preserve"> </w:t>
      </w:r>
      <w:r>
        <w:t>If</w:t>
      </w:r>
      <w:r>
        <w:rPr>
          <w:spacing w:val="-29"/>
        </w:rPr>
        <w:t xml:space="preserve"> </w:t>
      </w:r>
      <w:r>
        <w:t>a</w:t>
      </w:r>
      <w:r>
        <w:rPr>
          <w:spacing w:val="-30"/>
        </w:rPr>
        <w:t xml:space="preserve"> </w:t>
      </w:r>
      <w:r>
        <w:t>man</w:t>
      </w:r>
      <w:r>
        <w:rPr>
          <w:spacing w:val="-30"/>
        </w:rPr>
        <w:t xml:space="preserve"> </w:t>
      </w:r>
      <w:r>
        <w:t>can’t</w:t>
      </w:r>
      <w:r>
        <w:rPr>
          <w:spacing w:val="-30"/>
        </w:rPr>
        <w:t xml:space="preserve"> </w:t>
      </w:r>
      <w:r>
        <w:t>do</w:t>
      </w:r>
      <w:r>
        <w:rPr>
          <w:spacing w:val="-29"/>
        </w:rPr>
        <w:t xml:space="preserve"> </w:t>
      </w:r>
      <w:r>
        <w:t>it</w:t>
      </w:r>
      <w:r>
        <w:rPr>
          <w:spacing w:val="-30"/>
        </w:rPr>
        <w:t xml:space="preserve"> </w:t>
      </w:r>
      <w:r>
        <w:t>at</w:t>
      </w:r>
      <w:r>
        <w:rPr>
          <w:spacing w:val="-30"/>
        </w:rPr>
        <w:t xml:space="preserve"> </w:t>
      </w:r>
      <w:r>
        <w:t>his</w:t>
      </w:r>
      <w:r>
        <w:rPr>
          <w:spacing w:val="-30"/>
        </w:rPr>
        <w:t xml:space="preserve"> </w:t>
      </w:r>
      <w:r>
        <w:t>scheduled</w:t>
      </w:r>
      <w:r>
        <w:rPr>
          <w:spacing w:val="-30"/>
        </w:rPr>
        <w:t xml:space="preserve"> </w:t>
      </w:r>
      <w:r>
        <w:t>time,</w:t>
      </w:r>
      <w:r>
        <w:rPr>
          <w:spacing w:val="-29"/>
        </w:rPr>
        <w:t xml:space="preserve"> </w:t>
      </w:r>
      <w:r>
        <w:t>he just</w:t>
      </w:r>
      <w:r>
        <w:rPr>
          <w:spacing w:val="-6"/>
        </w:rPr>
        <w:t xml:space="preserve"> </w:t>
      </w:r>
      <w:r>
        <w:t>can’t.</w:t>
      </w:r>
      <w:r>
        <w:rPr>
          <w:spacing w:val="-6"/>
        </w:rPr>
        <w:t xml:space="preserve"> </w:t>
      </w:r>
      <w:r>
        <w:t>But</w:t>
      </w:r>
      <w:r>
        <w:rPr>
          <w:spacing w:val="-5"/>
        </w:rPr>
        <w:t xml:space="preserve"> </w:t>
      </w:r>
      <w:r>
        <w:t>most</w:t>
      </w:r>
      <w:r>
        <w:rPr>
          <w:spacing w:val="-6"/>
        </w:rPr>
        <w:t xml:space="preserve"> </w:t>
      </w:r>
      <w:r>
        <w:t>guys</w:t>
      </w:r>
      <w:r>
        <w:rPr>
          <w:spacing w:val="-5"/>
        </w:rPr>
        <w:t xml:space="preserve"> </w:t>
      </w:r>
      <w:r>
        <w:t>are</w:t>
      </w:r>
      <w:r>
        <w:rPr>
          <w:spacing w:val="-6"/>
        </w:rPr>
        <w:t xml:space="preserve"> </w:t>
      </w:r>
      <w:r>
        <w:t>able</w:t>
      </w:r>
      <w:r>
        <w:rPr>
          <w:spacing w:val="-5"/>
        </w:rPr>
        <w:t xml:space="preserve"> </w:t>
      </w:r>
      <w:r>
        <w:t>to</w:t>
      </w:r>
      <w:r>
        <w:rPr>
          <w:spacing w:val="-6"/>
        </w:rPr>
        <w:t xml:space="preserve"> </w:t>
      </w:r>
      <w:r>
        <w:t>meet</w:t>
      </w:r>
      <w:r>
        <w:rPr>
          <w:spacing w:val="-5"/>
        </w:rPr>
        <w:t xml:space="preserve"> </w:t>
      </w:r>
      <w:r>
        <w:t>with</w:t>
      </w:r>
      <w:r>
        <w:rPr>
          <w:spacing w:val="-6"/>
        </w:rPr>
        <w:t xml:space="preserve"> </w:t>
      </w:r>
      <w:r>
        <w:rPr>
          <w:spacing w:val="-2"/>
        </w:rPr>
        <w:t>us.</w:t>
      </w:r>
    </w:p>
    <w:p w:rsidR="00331444" w:rsidRDefault="0071453F">
      <w:pPr>
        <w:pStyle w:val="BodyText"/>
        <w:spacing w:before="2" w:line="254" w:lineRule="auto"/>
        <w:ind w:left="440" w:right="139" w:firstLine="360"/>
      </w:pPr>
      <w:r>
        <w:t>Once</w:t>
      </w:r>
      <w:r>
        <w:rPr>
          <w:spacing w:val="-31"/>
        </w:rPr>
        <w:t xml:space="preserve"> </w:t>
      </w:r>
      <w:r>
        <w:t>breakfast</w:t>
      </w:r>
      <w:r>
        <w:rPr>
          <w:spacing w:val="-31"/>
        </w:rPr>
        <w:t xml:space="preserve"> </w:t>
      </w:r>
      <w:r>
        <w:t>is</w:t>
      </w:r>
      <w:r>
        <w:rPr>
          <w:spacing w:val="-31"/>
        </w:rPr>
        <w:t xml:space="preserve"> </w:t>
      </w:r>
      <w:r>
        <w:t>served,</w:t>
      </w:r>
      <w:r>
        <w:rPr>
          <w:spacing w:val="-30"/>
        </w:rPr>
        <w:t xml:space="preserve"> </w:t>
      </w:r>
      <w:r>
        <w:t>I’ll</w:t>
      </w:r>
      <w:r>
        <w:rPr>
          <w:spacing w:val="-31"/>
        </w:rPr>
        <w:t xml:space="preserve"> </w:t>
      </w:r>
      <w:r>
        <w:rPr>
          <w:spacing w:val="-8"/>
        </w:rPr>
        <w:t>say,</w:t>
      </w:r>
      <w:r>
        <w:rPr>
          <w:spacing w:val="-31"/>
        </w:rPr>
        <w:t xml:space="preserve"> </w:t>
      </w:r>
      <w:r>
        <w:t>“In</w:t>
      </w:r>
      <w:r>
        <w:rPr>
          <w:spacing w:val="-30"/>
        </w:rPr>
        <w:t xml:space="preserve"> </w:t>
      </w:r>
      <w:r>
        <w:t>the</w:t>
      </w:r>
      <w:r>
        <w:rPr>
          <w:spacing w:val="-31"/>
        </w:rPr>
        <w:t xml:space="preserve"> </w:t>
      </w:r>
      <w:r>
        <w:t>thirty</w:t>
      </w:r>
      <w:r>
        <w:rPr>
          <w:spacing w:val="-31"/>
        </w:rPr>
        <w:t xml:space="preserve"> </w:t>
      </w:r>
      <w:r>
        <w:t>minutes</w:t>
      </w:r>
      <w:r>
        <w:rPr>
          <w:spacing w:val="-30"/>
        </w:rPr>
        <w:t xml:space="preserve"> </w:t>
      </w:r>
      <w:r>
        <w:rPr>
          <w:w w:val="105"/>
        </w:rPr>
        <w:t>I</w:t>
      </w:r>
      <w:r>
        <w:rPr>
          <w:spacing w:val="-34"/>
          <w:w w:val="105"/>
        </w:rPr>
        <w:t xml:space="preserve"> </w:t>
      </w:r>
      <w:r>
        <w:t>have</w:t>
      </w:r>
      <w:r>
        <w:rPr>
          <w:spacing w:val="-30"/>
        </w:rPr>
        <w:t xml:space="preserve"> </w:t>
      </w:r>
      <w:r>
        <w:t>with you</w:t>
      </w:r>
      <w:r>
        <w:rPr>
          <w:spacing w:val="-29"/>
        </w:rPr>
        <w:t xml:space="preserve"> </w:t>
      </w:r>
      <w:r>
        <w:rPr>
          <w:w w:val="105"/>
        </w:rPr>
        <w:t>I</w:t>
      </w:r>
      <w:r>
        <w:rPr>
          <w:spacing w:val="-31"/>
          <w:w w:val="105"/>
        </w:rPr>
        <w:t xml:space="preserve"> </w:t>
      </w:r>
      <w:r>
        <w:t>want</w:t>
      </w:r>
      <w:r>
        <w:rPr>
          <w:spacing w:val="-29"/>
        </w:rPr>
        <w:t xml:space="preserve"> </w:t>
      </w:r>
      <w:r>
        <w:t>you</w:t>
      </w:r>
      <w:r>
        <w:rPr>
          <w:spacing w:val="-28"/>
        </w:rPr>
        <w:t xml:space="preserve"> </w:t>
      </w:r>
      <w:r>
        <w:t>to</w:t>
      </w:r>
      <w:r>
        <w:rPr>
          <w:spacing w:val="-29"/>
        </w:rPr>
        <w:t xml:space="preserve"> </w:t>
      </w:r>
      <w:r>
        <w:t>tell</w:t>
      </w:r>
      <w:r>
        <w:rPr>
          <w:spacing w:val="-28"/>
        </w:rPr>
        <w:t xml:space="preserve"> </w:t>
      </w:r>
      <w:r>
        <w:t>me</w:t>
      </w:r>
      <w:r>
        <w:rPr>
          <w:spacing w:val="-29"/>
        </w:rPr>
        <w:t xml:space="preserve"> </w:t>
      </w:r>
      <w:r>
        <w:t>what</w:t>
      </w:r>
      <w:r>
        <w:rPr>
          <w:spacing w:val="-29"/>
        </w:rPr>
        <w:t xml:space="preserve"> </w:t>
      </w:r>
      <w:r>
        <w:t>is</w:t>
      </w:r>
      <w:r>
        <w:rPr>
          <w:spacing w:val="-28"/>
        </w:rPr>
        <w:t xml:space="preserve"> </w:t>
      </w:r>
      <w:r>
        <w:t>working</w:t>
      </w:r>
      <w:r>
        <w:rPr>
          <w:spacing w:val="-29"/>
        </w:rPr>
        <w:t xml:space="preserve"> </w:t>
      </w:r>
      <w:r>
        <w:t>and</w:t>
      </w:r>
      <w:r>
        <w:rPr>
          <w:spacing w:val="-28"/>
        </w:rPr>
        <w:t xml:space="preserve"> </w:t>
      </w:r>
      <w:r>
        <w:t>what</w:t>
      </w:r>
      <w:r>
        <w:rPr>
          <w:spacing w:val="-29"/>
        </w:rPr>
        <w:t xml:space="preserve"> </w:t>
      </w:r>
      <w:r>
        <w:t>is</w:t>
      </w:r>
      <w:r>
        <w:rPr>
          <w:spacing w:val="-28"/>
        </w:rPr>
        <w:t xml:space="preserve"> </w:t>
      </w:r>
      <w:r>
        <w:t>not.</w:t>
      </w:r>
      <w:r>
        <w:rPr>
          <w:spacing w:val="-29"/>
        </w:rPr>
        <w:t xml:space="preserve"> </w:t>
      </w:r>
      <w:r>
        <w:t>What</w:t>
      </w:r>
      <w:r>
        <w:rPr>
          <w:spacing w:val="-29"/>
        </w:rPr>
        <w:t xml:space="preserve"> </w:t>
      </w:r>
      <w:r>
        <w:t xml:space="preserve">about Men’s </w:t>
      </w:r>
      <w:r>
        <w:rPr>
          <w:spacing w:val="-3"/>
        </w:rPr>
        <w:t xml:space="preserve">Fraternity </w:t>
      </w:r>
      <w:r>
        <w:t xml:space="preserve">is making a difference in your life? What is </w:t>
      </w:r>
      <w:r>
        <w:rPr>
          <w:spacing w:val="-2"/>
        </w:rPr>
        <w:t xml:space="preserve">really </w:t>
      </w:r>
      <w:r>
        <w:t>helping</w:t>
      </w:r>
      <w:r>
        <w:rPr>
          <w:spacing w:val="-14"/>
        </w:rPr>
        <w:t xml:space="preserve"> </w:t>
      </w:r>
      <w:r>
        <w:t>you?</w:t>
      </w:r>
      <w:r>
        <w:rPr>
          <w:spacing w:val="-13"/>
        </w:rPr>
        <w:t xml:space="preserve"> </w:t>
      </w:r>
      <w:r>
        <w:t>What</w:t>
      </w:r>
      <w:r>
        <w:rPr>
          <w:spacing w:val="-13"/>
        </w:rPr>
        <w:t xml:space="preserve"> </w:t>
      </w:r>
      <w:r>
        <w:t>would</w:t>
      </w:r>
      <w:r>
        <w:rPr>
          <w:spacing w:val="-14"/>
        </w:rPr>
        <w:t xml:space="preserve"> </w:t>
      </w:r>
      <w:r>
        <w:t>you</w:t>
      </w:r>
      <w:r>
        <w:rPr>
          <w:spacing w:val="-13"/>
        </w:rPr>
        <w:t xml:space="preserve"> </w:t>
      </w:r>
      <w:r>
        <w:t>change</w:t>
      </w:r>
      <w:r>
        <w:rPr>
          <w:spacing w:val="-13"/>
        </w:rPr>
        <w:t xml:space="preserve"> </w:t>
      </w:r>
      <w:r>
        <w:t>about</w:t>
      </w:r>
      <w:r>
        <w:rPr>
          <w:spacing w:val="-14"/>
        </w:rPr>
        <w:t xml:space="preserve"> </w:t>
      </w:r>
      <w:r>
        <w:t>Men’s</w:t>
      </w:r>
      <w:r>
        <w:rPr>
          <w:spacing w:val="-13"/>
        </w:rPr>
        <w:t xml:space="preserve"> </w:t>
      </w:r>
      <w:r>
        <w:rPr>
          <w:spacing w:val="-3"/>
        </w:rPr>
        <w:t>Fraternity</w:t>
      </w:r>
      <w:r>
        <w:rPr>
          <w:spacing w:val="-13"/>
        </w:rPr>
        <w:t xml:space="preserve"> </w:t>
      </w:r>
      <w:r>
        <w:t>if</w:t>
      </w:r>
      <w:r>
        <w:rPr>
          <w:spacing w:val="-14"/>
        </w:rPr>
        <w:t xml:space="preserve"> </w:t>
      </w:r>
      <w:r>
        <w:rPr>
          <w:spacing w:val="-2"/>
        </w:rPr>
        <w:t xml:space="preserve">you </w:t>
      </w:r>
      <w:r>
        <w:t xml:space="preserve">could?” This means on a weekly basis for the entire year </w:t>
      </w:r>
      <w:r>
        <w:rPr>
          <w:w w:val="105"/>
        </w:rPr>
        <w:t xml:space="preserve">I </w:t>
      </w:r>
      <w:r>
        <w:t>have a “focus</w:t>
      </w:r>
      <w:r>
        <w:rPr>
          <w:spacing w:val="-23"/>
        </w:rPr>
        <w:t xml:space="preserve"> </w:t>
      </w:r>
      <w:r>
        <w:t>group”</w:t>
      </w:r>
      <w:r>
        <w:rPr>
          <w:spacing w:val="-23"/>
        </w:rPr>
        <w:t xml:space="preserve"> </w:t>
      </w:r>
      <w:r>
        <w:t>telling</w:t>
      </w:r>
      <w:r>
        <w:rPr>
          <w:spacing w:val="-23"/>
        </w:rPr>
        <w:t xml:space="preserve"> </w:t>
      </w:r>
      <w:r>
        <w:t>me</w:t>
      </w:r>
      <w:r>
        <w:rPr>
          <w:spacing w:val="-23"/>
        </w:rPr>
        <w:t xml:space="preserve"> </w:t>
      </w:r>
      <w:r>
        <w:t>where</w:t>
      </w:r>
      <w:r>
        <w:rPr>
          <w:spacing w:val="-23"/>
        </w:rPr>
        <w:t xml:space="preserve"> </w:t>
      </w:r>
      <w:r>
        <w:rPr>
          <w:w w:val="105"/>
        </w:rPr>
        <w:t>I</w:t>
      </w:r>
      <w:r>
        <w:rPr>
          <w:spacing w:val="-25"/>
          <w:w w:val="105"/>
        </w:rPr>
        <w:t xml:space="preserve"> </w:t>
      </w:r>
      <w:r>
        <w:t>am</w:t>
      </w:r>
      <w:r>
        <w:rPr>
          <w:spacing w:val="-23"/>
        </w:rPr>
        <w:t xml:space="preserve"> </w:t>
      </w:r>
      <w:r>
        <w:t>succeeding</w:t>
      </w:r>
      <w:r>
        <w:rPr>
          <w:spacing w:val="-23"/>
        </w:rPr>
        <w:t xml:space="preserve"> </w:t>
      </w:r>
      <w:r>
        <w:t>and</w:t>
      </w:r>
      <w:r>
        <w:rPr>
          <w:spacing w:val="-22"/>
        </w:rPr>
        <w:t xml:space="preserve"> </w:t>
      </w:r>
      <w:r>
        <w:t>where</w:t>
      </w:r>
      <w:r>
        <w:rPr>
          <w:spacing w:val="-23"/>
        </w:rPr>
        <w:t xml:space="preserve"> </w:t>
      </w:r>
      <w:r>
        <w:rPr>
          <w:w w:val="105"/>
        </w:rPr>
        <w:t>I</w:t>
      </w:r>
      <w:r>
        <w:rPr>
          <w:spacing w:val="-26"/>
          <w:w w:val="105"/>
        </w:rPr>
        <w:t xml:space="preserve"> </w:t>
      </w:r>
      <w:r>
        <w:t>am</w:t>
      </w:r>
      <w:r>
        <w:rPr>
          <w:spacing w:val="-22"/>
        </w:rPr>
        <w:t xml:space="preserve"> </w:t>
      </w:r>
      <w:r>
        <w:t xml:space="preserve">not. It lets me know if </w:t>
      </w:r>
      <w:r>
        <w:rPr>
          <w:w w:val="105"/>
        </w:rPr>
        <w:t xml:space="preserve">I </w:t>
      </w:r>
      <w:r>
        <w:t xml:space="preserve">have overlooked some question. </w:t>
      </w:r>
      <w:r>
        <w:rPr>
          <w:spacing w:val="-4"/>
        </w:rPr>
        <w:t xml:space="preserve">For </w:t>
      </w:r>
      <w:r>
        <w:t>example, someone</w:t>
      </w:r>
      <w:r>
        <w:rPr>
          <w:spacing w:val="-7"/>
        </w:rPr>
        <w:t xml:space="preserve"> </w:t>
      </w:r>
      <w:r>
        <w:t>might</w:t>
      </w:r>
      <w:r>
        <w:rPr>
          <w:spacing w:val="-6"/>
        </w:rPr>
        <w:t xml:space="preserve"> </w:t>
      </w:r>
      <w:r>
        <w:rPr>
          <w:spacing w:val="-8"/>
        </w:rPr>
        <w:t>say,</w:t>
      </w:r>
      <w:r>
        <w:rPr>
          <w:spacing w:val="-6"/>
        </w:rPr>
        <w:t xml:space="preserve"> </w:t>
      </w:r>
      <w:r>
        <w:rPr>
          <w:spacing w:val="-7"/>
        </w:rPr>
        <w:t>“Y</w:t>
      </w:r>
      <w:r>
        <w:rPr>
          <w:spacing w:val="-7"/>
        </w:rPr>
        <w:t>ou</w:t>
      </w:r>
      <w:r>
        <w:rPr>
          <w:spacing w:val="-6"/>
        </w:rPr>
        <w:t xml:space="preserve"> </w:t>
      </w:r>
      <w:r>
        <w:t>talk</w:t>
      </w:r>
      <w:r>
        <w:rPr>
          <w:spacing w:val="-6"/>
        </w:rPr>
        <w:t xml:space="preserve"> </w:t>
      </w:r>
      <w:r>
        <w:t>so</w:t>
      </w:r>
      <w:r>
        <w:rPr>
          <w:spacing w:val="-6"/>
        </w:rPr>
        <w:t xml:space="preserve"> </w:t>
      </w:r>
      <w:r>
        <w:t>much</w:t>
      </w:r>
      <w:r>
        <w:rPr>
          <w:spacing w:val="-6"/>
        </w:rPr>
        <w:t xml:space="preserve"> </w:t>
      </w:r>
      <w:r>
        <w:t>about</w:t>
      </w:r>
      <w:r>
        <w:rPr>
          <w:spacing w:val="-6"/>
        </w:rPr>
        <w:t xml:space="preserve"> </w:t>
      </w:r>
      <w:r>
        <w:t>your</w:t>
      </w:r>
      <w:r>
        <w:rPr>
          <w:spacing w:val="-6"/>
        </w:rPr>
        <w:t xml:space="preserve"> </w:t>
      </w:r>
      <w:r>
        <w:t>son.</w:t>
      </w:r>
      <w:r>
        <w:rPr>
          <w:spacing w:val="-6"/>
        </w:rPr>
        <w:t xml:space="preserve"> </w:t>
      </w:r>
      <w:r>
        <w:t>How</w:t>
      </w:r>
      <w:r>
        <w:rPr>
          <w:spacing w:val="-6"/>
        </w:rPr>
        <w:t xml:space="preserve"> </w:t>
      </w:r>
      <w:r>
        <w:t>would you do that with your</w:t>
      </w:r>
      <w:r>
        <w:rPr>
          <w:spacing w:val="-12"/>
        </w:rPr>
        <w:t xml:space="preserve"> </w:t>
      </w:r>
      <w:r>
        <w:t>daughter?”</w:t>
      </w:r>
    </w:p>
    <w:p w:rsidR="00331444" w:rsidRDefault="0071453F">
      <w:pPr>
        <w:pStyle w:val="BodyText"/>
        <w:spacing w:before="3" w:line="254" w:lineRule="auto"/>
        <w:ind w:left="440" w:right="139" w:firstLine="360"/>
      </w:pPr>
      <w:r>
        <w:rPr>
          <w:w w:val="105"/>
        </w:rPr>
        <w:t>When</w:t>
      </w:r>
      <w:r>
        <w:rPr>
          <w:spacing w:val="-30"/>
          <w:w w:val="105"/>
        </w:rPr>
        <w:t xml:space="preserve"> </w:t>
      </w:r>
      <w:r>
        <w:rPr>
          <w:w w:val="105"/>
        </w:rPr>
        <w:t>I</w:t>
      </w:r>
      <w:r>
        <w:rPr>
          <w:spacing w:val="-29"/>
          <w:w w:val="105"/>
        </w:rPr>
        <w:t xml:space="preserve"> </w:t>
      </w:r>
      <w:r>
        <w:rPr>
          <w:w w:val="105"/>
        </w:rPr>
        <w:t>hear</w:t>
      </w:r>
      <w:r>
        <w:rPr>
          <w:spacing w:val="-29"/>
          <w:w w:val="105"/>
        </w:rPr>
        <w:t xml:space="preserve"> </w:t>
      </w:r>
      <w:r>
        <w:rPr>
          <w:w w:val="105"/>
        </w:rPr>
        <w:t>that</w:t>
      </w:r>
      <w:r>
        <w:rPr>
          <w:spacing w:val="-29"/>
          <w:w w:val="105"/>
        </w:rPr>
        <w:t xml:space="preserve"> </w:t>
      </w:r>
      <w:r>
        <w:rPr>
          <w:w w:val="105"/>
        </w:rPr>
        <w:t>from</w:t>
      </w:r>
      <w:r>
        <w:rPr>
          <w:spacing w:val="-29"/>
          <w:w w:val="105"/>
        </w:rPr>
        <w:t xml:space="preserve"> </w:t>
      </w:r>
      <w:r>
        <w:rPr>
          <w:w w:val="105"/>
        </w:rPr>
        <w:t>enough</w:t>
      </w:r>
      <w:r>
        <w:rPr>
          <w:spacing w:val="-29"/>
          <w:w w:val="105"/>
        </w:rPr>
        <w:t xml:space="preserve"> </w:t>
      </w:r>
      <w:r>
        <w:rPr>
          <w:w w:val="105"/>
        </w:rPr>
        <w:t>guys,</w:t>
      </w:r>
      <w:r>
        <w:rPr>
          <w:spacing w:val="-30"/>
          <w:w w:val="105"/>
        </w:rPr>
        <w:t xml:space="preserve"> </w:t>
      </w:r>
      <w:r>
        <w:rPr>
          <w:w w:val="105"/>
        </w:rPr>
        <w:t>the</w:t>
      </w:r>
      <w:r>
        <w:rPr>
          <w:spacing w:val="-29"/>
          <w:w w:val="105"/>
        </w:rPr>
        <w:t xml:space="preserve"> </w:t>
      </w:r>
      <w:r>
        <w:rPr>
          <w:w w:val="105"/>
        </w:rPr>
        <w:t>next</w:t>
      </w:r>
      <w:r>
        <w:rPr>
          <w:spacing w:val="-29"/>
          <w:w w:val="105"/>
        </w:rPr>
        <w:t xml:space="preserve"> </w:t>
      </w:r>
      <w:r>
        <w:rPr>
          <w:w w:val="105"/>
        </w:rPr>
        <w:t>week</w:t>
      </w:r>
      <w:r>
        <w:rPr>
          <w:spacing w:val="-29"/>
          <w:w w:val="105"/>
        </w:rPr>
        <w:t xml:space="preserve"> </w:t>
      </w:r>
      <w:r>
        <w:rPr>
          <w:w w:val="105"/>
        </w:rPr>
        <w:t>I</w:t>
      </w:r>
      <w:r>
        <w:rPr>
          <w:spacing w:val="-29"/>
          <w:w w:val="105"/>
        </w:rPr>
        <w:t xml:space="preserve"> </w:t>
      </w:r>
      <w:r>
        <w:rPr>
          <w:w w:val="105"/>
        </w:rPr>
        <w:t>will</w:t>
      </w:r>
      <w:r>
        <w:rPr>
          <w:spacing w:val="-29"/>
          <w:w w:val="105"/>
        </w:rPr>
        <w:t xml:space="preserve"> </w:t>
      </w:r>
      <w:r>
        <w:rPr>
          <w:spacing w:val="-2"/>
          <w:w w:val="105"/>
        </w:rPr>
        <w:t xml:space="preserve">incor- </w:t>
      </w:r>
      <w:r>
        <w:t>porate</w:t>
      </w:r>
      <w:r>
        <w:rPr>
          <w:spacing w:val="-15"/>
        </w:rPr>
        <w:t xml:space="preserve"> </w:t>
      </w:r>
      <w:r>
        <w:t>the</w:t>
      </w:r>
      <w:r>
        <w:rPr>
          <w:spacing w:val="-14"/>
        </w:rPr>
        <w:t xml:space="preserve"> </w:t>
      </w:r>
      <w:r>
        <w:t>answer</w:t>
      </w:r>
      <w:r>
        <w:rPr>
          <w:spacing w:val="-14"/>
        </w:rPr>
        <w:t xml:space="preserve"> </w:t>
      </w:r>
      <w:r>
        <w:t>into</w:t>
      </w:r>
      <w:r>
        <w:rPr>
          <w:spacing w:val="-14"/>
        </w:rPr>
        <w:t xml:space="preserve"> </w:t>
      </w:r>
      <w:r>
        <w:t>my</w:t>
      </w:r>
      <w:r>
        <w:rPr>
          <w:spacing w:val="-14"/>
        </w:rPr>
        <w:t xml:space="preserve"> </w:t>
      </w:r>
      <w:r>
        <w:t>talk.</w:t>
      </w:r>
      <w:r>
        <w:rPr>
          <w:spacing w:val="-14"/>
        </w:rPr>
        <w:t xml:space="preserve"> </w:t>
      </w:r>
      <w:r>
        <w:t>This</w:t>
      </w:r>
      <w:r>
        <w:rPr>
          <w:spacing w:val="-14"/>
        </w:rPr>
        <w:t xml:space="preserve"> </w:t>
      </w:r>
      <w:r>
        <w:t>practice</w:t>
      </w:r>
      <w:r>
        <w:rPr>
          <w:spacing w:val="-15"/>
        </w:rPr>
        <w:t xml:space="preserve"> </w:t>
      </w:r>
      <w:r>
        <w:t>of</w:t>
      </w:r>
      <w:r>
        <w:rPr>
          <w:spacing w:val="-14"/>
        </w:rPr>
        <w:t xml:space="preserve"> </w:t>
      </w:r>
      <w:r>
        <w:t>debriefing</w:t>
      </w:r>
      <w:r>
        <w:rPr>
          <w:spacing w:val="-14"/>
        </w:rPr>
        <w:t xml:space="preserve"> </w:t>
      </w:r>
      <w:r>
        <w:t>keeps</w:t>
      </w:r>
      <w:r>
        <w:rPr>
          <w:spacing w:val="-14"/>
        </w:rPr>
        <w:t xml:space="preserve"> </w:t>
      </w:r>
      <w:r>
        <w:t>us from</w:t>
      </w:r>
      <w:r>
        <w:rPr>
          <w:spacing w:val="-10"/>
        </w:rPr>
        <w:t xml:space="preserve"> </w:t>
      </w:r>
      <w:r>
        <w:t>having</w:t>
      </w:r>
      <w:r>
        <w:rPr>
          <w:spacing w:val="-9"/>
        </w:rPr>
        <w:t xml:space="preserve"> </w:t>
      </w:r>
      <w:r>
        <w:t>blind</w:t>
      </w:r>
      <w:r>
        <w:rPr>
          <w:spacing w:val="-10"/>
        </w:rPr>
        <w:t xml:space="preserve"> </w:t>
      </w:r>
      <w:r>
        <w:t>spots</w:t>
      </w:r>
      <w:r>
        <w:rPr>
          <w:spacing w:val="-9"/>
        </w:rPr>
        <w:t xml:space="preserve"> </w:t>
      </w:r>
      <w:r>
        <w:t>in</w:t>
      </w:r>
      <w:r>
        <w:rPr>
          <w:spacing w:val="-9"/>
        </w:rPr>
        <w:t xml:space="preserve"> </w:t>
      </w:r>
      <w:r>
        <w:t>what</w:t>
      </w:r>
      <w:r>
        <w:rPr>
          <w:spacing w:val="-10"/>
        </w:rPr>
        <w:t xml:space="preserve"> </w:t>
      </w:r>
      <w:r>
        <w:t>we</w:t>
      </w:r>
      <w:r>
        <w:rPr>
          <w:spacing w:val="-9"/>
        </w:rPr>
        <w:t xml:space="preserve"> </w:t>
      </w:r>
      <w:r>
        <w:t>are</w:t>
      </w:r>
      <w:r>
        <w:rPr>
          <w:spacing w:val="-9"/>
        </w:rPr>
        <w:t xml:space="preserve"> </w:t>
      </w:r>
      <w:r>
        <w:t>teaching</w:t>
      </w:r>
      <w:r>
        <w:rPr>
          <w:spacing w:val="-10"/>
        </w:rPr>
        <w:t xml:space="preserve"> </w:t>
      </w:r>
      <w:r>
        <w:t>and</w:t>
      </w:r>
      <w:r>
        <w:rPr>
          <w:spacing w:val="-9"/>
        </w:rPr>
        <w:t xml:space="preserve"> </w:t>
      </w:r>
      <w:r>
        <w:t>in</w:t>
      </w:r>
      <w:r>
        <w:rPr>
          <w:spacing w:val="-9"/>
        </w:rPr>
        <w:t xml:space="preserve"> </w:t>
      </w:r>
      <w:r>
        <w:t>the</w:t>
      </w:r>
      <w:r>
        <w:rPr>
          <w:spacing w:val="-10"/>
        </w:rPr>
        <w:t xml:space="preserve"> </w:t>
      </w:r>
      <w:r>
        <w:t xml:space="preserve">general </w:t>
      </w:r>
      <w:r>
        <w:rPr>
          <w:w w:val="105"/>
        </w:rPr>
        <w:t>operation</w:t>
      </w:r>
      <w:r>
        <w:rPr>
          <w:spacing w:val="-13"/>
          <w:w w:val="105"/>
        </w:rPr>
        <w:t xml:space="preserve"> </w:t>
      </w:r>
      <w:r>
        <w:rPr>
          <w:w w:val="105"/>
        </w:rPr>
        <w:t>and</w:t>
      </w:r>
      <w:r>
        <w:rPr>
          <w:spacing w:val="-13"/>
          <w:w w:val="105"/>
        </w:rPr>
        <w:t xml:space="preserve"> </w:t>
      </w:r>
      <w:r>
        <w:rPr>
          <w:w w:val="105"/>
        </w:rPr>
        <w:t>effectiveness</w:t>
      </w:r>
      <w:r>
        <w:rPr>
          <w:spacing w:val="-13"/>
          <w:w w:val="105"/>
        </w:rPr>
        <w:t xml:space="preserve"> </w:t>
      </w:r>
      <w:r>
        <w:rPr>
          <w:w w:val="105"/>
        </w:rPr>
        <w:t>of</w:t>
      </w:r>
      <w:r>
        <w:rPr>
          <w:spacing w:val="-12"/>
          <w:w w:val="105"/>
        </w:rPr>
        <w:t xml:space="preserve"> </w:t>
      </w:r>
      <w:r>
        <w:rPr>
          <w:w w:val="105"/>
        </w:rPr>
        <w:t>Men’s</w:t>
      </w:r>
      <w:r>
        <w:rPr>
          <w:spacing w:val="-13"/>
          <w:w w:val="105"/>
        </w:rPr>
        <w:t xml:space="preserve"> </w:t>
      </w:r>
      <w:r>
        <w:rPr>
          <w:spacing w:val="-5"/>
          <w:w w:val="105"/>
        </w:rPr>
        <w:t>Fraternity.</w:t>
      </w:r>
    </w:p>
    <w:p w:rsidR="00331444" w:rsidRDefault="00331444">
      <w:pPr>
        <w:pStyle w:val="BodyText"/>
        <w:spacing w:before="6"/>
        <w:jc w:val="left"/>
        <w:rPr>
          <w:sz w:val="27"/>
        </w:rPr>
      </w:pPr>
    </w:p>
    <w:p w:rsidR="00331444" w:rsidRDefault="0071453F">
      <w:pPr>
        <w:spacing w:before="1"/>
        <w:ind w:left="440"/>
        <w:jc w:val="both"/>
        <w:rPr>
          <w:rFonts w:ascii="Garamond" w:hAnsi="Garamond"/>
          <w:sz w:val="14"/>
        </w:rPr>
      </w:pPr>
      <w:r>
        <w:rPr>
          <w:rFonts w:ascii="Garamond" w:hAnsi="Garamond"/>
          <w:w w:val="105"/>
          <w:sz w:val="18"/>
        </w:rPr>
        <w:t>S</w:t>
      </w:r>
      <w:r>
        <w:rPr>
          <w:rFonts w:ascii="Garamond" w:hAnsi="Garamond"/>
          <w:w w:val="105"/>
          <w:sz w:val="14"/>
        </w:rPr>
        <w:t xml:space="preserve">TARTING A </w:t>
      </w:r>
      <w:r>
        <w:rPr>
          <w:rFonts w:ascii="Garamond" w:hAnsi="Garamond"/>
          <w:w w:val="105"/>
          <w:sz w:val="18"/>
        </w:rPr>
        <w:t>M</w:t>
      </w:r>
      <w:r>
        <w:rPr>
          <w:rFonts w:ascii="Garamond" w:hAnsi="Garamond"/>
          <w:w w:val="105"/>
          <w:sz w:val="14"/>
        </w:rPr>
        <w:t>EN</w:t>
      </w:r>
      <w:r>
        <w:rPr>
          <w:rFonts w:ascii="Garamond" w:hAnsi="Garamond"/>
          <w:w w:val="105"/>
          <w:sz w:val="18"/>
        </w:rPr>
        <w:t>’</w:t>
      </w:r>
      <w:r>
        <w:rPr>
          <w:rFonts w:ascii="Garamond" w:hAnsi="Garamond"/>
          <w:w w:val="105"/>
          <w:sz w:val="14"/>
        </w:rPr>
        <w:t xml:space="preserve">S </w:t>
      </w:r>
      <w:r>
        <w:rPr>
          <w:rFonts w:ascii="Garamond" w:hAnsi="Garamond"/>
          <w:w w:val="105"/>
          <w:sz w:val="18"/>
        </w:rPr>
        <w:t>F</w:t>
      </w:r>
      <w:r>
        <w:rPr>
          <w:rFonts w:ascii="Garamond" w:hAnsi="Garamond"/>
          <w:w w:val="105"/>
          <w:sz w:val="14"/>
        </w:rPr>
        <w:t xml:space="preserve">RATERNITY OF </w:t>
      </w:r>
      <w:r>
        <w:rPr>
          <w:rFonts w:ascii="Garamond" w:hAnsi="Garamond"/>
          <w:w w:val="105"/>
          <w:sz w:val="18"/>
        </w:rPr>
        <w:t>Y</w:t>
      </w:r>
      <w:r>
        <w:rPr>
          <w:rFonts w:ascii="Garamond" w:hAnsi="Garamond"/>
          <w:w w:val="105"/>
          <w:sz w:val="14"/>
        </w:rPr>
        <w:t xml:space="preserve">OUR </w:t>
      </w:r>
      <w:r>
        <w:rPr>
          <w:rFonts w:ascii="Garamond" w:hAnsi="Garamond"/>
          <w:w w:val="105"/>
          <w:sz w:val="18"/>
        </w:rPr>
        <w:t>O</w:t>
      </w:r>
      <w:r>
        <w:rPr>
          <w:rFonts w:ascii="Garamond" w:hAnsi="Garamond"/>
          <w:w w:val="105"/>
          <w:sz w:val="14"/>
        </w:rPr>
        <w:t>WN</w:t>
      </w:r>
    </w:p>
    <w:p w:rsidR="00331444" w:rsidRDefault="0071453F">
      <w:pPr>
        <w:pStyle w:val="BodyText"/>
        <w:spacing w:before="108" w:line="254" w:lineRule="auto"/>
        <w:ind w:left="440" w:right="139"/>
      </w:pPr>
      <w:r>
        <w:rPr>
          <w:w w:val="95"/>
        </w:rPr>
        <w:t>Is</w:t>
      </w:r>
      <w:r>
        <w:rPr>
          <w:spacing w:val="-12"/>
          <w:w w:val="95"/>
        </w:rPr>
        <w:t xml:space="preserve"> </w:t>
      </w:r>
      <w:r>
        <w:rPr>
          <w:w w:val="95"/>
        </w:rPr>
        <w:t>Men’s</w:t>
      </w:r>
      <w:r>
        <w:rPr>
          <w:spacing w:val="-11"/>
          <w:w w:val="95"/>
        </w:rPr>
        <w:t xml:space="preserve"> </w:t>
      </w:r>
      <w:r>
        <w:rPr>
          <w:spacing w:val="-3"/>
          <w:w w:val="95"/>
        </w:rPr>
        <w:t>Fraternity</w:t>
      </w:r>
      <w:r>
        <w:rPr>
          <w:spacing w:val="-12"/>
          <w:w w:val="95"/>
        </w:rPr>
        <w:t xml:space="preserve"> </w:t>
      </w:r>
      <w:r>
        <w:rPr>
          <w:w w:val="95"/>
        </w:rPr>
        <w:t>transferable</w:t>
      </w:r>
      <w:r>
        <w:rPr>
          <w:spacing w:val="-11"/>
          <w:w w:val="95"/>
        </w:rPr>
        <w:t xml:space="preserve"> </w:t>
      </w:r>
      <w:r>
        <w:rPr>
          <w:w w:val="95"/>
        </w:rPr>
        <w:t>to</w:t>
      </w:r>
      <w:r>
        <w:rPr>
          <w:spacing w:val="-12"/>
          <w:w w:val="95"/>
        </w:rPr>
        <w:t xml:space="preserve"> </w:t>
      </w:r>
      <w:r>
        <w:rPr>
          <w:w w:val="95"/>
        </w:rPr>
        <w:t>other</w:t>
      </w:r>
      <w:r>
        <w:rPr>
          <w:spacing w:val="-11"/>
          <w:w w:val="95"/>
        </w:rPr>
        <w:t xml:space="preserve"> </w:t>
      </w:r>
      <w:r>
        <w:rPr>
          <w:w w:val="95"/>
        </w:rPr>
        <w:t>churches?</w:t>
      </w:r>
      <w:r>
        <w:rPr>
          <w:spacing w:val="-12"/>
          <w:w w:val="95"/>
        </w:rPr>
        <w:t xml:space="preserve"> </w:t>
      </w:r>
      <w:r>
        <w:rPr>
          <w:w w:val="95"/>
        </w:rPr>
        <w:t>Most</w:t>
      </w:r>
      <w:r>
        <w:rPr>
          <w:spacing w:val="-11"/>
          <w:w w:val="95"/>
        </w:rPr>
        <w:t xml:space="preserve"> </w:t>
      </w:r>
      <w:r>
        <w:rPr>
          <w:w w:val="95"/>
        </w:rPr>
        <w:t>certainly</w:t>
      </w:r>
      <w:r>
        <w:rPr>
          <w:spacing w:val="-12"/>
          <w:w w:val="95"/>
        </w:rPr>
        <w:t xml:space="preserve"> </w:t>
      </w:r>
      <w:r>
        <w:rPr>
          <w:w w:val="95"/>
        </w:rPr>
        <w:t xml:space="preserve">yes, </w:t>
      </w:r>
      <w:r>
        <w:rPr>
          <w:w w:val="105"/>
        </w:rPr>
        <w:t>although</w:t>
      </w:r>
      <w:r>
        <w:rPr>
          <w:spacing w:val="-14"/>
          <w:w w:val="105"/>
        </w:rPr>
        <w:t xml:space="preserve"> </w:t>
      </w:r>
      <w:r>
        <w:rPr>
          <w:w w:val="105"/>
        </w:rPr>
        <w:t>I</w:t>
      </w:r>
      <w:r>
        <w:rPr>
          <w:spacing w:val="-13"/>
          <w:w w:val="105"/>
        </w:rPr>
        <w:t xml:space="preserve"> </w:t>
      </w:r>
      <w:r>
        <w:rPr>
          <w:w w:val="105"/>
        </w:rPr>
        <w:t>do</w:t>
      </w:r>
      <w:r>
        <w:rPr>
          <w:spacing w:val="-14"/>
          <w:w w:val="105"/>
        </w:rPr>
        <w:t xml:space="preserve"> </w:t>
      </w:r>
      <w:r>
        <w:rPr>
          <w:w w:val="105"/>
        </w:rPr>
        <w:t>urge</w:t>
      </w:r>
      <w:r>
        <w:rPr>
          <w:spacing w:val="-13"/>
          <w:w w:val="105"/>
        </w:rPr>
        <w:t xml:space="preserve"> </w:t>
      </w:r>
      <w:r>
        <w:rPr>
          <w:w w:val="105"/>
        </w:rPr>
        <w:t>some</w:t>
      </w:r>
      <w:r>
        <w:rPr>
          <w:spacing w:val="-14"/>
          <w:w w:val="105"/>
        </w:rPr>
        <w:t xml:space="preserve"> </w:t>
      </w:r>
      <w:r>
        <w:rPr>
          <w:w w:val="105"/>
        </w:rPr>
        <w:t>modification</w:t>
      </w:r>
      <w:r>
        <w:rPr>
          <w:spacing w:val="-13"/>
          <w:w w:val="105"/>
        </w:rPr>
        <w:t xml:space="preserve"> </w:t>
      </w:r>
      <w:r>
        <w:rPr>
          <w:w w:val="105"/>
        </w:rPr>
        <w:t>in</w:t>
      </w:r>
      <w:r>
        <w:rPr>
          <w:spacing w:val="-14"/>
          <w:w w:val="105"/>
        </w:rPr>
        <w:t xml:space="preserve"> </w:t>
      </w:r>
      <w:r>
        <w:rPr>
          <w:w w:val="105"/>
        </w:rPr>
        <w:t>most</w:t>
      </w:r>
      <w:r>
        <w:rPr>
          <w:spacing w:val="-13"/>
          <w:w w:val="105"/>
        </w:rPr>
        <w:t xml:space="preserve"> </w:t>
      </w:r>
      <w:r>
        <w:rPr>
          <w:spacing w:val="-2"/>
          <w:w w:val="105"/>
        </w:rPr>
        <w:t>cases.</w:t>
      </w:r>
    </w:p>
    <w:p w:rsidR="00331444" w:rsidRDefault="0071453F">
      <w:pPr>
        <w:pStyle w:val="BodyText"/>
        <w:spacing w:line="254" w:lineRule="auto"/>
        <w:ind w:left="440" w:right="138" w:firstLine="360"/>
        <w:rPr>
          <w:sz w:val="13"/>
        </w:rPr>
      </w:pPr>
      <w:r>
        <w:rPr>
          <w:spacing w:val="-10"/>
        </w:rPr>
        <w:t>We</w:t>
      </w:r>
      <w:r>
        <w:rPr>
          <w:spacing w:val="-27"/>
        </w:rPr>
        <w:t xml:space="preserve"> </w:t>
      </w:r>
      <w:r>
        <w:t>are</w:t>
      </w:r>
      <w:r>
        <w:rPr>
          <w:spacing w:val="-26"/>
        </w:rPr>
        <w:t xml:space="preserve"> </w:t>
      </w:r>
      <w:r>
        <w:t>not</w:t>
      </w:r>
      <w:r>
        <w:rPr>
          <w:spacing w:val="-27"/>
        </w:rPr>
        <w:t xml:space="preserve"> </w:t>
      </w:r>
      <w:r>
        <w:t>trying</w:t>
      </w:r>
      <w:r>
        <w:rPr>
          <w:spacing w:val="-26"/>
        </w:rPr>
        <w:t xml:space="preserve"> </w:t>
      </w:r>
      <w:r>
        <w:t>to</w:t>
      </w:r>
      <w:r>
        <w:rPr>
          <w:spacing w:val="-27"/>
        </w:rPr>
        <w:t xml:space="preserve"> </w:t>
      </w:r>
      <w:r>
        <w:t>start</w:t>
      </w:r>
      <w:r>
        <w:rPr>
          <w:spacing w:val="-26"/>
        </w:rPr>
        <w:t xml:space="preserve"> </w:t>
      </w:r>
      <w:r>
        <w:t>Men’s</w:t>
      </w:r>
      <w:r>
        <w:rPr>
          <w:spacing w:val="-27"/>
        </w:rPr>
        <w:t xml:space="preserve"> </w:t>
      </w:r>
      <w:r>
        <w:rPr>
          <w:spacing w:val="-3"/>
        </w:rPr>
        <w:t>Fraternity</w:t>
      </w:r>
      <w:r>
        <w:rPr>
          <w:spacing w:val="-26"/>
        </w:rPr>
        <w:t xml:space="preserve"> </w:t>
      </w:r>
      <w:r>
        <w:t>“franchises”</w:t>
      </w:r>
      <w:r>
        <w:rPr>
          <w:spacing w:val="-26"/>
        </w:rPr>
        <w:t xml:space="preserve"> </w:t>
      </w:r>
      <w:r>
        <w:t>through- out</w:t>
      </w:r>
      <w:r>
        <w:rPr>
          <w:spacing w:val="-31"/>
        </w:rPr>
        <w:t xml:space="preserve"> </w:t>
      </w:r>
      <w:r>
        <w:t>America,</w:t>
      </w:r>
      <w:r>
        <w:rPr>
          <w:spacing w:val="-30"/>
        </w:rPr>
        <w:t xml:space="preserve"> </w:t>
      </w:r>
      <w:r>
        <w:t>but</w:t>
      </w:r>
      <w:r>
        <w:rPr>
          <w:spacing w:val="-30"/>
        </w:rPr>
        <w:t xml:space="preserve"> </w:t>
      </w:r>
      <w:r>
        <w:rPr>
          <w:w w:val="105"/>
        </w:rPr>
        <w:t>I</w:t>
      </w:r>
      <w:r>
        <w:rPr>
          <w:spacing w:val="-33"/>
          <w:w w:val="105"/>
        </w:rPr>
        <w:t xml:space="preserve"> </w:t>
      </w:r>
      <w:r>
        <w:t>estimate</w:t>
      </w:r>
      <w:r>
        <w:rPr>
          <w:spacing w:val="-30"/>
        </w:rPr>
        <w:t xml:space="preserve"> </w:t>
      </w:r>
      <w:r>
        <w:t>that</w:t>
      </w:r>
      <w:r>
        <w:rPr>
          <w:spacing w:val="-30"/>
        </w:rPr>
        <w:t xml:space="preserve"> </w:t>
      </w:r>
      <w:r>
        <w:t>about</w:t>
      </w:r>
      <w:r>
        <w:rPr>
          <w:spacing w:val="-30"/>
        </w:rPr>
        <w:t xml:space="preserve"> </w:t>
      </w:r>
      <w:r>
        <w:t>seventy</w:t>
      </w:r>
      <w:r>
        <w:rPr>
          <w:spacing w:val="-31"/>
        </w:rPr>
        <w:t xml:space="preserve"> </w:t>
      </w:r>
      <w:r>
        <w:t>pastors</w:t>
      </w:r>
      <w:r>
        <w:rPr>
          <w:spacing w:val="-30"/>
        </w:rPr>
        <w:t xml:space="preserve"> </w:t>
      </w:r>
      <w:r>
        <w:t>and</w:t>
      </w:r>
      <w:r>
        <w:rPr>
          <w:spacing w:val="-30"/>
        </w:rPr>
        <w:t xml:space="preserve"> </w:t>
      </w:r>
      <w:r>
        <w:t>thirty</w:t>
      </w:r>
      <w:r>
        <w:rPr>
          <w:spacing w:val="-30"/>
        </w:rPr>
        <w:t xml:space="preserve"> </w:t>
      </w:r>
      <w:r>
        <w:t>col- lege ministries are now using this model. Since my passion is to influence</w:t>
      </w:r>
      <w:r>
        <w:rPr>
          <w:spacing w:val="-14"/>
        </w:rPr>
        <w:t xml:space="preserve"> </w:t>
      </w:r>
      <w:r>
        <w:t>men,</w:t>
      </w:r>
      <w:r>
        <w:rPr>
          <w:spacing w:val="-14"/>
        </w:rPr>
        <w:t xml:space="preserve"> </w:t>
      </w:r>
      <w:r>
        <w:rPr>
          <w:w w:val="105"/>
        </w:rPr>
        <w:t>I</w:t>
      </w:r>
      <w:r>
        <w:rPr>
          <w:spacing w:val="-16"/>
          <w:w w:val="105"/>
        </w:rPr>
        <w:t xml:space="preserve"> </w:t>
      </w:r>
      <w:r>
        <w:t>will</w:t>
      </w:r>
      <w:r>
        <w:rPr>
          <w:spacing w:val="-14"/>
        </w:rPr>
        <w:t xml:space="preserve"> </w:t>
      </w:r>
      <w:r>
        <w:t>gladly</w:t>
      </w:r>
      <w:r>
        <w:rPr>
          <w:spacing w:val="-14"/>
        </w:rPr>
        <w:t xml:space="preserve"> </w:t>
      </w:r>
      <w:r>
        <w:t>share</w:t>
      </w:r>
      <w:r>
        <w:rPr>
          <w:spacing w:val="-13"/>
        </w:rPr>
        <w:t xml:space="preserve"> </w:t>
      </w:r>
      <w:r>
        <w:t>the</w:t>
      </w:r>
      <w:r>
        <w:rPr>
          <w:spacing w:val="-14"/>
        </w:rPr>
        <w:t xml:space="preserve"> </w:t>
      </w:r>
      <w:r>
        <w:t>Men’s</w:t>
      </w:r>
      <w:r>
        <w:rPr>
          <w:spacing w:val="-14"/>
        </w:rPr>
        <w:t xml:space="preserve"> </w:t>
      </w:r>
      <w:r>
        <w:rPr>
          <w:spacing w:val="-3"/>
        </w:rPr>
        <w:t>Fraternity</w:t>
      </w:r>
      <w:r>
        <w:rPr>
          <w:spacing w:val="-13"/>
        </w:rPr>
        <w:t xml:space="preserve"> </w:t>
      </w:r>
      <w:r>
        <w:t>concept</w:t>
      </w:r>
      <w:r>
        <w:rPr>
          <w:spacing w:val="-14"/>
        </w:rPr>
        <w:t xml:space="preserve"> </w:t>
      </w:r>
      <w:r>
        <w:t>with anyone who thinks it might work in his</w:t>
      </w:r>
      <w:r>
        <w:rPr>
          <w:spacing w:val="-16"/>
        </w:rPr>
        <w:t xml:space="preserve"> </w:t>
      </w:r>
      <w:r>
        <w:t>church.</w:t>
      </w:r>
      <w:r>
        <w:rPr>
          <w:position w:val="6"/>
          <w:sz w:val="13"/>
        </w:rPr>
        <w:t>1</w:t>
      </w:r>
    </w:p>
    <w:p w:rsidR="00331444" w:rsidRDefault="0071453F">
      <w:pPr>
        <w:pStyle w:val="BodyText"/>
        <w:spacing w:before="2" w:line="254" w:lineRule="auto"/>
        <w:ind w:left="440" w:right="139" w:firstLine="360"/>
      </w:pPr>
      <w:r>
        <w:t>If</w:t>
      </w:r>
      <w:r>
        <w:rPr>
          <w:spacing w:val="-10"/>
        </w:rPr>
        <w:t xml:space="preserve"> </w:t>
      </w:r>
      <w:r>
        <w:t>you</w:t>
      </w:r>
      <w:r>
        <w:rPr>
          <w:spacing w:val="-9"/>
        </w:rPr>
        <w:t xml:space="preserve"> </w:t>
      </w:r>
      <w:r>
        <w:t>are</w:t>
      </w:r>
      <w:r>
        <w:rPr>
          <w:spacing w:val="-10"/>
        </w:rPr>
        <w:t xml:space="preserve"> </w:t>
      </w:r>
      <w:r>
        <w:t>a</w:t>
      </w:r>
      <w:r>
        <w:rPr>
          <w:spacing w:val="-9"/>
        </w:rPr>
        <w:t xml:space="preserve"> </w:t>
      </w:r>
      <w:r>
        <w:t>pastor</w:t>
      </w:r>
      <w:r>
        <w:rPr>
          <w:spacing w:val="-9"/>
        </w:rPr>
        <w:t xml:space="preserve"> </w:t>
      </w:r>
      <w:r>
        <w:t>and</w:t>
      </w:r>
      <w:r>
        <w:rPr>
          <w:spacing w:val="-10"/>
        </w:rPr>
        <w:t xml:space="preserve"> </w:t>
      </w:r>
      <w:r>
        <w:t>ask</w:t>
      </w:r>
      <w:r>
        <w:rPr>
          <w:spacing w:val="-9"/>
        </w:rPr>
        <w:t xml:space="preserve"> </w:t>
      </w:r>
      <w:r>
        <w:t>me,</w:t>
      </w:r>
      <w:r>
        <w:rPr>
          <w:spacing w:val="-10"/>
        </w:rPr>
        <w:t xml:space="preserve"> </w:t>
      </w:r>
      <w:r>
        <w:t>“How</w:t>
      </w:r>
      <w:r>
        <w:rPr>
          <w:spacing w:val="-9"/>
        </w:rPr>
        <w:t xml:space="preserve"> </w:t>
      </w:r>
      <w:r>
        <w:t>can</w:t>
      </w:r>
      <w:r>
        <w:rPr>
          <w:spacing w:val="-9"/>
        </w:rPr>
        <w:t xml:space="preserve"> </w:t>
      </w:r>
      <w:r>
        <w:rPr>
          <w:w w:val="105"/>
        </w:rPr>
        <w:t>I</w:t>
      </w:r>
      <w:r>
        <w:rPr>
          <w:spacing w:val="-12"/>
          <w:w w:val="105"/>
        </w:rPr>
        <w:t xml:space="preserve"> </w:t>
      </w:r>
      <w:r>
        <w:t>use</w:t>
      </w:r>
      <w:r>
        <w:rPr>
          <w:spacing w:val="-10"/>
        </w:rPr>
        <w:t xml:space="preserve"> </w:t>
      </w:r>
      <w:r>
        <w:t>this?”</w:t>
      </w:r>
      <w:r>
        <w:rPr>
          <w:spacing w:val="-9"/>
        </w:rPr>
        <w:t xml:space="preserve"> </w:t>
      </w:r>
      <w:r>
        <w:t>here’s</w:t>
      </w:r>
      <w:r>
        <w:rPr>
          <w:spacing w:val="-9"/>
        </w:rPr>
        <w:t xml:space="preserve"> </w:t>
      </w:r>
      <w:r>
        <w:t xml:space="preserve">my </w:t>
      </w:r>
      <w:r>
        <w:rPr>
          <w:spacing w:val="-4"/>
        </w:rPr>
        <w:t>answer.</w:t>
      </w:r>
      <w:r>
        <w:rPr>
          <w:spacing w:val="-16"/>
        </w:rPr>
        <w:t xml:space="preserve"> </w:t>
      </w:r>
      <w:r>
        <w:rPr>
          <w:w w:val="105"/>
        </w:rPr>
        <w:t>I</w:t>
      </w:r>
      <w:r>
        <w:rPr>
          <w:spacing w:val="-17"/>
          <w:w w:val="105"/>
        </w:rPr>
        <w:t xml:space="preserve"> </w:t>
      </w:r>
      <w:r>
        <w:t>recommend</w:t>
      </w:r>
      <w:r>
        <w:rPr>
          <w:spacing w:val="-15"/>
        </w:rPr>
        <w:t xml:space="preserve"> </w:t>
      </w:r>
      <w:r>
        <w:t>that</w:t>
      </w:r>
      <w:r>
        <w:rPr>
          <w:spacing w:val="-15"/>
        </w:rPr>
        <w:t xml:space="preserve"> </w:t>
      </w:r>
      <w:r>
        <w:t>you</w:t>
      </w:r>
      <w:r>
        <w:rPr>
          <w:spacing w:val="-15"/>
        </w:rPr>
        <w:t xml:space="preserve"> </w:t>
      </w:r>
      <w:r>
        <w:rPr>
          <w:i/>
        </w:rPr>
        <w:t>not</w:t>
      </w:r>
      <w:r>
        <w:rPr>
          <w:i/>
          <w:spacing w:val="-15"/>
        </w:rPr>
        <w:t xml:space="preserve"> </w:t>
      </w:r>
      <w:r>
        <w:t>get</w:t>
      </w:r>
      <w:r>
        <w:rPr>
          <w:spacing w:val="-15"/>
        </w:rPr>
        <w:t xml:space="preserve"> </w:t>
      </w:r>
      <w:r>
        <w:t>a</w:t>
      </w:r>
      <w:r>
        <w:rPr>
          <w:spacing w:val="-15"/>
        </w:rPr>
        <w:t xml:space="preserve"> </w:t>
      </w:r>
      <w:r>
        <w:t>group</w:t>
      </w:r>
      <w:r>
        <w:rPr>
          <w:spacing w:val="-15"/>
        </w:rPr>
        <w:t xml:space="preserve"> </w:t>
      </w:r>
      <w:r>
        <w:t>of</w:t>
      </w:r>
      <w:r>
        <w:rPr>
          <w:spacing w:val="-15"/>
        </w:rPr>
        <w:t xml:space="preserve"> </w:t>
      </w:r>
      <w:r>
        <w:t>guys</w:t>
      </w:r>
      <w:r>
        <w:rPr>
          <w:spacing w:val="-15"/>
        </w:rPr>
        <w:t xml:space="preserve"> </w:t>
      </w:r>
      <w:r>
        <w:t>together</w:t>
      </w:r>
      <w:r>
        <w:rPr>
          <w:spacing w:val="-15"/>
        </w:rPr>
        <w:t xml:space="preserve"> </w:t>
      </w:r>
      <w:r>
        <w:rPr>
          <w:spacing w:val="-2"/>
        </w:rPr>
        <w:t>and</w:t>
      </w:r>
    </w:p>
    <w:p w:rsidR="00331444" w:rsidRDefault="00331444">
      <w:pPr>
        <w:spacing w:line="254"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23" w:right="417"/>
        <w:jc w:val="right"/>
      </w:pPr>
      <w:r>
        <w:t>play</w:t>
      </w:r>
      <w:r>
        <w:rPr>
          <w:spacing w:val="-22"/>
        </w:rPr>
        <w:t xml:space="preserve"> </w:t>
      </w:r>
      <w:r>
        <w:t>the</w:t>
      </w:r>
      <w:r>
        <w:rPr>
          <w:spacing w:val="-22"/>
        </w:rPr>
        <w:t xml:space="preserve"> </w:t>
      </w:r>
      <w:r>
        <w:t>tapes.</w:t>
      </w:r>
      <w:r>
        <w:rPr>
          <w:spacing w:val="-21"/>
        </w:rPr>
        <w:t xml:space="preserve"> </w:t>
      </w:r>
      <w:r>
        <w:t>If</w:t>
      </w:r>
      <w:r>
        <w:rPr>
          <w:spacing w:val="-22"/>
        </w:rPr>
        <w:t xml:space="preserve"> </w:t>
      </w:r>
      <w:r>
        <w:t>your</w:t>
      </w:r>
      <w:r>
        <w:rPr>
          <w:spacing w:val="-21"/>
        </w:rPr>
        <w:t xml:space="preserve"> </w:t>
      </w:r>
      <w:r>
        <w:t>group</w:t>
      </w:r>
      <w:r>
        <w:rPr>
          <w:spacing w:val="-22"/>
        </w:rPr>
        <w:t xml:space="preserve"> </w:t>
      </w:r>
      <w:r>
        <w:t>or</w:t>
      </w:r>
      <w:r>
        <w:rPr>
          <w:spacing w:val="-21"/>
        </w:rPr>
        <w:t xml:space="preserve"> </w:t>
      </w:r>
      <w:r>
        <w:t>the</w:t>
      </w:r>
      <w:r>
        <w:rPr>
          <w:spacing w:val="-22"/>
        </w:rPr>
        <w:t xml:space="preserve"> </w:t>
      </w:r>
      <w:r>
        <w:t>church</w:t>
      </w:r>
      <w:r>
        <w:rPr>
          <w:spacing w:val="-21"/>
        </w:rPr>
        <w:t xml:space="preserve"> </w:t>
      </w:r>
      <w:r>
        <w:t>is</w:t>
      </w:r>
      <w:r>
        <w:rPr>
          <w:spacing w:val="-22"/>
        </w:rPr>
        <w:t xml:space="preserve"> </w:t>
      </w:r>
      <w:r>
        <w:t>very</w:t>
      </w:r>
      <w:r>
        <w:rPr>
          <w:spacing w:val="-21"/>
        </w:rPr>
        <w:t xml:space="preserve"> </w:t>
      </w:r>
      <w:r>
        <w:t>small</w:t>
      </w:r>
      <w:r>
        <w:rPr>
          <w:spacing w:val="-22"/>
        </w:rPr>
        <w:t xml:space="preserve"> </w:t>
      </w:r>
      <w:r>
        <w:t>and</w:t>
      </w:r>
      <w:r>
        <w:rPr>
          <w:spacing w:val="-21"/>
        </w:rPr>
        <w:t xml:space="preserve"> </w:t>
      </w:r>
      <w:r>
        <w:t>you</w:t>
      </w:r>
      <w:r>
        <w:rPr>
          <w:spacing w:val="-22"/>
        </w:rPr>
        <w:t xml:space="preserve"> </w:t>
      </w:r>
      <w:r>
        <w:t>have only</w:t>
      </w:r>
      <w:r>
        <w:rPr>
          <w:spacing w:val="-8"/>
        </w:rPr>
        <w:t xml:space="preserve"> </w:t>
      </w:r>
      <w:r>
        <w:t>a</w:t>
      </w:r>
      <w:r>
        <w:rPr>
          <w:spacing w:val="-7"/>
        </w:rPr>
        <w:t xml:space="preserve"> </w:t>
      </w:r>
      <w:r>
        <w:t>few</w:t>
      </w:r>
      <w:r>
        <w:rPr>
          <w:spacing w:val="-7"/>
        </w:rPr>
        <w:t xml:space="preserve"> </w:t>
      </w:r>
      <w:r>
        <w:t>men,</w:t>
      </w:r>
      <w:r>
        <w:rPr>
          <w:spacing w:val="-8"/>
        </w:rPr>
        <w:t xml:space="preserve"> </w:t>
      </w:r>
      <w:r>
        <w:t>that</w:t>
      </w:r>
      <w:r>
        <w:rPr>
          <w:spacing w:val="-7"/>
        </w:rPr>
        <w:t xml:space="preserve"> </w:t>
      </w:r>
      <w:r>
        <w:t>approach</w:t>
      </w:r>
      <w:r>
        <w:rPr>
          <w:spacing w:val="-7"/>
        </w:rPr>
        <w:t xml:space="preserve"> </w:t>
      </w:r>
      <w:r>
        <w:t>might</w:t>
      </w:r>
      <w:r>
        <w:rPr>
          <w:spacing w:val="-7"/>
        </w:rPr>
        <w:t xml:space="preserve"> </w:t>
      </w:r>
      <w:r>
        <w:t>work,</w:t>
      </w:r>
      <w:r>
        <w:rPr>
          <w:spacing w:val="-8"/>
        </w:rPr>
        <w:t xml:space="preserve"> </w:t>
      </w:r>
      <w:r>
        <w:t>and</w:t>
      </w:r>
      <w:r>
        <w:rPr>
          <w:spacing w:val="-7"/>
        </w:rPr>
        <w:t xml:space="preserve"> </w:t>
      </w:r>
      <w:r>
        <w:t>some</w:t>
      </w:r>
      <w:r>
        <w:rPr>
          <w:spacing w:val="-7"/>
        </w:rPr>
        <w:t xml:space="preserve"> </w:t>
      </w:r>
      <w:r>
        <w:t>have</w:t>
      </w:r>
      <w:r>
        <w:rPr>
          <w:spacing w:val="-8"/>
        </w:rPr>
        <w:t xml:space="preserve"> </w:t>
      </w:r>
      <w:r>
        <w:t>done</w:t>
      </w:r>
      <w:r>
        <w:rPr>
          <w:spacing w:val="-7"/>
        </w:rPr>
        <w:t xml:space="preserve"> </w:t>
      </w:r>
      <w:r>
        <w:t xml:space="preserve">it successfully that </w:t>
      </w:r>
      <w:r>
        <w:rPr>
          <w:spacing w:val="-8"/>
        </w:rPr>
        <w:t xml:space="preserve">way. </w:t>
      </w:r>
      <w:r>
        <w:t xml:space="preserve">But in most situations </w:t>
      </w:r>
      <w:r>
        <w:rPr>
          <w:w w:val="105"/>
        </w:rPr>
        <w:t xml:space="preserve">I </w:t>
      </w:r>
      <w:r>
        <w:t xml:space="preserve">strongly suggest </w:t>
      </w:r>
      <w:r>
        <w:rPr>
          <w:spacing w:val="-2"/>
        </w:rPr>
        <w:t xml:space="preserve">you </w:t>
      </w:r>
      <w:r>
        <w:t>yourself</w:t>
      </w:r>
      <w:r>
        <w:rPr>
          <w:spacing w:val="-20"/>
        </w:rPr>
        <w:t xml:space="preserve"> </w:t>
      </w:r>
      <w:r>
        <w:t>take</w:t>
      </w:r>
      <w:r>
        <w:rPr>
          <w:spacing w:val="-20"/>
        </w:rPr>
        <w:t xml:space="preserve"> </w:t>
      </w:r>
      <w:r>
        <w:t>the</w:t>
      </w:r>
      <w:r>
        <w:rPr>
          <w:spacing w:val="-20"/>
        </w:rPr>
        <w:t xml:space="preserve"> </w:t>
      </w:r>
      <w:r>
        <w:t>time</w:t>
      </w:r>
      <w:r>
        <w:rPr>
          <w:spacing w:val="-20"/>
        </w:rPr>
        <w:t xml:space="preserve"> </w:t>
      </w:r>
      <w:r>
        <w:t>and</w:t>
      </w:r>
      <w:r>
        <w:rPr>
          <w:spacing w:val="-21"/>
        </w:rPr>
        <w:t xml:space="preserve"> </w:t>
      </w:r>
      <w:r>
        <w:t>listen</w:t>
      </w:r>
      <w:r>
        <w:rPr>
          <w:spacing w:val="-20"/>
        </w:rPr>
        <w:t xml:space="preserve"> </w:t>
      </w:r>
      <w:r>
        <w:t>to</w:t>
      </w:r>
      <w:r>
        <w:rPr>
          <w:spacing w:val="-20"/>
        </w:rPr>
        <w:t xml:space="preserve"> </w:t>
      </w:r>
      <w:r>
        <w:t>the</w:t>
      </w:r>
      <w:r>
        <w:rPr>
          <w:spacing w:val="-20"/>
        </w:rPr>
        <w:t xml:space="preserve"> </w:t>
      </w:r>
      <w:r>
        <w:t>whole</w:t>
      </w:r>
      <w:r>
        <w:rPr>
          <w:spacing w:val="-20"/>
        </w:rPr>
        <w:t xml:space="preserve"> </w:t>
      </w:r>
      <w:r>
        <w:t>series</w:t>
      </w:r>
      <w:r>
        <w:rPr>
          <w:spacing w:val="-20"/>
        </w:rPr>
        <w:t xml:space="preserve"> </w:t>
      </w:r>
      <w:r>
        <w:t>(year</w:t>
      </w:r>
      <w:r>
        <w:rPr>
          <w:spacing w:val="-20"/>
        </w:rPr>
        <w:t xml:space="preserve"> </w:t>
      </w:r>
      <w:r>
        <w:t>one)</w:t>
      </w:r>
      <w:r>
        <w:rPr>
          <w:spacing w:val="-20"/>
        </w:rPr>
        <w:t xml:space="preserve"> </w:t>
      </w:r>
      <w:r>
        <w:t>from start</w:t>
      </w:r>
      <w:r>
        <w:rPr>
          <w:spacing w:val="-7"/>
        </w:rPr>
        <w:t xml:space="preserve"> </w:t>
      </w:r>
      <w:r>
        <w:t>to</w:t>
      </w:r>
      <w:r>
        <w:rPr>
          <w:spacing w:val="-6"/>
        </w:rPr>
        <w:t xml:space="preserve"> </w:t>
      </w:r>
      <w:r>
        <w:t>finish.</w:t>
      </w:r>
      <w:r>
        <w:rPr>
          <w:spacing w:val="-7"/>
        </w:rPr>
        <w:t xml:space="preserve"> </w:t>
      </w:r>
      <w:r>
        <w:t>There</w:t>
      </w:r>
      <w:r>
        <w:rPr>
          <w:spacing w:val="-6"/>
        </w:rPr>
        <w:t xml:space="preserve"> </w:t>
      </w:r>
      <w:r>
        <w:t>will</w:t>
      </w:r>
      <w:r>
        <w:rPr>
          <w:spacing w:val="-7"/>
        </w:rPr>
        <w:t xml:space="preserve"> </w:t>
      </w:r>
      <w:r>
        <w:t>be</w:t>
      </w:r>
      <w:r>
        <w:rPr>
          <w:spacing w:val="-6"/>
        </w:rPr>
        <w:t xml:space="preserve"> </w:t>
      </w:r>
      <w:r>
        <w:t>things</w:t>
      </w:r>
      <w:r>
        <w:rPr>
          <w:spacing w:val="-7"/>
        </w:rPr>
        <w:t xml:space="preserve"> </w:t>
      </w:r>
      <w:r>
        <w:t>you</w:t>
      </w:r>
      <w:r>
        <w:rPr>
          <w:spacing w:val="-6"/>
        </w:rPr>
        <w:t xml:space="preserve"> </w:t>
      </w:r>
      <w:r>
        <w:t>really</w:t>
      </w:r>
      <w:r>
        <w:rPr>
          <w:spacing w:val="-7"/>
        </w:rPr>
        <w:t xml:space="preserve"> </w:t>
      </w:r>
      <w:r>
        <w:t>like</w:t>
      </w:r>
      <w:r>
        <w:rPr>
          <w:spacing w:val="-6"/>
        </w:rPr>
        <w:t xml:space="preserve"> </w:t>
      </w:r>
      <w:r>
        <w:t>and</w:t>
      </w:r>
      <w:r>
        <w:rPr>
          <w:spacing w:val="-7"/>
        </w:rPr>
        <w:t xml:space="preserve"> </w:t>
      </w:r>
      <w:r>
        <w:t>things</w:t>
      </w:r>
      <w:r>
        <w:rPr>
          <w:spacing w:val="-6"/>
        </w:rPr>
        <w:t xml:space="preserve"> </w:t>
      </w:r>
      <w:r>
        <w:t>where you</w:t>
      </w:r>
      <w:r>
        <w:rPr>
          <w:spacing w:val="-24"/>
        </w:rPr>
        <w:t xml:space="preserve"> </w:t>
      </w:r>
      <w:r>
        <w:rPr>
          <w:spacing w:val="-8"/>
        </w:rPr>
        <w:t>say,</w:t>
      </w:r>
      <w:r>
        <w:rPr>
          <w:spacing w:val="-24"/>
        </w:rPr>
        <w:t xml:space="preserve"> </w:t>
      </w:r>
      <w:r>
        <w:t>“I</w:t>
      </w:r>
      <w:r>
        <w:rPr>
          <w:spacing w:val="-24"/>
        </w:rPr>
        <w:t xml:space="preserve"> </w:t>
      </w:r>
      <w:r>
        <w:t>can</w:t>
      </w:r>
      <w:r>
        <w:rPr>
          <w:spacing w:val="-23"/>
        </w:rPr>
        <w:t xml:space="preserve"> </w:t>
      </w:r>
      <w:r>
        <w:t>do</w:t>
      </w:r>
      <w:r>
        <w:rPr>
          <w:spacing w:val="-24"/>
        </w:rPr>
        <w:t xml:space="preserve"> </w:t>
      </w:r>
      <w:r>
        <w:t>better</w:t>
      </w:r>
      <w:r>
        <w:rPr>
          <w:spacing w:val="-24"/>
        </w:rPr>
        <w:t xml:space="preserve"> </w:t>
      </w:r>
      <w:r>
        <w:t>than</w:t>
      </w:r>
      <w:r>
        <w:rPr>
          <w:spacing w:val="-24"/>
        </w:rPr>
        <w:t xml:space="preserve"> </w:t>
      </w:r>
      <w:r>
        <w:t>that.”</w:t>
      </w:r>
      <w:r>
        <w:rPr>
          <w:spacing w:val="-23"/>
        </w:rPr>
        <w:t xml:space="preserve"> </w:t>
      </w:r>
      <w:r>
        <w:t>That’s</w:t>
      </w:r>
      <w:r>
        <w:rPr>
          <w:spacing w:val="-24"/>
        </w:rPr>
        <w:t xml:space="preserve"> </w:t>
      </w:r>
      <w:r>
        <w:t>great!</w:t>
      </w:r>
      <w:r>
        <w:rPr>
          <w:spacing w:val="-24"/>
        </w:rPr>
        <w:t xml:space="preserve"> </w:t>
      </w:r>
      <w:r>
        <w:t>When</w:t>
      </w:r>
      <w:r>
        <w:rPr>
          <w:spacing w:val="-24"/>
        </w:rPr>
        <w:t xml:space="preserve"> </w:t>
      </w:r>
      <w:r>
        <w:t>you</w:t>
      </w:r>
      <w:r>
        <w:rPr>
          <w:spacing w:val="-23"/>
        </w:rPr>
        <w:t xml:space="preserve"> </w:t>
      </w:r>
      <w:r>
        <w:t>finish</w:t>
      </w:r>
      <w:r>
        <w:rPr>
          <w:spacing w:val="-24"/>
        </w:rPr>
        <w:t xml:space="preserve"> </w:t>
      </w:r>
      <w:r>
        <w:t>lis- tening,</w:t>
      </w:r>
      <w:r>
        <w:rPr>
          <w:spacing w:val="-26"/>
        </w:rPr>
        <w:t xml:space="preserve"> </w:t>
      </w:r>
      <w:r>
        <w:t>then</w:t>
      </w:r>
      <w:r>
        <w:rPr>
          <w:spacing w:val="-26"/>
        </w:rPr>
        <w:t xml:space="preserve"> </w:t>
      </w:r>
      <w:r>
        <w:t>go</w:t>
      </w:r>
      <w:r>
        <w:rPr>
          <w:spacing w:val="-26"/>
        </w:rPr>
        <w:t xml:space="preserve"> </w:t>
      </w:r>
      <w:r>
        <w:t>back</w:t>
      </w:r>
      <w:r>
        <w:rPr>
          <w:spacing w:val="-26"/>
        </w:rPr>
        <w:t xml:space="preserve"> </w:t>
      </w:r>
      <w:r>
        <w:rPr>
          <w:spacing w:val="-3"/>
        </w:rPr>
        <w:t>lesson-by-lesson</w:t>
      </w:r>
      <w:r>
        <w:rPr>
          <w:spacing w:val="-27"/>
        </w:rPr>
        <w:t xml:space="preserve"> </w:t>
      </w:r>
      <w:r>
        <w:t>and</w:t>
      </w:r>
      <w:r>
        <w:rPr>
          <w:spacing w:val="-26"/>
        </w:rPr>
        <w:t xml:space="preserve"> </w:t>
      </w:r>
      <w:r>
        <w:t>create</w:t>
      </w:r>
      <w:r>
        <w:rPr>
          <w:spacing w:val="-26"/>
        </w:rPr>
        <w:t xml:space="preserve"> </w:t>
      </w:r>
      <w:r>
        <w:t>your</w:t>
      </w:r>
      <w:r>
        <w:rPr>
          <w:spacing w:val="-26"/>
        </w:rPr>
        <w:t xml:space="preserve"> </w:t>
      </w:r>
      <w:r>
        <w:t>own</w:t>
      </w:r>
      <w:r>
        <w:rPr>
          <w:spacing w:val="-26"/>
        </w:rPr>
        <w:t xml:space="preserve"> </w:t>
      </w:r>
      <w:r>
        <w:t>personal- ized</w:t>
      </w:r>
      <w:r>
        <w:rPr>
          <w:spacing w:val="-22"/>
        </w:rPr>
        <w:t xml:space="preserve"> </w:t>
      </w:r>
      <w:r>
        <w:t>version.</w:t>
      </w:r>
      <w:r>
        <w:rPr>
          <w:spacing w:val="-22"/>
        </w:rPr>
        <w:t xml:space="preserve"> </w:t>
      </w:r>
      <w:r>
        <w:t>Remove</w:t>
      </w:r>
      <w:r>
        <w:rPr>
          <w:spacing w:val="-21"/>
        </w:rPr>
        <w:t xml:space="preserve"> </w:t>
      </w:r>
      <w:r>
        <w:t>whichever</w:t>
      </w:r>
      <w:r>
        <w:rPr>
          <w:spacing w:val="-22"/>
        </w:rPr>
        <w:t xml:space="preserve"> </w:t>
      </w:r>
      <w:r>
        <w:t>of</w:t>
      </w:r>
      <w:r>
        <w:rPr>
          <w:spacing w:val="-22"/>
        </w:rPr>
        <w:t xml:space="preserve"> </w:t>
      </w:r>
      <w:r>
        <w:t>my</w:t>
      </w:r>
      <w:r>
        <w:rPr>
          <w:spacing w:val="-21"/>
        </w:rPr>
        <w:t xml:space="preserve"> </w:t>
      </w:r>
      <w:r>
        <w:t>illustrations</w:t>
      </w:r>
      <w:r>
        <w:rPr>
          <w:spacing w:val="-22"/>
        </w:rPr>
        <w:t xml:space="preserve"> </w:t>
      </w:r>
      <w:r>
        <w:t>and</w:t>
      </w:r>
      <w:r>
        <w:rPr>
          <w:spacing w:val="-22"/>
        </w:rPr>
        <w:t xml:space="preserve"> </w:t>
      </w:r>
      <w:r>
        <w:t>other</w:t>
      </w:r>
      <w:r>
        <w:rPr>
          <w:spacing w:val="-21"/>
        </w:rPr>
        <w:t xml:space="preserve"> </w:t>
      </w:r>
      <w:r>
        <w:rPr>
          <w:spacing w:val="-2"/>
        </w:rPr>
        <w:t xml:space="preserve">things </w:t>
      </w:r>
      <w:r>
        <w:t>you</w:t>
      </w:r>
      <w:r>
        <w:rPr>
          <w:spacing w:val="-24"/>
        </w:rPr>
        <w:t xml:space="preserve"> </w:t>
      </w:r>
      <w:r>
        <w:t>don’t</w:t>
      </w:r>
      <w:r>
        <w:rPr>
          <w:spacing w:val="-23"/>
        </w:rPr>
        <w:t xml:space="preserve"> </w:t>
      </w:r>
      <w:r>
        <w:t>like,</w:t>
      </w:r>
      <w:r>
        <w:rPr>
          <w:spacing w:val="-23"/>
        </w:rPr>
        <w:t xml:space="preserve"> </w:t>
      </w:r>
      <w:r>
        <w:t>and</w:t>
      </w:r>
      <w:r>
        <w:rPr>
          <w:spacing w:val="-24"/>
        </w:rPr>
        <w:t xml:space="preserve"> </w:t>
      </w:r>
      <w:r>
        <w:t>put</w:t>
      </w:r>
      <w:r>
        <w:rPr>
          <w:spacing w:val="-23"/>
        </w:rPr>
        <w:t xml:space="preserve"> </w:t>
      </w:r>
      <w:r>
        <w:t>your</w:t>
      </w:r>
      <w:r>
        <w:rPr>
          <w:spacing w:val="-23"/>
        </w:rPr>
        <w:t xml:space="preserve"> </w:t>
      </w:r>
      <w:r>
        <w:t>personality</w:t>
      </w:r>
      <w:r>
        <w:rPr>
          <w:spacing w:val="-24"/>
        </w:rPr>
        <w:t xml:space="preserve"> </w:t>
      </w:r>
      <w:r>
        <w:t>and</w:t>
      </w:r>
      <w:r>
        <w:rPr>
          <w:spacing w:val="-23"/>
        </w:rPr>
        <w:t xml:space="preserve"> </w:t>
      </w:r>
      <w:r>
        <w:t>illustrations</w:t>
      </w:r>
      <w:r>
        <w:rPr>
          <w:spacing w:val="-23"/>
        </w:rPr>
        <w:t xml:space="preserve"> </w:t>
      </w:r>
      <w:r>
        <w:t>in.</w:t>
      </w:r>
      <w:r>
        <w:rPr>
          <w:spacing w:val="-23"/>
        </w:rPr>
        <w:t xml:space="preserve"> </w:t>
      </w:r>
      <w:r>
        <w:t>Call</w:t>
      </w:r>
      <w:r>
        <w:rPr>
          <w:spacing w:val="-24"/>
        </w:rPr>
        <w:t xml:space="preserve"> </w:t>
      </w:r>
      <w:r>
        <w:t>your men’s</w:t>
      </w:r>
      <w:r>
        <w:rPr>
          <w:spacing w:val="-26"/>
        </w:rPr>
        <w:t xml:space="preserve"> </w:t>
      </w:r>
      <w:r>
        <w:t>ministry</w:t>
      </w:r>
      <w:r>
        <w:rPr>
          <w:spacing w:val="-26"/>
        </w:rPr>
        <w:t xml:space="preserve"> </w:t>
      </w:r>
      <w:r>
        <w:t>something</w:t>
      </w:r>
      <w:r>
        <w:rPr>
          <w:spacing w:val="-25"/>
        </w:rPr>
        <w:t xml:space="preserve"> </w:t>
      </w:r>
      <w:r>
        <w:t>different</w:t>
      </w:r>
      <w:r>
        <w:rPr>
          <w:spacing w:val="-26"/>
        </w:rPr>
        <w:t xml:space="preserve"> </w:t>
      </w:r>
      <w:r>
        <w:t>than</w:t>
      </w:r>
      <w:r>
        <w:rPr>
          <w:spacing w:val="-25"/>
        </w:rPr>
        <w:t xml:space="preserve"> </w:t>
      </w:r>
      <w:r>
        <w:t>Men’s</w:t>
      </w:r>
      <w:r>
        <w:rPr>
          <w:spacing w:val="-26"/>
        </w:rPr>
        <w:t xml:space="preserve"> </w:t>
      </w:r>
      <w:r>
        <w:rPr>
          <w:spacing w:val="-3"/>
        </w:rPr>
        <w:t>Fraternity</w:t>
      </w:r>
      <w:r>
        <w:rPr>
          <w:spacing w:val="-26"/>
        </w:rPr>
        <w:t xml:space="preserve"> </w:t>
      </w:r>
      <w:r>
        <w:t>if</w:t>
      </w:r>
      <w:r>
        <w:rPr>
          <w:spacing w:val="-25"/>
        </w:rPr>
        <w:t xml:space="preserve"> </w:t>
      </w:r>
      <w:r>
        <w:t>you</w:t>
      </w:r>
      <w:r>
        <w:rPr>
          <w:spacing w:val="-26"/>
        </w:rPr>
        <w:t xml:space="preserve"> </w:t>
      </w:r>
      <w:r>
        <w:t xml:space="preserve">like. When you are done, you will have your whole first-year curricu- lum finished. Next, find your host (see below). </w:t>
      </w:r>
      <w:r>
        <w:rPr>
          <w:spacing w:val="-3"/>
        </w:rPr>
        <w:t>After</w:t>
      </w:r>
      <w:r>
        <w:rPr>
          <w:spacing w:val="-3"/>
        </w:rPr>
        <w:t xml:space="preserve"> </w:t>
      </w:r>
      <w:r>
        <w:t xml:space="preserve">finishing your </w:t>
      </w:r>
      <w:r>
        <w:rPr>
          <w:w w:val="95"/>
        </w:rPr>
        <w:t>preparation,</w:t>
      </w:r>
      <w:r>
        <w:rPr>
          <w:spacing w:val="-20"/>
          <w:w w:val="95"/>
        </w:rPr>
        <w:t xml:space="preserve"> </w:t>
      </w:r>
      <w:r>
        <w:rPr>
          <w:w w:val="95"/>
        </w:rPr>
        <w:t>announce</w:t>
      </w:r>
      <w:r>
        <w:rPr>
          <w:spacing w:val="-19"/>
          <w:w w:val="95"/>
        </w:rPr>
        <w:t xml:space="preserve"> </w:t>
      </w:r>
      <w:r>
        <w:rPr>
          <w:w w:val="95"/>
        </w:rPr>
        <w:t>your</w:t>
      </w:r>
      <w:r>
        <w:rPr>
          <w:spacing w:val="-20"/>
          <w:w w:val="95"/>
        </w:rPr>
        <w:t xml:space="preserve"> </w:t>
      </w:r>
      <w:r>
        <w:rPr>
          <w:w w:val="95"/>
        </w:rPr>
        <w:t>men’s</w:t>
      </w:r>
      <w:r>
        <w:rPr>
          <w:spacing w:val="-19"/>
          <w:w w:val="95"/>
        </w:rPr>
        <w:t xml:space="preserve"> </w:t>
      </w:r>
      <w:r>
        <w:rPr>
          <w:w w:val="95"/>
        </w:rPr>
        <w:t>ministry</w:t>
      </w:r>
      <w:r>
        <w:rPr>
          <w:spacing w:val="-19"/>
          <w:w w:val="95"/>
        </w:rPr>
        <w:t xml:space="preserve"> </w:t>
      </w:r>
      <w:r>
        <w:rPr>
          <w:w w:val="95"/>
        </w:rPr>
        <w:t>starting</w:t>
      </w:r>
      <w:r>
        <w:rPr>
          <w:spacing w:val="-20"/>
          <w:w w:val="95"/>
        </w:rPr>
        <w:t xml:space="preserve"> </w:t>
      </w:r>
      <w:r>
        <w:rPr>
          <w:w w:val="95"/>
        </w:rPr>
        <w:t>date</w:t>
      </w:r>
      <w:r>
        <w:rPr>
          <w:spacing w:val="-19"/>
          <w:w w:val="95"/>
        </w:rPr>
        <w:t xml:space="preserve"> </w:t>
      </w:r>
      <w:r>
        <w:rPr>
          <w:w w:val="95"/>
        </w:rPr>
        <w:t>and</w:t>
      </w:r>
      <w:r>
        <w:rPr>
          <w:spacing w:val="-19"/>
          <w:w w:val="95"/>
        </w:rPr>
        <w:t xml:space="preserve"> </w:t>
      </w:r>
      <w:r>
        <w:rPr>
          <w:w w:val="95"/>
        </w:rPr>
        <w:t>get</w:t>
      </w:r>
      <w:r>
        <w:rPr>
          <w:spacing w:val="-20"/>
          <w:w w:val="95"/>
        </w:rPr>
        <w:t xml:space="preserve"> </w:t>
      </w:r>
      <w:r>
        <w:rPr>
          <w:w w:val="95"/>
        </w:rPr>
        <w:t xml:space="preserve">ready </w:t>
      </w:r>
      <w:r>
        <w:t>to</w:t>
      </w:r>
      <w:r>
        <w:rPr>
          <w:spacing w:val="-22"/>
        </w:rPr>
        <w:t xml:space="preserve"> </w:t>
      </w:r>
      <w:r>
        <w:t>roll.</w:t>
      </w:r>
      <w:r>
        <w:rPr>
          <w:spacing w:val="-21"/>
        </w:rPr>
        <w:t xml:space="preserve"> </w:t>
      </w:r>
      <w:r>
        <w:t>If</w:t>
      </w:r>
      <w:r>
        <w:rPr>
          <w:spacing w:val="-22"/>
        </w:rPr>
        <w:t xml:space="preserve"> </w:t>
      </w:r>
      <w:r>
        <w:t>you</w:t>
      </w:r>
      <w:r>
        <w:rPr>
          <w:spacing w:val="-21"/>
        </w:rPr>
        <w:t xml:space="preserve"> </w:t>
      </w:r>
      <w:r>
        <w:t>are</w:t>
      </w:r>
      <w:r>
        <w:rPr>
          <w:spacing w:val="-21"/>
        </w:rPr>
        <w:t xml:space="preserve"> </w:t>
      </w:r>
      <w:r>
        <w:t>a</w:t>
      </w:r>
      <w:r>
        <w:rPr>
          <w:spacing w:val="-22"/>
        </w:rPr>
        <w:t xml:space="preserve"> </w:t>
      </w:r>
      <w:r>
        <w:t>layman</w:t>
      </w:r>
      <w:r>
        <w:rPr>
          <w:spacing w:val="-21"/>
        </w:rPr>
        <w:t xml:space="preserve"> </w:t>
      </w:r>
      <w:r>
        <w:t>or</w:t>
      </w:r>
      <w:r>
        <w:rPr>
          <w:spacing w:val="-21"/>
        </w:rPr>
        <w:t xml:space="preserve"> </w:t>
      </w:r>
      <w:r>
        <w:t>a</w:t>
      </w:r>
      <w:r>
        <w:rPr>
          <w:spacing w:val="-22"/>
        </w:rPr>
        <w:t xml:space="preserve"> </w:t>
      </w:r>
      <w:r>
        <w:t>staff</w:t>
      </w:r>
      <w:r>
        <w:rPr>
          <w:spacing w:val="-21"/>
        </w:rPr>
        <w:t xml:space="preserve"> </w:t>
      </w:r>
      <w:r>
        <w:t>member</w:t>
      </w:r>
      <w:r>
        <w:rPr>
          <w:spacing w:val="-22"/>
        </w:rPr>
        <w:t xml:space="preserve"> </w:t>
      </w:r>
      <w:r>
        <w:t>who</w:t>
      </w:r>
      <w:r>
        <w:rPr>
          <w:spacing w:val="-21"/>
        </w:rPr>
        <w:t xml:space="preserve"> </w:t>
      </w:r>
      <w:r>
        <w:t>does</w:t>
      </w:r>
      <w:r>
        <w:rPr>
          <w:spacing w:val="-21"/>
        </w:rPr>
        <w:t xml:space="preserve"> </w:t>
      </w:r>
      <w:r>
        <w:t>not</w:t>
      </w:r>
      <w:r>
        <w:rPr>
          <w:spacing w:val="-22"/>
        </w:rPr>
        <w:t xml:space="preserve"> </w:t>
      </w:r>
      <w:r>
        <w:t>have</w:t>
      </w:r>
      <w:r>
        <w:rPr>
          <w:spacing w:val="-21"/>
        </w:rPr>
        <w:t xml:space="preserve"> </w:t>
      </w:r>
      <w:r>
        <w:t xml:space="preserve">pas- toral involvement or support, you can get a small group of </w:t>
      </w:r>
      <w:r>
        <w:rPr>
          <w:spacing w:val="-4"/>
        </w:rPr>
        <w:t xml:space="preserve">guys </w:t>
      </w:r>
      <w:r>
        <w:t>together</w:t>
      </w:r>
      <w:r>
        <w:rPr>
          <w:spacing w:val="-4"/>
        </w:rPr>
        <w:t xml:space="preserve"> </w:t>
      </w:r>
      <w:r>
        <w:t>(probably</w:t>
      </w:r>
      <w:r>
        <w:rPr>
          <w:spacing w:val="-4"/>
        </w:rPr>
        <w:t xml:space="preserve"> </w:t>
      </w:r>
      <w:r>
        <w:t>not</w:t>
      </w:r>
      <w:r>
        <w:rPr>
          <w:spacing w:val="-3"/>
        </w:rPr>
        <w:t xml:space="preserve"> </w:t>
      </w:r>
      <w:r>
        <w:t>more</w:t>
      </w:r>
      <w:r>
        <w:rPr>
          <w:spacing w:val="-4"/>
        </w:rPr>
        <w:t xml:space="preserve"> </w:t>
      </w:r>
      <w:r>
        <w:t>than</w:t>
      </w:r>
      <w:r>
        <w:rPr>
          <w:spacing w:val="-3"/>
        </w:rPr>
        <w:t xml:space="preserve"> </w:t>
      </w:r>
      <w:r>
        <w:t>ten),</w:t>
      </w:r>
      <w:r>
        <w:rPr>
          <w:spacing w:val="-4"/>
        </w:rPr>
        <w:t xml:space="preserve"> </w:t>
      </w:r>
      <w:r>
        <w:t>listen</w:t>
      </w:r>
      <w:r>
        <w:rPr>
          <w:spacing w:val="-3"/>
        </w:rPr>
        <w:t xml:space="preserve"> </w:t>
      </w:r>
      <w:r>
        <w:t>to</w:t>
      </w:r>
      <w:r>
        <w:rPr>
          <w:spacing w:val="-4"/>
        </w:rPr>
        <w:t xml:space="preserve"> </w:t>
      </w:r>
      <w:r>
        <w:t>a</w:t>
      </w:r>
      <w:r>
        <w:rPr>
          <w:spacing w:val="-4"/>
        </w:rPr>
        <w:t xml:space="preserve"> </w:t>
      </w:r>
      <w:r>
        <w:t>cassette</w:t>
      </w:r>
      <w:r>
        <w:rPr>
          <w:spacing w:val="-3"/>
        </w:rPr>
        <w:t xml:space="preserve"> </w:t>
      </w:r>
      <w:r>
        <w:t>(by</w:t>
      </w:r>
      <w:r>
        <w:rPr>
          <w:spacing w:val="-4"/>
        </w:rPr>
        <w:t xml:space="preserve"> Fall </w:t>
      </w:r>
      <w:r>
        <w:t>2002,</w:t>
      </w:r>
      <w:r>
        <w:rPr>
          <w:spacing w:val="-31"/>
        </w:rPr>
        <w:t xml:space="preserve"> </w:t>
      </w:r>
      <w:r>
        <w:t>we</w:t>
      </w:r>
      <w:r>
        <w:rPr>
          <w:spacing w:val="-30"/>
        </w:rPr>
        <w:t xml:space="preserve"> </w:t>
      </w:r>
      <w:r>
        <w:t>will</w:t>
      </w:r>
      <w:r>
        <w:rPr>
          <w:spacing w:val="-30"/>
        </w:rPr>
        <w:t xml:space="preserve"> </w:t>
      </w:r>
      <w:r>
        <w:t>have</w:t>
      </w:r>
      <w:r>
        <w:rPr>
          <w:spacing w:val="-30"/>
        </w:rPr>
        <w:t xml:space="preserve"> </w:t>
      </w:r>
      <w:r>
        <w:t>Men’s</w:t>
      </w:r>
      <w:r>
        <w:rPr>
          <w:spacing w:val="-30"/>
        </w:rPr>
        <w:t xml:space="preserve"> </w:t>
      </w:r>
      <w:r>
        <w:rPr>
          <w:spacing w:val="-3"/>
        </w:rPr>
        <w:t>Fraternity</w:t>
      </w:r>
      <w:r>
        <w:rPr>
          <w:spacing w:val="-30"/>
        </w:rPr>
        <w:t xml:space="preserve"> </w:t>
      </w:r>
      <w:r>
        <w:t>on</w:t>
      </w:r>
      <w:r>
        <w:rPr>
          <w:spacing w:val="-30"/>
        </w:rPr>
        <w:t xml:space="preserve"> </w:t>
      </w:r>
      <w:r>
        <w:t>video),</w:t>
      </w:r>
      <w:r>
        <w:rPr>
          <w:spacing w:val="-30"/>
        </w:rPr>
        <w:t xml:space="preserve"> </w:t>
      </w:r>
      <w:r>
        <w:t>hand</w:t>
      </w:r>
      <w:r>
        <w:rPr>
          <w:spacing w:val="-30"/>
        </w:rPr>
        <w:t xml:space="preserve"> </w:t>
      </w:r>
      <w:r>
        <w:t>out</w:t>
      </w:r>
      <w:r>
        <w:rPr>
          <w:spacing w:val="-30"/>
        </w:rPr>
        <w:t xml:space="preserve"> </w:t>
      </w:r>
      <w:r>
        <w:t>study</w:t>
      </w:r>
      <w:r>
        <w:rPr>
          <w:spacing w:val="-30"/>
        </w:rPr>
        <w:t xml:space="preserve"> </w:t>
      </w:r>
      <w:r>
        <w:t>sheets, and</w:t>
      </w:r>
      <w:r>
        <w:rPr>
          <w:spacing w:val="-5"/>
        </w:rPr>
        <w:t xml:space="preserve"> </w:t>
      </w:r>
      <w:r>
        <w:t>have</w:t>
      </w:r>
      <w:r>
        <w:rPr>
          <w:spacing w:val="-5"/>
        </w:rPr>
        <w:t xml:space="preserve"> </w:t>
      </w:r>
      <w:r>
        <w:t>your</w:t>
      </w:r>
      <w:r>
        <w:rPr>
          <w:spacing w:val="-5"/>
        </w:rPr>
        <w:t xml:space="preserve"> </w:t>
      </w:r>
      <w:r>
        <w:t>discussion.</w:t>
      </w:r>
      <w:r>
        <w:rPr>
          <w:spacing w:val="-5"/>
        </w:rPr>
        <w:t xml:space="preserve"> </w:t>
      </w:r>
      <w:r>
        <w:t>Men’s</w:t>
      </w:r>
      <w:r>
        <w:rPr>
          <w:spacing w:val="-5"/>
        </w:rPr>
        <w:t xml:space="preserve"> </w:t>
      </w:r>
      <w:r>
        <w:rPr>
          <w:spacing w:val="-3"/>
        </w:rPr>
        <w:t>Fraternity</w:t>
      </w:r>
      <w:r>
        <w:rPr>
          <w:spacing w:val="-5"/>
        </w:rPr>
        <w:t xml:space="preserve"> </w:t>
      </w:r>
      <w:r>
        <w:t>is</w:t>
      </w:r>
      <w:r>
        <w:rPr>
          <w:spacing w:val="-5"/>
        </w:rPr>
        <w:t xml:space="preserve"> </w:t>
      </w:r>
      <w:r>
        <w:t>adaptable</w:t>
      </w:r>
      <w:r>
        <w:rPr>
          <w:spacing w:val="-5"/>
        </w:rPr>
        <w:t xml:space="preserve"> </w:t>
      </w:r>
      <w:r>
        <w:t>to</w:t>
      </w:r>
      <w:r>
        <w:rPr>
          <w:spacing w:val="-5"/>
        </w:rPr>
        <w:t xml:space="preserve"> </w:t>
      </w:r>
      <w:r>
        <w:t>such</w:t>
      </w:r>
      <w:r>
        <w:rPr>
          <w:spacing w:val="-5"/>
        </w:rPr>
        <w:t xml:space="preserve"> </w:t>
      </w:r>
      <w:r>
        <w:t>an</w:t>
      </w:r>
    </w:p>
    <w:p w:rsidR="00331444" w:rsidRDefault="0071453F">
      <w:pPr>
        <w:pStyle w:val="BodyText"/>
        <w:spacing w:line="267" w:lineRule="exact"/>
        <w:ind w:left="160"/>
        <w:jc w:val="left"/>
      </w:pPr>
      <w:r>
        <w:t>environment.</w:t>
      </w:r>
    </w:p>
    <w:p w:rsidR="00331444" w:rsidRDefault="0071453F">
      <w:pPr>
        <w:pStyle w:val="BodyText"/>
        <w:spacing w:before="19" w:line="256" w:lineRule="auto"/>
        <w:ind w:left="160" w:right="418" w:firstLine="360"/>
      </w:pPr>
      <w:r>
        <w:t>Here are two more tips to help make your Men’s Fraternity a winner:</w:t>
      </w:r>
    </w:p>
    <w:p w:rsidR="00331444" w:rsidRDefault="0071453F">
      <w:pPr>
        <w:pStyle w:val="ListParagraph"/>
        <w:numPr>
          <w:ilvl w:val="0"/>
          <w:numId w:val="7"/>
        </w:numPr>
        <w:tabs>
          <w:tab w:val="left" w:pos="747"/>
        </w:tabs>
        <w:spacing w:line="256" w:lineRule="auto"/>
        <w:ind w:left="159" w:right="419" w:firstLine="360"/>
        <w:jc w:val="both"/>
      </w:pPr>
      <w:r>
        <w:rPr>
          <w:i/>
          <w:spacing w:val="-4"/>
        </w:rPr>
        <w:t>Find</w:t>
      </w:r>
      <w:r>
        <w:rPr>
          <w:i/>
          <w:spacing w:val="-14"/>
        </w:rPr>
        <w:t xml:space="preserve"> </w:t>
      </w:r>
      <w:r>
        <w:rPr>
          <w:i/>
        </w:rPr>
        <w:t>the</w:t>
      </w:r>
      <w:r>
        <w:rPr>
          <w:i/>
          <w:spacing w:val="-14"/>
        </w:rPr>
        <w:t xml:space="preserve"> </w:t>
      </w:r>
      <w:r>
        <w:rPr>
          <w:i/>
        </w:rPr>
        <w:t>right</w:t>
      </w:r>
      <w:r>
        <w:rPr>
          <w:i/>
          <w:spacing w:val="-13"/>
        </w:rPr>
        <w:t xml:space="preserve"> </w:t>
      </w:r>
      <w:r>
        <w:rPr>
          <w:i/>
        </w:rPr>
        <w:t>host.</w:t>
      </w:r>
      <w:r>
        <w:rPr>
          <w:i/>
          <w:spacing w:val="-14"/>
        </w:rPr>
        <w:t xml:space="preserve"> </w:t>
      </w:r>
      <w:r>
        <w:t>This</w:t>
      </w:r>
      <w:r>
        <w:rPr>
          <w:spacing w:val="-13"/>
        </w:rPr>
        <w:t xml:space="preserve"> </w:t>
      </w:r>
      <w:r>
        <w:t>is</w:t>
      </w:r>
      <w:r>
        <w:rPr>
          <w:spacing w:val="-14"/>
        </w:rPr>
        <w:t xml:space="preserve"> </w:t>
      </w:r>
      <w:r>
        <w:t>absolutely</w:t>
      </w:r>
      <w:r>
        <w:rPr>
          <w:spacing w:val="-13"/>
        </w:rPr>
        <w:t xml:space="preserve"> </w:t>
      </w:r>
      <w:r>
        <w:t>critical</w:t>
      </w:r>
      <w:r>
        <w:rPr>
          <w:spacing w:val="-14"/>
        </w:rPr>
        <w:t xml:space="preserve"> </w:t>
      </w:r>
      <w:r>
        <w:t>to</w:t>
      </w:r>
      <w:r>
        <w:rPr>
          <w:spacing w:val="-13"/>
        </w:rPr>
        <w:t xml:space="preserve"> </w:t>
      </w:r>
      <w:r>
        <w:t>the</w:t>
      </w:r>
      <w:r>
        <w:rPr>
          <w:spacing w:val="-14"/>
        </w:rPr>
        <w:t xml:space="preserve"> </w:t>
      </w:r>
      <w:r>
        <w:t>success</w:t>
      </w:r>
      <w:r>
        <w:rPr>
          <w:spacing w:val="-13"/>
        </w:rPr>
        <w:t xml:space="preserve"> </w:t>
      </w:r>
      <w:r>
        <w:t xml:space="preserve">of Men’s </w:t>
      </w:r>
      <w:r>
        <w:rPr>
          <w:spacing w:val="-5"/>
        </w:rPr>
        <w:t xml:space="preserve">Fraternity. </w:t>
      </w:r>
      <w:r>
        <w:t xml:space="preserve">He is not just a </w:t>
      </w:r>
      <w:r>
        <w:rPr>
          <w:spacing w:val="-3"/>
        </w:rPr>
        <w:t xml:space="preserve">welcomer. </w:t>
      </w:r>
      <w:r>
        <w:t xml:space="preserve">He is a </w:t>
      </w:r>
      <w:r>
        <w:rPr>
          <w:i/>
        </w:rPr>
        <w:t xml:space="preserve">host. </w:t>
      </w:r>
      <w:r>
        <w:t xml:space="preserve">Here </w:t>
      </w:r>
      <w:r>
        <w:rPr>
          <w:spacing w:val="-2"/>
        </w:rPr>
        <w:t xml:space="preserve">are </w:t>
      </w:r>
      <w:r>
        <w:t>some</w:t>
      </w:r>
      <w:r>
        <w:rPr>
          <w:spacing w:val="-8"/>
        </w:rPr>
        <w:t xml:space="preserve"> </w:t>
      </w:r>
      <w:r>
        <w:t>characteristics</w:t>
      </w:r>
      <w:r>
        <w:rPr>
          <w:spacing w:val="-8"/>
        </w:rPr>
        <w:t xml:space="preserve"> </w:t>
      </w:r>
      <w:r>
        <w:t>that</w:t>
      </w:r>
      <w:r>
        <w:rPr>
          <w:spacing w:val="-8"/>
        </w:rPr>
        <w:t xml:space="preserve"> </w:t>
      </w:r>
      <w:r>
        <w:t>are</w:t>
      </w:r>
      <w:r>
        <w:rPr>
          <w:spacing w:val="-8"/>
        </w:rPr>
        <w:t xml:space="preserve"> </w:t>
      </w:r>
      <w:r>
        <w:t>essential</w:t>
      </w:r>
      <w:r>
        <w:rPr>
          <w:spacing w:val="-7"/>
        </w:rPr>
        <w:t xml:space="preserve"> </w:t>
      </w:r>
      <w:r>
        <w:t>for</w:t>
      </w:r>
      <w:r>
        <w:rPr>
          <w:spacing w:val="-8"/>
        </w:rPr>
        <w:t xml:space="preserve"> </w:t>
      </w:r>
      <w:r>
        <w:t>this</w:t>
      </w:r>
      <w:r>
        <w:rPr>
          <w:spacing w:val="-8"/>
        </w:rPr>
        <w:t xml:space="preserve"> </w:t>
      </w:r>
      <w:r>
        <w:t>guy:</w:t>
      </w:r>
    </w:p>
    <w:p w:rsidR="00331444" w:rsidRDefault="0071453F">
      <w:pPr>
        <w:pStyle w:val="ListParagraph"/>
        <w:numPr>
          <w:ilvl w:val="0"/>
          <w:numId w:val="6"/>
        </w:numPr>
        <w:tabs>
          <w:tab w:val="left" w:pos="696"/>
        </w:tabs>
        <w:spacing w:line="268" w:lineRule="exact"/>
        <w:ind w:hanging="177"/>
      </w:pPr>
      <w:r>
        <w:t>He has to be well known in the</w:t>
      </w:r>
      <w:r>
        <w:rPr>
          <w:spacing w:val="-11"/>
        </w:rPr>
        <w:t xml:space="preserve"> </w:t>
      </w:r>
      <w:r>
        <w:rPr>
          <w:spacing w:val="-5"/>
        </w:rPr>
        <w:t>community.</w:t>
      </w:r>
    </w:p>
    <w:p w:rsidR="00331444" w:rsidRDefault="0071453F">
      <w:pPr>
        <w:pStyle w:val="ListParagraph"/>
        <w:numPr>
          <w:ilvl w:val="0"/>
          <w:numId w:val="6"/>
        </w:numPr>
        <w:tabs>
          <w:tab w:val="left" w:pos="696"/>
        </w:tabs>
        <w:spacing w:before="18"/>
        <w:ind w:hanging="177"/>
        <w:jc w:val="left"/>
      </w:pPr>
      <w:r>
        <w:t>He</w:t>
      </w:r>
      <w:r>
        <w:rPr>
          <w:spacing w:val="-19"/>
        </w:rPr>
        <w:t xml:space="preserve"> </w:t>
      </w:r>
      <w:r>
        <w:t>has</w:t>
      </w:r>
      <w:r>
        <w:rPr>
          <w:spacing w:val="-19"/>
        </w:rPr>
        <w:t xml:space="preserve"> </w:t>
      </w:r>
      <w:r>
        <w:t>to</w:t>
      </w:r>
      <w:r>
        <w:rPr>
          <w:spacing w:val="-18"/>
        </w:rPr>
        <w:t xml:space="preserve"> </w:t>
      </w:r>
      <w:r>
        <w:t>be</w:t>
      </w:r>
      <w:r>
        <w:rPr>
          <w:spacing w:val="-19"/>
        </w:rPr>
        <w:t xml:space="preserve"> </w:t>
      </w:r>
      <w:r>
        <w:t>well</w:t>
      </w:r>
      <w:r>
        <w:rPr>
          <w:spacing w:val="-18"/>
        </w:rPr>
        <w:t xml:space="preserve"> </w:t>
      </w:r>
      <w:r>
        <w:t>respected</w:t>
      </w:r>
      <w:r>
        <w:rPr>
          <w:spacing w:val="-19"/>
        </w:rPr>
        <w:t xml:space="preserve"> </w:t>
      </w:r>
      <w:r>
        <w:t>in</w:t>
      </w:r>
      <w:r>
        <w:rPr>
          <w:spacing w:val="-18"/>
        </w:rPr>
        <w:t xml:space="preserve"> </w:t>
      </w:r>
      <w:r>
        <w:t>the</w:t>
      </w:r>
      <w:r>
        <w:rPr>
          <w:spacing w:val="-19"/>
        </w:rPr>
        <w:t xml:space="preserve"> </w:t>
      </w:r>
      <w:r>
        <w:rPr>
          <w:spacing w:val="-5"/>
        </w:rPr>
        <w:t>community.</w:t>
      </w:r>
    </w:p>
    <w:p w:rsidR="00331444" w:rsidRDefault="0071453F">
      <w:pPr>
        <w:pStyle w:val="ListParagraph"/>
        <w:numPr>
          <w:ilvl w:val="0"/>
          <w:numId w:val="6"/>
        </w:numPr>
        <w:tabs>
          <w:tab w:val="left" w:pos="696"/>
        </w:tabs>
        <w:spacing w:before="19"/>
        <w:ind w:hanging="177"/>
        <w:jc w:val="left"/>
      </w:pPr>
      <w:r>
        <w:t>He</w:t>
      </w:r>
      <w:r>
        <w:rPr>
          <w:spacing w:val="-19"/>
        </w:rPr>
        <w:t xml:space="preserve"> </w:t>
      </w:r>
      <w:r>
        <w:t>has</w:t>
      </w:r>
      <w:r>
        <w:rPr>
          <w:spacing w:val="-18"/>
        </w:rPr>
        <w:t xml:space="preserve"> </w:t>
      </w:r>
      <w:r>
        <w:t>to</w:t>
      </w:r>
      <w:r>
        <w:rPr>
          <w:spacing w:val="-19"/>
        </w:rPr>
        <w:t xml:space="preserve"> </w:t>
      </w:r>
      <w:r>
        <w:t>be</w:t>
      </w:r>
      <w:r>
        <w:rPr>
          <w:spacing w:val="-18"/>
        </w:rPr>
        <w:t xml:space="preserve"> </w:t>
      </w:r>
      <w:r>
        <w:t>a</w:t>
      </w:r>
      <w:r>
        <w:rPr>
          <w:spacing w:val="-18"/>
        </w:rPr>
        <w:t xml:space="preserve"> </w:t>
      </w:r>
      <w:r>
        <w:t>good</w:t>
      </w:r>
      <w:r>
        <w:rPr>
          <w:spacing w:val="-19"/>
        </w:rPr>
        <w:t xml:space="preserve"> </w:t>
      </w:r>
      <w:r>
        <w:t>and</w:t>
      </w:r>
      <w:r>
        <w:rPr>
          <w:spacing w:val="-18"/>
        </w:rPr>
        <w:t xml:space="preserve"> </w:t>
      </w:r>
      <w:r>
        <w:t>warm</w:t>
      </w:r>
      <w:r>
        <w:rPr>
          <w:spacing w:val="-19"/>
        </w:rPr>
        <w:t xml:space="preserve"> </w:t>
      </w:r>
      <w:r>
        <w:rPr>
          <w:spacing w:val="-3"/>
        </w:rPr>
        <w:t>communicator.</w:t>
      </w:r>
    </w:p>
    <w:p w:rsidR="00331444" w:rsidRDefault="0071453F">
      <w:pPr>
        <w:pStyle w:val="ListParagraph"/>
        <w:numPr>
          <w:ilvl w:val="0"/>
          <w:numId w:val="6"/>
        </w:numPr>
        <w:tabs>
          <w:tab w:val="left" w:pos="696"/>
        </w:tabs>
        <w:spacing w:before="19"/>
        <w:ind w:hanging="177"/>
        <w:jc w:val="left"/>
      </w:pPr>
      <w:r>
        <w:t>He has to be creative and well</w:t>
      </w:r>
      <w:r>
        <w:rPr>
          <w:spacing w:val="-26"/>
        </w:rPr>
        <w:t xml:space="preserve"> </w:t>
      </w:r>
      <w:r>
        <w:t>organized.</w:t>
      </w:r>
    </w:p>
    <w:p w:rsidR="00331444" w:rsidRDefault="0071453F">
      <w:pPr>
        <w:pStyle w:val="BodyText"/>
        <w:spacing w:before="18" w:line="256" w:lineRule="auto"/>
        <w:ind w:left="159" w:right="418" w:firstLine="360"/>
      </w:pPr>
      <w:r>
        <w:t>God gave me that kind of man in Little Rock—Bill Smith. He answers</w:t>
      </w:r>
      <w:r>
        <w:rPr>
          <w:spacing w:val="-25"/>
        </w:rPr>
        <w:t xml:space="preserve"> </w:t>
      </w:r>
      <w:r>
        <w:t>all</w:t>
      </w:r>
      <w:r>
        <w:rPr>
          <w:spacing w:val="-25"/>
        </w:rPr>
        <w:t xml:space="preserve"> </w:t>
      </w:r>
      <w:r>
        <w:t>of</w:t>
      </w:r>
      <w:r>
        <w:rPr>
          <w:spacing w:val="-25"/>
        </w:rPr>
        <w:t xml:space="preserve"> </w:t>
      </w:r>
      <w:r>
        <w:t>these</w:t>
      </w:r>
      <w:r>
        <w:rPr>
          <w:spacing w:val="-25"/>
        </w:rPr>
        <w:t xml:space="preserve"> </w:t>
      </w:r>
      <w:r>
        <w:t>qualifications.</w:t>
      </w:r>
      <w:r>
        <w:rPr>
          <w:spacing w:val="-24"/>
        </w:rPr>
        <w:t xml:space="preserve"> </w:t>
      </w:r>
      <w:r>
        <w:t>Bill</w:t>
      </w:r>
      <w:r>
        <w:rPr>
          <w:spacing w:val="-25"/>
        </w:rPr>
        <w:t xml:space="preserve"> </w:t>
      </w:r>
      <w:r>
        <w:t>stands</w:t>
      </w:r>
      <w:r>
        <w:rPr>
          <w:spacing w:val="-25"/>
        </w:rPr>
        <w:t xml:space="preserve"> </w:t>
      </w:r>
      <w:r>
        <w:t>in</w:t>
      </w:r>
      <w:r>
        <w:rPr>
          <w:spacing w:val="-25"/>
        </w:rPr>
        <w:t xml:space="preserve"> </w:t>
      </w:r>
      <w:r>
        <w:t>front</w:t>
      </w:r>
      <w:r>
        <w:rPr>
          <w:spacing w:val="-24"/>
        </w:rPr>
        <w:t xml:space="preserve"> </w:t>
      </w:r>
      <w:r>
        <w:t>of</w:t>
      </w:r>
      <w:r>
        <w:rPr>
          <w:spacing w:val="-25"/>
        </w:rPr>
        <w:t xml:space="preserve"> </w:t>
      </w:r>
      <w:r>
        <w:t>the</w:t>
      </w:r>
      <w:r>
        <w:rPr>
          <w:spacing w:val="-25"/>
        </w:rPr>
        <w:t xml:space="preserve"> </w:t>
      </w:r>
      <w:r>
        <w:t>men</w:t>
      </w:r>
      <w:r>
        <w:rPr>
          <w:spacing w:val="-25"/>
        </w:rPr>
        <w:t xml:space="preserve"> </w:t>
      </w:r>
      <w:r>
        <w:rPr>
          <w:spacing w:val="-2"/>
        </w:rPr>
        <w:t xml:space="preserve">and </w:t>
      </w:r>
      <w:r>
        <w:rPr>
          <w:w w:val="95"/>
        </w:rPr>
        <w:t>welcomes</w:t>
      </w:r>
      <w:r>
        <w:rPr>
          <w:spacing w:val="-18"/>
          <w:w w:val="95"/>
        </w:rPr>
        <w:t xml:space="preserve"> </w:t>
      </w:r>
      <w:r>
        <w:rPr>
          <w:w w:val="95"/>
        </w:rPr>
        <w:t>th</w:t>
      </w:r>
      <w:r>
        <w:rPr>
          <w:w w:val="95"/>
        </w:rPr>
        <w:t>em,</w:t>
      </w:r>
      <w:r>
        <w:rPr>
          <w:spacing w:val="-17"/>
          <w:w w:val="95"/>
        </w:rPr>
        <w:t xml:space="preserve"> </w:t>
      </w:r>
      <w:r>
        <w:rPr>
          <w:w w:val="95"/>
        </w:rPr>
        <w:t>helps</w:t>
      </w:r>
      <w:r>
        <w:rPr>
          <w:spacing w:val="-17"/>
          <w:w w:val="95"/>
        </w:rPr>
        <w:t xml:space="preserve"> </w:t>
      </w:r>
      <w:r>
        <w:rPr>
          <w:w w:val="95"/>
        </w:rPr>
        <w:t>them</w:t>
      </w:r>
      <w:r>
        <w:rPr>
          <w:spacing w:val="-17"/>
          <w:w w:val="95"/>
        </w:rPr>
        <w:t xml:space="preserve"> </w:t>
      </w:r>
      <w:r>
        <w:rPr>
          <w:w w:val="95"/>
        </w:rPr>
        <w:t>get</w:t>
      </w:r>
      <w:r>
        <w:rPr>
          <w:spacing w:val="-17"/>
          <w:w w:val="95"/>
        </w:rPr>
        <w:t xml:space="preserve"> </w:t>
      </w:r>
      <w:r>
        <w:rPr>
          <w:w w:val="95"/>
        </w:rPr>
        <w:t>settled,</w:t>
      </w:r>
      <w:r>
        <w:rPr>
          <w:spacing w:val="-17"/>
          <w:w w:val="95"/>
        </w:rPr>
        <w:t xml:space="preserve"> </w:t>
      </w:r>
      <w:r>
        <w:rPr>
          <w:w w:val="95"/>
        </w:rPr>
        <w:t>and</w:t>
      </w:r>
      <w:r>
        <w:rPr>
          <w:spacing w:val="-17"/>
          <w:w w:val="95"/>
        </w:rPr>
        <w:t xml:space="preserve"> </w:t>
      </w:r>
      <w:r>
        <w:rPr>
          <w:w w:val="95"/>
        </w:rPr>
        <w:t>interacts</w:t>
      </w:r>
      <w:r>
        <w:rPr>
          <w:spacing w:val="-17"/>
          <w:w w:val="95"/>
        </w:rPr>
        <w:t xml:space="preserve"> </w:t>
      </w:r>
      <w:r>
        <w:rPr>
          <w:w w:val="95"/>
        </w:rPr>
        <w:t>with</w:t>
      </w:r>
      <w:r>
        <w:rPr>
          <w:spacing w:val="-17"/>
          <w:w w:val="95"/>
        </w:rPr>
        <w:t xml:space="preserve"> </w:t>
      </w:r>
      <w:r>
        <w:rPr>
          <w:w w:val="95"/>
        </w:rPr>
        <w:t>them.</w:t>
      </w:r>
      <w:r>
        <w:rPr>
          <w:spacing w:val="-17"/>
          <w:w w:val="95"/>
        </w:rPr>
        <w:t xml:space="preserve"> </w:t>
      </w:r>
      <w:r>
        <w:rPr>
          <w:w w:val="95"/>
        </w:rPr>
        <w:t xml:space="preserve">Since </w:t>
      </w:r>
      <w:r>
        <w:t>he</w:t>
      </w:r>
      <w:r>
        <w:rPr>
          <w:spacing w:val="-27"/>
        </w:rPr>
        <w:t xml:space="preserve"> </w:t>
      </w:r>
      <w:r>
        <w:t>knows</w:t>
      </w:r>
      <w:r>
        <w:rPr>
          <w:spacing w:val="-27"/>
        </w:rPr>
        <w:t xml:space="preserve"> </w:t>
      </w:r>
      <w:r>
        <w:t>the</w:t>
      </w:r>
      <w:r>
        <w:rPr>
          <w:spacing w:val="-26"/>
        </w:rPr>
        <w:t xml:space="preserve"> </w:t>
      </w:r>
      <w:r>
        <w:t>subject</w:t>
      </w:r>
      <w:r>
        <w:rPr>
          <w:spacing w:val="-27"/>
        </w:rPr>
        <w:t xml:space="preserve"> </w:t>
      </w:r>
      <w:r>
        <w:t>of</w:t>
      </w:r>
      <w:r>
        <w:rPr>
          <w:spacing w:val="-26"/>
        </w:rPr>
        <w:t xml:space="preserve"> </w:t>
      </w:r>
      <w:r>
        <w:t>my</w:t>
      </w:r>
      <w:r>
        <w:rPr>
          <w:spacing w:val="-27"/>
        </w:rPr>
        <w:t xml:space="preserve"> </w:t>
      </w:r>
      <w:r>
        <w:t>talk</w:t>
      </w:r>
      <w:r>
        <w:rPr>
          <w:spacing w:val="-26"/>
        </w:rPr>
        <w:t xml:space="preserve"> </w:t>
      </w:r>
      <w:r>
        <w:t>ahead</w:t>
      </w:r>
      <w:r>
        <w:rPr>
          <w:spacing w:val="-27"/>
        </w:rPr>
        <w:t xml:space="preserve"> </w:t>
      </w:r>
      <w:r>
        <w:t>of</w:t>
      </w:r>
      <w:r>
        <w:rPr>
          <w:spacing w:val="-27"/>
        </w:rPr>
        <w:t xml:space="preserve"> </w:t>
      </w:r>
      <w:r>
        <w:t>time,</w:t>
      </w:r>
      <w:r>
        <w:rPr>
          <w:spacing w:val="-26"/>
        </w:rPr>
        <w:t xml:space="preserve"> </w:t>
      </w:r>
      <w:r>
        <w:t>he</w:t>
      </w:r>
      <w:r>
        <w:rPr>
          <w:spacing w:val="-27"/>
        </w:rPr>
        <w:t xml:space="preserve"> </w:t>
      </w:r>
      <w:r>
        <w:t>will</w:t>
      </w:r>
      <w:r>
        <w:rPr>
          <w:spacing w:val="-26"/>
        </w:rPr>
        <w:t xml:space="preserve"> </w:t>
      </w:r>
      <w:r>
        <w:t>do</w:t>
      </w:r>
      <w:r>
        <w:rPr>
          <w:spacing w:val="-27"/>
        </w:rPr>
        <w:t xml:space="preserve"> </w:t>
      </w:r>
      <w:r>
        <w:t>things</w:t>
      </w:r>
      <w:r>
        <w:rPr>
          <w:spacing w:val="-26"/>
        </w:rPr>
        <w:t xml:space="preserve"> </w:t>
      </w:r>
      <w:r>
        <w:t>to</w:t>
      </w:r>
      <w:r>
        <w:rPr>
          <w:spacing w:val="-27"/>
        </w:rPr>
        <w:t xml:space="preserve"> </w:t>
      </w:r>
      <w:r>
        <w:rPr>
          <w:spacing w:val="-2"/>
        </w:rPr>
        <w:t xml:space="preserve">get </w:t>
      </w:r>
      <w:r>
        <w:t>men</w:t>
      </w:r>
      <w:r>
        <w:rPr>
          <w:spacing w:val="-28"/>
        </w:rPr>
        <w:t xml:space="preserve"> </w:t>
      </w:r>
      <w:r>
        <w:t>ready</w:t>
      </w:r>
      <w:r>
        <w:rPr>
          <w:spacing w:val="-27"/>
        </w:rPr>
        <w:t xml:space="preserve"> </w:t>
      </w:r>
      <w:r>
        <w:t>for</w:t>
      </w:r>
      <w:r>
        <w:rPr>
          <w:spacing w:val="-28"/>
        </w:rPr>
        <w:t xml:space="preserve"> </w:t>
      </w:r>
      <w:r>
        <w:t>my</w:t>
      </w:r>
      <w:r>
        <w:rPr>
          <w:spacing w:val="-27"/>
        </w:rPr>
        <w:t xml:space="preserve"> </w:t>
      </w:r>
      <w:r>
        <w:t>presentation.</w:t>
      </w:r>
      <w:r>
        <w:rPr>
          <w:spacing w:val="-27"/>
        </w:rPr>
        <w:t xml:space="preserve"> </w:t>
      </w:r>
      <w:r>
        <w:rPr>
          <w:spacing w:val="-4"/>
        </w:rPr>
        <w:t>For</w:t>
      </w:r>
      <w:r>
        <w:rPr>
          <w:spacing w:val="-28"/>
        </w:rPr>
        <w:t xml:space="preserve"> </w:t>
      </w:r>
      <w:r>
        <w:t>instance,</w:t>
      </w:r>
      <w:r>
        <w:rPr>
          <w:spacing w:val="-27"/>
        </w:rPr>
        <w:t xml:space="preserve"> </w:t>
      </w:r>
      <w:r>
        <w:t>if</w:t>
      </w:r>
      <w:r>
        <w:rPr>
          <w:spacing w:val="-28"/>
        </w:rPr>
        <w:t xml:space="preserve"> </w:t>
      </w:r>
      <w:r>
        <w:t>the</w:t>
      </w:r>
      <w:r>
        <w:rPr>
          <w:spacing w:val="-27"/>
        </w:rPr>
        <w:t xml:space="preserve"> </w:t>
      </w:r>
      <w:r>
        <w:t>topic</w:t>
      </w:r>
      <w:r>
        <w:rPr>
          <w:spacing w:val="-27"/>
        </w:rPr>
        <w:t xml:space="preserve"> </w:t>
      </w:r>
      <w:r>
        <w:t>is</w:t>
      </w:r>
      <w:r>
        <w:rPr>
          <w:spacing w:val="-28"/>
        </w:rPr>
        <w:t xml:space="preserve"> </w:t>
      </w:r>
      <w:r>
        <w:t>a</w:t>
      </w:r>
      <w:r>
        <w:rPr>
          <w:spacing w:val="-27"/>
        </w:rPr>
        <w:t xml:space="preserve"> </w:t>
      </w:r>
      <w:r>
        <w:t>man</w:t>
      </w:r>
      <w:r>
        <w:rPr>
          <w:spacing w:val="-27"/>
        </w:rPr>
        <w:t xml:space="preserve"> </w:t>
      </w:r>
      <w:r>
        <w:rPr>
          <w:spacing w:val="-2"/>
        </w:rPr>
        <w:t xml:space="preserve">and </w:t>
      </w:r>
      <w:r>
        <w:t>his</w:t>
      </w:r>
      <w:r>
        <w:rPr>
          <w:spacing w:val="-20"/>
        </w:rPr>
        <w:t xml:space="preserve"> </w:t>
      </w:r>
      <w:r>
        <w:t>wife,</w:t>
      </w:r>
      <w:r>
        <w:rPr>
          <w:spacing w:val="-19"/>
        </w:rPr>
        <w:t xml:space="preserve"> </w:t>
      </w:r>
      <w:r>
        <w:t>Bill</w:t>
      </w:r>
      <w:r>
        <w:rPr>
          <w:spacing w:val="-20"/>
        </w:rPr>
        <w:t xml:space="preserve"> </w:t>
      </w:r>
      <w:r>
        <w:t>may</w:t>
      </w:r>
      <w:r>
        <w:rPr>
          <w:spacing w:val="-19"/>
        </w:rPr>
        <w:t xml:space="preserve"> </w:t>
      </w:r>
      <w:r>
        <w:t>have</w:t>
      </w:r>
      <w:r>
        <w:rPr>
          <w:spacing w:val="-19"/>
        </w:rPr>
        <w:t xml:space="preserve"> </w:t>
      </w:r>
      <w:r>
        <w:t>arranged</w:t>
      </w:r>
      <w:r>
        <w:rPr>
          <w:spacing w:val="-20"/>
        </w:rPr>
        <w:t xml:space="preserve"> </w:t>
      </w:r>
      <w:r>
        <w:t>to</w:t>
      </w:r>
      <w:r>
        <w:rPr>
          <w:spacing w:val="-19"/>
        </w:rPr>
        <w:t xml:space="preserve"> </w:t>
      </w:r>
      <w:r>
        <w:t>have</w:t>
      </w:r>
      <w:r>
        <w:rPr>
          <w:spacing w:val="-20"/>
        </w:rPr>
        <w:t xml:space="preserve"> </w:t>
      </w:r>
      <w:r>
        <w:t>a</w:t>
      </w:r>
      <w:r>
        <w:rPr>
          <w:spacing w:val="-19"/>
        </w:rPr>
        <w:t xml:space="preserve"> </w:t>
      </w:r>
      <w:r>
        <w:t>man</w:t>
      </w:r>
      <w:r>
        <w:rPr>
          <w:spacing w:val="-19"/>
        </w:rPr>
        <w:t xml:space="preserve"> </w:t>
      </w:r>
      <w:r>
        <w:t>come</w:t>
      </w:r>
      <w:r>
        <w:rPr>
          <w:spacing w:val="-20"/>
        </w:rPr>
        <w:t xml:space="preserve"> </w:t>
      </w:r>
      <w:r>
        <w:t>up</w:t>
      </w:r>
      <w:r>
        <w:rPr>
          <w:spacing w:val="-19"/>
        </w:rPr>
        <w:t xml:space="preserve"> </w:t>
      </w:r>
      <w:r>
        <w:t>and</w:t>
      </w:r>
      <w:r>
        <w:rPr>
          <w:spacing w:val="-19"/>
        </w:rPr>
        <w:t xml:space="preserve"> </w:t>
      </w:r>
      <w:r>
        <w:t>interact about</w:t>
      </w:r>
      <w:r>
        <w:rPr>
          <w:spacing w:val="-11"/>
        </w:rPr>
        <w:t xml:space="preserve"> </w:t>
      </w:r>
      <w:r>
        <w:t>his</w:t>
      </w:r>
      <w:r>
        <w:rPr>
          <w:spacing w:val="-11"/>
        </w:rPr>
        <w:t xml:space="preserve"> </w:t>
      </w:r>
      <w:r>
        <w:t>marriage.</w:t>
      </w:r>
      <w:r>
        <w:rPr>
          <w:spacing w:val="-10"/>
        </w:rPr>
        <w:t xml:space="preserve"> </w:t>
      </w:r>
      <w:r>
        <w:t>He</w:t>
      </w:r>
      <w:r>
        <w:rPr>
          <w:spacing w:val="-11"/>
        </w:rPr>
        <w:t xml:space="preserve"> </w:t>
      </w:r>
      <w:r>
        <w:t>can</w:t>
      </w:r>
      <w:r>
        <w:rPr>
          <w:spacing w:val="-11"/>
        </w:rPr>
        <w:t xml:space="preserve"> </w:t>
      </w:r>
      <w:r>
        <w:t>be</w:t>
      </w:r>
      <w:r>
        <w:rPr>
          <w:spacing w:val="-10"/>
        </w:rPr>
        <w:t xml:space="preserve"> </w:t>
      </w:r>
      <w:r>
        <w:t>quite</w:t>
      </w:r>
      <w:r>
        <w:rPr>
          <w:spacing w:val="-11"/>
        </w:rPr>
        <w:t xml:space="preserve"> </w:t>
      </w:r>
      <w:r>
        <w:t>inventive.</w:t>
      </w:r>
      <w:r>
        <w:rPr>
          <w:spacing w:val="-11"/>
        </w:rPr>
        <w:t xml:space="preserve"> </w:t>
      </w:r>
      <w:r>
        <w:t>One</w:t>
      </w:r>
      <w:r>
        <w:rPr>
          <w:spacing w:val="-10"/>
        </w:rPr>
        <w:t xml:space="preserve"> </w:t>
      </w:r>
      <w:r>
        <w:t>time</w:t>
      </w:r>
      <w:r>
        <w:rPr>
          <w:spacing w:val="-11"/>
        </w:rPr>
        <w:t xml:space="preserve"> </w:t>
      </w:r>
      <w:r>
        <w:t>during</w:t>
      </w:r>
      <w:r>
        <w:rPr>
          <w:spacing w:val="-10"/>
        </w:rPr>
        <w:t xml:space="preserve"> </w:t>
      </w:r>
      <w:r>
        <w:rPr>
          <w:spacing w:val="-2"/>
        </w:rPr>
        <w:t>the</w:t>
      </w:r>
    </w:p>
    <w:p w:rsidR="00331444" w:rsidRDefault="00331444">
      <w:pPr>
        <w:spacing w:line="256"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4" w:lineRule="auto"/>
        <w:ind w:left="440" w:right="137"/>
      </w:pPr>
      <w:r>
        <w:t>first</w:t>
      </w:r>
      <w:r>
        <w:rPr>
          <w:spacing w:val="-25"/>
        </w:rPr>
        <w:t xml:space="preserve"> </w:t>
      </w:r>
      <w:r>
        <w:t>session</w:t>
      </w:r>
      <w:r>
        <w:rPr>
          <w:spacing w:val="-24"/>
        </w:rPr>
        <w:t xml:space="preserve"> </w:t>
      </w:r>
      <w:r>
        <w:t>in</w:t>
      </w:r>
      <w:r>
        <w:rPr>
          <w:spacing w:val="-24"/>
        </w:rPr>
        <w:t xml:space="preserve"> </w:t>
      </w:r>
      <w:r>
        <w:t>the</w:t>
      </w:r>
      <w:r>
        <w:rPr>
          <w:spacing w:val="-24"/>
        </w:rPr>
        <w:t xml:space="preserve"> </w:t>
      </w:r>
      <w:r>
        <w:t>fall,</w:t>
      </w:r>
      <w:r>
        <w:rPr>
          <w:spacing w:val="-24"/>
        </w:rPr>
        <w:t xml:space="preserve"> </w:t>
      </w:r>
      <w:r>
        <w:t>Bill</w:t>
      </w:r>
      <w:r>
        <w:rPr>
          <w:spacing w:val="-24"/>
        </w:rPr>
        <w:t xml:space="preserve"> </w:t>
      </w:r>
      <w:r>
        <w:t>was</w:t>
      </w:r>
      <w:r>
        <w:rPr>
          <w:spacing w:val="-24"/>
        </w:rPr>
        <w:t xml:space="preserve"> </w:t>
      </w:r>
      <w:r>
        <w:t>talking</w:t>
      </w:r>
      <w:r>
        <w:rPr>
          <w:spacing w:val="-24"/>
        </w:rPr>
        <w:t xml:space="preserve"> </w:t>
      </w:r>
      <w:r>
        <w:t>to</w:t>
      </w:r>
      <w:r>
        <w:rPr>
          <w:spacing w:val="-24"/>
        </w:rPr>
        <w:t xml:space="preserve"> </w:t>
      </w:r>
      <w:r>
        <w:t>the</w:t>
      </w:r>
      <w:r>
        <w:rPr>
          <w:spacing w:val="-24"/>
        </w:rPr>
        <w:t xml:space="preserve"> </w:t>
      </w:r>
      <w:r>
        <w:t>guys</w:t>
      </w:r>
      <w:r>
        <w:rPr>
          <w:spacing w:val="-24"/>
        </w:rPr>
        <w:t xml:space="preserve"> </w:t>
      </w:r>
      <w:r>
        <w:t>and</w:t>
      </w:r>
      <w:r>
        <w:rPr>
          <w:spacing w:val="-24"/>
        </w:rPr>
        <w:t xml:space="preserve"> </w:t>
      </w:r>
      <w:r>
        <w:t>pumping</w:t>
      </w:r>
      <w:r>
        <w:rPr>
          <w:spacing w:val="-24"/>
        </w:rPr>
        <w:t xml:space="preserve"> </w:t>
      </w:r>
      <w:r>
        <w:t>them up</w:t>
      </w:r>
      <w:r>
        <w:rPr>
          <w:spacing w:val="-15"/>
        </w:rPr>
        <w:t xml:space="preserve"> </w:t>
      </w:r>
      <w:r>
        <w:t>on</w:t>
      </w:r>
      <w:r>
        <w:rPr>
          <w:spacing w:val="-14"/>
        </w:rPr>
        <w:t xml:space="preserve"> </w:t>
      </w:r>
      <w:r>
        <w:t>what</w:t>
      </w:r>
      <w:r>
        <w:rPr>
          <w:spacing w:val="-15"/>
        </w:rPr>
        <w:t xml:space="preserve"> </w:t>
      </w:r>
      <w:r>
        <w:t>they</w:t>
      </w:r>
      <w:r>
        <w:rPr>
          <w:spacing w:val="-14"/>
        </w:rPr>
        <w:t xml:space="preserve"> </w:t>
      </w:r>
      <w:r>
        <w:t>would</w:t>
      </w:r>
      <w:r>
        <w:rPr>
          <w:spacing w:val="-15"/>
        </w:rPr>
        <w:t xml:space="preserve"> </w:t>
      </w:r>
      <w:r>
        <w:t>learn</w:t>
      </w:r>
      <w:r>
        <w:rPr>
          <w:spacing w:val="-14"/>
        </w:rPr>
        <w:t xml:space="preserve"> </w:t>
      </w:r>
      <w:r>
        <w:t>.</w:t>
      </w:r>
      <w:r>
        <w:rPr>
          <w:spacing w:val="-15"/>
        </w:rPr>
        <w:t xml:space="preserve"> </w:t>
      </w:r>
      <w:r>
        <w:t>.</w:t>
      </w:r>
      <w:r>
        <w:rPr>
          <w:spacing w:val="-14"/>
        </w:rPr>
        <w:t xml:space="preserve"> </w:t>
      </w:r>
      <w:r>
        <w:t>.</w:t>
      </w:r>
      <w:r>
        <w:rPr>
          <w:spacing w:val="-15"/>
        </w:rPr>
        <w:t xml:space="preserve"> </w:t>
      </w:r>
      <w:r>
        <w:t>when</w:t>
      </w:r>
      <w:r>
        <w:rPr>
          <w:spacing w:val="-14"/>
        </w:rPr>
        <w:t xml:space="preserve"> </w:t>
      </w:r>
      <w:r>
        <w:t>the</w:t>
      </w:r>
      <w:r>
        <w:rPr>
          <w:spacing w:val="-14"/>
        </w:rPr>
        <w:t xml:space="preserve"> </w:t>
      </w:r>
      <w:r>
        <w:t>house</w:t>
      </w:r>
      <w:r>
        <w:rPr>
          <w:spacing w:val="-15"/>
        </w:rPr>
        <w:t xml:space="preserve"> </w:t>
      </w:r>
      <w:r>
        <w:t>lights</w:t>
      </w:r>
      <w:r>
        <w:rPr>
          <w:spacing w:val="-14"/>
        </w:rPr>
        <w:t xml:space="preserve"> </w:t>
      </w:r>
      <w:r>
        <w:t>went</w:t>
      </w:r>
      <w:r>
        <w:rPr>
          <w:spacing w:val="-15"/>
        </w:rPr>
        <w:t xml:space="preserve"> </w:t>
      </w:r>
      <w:r>
        <w:rPr>
          <w:spacing w:val="-4"/>
        </w:rPr>
        <w:t>off.</w:t>
      </w:r>
      <w:r>
        <w:rPr>
          <w:spacing w:val="-14"/>
        </w:rPr>
        <w:t xml:space="preserve"> </w:t>
      </w:r>
      <w:r>
        <w:t>On our</w:t>
      </w:r>
      <w:r>
        <w:rPr>
          <w:spacing w:val="-28"/>
        </w:rPr>
        <w:t xml:space="preserve"> </w:t>
      </w:r>
      <w:r>
        <w:t>screens</w:t>
      </w:r>
      <w:r>
        <w:rPr>
          <w:spacing w:val="-28"/>
        </w:rPr>
        <w:t xml:space="preserve"> </w:t>
      </w:r>
      <w:r>
        <w:t>we</w:t>
      </w:r>
      <w:r>
        <w:rPr>
          <w:spacing w:val="-27"/>
        </w:rPr>
        <w:t xml:space="preserve"> </w:t>
      </w:r>
      <w:r>
        <w:t>saw</w:t>
      </w:r>
      <w:r>
        <w:rPr>
          <w:spacing w:val="-28"/>
        </w:rPr>
        <w:t xml:space="preserve"> </w:t>
      </w:r>
      <w:r>
        <w:t>a</w:t>
      </w:r>
      <w:r>
        <w:rPr>
          <w:spacing w:val="-27"/>
        </w:rPr>
        <w:t xml:space="preserve"> </w:t>
      </w:r>
      <w:r>
        <w:t>three-minute</w:t>
      </w:r>
      <w:r>
        <w:rPr>
          <w:spacing w:val="-28"/>
        </w:rPr>
        <w:t xml:space="preserve"> </w:t>
      </w:r>
      <w:r>
        <w:t>clip</w:t>
      </w:r>
      <w:r>
        <w:rPr>
          <w:spacing w:val="-27"/>
        </w:rPr>
        <w:t xml:space="preserve"> </w:t>
      </w:r>
      <w:r>
        <w:t>from</w:t>
      </w:r>
      <w:r>
        <w:rPr>
          <w:spacing w:val="-28"/>
        </w:rPr>
        <w:t xml:space="preserve"> </w:t>
      </w:r>
      <w:r>
        <w:t>the</w:t>
      </w:r>
      <w:r>
        <w:rPr>
          <w:spacing w:val="-27"/>
        </w:rPr>
        <w:t xml:space="preserve"> </w:t>
      </w:r>
      <w:r>
        <w:t>Apollo</w:t>
      </w:r>
      <w:r>
        <w:rPr>
          <w:spacing w:val="-28"/>
        </w:rPr>
        <w:t xml:space="preserve"> </w:t>
      </w:r>
      <w:r>
        <w:t>13</w:t>
      </w:r>
      <w:r>
        <w:rPr>
          <w:spacing w:val="-27"/>
        </w:rPr>
        <w:t xml:space="preserve"> </w:t>
      </w:r>
      <w:r>
        <w:rPr>
          <w:spacing w:val="-3"/>
        </w:rPr>
        <w:t>liftoff.</w:t>
      </w:r>
      <w:r>
        <w:rPr>
          <w:spacing w:val="-28"/>
        </w:rPr>
        <w:t xml:space="preserve"> </w:t>
      </w:r>
      <w:r>
        <w:rPr>
          <w:spacing w:val="-2"/>
        </w:rPr>
        <w:t xml:space="preserve">The </w:t>
      </w:r>
      <w:r>
        <w:t xml:space="preserve">message was clear: </w:t>
      </w:r>
      <w:r>
        <w:rPr>
          <w:spacing w:val="-8"/>
        </w:rPr>
        <w:t xml:space="preserve">“Today </w:t>
      </w:r>
      <w:r>
        <w:t>we’re lifting</w:t>
      </w:r>
      <w:r>
        <w:rPr>
          <w:spacing w:val="-15"/>
        </w:rPr>
        <w:t xml:space="preserve"> </w:t>
      </w:r>
      <w:r>
        <w:rPr>
          <w:spacing w:val="-4"/>
        </w:rPr>
        <w:t>off.”</w:t>
      </w:r>
    </w:p>
    <w:p w:rsidR="00331444" w:rsidRDefault="0071453F">
      <w:pPr>
        <w:pStyle w:val="ListParagraph"/>
        <w:numPr>
          <w:ilvl w:val="0"/>
          <w:numId w:val="7"/>
        </w:numPr>
        <w:tabs>
          <w:tab w:val="left" w:pos="993"/>
        </w:tabs>
        <w:spacing w:before="1" w:line="254" w:lineRule="auto"/>
        <w:ind w:left="439" w:right="138" w:firstLine="360"/>
        <w:jc w:val="both"/>
      </w:pPr>
      <w:r>
        <w:rPr>
          <w:i/>
          <w:w w:val="95"/>
        </w:rPr>
        <w:t>Use</w:t>
      </w:r>
      <w:r>
        <w:rPr>
          <w:i/>
          <w:spacing w:val="-24"/>
          <w:w w:val="95"/>
        </w:rPr>
        <w:t xml:space="preserve"> </w:t>
      </w:r>
      <w:r>
        <w:rPr>
          <w:i/>
          <w:spacing w:val="-3"/>
          <w:w w:val="95"/>
        </w:rPr>
        <w:t>technology.</w:t>
      </w:r>
      <w:r>
        <w:rPr>
          <w:i/>
          <w:spacing w:val="-24"/>
          <w:w w:val="95"/>
        </w:rPr>
        <w:t xml:space="preserve"> </w:t>
      </w:r>
      <w:r>
        <w:rPr>
          <w:w w:val="95"/>
        </w:rPr>
        <w:t>If</w:t>
      </w:r>
      <w:r>
        <w:rPr>
          <w:spacing w:val="-24"/>
          <w:w w:val="95"/>
        </w:rPr>
        <w:t xml:space="preserve"> </w:t>
      </w:r>
      <w:r>
        <w:rPr>
          <w:w w:val="95"/>
        </w:rPr>
        <w:t>you</w:t>
      </w:r>
      <w:r>
        <w:rPr>
          <w:spacing w:val="-24"/>
          <w:w w:val="95"/>
        </w:rPr>
        <w:t xml:space="preserve"> </w:t>
      </w:r>
      <w:r>
        <w:rPr>
          <w:w w:val="95"/>
        </w:rPr>
        <w:t>have</w:t>
      </w:r>
      <w:r>
        <w:rPr>
          <w:spacing w:val="-24"/>
          <w:w w:val="95"/>
        </w:rPr>
        <w:t xml:space="preserve"> </w:t>
      </w:r>
      <w:r>
        <w:rPr>
          <w:w w:val="95"/>
        </w:rPr>
        <w:t>the</w:t>
      </w:r>
      <w:r>
        <w:rPr>
          <w:spacing w:val="-23"/>
          <w:w w:val="95"/>
        </w:rPr>
        <w:t xml:space="preserve"> </w:t>
      </w:r>
      <w:r>
        <w:rPr>
          <w:w w:val="95"/>
        </w:rPr>
        <w:t>ability</w:t>
      </w:r>
      <w:r>
        <w:rPr>
          <w:spacing w:val="-24"/>
          <w:w w:val="95"/>
        </w:rPr>
        <w:t xml:space="preserve"> </w:t>
      </w:r>
      <w:r>
        <w:rPr>
          <w:w w:val="95"/>
        </w:rPr>
        <w:t>to</w:t>
      </w:r>
      <w:r>
        <w:rPr>
          <w:spacing w:val="-24"/>
          <w:w w:val="95"/>
        </w:rPr>
        <w:t xml:space="preserve"> </w:t>
      </w:r>
      <w:r>
        <w:rPr>
          <w:w w:val="95"/>
        </w:rPr>
        <w:t>use</w:t>
      </w:r>
      <w:r>
        <w:rPr>
          <w:spacing w:val="-24"/>
          <w:w w:val="95"/>
        </w:rPr>
        <w:t xml:space="preserve"> </w:t>
      </w:r>
      <w:r>
        <w:rPr>
          <w:w w:val="95"/>
        </w:rPr>
        <w:t>technical</w:t>
      </w:r>
      <w:r>
        <w:rPr>
          <w:spacing w:val="-24"/>
          <w:w w:val="95"/>
        </w:rPr>
        <w:t xml:space="preserve"> </w:t>
      </w:r>
      <w:r>
        <w:rPr>
          <w:w w:val="95"/>
        </w:rPr>
        <w:t>aids</w:t>
      </w:r>
      <w:r>
        <w:rPr>
          <w:spacing w:val="-23"/>
          <w:w w:val="95"/>
        </w:rPr>
        <w:t xml:space="preserve"> </w:t>
      </w:r>
      <w:r>
        <w:rPr>
          <w:w w:val="95"/>
        </w:rPr>
        <w:t>in</w:t>
      </w:r>
      <w:r>
        <w:rPr>
          <w:spacing w:val="-24"/>
          <w:w w:val="95"/>
        </w:rPr>
        <w:t xml:space="preserve"> </w:t>
      </w:r>
      <w:r>
        <w:rPr>
          <w:w w:val="95"/>
        </w:rPr>
        <w:t xml:space="preserve">your </w:t>
      </w:r>
      <w:r>
        <w:t xml:space="preserve">talks, </w:t>
      </w:r>
      <w:r>
        <w:rPr>
          <w:w w:val="105"/>
        </w:rPr>
        <w:t xml:space="preserve">I </w:t>
      </w:r>
      <w:r>
        <w:t xml:space="preserve">encourage you to do so. Microsoft’s </w:t>
      </w:r>
      <w:r>
        <w:rPr>
          <w:spacing w:val="-4"/>
        </w:rPr>
        <w:t xml:space="preserve">PowerPoint </w:t>
      </w:r>
      <w:r>
        <w:t>is a good example. Men seem to respond well to different communication techniques</w:t>
      </w:r>
      <w:r>
        <w:rPr>
          <w:spacing w:val="-16"/>
        </w:rPr>
        <w:t xml:space="preserve"> </w:t>
      </w:r>
      <w:r>
        <w:t>that</w:t>
      </w:r>
      <w:r>
        <w:rPr>
          <w:spacing w:val="-15"/>
        </w:rPr>
        <w:t xml:space="preserve"> </w:t>
      </w:r>
      <w:r>
        <w:t>use</w:t>
      </w:r>
      <w:r>
        <w:rPr>
          <w:spacing w:val="-16"/>
        </w:rPr>
        <w:t xml:space="preserve"> </w:t>
      </w:r>
      <w:r>
        <w:t>computers,</w:t>
      </w:r>
      <w:r>
        <w:rPr>
          <w:spacing w:val="-15"/>
        </w:rPr>
        <w:t xml:space="preserve"> </w:t>
      </w:r>
      <w:r>
        <w:t>movie</w:t>
      </w:r>
      <w:r>
        <w:rPr>
          <w:spacing w:val="-16"/>
        </w:rPr>
        <w:t xml:space="preserve"> </w:t>
      </w:r>
      <w:r>
        <w:t>clips,</w:t>
      </w:r>
      <w:r>
        <w:rPr>
          <w:spacing w:val="-15"/>
        </w:rPr>
        <w:t xml:space="preserve"> </w:t>
      </w:r>
      <w:r>
        <w:t>and</w:t>
      </w:r>
      <w:r>
        <w:rPr>
          <w:spacing w:val="-16"/>
        </w:rPr>
        <w:t xml:space="preserve"> </w:t>
      </w:r>
      <w:r>
        <w:t>the</w:t>
      </w:r>
      <w:r>
        <w:rPr>
          <w:spacing w:val="-15"/>
        </w:rPr>
        <w:t xml:space="preserve"> </w:t>
      </w:r>
      <w:r>
        <w:t>like.</w:t>
      </w:r>
      <w:r>
        <w:rPr>
          <w:spacing w:val="-16"/>
        </w:rPr>
        <w:t xml:space="preserve"> </w:t>
      </w:r>
      <w:r>
        <w:t>Use</w:t>
      </w:r>
      <w:r>
        <w:rPr>
          <w:spacing w:val="-15"/>
        </w:rPr>
        <w:t xml:space="preserve"> </w:t>
      </w:r>
      <w:r>
        <w:t xml:space="preserve">these </w:t>
      </w:r>
      <w:r>
        <w:rPr>
          <w:spacing w:val="-4"/>
        </w:rPr>
        <w:t>creatively,</w:t>
      </w:r>
      <w:r>
        <w:rPr>
          <w:spacing w:val="-19"/>
        </w:rPr>
        <w:t xml:space="preserve"> </w:t>
      </w:r>
      <w:r>
        <w:t>especially</w:t>
      </w:r>
      <w:r>
        <w:rPr>
          <w:spacing w:val="-18"/>
        </w:rPr>
        <w:t xml:space="preserve"> </w:t>
      </w:r>
      <w:r>
        <w:t>during</w:t>
      </w:r>
      <w:r>
        <w:rPr>
          <w:spacing w:val="-18"/>
        </w:rPr>
        <w:t xml:space="preserve"> </w:t>
      </w:r>
      <w:r>
        <w:t>the</w:t>
      </w:r>
      <w:r>
        <w:rPr>
          <w:spacing w:val="-19"/>
        </w:rPr>
        <w:t xml:space="preserve"> </w:t>
      </w:r>
      <w:r>
        <w:t>early</w:t>
      </w:r>
      <w:r>
        <w:rPr>
          <w:spacing w:val="-18"/>
        </w:rPr>
        <w:t xml:space="preserve"> </w:t>
      </w:r>
      <w:r>
        <w:t>sessions</w:t>
      </w:r>
      <w:r>
        <w:rPr>
          <w:spacing w:val="-18"/>
        </w:rPr>
        <w:t xml:space="preserve"> </w:t>
      </w:r>
      <w:r>
        <w:t>of</w:t>
      </w:r>
      <w:r>
        <w:rPr>
          <w:spacing w:val="-19"/>
        </w:rPr>
        <w:t xml:space="preserve"> </w:t>
      </w:r>
      <w:r>
        <w:t>Men’s</w:t>
      </w:r>
      <w:r>
        <w:rPr>
          <w:spacing w:val="-18"/>
        </w:rPr>
        <w:t xml:space="preserve"> </w:t>
      </w:r>
      <w:r>
        <w:rPr>
          <w:spacing w:val="-5"/>
        </w:rPr>
        <w:t>Fraternity.</w:t>
      </w:r>
    </w:p>
    <w:p w:rsidR="00331444" w:rsidRDefault="0071453F">
      <w:pPr>
        <w:pStyle w:val="BodyText"/>
        <w:spacing w:before="2" w:line="254" w:lineRule="auto"/>
        <w:ind w:left="439" w:right="138" w:firstLine="360"/>
      </w:pPr>
      <w:r>
        <w:rPr>
          <w:spacing w:val="-6"/>
        </w:rPr>
        <w:t>Technical</w:t>
      </w:r>
      <w:r>
        <w:rPr>
          <w:spacing w:val="-13"/>
        </w:rPr>
        <w:t xml:space="preserve"> </w:t>
      </w:r>
      <w:r>
        <w:t>bells</w:t>
      </w:r>
      <w:r>
        <w:rPr>
          <w:spacing w:val="-12"/>
        </w:rPr>
        <w:t xml:space="preserve"> </w:t>
      </w:r>
      <w:r>
        <w:t>and</w:t>
      </w:r>
      <w:r>
        <w:rPr>
          <w:spacing w:val="-13"/>
        </w:rPr>
        <w:t xml:space="preserve"> </w:t>
      </w:r>
      <w:r>
        <w:t>whistles</w:t>
      </w:r>
      <w:r>
        <w:rPr>
          <w:spacing w:val="-12"/>
        </w:rPr>
        <w:t xml:space="preserve"> </w:t>
      </w:r>
      <w:r>
        <w:t>that</w:t>
      </w:r>
      <w:r>
        <w:rPr>
          <w:spacing w:val="-12"/>
        </w:rPr>
        <w:t xml:space="preserve"> </w:t>
      </w:r>
      <w:r>
        <w:t>are</w:t>
      </w:r>
      <w:r>
        <w:rPr>
          <w:spacing w:val="-13"/>
        </w:rPr>
        <w:t xml:space="preserve"> </w:t>
      </w:r>
      <w:r>
        <w:t>familiar</w:t>
      </w:r>
      <w:r>
        <w:rPr>
          <w:spacing w:val="-12"/>
        </w:rPr>
        <w:t xml:space="preserve"> </w:t>
      </w:r>
      <w:r>
        <w:t>to</w:t>
      </w:r>
      <w:r>
        <w:rPr>
          <w:spacing w:val="-13"/>
        </w:rPr>
        <w:t xml:space="preserve"> </w:t>
      </w:r>
      <w:r>
        <w:t>men</w:t>
      </w:r>
      <w:r>
        <w:rPr>
          <w:spacing w:val="-12"/>
        </w:rPr>
        <w:t xml:space="preserve"> </w:t>
      </w:r>
      <w:r>
        <w:t>can</w:t>
      </w:r>
      <w:r>
        <w:rPr>
          <w:spacing w:val="-12"/>
        </w:rPr>
        <w:t xml:space="preserve"> </w:t>
      </w:r>
      <w:r>
        <w:rPr>
          <w:spacing w:val="-2"/>
        </w:rPr>
        <w:t xml:space="preserve">reduce </w:t>
      </w:r>
      <w:r>
        <w:rPr>
          <w:w w:val="95"/>
        </w:rPr>
        <w:t>the</w:t>
      </w:r>
      <w:r>
        <w:rPr>
          <w:spacing w:val="-15"/>
          <w:w w:val="95"/>
        </w:rPr>
        <w:t xml:space="preserve"> </w:t>
      </w:r>
      <w:r>
        <w:rPr>
          <w:w w:val="95"/>
        </w:rPr>
        <w:t>resistance</w:t>
      </w:r>
      <w:r>
        <w:rPr>
          <w:spacing w:val="-15"/>
          <w:w w:val="95"/>
        </w:rPr>
        <w:t xml:space="preserve"> </w:t>
      </w:r>
      <w:r>
        <w:rPr>
          <w:w w:val="95"/>
        </w:rPr>
        <w:t>of</w:t>
      </w:r>
      <w:r>
        <w:rPr>
          <w:spacing w:val="-14"/>
          <w:w w:val="95"/>
        </w:rPr>
        <w:t xml:space="preserve"> </w:t>
      </w:r>
      <w:r>
        <w:rPr>
          <w:w w:val="95"/>
        </w:rPr>
        <w:t>those</w:t>
      </w:r>
      <w:r>
        <w:rPr>
          <w:spacing w:val="-15"/>
          <w:w w:val="95"/>
        </w:rPr>
        <w:t xml:space="preserve"> </w:t>
      </w:r>
      <w:r>
        <w:rPr>
          <w:w w:val="95"/>
        </w:rPr>
        <w:t>not</w:t>
      </w:r>
      <w:r>
        <w:rPr>
          <w:spacing w:val="-14"/>
          <w:w w:val="95"/>
        </w:rPr>
        <w:t xml:space="preserve"> </w:t>
      </w:r>
      <w:r>
        <w:rPr>
          <w:w w:val="95"/>
        </w:rPr>
        <w:t>comfortable</w:t>
      </w:r>
      <w:r>
        <w:rPr>
          <w:spacing w:val="-15"/>
          <w:w w:val="95"/>
        </w:rPr>
        <w:t xml:space="preserve"> </w:t>
      </w:r>
      <w:r>
        <w:rPr>
          <w:w w:val="95"/>
        </w:rPr>
        <w:t>in</w:t>
      </w:r>
      <w:r>
        <w:rPr>
          <w:spacing w:val="-14"/>
          <w:w w:val="95"/>
        </w:rPr>
        <w:t xml:space="preserve"> </w:t>
      </w:r>
      <w:r>
        <w:rPr>
          <w:w w:val="95"/>
        </w:rPr>
        <w:t>church.</w:t>
      </w:r>
      <w:r>
        <w:rPr>
          <w:spacing w:val="-15"/>
          <w:w w:val="95"/>
        </w:rPr>
        <w:t xml:space="preserve"> </w:t>
      </w:r>
      <w:r>
        <w:rPr>
          <w:w w:val="95"/>
        </w:rPr>
        <w:t>In</w:t>
      </w:r>
      <w:r>
        <w:rPr>
          <w:spacing w:val="-14"/>
          <w:w w:val="95"/>
        </w:rPr>
        <w:t xml:space="preserve"> </w:t>
      </w:r>
      <w:r>
        <w:rPr>
          <w:w w:val="95"/>
        </w:rPr>
        <w:t>the</w:t>
      </w:r>
      <w:r>
        <w:rPr>
          <w:spacing w:val="-15"/>
          <w:w w:val="95"/>
        </w:rPr>
        <w:t xml:space="preserve"> </w:t>
      </w:r>
      <w:r>
        <w:rPr>
          <w:w w:val="95"/>
        </w:rPr>
        <w:t>early</w:t>
      </w:r>
      <w:r>
        <w:rPr>
          <w:spacing w:val="-14"/>
          <w:w w:val="95"/>
        </w:rPr>
        <w:t xml:space="preserve"> </w:t>
      </w:r>
      <w:r>
        <w:rPr>
          <w:w w:val="95"/>
        </w:rPr>
        <w:t xml:space="preserve">sessions </w:t>
      </w:r>
      <w:r>
        <w:rPr>
          <w:w w:val="105"/>
        </w:rPr>
        <w:t>I</w:t>
      </w:r>
      <w:r>
        <w:rPr>
          <w:spacing w:val="-20"/>
          <w:w w:val="105"/>
        </w:rPr>
        <w:t xml:space="preserve"> </w:t>
      </w:r>
      <w:r>
        <w:t>don’t</w:t>
      </w:r>
      <w:r>
        <w:rPr>
          <w:spacing w:val="-18"/>
        </w:rPr>
        <w:t xml:space="preserve"> </w:t>
      </w:r>
      <w:r>
        <w:t>even</w:t>
      </w:r>
      <w:r>
        <w:rPr>
          <w:spacing w:val="-17"/>
        </w:rPr>
        <w:t xml:space="preserve"> </w:t>
      </w:r>
      <w:r>
        <w:t>open</w:t>
      </w:r>
      <w:r>
        <w:rPr>
          <w:spacing w:val="-17"/>
        </w:rPr>
        <w:t xml:space="preserve"> </w:t>
      </w:r>
      <w:r>
        <w:t>a</w:t>
      </w:r>
      <w:r>
        <w:rPr>
          <w:spacing w:val="-17"/>
        </w:rPr>
        <w:t xml:space="preserve"> </w:t>
      </w:r>
      <w:r>
        <w:t>Bible.</w:t>
      </w:r>
      <w:r>
        <w:rPr>
          <w:spacing w:val="-18"/>
        </w:rPr>
        <w:t xml:space="preserve"> </w:t>
      </w:r>
      <w:r>
        <w:rPr>
          <w:w w:val="105"/>
        </w:rPr>
        <w:t>I</w:t>
      </w:r>
      <w:r>
        <w:rPr>
          <w:spacing w:val="-19"/>
          <w:w w:val="105"/>
        </w:rPr>
        <w:t xml:space="preserve"> </w:t>
      </w:r>
      <w:r>
        <w:t>will</w:t>
      </w:r>
      <w:r>
        <w:rPr>
          <w:spacing w:val="-18"/>
        </w:rPr>
        <w:t xml:space="preserve"> </w:t>
      </w:r>
      <w:r>
        <w:rPr>
          <w:spacing w:val="-8"/>
        </w:rPr>
        <w:t>say,</w:t>
      </w:r>
      <w:r>
        <w:rPr>
          <w:spacing w:val="-17"/>
        </w:rPr>
        <w:t xml:space="preserve"> </w:t>
      </w:r>
      <w:r>
        <w:t>“Just</w:t>
      </w:r>
      <w:r>
        <w:rPr>
          <w:spacing w:val="-17"/>
        </w:rPr>
        <w:t xml:space="preserve"> </w:t>
      </w:r>
      <w:r>
        <w:t>like</w:t>
      </w:r>
      <w:r>
        <w:rPr>
          <w:spacing w:val="-17"/>
        </w:rPr>
        <w:t xml:space="preserve"> </w:t>
      </w:r>
      <w:r>
        <w:t>the</w:t>
      </w:r>
      <w:r>
        <w:rPr>
          <w:spacing w:val="-18"/>
        </w:rPr>
        <w:t xml:space="preserve"> </w:t>
      </w:r>
      <w:r>
        <w:t>Scriptures</w:t>
      </w:r>
      <w:r>
        <w:rPr>
          <w:spacing w:val="-17"/>
        </w:rPr>
        <w:t xml:space="preserve"> </w:t>
      </w:r>
      <w:r>
        <w:rPr>
          <w:spacing w:val="-7"/>
        </w:rPr>
        <w:t>say,”</w:t>
      </w:r>
      <w:r>
        <w:rPr>
          <w:spacing w:val="-17"/>
        </w:rPr>
        <w:t xml:space="preserve"> </w:t>
      </w:r>
      <w:r>
        <w:rPr>
          <w:spacing w:val="-2"/>
        </w:rPr>
        <w:t xml:space="preserve">and </w:t>
      </w:r>
      <w:r>
        <w:t xml:space="preserve">the Bible verse will come up on </w:t>
      </w:r>
      <w:r>
        <w:rPr>
          <w:spacing w:val="-4"/>
        </w:rPr>
        <w:t xml:space="preserve">PowerPoint </w:t>
      </w:r>
      <w:r>
        <w:t>behind</w:t>
      </w:r>
      <w:r>
        <w:rPr>
          <w:spacing w:val="-32"/>
        </w:rPr>
        <w:t xml:space="preserve"> </w:t>
      </w:r>
      <w:r>
        <w:rPr>
          <w:spacing w:val="-2"/>
        </w:rPr>
        <w:t>me.</w:t>
      </w:r>
    </w:p>
    <w:p w:rsidR="00331444" w:rsidRDefault="0071453F">
      <w:pPr>
        <w:pStyle w:val="BodyText"/>
        <w:spacing w:before="2" w:line="254" w:lineRule="auto"/>
        <w:ind w:left="439" w:right="135" w:firstLine="360"/>
      </w:pPr>
      <w:r>
        <w:rPr>
          <w:spacing w:val="-3"/>
        </w:rPr>
        <w:t>Using</w:t>
      </w:r>
      <w:r>
        <w:rPr>
          <w:spacing w:val="-19"/>
        </w:rPr>
        <w:t xml:space="preserve"> </w:t>
      </w:r>
      <w:r>
        <w:rPr>
          <w:spacing w:val="-3"/>
        </w:rPr>
        <w:t>media</w:t>
      </w:r>
      <w:r>
        <w:rPr>
          <w:spacing w:val="-18"/>
        </w:rPr>
        <w:t xml:space="preserve"> </w:t>
      </w:r>
      <w:r>
        <w:rPr>
          <w:spacing w:val="-3"/>
        </w:rPr>
        <w:t>tools</w:t>
      </w:r>
      <w:r>
        <w:rPr>
          <w:spacing w:val="-18"/>
        </w:rPr>
        <w:t xml:space="preserve"> </w:t>
      </w:r>
      <w:r>
        <w:t>can</w:t>
      </w:r>
      <w:r>
        <w:rPr>
          <w:spacing w:val="-19"/>
        </w:rPr>
        <w:t xml:space="preserve"> </w:t>
      </w:r>
      <w:r>
        <w:rPr>
          <w:spacing w:val="-3"/>
        </w:rPr>
        <w:t>really</w:t>
      </w:r>
      <w:r>
        <w:rPr>
          <w:spacing w:val="-18"/>
        </w:rPr>
        <w:t xml:space="preserve"> </w:t>
      </w:r>
      <w:r>
        <w:rPr>
          <w:spacing w:val="-3"/>
        </w:rPr>
        <w:t>sink</w:t>
      </w:r>
      <w:r>
        <w:rPr>
          <w:spacing w:val="-18"/>
        </w:rPr>
        <w:t xml:space="preserve"> </w:t>
      </w:r>
      <w:r>
        <w:rPr>
          <w:spacing w:val="-3"/>
        </w:rPr>
        <w:t>home</w:t>
      </w:r>
      <w:r>
        <w:rPr>
          <w:spacing w:val="-18"/>
        </w:rPr>
        <w:t xml:space="preserve"> </w:t>
      </w:r>
      <w:r>
        <w:t>a</w:t>
      </w:r>
      <w:r>
        <w:rPr>
          <w:spacing w:val="-19"/>
        </w:rPr>
        <w:t xml:space="preserve"> </w:t>
      </w:r>
      <w:r>
        <w:rPr>
          <w:spacing w:val="-3"/>
        </w:rPr>
        <w:t>point.</w:t>
      </w:r>
      <w:r>
        <w:rPr>
          <w:spacing w:val="-18"/>
        </w:rPr>
        <w:t xml:space="preserve"> </w:t>
      </w:r>
      <w:r>
        <w:rPr>
          <w:spacing w:val="-3"/>
        </w:rPr>
        <w:t>When</w:t>
      </w:r>
      <w:r>
        <w:rPr>
          <w:spacing w:val="-18"/>
        </w:rPr>
        <w:t xml:space="preserve"> </w:t>
      </w:r>
      <w:r>
        <w:rPr>
          <w:w w:val="105"/>
        </w:rPr>
        <w:t>I</w:t>
      </w:r>
      <w:r>
        <w:rPr>
          <w:spacing w:val="-21"/>
          <w:w w:val="105"/>
        </w:rPr>
        <w:t xml:space="preserve"> </w:t>
      </w:r>
      <w:r>
        <w:rPr>
          <w:spacing w:val="-3"/>
        </w:rPr>
        <w:t>talk</w:t>
      </w:r>
      <w:r>
        <w:rPr>
          <w:spacing w:val="-18"/>
        </w:rPr>
        <w:t xml:space="preserve"> </w:t>
      </w:r>
      <w:r>
        <w:rPr>
          <w:spacing w:val="-3"/>
        </w:rPr>
        <w:t>about roles</w:t>
      </w:r>
      <w:r>
        <w:rPr>
          <w:spacing w:val="-28"/>
        </w:rPr>
        <w:t xml:space="preserve"> </w:t>
      </w:r>
      <w:r>
        <w:t>in</w:t>
      </w:r>
      <w:r>
        <w:rPr>
          <w:spacing w:val="-28"/>
        </w:rPr>
        <w:t xml:space="preserve"> </w:t>
      </w:r>
      <w:r>
        <w:rPr>
          <w:spacing w:val="-3"/>
        </w:rPr>
        <w:t>marriage,</w:t>
      </w:r>
      <w:r>
        <w:rPr>
          <w:spacing w:val="-28"/>
        </w:rPr>
        <w:t xml:space="preserve"> </w:t>
      </w:r>
      <w:r>
        <w:rPr>
          <w:spacing w:val="-3"/>
        </w:rPr>
        <w:t>many</w:t>
      </w:r>
      <w:r>
        <w:rPr>
          <w:spacing w:val="-28"/>
        </w:rPr>
        <w:t xml:space="preserve"> </w:t>
      </w:r>
      <w:r>
        <w:t>men</w:t>
      </w:r>
      <w:r>
        <w:rPr>
          <w:spacing w:val="-28"/>
        </w:rPr>
        <w:t xml:space="preserve"> </w:t>
      </w:r>
      <w:r>
        <w:t>get</w:t>
      </w:r>
      <w:r>
        <w:rPr>
          <w:spacing w:val="-28"/>
        </w:rPr>
        <w:t xml:space="preserve"> </w:t>
      </w:r>
      <w:r>
        <w:rPr>
          <w:spacing w:val="-3"/>
        </w:rPr>
        <w:t>uptight.</w:t>
      </w:r>
      <w:r>
        <w:rPr>
          <w:spacing w:val="-28"/>
        </w:rPr>
        <w:t xml:space="preserve"> </w:t>
      </w:r>
      <w:r>
        <w:rPr>
          <w:w w:val="105"/>
        </w:rPr>
        <w:t>I</w:t>
      </w:r>
      <w:r>
        <w:rPr>
          <w:spacing w:val="-30"/>
          <w:w w:val="105"/>
        </w:rPr>
        <w:t xml:space="preserve"> </w:t>
      </w:r>
      <w:r>
        <w:rPr>
          <w:spacing w:val="-3"/>
        </w:rPr>
        <w:t>talk</w:t>
      </w:r>
      <w:r>
        <w:rPr>
          <w:spacing w:val="-28"/>
        </w:rPr>
        <w:t xml:space="preserve"> </w:t>
      </w:r>
      <w:r>
        <w:t>to</w:t>
      </w:r>
      <w:r>
        <w:rPr>
          <w:spacing w:val="-28"/>
        </w:rPr>
        <w:t xml:space="preserve"> </w:t>
      </w:r>
      <w:r>
        <w:rPr>
          <w:spacing w:val="-3"/>
        </w:rPr>
        <w:t>them</w:t>
      </w:r>
      <w:r>
        <w:rPr>
          <w:spacing w:val="-28"/>
        </w:rPr>
        <w:t xml:space="preserve"> </w:t>
      </w:r>
      <w:r>
        <w:rPr>
          <w:spacing w:val="-3"/>
        </w:rPr>
        <w:t>about</w:t>
      </w:r>
      <w:r>
        <w:rPr>
          <w:spacing w:val="-28"/>
        </w:rPr>
        <w:t xml:space="preserve"> </w:t>
      </w:r>
      <w:r>
        <w:rPr>
          <w:spacing w:val="-3"/>
        </w:rPr>
        <w:t>marriage being</w:t>
      </w:r>
      <w:r>
        <w:rPr>
          <w:spacing w:val="-27"/>
        </w:rPr>
        <w:t xml:space="preserve"> </w:t>
      </w:r>
      <w:r>
        <w:t>a</w:t>
      </w:r>
      <w:r>
        <w:rPr>
          <w:spacing w:val="-26"/>
        </w:rPr>
        <w:t xml:space="preserve"> </w:t>
      </w:r>
      <w:r>
        <w:rPr>
          <w:spacing w:val="-3"/>
        </w:rPr>
        <w:t>partnership</w:t>
      </w:r>
      <w:r>
        <w:rPr>
          <w:spacing w:val="-27"/>
        </w:rPr>
        <w:t xml:space="preserve"> </w:t>
      </w:r>
      <w:r>
        <w:rPr>
          <w:spacing w:val="-3"/>
        </w:rPr>
        <w:t>between</w:t>
      </w:r>
      <w:r>
        <w:rPr>
          <w:spacing w:val="-26"/>
        </w:rPr>
        <w:t xml:space="preserve"> </w:t>
      </w:r>
      <w:r>
        <w:rPr>
          <w:spacing w:val="-3"/>
        </w:rPr>
        <w:t>people,</w:t>
      </w:r>
      <w:r>
        <w:rPr>
          <w:spacing w:val="-27"/>
        </w:rPr>
        <w:t xml:space="preserve"> </w:t>
      </w:r>
      <w:r>
        <w:t>but</w:t>
      </w:r>
      <w:r>
        <w:rPr>
          <w:spacing w:val="-26"/>
        </w:rPr>
        <w:t xml:space="preserve"> </w:t>
      </w:r>
      <w:r>
        <w:t>if</w:t>
      </w:r>
      <w:r>
        <w:rPr>
          <w:spacing w:val="-27"/>
        </w:rPr>
        <w:t xml:space="preserve"> </w:t>
      </w:r>
      <w:r>
        <w:t>it</w:t>
      </w:r>
      <w:r>
        <w:rPr>
          <w:spacing w:val="-26"/>
        </w:rPr>
        <w:t xml:space="preserve"> </w:t>
      </w:r>
      <w:r>
        <w:t>is</w:t>
      </w:r>
      <w:r>
        <w:rPr>
          <w:spacing w:val="-27"/>
        </w:rPr>
        <w:t xml:space="preserve"> </w:t>
      </w:r>
      <w:r>
        <w:t>a</w:t>
      </w:r>
      <w:r>
        <w:rPr>
          <w:spacing w:val="-26"/>
        </w:rPr>
        <w:t xml:space="preserve"> </w:t>
      </w:r>
      <w:r>
        <w:rPr>
          <w:spacing w:val="-3"/>
        </w:rPr>
        <w:t>true</w:t>
      </w:r>
      <w:r>
        <w:rPr>
          <w:spacing w:val="-27"/>
        </w:rPr>
        <w:t xml:space="preserve"> </w:t>
      </w:r>
      <w:r>
        <w:rPr>
          <w:spacing w:val="-3"/>
        </w:rPr>
        <w:t>partnership,</w:t>
      </w:r>
      <w:r>
        <w:rPr>
          <w:spacing w:val="-26"/>
        </w:rPr>
        <w:t xml:space="preserve"> </w:t>
      </w:r>
      <w:r>
        <w:rPr>
          <w:spacing w:val="-3"/>
        </w:rPr>
        <w:t xml:space="preserve">that </w:t>
      </w:r>
      <w:r>
        <w:t>may</w:t>
      </w:r>
      <w:r>
        <w:rPr>
          <w:spacing w:val="-14"/>
        </w:rPr>
        <w:t xml:space="preserve"> </w:t>
      </w:r>
      <w:r>
        <w:rPr>
          <w:spacing w:val="-3"/>
        </w:rPr>
        <w:t>bring</w:t>
      </w:r>
      <w:r>
        <w:rPr>
          <w:spacing w:val="-13"/>
        </w:rPr>
        <w:t xml:space="preserve"> </w:t>
      </w:r>
      <w:r>
        <w:rPr>
          <w:spacing w:val="-3"/>
        </w:rPr>
        <w:t>problems—since</w:t>
      </w:r>
      <w:r>
        <w:rPr>
          <w:spacing w:val="-13"/>
        </w:rPr>
        <w:t xml:space="preserve"> </w:t>
      </w:r>
      <w:r>
        <w:rPr>
          <w:spacing w:val="-3"/>
        </w:rPr>
        <w:t>most</w:t>
      </w:r>
      <w:r>
        <w:rPr>
          <w:spacing w:val="-13"/>
        </w:rPr>
        <w:t xml:space="preserve"> </w:t>
      </w:r>
      <w:r>
        <w:rPr>
          <w:spacing w:val="-3"/>
        </w:rPr>
        <w:t>business</w:t>
      </w:r>
      <w:r>
        <w:rPr>
          <w:spacing w:val="-13"/>
        </w:rPr>
        <w:t xml:space="preserve"> </w:t>
      </w:r>
      <w:r>
        <w:rPr>
          <w:spacing w:val="-3"/>
        </w:rPr>
        <w:t>partnerships</w:t>
      </w:r>
      <w:r>
        <w:rPr>
          <w:spacing w:val="-13"/>
        </w:rPr>
        <w:t xml:space="preserve"> </w:t>
      </w:r>
      <w:r>
        <w:rPr>
          <w:spacing w:val="-3"/>
        </w:rPr>
        <w:t>fail.</w:t>
      </w:r>
      <w:r>
        <w:rPr>
          <w:spacing w:val="-13"/>
        </w:rPr>
        <w:t xml:space="preserve"> </w:t>
      </w:r>
      <w:r>
        <w:rPr>
          <w:w w:val="105"/>
        </w:rPr>
        <w:t>I</w:t>
      </w:r>
      <w:r>
        <w:rPr>
          <w:spacing w:val="-15"/>
          <w:w w:val="105"/>
        </w:rPr>
        <w:t xml:space="preserve"> </w:t>
      </w:r>
      <w:r>
        <w:rPr>
          <w:spacing w:val="-3"/>
        </w:rPr>
        <w:t>explain that</w:t>
      </w:r>
      <w:r>
        <w:rPr>
          <w:spacing w:val="-16"/>
        </w:rPr>
        <w:t xml:space="preserve"> </w:t>
      </w:r>
      <w:r>
        <w:t>you</w:t>
      </w:r>
      <w:r>
        <w:rPr>
          <w:spacing w:val="-16"/>
        </w:rPr>
        <w:t xml:space="preserve"> </w:t>
      </w:r>
      <w:r>
        <w:rPr>
          <w:spacing w:val="-3"/>
        </w:rPr>
        <w:t>have</w:t>
      </w:r>
      <w:r>
        <w:rPr>
          <w:spacing w:val="-16"/>
        </w:rPr>
        <w:t xml:space="preserve"> </w:t>
      </w:r>
      <w:r>
        <w:t>to</w:t>
      </w:r>
      <w:r>
        <w:rPr>
          <w:spacing w:val="-15"/>
        </w:rPr>
        <w:t xml:space="preserve"> </w:t>
      </w:r>
      <w:r>
        <w:rPr>
          <w:spacing w:val="-3"/>
        </w:rPr>
        <w:t>have</w:t>
      </w:r>
      <w:r>
        <w:rPr>
          <w:spacing w:val="-16"/>
        </w:rPr>
        <w:t xml:space="preserve"> </w:t>
      </w:r>
      <w:r>
        <w:rPr>
          <w:spacing w:val="-3"/>
        </w:rPr>
        <w:t>someone</w:t>
      </w:r>
      <w:r>
        <w:rPr>
          <w:spacing w:val="-16"/>
        </w:rPr>
        <w:t xml:space="preserve"> </w:t>
      </w:r>
      <w:r>
        <w:t>to</w:t>
      </w:r>
      <w:r>
        <w:rPr>
          <w:spacing w:val="-15"/>
        </w:rPr>
        <w:t xml:space="preserve"> </w:t>
      </w:r>
      <w:r>
        <w:rPr>
          <w:spacing w:val="-3"/>
        </w:rPr>
        <w:t>lead.</w:t>
      </w:r>
      <w:r>
        <w:rPr>
          <w:spacing w:val="-16"/>
        </w:rPr>
        <w:t xml:space="preserve"> </w:t>
      </w:r>
      <w:r>
        <w:rPr>
          <w:spacing w:val="-3"/>
        </w:rPr>
        <w:t>This</w:t>
      </w:r>
      <w:r>
        <w:rPr>
          <w:spacing w:val="-16"/>
        </w:rPr>
        <w:t xml:space="preserve"> </w:t>
      </w:r>
      <w:r>
        <w:t>is</w:t>
      </w:r>
      <w:r>
        <w:rPr>
          <w:spacing w:val="-15"/>
        </w:rPr>
        <w:t xml:space="preserve"> </w:t>
      </w:r>
      <w:r>
        <w:t>how</w:t>
      </w:r>
      <w:r>
        <w:rPr>
          <w:spacing w:val="-16"/>
        </w:rPr>
        <w:t xml:space="preserve"> </w:t>
      </w:r>
      <w:r>
        <w:rPr>
          <w:spacing w:val="-3"/>
        </w:rPr>
        <w:t>marriage</w:t>
      </w:r>
      <w:r>
        <w:rPr>
          <w:spacing w:val="-16"/>
        </w:rPr>
        <w:t xml:space="preserve"> </w:t>
      </w:r>
      <w:r>
        <w:rPr>
          <w:spacing w:val="-3"/>
        </w:rPr>
        <w:t>works,</w:t>
      </w:r>
      <w:r>
        <w:rPr>
          <w:spacing w:val="-15"/>
        </w:rPr>
        <w:t xml:space="preserve"> </w:t>
      </w:r>
      <w:r>
        <w:rPr>
          <w:w w:val="105"/>
        </w:rPr>
        <w:t xml:space="preserve">I </w:t>
      </w:r>
      <w:r>
        <w:rPr>
          <w:spacing w:val="-9"/>
        </w:rPr>
        <w:t xml:space="preserve">say. </w:t>
      </w:r>
      <w:r>
        <w:rPr>
          <w:spacing w:val="-3"/>
        </w:rPr>
        <w:t xml:space="preserve">When </w:t>
      </w:r>
      <w:r>
        <w:rPr>
          <w:w w:val="105"/>
        </w:rPr>
        <w:t xml:space="preserve">I </w:t>
      </w:r>
      <w:r>
        <w:rPr>
          <w:spacing w:val="-3"/>
        </w:rPr>
        <w:t xml:space="preserve">finish that particular talk </w:t>
      </w:r>
      <w:r>
        <w:rPr>
          <w:w w:val="105"/>
        </w:rPr>
        <w:t xml:space="preserve">I </w:t>
      </w:r>
      <w:r>
        <w:rPr>
          <w:spacing w:val="-3"/>
        </w:rPr>
        <w:t xml:space="preserve">step </w:t>
      </w:r>
      <w:r>
        <w:t xml:space="preserve">off the </w:t>
      </w:r>
      <w:r>
        <w:rPr>
          <w:spacing w:val="-3"/>
        </w:rPr>
        <w:t xml:space="preserve">stage, </w:t>
      </w:r>
      <w:r>
        <w:t xml:space="preserve">and as </w:t>
      </w:r>
      <w:r>
        <w:rPr>
          <w:spacing w:val="-3"/>
        </w:rPr>
        <w:t>the lights</w:t>
      </w:r>
      <w:r>
        <w:rPr>
          <w:spacing w:val="-15"/>
        </w:rPr>
        <w:t xml:space="preserve"> </w:t>
      </w:r>
      <w:r>
        <w:t>go</w:t>
      </w:r>
      <w:r>
        <w:rPr>
          <w:spacing w:val="-15"/>
        </w:rPr>
        <w:t xml:space="preserve"> </w:t>
      </w:r>
      <w:r>
        <w:rPr>
          <w:spacing w:val="-3"/>
        </w:rPr>
        <w:t>down,</w:t>
      </w:r>
      <w:r>
        <w:rPr>
          <w:spacing w:val="-15"/>
        </w:rPr>
        <w:t xml:space="preserve"> </w:t>
      </w:r>
      <w:r>
        <w:t>a</w:t>
      </w:r>
      <w:r>
        <w:rPr>
          <w:spacing w:val="-14"/>
        </w:rPr>
        <w:t xml:space="preserve"> </w:t>
      </w:r>
      <w:r>
        <w:rPr>
          <w:spacing w:val="-3"/>
        </w:rPr>
        <w:t>video</w:t>
      </w:r>
      <w:r>
        <w:rPr>
          <w:spacing w:val="-15"/>
        </w:rPr>
        <w:t xml:space="preserve"> </w:t>
      </w:r>
      <w:r>
        <w:rPr>
          <w:spacing w:val="-3"/>
        </w:rPr>
        <w:t>called</w:t>
      </w:r>
      <w:r>
        <w:rPr>
          <w:spacing w:val="-15"/>
        </w:rPr>
        <w:t xml:space="preserve"> </w:t>
      </w:r>
      <w:r>
        <w:t>“It</w:t>
      </w:r>
      <w:r>
        <w:rPr>
          <w:spacing w:val="-14"/>
        </w:rPr>
        <w:t xml:space="preserve"> </w:t>
      </w:r>
      <w:r>
        <w:rPr>
          <w:spacing w:val="-5"/>
        </w:rPr>
        <w:t>Works,”</w:t>
      </w:r>
      <w:r>
        <w:rPr>
          <w:spacing w:val="-15"/>
        </w:rPr>
        <w:t xml:space="preserve"> </w:t>
      </w:r>
      <w:r>
        <w:t>by</w:t>
      </w:r>
      <w:r>
        <w:rPr>
          <w:spacing w:val="-15"/>
        </w:rPr>
        <w:t xml:space="preserve"> </w:t>
      </w:r>
      <w:r>
        <w:t>the</w:t>
      </w:r>
      <w:r>
        <w:rPr>
          <w:spacing w:val="-14"/>
        </w:rPr>
        <w:t xml:space="preserve"> </w:t>
      </w:r>
      <w:r>
        <w:rPr>
          <w:spacing w:val="-3"/>
        </w:rPr>
        <w:t>country</w:t>
      </w:r>
      <w:r>
        <w:rPr>
          <w:spacing w:val="-15"/>
        </w:rPr>
        <w:t xml:space="preserve"> </w:t>
      </w:r>
      <w:r>
        <w:rPr>
          <w:spacing w:val="-3"/>
        </w:rPr>
        <w:t>music</w:t>
      </w:r>
      <w:r>
        <w:rPr>
          <w:spacing w:val="-15"/>
        </w:rPr>
        <w:t xml:space="preserve"> </w:t>
      </w:r>
      <w:r>
        <w:rPr>
          <w:spacing w:val="-3"/>
        </w:rPr>
        <w:t xml:space="preserve">group </w:t>
      </w:r>
      <w:r>
        <w:rPr>
          <w:spacing w:val="-4"/>
          <w:w w:val="95"/>
        </w:rPr>
        <w:t>Alabama</w:t>
      </w:r>
      <w:r>
        <w:rPr>
          <w:spacing w:val="-14"/>
          <w:w w:val="95"/>
        </w:rPr>
        <w:t xml:space="preserve"> </w:t>
      </w:r>
      <w:r>
        <w:rPr>
          <w:spacing w:val="-4"/>
          <w:w w:val="95"/>
        </w:rPr>
        <w:t>appears</w:t>
      </w:r>
      <w:r>
        <w:rPr>
          <w:spacing w:val="-14"/>
          <w:w w:val="95"/>
        </w:rPr>
        <w:t xml:space="preserve"> </w:t>
      </w:r>
      <w:r>
        <w:rPr>
          <w:w w:val="95"/>
        </w:rPr>
        <w:t>on</w:t>
      </w:r>
      <w:r>
        <w:rPr>
          <w:spacing w:val="-13"/>
          <w:w w:val="95"/>
        </w:rPr>
        <w:t xml:space="preserve"> </w:t>
      </w:r>
      <w:r>
        <w:rPr>
          <w:spacing w:val="-3"/>
          <w:w w:val="95"/>
        </w:rPr>
        <w:t>the</w:t>
      </w:r>
      <w:r>
        <w:rPr>
          <w:spacing w:val="-14"/>
          <w:w w:val="95"/>
        </w:rPr>
        <w:t xml:space="preserve"> </w:t>
      </w:r>
      <w:r>
        <w:rPr>
          <w:spacing w:val="-4"/>
          <w:w w:val="95"/>
        </w:rPr>
        <w:t>screen.</w:t>
      </w:r>
      <w:r>
        <w:rPr>
          <w:spacing w:val="-14"/>
          <w:w w:val="95"/>
        </w:rPr>
        <w:t xml:space="preserve"> </w:t>
      </w:r>
      <w:r>
        <w:rPr>
          <w:w w:val="95"/>
        </w:rPr>
        <w:t>It</w:t>
      </w:r>
      <w:r>
        <w:rPr>
          <w:spacing w:val="-13"/>
          <w:w w:val="95"/>
        </w:rPr>
        <w:t xml:space="preserve"> </w:t>
      </w:r>
      <w:r>
        <w:rPr>
          <w:spacing w:val="-4"/>
          <w:w w:val="95"/>
        </w:rPr>
        <w:t>takes</w:t>
      </w:r>
      <w:r>
        <w:rPr>
          <w:spacing w:val="-14"/>
          <w:w w:val="95"/>
        </w:rPr>
        <w:t xml:space="preserve"> </w:t>
      </w:r>
      <w:r>
        <w:rPr>
          <w:spacing w:val="-3"/>
          <w:w w:val="95"/>
        </w:rPr>
        <w:t>the</w:t>
      </w:r>
      <w:r>
        <w:rPr>
          <w:spacing w:val="-13"/>
          <w:w w:val="95"/>
        </w:rPr>
        <w:t xml:space="preserve"> </w:t>
      </w:r>
      <w:r>
        <w:rPr>
          <w:spacing w:val="-4"/>
          <w:w w:val="95"/>
        </w:rPr>
        <w:t>theology</w:t>
      </w:r>
      <w:r>
        <w:rPr>
          <w:spacing w:val="-14"/>
          <w:w w:val="95"/>
        </w:rPr>
        <w:t xml:space="preserve"> </w:t>
      </w:r>
      <w:r>
        <w:rPr>
          <w:w w:val="95"/>
        </w:rPr>
        <w:t>of</w:t>
      </w:r>
      <w:r>
        <w:rPr>
          <w:spacing w:val="-14"/>
          <w:w w:val="95"/>
        </w:rPr>
        <w:t xml:space="preserve"> </w:t>
      </w:r>
      <w:r>
        <w:rPr>
          <w:spacing w:val="-4"/>
          <w:w w:val="95"/>
        </w:rPr>
        <w:t xml:space="preserve">marriage—what </w:t>
      </w:r>
      <w:r>
        <w:t>we</w:t>
      </w:r>
      <w:r>
        <w:rPr>
          <w:spacing w:val="-34"/>
        </w:rPr>
        <w:t xml:space="preserve"> </w:t>
      </w:r>
      <w:r>
        <w:t>are</w:t>
      </w:r>
      <w:r>
        <w:rPr>
          <w:spacing w:val="-33"/>
        </w:rPr>
        <w:t xml:space="preserve"> </w:t>
      </w:r>
      <w:r>
        <w:rPr>
          <w:spacing w:val="-3"/>
        </w:rPr>
        <w:t>talking</w:t>
      </w:r>
      <w:r>
        <w:rPr>
          <w:spacing w:val="-33"/>
        </w:rPr>
        <w:t xml:space="preserve"> </w:t>
      </w:r>
      <w:r>
        <w:rPr>
          <w:spacing w:val="-3"/>
        </w:rPr>
        <w:t>about</w:t>
      </w:r>
      <w:r>
        <w:rPr>
          <w:spacing w:val="-34"/>
        </w:rPr>
        <w:t xml:space="preserve"> </w:t>
      </w:r>
      <w:r>
        <w:rPr>
          <w:spacing w:val="-3"/>
        </w:rPr>
        <w:t>that</w:t>
      </w:r>
      <w:r>
        <w:rPr>
          <w:spacing w:val="-33"/>
        </w:rPr>
        <w:t xml:space="preserve"> </w:t>
      </w:r>
      <w:r>
        <w:rPr>
          <w:spacing w:val="-3"/>
        </w:rPr>
        <w:t>morning—and</w:t>
      </w:r>
      <w:r>
        <w:rPr>
          <w:spacing w:val="-33"/>
        </w:rPr>
        <w:t xml:space="preserve"> </w:t>
      </w:r>
      <w:r>
        <w:t>in</w:t>
      </w:r>
      <w:r>
        <w:rPr>
          <w:spacing w:val="-33"/>
        </w:rPr>
        <w:t xml:space="preserve"> </w:t>
      </w:r>
      <w:r>
        <w:t>a</w:t>
      </w:r>
      <w:r>
        <w:rPr>
          <w:spacing w:val="-34"/>
        </w:rPr>
        <w:t xml:space="preserve"> </w:t>
      </w:r>
      <w:r>
        <w:rPr>
          <w:spacing w:val="-3"/>
        </w:rPr>
        <w:t>very</w:t>
      </w:r>
      <w:r>
        <w:rPr>
          <w:spacing w:val="-33"/>
        </w:rPr>
        <w:t xml:space="preserve"> </w:t>
      </w:r>
      <w:r>
        <w:rPr>
          <w:spacing w:val="-3"/>
        </w:rPr>
        <w:t>emotional</w:t>
      </w:r>
      <w:r>
        <w:rPr>
          <w:spacing w:val="-33"/>
        </w:rPr>
        <w:t xml:space="preserve"> </w:t>
      </w:r>
      <w:r>
        <w:rPr>
          <w:spacing w:val="-9"/>
        </w:rPr>
        <w:t>way,</w:t>
      </w:r>
      <w:r>
        <w:rPr>
          <w:spacing w:val="-33"/>
        </w:rPr>
        <w:t xml:space="preserve"> </w:t>
      </w:r>
      <w:r>
        <w:rPr>
          <w:spacing w:val="-3"/>
        </w:rPr>
        <w:t xml:space="preserve">drives </w:t>
      </w:r>
      <w:r>
        <w:t>it</w:t>
      </w:r>
      <w:r>
        <w:rPr>
          <w:spacing w:val="-10"/>
        </w:rPr>
        <w:t xml:space="preserve"> </w:t>
      </w:r>
      <w:r>
        <w:rPr>
          <w:spacing w:val="-3"/>
        </w:rPr>
        <w:t>home</w:t>
      </w:r>
      <w:r>
        <w:rPr>
          <w:spacing w:val="-9"/>
        </w:rPr>
        <w:t xml:space="preserve"> </w:t>
      </w:r>
      <w:r>
        <w:t>to</w:t>
      </w:r>
      <w:r>
        <w:rPr>
          <w:spacing w:val="-10"/>
        </w:rPr>
        <w:t xml:space="preserve"> </w:t>
      </w:r>
      <w:r>
        <w:t>the</w:t>
      </w:r>
      <w:r>
        <w:rPr>
          <w:spacing w:val="-9"/>
        </w:rPr>
        <w:t xml:space="preserve"> </w:t>
      </w:r>
      <w:r>
        <w:rPr>
          <w:spacing w:val="-3"/>
        </w:rPr>
        <w:t>guys.</w:t>
      </w:r>
      <w:r>
        <w:rPr>
          <w:spacing w:val="-9"/>
        </w:rPr>
        <w:t xml:space="preserve"> </w:t>
      </w:r>
      <w:r>
        <w:t>The</w:t>
      </w:r>
      <w:r>
        <w:rPr>
          <w:spacing w:val="-10"/>
        </w:rPr>
        <w:t xml:space="preserve"> </w:t>
      </w:r>
      <w:r>
        <w:rPr>
          <w:spacing w:val="-3"/>
        </w:rPr>
        <w:t>song</w:t>
      </w:r>
      <w:r>
        <w:rPr>
          <w:spacing w:val="-9"/>
        </w:rPr>
        <w:t xml:space="preserve"> </w:t>
      </w:r>
      <w:r>
        <w:rPr>
          <w:spacing w:val="-3"/>
        </w:rPr>
        <w:t>tells</w:t>
      </w:r>
      <w:r>
        <w:rPr>
          <w:spacing w:val="-9"/>
        </w:rPr>
        <w:t xml:space="preserve"> </w:t>
      </w:r>
      <w:r>
        <w:t>the</w:t>
      </w:r>
      <w:r>
        <w:rPr>
          <w:spacing w:val="-10"/>
        </w:rPr>
        <w:t xml:space="preserve"> </w:t>
      </w:r>
      <w:r>
        <w:rPr>
          <w:spacing w:val="-3"/>
        </w:rPr>
        <w:t>story</w:t>
      </w:r>
      <w:r>
        <w:rPr>
          <w:spacing w:val="-9"/>
        </w:rPr>
        <w:t xml:space="preserve"> </w:t>
      </w:r>
      <w:r>
        <w:t>of</w:t>
      </w:r>
      <w:r>
        <w:rPr>
          <w:spacing w:val="-9"/>
        </w:rPr>
        <w:t xml:space="preserve"> </w:t>
      </w:r>
      <w:r>
        <w:t>a</w:t>
      </w:r>
      <w:r>
        <w:rPr>
          <w:spacing w:val="-10"/>
        </w:rPr>
        <w:t xml:space="preserve"> </w:t>
      </w:r>
      <w:r>
        <w:rPr>
          <w:spacing w:val="-3"/>
        </w:rPr>
        <w:t>young</w:t>
      </w:r>
      <w:r>
        <w:rPr>
          <w:spacing w:val="-9"/>
        </w:rPr>
        <w:t xml:space="preserve"> </w:t>
      </w:r>
      <w:r>
        <w:rPr>
          <w:spacing w:val="-3"/>
        </w:rPr>
        <w:t>couple</w:t>
      </w:r>
      <w:r>
        <w:rPr>
          <w:spacing w:val="-9"/>
        </w:rPr>
        <w:t xml:space="preserve"> </w:t>
      </w:r>
      <w:r>
        <w:rPr>
          <w:spacing w:val="-3"/>
        </w:rPr>
        <w:t xml:space="preserve">going </w:t>
      </w:r>
      <w:r>
        <w:t xml:space="preserve">to </w:t>
      </w:r>
      <w:r>
        <w:rPr>
          <w:spacing w:val="-3"/>
        </w:rPr>
        <w:t xml:space="preserve">visit </w:t>
      </w:r>
      <w:r>
        <w:t xml:space="preserve">the </w:t>
      </w:r>
      <w:r>
        <w:rPr>
          <w:spacing w:val="-3"/>
        </w:rPr>
        <w:t xml:space="preserve">husband’s </w:t>
      </w:r>
      <w:r>
        <w:t xml:space="preserve">mom and </w:t>
      </w:r>
      <w:r>
        <w:rPr>
          <w:spacing w:val="-3"/>
        </w:rPr>
        <w:t xml:space="preserve">dad. </w:t>
      </w:r>
      <w:r>
        <w:t xml:space="preserve">All </w:t>
      </w:r>
      <w:r>
        <w:rPr>
          <w:spacing w:val="-3"/>
        </w:rPr>
        <w:t xml:space="preserve">through </w:t>
      </w:r>
      <w:r>
        <w:t xml:space="preserve">the </w:t>
      </w:r>
      <w:r>
        <w:rPr>
          <w:spacing w:val="-3"/>
        </w:rPr>
        <w:t>time with his folks,</w:t>
      </w:r>
      <w:r>
        <w:rPr>
          <w:spacing w:val="-17"/>
        </w:rPr>
        <w:t xml:space="preserve"> </w:t>
      </w:r>
      <w:r>
        <w:t>the</w:t>
      </w:r>
      <w:r>
        <w:rPr>
          <w:spacing w:val="-17"/>
        </w:rPr>
        <w:t xml:space="preserve"> </w:t>
      </w:r>
      <w:r>
        <w:rPr>
          <w:spacing w:val="-3"/>
        </w:rPr>
        <w:t>young</w:t>
      </w:r>
      <w:r>
        <w:rPr>
          <w:spacing w:val="-17"/>
        </w:rPr>
        <w:t xml:space="preserve"> </w:t>
      </w:r>
      <w:r>
        <w:t>man</w:t>
      </w:r>
      <w:r>
        <w:rPr>
          <w:spacing w:val="-17"/>
        </w:rPr>
        <w:t xml:space="preserve"> </w:t>
      </w:r>
      <w:r>
        <w:rPr>
          <w:spacing w:val="-3"/>
        </w:rPr>
        <w:t>compares</w:t>
      </w:r>
      <w:r>
        <w:rPr>
          <w:spacing w:val="-17"/>
        </w:rPr>
        <w:t xml:space="preserve"> </w:t>
      </w:r>
      <w:r>
        <w:t>his</w:t>
      </w:r>
      <w:r>
        <w:rPr>
          <w:spacing w:val="-17"/>
        </w:rPr>
        <w:t xml:space="preserve"> </w:t>
      </w:r>
      <w:r>
        <w:rPr>
          <w:spacing w:val="-3"/>
        </w:rPr>
        <w:t>“modern</w:t>
      </w:r>
      <w:r>
        <w:rPr>
          <w:spacing w:val="-17"/>
        </w:rPr>
        <w:t xml:space="preserve"> </w:t>
      </w:r>
      <w:r>
        <w:rPr>
          <w:spacing w:val="-3"/>
        </w:rPr>
        <w:t>marriage”</w:t>
      </w:r>
      <w:r>
        <w:rPr>
          <w:spacing w:val="-17"/>
        </w:rPr>
        <w:t xml:space="preserve"> </w:t>
      </w:r>
      <w:r>
        <w:t>to</w:t>
      </w:r>
      <w:r>
        <w:rPr>
          <w:spacing w:val="-17"/>
        </w:rPr>
        <w:t xml:space="preserve"> </w:t>
      </w:r>
      <w:r>
        <w:t>the</w:t>
      </w:r>
      <w:r>
        <w:rPr>
          <w:spacing w:val="-17"/>
        </w:rPr>
        <w:t xml:space="preserve"> </w:t>
      </w:r>
      <w:r>
        <w:t>one</w:t>
      </w:r>
      <w:r>
        <w:rPr>
          <w:spacing w:val="-17"/>
        </w:rPr>
        <w:t xml:space="preserve"> </w:t>
      </w:r>
      <w:r>
        <w:rPr>
          <w:spacing w:val="-3"/>
        </w:rPr>
        <w:t>he sees</w:t>
      </w:r>
      <w:r>
        <w:rPr>
          <w:spacing w:val="-32"/>
        </w:rPr>
        <w:t xml:space="preserve"> </w:t>
      </w:r>
      <w:r>
        <w:t>his</w:t>
      </w:r>
      <w:r>
        <w:rPr>
          <w:spacing w:val="-31"/>
        </w:rPr>
        <w:t xml:space="preserve"> </w:t>
      </w:r>
      <w:r>
        <w:t>mom</w:t>
      </w:r>
      <w:r>
        <w:rPr>
          <w:spacing w:val="-32"/>
        </w:rPr>
        <w:t xml:space="preserve"> </w:t>
      </w:r>
      <w:r>
        <w:t>and</w:t>
      </w:r>
      <w:r>
        <w:rPr>
          <w:spacing w:val="-32"/>
        </w:rPr>
        <w:t xml:space="preserve"> </w:t>
      </w:r>
      <w:r>
        <w:t>dad</w:t>
      </w:r>
      <w:r>
        <w:rPr>
          <w:spacing w:val="-31"/>
        </w:rPr>
        <w:t xml:space="preserve"> </w:t>
      </w:r>
      <w:r>
        <w:rPr>
          <w:spacing w:val="-3"/>
        </w:rPr>
        <w:t>enjoying.</w:t>
      </w:r>
      <w:r>
        <w:rPr>
          <w:spacing w:val="-32"/>
        </w:rPr>
        <w:t xml:space="preserve"> </w:t>
      </w:r>
      <w:r>
        <w:t>The</w:t>
      </w:r>
      <w:r>
        <w:rPr>
          <w:spacing w:val="-31"/>
        </w:rPr>
        <w:t xml:space="preserve"> </w:t>
      </w:r>
      <w:r>
        <w:rPr>
          <w:spacing w:val="-3"/>
        </w:rPr>
        <w:t>video</w:t>
      </w:r>
      <w:r>
        <w:rPr>
          <w:spacing w:val="-32"/>
        </w:rPr>
        <w:t xml:space="preserve"> </w:t>
      </w:r>
      <w:r>
        <w:rPr>
          <w:spacing w:val="-3"/>
        </w:rPr>
        <w:t>shows</w:t>
      </w:r>
      <w:r>
        <w:rPr>
          <w:spacing w:val="-31"/>
        </w:rPr>
        <w:t xml:space="preserve"> </w:t>
      </w:r>
      <w:r>
        <w:rPr>
          <w:spacing w:val="-3"/>
        </w:rPr>
        <w:t>powerfully</w:t>
      </w:r>
      <w:r>
        <w:rPr>
          <w:spacing w:val="-32"/>
        </w:rPr>
        <w:t xml:space="preserve"> </w:t>
      </w:r>
      <w:r>
        <w:rPr>
          <w:spacing w:val="-3"/>
        </w:rPr>
        <w:t>that</w:t>
      </w:r>
      <w:r>
        <w:rPr>
          <w:spacing w:val="-31"/>
        </w:rPr>
        <w:t xml:space="preserve"> </w:t>
      </w:r>
      <w:r>
        <w:rPr>
          <w:spacing w:val="-3"/>
        </w:rPr>
        <w:t xml:space="preserve">some </w:t>
      </w:r>
      <w:r>
        <w:rPr>
          <w:spacing w:val="-3"/>
          <w:w w:val="95"/>
        </w:rPr>
        <w:t>aspects</w:t>
      </w:r>
      <w:r>
        <w:rPr>
          <w:spacing w:val="-14"/>
          <w:w w:val="95"/>
        </w:rPr>
        <w:t xml:space="preserve"> </w:t>
      </w:r>
      <w:r>
        <w:rPr>
          <w:w w:val="95"/>
        </w:rPr>
        <w:t>of</w:t>
      </w:r>
      <w:r>
        <w:rPr>
          <w:spacing w:val="-13"/>
          <w:w w:val="95"/>
        </w:rPr>
        <w:t xml:space="preserve"> </w:t>
      </w:r>
      <w:r>
        <w:rPr>
          <w:spacing w:val="-3"/>
          <w:w w:val="95"/>
        </w:rPr>
        <w:t>marriage</w:t>
      </w:r>
      <w:r>
        <w:rPr>
          <w:spacing w:val="-13"/>
          <w:w w:val="95"/>
        </w:rPr>
        <w:t xml:space="preserve"> </w:t>
      </w:r>
      <w:r>
        <w:rPr>
          <w:w w:val="95"/>
        </w:rPr>
        <w:t>and</w:t>
      </w:r>
      <w:r>
        <w:rPr>
          <w:spacing w:val="-13"/>
          <w:w w:val="95"/>
        </w:rPr>
        <w:t xml:space="preserve"> </w:t>
      </w:r>
      <w:r>
        <w:rPr>
          <w:spacing w:val="-3"/>
          <w:w w:val="95"/>
        </w:rPr>
        <w:t>male-female</w:t>
      </w:r>
      <w:r>
        <w:rPr>
          <w:spacing w:val="-14"/>
          <w:w w:val="95"/>
        </w:rPr>
        <w:t xml:space="preserve"> </w:t>
      </w:r>
      <w:r>
        <w:rPr>
          <w:spacing w:val="-3"/>
          <w:w w:val="95"/>
        </w:rPr>
        <w:t>roles</w:t>
      </w:r>
      <w:r>
        <w:rPr>
          <w:spacing w:val="-13"/>
          <w:w w:val="95"/>
        </w:rPr>
        <w:t xml:space="preserve"> </w:t>
      </w:r>
      <w:r>
        <w:rPr>
          <w:w w:val="95"/>
        </w:rPr>
        <w:t>are</w:t>
      </w:r>
      <w:r>
        <w:rPr>
          <w:spacing w:val="-13"/>
          <w:w w:val="95"/>
        </w:rPr>
        <w:t xml:space="preserve"> </w:t>
      </w:r>
      <w:r>
        <w:rPr>
          <w:spacing w:val="-3"/>
          <w:w w:val="95"/>
        </w:rPr>
        <w:t>never</w:t>
      </w:r>
      <w:r>
        <w:rPr>
          <w:spacing w:val="-13"/>
          <w:w w:val="95"/>
        </w:rPr>
        <w:t xml:space="preserve"> </w:t>
      </w:r>
      <w:r>
        <w:rPr>
          <w:spacing w:val="-3"/>
          <w:w w:val="95"/>
        </w:rPr>
        <w:t>outdated.</w:t>
      </w:r>
      <w:r>
        <w:rPr>
          <w:spacing w:val="-14"/>
          <w:w w:val="95"/>
        </w:rPr>
        <w:t xml:space="preserve"> </w:t>
      </w:r>
      <w:r>
        <w:rPr>
          <w:spacing w:val="-3"/>
          <w:w w:val="95"/>
        </w:rPr>
        <w:t>They</w:t>
      </w:r>
      <w:r>
        <w:rPr>
          <w:spacing w:val="-13"/>
          <w:w w:val="95"/>
        </w:rPr>
        <w:t xml:space="preserve"> </w:t>
      </w:r>
      <w:r>
        <w:rPr>
          <w:spacing w:val="-3"/>
          <w:w w:val="95"/>
        </w:rPr>
        <w:t xml:space="preserve">are </w:t>
      </w:r>
      <w:r>
        <w:rPr>
          <w:spacing w:val="-3"/>
        </w:rPr>
        <w:t>timeless</w:t>
      </w:r>
      <w:r>
        <w:rPr>
          <w:spacing w:val="-26"/>
        </w:rPr>
        <w:t xml:space="preserve"> </w:t>
      </w:r>
      <w:r>
        <w:rPr>
          <w:spacing w:val="-3"/>
        </w:rPr>
        <w:t>and,</w:t>
      </w:r>
      <w:r>
        <w:rPr>
          <w:spacing w:val="-25"/>
        </w:rPr>
        <w:t xml:space="preserve"> </w:t>
      </w:r>
      <w:r>
        <w:rPr>
          <w:spacing w:val="-3"/>
        </w:rPr>
        <w:t>yes,</w:t>
      </w:r>
      <w:r>
        <w:rPr>
          <w:spacing w:val="-25"/>
        </w:rPr>
        <w:t xml:space="preserve"> </w:t>
      </w:r>
      <w:r>
        <w:rPr>
          <w:spacing w:val="-3"/>
        </w:rPr>
        <w:t>biblical.</w:t>
      </w:r>
      <w:r>
        <w:rPr>
          <w:spacing w:val="-26"/>
        </w:rPr>
        <w:t xml:space="preserve"> </w:t>
      </w:r>
      <w:r>
        <w:t>As</w:t>
      </w:r>
      <w:r>
        <w:rPr>
          <w:spacing w:val="-25"/>
        </w:rPr>
        <w:t xml:space="preserve"> </w:t>
      </w:r>
      <w:r>
        <w:t>the</w:t>
      </w:r>
      <w:r>
        <w:rPr>
          <w:spacing w:val="-25"/>
        </w:rPr>
        <w:t xml:space="preserve"> </w:t>
      </w:r>
      <w:r>
        <w:rPr>
          <w:spacing w:val="-3"/>
        </w:rPr>
        <w:t>young</w:t>
      </w:r>
      <w:r>
        <w:rPr>
          <w:spacing w:val="-25"/>
        </w:rPr>
        <w:t xml:space="preserve"> </w:t>
      </w:r>
      <w:r>
        <w:rPr>
          <w:spacing w:val="-3"/>
        </w:rPr>
        <w:t>couple</w:t>
      </w:r>
      <w:r>
        <w:rPr>
          <w:spacing w:val="-26"/>
        </w:rPr>
        <w:t xml:space="preserve"> </w:t>
      </w:r>
      <w:r>
        <w:rPr>
          <w:spacing w:val="-3"/>
        </w:rPr>
        <w:t>drives</w:t>
      </w:r>
      <w:r>
        <w:rPr>
          <w:spacing w:val="-25"/>
        </w:rPr>
        <w:t xml:space="preserve"> </w:t>
      </w:r>
      <w:r>
        <w:rPr>
          <w:spacing w:val="-4"/>
        </w:rPr>
        <w:t>off,</w:t>
      </w:r>
      <w:r>
        <w:rPr>
          <w:spacing w:val="-25"/>
        </w:rPr>
        <w:t xml:space="preserve"> </w:t>
      </w:r>
      <w:r>
        <w:t>the</w:t>
      </w:r>
      <w:r>
        <w:rPr>
          <w:spacing w:val="-26"/>
        </w:rPr>
        <w:t xml:space="preserve"> </w:t>
      </w:r>
      <w:r>
        <w:rPr>
          <w:spacing w:val="-3"/>
        </w:rPr>
        <w:t>husband looks</w:t>
      </w:r>
      <w:r>
        <w:rPr>
          <w:spacing w:val="-6"/>
        </w:rPr>
        <w:t xml:space="preserve"> </w:t>
      </w:r>
      <w:r>
        <w:t>in</w:t>
      </w:r>
      <w:r>
        <w:rPr>
          <w:spacing w:val="-5"/>
        </w:rPr>
        <w:t xml:space="preserve"> </w:t>
      </w:r>
      <w:r>
        <w:t>his</w:t>
      </w:r>
      <w:r>
        <w:rPr>
          <w:spacing w:val="-5"/>
        </w:rPr>
        <w:t xml:space="preserve"> </w:t>
      </w:r>
      <w:r>
        <w:rPr>
          <w:spacing w:val="-3"/>
        </w:rPr>
        <w:t>rearview</w:t>
      </w:r>
      <w:r>
        <w:rPr>
          <w:spacing w:val="-5"/>
        </w:rPr>
        <w:t xml:space="preserve"> </w:t>
      </w:r>
      <w:r>
        <w:rPr>
          <w:spacing w:val="-3"/>
        </w:rPr>
        <w:t>mirror</w:t>
      </w:r>
      <w:r>
        <w:rPr>
          <w:spacing w:val="-6"/>
        </w:rPr>
        <w:t xml:space="preserve"> </w:t>
      </w:r>
      <w:r>
        <w:t>and</w:t>
      </w:r>
      <w:r>
        <w:rPr>
          <w:spacing w:val="-5"/>
        </w:rPr>
        <w:t xml:space="preserve"> </w:t>
      </w:r>
      <w:r>
        <w:rPr>
          <w:spacing w:val="-3"/>
        </w:rPr>
        <w:t>sees</w:t>
      </w:r>
      <w:r>
        <w:rPr>
          <w:spacing w:val="-5"/>
        </w:rPr>
        <w:t xml:space="preserve"> </w:t>
      </w:r>
      <w:r>
        <w:t>his</w:t>
      </w:r>
      <w:r>
        <w:rPr>
          <w:spacing w:val="-5"/>
        </w:rPr>
        <w:t xml:space="preserve"> </w:t>
      </w:r>
      <w:r>
        <w:t>dad</w:t>
      </w:r>
      <w:r>
        <w:rPr>
          <w:spacing w:val="-5"/>
        </w:rPr>
        <w:t xml:space="preserve"> </w:t>
      </w:r>
      <w:r>
        <w:t>and</w:t>
      </w:r>
      <w:r>
        <w:rPr>
          <w:spacing w:val="-6"/>
        </w:rPr>
        <w:t xml:space="preserve"> </w:t>
      </w:r>
      <w:r>
        <w:t>mom</w:t>
      </w:r>
      <w:r>
        <w:rPr>
          <w:spacing w:val="-5"/>
        </w:rPr>
        <w:t xml:space="preserve"> </w:t>
      </w:r>
      <w:r>
        <w:rPr>
          <w:spacing w:val="-3"/>
        </w:rPr>
        <w:t>hugging</w:t>
      </w:r>
      <w:r>
        <w:rPr>
          <w:spacing w:val="-5"/>
        </w:rPr>
        <w:t xml:space="preserve"> </w:t>
      </w:r>
      <w:r>
        <w:rPr>
          <w:spacing w:val="-3"/>
        </w:rPr>
        <w:t>and loving</w:t>
      </w:r>
      <w:r>
        <w:rPr>
          <w:spacing w:val="-12"/>
        </w:rPr>
        <w:t xml:space="preserve"> </w:t>
      </w:r>
      <w:r>
        <w:t>one</w:t>
      </w:r>
      <w:r>
        <w:rPr>
          <w:spacing w:val="-12"/>
        </w:rPr>
        <w:t xml:space="preserve"> </w:t>
      </w:r>
      <w:r>
        <w:rPr>
          <w:spacing w:val="-4"/>
        </w:rPr>
        <w:t>another.</w:t>
      </w:r>
      <w:r>
        <w:rPr>
          <w:spacing w:val="-11"/>
        </w:rPr>
        <w:t xml:space="preserve"> </w:t>
      </w:r>
      <w:r>
        <w:t>The</w:t>
      </w:r>
      <w:r>
        <w:rPr>
          <w:spacing w:val="-12"/>
        </w:rPr>
        <w:t xml:space="preserve"> </w:t>
      </w:r>
      <w:r>
        <w:rPr>
          <w:spacing w:val="-3"/>
        </w:rPr>
        <w:t>last</w:t>
      </w:r>
      <w:r>
        <w:rPr>
          <w:spacing w:val="-11"/>
        </w:rPr>
        <w:t xml:space="preserve"> </w:t>
      </w:r>
      <w:r>
        <w:rPr>
          <w:spacing w:val="-3"/>
        </w:rPr>
        <w:t>line</w:t>
      </w:r>
      <w:r>
        <w:rPr>
          <w:spacing w:val="-12"/>
        </w:rPr>
        <w:t xml:space="preserve"> </w:t>
      </w:r>
      <w:r>
        <w:t>of</w:t>
      </w:r>
      <w:r>
        <w:rPr>
          <w:spacing w:val="-11"/>
        </w:rPr>
        <w:t xml:space="preserve"> </w:t>
      </w:r>
      <w:r>
        <w:t>the</w:t>
      </w:r>
      <w:r>
        <w:rPr>
          <w:spacing w:val="-12"/>
        </w:rPr>
        <w:t xml:space="preserve"> </w:t>
      </w:r>
      <w:r>
        <w:rPr>
          <w:spacing w:val="-3"/>
        </w:rPr>
        <w:t>song</w:t>
      </w:r>
      <w:r>
        <w:rPr>
          <w:spacing w:val="-11"/>
        </w:rPr>
        <w:t xml:space="preserve"> </w:t>
      </w:r>
      <w:r>
        <w:t>is,</w:t>
      </w:r>
      <w:r>
        <w:rPr>
          <w:spacing w:val="-12"/>
        </w:rPr>
        <w:t xml:space="preserve"> </w:t>
      </w:r>
      <w:r>
        <w:t>“It</w:t>
      </w:r>
      <w:r>
        <w:rPr>
          <w:spacing w:val="-11"/>
        </w:rPr>
        <w:t xml:space="preserve"> </w:t>
      </w:r>
      <w:r>
        <w:rPr>
          <w:spacing w:val="-3"/>
        </w:rPr>
        <w:t>works.”</w:t>
      </w:r>
      <w:r>
        <w:rPr>
          <w:spacing w:val="-12"/>
        </w:rPr>
        <w:t xml:space="preserve"> </w:t>
      </w:r>
      <w:r>
        <w:rPr>
          <w:spacing w:val="-3"/>
        </w:rPr>
        <w:t>That</w:t>
      </w:r>
      <w:r>
        <w:rPr>
          <w:spacing w:val="-12"/>
        </w:rPr>
        <w:t xml:space="preserve"> </w:t>
      </w:r>
      <w:r>
        <w:rPr>
          <w:spacing w:val="-3"/>
        </w:rPr>
        <w:t xml:space="preserve">pow- erful moment really gets </w:t>
      </w:r>
      <w:r>
        <w:t>the men</w:t>
      </w:r>
      <w:r>
        <w:rPr>
          <w:spacing w:val="-11"/>
        </w:rPr>
        <w:t xml:space="preserve"> </w:t>
      </w:r>
      <w:r>
        <w:rPr>
          <w:spacing w:val="-3"/>
        </w:rPr>
        <w:t>thinking.</w:t>
      </w:r>
    </w:p>
    <w:p w:rsidR="00331444" w:rsidRDefault="00331444">
      <w:pPr>
        <w:pStyle w:val="BodyText"/>
        <w:spacing w:before="11"/>
        <w:jc w:val="left"/>
        <w:rPr>
          <w:sz w:val="27"/>
        </w:rPr>
      </w:pPr>
    </w:p>
    <w:p w:rsidR="00331444" w:rsidRDefault="0071453F">
      <w:pPr>
        <w:ind w:left="440"/>
        <w:jc w:val="both"/>
        <w:rPr>
          <w:rFonts w:ascii="Garamond" w:hAnsi="Garamond"/>
          <w:sz w:val="14"/>
        </w:rPr>
      </w:pPr>
      <w:r>
        <w:rPr>
          <w:rFonts w:ascii="Garamond" w:hAnsi="Garamond"/>
          <w:w w:val="105"/>
          <w:sz w:val="18"/>
        </w:rPr>
        <w:t>T</w:t>
      </w:r>
      <w:r>
        <w:rPr>
          <w:rFonts w:ascii="Garamond" w:hAnsi="Garamond"/>
          <w:w w:val="105"/>
          <w:sz w:val="14"/>
        </w:rPr>
        <w:t xml:space="preserve">HE </w:t>
      </w:r>
      <w:r>
        <w:rPr>
          <w:rFonts w:ascii="Garamond" w:hAnsi="Garamond"/>
          <w:w w:val="105"/>
          <w:sz w:val="18"/>
        </w:rPr>
        <w:t>O</w:t>
      </w:r>
      <w:r>
        <w:rPr>
          <w:rFonts w:ascii="Garamond" w:hAnsi="Garamond"/>
          <w:w w:val="105"/>
          <w:sz w:val="14"/>
        </w:rPr>
        <w:t xml:space="preserve">NGOING </w:t>
      </w:r>
      <w:r>
        <w:rPr>
          <w:rFonts w:ascii="Garamond" w:hAnsi="Garamond"/>
          <w:w w:val="105"/>
          <w:sz w:val="18"/>
        </w:rPr>
        <w:t>M</w:t>
      </w:r>
      <w:r>
        <w:rPr>
          <w:rFonts w:ascii="Garamond" w:hAnsi="Garamond"/>
          <w:w w:val="105"/>
          <w:sz w:val="14"/>
        </w:rPr>
        <w:t xml:space="preserve">INISTRY OF </w:t>
      </w:r>
      <w:r>
        <w:rPr>
          <w:rFonts w:ascii="Garamond" w:hAnsi="Garamond"/>
          <w:w w:val="105"/>
          <w:sz w:val="18"/>
        </w:rPr>
        <w:t>M</w:t>
      </w:r>
      <w:r>
        <w:rPr>
          <w:rFonts w:ascii="Garamond" w:hAnsi="Garamond"/>
          <w:w w:val="105"/>
          <w:sz w:val="14"/>
        </w:rPr>
        <w:t>EN</w:t>
      </w:r>
      <w:r>
        <w:rPr>
          <w:rFonts w:ascii="Garamond" w:hAnsi="Garamond"/>
          <w:w w:val="105"/>
          <w:sz w:val="18"/>
        </w:rPr>
        <w:t>’</w:t>
      </w:r>
      <w:r>
        <w:rPr>
          <w:rFonts w:ascii="Garamond" w:hAnsi="Garamond"/>
          <w:w w:val="105"/>
          <w:sz w:val="14"/>
        </w:rPr>
        <w:t xml:space="preserve">S </w:t>
      </w:r>
      <w:r>
        <w:rPr>
          <w:rFonts w:ascii="Garamond" w:hAnsi="Garamond"/>
          <w:w w:val="105"/>
          <w:sz w:val="18"/>
        </w:rPr>
        <w:t>F</w:t>
      </w:r>
      <w:r>
        <w:rPr>
          <w:rFonts w:ascii="Garamond" w:hAnsi="Garamond"/>
          <w:w w:val="105"/>
          <w:sz w:val="14"/>
        </w:rPr>
        <w:t>RATERNITY</w:t>
      </w:r>
    </w:p>
    <w:p w:rsidR="00331444" w:rsidRDefault="0071453F">
      <w:pPr>
        <w:pStyle w:val="BodyText"/>
        <w:spacing w:before="108" w:line="254" w:lineRule="auto"/>
        <w:ind w:left="440" w:right="139"/>
      </w:pPr>
      <w:r>
        <w:rPr>
          <w:w w:val="95"/>
        </w:rPr>
        <w:t>Some</w:t>
      </w:r>
      <w:r>
        <w:rPr>
          <w:spacing w:val="-18"/>
          <w:w w:val="95"/>
        </w:rPr>
        <w:t xml:space="preserve"> </w:t>
      </w:r>
      <w:r>
        <w:rPr>
          <w:w w:val="95"/>
        </w:rPr>
        <w:t>people</w:t>
      </w:r>
      <w:r>
        <w:rPr>
          <w:spacing w:val="-17"/>
          <w:w w:val="95"/>
        </w:rPr>
        <w:t xml:space="preserve"> </w:t>
      </w:r>
      <w:r>
        <w:rPr>
          <w:w w:val="95"/>
        </w:rPr>
        <w:t>are</w:t>
      </w:r>
      <w:r>
        <w:rPr>
          <w:spacing w:val="-18"/>
          <w:w w:val="95"/>
        </w:rPr>
        <w:t xml:space="preserve"> </w:t>
      </w:r>
      <w:r>
        <w:rPr>
          <w:w w:val="95"/>
        </w:rPr>
        <w:t>surprised</w:t>
      </w:r>
      <w:r>
        <w:rPr>
          <w:spacing w:val="-17"/>
          <w:w w:val="95"/>
        </w:rPr>
        <w:t xml:space="preserve"> </w:t>
      </w:r>
      <w:r>
        <w:rPr>
          <w:w w:val="95"/>
        </w:rPr>
        <w:t>to</w:t>
      </w:r>
      <w:r>
        <w:rPr>
          <w:spacing w:val="-18"/>
          <w:w w:val="95"/>
        </w:rPr>
        <w:t xml:space="preserve"> </w:t>
      </w:r>
      <w:r>
        <w:rPr>
          <w:w w:val="95"/>
        </w:rPr>
        <w:t>learn</w:t>
      </w:r>
      <w:r>
        <w:rPr>
          <w:spacing w:val="-17"/>
          <w:w w:val="95"/>
        </w:rPr>
        <w:t xml:space="preserve"> </w:t>
      </w:r>
      <w:r>
        <w:rPr>
          <w:w w:val="95"/>
        </w:rPr>
        <w:t>that</w:t>
      </w:r>
      <w:r>
        <w:rPr>
          <w:spacing w:val="-18"/>
          <w:w w:val="95"/>
        </w:rPr>
        <w:t xml:space="preserve"> </w:t>
      </w:r>
      <w:r>
        <w:rPr>
          <w:w w:val="95"/>
        </w:rPr>
        <w:t>we</w:t>
      </w:r>
      <w:r>
        <w:rPr>
          <w:spacing w:val="-17"/>
          <w:w w:val="95"/>
        </w:rPr>
        <w:t xml:space="preserve"> </w:t>
      </w:r>
      <w:r>
        <w:rPr>
          <w:w w:val="95"/>
        </w:rPr>
        <w:t>repeat</w:t>
      </w:r>
      <w:r>
        <w:rPr>
          <w:spacing w:val="-18"/>
          <w:w w:val="95"/>
        </w:rPr>
        <w:t xml:space="preserve"> </w:t>
      </w:r>
      <w:r>
        <w:rPr>
          <w:w w:val="95"/>
        </w:rPr>
        <w:t>the</w:t>
      </w:r>
      <w:r>
        <w:rPr>
          <w:spacing w:val="-17"/>
          <w:w w:val="95"/>
        </w:rPr>
        <w:t xml:space="preserve"> </w:t>
      </w:r>
      <w:r>
        <w:rPr>
          <w:w w:val="95"/>
        </w:rPr>
        <w:t>Men’s</w:t>
      </w:r>
      <w:r>
        <w:rPr>
          <w:spacing w:val="-17"/>
          <w:w w:val="95"/>
        </w:rPr>
        <w:t xml:space="preserve"> </w:t>
      </w:r>
      <w:r>
        <w:rPr>
          <w:spacing w:val="-3"/>
          <w:w w:val="95"/>
        </w:rPr>
        <w:t xml:space="preserve">Fraternity </w:t>
      </w:r>
      <w:r>
        <w:t>program</w:t>
      </w:r>
      <w:r>
        <w:rPr>
          <w:spacing w:val="-29"/>
        </w:rPr>
        <w:t xml:space="preserve"> </w:t>
      </w:r>
      <w:r>
        <w:t>every</w:t>
      </w:r>
      <w:r>
        <w:rPr>
          <w:spacing w:val="-29"/>
        </w:rPr>
        <w:t xml:space="preserve"> </w:t>
      </w:r>
      <w:r>
        <w:t>three</w:t>
      </w:r>
      <w:r>
        <w:rPr>
          <w:spacing w:val="-29"/>
        </w:rPr>
        <w:t xml:space="preserve"> </w:t>
      </w:r>
      <w:r>
        <w:t>years.</w:t>
      </w:r>
      <w:r>
        <w:rPr>
          <w:spacing w:val="-29"/>
        </w:rPr>
        <w:t xml:space="preserve"> </w:t>
      </w:r>
      <w:r>
        <w:rPr>
          <w:w w:val="105"/>
        </w:rPr>
        <w:t>I</w:t>
      </w:r>
      <w:r>
        <w:rPr>
          <w:spacing w:val="-31"/>
          <w:w w:val="105"/>
        </w:rPr>
        <w:t xml:space="preserve"> </w:t>
      </w:r>
      <w:r>
        <w:t>was</w:t>
      </w:r>
      <w:r>
        <w:rPr>
          <w:spacing w:val="-29"/>
        </w:rPr>
        <w:t xml:space="preserve"> </w:t>
      </w:r>
      <w:r>
        <w:t>a</w:t>
      </w:r>
      <w:r>
        <w:rPr>
          <w:spacing w:val="-29"/>
        </w:rPr>
        <w:t xml:space="preserve"> </w:t>
      </w:r>
      <w:r>
        <w:t>bit</w:t>
      </w:r>
      <w:r>
        <w:rPr>
          <w:spacing w:val="-29"/>
        </w:rPr>
        <w:t xml:space="preserve"> </w:t>
      </w:r>
      <w:r>
        <w:t>shocked</w:t>
      </w:r>
      <w:r>
        <w:rPr>
          <w:spacing w:val="-29"/>
        </w:rPr>
        <w:t xml:space="preserve"> </w:t>
      </w:r>
      <w:r>
        <w:t>myself</w:t>
      </w:r>
      <w:r>
        <w:rPr>
          <w:spacing w:val="-29"/>
        </w:rPr>
        <w:t xml:space="preserve"> </w:t>
      </w:r>
      <w:r>
        <w:t>with</w:t>
      </w:r>
      <w:r>
        <w:rPr>
          <w:spacing w:val="-28"/>
        </w:rPr>
        <w:t xml:space="preserve"> </w:t>
      </w:r>
      <w:r>
        <w:t>what</w:t>
      </w:r>
      <w:r>
        <w:rPr>
          <w:spacing w:val="-29"/>
        </w:rPr>
        <w:t xml:space="preserve"> </w:t>
      </w:r>
      <w:r>
        <w:t>hap-</w:t>
      </w:r>
    </w:p>
    <w:p w:rsidR="00331444" w:rsidRDefault="00331444">
      <w:pPr>
        <w:spacing w:line="254"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60" w:right="419"/>
      </w:pPr>
      <w:r>
        <w:t>pened</w:t>
      </w:r>
      <w:r>
        <w:rPr>
          <w:spacing w:val="-15"/>
        </w:rPr>
        <w:t xml:space="preserve"> </w:t>
      </w:r>
      <w:r>
        <w:t>at</w:t>
      </w:r>
      <w:r>
        <w:rPr>
          <w:spacing w:val="-15"/>
        </w:rPr>
        <w:t xml:space="preserve"> </w:t>
      </w:r>
      <w:r>
        <w:t>our</w:t>
      </w:r>
      <w:r>
        <w:rPr>
          <w:spacing w:val="-14"/>
        </w:rPr>
        <w:t xml:space="preserve"> </w:t>
      </w:r>
      <w:r>
        <w:t>church</w:t>
      </w:r>
      <w:r>
        <w:rPr>
          <w:spacing w:val="-15"/>
        </w:rPr>
        <w:t xml:space="preserve"> </w:t>
      </w:r>
      <w:r>
        <w:t>during</w:t>
      </w:r>
      <w:r>
        <w:rPr>
          <w:spacing w:val="-14"/>
        </w:rPr>
        <w:t xml:space="preserve"> </w:t>
      </w:r>
      <w:r>
        <w:t>the</w:t>
      </w:r>
      <w:r>
        <w:rPr>
          <w:spacing w:val="-15"/>
        </w:rPr>
        <w:t xml:space="preserve"> </w:t>
      </w:r>
      <w:r>
        <w:t>first</w:t>
      </w:r>
      <w:r>
        <w:rPr>
          <w:spacing w:val="-14"/>
        </w:rPr>
        <w:t xml:space="preserve"> </w:t>
      </w:r>
      <w:r>
        <w:t>repeat.</w:t>
      </w:r>
      <w:r>
        <w:rPr>
          <w:spacing w:val="-15"/>
        </w:rPr>
        <w:t xml:space="preserve"> </w:t>
      </w:r>
      <w:r>
        <w:t>When</w:t>
      </w:r>
      <w:r>
        <w:rPr>
          <w:spacing w:val="-14"/>
        </w:rPr>
        <w:t xml:space="preserve"> </w:t>
      </w:r>
      <w:r>
        <w:t>we</w:t>
      </w:r>
      <w:r>
        <w:rPr>
          <w:spacing w:val="-15"/>
        </w:rPr>
        <w:t xml:space="preserve"> </w:t>
      </w:r>
      <w:r>
        <w:t>came</w:t>
      </w:r>
      <w:r>
        <w:rPr>
          <w:spacing w:val="-15"/>
        </w:rPr>
        <w:t xml:space="preserve"> </w:t>
      </w:r>
      <w:r>
        <w:t>back</w:t>
      </w:r>
      <w:r>
        <w:rPr>
          <w:spacing w:val="-14"/>
        </w:rPr>
        <w:t xml:space="preserve"> </w:t>
      </w:r>
      <w:r>
        <w:t>to teach</w:t>
      </w:r>
      <w:r>
        <w:rPr>
          <w:spacing w:val="-18"/>
        </w:rPr>
        <w:t xml:space="preserve"> </w:t>
      </w:r>
      <w:r>
        <w:t>Men’s</w:t>
      </w:r>
      <w:r>
        <w:rPr>
          <w:spacing w:val="-17"/>
        </w:rPr>
        <w:t xml:space="preserve"> </w:t>
      </w:r>
      <w:r>
        <w:rPr>
          <w:spacing w:val="-3"/>
        </w:rPr>
        <w:t>Fraternity</w:t>
      </w:r>
      <w:r>
        <w:rPr>
          <w:spacing w:val="-17"/>
        </w:rPr>
        <w:t xml:space="preserve"> </w:t>
      </w:r>
      <w:r>
        <w:rPr>
          <w:w w:val="105"/>
        </w:rPr>
        <w:t>I</w:t>
      </w:r>
      <w:r>
        <w:rPr>
          <w:spacing w:val="-19"/>
          <w:w w:val="105"/>
        </w:rPr>
        <w:t xml:space="preserve"> </w:t>
      </w:r>
      <w:r>
        <w:t>again,</w:t>
      </w:r>
      <w:r>
        <w:rPr>
          <w:spacing w:val="-17"/>
        </w:rPr>
        <w:t xml:space="preserve"> </w:t>
      </w:r>
      <w:r>
        <w:rPr>
          <w:w w:val="105"/>
        </w:rPr>
        <w:t>I</w:t>
      </w:r>
      <w:r>
        <w:rPr>
          <w:spacing w:val="-20"/>
          <w:w w:val="105"/>
        </w:rPr>
        <w:t xml:space="preserve"> </w:t>
      </w:r>
      <w:r>
        <w:t>expected</w:t>
      </w:r>
      <w:r>
        <w:rPr>
          <w:spacing w:val="-17"/>
        </w:rPr>
        <w:t xml:space="preserve"> </w:t>
      </w:r>
      <w:r>
        <w:t>a</w:t>
      </w:r>
      <w:r>
        <w:rPr>
          <w:spacing w:val="-17"/>
        </w:rPr>
        <w:t xml:space="preserve"> </w:t>
      </w:r>
      <w:r>
        <w:t>whole</w:t>
      </w:r>
      <w:r>
        <w:rPr>
          <w:spacing w:val="-17"/>
        </w:rPr>
        <w:t xml:space="preserve"> </w:t>
      </w:r>
      <w:r>
        <w:t>new</w:t>
      </w:r>
      <w:r>
        <w:rPr>
          <w:spacing w:val="-17"/>
        </w:rPr>
        <w:t xml:space="preserve"> </w:t>
      </w:r>
      <w:r>
        <w:t>crop</w:t>
      </w:r>
      <w:r>
        <w:rPr>
          <w:spacing w:val="-17"/>
        </w:rPr>
        <w:t xml:space="preserve"> </w:t>
      </w:r>
      <w:r>
        <w:t>of</w:t>
      </w:r>
      <w:r>
        <w:rPr>
          <w:spacing w:val="-18"/>
        </w:rPr>
        <w:t xml:space="preserve"> </w:t>
      </w:r>
      <w:r>
        <w:t>guys. Instead</w:t>
      </w:r>
      <w:r>
        <w:rPr>
          <w:spacing w:val="-16"/>
        </w:rPr>
        <w:t xml:space="preserve"> </w:t>
      </w:r>
      <w:r>
        <w:t>many</w:t>
      </w:r>
      <w:r>
        <w:rPr>
          <w:spacing w:val="-16"/>
        </w:rPr>
        <w:t xml:space="preserve"> </w:t>
      </w:r>
      <w:r>
        <w:t>of</w:t>
      </w:r>
      <w:r>
        <w:rPr>
          <w:spacing w:val="-16"/>
        </w:rPr>
        <w:t xml:space="preserve"> </w:t>
      </w:r>
      <w:r>
        <w:t>the</w:t>
      </w:r>
      <w:r>
        <w:rPr>
          <w:spacing w:val="-15"/>
        </w:rPr>
        <w:t xml:space="preserve"> </w:t>
      </w:r>
      <w:r>
        <w:t>men</w:t>
      </w:r>
      <w:r>
        <w:rPr>
          <w:spacing w:val="-16"/>
        </w:rPr>
        <w:t xml:space="preserve"> </w:t>
      </w:r>
      <w:r>
        <w:t>who</w:t>
      </w:r>
      <w:r>
        <w:rPr>
          <w:spacing w:val="-16"/>
        </w:rPr>
        <w:t xml:space="preserve"> </w:t>
      </w:r>
      <w:r>
        <w:t>had</w:t>
      </w:r>
      <w:r>
        <w:rPr>
          <w:spacing w:val="-15"/>
        </w:rPr>
        <w:t xml:space="preserve"> </w:t>
      </w:r>
      <w:r>
        <w:t>gone</w:t>
      </w:r>
      <w:r>
        <w:rPr>
          <w:spacing w:val="-16"/>
        </w:rPr>
        <w:t xml:space="preserve"> </w:t>
      </w:r>
      <w:r>
        <w:t>through</w:t>
      </w:r>
      <w:r>
        <w:rPr>
          <w:spacing w:val="-16"/>
        </w:rPr>
        <w:t xml:space="preserve"> </w:t>
      </w:r>
      <w:r>
        <w:t>the</w:t>
      </w:r>
      <w:r>
        <w:rPr>
          <w:spacing w:val="-15"/>
        </w:rPr>
        <w:t xml:space="preserve"> </w:t>
      </w:r>
      <w:r>
        <w:t>first</w:t>
      </w:r>
      <w:r>
        <w:rPr>
          <w:spacing w:val="-16"/>
        </w:rPr>
        <w:t xml:space="preserve"> </w:t>
      </w:r>
      <w:r>
        <w:t>time</w:t>
      </w:r>
      <w:r>
        <w:rPr>
          <w:spacing w:val="-16"/>
        </w:rPr>
        <w:t xml:space="preserve"> </w:t>
      </w:r>
      <w:r>
        <w:t>were back, but they had recruited groups of friends, and the returning “vets”</w:t>
      </w:r>
      <w:r>
        <w:rPr>
          <w:spacing w:val="-16"/>
        </w:rPr>
        <w:t xml:space="preserve"> </w:t>
      </w:r>
      <w:r>
        <w:t>automatically</w:t>
      </w:r>
      <w:r>
        <w:rPr>
          <w:spacing w:val="-15"/>
        </w:rPr>
        <w:t xml:space="preserve"> </w:t>
      </w:r>
      <w:r>
        <w:t>became</w:t>
      </w:r>
      <w:r>
        <w:rPr>
          <w:spacing w:val="-15"/>
        </w:rPr>
        <w:t xml:space="preserve"> </w:t>
      </w:r>
      <w:r>
        <w:t>group</w:t>
      </w:r>
      <w:r>
        <w:rPr>
          <w:spacing w:val="-16"/>
        </w:rPr>
        <w:t xml:space="preserve"> </w:t>
      </w:r>
      <w:r>
        <w:t>leaders.</w:t>
      </w:r>
      <w:r>
        <w:rPr>
          <w:spacing w:val="-15"/>
        </w:rPr>
        <w:t xml:space="preserve"> </w:t>
      </w:r>
      <w:r>
        <w:rPr>
          <w:spacing w:val="-3"/>
        </w:rPr>
        <w:t>At</w:t>
      </w:r>
      <w:r>
        <w:rPr>
          <w:spacing w:val="-15"/>
        </w:rPr>
        <w:t xml:space="preserve"> </w:t>
      </w:r>
      <w:r>
        <w:t>the</w:t>
      </w:r>
      <w:r>
        <w:rPr>
          <w:spacing w:val="-15"/>
        </w:rPr>
        <w:t xml:space="preserve"> </w:t>
      </w:r>
      <w:r>
        <w:t>end</w:t>
      </w:r>
      <w:r>
        <w:rPr>
          <w:spacing w:val="-16"/>
        </w:rPr>
        <w:t xml:space="preserve"> </w:t>
      </w:r>
      <w:r>
        <w:t>of</w:t>
      </w:r>
      <w:r>
        <w:rPr>
          <w:spacing w:val="-15"/>
        </w:rPr>
        <w:t xml:space="preserve"> </w:t>
      </w:r>
      <w:r>
        <w:t>the</w:t>
      </w:r>
      <w:r>
        <w:rPr>
          <w:spacing w:val="-15"/>
        </w:rPr>
        <w:t xml:space="preserve"> </w:t>
      </w:r>
      <w:r>
        <w:t>year</w:t>
      </w:r>
      <w:r>
        <w:rPr>
          <w:spacing w:val="-15"/>
        </w:rPr>
        <w:t xml:space="preserve"> </w:t>
      </w:r>
      <w:r>
        <w:rPr>
          <w:w w:val="105"/>
        </w:rPr>
        <w:t xml:space="preserve">I </w:t>
      </w:r>
      <w:r>
        <w:t>brought</w:t>
      </w:r>
      <w:r>
        <w:rPr>
          <w:spacing w:val="-24"/>
        </w:rPr>
        <w:t xml:space="preserve"> </w:t>
      </w:r>
      <w:r>
        <w:t>all</w:t>
      </w:r>
      <w:r>
        <w:rPr>
          <w:spacing w:val="-23"/>
        </w:rPr>
        <w:t xml:space="preserve"> </w:t>
      </w:r>
      <w:r>
        <w:t>those</w:t>
      </w:r>
      <w:r>
        <w:rPr>
          <w:spacing w:val="-23"/>
        </w:rPr>
        <w:t xml:space="preserve"> </w:t>
      </w:r>
      <w:r>
        <w:t>guys</w:t>
      </w:r>
      <w:r>
        <w:rPr>
          <w:spacing w:val="-23"/>
        </w:rPr>
        <w:t xml:space="preserve"> </w:t>
      </w:r>
      <w:r>
        <w:t>together</w:t>
      </w:r>
      <w:r>
        <w:rPr>
          <w:spacing w:val="-23"/>
        </w:rPr>
        <w:t xml:space="preserve"> </w:t>
      </w:r>
      <w:r>
        <w:t>and</w:t>
      </w:r>
      <w:r>
        <w:rPr>
          <w:spacing w:val="-24"/>
        </w:rPr>
        <w:t xml:space="preserve"> </w:t>
      </w:r>
      <w:r>
        <w:t>asked,</w:t>
      </w:r>
      <w:r>
        <w:rPr>
          <w:spacing w:val="-23"/>
        </w:rPr>
        <w:t xml:space="preserve"> </w:t>
      </w:r>
      <w:r>
        <w:t>“Why</w:t>
      </w:r>
      <w:r>
        <w:rPr>
          <w:spacing w:val="-23"/>
        </w:rPr>
        <w:t xml:space="preserve"> </w:t>
      </w:r>
      <w:r>
        <w:t>did</w:t>
      </w:r>
      <w:r>
        <w:rPr>
          <w:spacing w:val="-23"/>
        </w:rPr>
        <w:t xml:space="preserve"> </w:t>
      </w:r>
      <w:r>
        <w:t>you</w:t>
      </w:r>
      <w:r>
        <w:rPr>
          <w:spacing w:val="-23"/>
        </w:rPr>
        <w:t xml:space="preserve"> </w:t>
      </w:r>
      <w:r>
        <w:t>go</w:t>
      </w:r>
      <w:r>
        <w:rPr>
          <w:spacing w:val="-24"/>
        </w:rPr>
        <w:t xml:space="preserve"> </w:t>
      </w:r>
      <w:r>
        <w:t>through this a second</w:t>
      </w:r>
      <w:r>
        <w:rPr>
          <w:spacing w:val="-4"/>
        </w:rPr>
        <w:t xml:space="preserve"> </w:t>
      </w:r>
      <w:r>
        <w:rPr>
          <w:spacing w:val="-2"/>
        </w:rPr>
        <w:t>time?”</w:t>
      </w:r>
    </w:p>
    <w:p w:rsidR="00331444" w:rsidRDefault="0071453F">
      <w:pPr>
        <w:pStyle w:val="BodyText"/>
        <w:spacing w:line="256" w:lineRule="auto"/>
        <w:ind w:left="160" w:right="419" w:firstLine="360"/>
      </w:pPr>
      <w:r>
        <w:t>They</w:t>
      </w:r>
      <w:r>
        <w:rPr>
          <w:spacing w:val="-8"/>
        </w:rPr>
        <w:t xml:space="preserve"> </w:t>
      </w:r>
      <w:r>
        <w:t>told</w:t>
      </w:r>
      <w:r>
        <w:rPr>
          <w:spacing w:val="-7"/>
        </w:rPr>
        <w:t xml:space="preserve"> </w:t>
      </w:r>
      <w:r>
        <w:t>me,</w:t>
      </w:r>
      <w:r>
        <w:rPr>
          <w:spacing w:val="-7"/>
        </w:rPr>
        <w:t xml:space="preserve"> </w:t>
      </w:r>
      <w:r>
        <w:t>“The</w:t>
      </w:r>
      <w:r>
        <w:rPr>
          <w:spacing w:val="-7"/>
        </w:rPr>
        <w:t xml:space="preserve"> </w:t>
      </w:r>
      <w:r>
        <w:t>first</w:t>
      </w:r>
      <w:r>
        <w:rPr>
          <w:spacing w:val="-7"/>
        </w:rPr>
        <w:t xml:space="preserve"> </w:t>
      </w:r>
      <w:r>
        <w:t>time</w:t>
      </w:r>
      <w:r>
        <w:rPr>
          <w:spacing w:val="-7"/>
        </w:rPr>
        <w:t xml:space="preserve"> </w:t>
      </w:r>
      <w:r>
        <w:t>we</w:t>
      </w:r>
      <w:r>
        <w:rPr>
          <w:spacing w:val="-7"/>
        </w:rPr>
        <w:t xml:space="preserve"> </w:t>
      </w:r>
      <w:r>
        <w:t>went</w:t>
      </w:r>
      <w:r>
        <w:rPr>
          <w:spacing w:val="-7"/>
        </w:rPr>
        <w:t xml:space="preserve"> </w:t>
      </w:r>
      <w:r>
        <w:t>through</w:t>
      </w:r>
      <w:r>
        <w:rPr>
          <w:spacing w:val="-7"/>
        </w:rPr>
        <w:t xml:space="preserve"> </w:t>
      </w:r>
      <w:r>
        <w:t>it</w:t>
      </w:r>
      <w:r>
        <w:rPr>
          <w:spacing w:val="-8"/>
        </w:rPr>
        <w:t xml:space="preserve"> </w:t>
      </w:r>
      <w:r>
        <w:t>we</w:t>
      </w:r>
      <w:r>
        <w:rPr>
          <w:spacing w:val="-7"/>
        </w:rPr>
        <w:t xml:space="preserve"> </w:t>
      </w:r>
      <w:r>
        <w:t>were</w:t>
      </w:r>
      <w:r>
        <w:rPr>
          <w:spacing w:val="-7"/>
        </w:rPr>
        <w:t xml:space="preserve"> </w:t>
      </w:r>
      <w:r>
        <w:t>kind of</w:t>
      </w:r>
      <w:r>
        <w:rPr>
          <w:spacing w:val="-28"/>
        </w:rPr>
        <w:t xml:space="preserve"> </w:t>
      </w:r>
      <w:r>
        <w:t>reacting</w:t>
      </w:r>
      <w:r>
        <w:rPr>
          <w:spacing w:val="-27"/>
        </w:rPr>
        <w:t xml:space="preserve"> </w:t>
      </w:r>
      <w:r>
        <w:t>emotionally</w:t>
      </w:r>
      <w:r>
        <w:rPr>
          <w:spacing w:val="-27"/>
        </w:rPr>
        <w:t xml:space="preserve"> </w:t>
      </w:r>
      <w:r>
        <w:t>and</w:t>
      </w:r>
      <w:r>
        <w:rPr>
          <w:spacing w:val="-28"/>
        </w:rPr>
        <w:t xml:space="preserve"> </w:t>
      </w:r>
      <w:r>
        <w:t>got</w:t>
      </w:r>
      <w:r>
        <w:rPr>
          <w:spacing w:val="-27"/>
        </w:rPr>
        <w:t xml:space="preserve"> </w:t>
      </w:r>
      <w:r>
        <w:t>excited</w:t>
      </w:r>
      <w:r>
        <w:rPr>
          <w:spacing w:val="-27"/>
        </w:rPr>
        <w:t xml:space="preserve"> </w:t>
      </w:r>
      <w:r>
        <w:t>about</w:t>
      </w:r>
      <w:r>
        <w:rPr>
          <w:spacing w:val="-28"/>
        </w:rPr>
        <w:t xml:space="preserve"> </w:t>
      </w:r>
      <w:r>
        <w:t>it.</w:t>
      </w:r>
      <w:r>
        <w:rPr>
          <w:spacing w:val="-27"/>
        </w:rPr>
        <w:t xml:space="preserve"> </w:t>
      </w:r>
      <w:r>
        <w:t>But</w:t>
      </w:r>
      <w:r>
        <w:rPr>
          <w:spacing w:val="-27"/>
        </w:rPr>
        <w:t xml:space="preserve"> </w:t>
      </w:r>
      <w:r>
        <w:t>the</w:t>
      </w:r>
      <w:r>
        <w:rPr>
          <w:spacing w:val="-27"/>
        </w:rPr>
        <w:t xml:space="preserve"> </w:t>
      </w:r>
      <w:r>
        <w:t>second</w:t>
      </w:r>
      <w:r>
        <w:rPr>
          <w:spacing w:val="-28"/>
        </w:rPr>
        <w:t xml:space="preserve"> </w:t>
      </w:r>
      <w:r>
        <w:t>time the</w:t>
      </w:r>
      <w:r>
        <w:rPr>
          <w:spacing w:val="-21"/>
        </w:rPr>
        <w:t xml:space="preserve"> </w:t>
      </w:r>
      <w:r>
        <w:t>material</w:t>
      </w:r>
      <w:r>
        <w:rPr>
          <w:spacing w:val="-21"/>
        </w:rPr>
        <w:t xml:space="preserve"> </w:t>
      </w:r>
      <w:r>
        <w:t>sank</w:t>
      </w:r>
      <w:r>
        <w:rPr>
          <w:spacing w:val="-21"/>
        </w:rPr>
        <w:t xml:space="preserve"> </w:t>
      </w:r>
      <w:r>
        <w:t>in</w:t>
      </w:r>
      <w:r>
        <w:rPr>
          <w:spacing w:val="-20"/>
        </w:rPr>
        <w:t xml:space="preserve"> </w:t>
      </w:r>
      <w:r>
        <w:t>at</w:t>
      </w:r>
      <w:r>
        <w:rPr>
          <w:spacing w:val="-21"/>
        </w:rPr>
        <w:t xml:space="preserve"> </w:t>
      </w:r>
      <w:r>
        <w:t>a</w:t>
      </w:r>
      <w:r>
        <w:rPr>
          <w:spacing w:val="-21"/>
        </w:rPr>
        <w:t xml:space="preserve"> </w:t>
      </w:r>
      <w:r>
        <w:t>much</w:t>
      </w:r>
      <w:r>
        <w:rPr>
          <w:spacing w:val="-21"/>
        </w:rPr>
        <w:t xml:space="preserve"> </w:t>
      </w:r>
      <w:r>
        <w:t>deeper</w:t>
      </w:r>
      <w:r>
        <w:rPr>
          <w:spacing w:val="-20"/>
        </w:rPr>
        <w:t xml:space="preserve"> </w:t>
      </w:r>
      <w:r>
        <w:t>level,</w:t>
      </w:r>
      <w:r>
        <w:rPr>
          <w:spacing w:val="-21"/>
        </w:rPr>
        <w:t xml:space="preserve"> </w:t>
      </w:r>
      <w:r>
        <w:t>and</w:t>
      </w:r>
      <w:r>
        <w:rPr>
          <w:spacing w:val="-21"/>
        </w:rPr>
        <w:t xml:space="preserve"> </w:t>
      </w:r>
      <w:r>
        <w:t>we</w:t>
      </w:r>
      <w:r>
        <w:rPr>
          <w:spacing w:val="-21"/>
        </w:rPr>
        <w:t xml:space="preserve"> </w:t>
      </w:r>
      <w:r>
        <w:t>also</w:t>
      </w:r>
      <w:r>
        <w:rPr>
          <w:spacing w:val="-20"/>
        </w:rPr>
        <w:t xml:space="preserve"> </w:t>
      </w:r>
      <w:r>
        <w:t>got</w:t>
      </w:r>
      <w:r>
        <w:rPr>
          <w:spacing w:val="-21"/>
        </w:rPr>
        <w:t xml:space="preserve"> </w:t>
      </w:r>
      <w:r>
        <w:t>to</w:t>
      </w:r>
      <w:r>
        <w:rPr>
          <w:spacing w:val="-21"/>
        </w:rPr>
        <w:t xml:space="preserve"> </w:t>
      </w:r>
      <w:r>
        <w:t>share the experience with our</w:t>
      </w:r>
      <w:r>
        <w:rPr>
          <w:spacing w:val="-10"/>
        </w:rPr>
        <w:t xml:space="preserve"> </w:t>
      </w:r>
      <w:r>
        <w:t>friends.”</w:t>
      </w:r>
    </w:p>
    <w:p w:rsidR="00331444" w:rsidRDefault="0071453F">
      <w:pPr>
        <w:pStyle w:val="BodyText"/>
        <w:spacing w:line="256" w:lineRule="auto"/>
        <w:ind w:left="160" w:right="418" w:firstLine="360"/>
        <w:jc w:val="right"/>
      </w:pPr>
      <w:r>
        <w:rPr>
          <w:spacing w:val="-10"/>
        </w:rPr>
        <w:t xml:space="preserve">We </w:t>
      </w:r>
      <w:r>
        <w:t xml:space="preserve">now have done Men’s </w:t>
      </w:r>
      <w:r>
        <w:rPr>
          <w:spacing w:val="-3"/>
        </w:rPr>
        <w:t xml:space="preserve">Fraternity </w:t>
      </w:r>
      <w:r>
        <w:t xml:space="preserve">One four times, and </w:t>
      </w:r>
      <w:r>
        <w:rPr>
          <w:w w:val="105"/>
        </w:rPr>
        <w:t xml:space="preserve">I </w:t>
      </w:r>
      <w:r>
        <w:t>still have</w:t>
      </w:r>
      <w:r>
        <w:rPr>
          <w:spacing w:val="-30"/>
        </w:rPr>
        <w:t xml:space="preserve"> </w:t>
      </w:r>
      <w:r>
        <w:t>several</w:t>
      </w:r>
      <w:r>
        <w:rPr>
          <w:spacing w:val="-30"/>
        </w:rPr>
        <w:t xml:space="preserve"> </w:t>
      </w:r>
      <w:r>
        <w:t>hundred</w:t>
      </w:r>
      <w:r>
        <w:rPr>
          <w:spacing w:val="-30"/>
        </w:rPr>
        <w:t xml:space="preserve"> </w:t>
      </w:r>
      <w:r>
        <w:t>men</w:t>
      </w:r>
      <w:r>
        <w:rPr>
          <w:spacing w:val="-30"/>
        </w:rPr>
        <w:t xml:space="preserve"> </w:t>
      </w:r>
      <w:r>
        <w:t>who</w:t>
      </w:r>
      <w:r>
        <w:rPr>
          <w:spacing w:val="-30"/>
        </w:rPr>
        <w:t xml:space="preserve"> </w:t>
      </w:r>
      <w:r>
        <w:t>faithfully</w:t>
      </w:r>
      <w:r>
        <w:rPr>
          <w:spacing w:val="-30"/>
        </w:rPr>
        <w:t xml:space="preserve"> </w:t>
      </w:r>
      <w:r>
        <w:t>hear</w:t>
      </w:r>
      <w:r>
        <w:rPr>
          <w:spacing w:val="-30"/>
        </w:rPr>
        <w:t xml:space="preserve"> </w:t>
      </w:r>
      <w:r>
        <w:t>it</w:t>
      </w:r>
      <w:r>
        <w:rPr>
          <w:spacing w:val="-30"/>
        </w:rPr>
        <w:t xml:space="preserve"> </w:t>
      </w:r>
      <w:r>
        <w:t>again</w:t>
      </w:r>
      <w:r>
        <w:rPr>
          <w:spacing w:val="-30"/>
        </w:rPr>
        <w:t xml:space="preserve"> </w:t>
      </w:r>
      <w:r>
        <w:t>and</w:t>
      </w:r>
      <w:r>
        <w:rPr>
          <w:spacing w:val="-30"/>
        </w:rPr>
        <w:t xml:space="preserve"> </w:t>
      </w:r>
      <w:r>
        <w:t>again</w:t>
      </w:r>
      <w:r>
        <w:rPr>
          <w:spacing w:val="-29"/>
        </w:rPr>
        <w:t xml:space="preserve"> </w:t>
      </w:r>
      <w:r>
        <w:t>with their</w:t>
      </w:r>
      <w:r>
        <w:rPr>
          <w:spacing w:val="-11"/>
        </w:rPr>
        <w:t xml:space="preserve"> </w:t>
      </w:r>
      <w:r>
        <w:t>friends.</w:t>
      </w:r>
      <w:r>
        <w:rPr>
          <w:spacing w:val="-11"/>
        </w:rPr>
        <w:t xml:space="preserve"> </w:t>
      </w:r>
      <w:r>
        <w:t>Their</w:t>
      </w:r>
      <w:r>
        <w:rPr>
          <w:spacing w:val="-11"/>
        </w:rPr>
        <w:t xml:space="preserve"> </w:t>
      </w:r>
      <w:r>
        <w:t>joy</w:t>
      </w:r>
      <w:r>
        <w:rPr>
          <w:spacing w:val="-11"/>
        </w:rPr>
        <w:t xml:space="preserve"> </w:t>
      </w:r>
      <w:r>
        <w:t>is</w:t>
      </w:r>
      <w:r>
        <w:rPr>
          <w:spacing w:val="-11"/>
        </w:rPr>
        <w:t xml:space="preserve"> </w:t>
      </w:r>
      <w:r>
        <w:t>in</w:t>
      </w:r>
      <w:r>
        <w:rPr>
          <w:spacing w:val="-11"/>
        </w:rPr>
        <w:t xml:space="preserve"> </w:t>
      </w:r>
      <w:r>
        <w:t>seeing</w:t>
      </w:r>
      <w:r>
        <w:rPr>
          <w:spacing w:val="-11"/>
        </w:rPr>
        <w:t xml:space="preserve"> </w:t>
      </w:r>
      <w:r>
        <w:t>what</w:t>
      </w:r>
      <w:r>
        <w:rPr>
          <w:spacing w:val="-11"/>
        </w:rPr>
        <w:t xml:space="preserve"> </w:t>
      </w:r>
      <w:r>
        <w:t>it</w:t>
      </w:r>
      <w:r>
        <w:rPr>
          <w:spacing w:val="-11"/>
        </w:rPr>
        <w:t xml:space="preserve"> </w:t>
      </w:r>
      <w:r>
        <w:t>does</w:t>
      </w:r>
      <w:r>
        <w:rPr>
          <w:spacing w:val="-10"/>
        </w:rPr>
        <w:t xml:space="preserve"> </w:t>
      </w:r>
      <w:r>
        <w:t>with</w:t>
      </w:r>
      <w:r>
        <w:rPr>
          <w:spacing w:val="-11"/>
        </w:rPr>
        <w:t xml:space="preserve"> </w:t>
      </w:r>
      <w:r>
        <w:t>other</w:t>
      </w:r>
      <w:r>
        <w:rPr>
          <w:spacing w:val="-11"/>
        </w:rPr>
        <w:t xml:space="preserve"> </w:t>
      </w:r>
      <w:r>
        <w:t>men.</w:t>
      </w:r>
      <w:r>
        <w:rPr>
          <w:spacing w:val="-11"/>
        </w:rPr>
        <w:t xml:space="preserve"> </w:t>
      </w:r>
      <w:r>
        <w:t xml:space="preserve">My </w:t>
      </w:r>
      <w:r>
        <w:rPr>
          <w:spacing w:val="-8"/>
        </w:rPr>
        <w:t>joy,</w:t>
      </w:r>
      <w:r>
        <w:rPr>
          <w:spacing w:val="-23"/>
        </w:rPr>
        <w:t xml:space="preserve"> </w:t>
      </w:r>
      <w:r>
        <w:rPr>
          <w:spacing w:val="-4"/>
        </w:rPr>
        <w:t>however,</w:t>
      </w:r>
      <w:r>
        <w:rPr>
          <w:spacing w:val="-22"/>
        </w:rPr>
        <w:t xml:space="preserve"> </w:t>
      </w:r>
      <w:r>
        <w:t>h</w:t>
      </w:r>
      <w:r>
        <w:t>as</w:t>
      </w:r>
      <w:r>
        <w:rPr>
          <w:spacing w:val="-22"/>
        </w:rPr>
        <w:t xml:space="preserve"> </w:t>
      </w:r>
      <w:r>
        <w:t>been</w:t>
      </w:r>
      <w:r>
        <w:rPr>
          <w:spacing w:val="-23"/>
        </w:rPr>
        <w:t xml:space="preserve"> </w:t>
      </w:r>
      <w:r>
        <w:t>in</w:t>
      </w:r>
      <w:r>
        <w:rPr>
          <w:spacing w:val="-22"/>
        </w:rPr>
        <w:t xml:space="preserve"> </w:t>
      </w:r>
      <w:r>
        <w:t>seeing</w:t>
      </w:r>
      <w:r>
        <w:rPr>
          <w:spacing w:val="-22"/>
        </w:rPr>
        <w:t xml:space="preserve"> </w:t>
      </w:r>
      <w:r>
        <w:t>the</w:t>
      </w:r>
      <w:r>
        <w:rPr>
          <w:spacing w:val="-23"/>
        </w:rPr>
        <w:t xml:space="preserve"> </w:t>
      </w:r>
      <w:r>
        <w:t>incredible</w:t>
      </w:r>
      <w:r>
        <w:rPr>
          <w:spacing w:val="-22"/>
        </w:rPr>
        <w:t xml:space="preserve"> </w:t>
      </w:r>
      <w:r>
        <w:t>changes</w:t>
      </w:r>
      <w:r>
        <w:rPr>
          <w:spacing w:val="-22"/>
        </w:rPr>
        <w:t xml:space="preserve"> </w:t>
      </w:r>
      <w:r>
        <w:t>in</w:t>
      </w:r>
      <w:r>
        <w:rPr>
          <w:spacing w:val="-23"/>
        </w:rPr>
        <w:t xml:space="preserve"> </w:t>
      </w:r>
      <w:r>
        <w:t>their</w:t>
      </w:r>
      <w:r>
        <w:rPr>
          <w:spacing w:val="-22"/>
        </w:rPr>
        <w:t xml:space="preserve"> </w:t>
      </w:r>
      <w:r>
        <w:rPr>
          <w:spacing w:val="-2"/>
        </w:rPr>
        <w:t xml:space="preserve">lives. </w:t>
      </w:r>
      <w:r>
        <w:t xml:space="preserve">Nothing </w:t>
      </w:r>
      <w:r>
        <w:rPr>
          <w:w w:val="105"/>
        </w:rPr>
        <w:t xml:space="preserve">I </w:t>
      </w:r>
      <w:r>
        <w:t xml:space="preserve">have done in my decades of ministry has had such </w:t>
      </w:r>
      <w:r>
        <w:rPr>
          <w:spacing w:val="-4"/>
        </w:rPr>
        <w:t xml:space="preserve">far- </w:t>
      </w:r>
      <w:r>
        <w:t>reaching</w:t>
      </w:r>
      <w:r>
        <w:rPr>
          <w:spacing w:val="-11"/>
        </w:rPr>
        <w:t xml:space="preserve"> </w:t>
      </w:r>
      <w:r>
        <w:t>impact</w:t>
      </w:r>
      <w:r>
        <w:rPr>
          <w:spacing w:val="-10"/>
        </w:rPr>
        <w:t xml:space="preserve"> </w:t>
      </w:r>
      <w:r>
        <w:t>as</w:t>
      </w:r>
      <w:r>
        <w:rPr>
          <w:spacing w:val="-10"/>
        </w:rPr>
        <w:t xml:space="preserve"> </w:t>
      </w:r>
      <w:r>
        <w:t>this</w:t>
      </w:r>
      <w:r>
        <w:rPr>
          <w:spacing w:val="-11"/>
        </w:rPr>
        <w:t xml:space="preserve"> </w:t>
      </w:r>
      <w:r>
        <w:t>men’s</w:t>
      </w:r>
      <w:r>
        <w:rPr>
          <w:spacing w:val="-10"/>
        </w:rPr>
        <w:t xml:space="preserve"> </w:t>
      </w:r>
      <w:r>
        <w:rPr>
          <w:spacing w:val="-5"/>
        </w:rPr>
        <w:t>ministry.</w:t>
      </w:r>
      <w:r>
        <w:rPr>
          <w:spacing w:val="-10"/>
        </w:rPr>
        <w:t xml:space="preserve"> </w:t>
      </w:r>
      <w:r>
        <w:t>Nothing.</w:t>
      </w:r>
      <w:r>
        <w:rPr>
          <w:spacing w:val="-10"/>
        </w:rPr>
        <w:t xml:space="preserve"> </w:t>
      </w:r>
      <w:r>
        <w:rPr>
          <w:spacing w:val="-9"/>
        </w:rPr>
        <w:t>Today</w:t>
      </w:r>
      <w:r>
        <w:rPr>
          <w:spacing w:val="-11"/>
        </w:rPr>
        <w:t xml:space="preserve"> </w:t>
      </w:r>
      <w:r>
        <w:t>hundreds</w:t>
      </w:r>
      <w:r>
        <w:rPr>
          <w:spacing w:val="-10"/>
        </w:rPr>
        <w:t xml:space="preserve"> </w:t>
      </w:r>
      <w:r>
        <w:t>of men</w:t>
      </w:r>
      <w:r>
        <w:rPr>
          <w:spacing w:val="-28"/>
        </w:rPr>
        <w:t xml:space="preserve"> </w:t>
      </w:r>
      <w:r>
        <w:t>serve</w:t>
      </w:r>
      <w:r>
        <w:rPr>
          <w:spacing w:val="-27"/>
        </w:rPr>
        <w:t xml:space="preserve"> </w:t>
      </w:r>
      <w:r>
        <w:t>as</w:t>
      </w:r>
      <w:r>
        <w:rPr>
          <w:spacing w:val="-27"/>
        </w:rPr>
        <w:t xml:space="preserve"> </w:t>
      </w:r>
      <w:r>
        <w:t>mentors</w:t>
      </w:r>
      <w:r>
        <w:rPr>
          <w:spacing w:val="-27"/>
        </w:rPr>
        <w:t xml:space="preserve"> </w:t>
      </w:r>
      <w:r>
        <w:t>with</w:t>
      </w:r>
      <w:r>
        <w:rPr>
          <w:spacing w:val="-27"/>
        </w:rPr>
        <w:t xml:space="preserve"> </w:t>
      </w:r>
      <w:r>
        <w:t>our</w:t>
      </w:r>
      <w:r>
        <w:rPr>
          <w:spacing w:val="-27"/>
        </w:rPr>
        <w:t xml:space="preserve"> </w:t>
      </w:r>
      <w:r>
        <w:t>children,</w:t>
      </w:r>
      <w:r>
        <w:rPr>
          <w:spacing w:val="-27"/>
        </w:rPr>
        <w:t xml:space="preserve"> </w:t>
      </w:r>
      <w:r>
        <w:t>students,</w:t>
      </w:r>
      <w:r>
        <w:rPr>
          <w:spacing w:val="-27"/>
        </w:rPr>
        <w:t xml:space="preserve"> </w:t>
      </w:r>
      <w:r>
        <w:t>and</w:t>
      </w:r>
      <w:r>
        <w:rPr>
          <w:spacing w:val="-27"/>
        </w:rPr>
        <w:t xml:space="preserve"> </w:t>
      </w:r>
      <w:r>
        <w:t>young</w:t>
      </w:r>
      <w:r>
        <w:rPr>
          <w:spacing w:val="-27"/>
        </w:rPr>
        <w:t xml:space="preserve"> </w:t>
      </w:r>
      <w:r>
        <w:t>adults. Hundreds</w:t>
      </w:r>
      <w:r>
        <w:rPr>
          <w:spacing w:val="-15"/>
        </w:rPr>
        <w:t xml:space="preserve"> </w:t>
      </w:r>
      <w:r>
        <w:t>more</w:t>
      </w:r>
      <w:r>
        <w:rPr>
          <w:spacing w:val="-15"/>
        </w:rPr>
        <w:t xml:space="preserve"> </w:t>
      </w:r>
      <w:r>
        <w:t>serve</w:t>
      </w:r>
      <w:r>
        <w:rPr>
          <w:spacing w:val="-14"/>
        </w:rPr>
        <w:t xml:space="preserve"> </w:t>
      </w:r>
      <w:r>
        <w:t>faithfully</w:t>
      </w:r>
      <w:r>
        <w:rPr>
          <w:spacing w:val="-15"/>
        </w:rPr>
        <w:t xml:space="preserve"> </w:t>
      </w:r>
      <w:r>
        <w:t>and</w:t>
      </w:r>
      <w:r>
        <w:rPr>
          <w:spacing w:val="-14"/>
        </w:rPr>
        <w:t xml:space="preserve"> </w:t>
      </w:r>
      <w:r>
        <w:t>willingly</w:t>
      </w:r>
      <w:r>
        <w:rPr>
          <w:spacing w:val="-15"/>
        </w:rPr>
        <w:t xml:space="preserve"> </w:t>
      </w:r>
      <w:r>
        <w:t>as</w:t>
      </w:r>
      <w:r>
        <w:rPr>
          <w:spacing w:val="-15"/>
        </w:rPr>
        <w:t xml:space="preserve"> </w:t>
      </w:r>
      <w:r>
        <w:t>small</w:t>
      </w:r>
      <w:r>
        <w:rPr>
          <w:spacing w:val="-14"/>
        </w:rPr>
        <w:t xml:space="preserve"> </w:t>
      </w:r>
      <w:r>
        <w:t>group</w:t>
      </w:r>
      <w:r>
        <w:rPr>
          <w:spacing w:val="-15"/>
        </w:rPr>
        <w:t xml:space="preserve"> </w:t>
      </w:r>
      <w:r>
        <w:t>leaders pastoring</w:t>
      </w:r>
      <w:r>
        <w:rPr>
          <w:spacing w:val="-10"/>
        </w:rPr>
        <w:t xml:space="preserve"> </w:t>
      </w:r>
      <w:r>
        <w:t>our</w:t>
      </w:r>
      <w:r>
        <w:rPr>
          <w:spacing w:val="-9"/>
        </w:rPr>
        <w:t xml:space="preserve"> </w:t>
      </w:r>
      <w:r>
        <w:t>large</w:t>
      </w:r>
      <w:r>
        <w:rPr>
          <w:spacing w:val="-9"/>
        </w:rPr>
        <w:t xml:space="preserve"> </w:t>
      </w:r>
      <w:r>
        <w:t>congregation</w:t>
      </w:r>
      <w:r>
        <w:rPr>
          <w:spacing w:val="-9"/>
        </w:rPr>
        <w:t xml:space="preserve"> </w:t>
      </w:r>
      <w:r>
        <w:t>up</w:t>
      </w:r>
      <w:r>
        <w:rPr>
          <w:spacing w:val="-10"/>
        </w:rPr>
        <w:t xml:space="preserve"> </w:t>
      </w:r>
      <w:r>
        <w:t>close.</w:t>
      </w:r>
      <w:r>
        <w:rPr>
          <w:spacing w:val="-9"/>
        </w:rPr>
        <w:t xml:space="preserve"> </w:t>
      </w:r>
      <w:r>
        <w:t>Others</w:t>
      </w:r>
      <w:r>
        <w:rPr>
          <w:spacing w:val="-9"/>
        </w:rPr>
        <w:t xml:space="preserve"> </w:t>
      </w:r>
      <w:r>
        <w:t>gather</w:t>
      </w:r>
      <w:r>
        <w:rPr>
          <w:spacing w:val="-9"/>
        </w:rPr>
        <w:t xml:space="preserve"> </w:t>
      </w:r>
      <w:r>
        <w:t>in</w:t>
      </w:r>
      <w:r>
        <w:rPr>
          <w:spacing w:val="-9"/>
        </w:rPr>
        <w:t xml:space="preserve"> </w:t>
      </w:r>
      <w:r>
        <w:rPr>
          <w:spacing w:val="-2"/>
        </w:rPr>
        <w:t xml:space="preserve">weekly </w:t>
      </w:r>
      <w:r>
        <w:rPr>
          <w:w w:val="95"/>
        </w:rPr>
        <w:t>accountability</w:t>
      </w:r>
      <w:r>
        <w:rPr>
          <w:spacing w:val="-17"/>
          <w:w w:val="95"/>
        </w:rPr>
        <w:t xml:space="preserve"> </w:t>
      </w:r>
      <w:r>
        <w:rPr>
          <w:w w:val="95"/>
        </w:rPr>
        <w:t>groups</w:t>
      </w:r>
      <w:r>
        <w:rPr>
          <w:spacing w:val="-16"/>
          <w:w w:val="95"/>
        </w:rPr>
        <w:t xml:space="preserve"> </w:t>
      </w:r>
      <w:r>
        <w:rPr>
          <w:w w:val="95"/>
        </w:rPr>
        <w:t>because</w:t>
      </w:r>
      <w:r>
        <w:rPr>
          <w:spacing w:val="-17"/>
          <w:w w:val="95"/>
        </w:rPr>
        <w:t xml:space="preserve"> </w:t>
      </w:r>
      <w:r>
        <w:rPr>
          <w:w w:val="95"/>
        </w:rPr>
        <w:t>they</w:t>
      </w:r>
      <w:r>
        <w:rPr>
          <w:spacing w:val="-16"/>
          <w:w w:val="95"/>
        </w:rPr>
        <w:t xml:space="preserve"> </w:t>
      </w:r>
      <w:r>
        <w:rPr>
          <w:w w:val="95"/>
        </w:rPr>
        <w:t>have</w:t>
      </w:r>
      <w:r>
        <w:rPr>
          <w:spacing w:val="-17"/>
          <w:w w:val="95"/>
        </w:rPr>
        <w:t xml:space="preserve"> </w:t>
      </w:r>
      <w:r>
        <w:rPr>
          <w:w w:val="95"/>
        </w:rPr>
        <w:t>learned</w:t>
      </w:r>
      <w:r>
        <w:rPr>
          <w:spacing w:val="-16"/>
          <w:w w:val="95"/>
        </w:rPr>
        <w:t xml:space="preserve"> </w:t>
      </w:r>
      <w:r>
        <w:rPr>
          <w:w w:val="95"/>
        </w:rPr>
        <w:t>the</w:t>
      </w:r>
      <w:r>
        <w:rPr>
          <w:spacing w:val="-16"/>
          <w:w w:val="95"/>
        </w:rPr>
        <w:t xml:space="preserve"> </w:t>
      </w:r>
      <w:r>
        <w:rPr>
          <w:w w:val="95"/>
        </w:rPr>
        <w:t>value</w:t>
      </w:r>
      <w:r>
        <w:rPr>
          <w:spacing w:val="-17"/>
          <w:w w:val="95"/>
        </w:rPr>
        <w:t xml:space="preserve"> </w:t>
      </w:r>
      <w:r>
        <w:rPr>
          <w:w w:val="95"/>
        </w:rPr>
        <w:t>of</w:t>
      </w:r>
      <w:r>
        <w:rPr>
          <w:spacing w:val="-16"/>
          <w:w w:val="95"/>
        </w:rPr>
        <w:t xml:space="preserve"> </w:t>
      </w:r>
      <w:r>
        <w:rPr>
          <w:w w:val="95"/>
        </w:rPr>
        <w:t>cheering for</w:t>
      </w:r>
      <w:r>
        <w:rPr>
          <w:spacing w:val="-14"/>
          <w:w w:val="95"/>
        </w:rPr>
        <w:t xml:space="preserve"> </w:t>
      </w:r>
      <w:r>
        <w:rPr>
          <w:w w:val="95"/>
        </w:rPr>
        <w:t>one</w:t>
      </w:r>
      <w:r>
        <w:rPr>
          <w:spacing w:val="-14"/>
          <w:w w:val="95"/>
        </w:rPr>
        <w:t xml:space="preserve"> </w:t>
      </w:r>
      <w:r>
        <w:rPr>
          <w:w w:val="95"/>
        </w:rPr>
        <w:t>another</w:t>
      </w:r>
      <w:r>
        <w:rPr>
          <w:spacing w:val="-13"/>
          <w:w w:val="95"/>
        </w:rPr>
        <w:t xml:space="preserve"> </w:t>
      </w:r>
      <w:r>
        <w:rPr>
          <w:w w:val="95"/>
        </w:rPr>
        <w:t>as</w:t>
      </w:r>
      <w:r>
        <w:rPr>
          <w:spacing w:val="-14"/>
          <w:w w:val="95"/>
        </w:rPr>
        <w:t xml:space="preserve"> </w:t>
      </w:r>
      <w:r>
        <w:rPr>
          <w:w w:val="95"/>
        </w:rPr>
        <w:t>men.</w:t>
      </w:r>
      <w:r>
        <w:rPr>
          <w:spacing w:val="-14"/>
          <w:w w:val="95"/>
        </w:rPr>
        <w:t xml:space="preserve"> </w:t>
      </w:r>
      <w:r>
        <w:rPr>
          <w:w w:val="95"/>
        </w:rPr>
        <w:t>Others</w:t>
      </w:r>
      <w:r>
        <w:rPr>
          <w:spacing w:val="-13"/>
          <w:w w:val="95"/>
        </w:rPr>
        <w:t xml:space="preserve"> </w:t>
      </w:r>
      <w:r>
        <w:rPr>
          <w:w w:val="95"/>
        </w:rPr>
        <w:t>have</w:t>
      </w:r>
      <w:r>
        <w:rPr>
          <w:spacing w:val="-14"/>
          <w:w w:val="95"/>
        </w:rPr>
        <w:t xml:space="preserve"> </w:t>
      </w:r>
      <w:r>
        <w:rPr>
          <w:w w:val="95"/>
        </w:rPr>
        <w:t>courageously</w:t>
      </w:r>
      <w:r>
        <w:rPr>
          <w:spacing w:val="-14"/>
          <w:w w:val="95"/>
        </w:rPr>
        <w:t xml:space="preserve"> </w:t>
      </w:r>
      <w:r>
        <w:rPr>
          <w:w w:val="95"/>
        </w:rPr>
        <w:t>stepped</w:t>
      </w:r>
      <w:r>
        <w:rPr>
          <w:spacing w:val="-13"/>
          <w:w w:val="95"/>
        </w:rPr>
        <w:t xml:space="preserve"> </w:t>
      </w:r>
      <w:r>
        <w:rPr>
          <w:w w:val="95"/>
        </w:rPr>
        <w:t>forward</w:t>
      </w:r>
      <w:r>
        <w:rPr>
          <w:spacing w:val="-14"/>
          <w:w w:val="95"/>
        </w:rPr>
        <w:t xml:space="preserve"> </w:t>
      </w:r>
      <w:r>
        <w:rPr>
          <w:w w:val="95"/>
        </w:rPr>
        <w:t xml:space="preserve">in </w:t>
      </w:r>
      <w:r>
        <w:t xml:space="preserve">ministry ventures that our church would never have dreamed </w:t>
      </w:r>
      <w:r>
        <w:rPr>
          <w:spacing w:val="-9"/>
        </w:rPr>
        <w:t xml:space="preserve">of </w:t>
      </w:r>
      <w:r>
        <w:t>doing</w:t>
      </w:r>
      <w:r>
        <w:rPr>
          <w:spacing w:val="-33"/>
        </w:rPr>
        <w:t xml:space="preserve"> </w:t>
      </w:r>
      <w:r>
        <w:t>without</w:t>
      </w:r>
      <w:r>
        <w:rPr>
          <w:spacing w:val="-32"/>
        </w:rPr>
        <w:t xml:space="preserve"> </w:t>
      </w:r>
      <w:r>
        <w:t>their</w:t>
      </w:r>
      <w:r>
        <w:rPr>
          <w:spacing w:val="-32"/>
        </w:rPr>
        <w:t xml:space="preserve"> </w:t>
      </w:r>
      <w:r>
        <w:t>creative</w:t>
      </w:r>
      <w:r>
        <w:rPr>
          <w:spacing w:val="-32"/>
        </w:rPr>
        <w:t xml:space="preserve"> </w:t>
      </w:r>
      <w:r>
        <w:t>leadership.</w:t>
      </w:r>
      <w:r>
        <w:rPr>
          <w:spacing w:val="-33"/>
        </w:rPr>
        <w:t xml:space="preserve"> </w:t>
      </w:r>
      <w:r>
        <w:t>The</w:t>
      </w:r>
      <w:r>
        <w:rPr>
          <w:spacing w:val="-32"/>
        </w:rPr>
        <w:t xml:space="preserve"> </w:t>
      </w:r>
      <w:r>
        <w:t>spiritual</w:t>
      </w:r>
      <w:r>
        <w:rPr>
          <w:spacing w:val="-32"/>
        </w:rPr>
        <w:t xml:space="preserve"> </w:t>
      </w:r>
      <w:r>
        <w:t>life</w:t>
      </w:r>
      <w:r>
        <w:rPr>
          <w:spacing w:val="-32"/>
        </w:rPr>
        <w:t xml:space="preserve"> </w:t>
      </w:r>
      <w:r>
        <w:t>and</w:t>
      </w:r>
      <w:r>
        <w:rPr>
          <w:spacing w:val="-33"/>
        </w:rPr>
        <w:t xml:space="preserve"> </w:t>
      </w:r>
      <w:r>
        <w:t>tenor</w:t>
      </w:r>
      <w:r>
        <w:rPr>
          <w:spacing w:val="-32"/>
        </w:rPr>
        <w:t xml:space="preserve"> </w:t>
      </w:r>
      <w:r>
        <w:t>of our</w:t>
      </w:r>
      <w:r>
        <w:rPr>
          <w:spacing w:val="-15"/>
        </w:rPr>
        <w:t xml:space="preserve"> </w:t>
      </w:r>
      <w:r>
        <w:t>whole</w:t>
      </w:r>
      <w:r>
        <w:rPr>
          <w:spacing w:val="-14"/>
        </w:rPr>
        <w:t xml:space="preserve"> </w:t>
      </w:r>
      <w:r>
        <w:t>church</w:t>
      </w:r>
      <w:r>
        <w:rPr>
          <w:spacing w:val="-15"/>
        </w:rPr>
        <w:t xml:space="preserve"> </w:t>
      </w:r>
      <w:r>
        <w:t>is</w:t>
      </w:r>
      <w:r>
        <w:rPr>
          <w:spacing w:val="-14"/>
        </w:rPr>
        <w:t xml:space="preserve"> </w:t>
      </w:r>
      <w:r>
        <w:t>deeper</w:t>
      </w:r>
      <w:r>
        <w:rPr>
          <w:spacing w:val="-15"/>
        </w:rPr>
        <w:t xml:space="preserve"> </w:t>
      </w:r>
      <w:r>
        <w:t>and</w:t>
      </w:r>
      <w:r>
        <w:rPr>
          <w:spacing w:val="-14"/>
        </w:rPr>
        <w:t xml:space="preserve"> </w:t>
      </w:r>
      <w:r>
        <w:t>higher</w:t>
      </w:r>
      <w:r>
        <w:rPr>
          <w:spacing w:val="-15"/>
        </w:rPr>
        <w:t xml:space="preserve"> </w:t>
      </w:r>
      <w:r>
        <w:t>today</w:t>
      </w:r>
      <w:r>
        <w:rPr>
          <w:spacing w:val="-14"/>
        </w:rPr>
        <w:t xml:space="preserve"> </w:t>
      </w:r>
      <w:r>
        <w:t>because</w:t>
      </w:r>
      <w:r>
        <w:rPr>
          <w:spacing w:val="-14"/>
        </w:rPr>
        <w:t xml:space="preserve"> </w:t>
      </w:r>
      <w:r>
        <w:t>we</w:t>
      </w:r>
      <w:r>
        <w:rPr>
          <w:spacing w:val="-15"/>
        </w:rPr>
        <w:t xml:space="preserve"> </w:t>
      </w:r>
      <w:r>
        <w:t xml:space="preserve">stumbled </w:t>
      </w:r>
      <w:r>
        <w:rPr>
          <w:w w:val="95"/>
        </w:rPr>
        <w:t>across</w:t>
      </w:r>
      <w:r>
        <w:rPr>
          <w:spacing w:val="-13"/>
          <w:w w:val="95"/>
        </w:rPr>
        <w:t xml:space="preserve"> </w:t>
      </w:r>
      <w:r>
        <w:rPr>
          <w:w w:val="95"/>
        </w:rPr>
        <w:t>the</w:t>
      </w:r>
      <w:r>
        <w:rPr>
          <w:spacing w:val="-13"/>
          <w:w w:val="95"/>
        </w:rPr>
        <w:t xml:space="preserve"> </w:t>
      </w:r>
      <w:r>
        <w:rPr>
          <w:w w:val="95"/>
        </w:rPr>
        <w:t>power</w:t>
      </w:r>
      <w:r>
        <w:rPr>
          <w:spacing w:val="-12"/>
          <w:w w:val="95"/>
        </w:rPr>
        <w:t xml:space="preserve"> </w:t>
      </w:r>
      <w:r>
        <w:rPr>
          <w:w w:val="95"/>
        </w:rPr>
        <w:t>that</w:t>
      </w:r>
      <w:r>
        <w:rPr>
          <w:spacing w:val="-13"/>
          <w:w w:val="95"/>
        </w:rPr>
        <w:t xml:space="preserve"> </w:t>
      </w:r>
      <w:r>
        <w:rPr>
          <w:w w:val="95"/>
        </w:rPr>
        <w:t>is</w:t>
      </w:r>
      <w:r>
        <w:rPr>
          <w:spacing w:val="-12"/>
          <w:w w:val="95"/>
        </w:rPr>
        <w:t xml:space="preserve"> </w:t>
      </w:r>
      <w:r>
        <w:rPr>
          <w:w w:val="95"/>
        </w:rPr>
        <w:t>unleashed</w:t>
      </w:r>
      <w:r>
        <w:rPr>
          <w:spacing w:val="-13"/>
          <w:w w:val="95"/>
        </w:rPr>
        <w:t xml:space="preserve"> </w:t>
      </w:r>
      <w:r>
        <w:rPr>
          <w:w w:val="95"/>
        </w:rPr>
        <w:t>when</w:t>
      </w:r>
      <w:r>
        <w:rPr>
          <w:spacing w:val="-13"/>
          <w:w w:val="95"/>
        </w:rPr>
        <w:t xml:space="preserve"> </w:t>
      </w:r>
      <w:r>
        <w:rPr>
          <w:w w:val="95"/>
        </w:rPr>
        <w:t>men</w:t>
      </w:r>
      <w:r>
        <w:rPr>
          <w:spacing w:val="-12"/>
          <w:w w:val="95"/>
        </w:rPr>
        <w:t xml:space="preserve"> </w:t>
      </w:r>
      <w:r>
        <w:rPr>
          <w:w w:val="95"/>
        </w:rPr>
        <w:t>discover</w:t>
      </w:r>
      <w:r>
        <w:rPr>
          <w:spacing w:val="-13"/>
          <w:w w:val="95"/>
        </w:rPr>
        <w:t xml:space="preserve"> </w:t>
      </w:r>
      <w:r>
        <w:rPr>
          <w:w w:val="95"/>
        </w:rPr>
        <w:t>their</w:t>
      </w:r>
      <w:r>
        <w:rPr>
          <w:spacing w:val="-12"/>
          <w:w w:val="95"/>
        </w:rPr>
        <w:t xml:space="preserve"> </w:t>
      </w:r>
      <w:r>
        <w:rPr>
          <w:w w:val="95"/>
        </w:rPr>
        <w:t>true</w:t>
      </w:r>
      <w:r>
        <w:rPr>
          <w:spacing w:val="-13"/>
          <w:w w:val="95"/>
        </w:rPr>
        <w:t xml:space="preserve"> </w:t>
      </w:r>
      <w:r>
        <w:rPr>
          <w:w w:val="95"/>
        </w:rPr>
        <w:t>mas-</w:t>
      </w:r>
    </w:p>
    <w:p w:rsidR="00331444" w:rsidRDefault="0071453F">
      <w:pPr>
        <w:pStyle w:val="BodyText"/>
        <w:spacing w:line="267" w:lineRule="exact"/>
        <w:ind w:left="160"/>
      </w:pPr>
      <w:r>
        <w:t>culine identity.</w:t>
      </w:r>
    </w:p>
    <w:p w:rsidR="00331444" w:rsidRDefault="0071453F">
      <w:pPr>
        <w:pStyle w:val="BodyText"/>
        <w:spacing w:before="17" w:line="256" w:lineRule="auto"/>
        <w:ind w:left="160" w:right="418" w:firstLine="360"/>
      </w:pPr>
      <w:r>
        <w:t>Most</w:t>
      </w:r>
      <w:r>
        <w:rPr>
          <w:spacing w:val="-25"/>
        </w:rPr>
        <w:t xml:space="preserve"> </w:t>
      </w:r>
      <w:r>
        <w:t>important</w:t>
      </w:r>
      <w:r>
        <w:rPr>
          <w:spacing w:val="-24"/>
        </w:rPr>
        <w:t xml:space="preserve"> </w:t>
      </w:r>
      <w:r>
        <w:t>of</w:t>
      </w:r>
      <w:r>
        <w:rPr>
          <w:spacing w:val="-24"/>
        </w:rPr>
        <w:t xml:space="preserve"> </w:t>
      </w:r>
      <w:r>
        <w:t>all</w:t>
      </w:r>
      <w:r>
        <w:rPr>
          <w:spacing w:val="-24"/>
        </w:rPr>
        <w:t xml:space="preserve"> </w:t>
      </w:r>
      <w:r>
        <w:t>is</w:t>
      </w:r>
      <w:r>
        <w:rPr>
          <w:spacing w:val="-24"/>
        </w:rPr>
        <w:t xml:space="preserve"> </w:t>
      </w:r>
      <w:r>
        <w:t>what</w:t>
      </w:r>
      <w:r>
        <w:rPr>
          <w:spacing w:val="-24"/>
        </w:rPr>
        <w:t xml:space="preserve"> </w:t>
      </w:r>
      <w:r>
        <w:rPr>
          <w:w w:val="105"/>
        </w:rPr>
        <w:t>I</w:t>
      </w:r>
      <w:r>
        <w:rPr>
          <w:spacing w:val="-27"/>
          <w:w w:val="105"/>
        </w:rPr>
        <w:t xml:space="preserve"> </w:t>
      </w:r>
      <w:r>
        <w:t>have</w:t>
      </w:r>
      <w:r>
        <w:rPr>
          <w:spacing w:val="-24"/>
        </w:rPr>
        <w:t xml:space="preserve"> </w:t>
      </w:r>
      <w:r>
        <w:t>observed</w:t>
      </w:r>
      <w:r>
        <w:rPr>
          <w:spacing w:val="-24"/>
        </w:rPr>
        <w:t xml:space="preserve"> </w:t>
      </w:r>
      <w:r>
        <w:t>in</w:t>
      </w:r>
      <w:r>
        <w:rPr>
          <w:spacing w:val="-24"/>
        </w:rPr>
        <w:t xml:space="preserve"> </w:t>
      </w:r>
      <w:r>
        <w:t>our</w:t>
      </w:r>
      <w:r>
        <w:rPr>
          <w:spacing w:val="-24"/>
        </w:rPr>
        <w:t xml:space="preserve"> </w:t>
      </w:r>
      <w:r>
        <w:t>men</w:t>
      </w:r>
      <w:r>
        <w:rPr>
          <w:spacing w:val="-24"/>
        </w:rPr>
        <w:t xml:space="preserve"> </w:t>
      </w:r>
      <w:r>
        <w:t>regard- ing</w:t>
      </w:r>
      <w:r>
        <w:rPr>
          <w:spacing w:val="-22"/>
        </w:rPr>
        <w:t xml:space="preserve"> </w:t>
      </w:r>
      <w:r>
        <w:t>their</w:t>
      </w:r>
      <w:r>
        <w:rPr>
          <w:spacing w:val="-22"/>
        </w:rPr>
        <w:t xml:space="preserve"> </w:t>
      </w:r>
      <w:r>
        <w:t>marriages</w:t>
      </w:r>
      <w:r>
        <w:rPr>
          <w:spacing w:val="-22"/>
        </w:rPr>
        <w:t xml:space="preserve"> </w:t>
      </w:r>
      <w:r>
        <w:t>and</w:t>
      </w:r>
      <w:r>
        <w:rPr>
          <w:spacing w:val="-22"/>
        </w:rPr>
        <w:t xml:space="preserve"> </w:t>
      </w:r>
      <w:r>
        <w:t>families.</w:t>
      </w:r>
      <w:r>
        <w:rPr>
          <w:spacing w:val="-21"/>
        </w:rPr>
        <w:t xml:space="preserve"> </w:t>
      </w:r>
      <w:r>
        <w:t>Hardly</w:t>
      </w:r>
      <w:r>
        <w:rPr>
          <w:spacing w:val="-22"/>
        </w:rPr>
        <w:t xml:space="preserve"> </w:t>
      </w:r>
      <w:r>
        <w:t>a</w:t>
      </w:r>
      <w:r>
        <w:rPr>
          <w:spacing w:val="-22"/>
        </w:rPr>
        <w:t xml:space="preserve"> </w:t>
      </w:r>
      <w:r>
        <w:t>week</w:t>
      </w:r>
      <w:r>
        <w:rPr>
          <w:spacing w:val="-22"/>
        </w:rPr>
        <w:t xml:space="preserve"> </w:t>
      </w:r>
      <w:r>
        <w:t>goes</w:t>
      </w:r>
      <w:r>
        <w:rPr>
          <w:spacing w:val="-22"/>
        </w:rPr>
        <w:t xml:space="preserve"> </w:t>
      </w:r>
      <w:r>
        <w:t>by</w:t>
      </w:r>
      <w:r>
        <w:rPr>
          <w:spacing w:val="-21"/>
        </w:rPr>
        <w:t xml:space="preserve"> </w:t>
      </w:r>
      <w:r>
        <w:t>that</w:t>
      </w:r>
      <w:r>
        <w:rPr>
          <w:spacing w:val="-22"/>
        </w:rPr>
        <w:t xml:space="preserve"> </w:t>
      </w:r>
      <w:r>
        <w:t>a</w:t>
      </w:r>
      <w:r>
        <w:rPr>
          <w:spacing w:val="-22"/>
        </w:rPr>
        <w:t xml:space="preserve"> </w:t>
      </w:r>
      <w:r>
        <w:t>wife</w:t>
      </w:r>
      <w:r>
        <w:rPr>
          <w:spacing w:val="-22"/>
        </w:rPr>
        <w:t xml:space="preserve"> </w:t>
      </w:r>
      <w:r>
        <w:t>in our</w:t>
      </w:r>
      <w:r>
        <w:rPr>
          <w:spacing w:val="-31"/>
        </w:rPr>
        <w:t xml:space="preserve"> </w:t>
      </w:r>
      <w:r>
        <w:t>church</w:t>
      </w:r>
      <w:r>
        <w:rPr>
          <w:spacing w:val="-30"/>
        </w:rPr>
        <w:t xml:space="preserve"> </w:t>
      </w:r>
      <w:r>
        <w:t>doesn’t</w:t>
      </w:r>
      <w:r>
        <w:rPr>
          <w:spacing w:val="-30"/>
        </w:rPr>
        <w:t xml:space="preserve"> </w:t>
      </w:r>
      <w:r>
        <w:t>grab</w:t>
      </w:r>
      <w:r>
        <w:rPr>
          <w:spacing w:val="-31"/>
        </w:rPr>
        <w:t xml:space="preserve"> </w:t>
      </w:r>
      <w:r>
        <w:t>me</w:t>
      </w:r>
      <w:r>
        <w:rPr>
          <w:spacing w:val="-30"/>
        </w:rPr>
        <w:t xml:space="preserve"> </w:t>
      </w:r>
      <w:r>
        <w:t>and</w:t>
      </w:r>
      <w:r>
        <w:rPr>
          <w:spacing w:val="-30"/>
        </w:rPr>
        <w:t xml:space="preserve"> </w:t>
      </w:r>
      <w:r>
        <w:t>comment</w:t>
      </w:r>
      <w:r>
        <w:rPr>
          <w:spacing w:val="-31"/>
        </w:rPr>
        <w:t xml:space="preserve"> </w:t>
      </w:r>
      <w:r>
        <w:t>about</w:t>
      </w:r>
      <w:r>
        <w:rPr>
          <w:spacing w:val="-30"/>
        </w:rPr>
        <w:t xml:space="preserve"> </w:t>
      </w:r>
      <w:r>
        <w:t>the</w:t>
      </w:r>
      <w:r>
        <w:rPr>
          <w:spacing w:val="-30"/>
        </w:rPr>
        <w:t xml:space="preserve"> </w:t>
      </w:r>
      <w:r>
        <w:t>impact</w:t>
      </w:r>
      <w:r>
        <w:rPr>
          <w:spacing w:val="-30"/>
        </w:rPr>
        <w:t xml:space="preserve"> </w:t>
      </w:r>
      <w:r>
        <w:t>of</w:t>
      </w:r>
      <w:r>
        <w:rPr>
          <w:spacing w:val="-31"/>
        </w:rPr>
        <w:t xml:space="preserve"> </w:t>
      </w:r>
      <w:r>
        <w:t xml:space="preserve">Men’s </w:t>
      </w:r>
      <w:r>
        <w:rPr>
          <w:spacing w:val="-3"/>
        </w:rPr>
        <w:t xml:space="preserve">Fraternity </w:t>
      </w:r>
      <w:r>
        <w:t>on her</w:t>
      </w:r>
      <w:r>
        <w:rPr>
          <w:spacing w:val="-1"/>
        </w:rPr>
        <w:t xml:space="preserve"> </w:t>
      </w:r>
      <w:r>
        <w:t>husband.</w:t>
      </w:r>
    </w:p>
    <w:p w:rsidR="00331444" w:rsidRDefault="0071453F">
      <w:pPr>
        <w:pStyle w:val="BodyText"/>
        <w:spacing w:line="256" w:lineRule="auto"/>
        <w:ind w:left="160" w:right="418" w:firstLine="360"/>
      </w:pPr>
      <w:r>
        <w:t xml:space="preserve">Just </w:t>
      </w:r>
      <w:r>
        <w:rPr>
          <w:spacing w:val="-5"/>
        </w:rPr>
        <w:t xml:space="preserve">recently, </w:t>
      </w:r>
      <w:r>
        <w:rPr>
          <w:w w:val="105"/>
        </w:rPr>
        <w:t xml:space="preserve">I </w:t>
      </w:r>
      <w:r>
        <w:t>was walking through a local mall in Little Rock when</w:t>
      </w:r>
      <w:r>
        <w:rPr>
          <w:spacing w:val="-17"/>
        </w:rPr>
        <w:t xml:space="preserve"> </w:t>
      </w:r>
      <w:r>
        <w:t>a</w:t>
      </w:r>
      <w:r>
        <w:rPr>
          <w:spacing w:val="-16"/>
        </w:rPr>
        <w:t xml:space="preserve"> </w:t>
      </w:r>
      <w:r>
        <w:t>young</w:t>
      </w:r>
      <w:r>
        <w:rPr>
          <w:spacing w:val="-17"/>
        </w:rPr>
        <w:t xml:space="preserve"> </w:t>
      </w:r>
      <w:r>
        <w:t>woman</w:t>
      </w:r>
      <w:r>
        <w:rPr>
          <w:spacing w:val="-16"/>
        </w:rPr>
        <w:t xml:space="preserve"> </w:t>
      </w:r>
      <w:r>
        <w:t>pulled</w:t>
      </w:r>
      <w:r>
        <w:rPr>
          <w:spacing w:val="-16"/>
        </w:rPr>
        <w:t xml:space="preserve"> </w:t>
      </w:r>
      <w:r>
        <w:t>me</w:t>
      </w:r>
      <w:r>
        <w:rPr>
          <w:spacing w:val="-17"/>
        </w:rPr>
        <w:t xml:space="preserve"> </w:t>
      </w:r>
      <w:r>
        <w:t>aside</w:t>
      </w:r>
      <w:r>
        <w:rPr>
          <w:spacing w:val="-16"/>
        </w:rPr>
        <w:t xml:space="preserve"> </w:t>
      </w:r>
      <w:r>
        <w:t>and</w:t>
      </w:r>
      <w:r>
        <w:rPr>
          <w:spacing w:val="-16"/>
        </w:rPr>
        <w:t xml:space="preserve"> </w:t>
      </w:r>
      <w:r>
        <w:t>said</w:t>
      </w:r>
      <w:r>
        <w:rPr>
          <w:spacing w:val="-17"/>
        </w:rPr>
        <w:t xml:space="preserve"> </w:t>
      </w:r>
      <w:r>
        <w:rPr>
          <w:spacing w:val="-5"/>
        </w:rPr>
        <w:t>excitedly,</w:t>
      </w:r>
      <w:r>
        <w:rPr>
          <w:spacing w:val="-16"/>
        </w:rPr>
        <w:t xml:space="preserve"> </w:t>
      </w:r>
      <w:r>
        <w:t>“What</w:t>
      </w:r>
      <w:r>
        <w:rPr>
          <w:spacing w:val="-16"/>
        </w:rPr>
        <w:t xml:space="preserve"> </w:t>
      </w:r>
      <w:r>
        <w:rPr>
          <w:spacing w:val="-2"/>
        </w:rPr>
        <w:t xml:space="preserve">did </w:t>
      </w:r>
      <w:r>
        <w:t>you</w:t>
      </w:r>
      <w:r>
        <w:rPr>
          <w:spacing w:val="-8"/>
        </w:rPr>
        <w:t xml:space="preserve"> </w:t>
      </w:r>
      <w:r>
        <w:t>do</w:t>
      </w:r>
      <w:r>
        <w:rPr>
          <w:spacing w:val="-8"/>
        </w:rPr>
        <w:t xml:space="preserve"> </w:t>
      </w:r>
      <w:r>
        <w:t>to</w:t>
      </w:r>
      <w:r>
        <w:rPr>
          <w:spacing w:val="-7"/>
        </w:rPr>
        <w:t xml:space="preserve"> </w:t>
      </w:r>
      <w:r>
        <w:t>my</w:t>
      </w:r>
      <w:r>
        <w:rPr>
          <w:spacing w:val="-8"/>
        </w:rPr>
        <w:t xml:space="preserve"> </w:t>
      </w:r>
      <w:r>
        <w:t>husband?”</w:t>
      </w:r>
      <w:r>
        <w:rPr>
          <w:spacing w:val="-7"/>
        </w:rPr>
        <w:t xml:space="preserve"> </w:t>
      </w:r>
      <w:r>
        <w:t>She</w:t>
      </w:r>
      <w:r>
        <w:rPr>
          <w:spacing w:val="-8"/>
        </w:rPr>
        <w:t xml:space="preserve"> </w:t>
      </w:r>
      <w:r>
        <w:t>then</w:t>
      </w:r>
      <w:r>
        <w:rPr>
          <w:spacing w:val="-8"/>
        </w:rPr>
        <w:t xml:space="preserve"> </w:t>
      </w:r>
      <w:r>
        <w:t>explained</w:t>
      </w:r>
      <w:r>
        <w:rPr>
          <w:spacing w:val="-7"/>
        </w:rPr>
        <w:t xml:space="preserve"> </w:t>
      </w:r>
      <w:r>
        <w:t>how</w:t>
      </w:r>
      <w:r>
        <w:rPr>
          <w:spacing w:val="-8"/>
        </w:rPr>
        <w:t xml:space="preserve"> </w:t>
      </w:r>
      <w:r>
        <w:t>her</w:t>
      </w:r>
      <w:r>
        <w:rPr>
          <w:spacing w:val="-7"/>
        </w:rPr>
        <w:t xml:space="preserve"> </w:t>
      </w:r>
      <w:r>
        <w:t>husband</w:t>
      </w:r>
      <w:r>
        <w:rPr>
          <w:spacing w:val="-8"/>
        </w:rPr>
        <w:t xml:space="preserve"> </w:t>
      </w:r>
      <w:r>
        <w:rPr>
          <w:spacing w:val="-2"/>
        </w:rPr>
        <w:t xml:space="preserve">had </w:t>
      </w:r>
      <w:r>
        <w:t>been</w:t>
      </w:r>
      <w:r>
        <w:rPr>
          <w:spacing w:val="-27"/>
        </w:rPr>
        <w:t xml:space="preserve"> </w:t>
      </w:r>
      <w:r>
        <w:t>displaying</w:t>
      </w:r>
      <w:r>
        <w:rPr>
          <w:spacing w:val="-26"/>
        </w:rPr>
        <w:t xml:space="preserve"> </w:t>
      </w:r>
      <w:r>
        <w:t>spiritual</w:t>
      </w:r>
      <w:r>
        <w:rPr>
          <w:spacing w:val="-26"/>
        </w:rPr>
        <w:t xml:space="preserve"> </w:t>
      </w:r>
      <w:r>
        <w:t>initiative</w:t>
      </w:r>
      <w:r>
        <w:rPr>
          <w:spacing w:val="-27"/>
        </w:rPr>
        <w:t xml:space="preserve"> </w:t>
      </w:r>
      <w:r>
        <w:t>and</w:t>
      </w:r>
      <w:r>
        <w:rPr>
          <w:spacing w:val="-26"/>
        </w:rPr>
        <w:t xml:space="preserve"> </w:t>
      </w:r>
      <w:r>
        <w:t>direction</w:t>
      </w:r>
      <w:r>
        <w:rPr>
          <w:spacing w:val="-26"/>
        </w:rPr>
        <w:t xml:space="preserve"> </w:t>
      </w:r>
      <w:r>
        <w:t>he</w:t>
      </w:r>
      <w:r>
        <w:rPr>
          <w:spacing w:val="-26"/>
        </w:rPr>
        <w:t xml:space="preserve"> </w:t>
      </w:r>
      <w:r>
        <w:t>had</w:t>
      </w:r>
      <w:r>
        <w:rPr>
          <w:spacing w:val="-27"/>
        </w:rPr>
        <w:t xml:space="preserve"> </w:t>
      </w:r>
      <w:r>
        <w:t>never</w:t>
      </w:r>
      <w:r>
        <w:rPr>
          <w:spacing w:val="-26"/>
        </w:rPr>
        <w:t xml:space="preserve"> </w:t>
      </w:r>
      <w:r>
        <w:t>shown</w:t>
      </w:r>
    </w:p>
    <w:p w:rsidR="00331444" w:rsidRDefault="00331444">
      <w:pPr>
        <w:spacing w:line="256"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49" w:lineRule="auto"/>
        <w:ind w:left="440" w:right="139"/>
      </w:pPr>
      <w:r>
        <w:t>before.</w:t>
      </w:r>
      <w:r>
        <w:rPr>
          <w:spacing w:val="-25"/>
        </w:rPr>
        <w:t xml:space="preserve"> </w:t>
      </w:r>
      <w:r>
        <w:t>He</w:t>
      </w:r>
      <w:r>
        <w:rPr>
          <w:spacing w:val="-24"/>
        </w:rPr>
        <w:t xml:space="preserve"> </w:t>
      </w:r>
      <w:r>
        <w:t>was</w:t>
      </w:r>
      <w:r>
        <w:rPr>
          <w:spacing w:val="-24"/>
        </w:rPr>
        <w:t xml:space="preserve"> </w:t>
      </w:r>
      <w:r>
        <w:t>also</w:t>
      </w:r>
      <w:r>
        <w:rPr>
          <w:spacing w:val="-24"/>
        </w:rPr>
        <w:t xml:space="preserve"> </w:t>
      </w:r>
      <w:r>
        <w:t>involving</w:t>
      </w:r>
      <w:r>
        <w:rPr>
          <w:spacing w:val="-25"/>
        </w:rPr>
        <w:t xml:space="preserve"> </w:t>
      </w:r>
      <w:r>
        <w:t>himself</w:t>
      </w:r>
      <w:r>
        <w:rPr>
          <w:spacing w:val="-24"/>
        </w:rPr>
        <w:t xml:space="preserve"> </w:t>
      </w:r>
      <w:r>
        <w:t>in</w:t>
      </w:r>
      <w:r>
        <w:rPr>
          <w:spacing w:val="-24"/>
        </w:rPr>
        <w:t xml:space="preserve"> </w:t>
      </w:r>
      <w:r>
        <w:t>her</w:t>
      </w:r>
      <w:r>
        <w:rPr>
          <w:spacing w:val="-24"/>
        </w:rPr>
        <w:t xml:space="preserve"> </w:t>
      </w:r>
      <w:r>
        <w:t>life</w:t>
      </w:r>
      <w:r>
        <w:rPr>
          <w:spacing w:val="-25"/>
        </w:rPr>
        <w:t xml:space="preserve"> </w:t>
      </w:r>
      <w:r>
        <w:t>and</w:t>
      </w:r>
      <w:r>
        <w:rPr>
          <w:spacing w:val="-24"/>
        </w:rPr>
        <w:t xml:space="preserve"> </w:t>
      </w:r>
      <w:r>
        <w:t>in</w:t>
      </w:r>
      <w:r>
        <w:rPr>
          <w:spacing w:val="-24"/>
        </w:rPr>
        <w:t xml:space="preserve"> </w:t>
      </w:r>
      <w:r>
        <w:t>the</w:t>
      </w:r>
      <w:r>
        <w:rPr>
          <w:spacing w:val="-24"/>
        </w:rPr>
        <w:t xml:space="preserve"> </w:t>
      </w:r>
      <w:r>
        <w:t>life</w:t>
      </w:r>
      <w:r>
        <w:rPr>
          <w:spacing w:val="-24"/>
        </w:rPr>
        <w:t xml:space="preserve"> </w:t>
      </w:r>
      <w:r>
        <w:t>of</w:t>
      </w:r>
      <w:r>
        <w:rPr>
          <w:spacing w:val="-25"/>
        </w:rPr>
        <w:t xml:space="preserve"> </w:t>
      </w:r>
      <w:r>
        <w:t xml:space="preserve">their </w:t>
      </w:r>
      <w:r>
        <w:rPr>
          <w:spacing w:val="-3"/>
        </w:rPr>
        <w:t xml:space="preserve">nine-year-old </w:t>
      </w:r>
      <w:r>
        <w:t xml:space="preserve">son with a passion that amazed </w:t>
      </w:r>
      <w:r>
        <w:rPr>
          <w:spacing w:val="-5"/>
        </w:rPr>
        <w:t xml:space="preserve">her. </w:t>
      </w:r>
      <w:r>
        <w:t>“It’s like he’s a whole new</w:t>
      </w:r>
      <w:r>
        <w:rPr>
          <w:spacing w:val="-2"/>
        </w:rPr>
        <w:t xml:space="preserve"> </w:t>
      </w:r>
      <w:r>
        <w:t>man!”</w:t>
      </w:r>
    </w:p>
    <w:p w:rsidR="00331444" w:rsidRDefault="0071453F">
      <w:pPr>
        <w:pStyle w:val="BodyText"/>
        <w:spacing w:before="2" w:line="249" w:lineRule="auto"/>
        <w:ind w:left="440" w:right="139" w:firstLine="360"/>
        <w:rPr>
          <w:i/>
        </w:rPr>
      </w:pPr>
      <w:r>
        <w:t>As</w:t>
      </w:r>
      <w:r>
        <w:rPr>
          <w:spacing w:val="-21"/>
        </w:rPr>
        <w:t xml:space="preserve"> </w:t>
      </w:r>
      <w:r>
        <w:rPr>
          <w:w w:val="105"/>
        </w:rPr>
        <w:t>I</w:t>
      </w:r>
      <w:r>
        <w:rPr>
          <w:spacing w:val="-24"/>
          <w:w w:val="105"/>
        </w:rPr>
        <w:t xml:space="preserve"> </w:t>
      </w:r>
      <w:r>
        <w:t>walked</w:t>
      </w:r>
      <w:r>
        <w:rPr>
          <w:spacing w:val="-21"/>
        </w:rPr>
        <w:t xml:space="preserve"> </w:t>
      </w:r>
      <w:r>
        <w:rPr>
          <w:spacing w:val="-7"/>
        </w:rPr>
        <w:t>away,</w:t>
      </w:r>
      <w:r>
        <w:rPr>
          <w:spacing w:val="-21"/>
        </w:rPr>
        <w:t xml:space="preserve"> </w:t>
      </w:r>
      <w:r>
        <w:rPr>
          <w:w w:val="105"/>
        </w:rPr>
        <w:t>I</w:t>
      </w:r>
      <w:r>
        <w:rPr>
          <w:spacing w:val="-23"/>
          <w:w w:val="105"/>
        </w:rPr>
        <w:t xml:space="preserve"> </w:t>
      </w:r>
      <w:r>
        <w:t>kept</w:t>
      </w:r>
      <w:r>
        <w:rPr>
          <w:spacing w:val="-21"/>
        </w:rPr>
        <w:t xml:space="preserve"> </w:t>
      </w:r>
      <w:r>
        <w:t>hearing</w:t>
      </w:r>
      <w:r>
        <w:rPr>
          <w:spacing w:val="-21"/>
        </w:rPr>
        <w:t xml:space="preserve"> </w:t>
      </w:r>
      <w:r>
        <w:t>those</w:t>
      </w:r>
      <w:r>
        <w:rPr>
          <w:spacing w:val="-21"/>
        </w:rPr>
        <w:t xml:space="preserve"> </w:t>
      </w:r>
      <w:r>
        <w:t>words,</w:t>
      </w:r>
      <w:r>
        <w:rPr>
          <w:spacing w:val="-21"/>
        </w:rPr>
        <w:t xml:space="preserve"> </w:t>
      </w:r>
      <w:r>
        <w:t>“He’s</w:t>
      </w:r>
      <w:r>
        <w:rPr>
          <w:spacing w:val="-20"/>
        </w:rPr>
        <w:t xml:space="preserve"> </w:t>
      </w:r>
      <w:r>
        <w:t>a</w:t>
      </w:r>
      <w:r>
        <w:rPr>
          <w:spacing w:val="-21"/>
        </w:rPr>
        <w:t xml:space="preserve"> </w:t>
      </w:r>
      <w:r>
        <w:t>whole</w:t>
      </w:r>
      <w:r>
        <w:rPr>
          <w:spacing w:val="-21"/>
        </w:rPr>
        <w:t xml:space="preserve"> </w:t>
      </w:r>
      <w:r>
        <w:rPr>
          <w:spacing w:val="-2"/>
        </w:rPr>
        <w:t xml:space="preserve">new </w:t>
      </w:r>
      <w:r>
        <w:t>man!</w:t>
      </w:r>
      <w:r>
        <w:rPr>
          <w:spacing w:val="-22"/>
        </w:rPr>
        <w:t xml:space="preserve"> </w:t>
      </w:r>
      <w:r>
        <w:t>.</w:t>
      </w:r>
      <w:r>
        <w:rPr>
          <w:spacing w:val="-21"/>
        </w:rPr>
        <w:t xml:space="preserve"> </w:t>
      </w:r>
      <w:r>
        <w:t>.</w:t>
      </w:r>
      <w:r>
        <w:rPr>
          <w:spacing w:val="-21"/>
        </w:rPr>
        <w:t xml:space="preserve"> </w:t>
      </w:r>
      <w:r>
        <w:t>.</w:t>
      </w:r>
      <w:r>
        <w:rPr>
          <w:spacing w:val="-21"/>
        </w:rPr>
        <w:t xml:space="preserve"> </w:t>
      </w:r>
      <w:r>
        <w:t>He’s</w:t>
      </w:r>
      <w:r>
        <w:rPr>
          <w:spacing w:val="-22"/>
        </w:rPr>
        <w:t xml:space="preserve"> </w:t>
      </w:r>
      <w:r>
        <w:t>a</w:t>
      </w:r>
      <w:r>
        <w:rPr>
          <w:spacing w:val="-21"/>
        </w:rPr>
        <w:t xml:space="preserve"> </w:t>
      </w:r>
      <w:r>
        <w:t>whole</w:t>
      </w:r>
      <w:r>
        <w:rPr>
          <w:spacing w:val="-21"/>
        </w:rPr>
        <w:t xml:space="preserve"> </w:t>
      </w:r>
      <w:r>
        <w:t>new</w:t>
      </w:r>
      <w:r>
        <w:rPr>
          <w:spacing w:val="-21"/>
        </w:rPr>
        <w:t xml:space="preserve"> </w:t>
      </w:r>
      <w:r>
        <w:t>man!”</w:t>
      </w:r>
      <w:r>
        <w:rPr>
          <w:spacing w:val="-21"/>
        </w:rPr>
        <w:t xml:space="preserve"> </w:t>
      </w:r>
      <w:r>
        <w:t>And</w:t>
      </w:r>
      <w:r>
        <w:rPr>
          <w:spacing w:val="-22"/>
        </w:rPr>
        <w:t xml:space="preserve"> </w:t>
      </w:r>
      <w:r>
        <w:t>all</w:t>
      </w:r>
      <w:r>
        <w:rPr>
          <w:spacing w:val="-21"/>
        </w:rPr>
        <w:t xml:space="preserve"> </w:t>
      </w:r>
      <w:r>
        <w:t>because</w:t>
      </w:r>
      <w:r>
        <w:rPr>
          <w:spacing w:val="-21"/>
        </w:rPr>
        <w:t xml:space="preserve"> </w:t>
      </w:r>
      <w:r>
        <w:t>I,</w:t>
      </w:r>
      <w:r>
        <w:rPr>
          <w:spacing w:val="-21"/>
        </w:rPr>
        <w:t xml:space="preserve"> </w:t>
      </w:r>
      <w:r>
        <w:t>a</w:t>
      </w:r>
      <w:r>
        <w:rPr>
          <w:spacing w:val="-22"/>
        </w:rPr>
        <w:t xml:space="preserve"> </w:t>
      </w:r>
      <w:r>
        <w:rPr>
          <w:spacing w:val="-4"/>
        </w:rPr>
        <w:t>pastor,</w:t>
      </w:r>
      <w:r>
        <w:rPr>
          <w:spacing w:val="-21"/>
        </w:rPr>
        <w:t xml:space="preserve"> </w:t>
      </w:r>
      <w:r>
        <w:t>had</w:t>
      </w:r>
      <w:r>
        <w:rPr>
          <w:spacing w:val="-21"/>
        </w:rPr>
        <w:t xml:space="preserve"> </w:t>
      </w:r>
      <w:r>
        <w:t xml:space="preserve">dis- </w:t>
      </w:r>
      <w:r>
        <w:rPr>
          <w:w w:val="95"/>
        </w:rPr>
        <w:t>covered</w:t>
      </w:r>
      <w:r>
        <w:rPr>
          <w:spacing w:val="-19"/>
          <w:w w:val="95"/>
        </w:rPr>
        <w:t xml:space="preserve"> </w:t>
      </w:r>
      <w:r>
        <w:rPr>
          <w:w w:val="95"/>
        </w:rPr>
        <w:t>a</w:t>
      </w:r>
      <w:r>
        <w:rPr>
          <w:spacing w:val="-18"/>
          <w:w w:val="95"/>
        </w:rPr>
        <w:t xml:space="preserve"> </w:t>
      </w:r>
      <w:r>
        <w:rPr>
          <w:w w:val="95"/>
        </w:rPr>
        <w:t>critically</w:t>
      </w:r>
      <w:r>
        <w:rPr>
          <w:spacing w:val="-18"/>
          <w:w w:val="95"/>
        </w:rPr>
        <w:t xml:space="preserve"> </w:t>
      </w:r>
      <w:r>
        <w:rPr>
          <w:w w:val="95"/>
        </w:rPr>
        <w:t>needed</w:t>
      </w:r>
      <w:r>
        <w:rPr>
          <w:spacing w:val="-18"/>
          <w:w w:val="95"/>
        </w:rPr>
        <w:t xml:space="preserve"> </w:t>
      </w:r>
      <w:r>
        <w:rPr>
          <w:w w:val="95"/>
        </w:rPr>
        <w:t>new</w:t>
      </w:r>
      <w:r>
        <w:rPr>
          <w:spacing w:val="-18"/>
          <w:w w:val="95"/>
        </w:rPr>
        <w:t xml:space="preserve"> </w:t>
      </w:r>
      <w:r>
        <w:rPr>
          <w:w w:val="95"/>
        </w:rPr>
        <w:t>ministry</w:t>
      </w:r>
      <w:r>
        <w:rPr>
          <w:spacing w:val="-18"/>
          <w:w w:val="95"/>
        </w:rPr>
        <w:t xml:space="preserve"> </w:t>
      </w:r>
      <w:r>
        <w:rPr>
          <w:w w:val="95"/>
        </w:rPr>
        <w:t>.</w:t>
      </w:r>
      <w:r>
        <w:rPr>
          <w:spacing w:val="-18"/>
          <w:w w:val="95"/>
        </w:rPr>
        <w:t xml:space="preserve"> </w:t>
      </w:r>
      <w:r>
        <w:rPr>
          <w:w w:val="95"/>
        </w:rPr>
        <w:t>.</w:t>
      </w:r>
      <w:r>
        <w:rPr>
          <w:spacing w:val="-18"/>
          <w:w w:val="95"/>
        </w:rPr>
        <w:t xml:space="preserve"> </w:t>
      </w:r>
      <w:r>
        <w:rPr>
          <w:w w:val="95"/>
        </w:rPr>
        <w:t>.</w:t>
      </w:r>
      <w:r>
        <w:rPr>
          <w:spacing w:val="-19"/>
          <w:w w:val="95"/>
        </w:rPr>
        <w:t xml:space="preserve"> </w:t>
      </w:r>
      <w:r>
        <w:rPr>
          <w:w w:val="95"/>
        </w:rPr>
        <w:t>teaching</w:t>
      </w:r>
      <w:r>
        <w:rPr>
          <w:spacing w:val="-17"/>
          <w:w w:val="95"/>
        </w:rPr>
        <w:t xml:space="preserve"> </w:t>
      </w:r>
      <w:r>
        <w:rPr>
          <w:i/>
          <w:w w:val="95"/>
        </w:rPr>
        <w:t>manhood</w:t>
      </w:r>
      <w:r>
        <w:rPr>
          <w:i/>
          <w:spacing w:val="-18"/>
          <w:w w:val="95"/>
        </w:rPr>
        <w:t xml:space="preserve"> </w:t>
      </w:r>
      <w:r>
        <w:rPr>
          <w:i/>
          <w:w w:val="95"/>
        </w:rPr>
        <w:t>to</w:t>
      </w:r>
      <w:r>
        <w:rPr>
          <w:i/>
          <w:spacing w:val="-18"/>
          <w:w w:val="95"/>
        </w:rPr>
        <w:t xml:space="preserve"> </w:t>
      </w:r>
      <w:r>
        <w:rPr>
          <w:i/>
          <w:w w:val="95"/>
        </w:rPr>
        <w:t>men!</w:t>
      </w:r>
    </w:p>
    <w:p w:rsidR="00331444" w:rsidRDefault="00331444">
      <w:pPr>
        <w:pStyle w:val="BodyText"/>
        <w:spacing w:before="7"/>
        <w:jc w:val="left"/>
        <w:rPr>
          <w:i/>
          <w:sz w:val="27"/>
        </w:rPr>
      </w:pPr>
    </w:p>
    <w:p w:rsidR="00331444" w:rsidRDefault="0071453F">
      <w:pPr>
        <w:ind w:left="1403" w:right="1093"/>
        <w:jc w:val="center"/>
        <w:rPr>
          <w:rFonts w:ascii="Garamond"/>
          <w:sz w:val="14"/>
        </w:rPr>
      </w:pPr>
      <w:r>
        <w:rPr>
          <w:rFonts w:ascii="Garamond"/>
          <w:w w:val="105"/>
          <w:sz w:val="18"/>
        </w:rPr>
        <w:t>N</w:t>
      </w:r>
      <w:r>
        <w:rPr>
          <w:rFonts w:ascii="Garamond"/>
          <w:w w:val="105"/>
          <w:sz w:val="14"/>
        </w:rPr>
        <w:t>OTES</w:t>
      </w:r>
    </w:p>
    <w:p w:rsidR="00331444" w:rsidRDefault="0071453F">
      <w:pPr>
        <w:pStyle w:val="ListParagraph"/>
        <w:numPr>
          <w:ilvl w:val="0"/>
          <w:numId w:val="5"/>
        </w:numPr>
        <w:tabs>
          <w:tab w:val="left" w:pos="801"/>
        </w:tabs>
        <w:spacing w:before="81"/>
        <w:ind w:left="799" w:right="138" w:hanging="360"/>
        <w:jc w:val="both"/>
        <w:rPr>
          <w:sz w:val="18"/>
        </w:rPr>
      </w:pPr>
      <w:r>
        <w:rPr>
          <w:sz w:val="18"/>
        </w:rPr>
        <w:t>We</w:t>
      </w:r>
      <w:r>
        <w:rPr>
          <w:spacing w:val="-22"/>
          <w:sz w:val="18"/>
        </w:rPr>
        <w:t xml:space="preserve"> </w:t>
      </w:r>
      <w:r>
        <w:rPr>
          <w:sz w:val="18"/>
        </w:rPr>
        <w:t>have</w:t>
      </w:r>
      <w:r>
        <w:rPr>
          <w:spacing w:val="-22"/>
          <w:sz w:val="18"/>
        </w:rPr>
        <w:t xml:space="preserve"> </w:t>
      </w:r>
      <w:r>
        <w:rPr>
          <w:sz w:val="18"/>
        </w:rPr>
        <w:t>printed</w:t>
      </w:r>
      <w:r>
        <w:rPr>
          <w:spacing w:val="-22"/>
          <w:sz w:val="18"/>
        </w:rPr>
        <w:t xml:space="preserve"> </w:t>
      </w:r>
      <w:r>
        <w:rPr>
          <w:sz w:val="18"/>
        </w:rPr>
        <w:t>Men’s</w:t>
      </w:r>
      <w:r>
        <w:rPr>
          <w:spacing w:val="-22"/>
          <w:sz w:val="18"/>
        </w:rPr>
        <w:t xml:space="preserve"> </w:t>
      </w:r>
      <w:r>
        <w:rPr>
          <w:sz w:val="18"/>
        </w:rPr>
        <w:t>Fraternity</w:t>
      </w:r>
      <w:r>
        <w:rPr>
          <w:spacing w:val="-22"/>
          <w:sz w:val="18"/>
        </w:rPr>
        <w:t xml:space="preserve"> </w:t>
      </w:r>
      <w:r>
        <w:rPr>
          <w:sz w:val="18"/>
        </w:rPr>
        <w:t>curriculum</w:t>
      </w:r>
      <w:r>
        <w:rPr>
          <w:spacing w:val="-22"/>
          <w:sz w:val="18"/>
        </w:rPr>
        <w:t xml:space="preserve"> </w:t>
      </w:r>
      <w:r>
        <w:rPr>
          <w:sz w:val="18"/>
        </w:rPr>
        <w:t>for</w:t>
      </w:r>
      <w:r>
        <w:rPr>
          <w:spacing w:val="-21"/>
          <w:sz w:val="18"/>
        </w:rPr>
        <w:t xml:space="preserve"> </w:t>
      </w:r>
      <w:r>
        <w:rPr>
          <w:sz w:val="18"/>
        </w:rPr>
        <w:t>all</w:t>
      </w:r>
      <w:r>
        <w:rPr>
          <w:spacing w:val="-22"/>
          <w:sz w:val="18"/>
        </w:rPr>
        <w:t xml:space="preserve"> </w:t>
      </w:r>
      <w:r>
        <w:rPr>
          <w:sz w:val="18"/>
        </w:rPr>
        <w:t>three</w:t>
      </w:r>
      <w:r>
        <w:rPr>
          <w:spacing w:val="-22"/>
          <w:sz w:val="18"/>
        </w:rPr>
        <w:t xml:space="preserve"> </w:t>
      </w:r>
      <w:r>
        <w:rPr>
          <w:sz w:val="18"/>
        </w:rPr>
        <w:t>years</w:t>
      </w:r>
      <w:r>
        <w:rPr>
          <w:spacing w:val="-22"/>
          <w:sz w:val="18"/>
        </w:rPr>
        <w:t xml:space="preserve"> </w:t>
      </w:r>
      <w:r>
        <w:rPr>
          <w:sz w:val="18"/>
        </w:rPr>
        <w:t>as</w:t>
      </w:r>
      <w:r>
        <w:rPr>
          <w:spacing w:val="-22"/>
          <w:sz w:val="18"/>
        </w:rPr>
        <w:t xml:space="preserve"> </w:t>
      </w:r>
      <w:r>
        <w:rPr>
          <w:sz w:val="18"/>
        </w:rPr>
        <w:t>well</w:t>
      </w:r>
      <w:r>
        <w:rPr>
          <w:spacing w:val="-22"/>
          <w:sz w:val="18"/>
        </w:rPr>
        <w:t xml:space="preserve"> </w:t>
      </w:r>
      <w:r>
        <w:rPr>
          <w:sz w:val="18"/>
        </w:rPr>
        <w:t>as</w:t>
      </w:r>
      <w:r>
        <w:rPr>
          <w:spacing w:val="-21"/>
          <w:sz w:val="18"/>
        </w:rPr>
        <w:t xml:space="preserve"> </w:t>
      </w:r>
      <w:r>
        <w:rPr>
          <w:spacing w:val="-4"/>
          <w:sz w:val="18"/>
        </w:rPr>
        <w:t xml:space="preserve">tapes </w:t>
      </w:r>
      <w:r>
        <w:rPr>
          <w:sz w:val="18"/>
        </w:rPr>
        <w:t>and</w:t>
      </w:r>
      <w:r>
        <w:rPr>
          <w:spacing w:val="-8"/>
          <w:sz w:val="18"/>
        </w:rPr>
        <w:t xml:space="preserve"> </w:t>
      </w:r>
      <w:r>
        <w:rPr>
          <w:sz w:val="18"/>
        </w:rPr>
        <w:t>videos</w:t>
      </w:r>
      <w:r>
        <w:rPr>
          <w:spacing w:val="-7"/>
          <w:sz w:val="18"/>
        </w:rPr>
        <w:t xml:space="preserve"> </w:t>
      </w:r>
      <w:r>
        <w:rPr>
          <w:sz w:val="18"/>
        </w:rPr>
        <w:t>of</w:t>
      </w:r>
      <w:r>
        <w:rPr>
          <w:spacing w:val="-8"/>
          <w:sz w:val="18"/>
        </w:rPr>
        <w:t xml:space="preserve"> </w:t>
      </w:r>
      <w:r>
        <w:rPr>
          <w:sz w:val="18"/>
        </w:rPr>
        <w:t>the</w:t>
      </w:r>
      <w:r>
        <w:rPr>
          <w:spacing w:val="-7"/>
          <w:sz w:val="18"/>
        </w:rPr>
        <w:t xml:space="preserve"> </w:t>
      </w:r>
      <w:r>
        <w:rPr>
          <w:sz w:val="18"/>
        </w:rPr>
        <w:t>messages.</w:t>
      </w:r>
      <w:r>
        <w:rPr>
          <w:spacing w:val="-8"/>
          <w:sz w:val="18"/>
        </w:rPr>
        <w:t xml:space="preserve"> </w:t>
      </w:r>
      <w:r>
        <w:rPr>
          <w:sz w:val="18"/>
        </w:rPr>
        <w:t>If</w:t>
      </w:r>
      <w:r>
        <w:rPr>
          <w:spacing w:val="-7"/>
          <w:sz w:val="18"/>
        </w:rPr>
        <w:t xml:space="preserve"> </w:t>
      </w:r>
      <w:r>
        <w:rPr>
          <w:sz w:val="18"/>
        </w:rPr>
        <w:t>you</w:t>
      </w:r>
      <w:r>
        <w:rPr>
          <w:spacing w:val="-7"/>
          <w:sz w:val="18"/>
        </w:rPr>
        <w:t xml:space="preserve"> </w:t>
      </w:r>
      <w:r>
        <w:rPr>
          <w:sz w:val="18"/>
        </w:rPr>
        <w:t>are</w:t>
      </w:r>
      <w:r>
        <w:rPr>
          <w:spacing w:val="-8"/>
          <w:sz w:val="18"/>
        </w:rPr>
        <w:t xml:space="preserve"> </w:t>
      </w:r>
      <w:r>
        <w:rPr>
          <w:sz w:val="18"/>
        </w:rPr>
        <w:t>interested</w:t>
      </w:r>
      <w:r>
        <w:rPr>
          <w:spacing w:val="-7"/>
          <w:sz w:val="18"/>
        </w:rPr>
        <w:t xml:space="preserve"> </w:t>
      </w:r>
      <w:r>
        <w:rPr>
          <w:sz w:val="18"/>
        </w:rPr>
        <w:t>in</w:t>
      </w:r>
      <w:r>
        <w:rPr>
          <w:spacing w:val="-8"/>
          <w:sz w:val="18"/>
        </w:rPr>
        <w:t xml:space="preserve"> </w:t>
      </w:r>
      <w:r>
        <w:rPr>
          <w:sz w:val="18"/>
        </w:rPr>
        <w:t>obtaining</w:t>
      </w:r>
      <w:r>
        <w:rPr>
          <w:spacing w:val="-7"/>
          <w:sz w:val="18"/>
        </w:rPr>
        <w:t xml:space="preserve"> </w:t>
      </w:r>
      <w:r>
        <w:rPr>
          <w:sz w:val="18"/>
        </w:rPr>
        <w:t>information</w:t>
      </w:r>
      <w:r>
        <w:rPr>
          <w:spacing w:val="-7"/>
          <w:sz w:val="18"/>
        </w:rPr>
        <w:t xml:space="preserve"> </w:t>
      </w:r>
      <w:r>
        <w:rPr>
          <w:sz w:val="18"/>
        </w:rPr>
        <w:t>or materials,</w:t>
      </w:r>
      <w:r>
        <w:rPr>
          <w:spacing w:val="-13"/>
          <w:sz w:val="18"/>
        </w:rPr>
        <w:t xml:space="preserve"> </w:t>
      </w:r>
      <w:r>
        <w:rPr>
          <w:sz w:val="18"/>
        </w:rPr>
        <w:t>go</w:t>
      </w:r>
      <w:r>
        <w:rPr>
          <w:spacing w:val="-13"/>
          <w:sz w:val="18"/>
        </w:rPr>
        <w:t xml:space="preserve"> </w:t>
      </w:r>
      <w:r>
        <w:rPr>
          <w:sz w:val="18"/>
        </w:rPr>
        <w:t>to</w:t>
      </w:r>
      <w:r>
        <w:rPr>
          <w:spacing w:val="-13"/>
          <w:sz w:val="18"/>
        </w:rPr>
        <w:t xml:space="preserve"> </w:t>
      </w:r>
      <w:r>
        <w:rPr>
          <w:sz w:val="18"/>
        </w:rPr>
        <w:t>the</w:t>
      </w:r>
      <w:r>
        <w:rPr>
          <w:spacing w:val="-12"/>
          <w:sz w:val="18"/>
        </w:rPr>
        <w:t xml:space="preserve"> </w:t>
      </w:r>
      <w:r>
        <w:rPr>
          <w:sz w:val="18"/>
        </w:rPr>
        <w:t>website</w:t>
      </w:r>
      <w:r>
        <w:rPr>
          <w:spacing w:val="-13"/>
          <w:sz w:val="18"/>
        </w:rPr>
        <w:t xml:space="preserve"> </w:t>
      </w:r>
      <w:hyperlink r:id="rId58">
        <w:r>
          <w:rPr>
            <w:sz w:val="18"/>
          </w:rPr>
          <w:t>www.fellowshipassociates.com,</w:t>
        </w:r>
        <w:r>
          <w:rPr>
            <w:spacing w:val="-13"/>
            <w:sz w:val="18"/>
          </w:rPr>
          <w:t xml:space="preserve"> </w:t>
        </w:r>
      </w:hyperlink>
      <w:r>
        <w:rPr>
          <w:sz w:val="18"/>
        </w:rPr>
        <w:t>or</w:t>
      </w:r>
      <w:r>
        <w:rPr>
          <w:spacing w:val="-12"/>
          <w:sz w:val="18"/>
        </w:rPr>
        <w:t xml:space="preserve"> </w:t>
      </w:r>
      <w:r>
        <w:rPr>
          <w:sz w:val="18"/>
        </w:rPr>
        <w:t>call</w:t>
      </w:r>
      <w:r>
        <w:rPr>
          <w:spacing w:val="-13"/>
          <w:sz w:val="18"/>
        </w:rPr>
        <w:t xml:space="preserve"> </w:t>
      </w:r>
      <w:r>
        <w:rPr>
          <w:sz w:val="18"/>
        </w:rPr>
        <w:t>our</w:t>
      </w:r>
      <w:r>
        <w:rPr>
          <w:spacing w:val="-13"/>
          <w:sz w:val="18"/>
        </w:rPr>
        <w:t xml:space="preserve"> </w:t>
      </w:r>
      <w:r>
        <w:rPr>
          <w:sz w:val="18"/>
        </w:rPr>
        <w:t>Cross Reference Bookstore at 501-224-3238 fo</w:t>
      </w:r>
      <w:r>
        <w:rPr>
          <w:sz w:val="18"/>
        </w:rPr>
        <w:t>r</w:t>
      </w:r>
      <w:r>
        <w:rPr>
          <w:spacing w:val="-4"/>
          <w:sz w:val="18"/>
        </w:rPr>
        <w:t xml:space="preserve"> </w:t>
      </w:r>
      <w:r>
        <w:rPr>
          <w:sz w:val="18"/>
        </w:rPr>
        <w:t>help.</w:t>
      </w:r>
    </w:p>
    <w:p w:rsidR="00331444" w:rsidRDefault="00331444">
      <w:pPr>
        <w:jc w:val="both"/>
        <w:rPr>
          <w:sz w:val="18"/>
        </w:rPr>
        <w:sectPr w:rsidR="00331444">
          <w:pgSz w:w="7920" w:h="12240"/>
          <w:pgMar w:top="900" w:right="740" w:bottom="280" w:left="720" w:header="720" w:footer="0" w:gutter="0"/>
          <w:cols w:space="720"/>
        </w:sectPr>
      </w:pPr>
    </w:p>
    <w:p w:rsidR="00331444" w:rsidRDefault="00331444">
      <w:pPr>
        <w:pStyle w:val="BodyText"/>
        <w:spacing w:before="4"/>
        <w:jc w:val="left"/>
        <w:rPr>
          <w:sz w:val="16"/>
        </w:rPr>
      </w:pPr>
    </w:p>
    <w:p w:rsidR="00331444" w:rsidRDefault="00331444">
      <w:pPr>
        <w:rPr>
          <w:sz w:val="16"/>
        </w:rPr>
        <w:sectPr w:rsidR="00331444">
          <w:headerReference w:type="even" r:id="rId59"/>
          <w:pgSz w:w="7920" w:h="12240"/>
          <w:pgMar w:top="1140" w:right="740" w:bottom="280" w:left="720" w:header="0" w:footer="0" w:gutter="0"/>
          <w:cols w:space="720"/>
        </w:sectPr>
      </w:pPr>
    </w:p>
    <w:p w:rsidR="00331444" w:rsidRDefault="00331444">
      <w:pPr>
        <w:pStyle w:val="BodyText"/>
        <w:jc w:val="left"/>
        <w:rPr>
          <w:sz w:val="20"/>
        </w:rPr>
      </w:pPr>
    </w:p>
    <w:p w:rsidR="00331444" w:rsidRDefault="00331444">
      <w:pPr>
        <w:pStyle w:val="BodyText"/>
        <w:jc w:val="left"/>
        <w:rPr>
          <w:sz w:val="20"/>
        </w:rPr>
      </w:pPr>
    </w:p>
    <w:p w:rsidR="00331444" w:rsidRDefault="00331444">
      <w:pPr>
        <w:pStyle w:val="BodyText"/>
        <w:jc w:val="left"/>
        <w:rPr>
          <w:sz w:val="20"/>
        </w:rPr>
      </w:pPr>
    </w:p>
    <w:p w:rsidR="00331444" w:rsidRDefault="00331444">
      <w:pPr>
        <w:pStyle w:val="BodyText"/>
        <w:jc w:val="left"/>
        <w:rPr>
          <w:sz w:val="20"/>
        </w:rPr>
      </w:pPr>
    </w:p>
    <w:p w:rsidR="00331444" w:rsidRDefault="00331444">
      <w:pPr>
        <w:pStyle w:val="BodyText"/>
        <w:jc w:val="left"/>
        <w:rPr>
          <w:sz w:val="20"/>
        </w:rPr>
      </w:pPr>
    </w:p>
    <w:p w:rsidR="00331444" w:rsidRDefault="0071453F">
      <w:pPr>
        <w:spacing w:before="178"/>
        <w:ind w:left="1393" w:right="1093"/>
        <w:jc w:val="center"/>
        <w:rPr>
          <w:sz w:val="40"/>
        </w:rPr>
      </w:pPr>
      <w:r>
        <w:rPr>
          <w:w w:val="120"/>
          <w:sz w:val="40"/>
        </w:rPr>
        <w:t>IV</w:t>
      </w:r>
    </w:p>
    <w:p w:rsidR="00331444" w:rsidRDefault="00331444">
      <w:pPr>
        <w:pStyle w:val="BodyText"/>
        <w:spacing w:before="1"/>
        <w:jc w:val="left"/>
        <w:rPr>
          <w:sz w:val="42"/>
        </w:rPr>
      </w:pPr>
    </w:p>
    <w:p w:rsidR="00331444" w:rsidRDefault="0071453F">
      <w:pPr>
        <w:ind w:left="1430" w:right="1085"/>
        <w:jc w:val="center"/>
        <w:rPr>
          <w:rFonts w:ascii="Garamond"/>
          <w:sz w:val="35"/>
        </w:rPr>
      </w:pPr>
      <w:r>
        <w:rPr>
          <w:rFonts w:ascii="Garamond"/>
          <w:sz w:val="44"/>
        </w:rPr>
        <w:t xml:space="preserve">S </w:t>
      </w:r>
      <w:r>
        <w:rPr>
          <w:rFonts w:ascii="Garamond"/>
          <w:sz w:val="35"/>
        </w:rPr>
        <w:t xml:space="preserve">ECURING THE </w:t>
      </w:r>
    </w:p>
    <w:p w:rsidR="00331444" w:rsidRDefault="0071453F">
      <w:pPr>
        <w:spacing w:before="25"/>
        <w:ind w:left="1430" w:right="1085"/>
        <w:jc w:val="center"/>
        <w:rPr>
          <w:rFonts w:ascii="Garamond" w:hAnsi="Garamond"/>
          <w:sz w:val="35"/>
        </w:rPr>
      </w:pPr>
      <w:r>
        <w:rPr>
          <w:rFonts w:ascii="Garamond" w:hAnsi="Garamond"/>
          <w:spacing w:val="28"/>
          <w:sz w:val="44"/>
        </w:rPr>
        <w:t>F</w:t>
      </w:r>
      <w:r>
        <w:rPr>
          <w:rFonts w:ascii="Garamond" w:hAnsi="Garamond"/>
          <w:spacing w:val="28"/>
          <w:sz w:val="35"/>
        </w:rPr>
        <w:t>AM</w:t>
      </w:r>
      <w:r>
        <w:rPr>
          <w:rFonts w:ascii="Garamond" w:hAnsi="Garamond"/>
          <w:spacing w:val="-50"/>
          <w:sz w:val="35"/>
        </w:rPr>
        <w:t xml:space="preserve"> </w:t>
      </w:r>
      <w:r>
        <w:rPr>
          <w:rFonts w:ascii="Garamond" w:hAnsi="Garamond"/>
          <w:sz w:val="35"/>
        </w:rPr>
        <w:t>I L</w:t>
      </w:r>
      <w:r>
        <w:rPr>
          <w:rFonts w:ascii="Garamond" w:hAnsi="Garamond"/>
          <w:spacing w:val="-58"/>
          <w:sz w:val="35"/>
        </w:rPr>
        <w:t xml:space="preserve"> </w:t>
      </w:r>
      <w:r>
        <w:rPr>
          <w:rFonts w:ascii="Garamond" w:hAnsi="Garamond"/>
          <w:sz w:val="35"/>
        </w:rPr>
        <w:t xml:space="preserve">Y </w:t>
      </w:r>
      <w:r>
        <w:rPr>
          <w:rFonts w:ascii="Garamond" w:hAnsi="Garamond"/>
          <w:spacing w:val="16"/>
          <w:sz w:val="44"/>
        </w:rPr>
        <w:t>’</w:t>
      </w:r>
      <w:r>
        <w:rPr>
          <w:rFonts w:ascii="Garamond" w:hAnsi="Garamond"/>
          <w:spacing w:val="16"/>
          <w:sz w:val="35"/>
        </w:rPr>
        <w:t>S</w:t>
      </w:r>
      <w:r>
        <w:rPr>
          <w:rFonts w:ascii="Garamond" w:hAnsi="Garamond"/>
          <w:spacing w:val="92"/>
          <w:sz w:val="35"/>
        </w:rPr>
        <w:t xml:space="preserve"> </w:t>
      </w:r>
      <w:r>
        <w:rPr>
          <w:rFonts w:ascii="Garamond" w:hAnsi="Garamond"/>
          <w:sz w:val="44"/>
        </w:rPr>
        <w:t>F</w:t>
      </w:r>
      <w:r>
        <w:rPr>
          <w:rFonts w:ascii="Garamond" w:hAnsi="Garamond"/>
          <w:spacing w:val="-72"/>
          <w:sz w:val="44"/>
        </w:rPr>
        <w:t xml:space="preserve"> </w:t>
      </w:r>
      <w:r>
        <w:rPr>
          <w:rFonts w:ascii="Garamond" w:hAnsi="Garamond"/>
          <w:spacing w:val="34"/>
          <w:sz w:val="35"/>
        </w:rPr>
        <w:t>UTURE</w:t>
      </w:r>
      <w:r>
        <w:rPr>
          <w:rFonts w:ascii="Garamond" w:hAnsi="Garamond"/>
          <w:spacing w:val="-45"/>
          <w:sz w:val="35"/>
        </w:rPr>
        <w:t xml:space="preserve"> </w:t>
      </w:r>
    </w:p>
    <w:p w:rsidR="00331444" w:rsidRDefault="00331444">
      <w:pPr>
        <w:pStyle w:val="BodyText"/>
        <w:spacing w:before="6"/>
        <w:jc w:val="left"/>
        <w:rPr>
          <w:rFonts w:ascii="Garamond"/>
          <w:sz w:val="38"/>
        </w:rPr>
      </w:pPr>
    </w:p>
    <w:p w:rsidR="00331444" w:rsidRDefault="0071453F">
      <w:pPr>
        <w:pStyle w:val="Heading1"/>
      </w:pPr>
      <w:r>
        <w:rPr>
          <w:w w:val="255"/>
        </w:rPr>
        <w:t>R</w:t>
      </w:r>
    </w:p>
    <w:p w:rsidR="00331444" w:rsidRDefault="00331444">
      <w:pPr>
        <w:sectPr w:rsidR="00331444">
          <w:headerReference w:type="default" r:id="rId60"/>
          <w:pgSz w:w="7920" w:h="12240"/>
          <w:pgMar w:top="1140" w:right="740" w:bottom="280" w:left="720" w:header="0" w:footer="0" w:gutter="0"/>
          <w:cols w:space="720"/>
        </w:sectPr>
      </w:pPr>
    </w:p>
    <w:p w:rsidR="00331444" w:rsidRDefault="00331444">
      <w:pPr>
        <w:pStyle w:val="BodyText"/>
        <w:spacing w:before="4"/>
        <w:jc w:val="left"/>
        <w:rPr>
          <w:rFonts w:ascii="Arial"/>
          <w:sz w:val="17"/>
        </w:rPr>
      </w:pPr>
    </w:p>
    <w:p w:rsidR="00331444" w:rsidRDefault="00331444">
      <w:pPr>
        <w:rPr>
          <w:rFonts w:ascii="Arial"/>
          <w:sz w:val="17"/>
        </w:rPr>
        <w:sectPr w:rsidR="00331444">
          <w:headerReference w:type="even" r:id="rId61"/>
          <w:pgSz w:w="7920" w:h="12240"/>
          <w:pgMar w:top="1140" w:right="740" w:bottom="280" w:left="720" w:header="0" w:footer="0" w:gutter="0"/>
          <w:cols w:space="720"/>
        </w:sectPr>
      </w:pPr>
    </w:p>
    <w:p w:rsidR="00331444" w:rsidRDefault="0071453F">
      <w:pPr>
        <w:pStyle w:val="Heading4"/>
        <w:ind w:left="1392" w:right="1093"/>
        <w:rPr>
          <w:rFonts w:ascii="Calibri"/>
        </w:rPr>
      </w:pPr>
      <w:r>
        <w:rPr>
          <w:rFonts w:ascii="Calibri"/>
        </w:rPr>
        <w:lastRenderedPageBreak/>
        <w:t>12</w:t>
      </w:r>
    </w:p>
    <w:p w:rsidR="00331444" w:rsidRDefault="00331444">
      <w:pPr>
        <w:pStyle w:val="BodyText"/>
        <w:spacing w:before="10"/>
        <w:jc w:val="left"/>
        <w:rPr>
          <w:sz w:val="46"/>
        </w:rPr>
      </w:pPr>
    </w:p>
    <w:p w:rsidR="00331444" w:rsidRDefault="0071453F">
      <w:pPr>
        <w:spacing w:line="278" w:lineRule="auto"/>
        <w:ind w:left="1430" w:right="1116"/>
        <w:jc w:val="center"/>
        <w:rPr>
          <w:rFonts w:ascii="Garamond"/>
          <w:sz w:val="32"/>
        </w:rPr>
      </w:pPr>
      <w:r>
        <w:rPr>
          <w:rFonts w:ascii="Garamond"/>
          <w:spacing w:val="7"/>
          <w:sz w:val="40"/>
        </w:rPr>
        <w:t>L</w:t>
      </w:r>
      <w:r>
        <w:rPr>
          <w:rFonts w:ascii="Garamond"/>
          <w:spacing w:val="7"/>
          <w:sz w:val="32"/>
        </w:rPr>
        <w:t xml:space="preserve">EADING THROUGH </w:t>
      </w:r>
      <w:r>
        <w:rPr>
          <w:rFonts w:ascii="Garamond"/>
          <w:spacing w:val="6"/>
          <w:sz w:val="32"/>
        </w:rPr>
        <w:t>THE</w:t>
      </w:r>
      <w:r>
        <w:rPr>
          <w:rFonts w:ascii="Garamond"/>
          <w:spacing w:val="55"/>
          <w:sz w:val="32"/>
        </w:rPr>
        <w:t xml:space="preserve"> </w:t>
      </w:r>
      <w:r>
        <w:rPr>
          <w:rFonts w:ascii="Garamond"/>
          <w:spacing w:val="9"/>
          <w:sz w:val="40"/>
        </w:rPr>
        <w:t>F</w:t>
      </w:r>
      <w:r>
        <w:rPr>
          <w:rFonts w:ascii="Garamond"/>
          <w:spacing w:val="9"/>
          <w:sz w:val="32"/>
        </w:rPr>
        <w:t>OG</w:t>
      </w:r>
    </w:p>
    <w:p w:rsidR="00331444" w:rsidRDefault="0071453F">
      <w:pPr>
        <w:spacing w:before="236"/>
        <w:ind w:left="1416" w:right="1093"/>
        <w:jc w:val="center"/>
        <w:rPr>
          <w:i/>
          <w:sz w:val="24"/>
        </w:rPr>
      </w:pPr>
      <w:r>
        <w:rPr>
          <w:i/>
          <w:spacing w:val="17"/>
          <w:w w:val="95"/>
          <w:sz w:val="24"/>
        </w:rPr>
        <w:t>Steve</w:t>
      </w:r>
      <w:r>
        <w:rPr>
          <w:i/>
          <w:spacing w:val="12"/>
          <w:w w:val="95"/>
          <w:sz w:val="24"/>
        </w:rPr>
        <w:t xml:space="preserve"> </w:t>
      </w:r>
      <w:r>
        <w:rPr>
          <w:i/>
          <w:spacing w:val="16"/>
          <w:w w:val="95"/>
          <w:sz w:val="24"/>
        </w:rPr>
        <w:t>Farrar</w:t>
      </w:r>
      <w:r>
        <w:rPr>
          <w:i/>
          <w:spacing w:val="-32"/>
          <w:sz w:val="24"/>
        </w:rPr>
        <w:t xml:space="preserve"> </w:t>
      </w:r>
    </w:p>
    <w:p w:rsidR="00331444" w:rsidRDefault="0071453F">
      <w:pPr>
        <w:spacing w:before="102"/>
        <w:ind w:left="304"/>
        <w:jc w:val="center"/>
        <w:rPr>
          <w:rFonts w:ascii="Arial"/>
          <w:sz w:val="38"/>
        </w:rPr>
      </w:pPr>
      <w:r>
        <w:rPr>
          <w:rFonts w:ascii="Arial"/>
          <w:w w:val="255"/>
          <w:sz w:val="38"/>
        </w:rPr>
        <w:t>R</w:t>
      </w:r>
    </w:p>
    <w:p w:rsidR="00331444" w:rsidRDefault="00331444">
      <w:pPr>
        <w:pStyle w:val="BodyText"/>
        <w:jc w:val="left"/>
        <w:rPr>
          <w:rFonts w:ascii="Arial"/>
          <w:sz w:val="38"/>
        </w:rPr>
      </w:pPr>
    </w:p>
    <w:p w:rsidR="00331444" w:rsidRDefault="00331444">
      <w:pPr>
        <w:pStyle w:val="BodyText"/>
        <w:spacing w:before="8"/>
        <w:jc w:val="left"/>
        <w:rPr>
          <w:rFonts w:ascii="Arial"/>
          <w:sz w:val="33"/>
        </w:rPr>
      </w:pPr>
    </w:p>
    <w:p w:rsidR="00331444" w:rsidRDefault="0071453F">
      <w:pPr>
        <w:pStyle w:val="BodyText"/>
        <w:spacing w:line="558" w:lineRule="exact"/>
        <w:ind w:left="440"/>
      </w:pPr>
      <w:r>
        <w:rPr>
          <w:spacing w:val="48"/>
          <w:w w:val="130"/>
          <w:sz w:val="48"/>
        </w:rPr>
        <w:t>I</w:t>
      </w:r>
      <w:r>
        <w:rPr>
          <w:spacing w:val="-2"/>
        </w:rPr>
        <w:t>kno</w:t>
      </w:r>
      <w:r>
        <w:t>w</w:t>
      </w:r>
      <w:r>
        <w:t xml:space="preserve"> </w:t>
      </w:r>
      <w:r>
        <w:rPr>
          <w:w w:val="82"/>
        </w:rPr>
        <w:t>a</w:t>
      </w:r>
      <w:r>
        <w:t xml:space="preserve"> </w:t>
      </w:r>
      <w:r>
        <w:rPr>
          <w:spacing w:val="-2"/>
          <w:w w:val="94"/>
        </w:rPr>
        <w:t>heav</w:t>
      </w:r>
      <w:r>
        <w:rPr>
          <w:w w:val="94"/>
        </w:rPr>
        <w:t>y</w:t>
      </w:r>
      <w:r>
        <w:t xml:space="preserve"> </w:t>
      </w:r>
      <w:r>
        <w:rPr>
          <w:spacing w:val="-2"/>
          <w:w w:val="96"/>
        </w:rPr>
        <w:t>fo</w:t>
      </w:r>
      <w:r>
        <w:rPr>
          <w:w w:val="96"/>
        </w:rPr>
        <w:t>g</w:t>
      </w:r>
      <w:r>
        <w:t xml:space="preserve"> </w:t>
      </w:r>
      <w:r>
        <w:rPr>
          <w:spacing w:val="-2"/>
          <w:w w:val="97"/>
        </w:rPr>
        <w:t>whe</w:t>
      </w:r>
      <w:r>
        <w:rPr>
          <w:w w:val="97"/>
        </w:rPr>
        <w:t>n</w:t>
      </w:r>
      <w:r>
        <w:t xml:space="preserve"> </w:t>
      </w:r>
      <w:r>
        <w:rPr>
          <w:w w:val="132"/>
        </w:rPr>
        <w:t>I</w:t>
      </w:r>
      <w:r>
        <w:t xml:space="preserve"> </w:t>
      </w:r>
      <w:r>
        <w:rPr>
          <w:spacing w:val="-2"/>
          <w:w w:val="87"/>
        </w:rPr>
        <w:t>se</w:t>
      </w:r>
      <w:r>
        <w:rPr>
          <w:w w:val="87"/>
        </w:rPr>
        <w:t>e</w:t>
      </w:r>
      <w:r>
        <w:t xml:space="preserve"> </w:t>
      </w:r>
      <w:r>
        <w:rPr>
          <w:spacing w:val="-2"/>
          <w:w w:val="94"/>
        </w:rPr>
        <w:t>one.</w:t>
      </w:r>
    </w:p>
    <w:p w:rsidR="00331444" w:rsidRDefault="0071453F">
      <w:pPr>
        <w:pStyle w:val="BodyText"/>
        <w:spacing w:line="241" w:lineRule="exact"/>
        <w:ind w:left="799"/>
      </w:pPr>
      <w:r>
        <w:rPr>
          <w:w w:val="105"/>
        </w:rPr>
        <w:t>Where I grew up in Bakersfield, California, the schools never</w:t>
      </w:r>
    </w:p>
    <w:p w:rsidR="00331444" w:rsidRDefault="0071453F">
      <w:pPr>
        <w:pStyle w:val="BodyText"/>
        <w:spacing w:before="14" w:line="252" w:lineRule="auto"/>
        <w:ind w:left="440" w:right="139"/>
      </w:pPr>
      <w:r>
        <w:t>closed</w:t>
      </w:r>
      <w:r>
        <w:rPr>
          <w:spacing w:val="-32"/>
        </w:rPr>
        <w:t xml:space="preserve"> </w:t>
      </w:r>
      <w:r>
        <w:t>because</w:t>
      </w:r>
      <w:r>
        <w:rPr>
          <w:spacing w:val="-32"/>
        </w:rPr>
        <w:t xml:space="preserve"> </w:t>
      </w:r>
      <w:r>
        <w:t>of</w:t>
      </w:r>
      <w:r>
        <w:rPr>
          <w:spacing w:val="-32"/>
        </w:rPr>
        <w:t xml:space="preserve"> </w:t>
      </w:r>
      <w:r>
        <w:t>ice</w:t>
      </w:r>
      <w:r>
        <w:rPr>
          <w:spacing w:val="-32"/>
        </w:rPr>
        <w:t xml:space="preserve"> </w:t>
      </w:r>
      <w:r>
        <w:t>or</w:t>
      </w:r>
      <w:r>
        <w:rPr>
          <w:spacing w:val="-32"/>
        </w:rPr>
        <w:t xml:space="preserve"> </w:t>
      </w:r>
      <w:r>
        <w:rPr>
          <w:spacing w:val="-7"/>
        </w:rPr>
        <w:t>snow,</w:t>
      </w:r>
      <w:r>
        <w:rPr>
          <w:spacing w:val="-32"/>
        </w:rPr>
        <w:t xml:space="preserve"> </w:t>
      </w:r>
      <w:r>
        <w:t>but</w:t>
      </w:r>
      <w:r>
        <w:rPr>
          <w:spacing w:val="-32"/>
        </w:rPr>
        <w:t xml:space="preserve"> </w:t>
      </w:r>
      <w:r>
        <w:t>every</w:t>
      </w:r>
      <w:r>
        <w:rPr>
          <w:spacing w:val="-32"/>
        </w:rPr>
        <w:t xml:space="preserve"> </w:t>
      </w:r>
      <w:r>
        <w:t>year</w:t>
      </w:r>
      <w:r>
        <w:rPr>
          <w:spacing w:val="-32"/>
        </w:rPr>
        <w:t xml:space="preserve"> </w:t>
      </w:r>
      <w:r>
        <w:t>they</w:t>
      </w:r>
      <w:r>
        <w:rPr>
          <w:spacing w:val="-32"/>
        </w:rPr>
        <w:t xml:space="preserve"> </w:t>
      </w:r>
      <w:r>
        <w:t>shut</w:t>
      </w:r>
      <w:r>
        <w:rPr>
          <w:spacing w:val="-31"/>
        </w:rPr>
        <w:t xml:space="preserve"> </w:t>
      </w:r>
      <w:r>
        <w:t>down</w:t>
      </w:r>
      <w:r>
        <w:rPr>
          <w:spacing w:val="-32"/>
        </w:rPr>
        <w:t xml:space="preserve"> </w:t>
      </w:r>
      <w:r>
        <w:t>because of</w:t>
      </w:r>
      <w:r>
        <w:rPr>
          <w:spacing w:val="-7"/>
        </w:rPr>
        <w:t xml:space="preserve"> </w:t>
      </w:r>
      <w:r>
        <w:t>fog.</w:t>
      </w:r>
      <w:r>
        <w:rPr>
          <w:spacing w:val="-7"/>
        </w:rPr>
        <w:t xml:space="preserve"> </w:t>
      </w:r>
      <w:r>
        <w:t>The</w:t>
      </w:r>
      <w:r>
        <w:rPr>
          <w:spacing w:val="-7"/>
        </w:rPr>
        <w:t xml:space="preserve"> </w:t>
      </w:r>
      <w:r>
        <w:t>murky</w:t>
      </w:r>
      <w:r>
        <w:rPr>
          <w:spacing w:val="-7"/>
        </w:rPr>
        <w:t xml:space="preserve"> </w:t>
      </w:r>
      <w:r>
        <w:t>air</w:t>
      </w:r>
      <w:r>
        <w:rPr>
          <w:spacing w:val="-6"/>
        </w:rPr>
        <w:t xml:space="preserve"> </w:t>
      </w:r>
      <w:r>
        <w:t>was</w:t>
      </w:r>
      <w:r>
        <w:rPr>
          <w:spacing w:val="-7"/>
        </w:rPr>
        <w:t xml:space="preserve"> </w:t>
      </w:r>
      <w:r>
        <w:t>so</w:t>
      </w:r>
      <w:r>
        <w:rPr>
          <w:spacing w:val="-7"/>
        </w:rPr>
        <w:t xml:space="preserve"> </w:t>
      </w:r>
      <w:r>
        <w:t>thick</w:t>
      </w:r>
      <w:r>
        <w:rPr>
          <w:spacing w:val="-7"/>
        </w:rPr>
        <w:t xml:space="preserve"> </w:t>
      </w:r>
      <w:r>
        <w:t>in</w:t>
      </w:r>
      <w:r>
        <w:rPr>
          <w:spacing w:val="-6"/>
        </w:rPr>
        <w:t xml:space="preserve"> </w:t>
      </w:r>
      <w:r>
        <w:t>the</w:t>
      </w:r>
      <w:r>
        <w:rPr>
          <w:spacing w:val="-7"/>
        </w:rPr>
        <w:t xml:space="preserve"> </w:t>
      </w:r>
      <w:r>
        <w:t>San</w:t>
      </w:r>
      <w:r>
        <w:rPr>
          <w:spacing w:val="-7"/>
        </w:rPr>
        <w:t xml:space="preserve"> </w:t>
      </w:r>
      <w:r>
        <w:t>Joaquin</w:t>
      </w:r>
      <w:r>
        <w:rPr>
          <w:spacing w:val="-7"/>
        </w:rPr>
        <w:t xml:space="preserve"> </w:t>
      </w:r>
      <w:r>
        <w:rPr>
          <w:spacing w:val="-6"/>
        </w:rPr>
        <w:t>Valley</w:t>
      </w:r>
      <w:r>
        <w:rPr>
          <w:spacing w:val="-7"/>
        </w:rPr>
        <w:t xml:space="preserve"> </w:t>
      </w:r>
      <w:r>
        <w:t>that</w:t>
      </w:r>
      <w:r>
        <w:rPr>
          <w:spacing w:val="-6"/>
        </w:rPr>
        <w:t xml:space="preserve"> </w:t>
      </w:r>
      <w:r>
        <w:rPr>
          <w:spacing w:val="-2"/>
        </w:rPr>
        <w:t xml:space="preserve">for </w:t>
      </w:r>
      <w:r>
        <w:t>as</w:t>
      </w:r>
      <w:r>
        <w:rPr>
          <w:spacing w:val="-30"/>
        </w:rPr>
        <w:t xml:space="preserve"> </w:t>
      </w:r>
      <w:r>
        <w:t>long</w:t>
      </w:r>
      <w:r>
        <w:rPr>
          <w:spacing w:val="-30"/>
        </w:rPr>
        <w:t xml:space="preserve"> </w:t>
      </w:r>
      <w:r>
        <w:t>as</w:t>
      </w:r>
      <w:r>
        <w:rPr>
          <w:spacing w:val="-30"/>
        </w:rPr>
        <w:t xml:space="preserve"> </w:t>
      </w:r>
      <w:r>
        <w:t>ten</w:t>
      </w:r>
      <w:r>
        <w:rPr>
          <w:spacing w:val="-29"/>
        </w:rPr>
        <w:t xml:space="preserve"> </w:t>
      </w:r>
      <w:r>
        <w:t>days</w:t>
      </w:r>
      <w:r>
        <w:rPr>
          <w:spacing w:val="-30"/>
        </w:rPr>
        <w:t xml:space="preserve"> </w:t>
      </w:r>
      <w:r>
        <w:t>you</w:t>
      </w:r>
      <w:r>
        <w:rPr>
          <w:spacing w:val="-30"/>
        </w:rPr>
        <w:t xml:space="preserve"> </w:t>
      </w:r>
      <w:r>
        <w:t>could</w:t>
      </w:r>
      <w:r>
        <w:rPr>
          <w:spacing w:val="-29"/>
        </w:rPr>
        <w:t xml:space="preserve"> </w:t>
      </w:r>
      <w:r>
        <w:t>not</w:t>
      </w:r>
      <w:r>
        <w:rPr>
          <w:spacing w:val="-30"/>
        </w:rPr>
        <w:t xml:space="preserve"> </w:t>
      </w:r>
      <w:r>
        <w:t>see</w:t>
      </w:r>
      <w:r>
        <w:rPr>
          <w:spacing w:val="-30"/>
        </w:rPr>
        <w:t xml:space="preserve"> </w:t>
      </w:r>
      <w:r>
        <w:t>the</w:t>
      </w:r>
      <w:r>
        <w:rPr>
          <w:spacing w:val="-29"/>
        </w:rPr>
        <w:t xml:space="preserve"> </w:t>
      </w:r>
      <w:r>
        <w:t>center</w:t>
      </w:r>
      <w:r>
        <w:rPr>
          <w:spacing w:val="-30"/>
        </w:rPr>
        <w:t xml:space="preserve"> </w:t>
      </w:r>
      <w:r>
        <w:t>line</w:t>
      </w:r>
      <w:r>
        <w:rPr>
          <w:spacing w:val="-30"/>
        </w:rPr>
        <w:t xml:space="preserve"> </w:t>
      </w:r>
      <w:r>
        <w:t>o</w:t>
      </w:r>
      <w:r>
        <w:t>n</w:t>
      </w:r>
      <w:r>
        <w:rPr>
          <w:spacing w:val="-29"/>
        </w:rPr>
        <w:t xml:space="preserve"> </w:t>
      </w:r>
      <w:r>
        <w:t>the</w:t>
      </w:r>
      <w:r>
        <w:rPr>
          <w:spacing w:val="-30"/>
        </w:rPr>
        <w:t xml:space="preserve"> </w:t>
      </w:r>
      <w:r>
        <w:t>road</w:t>
      </w:r>
      <w:r>
        <w:rPr>
          <w:spacing w:val="-30"/>
        </w:rPr>
        <w:t xml:space="preserve"> </w:t>
      </w:r>
      <w:r>
        <w:t>or</w:t>
      </w:r>
      <w:r>
        <w:rPr>
          <w:spacing w:val="-29"/>
        </w:rPr>
        <w:t xml:space="preserve"> </w:t>
      </w:r>
      <w:r>
        <w:rPr>
          <w:spacing w:val="-2"/>
        </w:rPr>
        <w:t xml:space="preserve">the </w:t>
      </w:r>
      <w:r>
        <w:t>house across the</w:t>
      </w:r>
      <w:r>
        <w:rPr>
          <w:spacing w:val="-7"/>
        </w:rPr>
        <w:t xml:space="preserve"> </w:t>
      </w:r>
      <w:r>
        <w:t>street.</w:t>
      </w:r>
    </w:p>
    <w:p w:rsidR="00331444" w:rsidRDefault="0071453F">
      <w:pPr>
        <w:pStyle w:val="BodyText"/>
        <w:spacing w:before="1" w:line="252" w:lineRule="auto"/>
        <w:ind w:left="440" w:right="131" w:firstLine="360"/>
      </w:pPr>
      <w:r>
        <w:rPr>
          <w:w w:val="105"/>
        </w:rPr>
        <w:t>I</w:t>
      </w:r>
      <w:r>
        <w:rPr>
          <w:spacing w:val="-35"/>
          <w:w w:val="105"/>
        </w:rPr>
        <w:t xml:space="preserve"> </w:t>
      </w:r>
      <w:r>
        <w:t>believe</w:t>
      </w:r>
      <w:r>
        <w:rPr>
          <w:spacing w:val="-33"/>
        </w:rPr>
        <w:t xml:space="preserve"> </w:t>
      </w:r>
      <w:r>
        <w:t>a</w:t>
      </w:r>
      <w:r>
        <w:rPr>
          <w:spacing w:val="-32"/>
        </w:rPr>
        <w:t xml:space="preserve"> </w:t>
      </w:r>
      <w:r>
        <w:t>moral</w:t>
      </w:r>
      <w:r>
        <w:rPr>
          <w:spacing w:val="-32"/>
        </w:rPr>
        <w:t xml:space="preserve"> </w:t>
      </w:r>
      <w:r>
        <w:t>fog</w:t>
      </w:r>
      <w:r>
        <w:rPr>
          <w:spacing w:val="-33"/>
        </w:rPr>
        <w:t xml:space="preserve"> </w:t>
      </w:r>
      <w:r>
        <w:t>as</w:t>
      </w:r>
      <w:r>
        <w:rPr>
          <w:spacing w:val="-32"/>
        </w:rPr>
        <w:t xml:space="preserve"> </w:t>
      </w:r>
      <w:r>
        <w:t>heavy</w:t>
      </w:r>
      <w:r>
        <w:rPr>
          <w:spacing w:val="-32"/>
        </w:rPr>
        <w:t xml:space="preserve"> </w:t>
      </w:r>
      <w:r>
        <w:t>as</w:t>
      </w:r>
      <w:r>
        <w:rPr>
          <w:spacing w:val="-32"/>
        </w:rPr>
        <w:t xml:space="preserve"> </w:t>
      </w:r>
      <w:r>
        <w:t>that</w:t>
      </w:r>
      <w:r>
        <w:rPr>
          <w:spacing w:val="-33"/>
        </w:rPr>
        <w:t xml:space="preserve"> </w:t>
      </w:r>
      <w:r>
        <w:t>has</w:t>
      </w:r>
      <w:r>
        <w:rPr>
          <w:spacing w:val="-32"/>
        </w:rPr>
        <w:t xml:space="preserve"> </w:t>
      </w:r>
      <w:r>
        <w:t>descended</w:t>
      </w:r>
      <w:r>
        <w:rPr>
          <w:spacing w:val="-32"/>
        </w:rPr>
        <w:t xml:space="preserve"> </w:t>
      </w:r>
      <w:r>
        <w:t>on</w:t>
      </w:r>
      <w:r>
        <w:rPr>
          <w:spacing w:val="-33"/>
        </w:rPr>
        <w:t xml:space="preserve"> </w:t>
      </w:r>
      <w:r>
        <w:t>our</w:t>
      </w:r>
      <w:r>
        <w:rPr>
          <w:spacing w:val="-32"/>
        </w:rPr>
        <w:t xml:space="preserve"> </w:t>
      </w:r>
      <w:r>
        <w:rPr>
          <w:spacing w:val="-2"/>
        </w:rPr>
        <w:t xml:space="preserve">nation </w:t>
      </w:r>
      <w:r>
        <w:rPr>
          <w:spacing w:val="4"/>
        </w:rPr>
        <w:t xml:space="preserve">and, even </w:t>
      </w:r>
      <w:r>
        <w:rPr>
          <w:spacing w:val="5"/>
        </w:rPr>
        <w:t xml:space="preserve">worse, </w:t>
      </w:r>
      <w:r>
        <w:rPr>
          <w:spacing w:val="3"/>
        </w:rPr>
        <w:t xml:space="preserve">on </w:t>
      </w:r>
      <w:r>
        <w:rPr>
          <w:spacing w:val="4"/>
        </w:rPr>
        <w:t xml:space="preserve">the </w:t>
      </w:r>
      <w:r>
        <w:rPr>
          <w:spacing w:val="5"/>
        </w:rPr>
        <w:t xml:space="preserve">church </w:t>
      </w:r>
      <w:r>
        <w:rPr>
          <w:spacing w:val="3"/>
        </w:rPr>
        <w:t xml:space="preserve">of </w:t>
      </w:r>
      <w:r>
        <w:rPr>
          <w:spacing w:val="4"/>
        </w:rPr>
        <w:t xml:space="preserve">Jesus </w:t>
      </w:r>
      <w:r>
        <w:rPr>
          <w:spacing w:val="5"/>
        </w:rPr>
        <w:t xml:space="preserve">Christ. </w:t>
      </w:r>
      <w:r>
        <w:rPr>
          <w:spacing w:val="6"/>
        </w:rPr>
        <w:t>Everywhere</w:t>
      </w:r>
      <w:r>
        <w:rPr>
          <w:spacing w:val="61"/>
        </w:rPr>
        <w:t xml:space="preserve"> </w:t>
      </w:r>
      <w:r>
        <w:rPr>
          <w:w w:val="95"/>
        </w:rPr>
        <w:t>Christians</w:t>
      </w:r>
      <w:r>
        <w:rPr>
          <w:spacing w:val="-15"/>
          <w:w w:val="95"/>
        </w:rPr>
        <w:t xml:space="preserve"> </w:t>
      </w:r>
      <w:r>
        <w:rPr>
          <w:w w:val="95"/>
        </w:rPr>
        <w:t>are</w:t>
      </w:r>
      <w:r>
        <w:rPr>
          <w:spacing w:val="-14"/>
          <w:w w:val="95"/>
        </w:rPr>
        <w:t xml:space="preserve"> </w:t>
      </w:r>
      <w:r>
        <w:rPr>
          <w:w w:val="95"/>
        </w:rPr>
        <w:t>confused</w:t>
      </w:r>
      <w:r>
        <w:rPr>
          <w:spacing w:val="-14"/>
          <w:w w:val="95"/>
        </w:rPr>
        <w:t xml:space="preserve"> </w:t>
      </w:r>
      <w:r>
        <w:rPr>
          <w:w w:val="95"/>
        </w:rPr>
        <w:t>and</w:t>
      </w:r>
      <w:r>
        <w:rPr>
          <w:spacing w:val="-14"/>
          <w:w w:val="95"/>
        </w:rPr>
        <w:t xml:space="preserve"> </w:t>
      </w:r>
      <w:r>
        <w:rPr>
          <w:w w:val="95"/>
        </w:rPr>
        <w:t>disoriented,</w:t>
      </w:r>
      <w:r>
        <w:rPr>
          <w:spacing w:val="-14"/>
          <w:w w:val="95"/>
        </w:rPr>
        <w:t xml:space="preserve"> </w:t>
      </w:r>
      <w:r>
        <w:rPr>
          <w:w w:val="95"/>
        </w:rPr>
        <w:t>and</w:t>
      </w:r>
      <w:r>
        <w:rPr>
          <w:spacing w:val="-15"/>
          <w:w w:val="95"/>
        </w:rPr>
        <w:t xml:space="preserve"> </w:t>
      </w:r>
      <w:r>
        <w:rPr>
          <w:w w:val="95"/>
        </w:rPr>
        <w:t>godly</w:t>
      </w:r>
      <w:r>
        <w:rPr>
          <w:spacing w:val="-14"/>
          <w:w w:val="95"/>
        </w:rPr>
        <w:t xml:space="preserve"> </w:t>
      </w:r>
      <w:r>
        <w:rPr>
          <w:w w:val="95"/>
        </w:rPr>
        <w:t>leaders</w:t>
      </w:r>
      <w:r>
        <w:rPr>
          <w:spacing w:val="-14"/>
          <w:w w:val="95"/>
        </w:rPr>
        <w:t xml:space="preserve"> </w:t>
      </w:r>
      <w:r>
        <w:rPr>
          <w:w w:val="95"/>
        </w:rPr>
        <w:t>are</w:t>
      </w:r>
      <w:r>
        <w:rPr>
          <w:spacing w:val="-14"/>
          <w:w w:val="95"/>
        </w:rPr>
        <w:t xml:space="preserve"> </w:t>
      </w:r>
      <w:r>
        <w:rPr>
          <w:spacing w:val="-2"/>
          <w:w w:val="95"/>
        </w:rPr>
        <w:t xml:space="preserve">needed </w:t>
      </w:r>
      <w:r>
        <w:t>to lead us to</w:t>
      </w:r>
      <w:r>
        <w:rPr>
          <w:spacing w:val="-6"/>
        </w:rPr>
        <w:t xml:space="preserve"> safety.</w:t>
      </w:r>
    </w:p>
    <w:p w:rsidR="00331444" w:rsidRDefault="0071453F">
      <w:pPr>
        <w:pStyle w:val="BodyText"/>
        <w:spacing w:before="1" w:line="252" w:lineRule="auto"/>
        <w:ind w:left="440" w:right="136" w:firstLine="360"/>
      </w:pPr>
      <w:r>
        <w:t>What</w:t>
      </w:r>
      <w:r>
        <w:rPr>
          <w:spacing w:val="-15"/>
        </w:rPr>
        <w:t xml:space="preserve"> </w:t>
      </w:r>
      <w:r>
        <w:t>is</w:t>
      </w:r>
      <w:r>
        <w:rPr>
          <w:spacing w:val="-14"/>
        </w:rPr>
        <w:t xml:space="preserve"> </w:t>
      </w:r>
      <w:r>
        <w:t>responsible</w:t>
      </w:r>
      <w:r>
        <w:rPr>
          <w:spacing w:val="-15"/>
        </w:rPr>
        <w:t xml:space="preserve"> </w:t>
      </w:r>
      <w:r>
        <w:t>for</w:t>
      </w:r>
      <w:r>
        <w:rPr>
          <w:spacing w:val="-14"/>
        </w:rPr>
        <w:t xml:space="preserve"> </w:t>
      </w:r>
      <w:r>
        <w:t>the</w:t>
      </w:r>
      <w:r>
        <w:rPr>
          <w:spacing w:val="-14"/>
        </w:rPr>
        <w:t xml:space="preserve"> </w:t>
      </w:r>
      <w:r>
        <w:t>massive</w:t>
      </w:r>
      <w:r>
        <w:rPr>
          <w:spacing w:val="-15"/>
        </w:rPr>
        <w:t xml:space="preserve"> </w:t>
      </w:r>
      <w:r>
        <w:t>moral</w:t>
      </w:r>
      <w:r>
        <w:rPr>
          <w:spacing w:val="-14"/>
        </w:rPr>
        <w:t xml:space="preserve"> </w:t>
      </w:r>
      <w:r>
        <w:t>whiteout</w:t>
      </w:r>
      <w:r>
        <w:rPr>
          <w:spacing w:val="-15"/>
        </w:rPr>
        <w:t xml:space="preserve"> </w:t>
      </w:r>
      <w:r>
        <w:t>in</w:t>
      </w:r>
      <w:r>
        <w:rPr>
          <w:spacing w:val="-14"/>
        </w:rPr>
        <w:t xml:space="preserve"> </w:t>
      </w:r>
      <w:r>
        <w:t>our</w:t>
      </w:r>
      <w:r>
        <w:rPr>
          <w:spacing w:val="-14"/>
        </w:rPr>
        <w:t xml:space="preserve"> </w:t>
      </w:r>
      <w:r>
        <w:t xml:space="preserve">day? Can we reasonably predict what will happen next? </w:t>
      </w:r>
      <w:r>
        <w:rPr>
          <w:w w:val="105"/>
        </w:rPr>
        <w:t xml:space="preserve">I </w:t>
      </w:r>
      <w:r>
        <w:t>have three observations.</w:t>
      </w:r>
    </w:p>
    <w:p w:rsidR="00331444" w:rsidRDefault="0071453F">
      <w:pPr>
        <w:pStyle w:val="BodyText"/>
        <w:spacing w:before="1" w:line="252" w:lineRule="auto"/>
        <w:ind w:left="439" w:right="137" w:firstLine="360"/>
      </w:pPr>
      <w:r>
        <w:rPr>
          <w:i/>
          <w:spacing w:val="-3"/>
          <w:w w:val="90"/>
        </w:rPr>
        <w:t>First,</w:t>
      </w:r>
      <w:r>
        <w:rPr>
          <w:i/>
          <w:spacing w:val="-14"/>
          <w:w w:val="90"/>
        </w:rPr>
        <w:t xml:space="preserve"> </w:t>
      </w:r>
      <w:r>
        <w:rPr>
          <w:i/>
          <w:w w:val="90"/>
        </w:rPr>
        <w:t>the</w:t>
      </w:r>
      <w:r>
        <w:rPr>
          <w:i/>
          <w:spacing w:val="-13"/>
          <w:w w:val="90"/>
        </w:rPr>
        <w:t xml:space="preserve"> </w:t>
      </w:r>
      <w:r>
        <w:rPr>
          <w:i/>
          <w:w w:val="90"/>
        </w:rPr>
        <w:t>foundations</w:t>
      </w:r>
      <w:r>
        <w:rPr>
          <w:i/>
          <w:spacing w:val="-13"/>
          <w:w w:val="90"/>
        </w:rPr>
        <w:t xml:space="preserve"> </w:t>
      </w:r>
      <w:r>
        <w:rPr>
          <w:i/>
          <w:w w:val="90"/>
        </w:rPr>
        <w:t>are</w:t>
      </w:r>
      <w:r>
        <w:rPr>
          <w:i/>
          <w:spacing w:val="-13"/>
          <w:w w:val="90"/>
        </w:rPr>
        <w:t xml:space="preserve"> </w:t>
      </w:r>
      <w:r>
        <w:rPr>
          <w:i/>
          <w:w w:val="90"/>
        </w:rPr>
        <w:t>being</w:t>
      </w:r>
      <w:r>
        <w:rPr>
          <w:i/>
          <w:spacing w:val="-13"/>
          <w:w w:val="90"/>
        </w:rPr>
        <w:t xml:space="preserve"> </w:t>
      </w:r>
      <w:r>
        <w:rPr>
          <w:i/>
          <w:w w:val="90"/>
        </w:rPr>
        <w:t>destroyed.</w:t>
      </w:r>
      <w:r>
        <w:rPr>
          <w:i/>
          <w:spacing w:val="-13"/>
          <w:w w:val="90"/>
        </w:rPr>
        <w:t xml:space="preserve"> </w:t>
      </w:r>
      <w:r>
        <w:rPr>
          <w:w w:val="90"/>
        </w:rPr>
        <w:t>The</w:t>
      </w:r>
      <w:r>
        <w:rPr>
          <w:spacing w:val="-13"/>
          <w:w w:val="90"/>
        </w:rPr>
        <w:t xml:space="preserve"> </w:t>
      </w:r>
      <w:r>
        <w:rPr>
          <w:w w:val="90"/>
        </w:rPr>
        <w:t>most</w:t>
      </w:r>
      <w:r>
        <w:rPr>
          <w:spacing w:val="-14"/>
          <w:w w:val="90"/>
        </w:rPr>
        <w:t xml:space="preserve"> </w:t>
      </w:r>
      <w:r>
        <w:rPr>
          <w:w w:val="90"/>
        </w:rPr>
        <w:t>important</w:t>
      </w:r>
      <w:r>
        <w:rPr>
          <w:spacing w:val="-13"/>
          <w:w w:val="90"/>
        </w:rPr>
        <w:t xml:space="preserve"> </w:t>
      </w:r>
      <w:r>
        <w:rPr>
          <w:w w:val="90"/>
        </w:rPr>
        <w:t>part</w:t>
      </w:r>
      <w:r>
        <w:rPr>
          <w:spacing w:val="-13"/>
          <w:w w:val="90"/>
        </w:rPr>
        <w:t xml:space="preserve"> </w:t>
      </w:r>
      <w:r>
        <w:rPr>
          <w:w w:val="90"/>
        </w:rPr>
        <w:t xml:space="preserve">of </w:t>
      </w:r>
      <w:r>
        <w:t>any</w:t>
      </w:r>
      <w:r>
        <w:rPr>
          <w:spacing w:val="-9"/>
        </w:rPr>
        <w:t xml:space="preserve"> </w:t>
      </w:r>
      <w:r>
        <w:t>structure</w:t>
      </w:r>
      <w:r>
        <w:rPr>
          <w:spacing w:val="-9"/>
        </w:rPr>
        <w:t xml:space="preserve"> </w:t>
      </w:r>
      <w:r>
        <w:t>is</w:t>
      </w:r>
      <w:r>
        <w:rPr>
          <w:spacing w:val="-8"/>
        </w:rPr>
        <w:t xml:space="preserve"> </w:t>
      </w:r>
      <w:r>
        <w:t>the</w:t>
      </w:r>
      <w:r>
        <w:rPr>
          <w:spacing w:val="-9"/>
        </w:rPr>
        <w:t xml:space="preserve"> </w:t>
      </w:r>
      <w:r>
        <w:t>foundation.</w:t>
      </w:r>
      <w:r>
        <w:rPr>
          <w:spacing w:val="-8"/>
        </w:rPr>
        <w:t xml:space="preserve"> </w:t>
      </w:r>
      <w:r>
        <w:t>Once</w:t>
      </w:r>
      <w:r>
        <w:rPr>
          <w:spacing w:val="-9"/>
        </w:rPr>
        <w:t xml:space="preserve"> </w:t>
      </w:r>
      <w:r>
        <w:t>a</w:t>
      </w:r>
      <w:r>
        <w:rPr>
          <w:spacing w:val="-8"/>
        </w:rPr>
        <w:t xml:space="preserve"> </w:t>
      </w:r>
      <w:r>
        <w:t>construction</w:t>
      </w:r>
      <w:r>
        <w:rPr>
          <w:spacing w:val="-9"/>
        </w:rPr>
        <w:t xml:space="preserve"> </w:t>
      </w:r>
      <w:r>
        <w:t>company</w:t>
      </w:r>
      <w:r>
        <w:rPr>
          <w:spacing w:val="-9"/>
        </w:rPr>
        <w:t xml:space="preserve"> </w:t>
      </w:r>
      <w:r>
        <w:rPr>
          <w:spacing w:val="-2"/>
        </w:rPr>
        <w:t xml:space="preserve">was </w:t>
      </w:r>
      <w:r>
        <w:t>building</w:t>
      </w:r>
      <w:r>
        <w:rPr>
          <w:spacing w:val="-34"/>
        </w:rPr>
        <w:t xml:space="preserve"> </w:t>
      </w:r>
      <w:r>
        <w:t>a</w:t>
      </w:r>
      <w:r>
        <w:rPr>
          <w:spacing w:val="-34"/>
        </w:rPr>
        <w:t xml:space="preserve"> </w:t>
      </w:r>
      <w:r>
        <w:t>high-rise</w:t>
      </w:r>
      <w:r>
        <w:rPr>
          <w:spacing w:val="-33"/>
        </w:rPr>
        <w:t xml:space="preserve"> </w:t>
      </w:r>
      <w:r>
        <w:t>condominium,</w:t>
      </w:r>
      <w:r>
        <w:rPr>
          <w:spacing w:val="-34"/>
        </w:rPr>
        <w:t xml:space="preserve"> </w:t>
      </w:r>
      <w:r>
        <w:t>and</w:t>
      </w:r>
      <w:r>
        <w:rPr>
          <w:spacing w:val="-33"/>
        </w:rPr>
        <w:t xml:space="preserve"> </w:t>
      </w:r>
      <w:r>
        <w:t>on</w:t>
      </w:r>
      <w:r>
        <w:rPr>
          <w:spacing w:val="-34"/>
        </w:rPr>
        <w:t xml:space="preserve"> </w:t>
      </w:r>
      <w:r>
        <w:t>the</w:t>
      </w:r>
      <w:r>
        <w:rPr>
          <w:spacing w:val="-33"/>
        </w:rPr>
        <w:t xml:space="preserve"> </w:t>
      </w:r>
      <w:r>
        <w:t>day</w:t>
      </w:r>
      <w:r>
        <w:rPr>
          <w:spacing w:val="-34"/>
        </w:rPr>
        <w:t xml:space="preserve"> </w:t>
      </w:r>
      <w:r>
        <w:t>the</w:t>
      </w:r>
      <w:r>
        <w:rPr>
          <w:spacing w:val="-33"/>
        </w:rPr>
        <w:t xml:space="preserve"> </w:t>
      </w:r>
      <w:r>
        <w:t>foundation</w:t>
      </w:r>
      <w:r>
        <w:rPr>
          <w:spacing w:val="-34"/>
        </w:rPr>
        <w:t xml:space="preserve"> </w:t>
      </w:r>
      <w:r>
        <w:rPr>
          <w:spacing w:val="-2"/>
        </w:rPr>
        <w:t xml:space="preserve">was </w:t>
      </w:r>
      <w:r>
        <w:rPr>
          <w:w w:val="95"/>
        </w:rPr>
        <w:t>poured,</w:t>
      </w:r>
      <w:r>
        <w:rPr>
          <w:spacing w:val="-14"/>
          <w:w w:val="95"/>
        </w:rPr>
        <w:t xml:space="preserve"> </w:t>
      </w:r>
      <w:r>
        <w:rPr>
          <w:w w:val="95"/>
        </w:rPr>
        <w:t>the</w:t>
      </w:r>
      <w:r>
        <w:rPr>
          <w:spacing w:val="-14"/>
          <w:w w:val="95"/>
        </w:rPr>
        <w:t xml:space="preserve"> </w:t>
      </w:r>
      <w:r>
        <w:rPr>
          <w:w w:val="95"/>
        </w:rPr>
        <w:t>ratios</w:t>
      </w:r>
      <w:r>
        <w:rPr>
          <w:spacing w:val="-14"/>
          <w:w w:val="95"/>
        </w:rPr>
        <w:t xml:space="preserve"> </w:t>
      </w:r>
      <w:r>
        <w:rPr>
          <w:w w:val="95"/>
        </w:rPr>
        <w:t>for</w:t>
      </w:r>
      <w:r>
        <w:rPr>
          <w:spacing w:val="-13"/>
          <w:w w:val="95"/>
        </w:rPr>
        <w:t xml:space="preserve"> </w:t>
      </w:r>
      <w:r>
        <w:rPr>
          <w:w w:val="95"/>
        </w:rPr>
        <w:t>the</w:t>
      </w:r>
      <w:r>
        <w:rPr>
          <w:spacing w:val="-14"/>
          <w:w w:val="95"/>
        </w:rPr>
        <w:t xml:space="preserve"> </w:t>
      </w:r>
      <w:r>
        <w:rPr>
          <w:w w:val="95"/>
        </w:rPr>
        <w:t>concrete</w:t>
      </w:r>
      <w:r>
        <w:rPr>
          <w:spacing w:val="-14"/>
          <w:w w:val="95"/>
        </w:rPr>
        <w:t xml:space="preserve"> </w:t>
      </w:r>
      <w:r>
        <w:rPr>
          <w:w w:val="95"/>
        </w:rPr>
        <w:t>were</w:t>
      </w:r>
      <w:r>
        <w:rPr>
          <w:spacing w:val="-13"/>
          <w:w w:val="95"/>
        </w:rPr>
        <w:t xml:space="preserve"> </w:t>
      </w:r>
      <w:r>
        <w:rPr>
          <w:w w:val="95"/>
        </w:rPr>
        <w:t>incorrect</w:t>
      </w:r>
      <w:r>
        <w:rPr>
          <w:spacing w:val="-14"/>
          <w:w w:val="95"/>
        </w:rPr>
        <w:t xml:space="preserve"> </w:t>
      </w:r>
      <w:r>
        <w:rPr>
          <w:w w:val="95"/>
        </w:rPr>
        <w:t>and</w:t>
      </w:r>
      <w:r>
        <w:rPr>
          <w:spacing w:val="-14"/>
          <w:w w:val="95"/>
        </w:rPr>
        <w:t xml:space="preserve"> </w:t>
      </w:r>
      <w:r>
        <w:rPr>
          <w:w w:val="95"/>
        </w:rPr>
        <w:t>there</w:t>
      </w:r>
      <w:r>
        <w:rPr>
          <w:spacing w:val="-13"/>
          <w:w w:val="95"/>
        </w:rPr>
        <w:t xml:space="preserve"> </w:t>
      </w:r>
      <w:r>
        <w:rPr>
          <w:w w:val="95"/>
        </w:rPr>
        <w:t>was</w:t>
      </w:r>
      <w:r>
        <w:rPr>
          <w:spacing w:val="-14"/>
          <w:w w:val="95"/>
        </w:rPr>
        <w:t xml:space="preserve"> </w:t>
      </w:r>
      <w:r>
        <w:rPr>
          <w:w w:val="95"/>
        </w:rPr>
        <w:t xml:space="preserve">more </w:t>
      </w:r>
      <w:r>
        <w:t>sand</w:t>
      </w:r>
      <w:r>
        <w:rPr>
          <w:spacing w:val="-18"/>
        </w:rPr>
        <w:t xml:space="preserve"> </w:t>
      </w:r>
      <w:r>
        <w:t>than</w:t>
      </w:r>
      <w:r>
        <w:rPr>
          <w:spacing w:val="-18"/>
        </w:rPr>
        <w:t xml:space="preserve"> </w:t>
      </w:r>
      <w:r>
        <w:t>cement</w:t>
      </w:r>
      <w:r>
        <w:rPr>
          <w:spacing w:val="-18"/>
        </w:rPr>
        <w:t xml:space="preserve"> </w:t>
      </w:r>
      <w:r>
        <w:t>in</w:t>
      </w:r>
      <w:r>
        <w:rPr>
          <w:spacing w:val="-18"/>
        </w:rPr>
        <w:t xml:space="preserve"> </w:t>
      </w:r>
      <w:r>
        <w:t>the</w:t>
      </w:r>
      <w:r>
        <w:rPr>
          <w:spacing w:val="-17"/>
        </w:rPr>
        <w:t xml:space="preserve"> </w:t>
      </w:r>
      <w:r>
        <w:t>mix.</w:t>
      </w:r>
      <w:r>
        <w:rPr>
          <w:spacing w:val="-18"/>
        </w:rPr>
        <w:t xml:space="preserve"> </w:t>
      </w:r>
      <w:r>
        <w:t>But</w:t>
      </w:r>
      <w:r>
        <w:rPr>
          <w:spacing w:val="-18"/>
        </w:rPr>
        <w:t xml:space="preserve"> </w:t>
      </w:r>
      <w:r>
        <w:t>since</w:t>
      </w:r>
      <w:r>
        <w:rPr>
          <w:spacing w:val="-18"/>
        </w:rPr>
        <w:t xml:space="preserve"> </w:t>
      </w:r>
      <w:r>
        <w:t>the</w:t>
      </w:r>
      <w:r>
        <w:rPr>
          <w:spacing w:val="-18"/>
        </w:rPr>
        <w:t xml:space="preserve"> </w:t>
      </w:r>
      <w:r>
        <w:t>concrete</w:t>
      </w:r>
      <w:r>
        <w:rPr>
          <w:spacing w:val="-17"/>
        </w:rPr>
        <w:t xml:space="preserve"> </w:t>
      </w:r>
      <w:r>
        <w:t>looked</w:t>
      </w:r>
      <w:r>
        <w:rPr>
          <w:spacing w:val="-18"/>
        </w:rPr>
        <w:t xml:space="preserve"> </w:t>
      </w:r>
      <w:r>
        <w:t>normal, no</w:t>
      </w:r>
      <w:r>
        <w:rPr>
          <w:spacing w:val="-26"/>
        </w:rPr>
        <w:t xml:space="preserve"> </w:t>
      </w:r>
      <w:r>
        <w:t>one</w:t>
      </w:r>
      <w:r>
        <w:rPr>
          <w:spacing w:val="-26"/>
        </w:rPr>
        <w:t xml:space="preserve"> </w:t>
      </w:r>
      <w:r>
        <w:t>noticed.</w:t>
      </w:r>
      <w:r>
        <w:rPr>
          <w:spacing w:val="-26"/>
        </w:rPr>
        <w:t xml:space="preserve"> </w:t>
      </w:r>
      <w:r>
        <w:t>Later</w:t>
      </w:r>
      <w:r>
        <w:rPr>
          <w:spacing w:val="-26"/>
        </w:rPr>
        <w:t xml:space="preserve"> </w:t>
      </w:r>
      <w:r>
        <w:t>the</w:t>
      </w:r>
      <w:r>
        <w:rPr>
          <w:spacing w:val="-26"/>
        </w:rPr>
        <w:t xml:space="preserve"> </w:t>
      </w:r>
      <w:r>
        <w:t>mistake</w:t>
      </w:r>
      <w:r>
        <w:rPr>
          <w:spacing w:val="-26"/>
        </w:rPr>
        <w:t xml:space="preserve"> </w:t>
      </w:r>
      <w:r>
        <w:t>was</w:t>
      </w:r>
      <w:r>
        <w:rPr>
          <w:spacing w:val="-26"/>
        </w:rPr>
        <w:t xml:space="preserve"> </w:t>
      </w:r>
      <w:r>
        <w:t>discovered,</w:t>
      </w:r>
      <w:r>
        <w:rPr>
          <w:spacing w:val="-26"/>
        </w:rPr>
        <w:t xml:space="preserve"> </w:t>
      </w:r>
      <w:r>
        <w:t>and</w:t>
      </w:r>
      <w:r>
        <w:rPr>
          <w:spacing w:val="-26"/>
        </w:rPr>
        <w:t xml:space="preserve"> </w:t>
      </w:r>
      <w:r>
        <w:t>it</w:t>
      </w:r>
      <w:r>
        <w:rPr>
          <w:spacing w:val="-26"/>
        </w:rPr>
        <w:t xml:space="preserve"> </w:t>
      </w:r>
      <w:r>
        <w:t>took</w:t>
      </w:r>
      <w:r>
        <w:rPr>
          <w:spacing w:val="-26"/>
        </w:rPr>
        <w:t xml:space="preserve"> </w:t>
      </w:r>
      <w:r>
        <w:rPr>
          <w:spacing w:val="-2"/>
        </w:rPr>
        <w:t xml:space="preserve">almost </w:t>
      </w:r>
      <w:r>
        <w:t>two</w:t>
      </w:r>
      <w:r>
        <w:rPr>
          <w:spacing w:val="-27"/>
        </w:rPr>
        <w:t xml:space="preserve"> </w:t>
      </w:r>
      <w:r>
        <w:t>years</w:t>
      </w:r>
      <w:r>
        <w:rPr>
          <w:spacing w:val="-26"/>
        </w:rPr>
        <w:t xml:space="preserve"> </w:t>
      </w:r>
      <w:r>
        <w:t>and</w:t>
      </w:r>
      <w:r>
        <w:rPr>
          <w:spacing w:val="-26"/>
        </w:rPr>
        <w:t xml:space="preserve"> </w:t>
      </w:r>
      <w:r>
        <w:t>hundreds</w:t>
      </w:r>
      <w:r>
        <w:rPr>
          <w:spacing w:val="-26"/>
        </w:rPr>
        <w:t xml:space="preserve"> </w:t>
      </w:r>
      <w:r>
        <w:t>of</w:t>
      </w:r>
      <w:r>
        <w:rPr>
          <w:spacing w:val="-26"/>
        </w:rPr>
        <w:t xml:space="preserve"> </w:t>
      </w:r>
      <w:r>
        <w:t>thousands</w:t>
      </w:r>
      <w:r>
        <w:rPr>
          <w:spacing w:val="-26"/>
        </w:rPr>
        <w:t xml:space="preserve"> </w:t>
      </w:r>
      <w:r>
        <w:t>of</w:t>
      </w:r>
      <w:r>
        <w:rPr>
          <w:spacing w:val="-27"/>
        </w:rPr>
        <w:t xml:space="preserve"> </w:t>
      </w:r>
      <w:r>
        <w:t>dollars</w:t>
      </w:r>
      <w:r>
        <w:rPr>
          <w:spacing w:val="-26"/>
        </w:rPr>
        <w:t xml:space="preserve"> </w:t>
      </w:r>
      <w:r>
        <w:t>to</w:t>
      </w:r>
      <w:r>
        <w:rPr>
          <w:spacing w:val="-26"/>
        </w:rPr>
        <w:t xml:space="preserve"> </w:t>
      </w:r>
      <w:r>
        <w:t>fix</w:t>
      </w:r>
      <w:r>
        <w:rPr>
          <w:spacing w:val="-26"/>
        </w:rPr>
        <w:t xml:space="preserve"> </w:t>
      </w:r>
      <w:r>
        <w:t>that</w:t>
      </w:r>
      <w:r>
        <w:rPr>
          <w:spacing w:val="-26"/>
        </w:rPr>
        <w:t xml:space="preserve"> </w:t>
      </w:r>
      <w:r>
        <w:t>weakened foundation.</w:t>
      </w:r>
      <w:r>
        <w:rPr>
          <w:spacing w:val="20"/>
        </w:rPr>
        <w:t xml:space="preserve"> </w:t>
      </w:r>
      <w:r>
        <w:t>A</w:t>
      </w:r>
      <w:r>
        <w:rPr>
          <w:spacing w:val="21"/>
        </w:rPr>
        <w:t xml:space="preserve"> </w:t>
      </w:r>
      <w:r>
        <w:t>faulty</w:t>
      </w:r>
      <w:r>
        <w:rPr>
          <w:spacing w:val="21"/>
        </w:rPr>
        <w:t xml:space="preserve"> </w:t>
      </w:r>
      <w:r>
        <w:t>foundation</w:t>
      </w:r>
      <w:r>
        <w:rPr>
          <w:spacing w:val="21"/>
        </w:rPr>
        <w:t xml:space="preserve"> </w:t>
      </w:r>
      <w:r>
        <w:t>can</w:t>
      </w:r>
      <w:r>
        <w:rPr>
          <w:spacing w:val="21"/>
        </w:rPr>
        <w:t xml:space="preserve"> </w:t>
      </w:r>
      <w:r>
        <w:t>cause</w:t>
      </w:r>
      <w:r>
        <w:rPr>
          <w:spacing w:val="21"/>
        </w:rPr>
        <w:t xml:space="preserve"> </w:t>
      </w:r>
      <w:r>
        <w:t>a</w:t>
      </w:r>
      <w:r>
        <w:rPr>
          <w:spacing w:val="20"/>
        </w:rPr>
        <w:t xml:space="preserve"> </w:t>
      </w:r>
      <w:r>
        <w:t>building,</w:t>
      </w:r>
      <w:r>
        <w:rPr>
          <w:spacing w:val="21"/>
        </w:rPr>
        <w:t xml:space="preserve"> </w:t>
      </w:r>
      <w:r>
        <w:t>a</w:t>
      </w:r>
      <w:r>
        <w:rPr>
          <w:spacing w:val="21"/>
        </w:rPr>
        <w:t xml:space="preserve"> </w:t>
      </w:r>
      <w:r>
        <w:rPr>
          <w:spacing w:val="-5"/>
        </w:rPr>
        <w:t>family,</w:t>
      </w:r>
      <w:r>
        <w:rPr>
          <w:spacing w:val="21"/>
        </w:rPr>
        <w:t xml:space="preserve"> </w:t>
      </w:r>
      <w:r>
        <w:t>a</w:t>
      </w:r>
    </w:p>
    <w:p w:rsidR="00331444" w:rsidRDefault="00331444">
      <w:pPr>
        <w:spacing w:line="252" w:lineRule="auto"/>
        <w:sectPr w:rsidR="00331444">
          <w:headerReference w:type="default" r:id="rId62"/>
          <w:pgSz w:w="7920" w:h="12240"/>
          <w:pgMar w:top="1140" w:right="740" w:bottom="280" w:left="720" w:header="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60" w:right="419"/>
      </w:pPr>
      <w:r>
        <w:t xml:space="preserve">church, or a nation to collapse. David said, “If the foundations are destroyed, what can the righteous do?” (Ps. 11:3, </w:t>
      </w:r>
      <w:r>
        <w:rPr>
          <w:sz w:val="18"/>
        </w:rPr>
        <w:t>NASB</w:t>
      </w:r>
      <w:r>
        <w:t>).</w:t>
      </w:r>
    </w:p>
    <w:p w:rsidR="00331444" w:rsidRDefault="0071453F">
      <w:pPr>
        <w:pStyle w:val="BodyText"/>
        <w:spacing w:line="256" w:lineRule="auto"/>
        <w:ind w:left="160" w:right="417" w:firstLine="360"/>
      </w:pPr>
      <w:r>
        <w:rPr>
          <w:w w:val="105"/>
        </w:rPr>
        <w:t>I</w:t>
      </w:r>
      <w:r>
        <w:rPr>
          <w:spacing w:val="-20"/>
          <w:w w:val="105"/>
        </w:rPr>
        <w:t xml:space="preserve"> </w:t>
      </w:r>
      <w:r>
        <w:t>believe</w:t>
      </w:r>
      <w:r>
        <w:rPr>
          <w:spacing w:val="-17"/>
        </w:rPr>
        <w:t xml:space="preserve"> </w:t>
      </w:r>
      <w:r>
        <w:t>America’s</w:t>
      </w:r>
      <w:r>
        <w:rPr>
          <w:spacing w:val="-17"/>
        </w:rPr>
        <w:t xml:space="preserve"> </w:t>
      </w:r>
      <w:r>
        <w:t>freedoms</w:t>
      </w:r>
      <w:r>
        <w:rPr>
          <w:spacing w:val="-17"/>
        </w:rPr>
        <w:t xml:space="preserve"> </w:t>
      </w:r>
      <w:r>
        <w:t>and</w:t>
      </w:r>
      <w:r>
        <w:rPr>
          <w:spacing w:val="-17"/>
        </w:rPr>
        <w:t xml:space="preserve"> </w:t>
      </w:r>
      <w:r>
        <w:t>stable</w:t>
      </w:r>
      <w:r>
        <w:rPr>
          <w:spacing w:val="-17"/>
        </w:rPr>
        <w:t xml:space="preserve"> </w:t>
      </w:r>
      <w:r>
        <w:t>government,</w:t>
      </w:r>
      <w:r>
        <w:rPr>
          <w:spacing w:val="-17"/>
        </w:rPr>
        <w:t xml:space="preserve"> </w:t>
      </w:r>
      <w:r>
        <w:t>our</w:t>
      </w:r>
      <w:r>
        <w:rPr>
          <w:spacing w:val="-17"/>
        </w:rPr>
        <w:t xml:space="preserve"> </w:t>
      </w:r>
      <w:r>
        <w:t>pros- perity</w:t>
      </w:r>
      <w:r>
        <w:rPr>
          <w:spacing w:val="-11"/>
        </w:rPr>
        <w:t xml:space="preserve"> </w:t>
      </w:r>
      <w:r>
        <w:t>and</w:t>
      </w:r>
      <w:r>
        <w:rPr>
          <w:spacing w:val="-11"/>
        </w:rPr>
        <w:t xml:space="preserve"> </w:t>
      </w:r>
      <w:r>
        <w:t>abundance,</w:t>
      </w:r>
      <w:r>
        <w:rPr>
          <w:spacing w:val="-11"/>
        </w:rPr>
        <w:t xml:space="preserve"> </w:t>
      </w:r>
      <w:r>
        <w:t>and</w:t>
      </w:r>
      <w:r>
        <w:rPr>
          <w:spacing w:val="-11"/>
        </w:rPr>
        <w:t xml:space="preserve"> </w:t>
      </w:r>
      <w:r>
        <w:t>many</w:t>
      </w:r>
      <w:r>
        <w:rPr>
          <w:spacing w:val="-10"/>
        </w:rPr>
        <w:t xml:space="preserve"> </w:t>
      </w:r>
      <w:r>
        <w:t>other</w:t>
      </w:r>
      <w:r>
        <w:rPr>
          <w:spacing w:val="-11"/>
        </w:rPr>
        <w:t xml:space="preserve"> </w:t>
      </w:r>
      <w:r>
        <w:t>blessings</w:t>
      </w:r>
      <w:r>
        <w:rPr>
          <w:spacing w:val="-11"/>
        </w:rPr>
        <w:t xml:space="preserve"> </w:t>
      </w:r>
      <w:r>
        <w:t>are</w:t>
      </w:r>
      <w:r>
        <w:rPr>
          <w:spacing w:val="-11"/>
        </w:rPr>
        <w:t xml:space="preserve"> </w:t>
      </w:r>
      <w:r>
        <w:t>the</w:t>
      </w:r>
      <w:r>
        <w:rPr>
          <w:spacing w:val="-10"/>
        </w:rPr>
        <w:t xml:space="preserve"> </w:t>
      </w:r>
      <w:r>
        <w:t>result</w:t>
      </w:r>
      <w:r>
        <w:rPr>
          <w:spacing w:val="-11"/>
        </w:rPr>
        <w:t xml:space="preserve"> </w:t>
      </w:r>
      <w:r>
        <w:t>of</w:t>
      </w:r>
      <w:r>
        <w:rPr>
          <w:spacing w:val="-11"/>
        </w:rPr>
        <w:t xml:space="preserve"> </w:t>
      </w:r>
      <w:r>
        <w:t>a s</w:t>
      </w:r>
      <w:r>
        <w:t>olid</w:t>
      </w:r>
      <w:r>
        <w:rPr>
          <w:spacing w:val="-30"/>
        </w:rPr>
        <w:t xml:space="preserve"> </w:t>
      </w:r>
      <w:r>
        <w:t>foundation,</w:t>
      </w:r>
      <w:r>
        <w:rPr>
          <w:spacing w:val="-29"/>
        </w:rPr>
        <w:t xml:space="preserve"> </w:t>
      </w:r>
      <w:r>
        <w:t>much</w:t>
      </w:r>
      <w:r>
        <w:rPr>
          <w:spacing w:val="-30"/>
        </w:rPr>
        <w:t xml:space="preserve"> </w:t>
      </w:r>
      <w:r>
        <w:t>of</w:t>
      </w:r>
      <w:r>
        <w:rPr>
          <w:spacing w:val="-29"/>
        </w:rPr>
        <w:t xml:space="preserve"> </w:t>
      </w:r>
      <w:r>
        <w:t>it</w:t>
      </w:r>
      <w:r>
        <w:rPr>
          <w:spacing w:val="-30"/>
        </w:rPr>
        <w:t xml:space="preserve"> </w:t>
      </w:r>
      <w:r>
        <w:t>constructed</w:t>
      </w:r>
      <w:r>
        <w:rPr>
          <w:spacing w:val="-29"/>
        </w:rPr>
        <w:t xml:space="preserve"> </w:t>
      </w:r>
      <w:r>
        <w:t>by</w:t>
      </w:r>
      <w:r>
        <w:rPr>
          <w:spacing w:val="-29"/>
        </w:rPr>
        <w:t xml:space="preserve"> </w:t>
      </w:r>
      <w:r>
        <w:t>the</w:t>
      </w:r>
      <w:r>
        <w:rPr>
          <w:spacing w:val="-30"/>
        </w:rPr>
        <w:t xml:space="preserve"> </w:t>
      </w:r>
      <w:r>
        <w:t>Pilgrims.</w:t>
      </w:r>
      <w:r>
        <w:rPr>
          <w:spacing w:val="-29"/>
        </w:rPr>
        <w:t xml:space="preserve"> </w:t>
      </w:r>
      <w:r>
        <w:t>When</w:t>
      </w:r>
      <w:r>
        <w:rPr>
          <w:spacing w:val="-30"/>
        </w:rPr>
        <w:t xml:space="preserve"> </w:t>
      </w:r>
      <w:r>
        <w:t>those adventurous</w:t>
      </w:r>
      <w:r>
        <w:rPr>
          <w:spacing w:val="-30"/>
        </w:rPr>
        <w:t xml:space="preserve"> </w:t>
      </w:r>
      <w:r>
        <w:t>souls</w:t>
      </w:r>
      <w:r>
        <w:rPr>
          <w:spacing w:val="-30"/>
        </w:rPr>
        <w:t xml:space="preserve"> </w:t>
      </w:r>
      <w:r>
        <w:t>arrived</w:t>
      </w:r>
      <w:r>
        <w:rPr>
          <w:spacing w:val="-30"/>
        </w:rPr>
        <w:t xml:space="preserve"> </w:t>
      </w:r>
      <w:r>
        <w:t>on</w:t>
      </w:r>
      <w:r>
        <w:rPr>
          <w:spacing w:val="-30"/>
        </w:rPr>
        <w:t xml:space="preserve"> </w:t>
      </w:r>
      <w:r>
        <w:t>this</w:t>
      </w:r>
      <w:r>
        <w:rPr>
          <w:spacing w:val="-30"/>
        </w:rPr>
        <w:t xml:space="preserve"> </w:t>
      </w:r>
      <w:r>
        <w:t>shore,</w:t>
      </w:r>
      <w:r>
        <w:rPr>
          <w:spacing w:val="-30"/>
        </w:rPr>
        <w:t xml:space="preserve"> </w:t>
      </w:r>
      <w:r>
        <w:t>they</w:t>
      </w:r>
      <w:r>
        <w:rPr>
          <w:spacing w:val="-30"/>
        </w:rPr>
        <w:t xml:space="preserve"> </w:t>
      </w:r>
      <w:r>
        <w:t>didn’t</w:t>
      </w:r>
      <w:r>
        <w:rPr>
          <w:spacing w:val="-30"/>
        </w:rPr>
        <w:t xml:space="preserve"> </w:t>
      </w:r>
      <w:r>
        <w:t>have</w:t>
      </w:r>
      <w:r>
        <w:rPr>
          <w:spacing w:val="-30"/>
        </w:rPr>
        <w:t xml:space="preserve"> </w:t>
      </w:r>
      <w:r>
        <w:t>much—the clothes</w:t>
      </w:r>
      <w:r>
        <w:rPr>
          <w:spacing w:val="-20"/>
        </w:rPr>
        <w:t xml:space="preserve"> </w:t>
      </w:r>
      <w:r>
        <w:t>on</w:t>
      </w:r>
      <w:r>
        <w:rPr>
          <w:spacing w:val="-19"/>
        </w:rPr>
        <w:t xml:space="preserve"> </w:t>
      </w:r>
      <w:r>
        <w:t>their</w:t>
      </w:r>
      <w:r>
        <w:rPr>
          <w:spacing w:val="-19"/>
        </w:rPr>
        <w:t xml:space="preserve"> </w:t>
      </w:r>
      <w:r>
        <w:t>back,</w:t>
      </w:r>
      <w:r>
        <w:rPr>
          <w:spacing w:val="-20"/>
        </w:rPr>
        <w:t xml:space="preserve"> </w:t>
      </w:r>
      <w:r>
        <w:t>some</w:t>
      </w:r>
      <w:r>
        <w:rPr>
          <w:spacing w:val="-19"/>
        </w:rPr>
        <w:t xml:space="preserve"> </w:t>
      </w:r>
      <w:r>
        <w:t>seed</w:t>
      </w:r>
      <w:r>
        <w:rPr>
          <w:spacing w:val="-19"/>
        </w:rPr>
        <w:t xml:space="preserve"> </w:t>
      </w:r>
      <w:r>
        <w:t>for</w:t>
      </w:r>
      <w:r>
        <w:rPr>
          <w:spacing w:val="-20"/>
        </w:rPr>
        <w:t xml:space="preserve"> </w:t>
      </w:r>
      <w:r>
        <w:t>crops,</w:t>
      </w:r>
      <w:r>
        <w:rPr>
          <w:spacing w:val="-19"/>
        </w:rPr>
        <w:t xml:space="preserve"> </w:t>
      </w:r>
      <w:r>
        <w:t>and</w:t>
      </w:r>
      <w:r>
        <w:rPr>
          <w:spacing w:val="-19"/>
        </w:rPr>
        <w:t xml:space="preserve"> </w:t>
      </w:r>
      <w:r>
        <w:t>a</w:t>
      </w:r>
      <w:r>
        <w:rPr>
          <w:spacing w:val="-20"/>
        </w:rPr>
        <w:t xml:space="preserve"> </w:t>
      </w:r>
      <w:r>
        <w:t>few</w:t>
      </w:r>
      <w:r>
        <w:rPr>
          <w:spacing w:val="-19"/>
        </w:rPr>
        <w:t xml:space="preserve"> </w:t>
      </w:r>
      <w:r>
        <w:t>tools.</w:t>
      </w:r>
      <w:r>
        <w:rPr>
          <w:spacing w:val="-19"/>
        </w:rPr>
        <w:t xml:space="preserve"> </w:t>
      </w:r>
      <w:r>
        <w:t>But</w:t>
      </w:r>
      <w:r>
        <w:rPr>
          <w:spacing w:val="-19"/>
        </w:rPr>
        <w:t xml:space="preserve"> </w:t>
      </w:r>
      <w:r>
        <w:t>they also</w:t>
      </w:r>
      <w:r>
        <w:rPr>
          <w:spacing w:val="-32"/>
        </w:rPr>
        <w:t xml:space="preserve"> </w:t>
      </w:r>
      <w:r>
        <w:t>had</w:t>
      </w:r>
      <w:r>
        <w:rPr>
          <w:spacing w:val="-32"/>
        </w:rPr>
        <w:t xml:space="preserve"> </w:t>
      </w:r>
      <w:r>
        <w:t>the</w:t>
      </w:r>
      <w:r>
        <w:rPr>
          <w:spacing w:val="-31"/>
        </w:rPr>
        <w:t xml:space="preserve"> </w:t>
      </w:r>
      <w:r>
        <w:t>most</w:t>
      </w:r>
      <w:r>
        <w:rPr>
          <w:spacing w:val="-32"/>
        </w:rPr>
        <w:t xml:space="preserve"> </w:t>
      </w:r>
      <w:r>
        <w:t>important</w:t>
      </w:r>
      <w:r>
        <w:rPr>
          <w:spacing w:val="-31"/>
        </w:rPr>
        <w:t xml:space="preserve"> </w:t>
      </w:r>
      <w:r>
        <w:t>raw</w:t>
      </w:r>
      <w:r>
        <w:rPr>
          <w:spacing w:val="-32"/>
        </w:rPr>
        <w:t xml:space="preserve"> </w:t>
      </w:r>
      <w:r>
        <w:t>material</w:t>
      </w:r>
      <w:r>
        <w:rPr>
          <w:spacing w:val="-31"/>
        </w:rPr>
        <w:t xml:space="preserve"> </w:t>
      </w:r>
      <w:r>
        <w:t>required</w:t>
      </w:r>
      <w:r>
        <w:rPr>
          <w:spacing w:val="-32"/>
        </w:rPr>
        <w:t xml:space="preserve"> </w:t>
      </w:r>
      <w:r>
        <w:t>to</w:t>
      </w:r>
      <w:r>
        <w:rPr>
          <w:spacing w:val="-31"/>
        </w:rPr>
        <w:t xml:space="preserve"> </w:t>
      </w:r>
      <w:r>
        <w:t>build</w:t>
      </w:r>
      <w:r>
        <w:rPr>
          <w:spacing w:val="-32"/>
        </w:rPr>
        <w:t xml:space="preserve"> </w:t>
      </w:r>
      <w:r>
        <w:t>a</w:t>
      </w:r>
      <w:r>
        <w:rPr>
          <w:spacing w:val="-31"/>
        </w:rPr>
        <w:t xml:space="preserve"> </w:t>
      </w:r>
      <w:r>
        <w:t>nation’s “footers.” They had the</w:t>
      </w:r>
      <w:r>
        <w:rPr>
          <w:spacing w:val="-5"/>
        </w:rPr>
        <w:t xml:space="preserve"> </w:t>
      </w:r>
      <w:r>
        <w:rPr>
          <w:spacing w:val="-2"/>
        </w:rPr>
        <w:t>Bible.</w:t>
      </w:r>
    </w:p>
    <w:p w:rsidR="00331444" w:rsidRDefault="0071453F">
      <w:pPr>
        <w:pStyle w:val="BodyText"/>
        <w:spacing w:line="256" w:lineRule="auto"/>
        <w:ind w:left="160" w:right="418" w:firstLine="360"/>
      </w:pPr>
      <w:r>
        <w:t>A</w:t>
      </w:r>
      <w:r>
        <w:rPr>
          <w:spacing w:val="-6"/>
        </w:rPr>
        <w:t xml:space="preserve"> </w:t>
      </w:r>
      <w:r>
        <w:t>sightseeing</w:t>
      </w:r>
      <w:r>
        <w:rPr>
          <w:spacing w:val="-5"/>
        </w:rPr>
        <w:t xml:space="preserve"> </w:t>
      </w:r>
      <w:r>
        <w:t>trip</w:t>
      </w:r>
      <w:r>
        <w:rPr>
          <w:spacing w:val="-5"/>
        </w:rPr>
        <w:t xml:space="preserve"> </w:t>
      </w:r>
      <w:r>
        <w:t>in</w:t>
      </w:r>
      <w:r>
        <w:rPr>
          <w:spacing w:val="-5"/>
        </w:rPr>
        <w:t xml:space="preserve"> </w:t>
      </w:r>
      <w:r>
        <w:rPr>
          <w:spacing w:val="-4"/>
        </w:rPr>
        <w:t>Washington,</w:t>
      </w:r>
      <w:r>
        <w:rPr>
          <w:spacing w:val="-5"/>
        </w:rPr>
        <w:t xml:space="preserve"> </w:t>
      </w:r>
      <w:r>
        <w:t>D.</w:t>
      </w:r>
      <w:r>
        <w:rPr>
          <w:spacing w:val="-6"/>
        </w:rPr>
        <w:t xml:space="preserve"> </w:t>
      </w:r>
      <w:r>
        <w:t>C.,</w:t>
      </w:r>
      <w:r>
        <w:rPr>
          <w:spacing w:val="-5"/>
        </w:rPr>
        <w:t xml:space="preserve"> </w:t>
      </w:r>
      <w:r>
        <w:t>reveals</w:t>
      </w:r>
      <w:r>
        <w:rPr>
          <w:spacing w:val="-5"/>
        </w:rPr>
        <w:t xml:space="preserve"> </w:t>
      </w:r>
      <w:r>
        <w:t>the</w:t>
      </w:r>
      <w:r>
        <w:rPr>
          <w:spacing w:val="-5"/>
        </w:rPr>
        <w:t xml:space="preserve"> </w:t>
      </w:r>
      <w:r>
        <w:t>evidence</w:t>
      </w:r>
      <w:r>
        <w:rPr>
          <w:spacing w:val="-5"/>
        </w:rPr>
        <w:t xml:space="preserve"> </w:t>
      </w:r>
      <w:r>
        <w:t>of the</w:t>
      </w:r>
      <w:r>
        <w:rPr>
          <w:spacing w:val="-20"/>
        </w:rPr>
        <w:t xml:space="preserve"> </w:t>
      </w:r>
      <w:r>
        <w:t>raw</w:t>
      </w:r>
      <w:r>
        <w:rPr>
          <w:spacing w:val="-20"/>
        </w:rPr>
        <w:t xml:space="preserve"> </w:t>
      </w:r>
      <w:r>
        <w:t>material</w:t>
      </w:r>
      <w:r>
        <w:rPr>
          <w:spacing w:val="-20"/>
        </w:rPr>
        <w:t xml:space="preserve"> </w:t>
      </w:r>
      <w:r>
        <w:t>the</w:t>
      </w:r>
      <w:r>
        <w:rPr>
          <w:spacing w:val="-20"/>
        </w:rPr>
        <w:t xml:space="preserve"> </w:t>
      </w:r>
      <w:r>
        <w:rPr>
          <w:spacing w:val="-3"/>
        </w:rPr>
        <w:t>Founding</w:t>
      </w:r>
      <w:r>
        <w:rPr>
          <w:spacing w:val="-20"/>
        </w:rPr>
        <w:t xml:space="preserve"> </w:t>
      </w:r>
      <w:r>
        <w:rPr>
          <w:spacing w:val="-3"/>
        </w:rPr>
        <w:t>Fathers</w:t>
      </w:r>
      <w:r>
        <w:rPr>
          <w:spacing w:val="-20"/>
        </w:rPr>
        <w:t xml:space="preserve"> </w:t>
      </w:r>
      <w:r>
        <w:t>used</w:t>
      </w:r>
      <w:r>
        <w:rPr>
          <w:spacing w:val="-19"/>
        </w:rPr>
        <w:t xml:space="preserve"> </w:t>
      </w:r>
      <w:r>
        <w:t>to</w:t>
      </w:r>
      <w:r>
        <w:rPr>
          <w:spacing w:val="-20"/>
        </w:rPr>
        <w:t xml:space="preserve"> </w:t>
      </w:r>
      <w:r>
        <w:t>build</w:t>
      </w:r>
      <w:r>
        <w:rPr>
          <w:spacing w:val="-20"/>
        </w:rPr>
        <w:t xml:space="preserve"> </w:t>
      </w:r>
      <w:r>
        <w:t>the</w:t>
      </w:r>
      <w:r>
        <w:rPr>
          <w:spacing w:val="-20"/>
        </w:rPr>
        <w:t xml:space="preserve"> </w:t>
      </w:r>
      <w:r>
        <w:t xml:space="preserve">foundation: </w:t>
      </w:r>
      <w:r>
        <w:rPr>
          <w:w w:val="95"/>
        </w:rPr>
        <w:t>Scripture</w:t>
      </w:r>
      <w:r>
        <w:rPr>
          <w:spacing w:val="-8"/>
          <w:w w:val="95"/>
        </w:rPr>
        <w:t xml:space="preserve"> </w:t>
      </w:r>
      <w:r>
        <w:rPr>
          <w:w w:val="95"/>
        </w:rPr>
        <w:t>quotations</w:t>
      </w:r>
      <w:r>
        <w:rPr>
          <w:spacing w:val="-8"/>
          <w:w w:val="95"/>
        </w:rPr>
        <w:t xml:space="preserve"> </w:t>
      </w:r>
      <w:r>
        <w:rPr>
          <w:w w:val="95"/>
        </w:rPr>
        <w:t>are</w:t>
      </w:r>
      <w:r>
        <w:rPr>
          <w:spacing w:val="-7"/>
          <w:w w:val="95"/>
        </w:rPr>
        <w:t xml:space="preserve"> </w:t>
      </w:r>
      <w:r>
        <w:rPr>
          <w:w w:val="95"/>
        </w:rPr>
        <w:t>everywhere!</w:t>
      </w:r>
      <w:r>
        <w:rPr>
          <w:spacing w:val="-8"/>
          <w:w w:val="95"/>
        </w:rPr>
        <w:t xml:space="preserve"> </w:t>
      </w:r>
      <w:r>
        <w:rPr>
          <w:w w:val="95"/>
        </w:rPr>
        <w:t>But</w:t>
      </w:r>
      <w:r>
        <w:rPr>
          <w:spacing w:val="-7"/>
          <w:w w:val="95"/>
        </w:rPr>
        <w:t xml:space="preserve"> </w:t>
      </w:r>
      <w:r>
        <w:rPr>
          <w:w w:val="95"/>
        </w:rPr>
        <w:t>in</w:t>
      </w:r>
      <w:r>
        <w:rPr>
          <w:spacing w:val="-8"/>
          <w:w w:val="95"/>
        </w:rPr>
        <w:t xml:space="preserve"> </w:t>
      </w:r>
      <w:r>
        <w:rPr>
          <w:w w:val="95"/>
        </w:rPr>
        <w:t>our</w:t>
      </w:r>
      <w:r>
        <w:rPr>
          <w:spacing w:val="-8"/>
          <w:w w:val="95"/>
        </w:rPr>
        <w:t xml:space="preserve"> </w:t>
      </w:r>
      <w:r>
        <w:rPr>
          <w:w w:val="95"/>
        </w:rPr>
        <w:t>time</w:t>
      </w:r>
      <w:r>
        <w:rPr>
          <w:spacing w:val="-7"/>
          <w:w w:val="95"/>
        </w:rPr>
        <w:t xml:space="preserve"> </w:t>
      </w:r>
      <w:r>
        <w:rPr>
          <w:w w:val="95"/>
        </w:rPr>
        <w:t>that</w:t>
      </w:r>
      <w:r>
        <w:rPr>
          <w:spacing w:val="-8"/>
          <w:w w:val="95"/>
        </w:rPr>
        <w:t xml:space="preserve"> </w:t>
      </w:r>
      <w:r>
        <w:rPr>
          <w:w w:val="95"/>
        </w:rPr>
        <w:t xml:space="preserve">foundation </w:t>
      </w:r>
      <w:r>
        <w:t xml:space="preserve">of the </w:t>
      </w:r>
      <w:r>
        <w:rPr>
          <w:spacing w:val="-6"/>
        </w:rPr>
        <w:t xml:space="preserve">Word </w:t>
      </w:r>
      <w:r>
        <w:t>of God is being</w:t>
      </w:r>
      <w:r>
        <w:rPr>
          <w:spacing w:val="-12"/>
        </w:rPr>
        <w:t xml:space="preserve"> </w:t>
      </w:r>
      <w:r>
        <w:t>destroyed.</w:t>
      </w:r>
    </w:p>
    <w:p w:rsidR="00331444" w:rsidRDefault="0071453F">
      <w:pPr>
        <w:pStyle w:val="BodyText"/>
        <w:spacing w:line="256" w:lineRule="auto"/>
        <w:ind w:left="160" w:right="417" w:firstLine="360"/>
      </w:pPr>
      <w:r>
        <w:t>But</w:t>
      </w:r>
      <w:r>
        <w:rPr>
          <w:spacing w:val="-15"/>
        </w:rPr>
        <w:t xml:space="preserve"> </w:t>
      </w:r>
      <w:r>
        <w:t>more</w:t>
      </w:r>
      <w:r>
        <w:rPr>
          <w:spacing w:val="-15"/>
        </w:rPr>
        <w:t xml:space="preserve"> </w:t>
      </w:r>
      <w:r>
        <w:t>sad</w:t>
      </w:r>
      <w:r>
        <w:rPr>
          <w:spacing w:val="-15"/>
        </w:rPr>
        <w:t xml:space="preserve"> </w:t>
      </w:r>
      <w:r>
        <w:t>to</w:t>
      </w:r>
      <w:r>
        <w:rPr>
          <w:spacing w:val="-14"/>
        </w:rPr>
        <w:t xml:space="preserve"> </w:t>
      </w:r>
      <w:r>
        <w:t>me</w:t>
      </w:r>
      <w:r>
        <w:rPr>
          <w:spacing w:val="-15"/>
        </w:rPr>
        <w:t xml:space="preserve"> </w:t>
      </w:r>
      <w:r>
        <w:t>is</w:t>
      </w:r>
      <w:r>
        <w:rPr>
          <w:spacing w:val="-15"/>
        </w:rPr>
        <w:t xml:space="preserve"> </w:t>
      </w:r>
      <w:r>
        <w:t>that</w:t>
      </w:r>
      <w:r>
        <w:rPr>
          <w:spacing w:val="-15"/>
        </w:rPr>
        <w:t xml:space="preserve"> </w:t>
      </w:r>
      <w:r>
        <w:t>the</w:t>
      </w:r>
      <w:r>
        <w:rPr>
          <w:spacing w:val="-14"/>
        </w:rPr>
        <w:t xml:space="preserve"> </w:t>
      </w:r>
      <w:r>
        <w:t>same</w:t>
      </w:r>
      <w:r>
        <w:rPr>
          <w:spacing w:val="-15"/>
        </w:rPr>
        <w:t xml:space="preserve"> </w:t>
      </w:r>
      <w:r>
        <w:t>erosion</w:t>
      </w:r>
      <w:r>
        <w:rPr>
          <w:spacing w:val="-15"/>
        </w:rPr>
        <w:t xml:space="preserve"> </w:t>
      </w:r>
      <w:r>
        <w:t>of</w:t>
      </w:r>
      <w:r>
        <w:rPr>
          <w:spacing w:val="-15"/>
        </w:rPr>
        <w:t xml:space="preserve"> </w:t>
      </w:r>
      <w:r>
        <w:t>the</w:t>
      </w:r>
      <w:r>
        <w:rPr>
          <w:spacing w:val="-14"/>
        </w:rPr>
        <w:t xml:space="preserve"> </w:t>
      </w:r>
      <w:r>
        <w:t>foundations is</w:t>
      </w:r>
      <w:r>
        <w:rPr>
          <w:spacing w:val="-19"/>
        </w:rPr>
        <w:t xml:space="preserve"> </w:t>
      </w:r>
      <w:r>
        <w:t>occurring</w:t>
      </w:r>
      <w:r>
        <w:rPr>
          <w:spacing w:val="-19"/>
        </w:rPr>
        <w:t xml:space="preserve"> </w:t>
      </w:r>
      <w:r>
        <w:t>within</w:t>
      </w:r>
      <w:r>
        <w:rPr>
          <w:spacing w:val="-19"/>
        </w:rPr>
        <w:t xml:space="preserve"> </w:t>
      </w:r>
      <w:r>
        <w:t>the</w:t>
      </w:r>
      <w:r>
        <w:rPr>
          <w:spacing w:val="-19"/>
        </w:rPr>
        <w:t xml:space="preserve"> </w:t>
      </w:r>
      <w:r>
        <w:t>church.</w:t>
      </w:r>
      <w:r>
        <w:rPr>
          <w:spacing w:val="-19"/>
        </w:rPr>
        <w:t xml:space="preserve"> </w:t>
      </w:r>
      <w:r>
        <w:t>An</w:t>
      </w:r>
      <w:r>
        <w:rPr>
          <w:spacing w:val="-19"/>
        </w:rPr>
        <w:t xml:space="preserve"> </w:t>
      </w:r>
      <w:r>
        <w:t>example</w:t>
      </w:r>
      <w:r>
        <w:rPr>
          <w:spacing w:val="-19"/>
        </w:rPr>
        <w:t xml:space="preserve"> </w:t>
      </w:r>
      <w:r>
        <w:t>of</w:t>
      </w:r>
      <w:r>
        <w:rPr>
          <w:spacing w:val="-19"/>
        </w:rPr>
        <w:t xml:space="preserve"> </w:t>
      </w:r>
      <w:r>
        <w:t>this</w:t>
      </w:r>
      <w:r>
        <w:rPr>
          <w:spacing w:val="-19"/>
        </w:rPr>
        <w:t xml:space="preserve"> </w:t>
      </w:r>
      <w:r>
        <w:t>is</w:t>
      </w:r>
      <w:r>
        <w:rPr>
          <w:spacing w:val="-19"/>
        </w:rPr>
        <w:t xml:space="preserve"> </w:t>
      </w:r>
      <w:r>
        <w:t>the</w:t>
      </w:r>
      <w:r>
        <w:rPr>
          <w:spacing w:val="-19"/>
        </w:rPr>
        <w:t xml:space="preserve"> </w:t>
      </w:r>
      <w:r>
        <w:t>debate</w:t>
      </w:r>
      <w:r>
        <w:rPr>
          <w:spacing w:val="-19"/>
        </w:rPr>
        <w:t xml:space="preserve"> </w:t>
      </w:r>
      <w:r>
        <w:t>over the</w:t>
      </w:r>
      <w:r>
        <w:rPr>
          <w:spacing w:val="-8"/>
        </w:rPr>
        <w:t xml:space="preserve"> </w:t>
      </w:r>
      <w:r>
        <w:t>proper</w:t>
      </w:r>
      <w:r>
        <w:rPr>
          <w:spacing w:val="-7"/>
        </w:rPr>
        <w:t xml:space="preserve"> </w:t>
      </w:r>
      <w:r>
        <w:t>roles</w:t>
      </w:r>
      <w:r>
        <w:rPr>
          <w:spacing w:val="-8"/>
        </w:rPr>
        <w:t xml:space="preserve"> </w:t>
      </w:r>
      <w:r>
        <w:t>of</w:t>
      </w:r>
      <w:r>
        <w:rPr>
          <w:spacing w:val="-7"/>
        </w:rPr>
        <w:t xml:space="preserve"> </w:t>
      </w:r>
      <w:r>
        <w:t>men</w:t>
      </w:r>
      <w:r>
        <w:rPr>
          <w:spacing w:val="-8"/>
        </w:rPr>
        <w:t xml:space="preserve"> </w:t>
      </w:r>
      <w:r>
        <w:t>and</w:t>
      </w:r>
      <w:r>
        <w:rPr>
          <w:spacing w:val="-7"/>
        </w:rPr>
        <w:t xml:space="preserve"> </w:t>
      </w:r>
      <w:r>
        <w:t>women.</w:t>
      </w:r>
      <w:r>
        <w:rPr>
          <w:spacing w:val="-8"/>
        </w:rPr>
        <w:t xml:space="preserve"> </w:t>
      </w:r>
      <w:r>
        <w:rPr>
          <w:spacing w:val="-11"/>
        </w:rPr>
        <w:t>Today,</w:t>
      </w:r>
      <w:r>
        <w:rPr>
          <w:spacing w:val="-7"/>
        </w:rPr>
        <w:t xml:space="preserve"> </w:t>
      </w:r>
      <w:r>
        <w:t>many</w:t>
      </w:r>
      <w:r>
        <w:rPr>
          <w:spacing w:val="-7"/>
        </w:rPr>
        <w:t xml:space="preserve"> </w:t>
      </w:r>
      <w:r>
        <w:t>Christians</w:t>
      </w:r>
      <w:r>
        <w:rPr>
          <w:spacing w:val="-8"/>
        </w:rPr>
        <w:t xml:space="preserve"> </w:t>
      </w:r>
      <w:r>
        <w:t>won’t even</w:t>
      </w:r>
      <w:r>
        <w:rPr>
          <w:spacing w:val="-17"/>
        </w:rPr>
        <w:t xml:space="preserve"> </w:t>
      </w:r>
      <w:r>
        <w:t>use</w:t>
      </w:r>
      <w:r>
        <w:rPr>
          <w:spacing w:val="-16"/>
        </w:rPr>
        <w:t xml:space="preserve"> </w:t>
      </w:r>
      <w:r>
        <w:t>the</w:t>
      </w:r>
      <w:r>
        <w:rPr>
          <w:spacing w:val="-16"/>
        </w:rPr>
        <w:t xml:space="preserve"> </w:t>
      </w:r>
      <w:r>
        <w:t>term</w:t>
      </w:r>
      <w:r>
        <w:rPr>
          <w:spacing w:val="-16"/>
        </w:rPr>
        <w:t xml:space="preserve"> </w:t>
      </w:r>
      <w:r>
        <w:t>“helper”</w:t>
      </w:r>
      <w:r>
        <w:rPr>
          <w:spacing w:val="-16"/>
        </w:rPr>
        <w:t xml:space="preserve"> </w:t>
      </w:r>
      <w:r>
        <w:t>for</w:t>
      </w:r>
      <w:r>
        <w:rPr>
          <w:spacing w:val="-16"/>
        </w:rPr>
        <w:t xml:space="preserve"> </w:t>
      </w:r>
      <w:r>
        <w:t>a</w:t>
      </w:r>
      <w:r>
        <w:rPr>
          <w:spacing w:val="-17"/>
        </w:rPr>
        <w:t xml:space="preserve"> </w:t>
      </w:r>
      <w:r>
        <w:t>wife,</w:t>
      </w:r>
      <w:r>
        <w:rPr>
          <w:spacing w:val="-16"/>
        </w:rPr>
        <w:t xml:space="preserve"> </w:t>
      </w:r>
      <w:r>
        <w:t>even</w:t>
      </w:r>
      <w:r>
        <w:rPr>
          <w:spacing w:val="-16"/>
        </w:rPr>
        <w:t xml:space="preserve"> </w:t>
      </w:r>
      <w:r>
        <w:t>though</w:t>
      </w:r>
      <w:r>
        <w:rPr>
          <w:spacing w:val="-16"/>
        </w:rPr>
        <w:t xml:space="preserve"> </w:t>
      </w:r>
      <w:r>
        <w:t>that’s</w:t>
      </w:r>
      <w:r>
        <w:rPr>
          <w:spacing w:val="-16"/>
        </w:rPr>
        <w:t xml:space="preserve"> </w:t>
      </w:r>
      <w:r>
        <w:t>what</w:t>
      </w:r>
      <w:r>
        <w:rPr>
          <w:spacing w:val="-16"/>
        </w:rPr>
        <w:t xml:space="preserve"> </w:t>
      </w:r>
      <w:r>
        <w:t xml:space="preserve">God called her (Gen. 2:18), and even though it is a word He uses to describe Himself </w:t>
      </w:r>
      <w:r>
        <w:rPr>
          <w:spacing w:val="-3"/>
        </w:rPr>
        <w:t xml:space="preserve">(Ps. </w:t>
      </w:r>
      <w:r>
        <w:t>33:20). The wording of Genesis 2:18 is prob- lematic</w:t>
      </w:r>
      <w:r>
        <w:rPr>
          <w:spacing w:val="-26"/>
        </w:rPr>
        <w:t xml:space="preserve"> </w:t>
      </w:r>
      <w:r>
        <w:t>for</w:t>
      </w:r>
      <w:r>
        <w:rPr>
          <w:spacing w:val="-25"/>
        </w:rPr>
        <w:t xml:space="preserve"> </w:t>
      </w:r>
      <w:r>
        <w:t>some</w:t>
      </w:r>
      <w:r>
        <w:rPr>
          <w:spacing w:val="-25"/>
        </w:rPr>
        <w:t xml:space="preserve"> </w:t>
      </w:r>
      <w:r>
        <w:t>in</w:t>
      </w:r>
      <w:r>
        <w:rPr>
          <w:spacing w:val="-25"/>
        </w:rPr>
        <w:t xml:space="preserve"> </w:t>
      </w:r>
      <w:r>
        <w:t>the</w:t>
      </w:r>
      <w:r>
        <w:rPr>
          <w:spacing w:val="-26"/>
        </w:rPr>
        <w:t xml:space="preserve"> </w:t>
      </w:r>
      <w:r>
        <w:t>church</w:t>
      </w:r>
      <w:r>
        <w:rPr>
          <w:spacing w:val="-25"/>
        </w:rPr>
        <w:t xml:space="preserve"> </w:t>
      </w:r>
      <w:r>
        <w:t>because</w:t>
      </w:r>
      <w:r>
        <w:rPr>
          <w:spacing w:val="-25"/>
        </w:rPr>
        <w:t xml:space="preserve"> </w:t>
      </w:r>
      <w:r>
        <w:t>they</w:t>
      </w:r>
      <w:r>
        <w:rPr>
          <w:spacing w:val="-25"/>
        </w:rPr>
        <w:t xml:space="preserve"> </w:t>
      </w:r>
      <w:r>
        <w:t>don’t</w:t>
      </w:r>
      <w:r>
        <w:rPr>
          <w:spacing w:val="-26"/>
        </w:rPr>
        <w:t xml:space="preserve"> </w:t>
      </w:r>
      <w:r>
        <w:t>really</w:t>
      </w:r>
      <w:r>
        <w:rPr>
          <w:spacing w:val="-25"/>
        </w:rPr>
        <w:t xml:space="preserve"> </w:t>
      </w:r>
      <w:r>
        <w:t>accept</w:t>
      </w:r>
      <w:r>
        <w:rPr>
          <w:spacing w:val="-25"/>
        </w:rPr>
        <w:t xml:space="preserve"> </w:t>
      </w:r>
      <w:r>
        <w:t>all</w:t>
      </w:r>
      <w:r>
        <w:rPr>
          <w:spacing w:val="-25"/>
        </w:rPr>
        <w:t xml:space="preserve"> </w:t>
      </w:r>
      <w:r>
        <w:t>of Scripture</w:t>
      </w:r>
      <w:r>
        <w:rPr>
          <w:spacing w:val="-21"/>
        </w:rPr>
        <w:t xml:space="preserve"> </w:t>
      </w:r>
      <w:r>
        <w:t>as</w:t>
      </w:r>
      <w:r>
        <w:rPr>
          <w:spacing w:val="-21"/>
        </w:rPr>
        <w:t xml:space="preserve"> </w:t>
      </w:r>
      <w:r>
        <w:t>infallible</w:t>
      </w:r>
      <w:r>
        <w:rPr>
          <w:spacing w:val="-21"/>
        </w:rPr>
        <w:t xml:space="preserve"> </w:t>
      </w:r>
      <w:r>
        <w:t>truth—a</w:t>
      </w:r>
      <w:r>
        <w:rPr>
          <w:spacing w:val="-21"/>
        </w:rPr>
        <w:t xml:space="preserve"> </w:t>
      </w:r>
      <w:r>
        <w:t>sure</w:t>
      </w:r>
      <w:r>
        <w:rPr>
          <w:spacing w:val="-21"/>
        </w:rPr>
        <w:t xml:space="preserve"> </w:t>
      </w:r>
      <w:r>
        <w:t>sign</w:t>
      </w:r>
      <w:r>
        <w:rPr>
          <w:spacing w:val="-21"/>
        </w:rPr>
        <w:t xml:space="preserve"> </w:t>
      </w:r>
      <w:r>
        <w:t>that</w:t>
      </w:r>
      <w:r>
        <w:rPr>
          <w:spacing w:val="-21"/>
        </w:rPr>
        <w:t xml:space="preserve"> </w:t>
      </w:r>
      <w:r>
        <w:t>the</w:t>
      </w:r>
      <w:r>
        <w:rPr>
          <w:spacing w:val="-21"/>
        </w:rPr>
        <w:t xml:space="preserve"> </w:t>
      </w:r>
      <w:r>
        <w:t>foundation</w:t>
      </w:r>
      <w:r>
        <w:rPr>
          <w:spacing w:val="-21"/>
        </w:rPr>
        <w:t xml:space="preserve"> </w:t>
      </w:r>
      <w:r>
        <w:t>is</w:t>
      </w:r>
      <w:r>
        <w:rPr>
          <w:spacing w:val="-21"/>
        </w:rPr>
        <w:t xml:space="preserve"> </w:t>
      </w:r>
      <w:r>
        <w:t>being destroyed.</w:t>
      </w:r>
    </w:p>
    <w:p w:rsidR="00331444" w:rsidRDefault="0071453F">
      <w:pPr>
        <w:pStyle w:val="BodyText"/>
        <w:spacing w:line="256" w:lineRule="auto"/>
        <w:ind w:left="160" w:right="418" w:firstLine="360"/>
      </w:pPr>
      <w:r>
        <w:rPr>
          <w:i/>
          <w:w w:val="90"/>
        </w:rPr>
        <w:t>A</w:t>
      </w:r>
      <w:r>
        <w:rPr>
          <w:i/>
          <w:spacing w:val="-10"/>
          <w:w w:val="90"/>
        </w:rPr>
        <w:t xml:space="preserve"> </w:t>
      </w:r>
      <w:r>
        <w:rPr>
          <w:i/>
          <w:w w:val="90"/>
        </w:rPr>
        <w:t>second</w:t>
      </w:r>
      <w:r>
        <w:rPr>
          <w:i/>
          <w:spacing w:val="-10"/>
          <w:w w:val="90"/>
        </w:rPr>
        <w:t xml:space="preserve"> </w:t>
      </w:r>
      <w:r>
        <w:rPr>
          <w:i/>
          <w:w w:val="90"/>
        </w:rPr>
        <w:t>contributor</w:t>
      </w:r>
      <w:r>
        <w:rPr>
          <w:i/>
          <w:spacing w:val="-9"/>
          <w:w w:val="90"/>
        </w:rPr>
        <w:t xml:space="preserve"> </w:t>
      </w:r>
      <w:r>
        <w:rPr>
          <w:i/>
          <w:w w:val="90"/>
        </w:rPr>
        <w:t>to</w:t>
      </w:r>
      <w:r>
        <w:rPr>
          <w:i/>
          <w:spacing w:val="-10"/>
          <w:w w:val="90"/>
        </w:rPr>
        <w:t xml:space="preserve"> </w:t>
      </w:r>
      <w:r>
        <w:rPr>
          <w:i/>
          <w:w w:val="90"/>
        </w:rPr>
        <w:t>the</w:t>
      </w:r>
      <w:r>
        <w:rPr>
          <w:i/>
          <w:spacing w:val="-9"/>
          <w:w w:val="90"/>
        </w:rPr>
        <w:t xml:space="preserve"> </w:t>
      </w:r>
      <w:r>
        <w:rPr>
          <w:i/>
          <w:w w:val="90"/>
        </w:rPr>
        <w:t>moral</w:t>
      </w:r>
      <w:r>
        <w:rPr>
          <w:i/>
          <w:spacing w:val="-10"/>
          <w:w w:val="90"/>
        </w:rPr>
        <w:t xml:space="preserve"> </w:t>
      </w:r>
      <w:r>
        <w:rPr>
          <w:i/>
          <w:w w:val="90"/>
        </w:rPr>
        <w:t>fog</w:t>
      </w:r>
      <w:r>
        <w:rPr>
          <w:i/>
          <w:spacing w:val="-9"/>
          <w:w w:val="90"/>
        </w:rPr>
        <w:t xml:space="preserve"> </w:t>
      </w:r>
      <w:r>
        <w:rPr>
          <w:i/>
          <w:w w:val="90"/>
        </w:rPr>
        <w:t>is</w:t>
      </w:r>
      <w:r>
        <w:rPr>
          <w:i/>
          <w:spacing w:val="-10"/>
          <w:w w:val="90"/>
        </w:rPr>
        <w:t xml:space="preserve"> </w:t>
      </w:r>
      <w:r>
        <w:rPr>
          <w:i/>
          <w:w w:val="90"/>
        </w:rPr>
        <w:t>moral</w:t>
      </w:r>
      <w:r>
        <w:rPr>
          <w:i/>
          <w:spacing w:val="-10"/>
          <w:w w:val="90"/>
        </w:rPr>
        <w:t xml:space="preserve"> </w:t>
      </w:r>
      <w:r>
        <w:rPr>
          <w:i/>
          <w:w w:val="90"/>
        </w:rPr>
        <w:t>relativism.</w:t>
      </w:r>
      <w:r>
        <w:rPr>
          <w:i/>
          <w:spacing w:val="-9"/>
          <w:w w:val="90"/>
        </w:rPr>
        <w:t xml:space="preserve"> </w:t>
      </w:r>
      <w:r>
        <w:rPr>
          <w:w w:val="90"/>
        </w:rPr>
        <w:t>Allan</w:t>
      </w:r>
      <w:r>
        <w:rPr>
          <w:spacing w:val="-10"/>
          <w:w w:val="90"/>
        </w:rPr>
        <w:t xml:space="preserve"> </w:t>
      </w:r>
      <w:r>
        <w:rPr>
          <w:w w:val="90"/>
        </w:rPr>
        <w:t xml:space="preserve">Bloom </w:t>
      </w:r>
      <w:r>
        <w:rPr>
          <w:w w:val="95"/>
        </w:rPr>
        <w:t>wrote</w:t>
      </w:r>
      <w:r>
        <w:rPr>
          <w:spacing w:val="-21"/>
          <w:w w:val="95"/>
        </w:rPr>
        <w:t xml:space="preserve"> </w:t>
      </w:r>
      <w:r>
        <w:rPr>
          <w:w w:val="95"/>
        </w:rPr>
        <w:t>the</w:t>
      </w:r>
      <w:r>
        <w:rPr>
          <w:spacing w:val="-20"/>
          <w:w w:val="95"/>
        </w:rPr>
        <w:t xml:space="preserve"> </w:t>
      </w:r>
      <w:r>
        <w:rPr>
          <w:w w:val="95"/>
        </w:rPr>
        <w:t>insightful</w:t>
      </w:r>
      <w:r>
        <w:rPr>
          <w:spacing w:val="-20"/>
          <w:w w:val="95"/>
        </w:rPr>
        <w:t xml:space="preserve"> </w:t>
      </w:r>
      <w:r>
        <w:rPr>
          <w:w w:val="95"/>
        </w:rPr>
        <w:t>book</w:t>
      </w:r>
      <w:r>
        <w:rPr>
          <w:spacing w:val="-20"/>
          <w:w w:val="95"/>
        </w:rPr>
        <w:t xml:space="preserve"> </w:t>
      </w:r>
      <w:r>
        <w:rPr>
          <w:i/>
          <w:w w:val="95"/>
        </w:rPr>
        <w:t>The</w:t>
      </w:r>
      <w:r>
        <w:rPr>
          <w:i/>
          <w:spacing w:val="-20"/>
          <w:w w:val="95"/>
        </w:rPr>
        <w:t xml:space="preserve"> </w:t>
      </w:r>
      <w:r>
        <w:rPr>
          <w:i/>
          <w:w w:val="95"/>
        </w:rPr>
        <w:t>Closing</w:t>
      </w:r>
      <w:r>
        <w:rPr>
          <w:i/>
          <w:spacing w:val="-21"/>
          <w:w w:val="95"/>
        </w:rPr>
        <w:t xml:space="preserve"> </w:t>
      </w:r>
      <w:r>
        <w:rPr>
          <w:i/>
          <w:w w:val="95"/>
        </w:rPr>
        <w:t>of</w:t>
      </w:r>
      <w:r>
        <w:rPr>
          <w:i/>
          <w:spacing w:val="-20"/>
          <w:w w:val="95"/>
        </w:rPr>
        <w:t xml:space="preserve"> </w:t>
      </w:r>
      <w:r>
        <w:rPr>
          <w:i/>
          <w:w w:val="95"/>
        </w:rPr>
        <w:t>the</w:t>
      </w:r>
      <w:r>
        <w:rPr>
          <w:i/>
          <w:spacing w:val="-20"/>
          <w:w w:val="95"/>
        </w:rPr>
        <w:t xml:space="preserve"> </w:t>
      </w:r>
      <w:r>
        <w:rPr>
          <w:i/>
          <w:w w:val="95"/>
        </w:rPr>
        <w:t>American</w:t>
      </w:r>
      <w:r>
        <w:rPr>
          <w:i/>
          <w:spacing w:val="-20"/>
          <w:w w:val="95"/>
        </w:rPr>
        <w:t xml:space="preserve"> </w:t>
      </w:r>
      <w:r>
        <w:rPr>
          <w:i/>
          <w:w w:val="95"/>
        </w:rPr>
        <w:t>Mind.</w:t>
      </w:r>
      <w:r>
        <w:rPr>
          <w:i/>
          <w:spacing w:val="-20"/>
          <w:w w:val="95"/>
        </w:rPr>
        <w:t xml:space="preserve"> </w:t>
      </w:r>
      <w:r>
        <w:rPr>
          <w:w w:val="95"/>
        </w:rPr>
        <w:t>He</w:t>
      </w:r>
      <w:r>
        <w:rPr>
          <w:spacing w:val="-21"/>
          <w:w w:val="95"/>
        </w:rPr>
        <w:t xml:space="preserve"> </w:t>
      </w:r>
      <w:r>
        <w:rPr>
          <w:w w:val="95"/>
        </w:rPr>
        <w:t>was</w:t>
      </w:r>
      <w:r>
        <w:rPr>
          <w:spacing w:val="-20"/>
          <w:w w:val="95"/>
        </w:rPr>
        <w:t xml:space="preserve"> </w:t>
      </w:r>
      <w:r>
        <w:rPr>
          <w:spacing w:val="-2"/>
          <w:w w:val="95"/>
        </w:rPr>
        <w:t xml:space="preserve">not </w:t>
      </w:r>
      <w:r>
        <w:t>a</w:t>
      </w:r>
      <w:r>
        <w:rPr>
          <w:spacing w:val="-21"/>
        </w:rPr>
        <w:t xml:space="preserve"> </w:t>
      </w:r>
      <w:r>
        <w:t>Christian</w:t>
      </w:r>
      <w:r>
        <w:rPr>
          <w:spacing w:val="-21"/>
        </w:rPr>
        <w:t xml:space="preserve"> </w:t>
      </w:r>
      <w:r>
        <w:t>but</w:t>
      </w:r>
      <w:r>
        <w:rPr>
          <w:spacing w:val="-21"/>
        </w:rPr>
        <w:t xml:space="preserve"> </w:t>
      </w:r>
      <w:r>
        <w:t>concluded</w:t>
      </w:r>
      <w:r>
        <w:rPr>
          <w:spacing w:val="-20"/>
        </w:rPr>
        <w:t xml:space="preserve"> </w:t>
      </w:r>
      <w:r>
        <w:t>that</w:t>
      </w:r>
      <w:r>
        <w:rPr>
          <w:spacing w:val="-21"/>
        </w:rPr>
        <w:t xml:space="preserve"> </w:t>
      </w:r>
      <w:r>
        <w:t>in</w:t>
      </w:r>
      <w:r>
        <w:rPr>
          <w:spacing w:val="-21"/>
        </w:rPr>
        <w:t xml:space="preserve"> </w:t>
      </w:r>
      <w:r>
        <w:t>essence</w:t>
      </w:r>
      <w:r>
        <w:rPr>
          <w:spacing w:val="-20"/>
        </w:rPr>
        <w:t xml:space="preserve"> </w:t>
      </w:r>
      <w:r>
        <w:t>America’s</w:t>
      </w:r>
      <w:r>
        <w:rPr>
          <w:spacing w:val="-21"/>
        </w:rPr>
        <w:t xml:space="preserve"> </w:t>
      </w:r>
      <w:r>
        <w:t>greatness</w:t>
      </w:r>
      <w:r>
        <w:rPr>
          <w:spacing w:val="-21"/>
        </w:rPr>
        <w:t xml:space="preserve"> </w:t>
      </w:r>
      <w:r>
        <w:t>was</w:t>
      </w:r>
      <w:r>
        <w:rPr>
          <w:spacing w:val="-20"/>
        </w:rPr>
        <w:t xml:space="preserve"> </w:t>
      </w:r>
      <w:r>
        <w:t xml:space="preserve">a </w:t>
      </w:r>
      <w:r>
        <w:rPr>
          <w:spacing w:val="-3"/>
        </w:rPr>
        <w:t>result</w:t>
      </w:r>
      <w:r>
        <w:rPr>
          <w:spacing w:val="-30"/>
        </w:rPr>
        <w:t xml:space="preserve"> </w:t>
      </w:r>
      <w:r>
        <w:t>of</w:t>
      </w:r>
      <w:r>
        <w:rPr>
          <w:spacing w:val="-30"/>
        </w:rPr>
        <w:t xml:space="preserve"> </w:t>
      </w:r>
      <w:r>
        <w:rPr>
          <w:spacing w:val="-3"/>
        </w:rPr>
        <w:t>every</w:t>
      </w:r>
      <w:r>
        <w:rPr>
          <w:spacing w:val="-29"/>
        </w:rPr>
        <w:t xml:space="preserve"> </w:t>
      </w:r>
      <w:r>
        <w:rPr>
          <w:spacing w:val="-3"/>
        </w:rPr>
        <w:t>home</w:t>
      </w:r>
      <w:r>
        <w:rPr>
          <w:spacing w:val="-30"/>
        </w:rPr>
        <w:t xml:space="preserve"> </w:t>
      </w:r>
      <w:r>
        <w:rPr>
          <w:spacing w:val="-3"/>
        </w:rPr>
        <w:t>having</w:t>
      </w:r>
      <w:r>
        <w:rPr>
          <w:spacing w:val="-30"/>
        </w:rPr>
        <w:t xml:space="preserve"> </w:t>
      </w:r>
      <w:r>
        <w:t>a</w:t>
      </w:r>
      <w:r>
        <w:rPr>
          <w:spacing w:val="-29"/>
        </w:rPr>
        <w:t xml:space="preserve"> </w:t>
      </w:r>
      <w:r>
        <w:rPr>
          <w:spacing w:val="-3"/>
        </w:rPr>
        <w:t>Bible,</w:t>
      </w:r>
      <w:r>
        <w:rPr>
          <w:spacing w:val="-30"/>
        </w:rPr>
        <w:t xml:space="preserve"> </w:t>
      </w:r>
      <w:r>
        <w:rPr>
          <w:spacing w:val="-3"/>
        </w:rPr>
        <w:t>which</w:t>
      </w:r>
      <w:r>
        <w:rPr>
          <w:spacing w:val="-30"/>
        </w:rPr>
        <w:t xml:space="preserve"> </w:t>
      </w:r>
      <w:r>
        <w:rPr>
          <w:spacing w:val="-3"/>
        </w:rPr>
        <w:t>represented</w:t>
      </w:r>
      <w:r>
        <w:rPr>
          <w:spacing w:val="-29"/>
        </w:rPr>
        <w:t xml:space="preserve"> </w:t>
      </w:r>
      <w:r>
        <w:t>the</w:t>
      </w:r>
      <w:r>
        <w:rPr>
          <w:spacing w:val="-30"/>
        </w:rPr>
        <w:t xml:space="preserve"> </w:t>
      </w:r>
      <w:r>
        <w:rPr>
          <w:spacing w:val="-3"/>
        </w:rPr>
        <w:t>moral</w:t>
      </w:r>
      <w:r>
        <w:rPr>
          <w:spacing w:val="-30"/>
        </w:rPr>
        <w:t xml:space="preserve"> </w:t>
      </w:r>
      <w:r>
        <w:rPr>
          <w:spacing w:val="-3"/>
        </w:rPr>
        <w:t xml:space="preserve">code </w:t>
      </w:r>
      <w:r>
        <w:t>of</w:t>
      </w:r>
      <w:r>
        <w:rPr>
          <w:spacing w:val="-17"/>
        </w:rPr>
        <w:t xml:space="preserve"> </w:t>
      </w:r>
      <w:r>
        <w:t>that</w:t>
      </w:r>
      <w:r>
        <w:rPr>
          <w:spacing w:val="-18"/>
        </w:rPr>
        <w:t xml:space="preserve"> </w:t>
      </w:r>
      <w:r>
        <w:rPr>
          <w:spacing w:val="-6"/>
        </w:rPr>
        <w:t>family.</w:t>
      </w:r>
      <w:r>
        <w:rPr>
          <w:spacing w:val="-17"/>
        </w:rPr>
        <w:t xml:space="preserve"> </w:t>
      </w:r>
      <w:r>
        <w:t>Even</w:t>
      </w:r>
      <w:r>
        <w:rPr>
          <w:spacing w:val="-17"/>
        </w:rPr>
        <w:t xml:space="preserve"> </w:t>
      </w:r>
      <w:r>
        <w:t>if</w:t>
      </w:r>
      <w:r>
        <w:rPr>
          <w:spacing w:val="-17"/>
        </w:rPr>
        <w:t xml:space="preserve"> </w:t>
      </w:r>
      <w:r>
        <w:t>all</w:t>
      </w:r>
      <w:r>
        <w:rPr>
          <w:spacing w:val="-17"/>
        </w:rPr>
        <w:t xml:space="preserve"> </w:t>
      </w:r>
      <w:r>
        <w:t>family</w:t>
      </w:r>
      <w:r>
        <w:rPr>
          <w:spacing w:val="-17"/>
        </w:rPr>
        <w:t xml:space="preserve"> </w:t>
      </w:r>
      <w:r>
        <w:t>members</w:t>
      </w:r>
      <w:r>
        <w:rPr>
          <w:spacing w:val="-17"/>
        </w:rPr>
        <w:t xml:space="preserve"> </w:t>
      </w:r>
      <w:r>
        <w:t>were</w:t>
      </w:r>
      <w:r>
        <w:rPr>
          <w:spacing w:val="-17"/>
        </w:rPr>
        <w:t xml:space="preserve"> </w:t>
      </w:r>
      <w:r>
        <w:t>not</w:t>
      </w:r>
      <w:r>
        <w:rPr>
          <w:spacing w:val="-17"/>
        </w:rPr>
        <w:t xml:space="preserve"> </w:t>
      </w:r>
      <w:r>
        <w:t>devout,</w:t>
      </w:r>
      <w:r>
        <w:rPr>
          <w:spacing w:val="-17"/>
        </w:rPr>
        <w:t xml:space="preserve"> </w:t>
      </w:r>
      <w:r>
        <w:t>the</w:t>
      </w:r>
      <w:r>
        <w:rPr>
          <w:spacing w:val="-17"/>
        </w:rPr>
        <w:t xml:space="preserve"> </w:t>
      </w:r>
      <w:r>
        <w:t>Bible was</w:t>
      </w:r>
      <w:r>
        <w:rPr>
          <w:spacing w:val="-20"/>
        </w:rPr>
        <w:t xml:space="preserve"> </w:t>
      </w:r>
      <w:r>
        <w:t>considered</w:t>
      </w:r>
      <w:r>
        <w:rPr>
          <w:spacing w:val="-20"/>
        </w:rPr>
        <w:t xml:space="preserve"> </w:t>
      </w:r>
      <w:r>
        <w:t>an</w:t>
      </w:r>
      <w:r>
        <w:rPr>
          <w:spacing w:val="-20"/>
        </w:rPr>
        <w:t xml:space="preserve"> </w:t>
      </w:r>
      <w:r>
        <w:t>important</w:t>
      </w:r>
      <w:r>
        <w:rPr>
          <w:spacing w:val="-19"/>
        </w:rPr>
        <w:t xml:space="preserve"> </w:t>
      </w:r>
      <w:r>
        <w:t>source</w:t>
      </w:r>
      <w:r>
        <w:rPr>
          <w:spacing w:val="-20"/>
        </w:rPr>
        <w:t xml:space="preserve"> </w:t>
      </w:r>
      <w:r>
        <w:t>of</w:t>
      </w:r>
      <w:r>
        <w:rPr>
          <w:spacing w:val="-20"/>
        </w:rPr>
        <w:t xml:space="preserve"> </w:t>
      </w:r>
      <w:r>
        <w:t>moral</w:t>
      </w:r>
      <w:r>
        <w:rPr>
          <w:spacing w:val="-20"/>
        </w:rPr>
        <w:t xml:space="preserve"> </w:t>
      </w:r>
      <w:r>
        <w:t>values.</w:t>
      </w:r>
      <w:r>
        <w:rPr>
          <w:spacing w:val="-19"/>
        </w:rPr>
        <w:t xml:space="preserve"> </w:t>
      </w:r>
      <w:r>
        <w:t>Because</w:t>
      </w:r>
      <w:r>
        <w:rPr>
          <w:spacing w:val="-20"/>
        </w:rPr>
        <w:t xml:space="preserve"> </w:t>
      </w:r>
      <w:r>
        <w:t>“God said</w:t>
      </w:r>
      <w:r>
        <w:rPr>
          <w:spacing w:val="-30"/>
        </w:rPr>
        <w:t xml:space="preserve"> </w:t>
      </w:r>
      <w:r>
        <w:t>so”</w:t>
      </w:r>
      <w:r>
        <w:rPr>
          <w:spacing w:val="-30"/>
        </w:rPr>
        <w:t xml:space="preserve"> </w:t>
      </w:r>
      <w:r>
        <w:t>in</w:t>
      </w:r>
      <w:r>
        <w:rPr>
          <w:spacing w:val="-30"/>
        </w:rPr>
        <w:t xml:space="preserve"> </w:t>
      </w:r>
      <w:r>
        <w:t>the</w:t>
      </w:r>
      <w:r>
        <w:rPr>
          <w:spacing w:val="-30"/>
        </w:rPr>
        <w:t xml:space="preserve"> </w:t>
      </w:r>
      <w:r>
        <w:t>Bible,</w:t>
      </w:r>
      <w:r>
        <w:rPr>
          <w:spacing w:val="-30"/>
        </w:rPr>
        <w:t xml:space="preserve"> </w:t>
      </w:r>
      <w:r>
        <w:t>certain</w:t>
      </w:r>
      <w:r>
        <w:rPr>
          <w:spacing w:val="-30"/>
        </w:rPr>
        <w:t xml:space="preserve"> </w:t>
      </w:r>
      <w:r>
        <w:t>things</w:t>
      </w:r>
      <w:r>
        <w:rPr>
          <w:spacing w:val="-30"/>
        </w:rPr>
        <w:t xml:space="preserve"> </w:t>
      </w:r>
      <w:r>
        <w:t>were</w:t>
      </w:r>
      <w:r>
        <w:rPr>
          <w:spacing w:val="-30"/>
        </w:rPr>
        <w:t xml:space="preserve"> </w:t>
      </w:r>
      <w:r>
        <w:t>right</w:t>
      </w:r>
      <w:r>
        <w:rPr>
          <w:spacing w:val="-30"/>
        </w:rPr>
        <w:t xml:space="preserve"> </w:t>
      </w:r>
      <w:r>
        <w:t>and</w:t>
      </w:r>
      <w:r>
        <w:rPr>
          <w:spacing w:val="-30"/>
        </w:rPr>
        <w:t xml:space="preserve"> </w:t>
      </w:r>
      <w:r>
        <w:t>certain</w:t>
      </w:r>
      <w:r>
        <w:rPr>
          <w:spacing w:val="-30"/>
        </w:rPr>
        <w:t xml:space="preserve"> </w:t>
      </w:r>
      <w:r>
        <w:t>things</w:t>
      </w:r>
      <w:r>
        <w:rPr>
          <w:spacing w:val="-30"/>
        </w:rPr>
        <w:t xml:space="preserve"> </w:t>
      </w:r>
      <w:r>
        <w:t>were wrong.</w:t>
      </w:r>
      <w:r>
        <w:rPr>
          <w:spacing w:val="-21"/>
        </w:rPr>
        <w:t xml:space="preserve"> </w:t>
      </w:r>
      <w:r>
        <w:t>Thus</w:t>
      </w:r>
      <w:r>
        <w:rPr>
          <w:spacing w:val="-21"/>
        </w:rPr>
        <w:t xml:space="preserve"> </w:t>
      </w:r>
      <w:r>
        <w:t>every</w:t>
      </w:r>
      <w:r>
        <w:rPr>
          <w:spacing w:val="-21"/>
        </w:rPr>
        <w:t xml:space="preserve"> </w:t>
      </w:r>
      <w:r>
        <w:t>home</w:t>
      </w:r>
      <w:r>
        <w:rPr>
          <w:spacing w:val="-21"/>
        </w:rPr>
        <w:t xml:space="preserve"> </w:t>
      </w:r>
      <w:r>
        <w:t>stood</w:t>
      </w:r>
      <w:r>
        <w:rPr>
          <w:spacing w:val="-21"/>
        </w:rPr>
        <w:t xml:space="preserve"> </w:t>
      </w:r>
      <w:r>
        <w:t>on</w:t>
      </w:r>
      <w:r>
        <w:rPr>
          <w:spacing w:val="-21"/>
        </w:rPr>
        <w:t xml:space="preserve"> </w:t>
      </w:r>
      <w:r>
        <w:t>a</w:t>
      </w:r>
      <w:r>
        <w:rPr>
          <w:spacing w:val="-21"/>
        </w:rPr>
        <w:t xml:space="preserve"> </w:t>
      </w:r>
      <w:r>
        <w:t>foundation</w:t>
      </w:r>
      <w:r>
        <w:rPr>
          <w:spacing w:val="-21"/>
        </w:rPr>
        <w:t xml:space="preserve"> </w:t>
      </w:r>
      <w:r>
        <w:t>of</w:t>
      </w:r>
      <w:r>
        <w:rPr>
          <w:spacing w:val="-21"/>
        </w:rPr>
        <w:t xml:space="preserve"> </w:t>
      </w:r>
      <w:r>
        <w:t>moral</w:t>
      </w:r>
      <w:r>
        <w:rPr>
          <w:spacing w:val="-21"/>
        </w:rPr>
        <w:t xml:space="preserve"> </w:t>
      </w:r>
      <w:r>
        <w:t>absolutes.</w:t>
      </w:r>
    </w:p>
    <w:p w:rsidR="00331444" w:rsidRDefault="0071453F">
      <w:pPr>
        <w:pStyle w:val="BodyText"/>
        <w:spacing w:line="256" w:lineRule="auto"/>
        <w:ind w:left="160" w:right="418" w:firstLine="360"/>
      </w:pPr>
      <w:r>
        <w:t>But</w:t>
      </w:r>
      <w:r>
        <w:rPr>
          <w:spacing w:val="-10"/>
        </w:rPr>
        <w:t xml:space="preserve"> </w:t>
      </w:r>
      <w:r>
        <w:t>along</w:t>
      </w:r>
      <w:r>
        <w:rPr>
          <w:spacing w:val="-10"/>
        </w:rPr>
        <w:t xml:space="preserve"> </w:t>
      </w:r>
      <w:r>
        <w:t>came</w:t>
      </w:r>
      <w:r>
        <w:rPr>
          <w:spacing w:val="-10"/>
        </w:rPr>
        <w:t xml:space="preserve"> </w:t>
      </w:r>
      <w:r>
        <w:t>the</w:t>
      </w:r>
      <w:r>
        <w:rPr>
          <w:spacing w:val="-10"/>
        </w:rPr>
        <w:t xml:space="preserve"> </w:t>
      </w:r>
      <w:r>
        <w:t>1960s</w:t>
      </w:r>
      <w:r>
        <w:rPr>
          <w:spacing w:val="-10"/>
        </w:rPr>
        <w:t xml:space="preserve"> </w:t>
      </w:r>
      <w:r>
        <w:t>and</w:t>
      </w:r>
      <w:r>
        <w:rPr>
          <w:spacing w:val="-10"/>
        </w:rPr>
        <w:t xml:space="preserve"> </w:t>
      </w:r>
      <w:r>
        <w:t>the</w:t>
      </w:r>
      <w:r>
        <w:rPr>
          <w:spacing w:val="-10"/>
        </w:rPr>
        <w:t xml:space="preserve"> </w:t>
      </w:r>
      <w:r>
        <w:t>ideology</w:t>
      </w:r>
      <w:r>
        <w:rPr>
          <w:spacing w:val="-10"/>
        </w:rPr>
        <w:t xml:space="preserve"> </w:t>
      </w:r>
      <w:r>
        <w:t>of</w:t>
      </w:r>
      <w:r>
        <w:rPr>
          <w:spacing w:val="-10"/>
        </w:rPr>
        <w:t xml:space="preserve"> </w:t>
      </w:r>
      <w:r>
        <w:t>moral</w:t>
      </w:r>
      <w:r>
        <w:rPr>
          <w:spacing w:val="-10"/>
        </w:rPr>
        <w:t xml:space="preserve"> </w:t>
      </w:r>
      <w:r>
        <w:t>relativism gained</w:t>
      </w:r>
      <w:r>
        <w:rPr>
          <w:spacing w:val="-18"/>
        </w:rPr>
        <w:t xml:space="preserve"> </w:t>
      </w:r>
      <w:r>
        <w:rPr>
          <w:spacing w:val="-4"/>
        </w:rPr>
        <w:t>popularity.</w:t>
      </w:r>
      <w:r>
        <w:rPr>
          <w:spacing w:val="-17"/>
        </w:rPr>
        <w:t xml:space="preserve"> </w:t>
      </w:r>
      <w:r>
        <w:t>Moral</w:t>
      </w:r>
      <w:r>
        <w:rPr>
          <w:spacing w:val="-18"/>
        </w:rPr>
        <w:t xml:space="preserve"> </w:t>
      </w:r>
      <w:r>
        <w:t>relativism</w:t>
      </w:r>
      <w:r>
        <w:rPr>
          <w:spacing w:val="-17"/>
        </w:rPr>
        <w:t xml:space="preserve"> </w:t>
      </w:r>
      <w:r>
        <w:t>rejects</w:t>
      </w:r>
      <w:r>
        <w:rPr>
          <w:spacing w:val="-18"/>
        </w:rPr>
        <w:t xml:space="preserve"> </w:t>
      </w:r>
      <w:r>
        <w:t>the</w:t>
      </w:r>
      <w:r>
        <w:rPr>
          <w:spacing w:val="-17"/>
        </w:rPr>
        <w:t xml:space="preserve"> </w:t>
      </w:r>
      <w:r>
        <w:t>idea</w:t>
      </w:r>
      <w:r>
        <w:rPr>
          <w:spacing w:val="-18"/>
        </w:rPr>
        <w:t xml:space="preserve"> </w:t>
      </w:r>
      <w:r>
        <w:t>of</w:t>
      </w:r>
      <w:r>
        <w:rPr>
          <w:spacing w:val="-17"/>
        </w:rPr>
        <w:t xml:space="preserve"> </w:t>
      </w:r>
      <w:r>
        <w:t>a</w:t>
      </w:r>
      <w:r>
        <w:rPr>
          <w:spacing w:val="-17"/>
        </w:rPr>
        <w:t xml:space="preserve"> </w:t>
      </w:r>
      <w:r>
        <w:t>preemin</w:t>
      </w:r>
      <w:r>
        <w:t>ent God</w:t>
      </w:r>
      <w:r>
        <w:rPr>
          <w:spacing w:val="-26"/>
        </w:rPr>
        <w:t xml:space="preserve"> </w:t>
      </w:r>
      <w:r>
        <w:t>and</w:t>
      </w:r>
      <w:r>
        <w:rPr>
          <w:spacing w:val="-25"/>
        </w:rPr>
        <w:t xml:space="preserve"> </w:t>
      </w:r>
      <w:r>
        <w:t>King</w:t>
      </w:r>
      <w:r>
        <w:rPr>
          <w:spacing w:val="-25"/>
        </w:rPr>
        <w:t xml:space="preserve"> </w:t>
      </w:r>
      <w:r>
        <w:t>who</w:t>
      </w:r>
      <w:r>
        <w:rPr>
          <w:spacing w:val="-25"/>
        </w:rPr>
        <w:t xml:space="preserve"> </w:t>
      </w:r>
      <w:r>
        <w:t>has</w:t>
      </w:r>
      <w:r>
        <w:rPr>
          <w:spacing w:val="-25"/>
        </w:rPr>
        <w:t xml:space="preserve"> </w:t>
      </w:r>
      <w:r>
        <w:t>the</w:t>
      </w:r>
      <w:r>
        <w:rPr>
          <w:spacing w:val="-25"/>
        </w:rPr>
        <w:t xml:space="preserve"> </w:t>
      </w:r>
      <w:r>
        <w:t>right</w:t>
      </w:r>
      <w:r>
        <w:rPr>
          <w:spacing w:val="-25"/>
        </w:rPr>
        <w:t xml:space="preserve"> </w:t>
      </w:r>
      <w:r>
        <w:t>to</w:t>
      </w:r>
      <w:r>
        <w:rPr>
          <w:spacing w:val="-25"/>
        </w:rPr>
        <w:t xml:space="preserve"> </w:t>
      </w:r>
      <w:r>
        <w:t>rule</w:t>
      </w:r>
      <w:r>
        <w:rPr>
          <w:spacing w:val="-25"/>
        </w:rPr>
        <w:t xml:space="preserve"> </w:t>
      </w:r>
      <w:r>
        <w:t>humanity</w:t>
      </w:r>
      <w:r>
        <w:rPr>
          <w:spacing w:val="-25"/>
        </w:rPr>
        <w:t xml:space="preserve"> </w:t>
      </w:r>
      <w:r>
        <w:t>as</w:t>
      </w:r>
      <w:r>
        <w:rPr>
          <w:spacing w:val="-25"/>
        </w:rPr>
        <w:t xml:space="preserve"> </w:t>
      </w:r>
      <w:r>
        <w:t>He</w:t>
      </w:r>
      <w:r>
        <w:rPr>
          <w:spacing w:val="-25"/>
        </w:rPr>
        <w:t xml:space="preserve"> </w:t>
      </w:r>
      <w:r>
        <w:t>chooses.</w:t>
      </w:r>
      <w:r>
        <w:rPr>
          <w:spacing w:val="-25"/>
        </w:rPr>
        <w:t xml:space="preserve"> </w:t>
      </w:r>
      <w:r>
        <w:rPr>
          <w:spacing w:val="-3"/>
        </w:rPr>
        <w:t xml:space="preserve">With </w:t>
      </w:r>
      <w:r>
        <w:t>no</w:t>
      </w:r>
      <w:r>
        <w:rPr>
          <w:spacing w:val="-31"/>
        </w:rPr>
        <w:t xml:space="preserve"> </w:t>
      </w:r>
      <w:r>
        <w:t>absolute</w:t>
      </w:r>
      <w:r>
        <w:rPr>
          <w:spacing w:val="-30"/>
        </w:rPr>
        <w:t xml:space="preserve"> </w:t>
      </w:r>
      <w:r>
        <w:rPr>
          <w:spacing w:val="-5"/>
        </w:rPr>
        <w:t>authority,</w:t>
      </w:r>
      <w:r>
        <w:rPr>
          <w:spacing w:val="-31"/>
        </w:rPr>
        <w:t xml:space="preserve"> </w:t>
      </w:r>
      <w:r>
        <w:t>absolute</w:t>
      </w:r>
      <w:r>
        <w:rPr>
          <w:spacing w:val="-30"/>
        </w:rPr>
        <w:t xml:space="preserve"> </w:t>
      </w:r>
      <w:r>
        <w:t>truth</w:t>
      </w:r>
      <w:r>
        <w:rPr>
          <w:spacing w:val="-31"/>
        </w:rPr>
        <w:t xml:space="preserve"> </w:t>
      </w:r>
      <w:r>
        <w:t>flies</w:t>
      </w:r>
      <w:r>
        <w:rPr>
          <w:spacing w:val="-30"/>
        </w:rPr>
        <w:t xml:space="preserve"> </w:t>
      </w:r>
      <w:r>
        <w:t>out</w:t>
      </w:r>
      <w:r>
        <w:rPr>
          <w:spacing w:val="-31"/>
        </w:rPr>
        <w:t xml:space="preserve"> </w:t>
      </w:r>
      <w:r>
        <w:t>the</w:t>
      </w:r>
      <w:r>
        <w:rPr>
          <w:spacing w:val="-30"/>
        </w:rPr>
        <w:t xml:space="preserve"> </w:t>
      </w:r>
      <w:r>
        <w:rPr>
          <w:spacing w:val="-5"/>
        </w:rPr>
        <w:t>window.</w:t>
      </w:r>
      <w:r>
        <w:rPr>
          <w:spacing w:val="-30"/>
        </w:rPr>
        <w:t xml:space="preserve"> </w:t>
      </w:r>
      <w:r>
        <w:t>This</w:t>
      </w:r>
      <w:r>
        <w:rPr>
          <w:spacing w:val="-31"/>
        </w:rPr>
        <w:t xml:space="preserve"> </w:t>
      </w:r>
      <w:r>
        <w:t>opens the</w:t>
      </w:r>
      <w:r>
        <w:rPr>
          <w:spacing w:val="-31"/>
        </w:rPr>
        <w:t xml:space="preserve"> </w:t>
      </w:r>
      <w:r>
        <w:t>way</w:t>
      </w:r>
      <w:r>
        <w:rPr>
          <w:spacing w:val="-31"/>
        </w:rPr>
        <w:t xml:space="preserve"> </w:t>
      </w:r>
      <w:r>
        <w:t>for</w:t>
      </w:r>
      <w:r>
        <w:rPr>
          <w:spacing w:val="-30"/>
        </w:rPr>
        <w:t xml:space="preserve"> </w:t>
      </w:r>
      <w:r>
        <w:t>the</w:t>
      </w:r>
      <w:r>
        <w:rPr>
          <w:spacing w:val="-31"/>
        </w:rPr>
        <w:t xml:space="preserve"> </w:t>
      </w:r>
      <w:r>
        <w:t>lame</w:t>
      </w:r>
      <w:r>
        <w:rPr>
          <w:spacing w:val="-30"/>
        </w:rPr>
        <w:t xml:space="preserve"> </w:t>
      </w:r>
      <w:r>
        <w:t>sentiment,</w:t>
      </w:r>
      <w:r>
        <w:rPr>
          <w:spacing w:val="-31"/>
        </w:rPr>
        <w:t xml:space="preserve"> </w:t>
      </w:r>
      <w:r>
        <w:t>“That</w:t>
      </w:r>
      <w:r>
        <w:rPr>
          <w:spacing w:val="-31"/>
        </w:rPr>
        <w:t xml:space="preserve"> </w:t>
      </w:r>
      <w:r>
        <w:t>may</w:t>
      </w:r>
      <w:r>
        <w:rPr>
          <w:spacing w:val="-30"/>
        </w:rPr>
        <w:t xml:space="preserve"> </w:t>
      </w:r>
      <w:r>
        <w:t>be</w:t>
      </w:r>
      <w:r>
        <w:rPr>
          <w:spacing w:val="-31"/>
        </w:rPr>
        <w:t xml:space="preserve"> </w:t>
      </w:r>
      <w:r>
        <w:t>wrong</w:t>
      </w:r>
      <w:r>
        <w:rPr>
          <w:spacing w:val="-30"/>
        </w:rPr>
        <w:t xml:space="preserve"> </w:t>
      </w:r>
      <w:r>
        <w:t>for</w:t>
      </w:r>
      <w:r>
        <w:rPr>
          <w:spacing w:val="-31"/>
        </w:rPr>
        <w:t xml:space="preserve"> </w:t>
      </w:r>
      <w:r>
        <w:t>you,</w:t>
      </w:r>
      <w:r>
        <w:rPr>
          <w:spacing w:val="-31"/>
        </w:rPr>
        <w:t xml:space="preserve"> </w:t>
      </w:r>
      <w:r>
        <w:t>but</w:t>
      </w:r>
      <w:r>
        <w:rPr>
          <w:spacing w:val="-30"/>
        </w:rPr>
        <w:t xml:space="preserve"> </w:t>
      </w:r>
      <w:r>
        <w:t>that</w:t>
      </w:r>
    </w:p>
    <w:p w:rsidR="00331444" w:rsidRDefault="00331444">
      <w:pPr>
        <w:spacing w:line="256" w:lineRule="auto"/>
        <w:sectPr w:rsidR="00331444">
          <w:headerReference w:type="even" r:id="rId63"/>
          <w:headerReference w:type="default" r:id="rId64"/>
          <w:pgSz w:w="7920" w:h="12240"/>
          <w:pgMar w:top="920" w:right="740" w:bottom="280" w:left="720" w:header="719" w:footer="0" w:gutter="0"/>
          <w:pgNumType w:start="21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40" w:right="139"/>
      </w:pPr>
      <w:r>
        <w:t>doesn’t</w:t>
      </w:r>
      <w:r>
        <w:rPr>
          <w:spacing w:val="-14"/>
        </w:rPr>
        <w:t xml:space="preserve"> </w:t>
      </w:r>
      <w:r>
        <w:t>mean</w:t>
      </w:r>
      <w:r>
        <w:rPr>
          <w:spacing w:val="-13"/>
        </w:rPr>
        <w:t xml:space="preserve"> </w:t>
      </w:r>
      <w:r>
        <w:t>it</w:t>
      </w:r>
      <w:r>
        <w:rPr>
          <w:spacing w:val="-13"/>
        </w:rPr>
        <w:t xml:space="preserve"> </w:t>
      </w:r>
      <w:r>
        <w:t>is</w:t>
      </w:r>
      <w:r>
        <w:rPr>
          <w:spacing w:val="-14"/>
        </w:rPr>
        <w:t xml:space="preserve"> </w:t>
      </w:r>
      <w:r>
        <w:t>wrong</w:t>
      </w:r>
      <w:r>
        <w:rPr>
          <w:spacing w:val="-13"/>
        </w:rPr>
        <w:t xml:space="preserve"> </w:t>
      </w:r>
      <w:r>
        <w:t>for</w:t>
      </w:r>
      <w:r>
        <w:rPr>
          <w:spacing w:val="-13"/>
        </w:rPr>
        <w:t xml:space="preserve"> </w:t>
      </w:r>
      <w:r>
        <w:t>me.”</w:t>
      </w:r>
      <w:r>
        <w:rPr>
          <w:spacing w:val="-14"/>
        </w:rPr>
        <w:t xml:space="preserve"> </w:t>
      </w:r>
      <w:r>
        <w:t>This,</w:t>
      </w:r>
      <w:r>
        <w:rPr>
          <w:spacing w:val="-13"/>
        </w:rPr>
        <w:t xml:space="preserve"> </w:t>
      </w:r>
      <w:r>
        <w:t>of</w:t>
      </w:r>
      <w:r>
        <w:rPr>
          <w:spacing w:val="-13"/>
        </w:rPr>
        <w:t xml:space="preserve"> </w:t>
      </w:r>
      <w:r>
        <w:t>course,</w:t>
      </w:r>
      <w:r>
        <w:rPr>
          <w:spacing w:val="-14"/>
        </w:rPr>
        <w:t xml:space="preserve"> </w:t>
      </w:r>
      <w:r>
        <w:t>is</w:t>
      </w:r>
      <w:r>
        <w:rPr>
          <w:spacing w:val="-13"/>
        </w:rPr>
        <w:t xml:space="preserve"> </w:t>
      </w:r>
      <w:r>
        <w:t>foolishness.</w:t>
      </w:r>
      <w:r>
        <w:rPr>
          <w:spacing w:val="-13"/>
        </w:rPr>
        <w:t xml:space="preserve"> </w:t>
      </w:r>
      <w:r>
        <w:rPr>
          <w:spacing w:val="-2"/>
        </w:rPr>
        <w:t xml:space="preserve">Let </w:t>
      </w:r>
      <w:r>
        <w:t>me</w:t>
      </w:r>
      <w:r>
        <w:rPr>
          <w:spacing w:val="-1"/>
        </w:rPr>
        <w:t xml:space="preserve"> </w:t>
      </w:r>
      <w:r>
        <w:t>illustrate.</w:t>
      </w:r>
    </w:p>
    <w:p w:rsidR="00331444" w:rsidRDefault="0071453F">
      <w:pPr>
        <w:pStyle w:val="BodyText"/>
        <w:spacing w:line="256" w:lineRule="auto"/>
        <w:ind w:left="440" w:right="138" w:firstLine="360"/>
        <w:jc w:val="right"/>
      </w:pPr>
      <w:r>
        <w:t>One</w:t>
      </w:r>
      <w:r>
        <w:rPr>
          <w:spacing w:val="-13"/>
        </w:rPr>
        <w:t xml:space="preserve"> </w:t>
      </w:r>
      <w:r>
        <w:t>spring</w:t>
      </w:r>
      <w:r>
        <w:rPr>
          <w:spacing w:val="-12"/>
        </w:rPr>
        <w:t xml:space="preserve"> </w:t>
      </w:r>
      <w:r>
        <w:rPr>
          <w:w w:val="105"/>
        </w:rPr>
        <w:t>I</w:t>
      </w:r>
      <w:r>
        <w:rPr>
          <w:spacing w:val="-14"/>
          <w:w w:val="105"/>
        </w:rPr>
        <w:t xml:space="preserve"> </w:t>
      </w:r>
      <w:r>
        <w:t>went</w:t>
      </w:r>
      <w:r>
        <w:rPr>
          <w:spacing w:val="-12"/>
        </w:rPr>
        <w:t xml:space="preserve"> </w:t>
      </w:r>
      <w:r>
        <w:t>to</w:t>
      </w:r>
      <w:r>
        <w:rPr>
          <w:spacing w:val="-12"/>
        </w:rPr>
        <w:t xml:space="preserve"> </w:t>
      </w:r>
      <w:r>
        <w:t>do</w:t>
      </w:r>
      <w:r>
        <w:rPr>
          <w:spacing w:val="-12"/>
        </w:rPr>
        <w:t xml:space="preserve"> </w:t>
      </w:r>
      <w:r>
        <w:t>a</w:t>
      </w:r>
      <w:r>
        <w:rPr>
          <w:spacing w:val="-12"/>
        </w:rPr>
        <w:t xml:space="preserve"> </w:t>
      </w:r>
      <w:r>
        <w:t>week’s</w:t>
      </w:r>
      <w:r>
        <w:rPr>
          <w:spacing w:val="-12"/>
        </w:rPr>
        <w:t xml:space="preserve"> </w:t>
      </w:r>
      <w:r>
        <w:t>teaching</w:t>
      </w:r>
      <w:r>
        <w:rPr>
          <w:spacing w:val="-12"/>
        </w:rPr>
        <w:t xml:space="preserve"> </w:t>
      </w:r>
      <w:r>
        <w:t>at</w:t>
      </w:r>
      <w:r>
        <w:rPr>
          <w:spacing w:val="-12"/>
        </w:rPr>
        <w:t xml:space="preserve"> </w:t>
      </w:r>
      <w:r>
        <w:t>Biola</w:t>
      </w:r>
      <w:r>
        <w:rPr>
          <w:spacing w:val="-12"/>
        </w:rPr>
        <w:t xml:space="preserve"> </w:t>
      </w:r>
      <w:r>
        <w:t>University</w:t>
      </w:r>
      <w:r>
        <w:rPr>
          <w:spacing w:val="-12"/>
        </w:rPr>
        <w:t xml:space="preserve"> </w:t>
      </w:r>
      <w:r>
        <w:t>in Los</w:t>
      </w:r>
      <w:r>
        <w:rPr>
          <w:spacing w:val="-29"/>
        </w:rPr>
        <w:t xml:space="preserve"> </w:t>
      </w:r>
      <w:r>
        <w:t>Angeles,</w:t>
      </w:r>
      <w:r>
        <w:rPr>
          <w:spacing w:val="-29"/>
        </w:rPr>
        <w:t xml:space="preserve"> </w:t>
      </w:r>
      <w:r>
        <w:t>where</w:t>
      </w:r>
      <w:r>
        <w:rPr>
          <w:spacing w:val="-29"/>
        </w:rPr>
        <w:t xml:space="preserve"> </w:t>
      </w:r>
      <w:r>
        <w:t>our</w:t>
      </w:r>
      <w:r>
        <w:rPr>
          <w:spacing w:val="-29"/>
        </w:rPr>
        <w:t xml:space="preserve"> </w:t>
      </w:r>
      <w:r>
        <w:t>daughter</w:t>
      </w:r>
      <w:r>
        <w:rPr>
          <w:spacing w:val="-28"/>
        </w:rPr>
        <w:t xml:space="preserve"> </w:t>
      </w:r>
      <w:r>
        <w:t>Rachel</w:t>
      </w:r>
      <w:r>
        <w:rPr>
          <w:spacing w:val="-29"/>
        </w:rPr>
        <w:t xml:space="preserve"> </w:t>
      </w:r>
      <w:r>
        <w:t>was</w:t>
      </w:r>
      <w:r>
        <w:rPr>
          <w:spacing w:val="-29"/>
        </w:rPr>
        <w:t xml:space="preserve"> </w:t>
      </w:r>
      <w:r>
        <w:t>a</w:t>
      </w:r>
      <w:r>
        <w:rPr>
          <w:spacing w:val="-29"/>
        </w:rPr>
        <w:t xml:space="preserve"> </w:t>
      </w:r>
      <w:r>
        <w:t>student.</w:t>
      </w:r>
      <w:r>
        <w:rPr>
          <w:spacing w:val="-28"/>
        </w:rPr>
        <w:t xml:space="preserve"> </w:t>
      </w:r>
      <w:r>
        <w:rPr>
          <w:w w:val="105"/>
        </w:rPr>
        <w:t>I</w:t>
      </w:r>
      <w:r>
        <w:rPr>
          <w:spacing w:val="-32"/>
          <w:w w:val="105"/>
        </w:rPr>
        <w:t xml:space="preserve"> </w:t>
      </w:r>
      <w:r>
        <w:t>didn’t</w:t>
      </w:r>
      <w:r>
        <w:rPr>
          <w:spacing w:val="-28"/>
        </w:rPr>
        <w:t xml:space="preserve"> </w:t>
      </w:r>
      <w:r>
        <w:rPr>
          <w:spacing w:val="-2"/>
        </w:rPr>
        <w:t xml:space="preserve">arrive </w:t>
      </w:r>
      <w:r>
        <w:t>at</w:t>
      </w:r>
      <w:r>
        <w:rPr>
          <w:spacing w:val="-5"/>
        </w:rPr>
        <w:t xml:space="preserve"> </w:t>
      </w:r>
      <w:r>
        <w:t>my</w:t>
      </w:r>
      <w:r>
        <w:rPr>
          <w:spacing w:val="-6"/>
        </w:rPr>
        <w:t xml:space="preserve"> </w:t>
      </w:r>
      <w:r>
        <w:t>motel</w:t>
      </w:r>
      <w:r>
        <w:rPr>
          <w:spacing w:val="-5"/>
        </w:rPr>
        <w:t xml:space="preserve"> </w:t>
      </w:r>
      <w:r>
        <w:t>until</w:t>
      </w:r>
      <w:r>
        <w:rPr>
          <w:spacing w:val="-5"/>
        </w:rPr>
        <w:t xml:space="preserve"> </w:t>
      </w:r>
      <w:r>
        <w:t>about</w:t>
      </w:r>
      <w:r>
        <w:rPr>
          <w:spacing w:val="-5"/>
        </w:rPr>
        <w:t xml:space="preserve"> </w:t>
      </w:r>
      <w:r>
        <w:t>midnight,</w:t>
      </w:r>
      <w:r>
        <w:rPr>
          <w:spacing w:val="-5"/>
        </w:rPr>
        <w:t xml:space="preserve"> </w:t>
      </w:r>
      <w:r>
        <w:t>but</w:t>
      </w:r>
      <w:r>
        <w:rPr>
          <w:spacing w:val="-5"/>
        </w:rPr>
        <w:t xml:space="preserve"> </w:t>
      </w:r>
      <w:r>
        <w:rPr>
          <w:w w:val="105"/>
        </w:rPr>
        <w:t>I</w:t>
      </w:r>
      <w:r>
        <w:rPr>
          <w:spacing w:val="-7"/>
          <w:w w:val="105"/>
        </w:rPr>
        <w:t xml:space="preserve"> </w:t>
      </w:r>
      <w:r>
        <w:t>called</w:t>
      </w:r>
      <w:r>
        <w:rPr>
          <w:spacing w:val="-5"/>
        </w:rPr>
        <w:t xml:space="preserve"> </w:t>
      </w:r>
      <w:r>
        <w:t>Rachel</w:t>
      </w:r>
      <w:r>
        <w:rPr>
          <w:spacing w:val="-5"/>
        </w:rPr>
        <w:t xml:space="preserve"> </w:t>
      </w:r>
      <w:r>
        <w:t>and</w:t>
      </w:r>
      <w:r>
        <w:rPr>
          <w:spacing w:val="-5"/>
        </w:rPr>
        <w:t xml:space="preserve"> </w:t>
      </w:r>
      <w:r>
        <w:t>she</w:t>
      </w:r>
      <w:r>
        <w:rPr>
          <w:spacing w:val="-5"/>
        </w:rPr>
        <w:t xml:space="preserve"> </w:t>
      </w:r>
      <w:r>
        <w:t>said, “Dad,</w:t>
      </w:r>
      <w:r>
        <w:rPr>
          <w:spacing w:val="-28"/>
        </w:rPr>
        <w:t xml:space="preserve"> </w:t>
      </w:r>
      <w:r>
        <w:t>chapel</w:t>
      </w:r>
      <w:r>
        <w:rPr>
          <w:spacing w:val="-27"/>
        </w:rPr>
        <w:t xml:space="preserve"> </w:t>
      </w:r>
      <w:r>
        <w:t>is</w:t>
      </w:r>
      <w:r>
        <w:rPr>
          <w:spacing w:val="-28"/>
        </w:rPr>
        <w:t xml:space="preserve"> </w:t>
      </w:r>
      <w:r>
        <w:t>at</w:t>
      </w:r>
      <w:r>
        <w:rPr>
          <w:spacing w:val="-27"/>
        </w:rPr>
        <w:t xml:space="preserve"> </w:t>
      </w:r>
      <w:r>
        <w:t>9:30.</w:t>
      </w:r>
      <w:r>
        <w:rPr>
          <w:spacing w:val="-28"/>
        </w:rPr>
        <w:t xml:space="preserve"> </w:t>
      </w:r>
      <w:r>
        <w:t>Why</w:t>
      </w:r>
      <w:r>
        <w:rPr>
          <w:spacing w:val="-27"/>
        </w:rPr>
        <w:t xml:space="preserve"> </w:t>
      </w:r>
      <w:r>
        <w:t>don’t</w:t>
      </w:r>
      <w:r>
        <w:rPr>
          <w:spacing w:val="-28"/>
        </w:rPr>
        <w:t xml:space="preserve"> </w:t>
      </w:r>
      <w:r>
        <w:rPr>
          <w:w w:val="105"/>
        </w:rPr>
        <w:t>I</w:t>
      </w:r>
      <w:r>
        <w:rPr>
          <w:spacing w:val="-30"/>
          <w:w w:val="105"/>
        </w:rPr>
        <w:t xml:space="preserve"> </w:t>
      </w:r>
      <w:r>
        <w:t>come</w:t>
      </w:r>
      <w:r>
        <w:rPr>
          <w:spacing w:val="-27"/>
        </w:rPr>
        <w:t xml:space="preserve"> </w:t>
      </w:r>
      <w:r>
        <w:t>by</w:t>
      </w:r>
      <w:r>
        <w:rPr>
          <w:spacing w:val="-28"/>
        </w:rPr>
        <w:t xml:space="preserve"> </w:t>
      </w:r>
      <w:r>
        <w:t>and</w:t>
      </w:r>
      <w:r>
        <w:rPr>
          <w:spacing w:val="-27"/>
        </w:rPr>
        <w:t xml:space="preserve"> </w:t>
      </w:r>
      <w:r>
        <w:t>pick</w:t>
      </w:r>
      <w:r>
        <w:rPr>
          <w:spacing w:val="-28"/>
        </w:rPr>
        <w:t xml:space="preserve"> </w:t>
      </w:r>
      <w:r>
        <w:t>you</w:t>
      </w:r>
      <w:r>
        <w:rPr>
          <w:spacing w:val="-27"/>
        </w:rPr>
        <w:t xml:space="preserve"> </w:t>
      </w:r>
      <w:r>
        <w:t>up</w:t>
      </w:r>
      <w:r>
        <w:rPr>
          <w:spacing w:val="-28"/>
        </w:rPr>
        <w:t xml:space="preserve"> </w:t>
      </w:r>
      <w:r>
        <w:t>at</w:t>
      </w:r>
      <w:r>
        <w:rPr>
          <w:spacing w:val="-27"/>
        </w:rPr>
        <w:t xml:space="preserve"> </w:t>
      </w:r>
      <w:r>
        <w:rPr>
          <w:spacing w:val="-2"/>
        </w:rPr>
        <w:t xml:space="preserve">8:50?” </w:t>
      </w:r>
      <w:r>
        <w:t>“That’s</w:t>
      </w:r>
      <w:r>
        <w:rPr>
          <w:spacing w:val="-23"/>
        </w:rPr>
        <w:t xml:space="preserve"> </w:t>
      </w:r>
      <w:r>
        <w:t>great!”</w:t>
      </w:r>
      <w:r>
        <w:rPr>
          <w:spacing w:val="-23"/>
        </w:rPr>
        <w:t xml:space="preserve"> </w:t>
      </w:r>
      <w:r>
        <w:rPr>
          <w:w w:val="105"/>
        </w:rPr>
        <w:t>I</w:t>
      </w:r>
      <w:r>
        <w:rPr>
          <w:spacing w:val="-25"/>
          <w:w w:val="105"/>
        </w:rPr>
        <w:t xml:space="preserve"> </w:t>
      </w:r>
      <w:r>
        <w:t>said.</w:t>
      </w:r>
      <w:r>
        <w:rPr>
          <w:spacing w:val="-22"/>
        </w:rPr>
        <w:t xml:space="preserve"> </w:t>
      </w:r>
      <w:r>
        <w:rPr>
          <w:w w:val="105"/>
        </w:rPr>
        <w:t>I</w:t>
      </w:r>
      <w:r>
        <w:rPr>
          <w:spacing w:val="-25"/>
          <w:w w:val="105"/>
        </w:rPr>
        <w:t xml:space="preserve"> </w:t>
      </w:r>
      <w:r>
        <w:t>was</w:t>
      </w:r>
      <w:r>
        <w:rPr>
          <w:spacing w:val="-23"/>
        </w:rPr>
        <w:t xml:space="preserve"> </w:t>
      </w:r>
      <w:r>
        <w:t>exhausted</w:t>
      </w:r>
      <w:r>
        <w:rPr>
          <w:spacing w:val="-22"/>
        </w:rPr>
        <w:t xml:space="preserve"> </w:t>
      </w:r>
      <w:r>
        <w:t>and</w:t>
      </w:r>
      <w:r>
        <w:rPr>
          <w:spacing w:val="-23"/>
        </w:rPr>
        <w:t xml:space="preserve"> </w:t>
      </w:r>
      <w:r>
        <w:t>started</w:t>
      </w:r>
      <w:r>
        <w:rPr>
          <w:spacing w:val="-22"/>
        </w:rPr>
        <w:t xml:space="preserve"> </w:t>
      </w:r>
      <w:r>
        <w:t>to</w:t>
      </w:r>
      <w:r>
        <w:rPr>
          <w:spacing w:val="-23"/>
        </w:rPr>
        <w:t xml:space="preserve"> </w:t>
      </w:r>
      <w:r>
        <w:t>set</w:t>
      </w:r>
      <w:r>
        <w:rPr>
          <w:spacing w:val="-22"/>
        </w:rPr>
        <w:t xml:space="preserve"> </w:t>
      </w:r>
      <w:r>
        <w:t>the</w:t>
      </w:r>
      <w:r>
        <w:rPr>
          <w:spacing w:val="-23"/>
        </w:rPr>
        <w:t xml:space="preserve"> </w:t>
      </w:r>
      <w:r>
        <w:t xml:space="preserve">alarm </w:t>
      </w:r>
      <w:r>
        <w:rPr>
          <w:spacing w:val="-3"/>
        </w:rPr>
        <w:t>clock</w:t>
      </w:r>
      <w:r>
        <w:rPr>
          <w:spacing w:val="-28"/>
        </w:rPr>
        <w:t xml:space="preserve"> </w:t>
      </w:r>
      <w:r>
        <w:t>in</w:t>
      </w:r>
      <w:r>
        <w:rPr>
          <w:spacing w:val="-27"/>
        </w:rPr>
        <w:t xml:space="preserve"> </w:t>
      </w:r>
      <w:r>
        <w:t>my</w:t>
      </w:r>
      <w:r>
        <w:rPr>
          <w:spacing w:val="-27"/>
        </w:rPr>
        <w:t xml:space="preserve"> </w:t>
      </w:r>
      <w:r>
        <w:rPr>
          <w:spacing w:val="-3"/>
        </w:rPr>
        <w:t>room,</w:t>
      </w:r>
      <w:r>
        <w:rPr>
          <w:spacing w:val="-27"/>
        </w:rPr>
        <w:t xml:space="preserve"> </w:t>
      </w:r>
      <w:r>
        <w:t>but</w:t>
      </w:r>
      <w:r>
        <w:rPr>
          <w:spacing w:val="-27"/>
        </w:rPr>
        <w:t xml:space="preserve"> </w:t>
      </w:r>
      <w:r>
        <w:rPr>
          <w:spacing w:val="-3"/>
        </w:rPr>
        <w:t>decided</w:t>
      </w:r>
      <w:r>
        <w:rPr>
          <w:spacing w:val="-27"/>
        </w:rPr>
        <w:t xml:space="preserve"> </w:t>
      </w:r>
      <w:r>
        <w:rPr>
          <w:spacing w:val="-3"/>
        </w:rPr>
        <w:t>instead</w:t>
      </w:r>
      <w:r>
        <w:rPr>
          <w:spacing w:val="-27"/>
        </w:rPr>
        <w:t xml:space="preserve"> </w:t>
      </w:r>
      <w:r>
        <w:t>to</w:t>
      </w:r>
      <w:r>
        <w:rPr>
          <w:spacing w:val="-28"/>
        </w:rPr>
        <w:t xml:space="preserve"> </w:t>
      </w:r>
      <w:r>
        <w:t>ask</w:t>
      </w:r>
      <w:r>
        <w:rPr>
          <w:spacing w:val="-27"/>
        </w:rPr>
        <w:t xml:space="preserve"> </w:t>
      </w:r>
      <w:r>
        <w:t>the</w:t>
      </w:r>
      <w:r>
        <w:rPr>
          <w:spacing w:val="-27"/>
        </w:rPr>
        <w:t xml:space="preserve"> </w:t>
      </w:r>
      <w:r>
        <w:rPr>
          <w:spacing w:val="-3"/>
        </w:rPr>
        <w:t>main</w:t>
      </w:r>
      <w:r>
        <w:rPr>
          <w:spacing w:val="-27"/>
        </w:rPr>
        <w:t xml:space="preserve"> </w:t>
      </w:r>
      <w:r>
        <w:rPr>
          <w:spacing w:val="-3"/>
        </w:rPr>
        <w:t>desk</w:t>
      </w:r>
      <w:r>
        <w:rPr>
          <w:spacing w:val="-27"/>
        </w:rPr>
        <w:t xml:space="preserve"> </w:t>
      </w:r>
      <w:r>
        <w:t>for</w:t>
      </w:r>
      <w:r>
        <w:rPr>
          <w:spacing w:val="-27"/>
        </w:rPr>
        <w:t xml:space="preserve"> </w:t>
      </w:r>
      <w:r>
        <w:t>a</w:t>
      </w:r>
      <w:r>
        <w:rPr>
          <w:spacing w:val="-27"/>
        </w:rPr>
        <w:t xml:space="preserve"> </w:t>
      </w:r>
      <w:r>
        <w:rPr>
          <w:spacing w:val="-3"/>
        </w:rPr>
        <w:t>wake-</w:t>
      </w:r>
    </w:p>
    <w:p w:rsidR="00331444" w:rsidRDefault="0071453F">
      <w:pPr>
        <w:pStyle w:val="BodyText"/>
        <w:spacing w:line="268" w:lineRule="exact"/>
        <w:ind w:left="440"/>
      </w:pPr>
      <w:r>
        <w:t>up call.</w:t>
      </w:r>
    </w:p>
    <w:p w:rsidR="00331444" w:rsidRDefault="0071453F">
      <w:pPr>
        <w:pStyle w:val="BodyText"/>
        <w:spacing w:before="18" w:line="256" w:lineRule="auto"/>
        <w:ind w:left="439" w:right="137" w:firstLine="360"/>
      </w:pPr>
      <w:r>
        <w:t>The</w:t>
      </w:r>
      <w:r>
        <w:rPr>
          <w:spacing w:val="-27"/>
        </w:rPr>
        <w:t xml:space="preserve"> </w:t>
      </w:r>
      <w:r>
        <w:t>next</w:t>
      </w:r>
      <w:r>
        <w:rPr>
          <w:spacing w:val="-26"/>
        </w:rPr>
        <w:t xml:space="preserve"> </w:t>
      </w:r>
      <w:r>
        <w:t>thing</w:t>
      </w:r>
      <w:r>
        <w:rPr>
          <w:spacing w:val="-26"/>
        </w:rPr>
        <w:t xml:space="preserve"> </w:t>
      </w:r>
      <w:r>
        <w:rPr>
          <w:w w:val="105"/>
        </w:rPr>
        <w:t>I</w:t>
      </w:r>
      <w:r>
        <w:rPr>
          <w:spacing w:val="-29"/>
          <w:w w:val="105"/>
        </w:rPr>
        <w:t xml:space="preserve"> </w:t>
      </w:r>
      <w:r>
        <w:t>knew</w:t>
      </w:r>
      <w:r>
        <w:rPr>
          <w:spacing w:val="-27"/>
        </w:rPr>
        <w:t xml:space="preserve"> </w:t>
      </w:r>
      <w:r>
        <w:rPr>
          <w:w w:val="105"/>
        </w:rPr>
        <w:t>I</w:t>
      </w:r>
      <w:r>
        <w:rPr>
          <w:spacing w:val="-28"/>
          <w:w w:val="105"/>
        </w:rPr>
        <w:t xml:space="preserve"> </w:t>
      </w:r>
      <w:r>
        <w:t>was</w:t>
      </w:r>
      <w:r>
        <w:rPr>
          <w:spacing w:val="-27"/>
        </w:rPr>
        <w:t xml:space="preserve"> </w:t>
      </w:r>
      <w:r>
        <w:t>awake</w:t>
      </w:r>
      <w:r>
        <w:rPr>
          <w:spacing w:val="-26"/>
        </w:rPr>
        <w:t xml:space="preserve"> </w:t>
      </w:r>
      <w:r>
        <w:t>and</w:t>
      </w:r>
      <w:r>
        <w:rPr>
          <w:spacing w:val="-26"/>
        </w:rPr>
        <w:t xml:space="preserve"> </w:t>
      </w:r>
      <w:r>
        <w:t>without</w:t>
      </w:r>
      <w:r>
        <w:rPr>
          <w:spacing w:val="-27"/>
        </w:rPr>
        <w:t xml:space="preserve"> </w:t>
      </w:r>
      <w:r>
        <w:t>a</w:t>
      </w:r>
      <w:r>
        <w:rPr>
          <w:spacing w:val="-26"/>
        </w:rPr>
        <w:t xml:space="preserve"> </w:t>
      </w:r>
      <w:r>
        <w:t>clue</w:t>
      </w:r>
      <w:r>
        <w:rPr>
          <w:spacing w:val="-26"/>
        </w:rPr>
        <w:t xml:space="preserve"> </w:t>
      </w:r>
      <w:r>
        <w:t>as</w:t>
      </w:r>
      <w:r>
        <w:rPr>
          <w:spacing w:val="-26"/>
        </w:rPr>
        <w:t xml:space="preserve"> </w:t>
      </w:r>
      <w:r>
        <w:t>to</w:t>
      </w:r>
      <w:r>
        <w:rPr>
          <w:spacing w:val="-27"/>
        </w:rPr>
        <w:t xml:space="preserve"> </w:t>
      </w:r>
      <w:r>
        <w:t xml:space="preserve">where </w:t>
      </w:r>
      <w:r>
        <w:rPr>
          <w:w w:val="105"/>
        </w:rPr>
        <w:t xml:space="preserve">I </w:t>
      </w:r>
      <w:r>
        <w:t xml:space="preserve">was. </w:t>
      </w:r>
      <w:r>
        <w:rPr>
          <w:w w:val="105"/>
        </w:rPr>
        <w:t xml:space="preserve">I </w:t>
      </w:r>
      <w:r>
        <w:t xml:space="preserve">groggily consulted my watch and saw 8:30. Then </w:t>
      </w:r>
      <w:r>
        <w:rPr>
          <w:w w:val="105"/>
        </w:rPr>
        <w:t xml:space="preserve">I </w:t>
      </w:r>
      <w:r>
        <w:rPr>
          <w:spacing w:val="-2"/>
        </w:rPr>
        <w:t xml:space="preserve">remem- </w:t>
      </w:r>
      <w:r>
        <w:t>bered</w:t>
      </w:r>
      <w:r>
        <w:rPr>
          <w:spacing w:val="-27"/>
        </w:rPr>
        <w:t xml:space="preserve"> </w:t>
      </w:r>
      <w:r>
        <w:t>that</w:t>
      </w:r>
      <w:r>
        <w:rPr>
          <w:spacing w:val="-27"/>
        </w:rPr>
        <w:t xml:space="preserve"> </w:t>
      </w:r>
      <w:r>
        <w:rPr>
          <w:w w:val="105"/>
        </w:rPr>
        <w:t>I</w:t>
      </w:r>
      <w:r>
        <w:rPr>
          <w:spacing w:val="-29"/>
          <w:w w:val="105"/>
        </w:rPr>
        <w:t xml:space="preserve"> </w:t>
      </w:r>
      <w:r>
        <w:t>needed</w:t>
      </w:r>
      <w:r>
        <w:rPr>
          <w:spacing w:val="-27"/>
        </w:rPr>
        <w:t xml:space="preserve"> </w:t>
      </w:r>
      <w:r>
        <w:t>to</w:t>
      </w:r>
      <w:r>
        <w:rPr>
          <w:spacing w:val="-27"/>
        </w:rPr>
        <w:t xml:space="preserve"> </w:t>
      </w:r>
      <w:r>
        <w:t>be</w:t>
      </w:r>
      <w:r>
        <w:rPr>
          <w:spacing w:val="-27"/>
        </w:rPr>
        <w:t xml:space="preserve"> </w:t>
      </w:r>
      <w:r>
        <w:t>downstairs</w:t>
      </w:r>
      <w:r>
        <w:rPr>
          <w:spacing w:val="-27"/>
        </w:rPr>
        <w:t xml:space="preserve"> </w:t>
      </w:r>
      <w:r>
        <w:t>by</w:t>
      </w:r>
      <w:r>
        <w:rPr>
          <w:spacing w:val="-27"/>
        </w:rPr>
        <w:t xml:space="preserve"> </w:t>
      </w:r>
      <w:r>
        <w:t>8:50!</w:t>
      </w:r>
      <w:r>
        <w:rPr>
          <w:spacing w:val="-26"/>
        </w:rPr>
        <w:t xml:space="preserve"> </w:t>
      </w:r>
      <w:r>
        <w:rPr>
          <w:w w:val="105"/>
        </w:rPr>
        <w:t>I</w:t>
      </w:r>
      <w:r>
        <w:rPr>
          <w:spacing w:val="-30"/>
          <w:w w:val="105"/>
        </w:rPr>
        <w:t xml:space="preserve"> </w:t>
      </w:r>
      <w:r>
        <w:t>jumped</w:t>
      </w:r>
      <w:r>
        <w:rPr>
          <w:spacing w:val="-27"/>
        </w:rPr>
        <w:t xml:space="preserve"> </w:t>
      </w:r>
      <w:r>
        <w:t>in</w:t>
      </w:r>
      <w:r>
        <w:rPr>
          <w:spacing w:val="-26"/>
        </w:rPr>
        <w:t xml:space="preserve"> </w:t>
      </w:r>
      <w:r>
        <w:t>the</w:t>
      </w:r>
      <w:r>
        <w:rPr>
          <w:spacing w:val="-27"/>
        </w:rPr>
        <w:t xml:space="preserve"> </w:t>
      </w:r>
      <w:r>
        <w:rPr>
          <w:spacing w:val="-2"/>
        </w:rPr>
        <w:t xml:space="preserve">shower </w:t>
      </w:r>
      <w:r>
        <w:rPr>
          <w:w w:val="95"/>
        </w:rPr>
        <w:t>and</w:t>
      </w:r>
      <w:r>
        <w:rPr>
          <w:spacing w:val="-17"/>
          <w:w w:val="95"/>
        </w:rPr>
        <w:t xml:space="preserve"> </w:t>
      </w:r>
      <w:r>
        <w:rPr>
          <w:w w:val="95"/>
        </w:rPr>
        <w:t>thought,</w:t>
      </w:r>
      <w:r>
        <w:rPr>
          <w:spacing w:val="-16"/>
          <w:w w:val="95"/>
        </w:rPr>
        <w:t xml:space="preserve"> </w:t>
      </w:r>
      <w:r>
        <w:rPr>
          <w:i/>
          <w:w w:val="95"/>
        </w:rPr>
        <w:t>Why</w:t>
      </w:r>
      <w:r>
        <w:rPr>
          <w:i/>
          <w:spacing w:val="-16"/>
          <w:w w:val="95"/>
        </w:rPr>
        <w:t xml:space="preserve"> </w:t>
      </w:r>
      <w:r>
        <w:rPr>
          <w:i/>
          <w:w w:val="95"/>
        </w:rPr>
        <w:t>didn’t</w:t>
      </w:r>
      <w:r>
        <w:rPr>
          <w:i/>
          <w:spacing w:val="-17"/>
          <w:w w:val="95"/>
        </w:rPr>
        <w:t xml:space="preserve"> </w:t>
      </w:r>
      <w:r>
        <w:rPr>
          <w:i/>
          <w:w w:val="95"/>
        </w:rPr>
        <w:t>I</w:t>
      </w:r>
      <w:r>
        <w:rPr>
          <w:i/>
          <w:spacing w:val="-16"/>
          <w:w w:val="95"/>
        </w:rPr>
        <w:t xml:space="preserve"> </w:t>
      </w:r>
      <w:r>
        <w:rPr>
          <w:i/>
          <w:w w:val="95"/>
        </w:rPr>
        <w:t>get</w:t>
      </w:r>
      <w:r>
        <w:rPr>
          <w:i/>
          <w:spacing w:val="-16"/>
          <w:w w:val="95"/>
        </w:rPr>
        <w:t xml:space="preserve"> </w:t>
      </w:r>
      <w:r>
        <w:rPr>
          <w:i/>
          <w:w w:val="95"/>
        </w:rPr>
        <w:t>a</w:t>
      </w:r>
      <w:r>
        <w:rPr>
          <w:i/>
          <w:spacing w:val="-16"/>
          <w:w w:val="95"/>
        </w:rPr>
        <w:t xml:space="preserve"> </w:t>
      </w:r>
      <w:r>
        <w:rPr>
          <w:i/>
          <w:w w:val="95"/>
        </w:rPr>
        <w:t>wake-up</w:t>
      </w:r>
      <w:r>
        <w:rPr>
          <w:i/>
          <w:spacing w:val="-17"/>
          <w:w w:val="95"/>
        </w:rPr>
        <w:t xml:space="preserve"> </w:t>
      </w:r>
      <w:r>
        <w:rPr>
          <w:i/>
          <w:w w:val="95"/>
        </w:rPr>
        <w:t>call?</w:t>
      </w:r>
      <w:r>
        <w:rPr>
          <w:i/>
          <w:spacing w:val="-16"/>
          <w:w w:val="95"/>
        </w:rPr>
        <w:t xml:space="preserve"> </w:t>
      </w:r>
      <w:r>
        <w:rPr>
          <w:w w:val="95"/>
        </w:rPr>
        <w:t>I</w:t>
      </w:r>
      <w:r>
        <w:rPr>
          <w:spacing w:val="-16"/>
          <w:w w:val="95"/>
        </w:rPr>
        <w:t xml:space="preserve"> </w:t>
      </w:r>
      <w:r>
        <w:rPr>
          <w:w w:val="95"/>
        </w:rPr>
        <w:t>hustled</w:t>
      </w:r>
      <w:r>
        <w:rPr>
          <w:spacing w:val="-16"/>
          <w:w w:val="95"/>
        </w:rPr>
        <w:t xml:space="preserve"> </w:t>
      </w:r>
      <w:r>
        <w:rPr>
          <w:w w:val="95"/>
        </w:rPr>
        <w:t>to</w:t>
      </w:r>
      <w:r>
        <w:rPr>
          <w:spacing w:val="-17"/>
          <w:w w:val="95"/>
        </w:rPr>
        <w:t xml:space="preserve"> </w:t>
      </w:r>
      <w:r>
        <w:rPr>
          <w:w w:val="95"/>
        </w:rPr>
        <w:t>get</w:t>
      </w:r>
      <w:r>
        <w:rPr>
          <w:spacing w:val="-16"/>
          <w:w w:val="95"/>
        </w:rPr>
        <w:t xml:space="preserve"> </w:t>
      </w:r>
      <w:r>
        <w:rPr>
          <w:w w:val="95"/>
        </w:rPr>
        <w:t>ready</w:t>
      </w:r>
      <w:r>
        <w:rPr>
          <w:spacing w:val="-16"/>
          <w:w w:val="95"/>
        </w:rPr>
        <w:t xml:space="preserve"> </w:t>
      </w:r>
      <w:r>
        <w:rPr>
          <w:spacing w:val="-2"/>
          <w:w w:val="95"/>
        </w:rPr>
        <w:t xml:space="preserve">and </w:t>
      </w:r>
      <w:r>
        <w:t>went</w:t>
      </w:r>
      <w:r>
        <w:rPr>
          <w:spacing w:val="-28"/>
        </w:rPr>
        <w:t xml:space="preserve"> </w:t>
      </w:r>
      <w:r>
        <w:t>to</w:t>
      </w:r>
      <w:r>
        <w:rPr>
          <w:spacing w:val="-28"/>
        </w:rPr>
        <w:t xml:space="preserve"> </w:t>
      </w:r>
      <w:r>
        <w:t>the</w:t>
      </w:r>
      <w:r>
        <w:rPr>
          <w:spacing w:val="-27"/>
        </w:rPr>
        <w:t xml:space="preserve"> </w:t>
      </w:r>
      <w:r>
        <w:rPr>
          <w:spacing w:val="-6"/>
        </w:rPr>
        <w:t>lobby.</w:t>
      </w:r>
      <w:r>
        <w:rPr>
          <w:spacing w:val="-28"/>
        </w:rPr>
        <w:t xml:space="preserve"> </w:t>
      </w:r>
      <w:r>
        <w:t>By</w:t>
      </w:r>
      <w:r>
        <w:rPr>
          <w:spacing w:val="-27"/>
        </w:rPr>
        <w:t xml:space="preserve"> </w:t>
      </w:r>
      <w:r>
        <w:t>9:10</w:t>
      </w:r>
      <w:r>
        <w:rPr>
          <w:spacing w:val="-28"/>
        </w:rPr>
        <w:t xml:space="preserve"> </w:t>
      </w:r>
      <w:r>
        <w:t>Rachel</w:t>
      </w:r>
      <w:r>
        <w:rPr>
          <w:spacing w:val="-28"/>
        </w:rPr>
        <w:t xml:space="preserve"> </w:t>
      </w:r>
      <w:r>
        <w:t>still</w:t>
      </w:r>
      <w:r>
        <w:rPr>
          <w:spacing w:val="-27"/>
        </w:rPr>
        <w:t xml:space="preserve"> </w:t>
      </w:r>
      <w:r>
        <w:t>hadn’t</w:t>
      </w:r>
      <w:r>
        <w:rPr>
          <w:spacing w:val="-28"/>
        </w:rPr>
        <w:t xml:space="preserve"> </w:t>
      </w:r>
      <w:r>
        <w:t>arrived</w:t>
      </w:r>
      <w:r>
        <w:rPr>
          <w:spacing w:val="-27"/>
        </w:rPr>
        <w:t xml:space="preserve"> </w:t>
      </w:r>
      <w:r>
        <w:t>and</w:t>
      </w:r>
      <w:r>
        <w:rPr>
          <w:spacing w:val="-28"/>
        </w:rPr>
        <w:t xml:space="preserve"> </w:t>
      </w:r>
      <w:r>
        <w:rPr>
          <w:w w:val="105"/>
        </w:rPr>
        <w:t>I</w:t>
      </w:r>
      <w:r>
        <w:rPr>
          <w:spacing w:val="-30"/>
          <w:w w:val="105"/>
        </w:rPr>
        <w:t xml:space="preserve"> </w:t>
      </w:r>
      <w:r>
        <w:t>was</w:t>
      </w:r>
      <w:r>
        <w:rPr>
          <w:spacing w:val="-28"/>
        </w:rPr>
        <w:t xml:space="preserve"> </w:t>
      </w:r>
      <w:r>
        <w:t xml:space="preserve">getting upset because </w:t>
      </w:r>
      <w:r>
        <w:rPr>
          <w:w w:val="105"/>
        </w:rPr>
        <w:t xml:space="preserve">I </w:t>
      </w:r>
      <w:r>
        <w:t xml:space="preserve">had to be at Biola by 9:30. </w:t>
      </w:r>
      <w:r>
        <w:rPr>
          <w:spacing w:val="-3"/>
        </w:rPr>
        <w:t xml:space="preserve">Finally </w:t>
      </w:r>
      <w:r>
        <w:rPr>
          <w:w w:val="105"/>
        </w:rPr>
        <w:t xml:space="preserve">I </w:t>
      </w:r>
      <w:r>
        <w:t xml:space="preserve">asked a </w:t>
      </w:r>
      <w:r>
        <w:rPr>
          <w:spacing w:val="-8"/>
        </w:rPr>
        <w:t xml:space="preserve">guy, </w:t>
      </w:r>
      <w:r>
        <w:t>“Excuse</w:t>
      </w:r>
      <w:r>
        <w:rPr>
          <w:spacing w:val="-34"/>
        </w:rPr>
        <w:t xml:space="preserve"> </w:t>
      </w:r>
      <w:r>
        <w:t>me,</w:t>
      </w:r>
      <w:r>
        <w:rPr>
          <w:spacing w:val="-34"/>
        </w:rPr>
        <w:t xml:space="preserve"> </w:t>
      </w:r>
      <w:r>
        <w:t>what</w:t>
      </w:r>
      <w:r>
        <w:rPr>
          <w:spacing w:val="-34"/>
        </w:rPr>
        <w:t xml:space="preserve"> </w:t>
      </w:r>
      <w:r>
        <w:t>time</w:t>
      </w:r>
      <w:r>
        <w:rPr>
          <w:spacing w:val="-34"/>
        </w:rPr>
        <w:t xml:space="preserve"> </w:t>
      </w:r>
      <w:r>
        <w:t>do</w:t>
      </w:r>
      <w:r>
        <w:rPr>
          <w:spacing w:val="-34"/>
        </w:rPr>
        <w:t xml:space="preserve"> </w:t>
      </w:r>
      <w:r>
        <w:t>you</w:t>
      </w:r>
      <w:r>
        <w:rPr>
          <w:spacing w:val="-34"/>
        </w:rPr>
        <w:t xml:space="preserve"> </w:t>
      </w:r>
      <w:r>
        <w:t>have?”</w:t>
      </w:r>
      <w:r>
        <w:rPr>
          <w:spacing w:val="-34"/>
        </w:rPr>
        <w:t xml:space="preserve"> </w:t>
      </w:r>
      <w:r>
        <w:t>He</w:t>
      </w:r>
      <w:r>
        <w:rPr>
          <w:spacing w:val="-34"/>
        </w:rPr>
        <w:t xml:space="preserve"> </w:t>
      </w:r>
      <w:r>
        <w:t>looked</w:t>
      </w:r>
      <w:r>
        <w:rPr>
          <w:spacing w:val="-34"/>
        </w:rPr>
        <w:t xml:space="preserve"> </w:t>
      </w:r>
      <w:r>
        <w:t>at</w:t>
      </w:r>
      <w:r>
        <w:rPr>
          <w:spacing w:val="-34"/>
        </w:rPr>
        <w:t xml:space="preserve"> </w:t>
      </w:r>
      <w:r>
        <w:t>his</w:t>
      </w:r>
      <w:r>
        <w:rPr>
          <w:spacing w:val="-34"/>
        </w:rPr>
        <w:t xml:space="preserve"> </w:t>
      </w:r>
      <w:r>
        <w:t>watch</w:t>
      </w:r>
      <w:r>
        <w:rPr>
          <w:spacing w:val="-34"/>
        </w:rPr>
        <w:t xml:space="preserve"> </w:t>
      </w:r>
      <w:r>
        <w:t>and</w:t>
      </w:r>
      <w:r>
        <w:rPr>
          <w:spacing w:val="-34"/>
        </w:rPr>
        <w:t xml:space="preserve"> </w:t>
      </w:r>
      <w:r>
        <w:t>said, “It is</w:t>
      </w:r>
      <w:r>
        <w:rPr>
          <w:spacing w:val="-1"/>
        </w:rPr>
        <w:t xml:space="preserve"> </w:t>
      </w:r>
      <w:r>
        <w:rPr>
          <w:spacing w:val="-2"/>
        </w:rPr>
        <w:t>7:10.”</w:t>
      </w:r>
    </w:p>
    <w:p w:rsidR="00331444" w:rsidRDefault="0071453F">
      <w:pPr>
        <w:pStyle w:val="BodyText"/>
        <w:spacing w:line="256" w:lineRule="auto"/>
        <w:ind w:left="439" w:right="139" w:firstLine="360"/>
      </w:pPr>
      <w:r>
        <w:t>Guess</w:t>
      </w:r>
      <w:r>
        <w:rPr>
          <w:spacing w:val="-29"/>
        </w:rPr>
        <w:t xml:space="preserve"> </w:t>
      </w:r>
      <w:r>
        <w:t>who</w:t>
      </w:r>
      <w:r>
        <w:rPr>
          <w:spacing w:val="-29"/>
        </w:rPr>
        <w:t xml:space="preserve"> </w:t>
      </w:r>
      <w:r>
        <w:t>had</w:t>
      </w:r>
      <w:r>
        <w:rPr>
          <w:spacing w:val="-28"/>
        </w:rPr>
        <w:t xml:space="preserve"> </w:t>
      </w:r>
      <w:r>
        <w:t>forgotten</w:t>
      </w:r>
      <w:r>
        <w:rPr>
          <w:spacing w:val="-29"/>
        </w:rPr>
        <w:t xml:space="preserve"> </w:t>
      </w:r>
      <w:r>
        <w:t>to</w:t>
      </w:r>
      <w:r>
        <w:rPr>
          <w:spacing w:val="-28"/>
        </w:rPr>
        <w:t xml:space="preserve"> </w:t>
      </w:r>
      <w:r>
        <w:t>reset</w:t>
      </w:r>
      <w:r>
        <w:rPr>
          <w:spacing w:val="-29"/>
        </w:rPr>
        <w:t xml:space="preserve"> </w:t>
      </w:r>
      <w:r>
        <w:t>his</w:t>
      </w:r>
      <w:r>
        <w:rPr>
          <w:spacing w:val="-29"/>
        </w:rPr>
        <w:t xml:space="preserve"> </w:t>
      </w:r>
      <w:r>
        <w:t>watch</w:t>
      </w:r>
      <w:r>
        <w:rPr>
          <w:spacing w:val="-28"/>
        </w:rPr>
        <w:t xml:space="preserve"> </w:t>
      </w:r>
      <w:r>
        <w:t>to</w:t>
      </w:r>
      <w:r>
        <w:rPr>
          <w:spacing w:val="-29"/>
        </w:rPr>
        <w:t xml:space="preserve"> </w:t>
      </w:r>
      <w:r>
        <w:rPr>
          <w:spacing w:val="-3"/>
        </w:rPr>
        <w:t>Pacific</w:t>
      </w:r>
      <w:r>
        <w:rPr>
          <w:spacing w:val="-28"/>
        </w:rPr>
        <w:t xml:space="preserve"> </w:t>
      </w:r>
      <w:r>
        <w:rPr>
          <w:spacing w:val="-5"/>
        </w:rPr>
        <w:t>Time!</w:t>
      </w:r>
      <w:r>
        <w:rPr>
          <w:spacing w:val="-29"/>
        </w:rPr>
        <w:t xml:space="preserve"> </w:t>
      </w:r>
      <w:r>
        <w:t>In</w:t>
      </w:r>
      <w:r>
        <w:rPr>
          <w:spacing w:val="-29"/>
        </w:rPr>
        <w:t xml:space="preserve"> </w:t>
      </w:r>
      <w:r>
        <w:rPr>
          <w:spacing w:val="-2"/>
        </w:rPr>
        <w:t xml:space="preserve">the </w:t>
      </w:r>
      <w:r>
        <w:t>spirit</w:t>
      </w:r>
      <w:r>
        <w:rPr>
          <w:spacing w:val="-19"/>
        </w:rPr>
        <w:t xml:space="preserve"> </w:t>
      </w:r>
      <w:r>
        <w:t>of</w:t>
      </w:r>
      <w:r>
        <w:rPr>
          <w:spacing w:val="-19"/>
        </w:rPr>
        <w:t xml:space="preserve"> </w:t>
      </w:r>
      <w:r>
        <w:t>moral</w:t>
      </w:r>
      <w:r>
        <w:rPr>
          <w:spacing w:val="-19"/>
        </w:rPr>
        <w:t xml:space="preserve"> </w:t>
      </w:r>
      <w:r>
        <w:t>relativity</w:t>
      </w:r>
      <w:r>
        <w:rPr>
          <w:spacing w:val="-19"/>
        </w:rPr>
        <w:t xml:space="preserve"> </w:t>
      </w:r>
      <w:r>
        <w:t>I</w:t>
      </w:r>
      <w:r>
        <w:rPr>
          <w:spacing w:val="-19"/>
        </w:rPr>
        <w:t xml:space="preserve"> </w:t>
      </w:r>
      <w:r>
        <w:t>could</w:t>
      </w:r>
      <w:r>
        <w:rPr>
          <w:spacing w:val="-19"/>
        </w:rPr>
        <w:t xml:space="preserve"> </w:t>
      </w:r>
      <w:r>
        <w:t>have</w:t>
      </w:r>
      <w:r>
        <w:rPr>
          <w:spacing w:val="-19"/>
        </w:rPr>
        <w:t xml:space="preserve"> </w:t>
      </w:r>
      <w:r>
        <w:t>said,</w:t>
      </w:r>
      <w:r>
        <w:rPr>
          <w:spacing w:val="-18"/>
        </w:rPr>
        <w:t xml:space="preserve"> </w:t>
      </w:r>
      <w:r>
        <w:t>“No,</w:t>
      </w:r>
      <w:r>
        <w:rPr>
          <w:spacing w:val="-19"/>
        </w:rPr>
        <w:t xml:space="preserve"> </w:t>
      </w:r>
      <w:r>
        <w:t>no,</w:t>
      </w:r>
      <w:r>
        <w:rPr>
          <w:spacing w:val="-19"/>
        </w:rPr>
        <w:t xml:space="preserve"> </w:t>
      </w:r>
      <w:r>
        <w:t>it</w:t>
      </w:r>
      <w:r>
        <w:rPr>
          <w:spacing w:val="-19"/>
        </w:rPr>
        <w:t xml:space="preserve"> </w:t>
      </w:r>
      <w:r>
        <w:t>is</w:t>
      </w:r>
      <w:r>
        <w:rPr>
          <w:spacing w:val="-19"/>
        </w:rPr>
        <w:t xml:space="preserve"> </w:t>
      </w:r>
      <w:r>
        <w:t>9:10.”</w:t>
      </w:r>
      <w:r>
        <w:rPr>
          <w:spacing w:val="-19"/>
        </w:rPr>
        <w:t xml:space="preserve"> </w:t>
      </w:r>
      <w:r>
        <w:t>And</w:t>
      </w:r>
      <w:r>
        <w:rPr>
          <w:spacing w:val="-19"/>
        </w:rPr>
        <w:t xml:space="preserve"> </w:t>
      </w:r>
      <w:r>
        <w:t xml:space="preserve">he </w:t>
      </w:r>
      <w:r>
        <w:rPr>
          <w:w w:val="105"/>
        </w:rPr>
        <w:t>would</w:t>
      </w:r>
      <w:r>
        <w:rPr>
          <w:spacing w:val="-15"/>
          <w:w w:val="105"/>
        </w:rPr>
        <w:t xml:space="preserve"> </w:t>
      </w:r>
      <w:r>
        <w:rPr>
          <w:w w:val="105"/>
        </w:rPr>
        <w:t>have</w:t>
      </w:r>
      <w:r>
        <w:rPr>
          <w:spacing w:val="-14"/>
          <w:w w:val="105"/>
        </w:rPr>
        <w:t xml:space="preserve"> </w:t>
      </w:r>
      <w:r>
        <w:rPr>
          <w:w w:val="105"/>
        </w:rPr>
        <w:t>said,</w:t>
      </w:r>
      <w:r>
        <w:rPr>
          <w:spacing w:val="-15"/>
          <w:w w:val="105"/>
        </w:rPr>
        <w:t xml:space="preserve"> </w:t>
      </w:r>
      <w:r>
        <w:rPr>
          <w:w w:val="105"/>
        </w:rPr>
        <w:t>“No,</w:t>
      </w:r>
      <w:r>
        <w:rPr>
          <w:spacing w:val="-14"/>
          <w:w w:val="105"/>
        </w:rPr>
        <w:t xml:space="preserve"> </w:t>
      </w:r>
      <w:r>
        <w:rPr>
          <w:w w:val="105"/>
        </w:rPr>
        <w:t>it</w:t>
      </w:r>
      <w:r>
        <w:rPr>
          <w:spacing w:val="-15"/>
          <w:w w:val="105"/>
        </w:rPr>
        <w:t xml:space="preserve"> </w:t>
      </w:r>
      <w:r>
        <w:rPr>
          <w:w w:val="105"/>
        </w:rPr>
        <w:t>is</w:t>
      </w:r>
      <w:r>
        <w:rPr>
          <w:spacing w:val="-14"/>
          <w:w w:val="105"/>
        </w:rPr>
        <w:t xml:space="preserve"> </w:t>
      </w:r>
      <w:r>
        <w:rPr>
          <w:w w:val="105"/>
        </w:rPr>
        <w:t>7:10.”</w:t>
      </w:r>
      <w:r>
        <w:rPr>
          <w:spacing w:val="-14"/>
          <w:w w:val="105"/>
        </w:rPr>
        <w:t xml:space="preserve"> </w:t>
      </w:r>
      <w:r>
        <w:rPr>
          <w:w w:val="105"/>
        </w:rPr>
        <w:t>And</w:t>
      </w:r>
      <w:r>
        <w:rPr>
          <w:spacing w:val="-15"/>
          <w:w w:val="105"/>
        </w:rPr>
        <w:t xml:space="preserve"> </w:t>
      </w:r>
      <w:r>
        <w:rPr>
          <w:w w:val="105"/>
        </w:rPr>
        <w:t>I</w:t>
      </w:r>
      <w:r>
        <w:rPr>
          <w:spacing w:val="-14"/>
          <w:w w:val="105"/>
        </w:rPr>
        <w:t xml:space="preserve"> </w:t>
      </w:r>
      <w:r>
        <w:rPr>
          <w:w w:val="105"/>
        </w:rPr>
        <w:t>could</w:t>
      </w:r>
      <w:r>
        <w:rPr>
          <w:spacing w:val="-15"/>
          <w:w w:val="105"/>
        </w:rPr>
        <w:t xml:space="preserve"> </w:t>
      </w:r>
      <w:r>
        <w:rPr>
          <w:w w:val="105"/>
        </w:rPr>
        <w:t>have</w:t>
      </w:r>
      <w:r>
        <w:rPr>
          <w:spacing w:val="-14"/>
          <w:w w:val="105"/>
        </w:rPr>
        <w:t xml:space="preserve"> </w:t>
      </w:r>
      <w:r>
        <w:rPr>
          <w:w w:val="105"/>
        </w:rPr>
        <w:t>replied,</w:t>
      </w:r>
      <w:r>
        <w:rPr>
          <w:spacing w:val="-15"/>
          <w:w w:val="105"/>
        </w:rPr>
        <w:t xml:space="preserve"> </w:t>
      </w:r>
      <w:r>
        <w:rPr>
          <w:spacing w:val="-5"/>
          <w:w w:val="105"/>
        </w:rPr>
        <w:t xml:space="preserve">“Well, </w:t>
      </w:r>
      <w:r>
        <w:rPr>
          <w:w w:val="105"/>
        </w:rPr>
        <w:t>maybe</w:t>
      </w:r>
      <w:r>
        <w:rPr>
          <w:spacing w:val="-33"/>
          <w:w w:val="105"/>
        </w:rPr>
        <w:t xml:space="preserve"> </w:t>
      </w:r>
      <w:r>
        <w:rPr>
          <w:w w:val="105"/>
        </w:rPr>
        <w:t>it</w:t>
      </w:r>
      <w:r>
        <w:rPr>
          <w:spacing w:val="-33"/>
          <w:w w:val="105"/>
        </w:rPr>
        <w:t xml:space="preserve"> </w:t>
      </w:r>
      <w:r>
        <w:rPr>
          <w:w w:val="105"/>
        </w:rPr>
        <w:t>is</w:t>
      </w:r>
      <w:r>
        <w:rPr>
          <w:spacing w:val="-33"/>
          <w:w w:val="105"/>
        </w:rPr>
        <w:t xml:space="preserve"> </w:t>
      </w:r>
      <w:r>
        <w:rPr>
          <w:w w:val="105"/>
        </w:rPr>
        <w:t>7:10</w:t>
      </w:r>
      <w:r>
        <w:rPr>
          <w:spacing w:val="-33"/>
          <w:w w:val="105"/>
        </w:rPr>
        <w:t xml:space="preserve"> </w:t>
      </w:r>
      <w:r>
        <w:rPr>
          <w:w w:val="105"/>
        </w:rPr>
        <w:t>to</w:t>
      </w:r>
      <w:r>
        <w:rPr>
          <w:spacing w:val="-33"/>
          <w:w w:val="105"/>
        </w:rPr>
        <w:t xml:space="preserve"> </w:t>
      </w:r>
      <w:r>
        <w:rPr>
          <w:w w:val="105"/>
        </w:rPr>
        <w:t>you</w:t>
      </w:r>
      <w:r>
        <w:rPr>
          <w:spacing w:val="-33"/>
          <w:w w:val="105"/>
        </w:rPr>
        <w:t xml:space="preserve"> </w:t>
      </w:r>
      <w:r>
        <w:rPr>
          <w:w w:val="105"/>
        </w:rPr>
        <w:t>but</w:t>
      </w:r>
      <w:r>
        <w:rPr>
          <w:spacing w:val="-33"/>
          <w:w w:val="105"/>
        </w:rPr>
        <w:t xml:space="preserve"> </w:t>
      </w:r>
      <w:r>
        <w:rPr>
          <w:w w:val="105"/>
        </w:rPr>
        <w:t>that</w:t>
      </w:r>
      <w:r>
        <w:rPr>
          <w:spacing w:val="-33"/>
          <w:w w:val="105"/>
        </w:rPr>
        <w:t xml:space="preserve"> </w:t>
      </w:r>
      <w:r>
        <w:rPr>
          <w:w w:val="105"/>
        </w:rPr>
        <w:t>doesn’t</w:t>
      </w:r>
      <w:r>
        <w:rPr>
          <w:spacing w:val="-33"/>
          <w:w w:val="105"/>
        </w:rPr>
        <w:t xml:space="preserve"> </w:t>
      </w:r>
      <w:r>
        <w:rPr>
          <w:w w:val="105"/>
        </w:rPr>
        <w:t>mean</w:t>
      </w:r>
      <w:r>
        <w:rPr>
          <w:spacing w:val="-33"/>
          <w:w w:val="105"/>
        </w:rPr>
        <w:t xml:space="preserve"> </w:t>
      </w:r>
      <w:r>
        <w:rPr>
          <w:w w:val="105"/>
        </w:rPr>
        <w:t>it</w:t>
      </w:r>
      <w:r>
        <w:rPr>
          <w:spacing w:val="-33"/>
          <w:w w:val="105"/>
        </w:rPr>
        <w:t xml:space="preserve"> </w:t>
      </w:r>
      <w:r>
        <w:rPr>
          <w:w w:val="105"/>
        </w:rPr>
        <w:t>is</w:t>
      </w:r>
      <w:r>
        <w:rPr>
          <w:spacing w:val="-33"/>
          <w:w w:val="105"/>
        </w:rPr>
        <w:t xml:space="preserve"> </w:t>
      </w:r>
      <w:r>
        <w:rPr>
          <w:w w:val="105"/>
        </w:rPr>
        <w:t>7:10</w:t>
      </w:r>
      <w:r>
        <w:rPr>
          <w:spacing w:val="-32"/>
          <w:w w:val="105"/>
        </w:rPr>
        <w:t xml:space="preserve"> </w:t>
      </w:r>
      <w:r>
        <w:rPr>
          <w:w w:val="105"/>
        </w:rPr>
        <w:t>to</w:t>
      </w:r>
      <w:r>
        <w:rPr>
          <w:spacing w:val="-33"/>
          <w:w w:val="105"/>
        </w:rPr>
        <w:t xml:space="preserve"> </w:t>
      </w:r>
      <w:r>
        <w:rPr>
          <w:w w:val="105"/>
        </w:rPr>
        <w:t>me.”</w:t>
      </w:r>
      <w:r>
        <w:rPr>
          <w:spacing w:val="-33"/>
          <w:w w:val="105"/>
        </w:rPr>
        <w:t xml:space="preserve"> </w:t>
      </w:r>
      <w:r>
        <w:rPr>
          <w:w w:val="105"/>
        </w:rPr>
        <w:t>That would</w:t>
      </w:r>
      <w:r>
        <w:rPr>
          <w:spacing w:val="-28"/>
          <w:w w:val="105"/>
        </w:rPr>
        <w:t xml:space="preserve"> </w:t>
      </w:r>
      <w:r>
        <w:rPr>
          <w:w w:val="105"/>
        </w:rPr>
        <w:t>have</w:t>
      </w:r>
      <w:r>
        <w:rPr>
          <w:spacing w:val="-27"/>
          <w:w w:val="105"/>
        </w:rPr>
        <w:t xml:space="preserve"> </w:t>
      </w:r>
      <w:r>
        <w:rPr>
          <w:w w:val="105"/>
        </w:rPr>
        <w:t>been</w:t>
      </w:r>
      <w:r>
        <w:rPr>
          <w:spacing w:val="-27"/>
          <w:w w:val="105"/>
        </w:rPr>
        <w:t xml:space="preserve"> </w:t>
      </w:r>
      <w:r>
        <w:rPr>
          <w:w w:val="105"/>
        </w:rPr>
        <w:t>ludicrous—like</w:t>
      </w:r>
      <w:r>
        <w:rPr>
          <w:spacing w:val="-27"/>
          <w:w w:val="105"/>
        </w:rPr>
        <w:t xml:space="preserve"> </w:t>
      </w:r>
      <w:r>
        <w:rPr>
          <w:w w:val="105"/>
        </w:rPr>
        <w:t>moral</w:t>
      </w:r>
      <w:r>
        <w:rPr>
          <w:spacing w:val="-27"/>
          <w:w w:val="105"/>
        </w:rPr>
        <w:t xml:space="preserve"> </w:t>
      </w:r>
      <w:r>
        <w:rPr>
          <w:w w:val="105"/>
        </w:rPr>
        <w:t>relativism</w:t>
      </w:r>
      <w:r>
        <w:rPr>
          <w:spacing w:val="-27"/>
          <w:w w:val="105"/>
        </w:rPr>
        <w:t xml:space="preserve"> </w:t>
      </w:r>
      <w:r>
        <w:rPr>
          <w:w w:val="105"/>
        </w:rPr>
        <w:t>is</w:t>
      </w:r>
      <w:r>
        <w:rPr>
          <w:spacing w:val="-27"/>
          <w:w w:val="105"/>
        </w:rPr>
        <w:t xml:space="preserve"> </w:t>
      </w:r>
      <w:r>
        <w:rPr>
          <w:w w:val="105"/>
        </w:rPr>
        <w:t>ludicrous.</w:t>
      </w:r>
    </w:p>
    <w:p w:rsidR="00331444" w:rsidRDefault="0071453F">
      <w:pPr>
        <w:pStyle w:val="BodyText"/>
        <w:spacing w:line="256" w:lineRule="auto"/>
        <w:ind w:left="439" w:right="138" w:firstLine="360"/>
      </w:pPr>
      <w:r>
        <w:t>Just</w:t>
      </w:r>
      <w:r>
        <w:rPr>
          <w:spacing w:val="-11"/>
        </w:rPr>
        <w:t xml:space="preserve"> </w:t>
      </w:r>
      <w:r>
        <w:t>as</w:t>
      </w:r>
      <w:r>
        <w:rPr>
          <w:spacing w:val="-11"/>
        </w:rPr>
        <w:t xml:space="preserve"> </w:t>
      </w:r>
      <w:r>
        <w:t>God</w:t>
      </w:r>
      <w:r>
        <w:rPr>
          <w:spacing w:val="-11"/>
        </w:rPr>
        <w:t xml:space="preserve"> </w:t>
      </w:r>
      <w:r>
        <w:t>has</w:t>
      </w:r>
      <w:r>
        <w:rPr>
          <w:spacing w:val="-10"/>
        </w:rPr>
        <w:t xml:space="preserve"> </w:t>
      </w:r>
      <w:r>
        <w:t>fixed</w:t>
      </w:r>
      <w:r>
        <w:rPr>
          <w:spacing w:val="-11"/>
        </w:rPr>
        <w:t xml:space="preserve"> </w:t>
      </w:r>
      <w:r>
        <w:t>time</w:t>
      </w:r>
      <w:r>
        <w:rPr>
          <w:spacing w:val="-11"/>
        </w:rPr>
        <w:t xml:space="preserve"> </w:t>
      </w:r>
      <w:r>
        <w:rPr>
          <w:spacing w:val="-4"/>
        </w:rPr>
        <w:t>absolutely,</w:t>
      </w:r>
      <w:r>
        <w:rPr>
          <w:spacing w:val="-11"/>
        </w:rPr>
        <w:t xml:space="preserve"> </w:t>
      </w:r>
      <w:r>
        <w:t>so</w:t>
      </w:r>
      <w:r>
        <w:rPr>
          <w:spacing w:val="-10"/>
        </w:rPr>
        <w:t xml:space="preserve"> </w:t>
      </w:r>
      <w:r>
        <w:t>God</w:t>
      </w:r>
      <w:r>
        <w:rPr>
          <w:spacing w:val="-11"/>
        </w:rPr>
        <w:t xml:space="preserve"> </w:t>
      </w:r>
      <w:r>
        <w:t>has</w:t>
      </w:r>
      <w:r>
        <w:rPr>
          <w:spacing w:val="-11"/>
        </w:rPr>
        <w:t xml:space="preserve"> </w:t>
      </w:r>
      <w:r>
        <w:t>fixed</w:t>
      </w:r>
      <w:r>
        <w:rPr>
          <w:spacing w:val="-10"/>
        </w:rPr>
        <w:t xml:space="preserve"> </w:t>
      </w:r>
      <w:r>
        <w:t xml:space="preserve">morality </w:t>
      </w:r>
      <w:r>
        <w:rPr>
          <w:spacing w:val="-4"/>
        </w:rPr>
        <w:t>absolutely.</w:t>
      </w:r>
      <w:r>
        <w:rPr>
          <w:spacing w:val="-29"/>
        </w:rPr>
        <w:t xml:space="preserve"> </w:t>
      </w:r>
      <w:r>
        <w:t>It</w:t>
      </w:r>
      <w:r>
        <w:rPr>
          <w:spacing w:val="-29"/>
        </w:rPr>
        <w:t xml:space="preserve"> </w:t>
      </w:r>
      <w:r>
        <w:t>can’t</w:t>
      </w:r>
      <w:r>
        <w:rPr>
          <w:spacing w:val="-28"/>
        </w:rPr>
        <w:t xml:space="preserve"> </w:t>
      </w:r>
      <w:r>
        <w:t>be</w:t>
      </w:r>
      <w:r>
        <w:rPr>
          <w:spacing w:val="-29"/>
        </w:rPr>
        <w:t xml:space="preserve"> </w:t>
      </w:r>
      <w:r>
        <w:t>changed.</w:t>
      </w:r>
      <w:r>
        <w:rPr>
          <w:spacing w:val="-29"/>
        </w:rPr>
        <w:t xml:space="preserve"> </w:t>
      </w:r>
      <w:r>
        <w:t>There</w:t>
      </w:r>
      <w:r>
        <w:rPr>
          <w:spacing w:val="-28"/>
        </w:rPr>
        <w:t xml:space="preserve"> </w:t>
      </w:r>
      <w:r>
        <w:t>is</w:t>
      </w:r>
      <w:r>
        <w:rPr>
          <w:spacing w:val="-29"/>
        </w:rPr>
        <w:t xml:space="preserve"> </w:t>
      </w:r>
      <w:r>
        <w:t>no</w:t>
      </w:r>
      <w:r>
        <w:rPr>
          <w:spacing w:val="-28"/>
        </w:rPr>
        <w:t xml:space="preserve"> </w:t>
      </w:r>
      <w:r>
        <w:t>recall</w:t>
      </w:r>
      <w:r>
        <w:rPr>
          <w:spacing w:val="-29"/>
        </w:rPr>
        <w:t xml:space="preserve"> </w:t>
      </w:r>
      <w:r>
        <w:t>or</w:t>
      </w:r>
      <w:r>
        <w:rPr>
          <w:spacing w:val="-29"/>
        </w:rPr>
        <w:t xml:space="preserve"> </w:t>
      </w:r>
      <w:r>
        <w:t>referendum.</w:t>
      </w:r>
      <w:r>
        <w:rPr>
          <w:spacing w:val="-28"/>
        </w:rPr>
        <w:t xml:space="preserve"> </w:t>
      </w:r>
      <w:r>
        <w:rPr>
          <w:spacing w:val="-7"/>
        </w:rPr>
        <w:t xml:space="preserve">Your </w:t>
      </w:r>
      <w:r>
        <w:t>general</w:t>
      </w:r>
      <w:r>
        <w:rPr>
          <w:spacing w:val="-8"/>
        </w:rPr>
        <w:t xml:space="preserve"> </w:t>
      </w:r>
      <w:r>
        <w:t>counsel</w:t>
      </w:r>
      <w:r>
        <w:rPr>
          <w:spacing w:val="-7"/>
        </w:rPr>
        <w:t xml:space="preserve"> </w:t>
      </w:r>
      <w:r>
        <w:t>can’t</w:t>
      </w:r>
      <w:r>
        <w:rPr>
          <w:spacing w:val="-7"/>
        </w:rPr>
        <w:t xml:space="preserve"> </w:t>
      </w:r>
      <w:r>
        <w:t>change</w:t>
      </w:r>
      <w:r>
        <w:rPr>
          <w:spacing w:val="-7"/>
        </w:rPr>
        <w:t xml:space="preserve"> </w:t>
      </w:r>
      <w:r>
        <w:t>it.</w:t>
      </w:r>
      <w:r>
        <w:rPr>
          <w:spacing w:val="-7"/>
        </w:rPr>
        <w:t xml:space="preserve"> </w:t>
      </w:r>
      <w:r>
        <w:t>It</w:t>
      </w:r>
      <w:r>
        <w:rPr>
          <w:spacing w:val="-7"/>
        </w:rPr>
        <w:t xml:space="preserve"> </w:t>
      </w:r>
      <w:r>
        <w:rPr>
          <w:i/>
        </w:rPr>
        <w:t>is</w:t>
      </w:r>
      <w:r>
        <w:rPr>
          <w:i/>
          <w:spacing w:val="-7"/>
        </w:rPr>
        <w:t xml:space="preserve"> </w:t>
      </w:r>
      <w:r>
        <w:t>because</w:t>
      </w:r>
      <w:r>
        <w:rPr>
          <w:spacing w:val="-7"/>
        </w:rPr>
        <w:t xml:space="preserve"> </w:t>
      </w:r>
      <w:r>
        <w:rPr>
          <w:i/>
        </w:rPr>
        <w:t>God</w:t>
      </w:r>
      <w:r>
        <w:rPr>
          <w:i/>
          <w:spacing w:val="-7"/>
        </w:rPr>
        <w:t xml:space="preserve"> </w:t>
      </w:r>
      <w:r>
        <w:rPr>
          <w:spacing w:val="-2"/>
        </w:rPr>
        <w:t>is.</w:t>
      </w:r>
    </w:p>
    <w:p w:rsidR="00331444" w:rsidRDefault="0071453F">
      <w:pPr>
        <w:spacing w:line="256" w:lineRule="auto"/>
        <w:ind w:left="440" w:right="138" w:firstLine="360"/>
        <w:jc w:val="both"/>
      </w:pPr>
      <w:r>
        <w:rPr>
          <w:i/>
          <w:w w:val="90"/>
        </w:rPr>
        <w:t>Third,</w:t>
      </w:r>
      <w:r>
        <w:rPr>
          <w:i/>
          <w:spacing w:val="-24"/>
          <w:w w:val="90"/>
        </w:rPr>
        <w:t xml:space="preserve"> </w:t>
      </w:r>
      <w:r>
        <w:rPr>
          <w:i/>
          <w:w w:val="90"/>
        </w:rPr>
        <w:t>because</w:t>
      </w:r>
      <w:r>
        <w:rPr>
          <w:i/>
          <w:spacing w:val="-23"/>
          <w:w w:val="90"/>
        </w:rPr>
        <w:t xml:space="preserve"> </w:t>
      </w:r>
      <w:r>
        <w:rPr>
          <w:i/>
          <w:w w:val="90"/>
        </w:rPr>
        <w:t>of</w:t>
      </w:r>
      <w:r>
        <w:rPr>
          <w:i/>
          <w:spacing w:val="-23"/>
          <w:w w:val="90"/>
        </w:rPr>
        <w:t xml:space="preserve"> </w:t>
      </w:r>
      <w:r>
        <w:rPr>
          <w:i/>
          <w:w w:val="90"/>
        </w:rPr>
        <w:t>the</w:t>
      </w:r>
      <w:r>
        <w:rPr>
          <w:i/>
          <w:spacing w:val="-24"/>
          <w:w w:val="90"/>
        </w:rPr>
        <w:t xml:space="preserve"> </w:t>
      </w:r>
      <w:r>
        <w:rPr>
          <w:i/>
          <w:w w:val="90"/>
        </w:rPr>
        <w:t>increasing</w:t>
      </w:r>
      <w:r>
        <w:rPr>
          <w:i/>
          <w:spacing w:val="-23"/>
          <w:w w:val="90"/>
        </w:rPr>
        <w:t xml:space="preserve"> </w:t>
      </w:r>
      <w:r>
        <w:rPr>
          <w:i/>
          <w:w w:val="90"/>
        </w:rPr>
        <w:t>moral</w:t>
      </w:r>
      <w:r>
        <w:rPr>
          <w:i/>
          <w:spacing w:val="-23"/>
          <w:w w:val="90"/>
        </w:rPr>
        <w:t xml:space="preserve"> </w:t>
      </w:r>
      <w:r>
        <w:rPr>
          <w:i/>
          <w:w w:val="90"/>
        </w:rPr>
        <w:t>fog,</w:t>
      </w:r>
      <w:r>
        <w:rPr>
          <w:i/>
          <w:spacing w:val="-24"/>
          <w:w w:val="90"/>
        </w:rPr>
        <w:t xml:space="preserve"> </w:t>
      </w:r>
      <w:r>
        <w:rPr>
          <w:i/>
          <w:w w:val="90"/>
        </w:rPr>
        <w:t>we</w:t>
      </w:r>
      <w:r>
        <w:rPr>
          <w:i/>
          <w:spacing w:val="-23"/>
          <w:w w:val="90"/>
        </w:rPr>
        <w:t xml:space="preserve"> </w:t>
      </w:r>
      <w:r>
        <w:rPr>
          <w:i/>
          <w:w w:val="90"/>
        </w:rPr>
        <w:t>are</w:t>
      </w:r>
      <w:r>
        <w:rPr>
          <w:i/>
          <w:spacing w:val="-23"/>
          <w:w w:val="90"/>
        </w:rPr>
        <w:t xml:space="preserve"> </w:t>
      </w:r>
      <w:r>
        <w:rPr>
          <w:i/>
          <w:w w:val="90"/>
        </w:rPr>
        <w:t>a</w:t>
      </w:r>
      <w:r>
        <w:rPr>
          <w:i/>
          <w:spacing w:val="-23"/>
          <w:w w:val="90"/>
        </w:rPr>
        <w:t xml:space="preserve"> </w:t>
      </w:r>
      <w:r>
        <w:rPr>
          <w:i/>
          <w:w w:val="90"/>
        </w:rPr>
        <w:t>nation</w:t>
      </w:r>
      <w:r>
        <w:rPr>
          <w:i/>
          <w:spacing w:val="-24"/>
          <w:w w:val="90"/>
        </w:rPr>
        <w:t xml:space="preserve"> </w:t>
      </w:r>
      <w:r>
        <w:rPr>
          <w:i/>
          <w:w w:val="90"/>
        </w:rPr>
        <w:t>ripe</w:t>
      </w:r>
      <w:r>
        <w:rPr>
          <w:i/>
          <w:spacing w:val="-23"/>
          <w:w w:val="90"/>
        </w:rPr>
        <w:t xml:space="preserve"> </w:t>
      </w:r>
      <w:r>
        <w:rPr>
          <w:i/>
          <w:w w:val="90"/>
        </w:rPr>
        <w:t>for</w:t>
      </w:r>
      <w:r>
        <w:rPr>
          <w:i/>
          <w:spacing w:val="-23"/>
          <w:w w:val="90"/>
        </w:rPr>
        <w:t xml:space="preserve"> </w:t>
      </w:r>
      <w:r>
        <w:rPr>
          <w:i/>
          <w:w w:val="90"/>
        </w:rPr>
        <w:t xml:space="preserve">judg- </w:t>
      </w:r>
      <w:r>
        <w:rPr>
          <w:i/>
          <w:w w:val="95"/>
        </w:rPr>
        <w:t>ment.</w:t>
      </w:r>
      <w:r>
        <w:rPr>
          <w:i/>
          <w:spacing w:val="-13"/>
          <w:w w:val="95"/>
        </w:rPr>
        <w:t xml:space="preserve"> </w:t>
      </w:r>
      <w:r>
        <w:rPr>
          <w:w w:val="95"/>
        </w:rPr>
        <w:t>I</w:t>
      </w:r>
      <w:r>
        <w:rPr>
          <w:spacing w:val="-12"/>
          <w:w w:val="95"/>
        </w:rPr>
        <w:t xml:space="preserve"> </w:t>
      </w:r>
      <w:r>
        <w:rPr>
          <w:w w:val="95"/>
        </w:rPr>
        <w:t>have</w:t>
      </w:r>
      <w:r>
        <w:rPr>
          <w:spacing w:val="-12"/>
          <w:w w:val="95"/>
        </w:rPr>
        <w:t xml:space="preserve"> </w:t>
      </w:r>
      <w:r>
        <w:rPr>
          <w:w w:val="95"/>
        </w:rPr>
        <w:t>heard</w:t>
      </w:r>
      <w:r>
        <w:rPr>
          <w:spacing w:val="-12"/>
          <w:w w:val="95"/>
        </w:rPr>
        <w:t xml:space="preserve"> </w:t>
      </w:r>
      <w:r>
        <w:rPr>
          <w:w w:val="95"/>
        </w:rPr>
        <w:t>radio</w:t>
      </w:r>
      <w:r>
        <w:rPr>
          <w:spacing w:val="-12"/>
          <w:w w:val="95"/>
        </w:rPr>
        <w:t xml:space="preserve"> </w:t>
      </w:r>
      <w:r>
        <w:rPr>
          <w:w w:val="95"/>
        </w:rPr>
        <w:t>preachers</w:t>
      </w:r>
      <w:r>
        <w:rPr>
          <w:spacing w:val="-12"/>
          <w:w w:val="95"/>
        </w:rPr>
        <w:t xml:space="preserve"> </w:t>
      </w:r>
      <w:r>
        <w:rPr>
          <w:w w:val="95"/>
        </w:rPr>
        <w:t>say</w:t>
      </w:r>
      <w:r>
        <w:rPr>
          <w:spacing w:val="-12"/>
          <w:w w:val="95"/>
        </w:rPr>
        <w:t xml:space="preserve"> </w:t>
      </w:r>
      <w:r>
        <w:rPr>
          <w:w w:val="95"/>
        </w:rPr>
        <w:t>that</w:t>
      </w:r>
      <w:r>
        <w:rPr>
          <w:spacing w:val="-12"/>
          <w:w w:val="95"/>
        </w:rPr>
        <w:t xml:space="preserve"> </w:t>
      </w:r>
      <w:r>
        <w:rPr>
          <w:w w:val="95"/>
        </w:rPr>
        <w:t>judgment</w:t>
      </w:r>
      <w:r>
        <w:rPr>
          <w:spacing w:val="-12"/>
          <w:w w:val="95"/>
        </w:rPr>
        <w:t xml:space="preserve"> </w:t>
      </w:r>
      <w:r>
        <w:rPr>
          <w:w w:val="95"/>
        </w:rPr>
        <w:t>on</w:t>
      </w:r>
      <w:r>
        <w:rPr>
          <w:spacing w:val="-12"/>
          <w:w w:val="95"/>
        </w:rPr>
        <w:t xml:space="preserve"> </w:t>
      </w:r>
      <w:r>
        <w:rPr>
          <w:w w:val="95"/>
        </w:rPr>
        <w:t>our</w:t>
      </w:r>
      <w:r>
        <w:rPr>
          <w:spacing w:val="-12"/>
          <w:w w:val="95"/>
        </w:rPr>
        <w:t xml:space="preserve"> </w:t>
      </w:r>
      <w:r>
        <w:rPr>
          <w:w w:val="95"/>
        </w:rPr>
        <w:t>society</w:t>
      </w:r>
      <w:r>
        <w:rPr>
          <w:spacing w:val="-12"/>
          <w:w w:val="95"/>
        </w:rPr>
        <w:t xml:space="preserve"> </w:t>
      </w:r>
      <w:r>
        <w:rPr>
          <w:w w:val="95"/>
        </w:rPr>
        <w:t xml:space="preserve">is </w:t>
      </w:r>
      <w:r>
        <w:t xml:space="preserve">coming, but </w:t>
      </w:r>
      <w:r>
        <w:rPr>
          <w:w w:val="105"/>
        </w:rPr>
        <w:t xml:space="preserve">I </w:t>
      </w:r>
      <w:r>
        <w:t xml:space="preserve">wonder if “coming” is too optimistic? If you </w:t>
      </w:r>
      <w:r>
        <w:rPr>
          <w:spacing w:val="-5"/>
        </w:rPr>
        <w:t xml:space="preserve">read </w:t>
      </w:r>
      <w:r>
        <w:t>Romans</w:t>
      </w:r>
      <w:r>
        <w:rPr>
          <w:spacing w:val="-34"/>
        </w:rPr>
        <w:t xml:space="preserve"> </w:t>
      </w:r>
      <w:r>
        <w:t>1:18-32</w:t>
      </w:r>
      <w:r>
        <w:rPr>
          <w:spacing w:val="-34"/>
        </w:rPr>
        <w:t xml:space="preserve"> </w:t>
      </w:r>
      <w:r>
        <w:t>and</w:t>
      </w:r>
      <w:r>
        <w:rPr>
          <w:spacing w:val="-34"/>
        </w:rPr>
        <w:t xml:space="preserve"> </w:t>
      </w:r>
      <w:r>
        <w:t>take</w:t>
      </w:r>
      <w:r>
        <w:rPr>
          <w:spacing w:val="-34"/>
        </w:rPr>
        <w:t xml:space="preserve"> </w:t>
      </w:r>
      <w:r>
        <w:t>an</w:t>
      </w:r>
      <w:r>
        <w:rPr>
          <w:spacing w:val="-34"/>
        </w:rPr>
        <w:t xml:space="preserve"> </w:t>
      </w:r>
      <w:r>
        <w:t>honest</w:t>
      </w:r>
      <w:r>
        <w:rPr>
          <w:spacing w:val="-34"/>
        </w:rPr>
        <w:t xml:space="preserve"> </w:t>
      </w:r>
      <w:r>
        <w:t>look</w:t>
      </w:r>
      <w:r>
        <w:rPr>
          <w:spacing w:val="-34"/>
        </w:rPr>
        <w:t xml:space="preserve"> </w:t>
      </w:r>
      <w:r>
        <w:t>at</w:t>
      </w:r>
      <w:r>
        <w:rPr>
          <w:spacing w:val="-34"/>
        </w:rPr>
        <w:t xml:space="preserve"> </w:t>
      </w:r>
      <w:r>
        <w:t>what</w:t>
      </w:r>
      <w:r>
        <w:rPr>
          <w:spacing w:val="-33"/>
        </w:rPr>
        <w:t xml:space="preserve"> </w:t>
      </w:r>
      <w:r>
        <w:t>is</w:t>
      </w:r>
      <w:r>
        <w:rPr>
          <w:spacing w:val="-34"/>
        </w:rPr>
        <w:t xml:space="preserve"> </w:t>
      </w:r>
      <w:r>
        <w:t>happening,</w:t>
      </w:r>
      <w:r>
        <w:rPr>
          <w:spacing w:val="-34"/>
        </w:rPr>
        <w:t xml:space="preserve"> </w:t>
      </w:r>
      <w:r>
        <w:t>are</w:t>
      </w:r>
      <w:r>
        <w:rPr>
          <w:spacing w:val="-34"/>
        </w:rPr>
        <w:t xml:space="preserve"> </w:t>
      </w:r>
      <w:r>
        <w:t>we perhaps</w:t>
      </w:r>
      <w:r>
        <w:rPr>
          <w:spacing w:val="-17"/>
        </w:rPr>
        <w:t xml:space="preserve"> </w:t>
      </w:r>
      <w:r>
        <w:t>already</w:t>
      </w:r>
      <w:r>
        <w:rPr>
          <w:spacing w:val="-16"/>
        </w:rPr>
        <w:t xml:space="preserve"> </w:t>
      </w:r>
      <w:r>
        <w:t>receiving</w:t>
      </w:r>
      <w:r>
        <w:rPr>
          <w:spacing w:val="-17"/>
        </w:rPr>
        <w:t xml:space="preserve"> </w:t>
      </w:r>
      <w:r>
        <w:t>judgment,</w:t>
      </w:r>
      <w:r>
        <w:rPr>
          <w:spacing w:val="-16"/>
        </w:rPr>
        <w:t xml:space="preserve"> </w:t>
      </w:r>
      <w:r>
        <w:t>or</w:t>
      </w:r>
      <w:r>
        <w:rPr>
          <w:spacing w:val="-17"/>
        </w:rPr>
        <w:t xml:space="preserve"> </w:t>
      </w:r>
      <w:r>
        <w:t>at</w:t>
      </w:r>
      <w:r>
        <w:rPr>
          <w:spacing w:val="-16"/>
        </w:rPr>
        <w:t xml:space="preserve"> </w:t>
      </w:r>
      <w:r>
        <w:t>least</w:t>
      </w:r>
      <w:r>
        <w:rPr>
          <w:spacing w:val="-17"/>
        </w:rPr>
        <w:t xml:space="preserve"> </w:t>
      </w:r>
      <w:r>
        <w:t>nearer</w:t>
      </w:r>
      <w:r>
        <w:rPr>
          <w:spacing w:val="-16"/>
        </w:rPr>
        <w:t xml:space="preserve"> </w:t>
      </w:r>
      <w:r>
        <w:t>to</w:t>
      </w:r>
      <w:r>
        <w:rPr>
          <w:spacing w:val="-17"/>
        </w:rPr>
        <w:t xml:space="preserve"> </w:t>
      </w:r>
      <w:r>
        <w:t>it</w:t>
      </w:r>
      <w:r>
        <w:rPr>
          <w:spacing w:val="-16"/>
        </w:rPr>
        <w:t xml:space="preserve"> </w:t>
      </w:r>
      <w:r>
        <w:t>than</w:t>
      </w:r>
      <w:r>
        <w:rPr>
          <w:spacing w:val="-16"/>
        </w:rPr>
        <w:t xml:space="preserve"> </w:t>
      </w:r>
      <w:r>
        <w:t>we ever</w:t>
      </w:r>
      <w:r>
        <w:rPr>
          <w:spacing w:val="-2"/>
        </w:rPr>
        <w:t xml:space="preserve"> </w:t>
      </w:r>
      <w:r>
        <w:t>dreamed?</w:t>
      </w:r>
    </w:p>
    <w:p w:rsidR="00331444" w:rsidRDefault="0071453F">
      <w:pPr>
        <w:pStyle w:val="BodyText"/>
        <w:spacing w:line="256" w:lineRule="auto"/>
        <w:ind w:left="440" w:right="138" w:firstLine="360"/>
      </w:pPr>
      <w:r>
        <w:t>There</w:t>
      </w:r>
      <w:r>
        <w:rPr>
          <w:spacing w:val="-12"/>
        </w:rPr>
        <w:t xml:space="preserve"> </w:t>
      </w:r>
      <w:r>
        <w:t>is</w:t>
      </w:r>
      <w:r>
        <w:rPr>
          <w:spacing w:val="-11"/>
        </w:rPr>
        <w:t xml:space="preserve"> </w:t>
      </w:r>
      <w:r>
        <w:t>a</w:t>
      </w:r>
      <w:r>
        <w:rPr>
          <w:spacing w:val="-11"/>
        </w:rPr>
        <w:t xml:space="preserve"> </w:t>
      </w:r>
      <w:r>
        <w:t>place</w:t>
      </w:r>
      <w:r>
        <w:rPr>
          <w:spacing w:val="-11"/>
        </w:rPr>
        <w:t xml:space="preserve"> </w:t>
      </w:r>
      <w:r>
        <w:t>on</w:t>
      </w:r>
      <w:r>
        <w:rPr>
          <w:spacing w:val="-11"/>
        </w:rPr>
        <w:t xml:space="preserve"> </w:t>
      </w:r>
      <w:r>
        <w:t>the</w:t>
      </w:r>
      <w:r>
        <w:rPr>
          <w:spacing w:val="-11"/>
        </w:rPr>
        <w:t xml:space="preserve"> </w:t>
      </w:r>
      <w:r>
        <w:t>Niagara</w:t>
      </w:r>
      <w:r>
        <w:rPr>
          <w:spacing w:val="-11"/>
        </w:rPr>
        <w:t xml:space="preserve"> </w:t>
      </w:r>
      <w:r>
        <w:t>River</w:t>
      </w:r>
      <w:r>
        <w:rPr>
          <w:spacing w:val="-11"/>
        </w:rPr>
        <w:t xml:space="preserve"> </w:t>
      </w:r>
      <w:r>
        <w:t>above</w:t>
      </w:r>
      <w:r>
        <w:rPr>
          <w:spacing w:val="-11"/>
        </w:rPr>
        <w:t xml:space="preserve"> </w:t>
      </w:r>
      <w:r>
        <w:t>Niagara</w:t>
      </w:r>
      <w:r>
        <w:rPr>
          <w:spacing w:val="-11"/>
        </w:rPr>
        <w:t xml:space="preserve"> </w:t>
      </w:r>
      <w:r>
        <w:rPr>
          <w:spacing w:val="-4"/>
        </w:rPr>
        <w:t>Falls</w:t>
      </w:r>
      <w:r>
        <w:rPr>
          <w:spacing w:val="-11"/>
        </w:rPr>
        <w:t xml:space="preserve"> </w:t>
      </w:r>
      <w:r>
        <w:t>that</w:t>
      </w:r>
      <w:r>
        <w:rPr>
          <w:spacing w:val="-11"/>
        </w:rPr>
        <w:t xml:space="preserve"> </w:t>
      </w:r>
      <w:r>
        <w:t>is placid.</w:t>
      </w:r>
      <w:r>
        <w:rPr>
          <w:spacing w:val="-16"/>
        </w:rPr>
        <w:t xml:space="preserve"> </w:t>
      </w:r>
      <w:r>
        <w:t>But</w:t>
      </w:r>
      <w:r>
        <w:rPr>
          <w:spacing w:val="-16"/>
        </w:rPr>
        <w:t xml:space="preserve"> </w:t>
      </w:r>
      <w:r>
        <w:t>if</w:t>
      </w:r>
      <w:r>
        <w:rPr>
          <w:spacing w:val="-16"/>
        </w:rPr>
        <w:t xml:space="preserve"> </w:t>
      </w:r>
      <w:r>
        <w:t>you</w:t>
      </w:r>
      <w:r>
        <w:rPr>
          <w:spacing w:val="-16"/>
        </w:rPr>
        <w:t xml:space="preserve"> </w:t>
      </w:r>
      <w:r>
        <w:t>let</w:t>
      </w:r>
      <w:r>
        <w:rPr>
          <w:spacing w:val="-16"/>
        </w:rPr>
        <w:t xml:space="preserve"> </w:t>
      </w:r>
      <w:r>
        <w:t>your</w:t>
      </w:r>
      <w:r>
        <w:rPr>
          <w:spacing w:val="-16"/>
        </w:rPr>
        <w:t xml:space="preserve"> </w:t>
      </w:r>
      <w:r>
        <w:t>boat</w:t>
      </w:r>
      <w:r>
        <w:rPr>
          <w:spacing w:val="-16"/>
        </w:rPr>
        <w:t xml:space="preserve"> </w:t>
      </w:r>
      <w:r>
        <w:t>drift</w:t>
      </w:r>
      <w:r>
        <w:rPr>
          <w:spacing w:val="-16"/>
        </w:rPr>
        <w:t xml:space="preserve"> </w:t>
      </w:r>
      <w:r>
        <w:t>too</w:t>
      </w:r>
      <w:r>
        <w:rPr>
          <w:spacing w:val="-16"/>
        </w:rPr>
        <w:t xml:space="preserve"> </w:t>
      </w:r>
      <w:r>
        <w:rPr>
          <w:spacing w:val="-5"/>
        </w:rPr>
        <w:t>far,</w:t>
      </w:r>
      <w:r>
        <w:rPr>
          <w:spacing w:val="-16"/>
        </w:rPr>
        <w:t xml:space="preserve"> </w:t>
      </w:r>
      <w:r>
        <w:t>the</w:t>
      </w:r>
      <w:r>
        <w:rPr>
          <w:spacing w:val="-16"/>
        </w:rPr>
        <w:t xml:space="preserve"> </w:t>
      </w:r>
      <w:r>
        <w:t>calm</w:t>
      </w:r>
      <w:r>
        <w:rPr>
          <w:spacing w:val="-16"/>
        </w:rPr>
        <w:t xml:space="preserve"> </w:t>
      </w:r>
      <w:r>
        <w:t>quickly</w:t>
      </w:r>
      <w:r>
        <w:rPr>
          <w:spacing w:val="-16"/>
        </w:rPr>
        <w:t xml:space="preserve"> </w:t>
      </w:r>
      <w:r>
        <w:t>turns</w:t>
      </w:r>
      <w:r>
        <w:rPr>
          <w:spacing w:val="-16"/>
        </w:rPr>
        <w:t xml:space="preserve"> </w:t>
      </w:r>
      <w:r>
        <w:t>to a</w:t>
      </w:r>
      <w:r>
        <w:rPr>
          <w:spacing w:val="-32"/>
        </w:rPr>
        <w:t xml:space="preserve"> </w:t>
      </w:r>
      <w:r>
        <w:t>raging</w:t>
      </w:r>
      <w:r>
        <w:rPr>
          <w:spacing w:val="-32"/>
        </w:rPr>
        <w:t xml:space="preserve"> </w:t>
      </w:r>
      <w:r>
        <w:t>current</w:t>
      </w:r>
      <w:r>
        <w:rPr>
          <w:spacing w:val="-32"/>
        </w:rPr>
        <w:t xml:space="preserve"> </w:t>
      </w:r>
      <w:r>
        <w:t>and</w:t>
      </w:r>
      <w:r>
        <w:rPr>
          <w:spacing w:val="-31"/>
        </w:rPr>
        <w:t xml:space="preserve"> </w:t>
      </w:r>
      <w:r>
        <w:t>you</w:t>
      </w:r>
      <w:r>
        <w:rPr>
          <w:spacing w:val="-32"/>
        </w:rPr>
        <w:t xml:space="preserve"> </w:t>
      </w:r>
      <w:r>
        <w:t>will</w:t>
      </w:r>
      <w:r>
        <w:rPr>
          <w:spacing w:val="-32"/>
        </w:rPr>
        <w:t xml:space="preserve"> </w:t>
      </w:r>
      <w:r>
        <w:t>go</w:t>
      </w:r>
      <w:r>
        <w:rPr>
          <w:spacing w:val="-31"/>
        </w:rPr>
        <w:t xml:space="preserve"> </w:t>
      </w:r>
      <w:r>
        <w:t>over</w:t>
      </w:r>
      <w:r>
        <w:rPr>
          <w:spacing w:val="-32"/>
        </w:rPr>
        <w:t xml:space="preserve"> </w:t>
      </w:r>
      <w:r>
        <w:t>the</w:t>
      </w:r>
      <w:r>
        <w:rPr>
          <w:spacing w:val="-32"/>
        </w:rPr>
        <w:t xml:space="preserve"> </w:t>
      </w:r>
      <w:r>
        <w:t>falls.</w:t>
      </w:r>
      <w:r>
        <w:rPr>
          <w:spacing w:val="-32"/>
        </w:rPr>
        <w:t xml:space="preserve"> </w:t>
      </w:r>
      <w:r>
        <w:rPr>
          <w:spacing w:val="-8"/>
        </w:rPr>
        <w:t>You</w:t>
      </w:r>
      <w:r>
        <w:rPr>
          <w:spacing w:val="-31"/>
        </w:rPr>
        <w:t xml:space="preserve"> </w:t>
      </w:r>
      <w:r>
        <w:t>had</w:t>
      </w:r>
      <w:r>
        <w:rPr>
          <w:spacing w:val="-32"/>
        </w:rPr>
        <w:t xml:space="preserve"> </w:t>
      </w:r>
      <w:r>
        <w:t>better</w:t>
      </w:r>
      <w:r>
        <w:rPr>
          <w:spacing w:val="-32"/>
        </w:rPr>
        <w:t xml:space="preserve"> </w:t>
      </w:r>
      <w:r>
        <w:t>not</w:t>
      </w:r>
      <w:r>
        <w:rPr>
          <w:spacing w:val="-31"/>
        </w:rPr>
        <w:t xml:space="preserve"> </w:t>
      </w:r>
      <w:r>
        <w:t>cross that</w:t>
      </w:r>
      <w:r>
        <w:rPr>
          <w:spacing w:val="-30"/>
        </w:rPr>
        <w:t xml:space="preserve"> </w:t>
      </w:r>
      <w:r>
        <w:t>line.</w:t>
      </w:r>
      <w:r>
        <w:rPr>
          <w:spacing w:val="-30"/>
        </w:rPr>
        <w:t xml:space="preserve"> </w:t>
      </w:r>
      <w:r>
        <w:t>As</w:t>
      </w:r>
      <w:r>
        <w:rPr>
          <w:spacing w:val="-30"/>
        </w:rPr>
        <w:t xml:space="preserve"> </w:t>
      </w:r>
      <w:r>
        <w:t>a</w:t>
      </w:r>
      <w:r>
        <w:rPr>
          <w:spacing w:val="-30"/>
        </w:rPr>
        <w:t xml:space="preserve"> </w:t>
      </w:r>
      <w:r>
        <w:t>nation</w:t>
      </w:r>
      <w:r>
        <w:rPr>
          <w:spacing w:val="-30"/>
        </w:rPr>
        <w:t xml:space="preserve"> </w:t>
      </w:r>
      <w:r>
        <w:t>have</w:t>
      </w:r>
      <w:r>
        <w:rPr>
          <w:spacing w:val="-30"/>
        </w:rPr>
        <w:t xml:space="preserve"> </w:t>
      </w:r>
      <w:r>
        <w:t>we</w:t>
      </w:r>
      <w:r>
        <w:rPr>
          <w:spacing w:val="-30"/>
        </w:rPr>
        <w:t xml:space="preserve"> </w:t>
      </w:r>
      <w:r>
        <w:t>crossed</w:t>
      </w:r>
      <w:r>
        <w:rPr>
          <w:spacing w:val="-30"/>
        </w:rPr>
        <w:t xml:space="preserve"> </w:t>
      </w:r>
      <w:r>
        <w:t>such</w:t>
      </w:r>
      <w:r>
        <w:rPr>
          <w:spacing w:val="-30"/>
        </w:rPr>
        <w:t xml:space="preserve"> </w:t>
      </w:r>
      <w:r>
        <w:t>a</w:t>
      </w:r>
      <w:r>
        <w:rPr>
          <w:spacing w:val="-30"/>
        </w:rPr>
        <w:t xml:space="preserve"> </w:t>
      </w:r>
      <w:r>
        <w:t>line</w:t>
      </w:r>
      <w:r>
        <w:rPr>
          <w:spacing w:val="-30"/>
        </w:rPr>
        <w:t xml:space="preserve"> </w:t>
      </w:r>
      <w:r>
        <w:t>in</w:t>
      </w:r>
      <w:r>
        <w:rPr>
          <w:spacing w:val="-30"/>
        </w:rPr>
        <w:t xml:space="preserve"> </w:t>
      </w:r>
      <w:r>
        <w:t>regard</w:t>
      </w:r>
      <w:r>
        <w:rPr>
          <w:spacing w:val="-30"/>
        </w:rPr>
        <w:t xml:space="preserve"> </w:t>
      </w:r>
      <w:r>
        <w:t>to</w:t>
      </w:r>
      <w:r>
        <w:rPr>
          <w:spacing w:val="-30"/>
        </w:rPr>
        <w:t xml:space="preserve"> </w:t>
      </w:r>
      <w:r>
        <w:t>the</w:t>
      </w:r>
      <w:r>
        <w:rPr>
          <w:spacing w:val="-30"/>
        </w:rPr>
        <w:t xml:space="preserve"> </w:t>
      </w:r>
      <w:r>
        <w:t>judg-</w:t>
      </w:r>
    </w:p>
    <w:p w:rsidR="00331444" w:rsidRDefault="00331444">
      <w:pPr>
        <w:spacing w:line="256"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4" w:lineRule="auto"/>
        <w:ind w:left="160" w:right="417"/>
      </w:pPr>
      <w:r>
        <w:t>ment of God? The evidence is compelling: Moral chaos. Violence everywhere. The mocking of God. Filth in the media. Injustice. Schools</w:t>
      </w:r>
      <w:r>
        <w:rPr>
          <w:spacing w:val="-33"/>
        </w:rPr>
        <w:t xml:space="preserve"> </w:t>
      </w:r>
      <w:r>
        <w:t>and</w:t>
      </w:r>
      <w:r>
        <w:rPr>
          <w:spacing w:val="-32"/>
        </w:rPr>
        <w:t xml:space="preserve"> </w:t>
      </w:r>
      <w:r>
        <w:t>churches</w:t>
      </w:r>
      <w:r>
        <w:rPr>
          <w:spacing w:val="-33"/>
        </w:rPr>
        <w:t xml:space="preserve"> </w:t>
      </w:r>
      <w:r>
        <w:t>unsafe.</w:t>
      </w:r>
      <w:r>
        <w:rPr>
          <w:spacing w:val="-32"/>
        </w:rPr>
        <w:t xml:space="preserve"> </w:t>
      </w:r>
      <w:r>
        <w:t>If</w:t>
      </w:r>
      <w:r>
        <w:rPr>
          <w:spacing w:val="-32"/>
        </w:rPr>
        <w:t xml:space="preserve"> </w:t>
      </w:r>
      <w:r>
        <w:t>we</w:t>
      </w:r>
      <w:r>
        <w:rPr>
          <w:spacing w:val="-33"/>
        </w:rPr>
        <w:t xml:space="preserve"> </w:t>
      </w:r>
      <w:r>
        <w:t>are</w:t>
      </w:r>
      <w:r>
        <w:rPr>
          <w:spacing w:val="-32"/>
        </w:rPr>
        <w:t xml:space="preserve"> </w:t>
      </w:r>
      <w:r>
        <w:t>not</w:t>
      </w:r>
      <w:r>
        <w:rPr>
          <w:spacing w:val="-33"/>
        </w:rPr>
        <w:t xml:space="preserve"> </w:t>
      </w:r>
      <w:r>
        <w:t>being</w:t>
      </w:r>
      <w:r>
        <w:rPr>
          <w:spacing w:val="-32"/>
        </w:rPr>
        <w:t xml:space="preserve"> </w:t>
      </w:r>
      <w:r>
        <w:t>judged,</w:t>
      </w:r>
      <w:r>
        <w:rPr>
          <w:spacing w:val="-32"/>
        </w:rPr>
        <w:t xml:space="preserve"> </w:t>
      </w:r>
      <w:r>
        <w:t>we</w:t>
      </w:r>
      <w:r>
        <w:rPr>
          <w:spacing w:val="-33"/>
        </w:rPr>
        <w:t xml:space="preserve"> </w:t>
      </w:r>
      <w:r>
        <w:t>are</w:t>
      </w:r>
      <w:r>
        <w:rPr>
          <w:spacing w:val="-32"/>
        </w:rPr>
        <w:t xml:space="preserve"> </w:t>
      </w:r>
      <w:r>
        <w:t>over- due.</w:t>
      </w:r>
      <w:r>
        <w:rPr>
          <w:spacing w:val="-22"/>
        </w:rPr>
        <w:t xml:space="preserve"> </w:t>
      </w:r>
      <w:r>
        <w:t>Based</w:t>
      </w:r>
      <w:r>
        <w:rPr>
          <w:spacing w:val="-22"/>
        </w:rPr>
        <w:t xml:space="preserve"> </w:t>
      </w:r>
      <w:r>
        <w:t>on</w:t>
      </w:r>
      <w:r>
        <w:rPr>
          <w:spacing w:val="-21"/>
        </w:rPr>
        <w:t xml:space="preserve"> </w:t>
      </w:r>
      <w:r>
        <w:t>what</w:t>
      </w:r>
      <w:r>
        <w:rPr>
          <w:spacing w:val="-22"/>
        </w:rPr>
        <w:t xml:space="preserve"> </w:t>
      </w:r>
      <w:r>
        <w:t>we</w:t>
      </w:r>
      <w:r>
        <w:rPr>
          <w:spacing w:val="-21"/>
        </w:rPr>
        <w:t xml:space="preserve"> </w:t>
      </w:r>
      <w:r>
        <w:t>read</w:t>
      </w:r>
      <w:r>
        <w:rPr>
          <w:spacing w:val="-22"/>
        </w:rPr>
        <w:t xml:space="preserve"> </w:t>
      </w:r>
      <w:r>
        <w:t>about</w:t>
      </w:r>
      <w:r>
        <w:rPr>
          <w:spacing w:val="-21"/>
        </w:rPr>
        <w:t xml:space="preserve"> </w:t>
      </w:r>
      <w:r>
        <w:t>similar</w:t>
      </w:r>
      <w:r>
        <w:rPr>
          <w:spacing w:val="-22"/>
        </w:rPr>
        <w:t xml:space="preserve"> </w:t>
      </w:r>
      <w:r>
        <w:t>situations</w:t>
      </w:r>
      <w:r>
        <w:rPr>
          <w:spacing w:val="-22"/>
        </w:rPr>
        <w:t xml:space="preserve"> </w:t>
      </w:r>
      <w:r>
        <w:t>in</w:t>
      </w:r>
      <w:r>
        <w:rPr>
          <w:spacing w:val="-21"/>
        </w:rPr>
        <w:t xml:space="preserve"> </w:t>
      </w:r>
      <w:r>
        <w:t>the</w:t>
      </w:r>
      <w:r>
        <w:rPr>
          <w:spacing w:val="-22"/>
        </w:rPr>
        <w:t xml:space="preserve"> </w:t>
      </w:r>
      <w:r>
        <w:t>Bible,</w:t>
      </w:r>
      <w:r>
        <w:rPr>
          <w:spacing w:val="-21"/>
        </w:rPr>
        <w:t xml:space="preserve"> </w:t>
      </w:r>
      <w:r>
        <w:t>we know</w:t>
      </w:r>
      <w:r>
        <w:rPr>
          <w:spacing w:val="-26"/>
        </w:rPr>
        <w:t xml:space="preserve"> </w:t>
      </w:r>
      <w:r>
        <w:t>that</w:t>
      </w:r>
      <w:r>
        <w:rPr>
          <w:spacing w:val="-25"/>
        </w:rPr>
        <w:t xml:space="preserve"> </w:t>
      </w:r>
      <w:r>
        <w:t>when</w:t>
      </w:r>
      <w:r>
        <w:rPr>
          <w:spacing w:val="-25"/>
        </w:rPr>
        <w:t xml:space="preserve"> </w:t>
      </w:r>
      <w:r>
        <w:t>God</w:t>
      </w:r>
      <w:r>
        <w:rPr>
          <w:spacing w:val="-25"/>
        </w:rPr>
        <w:t xml:space="preserve"> </w:t>
      </w:r>
      <w:r>
        <w:t>finally</w:t>
      </w:r>
      <w:r>
        <w:rPr>
          <w:spacing w:val="-25"/>
        </w:rPr>
        <w:t xml:space="preserve"> </w:t>
      </w:r>
      <w:r>
        <w:t>responds,</w:t>
      </w:r>
      <w:r>
        <w:rPr>
          <w:spacing w:val="-25"/>
        </w:rPr>
        <w:t xml:space="preserve"> </w:t>
      </w:r>
      <w:r>
        <w:t>the</w:t>
      </w:r>
      <w:r>
        <w:rPr>
          <w:spacing w:val="-25"/>
        </w:rPr>
        <w:t xml:space="preserve"> </w:t>
      </w:r>
      <w:r>
        <w:t>answer</w:t>
      </w:r>
      <w:r>
        <w:rPr>
          <w:spacing w:val="-25"/>
        </w:rPr>
        <w:t xml:space="preserve"> </w:t>
      </w:r>
      <w:r>
        <w:t>is</w:t>
      </w:r>
      <w:r>
        <w:rPr>
          <w:spacing w:val="-25"/>
        </w:rPr>
        <w:t xml:space="preserve"> </w:t>
      </w:r>
      <w:r>
        <w:t>more</w:t>
      </w:r>
      <w:r>
        <w:rPr>
          <w:spacing w:val="-25"/>
        </w:rPr>
        <w:t xml:space="preserve"> </w:t>
      </w:r>
      <w:r>
        <w:t xml:space="preserve">disturbing than the silence. </w:t>
      </w:r>
      <w:r>
        <w:rPr>
          <w:spacing w:val="-3"/>
        </w:rPr>
        <w:t xml:space="preserve">At </w:t>
      </w:r>
      <w:r>
        <w:t>some point He says,</w:t>
      </w:r>
      <w:r>
        <w:rPr>
          <w:spacing w:val="-33"/>
        </w:rPr>
        <w:t xml:space="preserve"> </w:t>
      </w:r>
      <w:r>
        <w:t>“Enough.”</w:t>
      </w:r>
    </w:p>
    <w:p w:rsidR="00331444" w:rsidRDefault="0071453F">
      <w:pPr>
        <w:pStyle w:val="BodyText"/>
        <w:spacing w:before="2" w:line="254" w:lineRule="auto"/>
        <w:ind w:left="160" w:right="417" w:firstLine="360"/>
      </w:pPr>
      <w:r>
        <w:t>If</w:t>
      </w:r>
      <w:r>
        <w:rPr>
          <w:spacing w:val="-9"/>
        </w:rPr>
        <w:t xml:space="preserve"> </w:t>
      </w:r>
      <w:r>
        <w:t>God</w:t>
      </w:r>
      <w:r>
        <w:rPr>
          <w:spacing w:val="-8"/>
        </w:rPr>
        <w:t xml:space="preserve"> </w:t>
      </w:r>
      <w:r>
        <w:t>judged</w:t>
      </w:r>
      <w:r>
        <w:rPr>
          <w:spacing w:val="-9"/>
        </w:rPr>
        <w:t xml:space="preserve"> </w:t>
      </w:r>
      <w:r>
        <w:t>Israel,</w:t>
      </w:r>
      <w:r>
        <w:rPr>
          <w:spacing w:val="-8"/>
        </w:rPr>
        <w:t xml:space="preserve"> </w:t>
      </w:r>
      <w:r>
        <w:t>why</w:t>
      </w:r>
      <w:r>
        <w:rPr>
          <w:spacing w:val="-9"/>
        </w:rPr>
        <w:t xml:space="preserve"> </w:t>
      </w:r>
      <w:r>
        <w:t>would</w:t>
      </w:r>
      <w:r>
        <w:rPr>
          <w:spacing w:val="-8"/>
        </w:rPr>
        <w:t xml:space="preserve"> </w:t>
      </w:r>
      <w:r>
        <w:t>He</w:t>
      </w:r>
      <w:r>
        <w:rPr>
          <w:spacing w:val="-9"/>
        </w:rPr>
        <w:t xml:space="preserve"> </w:t>
      </w:r>
      <w:r>
        <w:t>not</w:t>
      </w:r>
      <w:r>
        <w:rPr>
          <w:spacing w:val="-8"/>
        </w:rPr>
        <w:t xml:space="preserve"> </w:t>
      </w:r>
      <w:r>
        <w:t>judge</w:t>
      </w:r>
      <w:r>
        <w:rPr>
          <w:spacing w:val="-9"/>
        </w:rPr>
        <w:t xml:space="preserve"> </w:t>
      </w:r>
      <w:r>
        <w:t>us?</w:t>
      </w:r>
      <w:r>
        <w:rPr>
          <w:spacing w:val="-8"/>
        </w:rPr>
        <w:t xml:space="preserve"> </w:t>
      </w:r>
      <w:r>
        <w:t>The</w:t>
      </w:r>
      <w:r>
        <w:rPr>
          <w:spacing w:val="-9"/>
        </w:rPr>
        <w:t xml:space="preserve"> </w:t>
      </w:r>
      <w:r>
        <w:t>sobering aspect</w:t>
      </w:r>
      <w:r>
        <w:rPr>
          <w:spacing w:val="-17"/>
        </w:rPr>
        <w:t xml:space="preserve"> </w:t>
      </w:r>
      <w:r>
        <w:t>for</w:t>
      </w:r>
      <w:r>
        <w:rPr>
          <w:spacing w:val="-16"/>
        </w:rPr>
        <w:t xml:space="preserve"> </w:t>
      </w:r>
      <w:r>
        <w:t>the</w:t>
      </w:r>
      <w:r>
        <w:rPr>
          <w:spacing w:val="-16"/>
        </w:rPr>
        <w:t xml:space="preserve"> </w:t>
      </w:r>
      <w:r>
        <w:t>Christian</w:t>
      </w:r>
      <w:r>
        <w:rPr>
          <w:spacing w:val="-16"/>
        </w:rPr>
        <w:t xml:space="preserve"> </w:t>
      </w:r>
      <w:r>
        <w:t>is</w:t>
      </w:r>
      <w:r>
        <w:rPr>
          <w:spacing w:val="-16"/>
        </w:rPr>
        <w:t xml:space="preserve"> </w:t>
      </w:r>
      <w:r>
        <w:t>that</w:t>
      </w:r>
      <w:r>
        <w:rPr>
          <w:spacing w:val="-17"/>
        </w:rPr>
        <w:t xml:space="preserve"> </w:t>
      </w:r>
      <w:r>
        <w:t>judgment</w:t>
      </w:r>
      <w:r>
        <w:rPr>
          <w:spacing w:val="-16"/>
        </w:rPr>
        <w:t xml:space="preserve"> </w:t>
      </w:r>
      <w:r>
        <w:t>begins</w:t>
      </w:r>
      <w:r>
        <w:rPr>
          <w:spacing w:val="-16"/>
        </w:rPr>
        <w:t xml:space="preserve"> </w:t>
      </w:r>
      <w:r>
        <w:t>with</w:t>
      </w:r>
      <w:r>
        <w:rPr>
          <w:spacing w:val="-16"/>
        </w:rPr>
        <w:t xml:space="preserve"> </w:t>
      </w:r>
      <w:r>
        <w:t>the</w:t>
      </w:r>
      <w:r>
        <w:rPr>
          <w:spacing w:val="-16"/>
        </w:rPr>
        <w:t xml:space="preserve"> </w:t>
      </w:r>
      <w:r>
        <w:t>household of</w:t>
      </w:r>
      <w:r>
        <w:rPr>
          <w:spacing w:val="-8"/>
        </w:rPr>
        <w:t xml:space="preserve"> </w:t>
      </w:r>
      <w:r>
        <w:t>God,</w:t>
      </w:r>
      <w:r>
        <w:rPr>
          <w:spacing w:val="-7"/>
        </w:rPr>
        <w:t xml:space="preserve"> </w:t>
      </w:r>
      <w:r>
        <w:t>and</w:t>
      </w:r>
      <w:r>
        <w:rPr>
          <w:spacing w:val="-8"/>
        </w:rPr>
        <w:t xml:space="preserve"> </w:t>
      </w:r>
      <w:r>
        <w:t>before</w:t>
      </w:r>
      <w:r>
        <w:rPr>
          <w:spacing w:val="-7"/>
        </w:rPr>
        <w:t xml:space="preserve"> </w:t>
      </w:r>
      <w:r>
        <w:t>it</w:t>
      </w:r>
      <w:r>
        <w:rPr>
          <w:spacing w:val="-8"/>
        </w:rPr>
        <w:t xml:space="preserve"> </w:t>
      </w:r>
      <w:r>
        <w:t>comes</w:t>
      </w:r>
      <w:r>
        <w:rPr>
          <w:spacing w:val="-7"/>
        </w:rPr>
        <w:t xml:space="preserve"> </w:t>
      </w:r>
      <w:r>
        <w:t>on</w:t>
      </w:r>
      <w:r>
        <w:rPr>
          <w:spacing w:val="-8"/>
        </w:rPr>
        <w:t xml:space="preserve"> </w:t>
      </w:r>
      <w:r>
        <w:t>the</w:t>
      </w:r>
      <w:r>
        <w:rPr>
          <w:spacing w:val="-7"/>
        </w:rPr>
        <w:t xml:space="preserve"> </w:t>
      </w:r>
      <w:r>
        <w:t>church,</w:t>
      </w:r>
      <w:r>
        <w:rPr>
          <w:spacing w:val="-8"/>
        </w:rPr>
        <w:t xml:space="preserve"> </w:t>
      </w:r>
      <w:r>
        <w:t>it</w:t>
      </w:r>
      <w:r>
        <w:rPr>
          <w:spacing w:val="-7"/>
        </w:rPr>
        <w:t xml:space="preserve"> </w:t>
      </w:r>
      <w:r>
        <w:t>comes</w:t>
      </w:r>
      <w:r>
        <w:rPr>
          <w:spacing w:val="-8"/>
        </w:rPr>
        <w:t xml:space="preserve"> </w:t>
      </w:r>
      <w:r>
        <w:t>on</w:t>
      </w:r>
      <w:r>
        <w:rPr>
          <w:spacing w:val="-7"/>
        </w:rPr>
        <w:t xml:space="preserve"> </w:t>
      </w:r>
      <w:r>
        <w:t>those</w:t>
      </w:r>
      <w:r>
        <w:rPr>
          <w:spacing w:val="-8"/>
        </w:rPr>
        <w:t xml:space="preserve"> </w:t>
      </w:r>
      <w:r>
        <w:t>of</w:t>
      </w:r>
      <w:r>
        <w:rPr>
          <w:spacing w:val="-7"/>
        </w:rPr>
        <w:t xml:space="preserve"> </w:t>
      </w:r>
      <w:r>
        <w:t>us who</w:t>
      </w:r>
      <w:r>
        <w:rPr>
          <w:spacing w:val="-23"/>
        </w:rPr>
        <w:t xml:space="preserve"> </w:t>
      </w:r>
      <w:r>
        <w:t>teach</w:t>
      </w:r>
      <w:r>
        <w:rPr>
          <w:spacing w:val="-22"/>
        </w:rPr>
        <w:t xml:space="preserve"> </w:t>
      </w:r>
      <w:r>
        <w:t>the</w:t>
      </w:r>
      <w:r>
        <w:rPr>
          <w:spacing w:val="-23"/>
        </w:rPr>
        <w:t xml:space="preserve"> </w:t>
      </w:r>
      <w:r>
        <w:rPr>
          <w:spacing w:val="-6"/>
        </w:rPr>
        <w:t>Word</w:t>
      </w:r>
      <w:r>
        <w:rPr>
          <w:spacing w:val="-22"/>
        </w:rPr>
        <w:t xml:space="preserve"> </w:t>
      </w:r>
      <w:r>
        <w:t>of</w:t>
      </w:r>
      <w:r>
        <w:rPr>
          <w:spacing w:val="-23"/>
        </w:rPr>
        <w:t xml:space="preserve"> </w:t>
      </w:r>
      <w:r>
        <w:t>God</w:t>
      </w:r>
      <w:r>
        <w:rPr>
          <w:spacing w:val="-22"/>
        </w:rPr>
        <w:t xml:space="preserve"> </w:t>
      </w:r>
      <w:r>
        <w:t>to</w:t>
      </w:r>
      <w:r>
        <w:rPr>
          <w:spacing w:val="-23"/>
        </w:rPr>
        <w:t xml:space="preserve"> </w:t>
      </w:r>
      <w:r>
        <w:t>the</w:t>
      </w:r>
      <w:r>
        <w:rPr>
          <w:spacing w:val="-22"/>
        </w:rPr>
        <w:t xml:space="preserve"> </w:t>
      </w:r>
      <w:r>
        <w:t>church.</w:t>
      </w:r>
      <w:r>
        <w:rPr>
          <w:spacing w:val="-23"/>
        </w:rPr>
        <w:t xml:space="preserve"> </w:t>
      </w:r>
      <w:r>
        <w:t>James</w:t>
      </w:r>
      <w:r>
        <w:rPr>
          <w:spacing w:val="-22"/>
        </w:rPr>
        <w:t xml:space="preserve"> </w:t>
      </w:r>
      <w:r>
        <w:t>said,</w:t>
      </w:r>
      <w:r>
        <w:rPr>
          <w:spacing w:val="-23"/>
        </w:rPr>
        <w:t xml:space="preserve"> </w:t>
      </w:r>
      <w:r>
        <w:t>“Let</w:t>
      </w:r>
      <w:r>
        <w:rPr>
          <w:spacing w:val="-22"/>
        </w:rPr>
        <w:t xml:space="preserve"> </w:t>
      </w:r>
      <w:r>
        <w:t>not</w:t>
      </w:r>
      <w:r>
        <w:rPr>
          <w:spacing w:val="-23"/>
        </w:rPr>
        <w:t xml:space="preserve"> </w:t>
      </w:r>
      <w:r>
        <w:t>many of</w:t>
      </w:r>
      <w:r>
        <w:rPr>
          <w:spacing w:val="-25"/>
        </w:rPr>
        <w:t xml:space="preserve"> </w:t>
      </w:r>
      <w:r>
        <w:t>you</w:t>
      </w:r>
      <w:r>
        <w:rPr>
          <w:spacing w:val="-25"/>
        </w:rPr>
        <w:t xml:space="preserve"> </w:t>
      </w:r>
      <w:r>
        <w:t>become</w:t>
      </w:r>
      <w:r>
        <w:rPr>
          <w:spacing w:val="-25"/>
        </w:rPr>
        <w:t xml:space="preserve"> </w:t>
      </w:r>
      <w:r>
        <w:t>teachers,</w:t>
      </w:r>
      <w:r>
        <w:rPr>
          <w:spacing w:val="-25"/>
        </w:rPr>
        <w:t xml:space="preserve"> </w:t>
      </w:r>
      <w:r>
        <w:t>my</w:t>
      </w:r>
      <w:r>
        <w:rPr>
          <w:spacing w:val="-25"/>
        </w:rPr>
        <w:t xml:space="preserve"> </w:t>
      </w:r>
      <w:r>
        <w:t>brethren,</w:t>
      </w:r>
      <w:r>
        <w:rPr>
          <w:spacing w:val="-25"/>
        </w:rPr>
        <w:t xml:space="preserve"> </w:t>
      </w:r>
      <w:r>
        <w:t>knowing</w:t>
      </w:r>
      <w:r>
        <w:rPr>
          <w:spacing w:val="-25"/>
        </w:rPr>
        <w:t xml:space="preserve"> </w:t>
      </w:r>
      <w:r>
        <w:t>that</w:t>
      </w:r>
      <w:r>
        <w:rPr>
          <w:spacing w:val="-25"/>
        </w:rPr>
        <w:t xml:space="preserve"> </w:t>
      </w:r>
      <w:r>
        <w:t>as</w:t>
      </w:r>
      <w:r>
        <w:rPr>
          <w:spacing w:val="-25"/>
        </w:rPr>
        <w:t xml:space="preserve"> </w:t>
      </w:r>
      <w:r>
        <w:t>such</w:t>
      </w:r>
      <w:r>
        <w:rPr>
          <w:spacing w:val="-25"/>
        </w:rPr>
        <w:t xml:space="preserve"> </w:t>
      </w:r>
      <w:r>
        <w:t>we</w:t>
      </w:r>
      <w:r>
        <w:rPr>
          <w:spacing w:val="-25"/>
        </w:rPr>
        <w:t xml:space="preserve"> </w:t>
      </w:r>
      <w:r>
        <w:t>shall incur</w:t>
      </w:r>
      <w:r>
        <w:rPr>
          <w:spacing w:val="-27"/>
        </w:rPr>
        <w:t xml:space="preserve"> </w:t>
      </w:r>
      <w:r>
        <w:t>a</w:t>
      </w:r>
      <w:r>
        <w:rPr>
          <w:spacing w:val="-26"/>
        </w:rPr>
        <w:t xml:space="preserve"> </w:t>
      </w:r>
      <w:r>
        <w:t>stricter</w:t>
      </w:r>
      <w:r>
        <w:rPr>
          <w:spacing w:val="-27"/>
        </w:rPr>
        <w:t xml:space="preserve"> </w:t>
      </w:r>
      <w:r>
        <w:t>judgment”</w:t>
      </w:r>
      <w:r>
        <w:rPr>
          <w:spacing w:val="-26"/>
        </w:rPr>
        <w:t xml:space="preserve"> </w:t>
      </w:r>
      <w:r>
        <w:t>(3:1,</w:t>
      </w:r>
      <w:r>
        <w:rPr>
          <w:spacing w:val="-26"/>
        </w:rPr>
        <w:t xml:space="preserve"> </w:t>
      </w:r>
      <w:r>
        <w:rPr>
          <w:sz w:val="18"/>
        </w:rPr>
        <w:t>NASB</w:t>
      </w:r>
      <w:r>
        <w:t>).</w:t>
      </w:r>
      <w:r>
        <w:rPr>
          <w:spacing w:val="-27"/>
        </w:rPr>
        <w:t xml:space="preserve"> </w:t>
      </w:r>
      <w:r>
        <w:rPr>
          <w:w w:val="105"/>
        </w:rPr>
        <w:t>I</w:t>
      </w:r>
      <w:r>
        <w:rPr>
          <w:spacing w:val="-28"/>
          <w:w w:val="105"/>
        </w:rPr>
        <w:t xml:space="preserve"> </w:t>
      </w:r>
      <w:r>
        <w:t>tremble</w:t>
      </w:r>
      <w:r>
        <w:rPr>
          <w:spacing w:val="-27"/>
        </w:rPr>
        <w:t xml:space="preserve"> </w:t>
      </w:r>
      <w:r>
        <w:t>for</w:t>
      </w:r>
      <w:r>
        <w:rPr>
          <w:spacing w:val="-26"/>
        </w:rPr>
        <w:t xml:space="preserve"> </w:t>
      </w:r>
      <w:r>
        <w:t>certain</w:t>
      </w:r>
      <w:r>
        <w:rPr>
          <w:spacing w:val="-27"/>
        </w:rPr>
        <w:t xml:space="preserve"> </w:t>
      </w:r>
      <w:r>
        <w:t xml:space="preserve">preachers and teachers. </w:t>
      </w:r>
      <w:r>
        <w:rPr>
          <w:w w:val="105"/>
        </w:rPr>
        <w:t xml:space="preserve">I </w:t>
      </w:r>
      <w:r>
        <w:t>know they love Christ, but they have caved in on important</w:t>
      </w:r>
      <w:r>
        <w:rPr>
          <w:spacing w:val="-13"/>
        </w:rPr>
        <w:t xml:space="preserve"> </w:t>
      </w:r>
      <w:r>
        <w:t>matters.</w:t>
      </w:r>
      <w:r>
        <w:rPr>
          <w:spacing w:val="-12"/>
        </w:rPr>
        <w:t xml:space="preserve"> </w:t>
      </w:r>
      <w:r>
        <w:rPr>
          <w:w w:val="105"/>
        </w:rPr>
        <w:t>I</w:t>
      </w:r>
      <w:r>
        <w:rPr>
          <w:spacing w:val="-15"/>
          <w:w w:val="105"/>
        </w:rPr>
        <w:t xml:space="preserve"> </w:t>
      </w:r>
      <w:r>
        <w:t>do</w:t>
      </w:r>
      <w:r>
        <w:rPr>
          <w:spacing w:val="-13"/>
        </w:rPr>
        <w:t xml:space="preserve"> </w:t>
      </w:r>
      <w:r>
        <w:t>not</w:t>
      </w:r>
      <w:r>
        <w:rPr>
          <w:spacing w:val="-12"/>
        </w:rPr>
        <w:t xml:space="preserve"> </w:t>
      </w:r>
      <w:r>
        <w:t>want</w:t>
      </w:r>
      <w:r>
        <w:rPr>
          <w:spacing w:val="-12"/>
        </w:rPr>
        <w:t xml:space="preserve"> </w:t>
      </w:r>
      <w:r>
        <w:t>to</w:t>
      </w:r>
      <w:r>
        <w:rPr>
          <w:spacing w:val="-13"/>
        </w:rPr>
        <w:t xml:space="preserve"> </w:t>
      </w:r>
      <w:r>
        <w:t>be</w:t>
      </w:r>
      <w:r>
        <w:rPr>
          <w:spacing w:val="-12"/>
        </w:rPr>
        <w:t xml:space="preserve"> </w:t>
      </w:r>
      <w:r>
        <w:t>arrogant</w:t>
      </w:r>
      <w:r>
        <w:rPr>
          <w:spacing w:val="-12"/>
        </w:rPr>
        <w:t xml:space="preserve"> </w:t>
      </w:r>
      <w:r>
        <w:t>or</w:t>
      </w:r>
      <w:r>
        <w:rPr>
          <w:spacing w:val="-13"/>
        </w:rPr>
        <w:t xml:space="preserve"> </w:t>
      </w:r>
      <w:r>
        <w:t>high-minded—I know</w:t>
      </w:r>
      <w:r>
        <w:rPr>
          <w:spacing w:val="-12"/>
        </w:rPr>
        <w:t xml:space="preserve"> </w:t>
      </w:r>
      <w:r>
        <w:t>how</w:t>
      </w:r>
      <w:r>
        <w:rPr>
          <w:spacing w:val="-12"/>
        </w:rPr>
        <w:t xml:space="preserve"> </w:t>
      </w:r>
      <w:r>
        <w:t>quickly</w:t>
      </w:r>
      <w:r>
        <w:rPr>
          <w:spacing w:val="-12"/>
        </w:rPr>
        <w:t xml:space="preserve"> </w:t>
      </w:r>
      <w:r>
        <w:rPr>
          <w:w w:val="105"/>
        </w:rPr>
        <w:t>I</w:t>
      </w:r>
      <w:r>
        <w:rPr>
          <w:spacing w:val="-14"/>
          <w:w w:val="105"/>
        </w:rPr>
        <w:t xml:space="preserve"> </w:t>
      </w:r>
      <w:r>
        <w:t>can</w:t>
      </w:r>
      <w:r>
        <w:rPr>
          <w:spacing w:val="-12"/>
        </w:rPr>
        <w:t xml:space="preserve"> </w:t>
      </w:r>
      <w:r>
        <w:t>cave</w:t>
      </w:r>
      <w:r>
        <w:rPr>
          <w:spacing w:val="-11"/>
        </w:rPr>
        <w:t xml:space="preserve"> </w:t>
      </w:r>
      <w:r>
        <w:t>in.</w:t>
      </w:r>
      <w:r>
        <w:rPr>
          <w:spacing w:val="-12"/>
        </w:rPr>
        <w:t xml:space="preserve"> </w:t>
      </w:r>
      <w:r>
        <w:rPr>
          <w:spacing w:val="-10"/>
        </w:rPr>
        <w:t>We</w:t>
      </w:r>
      <w:r>
        <w:rPr>
          <w:spacing w:val="-12"/>
        </w:rPr>
        <w:t xml:space="preserve"> </w:t>
      </w:r>
      <w:r>
        <w:t>all</w:t>
      </w:r>
      <w:r>
        <w:rPr>
          <w:spacing w:val="-12"/>
        </w:rPr>
        <w:t xml:space="preserve"> </w:t>
      </w:r>
      <w:r>
        <w:t>have</w:t>
      </w:r>
      <w:r>
        <w:rPr>
          <w:spacing w:val="-11"/>
        </w:rPr>
        <w:t xml:space="preserve"> </w:t>
      </w:r>
      <w:r>
        <w:t>presumptuous</w:t>
      </w:r>
      <w:r>
        <w:rPr>
          <w:spacing w:val="-12"/>
        </w:rPr>
        <w:t xml:space="preserve"> </w:t>
      </w:r>
      <w:r>
        <w:t>sins</w:t>
      </w:r>
      <w:r>
        <w:rPr>
          <w:spacing w:val="-12"/>
        </w:rPr>
        <w:t xml:space="preserve"> </w:t>
      </w:r>
      <w:r>
        <w:rPr>
          <w:spacing w:val="-2"/>
        </w:rPr>
        <w:t xml:space="preserve">and </w:t>
      </w:r>
      <w:r>
        <w:t>hidden faults. The Enemy is su</w:t>
      </w:r>
      <w:r>
        <w:t>btle. But we are the leaders and we must understand our challenge and wake</w:t>
      </w:r>
      <w:r>
        <w:rPr>
          <w:spacing w:val="-26"/>
        </w:rPr>
        <w:t xml:space="preserve"> </w:t>
      </w:r>
      <w:r>
        <w:rPr>
          <w:spacing w:val="-2"/>
        </w:rPr>
        <w:t>up.</w:t>
      </w:r>
    </w:p>
    <w:p w:rsidR="00331444" w:rsidRDefault="0071453F">
      <w:pPr>
        <w:pStyle w:val="BodyText"/>
        <w:spacing w:before="4" w:line="254" w:lineRule="auto"/>
        <w:ind w:left="160" w:right="416" w:firstLine="360"/>
      </w:pPr>
      <w:r>
        <w:t>Breaking</w:t>
      </w:r>
      <w:r>
        <w:rPr>
          <w:spacing w:val="-24"/>
        </w:rPr>
        <w:t xml:space="preserve"> </w:t>
      </w:r>
      <w:r>
        <w:t>through</w:t>
      </w:r>
      <w:r>
        <w:rPr>
          <w:spacing w:val="-23"/>
        </w:rPr>
        <w:t xml:space="preserve"> </w:t>
      </w:r>
      <w:r>
        <w:t>the</w:t>
      </w:r>
      <w:r>
        <w:rPr>
          <w:spacing w:val="-23"/>
        </w:rPr>
        <w:t xml:space="preserve"> </w:t>
      </w:r>
      <w:r>
        <w:t>dark</w:t>
      </w:r>
      <w:r>
        <w:rPr>
          <w:spacing w:val="-24"/>
        </w:rPr>
        <w:t xml:space="preserve"> </w:t>
      </w:r>
      <w:r>
        <w:t>fog,</w:t>
      </w:r>
      <w:r>
        <w:rPr>
          <w:spacing w:val="-23"/>
        </w:rPr>
        <w:t xml:space="preserve"> </w:t>
      </w:r>
      <w:r>
        <w:t>though,</w:t>
      </w:r>
      <w:r>
        <w:rPr>
          <w:spacing w:val="-23"/>
        </w:rPr>
        <w:t xml:space="preserve"> </w:t>
      </w:r>
      <w:r>
        <w:t>is</w:t>
      </w:r>
      <w:r>
        <w:rPr>
          <w:spacing w:val="-24"/>
        </w:rPr>
        <w:t xml:space="preserve"> </w:t>
      </w:r>
      <w:r>
        <w:t>a</w:t>
      </w:r>
      <w:r>
        <w:rPr>
          <w:spacing w:val="-23"/>
        </w:rPr>
        <w:t xml:space="preserve"> </w:t>
      </w:r>
      <w:r>
        <w:t>shining</w:t>
      </w:r>
      <w:r>
        <w:rPr>
          <w:spacing w:val="-23"/>
        </w:rPr>
        <w:t xml:space="preserve"> </w:t>
      </w:r>
      <w:r>
        <w:t>light</w:t>
      </w:r>
      <w:r>
        <w:rPr>
          <w:spacing w:val="-24"/>
        </w:rPr>
        <w:t xml:space="preserve"> </w:t>
      </w:r>
      <w:r>
        <w:t>of</w:t>
      </w:r>
      <w:r>
        <w:rPr>
          <w:spacing w:val="-23"/>
        </w:rPr>
        <w:t xml:space="preserve"> </w:t>
      </w:r>
      <w:r>
        <w:t>hope: When</w:t>
      </w:r>
      <w:r>
        <w:rPr>
          <w:spacing w:val="-10"/>
        </w:rPr>
        <w:t xml:space="preserve"> </w:t>
      </w:r>
      <w:r>
        <w:t>judgment</w:t>
      </w:r>
      <w:r>
        <w:rPr>
          <w:spacing w:val="-10"/>
        </w:rPr>
        <w:t xml:space="preserve"> </w:t>
      </w:r>
      <w:r>
        <w:t>comes,</w:t>
      </w:r>
      <w:r>
        <w:rPr>
          <w:spacing w:val="-10"/>
        </w:rPr>
        <w:t xml:space="preserve"> </w:t>
      </w:r>
      <w:r>
        <w:t>there</w:t>
      </w:r>
      <w:r>
        <w:rPr>
          <w:spacing w:val="-10"/>
        </w:rPr>
        <w:t xml:space="preserve"> </w:t>
      </w:r>
      <w:r>
        <w:t>is</w:t>
      </w:r>
      <w:r>
        <w:rPr>
          <w:spacing w:val="-10"/>
        </w:rPr>
        <w:t xml:space="preserve"> </w:t>
      </w:r>
      <w:r>
        <w:t>a</w:t>
      </w:r>
      <w:r>
        <w:rPr>
          <w:spacing w:val="-10"/>
        </w:rPr>
        <w:t xml:space="preserve"> </w:t>
      </w:r>
      <w:r>
        <w:t>group</w:t>
      </w:r>
      <w:r>
        <w:rPr>
          <w:spacing w:val="-10"/>
        </w:rPr>
        <w:t xml:space="preserve"> </w:t>
      </w:r>
      <w:r>
        <w:t>of</w:t>
      </w:r>
      <w:r>
        <w:rPr>
          <w:spacing w:val="-9"/>
        </w:rPr>
        <w:t xml:space="preserve"> </w:t>
      </w:r>
      <w:r>
        <w:t>people</w:t>
      </w:r>
      <w:r>
        <w:rPr>
          <w:spacing w:val="-10"/>
        </w:rPr>
        <w:t xml:space="preserve"> </w:t>
      </w:r>
      <w:r>
        <w:t>God</w:t>
      </w:r>
      <w:r>
        <w:rPr>
          <w:spacing w:val="-10"/>
        </w:rPr>
        <w:t xml:space="preserve"> </w:t>
      </w:r>
      <w:r>
        <w:t>will</w:t>
      </w:r>
      <w:r>
        <w:rPr>
          <w:spacing w:val="-10"/>
        </w:rPr>
        <w:t xml:space="preserve"> </w:t>
      </w:r>
      <w:r>
        <w:t>bless,</w:t>
      </w:r>
      <w:r>
        <w:rPr>
          <w:spacing w:val="-10"/>
        </w:rPr>
        <w:t xml:space="preserve"> </w:t>
      </w:r>
      <w:r>
        <w:t>a remnant.</w:t>
      </w:r>
      <w:r>
        <w:rPr>
          <w:spacing w:val="-7"/>
        </w:rPr>
        <w:t xml:space="preserve"> </w:t>
      </w:r>
      <w:r>
        <w:t>The</w:t>
      </w:r>
      <w:r>
        <w:rPr>
          <w:spacing w:val="-6"/>
        </w:rPr>
        <w:t xml:space="preserve"> </w:t>
      </w:r>
      <w:r>
        <w:t>entire</w:t>
      </w:r>
      <w:r>
        <w:rPr>
          <w:spacing w:val="-7"/>
        </w:rPr>
        <w:t xml:space="preserve"> </w:t>
      </w:r>
      <w:r>
        <w:t>world</w:t>
      </w:r>
      <w:r>
        <w:rPr>
          <w:spacing w:val="-6"/>
        </w:rPr>
        <w:t xml:space="preserve"> </w:t>
      </w:r>
      <w:r>
        <w:t>can</w:t>
      </w:r>
      <w:r>
        <w:rPr>
          <w:spacing w:val="-7"/>
        </w:rPr>
        <w:t xml:space="preserve"> </w:t>
      </w:r>
      <w:r>
        <w:t>be</w:t>
      </w:r>
      <w:r>
        <w:rPr>
          <w:spacing w:val="-6"/>
        </w:rPr>
        <w:t xml:space="preserve"> </w:t>
      </w:r>
      <w:r>
        <w:t>crumbling</w:t>
      </w:r>
      <w:r>
        <w:rPr>
          <w:spacing w:val="-7"/>
        </w:rPr>
        <w:t xml:space="preserve"> </w:t>
      </w:r>
      <w:r>
        <w:t>down,</w:t>
      </w:r>
      <w:r>
        <w:rPr>
          <w:spacing w:val="-6"/>
        </w:rPr>
        <w:t xml:space="preserve"> </w:t>
      </w:r>
      <w:r>
        <w:t>but</w:t>
      </w:r>
      <w:r>
        <w:rPr>
          <w:spacing w:val="-7"/>
        </w:rPr>
        <w:t xml:space="preserve"> </w:t>
      </w:r>
      <w:r>
        <w:t>He</w:t>
      </w:r>
      <w:r>
        <w:rPr>
          <w:spacing w:val="-6"/>
        </w:rPr>
        <w:t xml:space="preserve"> </w:t>
      </w:r>
      <w:r>
        <w:t>will</w:t>
      </w:r>
      <w:r>
        <w:rPr>
          <w:spacing w:val="-7"/>
        </w:rPr>
        <w:t xml:space="preserve"> </w:t>
      </w:r>
      <w:r>
        <w:rPr>
          <w:spacing w:val="-2"/>
        </w:rPr>
        <w:t xml:space="preserve">put </w:t>
      </w:r>
      <w:r>
        <w:t>His hand on those following Him with their whole heart. That is where</w:t>
      </w:r>
      <w:r>
        <w:rPr>
          <w:spacing w:val="-19"/>
        </w:rPr>
        <w:t xml:space="preserve"> </w:t>
      </w:r>
      <w:r>
        <w:rPr>
          <w:w w:val="105"/>
        </w:rPr>
        <w:t>I</w:t>
      </w:r>
      <w:r>
        <w:rPr>
          <w:spacing w:val="-22"/>
          <w:w w:val="105"/>
        </w:rPr>
        <w:t xml:space="preserve"> </w:t>
      </w:r>
      <w:r>
        <w:t>want</w:t>
      </w:r>
      <w:r>
        <w:rPr>
          <w:spacing w:val="-19"/>
        </w:rPr>
        <w:t xml:space="preserve"> </w:t>
      </w:r>
      <w:r>
        <w:t>to</w:t>
      </w:r>
      <w:r>
        <w:rPr>
          <w:spacing w:val="-19"/>
        </w:rPr>
        <w:t xml:space="preserve"> </w:t>
      </w:r>
      <w:r>
        <w:t>be.</w:t>
      </w:r>
      <w:r>
        <w:rPr>
          <w:spacing w:val="-19"/>
        </w:rPr>
        <w:t xml:space="preserve"> </w:t>
      </w:r>
      <w:r>
        <w:rPr>
          <w:w w:val="105"/>
        </w:rPr>
        <w:t>I</w:t>
      </w:r>
      <w:r>
        <w:rPr>
          <w:spacing w:val="-21"/>
          <w:w w:val="105"/>
        </w:rPr>
        <w:t xml:space="preserve"> </w:t>
      </w:r>
      <w:r>
        <w:t>challenge</w:t>
      </w:r>
      <w:r>
        <w:rPr>
          <w:spacing w:val="-19"/>
        </w:rPr>
        <w:t xml:space="preserve"> </w:t>
      </w:r>
      <w:r>
        <w:t>you</w:t>
      </w:r>
      <w:r>
        <w:rPr>
          <w:spacing w:val="-19"/>
        </w:rPr>
        <w:t xml:space="preserve"> </w:t>
      </w:r>
      <w:r>
        <w:t>to</w:t>
      </w:r>
      <w:r>
        <w:rPr>
          <w:spacing w:val="-19"/>
        </w:rPr>
        <w:t xml:space="preserve"> </w:t>
      </w:r>
      <w:r>
        <w:t>be</w:t>
      </w:r>
      <w:r>
        <w:rPr>
          <w:spacing w:val="-19"/>
        </w:rPr>
        <w:t xml:space="preserve"> </w:t>
      </w:r>
      <w:r>
        <w:t>there,</w:t>
      </w:r>
      <w:r>
        <w:rPr>
          <w:spacing w:val="-19"/>
        </w:rPr>
        <w:t xml:space="preserve"> </w:t>
      </w:r>
      <w:r>
        <w:t>too.</w:t>
      </w:r>
      <w:r>
        <w:rPr>
          <w:spacing w:val="-19"/>
        </w:rPr>
        <w:t xml:space="preserve"> </w:t>
      </w:r>
      <w:r>
        <w:rPr>
          <w:w w:val="105"/>
        </w:rPr>
        <w:t>I</w:t>
      </w:r>
      <w:r>
        <w:rPr>
          <w:spacing w:val="-22"/>
          <w:w w:val="105"/>
        </w:rPr>
        <w:t xml:space="preserve"> </w:t>
      </w:r>
      <w:r>
        <w:t>want</w:t>
      </w:r>
      <w:r>
        <w:rPr>
          <w:spacing w:val="-19"/>
        </w:rPr>
        <w:t xml:space="preserve"> </w:t>
      </w:r>
      <w:r>
        <w:t>to</w:t>
      </w:r>
      <w:r>
        <w:rPr>
          <w:spacing w:val="-19"/>
        </w:rPr>
        <w:t xml:space="preserve"> </w:t>
      </w:r>
      <w:r>
        <w:t>be</w:t>
      </w:r>
      <w:r>
        <w:rPr>
          <w:spacing w:val="-19"/>
        </w:rPr>
        <w:t xml:space="preserve"> </w:t>
      </w:r>
      <w:r>
        <w:rPr>
          <w:spacing w:val="-2"/>
        </w:rPr>
        <w:t xml:space="preserve">one </w:t>
      </w:r>
      <w:r>
        <w:t>of the remnant. What will that</w:t>
      </w:r>
      <w:r>
        <w:rPr>
          <w:spacing w:val="-21"/>
        </w:rPr>
        <w:t xml:space="preserve"> </w:t>
      </w:r>
      <w:r>
        <w:t>require?</w:t>
      </w:r>
    </w:p>
    <w:p w:rsidR="00331444" w:rsidRPr="000F601B" w:rsidRDefault="00331444">
      <w:pPr>
        <w:pStyle w:val="BodyText"/>
        <w:spacing w:before="7"/>
        <w:jc w:val="left"/>
        <w:rPr>
          <w:b/>
          <w:sz w:val="27"/>
        </w:rPr>
      </w:pPr>
    </w:p>
    <w:p w:rsidR="00331444" w:rsidRPr="000F601B" w:rsidRDefault="0071453F">
      <w:pPr>
        <w:ind w:left="160"/>
        <w:jc w:val="both"/>
        <w:rPr>
          <w:rFonts w:ascii="Garamond"/>
          <w:b/>
          <w:sz w:val="14"/>
        </w:rPr>
      </w:pPr>
      <w:r w:rsidRPr="000F601B">
        <w:rPr>
          <w:rFonts w:ascii="Garamond"/>
          <w:b/>
          <w:w w:val="105"/>
          <w:sz w:val="18"/>
        </w:rPr>
        <w:t>R</w:t>
      </w:r>
      <w:r w:rsidRPr="000F601B">
        <w:rPr>
          <w:rFonts w:ascii="Garamond"/>
          <w:b/>
          <w:w w:val="105"/>
          <w:sz w:val="14"/>
        </w:rPr>
        <w:t xml:space="preserve">EBUILDING THE </w:t>
      </w:r>
      <w:r w:rsidRPr="000F601B">
        <w:rPr>
          <w:rFonts w:ascii="Garamond"/>
          <w:b/>
          <w:w w:val="105"/>
          <w:sz w:val="18"/>
        </w:rPr>
        <w:t>F</w:t>
      </w:r>
      <w:r w:rsidRPr="000F601B">
        <w:rPr>
          <w:rFonts w:ascii="Garamond"/>
          <w:b/>
          <w:w w:val="105"/>
          <w:sz w:val="14"/>
        </w:rPr>
        <w:t>OUNDATION</w:t>
      </w:r>
    </w:p>
    <w:p w:rsidR="00331444" w:rsidRDefault="0071453F">
      <w:pPr>
        <w:pStyle w:val="BodyText"/>
        <w:spacing w:before="108" w:line="254" w:lineRule="auto"/>
        <w:ind w:left="160" w:right="418"/>
        <w:rPr>
          <w:i/>
        </w:rPr>
      </w:pPr>
      <w:r>
        <w:t>The</w:t>
      </w:r>
      <w:r>
        <w:rPr>
          <w:spacing w:val="-20"/>
        </w:rPr>
        <w:t xml:space="preserve"> </w:t>
      </w:r>
      <w:r>
        <w:t>church</w:t>
      </w:r>
      <w:r>
        <w:rPr>
          <w:spacing w:val="-19"/>
        </w:rPr>
        <w:t xml:space="preserve"> </w:t>
      </w:r>
      <w:r>
        <w:t>has</w:t>
      </w:r>
      <w:r>
        <w:rPr>
          <w:spacing w:val="-20"/>
        </w:rPr>
        <w:t xml:space="preserve"> </w:t>
      </w:r>
      <w:r>
        <w:t>a</w:t>
      </w:r>
      <w:r>
        <w:rPr>
          <w:spacing w:val="-19"/>
        </w:rPr>
        <w:t xml:space="preserve"> </w:t>
      </w:r>
      <w:r>
        <w:t>leadership</w:t>
      </w:r>
      <w:r>
        <w:rPr>
          <w:spacing w:val="-19"/>
        </w:rPr>
        <w:t xml:space="preserve"> </w:t>
      </w:r>
      <w:r>
        <w:t>crisis.</w:t>
      </w:r>
      <w:r>
        <w:rPr>
          <w:spacing w:val="-20"/>
        </w:rPr>
        <w:t xml:space="preserve"> </w:t>
      </w:r>
      <w:r>
        <w:rPr>
          <w:spacing w:val="-10"/>
        </w:rPr>
        <w:t>We</w:t>
      </w:r>
      <w:r>
        <w:rPr>
          <w:spacing w:val="-19"/>
        </w:rPr>
        <w:t xml:space="preserve"> </w:t>
      </w:r>
      <w:r>
        <w:t>are</w:t>
      </w:r>
      <w:r>
        <w:rPr>
          <w:spacing w:val="-19"/>
        </w:rPr>
        <w:t xml:space="preserve"> </w:t>
      </w:r>
      <w:r>
        <w:t>desperate</w:t>
      </w:r>
      <w:r>
        <w:rPr>
          <w:spacing w:val="-20"/>
        </w:rPr>
        <w:t xml:space="preserve"> </w:t>
      </w:r>
      <w:r>
        <w:t>today</w:t>
      </w:r>
      <w:r>
        <w:rPr>
          <w:spacing w:val="-19"/>
        </w:rPr>
        <w:t xml:space="preserve"> </w:t>
      </w:r>
      <w:r>
        <w:t>for</w:t>
      </w:r>
      <w:r>
        <w:rPr>
          <w:spacing w:val="-19"/>
        </w:rPr>
        <w:t xml:space="preserve"> </w:t>
      </w:r>
      <w:r>
        <w:t>godly leaders.</w:t>
      </w:r>
      <w:r>
        <w:rPr>
          <w:spacing w:val="-17"/>
        </w:rPr>
        <w:t xml:space="preserve"> </w:t>
      </w:r>
      <w:r>
        <w:rPr>
          <w:spacing w:val="-10"/>
        </w:rPr>
        <w:t>We</w:t>
      </w:r>
      <w:r>
        <w:rPr>
          <w:spacing w:val="-16"/>
        </w:rPr>
        <w:t xml:space="preserve"> </w:t>
      </w:r>
      <w:r>
        <w:t>need</w:t>
      </w:r>
      <w:r>
        <w:rPr>
          <w:spacing w:val="-17"/>
        </w:rPr>
        <w:t xml:space="preserve"> </w:t>
      </w:r>
      <w:r>
        <w:t>leaders</w:t>
      </w:r>
      <w:r>
        <w:rPr>
          <w:spacing w:val="-16"/>
        </w:rPr>
        <w:t xml:space="preserve"> </w:t>
      </w:r>
      <w:r>
        <w:t>with</w:t>
      </w:r>
      <w:r>
        <w:rPr>
          <w:spacing w:val="-16"/>
        </w:rPr>
        <w:t xml:space="preserve"> </w:t>
      </w:r>
      <w:r>
        <w:t>strong</w:t>
      </w:r>
      <w:r>
        <w:rPr>
          <w:spacing w:val="-17"/>
        </w:rPr>
        <w:t xml:space="preserve"> </w:t>
      </w:r>
      <w:r>
        <w:t>hearts</w:t>
      </w:r>
      <w:r>
        <w:rPr>
          <w:spacing w:val="-16"/>
        </w:rPr>
        <w:t xml:space="preserve"> </w:t>
      </w:r>
      <w:r>
        <w:t>who</w:t>
      </w:r>
      <w:r>
        <w:rPr>
          <w:spacing w:val="-16"/>
        </w:rPr>
        <w:t xml:space="preserve"> </w:t>
      </w:r>
      <w:r>
        <w:t>also</w:t>
      </w:r>
      <w:r>
        <w:rPr>
          <w:spacing w:val="-17"/>
        </w:rPr>
        <w:t xml:space="preserve"> </w:t>
      </w:r>
      <w:r>
        <w:t>have</w:t>
      </w:r>
      <w:r>
        <w:rPr>
          <w:spacing w:val="-16"/>
        </w:rPr>
        <w:t xml:space="preserve"> </w:t>
      </w:r>
      <w:r>
        <w:t>discern- ment,</w:t>
      </w:r>
      <w:r>
        <w:rPr>
          <w:spacing w:val="-27"/>
        </w:rPr>
        <w:t xml:space="preserve"> </w:t>
      </w:r>
      <w:r>
        <w:t>men</w:t>
      </w:r>
      <w:r>
        <w:rPr>
          <w:spacing w:val="-27"/>
        </w:rPr>
        <w:t xml:space="preserve"> </w:t>
      </w:r>
      <w:r>
        <w:t>like</w:t>
      </w:r>
      <w:r>
        <w:rPr>
          <w:spacing w:val="-26"/>
        </w:rPr>
        <w:t xml:space="preserve"> </w:t>
      </w:r>
      <w:r>
        <w:t>the</w:t>
      </w:r>
      <w:r>
        <w:rPr>
          <w:spacing w:val="-27"/>
        </w:rPr>
        <w:t xml:space="preserve"> </w:t>
      </w:r>
      <w:r>
        <w:t>sons</w:t>
      </w:r>
      <w:r>
        <w:rPr>
          <w:spacing w:val="-26"/>
        </w:rPr>
        <w:t xml:space="preserve"> </w:t>
      </w:r>
      <w:r>
        <w:t>of</w:t>
      </w:r>
      <w:r>
        <w:rPr>
          <w:spacing w:val="-27"/>
        </w:rPr>
        <w:t xml:space="preserve"> </w:t>
      </w:r>
      <w:r>
        <w:rPr>
          <w:spacing w:val="-3"/>
        </w:rPr>
        <w:t>Issachar,</w:t>
      </w:r>
      <w:r>
        <w:rPr>
          <w:spacing w:val="-26"/>
        </w:rPr>
        <w:t xml:space="preserve"> </w:t>
      </w:r>
      <w:r>
        <w:t>who</w:t>
      </w:r>
      <w:r>
        <w:rPr>
          <w:spacing w:val="-27"/>
        </w:rPr>
        <w:t xml:space="preserve"> </w:t>
      </w:r>
      <w:r>
        <w:t>understand</w:t>
      </w:r>
      <w:r>
        <w:rPr>
          <w:spacing w:val="-26"/>
        </w:rPr>
        <w:t xml:space="preserve"> </w:t>
      </w:r>
      <w:r>
        <w:t>our</w:t>
      </w:r>
      <w:r>
        <w:rPr>
          <w:spacing w:val="-27"/>
        </w:rPr>
        <w:t xml:space="preserve"> </w:t>
      </w:r>
      <w:r>
        <w:t>time.</w:t>
      </w:r>
      <w:r>
        <w:rPr>
          <w:spacing w:val="-26"/>
        </w:rPr>
        <w:t xml:space="preserve"> </w:t>
      </w:r>
      <w:r>
        <w:t>It</w:t>
      </w:r>
      <w:r>
        <w:rPr>
          <w:spacing w:val="-27"/>
        </w:rPr>
        <w:t xml:space="preserve"> </w:t>
      </w:r>
      <w:r>
        <w:t xml:space="preserve">isn’t </w:t>
      </w:r>
      <w:r>
        <w:rPr>
          <w:w w:val="95"/>
        </w:rPr>
        <w:t>1955</w:t>
      </w:r>
      <w:r>
        <w:rPr>
          <w:spacing w:val="-13"/>
          <w:w w:val="95"/>
        </w:rPr>
        <w:t xml:space="preserve"> </w:t>
      </w:r>
      <w:r>
        <w:rPr>
          <w:w w:val="95"/>
        </w:rPr>
        <w:t>anymore.</w:t>
      </w:r>
      <w:r>
        <w:rPr>
          <w:spacing w:val="-13"/>
          <w:w w:val="95"/>
        </w:rPr>
        <w:t xml:space="preserve"> </w:t>
      </w:r>
      <w:r>
        <w:rPr>
          <w:w w:val="95"/>
        </w:rPr>
        <w:t>It’s</w:t>
      </w:r>
      <w:r>
        <w:rPr>
          <w:spacing w:val="-13"/>
          <w:w w:val="95"/>
        </w:rPr>
        <w:t xml:space="preserve"> </w:t>
      </w:r>
      <w:r>
        <w:rPr>
          <w:w w:val="95"/>
        </w:rPr>
        <w:t>not</w:t>
      </w:r>
      <w:r>
        <w:rPr>
          <w:spacing w:val="-13"/>
          <w:w w:val="95"/>
        </w:rPr>
        <w:t xml:space="preserve"> </w:t>
      </w:r>
      <w:r>
        <w:rPr>
          <w:w w:val="95"/>
        </w:rPr>
        <w:t>even</w:t>
      </w:r>
      <w:r>
        <w:rPr>
          <w:spacing w:val="-13"/>
          <w:w w:val="95"/>
        </w:rPr>
        <w:t xml:space="preserve"> </w:t>
      </w:r>
      <w:r>
        <w:rPr>
          <w:w w:val="95"/>
        </w:rPr>
        <w:t>1990</w:t>
      </w:r>
      <w:r>
        <w:rPr>
          <w:spacing w:val="-13"/>
          <w:w w:val="95"/>
        </w:rPr>
        <w:t xml:space="preserve"> </w:t>
      </w:r>
      <w:r>
        <w:rPr>
          <w:w w:val="95"/>
        </w:rPr>
        <w:t>anymore.</w:t>
      </w:r>
      <w:r>
        <w:rPr>
          <w:spacing w:val="-13"/>
          <w:w w:val="95"/>
        </w:rPr>
        <w:t xml:space="preserve"> </w:t>
      </w:r>
      <w:r>
        <w:rPr>
          <w:w w:val="95"/>
        </w:rPr>
        <w:t>If</w:t>
      </w:r>
      <w:r>
        <w:rPr>
          <w:spacing w:val="-13"/>
          <w:w w:val="95"/>
        </w:rPr>
        <w:t xml:space="preserve"> </w:t>
      </w:r>
      <w:r>
        <w:rPr>
          <w:w w:val="95"/>
        </w:rPr>
        <w:t>someone</w:t>
      </w:r>
      <w:r>
        <w:rPr>
          <w:spacing w:val="-13"/>
          <w:w w:val="95"/>
        </w:rPr>
        <w:t xml:space="preserve"> </w:t>
      </w:r>
      <w:r>
        <w:rPr>
          <w:w w:val="95"/>
        </w:rPr>
        <w:t>had</w:t>
      </w:r>
      <w:r>
        <w:rPr>
          <w:spacing w:val="-13"/>
          <w:w w:val="95"/>
        </w:rPr>
        <w:t xml:space="preserve"> </w:t>
      </w:r>
      <w:r>
        <w:rPr>
          <w:w w:val="95"/>
        </w:rPr>
        <w:t>walked</w:t>
      </w:r>
      <w:r>
        <w:rPr>
          <w:spacing w:val="-13"/>
          <w:w w:val="95"/>
        </w:rPr>
        <w:t xml:space="preserve"> </w:t>
      </w:r>
      <w:r>
        <w:rPr>
          <w:w w:val="95"/>
        </w:rPr>
        <w:t xml:space="preserve">up </w:t>
      </w:r>
      <w:r>
        <w:t>to</w:t>
      </w:r>
      <w:r>
        <w:rPr>
          <w:spacing w:val="-18"/>
        </w:rPr>
        <w:t xml:space="preserve"> </w:t>
      </w:r>
      <w:r>
        <w:t>you</w:t>
      </w:r>
      <w:r>
        <w:rPr>
          <w:spacing w:val="-17"/>
        </w:rPr>
        <w:t xml:space="preserve"> </w:t>
      </w:r>
      <w:r>
        <w:t>ten</w:t>
      </w:r>
      <w:r>
        <w:rPr>
          <w:spacing w:val="-18"/>
        </w:rPr>
        <w:t xml:space="preserve"> </w:t>
      </w:r>
      <w:r>
        <w:t>years</w:t>
      </w:r>
      <w:r>
        <w:rPr>
          <w:spacing w:val="-17"/>
        </w:rPr>
        <w:t xml:space="preserve"> </w:t>
      </w:r>
      <w:r>
        <w:t>ago</w:t>
      </w:r>
      <w:r>
        <w:rPr>
          <w:spacing w:val="-18"/>
        </w:rPr>
        <w:t xml:space="preserve"> </w:t>
      </w:r>
      <w:r>
        <w:t>and</w:t>
      </w:r>
      <w:r>
        <w:rPr>
          <w:spacing w:val="-17"/>
        </w:rPr>
        <w:t xml:space="preserve"> </w:t>
      </w:r>
      <w:r>
        <w:t>said</w:t>
      </w:r>
      <w:r>
        <w:rPr>
          <w:spacing w:val="-18"/>
        </w:rPr>
        <w:t xml:space="preserve"> </w:t>
      </w:r>
      <w:r>
        <w:rPr>
          <w:spacing w:val="-5"/>
        </w:rPr>
        <w:t>“www.com,”</w:t>
      </w:r>
      <w:r>
        <w:rPr>
          <w:spacing w:val="-17"/>
        </w:rPr>
        <w:t xml:space="preserve"> </w:t>
      </w:r>
      <w:r>
        <w:t>you</w:t>
      </w:r>
      <w:r>
        <w:rPr>
          <w:spacing w:val="-17"/>
        </w:rPr>
        <w:t xml:space="preserve"> </w:t>
      </w:r>
      <w:r>
        <w:t>would</w:t>
      </w:r>
      <w:r>
        <w:rPr>
          <w:spacing w:val="-18"/>
        </w:rPr>
        <w:t xml:space="preserve"> </w:t>
      </w:r>
      <w:r>
        <w:t>have</w:t>
      </w:r>
      <w:r>
        <w:rPr>
          <w:spacing w:val="-17"/>
        </w:rPr>
        <w:t xml:space="preserve"> </w:t>
      </w:r>
      <w:r>
        <w:t xml:space="preserve">thought, </w:t>
      </w:r>
      <w:r>
        <w:rPr>
          <w:i/>
        </w:rPr>
        <w:t>Who</w:t>
      </w:r>
      <w:r>
        <w:rPr>
          <w:i/>
          <w:spacing w:val="-8"/>
        </w:rPr>
        <w:t xml:space="preserve"> </w:t>
      </w:r>
      <w:r>
        <w:rPr>
          <w:i/>
        </w:rPr>
        <w:t>let</w:t>
      </w:r>
      <w:r>
        <w:rPr>
          <w:i/>
          <w:spacing w:val="-7"/>
        </w:rPr>
        <w:t xml:space="preserve"> </w:t>
      </w:r>
      <w:r>
        <w:rPr>
          <w:i/>
        </w:rPr>
        <w:t>this</w:t>
      </w:r>
      <w:r>
        <w:rPr>
          <w:i/>
          <w:spacing w:val="-7"/>
        </w:rPr>
        <w:t xml:space="preserve"> </w:t>
      </w:r>
      <w:r>
        <w:rPr>
          <w:i/>
        </w:rPr>
        <w:t>guy</w:t>
      </w:r>
      <w:r>
        <w:rPr>
          <w:i/>
          <w:spacing w:val="-7"/>
        </w:rPr>
        <w:t xml:space="preserve"> </w:t>
      </w:r>
      <w:r>
        <w:rPr>
          <w:i/>
        </w:rPr>
        <w:t>out</w:t>
      </w:r>
      <w:r>
        <w:rPr>
          <w:i/>
          <w:spacing w:val="-7"/>
        </w:rPr>
        <w:t xml:space="preserve"> </w:t>
      </w:r>
      <w:r>
        <w:rPr>
          <w:i/>
        </w:rPr>
        <w:t>of</w:t>
      </w:r>
      <w:r>
        <w:rPr>
          <w:i/>
          <w:spacing w:val="-7"/>
        </w:rPr>
        <w:t xml:space="preserve"> </w:t>
      </w:r>
      <w:r>
        <w:rPr>
          <w:i/>
        </w:rPr>
        <w:t>the</w:t>
      </w:r>
      <w:r>
        <w:rPr>
          <w:i/>
          <w:spacing w:val="-7"/>
        </w:rPr>
        <w:t xml:space="preserve"> </w:t>
      </w:r>
      <w:r>
        <w:rPr>
          <w:i/>
        </w:rPr>
        <w:t>home?</w:t>
      </w:r>
    </w:p>
    <w:p w:rsidR="00331444" w:rsidRDefault="0071453F">
      <w:pPr>
        <w:pStyle w:val="BodyText"/>
        <w:spacing w:before="3" w:line="254" w:lineRule="auto"/>
        <w:ind w:left="160" w:right="418" w:firstLine="360"/>
      </w:pPr>
      <w:r>
        <w:t>The</w:t>
      </w:r>
      <w:r>
        <w:rPr>
          <w:spacing w:val="-15"/>
        </w:rPr>
        <w:t xml:space="preserve"> </w:t>
      </w:r>
      <w:r>
        <w:t>leadership</w:t>
      </w:r>
      <w:r>
        <w:rPr>
          <w:spacing w:val="-14"/>
        </w:rPr>
        <w:t xml:space="preserve"> </w:t>
      </w:r>
      <w:r>
        <w:t>deficit</w:t>
      </w:r>
      <w:r>
        <w:rPr>
          <w:spacing w:val="-14"/>
        </w:rPr>
        <w:t xml:space="preserve"> </w:t>
      </w:r>
      <w:r>
        <w:t>is</w:t>
      </w:r>
      <w:r>
        <w:rPr>
          <w:spacing w:val="-14"/>
        </w:rPr>
        <w:t xml:space="preserve"> </w:t>
      </w:r>
      <w:r>
        <w:t>a</w:t>
      </w:r>
      <w:r>
        <w:rPr>
          <w:spacing w:val="-14"/>
        </w:rPr>
        <w:t xml:space="preserve"> </w:t>
      </w:r>
      <w:r>
        <w:t>huge</w:t>
      </w:r>
      <w:r>
        <w:rPr>
          <w:spacing w:val="-14"/>
        </w:rPr>
        <w:t xml:space="preserve"> </w:t>
      </w:r>
      <w:r>
        <w:t>problem</w:t>
      </w:r>
      <w:r>
        <w:rPr>
          <w:spacing w:val="-14"/>
        </w:rPr>
        <w:t xml:space="preserve"> </w:t>
      </w:r>
      <w:r>
        <w:t>in</w:t>
      </w:r>
      <w:r>
        <w:rPr>
          <w:spacing w:val="-14"/>
        </w:rPr>
        <w:t xml:space="preserve"> </w:t>
      </w:r>
      <w:r>
        <w:t>our</w:t>
      </w:r>
      <w:r>
        <w:rPr>
          <w:spacing w:val="-14"/>
        </w:rPr>
        <w:t xml:space="preserve"> </w:t>
      </w:r>
      <w:r>
        <w:t>churches.</w:t>
      </w:r>
      <w:r>
        <w:rPr>
          <w:spacing w:val="-14"/>
        </w:rPr>
        <w:t xml:space="preserve"> </w:t>
      </w:r>
      <w:r>
        <w:rPr>
          <w:w w:val="105"/>
        </w:rPr>
        <w:t>I</w:t>
      </w:r>
      <w:r>
        <w:rPr>
          <w:spacing w:val="-17"/>
          <w:w w:val="105"/>
        </w:rPr>
        <w:t xml:space="preserve"> </w:t>
      </w:r>
      <w:r>
        <w:t>once did</w:t>
      </w:r>
      <w:r>
        <w:rPr>
          <w:spacing w:val="-12"/>
        </w:rPr>
        <w:t xml:space="preserve"> </w:t>
      </w:r>
      <w:r>
        <w:t>some</w:t>
      </w:r>
      <w:r>
        <w:rPr>
          <w:spacing w:val="-12"/>
        </w:rPr>
        <w:t xml:space="preserve"> </w:t>
      </w:r>
      <w:r>
        <w:t>research</w:t>
      </w:r>
      <w:r>
        <w:rPr>
          <w:spacing w:val="-11"/>
        </w:rPr>
        <w:t xml:space="preserve"> </w:t>
      </w:r>
      <w:r>
        <w:t>and</w:t>
      </w:r>
      <w:r>
        <w:rPr>
          <w:spacing w:val="-12"/>
        </w:rPr>
        <w:t xml:space="preserve"> </w:t>
      </w:r>
      <w:r>
        <w:t>found</w:t>
      </w:r>
      <w:r>
        <w:rPr>
          <w:spacing w:val="-11"/>
        </w:rPr>
        <w:t xml:space="preserve"> </w:t>
      </w:r>
      <w:r>
        <w:t>165</w:t>
      </w:r>
      <w:r>
        <w:rPr>
          <w:spacing w:val="-12"/>
        </w:rPr>
        <w:t xml:space="preserve"> </w:t>
      </w:r>
      <w:r>
        <w:t>definitions</w:t>
      </w:r>
      <w:r>
        <w:rPr>
          <w:spacing w:val="-11"/>
        </w:rPr>
        <w:t xml:space="preserve"> </w:t>
      </w:r>
      <w:r>
        <w:t>of</w:t>
      </w:r>
      <w:r>
        <w:rPr>
          <w:spacing w:val="-12"/>
        </w:rPr>
        <w:t xml:space="preserve"> </w:t>
      </w:r>
      <w:r>
        <w:t>leadership.</w:t>
      </w:r>
      <w:r>
        <w:rPr>
          <w:spacing w:val="-11"/>
        </w:rPr>
        <w:t xml:space="preserve"> </w:t>
      </w:r>
      <w:r>
        <w:t>But</w:t>
      </w:r>
      <w:r>
        <w:rPr>
          <w:spacing w:val="-12"/>
        </w:rPr>
        <w:t xml:space="preserve"> </w:t>
      </w:r>
      <w:r>
        <w:rPr>
          <w:spacing w:val="-2"/>
        </w:rPr>
        <w:t xml:space="preserve">the </w:t>
      </w:r>
      <w:r>
        <w:t>best</w:t>
      </w:r>
      <w:r>
        <w:rPr>
          <w:spacing w:val="-11"/>
        </w:rPr>
        <w:t xml:space="preserve"> </w:t>
      </w:r>
      <w:r>
        <w:t>one—no</w:t>
      </w:r>
      <w:r>
        <w:rPr>
          <w:spacing w:val="-11"/>
        </w:rPr>
        <w:t xml:space="preserve"> </w:t>
      </w:r>
      <w:r>
        <w:t>surprise—came</w:t>
      </w:r>
      <w:r>
        <w:rPr>
          <w:spacing w:val="-10"/>
        </w:rPr>
        <w:t xml:space="preserve"> </w:t>
      </w:r>
      <w:r>
        <w:t>from</w:t>
      </w:r>
      <w:r>
        <w:rPr>
          <w:spacing w:val="-11"/>
        </w:rPr>
        <w:t xml:space="preserve"> </w:t>
      </w:r>
      <w:r>
        <w:t>master</w:t>
      </w:r>
      <w:r>
        <w:rPr>
          <w:spacing w:val="-10"/>
        </w:rPr>
        <w:t xml:space="preserve"> </w:t>
      </w:r>
      <w:r>
        <w:t>communicator</w:t>
      </w:r>
      <w:r>
        <w:rPr>
          <w:spacing w:val="-11"/>
        </w:rPr>
        <w:t xml:space="preserve"> </w:t>
      </w:r>
      <w:r>
        <w:rPr>
          <w:spacing w:val="-2"/>
        </w:rPr>
        <w:t xml:space="preserve">Howard </w:t>
      </w:r>
      <w:r>
        <w:t>Hendricks:</w:t>
      </w:r>
      <w:r>
        <w:rPr>
          <w:spacing w:val="-33"/>
        </w:rPr>
        <w:t xml:space="preserve"> </w:t>
      </w:r>
      <w:r>
        <w:rPr>
          <w:spacing w:val="-15"/>
        </w:rPr>
        <w:t>“A</w:t>
      </w:r>
      <w:r>
        <w:rPr>
          <w:spacing w:val="-33"/>
        </w:rPr>
        <w:t xml:space="preserve"> </w:t>
      </w:r>
      <w:r>
        <w:t>leader</w:t>
      </w:r>
      <w:r>
        <w:rPr>
          <w:spacing w:val="-33"/>
        </w:rPr>
        <w:t xml:space="preserve"> </w:t>
      </w:r>
      <w:r>
        <w:t>is</w:t>
      </w:r>
      <w:r>
        <w:rPr>
          <w:spacing w:val="-32"/>
        </w:rPr>
        <w:t xml:space="preserve"> </w:t>
      </w:r>
      <w:r>
        <w:t>someone</w:t>
      </w:r>
      <w:r>
        <w:rPr>
          <w:spacing w:val="-33"/>
        </w:rPr>
        <w:t xml:space="preserve"> </w:t>
      </w:r>
      <w:r>
        <w:t>who</w:t>
      </w:r>
      <w:r>
        <w:rPr>
          <w:spacing w:val="-33"/>
        </w:rPr>
        <w:t xml:space="preserve"> </w:t>
      </w:r>
      <w:r>
        <w:t>leads.”</w:t>
      </w:r>
      <w:r>
        <w:rPr>
          <w:spacing w:val="-32"/>
        </w:rPr>
        <w:t xml:space="preserve"> </w:t>
      </w:r>
      <w:r>
        <w:t>Don’t</w:t>
      </w:r>
      <w:r>
        <w:rPr>
          <w:spacing w:val="-33"/>
        </w:rPr>
        <w:t xml:space="preserve"> </w:t>
      </w:r>
      <w:r>
        <w:t>miss</w:t>
      </w:r>
      <w:r>
        <w:rPr>
          <w:spacing w:val="-33"/>
        </w:rPr>
        <w:t xml:space="preserve"> </w:t>
      </w:r>
      <w:r>
        <w:t>the</w:t>
      </w:r>
      <w:r>
        <w:rPr>
          <w:spacing w:val="-32"/>
        </w:rPr>
        <w:t xml:space="preserve"> </w:t>
      </w:r>
      <w:r>
        <w:t>profound</w:t>
      </w:r>
    </w:p>
    <w:p w:rsidR="00331444" w:rsidRDefault="00331444">
      <w:pPr>
        <w:spacing w:line="254"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40" w:right="138"/>
      </w:pPr>
      <w:r>
        <w:t>simplicity</w:t>
      </w:r>
      <w:r>
        <w:rPr>
          <w:spacing w:val="-14"/>
        </w:rPr>
        <w:t xml:space="preserve"> </w:t>
      </w:r>
      <w:r>
        <w:t>of</w:t>
      </w:r>
      <w:r>
        <w:rPr>
          <w:spacing w:val="-14"/>
        </w:rPr>
        <w:t xml:space="preserve"> </w:t>
      </w:r>
      <w:r>
        <w:t>that</w:t>
      </w:r>
      <w:r>
        <w:rPr>
          <w:spacing w:val="-14"/>
        </w:rPr>
        <w:t xml:space="preserve"> </w:t>
      </w:r>
      <w:r>
        <w:t>definition.</w:t>
      </w:r>
      <w:r>
        <w:rPr>
          <w:spacing w:val="-14"/>
        </w:rPr>
        <w:t xml:space="preserve"> </w:t>
      </w:r>
      <w:r>
        <w:t>Many</w:t>
      </w:r>
      <w:r>
        <w:rPr>
          <w:spacing w:val="-14"/>
        </w:rPr>
        <w:t xml:space="preserve"> </w:t>
      </w:r>
      <w:r>
        <w:t>people</w:t>
      </w:r>
      <w:r>
        <w:rPr>
          <w:spacing w:val="-13"/>
        </w:rPr>
        <w:t xml:space="preserve"> </w:t>
      </w:r>
      <w:r>
        <w:t>are</w:t>
      </w:r>
      <w:r>
        <w:rPr>
          <w:spacing w:val="-14"/>
        </w:rPr>
        <w:t xml:space="preserve"> </w:t>
      </w:r>
      <w:r>
        <w:t>confused</w:t>
      </w:r>
      <w:r>
        <w:rPr>
          <w:spacing w:val="-14"/>
        </w:rPr>
        <w:t xml:space="preserve"> </w:t>
      </w:r>
      <w:r>
        <w:t>about</w:t>
      </w:r>
      <w:r>
        <w:rPr>
          <w:spacing w:val="-14"/>
        </w:rPr>
        <w:t xml:space="preserve"> </w:t>
      </w:r>
      <w:r>
        <w:t>what leadership</w:t>
      </w:r>
      <w:r>
        <w:rPr>
          <w:spacing w:val="-23"/>
        </w:rPr>
        <w:t xml:space="preserve"> </w:t>
      </w:r>
      <w:r>
        <w:t>is.</w:t>
      </w:r>
      <w:r>
        <w:rPr>
          <w:spacing w:val="-23"/>
        </w:rPr>
        <w:t xml:space="preserve"> </w:t>
      </w:r>
      <w:r>
        <w:rPr>
          <w:w w:val="105"/>
        </w:rPr>
        <w:t>I</w:t>
      </w:r>
      <w:r>
        <w:rPr>
          <w:spacing w:val="-25"/>
          <w:w w:val="105"/>
        </w:rPr>
        <w:t xml:space="preserve"> </w:t>
      </w:r>
      <w:r>
        <w:t>find</w:t>
      </w:r>
      <w:r>
        <w:rPr>
          <w:spacing w:val="-22"/>
        </w:rPr>
        <w:t xml:space="preserve"> </w:t>
      </w:r>
      <w:r>
        <w:t>it</w:t>
      </w:r>
      <w:r>
        <w:rPr>
          <w:spacing w:val="-23"/>
        </w:rPr>
        <w:t xml:space="preserve"> </w:t>
      </w:r>
      <w:r>
        <w:t>helpful</w:t>
      </w:r>
      <w:r>
        <w:rPr>
          <w:spacing w:val="-22"/>
        </w:rPr>
        <w:t xml:space="preserve"> </w:t>
      </w:r>
      <w:r>
        <w:t>to</w:t>
      </w:r>
      <w:r>
        <w:rPr>
          <w:spacing w:val="-23"/>
        </w:rPr>
        <w:t xml:space="preserve"> </w:t>
      </w:r>
      <w:r>
        <w:t>distinguish</w:t>
      </w:r>
      <w:r>
        <w:rPr>
          <w:spacing w:val="-22"/>
        </w:rPr>
        <w:t xml:space="preserve"> </w:t>
      </w:r>
      <w:r>
        <w:t>between</w:t>
      </w:r>
      <w:r>
        <w:rPr>
          <w:spacing w:val="-23"/>
        </w:rPr>
        <w:t xml:space="preserve"> </w:t>
      </w:r>
      <w:r>
        <w:t>genuine</w:t>
      </w:r>
      <w:r>
        <w:rPr>
          <w:spacing w:val="-22"/>
        </w:rPr>
        <w:t xml:space="preserve"> </w:t>
      </w:r>
      <w:r>
        <w:t>leader- ship</w:t>
      </w:r>
      <w:r>
        <w:rPr>
          <w:spacing w:val="-20"/>
        </w:rPr>
        <w:t xml:space="preserve"> </w:t>
      </w:r>
      <w:r>
        <w:t>and</w:t>
      </w:r>
      <w:r>
        <w:rPr>
          <w:spacing w:val="-20"/>
        </w:rPr>
        <w:t xml:space="preserve"> </w:t>
      </w:r>
      <w:r>
        <w:t>synthetic</w:t>
      </w:r>
      <w:r>
        <w:rPr>
          <w:spacing w:val="-20"/>
        </w:rPr>
        <w:t xml:space="preserve"> </w:t>
      </w:r>
      <w:r>
        <w:t>leadership.</w:t>
      </w:r>
      <w:r>
        <w:rPr>
          <w:spacing w:val="-20"/>
        </w:rPr>
        <w:t xml:space="preserve"> </w:t>
      </w:r>
      <w:r>
        <w:rPr>
          <w:spacing w:val="-3"/>
        </w:rPr>
        <w:t>First</w:t>
      </w:r>
      <w:r>
        <w:rPr>
          <w:spacing w:val="-20"/>
        </w:rPr>
        <w:t xml:space="preserve"> </w:t>
      </w:r>
      <w:r>
        <w:t>let</w:t>
      </w:r>
      <w:r>
        <w:rPr>
          <w:spacing w:val="-20"/>
        </w:rPr>
        <w:t xml:space="preserve"> </w:t>
      </w:r>
      <w:r>
        <w:t>me</w:t>
      </w:r>
      <w:r>
        <w:rPr>
          <w:spacing w:val="-19"/>
        </w:rPr>
        <w:t xml:space="preserve"> </w:t>
      </w:r>
      <w:r>
        <w:t>explain</w:t>
      </w:r>
      <w:r>
        <w:rPr>
          <w:spacing w:val="-20"/>
        </w:rPr>
        <w:t xml:space="preserve"> </w:t>
      </w:r>
      <w:r>
        <w:t>the</w:t>
      </w:r>
      <w:r>
        <w:rPr>
          <w:spacing w:val="-20"/>
        </w:rPr>
        <w:t xml:space="preserve"> </w:t>
      </w:r>
      <w:r>
        <w:rPr>
          <w:spacing w:val="-3"/>
        </w:rPr>
        <w:t>impostor,</w:t>
      </w:r>
      <w:r>
        <w:rPr>
          <w:spacing w:val="-20"/>
        </w:rPr>
        <w:t xml:space="preserve"> </w:t>
      </w:r>
      <w:r>
        <w:t>syn- thetic</w:t>
      </w:r>
      <w:r>
        <w:rPr>
          <w:spacing w:val="-2"/>
        </w:rPr>
        <w:t xml:space="preserve"> </w:t>
      </w:r>
      <w:r>
        <w:t>leadership.</w:t>
      </w:r>
    </w:p>
    <w:p w:rsidR="00331444" w:rsidRDefault="0071453F">
      <w:pPr>
        <w:pStyle w:val="BodyText"/>
        <w:spacing w:line="256" w:lineRule="auto"/>
        <w:ind w:left="440" w:right="138" w:firstLine="360"/>
        <w:jc w:val="right"/>
      </w:pPr>
      <w:r>
        <w:t xml:space="preserve">Synthetic leadership looks like the real thing, but it isn’t. </w:t>
      </w:r>
      <w:r>
        <w:rPr>
          <w:spacing w:val="-2"/>
        </w:rPr>
        <w:t xml:space="preserve">The </w:t>
      </w:r>
      <w:r>
        <w:t>phony</w:t>
      </w:r>
      <w:r>
        <w:rPr>
          <w:spacing w:val="-18"/>
        </w:rPr>
        <w:t xml:space="preserve"> </w:t>
      </w:r>
      <w:r>
        <w:t>leader</w:t>
      </w:r>
      <w:r>
        <w:rPr>
          <w:spacing w:val="-18"/>
        </w:rPr>
        <w:t xml:space="preserve"> </w:t>
      </w:r>
      <w:r>
        <w:t>is</w:t>
      </w:r>
      <w:r>
        <w:rPr>
          <w:spacing w:val="-17"/>
        </w:rPr>
        <w:t xml:space="preserve"> </w:t>
      </w:r>
      <w:r>
        <w:t>overly</w:t>
      </w:r>
      <w:r>
        <w:rPr>
          <w:spacing w:val="-18"/>
        </w:rPr>
        <w:t xml:space="preserve"> </w:t>
      </w:r>
      <w:r>
        <w:t>concerned</w:t>
      </w:r>
      <w:r>
        <w:rPr>
          <w:spacing w:val="-18"/>
        </w:rPr>
        <w:t xml:space="preserve"> </w:t>
      </w:r>
      <w:r>
        <w:t>with</w:t>
      </w:r>
      <w:r>
        <w:rPr>
          <w:spacing w:val="-17"/>
        </w:rPr>
        <w:t xml:space="preserve"> </w:t>
      </w:r>
      <w:r>
        <w:t>title,</w:t>
      </w:r>
      <w:r>
        <w:rPr>
          <w:spacing w:val="-18"/>
        </w:rPr>
        <w:t xml:space="preserve"> </w:t>
      </w:r>
      <w:r>
        <w:t>position,</w:t>
      </w:r>
      <w:r>
        <w:rPr>
          <w:spacing w:val="-17"/>
        </w:rPr>
        <w:t xml:space="preserve"> </w:t>
      </w:r>
      <w:r>
        <w:t>and</w:t>
      </w:r>
      <w:r>
        <w:rPr>
          <w:spacing w:val="-18"/>
        </w:rPr>
        <w:t xml:space="preserve"> </w:t>
      </w:r>
      <w:r>
        <w:t>perks.</w:t>
      </w:r>
      <w:r>
        <w:rPr>
          <w:spacing w:val="-18"/>
        </w:rPr>
        <w:t xml:space="preserve"> </w:t>
      </w:r>
      <w:r>
        <w:rPr>
          <w:spacing w:val="-2"/>
        </w:rPr>
        <w:t xml:space="preserve">But </w:t>
      </w:r>
      <w:r>
        <w:t>those</w:t>
      </w:r>
      <w:r>
        <w:rPr>
          <w:spacing w:val="-31"/>
        </w:rPr>
        <w:t xml:space="preserve"> </w:t>
      </w:r>
      <w:r>
        <w:t>things</w:t>
      </w:r>
      <w:r>
        <w:rPr>
          <w:spacing w:val="-31"/>
        </w:rPr>
        <w:t xml:space="preserve"> </w:t>
      </w:r>
      <w:r>
        <w:t>don</w:t>
      </w:r>
      <w:bookmarkStart w:id="3" w:name="_GoBack"/>
      <w:bookmarkEnd w:id="3"/>
      <w:r>
        <w:t>’t</w:t>
      </w:r>
      <w:r>
        <w:rPr>
          <w:spacing w:val="-30"/>
        </w:rPr>
        <w:t xml:space="preserve"> </w:t>
      </w:r>
      <w:r>
        <w:t>mak</w:t>
      </w:r>
      <w:r>
        <w:t>e</w:t>
      </w:r>
      <w:r>
        <w:rPr>
          <w:spacing w:val="-31"/>
        </w:rPr>
        <w:t xml:space="preserve"> </w:t>
      </w:r>
      <w:r>
        <w:t>you</w:t>
      </w:r>
      <w:r>
        <w:rPr>
          <w:spacing w:val="-30"/>
        </w:rPr>
        <w:t xml:space="preserve"> </w:t>
      </w:r>
      <w:r>
        <w:t>a</w:t>
      </w:r>
      <w:r>
        <w:rPr>
          <w:spacing w:val="-31"/>
        </w:rPr>
        <w:t xml:space="preserve"> </w:t>
      </w:r>
      <w:r>
        <w:rPr>
          <w:spacing w:val="-4"/>
        </w:rPr>
        <w:t>leader.</w:t>
      </w:r>
      <w:r>
        <w:rPr>
          <w:spacing w:val="-31"/>
        </w:rPr>
        <w:t xml:space="preserve"> </w:t>
      </w:r>
      <w:r>
        <w:rPr>
          <w:spacing w:val="-8"/>
        </w:rPr>
        <w:t>You</w:t>
      </w:r>
      <w:r>
        <w:rPr>
          <w:spacing w:val="-30"/>
        </w:rPr>
        <w:t xml:space="preserve"> </w:t>
      </w:r>
      <w:r>
        <w:t>are</w:t>
      </w:r>
      <w:r>
        <w:rPr>
          <w:spacing w:val="-31"/>
        </w:rPr>
        <w:t xml:space="preserve"> </w:t>
      </w:r>
      <w:r>
        <w:t>only</w:t>
      </w:r>
      <w:r>
        <w:rPr>
          <w:spacing w:val="-30"/>
        </w:rPr>
        <w:t xml:space="preserve"> </w:t>
      </w:r>
      <w:r>
        <w:t>a</w:t>
      </w:r>
      <w:r>
        <w:rPr>
          <w:spacing w:val="-31"/>
        </w:rPr>
        <w:t xml:space="preserve"> </w:t>
      </w:r>
      <w:r>
        <w:t>leader</w:t>
      </w:r>
      <w:r>
        <w:rPr>
          <w:spacing w:val="-31"/>
        </w:rPr>
        <w:t xml:space="preserve"> </w:t>
      </w:r>
      <w:r>
        <w:t>if</w:t>
      </w:r>
      <w:r>
        <w:rPr>
          <w:spacing w:val="-30"/>
        </w:rPr>
        <w:t xml:space="preserve"> </w:t>
      </w:r>
      <w:r>
        <w:t>you</w:t>
      </w:r>
      <w:r>
        <w:rPr>
          <w:spacing w:val="-31"/>
        </w:rPr>
        <w:t xml:space="preserve"> </w:t>
      </w:r>
      <w:r>
        <w:t xml:space="preserve">lead. </w:t>
      </w:r>
      <w:r>
        <w:rPr>
          <w:spacing w:val="-3"/>
        </w:rPr>
        <w:t xml:space="preserve">At </w:t>
      </w:r>
      <w:r>
        <w:t>a luncheon a guy handed me the single most impressive busi- ness</w:t>
      </w:r>
      <w:r>
        <w:rPr>
          <w:spacing w:val="-35"/>
        </w:rPr>
        <w:t xml:space="preserve"> </w:t>
      </w:r>
      <w:r>
        <w:t>card</w:t>
      </w:r>
      <w:r>
        <w:rPr>
          <w:spacing w:val="-34"/>
        </w:rPr>
        <w:t xml:space="preserve"> </w:t>
      </w:r>
      <w:r>
        <w:rPr>
          <w:w w:val="105"/>
        </w:rPr>
        <w:t>I</w:t>
      </w:r>
      <w:r>
        <w:rPr>
          <w:spacing w:val="-37"/>
          <w:w w:val="105"/>
        </w:rPr>
        <w:t xml:space="preserve"> </w:t>
      </w:r>
      <w:r>
        <w:t>have</w:t>
      </w:r>
      <w:r>
        <w:rPr>
          <w:spacing w:val="-34"/>
        </w:rPr>
        <w:t xml:space="preserve"> </w:t>
      </w:r>
      <w:r>
        <w:t>ever</w:t>
      </w:r>
      <w:r>
        <w:rPr>
          <w:spacing w:val="-34"/>
        </w:rPr>
        <w:t xml:space="preserve"> </w:t>
      </w:r>
      <w:r>
        <w:t>seen.</w:t>
      </w:r>
      <w:r>
        <w:rPr>
          <w:spacing w:val="-35"/>
        </w:rPr>
        <w:t xml:space="preserve"> </w:t>
      </w:r>
      <w:r>
        <w:rPr>
          <w:spacing w:val="-14"/>
        </w:rPr>
        <w:t>Top</w:t>
      </w:r>
      <w:r>
        <w:rPr>
          <w:spacing w:val="-34"/>
        </w:rPr>
        <w:t xml:space="preserve"> </w:t>
      </w:r>
      <w:r>
        <w:t>to</w:t>
      </w:r>
      <w:r>
        <w:rPr>
          <w:spacing w:val="-34"/>
        </w:rPr>
        <w:t xml:space="preserve"> </w:t>
      </w:r>
      <w:r>
        <w:t>bottom</w:t>
      </w:r>
      <w:r>
        <w:rPr>
          <w:spacing w:val="-34"/>
        </w:rPr>
        <w:t xml:space="preserve"> </w:t>
      </w:r>
      <w:r>
        <w:t>his</w:t>
      </w:r>
      <w:r>
        <w:rPr>
          <w:spacing w:val="-35"/>
        </w:rPr>
        <w:t xml:space="preserve"> </w:t>
      </w:r>
      <w:r>
        <w:t>card</w:t>
      </w:r>
      <w:r>
        <w:rPr>
          <w:spacing w:val="-34"/>
        </w:rPr>
        <w:t xml:space="preserve"> </w:t>
      </w:r>
      <w:r>
        <w:t>listed</w:t>
      </w:r>
      <w:r>
        <w:rPr>
          <w:spacing w:val="-34"/>
        </w:rPr>
        <w:t xml:space="preserve"> </w:t>
      </w:r>
      <w:r>
        <w:t>titles</w:t>
      </w:r>
      <w:r>
        <w:rPr>
          <w:spacing w:val="-34"/>
        </w:rPr>
        <w:t xml:space="preserve"> </w:t>
      </w:r>
      <w:r>
        <w:t>and</w:t>
      </w:r>
      <w:r>
        <w:rPr>
          <w:spacing w:val="-35"/>
        </w:rPr>
        <w:t xml:space="preserve"> </w:t>
      </w:r>
      <w:r>
        <w:t>posi- tions.</w:t>
      </w:r>
      <w:r>
        <w:rPr>
          <w:spacing w:val="-8"/>
        </w:rPr>
        <w:t xml:space="preserve"> </w:t>
      </w:r>
      <w:r>
        <w:t>He</w:t>
      </w:r>
      <w:r>
        <w:rPr>
          <w:spacing w:val="-8"/>
        </w:rPr>
        <w:t xml:space="preserve"> </w:t>
      </w:r>
      <w:r>
        <w:t>was</w:t>
      </w:r>
      <w:r>
        <w:rPr>
          <w:spacing w:val="-8"/>
        </w:rPr>
        <w:t xml:space="preserve"> </w:t>
      </w:r>
      <w:r>
        <w:t>chairman;</w:t>
      </w:r>
      <w:r>
        <w:rPr>
          <w:spacing w:val="-8"/>
        </w:rPr>
        <w:t xml:space="preserve"> </w:t>
      </w:r>
      <w:r>
        <w:t>he</w:t>
      </w:r>
      <w:r>
        <w:rPr>
          <w:spacing w:val="-8"/>
        </w:rPr>
        <w:t xml:space="preserve"> </w:t>
      </w:r>
      <w:r>
        <w:t>was</w:t>
      </w:r>
      <w:r>
        <w:rPr>
          <w:spacing w:val="-8"/>
        </w:rPr>
        <w:t xml:space="preserve"> </w:t>
      </w:r>
      <w:r>
        <w:t>president;</w:t>
      </w:r>
      <w:r>
        <w:rPr>
          <w:spacing w:val="-8"/>
        </w:rPr>
        <w:t xml:space="preserve"> </w:t>
      </w:r>
      <w:r>
        <w:t>he</w:t>
      </w:r>
      <w:r>
        <w:rPr>
          <w:spacing w:val="-8"/>
        </w:rPr>
        <w:t xml:space="preserve"> </w:t>
      </w:r>
      <w:r>
        <w:t>was</w:t>
      </w:r>
      <w:r>
        <w:rPr>
          <w:spacing w:val="-8"/>
        </w:rPr>
        <w:t xml:space="preserve"> </w:t>
      </w:r>
      <w:r>
        <w:t>founder;</w:t>
      </w:r>
      <w:r>
        <w:rPr>
          <w:spacing w:val="-8"/>
        </w:rPr>
        <w:t xml:space="preserve"> </w:t>
      </w:r>
      <w:r>
        <w:t>he</w:t>
      </w:r>
      <w:r>
        <w:rPr>
          <w:spacing w:val="-8"/>
        </w:rPr>
        <w:t xml:space="preserve"> </w:t>
      </w:r>
      <w:r>
        <w:rPr>
          <w:spacing w:val="-2"/>
        </w:rPr>
        <w:t xml:space="preserve">was </w:t>
      </w:r>
      <w:r>
        <w:t>chief</w:t>
      </w:r>
      <w:r>
        <w:rPr>
          <w:spacing w:val="-35"/>
        </w:rPr>
        <w:t xml:space="preserve"> </w:t>
      </w:r>
      <w:r>
        <w:t>executive</w:t>
      </w:r>
      <w:r>
        <w:rPr>
          <w:spacing w:val="-34"/>
        </w:rPr>
        <w:t xml:space="preserve"> </w:t>
      </w:r>
      <w:r>
        <w:t>officer;</w:t>
      </w:r>
      <w:r>
        <w:rPr>
          <w:spacing w:val="-34"/>
        </w:rPr>
        <w:t xml:space="preserve"> </w:t>
      </w:r>
      <w:r>
        <w:t>he</w:t>
      </w:r>
      <w:r>
        <w:rPr>
          <w:spacing w:val="-35"/>
        </w:rPr>
        <w:t xml:space="preserve"> </w:t>
      </w:r>
      <w:r>
        <w:t>was</w:t>
      </w:r>
      <w:r>
        <w:rPr>
          <w:spacing w:val="-34"/>
        </w:rPr>
        <w:t xml:space="preserve"> </w:t>
      </w:r>
      <w:r>
        <w:t>managing</w:t>
      </w:r>
      <w:r>
        <w:rPr>
          <w:spacing w:val="-34"/>
        </w:rPr>
        <w:t xml:space="preserve"> </w:t>
      </w:r>
      <w:r>
        <w:rPr>
          <w:spacing w:val="-4"/>
        </w:rPr>
        <w:t>partner.</w:t>
      </w:r>
      <w:r>
        <w:rPr>
          <w:spacing w:val="-35"/>
        </w:rPr>
        <w:t xml:space="preserve"> </w:t>
      </w:r>
      <w:r>
        <w:t>Then</w:t>
      </w:r>
      <w:r>
        <w:rPr>
          <w:spacing w:val="-34"/>
        </w:rPr>
        <w:t xml:space="preserve"> </w:t>
      </w:r>
      <w:r>
        <w:t>on</w:t>
      </w:r>
      <w:r>
        <w:rPr>
          <w:spacing w:val="-34"/>
        </w:rPr>
        <w:t xml:space="preserve"> </w:t>
      </w:r>
      <w:r>
        <w:t>the</w:t>
      </w:r>
      <w:r>
        <w:rPr>
          <w:spacing w:val="-35"/>
        </w:rPr>
        <w:t xml:space="preserve"> </w:t>
      </w:r>
      <w:r>
        <w:t>flip</w:t>
      </w:r>
      <w:r>
        <w:rPr>
          <w:spacing w:val="-34"/>
        </w:rPr>
        <w:t xml:space="preserve"> </w:t>
      </w:r>
      <w:r>
        <w:t>side there</w:t>
      </w:r>
      <w:r>
        <w:rPr>
          <w:spacing w:val="-20"/>
        </w:rPr>
        <w:t xml:space="preserve"> </w:t>
      </w:r>
      <w:r>
        <w:t>was</w:t>
      </w:r>
      <w:r>
        <w:rPr>
          <w:spacing w:val="-20"/>
        </w:rPr>
        <w:t xml:space="preserve"> </w:t>
      </w:r>
      <w:r>
        <w:t>another</w:t>
      </w:r>
      <w:r>
        <w:rPr>
          <w:spacing w:val="-19"/>
        </w:rPr>
        <w:t xml:space="preserve"> </w:t>
      </w:r>
      <w:r>
        <w:t>list!</w:t>
      </w:r>
      <w:r>
        <w:rPr>
          <w:spacing w:val="-20"/>
        </w:rPr>
        <w:t xml:space="preserve"> </w:t>
      </w:r>
      <w:r>
        <w:t>As</w:t>
      </w:r>
      <w:r>
        <w:rPr>
          <w:spacing w:val="-19"/>
        </w:rPr>
        <w:t xml:space="preserve"> </w:t>
      </w:r>
      <w:r>
        <w:t>impressive</w:t>
      </w:r>
      <w:r>
        <w:rPr>
          <w:spacing w:val="-20"/>
        </w:rPr>
        <w:t xml:space="preserve"> </w:t>
      </w:r>
      <w:r>
        <w:t>as</w:t>
      </w:r>
      <w:r>
        <w:rPr>
          <w:spacing w:val="-19"/>
        </w:rPr>
        <w:t xml:space="preserve"> </w:t>
      </w:r>
      <w:r>
        <w:t>his</w:t>
      </w:r>
      <w:r>
        <w:rPr>
          <w:spacing w:val="-20"/>
        </w:rPr>
        <w:t xml:space="preserve"> </w:t>
      </w:r>
      <w:r>
        <w:t>card</w:t>
      </w:r>
      <w:r>
        <w:rPr>
          <w:spacing w:val="-19"/>
        </w:rPr>
        <w:t xml:space="preserve"> </w:t>
      </w:r>
      <w:r>
        <w:t>is,</w:t>
      </w:r>
      <w:r>
        <w:rPr>
          <w:spacing w:val="-20"/>
        </w:rPr>
        <w:t xml:space="preserve"> </w:t>
      </w:r>
      <w:r>
        <w:t>though,</w:t>
      </w:r>
      <w:r>
        <w:rPr>
          <w:spacing w:val="-19"/>
        </w:rPr>
        <w:t xml:space="preserve"> </w:t>
      </w:r>
      <w:r>
        <w:t>this</w:t>
      </w:r>
      <w:r>
        <w:rPr>
          <w:spacing w:val="-20"/>
        </w:rPr>
        <w:t xml:space="preserve"> </w:t>
      </w:r>
      <w:r>
        <w:rPr>
          <w:spacing w:val="-2"/>
        </w:rPr>
        <w:t>man</w:t>
      </w:r>
    </w:p>
    <w:p w:rsidR="00331444" w:rsidRDefault="0071453F">
      <w:pPr>
        <w:spacing w:line="268" w:lineRule="exact"/>
        <w:ind w:left="440"/>
        <w:jc w:val="both"/>
        <w:rPr>
          <w:i/>
        </w:rPr>
      </w:pPr>
      <w:r>
        <w:t xml:space="preserve">is only a leader if he </w:t>
      </w:r>
      <w:r>
        <w:rPr>
          <w:i/>
        </w:rPr>
        <w:t>leads.</w:t>
      </w:r>
    </w:p>
    <w:p w:rsidR="00331444" w:rsidRDefault="0071453F">
      <w:pPr>
        <w:pStyle w:val="BodyText"/>
        <w:spacing w:before="18" w:line="256" w:lineRule="auto"/>
        <w:ind w:left="440" w:right="137" w:firstLine="360"/>
      </w:pPr>
      <w:r>
        <w:t>Synthetic</w:t>
      </w:r>
      <w:r>
        <w:rPr>
          <w:spacing w:val="-9"/>
        </w:rPr>
        <w:t xml:space="preserve"> </w:t>
      </w:r>
      <w:r>
        <w:t>leadership</w:t>
      </w:r>
      <w:r>
        <w:rPr>
          <w:spacing w:val="-8"/>
        </w:rPr>
        <w:t xml:space="preserve"> </w:t>
      </w:r>
      <w:r>
        <w:t>makes</w:t>
      </w:r>
      <w:r>
        <w:rPr>
          <w:spacing w:val="-8"/>
        </w:rPr>
        <w:t xml:space="preserve"> </w:t>
      </w:r>
      <w:r>
        <w:t>a</w:t>
      </w:r>
      <w:r>
        <w:rPr>
          <w:spacing w:val="-8"/>
        </w:rPr>
        <w:t xml:space="preserve"> </w:t>
      </w:r>
      <w:r>
        <w:t>strong</w:t>
      </w:r>
      <w:r>
        <w:rPr>
          <w:spacing w:val="-8"/>
        </w:rPr>
        <w:t xml:space="preserve"> </w:t>
      </w:r>
      <w:r>
        <w:t>first</w:t>
      </w:r>
      <w:r>
        <w:rPr>
          <w:spacing w:val="-8"/>
        </w:rPr>
        <w:t xml:space="preserve"> </w:t>
      </w:r>
      <w:r>
        <w:t>impression</w:t>
      </w:r>
      <w:r>
        <w:rPr>
          <w:spacing w:val="-8"/>
        </w:rPr>
        <w:t xml:space="preserve"> </w:t>
      </w:r>
      <w:r>
        <w:t>and</w:t>
      </w:r>
      <w:r>
        <w:rPr>
          <w:spacing w:val="-8"/>
        </w:rPr>
        <w:t xml:space="preserve"> </w:t>
      </w:r>
      <w:r>
        <w:t>looks good.</w:t>
      </w:r>
      <w:r>
        <w:rPr>
          <w:spacing w:val="-16"/>
        </w:rPr>
        <w:t xml:space="preserve"> </w:t>
      </w:r>
      <w:r>
        <w:t>King</w:t>
      </w:r>
      <w:r>
        <w:rPr>
          <w:spacing w:val="-16"/>
        </w:rPr>
        <w:t xml:space="preserve"> </w:t>
      </w:r>
      <w:r>
        <w:t>Saul</w:t>
      </w:r>
      <w:r>
        <w:rPr>
          <w:spacing w:val="-15"/>
        </w:rPr>
        <w:t xml:space="preserve"> </w:t>
      </w:r>
      <w:r>
        <w:t>is</w:t>
      </w:r>
      <w:r>
        <w:rPr>
          <w:spacing w:val="-16"/>
        </w:rPr>
        <w:t xml:space="preserve"> </w:t>
      </w:r>
      <w:r>
        <w:t>a</w:t>
      </w:r>
      <w:r>
        <w:rPr>
          <w:spacing w:val="-15"/>
        </w:rPr>
        <w:t xml:space="preserve"> </w:t>
      </w:r>
      <w:r>
        <w:t>classic</w:t>
      </w:r>
      <w:r>
        <w:rPr>
          <w:spacing w:val="-16"/>
        </w:rPr>
        <w:t xml:space="preserve"> </w:t>
      </w:r>
      <w:r>
        <w:t>example</w:t>
      </w:r>
      <w:r>
        <w:rPr>
          <w:spacing w:val="-16"/>
        </w:rPr>
        <w:t xml:space="preserve"> </w:t>
      </w:r>
      <w:r>
        <w:t>of</w:t>
      </w:r>
      <w:r>
        <w:rPr>
          <w:spacing w:val="-15"/>
        </w:rPr>
        <w:t xml:space="preserve"> </w:t>
      </w:r>
      <w:r>
        <w:t>a</w:t>
      </w:r>
      <w:r>
        <w:rPr>
          <w:spacing w:val="-16"/>
        </w:rPr>
        <w:t xml:space="preserve"> </w:t>
      </w:r>
      <w:r>
        <w:t>synthetic</w:t>
      </w:r>
      <w:r>
        <w:rPr>
          <w:spacing w:val="-15"/>
        </w:rPr>
        <w:t xml:space="preserve"> </w:t>
      </w:r>
      <w:r>
        <w:rPr>
          <w:spacing w:val="-4"/>
        </w:rPr>
        <w:t>leader.</w:t>
      </w:r>
      <w:r>
        <w:rPr>
          <w:spacing w:val="-16"/>
        </w:rPr>
        <w:t xml:space="preserve"> </w:t>
      </w:r>
      <w:r>
        <w:t>He</w:t>
      </w:r>
      <w:r>
        <w:rPr>
          <w:spacing w:val="-15"/>
        </w:rPr>
        <w:t xml:space="preserve"> </w:t>
      </w:r>
      <w:r>
        <w:t>had</w:t>
      </w:r>
      <w:r>
        <w:rPr>
          <w:spacing w:val="-16"/>
        </w:rPr>
        <w:t xml:space="preserve"> </w:t>
      </w:r>
      <w:r>
        <w:rPr>
          <w:spacing w:val="-2"/>
        </w:rPr>
        <w:t xml:space="preserve">the </w:t>
      </w:r>
      <w:r>
        <w:t>great</w:t>
      </w:r>
      <w:r>
        <w:rPr>
          <w:spacing w:val="-32"/>
        </w:rPr>
        <w:t xml:space="preserve"> </w:t>
      </w:r>
      <w:r>
        <w:t>title</w:t>
      </w:r>
      <w:r>
        <w:rPr>
          <w:spacing w:val="-32"/>
        </w:rPr>
        <w:t xml:space="preserve"> </w:t>
      </w:r>
      <w:r>
        <w:t>of</w:t>
      </w:r>
      <w:r>
        <w:rPr>
          <w:spacing w:val="-32"/>
        </w:rPr>
        <w:t xml:space="preserve"> </w:t>
      </w:r>
      <w:r>
        <w:t>king.</w:t>
      </w:r>
      <w:r>
        <w:rPr>
          <w:spacing w:val="-32"/>
        </w:rPr>
        <w:t xml:space="preserve"> </w:t>
      </w:r>
      <w:r>
        <w:t>And</w:t>
      </w:r>
      <w:r>
        <w:rPr>
          <w:spacing w:val="-31"/>
        </w:rPr>
        <w:t xml:space="preserve"> </w:t>
      </w:r>
      <w:r>
        <w:t>he</w:t>
      </w:r>
      <w:r>
        <w:rPr>
          <w:spacing w:val="-32"/>
        </w:rPr>
        <w:t xml:space="preserve"> </w:t>
      </w:r>
      <w:r>
        <w:t>looked</w:t>
      </w:r>
      <w:r>
        <w:rPr>
          <w:spacing w:val="-32"/>
        </w:rPr>
        <w:t xml:space="preserve"> </w:t>
      </w:r>
      <w:r>
        <w:t>like</w:t>
      </w:r>
      <w:r>
        <w:rPr>
          <w:spacing w:val="-32"/>
        </w:rPr>
        <w:t xml:space="preserve"> </w:t>
      </w:r>
      <w:r>
        <w:t>a</w:t>
      </w:r>
      <w:r>
        <w:rPr>
          <w:spacing w:val="-32"/>
        </w:rPr>
        <w:t xml:space="preserve"> </w:t>
      </w:r>
      <w:r>
        <w:t>leader—a</w:t>
      </w:r>
      <w:r>
        <w:rPr>
          <w:spacing w:val="-32"/>
        </w:rPr>
        <w:t xml:space="preserve"> </w:t>
      </w:r>
      <w:r>
        <w:t>handsome</w:t>
      </w:r>
      <w:r>
        <w:rPr>
          <w:spacing w:val="-31"/>
        </w:rPr>
        <w:t xml:space="preserve"> </w:t>
      </w:r>
      <w:r>
        <w:t>man</w:t>
      </w:r>
      <w:r>
        <w:rPr>
          <w:spacing w:val="-32"/>
        </w:rPr>
        <w:t xml:space="preserve"> </w:t>
      </w:r>
      <w:r>
        <w:t xml:space="preserve">with </w:t>
      </w:r>
      <w:r>
        <w:rPr>
          <w:w w:val="95"/>
        </w:rPr>
        <w:t>chiseled</w:t>
      </w:r>
      <w:r>
        <w:rPr>
          <w:spacing w:val="-11"/>
          <w:w w:val="95"/>
        </w:rPr>
        <w:t xml:space="preserve"> </w:t>
      </w:r>
      <w:r>
        <w:rPr>
          <w:w w:val="95"/>
        </w:rPr>
        <w:t>facial</w:t>
      </w:r>
      <w:r>
        <w:rPr>
          <w:spacing w:val="-11"/>
          <w:w w:val="95"/>
        </w:rPr>
        <w:t xml:space="preserve"> </w:t>
      </w:r>
      <w:r>
        <w:rPr>
          <w:w w:val="95"/>
        </w:rPr>
        <w:t>features.</w:t>
      </w:r>
      <w:r>
        <w:rPr>
          <w:spacing w:val="-11"/>
          <w:w w:val="95"/>
        </w:rPr>
        <w:t xml:space="preserve"> </w:t>
      </w:r>
      <w:r>
        <w:rPr>
          <w:w w:val="95"/>
        </w:rPr>
        <w:t>If</w:t>
      </w:r>
      <w:r>
        <w:rPr>
          <w:spacing w:val="-11"/>
          <w:w w:val="95"/>
        </w:rPr>
        <w:t xml:space="preserve"> </w:t>
      </w:r>
      <w:r>
        <w:rPr>
          <w:w w:val="95"/>
        </w:rPr>
        <w:t>Saul</w:t>
      </w:r>
      <w:r>
        <w:rPr>
          <w:spacing w:val="-11"/>
          <w:w w:val="95"/>
        </w:rPr>
        <w:t xml:space="preserve"> </w:t>
      </w:r>
      <w:r>
        <w:rPr>
          <w:w w:val="95"/>
        </w:rPr>
        <w:t>were</w:t>
      </w:r>
      <w:r>
        <w:rPr>
          <w:spacing w:val="-11"/>
          <w:w w:val="95"/>
        </w:rPr>
        <w:t xml:space="preserve"> </w:t>
      </w:r>
      <w:r>
        <w:rPr>
          <w:w w:val="95"/>
        </w:rPr>
        <w:t>to</w:t>
      </w:r>
      <w:r>
        <w:rPr>
          <w:spacing w:val="-11"/>
          <w:w w:val="95"/>
        </w:rPr>
        <w:t xml:space="preserve"> </w:t>
      </w:r>
      <w:r>
        <w:rPr>
          <w:w w:val="95"/>
        </w:rPr>
        <w:t>enter</w:t>
      </w:r>
      <w:r>
        <w:rPr>
          <w:spacing w:val="-11"/>
          <w:w w:val="95"/>
        </w:rPr>
        <w:t xml:space="preserve"> </w:t>
      </w:r>
      <w:r>
        <w:rPr>
          <w:w w:val="95"/>
        </w:rPr>
        <w:t>a</w:t>
      </w:r>
      <w:r>
        <w:rPr>
          <w:spacing w:val="-10"/>
          <w:w w:val="95"/>
        </w:rPr>
        <w:t xml:space="preserve"> </w:t>
      </w:r>
      <w:r>
        <w:rPr>
          <w:w w:val="95"/>
        </w:rPr>
        <w:t>church</w:t>
      </w:r>
      <w:r>
        <w:rPr>
          <w:spacing w:val="-11"/>
          <w:w w:val="95"/>
        </w:rPr>
        <w:t xml:space="preserve"> </w:t>
      </w:r>
      <w:r>
        <w:rPr>
          <w:w w:val="95"/>
        </w:rPr>
        <w:t>sanctuary</w:t>
      </w:r>
      <w:r>
        <w:rPr>
          <w:spacing w:val="-11"/>
          <w:w w:val="95"/>
        </w:rPr>
        <w:t xml:space="preserve"> </w:t>
      </w:r>
      <w:r>
        <w:rPr>
          <w:w w:val="95"/>
        </w:rPr>
        <w:t xml:space="preserve">today </w:t>
      </w:r>
      <w:r>
        <w:t>we</w:t>
      </w:r>
      <w:r>
        <w:rPr>
          <w:spacing w:val="-17"/>
        </w:rPr>
        <w:t xml:space="preserve"> </w:t>
      </w:r>
      <w:r>
        <w:t>would</w:t>
      </w:r>
      <w:r>
        <w:rPr>
          <w:spacing w:val="-16"/>
        </w:rPr>
        <w:t xml:space="preserve"> </w:t>
      </w:r>
      <w:r>
        <w:t>all</w:t>
      </w:r>
      <w:r>
        <w:rPr>
          <w:spacing w:val="-16"/>
        </w:rPr>
        <w:t xml:space="preserve"> </w:t>
      </w:r>
      <w:r>
        <w:t>be</w:t>
      </w:r>
      <w:r>
        <w:rPr>
          <w:spacing w:val="-16"/>
        </w:rPr>
        <w:t xml:space="preserve"> </w:t>
      </w:r>
      <w:r>
        <w:t>attracted</w:t>
      </w:r>
      <w:r>
        <w:rPr>
          <w:spacing w:val="-17"/>
        </w:rPr>
        <w:t xml:space="preserve"> </w:t>
      </w:r>
      <w:r>
        <w:t>to</w:t>
      </w:r>
      <w:r>
        <w:rPr>
          <w:spacing w:val="-16"/>
        </w:rPr>
        <w:t xml:space="preserve"> </w:t>
      </w:r>
      <w:r>
        <w:t>him,</w:t>
      </w:r>
      <w:r>
        <w:rPr>
          <w:spacing w:val="-16"/>
        </w:rPr>
        <w:t xml:space="preserve"> </w:t>
      </w:r>
      <w:r>
        <w:t>because</w:t>
      </w:r>
      <w:r>
        <w:rPr>
          <w:spacing w:val="-16"/>
        </w:rPr>
        <w:t xml:space="preserve"> </w:t>
      </w:r>
      <w:r>
        <w:t>he</w:t>
      </w:r>
      <w:r>
        <w:rPr>
          <w:spacing w:val="-17"/>
        </w:rPr>
        <w:t xml:space="preserve"> </w:t>
      </w:r>
      <w:r>
        <w:t>stood</w:t>
      </w:r>
      <w:r>
        <w:rPr>
          <w:spacing w:val="-16"/>
        </w:rPr>
        <w:t xml:space="preserve"> </w:t>
      </w:r>
      <w:r>
        <w:t>head</w:t>
      </w:r>
      <w:r>
        <w:rPr>
          <w:spacing w:val="-16"/>
        </w:rPr>
        <w:t xml:space="preserve"> </w:t>
      </w:r>
      <w:r>
        <w:t>and</w:t>
      </w:r>
      <w:r>
        <w:rPr>
          <w:spacing w:val="-16"/>
        </w:rPr>
        <w:t xml:space="preserve"> </w:t>
      </w:r>
      <w:r>
        <w:rPr>
          <w:spacing w:val="-2"/>
        </w:rPr>
        <w:t xml:space="preserve">shoul- </w:t>
      </w:r>
      <w:r>
        <w:t>ders</w:t>
      </w:r>
      <w:r>
        <w:rPr>
          <w:spacing w:val="-33"/>
        </w:rPr>
        <w:t xml:space="preserve"> </w:t>
      </w:r>
      <w:r>
        <w:t>above</w:t>
      </w:r>
      <w:r>
        <w:rPr>
          <w:spacing w:val="-33"/>
        </w:rPr>
        <w:t xml:space="preserve"> </w:t>
      </w:r>
      <w:r>
        <w:t>everyone</w:t>
      </w:r>
      <w:r>
        <w:rPr>
          <w:spacing w:val="-33"/>
        </w:rPr>
        <w:t xml:space="preserve"> </w:t>
      </w:r>
      <w:r>
        <w:t>else.</w:t>
      </w:r>
      <w:r>
        <w:rPr>
          <w:spacing w:val="-32"/>
        </w:rPr>
        <w:t xml:space="preserve"> </w:t>
      </w:r>
      <w:r>
        <w:t>The</w:t>
      </w:r>
      <w:r>
        <w:rPr>
          <w:spacing w:val="-33"/>
        </w:rPr>
        <w:t xml:space="preserve"> </w:t>
      </w:r>
      <w:r>
        <w:t>guy</w:t>
      </w:r>
      <w:r>
        <w:rPr>
          <w:spacing w:val="-33"/>
        </w:rPr>
        <w:t xml:space="preserve"> </w:t>
      </w:r>
      <w:r>
        <w:t>just</w:t>
      </w:r>
      <w:r>
        <w:rPr>
          <w:spacing w:val="-33"/>
        </w:rPr>
        <w:t xml:space="preserve"> </w:t>
      </w:r>
      <w:r>
        <w:t>looked</w:t>
      </w:r>
      <w:r>
        <w:rPr>
          <w:spacing w:val="-32"/>
        </w:rPr>
        <w:t xml:space="preserve"> </w:t>
      </w:r>
      <w:r>
        <w:t>great!</w:t>
      </w:r>
      <w:r>
        <w:rPr>
          <w:spacing w:val="-33"/>
        </w:rPr>
        <w:t xml:space="preserve"> </w:t>
      </w:r>
      <w:r>
        <w:t>But</w:t>
      </w:r>
      <w:r>
        <w:rPr>
          <w:spacing w:val="-33"/>
        </w:rPr>
        <w:t xml:space="preserve"> </w:t>
      </w:r>
      <w:r>
        <w:t>the</w:t>
      </w:r>
      <w:r>
        <w:rPr>
          <w:spacing w:val="-32"/>
        </w:rPr>
        <w:t xml:space="preserve"> </w:t>
      </w:r>
      <w:r>
        <w:t>problem with</w:t>
      </w:r>
      <w:r>
        <w:rPr>
          <w:spacing w:val="-13"/>
        </w:rPr>
        <w:t xml:space="preserve"> </w:t>
      </w:r>
      <w:r>
        <w:t>Saul</w:t>
      </w:r>
      <w:r>
        <w:rPr>
          <w:spacing w:val="-12"/>
        </w:rPr>
        <w:t xml:space="preserve"> </w:t>
      </w:r>
      <w:r>
        <w:t>was</w:t>
      </w:r>
      <w:r>
        <w:rPr>
          <w:spacing w:val="-13"/>
        </w:rPr>
        <w:t xml:space="preserve"> </w:t>
      </w:r>
      <w:r>
        <w:t>he</w:t>
      </w:r>
      <w:r>
        <w:rPr>
          <w:spacing w:val="-12"/>
        </w:rPr>
        <w:t xml:space="preserve"> </w:t>
      </w:r>
      <w:r>
        <w:t>didn’t</w:t>
      </w:r>
      <w:r>
        <w:rPr>
          <w:spacing w:val="-13"/>
        </w:rPr>
        <w:t xml:space="preserve"> </w:t>
      </w:r>
      <w:r>
        <w:t>have</w:t>
      </w:r>
      <w:r>
        <w:rPr>
          <w:spacing w:val="-12"/>
        </w:rPr>
        <w:t xml:space="preserve"> </w:t>
      </w:r>
      <w:r>
        <w:t>the</w:t>
      </w:r>
      <w:r>
        <w:rPr>
          <w:spacing w:val="-13"/>
        </w:rPr>
        <w:t xml:space="preserve"> </w:t>
      </w:r>
      <w:r>
        <w:t>heart</w:t>
      </w:r>
      <w:r>
        <w:rPr>
          <w:spacing w:val="-12"/>
        </w:rPr>
        <w:t xml:space="preserve"> </w:t>
      </w:r>
      <w:r>
        <w:t>for</w:t>
      </w:r>
      <w:r>
        <w:rPr>
          <w:spacing w:val="-12"/>
        </w:rPr>
        <w:t xml:space="preserve"> </w:t>
      </w:r>
      <w:r>
        <w:t>leadership.</w:t>
      </w:r>
      <w:r>
        <w:rPr>
          <w:spacing w:val="-13"/>
        </w:rPr>
        <w:t xml:space="preserve"> </w:t>
      </w:r>
      <w:r>
        <w:t>Leadership</w:t>
      </w:r>
      <w:r>
        <w:rPr>
          <w:spacing w:val="-12"/>
        </w:rPr>
        <w:t xml:space="preserve"> </w:t>
      </w:r>
      <w:r>
        <w:t>is always an issue of the heart, because out of the heart comes such sturdy stuff as integrity and</w:t>
      </w:r>
      <w:r>
        <w:rPr>
          <w:spacing w:val="-17"/>
        </w:rPr>
        <w:t xml:space="preserve"> </w:t>
      </w:r>
      <w:r>
        <w:rPr>
          <w:spacing w:val="-3"/>
        </w:rPr>
        <w:t>character.</w:t>
      </w:r>
    </w:p>
    <w:p w:rsidR="00331444" w:rsidRDefault="0071453F">
      <w:pPr>
        <w:pStyle w:val="BodyText"/>
        <w:spacing w:line="256" w:lineRule="auto"/>
        <w:ind w:left="440" w:right="137" w:firstLine="360"/>
      </w:pPr>
      <w:r>
        <w:t xml:space="preserve">Every time Saul’s leadership was tested he failed miserably. Because his leadership was synthetic, Saul did not cut it and </w:t>
      </w:r>
      <w:r>
        <w:rPr>
          <w:spacing w:val="-2"/>
        </w:rPr>
        <w:t xml:space="preserve">God </w:t>
      </w:r>
      <w:r>
        <w:t>finally</w:t>
      </w:r>
      <w:r>
        <w:rPr>
          <w:spacing w:val="-13"/>
        </w:rPr>
        <w:t xml:space="preserve"> </w:t>
      </w:r>
      <w:r>
        <w:t>said,</w:t>
      </w:r>
      <w:r>
        <w:rPr>
          <w:spacing w:val="-12"/>
        </w:rPr>
        <w:t xml:space="preserve"> </w:t>
      </w:r>
      <w:r>
        <w:t>“That’s</w:t>
      </w:r>
      <w:r>
        <w:rPr>
          <w:spacing w:val="-12"/>
        </w:rPr>
        <w:t xml:space="preserve"> </w:t>
      </w:r>
      <w:r>
        <w:t>it.</w:t>
      </w:r>
      <w:r>
        <w:rPr>
          <w:spacing w:val="-12"/>
        </w:rPr>
        <w:t xml:space="preserve"> </w:t>
      </w:r>
      <w:r>
        <w:t>He’s</w:t>
      </w:r>
      <w:r>
        <w:rPr>
          <w:spacing w:val="-12"/>
        </w:rPr>
        <w:t xml:space="preserve"> </w:t>
      </w:r>
      <w:r>
        <w:t>out</w:t>
      </w:r>
      <w:r>
        <w:rPr>
          <w:spacing w:val="-12"/>
        </w:rPr>
        <w:t xml:space="preserve"> </w:t>
      </w:r>
      <w:r>
        <w:t>of</w:t>
      </w:r>
      <w:r>
        <w:rPr>
          <w:spacing w:val="-12"/>
        </w:rPr>
        <w:t xml:space="preserve"> </w:t>
      </w:r>
      <w:r>
        <w:t>there.”</w:t>
      </w:r>
      <w:r>
        <w:rPr>
          <w:spacing w:val="-12"/>
        </w:rPr>
        <w:t xml:space="preserve"> </w:t>
      </w:r>
      <w:r>
        <w:t>God</w:t>
      </w:r>
      <w:r>
        <w:rPr>
          <w:spacing w:val="-12"/>
        </w:rPr>
        <w:t xml:space="preserve"> </w:t>
      </w:r>
      <w:r>
        <w:t>found</w:t>
      </w:r>
      <w:r>
        <w:rPr>
          <w:spacing w:val="-12"/>
        </w:rPr>
        <w:t xml:space="preserve"> </w:t>
      </w:r>
      <w:r>
        <w:t>a</w:t>
      </w:r>
      <w:r>
        <w:rPr>
          <w:spacing w:val="-12"/>
        </w:rPr>
        <w:t xml:space="preserve"> </w:t>
      </w:r>
      <w:r>
        <w:t>new</w:t>
      </w:r>
      <w:r>
        <w:rPr>
          <w:spacing w:val="-12"/>
        </w:rPr>
        <w:t xml:space="preserve"> </w:t>
      </w:r>
      <w:r>
        <w:rPr>
          <w:spacing w:val="-4"/>
        </w:rPr>
        <w:t>leader,</w:t>
      </w:r>
      <w:r>
        <w:rPr>
          <w:spacing w:val="-12"/>
        </w:rPr>
        <w:t xml:space="preserve"> </w:t>
      </w:r>
      <w:r>
        <w:t>a kid</w:t>
      </w:r>
      <w:r>
        <w:rPr>
          <w:spacing w:val="-31"/>
        </w:rPr>
        <w:t xml:space="preserve"> </w:t>
      </w:r>
      <w:r>
        <w:t>named</w:t>
      </w:r>
      <w:r>
        <w:rPr>
          <w:spacing w:val="-31"/>
        </w:rPr>
        <w:t xml:space="preserve"> </w:t>
      </w:r>
      <w:r>
        <w:t>David,</w:t>
      </w:r>
      <w:r>
        <w:rPr>
          <w:spacing w:val="-31"/>
        </w:rPr>
        <w:t xml:space="preserve"> </w:t>
      </w:r>
      <w:r>
        <w:t>who</w:t>
      </w:r>
      <w:r>
        <w:rPr>
          <w:spacing w:val="-31"/>
        </w:rPr>
        <w:t xml:space="preserve"> </w:t>
      </w:r>
      <w:r>
        <w:t>later</w:t>
      </w:r>
      <w:r>
        <w:rPr>
          <w:spacing w:val="-31"/>
        </w:rPr>
        <w:t xml:space="preserve"> </w:t>
      </w:r>
      <w:r>
        <w:t>would</w:t>
      </w:r>
      <w:r>
        <w:rPr>
          <w:spacing w:val="-30"/>
        </w:rPr>
        <w:t xml:space="preserve"> </w:t>
      </w:r>
      <w:r>
        <w:t>be</w:t>
      </w:r>
      <w:r>
        <w:rPr>
          <w:spacing w:val="-31"/>
        </w:rPr>
        <w:t xml:space="preserve"> </w:t>
      </w:r>
      <w:r>
        <w:t>described</w:t>
      </w:r>
      <w:r>
        <w:rPr>
          <w:spacing w:val="-31"/>
        </w:rPr>
        <w:t xml:space="preserve"> </w:t>
      </w:r>
      <w:r>
        <w:t>as</w:t>
      </w:r>
      <w:r>
        <w:rPr>
          <w:spacing w:val="-31"/>
        </w:rPr>
        <w:t xml:space="preserve"> </w:t>
      </w:r>
      <w:r>
        <w:t>a</w:t>
      </w:r>
      <w:r>
        <w:rPr>
          <w:spacing w:val="-31"/>
        </w:rPr>
        <w:t xml:space="preserve"> </w:t>
      </w:r>
      <w:r>
        <w:t>man</w:t>
      </w:r>
      <w:r>
        <w:rPr>
          <w:spacing w:val="-31"/>
        </w:rPr>
        <w:t xml:space="preserve"> </w:t>
      </w:r>
      <w:r>
        <w:t>“a</w:t>
      </w:r>
      <w:r>
        <w:t>fter</w:t>
      </w:r>
      <w:r>
        <w:rPr>
          <w:spacing w:val="-30"/>
        </w:rPr>
        <w:t xml:space="preserve"> </w:t>
      </w:r>
      <w:r>
        <w:t>God’s own</w:t>
      </w:r>
      <w:r>
        <w:rPr>
          <w:spacing w:val="-34"/>
        </w:rPr>
        <w:t xml:space="preserve"> </w:t>
      </w:r>
      <w:r>
        <w:t>heart.”</w:t>
      </w:r>
      <w:r>
        <w:rPr>
          <w:spacing w:val="-34"/>
        </w:rPr>
        <w:t xml:space="preserve"> </w:t>
      </w:r>
      <w:r>
        <w:t>David</w:t>
      </w:r>
      <w:r>
        <w:rPr>
          <w:spacing w:val="-34"/>
        </w:rPr>
        <w:t xml:space="preserve"> </w:t>
      </w:r>
      <w:r>
        <w:t>ended</w:t>
      </w:r>
      <w:r>
        <w:rPr>
          <w:spacing w:val="-34"/>
        </w:rPr>
        <w:t xml:space="preserve"> </w:t>
      </w:r>
      <w:r>
        <w:t>up</w:t>
      </w:r>
      <w:r>
        <w:rPr>
          <w:spacing w:val="-34"/>
        </w:rPr>
        <w:t xml:space="preserve"> </w:t>
      </w:r>
      <w:r>
        <w:t>on</w:t>
      </w:r>
      <w:r>
        <w:rPr>
          <w:spacing w:val="-34"/>
        </w:rPr>
        <w:t xml:space="preserve"> </w:t>
      </w:r>
      <w:r>
        <w:t>the</w:t>
      </w:r>
      <w:r>
        <w:rPr>
          <w:spacing w:val="-34"/>
        </w:rPr>
        <w:t xml:space="preserve"> </w:t>
      </w:r>
      <w:r>
        <w:t>run</w:t>
      </w:r>
      <w:r>
        <w:rPr>
          <w:spacing w:val="-34"/>
        </w:rPr>
        <w:t xml:space="preserve"> </w:t>
      </w:r>
      <w:r>
        <w:t>from</w:t>
      </w:r>
      <w:r>
        <w:rPr>
          <w:spacing w:val="-34"/>
        </w:rPr>
        <w:t xml:space="preserve"> </w:t>
      </w:r>
      <w:r>
        <w:t>Saul,</w:t>
      </w:r>
      <w:r>
        <w:rPr>
          <w:spacing w:val="-34"/>
        </w:rPr>
        <w:t xml:space="preserve"> </w:t>
      </w:r>
      <w:r>
        <w:t>because</w:t>
      </w:r>
      <w:r>
        <w:rPr>
          <w:spacing w:val="-34"/>
        </w:rPr>
        <w:t xml:space="preserve"> </w:t>
      </w:r>
      <w:r>
        <w:t>a</w:t>
      </w:r>
      <w:r>
        <w:rPr>
          <w:spacing w:val="-34"/>
        </w:rPr>
        <w:t xml:space="preserve"> </w:t>
      </w:r>
      <w:r>
        <w:t xml:space="preserve">synthetic </w:t>
      </w:r>
      <w:r>
        <w:rPr>
          <w:w w:val="95"/>
        </w:rPr>
        <w:t xml:space="preserve">leader is intimidated and threatened by an authentic </w:t>
      </w:r>
      <w:r>
        <w:rPr>
          <w:spacing w:val="-4"/>
          <w:w w:val="95"/>
        </w:rPr>
        <w:t xml:space="preserve">leader. </w:t>
      </w:r>
      <w:r>
        <w:rPr>
          <w:w w:val="95"/>
        </w:rPr>
        <w:t xml:space="preserve">Genuine </w:t>
      </w:r>
      <w:r>
        <w:t>leaders</w:t>
      </w:r>
      <w:r>
        <w:rPr>
          <w:spacing w:val="-15"/>
        </w:rPr>
        <w:t xml:space="preserve"> </w:t>
      </w:r>
      <w:r>
        <w:t>lead</w:t>
      </w:r>
      <w:r>
        <w:rPr>
          <w:spacing w:val="-14"/>
        </w:rPr>
        <w:t xml:space="preserve"> </w:t>
      </w:r>
      <w:r>
        <w:t>out</w:t>
      </w:r>
      <w:r>
        <w:rPr>
          <w:spacing w:val="-14"/>
        </w:rPr>
        <w:t xml:space="preserve"> </w:t>
      </w:r>
      <w:r>
        <w:t>of</w:t>
      </w:r>
      <w:r>
        <w:rPr>
          <w:spacing w:val="-14"/>
        </w:rPr>
        <w:t xml:space="preserve"> </w:t>
      </w:r>
      <w:r>
        <w:t>the</w:t>
      </w:r>
      <w:r>
        <w:rPr>
          <w:spacing w:val="-14"/>
        </w:rPr>
        <w:t xml:space="preserve"> </w:t>
      </w:r>
      <w:r>
        <w:t>power</w:t>
      </w:r>
      <w:r>
        <w:rPr>
          <w:spacing w:val="-14"/>
        </w:rPr>
        <w:t xml:space="preserve"> </w:t>
      </w:r>
      <w:r>
        <w:t>of</w:t>
      </w:r>
      <w:r>
        <w:rPr>
          <w:spacing w:val="-15"/>
        </w:rPr>
        <w:t xml:space="preserve"> </w:t>
      </w:r>
      <w:r>
        <w:t>their</w:t>
      </w:r>
      <w:r>
        <w:rPr>
          <w:spacing w:val="-14"/>
        </w:rPr>
        <w:t xml:space="preserve"> </w:t>
      </w:r>
      <w:r>
        <w:rPr>
          <w:spacing w:val="-4"/>
        </w:rPr>
        <w:t>lives—“You</w:t>
      </w:r>
      <w:r>
        <w:rPr>
          <w:spacing w:val="-14"/>
        </w:rPr>
        <w:t xml:space="preserve"> </w:t>
      </w:r>
      <w:r>
        <w:t>follow</w:t>
      </w:r>
      <w:r>
        <w:rPr>
          <w:spacing w:val="-14"/>
        </w:rPr>
        <w:t xml:space="preserve"> </w:t>
      </w:r>
      <w:r>
        <w:t>me</w:t>
      </w:r>
      <w:r>
        <w:rPr>
          <w:spacing w:val="-14"/>
        </w:rPr>
        <w:t xml:space="preserve"> </w:t>
      </w:r>
      <w:r>
        <w:t>as</w:t>
      </w:r>
      <w:r>
        <w:rPr>
          <w:spacing w:val="-14"/>
        </w:rPr>
        <w:t xml:space="preserve"> </w:t>
      </w:r>
      <w:r>
        <w:rPr>
          <w:w w:val="105"/>
        </w:rPr>
        <w:t>I</w:t>
      </w:r>
      <w:r>
        <w:rPr>
          <w:spacing w:val="-17"/>
          <w:w w:val="105"/>
        </w:rPr>
        <w:t xml:space="preserve"> </w:t>
      </w:r>
      <w:r>
        <w:t>fol- low</w:t>
      </w:r>
      <w:r>
        <w:rPr>
          <w:spacing w:val="-5"/>
        </w:rPr>
        <w:t xml:space="preserve"> </w:t>
      </w:r>
      <w:r>
        <w:t>Christ.”</w:t>
      </w:r>
      <w:r>
        <w:rPr>
          <w:spacing w:val="-4"/>
        </w:rPr>
        <w:t xml:space="preserve"> </w:t>
      </w:r>
      <w:r>
        <w:t>That’s</w:t>
      </w:r>
      <w:r>
        <w:rPr>
          <w:spacing w:val="-5"/>
        </w:rPr>
        <w:t xml:space="preserve"> </w:t>
      </w:r>
      <w:r>
        <w:t>it.</w:t>
      </w:r>
      <w:r>
        <w:rPr>
          <w:spacing w:val="-4"/>
        </w:rPr>
        <w:t xml:space="preserve"> </w:t>
      </w:r>
      <w:r>
        <w:t>They</w:t>
      </w:r>
      <w:r>
        <w:rPr>
          <w:spacing w:val="-5"/>
        </w:rPr>
        <w:t xml:space="preserve"> </w:t>
      </w:r>
      <w:r>
        <w:t>don’t</w:t>
      </w:r>
      <w:r>
        <w:rPr>
          <w:spacing w:val="-4"/>
        </w:rPr>
        <w:t xml:space="preserve"> </w:t>
      </w:r>
      <w:r>
        <w:t>need</w:t>
      </w:r>
      <w:r>
        <w:rPr>
          <w:spacing w:val="-4"/>
        </w:rPr>
        <w:t xml:space="preserve"> </w:t>
      </w:r>
      <w:r>
        <w:t>a</w:t>
      </w:r>
      <w:r>
        <w:rPr>
          <w:spacing w:val="-5"/>
        </w:rPr>
        <w:t xml:space="preserve"> </w:t>
      </w:r>
      <w:r>
        <w:t>title</w:t>
      </w:r>
      <w:r>
        <w:rPr>
          <w:spacing w:val="-4"/>
        </w:rPr>
        <w:t xml:space="preserve"> </w:t>
      </w:r>
      <w:r>
        <w:t>or</w:t>
      </w:r>
      <w:r>
        <w:rPr>
          <w:spacing w:val="-5"/>
        </w:rPr>
        <w:t xml:space="preserve"> </w:t>
      </w:r>
      <w:r>
        <w:t>position.</w:t>
      </w:r>
    </w:p>
    <w:p w:rsidR="00331444" w:rsidRDefault="0071453F">
      <w:pPr>
        <w:pStyle w:val="BodyText"/>
        <w:spacing w:line="256" w:lineRule="auto"/>
        <w:ind w:left="440" w:right="138" w:firstLine="360"/>
      </w:pPr>
      <w:r>
        <w:t>The</w:t>
      </w:r>
      <w:r>
        <w:rPr>
          <w:spacing w:val="-8"/>
        </w:rPr>
        <w:t xml:space="preserve"> </w:t>
      </w:r>
      <w:r>
        <w:t>sons</w:t>
      </w:r>
      <w:r>
        <w:rPr>
          <w:spacing w:val="-7"/>
        </w:rPr>
        <w:t xml:space="preserve"> </w:t>
      </w:r>
      <w:r>
        <w:t>of</w:t>
      </w:r>
      <w:r>
        <w:rPr>
          <w:spacing w:val="-7"/>
        </w:rPr>
        <w:t xml:space="preserve"> </w:t>
      </w:r>
      <w:r>
        <w:t>Issachar</w:t>
      </w:r>
      <w:r>
        <w:rPr>
          <w:spacing w:val="-7"/>
        </w:rPr>
        <w:t xml:space="preserve"> </w:t>
      </w:r>
      <w:r>
        <w:t>understood</w:t>
      </w:r>
      <w:r>
        <w:rPr>
          <w:spacing w:val="-8"/>
        </w:rPr>
        <w:t xml:space="preserve"> </w:t>
      </w:r>
      <w:r>
        <w:t>the</w:t>
      </w:r>
      <w:r>
        <w:rPr>
          <w:spacing w:val="-7"/>
        </w:rPr>
        <w:t xml:space="preserve"> </w:t>
      </w:r>
      <w:r>
        <w:t>times</w:t>
      </w:r>
      <w:r>
        <w:rPr>
          <w:spacing w:val="-7"/>
        </w:rPr>
        <w:t xml:space="preserve"> </w:t>
      </w:r>
      <w:r>
        <w:t>and</w:t>
      </w:r>
      <w:r>
        <w:rPr>
          <w:spacing w:val="-7"/>
        </w:rPr>
        <w:t xml:space="preserve"> </w:t>
      </w:r>
      <w:r>
        <w:t>had</w:t>
      </w:r>
      <w:r>
        <w:rPr>
          <w:spacing w:val="-8"/>
        </w:rPr>
        <w:t xml:space="preserve"> </w:t>
      </w:r>
      <w:r>
        <w:t>a</w:t>
      </w:r>
      <w:r>
        <w:rPr>
          <w:spacing w:val="-7"/>
        </w:rPr>
        <w:t xml:space="preserve"> </w:t>
      </w:r>
      <w:r>
        <w:t>vision</w:t>
      </w:r>
      <w:r>
        <w:rPr>
          <w:spacing w:val="-7"/>
        </w:rPr>
        <w:t xml:space="preserve"> </w:t>
      </w:r>
      <w:r>
        <w:rPr>
          <w:spacing w:val="-2"/>
        </w:rPr>
        <w:t xml:space="preserve">for </w:t>
      </w:r>
      <w:r>
        <w:t>what</w:t>
      </w:r>
      <w:r>
        <w:rPr>
          <w:spacing w:val="-14"/>
        </w:rPr>
        <w:t xml:space="preserve"> </w:t>
      </w:r>
      <w:r>
        <w:t>Israel</w:t>
      </w:r>
      <w:r>
        <w:rPr>
          <w:spacing w:val="-13"/>
        </w:rPr>
        <w:t xml:space="preserve"> </w:t>
      </w:r>
      <w:r>
        <w:t>should</w:t>
      </w:r>
      <w:r>
        <w:rPr>
          <w:spacing w:val="-13"/>
        </w:rPr>
        <w:t xml:space="preserve"> </w:t>
      </w:r>
      <w:r>
        <w:t>do</w:t>
      </w:r>
      <w:r>
        <w:rPr>
          <w:spacing w:val="-13"/>
        </w:rPr>
        <w:t xml:space="preserve"> </w:t>
      </w:r>
      <w:r>
        <w:t>(1</w:t>
      </w:r>
      <w:r>
        <w:rPr>
          <w:spacing w:val="-13"/>
        </w:rPr>
        <w:t xml:space="preserve"> </w:t>
      </w:r>
      <w:r>
        <w:t>Chron.</w:t>
      </w:r>
      <w:r>
        <w:rPr>
          <w:spacing w:val="-14"/>
        </w:rPr>
        <w:t xml:space="preserve"> </w:t>
      </w:r>
      <w:r>
        <w:t>12:32).</w:t>
      </w:r>
      <w:r>
        <w:rPr>
          <w:spacing w:val="-13"/>
        </w:rPr>
        <w:t xml:space="preserve"> </w:t>
      </w:r>
      <w:r>
        <w:t>Someone</w:t>
      </w:r>
      <w:r>
        <w:rPr>
          <w:spacing w:val="-13"/>
        </w:rPr>
        <w:t xml:space="preserve"> </w:t>
      </w:r>
      <w:r>
        <w:t>once</w:t>
      </w:r>
      <w:r>
        <w:rPr>
          <w:spacing w:val="-13"/>
        </w:rPr>
        <w:t xml:space="preserve"> </w:t>
      </w:r>
      <w:r>
        <w:t>asked</w:t>
      </w:r>
      <w:r>
        <w:rPr>
          <w:spacing w:val="-13"/>
        </w:rPr>
        <w:t xml:space="preserve"> </w:t>
      </w:r>
      <w:r>
        <w:t xml:space="preserve">Helen </w:t>
      </w:r>
      <w:r>
        <w:rPr>
          <w:spacing w:val="-3"/>
        </w:rPr>
        <w:t xml:space="preserve">Keller </w:t>
      </w:r>
      <w:r>
        <w:t xml:space="preserve">if there was anything worse than being blind. She said, </w:t>
      </w:r>
      <w:r>
        <w:rPr>
          <w:spacing w:val="-6"/>
        </w:rPr>
        <w:t xml:space="preserve">“Yes, </w:t>
      </w:r>
      <w:r>
        <w:t>having</w:t>
      </w:r>
      <w:r>
        <w:rPr>
          <w:spacing w:val="-6"/>
        </w:rPr>
        <w:t xml:space="preserve"> </w:t>
      </w:r>
      <w:r>
        <w:t>sight</w:t>
      </w:r>
      <w:r>
        <w:rPr>
          <w:spacing w:val="-5"/>
        </w:rPr>
        <w:t xml:space="preserve"> </w:t>
      </w:r>
      <w:r>
        <w:t>but</w:t>
      </w:r>
      <w:r>
        <w:rPr>
          <w:spacing w:val="-5"/>
        </w:rPr>
        <w:t xml:space="preserve"> </w:t>
      </w:r>
      <w:r>
        <w:t>no</w:t>
      </w:r>
      <w:r>
        <w:rPr>
          <w:spacing w:val="-6"/>
        </w:rPr>
        <w:t xml:space="preserve"> </w:t>
      </w:r>
      <w:r>
        <w:t>vision.”</w:t>
      </w:r>
      <w:r>
        <w:rPr>
          <w:spacing w:val="-5"/>
        </w:rPr>
        <w:t xml:space="preserve"> </w:t>
      </w:r>
      <w:r>
        <w:t>Vision</w:t>
      </w:r>
      <w:r>
        <w:rPr>
          <w:spacing w:val="-5"/>
        </w:rPr>
        <w:t xml:space="preserve"> </w:t>
      </w:r>
      <w:r>
        <w:t>is</w:t>
      </w:r>
      <w:r>
        <w:rPr>
          <w:spacing w:val="-5"/>
        </w:rPr>
        <w:t xml:space="preserve"> </w:t>
      </w:r>
      <w:r>
        <w:t>critical</w:t>
      </w:r>
      <w:r>
        <w:rPr>
          <w:spacing w:val="-6"/>
        </w:rPr>
        <w:t xml:space="preserve"> </w:t>
      </w:r>
      <w:r>
        <w:t>for</w:t>
      </w:r>
      <w:r>
        <w:rPr>
          <w:spacing w:val="-5"/>
        </w:rPr>
        <w:t xml:space="preserve"> </w:t>
      </w:r>
      <w:r>
        <w:t>a</w:t>
      </w:r>
      <w:r>
        <w:rPr>
          <w:spacing w:val="-5"/>
        </w:rPr>
        <w:t xml:space="preserve"> </w:t>
      </w:r>
      <w:r>
        <w:rPr>
          <w:spacing w:val="-4"/>
        </w:rPr>
        <w:t>leader.</w:t>
      </w:r>
    </w:p>
    <w:p w:rsidR="00331444" w:rsidRDefault="0071453F">
      <w:pPr>
        <w:pStyle w:val="BodyText"/>
        <w:spacing w:line="268" w:lineRule="exact"/>
        <w:ind w:left="800"/>
      </w:pPr>
      <w:r>
        <w:rPr>
          <w:w w:val="105"/>
        </w:rPr>
        <w:t>I</w:t>
      </w:r>
      <w:r>
        <w:rPr>
          <w:spacing w:val="-23"/>
          <w:w w:val="105"/>
        </w:rPr>
        <w:t xml:space="preserve"> </w:t>
      </w:r>
      <w:r>
        <w:t>want</w:t>
      </w:r>
      <w:r>
        <w:rPr>
          <w:spacing w:val="-20"/>
        </w:rPr>
        <w:t xml:space="preserve"> </w:t>
      </w:r>
      <w:r>
        <w:t>us</w:t>
      </w:r>
      <w:r>
        <w:rPr>
          <w:spacing w:val="-20"/>
        </w:rPr>
        <w:t xml:space="preserve"> </w:t>
      </w:r>
      <w:r>
        <w:t>to</w:t>
      </w:r>
      <w:r>
        <w:rPr>
          <w:spacing w:val="-20"/>
        </w:rPr>
        <w:t xml:space="preserve"> </w:t>
      </w:r>
      <w:r>
        <w:t>be</w:t>
      </w:r>
      <w:r>
        <w:rPr>
          <w:spacing w:val="-20"/>
        </w:rPr>
        <w:t xml:space="preserve"> </w:t>
      </w:r>
      <w:r>
        <w:t>like</w:t>
      </w:r>
      <w:r>
        <w:rPr>
          <w:spacing w:val="-19"/>
        </w:rPr>
        <w:t xml:space="preserve"> </w:t>
      </w:r>
      <w:r>
        <w:t>the</w:t>
      </w:r>
      <w:r>
        <w:rPr>
          <w:spacing w:val="-20"/>
        </w:rPr>
        <w:t xml:space="preserve"> </w:t>
      </w:r>
      <w:r>
        <w:t>sons</w:t>
      </w:r>
      <w:r>
        <w:rPr>
          <w:spacing w:val="-20"/>
        </w:rPr>
        <w:t xml:space="preserve"> </w:t>
      </w:r>
      <w:r>
        <w:t>of</w:t>
      </w:r>
      <w:r>
        <w:rPr>
          <w:spacing w:val="-20"/>
        </w:rPr>
        <w:t xml:space="preserve"> </w:t>
      </w:r>
      <w:r>
        <w:t>Issachar</w:t>
      </w:r>
      <w:r>
        <w:rPr>
          <w:spacing w:val="-20"/>
        </w:rPr>
        <w:t xml:space="preserve"> </w:t>
      </w:r>
      <w:r>
        <w:t>about</w:t>
      </w:r>
      <w:r>
        <w:rPr>
          <w:spacing w:val="-20"/>
        </w:rPr>
        <w:t xml:space="preserve"> </w:t>
      </w:r>
      <w:r>
        <w:t>our</w:t>
      </w:r>
      <w:r>
        <w:rPr>
          <w:spacing w:val="-20"/>
        </w:rPr>
        <w:t xml:space="preserve"> </w:t>
      </w:r>
      <w:r>
        <w:t>times,</w:t>
      </w:r>
      <w:r>
        <w:rPr>
          <w:spacing w:val="-20"/>
        </w:rPr>
        <w:t xml:space="preserve"> </w:t>
      </w:r>
      <w:r>
        <w:t>because</w:t>
      </w:r>
    </w:p>
    <w:p w:rsidR="00331444" w:rsidRDefault="00331444">
      <w:pPr>
        <w:spacing w:line="268" w:lineRule="exact"/>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60" w:right="417"/>
      </w:pPr>
      <w:r>
        <w:t>we</w:t>
      </w:r>
      <w:r>
        <w:rPr>
          <w:spacing w:val="-5"/>
        </w:rPr>
        <w:t xml:space="preserve"> </w:t>
      </w:r>
      <w:r>
        <w:t>are</w:t>
      </w:r>
      <w:r>
        <w:rPr>
          <w:spacing w:val="-5"/>
        </w:rPr>
        <w:t xml:space="preserve"> </w:t>
      </w:r>
      <w:r>
        <w:t>leaders</w:t>
      </w:r>
      <w:r>
        <w:rPr>
          <w:spacing w:val="-5"/>
        </w:rPr>
        <w:t xml:space="preserve"> </w:t>
      </w:r>
      <w:r>
        <w:t>in</w:t>
      </w:r>
      <w:r>
        <w:rPr>
          <w:spacing w:val="-5"/>
        </w:rPr>
        <w:t xml:space="preserve"> </w:t>
      </w:r>
      <w:r>
        <w:t>the</w:t>
      </w:r>
      <w:r>
        <w:rPr>
          <w:spacing w:val="-5"/>
        </w:rPr>
        <w:t xml:space="preserve"> </w:t>
      </w:r>
      <w:r>
        <w:t>church</w:t>
      </w:r>
      <w:r>
        <w:rPr>
          <w:spacing w:val="-5"/>
        </w:rPr>
        <w:t xml:space="preserve"> </w:t>
      </w:r>
      <w:r>
        <w:t>and</w:t>
      </w:r>
      <w:r>
        <w:rPr>
          <w:spacing w:val="-5"/>
        </w:rPr>
        <w:t xml:space="preserve"> </w:t>
      </w:r>
      <w:r>
        <w:t>the</w:t>
      </w:r>
      <w:r>
        <w:rPr>
          <w:spacing w:val="-5"/>
        </w:rPr>
        <w:t xml:space="preserve"> </w:t>
      </w:r>
      <w:r>
        <w:t>church</w:t>
      </w:r>
      <w:r>
        <w:rPr>
          <w:spacing w:val="-5"/>
        </w:rPr>
        <w:t xml:space="preserve"> </w:t>
      </w:r>
      <w:r>
        <w:t>is</w:t>
      </w:r>
      <w:r>
        <w:rPr>
          <w:spacing w:val="-5"/>
        </w:rPr>
        <w:t xml:space="preserve"> </w:t>
      </w:r>
      <w:r>
        <w:t>changing</w:t>
      </w:r>
      <w:r>
        <w:rPr>
          <w:spacing w:val="-5"/>
        </w:rPr>
        <w:t xml:space="preserve"> </w:t>
      </w:r>
      <w:r>
        <w:t>so</w:t>
      </w:r>
      <w:r>
        <w:rPr>
          <w:spacing w:val="-5"/>
        </w:rPr>
        <w:t xml:space="preserve"> quickly. </w:t>
      </w:r>
      <w:r>
        <w:t>Here are a few ideas on how to do</w:t>
      </w:r>
      <w:r>
        <w:rPr>
          <w:spacing w:val="-27"/>
        </w:rPr>
        <w:t xml:space="preserve"> </w:t>
      </w:r>
      <w:r>
        <w:t>this.</w:t>
      </w:r>
    </w:p>
    <w:p w:rsidR="00331444" w:rsidRDefault="0071453F">
      <w:pPr>
        <w:pStyle w:val="BodyText"/>
        <w:spacing w:line="256" w:lineRule="auto"/>
        <w:ind w:left="159" w:right="418" w:firstLine="360"/>
      </w:pPr>
      <w:r>
        <w:rPr>
          <w:i/>
        </w:rPr>
        <w:t>Get</w:t>
      </w:r>
      <w:r>
        <w:rPr>
          <w:i/>
          <w:spacing w:val="-29"/>
        </w:rPr>
        <w:t xml:space="preserve"> </w:t>
      </w:r>
      <w:r>
        <w:rPr>
          <w:i/>
        </w:rPr>
        <w:t>to</w:t>
      </w:r>
      <w:r>
        <w:rPr>
          <w:i/>
          <w:spacing w:val="-28"/>
        </w:rPr>
        <w:t xml:space="preserve"> </w:t>
      </w:r>
      <w:r>
        <w:rPr>
          <w:i/>
        </w:rPr>
        <w:t>the</w:t>
      </w:r>
      <w:r>
        <w:rPr>
          <w:i/>
          <w:spacing w:val="-28"/>
        </w:rPr>
        <w:t xml:space="preserve"> </w:t>
      </w:r>
      <w:r>
        <w:rPr>
          <w:i/>
        </w:rPr>
        <w:t>men.</w:t>
      </w:r>
      <w:r>
        <w:rPr>
          <w:i/>
          <w:spacing w:val="-28"/>
        </w:rPr>
        <w:t xml:space="preserve"> </w:t>
      </w:r>
      <w:r>
        <w:t>When</w:t>
      </w:r>
      <w:r>
        <w:rPr>
          <w:spacing w:val="-28"/>
        </w:rPr>
        <w:t xml:space="preserve"> </w:t>
      </w:r>
      <w:r>
        <w:rPr>
          <w:w w:val="105"/>
        </w:rPr>
        <w:t>I</w:t>
      </w:r>
      <w:r>
        <w:rPr>
          <w:spacing w:val="-31"/>
          <w:w w:val="105"/>
        </w:rPr>
        <w:t xml:space="preserve"> </w:t>
      </w:r>
      <w:r>
        <w:t>was</w:t>
      </w:r>
      <w:r>
        <w:rPr>
          <w:spacing w:val="-28"/>
        </w:rPr>
        <w:t xml:space="preserve"> </w:t>
      </w:r>
      <w:r>
        <w:t>a</w:t>
      </w:r>
      <w:r>
        <w:rPr>
          <w:spacing w:val="-28"/>
        </w:rPr>
        <w:t xml:space="preserve"> </w:t>
      </w:r>
      <w:r>
        <w:t>pastor</w:t>
      </w:r>
      <w:r>
        <w:rPr>
          <w:spacing w:val="-28"/>
        </w:rPr>
        <w:t xml:space="preserve"> </w:t>
      </w:r>
      <w:r>
        <w:t>in</w:t>
      </w:r>
      <w:r>
        <w:rPr>
          <w:spacing w:val="-28"/>
        </w:rPr>
        <w:t xml:space="preserve"> </w:t>
      </w:r>
      <w:r>
        <w:t>a</w:t>
      </w:r>
      <w:r>
        <w:rPr>
          <w:spacing w:val="-28"/>
        </w:rPr>
        <w:t xml:space="preserve"> </w:t>
      </w:r>
      <w:r>
        <w:t>local</w:t>
      </w:r>
      <w:r>
        <w:rPr>
          <w:spacing w:val="-28"/>
        </w:rPr>
        <w:t xml:space="preserve"> </w:t>
      </w:r>
      <w:r>
        <w:t>church,</w:t>
      </w:r>
      <w:r>
        <w:rPr>
          <w:spacing w:val="-28"/>
        </w:rPr>
        <w:t xml:space="preserve"> </w:t>
      </w:r>
      <w:r>
        <w:rPr>
          <w:w w:val="105"/>
        </w:rPr>
        <w:t>I</w:t>
      </w:r>
      <w:r>
        <w:rPr>
          <w:spacing w:val="-31"/>
          <w:w w:val="105"/>
        </w:rPr>
        <w:t xml:space="preserve"> </w:t>
      </w:r>
      <w:r>
        <w:t>always</w:t>
      </w:r>
      <w:r>
        <w:rPr>
          <w:spacing w:val="-28"/>
        </w:rPr>
        <w:t xml:space="preserve"> </w:t>
      </w:r>
      <w:r>
        <w:t>felt that</w:t>
      </w:r>
      <w:r>
        <w:rPr>
          <w:spacing w:val="-14"/>
        </w:rPr>
        <w:t xml:space="preserve"> </w:t>
      </w:r>
      <w:r>
        <w:t>the</w:t>
      </w:r>
      <w:r>
        <w:rPr>
          <w:spacing w:val="-14"/>
        </w:rPr>
        <w:t xml:space="preserve"> </w:t>
      </w:r>
      <w:r>
        <w:t>men</w:t>
      </w:r>
      <w:r>
        <w:rPr>
          <w:spacing w:val="-13"/>
        </w:rPr>
        <w:t xml:space="preserve"> </w:t>
      </w:r>
      <w:r>
        <w:t>were</w:t>
      </w:r>
      <w:r>
        <w:rPr>
          <w:spacing w:val="-14"/>
        </w:rPr>
        <w:t xml:space="preserve"> </w:t>
      </w:r>
      <w:r>
        <w:t>strategic.</w:t>
      </w:r>
      <w:r>
        <w:rPr>
          <w:spacing w:val="-13"/>
        </w:rPr>
        <w:t xml:space="preserve"> </w:t>
      </w:r>
      <w:r>
        <w:t>Joe</w:t>
      </w:r>
      <w:r>
        <w:rPr>
          <w:spacing w:val="-14"/>
        </w:rPr>
        <w:t xml:space="preserve"> </w:t>
      </w:r>
      <w:r>
        <w:t>Aldrich</w:t>
      </w:r>
      <w:r>
        <w:rPr>
          <w:spacing w:val="-13"/>
        </w:rPr>
        <w:t xml:space="preserve"> </w:t>
      </w:r>
      <w:r>
        <w:t>said</w:t>
      </w:r>
      <w:r>
        <w:rPr>
          <w:spacing w:val="-14"/>
        </w:rPr>
        <w:t xml:space="preserve"> </w:t>
      </w:r>
      <w:r>
        <w:t>a</w:t>
      </w:r>
      <w:r>
        <w:rPr>
          <w:spacing w:val="-13"/>
        </w:rPr>
        <w:t xml:space="preserve"> </w:t>
      </w:r>
      <w:r>
        <w:t>long</w:t>
      </w:r>
      <w:r>
        <w:rPr>
          <w:spacing w:val="-14"/>
        </w:rPr>
        <w:t xml:space="preserve"> </w:t>
      </w:r>
      <w:r>
        <w:t>time</w:t>
      </w:r>
      <w:r>
        <w:rPr>
          <w:spacing w:val="-13"/>
        </w:rPr>
        <w:t xml:space="preserve"> </w:t>
      </w:r>
      <w:r>
        <w:t>ago,</w:t>
      </w:r>
      <w:r>
        <w:rPr>
          <w:spacing w:val="-14"/>
        </w:rPr>
        <w:t xml:space="preserve"> </w:t>
      </w:r>
      <w:r>
        <w:rPr>
          <w:spacing w:val="-9"/>
        </w:rPr>
        <w:t>“All</w:t>
      </w:r>
      <w:r>
        <w:rPr>
          <w:spacing w:val="-13"/>
        </w:rPr>
        <w:t xml:space="preserve"> </w:t>
      </w:r>
      <w:r>
        <w:t>of God’s people are precious, but not all of God’s people are equally strategic.”</w:t>
      </w:r>
      <w:r>
        <w:rPr>
          <w:spacing w:val="-35"/>
        </w:rPr>
        <w:t xml:space="preserve"> </w:t>
      </w:r>
      <w:r>
        <w:t>He</w:t>
      </w:r>
      <w:r>
        <w:rPr>
          <w:spacing w:val="-34"/>
        </w:rPr>
        <w:t xml:space="preserve"> </w:t>
      </w:r>
      <w:r>
        <w:t>was</w:t>
      </w:r>
      <w:r>
        <w:rPr>
          <w:spacing w:val="-35"/>
        </w:rPr>
        <w:t xml:space="preserve"> </w:t>
      </w:r>
      <w:r>
        <w:t>absolutely</w:t>
      </w:r>
      <w:r>
        <w:rPr>
          <w:spacing w:val="-34"/>
        </w:rPr>
        <w:t xml:space="preserve"> </w:t>
      </w:r>
      <w:r>
        <w:t>right.</w:t>
      </w:r>
      <w:r>
        <w:rPr>
          <w:spacing w:val="-35"/>
        </w:rPr>
        <w:t xml:space="preserve"> </w:t>
      </w:r>
      <w:r>
        <w:t>It</w:t>
      </w:r>
      <w:r>
        <w:rPr>
          <w:spacing w:val="-34"/>
        </w:rPr>
        <w:t xml:space="preserve"> </w:t>
      </w:r>
      <w:r>
        <w:t>seemed</w:t>
      </w:r>
      <w:r>
        <w:rPr>
          <w:spacing w:val="-35"/>
        </w:rPr>
        <w:t xml:space="preserve"> </w:t>
      </w:r>
      <w:r>
        <w:t>to</w:t>
      </w:r>
      <w:r>
        <w:rPr>
          <w:spacing w:val="-34"/>
        </w:rPr>
        <w:t xml:space="preserve"> </w:t>
      </w:r>
      <w:r>
        <w:t>me</w:t>
      </w:r>
      <w:r>
        <w:rPr>
          <w:spacing w:val="-35"/>
        </w:rPr>
        <w:t xml:space="preserve"> </w:t>
      </w:r>
      <w:r>
        <w:t>then</w:t>
      </w:r>
      <w:r>
        <w:rPr>
          <w:spacing w:val="-34"/>
        </w:rPr>
        <w:t xml:space="preserve"> </w:t>
      </w:r>
      <w:r>
        <w:t>that</w:t>
      </w:r>
      <w:r>
        <w:rPr>
          <w:spacing w:val="-35"/>
        </w:rPr>
        <w:t xml:space="preserve"> </w:t>
      </w:r>
      <w:r>
        <w:t>if</w:t>
      </w:r>
      <w:r>
        <w:rPr>
          <w:spacing w:val="-34"/>
        </w:rPr>
        <w:t xml:space="preserve"> </w:t>
      </w:r>
      <w:r>
        <w:rPr>
          <w:w w:val="105"/>
        </w:rPr>
        <w:t>I</w:t>
      </w:r>
      <w:r>
        <w:rPr>
          <w:spacing w:val="-37"/>
          <w:w w:val="105"/>
        </w:rPr>
        <w:t xml:space="preserve"> </w:t>
      </w:r>
      <w:r>
        <w:t>could get</w:t>
      </w:r>
      <w:r>
        <w:rPr>
          <w:spacing w:val="-30"/>
        </w:rPr>
        <w:t xml:space="preserve"> </w:t>
      </w:r>
      <w:r>
        <w:t>to</w:t>
      </w:r>
      <w:r>
        <w:rPr>
          <w:spacing w:val="-30"/>
        </w:rPr>
        <w:t xml:space="preserve"> </w:t>
      </w:r>
      <w:r>
        <w:t>the</w:t>
      </w:r>
      <w:r>
        <w:rPr>
          <w:spacing w:val="-30"/>
        </w:rPr>
        <w:t xml:space="preserve"> </w:t>
      </w:r>
      <w:r>
        <w:t>men</w:t>
      </w:r>
      <w:r>
        <w:rPr>
          <w:spacing w:val="-30"/>
        </w:rPr>
        <w:t xml:space="preserve"> </w:t>
      </w:r>
      <w:r>
        <w:t>and</w:t>
      </w:r>
      <w:r>
        <w:rPr>
          <w:spacing w:val="-30"/>
        </w:rPr>
        <w:t xml:space="preserve"> </w:t>
      </w:r>
      <w:r>
        <w:t>influence</w:t>
      </w:r>
      <w:r>
        <w:rPr>
          <w:spacing w:val="-29"/>
        </w:rPr>
        <w:t xml:space="preserve"> </w:t>
      </w:r>
      <w:r>
        <w:t>them,</w:t>
      </w:r>
      <w:r>
        <w:rPr>
          <w:spacing w:val="-30"/>
        </w:rPr>
        <w:t xml:space="preserve"> </w:t>
      </w:r>
      <w:r>
        <w:t>about</w:t>
      </w:r>
      <w:r>
        <w:rPr>
          <w:spacing w:val="-30"/>
        </w:rPr>
        <w:t xml:space="preserve"> </w:t>
      </w:r>
      <w:r>
        <w:t>ninety</w:t>
      </w:r>
      <w:r>
        <w:rPr>
          <w:spacing w:val="-30"/>
        </w:rPr>
        <w:t xml:space="preserve"> </w:t>
      </w:r>
      <w:r>
        <w:t>percent</w:t>
      </w:r>
      <w:r>
        <w:rPr>
          <w:spacing w:val="-30"/>
        </w:rPr>
        <w:t xml:space="preserve"> </w:t>
      </w:r>
      <w:r>
        <w:t>of</w:t>
      </w:r>
      <w:r>
        <w:rPr>
          <w:spacing w:val="-30"/>
        </w:rPr>
        <w:t xml:space="preserve"> </w:t>
      </w:r>
      <w:r>
        <w:t>my</w:t>
      </w:r>
      <w:r>
        <w:rPr>
          <w:spacing w:val="-29"/>
        </w:rPr>
        <w:t xml:space="preserve"> </w:t>
      </w:r>
      <w:r>
        <w:t>coun- seling</w:t>
      </w:r>
      <w:r>
        <w:rPr>
          <w:spacing w:val="-17"/>
        </w:rPr>
        <w:t xml:space="preserve"> </w:t>
      </w:r>
      <w:r>
        <w:t>would</w:t>
      </w:r>
      <w:r>
        <w:rPr>
          <w:spacing w:val="-17"/>
        </w:rPr>
        <w:t xml:space="preserve"> </w:t>
      </w:r>
      <w:r>
        <w:t>be</w:t>
      </w:r>
      <w:r>
        <w:rPr>
          <w:spacing w:val="-17"/>
        </w:rPr>
        <w:t xml:space="preserve"> </w:t>
      </w:r>
      <w:r>
        <w:t>taken</w:t>
      </w:r>
      <w:r>
        <w:rPr>
          <w:spacing w:val="-17"/>
        </w:rPr>
        <w:t xml:space="preserve"> </w:t>
      </w:r>
      <w:r>
        <w:t>care</w:t>
      </w:r>
      <w:r>
        <w:rPr>
          <w:spacing w:val="-17"/>
        </w:rPr>
        <w:t xml:space="preserve"> </w:t>
      </w:r>
      <w:r>
        <w:rPr>
          <w:spacing w:val="-4"/>
        </w:rPr>
        <w:t>of.</w:t>
      </w:r>
      <w:r>
        <w:rPr>
          <w:spacing w:val="-17"/>
        </w:rPr>
        <w:t xml:space="preserve"> </w:t>
      </w:r>
      <w:r>
        <w:t>If</w:t>
      </w:r>
      <w:r>
        <w:rPr>
          <w:spacing w:val="-17"/>
        </w:rPr>
        <w:t xml:space="preserve"> </w:t>
      </w:r>
      <w:r>
        <w:rPr>
          <w:w w:val="105"/>
        </w:rPr>
        <w:t>I</w:t>
      </w:r>
      <w:r>
        <w:rPr>
          <w:spacing w:val="-19"/>
          <w:w w:val="105"/>
        </w:rPr>
        <w:t xml:space="preserve"> </w:t>
      </w:r>
      <w:r>
        <w:t>could</w:t>
      </w:r>
      <w:r>
        <w:rPr>
          <w:spacing w:val="-17"/>
        </w:rPr>
        <w:t xml:space="preserve"> </w:t>
      </w:r>
      <w:r>
        <w:t>get</w:t>
      </w:r>
      <w:r>
        <w:rPr>
          <w:spacing w:val="-17"/>
        </w:rPr>
        <w:t xml:space="preserve"> </w:t>
      </w:r>
      <w:r>
        <w:t>the</w:t>
      </w:r>
      <w:r>
        <w:rPr>
          <w:spacing w:val="-17"/>
        </w:rPr>
        <w:t xml:space="preserve"> </w:t>
      </w:r>
      <w:r>
        <w:t>men</w:t>
      </w:r>
      <w:r>
        <w:rPr>
          <w:spacing w:val="-17"/>
        </w:rPr>
        <w:t xml:space="preserve"> </w:t>
      </w:r>
      <w:r>
        <w:t>in</w:t>
      </w:r>
      <w:r>
        <w:rPr>
          <w:spacing w:val="-17"/>
        </w:rPr>
        <w:t xml:space="preserve"> </w:t>
      </w:r>
      <w:r>
        <w:t>sync</w:t>
      </w:r>
      <w:r>
        <w:rPr>
          <w:spacing w:val="-17"/>
        </w:rPr>
        <w:t xml:space="preserve"> </w:t>
      </w:r>
      <w:r>
        <w:t>and</w:t>
      </w:r>
      <w:r>
        <w:rPr>
          <w:spacing w:val="-17"/>
        </w:rPr>
        <w:t xml:space="preserve"> </w:t>
      </w:r>
      <w:r>
        <w:t>help them</w:t>
      </w:r>
      <w:r>
        <w:rPr>
          <w:spacing w:val="-30"/>
        </w:rPr>
        <w:t xml:space="preserve"> </w:t>
      </w:r>
      <w:r>
        <w:t>understand</w:t>
      </w:r>
      <w:r>
        <w:rPr>
          <w:spacing w:val="-30"/>
        </w:rPr>
        <w:t xml:space="preserve"> </w:t>
      </w:r>
      <w:r>
        <w:t>what</w:t>
      </w:r>
      <w:r>
        <w:rPr>
          <w:spacing w:val="-30"/>
        </w:rPr>
        <w:t xml:space="preserve"> </w:t>
      </w:r>
      <w:r>
        <w:t>it</w:t>
      </w:r>
      <w:r>
        <w:rPr>
          <w:spacing w:val="-29"/>
        </w:rPr>
        <w:t xml:space="preserve"> </w:t>
      </w:r>
      <w:r>
        <w:t>means</w:t>
      </w:r>
      <w:r>
        <w:rPr>
          <w:spacing w:val="-30"/>
        </w:rPr>
        <w:t xml:space="preserve"> </w:t>
      </w:r>
      <w:r>
        <w:t>to</w:t>
      </w:r>
      <w:r>
        <w:rPr>
          <w:spacing w:val="-30"/>
        </w:rPr>
        <w:t xml:space="preserve"> </w:t>
      </w:r>
      <w:r>
        <w:t>be</w:t>
      </w:r>
      <w:r>
        <w:rPr>
          <w:spacing w:val="-30"/>
        </w:rPr>
        <w:t xml:space="preserve"> </w:t>
      </w:r>
      <w:r>
        <w:t>a</w:t>
      </w:r>
      <w:r>
        <w:rPr>
          <w:spacing w:val="-29"/>
        </w:rPr>
        <w:t xml:space="preserve"> </w:t>
      </w:r>
      <w:r>
        <w:t>man</w:t>
      </w:r>
      <w:r>
        <w:rPr>
          <w:spacing w:val="-30"/>
        </w:rPr>
        <w:t xml:space="preserve"> </w:t>
      </w:r>
      <w:r>
        <w:t>and</w:t>
      </w:r>
      <w:r>
        <w:rPr>
          <w:spacing w:val="-30"/>
        </w:rPr>
        <w:t xml:space="preserve"> </w:t>
      </w:r>
      <w:r>
        <w:t>the</w:t>
      </w:r>
      <w:r>
        <w:rPr>
          <w:spacing w:val="-30"/>
        </w:rPr>
        <w:t xml:space="preserve"> </w:t>
      </w:r>
      <w:r>
        <w:t>spiritual</w:t>
      </w:r>
      <w:r>
        <w:rPr>
          <w:spacing w:val="-29"/>
        </w:rPr>
        <w:t xml:space="preserve"> </w:t>
      </w:r>
      <w:r>
        <w:rPr>
          <w:spacing w:val="-4"/>
        </w:rPr>
        <w:t>leader,</w:t>
      </w:r>
      <w:r>
        <w:rPr>
          <w:spacing w:val="-30"/>
        </w:rPr>
        <w:t xml:space="preserve"> </w:t>
      </w:r>
      <w:r>
        <w:rPr>
          <w:w w:val="105"/>
        </w:rPr>
        <w:t xml:space="preserve">I </w:t>
      </w:r>
      <w:r>
        <w:t>would</w:t>
      </w:r>
      <w:r>
        <w:rPr>
          <w:spacing w:val="-8"/>
        </w:rPr>
        <w:t xml:space="preserve"> </w:t>
      </w:r>
      <w:r>
        <w:t>be</w:t>
      </w:r>
      <w:r>
        <w:rPr>
          <w:spacing w:val="-7"/>
        </w:rPr>
        <w:t xml:space="preserve"> </w:t>
      </w:r>
      <w:r>
        <w:t>far</w:t>
      </w:r>
      <w:r>
        <w:rPr>
          <w:spacing w:val="-7"/>
        </w:rPr>
        <w:t xml:space="preserve"> </w:t>
      </w:r>
      <w:r>
        <w:t>down</w:t>
      </w:r>
      <w:r>
        <w:rPr>
          <w:spacing w:val="-7"/>
        </w:rPr>
        <w:t xml:space="preserve"> </w:t>
      </w:r>
      <w:r>
        <w:t>the</w:t>
      </w:r>
      <w:r>
        <w:rPr>
          <w:spacing w:val="-7"/>
        </w:rPr>
        <w:t xml:space="preserve"> </w:t>
      </w:r>
      <w:r>
        <w:t>road</w:t>
      </w:r>
      <w:r>
        <w:rPr>
          <w:spacing w:val="-7"/>
        </w:rPr>
        <w:t xml:space="preserve"> </w:t>
      </w:r>
      <w:r>
        <w:t>to</w:t>
      </w:r>
      <w:r>
        <w:rPr>
          <w:spacing w:val="-7"/>
        </w:rPr>
        <w:t xml:space="preserve"> </w:t>
      </w:r>
      <w:r>
        <w:t>having</w:t>
      </w:r>
      <w:r>
        <w:rPr>
          <w:spacing w:val="-7"/>
        </w:rPr>
        <w:t xml:space="preserve"> </w:t>
      </w:r>
      <w:r>
        <w:t>a</w:t>
      </w:r>
      <w:r>
        <w:rPr>
          <w:spacing w:val="-8"/>
        </w:rPr>
        <w:t xml:space="preserve"> </w:t>
      </w:r>
      <w:r>
        <w:t>healthy</w:t>
      </w:r>
      <w:r>
        <w:rPr>
          <w:spacing w:val="-7"/>
        </w:rPr>
        <w:t xml:space="preserve"> </w:t>
      </w:r>
      <w:r>
        <w:t>church.</w:t>
      </w:r>
    </w:p>
    <w:p w:rsidR="00331444" w:rsidRDefault="0071453F">
      <w:pPr>
        <w:pStyle w:val="BodyText"/>
        <w:spacing w:line="256" w:lineRule="auto"/>
        <w:ind w:left="159" w:right="418" w:firstLine="360"/>
      </w:pPr>
      <w:r>
        <w:rPr>
          <w:i/>
        </w:rPr>
        <w:t>Confront</w:t>
      </w:r>
      <w:r>
        <w:rPr>
          <w:i/>
          <w:spacing w:val="-35"/>
        </w:rPr>
        <w:t xml:space="preserve"> </w:t>
      </w:r>
      <w:r>
        <w:rPr>
          <w:i/>
        </w:rPr>
        <w:t>sin</w:t>
      </w:r>
      <w:r>
        <w:rPr>
          <w:i/>
          <w:spacing w:val="-34"/>
        </w:rPr>
        <w:t xml:space="preserve"> </w:t>
      </w:r>
      <w:r>
        <w:rPr>
          <w:i/>
        </w:rPr>
        <w:t>in</w:t>
      </w:r>
      <w:r>
        <w:rPr>
          <w:i/>
          <w:spacing w:val="-34"/>
        </w:rPr>
        <w:t xml:space="preserve"> </w:t>
      </w:r>
      <w:r>
        <w:rPr>
          <w:i/>
        </w:rPr>
        <w:t>the</w:t>
      </w:r>
      <w:r>
        <w:rPr>
          <w:i/>
          <w:spacing w:val="-34"/>
        </w:rPr>
        <w:t xml:space="preserve"> </w:t>
      </w:r>
      <w:r>
        <w:rPr>
          <w:i/>
        </w:rPr>
        <w:t>camp.</w:t>
      </w:r>
      <w:r>
        <w:rPr>
          <w:i/>
          <w:spacing w:val="-34"/>
        </w:rPr>
        <w:t xml:space="preserve"> </w:t>
      </w:r>
      <w:r>
        <w:t>God’s</w:t>
      </w:r>
      <w:r>
        <w:rPr>
          <w:spacing w:val="-34"/>
        </w:rPr>
        <w:t xml:space="preserve"> </w:t>
      </w:r>
      <w:r>
        <w:t>judgment</w:t>
      </w:r>
      <w:r>
        <w:rPr>
          <w:spacing w:val="-35"/>
        </w:rPr>
        <w:t xml:space="preserve"> </w:t>
      </w:r>
      <w:r>
        <w:t>will</w:t>
      </w:r>
      <w:r>
        <w:rPr>
          <w:spacing w:val="-34"/>
        </w:rPr>
        <w:t xml:space="preserve"> </w:t>
      </w:r>
      <w:r>
        <w:t>consume</w:t>
      </w:r>
      <w:r>
        <w:rPr>
          <w:spacing w:val="-34"/>
        </w:rPr>
        <w:t xml:space="preserve"> </w:t>
      </w:r>
      <w:r>
        <w:t>us</w:t>
      </w:r>
      <w:r>
        <w:rPr>
          <w:spacing w:val="-34"/>
        </w:rPr>
        <w:t xml:space="preserve"> </w:t>
      </w:r>
      <w:r>
        <w:t>all</w:t>
      </w:r>
      <w:r>
        <w:rPr>
          <w:spacing w:val="-34"/>
        </w:rPr>
        <w:t xml:space="preserve"> </w:t>
      </w:r>
      <w:r>
        <w:t>if</w:t>
      </w:r>
      <w:r>
        <w:rPr>
          <w:spacing w:val="-34"/>
        </w:rPr>
        <w:t xml:space="preserve"> </w:t>
      </w:r>
      <w:r>
        <w:t xml:space="preserve">we don’t come to grips with individual and corporate sin in the local church. </w:t>
      </w:r>
      <w:r>
        <w:rPr>
          <w:spacing w:val="-14"/>
        </w:rPr>
        <w:t xml:space="preserve">Too </w:t>
      </w:r>
      <w:r>
        <w:t>often a scenario like this unwinds. Joe E. Evangelical teaches Sunday school, has been through Bible S</w:t>
      </w:r>
      <w:r>
        <w:t xml:space="preserve">tudy </w:t>
      </w:r>
      <w:r>
        <w:rPr>
          <w:spacing w:val="-3"/>
        </w:rPr>
        <w:t xml:space="preserve">Fellowship, </w:t>
      </w:r>
      <w:r>
        <w:t xml:space="preserve">went to </w:t>
      </w:r>
      <w:r>
        <w:rPr>
          <w:spacing w:val="-3"/>
        </w:rPr>
        <w:t xml:space="preserve">Promise Keepers </w:t>
      </w:r>
      <w:r>
        <w:t xml:space="preserve">and bought a hat, and is on the </w:t>
      </w:r>
      <w:r>
        <w:rPr>
          <w:spacing w:val="-2"/>
        </w:rPr>
        <w:t xml:space="preserve">church </w:t>
      </w:r>
      <w:r>
        <w:t>board.</w:t>
      </w:r>
      <w:r>
        <w:rPr>
          <w:spacing w:val="-10"/>
        </w:rPr>
        <w:t xml:space="preserve"> </w:t>
      </w:r>
      <w:r>
        <w:t>This</w:t>
      </w:r>
      <w:r>
        <w:rPr>
          <w:spacing w:val="-10"/>
        </w:rPr>
        <w:t xml:space="preserve"> </w:t>
      </w:r>
      <w:r>
        <w:t>guy’s</w:t>
      </w:r>
      <w:r>
        <w:rPr>
          <w:spacing w:val="-10"/>
        </w:rPr>
        <w:t xml:space="preserve"> </w:t>
      </w:r>
      <w:r>
        <w:t>spiritual</w:t>
      </w:r>
      <w:r>
        <w:rPr>
          <w:spacing w:val="-10"/>
        </w:rPr>
        <w:t xml:space="preserve"> </w:t>
      </w:r>
      <w:r>
        <w:t>resume</w:t>
      </w:r>
      <w:r>
        <w:rPr>
          <w:spacing w:val="-10"/>
        </w:rPr>
        <w:t xml:space="preserve"> </w:t>
      </w:r>
      <w:r>
        <w:t>is</w:t>
      </w:r>
      <w:r>
        <w:rPr>
          <w:spacing w:val="-9"/>
        </w:rPr>
        <w:t xml:space="preserve"> </w:t>
      </w:r>
      <w:r>
        <w:rPr>
          <w:spacing w:val="-4"/>
        </w:rPr>
        <w:t>stellar,</w:t>
      </w:r>
      <w:r>
        <w:rPr>
          <w:spacing w:val="-10"/>
        </w:rPr>
        <w:t xml:space="preserve"> </w:t>
      </w:r>
      <w:r>
        <w:t>but</w:t>
      </w:r>
      <w:r>
        <w:rPr>
          <w:spacing w:val="-10"/>
        </w:rPr>
        <w:t xml:space="preserve"> </w:t>
      </w:r>
      <w:r>
        <w:t>then</w:t>
      </w:r>
      <w:r>
        <w:rPr>
          <w:spacing w:val="-10"/>
        </w:rPr>
        <w:t xml:space="preserve"> </w:t>
      </w:r>
      <w:r>
        <w:t>he</w:t>
      </w:r>
      <w:r>
        <w:rPr>
          <w:spacing w:val="-10"/>
        </w:rPr>
        <w:t xml:space="preserve"> </w:t>
      </w:r>
      <w:r>
        <w:t>hits</w:t>
      </w:r>
      <w:r>
        <w:rPr>
          <w:spacing w:val="-9"/>
        </w:rPr>
        <w:t xml:space="preserve"> </w:t>
      </w:r>
      <w:r>
        <w:t>midlife crisis</w:t>
      </w:r>
      <w:r>
        <w:rPr>
          <w:spacing w:val="-29"/>
        </w:rPr>
        <w:t xml:space="preserve"> </w:t>
      </w:r>
      <w:r>
        <w:t>and</w:t>
      </w:r>
      <w:r>
        <w:rPr>
          <w:spacing w:val="-29"/>
        </w:rPr>
        <w:t xml:space="preserve"> </w:t>
      </w:r>
      <w:r>
        <w:t>gets</w:t>
      </w:r>
      <w:r>
        <w:rPr>
          <w:spacing w:val="-29"/>
        </w:rPr>
        <w:t xml:space="preserve"> </w:t>
      </w:r>
      <w:r>
        <w:t>involved</w:t>
      </w:r>
      <w:r>
        <w:rPr>
          <w:spacing w:val="-29"/>
        </w:rPr>
        <w:t xml:space="preserve"> </w:t>
      </w:r>
      <w:r>
        <w:t>with</w:t>
      </w:r>
      <w:r>
        <w:rPr>
          <w:spacing w:val="-29"/>
        </w:rPr>
        <w:t xml:space="preserve"> </w:t>
      </w:r>
      <w:r>
        <w:t>a</w:t>
      </w:r>
      <w:r>
        <w:rPr>
          <w:spacing w:val="-29"/>
        </w:rPr>
        <w:t xml:space="preserve"> </w:t>
      </w:r>
      <w:r>
        <w:t>single</w:t>
      </w:r>
      <w:r>
        <w:rPr>
          <w:spacing w:val="-29"/>
        </w:rPr>
        <w:t xml:space="preserve"> </w:t>
      </w:r>
      <w:r>
        <w:t>gal</w:t>
      </w:r>
      <w:r>
        <w:rPr>
          <w:spacing w:val="-29"/>
        </w:rPr>
        <w:t xml:space="preserve"> </w:t>
      </w:r>
      <w:r>
        <w:t>in</w:t>
      </w:r>
      <w:r>
        <w:rPr>
          <w:spacing w:val="-29"/>
        </w:rPr>
        <w:t xml:space="preserve"> </w:t>
      </w:r>
      <w:r>
        <w:t>the</w:t>
      </w:r>
      <w:r>
        <w:rPr>
          <w:spacing w:val="-29"/>
        </w:rPr>
        <w:t xml:space="preserve"> </w:t>
      </w:r>
      <w:r>
        <w:rPr>
          <w:spacing w:val="-4"/>
        </w:rPr>
        <w:t>choir.</w:t>
      </w:r>
      <w:r>
        <w:rPr>
          <w:spacing w:val="-29"/>
        </w:rPr>
        <w:t xml:space="preserve"> </w:t>
      </w:r>
      <w:r>
        <w:t>He</w:t>
      </w:r>
      <w:r>
        <w:rPr>
          <w:spacing w:val="-29"/>
        </w:rPr>
        <w:t xml:space="preserve"> </w:t>
      </w:r>
      <w:r>
        <w:t>leaves</w:t>
      </w:r>
      <w:r>
        <w:rPr>
          <w:spacing w:val="-29"/>
        </w:rPr>
        <w:t xml:space="preserve"> </w:t>
      </w:r>
      <w:r>
        <w:t>his</w:t>
      </w:r>
      <w:r>
        <w:rPr>
          <w:spacing w:val="-29"/>
        </w:rPr>
        <w:t xml:space="preserve"> </w:t>
      </w:r>
      <w:r>
        <w:t>wife and</w:t>
      </w:r>
      <w:r>
        <w:rPr>
          <w:spacing w:val="-32"/>
        </w:rPr>
        <w:t xml:space="preserve"> </w:t>
      </w:r>
      <w:r>
        <w:t>abandons</w:t>
      </w:r>
      <w:r>
        <w:rPr>
          <w:spacing w:val="-32"/>
        </w:rPr>
        <w:t xml:space="preserve"> </w:t>
      </w:r>
      <w:r>
        <w:t>his</w:t>
      </w:r>
      <w:r>
        <w:rPr>
          <w:spacing w:val="-32"/>
        </w:rPr>
        <w:t xml:space="preserve"> </w:t>
      </w:r>
      <w:r>
        <w:t>kids.</w:t>
      </w:r>
      <w:r>
        <w:rPr>
          <w:spacing w:val="-32"/>
        </w:rPr>
        <w:t xml:space="preserve"> </w:t>
      </w:r>
      <w:r>
        <w:t>What</w:t>
      </w:r>
      <w:r>
        <w:rPr>
          <w:spacing w:val="-32"/>
        </w:rPr>
        <w:t xml:space="preserve"> </w:t>
      </w:r>
      <w:r>
        <w:t>does</w:t>
      </w:r>
      <w:r>
        <w:rPr>
          <w:spacing w:val="-32"/>
        </w:rPr>
        <w:t xml:space="preserve"> </w:t>
      </w:r>
      <w:r>
        <w:t>the</w:t>
      </w:r>
      <w:r>
        <w:rPr>
          <w:spacing w:val="-32"/>
        </w:rPr>
        <w:t xml:space="preserve"> </w:t>
      </w:r>
      <w:r>
        <w:t>typical</w:t>
      </w:r>
      <w:r>
        <w:rPr>
          <w:spacing w:val="-32"/>
        </w:rPr>
        <w:t xml:space="preserve"> </w:t>
      </w:r>
      <w:r>
        <w:t>church</w:t>
      </w:r>
      <w:r>
        <w:rPr>
          <w:spacing w:val="-31"/>
        </w:rPr>
        <w:t xml:space="preserve"> </w:t>
      </w:r>
      <w:r>
        <w:t>do?</w:t>
      </w:r>
      <w:r>
        <w:rPr>
          <w:spacing w:val="-32"/>
        </w:rPr>
        <w:t xml:space="preserve"> </w:t>
      </w:r>
      <w:r>
        <w:rPr>
          <w:i/>
        </w:rPr>
        <w:t>Nothing.</w:t>
      </w:r>
      <w:r>
        <w:rPr>
          <w:i/>
          <w:spacing w:val="-32"/>
        </w:rPr>
        <w:t xml:space="preserve"> </w:t>
      </w:r>
      <w:r>
        <w:rPr>
          <w:spacing w:val="-19"/>
        </w:rPr>
        <w:t xml:space="preserve">We </w:t>
      </w:r>
      <w:r>
        <w:t xml:space="preserve">back </w:t>
      </w:r>
      <w:r>
        <w:rPr>
          <w:spacing w:val="-4"/>
        </w:rPr>
        <w:t xml:space="preserve">off. </w:t>
      </w:r>
      <w:r>
        <w:rPr>
          <w:spacing w:val="-10"/>
        </w:rPr>
        <w:t xml:space="preserve">We </w:t>
      </w:r>
      <w:r>
        <w:t xml:space="preserve">punt. </w:t>
      </w:r>
      <w:r>
        <w:rPr>
          <w:w w:val="105"/>
        </w:rPr>
        <w:t xml:space="preserve">I </w:t>
      </w:r>
      <w:r>
        <w:t>am sick and tired of</w:t>
      </w:r>
      <w:r>
        <w:rPr>
          <w:spacing w:val="-25"/>
        </w:rPr>
        <w:t xml:space="preserve"> </w:t>
      </w:r>
      <w:r>
        <w:t>that!</w:t>
      </w:r>
    </w:p>
    <w:p w:rsidR="00331444" w:rsidRDefault="0071453F">
      <w:pPr>
        <w:pStyle w:val="BodyText"/>
        <w:spacing w:line="256" w:lineRule="auto"/>
        <w:ind w:left="159" w:right="418" w:firstLine="360"/>
      </w:pPr>
      <w:r>
        <w:t>What</w:t>
      </w:r>
      <w:r>
        <w:rPr>
          <w:spacing w:val="-21"/>
        </w:rPr>
        <w:t xml:space="preserve"> </w:t>
      </w:r>
      <w:r>
        <w:t>are</w:t>
      </w:r>
      <w:r>
        <w:rPr>
          <w:spacing w:val="-21"/>
        </w:rPr>
        <w:t xml:space="preserve"> </w:t>
      </w:r>
      <w:r>
        <w:t>you</w:t>
      </w:r>
      <w:r>
        <w:rPr>
          <w:spacing w:val="-20"/>
        </w:rPr>
        <w:t xml:space="preserve"> </w:t>
      </w:r>
      <w:r>
        <w:t>supposed</w:t>
      </w:r>
      <w:r>
        <w:rPr>
          <w:spacing w:val="-21"/>
        </w:rPr>
        <w:t xml:space="preserve"> </w:t>
      </w:r>
      <w:r>
        <w:t>to</w:t>
      </w:r>
      <w:r>
        <w:rPr>
          <w:spacing w:val="-20"/>
        </w:rPr>
        <w:t xml:space="preserve"> </w:t>
      </w:r>
      <w:r>
        <w:t>do</w:t>
      </w:r>
      <w:r>
        <w:rPr>
          <w:spacing w:val="-21"/>
        </w:rPr>
        <w:t xml:space="preserve"> </w:t>
      </w:r>
      <w:r>
        <w:t>when</w:t>
      </w:r>
      <w:r>
        <w:rPr>
          <w:spacing w:val="-20"/>
        </w:rPr>
        <w:t xml:space="preserve"> </w:t>
      </w:r>
      <w:r>
        <w:t>a</w:t>
      </w:r>
      <w:r>
        <w:rPr>
          <w:spacing w:val="-21"/>
        </w:rPr>
        <w:t xml:space="preserve"> </w:t>
      </w:r>
      <w:r>
        <w:t>brother</w:t>
      </w:r>
      <w:r>
        <w:rPr>
          <w:spacing w:val="-20"/>
        </w:rPr>
        <w:t xml:space="preserve"> </w:t>
      </w:r>
      <w:r>
        <w:t>is</w:t>
      </w:r>
      <w:r>
        <w:rPr>
          <w:spacing w:val="-21"/>
        </w:rPr>
        <w:t xml:space="preserve"> </w:t>
      </w:r>
      <w:r>
        <w:t>stuck</w:t>
      </w:r>
      <w:r>
        <w:rPr>
          <w:spacing w:val="-20"/>
        </w:rPr>
        <w:t xml:space="preserve"> </w:t>
      </w:r>
      <w:r>
        <w:t>in</w:t>
      </w:r>
      <w:r>
        <w:rPr>
          <w:spacing w:val="-21"/>
        </w:rPr>
        <w:t xml:space="preserve"> </w:t>
      </w:r>
      <w:r>
        <w:t>sin?</w:t>
      </w:r>
      <w:r>
        <w:rPr>
          <w:spacing w:val="-20"/>
        </w:rPr>
        <w:t xml:space="preserve"> </w:t>
      </w:r>
      <w:r>
        <w:rPr>
          <w:spacing w:val="-8"/>
        </w:rPr>
        <w:t xml:space="preserve">You </w:t>
      </w:r>
      <w:r>
        <w:t>go</w:t>
      </w:r>
      <w:r>
        <w:rPr>
          <w:spacing w:val="-12"/>
        </w:rPr>
        <w:t xml:space="preserve"> </w:t>
      </w:r>
      <w:r>
        <w:t>and</w:t>
      </w:r>
      <w:r>
        <w:rPr>
          <w:spacing w:val="-12"/>
        </w:rPr>
        <w:t xml:space="preserve"> </w:t>
      </w:r>
      <w:r>
        <w:t>warn</w:t>
      </w:r>
      <w:r>
        <w:rPr>
          <w:spacing w:val="-12"/>
        </w:rPr>
        <w:t xml:space="preserve"> </w:t>
      </w:r>
      <w:r>
        <w:t>him.</w:t>
      </w:r>
      <w:r>
        <w:rPr>
          <w:spacing w:val="-12"/>
        </w:rPr>
        <w:t xml:space="preserve"> </w:t>
      </w:r>
      <w:r>
        <w:t>And</w:t>
      </w:r>
      <w:r>
        <w:rPr>
          <w:spacing w:val="-12"/>
        </w:rPr>
        <w:t xml:space="preserve"> </w:t>
      </w:r>
      <w:r>
        <w:t>if</w:t>
      </w:r>
      <w:r>
        <w:rPr>
          <w:spacing w:val="-12"/>
        </w:rPr>
        <w:t xml:space="preserve"> </w:t>
      </w:r>
      <w:r>
        <w:t>he</w:t>
      </w:r>
      <w:r>
        <w:rPr>
          <w:spacing w:val="-12"/>
        </w:rPr>
        <w:t xml:space="preserve"> </w:t>
      </w:r>
      <w:r>
        <w:t>doesn’t</w:t>
      </w:r>
      <w:r>
        <w:rPr>
          <w:spacing w:val="-11"/>
        </w:rPr>
        <w:t xml:space="preserve"> </w:t>
      </w:r>
      <w:r>
        <w:t>listen</w:t>
      </w:r>
      <w:r>
        <w:rPr>
          <w:spacing w:val="-12"/>
        </w:rPr>
        <w:t xml:space="preserve"> </w:t>
      </w:r>
      <w:r>
        <w:t>to</w:t>
      </w:r>
      <w:r>
        <w:rPr>
          <w:spacing w:val="-12"/>
        </w:rPr>
        <w:t xml:space="preserve"> </w:t>
      </w:r>
      <w:r>
        <w:t>you,</w:t>
      </w:r>
      <w:r>
        <w:rPr>
          <w:spacing w:val="-12"/>
        </w:rPr>
        <w:t xml:space="preserve"> </w:t>
      </w:r>
      <w:r>
        <w:t>you</w:t>
      </w:r>
      <w:r>
        <w:rPr>
          <w:spacing w:val="-12"/>
        </w:rPr>
        <w:t xml:space="preserve"> </w:t>
      </w:r>
      <w:r>
        <w:t>go</w:t>
      </w:r>
      <w:r>
        <w:rPr>
          <w:spacing w:val="-12"/>
        </w:rPr>
        <w:t xml:space="preserve"> </w:t>
      </w:r>
      <w:r>
        <w:t>to</w:t>
      </w:r>
      <w:r>
        <w:rPr>
          <w:spacing w:val="-12"/>
        </w:rPr>
        <w:t xml:space="preserve"> </w:t>
      </w:r>
      <w:r>
        <w:t>a</w:t>
      </w:r>
      <w:r>
        <w:rPr>
          <w:spacing w:val="-11"/>
        </w:rPr>
        <w:t xml:space="preserve"> </w:t>
      </w:r>
      <w:r>
        <w:rPr>
          <w:spacing w:val="-2"/>
        </w:rPr>
        <w:t xml:space="preserve">couple </w:t>
      </w:r>
      <w:r>
        <w:t>of</w:t>
      </w:r>
      <w:r>
        <w:rPr>
          <w:spacing w:val="-28"/>
        </w:rPr>
        <w:t xml:space="preserve"> </w:t>
      </w:r>
      <w:r>
        <w:t>other</w:t>
      </w:r>
      <w:r>
        <w:rPr>
          <w:spacing w:val="-27"/>
        </w:rPr>
        <w:t xml:space="preserve"> </w:t>
      </w:r>
      <w:r>
        <w:t>guys</w:t>
      </w:r>
      <w:r>
        <w:rPr>
          <w:spacing w:val="-28"/>
        </w:rPr>
        <w:t xml:space="preserve"> </w:t>
      </w:r>
      <w:r>
        <w:t>and</w:t>
      </w:r>
      <w:r>
        <w:rPr>
          <w:spacing w:val="-27"/>
        </w:rPr>
        <w:t xml:space="preserve"> </w:t>
      </w:r>
      <w:r>
        <w:rPr>
          <w:spacing w:val="-8"/>
        </w:rPr>
        <w:t>say,</w:t>
      </w:r>
      <w:r>
        <w:rPr>
          <w:spacing w:val="-28"/>
        </w:rPr>
        <w:t xml:space="preserve"> </w:t>
      </w:r>
      <w:r>
        <w:rPr>
          <w:spacing w:val="-7"/>
        </w:rPr>
        <w:t>“We</w:t>
      </w:r>
      <w:r>
        <w:rPr>
          <w:spacing w:val="-27"/>
        </w:rPr>
        <w:t xml:space="preserve"> </w:t>
      </w:r>
      <w:r>
        <w:t>know</w:t>
      </w:r>
      <w:r>
        <w:rPr>
          <w:spacing w:val="-27"/>
        </w:rPr>
        <w:t xml:space="preserve"> </w:t>
      </w:r>
      <w:r>
        <w:t>him</w:t>
      </w:r>
      <w:r>
        <w:rPr>
          <w:spacing w:val="-28"/>
        </w:rPr>
        <w:t xml:space="preserve"> </w:t>
      </w:r>
      <w:r>
        <w:t>and</w:t>
      </w:r>
      <w:r>
        <w:rPr>
          <w:spacing w:val="-27"/>
        </w:rPr>
        <w:t xml:space="preserve"> </w:t>
      </w:r>
      <w:r>
        <w:t>he</w:t>
      </w:r>
      <w:r>
        <w:rPr>
          <w:spacing w:val="-28"/>
        </w:rPr>
        <w:t xml:space="preserve"> </w:t>
      </w:r>
      <w:r>
        <w:t>is</w:t>
      </w:r>
      <w:r>
        <w:rPr>
          <w:spacing w:val="-27"/>
        </w:rPr>
        <w:t xml:space="preserve"> </w:t>
      </w:r>
      <w:r>
        <w:t>all</w:t>
      </w:r>
      <w:r>
        <w:rPr>
          <w:spacing w:val="-28"/>
        </w:rPr>
        <w:t xml:space="preserve"> </w:t>
      </w:r>
      <w:r>
        <w:t>messed</w:t>
      </w:r>
      <w:r>
        <w:rPr>
          <w:spacing w:val="-27"/>
        </w:rPr>
        <w:t xml:space="preserve"> </w:t>
      </w:r>
      <w:r>
        <w:t>up.</w:t>
      </w:r>
      <w:r>
        <w:rPr>
          <w:spacing w:val="-27"/>
        </w:rPr>
        <w:t xml:space="preserve"> </w:t>
      </w:r>
      <w:r>
        <w:rPr>
          <w:spacing w:val="-10"/>
        </w:rPr>
        <w:t>We</w:t>
      </w:r>
      <w:r>
        <w:rPr>
          <w:spacing w:val="-28"/>
        </w:rPr>
        <w:t xml:space="preserve"> </w:t>
      </w:r>
      <w:r>
        <w:t>have to</w:t>
      </w:r>
      <w:r>
        <w:rPr>
          <w:spacing w:val="-21"/>
        </w:rPr>
        <w:t xml:space="preserve"> </w:t>
      </w:r>
      <w:r>
        <w:t>go</w:t>
      </w:r>
      <w:r>
        <w:rPr>
          <w:spacing w:val="-20"/>
        </w:rPr>
        <w:t xml:space="preserve"> </w:t>
      </w:r>
      <w:r>
        <w:t>talk</w:t>
      </w:r>
      <w:r>
        <w:rPr>
          <w:spacing w:val="-20"/>
        </w:rPr>
        <w:t xml:space="preserve"> </w:t>
      </w:r>
      <w:r>
        <w:t>to</w:t>
      </w:r>
      <w:r>
        <w:rPr>
          <w:spacing w:val="-21"/>
        </w:rPr>
        <w:t xml:space="preserve"> </w:t>
      </w:r>
      <w:r>
        <w:t>him</w:t>
      </w:r>
      <w:r>
        <w:rPr>
          <w:spacing w:val="-20"/>
        </w:rPr>
        <w:t xml:space="preserve"> </w:t>
      </w:r>
      <w:r>
        <w:t>about</w:t>
      </w:r>
      <w:r>
        <w:rPr>
          <w:spacing w:val="-20"/>
        </w:rPr>
        <w:t xml:space="preserve"> </w:t>
      </w:r>
      <w:r>
        <w:t>his</w:t>
      </w:r>
      <w:r>
        <w:rPr>
          <w:spacing w:val="-21"/>
        </w:rPr>
        <w:t xml:space="preserve"> </w:t>
      </w:r>
      <w:r>
        <w:t>sin</w:t>
      </w:r>
      <w:r>
        <w:rPr>
          <w:spacing w:val="-20"/>
        </w:rPr>
        <w:t xml:space="preserve"> </w:t>
      </w:r>
      <w:r>
        <w:t>and</w:t>
      </w:r>
      <w:r>
        <w:rPr>
          <w:spacing w:val="-20"/>
        </w:rPr>
        <w:t xml:space="preserve"> </w:t>
      </w:r>
      <w:r>
        <w:t>turn</w:t>
      </w:r>
      <w:r>
        <w:rPr>
          <w:spacing w:val="-21"/>
        </w:rPr>
        <w:t xml:space="preserve"> </w:t>
      </w:r>
      <w:r>
        <w:t>him</w:t>
      </w:r>
      <w:r>
        <w:rPr>
          <w:spacing w:val="-20"/>
        </w:rPr>
        <w:t xml:space="preserve"> </w:t>
      </w:r>
      <w:r>
        <w:t>back.”</w:t>
      </w:r>
      <w:r>
        <w:rPr>
          <w:spacing w:val="-20"/>
        </w:rPr>
        <w:t xml:space="preserve"> </w:t>
      </w:r>
      <w:r>
        <w:t>This</w:t>
      </w:r>
      <w:r>
        <w:rPr>
          <w:spacing w:val="-21"/>
        </w:rPr>
        <w:t xml:space="preserve"> </w:t>
      </w:r>
      <w:r>
        <w:t>is</w:t>
      </w:r>
      <w:r>
        <w:rPr>
          <w:spacing w:val="-20"/>
        </w:rPr>
        <w:t xml:space="preserve"> </w:t>
      </w:r>
      <w:r>
        <w:t>not</w:t>
      </w:r>
      <w:r>
        <w:rPr>
          <w:spacing w:val="-20"/>
        </w:rPr>
        <w:t xml:space="preserve"> </w:t>
      </w:r>
      <w:r>
        <w:t>fun,</w:t>
      </w:r>
      <w:r>
        <w:rPr>
          <w:spacing w:val="-21"/>
        </w:rPr>
        <w:t xml:space="preserve"> </w:t>
      </w:r>
      <w:r>
        <w:rPr>
          <w:spacing w:val="-2"/>
        </w:rPr>
        <w:t xml:space="preserve">but </w:t>
      </w:r>
      <w:r>
        <w:t>we do it because God commands it. If you don’t think it is right to “judge”</w:t>
      </w:r>
      <w:r>
        <w:rPr>
          <w:spacing w:val="-33"/>
        </w:rPr>
        <w:t xml:space="preserve"> </w:t>
      </w:r>
      <w:r>
        <w:t>this</w:t>
      </w:r>
      <w:r>
        <w:rPr>
          <w:spacing w:val="-32"/>
        </w:rPr>
        <w:t xml:space="preserve"> </w:t>
      </w:r>
      <w:r>
        <w:rPr>
          <w:spacing w:val="-8"/>
        </w:rPr>
        <w:t>way,</w:t>
      </w:r>
      <w:r>
        <w:rPr>
          <w:spacing w:val="-33"/>
        </w:rPr>
        <w:t xml:space="preserve"> </w:t>
      </w:r>
      <w:r>
        <w:t>check</w:t>
      </w:r>
      <w:r>
        <w:rPr>
          <w:spacing w:val="-32"/>
        </w:rPr>
        <w:t xml:space="preserve"> </w:t>
      </w:r>
      <w:r>
        <w:t>out</w:t>
      </w:r>
      <w:r>
        <w:rPr>
          <w:spacing w:val="-33"/>
        </w:rPr>
        <w:t xml:space="preserve"> </w:t>
      </w:r>
      <w:r>
        <w:t>1</w:t>
      </w:r>
      <w:r>
        <w:rPr>
          <w:spacing w:val="-32"/>
        </w:rPr>
        <w:t xml:space="preserve"> </w:t>
      </w:r>
      <w:r>
        <w:t>Corinthians</w:t>
      </w:r>
      <w:r>
        <w:rPr>
          <w:spacing w:val="-32"/>
        </w:rPr>
        <w:t xml:space="preserve"> </w:t>
      </w:r>
      <w:r>
        <w:t>5:12,</w:t>
      </w:r>
      <w:r>
        <w:rPr>
          <w:spacing w:val="-33"/>
        </w:rPr>
        <w:t xml:space="preserve"> </w:t>
      </w:r>
      <w:r>
        <w:t>where</w:t>
      </w:r>
      <w:r>
        <w:rPr>
          <w:spacing w:val="-32"/>
        </w:rPr>
        <w:t xml:space="preserve"> </w:t>
      </w:r>
      <w:r>
        <w:rPr>
          <w:spacing w:val="-4"/>
        </w:rPr>
        <w:t>Paul</w:t>
      </w:r>
      <w:r>
        <w:rPr>
          <w:spacing w:val="-33"/>
        </w:rPr>
        <w:t xml:space="preserve"> </w:t>
      </w:r>
      <w:r>
        <w:t>says</w:t>
      </w:r>
      <w:r>
        <w:rPr>
          <w:spacing w:val="-32"/>
        </w:rPr>
        <w:t xml:space="preserve"> </w:t>
      </w:r>
      <w:r>
        <w:t>we</w:t>
      </w:r>
      <w:r>
        <w:rPr>
          <w:spacing w:val="-32"/>
        </w:rPr>
        <w:t xml:space="preserve"> </w:t>
      </w:r>
      <w:r>
        <w:rPr>
          <w:spacing w:val="-2"/>
        </w:rPr>
        <w:t xml:space="preserve">are </w:t>
      </w:r>
      <w:r>
        <w:t>to</w:t>
      </w:r>
      <w:r>
        <w:rPr>
          <w:spacing w:val="-18"/>
        </w:rPr>
        <w:t xml:space="preserve"> </w:t>
      </w:r>
      <w:r>
        <w:t>judge</w:t>
      </w:r>
      <w:r>
        <w:rPr>
          <w:spacing w:val="-17"/>
        </w:rPr>
        <w:t xml:space="preserve"> </w:t>
      </w:r>
      <w:r>
        <w:t>those</w:t>
      </w:r>
      <w:r>
        <w:rPr>
          <w:spacing w:val="-18"/>
        </w:rPr>
        <w:t xml:space="preserve"> </w:t>
      </w:r>
      <w:r>
        <w:t>who</w:t>
      </w:r>
      <w:r>
        <w:rPr>
          <w:spacing w:val="-17"/>
        </w:rPr>
        <w:t xml:space="preserve"> </w:t>
      </w:r>
      <w:r>
        <w:t>are</w:t>
      </w:r>
      <w:r>
        <w:rPr>
          <w:spacing w:val="-17"/>
        </w:rPr>
        <w:t xml:space="preserve"> </w:t>
      </w:r>
      <w:r>
        <w:t>in</w:t>
      </w:r>
      <w:r>
        <w:rPr>
          <w:spacing w:val="-18"/>
        </w:rPr>
        <w:t xml:space="preserve"> </w:t>
      </w:r>
      <w:r>
        <w:t>the</w:t>
      </w:r>
      <w:r>
        <w:rPr>
          <w:spacing w:val="-17"/>
        </w:rPr>
        <w:t xml:space="preserve"> </w:t>
      </w:r>
      <w:r>
        <w:t>church.</w:t>
      </w:r>
      <w:r>
        <w:rPr>
          <w:spacing w:val="-18"/>
        </w:rPr>
        <w:t xml:space="preserve"> </w:t>
      </w:r>
      <w:r>
        <w:rPr>
          <w:spacing w:val="-10"/>
        </w:rPr>
        <w:t>We</w:t>
      </w:r>
      <w:r>
        <w:rPr>
          <w:spacing w:val="-17"/>
        </w:rPr>
        <w:t xml:space="preserve"> </w:t>
      </w:r>
      <w:r>
        <w:t>must</w:t>
      </w:r>
      <w:r>
        <w:rPr>
          <w:spacing w:val="-17"/>
        </w:rPr>
        <w:t xml:space="preserve"> </w:t>
      </w:r>
      <w:r>
        <w:t>implement</w:t>
      </w:r>
      <w:r>
        <w:rPr>
          <w:spacing w:val="-18"/>
        </w:rPr>
        <w:t xml:space="preserve"> </w:t>
      </w:r>
      <w:r>
        <w:t>the</w:t>
      </w:r>
      <w:r>
        <w:rPr>
          <w:spacing w:val="-17"/>
        </w:rPr>
        <w:t xml:space="preserve"> </w:t>
      </w:r>
      <w:r>
        <w:t>truth of</w:t>
      </w:r>
      <w:r>
        <w:rPr>
          <w:spacing w:val="-26"/>
        </w:rPr>
        <w:t xml:space="preserve"> </w:t>
      </w:r>
      <w:r>
        <w:t>Galatians</w:t>
      </w:r>
      <w:r>
        <w:rPr>
          <w:spacing w:val="-25"/>
        </w:rPr>
        <w:t xml:space="preserve"> </w:t>
      </w:r>
      <w:r>
        <w:t>6:1</w:t>
      </w:r>
      <w:r>
        <w:rPr>
          <w:spacing w:val="-25"/>
        </w:rPr>
        <w:t xml:space="preserve"> </w:t>
      </w:r>
      <w:r>
        <w:t>(</w:t>
      </w:r>
      <w:r>
        <w:rPr>
          <w:sz w:val="18"/>
        </w:rPr>
        <w:t>NASB</w:t>
      </w:r>
      <w:r>
        <w:t>):</w:t>
      </w:r>
      <w:r>
        <w:rPr>
          <w:spacing w:val="-25"/>
        </w:rPr>
        <w:t xml:space="preserve"> </w:t>
      </w:r>
      <w:r>
        <w:t>“Brethren,</w:t>
      </w:r>
      <w:r>
        <w:rPr>
          <w:spacing w:val="-25"/>
        </w:rPr>
        <w:t xml:space="preserve"> </w:t>
      </w:r>
      <w:r>
        <w:t>even</w:t>
      </w:r>
      <w:r>
        <w:rPr>
          <w:spacing w:val="-25"/>
        </w:rPr>
        <w:t xml:space="preserve"> </w:t>
      </w:r>
      <w:r>
        <w:t>if</w:t>
      </w:r>
      <w:r>
        <w:rPr>
          <w:spacing w:val="-25"/>
        </w:rPr>
        <w:t xml:space="preserve"> </w:t>
      </w:r>
      <w:r>
        <w:t>a</w:t>
      </w:r>
      <w:r>
        <w:rPr>
          <w:spacing w:val="-25"/>
        </w:rPr>
        <w:t xml:space="preserve"> </w:t>
      </w:r>
      <w:r>
        <w:t>man</w:t>
      </w:r>
      <w:r>
        <w:rPr>
          <w:spacing w:val="-25"/>
        </w:rPr>
        <w:t xml:space="preserve"> </w:t>
      </w:r>
      <w:r>
        <w:t>is</w:t>
      </w:r>
      <w:r>
        <w:rPr>
          <w:spacing w:val="-25"/>
        </w:rPr>
        <w:t xml:space="preserve"> </w:t>
      </w:r>
      <w:r>
        <w:t>caught</w:t>
      </w:r>
      <w:r>
        <w:rPr>
          <w:spacing w:val="-25"/>
        </w:rPr>
        <w:t xml:space="preserve"> </w:t>
      </w:r>
      <w:r>
        <w:t>in</w:t>
      </w:r>
      <w:r>
        <w:rPr>
          <w:spacing w:val="-25"/>
        </w:rPr>
        <w:t xml:space="preserve"> </w:t>
      </w:r>
      <w:r>
        <w:t>any</w:t>
      </w:r>
      <w:r>
        <w:rPr>
          <w:spacing w:val="-25"/>
        </w:rPr>
        <w:t xml:space="preserve"> </w:t>
      </w:r>
      <w:r>
        <w:t>tres- pass,</w:t>
      </w:r>
      <w:r>
        <w:rPr>
          <w:spacing w:val="-35"/>
        </w:rPr>
        <w:t xml:space="preserve"> </w:t>
      </w:r>
      <w:r>
        <w:t>you</w:t>
      </w:r>
      <w:r>
        <w:rPr>
          <w:spacing w:val="-35"/>
        </w:rPr>
        <w:t xml:space="preserve"> </w:t>
      </w:r>
      <w:r>
        <w:t>who</w:t>
      </w:r>
      <w:r>
        <w:rPr>
          <w:spacing w:val="-35"/>
        </w:rPr>
        <w:t xml:space="preserve"> </w:t>
      </w:r>
      <w:r>
        <w:t>are</w:t>
      </w:r>
      <w:r>
        <w:rPr>
          <w:spacing w:val="-35"/>
        </w:rPr>
        <w:t xml:space="preserve"> </w:t>
      </w:r>
      <w:r>
        <w:t>spiritual,</w:t>
      </w:r>
      <w:r>
        <w:rPr>
          <w:spacing w:val="-35"/>
        </w:rPr>
        <w:t xml:space="preserve"> </w:t>
      </w:r>
      <w:r>
        <w:t>restore</w:t>
      </w:r>
      <w:r>
        <w:rPr>
          <w:spacing w:val="-35"/>
        </w:rPr>
        <w:t xml:space="preserve"> </w:t>
      </w:r>
      <w:r>
        <w:t>such</w:t>
      </w:r>
      <w:r>
        <w:rPr>
          <w:spacing w:val="-35"/>
        </w:rPr>
        <w:t xml:space="preserve"> </w:t>
      </w:r>
      <w:r>
        <w:t>a</w:t>
      </w:r>
      <w:r>
        <w:rPr>
          <w:spacing w:val="-35"/>
        </w:rPr>
        <w:t xml:space="preserve"> </w:t>
      </w:r>
      <w:r>
        <w:t>one</w:t>
      </w:r>
      <w:r>
        <w:rPr>
          <w:spacing w:val="-35"/>
        </w:rPr>
        <w:t xml:space="preserve"> </w:t>
      </w:r>
      <w:r>
        <w:t>in</w:t>
      </w:r>
      <w:r>
        <w:rPr>
          <w:spacing w:val="-35"/>
        </w:rPr>
        <w:t xml:space="preserve"> </w:t>
      </w:r>
      <w:r>
        <w:t>a</w:t>
      </w:r>
      <w:r>
        <w:rPr>
          <w:spacing w:val="-35"/>
        </w:rPr>
        <w:t xml:space="preserve"> </w:t>
      </w:r>
      <w:r>
        <w:t>spirit</w:t>
      </w:r>
      <w:r>
        <w:rPr>
          <w:spacing w:val="-35"/>
        </w:rPr>
        <w:t xml:space="preserve"> </w:t>
      </w:r>
      <w:r>
        <w:t>of</w:t>
      </w:r>
      <w:r>
        <w:rPr>
          <w:spacing w:val="-35"/>
        </w:rPr>
        <w:t xml:space="preserve"> </w:t>
      </w:r>
      <w:r>
        <w:t>gentleness; each</w:t>
      </w:r>
      <w:r>
        <w:rPr>
          <w:spacing w:val="-8"/>
        </w:rPr>
        <w:t xml:space="preserve"> </w:t>
      </w:r>
      <w:r>
        <w:t>one</w:t>
      </w:r>
      <w:r>
        <w:rPr>
          <w:spacing w:val="-8"/>
        </w:rPr>
        <w:t xml:space="preserve"> </w:t>
      </w:r>
      <w:r>
        <w:t>looking</w:t>
      </w:r>
      <w:r>
        <w:rPr>
          <w:spacing w:val="-8"/>
        </w:rPr>
        <w:t xml:space="preserve"> </w:t>
      </w:r>
      <w:r>
        <w:t>to</w:t>
      </w:r>
      <w:r>
        <w:rPr>
          <w:spacing w:val="-8"/>
        </w:rPr>
        <w:t xml:space="preserve"> </w:t>
      </w:r>
      <w:r>
        <w:rPr>
          <w:spacing w:val="-3"/>
        </w:rPr>
        <w:t>yourself,</w:t>
      </w:r>
      <w:r>
        <w:rPr>
          <w:spacing w:val="-7"/>
        </w:rPr>
        <w:t xml:space="preserve"> </w:t>
      </w:r>
      <w:r>
        <w:t>lest</w:t>
      </w:r>
      <w:r>
        <w:rPr>
          <w:spacing w:val="-8"/>
        </w:rPr>
        <w:t xml:space="preserve"> </w:t>
      </w:r>
      <w:r>
        <w:t>you</w:t>
      </w:r>
      <w:r>
        <w:rPr>
          <w:spacing w:val="-8"/>
        </w:rPr>
        <w:t xml:space="preserve"> </w:t>
      </w:r>
      <w:r>
        <w:t>too</w:t>
      </w:r>
      <w:r>
        <w:rPr>
          <w:spacing w:val="-8"/>
        </w:rPr>
        <w:t xml:space="preserve"> </w:t>
      </w:r>
      <w:r>
        <w:t>be</w:t>
      </w:r>
      <w:r>
        <w:rPr>
          <w:spacing w:val="-8"/>
        </w:rPr>
        <w:t xml:space="preserve"> </w:t>
      </w:r>
      <w:r>
        <w:t>tempted.”</w:t>
      </w:r>
    </w:p>
    <w:p w:rsidR="00331444" w:rsidRDefault="0071453F">
      <w:pPr>
        <w:pStyle w:val="BodyText"/>
        <w:spacing w:line="256" w:lineRule="auto"/>
        <w:ind w:left="159" w:right="416" w:firstLine="360"/>
      </w:pPr>
      <w:r>
        <w:rPr>
          <w:i/>
          <w:w w:val="95"/>
        </w:rPr>
        <w:t>“Defeminize”</w:t>
      </w:r>
      <w:r>
        <w:rPr>
          <w:i/>
          <w:spacing w:val="-12"/>
          <w:w w:val="95"/>
        </w:rPr>
        <w:t xml:space="preserve"> </w:t>
      </w:r>
      <w:r>
        <w:rPr>
          <w:i/>
          <w:w w:val="95"/>
        </w:rPr>
        <w:t>the</w:t>
      </w:r>
      <w:r>
        <w:rPr>
          <w:i/>
          <w:spacing w:val="-12"/>
          <w:w w:val="95"/>
        </w:rPr>
        <w:t xml:space="preserve"> </w:t>
      </w:r>
      <w:r>
        <w:rPr>
          <w:i/>
          <w:w w:val="95"/>
        </w:rPr>
        <w:t>church.</w:t>
      </w:r>
      <w:r>
        <w:rPr>
          <w:i/>
          <w:spacing w:val="-12"/>
          <w:w w:val="95"/>
        </w:rPr>
        <w:t xml:space="preserve"> </w:t>
      </w:r>
      <w:r>
        <w:rPr>
          <w:w w:val="95"/>
        </w:rPr>
        <w:t>I</w:t>
      </w:r>
      <w:r>
        <w:rPr>
          <w:spacing w:val="-12"/>
          <w:w w:val="95"/>
        </w:rPr>
        <w:t xml:space="preserve"> </w:t>
      </w:r>
      <w:r>
        <w:rPr>
          <w:w w:val="95"/>
        </w:rPr>
        <w:t>am</w:t>
      </w:r>
      <w:r>
        <w:rPr>
          <w:spacing w:val="-12"/>
          <w:w w:val="95"/>
        </w:rPr>
        <w:t xml:space="preserve"> </w:t>
      </w:r>
      <w:r>
        <w:rPr>
          <w:w w:val="95"/>
        </w:rPr>
        <w:t>not</w:t>
      </w:r>
      <w:r>
        <w:rPr>
          <w:spacing w:val="-12"/>
          <w:w w:val="95"/>
        </w:rPr>
        <w:t xml:space="preserve"> </w:t>
      </w:r>
      <w:r>
        <w:rPr>
          <w:w w:val="95"/>
        </w:rPr>
        <w:t>a</w:t>
      </w:r>
      <w:r>
        <w:rPr>
          <w:spacing w:val="-12"/>
          <w:w w:val="95"/>
        </w:rPr>
        <w:t xml:space="preserve"> </w:t>
      </w:r>
      <w:r>
        <w:rPr>
          <w:spacing w:val="-3"/>
          <w:w w:val="95"/>
        </w:rPr>
        <w:t>woman-basher.</w:t>
      </w:r>
      <w:r>
        <w:rPr>
          <w:spacing w:val="-11"/>
          <w:w w:val="95"/>
        </w:rPr>
        <w:t xml:space="preserve"> </w:t>
      </w:r>
      <w:r>
        <w:rPr>
          <w:w w:val="95"/>
        </w:rPr>
        <w:t>What</w:t>
      </w:r>
      <w:r>
        <w:rPr>
          <w:spacing w:val="-12"/>
          <w:w w:val="95"/>
        </w:rPr>
        <w:t xml:space="preserve"> </w:t>
      </w:r>
      <w:r>
        <w:rPr>
          <w:w w:val="95"/>
        </w:rPr>
        <w:t>I</w:t>
      </w:r>
      <w:r>
        <w:rPr>
          <w:spacing w:val="-12"/>
          <w:w w:val="95"/>
        </w:rPr>
        <w:t xml:space="preserve"> </w:t>
      </w:r>
      <w:r>
        <w:rPr>
          <w:w w:val="95"/>
        </w:rPr>
        <w:t>will</w:t>
      </w:r>
      <w:r>
        <w:rPr>
          <w:spacing w:val="-12"/>
          <w:w w:val="95"/>
        </w:rPr>
        <w:t xml:space="preserve"> </w:t>
      </w:r>
      <w:r>
        <w:rPr>
          <w:spacing w:val="-2"/>
          <w:w w:val="95"/>
        </w:rPr>
        <w:t xml:space="preserve">say </w:t>
      </w:r>
      <w:r>
        <w:t>next</w:t>
      </w:r>
      <w:r>
        <w:rPr>
          <w:spacing w:val="-21"/>
        </w:rPr>
        <w:t xml:space="preserve"> </w:t>
      </w:r>
      <w:r>
        <w:t>has</w:t>
      </w:r>
      <w:r>
        <w:rPr>
          <w:spacing w:val="-20"/>
        </w:rPr>
        <w:t xml:space="preserve"> </w:t>
      </w:r>
      <w:r>
        <w:t>much</w:t>
      </w:r>
      <w:r>
        <w:rPr>
          <w:spacing w:val="-21"/>
        </w:rPr>
        <w:t xml:space="preserve"> </w:t>
      </w:r>
      <w:r>
        <w:t>more</w:t>
      </w:r>
      <w:r>
        <w:rPr>
          <w:spacing w:val="-20"/>
        </w:rPr>
        <w:t xml:space="preserve"> </w:t>
      </w:r>
      <w:r>
        <w:t>to</w:t>
      </w:r>
      <w:r>
        <w:rPr>
          <w:spacing w:val="-21"/>
        </w:rPr>
        <w:t xml:space="preserve"> </w:t>
      </w:r>
      <w:r>
        <w:t>say</w:t>
      </w:r>
      <w:r>
        <w:rPr>
          <w:spacing w:val="-20"/>
        </w:rPr>
        <w:t xml:space="preserve"> </w:t>
      </w:r>
      <w:r>
        <w:t>about</w:t>
      </w:r>
      <w:r>
        <w:rPr>
          <w:spacing w:val="-21"/>
        </w:rPr>
        <w:t xml:space="preserve"> </w:t>
      </w:r>
      <w:r>
        <w:t>the</w:t>
      </w:r>
      <w:r>
        <w:rPr>
          <w:spacing w:val="-20"/>
        </w:rPr>
        <w:t xml:space="preserve"> </w:t>
      </w:r>
      <w:r>
        <w:t>state</w:t>
      </w:r>
      <w:r>
        <w:rPr>
          <w:spacing w:val="-21"/>
        </w:rPr>
        <w:t xml:space="preserve"> </w:t>
      </w:r>
      <w:r>
        <w:t>of</w:t>
      </w:r>
      <w:r>
        <w:rPr>
          <w:spacing w:val="-20"/>
        </w:rPr>
        <w:t xml:space="preserve"> </w:t>
      </w:r>
      <w:r>
        <w:t>the</w:t>
      </w:r>
      <w:r>
        <w:rPr>
          <w:spacing w:val="-20"/>
        </w:rPr>
        <w:t xml:space="preserve"> </w:t>
      </w:r>
      <w:r>
        <w:t>church’s</w:t>
      </w:r>
      <w:r>
        <w:rPr>
          <w:spacing w:val="-21"/>
        </w:rPr>
        <w:t xml:space="preserve"> </w:t>
      </w:r>
      <w:r>
        <w:t>men</w:t>
      </w:r>
      <w:r>
        <w:rPr>
          <w:spacing w:val="-20"/>
        </w:rPr>
        <w:t xml:space="preserve"> </w:t>
      </w:r>
      <w:r>
        <w:t>than its</w:t>
      </w:r>
      <w:r>
        <w:rPr>
          <w:spacing w:val="-34"/>
        </w:rPr>
        <w:t xml:space="preserve"> </w:t>
      </w:r>
      <w:r>
        <w:t>women.</w:t>
      </w:r>
      <w:r>
        <w:rPr>
          <w:spacing w:val="-34"/>
        </w:rPr>
        <w:t xml:space="preserve"> </w:t>
      </w:r>
      <w:r>
        <w:rPr>
          <w:spacing w:val="-10"/>
        </w:rPr>
        <w:t>We</w:t>
      </w:r>
      <w:r>
        <w:rPr>
          <w:spacing w:val="-33"/>
        </w:rPr>
        <w:t xml:space="preserve"> </w:t>
      </w:r>
      <w:r>
        <w:t>need</w:t>
      </w:r>
      <w:r>
        <w:rPr>
          <w:spacing w:val="-34"/>
        </w:rPr>
        <w:t xml:space="preserve"> </w:t>
      </w:r>
      <w:r>
        <w:t>to</w:t>
      </w:r>
      <w:r>
        <w:rPr>
          <w:spacing w:val="-33"/>
        </w:rPr>
        <w:t xml:space="preserve"> </w:t>
      </w:r>
      <w:r>
        <w:t>insist</w:t>
      </w:r>
      <w:r>
        <w:rPr>
          <w:spacing w:val="-34"/>
        </w:rPr>
        <w:t xml:space="preserve"> </w:t>
      </w:r>
      <w:r>
        <w:t>that</w:t>
      </w:r>
      <w:r>
        <w:rPr>
          <w:spacing w:val="-33"/>
        </w:rPr>
        <w:t xml:space="preserve"> </w:t>
      </w:r>
      <w:r>
        <w:t>Christian</w:t>
      </w:r>
      <w:r>
        <w:rPr>
          <w:spacing w:val="-34"/>
        </w:rPr>
        <w:t xml:space="preserve"> </w:t>
      </w:r>
      <w:r>
        <w:t>men</w:t>
      </w:r>
      <w:r>
        <w:rPr>
          <w:spacing w:val="-33"/>
        </w:rPr>
        <w:t xml:space="preserve"> </w:t>
      </w:r>
      <w:r>
        <w:t>be</w:t>
      </w:r>
      <w:r>
        <w:rPr>
          <w:spacing w:val="-34"/>
        </w:rPr>
        <w:t xml:space="preserve"> </w:t>
      </w:r>
      <w:r>
        <w:t>allowed</w:t>
      </w:r>
      <w:r>
        <w:rPr>
          <w:spacing w:val="-33"/>
        </w:rPr>
        <w:t xml:space="preserve"> </w:t>
      </w:r>
      <w:r>
        <w:t>their</w:t>
      </w:r>
      <w:r>
        <w:rPr>
          <w:spacing w:val="-34"/>
        </w:rPr>
        <w:t xml:space="preserve"> </w:t>
      </w:r>
      <w:r>
        <w:t xml:space="preserve">mas- </w:t>
      </w:r>
      <w:r>
        <w:rPr>
          <w:spacing w:val="-5"/>
        </w:rPr>
        <w:t>culinity.</w:t>
      </w:r>
      <w:r>
        <w:rPr>
          <w:spacing w:val="-13"/>
        </w:rPr>
        <w:t xml:space="preserve"> </w:t>
      </w:r>
      <w:r>
        <w:rPr>
          <w:spacing w:val="-14"/>
        </w:rPr>
        <w:t>Too</w:t>
      </w:r>
      <w:r>
        <w:rPr>
          <w:spacing w:val="-12"/>
        </w:rPr>
        <w:t xml:space="preserve"> </w:t>
      </w:r>
      <w:r>
        <w:t>many</w:t>
      </w:r>
      <w:r>
        <w:rPr>
          <w:spacing w:val="-12"/>
        </w:rPr>
        <w:t xml:space="preserve"> </w:t>
      </w:r>
      <w:r>
        <w:t>have</w:t>
      </w:r>
      <w:r>
        <w:rPr>
          <w:spacing w:val="-13"/>
        </w:rPr>
        <w:t xml:space="preserve"> </w:t>
      </w:r>
      <w:r>
        <w:t>the</w:t>
      </w:r>
      <w:r>
        <w:rPr>
          <w:spacing w:val="-12"/>
        </w:rPr>
        <w:t xml:space="preserve"> </w:t>
      </w:r>
      <w:r>
        <w:t>idea</w:t>
      </w:r>
      <w:r>
        <w:rPr>
          <w:spacing w:val="-12"/>
        </w:rPr>
        <w:t xml:space="preserve"> </w:t>
      </w:r>
      <w:r>
        <w:t>that</w:t>
      </w:r>
      <w:r>
        <w:rPr>
          <w:spacing w:val="-13"/>
        </w:rPr>
        <w:t xml:space="preserve"> </w:t>
      </w:r>
      <w:r>
        <w:t>it</w:t>
      </w:r>
      <w:r>
        <w:rPr>
          <w:spacing w:val="-12"/>
        </w:rPr>
        <w:t xml:space="preserve"> </w:t>
      </w:r>
      <w:r>
        <w:t>is</w:t>
      </w:r>
      <w:r>
        <w:rPr>
          <w:spacing w:val="-12"/>
        </w:rPr>
        <w:t xml:space="preserve"> </w:t>
      </w:r>
      <w:r>
        <w:t>unspiritual</w:t>
      </w:r>
      <w:r>
        <w:rPr>
          <w:spacing w:val="-13"/>
        </w:rPr>
        <w:t xml:space="preserve"> </w:t>
      </w:r>
      <w:r>
        <w:t>for</w:t>
      </w:r>
      <w:r>
        <w:rPr>
          <w:spacing w:val="-12"/>
        </w:rPr>
        <w:t xml:space="preserve"> </w:t>
      </w:r>
      <w:r>
        <w:t>a</w:t>
      </w:r>
      <w:r>
        <w:rPr>
          <w:spacing w:val="-12"/>
        </w:rPr>
        <w:t xml:space="preserve"> </w:t>
      </w:r>
      <w:r>
        <w:t>man</w:t>
      </w:r>
      <w:r>
        <w:rPr>
          <w:spacing w:val="-13"/>
        </w:rPr>
        <w:t xml:space="preserve"> </w:t>
      </w:r>
      <w:r>
        <w:t>to</w:t>
      </w:r>
      <w:r>
        <w:rPr>
          <w:spacing w:val="-12"/>
        </w:rPr>
        <w:t xml:space="preserve"> </w:t>
      </w:r>
      <w:r>
        <w:t xml:space="preserve">be </w:t>
      </w:r>
      <w:r>
        <w:rPr>
          <w:w w:val="95"/>
        </w:rPr>
        <w:t>aggressive.</w:t>
      </w:r>
      <w:r>
        <w:rPr>
          <w:spacing w:val="-15"/>
          <w:w w:val="95"/>
        </w:rPr>
        <w:t xml:space="preserve"> </w:t>
      </w:r>
      <w:r>
        <w:rPr>
          <w:spacing w:val="-10"/>
          <w:w w:val="95"/>
        </w:rPr>
        <w:t>We</w:t>
      </w:r>
      <w:r>
        <w:rPr>
          <w:spacing w:val="-15"/>
          <w:w w:val="95"/>
        </w:rPr>
        <w:t xml:space="preserve"> </w:t>
      </w:r>
      <w:r>
        <w:rPr>
          <w:w w:val="95"/>
        </w:rPr>
        <w:t>have</w:t>
      </w:r>
      <w:r>
        <w:rPr>
          <w:spacing w:val="-15"/>
          <w:w w:val="95"/>
        </w:rPr>
        <w:t xml:space="preserve"> </w:t>
      </w:r>
      <w:r>
        <w:rPr>
          <w:w w:val="95"/>
        </w:rPr>
        <w:t>taken</w:t>
      </w:r>
      <w:r>
        <w:rPr>
          <w:spacing w:val="-15"/>
          <w:w w:val="95"/>
        </w:rPr>
        <w:t xml:space="preserve"> </w:t>
      </w:r>
      <w:r>
        <w:rPr>
          <w:w w:val="95"/>
        </w:rPr>
        <w:t>qualities</w:t>
      </w:r>
      <w:r>
        <w:rPr>
          <w:spacing w:val="-15"/>
          <w:w w:val="95"/>
        </w:rPr>
        <w:t xml:space="preserve"> </w:t>
      </w:r>
      <w:r>
        <w:rPr>
          <w:w w:val="95"/>
        </w:rPr>
        <w:t>like</w:t>
      </w:r>
      <w:r>
        <w:rPr>
          <w:spacing w:val="-15"/>
          <w:w w:val="95"/>
        </w:rPr>
        <w:t xml:space="preserve"> </w:t>
      </w:r>
      <w:r>
        <w:rPr>
          <w:spacing w:val="-4"/>
          <w:w w:val="95"/>
        </w:rPr>
        <w:t>sensitivity,</w:t>
      </w:r>
      <w:r>
        <w:rPr>
          <w:spacing w:val="-15"/>
          <w:w w:val="95"/>
        </w:rPr>
        <w:t xml:space="preserve"> </w:t>
      </w:r>
      <w:r>
        <w:rPr>
          <w:w w:val="95"/>
        </w:rPr>
        <w:t>gentleness,</w:t>
      </w:r>
      <w:r>
        <w:rPr>
          <w:spacing w:val="-15"/>
          <w:w w:val="95"/>
        </w:rPr>
        <w:t xml:space="preserve"> </w:t>
      </w:r>
      <w:r>
        <w:rPr>
          <w:w w:val="95"/>
        </w:rPr>
        <w:t>and</w:t>
      </w:r>
      <w:r>
        <w:rPr>
          <w:spacing w:val="-15"/>
          <w:w w:val="95"/>
        </w:rPr>
        <w:t xml:space="preserve"> </w:t>
      </w:r>
      <w:r>
        <w:rPr>
          <w:w w:val="95"/>
        </w:rPr>
        <w:t xml:space="preserve">vul- </w:t>
      </w:r>
      <w:r>
        <w:t>nerability</w:t>
      </w:r>
      <w:r>
        <w:rPr>
          <w:spacing w:val="15"/>
        </w:rPr>
        <w:t xml:space="preserve"> </w:t>
      </w:r>
      <w:r>
        <w:t>and</w:t>
      </w:r>
      <w:r>
        <w:rPr>
          <w:spacing w:val="15"/>
        </w:rPr>
        <w:t xml:space="preserve"> </w:t>
      </w:r>
      <w:r>
        <w:t>elevated</w:t>
      </w:r>
      <w:r>
        <w:rPr>
          <w:spacing w:val="16"/>
        </w:rPr>
        <w:t xml:space="preserve"> </w:t>
      </w:r>
      <w:r>
        <w:t>them</w:t>
      </w:r>
      <w:r>
        <w:rPr>
          <w:spacing w:val="15"/>
        </w:rPr>
        <w:t xml:space="preserve"> </w:t>
      </w:r>
      <w:r>
        <w:t>over</w:t>
      </w:r>
      <w:r>
        <w:rPr>
          <w:spacing w:val="15"/>
        </w:rPr>
        <w:t xml:space="preserve"> </w:t>
      </w:r>
      <w:r>
        <w:t>aggressiveness,</w:t>
      </w:r>
      <w:r>
        <w:rPr>
          <w:spacing w:val="16"/>
        </w:rPr>
        <w:t xml:space="preserve"> </w:t>
      </w:r>
      <w:r>
        <w:t>boldness,</w:t>
      </w:r>
      <w:r>
        <w:rPr>
          <w:spacing w:val="15"/>
        </w:rPr>
        <w:t xml:space="preserve"> </w:t>
      </w:r>
      <w:r>
        <w:rPr>
          <w:spacing w:val="2"/>
        </w:rPr>
        <w:t>and</w:t>
      </w:r>
    </w:p>
    <w:p w:rsidR="00331444" w:rsidRDefault="00331444">
      <w:pPr>
        <w:spacing w:line="256"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376" w:right="137"/>
        <w:jc w:val="right"/>
      </w:pPr>
      <w:r>
        <w:t>courage.</w:t>
      </w:r>
      <w:r>
        <w:rPr>
          <w:spacing w:val="-7"/>
        </w:rPr>
        <w:t xml:space="preserve"> </w:t>
      </w:r>
      <w:r>
        <w:rPr>
          <w:spacing w:val="-4"/>
        </w:rPr>
        <w:t>Paul</w:t>
      </w:r>
      <w:r>
        <w:rPr>
          <w:spacing w:val="-7"/>
        </w:rPr>
        <w:t xml:space="preserve"> </w:t>
      </w:r>
      <w:r>
        <w:t>said,</w:t>
      </w:r>
      <w:r>
        <w:rPr>
          <w:spacing w:val="-7"/>
        </w:rPr>
        <w:t xml:space="preserve"> </w:t>
      </w:r>
      <w:r>
        <w:rPr>
          <w:spacing w:val="-3"/>
        </w:rPr>
        <w:t>“Pray</w:t>
      </w:r>
      <w:r>
        <w:rPr>
          <w:spacing w:val="-7"/>
        </w:rPr>
        <w:t xml:space="preserve"> </w:t>
      </w:r>
      <w:r>
        <w:t>for</w:t>
      </w:r>
      <w:r>
        <w:rPr>
          <w:spacing w:val="-6"/>
        </w:rPr>
        <w:t xml:space="preserve"> </w:t>
      </w:r>
      <w:r>
        <w:t>me</w:t>
      </w:r>
      <w:r>
        <w:rPr>
          <w:spacing w:val="-7"/>
        </w:rPr>
        <w:t xml:space="preserve"> </w:t>
      </w:r>
      <w:r>
        <w:t>that</w:t>
      </w:r>
      <w:r>
        <w:rPr>
          <w:spacing w:val="-7"/>
        </w:rPr>
        <w:t xml:space="preserve"> </w:t>
      </w:r>
      <w:r>
        <w:rPr>
          <w:w w:val="105"/>
        </w:rPr>
        <w:t>I</w:t>
      </w:r>
      <w:r>
        <w:rPr>
          <w:spacing w:val="-9"/>
          <w:w w:val="105"/>
        </w:rPr>
        <w:t xml:space="preserve"> </w:t>
      </w:r>
      <w:r>
        <w:t>might</w:t>
      </w:r>
      <w:r>
        <w:rPr>
          <w:spacing w:val="-7"/>
        </w:rPr>
        <w:t xml:space="preserve"> </w:t>
      </w:r>
      <w:r>
        <w:t>have</w:t>
      </w:r>
      <w:r>
        <w:rPr>
          <w:spacing w:val="-7"/>
        </w:rPr>
        <w:t xml:space="preserve"> </w:t>
      </w:r>
      <w:r>
        <w:t>boldness.”</w:t>
      </w:r>
      <w:r>
        <w:rPr>
          <w:spacing w:val="-7"/>
        </w:rPr>
        <w:t xml:space="preserve"> </w:t>
      </w:r>
      <w:r>
        <w:t xml:space="preserve">What </w:t>
      </w:r>
      <w:r>
        <w:rPr>
          <w:w w:val="95"/>
        </w:rPr>
        <w:t>men</w:t>
      </w:r>
      <w:r>
        <w:rPr>
          <w:spacing w:val="-21"/>
          <w:w w:val="95"/>
        </w:rPr>
        <w:t xml:space="preserve"> </w:t>
      </w:r>
      <w:r>
        <w:rPr>
          <w:w w:val="95"/>
        </w:rPr>
        <w:t>need</w:t>
      </w:r>
      <w:r>
        <w:rPr>
          <w:spacing w:val="-20"/>
          <w:w w:val="95"/>
        </w:rPr>
        <w:t xml:space="preserve"> </w:t>
      </w:r>
      <w:r>
        <w:rPr>
          <w:w w:val="95"/>
        </w:rPr>
        <w:t>to</w:t>
      </w:r>
      <w:r>
        <w:rPr>
          <w:spacing w:val="-20"/>
          <w:w w:val="95"/>
        </w:rPr>
        <w:t xml:space="preserve"> </w:t>
      </w:r>
      <w:r>
        <w:rPr>
          <w:w w:val="95"/>
        </w:rPr>
        <w:t>do</w:t>
      </w:r>
      <w:r>
        <w:rPr>
          <w:spacing w:val="-20"/>
          <w:w w:val="95"/>
        </w:rPr>
        <w:t xml:space="preserve"> </w:t>
      </w:r>
      <w:r>
        <w:rPr>
          <w:w w:val="95"/>
        </w:rPr>
        <w:t>is</w:t>
      </w:r>
      <w:r>
        <w:rPr>
          <w:spacing w:val="-20"/>
          <w:w w:val="95"/>
        </w:rPr>
        <w:t xml:space="preserve"> </w:t>
      </w:r>
      <w:r>
        <w:rPr>
          <w:w w:val="95"/>
        </w:rPr>
        <w:t>use</w:t>
      </w:r>
      <w:r>
        <w:rPr>
          <w:spacing w:val="-20"/>
          <w:w w:val="95"/>
        </w:rPr>
        <w:t xml:space="preserve"> </w:t>
      </w:r>
      <w:r>
        <w:rPr>
          <w:w w:val="95"/>
        </w:rPr>
        <w:t>the</w:t>
      </w:r>
      <w:r>
        <w:rPr>
          <w:spacing w:val="-20"/>
          <w:w w:val="95"/>
        </w:rPr>
        <w:t xml:space="preserve"> </w:t>
      </w:r>
      <w:r>
        <w:rPr>
          <w:w w:val="95"/>
        </w:rPr>
        <w:t>appropriate</w:t>
      </w:r>
      <w:r>
        <w:rPr>
          <w:spacing w:val="-20"/>
          <w:w w:val="95"/>
        </w:rPr>
        <w:t xml:space="preserve"> </w:t>
      </w:r>
      <w:r>
        <w:rPr>
          <w:w w:val="95"/>
        </w:rPr>
        <w:t>trait</w:t>
      </w:r>
      <w:r>
        <w:rPr>
          <w:spacing w:val="-20"/>
          <w:w w:val="95"/>
        </w:rPr>
        <w:t xml:space="preserve"> </w:t>
      </w:r>
      <w:r>
        <w:rPr>
          <w:w w:val="95"/>
        </w:rPr>
        <w:t>in</w:t>
      </w:r>
      <w:r>
        <w:rPr>
          <w:spacing w:val="-20"/>
          <w:w w:val="95"/>
        </w:rPr>
        <w:t xml:space="preserve"> </w:t>
      </w:r>
      <w:r>
        <w:rPr>
          <w:w w:val="95"/>
        </w:rPr>
        <w:t>the</w:t>
      </w:r>
      <w:r>
        <w:rPr>
          <w:spacing w:val="-20"/>
          <w:w w:val="95"/>
        </w:rPr>
        <w:t xml:space="preserve"> </w:t>
      </w:r>
      <w:r>
        <w:rPr>
          <w:w w:val="95"/>
        </w:rPr>
        <w:t>appropriate</w:t>
      </w:r>
      <w:r>
        <w:rPr>
          <w:spacing w:val="-20"/>
          <w:w w:val="95"/>
        </w:rPr>
        <w:t xml:space="preserve"> </w:t>
      </w:r>
      <w:r>
        <w:rPr>
          <w:w w:val="95"/>
        </w:rPr>
        <w:t xml:space="preserve">situation. </w:t>
      </w:r>
      <w:r>
        <w:t xml:space="preserve">Could Jesus be gentle? </w:t>
      </w:r>
      <w:r>
        <w:rPr>
          <w:spacing w:val="-8"/>
        </w:rPr>
        <w:t xml:space="preserve">You </w:t>
      </w:r>
      <w:r>
        <w:t xml:space="preserve">bet. The Lord is near to the broken- </w:t>
      </w:r>
      <w:r>
        <w:rPr>
          <w:spacing w:val="-3"/>
        </w:rPr>
        <w:t>hearted,</w:t>
      </w:r>
      <w:r>
        <w:rPr>
          <w:spacing w:val="-34"/>
        </w:rPr>
        <w:t xml:space="preserve"> </w:t>
      </w:r>
      <w:r>
        <w:t>and</w:t>
      </w:r>
      <w:r>
        <w:rPr>
          <w:spacing w:val="-34"/>
        </w:rPr>
        <w:t xml:space="preserve"> </w:t>
      </w:r>
      <w:r>
        <w:t>He</w:t>
      </w:r>
      <w:r>
        <w:rPr>
          <w:spacing w:val="-33"/>
        </w:rPr>
        <w:t xml:space="preserve"> </w:t>
      </w:r>
      <w:r>
        <w:rPr>
          <w:spacing w:val="-3"/>
        </w:rPr>
        <w:t>saves</w:t>
      </w:r>
      <w:r>
        <w:rPr>
          <w:spacing w:val="-34"/>
        </w:rPr>
        <w:t xml:space="preserve"> </w:t>
      </w:r>
      <w:r>
        <w:rPr>
          <w:spacing w:val="-3"/>
        </w:rPr>
        <w:t>those</w:t>
      </w:r>
      <w:r>
        <w:rPr>
          <w:spacing w:val="-33"/>
        </w:rPr>
        <w:t xml:space="preserve"> </w:t>
      </w:r>
      <w:r>
        <w:t>who</w:t>
      </w:r>
      <w:r>
        <w:rPr>
          <w:spacing w:val="-34"/>
        </w:rPr>
        <w:t xml:space="preserve"> </w:t>
      </w:r>
      <w:r>
        <w:t>are</w:t>
      </w:r>
      <w:r>
        <w:rPr>
          <w:spacing w:val="-33"/>
        </w:rPr>
        <w:t xml:space="preserve"> </w:t>
      </w:r>
      <w:r>
        <w:rPr>
          <w:spacing w:val="-3"/>
        </w:rPr>
        <w:t>crushed</w:t>
      </w:r>
      <w:r>
        <w:rPr>
          <w:spacing w:val="-34"/>
        </w:rPr>
        <w:t xml:space="preserve"> </w:t>
      </w:r>
      <w:r>
        <w:t>in</w:t>
      </w:r>
      <w:r>
        <w:rPr>
          <w:spacing w:val="-33"/>
        </w:rPr>
        <w:t xml:space="preserve"> </w:t>
      </w:r>
      <w:r>
        <w:rPr>
          <w:spacing w:val="-3"/>
        </w:rPr>
        <w:t>spirit.</w:t>
      </w:r>
      <w:r>
        <w:rPr>
          <w:spacing w:val="-34"/>
        </w:rPr>
        <w:t xml:space="preserve"> </w:t>
      </w:r>
      <w:r>
        <w:rPr>
          <w:spacing w:val="-10"/>
        </w:rPr>
        <w:t>We</w:t>
      </w:r>
      <w:r>
        <w:rPr>
          <w:spacing w:val="-33"/>
        </w:rPr>
        <w:t xml:space="preserve"> </w:t>
      </w:r>
      <w:r>
        <w:t>all</w:t>
      </w:r>
      <w:r>
        <w:rPr>
          <w:spacing w:val="-34"/>
        </w:rPr>
        <w:t xml:space="preserve"> </w:t>
      </w:r>
      <w:r>
        <w:rPr>
          <w:spacing w:val="-3"/>
        </w:rPr>
        <w:t>have</w:t>
      </w:r>
      <w:r>
        <w:rPr>
          <w:spacing w:val="-33"/>
        </w:rPr>
        <w:t xml:space="preserve"> </w:t>
      </w:r>
      <w:r>
        <w:rPr>
          <w:spacing w:val="-3"/>
        </w:rPr>
        <w:t xml:space="preserve">been </w:t>
      </w:r>
      <w:r>
        <w:t>crushed,</w:t>
      </w:r>
      <w:r>
        <w:rPr>
          <w:spacing w:val="-36"/>
        </w:rPr>
        <w:t xml:space="preserve"> </w:t>
      </w:r>
      <w:r>
        <w:t>and</w:t>
      </w:r>
      <w:r>
        <w:rPr>
          <w:spacing w:val="-36"/>
        </w:rPr>
        <w:t xml:space="preserve"> </w:t>
      </w:r>
      <w:r>
        <w:t>He</w:t>
      </w:r>
      <w:r>
        <w:rPr>
          <w:spacing w:val="-36"/>
        </w:rPr>
        <w:t xml:space="preserve"> </w:t>
      </w:r>
      <w:r>
        <w:t>has</w:t>
      </w:r>
      <w:r>
        <w:rPr>
          <w:spacing w:val="-36"/>
        </w:rPr>
        <w:t xml:space="preserve"> </w:t>
      </w:r>
      <w:r>
        <w:t>come</w:t>
      </w:r>
      <w:r>
        <w:rPr>
          <w:spacing w:val="-36"/>
        </w:rPr>
        <w:t xml:space="preserve"> </w:t>
      </w:r>
      <w:r>
        <w:t>right</w:t>
      </w:r>
      <w:r>
        <w:rPr>
          <w:spacing w:val="-36"/>
        </w:rPr>
        <w:t xml:space="preserve"> </w:t>
      </w:r>
      <w:r>
        <w:t>alongside</w:t>
      </w:r>
      <w:r>
        <w:rPr>
          <w:spacing w:val="-36"/>
        </w:rPr>
        <w:t xml:space="preserve"> </w:t>
      </w:r>
      <w:r>
        <w:t>and</w:t>
      </w:r>
      <w:r>
        <w:rPr>
          <w:spacing w:val="-36"/>
        </w:rPr>
        <w:t xml:space="preserve"> </w:t>
      </w:r>
      <w:r>
        <w:t>ministered</w:t>
      </w:r>
      <w:r>
        <w:rPr>
          <w:spacing w:val="-36"/>
        </w:rPr>
        <w:t xml:space="preserve"> </w:t>
      </w:r>
      <w:r>
        <w:t>gently</w:t>
      </w:r>
      <w:r>
        <w:rPr>
          <w:spacing w:val="-36"/>
        </w:rPr>
        <w:t xml:space="preserve"> </w:t>
      </w:r>
      <w:r>
        <w:t>to</w:t>
      </w:r>
      <w:r>
        <w:rPr>
          <w:spacing w:val="-36"/>
        </w:rPr>
        <w:t xml:space="preserve"> </w:t>
      </w:r>
      <w:r>
        <w:rPr>
          <w:spacing w:val="-2"/>
        </w:rPr>
        <w:t xml:space="preserve">us. </w:t>
      </w:r>
      <w:r>
        <w:t>That</w:t>
      </w:r>
      <w:r>
        <w:rPr>
          <w:spacing w:val="-34"/>
        </w:rPr>
        <w:t xml:space="preserve"> </w:t>
      </w:r>
      <w:r>
        <w:t>is</w:t>
      </w:r>
      <w:r>
        <w:rPr>
          <w:spacing w:val="-33"/>
        </w:rPr>
        <w:t xml:space="preserve"> </w:t>
      </w:r>
      <w:r>
        <w:t>the</w:t>
      </w:r>
      <w:r>
        <w:rPr>
          <w:spacing w:val="-34"/>
        </w:rPr>
        <w:t xml:space="preserve"> </w:t>
      </w:r>
      <w:r>
        <w:t>appropriate,</w:t>
      </w:r>
      <w:r>
        <w:rPr>
          <w:spacing w:val="-33"/>
        </w:rPr>
        <w:t xml:space="preserve"> </w:t>
      </w:r>
      <w:r>
        <w:t>masculine</w:t>
      </w:r>
      <w:r>
        <w:rPr>
          <w:spacing w:val="-34"/>
        </w:rPr>
        <w:t xml:space="preserve"> </w:t>
      </w:r>
      <w:r>
        <w:t>quality</w:t>
      </w:r>
      <w:r>
        <w:rPr>
          <w:spacing w:val="-33"/>
        </w:rPr>
        <w:t xml:space="preserve"> </w:t>
      </w:r>
      <w:r>
        <w:t>to</w:t>
      </w:r>
      <w:r>
        <w:rPr>
          <w:spacing w:val="-33"/>
        </w:rPr>
        <w:t xml:space="preserve"> </w:t>
      </w:r>
      <w:r>
        <w:t>employ</w:t>
      </w:r>
      <w:r>
        <w:rPr>
          <w:spacing w:val="-34"/>
        </w:rPr>
        <w:t xml:space="preserve"> </w:t>
      </w:r>
      <w:r>
        <w:t>in</w:t>
      </w:r>
      <w:r>
        <w:rPr>
          <w:spacing w:val="-33"/>
        </w:rPr>
        <w:t xml:space="preserve"> </w:t>
      </w:r>
      <w:r>
        <w:t>that</w:t>
      </w:r>
      <w:r>
        <w:rPr>
          <w:spacing w:val="-34"/>
        </w:rPr>
        <w:t xml:space="preserve"> </w:t>
      </w:r>
      <w:r>
        <w:t>situation. But</w:t>
      </w:r>
      <w:r>
        <w:rPr>
          <w:spacing w:val="-27"/>
        </w:rPr>
        <w:t xml:space="preserve"> </w:t>
      </w:r>
      <w:r>
        <w:t>Jesus</w:t>
      </w:r>
      <w:r>
        <w:rPr>
          <w:spacing w:val="-27"/>
        </w:rPr>
        <w:t xml:space="preserve"> </w:t>
      </w:r>
      <w:r>
        <w:t>could</w:t>
      </w:r>
      <w:r>
        <w:rPr>
          <w:spacing w:val="-26"/>
        </w:rPr>
        <w:t xml:space="preserve"> </w:t>
      </w:r>
      <w:r>
        <w:t>be</w:t>
      </w:r>
      <w:r>
        <w:rPr>
          <w:spacing w:val="-27"/>
        </w:rPr>
        <w:t xml:space="preserve"> </w:t>
      </w:r>
      <w:r>
        <w:t>very</w:t>
      </w:r>
      <w:r>
        <w:rPr>
          <w:spacing w:val="-27"/>
        </w:rPr>
        <w:t xml:space="preserve"> </w:t>
      </w:r>
      <w:r>
        <w:t>tough,</w:t>
      </w:r>
      <w:r>
        <w:rPr>
          <w:spacing w:val="-26"/>
        </w:rPr>
        <w:t xml:space="preserve"> </w:t>
      </w:r>
      <w:r>
        <w:t>too,</w:t>
      </w:r>
      <w:r>
        <w:rPr>
          <w:spacing w:val="-27"/>
        </w:rPr>
        <w:t xml:space="preserve"> </w:t>
      </w:r>
      <w:r>
        <w:t>like</w:t>
      </w:r>
      <w:r>
        <w:rPr>
          <w:spacing w:val="-27"/>
        </w:rPr>
        <w:t xml:space="preserve"> </w:t>
      </w:r>
      <w:r>
        <w:t>the</w:t>
      </w:r>
      <w:r>
        <w:rPr>
          <w:spacing w:val="-26"/>
        </w:rPr>
        <w:t xml:space="preserve"> </w:t>
      </w:r>
      <w:r>
        <w:t>day</w:t>
      </w:r>
      <w:r>
        <w:rPr>
          <w:spacing w:val="-27"/>
        </w:rPr>
        <w:t xml:space="preserve"> </w:t>
      </w:r>
      <w:r>
        <w:t>He</w:t>
      </w:r>
      <w:r>
        <w:rPr>
          <w:spacing w:val="-26"/>
        </w:rPr>
        <w:t xml:space="preserve"> </w:t>
      </w:r>
      <w:r>
        <w:t>went</w:t>
      </w:r>
      <w:r>
        <w:rPr>
          <w:spacing w:val="-27"/>
        </w:rPr>
        <w:t xml:space="preserve"> </w:t>
      </w:r>
      <w:r>
        <w:t>into</w:t>
      </w:r>
      <w:r>
        <w:rPr>
          <w:spacing w:val="-27"/>
        </w:rPr>
        <w:t xml:space="preserve"> </w:t>
      </w:r>
      <w:r>
        <w:t>the</w:t>
      </w:r>
      <w:r>
        <w:rPr>
          <w:spacing w:val="-26"/>
        </w:rPr>
        <w:t xml:space="preserve"> </w:t>
      </w:r>
      <w:r>
        <w:t>tem- ple</w:t>
      </w:r>
      <w:r>
        <w:rPr>
          <w:spacing w:val="-33"/>
        </w:rPr>
        <w:t xml:space="preserve"> </w:t>
      </w:r>
      <w:r>
        <w:t>and</w:t>
      </w:r>
      <w:r>
        <w:rPr>
          <w:spacing w:val="-32"/>
        </w:rPr>
        <w:t xml:space="preserve"> </w:t>
      </w:r>
      <w:r>
        <w:t>dumped</w:t>
      </w:r>
      <w:r>
        <w:rPr>
          <w:spacing w:val="-33"/>
        </w:rPr>
        <w:t xml:space="preserve"> </w:t>
      </w:r>
      <w:r>
        <w:t>over</w:t>
      </w:r>
      <w:r>
        <w:rPr>
          <w:spacing w:val="-32"/>
        </w:rPr>
        <w:t xml:space="preserve"> </w:t>
      </w:r>
      <w:r>
        <w:t>the</w:t>
      </w:r>
      <w:r>
        <w:rPr>
          <w:spacing w:val="-33"/>
        </w:rPr>
        <w:t xml:space="preserve"> </w:t>
      </w:r>
      <w:r>
        <w:t>tables.</w:t>
      </w:r>
      <w:r>
        <w:rPr>
          <w:spacing w:val="-32"/>
        </w:rPr>
        <w:t xml:space="preserve"> </w:t>
      </w:r>
      <w:r>
        <w:t>The</w:t>
      </w:r>
      <w:r>
        <w:rPr>
          <w:spacing w:val="-33"/>
        </w:rPr>
        <w:t xml:space="preserve"> </w:t>
      </w:r>
      <w:r>
        <w:t>bystanders</w:t>
      </w:r>
      <w:r>
        <w:rPr>
          <w:spacing w:val="-32"/>
        </w:rPr>
        <w:t xml:space="preserve"> </w:t>
      </w:r>
      <w:r>
        <w:t>didn’t</w:t>
      </w:r>
      <w:r>
        <w:rPr>
          <w:spacing w:val="-33"/>
        </w:rPr>
        <w:t xml:space="preserve"> </w:t>
      </w:r>
      <w:r>
        <w:rPr>
          <w:spacing w:val="-8"/>
        </w:rPr>
        <w:t>say,</w:t>
      </w:r>
      <w:r>
        <w:rPr>
          <w:spacing w:val="-32"/>
        </w:rPr>
        <w:t xml:space="preserve"> </w:t>
      </w:r>
      <w:r>
        <w:t>“Oh,</w:t>
      </w:r>
      <w:r>
        <w:rPr>
          <w:spacing w:val="-33"/>
        </w:rPr>
        <w:t xml:space="preserve"> </w:t>
      </w:r>
      <w:r>
        <w:t>what a</w:t>
      </w:r>
      <w:r>
        <w:rPr>
          <w:spacing w:val="-28"/>
        </w:rPr>
        <w:t xml:space="preserve"> </w:t>
      </w:r>
      <w:r>
        <w:t>nice,</w:t>
      </w:r>
      <w:r>
        <w:rPr>
          <w:spacing w:val="-27"/>
        </w:rPr>
        <w:t xml:space="preserve"> </w:t>
      </w:r>
      <w:r>
        <w:t>sweet</w:t>
      </w:r>
      <w:r>
        <w:rPr>
          <w:spacing w:val="-28"/>
        </w:rPr>
        <w:t xml:space="preserve"> </w:t>
      </w:r>
      <w:r>
        <w:rPr>
          <w:spacing w:val="-7"/>
        </w:rPr>
        <w:t>guy.”</w:t>
      </w:r>
      <w:r>
        <w:rPr>
          <w:spacing w:val="-27"/>
        </w:rPr>
        <w:t xml:space="preserve"> </w:t>
      </w:r>
      <w:r>
        <w:t>They</w:t>
      </w:r>
      <w:r>
        <w:rPr>
          <w:spacing w:val="-27"/>
        </w:rPr>
        <w:t xml:space="preserve"> </w:t>
      </w:r>
      <w:r>
        <w:t>said,</w:t>
      </w:r>
      <w:r>
        <w:rPr>
          <w:spacing w:val="-28"/>
        </w:rPr>
        <w:t xml:space="preserve"> </w:t>
      </w:r>
      <w:r>
        <w:t>“Let’s</w:t>
      </w:r>
      <w:r>
        <w:rPr>
          <w:spacing w:val="-27"/>
        </w:rPr>
        <w:t xml:space="preserve"> </w:t>
      </w:r>
      <w:r>
        <w:t>get</w:t>
      </w:r>
      <w:r>
        <w:rPr>
          <w:spacing w:val="-28"/>
        </w:rPr>
        <w:t xml:space="preserve"> </w:t>
      </w:r>
      <w:r>
        <w:t>out</w:t>
      </w:r>
      <w:r>
        <w:rPr>
          <w:spacing w:val="-27"/>
        </w:rPr>
        <w:t xml:space="preserve"> </w:t>
      </w:r>
      <w:r>
        <w:t>of</w:t>
      </w:r>
      <w:r>
        <w:rPr>
          <w:spacing w:val="-27"/>
        </w:rPr>
        <w:t xml:space="preserve"> </w:t>
      </w:r>
      <w:r>
        <w:t>here!”</w:t>
      </w:r>
      <w:r>
        <w:rPr>
          <w:spacing w:val="-28"/>
        </w:rPr>
        <w:t xml:space="preserve"> </w:t>
      </w:r>
      <w:r>
        <w:t>The</w:t>
      </w:r>
      <w:r>
        <w:rPr>
          <w:spacing w:val="-27"/>
        </w:rPr>
        <w:t xml:space="preserve"> </w:t>
      </w:r>
      <w:r>
        <w:t>appropriate male qualities in that situation were aggressiveness, courage,</w:t>
      </w:r>
      <w:r>
        <w:rPr>
          <w:spacing w:val="-4"/>
        </w:rPr>
        <w:t xml:space="preserve"> </w:t>
      </w:r>
      <w:r>
        <w:t>and</w:t>
      </w:r>
    </w:p>
    <w:p w:rsidR="00331444" w:rsidRDefault="0071453F">
      <w:pPr>
        <w:pStyle w:val="BodyText"/>
        <w:spacing w:line="268" w:lineRule="exact"/>
        <w:ind w:left="440"/>
        <w:jc w:val="left"/>
      </w:pPr>
      <w:r>
        <w:t>boldness.</w:t>
      </w:r>
    </w:p>
    <w:p w:rsidR="00331444" w:rsidRDefault="0071453F">
      <w:pPr>
        <w:pStyle w:val="BodyText"/>
        <w:spacing w:before="19" w:line="256" w:lineRule="auto"/>
        <w:ind w:left="440" w:right="138" w:firstLine="360"/>
      </w:pPr>
      <w:r>
        <w:t xml:space="preserve">Jesus loved us enough to get hurt for us. If Christ loved </w:t>
      </w:r>
      <w:r>
        <w:rPr>
          <w:spacing w:val="-2"/>
        </w:rPr>
        <w:t xml:space="preserve">the </w:t>
      </w:r>
      <w:r>
        <w:t>church</w:t>
      </w:r>
      <w:r>
        <w:rPr>
          <w:spacing w:val="-23"/>
        </w:rPr>
        <w:t xml:space="preserve"> </w:t>
      </w:r>
      <w:r>
        <w:t>and</w:t>
      </w:r>
      <w:r>
        <w:rPr>
          <w:spacing w:val="-23"/>
        </w:rPr>
        <w:t xml:space="preserve"> </w:t>
      </w:r>
      <w:r>
        <w:t>gave</w:t>
      </w:r>
      <w:r>
        <w:rPr>
          <w:spacing w:val="-22"/>
        </w:rPr>
        <w:t xml:space="preserve"> </w:t>
      </w:r>
      <w:r>
        <w:t>Himself</w:t>
      </w:r>
      <w:r>
        <w:rPr>
          <w:spacing w:val="-23"/>
        </w:rPr>
        <w:t xml:space="preserve"> </w:t>
      </w:r>
      <w:r>
        <w:t>up</w:t>
      </w:r>
      <w:r>
        <w:rPr>
          <w:spacing w:val="-23"/>
        </w:rPr>
        <w:t xml:space="preserve"> </w:t>
      </w:r>
      <w:r>
        <w:t>for</w:t>
      </w:r>
      <w:r>
        <w:rPr>
          <w:spacing w:val="-22"/>
        </w:rPr>
        <w:t xml:space="preserve"> </w:t>
      </w:r>
      <w:r>
        <w:rPr>
          <w:spacing w:val="-5"/>
        </w:rPr>
        <w:t>her,</w:t>
      </w:r>
      <w:r>
        <w:rPr>
          <w:spacing w:val="-23"/>
        </w:rPr>
        <w:t xml:space="preserve"> </w:t>
      </w:r>
      <w:r>
        <w:t>will</w:t>
      </w:r>
      <w:r>
        <w:rPr>
          <w:spacing w:val="-22"/>
        </w:rPr>
        <w:t xml:space="preserve"> </w:t>
      </w:r>
      <w:r>
        <w:t>not</w:t>
      </w:r>
      <w:r>
        <w:rPr>
          <w:spacing w:val="-23"/>
        </w:rPr>
        <w:t xml:space="preserve"> </w:t>
      </w:r>
      <w:r>
        <w:t>a</w:t>
      </w:r>
      <w:r>
        <w:rPr>
          <w:spacing w:val="-23"/>
        </w:rPr>
        <w:t xml:space="preserve"> </w:t>
      </w:r>
      <w:r>
        <w:t>Christian</w:t>
      </w:r>
      <w:r>
        <w:rPr>
          <w:spacing w:val="-22"/>
        </w:rPr>
        <w:t xml:space="preserve"> </w:t>
      </w:r>
      <w:r>
        <w:t>husband</w:t>
      </w:r>
      <w:r>
        <w:rPr>
          <w:spacing w:val="-23"/>
        </w:rPr>
        <w:t xml:space="preserve"> </w:t>
      </w:r>
      <w:r>
        <w:t xml:space="preserve">love his wife so much that he would get hurt for </w:t>
      </w:r>
      <w:r>
        <w:rPr>
          <w:spacing w:val="-5"/>
        </w:rPr>
        <w:t xml:space="preserve">her, </w:t>
      </w:r>
      <w:r>
        <w:t>even die for her</w:t>
      </w:r>
      <w:r>
        <w:rPr>
          <w:spacing w:val="-33"/>
        </w:rPr>
        <w:t xml:space="preserve"> </w:t>
      </w:r>
      <w:r>
        <w:t>if necessary?</w:t>
      </w:r>
      <w:r>
        <w:rPr>
          <w:spacing w:val="-28"/>
        </w:rPr>
        <w:t xml:space="preserve"> </w:t>
      </w:r>
      <w:r>
        <w:rPr>
          <w:spacing w:val="-10"/>
        </w:rPr>
        <w:t>We</w:t>
      </w:r>
      <w:r>
        <w:rPr>
          <w:spacing w:val="-27"/>
        </w:rPr>
        <w:t xml:space="preserve"> </w:t>
      </w:r>
      <w:r>
        <w:t>must</w:t>
      </w:r>
      <w:r>
        <w:rPr>
          <w:spacing w:val="-27"/>
        </w:rPr>
        <w:t xml:space="preserve"> </w:t>
      </w:r>
      <w:r>
        <w:t>be</w:t>
      </w:r>
      <w:r>
        <w:rPr>
          <w:spacing w:val="-27"/>
        </w:rPr>
        <w:t xml:space="preserve"> </w:t>
      </w:r>
      <w:r>
        <w:t>careful</w:t>
      </w:r>
      <w:r>
        <w:rPr>
          <w:spacing w:val="-27"/>
        </w:rPr>
        <w:t xml:space="preserve"> </w:t>
      </w:r>
      <w:r>
        <w:t>about</w:t>
      </w:r>
      <w:r>
        <w:rPr>
          <w:spacing w:val="-27"/>
        </w:rPr>
        <w:t xml:space="preserve"> </w:t>
      </w:r>
      <w:r>
        <w:t>creating</w:t>
      </w:r>
      <w:r>
        <w:rPr>
          <w:spacing w:val="-27"/>
        </w:rPr>
        <w:t xml:space="preserve"> </w:t>
      </w:r>
      <w:r>
        <w:t>and</w:t>
      </w:r>
      <w:r>
        <w:rPr>
          <w:spacing w:val="-27"/>
        </w:rPr>
        <w:t xml:space="preserve"> </w:t>
      </w:r>
      <w:r>
        <w:t>promoting</w:t>
      </w:r>
      <w:r>
        <w:rPr>
          <w:spacing w:val="-28"/>
        </w:rPr>
        <w:t xml:space="preserve"> </w:t>
      </w:r>
      <w:r>
        <w:t>a</w:t>
      </w:r>
      <w:r>
        <w:rPr>
          <w:spacing w:val="-27"/>
        </w:rPr>
        <w:t xml:space="preserve"> </w:t>
      </w:r>
      <w:r>
        <w:t>mas- culinity</w:t>
      </w:r>
      <w:r>
        <w:rPr>
          <w:spacing w:val="-19"/>
        </w:rPr>
        <w:t xml:space="preserve"> </w:t>
      </w:r>
      <w:r>
        <w:t>that</w:t>
      </w:r>
      <w:r>
        <w:rPr>
          <w:spacing w:val="-18"/>
        </w:rPr>
        <w:t xml:space="preserve"> </w:t>
      </w:r>
      <w:r>
        <w:t>is</w:t>
      </w:r>
      <w:r>
        <w:rPr>
          <w:spacing w:val="-19"/>
        </w:rPr>
        <w:t xml:space="preserve"> </w:t>
      </w:r>
      <w:r>
        <w:t>just</w:t>
      </w:r>
      <w:r>
        <w:rPr>
          <w:spacing w:val="-18"/>
        </w:rPr>
        <w:t xml:space="preserve"> </w:t>
      </w:r>
      <w:r>
        <w:t>nice</w:t>
      </w:r>
      <w:r>
        <w:rPr>
          <w:spacing w:val="-19"/>
        </w:rPr>
        <w:t xml:space="preserve"> </w:t>
      </w:r>
      <w:r>
        <w:t>and</w:t>
      </w:r>
      <w:r>
        <w:rPr>
          <w:spacing w:val="-18"/>
        </w:rPr>
        <w:t xml:space="preserve"> </w:t>
      </w:r>
      <w:r>
        <w:rPr>
          <w:spacing w:val="-4"/>
        </w:rPr>
        <w:t>tender.</w:t>
      </w:r>
      <w:r>
        <w:rPr>
          <w:spacing w:val="-19"/>
        </w:rPr>
        <w:t xml:space="preserve"> </w:t>
      </w:r>
      <w:r>
        <w:t>Little</w:t>
      </w:r>
      <w:r>
        <w:rPr>
          <w:spacing w:val="-18"/>
        </w:rPr>
        <w:t xml:space="preserve"> </w:t>
      </w:r>
      <w:r>
        <w:t>boys</w:t>
      </w:r>
      <w:r>
        <w:rPr>
          <w:spacing w:val="-19"/>
        </w:rPr>
        <w:t xml:space="preserve"> </w:t>
      </w:r>
      <w:r>
        <w:t>are</w:t>
      </w:r>
      <w:r>
        <w:rPr>
          <w:spacing w:val="-18"/>
        </w:rPr>
        <w:t xml:space="preserve"> </w:t>
      </w:r>
      <w:r>
        <w:t>supposed</w:t>
      </w:r>
      <w:r>
        <w:rPr>
          <w:spacing w:val="-19"/>
        </w:rPr>
        <w:t xml:space="preserve"> </w:t>
      </w:r>
      <w:r>
        <w:t>to</w:t>
      </w:r>
      <w:r>
        <w:rPr>
          <w:spacing w:val="-18"/>
        </w:rPr>
        <w:t xml:space="preserve"> </w:t>
      </w:r>
      <w:r>
        <w:t>grow up</w:t>
      </w:r>
      <w:r>
        <w:rPr>
          <w:spacing w:val="-24"/>
        </w:rPr>
        <w:t xml:space="preserve"> </w:t>
      </w:r>
      <w:r>
        <w:t>to</w:t>
      </w:r>
      <w:r>
        <w:rPr>
          <w:spacing w:val="-24"/>
        </w:rPr>
        <w:t xml:space="preserve"> </w:t>
      </w:r>
      <w:r>
        <w:t>be</w:t>
      </w:r>
      <w:r>
        <w:rPr>
          <w:spacing w:val="-24"/>
        </w:rPr>
        <w:t xml:space="preserve"> </w:t>
      </w:r>
      <w:r>
        <w:t>men</w:t>
      </w:r>
      <w:r>
        <w:rPr>
          <w:spacing w:val="-24"/>
        </w:rPr>
        <w:t xml:space="preserve"> </w:t>
      </w:r>
      <w:r>
        <w:t>and,</w:t>
      </w:r>
      <w:r>
        <w:rPr>
          <w:spacing w:val="-24"/>
        </w:rPr>
        <w:t xml:space="preserve"> </w:t>
      </w:r>
      <w:r>
        <w:t>following</w:t>
      </w:r>
      <w:r>
        <w:rPr>
          <w:spacing w:val="-24"/>
        </w:rPr>
        <w:t xml:space="preserve"> </w:t>
      </w:r>
      <w:r>
        <w:t>in</w:t>
      </w:r>
      <w:r>
        <w:rPr>
          <w:spacing w:val="-24"/>
        </w:rPr>
        <w:t xml:space="preserve"> </w:t>
      </w:r>
      <w:r>
        <w:t>the</w:t>
      </w:r>
      <w:r>
        <w:rPr>
          <w:spacing w:val="-24"/>
        </w:rPr>
        <w:t xml:space="preserve"> </w:t>
      </w:r>
      <w:r>
        <w:t>footstep</w:t>
      </w:r>
      <w:r>
        <w:t>s</w:t>
      </w:r>
      <w:r>
        <w:rPr>
          <w:spacing w:val="-24"/>
        </w:rPr>
        <w:t xml:space="preserve"> </w:t>
      </w:r>
      <w:r>
        <w:t>of</w:t>
      </w:r>
      <w:r>
        <w:rPr>
          <w:spacing w:val="-24"/>
        </w:rPr>
        <w:t xml:space="preserve"> </w:t>
      </w:r>
      <w:r>
        <w:t>Christ,</w:t>
      </w:r>
      <w:r>
        <w:rPr>
          <w:spacing w:val="-23"/>
        </w:rPr>
        <w:t xml:space="preserve"> </w:t>
      </w:r>
      <w:r>
        <w:t>men</w:t>
      </w:r>
      <w:r>
        <w:rPr>
          <w:spacing w:val="-24"/>
        </w:rPr>
        <w:t xml:space="preserve"> </w:t>
      </w:r>
      <w:r>
        <w:t>are</w:t>
      </w:r>
      <w:r>
        <w:rPr>
          <w:spacing w:val="-24"/>
        </w:rPr>
        <w:t xml:space="preserve"> </w:t>
      </w:r>
      <w:r>
        <w:t>going to</w:t>
      </w:r>
      <w:r>
        <w:rPr>
          <w:spacing w:val="-18"/>
        </w:rPr>
        <w:t xml:space="preserve"> </w:t>
      </w:r>
      <w:r>
        <w:t>get</w:t>
      </w:r>
      <w:r>
        <w:rPr>
          <w:spacing w:val="-17"/>
        </w:rPr>
        <w:t xml:space="preserve"> </w:t>
      </w:r>
      <w:r>
        <w:t>hurt.</w:t>
      </w:r>
      <w:r>
        <w:rPr>
          <w:spacing w:val="-17"/>
        </w:rPr>
        <w:t xml:space="preserve"> </w:t>
      </w:r>
      <w:r>
        <w:t>But</w:t>
      </w:r>
      <w:r>
        <w:rPr>
          <w:spacing w:val="-17"/>
        </w:rPr>
        <w:t xml:space="preserve"> </w:t>
      </w:r>
      <w:r>
        <w:t>if</w:t>
      </w:r>
      <w:r>
        <w:rPr>
          <w:spacing w:val="-17"/>
        </w:rPr>
        <w:t xml:space="preserve"> </w:t>
      </w:r>
      <w:r>
        <w:t>we</w:t>
      </w:r>
      <w:r>
        <w:rPr>
          <w:spacing w:val="-17"/>
        </w:rPr>
        <w:t xml:space="preserve"> </w:t>
      </w:r>
      <w:r>
        <w:t>are</w:t>
      </w:r>
      <w:r>
        <w:rPr>
          <w:spacing w:val="-17"/>
        </w:rPr>
        <w:t xml:space="preserve"> </w:t>
      </w:r>
      <w:r>
        <w:t>programmed</w:t>
      </w:r>
      <w:r>
        <w:rPr>
          <w:spacing w:val="-17"/>
        </w:rPr>
        <w:t xml:space="preserve"> </w:t>
      </w:r>
      <w:r>
        <w:t>to</w:t>
      </w:r>
      <w:r>
        <w:rPr>
          <w:spacing w:val="-17"/>
        </w:rPr>
        <w:t xml:space="preserve"> </w:t>
      </w:r>
      <w:r>
        <w:t>fear</w:t>
      </w:r>
      <w:r>
        <w:rPr>
          <w:spacing w:val="-17"/>
        </w:rPr>
        <w:t xml:space="preserve"> </w:t>
      </w:r>
      <w:r>
        <w:t>getting</w:t>
      </w:r>
      <w:r>
        <w:rPr>
          <w:spacing w:val="-17"/>
        </w:rPr>
        <w:t xml:space="preserve"> </w:t>
      </w:r>
      <w:r>
        <w:t>hurt,</w:t>
      </w:r>
      <w:r>
        <w:rPr>
          <w:spacing w:val="-17"/>
        </w:rPr>
        <w:t xml:space="preserve"> </w:t>
      </w:r>
      <w:r>
        <w:t>our</w:t>
      </w:r>
      <w:r>
        <w:rPr>
          <w:spacing w:val="-17"/>
        </w:rPr>
        <w:t xml:space="preserve"> </w:t>
      </w:r>
      <w:r>
        <w:t>mas- culinity is damaged and</w:t>
      </w:r>
      <w:r>
        <w:rPr>
          <w:spacing w:val="-8"/>
        </w:rPr>
        <w:t xml:space="preserve"> </w:t>
      </w:r>
      <w:r>
        <w:t>diminished.</w:t>
      </w:r>
    </w:p>
    <w:p w:rsidR="00331444" w:rsidRDefault="0071453F">
      <w:pPr>
        <w:pStyle w:val="BodyText"/>
        <w:spacing w:line="256" w:lineRule="auto"/>
        <w:ind w:left="439" w:right="136" w:firstLine="360"/>
      </w:pPr>
      <w:r>
        <w:rPr>
          <w:i/>
          <w:w w:val="95"/>
        </w:rPr>
        <w:t>Seek</w:t>
      </w:r>
      <w:r>
        <w:rPr>
          <w:i/>
          <w:spacing w:val="-8"/>
          <w:w w:val="95"/>
        </w:rPr>
        <w:t xml:space="preserve"> </w:t>
      </w:r>
      <w:r>
        <w:rPr>
          <w:i/>
          <w:w w:val="95"/>
        </w:rPr>
        <w:t>personal</w:t>
      </w:r>
      <w:r>
        <w:rPr>
          <w:i/>
          <w:spacing w:val="-8"/>
          <w:w w:val="95"/>
        </w:rPr>
        <w:t xml:space="preserve"> </w:t>
      </w:r>
      <w:r>
        <w:rPr>
          <w:i/>
          <w:w w:val="95"/>
        </w:rPr>
        <w:t>holiness.</w:t>
      </w:r>
      <w:r>
        <w:rPr>
          <w:i/>
          <w:spacing w:val="-7"/>
          <w:w w:val="95"/>
        </w:rPr>
        <w:t xml:space="preserve"> </w:t>
      </w:r>
      <w:r>
        <w:rPr>
          <w:w w:val="95"/>
        </w:rPr>
        <w:t>My</w:t>
      </w:r>
      <w:r>
        <w:rPr>
          <w:spacing w:val="-8"/>
          <w:w w:val="95"/>
        </w:rPr>
        <w:t xml:space="preserve"> </w:t>
      </w:r>
      <w:r>
        <w:rPr>
          <w:w w:val="95"/>
        </w:rPr>
        <w:t>old</w:t>
      </w:r>
      <w:r>
        <w:rPr>
          <w:spacing w:val="-7"/>
          <w:w w:val="95"/>
        </w:rPr>
        <w:t xml:space="preserve"> </w:t>
      </w:r>
      <w:r>
        <w:rPr>
          <w:w w:val="95"/>
        </w:rPr>
        <w:t>professor</w:t>
      </w:r>
      <w:r>
        <w:rPr>
          <w:spacing w:val="-8"/>
          <w:w w:val="95"/>
        </w:rPr>
        <w:t xml:space="preserve"> </w:t>
      </w:r>
      <w:r>
        <w:rPr>
          <w:w w:val="95"/>
        </w:rPr>
        <w:t>Howard</w:t>
      </w:r>
      <w:r>
        <w:rPr>
          <w:spacing w:val="-7"/>
          <w:w w:val="95"/>
        </w:rPr>
        <w:t xml:space="preserve"> </w:t>
      </w:r>
      <w:r>
        <w:rPr>
          <w:w w:val="95"/>
        </w:rPr>
        <w:t>Hendricks</w:t>
      </w:r>
      <w:r>
        <w:rPr>
          <w:spacing w:val="-8"/>
          <w:w w:val="95"/>
        </w:rPr>
        <w:t xml:space="preserve"> </w:t>
      </w:r>
      <w:r>
        <w:rPr>
          <w:w w:val="95"/>
        </w:rPr>
        <w:t xml:space="preserve">often </w:t>
      </w:r>
      <w:r>
        <w:t>said,</w:t>
      </w:r>
      <w:r>
        <w:rPr>
          <w:spacing w:val="-6"/>
        </w:rPr>
        <w:t xml:space="preserve"> </w:t>
      </w:r>
      <w:r>
        <w:t>“If</w:t>
      </w:r>
      <w:r>
        <w:rPr>
          <w:spacing w:val="-6"/>
        </w:rPr>
        <w:t xml:space="preserve"> </w:t>
      </w:r>
      <w:r>
        <w:t>you</w:t>
      </w:r>
      <w:r>
        <w:rPr>
          <w:spacing w:val="-6"/>
        </w:rPr>
        <w:t xml:space="preserve"> </w:t>
      </w:r>
      <w:r>
        <w:t>worry</w:t>
      </w:r>
      <w:r>
        <w:rPr>
          <w:spacing w:val="-6"/>
        </w:rPr>
        <w:t xml:space="preserve"> </w:t>
      </w:r>
      <w:r>
        <w:t>about</w:t>
      </w:r>
      <w:r>
        <w:rPr>
          <w:spacing w:val="-6"/>
        </w:rPr>
        <w:t xml:space="preserve"> </w:t>
      </w:r>
      <w:r>
        <w:t>the</w:t>
      </w:r>
      <w:r>
        <w:rPr>
          <w:spacing w:val="-6"/>
        </w:rPr>
        <w:t xml:space="preserve"> </w:t>
      </w:r>
      <w:r>
        <w:t>depths</w:t>
      </w:r>
      <w:r>
        <w:rPr>
          <w:spacing w:val="-5"/>
        </w:rPr>
        <w:t xml:space="preserve"> </w:t>
      </w:r>
      <w:r>
        <w:t>of</w:t>
      </w:r>
      <w:r>
        <w:rPr>
          <w:spacing w:val="-6"/>
        </w:rPr>
        <w:t xml:space="preserve"> </w:t>
      </w:r>
      <w:r>
        <w:t>your</w:t>
      </w:r>
      <w:r>
        <w:rPr>
          <w:spacing w:val="-6"/>
        </w:rPr>
        <w:t xml:space="preserve"> </w:t>
      </w:r>
      <w:r>
        <w:rPr>
          <w:spacing w:val="-5"/>
        </w:rPr>
        <w:t>ministry,</w:t>
      </w:r>
      <w:r>
        <w:rPr>
          <w:spacing w:val="-6"/>
        </w:rPr>
        <w:t xml:space="preserve"> </w:t>
      </w:r>
      <w:r>
        <w:t>God</w:t>
      </w:r>
      <w:r>
        <w:rPr>
          <w:spacing w:val="-6"/>
        </w:rPr>
        <w:t xml:space="preserve"> </w:t>
      </w:r>
      <w:r>
        <w:t>will</w:t>
      </w:r>
      <w:r>
        <w:rPr>
          <w:spacing w:val="-6"/>
        </w:rPr>
        <w:t xml:space="preserve"> </w:t>
      </w:r>
      <w:r>
        <w:t>take care</w:t>
      </w:r>
      <w:r>
        <w:rPr>
          <w:spacing w:val="-26"/>
        </w:rPr>
        <w:t xml:space="preserve"> </w:t>
      </w:r>
      <w:r>
        <w:t>of</w:t>
      </w:r>
      <w:r>
        <w:rPr>
          <w:spacing w:val="-25"/>
        </w:rPr>
        <w:t xml:space="preserve"> </w:t>
      </w:r>
      <w:r>
        <w:t>the</w:t>
      </w:r>
      <w:r>
        <w:rPr>
          <w:spacing w:val="-26"/>
        </w:rPr>
        <w:t xml:space="preserve"> </w:t>
      </w:r>
      <w:r>
        <w:t>breadth</w:t>
      </w:r>
      <w:r>
        <w:rPr>
          <w:spacing w:val="-25"/>
        </w:rPr>
        <w:t xml:space="preserve"> </w:t>
      </w:r>
      <w:r>
        <w:t>of</w:t>
      </w:r>
      <w:r>
        <w:rPr>
          <w:spacing w:val="-26"/>
        </w:rPr>
        <w:t xml:space="preserve"> </w:t>
      </w:r>
      <w:r>
        <w:t>your</w:t>
      </w:r>
      <w:r>
        <w:rPr>
          <w:spacing w:val="-25"/>
        </w:rPr>
        <w:t xml:space="preserve"> </w:t>
      </w:r>
      <w:r>
        <w:rPr>
          <w:spacing w:val="-5"/>
        </w:rPr>
        <w:t>ministry.”</w:t>
      </w:r>
      <w:r>
        <w:rPr>
          <w:spacing w:val="-26"/>
        </w:rPr>
        <w:t xml:space="preserve"> </w:t>
      </w:r>
      <w:r>
        <w:t>If</w:t>
      </w:r>
      <w:r>
        <w:rPr>
          <w:spacing w:val="-25"/>
        </w:rPr>
        <w:t xml:space="preserve"> </w:t>
      </w:r>
      <w:r>
        <w:t>we</w:t>
      </w:r>
      <w:r>
        <w:rPr>
          <w:spacing w:val="-25"/>
        </w:rPr>
        <w:t xml:space="preserve"> </w:t>
      </w:r>
      <w:r>
        <w:t>are</w:t>
      </w:r>
      <w:r>
        <w:rPr>
          <w:spacing w:val="-26"/>
        </w:rPr>
        <w:t xml:space="preserve"> </w:t>
      </w:r>
      <w:r>
        <w:t>willing</w:t>
      </w:r>
      <w:r>
        <w:rPr>
          <w:spacing w:val="-25"/>
        </w:rPr>
        <w:t xml:space="preserve"> </w:t>
      </w:r>
      <w:r>
        <w:t>to</w:t>
      </w:r>
      <w:r>
        <w:rPr>
          <w:spacing w:val="-26"/>
        </w:rPr>
        <w:t xml:space="preserve"> </w:t>
      </w:r>
      <w:r>
        <w:t>go</w:t>
      </w:r>
      <w:r>
        <w:rPr>
          <w:spacing w:val="-25"/>
        </w:rPr>
        <w:t xml:space="preserve"> </w:t>
      </w:r>
      <w:r>
        <w:t>deep</w:t>
      </w:r>
      <w:r>
        <w:rPr>
          <w:spacing w:val="-26"/>
        </w:rPr>
        <w:t xml:space="preserve"> </w:t>
      </w:r>
      <w:r>
        <w:t xml:space="preserve">with God, such things as church growth will fall into place. </w:t>
      </w:r>
      <w:r>
        <w:rPr>
          <w:w w:val="105"/>
        </w:rPr>
        <w:t xml:space="preserve">I </w:t>
      </w:r>
      <w:r>
        <w:t xml:space="preserve">am talking about the kind of people we will be. When God tests our </w:t>
      </w:r>
      <w:r>
        <w:rPr>
          <w:spacing w:val="-5"/>
        </w:rPr>
        <w:t xml:space="preserve">integrity, </w:t>
      </w:r>
      <w:r>
        <w:t>truthfulness,</w:t>
      </w:r>
      <w:r>
        <w:rPr>
          <w:spacing w:val="-9"/>
        </w:rPr>
        <w:t xml:space="preserve"> </w:t>
      </w:r>
      <w:r>
        <w:t>and</w:t>
      </w:r>
      <w:r>
        <w:rPr>
          <w:spacing w:val="-8"/>
        </w:rPr>
        <w:t xml:space="preserve"> </w:t>
      </w:r>
      <w:r>
        <w:t>openness</w:t>
      </w:r>
      <w:r>
        <w:rPr>
          <w:spacing w:val="-8"/>
        </w:rPr>
        <w:t xml:space="preserve"> </w:t>
      </w:r>
      <w:r>
        <w:t>to</w:t>
      </w:r>
      <w:r>
        <w:rPr>
          <w:spacing w:val="-8"/>
        </w:rPr>
        <w:t xml:space="preserve"> </w:t>
      </w:r>
      <w:r>
        <w:t>Him,</w:t>
      </w:r>
      <w:r>
        <w:rPr>
          <w:spacing w:val="-9"/>
        </w:rPr>
        <w:t xml:space="preserve"> </w:t>
      </w:r>
      <w:r>
        <w:rPr>
          <w:w w:val="105"/>
        </w:rPr>
        <w:t>I</w:t>
      </w:r>
      <w:r>
        <w:rPr>
          <w:spacing w:val="-10"/>
          <w:w w:val="105"/>
        </w:rPr>
        <w:t xml:space="preserve"> </w:t>
      </w:r>
      <w:r>
        <w:t>want</w:t>
      </w:r>
      <w:r>
        <w:rPr>
          <w:spacing w:val="-9"/>
        </w:rPr>
        <w:t xml:space="preserve"> </w:t>
      </w:r>
      <w:r>
        <w:t>to</w:t>
      </w:r>
      <w:r>
        <w:rPr>
          <w:spacing w:val="-8"/>
        </w:rPr>
        <w:t xml:space="preserve"> </w:t>
      </w:r>
      <w:r>
        <w:t>pass</w:t>
      </w:r>
      <w:r>
        <w:rPr>
          <w:spacing w:val="-8"/>
        </w:rPr>
        <w:t xml:space="preserve"> </w:t>
      </w:r>
      <w:r>
        <w:t>those</w:t>
      </w:r>
      <w:r>
        <w:rPr>
          <w:spacing w:val="-8"/>
        </w:rPr>
        <w:t xml:space="preserve"> </w:t>
      </w:r>
      <w:r>
        <w:t>tests.</w:t>
      </w:r>
      <w:r>
        <w:rPr>
          <w:spacing w:val="-9"/>
        </w:rPr>
        <w:t xml:space="preserve"> </w:t>
      </w:r>
      <w:r>
        <w:rPr>
          <w:spacing w:val="-4"/>
        </w:rPr>
        <w:t>For</w:t>
      </w:r>
      <w:r>
        <w:rPr>
          <w:spacing w:val="-8"/>
        </w:rPr>
        <w:t xml:space="preserve"> </w:t>
      </w:r>
      <w:r>
        <w:rPr>
          <w:w w:val="105"/>
        </w:rPr>
        <w:t xml:space="preserve">I </w:t>
      </w:r>
      <w:r>
        <w:t>know that ultimately He will bless</w:t>
      </w:r>
      <w:r>
        <w:rPr>
          <w:spacing w:val="-11"/>
        </w:rPr>
        <w:t xml:space="preserve"> </w:t>
      </w:r>
      <w:r>
        <w:rPr>
          <w:spacing w:val="-2"/>
        </w:rPr>
        <w:t>me.</w:t>
      </w:r>
    </w:p>
    <w:p w:rsidR="00331444" w:rsidRDefault="0071453F">
      <w:pPr>
        <w:pStyle w:val="BodyText"/>
        <w:spacing w:line="256" w:lineRule="auto"/>
        <w:ind w:left="439" w:right="138" w:firstLine="360"/>
      </w:pPr>
      <w:r>
        <w:rPr>
          <w:spacing w:val="-10"/>
          <w:w w:val="95"/>
        </w:rPr>
        <w:t>We</w:t>
      </w:r>
      <w:r>
        <w:rPr>
          <w:spacing w:val="-16"/>
          <w:w w:val="95"/>
        </w:rPr>
        <w:t xml:space="preserve"> </w:t>
      </w:r>
      <w:r>
        <w:rPr>
          <w:w w:val="95"/>
        </w:rPr>
        <w:t>are</w:t>
      </w:r>
      <w:r>
        <w:rPr>
          <w:spacing w:val="-16"/>
          <w:w w:val="95"/>
        </w:rPr>
        <w:t xml:space="preserve"> </w:t>
      </w:r>
      <w:r>
        <w:rPr>
          <w:w w:val="95"/>
        </w:rPr>
        <w:t>so</w:t>
      </w:r>
      <w:r>
        <w:rPr>
          <w:spacing w:val="-17"/>
          <w:w w:val="95"/>
        </w:rPr>
        <w:t xml:space="preserve"> </w:t>
      </w:r>
      <w:r>
        <w:rPr>
          <w:w w:val="95"/>
        </w:rPr>
        <w:t>messed</w:t>
      </w:r>
      <w:r>
        <w:rPr>
          <w:spacing w:val="-16"/>
          <w:w w:val="95"/>
        </w:rPr>
        <w:t xml:space="preserve"> </w:t>
      </w:r>
      <w:r>
        <w:rPr>
          <w:w w:val="95"/>
        </w:rPr>
        <w:t>up</w:t>
      </w:r>
      <w:r>
        <w:rPr>
          <w:spacing w:val="-16"/>
          <w:w w:val="95"/>
        </w:rPr>
        <w:t xml:space="preserve"> </w:t>
      </w:r>
      <w:r>
        <w:rPr>
          <w:w w:val="95"/>
        </w:rPr>
        <w:t>in</w:t>
      </w:r>
      <w:r>
        <w:rPr>
          <w:spacing w:val="-16"/>
          <w:w w:val="95"/>
        </w:rPr>
        <w:t xml:space="preserve"> </w:t>
      </w:r>
      <w:r>
        <w:rPr>
          <w:w w:val="95"/>
        </w:rPr>
        <w:t>the</w:t>
      </w:r>
      <w:r>
        <w:rPr>
          <w:spacing w:val="-16"/>
          <w:w w:val="95"/>
        </w:rPr>
        <w:t xml:space="preserve"> </w:t>
      </w:r>
      <w:r>
        <w:rPr>
          <w:w w:val="95"/>
        </w:rPr>
        <w:t>church</w:t>
      </w:r>
      <w:r>
        <w:rPr>
          <w:spacing w:val="-16"/>
          <w:w w:val="95"/>
        </w:rPr>
        <w:t xml:space="preserve"> </w:t>
      </w:r>
      <w:r>
        <w:rPr>
          <w:w w:val="95"/>
        </w:rPr>
        <w:t>because</w:t>
      </w:r>
      <w:r>
        <w:rPr>
          <w:spacing w:val="-16"/>
          <w:w w:val="95"/>
        </w:rPr>
        <w:t xml:space="preserve"> </w:t>
      </w:r>
      <w:r>
        <w:rPr>
          <w:w w:val="95"/>
        </w:rPr>
        <w:t>we</w:t>
      </w:r>
      <w:r>
        <w:rPr>
          <w:spacing w:val="-16"/>
          <w:w w:val="95"/>
        </w:rPr>
        <w:t xml:space="preserve"> </w:t>
      </w:r>
      <w:r>
        <w:rPr>
          <w:w w:val="95"/>
        </w:rPr>
        <w:t>have</w:t>
      </w:r>
      <w:r>
        <w:rPr>
          <w:spacing w:val="-16"/>
          <w:w w:val="95"/>
        </w:rPr>
        <w:t xml:space="preserve"> </w:t>
      </w:r>
      <w:r>
        <w:rPr>
          <w:w w:val="95"/>
        </w:rPr>
        <w:t>come</w:t>
      </w:r>
      <w:r>
        <w:rPr>
          <w:spacing w:val="-16"/>
          <w:w w:val="95"/>
        </w:rPr>
        <w:t xml:space="preserve"> </w:t>
      </w:r>
      <w:r>
        <w:rPr>
          <w:w w:val="95"/>
        </w:rPr>
        <w:t>to</w:t>
      </w:r>
      <w:r>
        <w:rPr>
          <w:spacing w:val="-16"/>
          <w:w w:val="95"/>
        </w:rPr>
        <w:t xml:space="preserve"> </w:t>
      </w:r>
      <w:r>
        <w:rPr>
          <w:w w:val="95"/>
        </w:rPr>
        <w:t xml:space="preserve">value </w:t>
      </w:r>
      <w:r>
        <w:t>giftedness</w:t>
      </w:r>
      <w:r>
        <w:rPr>
          <w:spacing w:val="-6"/>
        </w:rPr>
        <w:t xml:space="preserve"> </w:t>
      </w:r>
      <w:r>
        <w:t>over</w:t>
      </w:r>
      <w:r>
        <w:rPr>
          <w:spacing w:val="-5"/>
        </w:rPr>
        <w:t xml:space="preserve"> </w:t>
      </w:r>
      <w:r>
        <w:t>holiness.</w:t>
      </w:r>
      <w:r>
        <w:rPr>
          <w:spacing w:val="-5"/>
        </w:rPr>
        <w:t xml:space="preserve"> </w:t>
      </w:r>
      <w:r>
        <w:t>When</w:t>
      </w:r>
      <w:r>
        <w:rPr>
          <w:spacing w:val="-6"/>
        </w:rPr>
        <w:t xml:space="preserve"> </w:t>
      </w:r>
      <w:r>
        <w:t>some</w:t>
      </w:r>
      <w:r>
        <w:rPr>
          <w:spacing w:val="-5"/>
        </w:rPr>
        <w:t xml:space="preserve"> </w:t>
      </w:r>
      <w:r>
        <w:t>guy</w:t>
      </w:r>
      <w:r>
        <w:rPr>
          <w:spacing w:val="-5"/>
        </w:rPr>
        <w:t xml:space="preserve"> </w:t>
      </w:r>
      <w:r>
        <w:t>falls</w:t>
      </w:r>
      <w:r>
        <w:rPr>
          <w:spacing w:val="-6"/>
        </w:rPr>
        <w:t xml:space="preserve"> </w:t>
      </w:r>
      <w:r>
        <w:t>into</w:t>
      </w:r>
      <w:r>
        <w:rPr>
          <w:spacing w:val="-5"/>
        </w:rPr>
        <w:t xml:space="preserve"> </w:t>
      </w:r>
      <w:r>
        <w:rPr>
          <w:spacing w:val="-4"/>
        </w:rPr>
        <w:t>immorality,</w:t>
      </w:r>
      <w:r>
        <w:rPr>
          <w:spacing w:val="-5"/>
        </w:rPr>
        <w:t xml:space="preserve"> </w:t>
      </w:r>
      <w:r>
        <w:rPr>
          <w:spacing w:val="-2"/>
        </w:rPr>
        <w:t xml:space="preserve">our </w:t>
      </w:r>
      <w:r>
        <w:t>biggest</w:t>
      </w:r>
      <w:r>
        <w:rPr>
          <w:spacing w:val="-15"/>
        </w:rPr>
        <w:t xml:space="preserve"> </w:t>
      </w:r>
      <w:r>
        <w:t>question</w:t>
      </w:r>
      <w:r>
        <w:rPr>
          <w:spacing w:val="-15"/>
        </w:rPr>
        <w:t xml:space="preserve"> </w:t>
      </w:r>
      <w:r>
        <w:t>is,</w:t>
      </w:r>
      <w:r>
        <w:rPr>
          <w:spacing w:val="-15"/>
        </w:rPr>
        <w:t xml:space="preserve"> </w:t>
      </w:r>
      <w:r>
        <w:t>“How</w:t>
      </w:r>
      <w:r>
        <w:rPr>
          <w:spacing w:val="-15"/>
        </w:rPr>
        <w:t xml:space="preserve"> </w:t>
      </w:r>
      <w:r>
        <w:t>quick</w:t>
      </w:r>
      <w:r>
        <w:rPr>
          <w:spacing w:val="-15"/>
        </w:rPr>
        <w:t xml:space="preserve"> </w:t>
      </w:r>
      <w:r>
        <w:t>can</w:t>
      </w:r>
      <w:r>
        <w:rPr>
          <w:spacing w:val="-15"/>
        </w:rPr>
        <w:t xml:space="preserve"> </w:t>
      </w:r>
      <w:r>
        <w:t>we</w:t>
      </w:r>
      <w:r>
        <w:rPr>
          <w:spacing w:val="-15"/>
        </w:rPr>
        <w:t xml:space="preserve"> </w:t>
      </w:r>
      <w:r>
        <w:t>put</w:t>
      </w:r>
      <w:r>
        <w:rPr>
          <w:spacing w:val="-15"/>
        </w:rPr>
        <w:t xml:space="preserve"> </w:t>
      </w:r>
      <w:r>
        <w:t>him</w:t>
      </w:r>
      <w:r>
        <w:rPr>
          <w:spacing w:val="-15"/>
        </w:rPr>
        <w:t xml:space="preserve"> </w:t>
      </w:r>
      <w:r>
        <w:t>back</w:t>
      </w:r>
      <w:r>
        <w:rPr>
          <w:spacing w:val="-15"/>
        </w:rPr>
        <w:t xml:space="preserve"> </w:t>
      </w:r>
      <w:r>
        <w:rPr>
          <w:spacing w:val="-2"/>
        </w:rPr>
        <w:t xml:space="preserve">in?”—because </w:t>
      </w:r>
      <w:r>
        <w:t>we</w:t>
      </w:r>
      <w:r>
        <w:rPr>
          <w:spacing w:val="-12"/>
        </w:rPr>
        <w:t xml:space="preserve"> </w:t>
      </w:r>
      <w:r>
        <w:t>worship</w:t>
      </w:r>
      <w:r>
        <w:rPr>
          <w:spacing w:val="-11"/>
        </w:rPr>
        <w:t xml:space="preserve"> </w:t>
      </w:r>
      <w:r>
        <w:t>giftedness</w:t>
      </w:r>
      <w:r>
        <w:rPr>
          <w:spacing w:val="-12"/>
        </w:rPr>
        <w:t xml:space="preserve"> </w:t>
      </w:r>
      <w:r>
        <w:t>more</w:t>
      </w:r>
      <w:r>
        <w:rPr>
          <w:spacing w:val="-11"/>
        </w:rPr>
        <w:t xml:space="preserve"> </w:t>
      </w:r>
      <w:r>
        <w:t>than</w:t>
      </w:r>
      <w:r>
        <w:rPr>
          <w:spacing w:val="-12"/>
        </w:rPr>
        <w:t xml:space="preserve"> </w:t>
      </w:r>
      <w:r>
        <w:t>the</w:t>
      </w:r>
      <w:r>
        <w:rPr>
          <w:spacing w:val="-11"/>
        </w:rPr>
        <w:t xml:space="preserve"> </w:t>
      </w:r>
      <w:r>
        <w:t>One</w:t>
      </w:r>
      <w:r>
        <w:rPr>
          <w:spacing w:val="-11"/>
        </w:rPr>
        <w:t xml:space="preserve"> </w:t>
      </w:r>
      <w:r>
        <w:t>who</w:t>
      </w:r>
      <w:r>
        <w:rPr>
          <w:spacing w:val="-12"/>
        </w:rPr>
        <w:t xml:space="preserve"> </w:t>
      </w:r>
      <w:r>
        <w:t>gave</w:t>
      </w:r>
      <w:r>
        <w:rPr>
          <w:spacing w:val="-11"/>
        </w:rPr>
        <w:t xml:space="preserve"> </w:t>
      </w:r>
      <w:r>
        <w:t>the</w:t>
      </w:r>
      <w:r>
        <w:rPr>
          <w:spacing w:val="-12"/>
        </w:rPr>
        <w:t xml:space="preserve"> </w:t>
      </w:r>
      <w:r>
        <w:rPr>
          <w:spacing w:val="-2"/>
        </w:rPr>
        <w:t>gifts.</w:t>
      </w:r>
    </w:p>
    <w:p w:rsidR="00331444" w:rsidRDefault="0071453F">
      <w:pPr>
        <w:pStyle w:val="BodyText"/>
        <w:spacing w:line="256" w:lineRule="auto"/>
        <w:ind w:left="439" w:right="137" w:firstLine="360"/>
      </w:pPr>
      <w:r>
        <w:t>I</w:t>
      </w:r>
      <w:r>
        <w:rPr>
          <w:spacing w:val="-16"/>
        </w:rPr>
        <w:t xml:space="preserve"> </w:t>
      </w:r>
      <w:r>
        <w:t>am</w:t>
      </w:r>
      <w:r>
        <w:rPr>
          <w:spacing w:val="-15"/>
        </w:rPr>
        <w:t xml:space="preserve"> </w:t>
      </w:r>
      <w:r>
        <w:t>encouraged</w:t>
      </w:r>
      <w:r>
        <w:rPr>
          <w:spacing w:val="-16"/>
        </w:rPr>
        <w:t xml:space="preserve"> </w:t>
      </w:r>
      <w:r>
        <w:t>by</w:t>
      </w:r>
      <w:r>
        <w:rPr>
          <w:spacing w:val="-15"/>
        </w:rPr>
        <w:t xml:space="preserve"> </w:t>
      </w:r>
      <w:r>
        <w:t>the</w:t>
      </w:r>
      <w:r>
        <w:rPr>
          <w:spacing w:val="-16"/>
        </w:rPr>
        <w:t xml:space="preserve"> </w:t>
      </w:r>
      <w:r>
        <w:t>fact</w:t>
      </w:r>
      <w:r>
        <w:rPr>
          <w:spacing w:val="-15"/>
        </w:rPr>
        <w:t xml:space="preserve"> </w:t>
      </w:r>
      <w:r>
        <w:t>that</w:t>
      </w:r>
      <w:r>
        <w:rPr>
          <w:spacing w:val="-16"/>
        </w:rPr>
        <w:t xml:space="preserve"> </w:t>
      </w:r>
      <w:r>
        <w:t>none</w:t>
      </w:r>
      <w:r>
        <w:rPr>
          <w:spacing w:val="-15"/>
        </w:rPr>
        <w:t xml:space="preserve"> </w:t>
      </w:r>
      <w:r>
        <w:t>of</w:t>
      </w:r>
      <w:r>
        <w:rPr>
          <w:spacing w:val="-15"/>
        </w:rPr>
        <w:t xml:space="preserve"> </w:t>
      </w:r>
      <w:r>
        <w:t>us</w:t>
      </w:r>
      <w:r>
        <w:rPr>
          <w:spacing w:val="-16"/>
        </w:rPr>
        <w:t xml:space="preserve"> </w:t>
      </w:r>
      <w:r>
        <w:t>have</w:t>
      </w:r>
      <w:r>
        <w:rPr>
          <w:spacing w:val="-15"/>
        </w:rPr>
        <w:t xml:space="preserve"> </w:t>
      </w:r>
      <w:r>
        <w:t>to</w:t>
      </w:r>
      <w:r>
        <w:rPr>
          <w:spacing w:val="-16"/>
        </w:rPr>
        <w:t xml:space="preserve"> </w:t>
      </w:r>
      <w:r>
        <w:t>be</w:t>
      </w:r>
      <w:r>
        <w:rPr>
          <w:spacing w:val="-15"/>
        </w:rPr>
        <w:t xml:space="preserve"> </w:t>
      </w:r>
      <w:r>
        <w:t>gifted</w:t>
      </w:r>
      <w:r>
        <w:rPr>
          <w:spacing w:val="-16"/>
        </w:rPr>
        <w:t xml:space="preserve"> </w:t>
      </w:r>
      <w:r>
        <w:t>to tell</w:t>
      </w:r>
      <w:r>
        <w:rPr>
          <w:spacing w:val="-11"/>
        </w:rPr>
        <w:t xml:space="preserve"> </w:t>
      </w:r>
      <w:r>
        <w:t>the</w:t>
      </w:r>
      <w:r>
        <w:rPr>
          <w:spacing w:val="-11"/>
        </w:rPr>
        <w:t xml:space="preserve"> </w:t>
      </w:r>
      <w:r>
        <w:t>truth.</w:t>
      </w:r>
      <w:r>
        <w:rPr>
          <w:spacing w:val="-10"/>
        </w:rPr>
        <w:t xml:space="preserve"> </w:t>
      </w:r>
      <w:r>
        <w:t>What</w:t>
      </w:r>
      <w:r>
        <w:rPr>
          <w:spacing w:val="-11"/>
        </w:rPr>
        <w:t xml:space="preserve"> </w:t>
      </w:r>
      <w:r>
        <w:t>scares</w:t>
      </w:r>
      <w:r>
        <w:rPr>
          <w:spacing w:val="-10"/>
        </w:rPr>
        <w:t xml:space="preserve"> </w:t>
      </w:r>
      <w:r>
        <w:t>me</w:t>
      </w:r>
      <w:r>
        <w:rPr>
          <w:spacing w:val="-11"/>
        </w:rPr>
        <w:t xml:space="preserve"> </w:t>
      </w:r>
      <w:r>
        <w:t>more</w:t>
      </w:r>
      <w:r>
        <w:rPr>
          <w:spacing w:val="-10"/>
        </w:rPr>
        <w:t xml:space="preserve"> </w:t>
      </w:r>
      <w:r>
        <w:t>than</w:t>
      </w:r>
      <w:r>
        <w:rPr>
          <w:spacing w:val="-11"/>
        </w:rPr>
        <w:t xml:space="preserve"> </w:t>
      </w:r>
      <w:r>
        <w:t>anything</w:t>
      </w:r>
      <w:r>
        <w:rPr>
          <w:spacing w:val="-10"/>
        </w:rPr>
        <w:t xml:space="preserve"> </w:t>
      </w:r>
      <w:r>
        <w:t>is</w:t>
      </w:r>
      <w:r>
        <w:rPr>
          <w:spacing w:val="-11"/>
        </w:rPr>
        <w:t xml:space="preserve"> </w:t>
      </w:r>
      <w:r>
        <w:t>not</w:t>
      </w:r>
      <w:r>
        <w:rPr>
          <w:spacing w:val="-10"/>
        </w:rPr>
        <w:t xml:space="preserve"> </w:t>
      </w:r>
      <w:r>
        <w:t>telling</w:t>
      </w:r>
      <w:r>
        <w:rPr>
          <w:spacing w:val="-11"/>
        </w:rPr>
        <w:t xml:space="preserve"> </w:t>
      </w:r>
      <w:r>
        <w:rPr>
          <w:spacing w:val="-2"/>
        </w:rPr>
        <w:t xml:space="preserve">the </w:t>
      </w:r>
      <w:r>
        <w:rPr>
          <w:w w:val="105"/>
        </w:rPr>
        <w:t>truth,</w:t>
      </w:r>
      <w:r>
        <w:rPr>
          <w:spacing w:val="-13"/>
          <w:w w:val="105"/>
        </w:rPr>
        <w:t xml:space="preserve"> </w:t>
      </w:r>
      <w:r>
        <w:rPr>
          <w:w w:val="105"/>
        </w:rPr>
        <w:t>not</w:t>
      </w:r>
      <w:r>
        <w:rPr>
          <w:spacing w:val="-12"/>
          <w:w w:val="105"/>
        </w:rPr>
        <w:t xml:space="preserve"> </w:t>
      </w:r>
      <w:r>
        <w:rPr>
          <w:w w:val="105"/>
        </w:rPr>
        <w:t>rightly</w:t>
      </w:r>
      <w:r>
        <w:rPr>
          <w:spacing w:val="-12"/>
          <w:w w:val="105"/>
        </w:rPr>
        <w:t xml:space="preserve"> </w:t>
      </w:r>
      <w:r>
        <w:rPr>
          <w:w w:val="105"/>
        </w:rPr>
        <w:t>dividing</w:t>
      </w:r>
      <w:r>
        <w:rPr>
          <w:spacing w:val="-12"/>
          <w:w w:val="105"/>
        </w:rPr>
        <w:t xml:space="preserve"> </w:t>
      </w:r>
      <w:r>
        <w:rPr>
          <w:w w:val="105"/>
        </w:rPr>
        <w:t>the</w:t>
      </w:r>
      <w:r>
        <w:rPr>
          <w:spacing w:val="-12"/>
          <w:w w:val="105"/>
        </w:rPr>
        <w:t xml:space="preserve"> </w:t>
      </w:r>
      <w:r>
        <w:rPr>
          <w:spacing w:val="-6"/>
          <w:w w:val="105"/>
        </w:rPr>
        <w:t>Word</w:t>
      </w:r>
      <w:r>
        <w:rPr>
          <w:spacing w:val="-12"/>
          <w:w w:val="105"/>
        </w:rPr>
        <w:t xml:space="preserve"> </w:t>
      </w:r>
      <w:r>
        <w:rPr>
          <w:w w:val="105"/>
        </w:rPr>
        <w:t>of</w:t>
      </w:r>
      <w:r>
        <w:rPr>
          <w:spacing w:val="-12"/>
          <w:w w:val="105"/>
        </w:rPr>
        <w:t xml:space="preserve"> </w:t>
      </w:r>
      <w:r>
        <w:rPr>
          <w:w w:val="105"/>
        </w:rPr>
        <w:t>truth—saying,</w:t>
      </w:r>
      <w:r>
        <w:rPr>
          <w:spacing w:val="-12"/>
          <w:w w:val="105"/>
        </w:rPr>
        <w:t xml:space="preserve"> </w:t>
      </w:r>
      <w:r>
        <w:rPr>
          <w:w w:val="105"/>
        </w:rPr>
        <w:t>“This</w:t>
      </w:r>
      <w:r>
        <w:rPr>
          <w:spacing w:val="-13"/>
          <w:w w:val="105"/>
        </w:rPr>
        <w:t xml:space="preserve"> </w:t>
      </w:r>
      <w:r>
        <w:rPr>
          <w:w w:val="105"/>
        </w:rPr>
        <w:t xml:space="preserve">word </w:t>
      </w:r>
      <w:r>
        <w:t>means</w:t>
      </w:r>
      <w:r>
        <w:rPr>
          <w:spacing w:val="-17"/>
        </w:rPr>
        <w:t xml:space="preserve"> </w:t>
      </w:r>
      <w:r>
        <w:t>this,”</w:t>
      </w:r>
      <w:r>
        <w:rPr>
          <w:spacing w:val="-17"/>
        </w:rPr>
        <w:t xml:space="preserve"> </w:t>
      </w:r>
      <w:r>
        <w:t>when</w:t>
      </w:r>
      <w:r>
        <w:rPr>
          <w:spacing w:val="-16"/>
        </w:rPr>
        <w:t xml:space="preserve"> </w:t>
      </w:r>
      <w:r>
        <w:t>it</w:t>
      </w:r>
      <w:r>
        <w:rPr>
          <w:spacing w:val="-17"/>
        </w:rPr>
        <w:t xml:space="preserve"> </w:t>
      </w:r>
      <w:r>
        <w:t>doesn’t.</w:t>
      </w:r>
      <w:r>
        <w:rPr>
          <w:spacing w:val="-16"/>
        </w:rPr>
        <w:t xml:space="preserve"> </w:t>
      </w:r>
      <w:r>
        <w:rPr>
          <w:spacing w:val="-10"/>
        </w:rPr>
        <w:t>We</w:t>
      </w:r>
      <w:r>
        <w:rPr>
          <w:spacing w:val="-17"/>
        </w:rPr>
        <w:t xml:space="preserve"> </w:t>
      </w:r>
      <w:r>
        <w:t>are</w:t>
      </w:r>
      <w:r>
        <w:rPr>
          <w:spacing w:val="-16"/>
        </w:rPr>
        <w:t xml:space="preserve"> </w:t>
      </w:r>
      <w:r>
        <w:t>going</w:t>
      </w:r>
      <w:r>
        <w:rPr>
          <w:spacing w:val="-17"/>
        </w:rPr>
        <w:t xml:space="preserve"> </w:t>
      </w:r>
      <w:r>
        <w:t>to</w:t>
      </w:r>
      <w:r>
        <w:rPr>
          <w:spacing w:val="-16"/>
        </w:rPr>
        <w:t xml:space="preserve"> </w:t>
      </w:r>
      <w:r>
        <w:t>stand</w:t>
      </w:r>
      <w:r>
        <w:rPr>
          <w:spacing w:val="-17"/>
        </w:rPr>
        <w:t xml:space="preserve"> </w:t>
      </w:r>
      <w:r>
        <w:t>before</w:t>
      </w:r>
      <w:r>
        <w:rPr>
          <w:spacing w:val="-16"/>
        </w:rPr>
        <w:t xml:space="preserve"> </w:t>
      </w:r>
      <w:r>
        <w:t>Him</w:t>
      </w:r>
      <w:r>
        <w:rPr>
          <w:spacing w:val="-17"/>
        </w:rPr>
        <w:t xml:space="preserve"> </w:t>
      </w:r>
      <w:r>
        <w:rPr>
          <w:spacing w:val="-2"/>
        </w:rPr>
        <w:t xml:space="preserve">and </w:t>
      </w:r>
      <w:r>
        <w:rPr>
          <w:w w:val="105"/>
        </w:rPr>
        <w:t>be held</w:t>
      </w:r>
      <w:r>
        <w:rPr>
          <w:spacing w:val="-10"/>
          <w:w w:val="105"/>
        </w:rPr>
        <w:t xml:space="preserve"> </w:t>
      </w:r>
      <w:r>
        <w:rPr>
          <w:spacing w:val="-2"/>
          <w:w w:val="105"/>
        </w:rPr>
        <w:t>accountable.</w:t>
      </w:r>
    </w:p>
    <w:p w:rsidR="00331444" w:rsidRDefault="00331444">
      <w:pPr>
        <w:spacing w:line="256"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49" w:lineRule="auto"/>
        <w:ind w:left="160" w:right="417" w:firstLine="360"/>
      </w:pPr>
      <w:r>
        <w:t>Those</w:t>
      </w:r>
      <w:r>
        <w:rPr>
          <w:spacing w:val="-26"/>
        </w:rPr>
        <w:t xml:space="preserve"> </w:t>
      </w:r>
      <w:r>
        <w:t>of</w:t>
      </w:r>
      <w:r>
        <w:rPr>
          <w:spacing w:val="-26"/>
        </w:rPr>
        <w:t xml:space="preserve"> </w:t>
      </w:r>
      <w:r>
        <w:t>us</w:t>
      </w:r>
      <w:r>
        <w:rPr>
          <w:spacing w:val="-26"/>
        </w:rPr>
        <w:t xml:space="preserve"> </w:t>
      </w:r>
      <w:r>
        <w:t>who</w:t>
      </w:r>
      <w:r>
        <w:rPr>
          <w:spacing w:val="-26"/>
        </w:rPr>
        <w:t xml:space="preserve"> </w:t>
      </w:r>
      <w:r>
        <w:t>are</w:t>
      </w:r>
      <w:r>
        <w:rPr>
          <w:spacing w:val="-26"/>
        </w:rPr>
        <w:t xml:space="preserve"> </w:t>
      </w:r>
      <w:r>
        <w:t>leaders,</w:t>
      </w:r>
      <w:r>
        <w:rPr>
          <w:spacing w:val="-26"/>
        </w:rPr>
        <w:t xml:space="preserve"> </w:t>
      </w:r>
      <w:r>
        <w:t>why</w:t>
      </w:r>
      <w:r>
        <w:rPr>
          <w:spacing w:val="-26"/>
        </w:rPr>
        <w:t xml:space="preserve"> </w:t>
      </w:r>
      <w:r>
        <w:t>don’t</w:t>
      </w:r>
      <w:r>
        <w:rPr>
          <w:spacing w:val="-25"/>
        </w:rPr>
        <w:t xml:space="preserve"> </w:t>
      </w:r>
      <w:r>
        <w:t>we</w:t>
      </w:r>
      <w:r>
        <w:rPr>
          <w:spacing w:val="-26"/>
        </w:rPr>
        <w:t xml:space="preserve"> </w:t>
      </w:r>
      <w:r>
        <w:t>just</w:t>
      </w:r>
      <w:r>
        <w:rPr>
          <w:spacing w:val="-26"/>
        </w:rPr>
        <w:t xml:space="preserve"> </w:t>
      </w:r>
      <w:r>
        <w:t>love</w:t>
      </w:r>
      <w:r>
        <w:rPr>
          <w:spacing w:val="-26"/>
        </w:rPr>
        <w:t xml:space="preserve"> </w:t>
      </w:r>
      <w:r>
        <w:t>God,</w:t>
      </w:r>
      <w:r>
        <w:rPr>
          <w:spacing w:val="-26"/>
        </w:rPr>
        <w:t xml:space="preserve"> </w:t>
      </w:r>
      <w:r>
        <w:t>love</w:t>
      </w:r>
      <w:r>
        <w:rPr>
          <w:spacing w:val="-26"/>
        </w:rPr>
        <w:t xml:space="preserve"> </w:t>
      </w:r>
      <w:r>
        <w:rPr>
          <w:spacing w:val="-2"/>
        </w:rPr>
        <w:t xml:space="preserve">His </w:t>
      </w:r>
      <w:r>
        <w:rPr>
          <w:w w:val="105"/>
        </w:rPr>
        <w:t xml:space="preserve">Word, and </w:t>
      </w:r>
      <w:r>
        <w:rPr>
          <w:spacing w:val="2"/>
          <w:w w:val="105"/>
        </w:rPr>
        <w:t xml:space="preserve">love </w:t>
      </w:r>
      <w:r>
        <w:rPr>
          <w:w w:val="105"/>
        </w:rPr>
        <w:t xml:space="preserve">the </w:t>
      </w:r>
      <w:r>
        <w:rPr>
          <w:spacing w:val="2"/>
          <w:w w:val="105"/>
        </w:rPr>
        <w:t xml:space="preserve">people </w:t>
      </w:r>
      <w:r>
        <w:rPr>
          <w:w w:val="105"/>
        </w:rPr>
        <w:t xml:space="preserve">in our </w:t>
      </w:r>
      <w:r>
        <w:rPr>
          <w:spacing w:val="2"/>
          <w:w w:val="105"/>
        </w:rPr>
        <w:t xml:space="preserve">care! </w:t>
      </w:r>
      <w:r>
        <w:rPr>
          <w:spacing w:val="-8"/>
          <w:w w:val="105"/>
        </w:rPr>
        <w:t xml:space="preserve">We </w:t>
      </w:r>
      <w:r>
        <w:rPr>
          <w:spacing w:val="2"/>
          <w:w w:val="105"/>
        </w:rPr>
        <w:t xml:space="preserve">don’t have </w:t>
      </w:r>
      <w:r>
        <w:rPr>
          <w:w w:val="105"/>
        </w:rPr>
        <w:t xml:space="preserve">to be a </w:t>
      </w:r>
      <w:r>
        <w:t>“Charles”—Spurgeon</w:t>
      </w:r>
      <w:r>
        <w:rPr>
          <w:spacing w:val="-14"/>
        </w:rPr>
        <w:t xml:space="preserve"> </w:t>
      </w:r>
      <w:r>
        <w:t>or</w:t>
      </w:r>
      <w:r>
        <w:rPr>
          <w:spacing w:val="-13"/>
        </w:rPr>
        <w:t xml:space="preserve"> </w:t>
      </w:r>
      <w:r>
        <w:t>Swindoll.</w:t>
      </w:r>
      <w:r>
        <w:rPr>
          <w:spacing w:val="-13"/>
        </w:rPr>
        <w:t xml:space="preserve"> </w:t>
      </w:r>
      <w:r>
        <w:rPr>
          <w:spacing w:val="-10"/>
        </w:rPr>
        <w:t>We</w:t>
      </w:r>
      <w:r>
        <w:rPr>
          <w:spacing w:val="-13"/>
        </w:rPr>
        <w:t xml:space="preserve"> </w:t>
      </w:r>
      <w:r>
        <w:t>just</w:t>
      </w:r>
      <w:r>
        <w:rPr>
          <w:spacing w:val="-13"/>
        </w:rPr>
        <w:t xml:space="preserve"> </w:t>
      </w:r>
      <w:r>
        <w:t>have</w:t>
      </w:r>
      <w:r>
        <w:rPr>
          <w:spacing w:val="-13"/>
        </w:rPr>
        <w:t xml:space="preserve"> </w:t>
      </w:r>
      <w:r>
        <w:t>to</w:t>
      </w:r>
      <w:r>
        <w:rPr>
          <w:spacing w:val="-13"/>
        </w:rPr>
        <w:t xml:space="preserve"> </w:t>
      </w:r>
      <w:r>
        <w:t>stand</w:t>
      </w:r>
      <w:r>
        <w:rPr>
          <w:spacing w:val="-13"/>
        </w:rPr>
        <w:t xml:space="preserve"> </w:t>
      </w:r>
      <w:r>
        <w:t>up</w:t>
      </w:r>
      <w:r>
        <w:rPr>
          <w:spacing w:val="-13"/>
        </w:rPr>
        <w:t xml:space="preserve"> </w:t>
      </w:r>
      <w:r>
        <w:t>and</w:t>
      </w:r>
      <w:r>
        <w:rPr>
          <w:spacing w:val="-13"/>
        </w:rPr>
        <w:t xml:space="preserve"> </w:t>
      </w:r>
      <w:r>
        <w:t xml:space="preserve">tell </w:t>
      </w:r>
      <w:r>
        <w:rPr>
          <w:w w:val="105"/>
        </w:rPr>
        <w:t>the</w:t>
      </w:r>
      <w:r>
        <w:rPr>
          <w:spacing w:val="-14"/>
          <w:w w:val="105"/>
        </w:rPr>
        <w:t xml:space="preserve"> </w:t>
      </w:r>
      <w:r>
        <w:rPr>
          <w:w w:val="105"/>
        </w:rPr>
        <w:t>truth.</w:t>
      </w:r>
      <w:r>
        <w:rPr>
          <w:spacing w:val="-14"/>
          <w:w w:val="105"/>
        </w:rPr>
        <w:t xml:space="preserve"> </w:t>
      </w:r>
      <w:r>
        <w:rPr>
          <w:w w:val="105"/>
        </w:rPr>
        <w:t>God</w:t>
      </w:r>
      <w:r>
        <w:rPr>
          <w:spacing w:val="-14"/>
          <w:w w:val="105"/>
        </w:rPr>
        <w:t xml:space="preserve"> </w:t>
      </w:r>
      <w:r>
        <w:rPr>
          <w:w w:val="105"/>
        </w:rPr>
        <w:t>is</w:t>
      </w:r>
      <w:r>
        <w:rPr>
          <w:spacing w:val="-14"/>
          <w:w w:val="105"/>
        </w:rPr>
        <w:t xml:space="preserve"> </w:t>
      </w:r>
      <w:r>
        <w:rPr>
          <w:w w:val="105"/>
        </w:rPr>
        <w:t>looking</w:t>
      </w:r>
      <w:r>
        <w:rPr>
          <w:spacing w:val="-14"/>
          <w:w w:val="105"/>
        </w:rPr>
        <w:t xml:space="preserve"> </w:t>
      </w:r>
      <w:r>
        <w:rPr>
          <w:w w:val="105"/>
        </w:rPr>
        <w:t>for</w:t>
      </w:r>
      <w:r>
        <w:rPr>
          <w:spacing w:val="-14"/>
          <w:w w:val="105"/>
        </w:rPr>
        <w:t xml:space="preserve"> </w:t>
      </w:r>
      <w:r>
        <w:rPr>
          <w:w w:val="105"/>
        </w:rPr>
        <w:t>some</w:t>
      </w:r>
      <w:r>
        <w:rPr>
          <w:spacing w:val="-14"/>
          <w:w w:val="105"/>
        </w:rPr>
        <w:t xml:space="preserve"> </w:t>
      </w:r>
      <w:r>
        <w:rPr>
          <w:w w:val="105"/>
        </w:rPr>
        <w:t>guys</w:t>
      </w:r>
      <w:r>
        <w:rPr>
          <w:spacing w:val="-14"/>
          <w:w w:val="105"/>
        </w:rPr>
        <w:t xml:space="preserve"> </w:t>
      </w:r>
      <w:r>
        <w:rPr>
          <w:w w:val="105"/>
        </w:rPr>
        <w:t>who</w:t>
      </w:r>
      <w:r>
        <w:rPr>
          <w:spacing w:val="-13"/>
          <w:w w:val="105"/>
        </w:rPr>
        <w:t xml:space="preserve"> </w:t>
      </w:r>
      <w:r>
        <w:rPr>
          <w:w w:val="105"/>
        </w:rPr>
        <w:t>have</w:t>
      </w:r>
      <w:r>
        <w:rPr>
          <w:spacing w:val="-14"/>
          <w:w w:val="105"/>
        </w:rPr>
        <w:t xml:space="preserve"> </w:t>
      </w:r>
      <w:r>
        <w:rPr>
          <w:w w:val="105"/>
        </w:rPr>
        <w:t>the</w:t>
      </w:r>
      <w:r>
        <w:rPr>
          <w:spacing w:val="-14"/>
          <w:w w:val="105"/>
        </w:rPr>
        <w:t xml:space="preserve"> </w:t>
      </w:r>
      <w:r>
        <w:rPr>
          <w:w w:val="105"/>
        </w:rPr>
        <w:t>guts</w:t>
      </w:r>
      <w:r>
        <w:rPr>
          <w:spacing w:val="-14"/>
          <w:w w:val="105"/>
        </w:rPr>
        <w:t xml:space="preserve"> </w:t>
      </w:r>
      <w:r>
        <w:rPr>
          <w:w w:val="105"/>
        </w:rPr>
        <w:t>to</w:t>
      </w:r>
      <w:r>
        <w:rPr>
          <w:spacing w:val="-14"/>
          <w:w w:val="105"/>
        </w:rPr>
        <w:t xml:space="preserve"> </w:t>
      </w:r>
      <w:r>
        <w:rPr>
          <w:spacing w:val="-2"/>
          <w:w w:val="105"/>
        </w:rPr>
        <w:t xml:space="preserve">put </w:t>
      </w:r>
      <w:r>
        <w:t>themselves</w:t>
      </w:r>
      <w:r>
        <w:rPr>
          <w:spacing w:val="-17"/>
        </w:rPr>
        <w:t xml:space="preserve"> </w:t>
      </w:r>
      <w:r>
        <w:t>on</w:t>
      </w:r>
      <w:r>
        <w:rPr>
          <w:spacing w:val="-17"/>
        </w:rPr>
        <w:t xml:space="preserve"> </w:t>
      </w:r>
      <w:r>
        <w:t>the</w:t>
      </w:r>
      <w:r>
        <w:rPr>
          <w:spacing w:val="-17"/>
        </w:rPr>
        <w:t xml:space="preserve"> </w:t>
      </w:r>
      <w:r>
        <w:t>line</w:t>
      </w:r>
      <w:r>
        <w:rPr>
          <w:spacing w:val="-17"/>
        </w:rPr>
        <w:t xml:space="preserve"> </w:t>
      </w:r>
      <w:r>
        <w:t>for</w:t>
      </w:r>
      <w:r>
        <w:rPr>
          <w:spacing w:val="-16"/>
        </w:rPr>
        <w:t xml:space="preserve"> </w:t>
      </w:r>
      <w:r>
        <w:t>Him</w:t>
      </w:r>
      <w:r>
        <w:rPr>
          <w:spacing w:val="-17"/>
        </w:rPr>
        <w:t xml:space="preserve"> </w:t>
      </w:r>
      <w:r>
        <w:t>and</w:t>
      </w:r>
      <w:r>
        <w:rPr>
          <w:spacing w:val="-17"/>
        </w:rPr>
        <w:t xml:space="preserve"> </w:t>
      </w:r>
      <w:r>
        <w:t>trust</w:t>
      </w:r>
      <w:r>
        <w:rPr>
          <w:spacing w:val="-17"/>
        </w:rPr>
        <w:t xml:space="preserve"> </w:t>
      </w:r>
      <w:r>
        <w:t>that</w:t>
      </w:r>
      <w:r>
        <w:rPr>
          <w:spacing w:val="-17"/>
        </w:rPr>
        <w:t xml:space="preserve"> </w:t>
      </w:r>
      <w:r>
        <w:t>He</w:t>
      </w:r>
      <w:r>
        <w:rPr>
          <w:spacing w:val="-16"/>
        </w:rPr>
        <w:t xml:space="preserve"> </w:t>
      </w:r>
      <w:r>
        <w:t>will</w:t>
      </w:r>
      <w:r>
        <w:rPr>
          <w:spacing w:val="-17"/>
        </w:rPr>
        <w:t xml:space="preserve"> </w:t>
      </w:r>
      <w:r>
        <w:t>take</w:t>
      </w:r>
      <w:r>
        <w:rPr>
          <w:spacing w:val="-17"/>
        </w:rPr>
        <w:t xml:space="preserve"> </w:t>
      </w:r>
      <w:r>
        <w:t>care</w:t>
      </w:r>
      <w:r>
        <w:rPr>
          <w:spacing w:val="-17"/>
        </w:rPr>
        <w:t xml:space="preserve"> </w:t>
      </w:r>
      <w:r>
        <w:t>of</w:t>
      </w:r>
      <w:r>
        <w:rPr>
          <w:spacing w:val="-16"/>
        </w:rPr>
        <w:t xml:space="preserve"> </w:t>
      </w:r>
      <w:r>
        <w:rPr>
          <w:spacing w:val="-2"/>
        </w:rPr>
        <w:t xml:space="preserve">us. </w:t>
      </w:r>
      <w:r>
        <w:t>If</w:t>
      </w:r>
      <w:r>
        <w:rPr>
          <w:spacing w:val="-24"/>
        </w:rPr>
        <w:t xml:space="preserve"> </w:t>
      </w:r>
      <w:r>
        <w:t>we</w:t>
      </w:r>
      <w:r>
        <w:rPr>
          <w:spacing w:val="-23"/>
        </w:rPr>
        <w:t xml:space="preserve"> </w:t>
      </w:r>
      <w:r>
        <w:t>do</w:t>
      </w:r>
      <w:r>
        <w:rPr>
          <w:spacing w:val="-23"/>
        </w:rPr>
        <w:t xml:space="preserve"> </w:t>
      </w:r>
      <w:r>
        <w:t>that,</w:t>
      </w:r>
      <w:r>
        <w:rPr>
          <w:spacing w:val="-23"/>
        </w:rPr>
        <w:t xml:space="preserve"> </w:t>
      </w:r>
      <w:r>
        <w:t>we</w:t>
      </w:r>
      <w:r>
        <w:rPr>
          <w:spacing w:val="-23"/>
        </w:rPr>
        <w:t xml:space="preserve"> </w:t>
      </w:r>
      <w:r>
        <w:t>will</w:t>
      </w:r>
      <w:r>
        <w:rPr>
          <w:spacing w:val="-24"/>
        </w:rPr>
        <w:t xml:space="preserve"> </w:t>
      </w:r>
      <w:r>
        <w:t>lead</w:t>
      </w:r>
      <w:r>
        <w:rPr>
          <w:spacing w:val="-23"/>
        </w:rPr>
        <w:t xml:space="preserve"> </w:t>
      </w:r>
      <w:r>
        <w:t>others</w:t>
      </w:r>
      <w:r>
        <w:rPr>
          <w:spacing w:val="-23"/>
        </w:rPr>
        <w:t xml:space="preserve"> </w:t>
      </w:r>
      <w:r>
        <w:t>through</w:t>
      </w:r>
      <w:r>
        <w:rPr>
          <w:spacing w:val="-23"/>
        </w:rPr>
        <w:t xml:space="preserve"> </w:t>
      </w:r>
      <w:r>
        <w:t>the</w:t>
      </w:r>
      <w:r>
        <w:rPr>
          <w:spacing w:val="-23"/>
        </w:rPr>
        <w:t xml:space="preserve"> </w:t>
      </w:r>
      <w:r>
        <w:t>fog,</w:t>
      </w:r>
      <w:r>
        <w:rPr>
          <w:spacing w:val="-23"/>
        </w:rPr>
        <w:t xml:space="preserve"> </w:t>
      </w:r>
      <w:r>
        <w:t>and</w:t>
      </w:r>
      <w:r>
        <w:rPr>
          <w:spacing w:val="-24"/>
        </w:rPr>
        <w:t xml:space="preserve"> </w:t>
      </w:r>
      <w:r>
        <w:t>we</w:t>
      </w:r>
      <w:r>
        <w:rPr>
          <w:spacing w:val="-23"/>
        </w:rPr>
        <w:t xml:space="preserve"> </w:t>
      </w:r>
      <w:r>
        <w:t>won’t</w:t>
      </w:r>
      <w:r>
        <w:rPr>
          <w:spacing w:val="-23"/>
        </w:rPr>
        <w:t xml:space="preserve"> </w:t>
      </w:r>
      <w:r>
        <w:t>have to</w:t>
      </w:r>
      <w:r>
        <w:rPr>
          <w:spacing w:val="-19"/>
        </w:rPr>
        <w:t xml:space="preserve"> </w:t>
      </w:r>
      <w:r>
        <w:t>be</w:t>
      </w:r>
      <w:r>
        <w:rPr>
          <w:spacing w:val="-18"/>
        </w:rPr>
        <w:t xml:space="preserve"> </w:t>
      </w:r>
      <w:r>
        <w:t>afraid</w:t>
      </w:r>
      <w:r>
        <w:rPr>
          <w:spacing w:val="-19"/>
        </w:rPr>
        <w:t xml:space="preserve"> </w:t>
      </w:r>
      <w:r>
        <w:t>or</w:t>
      </w:r>
      <w:r>
        <w:rPr>
          <w:spacing w:val="-18"/>
        </w:rPr>
        <w:t xml:space="preserve"> </w:t>
      </w:r>
      <w:r>
        <w:t>discouraged</w:t>
      </w:r>
      <w:r>
        <w:rPr>
          <w:spacing w:val="-19"/>
        </w:rPr>
        <w:t xml:space="preserve"> </w:t>
      </w:r>
      <w:r>
        <w:t>about</w:t>
      </w:r>
      <w:r>
        <w:rPr>
          <w:spacing w:val="-18"/>
        </w:rPr>
        <w:t xml:space="preserve"> </w:t>
      </w:r>
      <w:r>
        <w:t>the</w:t>
      </w:r>
      <w:r>
        <w:rPr>
          <w:spacing w:val="-19"/>
        </w:rPr>
        <w:t xml:space="preserve"> </w:t>
      </w:r>
      <w:r>
        <w:t>future.</w:t>
      </w:r>
      <w:r>
        <w:rPr>
          <w:spacing w:val="-18"/>
        </w:rPr>
        <w:t xml:space="preserve"> </w:t>
      </w:r>
      <w:r>
        <w:t>I</w:t>
      </w:r>
      <w:r>
        <w:rPr>
          <w:spacing w:val="-19"/>
        </w:rPr>
        <w:t xml:space="preserve"> </w:t>
      </w:r>
      <w:r>
        <w:t>want</w:t>
      </w:r>
      <w:r>
        <w:rPr>
          <w:spacing w:val="-18"/>
        </w:rPr>
        <w:t xml:space="preserve"> </w:t>
      </w:r>
      <w:r>
        <w:t>God</w:t>
      </w:r>
      <w:r>
        <w:rPr>
          <w:spacing w:val="-19"/>
        </w:rPr>
        <w:t xml:space="preserve"> </w:t>
      </w:r>
      <w:r>
        <w:t>to</w:t>
      </w:r>
      <w:r>
        <w:rPr>
          <w:spacing w:val="-18"/>
        </w:rPr>
        <w:t xml:space="preserve"> </w:t>
      </w:r>
      <w:r>
        <w:t>bless</w:t>
      </w:r>
      <w:r>
        <w:rPr>
          <w:spacing w:val="-18"/>
        </w:rPr>
        <w:t xml:space="preserve"> </w:t>
      </w:r>
      <w:r>
        <w:t xml:space="preserve">my </w:t>
      </w:r>
      <w:r>
        <w:rPr>
          <w:w w:val="105"/>
        </w:rPr>
        <w:t>life.</w:t>
      </w:r>
      <w:r>
        <w:rPr>
          <w:spacing w:val="-18"/>
          <w:w w:val="105"/>
        </w:rPr>
        <w:t xml:space="preserve"> </w:t>
      </w:r>
      <w:r>
        <w:rPr>
          <w:w w:val="105"/>
        </w:rPr>
        <w:t>His</w:t>
      </w:r>
      <w:r>
        <w:rPr>
          <w:spacing w:val="-17"/>
          <w:w w:val="105"/>
        </w:rPr>
        <w:t xml:space="preserve"> </w:t>
      </w:r>
      <w:r>
        <w:rPr>
          <w:w w:val="105"/>
        </w:rPr>
        <w:t>eyes</w:t>
      </w:r>
      <w:r>
        <w:rPr>
          <w:spacing w:val="-17"/>
          <w:w w:val="105"/>
        </w:rPr>
        <w:t xml:space="preserve"> </w:t>
      </w:r>
      <w:r>
        <w:rPr>
          <w:w w:val="105"/>
        </w:rPr>
        <w:t>“move</w:t>
      </w:r>
      <w:r>
        <w:rPr>
          <w:spacing w:val="-17"/>
          <w:w w:val="105"/>
        </w:rPr>
        <w:t xml:space="preserve"> </w:t>
      </w:r>
      <w:r>
        <w:rPr>
          <w:w w:val="105"/>
        </w:rPr>
        <w:t>to</w:t>
      </w:r>
      <w:r>
        <w:rPr>
          <w:spacing w:val="-17"/>
          <w:w w:val="105"/>
        </w:rPr>
        <w:t xml:space="preserve"> </w:t>
      </w:r>
      <w:r>
        <w:rPr>
          <w:w w:val="105"/>
        </w:rPr>
        <w:t>and</w:t>
      </w:r>
      <w:r>
        <w:rPr>
          <w:spacing w:val="-17"/>
          <w:w w:val="105"/>
        </w:rPr>
        <w:t xml:space="preserve"> </w:t>
      </w:r>
      <w:r>
        <w:rPr>
          <w:w w:val="105"/>
        </w:rPr>
        <w:t>fro</w:t>
      </w:r>
      <w:r>
        <w:rPr>
          <w:spacing w:val="-18"/>
          <w:w w:val="105"/>
        </w:rPr>
        <w:t xml:space="preserve"> </w:t>
      </w:r>
      <w:r>
        <w:rPr>
          <w:w w:val="105"/>
        </w:rPr>
        <w:t>throughout</w:t>
      </w:r>
      <w:r>
        <w:rPr>
          <w:spacing w:val="-17"/>
          <w:w w:val="105"/>
        </w:rPr>
        <w:t xml:space="preserve"> </w:t>
      </w:r>
      <w:r>
        <w:rPr>
          <w:w w:val="105"/>
        </w:rPr>
        <w:t>the</w:t>
      </w:r>
      <w:r>
        <w:rPr>
          <w:spacing w:val="-17"/>
          <w:w w:val="105"/>
        </w:rPr>
        <w:t xml:space="preserve"> </w:t>
      </w:r>
      <w:r>
        <w:rPr>
          <w:w w:val="105"/>
        </w:rPr>
        <w:t>earth</w:t>
      </w:r>
      <w:r>
        <w:rPr>
          <w:spacing w:val="-17"/>
          <w:w w:val="105"/>
        </w:rPr>
        <w:t xml:space="preserve"> </w:t>
      </w:r>
      <w:r>
        <w:rPr>
          <w:w w:val="105"/>
        </w:rPr>
        <w:t>that</w:t>
      </w:r>
      <w:r>
        <w:rPr>
          <w:spacing w:val="-17"/>
          <w:w w:val="105"/>
        </w:rPr>
        <w:t xml:space="preserve"> </w:t>
      </w:r>
      <w:r>
        <w:rPr>
          <w:w w:val="105"/>
        </w:rPr>
        <w:t>He</w:t>
      </w:r>
      <w:r>
        <w:rPr>
          <w:spacing w:val="-17"/>
          <w:w w:val="105"/>
        </w:rPr>
        <w:t xml:space="preserve"> </w:t>
      </w:r>
      <w:r>
        <w:rPr>
          <w:spacing w:val="-2"/>
          <w:w w:val="105"/>
        </w:rPr>
        <w:t xml:space="preserve">may </w:t>
      </w:r>
      <w:r>
        <w:rPr>
          <w:w w:val="105"/>
        </w:rPr>
        <w:t>strongly</w:t>
      </w:r>
      <w:r>
        <w:rPr>
          <w:spacing w:val="-14"/>
          <w:w w:val="105"/>
        </w:rPr>
        <w:t xml:space="preserve"> </w:t>
      </w:r>
      <w:r>
        <w:rPr>
          <w:w w:val="105"/>
        </w:rPr>
        <w:t>support</w:t>
      </w:r>
      <w:r>
        <w:rPr>
          <w:spacing w:val="-13"/>
          <w:w w:val="105"/>
        </w:rPr>
        <w:t xml:space="preserve"> </w:t>
      </w:r>
      <w:r>
        <w:rPr>
          <w:w w:val="105"/>
        </w:rPr>
        <w:t>those</w:t>
      </w:r>
      <w:r>
        <w:rPr>
          <w:spacing w:val="-13"/>
          <w:w w:val="105"/>
        </w:rPr>
        <w:t xml:space="preserve"> </w:t>
      </w:r>
      <w:r>
        <w:rPr>
          <w:w w:val="105"/>
        </w:rPr>
        <w:t>whose</w:t>
      </w:r>
      <w:r>
        <w:rPr>
          <w:spacing w:val="-13"/>
          <w:w w:val="105"/>
        </w:rPr>
        <w:t xml:space="preserve"> </w:t>
      </w:r>
      <w:r>
        <w:rPr>
          <w:w w:val="105"/>
        </w:rPr>
        <w:t>heart</w:t>
      </w:r>
      <w:r>
        <w:rPr>
          <w:spacing w:val="-13"/>
          <w:w w:val="105"/>
        </w:rPr>
        <w:t xml:space="preserve"> </w:t>
      </w:r>
      <w:r>
        <w:rPr>
          <w:w w:val="105"/>
        </w:rPr>
        <w:t>is</w:t>
      </w:r>
      <w:r>
        <w:rPr>
          <w:spacing w:val="-14"/>
          <w:w w:val="105"/>
        </w:rPr>
        <w:t xml:space="preserve"> </w:t>
      </w:r>
      <w:r>
        <w:rPr>
          <w:w w:val="105"/>
        </w:rPr>
        <w:t>completely</w:t>
      </w:r>
      <w:r>
        <w:rPr>
          <w:spacing w:val="-13"/>
          <w:w w:val="105"/>
        </w:rPr>
        <w:t xml:space="preserve"> </w:t>
      </w:r>
      <w:r>
        <w:rPr>
          <w:w w:val="105"/>
        </w:rPr>
        <w:t>His”</w:t>
      </w:r>
      <w:r>
        <w:rPr>
          <w:spacing w:val="-13"/>
          <w:w w:val="105"/>
        </w:rPr>
        <w:t xml:space="preserve"> </w:t>
      </w:r>
      <w:r>
        <w:rPr>
          <w:w w:val="105"/>
        </w:rPr>
        <w:t>(2</w:t>
      </w:r>
      <w:r>
        <w:rPr>
          <w:spacing w:val="-13"/>
          <w:w w:val="105"/>
        </w:rPr>
        <w:t xml:space="preserve"> </w:t>
      </w:r>
      <w:r>
        <w:rPr>
          <w:spacing w:val="-2"/>
          <w:w w:val="105"/>
        </w:rPr>
        <w:t xml:space="preserve">Chron. </w:t>
      </w:r>
      <w:r>
        <w:rPr>
          <w:w w:val="105"/>
        </w:rPr>
        <w:t>16:9).</w:t>
      </w:r>
      <w:r>
        <w:rPr>
          <w:spacing w:val="-14"/>
          <w:w w:val="105"/>
        </w:rPr>
        <w:t xml:space="preserve"> </w:t>
      </w:r>
      <w:r>
        <w:rPr>
          <w:w w:val="105"/>
        </w:rPr>
        <w:t>Let’s</w:t>
      </w:r>
      <w:r>
        <w:rPr>
          <w:spacing w:val="-14"/>
          <w:w w:val="105"/>
        </w:rPr>
        <w:t xml:space="preserve"> </w:t>
      </w:r>
      <w:r>
        <w:rPr>
          <w:w w:val="105"/>
        </w:rPr>
        <w:t>be</w:t>
      </w:r>
      <w:r>
        <w:rPr>
          <w:spacing w:val="-14"/>
          <w:w w:val="105"/>
        </w:rPr>
        <w:t xml:space="preserve"> </w:t>
      </w:r>
      <w:r>
        <w:rPr>
          <w:w w:val="105"/>
        </w:rPr>
        <w:t>that</w:t>
      </w:r>
      <w:r>
        <w:rPr>
          <w:spacing w:val="-14"/>
          <w:w w:val="105"/>
        </w:rPr>
        <w:t xml:space="preserve"> </w:t>
      </w:r>
      <w:r>
        <w:rPr>
          <w:w w:val="105"/>
        </w:rPr>
        <w:t>kind</w:t>
      </w:r>
      <w:r>
        <w:rPr>
          <w:spacing w:val="-14"/>
          <w:w w:val="105"/>
        </w:rPr>
        <w:t xml:space="preserve"> </w:t>
      </w:r>
      <w:r>
        <w:rPr>
          <w:w w:val="105"/>
        </w:rPr>
        <w:t>of</w:t>
      </w:r>
      <w:r>
        <w:rPr>
          <w:spacing w:val="-14"/>
          <w:w w:val="105"/>
        </w:rPr>
        <w:t xml:space="preserve"> </w:t>
      </w:r>
      <w:r>
        <w:rPr>
          <w:w w:val="105"/>
        </w:rPr>
        <w:t>people</w:t>
      </w:r>
      <w:r>
        <w:rPr>
          <w:spacing w:val="-14"/>
          <w:w w:val="105"/>
        </w:rPr>
        <w:t xml:space="preserve"> </w:t>
      </w:r>
      <w:r>
        <w:rPr>
          <w:w w:val="105"/>
        </w:rPr>
        <w:t>to</w:t>
      </w:r>
      <w:r>
        <w:rPr>
          <w:spacing w:val="-14"/>
          <w:w w:val="105"/>
        </w:rPr>
        <w:t xml:space="preserve"> </w:t>
      </w:r>
      <w:r>
        <w:rPr>
          <w:w w:val="105"/>
        </w:rPr>
        <w:t>the</w:t>
      </w:r>
      <w:r>
        <w:rPr>
          <w:spacing w:val="-13"/>
          <w:w w:val="105"/>
        </w:rPr>
        <w:t xml:space="preserve"> </w:t>
      </w:r>
      <w:r>
        <w:rPr>
          <w:w w:val="105"/>
        </w:rPr>
        <w:t>glory</w:t>
      </w:r>
      <w:r>
        <w:rPr>
          <w:spacing w:val="-14"/>
          <w:w w:val="105"/>
        </w:rPr>
        <w:t xml:space="preserve"> </w:t>
      </w:r>
      <w:r>
        <w:rPr>
          <w:w w:val="105"/>
        </w:rPr>
        <w:t>of</w:t>
      </w:r>
      <w:r>
        <w:rPr>
          <w:spacing w:val="-14"/>
          <w:w w:val="105"/>
        </w:rPr>
        <w:t xml:space="preserve"> </w:t>
      </w:r>
      <w:r>
        <w:rPr>
          <w:w w:val="105"/>
        </w:rPr>
        <w:t>God.</w:t>
      </w:r>
    </w:p>
    <w:p w:rsidR="00331444" w:rsidRDefault="00331444">
      <w:pPr>
        <w:spacing w:line="249" w:lineRule="auto"/>
        <w:sectPr w:rsidR="00331444">
          <w:pgSz w:w="7920" w:h="12240"/>
          <w:pgMar w:top="920" w:right="740" w:bottom="280" w:left="720" w:header="719" w:footer="0" w:gutter="0"/>
          <w:cols w:space="720"/>
        </w:sectPr>
      </w:pPr>
    </w:p>
    <w:p w:rsidR="00331444" w:rsidRDefault="0071453F">
      <w:pPr>
        <w:pStyle w:val="Heading4"/>
        <w:ind w:left="1392" w:right="1093"/>
        <w:rPr>
          <w:rFonts w:ascii="Calibri"/>
        </w:rPr>
      </w:pPr>
      <w:r>
        <w:rPr>
          <w:rFonts w:ascii="Calibri"/>
        </w:rPr>
        <w:lastRenderedPageBreak/>
        <w:t>13</w:t>
      </w:r>
    </w:p>
    <w:p w:rsidR="00331444" w:rsidRDefault="00331444">
      <w:pPr>
        <w:pStyle w:val="BodyText"/>
        <w:spacing w:before="8"/>
        <w:jc w:val="left"/>
        <w:rPr>
          <w:sz w:val="46"/>
        </w:rPr>
      </w:pPr>
    </w:p>
    <w:p w:rsidR="00331444" w:rsidRDefault="0071453F">
      <w:pPr>
        <w:ind w:left="440" w:right="138"/>
        <w:jc w:val="center"/>
        <w:rPr>
          <w:rFonts w:ascii="Garamond"/>
          <w:sz w:val="32"/>
        </w:rPr>
      </w:pPr>
      <w:r>
        <w:rPr>
          <w:rFonts w:ascii="Garamond"/>
          <w:w w:val="105"/>
          <w:sz w:val="40"/>
        </w:rPr>
        <w:t>R</w:t>
      </w:r>
      <w:r>
        <w:rPr>
          <w:rFonts w:ascii="Garamond"/>
          <w:w w:val="105"/>
          <w:sz w:val="32"/>
        </w:rPr>
        <w:t xml:space="preserve">ENEWAL IN THE </w:t>
      </w:r>
      <w:r>
        <w:rPr>
          <w:rFonts w:ascii="Garamond"/>
          <w:w w:val="105"/>
          <w:sz w:val="40"/>
        </w:rPr>
        <w:t>H</w:t>
      </w:r>
      <w:r>
        <w:rPr>
          <w:rFonts w:ascii="Garamond"/>
          <w:w w:val="105"/>
          <w:sz w:val="32"/>
        </w:rPr>
        <w:t>OME</w:t>
      </w:r>
    </w:p>
    <w:p w:rsidR="00331444" w:rsidRDefault="0071453F">
      <w:pPr>
        <w:spacing w:before="307"/>
        <w:ind w:left="1394" w:right="1093"/>
        <w:jc w:val="center"/>
        <w:rPr>
          <w:i/>
          <w:sz w:val="24"/>
        </w:rPr>
      </w:pPr>
      <w:r>
        <w:rPr>
          <w:i/>
          <w:spacing w:val="19"/>
          <w:sz w:val="24"/>
        </w:rPr>
        <w:t xml:space="preserve">Crawford </w:t>
      </w:r>
      <w:r>
        <w:rPr>
          <w:i/>
          <w:spacing w:val="-12"/>
          <w:sz w:val="24"/>
        </w:rPr>
        <w:t xml:space="preserve">W. </w:t>
      </w:r>
      <w:r>
        <w:rPr>
          <w:i/>
          <w:spacing w:val="19"/>
          <w:sz w:val="24"/>
        </w:rPr>
        <w:t>Loritts,</w:t>
      </w:r>
      <w:r>
        <w:rPr>
          <w:i/>
          <w:spacing w:val="91"/>
          <w:sz w:val="24"/>
        </w:rPr>
        <w:t xml:space="preserve"> </w:t>
      </w:r>
      <w:r>
        <w:rPr>
          <w:i/>
          <w:spacing w:val="7"/>
          <w:sz w:val="24"/>
        </w:rPr>
        <w:t>Jr.</w:t>
      </w:r>
    </w:p>
    <w:p w:rsidR="00331444" w:rsidRDefault="0071453F">
      <w:pPr>
        <w:pStyle w:val="Heading3"/>
      </w:pPr>
      <w:r>
        <w:rPr>
          <w:w w:val="255"/>
        </w:rPr>
        <w:t>R</w:t>
      </w:r>
    </w:p>
    <w:p w:rsidR="00331444" w:rsidRDefault="00331444">
      <w:pPr>
        <w:pStyle w:val="BodyText"/>
        <w:jc w:val="left"/>
        <w:rPr>
          <w:rFonts w:ascii="Arial"/>
          <w:sz w:val="38"/>
        </w:rPr>
      </w:pPr>
    </w:p>
    <w:p w:rsidR="00331444" w:rsidRDefault="00331444">
      <w:pPr>
        <w:pStyle w:val="BodyText"/>
        <w:spacing w:before="3"/>
        <w:jc w:val="left"/>
        <w:rPr>
          <w:rFonts w:ascii="Arial"/>
          <w:sz w:val="40"/>
        </w:rPr>
      </w:pPr>
    </w:p>
    <w:p w:rsidR="00331444" w:rsidRDefault="0071453F">
      <w:pPr>
        <w:pStyle w:val="BodyText"/>
        <w:spacing w:before="1" w:line="199" w:lineRule="auto"/>
        <w:ind w:left="439" w:right="138" w:hanging="2"/>
        <w:jc w:val="center"/>
      </w:pPr>
      <w:r>
        <w:rPr>
          <w:spacing w:val="-3"/>
          <w:w w:val="106"/>
          <w:sz w:val="48"/>
        </w:rPr>
        <w:t>A</w:t>
      </w:r>
      <w:r>
        <w:rPr>
          <w:spacing w:val="-2"/>
          <w:w w:val="113"/>
        </w:rPr>
        <w:t>l</w:t>
      </w:r>
      <w:r>
        <w:rPr>
          <w:w w:val="113"/>
        </w:rPr>
        <w:t>l</w:t>
      </w:r>
      <w:r>
        <w:rPr>
          <w:spacing w:val="6"/>
        </w:rPr>
        <w:t xml:space="preserve"> </w:t>
      </w:r>
      <w:r>
        <w:rPr>
          <w:spacing w:val="-2"/>
          <w:w w:val="93"/>
        </w:rPr>
        <w:t>road</w:t>
      </w:r>
      <w:r>
        <w:rPr>
          <w:w w:val="93"/>
        </w:rPr>
        <w:t>s</w:t>
      </w:r>
      <w:r>
        <w:rPr>
          <w:spacing w:val="6"/>
        </w:rPr>
        <w:t xml:space="preserve"> </w:t>
      </w:r>
      <w:r>
        <w:rPr>
          <w:spacing w:val="-2"/>
          <w:w w:val="92"/>
        </w:rPr>
        <w:t>lea</w:t>
      </w:r>
      <w:r>
        <w:rPr>
          <w:w w:val="92"/>
        </w:rPr>
        <w:t>d</w:t>
      </w:r>
      <w:r>
        <w:rPr>
          <w:spacing w:val="6"/>
        </w:rPr>
        <w:t xml:space="preserve"> </w:t>
      </w:r>
      <w:r>
        <w:rPr>
          <w:spacing w:val="-2"/>
          <w:w w:val="95"/>
        </w:rPr>
        <w:t>bac</w:t>
      </w:r>
      <w:r>
        <w:rPr>
          <w:w w:val="95"/>
        </w:rPr>
        <w:t>k</w:t>
      </w:r>
      <w:r>
        <w:rPr>
          <w:spacing w:val="6"/>
        </w:rPr>
        <w:t xml:space="preserve"> </w:t>
      </w:r>
      <w:r>
        <w:rPr>
          <w:spacing w:val="-2"/>
          <w:w w:val="92"/>
        </w:rPr>
        <w:t>t</w:t>
      </w:r>
      <w:r>
        <w:rPr>
          <w:w w:val="92"/>
        </w:rPr>
        <w:t>o</w:t>
      </w:r>
      <w:r>
        <w:rPr>
          <w:spacing w:val="6"/>
        </w:rPr>
        <w:t xml:space="preserve"> </w:t>
      </w:r>
      <w:r>
        <w:rPr>
          <w:spacing w:val="-2"/>
          <w:w w:val="95"/>
        </w:rPr>
        <w:t>somebod</w:t>
      </w:r>
      <w:r>
        <w:rPr>
          <w:spacing w:val="6"/>
          <w:w w:val="95"/>
        </w:rPr>
        <w:t>y</w:t>
      </w:r>
      <w:r>
        <w:rPr>
          <w:spacing w:val="-2"/>
          <w:w w:val="92"/>
        </w:rPr>
        <w:t>’</w:t>
      </w:r>
      <w:r>
        <w:rPr>
          <w:w w:val="92"/>
        </w:rPr>
        <w:t>s</w:t>
      </w:r>
      <w:r>
        <w:rPr>
          <w:spacing w:val="6"/>
        </w:rPr>
        <w:t xml:space="preserve"> </w:t>
      </w:r>
      <w:r>
        <w:rPr>
          <w:spacing w:val="-2"/>
          <w:w w:val="94"/>
        </w:rPr>
        <w:t>house</w:t>
      </w:r>
      <w:r>
        <w:rPr>
          <w:w w:val="94"/>
        </w:rPr>
        <w:t>!</w:t>
      </w:r>
      <w:r>
        <w:rPr>
          <w:spacing w:val="6"/>
        </w:rPr>
        <w:t xml:space="preserve"> </w:t>
      </w:r>
      <w:r>
        <w:rPr>
          <w:spacing w:val="-2"/>
          <w:w w:val="108"/>
        </w:rPr>
        <w:t>Th</w:t>
      </w:r>
      <w:r>
        <w:rPr>
          <w:w w:val="108"/>
        </w:rPr>
        <w:t>e</w:t>
      </w:r>
      <w:r>
        <w:rPr>
          <w:spacing w:val="6"/>
        </w:rPr>
        <w:t xml:space="preserve"> </w:t>
      </w:r>
      <w:r>
        <w:rPr>
          <w:spacing w:val="-2"/>
          <w:w w:val="95"/>
        </w:rPr>
        <w:t>pivota</w:t>
      </w:r>
      <w:r>
        <w:rPr>
          <w:w w:val="95"/>
        </w:rPr>
        <w:t>l</w:t>
      </w:r>
      <w:r>
        <w:rPr>
          <w:spacing w:val="6"/>
        </w:rPr>
        <w:t xml:space="preserve"> </w:t>
      </w:r>
      <w:r>
        <w:rPr>
          <w:spacing w:val="-2"/>
          <w:w w:val="94"/>
        </w:rPr>
        <w:t>issue</w:t>
      </w:r>
      <w:r>
        <w:rPr>
          <w:w w:val="94"/>
        </w:rPr>
        <w:t>s</w:t>
      </w:r>
      <w:r>
        <w:rPr>
          <w:spacing w:val="6"/>
        </w:rPr>
        <w:t xml:space="preserve"> </w:t>
      </w:r>
      <w:r>
        <w:rPr>
          <w:spacing w:val="-2"/>
          <w:w w:val="105"/>
        </w:rPr>
        <w:t>i</w:t>
      </w:r>
      <w:r>
        <w:rPr>
          <w:w w:val="105"/>
        </w:rPr>
        <w:t>n</w:t>
      </w:r>
      <w:r>
        <w:rPr>
          <w:spacing w:val="6"/>
        </w:rPr>
        <w:t xml:space="preserve"> </w:t>
      </w:r>
      <w:r>
        <w:rPr>
          <w:spacing w:val="-2"/>
          <w:w w:val="99"/>
        </w:rPr>
        <w:t xml:space="preserve">life </w:t>
      </w:r>
      <w:r>
        <w:t>and</w:t>
      </w:r>
      <w:r>
        <w:rPr>
          <w:spacing w:val="-22"/>
        </w:rPr>
        <w:t xml:space="preserve"> </w:t>
      </w:r>
      <w:r>
        <w:t>ministry</w:t>
      </w:r>
      <w:r>
        <w:rPr>
          <w:spacing w:val="-22"/>
        </w:rPr>
        <w:t xml:space="preserve"> </w:t>
      </w:r>
      <w:r>
        <w:t>ultimately</w:t>
      </w:r>
      <w:r>
        <w:rPr>
          <w:spacing w:val="-22"/>
        </w:rPr>
        <w:t xml:space="preserve"> </w:t>
      </w:r>
      <w:r>
        <w:t>have</w:t>
      </w:r>
      <w:r>
        <w:rPr>
          <w:spacing w:val="-22"/>
        </w:rPr>
        <w:t xml:space="preserve"> </w:t>
      </w:r>
      <w:r>
        <w:t>to</w:t>
      </w:r>
      <w:r>
        <w:rPr>
          <w:spacing w:val="-21"/>
        </w:rPr>
        <w:t xml:space="preserve"> </w:t>
      </w:r>
      <w:r>
        <w:t>do</w:t>
      </w:r>
      <w:r>
        <w:rPr>
          <w:spacing w:val="-22"/>
        </w:rPr>
        <w:t xml:space="preserve"> </w:t>
      </w:r>
      <w:r>
        <w:t>with</w:t>
      </w:r>
      <w:r>
        <w:rPr>
          <w:spacing w:val="-22"/>
        </w:rPr>
        <w:t xml:space="preserve"> </w:t>
      </w:r>
      <w:r>
        <w:t>the</w:t>
      </w:r>
      <w:r>
        <w:rPr>
          <w:spacing w:val="-22"/>
        </w:rPr>
        <w:t xml:space="preserve"> </w:t>
      </w:r>
      <w:r>
        <w:t>health</w:t>
      </w:r>
      <w:r>
        <w:rPr>
          <w:spacing w:val="-22"/>
        </w:rPr>
        <w:t xml:space="preserve"> </w:t>
      </w:r>
      <w:r>
        <w:t>and</w:t>
      </w:r>
      <w:r>
        <w:rPr>
          <w:spacing w:val="-21"/>
        </w:rPr>
        <w:t xml:space="preserve"> </w:t>
      </w:r>
      <w:r>
        <w:t>wholeness</w:t>
      </w:r>
      <w:r>
        <w:rPr>
          <w:spacing w:val="-22"/>
        </w:rPr>
        <w:t xml:space="preserve"> </w:t>
      </w:r>
      <w:r>
        <w:t>of</w:t>
      </w:r>
    </w:p>
    <w:p w:rsidR="00331444" w:rsidRDefault="0071453F">
      <w:pPr>
        <w:pStyle w:val="BodyText"/>
        <w:spacing w:before="21" w:line="252" w:lineRule="auto"/>
        <w:ind w:left="439" w:right="138"/>
      </w:pPr>
      <w:r>
        <w:t>the</w:t>
      </w:r>
      <w:r>
        <w:rPr>
          <w:spacing w:val="-9"/>
        </w:rPr>
        <w:t xml:space="preserve"> </w:t>
      </w:r>
      <w:r>
        <w:rPr>
          <w:spacing w:val="-6"/>
        </w:rPr>
        <w:t>family.</w:t>
      </w:r>
      <w:r>
        <w:rPr>
          <w:spacing w:val="-8"/>
        </w:rPr>
        <w:t xml:space="preserve"> </w:t>
      </w:r>
      <w:r>
        <w:rPr>
          <w:w w:val="105"/>
        </w:rPr>
        <w:t>I</w:t>
      </w:r>
      <w:r>
        <w:rPr>
          <w:spacing w:val="-11"/>
          <w:w w:val="105"/>
        </w:rPr>
        <w:t xml:space="preserve"> </w:t>
      </w:r>
      <w:r>
        <w:t>sometimes</w:t>
      </w:r>
      <w:r>
        <w:rPr>
          <w:spacing w:val="-8"/>
        </w:rPr>
        <w:t xml:space="preserve"> </w:t>
      </w:r>
      <w:r>
        <w:t>think</w:t>
      </w:r>
      <w:r>
        <w:rPr>
          <w:spacing w:val="-8"/>
        </w:rPr>
        <w:t xml:space="preserve"> </w:t>
      </w:r>
      <w:r>
        <w:t>that</w:t>
      </w:r>
      <w:r>
        <w:rPr>
          <w:spacing w:val="-8"/>
        </w:rPr>
        <w:t xml:space="preserve"> </w:t>
      </w:r>
      <w:r>
        <w:t>in</w:t>
      </w:r>
      <w:r>
        <w:rPr>
          <w:spacing w:val="-9"/>
        </w:rPr>
        <w:t xml:space="preserve"> </w:t>
      </w:r>
      <w:r>
        <w:t>our</w:t>
      </w:r>
      <w:r>
        <w:rPr>
          <w:spacing w:val="-8"/>
        </w:rPr>
        <w:t xml:space="preserve"> </w:t>
      </w:r>
      <w:r>
        <w:t>pursuit</w:t>
      </w:r>
      <w:r>
        <w:rPr>
          <w:spacing w:val="-8"/>
        </w:rPr>
        <w:t xml:space="preserve"> </w:t>
      </w:r>
      <w:r>
        <w:t>of</w:t>
      </w:r>
      <w:r>
        <w:rPr>
          <w:spacing w:val="-8"/>
        </w:rPr>
        <w:t xml:space="preserve"> </w:t>
      </w:r>
      <w:r>
        <w:t>insights</w:t>
      </w:r>
      <w:r>
        <w:rPr>
          <w:spacing w:val="-9"/>
        </w:rPr>
        <w:t xml:space="preserve"> </w:t>
      </w:r>
      <w:r>
        <w:t>that</w:t>
      </w:r>
      <w:r>
        <w:rPr>
          <w:spacing w:val="-8"/>
        </w:rPr>
        <w:t xml:space="preserve"> </w:t>
      </w:r>
      <w:r>
        <w:rPr>
          <w:spacing w:val="-2"/>
        </w:rPr>
        <w:t xml:space="preserve">are </w:t>
      </w:r>
      <w:r>
        <w:t>tangible,</w:t>
      </w:r>
      <w:r>
        <w:rPr>
          <w:spacing w:val="-19"/>
        </w:rPr>
        <w:t xml:space="preserve"> </w:t>
      </w:r>
      <w:r>
        <w:t>transferable,</w:t>
      </w:r>
      <w:r>
        <w:rPr>
          <w:spacing w:val="-18"/>
        </w:rPr>
        <w:t xml:space="preserve"> </w:t>
      </w:r>
      <w:r>
        <w:t>and</w:t>
      </w:r>
      <w:r>
        <w:rPr>
          <w:spacing w:val="-19"/>
        </w:rPr>
        <w:t xml:space="preserve"> </w:t>
      </w:r>
      <w:r>
        <w:t>practical</w:t>
      </w:r>
      <w:r>
        <w:rPr>
          <w:spacing w:val="-18"/>
        </w:rPr>
        <w:t xml:space="preserve"> </w:t>
      </w:r>
      <w:r>
        <w:t>we</w:t>
      </w:r>
      <w:r>
        <w:rPr>
          <w:spacing w:val="-19"/>
        </w:rPr>
        <w:t xml:space="preserve"> </w:t>
      </w:r>
      <w:r>
        <w:t>forget</w:t>
      </w:r>
      <w:r>
        <w:rPr>
          <w:spacing w:val="-18"/>
        </w:rPr>
        <w:t xml:space="preserve"> </w:t>
      </w:r>
      <w:r>
        <w:t>this</w:t>
      </w:r>
      <w:r>
        <w:rPr>
          <w:spacing w:val="-18"/>
        </w:rPr>
        <w:t xml:space="preserve"> </w:t>
      </w:r>
      <w:r>
        <w:rPr>
          <w:spacing w:val="-2"/>
        </w:rPr>
        <w:t>perspective.</w:t>
      </w:r>
    </w:p>
    <w:p w:rsidR="00331444" w:rsidRDefault="0071453F">
      <w:pPr>
        <w:pStyle w:val="BodyText"/>
        <w:spacing w:line="252" w:lineRule="auto"/>
        <w:ind w:left="439" w:right="138" w:firstLine="360"/>
      </w:pPr>
      <w:r>
        <w:t>What</w:t>
      </w:r>
      <w:r>
        <w:rPr>
          <w:spacing w:val="-22"/>
        </w:rPr>
        <w:t xml:space="preserve"> </w:t>
      </w:r>
      <w:r>
        <w:t>comes</w:t>
      </w:r>
      <w:r>
        <w:rPr>
          <w:spacing w:val="-21"/>
        </w:rPr>
        <w:t xml:space="preserve"> </w:t>
      </w:r>
      <w:r>
        <w:t>out</w:t>
      </w:r>
      <w:r>
        <w:rPr>
          <w:spacing w:val="-21"/>
        </w:rPr>
        <w:t xml:space="preserve"> </w:t>
      </w:r>
      <w:r>
        <w:t>of</w:t>
      </w:r>
      <w:r>
        <w:rPr>
          <w:spacing w:val="-21"/>
        </w:rPr>
        <w:t xml:space="preserve"> </w:t>
      </w:r>
      <w:r>
        <w:t>our</w:t>
      </w:r>
      <w:r>
        <w:rPr>
          <w:spacing w:val="-21"/>
        </w:rPr>
        <w:t xml:space="preserve"> </w:t>
      </w:r>
      <w:r>
        <w:t>homes</w:t>
      </w:r>
      <w:r>
        <w:rPr>
          <w:spacing w:val="-21"/>
        </w:rPr>
        <w:t xml:space="preserve"> </w:t>
      </w:r>
      <w:r>
        <w:t>should</w:t>
      </w:r>
      <w:r>
        <w:rPr>
          <w:spacing w:val="-21"/>
        </w:rPr>
        <w:t xml:space="preserve"> </w:t>
      </w:r>
      <w:r>
        <w:t>be</w:t>
      </w:r>
      <w:r>
        <w:rPr>
          <w:spacing w:val="-21"/>
        </w:rPr>
        <w:t xml:space="preserve"> </w:t>
      </w:r>
      <w:r>
        <w:t>the</w:t>
      </w:r>
      <w:r>
        <w:rPr>
          <w:spacing w:val="-21"/>
        </w:rPr>
        <w:t xml:space="preserve"> </w:t>
      </w:r>
      <w:r>
        <w:t>product</w:t>
      </w:r>
      <w:r>
        <w:rPr>
          <w:spacing w:val="-21"/>
        </w:rPr>
        <w:t xml:space="preserve"> </w:t>
      </w:r>
      <w:r>
        <w:t>of</w:t>
      </w:r>
      <w:r>
        <w:rPr>
          <w:spacing w:val="-21"/>
        </w:rPr>
        <w:t xml:space="preserve"> </w:t>
      </w:r>
      <w:r>
        <w:t>broken- ness</w:t>
      </w:r>
      <w:r>
        <w:rPr>
          <w:spacing w:val="-30"/>
        </w:rPr>
        <w:t xml:space="preserve"> </w:t>
      </w:r>
      <w:r>
        <w:t>and</w:t>
      </w:r>
      <w:r>
        <w:rPr>
          <w:spacing w:val="-30"/>
        </w:rPr>
        <w:t xml:space="preserve"> </w:t>
      </w:r>
      <w:r>
        <w:t>utter</w:t>
      </w:r>
      <w:r>
        <w:rPr>
          <w:spacing w:val="-30"/>
        </w:rPr>
        <w:t xml:space="preserve"> </w:t>
      </w:r>
      <w:r>
        <w:t>dependence</w:t>
      </w:r>
      <w:r>
        <w:rPr>
          <w:spacing w:val="-30"/>
        </w:rPr>
        <w:t xml:space="preserve"> </w:t>
      </w:r>
      <w:r>
        <w:t>on</w:t>
      </w:r>
      <w:r>
        <w:rPr>
          <w:spacing w:val="-30"/>
        </w:rPr>
        <w:t xml:space="preserve"> </w:t>
      </w:r>
      <w:r>
        <w:t>God.</w:t>
      </w:r>
      <w:r>
        <w:rPr>
          <w:spacing w:val="-30"/>
        </w:rPr>
        <w:t xml:space="preserve"> </w:t>
      </w:r>
      <w:r>
        <w:t>One</w:t>
      </w:r>
      <w:r>
        <w:rPr>
          <w:spacing w:val="-30"/>
        </w:rPr>
        <w:t xml:space="preserve"> </w:t>
      </w:r>
      <w:r>
        <w:t>of</w:t>
      </w:r>
      <w:r>
        <w:rPr>
          <w:spacing w:val="-30"/>
        </w:rPr>
        <w:t xml:space="preserve"> </w:t>
      </w:r>
      <w:r>
        <w:t>my</w:t>
      </w:r>
      <w:r>
        <w:rPr>
          <w:spacing w:val="-30"/>
        </w:rPr>
        <w:t xml:space="preserve"> </w:t>
      </w:r>
      <w:r>
        <w:t>concerns</w:t>
      </w:r>
      <w:r>
        <w:rPr>
          <w:spacing w:val="-30"/>
        </w:rPr>
        <w:t xml:space="preserve"> </w:t>
      </w:r>
      <w:r>
        <w:t>these</w:t>
      </w:r>
      <w:r>
        <w:rPr>
          <w:spacing w:val="-30"/>
        </w:rPr>
        <w:t xml:space="preserve"> </w:t>
      </w:r>
      <w:r>
        <w:t>days</w:t>
      </w:r>
      <w:r>
        <w:rPr>
          <w:spacing w:val="-30"/>
        </w:rPr>
        <w:t xml:space="preserve"> </w:t>
      </w:r>
      <w:r>
        <w:t>is a</w:t>
      </w:r>
      <w:r>
        <w:rPr>
          <w:spacing w:val="-25"/>
        </w:rPr>
        <w:t xml:space="preserve"> </w:t>
      </w:r>
      <w:r>
        <w:t>pervasive</w:t>
      </w:r>
      <w:r>
        <w:rPr>
          <w:spacing w:val="-24"/>
        </w:rPr>
        <w:t xml:space="preserve"> </w:t>
      </w:r>
      <w:r>
        <w:t>tendency</w:t>
      </w:r>
      <w:r>
        <w:rPr>
          <w:spacing w:val="-24"/>
        </w:rPr>
        <w:t xml:space="preserve"> </w:t>
      </w:r>
      <w:r>
        <w:t>to</w:t>
      </w:r>
      <w:r>
        <w:rPr>
          <w:spacing w:val="-25"/>
        </w:rPr>
        <w:t xml:space="preserve"> </w:t>
      </w:r>
      <w:r>
        <w:t>think</w:t>
      </w:r>
      <w:r>
        <w:rPr>
          <w:spacing w:val="-24"/>
        </w:rPr>
        <w:t xml:space="preserve"> </w:t>
      </w:r>
      <w:r>
        <w:t>that</w:t>
      </w:r>
      <w:r>
        <w:rPr>
          <w:spacing w:val="-24"/>
        </w:rPr>
        <w:t xml:space="preserve"> </w:t>
      </w:r>
      <w:r>
        <w:t>the</w:t>
      </w:r>
      <w:r>
        <w:rPr>
          <w:spacing w:val="-25"/>
        </w:rPr>
        <w:t xml:space="preserve"> </w:t>
      </w:r>
      <w:r>
        <w:t>right</w:t>
      </w:r>
      <w:r>
        <w:rPr>
          <w:spacing w:val="-24"/>
        </w:rPr>
        <w:t xml:space="preserve"> </w:t>
      </w:r>
      <w:r>
        <w:t>system,</w:t>
      </w:r>
      <w:r>
        <w:rPr>
          <w:spacing w:val="-25"/>
        </w:rPr>
        <w:t xml:space="preserve"> </w:t>
      </w:r>
      <w:r>
        <w:t>the</w:t>
      </w:r>
      <w:r>
        <w:rPr>
          <w:spacing w:val="-24"/>
        </w:rPr>
        <w:t xml:space="preserve"> </w:t>
      </w:r>
      <w:r>
        <w:t>right</w:t>
      </w:r>
      <w:r>
        <w:rPr>
          <w:spacing w:val="-24"/>
        </w:rPr>
        <w:t xml:space="preserve"> </w:t>
      </w:r>
      <w:r>
        <w:t>insight, or</w:t>
      </w:r>
      <w:r>
        <w:rPr>
          <w:spacing w:val="-35"/>
        </w:rPr>
        <w:t xml:space="preserve"> </w:t>
      </w:r>
      <w:r>
        <w:t>the</w:t>
      </w:r>
      <w:r>
        <w:rPr>
          <w:spacing w:val="-35"/>
        </w:rPr>
        <w:t xml:space="preserve"> </w:t>
      </w:r>
      <w:r>
        <w:t>right</w:t>
      </w:r>
      <w:r>
        <w:rPr>
          <w:spacing w:val="-35"/>
        </w:rPr>
        <w:t xml:space="preserve"> </w:t>
      </w:r>
      <w:r>
        <w:t>“stuff</w:t>
      </w:r>
      <w:r>
        <w:rPr>
          <w:spacing w:val="-39"/>
        </w:rPr>
        <w:t xml:space="preserve"> </w:t>
      </w:r>
      <w:r>
        <w:t>”</w:t>
      </w:r>
      <w:r>
        <w:rPr>
          <w:spacing w:val="-35"/>
        </w:rPr>
        <w:t xml:space="preserve"> </w:t>
      </w:r>
      <w:r>
        <w:t>will</w:t>
      </w:r>
      <w:r>
        <w:rPr>
          <w:spacing w:val="-35"/>
        </w:rPr>
        <w:t xml:space="preserve"> </w:t>
      </w:r>
      <w:r>
        <w:t>produce</w:t>
      </w:r>
      <w:r>
        <w:rPr>
          <w:spacing w:val="-35"/>
        </w:rPr>
        <w:t xml:space="preserve"> </w:t>
      </w:r>
      <w:r>
        <w:t>spiritual</w:t>
      </w:r>
      <w:r>
        <w:rPr>
          <w:spacing w:val="-35"/>
        </w:rPr>
        <w:t xml:space="preserve"> </w:t>
      </w:r>
      <w:r>
        <w:t>change.</w:t>
      </w:r>
      <w:r>
        <w:rPr>
          <w:spacing w:val="-35"/>
        </w:rPr>
        <w:t xml:space="preserve"> </w:t>
      </w:r>
      <w:r>
        <w:t>Conferences,</w:t>
      </w:r>
      <w:r>
        <w:rPr>
          <w:spacing w:val="-34"/>
        </w:rPr>
        <w:t xml:space="preserve"> </w:t>
      </w:r>
      <w:r>
        <w:rPr>
          <w:spacing w:val="-2"/>
        </w:rPr>
        <w:t xml:space="preserve">books, </w:t>
      </w:r>
      <w:r>
        <w:t>and</w:t>
      </w:r>
      <w:r>
        <w:rPr>
          <w:spacing w:val="-30"/>
        </w:rPr>
        <w:t xml:space="preserve"> </w:t>
      </w:r>
      <w:r>
        <w:t>manuals</w:t>
      </w:r>
      <w:r>
        <w:rPr>
          <w:spacing w:val="-30"/>
        </w:rPr>
        <w:t xml:space="preserve"> </w:t>
      </w:r>
      <w:r>
        <w:t>on</w:t>
      </w:r>
      <w:r>
        <w:rPr>
          <w:spacing w:val="-30"/>
        </w:rPr>
        <w:t xml:space="preserve"> </w:t>
      </w:r>
      <w:r>
        <w:t>our</w:t>
      </w:r>
      <w:r>
        <w:rPr>
          <w:spacing w:val="-30"/>
        </w:rPr>
        <w:t xml:space="preserve"> </w:t>
      </w:r>
      <w:r>
        <w:t>shelves</w:t>
      </w:r>
      <w:r>
        <w:rPr>
          <w:spacing w:val="-30"/>
        </w:rPr>
        <w:t xml:space="preserve"> </w:t>
      </w:r>
      <w:r>
        <w:t>are</w:t>
      </w:r>
      <w:r>
        <w:rPr>
          <w:spacing w:val="-30"/>
        </w:rPr>
        <w:t xml:space="preserve"> </w:t>
      </w:r>
      <w:r>
        <w:t>not</w:t>
      </w:r>
      <w:r>
        <w:rPr>
          <w:spacing w:val="-30"/>
        </w:rPr>
        <w:t xml:space="preserve"> </w:t>
      </w:r>
      <w:r>
        <w:t>the</w:t>
      </w:r>
      <w:r>
        <w:rPr>
          <w:spacing w:val="-30"/>
        </w:rPr>
        <w:t xml:space="preserve"> </w:t>
      </w:r>
      <w:r>
        <w:t>same</w:t>
      </w:r>
      <w:r>
        <w:rPr>
          <w:spacing w:val="-30"/>
        </w:rPr>
        <w:t xml:space="preserve"> </w:t>
      </w:r>
      <w:r>
        <w:t>thing</w:t>
      </w:r>
      <w:r>
        <w:rPr>
          <w:spacing w:val="-30"/>
        </w:rPr>
        <w:t xml:space="preserve"> </w:t>
      </w:r>
      <w:r>
        <w:t>as</w:t>
      </w:r>
      <w:r>
        <w:rPr>
          <w:spacing w:val="-30"/>
        </w:rPr>
        <w:t xml:space="preserve"> </w:t>
      </w:r>
      <w:r>
        <w:t>the</w:t>
      </w:r>
      <w:r>
        <w:rPr>
          <w:spacing w:val="-30"/>
        </w:rPr>
        <w:t xml:space="preserve"> </w:t>
      </w:r>
      <w:r>
        <w:t>move</w:t>
      </w:r>
      <w:r>
        <w:rPr>
          <w:spacing w:val="-30"/>
        </w:rPr>
        <w:t xml:space="preserve"> </w:t>
      </w:r>
      <w:r>
        <w:t>of</w:t>
      </w:r>
      <w:r>
        <w:rPr>
          <w:spacing w:val="-30"/>
        </w:rPr>
        <w:t xml:space="preserve"> </w:t>
      </w:r>
      <w:r>
        <w:rPr>
          <w:spacing w:val="-2"/>
        </w:rPr>
        <w:t xml:space="preserve">the </w:t>
      </w:r>
      <w:r>
        <w:t>Spirit of God in our</w:t>
      </w:r>
      <w:r>
        <w:rPr>
          <w:spacing w:val="-4"/>
        </w:rPr>
        <w:t xml:space="preserve"> </w:t>
      </w:r>
      <w:r>
        <w:t>households.</w:t>
      </w:r>
    </w:p>
    <w:p w:rsidR="00331444" w:rsidRDefault="0071453F">
      <w:pPr>
        <w:pStyle w:val="BodyText"/>
        <w:spacing w:line="252" w:lineRule="auto"/>
        <w:ind w:left="439" w:right="138" w:firstLine="360"/>
      </w:pPr>
      <w:r>
        <w:rPr>
          <w:w w:val="105"/>
        </w:rPr>
        <w:t>God</w:t>
      </w:r>
      <w:r>
        <w:rPr>
          <w:spacing w:val="-29"/>
          <w:w w:val="105"/>
        </w:rPr>
        <w:t xml:space="preserve"> </w:t>
      </w:r>
      <w:r>
        <w:rPr>
          <w:w w:val="105"/>
        </w:rPr>
        <w:t>used</w:t>
      </w:r>
      <w:r>
        <w:rPr>
          <w:spacing w:val="-28"/>
          <w:w w:val="105"/>
        </w:rPr>
        <w:t xml:space="preserve"> </w:t>
      </w:r>
      <w:r>
        <w:rPr>
          <w:w w:val="105"/>
        </w:rPr>
        <w:t>a</w:t>
      </w:r>
      <w:r>
        <w:rPr>
          <w:spacing w:val="-29"/>
          <w:w w:val="105"/>
        </w:rPr>
        <w:t xml:space="preserve"> </w:t>
      </w:r>
      <w:r>
        <w:rPr>
          <w:w w:val="105"/>
        </w:rPr>
        <w:t>recent</w:t>
      </w:r>
      <w:r>
        <w:rPr>
          <w:spacing w:val="-28"/>
          <w:w w:val="105"/>
        </w:rPr>
        <w:t xml:space="preserve"> </w:t>
      </w:r>
      <w:r>
        <w:rPr>
          <w:w w:val="105"/>
        </w:rPr>
        <w:t>visit</w:t>
      </w:r>
      <w:r>
        <w:rPr>
          <w:spacing w:val="-29"/>
          <w:w w:val="105"/>
        </w:rPr>
        <w:t xml:space="preserve"> </w:t>
      </w:r>
      <w:r>
        <w:rPr>
          <w:w w:val="105"/>
        </w:rPr>
        <w:t>to</w:t>
      </w:r>
      <w:r>
        <w:rPr>
          <w:spacing w:val="-28"/>
          <w:w w:val="105"/>
        </w:rPr>
        <w:t xml:space="preserve"> </w:t>
      </w:r>
      <w:r>
        <w:rPr>
          <w:w w:val="105"/>
        </w:rPr>
        <w:t>my</w:t>
      </w:r>
      <w:r>
        <w:rPr>
          <w:spacing w:val="-28"/>
          <w:w w:val="105"/>
        </w:rPr>
        <w:t xml:space="preserve"> </w:t>
      </w:r>
      <w:r>
        <w:rPr>
          <w:w w:val="105"/>
        </w:rPr>
        <w:t>boyhood</w:t>
      </w:r>
      <w:r>
        <w:rPr>
          <w:spacing w:val="-29"/>
          <w:w w:val="105"/>
        </w:rPr>
        <w:t xml:space="preserve"> </w:t>
      </w:r>
      <w:r>
        <w:rPr>
          <w:w w:val="105"/>
        </w:rPr>
        <w:t>hometown</w:t>
      </w:r>
      <w:r>
        <w:rPr>
          <w:spacing w:val="-28"/>
          <w:w w:val="105"/>
        </w:rPr>
        <w:t xml:space="preserve"> </w:t>
      </w:r>
      <w:r>
        <w:rPr>
          <w:w w:val="105"/>
        </w:rPr>
        <w:t>to</w:t>
      </w:r>
      <w:r>
        <w:rPr>
          <w:spacing w:val="-29"/>
          <w:w w:val="105"/>
        </w:rPr>
        <w:t xml:space="preserve"> </w:t>
      </w:r>
      <w:r>
        <w:rPr>
          <w:w w:val="105"/>
        </w:rPr>
        <w:t>push</w:t>
      </w:r>
      <w:r>
        <w:rPr>
          <w:spacing w:val="-28"/>
          <w:w w:val="105"/>
        </w:rPr>
        <w:t xml:space="preserve"> </w:t>
      </w:r>
      <w:r>
        <w:rPr>
          <w:spacing w:val="-2"/>
          <w:w w:val="105"/>
        </w:rPr>
        <w:t xml:space="preserve">the </w:t>
      </w:r>
      <w:r>
        <w:t>rewind</w:t>
      </w:r>
      <w:r>
        <w:rPr>
          <w:spacing w:val="-16"/>
        </w:rPr>
        <w:t xml:space="preserve"> </w:t>
      </w:r>
      <w:r>
        <w:t>button</w:t>
      </w:r>
      <w:r>
        <w:rPr>
          <w:spacing w:val="-16"/>
        </w:rPr>
        <w:t xml:space="preserve"> </w:t>
      </w:r>
      <w:r>
        <w:t>in</w:t>
      </w:r>
      <w:r>
        <w:rPr>
          <w:spacing w:val="-16"/>
        </w:rPr>
        <w:t xml:space="preserve"> </w:t>
      </w:r>
      <w:r>
        <w:t>my</w:t>
      </w:r>
      <w:r>
        <w:rPr>
          <w:spacing w:val="-16"/>
        </w:rPr>
        <w:t xml:space="preserve"> </w:t>
      </w:r>
      <w:r>
        <w:t>soul</w:t>
      </w:r>
      <w:r>
        <w:rPr>
          <w:spacing w:val="-16"/>
        </w:rPr>
        <w:t xml:space="preserve"> </w:t>
      </w:r>
      <w:r>
        <w:t>and</w:t>
      </w:r>
      <w:r>
        <w:rPr>
          <w:spacing w:val="-16"/>
        </w:rPr>
        <w:t xml:space="preserve"> </w:t>
      </w:r>
      <w:r>
        <w:t>remind</w:t>
      </w:r>
      <w:r>
        <w:rPr>
          <w:spacing w:val="-16"/>
        </w:rPr>
        <w:t xml:space="preserve"> </w:t>
      </w:r>
      <w:r>
        <w:t>me</w:t>
      </w:r>
      <w:r>
        <w:rPr>
          <w:spacing w:val="-15"/>
        </w:rPr>
        <w:t xml:space="preserve"> </w:t>
      </w:r>
      <w:r>
        <w:t>of</w:t>
      </w:r>
      <w:r>
        <w:rPr>
          <w:spacing w:val="-16"/>
        </w:rPr>
        <w:t xml:space="preserve"> </w:t>
      </w:r>
      <w:r>
        <w:t>my</w:t>
      </w:r>
      <w:r>
        <w:rPr>
          <w:spacing w:val="-16"/>
        </w:rPr>
        <w:t xml:space="preserve"> </w:t>
      </w:r>
      <w:r>
        <w:t>spiritual</w:t>
      </w:r>
      <w:r>
        <w:rPr>
          <w:spacing w:val="-16"/>
        </w:rPr>
        <w:t xml:space="preserve"> </w:t>
      </w:r>
      <w:r>
        <w:t>roots.</w:t>
      </w:r>
      <w:r>
        <w:rPr>
          <w:spacing w:val="-16"/>
        </w:rPr>
        <w:t xml:space="preserve"> </w:t>
      </w:r>
      <w:r>
        <w:t>I</w:t>
      </w:r>
      <w:r>
        <w:rPr>
          <w:spacing w:val="-16"/>
        </w:rPr>
        <w:t xml:space="preserve"> </w:t>
      </w:r>
      <w:r>
        <w:rPr>
          <w:spacing w:val="-2"/>
        </w:rPr>
        <w:t xml:space="preserve">had </w:t>
      </w:r>
      <w:r>
        <w:t>not</w:t>
      </w:r>
      <w:r>
        <w:rPr>
          <w:spacing w:val="-36"/>
        </w:rPr>
        <w:t xml:space="preserve"> </w:t>
      </w:r>
      <w:r>
        <w:t>been</w:t>
      </w:r>
      <w:r>
        <w:rPr>
          <w:spacing w:val="-35"/>
        </w:rPr>
        <w:t xml:space="preserve"> </w:t>
      </w:r>
      <w:r>
        <w:t>back</w:t>
      </w:r>
      <w:r>
        <w:rPr>
          <w:spacing w:val="-35"/>
        </w:rPr>
        <w:t xml:space="preserve"> </w:t>
      </w:r>
      <w:r>
        <w:t>there</w:t>
      </w:r>
      <w:r>
        <w:rPr>
          <w:spacing w:val="-35"/>
        </w:rPr>
        <w:t xml:space="preserve"> </w:t>
      </w:r>
      <w:r>
        <w:t>in</w:t>
      </w:r>
      <w:r>
        <w:rPr>
          <w:spacing w:val="-35"/>
        </w:rPr>
        <w:t xml:space="preserve"> </w:t>
      </w:r>
      <w:r>
        <w:t>years.</w:t>
      </w:r>
      <w:r>
        <w:rPr>
          <w:spacing w:val="-35"/>
        </w:rPr>
        <w:t xml:space="preserve"> </w:t>
      </w:r>
      <w:r>
        <w:t>I</w:t>
      </w:r>
      <w:r>
        <w:rPr>
          <w:spacing w:val="-35"/>
        </w:rPr>
        <w:t xml:space="preserve"> </w:t>
      </w:r>
      <w:r>
        <w:t>was</w:t>
      </w:r>
      <w:r>
        <w:rPr>
          <w:spacing w:val="-36"/>
        </w:rPr>
        <w:t xml:space="preserve"> </w:t>
      </w:r>
      <w:r>
        <w:t>especially</w:t>
      </w:r>
      <w:r>
        <w:rPr>
          <w:spacing w:val="-35"/>
        </w:rPr>
        <w:t xml:space="preserve"> </w:t>
      </w:r>
      <w:r>
        <w:t>moved</w:t>
      </w:r>
      <w:r>
        <w:rPr>
          <w:spacing w:val="-35"/>
        </w:rPr>
        <w:t xml:space="preserve"> </w:t>
      </w:r>
      <w:r>
        <w:t>when</w:t>
      </w:r>
      <w:r>
        <w:rPr>
          <w:spacing w:val="-35"/>
        </w:rPr>
        <w:t xml:space="preserve"> </w:t>
      </w:r>
      <w:r>
        <w:t>I</w:t>
      </w:r>
      <w:r>
        <w:rPr>
          <w:spacing w:val="-35"/>
        </w:rPr>
        <w:t xml:space="preserve"> </w:t>
      </w:r>
      <w:r>
        <w:t>visited</w:t>
      </w:r>
      <w:r>
        <w:rPr>
          <w:spacing w:val="-35"/>
        </w:rPr>
        <w:t xml:space="preserve"> </w:t>
      </w:r>
      <w:r>
        <w:rPr>
          <w:spacing w:val="-2"/>
        </w:rPr>
        <w:t xml:space="preserve">the </w:t>
      </w:r>
      <w:r>
        <w:t>small</w:t>
      </w:r>
      <w:r>
        <w:rPr>
          <w:spacing w:val="-29"/>
        </w:rPr>
        <w:t xml:space="preserve"> </w:t>
      </w:r>
      <w:r>
        <w:t>college</w:t>
      </w:r>
      <w:r>
        <w:rPr>
          <w:spacing w:val="-29"/>
        </w:rPr>
        <w:t xml:space="preserve"> </w:t>
      </w:r>
      <w:r>
        <w:rPr>
          <w:spacing w:val="-6"/>
        </w:rPr>
        <w:t>nearby.</w:t>
      </w:r>
      <w:r>
        <w:rPr>
          <w:spacing w:val="-28"/>
        </w:rPr>
        <w:t xml:space="preserve"> </w:t>
      </w:r>
      <w:r>
        <w:t>I</w:t>
      </w:r>
      <w:r>
        <w:rPr>
          <w:spacing w:val="-29"/>
        </w:rPr>
        <w:t xml:space="preserve"> </w:t>
      </w:r>
      <w:r>
        <w:t>had</w:t>
      </w:r>
      <w:r>
        <w:rPr>
          <w:spacing w:val="-29"/>
        </w:rPr>
        <w:t xml:space="preserve"> </w:t>
      </w:r>
      <w:r>
        <w:t>only</w:t>
      </w:r>
      <w:r>
        <w:rPr>
          <w:spacing w:val="-28"/>
        </w:rPr>
        <w:t xml:space="preserve"> </w:t>
      </w:r>
      <w:r>
        <w:t>spent</w:t>
      </w:r>
      <w:r>
        <w:rPr>
          <w:spacing w:val="-29"/>
        </w:rPr>
        <w:t xml:space="preserve"> </w:t>
      </w:r>
      <w:r>
        <w:t>a</w:t>
      </w:r>
      <w:r>
        <w:rPr>
          <w:spacing w:val="-29"/>
        </w:rPr>
        <w:t xml:space="preserve"> </w:t>
      </w:r>
      <w:r>
        <w:t>year</w:t>
      </w:r>
      <w:r>
        <w:rPr>
          <w:spacing w:val="-28"/>
        </w:rPr>
        <w:t xml:space="preserve"> </w:t>
      </w:r>
      <w:r>
        <w:t>there</w:t>
      </w:r>
      <w:r>
        <w:rPr>
          <w:spacing w:val="-29"/>
        </w:rPr>
        <w:t xml:space="preserve"> </w:t>
      </w:r>
      <w:r>
        <w:t>but</w:t>
      </w:r>
      <w:r>
        <w:rPr>
          <w:spacing w:val="-29"/>
        </w:rPr>
        <w:t xml:space="preserve"> </w:t>
      </w:r>
      <w:r>
        <w:t>God</w:t>
      </w:r>
      <w:r>
        <w:rPr>
          <w:spacing w:val="-28"/>
        </w:rPr>
        <w:t xml:space="preserve"> </w:t>
      </w:r>
      <w:r>
        <w:t>did</w:t>
      </w:r>
      <w:r>
        <w:rPr>
          <w:spacing w:val="-29"/>
        </w:rPr>
        <w:t xml:space="preserve"> </w:t>
      </w:r>
      <w:r>
        <w:t>a</w:t>
      </w:r>
      <w:r>
        <w:rPr>
          <w:spacing w:val="-28"/>
        </w:rPr>
        <w:t xml:space="preserve"> </w:t>
      </w:r>
      <w:r>
        <w:t xml:space="preserve">deep, </w:t>
      </w:r>
      <w:r>
        <w:rPr>
          <w:w w:val="105"/>
        </w:rPr>
        <w:t>wonderful work in my</w:t>
      </w:r>
      <w:r>
        <w:rPr>
          <w:spacing w:val="-21"/>
          <w:w w:val="105"/>
        </w:rPr>
        <w:t xml:space="preserve"> </w:t>
      </w:r>
      <w:r>
        <w:rPr>
          <w:spacing w:val="-2"/>
          <w:w w:val="105"/>
        </w:rPr>
        <w:t>heart.</w:t>
      </w:r>
    </w:p>
    <w:p w:rsidR="00331444" w:rsidRDefault="0071453F">
      <w:pPr>
        <w:pStyle w:val="BodyText"/>
        <w:spacing w:line="252" w:lineRule="auto"/>
        <w:ind w:left="439" w:right="138" w:firstLine="360"/>
      </w:pPr>
      <w:r>
        <w:t>As</w:t>
      </w:r>
      <w:r>
        <w:rPr>
          <w:spacing w:val="-22"/>
        </w:rPr>
        <w:t xml:space="preserve"> </w:t>
      </w:r>
      <w:r>
        <w:rPr>
          <w:w w:val="105"/>
        </w:rPr>
        <w:t>I</w:t>
      </w:r>
      <w:r>
        <w:rPr>
          <w:spacing w:val="-23"/>
          <w:w w:val="105"/>
        </w:rPr>
        <w:t xml:space="preserve"> </w:t>
      </w:r>
      <w:r>
        <w:t>pulled</w:t>
      </w:r>
      <w:r>
        <w:rPr>
          <w:spacing w:val="-21"/>
        </w:rPr>
        <w:t xml:space="preserve"> </w:t>
      </w:r>
      <w:r>
        <w:t>up</w:t>
      </w:r>
      <w:r>
        <w:rPr>
          <w:spacing w:val="-21"/>
        </w:rPr>
        <w:t xml:space="preserve"> </w:t>
      </w:r>
      <w:r>
        <w:t>to</w:t>
      </w:r>
      <w:r>
        <w:rPr>
          <w:spacing w:val="-21"/>
        </w:rPr>
        <w:t xml:space="preserve"> </w:t>
      </w:r>
      <w:r>
        <w:t>the</w:t>
      </w:r>
      <w:r>
        <w:rPr>
          <w:spacing w:val="-21"/>
        </w:rPr>
        <w:t xml:space="preserve"> </w:t>
      </w:r>
      <w:r>
        <w:t>campus</w:t>
      </w:r>
      <w:r>
        <w:rPr>
          <w:spacing w:val="-21"/>
        </w:rPr>
        <w:t xml:space="preserve"> </w:t>
      </w:r>
      <w:r>
        <w:t>and</w:t>
      </w:r>
      <w:r>
        <w:rPr>
          <w:spacing w:val="-21"/>
        </w:rPr>
        <w:t xml:space="preserve"> </w:t>
      </w:r>
      <w:r>
        <w:t>crossed</w:t>
      </w:r>
      <w:r>
        <w:rPr>
          <w:spacing w:val="-21"/>
        </w:rPr>
        <w:t xml:space="preserve"> </w:t>
      </w:r>
      <w:r>
        <w:t>over</w:t>
      </w:r>
      <w:r>
        <w:rPr>
          <w:spacing w:val="-21"/>
        </w:rPr>
        <w:t xml:space="preserve"> </w:t>
      </w:r>
      <w:r>
        <w:t>the</w:t>
      </w:r>
      <w:r>
        <w:rPr>
          <w:spacing w:val="-21"/>
        </w:rPr>
        <w:t xml:space="preserve"> </w:t>
      </w:r>
      <w:r>
        <w:t>bridge,</w:t>
      </w:r>
      <w:r>
        <w:rPr>
          <w:spacing w:val="-21"/>
        </w:rPr>
        <w:t xml:space="preserve"> </w:t>
      </w:r>
      <w:r>
        <w:rPr>
          <w:w w:val="105"/>
        </w:rPr>
        <w:t>I</w:t>
      </w:r>
      <w:r>
        <w:rPr>
          <w:spacing w:val="-24"/>
          <w:w w:val="105"/>
        </w:rPr>
        <w:t xml:space="preserve"> </w:t>
      </w:r>
      <w:r>
        <w:t>saw</w:t>
      </w:r>
      <w:r>
        <w:rPr>
          <w:spacing w:val="-21"/>
        </w:rPr>
        <w:t xml:space="preserve"> </w:t>
      </w:r>
      <w:r>
        <w:t xml:space="preserve">a </w:t>
      </w:r>
      <w:r>
        <w:rPr>
          <w:w w:val="95"/>
        </w:rPr>
        <w:t>sight</w:t>
      </w:r>
      <w:r>
        <w:rPr>
          <w:spacing w:val="-17"/>
          <w:w w:val="95"/>
        </w:rPr>
        <w:t xml:space="preserve"> </w:t>
      </w:r>
      <w:r>
        <w:rPr>
          <w:w w:val="95"/>
        </w:rPr>
        <w:t>that</w:t>
      </w:r>
      <w:r>
        <w:rPr>
          <w:spacing w:val="-17"/>
          <w:w w:val="95"/>
        </w:rPr>
        <w:t xml:space="preserve"> </w:t>
      </w:r>
      <w:r>
        <w:rPr>
          <w:w w:val="95"/>
        </w:rPr>
        <w:t>triggered</w:t>
      </w:r>
      <w:r>
        <w:rPr>
          <w:spacing w:val="-17"/>
          <w:w w:val="95"/>
        </w:rPr>
        <w:t xml:space="preserve"> </w:t>
      </w:r>
      <w:r>
        <w:rPr>
          <w:w w:val="95"/>
        </w:rPr>
        <w:t>a</w:t>
      </w:r>
      <w:r>
        <w:rPr>
          <w:spacing w:val="-17"/>
          <w:w w:val="95"/>
        </w:rPr>
        <w:t xml:space="preserve"> </w:t>
      </w:r>
      <w:r>
        <w:rPr>
          <w:w w:val="95"/>
        </w:rPr>
        <w:t>ton</w:t>
      </w:r>
      <w:r>
        <w:rPr>
          <w:spacing w:val="-17"/>
          <w:w w:val="95"/>
        </w:rPr>
        <w:t xml:space="preserve"> </w:t>
      </w:r>
      <w:r>
        <w:rPr>
          <w:w w:val="95"/>
        </w:rPr>
        <w:t>of</w:t>
      </w:r>
      <w:r>
        <w:rPr>
          <w:spacing w:val="-16"/>
          <w:w w:val="95"/>
        </w:rPr>
        <w:t xml:space="preserve"> </w:t>
      </w:r>
      <w:r>
        <w:rPr>
          <w:w w:val="95"/>
        </w:rPr>
        <w:t>memories.</w:t>
      </w:r>
      <w:r>
        <w:rPr>
          <w:spacing w:val="-17"/>
          <w:w w:val="95"/>
        </w:rPr>
        <w:t xml:space="preserve"> </w:t>
      </w:r>
      <w:r>
        <w:rPr>
          <w:w w:val="95"/>
        </w:rPr>
        <w:t>I</w:t>
      </w:r>
      <w:r>
        <w:rPr>
          <w:spacing w:val="-17"/>
          <w:w w:val="95"/>
        </w:rPr>
        <w:t xml:space="preserve"> </w:t>
      </w:r>
      <w:r>
        <w:rPr>
          <w:w w:val="95"/>
        </w:rPr>
        <w:t>spotted</w:t>
      </w:r>
      <w:r>
        <w:rPr>
          <w:spacing w:val="-17"/>
          <w:w w:val="95"/>
        </w:rPr>
        <w:t xml:space="preserve"> </w:t>
      </w:r>
      <w:r>
        <w:rPr>
          <w:w w:val="95"/>
        </w:rPr>
        <w:t>the</w:t>
      </w:r>
      <w:r>
        <w:rPr>
          <w:spacing w:val="-17"/>
          <w:w w:val="95"/>
        </w:rPr>
        <w:t xml:space="preserve"> </w:t>
      </w:r>
      <w:r>
        <w:rPr>
          <w:w w:val="95"/>
        </w:rPr>
        <w:t>little</w:t>
      </w:r>
      <w:r>
        <w:rPr>
          <w:spacing w:val="-16"/>
          <w:w w:val="95"/>
        </w:rPr>
        <w:t xml:space="preserve"> </w:t>
      </w:r>
      <w:r>
        <w:rPr>
          <w:w w:val="95"/>
        </w:rPr>
        <w:t>chapel</w:t>
      </w:r>
      <w:r>
        <w:rPr>
          <w:spacing w:val="-17"/>
          <w:w w:val="95"/>
        </w:rPr>
        <w:t xml:space="preserve"> </w:t>
      </w:r>
      <w:r>
        <w:rPr>
          <w:w w:val="95"/>
        </w:rPr>
        <w:t xml:space="preserve">where </w:t>
      </w:r>
      <w:r>
        <w:t xml:space="preserve">at the age of 17 </w:t>
      </w:r>
      <w:r>
        <w:rPr>
          <w:w w:val="105"/>
        </w:rPr>
        <w:t xml:space="preserve">I </w:t>
      </w:r>
      <w:r>
        <w:t>would go to pray at lunchtime and sometimes between</w:t>
      </w:r>
      <w:r>
        <w:rPr>
          <w:spacing w:val="-2"/>
        </w:rPr>
        <w:t xml:space="preserve"> </w:t>
      </w:r>
      <w:r>
        <w:t>classes.</w:t>
      </w:r>
    </w:p>
    <w:p w:rsidR="00331444" w:rsidRDefault="0071453F">
      <w:pPr>
        <w:pStyle w:val="BodyText"/>
        <w:spacing w:line="252" w:lineRule="auto"/>
        <w:ind w:left="439" w:right="138" w:firstLine="360"/>
      </w:pPr>
      <w:r>
        <w:t>Little</w:t>
      </w:r>
      <w:r>
        <w:rPr>
          <w:spacing w:val="-27"/>
        </w:rPr>
        <w:t xml:space="preserve"> </w:t>
      </w:r>
      <w:r>
        <w:t>did</w:t>
      </w:r>
      <w:r>
        <w:rPr>
          <w:spacing w:val="-26"/>
        </w:rPr>
        <w:t xml:space="preserve"> </w:t>
      </w:r>
      <w:r>
        <w:t>I</w:t>
      </w:r>
      <w:r>
        <w:rPr>
          <w:spacing w:val="-27"/>
        </w:rPr>
        <w:t xml:space="preserve"> </w:t>
      </w:r>
      <w:r>
        <w:t>realize</w:t>
      </w:r>
      <w:r>
        <w:rPr>
          <w:spacing w:val="-26"/>
        </w:rPr>
        <w:t xml:space="preserve"> </w:t>
      </w:r>
      <w:r>
        <w:t>then</w:t>
      </w:r>
      <w:r>
        <w:rPr>
          <w:spacing w:val="-27"/>
        </w:rPr>
        <w:t xml:space="preserve"> </w:t>
      </w:r>
      <w:r>
        <w:t>how</w:t>
      </w:r>
      <w:r>
        <w:rPr>
          <w:spacing w:val="-26"/>
        </w:rPr>
        <w:t xml:space="preserve"> </w:t>
      </w:r>
      <w:r>
        <w:t>those</w:t>
      </w:r>
      <w:r>
        <w:rPr>
          <w:spacing w:val="-27"/>
        </w:rPr>
        <w:t xml:space="preserve"> </w:t>
      </w:r>
      <w:r>
        <w:t>prayers</w:t>
      </w:r>
      <w:r>
        <w:rPr>
          <w:spacing w:val="-26"/>
        </w:rPr>
        <w:t xml:space="preserve"> </w:t>
      </w:r>
      <w:r>
        <w:t>would</w:t>
      </w:r>
      <w:r>
        <w:rPr>
          <w:spacing w:val="-26"/>
        </w:rPr>
        <w:t xml:space="preserve"> </w:t>
      </w:r>
      <w:r>
        <w:t>serve</w:t>
      </w:r>
      <w:r>
        <w:rPr>
          <w:spacing w:val="-27"/>
        </w:rPr>
        <w:t xml:space="preserve"> </w:t>
      </w:r>
      <w:r>
        <w:t>as</w:t>
      </w:r>
      <w:r>
        <w:rPr>
          <w:spacing w:val="-26"/>
        </w:rPr>
        <w:t xml:space="preserve"> </w:t>
      </w:r>
      <w:r>
        <w:t>the</w:t>
      </w:r>
      <w:r>
        <w:rPr>
          <w:spacing w:val="-27"/>
        </w:rPr>
        <w:t xml:space="preserve"> </w:t>
      </w:r>
      <w:r>
        <w:t>fuel for</w:t>
      </w:r>
      <w:r>
        <w:rPr>
          <w:spacing w:val="-33"/>
        </w:rPr>
        <w:t xml:space="preserve"> </w:t>
      </w:r>
      <w:r>
        <w:t>what</w:t>
      </w:r>
      <w:r>
        <w:rPr>
          <w:spacing w:val="-32"/>
        </w:rPr>
        <w:t xml:space="preserve"> </w:t>
      </w:r>
      <w:r>
        <w:t>God</w:t>
      </w:r>
      <w:r>
        <w:rPr>
          <w:spacing w:val="-32"/>
        </w:rPr>
        <w:t xml:space="preserve"> </w:t>
      </w:r>
      <w:r>
        <w:t>has</w:t>
      </w:r>
      <w:r>
        <w:rPr>
          <w:spacing w:val="-32"/>
        </w:rPr>
        <w:t xml:space="preserve"> </w:t>
      </w:r>
      <w:r>
        <w:t>done</w:t>
      </w:r>
      <w:r>
        <w:rPr>
          <w:spacing w:val="-33"/>
        </w:rPr>
        <w:t xml:space="preserve"> </w:t>
      </w:r>
      <w:r>
        <w:t>through</w:t>
      </w:r>
      <w:r>
        <w:rPr>
          <w:spacing w:val="-32"/>
        </w:rPr>
        <w:t xml:space="preserve"> </w:t>
      </w:r>
      <w:r>
        <w:t>these</w:t>
      </w:r>
      <w:r>
        <w:rPr>
          <w:spacing w:val="-32"/>
        </w:rPr>
        <w:t xml:space="preserve"> </w:t>
      </w:r>
      <w:r>
        <w:t>years</w:t>
      </w:r>
      <w:r>
        <w:rPr>
          <w:spacing w:val="-32"/>
        </w:rPr>
        <w:t xml:space="preserve"> </w:t>
      </w:r>
      <w:r>
        <w:t>in</w:t>
      </w:r>
      <w:r>
        <w:rPr>
          <w:spacing w:val="-32"/>
        </w:rPr>
        <w:t xml:space="preserve"> </w:t>
      </w:r>
      <w:r>
        <w:t>my</w:t>
      </w:r>
      <w:r>
        <w:rPr>
          <w:spacing w:val="-33"/>
        </w:rPr>
        <w:t xml:space="preserve"> </w:t>
      </w:r>
      <w:r>
        <w:t>life</w:t>
      </w:r>
      <w:r>
        <w:rPr>
          <w:spacing w:val="-32"/>
        </w:rPr>
        <w:t xml:space="preserve"> </w:t>
      </w:r>
      <w:r>
        <w:t>and</w:t>
      </w:r>
      <w:r>
        <w:rPr>
          <w:spacing w:val="-32"/>
        </w:rPr>
        <w:t xml:space="preserve"> </w:t>
      </w:r>
      <w:r>
        <w:t>ministry</w:t>
      </w:r>
      <w:r>
        <w:rPr>
          <w:spacing w:val="-32"/>
        </w:rPr>
        <w:t xml:space="preserve"> </w:t>
      </w:r>
      <w:r>
        <w:rPr>
          <w:spacing w:val="-2"/>
        </w:rPr>
        <w:t xml:space="preserve">and </w:t>
      </w:r>
      <w:r>
        <w:rPr>
          <w:spacing w:val="-6"/>
          <w:w w:val="105"/>
        </w:rPr>
        <w:t>family.</w:t>
      </w:r>
      <w:r>
        <w:rPr>
          <w:spacing w:val="-30"/>
          <w:w w:val="105"/>
        </w:rPr>
        <w:t xml:space="preserve"> </w:t>
      </w:r>
      <w:r>
        <w:rPr>
          <w:w w:val="105"/>
        </w:rPr>
        <w:t>I</w:t>
      </w:r>
      <w:r>
        <w:rPr>
          <w:spacing w:val="-30"/>
          <w:w w:val="105"/>
        </w:rPr>
        <w:t xml:space="preserve"> </w:t>
      </w:r>
      <w:r>
        <w:rPr>
          <w:w w:val="105"/>
        </w:rPr>
        <w:t>prayed</w:t>
      </w:r>
      <w:r>
        <w:rPr>
          <w:spacing w:val="-30"/>
          <w:w w:val="105"/>
        </w:rPr>
        <w:t xml:space="preserve"> </w:t>
      </w:r>
      <w:r>
        <w:rPr>
          <w:w w:val="105"/>
        </w:rPr>
        <w:t>that</w:t>
      </w:r>
      <w:r>
        <w:rPr>
          <w:spacing w:val="-30"/>
          <w:w w:val="105"/>
        </w:rPr>
        <w:t xml:space="preserve"> </w:t>
      </w:r>
      <w:r>
        <w:rPr>
          <w:w w:val="105"/>
        </w:rPr>
        <w:t>one</w:t>
      </w:r>
      <w:r>
        <w:rPr>
          <w:spacing w:val="-29"/>
          <w:w w:val="105"/>
        </w:rPr>
        <w:t xml:space="preserve"> </w:t>
      </w:r>
      <w:r>
        <w:rPr>
          <w:w w:val="105"/>
        </w:rPr>
        <w:t>day</w:t>
      </w:r>
      <w:r>
        <w:rPr>
          <w:spacing w:val="-30"/>
          <w:w w:val="105"/>
        </w:rPr>
        <w:t xml:space="preserve"> </w:t>
      </w:r>
      <w:r>
        <w:rPr>
          <w:w w:val="105"/>
        </w:rPr>
        <w:t>God</w:t>
      </w:r>
      <w:r>
        <w:rPr>
          <w:spacing w:val="-30"/>
          <w:w w:val="105"/>
        </w:rPr>
        <w:t xml:space="preserve"> </w:t>
      </w:r>
      <w:r>
        <w:rPr>
          <w:w w:val="105"/>
        </w:rPr>
        <w:t>would</w:t>
      </w:r>
      <w:r>
        <w:rPr>
          <w:spacing w:val="-30"/>
          <w:w w:val="105"/>
        </w:rPr>
        <w:t xml:space="preserve"> </w:t>
      </w:r>
      <w:r>
        <w:rPr>
          <w:w w:val="105"/>
        </w:rPr>
        <w:t>use</w:t>
      </w:r>
      <w:r>
        <w:rPr>
          <w:spacing w:val="-30"/>
          <w:w w:val="105"/>
        </w:rPr>
        <w:t xml:space="preserve"> </w:t>
      </w:r>
      <w:r>
        <w:rPr>
          <w:w w:val="105"/>
        </w:rPr>
        <w:t>me</w:t>
      </w:r>
      <w:r>
        <w:rPr>
          <w:spacing w:val="-29"/>
          <w:w w:val="105"/>
        </w:rPr>
        <w:t xml:space="preserve"> </w:t>
      </w:r>
      <w:r>
        <w:rPr>
          <w:w w:val="105"/>
        </w:rPr>
        <w:t>in</w:t>
      </w:r>
      <w:r>
        <w:rPr>
          <w:spacing w:val="-30"/>
          <w:w w:val="105"/>
        </w:rPr>
        <w:t xml:space="preserve"> </w:t>
      </w:r>
      <w:r>
        <w:rPr>
          <w:w w:val="105"/>
        </w:rPr>
        <w:t>a</w:t>
      </w:r>
      <w:r>
        <w:rPr>
          <w:spacing w:val="-30"/>
          <w:w w:val="105"/>
        </w:rPr>
        <w:t xml:space="preserve"> </w:t>
      </w:r>
      <w:r>
        <w:rPr>
          <w:w w:val="105"/>
        </w:rPr>
        <w:t>great</w:t>
      </w:r>
      <w:r>
        <w:rPr>
          <w:spacing w:val="-30"/>
          <w:w w:val="105"/>
        </w:rPr>
        <w:t xml:space="preserve"> </w:t>
      </w:r>
      <w:r>
        <w:rPr>
          <w:spacing w:val="-8"/>
          <w:w w:val="105"/>
        </w:rPr>
        <w:t>way,</w:t>
      </w:r>
      <w:r>
        <w:rPr>
          <w:spacing w:val="-30"/>
          <w:w w:val="105"/>
        </w:rPr>
        <w:t xml:space="preserve"> </w:t>
      </w:r>
      <w:r>
        <w:rPr>
          <w:w w:val="105"/>
        </w:rPr>
        <w:t xml:space="preserve">that </w:t>
      </w:r>
      <w:r>
        <w:t>He</w:t>
      </w:r>
      <w:r>
        <w:rPr>
          <w:spacing w:val="-24"/>
        </w:rPr>
        <w:t xml:space="preserve"> </w:t>
      </w:r>
      <w:r>
        <w:t>would</w:t>
      </w:r>
      <w:r>
        <w:rPr>
          <w:spacing w:val="-24"/>
        </w:rPr>
        <w:t xml:space="preserve"> </w:t>
      </w:r>
      <w:r>
        <w:t>allow</w:t>
      </w:r>
      <w:r>
        <w:rPr>
          <w:spacing w:val="-25"/>
        </w:rPr>
        <w:t xml:space="preserve"> </w:t>
      </w:r>
      <w:r>
        <w:t>me</w:t>
      </w:r>
      <w:r>
        <w:rPr>
          <w:spacing w:val="-24"/>
        </w:rPr>
        <w:t xml:space="preserve"> </w:t>
      </w:r>
      <w:r>
        <w:t>to</w:t>
      </w:r>
      <w:r>
        <w:rPr>
          <w:spacing w:val="-24"/>
        </w:rPr>
        <w:t xml:space="preserve"> </w:t>
      </w:r>
      <w:r>
        <w:t>introduce</w:t>
      </w:r>
      <w:r>
        <w:rPr>
          <w:spacing w:val="-24"/>
        </w:rPr>
        <w:t xml:space="preserve"> </w:t>
      </w:r>
      <w:r>
        <w:t>many</w:t>
      </w:r>
      <w:r>
        <w:rPr>
          <w:spacing w:val="-24"/>
        </w:rPr>
        <w:t xml:space="preserve"> </w:t>
      </w:r>
      <w:r>
        <w:t>people</w:t>
      </w:r>
      <w:r>
        <w:rPr>
          <w:spacing w:val="-24"/>
        </w:rPr>
        <w:t xml:space="preserve"> </w:t>
      </w:r>
      <w:r>
        <w:t>to</w:t>
      </w:r>
      <w:r>
        <w:rPr>
          <w:spacing w:val="-24"/>
        </w:rPr>
        <w:t xml:space="preserve"> </w:t>
      </w:r>
      <w:r>
        <w:t>Christ.</w:t>
      </w:r>
      <w:r>
        <w:rPr>
          <w:spacing w:val="-24"/>
        </w:rPr>
        <w:t xml:space="preserve"> </w:t>
      </w:r>
      <w:r>
        <w:t>I</w:t>
      </w:r>
      <w:r>
        <w:rPr>
          <w:spacing w:val="-24"/>
        </w:rPr>
        <w:t xml:space="preserve"> </w:t>
      </w:r>
      <w:r>
        <w:t>prayed</w:t>
      </w:r>
      <w:r>
        <w:rPr>
          <w:spacing w:val="-24"/>
        </w:rPr>
        <w:t xml:space="preserve"> </w:t>
      </w:r>
      <w:r>
        <w:t>that</w:t>
      </w:r>
    </w:p>
    <w:p w:rsidR="00331444" w:rsidRDefault="00331444">
      <w:pPr>
        <w:spacing w:line="252" w:lineRule="auto"/>
        <w:sectPr w:rsidR="00331444">
          <w:headerReference w:type="default" r:id="rId65"/>
          <w:pgSz w:w="7920" w:h="12240"/>
          <w:pgMar w:top="1140" w:right="740" w:bottom="280" w:left="720" w:header="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60" w:right="418"/>
      </w:pPr>
      <w:r>
        <w:t>He</w:t>
      </w:r>
      <w:r>
        <w:rPr>
          <w:spacing w:val="-13"/>
        </w:rPr>
        <w:t xml:space="preserve"> </w:t>
      </w:r>
      <w:r>
        <w:t>would</w:t>
      </w:r>
      <w:r>
        <w:rPr>
          <w:spacing w:val="-12"/>
        </w:rPr>
        <w:t xml:space="preserve"> </w:t>
      </w:r>
      <w:r>
        <w:t>give</w:t>
      </w:r>
      <w:r>
        <w:rPr>
          <w:spacing w:val="-13"/>
        </w:rPr>
        <w:t xml:space="preserve"> </w:t>
      </w:r>
      <w:r>
        <w:t>me</w:t>
      </w:r>
      <w:r>
        <w:rPr>
          <w:spacing w:val="-12"/>
        </w:rPr>
        <w:t xml:space="preserve"> </w:t>
      </w:r>
      <w:r>
        <w:t>a</w:t>
      </w:r>
      <w:r>
        <w:rPr>
          <w:spacing w:val="-12"/>
        </w:rPr>
        <w:t xml:space="preserve"> </w:t>
      </w:r>
      <w:r>
        <w:t>godly</w:t>
      </w:r>
      <w:r>
        <w:rPr>
          <w:spacing w:val="-13"/>
        </w:rPr>
        <w:t xml:space="preserve"> </w:t>
      </w:r>
      <w:r>
        <w:t>wife.</w:t>
      </w:r>
      <w:r>
        <w:rPr>
          <w:spacing w:val="-12"/>
        </w:rPr>
        <w:t xml:space="preserve"> </w:t>
      </w:r>
      <w:r>
        <w:rPr>
          <w:w w:val="105"/>
        </w:rPr>
        <w:t>I</w:t>
      </w:r>
      <w:r>
        <w:rPr>
          <w:spacing w:val="-15"/>
          <w:w w:val="105"/>
        </w:rPr>
        <w:t xml:space="preserve"> </w:t>
      </w:r>
      <w:r>
        <w:t>prayed</w:t>
      </w:r>
      <w:r>
        <w:rPr>
          <w:spacing w:val="-12"/>
        </w:rPr>
        <w:t xml:space="preserve"> </w:t>
      </w:r>
      <w:r>
        <w:t>for</w:t>
      </w:r>
      <w:r>
        <w:rPr>
          <w:spacing w:val="-13"/>
        </w:rPr>
        <w:t xml:space="preserve"> </w:t>
      </w:r>
      <w:r>
        <w:t>children</w:t>
      </w:r>
      <w:r>
        <w:rPr>
          <w:spacing w:val="-12"/>
        </w:rPr>
        <w:t xml:space="preserve"> </w:t>
      </w:r>
      <w:r>
        <w:t>yet</w:t>
      </w:r>
      <w:r>
        <w:rPr>
          <w:spacing w:val="-12"/>
        </w:rPr>
        <w:t xml:space="preserve"> </w:t>
      </w:r>
      <w:r>
        <w:t>to</w:t>
      </w:r>
      <w:r>
        <w:rPr>
          <w:spacing w:val="-13"/>
        </w:rPr>
        <w:t xml:space="preserve"> </w:t>
      </w:r>
      <w:r>
        <w:t>be</w:t>
      </w:r>
      <w:r>
        <w:rPr>
          <w:spacing w:val="-12"/>
        </w:rPr>
        <w:t xml:space="preserve"> </w:t>
      </w:r>
      <w:r>
        <w:t xml:space="preserve">born. </w:t>
      </w:r>
      <w:r>
        <w:rPr>
          <w:w w:val="105"/>
        </w:rPr>
        <w:t>I</w:t>
      </w:r>
      <w:r>
        <w:rPr>
          <w:spacing w:val="-19"/>
          <w:w w:val="105"/>
        </w:rPr>
        <w:t xml:space="preserve"> </w:t>
      </w:r>
      <w:r>
        <w:t>asked</w:t>
      </w:r>
      <w:r>
        <w:rPr>
          <w:spacing w:val="-16"/>
        </w:rPr>
        <w:t xml:space="preserve"> </w:t>
      </w:r>
      <w:r>
        <w:t>God</w:t>
      </w:r>
      <w:r>
        <w:rPr>
          <w:spacing w:val="-16"/>
        </w:rPr>
        <w:t xml:space="preserve"> </w:t>
      </w:r>
      <w:r>
        <w:t>that</w:t>
      </w:r>
      <w:r>
        <w:rPr>
          <w:spacing w:val="-16"/>
        </w:rPr>
        <w:t xml:space="preserve"> </w:t>
      </w:r>
      <w:r>
        <w:t>they</w:t>
      </w:r>
      <w:r>
        <w:rPr>
          <w:spacing w:val="-17"/>
        </w:rPr>
        <w:t xml:space="preserve"> </w:t>
      </w:r>
      <w:r>
        <w:t>would</w:t>
      </w:r>
      <w:r>
        <w:rPr>
          <w:spacing w:val="-16"/>
        </w:rPr>
        <w:t xml:space="preserve"> </w:t>
      </w:r>
      <w:r>
        <w:t>give</w:t>
      </w:r>
      <w:r>
        <w:rPr>
          <w:spacing w:val="-16"/>
        </w:rPr>
        <w:t xml:space="preserve"> </w:t>
      </w:r>
      <w:r>
        <w:t>their</w:t>
      </w:r>
      <w:r>
        <w:rPr>
          <w:spacing w:val="-16"/>
        </w:rPr>
        <w:t xml:space="preserve"> </w:t>
      </w:r>
      <w:r>
        <w:t>lives</w:t>
      </w:r>
      <w:r>
        <w:rPr>
          <w:spacing w:val="-16"/>
        </w:rPr>
        <w:t xml:space="preserve"> </w:t>
      </w:r>
      <w:r>
        <w:t>to</w:t>
      </w:r>
      <w:r>
        <w:rPr>
          <w:spacing w:val="-16"/>
        </w:rPr>
        <w:t xml:space="preserve"> </w:t>
      </w:r>
      <w:r>
        <w:t>Christ</w:t>
      </w:r>
      <w:r>
        <w:rPr>
          <w:spacing w:val="-16"/>
        </w:rPr>
        <w:t xml:space="preserve"> </w:t>
      </w:r>
      <w:r>
        <w:t>at</w:t>
      </w:r>
      <w:r>
        <w:rPr>
          <w:spacing w:val="-16"/>
        </w:rPr>
        <w:t xml:space="preserve"> </w:t>
      </w:r>
      <w:r>
        <w:t>an</w:t>
      </w:r>
      <w:r>
        <w:rPr>
          <w:spacing w:val="-17"/>
        </w:rPr>
        <w:t xml:space="preserve"> </w:t>
      </w:r>
      <w:r>
        <w:t>early</w:t>
      </w:r>
      <w:r>
        <w:rPr>
          <w:spacing w:val="-16"/>
        </w:rPr>
        <w:t xml:space="preserve"> </w:t>
      </w:r>
      <w:r>
        <w:t>age, and</w:t>
      </w:r>
      <w:r>
        <w:rPr>
          <w:spacing w:val="-5"/>
        </w:rPr>
        <w:t xml:space="preserve"> </w:t>
      </w:r>
      <w:r>
        <w:t>that</w:t>
      </w:r>
      <w:r>
        <w:rPr>
          <w:spacing w:val="-5"/>
        </w:rPr>
        <w:t xml:space="preserve"> </w:t>
      </w:r>
      <w:r>
        <w:t>they</w:t>
      </w:r>
      <w:r>
        <w:rPr>
          <w:spacing w:val="-5"/>
        </w:rPr>
        <w:t xml:space="preserve"> </w:t>
      </w:r>
      <w:r>
        <w:t>would</w:t>
      </w:r>
      <w:r>
        <w:rPr>
          <w:spacing w:val="-4"/>
        </w:rPr>
        <w:t xml:space="preserve"> </w:t>
      </w:r>
      <w:r>
        <w:t>walk</w:t>
      </w:r>
      <w:r>
        <w:rPr>
          <w:spacing w:val="-5"/>
        </w:rPr>
        <w:t xml:space="preserve"> </w:t>
      </w:r>
      <w:r>
        <w:t>with</w:t>
      </w:r>
      <w:r>
        <w:rPr>
          <w:spacing w:val="-5"/>
        </w:rPr>
        <w:t xml:space="preserve"> </w:t>
      </w:r>
      <w:r>
        <w:t>God</w:t>
      </w:r>
      <w:r>
        <w:rPr>
          <w:spacing w:val="-4"/>
        </w:rPr>
        <w:t xml:space="preserve"> </w:t>
      </w:r>
      <w:r>
        <w:t>and</w:t>
      </w:r>
      <w:r>
        <w:rPr>
          <w:spacing w:val="-5"/>
        </w:rPr>
        <w:t xml:space="preserve"> </w:t>
      </w:r>
      <w:r>
        <w:t>be</w:t>
      </w:r>
      <w:r>
        <w:rPr>
          <w:spacing w:val="-5"/>
        </w:rPr>
        <w:t xml:space="preserve"> </w:t>
      </w:r>
      <w:r>
        <w:t>used</w:t>
      </w:r>
      <w:r>
        <w:rPr>
          <w:spacing w:val="-4"/>
        </w:rPr>
        <w:t xml:space="preserve"> </w:t>
      </w:r>
      <w:r>
        <w:t>by</w:t>
      </w:r>
      <w:r>
        <w:rPr>
          <w:spacing w:val="-5"/>
        </w:rPr>
        <w:t xml:space="preserve"> </w:t>
      </w:r>
      <w:r>
        <w:t>Him.</w:t>
      </w:r>
    </w:p>
    <w:p w:rsidR="00331444" w:rsidRDefault="0071453F">
      <w:pPr>
        <w:pStyle w:val="BodyText"/>
        <w:spacing w:line="256" w:lineRule="auto"/>
        <w:ind w:left="160" w:right="418" w:firstLine="360"/>
      </w:pPr>
      <w:r>
        <w:t>Several</w:t>
      </w:r>
      <w:r>
        <w:rPr>
          <w:spacing w:val="-18"/>
        </w:rPr>
        <w:t xml:space="preserve"> </w:t>
      </w:r>
      <w:r>
        <w:t>years</w:t>
      </w:r>
      <w:r>
        <w:rPr>
          <w:spacing w:val="-18"/>
        </w:rPr>
        <w:t xml:space="preserve"> </w:t>
      </w:r>
      <w:r>
        <w:rPr>
          <w:spacing w:val="-4"/>
        </w:rPr>
        <w:t>later,</w:t>
      </w:r>
      <w:r>
        <w:rPr>
          <w:spacing w:val="-17"/>
        </w:rPr>
        <w:t xml:space="preserve"> </w:t>
      </w:r>
      <w:r>
        <w:t>while</w:t>
      </w:r>
      <w:r>
        <w:rPr>
          <w:spacing w:val="-18"/>
        </w:rPr>
        <w:t xml:space="preserve"> </w:t>
      </w:r>
      <w:r>
        <w:rPr>
          <w:w w:val="105"/>
        </w:rPr>
        <w:t>I</w:t>
      </w:r>
      <w:r>
        <w:rPr>
          <w:spacing w:val="-20"/>
          <w:w w:val="105"/>
        </w:rPr>
        <w:t xml:space="preserve"> </w:t>
      </w:r>
      <w:r>
        <w:t>was</w:t>
      </w:r>
      <w:r>
        <w:rPr>
          <w:spacing w:val="-18"/>
        </w:rPr>
        <w:t xml:space="preserve"> </w:t>
      </w:r>
      <w:r>
        <w:t>a</w:t>
      </w:r>
      <w:r>
        <w:rPr>
          <w:spacing w:val="-18"/>
        </w:rPr>
        <w:t xml:space="preserve"> </w:t>
      </w:r>
      <w:r>
        <w:t>student</w:t>
      </w:r>
      <w:r>
        <w:rPr>
          <w:spacing w:val="-17"/>
        </w:rPr>
        <w:t xml:space="preserve"> </w:t>
      </w:r>
      <w:r>
        <w:t>at</w:t>
      </w:r>
      <w:r>
        <w:rPr>
          <w:spacing w:val="-18"/>
        </w:rPr>
        <w:t xml:space="preserve"> </w:t>
      </w:r>
      <w:r>
        <w:t>Philadelphia</w:t>
      </w:r>
      <w:r>
        <w:rPr>
          <w:spacing w:val="-18"/>
        </w:rPr>
        <w:t xml:space="preserve"> </w:t>
      </w:r>
      <w:r>
        <w:t xml:space="preserve">Biblical </w:t>
      </w:r>
      <w:r>
        <w:rPr>
          <w:spacing w:val="-4"/>
        </w:rPr>
        <w:t>University,</w:t>
      </w:r>
      <w:r>
        <w:rPr>
          <w:spacing w:val="-15"/>
        </w:rPr>
        <w:t xml:space="preserve"> </w:t>
      </w:r>
      <w:r>
        <w:rPr>
          <w:w w:val="105"/>
        </w:rPr>
        <w:t>I</w:t>
      </w:r>
      <w:r>
        <w:rPr>
          <w:spacing w:val="-17"/>
          <w:w w:val="105"/>
        </w:rPr>
        <w:t xml:space="preserve"> </w:t>
      </w:r>
      <w:r>
        <w:t>met</w:t>
      </w:r>
      <w:r>
        <w:rPr>
          <w:spacing w:val="-14"/>
        </w:rPr>
        <w:t xml:space="preserve"> </w:t>
      </w:r>
      <w:r>
        <w:t>Karen</w:t>
      </w:r>
      <w:r>
        <w:rPr>
          <w:spacing w:val="-15"/>
        </w:rPr>
        <w:t xml:space="preserve"> </w:t>
      </w:r>
      <w:r>
        <w:rPr>
          <w:spacing w:val="-3"/>
        </w:rPr>
        <w:t>Williams</w:t>
      </w:r>
      <w:r>
        <w:rPr>
          <w:spacing w:val="-14"/>
        </w:rPr>
        <w:t xml:space="preserve"> </w:t>
      </w:r>
      <w:r>
        <w:t>and</w:t>
      </w:r>
      <w:r>
        <w:rPr>
          <w:spacing w:val="-15"/>
        </w:rPr>
        <w:t xml:space="preserve"> </w:t>
      </w:r>
      <w:r>
        <w:t>she</w:t>
      </w:r>
      <w:r>
        <w:rPr>
          <w:spacing w:val="-14"/>
        </w:rPr>
        <w:t xml:space="preserve"> </w:t>
      </w:r>
      <w:r>
        <w:t>became</w:t>
      </w:r>
      <w:r>
        <w:rPr>
          <w:spacing w:val="-14"/>
        </w:rPr>
        <w:t xml:space="preserve"> </w:t>
      </w:r>
      <w:r>
        <w:t>my</w:t>
      </w:r>
      <w:r>
        <w:rPr>
          <w:spacing w:val="-15"/>
        </w:rPr>
        <w:t xml:space="preserve"> </w:t>
      </w:r>
      <w:r>
        <w:t>wife.</w:t>
      </w:r>
      <w:r>
        <w:rPr>
          <w:spacing w:val="-14"/>
        </w:rPr>
        <w:t xml:space="preserve"> </w:t>
      </w:r>
      <w:r>
        <w:t>She</w:t>
      </w:r>
      <w:r>
        <w:rPr>
          <w:spacing w:val="-15"/>
        </w:rPr>
        <w:t xml:space="preserve"> </w:t>
      </w:r>
      <w:r>
        <w:t>is</w:t>
      </w:r>
      <w:r>
        <w:rPr>
          <w:spacing w:val="-14"/>
        </w:rPr>
        <w:t xml:space="preserve"> </w:t>
      </w:r>
      <w:r>
        <w:rPr>
          <w:spacing w:val="-2"/>
        </w:rPr>
        <w:t xml:space="preserve">the </w:t>
      </w:r>
      <w:r>
        <w:t>joy of my life and the mother of our five children. She loves Jesus more</w:t>
      </w:r>
      <w:r>
        <w:rPr>
          <w:spacing w:val="-25"/>
        </w:rPr>
        <w:t xml:space="preserve"> </w:t>
      </w:r>
      <w:r>
        <w:t>than</w:t>
      </w:r>
      <w:r>
        <w:rPr>
          <w:spacing w:val="-24"/>
        </w:rPr>
        <w:t xml:space="preserve"> </w:t>
      </w:r>
      <w:r>
        <w:t>anything</w:t>
      </w:r>
      <w:r>
        <w:rPr>
          <w:spacing w:val="-24"/>
        </w:rPr>
        <w:t xml:space="preserve"> </w:t>
      </w:r>
      <w:r>
        <w:t>in</w:t>
      </w:r>
      <w:r>
        <w:rPr>
          <w:spacing w:val="-24"/>
        </w:rPr>
        <w:t xml:space="preserve"> </w:t>
      </w:r>
      <w:r>
        <w:t>this</w:t>
      </w:r>
      <w:r>
        <w:rPr>
          <w:spacing w:val="-24"/>
        </w:rPr>
        <w:t xml:space="preserve"> </w:t>
      </w:r>
      <w:r>
        <w:t>life.</w:t>
      </w:r>
      <w:r>
        <w:rPr>
          <w:spacing w:val="-24"/>
        </w:rPr>
        <w:t xml:space="preserve"> </w:t>
      </w:r>
      <w:r>
        <w:rPr>
          <w:w w:val="105"/>
        </w:rPr>
        <w:t>I</w:t>
      </w:r>
      <w:r>
        <w:rPr>
          <w:spacing w:val="-26"/>
          <w:w w:val="105"/>
        </w:rPr>
        <w:t xml:space="preserve"> </w:t>
      </w:r>
      <w:r>
        <w:t>am</w:t>
      </w:r>
      <w:r>
        <w:rPr>
          <w:spacing w:val="-24"/>
        </w:rPr>
        <w:t xml:space="preserve"> </w:t>
      </w:r>
      <w:r>
        <w:t>blessed</w:t>
      </w:r>
      <w:r>
        <w:rPr>
          <w:spacing w:val="-24"/>
        </w:rPr>
        <w:t xml:space="preserve"> </w:t>
      </w:r>
      <w:r>
        <w:t>beyond</w:t>
      </w:r>
      <w:r>
        <w:rPr>
          <w:spacing w:val="-24"/>
        </w:rPr>
        <w:t xml:space="preserve"> </w:t>
      </w:r>
      <w:r>
        <w:t>measure.</w:t>
      </w:r>
      <w:r>
        <w:rPr>
          <w:spacing w:val="-24"/>
        </w:rPr>
        <w:t xml:space="preserve"> </w:t>
      </w:r>
      <w:r>
        <w:rPr>
          <w:w w:val="105"/>
        </w:rPr>
        <w:t>I</w:t>
      </w:r>
      <w:r>
        <w:rPr>
          <w:spacing w:val="-27"/>
          <w:w w:val="105"/>
        </w:rPr>
        <w:t xml:space="preserve"> </w:t>
      </w:r>
      <w:r>
        <w:t xml:space="preserve">don’t deserve </w:t>
      </w:r>
      <w:r>
        <w:rPr>
          <w:spacing w:val="-5"/>
        </w:rPr>
        <w:t xml:space="preserve">her. </w:t>
      </w:r>
      <w:r>
        <w:t>God answered my</w:t>
      </w:r>
      <w:r>
        <w:rPr>
          <w:spacing w:val="-10"/>
        </w:rPr>
        <w:t xml:space="preserve"> </w:t>
      </w:r>
      <w:r>
        <w:rPr>
          <w:spacing w:val="-4"/>
        </w:rPr>
        <w:t>prayer.</w:t>
      </w:r>
    </w:p>
    <w:p w:rsidR="00331444" w:rsidRDefault="0071453F">
      <w:pPr>
        <w:pStyle w:val="BodyText"/>
        <w:spacing w:line="256" w:lineRule="auto"/>
        <w:ind w:left="160" w:right="415" w:firstLine="360"/>
      </w:pPr>
      <w:r>
        <w:t>In the early years of my ministry with Campus Crusade for Christ,</w:t>
      </w:r>
      <w:r>
        <w:rPr>
          <w:spacing w:val="-28"/>
        </w:rPr>
        <w:t xml:space="preserve"> </w:t>
      </w:r>
      <w:r>
        <w:rPr>
          <w:w w:val="105"/>
        </w:rPr>
        <w:t>I</w:t>
      </w:r>
      <w:r>
        <w:rPr>
          <w:spacing w:val="-30"/>
          <w:w w:val="105"/>
        </w:rPr>
        <w:t xml:space="preserve"> </w:t>
      </w:r>
      <w:r>
        <w:t>traveled</w:t>
      </w:r>
      <w:r>
        <w:rPr>
          <w:spacing w:val="-27"/>
        </w:rPr>
        <w:t xml:space="preserve"> </w:t>
      </w:r>
      <w:r>
        <w:t>from</w:t>
      </w:r>
      <w:r>
        <w:rPr>
          <w:spacing w:val="-27"/>
        </w:rPr>
        <w:t xml:space="preserve"> </w:t>
      </w:r>
      <w:r>
        <w:t>one</w:t>
      </w:r>
      <w:r>
        <w:rPr>
          <w:spacing w:val="-28"/>
        </w:rPr>
        <w:t xml:space="preserve"> </w:t>
      </w:r>
      <w:r>
        <w:t>campus</w:t>
      </w:r>
      <w:r>
        <w:rPr>
          <w:spacing w:val="-27"/>
        </w:rPr>
        <w:t xml:space="preserve"> </w:t>
      </w:r>
      <w:r>
        <w:t>to</w:t>
      </w:r>
      <w:r>
        <w:rPr>
          <w:spacing w:val="-28"/>
        </w:rPr>
        <w:t xml:space="preserve"> </w:t>
      </w:r>
      <w:r>
        <w:t>another</w:t>
      </w:r>
      <w:r>
        <w:rPr>
          <w:spacing w:val="-27"/>
        </w:rPr>
        <w:t xml:space="preserve"> </w:t>
      </w:r>
      <w:r>
        <w:t>on</w:t>
      </w:r>
      <w:r>
        <w:rPr>
          <w:spacing w:val="-27"/>
        </w:rPr>
        <w:t xml:space="preserve"> </w:t>
      </w:r>
      <w:r>
        <w:t>speaking</w:t>
      </w:r>
      <w:r>
        <w:rPr>
          <w:spacing w:val="-28"/>
        </w:rPr>
        <w:t xml:space="preserve"> </w:t>
      </w:r>
      <w:r>
        <w:t>tours,</w:t>
      </w:r>
      <w:r>
        <w:rPr>
          <w:spacing w:val="-27"/>
        </w:rPr>
        <w:t xml:space="preserve"> </w:t>
      </w:r>
      <w:r>
        <w:rPr>
          <w:spacing w:val="-2"/>
        </w:rPr>
        <w:t xml:space="preserve">and </w:t>
      </w:r>
      <w:r>
        <w:t>often</w:t>
      </w:r>
      <w:r>
        <w:rPr>
          <w:spacing w:val="-7"/>
        </w:rPr>
        <w:t xml:space="preserve"> </w:t>
      </w:r>
      <w:r>
        <w:t>Karen</w:t>
      </w:r>
      <w:r>
        <w:rPr>
          <w:spacing w:val="-6"/>
        </w:rPr>
        <w:t xml:space="preserve"> </w:t>
      </w:r>
      <w:r>
        <w:t>and</w:t>
      </w:r>
      <w:r>
        <w:rPr>
          <w:spacing w:val="-6"/>
        </w:rPr>
        <w:t xml:space="preserve"> </w:t>
      </w:r>
      <w:r>
        <w:t>the</w:t>
      </w:r>
      <w:r>
        <w:rPr>
          <w:spacing w:val="-6"/>
        </w:rPr>
        <w:t xml:space="preserve"> </w:t>
      </w:r>
      <w:r>
        <w:t>kids</w:t>
      </w:r>
      <w:r>
        <w:rPr>
          <w:spacing w:val="-6"/>
        </w:rPr>
        <w:t xml:space="preserve"> </w:t>
      </w:r>
      <w:r>
        <w:t>stayed</w:t>
      </w:r>
      <w:r>
        <w:rPr>
          <w:spacing w:val="-6"/>
        </w:rPr>
        <w:t xml:space="preserve"> </w:t>
      </w:r>
      <w:r>
        <w:t>home.</w:t>
      </w:r>
      <w:r>
        <w:rPr>
          <w:spacing w:val="-6"/>
        </w:rPr>
        <w:t xml:space="preserve"> </w:t>
      </w:r>
      <w:r>
        <w:t>Many</w:t>
      </w:r>
      <w:r>
        <w:rPr>
          <w:spacing w:val="-6"/>
        </w:rPr>
        <w:t xml:space="preserve"> </w:t>
      </w:r>
      <w:r>
        <w:t>an</w:t>
      </w:r>
      <w:r>
        <w:rPr>
          <w:spacing w:val="-6"/>
        </w:rPr>
        <w:t xml:space="preserve"> </w:t>
      </w:r>
      <w:r>
        <w:t>evening</w:t>
      </w:r>
      <w:r>
        <w:rPr>
          <w:spacing w:val="-6"/>
        </w:rPr>
        <w:t xml:space="preserve"> </w:t>
      </w:r>
      <w:r>
        <w:t>in</w:t>
      </w:r>
      <w:r>
        <w:rPr>
          <w:spacing w:val="-6"/>
        </w:rPr>
        <w:t xml:space="preserve"> </w:t>
      </w:r>
      <w:r>
        <w:t>a</w:t>
      </w:r>
      <w:r>
        <w:rPr>
          <w:spacing w:val="-6"/>
        </w:rPr>
        <w:t xml:space="preserve"> </w:t>
      </w:r>
      <w:r>
        <w:t>small motel</w:t>
      </w:r>
      <w:r>
        <w:rPr>
          <w:spacing w:val="-24"/>
        </w:rPr>
        <w:t xml:space="preserve"> </w:t>
      </w:r>
      <w:r>
        <w:t>in</w:t>
      </w:r>
      <w:r>
        <w:rPr>
          <w:spacing w:val="-23"/>
        </w:rPr>
        <w:t xml:space="preserve"> </w:t>
      </w:r>
      <w:r>
        <w:t>some</w:t>
      </w:r>
      <w:r>
        <w:rPr>
          <w:spacing w:val="-23"/>
        </w:rPr>
        <w:t xml:space="preserve"> </w:t>
      </w:r>
      <w:r>
        <w:t>little</w:t>
      </w:r>
      <w:r>
        <w:rPr>
          <w:spacing w:val="-23"/>
        </w:rPr>
        <w:t xml:space="preserve"> </w:t>
      </w:r>
      <w:r>
        <w:t>college</w:t>
      </w:r>
      <w:r>
        <w:rPr>
          <w:spacing w:val="-23"/>
        </w:rPr>
        <w:t xml:space="preserve"> </w:t>
      </w:r>
      <w:r>
        <w:t>town</w:t>
      </w:r>
      <w:r>
        <w:rPr>
          <w:spacing w:val="-23"/>
        </w:rPr>
        <w:t xml:space="preserve"> </w:t>
      </w:r>
      <w:r>
        <w:rPr>
          <w:w w:val="105"/>
        </w:rPr>
        <w:t>I</w:t>
      </w:r>
      <w:r>
        <w:rPr>
          <w:spacing w:val="-25"/>
          <w:w w:val="105"/>
        </w:rPr>
        <w:t xml:space="preserve"> </w:t>
      </w:r>
      <w:r>
        <w:t>would</w:t>
      </w:r>
      <w:r>
        <w:rPr>
          <w:spacing w:val="-23"/>
        </w:rPr>
        <w:t xml:space="preserve"> </w:t>
      </w:r>
      <w:r>
        <w:t>awake</w:t>
      </w:r>
      <w:r>
        <w:rPr>
          <w:spacing w:val="-23"/>
        </w:rPr>
        <w:t xml:space="preserve"> </w:t>
      </w:r>
      <w:r>
        <w:t>late</w:t>
      </w:r>
      <w:r>
        <w:rPr>
          <w:spacing w:val="-23"/>
        </w:rPr>
        <w:t xml:space="preserve"> </w:t>
      </w:r>
      <w:r>
        <w:t>at</w:t>
      </w:r>
      <w:r>
        <w:rPr>
          <w:spacing w:val="-24"/>
        </w:rPr>
        <w:t xml:space="preserve"> </w:t>
      </w:r>
      <w:r>
        <w:t>night,</w:t>
      </w:r>
      <w:r>
        <w:rPr>
          <w:spacing w:val="-23"/>
        </w:rPr>
        <w:t xml:space="preserve"> </w:t>
      </w:r>
      <w:r>
        <w:t>slip</w:t>
      </w:r>
      <w:r>
        <w:rPr>
          <w:spacing w:val="-23"/>
        </w:rPr>
        <w:t xml:space="preserve"> </w:t>
      </w:r>
      <w:r>
        <w:rPr>
          <w:spacing w:val="-2"/>
        </w:rPr>
        <w:t xml:space="preserve">out </w:t>
      </w:r>
      <w:r>
        <w:t>of</w:t>
      </w:r>
      <w:r>
        <w:rPr>
          <w:spacing w:val="-22"/>
        </w:rPr>
        <w:t xml:space="preserve"> </w:t>
      </w:r>
      <w:r>
        <w:rPr>
          <w:spacing w:val="-3"/>
        </w:rPr>
        <w:t>bed,</w:t>
      </w:r>
      <w:r>
        <w:rPr>
          <w:spacing w:val="-21"/>
        </w:rPr>
        <w:t xml:space="preserve"> </w:t>
      </w:r>
      <w:r>
        <w:rPr>
          <w:spacing w:val="-3"/>
        </w:rPr>
        <w:t>fall</w:t>
      </w:r>
      <w:r>
        <w:rPr>
          <w:spacing w:val="-21"/>
        </w:rPr>
        <w:t xml:space="preserve"> </w:t>
      </w:r>
      <w:r>
        <w:t>on</w:t>
      </w:r>
      <w:r>
        <w:rPr>
          <w:spacing w:val="-21"/>
        </w:rPr>
        <w:t xml:space="preserve"> </w:t>
      </w:r>
      <w:r>
        <w:t>my</w:t>
      </w:r>
      <w:r>
        <w:rPr>
          <w:spacing w:val="-21"/>
        </w:rPr>
        <w:t xml:space="preserve"> </w:t>
      </w:r>
      <w:r>
        <w:rPr>
          <w:spacing w:val="-3"/>
        </w:rPr>
        <w:t>knees</w:t>
      </w:r>
      <w:r>
        <w:rPr>
          <w:spacing w:val="-21"/>
        </w:rPr>
        <w:t xml:space="preserve"> </w:t>
      </w:r>
      <w:r>
        <w:rPr>
          <w:spacing w:val="-3"/>
        </w:rPr>
        <w:t>and,</w:t>
      </w:r>
      <w:r>
        <w:rPr>
          <w:spacing w:val="-21"/>
        </w:rPr>
        <w:t xml:space="preserve"> </w:t>
      </w:r>
      <w:r>
        <w:rPr>
          <w:spacing w:val="-3"/>
        </w:rPr>
        <w:t>often</w:t>
      </w:r>
      <w:r>
        <w:rPr>
          <w:spacing w:val="-22"/>
        </w:rPr>
        <w:t xml:space="preserve"> </w:t>
      </w:r>
      <w:r>
        <w:t>in</w:t>
      </w:r>
      <w:r>
        <w:rPr>
          <w:spacing w:val="-21"/>
        </w:rPr>
        <w:t xml:space="preserve"> </w:t>
      </w:r>
      <w:r>
        <w:rPr>
          <w:spacing w:val="-3"/>
        </w:rPr>
        <w:t>tears,</w:t>
      </w:r>
      <w:r>
        <w:rPr>
          <w:spacing w:val="-21"/>
        </w:rPr>
        <w:t xml:space="preserve"> </w:t>
      </w:r>
      <w:r>
        <w:t>cry</w:t>
      </w:r>
      <w:r>
        <w:rPr>
          <w:spacing w:val="-21"/>
        </w:rPr>
        <w:t xml:space="preserve"> </w:t>
      </w:r>
      <w:r>
        <w:t>out</w:t>
      </w:r>
      <w:r>
        <w:rPr>
          <w:spacing w:val="-21"/>
        </w:rPr>
        <w:t xml:space="preserve"> </w:t>
      </w:r>
      <w:r>
        <w:t>to</w:t>
      </w:r>
      <w:r>
        <w:rPr>
          <w:spacing w:val="-21"/>
        </w:rPr>
        <w:t xml:space="preserve"> </w:t>
      </w:r>
      <w:r>
        <w:rPr>
          <w:spacing w:val="-3"/>
        </w:rPr>
        <w:t>God,</w:t>
      </w:r>
      <w:r>
        <w:rPr>
          <w:spacing w:val="-21"/>
        </w:rPr>
        <w:t xml:space="preserve"> </w:t>
      </w:r>
      <w:r>
        <w:rPr>
          <w:spacing w:val="-3"/>
        </w:rPr>
        <w:t>asking</w:t>
      </w:r>
      <w:r>
        <w:rPr>
          <w:spacing w:val="-21"/>
        </w:rPr>
        <w:t xml:space="preserve"> </w:t>
      </w:r>
      <w:r>
        <w:rPr>
          <w:spacing w:val="-3"/>
        </w:rPr>
        <w:t xml:space="preserve">Him </w:t>
      </w:r>
      <w:r>
        <w:t>to</w:t>
      </w:r>
      <w:r>
        <w:rPr>
          <w:spacing w:val="-10"/>
        </w:rPr>
        <w:t xml:space="preserve"> </w:t>
      </w:r>
      <w:r>
        <w:t>not</w:t>
      </w:r>
      <w:r>
        <w:rPr>
          <w:spacing w:val="-9"/>
        </w:rPr>
        <w:t xml:space="preserve"> </w:t>
      </w:r>
      <w:r>
        <w:t>let</w:t>
      </w:r>
      <w:r>
        <w:rPr>
          <w:spacing w:val="-9"/>
        </w:rPr>
        <w:t xml:space="preserve"> </w:t>
      </w:r>
      <w:r>
        <w:t>my</w:t>
      </w:r>
      <w:r>
        <w:rPr>
          <w:spacing w:val="-9"/>
        </w:rPr>
        <w:t xml:space="preserve"> </w:t>
      </w:r>
      <w:r>
        <w:t>kids</w:t>
      </w:r>
      <w:r>
        <w:rPr>
          <w:spacing w:val="-9"/>
        </w:rPr>
        <w:t xml:space="preserve"> </w:t>
      </w:r>
      <w:r>
        <w:t>grow</w:t>
      </w:r>
      <w:r>
        <w:rPr>
          <w:spacing w:val="-9"/>
        </w:rPr>
        <w:t xml:space="preserve"> </w:t>
      </w:r>
      <w:r>
        <w:t>up</w:t>
      </w:r>
      <w:r>
        <w:rPr>
          <w:spacing w:val="-10"/>
        </w:rPr>
        <w:t xml:space="preserve"> </w:t>
      </w:r>
      <w:r>
        <w:t>bitter</w:t>
      </w:r>
      <w:r>
        <w:rPr>
          <w:spacing w:val="-9"/>
        </w:rPr>
        <w:t xml:space="preserve"> </w:t>
      </w:r>
      <w:r>
        <w:t>because</w:t>
      </w:r>
      <w:r>
        <w:rPr>
          <w:spacing w:val="-9"/>
        </w:rPr>
        <w:t xml:space="preserve"> </w:t>
      </w:r>
      <w:r>
        <w:rPr>
          <w:w w:val="105"/>
        </w:rPr>
        <w:t>I</w:t>
      </w:r>
      <w:r>
        <w:rPr>
          <w:spacing w:val="-11"/>
          <w:w w:val="105"/>
        </w:rPr>
        <w:t xml:space="preserve"> </w:t>
      </w:r>
      <w:r>
        <w:t>had</w:t>
      </w:r>
      <w:r>
        <w:rPr>
          <w:spacing w:val="-10"/>
        </w:rPr>
        <w:t xml:space="preserve"> </w:t>
      </w:r>
      <w:r>
        <w:t>to</w:t>
      </w:r>
      <w:r>
        <w:rPr>
          <w:spacing w:val="-9"/>
        </w:rPr>
        <w:t xml:space="preserve"> </w:t>
      </w:r>
      <w:r>
        <w:t>be</w:t>
      </w:r>
      <w:r>
        <w:rPr>
          <w:spacing w:val="-9"/>
        </w:rPr>
        <w:t xml:space="preserve"> </w:t>
      </w:r>
      <w:r>
        <w:rPr>
          <w:spacing w:val="-7"/>
        </w:rPr>
        <w:t>away.</w:t>
      </w:r>
      <w:r>
        <w:rPr>
          <w:spacing w:val="-9"/>
        </w:rPr>
        <w:t xml:space="preserve"> </w:t>
      </w:r>
      <w:r>
        <w:rPr>
          <w:w w:val="105"/>
        </w:rPr>
        <w:t>I</w:t>
      </w:r>
      <w:r>
        <w:rPr>
          <w:spacing w:val="-12"/>
          <w:w w:val="105"/>
        </w:rPr>
        <w:t xml:space="preserve"> </w:t>
      </w:r>
      <w:r>
        <w:rPr>
          <w:spacing w:val="-2"/>
        </w:rPr>
        <w:t xml:space="preserve">prayed </w:t>
      </w:r>
      <w:r>
        <w:t xml:space="preserve">that God would keep His hand on them and bless them. And </w:t>
      </w:r>
      <w:r>
        <w:rPr>
          <w:spacing w:val="-2"/>
        </w:rPr>
        <w:t xml:space="preserve">God </w:t>
      </w:r>
      <w:r>
        <w:t>answered</w:t>
      </w:r>
      <w:r>
        <w:rPr>
          <w:spacing w:val="-24"/>
        </w:rPr>
        <w:t xml:space="preserve"> </w:t>
      </w:r>
      <w:r>
        <w:t>that</w:t>
      </w:r>
      <w:r>
        <w:rPr>
          <w:spacing w:val="-23"/>
        </w:rPr>
        <w:t xml:space="preserve"> </w:t>
      </w:r>
      <w:r>
        <w:rPr>
          <w:spacing w:val="-4"/>
        </w:rPr>
        <w:t>prayer.</w:t>
      </w:r>
      <w:r>
        <w:rPr>
          <w:spacing w:val="-24"/>
        </w:rPr>
        <w:t xml:space="preserve"> </w:t>
      </w:r>
      <w:r>
        <w:rPr>
          <w:spacing w:val="-9"/>
        </w:rPr>
        <w:t>Today</w:t>
      </w:r>
      <w:r>
        <w:rPr>
          <w:spacing w:val="-23"/>
        </w:rPr>
        <w:t xml:space="preserve"> </w:t>
      </w:r>
      <w:r>
        <w:t>our</w:t>
      </w:r>
      <w:r>
        <w:rPr>
          <w:spacing w:val="-24"/>
        </w:rPr>
        <w:t xml:space="preserve"> </w:t>
      </w:r>
      <w:r>
        <w:t>children</w:t>
      </w:r>
      <w:r>
        <w:rPr>
          <w:spacing w:val="-23"/>
        </w:rPr>
        <w:t xml:space="preserve"> </w:t>
      </w:r>
      <w:r>
        <w:t>are</w:t>
      </w:r>
      <w:r>
        <w:rPr>
          <w:spacing w:val="-23"/>
        </w:rPr>
        <w:t xml:space="preserve"> </w:t>
      </w:r>
      <w:r>
        <w:t>grown</w:t>
      </w:r>
      <w:r>
        <w:rPr>
          <w:spacing w:val="-24"/>
        </w:rPr>
        <w:t xml:space="preserve"> </w:t>
      </w:r>
      <w:r>
        <w:t>and</w:t>
      </w:r>
      <w:r>
        <w:rPr>
          <w:spacing w:val="-23"/>
        </w:rPr>
        <w:t xml:space="preserve"> </w:t>
      </w:r>
      <w:r>
        <w:t>are</w:t>
      </w:r>
      <w:r>
        <w:rPr>
          <w:spacing w:val="-24"/>
        </w:rPr>
        <w:t xml:space="preserve"> </w:t>
      </w:r>
      <w:r>
        <w:t>all</w:t>
      </w:r>
      <w:r>
        <w:rPr>
          <w:spacing w:val="-23"/>
        </w:rPr>
        <w:t xml:space="preserve"> </w:t>
      </w:r>
      <w:r>
        <w:t>walk- ing</w:t>
      </w:r>
      <w:r>
        <w:rPr>
          <w:spacing w:val="-15"/>
        </w:rPr>
        <w:t xml:space="preserve"> </w:t>
      </w:r>
      <w:r>
        <w:t>with</w:t>
      </w:r>
      <w:r>
        <w:rPr>
          <w:spacing w:val="-14"/>
        </w:rPr>
        <w:t xml:space="preserve"> </w:t>
      </w:r>
      <w:r>
        <w:t>the</w:t>
      </w:r>
      <w:r>
        <w:rPr>
          <w:spacing w:val="-15"/>
        </w:rPr>
        <w:t xml:space="preserve"> </w:t>
      </w:r>
      <w:r>
        <w:t>Lord.</w:t>
      </w:r>
      <w:r>
        <w:rPr>
          <w:spacing w:val="-14"/>
        </w:rPr>
        <w:t xml:space="preserve"> </w:t>
      </w:r>
      <w:r>
        <w:t>Our</w:t>
      </w:r>
      <w:r>
        <w:rPr>
          <w:spacing w:val="-14"/>
        </w:rPr>
        <w:t xml:space="preserve"> </w:t>
      </w:r>
      <w:r>
        <w:t>oldest</w:t>
      </w:r>
      <w:r>
        <w:rPr>
          <w:spacing w:val="-15"/>
        </w:rPr>
        <w:t xml:space="preserve"> </w:t>
      </w:r>
      <w:r>
        <w:t>son</w:t>
      </w:r>
      <w:r>
        <w:rPr>
          <w:spacing w:val="-14"/>
        </w:rPr>
        <w:t xml:space="preserve"> </w:t>
      </w:r>
      <w:r>
        <w:t>is</w:t>
      </w:r>
      <w:r>
        <w:rPr>
          <w:spacing w:val="-15"/>
        </w:rPr>
        <w:t xml:space="preserve"> </w:t>
      </w:r>
      <w:r>
        <w:t>a</w:t>
      </w:r>
      <w:r>
        <w:rPr>
          <w:spacing w:val="-14"/>
        </w:rPr>
        <w:t xml:space="preserve"> </w:t>
      </w:r>
      <w:r>
        <w:rPr>
          <w:spacing w:val="-4"/>
        </w:rPr>
        <w:t>pastor.</w:t>
      </w:r>
      <w:r>
        <w:rPr>
          <w:spacing w:val="-14"/>
        </w:rPr>
        <w:t xml:space="preserve"> </w:t>
      </w:r>
      <w:r>
        <w:t>Our</w:t>
      </w:r>
      <w:r>
        <w:rPr>
          <w:spacing w:val="-15"/>
        </w:rPr>
        <w:t xml:space="preserve"> </w:t>
      </w:r>
      <w:r>
        <w:t>youngest</w:t>
      </w:r>
      <w:r>
        <w:rPr>
          <w:spacing w:val="-14"/>
        </w:rPr>
        <w:t xml:space="preserve"> </w:t>
      </w:r>
      <w:r>
        <w:t>son</w:t>
      </w:r>
      <w:r>
        <w:rPr>
          <w:spacing w:val="-14"/>
        </w:rPr>
        <w:t xml:space="preserve"> </w:t>
      </w:r>
      <w:r>
        <w:t>left</w:t>
      </w:r>
      <w:r>
        <w:rPr>
          <w:spacing w:val="-15"/>
        </w:rPr>
        <w:t xml:space="preserve"> </w:t>
      </w:r>
      <w:r>
        <w:t>a promising</w:t>
      </w:r>
      <w:r>
        <w:rPr>
          <w:spacing w:val="-10"/>
        </w:rPr>
        <w:t xml:space="preserve"> </w:t>
      </w:r>
      <w:r>
        <w:t>baseball</w:t>
      </w:r>
      <w:r>
        <w:rPr>
          <w:spacing w:val="-10"/>
        </w:rPr>
        <w:t xml:space="preserve"> </w:t>
      </w:r>
      <w:r>
        <w:t>career</w:t>
      </w:r>
      <w:r>
        <w:rPr>
          <w:spacing w:val="-9"/>
        </w:rPr>
        <w:t xml:space="preserve"> </w:t>
      </w:r>
      <w:r>
        <w:t>and</w:t>
      </w:r>
      <w:r>
        <w:rPr>
          <w:spacing w:val="-10"/>
        </w:rPr>
        <w:t xml:space="preserve"> </w:t>
      </w:r>
      <w:r>
        <w:t>is</w:t>
      </w:r>
      <w:r>
        <w:rPr>
          <w:spacing w:val="-10"/>
        </w:rPr>
        <w:t xml:space="preserve"> </w:t>
      </w:r>
      <w:r>
        <w:t>preparing</w:t>
      </w:r>
      <w:r>
        <w:rPr>
          <w:spacing w:val="-10"/>
        </w:rPr>
        <w:t xml:space="preserve"> </w:t>
      </w:r>
      <w:r>
        <w:t>for</w:t>
      </w:r>
      <w:r>
        <w:rPr>
          <w:spacing w:val="-9"/>
        </w:rPr>
        <w:t xml:space="preserve"> </w:t>
      </w:r>
      <w:r>
        <w:t>the</w:t>
      </w:r>
      <w:r>
        <w:rPr>
          <w:spacing w:val="-10"/>
        </w:rPr>
        <w:t xml:space="preserve"> </w:t>
      </w:r>
      <w:r>
        <w:rPr>
          <w:spacing w:val="-5"/>
        </w:rPr>
        <w:t>ministry.</w:t>
      </w:r>
      <w:r>
        <w:rPr>
          <w:spacing w:val="-10"/>
        </w:rPr>
        <w:t xml:space="preserve"> </w:t>
      </w:r>
      <w:r>
        <w:t>Both</w:t>
      </w:r>
      <w:r>
        <w:rPr>
          <w:spacing w:val="-9"/>
        </w:rPr>
        <w:t xml:space="preserve"> </w:t>
      </w:r>
      <w:r>
        <w:t>of our daughters (we have a daughter in heaven, to</w:t>
      </w:r>
      <w:r>
        <w:t>o) are actively involved in ministering to</w:t>
      </w:r>
      <w:r>
        <w:rPr>
          <w:spacing w:val="-7"/>
        </w:rPr>
        <w:t xml:space="preserve"> </w:t>
      </w:r>
      <w:r>
        <w:t>others.</w:t>
      </w:r>
    </w:p>
    <w:p w:rsidR="00331444" w:rsidRDefault="0071453F">
      <w:pPr>
        <w:pStyle w:val="BodyText"/>
        <w:spacing w:line="256" w:lineRule="auto"/>
        <w:ind w:left="160" w:right="420" w:firstLine="360"/>
      </w:pPr>
      <w:r>
        <w:rPr>
          <w:spacing w:val="-3"/>
        </w:rPr>
        <w:t>And</w:t>
      </w:r>
      <w:r>
        <w:rPr>
          <w:spacing w:val="-25"/>
        </w:rPr>
        <w:t xml:space="preserve"> </w:t>
      </w:r>
      <w:r>
        <w:t>so</w:t>
      </w:r>
      <w:r>
        <w:rPr>
          <w:spacing w:val="-24"/>
        </w:rPr>
        <w:t xml:space="preserve"> </w:t>
      </w:r>
      <w:r>
        <w:t>on</w:t>
      </w:r>
      <w:r>
        <w:rPr>
          <w:spacing w:val="-24"/>
        </w:rPr>
        <w:t xml:space="preserve"> </w:t>
      </w:r>
      <w:r>
        <w:rPr>
          <w:spacing w:val="-3"/>
        </w:rPr>
        <w:t>that</w:t>
      </w:r>
      <w:r>
        <w:rPr>
          <w:spacing w:val="-24"/>
        </w:rPr>
        <w:t xml:space="preserve"> </w:t>
      </w:r>
      <w:r>
        <w:rPr>
          <w:spacing w:val="-4"/>
        </w:rPr>
        <w:t>afternoon</w:t>
      </w:r>
      <w:r>
        <w:rPr>
          <w:spacing w:val="-24"/>
        </w:rPr>
        <w:t xml:space="preserve"> </w:t>
      </w:r>
      <w:r>
        <w:t>as</w:t>
      </w:r>
      <w:r>
        <w:rPr>
          <w:spacing w:val="-24"/>
        </w:rPr>
        <w:t xml:space="preserve"> </w:t>
      </w:r>
      <w:r>
        <w:rPr>
          <w:w w:val="105"/>
        </w:rPr>
        <w:t>I</w:t>
      </w:r>
      <w:r>
        <w:rPr>
          <w:spacing w:val="-27"/>
          <w:w w:val="105"/>
        </w:rPr>
        <w:t xml:space="preserve"> </w:t>
      </w:r>
      <w:r>
        <w:rPr>
          <w:spacing w:val="-4"/>
        </w:rPr>
        <w:t>stared</w:t>
      </w:r>
      <w:r>
        <w:rPr>
          <w:spacing w:val="-24"/>
        </w:rPr>
        <w:t xml:space="preserve"> </w:t>
      </w:r>
      <w:r>
        <w:t>at</w:t>
      </w:r>
      <w:r>
        <w:rPr>
          <w:spacing w:val="-24"/>
        </w:rPr>
        <w:t xml:space="preserve"> </w:t>
      </w:r>
      <w:r>
        <w:rPr>
          <w:spacing w:val="-3"/>
        </w:rPr>
        <w:t>that</w:t>
      </w:r>
      <w:r>
        <w:rPr>
          <w:spacing w:val="-24"/>
        </w:rPr>
        <w:t xml:space="preserve"> </w:t>
      </w:r>
      <w:r>
        <w:rPr>
          <w:spacing w:val="-4"/>
        </w:rPr>
        <w:t>chapel,</w:t>
      </w:r>
      <w:r>
        <w:rPr>
          <w:spacing w:val="-24"/>
        </w:rPr>
        <w:t xml:space="preserve"> </w:t>
      </w:r>
      <w:r>
        <w:rPr>
          <w:spacing w:val="-4"/>
        </w:rPr>
        <w:t>where</w:t>
      </w:r>
      <w:r>
        <w:rPr>
          <w:spacing w:val="-25"/>
        </w:rPr>
        <w:t xml:space="preserve"> </w:t>
      </w:r>
      <w:r>
        <w:t>as</w:t>
      </w:r>
      <w:r>
        <w:rPr>
          <w:spacing w:val="-24"/>
        </w:rPr>
        <w:t xml:space="preserve"> </w:t>
      </w:r>
      <w:r>
        <w:t>a</w:t>
      </w:r>
      <w:r>
        <w:rPr>
          <w:spacing w:val="-24"/>
        </w:rPr>
        <w:t xml:space="preserve"> </w:t>
      </w:r>
      <w:r>
        <w:rPr>
          <w:spacing w:val="-4"/>
        </w:rPr>
        <w:t xml:space="preserve">sev- </w:t>
      </w:r>
      <w:r>
        <w:rPr>
          <w:spacing w:val="-5"/>
        </w:rPr>
        <w:t xml:space="preserve">enteen-year-old </w:t>
      </w:r>
      <w:r>
        <w:rPr>
          <w:w w:val="105"/>
        </w:rPr>
        <w:t xml:space="preserve">I </w:t>
      </w:r>
      <w:r>
        <w:rPr>
          <w:spacing w:val="-4"/>
        </w:rPr>
        <w:t xml:space="preserve">sought </w:t>
      </w:r>
      <w:r>
        <w:rPr>
          <w:spacing w:val="-3"/>
        </w:rPr>
        <w:t xml:space="preserve">the face </w:t>
      </w:r>
      <w:r>
        <w:t xml:space="preserve">of </w:t>
      </w:r>
      <w:r>
        <w:rPr>
          <w:spacing w:val="-3"/>
        </w:rPr>
        <w:t xml:space="preserve">God </w:t>
      </w:r>
      <w:r>
        <w:t xml:space="preserve">to </w:t>
      </w:r>
      <w:r>
        <w:rPr>
          <w:spacing w:val="-4"/>
        </w:rPr>
        <w:t xml:space="preserve">provide </w:t>
      </w:r>
      <w:r>
        <w:rPr>
          <w:spacing w:val="-3"/>
        </w:rPr>
        <w:t xml:space="preserve">for </w:t>
      </w:r>
      <w:r>
        <w:t xml:space="preserve">an </w:t>
      </w:r>
      <w:r>
        <w:rPr>
          <w:spacing w:val="-4"/>
        </w:rPr>
        <w:t xml:space="preserve">unseen future, </w:t>
      </w:r>
      <w:r>
        <w:rPr>
          <w:spacing w:val="-3"/>
        </w:rPr>
        <w:t xml:space="preserve">God </w:t>
      </w:r>
      <w:r>
        <w:rPr>
          <w:spacing w:val="-4"/>
        </w:rPr>
        <w:t xml:space="preserve">flooded </w:t>
      </w:r>
      <w:r>
        <w:t xml:space="preserve">my </w:t>
      </w:r>
      <w:r>
        <w:rPr>
          <w:spacing w:val="-3"/>
        </w:rPr>
        <w:t xml:space="preserve">soul with His </w:t>
      </w:r>
      <w:r>
        <w:rPr>
          <w:spacing w:val="-4"/>
        </w:rPr>
        <w:t xml:space="preserve">grace </w:t>
      </w:r>
      <w:r>
        <w:rPr>
          <w:spacing w:val="-3"/>
        </w:rPr>
        <w:t xml:space="preserve">and </w:t>
      </w:r>
      <w:r>
        <w:rPr>
          <w:spacing w:val="-8"/>
        </w:rPr>
        <w:t xml:space="preserve">mercy. </w:t>
      </w:r>
      <w:r>
        <w:t xml:space="preserve">He </w:t>
      </w:r>
      <w:r>
        <w:rPr>
          <w:spacing w:val="-4"/>
        </w:rPr>
        <w:t xml:space="preserve">reminded </w:t>
      </w:r>
      <w:r>
        <w:t>me</w:t>
      </w:r>
      <w:r>
        <w:rPr>
          <w:spacing w:val="-37"/>
        </w:rPr>
        <w:t xml:space="preserve"> </w:t>
      </w:r>
      <w:r>
        <w:rPr>
          <w:spacing w:val="-3"/>
        </w:rPr>
        <w:t>that</w:t>
      </w:r>
      <w:r>
        <w:rPr>
          <w:spacing w:val="-36"/>
        </w:rPr>
        <w:t xml:space="preserve"> </w:t>
      </w:r>
      <w:r>
        <w:rPr>
          <w:spacing w:val="-3"/>
        </w:rPr>
        <w:t>the</w:t>
      </w:r>
      <w:r>
        <w:rPr>
          <w:spacing w:val="-36"/>
        </w:rPr>
        <w:t xml:space="preserve"> </w:t>
      </w:r>
      <w:r>
        <w:rPr>
          <w:spacing w:val="-4"/>
        </w:rPr>
        <w:t>blessing</w:t>
      </w:r>
      <w:r>
        <w:rPr>
          <w:spacing w:val="-36"/>
        </w:rPr>
        <w:t xml:space="preserve"> </w:t>
      </w:r>
      <w:r>
        <w:rPr>
          <w:spacing w:val="-3"/>
        </w:rPr>
        <w:t>and</w:t>
      </w:r>
      <w:r>
        <w:rPr>
          <w:spacing w:val="-36"/>
        </w:rPr>
        <w:t xml:space="preserve"> </w:t>
      </w:r>
      <w:r>
        <w:rPr>
          <w:spacing w:val="-4"/>
        </w:rPr>
        <w:t>favor</w:t>
      </w:r>
      <w:r>
        <w:rPr>
          <w:spacing w:val="-36"/>
        </w:rPr>
        <w:t xml:space="preserve"> </w:t>
      </w:r>
      <w:r>
        <w:t>we</w:t>
      </w:r>
      <w:r>
        <w:rPr>
          <w:spacing w:val="-36"/>
        </w:rPr>
        <w:t xml:space="preserve"> </w:t>
      </w:r>
      <w:r>
        <w:t>as</w:t>
      </w:r>
      <w:r>
        <w:rPr>
          <w:spacing w:val="-36"/>
        </w:rPr>
        <w:t xml:space="preserve"> </w:t>
      </w:r>
      <w:r>
        <w:t>a</w:t>
      </w:r>
      <w:r>
        <w:rPr>
          <w:spacing w:val="-36"/>
        </w:rPr>
        <w:t xml:space="preserve"> </w:t>
      </w:r>
      <w:r>
        <w:rPr>
          <w:spacing w:val="-4"/>
        </w:rPr>
        <w:t>family</w:t>
      </w:r>
      <w:r>
        <w:rPr>
          <w:spacing w:val="-36"/>
        </w:rPr>
        <w:t xml:space="preserve"> </w:t>
      </w:r>
      <w:r>
        <w:rPr>
          <w:spacing w:val="-3"/>
        </w:rPr>
        <w:t>have</w:t>
      </w:r>
      <w:r>
        <w:rPr>
          <w:spacing w:val="-36"/>
        </w:rPr>
        <w:t xml:space="preserve"> </w:t>
      </w:r>
      <w:r>
        <w:rPr>
          <w:spacing w:val="-4"/>
        </w:rPr>
        <w:t>enjoyed</w:t>
      </w:r>
      <w:r>
        <w:rPr>
          <w:spacing w:val="-36"/>
        </w:rPr>
        <w:t xml:space="preserve"> </w:t>
      </w:r>
      <w:r>
        <w:rPr>
          <w:spacing w:val="-3"/>
        </w:rPr>
        <w:t>and</w:t>
      </w:r>
      <w:r>
        <w:rPr>
          <w:spacing w:val="-36"/>
        </w:rPr>
        <w:t xml:space="preserve"> </w:t>
      </w:r>
      <w:r>
        <w:rPr>
          <w:spacing w:val="-3"/>
        </w:rPr>
        <w:t>are</w:t>
      </w:r>
      <w:r>
        <w:rPr>
          <w:spacing w:val="-36"/>
        </w:rPr>
        <w:t xml:space="preserve"> </w:t>
      </w:r>
      <w:r>
        <w:rPr>
          <w:spacing w:val="-4"/>
        </w:rPr>
        <w:t>expe- riencing</w:t>
      </w:r>
      <w:r>
        <w:rPr>
          <w:spacing w:val="-26"/>
        </w:rPr>
        <w:t xml:space="preserve"> </w:t>
      </w:r>
      <w:r>
        <w:rPr>
          <w:spacing w:val="-3"/>
        </w:rPr>
        <w:t>are</w:t>
      </w:r>
      <w:r>
        <w:rPr>
          <w:spacing w:val="-25"/>
        </w:rPr>
        <w:t xml:space="preserve"> </w:t>
      </w:r>
      <w:r>
        <w:rPr>
          <w:spacing w:val="-3"/>
        </w:rPr>
        <w:t>not</w:t>
      </w:r>
      <w:r>
        <w:rPr>
          <w:spacing w:val="-26"/>
        </w:rPr>
        <w:t xml:space="preserve"> </w:t>
      </w:r>
      <w:r>
        <w:rPr>
          <w:spacing w:val="-4"/>
        </w:rPr>
        <w:t>because</w:t>
      </w:r>
      <w:r>
        <w:rPr>
          <w:spacing w:val="-25"/>
        </w:rPr>
        <w:t xml:space="preserve"> </w:t>
      </w:r>
      <w:r>
        <w:t>of</w:t>
      </w:r>
      <w:r>
        <w:rPr>
          <w:spacing w:val="-25"/>
        </w:rPr>
        <w:t xml:space="preserve"> </w:t>
      </w:r>
      <w:r>
        <w:rPr>
          <w:spacing w:val="-3"/>
        </w:rPr>
        <w:t>our</w:t>
      </w:r>
      <w:r>
        <w:rPr>
          <w:spacing w:val="-26"/>
        </w:rPr>
        <w:t xml:space="preserve"> </w:t>
      </w:r>
      <w:r>
        <w:rPr>
          <w:spacing w:val="-4"/>
        </w:rPr>
        <w:t>knowledge</w:t>
      </w:r>
      <w:r>
        <w:rPr>
          <w:spacing w:val="-25"/>
        </w:rPr>
        <w:t xml:space="preserve"> </w:t>
      </w:r>
      <w:r>
        <w:rPr>
          <w:spacing w:val="-3"/>
        </w:rPr>
        <w:t>and</w:t>
      </w:r>
      <w:r>
        <w:rPr>
          <w:spacing w:val="-26"/>
        </w:rPr>
        <w:t xml:space="preserve"> </w:t>
      </w:r>
      <w:r>
        <w:rPr>
          <w:spacing w:val="-4"/>
        </w:rPr>
        <w:t>expertise.</w:t>
      </w:r>
      <w:r>
        <w:rPr>
          <w:spacing w:val="-25"/>
        </w:rPr>
        <w:t xml:space="preserve"> </w:t>
      </w:r>
      <w:r>
        <w:t>It</w:t>
      </w:r>
      <w:r>
        <w:rPr>
          <w:spacing w:val="-25"/>
        </w:rPr>
        <w:t xml:space="preserve"> </w:t>
      </w:r>
      <w:r>
        <w:t>is</w:t>
      </w:r>
      <w:r>
        <w:rPr>
          <w:spacing w:val="-26"/>
        </w:rPr>
        <w:t xml:space="preserve"> </w:t>
      </w:r>
      <w:r>
        <w:rPr>
          <w:spacing w:val="-4"/>
        </w:rPr>
        <w:t>precisely because</w:t>
      </w:r>
      <w:r>
        <w:rPr>
          <w:spacing w:val="-22"/>
        </w:rPr>
        <w:t xml:space="preserve"> </w:t>
      </w:r>
      <w:r>
        <w:rPr>
          <w:w w:val="105"/>
        </w:rPr>
        <w:t>I</w:t>
      </w:r>
      <w:r>
        <w:rPr>
          <w:spacing w:val="-24"/>
          <w:w w:val="105"/>
        </w:rPr>
        <w:t xml:space="preserve"> </w:t>
      </w:r>
      <w:r>
        <w:rPr>
          <w:spacing w:val="-4"/>
        </w:rPr>
        <w:t>didn’t</w:t>
      </w:r>
      <w:r>
        <w:rPr>
          <w:spacing w:val="-21"/>
        </w:rPr>
        <w:t xml:space="preserve"> </w:t>
      </w:r>
      <w:r>
        <w:rPr>
          <w:spacing w:val="-3"/>
        </w:rPr>
        <w:t>(and</w:t>
      </w:r>
      <w:r>
        <w:rPr>
          <w:spacing w:val="-21"/>
        </w:rPr>
        <w:t xml:space="preserve"> </w:t>
      </w:r>
      <w:r>
        <w:rPr>
          <w:spacing w:val="-4"/>
        </w:rPr>
        <w:t>still</w:t>
      </w:r>
      <w:r>
        <w:rPr>
          <w:spacing w:val="-22"/>
        </w:rPr>
        <w:t xml:space="preserve"> </w:t>
      </w:r>
      <w:r>
        <w:rPr>
          <w:spacing w:val="-4"/>
        </w:rPr>
        <w:t>don’t!)</w:t>
      </w:r>
      <w:r>
        <w:rPr>
          <w:spacing w:val="-21"/>
        </w:rPr>
        <w:t xml:space="preserve"> </w:t>
      </w:r>
      <w:r>
        <w:rPr>
          <w:spacing w:val="-3"/>
        </w:rPr>
        <w:t>know</w:t>
      </w:r>
      <w:r>
        <w:rPr>
          <w:spacing w:val="-21"/>
        </w:rPr>
        <w:t xml:space="preserve"> </w:t>
      </w:r>
      <w:r>
        <w:rPr>
          <w:spacing w:val="-3"/>
        </w:rPr>
        <w:t>what</w:t>
      </w:r>
      <w:r>
        <w:rPr>
          <w:spacing w:val="-22"/>
        </w:rPr>
        <w:t xml:space="preserve"> </w:t>
      </w:r>
      <w:r>
        <w:rPr>
          <w:w w:val="105"/>
        </w:rPr>
        <w:t>I</w:t>
      </w:r>
      <w:r>
        <w:rPr>
          <w:spacing w:val="-23"/>
          <w:w w:val="105"/>
        </w:rPr>
        <w:t xml:space="preserve"> </w:t>
      </w:r>
      <w:r>
        <w:rPr>
          <w:spacing w:val="-3"/>
        </w:rPr>
        <w:t>was</w:t>
      </w:r>
      <w:r>
        <w:rPr>
          <w:spacing w:val="-22"/>
        </w:rPr>
        <w:t xml:space="preserve"> </w:t>
      </w:r>
      <w:r>
        <w:rPr>
          <w:spacing w:val="-4"/>
        </w:rPr>
        <w:t>doing!</w:t>
      </w:r>
      <w:r>
        <w:rPr>
          <w:spacing w:val="-21"/>
        </w:rPr>
        <w:t xml:space="preserve"> </w:t>
      </w:r>
      <w:r>
        <w:rPr>
          <w:spacing w:val="-3"/>
        </w:rPr>
        <w:t>But</w:t>
      </w:r>
      <w:r>
        <w:rPr>
          <w:spacing w:val="-21"/>
        </w:rPr>
        <w:t xml:space="preserve"> </w:t>
      </w:r>
      <w:r>
        <w:rPr>
          <w:w w:val="105"/>
        </w:rPr>
        <w:t>I</w:t>
      </w:r>
      <w:r>
        <w:rPr>
          <w:spacing w:val="-24"/>
          <w:w w:val="105"/>
        </w:rPr>
        <w:t xml:space="preserve"> </w:t>
      </w:r>
      <w:r>
        <w:rPr>
          <w:spacing w:val="-3"/>
        </w:rPr>
        <w:t>did</w:t>
      </w:r>
      <w:r>
        <w:rPr>
          <w:spacing w:val="-22"/>
        </w:rPr>
        <w:t xml:space="preserve"> </w:t>
      </w:r>
      <w:r>
        <w:rPr>
          <w:spacing w:val="-4"/>
        </w:rPr>
        <w:t xml:space="preserve">have </w:t>
      </w:r>
      <w:r>
        <w:t>an</w:t>
      </w:r>
      <w:r>
        <w:rPr>
          <w:spacing w:val="-34"/>
        </w:rPr>
        <w:t xml:space="preserve"> </w:t>
      </w:r>
      <w:r>
        <w:rPr>
          <w:spacing w:val="-4"/>
        </w:rPr>
        <w:t>acute</w:t>
      </w:r>
      <w:r>
        <w:rPr>
          <w:spacing w:val="-33"/>
        </w:rPr>
        <w:t xml:space="preserve"> </w:t>
      </w:r>
      <w:r>
        <w:rPr>
          <w:spacing w:val="-4"/>
        </w:rPr>
        <w:t>awareness</w:t>
      </w:r>
      <w:r>
        <w:rPr>
          <w:spacing w:val="-33"/>
        </w:rPr>
        <w:t xml:space="preserve"> </w:t>
      </w:r>
      <w:r>
        <w:rPr>
          <w:spacing w:val="-3"/>
        </w:rPr>
        <w:t>that</w:t>
      </w:r>
      <w:r>
        <w:rPr>
          <w:spacing w:val="-34"/>
        </w:rPr>
        <w:t xml:space="preserve"> </w:t>
      </w:r>
      <w:r>
        <w:rPr>
          <w:w w:val="105"/>
        </w:rPr>
        <w:t>I</w:t>
      </w:r>
      <w:r>
        <w:rPr>
          <w:spacing w:val="-36"/>
          <w:w w:val="105"/>
        </w:rPr>
        <w:t xml:space="preserve"> </w:t>
      </w:r>
      <w:r>
        <w:rPr>
          <w:spacing w:val="-4"/>
        </w:rPr>
        <w:t>needed</w:t>
      </w:r>
      <w:r>
        <w:rPr>
          <w:spacing w:val="-33"/>
        </w:rPr>
        <w:t xml:space="preserve"> </w:t>
      </w:r>
      <w:r>
        <w:rPr>
          <w:spacing w:val="-4"/>
        </w:rPr>
        <w:t>Him—to</w:t>
      </w:r>
      <w:r>
        <w:rPr>
          <w:spacing w:val="-33"/>
        </w:rPr>
        <w:t xml:space="preserve"> </w:t>
      </w:r>
      <w:r>
        <w:rPr>
          <w:spacing w:val="-4"/>
        </w:rPr>
        <w:t>provide</w:t>
      </w:r>
      <w:r>
        <w:rPr>
          <w:spacing w:val="-33"/>
        </w:rPr>
        <w:t xml:space="preserve"> </w:t>
      </w:r>
      <w:r>
        <w:t>a</w:t>
      </w:r>
      <w:r>
        <w:rPr>
          <w:spacing w:val="-34"/>
        </w:rPr>
        <w:t xml:space="preserve"> </w:t>
      </w:r>
      <w:r>
        <w:rPr>
          <w:spacing w:val="-3"/>
        </w:rPr>
        <w:t>life</w:t>
      </w:r>
      <w:r>
        <w:rPr>
          <w:spacing w:val="-33"/>
        </w:rPr>
        <w:t xml:space="preserve"> </w:t>
      </w:r>
      <w:r>
        <w:rPr>
          <w:spacing w:val="-4"/>
        </w:rPr>
        <w:t>partner</w:t>
      </w:r>
      <w:r>
        <w:rPr>
          <w:spacing w:val="-33"/>
        </w:rPr>
        <w:t xml:space="preserve"> </w:t>
      </w:r>
      <w:r>
        <w:rPr>
          <w:spacing w:val="-3"/>
        </w:rPr>
        <w:t>for</w:t>
      </w:r>
      <w:r>
        <w:rPr>
          <w:spacing w:val="-34"/>
        </w:rPr>
        <w:t xml:space="preserve"> </w:t>
      </w:r>
      <w:r>
        <w:rPr>
          <w:spacing w:val="-4"/>
        </w:rPr>
        <w:t xml:space="preserve">me, </w:t>
      </w:r>
      <w:r>
        <w:rPr>
          <w:spacing w:val="-3"/>
        </w:rPr>
        <w:t>and</w:t>
      </w:r>
      <w:r>
        <w:rPr>
          <w:spacing w:val="-15"/>
        </w:rPr>
        <w:t xml:space="preserve"> </w:t>
      </w:r>
      <w:r>
        <w:t>to</w:t>
      </w:r>
      <w:r>
        <w:rPr>
          <w:spacing w:val="-14"/>
        </w:rPr>
        <w:t xml:space="preserve"> </w:t>
      </w:r>
      <w:r>
        <w:rPr>
          <w:spacing w:val="-3"/>
        </w:rPr>
        <w:t>give</w:t>
      </w:r>
      <w:r>
        <w:rPr>
          <w:spacing w:val="-15"/>
        </w:rPr>
        <w:t xml:space="preserve"> </w:t>
      </w:r>
      <w:r>
        <w:t>me</w:t>
      </w:r>
      <w:r>
        <w:rPr>
          <w:spacing w:val="-14"/>
        </w:rPr>
        <w:t xml:space="preserve"> </w:t>
      </w:r>
      <w:r>
        <w:rPr>
          <w:spacing w:val="-3"/>
        </w:rPr>
        <w:t>the</w:t>
      </w:r>
      <w:r>
        <w:rPr>
          <w:spacing w:val="-14"/>
        </w:rPr>
        <w:t xml:space="preserve"> </w:t>
      </w:r>
      <w:r>
        <w:rPr>
          <w:spacing w:val="-4"/>
        </w:rPr>
        <w:t>wisdom</w:t>
      </w:r>
      <w:r>
        <w:rPr>
          <w:spacing w:val="-15"/>
        </w:rPr>
        <w:t xml:space="preserve"> </w:t>
      </w:r>
      <w:r>
        <w:rPr>
          <w:spacing w:val="-3"/>
        </w:rPr>
        <w:t>and</w:t>
      </w:r>
      <w:r>
        <w:rPr>
          <w:spacing w:val="-14"/>
        </w:rPr>
        <w:t xml:space="preserve"> </w:t>
      </w:r>
      <w:r>
        <w:rPr>
          <w:spacing w:val="-4"/>
        </w:rPr>
        <w:t>courage</w:t>
      </w:r>
      <w:r>
        <w:rPr>
          <w:spacing w:val="-14"/>
        </w:rPr>
        <w:t xml:space="preserve"> </w:t>
      </w:r>
      <w:r>
        <w:t>to</w:t>
      </w:r>
      <w:r>
        <w:rPr>
          <w:spacing w:val="-15"/>
        </w:rPr>
        <w:t xml:space="preserve"> </w:t>
      </w:r>
      <w:r>
        <w:rPr>
          <w:spacing w:val="-3"/>
        </w:rPr>
        <w:t>know</w:t>
      </w:r>
      <w:r>
        <w:rPr>
          <w:spacing w:val="-14"/>
        </w:rPr>
        <w:t xml:space="preserve"> </w:t>
      </w:r>
      <w:r>
        <w:rPr>
          <w:spacing w:val="-3"/>
        </w:rPr>
        <w:t>how</w:t>
      </w:r>
      <w:r>
        <w:rPr>
          <w:spacing w:val="-14"/>
        </w:rPr>
        <w:t xml:space="preserve"> </w:t>
      </w:r>
      <w:r>
        <w:t>to</w:t>
      </w:r>
      <w:r>
        <w:rPr>
          <w:spacing w:val="-15"/>
        </w:rPr>
        <w:t xml:space="preserve"> </w:t>
      </w:r>
      <w:r>
        <w:rPr>
          <w:spacing w:val="-3"/>
        </w:rPr>
        <w:t>love</w:t>
      </w:r>
      <w:r>
        <w:rPr>
          <w:spacing w:val="-14"/>
        </w:rPr>
        <w:t xml:space="preserve"> </w:t>
      </w:r>
      <w:r>
        <w:rPr>
          <w:spacing w:val="-3"/>
        </w:rPr>
        <w:t>her</w:t>
      </w:r>
      <w:r>
        <w:rPr>
          <w:spacing w:val="-14"/>
        </w:rPr>
        <w:t xml:space="preserve"> </w:t>
      </w:r>
      <w:r>
        <w:rPr>
          <w:spacing w:val="-4"/>
        </w:rPr>
        <w:t xml:space="preserve">and </w:t>
      </w:r>
      <w:r>
        <w:t xml:space="preserve">to </w:t>
      </w:r>
      <w:r>
        <w:rPr>
          <w:spacing w:val="-3"/>
        </w:rPr>
        <w:t xml:space="preserve">lead </w:t>
      </w:r>
      <w:r>
        <w:t xml:space="preserve">my </w:t>
      </w:r>
      <w:r>
        <w:rPr>
          <w:spacing w:val="-7"/>
        </w:rPr>
        <w:t xml:space="preserve">family. </w:t>
      </w:r>
      <w:r>
        <w:t xml:space="preserve">In a </w:t>
      </w:r>
      <w:r>
        <w:rPr>
          <w:spacing w:val="-4"/>
        </w:rPr>
        <w:t xml:space="preserve">word, anything </w:t>
      </w:r>
      <w:r>
        <w:t xml:space="preserve">of </w:t>
      </w:r>
      <w:r>
        <w:rPr>
          <w:spacing w:val="-4"/>
        </w:rPr>
        <w:t xml:space="preserve">lasting value </w:t>
      </w:r>
      <w:r>
        <w:t xml:space="preserve">in my </w:t>
      </w:r>
      <w:r>
        <w:rPr>
          <w:spacing w:val="-4"/>
        </w:rPr>
        <w:t>family is anchored</w:t>
      </w:r>
      <w:r>
        <w:rPr>
          <w:spacing w:val="-9"/>
        </w:rPr>
        <w:t xml:space="preserve"> </w:t>
      </w:r>
      <w:r>
        <w:t>in</w:t>
      </w:r>
      <w:r>
        <w:rPr>
          <w:spacing w:val="-8"/>
        </w:rPr>
        <w:t xml:space="preserve"> </w:t>
      </w:r>
      <w:r>
        <w:rPr>
          <w:spacing w:val="-4"/>
        </w:rPr>
        <w:t>brokenness</w:t>
      </w:r>
      <w:r>
        <w:rPr>
          <w:spacing w:val="-8"/>
        </w:rPr>
        <w:t xml:space="preserve"> </w:t>
      </w:r>
      <w:r>
        <w:rPr>
          <w:spacing w:val="-3"/>
        </w:rPr>
        <w:t>and</w:t>
      </w:r>
      <w:r>
        <w:rPr>
          <w:spacing w:val="-8"/>
        </w:rPr>
        <w:t xml:space="preserve"> </w:t>
      </w:r>
      <w:r>
        <w:rPr>
          <w:spacing w:val="-4"/>
        </w:rPr>
        <w:t>produced</w:t>
      </w:r>
      <w:r>
        <w:rPr>
          <w:spacing w:val="-9"/>
        </w:rPr>
        <w:t xml:space="preserve"> </w:t>
      </w:r>
      <w:r>
        <w:t>by</w:t>
      </w:r>
      <w:r>
        <w:rPr>
          <w:spacing w:val="-8"/>
        </w:rPr>
        <w:t xml:space="preserve"> </w:t>
      </w:r>
      <w:r>
        <w:rPr>
          <w:spacing w:val="-3"/>
        </w:rPr>
        <w:t>the</w:t>
      </w:r>
      <w:r>
        <w:rPr>
          <w:spacing w:val="-8"/>
        </w:rPr>
        <w:t xml:space="preserve"> </w:t>
      </w:r>
      <w:r>
        <w:rPr>
          <w:spacing w:val="-4"/>
        </w:rPr>
        <w:t>Spirit</w:t>
      </w:r>
      <w:r>
        <w:rPr>
          <w:spacing w:val="-8"/>
        </w:rPr>
        <w:t xml:space="preserve"> </w:t>
      </w:r>
      <w:r>
        <w:t>of</w:t>
      </w:r>
      <w:r>
        <w:rPr>
          <w:spacing w:val="-9"/>
        </w:rPr>
        <w:t xml:space="preserve"> </w:t>
      </w:r>
      <w:r>
        <w:rPr>
          <w:spacing w:val="-4"/>
        </w:rPr>
        <w:t>God.</w:t>
      </w:r>
    </w:p>
    <w:p w:rsidR="00331444" w:rsidRDefault="0071453F">
      <w:pPr>
        <w:pStyle w:val="BodyText"/>
        <w:spacing w:line="256" w:lineRule="auto"/>
        <w:ind w:left="160" w:right="419" w:firstLine="360"/>
      </w:pPr>
      <w:r>
        <w:t>Nothing but a family’s surrender to the Lordship of Christ will transform</w:t>
      </w:r>
      <w:r>
        <w:rPr>
          <w:spacing w:val="-34"/>
        </w:rPr>
        <w:t xml:space="preserve"> </w:t>
      </w:r>
      <w:r>
        <w:t>it.</w:t>
      </w:r>
      <w:r>
        <w:rPr>
          <w:spacing w:val="-34"/>
        </w:rPr>
        <w:t xml:space="preserve"> </w:t>
      </w:r>
      <w:r>
        <w:rPr>
          <w:spacing w:val="-9"/>
        </w:rPr>
        <w:t>You</w:t>
      </w:r>
      <w:r>
        <w:rPr>
          <w:spacing w:val="-34"/>
        </w:rPr>
        <w:t xml:space="preserve"> </w:t>
      </w:r>
      <w:r>
        <w:t>cannot</w:t>
      </w:r>
      <w:r>
        <w:rPr>
          <w:spacing w:val="-34"/>
        </w:rPr>
        <w:t xml:space="preserve"> </w:t>
      </w:r>
      <w:r>
        <w:t>program</w:t>
      </w:r>
      <w:r>
        <w:rPr>
          <w:spacing w:val="-34"/>
        </w:rPr>
        <w:t xml:space="preserve"> </w:t>
      </w:r>
      <w:r>
        <w:t>or</w:t>
      </w:r>
      <w:r>
        <w:rPr>
          <w:spacing w:val="-34"/>
        </w:rPr>
        <w:t xml:space="preserve"> </w:t>
      </w:r>
      <w:r>
        <w:t>demand</w:t>
      </w:r>
      <w:r>
        <w:rPr>
          <w:spacing w:val="-33"/>
        </w:rPr>
        <w:t xml:space="preserve"> </w:t>
      </w:r>
      <w:r>
        <w:t>revival</w:t>
      </w:r>
      <w:r>
        <w:rPr>
          <w:spacing w:val="-34"/>
        </w:rPr>
        <w:t xml:space="preserve"> </w:t>
      </w:r>
      <w:r>
        <w:t>in</w:t>
      </w:r>
      <w:r>
        <w:rPr>
          <w:spacing w:val="-34"/>
        </w:rPr>
        <w:t xml:space="preserve"> </w:t>
      </w:r>
      <w:r>
        <w:t>your</w:t>
      </w:r>
      <w:r>
        <w:rPr>
          <w:spacing w:val="-34"/>
        </w:rPr>
        <w:t xml:space="preserve"> </w:t>
      </w:r>
      <w:r>
        <w:t>home</w:t>
      </w:r>
      <w:r>
        <w:rPr>
          <w:spacing w:val="-34"/>
        </w:rPr>
        <w:t xml:space="preserve"> </w:t>
      </w:r>
      <w:r>
        <w:rPr>
          <w:spacing w:val="-2"/>
        </w:rPr>
        <w:t xml:space="preserve">any </w:t>
      </w:r>
      <w:r>
        <w:t>more</w:t>
      </w:r>
      <w:r>
        <w:rPr>
          <w:spacing w:val="-35"/>
        </w:rPr>
        <w:t xml:space="preserve"> </w:t>
      </w:r>
      <w:r>
        <w:t>than</w:t>
      </w:r>
      <w:r>
        <w:rPr>
          <w:spacing w:val="-35"/>
        </w:rPr>
        <w:t xml:space="preserve"> </w:t>
      </w:r>
      <w:r>
        <w:t>you</w:t>
      </w:r>
      <w:r>
        <w:rPr>
          <w:spacing w:val="-34"/>
        </w:rPr>
        <w:t xml:space="preserve"> </w:t>
      </w:r>
      <w:r>
        <w:t>can</w:t>
      </w:r>
      <w:r>
        <w:rPr>
          <w:spacing w:val="-35"/>
        </w:rPr>
        <w:t xml:space="preserve"> </w:t>
      </w:r>
      <w:r>
        <w:t>program</w:t>
      </w:r>
      <w:r>
        <w:rPr>
          <w:spacing w:val="-34"/>
        </w:rPr>
        <w:t xml:space="preserve"> </w:t>
      </w:r>
      <w:r>
        <w:t>revival</w:t>
      </w:r>
      <w:r>
        <w:rPr>
          <w:spacing w:val="-35"/>
        </w:rPr>
        <w:t xml:space="preserve"> </w:t>
      </w:r>
      <w:r>
        <w:t>in</w:t>
      </w:r>
      <w:r>
        <w:rPr>
          <w:spacing w:val="-34"/>
        </w:rPr>
        <w:t xml:space="preserve"> </w:t>
      </w:r>
      <w:r>
        <w:t>your</w:t>
      </w:r>
      <w:r>
        <w:rPr>
          <w:spacing w:val="-35"/>
        </w:rPr>
        <w:t xml:space="preserve"> </w:t>
      </w:r>
      <w:r>
        <w:t>church.</w:t>
      </w:r>
      <w:r>
        <w:rPr>
          <w:spacing w:val="-34"/>
        </w:rPr>
        <w:t xml:space="preserve"> </w:t>
      </w:r>
      <w:r>
        <w:t>Sheer</w:t>
      </w:r>
      <w:r>
        <w:rPr>
          <w:spacing w:val="-35"/>
        </w:rPr>
        <w:t xml:space="preserve"> </w:t>
      </w:r>
      <w:r>
        <w:t>pragmatism will</w:t>
      </w:r>
      <w:r>
        <w:rPr>
          <w:spacing w:val="-32"/>
        </w:rPr>
        <w:t xml:space="preserve"> </w:t>
      </w:r>
      <w:r>
        <w:t>not</w:t>
      </w:r>
      <w:r>
        <w:rPr>
          <w:spacing w:val="-32"/>
        </w:rPr>
        <w:t xml:space="preserve"> </w:t>
      </w:r>
      <w:r>
        <w:t>produce</w:t>
      </w:r>
      <w:r>
        <w:rPr>
          <w:spacing w:val="-32"/>
        </w:rPr>
        <w:t xml:space="preserve"> </w:t>
      </w:r>
      <w:r>
        <w:t>spiritual</w:t>
      </w:r>
      <w:r>
        <w:rPr>
          <w:spacing w:val="-32"/>
        </w:rPr>
        <w:t xml:space="preserve"> </w:t>
      </w:r>
      <w:r>
        <w:t>results.</w:t>
      </w:r>
      <w:r>
        <w:rPr>
          <w:spacing w:val="-31"/>
        </w:rPr>
        <w:t xml:space="preserve"> </w:t>
      </w:r>
      <w:r>
        <w:t>But</w:t>
      </w:r>
      <w:r>
        <w:rPr>
          <w:spacing w:val="-32"/>
        </w:rPr>
        <w:t xml:space="preserve"> </w:t>
      </w:r>
      <w:r>
        <w:t>a</w:t>
      </w:r>
      <w:r>
        <w:rPr>
          <w:spacing w:val="-32"/>
        </w:rPr>
        <w:t xml:space="preserve"> </w:t>
      </w:r>
      <w:r>
        <w:t>family’s</w:t>
      </w:r>
      <w:r>
        <w:rPr>
          <w:spacing w:val="-32"/>
        </w:rPr>
        <w:t xml:space="preserve"> </w:t>
      </w:r>
      <w:r>
        <w:t>life</w:t>
      </w:r>
      <w:r>
        <w:rPr>
          <w:spacing w:val="-32"/>
        </w:rPr>
        <w:t xml:space="preserve"> </w:t>
      </w:r>
      <w:r>
        <w:t>of</w:t>
      </w:r>
      <w:r>
        <w:rPr>
          <w:spacing w:val="-31"/>
        </w:rPr>
        <w:t xml:space="preserve"> </w:t>
      </w:r>
      <w:r>
        <w:t>brokenness</w:t>
      </w:r>
      <w:r>
        <w:rPr>
          <w:spacing w:val="-32"/>
        </w:rPr>
        <w:t xml:space="preserve"> </w:t>
      </w:r>
      <w:r>
        <w:rPr>
          <w:spacing w:val="-2"/>
        </w:rPr>
        <w:t xml:space="preserve">and </w:t>
      </w:r>
      <w:r>
        <w:t>dependence on God</w:t>
      </w:r>
      <w:r>
        <w:rPr>
          <w:spacing w:val="-3"/>
        </w:rPr>
        <w:t xml:space="preserve"> </w:t>
      </w:r>
      <w:r>
        <w:t>will.</w:t>
      </w:r>
    </w:p>
    <w:p w:rsidR="00331444" w:rsidRDefault="00331444">
      <w:pPr>
        <w:spacing w:line="256" w:lineRule="auto"/>
        <w:sectPr w:rsidR="00331444">
          <w:headerReference w:type="even" r:id="rId66"/>
          <w:headerReference w:type="default" r:id="rId67"/>
          <w:pgSz w:w="7920" w:h="12240"/>
          <w:pgMar w:top="920" w:right="740" w:bottom="280" w:left="720" w:header="719" w:footer="0" w:gutter="0"/>
          <w:pgNumType w:start="218"/>
          <w:cols w:space="720"/>
        </w:sectPr>
      </w:pPr>
    </w:p>
    <w:p w:rsidR="00331444" w:rsidRDefault="00331444">
      <w:pPr>
        <w:pStyle w:val="BodyText"/>
        <w:spacing w:before="4"/>
        <w:jc w:val="left"/>
        <w:rPr>
          <w:sz w:val="20"/>
        </w:rPr>
      </w:pPr>
    </w:p>
    <w:p w:rsidR="00331444" w:rsidRDefault="0071453F">
      <w:pPr>
        <w:spacing w:before="93"/>
        <w:ind w:left="440"/>
        <w:jc w:val="both"/>
        <w:rPr>
          <w:rFonts w:ascii="Garamond"/>
          <w:sz w:val="14"/>
        </w:rPr>
      </w:pPr>
      <w:r>
        <w:rPr>
          <w:rFonts w:ascii="Garamond"/>
          <w:w w:val="105"/>
          <w:sz w:val="18"/>
        </w:rPr>
        <w:t>T</w:t>
      </w:r>
      <w:r>
        <w:rPr>
          <w:rFonts w:ascii="Garamond"/>
          <w:w w:val="105"/>
          <w:sz w:val="14"/>
        </w:rPr>
        <w:t xml:space="preserve">HE </w:t>
      </w:r>
      <w:r>
        <w:rPr>
          <w:rFonts w:ascii="Garamond"/>
          <w:w w:val="105"/>
          <w:sz w:val="18"/>
        </w:rPr>
        <w:t>C</w:t>
      </w:r>
      <w:r>
        <w:rPr>
          <w:rFonts w:ascii="Garamond"/>
          <w:w w:val="105"/>
          <w:sz w:val="14"/>
        </w:rPr>
        <w:t xml:space="preserve">ONTEXT FOR </w:t>
      </w:r>
      <w:r>
        <w:rPr>
          <w:rFonts w:ascii="Garamond"/>
          <w:w w:val="105"/>
          <w:sz w:val="18"/>
        </w:rPr>
        <w:t>R</w:t>
      </w:r>
      <w:r>
        <w:rPr>
          <w:rFonts w:ascii="Garamond"/>
          <w:w w:val="105"/>
          <w:sz w:val="14"/>
        </w:rPr>
        <w:t xml:space="preserve">ENEWAL IN THE </w:t>
      </w:r>
      <w:r>
        <w:rPr>
          <w:rFonts w:ascii="Garamond"/>
          <w:w w:val="105"/>
          <w:sz w:val="18"/>
        </w:rPr>
        <w:t>H</w:t>
      </w:r>
      <w:r>
        <w:rPr>
          <w:rFonts w:ascii="Garamond"/>
          <w:w w:val="105"/>
          <w:sz w:val="14"/>
        </w:rPr>
        <w:t>OME</w:t>
      </w:r>
    </w:p>
    <w:p w:rsidR="00331444" w:rsidRDefault="0071453F">
      <w:pPr>
        <w:pStyle w:val="BodyText"/>
        <w:spacing w:before="107"/>
        <w:ind w:left="440"/>
      </w:pPr>
      <w:r>
        <w:t>How do we “prepare the way” for revitalizing life in the family?</w:t>
      </w:r>
    </w:p>
    <w:p w:rsidR="00331444" w:rsidRDefault="0071453F">
      <w:pPr>
        <w:pStyle w:val="BodyText"/>
        <w:spacing w:before="15" w:line="254" w:lineRule="auto"/>
        <w:ind w:left="440" w:right="137" w:firstLine="359"/>
      </w:pPr>
      <w:r>
        <w:rPr>
          <w:spacing w:val="-3"/>
          <w:w w:val="90"/>
        </w:rPr>
        <w:t>First</w:t>
      </w:r>
      <w:r>
        <w:rPr>
          <w:spacing w:val="-14"/>
          <w:w w:val="90"/>
        </w:rPr>
        <w:t xml:space="preserve"> </w:t>
      </w:r>
      <w:r>
        <w:rPr>
          <w:w w:val="90"/>
        </w:rPr>
        <w:t>we</w:t>
      </w:r>
      <w:r>
        <w:rPr>
          <w:spacing w:val="-13"/>
          <w:w w:val="90"/>
        </w:rPr>
        <w:t xml:space="preserve"> </w:t>
      </w:r>
      <w:r>
        <w:rPr>
          <w:w w:val="90"/>
        </w:rPr>
        <w:t>must</w:t>
      </w:r>
      <w:r>
        <w:rPr>
          <w:spacing w:val="-13"/>
          <w:w w:val="90"/>
        </w:rPr>
        <w:t xml:space="preserve"> </w:t>
      </w:r>
      <w:r>
        <w:rPr>
          <w:i/>
          <w:w w:val="90"/>
        </w:rPr>
        <w:t>make</w:t>
      </w:r>
      <w:r>
        <w:rPr>
          <w:i/>
          <w:spacing w:val="-13"/>
          <w:w w:val="90"/>
        </w:rPr>
        <w:t xml:space="preserve"> </w:t>
      </w:r>
      <w:r>
        <w:rPr>
          <w:i/>
          <w:w w:val="90"/>
        </w:rPr>
        <w:t>the</w:t>
      </w:r>
      <w:r>
        <w:rPr>
          <w:i/>
          <w:spacing w:val="-13"/>
          <w:w w:val="90"/>
        </w:rPr>
        <w:t xml:space="preserve"> </w:t>
      </w:r>
      <w:r>
        <w:rPr>
          <w:i/>
          <w:w w:val="90"/>
        </w:rPr>
        <w:t>commitment</w:t>
      </w:r>
      <w:r>
        <w:rPr>
          <w:i/>
          <w:spacing w:val="-14"/>
          <w:w w:val="90"/>
        </w:rPr>
        <w:t xml:space="preserve"> </w:t>
      </w:r>
      <w:r>
        <w:rPr>
          <w:i/>
          <w:w w:val="90"/>
        </w:rPr>
        <w:t>to</w:t>
      </w:r>
      <w:r>
        <w:rPr>
          <w:i/>
          <w:spacing w:val="-13"/>
          <w:w w:val="90"/>
        </w:rPr>
        <w:t xml:space="preserve"> </w:t>
      </w:r>
      <w:r>
        <w:rPr>
          <w:i/>
          <w:w w:val="90"/>
        </w:rPr>
        <w:t>see</w:t>
      </w:r>
      <w:r>
        <w:rPr>
          <w:i/>
          <w:spacing w:val="-13"/>
          <w:w w:val="90"/>
        </w:rPr>
        <w:t xml:space="preserve"> </w:t>
      </w:r>
      <w:r>
        <w:rPr>
          <w:i/>
          <w:w w:val="90"/>
        </w:rPr>
        <w:t>it</w:t>
      </w:r>
      <w:r>
        <w:rPr>
          <w:i/>
          <w:spacing w:val="-13"/>
          <w:w w:val="90"/>
        </w:rPr>
        <w:t xml:space="preserve"> </w:t>
      </w:r>
      <w:r>
        <w:rPr>
          <w:i/>
          <w:w w:val="90"/>
        </w:rPr>
        <w:t>happen.</w:t>
      </w:r>
      <w:r>
        <w:rPr>
          <w:i/>
          <w:spacing w:val="-14"/>
          <w:w w:val="90"/>
        </w:rPr>
        <w:t xml:space="preserve"> </w:t>
      </w:r>
      <w:r>
        <w:rPr>
          <w:w w:val="90"/>
        </w:rPr>
        <w:t>In</w:t>
      </w:r>
      <w:r>
        <w:rPr>
          <w:spacing w:val="-13"/>
          <w:w w:val="90"/>
        </w:rPr>
        <w:t xml:space="preserve"> </w:t>
      </w:r>
      <w:r>
        <w:rPr>
          <w:w w:val="90"/>
        </w:rPr>
        <w:t>Joshua</w:t>
      </w:r>
      <w:r>
        <w:rPr>
          <w:spacing w:val="-13"/>
          <w:w w:val="90"/>
        </w:rPr>
        <w:t xml:space="preserve"> </w:t>
      </w:r>
      <w:r>
        <w:rPr>
          <w:w w:val="90"/>
        </w:rPr>
        <w:t>24</w:t>
      </w:r>
      <w:r>
        <w:rPr>
          <w:spacing w:val="-13"/>
          <w:w w:val="90"/>
        </w:rPr>
        <w:t xml:space="preserve"> </w:t>
      </w:r>
      <w:r>
        <w:rPr>
          <w:spacing w:val="-2"/>
          <w:w w:val="90"/>
        </w:rPr>
        <w:t xml:space="preserve">the </w:t>
      </w:r>
      <w:r>
        <w:t>Israelites</w:t>
      </w:r>
      <w:r>
        <w:rPr>
          <w:spacing w:val="-31"/>
        </w:rPr>
        <w:t xml:space="preserve"> </w:t>
      </w:r>
      <w:r>
        <w:t>are</w:t>
      </w:r>
      <w:r>
        <w:rPr>
          <w:spacing w:val="-30"/>
        </w:rPr>
        <w:t xml:space="preserve"> </w:t>
      </w:r>
      <w:r>
        <w:t>called</w:t>
      </w:r>
      <w:r>
        <w:rPr>
          <w:spacing w:val="-30"/>
        </w:rPr>
        <w:t xml:space="preserve"> </w:t>
      </w:r>
      <w:r>
        <w:t>to</w:t>
      </w:r>
      <w:r>
        <w:rPr>
          <w:spacing w:val="-30"/>
        </w:rPr>
        <w:t xml:space="preserve"> </w:t>
      </w:r>
      <w:r>
        <w:t>gather</w:t>
      </w:r>
      <w:r>
        <w:rPr>
          <w:spacing w:val="-31"/>
        </w:rPr>
        <w:t xml:space="preserve"> </w:t>
      </w:r>
      <w:r>
        <w:t>in</w:t>
      </w:r>
      <w:r>
        <w:rPr>
          <w:spacing w:val="-30"/>
        </w:rPr>
        <w:t xml:space="preserve"> </w:t>
      </w:r>
      <w:r>
        <w:t>the</w:t>
      </w:r>
      <w:r>
        <w:rPr>
          <w:spacing w:val="-30"/>
        </w:rPr>
        <w:t xml:space="preserve"> </w:t>
      </w:r>
      <w:r>
        <w:rPr>
          <w:spacing w:val="-6"/>
        </w:rPr>
        <w:t>Valley</w:t>
      </w:r>
      <w:r>
        <w:rPr>
          <w:spacing w:val="-30"/>
        </w:rPr>
        <w:t xml:space="preserve"> </w:t>
      </w:r>
      <w:r>
        <w:t>of</w:t>
      </w:r>
      <w:r>
        <w:rPr>
          <w:spacing w:val="-31"/>
        </w:rPr>
        <w:t xml:space="preserve"> </w:t>
      </w:r>
      <w:r>
        <w:t>Shechem</w:t>
      </w:r>
      <w:r>
        <w:rPr>
          <w:spacing w:val="-30"/>
        </w:rPr>
        <w:t xml:space="preserve"> </w:t>
      </w:r>
      <w:r>
        <w:t>to</w:t>
      </w:r>
      <w:r>
        <w:rPr>
          <w:spacing w:val="-30"/>
        </w:rPr>
        <w:t xml:space="preserve"> </w:t>
      </w:r>
      <w:r>
        <w:t>hear</w:t>
      </w:r>
      <w:r>
        <w:rPr>
          <w:spacing w:val="-30"/>
        </w:rPr>
        <w:t xml:space="preserve"> </w:t>
      </w:r>
      <w:r>
        <w:t>Joshua, their</w:t>
      </w:r>
      <w:r>
        <w:rPr>
          <w:spacing w:val="-34"/>
        </w:rPr>
        <w:t xml:space="preserve"> </w:t>
      </w:r>
      <w:r>
        <w:t>legendary</w:t>
      </w:r>
      <w:r>
        <w:rPr>
          <w:spacing w:val="-33"/>
        </w:rPr>
        <w:t xml:space="preserve"> </w:t>
      </w:r>
      <w:r>
        <w:rPr>
          <w:spacing w:val="-4"/>
        </w:rPr>
        <w:t>leader,</w:t>
      </w:r>
      <w:r>
        <w:rPr>
          <w:spacing w:val="-34"/>
        </w:rPr>
        <w:t xml:space="preserve"> </w:t>
      </w:r>
      <w:r>
        <w:t>give</w:t>
      </w:r>
      <w:r>
        <w:rPr>
          <w:spacing w:val="-33"/>
        </w:rPr>
        <w:t xml:space="preserve"> </w:t>
      </w:r>
      <w:r>
        <w:t>his</w:t>
      </w:r>
      <w:r>
        <w:rPr>
          <w:spacing w:val="-33"/>
        </w:rPr>
        <w:t xml:space="preserve"> </w:t>
      </w:r>
      <w:r>
        <w:t>final</w:t>
      </w:r>
      <w:r>
        <w:rPr>
          <w:spacing w:val="-34"/>
        </w:rPr>
        <w:t xml:space="preserve"> </w:t>
      </w:r>
      <w:r>
        <w:t>address.</w:t>
      </w:r>
      <w:r>
        <w:rPr>
          <w:spacing w:val="-33"/>
        </w:rPr>
        <w:t xml:space="preserve"> </w:t>
      </w:r>
      <w:r>
        <w:t>In</w:t>
      </w:r>
      <w:r>
        <w:rPr>
          <w:spacing w:val="-34"/>
        </w:rPr>
        <w:t xml:space="preserve"> </w:t>
      </w:r>
      <w:r>
        <w:t>his</w:t>
      </w:r>
      <w:r>
        <w:rPr>
          <w:spacing w:val="-33"/>
        </w:rPr>
        <w:t xml:space="preserve"> </w:t>
      </w:r>
      <w:r>
        <w:t>talk</w:t>
      </w:r>
      <w:r>
        <w:rPr>
          <w:spacing w:val="-33"/>
        </w:rPr>
        <w:t xml:space="preserve"> </w:t>
      </w:r>
      <w:r>
        <w:t>he</w:t>
      </w:r>
      <w:r>
        <w:rPr>
          <w:spacing w:val="-34"/>
        </w:rPr>
        <w:t xml:space="preserve"> </w:t>
      </w:r>
      <w:r>
        <w:t>reminds</w:t>
      </w:r>
      <w:r>
        <w:rPr>
          <w:spacing w:val="-33"/>
        </w:rPr>
        <w:t xml:space="preserve"> </w:t>
      </w:r>
      <w:r>
        <w:rPr>
          <w:spacing w:val="-2"/>
        </w:rPr>
        <w:t xml:space="preserve">the </w:t>
      </w:r>
      <w:r>
        <w:t>Israelites,</w:t>
      </w:r>
      <w:r>
        <w:rPr>
          <w:spacing w:val="-14"/>
        </w:rPr>
        <w:t xml:space="preserve"> </w:t>
      </w:r>
      <w:r>
        <w:t>the</w:t>
      </w:r>
      <w:r>
        <w:rPr>
          <w:spacing w:val="-13"/>
        </w:rPr>
        <w:t xml:space="preserve"> </w:t>
      </w:r>
      <w:r>
        <w:t>family</w:t>
      </w:r>
      <w:r>
        <w:rPr>
          <w:spacing w:val="-13"/>
        </w:rPr>
        <w:t xml:space="preserve"> </w:t>
      </w:r>
      <w:r>
        <w:t>of</w:t>
      </w:r>
      <w:r>
        <w:rPr>
          <w:spacing w:val="-13"/>
        </w:rPr>
        <w:t xml:space="preserve"> </w:t>
      </w:r>
      <w:r>
        <w:t>God,</w:t>
      </w:r>
      <w:r>
        <w:rPr>
          <w:spacing w:val="-13"/>
        </w:rPr>
        <w:t xml:space="preserve"> </w:t>
      </w:r>
      <w:r>
        <w:t>of</w:t>
      </w:r>
      <w:r>
        <w:rPr>
          <w:spacing w:val="-13"/>
        </w:rPr>
        <w:t xml:space="preserve"> </w:t>
      </w:r>
      <w:r>
        <w:t>their</w:t>
      </w:r>
      <w:r>
        <w:rPr>
          <w:spacing w:val="-13"/>
        </w:rPr>
        <w:t xml:space="preserve"> </w:t>
      </w:r>
      <w:r>
        <w:t>wonderful</w:t>
      </w:r>
      <w:r>
        <w:rPr>
          <w:spacing w:val="-13"/>
        </w:rPr>
        <w:t xml:space="preserve"> </w:t>
      </w:r>
      <w:r>
        <w:t>history</w:t>
      </w:r>
      <w:r>
        <w:rPr>
          <w:spacing w:val="-13"/>
        </w:rPr>
        <w:t xml:space="preserve"> </w:t>
      </w:r>
      <w:r>
        <w:t>and</w:t>
      </w:r>
      <w:r>
        <w:rPr>
          <w:spacing w:val="-13"/>
        </w:rPr>
        <w:t xml:space="preserve"> </w:t>
      </w:r>
      <w:r>
        <w:t>incredi- ble</w:t>
      </w:r>
      <w:r>
        <w:rPr>
          <w:spacing w:val="-22"/>
        </w:rPr>
        <w:t xml:space="preserve"> </w:t>
      </w:r>
      <w:r>
        <w:t>heritage.</w:t>
      </w:r>
      <w:r>
        <w:rPr>
          <w:spacing w:val="-22"/>
        </w:rPr>
        <w:t xml:space="preserve"> </w:t>
      </w:r>
      <w:r>
        <w:t>He</w:t>
      </w:r>
      <w:r>
        <w:rPr>
          <w:spacing w:val="-22"/>
        </w:rPr>
        <w:t xml:space="preserve"> </w:t>
      </w:r>
      <w:r>
        <w:t>recounts</w:t>
      </w:r>
      <w:r>
        <w:rPr>
          <w:spacing w:val="-22"/>
        </w:rPr>
        <w:t xml:space="preserve"> </w:t>
      </w:r>
      <w:r>
        <w:t>the</w:t>
      </w:r>
      <w:r>
        <w:rPr>
          <w:spacing w:val="-21"/>
        </w:rPr>
        <w:t xml:space="preserve"> </w:t>
      </w:r>
      <w:r>
        <w:t>faithfulness</w:t>
      </w:r>
      <w:r>
        <w:rPr>
          <w:spacing w:val="-22"/>
        </w:rPr>
        <w:t xml:space="preserve"> </w:t>
      </w:r>
      <w:r>
        <w:t>of</w:t>
      </w:r>
      <w:r>
        <w:rPr>
          <w:spacing w:val="-22"/>
        </w:rPr>
        <w:t xml:space="preserve"> </w:t>
      </w:r>
      <w:r>
        <w:t>God</w:t>
      </w:r>
      <w:r>
        <w:rPr>
          <w:spacing w:val="-22"/>
        </w:rPr>
        <w:t xml:space="preserve"> </w:t>
      </w:r>
      <w:r>
        <w:t>and</w:t>
      </w:r>
      <w:r>
        <w:rPr>
          <w:spacing w:val="-21"/>
        </w:rPr>
        <w:t xml:space="preserve"> </w:t>
      </w:r>
      <w:r>
        <w:t>underlines</w:t>
      </w:r>
      <w:r>
        <w:rPr>
          <w:spacing w:val="-22"/>
        </w:rPr>
        <w:t xml:space="preserve"> </w:t>
      </w:r>
      <w:r>
        <w:rPr>
          <w:spacing w:val="-2"/>
        </w:rPr>
        <w:t xml:space="preserve">the </w:t>
      </w:r>
      <w:r>
        <w:t xml:space="preserve">mark and signature of God’s blessing, protection, and provision throughout their history </w:t>
      </w:r>
      <w:r>
        <w:t>and</w:t>
      </w:r>
      <w:r>
        <w:rPr>
          <w:spacing w:val="-12"/>
        </w:rPr>
        <w:t xml:space="preserve"> </w:t>
      </w:r>
      <w:r>
        <w:t>pilgrimage.</w:t>
      </w:r>
    </w:p>
    <w:p w:rsidR="00331444" w:rsidRDefault="0071453F">
      <w:pPr>
        <w:pStyle w:val="BodyText"/>
        <w:spacing w:line="254" w:lineRule="auto"/>
        <w:ind w:left="440" w:right="137" w:firstLine="360"/>
      </w:pPr>
      <w:r>
        <w:t>But</w:t>
      </w:r>
      <w:r>
        <w:rPr>
          <w:spacing w:val="-30"/>
        </w:rPr>
        <w:t xml:space="preserve"> </w:t>
      </w:r>
      <w:r>
        <w:t>as</w:t>
      </w:r>
      <w:r>
        <w:rPr>
          <w:spacing w:val="-29"/>
        </w:rPr>
        <w:t xml:space="preserve"> </w:t>
      </w:r>
      <w:r>
        <w:t>he</w:t>
      </w:r>
      <w:r>
        <w:rPr>
          <w:spacing w:val="-29"/>
        </w:rPr>
        <w:t xml:space="preserve"> </w:t>
      </w:r>
      <w:r>
        <w:t>looks</w:t>
      </w:r>
      <w:r>
        <w:rPr>
          <w:spacing w:val="-29"/>
        </w:rPr>
        <w:t xml:space="preserve"> </w:t>
      </w:r>
      <w:r>
        <w:t>into</w:t>
      </w:r>
      <w:r>
        <w:rPr>
          <w:spacing w:val="-29"/>
        </w:rPr>
        <w:t xml:space="preserve"> </w:t>
      </w:r>
      <w:r>
        <w:t>the</w:t>
      </w:r>
      <w:r>
        <w:rPr>
          <w:spacing w:val="-29"/>
        </w:rPr>
        <w:t xml:space="preserve"> </w:t>
      </w:r>
      <w:r>
        <w:t>faces</w:t>
      </w:r>
      <w:r>
        <w:rPr>
          <w:spacing w:val="-29"/>
        </w:rPr>
        <w:t xml:space="preserve"> </w:t>
      </w:r>
      <w:r>
        <w:t>before</w:t>
      </w:r>
      <w:r>
        <w:rPr>
          <w:spacing w:val="-30"/>
        </w:rPr>
        <w:t xml:space="preserve"> </w:t>
      </w:r>
      <w:r>
        <w:t>him,</w:t>
      </w:r>
      <w:r>
        <w:rPr>
          <w:spacing w:val="-29"/>
        </w:rPr>
        <w:t xml:space="preserve"> </w:t>
      </w:r>
      <w:r>
        <w:t>Joshua</w:t>
      </w:r>
      <w:r>
        <w:rPr>
          <w:spacing w:val="-29"/>
        </w:rPr>
        <w:t xml:space="preserve"> </w:t>
      </w:r>
      <w:r>
        <w:t>realizes</w:t>
      </w:r>
      <w:r>
        <w:rPr>
          <w:spacing w:val="-29"/>
        </w:rPr>
        <w:t xml:space="preserve"> </w:t>
      </w:r>
      <w:r>
        <w:t>that</w:t>
      </w:r>
      <w:r>
        <w:rPr>
          <w:spacing w:val="-29"/>
        </w:rPr>
        <w:t xml:space="preserve"> </w:t>
      </w:r>
      <w:r>
        <w:rPr>
          <w:spacing w:val="-2"/>
        </w:rPr>
        <w:t xml:space="preserve">not </w:t>
      </w:r>
      <w:r>
        <w:t>everyone</w:t>
      </w:r>
      <w:r>
        <w:rPr>
          <w:spacing w:val="-35"/>
        </w:rPr>
        <w:t xml:space="preserve"> </w:t>
      </w:r>
      <w:r>
        <w:t>is</w:t>
      </w:r>
      <w:r>
        <w:rPr>
          <w:spacing w:val="-34"/>
        </w:rPr>
        <w:t xml:space="preserve"> </w:t>
      </w:r>
      <w:r>
        <w:t>as</w:t>
      </w:r>
      <w:r>
        <w:rPr>
          <w:spacing w:val="-34"/>
        </w:rPr>
        <w:t xml:space="preserve"> </w:t>
      </w:r>
      <w:r>
        <w:t>full</w:t>
      </w:r>
      <w:r>
        <w:rPr>
          <w:spacing w:val="-35"/>
        </w:rPr>
        <w:t xml:space="preserve"> </w:t>
      </w:r>
      <w:r>
        <w:t>of</w:t>
      </w:r>
      <w:r>
        <w:rPr>
          <w:spacing w:val="-34"/>
        </w:rPr>
        <w:t xml:space="preserve"> </w:t>
      </w:r>
      <w:r>
        <w:t>gratitude</w:t>
      </w:r>
      <w:r>
        <w:rPr>
          <w:spacing w:val="-34"/>
        </w:rPr>
        <w:t xml:space="preserve"> </w:t>
      </w:r>
      <w:r>
        <w:t>and</w:t>
      </w:r>
      <w:r>
        <w:rPr>
          <w:spacing w:val="-34"/>
        </w:rPr>
        <w:t xml:space="preserve"> </w:t>
      </w:r>
      <w:r>
        <w:t>appreciation</w:t>
      </w:r>
      <w:r>
        <w:rPr>
          <w:spacing w:val="-35"/>
        </w:rPr>
        <w:t xml:space="preserve"> </w:t>
      </w:r>
      <w:r>
        <w:t>for</w:t>
      </w:r>
      <w:r>
        <w:rPr>
          <w:spacing w:val="-34"/>
        </w:rPr>
        <w:t xml:space="preserve"> </w:t>
      </w:r>
      <w:r>
        <w:t>God’s</w:t>
      </w:r>
      <w:r>
        <w:rPr>
          <w:spacing w:val="-34"/>
        </w:rPr>
        <w:t xml:space="preserve"> </w:t>
      </w:r>
      <w:r>
        <w:rPr>
          <w:spacing w:val="-2"/>
        </w:rPr>
        <w:t xml:space="preserve">faithfulness </w:t>
      </w:r>
      <w:r>
        <w:t xml:space="preserve">as they should be. In fact some of them at best have </w:t>
      </w:r>
      <w:r>
        <w:rPr>
          <w:spacing w:val="-2"/>
        </w:rPr>
        <w:t xml:space="preserve">“convenient” </w:t>
      </w:r>
      <w:r>
        <w:rPr>
          <w:w w:val="95"/>
        </w:rPr>
        <w:t>memories</w:t>
      </w:r>
      <w:r>
        <w:rPr>
          <w:spacing w:val="-8"/>
          <w:w w:val="95"/>
        </w:rPr>
        <w:t xml:space="preserve"> </w:t>
      </w:r>
      <w:r>
        <w:rPr>
          <w:w w:val="95"/>
        </w:rPr>
        <w:t>and</w:t>
      </w:r>
      <w:r>
        <w:rPr>
          <w:spacing w:val="-7"/>
          <w:w w:val="95"/>
        </w:rPr>
        <w:t xml:space="preserve"> </w:t>
      </w:r>
      <w:r>
        <w:rPr>
          <w:w w:val="95"/>
        </w:rPr>
        <w:t>at</w:t>
      </w:r>
      <w:r>
        <w:rPr>
          <w:spacing w:val="-7"/>
          <w:w w:val="95"/>
        </w:rPr>
        <w:t xml:space="preserve"> </w:t>
      </w:r>
      <w:r>
        <w:rPr>
          <w:w w:val="95"/>
        </w:rPr>
        <w:t>worst</w:t>
      </w:r>
      <w:r>
        <w:rPr>
          <w:spacing w:val="-7"/>
          <w:w w:val="95"/>
        </w:rPr>
        <w:t xml:space="preserve"> </w:t>
      </w:r>
      <w:r>
        <w:rPr>
          <w:w w:val="95"/>
        </w:rPr>
        <w:t>are</w:t>
      </w:r>
      <w:r>
        <w:rPr>
          <w:spacing w:val="-7"/>
          <w:w w:val="95"/>
        </w:rPr>
        <w:t xml:space="preserve"> </w:t>
      </w:r>
      <w:r>
        <w:rPr>
          <w:w w:val="95"/>
        </w:rPr>
        <w:t>obstinate</w:t>
      </w:r>
      <w:r>
        <w:rPr>
          <w:spacing w:val="-7"/>
          <w:w w:val="95"/>
        </w:rPr>
        <w:t xml:space="preserve"> </w:t>
      </w:r>
      <w:r>
        <w:rPr>
          <w:w w:val="95"/>
        </w:rPr>
        <w:t>and</w:t>
      </w:r>
      <w:r>
        <w:rPr>
          <w:spacing w:val="-8"/>
          <w:w w:val="95"/>
        </w:rPr>
        <w:t xml:space="preserve"> </w:t>
      </w:r>
      <w:r>
        <w:rPr>
          <w:w w:val="95"/>
        </w:rPr>
        <w:t>rebellious.</w:t>
      </w:r>
      <w:r>
        <w:rPr>
          <w:spacing w:val="-7"/>
          <w:w w:val="95"/>
        </w:rPr>
        <w:t xml:space="preserve"> </w:t>
      </w:r>
      <w:r>
        <w:rPr>
          <w:w w:val="95"/>
        </w:rPr>
        <w:t>He</w:t>
      </w:r>
      <w:r>
        <w:rPr>
          <w:spacing w:val="-7"/>
          <w:w w:val="95"/>
        </w:rPr>
        <w:t xml:space="preserve"> </w:t>
      </w:r>
      <w:r>
        <w:rPr>
          <w:w w:val="95"/>
        </w:rPr>
        <w:t>probably</w:t>
      </w:r>
      <w:r>
        <w:rPr>
          <w:spacing w:val="-7"/>
          <w:w w:val="95"/>
        </w:rPr>
        <w:t xml:space="preserve"> </w:t>
      </w:r>
      <w:r>
        <w:rPr>
          <w:w w:val="95"/>
        </w:rPr>
        <w:t xml:space="preserve">rec- </w:t>
      </w:r>
      <w:r>
        <w:t>ognizes</w:t>
      </w:r>
      <w:r>
        <w:rPr>
          <w:spacing w:val="-9"/>
        </w:rPr>
        <w:t xml:space="preserve"> </w:t>
      </w:r>
      <w:r>
        <w:t>a</w:t>
      </w:r>
      <w:r>
        <w:rPr>
          <w:spacing w:val="-9"/>
        </w:rPr>
        <w:t xml:space="preserve"> </w:t>
      </w:r>
      <w:r>
        <w:t>few</w:t>
      </w:r>
      <w:r>
        <w:rPr>
          <w:spacing w:val="-9"/>
        </w:rPr>
        <w:t xml:space="preserve"> </w:t>
      </w:r>
      <w:r>
        <w:t>people</w:t>
      </w:r>
      <w:r>
        <w:rPr>
          <w:spacing w:val="-8"/>
        </w:rPr>
        <w:t xml:space="preserve"> </w:t>
      </w:r>
      <w:r>
        <w:t>who,</w:t>
      </w:r>
      <w:r>
        <w:rPr>
          <w:spacing w:val="-9"/>
        </w:rPr>
        <w:t xml:space="preserve"> </w:t>
      </w:r>
      <w:r>
        <w:t>no</w:t>
      </w:r>
      <w:r>
        <w:rPr>
          <w:spacing w:val="-9"/>
        </w:rPr>
        <w:t xml:space="preserve"> </w:t>
      </w:r>
      <w:r>
        <w:t>matter</w:t>
      </w:r>
      <w:r>
        <w:rPr>
          <w:spacing w:val="-8"/>
        </w:rPr>
        <w:t xml:space="preserve"> </w:t>
      </w:r>
      <w:r>
        <w:t>what</w:t>
      </w:r>
      <w:r>
        <w:rPr>
          <w:spacing w:val="-9"/>
        </w:rPr>
        <w:t xml:space="preserve"> </w:t>
      </w:r>
      <w:r>
        <w:t>he</w:t>
      </w:r>
      <w:r>
        <w:rPr>
          <w:spacing w:val="-9"/>
        </w:rPr>
        <w:t xml:space="preserve"> </w:t>
      </w:r>
      <w:r>
        <w:t>says,</w:t>
      </w:r>
      <w:r>
        <w:rPr>
          <w:spacing w:val="-8"/>
        </w:rPr>
        <w:t xml:space="preserve"> </w:t>
      </w:r>
      <w:r>
        <w:t>are</w:t>
      </w:r>
      <w:r>
        <w:rPr>
          <w:spacing w:val="-9"/>
        </w:rPr>
        <w:t xml:space="preserve"> </w:t>
      </w:r>
      <w:r>
        <w:t>going</w:t>
      </w:r>
      <w:r>
        <w:rPr>
          <w:spacing w:val="-9"/>
        </w:rPr>
        <w:t xml:space="preserve"> </w:t>
      </w:r>
      <w:r>
        <w:t>to</w:t>
      </w:r>
      <w:r>
        <w:rPr>
          <w:spacing w:val="-8"/>
        </w:rPr>
        <w:t xml:space="preserve"> </w:t>
      </w:r>
      <w:r>
        <w:t xml:space="preserve">do </w:t>
      </w:r>
      <w:r>
        <w:rPr>
          <w:w w:val="95"/>
        </w:rPr>
        <w:t>what</w:t>
      </w:r>
      <w:r>
        <w:rPr>
          <w:spacing w:val="-14"/>
          <w:w w:val="95"/>
        </w:rPr>
        <w:t xml:space="preserve"> </w:t>
      </w:r>
      <w:r>
        <w:rPr>
          <w:i/>
          <w:w w:val="95"/>
        </w:rPr>
        <w:t>they</w:t>
      </w:r>
      <w:r>
        <w:rPr>
          <w:i/>
          <w:spacing w:val="-14"/>
          <w:w w:val="95"/>
        </w:rPr>
        <w:t xml:space="preserve"> </w:t>
      </w:r>
      <w:r>
        <w:rPr>
          <w:w w:val="95"/>
        </w:rPr>
        <w:t>want</w:t>
      </w:r>
      <w:r>
        <w:rPr>
          <w:spacing w:val="-14"/>
          <w:w w:val="95"/>
        </w:rPr>
        <w:t xml:space="preserve"> </w:t>
      </w:r>
      <w:r>
        <w:rPr>
          <w:w w:val="95"/>
        </w:rPr>
        <w:t>to</w:t>
      </w:r>
      <w:r>
        <w:rPr>
          <w:spacing w:val="-14"/>
          <w:w w:val="95"/>
        </w:rPr>
        <w:t xml:space="preserve"> </w:t>
      </w:r>
      <w:r>
        <w:rPr>
          <w:w w:val="95"/>
        </w:rPr>
        <w:t>do.</w:t>
      </w:r>
      <w:r>
        <w:rPr>
          <w:spacing w:val="-14"/>
          <w:w w:val="95"/>
        </w:rPr>
        <w:t xml:space="preserve"> </w:t>
      </w:r>
      <w:r>
        <w:rPr>
          <w:w w:val="95"/>
        </w:rPr>
        <w:t>Against</w:t>
      </w:r>
      <w:r>
        <w:rPr>
          <w:spacing w:val="-14"/>
          <w:w w:val="95"/>
        </w:rPr>
        <w:t xml:space="preserve"> </w:t>
      </w:r>
      <w:r>
        <w:rPr>
          <w:w w:val="95"/>
        </w:rPr>
        <w:t>this</w:t>
      </w:r>
      <w:r>
        <w:rPr>
          <w:spacing w:val="-14"/>
          <w:w w:val="95"/>
        </w:rPr>
        <w:t xml:space="preserve"> </w:t>
      </w:r>
      <w:r>
        <w:rPr>
          <w:w w:val="95"/>
        </w:rPr>
        <w:t>backdrop</w:t>
      </w:r>
      <w:r>
        <w:rPr>
          <w:spacing w:val="-13"/>
          <w:w w:val="95"/>
        </w:rPr>
        <w:t xml:space="preserve"> </w:t>
      </w:r>
      <w:r>
        <w:rPr>
          <w:w w:val="95"/>
        </w:rPr>
        <w:t>Joshua</w:t>
      </w:r>
      <w:r>
        <w:rPr>
          <w:spacing w:val="-14"/>
          <w:w w:val="95"/>
        </w:rPr>
        <w:t xml:space="preserve"> </w:t>
      </w:r>
      <w:r>
        <w:rPr>
          <w:w w:val="95"/>
        </w:rPr>
        <w:t>boldly</w:t>
      </w:r>
      <w:r>
        <w:rPr>
          <w:spacing w:val="-14"/>
          <w:w w:val="95"/>
        </w:rPr>
        <w:t xml:space="preserve"> </w:t>
      </w:r>
      <w:r>
        <w:rPr>
          <w:w w:val="95"/>
        </w:rPr>
        <w:t>draws</w:t>
      </w:r>
      <w:r>
        <w:rPr>
          <w:spacing w:val="-14"/>
          <w:w w:val="95"/>
        </w:rPr>
        <w:t xml:space="preserve"> </w:t>
      </w:r>
      <w:r>
        <w:rPr>
          <w:w w:val="95"/>
        </w:rPr>
        <w:t>a</w:t>
      </w:r>
      <w:r>
        <w:rPr>
          <w:spacing w:val="-14"/>
          <w:w w:val="95"/>
        </w:rPr>
        <w:t xml:space="preserve"> </w:t>
      </w:r>
      <w:r>
        <w:rPr>
          <w:w w:val="95"/>
        </w:rPr>
        <w:t xml:space="preserve">line </w:t>
      </w:r>
      <w:r>
        <w:t>in</w:t>
      </w:r>
      <w:r>
        <w:rPr>
          <w:spacing w:val="-13"/>
        </w:rPr>
        <w:t xml:space="preserve"> </w:t>
      </w:r>
      <w:r>
        <w:t>the</w:t>
      </w:r>
      <w:r>
        <w:rPr>
          <w:spacing w:val="-12"/>
        </w:rPr>
        <w:t xml:space="preserve"> </w:t>
      </w:r>
      <w:r>
        <w:t>sand.</w:t>
      </w:r>
      <w:r>
        <w:rPr>
          <w:spacing w:val="-12"/>
        </w:rPr>
        <w:t xml:space="preserve"> </w:t>
      </w:r>
      <w:r>
        <w:t>He</w:t>
      </w:r>
      <w:r>
        <w:rPr>
          <w:spacing w:val="-12"/>
        </w:rPr>
        <w:t xml:space="preserve"> </w:t>
      </w:r>
      <w:r>
        <w:t>forces</w:t>
      </w:r>
      <w:r>
        <w:rPr>
          <w:spacing w:val="-13"/>
        </w:rPr>
        <w:t xml:space="preserve"> </w:t>
      </w:r>
      <w:r>
        <w:t>the</w:t>
      </w:r>
      <w:r>
        <w:rPr>
          <w:spacing w:val="-12"/>
        </w:rPr>
        <w:t xml:space="preserve"> </w:t>
      </w:r>
      <w:r>
        <w:t>people</w:t>
      </w:r>
      <w:r>
        <w:rPr>
          <w:spacing w:val="-12"/>
        </w:rPr>
        <w:t xml:space="preserve"> </w:t>
      </w:r>
      <w:r>
        <w:t>to</w:t>
      </w:r>
      <w:r>
        <w:rPr>
          <w:spacing w:val="-12"/>
        </w:rPr>
        <w:t xml:space="preserve"> </w:t>
      </w:r>
      <w:r>
        <w:t>make</w:t>
      </w:r>
      <w:r>
        <w:rPr>
          <w:spacing w:val="-12"/>
        </w:rPr>
        <w:t xml:space="preserve"> </w:t>
      </w:r>
      <w:r>
        <w:t>a</w:t>
      </w:r>
      <w:r>
        <w:rPr>
          <w:spacing w:val="-13"/>
        </w:rPr>
        <w:t xml:space="preserve"> </w:t>
      </w:r>
      <w:r>
        <w:t>choice,</w:t>
      </w:r>
      <w:r>
        <w:rPr>
          <w:spacing w:val="-12"/>
        </w:rPr>
        <w:t xml:space="preserve"> </w:t>
      </w:r>
      <w:r>
        <w:t>a</w:t>
      </w:r>
      <w:r>
        <w:rPr>
          <w:spacing w:val="-12"/>
        </w:rPr>
        <w:t xml:space="preserve"> </w:t>
      </w:r>
      <w:r>
        <w:t>decision:</w:t>
      </w:r>
    </w:p>
    <w:p w:rsidR="00331444" w:rsidRDefault="00331444">
      <w:pPr>
        <w:pStyle w:val="BodyText"/>
        <w:spacing w:before="10"/>
        <w:jc w:val="left"/>
        <w:rPr>
          <w:sz w:val="18"/>
        </w:rPr>
      </w:pPr>
    </w:p>
    <w:p w:rsidR="00331444" w:rsidRDefault="0071453F">
      <w:pPr>
        <w:spacing w:line="259" w:lineRule="auto"/>
        <w:ind w:left="800" w:right="499"/>
        <w:jc w:val="both"/>
        <w:rPr>
          <w:i/>
          <w:sz w:val="20"/>
        </w:rPr>
      </w:pPr>
      <w:r>
        <w:rPr>
          <w:i/>
          <w:spacing w:val="-3"/>
          <w:w w:val="95"/>
          <w:sz w:val="20"/>
        </w:rPr>
        <w:t>Now,</w:t>
      </w:r>
      <w:r>
        <w:rPr>
          <w:i/>
          <w:spacing w:val="-12"/>
          <w:w w:val="95"/>
          <w:sz w:val="20"/>
        </w:rPr>
        <w:t xml:space="preserve"> </w:t>
      </w:r>
      <w:r>
        <w:rPr>
          <w:i/>
          <w:spacing w:val="-3"/>
          <w:w w:val="95"/>
          <w:sz w:val="20"/>
        </w:rPr>
        <w:t>therefore,</w:t>
      </w:r>
      <w:r>
        <w:rPr>
          <w:i/>
          <w:spacing w:val="-12"/>
          <w:w w:val="95"/>
          <w:sz w:val="20"/>
        </w:rPr>
        <w:t xml:space="preserve"> </w:t>
      </w:r>
      <w:r>
        <w:rPr>
          <w:i/>
          <w:spacing w:val="-3"/>
          <w:w w:val="95"/>
          <w:sz w:val="20"/>
        </w:rPr>
        <w:t>fear</w:t>
      </w:r>
      <w:r>
        <w:rPr>
          <w:i/>
          <w:spacing w:val="-12"/>
          <w:w w:val="95"/>
          <w:sz w:val="20"/>
        </w:rPr>
        <w:t xml:space="preserve"> </w:t>
      </w:r>
      <w:r>
        <w:rPr>
          <w:i/>
          <w:w w:val="95"/>
          <w:sz w:val="20"/>
        </w:rPr>
        <w:t>the</w:t>
      </w:r>
      <w:r>
        <w:rPr>
          <w:i/>
          <w:spacing w:val="-12"/>
          <w:w w:val="95"/>
          <w:sz w:val="20"/>
        </w:rPr>
        <w:t xml:space="preserve"> </w:t>
      </w:r>
      <w:r>
        <w:rPr>
          <w:i/>
          <w:spacing w:val="-3"/>
          <w:w w:val="95"/>
          <w:sz w:val="20"/>
        </w:rPr>
        <w:t>L</w:t>
      </w:r>
      <w:r>
        <w:rPr>
          <w:i/>
          <w:spacing w:val="-3"/>
          <w:w w:val="95"/>
          <w:sz w:val="16"/>
        </w:rPr>
        <w:t xml:space="preserve">ORD </w:t>
      </w:r>
      <w:r>
        <w:rPr>
          <w:i/>
          <w:w w:val="95"/>
          <w:sz w:val="20"/>
        </w:rPr>
        <w:t>and</w:t>
      </w:r>
      <w:r>
        <w:rPr>
          <w:i/>
          <w:spacing w:val="-12"/>
          <w:w w:val="95"/>
          <w:sz w:val="20"/>
        </w:rPr>
        <w:t xml:space="preserve"> </w:t>
      </w:r>
      <w:r>
        <w:rPr>
          <w:i/>
          <w:spacing w:val="-3"/>
          <w:w w:val="95"/>
          <w:sz w:val="20"/>
        </w:rPr>
        <w:t>serve</w:t>
      </w:r>
      <w:r>
        <w:rPr>
          <w:i/>
          <w:spacing w:val="-12"/>
          <w:w w:val="95"/>
          <w:sz w:val="20"/>
        </w:rPr>
        <w:t xml:space="preserve"> </w:t>
      </w:r>
      <w:r>
        <w:rPr>
          <w:i/>
          <w:w w:val="95"/>
          <w:sz w:val="20"/>
        </w:rPr>
        <w:t>Him</w:t>
      </w:r>
      <w:r>
        <w:rPr>
          <w:i/>
          <w:spacing w:val="-11"/>
          <w:w w:val="95"/>
          <w:sz w:val="20"/>
        </w:rPr>
        <w:t xml:space="preserve"> </w:t>
      </w:r>
      <w:r>
        <w:rPr>
          <w:i/>
          <w:w w:val="95"/>
          <w:sz w:val="20"/>
        </w:rPr>
        <w:t>in</w:t>
      </w:r>
      <w:r>
        <w:rPr>
          <w:i/>
          <w:spacing w:val="-12"/>
          <w:w w:val="95"/>
          <w:sz w:val="20"/>
        </w:rPr>
        <w:t xml:space="preserve"> </w:t>
      </w:r>
      <w:r>
        <w:rPr>
          <w:i/>
          <w:spacing w:val="-3"/>
          <w:w w:val="95"/>
          <w:sz w:val="20"/>
        </w:rPr>
        <w:t>sincerity</w:t>
      </w:r>
      <w:r>
        <w:rPr>
          <w:i/>
          <w:spacing w:val="-12"/>
          <w:w w:val="95"/>
          <w:sz w:val="20"/>
        </w:rPr>
        <w:t xml:space="preserve"> </w:t>
      </w:r>
      <w:r>
        <w:rPr>
          <w:i/>
          <w:w w:val="95"/>
          <w:sz w:val="20"/>
        </w:rPr>
        <w:t>and</w:t>
      </w:r>
      <w:r>
        <w:rPr>
          <w:i/>
          <w:spacing w:val="-12"/>
          <w:w w:val="95"/>
          <w:sz w:val="20"/>
        </w:rPr>
        <w:t xml:space="preserve"> </w:t>
      </w:r>
      <w:r>
        <w:rPr>
          <w:i/>
          <w:spacing w:val="-3"/>
          <w:w w:val="95"/>
          <w:sz w:val="20"/>
        </w:rPr>
        <w:t>truth;</w:t>
      </w:r>
      <w:r>
        <w:rPr>
          <w:i/>
          <w:spacing w:val="-12"/>
          <w:w w:val="95"/>
          <w:sz w:val="20"/>
        </w:rPr>
        <w:t xml:space="preserve"> </w:t>
      </w:r>
      <w:r>
        <w:rPr>
          <w:i/>
          <w:spacing w:val="-3"/>
          <w:w w:val="95"/>
          <w:sz w:val="20"/>
        </w:rPr>
        <w:t xml:space="preserve">and </w:t>
      </w:r>
      <w:r>
        <w:rPr>
          <w:i/>
          <w:w w:val="95"/>
          <w:sz w:val="20"/>
        </w:rPr>
        <w:t xml:space="preserve">put </w:t>
      </w:r>
      <w:r>
        <w:rPr>
          <w:i/>
          <w:spacing w:val="-3"/>
          <w:w w:val="95"/>
          <w:sz w:val="20"/>
        </w:rPr>
        <w:t xml:space="preserve">away </w:t>
      </w:r>
      <w:r>
        <w:rPr>
          <w:i/>
          <w:w w:val="95"/>
          <w:sz w:val="20"/>
        </w:rPr>
        <w:t xml:space="preserve">the </w:t>
      </w:r>
      <w:r>
        <w:rPr>
          <w:i/>
          <w:spacing w:val="-3"/>
          <w:w w:val="95"/>
          <w:sz w:val="20"/>
        </w:rPr>
        <w:t xml:space="preserve">gods which your fathers served beyond </w:t>
      </w:r>
      <w:r>
        <w:rPr>
          <w:i/>
          <w:w w:val="95"/>
          <w:sz w:val="20"/>
        </w:rPr>
        <w:t xml:space="preserve">the </w:t>
      </w:r>
      <w:r>
        <w:rPr>
          <w:i/>
          <w:spacing w:val="-3"/>
          <w:w w:val="95"/>
          <w:sz w:val="20"/>
        </w:rPr>
        <w:t xml:space="preserve">River </w:t>
      </w:r>
      <w:r>
        <w:rPr>
          <w:i/>
          <w:w w:val="95"/>
          <w:sz w:val="20"/>
        </w:rPr>
        <w:t xml:space="preserve">and </w:t>
      </w:r>
      <w:r>
        <w:rPr>
          <w:i/>
          <w:spacing w:val="-3"/>
          <w:w w:val="95"/>
          <w:sz w:val="20"/>
        </w:rPr>
        <w:t>in Egypt,</w:t>
      </w:r>
      <w:r>
        <w:rPr>
          <w:i/>
          <w:spacing w:val="-17"/>
          <w:w w:val="95"/>
          <w:sz w:val="20"/>
        </w:rPr>
        <w:t xml:space="preserve"> </w:t>
      </w:r>
      <w:r>
        <w:rPr>
          <w:i/>
          <w:w w:val="95"/>
          <w:sz w:val="20"/>
        </w:rPr>
        <w:t>and</w:t>
      </w:r>
      <w:r>
        <w:rPr>
          <w:i/>
          <w:spacing w:val="-17"/>
          <w:w w:val="95"/>
          <w:sz w:val="20"/>
        </w:rPr>
        <w:t xml:space="preserve"> </w:t>
      </w:r>
      <w:r>
        <w:rPr>
          <w:i/>
          <w:spacing w:val="-3"/>
          <w:w w:val="95"/>
          <w:sz w:val="20"/>
        </w:rPr>
        <w:t>serve</w:t>
      </w:r>
      <w:r>
        <w:rPr>
          <w:i/>
          <w:spacing w:val="-17"/>
          <w:w w:val="95"/>
          <w:sz w:val="20"/>
        </w:rPr>
        <w:t xml:space="preserve"> </w:t>
      </w:r>
      <w:r>
        <w:rPr>
          <w:i/>
          <w:w w:val="95"/>
          <w:sz w:val="20"/>
        </w:rPr>
        <w:t>the</w:t>
      </w:r>
      <w:r>
        <w:rPr>
          <w:i/>
          <w:spacing w:val="-17"/>
          <w:w w:val="95"/>
          <w:sz w:val="20"/>
        </w:rPr>
        <w:t xml:space="preserve"> </w:t>
      </w:r>
      <w:r>
        <w:rPr>
          <w:i/>
          <w:spacing w:val="-3"/>
          <w:w w:val="95"/>
          <w:sz w:val="20"/>
        </w:rPr>
        <w:t>L</w:t>
      </w:r>
      <w:r>
        <w:rPr>
          <w:i/>
          <w:spacing w:val="-3"/>
          <w:w w:val="95"/>
          <w:sz w:val="16"/>
        </w:rPr>
        <w:t>ORD</w:t>
      </w:r>
      <w:r>
        <w:rPr>
          <w:i/>
          <w:spacing w:val="-3"/>
          <w:w w:val="95"/>
          <w:sz w:val="20"/>
        </w:rPr>
        <w:t>.</w:t>
      </w:r>
      <w:r>
        <w:rPr>
          <w:i/>
          <w:spacing w:val="-17"/>
          <w:w w:val="95"/>
          <w:sz w:val="20"/>
        </w:rPr>
        <w:t xml:space="preserve"> </w:t>
      </w:r>
      <w:r>
        <w:rPr>
          <w:i/>
          <w:w w:val="95"/>
          <w:sz w:val="20"/>
        </w:rPr>
        <w:t>And</w:t>
      </w:r>
      <w:r>
        <w:rPr>
          <w:i/>
          <w:spacing w:val="-16"/>
          <w:w w:val="95"/>
          <w:sz w:val="20"/>
        </w:rPr>
        <w:t xml:space="preserve"> </w:t>
      </w:r>
      <w:r>
        <w:rPr>
          <w:i/>
          <w:w w:val="95"/>
          <w:sz w:val="20"/>
        </w:rPr>
        <w:t>if</w:t>
      </w:r>
      <w:r>
        <w:rPr>
          <w:i/>
          <w:spacing w:val="-17"/>
          <w:w w:val="95"/>
          <w:sz w:val="20"/>
        </w:rPr>
        <w:t xml:space="preserve"> </w:t>
      </w:r>
      <w:r>
        <w:rPr>
          <w:i/>
          <w:w w:val="95"/>
          <w:sz w:val="20"/>
        </w:rPr>
        <w:t>it</w:t>
      </w:r>
      <w:r>
        <w:rPr>
          <w:i/>
          <w:spacing w:val="-17"/>
          <w:w w:val="95"/>
          <w:sz w:val="20"/>
        </w:rPr>
        <w:t xml:space="preserve"> </w:t>
      </w:r>
      <w:r>
        <w:rPr>
          <w:i/>
          <w:w w:val="95"/>
          <w:sz w:val="20"/>
        </w:rPr>
        <w:t>is</w:t>
      </w:r>
      <w:r>
        <w:rPr>
          <w:i/>
          <w:spacing w:val="-17"/>
          <w:w w:val="95"/>
          <w:sz w:val="20"/>
        </w:rPr>
        <w:t xml:space="preserve"> </w:t>
      </w:r>
      <w:r>
        <w:rPr>
          <w:i/>
          <w:spacing w:val="-3"/>
          <w:w w:val="95"/>
          <w:sz w:val="20"/>
        </w:rPr>
        <w:t>disagreeable</w:t>
      </w:r>
      <w:r>
        <w:rPr>
          <w:i/>
          <w:spacing w:val="-17"/>
          <w:w w:val="95"/>
          <w:sz w:val="20"/>
        </w:rPr>
        <w:t xml:space="preserve"> </w:t>
      </w:r>
      <w:r>
        <w:rPr>
          <w:i/>
          <w:w w:val="95"/>
          <w:sz w:val="20"/>
        </w:rPr>
        <w:t>in</w:t>
      </w:r>
      <w:r>
        <w:rPr>
          <w:i/>
          <w:spacing w:val="-17"/>
          <w:w w:val="95"/>
          <w:sz w:val="20"/>
        </w:rPr>
        <w:t xml:space="preserve"> </w:t>
      </w:r>
      <w:r>
        <w:rPr>
          <w:i/>
          <w:spacing w:val="-3"/>
          <w:w w:val="95"/>
          <w:sz w:val="20"/>
        </w:rPr>
        <w:t>your</w:t>
      </w:r>
      <w:r>
        <w:rPr>
          <w:i/>
          <w:spacing w:val="-16"/>
          <w:w w:val="95"/>
          <w:sz w:val="20"/>
        </w:rPr>
        <w:t xml:space="preserve"> </w:t>
      </w:r>
      <w:r>
        <w:rPr>
          <w:i/>
          <w:spacing w:val="-3"/>
          <w:w w:val="95"/>
          <w:sz w:val="20"/>
        </w:rPr>
        <w:t>sight</w:t>
      </w:r>
      <w:r>
        <w:rPr>
          <w:i/>
          <w:spacing w:val="-17"/>
          <w:w w:val="95"/>
          <w:sz w:val="20"/>
        </w:rPr>
        <w:t xml:space="preserve"> </w:t>
      </w:r>
      <w:r>
        <w:rPr>
          <w:i/>
          <w:w w:val="95"/>
          <w:sz w:val="20"/>
        </w:rPr>
        <w:t>to</w:t>
      </w:r>
      <w:r>
        <w:rPr>
          <w:i/>
          <w:spacing w:val="-17"/>
          <w:w w:val="95"/>
          <w:sz w:val="20"/>
        </w:rPr>
        <w:t xml:space="preserve"> </w:t>
      </w:r>
      <w:r>
        <w:rPr>
          <w:i/>
          <w:spacing w:val="-3"/>
          <w:w w:val="95"/>
          <w:sz w:val="20"/>
        </w:rPr>
        <w:t xml:space="preserve">serve </w:t>
      </w:r>
      <w:r>
        <w:rPr>
          <w:i/>
          <w:w w:val="95"/>
          <w:sz w:val="20"/>
        </w:rPr>
        <w:t>the</w:t>
      </w:r>
      <w:r>
        <w:rPr>
          <w:i/>
          <w:spacing w:val="-21"/>
          <w:w w:val="95"/>
          <w:sz w:val="20"/>
        </w:rPr>
        <w:t xml:space="preserve"> </w:t>
      </w:r>
      <w:r>
        <w:rPr>
          <w:i/>
          <w:spacing w:val="-3"/>
          <w:w w:val="95"/>
          <w:sz w:val="20"/>
        </w:rPr>
        <w:t>L</w:t>
      </w:r>
      <w:r>
        <w:rPr>
          <w:i/>
          <w:spacing w:val="-3"/>
          <w:w w:val="95"/>
          <w:sz w:val="16"/>
        </w:rPr>
        <w:t>ORD</w:t>
      </w:r>
      <w:r>
        <w:rPr>
          <w:i/>
          <w:spacing w:val="-3"/>
          <w:w w:val="95"/>
          <w:sz w:val="20"/>
        </w:rPr>
        <w:t>,</w:t>
      </w:r>
      <w:r>
        <w:rPr>
          <w:i/>
          <w:spacing w:val="-21"/>
          <w:w w:val="95"/>
          <w:sz w:val="20"/>
        </w:rPr>
        <w:t xml:space="preserve"> </w:t>
      </w:r>
      <w:r>
        <w:rPr>
          <w:i/>
          <w:spacing w:val="-3"/>
          <w:w w:val="95"/>
          <w:sz w:val="20"/>
        </w:rPr>
        <w:t>choose</w:t>
      </w:r>
      <w:r>
        <w:rPr>
          <w:i/>
          <w:spacing w:val="-21"/>
          <w:w w:val="95"/>
          <w:sz w:val="20"/>
        </w:rPr>
        <w:t xml:space="preserve"> </w:t>
      </w:r>
      <w:r>
        <w:rPr>
          <w:i/>
          <w:w w:val="95"/>
          <w:sz w:val="20"/>
        </w:rPr>
        <w:t>for</w:t>
      </w:r>
      <w:r>
        <w:rPr>
          <w:i/>
          <w:spacing w:val="-20"/>
          <w:w w:val="95"/>
          <w:sz w:val="20"/>
        </w:rPr>
        <w:t xml:space="preserve"> </w:t>
      </w:r>
      <w:r>
        <w:rPr>
          <w:i/>
          <w:spacing w:val="-3"/>
          <w:w w:val="95"/>
          <w:sz w:val="20"/>
        </w:rPr>
        <w:t>yourselves</w:t>
      </w:r>
      <w:r>
        <w:rPr>
          <w:i/>
          <w:spacing w:val="-21"/>
          <w:w w:val="95"/>
          <w:sz w:val="20"/>
        </w:rPr>
        <w:t xml:space="preserve"> </w:t>
      </w:r>
      <w:r>
        <w:rPr>
          <w:i/>
          <w:spacing w:val="-3"/>
          <w:w w:val="95"/>
          <w:sz w:val="20"/>
        </w:rPr>
        <w:t>today</w:t>
      </w:r>
      <w:r>
        <w:rPr>
          <w:i/>
          <w:spacing w:val="-21"/>
          <w:w w:val="95"/>
          <w:sz w:val="20"/>
        </w:rPr>
        <w:t xml:space="preserve"> </w:t>
      </w:r>
      <w:r>
        <w:rPr>
          <w:i/>
          <w:spacing w:val="-3"/>
          <w:w w:val="95"/>
          <w:sz w:val="20"/>
        </w:rPr>
        <w:t>whom</w:t>
      </w:r>
      <w:r>
        <w:rPr>
          <w:i/>
          <w:spacing w:val="-20"/>
          <w:w w:val="95"/>
          <w:sz w:val="20"/>
        </w:rPr>
        <w:t xml:space="preserve"> </w:t>
      </w:r>
      <w:r>
        <w:rPr>
          <w:i/>
          <w:w w:val="95"/>
          <w:sz w:val="20"/>
        </w:rPr>
        <w:t>you</w:t>
      </w:r>
      <w:r>
        <w:rPr>
          <w:i/>
          <w:spacing w:val="-21"/>
          <w:w w:val="95"/>
          <w:sz w:val="20"/>
        </w:rPr>
        <w:t xml:space="preserve"> </w:t>
      </w:r>
      <w:r>
        <w:rPr>
          <w:i/>
          <w:spacing w:val="-3"/>
          <w:w w:val="95"/>
          <w:sz w:val="20"/>
        </w:rPr>
        <w:t>will</w:t>
      </w:r>
      <w:r>
        <w:rPr>
          <w:i/>
          <w:spacing w:val="-21"/>
          <w:w w:val="95"/>
          <w:sz w:val="20"/>
        </w:rPr>
        <w:t xml:space="preserve"> </w:t>
      </w:r>
      <w:r>
        <w:rPr>
          <w:i/>
          <w:spacing w:val="-3"/>
          <w:w w:val="95"/>
          <w:sz w:val="20"/>
        </w:rPr>
        <w:t>serve:</w:t>
      </w:r>
      <w:r>
        <w:rPr>
          <w:i/>
          <w:spacing w:val="-21"/>
          <w:w w:val="95"/>
          <w:sz w:val="20"/>
        </w:rPr>
        <w:t xml:space="preserve"> </w:t>
      </w:r>
      <w:r>
        <w:rPr>
          <w:i/>
          <w:spacing w:val="-3"/>
          <w:w w:val="95"/>
          <w:sz w:val="20"/>
        </w:rPr>
        <w:t>whether</w:t>
      </w:r>
      <w:r>
        <w:rPr>
          <w:i/>
          <w:spacing w:val="-20"/>
          <w:w w:val="95"/>
          <w:sz w:val="20"/>
        </w:rPr>
        <w:t xml:space="preserve"> </w:t>
      </w:r>
      <w:r>
        <w:rPr>
          <w:i/>
          <w:spacing w:val="-3"/>
          <w:w w:val="95"/>
          <w:sz w:val="20"/>
        </w:rPr>
        <w:t>the gods</w:t>
      </w:r>
      <w:r>
        <w:rPr>
          <w:i/>
          <w:spacing w:val="-26"/>
          <w:w w:val="95"/>
          <w:sz w:val="20"/>
        </w:rPr>
        <w:t xml:space="preserve"> </w:t>
      </w:r>
      <w:r>
        <w:rPr>
          <w:i/>
          <w:spacing w:val="-3"/>
          <w:w w:val="95"/>
          <w:sz w:val="20"/>
        </w:rPr>
        <w:t>which</w:t>
      </w:r>
      <w:r>
        <w:rPr>
          <w:i/>
          <w:spacing w:val="-26"/>
          <w:w w:val="95"/>
          <w:sz w:val="20"/>
        </w:rPr>
        <w:t xml:space="preserve"> </w:t>
      </w:r>
      <w:r>
        <w:rPr>
          <w:i/>
          <w:spacing w:val="-3"/>
          <w:w w:val="95"/>
          <w:sz w:val="20"/>
        </w:rPr>
        <w:t>your</w:t>
      </w:r>
      <w:r>
        <w:rPr>
          <w:i/>
          <w:spacing w:val="-26"/>
          <w:w w:val="95"/>
          <w:sz w:val="20"/>
        </w:rPr>
        <w:t xml:space="preserve"> </w:t>
      </w:r>
      <w:r>
        <w:rPr>
          <w:i/>
          <w:spacing w:val="-3"/>
          <w:w w:val="95"/>
          <w:sz w:val="20"/>
        </w:rPr>
        <w:t>fathers</w:t>
      </w:r>
      <w:r>
        <w:rPr>
          <w:i/>
          <w:spacing w:val="-26"/>
          <w:w w:val="95"/>
          <w:sz w:val="20"/>
        </w:rPr>
        <w:t xml:space="preserve"> </w:t>
      </w:r>
      <w:r>
        <w:rPr>
          <w:i/>
          <w:spacing w:val="-3"/>
          <w:w w:val="95"/>
          <w:sz w:val="20"/>
        </w:rPr>
        <w:t>served</w:t>
      </w:r>
      <w:r>
        <w:rPr>
          <w:i/>
          <w:spacing w:val="-26"/>
          <w:w w:val="95"/>
          <w:sz w:val="20"/>
        </w:rPr>
        <w:t xml:space="preserve"> </w:t>
      </w:r>
      <w:r>
        <w:rPr>
          <w:i/>
          <w:spacing w:val="-3"/>
          <w:w w:val="95"/>
          <w:sz w:val="20"/>
        </w:rPr>
        <w:t>which</w:t>
      </w:r>
      <w:r>
        <w:rPr>
          <w:i/>
          <w:spacing w:val="-26"/>
          <w:w w:val="95"/>
          <w:sz w:val="20"/>
        </w:rPr>
        <w:t xml:space="preserve"> </w:t>
      </w:r>
      <w:r>
        <w:rPr>
          <w:i/>
          <w:spacing w:val="-3"/>
          <w:w w:val="95"/>
          <w:sz w:val="20"/>
        </w:rPr>
        <w:t>were</w:t>
      </w:r>
      <w:r>
        <w:rPr>
          <w:i/>
          <w:spacing w:val="-26"/>
          <w:w w:val="95"/>
          <w:sz w:val="20"/>
        </w:rPr>
        <w:t xml:space="preserve"> </w:t>
      </w:r>
      <w:r>
        <w:rPr>
          <w:i/>
          <w:spacing w:val="-3"/>
          <w:w w:val="95"/>
          <w:sz w:val="20"/>
        </w:rPr>
        <w:t>beyond</w:t>
      </w:r>
      <w:r>
        <w:rPr>
          <w:i/>
          <w:spacing w:val="-26"/>
          <w:w w:val="95"/>
          <w:sz w:val="20"/>
        </w:rPr>
        <w:t xml:space="preserve"> </w:t>
      </w:r>
      <w:r>
        <w:rPr>
          <w:i/>
          <w:w w:val="95"/>
          <w:sz w:val="20"/>
        </w:rPr>
        <w:t>the</w:t>
      </w:r>
      <w:r>
        <w:rPr>
          <w:i/>
          <w:spacing w:val="-26"/>
          <w:w w:val="95"/>
          <w:sz w:val="20"/>
        </w:rPr>
        <w:t xml:space="preserve"> </w:t>
      </w:r>
      <w:r>
        <w:rPr>
          <w:i/>
          <w:spacing w:val="-3"/>
          <w:w w:val="95"/>
          <w:sz w:val="20"/>
        </w:rPr>
        <w:t>River,</w:t>
      </w:r>
      <w:r>
        <w:rPr>
          <w:i/>
          <w:spacing w:val="-26"/>
          <w:w w:val="95"/>
          <w:sz w:val="20"/>
        </w:rPr>
        <w:t xml:space="preserve"> </w:t>
      </w:r>
      <w:r>
        <w:rPr>
          <w:i/>
          <w:w w:val="95"/>
          <w:sz w:val="20"/>
        </w:rPr>
        <w:t>or</w:t>
      </w:r>
      <w:r>
        <w:rPr>
          <w:i/>
          <w:spacing w:val="-25"/>
          <w:w w:val="95"/>
          <w:sz w:val="20"/>
        </w:rPr>
        <w:t xml:space="preserve"> </w:t>
      </w:r>
      <w:r>
        <w:rPr>
          <w:i/>
          <w:w w:val="95"/>
          <w:sz w:val="20"/>
        </w:rPr>
        <w:t>the</w:t>
      </w:r>
      <w:r>
        <w:rPr>
          <w:i/>
          <w:spacing w:val="-26"/>
          <w:w w:val="95"/>
          <w:sz w:val="20"/>
        </w:rPr>
        <w:t xml:space="preserve"> </w:t>
      </w:r>
      <w:r>
        <w:rPr>
          <w:i/>
          <w:spacing w:val="-3"/>
          <w:w w:val="95"/>
          <w:sz w:val="20"/>
        </w:rPr>
        <w:t xml:space="preserve">gods </w:t>
      </w:r>
      <w:r>
        <w:rPr>
          <w:i/>
          <w:w w:val="95"/>
          <w:sz w:val="20"/>
        </w:rPr>
        <w:t>of</w:t>
      </w:r>
      <w:r>
        <w:rPr>
          <w:i/>
          <w:spacing w:val="-28"/>
          <w:w w:val="95"/>
          <w:sz w:val="20"/>
        </w:rPr>
        <w:t xml:space="preserve"> </w:t>
      </w:r>
      <w:r>
        <w:rPr>
          <w:i/>
          <w:w w:val="95"/>
          <w:sz w:val="20"/>
        </w:rPr>
        <w:t>the</w:t>
      </w:r>
      <w:r>
        <w:rPr>
          <w:i/>
          <w:spacing w:val="-27"/>
          <w:w w:val="95"/>
          <w:sz w:val="20"/>
        </w:rPr>
        <w:t xml:space="preserve"> </w:t>
      </w:r>
      <w:r>
        <w:rPr>
          <w:i/>
          <w:spacing w:val="-3"/>
          <w:w w:val="95"/>
          <w:sz w:val="20"/>
        </w:rPr>
        <w:t>Amorites</w:t>
      </w:r>
      <w:r>
        <w:rPr>
          <w:i/>
          <w:spacing w:val="-28"/>
          <w:w w:val="95"/>
          <w:sz w:val="20"/>
        </w:rPr>
        <w:t xml:space="preserve"> </w:t>
      </w:r>
      <w:r>
        <w:rPr>
          <w:i/>
          <w:w w:val="95"/>
          <w:sz w:val="20"/>
        </w:rPr>
        <w:t>in</w:t>
      </w:r>
      <w:r>
        <w:rPr>
          <w:i/>
          <w:spacing w:val="-27"/>
          <w:w w:val="95"/>
          <w:sz w:val="20"/>
        </w:rPr>
        <w:t xml:space="preserve"> </w:t>
      </w:r>
      <w:r>
        <w:rPr>
          <w:i/>
          <w:spacing w:val="-3"/>
          <w:w w:val="95"/>
          <w:sz w:val="20"/>
        </w:rPr>
        <w:t>whose</w:t>
      </w:r>
      <w:r>
        <w:rPr>
          <w:i/>
          <w:spacing w:val="-28"/>
          <w:w w:val="95"/>
          <w:sz w:val="20"/>
        </w:rPr>
        <w:t xml:space="preserve"> </w:t>
      </w:r>
      <w:r>
        <w:rPr>
          <w:i/>
          <w:spacing w:val="-3"/>
          <w:w w:val="95"/>
          <w:sz w:val="20"/>
        </w:rPr>
        <w:t>land</w:t>
      </w:r>
      <w:r>
        <w:rPr>
          <w:i/>
          <w:spacing w:val="-27"/>
          <w:w w:val="95"/>
          <w:sz w:val="20"/>
        </w:rPr>
        <w:t xml:space="preserve"> </w:t>
      </w:r>
      <w:r>
        <w:rPr>
          <w:i/>
          <w:w w:val="95"/>
          <w:sz w:val="20"/>
        </w:rPr>
        <w:t>you</w:t>
      </w:r>
      <w:r>
        <w:rPr>
          <w:i/>
          <w:spacing w:val="-27"/>
          <w:w w:val="95"/>
          <w:sz w:val="20"/>
        </w:rPr>
        <w:t xml:space="preserve"> </w:t>
      </w:r>
      <w:r>
        <w:rPr>
          <w:i/>
          <w:w w:val="95"/>
          <w:sz w:val="20"/>
        </w:rPr>
        <w:t>are</w:t>
      </w:r>
      <w:r>
        <w:rPr>
          <w:i/>
          <w:spacing w:val="-28"/>
          <w:w w:val="95"/>
          <w:sz w:val="20"/>
        </w:rPr>
        <w:t xml:space="preserve"> </w:t>
      </w:r>
      <w:r>
        <w:rPr>
          <w:i/>
          <w:spacing w:val="-3"/>
          <w:w w:val="95"/>
          <w:sz w:val="20"/>
        </w:rPr>
        <w:t>living;</w:t>
      </w:r>
      <w:r>
        <w:rPr>
          <w:i/>
          <w:spacing w:val="-27"/>
          <w:w w:val="95"/>
          <w:sz w:val="20"/>
        </w:rPr>
        <w:t xml:space="preserve"> </w:t>
      </w:r>
      <w:r>
        <w:rPr>
          <w:i/>
          <w:w w:val="95"/>
          <w:sz w:val="20"/>
        </w:rPr>
        <w:t>but</w:t>
      </w:r>
      <w:r>
        <w:rPr>
          <w:i/>
          <w:spacing w:val="-28"/>
          <w:w w:val="95"/>
          <w:sz w:val="20"/>
        </w:rPr>
        <w:t xml:space="preserve"> </w:t>
      </w:r>
      <w:r>
        <w:rPr>
          <w:i/>
          <w:w w:val="95"/>
          <w:sz w:val="20"/>
        </w:rPr>
        <w:t>as</w:t>
      </w:r>
      <w:r>
        <w:rPr>
          <w:i/>
          <w:spacing w:val="-27"/>
          <w:w w:val="95"/>
          <w:sz w:val="20"/>
        </w:rPr>
        <w:t xml:space="preserve"> </w:t>
      </w:r>
      <w:r>
        <w:rPr>
          <w:i/>
          <w:w w:val="95"/>
          <w:sz w:val="20"/>
        </w:rPr>
        <w:t>for</w:t>
      </w:r>
      <w:r>
        <w:rPr>
          <w:i/>
          <w:spacing w:val="-27"/>
          <w:w w:val="95"/>
          <w:sz w:val="20"/>
        </w:rPr>
        <w:t xml:space="preserve"> </w:t>
      </w:r>
      <w:r>
        <w:rPr>
          <w:i/>
          <w:w w:val="95"/>
          <w:sz w:val="20"/>
        </w:rPr>
        <w:t>me</w:t>
      </w:r>
      <w:r>
        <w:rPr>
          <w:i/>
          <w:spacing w:val="-28"/>
          <w:w w:val="95"/>
          <w:sz w:val="20"/>
        </w:rPr>
        <w:t xml:space="preserve"> </w:t>
      </w:r>
      <w:r>
        <w:rPr>
          <w:i/>
          <w:w w:val="95"/>
          <w:sz w:val="20"/>
        </w:rPr>
        <w:t>and</w:t>
      </w:r>
      <w:r>
        <w:rPr>
          <w:i/>
          <w:spacing w:val="-27"/>
          <w:w w:val="95"/>
          <w:sz w:val="20"/>
        </w:rPr>
        <w:t xml:space="preserve"> </w:t>
      </w:r>
      <w:r>
        <w:rPr>
          <w:i/>
          <w:w w:val="95"/>
          <w:sz w:val="20"/>
        </w:rPr>
        <w:t>my</w:t>
      </w:r>
      <w:r>
        <w:rPr>
          <w:i/>
          <w:spacing w:val="-28"/>
          <w:w w:val="95"/>
          <w:sz w:val="20"/>
        </w:rPr>
        <w:t xml:space="preserve"> </w:t>
      </w:r>
      <w:r>
        <w:rPr>
          <w:i/>
          <w:spacing w:val="-3"/>
          <w:w w:val="95"/>
          <w:sz w:val="20"/>
        </w:rPr>
        <w:t xml:space="preserve">house, </w:t>
      </w:r>
      <w:r>
        <w:rPr>
          <w:i/>
          <w:sz w:val="20"/>
        </w:rPr>
        <w:t xml:space="preserve">we </w:t>
      </w:r>
      <w:r>
        <w:rPr>
          <w:i/>
          <w:spacing w:val="-3"/>
          <w:sz w:val="20"/>
        </w:rPr>
        <w:t xml:space="preserve">will serve </w:t>
      </w:r>
      <w:r>
        <w:rPr>
          <w:i/>
          <w:sz w:val="20"/>
        </w:rPr>
        <w:t>the</w:t>
      </w:r>
      <w:r>
        <w:rPr>
          <w:i/>
          <w:spacing w:val="10"/>
          <w:sz w:val="20"/>
        </w:rPr>
        <w:t xml:space="preserve"> </w:t>
      </w:r>
      <w:r>
        <w:rPr>
          <w:i/>
          <w:spacing w:val="-3"/>
          <w:w w:val="115"/>
          <w:sz w:val="20"/>
        </w:rPr>
        <w:t>L</w:t>
      </w:r>
      <w:r>
        <w:rPr>
          <w:i/>
          <w:spacing w:val="-3"/>
          <w:w w:val="115"/>
          <w:sz w:val="16"/>
        </w:rPr>
        <w:t>ORD</w:t>
      </w:r>
      <w:r>
        <w:rPr>
          <w:i/>
          <w:spacing w:val="-3"/>
          <w:w w:val="115"/>
          <w:sz w:val="20"/>
        </w:rPr>
        <w:t>.</w:t>
      </w:r>
    </w:p>
    <w:p w:rsidR="00331444" w:rsidRDefault="0071453F">
      <w:pPr>
        <w:spacing w:before="21"/>
        <w:ind w:left="3880"/>
        <w:rPr>
          <w:sz w:val="14"/>
        </w:rPr>
      </w:pPr>
      <w:r>
        <w:rPr>
          <w:w w:val="115"/>
          <w:sz w:val="18"/>
        </w:rPr>
        <w:t>—J</w:t>
      </w:r>
      <w:r>
        <w:rPr>
          <w:w w:val="115"/>
          <w:sz w:val="14"/>
        </w:rPr>
        <w:t>OSH</w:t>
      </w:r>
      <w:r>
        <w:rPr>
          <w:w w:val="115"/>
          <w:sz w:val="18"/>
        </w:rPr>
        <w:t xml:space="preserve">. 24:14-15, </w:t>
      </w:r>
      <w:r>
        <w:rPr>
          <w:w w:val="115"/>
          <w:sz w:val="14"/>
        </w:rPr>
        <w:t>NASB</w:t>
      </w:r>
      <w:r>
        <w:rPr>
          <w:sz w:val="14"/>
        </w:rPr>
        <w:t xml:space="preserve"> </w:t>
      </w:r>
    </w:p>
    <w:p w:rsidR="00331444" w:rsidRDefault="00331444">
      <w:pPr>
        <w:pStyle w:val="BodyText"/>
        <w:spacing w:before="5"/>
        <w:jc w:val="left"/>
        <w:rPr>
          <w:sz w:val="23"/>
        </w:rPr>
      </w:pPr>
    </w:p>
    <w:p w:rsidR="00331444" w:rsidRDefault="0071453F">
      <w:pPr>
        <w:pStyle w:val="BodyText"/>
        <w:spacing w:line="254" w:lineRule="auto"/>
        <w:ind w:left="440" w:right="138" w:firstLine="360"/>
      </w:pPr>
      <w:r>
        <w:t>Joshua</w:t>
      </w:r>
      <w:r>
        <w:rPr>
          <w:spacing w:val="-30"/>
        </w:rPr>
        <w:t xml:space="preserve"> </w:t>
      </w:r>
      <w:r>
        <w:t>wants</w:t>
      </w:r>
      <w:r>
        <w:rPr>
          <w:spacing w:val="-30"/>
        </w:rPr>
        <w:t xml:space="preserve"> </w:t>
      </w:r>
      <w:r>
        <w:t>this</w:t>
      </w:r>
      <w:r>
        <w:rPr>
          <w:spacing w:val="-30"/>
        </w:rPr>
        <w:t xml:space="preserve"> </w:t>
      </w:r>
      <w:r>
        <w:t>family</w:t>
      </w:r>
      <w:r>
        <w:rPr>
          <w:spacing w:val="-29"/>
        </w:rPr>
        <w:t xml:space="preserve"> </w:t>
      </w:r>
      <w:r>
        <w:t>of</w:t>
      </w:r>
      <w:r>
        <w:rPr>
          <w:spacing w:val="-30"/>
        </w:rPr>
        <w:t xml:space="preserve"> </w:t>
      </w:r>
      <w:r>
        <w:t>God</w:t>
      </w:r>
      <w:r>
        <w:rPr>
          <w:spacing w:val="-30"/>
        </w:rPr>
        <w:t xml:space="preserve"> </w:t>
      </w:r>
      <w:r>
        <w:t>to</w:t>
      </w:r>
      <w:r>
        <w:rPr>
          <w:spacing w:val="-30"/>
        </w:rPr>
        <w:t xml:space="preserve"> </w:t>
      </w:r>
      <w:r>
        <w:t>decide</w:t>
      </w:r>
      <w:r>
        <w:rPr>
          <w:spacing w:val="-29"/>
        </w:rPr>
        <w:t xml:space="preserve"> </w:t>
      </w:r>
      <w:r>
        <w:t>where</w:t>
      </w:r>
      <w:r>
        <w:rPr>
          <w:spacing w:val="-30"/>
        </w:rPr>
        <w:t xml:space="preserve"> </w:t>
      </w:r>
      <w:r>
        <w:t>their</w:t>
      </w:r>
      <w:r>
        <w:rPr>
          <w:spacing w:val="-30"/>
        </w:rPr>
        <w:t xml:space="preserve"> </w:t>
      </w:r>
      <w:r>
        <w:t>loyalty</w:t>
      </w:r>
      <w:r>
        <w:rPr>
          <w:spacing w:val="-29"/>
        </w:rPr>
        <w:t xml:space="preserve"> </w:t>
      </w:r>
      <w:r>
        <w:rPr>
          <w:spacing w:val="-2"/>
        </w:rPr>
        <w:t xml:space="preserve">and </w:t>
      </w:r>
      <w:r>
        <w:t xml:space="preserve">devotion will be. Make up your mind! What are you going to </w:t>
      </w:r>
      <w:r>
        <w:rPr>
          <w:spacing w:val="-2"/>
        </w:rPr>
        <w:t xml:space="preserve">do? </w:t>
      </w:r>
      <w:r>
        <w:t>Whom</w:t>
      </w:r>
      <w:r>
        <w:rPr>
          <w:spacing w:val="-13"/>
        </w:rPr>
        <w:t xml:space="preserve"> </w:t>
      </w:r>
      <w:r>
        <w:t>are</w:t>
      </w:r>
      <w:r>
        <w:rPr>
          <w:spacing w:val="-12"/>
        </w:rPr>
        <w:t xml:space="preserve"> </w:t>
      </w:r>
      <w:r>
        <w:t>you</w:t>
      </w:r>
      <w:r>
        <w:rPr>
          <w:spacing w:val="-12"/>
        </w:rPr>
        <w:t xml:space="preserve"> </w:t>
      </w:r>
      <w:r>
        <w:t>going</w:t>
      </w:r>
      <w:r>
        <w:rPr>
          <w:spacing w:val="-12"/>
        </w:rPr>
        <w:t xml:space="preserve"> </w:t>
      </w:r>
      <w:r>
        <w:t>to</w:t>
      </w:r>
      <w:r>
        <w:rPr>
          <w:spacing w:val="-13"/>
        </w:rPr>
        <w:t xml:space="preserve"> </w:t>
      </w:r>
      <w:r>
        <w:t>serve?</w:t>
      </w:r>
      <w:r>
        <w:rPr>
          <w:spacing w:val="-12"/>
        </w:rPr>
        <w:t xml:space="preserve"> </w:t>
      </w:r>
      <w:r>
        <w:rPr>
          <w:spacing w:val="-19"/>
        </w:rPr>
        <w:t>To</w:t>
      </w:r>
      <w:r>
        <w:rPr>
          <w:spacing w:val="-12"/>
        </w:rPr>
        <w:t xml:space="preserve"> </w:t>
      </w:r>
      <w:r>
        <w:t>whom</w:t>
      </w:r>
      <w:r>
        <w:rPr>
          <w:spacing w:val="-12"/>
        </w:rPr>
        <w:t xml:space="preserve"> </w:t>
      </w:r>
      <w:r>
        <w:t>will</w:t>
      </w:r>
      <w:r>
        <w:rPr>
          <w:spacing w:val="-12"/>
        </w:rPr>
        <w:t xml:space="preserve"> </w:t>
      </w:r>
      <w:r>
        <w:t>you</w:t>
      </w:r>
      <w:r>
        <w:rPr>
          <w:spacing w:val="-13"/>
        </w:rPr>
        <w:t xml:space="preserve"> </w:t>
      </w:r>
      <w:r>
        <w:t>give</w:t>
      </w:r>
      <w:r>
        <w:rPr>
          <w:spacing w:val="-12"/>
        </w:rPr>
        <w:t xml:space="preserve"> </w:t>
      </w:r>
      <w:r>
        <w:t>your</w:t>
      </w:r>
      <w:r>
        <w:rPr>
          <w:spacing w:val="-12"/>
        </w:rPr>
        <w:t xml:space="preserve"> </w:t>
      </w:r>
      <w:r>
        <w:t xml:space="preserve">ultimate </w:t>
      </w:r>
      <w:r>
        <w:rPr>
          <w:w w:val="95"/>
        </w:rPr>
        <w:t>allegiance?</w:t>
      </w:r>
      <w:r>
        <w:rPr>
          <w:spacing w:val="-16"/>
          <w:w w:val="95"/>
        </w:rPr>
        <w:t xml:space="preserve"> </w:t>
      </w:r>
      <w:r>
        <w:rPr>
          <w:w w:val="95"/>
        </w:rPr>
        <w:t>Even</w:t>
      </w:r>
      <w:r>
        <w:rPr>
          <w:spacing w:val="-15"/>
          <w:w w:val="95"/>
        </w:rPr>
        <w:t xml:space="preserve"> </w:t>
      </w:r>
      <w:r>
        <w:rPr>
          <w:w w:val="95"/>
        </w:rPr>
        <w:t>this</w:t>
      </w:r>
      <w:r>
        <w:rPr>
          <w:spacing w:val="-16"/>
          <w:w w:val="95"/>
        </w:rPr>
        <w:t xml:space="preserve"> </w:t>
      </w:r>
      <w:r>
        <w:rPr>
          <w:w w:val="95"/>
        </w:rPr>
        <w:t>great</w:t>
      </w:r>
      <w:r>
        <w:rPr>
          <w:spacing w:val="-15"/>
          <w:w w:val="95"/>
        </w:rPr>
        <w:t xml:space="preserve"> </w:t>
      </w:r>
      <w:r>
        <w:rPr>
          <w:w w:val="95"/>
        </w:rPr>
        <w:t>warrior</w:t>
      </w:r>
      <w:r>
        <w:rPr>
          <w:spacing w:val="-16"/>
          <w:w w:val="95"/>
        </w:rPr>
        <w:t xml:space="preserve"> </w:t>
      </w:r>
      <w:r>
        <w:rPr>
          <w:w w:val="95"/>
        </w:rPr>
        <w:t>of</w:t>
      </w:r>
      <w:r>
        <w:rPr>
          <w:spacing w:val="-15"/>
          <w:w w:val="95"/>
        </w:rPr>
        <w:t xml:space="preserve"> </w:t>
      </w:r>
      <w:r>
        <w:rPr>
          <w:w w:val="95"/>
        </w:rPr>
        <w:t>God</w:t>
      </w:r>
      <w:r>
        <w:rPr>
          <w:spacing w:val="-16"/>
          <w:w w:val="95"/>
        </w:rPr>
        <w:t xml:space="preserve"> </w:t>
      </w:r>
      <w:r>
        <w:rPr>
          <w:w w:val="95"/>
        </w:rPr>
        <w:t>realizes</w:t>
      </w:r>
      <w:r>
        <w:rPr>
          <w:spacing w:val="-15"/>
          <w:w w:val="95"/>
        </w:rPr>
        <w:t xml:space="preserve"> </w:t>
      </w:r>
      <w:r>
        <w:rPr>
          <w:w w:val="95"/>
        </w:rPr>
        <w:t>that</w:t>
      </w:r>
      <w:r>
        <w:rPr>
          <w:spacing w:val="-15"/>
          <w:w w:val="95"/>
        </w:rPr>
        <w:t xml:space="preserve"> </w:t>
      </w:r>
      <w:r>
        <w:rPr>
          <w:w w:val="95"/>
        </w:rPr>
        <w:t>he</w:t>
      </w:r>
      <w:r>
        <w:rPr>
          <w:spacing w:val="-16"/>
          <w:w w:val="95"/>
        </w:rPr>
        <w:t xml:space="preserve"> </w:t>
      </w:r>
      <w:r>
        <w:rPr>
          <w:w w:val="95"/>
        </w:rPr>
        <w:t>cannot</w:t>
      </w:r>
      <w:r>
        <w:rPr>
          <w:spacing w:val="-15"/>
          <w:w w:val="95"/>
        </w:rPr>
        <w:t xml:space="preserve"> </w:t>
      </w:r>
      <w:r>
        <w:rPr>
          <w:w w:val="95"/>
        </w:rPr>
        <w:t xml:space="preserve">make </w:t>
      </w:r>
      <w:r>
        <w:t>up</w:t>
      </w:r>
      <w:r>
        <w:rPr>
          <w:spacing w:val="-8"/>
        </w:rPr>
        <w:t xml:space="preserve"> </w:t>
      </w:r>
      <w:r>
        <w:t>their</w:t>
      </w:r>
      <w:r>
        <w:rPr>
          <w:spacing w:val="-8"/>
        </w:rPr>
        <w:t xml:space="preserve"> </w:t>
      </w:r>
      <w:r>
        <w:t>minds</w:t>
      </w:r>
      <w:r>
        <w:rPr>
          <w:spacing w:val="-8"/>
        </w:rPr>
        <w:t xml:space="preserve"> </w:t>
      </w:r>
      <w:r>
        <w:t>for</w:t>
      </w:r>
      <w:r>
        <w:rPr>
          <w:spacing w:val="-8"/>
        </w:rPr>
        <w:t xml:space="preserve"> </w:t>
      </w:r>
      <w:r>
        <w:t>them.</w:t>
      </w:r>
      <w:r>
        <w:rPr>
          <w:spacing w:val="-8"/>
        </w:rPr>
        <w:t xml:space="preserve"> </w:t>
      </w:r>
      <w:r>
        <w:t>As</w:t>
      </w:r>
      <w:r>
        <w:rPr>
          <w:spacing w:val="-8"/>
        </w:rPr>
        <w:t xml:space="preserve"> </w:t>
      </w:r>
      <w:r>
        <w:t>their</w:t>
      </w:r>
      <w:r>
        <w:rPr>
          <w:spacing w:val="-8"/>
        </w:rPr>
        <w:t xml:space="preserve"> </w:t>
      </w:r>
      <w:r>
        <w:t>leader</w:t>
      </w:r>
      <w:r>
        <w:rPr>
          <w:spacing w:val="-8"/>
        </w:rPr>
        <w:t xml:space="preserve"> </w:t>
      </w:r>
      <w:r>
        <w:t>he</w:t>
      </w:r>
      <w:r>
        <w:rPr>
          <w:spacing w:val="-8"/>
        </w:rPr>
        <w:t xml:space="preserve"> </w:t>
      </w:r>
      <w:r>
        <w:t>has</w:t>
      </w:r>
      <w:r>
        <w:rPr>
          <w:spacing w:val="-7"/>
        </w:rPr>
        <w:t xml:space="preserve"> </w:t>
      </w:r>
      <w:r>
        <w:t>done</w:t>
      </w:r>
      <w:r>
        <w:rPr>
          <w:spacing w:val="-8"/>
        </w:rPr>
        <w:t xml:space="preserve"> </w:t>
      </w:r>
      <w:r>
        <w:t>what</w:t>
      </w:r>
      <w:r>
        <w:rPr>
          <w:spacing w:val="-8"/>
        </w:rPr>
        <w:t xml:space="preserve"> </w:t>
      </w:r>
      <w:r>
        <w:t>God</w:t>
      </w:r>
      <w:r>
        <w:rPr>
          <w:spacing w:val="-8"/>
        </w:rPr>
        <w:t xml:space="preserve"> </w:t>
      </w:r>
      <w:r>
        <w:rPr>
          <w:spacing w:val="-2"/>
        </w:rPr>
        <w:t xml:space="preserve">has </w:t>
      </w:r>
      <w:r>
        <w:t>told</w:t>
      </w:r>
      <w:r>
        <w:rPr>
          <w:spacing w:val="-19"/>
        </w:rPr>
        <w:t xml:space="preserve"> </w:t>
      </w:r>
      <w:r>
        <w:t>him</w:t>
      </w:r>
      <w:r>
        <w:rPr>
          <w:spacing w:val="-19"/>
        </w:rPr>
        <w:t xml:space="preserve"> </w:t>
      </w:r>
      <w:r>
        <w:t>to</w:t>
      </w:r>
      <w:r>
        <w:rPr>
          <w:spacing w:val="-18"/>
        </w:rPr>
        <w:t xml:space="preserve"> </w:t>
      </w:r>
      <w:r>
        <w:t>do.</w:t>
      </w:r>
      <w:r>
        <w:rPr>
          <w:spacing w:val="-19"/>
        </w:rPr>
        <w:t xml:space="preserve"> </w:t>
      </w:r>
      <w:r>
        <w:t>He</w:t>
      </w:r>
      <w:r>
        <w:rPr>
          <w:spacing w:val="-18"/>
        </w:rPr>
        <w:t xml:space="preserve"> </w:t>
      </w:r>
      <w:r>
        <w:t>has</w:t>
      </w:r>
      <w:r>
        <w:rPr>
          <w:spacing w:val="-19"/>
        </w:rPr>
        <w:t xml:space="preserve"> </w:t>
      </w:r>
      <w:r>
        <w:t>instructed</w:t>
      </w:r>
      <w:r>
        <w:rPr>
          <w:spacing w:val="-19"/>
        </w:rPr>
        <w:t xml:space="preserve"> </w:t>
      </w:r>
      <w:r>
        <w:t>them.</w:t>
      </w:r>
      <w:r>
        <w:rPr>
          <w:spacing w:val="-18"/>
        </w:rPr>
        <w:t xml:space="preserve"> </w:t>
      </w:r>
      <w:r>
        <w:t>He</w:t>
      </w:r>
      <w:r>
        <w:rPr>
          <w:spacing w:val="-19"/>
        </w:rPr>
        <w:t xml:space="preserve"> </w:t>
      </w:r>
      <w:r>
        <w:t>has</w:t>
      </w:r>
      <w:r>
        <w:rPr>
          <w:spacing w:val="-18"/>
        </w:rPr>
        <w:t xml:space="preserve"> </w:t>
      </w:r>
      <w:r>
        <w:t>relayed</w:t>
      </w:r>
      <w:r>
        <w:rPr>
          <w:spacing w:val="-19"/>
        </w:rPr>
        <w:t xml:space="preserve"> </w:t>
      </w:r>
      <w:r>
        <w:t>God’s</w:t>
      </w:r>
      <w:r>
        <w:rPr>
          <w:spacing w:val="-18"/>
        </w:rPr>
        <w:t xml:space="preserve"> </w:t>
      </w:r>
      <w:r>
        <w:rPr>
          <w:spacing w:val="-2"/>
        </w:rPr>
        <w:t xml:space="preserve">expec- </w:t>
      </w:r>
      <w:r>
        <w:t>tations</w:t>
      </w:r>
      <w:r>
        <w:rPr>
          <w:spacing w:val="-6"/>
        </w:rPr>
        <w:t xml:space="preserve"> </w:t>
      </w:r>
      <w:r>
        <w:t>and</w:t>
      </w:r>
      <w:r>
        <w:rPr>
          <w:spacing w:val="-6"/>
        </w:rPr>
        <w:t xml:space="preserve"> </w:t>
      </w:r>
      <w:r>
        <w:t>directives,</w:t>
      </w:r>
      <w:r>
        <w:rPr>
          <w:spacing w:val="-6"/>
        </w:rPr>
        <w:t xml:space="preserve"> </w:t>
      </w:r>
      <w:r>
        <w:t>but</w:t>
      </w:r>
      <w:r>
        <w:rPr>
          <w:spacing w:val="-6"/>
        </w:rPr>
        <w:t xml:space="preserve"> </w:t>
      </w:r>
      <w:r>
        <w:t>he</w:t>
      </w:r>
      <w:r>
        <w:rPr>
          <w:spacing w:val="-6"/>
        </w:rPr>
        <w:t xml:space="preserve"> </w:t>
      </w:r>
      <w:r>
        <w:t>knows</w:t>
      </w:r>
      <w:r>
        <w:rPr>
          <w:spacing w:val="-6"/>
        </w:rPr>
        <w:t xml:space="preserve"> </w:t>
      </w:r>
      <w:r>
        <w:t>that</w:t>
      </w:r>
      <w:r>
        <w:rPr>
          <w:spacing w:val="-6"/>
        </w:rPr>
        <w:t xml:space="preserve"> </w:t>
      </w:r>
      <w:r>
        <w:t>now</w:t>
      </w:r>
      <w:r>
        <w:rPr>
          <w:spacing w:val="-6"/>
        </w:rPr>
        <w:t xml:space="preserve"> </w:t>
      </w:r>
      <w:r>
        <w:t>they</w:t>
      </w:r>
      <w:r>
        <w:rPr>
          <w:spacing w:val="-6"/>
        </w:rPr>
        <w:t xml:space="preserve"> </w:t>
      </w:r>
      <w:r>
        <w:t>must</w:t>
      </w:r>
      <w:r>
        <w:rPr>
          <w:spacing w:val="-6"/>
        </w:rPr>
        <w:t xml:space="preserve"> </w:t>
      </w:r>
      <w:r>
        <w:t>make</w:t>
      </w:r>
      <w:r>
        <w:rPr>
          <w:spacing w:val="-6"/>
        </w:rPr>
        <w:t xml:space="preserve"> </w:t>
      </w:r>
      <w:r>
        <w:rPr>
          <w:spacing w:val="-2"/>
        </w:rPr>
        <w:t xml:space="preserve">the </w:t>
      </w:r>
      <w:r>
        <w:t>choice.</w:t>
      </w:r>
    </w:p>
    <w:p w:rsidR="00331444" w:rsidRDefault="0071453F">
      <w:pPr>
        <w:pStyle w:val="BodyText"/>
        <w:spacing w:line="254" w:lineRule="auto"/>
        <w:ind w:left="440" w:right="138" w:firstLine="360"/>
      </w:pPr>
      <w:r>
        <w:t>Every</w:t>
      </w:r>
      <w:r>
        <w:rPr>
          <w:spacing w:val="-8"/>
        </w:rPr>
        <w:t xml:space="preserve"> </w:t>
      </w:r>
      <w:r>
        <w:t>parent</w:t>
      </w:r>
      <w:r>
        <w:rPr>
          <w:spacing w:val="-8"/>
        </w:rPr>
        <w:t xml:space="preserve"> </w:t>
      </w:r>
      <w:r>
        <w:t>needs</w:t>
      </w:r>
      <w:r>
        <w:rPr>
          <w:spacing w:val="-8"/>
        </w:rPr>
        <w:t xml:space="preserve"> </w:t>
      </w:r>
      <w:r>
        <w:t>a</w:t>
      </w:r>
      <w:r>
        <w:rPr>
          <w:spacing w:val="-7"/>
        </w:rPr>
        <w:t xml:space="preserve"> </w:t>
      </w:r>
      <w:r>
        <w:t>similar</w:t>
      </w:r>
      <w:r>
        <w:rPr>
          <w:spacing w:val="-8"/>
        </w:rPr>
        <w:t xml:space="preserve"> </w:t>
      </w:r>
      <w:r>
        <w:t>perspective.</w:t>
      </w:r>
      <w:r>
        <w:rPr>
          <w:spacing w:val="-8"/>
        </w:rPr>
        <w:t xml:space="preserve"> </w:t>
      </w:r>
      <w:r>
        <w:rPr>
          <w:spacing w:val="-10"/>
        </w:rPr>
        <w:t>We</w:t>
      </w:r>
      <w:r>
        <w:rPr>
          <w:spacing w:val="-7"/>
        </w:rPr>
        <w:t xml:space="preserve"> </w:t>
      </w:r>
      <w:r>
        <w:t>cannot</w:t>
      </w:r>
      <w:r>
        <w:rPr>
          <w:spacing w:val="-8"/>
        </w:rPr>
        <w:t xml:space="preserve"> </w:t>
      </w:r>
      <w:r>
        <w:t>make</w:t>
      </w:r>
      <w:r>
        <w:rPr>
          <w:spacing w:val="-8"/>
        </w:rPr>
        <w:t xml:space="preserve"> </w:t>
      </w:r>
      <w:r>
        <w:rPr>
          <w:spacing w:val="-2"/>
        </w:rPr>
        <w:t xml:space="preserve">our </w:t>
      </w:r>
      <w:r>
        <w:t>children walk faithfully with the Lord. There has been much</w:t>
      </w:r>
      <w:r>
        <w:rPr>
          <w:spacing w:val="37"/>
        </w:rPr>
        <w:t xml:space="preserve"> </w:t>
      </w:r>
      <w:r>
        <w:t>erro-</w:t>
      </w:r>
    </w:p>
    <w:p w:rsidR="00331444" w:rsidRDefault="00331444">
      <w:pPr>
        <w:spacing w:line="254"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60" w:right="415"/>
      </w:pPr>
      <w:r>
        <w:t>neous teaching in Christian circles on child-rearing that makes assumptions</w:t>
      </w:r>
      <w:r>
        <w:rPr>
          <w:spacing w:val="-23"/>
        </w:rPr>
        <w:t xml:space="preserve"> </w:t>
      </w:r>
      <w:r>
        <w:t>about</w:t>
      </w:r>
      <w:r>
        <w:rPr>
          <w:spacing w:val="-22"/>
        </w:rPr>
        <w:t xml:space="preserve"> </w:t>
      </w:r>
      <w:r>
        <w:t>things</w:t>
      </w:r>
      <w:r>
        <w:rPr>
          <w:spacing w:val="-22"/>
        </w:rPr>
        <w:t xml:space="preserve"> </w:t>
      </w:r>
      <w:r>
        <w:t>that</w:t>
      </w:r>
      <w:r>
        <w:rPr>
          <w:spacing w:val="-23"/>
        </w:rPr>
        <w:t xml:space="preserve"> </w:t>
      </w:r>
      <w:r>
        <w:t>God</w:t>
      </w:r>
      <w:r>
        <w:rPr>
          <w:spacing w:val="-22"/>
        </w:rPr>
        <w:t xml:space="preserve"> </w:t>
      </w:r>
      <w:r>
        <w:t>never</w:t>
      </w:r>
      <w:r>
        <w:rPr>
          <w:spacing w:val="-22"/>
        </w:rPr>
        <w:t xml:space="preserve"> </w:t>
      </w:r>
      <w:r>
        <w:t>promised.</w:t>
      </w:r>
      <w:r>
        <w:rPr>
          <w:spacing w:val="-22"/>
        </w:rPr>
        <w:t xml:space="preserve"> </w:t>
      </w:r>
      <w:r>
        <w:t>Controlling</w:t>
      </w:r>
      <w:r>
        <w:rPr>
          <w:spacing w:val="-23"/>
        </w:rPr>
        <w:t xml:space="preserve"> </w:t>
      </w:r>
      <w:r>
        <w:rPr>
          <w:spacing w:val="-2"/>
        </w:rPr>
        <w:t xml:space="preserve">our </w:t>
      </w:r>
      <w:r>
        <w:t>children</w:t>
      </w:r>
      <w:r>
        <w:rPr>
          <w:spacing w:val="-25"/>
        </w:rPr>
        <w:t xml:space="preserve"> </w:t>
      </w:r>
      <w:r>
        <w:t>and</w:t>
      </w:r>
      <w:r>
        <w:rPr>
          <w:spacing w:val="-25"/>
        </w:rPr>
        <w:t xml:space="preserve"> </w:t>
      </w:r>
      <w:r>
        <w:t>their</w:t>
      </w:r>
      <w:r>
        <w:rPr>
          <w:spacing w:val="-25"/>
        </w:rPr>
        <w:t xml:space="preserve"> </w:t>
      </w:r>
      <w:r>
        <w:t>environment,</w:t>
      </w:r>
      <w:r>
        <w:rPr>
          <w:spacing w:val="-25"/>
        </w:rPr>
        <w:t xml:space="preserve"> </w:t>
      </w:r>
      <w:r>
        <w:t>exposing</w:t>
      </w:r>
      <w:r>
        <w:rPr>
          <w:spacing w:val="-25"/>
        </w:rPr>
        <w:t xml:space="preserve"> </w:t>
      </w:r>
      <w:r>
        <w:t>them</w:t>
      </w:r>
      <w:r>
        <w:rPr>
          <w:spacing w:val="-25"/>
        </w:rPr>
        <w:t xml:space="preserve"> </w:t>
      </w:r>
      <w:r>
        <w:t>to</w:t>
      </w:r>
      <w:r>
        <w:rPr>
          <w:spacing w:val="-25"/>
        </w:rPr>
        <w:t xml:space="preserve"> </w:t>
      </w:r>
      <w:r>
        <w:t>the</w:t>
      </w:r>
      <w:r>
        <w:rPr>
          <w:spacing w:val="-25"/>
        </w:rPr>
        <w:t xml:space="preserve"> </w:t>
      </w:r>
      <w:r>
        <w:t>truth</w:t>
      </w:r>
      <w:r>
        <w:rPr>
          <w:spacing w:val="-25"/>
        </w:rPr>
        <w:t xml:space="preserve"> </w:t>
      </w:r>
      <w:r>
        <w:t>of</w:t>
      </w:r>
      <w:r>
        <w:rPr>
          <w:spacing w:val="-25"/>
        </w:rPr>
        <w:t xml:space="preserve"> </w:t>
      </w:r>
      <w:r>
        <w:t xml:space="preserve">God’s </w:t>
      </w:r>
      <w:r>
        <w:rPr>
          <w:spacing w:val="-5"/>
        </w:rPr>
        <w:t>Word,</w:t>
      </w:r>
      <w:r>
        <w:rPr>
          <w:spacing w:val="-17"/>
        </w:rPr>
        <w:t xml:space="preserve"> </w:t>
      </w:r>
      <w:r>
        <w:t>and</w:t>
      </w:r>
      <w:r>
        <w:rPr>
          <w:spacing w:val="-17"/>
        </w:rPr>
        <w:t xml:space="preserve"> </w:t>
      </w:r>
      <w:r>
        <w:t>editing</w:t>
      </w:r>
      <w:r>
        <w:rPr>
          <w:spacing w:val="-16"/>
        </w:rPr>
        <w:t xml:space="preserve"> </w:t>
      </w:r>
      <w:r>
        <w:t>the</w:t>
      </w:r>
      <w:r>
        <w:rPr>
          <w:spacing w:val="-17"/>
        </w:rPr>
        <w:t xml:space="preserve"> </w:t>
      </w:r>
      <w:r>
        <w:t>“input”</w:t>
      </w:r>
      <w:r>
        <w:rPr>
          <w:spacing w:val="-16"/>
        </w:rPr>
        <w:t xml:space="preserve"> </w:t>
      </w:r>
      <w:r>
        <w:t>into</w:t>
      </w:r>
      <w:r>
        <w:rPr>
          <w:spacing w:val="-17"/>
        </w:rPr>
        <w:t xml:space="preserve"> </w:t>
      </w:r>
      <w:r>
        <w:t>their</w:t>
      </w:r>
      <w:r>
        <w:rPr>
          <w:spacing w:val="-16"/>
        </w:rPr>
        <w:t xml:space="preserve"> </w:t>
      </w:r>
      <w:r>
        <w:t>lives</w:t>
      </w:r>
      <w:r>
        <w:rPr>
          <w:spacing w:val="-17"/>
        </w:rPr>
        <w:t xml:space="preserve"> </w:t>
      </w:r>
      <w:r>
        <w:t>cannot</w:t>
      </w:r>
      <w:r>
        <w:rPr>
          <w:spacing w:val="-16"/>
        </w:rPr>
        <w:t xml:space="preserve"> </w:t>
      </w:r>
      <w:r>
        <w:t>guarantee</w:t>
      </w:r>
      <w:r>
        <w:rPr>
          <w:spacing w:val="-17"/>
        </w:rPr>
        <w:t xml:space="preserve"> </w:t>
      </w:r>
      <w:r>
        <w:t>that they</w:t>
      </w:r>
      <w:r>
        <w:rPr>
          <w:spacing w:val="-6"/>
        </w:rPr>
        <w:t xml:space="preserve"> </w:t>
      </w:r>
      <w:r>
        <w:t>will</w:t>
      </w:r>
      <w:r>
        <w:rPr>
          <w:spacing w:val="-6"/>
        </w:rPr>
        <w:t xml:space="preserve"> </w:t>
      </w:r>
      <w:r>
        <w:t>become</w:t>
      </w:r>
      <w:r>
        <w:rPr>
          <w:spacing w:val="-6"/>
        </w:rPr>
        <w:t xml:space="preserve"> </w:t>
      </w:r>
      <w:r>
        <w:t>vibrant,</w:t>
      </w:r>
      <w:r>
        <w:rPr>
          <w:spacing w:val="-5"/>
        </w:rPr>
        <w:t xml:space="preserve"> </w:t>
      </w:r>
      <w:r>
        <w:t>obedient</w:t>
      </w:r>
      <w:r>
        <w:rPr>
          <w:spacing w:val="-6"/>
        </w:rPr>
        <w:t xml:space="preserve"> </w:t>
      </w:r>
      <w:r>
        <w:t>followers</w:t>
      </w:r>
      <w:r>
        <w:rPr>
          <w:spacing w:val="-6"/>
        </w:rPr>
        <w:t xml:space="preserve"> </w:t>
      </w:r>
      <w:r>
        <w:t>of</w:t>
      </w:r>
      <w:r>
        <w:rPr>
          <w:spacing w:val="-5"/>
        </w:rPr>
        <w:t xml:space="preserve"> </w:t>
      </w:r>
      <w:r>
        <w:t>Christ.</w:t>
      </w:r>
      <w:r>
        <w:rPr>
          <w:spacing w:val="-6"/>
        </w:rPr>
        <w:t xml:space="preserve"> </w:t>
      </w:r>
      <w:r>
        <w:t>The</w:t>
      </w:r>
      <w:r>
        <w:rPr>
          <w:spacing w:val="-6"/>
        </w:rPr>
        <w:t xml:space="preserve"> </w:t>
      </w:r>
      <w:r>
        <w:t>“life</w:t>
      </w:r>
      <w:r>
        <w:rPr>
          <w:spacing w:val="-5"/>
        </w:rPr>
        <w:t xml:space="preserve"> </w:t>
      </w:r>
      <w:r>
        <w:t>or death”</w:t>
      </w:r>
      <w:r>
        <w:rPr>
          <w:spacing w:val="-16"/>
        </w:rPr>
        <w:t xml:space="preserve"> </w:t>
      </w:r>
      <w:r>
        <w:t>issue</w:t>
      </w:r>
      <w:r>
        <w:rPr>
          <w:spacing w:val="-15"/>
        </w:rPr>
        <w:t xml:space="preserve"> </w:t>
      </w:r>
      <w:r>
        <w:t>has</w:t>
      </w:r>
      <w:r>
        <w:rPr>
          <w:spacing w:val="-16"/>
        </w:rPr>
        <w:t xml:space="preserve"> </w:t>
      </w:r>
      <w:r>
        <w:t>to</w:t>
      </w:r>
      <w:r>
        <w:rPr>
          <w:spacing w:val="-15"/>
        </w:rPr>
        <w:t xml:space="preserve"> </w:t>
      </w:r>
      <w:r>
        <w:t>do</w:t>
      </w:r>
      <w:r>
        <w:rPr>
          <w:spacing w:val="-16"/>
        </w:rPr>
        <w:t xml:space="preserve"> </w:t>
      </w:r>
      <w:r>
        <w:t>with</w:t>
      </w:r>
      <w:r>
        <w:rPr>
          <w:spacing w:val="-15"/>
        </w:rPr>
        <w:t xml:space="preserve"> </w:t>
      </w:r>
      <w:r>
        <w:t>their</w:t>
      </w:r>
      <w:r>
        <w:rPr>
          <w:spacing w:val="-16"/>
        </w:rPr>
        <w:t xml:space="preserve"> </w:t>
      </w:r>
      <w:r>
        <w:t>choosing,</w:t>
      </w:r>
      <w:r>
        <w:rPr>
          <w:spacing w:val="-15"/>
        </w:rPr>
        <w:t xml:space="preserve"> </w:t>
      </w:r>
      <w:r>
        <w:t>making</w:t>
      </w:r>
      <w:r>
        <w:rPr>
          <w:spacing w:val="-16"/>
        </w:rPr>
        <w:t xml:space="preserve"> </w:t>
      </w:r>
      <w:r>
        <w:t>a</w:t>
      </w:r>
      <w:r>
        <w:rPr>
          <w:spacing w:val="-15"/>
        </w:rPr>
        <w:t xml:space="preserve"> </w:t>
      </w:r>
      <w:r>
        <w:t>decision</w:t>
      </w:r>
      <w:r>
        <w:rPr>
          <w:spacing w:val="-16"/>
        </w:rPr>
        <w:t xml:space="preserve"> </w:t>
      </w:r>
      <w:r>
        <w:t>about what</w:t>
      </w:r>
      <w:r>
        <w:rPr>
          <w:spacing w:val="-8"/>
        </w:rPr>
        <w:t xml:space="preserve"> </w:t>
      </w:r>
      <w:r>
        <w:t>they</w:t>
      </w:r>
      <w:r>
        <w:rPr>
          <w:spacing w:val="-8"/>
        </w:rPr>
        <w:t xml:space="preserve"> </w:t>
      </w:r>
      <w:r>
        <w:t>have</w:t>
      </w:r>
      <w:r>
        <w:rPr>
          <w:spacing w:val="-8"/>
        </w:rPr>
        <w:t xml:space="preserve"> </w:t>
      </w:r>
      <w:r>
        <w:t>seen,</w:t>
      </w:r>
      <w:r>
        <w:rPr>
          <w:spacing w:val="-8"/>
        </w:rPr>
        <w:t xml:space="preserve"> </w:t>
      </w:r>
      <w:r>
        <w:t>heard,</w:t>
      </w:r>
      <w:r>
        <w:rPr>
          <w:spacing w:val="-8"/>
        </w:rPr>
        <w:t xml:space="preserve"> </w:t>
      </w:r>
      <w:r>
        <w:t>and</w:t>
      </w:r>
      <w:r>
        <w:rPr>
          <w:spacing w:val="-7"/>
        </w:rPr>
        <w:t xml:space="preserve"> </w:t>
      </w:r>
      <w:r>
        <w:t>been</w:t>
      </w:r>
      <w:r>
        <w:rPr>
          <w:spacing w:val="-8"/>
        </w:rPr>
        <w:t xml:space="preserve"> </w:t>
      </w:r>
      <w:r>
        <w:t>exposed</w:t>
      </w:r>
      <w:r>
        <w:rPr>
          <w:spacing w:val="-8"/>
        </w:rPr>
        <w:t xml:space="preserve"> </w:t>
      </w:r>
      <w:r>
        <w:rPr>
          <w:spacing w:val="-2"/>
        </w:rPr>
        <w:t>to.</w:t>
      </w:r>
    </w:p>
    <w:p w:rsidR="00331444" w:rsidRDefault="0071453F">
      <w:pPr>
        <w:pStyle w:val="BodyText"/>
        <w:spacing w:line="256" w:lineRule="auto"/>
        <w:ind w:left="160" w:right="416" w:firstLine="360"/>
      </w:pPr>
      <w:r>
        <w:t>Our</w:t>
      </w:r>
      <w:r>
        <w:rPr>
          <w:spacing w:val="-26"/>
        </w:rPr>
        <w:t xml:space="preserve"> </w:t>
      </w:r>
      <w:r>
        <w:t>families</w:t>
      </w:r>
      <w:r>
        <w:rPr>
          <w:spacing w:val="-26"/>
        </w:rPr>
        <w:t xml:space="preserve"> </w:t>
      </w:r>
      <w:r>
        <w:t>need</w:t>
      </w:r>
      <w:r>
        <w:rPr>
          <w:spacing w:val="-26"/>
        </w:rPr>
        <w:t xml:space="preserve"> </w:t>
      </w:r>
      <w:r>
        <w:t>to</w:t>
      </w:r>
      <w:r>
        <w:rPr>
          <w:spacing w:val="-26"/>
        </w:rPr>
        <w:t xml:space="preserve"> </w:t>
      </w:r>
      <w:r>
        <w:t>know</w:t>
      </w:r>
      <w:r>
        <w:rPr>
          <w:spacing w:val="-25"/>
        </w:rPr>
        <w:t xml:space="preserve"> </w:t>
      </w:r>
      <w:r>
        <w:t>that</w:t>
      </w:r>
      <w:r>
        <w:rPr>
          <w:spacing w:val="-26"/>
        </w:rPr>
        <w:t xml:space="preserve"> </w:t>
      </w:r>
      <w:r>
        <w:t>God’s</w:t>
      </w:r>
      <w:r>
        <w:rPr>
          <w:spacing w:val="-26"/>
        </w:rPr>
        <w:t xml:space="preserve"> </w:t>
      </w:r>
      <w:r>
        <w:t>faithfulness—what</w:t>
      </w:r>
      <w:r>
        <w:rPr>
          <w:spacing w:val="-26"/>
        </w:rPr>
        <w:t xml:space="preserve"> </w:t>
      </w:r>
      <w:r>
        <w:t>He</w:t>
      </w:r>
      <w:r>
        <w:rPr>
          <w:spacing w:val="-26"/>
        </w:rPr>
        <w:t xml:space="preserve"> </w:t>
      </w:r>
      <w:r>
        <w:rPr>
          <w:spacing w:val="-2"/>
        </w:rPr>
        <w:t xml:space="preserve">has </w:t>
      </w:r>
      <w:r>
        <w:t>invested</w:t>
      </w:r>
      <w:r>
        <w:rPr>
          <w:spacing w:val="-14"/>
        </w:rPr>
        <w:t xml:space="preserve"> </w:t>
      </w:r>
      <w:r>
        <w:t>in</w:t>
      </w:r>
      <w:r>
        <w:rPr>
          <w:spacing w:val="-13"/>
        </w:rPr>
        <w:t xml:space="preserve"> </w:t>
      </w:r>
      <w:r>
        <w:t>us—demands</w:t>
      </w:r>
      <w:r>
        <w:rPr>
          <w:spacing w:val="-13"/>
        </w:rPr>
        <w:t xml:space="preserve"> </w:t>
      </w:r>
      <w:r>
        <w:t>a</w:t>
      </w:r>
      <w:r>
        <w:rPr>
          <w:spacing w:val="-14"/>
        </w:rPr>
        <w:t xml:space="preserve"> </w:t>
      </w:r>
      <w:r>
        <w:t>decision</w:t>
      </w:r>
      <w:r>
        <w:rPr>
          <w:spacing w:val="-13"/>
        </w:rPr>
        <w:t xml:space="preserve"> </w:t>
      </w:r>
      <w:r>
        <w:t>from</w:t>
      </w:r>
      <w:r>
        <w:rPr>
          <w:spacing w:val="-13"/>
        </w:rPr>
        <w:t xml:space="preserve"> </w:t>
      </w:r>
      <w:r>
        <w:t>us.</w:t>
      </w:r>
      <w:r>
        <w:rPr>
          <w:spacing w:val="-13"/>
        </w:rPr>
        <w:t xml:space="preserve"> </w:t>
      </w:r>
      <w:r>
        <w:t>His</w:t>
      </w:r>
      <w:r>
        <w:rPr>
          <w:spacing w:val="-14"/>
        </w:rPr>
        <w:t xml:space="preserve"> </w:t>
      </w:r>
      <w:r>
        <w:t>history</w:t>
      </w:r>
      <w:r>
        <w:rPr>
          <w:spacing w:val="-13"/>
        </w:rPr>
        <w:t xml:space="preserve"> </w:t>
      </w:r>
      <w:r>
        <w:t>in</w:t>
      </w:r>
      <w:r>
        <w:rPr>
          <w:spacing w:val="-13"/>
        </w:rPr>
        <w:t xml:space="preserve"> </w:t>
      </w:r>
      <w:r>
        <w:t>our</w:t>
      </w:r>
      <w:r>
        <w:rPr>
          <w:spacing w:val="-14"/>
        </w:rPr>
        <w:t xml:space="preserve"> </w:t>
      </w:r>
      <w:r>
        <w:t>lives is</w:t>
      </w:r>
      <w:r>
        <w:rPr>
          <w:spacing w:val="-34"/>
        </w:rPr>
        <w:t xml:space="preserve"> </w:t>
      </w:r>
      <w:r>
        <w:t>not</w:t>
      </w:r>
      <w:r>
        <w:rPr>
          <w:spacing w:val="-34"/>
        </w:rPr>
        <w:t xml:space="preserve"> </w:t>
      </w:r>
      <w:r>
        <w:t>just</w:t>
      </w:r>
      <w:r>
        <w:rPr>
          <w:spacing w:val="-34"/>
        </w:rPr>
        <w:t xml:space="preserve"> </w:t>
      </w:r>
      <w:r>
        <w:t>the</w:t>
      </w:r>
      <w:r>
        <w:rPr>
          <w:spacing w:val="-34"/>
        </w:rPr>
        <w:t xml:space="preserve"> </w:t>
      </w:r>
      <w:r>
        <w:t>stuff</w:t>
      </w:r>
      <w:r>
        <w:rPr>
          <w:spacing w:val="-33"/>
        </w:rPr>
        <w:t xml:space="preserve"> </w:t>
      </w:r>
      <w:r>
        <w:t>of</w:t>
      </w:r>
      <w:r>
        <w:rPr>
          <w:spacing w:val="-34"/>
        </w:rPr>
        <w:t xml:space="preserve"> </w:t>
      </w:r>
      <w:r>
        <w:t>warm</w:t>
      </w:r>
      <w:r>
        <w:rPr>
          <w:spacing w:val="-34"/>
        </w:rPr>
        <w:t xml:space="preserve"> </w:t>
      </w:r>
      <w:r>
        <w:t>memories</w:t>
      </w:r>
      <w:r>
        <w:rPr>
          <w:spacing w:val="-34"/>
        </w:rPr>
        <w:t xml:space="preserve"> </w:t>
      </w:r>
      <w:r>
        <w:t>and</w:t>
      </w:r>
      <w:r>
        <w:rPr>
          <w:spacing w:val="-33"/>
        </w:rPr>
        <w:t xml:space="preserve"> </w:t>
      </w:r>
      <w:r>
        <w:t>cherished</w:t>
      </w:r>
      <w:r>
        <w:rPr>
          <w:spacing w:val="-34"/>
        </w:rPr>
        <w:t xml:space="preserve"> </w:t>
      </w:r>
      <w:r>
        <w:t>food</w:t>
      </w:r>
      <w:r>
        <w:rPr>
          <w:spacing w:val="-34"/>
        </w:rPr>
        <w:t xml:space="preserve"> </w:t>
      </w:r>
      <w:r>
        <w:t>for</w:t>
      </w:r>
      <w:r>
        <w:rPr>
          <w:spacing w:val="-34"/>
        </w:rPr>
        <w:t xml:space="preserve"> </w:t>
      </w:r>
      <w:r>
        <w:t xml:space="preserve">thought </w:t>
      </w:r>
      <w:r>
        <w:rPr>
          <w:w w:val="95"/>
        </w:rPr>
        <w:t>meant</w:t>
      </w:r>
      <w:r>
        <w:rPr>
          <w:spacing w:val="-6"/>
          <w:w w:val="95"/>
        </w:rPr>
        <w:t xml:space="preserve"> </w:t>
      </w:r>
      <w:r>
        <w:rPr>
          <w:w w:val="95"/>
        </w:rPr>
        <w:t>merely</w:t>
      </w:r>
      <w:r>
        <w:rPr>
          <w:spacing w:val="-7"/>
          <w:w w:val="95"/>
        </w:rPr>
        <w:t xml:space="preserve"> </w:t>
      </w:r>
      <w:r>
        <w:rPr>
          <w:w w:val="95"/>
        </w:rPr>
        <w:t>to</w:t>
      </w:r>
      <w:r>
        <w:rPr>
          <w:spacing w:val="-6"/>
          <w:w w:val="95"/>
        </w:rPr>
        <w:t xml:space="preserve"> </w:t>
      </w:r>
      <w:r>
        <w:rPr>
          <w:w w:val="95"/>
        </w:rPr>
        <w:t>be</w:t>
      </w:r>
      <w:r>
        <w:rPr>
          <w:spacing w:val="-6"/>
          <w:w w:val="95"/>
        </w:rPr>
        <w:t xml:space="preserve"> </w:t>
      </w:r>
      <w:r>
        <w:rPr>
          <w:w w:val="95"/>
        </w:rPr>
        <w:t>fondly</w:t>
      </w:r>
      <w:r>
        <w:rPr>
          <w:spacing w:val="-6"/>
          <w:w w:val="95"/>
        </w:rPr>
        <w:t xml:space="preserve"> </w:t>
      </w:r>
      <w:r>
        <w:rPr>
          <w:w w:val="95"/>
        </w:rPr>
        <w:t>discussed</w:t>
      </w:r>
      <w:r>
        <w:rPr>
          <w:spacing w:val="-6"/>
          <w:w w:val="95"/>
        </w:rPr>
        <w:t xml:space="preserve"> </w:t>
      </w:r>
      <w:r>
        <w:rPr>
          <w:w w:val="95"/>
        </w:rPr>
        <w:t>and</w:t>
      </w:r>
      <w:r>
        <w:rPr>
          <w:spacing w:val="-6"/>
          <w:w w:val="95"/>
        </w:rPr>
        <w:t xml:space="preserve"> </w:t>
      </w:r>
      <w:r>
        <w:rPr>
          <w:w w:val="95"/>
        </w:rPr>
        <w:t>shared</w:t>
      </w:r>
      <w:r>
        <w:rPr>
          <w:spacing w:val="-6"/>
          <w:w w:val="95"/>
        </w:rPr>
        <w:t xml:space="preserve"> </w:t>
      </w:r>
      <w:r>
        <w:rPr>
          <w:w w:val="95"/>
        </w:rPr>
        <w:t>at</w:t>
      </w:r>
      <w:r>
        <w:rPr>
          <w:spacing w:val="-6"/>
          <w:w w:val="95"/>
        </w:rPr>
        <w:t xml:space="preserve"> </w:t>
      </w:r>
      <w:r>
        <w:rPr>
          <w:w w:val="95"/>
        </w:rPr>
        <w:t>family</w:t>
      </w:r>
      <w:r>
        <w:rPr>
          <w:spacing w:val="-6"/>
          <w:w w:val="95"/>
        </w:rPr>
        <w:t xml:space="preserve"> </w:t>
      </w:r>
      <w:r>
        <w:rPr>
          <w:w w:val="95"/>
        </w:rPr>
        <w:t xml:space="preserve">gatherings. </w:t>
      </w:r>
      <w:r>
        <w:t>It</w:t>
      </w:r>
      <w:r>
        <w:rPr>
          <w:spacing w:val="-29"/>
        </w:rPr>
        <w:t xml:space="preserve"> </w:t>
      </w:r>
      <w:r>
        <w:t>ought</w:t>
      </w:r>
      <w:r>
        <w:rPr>
          <w:spacing w:val="-28"/>
        </w:rPr>
        <w:t xml:space="preserve"> </w:t>
      </w:r>
      <w:r>
        <w:t>to</w:t>
      </w:r>
      <w:r>
        <w:rPr>
          <w:spacing w:val="-29"/>
        </w:rPr>
        <w:t xml:space="preserve"> </w:t>
      </w:r>
      <w:r>
        <w:t>call</w:t>
      </w:r>
      <w:r>
        <w:rPr>
          <w:spacing w:val="-28"/>
        </w:rPr>
        <w:t xml:space="preserve"> </w:t>
      </w:r>
      <w:r>
        <w:t>us</w:t>
      </w:r>
      <w:r>
        <w:rPr>
          <w:spacing w:val="-28"/>
        </w:rPr>
        <w:t xml:space="preserve"> </w:t>
      </w:r>
      <w:r>
        <w:t>to</w:t>
      </w:r>
      <w:r>
        <w:rPr>
          <w:spacing w:val="-29"/>
        </w:rPr>
        <w:t xml:space="preserve"> </w:t>
      </w:r>
      <w:r>
        <w:t>commitment,</w:t>
      </w:r>
      <w:r>
        <w:rPr>
          <w:spacing w:val="-28"/>
        </w:rPr>
        <w:t xml:space="preserve"> </w:t>
      </w:r>
      <w:r>
        <w:t>to</w:t>
      </w:r>
      <w:r>
        <w:rPr>
          <w:spacing w:val="-28"/>
        </w:rPr>
        <w:t xml:space="preserve"> </w:t>
      </w:r>
      <w:r>
        <w:t>make</w:t>
      </w:r>
      <w:r>
        <w:rPr>
          <w:spacing w:val="-29"/>
        </w:rPr>
        <w:t xml:space="preserve"> </w:t>
      </w:r>
      <w:r>
        <w:t>the</w:t>
      </w:r>
      <w:r>
        <w:rPr>
          <w:spacing w:val="-28"/>
        </w:rPr>
        <w:t xml:space="preserve"> </w:t>
      </w:r>
      <w:r>
        <w:t>kind</w:t>
      </w:r>
      <w:r>
        <w:rPr>
          <w:spacing w:val="-28"/>
        </w:rPr>
        <w:t xml:space="preserve"> </w:t>
      </w:r>
      <w:r>
        <w:t>of</w:t>
      </w:r>
      <w:r>
        <w:rPr>
          <w:spacing w:val="-29"/>
        </w:rPr>
        <w:t xml:space="preserve"> </w:t>
      </w:r>
      <w:r>
        <w:t>life</w:t>
      </w:r>
      <w:r>
        <w:rPr>
          <w:spacing w:val="-28"/>
        </w:rPr>
        <w:t xml:space="preserve"> </w:t>
      </w:r>
      <w:r>
        <w:t>choices</w:t>
      </w:r>
      <w:r>
        <w:rPr>
          <w:spacing w:val="-28"/>
        </w:rPr>
        <w:t xml:space="preserve"> </w:t>
      </w:r>
      <w:r>
        <w:rPr>
          <w:spacing w:val="-2"/>
        </w:rPr>
        <w:t xml:space="preserve">and </w:t>
      </w:r>
      <w:r>
        <w:t>decisions that demonstrate the depths of our gratitude and deep appreciation</w:t>
      </w:r>
      <w:r>
        <w:rPr>
          <w:spacing w:val="-26"/>
        </w:rPr>
        <w:t xml:space="preserve"> </w:t>
      </w:r>
      <w:r>
        <w:t>for</w:t>
      </w:r>
      <w:r>
        <w:rPr>
          <w:spacing w:val="-26"/>
        </w:rPr>
        <w:t xml:space="preserve"> </w:t>
      </w:r>
      <w:r>
        <w:t>God’s</w:t>
      </w:r>
      <w:r>
        <w:rPr>
          <w:spacing w:val="-25"/>
        </w:rPr>
        <w:t xml:space="preserve"> </w:t>
      </w:r>
      <w:r>
        <w:t>unfailing</w:t>
      </w:r>
      <w:r>
        <w:rPr>
          <w:spacing w:val="-26"/>
        </w:rPr>
        <w:t xml:space="preserve"> </w:t>
      </w:r>
      <w:r>
        <w:rPr>
          <w:spacing w:val="-6"/>
        </w:rPr>
        <w:t>mercy,</w:t>
      </w:r>
      <w:r>
        <w:rPr>
          <w:spacing w:val="-26"/>
        </w:rPr>
        <w:t xml:space="preserve"> </w:t>
      </w:r>
      <w:r>
        <w:t>grace,</w:t>
      </w:r>
      <w:r>
        <w:rPr>
          <w:spacing w:val="-25"/>
        </w:rPr>
        <w:t xml:space="preserve"> </w:t>
      </w:r>
      <w:r>
        <w:t>and</w:t>
      </w:r>
      <w:r>
        <w:rPr>
          <w:spacing w:val="-26"/>
        </w:rPr>
        <w:t xml:space="preserve"> </w:t>
      </w:r>
      <w:r>
        <w:t>faithfulness</w:t>
      </w:r>
      <w:r>
        <w:rPr>
          <w:spacing w:val="-26"/>
        </w:rPr>
        <w:t xml:space="preserve"> </w:t>
      </w:r>
      <w:r>
        <w:t>in</w:t>
      </w:r>
      <w:r>
        <w:rPr>
          <w:spacing w:val="-25"/>
        </w:rPr>
        <w:t xml:space="preserve"> </w:t>
      </w:r>
      <w:r>
        <w:rPr>
          <w:spacing w:val="-2"/>
        </w:rPr>
        <w:t xml:space="preserve">our </w:t>
      </w:r>
      <w:r>
        <w:t>lives.</w:t>
      </w:r>
      <w:r>
        <w:rPr>
          <w:spacing w:val="-26"/>
        </w:rPr>
        <w:t xml:space="preserve"> </w:t>
      </w:r>
      <w:r>
        <w:rPr>
          <w:spacing w:val="-10"/>
        </w:rPr>
        <w:t>We</w:t>
      </w:r>
      <w:r>
        <w:rPr>
          <w:spacing w:val="-25"/>
        </w:rPr>
        <w:t xml:space="preserve"> </w:t>
      </w:r>
      <w:r>
        <w:t>need</w:t>
      </w:r>
      <w:r>
        <w:rPr>
          <w:spacing w:val="-25"/>
        </w:rPr>
        <w:t xml:space="preserve"> </w:t>
      </w:r>
      <w:r>
        <w:t>to</w:t>
      </w:r>
      <w:r>
        <w:rPr>
          <w:spacing w:val="-25"/>
        </w:rPr>
        <w:t xml:space="preserve"> </w:t>
      </w:r>
      <w:r>
        <w:t>call</w:t>
      </w:r>
      <w:r>
        <w:rPr>
          <w:spacing w:val="-25"/>
        </w:rPr>
        <w:t xml:space="preserve"> </w:t>
      </w:r>
      <w:r>
        <w:t>our</w:t>
      </w:r>
      <w:r>
        <w:rPr>
          <w:spacing w:val="-25"/>
        </w:rPr>
        <w:t xml:space="preserve"> </w:t>
      </w:r>
      <w:r>
        <w:t>families</w:t>
      </w:r>
      <w:r>
        <w:rPr>
          <w:spacing w:val="-25"/>
        </w:rPr>
        <w:t xml:space="preserve"> </w:t>
      </w:r>
      <w:r>
        <w:t>to</w:t>
      </w:r>
      <w:r>
        <w:rPr>
          <w:spacing w:val="-25"/>
        </w:rPr>
        <w:t xml:space="preserve"> </w:t>
      </w:r>
      <w:r>
        <w:t>undivided</w:t>
      </w:r>
      <w:r>
        <w:rPr>
          <w:spacing w:val="-26"/>
        </w:rPr>
        <w:t xml:space="preserve"> </w:t>
      </w:r>
      <w:r>
        <w:t>commitment</w:t>
      </w:r>
      <w:r>
        <w:rPr>
          <w:spacing w:val="-25"/>
        </w:rPr>
        <w:t xml:space="preserve"> </w:t>
      </w:r>
      <w:r>
        <w:t>and</w:t>
      </w:r>
      <w:r>
        <w:rPr>
          <w:spacing w:val="-25"/>
        </w:rPr>
        <w:t xml:space="preserve"> </w:t>
      </w:r>
      <w:r>
        <w:t>loy- alty to the God of the</w:t>
      </w:r>
      <w:r>
        <w:rPr>
          <w:spacing w:val="-12"/>
        </w:rPr>
        <w:t xml:space="preserve"> </w:t>
      </w:r>
      <w:r>
        <w:t>ages!</w:t>
      </w:r>
    </w:p>
    <w:p w:rsidR="00331444" w:rsidRDefault="0071453F">
      <w:pPr>
        <w:pStyle w:val="BodyText"/>
        <w:spacing w:line="256" w:lineRule="auto"/>
        <w:ind w:left="160" w:right="418" w:firstLine="360"/>
      </w:pPr>
      <w:r>
        <w:t>Our</w:t>
      </w:r>
      <w:r>
        <w:rPr>
          <w:spacing w:val="-26"/>
        </w:rPr>
        <w:t xml:space="preserve"> </w:t>
      </w:r>
      <w:r>
        <w:t>homes</w:t>
      </w:r>
      <w:r>
        <w:rPr>
          <w:spacing w:val="-25"/>
        </w:rPr>
        <w:t xml:space="preserve"> </w:t>
      </w:r>
      <w:r>
        <w:t>today</w:t>
      </w:r>
      <w:r>
        <w:rPr>
          <w:spacing w:val="-26"/>
        </w:rPr>
        <w:t xml:space="preserve"> </w:t>
      </w:r>
      <w:r>
        <w:t>need</w:t>
      </w:r>
      <w:r>
        <w:rPr>
          <w:spacing w:val="-25"/>
        </w:rPr>
        <w:t xml:space="preserve"> </w:t>
      </w:r>
      <w:r>
        <w:t>to</w:t>
      </w:r>
      <w:r>
        <w:rPr>
          <w:spacing w:val="-26"/>
        </w:rPr>
        <w:t xml:space="preserve"> </w:t>
      </w:r>
      <w:r>
        <w:t>be</w:t>
      </w:r>
      <w:r>
        <w:rPr>
          <w:spacing w:val="-25"/>
        </w:rPr>
        <w:t xml:space="preserve"> </w:t>
      </w:r>
      <w:r>
        <w:t>what</w:t>
      </w:r>
      <w:r>
        <w:rPr>
          <w:spacing w:val="-25"/>
        </w:rPr>
        <w:t xml:space="preserve"> </w:t>
      </w:r>
      <w:r>
        <w:t>we</w:t>
      </w:r>
      <w:r>
        <w:rPr>
          <w:spacing w:val="-26"/>
        </w:rPr>
        <w:t xml:space="preserve"> </w:t>
      </w:r>
      <w:r>
        <w:t>want</w:t>
      </w:r>
      <w:r>
        <w:rPr>
          <w:spacing w:val="-25"/>
        </w:rPr>
        <w:t xml:space="preserve"> </w:t>
      </w:r>
      <w:r>
        <w:t>homes</w:t>
      </w:r>
      <w:r>
        <w:rPr>
          <w:spacing w:val="-26"/>
        </w:rPr>
        <w:t xml:space="preserve"> </w:t>
      </w:r>
      <w:r>
        <w:t>in</w:t>
      </w:r>
      <w:r>
        <w:rPr>
          <w:spacing w:val="-25"/>
        </w:rPr>
        <w:t xml:space="preserve"> </w:t>
      </w:r>
      <w:r>
        <w:t>future</w:t>
      </w:r>
      <w:r>
        <w:rPr>
          <w:spacing w:val="-25"/>
        </w:rPr>
        <w:t xml:space="preserve"> </w:t>
      </w:r>
      <w:r>
        <w:t>gen- erations</w:t>
      </w:r>
      <w:r>
        <w:rPr>
          <w:spacing w:val="-26"/>
        </w:rPr>
        <w:t xml:space="preserve"> </w:t>
      </w:r>
      <w:r>
        <w:t>to</w:t>
      </w:r>
      <w:r>
        <w:rPr>
          <w:spacing w:val="-25"/>
        </w:rPr>
        <w:t xml:space="preserve"> </w:t>
      </w:r>
      <w:r>
        <w:t>be.</w:t>
      </w:r>
      <w:r>
        <w:rPr>
          <w:spacing w:val="-26"/>
        </w:rPr>
        <w:t xml:space="preserve"> </w:t>
      </w:r>
      <w:r>
        <w:rPr>
          <w:spacing w:val="-4"/>
        </w:rPr>
        <w:t>Perhaps</w:t>
      </w:r>
      <w:r>
        <w:rPr>
          <w:spacing w:val="-25"/>
        </w:rPr>
        <w:t xml:space="preserve"> </w:t>
      </w:r>
      <w:r>
        <w:t>that’s</w:t>
      </w:r>
      <w:r>
        <w:rPr>
          <w:spacing w:val="-25"/>
        </w:rPr>
        <w:t xml:space="preserve"> </w:t>
      </w:r>
      <w:r>
        <w:t>what</w:t>
      </w:r>
      <w:r>
        <w:rPr>
          <w:spacing w:val="-26"/>
        </w:rPr>
        <w:t xml:space="preserve"> </w:t>
      </w:r>
      <w:r>
        <w:t>Joshua</w:t>
      </w:r>
      <w:r>
        <w:rPr>
          <w:spacing w:val="-25"/>
        </w:rPr>
        <w:t xml:space="preserve"> </w:t>
      </w:r>
      <w:r>
        <w:t>had</w:t>
      </w:r>
      <w:r>
        <w:rPr>
          <w:spacing w:val="-25"/>
        </w:rPr>
        <w:t xml:space="preserve"> </w:t>
      </w:r>
      <w:r>
        <w:t>in</w:t>
      </w:r>
      <w:r>
        <w:rPr>
          <w:spacing w:val="-26"/>
        </w:rPr>
        <w:t xml:space="preserve"> </w:t>
      </w:r>
      <w:r>
        <w:t>mind</w:t>
      </w:r>
      <w:r>
        <w:rPr>
          <w:spacing w:val="-25"/>
        </w:rPr>
        <w:t xml:space="preserve"> </w:t>
      </w:r>
      <w:r>
        <w:t>when</w:t>
      </w:r>
      <w:r>
        <w:rPr>
          <w:spacing w:val="-26"/>
        </w:rPr>
        <w:t xml:space="preserve"> </w:t>
      </w:r>
      <w:r>
        <w:t>he</w:t>
      </w:r>
      <w:r>
        <w:rPr>
          <w:spacing w:val="-25"/>
        </w:rPr>
        <w:t xml:space="preserve"> </w:t>
      </w:r>
      <w:r>
        <w:t xml:space="preserve">said, </w:t>
      </w:r>
      <w:r>
        <w:rPr>
          <w:spacing w:val="-11"/>
        </w:rPr>
        <w:t>“As</w:t>
      </w:r>
      <w:r>
        <w:rPr>
          <w:spacing w:val="-25"/>
        </w:rPr>
        <w:t xml:space="preserve"> </w:t>
      </w:r>
      <w:r>
        <w:t>for</w:t>
      </w:r>
      <w:r>
        <w:rPr>
          <w:spacing w:val="-24"/>
        </w:rPr>
        <w:t xml:space="preserve"> </w:t>
      </w:r>
      <w:r>
        <w:t>me</w:t>
      </w:r>
      <w:r>
        <w:rPr>
          <w:spacing w:val="-24"/>
        </w:rPr>
        <w:t xml:space="preserve"> </w:t>
      </w:r>
      <w:r>
        <w:t>and</w:t>
      </w:r>
      <w:r>
        <w:rPr>
          <w:spacing w:val="-24"/>
        </w:rPr>
        <w:t xml:space="preserve"> </w:t>
      </w:r>
      <w:r>
        <w:t>my</w:t>
      </w:r>
      <w:r>
        <w:rPr>
          <w:spacing w:val="-25"/>
        </w:rPr>
        <w:t xml:space="preserve"> </w:t>
      </w:r>
      <w:r>
        <w:t>house,</w:t>
      </w:r>
      <w:r>
        <w:rPr>
          <w:spacing w:val="-24"/>
        </w:rPr>
        <w:t xml:space="preserve"> </w:t>
      </w:r>
      <w:r>
        <w:t>we</w:t>
      </w:r>
      <w:r>
        <w:rPr>
          <w:spacing w:val="-24"/>
        </w:rPr>
        <w:t xml:space="preserve"> </w:t>
      </w:r>
      <w:r>
        <w:t>will</w:t>
      </w:r>
      <w:r>
        <w:rPr>
          <w:spacing w:val="-24"/>
        </w:rPr>
        <w:t xml:space="preserve"> </w:t>
      </w:r>
      <w:r>
        <w:t>serve</w:t>
      </w:r>
      <w:r>
        <w:rPr>
          <w:spacing w:val="-25"/>
        </w:rPr>
        <w:t xml:space="preserve"> </w:t>
      </w:r>
      <w:r>
        <w:t>the</w:t>
      </w:r>
      <w:r>
        <w:rPr>
          <w:spacing w:val="-24"/>
        </w:rPr>
        <w:t xml:space="preserve"> </w:t>
      </w:r>
      <w:r>
        <w:t>Lord.”</w:t>
      </w:r>
      <w:r>
        <w:rPr>
          <w:spacing w:val="-24"/>
        </w:rPr>
        <w:t xml:space="preserve"> </w:t>
      </w:r>
      <w:r>
        <w:t>This</w:t>
      </w:r>
      <w:r>
        <w:rPr>
          <w:spacing w:val="-24"/>
        </w:rPr>
        <w:t xml:space="preserve"> </w:t>
      </w:r>
      <w:r>
        <w:t>carries</w:t>
      </w:r>
      <w:r>
        <w:rPr>
          <w:spacing w:val="-25"/>
        </w:rPr>
        <w:t xml:space="preserve"> </w:t>
      </w:r>
      <w:r>
        <w:t>the</w:t>
      </w:r>
      <w:r>
        <w:rPr>
          <w:spacing w:val="-24"/>
        </w:rPr>
        <w:t xml:space="preserve"> </w:t>
      </w:r>
      <w:r>
        <w:t>dis- tinct</w:t>
      </w:r>
      <w:r>
        <w:rPr>
          <w:spacing w:val="-18"/>
        </w:rPr>
        <w:t xml:space="preserve"> </w:t>
      </w:r>
      <w:r>
        <w:t>ring</w:t>
      </w:r>
      <w:r>
        <w:rPr>
          <w:spacing w:val="-17"/>
        </w:rPr>
        <w:t xml:space="preserve"> </w:t>
      </w:r>
      <w:r>
        <w:t>of</w:t>
      </w:r>
      <w:r>
        <w:rPr>
          <w:spacing w:val="-17"/>
        </w:rPr>
        <w:t xml:space="preserve"> </w:t>
      </w:r>
      <w:r>
        <w:t>holy</w:t>
      </w:r>
      <w:r>
        <w:rPr>
          <w:spacing w:val="-17"/>
        </w:rPr>
        <w:t xml:space="preserve"> </w:t>
      </w:r>
      <w:r>
        <w:t>resolve.</w:t>
      </w:r>
      <w:r>
        <w:rPr>
          <w:spacing w:val="-17"/>
        </w:rPr>
        <w:t xml:space="preserve"> </w:t>
      </w:r>
      <w:r>
        <w:t>Joshua</w:t>
      </w:r>
      <w:r>
        <w:rPr>
          <w:spacing w:val="-17"/>
        </w:rPr>
        <w:t xml:space="preserve"> </w:t>
      </w:r>
      <w:r>
        <w:t>is</w:t>
      </w:r>
      <w:r>
        <w:rPr>
          <w:spacing w:val="-17"/>
        </w:rPr>
        <w:t xml:space="preserve"> </w:t>
      </w:r>
      <w:r>
        <w:t>reaching</w:t>
      </w:r>
      <w:r>
        <w:rPr>
          <w:spacing w:val="-17"/>
        </w:rPr>
        <w:t xml:space="preserve"> </w:t>
      </w:r>
      <w:r>
        <w:t>back</w:t>
      </w:r>
      <w:r>
        <w:rPr>
          <w:spacing w:val="-17"/>
        </w:rPr>
        <w:t xml:space="preserve"> </w:t>
      </w:r>
      <w:r>
        <w:t>and</w:t>
      </w:r>
      <w:r>
        <w:rPr>
          <w:spacing w:val="-17"/>
        </w:rPr>
        <w:t xml:space="preserve"> </w:t>
      </w:r>
      <w:r>
        <w:t>grabbing</w:t>
      </w:r>
      <w:r>
        <w:rPr>
          <w:spacing w:val="-17"/>
        </w:rPr>
        <w:t xml:space="preserve"> </w:t>
      </w:r>
      <w:r>
        <w:t>onto God’s</w:t>
      </w:r>
      <w:r>
        <w:rPr>
          <w:spacing w:val="-21"/>
        </w:rPr>
        <w:t xml:space="preserve"> </w:t>
      </w:r>
      <w:r>
        <w:t>faithfulness</w:t>
      </w:r>
      <w:r>
        <w:rPr>
          <w:spacing w:val="-20"/>
        </w:rPr>
        <w:t xml:space="preserve"> </w:t>
      </w:r>
      <w:r>
        <w:t>and</w:t>
      </w:r>
      <w:r>
        <w:rPr>
          <w:spacing w:val="-20"/>
        </w:rPr>
        <w:t xml:space="preserve"> </w:t>
      </w:r>
      <w:r>
        <w:t>is</w:t>
      </w:r>
      <w:r>
        <w:rPr>
          <w:spacing w:val="-20"/>
        </w:rPr>
        <w:t xml:space="preserve"> </w:t>
      </w:r>
      <w:r>
        <w:t>also</w:t>
      </w:r>
      <w:r>
        <w:rPr>
          <w:spacing w:val="-21"/>
        </w:rPr>
        <w:t xml:space="preserve"> </w:t>
      </w:r>
      <w:r>
        <w:t>pointing</w:t>
      </w:r>
      <w:r>
        <w:rPr>
          <w:spacing w:val="-20"/>
        </w:rPr>
        <w:t xml:space="preserve"> </w:t>
      </w:r>
      <w:r>
        <w:t>to</w:t>
      </w:r>
      <w:r>
        <w:rPr>
          <w:spacing w:val="-20"/>
        </w:rPr>
        <w:t xml:space="preserve"> </w:t>
      </w:r>
      <w:r>
        <w:t>the</w:t>
      </w:r>
      <w:r>
        <w:rPr>
          <w:spacing w:val="-20"/>
        </w:rPr>
        <w:t xml:space="preserve"> </w:t>
      </w:r>
      <w:r>
        <w:t>only</w:t>
      </w:r>
      <w:r>
        <w:rPr>
          <w:spacing w:val="-20"/>
        </w:rPr>
        <w:t xml:space="preserve"> </w:t>
      </w:r>
      <w:r>
        <w:t>thing</w:t>
      </w:r>
      <w:r>
        <w:rPr>
          <w:spacing w:val="-21"/>
        </w:rPr>
        <w:t xml:space="preserve"> </w:t>
      </w:r>
      <w:r>
        <w:t>that</w:t>
      </w:r>
      <w:r>
        <w:rPr>
          <w:spacing w:val="-20"/>
        </w:rPr>
        <w:t xml:space="preserve"> </w:t>
      </w:r>
      <w:r>
        <w:t>will</w:t>
      </w:r>
      <w:r>
        <w:rPr>
          <w:spacing w:val="-20"/>
        </w:rPr>
        <w:t xml:space="preserve"> </w:t>
      </w:r>
      <w:r>
        <w:t>give value</w:t>
      </w:r>
      <w:r>
        <w:rPr>
          <w:spacing w:val="-26"/>
        </w:rPr>
        <w:t xml:space="preserve"> </w:t>
      </w:r>
      <w:r>
        <w:t>and</w:t>
      </w:r>
      <w:r>
        <w:rPr>
          <w:spacing w:val="-26"/>
        </w:rPr>
        <w:t xml:space="preserve"> </w:t>
      </w:r>
      <w:r>
        <w:t>meaning</w:t>
      </w:r>
      <w:r>
        <w:rPr>
          <w:spacing w:val="-26"/>
        </w:rPr>
        <w:t xml:space="preserve"> </w:t>
      </w:r>
      <w:r>
        <w:t>to</w:t>
      </w:r>
      <w:r>
        <w:rPr>
          <w:spacing w:val="-26"/>
        </w:rPr>
        <w:t xml:space="preserve"> </w:t>
      </w:r>
      <w:r>
        <w:t>the</w:t>
      </w:r>
      <w:r>
        <w:rPr>
          <w:spacing w:val="-25"/>
        </w:rPr>
        <w:t xml:space="preserve"> </w:t>
      </w:r>
      <w:r>
        <w:t>future:</w:t>
      </w:r>
      <w:r>
        <w:rPr>
          <w:spacing w:val="-26"/>
        </w:rPr>
        <w:t xml:space="preserve"> </w:t>
      </w:r>
      <w:r>
        <w:t>serving</w:t>
      </w:r>
      <w:r>
        <w:rPr>
          <w:spacing w:val="-26"/>
        </w:rPr>
        <w:t xml:space="preserve"> </w:t>
      </w:r>
      <w:r>
        <w:t>the</w:t>
      </w:r>
      <w:r>
        <w:rPr>
          <w:spacing w:val="-26"/>
        </w:rPr>
        <w:t xml:space="preserve"> </w:t>
      </w:r>
      <w:r>
        <w:t>Lord.</w:t>
      </w:r>
      <w:r>
        <w:rPr>
          <w:spacing w:val="-26"/>
        </w:rPr>
        <w:t xml:space="preserve"> </w:t>
      </w:r>
      <w:r>
        <w:t>It</w:t>
      </w:r>
      <w:r>
        <w:rPr>
          <w:spacing w:val="-25"/>
        </w:rPr>
        <w:t xml:space="preserve"> </w:t>
      </w:r>
      <w:r>
        <w:t>is</w:t>
      </w:r>
      <w:r>
        <w:rPr>
          <w:spacing w:val="-26"/>
        </w:rPr>
        <w:t xml:space="preserve"> </w:t>
      </w:r>
      <w:r>
        <w:t>for</w:t>
      </w:r>
      <w:r>
        <w:rPr>
          <w:spacing w:val="-26"/>
        </w:rPr>
        <w:t xml:space="preserve"> </w:t>
      </w:r>
      <w:r>
        <w:t>this</w:t>
      </w:r>
      <w:r>
        <w:rPr>
          <w:spacing w:val="-26"/>
        </w:rPr>
        <w:t xml:space="preserve"> </w:t>
      </w:r>
      <w:r>
        <w:rPr>
          <w:spacing w:val="-2"/>
        </w:rPr>
        <w:t xml:space="preserve">reason </w:t>
      </w:r>
      <w:r>
        <w:t>that he forces a</w:t>
      </w:r>
      <w:r>
        <w:rPr>
          <w:spacing w:val="-8"/>
        </w:rPr>
        <w:t xml:space="preserve"> </w:t>
      </w:r>
      <w:r>
        <w:t>decision.</w:t>
      </w:r>
    </w:p>
    <w:p w:rsidR="00331444" w:rsidRDefault="0071453F">
      <w:pPr>
        <w:pStyle w:val="BodyText"/>
        <w:spacing w:line="256" w:lineRule="auto"/>
        <w:ind w:left="160" w:right="418" w:firstLine="360"/>
      </w:pPr>
      <w:r>
        <w:t>Cultural</w:t>
      </w:r>
      <w:r>
        <w:rPr>
          <w:spacing w:val="-25"/>
        </w:rPr>
        <w:t xml:space="preserve"> </w:t>
      </w:r>
      <w:r>
        <w:t>Christianity</w:t>
      </w:r>
      <w:r>
        <w:rPr>
          <w:spacing w:val="-26"/>
        </w:rPr>
        <w:t xml:space="preserve"> </w:t>
      </w:r>
      <w:r>
        <w:t>has</w:t>
      </w:r>
      <w:r>
        <w:rPr>
          <w:spacing w:val="-25"/>
        </w:rPr>
        <w:t xml:space="preserve"> </w:t>
      </w:r>
      <w:r>
        <w:t>anesthetized</w:t>
      </w:r>
      <w:r>
        <w:rPr>
          <w:spacing w:val="-25"/>
        </w:rPr>
        <w:t xml:space="preserve"> </w:t>
      </w:r>
      <w:r>
        <w:t>us.</w:t>
      </w:r>
      <w:r>
        <w:rPr>
          <w:spacing w:val="-25"/>
        </w:rPr>
        <w:t xml:space="preserve"> </w:t>
      </w:r>
      <w:r>
        <w:rPr>
          <w:spacing w:val="-10"/>
        </w:rPr>
        <w:t>We</w:t>
      </w:r>
      <w:r>
        <w:rPr>
          <w:spacing w:val="-25"/>
        </w:rPr>
        <w:t xml:space="preserve"> </w:t>
      </w:r>
      <w:r>
        <w:t>don’t</w:t>
      </w:r>
      <w:r>
        <w:rPr>
          <w:spacing w:val="-25"/>
        </w:rPr>
        <w:t xml:space="preserve"> </w:t>
      </w:r>
      <w:r>
        <w:t>see</w:t>
      </w:r>
      <w:r>
        <w:rPr>
          <w:spacing w:val="-25"/>
        </w:rPr>
        <w:t xml:space="preserve"> </w:t>
      </w:r>
      <w:r>
        <w:t>or</w:t>
      </w:r>
      <w:r>
        <w:rPr>
          <w:spacing w:val="-25"/>
        </w:rPr>
        <w:t xml:space="preserve"> </w:t>
      </w:r>
      <w:r>
        <w:rPr>
          <w:spacing w:val="-2"/>
        </w:rPr>
        <w:t xml:space="preserve">appre- </w:t>
      </w:r>
      <w:r>
        <w:t>ciate</w:t>
      </w:r>
      <w:r>
        <w:rPr>
          <w:spacing w:val="-7"/>
        </w:rPr>
        <w:t xml:space="preserve"> </w:t>
      </w:r>
      <w:r>
        <w:t>the</w:t>
      </w:r>
      <w:r>
        <w:rPr>
          <w:spacing w:val="-6"/>
        </w:rPr>
        <w:t xml:space="preserve"> </w:t>
      </w:r>
      <w:r>
        <w:t>need</w:t>
      </w:r>
      <w:r>
        <w:rPr>
          <w:spacing w:val="-6"/>
        </w:rPr>
        <w:t xml:space="preserve"> </w:t>
      </w:r>
      <w:r>
        <w:t>to</w:t>
      </w:r>
      <w:r>
        <w:rPr>
          <w:spacing w:val="-7"/>
        </w:rPr>
        <w:t xml:space="preserve"> </w:t>
      </w:r>
      <w:r>
        <w:t>make</w:t>
      </w:r>
      <w:r>
        <w:rPr>
          <w:spacing w:val="-6"/>
        </w:rPr>
        <w:t xml:space="preserve"> </w:t>
      </w:r>
      <w:r>
        <w:t>this</w:t>
      </w:r>
      <w:r>
        <w:rPr>
          <w:spacing w:val="-6"/>
        </w:rPr>
        <w:t xml:space="preserve"> </w:t>
      </w:r>
      <w:r>
        <w:t>kind</w:t>
      </w:r>
      <w:r>
        <w:rPr>
          <w:spacing w:val="-6"/>
        </w:rPr>
        <w:t xml:space="preserve"> </w:t>
      </w:r>
      <w:r>
        <w:t>of</w:t>
      </w:r>
      <w:r>
        <w:rPr>
          <w:spacing w:val="-7"/>
        </w:rPr>
        <w:t xml:space="preserve"> </w:t>
      </w:r>
      <w:r>
        <w:t>life-altering</w:t>
      </w:r>
      <w:r>
        <w:rPr>
          <w:spacing w:val="-6"/>
        </w:rPr>
        <w:t xml:space="preserve"> </w:t>
      </w:r>
      <w:r>
        <w:t>decision.</w:t>
      </w:r>
      <w:r>
        <w:rPr>
          <w:spacing w:val="-6"/>
        </w:rPr>
        <w:t xml:space="preserve"> </w:t>
      </w:r>
      <w:r>
        <w:t>The</w:t>
      </w:r>
      <w:r>
        <w:rPr>
          <w:spacing w:val="-6"/>
        </w:rPr>
        <w:t xml:space="preserve"> </w:t>
      </w:r>
      <w:r>
        <w:t xml:space="preserve">word </w:t>
      </w:r>
      <w:r>
        <w:rPr>
          <w:i/>
          <w:w w:val="95"/>
        </w:rPr>
        <w:t>serve</w:t>
      </w:r>
      <w:r>
        <w:rPr>
          <w:i/>
          <w:spacing w:val="-18"/>
          <w:w w:val="95"/>
        </w:rPr>
        <w:t xml:space="preserve"> </w:t>
      </w:r>
      <w:r>
        <w:rPr>
          <w:w w:val="95"/>
        </w:rPr>
        <w:t>suggests</w:t>
      </w:r>
      <w:r>
        <w:rPr>
          <w:spacing w:val="-17"/>
          <w:w w:val="95"/>
        </w:rPr>
        <w:t xml:space="preserve"> </w:t>
      </w:r>
      <w:r>
        <w:rPr>
          <w:w w:val="95"/>
        </w:rPr>
        <w:t>a</w:t>
      </w:r>
      <w:r>
        <w:rPr>
          <w:spacing w:val="-17"/>
          <w:w w:val="95"/>
        </w:rPr>
        <w:t xml:space="preserve"> </w:t>
      </w:r>
      <w:r>
        <w:rPr>
          <w:w w:val="95"/>
        </w:rPr>
        <w:t>single</w:t>
      </w:r>
      <w:r>
        <w:rPr>
          <w:spacing w:val="-17"/>
          <w:w w:val="95"/>
        </w:rPr>
        <w:t xml:space="preserve"> </w:t>
      </w:r>
      <w:r>
        <w:rPr>
          <w:w w:val="95"/>
        </w:rPr>
        <w:t>focus.</w:t>
      </w:r>
      <w:r>
        <w:rPr>
          <w:spacing w:val="-18"/>
          <w:w w:val="95"/>
        </w:rPr>
        <w:t xml:space="preserve"> </w:t>
      </w:r>
      <w:r>
        <w:rPr>
          <w:w w:val="95"/>
        </w:rPr>
        <w:t>It</w:t>
      </w:r>
      <w:r>
        <w:rPr>
          <w:spacing w:val="-17"/>
          <w:w w:val="95"/>
        </w:rPr>
        <w:t xml:space="preserve"> </w:t>
      </w:r>
      <w:r>
        <w:rPr>
          <w:w w:val="95"/>
        </w:rPr>
        <w:t>points</w:t>
      </w:r>
      <w:r>
        <w:rPr>
          <w:spacing w:val="-17"/>
          <w:w w:val="95"/>
        </w:rPr>
        <w:t xml:space="preserve"> </w:t>
      </w:r>
      <w:r>
        <w:rPr>
          <w:w w:val="95"/>
        </w:rPr>
        <w:t>to</w:t>
      </w:r>
      <w:r>
        <w:rPr>
          <w:spacing w:val="-17"/>
          <w:w w:val="95"/>
        </w:rPr>
        <w:t xml:space="preserve"> </w:t>
      </w:r>
      <w:r>
        <w:rPr>
          <w:w w:val="95"/>
        </w:rPr>
        <w:t>who</w:t>
      </w:r>
      <w:r>
        <w:rPr>
          <w:spacing w:val="-17"/>
          <w:w w:val="95"/>
        </w:rPr>
        <w:t xml:space="preserve"> </w:t>
      </w:r>
      <w:r>
        <w:rPr>
          <w:w w:val="95"/>
        </w:rPr>
        <w:t>and</w:t>
      </w:r>
      <w:r>
        <w:rPr>
          <w:spacing w:val="-18"/>
          <w:w w:val="95"/>
        </w:rPr>
        <w:t xml:space="preserve"> </w:t>
      </w:r>
      <w:r>
        <w:rPr>
          <w:w w:val="95"/>
        </w:rPr>
        <w:t>what</w:t>
      </w:r>
      <w:r>
        <w:rPr>
          <w:spacing w:val="-17"/>
          <w:w w:val="95"/>
        </w:rPr>
        <w:t xml:space="preserve"> </w:t>
      </w:r>
      <w:r>
        <w:rPr>
          <w:w w:val="95"/>
        </w:rPr>
        <w:t>will</w:t>
      </w:r>
      <w:r>
        <w:rPr>
          <w:spacing w:val="-17"/>
          <w:w w:val="95"/>
        </w:rPr>
        <w:t xml:space="preserve"> </w:t>
      </w:r>
      <w:r>
        <w:rPr>
          <w:w w:val="95"/>
        </w:rPr>
        <w:t>capture</w:t>
      </w:r>
      <w:r>
        <w:rPr>
          <w:spacing w:val="-17"/>
          <w:w w:val="95"/>
        </w:rPr>
        <w:t xml:space="preserve"> </w:t>
      </w:r>
      <w:r>
        <w:rPr>
          <w:spacing w:val="-2"/>
          <w:w w:val="95"/>
        </w:rPr>
        <w:t xml:space="preserve">our </w:t>
      </w:r>
      <w:r>
        <w:t>passion</w:t>
      </w:r>
      <w:r>
        <w:rPr>
          <w:spacing w:val="-22"/>
        </w:rPr>
        <w:t xml:space="preserve"> </w:t>
      </w:r>
      <w:r>
        <w:t>and</w:t>
      </w:r>
      <w:r>
        <w:rPr>
          <w:spacing w:val="-22"/>
        </w:rPr>
        <w:t xml:space="preserve"> </w:t>
      </w:r>
      <w:r>
        <w:t>determine</w:t>
      </w:r>
      <w:r>
        <w:rPr>
          <w:spacing w:val="-22"/>
        </w:rPr>
        <w:t xml:space="preserve"> </w:t>
      </w:r>
      <w:r>
        <w:t>the</w:t>
      </w:r>
      <w:r>
        <w:rPr>
          <w:spacing w:val="-21"/>
        </w:rPr>
        <w:t xml:space="preserve"> </w:t>
      </w:r>
      <w:r>
        <w:t>direction</w:t>
      </w:r>
      <w:r>
        <w:rPr>
          <w:spacing w:val="-22"/>
        </w:rPr>
        <w:t xml:space="preserve"> </w:t>
      </w:r>
      <w:r>
        <w:t>of</w:t>
      </w:r>
      <w:r>
        <w:rPr>
          <w:spacing w:val="-22"/>
        </w:rPr>
        <w:t xml:space="preserve"> </w:t>
      </w:r>
      <w:r>
        <w:t>our</w:t>
      </w:r>
      <w:r>
        <w:rPr>
          <w:spacing w:val="-22"/>
        </w:rPr>
        <w:t xml:space="preserve"> </w:t>
      </w:r>
      <w:r>
        <w:t>lives.</w:t>
      </w:r>
      <w:r>
        <w:rPr>
          <w:spacing w:val="-21"/>
        </w:rPr>
        <w:t xml:space="preserve"> </w:t>
      </w:r>
      <w:r>
        <w:t>It’s</w:t>
      </w:r>
      <w:r>
        <w:rPr>
          <w:spacing w:val="-22"/>
        </w:rPr>
        <w:t xml:space="preserve"> </w:t>
      </w:r>
      <w:r>
        <w:t>as</w:t>
      </w:r>
      <w:r>
        <w:rPr>
          <w:spacing w:val="-22"/>
        </w:rPr>
        <w:t xml:space="preserve"> </w:t>
      </w:r>
      <w:r>
        <w:t>if</w:t>
      </w:r>
      <w:r>
        <w:rPr>
          <w:spacing w:val="-21"/>
        </w:rPr>
        <w:t xml:space="preserve"> </w:t>
      </w:r>
      <w:r>
        <w:t>Joshua</w:t>
      </w:r>
      <w:r>
        <w:rPr>
          <w:spacing w:val="-22"/>
        </w:rPr>
        <w:t xml:space="preserve"> </w:t>
      </w:r>
      <w:r>
        <w:rPr>
          <w:spacing w:val="-2"/>
        </w:rPr>
        <w:t xml:space="preserve">was </w:t>
      </w:r>
      <w:r>
        <w:t>saying</w:t>
      </w:r>
      <w:r>
        <w:rPr>
          <w:spacing w:val="-21"/>
        </w:rPr>
        <w:t xml:space="preserve"> </w:t>
      </w:r>
      <w:r>
        <w:t>that</w:t>
      </w:r>
      <w:r>
        <w:rPr>
          <w:spacing w:val="-21"/>
        </w:rPr>
        <w:t xml:space="preserve"> </w:t>
      </w:r>
      <w:r>
        <w:t>serving</w:t>
      </w:r>
      <w:r>
        <w:rPr>
          <w:spacing w:val="-21"/>
        </w:rPr>
        <w:t xml:space="preserve"> </w:t>
      </w:r>
      <w:r>
        <w:t>God</w:t>
      </w:r>
      <w:r>
        <w:rPr>
          <w:spacing w:val="-21"/>
        </w:rPr>
        <w:t xml:space="preserve"> </w:t>
      </w:r>
      <w:r>
        <w:t>is</w:t>
      </w:r>
      <w:r>
        <w:rPr>
          <w:spacing w:val="-21"/>
        </w:rPr>
        <w:t xml:space="preserve"> </w:t>
      </w:r>
      <w:r>
        <w:t>not</w:t>
      </w:r>
      <w:r>
        <w:rPr>
          <w:spacing w:val="-21"/>
        </w:rPr>
        <w:t xml:space="preserve"> </w:t>
      </w:r>
      <w:r>
        <w:t>just</w:t>
      </w:r>
      <w:r>
        <w:rPr>
          <w:spacing w:val="-21"/>
        </w:rPr>
        <w:t xml:space="preserve"> </w:t>
      </w:r>
      <w:r>
        <w:t>a</w:t>
      </w:r>
      <w:r>
        <w:rPr>
          <w:spacing w:val="-21"/>
        </w:rPr>
        <w:t xml:space="preserve"> </w:t>
      </w:r>
      <w:r>
        <w:t>part</w:t>
      </w:r>
      <w:r>
        <w:rPr>
          <w:spacing w:val="-21"/>
        </w:rPr>
        <w:t xml:space="preserve"> </w:t>
      </w:r>
      <w:r>
        <w:t>of</w:t>
      </w:r>
      <w:r>
        <w:rPr>
          <w:spacing w:val="-21"/>
        </w:rPr>
        <w:t xml:space="preserve"> </w:t>
      </w:r>
      <w:r>
        <w:t>what</w:t>
      </w:r>
      <w:r>
        <w:rPr>
          <w:spacing w:val="-21"/>
        </w:rPr>
        <w:t xml:space="preserve"> </w:t>
      </w:r>
      <w:r>
        <w:t>our</w:t>
      </w:r>
      <w:r>
        <w:rPr>
          <w:spacing w:val="-21"/>
        </w:rPr>
        <w:t xml:space="preserve"> </w:t>
      </w:r>
      <w:r>
        <w:t>family</w:t>
      </w:r>
      <w:r>
        <w:rPr>
          <w:spacing w:val="-21"/>
        </w:rPr>
        <w:t xml:space="preserve"> </w:t>
      </w:r>
      <w:r>
        <w:t>does,</w:t>
      </w:r>
      <w:r>
        <w:rPr>
          <w:spacing w:val="-21"/>
        </w:rPr>
        <w:t xml:space="preserve"> </w:t>
      </w:r>
      <w:r>
        <w:t>it</w:t>
      </w:r>
      <w:r>
        <w:rPr>
          <w:spacing w:val="-21"/>
        </w:rPr>
        <w:t xml:space="preserve"> </w:t>
      </w:r>
      <w:r>
        <w:t>is who our family</w:t>
      </w:r>
      <w:r>
        <w:rPr>
          <w:spacing w:val="-1"/>
        </w:rPr>
        <w:t xml:space="preserve"> </w:t>
      </w:r>
      <w:r>
        <w:rPr>
          <w:spacing w:val="-2"/>
        </w:rPr>
        <w:t>is.</w:t>
      </w:r>
    </w:p>
    <w:p w:rsidR="00331444" w:rsidRDefault="0071453F">
      <w:pPr>
        <w:pStyle w:val="BodyText"/>
        <w:spacing w:line="256" w:lineRule="auto"/>
        <w:ind w:left="160" w:right="418" w:firstLine="360"/>
      </w:pPr>
      <w:r>
        <w:t>This</w:t>
      </w:r>
      <w:r>
        <w:rPr>
          <w:spacing w:val="-21"/>
        </w:rPr>
        <w:t xml:space="preserve"> </w:t>
      </w:r>
      <w:r>
        <w:t>perspective</w:t>
      </w:r>
      <w:r>
        <w:rPr>
          <w:spacing w:val="-20"/>
        </w:rPr>
        <w:t xml:space="preserve"> </w:t>
      </w:r>
      <w:r>
        <w:t>carries</w:t>
      </w:r>
      <w:r>
        <w:rPr>
          <w:spacing w:val="-21"/>
        </w:rPr>
        <w:t xml:space="preserve"> </w:t>
      </w:r>
      <w:r>
        <w:t>with</w:t>
      </w:r>
      <w:r>
        <w:rPr>
          <w:spacing w:val="-20"/>
        </w:rPr>
        <w:t xml:space="preserve"> </w:t>
      </w:r>
      <w:r>
        <w:t>it</w:t>
      </w:r>
      <w:r>
        <w:rPr>
          <w:spacing w:val="-20"/>
        </w:rPr>
        <w:t xml:space="preserve"> </w:t>
      </w:r>
      <w:r>
        <w:t>a</w:t>
      </w:r>
      <w:r>
        <w:rPr>
          <w:spacing w:val="-21"/>
        </w:rPr>
        <w:t xml:space="preserve"> </w:t>
      </w:r>
      <w:r>
        <w:t>sense</w:t>
      </w:r>
      <w:r>
        <w:rPr>
          <w:spacing w:val="-20"/>
        </w:rPr>
        <w:t xml:space="preserve"> </w:t>
      </w:r>
      <w:r>
        <w:t>of</w:t>
      </w:r>
      <w:r>
        <w:rPr>
          <w:spacing w:val="-20"/>
        </w:rPr>
        <w:t xml:space="preserve"> </w:t>
      </w:r>
      <w:r>
        <w:t>accountability</w:t>
      </w:r>
      <w:r>
        <w:rPr>
          <w:spacing w:val="-21"/>
        </w:rPr>
        <w:t xml:space="preserve"> </w:t>
      </w:r>
      <w:r>
        <w:t>and</w:t>
      </w:r>
      <w:r>
        <w:rPr>
          <w:spacing w:val="-20"/>
        </w:rPr>
        <w:t xml:space="preserve"> </w:t>
      </w:r>
      <w:r>
        <w:rPr>
          <w:spacing w:val="-2"/>
        </w:rPr>
        <w:t xml:space="preserve">the </w:t>
      </w:r>
      <w:r>
        <w:t>necessity</w:t>
      </w:r>
      <w:r>
        <w:rPr>
          <w:spacing w:val="-16"/>
        </w:rPr>
        <w:t xml:space="preserve"> </w:t>
      </w:r>
      <w:r>
        <w:t>of</w:t>
      </w:r>
      <w:r>
        <w:rPr>
          <w:spacing w:val="-15"/>
        </w:rPr>
        <w:t xml:space="preserve"> </w:t>
      </w:r>
      <w:r>
        <w:t>the</w:t>
      </w:r>
      <w:r>
        <w:rPr>
          <w:spacing w:val="-15"/>
        </w:rPr>
        <w:t xml:space="preserve"> </w:t>
      </w:r>
      <w:r>
        <w:t>parental</w:t>
      </w:r>
      <w:r>
        <w:rPr>
          <w:spacing w:val="-15"/>
        </w:rPr>
        <w:t xml:space="preserve"> </w:t>
      </w:r>
      <w:r>
        <w:t>modeling</w:t>
      </w:r>
      <w:r>
        <w:rPr>
          <w:spacing w:val="-15"/>
        </w:rPr>
        <w:t xml:space="preserve"> </w:t>
      </w:r>
      <w:r>
        <w:t>of</w:t>
      </w:r>
      <w:r>
        <w:rPr>
          <w:spacing w:val="-15"/>
        </w:rPr>
        <w:t xml:space="preserve"> </w:t>
      </w:r>
      <w:r>
        <w:t>what</w:t>
      </w:r>
      <w:r>
        <w:rPr>
          <w:spacing w:val="-15"/>
        </w:rPr>
        <w:t xml:space="preserve"> </w:t>
      </w:r>
      <w:r>
        <w:t>we</w:t>
      </w:r>
      <w:r>
        <w:rPr>
          <w:spacing w:val="-15"/>
        </w:rPr>
        <w:t xml:space="preserve"> </w:t>
      </w:r>
      <w:r>
        <w:t>want</w:t>
      </w:r>
      <w:r>
        <w:rPr>
          <w:spacing w:val="-15"/>
        </w:rPr>
        <w:t xml:space="preserve"> </w:t>
      </w:r>
      <w:r>
        <w:t>our</w:t>
      </w:r>
      <w:r>
        <w:rPr>
          <w:spacing w:val="-15"/>
        </w:rPr>
        <w:t xml:space="preserve"> </w:t>
      </w:r>
      <w:r>
        <w:t>children</w:t>
      </w:r>
      <w:r>
        <w:rPr>
          <w:spacing w:val="-15"/>
        </w:rPr>
        <w:t xml:space="preserve"> </w:t>
      </w:r>
      <w:r>
        <w:t>to build</w:t>
      </w:r>
      <w:r>
        <w:rPr>
          <w:spacing w:val="-31"/>
        </w:rPr>
        <w:t xml:space="preserve"> </w:t>
      </w:r>
      <w:r>
        <w:t>their</w:t>
      </w:r>
      <w:r>
        <w:rPr>
          <w:spacing w:val="-31"/>
        </w:rPr>
        <w:t xml:space="preserve"> </w:t>
      </w:r>
      <w:r>
        <w:t>lives</w:t>
      </w:r>
      <w:r>
        <w:rPr>
          <w:spacing w:val="-31"/>
        </w:rPr>
        <w:t xml:space="preserve"> </w:t>
      </w:r>
      <w:r>
        <w:t>on.</w:t>
      </w:r>
      <w:r>
        <w:rPr>
          <w:spacing w:val="-31"/>
        </w:rPr>
        <w:t xml:space="preserve"> </w:t>
      </w:r>
      <w:r>
        <w:t>Our</w:t>
      </w:r>
      <w:r>
        <w:rPr>
          <w:spacing w:val="-31"/>
        </w:rPr>
        <w:t xml:space="preserve"> </w:t>
      </w:r>
      <w:r>
        <w:t>families</w:t>
      </w:r>
      <w:r>
        <w:rPr>
          <w:spacing w:val="-31"/>
        </w:rPr>
        <w:t xml:space="preserve"> </w:t>
      </w:r>
      <w:r>
        <w:t>need</w:t>
      </w:r>
      <w:r>
        <w:rPr>
          <w:spacing w:val="-31"/>
        </w:rPr>
        <w:t xml:space="preserve"> </w:t>
      </w:r>
      <w:r>
        <w:t>to</w:t>
      </w:r>
      <w:r>
        <w:rPr>
          <w:spacing w:val="-31"/>
        </w:rPr>
        <w:t xml:space="preserve"> </w:t>
      </w:r>
      <w:r>
        <w:t>be</w:t>
      </w:r>
      <w:r>
        <w:rPr>
          <w:spacing w:val="-31"/>
        </w:rPr>
        <w:t xml:space="preserve"> </w:t>
      </w:r>
      <w:r>
        <w:t>the</w:t>
      </w:r>
      <w:r>
        <w:rPr>
          <w:spacing w:val="-31"/>
        </w:rPr>
        <w:t xml:space="preserve"> </w:t>
      </w:r>
      <w:r>
        <w:t>visible</w:t>
      </w:r>
      <w:r>
        <w:rPr>
          <w:spacing w:val="-30"/>
        </w:rPr>
        <w:t xml:space="preserve"> </w:t>
      </w:r>
      <w:r>
        <w:t>representation of the power of God at work in our</w:t>
      </w:r>
      <w:r>
        <w:rPr>
          <w:spacing w:val="-18"/>
        </w:rPr>
        <w:t xml:space="preserve"> </w:t>
      </w:r>
      <w:r>
        <w:rPr>
          <w:spacing w:val="-2"/>
        </w:rPr>
        <w:t>lives.</w:t>
      </w:r>
    </w:p>
    <w:p w:rsidR="00331444" w:rsidRDefault="0071453F">
      <w:pPr>
        <w:pStyle w:val="BodyText"/>
        <w:spacing w:line="256" w:lineRule="auto"/>
        <w:ind w:left="160" w:right="417" w:firstLine="360"/>
      </w:pPr>
      <w:r>
        <w:rPr>
          <w:spacing w:val="-3"/>
        </w:rPr>
        <w:t>Parents</w:t>
      </w:r>
      <w:r>
        <w:rPr>
          <w:spacing w:val="-12"/>
        </w:rPr>
        <w:t xml:space="preserve"> </w:t>
      </w:r>
      <w:r>
        <w:t>set</w:t>
      </w:r>
      <w:r>
        <w:rPr>
          <w:spacing w:val="-11"/>
        </w:rPr>
        <w:t xml:space="preserve"> </w:t>
      </w:r>
      <w:r>
        <w:t>the</w:t>
      </w:r>
      <w:r>
        <w:rPr>
          <w:spacing w:val="-11"/>
        </w:rPr>
        <w:t xml:space="preserve"> </w:t>
      </w:r>
      <w:r>
        <w:t>tone</w:t>
      </w:r>
      <w:r>
        <w:rPr>
          <w:spacing w:val="-11"/>
        </w:rPr>
        <w:t xml:space="preserve"> </w:t>
      </w:r>
      <w:r>
        <w:t>and</w:t>
      </w:r>
      <w:r>
        <w:rPr>
          <w:spacing w:val="-11"/>
        </w:rPr>
        <w:t xml:space="preserve"> </w:t>
      </w:r>
      <w:r>
        <w:t>the</w:t>
      </w:r>
      <w:r>
        <w:rPr>
          <w:spacing w:val="-11"/>
        </w:rPr>
        <w:t xml:space="preserve"> </w:t>
      </w:r>
      <w:r>
        <w:t>direction</w:t>
      </w:r>
      <w:r>
        <w:rPr>
          <w:spacing w:val="-12"/>
        </w:rPr>
        <w:t xml:space="preserve"> </w:t>
      </w:r>
      <w:r>
        <w:t>of</w:t>
      </w:r>
      <w:r>
        <w:rPr>
          <w:spacing w:val="-11"/>
        </w:rPr>
        <w:t xml:space="preserve"> </w:t>
      </w:r>
      <w:r>
        <w:t>the</w:t>
      </w:r>
      <w:r>
        <w:rPr>
          <w:spacing w:val="-11"/>
        </w:rPr>
        <w:t xml:space="preserve"> </w:t>
      </w:r>
      <w:r>
        <w:t>home.</w:t>
      </w:r>
      <w:r>
        <w:rPr>
          <w:spacing w:val="-11"/>
        </w:rPr>
        <w:t xml:space="preserve"> </w:t>
      </w:r>
      <w:r>
        <w:t>As</w:t>
      </w:r>
      <w:r>
        <w:rPr>
          <w:spacing w:val="-11"/>
        </w:rPr>
        <w:t xml:space="preserve"> </w:t>
      </w:r>
      <w:r>
        <w:t>our</w:t>
      </w:r>
      <w:r>
        <w:rPr>
          <w:spacing w:val="-11"/>
        </w:rPr>
        <w:t xml:space="preserve"> </w:t>
      </w:r>
      <w:r>
        <w:t>chil- dren</w:t>
      </w:r>
      <w:r>
        <w:rPr>
          <w:spacing w:val="-34"/>
        </w:rPr>
        <w:t xml:space="preserve"> </w:t>
      </w:r>
      <w:r>
        <w:t>watch</w:t>
      </w:r>
      <w:r>
        <w:rPr>
          <w:spacing w:val="-33"/>
        </w:rPr>
        <w:t xml:space="preserve"> </w:t>
      </w:r>
      <w:r>
        <w:t>us</w:t>
      </w:r>
      <w:r>
        <w:rPr>
          <w:spacing w:val="-33"/>
        </w:rPr>
        <w:t xml:space="preserve"> </w:t>
      </w:r>
      <w:r>
        <w:t>they</w:t>
      </w:r>
      <w:r>
        <w:rPr>
          <w:spacing w:val="-33"/>
        </w:rPr>
        <w:t xml:space="preserve"> </w:t>
      </w:r>
      <w:r>
        <w:t>must</w:t>
      </w:r>
      <w:r>
        <w:rPr>
          <w:spacing w:val="-33"/>
        </w:rPr>
        <w:t xml:space="preserve"> </w:t>
      </w:r>
      <w:r>
        <w:t>not</w:t>
      </w:r>
      <w:r>
        <w:rPr>
          <w:spacing w:val="-34"/>
        </w:rPr>
        <w:t xml:space="preserve"> </w:t>
      </w:r>
      <w:r>
        <w:t>see</w:t>
      </w:r>
      <w:r>
        <w:rPr>
          <w:spacing w:val="-33"/>
        </w:rPr>
        <w:t xml:space="preserve"> </w:t>
      </w:r>
      <w:r>
        <w:t>hypocrisy</w:t>
      </w:r>
      <w:r>
        <w:rPr>
          <w:spacing w:val="-33"/>
        </w:rPr>
        <w:t xml:space="preserve"> </w:t>
      </w:r>
      <w:r>
        <w:t>and</w:t>
      </w:r>
      <w:r>
        <w:rPr>
          <w:spacing w:val="-33"/>
        </w:rPr>
        <w:t xml:space="preserve"> </w:t>
      </w:r>
      <w:r>
        <w:rPr>
          <w:spacing w:val="-4"/>
        </w:rPr>
        <w:t>inconsistency.</w:t>
      </w:r>
      <w:r>
        <w:rPr>
          <w:spacing w:val="-33"/>
        </w:rPr>
        <w:t xml:space="preserve"> </w:t>
      </w:r>
      <w:r>
        <w:t>Neither</w:t>
      </w:r>
    </w:p>
    <w:p w:rsidR="00331444" w:rsidRDefault="00331444">
      <w:pPr>
        <w:spacing w:line="256"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spacing w:before="56" w:line="252" w:lineRule="auto"/>
        <w:ind w:left="440" w:right="138"/>
        <w:jc w:val="both"/>
        <w:rPr>
          <w:i/>
        </w:rPr>
      </w:pPr>
      <w:r>
        <w:t>should</w:t>
      </w:r>
      <w:r>
        <w:rPr>
          <w:spacing w:val="-6"/>
        </w:rPr>
        <w:t xml:space="preserve"> </w:t>
      </w:r>
      <w:r>
        <w:t>they</w:t>
      </w:r>
      <w:r>
        <w:rPr>
          <w:spacing w:val="-6"/>
        </w:rPr>
        <w:t xml:space="preserve"> </w:t>
      </w:r>
      <w:r>
        <w:t>be</w:t>
      </w:r>
      <w:r>
        <w:rPr>
          <w:spacing w:val="-5"/>
        </w:rPr>
        <w:t xml:space="preserve"> </w:t>
      </w:r>
      <w:r>
        <w:t>the</w:t>
      </w:r>
      <w:r>
        <w:rPr>
          <w:spacing w:val="-6"/>
        </w:rPr>
        <w:t xml:space="preserve"> </w:t>
      </w:r>
      <w:r>
        <w:t>victims</w:t>
      </w:r>
      <w:r>
        <w:rPr>
          <w:spacing w:val="-5"/>
        </w:rPr>
        <w:t xml:space="preserve"> </w:t>
      </w:r>
      <w:r>
        <w:t>of</w:t>
      </w:r>
      <w:r>
        <w:rPr>
          <w:spacing w:val="-6"/>
        </w:rPr>
        <w:t xml:space="preserve"> </w:t>
      </w:r>
      <w:r>
        <w:t>heartless</w:t>
      </w:r>
      <w:r>
        <w:rPr>
          <w:spacing w:val="-5"/>
        </w:rPr>
        <w:t xml:space="preserve"> </w:t>
      </w:r>
      <w:r>
        <w:t>legalism,</w:t>
      </w:r>
      <w:r>
        <w:rPr>
          <w:spacing w:val="-6"/>
        </w:rPr>
        <w:t xml:space="preserve"> </w:t>
      </w:r>
      <w:r>
        <w:t>which</w:t>
      </w:r>
      <w:r>
        <w:rPr>
          <w:spacing w:val="-5"/>
        </w:rPr>
        <w:t xml:space="preserve"> </w:t>
      </w:r>
      <w:r>
        <w:t>is</w:t>
      </w:r>
      <w:r>
        <w:rPr>
          <w:spacing w:val="-6"/>
        </w:rPr>
        <w:t xml:space="preserve"> </w:t>
      </w:r>
      <w:r>
        <w:t>based</w:t>
      </w:r>
      <w:r>
        <w:rPr>
          <w:spacing w:val="-5"/>
        </w:rPr>
        <w:t xml:space="preserve"> </w:t>
      </w:r>
      <w:r>
        <w:t xml:space="preserve">on </w:t>
      </w:r>
      <w:r>
        <w:rPr>
          <w:w w:val="95"/>
        </w:rPr>
        <w:t>rules</w:t>
      </w:r>
      <w:r>
        <w:rPr>
          <w:spacing w:val="-11"/>
          <w:w w:val="95"/>
        </w:rPr>
        <w:t xml:space="preserve"> </w:t>
      </w:r>
      <w:r>
        <w:rPr>
          <w:w w:val="95"/>
        </w:rPr>
        <w:t>and</w:t>
      </w:r>
      <w:r>
        <w:rPr>
          <w:spacing w:val="-10"/>
          <w:w w:val="95"/>
        </w:rPr>
        <w:t xml:space="preserve"> </w:t>
      </w:r>
      <w:r>
        <w:rPr>
          <w:w w:val="95"/>
        </w:rPr>
        <w:t>regulations</w:t>
      </w:r>
      <w:r>
        <w:rPr>
          <w:spacing w:val="-10"/>
          <w:w w:val="95"/>
        </w:rPr>
        <w:t xml:space="preserve"> </w:t>
      </w:r>
      <w:r>
        <w:rPr>
          <w:w w:val="95"/>
        </w:rPr>
        <w:t>devoid</w:t>
      </w:r>
      <w:r>
        <w:rPr>
          <w:spacing w:val="-10"/>
          <w:w w:val="95"/>
        </w:rPr>
        <w:t xml:space="preserve"> </w:t>
      </w:r>
      <w:r>
        <w:rPr>
          <w:w w:val="95"/>
        </w:rPr>
        <w:t>of</w:t>
      </w:r>
      <w:r>
        <w:rPr>
          <w:spacing w:val="-11"/>
          <w:w w:val="95"/>
        </w:rPr>
        <w:t xml:space="preserve"> </w:t>
      </w:r>
      <w:r>
        <w:rPr>
          <w:w w:val="95"/>
        </w:rPr>
        <w:t>personal</w:t>
      </w:r>
      <w:r>
        <w:rPr>
          <w:spacing w:val="-10"/>
          <w:w w:val="95"/>
        </w:rPr>
        <w:t xml:space="preserve"> </w:t>
      </w:r>
      <w:r>
        <w:rPr>
          <w:w w:val="95"/>
        </w:rPr>
        <w:t>relationship</w:t>
      </w:r>
      <w:r>
        <w:rPr>
          <w:spacing w:val="-10"/>
          <w:w w:val="95"/>
        </w:rPr>
        <w:t xml:space="preserve"> </w:t>
      </w:r>
      <w:r>
        <w:rPr>
          <w:w w:val="95"/>
        </w:rPr>
        <w:t>and</w:t>
      </w:r>
      <w:r>
        <w:rPr>
          <w:spacing w:val="-10"/>
          <w:w w:val="95"/>
        </w:rPr>
        <w:t xml:space="preserve"> </w:t>
      </w:r>
      <w:r>
        <w:rPr>
          <w:w w:val="95"/>
        </w:rPr>
        <w:t>the</w:t>
      </w:r>
      <w:r>
        <w:rPr>
          <w:spacing w:val="-11"/>
          <w:w w:val="95"/>
        </w:rPr>
        <w:t xml:space="preserve"> </w:t>
      </w:r>
      <w:r>
        <w:rPr>
          <w:w w:val="95"/>
        </w:rPr>
        <w:t>love</w:t>
      </w:r>
      <w:r>
        <w:rPr>
          <w:spacing w:val="-10"/>
          <w:w w:val="95"/>
        </w:rPr>
        <w:t xml:space="preserve"> </w:t>
      </w:r>
      <w:r>
        <w:rPr>
          <w:spacing w:val="-2"/>
          <w:w w:val="95"/>
        </w:rPr>
        <w:t xml:space="preserve">and </w:t>
      </w:r>
      <w:r>
        <w:rPr>
          <w:w w:val="90"/>
        </w:rPr>
        <w:t>grace</w:t>
      </w:r>
      <w:r>
        <w:rPr>
          <w:spacing w:val="-30"/>
          <w:w w:val="90"/>
        </w:rPr>
        <w:t xml:space="preserve"> </w:t>
      </w:r>
      <w:r>
        <w:rPr>
          <w:w w:val="90"/>
        </w:rPr>
        <w:t>of</w:t>
      </w:r>
      <w:r>
        <w:rPr>
          <w:spacing w:val="-30"/>
          <w:w w:val="90"/>
        </w:rPr>
        <w:t xml:space="preserve"> </w:t>
      </w:r>
      <w:r>
        <w:rPr>
          <w:w w:val="90"/>
        </w:rPr>
        <w:t>God.</w:t>
      </w:r>
      <w:r>
        <w:rPr>
          <w:spacing w:val="-30"/>
          <w:w w:val="90"/>
        </w:rPr>
        <w:t xml:space="preserve"> </w:t>
      </w:r>
      <w:r>
        <w:rPr>
          <w:i/>
          <w:w w:val="90"/>
        </w:rPr>
        <w:t>In</w:t>
      </w:r>
      <w:r>
        <w:rPr>
          <w:i/>
          <w:spacing w:val="-29"/>
          <w:w w:val="90"/>
        </w:rPr>
        <w:t xml:space="preserve"> </w:t>
      </w:r>
      <w:r>
        <w:rPr>
          <w:i/>
          <w:w w:val="90"/>
        </w:rPr>
        <w:t>short,</w:t>
      </w:r>
      <w:r>
        <w:rPr>
          <w:i/>
          <w:spacing w:val="-30"/>
          <w:w w:val="90"/>
        </w:rPr>
        <w:t xml:space="preserve"> </w:t>
      </w:r>
      <w:r>
        <w:rPr>
          <w:i/>
          <w:w w:val="90"/>
        </w:rPr>
        <w:t>parents</w:t>
      </w:r>
      <w:r>
        <w:rPr>
          <w:i/>
          <w:spacing w:val="-30"/>
          <w:w w:val="90"/>
        </w:rPr>
        <w:t xml:space="preserve"> </w:t>
      </w:r>
      <w:r>
        <w:rPr>
          <w:i/>
          <w:w w:val="90"/>
        </w:rPr>
        <w:t>must</w:t>
      </w:r>
      <w:r>
        <w:rPr>
          <w:i/>
          <w:spacing w:val="-30"/>
          <w:w w:val="90"/>
        </w:rPr>
        <w:t xml:space="preserve"> </w:t>
      </w:r>
      <w:r>
        <w:rPr>
          <w:i/>
          <w:w w:val="90"/>
        </w:rPr>
        <w:t>be</w:t>
      </w:r>
      <w:r>
        <w:rPr>
          <w:i/>
          <w:spacing w:val="-29"/>
          <w:w w:val="90"/>
        </w:rPr>
        <w:t xml:space="preserve"> </w:t>
      </w:r>
      <w:r>
        <w:rPr>
          <w:i/>
          <w:w w:val="90"/>
        </w:rPr>
        <w:t>models</w:t>
      </w:r>
      <w:r>
        <w:rPr>
          <w:i/>
          <w:spacing w:val="-30"/>
          <w:w w:val="90"/>
        </w:rPr>
        <w:t xml:space="preserve"> </w:t>
      </w:r>
      <w:r>
        <w:rPr>
          <w:i/>
          <w:w w:val="90"/>
        </w:rPr>
        <w:t>of</w:t>
      </w:r>
      <w:r>
        <w:rPr>
          <w:i/>
          <w:spacing w:val="-30"/>
          <w:w w:val="90"/>
        </w:rPr>
        <w:t xml:space="preserve"> </w:t>
      </w:r>
      <w:r>
        <w:rPr>
          <w:i/>
          <w:w w:val="90"/>
        </w:rPr>
        <w:t>the</w:t>
      </w:r>
      <w:r>
        <w:rPr>
          <w:i/>
          <w:spacing w:val="-30"/>
          <w:w w:val="90"/>
        </w:rPr>
        <w:t xml:space="preserve"> </w:t>
      </w:r>
      <w:r>
        <w:rPr>
          <w:i/>
          <w:w w:val="90"/>
        </w:rPr>
        <w:t>renewal</w:t>
      </w:r>
      <w:r>
        <w:rPr>
          <w:i/>
          <w:spacing w:val="-29"/>
          <w:w w:val="90"/>
        </w:rPr>
        <w:t xml:space="preserve"> </w:t>
      </w:r>
      <w:r>
        <w:rPr>
          <w:i/>
          <w:w w:val="90"/>
        </w:rPr>
        <w:t>and</w:t>
      </w:r>
      <w:r>
        <w:rPr>
          <w:i/>
          <w:spacing w:val="-30"/>
          <w:w w:val="90"/>
        </w:rPr>
        <w:t xml:space="preserve"> </w:t>
      </w:r>
      <w:r>
        <w:rPr>
          <w:i/>
          <w:w w:val="90"/>
        </w:rPr>
        <w:t>revival</w:t>
      </w:r>
      <w:r>
        <w:rPr>
          <w:i/>
          <w:spacing w:val="-30"/>
          <w:w w:val="90"/>
        </w:rPr>
        <w:t xml:space="preserve"> </w:t>
      </w:r>
      <w:r>
        <w:rPr>
          <w:i/>
          <w:w w:val="90"/>
        </w:rPr>
        <w:t xml:space="preserve">they </w:t>
      </w:r>
      <w:r>
        <w:rPr>
          <w:i/>
        </w:rPr>
        <w:t>desire</w:t>
      </w:r>
      <w:r>
        <w:rPr>
          <w:i/>
          <w:spacing w:val="-17"/>
        </w:rPr>
        <w:t xml:space="preserve"> </w:t>
      </w:r>
      <w:r>
        <w:rPr>
          <w:i/>
        </w:rPr>
        <w:t>for</w:t>
      </w:r>
      <w:r>
        <w:rPr>
          <w:i/>
          <w:spacing w:val="-16"/>
        </w:rPr>
        <w:t xml:space="preserve"> </w:t>
      </w:r>
      <w:r>
        <w:rPr>
          <w:i/>
        </w:rPr>
        <w:t>their</w:t>
      </w:r>
      <w:r>
        <w:rPr>
          <w:i/>
          <w:spacing w:val="-16"/>
        </w:rPr>
        <w:t xml:space="preserve"> </w:t>
      </w:r>
      <w:r>
        <w:rPr>
          <w:i/>
        </w:rPr>
        <w:t>children</w:t>
      </w:r>
      <w:r>
        <w:rPr>
          <w:i/>
          <w:spacing w:val="-16"/>
        </w:rPr>
        <w:t xml:space="preserve"> </w:t>
      </w:r>
      <w:r>
        <w:rPr>
          <w:i/>
        </w:rPr>
        <w:t>and</w:t>
      </w:r>
      <w:r>
        <w:rPr>
          <w:i/>
          <w:spacing w:val="-17"/>
        </w:rPr>
        <w:t xml:space="preserve"> </w:t>
      </w:r>
      <w:r>
        <w:rPr>
          <w:i/>
        </w:rPr>
        <w:t>for</w:t>
      </w:r>
      <w:r>
        <w:rPr>
          <w:i/>
          <w:spacing w:val="-16"/>
        </w:rPr>
        <w:t xml:space="preserve"> </w:t>
      </w:r>
      <w:r>
        <w:rPr>
          <w:i/>
        </w:rPr>
        <w:t>future</w:t>
      </w:r>
      <w:r>
        <w:rPr>
          <w:i/>
          <w:spacing w:val="-16"/>
        </w:rPr>
        <w:t xml:space="preserve"> </w:t>
      </w:r>
      <w:r>
        <w:rPr>
          <w:i/>
          <w:spacing w:val="-2"/>
        </w:rPr>
        <w:t>generations.</w:t>
      </w:r>
    </w:p>
    <w:p w:rsidR="00331444" w:rsidRDefault="00331444">
      <w:pPr>
        <w:pStyle w:val="BodyText"/>
        <w:jc w:val="left"/>
        <w:rPr>
          <w:i/>
          <w:sz w:val="27"/>
        </w:rPr>
      </w:pPr>
    </w:p>
    <w:p w:rsidR="00331444" w:rsidRDefault="0071453F">
      <w:pPr>
        <w:ind w:left="440"/>
        <w:jc w:val="both"/>
        <w:rPr>
          <w:rFonts w:ascii="Garamond" w:hAnsi="Garamond"/>
          <w:sz w:val="14"/>
        </w:rPr>
      </w:pPr>
      <w:r>
        <w:rPr>
          <w:rFonts w:ascii="Garamond" w:hAnsi="Garamond"/>
          <w:w w:val="105"/>
          <w:sz w:val="18"/>
        </w:rPr>
        <w:t>G</w:t>
      </w:r>
      <w:r>
        <w:rPr>
          <w:rFonts w:ascii="Garamond" w:hAnsi="Garamond"/>
          <w:w w:val="105"/>
          <w:sz w:val="14"/>
        </w:rPr>
        <w:t>OD</w:t>
      </w:r>
      <w:r>
        <w:rPr>
          <w:rFonts w:ascii="Garamond" w:hAnsi="Garamond"/>
          <w:w w:val="105"/>
          <w:sz w:val="18"/>
        </w:rPr>
        <w:t>’</w:t>
      </w:r>
      <w:r>
        <w:rPr>
          <w:rFonts w:ascii="Garamond" w:hAnsi="Garamond"/>
          <w:w w:val="105"/>
          <w:sz w:val="14"/>
        </w:rPr>
        <w:t xml:space="preserve">S </w:t>
      </w:r>
      <w:r>
        <w:rPr>
          <w:rFonts w:ascii="Garamond" w:hAnsi="Garamond"/>
          <w:w w:val="105"/>
          <w:sz w:val="18"/>
        </w:rPr>
        <w:t>R</w:t>
      </w:r>
      <w:r>
        <w:rPr>
          <w:rFonts w:ascii="Garamond" w:hAnsi="Garamond"/>
          <w:w w:val="105"/>
          <w:sz w:val="14"/>
        </w:rPr>
        <w:t xml:space="preserve">EQUIREMENTS FOR </w:t>
      </w:r>
      <w:r>
        <w:rPr>
          <w:rFonts w:ascii="Garamond" w:hAnsi="Garamond"/>
          <w:w w:val="105"/>
          <w:sz w:val="18"/>
        </w:rPr>
        <w:t>R</w:t>
      </w:r>
      <w:r>
        <w:rPr>
          <w:rFonts w:ascii="Garamond" w:hAnsi="Garamond"/>
          <w:w w:val="105"/>
          <w:sz w:val="14"/>
        </w:rPr>
        <w:t>ENEWAL</w:t>
      </w:r>
    </w:p>
    <w:p w:rsidR="00331444" w:rsidRDefault="0071453F">
      <w:pPr>
        <w:pStyle w:val="BodyText"/>
        <w:spacing w:before="104" w:line="252" w:lineRule="auto"/>
        <w:ind w:left="440" w:right="138"/>
      </w:pPr>
      <w:r>
        <w:t>It</w:t>
      </w:r>
      <w:r>
        <w:rPr>
          <w:spacing w:val="-28"/>
        </w:rPr>
        <w:t xml:space="preserve"> </w:t>
      </w:r>
      <w:r>
        <w:t>seems</w:t>
      </w:r>
      <w:r>
        <w:rPr>
          <w:spacing w:val="-28"/>
        </w:rPr>
        <w:t xml:space="preserve"> </w:t>
      </w:r>
      <w:r>
        <w:t>as</w:t>
      </w:r>
      <w:r>
        <w:rPr>
          <w:spacing w:val="-28"/>
        </w:rPr>
        <w:t xml:space="preserve"> </w:t>
      </w:r>
      <w:r>
        <w:t>if</w:t>
      </w:r>
      <w:r>
        <w:rPr>
          <w:spacing w:val="-28"/>
        </w:rPr>
        <w:t xml:space="preserve"> </w:t>
      </w:r>
      <w:r>
        <w:t>every</w:t>
      </w:r>
      <w:r>
        <w:rPr>
          <w:spacing w:val="-28"/>
        </w:rPr>
        <w:t xml:space="preserve"> </w:t>
      </w:r>
      <w:r>
        <w:t>Christian</w:t>
      </w:r>
      <w:r>
        <w:rPr>
          <w:spacing w:val="-28"/>
        </w:rPr>
        <w:t xml:space="preserve"> </w:t>
      </w:r>
      <w:r>
        <w:t>leader</w:t>
      </w:r>
      <w:r>
        <w:rPr>
          <w:spacing w:val="-28"/>
        </w:rPr>
        <w:t xml:space="preserve"> </w:t>
      </w:r>
      <w:r>
        <w:t>who</w:t>
      </w:r>
      <w:r>
        <w:rPr>
          <w:spacing w:val="-28"/>
        </w:rPr>
        <w:t xml:space="preserve"> </w:t>
      </w:r>
      <w:r>
        <w:t>wants</w:t>
      </w:r>
      <w:r>
        <w:rPr>
          <w:spacing w:val="-28"/>
        </w:rPr>
        <w:t xml:space="preserve"> </w:t>
      </w:r>
      <w:r>
        <w:t>to</w:t>
      </w:r>
      <w:r>
        <w:rPr>
          <w:spacing w:val="-28"/>
        </w:rPr>
        <w:t xml:space="preserve"> </w:t>
      </w:r>
      <w:r>
        <w:t>bring</w:t>
      </w:r>
      <w:r>
        <w:rPr>
          <w:spacing w:val="-28"/>
        </w:rPr>
        <w:t xml:space="preserve"> </w:t>
      </w:r>
      <w:r>
        <w:t>America</w:t>
      </w:r>
      <w:r>
        <w:rPr>
          <w:spacing w:val="-27"/>
        </w:rPr>
        <w:t xml:space="preserve"> </w:t>
      </w:r>
      <w:r>
        <w:t>to</w:t>
      </w:r>
      <w:r>
        <w:rPr>
          <w:spacing w:val="-28"/>
        </w:rPr>
        <w:t xml:space="preserve"> </w:t>
      </w:r>
      <w:r>
        <w:rPr>
          <w:spacing w:val="-2"/>
        </w:rPr>
        <w:t xml:space="preserve">its </w:t>
      </w:r>
      <w:r>
        <w:t>knees</w:t>
      </w:r>
      <w:r>
        <w:rPr>
          <w:spacing w:val="-11"/>
        </w:rPr>
        <w:t xml:space="preserve"> </w:t>
      </w:r>
      <w:r>
        <w:t>will</w:t>
      </w:r>
      <w:r>
        <w:rPr>
          <w:spacing w:val="-11"/>
        </w:rPr>
        <w:t xml:space="preserve"> </w:t>
      </w:r>
      <w:r>
        <w:t>quote</w:t>
      </w:r>
      <w:r>
        <w:rPr>
          <w:spacing w:val="-11"/>
        </w:rPr>
        <w:t xml:space="preserve"> </w:t>
      </w:r>
      <w:r>
        <w:t>2</w:t>
      </w:r>
      <w:r>
        <w:rPr>
          <w:spacing w:val="-11"/>
        </w:rPr>
        <w:t xml:space="preserve"> </w:t>
      </w:r>
      <w:r>
        <w:t>Chronicles</w:t>
      </w:r>
      <w:r>
        <w:rPr>
          <w:spacing w:val="-11"/>
        </w:rPr>
        <w:t xml:space="preserve"> </w:t>
      </w:r>
      <w:r>
        <w:t>7:14.</w:t>
      </w:r>
      <w:r>
        <w:rPr>
          <w:spacing w:val="-11"/>
        </w:rPr>
        <w:t xml:space="preserve"> </w:t>
      </w:r>
      <w:r>
        <w:t>But</w:t>
      </w:r>
      <w:r>
        <w:rPr>
          <w:spacing w:val="-11"/>
        </w:rPr>
        <w:t xml:space="preserve"> </w:t>
      </w:r>
      <w:r>
        <w:t>the</w:t>
      </w:r>
      <w:r>
        <w:rPr>
          <w:spacing w:val="-11"/>
        </w:rPr>
        <w:t xml:space="preserve"> </w:t>
      </w:r>
      <w:r>
        <w:t>injunctions</w:t>
      </w:r>
      <w:r>
        <w:rPr>
          <w:spacing w:val="-11"/>
        </w:rPr>
        <w:t xml:space="preserve"> </w:t>
      </w:r>
      <w:r>
        <w:t>in</w:t>
      </w:r>
      <w:r>
        <w:rPr>
          <w:spacing w:val="-11"/>
        </w:rPr>
        <w:t xml:space="preserve"> </w:t>
      </w:r>
      <w:r>
        <w:t>this</w:t>
      </w:r>
      <w:r>
        <w:rPr>
          <w:spacing w:val="-11"/>
        </w:rPr>
        <w:t xml:space="preserve"> </w:t>
      </w:r>
      <w:r>
        <w:t>verse are</w:t>
      </w:r>
      <w:r>
        <w:rPr>
          <w:spacing w:val="-27"/>
        </w:rPr>
        <w:t xml:space="preserve"> </w:t>
      </w:r>
      <w:r>
        <w:t>specifically</w:t>
      </w:r>
      <w:r>
        <w:rPr>
          <w:spacing w:val="-26"/>
        </w:rPr>
        <w:t xml:space="preserve"> </w:t>
      </w:r>
      <w:r>
        <w:t>addressed</w:t>
      </w:r>
      <w:r>
        <w:rPr>
          <w:spacing w:val="-26"/>
        </w:rPr>
        <w:t xml:space="preserve"> </w:t>
      </w:r>
      <w:r>
        <w:t>to</w:t>
      </w:r>
      <w:r>
        <w:rPr>
          <w:spacing w:val="-27"/>
        </w:rPr>
        <w:t xml:space="preserve"> </w:t>
      </w:r>
      <w:r>
        <w:t>those</w:t>
      </w:r>
      <w:r>
        <w:rPr>
          <w:spacing w:val="-26"/>
        </w:rPr>
        <w:t xml:space="preserve"> </w:t>
      </w:r>
      <w:r>
        <w:t>who</w:t>
      </w:r>
      <w:r>
        <w:rPr>
          <w:spacing w:val="-26"/>
        </w:rPr>
        <w:t xml:space="preserve"> </w:t>
      </w:r>
      <w:r>
        <w:t>have</w:t>
      </w:r>
      <w:r>
        <w:rPr>
          <w:spacing w:val="-26"/>
        </w:rPr>
        <w:t xml:space="preserve"> </w:t>
      </w:r>
      <w:r>
        <w:t>a</w:t>
      </w:r>
      <w:r>
        <w:rPr>
          <w:spacing w:val="-27"/>
        </w:rPr>
        <w:t xml:space="preserve"> </w:t>
      </w:r>
      <w:r>
        <w:t>relationship</w:t>
      </w:r>
      <w:r>
        <w:rPr>
          <w:spacing w:val="-26"/>
        </w:rPr>
        <w:t xml:space="preserve"> </w:t>
      </w:r>
      <w:r>
        <w:t>with</w:t>
      </w:r>
      <w:r>
        <w:rPr>
          <w:spacing w:val="-26"/>
        </w:rPr>
        <w:t xml:space="preserve"> </w:t>
      </w:r>
      <w:r>
        <w:rPr>
          <w:spacing w:val="-2"/>
        </w:rPr>
        <w:t xml:space="preserve">God </w:t>
      </w:r>
      <w:r>
        <w:t>and</w:t>
      </w:r>
      <w:r>
        <w:rPr>
          <w:spacing w:val="-27"/>
        </w:rPr>
        <w:t xml:space="preserve"> </w:t>
      </w:r>
      <w:r>
        <w:t>not</w:t>
      </w:r>
      <w:r>
        <w:rPr>
          <w:spacing w:val="-26"/>
        </w:rPr>
        <w:t xml:space="preserve"> </w:t>
      </w:r>
      <w:r>
        <w:t>to</w:t>
      </w:r>
      <w:r>
        <w:rPr>
          <w:spacing w:val="-26"/>
        </w:rPr>
        <w:t xml:space="preserve"> </w:t>
      </w:r>
      <w:r>
        <w:t>unbelievers.</w:t>
      </w:r>
      <w:r>
        <w:rPr>
          <w:spacing w:val="-26"/>
        </w:rPr>
        <w:t xml:space="preserve"> </w:t>
      </w:r>
      <w:r>
        <w:t>These</w:t>
      </w:r>
      <w:r>
        <w:rPr>
          <w:spacing w:val="-26"/>
        </w:rPr>
        <w:t xml:space="preserve"> </w:t>
      </w:r>
      <w:r>
        <w:t>words</w:t>
      </w:r>
      <w:r>
        <w:rPr>
          <w:spacing w:val="-26"/>
        </w:rPr>
        <w:t xml:space="preserve"> </w:t>
      </w:r>
      <w:r>
        <w:t>speak</w:t>
      </w:r>
      <w:r>
        <w:rPr>
          <w:spacing w:val="-26"/>
        </w:rPr>
        <w:t xml:space="preserve"> </w:t>
      </w:r>
      <w:r>
        <w:t>to</w:t>
      </w:r>
      <w:r>
        <w:rPr>
          <w:spacing w:val="-26"/>
        </w:rPr>
        <w:t xml:space="preserve"> </w:t>
      </w:r>
      <w:r>
        <w:t>the</w:t>
      </w:r>
      <w:r>
        <w:rPr>
          <w:spacing w:val="-26"/>
        </w:rPr>
        <w:t xml:space="preserve"> </w:t>
      </w:r>
      <w:r>
        <w:t>moral</w:t>
      </w:r>
      <w:r>
        <w:rPr>
          <w:spacing w:val="-26"/>
        </w:rPr>
        <w:t xml:space="preserve"> </w:t>
      </w:r>
      <w:r>
        <w:t>and</w:t>
      </w:r>
      <w:r>
        <w:rPr>
          <w:spacing w:val="-26"/>
        </w:rPr>
        <w:t xml:space="preserve"> </w:t>
      </w:r>
      <w:r>
        <w:t>spiritual integrity</w:t>
      </w:r>
      <w:r>
        <w:rPr>
          <w:spacing w:val="-19"/>
        </w:rPr>
        <w:t xml:space="preserve"> </w:t>
      </w:r>
      <w:r>
        <w:t>of</w:t>
      </w:r>
      <w:r>
        <w:rPr>
          <w:spacing w:val="-18"/>
        </w:rPr>
        <w:t xml:space="preserve"> </w:t>
      </w:r>
      <w:r>
        <w:t>God’s</w:t>
      </w:r>
      <w:r>
        <w:rPr>
          <w:spacing w:val="-19"/>
        </w:rPr>
        <w:t xml:space="preserve"> </w:t>
      </w:r>
      <w:r>
        <w:t>people</w:t>
      </w:r>
      <w:r>
        <w:rPr>
          <w:spacing w:val="-18"/>
        </w:rPr>
        <w:t xml:space="preserve"> </w:t>
      </w:r>
      <w:r>
        <w:t>in</w:t>
      </w:r>
      <w:r>
        <w:rPr>
          <w:spacing w:val="-19"/>
        </w:rPr>
        <w:t xml:space="preserve"> </w:t>
      </w:r>
      <w:r>
        <w:t>the</w:t>
      </w:r>
      <w:r>
        <w:rPr>
          <w:spacing w:val="-18"/>
        </w:rPr>
        <w:t xml:space="preserve"> </w:t>
      </w:r>
      <w:r>
        <w:t>context</w:t>
      </w:r>
      <w:r>
        <w:rPr>
          <w:spacing w:val="-19"/>
        </w:rPr>
        <w:t xml:space="preserve"> </w:t>
      </w:r>
      <w:r>
        <w:t>of</w:t>
      </w:r>
      <w:r>
        <w:rPr>
          <w:spacing w:val="-18"/>
        </w:rPr>
        <w:t xml:space="preserve"> </w:t>
      </w:r>
      <w:r>
        <w:t>a</w:t>
      </w:r>
      <w:r>
        <w:rPr>
          <w:spacing w:val="-19"/>
        </w:rPr>
        <w:t xml:space="preserve"> </w:t>
      </w:r>
      <w:r>
        <w:t>broken</w:t>
      </w:r>
      <w:r>
        <w:rPr>
          <w:spacing w:val="-18"/>
        </w:rPr>
        <w:t xml:space="preserve"> </w:t>
      </w:r>
      <w:r>
        <w:t>and</w:t>
      </w:r>
      <w:r>
        <w:rPr>
          <w:spacing w:val="-19"/>
        </w:rPr>
        <w:t xml:space="preserve"> </w:t>
      </w:r>
      <w:r>
        <w:t>fallen</w:t>
      </w:r>
      <w:r>
        <w:rPr>
          <w:spacing w:val="-18"/>
        </w:rPr>
        <w:t xml:space="preserve"> </w:t>
      </w:r>
      <w:r>
        <w:t>world desperately</w:t>
      </w:r>
      <w:r>
        <w:rPr>
          <w:spacing w:val="-21"/>
        </w:rPr>
        <w:t xml:space="preserve"> </w:t>
      </w:r>
      <w:r>
        <w:t>in</w:t>
      </w:r>
      <w:r>
        <w:rPr>
          <w:spacing w:val="-21"/>
        </w:rPr>
        <w:t xml:space="preserve"> </w:t>
      </w:r>
      <w:r>
        <w:t>need</w:t>
      </w:r>
      <w:r>
        <w:rPr>
          <w:spacing w:val="-21"/>
        </w:rPr>
        <w:t xml:space="preserve"> </w:t>
      </w:r>
      <w:r>
        <w:t>of</w:t>
      </w:r>
      <w:r>
        <w:rPr>
          <w:spacing w:val="-20"/>
        </w:rPr>
        <w:t xml:space="preserve"> </w:t>
      </w:r>
      <w:r>
        <w:t>deliverance</w:t>
      </w:r>
      <w:r>
        <w:rPr>
          <w:spacing w:val="-21"/>
        </w:rPr>
        <w:t xml:space="preserve"> </w:t>
      </w:r>
      <w:r>
        <w:t>and</w:t>
      </w:r>
      <w:r>
        <w:rPr>
          <w:spacing w:val="-21"/>
        </w:rPr>
        <w:t xml:space="preserve"> </w:t>
      </w:r>
      <w:r>
        <w:t>hope.</w:t>
      </w:r>
      <w:r>
        <w:rPr>
          <w:spacing w:val="-20"/>
        </w:rPr>
        <w:t xml:space="preserve"> </w:t>
      </w:r>
      <w:r>
        <w:t>These</w:t>
      </w:r>
      <w:r>
        <w:rPr>
          <w:spacing w:val="-21"/>
        </w:rPr>
        <w:t xml:space="preserve"> </w:t>
      </w:r>
      <w:r>
        <w:t>words</w:t>
      </w:r>
      <w:r>
        <w:rPr>
          <w:spacing w:val="-21"/>
        </w:rPr>
        <w:t xml:space="preserve"> </w:t>
      </w:r>
      <w:r>
        <w:t>were</w:t>
      </w:r>
      <w:r>
        <w:rPr>
          <w:spacing w:val="-20"/>
        </w:rPr>
        <w:t xml:space="preserve"> </w:t>
      </w:r>
      <w:r>
        <w:rPr>
          <w:spacing w:val="-2"/>
        </w:rPr>
        <w:t xml:space="preserve">not </w:t>
      </w:r>
      <w:r>
        <w:t>given</w:t>
      </w:r>
      <w:r>
        <w:rPr>
          <w:spacing w:val="-20"/>
        </w:rPr>
        <w:t xml:space="preserve"> </w:t>
      </w:r>
      <w:r>
        <w:t>as</w:t>
      </w:r>
      <w:r>
        <w:rPr>
          <w:spacing w:val="-20"/>
        </w:rPr>
        <w:t xml:space="preserve"> </w:t>
      </w:r>
      <w:r>
        <w:t>leverage</w:t>
      </w:r>
      <w:r>
        <w:rPr>
          <w:spacing w:val="-20"/>
        </w:rPr>
        <w:t xml:space="preserve"> </w:t>
      </w:r>
      <w:r>
        <w:t>for</w:t>
      </w:r>
      <w:r>
        <w:rPr>
          <w:spacing w:val="-19"/>
        </w:rPr>
        <w:t xml:space="preserve"> </w:t>
      </w:r>
      <w:r>
        <w:t>Christians</w:t>
      </w:r>
      <w:r>
        <w:rPr>
          <w:spacing w:val="-20"/>
        </w:rPr>
        <w:t xml:space="preserve"> </w:t>
      </w:r>
      <w:r>
        <w:t>to</w:t>
      </w:r>
      <w:r>
        <w:rPr>
          <w:spacing w:val="-20"/>
        </w:rPr>
        <w:t xml:space="preserve"> </w:t>
      </w:r>
      <w:r>
        <w:t>“beat</w:t>
      </w:r>
      <w:r>
        <w:rPr>
          <w:spacing w:val="-19"/>
        </w:rPr>
        <w:t xml:space="preserve"> </w:t>
      </w:r>
      <w:r>
        <w:t>up”</w:t>
      </w:r>
      <w:r>
        <w:rPr>
          <w:spacing w:val="-20"/>
        </w:rPr>
        <w:t xml:space="preserve"> </w:t>
      </w:r>
      <w:r>
        <w:t>on</w:t>
      </w:r>
      <w:r>
        <w:rPr>
          <w:spacing w:val="-20"/>
        </w:rPr>
        <w:t xml:space="preserve"> </w:t>
      </w:r>
      <w:r>
        <w:t>an</w:t>
      </w:r>
      <w:r>
        <w:rPr>
          <w:spacing w:val="-19"/>
        </w:rPr>
        <w:t xml:space="preserve"> </w:t>
      </w:r>
      <w:r>
        <w:t>unrighteous</w:t>
      </w:r>
      <w:r>
        <w:rPr>
          <w:spacing w:val="-20"/>
        </w:rPr>
        <w:t xml:space="preserve"> </w:t>
      </w:r>
      <w:r>
        <w:t xml:space="preserve">soci- </w:t>
      </w:r>
      <w:r>
        <w:rPr>
          <w:spacing w:val="-8"/>
        </w:rPr>
        <w:t>ety,</w:t>
      </w:r>
      <w:r>
        <w:rPr>
          <w:spacing w:val="-20"/>
        </w:rPr>
        <w:t xml:space="preserve"> </w:t>
      </w:r>
      <w:r>
        <w:t>but</w:t>
      </w:r>
      <w:r>
        <w:rPr>
          <w:spacing w:val="-19"/>
        </w:rPr>
        <w:t xml:space="preserve"> </w:t>
      </w:r>
      <w:r>
        <w:t>as</w:t>
      </w:r>
      <w:r>
        <w:rPr>
          <w:spacing w:val="-19"/>
        </w:rPr>
        <w:t xml:space="preserve"> </w:t>
      </w:r>
      <w:r>
        <w:t>a</w:t>
      </w:r>
      <w:r>
        <w:rPr>
          <w:spacing w:val="-20"/>
        </w:rPr>
        <w:t xml:space="preserve"> </w:t>
      </w:r>
      <w:r>
        <w:t>prescription</w:t>
      </w:r>
      <w:r>
        <w:rPr>
          <w:spacing w:val="-19"/>
        </w:rPr>
        <w:t xml:space="preserve"> </w:t>
      </w:r>
      <w:r>
        <w:t>for</w:t>
      </w:r>
      <w:r>
        <w:rPr>
          <w:spacing w:val="-19"/>
        </w:rPr>
        <w:t xml:space="preserve"> </w:t>
      </w:r>
      <w:r>
        <w:t>God’s</w:t>
      </w:r>
      <w:r>
        <w:rPr>
          <w:spacing w:val="-19"/>
        </w:rPr>
        <w:t xml:space="preserve"> </w:t>
      </w:r>
      <w:r>
        <w:t>people</w:t>
      </w:r>
      <w:r>
        <w:rPr>
          <w:spacing w:val="-20"/>
        </w:rPr>
        <w:t xml:space="preserve"> </w:t>
      </w:r>
      <w:r>
        <w:t>to</w:t>
      </w:r>
      <w:r>
        <w:rPr>
          <w:spacing w:val="-19"/>
        </w:rPr>
        <w:t xml:space="preserve"> </w:t>
      </w:r>
      <w:r>
        <w:t>experience</w:t>
      </w:r>
      <w:r>
        <w:rPr>
          <w:spacing w:val="-19"/>
        </w:rPr>
        <w:t xml:space="preserve"> </w:t>
      </w:r>
      <w:r>
        <w:t>renewal.</w:t>
      </w:r>
    </w:p>
    <w:p w:rsidR="00331444" w:rsidRDefault="0071453F">
      <w:pPr>
        <w:pStyle w:val="BodyText"/>
        <w:spacing w:line="252" w:lineRule="auto"/>
        <w:ind w:left="440" w:right="137" w:firstLine="360"/>
      </w:pPr>
      <w:r>
        <w:t>The</w:t>
      </w:r>
      <w:r>
        <w:rPr>
          <w:spacing w:val="-22"/>
        </w:rPr>
        <w:t xml:space="preserve"> </w:t>
      </w:r>
      <w:r>
        <w:t>words</w:t>
      </w:r>
      <w:r>
        <w:rPr>
          <w:spacing w:val="-22"/>
        </w:rPr>
        <w:t xml:space="preserve"> </w:t>
      </w:r>
      <w:r>
        <w:t>uttered</w:t>
      </w:r>
      <w:r>
        <w:rPr>
          <w:spacing w:val="-22"/>
        </w:rPr>
        <w:t xml:space="preserve"> </w:t>
      </w:r>
      <w:r>
        <w:t>by</w:t>
      </w:r>
      <w:r>
        <w:rPr>
          <w:spacing w:val="-22"/>
        </w:rPr>
        <w:t xml:space="preserve"> </w:t>
      </w:r>
      <w:r>
        <w:t>God</w:t>
      </w:r>
      <w:r>
        <w:rPr>
          <w:spacing w:val="-22"/>
        </w:rPr>
        <w:t xml:space="preserve"> </w:t>
      </w:r>
      <w:r>
        <w:t>in</w:t>
      </w:r>
      <w:r>
        <w:rPr>
          <w:spacing w:val="-22"/>
        </w:rPr>
        <w:t xml:space="preserve"> </w:t>
      </w:r>
      <w:r>
        <w:t>this</w:t>
      </w:r>
      <w:r>
        <w:rPr>
          <w:spacing w:val="-22"/>
        </w:rPr>
        <w:t xml:space="preserve"> </w:t>
      </w:r>
      <w:r>
        <w:t>pivotal</w:t>
      </w:r>
      <w:r>
        <w:rPr>
          <w:spacing w:val="-22"/>
        </w:rPr>
        <w:t xml:space="preserve"> </w:t>
      </w:r>
      <w:r>
        <w:t>verse</w:t>
      </w:r>
      <w:r>
        <w:rPr>
          <w:spacing w:val="-22"/>
        </w:rPr>
        <w:t xml:space="preserve"> </w:t>
      </w:r>
      <w:r>
        <w:t>are</w:t>
      </w:r>
      <w:r>
        <w:rPr>
          <w:spacing w:val="-22"/>
        </w:rPr>
        <w:t xml:space="preserve"> </w:t>
      </w:r>
      <w:r>
        <w:t>in</w:t>
      </w:r>
      <w:r>
        <w:rPr>
          <w:spacing w:val="-22"/>
        </w:rPr>
        <w:t xml:space="preserve"> </w:t>
      </w:r>
      <w:r>
        <w:t>the</w:t>
      </w:r>
      <w:r>
        <w:rPr>
          <w:spacing w:val="-22"/>
        </w:rPr>
        <w:t xml:space="preserve"> </w:t>
      </w:r>
      <w:r>
        <w:t>context of</w:t>
      </w:r>
      <w:r>
        <w:rPr>
          <w:spacing w:val="-12"/>
        </w:rPr>
        <w:t xml:space="preserve"> </w:t>
      </w:r>
      <w:r>
        <w:t>the</w:t>
      </w:r>
      <w:r>
        <w:rPr>
          <w:spacing w:val="-12"/>
        </w:rPr>
        <w:t xml:space="preserve"> </w:t>
      </w:r>
      <w:r>
        <w:t>dedication</w:t>
      </w:r>
      <w:r>
        <w:rPr>
          <w:spacing w:val="-11"/>
        </w:rPr>
        <w:t xml:space="preserve"> </w:t>
      </w:r>
      <w:r>
        <w:t>of</w:t>
      </w:r>
      <w:r>
        <w:rPr>
          <w:spacing w:val="-12"/>
        </w:rPr>
        <w:t xml:space="preserve"> </w:t>
      </w:r>
      <w:r>
        <w:t>Solomon’s</w:t>
      </w:r>
      <w:r>
        <w:rPr>
          <w:spacing w:val="-11"/>
        </w:rPr>
        <w:t xml:space="preserve"> </w:t>
      </w:r>
      <w:r>
        <w:t>temple.</w:t>
      </w:r>
      <w:r>
        <w:rPr>
          <w:spacing w:val="-12"/>
        </w:rPr>
        <w:t xml:space="preserve"> </w:t>
      </w:r>
      <w:r>
        <w:t>The</w:t>
      </w:r>
      <w:r>
        <w:rPr>
          <w:spacing w:val="-12"/>
        </w:rPr>
        <w:t xml:space="preserve"> </w:t>
      </w:r>
      <w:r>
        <w:t>focus</w:t>
      </w:r>
      <w:r>
        <w:rPr>
          <w:spacing w:val="-11"/>
        </w:rPr>
        <w:t xml:space="preserve"> </w:t>
      </w:r>
      <w:r>
        <w:t>of</w:t>
      </w:r>
      <w:r>
        <w:rPr>
          <w:spacing w:val="-12"/>
        </w:rPr>
        <w:t xml:space="preserve"> </w:t>
      </w:r>
      <w:r>
        <w:t>the</w:t>
      </w:r>
      <w:r>
        <w:rPr>
          <w:spacing w:val="-11"/>
        </w:rPr>
        <w:t xml:space="preserve"> </w:t>
      </w:r>
      <w:r>
        <w:t>dedication ceremony</w:t>
      </w:r>
      <w:r>
        <w:rPr>
          <w:spacing w:val="-34"/>
        </w:rPr>
        <w:t xml:space="preserve"> </w:t>
      </w:r>
      <w:r>
        <w:t>is</w:t>
      </w:r>
      <w:r>
        <w:rPr>
          <w:spacing w:val="-33"/>
        </w:rPr>
        <w:t xml:space="preserve"> </w:t>
      </w:r>
      <w:r>
        <w:t>fervent</w:t>
      </w:r>
      <w:r>
        <w:rPr>
          <w:spacing w:val="-34"/>
        </w:rPr>
        <w:t xml:space="preserve"> </w:t>
      </w:r>
      <w:r>
        <w:rPr>
          <w:spacing w:val="-4"/>
        </w:rPr>
        <w:t>prayer,</w:t>
      </w:r>
      <w:r>
        <w:rPr>
          <w:spacing w:val="-33"/>
        </w:rPr>
        <w:t xml:space="preserve"> </w:t>
      </w:r>
      <w:r>
        <w:t>pleading</w:t>
      </w:r>
      <w:r>
        <w:rPr>
          <w:spacing w:val="-34"/>
        </w:rPr>
        <w:t xml:space="preserve"> </w:t>
      </w:r>
      <w:r>
        <w:t>for</w:t>
      </w:r>
      <w:r>
        <w:rPr>
          <w:spacing w:val="-33"/>
        </w:rPr>
        <w:t xml:space="preserve"> </w:t>
      </w:r>
      <w:r>
        <w:t>God’s</w:t>
      </w:r>
      <w:r>
        <w:rPr>
          <w:spacing w:val="-34"/>
        </w:rPr>
        <w:t xml:space="preserve"> </w:t>
      </w:r>
      <w:r>
        <w:t>blessing</w:t>
      </w:r>
      <w:r>
        <w:rPr>
          <w:spacing w:val="-33"/>
        </w:rPr>
        <w:t xml:space="preserve"> </w:t>
      </w:r>
      <w:r>
        <w:t>on</w:t>
      </w:r>
      <w:r>
        <w:rPr>
          <w:spacing w:val="-34"/>
        </w:rPr>
        <w:t xml:space="preserve"> </w:t>
      </w:r>
      <w:r>
        <w:t>the</w:t>
      </w:r>
      <w:r>
        <w:rPr>
          <w:spacing w:val="-33"/>
        </w:rPr>
        <w:t xml:space="preserve"> </w:t>
      </w:r>
      <w:r>
        <w:rPr>
          <w:spacing w:val="-2"/>
        </w:rPr>
        <w:t xml:space="preserve">temple </w:t>
      </w:r>
      <w:r>
        <w:t>and</w:t>
      </w:r>
      <w:r>
        <w:rPr>
          <w:spacing w:val="-20"/>
        </w:rPr>
        <w:t xml:space="preserve"> </w:t>
      </w:r>
      <w:r>
        <w:t>on</w:t>
      </w:r>
      <w:r>
        <w:rPr>
          <w:spacing w:val="-20"/>
        </w:rPr>
        <w:t xml:space="preserve"> </w:t>
      </w:r>
      <w:r>
        <w:t>His</w:t>
      </w:r>
      <w:r>
        <w:rPr>
          <w:spacing w:val="-20"/>
        </w:rPr>
        <w:t xml:space="preserve"> </w:t>
      </w:r>
      <w:r>
        <w:t>people.</w:t>
      </w:r>
      <w:r>
        <w:rPr>
          <w:spacing w:val="-19"/>
        </w:rPr>
        <w:t xml:space="preserve"> </w:t>
      </w:r>
      <w:r>
        <w:t>God</w:t>
      </w:r>
      <w:r>
        <w:rPr>
          <w:spacing w:val="-20"/>
        </w:rPr>
        <w:t xml:space="preserve"> </w:t>
      </w:r>
      <w:r>
        <w:t>then</w:t>
      </w:r>
      <w:r>
        <w:rPr>
          <w:spacing w:val="-20"/>
        </w:rPr>
        <w:t xml:space="preserve"> </w:t>
      </w:r>
      <w:r>
        <w:t>appears</w:t>
      </w:r>
      <w:r>
        <w:rPr>
          <w:spacing w:val="-19"/>
        </w:rPr>
        <w:t xml:space="preserve"> </w:t>
      </w:r>
      <w:r>
        <w:t>to</w:t>
      </w:r>
      <w:r>
        <w:rPr>
          <w:spacing w:val="-20"/>
        </w:rPr>
        <w:t xml:space="preserve"> </w:t>
      </w:r>
      <w:r>
        <w:t>Solomon</w:t>
      </w:r>
      <w:r>
        <w:rPr>
          <w:spacing w:val="-20"/>
        </w:rPr>
        <w:t xml:space="preserve"> </w:t>
      </w:r>
      <w:r>
        <w:t>in</w:t>
      </w:r>
      <w:r>
        <w:rPr>
          <w:spacing w:val="-19"/>
        </w:rPr>
        <w:t xml:space="preserve"> </w:t>
      </w:r>
      <w:r>
        <w:t>the</w:t>
      </w:r>
      <w:r>
        <w:rPr>
          <w:spacing w:val="-20"/>
        </w:rPr>
        <w:t xml:space="preserve"> </w:t>
      </w:r>
      <w:r>
        <w:t>evening</w:t>
      </w:r>
      <w:r>
        <w:rPr>
          <w:spacing w:val="-20"/>
        </w:rPr>
        <w:t xml:space="preserve"> </w:t>
      </w:r>
      <w:r>
        <w:rPr>
          <w:spacing w:val="-2"/>
        </w:rPr>
        <w:t xml:space="preserve">and </w:t>
      </w:r>
      <w:r>
        <w:t>assures</w:t>
      </w:r>
      <w:r>
        <w:rPr>
          <w:spacing w:val="-27"/>
        </w:rPr>
        <w:t xml:space="preserve"> </w:t>
      </w:r>
      <w:r>
        <w:t>him</w:t>
      </w:r>
      <w:r>
        <w:rPr>
          <w:spacing w:val="-27"/>
        </w:rPr>
        <w:t xml:space="preserve"> </w:t>
      </w:r>
      <w:r>
        <w:t>that</w:t>
      </w:r>
      <w:r>
        <w:rPr>
          <w:spacing w:val="-27"/>
        </w:rPr>
        <w:t xml:space="preserve"> </w:t>
      </w:r>
      <w:r>
        <w:t>He</w:t>
      </w:r>
      <w:r>
        <w:rPr>
          <w:spacing w:val="-27"/>
        </w:rPr>
        <w:t xml:space="preserve"> </w:t>
      </w:r>
      <w:r>
        <w:t>has</w:t>
      </w:r>
      <w:r>
        <w:rPr>
          <w:spacing w:val="-27"/>
        </w:rPr>
        <w:t xml:space="preserve"> </w:t>
      </w:r>
      <w:r>
        <w:t>heard</w:t>
      </w:r>
      <w:r>
        <w:rPr>
          <w:spacing w:val="-27"/>
        </w:rPr>
        <w:t xml:space="preserve"> </w:t>
      </w:r>
      <w:r>
        <w:t>his</w:t>
      </w:r>
      <w:r>
        <w:rPr>
          <w:spacing w:val="-26"/>
        </w:rPr>
        <w:t xml:space="preserve"> </w:t>
      </w:r>
      <w:r>
        <w:t>prayers</w:t>
      </w:r>
      <w:r>
        <w:rPr>
          <w:spacing w:val="-27"/>
        </w:rPr>
        <w:t xml:space="preserve"> </w:t>
      </w:r>
      <w:r>
        <w:t>and</w:t>
      </w:r>
      <w:r>
        <w:rPr>
          <w:spacing w:val="-27"/>
        </w:rPr>
        <w:t xml:space="preserve"> </w:t>
      </w:r>
      <w:r>
        <w:t>that</w:t>
      </w:r>
      <w:r>
        <w:rPr>
          <w:spacing w:val="-27"/>
        </w:rPr>
        <w:t xml:space="preserve"> </w:t>
      </w:r>
      <w:r>
        <w:t>He</w:t>
      </w:r>
      <w:r>
        <w:rPr>
          <w:spacing w:val="-27"/>
        </w:rPr>
        <w:t xml:space="preserve"> </w:t>
      </w:r>
      <w:r>
        <w:t>has</w:t>
      </w:r>
      <w:r>
        <w:rPr>
          <w:spacing w:val="-27"/>
        </w:rPr>
        <w:t xml:space="preserve"> </w:t>
      </w:r>
      <w:r>
        <w:t>chosen</w:t>
      </w:r>
      <w:r>
        <w:rPr>
          <w:spacing w:val="-26"/>
        </w:rPr>
        <w:t xml:space="preserve"> </w:t>
      </w:r>
      <w:r>
        <w:rPr>
          <w:spacing w:val="-2"/>
        </w:rPr>
        <w:t xml:space="preserve">the </w:t>
      </w:r>
      <w:r>
        <w:t xml:space="preserve">temple as a place of sacrifice and a place where He will dwell (2 Chron. 7:11-12). But God knows that His people will not </w:t>
      </w:r>
      <w:r>
        <w:rPr>
          <w:spacing w:val="-2"/>
        </w:rPr>
        <w:t xml:space="preserve">always </w:t>
      </w:r>
      <w:r>
        <w:t>remain</w:t>
      </w:r>
      <w:r>
        <w:rPr>
          <w:spacing w:val="-26"/>
        </w:rPr>
        <w:t xml:space="preserve"> </w:t>
      </w:r>
      <w:r>
        <w:t>faithful</w:t>
      </w:r>
      <w:r>
        <w:rPr>
          <w:spacing w:val="-25"/>
        </w:rPr>
        <w:t xml:space="preserve"> </w:t>
      </w:r>
      <w:r>
        <w:t>to</w:t>
      </w:r>
      <w:r>
        <w:rPr>
          <w:spacing w:val="-25"/>
        </w:rPr>
        <w:t xml:space="preserve"> </w:t>
      </w:r>
      <w:r>
        <w:t>Him,</w:t>
      </w:r>
      <w:r>
        <w:rPr>
          <w:spacing w:val="-26"/>
        </w:rPr>
        <w:t xml:space="preserve"> </w:t>
      </w:r>
      <w:r>
        <w:t>and</w:t>
      </w:r>
      <w:r>
        <w:rPr>
          <w:spacing w:val="-25"/>
        </w:rPr>
        <w:t xml:space="preserve"> </w:t>
      </w:r>
      <w:r>
        <w:t>that</w:t>
      </w:r>
      <w:r>
        <w:rPr>
          <w:spacing w:val="-25"/>
        </w:rPr>
        <w:t xml:space="preserve"> </w:t>
      </w:r>
      <w:r>
        <w:t>He</w:t>
      </w:r>
      <w:r>
        <w:rPr>
          <w:spacing w:val="-25"/>
        </w:rPr>
        <w:t xml:space="preserve"> </w:t>
      </w:r>
      <w:r>
        <w:t>will</w:t>
      </w:r>
      <w:r>
        <w:rPr>
          <w:spacing w:val="-26"/>
        </w:rPr>
        <w:t xml:space="preserve"> </w:t>
      </w:r>
      <w:r>
        <w:t>have</w:t>
      </w:r>
      <w:r>
        <w:rPr>
          <w:spacing w:val="-25"/>
        </w:rPr>
        <w:t xml:space="preserve"> </w:t>
      </w:r>
      <w:r>
        <w:t>to</w:t>
      </w:r>
      <w:r>
        <w:rPr>
          <w:spacing w:val="-25"/>
        </w:rPr>
        <w:t xml:space="preserve"> </w:t>
      </w:r>
      <w:r>
        <w:t>occasionally</w:t>
      </w:r>
      <w:r>
        <w:rPr>
          <w:spacing w:val="-26"/>
        </w:rPr>
        <w:t xml:space="preserve"> </w:t>
      </w:r>
      <w:r>
        <w:t>get</w:t>
      </w:r>
      <w:r>
        <w:rPr>
          <w:spacing w:val="-25"/>
        </w:rPr>
        <w:t xml:space="preserve"> </w:t>
      </w:r>
      <w:r>
        <w:t>their attention</w:t>
      </w:r>
      <w:r>
        <w:rPr>
          <w:spacing w:val="-10"/>
        </w:rPr>
        <w:t xml:space="preserve"> </w:t>
      </w:r>
      <w:r>
        <w:t>by</w:t>
      </w:r>
      <w:r>
        <w:rPr>
          <w:spacing w:val="-9"/>
        </w:rPr>
        <w:t xml:space="preserve"> </w:t>
      </w:r>
      <w:r>
        <w:t>sending</w:t>
      </w:r>
      <w:r>
        <w:rPr>
          <w:spacing w:val="-9"/>
        </w:rPr>
        <w:t xml:space="preserve"> </w:t>
      </w:r>
      <w:r>
        <w:t>judgment.</w:t>
      </w:r>
      <w:r>
        <w:rPr>
          <w:spacing w:val="-9"/>
        </w:rPr>
        <w:t xml:space="preserve"> </w:t>
      </w:r>
      <w:r>
        <w:t>So</w:t>
      </w:r>
      <w:r>
        <w:rPr>
          <w:spacing w:val="-9"/>
        </w:rPr>
        <w:t xml:space="preserve"> </w:t>
      </w:r>
      <w:r>
        <w:t>He</w:t>
      </w:r>
      <w:r>
        <w:rPr>
          <w:spacing w:val="-9"/>
        </w:rPr>
        <w:t xml:space="preserve"> </w:t>
      </w:r>
      <w:r>
        <w:t>says</w:t>
      </w:r>
      <w:r>
        <w:rPr>
          <w:spacing w:val="-9"/>
        </w:rPr>
        <w:t xml:space="preserve"> </w:t>
      </w:r>
      <w:r>
        <w:t>in</w:t>
      </w:r>
      <w:r>
        <w:rPr>
          <w:spacing w:val="-9"/>
        </w:rPr>
        <w:t xml:space="preserve"> </w:t>
      </w:r>
      <w:r>
        <w:t>verse</w:t>
      </w:r>
      <w:r>
        <w:rPr>
          <w:spacing w:val="-9"/>
        </w:rPr>
        <w:t xml:space="preserve"> </w:t>
      </w:r>
      <w:r>
        <w:t>13,</w:t>
      </w:r>
      <w:r>
        <w:rPr>
          <w:spacing w:val="-9"/>
        </w:rPr>
        <w:t xml:space="preserve"> </w:t>
      </w:r>
      <w:r>
        <w:t>“if</w:t>
      </w:r>
      <w:r>
        <w:rPr>
          <w:spacing w:val="-10"/>
        </w:rPr>
        <w:t xml:space="preserve"> </w:t>
      </w:r>
      <w:r>
        <w:rPr>
          <w:w w:val="105"/>
        </w:rPr>
        <w:t>I</w:t>
      </w:r>
      <w:r>
        <w:rPr>
          <w:spacing w:val="-11"/>
          <w:w w:val="105"/>
        </w:rPr>
        <w:t xml:space="preserve"> </w:t>
      </w:r>
      <w:r>
        <w:t>shut</w:t>
      </w:r>
      <w:r>
        <w:rPr>
          <w:spacing w:val="-9"/>
        </w:rPr>
        <w:t xml:space="preserve"> </w:t>
      </w:r>
      <w:r>
        <w:t>up the</w:t>
      </w:r>
      <w:r>
        <w:rPr>
          <w:spacing w:val="-7"/>
        </w:rPr>
        <w:t xml:space="preserve"> </w:t>
      </w:r>
      <w:r>
        <w:t>heavens</w:t>
      </w:r>
      <w:r>
        <w:rPr>
          <w:spacing w:val="-6"/>
        </w:rPr>
        <w:t xml:space="preserve"> </w:t>
      </w:r>
      <w:r>
        <w:t>so</w:t>
      </w:r>
      <w:r>
        <w:rPr>
          <w:spacing w:val="-6"/>
        </w:rPr>
        <w:t xml:space="preserve"> </w:t>
      </w:r>
      <w:r>
        <w:t>that</w:t>
      </w:r>
      <w:r>
        <w:rPr>
          <w:spacing w:val="-6"/>
        </w:rPr>
        <w:t xml:space="preserve"> </w:t>
      </w:r>
      <w:r>
        <w:t>there</w:t>
      </w:r>
      <w:r>
        <w:rPr>
          <w:spacing w:val="-7"/>
        </w:rPr>
        <w:t xml:space="preserve"> </w:t>
      </w:r>
      <w:r>
        <w:t>is</w:t>
      </w:r>
      <w:r>
        <w:rPr>
          <w:spacing w:val="-6"/>
        </w:rPr>
        <w:t xml:space="preserve"> </w:t>
      </w:r>
      <w:r>
        <w:t>no</w:t>
      </w:r>
      <w:r>
        <w:rPr>
          <w:spacing w:val="-6"/>
        </w:rPr>
        <w:t xml:space="preserve"> </w:t>
      </w:r>
      <w:r>
        <w:t>rain,</w:t>
      </w:r>
      <w:r>
        <w:rPr>
          <w:spacing w:val="-6"/>
        </w:rPr>
        <w:t xml:space="preserve"> </w:t>
      </w:r>
      <w:r>
        <w:t>or</w:t>
      </w:r>
      <w:r>
        <w:rPr>
          <w:spacing w:val="-6"/>
        </w:rPr>
        <w:t xml:space="preserve"> </w:t>
      </w:r>
      <w:r>
        <w:t>if</w:t>
      </w:r>
      <w:r>
        <w:rPr>
          <w:spacing w:val="-7"/>
        </w:rPr>
        <w:t xml:space="preserve"> </w:t>
      </w:r>
      <w:r>
        <w:rPr>
          <w:w w:val="105"/>
        </w:rPr>
        <w:t>I</w:t>
      </w:r>
      <w:r>
        <w:rPr>
          <w:spacing w:val="-8"/>
          <w:w w:val="105"/>
        </w:rPr>
        <w:t xml:space="preserve"> </w:t>
      </w:r>
      <w:r>
        <w:t>command</w:t>
      </w:r>
      <w:r>
        <w:rPr>
          <w:spacing w:val="-7"/>
        </w:rPr>
        <w:t xml:space="preserve"> </w:t>
      </w:r>
      <w:r>
        <w:t>the</w:t>
      </w:r>
      <w:r>
        <w:rPr>
          <w:spacing w:val="-6"/>
        </w:rPr>
        <w:t xml:space="preserve"> </w:t>
      </w:r>
      <w:r>
        <w:t>locusts</w:t>
      </w:r>
      <w:r>
        <w:rPr>
          <w:spacing w:val="-6"/>
        </w:rPr>
        <w:t xml:space="preserve"> </w:t>
      </w:r>
      <w:r>
        <w:t>to devour</w:t>
      </w:r>
      <w:r>
        <w:rPr>
          <w:spacing w:val="-28"/>
        </w:rPr>
        <w:t xml:space="preserve"> </w:t>
      </w:r>
      <w:r>
        <w:t>the</w:t>
      </w:r>
      <w:r>
        <w:rPr>
          <w:spacing w:val="-27"/>
        </w:rPr>
        <w:t xml:space="preserve"> </w:t>
      </w:r>
      <w:r>
        <w:t>land,</w:t>
      </w:r>
      <w:r>
        <w:rPr>
          <w:spacing w:val="-28"/>
        </w:rPr>
        <w:t xml:space="preserve"> </w:t>
      </w:r>
      <w:r>
        <w:t>or</w:t>
      </w:r>
      <w:r>
        <w:rPr>
          <w:spacing w:val="-27"/>
        </w:rPr>
        <w:t xml:space="preserve"> </w:t>
      </w:r>
      <w:r>
        <w:t>if</w:t>
      </w:r>
      <w:r>
        <w:rPr>
          <w:spacing w:val="-28"/>
        </w:rPr>
        <w:t xml:space="preserve"> </w:t>
      </w:r>
      <w:r>
        <w:rPr>
          <w:w w:val="105"/>
        </w:rPr>
        <w:t>I</w:t>
      </w:r>
      <w:r>
        <w:rPr>
          <w:spacing w:val="-29"/>
          <w:w w:val="105"/>
        </w:rPr>
        <w:t xml:space="preserve"> </w:t>
      </w:r>
      <w:r>
        <w:t>send</w:t>
      </w:r>
      <w:r>
        <w:rPr>
          <w:spacing w:val="-28"/>
        </w:rPr>
        <w:t xml:space="preserve"> </w:t>
      </w:r>
      <w:r>
        <w:t>pestilence</w:t>
      </w:r>
      <w:r>
        <w:rPr>
          <w:spacing w:val="-27"/>
        </w:rPr>
        <w:t xml:space="preserve"> </w:t>
      </w:r>
      <w:r>
        <w:t>among</w:t>
      </w:r>
      <w:r>
        <w:rPr>
          <w:spacing w:val="-28"/>
        </w:rPr>
        <w:t xml:space="preserve"> </w:t>
      </w:r>
      <w:r>
        <w:t>My</w:t>
      </w:r>
      <w:r>
        <w:rPr>
          <w:spacing w:val="-27"/>
        </w:rPr>
        <w:t xml:space="preserve"> </w:t>
      </w:r>
      <w:r>
        <w:t>people</w:t>
      </w:r>
      <w:r>
        <w:rPr>
          <w:spacing w:val="-27"/>
        </w:rPr>
        <w:t xml:space="preserve"> </w:t>
      </w:r>
      <w:r>
        <w:t>.</w:t>
      </w:r>
      <w:r>
        <w:rPr>
          <w:spacing w:val="-28"/>
        </w:rPr>
        <w:t xml:space="preserve"> </w:t>
      </w:r>
      <w:r>
        <w:t>.</w:t>
      </w:r>
      <w:r>
        <w:rPr>
          <w:spacing w:val="-28"/>
        </w:rPr>
        <w:t xml:space="preserve"> </w:t>
      </w:r>
      <w:r>
        <w:t>.”</w:t>
      </w:r>
      <w:r>
        <w:rPr>
          <w:spacing w:val="-27"/>
        </w:rPr>
        <w:t xml:space="preserve"> </w:t>
      </w:r>
      <w:r>
        <w:t>In</w:t>
      </w:r>
      <w:r>
        <w:rPr>
          <w:spacing w:val="-28"/>
        </w:rPr>
        <w:t xml:space="preserve"> </w:t>
      </w:r>
      <w:r>
        <w:t>other words,</w:t>
      </w:r>
      <w:r>
        <w:rPr>
          <w:spacing w:val="-24"/>
        </w:rPr>
        <w:t xml:space="preserve"> </w:t>
      </w:r>
      <w:r>
        <w:t>there</w:t>
      </w:r>
      <w:r>
        <w:rPr>
          <w:spacing w:val="-24"/>
        </w:rPr>
        <w:t xml:space="preserve"> </w:t>
      </w:r>
      <w:r>
        <w:t>may</w:t>
      </w:r>
      <w:r>
        <w:rPr>
          <w:spacing w:val="-23"/>
        </w:rPr>
        <w:t xml:space="preserve"> </w:t>
      </w:r>
      <w:r>
        <w:t>be</w:t>
      </w:r>
      <w:r>
        <w:rPr>
          <w:spacing w:val="-24"/>
        </w:rPr>
        <w:t xml:space="preserve"> </w:t>
      </w:r>
      <w:r>
        <w:t>times</w:t>
      </w:r>
      <w:r>
        <w:rPr>
          <w:spacing w:val="-23"/>
        </w:rPr>
        <w:t xml:space="preserve"> </w:t>
      </w:r>
      <w:r>
        <w:t>when</w:t>
      </w:r>
      <w:r>
        <w:rPr>
          <w:spacing w:val="-24"/>
        </w:rPr>
        <w:t xml:space="preserve"> </w:t>
      </w:r>
      <w:r>
        <w:t>our</w:t>
      </w:r>
      <w:r>
        <w:rPr>
          <w:spacing w:val="-24"/>
        </w:rPr>
        <w:t xml:space="preserve"> </w:t>
      </w:r>
      <w:r>
        <w:t>lives</w:t>
      </w:r>
      <w:r>
        <w:rPr>
          <w:spacing w:val="-23"/>
        </w:rPr>
        <w:t xml:space="preserve"> </w:t>
      </w:r>
      <w:r>
        <w:t>and</w:t>
      </w:r>
      <w:r>
        <w:rPr>
          <w:spacing w:val="-24"/>
        </w:rPr>
        <w:t xml:space="preserve"> </w:t>
      </w:r>
      <w:r>
        <w:t>homes</w:t>
      </w:r>
      <w:r>
        <w:rPr>
          <w:spacing w:val="-23"/>
        </w:rPr>
        <w:t xml:space="preserve"> </w:t>
      </w:r>
      <w:r>
        <w:t>are</w:t>
      </w:r>
      <w:r>
        <w:rPr>
          <w:spacing w:val="-24"/>
        </w:rPr>
        <w:t xml:space="preserve"> </w:t>
      </w:r>
      <w:r>
        <w:t>unraveling so</w:t>
      </w:r>
      <w:r>
        <w:rPr>
          <w:spacing w:val="-24"/>
        </w:rPr>
        <w:t xml:space="preserve"> </w:t>
      </w:r>
      <w:r>
        <w:t>much</w:t>
      </w:r>
      <w:r>
        <w:rPr>
          <w:spacing w:val="-24"/>
        </w:rPr>
        <w:t xml:space="preserve"> </w:t>
      </w:r>
      <w:r>
        <w:t>that</w:t>
      </w:r>
      <w:r>
        <w:rPr>
          <w:spacing w:val="-24"/>
        </w:rPr>
        <w:t xml:space="preserve"> </w:t>
      </w:r>
      <w:r>
        <w:t>we</w:t>
      </w:r>
      <w:r>
        <w:rPr>
          <w:spacing w:val="-24"/>
        </w:rPr>
        <w:t xml:space="preserve"> </w:t>
      </w:r>
      <w:r>
        <w:t>will</w:t>
      </w:r>
      <w:r>
        <w:rPr>
          <w:spacing w:val="-23"/>
        </w:rPr>
        <w:t xml:space="preserve"> </w:t>
      </w:r>
      <w:r>
        <w:t>need</w:t>
      </w:r>
      <w:r>
        <w:rPr>
          <w:spacing w:val="-24"/>
        </w:rPr>
        <w:t xml:space="preserve"> </w:t>
      </w:r>
      <w:r>
        <w:t>to</w:t>
      </w:r>
      <w:r>
        <w:rPr>
          <w:spacing w:val="-24"/>
        </w:rPr>
        <w:t xml:space="preserve"> </w:t>
      </w:r>
      <w:r>
        <w:t>follow</w:t>
      </w:r>
      <w:r>
        <w:rPr>
          <w:spacing w:val="-24"/>
        </w:rPr>
        <w:t xml:space="preserve"> </w:t>
      </w:r>
      <w:r>
        <w:t>the</w:t>
      </w:r>
      <w:r>
        <w:rPr>
          <w:spacing w:val="-23"/>
        </w:rPr>
        <w:t xml:space="preserve"> </w:t>
      </w:r>
      <w:r>
        <w:t>prescription</w:t>
      </w:r>
      <w:r>
        <w:rPr>
          <w:spacing w:val="-24"/>
        </w:rPr>
        <w:t xml:space="preserve"> </w:t>
      </w:r>
      <w:r>
        <w:t>that</w:t>
      </w:r>
      <w:r>
        <w:rPr>
          <w:spacing w:val="-24"/>
        </w:rPr>
        <w:t xml:space="preserve"> </w:t>
      </w:r>
      <w:r>
        <w:t>He</w:t>
      </w:r>
      <w:r>
        <w:rPr>
          <w:spacing w:val="-24"/>
        </w:rPr>
        <w:t xml:space="preserve"> </w:t>
      </w:r>
      <w:r>
        <w:t>has</w:t>
      </w:r>
      <w:r>
        <w:rPr>
          <w:spacing w:val="-23"/>
        </w:rPr>
        <w:t xml:space="preserve"> </w:t>
      </w:r>
      <w:r>
        <w:t>out- lined in verse</w:t>
      </w:r>
      <w:r>
        <w:rPr>
          <w:spacing w:val="-3"/>
        </w:rPr>
        <w:t xml:space="preserve"> </w:t>
      </w:r>
      <w:r>
        <w:rPr>
          <w:spacing w:val="-2"/>
        </w:rPr>
        <w:t>14:</w:t>
      </w:r>
    </w:p>
    <w:p w:rsidR="00331444" w:rsidRDefault="00331444">
      <w:pPr>
        <w:pStyle w:val="BodyText"/>
        <w:spacing w:before="6"/>
        <w:jc w:val="left"/>
        <w:rPr>
          <w:sz w:val="17"/>
        </w:rPr>
      </w:pPr>
    </w:p>
    <w:p w:rsidR="00331444" w:rsidRDefault="0071453F">
      <w:pPr>
        <w:spacing w:line="256" w:lineRule="auto"/>
        <w:ind w:left="800" w:right="500"/>
        <w:jc w:val="both"/>
        <w:rPr>
          <w:i/>
          <w:sz w:val="20"/>
        </w:rPr>
      </w:pPr>
      <w:r>
        <w:rPr>
          <w:i/>
          <w:w w:val="95"/>
          <w:sz w:val="20"/>
        </w:rPr>
        <w:t>[If]</w:t>
      </w:r>
      <w:r>
        <w:rPr>
          <w:i/>
          <w:spacing w:val="-29"/>
          <w:w w:val="95"/>
          <w:sz w:val="20"/>
        </w:rPr>
        <w:t xml:space="preserve"> </w:t>
      </w:r>
      <w:r>
        <w:rPr>
          <w:i/>
          <w:w w:val="95"/>
          <w:sz w:val="20"/>
        </w:rPr>
        <w:t>My</w:t>
      </w:r>
      <w:r>
        <w:rPr>
          <w:i/>
          <w:spacing w:val="-28"/>
          <w:w w:val="95"/>
          <w:sz w:val="20"/>
        </w:rPr>
        <w:t xml:space="preserve"> </w:t>
      </w:r>
      <w:r>
        <w:rPr>
          <w:i/>
          <w:w w:val="95"/>
          <w:sz w:val="20"/>
        </w:rPr>
        <w:t>people</w:t>
      </w:r>
      <w:r>
        <w:rPr>
          <w:i/>
          <w:spacing w:val="-28"/>
          <w:w w:val="95"/>
          <w:sz w:val="20"/>
        </w:rPr>
        <w:t xml:space="preserve"> </w:t>
      </w:r>
      <w:r>
        <w:rPr>
          <w:i/>
          <w:w w:val="95"/>
          <w:sz w:val="20"/>
        </w:rPr>
        <w:t>who</w:t>
      </w:r>
      <w:r>
        <w:rPr>
          <w:i/>
          <w:spacing w:val="-29"/>
          <w:w w:val="95"/>
          <w:sz w:val="20"/>
        </w:rPr>
        <w:t xml:space="preserve"> </w:t>
      </w:r>
      <w:r>
        <w:rPr>
          <w:i/>
          <w:w w:val="95"/>
          <w:sz w:val="20"/>
        </w:rPr>
        <w:t>are</w:t>
      </w:r>
      <w:r>
        <w:rPr>
          <w:i/>
          <w:spacing w:val="-28"/>
          <w:w w:val="95"/>
          <w:sz w:val="20"/>
        </w:rPr>
        <w:t xml:space="preserve"> </w:t>
      </w:r>
      <w:r>
        <w:rPr>
          <w:i/>
          <w:w w:val="95"/>
          <w:sz w:val="20"/>
        </w:rPr>
        <w:t>called</w:t>
      </w:r>
      <w:r>
        <w:rPr>
          <w:i/>
          <w:spacing w:val="-28"/>
          <w:w w:val="95"/>
          <w:sz w:val="20"/>
        </w:rPr>
        <w:t xml:space="preserve"> </w:t>
      </w:r>
      <w:r>
        <w:rPr>
          <w:i/>
          <w:w w:val="95"/>
          <w:sz w:val="20"/>
        </w:rPr>
        <w:t>by</w:t>
      </w:r>
      <w:r>
        <w:rPr>
          <w:i/>
          <w:spacing w:val="-28"/>
          <w:w w:val="95"/>
          <w:sz w:val="20"/>
        </w:rPr>
        <w:t xml:space="preserve"> </w:t>
      </w:r>
      <w:r>
        <w:rPr>
          <w:i/>
          <w:w w:val="95"/>
          <w:sz w:val="20"/>
        </w:rPr>
        <w:t>My</w:t>
      </w:r>
      <w:r>
        <w:rPr>
          <w:i/>
          <w:spacing w:val="-29"/>
          <w:w w:val="95"/>
          <w:sz w:val="20"/>
        </w:rPr>
        <w:t xml:space="preserve"> </w:t>
      </w:r>
      <w:r>
        <w:rPr>
          <w:i/>
          <w:w w:val="95"/>
          <w:sz w:val="20"/>
        </w:rPr>
        <w:t>name</w:t>
      </w:r>
      <w:r>
        <w:rPr>
          <w:i/>
          <w:spacing w:val="-28"/>
          <w:w w:val="95"/>
          <w:sz w:val="20"/>
        </w:rPr>
        <w:t xml:space="preserve"> </w:t>
      </w:r>
      <w:r>
        <w:rPr>
          <w:i/>
          <w:w w:val="95"/>
          <w:sz w:val="20"/>
        </w:rPr>
        <w:t>humble</w:t>
      </w:r>
      <w:r>
        <w:rPr>
          <w:i/>
          <w:spacing w:val="-28"/>
          <w:w w:val="95"/>
          <w:sz w:val="20"/>
        </w:rPr>
        <w:t xml:space="preserve"> </w:t>
      </w:r>
      <w:r>
        <w:rPr>
          <w:i/>
          <w:w w:val="95"/>
          <w:sz w:val="20"/>
        </w:rPr>
        <w:t>themselves</w:t>
      </w:r>
      <w:r>
        <w:rPr>
          <w:i/>
          <w:spacing w:val="-28"/>
          <w:w w:val="95"/>
          <w:sz w:val="20"/>
        </w:rPr>
        <w:t xml:space="preserve"> </w:t>
      </w:r>
      <w:r>
        <w:rPr>
          <w:i/>
          <w:w w:val="95"/>
          <w:sz w:val="20"/>
        </w:rPr>
        <w:t>and</w:t>
      </w:r>
      <w:r>
        <w:rPr>
          <w:i/>
          <w:spacing w:val="-29"/>
          <w:w w:val="95"/>
          <w:sz w:val="20"/>
        </w:rPr>
        <w:t xml:space="preserve"> </w:t>
      </w:r>
      <w:r>
        <w:rPr>
          <w:i/>
          <w:w w:val="95"/>
          <w:sz w:val="20"/>
        </w:rPr>
        <w:t>pray and</w:t>
      </w:r>
      <w:r>
        <w:rPr>
          <w:i/>
          <w:spacing w:val="-27"/>
          <w:w w:val="95"/>
          <w:sz w:val="20"/>
        </w:rPr>
        <w:t xml:space="preserve"> </w:t>
      </w:r>
      <w:r>
        <w:rPr>
          <w:i/>
          <w:w w:val="95"/>
          <w:sz w:val="20"/>
        </w:rPr>
        <w:t>seek</w:t>
      </w:r>
      <w:r>
        <w:rPr>
          <w:i/>
          <w:spacing w:val="-26"/>
          <w:w w:val="95"/>
          <w:sz w:val="20"/>
        </w:rPr>
        <w:t xml:space="preserve"> </w:t>
      </w:r>
      <w:r>
        <w:rPr>
          <w:i/>
          <w:w w:val="95"/>
          <w:sz w:val="20"/>
        </w:rPr>
        <w:t>My</w:t>
      </w:r>
      <w:r>
        <w:rPr>
          <w:i/>
          <w:spacing w:val="-27"/>
          <w:w w:val="95"/>
          <w:sz w:val="20"/>
        </w:rPr>
        <w:t xml:space="preserve"> </w:t>
      </w:r>
      <w:r>
        <w:rPr>
          <w:i/>
          <w:w w:val="95"/>
          <w:sz w:val="20"/>
        </w:rPr>
        <w:t>face</w:t>
      </w:r>
      <w:r>
        <w:rPr>
          <w:i/>
          <w:spacing w:val="-26"/>
          <w:w w:val="95"/>
          <w:sz w:val="20"/>
        </w:rPr>
        <w:t xml:space="preserve"> </w:t>
      </w:r>
      <w:r>
        <w:rPr>
          <w:i/>
          <w:w w:val="95"/>
          <w:sz w:val="20"/>
        </w:rPr>
        <w:t>and</w:t>
      </w:r>
      <w:r>
        <w:rPr>
          <w:i/>
          <w:spacing w:val="-26"/>
          <w:w w:val="95"/>
          <w:sz w:val="20"/>
        </w:rPr>
        <w:t xml:space="preserve"> </w:t>
      </w:r>
      <w:r>
        <w:rPr>
          <w:i/>
          <w:w w:val="95"/>
          <w:sz w:val="20"/>
        </w:rPr>
        <w:t>turn</w:t>
      </w:r>
      <w:r>
        <w:rPr>
          <w:i/>
          <w:spacing w:val="-27"/>
          <w:w w:val="95"/>
          <w:sz w:val="20"/>
        </w:rPr>
        <w:t xml:space="preserve"> </w:t>
      </w:r>
      <w:r>
        <w:rPr>
          <w:i/>
          <w:w w:val="95"/>
          <w:sz w:val="20"/>
        </w:rPr>
        <w:t>from</w:t>
      </w:r>
      <w:r>
        <w:rPr>
          <w:i/>
          <w:spacing w:val="-26"/>
          <w:w w:val="95"/>
          <w:sz w:val="20"/>
        </w:rPr>
        <w:t xml:space="preserve"> </w:t>
      </w:r>
      <w:r>
        <w:rPr>
          <w:i/>
          <w:w w:val="95"/>
          <w:sz w:val="20"/>
        </w:rPr>
        <w:t>their</w:t>
      </w:r>
      <w:r>
        <w:rPr>
          <w:i/>
          <w:spacing w:val="-27"/>
          <w:w w:val="95"/>
          <w:sz w:val="20"/>
        </w:rPr>
        <w:t xml:space="preserve"> </w:t>
      </w:r>
      <w:r>
        <w:rPr>
          <w:i/>
          <w:w w:val="95"/>
          <w:sz w:val="20"/>
        </w:rPr>
        <w:t>wicked</w:t>
      </w:r>
      <w:r>
        <w:rPr>
          <w:i/>
          <w:spacing w:val="-26"/>
          <w:w w:val="95"/>
          <w:sz w:val="20"/>
        </w:rPr>
        <w:t xml:space="preserve"> </w:t>
      </w:r>
      <w:r>
        <w:rPr>
          <w:i/>
          <w:w w:val="95"/>
          <w:sz w:val="20"/>
        </w:rPr>
        <w:t>ways,</w:t>
      </w:r>
      <w:r>
        <w:rPr>
          <w:i/>
          <w:spacing w:val="-26"/>
          <w:w w:val="95"/>
          <w:sz w:val="20"/>
        </w:rPr>
        <w:t xml:space="preserve"> </w:t>
      </w:r>
      <w:r>
        <w:rPr>
          <w:i/>
          <w:w w:val="95"/>
          <w:sz w:val="20"/>
        </w:rPr>
        <w:t>then</w:t>
      </w:r>
      <w:r>
        <w:rPr>
          <w:i/>
          <w:spacing w:val="-27"/>
          <w:w w:val="95"/>
          <w:sz w:val="20"/>
        </w:rPr>
        <w:t xml:space="preserve"> </w:t>
      </w:r>
      <w:r>
        <w:rPr>
          <w:i/>
          <w:w w:val="95"/>
          <w:sz w:val="20"/>
        </w:rPr>
        <w:t>I</w:t>
      </w:r>
      <w:r>
        <w:rPr>
          <w:i/>
          <w:spacing w:val="-26"/>
          <w:w w:val="95"/>
          <w:sz w:val="20"/>
        </w:rPr>
        <w:t xml:space="preserve"> </w:t>
      </w:r>
      <w:r>
        <w:rPr>
          <w:i/>
          <w:w w:val="95"/>
          <w:sz w:val="20"/>
        </w:rPr>
        <w:t>will</w:t>
      </w:r>
      <w:r>
        <w:rPr>
          <w:i/>
          <w:spacing w:val="-27"/>
          <w:w w:val="95"/>
          <w:sz w:val="20"/>
        </w:rPr>
        <w:t xml:space="preserve"> </w:t>
      </w:r>
      <w:r>
        <w:rPr>
          <w:i/>
          <w:w w:val="95"/>
          <w:sz w:val="20"/>
        </w:rPr>
        <w:t>hear</w:t>
      </w:r>
      <w:r>
        <w:rPr>
          <w:i/>
          <w:spacing w:val="-26"/>
          <w:w w:val="95"/>
          <w:sz w:val="20"/>
        </w:rPr>
        <w:t xml:space="preserve"> </w:t>
      </w:r>
      <w:r>
        <w:rPr>
          <w:i/>
          <w:w w:val="95"/>
          <w:sz w:val="20"/>
        </w:rPr>
        <w:t xml:space="preserve">from </w:t>
      </w:r>
      <w:r>
        <w:rPr>
          <w:i/>
          <w:sz w:val="20"/>
        </w:rPr>
        <w:t>heaven,</w:t>
      </w:r>
      <w:r>
        <w:rPr>
          <w:i/>
          <w:spacing w:val="-7"/>
          <w:sz w:val="20"/>
        </w:rPr>
        <w:t xml:space="preserve"> </w:t>
      </w:r>
      <w:r>
        <w:rPr>
          <w:i/>
          <w:sz w:val="20"/>
        </w:rPr>
        <w:t>will</w:t>
      </w:r>
      <w:r>
        <w:rPr>
          <w:i/>
          <w:spacing w:val="-7"/>
          <w:sz w:val="20"/>
        </w:rPr>
        <w:t xml:space="preserve"> </w:t>
      </w:r>
      <w:r>
        <w:rPr>
          <w:i/>
          <w:sz w:val="20"/>
        </w:rPr>
        <w:t>forgive</w:t>
      </w:r>
      <w:r>
        <w:rPr>
          <w:i/>
          <w:spacing w:val="-7"/>
          <w:sz w:val="20"/>
        </w:rPr>
        <w:t xml:space="preserve"> </w:t>
      </w:r>
      <w:r>
        <w:rPr>
          <w:i/>
          <w:sz w:val="20"/>
        </w:rPr>
        <w:t>their</w:t>
      </w:r>
      <w:r>
        <w:rPr>
          <w:i/>
          <w:spacing w:val="-7"/>
          <w:sz w:val="20"/>
        </w:rPr>
        <w:t xml:space="preserve"> </w:t>
      </w:r>
      <w:r>
        <w:rPr>
          <w:i/>
          <w:sz w:val="20"/>
        </w:rPr>
        <w:t>sin</w:t>
      </w:r>
      <w:r>
        <w:rPr>
          <w:i/>
          <w:spacing w:val="-7"/>
          <w:sz w:val="20"/>
        </w:rPr>
        <w:t xml:space="preserve"> </w:t>
      </w:r>
      <w:r>
        <w:rPr>
          <w:i/>
          <w:sz w:val="20"/>
        </w:rPr>
        <w:t>and</w:t>
      </w:r>
      <w:r>
        <w:rPr>
          <w:i/>
          <w:spacing w:val="-6"/>
          <w:sz w:val="20"/>
        </w:rPr>
        <w:t xml:space="preserve"> </w:t>
      </w:r>
      <w:r>
        <w:rPr>
          <w:i/>
          <w:sz w:val="20"/>
        </w:rPr>
        <w:t>will</w:t>
      </w:r>
      <w:r>
        <w:rPr>
          <w:i/>
          <w:spacing w:val="-7"/>
          <w:sz w:val="20"/>
        </w:rPr>
        <w:t xml:space="preserve"> </w:t>
      </w:r>
      <w:r>
        <w:rPr>
          <w:i/>
          <w:sz w:val="20"/>
        </w:rPr>
        <w:t>heal</w:t>
      </w:r>
      <w:r>
        <w:rPr>
          <w:i/>
          <w:spacing w:val="-7"/>
          <w:sz w:val="20"/>
        </w:rPr>
        <w:t xml:space="preserve"> </w:t>
      </w:r>
      <w:r>
        <w:rPr>
          <w:i/>
          <w:sz w:val="20"/>
        </w:rPr>
        <w:t>their</w:t>
      </w:r>
      <w:r>
        <w:rPr>
          <w:i/>
          <w:spacing w:val="-7"/>
          <w:sz w:val="20"/>
        </w:rPr>
        <w:t xml:space="preserve"> </w:t>
      </w:r>
      <w:r>
        <w:rPr>
          <w:i/>
          <w:sz w:val="20"/>
        </w:rPr>
        <w:t>land.</w:t>
      </w:r>
    </w:p>
    <w:p w:rsidR="00331444" w:rsidRDefault="00331444">
      <w:pPr>
        <w:pStyle w:val="BodyText"/>
        <w:spacing w:before="8"/>
        <w:jc w:val="left"/>
        <w:rPr>
          <w:i/>
          <w:sz w:val="19"/>
        </w:rPr>
      </w:pPr>
    </w:p>
    <w:p w:rsidR="00331444" w:rsidRDefault="0071453F">
      <w:pPr>
        <w:pStyle w:val="BodyText"/>
        <w:spacing w:line="252" w:lineRule="auto"/>
        <w:ind w:left="440" w:right="138" w:firstLine="360"/>
      </w:pPr>
      <w:r>
        <w:rPr>
          <w:spacing w:val="-3"/>
        </w:rPr>
        <w:t>Again,</w:t>
      </w:r>
      <w:r>
        <w:rPr>
          <w:spacing w:val="-33"/>
        </w:rPr>
        <w:t xml:space="preserve"> </w:t>
      </w:r>
      <w:r>
        <w:t>the</w:t>
      </w:r>
      <w:r>
        <w:rPr>
          <w:spacing w:val="-32"/>
        </w:rPr>
        <w:t xml:space="preserve"> </w:t>
      </w:r>
      <w:r>
        <w:rPr>
          <w:spacing w:val="-3"/>
        </w:rPr>
        <w:t>target</w:t>
      </w:r>
      <w:r>
        <w:rPr>
          <w:spacing w:val="-33"/>
        </w:rPr>
        <w:t xml:space="preserve"> </w:t>
      </w:r>
      <w:r>
        <w:t>of</w:t>
      </w:r>
      <w:r>
        <w:rPr>
          <w:spacing w:val="-32"/>
        </w:rPr>
        <w:t xml:space="preserve"> </w:t>
      </w:r>
      <w:r>
        <w:rPr>
          <w:spacing w:val="-3"/>
        </w:rPr>
        <w:t>these</w:t>
      </w:r>
      <w:r>
        <w:rPr>
          <w:spacing w:val="-32"/>
        </w:rPr>
        <w:t xml:space="preserve"> </w:t>
      </w:r>
      <w:r>
        <w:rPr>
          <w:spacing w:val="-3"/>
        </w:rPr>
        <w:t>words</w:t>
      </w:r>
      <w:r>
        <w:rPr>
          <w:spacing w:val="-33"/>
        </w:rPr>
        <w:t xml:space="preserve"> </w:t>
      </w:r>
      <w:r>
        <w:t>of</w:t>
      </w:r>
      <w:r>
        <w:rPr>
          <w:spacing w:val="-32"/>
        </w:rPr>
        <w:t xml:space="preserve"> </w:t>
      </w:r>
      <w:r>
        <w:rPr>
          <w:spacing w:val="-3"/>
        </w:rPr>
        <w:t>correction</w:t>
      </w:r>
      <w:r>
        <w:rPr>
          <w:spacing w:val="-33"/>
        </w:rPr>
        <w:t xml:space="preserve"> </w:t>
      </w:r>
      <w:r>
        <w:t>and</w:t>
      </w:r>
      <w:r>
        <w:rPr>
          <w:spacing w:val="-32"/>
        </w:rPr>
        <w:t xml:space="preserve"> </w:t>
      </w:r>
      <w:r>
        <w:rPr>
          <w:spacing w:val="-3"/>
        </w:rPr>
        <w:t>renewal</w:t>
      </w:r>
      <w:r>
        <w:rPr>
          <w:spacing w:val="-32"/>
        </w:rPr>
        <w:t xml:space="preserve"> </w:t>
      </w:r>
      <w:r>
        <w:t>is</w:t>
      </w:r>
      <w:r>
        <w:rPr>
          <w:spacing w:val="-33"/>
        </w:rPr>
        <w:t xml:space="preserve"> </w:t>
      </w:r>
      <w:r>
        <w:rPr>
          <w:spacing w:val="-3"/>
        </w:rPr>
        <w:t xml:space="preserve">God’s </w:t>
      </w:r>
      <w:r>
        <w:t>people. It is as if God says, “I am talking to you and not to the for- eigners who are living in the</w:t>
      </w:r>
      <w:r>
        <w:rPr>
          <w:spacing w:val="-12"/>
        </w:rPr>
        <w:t xml:space="preserve"> </w:t>
      </w:r>
      <w:r>
        <w:rPr>
          <w:spacing w:val="-5"/>
        </w:rPr>
        <w:t>country.”</w:t>
      </w:r>
    </w:p>
    <w:p w:rsidR="00331444" w:rsidRDefault="00331444">
      <w:pPr>
        <w:spacing w:line="252" w:lineRule="auto"/>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64" w:lineRule="auto"/>
        <w:ind w:left="160" w:right="418" w:firstLine="360"/>
        <w:jc w:val="right"/>
      </w:pPr>
      <w:r>
        <w:t>During</w:t>
      </w:r>
      <w:r>
        <w:rPr>
          <w:spacing w:val="-16"/>
        </w:rPr>
        <w:t xml:space="preserve"> </w:t>
      </w:r>
      <w:r>
        <w:t>the</w:t>
      </w:r>
      <w:r>
        <w:rPr>
          <w:spacing w:val="-16"/>
        </w:rPr>
        <w:t xml:space="preserve"> </w:t>
      </w:r>
      <w:r>
        <w:t>last</w:t>
      </w:r>
      <w:r>
        <w:rPr>
          <w:spacing w:val="-16"/>
        </w:rPr>
        <w:t xml:space="preserve"> </w:t>
      </w:r>
      <w:r>
        <w:t>ten</w:t>
      </w:r>
      <w:r>
        <w:rPr>
          <w:spacing w:val="-15"/>
        </w:rPr>
        <w:t xml:space="preserve"> </w:t>
      </w:r>
      <w:r>
        <w:t>years</w:t>
      </w:r>
      <w:r>
        <w:rPr>
          <w:spacing w:val="-16"/>
        </w:rPr>
        <w:t xml:space="preserve"> </w:t>
      </w:r>
      <w:r>
        <w:t>we</w:t>
      </w:r>
      <w:r>
        <w:rPr>
          <w:spacing w:val="-16"/>
        </w:rPr>
        <w:t xml:space="preserve"> </w:t>
      </w:r>
      <w:r>
        <w:t>Christians</w:t>
      </w:r>
      <w:r>
        <w:rPr>
          <w:spacing w:val="-15"/>
        </w:rPr>
        <w:t xml:space="preserve"> </w:t>
      </w:r>
      <w:r>
        <w:t>have</w:t>
      </w:r>
      <w:r>
        <w:rPr>
          <w:spacing w:val="-16"/>
        </w:rPr>
        <w:t xml:space="preserve"> </w:t>
      </w:r>
      <w:r>
        <w:t>been</w:t>
      </w:r>
      <w:r>
        <w:rPr>
          <w:spacing w:val="-16"/>
        </w:rPr>
        <w:t xml:space="preserve"> </w:t>
      </w:r>
      <w:r>
        <w:t>griping</w:t>
      </w:r>
      <w:r>
        <w:rPr>
          <w:spacing w:val="-15"/>
        </w:rPr>
        <w:t xml:space="preserve"> </w:t>
      </w:r>
      <w:r>
        <w:t xml:space="preserve">about </w:t>
      </w:r>
      <w:r>
        <w:rPr>
          <w:w w:val="95"/>
        </w:rPr>
        <w:t xml:space="preserve">almost everything—the school system, politicians, atheists and natu- </w:t>
      </w:r>
      <w:r>
        <w:t xml:space="preserve">ralists, humanists and philosophical relativists, the </w:t>
      </w:r>
      <w:r>
        <w:rPr>
          <w:spacing w:val="-3"/>
        </w:rPr>
        <w:t xml:space="preserve">ACLU, </w:t>
      </w:r>
      <w:r>
        <w:t>drugs, crime,</w:t>
      </w:r>
      <w:r>
        <w:rPr>
          <w:spacing w:val="-27"/>
        </w:rPr>
        <w:t xml:space="preserve"> </w:t>
      </w:r>
      <w:r>
        <w:t>and</w:t>
      </w:r>
      <w:r>
        <w:rPr>
          <w:spacing w:val="-27"/>
        </w:rPr>
        <w:t xml:space="preserve"> </w:t>
      </w:r>
      <w:r>
        <w:t>on</w:t>
      </w:r>
      <w:r>
        <w:rPr>
          <w:spacing w:val="-27"/>
        </w:rPr>
        <w:t xml:space="preserve"> </w:t>
      </w:r>
      <w:r>
        <w:t>and</w:t>
      </w:r>
      <w:r>
        <w:rPr>
          <w:spacing w:val="-27"/>
        </w:rPr>
        <w:t xml:space="preserve"> </w:t>
      </w:r>
      <w:r>
        <w:t>on.</w:t>
      </w:r>
      <w:r>
        <w:rPr>
          <w:spacing w:val="-27"/>
        </w:rPr>
        <w:t xml:space="preserve"> </w:t>
      </w:r>
      <w:r>
        <w:t>Of</w:t>
      </w:r>
      <w:r>
        <w:rPr>
          <w:spacing w:val="-27"/>
        </w:rPr>
        <w:t xml:space="preserve"> </w:t>
      </w:r>
      <w:r>
        <w:t>course</w:t>
      </w:r>
      <w:r>
        <w:rPr>
          <w:spacing w:val="-27"/>
        </w:rPr>
        <w:t xml:space="preserve"> </w:t>
      </w:r>
      <w:r>
        <w:t>we</w:t>
      </w:r>
      <w:r>
        <w:rPr>
          <w:spacing w:val="-26"/>
        </w:rPr>
        <w:t xml:space="preserve"> </w:t>
      </w:r>
      <w:r>
        <w:t>need</w:t>
      </w:r>
      <w:r>
        <w:rPr>
          <w:spacing w:val="-27"/>
        </w:rPr>
        <w:t xml:space="preserve"> </w:t>
      </w:r>
      <w:r>
        <w:t>to</w:t>
      </w:r>
      <w:r>
        <w:rPr>
          <w:spacing w:val="-27"/>
        </w:rPr>
        <w:t xml:space="preserve"> </w:t>
      </w:r>
      <w:r>
        <w:t>speak</w:t>
      </w:r>
      <w:r>
        <w:rPr>
          <w:spacing w:val="-27"/>
        </w:rPr>
        <w:t xml:space="preserve"> </w:t>
      </w:r>
      <w:r>
        <w:t>out</w:t>
      </w:r>
      <w:r>
        <w:rPr>
          <w:spacing w:val="-27"/>
        </w:rPr>
        <w:t xml:space="preserve"> </w:t>
      </w:r>
      <w:r>
        <w:t>against</w:t>
      </w:r>
      <w:r>
        <w:rPr>
          <w:spacing w:val="-27"/>
        </w:rPr>
        <w:t xml:space="preserve"> </w:t>
      </w:r>
      <w:r>
        <w:t>sin,</w:t>
      </w:r>
      <w:r>
        <w:rPr>
          <w:spacing w:val="-27"/>
        </w:rPr>
        <w:t xml:space="preserve"> </w:t>
      </w:r>
      <w:r>
        <w:rPr>
          <w:spacing w:val="-2"/>
        </w:rPr>
        <w:t xml:space="preserve">but </w:t>
      </w:r>
      <w:r>
        <w:t>it</w:t>
      </w:r>
      <w:r>
        <w:rPr>
          <w:spacing w:val="-33"/>
        </w:rPr>
        <w:t xml:space="preserve"> </w:t>
      </w:r>
      <w:r>
        <w:t>seems</w:t>
      </w:r>
      <w:r>
        <w:rPr>
          <w:spacing w:val="-33"/>
        </w:rPr>
        <w:t xml:space="preserve"> </w:t>
      </w:r>
      <w:r>
        <w:t>to</w:t>
      </w:r>
      <w:r>
        <w:rPr>
          <w:spacing w:val="-33"/>
        </w:rPr>
        <w:t xml:space="preserve"> </w:t>
      </w:r>
      <w:r>
        <w:t>me</w:t>
      </w:r>
      <w:r>
        <w:rPr>
          <w:spacing w:val="-33"/>
        </w:rPr>
        <w:t xml:space="preserve"> </w:t>
      </w:r>
      <w:r>
        <w:t>that</w:t>
      </w:r>
      <w:r>
        <w:rPr>
          <w:spacing w:val="-33"/>
        </w:rPr>
        <w:t xml:space="preserve"> </w:t>
      </w:r>
      <w:r>
        <w:t>our</w:t>
      </w:r>
      <w:r>
        <w:rPr>
          <w:spacing w:val="-33"/>
        </w:rPr>
        <w:t xml:space="preserve"> </w:t>
      </w:r>
      <w:r>
        <w:t>posture</w:t>
      </w:r>
      <w:r>
        <w:rPr>
          <w:spacing w:val="-32"/>
        </w:rPr>
        <w:t xml:space="preserve"> </w:t>
      </w:r>
      <w:r>
        <w:t>is</w:t>
      </w:r>
      <w:r>
        <w:rPr>
          <w:spacing w:val="-33"/>
        </w:rPr>
        <w:t xml:space="preserve"> </w:t>
      </w:r>
      <w:r>
        <w:t>m</w:t>
      </w:r>
      <w:r>
        <w:t>ore</w:t>
      </w:r>
      <w:r>
        <w:rPr>
          <w:spacing w:val="-33"/>
        </w:rPr>
        <w:t xml:space="preserve"> </w:t>
      </w:r>
      <w:r>
        <w:t>often</w:t>
      </w:r>
      <w:r>
        <w:rPr>
          <w:spacing w:val="-33"/>
        </w:rPr>
        <w:t xml:space="preserve"> </w:t>
      </w:r>
      <w:r>
        <w:t>than</w:t>
      </w:r>
      <w:r>
        <w:rPr>
          <w:spacing w:val="-33"/>
        </w:rPr>
        <w:t xml:space="preserve"> </w:t>
      </w:r>
      <w:r>
        <w:t>not</w:t>
      </w:r>
      <w:r>
        <w:rPr>
          <w:spacing w:val="-33"/>
        </w:rPr>
        <w:t xml:space="preserve"> </w:t>
      </w:r>
      <w:r>
        <w:t>one</w:t>
      </w:r>
      <w:r>
        <w:rPr>
          <w:spacing w:val="-33"/>
        </w:rPr>
        <w:t xml:space="preserve"> </w:t>
      </w:r>
      <w:r>
        <w:t>of</w:t>
      </w:r>
      <w:r>
        <w:rPr>
          <w:spacing w:val="-32"/>
        </w:rPr>
        <w:t xml:space="preserve"> </w:t>
      </w:r>
      <w:r>
        <w:rPr>
          <w:spacing w:val="-3"/>
        </w:rPr>
        <w:t xml:space="preserve">self-righ- </w:t>
      </w:r>
      <w:r>
        <w:t>teousness</w:t>
      </w:r>
      <w:r>
        <w:rPr>
          <w:spacing w:val="-13"/>
        </w:rPr>
        <w:t xml:space="preserve"> </w:t>
      </w:r>
      <w:r>
        <w:t>and</w:t>
      </w:r>
      <w:r>
        <w:rPr>
          <w:spacing w:val="-13"/>
        </w:rPr>
        <w:t xml:space="preserve"> </w:t>
      </w:r>
      <w:r>
        <w:t>not</w:t>
      </w:r>
      <w:r>
        <w:rPr>
          <w:spacing w:val="-13"/>
        </w:rPr>
        <w:t xml:space="preserve"> </w:t>
      </w:r>
      <w:r>
        <w:rPr>
          <w:spacing w:val="-3"/>
        </w:rPr>
        <w:t>self-examination.</w:t>
      </w:r>
      <w:r>
        <w:rPr>
          <w:spacing w:val="-13"/>
        </w:rPr>
        <w:t xml:space="preserve"> </w:t>
      </w:r>
      <w:r>
        <w:t>The</w:t>
      </w:r>
      <w:r>
        <w:rPr>
          <w:spacing w:val="-13"/>
        </w:rPr>
        <w:t xml:space="preserve"> </w:t>
      </w:r>
      <w:r>
        <w:t>world</w:t>
      </w:r>
      <w:r>
        <w:rPr>
          <w:spacing w:val="-13"/>
        </w:rPr>
        <w:t xml:space="preserve"> </w:t>
      </w:r>
      <w:r>
        <w:t>is</w:t>
      </w:r>
      <w:r>
        <w:rPr>
          <w:spacing w:val="-13"/>
        </w:rPr>
        <w:t xml:space="preserve"> </w:t>
      </w:r>
      <w:r>
        <w:t>sinning</w:t>
      </w:r>
      <w:r>
        <w:rPr>
          <w:spacing w:val="-13"/>
        </w:rPr>
        <w:t xml:space="preserve"> </w:t>
      </w:r>
      <w:r>
        <w:t>because</w:t>
      </w:r>
      <w:r>
        <w:rPr>
          <w:spacing w:val="-13"/>
        </w:rPr>
        <w:t xml:space="preserve"> </w:t>
      </w:r>
      <w:r>
        <w:t>it is</w:t>
      </w:r>
      <w:r>
        <w:rPr>
          <w:spacing w:val="-16"/>
        </w:rPr>
        <w:t xml:space="preserve"> </w:t>
      </w:r>
      <w:r>
        <w:t>acting</w:t>
      </w:r>
      <w:r>
        <w:rPr>
          <w:spacing w:val="-15"/>
        </w:rPr>
        <w:t xml:space="preserve"> </w:t>
      </w:r>
      <w:r>
        <w:t>consistent</w:t>
      </w:r>
      <w:r>
        <w:rPr>
          <w:spacing w:val="-15"/>
        </w:rPr>
        <w:t xml:space="preserve"> </w:t>
      </w:r>
      <w:r>
        <w:t>with</w:t>
      </w:r>
      <w:r>
        <w:rPr>
          <w:spacing w:val="-15"/>
        </w:rPr>
        <w:t xml:space="preserve"> </w:t>
      </w:r>
      <w:r>
        <w:t>its</w:t>
      </w:r>
      <w:r>
        <w:rPr>
          <w:spacing w:val="-15"/>
        </w:rPr>
        <w:t xml:space="preserve"> </w:t>
      </w:r>
      <w:r>
        <w:t>nature.</w:t>
      </w:r>
      <w:r>
        <w:rPr>
          <w:spacing w:val="-15"/>
        </w:rPr>
        <w:t xml:space="preserve"> </w:t>
      </w:r>
      <w:r>
        <w:t>Complaining</w:t>
      </w:r>
      <w:r>
        <w:rPr>
          <w:spacing w:val="-15"/>
        </w:rPr>
        <w:t xml:space="preserve"> </w:t>
      </w:r>
      <w:r>
        <w:t>to</w:t>
      </w:r>
      <w:r>
        <w:rPr>
          <w:spacing w:val="-15"/>
        </w:rPr>
        <w:t xml:space="preserve"> </w:t>
      </w:r>
      <w:r>
        <w:t>the</w:t>
      </w:r>
      <w:r>
        <w:rPr>
          <w:spacing w:val="-15"/>
        </w:rPr>
        <w:t xml:space="preserve"> </w:t>
      </w:r>
      <w:r>
        <w:t>world</w:t>
      </w:r>
      <w:r>
        <w:rPr>
          <w:spacing w:val="-15"/>
        </w:rPr>
        <w:t xml:space="preserve"> </w:t>
      </w:r>
      <w:r>
        <w:t>about what</w:t>
      </w:r>
      <w:r>
        <w:rPr>
          <w:spacing w:val="-4"/>
        </w:rPr>
        <w:t xml:space="preserve"> </w:t>
      </w:r>
      <w:r>
        <w:t>it</w:t>
      </w:r>
      <w:r>
        <w:rPr>
          <w:spacing w:val="-4"/>
        </w:rPr>
        <w:t xml:space="preserve"> </w:t>
      </w:r>
      <w:r>
        <w:t>is</w:t>
      </w:r>
      <w:r>
        <w:rPr>
          <w:spacing w:val="-4"/>
        </w:rPr>
        <w:t xml:space="preserve"> </w:t>
      </w:r>
      <w:r>
        <w:t>doing</w:t>
      </w:r>
      <w:r>
        <w:rPr>
          <w:spacing w:val="-3"/>
        </w:rPr>
        <w:t xml:space="preserve"> </w:t>
      </w:r>
      <w:r>
        <w:t>is,</w:t>
      </w:r>
      <w:r>
        <w:rPr>
          <w:spacing w:val="-4"/>
        </w:rPr>
        <w:t xml:space="preserve"> </w:t>
      </w:r>
      <w:r>
        <w:t>in</w:t>
      </w:r>
      <w:r>
        <w:rPr>
          <w:spacing w:val="-4"/>
        </w:rPr>
        <w:t xml:space="preserve"> </w:t>
      </w:r>
      <w:r>
        <w:t>the</w:t>
      </w:r>
      <w:r>
        <w:rPr>
          <w:spacing w:val="-4"/>
        </w:rPr>
        <w:t xml:space="preserve"> </w:t>
      </w:r>
      <w:r>
        <w:t>words</w:t>
      </w:r>
      <w:r>
        <w:rPr>
          <w:spacing w:val="-3"/>
        </w:rPr>
        <w:t xml:space="preserve"> </w:t>
      </w:r>
      <w:r>
        <w:t>of</w:t>
      </w:r>
      <w:r>
        <w:rPr>
          <w:spacing w:val="-4"/>
        </w:rPr>
        <w:t xml:space="preserve"> </w:t>
      </w:r>
      <w:r>
        <w:t>Chuck</w:t>
      </w:r>
      <w:r>
        <w:rPr>
          <w:spacing w:val="-4"/>
        </w:rPr>
        <w:t xml:space="preserve"> </w:t>
      </w:r>
      <w:r>
        <w:t>Colson,</w:t>
      </w:r>
      <w:r>
        <w:rPr>
          <w:spacing w:val="-4"/>
        </w:rPr>
        <w:t xml:space="preserve"> </w:t>
      </w:r>
      <w:r>
        <w:t>like</w:t>
      </w:r>
      <w:r>
        <w:rPr>
          <w:spacing w:val="-3"/>
        </w:rPr>
        <w:t xml:space="preserve"> </w:t>
      </w:r>
      <w:r>
        <w:t>getting</w:t>
      </w:r>
      <w:r>
        <w:rPr>
          <w:spacing w:val="-4"/>
        </w:rPr>
        <w:t xml:space="preserve"> </w:t>
      </w:r>
      <w:r>
        <w:t>angry at</w:t>
      </w:r>
      <w:r>
        <w:rPr>
          <w:spacing w:val="-22"/>
        </w:rPr>
        <w:t xml:space="preserve"> </w:t>
      </w:r>
      <w:r>
        <w:t>a</w:t>
      </w:r>
      <w:r>
        <w:rPr>
          <w:spacing w:val="-22"/>
        </w:rPr>
        <w:t xml:space="preserve"> </w:t>
      </w:r>
      <w:r>
        <w:t>blind</w:t>
      </w:r>
      <w:r>
        <w:rPr>
          <w:spacing w:val="-22"/>
        </w:rPr>
        <w:t xml:space="preserve"> </w:t>
      </w:r>
      <w:r>
        <w:t>man</w:t>
      </w:r>
      <w:r>
        <w:rPr>
          <w:spacing w:val="-22"/>
        </w:rPr>
        <w:t xml:space="preserve"> </w:t>
      </w:r>
      <w:r>
        <w:t>for</w:t>
      </w:r>
      <w:r>
        <w:rPr>
          <w:spacing w:val="-22"/>
        </w:rPr>
        <w:t xml:space="preserve"> </w:t>
      </w:r>
      <w:r>
        <w:t>stepping</w:t>
      </w:r>
      <w:r>
        <w:rPr>
          <w:spacing w:val="-22"/>
        </w:rPr>
        <w:t xml:space="preserve"> </w:t>
      </w:r>
      <w:r>
        <w:t>on</w:t>
      </w:r>
      <w:r>
        <w:rPr>
          <w:spacing w:val="-22"/>
        </w:rPr>
        <w:t xml:space="preserve"> </w:t>
      </w:r>
      <w:r>
        <w:t>your</w:t>
      </w:r>
      <w:r>
        <w:rPr>
          <w:spacing w:val="-22"/>
        </w:rPr>
        <w:t xml:space="preserve"> </w:t>
      </w:r>
      <w:r>
        <w:t>foot.</w:t>
      </w:r>
      <w:r>
        <w:rPr>
          <w:spacing w:val="-22"/>
        </w:rPr>
        <w:t xml:space="preserve"> </w:t>
      </w:r>
      <w:r>
        <w:t>The</w:t>
      </w:r>
      <w:r>
        <w:rPr>
          <w:spacing w:val="-22"/>
        </w:rPr>
        <w:t xml:space="preserve"> </w:t>
      </w:r>
      <w:r>
        <w:t>real</w:t>
      </w:r>
      <w:r>
        <w:rPr>
          <w:spacing w:val="-22"/>
        </w:rPr>
        <w:t xml:space="preserve"> </w:t>
      </w:r>
      <w:r>
        <w:t>problem</w:t>
      </w:r>
      <w:r>
        <w:rPr>
          <w:spacing w:val="-22"/>
        </w:rPr>
        <w:t xml:space="preserve"> </w:t>
      </w:r>
      <w:r>
        <w:t>is</w:t>
      </w:r>
      <w:r>
        <w:rPr>
          <w:spacing w:val="-22"/>
        </w:rPr>
        <w:t xml:space="preserve"> </w:t>
      </w:r>
      <w:r>
        <w:t>that</w:t>
      </w:r>
      <w:r>
        <w:rPr>
          <w:spacing w:val="-22"/>
        </w:rPr>
        <w:t xml:space="preserve"> </w:t>
      </w:r>
      <w:r>
        <w:rPr>
          <w:spacing w:val="-2"/>
        </w:rPr>
        <w:t xml:space="preserve">too </w:t>
      </w:r>
      <w:r>
        <w:t>many</w:t>
      </w:r>
      <w:r>
        <w:rPr>
          <w:spacing w:val="-12"/>
        </w:rPr>
        <w:t xml:space="preserve"> </w:t>
      </w:r>
      <w:r>
        <w:t>of</w:t>
      </w:r>
      <w:r>
        <w:rPr>
          <w:spacing w:val="-11"/>
        </w:rPr>
        <w:t xml:space="preserve"> </w:t>
      </w:r>
      <w:r>
        <w:t>us</w:t>
      </w:r>
      <w:r>
        <w:rPr>
          <w:spacing w:val="-11"/>
        </w:rPr>
        <w:t xml:space="preserve"> </w:t>
      </w:r>
      <w:r>
        <w:t>in</w:t>
      </w:r>
      <w:r>
        <w:rPr>
          <w:spacing w:val="-12"/>
        </w:rPr>
        <w:t xml:space="preserve"> </w:t>
      </w:r>
      <w:r>
        <w:t>the</w:t>
      </w:r>
      <w:r>
        <w:rPr>
          <w:spacing w:val="-11"/>
        </w:rPr>
        <w:t xml:space="preserve"> </w:t>
      </w:r>
      <w:r>
        <w:t>church,</w:t>
      </w:r>
      <w:r>
        <w:rPr>
          <w:spacing w:val="-11"/>
        </w:rPr>
        <w:t xml:space="preserve"> </w:t>
      </w:r>
      <w:r>
        <w:t>the</w:t>
      </w:r>
      <w:r>
        <w:rPr>
          <w:spacing w:val="-12"/>
        </w:rPr>
        <w:t xml:space="preserve"> </w:t>
      </w:r>
      <w:r>
        <w:t>family</w:t>
      </w:r>
      <w:r>
        <w:rPr>
          <w:spacing w:val="-11"/>
        </w:rPr>
        <w:t xml:space="preserve"> </w:t>
      </w:r>
      <w:r>
        <w:t>of</w:t>
      </w:r>
      <w:r>
        <w:rPr>
          <w:spacing w:val="-11"/>
        </w:rPr>
        <w:t xml:space="preserve"> </w:t>
      </w:r>
      <w:r>
        <w:t>God,</w:t>
      </w:r>
      <w:r>
        <w:rPr>
          <w:spacing w:val="-11"/>
        </w:rPr>
        <w:t xml:space="preserve"> </w:t>
      </w:r>
      <w:r>
        <w:t>are</w:t>
      </w:r>
      <w:r>
        <w:rPr>
          <w:spacing w:val="-12"/>
        </w:rPr>
        <w:t xml:space="preserve"> </w:t>
      </w:r>
      <w:r>
        <w:t>in</w:t>
      </w:r>
      <w:r>
        <w:rPr>
          <w:spacing w:val="-11"/>
        </w:rPr>
        <w:t xml:space="preserve"> </w:t>
      </w:r>
      <w:r>
        <w:t>sin.</w:t>
      </w:r>
      <w:r>
        <w:rPr>
          <w:spacing w:val="-11"/>
        </w:rPr>
        <w:t xml:space="preserve"> </w:t>
      </w:r>
      <w:r>
        <w:t>Ray</w:t>
      </w:r>
      <w:r>
        <w:rPr>
          <w:spacing w:val="-12"/>
        </w:rPr>
        <w:t xml:space="preserve"> </w:t>
      </w:r>
      <w:r>
        <w:t xml:space="preserve">Ortlund, </w:t>
      </w:r>
      <w:r>
        <w:rPr>
          <w:spacing w:val="-5"/>
        </w:rPr>
        <w:t>Jr.,</w:t>
      </w:r>
      <w:r>
        <w:rPr>
          <w:spacing w:val="-10"/>
        </w:rPr>
        <w:t xml:space="preserve"> </w:t>
      </w:r>
      <w:r>
        <w:t>rightly</w:t>
      </w:r>
      <w:r>
        <w:rPr>
          <w:spacing w:val="-9"/>
        </w:rPr>
        <w:t xml:space="preserve"> </w:t>
      </w:r>
      <w:r>
        <w:t>observes,</w:t>
      </w:r>
      <w:r>
        <w:rPr>
          <w:spacing w:val="-10"/>
        </w:rPr>
        <w:t xml:space="preserve"> </w:t>
      </w:r>
      <w:r>
        <w:rPr>
          <w:spacing w:val="-4"/>
        </w:rPr>
        <w:t>“Perhaps</w:t>
      </w:r>
      <w:r>
        <w:rPr>
          <w:spacing w:val="-9"/>
        </w:rPr>
        <w:t xml:space="preserve"> </w:t>
      </w:r>
      <w:r>
        <w:t>we</w:t>
      </w:r>
      <w:r>
        <w:rPr>
          <w:spacing w:val="-9"/>
        </w:rPr>
        <w:t xml:space="preserve"> </w:t>
      </w:r>
      <w:r>
        <w:t>don’t</w:t>
      </w:r>
      <w:r>
        <w:rPr>
          <w:spacing w:val="-10"/>
        </w:rPr>
        <w:t xml:space="preserve"> </w:t>
      </w:r>
      <w:r>
        <w:t>see</w:t>
      </w:r>
      <w:r>
        <w:rPr>
          <w:spacing w:val="-9"/>
        </w:rPr>
        <w:t xml:space="preserve"> </w:t>
      </w:r>
      <w:r>
        <w:t>more</w:t>
      </w:r>
      <w:r>
        <w:rPr>
          <w:spacing w:val="-10"/>
        </w:rPr>
        <w:t xml:space="preserve"> </w:t>
      </w:r>
      <w:r>
        <w:t>repentance</w:t>
      </w:r>
      <w:r>
        <w:rPr>
          <w:spacing w:val="-9"/>
        </w:rPr>
        <w:t xml:space="preserve"> </w:t>
      </w:r>
      <w:r>
        <w:t>in</w:t>
      </w:r>
      <w:r>
        <w:rPr>
          <w:spacing w:val="-9"/>
        </w:rPr>
        <w:t xml:space="preserve"> </w:t>
      </w:r>
      <w:r>
        <w:rPr>
          <w:spacing w:val="-2"/>
        </w:rPr>
        <w:t xml:space="preserve">the </w:t>
      </w:r>
      <w:r>
        <w:rPr>
          <w:w w:val="95"/>
        </w:rPr>
        <w:t>world</w:t>
      </w:r>
      <w:r>
        <w:rPr>
          <w:spacing w:val="-14"/>
          <w:w w:val="95"/>
        </w:rPr>
        <w:t xml:space="preserve"> </w:t>
      </w:r>
      <w:r>
        <w:rPr>
          <w:w w:val="95"/>
        </w:rPr>
        <w:t>because</w:t>
      </w:r>
      <w:r>
        <w:rPr>
          <w:spacing w:val="-13"/>
          <w:w w:val="95"/>
        </w:rPr>
        <w:t xml:space="preserve"> </w:t>
      </w:r>
      <w:r>
        <w:rPr>
          <w:w w:val="95"/>
        </w:rPr>
        <w:t>the</w:t>
      </w:r>
      <w:r>
        <w:rPr>
          <w:spacing w:val="-13"/>
          <w:w w:val="95"/>
        </w:rPr>
        <w:t xml:space="preserve"> </w:t>
      </w:r>
      <w:r>
        <w:rPr>
          <w:w w:val="95"/>
        </w:rPr>
        <w:t>world</w:t>
      </w:r>
      <w:r>
        <w:rPr>
          <w:spacing w:val="-14"/>
          <w:w w:val="95"/>
        </w:rPr>
        <w:t xml:space="preserve"> </w:t>
      </w:r>
      <w:r>
        <w:rPr>
          <w:w w:val="95"/>
        </w:rPr>
        <w:t>doesn’t</w:t>
      </w:r>
      <w:r>
        <w:rPr>
          <w:spacing w:val="-13"/>
          <w:w w:val="95"/>
        </w:rPr>
        <w:t xml:space="preserve"> </w:t>
      </w:r>
      <w:r>
        <w:rPr>
          <w:w w:val="95"/>
        </w:rPr>
        <w:t>see</w:t>
      </w:r>
      <w:r>
        <w:rPr>
          <w:spacing w:val="-13"/>
          <w:w w:val="95"/>
        </w:rPr>
        <w:t xml:space="preserve"> </w:t>
      </w:r>
      <w:r>
        <w:rPr>
          <w:w w:val="95"/>
        </w:rPr>
        <w:t>much</w:t>
      </w:r>
      <w:r>
        <w:rPr>
          <w:spacing w:val="-14"/>
          <w:w w:val="95"/>
        </w:rPr>
        <w:t xml:space="preserve"> </w:t>
      </w:r>
      <w:r>
        <w:rPr>
          <w:w w:val="95"/>
        </w:rPr>
        <w:t>repentance</w:t>
      </w:r>
      <w:r>
        <w:rPr>
          <w:spacing w:val="-13"/>
          <w:w w:val="95"/>
        </w:rPr>
        <w:t xml:space="preserve"> </w:t>
      </w:r>
      <w:r>
        <w:rPr>
          <w:w w:val="95"/>
        </w:rPr>
        <w:t>in</w:t>
      </w:r>
      <w:r>
        <w:rPr>
          <w:spacing w:val="-14"/>
          <w:w w:val="95"/>
        </w:rPr>
        <w:t xml:space="preserve"> </w:t>
      </w:r>
      <w:r>
        <w:rPr>
          <w:w w:val="95"/>
        </w:rPr>
        <w:t>the</w:t>
      </w:r>
      <w:r>
        <w:rPr>
          <w:spacing w:val="-13"/>
          <w:w w:val="95"/>
        </w:rPr>
        <w:t xml:space="preserve"> </w:t>
      </w:r>
      <w:r>
        <w:rPr>
          <w:w w:val="95"/>
        </w:rPr>
        <w:t>church.”</w:t>
      </w:r>
    </w:p>
    <w:p w:rsidR="00331444" w:rsidRDefault="0071453F">
      <w:pPr>
        <w:pStyle w:val="BodyText"/>
        <w:spacing w:before="6" w:line="264" w:lineRule="auto"/>
        <w:ind w:left="160" w:right="417" w:firstLine="360"/>
      </w:pPr>
      <w:r>
        <w:t>This perspective applies to our Christian homes as well. As we live</w:t>
      </w:r>
      <w:r>
        <w:rPr>
          <w:spacing w:val="-23"/>
        </w:rPr>
        <w:t xml:space="preserve"> </w:t>
      </w:r>
      <w:r>
        <w:t>the</w:t>
      </w:r>
      <w:r>
        <w:rPr>
          <w:spacing w:val="-23"/>
        </w:rPr>
        <w:t xml:space="preserve"> </w:t>
      </w:r>
      <w:r>
        <w:t>Christian</w:t>
      </w:r>
      <w:r>
        <w:rPr>
          <w:spacing w:val="-22"/>
        </w:rPr>
        <w:t xml:space="preserve"> </w:t>
      </w:r>
      <w:r>
        <w:t>life,</w:t>
      </w:r>
      <w:r>
        <w:rPr>
          <w:spacing w:val="-23"/>
        </w:rPr>
        <w:t xml:space="preserve"> </w:t>
      </w:r>
      <w:r>
        <w:t>we</w:t>
      </w:r>
      <w:r>
        <w:rPr>
          <w:spacing w:val="-22"/>
        </w:rPr>
        <w:t xml:space="preserve"> </w:t>
      </w:r>
      <w:r>
        <w:t>should</w:t>
      </w:r>
      <w:r>
        <w:rPr>
          <w:spacing w:val="-23"/>
        </w:rPr>
        <w:t xml:space="preserve"> </w:t>
      </w:r>
      <w:r>
        <w:t>try</w:t>
      </w:r>
      <w:r>
        <w:rPr>
          <w:spacing w:val="-22"/>
        </w:rPr>
        <w:t xml:space="preserve"> </w:t>
      </w:r>
      <w:r>
        <w:t>to</w:t>
      </w:r>
      <w:r>
        <w:rPr>
          <w:spacing w:val="-23"/>
        </w:rPr>
        <w:t xml:space="preserve"> </w:t>
      </w:r>
      <w:r>
        <w:t>turn</w:t>
      </w:r>
      <w:r>
        <w:rPr>
          <w:spacing w:val="-23"/>
        </w:rPr>
        <w:t xml:space="preserve"> </w:t>
      </w:r>
      <w:r>
        <w:t>our</w:t>
      </w:r>
      <w:r>
        <w:rPr>
          <w:spacing w:val="-22"/>
        </w:rPr>
        <w:t xml:space="preserve"> </w:t>
      </w:r>
      <w:r>
        <w:t>families</w:t>
      </w:r>
      <w:r>
        <w:rPr>
          <w:spacing w:val="-23"/>
        </w:rPr>
        <w:t xml:space="preserve"> </w:t>
      </w:r>
      <w:r>
        <w:t>into</w:t>
      </w:r>
      <w:r>
        <w:rPr>
          <w:spacing w:val="-22"/>
        </w:rPr>
        <w:t xml:space="preserve"> </w:t>
      </w:r>
      <w:r>
        <w:t>what</w:t>
      </w:r>
      <w:r>
        <w:rPr>
          <w:spacing w:val="-23"/>
        </w:rPr>
        <w:t xml:space="preserve"> </w:t>
      </w:r>
      <w:r>
        <w:t>we would</w:t>
      </w:r>
      <w:r>
        <w:rPr>
          <w:spacing w:val="-26"/>
        </w:rPr>
        <w:t xml:space="preserve"> </w:t>
      </w:r>
      <w:r>
        <w:t>like</w:t>
      </w:r>
      <w:r>
        <w:rPr>
          <w:spacing w:val="-25"/>
        </w:rPr>
        <w:t xml:space="preserve"> </w:t>
      </w:r>
      <w:r>
        <w:t>to</w:t>
      </w:r>
      <w:r>
        <w:rPr>
          <w:spacing w:val="-25"/>
        </w:rPr>
        <w:t xml:space="preserve"> </w:t>
      </w:r>
      <w:r>
        <w:t>see</w:t>
      </w:r>
      <w:r>
        <w:rPr>
          <w:spacing w:val="-25"/>
        </w:rPr>
        <w:t xml:space="preserve"> </w:t>
      </w:r>
      <w:r>
        <w:t>society</w:t>
      </w:r>
      <w:r>
        <w:rPr>
          <w:spacing w:val="-25"/>
        </w:rPr>
        <w:t xml:space="preserve"> </w:t>
      </w:r>
      <w:r>
        <w:t>become.</w:t>
      </w:r>
      <w:r>
        <w:rPr>
          <w:spacing w:val="-25"/>
        </w:rPr>
        <w:t xml:space="preserve"> </w:t>
      </w:r>
      <w:r>
        <w:t>Our</w:t>
      </w:r>
      <w:r>
        <w:rPr>
          <w:spacing w:val="-25"/>
        </w:rPr>
        <w:t xml:space="preserve"> </w:t>
      </w:r>
      <w:r>
        <w:t>posture</w:t>
      </w:r>
      <w:r>
        <w:rPr>
          <w:spacing w:val="-25"/>
        </w:rPr>
        <w:t xml:space="preserve"> </w:t>
      </w:r>
      <w:r>
        <w:t>toward</w:t>
      </w:r>
      <w:r>
        <w:rPr>
          <w:spacing w:val="-25"/>
        </w:rPr>
        <w:t xml:space="preserve"> </w:t>
      </w:r>
      <w:r>
        <w:t>the</w:t>
      </w:r>
      <w:r>
        <w:rPr>
          <w:spacing w:val="-25"/>
        </w:rPr>
        <w:t xml:space="preserve"> </w:t>
      </w:r>
      <w:r>
        <w:t>world</w:t>
      </w:r>
      <w:r>
        <w:rPr>
          <w:spacing w:val="-25"/>
        </w:rPr>
        <w:t xml:space="preserve"> </w:t>
      </w:r>
      <w:r>
        <w:rPr>
          <w:spacing w:val="-2"/>
        </w:rPr>
        <w:t xml:space="preserve">and </w:t>
      </w:r>
      <w:r>
        <w:t>toward</w:t>
      </w:r>
      <w:r>
        <w:rPr>
          <w:spacing w:val="-13"/>
        </w:rPr>
        <w:t xml:space="preserve"> </w:t>
      </w:r>
      <w:r>
        <w:t>the</w:t>
      </w:r>
      <w:r>
        <w:rPr>
          <w:spacing w:val="-13"/>
        </w:rPr>
        <w:t xml:space="preserve"> </w:t>
      </w:r>
      <w:r>
        <w:t>issues</w:t>
      </w:r>
      <w:r>
        <w:rPr>
          <w:spacing w:val="-12"/>
        </w:rPr>
        <w:t xml:space="preserve"> </w:t>
      </w:r>
      <w:r>
        <w:t>of</w:t>
      </w:r>
      <w:r>
        <w:rPr>
          <w:spacing w:val="-13"/>
        </w:rPr>
        <w:t xml:space="preserve"> </w:t>
      </w:r>
      <w:r>
        <w:t>our</w:t>
      </w:r>
      <w:r>
        <w:rPr>
          <w:spacing w:val="-12"/>
        </w:rPr>
        <w:t xml:space="preserve"> </w:t>
      </w:r>
      <w:r>
        <w:t>times</w:t>
      </w:r>
      <w:r>
        <w:rPr>
          <w:spacing w:val="-13"/>
        </w:rPr>
        <w:t xml:space="preserve"> </w:t>
      </w:r>
      <w:r>
        <w:t>ought</w:t>
      </w:r>
      <w:r>
        <w:rPr>
          <w:spacing w:val="-12"/>
        </w:rPr>
        <w:t xml:space="preserve"> </w:t>
      </w:r>
      <w:r>
        <w:t>to</w:t>
      </w:r>
      <w:r>
        <w:rPr>
          <w:spacing w:val="-13"/>
        </w:rPr>
        <w:t xml:space="preserve"> </w:t>
      </w:r>
      <w:r>
        <w:t>be</w:t>
      </w:r>
      <w:r>
        <w:rPr>
          <w:spacing w:val="-12"/>
        </w:rPr>
        <w:t xml:space="preserve"> </w:t>
      </w:r>
      <w:r>
        <w:t>that</w:t>
      </w:r>
      <w:r>
        <w:rPr>
          <w:spacing w:val="-13"/>
        </w:rPr>
        <w:t xml:space="preserve"> </w:t>
      </w:r>
      <w:r>
        <w:t>of</w:t>
      </w:r>
      <w:r>
        <w:rPr>
          <w:spacing w:val="-13"/>
        </w:rPr>
        <w:t xml:space="preserve"> </w:t>
      </w:r>
      <w:r>
        <w:t>a</w:t>
      </w:r>
      <w:r>
        <w:rPr>
          <w:spacing w:val="-12"/>
        </w:rPr>
        <w:t xml:space="preserve"> </w:t>
      </w:r>
      <w:r>
        <w:t>credible</w:t>
      </w:r>
      <w:r>
        <w:rPr>
          <w:spacing w:val="-13"/>
        </w:rPr>
        <w:t xml:space="preserve"> </w:t>
      </w:r>
      <w:r>
        <w:t xml:space="preserve">Christ- like witness and not a </w:t>
      </w:r>
      <w:r>
        <w:rPr>
          <w:spacing w:val="-3"/>
        </w:rPr>
        <w:t xml:space="preserve">finger-pointing </w:t>
      </w:r>
      <w:r>
        <w:t xml:space="preserve">condemnation. </w:t>
      </w:r>
      <w:r>
        <w:rPr>
          <w:spacing w:val="-10"/>
        </w:rPr>
        <w:t xml:space="preserve">We </w:t>
      </w:r>
      <w:r>
        <w:t>ought to teach</w:t>
      </w:r>
      <w:r>
        <w:rPr>
          <w:spacing w:val="-15"/>
        </w:rPr>
        <w:t xml:space="preserve"> </w:t>
      </w:r>
      <w:r>
        <w:t>our</w:t>
      </w:r>
      <w:r>
        <w:rPr>
          <w:spacing w:val="-14"/>
        </w:rPr>
        <w:t xml:space="preserve"> </w:t>
      </w:r>
      <w:r>
        <w:t>children</w:t>
      </w:r>
      <w:r>
        <w:rPr>
          <w:spacing w:val="-14"/>
        </w:rPr>
        <w:t xml:space="preserve"> </w:t>
      </w:r>
      <w:r>
        <w:t>to</w:t>
      </w:r>
      <w:r>
        <w:rPr>
          <w:spacing w:val="-14"/>
        </w:rPr>
        <w:t xml:space="preserve"> </w:t>
      </w:r>
      <w:r>
        <w:t>“contend</w:t>
      </w:r>
      <w:r>
        <w:rPr>
          <w:spacing w:val="-15"/>
        </w:rPr>
        <w:t xml:space="preserve"> </w:t>
      </w:r>
      <w:r>
        <w:t>for</w:t>
      </w:r>
      <w:r>
        <w:rPr>
          <w:spacing w:val="-14"/>
        </w:rPr>
        <w:t xml:space="preserve"> </w:t>
      </w:r>
      <w:r>
        <w:t>the</w:t>
      </w:r>
      <w:r>
        <w:rPr>
          <w:spacing w:val="-14"/>
        </w:rPr>
        <w:t xml:space="preserve"> </w:t>
      </w:r>
      <w:r>
        <w:t>faith”</w:t>
      </w:r>
      <w:r>
        <w:rPr>
          <w:spacing w:val="-14"/>
        </w:rPr>
        <w:t xml:space="preserve"> </w:t>
      </w:r>
      <w:r>
        <w:t>and</w:t>
      </w:r>
      <w:r>
        <w:rPr>
          <w:spacing w:val="-15"/>
        </w:rPr>
        <w:t xml:space="preserve"> </w:t>
      </w:r>
      <w:r>
        <w:t>to</w:t>
      </w:r>
      <w:r>
        <w:rPr>
          <w:spacing w:val="-14"/>
        </w:rPr>
        <w:t xml:space="preserve"> </w:t>
      </w:r>
      <w:r>
        <w:t>hate</w:t>
      </w:r>
      <w:r>
        <w:rPr>
          <w:spacing w:val="-14"/>
        </w:rPr>
        <w:t xml:space="preserve"> </w:t>
      </w:r>
      <w:r>
        <w:t>sin</w:t>
      </w:r>
      <w:r>
        <w:rPr>
          <w:spacing w:val="-14"/>
        </w:rPr>
        <w:t xml:space="preserve"> </w:t>
      </w:r>
      <w:r>
        <w:t>in</w:t>
      </w:r>
      <w:r>
        <w:rPr>
          <w:spacing w:val="-15"/>
        </w:rPr>
        <w:t xml:space="preserve"> </w:t>
      </w:r>
      <w:r>
        <w:t>all</w:t>
      </w:r>
      <w:r>
        <w:rPr>
          <w:spacing w:val="-14"/>
        </w:rPr>
        <w:t xml:space="preserve"> </w:t>
      </w:r>
      <w:r>
        <w:t>of its</w:t>
      </w:r>
      <w:r>
        <w:rPr>
          <w:spacing w:val="-26"/>
        </w:rPr>
        <w:t xml:space="preserve"> </w:t>
      </w:r>
      <w:r>
        <w:t>forms</w:t>
      </w:r>
      <w:r>
        <w:rPr>
          <w:spacing w:val="-26"/>
        </w:rPr>
        <w:t xml:space="preserve"> </w:t>
      </w:r>
      <w:r>
        <w:t>and</w:t>
      </w:r>
      <w:r>
        <w:rPr>
          <w:spacing w:val="-26"/>
        </w:rPr>
        <w:t xml:space="preserve"> </w:t>
      </w:r>
      <w:r>
        <w:t>to</w:t>
      </w:r>
      <w:r>
        <w:rPr>
          <w:spacing w:val="-25"/>
        </w:rPr>
        <w:t xml:space="preserve"> </w:t>
      </w:r>
      <w:r>
        <w:t>boldly</w:t>
      </w:r>
      <w:r>
        <w:rPr>
          <w:spacing w:val="-26"/>
        </w:rPr>
        <w:t xml:space="preserve"> </w:t>
      </w:r>
      <w:r>
        <w:t>live</w:t>
      </w:r>
      <w:r>
        <w:rPr>
          <w:spacing w:val="-26"/>
        </w:rPr>
        <w:t xml:space="preserve"> </w:t>
      </w:r>
      <w:r>
        <w:t>righteousness.</w:t>
      </w:r>
      <w:r>
        <w:rPr>
          <w:spacing w:val="-25"/>
        </w:rPr>
        <w:t xml:space="preserve"> </w:t>
      </w:r>
      <w:r>
        <w:t>And</w:t>
      </w:r>
      <w:r>
        <w:rPr>
          <w:spacing w:val="-26"/>
        </w:rPr>
        <w:t xml:space="preserve"> </w:t>
      </w:r>
      <w:r>
        <w:t>as</w:t>
      </w:r>
      <w:r>
        <w:rPr>
          <w:spacing w:val="-26"/>
        </w:rPr>
        <w:t xml:space="preserve"> </w:t>
      </w:r>
      <w:r>
        <w:t>parents,</w:t>
      </w:r>
      <w:r>
        <w:rPr>
          <w:spacing w:val="-25"/>
        </w:rPr>
        <w:t xml:space="preserve"> </w:t>
      </w:r>
      <w:r>
        <w:t>if</w:t>
      </w:r>
      <w:r>
        <w:rPr>
          <w:spacing w:val="-26"/>
        </w:rPr>
        <w:t xml:space="preserve"> </w:t>
      </w:r>
      <w:r>
        <w:t>we</w:t>
      </w:r>
      <w:r>
        <w:rPr>
          <w:spacing w:val="-26"/>
        </w:rPr>
        <w:t xml:space="preserve"> </w:t>
      </w:r>
      <w:r>
        <w:rPr>
          <w:spacing w:val="-2"/>
        </w:rPr>
        <w:t xml:space="preserve">really </w:t>
      </w:r>
      <w:r>
        <w:t>want</w:t>
      </w:r>
      <w:r>
        <w:rPr>
          <w:spacing w:val="-15"/>
        </w:rPr>
        <w:t xml:space="preserve"> </w:t>
      </w:r>
      <w:r>
        <w:t>to</w:t>
      </w:r>
      <w:r>
        <w:rPr>
          <w:spacing w:val="-14"/>
        </w:rPr>
        <w:t xml:space="preserve"> </w:t>
      </w:r>
      <w:r>
        <w:t>raise</w:t>
      </w:r>
      <w:r>
        <w:rPr>
          <w:spacing w:val="-14"/>
        </w:rPr>
        <w:t xml:space="preserve"> </w:t>
      </w:r>
      <w:r>
        <w:t>godly</w:t>
      </w:r>
      <w:r>
        <w:rPr>
          <w:spacing w:val="-14"/>
        </w:rPr>
        <w:t xml:space="preserve"> </w:t>
      </w:r>
      <w:r>
        <w:t>children,</w:t>
      </w:r>
      <w:r>
        <w:rPr>
          <w:spacing w:val="-14"/>
        </w:rPr>
        <w:t xml:space="preserve"> </w:t>
      </w:r>
      <w:r>
        <w:t>we</w:t>
      </w:r>
      <w:r>
        <w:rPr>
          <w:spacing w:val="-14"/>
        </w:rPr>
        <w:t xml:space="preserve"> </w:t>
      </w:r>
      <w:r>
        <w:t>must</w:t>
      </w:r>
      <w:r>
        <w:rPr>
          <w:spacing w:val="-14"/>
        </w:rPr>
        <w:t xml:space="preserve"> </w:t>
      </w:r>
      <w:r>
        <w:t>never</w:t>
      </w:r>
      <w:r>
        <w:rPr>
          <w:spacing w:val="-14"/>
        </w:rPr>
        <w:t xml:space="preserve"> </w:t>
      </w:r>
      <w:r>
        <w:t>forget</w:t>
      </w:r>
      <w:r>
        <w:rPr>
          <w:spacing w:val="-14"/>
        </w:rPr>
        <w:t xml:space="preserve"> </w:t>
      </w:r>
      <w:r>
        <w:t>to</w:t>
      </w:r>
      <w:r>
        <w:rPr>
          <w:spacing w:val="-14"/>
        </w:rPr>
        <w:t xml:space="preserve"> </w:t>
      </w:r>
      <w:r>
        <w:t>take</w:t>
      </w:r>
      <w:r>
        <w:rPr>
          <w:spacing w:val="-15"/>
        </w:rPr>
        <w:t xml:space="preserve"> </w:t>
      </w:r>
      <w:r>
        <w:t>personal responsibility</w:t>
      </w:r>
      <w:r>
        <w:rPr>
          <w:spacing w:val="-23"/>
        </w:rPr>
        <w:t xml:space="preserve"> </w:t>
      </w:r>
      <w:r>
        <w:t>for</w:t>
      </w:r>
      <w:r>
        <w:rPr>
          <w:spacing w:val="-22"/>
        </w:rPr>
        <w:t xml:space="preserve"> </w:t>
      </w:r>
      <w:r>
        <w:t>our</w:t>
      </w:r>
      <w:r>
        <w:rPr>
          <w:spacing w:val="-23"/>
        </w:rPr>
        <w:t xml:space="preserve"> </w:t>
      </w:r>
      <w:r>
        <w:t>own</w:t>
      </w:r>
      <w:r>
        <w:rPr>
          <w:spacing w:val="-22"/>
        </w:rPr>
        <w:t xml:space="preserve"> </w:t>
      </w:r>
      <w:r>
        <w:t>holiness.</w:t>
      </w:r>
      <w:r>
        <w:rPr>
          <w:spacing w:val="-22"/>
        </w:rPr>
        <w:t xml:space="preserve"> </w:t>
      </w:r>
      <w:r>
        <w:t>As</w:t>
      </w:r>
      <w:r>
        <w:rPr>
          <w:spacing w:val="-23"/>
        </w:rPr>
        <w:t xml:space="preserve"> </w:t>
      </w:r>
      <w:r>
        <w:t>the</w:t>
      </w:r>
      <w:r>
        <w:rPr>
          <w:spacing w:val="-22"/>
        </w:rPr>
        <w:t xml:space="preserve"> </w:t>
      </w:r>
      <w:r>
        <w:t>old</w:t>
      </w:r>
      <w:r>
        <w:rPr>
          <w:spacing w:val="-22"/>
        </w:rPr>
        <w:t xml:space="preserve"> </w:t>
      </w:r>
      <w:r>
        <w:t>spiritual</w:t>
      </w:r>
      <w:r>
        <w:rPr>
          <w:spacing w:val="-23"/>
        </w:rPr>
        <w:t xml:space="preserve"> </w:t>
      </w:r>
      <w:r>
        <w:t>says,</w:t>
      </w:r>
      <w:r>
        <w:rPr>
          <w:spacing w:val="-22"/>
        </w:rPr>
        <w:t xml:space="preserve"> </w:t>
      </w:r>
      <w:r>
        <w:t>“It’s</w:t>
      </w:r>
      <w:r>
        <w:rPr>
          <w:spacing w:val="-22"/>
        </w:rPr>
        <w:t xml:space="preserve"> </w:t>
      </w:r>
      <w:r>
        <w:rPr>
          <w:spacing w:val="-2"/>
        </w:rPr>
        <w:t xml:space="preserve">not </w:t>
      </w:r>
      <w:r>
        <w:t>my</w:t>
      </w:r>
      <w:r>
        <w:rPr>
          <w:spacing w:val="-9"/>
        </w:rPr>
        <w:t xml:space="preserve"> </w:t>
      </w:r>
      <w:r>
        <w:rPr>
          <w:spacing w:val="-4"/>
        </w:rPr>
        <w:t>mother,</w:t>
      </w:r>
      <w:r>
        <w:rPr>
          <w:spacing w:val="-9"/>
        </w:rPr>
        <w:t xml:space="preserve"> </w:t>
      </w:r>
      <w:r>
        <w:t>not</w:t>
      </w:r>
      <w:r>
        <w:rPr>
          <w:spacing w:val="-9"/>
        </w:rPr>
        <w:t xml:space="preserve"> </w:t>
      </w:r>
      <w:r>
        <w:t>my</w:t>
      </w:r>
      <w:r>
        <w:rPr>
          <w:spacing w:val="-9"/>
        </w:rPr>
        <w:t xml:space="preserve"> </w:t>
      </w:r>
      <w:r>
        <w:rPr>
          <w:spacing w:val="-4"/>
        </w:rPr>
        <w:t>father,</w:t>
      </w:r>
      <w:r>
        <w:rPr>
          <w:spacing w:val="-9"/>
        </w:rPr>
        <w:t xml:space="preserve"> </w:t>
      </w:r>
      <w:r>
        <w:t>but</w:t>
      </w:r>
      <w:r>
        <w:rPr>
          <w:spacing w:val="-8"/>
        </w:rPr>
        <w:t xml:space="preserve"> </w:t>
      </w:r>
      <w:r>
        <w:t>it’s</w:t>
      </w:r>
      <w:r>
        <w:rPr>
          <w:spacing w:val="-9"/>
        </w:rPr>
        <w:t xml:space="preserve"> </w:t>
      </w:r>
      <w:r>
        <w:t>me,</w:t>
      </w:r>
      <w:r>
        <w:rPr>
          <w:spacing w:val="-9"/>
        </w:rPr>
        <w:t xml:space="preserve"> </w:t>
      </w:r>
      <w:r>
        <w:t>O</w:t>
      </w:r>
      <w:r>
        <w:rPr>
          <w:spacing w:val="-9"/>
        </w:rPr>
        <w:t xml:space="preserve"> </w:t>
      </w:r>
      <w:r>
        <w:t>Lord,</w:t>
      </w:r>
      <w:r>
        <w:rPr>
          <w:spacing w:val="-9"/>
        </w:rPr>
        <w:t xml:space="preserve"> </w:t>
      </w:r>
      <w:r>
        <w:t>standing</w:t>
      </w:r>
      <w:r>
        <w:rPr>
          <w:spacing w:val="-8"/>
        </w:rPr>
        <w:t xml:space="preserve"> </w:t>
      </w:r>
      <w:r>
        <w:t>in</w:t>
      </w:r>
      <w:r>
        <w:rPr>
          <w:spacing w:val="-9"/>
        </w:rPr>
        <w:t xml:space="preserve"> </w:t>
      </w:r>
      <w:r>
        <w:t>the</w:t>
      </w:r>
      <w:r>
        <w:rPr>
          <w:spacing w:val="-9"/>
        </w:rPr>
        <w:t xml:space="preserve"> </w:t>
      </w:r>
      <w:r>
        <w:t>need of</w:t>
      </w:r>
      <w:r>
        <w:rPr>
          <w:spacing w:val="-1"/>
        </w:rPr>
        <w:t xml:space="preserve"> </w:t>
      </w:r>
      <w:r>
        <w:rPr>
          <w:spacing w:val="-4"/>
        </w:rPr>
        <w:t>prayer.”</w:t>
      </w:r>
    </w:p>
    <w:p w:rsidR="00331444" w:rsidRDefault="0071453F">
      <w:pPr>
        <w:pStyle w:val="BodyText"/>
        <w:spacing w:before="6" w:line="264" w:lineRule="auto"/>
        <w:ind w:left="160" w:right="418" w:firstLine="360"/>
      </w:pPr>
      <w:r>
        <w:rPr>
          <w:spacing w:val="-3"/>
        </w:rPr>
        <w:t xml:space="preserve">After </w:t>
      </w:r>
      <w:r>
        <w:t>God clearly identifies the audience (His people), He out- lines</w:t>
      </w:r>
      <w:r>
        <w:rPr>
          <w:spacing w:val="-11"/>
        </w:rPr>
        <w:t xml:space="preserve"> </w:t>
      </w:r>
      <w:r>
        <w:t>four</w:t>
      </w:r>
      <w:r>
        <w:rPr>
          <w:spacing w:val="-10"/>
        </w:rPr>
        <w:t xml:space="preserve"> </w:t>
      </w:r>
      <w:r>
        <w:t>requirements</w:t>
      </w:r>
      <w:r>
        <w:rPr>
          <w:spacing w:val="-10"/>
        </w:rPr>
        <w:t xml:space="preserve"> </w:t>
      </w:r>
      <w:r>
        <w:t>that</w:t>
      </w:r>
      <w:r>
        <w:rPr>
          <w:spacing w:val="-11"/>
        </w:rPr>
        <w:t xml:space="preserve"> </w:t>
      </w:r>
      <w:r>
        <w:t>we</w:t>
      </w:r>
      <w:r>
        <w:rPr>
          <w:spacing w:val="-10"/>
        </w:rPr>
        <w:t xml:space="preserve"> </w:t>
      </w:r>
      <w:r>
        <w:t>must</w:t>
      </w:r>
      <w:r>
        <w:rPr>
          <w:spacing w:val="-10"/>
        </w:rPr>
        <w:t xml:space="preserve"> </w:t>
      </w:r>
      <w:r>
        <w:t>meet</w:t>
      </w:r>
      <w:r>
        <w:rPr>
          <w:spacing w:val="-11"/>
        </w:rPr>
        <w:t xml:space="preserve"> </w:t>
      </w:r>
      <w:r>
        <w:t>in</w:t>
      </w:r>
      <w:r>
        <w:rPr>
          <w:spacing w:val="-10"/>
        </w:rPr>
        <w:t xml:space="preserve"> </w:t>
      </w:r>
      <w:r>
        <w:t>order</w:t>
      </w:r>
      <w:r>
        <w:rPr>
          <w:spacing w:val="-10"/>
        </w:rPr>
        <w:t xml:space="preserve"> </w:t>
      </w:r>
      <w:r>
        <w:t>for</w:t>
      </w:r>
      <w:r>
        <w:rPr>
          <w:spacing w:val="-11"/>
        </w:rPr>
        <w:t xml:space="preserve"> </w:t>
      </w:r>
      <w:r>
        <w:t>there</w:t>
      </w:r>
      <w:r>
        <w:rPr>
          <w:spacing w:val="-10"/>
        </w:rPr>
        <w:t xml:space="preserve"> </w:t>
      </w:r>
      <w:r>
        <w:t>to</w:t>
      </w:r>
      <w:r>
        <w:rPr>
          <w:spacing w:val="-10"/>
        </w:rPr>
        <w:t xml:space="preserve"> </w:t>
      </w:r>
      <w:r>
        <w:t>be renewal and blessing in the</w:t>
      </w:r>
      <w:r>
        <w:rPr>
          <w:spacing w:val="-14"/>
        </w:rPr>
        <w:t xml:space="preserve"> </w:t>
      </w:r>
      <w:r>
        <w:t>“land.”</w:t>
      </w:r>
    </w:p>
    <w:p w:rsidR="00331444" w:rsidRDefault="0071453F">
      <w:pPr>
        <w:pStyle w:val="BodyText"/>
        <w:spacing w:before="2" w:line="264" w:lineRule="auto"/>
        <w:ind w:left="159" w:right="417" w:firstLine="360"/>
      </w:pPr>
      <w:r>
        <w:rPr>
          <w:i/>
          <w:w w:val="90"/>
        </w:rPr>
        <w:t>The</w:t>
      </w:r>
      <w:r>
        <w:rPr>
          <w:i/>
          <w:spacing w:val="-18"/>
          <w:w w:val="90"/>
        </w:rPr>
        <w:t xml:space="preserve"> </w:t>
      </w:r>
      <w:r>
        <w:rPr>
          <w:i/>
          <w:w w:val="90"/>
        </w:rPr>
        <w:t>first</w:t>
      </w:r>
      <w:r>
        <w:rPr>
          <w:i/>
          <w:spacing w:val="-18"/>
          <w:w w:val="90"/>
        </w:rPr>
        <w:t xml:space="preserve"> </w:t>
      </w:r>
      <w:r>
        <w:rPr>
          <w:i/>
          <w:w w:val="90"/>
        </w:rPr>
        <w:t>requirement</w:t>
      </w:r>
      <w:r>
        <w:rPr>
          <w:i/>
          <w:spacing w:val="-17"/>
          <w:w w:val="90"/>
        </w:rPr>
        <w:t xml:space="preserve"> </w:t>
      </w:r>
      <w:r>
        <w:rPr>
          <w:i/>
          <w:w w:val="90"/>
        </w:rPr>
        <w:t>is</w:t>
      </w:r>
      <w:r>
        <w:rPr>
          <w:i/>
          <w:spacing w:val="-18"/>
          <w:w w:val="90"/>
        </w:rPr>
        <w:t xml:space="preserve"> </w:t>
      </w:r>
      <w:r>
        <w:rPr>
          <w:i/>
          <w:w w:val="90"/>
        </w:rPr>
        <w:t>that</w:t>
      </w:r>
      <w:r>
        <w:rPr>
          <w:i/>
          <w:spacing w:val="-17"/>
          <w:w w:val="90"/>
        </w:rPr>
        <w:t xml:space="preserve"> </w:t>
      </w:r>
      <w:r>
        <w:rPr>
          <w:i/>
          <w:w w:val="90"/>
        </w:rPr>
        <w:t>we</w:t>
      </w:r>
      <w:r>
        <w:rPr>
          <w:i/>
          <w:spacing w:val="-18"/>
          <w:w w:val="90"/>
        </w:rPr>
        <w:t xml:space="preserve"> </w:t>
      </w:r>
      <w:r>
        <w:rPr>
          <w:i/>
          <w:w w:val="90"/>
        </w:rPr>
        <w:t>must</w:t>
      </w:r>
      <w:r>
        <w:rPr>
          <w:i/>
          <w:spacing w:val="-18"/>
          <w:w w:val="90"/>
        </w:rPr>
        <w:t xml:space="preserve"> </w:t>
      </w:r>
      <w:r>
        <w:rPr>
          <w:i/>
          <w:w w:val="90"/>
        </w:rPr>
        <w:t>“humble”</w:t>
      </w:r>
      <w:r>
        <w:rPr>
          <w:i/>
          <w:spacing w:val="-17"/>
          <w:w w:val="90"/>
        </w:rPr>
        <w:t xml:space="preserve"> </w:t>
      </w:r>
      <w:r>
        <w:rPr>
          <w:i/>
          <w:w w:val="90"/>
        </w:rPr>
        <w:t>ourselves.</w:t>
      </w:r>
      <w:r>
        <w:rPr>
          <w:i/>
          <w:spacing w:val="-18"/>
          <w:w w:val="90"/>
        </w:rPr>
        <w:t xml:space="preserve"> </w:t>
      </w:r>
      <w:r>
        <w:rPr>
          <w:w w:val="90"/>
        </w:rPr>
        <w:t>The</w:t>
      </w:r>
      <w:r>
        <w:rPr>
          <w:spacing w:val="-18"/>
          <w:w w:val="90"/>
        </w:rPr>
        <w:t xml:space="preserve"> </w:t>
      </w:r>
      <w:r>
        <w:rPr>
          <w:w w:val="90"/>
        </w:rPr>
        <w:t xml:space="preserve">humility </w:t>
      </w:r>
      <w:r>
        <w:t>spoken</w:t>
      </w:r>
      <w:r>
        <w:rPr>
          <w:spacing w:val="-33"/>
        </w:rPr>
        <w:t xml:space="preserve"> </w:t>
      </w:r>
      <w:r>
        <w:t>of</w:t>
      </w:r>
      <w:r>
        <w:rPr>
          <w:spacing w:val="-32"/>
        </w:rPr>
        <w:t xml:space="preserve"> </w:t>
      </w:r>
      <w:r>
        <w:t>here</w:t>
      </w:r>
      <w:r>
        <w:rPr>
          <w:spacing w:val="-32"/>
        </w:rPr>
        <w:t xml:space="preserve"> </w:t>
      </w:r>
      <w:r>
        <w:t>is</w:t>
      </w:r>
      <w:r>
        <w:rPr>
          <w:spacing w:val="-32"/>
        </w:rPr>
        <w:t xml:space="preserve"> </w:t>
      </w:r>
      <w:r>
        <w:t>what</w:t>
      </w:r>
      <w:r>
        <w:rPr>
          <w:spacing w:val="-32"/>
        </w:rPr>
        <w:t xml:space="preserve"> </w:t>
      </w:r>
      <w:r>
        <w:t>o</w:t>
      </w:r>
      <w:r>
        <w:t>ur</w:t>
      </w:r>
      <w:r>
        <w:rPr>
          <w:spacing w:val="-32"/>
        </w:rPr>
        <w:t xml:space="preserve"> </w:t>
      </w:r>
      <w:r>
        <w:t>response</w:t>
      </w:r>
      <w:r>
        <w:rPr>
          <w:spacing w:val="-32"/>
        </w:rPr>
        <w:t xml:space="preserve"> </w:t>
      </w:r>
      <w:r>
        <w:rPr>
          <w:i/>
        </w:rPr>
        <w:t>ought</w:t>
      </w:r>
      <w:r>
        <w:rPr>
          <w:i/>
          <w:spacing w:val="-32"/>
        </w:rPr>
        <w:t xml:space="preserve"> </w:t>
      </w:r>
      <w:r>
        <w:t>to</w:t>
      </w:r>
      <w:r>
        <w:rPr>
          <w:spacing w:val="-32"/>
        </w:rPr>
        <w:t xml:space="preserve"> </w:t>
      </w:r>
      <w:r>
        <w:t>be</w:t>
      </w:r>
      <w:r>
        <w:rPr>
          <w:spacing w:val="-32"/>
        </w:rPr>
        <w:t xml:space="preserve"> </w:t>
      </w:r>
      <w:r>
        <w:t>when</w:t>
      </w:r>
      <w:r>
        <w:rPr>
          <w:spacing w:val="-32"/>
        </w:rPr>
        <w:t xml:space="preserve"> </w:t>
      </w:r>
      <w:r>
        <w:t>there</w:t>
      </w:r>
      <w:r>
        <w:rPr>
          <w:spacing w:val="-32"/>
        </w:rPr>
        <w:t xml:space="preserve"> </w:t>
      </w:r>
      <w:r>
        <w:t>is</w:t>
      </w:r>
      <w:r>
        <w:rPr>
          <w:spacing w:val="-32"/>
        </w:rPr>
        <w:t xml:space="preserve"> </w:t>
      </w:r>
      <w:r>
        <w:t>the</w:t>
      </w:r>
      <w:r>
        <w:rPr>
          <w:spacing w:val="-32"/>
        </w:rPr>
        <w:t xml:space="preserve"> </w:t>
      </w:r>
      <w:r>
        <w:t>sig- nature</w:t>
      </w:r>
      <w:r>
        <w:rPr>
          <w:spacing w:val="-8"/>
        </w:rPr>
        <w:t xml:space="preserve"> </w:t>
      </w:r>
      <w:r>
        <w:t>of</w:t>
      </w:r>
      <w:r>
        <w:rPr>
          <w:spacing w:val="-8"/>
        </w:rPr>
        <w:t xml:space="preserve"> </w:t>
      </w:r>
      <w:r>
        <w:t>God’s</w:t>
      </w:r>
      <w:r>
        <w:rPr>
          <w:spacing w:val="-8"/>
        </w:rPr>
        <w:t xml:space="preserve"> </w:t>
      </w:r>
      <w:r>
        <w:t>judgment</w:t>
      </w:r>
      <w:r>
        <w:rPr>
          <w:spacing w:val="-8"/>
        </w:rPr>
        <w:t xml:space="preserve"> </w:t>
      </w:r>
      <w:r>
        <w:t>around</w:t>
      </w:r>
      <w:r>
        <w:rPr>
          <w:spacing w:val="-8"/>
        </w:rPr>
        <w:t xml:space="preserve"> </w:t>
      </w:r>
      <w:r>
        <w:t>us.</w:t>
      </w:r>
      <w:r>
        <w:rPr>
          <w:spacing w:val="-8"/>
        </w:rPr>
        <w:t xml:space="preserve"> </w:t>
      </w:r>
      <w:r>
        <w:t>It</w:t>
      </w:r>
      <w:r>
        <w:rPr>
          <w:spacing w:val="-8"/>
        </w:rPr>
        <w:t xml:space="preserve"> </w:t>
      </w:r>
      <w:r>
        <w:t>is</w:t>
      </w:r>
      <w:r>
        <w:rPr>
          <w:spacing w:val="-8"/>
        </w:rPr>
        <w:t xml:space="preserve"> </w:t>
      </w:r>
      <w:r>
        <w:t>a</w:t>
      </w:r>
      <w:r>
        <w:rPr>
          <w:spacing w:val="-8"/>
        </w:rPr>
        <w:t xml:space="preserve"> </w:t>
      </w:r>
      <w:r>
        <w:t>brokenness</w:t>
      </w:r>
      <w:r>
        <w:rPr>
          <w:spacing w:val="-8"/>
        </w:rPr>
        <w:t xml:space="preserve"> </w:t>
      </w:r>
      <w:r>
        <w:t>born</w:t>
      </w:r>
      <w:r>
        <w:rPr>
          <w:spacing w:val="-8"/>
        </w:rPr>
        <w:t xml:space="preserve"> </w:t>
      </w:r>
      <w:r>
        <w:t>in</w:t>
      </w:r>
      <w:r>
        <w:rPr>
          <w:spacing w:val="-8"/>
        </w:rPr>
        <w:t xml:space="preserve"> </w:t>
      </w:r>
      <w:r>
        <w:rPr>
          <w:spacing w:val="-2"/>
        </w:rPr>
        <w:t xml:space="preserve">our </w:t>
      </w:r>
      <w:r>
        <w:t>hearts</w:t>
      </w:r>
      <w:r>
        <w:rPr>
          <w:spacing w:val="-18"/>
        </w:rPr>
        <w:t xml:space="preserve"> </w:t>
      </w:r>
      <w:r>
        <w:t>because</w:t>
      </w:r>
      <w:r>
        <w:rPr>
          <w:spacing w:val="-17"/>
        </w:rPr>
        <w:t xml:space="preserve"> </w:t>
      </w:r>
      <w:r>
        <w:t>of</w:t>
      </w:r>
      <w:r>
        <w:rPr>
          <w:spacing w:val="-17"/>
        </w:rPr>
        <w:t xml:space="preserve"> </w:t>
      </w:r>
      <w:r>
        <w:t>the</w:t>
      </w:r>
      <w:r>
        <w:rPr>
          <w:spacing w:val="-18"/>
        </w:rPr>
        <w:t xml:space="preserve"> </w:t>
      </w:r>
      <w:r>
        <w:t>sin</w:t>
      </w:r>
      <w:r>
        <w:rPr>
          <w:spacing w:val="-17"/>
        </w:rPr>
        <w:t xml:space="preserve"> </w:t>
      </w:r>
      <w:r>
        <w:t>and</w:t>
      </w:r>
      <w:r>
        <w:rPr>
          <w:spacing w:val="-17"/>
        </w:rPr>
        <w:t xml:space="preserve"> </w:t>
      </w:r>
      <w:r>
        <w:t>its</w:t>
      </w:r>
      <w:r>
        <w:rPr>
          <w:spacing w:val="-18"/>
        </w:rPr>
        <w:t xml:space="preserve"> </w:t>
      </w:r>
      <w:r>
        <w:t>devastation.</w:t>
      </w:r>
      <w:r>
        <w:rPr>
          <w:spacing w:val="-17"/>
        </w:rPr>
        <w:t xml:space="preserve"> </w:t>
      </w:r>
      <w:r>
        <w:t>This</w:t>
      </w:r>
      <w:r>
        <w:rPr>
          <w:spacing w:val="-17"/>
        </w:rPr>
        <w:t xml:space="preserve"> </w:t>
      </w:r>
      <w:r>
        <w:t>is</w:t>
      </w:r>
      <w:r>
        <w:rPr>
          <w:spacing w:val="-18"/>
        </w:rPr>
        <w:t xml:space="preserve"> </w:t>
      </w:r>
      <w:r>
        <w:t>a</w:t>
      </w:r>
      <w:r>
        <w:rPr>
          <w:spacing w:val="-17"/>
        </w:rPr>
        <w:t xml:space="preserve"> </w:t>
      </w:r>
      <w:r>
        <w:t>heart</w:t>
      </w:r>
      <w:r>
        <w:rPr>
          <w:spacing w:val="-17"/>
        </w:rPr>
        <w:t xml:space="preserve"> </w:t>
      </w:r>
      <w:r>
        <w:t>that</w:t>
      </w:r>
      <w:r>
        <w:rPr>
          <w:spacing w:val="-18"/>
        </w:rPr>
        <w:t xml:space="preserve"> </w:t>
      </w:r>
      <w:r>
        <w:rPr>
          <w:spacing w:val="-2"/>
        </w:rPr>
        <w:t xml:space="preserve">not </w:t>
      </w:r>
      <w:r>
        <w:rPr>
          <w:w w:val="95"/>
        </w:rPr>
        <w:t>only</w:t>
      </w:r>
      <w:r>
        <w:rPr>
          <w:spacing w:val="-16"/>
          <w:w w:val="95"/>
        </w:rPr>
        <w:t xml:space="preserve"> </w:t>
      </w:r>
      <w:r>
        <w:rPr>
          <w:w w:val="95"/>
        </w:rPr>
        <w:t>responds</w:t>
      </w:r>
      <w:r>
        <w:rPr>
          <w:spacing w:val="-15"/>
          <w:w w:val="95"/>
        </w:rPr>
        <w:t xml:space="preserve"> </w:t>
      </w:r>
      <w:r>
        <w:rPr>
          <w:w w:val="95"/>
        </w:rPr>
        <w:t>to</w:t>
      </w:r>
      <w:r>
        <w:rPr>
          <w:spacing w:val="-15"/>
          <w:w w:val="95"/>
        </w:rPr>
        <w:t xml:space="preserve"> </w:t>
      </w:r>
      <w:r>
        <w:rPr>
          <w:w w:val="95"/>
        </w:rPr>
        <w:t>but</w:t>
      </w:r>
      <w:r>
        <w:rPr>
          <w:spacing w:val="-15"/>
          <w:w w:val="95"/>
        </w:rPr>
        <w:t xml:space="preserve"> </w:t>
      </w:r>
      <w:r>
        <w:rPr>
          <w:w w:val="95"/>
        </w:rPr>
        <w:t>also</w:t>
      </w:r>
      <w:r>
        <w:rPr>
          <w:spacing w:val="-15"/>
          <w:w w:val="95"/>
        </w:rPr>
        <w:t xml:space="preserve"> </w:t>
      </w:r>
      <w:r>
        <w:rPr>
          <w:w w:val="95"/>
        </w:rPr>
        <w:t>identifies</w:t>
      </w:r>
      <w:r>
        <w:rPr>
          <w:spacing w:val="-15"/>
          <w:w w:val="95"/>
        </w:rPr>
        <w:t xml:space="preserve"> </w:t>
      </w:r>
      <w:r>
        <w:rPr>
          <w:w w:val="95"/>
        </w:rPr>
        <w:t>with</w:t>
      </w:r>
      <w:r>
        <w:rPr>
          <w:spacing w:val="-15"/>
          <w:w w:val="95"/>
        </w:rPr>
        <w:t xml:space="preserve"> </w:t>
      </w:r>
      <w:r>
        <w:rPr>
          <w:w w:val="95"/>
        </w:rPr>
        <w:t>that</w:t>
      </w:r>
      <w:r>
        <w:rPr>
          <w:spacing w:val="-15"/>
          <w:w w:val="95"/>
        </w:rPr>
        <w:t xml:space="preserve"> </w:t>
      </w:r>
      <w:r>
        <w:rPr>
          <w:w w:val="95"/>
        </w:rPr>
        <w:t>same</w:t>
      </w:r>
      <w:r>
        <w:rPr>
          <w:spacing w:val="-15"/>
          <w:w w:val="95"/>
        </w:rPr>
        <w:t xml:space="preserve"> </w:t>
      </w:r>
      <w:r>
        <w:rPr>
          <w:w w:val="95"/>
        </w:rPr>
        <w:t>propensity</w:t>
      </w:r>
      <w:r>
        <w:rPr>
          <w:spacing w:val="-15"/>
          <w:w w:val="95"/>
        </w:rPr>
        <w:t xml:space="preserve"> </w:t>
      </w:r>
      <w:r>
        <w:rPr>
          <w:w w:val="95"/>
        </w:rPr>
        <w:t>and</w:t>
      </w:r>
      <w:r>
        <w:rPr>
          <w:spacing w:val="-15"/>
          <w:w w:val="95"/>
        </w:rPr>
        <w:t xml:space="preserve"> </w:t>
      </w:r>
      <w:r>
        <w:rPr>
          <w:w w:val="95"/>
        </w:rPr>
        <w:t xml:space="preserve">abil- </w:t>
      </w:r>
      <w:r>
        <w:t>ity</w:t>
      </w:r>
      <w:r>
        <w:rPr>
          <w:spacing w:val="-32"/>
        </w:rPr>
        <w:t xml:space="preserve"> </w:t>
      </w:r>
      <w:r>
        <w:t>to</w:t>
      </w:r>
      <w:r>
        <w:rPr>
          <w:spacing w:val="-31"/>
        </w:rPr>
        <w:t xml:space="preserve"> </w:t>
      </w:r>
      <w:r>
        <w:t>be</w:t>
      </w:r>
      <w:r>
        <w:rPr>
          <w:spacing w:val="-31"/>
        </w:rPr>
        <w:t xml:space="preserve"> </w:t>
      </w:r>
      <w:r>
        <w:t>swept</w:t>
      </w:r>
      <w:r>
        <w:rPr>
          <w:spacing w:val="-31"/>
        </w:rPr>
        <w:t xml:space="preserve"> </w:t>
      </w:r>
      <w:r>
        <w:t>away</w:t>
      </w:r>
      <w:r>
        <w:rPr>
          <w:spacing w:val="-32"/>
        </w:rPr>
        <w:t xml:space="preserve"> </w:t>
      </w:r>
      <w:r>
        <w:t>with</w:t>
      </w:r>
      <w:r>
        <w:rPr>
          <w:spacing w:val="-31"/>
        </w:rPr>
        <w:t xml:space="preserve"> </w:t>
      </w:r>
      <w:r>
        <w:t>the</w:t>
      </w:r>
      <w:r>
        <w:rPr>
          <w:spacing w:val="-31"/>
        </w:rPr>
        <w:t xml:space="preserve"> </w:t>
      </w:r>
      <w:r>
        <w:t>sins</w:t>
      </w:r>
      <w:r>
        <w:rPr>
          <w:spacing w:val="-31"/>
        </w:rPr>
        <w:t xml:space="preserve"> </w:t>
      </w:r>
      <w:r>
        <w:t>so</w:t>
      </w:r>
      <w:r>
        <w:rPr>
          <w:spacing w:val="-32"/>
        </w:rPr>
        <w:t xml:space="preserve"> </w:t>
      </w:r>
      <w:r>
        <w:t>evident</w:t>
      </w:r>
      <w:r>
        <w:rPr>
          <w:spacing w:val="-31"/>
        </w:rPr>
        <w:t xml:space="preserve"> </w:t>
      </w:r>
      <w:r>
        <w:t>in</w:t>
      </w:r>
      <w:r>
        <w:rPr>
          <w:spacing w:val="-31"/>
        </w:rPr>
        <w:t xml:space="preserve"> </w:t>
      </w:r>
      <w:r>
        <w:t>our</w:t>
      </w:r>
      <w:r>
        <w:rPr>
          <w:spacing w:val="-31"/>
        </w:rPr>
        <w:t xml:space="preserve"> </w:t>
      </w:r>
      <w:r>
        <w:rPr>
          <w:spacing w:val="-5"/>
        </w:rPr>
        <w:t>society.</w:t>
      </w:r>
      <w:r>
        <w:rPr>
          <w:spacing w:val="-31"/>
        </w:rPr>
        <w:t xml:space="preserve"> </w:t>
      </w:r>
      <w:r>
        <w:t>It</w:t>
      </w:r>
      <w:r>
        <w:rPr>
          <w:spacing w:val="-32"/>
        </w:rPr>
        <w:t xml:space="preserve"> </w:t>
      </w:r>
      <w:r>
        <w:t>acknowl- edges</w:t>
      </w:r>
      <w:r>
        <w:rPr>
          <w:spacing w:val="-18"/>
        </w:rPr>
        <w:t xml:space="preserve"> </w:t>
      </w:r>
      <w:r>
        <w:t>the</w:t>
      </w:r>
      <w:r>
        <w:rPr>
          <w:spacing w:val="-17"/>
        </w:rPr>
        <w:t xml:space="preserve"> </w:t>
      </w:r>
      <w:r>
        <w:t>pain</w:t>
      </w:r>
      <w:r>
        <w:rPr>
          <w:spacing w:val="-17"/>
        </w:rPr>
        <w:t xml:space="preserve"> </w:t>
      </w:r>
      <w:r>
        <w:t>and</w:t>
      </w:r>
      <w:r>
        <w:rPr>
          <w:spacing w:val="-17"/>
        </w:rPr>
        <w:t xml:space="preserve"> </w:t>
      </w:r>
      <w:r>
        <w:t>agony</w:t>
      </w:r>
      <w:r>
        <w:rPr>
          <w:spacing w:val="-17"/>
        </w:rPr>
        <w:t xml:space="preserve"> </w:t>
      </w:r>
      <w:r>
        <w:t>that</w:t>
      </w:r>
      <w:r>
        <w:rPr>
          <w:spacing w:val="-17"/>
        </w:rPr>
        <w:t xml:space="preserve"> </w:t>
      </w:r>
      <w:r>
        <w:t>sin</w:t>
      </w:r>
      <w:r>
        <w:rPr>
          <w:spacing w:val="-17"/>
        </w:rPr>
        <w:t xml:space="preserve"> </w:t>
      </w:r>
      <w:r>
        <w:t>brings</w:t>
      </w:r>
      <w:r>
        <w:rPr>
          <w:spacing w:val="-17"/>
        </w:rPr>
        <w:t xml:space="preserve"> </w:t>
      </w:r>
      <w:r>
        <w:t>to</w:t>
      </w:r>
      <w:r>
        <w:rPr>
          <w:spacing w:val="-17"/>
        </w:rPr>
        <w:t xml:space="preserve"> </w:t>
      </w:r>
      <w:r>
        <w:t>the</w:t>
      </w:r>
      <w:r>
        <w:rPr>
          <w:spacing w:val="-17"/>
        </w:rPr>
        <w:t xml:space="preserve"> </w:t>
      </w:r>
      <w:r>
        <w:t>heart</w:t>
      </w:r>
      <w:r>
        <w:rPr>
          <w:spacing w:val="-17"/>
        </w:rPr>
        <w:t xml:space="preserve"> </w:t>
      </w:r>
      <w:r>
        <w:t>of</w:t>
      </w:r>
      <w:r>
        <w:rPr>
          <w:spacing w:val="-17"/>
        </w:rPr>
        <w:t xml:space="preserve"> </w:t>
      </w:r>
      <w:r>
        <w:t>God.</w:t>
      </w:r>
      <w:r>
        <w:rPr>
          <w:spacing w:val="-17"/>
        </w:rPr>
        <w:t xml:space="preserve"> </w:t>
      </w:r>
      <w:r>
        <w:t>It</w:t>
      </w:r>
      <w:r>
        <w:rPr>
          <w:spacing w:val="-17"/>
        </w:rPr>
        <w:t xml:space="preserve"> </w:t>
      </w:r>
      <w:r>
        <w:t xml:space="preserve">says, </w:t>
      </w:r>
      <w:r>
        <w:rPr>
          <w:w w:val="95"/>
        </w:rPr>
        <w:t>“Whatever</w:t>
      </w:r>
      <w:r>
        <w:rPr>
          <w:spacing w:val="-16"/>
          <w:w w:val="95"/>
        </w:rPr>
        <w:t xml:space="preserve"> </w:t>
      </w:r>
      <w:r>
        <w:rPr>
          <w:w w:val="95"/>
        </w:rPr>
        <w:t>they</w:t>
      </w:r>
      <w:r>
        <w:rPr>
          <w:spacing w:val="-15"/>
          <w:w w:val="95"/>
        </w:rPr>
        <w:t xml:space="preserve"> </w:t>
      </w:r>
      <w:r>
        <w:rPr>
          <w:w w:val="95"/>
        </w:rPr>
        <w:t>are</w:t>
      </w:r>
      <w:r>
        <w:rPr>
          <w:spacing w:val="-15"/>
          <w:w w:val="95"/>
        </w:rPr>
        <w:t xml:space="preserve"> </w:t>
      </w:r>
      <w:r>
        <w:rPr>
          <w:w w:val="95"/>
        </w:rPr>
        <w:t>doing</w:t>
      </w:r>
      <w:r>
        <w:rPr>
          <w:spacing w:val="-15"/>
          <w:w w:val="95"/>
        </w:rPr>
        <w:t xml:space="preserve"> </w:t>
      </w:r>
      <w:r>
        <w:rPr>
          <w:w w:val="95"/>
        </w:rPr>
        <w:t>I</w:t>
      </w:r>
      <w:r>
        <w:rPr>
          <w:spacing w:val="-15"/>
          <w:w w:val="95"/>
        </w:rPr>
        <w:t xml:space="preserve"> </w:t>
      </w:r>
      <w:r>
        <w:rPr>
          <w:w w:val="95"/>
        </w:rPr>
        <w:t>either</w:t>
      </w:r>
      <w:r>
        <w:rPr>
          <w:spacing w:val="-16"/>
          <w:w w:val="95"/>
        </w:rPr>
        <w:t xml:space="preserve"> </w:t>
      </w:r>
      <w:r>
        <w:rPr>
          <w:w w:val="95"/>
        </w:rPr>
        <w:t>have</w:t>
      </w:r>
      <w:r>
        <w:rPr>
          <w:spacing w:val="-15"/>
          <w:w w:val="95"/>
        </w:rPr>
        <w:t xml:space="preserve"> </w:t>
      </w:r>
      <w:r>
        <w:rPr>
          <w:w w:val="95"/>
        </w:rPr>
        <w:t>done</w:t>
      </w:r>
      <w:r>
        <w:rPr>
          <w:spacing w:val="-15"/>
          <w:w w:val="95"/>
        </w:rPr>
        <w:t xml:space="preserve"> </w:t>
      </w:r>
      <w:r>
        <w:rPr>
          <w:w w:val="95"/>
        </w:rPr>
        <w:t>or</w:t>
      </w:r>
      <w:r>
        <w:rPr>
          <w:spacing w:val="-15"/>
          <w:w w:val="95"/>
        </w:rPr>
        <w:t xml:space="preserve"> </w:t>
      </w:r>
      <w:r>
        <w:rPr>
          <w:w w:val="95"/>
        </w:rPr>
        <w:t>I</w:t>
      </w:r>
      <w:r>
        <w:rPr>
          <w:spacing w:val="-15"/>
          <w:w w:val="95"/>
        </w:rPr>
        <w:t xml:space="preserve"> </w:t>
      </w:r>
      <w:r>
        <w:rPr>
          <w:w w:val="95"/>
        </w:rPr>
        <w:t>am</w:t>
      </w:r>
      <w:r>
        <w:rPr>
          <w:spacing w:val="-16"/>
          <w:w w:val="95"/>
        </w:rPr>
        <w:t xml:space="preserve"> </w:t>
      </w:r>
      <w:r>
        <w:rPr>
          <w:w w:val="95"/>
        </w:rPr>
        <w:t>capable</w:t>
      </w:r>
      <w:r>
        <w:rPr>
          <w:spacing w:val="-15"/>
          <w:w w:val="95"/>
        </w:rPr>
        <w:t xml:space="preserve"> </w:t>
      </w:r>
      <w:r>
        <w:rPr>
          <w:w w:val="95"/>
        </w:rPr>
        <w:t>of</w:t>
      </w:r>
      <w:r>
        <w:rPr>
          <w:spacing w:val="-15"/>
          <w:w w:val="95"/>
        </w:rPr>
        <w:t xml:space="preserve"> </w:t>
      </w:r>
      <w:r>
        <w:rPr>
          <w:w w:val="95"/>
        </w:rPr>
        <w:t>doing!”</w:t>
      </w:r>
    </w:p>
    <w:p w:rsidR="00331444" w:rsidRDefault="00331444">
      <w:pPr>
        <w:spacing w:line="264" w:lineRule="auto"/>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6" w:lineRule="auto"/>
        <w:ind w:left="440" w:right="139"/>
      </w:pPr>
      <w:r>
        <w:t>It</w:t>
      </w:r>
      <w:r>
        <w:rPr>
          <w:spacing w:val="-19"/>
        </w:rPr>
        <w:t xml:space="preserve"> </w:t>
      </w:r>
      <w:r>
        <w:t>is</w:t>
      </w:r>
      <w:r>
        <w:rPr>
          <w:spacing w:val="-18"/>
        </w:rPr>
        <w:t xml:space="preserve"> </w:t>
      </w:r>
      <w:r>
        <w:t>the</w:t>
      </w:r>
      <w:r>
        <w:rPr>
          <w:spacing w:val="-19"/>
        </w:rPr>
        <w:t xml:space="preserve"> </w:t>
      </w:r>
      <w:r>
        <w:t>cry</w:t>
      </w:r>
      <w:r>
        <w:rPr>
          <w:spacing w:val="-18"/>
        </w:rPr>
        <w:t xml:space="preserve"> </w:t>
      </w:r>
      <w:r>
        <w:t>of</w:t>
      </w:r>
      <w:r>
        <w:rPr>
          <w:spacing w:val="-18"/>
        </w:rPr>
        <w:t xml:space="preserve"> </w:t>
      </w:r>
      <w:r>
        <w:t>helplessness</w:t>
      </w:r>
      <w:r>
        <w:rPr>
          <w:spacing w:val="-19"/>
        </w:rPr>
        <w:t xml:space="preserve"> </w:t>
      </w:r>
      <w:r>
        <w:t>and</w:t>
      </w:r>
      <w:r>
        <w:rPr>
          <w:spacing w:val="-18"/>
        </w:rPr>
        <w:t xml:space="preserve"> </w:t>
      </w:r>
      <w:r>
        <w:t>dependence</w:t>
      </w:r>
      <w:r>
        <w:rPr>
          <w:spacing w:val="-18"/>
        </w:rPr>
        <w:t xml:space="preserve"> </w:t>
      </w:r>
      <w:r>
        <w:t>on</w:t>
      </w:r>
      <w:r>
        <w:rPr>
          <w:spacing w:val="-19"/>
        </w:rPr>
        <w:t xml:space="preserve"> </w:t>
      </w:r>
      <w:r>
        <w:t>God</w:t>
      </w:r>
      <w:r>
        <w:rPr>
          <w:spacing w:val="-18"/>
        </w:rPr>
        <w:t xml:space="preserve"> </w:t>
      </w:r>
      <w:r>
        <w:t>for</w:t>
      </w:r>
      <w:r>
        <w:rPr>
          <w:spacing w:val="-18"/>
        </w:rPr>
        <w:t xml:space="preserve"> </w:t>
      </w:r>
      <w:r>
        <w:t>His</w:t>
      </w:r>
      <w:r>
        <w:rPr>
          <w:spacing w:val="-19"/>
        </w:rPr>
        <w:t xml:space="preserve"> </w:t>
      </w:r>
      <w:r>
        <w:t>help</w:t>
      </w:r>
      <w:r>
        <w:rPr>
          <w:spacing w:val="-18"/>
        </w:rPr>
        <w:t xml:space="preserve"> </w:t>
      </w:r>
      <w:r>
        <w:rPr>
          <w:spacing w:val="-2"/>
        </w:rPr>
        <w:t>and deliverance.</w:t>
      </w:r>
    </w:p>
    <w:p w:rsidR="00331444" w:rsidRDefault="0071453F">
      <w:pPr>
        <w:pStyle w:val="BodyText"/>
        <w:spacing w:line="256" w:lineRule="auto"/>
        <w:ind w:left="440" w:right="137" w:firstLine="360"/>
        <w:jc w:val="right"/>
      </w:pPr>
      <w:r>
        <w:rPr>
          <w:w w:val="105"/>
        </w:rPr>
        <w:t xml:space="preserve">I </w:t>
      </w:r>
      <w:r>
        <w:t xml:space="preserve">am all in favor of teaching and encouraging our children to develop appropriate confidence and </w:t>
      </w:r>
      <w:r>
        <w:rPr>
          <w:spacing w:val="-3"/>
        </w:rPr>
        <w:t xml:space="preserve">self-reliance, </w:t>
      </w:r>
      <w:r>
        <w:t>but we must be careful</w:t>
      </w:r>
      <w:r>
        <w:rPr>
          <w:spacing w:val="-20"/>
        </w:rPr>
        <w:t xml:space="preserve"> </w:t>
      </w:r>
      <w:r>
        <w:t>not</w:t>
      </w:r>
      <w:r>
        <w:rPr>
          <w:spacing w:val="-20"/>
        </w:rPr>
        <w:t xml:space="preserve"> </w:t>
      </w:r>
      <w:r>
        <w:t>to</w:t>
      </w:r>
      <w:r>
        <w:rPr>
          <w:spacing w:val="-20"/>
        </w:rPr>
        <w:t xml:space="preserve"> </w:t>
      </w:r>
      <w:r>
        <w:t>go</w:t>
      </w:r>
      <w:r>
        <w:rPr>
          <w:spacing w:val="-19"/>
        </w:rPr>
        <w:t xml:space="preserve"> </w:t>
      </w:r>
      <w:r>
        <w:t>too</w:t>
      </w:r>
      <w:r>
        <w:rPr>
          <w:spacing w:val="-20"/>
        </w:rPr>
        <w:t xml:space="preserve"> </w:t>
      </w:r>
      <w:r>
        <w:t>far</w:t>
      </w:r>
      <w:r>
        <w:rPr>
          <w:spacing w:val="-20"/>
        </w:rPr>
        <w:t xml:space="preserve"> </w:t>
      </w:r>
      <w:r>
        <w:t>and</w:t>
      </w:r>
      <w:r>
        <w:rPr>
          <w:spacing w:val="-19"/>
        </w:rPr>
        <w:t xml:space="preserve"> </w:t>
      </w:r>
      <w:r>
        <w:t>somehow</w:t>
      </w:r>
      <w:r>
        <w:rPr>
          <w:spacing w:val="-20"/>
        </w:rPr>
        <w:t xml:space="preserve"> </w:t>
      </w:r>
      <w:r>
        <w:t>push</w:t>
      </w:r>
      <w:r>
        <w:rPr>
          <w:spacing w:val="-20"/>
        </w:rPr>
        <w:t xml:space="preserve"> </w:t>
      </w:r>
      <w:r>
        <w:t>them</w:t>
      </w:r>
      <w:r>
        <w:rPr>
          <w:spacing w:val="-19"/>
        </w:rPr>
        <w:t xml:space="preserve"> </w:t>
      </w:r>
      <w:r>
        <w:t>toward</w:t>
      </w:r>
      <w:r>
        <w:rPr>
          <w:spacing w:val="-20"/>
        </w:rPr>
        <w:t xml:space="preserve"> </w:t>
      </w:r>
      <w:r>
        <w:t>smugne</w:t>
      </w:r>
      <w:r>
        <w:t>ss and</w:t>
      </w:r>
      <w:r>
        <w:rPr>
          <w:spacing w:val="-33"/>
        </w:rPr>
        <w:t xml:space="preserve"> </w:t>
      </w:r>
      <w:r>
        <w:t>arrogance.</w:t>
      </w:r>
      <w:r>
        <w:rPr>
          <w:spacing w:val="-32"/>
        </w:rPr>
        <w:t xml:space="preserve"> </w:t>
      </w:r>
      <w:r>
        <w:rPr>
          <w:w w:val="105"/>
        </w:rPr>
        <w:t>I</w:t>
      </w:r>
      <w:r>
        <w:rPr>
          <w:spacing w:val="-35"/>
          <w:w w:val="105"/>
        </w:rPr>
        <w:t xml:space="preserve"> </w:t>
      </w:r>
      <w:r>
        <w:t>think</w:t>
      </w:r>
      <w:r>
        <w:rPr>
          <w:spacing w:val="-32"/>
        </w:rPr>
        <w:t xml:space="preserve"> </w:t>
      </w:r>
      <w:r>
        <w:t>that’s</w:t>
      </w:r>
      <w:r>
        <w:rPr>
          <w:spacing w:val="-32"/>
        </w:rPr>
        <w:t xml:space="preserve"> </w:t>
      </w:r>
      <w:r>
        <w:t>exactly</w:t>
      </w:r>
      <w:r>
        <w:rPr>
          <w:spacing w:val="-32"/>
        </w:rPr>
        <w:t xml:space="preserve"> </w:t>
      </w:r>
      <w:r>
        <w:t>what</w:t>
      </w:r>
      <w:r>
        <w:rPr>
          <w:spacing w:val="-32"/>
        </w:rPr>
        <w:t xml:space="preserve"> </w:t>
      </w:r>
      <w:r>
        <w:t>we</w:t>
      </w:r>
      <w:r>
        <w:rPr>
          <w:spacing w:val="-33"/>
        </w:rPr>
        <w:t xml:space="preserve"> </w:t>
      </w:r>
      <w:r>
        <w:t>do</w:t>
      </w:r>
      <w:r>
        <w:rPr>
          <w:spacing w:val="-32"/>
        </w:rPr>
        <w:t xml:space="preserve"> </w:t>
      </w:r>
      <w:r>
        <w:t>when</w:t>
      </w:r>
      <w:r>
        <w:rPr>
          <w:spacing w:val="-32"/>
        </w:rPr>
        <w:t xml:space="preserve"> </w:t>
      </w:r>
      <w:r>
        <w:t>we</w:t>
      </w:r>
      <w:r>
        <w:rPr>
          <w:spacing w:val="-32"/>
        </w:rPr>
        <w:t xml:space="preserve"> </w:t>
      </w:r>
      <w:r>
        <w:t>underscore the</w:t>
      </w:r>
      <w:r>
        <w:rPr>
          <w:spacing w:val="-18"/>
        </w:rPr>
        <w:t xml:space="preserve"> </w:t>
      </w:r>
      <w:r>
        <w:t>sins</w:t>
      </w:r>
      <w:r>
        <w:rPr>
          <w:spacing w:val="-17"/>
        </w:rPr>
        <w:t xml:space="preserve"> </w:t>
      </w:r>
      <w:r>
        <w:t>of</w:t>
      </w:r>
      <w:r>
        <w:rPr>
          <w:spacing w:val="-17"/>
        </w:rPr>
        <w:t xml:space="preserve"> </w:t>
      </w:r>
      <w:r>
        <w:t>those</w:t>
      </w:r>
      <w:r>
        <w:rPr>
          <w:spacing w:val="-17"/>
        </w:rPr>
        <w:t xml:space="preserve"> </w:t>
      </w:r>
      <w:r>
        <w:t>around</w:t>
      </w:r>
      <w:r>
        <w:rPr>
          <w:spacing w:val="-17"/>
        </w:rPr>
        <w:t xml:space="preserve"> </w:t>
      </w:r>
      <w:r>
        <w:t>us</w:t>
      </w:r>
      <w:r>
        <w:rPr>
          <w:spacing w:val="-17"/>
        </w:rPr>
        <w:t xml:space="preserve"> </w:t>
      </w:r>
      <w:r>
        <w:t>and</w:t>
      </w:r>
      <w:r>
        <w:rPr>
          <w:spacing w:val="-17"/>
        </w:rPr>
        <w:t xml:space="preserve"> </w:t>
      </w:r>
      <w:r>
        <w:t>declare</w:t>
      </w:r>
      <w:r>
        <w:rPr>
          <w:spacing w:val="-17"/>
        </w:rPr>
        <w:t xml:space="preserve"> </w:t>
      </w:r>
      <w:r>
        <w:t>how</w:t>
      </w:r>
      <w:r>
        <w:rPr>
          <w:spacing w:val="-17"/>
        </w:rPr>
        <w:t xml:space="preserve"> </w:t>
      </w:r>
      <w:r>
        <w:t>bad</w:t>
      </w:r>
      <w:r>
        <w:rPr>
          <w:spacing w:val="-17"/>
        </w:rPr>
        <w:t xml:space="preserve"> </w:t>
      </w:r>
      <w:r>
        <w:t>“they”</w:t>
      </w:r>
      <w:r>
        <w:rPr>
          <w:spacing w:val="-17"/>
        </w:rPr>
        <w:t xml:space="preserve"> </w:t>
      </w:r>
      <w:r>
        <w:t>are</w:t>
      </w:r>
      <w:r>
        <w:rPr>
          <w:spacing w:val="-17"/>
        </w:rPr>
        <w:t xml:space="preserve"> </w:t>
      </w:r>
      <w:r>
        <w:t>without connecting</w:t>
      </w:r>
      <w:r>
        <w:rPr>
          <w:spacing w:val="-18"/>
        </w:rPr>
        <w:t xml:space="preserve"> </w:t>
      </w:r>
      <w:r>
        <w:t>with</w:t>
      </w:r>
      <w:r>
        <w:rPr>
          <w:spacing w:val="-18"/>
        </w:rPr>
        <w:t xml:space="preserve"> </w:t>
      </w:r>
      <w:r>
        <w:t>the</w:t>
      </w:r>
      <w:r>
        <w:rPr>
          <w:spacing w:val="-18"/>
        </w:rPr>
        <w:t xml:space="preserve"> </w:t>
      </w:r>
      <w:r>
        <w:t>sinful</w:t>
      </w:r>
      <w:r>
        <w:rPr>
          <w:spacing w:val="-18"/>
        </w:rPr>
        <w:t xml:space="preserve"> </w:t>
      </w:r>
      <w:r>
        <w:t>inclination</w:t>
      </w:r>
      <w:r>
        <w:rPr>
          <w:spacing w:val="-18"/>
        </w:rPr>
        <w:t xml:space="preserve"> </w:t>
      </w:r>
      <w:r>
        <w:t>to</w:t>
      </w:r>
      <w:r>
        <w:rPr>
          <w:spacing w:val="-18"/>
        </w:rPr>
        <w:t xml:space="preserve"> </w:t>
      </w:r>
      <w:r>
        <w:t>“wander”</w:t>
      </w:r>
      <w:r>
        <w:rPr>
          <w:spacing w:val="-17"/>
        </w:rPr>
        <w:t xml:space="preserve"> </w:t>
      </w:r>
      <w:r>
        <w:t>that</w:t>
      </w:r>
      <w:r>
        <w:rPr>
          <w:spacing w:val="-18"/>
        </w:rPr>
        <w:t xml:space="preserve"> </w:t>
      </w:r>
      <w:r>
        <w:t>is</w:t>
      </w:r>
      <w:r>
        <w:rPr>
          <w:spacing w:val="-18"/>
        </w:rPr>
        <w:t xml:space="preserve"> </w:t>
      </w:r>
      <w:r>
        <w:t>in</w:t>
      </w:r>
      <w:r>
        <w:rPr>
          <w:spacing w:val="-18"/>
        </w:rPr>
        <w:t xml:space="preserve"> </w:t>
      </w:r>
      <w:r>
        <w:t>all</w:t>
      </w:r>
      <w:r>
        <w:rPr>
          <w:spacing w:val="-18"/>
        </w:rPr>
        <w:t xml:space="preserve"> </w:t>
      </w:r>
      <w:r>
        <w:t>of</w:t>
      </w:r>
      <w:r>
        <w:rPr>
          <w:spacing w:val="-18"/>
        </w:rPr>
        <w:t xml:space="preserve"> </w:t>
      </w:r>
      <w:r>
        <w:rPr>
          <w:spacing w:val="-2"/>
        </w:rPr>
        <w:t xml:space="preserve">us. </w:t>
      </w:r>
      <w:r>
        <w:rPr>
          <w:spacing w:val="-10"/>
        </w:rPr>
        <w:t xml:space="preserve">We </w:t>
      </w:r>
      <w:r>
        <w:t xml:space="preserve">isolate ourselves. </w:t>
      </w:r>
      <w:r>
        <w:rPr>
          <w:spacing w:val="-10"/>
        </w:rPr>
        <w:t xml:space="preserve">We </w:t>
      </w:r>
      <w:r>
        <w:t>erect our Plexiglas walls of protection and</w:t>
      </w:r>
      <w:r>
        <w:rPr>
          <w:spacing w:val="-25"/>
        </w:rPr>
        <w:t xml:space="preserve"> </w:t>
      </w:r>
      <w:r>
        <w:t>separation</w:t>
      </w:r>
      <w:r>
        <w:rPr>
          <w:spacing w:val="-24"/>
        </w:rPr>
        <w:t xml:space="preserve"> </w:t>
      </w:r>
      <w:r>
        <w:t>from</w:t>
      </w:r>
      <w:r>
        <w:rPr>
          <w:spacing w:val="-25"/>
        </w:rPr>
        <w:t xml:space="preserve"> </w:t>
      </w:r>
      <w:r>
        <w:t>“those”</w:t>
      </w:r>
      <w:r>
        <w:rPr>
          <w:spacing w:val="-24"/>
        </w:rPr>
        <w:t xml:space="preserve"> </w:t>
      </w:r>
      <w:r>
        <w:t>unbelievers</w:t>
      </w:r>
      <w:r>
        <w:rPr>
          <w:spacing w:val="-25"/>
        </w:rPr>
        <w:t xml:space="preserve"> </w:t>
      </w:r>
      <w:r>
        <w:t>and</w:t>
      </w:r>
      <w:r>
        <w:rPr>
          <w:spacing w:val="-24"/>
        </w:rPr>
        <w:t xml:space="preserve"> </w:t>
      </w:r>
      <w:r>
        <w:t>then</w:t>
      </w:r>
      <w:r>
        <w:rPr>
          <w:spacing w:val="-24"/>
        </w:rPr>
        <w:t xml:space="preserve"> </w:t>
      </w:r>
      <w:r>
        <w:t>toss</w:t>
      </w:r>
      <w:r>
        <w:rPr>
          <w:spacing w:val="-25"/>
        </w:rPr>
        <w:t xml:space="preserve"> </w:t>
      </w:r>
      <w:r>
        <w:t>our</w:t>
      </w:r>
      <w:r>
        <w:rPr>
          <w:spacing w:val="-24"/>
        </w:rPr>
        <w:t xml:space="preserve"> </w:t>
      </w:r>
      <w:r>
        <w:t>“gospel” grenades</w:t>
      </w:r>
      <w:r>
        <w:rPr>
          <w:spacing w:val="-29"/>
        </w:rPr>
        <w:t xml:space="preserve"> </w:t>
      </w:r>
      <w:r>
        <w:t>of</w:t>
      </w:r>
      <w:r>
        <w:rPr>
          <w:spacing w:val="-28"/>
        </w:rPr>
        <w:t xml:space="preserve"> </w:t>
      </w:r>
      <w:r>
        <w:t>criticism</w:t>
      </w:r>
      <w:r>
        <w:rPr>
          <w:spacing w:val="-28"/>
        </w:rPr>
        <w:t xml:space="preserve"> </w:t>
      </w:r>
      <w:r>
        <w:t>and</w:t>
      </w:r>
      <w:r>
        <w:rPr>
          <w:spacing w:val="-29"/>
        </w:rPr>
        <w:t xml:space="preserve"> </w:t>
      </w:r>
      <w:r>
        <w:t>denunciation</w:t>
      </w:r>
      <w:r>
        <w:rPr>
          <w:spacing w:val="-28"/>
        </w:rPr>
        <w:t xml:space="preserve"> </w:t>
      </w:r>
      <w:r>
        <w:t>over</w:t>
      </w:r>
      <w:r>
        <w:rPr>
          <w:spacing w:val="-28"/>
        </w:rPr>
        <w:t xml:space="preserve"> </w:t>
      </w:r>
      <w:r>
        <w:t>the</w:t>
      </w:r>
      <w:r>
        <w:rPr>
          <w:spacing w:val="-28"/>
        </w:rPr>
        <w:t xml:space="preserve"> </w:t>
      </w:r>
      <w:r>
        <w:t>walls</w:t>
      </w:r>
      <w:r>
        <w:rPr>
          <w:spacing w:val="-29"/>
        </w:rPr>
        <w:t xml:space="preserve"> </w:t>
      </w:r>
      <w:r>
        <w:t>at</w:t>
      </w:r>
      <w:r>
        <w:rPr>
          <w:spacing w:val="-28"/>
        </w:rPr>
        <w:t xml:space="preserve"> </w:t>
      </w:r>
      <w:r>
        <w:t>them,</w:t>
      </w:r>
      <w:r>
        <w:rPr>
          <w:spacing w:val="-28"/>
        </w:rPr>
        <w:t xml:space="preserve"> </w:t>
      </w:r>
      <w:r>
        <w:t>all</w:t>
      </w:r>
      <w:r>
        <w:rPr>
          <w:spacing w:val="-29"/>
        </w:rPr>
        <w:t xml:space="preserve"> </w:t>
      </w:r>
      <w:r>
        <w:rPr>
          <w:spacing w:val="-2"/>
        </w:rPr>
        <w:t xml:space="preserve">the </w:t>
      </w:r>
      <w:r>
        <w:rPr>
          <w:w w:val="95"/>
        </w:rPr>
        <w:t>while</w:t>
      </w:r>
      <w:r>
        <w:rPr>
          <w:spacing w:val="-13"/>
          <w:w w:val="95"/>
        </w:rPr>
        <w:t xml:space="preserve"> </w:t>
      </w:r>
      <w:r>
        <w:rPr>
          <w:w w:val="95"/>
        </w:rPr>
        <w:t>leveraging</w:t>
      </w:r>
      <w:r>
        <w:rPr>
          <w:spacing w:val="-12"/>
          <w:w w:val="95"/>
        </w:rPr>
        <w:t xml:space="preserve"> </w:t>
      </w:r>
      <w:r>
        <w:rPr>
          <w:w w:val="95"/>
        </w:rPr>
        <w:t>the</w:t>
      </w:r>
      <w:r>
        <w:rPr>
          <w:spacing w:val="-12"/>
          <w:w w:val="95"/>
        </w:rPr>
        <w:t xml:space="preserve"> </w:t>
      </w:r>
      <w:r>
        <w:rPr>
          <w:w w:val="95"/>
        </w:rPr>
        <w:t>grace</w:t>
      </w:r>
      <w:r>
        <w:rPr>
          <w:spacing w:val="-13"/>
          <w:w w:val="95"/>
        </w:rPr>
        <w:t xml:space="preserve"> </w:t>
      </w:r>
      <w:r>
        <w:rPr>
          <w:w w:val="95"/>
        </w:rPr>
        <w:t>of</w:t>
      </w:r>
      <w:r>
        <w:rPr>
          <w:spacing w:val="-12"/>
          <w:w w:val="95"/>
        </w:rPr>
        <w:t xml:space="preserve"> </w:t>
      </w:r>
      <w:r>
        <w:rPr>
          <w:w w:val="95"/>
        </w:rPr>
        <w:t>God</w:t>
      </w:r>
      <w:r>
        <w:rPr>
          <w:spacing w:val="-12"/>
          <w:w w:val="95"/>
        </w:rPr>
        <w:t xml:space="preserve"> </w:t>
      </w:r>
      <w:r>
        <w:rPr>
          <w:w w:val="95"/>
        </w:rPr>
        <w:t>to</w:t>
      </w:r>
      <w:r>
        <w:rPr>
          <w:spacing w:val="-13"/>
          <w:w w:val="95"/>
        </w:rPr>
        <w:t xml:space="preserve"> </w:t>
      </w:r>
      <w:r>
        <w:rPr>
          <w:w w:val="95"/>
        </w:rPr>
        <w:t>feed</w:t>
      </w:r>
      <w:r>
        <w:rPr>
          <w:spacing w:val="-12"/>
          <w:w w:val="95"/>
        </w:rPr>
        <w:t xml:space="preserve"> </w:t>
      </w:r>
      <w:r>
        <w:rPr>
          <w:w w:val="95"/>
        </w:rPr>
        <w:t>a</w:t>
      </w:r>
      <w:r>
        <w:rPr>
          <w:spacing w:val="-12"/>
          <w:w w:val="95"/>
        </w:rPr>
        <w:t xml:space="preserve"> </w:t>
      </w:r>
      <w:r>
        <w:rPr>
          <w:w w:val="95"/>
        </w:rPr>
        <w:t>sense</w:t>
      </w:r>
      <w:r>
        <w:rPr>
          <w:spacing w:val="-12"/>
          <w:w w:val="95"/>
        </w:rPr>
        <w:t xml:space="preserve"> </w:t>
      </w:r>
      <w:r>
        <w:rPr>
          <w:w w:val="95"/>
        </w:rPr>
        <w:t>of</w:t>
      </w:r>
      <w:r>
        <w:rPr>
          <w:spacing w:val="-13"/>
          <w:w w:val="95"/>
        </w:rPr>
        <w:t xml:space="preserve"> </w:t>
      </w:r>
      <w:r>
        <w:rPr>
          <w:spacing w:val="-3"/>
          <w:w w:val="95"/>
        </w:rPr>
        <w:t>self-righteousness.</w:t>
      </w:r>
    </w:p>
    <w:p w:rsidR="00331444" w:rsidRDefault="0071453F">
      <w:pPr>
        <w:pStyle w:val="BodyText"/>
        <w:spacing w:line="268" w:lineRule="exact"/>
        <w:ind w:left="440"/>
      </w:pPr>
      <w:r>
        <w:t>A humble heart, however, first acknowledges its own life of sin.</w:t>
      </w:r>
    </w:p>
    <w:p w:rsidR="00331444" w:rsidRDefault="0071453F">
      <w:pPr>
        <w:pStyle w:val="BodyText"/>
        <w:spacing w:before="18" w:line="256" w:lineRule="auto"/>
        <w:ind w:left="440" w:right="138" w:firstLine="359"/>
      </w:pPr>
      <w:r>
        <w:rPr>
          <w:i/>
          <w:w w:val="90"/>
        </w:rPr>
        <w:t>The</w:t>
      </w:r>
      <w:r>
        <w:rPr>
          <w:i/>
          <w:spacing w:val="-10"/>
          <w:w w:val="90"/>
        </w:rPr>
        <w:t xml:space="preserve"> </w:t>
      </w:r>
      <w:r>
        <w:rPr>
          <w:i/>
          <w:w w:val="90"/>
        </w:rPr>
        <w:t>second</w:t>
      </w:r>
      <w:r>
        <w:rPr>
          <w:i/>
          <w:spacing w:val="-9"/>
          <w:w w:val="90"/>
        </w:rPr>
        <w:t xml:space="preserve"> </w:t>
      </w:r>
      <w:r>
        <w:rPr>
          <w:i/>
          <w:w w:val="90"/>
        </w:rPr>
        <w:t>requirement</w:t>
      </w:r>
      <w:r>
        <w:rPr>
          <w:i/>
          <w:spacing w:val="-9"/>
          <w:w w:val="90"/>
        </w:rPr>
        <w:t xml:space="preserve"> </w:t>
      </w:r>
      <w:r>
        <w:rPr>
          <w:i/>
          <w:w w:val="90"/>
        </w:rPr>
        <w:t>is</w:t>
      </w:r>
      <w:r>
        <w:rPr>
          <w:i/>
          <w:spacing w:val="-10"/>
          <w:w w:val="90"/>
        </w:rPr>
        <w:t xml:space="preserve"> </w:t>
      </w:r>
      <w:r>
        <w:rPr>
          <w:i/>
          <w:w w:val="90"/>
        </w:rPr>
        <w:t>to</w:t>
      </w:r>
      <w:r>
        <w:rPr>
          <w:i/>
          <w:spacing w:val="-9"/>
          <w:w w:val="90"/>
        </w:rPr>
        <w:t xml:space="preserve"> </w:t>
      </w:r>
      <w:r>
        <w:rPr>
          <w:i/>
          <w:spacing w:val="-3"/>
          <w:w w:val="90"/>
        </w:rPr>
        <w:t>“pray.”</w:t>
      </w:r>
      <w:r>
        <w:rPr>
          <w:i/>
          <w:spacing w:val="-9"/>
          <w:w w:val="90"/>
        </w:rPr>
        <w:t xml:space="preserve"> </w:t>
      </w:r>
      <w:r>
        <w:rPr>
          <w:w w:val="90"/>
        </w:rPr>
        <w:t>God’s</w:t>
      </w:r>
      <w:r>
        <w:rPr>
          <w:spacing w:val="-10"/>
          <w:w w:val="90"/>
        </w:rPr>
        <w:t xml:space="preserve"> </w:t>
      </w:r>
      <w:r>
        <w:rPr>
          <w:w w:val="90"/>
        </w:rPr>
        <w:t>power</w:t>
      </w:r>
      <w:r>
        <w:rPr>
          <w:spacing w:val="-9"/>
          <w:w w:val="90"/>
        </w:rPr>
        <w:t xml:space="preserve"> </w:t>
      </w:r>
      <w:r>
        <w:rPr>
          <w:w w:val="90"/>
        </w:rPr>
        <w:t>is</w:t>
      </w:r>
      <w:r>
        <w:rPr>
          <w:spacing w:val="-9"/>
          <w:w w:val="90"/>
        </w:rPr>
        <w:t xml:space="preserve"> </w:t>
      </w:r>
      <w:r>
        <w:rPr>
          <w:w w:val="90"/>
        </w:rPr>
        <w:t>released</w:t>
      </w:r>
      <w:r>
        <w:rPr>
          <w:spacing w:val="-10"/>
          <w:w w:val="90"/>
        </w:rPr>
        <w:t xml:space="preserve"> </w:t>
      </w:r>
      <w:r>
        <w:rPr>
          <w:w w:val="90"/>
        </w:rPr>
        <w:t xml:space="preserve">through </w:t>
      </w:r>
      <w:r>
        <w:t>the</w:t>
      </w:r>
      <w:r>
        <w:rPr>
          <w:spacing w:val="-30"/>
        </w:rPr>
        <w:t xml:space="preserve"> </w:t>
      </w:r>
      <w:r>
        <w:t>believing</w:t>
      </w:r>
      <w:r>
        <w:rPr>
          <w:spacing w:val="-30"/>
        </w:rPr>
        <w:t xml:space="preserve"> </w:t>
      </w:r>
      <w:r>
        <w:t>prayers</w:t>
      </w:r>
      <w:r>
        <w:rPr>
          <w:spacing w:val="-30"/>
        </w:rPr>
        <w:t xml:space="preserve"> </w:t>
      </w:r>
      <w:r>
        <w:t>of</w:t>
      </w:r>
      <w:r>
        <w:rPr>
          <w:spacing w:val="-30"/>
        </w:rPr>
        <w:t xml:space="preserve"> </w:t>
      </w:r>
      <w:r>
        <w:t>His</w:t>
      </w:r>
      <w:r>
        <w:rPr>
          <w:spacing w:val="-30"/>
        </w:rPr>
        <w:t xml:space="preserve"> </w:t>
      </w:r>
      <w:r>
        <w:t>people.</w:t>
      </w:r>
      <w:r>
        <w:rPr>
          <w:spacing w:val="-30"/>
        </w:rPr>
        <w:t xml:space="preserve"> </w:t>
      </w:r>
      <w:r>
        <w:t>When</w:t>
      </w:r>
      <w:r>
        <w:rPr>
          <w:spacing w:val="-29"/>
        </w:rPr>
        <w:t xml:space="preserve"> </w:t>
      </w:r>
      <w:r>
        <w:t>we</w:t>
      </w:r>
      <w:r>
        <w:rPr>
          <w:spacing w:val="-30"/>
        </w:rPr>
        <w:t xml:space="preserve"> </w:t>
      </w:r>
      <w:r>
        <w:t>are</w:t>
      </w:r>
      <w:r>
        <w:rPr>
          <w:spacing w:val="-30"/>
        </w:rPr>
        <w:t xml:space="preserve"> </w:t>
      </w:r>
      <w:r>
        <w:t>in</w:t>
      </w:r>
      <w:r>
        <w:rPr>
          <w:spacing w:val="-30"/>
        </w:rPr>
        <w:t xml:space="preserve"> </w:t>
      </w:r>
      <w:r>
        <w:t>the</w:t>
      </w:r>
      <w:r>
        <w:rPr>
          <w:spacing w:val="-30"/>
        </w:rPr>
        <w:t xml:space="preserve"> </w:t>
      </w:r>
      <w:r>
        <w:t>midst</w:t>
      </w:r>
      <w:r>
        <w:rPr>
          <w:spacing w:val="-30"/>
        </w:rPr>
        <w:t xml:space="preserve"> </w:t>
      </w:r>
      <w:r>
        <w:t>of</w:t>
      </w:r>
      <w:r>
        <w:rPr>
          <w:spacing w:val="-29"/>
        </w:rPr>
        <w:t xml:space="preserve"> </w:t>
      </w:r>
      <w:r>
        <w:t>judg- ment,</w:t>
      </w:r>
      <w:r>
        <w:rPr>
          <w:spacing w:val="-17"/>
        </w:rPr>
        <w:t xml:space="preserve"> </w:t>
      </w:r>
      <w:r>
        <w:t>that</w:t>
      </w:r>
      <w:r>
        <w:rPr>
          <w:spacing w:val="-16"/>
        </w:rPr>
        <w:t xml:space="preserve"> </w:t>
      </w:r>
      <w:r>
        <w:t>is</w:t>
      </w:r>
      <w:r>
        <w:rPr>
          <w:spacing w:val="-16"/>
        </w:rPr>
        <w:t xml:space="preserve"> </w:t>
      </w:r>
      <w:r>
        <w:t>not</w:t>
      </w:r>
      <w:r>
        <w:rPr>
          <w:spacing w:val="-17"/>
        </w:rPr>
        <w:t xml:space="preserve"> </w:t>
      </w:r>
      <w:r>
        <w:t>the</w:t>
      </w:r>
      <w:r>
        <w:rPr>
          <w:spacing w:val="-16"/>
        </w:rPr>
        <w:t xml:space="preserve"> </w:t>
      </w:r>
      <w:r>
        <w:t>time</w:t>
      </w:r>
      <w:r>
        <w:rPr>
          <w:spacing w:val="-16"/>
        </w:rPr>
        <w:t xml:space="preserve"> </w:t>
      </w:r>
      <w:r>
        <w:t>to</w:t>
      </w:r>
      <w:r>
        <w:rPr>
          <w:spacing w:val="-16"/>
        </w:rPr>
        <w:t xml:space="preserve"> </w:t>
      </w:r>
      <w:r>
        <w:t>“roll</w:t>
      </w:r>
      <w:r>
        <w:rPr>
          <w:spacing w:val="-17"/>
        </w:rPr>
        <w:t xml:space="preserve"> </w:t>
      </w:r>
      <w:r>
        <w:t>out</w:t>
      </w:r>
      <w:r>
        <w:rPr>
          <w:spacing w:val="-16"/>
        </w:rPr>
        <w:t xml:space="preserve"> </w:t>
      </w:r>
      <w:r>
        <w:t>our</w:t>
      </w:r>
      <w:r>
        <w:rPr>
          <w:spacing w:val="-16"/>
        </w:rPr>
        <w:t xml:space="preserve"> </w:t>
      </w:r>
      <w:r>
        <w:t>strategy”</w:t>
      </w:r>
      <w:r>
        <w:rPr>
          <w:spacing w:val="-17"/>
        </w:rPr>
        <w:t xml:space="preserve"> </w:t>
      </w:r>
      <w:r>
        <w:t>and</w:t>
      </w:r>
      <w:r>
        <w:rPr>
          <w:spacing w:val="-16"/>
        </w:rPr>
        <w:t xml:space="preserve"> </w:t>
      </w:r>
      <w:r>
        <w:t>hurl</w:t>
      </w:r>
      <w:r>
        <w:rPr>
          <w:spacing w:val="-16"/>
        </w:rPr>
        <w:t xml:space="preserve"> </w:t>
      </w:r>
      <w:r>
        <w:t>accusa- tions</w:t>
      </w:r>
      <w:r>
        <w:rPr>
          <w:spacing w:val="-13"/>
        </w:rPr>
        <w:t xml:space="preserve"> </w:t>
      </w:r>
      <w:r>
        <w:t>at</w:t>
      </w:r>
      <w:r>
        <w:rPr>
          <w:spacing w:val="-12"/>
        </w:rPr>
        <w:t xml:space="preserve"> </w:t>
      </w:r>
      <w:r>
        <w:t>the</w:t>
      </w:r>
      <w:r>
        <w:rPr>
          <w:spacing w:val="-12"/>
        </w:rPr>
        <w:t xml:space="preserve"> </w:t>
      </w:r>
      <w:r>
        <w:t>“sinners</w:t>
      </w:r>
      <w:r>
        <w:rPr>
          <w:spacing w:val="-12"/>
        </w:rPr>
        <w:t xml:space="preserve"> </w:t>
      </w:r>
      <w:r>
        <w:t>in</w:t>
      </w:r>
      <w:r>
        <w:rPr>
          <w:spacing w:val="-12"/>
        </w:rPr>
        <w:t xml:space="preserve"> </w:t>
      </w:r>
      <w:r>
        <w:t>our</w:t>
      </w:r>
      <w:r>
        <w:rPr>
          <w:spacing w:val="-13"/>
        </w:rPr>
        <w:t xml:space="preserve"> </w:t>
      </w:r>
      <w:r>
        <w:t>land.”</w:t>
      </w:r>
      <w:r>
        <w:rPr>
          <w:spacing w:val="-12"/>
        </w:rPr>
        <w:t xml:space="preserve"> </w:t>
      </w:r>
      <w:r>
        <w:t>It</w:t>
      </w:r>
      <w:r>
        <w:rPr>
          <w:spacing w:val="-12"/>
        </w:rPr>
        <w:t xml:space="preserve"> </w:t>
      </w:r>
      <w:r>
        <w:t>is</w:t>
      </w:r>
      <w:r>
        <w:rPr>
          <w:spacing w:val="-12"/>
        </w:rPr>
        <w:t xml:space="preserve"> </w:t>
      </w:r>
      <w:r>
        <w:t>a</w:t>
      </w:r>
      <w:r>
        <w:rPr>
          <w:spacing w:val="-12"/>
        </w:rPr>
        <w:t xml:space="preserve"> </w:t>
      </w:r>
      <w:r>
        <w:t>time</w:t>
      </w:r>
      <w:r>
        <w:rPr>
          <w:spacing w:val="-13"/>
        </w:rPr>
        <w:t xml:space="preserve"> </w:t>
      </w:r>
      <w:r>
        <w:t>for</w:t>
      </w:r>
      <w:r>
        <w:rPr>
          <w:spacing w:val="-12"/>
        </w:rPr>
        <w:t xml:space="preserve"> </w:t>
      </w:r>
      <w:r>
        <w:t>earnest</w:t>
      </w:r>
      <w:r>
        <w:rPr>
          <w:spacing w:val="-12"/>
        </w:rPr>
        <w:t xml:space="preserve"> </w:t>
      </w:r>
      <w:r>
        <w:rPr>
          <w:spacing w:val="-4"/>
        </w:rPr>
        <w:t>prayer.</w:t>
      </w:r>
    </w:p>
    <w:p w:rsidR="00331444" w:rsidRDefault="0071453F">
      <w:pPr>
        <w:pStyle w:val="BodyText"/>
        <w:spacing w:line="256" w:lineRule="auto"/>
        <w:ind w:left="440" w:right="138" w:firstLine="360"/>
      </w:pPr>
      <w:r>
        <w:t>Let</w:t>
      </w:r>
      <w:r>
        <w:rPr>
          <w:spacing w:val="-16"/>
        </w:rPr>
        <w:t xml:space="preserve"> </w:t>
      </w:r>
      <w:r>
        <w:t>me</w:t>
      </w:r>
      <w:r>
        <w:rPr>
          <w:spacing w:val="-15"/>
        </w:rPr>
        <w:t xml:space="preserve"> </w:t>
      </w:r>
      <w:r>
        <w:t>ask</w:t>
      </w:r>
      <w:r>
        <w:rPr>
          <w:spacing w:val="-15"/>
        </w:rPr>
        <w:t xml:space="preserve"> </w:t>
      </w:r>
      <w:r>
        <w:t>a</w:t>
      </w:r>
      <w:r>
        <w:rPr>
          <w:spacing w:val="-15"/>
        </w:rPr>
        <w:t xml:space="preserve"> </w:t>
      </w:r>
      <w:r>
        <w:t>few</w:t>
      </w:r>
      <w:r>
        <w:rPr>
          <w:spacing w:val="-16"/>
        </w:rPr>
        <w:t xml:space="preserve"> </w:t>
      </w:r>
      <w:r>
        <w:t>questions.</w:t>
      </w:r>
      <w:r>
        <w:rPr>
          <w:spacing w:val="-15"/>
        </w:rPr>
        <w:t xml:space="preserve"> </w:t>
      </w:r>
      <w:r>
        <w:t>Are</w:t>
      </w:r>
      <w:r>
        <w:rPr>
          <w:spacing w:val="-15"/>
        </w:rPr>
        <w:t xml:space="preserve"> </w:t>
      </w:r>
      <w:r>
        <w:t>you</w:t>
      </w:r>
      <w:r>
        <w:rPr>
          <w:spacing w:val="-15"/>
        </w:rPr>
        <w:t xml:space="preserve"> </w:t>
      </w:r>
      <w:r>
        <w:t>and</w:t>
      </w:r>
      <w:r>
        <w:rPr>
          <w:spacing w:val="-16"/>
        </w:rPr>
        <w:t xml:space="preserve"> </w:t>
      </w:r>
      <w:r>
        <w:t>your</w:t>
      </w:r>
      <w:r>
        <w:rPr>
          <w:spacing w:val="-15"/>
        </w:rPr>
        <w:t xml:space="preserve"> </w:t>
      </w:r>
      <w:r>
        <w:t>family</w:t>
      </w:r>
      <w:r>
        <w:rPr>
          <w:spacing w:val="-15"/>
        </w:rPr>
        <w:t xml:space="preserve"> </w:t>
      </w:r>
      <w:r>
        <w:t>praying</w:t>
      </w:r>
      <w:r>
        <w:rPr>
          <w:spacing w:val="-15"/>
        </w:rPr>
        <w:t xml:space="preserve"> </w:t>
      </w:r>
      <w:r>
        <w:rPr>
          <w:spacing w:val="-2"/>
        </w:rPr>
        <w:t xml:space="preserve">for </w:t>
      </w:r>
      <w:r>
        <w:t xml:space="preserve">our country? Are you praying for non-Christians to come to </w:t>
      </w:r>
      <w:r>
        <w:rPr>
          <w:spacing w:val="-2"/>
        </w:rPr>
        <w:t xml:space="preserve">the </w:t>
      </w:r>
      <w:r>
        <w:t>Savior?</w:t>
      </w:r>
      <w:r>
        <w:rPr>
          <w:spacing w:val="-24"/>
        </w:rPr>
        <w:t xml:space="preserve"> </w:t>
      </w:r>
      <w:r>
        <w:t>Have</w:t>
      </w:r>
      <w:r>
        <w:rPr>
          <w:spacing w:val="-23"/>
        </w:rPr>
        <w:t xml:space="preserve"> </w:t>
      </w:r>
      <w:r>
        <w:t>you</w:t>
      </w:r>
      <w:r>
        <w:rPr>
          <w:spacing w:val="-24"/>
        </w:rPr>
        <w:t xml:space="preserve"> </w:t>
      </w:r>
      <w:r>
        <w:t>gotten</w:t>
      </w:r>
      <w:r>
        <w:rPr>
          <w:spacing w:val="-23"/>
        </w:rPr>
        <w:t xml:space="preserve"> </w:t>
      </w:r>
      <w:r>
        <w:t>so</w:t>
      </w:r>
      <w:r>
        <w:rPr>
          <w:spacing w:val="-24"/>
        </w:rPr>
        <w:t xml:space="preserve"> </w:t>
      </w:r>
      <w:r>
        <w:t>angry</w:t>
      </w:r>
      <w:r>
        <w:rPr>
          <w:spacing w:val="-23"/>
        </w:rPr>
        <w:t xml:space="preserve"> </w:t>
      </w:r>
      <w:r>
        <w:t>and</w:t>
      </w:r>
      <w:r>
        <w:rPr>
          <w:spacing w:val="-24"/>
        </w:rPr>
        <w:t xml:space="preserve"> </w:t>
      </w:r>
      <w:r>
        <w:t>disgusted</w:t>
      </w:r>
      <w:r>
        <w:rPr>
          <w:spacing w:val="-23"/>
        </w:rPr>
        <w:t xml:space="preserve"> </w:t>
      </w:r>
      <w:r>
        <w:t>with</w:t>
      </w:r>
      <w:r>
        <w:rPr>
          <w:spacing w:val="-24"/>
        </w:rPr>
        <w:t xml:space="preserve"> </w:t>
      </w:r>
      <w:r>
        <w:t>the</w:t>
      </w:r>
      <w:r>
        <w:rPr>
          <w:spacing w:val="-23"/>
        </w:rPr>
        <w:t xml:space="preserve"> </w:t>
      </w:r>
      <w:r>
        <w:t>ways</w:t>
      </w:r>
      <w:r>
        <w:rPr>
          <w:spacing w:val="-24"/>
        </w:rPr>
        <w:t xml:space="preserve"> </w:t>
      </w:r>
      <w:r>
        <w:t>of</w:t>
      </w:r>
      <w:r>
        <w:rPr>
          <w:spacing w:val="-23"/>
        </w:rPr>
        <w:t xml:space="preserve"> </w:t>
      </w:r>
      <w:r>
        <w:rPr>
          <w:spacing w:val="-2"/>
        </w:rPr>
        <w:t xml:space="preserve">the </w:t>
      </w:r>
      <w:r>
        <w:rPr>
          <w:w w:val="95"/>
        </w:rPr>
        <w:t>“unrighteous”</w:t>
      </w:r>
      <w:r>
        <w:rPr>
          <w:spacing w:val="-18"/>
          <w:w w:val="95"/>
        </w:rPr>
        <w:t xml:space="preserve"> </w:t>
      </w:r>
      <w:r>
        <w:rPr>
          <w:w w:val="95"/>
        </w:rPr>
        <w:t>that</w:t>
      </w:r>
      <w:r>
        <w:rPr>
          <w:spacing w:val="-18"/>
          <w:w w:val="95"/>
        </w:rPr>
        <w:t xml:space="preserve"> </w:t>
      </w:r>
      <w:r>
        <w:rPr>
          <w:w w:val="95"/>
        </w:rPr>
        <w:t>you</w:t>
      </w:r>
      <w:r>
        <w:rPr>
          <w:spacing w:val="-17"/>
          <w:w w:val="95"/>
        </w:rPr>
        <w:t xml:space="preserve"> </w:t>
      </w:r>
      <w:r>
        <w:rPr>
          <w:w w:val="95"/>
        </w:rPr>
        <w:t>have</w:t>
      </w:r>
      <w:r>
        <w:rPr>
          <w:spacing w:val="-18"/>
          <w:w w:val="95"/>
        </w:rPr>
        <w:t xml:space="preserve"> </w:t>
      </w:r>
      <w:r>
        <w:rPr>
          <w:w w:val="95"/>
        </w:rPr>
        <w:t>forgotten</w:t>
      </w:r>
      <w:r>
        <w:rPr>
          <w:spacing w:val="-18"/>
          <w:w w:val="95"/>
        </w:rPr>
        <w:t xml:space="preserve"> </w:t>
      </w:r>
      <w:r>
        <w:rPr>
          <w:w w:val="95"/>
        </w:rPr>
        <w:t>that</w:t>
      </w:r>
      <w:r>
        <w:rPr>
          <w:spacing w:val="-17"/>
          <w:w w:val="95"/>
        </w:rPr>
        <w:t xml:space="preserve"> </w:t>
      </w:r>
      <w:r>
        <w:rPr>
          <w:w w:val="95"/>
        </w:rPr>
        <w:t>the</w:t>
      </w:r>
      <w:r>
        <w:rPr>
          <w:spacing w:val="-18"/>
          <w:w w:val="95"/>
        </w:rPr>
        <w:t xml:space="preserve"> </w:t>
      </w:r>
      <w:r>
        <w:rPr>
          <w:w w:val="95"/>
        </w:rPr>
        <w:t>only</w:t>
      </w:r>
      <w:r>
        <w:rPr>
          <w:spacing w:val="-17"/>
          <w:w w:val="95"/>
        </w:rPr>
        <w:t xml:space="preserve"> </w:t>
      </w:r>
      <w:r>
        <w:rPr>
          <w:w w:val="95"/>
        </w:rPr>
        <w:t>way</w:t>
      </w:r>
      <w:r>
        <w:rPr>
          <w:spacing w:val="-18"/>
          <w:w w:val="95"/>
        </w:rPr>
        <w:t xml:space="preserve"> </w:t>
      </w:r>
      <w:r>
        <w:rPr>
          <w:w w:val="95"/>
        </w:rPr>
        <w:t>they</w:t>
      </w:r>
      <w:r>
        <w:rPr>
          <w:spacing w:val="-18"/>
          <w:w w:val="95"/>
        </w:rPr>
        <w:t xml:space="preserve"> </w:t>
      </w:r>
      <w:r>
        <w:rPr>
          <w:w w:val="95"/>
        </w:rPr>
        <w:t>are</w:t>
      </w:r>
      <w:r>
        <w:rPr>
          <w:spacing w:val="-17"/>
          <w:w w:val="95"/>
        </w:rPr>
        <w:t xml:space="preserve"> </w:t>
      </w:r>
      <w:r>
        <w:rPr>
          <w:w w:val="95"/>
        </w:rPr>
        <w:t xml:space="preserve">going </w:t>
      </w:r>
      <w:r>
        <w:t>to change is if God changes</w:t>
      </w:r>
      <w:r>
        <w:rPr>
          <w:spacing w:val="-14"/>
        </w:rPr>
        <w:t xml:space="preserve"> </w:t>
      </w:r>
      <w:r>
        <w:t>them?</w:t>
      </w:r>
    </w:p>
    <w:p w:rsidR="00331444" w:rsidRDefault="0071453F">
      <w:pPr>
        <w:pStyle w:val="BodyText"/>
        <w:spacing w:line="256" w:lineRule="auto"/>
        <w:ind w:left="440" w:right="138" w:firstLine="360"/>
      </w:pPr>
      <w:r>
        <w:t>One</w:t>
      </w:r>
      <w:r>
        <w:rPr>
          <w:spacing w:val="-24"/>
        </w:rPr>
        <w:t xml:space="preserve"> </w:t>
      </w:r>
      <w:r>
        <w:t>reason</w:t>
      </w:r>
      <w:r>
        <w:rPr>
          <w:spacing w:val="-24"/>
        </w:rPr>
        <w:t xml:space="preserve"> </w:t>
      </w:r>
      <w:r>
        <w:t>why</w:t>
      </w:r>
      <w:r>
        <w:rPr>
          <w:spacing w:val="-24"/>
        </w:rPr>
        <w:t xml:space="preserve"> </w:t>
      </w:r>
      <w:r>
        <w:t>there</w:t>
      </w:r>
      <w:r>
        <w:rPr>
          <w:spacing w:val="-23"/>
        </w:rPr>
        <w:t xml:space="preserve"> </w:t>
      </w:r>
      <w:r>
        <w:t>is</w:t>
      </w:r>
      <w:r>
        <w:rPr>
          <w:spacing w:val="-24"/>
        </w:rPr>
        <w:t xml:space="preserve"> </w:t>
      </w:r>
      <w:r>
        <w:t>no</w:t>
      </w:r>
      <w:r>
        <w:rPr>
          <w:spacing w:val="-24"/>
        </w:rPr>
        <w:t xml:space="preserve"> </w:t>
      </w:r>
      <w:r>
        <w:t>compelling</w:t>
      </w:r>
      <w:r>
        <w:rPr>
          <w:spacing w:val="-23"/>
        </w:rPr>
        <w:t xml:space="preserve"> </w:t>
      </w:r>
      <w:r>
        <w:t>sense</w:t>
      </w:r>
      <w:r>
        <w:rPr>
          <w:spacing w:val="-24"/>
        </w:rPr>
        <w:t xml:space="preserve"> </w:t>
      </w:r>
      <w:r>
        <w:t>of</w:t>
      </w:r>
      <w:r>
        <w:rPr>
          <w:spacing w:val="-24"/>
        </w:rPr>
        <w:t xml:space="preserve"> </w:t>
      </w:r>
      <w:r>
        <w:t>mission</w:t>
      </w:r>
      <w:r>
        <w:rPr>
          <w:spacing w:val="-23"/>
        </w:rPr>
        <w:t xml:space="preserve"> </w:t>
      </w:r>
      <w:r>
        <w:t>in</w:t>
      </w:r>
      <w:r>
        <w:rPr>
          <w:spacing w:val="-24"/>
        </w:rPr>
        <w:t xml:space="preserve"> </w:t>
      </w:r>
      <w:r>
        <w:t>some of</w:t>
      </w:r>
      <w:r>
        <w:rPr>
          <w:spacing w:val="-30"/>
        </w:rPr>
        <w:t xml:space="preserve"> </w:t>
      </w:r>
      <w:r>
        <w:t>our</w:t>
      </w:r>
      <w:r>
        <w:rPr>
          <w:spacing w:val="-29"/>
        </w:rPr>
        <w:t xml:space="preserve"> </w:t>
      </w:r>
      <w:r>
        <w:t>Christian</w:t>
      </w:r>
      <w:r>
        <w:rPr>
          <w:spacing w:val="-29"/>
        </w:rPr>
        <w:t xml:space="preserve"> </w:t>
      </w:r>
      <w:r>
        <w:t>homes,</w:t>
      </w:r>
      <w:r>
        <w:rPr>
          <w:spacing w:val="-29"/>
        </w:rPr>
        <w:t xml:space="preserve"> </w:t>
      </w:r>
      <w:r>
        <w:rPr>
          <w:w w:val="105"/>
        </w:rPr>
        <w:t>I</w:t>
      </w:r>
      <w:r>
        <w:rPr>
          <w:spacing w:val="-32"/>
          <w:w w:val="105"/>
        </w:rPr>
        <w:t xml:space="preserve"> </w:t>
      </w:r>
      <w:r>
        <w:t>believe,</w:t>
      </w:r>
      <w:r>
        <w:rPr>
          <w:spacing w:val="-29"/>
        </w:rPr>
        <w:t xml:space="preserve"> </w:t>
      </w:r>
      <w:r>
        <w:t>is</w:t>
      </w:r>
      <w:r>
        <w:rPr>
          <w:spacing w:val="-30"/>
        </w:rPr>
        <w:t xml:space="preserve"> </w:t>
      </w:r>
      <w:r>
        <w:t>because</w:t>
      </w:r>
      <w:r>
        <w:rPr>
          <w:spacing w:val="-29"/>
        </w:rPr>
        <w:t xml:space="preserve"> </w:t>
      </w:r>
      <w:r>
        <w:t>our</w:t>
      </w:r>
      <w:r>
        <w:rPr>
          <w:spacing w:val="-29"/>
        </w:rPr>
        <w:t xml:space="preserve"> </w:t>
      </w:r>
      <w:r>
        <w:t>prayers</w:t>
      </w:r>
      <w:r>
        <w:rPr>
          <w:spacing w:val="-29"/>
        </w:rPr>
        <w:t xml:space="preserve"> </w:t>
      </w:r>
      <w:r>
        <w:t>are</w:t>
      </w:r>
      <w:r>
        <w:rPr>
          <w:spacing w:val="-30"/>
        </w:rPr>
        <w:t xml:space="preserve"> </w:t>
      </w:r>
      <w:r>
        <w:rPr>
          <w:spacing w:val="-3"/>
        </w:rPr>
        <w:t xml:space="preserve">self-serv- </w:t>
      </w:r>
      <w:r>
        <w:t>ing.</w:t>
      </w:r>
      <w:r>
        <w:rPr>
          <w:spacing w:val="-27"/>
        </w:rPr>
        <w:t xml:space="preserve"> </w:t>
      </w:r>
      <w:r>
        <w:t>Think</w:t>
      </w:r>
      <w:r>
        <w:rPr>
          <w:spacing w:val="-26"/>
        </w:rPr>
        <w:t xml:space="preserve"> </w:t>
      </w:r>
      <w:r>
        <w:t>about</w:t>
      </w:r>
      <w:r>
        <w:rPr>
          <w:spacing w:val="-26"/>
        </w:rPr>
        <w:t xml:space="preserve"> </w:t>
      </w:r>
      <w:r>
        <w:t>it.</w:t>
      </w:r>
      <w:r>
        <w:rPr>
          <w:spacing w:val="-26"/>
        </w:rPr>
        <w:t xml:space="preserve"> </w:t>
      </w:r>
      <w:r>
        <w:t>When</w:t>
      </w:r>
      <w:r>
        <w:rPr>
          <w:spacing w:val="-26"/>
        </w:rPr>
        <w:t xml:space="preserve"> </w:t>
      </w:r>
      <w:r>
        <w:t>we</w:t>
      </w:r>
      <w:r>
        <w:rPr>
          <w:spacing w:val="-26"/>
        </w:rPr>
        <w:t xml:space="preserve"> </w:t>
      </w:r>
      <w:r>
        <w:t>spend</w:t>
      </w:r>
      <w:r>
        <w:rPr>
          <w:spacing w:val="-26"/>
        </w:rPr>
        <w:t xml:space="preserve"> </w:t>
      </w:r>
      <w:r>
        <w:t>so</w:t>
      </w:r>
      <w:r>
        <w:rPr>
          <w:spacing w:val="-26"/>
        </w:rPr>
        <w:t xml:space="preserve"> </w:t>
      </w:r>
      <w:r>
        <w:t>much</w:t>
      </w:r>
      <w:r>
        <w:rPr>
          <w:spacing w:val="-27"/>
        </w:rPr>
        <w:t xml:space="preserve"> </w:t>
      </w:r>
      <w:r>
        <w:t>time</w:t>
      </w:r>
      <w:r>
        <w:rPr>
          <w:spacing w:val="-26"/>
        </w:rPr>
        <w:t xml:space="preserve"> </w:t>
      </w:r>
      <w:r>
        <w:t>praying</w:t>
      </w:r>
      <w:r>
        <w:rPr>
          <w:spacing w:val="-26"/>
        </w:rPr>
        <w:t xml:space="preserve"> </w:t>
      </w:r>
      <w:r>
        <w:t>about</w:t>
      </w:r>
      <w:r>
        <w:rPr>
          <w:spacing w:val="-26"/>
        </w:rPr>
        <w:t xml:space="preserve"> </w:t>
      </w:r>
      <w:r>
        <w:t>“our needs”</w:t>
      </w:r>
      <w:r>
        <w:rPr>
          <w:spacing w:val="-24"/>
        </w:rPr>
        <w:t xml:space="preserve"> </w:t>
      </w:r>
      <w:r>
        <w:t>and</w:t>
      </w:r>
      <w:r>
        <w:rPr>
          <w:spacing w:val="-23"/>
        </w:rPr>
        <w:t xml:space="preserve"> </w:t>
      </w:r>
      <w:r>
        <w:t>so</w:t>
      </w:r>
      <w:r>
        <w:rPr>
          <w:spacing w:val="-24"/>
        </w:rPr>
        <w:t xml:space="preserve"> </w:t>
      </w:r>
      <w:r>
        <w:t>little</w:t>
      </w:r>
      <w:r>
        <w:rPr>
          <w:spacing w:val="-23"/>
        </w:rPr>
        <w:t xml:space="preserve"> </w:t>
      </w:r>
      <w:r>
        <w:t>time</w:t>
      </w:r>
      <w:r>
        <w:rPr>
          <w:spacing w:val="-23"/>
        </w:rPr>
        <w:t xml:space="preserve"> </w:t>
      </w:r>
      <w:r>
        <w:t>praying</w:t>
      </w:r>
      <w:r>
        <w:rPr>
          <w:spacing w:val="-24"/>
        </w:rPr>
        <w:t xml:space="preserve"> </w:t>
      </w:r>
      <w:r>
        <w:t>for</w:t>
      </w:r>
      <w:r>
        <w:rPr>
          <w:spacing w:val="-23"/>
        </w:rPr>
        <w:t xml:space="preserve"> </w:t>
      </w:r>
      <w:r>
        <w:t>lost</w:t>
      </w:r>
      <w:r>
        <w:rPr>
          <w:spacing w:val="-23"/>
        </w:rPr>
        <w:t xml:space="preserve"> </w:t>
      </w:r>
      <w:r>
        <w:t>people,</w:t>
      </w:r>
      <w:r>
        <w:rPr>
          <w:spacing w:val="-24"/>
        </w:rPr>
        <w:t xml:space="preserve"> </w:t>
      </w:r>
      <w:r>
        <w:t>are</w:t>
      </w:r>
      <w:r>
        <w:rPr>
          <w:spacing w:val="-23"/>
        </w:rPr>
        <w:t xml:space="preserve"> </w:t>
      </w:r>
      <w:r>
        <w:t>we</w:t>
      </w:r>
      <w:r>
        <w:rPr>
          <w:spacing w:val="-23"/>
        </w:rPr>
        <w:t xml:space="preserve"> </w:t>
      </w:r>
      <w:r>
        <w:t>not</w:t>
      </w:r>
      <w:r>
        <w:rPr>
          <w:spacing w:val="-24"/>
        </w:rPr>
        <w:t xml:space="preserve"> </w:t>
      </w:r>
      <w:r>
        <w:t>being</w:t>
      </w:r>
      <w:r>
        <w:rPr>
          <w:spacing w:val="-23"/>
        </w:rPr>
        <w:t xml:space="preserve"> </w:t>
      </w:r>
      <w:r>
        <w:rPr>
          <w:spacing w:val="-2"/>
        </w:rPr>
        <w:t xml:space="preserve">far </w:t>
      </w:r>
      <w:r>
        <w:t>too</w:t>
      </w:r>
      <w:r>
        <w:rPr>
          <w:spacing w:val="-27"/>
        </w:rPr>
        <w:t xml:space="preserve"> </w:t>
      </w:r>
      <w:r>
        <w:t>concerned</w:t>
      </w:r>
      <w:r>
        <w:rPr>
          <w:spacing w:val="-26"/>
        </w:rPr>
        <w:t xml:space="preserve"> </w:t>
      </w:r>
      <w:r>
        <w:t>about</w:t>
      </w:r>
      <w:r>
        <w:rPr>
          <w:spacing w:val="-27"/>
        </w:rPr>
        <w:t xml:space="preserve"> </w:t>
      </w:r>
      <w:r>
        <w:t>ourselves?</w:t>
      </w:r>
      <w:r>
        <w:rPr>
          <w:spacing w:val="-26"/>
        </w:rPr>
        <w:t xml:space="preserve"> </w:t>
      </w:r>
      <w:r>
        <w:t>If</w:t>
      </w:r>
      <w:r>
        <w:rPr>
          <w:spacing w:val="-27"/>
        </w:rPr>
        <w:t xml:space="preserve"> </w:t>
      </w:r>
      <w:r>
        <w:t>we</w:t>
      </w:r>
      <w:r>
        <w:rPr>
          <w:spacing w:val="-26"/>
        </w:rPr>
        <w:t xml:space="preserve"> </w:t>
      </w:r>
      <w:r>
        <w:t>prayed</w:t>
      </w:r>
      <w:r>
        <w:rPr>
          <w:spacing w:val="-27"/>
        </w:rPr>
        <w:t xml:space="preserve"> </w:t>
      </w:r>
      <w:r>
        <w:t>for</w:t>
      </w:r>
      <w:r>
        <w:rPr>
          <w:spacing w:val="-27"/>
        </w:rPr>
        <w:t xml:space="preserve"> </w:t>
      </w:r>
      <w:r>
        <w:t>unbelievers</w:t>
      </w:r>
      <w:r>
        <w:rPr>
          <w:spacing w:val="-26"/>
        </w:rPr>
        <w:t xml:space="preserve"> </w:t>
      </w:r>
      <w:r>
        <w:t>and</w:t>
      </w:r>
      <w:r>
        <w:rPr>
          <w:spacing w:val="-27"/>
        </w:rPr>
        <w:t xml:space="preserve"> </w:t>
      </w:r>
      <w:r>
        <w:rPr>
          <w:spacing w:val="-2"/>
        </w:rPr>
        <w:t xml:space="preserve">for </w:t>
      </w:r>
      <w:r>
        <w:t>the</w:t>
      </w:r>
      <w:r>
        <w:rPr>
          <w:spacing w:val="-28"/>
        </w:rPr>
        <w:t xml:space="preserve"> </w:t>
      </w:r>
      <w:r>
        <w:t>conditions</w:t>
      </w:r>
      <w:r>
        <w:rPr>
          <w:spacing w:val="-27"/>
        </w:rPr>
        <w:t xml:space="preserve"> </w:t>
      </w:r>
      <w:r>
        <w:t>of</w:t>
      </w:r>
      <w:r>
        <w:rPr>
          <w:spacing w:val="-27"/>
        </w:rPr>
        <w:t xml:space="preserve"> </w:t>
      </w:r>
      <w:r>
        <w:t>our</w:t>
      </w:r>
      <w:r>
        <w:rPr>
          <w:spacing w:val="-28"/>
        </w:rPr>
        <w:t xml:space="preserve"> </w:t>
      </w:r>
      <w:r>
        <w:t>land,</w:t>
      </w:r>
      <w:r>
        <w:rPr>
          <w:spacing w:val="-27"/>
        </w:rPr>
        <w:t xml:space="preserve"> </w:t>
      </w:r>
      <w:r>
        <w:t>then,</w:t>
      </w:r>
      <w:r>
        <w:rPr>
          <w:spacing w:val="-27"/>
        </w:rPr>
        <w:t xml:space="preserve"> </w:t>
      </w:r>
      <w:r>
        <w:rPr>
          <w:w w:val="105"/>
        </w:rPr>
        <w:t>I</w:t>
      </w:r>
      <w:r>
        <w:rPr>
          <w:spacing w:val="-30"/>
          <w:w w:val="105"/>
        </w:rPr>
        <w:t xml:space="preserve"> </w:t>
      </w:r>
      <w:r>
        <w:t>believe</w:t>
      </w:r>
      <w:r>
        <w:rPr>
          <w:spacing w:val="-27"/>
        </w:rPr>
        <w:t xml:space="preserve"> </w:t>
      </w:r>
      <w:r>
        <w:t>God</w:t>
      </w:r>
      <w:r>
        <w:rPr>
          <w:spacing w:val="-27"/>
        </w:rPr>
        <w:t xml:space="preserve"> </w:t>
      </w:r>
      <w:r>
        <w:t>would</w:t>
      </w:r>
      <w:r>
        <w:rPr>
          <w:spacing w:val="-28"/>
        </w:rPr>
        <w:t xml:space="preserve"> </w:t>
      </w:r>
      <w:r>
        <w:t>give</w:t>
      </w:r>
      <w:r>
        <w:rPr>
          <w:spacing w:val="-27"/>
        </w:rPr>
        <w:t xml:space="preserve"> </w:t>
      </w:r>
      <w:r>
        <w:t>us</w:t>
      </w:r>
      <w:r>
        <w:rPr>
          <w:spacing w:val="-27"/>
        </w:rPr>
        <w:t xml:space="preserve"> </w:t>
      </w:r>
      <w:r>
        <w:t>His</w:t>
      </w:r>
      <w:r>
        <w:rPr>
          <w:spacing w:val="-27"/>
        </w:rPr>
        <w:t xml:space="preserve"> </w:t>
      </w:r>
      <w:r>
        <w:t>heart for</w:t>
      </w:r>
      <w:r>
        <w:rPr>
          <w:spacing w:val="-28"/>
        </w:rPr>
        <w:t xml:space="preserve"> </w:t>
      </w:r>
      <w:r>
        <w:t>lost</w:t>
      </w:r>
      <w:r>
        <w:rPr>
          <w:spacing w:val="-27"/>
        </w:rPr>
        <w:t xml:space="preserve"> </w:t>
      </w:r>
      <w:r>
        <w:t>people</w:t>
      </w:r>
      <w:r>
        <w:rPr>
          <w:spacing w:val="-27"/>
        </w:rPr>
        <w:t xml:space="preserve"> </w:t>
      </w:r>
      <w:r>
        <w:t>and</w:t>
      </w:r>
      <w:r>
        <w:rPr>
          <w:spacing w:val="-27"/>
        </w:rPr>
        <w:t xml:space="preserve"> </w:t>
      </w:r>
      <w:r>
        <w:t>show</w:t>
      </w:r>
      <w:r>
        <w:rPr>
          <w:spacing w:val="-27"/>
        </w:rPr>
        <w:t xml:space="preserve"> </w:t>
      </w:r>
      <w:r>
        <w:t>us</w:t>
      </w:r>
      <w:r>
        <w:rPr>
          <w:spacing w:val="-27"/>
        </w:rPr>
        <w:t xml:space="preserve"> </w:t>
      </w:r>
      <w:r>
        <w:t>how</w:t>
      </w:r>
      <w:r>
        <w:rPr>
          <w:spacing w:val="-27"/>
        </w:rPr>
        <w:t xml:space="preserve"> </w:t>
      </w:r>
      <w:r>
        <w:t>to</w:t>
      </w:r>
      <w:r>
        <w:rPr>
          <w:spacing w:val="-27"/>
        </w:rPr>
        <w:t xml:space="preserve"> </w:t>
      </w:r>
      <w:r>
        <w:t>reach</w:t>
      </w:r>
      <w:r>
        <w:rPr>
          <w:spacing w:val="-27"/>
        </w:rPr>
        <w:t xml:space="preserve"> </w:t>
      </w:r>
      <w:r>
        <w:t>them.</w:t>
      </w:r>
      <w:r>
        <w:rPr>
          <w:spacing w:val="-27"/>
        </w:rPr>
        <w:t xml:space="preserve"> </w:t>
      </w:r>
      <w:r>
        <w:t>It</w:t>
      </w:r>
      <w:r>
        <w:rPr>
          <w:spacing w:val="-27"/>
        </w:rPr>
        <w:t xml:space="preserve"> </w:t>
      </w:r>
      <w:r>
        <w:t>begins</w:t>
      </w:r>
      <w:r>
        <w:rPr>
          <w:spacing w:val="-27"/>
        </w:rPr>
        <w:t xml:space="preserve"> </w:t>
      </w:r>
      <w:r>
        <w:t>by</w:t>
      </w:r>
      <w:r>
        <w:rPr>
          <w:spacing w:val="-27"/>
        </w:rPr>
        <w:t xml:space="preserve"> </w:t>
      </w:r>
      <w:r>
        <w:t>dropping to our knees on their</w:t>
      </w:r>
      <w:r>
        <w:rPr>
          <w:spacing w:val="-8"/>
        </w:rPr>
        <w:t xml:space="preserve"> </w:t>
      </w:r>
      <w:r>
        <w:rPr>
          <w:spacing w:val="-3"/>
        </w:rPr>
        <w:t>behalf.</w:t>
      </w:r>
    </w:p>
    <w:p w:rsidR="00331444" w:rsidRDefault="0071453F">
      <w:pPr>
        <w:pStyle w:val="BodyText"/>
        <w:spacing w:line="256" w:lineRule="auto"/>
        <w:ind w:left="439" w:right="137" w:firstLine="360"/>
      </w:pPr>
      <w:r>
        <w:rPr>
          <w:i/>
        </w:rPr>
        <w:t>The</w:t>
      </w:r>
      <w:r>
        <w:rPr>
          <w:i/>
          <w:spacing w:val="-18"/>
        </w:rPr>
        <w:t xml:space="preserve"> </w:t>
      </w:r>
      <w:r>
        <w:rPr>
          <w:i/>
        </w:rPr>
        <w:t>third</w:t>
      </w:r>
      <w:r>
        <w:rPr>
          <w:i/>
          <w:spacing w:val="-18"/>
        </w:rPr>
        <w:t xml:space="preserve"> </w:t>
      </w:r>
      <w:r>
        <w:rPr>
          <w:i/>
        </w:rPr>
        <w:t>requirement</w:t>
      </w:r>
      <w:r>
        <w:rPr>
          <w:i/>
          <w:spacing w:val="-18"/>
        </w:rPr>
        <w:t xml:space="preserve"> </w:t>
      </w:r>
      <w:r>
        <w:rPr>
          <w:i/>
        </w:rPr>
        <w:t>is</w:t>
      </w:r>
      <w:r>
        <w:rPr>
          <w:i/>
          <w:spacing w:val="-18"/>
        </w:rPr>
        <w:t xml:space="preserve"> </w:t>
      </w:r>
      <w:r>
        <w:rPr>
          <w:i/>
        </w:rPr>
        <w:t>to</w:t>
      </w:r>
      <w:r>
        <w:rPr>
          <w:i/>
          <w:spacing w:val="-18"/>
        </w:rPr>
        <w:t xml:space="preserve"> </w:t>
      </w:r>
      <w:r>
        <w:rPr>
          <w:i/>
        </w:rPr>
        <w:t>“seek</w:t>
      </w:r>
      <w:r>
        <w:rPr>
          <w:i/>
          <w:spacing w:val="-18"/>
        </w:rPr>
        <w:t xml:space="preserve"> </w:t>
      </w:r>
      <w:r>
        <w:rPr>
          <w:i/>
        </w:rPr>
        <w:t>My</w:t>
      </w:r>
      <w:r>
        <w:rPr>
          <w:i/>
          <w:spacing w:val="-18"/>
        </w:rPr>
        <w:t xml:space="preserve"> </w:t>
      </w:r>
      <w:r>
        <w:rPr>
          <w:i/>
        </w:rPr>
        <w:t>face.”</w:t>
      </w:r>
      <w:r>
        <w:rPr>
          <w:i/>
          <w:spacing w:val="-19"/>
        </w:rPr>
        <w:t xml:space="preserve"> </w:t>
      </w:r>
      <w:r>
        <w:t>This</w:t>
      </w:r>
      <w:r>
        <w:rPr>
          <w:spacing w:val="-18"/>
        </w:rPr>
        <w:t xml:space="preserve"> </w:t>
      </w:r>
      <w:r>
        <w:t>is</w:t>
      </w:r>
      <w:r>
        <w:rPr>
          <w:spacing w:val="-19"/>
        </w:rPr>
        <w:t xml:space="preserve"> </w:t>
      </w:r>
      <w:r>
        <w:t>an</w:t>
      </w:r>
      <w:r>
        <w:rPr>
          <w:spacing w:val="-18"/>
        </w:rPr>
        <w:t xml:space="preserve"> </w:t>
      </w:r>
      <w:r>
        <w:t>interesting expression.</w:t>
      </w:r>
      <w:r>
        <w:rPr>
          <w:spacing w:val="-8"/>
        </w:rPr>
        <w:t xml:space="preserve"> </w:t>
      </w:r>
      <w:r>
        <w:t>It</w:t>
      </w:r>
      <w:r>
        <w:rPr>
          <w:spacing w:val="-8"/>
        </w:rPr>
        <w:t xml:space="preserve"> </w:t>
      </w:r>
      <w:r>
        <w:t>implies</w:t>
      </w:r>
      <w:r>
        <w:rPr>
          <w:spacing w:val="-8"/>
        </w:rPr>
        <w:t xml:space="preserve"> </w:t>
      </w:r>
      <w:r>
        <w:t>a</w:t>
      </w:r>
      <w:r>
        <w:rPr>
          <w:spacing w:val="-8"/>
        </w:rPr>
        <w:t xml:space="preserve"> </w:t>
      </w:r>
      <w:r>
        <w:t>passionate,</w:t>
      </w:r>
      <w:r>
        <w:rPr>
          <w:spacing w:val="-8"/>
        </w:rPr>
        <w:t xml:space="preserve"> </w:t>
      </w:r>
      <w:r>
        <w:t>“prioritized”</w:t>
      </w:r>
      <w:r>
        <w:rPr>
          <w:spacing w:val="-8"/>
        </w:rPr>
        <w:t xml:space="preserve"> </w:t>
      </w:r>
      <w:r>
        <w:t>search</w:t>
      </w:r>
      <w:r>
        <w:rPr>
          <w:spacing w:val="-8"/>
        </w:rPr>
        <w:t xml:space="preserve"> </w:t>
      </w:r>
      <w:r>
        <w:t>for</w:t>
      </w:r>
      <w:r>
        <w:rPr>
          <w:spacing w:val="-8"/>
        </w:rPr>
        <w:t xml:space="preserve"> </w:t>
      </w:r>
      <w:r>
        <w:t>God,</w:t>
      </w:r>
      <w:r>
        <w:rPr>
          <w:spacing w:val="-8"/>
        </w:rPr>
        <w:t xml:space="preserve"> </w:t>
      </w:r>
      <w:r>
        <w:t>to find</w:t>
      </w:r>
      <w:r>
        <w:rPr>
          <w:spacing w:val="-27"/>
        </w:rPr>
        <w:t xml:space="preserve"> </w:t>
      </w:r>
      <w:r>
        <w:t>out</w:t>
      </w:r>
      <w:r>
        <w:rPr>
          <w:spacing w:val="-26"/>
        </w:rPr>
        <w:t xml:space="preserve"> </w:t>
      </w:r>
      <w:r>
        <w:t>what</w:t>
      </w:r>
      <w:r>
        <w:rPr>
          <w:spacing w:val="-26"/>
        </w:rPr>
        <w:t xml:space="preserve"> </w:t>
      </w:r>
      <w:r>
        <w:t>He</w:t>
      </w:r>
      <w:r>
        <w:rPr>
          <w:spacing w:val="-27"/>
        </w:rPr>
        <w:t xml:space="preserve"> </w:t>
      </w:r>
      <w:r>
        <w:t>is</w:t>
      </w:r>
      <w:r>
        <w:rPr>
          <w:spacing w:val="-26"/>
        </w:rPr>
        <w:t xml:space="preserve"> </w:t>
      </w:r>
      <w:r>
        <w:t>up</w:t>
      </w:r>
      <w:r>
        <w:rPr>
          <w:spacing w:val="-26"/>
        </w:rPr>
        <w:t xml:space="preserve"> </w:t>
      </w:r>
      <w:r>
        <w:t>to.</w:t>
      </w:r>
      <w:r>
        <w:rPr>
          <w:spacing w:val="-27"/>
        </w:rPr>
        <w:t xml:space="preserve"> </w:t>
      </w:r>
      <w:r>
        <w:t>In</w:t>
      </w:r>
      <w:r>
        <w:rPr>
          <w:spacing w:val="-26"/>
        </w:rPr>
        <w:t xml:space="preserve"> </w:t>
      </w:r>
      <w:r>
        <w:t>other</w:t>
      </w:r>
      <w:r>
        <w:rPr>
          <w:spacing w:val="-26"/>
        </w:rPr>
        <w:t xml:space="preserve"> </w:t>
      </w:r>
      <w:r>
        <w:t>words,</w:t>
      </w:r>
      <w:r>
        <w:rPr>
          <w:spacing w:val="-26"/>
        </w:rPr>
        <w:t xml:space="preserve"> </w:t>
      </w:r>
      <w:r>
        <w:t>whenever</w:t>
      </w:r>
      <w:r>
        <w:rPr>
          <w:spacing w:val="-27"/>
        </w:rPr>
        <w:t xml:space="preserve"> </w:t>
      </w:r>
      <w:r>
        <w:t>we</w:t>
      </w:r>
      <w:r>
        <w:rPr>
          <w:spacing w:val="-26"/>
        </w:rPr>
        <w:t xml:space="preserve"> </w:t>
      </w:r>
      <w:r>
        <w:t>sense</w:t>
      </w:r>
      <w:r>
        <w:rPr>
          <w:spacing w:val="-26"/>
        </w:rPr>
        <w:t xml:space="preserve"> </w:t>
      </w:r>
      <w:r>
        <w:rPr>
          <w:spacing w:val="-4"/>
        </w:rPr>
        <w:t xml:space="preserve">danger, </w:t>
      </w:r>
      <w:r>
        <w:t>we should drop everything and look for</w:t>
      </w:r>
      <w:r>
        <w:rPr>
          <w:spacing w:val="-20"/>
        </w:rPr>
        <w:t xml:space="preserve"> </w:t>
      </w:r>
      <w:r>
        <w:t>God.</w:t>
      </w:r>
    </w:p>
    <w:p w:rsidR="00331444" w:rsidRDefault="0071453F">
      <w:pPr>
        <w:pStyle w:val="BodyText"/>
        <w:spacing w:line="268" w:lineRule="exact"/>
        <w:ind w:left="799"/>
      </w:pPr>
      <w:r>
        <w:rPr>
          <w:w w:val="105"/>
        </w:rPr>
        <w:t>I</w:t>
      </w:r>
      <w:r>
        <w:rPr>
          <w:spacing w:val="-25"/>
          <w:w w:val="105"/>
        </w:rPr>
        <w:t xml:space="preserve"> </w:t>
      </w:r>
      <w:r>
        <w:rPr>
          <w:w w:val="105"/>
        </w:rPr>
        <w:t>will</w:t>
      </w:r>
      <w:r>
        <w:rPr>
          <w:spacing w:val="-24"/>
          <w:w w:val="105"/>
        </w:rPr>
        <w:t xml:space="preserve"> </w:t>
      </w:r>
      <w:r>
        <w:rPr>
          <w:w w:val="105"/>
        </w:rPr>
        <w:t>never</w:t>
      </w:r>
      <w:r>
        <w:rPr>
          <w:spacing w:val="-24"/>
          <w:w w:val="105"/>
        </w:rPr>
        <w:t xml:space="preserve"> </w:t>
      </w:r>
      <w:r>
        <w:rPr>
          <w:w w:val="105"/>
        </w:rPr>
        <w:t>forget</w:t>
      </w:r>
      <w:r>
        <w:rPr>
          <w:spacing w:val="-24"/>
          <w:w w:val="105"/>
        </w:rPr>
        <w:t xml:space="preserve"> </w:t>
      </w:r>
      <w:r>
        <w:rPr>
          <w:w w:val="105"/>
        </w:rPr>
        <w:t>the</w:t>
      </w:r>
      <w:r>
        <w:rPr>
          <w:spacing w:val="-24"/>
          <w:w w:val="105"/>
        </w:rPr>
        <w:t xml:space="preserve"> </w:t>
      </w:r>
      <w:r>
        <w:rPr>
          <w:w w:val="105"/>
        </w:rPr>
        <w:t>time</w:t>
      </w:r>
      <w:r>
        <w:rPr>
          <w:spacing w:val="-24"/>
          <w:w w:val="105"/>
        </w:rPr>
        <w:t xml:space="preserve"> </w:t>
      </w:r>
      <w:r>
        <w:rPr>
          <w:w w:val="105"/>
        </w:rPr>
        <w:t>I</w:t>
      </w:r>
      <w:r>
        <w:rPr>
          <w:spacing w:val="-24"/>
          <w:w w:val="105"/>
        </w:rPr>
        <w:t xml:space="preserve"> </w:t>
      </w:r>
      <w:r>
        <w:rPr>
          <w:w w:val="105"/>
        </w:rPr>
        <w:t>was</w:t>
      </w:r>
      <w:r>
        <w:rPr>
          <w:spacing w:val="-24"/>
          <w:w w:val="105"/>
        </w:rPr>
        <w:t xml:space="preserve"> </w:t>
      </w:r>
      <w:r>
        <w:rPr>
          <w:w w:val="105"/>
        </w:rPr>
        <w:t>in</w:t>
      </w:r>
      <w:r>
        <w:rPr>
          <w:spacing w:val="-24"/>
          <w:w w:val="105"/>
        </w:rPr>
        <w:t xml:space="preserve"> </w:t>
      </w:r>
      <w:r>
        <w:rPr>
          <w:w w:val="105"/>
        </w:rPr>
        <w:t>a</w:t>
      </w:r>
      <w:r>
        <w:rPr>
          <w:spacing w:val="-24"/>
          <w:w w:val="105"/>
        </w:rPr>
        <w:t xml:space="preserve"> </w:t>
      </w:r>
      <w:r>
        <w:rPr>
          <w:w w:val="105"/>
        </w:rPr>
        <w:t>department</w:t>
      </w:r>
      <w:r>
        <w:rPr>
          <w:spacing w:val="-24"/>
          <w:w w:val="105"/>
        </w:rPr>
        <w:t xml:space="preserve"> </w:t>
      </w:r>
      <w:r>
        <w:rPr>
          <w:w w:val="105"/>
        </w:rPr>
        <w:t>store</w:t>
      </w:r>
      <w:r>
        <w:rPr>
          <w:spacing w:val="-24"/>
          <w:w w:val="105"/>
        </w:rPr>
        <w:t xml:space="preserve"> </w:t>
      </w:r>
      <w:r>
        <w:rPr>
          <w:w w:val="105"/>
        </w:rPr>
        <w:t>looking</w:t>
      </w:r>
    </w:p>
    <w:p w:rsidR="00331444" w:rsidRDefault="00331444">
      <w:pPr>
        <w:spacing w:line="268" w:lineRule="exact"/>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56" w:lineRule="auto"/>
        <w:ind w:left="160" w:right="418"/>
      </w:pPr>
      <w:r>
        <w:t>for</w:t>
      </w:r>
      <w:r>
        <w:rPr>
          <w:spacing w:val="-33"/>
        </w:rPr>
        <w:t xml:space="preserve"> </w:t>
      </w:r>
      <w:r>
        <w:t>ties.</w:t>
      </w:r>
      <w:r>
        <w:rPr>
          <w:spacing w:val="-33"/>
        </w:rPr>
        <w:t xml:space="preserve"> </w:t>
      </w:r>
      <w:r>
        <w:t>Our</w:t>
      </w:r>
      <w:r>
        <w:rPr>
          <w:spacing w:val="-32"/>
        </w:rPr>
        <w:t xml:space="preserve"> </w:t>
      </w:r>
      <w:r>
        <w:t>youngest</w:t>
      </w:r>
      <w:r>
        <w:rPr>
          <w:spacing w:val="-33"/>
        </w:rPr>
        <w:t xml:space="preserve"> </w:t>
      </w:r>
      <w:r>
        <w:t>son,</w:t>
      </w:r>
      <w:r>
        <w:rPr>
          <w:spacing w:val="-33"/>
        </w:rPr>
        <w:t xml:space="preserve"> </w:t>
      </w:r>
      <w:r>
        <w:t>Bryndan,</w:t>
      </w:r>
      <w:r>
        <w:rPr>
          <w:spacing w:val="-32"/>
        </w:rPr>
        <w:t xml:space="preserve"> </w:t>
      </w:r>
      <w:r>
        <w:t>who</w:t>
      </w:r>
      <w:r>
        <w:rPr>
          <w:spacing w:val="-33"/>
        </w:rPr>
        <w:t xml:space="preserve"> </w:t>
      </w:r>
      <w:r>
        <w:t>was</w:t>
      </w:r>
      <w:r>
        <w:rPr>
          <w:spacing w:val="-32"/>
        </w:rPr>
        <w:t xml:space="preserve"> </w:t>
      </w:r>
      <w:r>
        <w:t>about</w:t>
      </w:r>
      <w:r>
        <w:rPr>
          <w:spacing w:val="-33"/>
        </w:rPr>
        <w:t xml:space="preserve"> </w:t>
      </w:r>
      <w:r>
        <w:t>eighteen</w:t>
      </w:r>
      <w:r>
        <w:rPr>
          <w:spacing w:val="-33"/>
        </w:rPr>
        <w:t xml:space="preserve"> </w:t>
      </w:r>
      <w:r>
        <w:rPr>
          <w:spacing w:val="-2"/>
        </w:rPr>
        <w:t xml:space="preserve">months </w:t>
      </w:r>
      <w:r>
        <w:t>old,</w:t>
      </w:r>
      <w:r>
        <w:rPr>
          <w:spacing w:val="-15"/>
        </w:rPr>
        <w:t xml:space="preserve"> </w:t>
      </w:r>
      <w:r>
        <w:t>was</w:t>
      </w:r>
      <w:r>
        <w:rPr>
          <w:spacing w:val="-15"/>
        </w:rPr>
        <w:t xml:space="preserve"> </w:t>
      </w:r>
      <w:r>
        <w:t>with</w:t>
      </w:r>
      <w:r>
        <w:rPr>
          <w:spacing w:val="-15"/>
        </w:rPr>
        <w:t xml:space="preserve"> </w:t>
      </w:r>
      <w:r>
        <w:t>me.</w:t>
      </w:r>
      <w:r>
        <w:rPr>
          <w:spacing w:val="-14"/>
        </w:rPr>
        <w:t xml:space="preserve"> </w:t>
      </w:r>
      <w:r>
        <w:t>Bryndan</w:t>
      </w:r>
      <w:r>
        <w:rPr>
          <w:spacing w:val="-15"/>
        </w:rPr>
        <w:t xml:space="preserve"> </w:t>
      </w:r>
      <w:r>
        <w:t>was</w:t>
      </w:r>
      <w:r>
        <w:rPr>
          <w:spacing w:val="-15"/>
        </w:rPr>
        <w:t xml:space="preserve"> </w:t>
      </w:r>
      <w:r>
        <w:t>holding</w:t>
      </w:r>
      <w:r>
        <w:rPr>
          <w:spacing w:val="-15"/>
        </w:rPr>
        <w:t xml:space="preserve"> </w:t>
      </w:r>
      <w:r>
        <w:t>on</w:t>
      </w:r>
      <w:r>
        <w:rPr>
          <w:spacing w:val="-14"/>
        </w:rPr>
        <w:t xml:space="preserve"> </w:t>
      </w:r>
      <w:r>
        <w:t>to</w:t>
      </w:r>
      <w:r>
        <w:rPr>
          <w:spacing w:val="-15"/>
        </w:rPr>
        <w:t xml:space="preserve"> </w:t>
      </w:r>
      <w:r>
        <w:t>my</w:t>
      </w:r>
      <w:r>
        <w:rPr>
          <w:spacing w:val="-15"/>
        </w:rPr>
        <w:t xml:space="preserve"> </w:t>
      </w:r>
      <w:r>
        <w:t>pant</w:t>
      </w:r>
      <w:r>
        <w:rPr>
          <w:spacing w:val="-14"/>
        </w:rPr>
        <w:t xml:space="preserve"> </w:t>
      </w:r>
      <w:r>
        <w:t>leg</w:t>
      </w:r>
      <w:r>
        <w:rPr>
          <w:spacing w:val="-15"/>
        </w:rPr>
        <w:t xml:space="preserve"> </w:t>
      </w:r>
      <w:r>
        <w:t>as</w:t>
      </w:r>
      <w:r>
        <w:rPr>
          <w:spacing w:val="-15"/>
        </w:rPr>
        <w:t xml:space="preserve"> </w:t>
      </w:r>
      <w:r>
        <w:rPr>
          <w:w w:val="105"/>
        </w:rPr>
        <w:t>I</w:t>
      </w:r>
      <w:r>
        <w:rPr>
          <w:spacing w:val="-17"/>
          <w:w w:val="105"/>
        </w:rPr>
        <w:t xml:space="preserve"> </w:t>
      </w:r>
      <w:r>
        <w:t>exam- ined</w:t>
      </w:r>
      <w:r>
        <w:rPr>
          <w:spacing w:val="-30"/>
        </w:rPr>
        <w:t xml:space="preserve"> </w:t>
      </w:r>
      <w:r>
        <w:t>the</w:t>
      </w:r>
      <w:r>
        <w:rPr>
          <w:spacing w:val="-30"/>
        </w:rPr>
        <w:t xml:space="preserve"> </w:t>
      </w:r>
      <w:r>
        <w:t>ties,</w:t>
      </w:r>
      <w:r>
        <w:rPr>
          <w:spacing w:val="-30"/>
        </w:rPr>
        <w:t xml:space="preserve"> </w:t>
      </w:r>
      <w:r>
        <w:t>and</w:t>
      </w:r>
      <w:r>
        <w:rPr>
          <w:spacing w:val="-30"/>
        </w:rPr>
        <w:t xml:space="preserve"> </w:t>
      </w:r>
      <w:r>
        <w:t>as</w:t>
      </w:r>
      <w:r>
        <w:rPr>
          <w:spacing w:val="-30"/>
        </w:rPr>
        <w:t xml:space="preserve"> </w:t>
      </w:r>
      <w:r>
        <w:t>long</w:t>
      </w:r>
      <w:r>
        <w:rPr>
          <w:spacing w:val="-30"/>
        </w:rPr>
        <w:t xml:space="preserve"> </w:t>
      </w:r>
      <w:r>
        <w:t>as</w:t>
      </w:r>
      <w:r>
        <w:rPr>
          <w:spacing w:val="-30"/>
        </w:rPr>
        <w:t xml:space="preserve"> </w:t>
      </w:r>
      <w:r>
        <w:rPr>
          <w:w w:val="105"/>
        </w:rPr>
        <w:t>I</w:t>
      </w:r>
      <w:r>
        <w:rPr>
          <w:spacing w:val="-32"/>
          <w:w w:val="105"/>
        </w:rPr>
        <w:t xml:space="preserve"> </w:t>
      </w:r>
      <w:r>
        <w:t>felt</w:t>
      </w:r>
      <w:r>
        <w:rPr>
          <w:spacing w:val="-30"/>
        </w:rPr>
        <w:t xml:space="preserve"> </w:t>
      </w:r>
      <w:r>
        <w:t>the</w:t>
      </w:r>
      <w:r>
        <w:rPr>
          <w:spacing w:val="-30"/>
        </w:rPr>
        <w:t xml:space="preserve"> </w:t>
      </w:r>
      <w:r>
        <w:t>tug</w:t>
      </w:r>
      <w:r>
        <w:rPr>
          <w:spacing w:val="-30"/>
        </w:rPr>
        <w:t xml:space="preserve"> </w:t>
      </w:r>
      <w:r>
        <w:t>of</w:t>
      </w:r>
      <w:r>
        <w:rPr>
          <w:spacing w:val="-30"/>
        </w:rPr>
        <w:t xml:space="preserve"> </w:t>
      </w:r>
      <w:r>
        <w:t>his</w:t>
      </w:r>
      <w:r>
        <w:rPr>
          <w:spacing w:val="-30"/>
        </w:rPr>
        <w:t xml:space="preserve"> </w:t>
      </w:r>
      <w:r>
        <w:t>little</w:t>
      </w:r>
      <w:r>
        <w:rPr>
          <w:spacing w:val="-29"/>
        </w:rPr>
        <w:t xml:space="preserve"> </w:t>
      </w:r>
      <w:r>
        <w:t>hand</w:t>
      </w:r>
      <w:r>
        <w:rPr>
          <w:spacing w:val="-30"/>
        </w:rPr>
        <w:t xml:space="preserve"> </w:t>
      </w:r>
      <w:r>
        <w:rPr>
          <w:w w:val="105"/>
        </w:rPr>
        <w:t>I</w:t>
      </w:r>
      <w:r>
        <w:rPr>
          <w:spacing w:val="-33"/>
          <w:w w:val="105"/>
        </w:rPr>
        <w:t xml:space="preserve"> </w:t>
      </w:r>
      <w:r>
        <w:t>knew</w:t>
      </w:r>
      <w:r>
        <w:rPr>
          <w:spacing w:val="-30"/>
        </w:rPr>
        <w:t xml:space="preserve"> </w:t>
      </w:r>
      <w:r>
        <w:t>where he</w:t>
      </w:r>
      <w:r>
        <w:rPr>
          <w:spacing w:val="-22"/>
        </w:rPr>
        <w:t xml:space="preserve"> </w:t>
      </w:r>
      <w:r>
        <w:t>was</w:t>
      </w:r>
      <w:r>
        <w:rPr>
          <w:spacing w:val="-21"/>
        </w:rPr>
        <w:t xml:space="preserve"> </w:t>
      </w:r>
      <w:r>
        <w:t>and</w:t>
      </w:r>
      <w:r>
        <w:rPr>
          <w:spacing w:val="-22"/>
        </w:rPr>
        <w:t xml:space="preserve"> </w:t>
      </w:r>
      <w:r>
        <w:t>everything</w:t>
      </w:r>
      <w:r>
        <w:rPr>
          <w:spacing w:val="-21"/>
        </w:rPr>
        <w:t xml:space="preserve"> </w:t>
      </w:r>
      <w:r>
        <w:t>was</w:t>
      </w:r>
      <w:r>
        <w:rPr>
          <w:spacing w:val="-21"/>
        </w:rPr>
        <w:t xml:space="preserve"> </w:t>
      </w:r>
      <w:r>
        <w:rPr>
          <w:spacing w:val="-7"/>
        </w:rPr>
        <w:t>okay.</w:t>
      </w:r>
      <w:r>
        <w:rPr>
          <w:spacing w:val="-22"/>
        </w:rPr>
        <w:t xml:space="preserve"> </w:t>
      </w:r>
      <w:r>
        <w:t>But</w:t>
      </w:r>
      <w:r>
        <w:rPr>
          <w:spacing w:val="-21"/>
        </w:rPr>
        <w:t xml:space="preserve"> </w:t>
      </w:r>
      <w:r>
        <w:rPr>
          <w:w w:val="105"/>
        </w:rPr>
        <w:t>I</w:t>
      </w:r>
      <w:r>
        <w:rPr>
          <w:spacing w:val="-24"/>
          <w:w w:val="105"/>
        </w:rPr>
        <w:t xml:space="preserve"> </w:t>
      </w:r>
      <w:r>
        <w:t>got</w:t>
      </w:r>
      <w:r>
        <w:rPr>
          <w:spacing w:val="-21"/>
        </w:rPr>
        <w:t xml:space="preserve"> </w:t>
      </w:r>
      <w:r>
        <w:t>really</w:t>
      </w:r>
      <w:r>
        <w:rPr>
          <w:spacing w:val="-22"/>
        </w:rPr>
        <w:t xml:space="preserve"> </w:t>
      </w:r>
      <w:r>
        <w:t>into</w:t>
      </w:r>
      <w:r>
        <w:rPr>
          <w:spacing w:val="-21"/>
        </w:rPr>
        <w:t xml:space="preserve"> </w:t>
      </w:r>
      <w:r>
        <w:t>looking</w:t>
      </w:r>
      <w:r>
        <w:rPr>
          <w:spacing w:val="-21"/>
        </w:rPr>
        <w:t xml:space="preserve"> </w:t>
      </w:r>
      <w:r>
        <w:t>at</w:t>
      </w:r>
      <w:r>
        <w:rPr>
          <w:spacing w:val="-22"/>
        </w:rPr>
        <w:t xml:space="preserve"> </w:t>
      </w:r>
      <w:r>
        <w:t>these ties</w:t>
      </w:r>
      <w:r>
        <w:rPr>
          <w:spacing w:val="-28"/>
        </w:rPr>
        <w:t xml:space="preserve"> </w:t>
      </w:r>
      <w:r>
        <w:t>and</w:t>
      </w:r>
      <w:r>
        <w:rPr>
          <w:spacing w:val="-27"/>
        </w:rPr>
        <w:t xml:space="preserve"> </w:t>
      </w:r>
      <w:r>
        <w:t>forgot</w:t>
      </w:r>
      <w:r>
        <w:rPr>
          <w:spacing w:val="-28"/>
        </w:rPr>
        <w:t xml:space="preserve"> </w:t>
      </w:r>
      <w:r>
        <w:t>about</w:t>
      </w:r>
      <w:r>
        <w:rPr>
          <w:spacing w:val="-27"/>
        </w:rPr>
        <w:t xml:space="preserve"> </w:t>
      </w:r>
      <w:r>
        <w:t>Bryndan.</w:t>
      </w:r>
      <w:r>
        <w:rPr>
          <w:spacing w:val="-28"/>
        </w:rPr>
        <w:t xml:space="preserve"> </w:t>
      </w:r>
      <w:r>
        <w:t>Then</w:t>
      </w:r>
      <w:r>
        <w:rPr>
          <w:spacing w:val="-27"/>
        </w:rPr>
        <w:t xml:space="preserve"> </w:t>
      </w:r>
      <w:r>
        <w:t>it</w:t>
      </w:r>
      <w:r>
        <w:rPr>
          <w:spacing w:val="-27"/>
        </w:rPr>
        <w:t xml:space="preserve"> </w:t>
      </w:r>
      <w:r>
        <w:t>dawned</w:t>
      </w:r>
      <w:r>
        <w:rPr>
          <w:spacing w:val="-28"/>
        </w:rPr>
        <w:t xml:space="preserve"> </w:t>
      </w:r>
      <w:r>
        <w:t>on</w:t>
      </w:r>
      <w:r>
        <w:rPr>
          <w:spacing w:val="-27"/>
        </w:rPr>
        <w:t xml:space="preserve"> </w:t>
      </w:r>
      <w:r>
        <w:t>me</w:t>
      </w:r>
      <w:r>
        <w:rPr>
          <w:spacing w:val="-28"/>
        </w:rPr>
        <w:t xml:space="preserve"> </w:t>
      </w:r>
      <w:r>
        <w:t>that</w:t>
      </w:r>
      <w:r>
        <w:rPr>
          <w:spacing w:val="-27"/>
        </w:rPr>
        <w:t xml:space="preserve"> </w:t>
      </w:r>
      <w:r>
        <w:rPr>
          <w:w w:val="105"/>
        </w:rPr>
        <w:t>I</w:t>
      </w:r>
      <w:r>
        <w:rPr>
          <w:spacing w:val="-30"/>
          <w:w w:val="105"/>
        </w:rPr>
        <w:t xml:space="preserve"> </w:t>
      </w:r>
      <w:r>
        <w:t>no</w:t>
      </w:r>
      <w:r>
        <w:rPr>
          <w:spacing w:val="-27"/>
        </w:rPr>
        <w:t xml:space="preserve"> </w:t>
      </w:r>
      <w:r>
        <w:rPr>
          <w:spacing w:val="-2"/>
        </w:rPr>
        <w:t xml:space="preserve">longer </w:t>
      </w:r>
      <w:r>
        <w:t>felt</w:t>
      </w:r>
      <w:r>
        <w:rPr>
          <w:spacing w:val="-30"/>
        </w:rPr>
        <w:t xml:space="preserve"> </w:t>
      </w:r>
      <w:r>
        <w:t>the</w:t>
      </w:r>
      <w:r>
        <w:rPr>
          <w:spacing w:val="-29"/>
        </w:rPr>
        <w:t xml:space="preserve"> </w:t>
      </w:r>
      <w:r>
        <w:t>tug</w:t>
      </w:r>
      <w:r>
        <w:rPr>
          <w:spacing w:val="-30"/>
        </w:rPr>
        <w:t xml:space="preserve"> </w:t>
      </w:r>
      <w:r>
        <w:t>on</w:t>
      </w:r>
      <w:r>
        <w:rPr>
          <w:spacing w:val="-29"/>
        </w:rPr>
        <w:t xml:space="preserve"> </w:t>
      </w:r>
      <w:r>
        <w:t>my</w:t>
      </w:r>
      <w:r>
        <w:rPr>
          <w:spacing w:val="-30"/>
        </w:rPr>
        <w:t xml:space="preserve"> </w:t>
      </w:r>
      <w:r>
        <w:t>pant</w:t>
      </w:r>
      <w:r>
        <w:rPr>
          <w:spacing w:val="-29"/>
        </w:rPr>
        <w:t xml:space="preserve"> </w:t>
      </w:r>
      <w:r>
        <w:t>leg.</w:t>
      </w:r>
      <w:r>
        <w:rPr>
          <w:spacing w:val="-30"/>
        </w:rPr>
        <w:t xml:space="preserve"> </w:t>
      </w:r>
      <w:r>
        <w:t>My</w:t>
      </w:r>
      <w:r>
        <w:rPr>
          <w:spacing w:val="-29"/>
        </w:rPr>
        <w:t xml:space="preserve"> </w:t>
      </w:r>
      <w:r>
        <w:t>son</w:t>
      </w:r>
      <w:r>
        <w:rPr>
          <w:spacing w:val="-30"/>
        </w:rPr>
        <w:t xml:space="preserve"> </w:t>
      </w:r>
      <w:r>
        <w:t>was</w:t>
      </w:r>
      <w:r>
        <w:rPr>
          <w:spacing w:val="-29"/>
        </w:rPr>
        <w:t xml:space="preserve"> </w:t>
      </w:r>
      <w:r>
        <w:t>gone,</w:t>
      </w:r>
      <w:r>
        <w:rPr>
          <w:spacing w:val="-30"/>
        </w:rPr>
        <w:t xml:space="preserve"> </w:t>
      </w:r>
      <w:r>
        <w:t>and</w:t>
      </w:r>
      <w:r>
        <w:rPr>
          <w:spacing w:val="-29"/>
        </w:rPr>
        <w:t xml:space="preserve"> </w:t>
      </w:r>
      <w:r>
        <w:t>my</w:t>
      </w:r>
      <w:r>
        <w:rPr>
          <w:spacing w:val="-30"/>
        </w:rPr>
        <w:t xml:space="preserve"> </w:t>
      </w:r>
      <w:r>
        <w:t>reason</w:t>
      </w:r>
      <w:r>
        <w:rPr>
          <w:spacing w:val="-29"/>
        </w:rPr>
        <w:t xml:space="preserve"> </w:t>
      </w:r>
      <w:r>
        <w:t>for</w:t>
      </w:r>
      <w:r>
        <w:rPr>
          <w:spacing w:val="-30"/>
        </w:rPr>
        <w:t xml:space="preserve"> </w:t>
      </w:r>
      <w:r>
        <w:t>being in</w:t>
      </w:r>
      <w:r>
        <w:rPr>
          <w:spacing w:val="-17"/>
        </w:rPr>
        <w:t xml:space="preserve"> </w:t>
      </w:r>
      <w:r>
        <w:t>that</w:t>
      </w:r>
      <w:r>
        <w:rPr>
          <w:spacing w:val="-16"/>
        </w:rPr>
        <w:t xml:space="preserve"> </w:t>
      </w:r>
      <w:r>
        <w:t>store</w:t>
      </w:r>
      <w:r>
        <w:rPr>
          <w:spacing w:val="-17"/>
        </w:rPr>
        <w:t xml:space="preserve"> </w:t>
      </w:r>
      <w:r>
        <w:t>instantly</w:t>
      </w:r>
      <w:r>
        <w:rPr>
          <w:spacing w:val="-16"/>
        </w:rPr>
        <w:t xml:space="preserve"> </w:t>
      </w:r>
      <w:r>
        <w:t>changed.</w:t>
      </w:r>
      <w:r>
        <w:rPr>
          <w:spacing w:val="-17"/>
        </w:rPr>
        <w:t xml:space="preserve"> </w:t>
      </w:r>
      <w:r>
        <w:rPr>
          <w:spacing w:val="-5"/>
        </w:rPr>
        <w:t>Ties</w:t>
      </w:r>
      <w:r>
        <w:rPr>
          <w:spacing w:val="-16"/>
        </w:rPr>
        <w:t xml:space="preserve"> </w:t>
      </w:r>
      <w:r>
        <w:t>were</w:t>
      </w:r>
      <w:r>
        <w:rPr>
          <w:spacing w:val="-16"/>
        </w:rPr>
        <w:t xml:space="preserve"> </w:t>
      </w:r>
      <w:r>
        <w:t>suddenly</w:t>
      </w:r>
      <w:r>
        <w:rPr>
          <w:spacing w:val="-17"/>
        </w:rPr>
        <w:t xml:space="preserve"> </w:t>
      </w:r>
      <w:r>
        <w:t>unimportant,</w:t>
      </w:r>
      <w:r>
        <w:rPr>
          <w:spacing w:val="-16"/>
        </w:rPr>
        <w:t xml:space="preserve"> </w:t>
      </w:r>
      <w:r>
        <w:t>as well</w:t>
      </w:r>
      <w:r>
        <w:rPr>
          <w:spacing w:val="-19"/>
        </w:rPr>
        <w:t xml:space="preserve"> </w:t>
      </w:r>
      <w:r>
        <w:t>as</w:t>
      </w:r>
      <w:r>
        <w:rPr>
          <w:spacing w:val="-18"/>
        </w:rPr>
        <w:t xml:space="preserve"> </w:t>
      </w:r>
      <w:r>
        <w:t>everything</w:t>
      </w:r>
      <w:r>
        <w:rPr>
          <w:spacing w:val="-19"/>
        </w:rPr>
        <w:t xml:space="preserve"> </w:t>
      </w:r>
      <w:r>
        <w:t>else</w:t>
      </w:r>
      <w:r>
        <w:rPr>
          <w:spacing w:val="-18"/>
        </w:rPr>
        <w:t xml:space="preserve"> </w:t>
      </w:r>
      <w:r>
        <w:t>in</w:t>
      </w:r>
      <w:r>
        <w:rPr>
          <w:spacing w:val="-19"/>
        </w:rPr>
        <w:t xml:space="preserve"> </w:t>
      </w:r>
      <w:r>
        <w:t>the</w:t>
      </w:r>
      <w:r>
        <w:rPr>
          <w:spacing w:val="-18"/>
        </w:rPr>
        <w:t xml:space="preserve"> </w:t>
      </w:r>
      <w:r>
        <w:t>store.</w:t>
      </w:r>
      <w:r>
        <w:rPr>
          <w:spacing w:val="-19"/>
        </w:rPr>
        <w:t xml:space="preserve"> </w:t>
      </w:r>
      <w:r>
        <w:rPr>
          <w:w w:val="105"/>
        </w:rPr>
        <w:t>I</w:t>
      </w:r>
      <w:r>
        <w:rPr>
          <w:spacing w:val="-21"/>
          <w:w w:val="105"/>
        </w:rPr>
        <w:t xml:space="preserve"> </w:t>
      </w:r>
      <w:r>
        <w:t>was</w:t>
      </w:r>
      <w:r>
        <w:rPr>
          <w:spacing w:val="-18"/>
        </w:rPr>
        <w:t xml:space="preserve"> </w:t>
      </w:r>
      <w:r>
        <w:t>consumed</w:t>
      </w:r>
      <w:r>
        <w:rPr>
          <w:spacing w:val="-19"/>
        </w:rPr>
        <w:t xml:space="preserve"> </w:t>
      </w:r>
      <w:r>
        <w:t>with</w:t>
      </w:r>
      <w:r>
        <w:rPr>
          <w:spacing w:val="-18"/>
        </w:rPr>
        <w:t xml:space="preserve"> </w:t>
      </w:r>
      <w:r>
        <w:t>finding</w:t>
      </w:r>
      <w:r>
        <w:rPr>
          <w:spacing w:val="-19"/>
        </w:rPr>
        <w:t xml:space="preserve"> </w:t>
      </w:r>
      <w:r>
        <w:t xml:space="preserve">my son. A few frantic moments later </w:t>
      </w:r>
      <w:r>
        <w:rPr>
          <w:w w:val="105"/>
        </w:rPr>
        <w:t xml:space="preserve">I </w:t>
      </w:r>
      <w:r>
        <w:t xml:space="preserve">found Bryndan hiding behind a rack of clothes. Of course he thought it was great that Dad had to come find him, but </w:t>
      </w:r>
      <w:r>
        <w:rPr>
          <w:w w:val="105"/>
        </w:rPr>
        <w:t xml:space="preserve">I </w:t>
      </w:r>
      <w:r>
        <w:t>didn’t think it was too</w:t>
      </w:r>
      <w:r>
        <w:rPr>
          <w:spacing w:val="-28"/>
        </w:rPr>
        <w:t xml:space="preserve"> </w:t>
      </w:r>
      <w:r>
        <w:rPr>
          <w:spacing w:val="-2"/>
        </w:rPr>
        <w:t>funny!</w:t>
      </w:r>
    </w:p>
    <w:p w:rsidR="00331444" w:rsidRDefault="0071453F">
      <w:pPr>
        <w:pStyle w:val="BodyText"/>
        <w:spacing w:line="256" w:lineRule="auto"/>
        <w:ind w:left="160" w:right="419" w:firstLine="360"/>
      </w:pPr>
      <w:r>
        <w:t>The judgment of God is meant to rock our priva</w:t>
      </w:r>
      <w:r>
        <w:t>te worlds. It is meant</w:t>
      </w:r>
      <w:r>
        <w:rPr>
          <w:spacing w:val="-18"/>
        </w:rPr>
        <w:t xml:space="preserve"> </w:t>
      </w:r>
      <w:r>
        <w:t>to</w:t>
      </w:r>
      <w:r>
        <w:rPr>
          <w:spacing w:val="-18"/>
        </w:rPr>
        <w:t xml:space="preserve"> </w:t>
      </w:r>
      <w:r>
        <w:t>cause</w:t>
      </w:r>
      <w:r>
        <w:rPr>
          <w:spacing w:val="-18"/>
        </w:rPr>
        <w:t xml:space="preserve"> </w:t>
      </w:r>
      <w:r>
        <w:t>us</w:t>
      </w:r>
      <w:r>
        <w:rPr>
          <w:spacing w:val="-18"/>
        </w:rPr>
        <w:t xml:space="preserve"> </w:t>
      </w:r>
      <w:r>
        <w:t>to</w:t>
      </w:r>
      <w:r>
        <w:rPr>
          <w:spacing w:val="-18"/>
        </w:rPr>
        <w:t xml:space="preserve"> </w:t>
      </w:r>
      <w:r>
        <w:t>examine</w:t>
      </w:r>
      <w:r>
        <w:rPr>
          <w:spacing w:val="-18"/>
        </w:rPr>
        <w:t xml:space="preserve"> </w:t>
      </w:r>
      <w:r>
        <w:t>our</w:t>
      </w:r>
      <w:r>
        <w:rPr>
          <w:spacing w:val="-17"/>
        </w:rPr>
        <w:t xml:space="preserve"> </w:t>
      </w:r>
      <w:r>
        <w:t>priorities</w:t>
      </w:r>
      <w:r>
        <w:rPr>
          <w:spacing w:val="-18"/>
        </w:rPr>
        <w:t xml:space="preserve"> </w:t>
      </w:r>
      <w:r>
        <w:t>and</w:t>
      </w:r>
      <w:r>
        <w:rPr>
          <w:spacing w:val="-18"/>
        </w:rPr>
        <w:t xml:space="preserve"> </w:t>
      </w:r>
      <w:r>
        <w:t>passions.</w:t>
      </w:r>
      <w:r>
        <w:rPr>
          <w:spacing w:val="-18"/>
        </w:rPr>
        <w:t xml:space="preserve"> </w:t>
      </w:r>
      <w:r>
        <w:t>It</w:t>
      </w:r>
      <w:r>
        <w:rPr>
          <w:spacing w:val="-18"/>
        </w:rPr>
        <w:t xml:space="preserve"> </w:t>
      </w:r>
      <w:r>
        <w:t>is</w:t>
      </w:r>
      <w:r>
        <w:rPr>
          <w:spacing w:val="-18"/>
        </w:rPr>
        <w:t xml:space="preserve"> </w:t>
      </w:r>
      <w:r>
        <w:t>a</w:t>
      </w:r>
      <w:r>
        <w:rPr>
          <w:spacing w:val="-18"/>
        </w:rPr>
        <w:t xml:space="preserve"> </w:t>
      </w:r>
      <w:r>
        <w:t>mir- ror</w:t>
      </w:r>
      <w:r>
        <w:rPr>
          <w:spacing w:val="-19"/>
        </w:rPr>
        <w:t xml:space="preserve"> </w:t>
      </w:r>
      <w:r>
        <w:t>to</w:t>
      </w:r>
      <w:r>
        <w:rPr>
          <w:spacing w:val="-19"/>
        </w:rPr>
        <w:t xml:space="preserve"> </w:t>
      </w:r>
      <w:r>
        <w:t>show</w:t>
      </w:r>
      <w:r>
        <w:rPr>
          <w:spacing w:val="-18"/>
        </w:rPr>
        <w:t xml:space="preserve"> </w:t>
      </w:r>
      <w:r>
        <w:t>us</w:t>
      </w:r>
      <w:r>
        <w:rPr>
          <w:spacing w:val="-19"/>
        </w:rPr>
        <w:t xml:space="preserve"> </w:t>
      </w:r>
      <w:r>
        <w:t>how</w:t>
      </w:r>
      <w:r>
        <w:rPr>
          <w:spacing w:val="-18"/>
        </w:rPr>
        <w:t xml:space="preserve"> </w:t>
      </w:r>
      <w:r>
        <w:t>things</w:t>
      </w:r>
      <w:r>
        <w:rPr>
          <w:spacing w:val="-19"/>
        </w:rPr>
        <w:t xml:space="preserve"> </w:t>
      </w:r>
      <w:r>
        <w:t>really</w:t>
      </w:r>
      <w:r>
        <w:rPr>
          <w:spacing w:val="-18"/>
        </w:rPr>
        <w:t xml:space="preserve"> </w:t>
      </w:r>
      <w:r>
        <w:t>are</w:t>
      </w:r>
      <w:r>
        <w:rPr>
          <w:spacing w:val="-19"/>
        </w:rPr>
        <w:t xml:space="preserve"> </w:t>
      </w:r>
      <w:r>
        <w:t>and</w:t>
      </w:r>
      <w:r>
        <w:rPr>
          <w:spacing w:val="-18"/>
        </w:rPr>
        <w:t xml:space="preserve"> </w:t>
      </w:r>
      <w:r>
        <w:t>not</w:t>
      </w:r>
      <w:r>
        <w:rPr>
          <w:spacing w:val="-19"/>
        </w:rPr>
        <w:t xml:space="preserve"> </w:t>
      </w:r>
      <w:r>
        <w:t>what</w:t>
      </w:r>
      <w:r>
        <w:rPr>
          <w:spacing w:val="-18"/>
        </w:rPr>
        <w:t xml:space="preserve"> </w:t>
      </w:r>
      <w:r>
        <w:t>we</w:t>
      </w:r>
      <w:r>
        <w:rPr>
          <w:spacing w:val="-19"/>
        </w:rPr>
        <w:t xml:space="preserve"> </w:t>
      </w:r>
      <w:r>
        <w:t>think</w:t>
      </w:r>
      <w:r>
        <w:rPr>
          <w:spacing w:val="-18"/>
        </w:rPr>
        <w:t xml:space="preserve"> </w:t>
      </w:r>
      <w:r>
        <w:t>they</w:t>
      </w:r>
      <w:r>
        <w:rPr>
          <w:spacing w:val="-19"/>
        </w:rPr>
        <w:t xml:space="preserve"> </w:t>
      </w:r>
      <w:r>
        <w:t>are. It’s</w:t>
      </w:r>
      <w:r>
        <w:rPr>
          <w:spacing w:val="-11"/>
        </w:rPr>
        <w:t xml:space="preserve"> </w:t>
      </w:r>
      <w:r>
        <w:t>as</w:t>
      </w:r>
      <w:r>
        <w:rPr>
          <w:spacing w:val="-11"/>
        </w:rPr>
        <w:t xml:space="preserve"> </w:t>
      </w:r>
      <w:r>
        <w:t>if</w:t>
      </w:r>
      <w:r>
        <w:rPr>
          <w:spacing w:val="-11"/>
        </w:rPr>
        <w:t xml:space="preserve"> </w:t>
      </w:r>
      <w:r>
        <w:t>God</w:t>
      </w:r>
      <w:r>
        <w:rPr>
          <w:spacing w:val="-11"/>
        </w:rPr>
        <w:t xml:space="preserve"> </w:t>
      </w:r>
      <w:r>
        <w:t>takes</w:t>
      </w:r>
      <w:r>
        <w:rPr>
          <w:spacing w:val="-10"/>
        </w:rPr>
        <w:t xml:space="preserve"> </w:t>
      </w:r>
      <w:r>
        <w:t>a</w:t>
      </w:r>
      <w:r>
        <w:rPr>
          <w:spacing w:val="-11"/>
        </w:rPr>
        <w:t xml:space="preserve"> </w:t>
      </w:r>
      <w:r>
        <w:t>step</w:t>
      </w:r>
      <w:r>
        <w:rPr>
          <w:spacing w:val="-11"/>
        </w:rPr>
        <w:t xml:space="preserve"> </w:t>
      </w:r>
      <w:r>
        <w:t>back</w:t>
      </w:r>
      <w:r>
        <w:rPr>
          <w:spacing w:val="-11"/>
        </w:rPr>
        <w:t xml:space="preserve"> </w:t>
      </w:r>
      <w:r>
        <w:t>and</w:t>
      </w:r>
      <w:r>
        <w:rPr>
          <w:spacing w:val="-11"/>
        </w:rPr>
        <w:t xml:space="preserve"> </w:t>
      </w:r>
      <w:r>
        <w:t>says,</w:t>
      </w:r>
      <w:r>
        <w:rPr>
          <w:spacing w:val="-10"/>
        </w:rPr>
        <w:t xml:space="preserve"> </w:t>
      </w:r>
      <w:r>
        <w:t>“If</w:t>
      </w:r>
      <w:r>
        <w:rPr>
          <w:spacing w:val="-11"/>
        </w:rPr>
        <w:t xml:space="preserve"> </w:t>
      </w:r>
      <w:r>
        <w:t>you</w:t>
      </w:r>
      <w:r>
        <w:rPr>
          <w:spacing w:val="-11"/>
        </w:rPr>
        <w:t xml:space="preserve"> </w:t>
      </w:r>
      <w:r>
        <w:t>want</w:t>
      </w:r>
      <w:r>
        <w:rPr>
          <w:spacing w:val="-11"/>
        </w:rPr>
        <w:t xml:space="preserve"> </w:t>
      </w:r>
      <w:r>
        <w:t>me,</w:t>
      </w:r>
      <w:r>
        <w:rPr>
          <w:spacing w:val="-10"/>
        </w:rPr>
        <w:t xml:space="preserve"> </w:t>
      </w:r>
      <w:r>
        <w:t>then</w:t>
      </w:r>
      <w:r>
        <w:rPr>
          <w:spacing w:val="-11"/>
        </w:rPr>
        <w:t xml:space="preserve"> </w:t>
      </w:r>
      <w:r>
        <w:t>walk out</w:t>
      </w:r>
      <w:r>
        <w:rPr>
          <w:spacing w:val="-13"/>
        </w:rPr>
        <w:t xml:space="preserve"> </w:t>
      </w:r>
      <w:r>
        <w:t>of</w:t>
      </w:r>
      <w:r>
        <w:rPr>
          <w:spacing w:val="-13"/>
        </w:rPr>
        <w:t xml:space="preserve"> </w:t>
      </w:r>
      <w:r>
        <w:t>your</w:t>
      </w:r>
      <w:r>
        <w:rPr>
          <w:spacing w:val="-12"/>
        </w:rPr>
        <w:t xml:space="preserve"> </w:t>
      </w:r>
      <w:r>
        <w:rPr>
          <w:spacing w:val="-3"/>
        </w:rPr>
        <w:t>self-absorption</w:t>
      </w:r>
      <w:r>
        <w:rPr>
          <w:spacing w:val="-13"/>
        </w:rPr>
        <w:t xml:space="preserve"> </w:t>
      </w:r>
      <w:r>
        <w:t>and</w:t>
      </w:r>
      <w:r>
        <w:rPr>
          <w:spacing w:val="-13"/>
        </w:rPr>
        <w:t xml:space="preserve"> </w:t>
      </w:r>
      <w:r>
        <w:t>complacency</w:t>
      </w:r>
      <w:r>
        <w:rPr>
          <w:spacing w:val="-12"/>
        </w:rPr>
        <w:t xml:space="preserve"> </w:t>
      </w:r>
      <w:r>
        <w:t>and</w:t>
      </w:r>
      <w:r>
        <w:rPr>
          <w:spacing w:val="-13"/>
        </w:rPr>
        <w:t xml:space="preserve"> </w:t>
      </w:r>
      <w:r>
        <w:t>make</w:t>
      </w:r>
      <w:r>
        <w:rPr>
          <w:spacing w:val="-13"/>
        </w:rPr>
        <w:t xml:space="preserve"> </w:t>
      </w:r>
      <w:r>
        <w:t>me</w:t>
      </w:r>
      <w:r>
        <w:rPr>
          <w:spacing w:val="-12"/>
        </w:rPr>
        <w:t xml:space="preserve"> </w:t>
      </w:r>
      <w:r>
        <w:t>the</w:t>
      </w:r>
      <w:r>
        <w:rPr>
          <w:spacing w:val="-13"/>
        </w:rPr>
        <w:t xml:space="preserve"> </w:t>
      </w:r>
      <w:r>
        <w:t>sole object</w:t>
      </w:r>
      <w:r>
        <w:rPr>
          <w:spacing w:val="-20"/>
        </w:rPr>
        <w:t xml:space="preserve"> </w:t>
      </w:r>
      <w:r>
        <w:t>of</w:t>
      </w:r>
      <w:r>
        <w:rPr>
          <w:spacing w:val="-20"/>
        </w:rPr>
        <w:t xml:space="preserve"> </w:t>
      </w:r>
      <w:r>
        <w:t>your</w:t>
      </w:r>
      <w:r>
        <w:rPr>
          <w:spacing w:val="-20"/>
        </w:rPr>
        <w:t xml:space="preserve"> </w:t>
      </w:r>
      <w:r>
        <w:t>desire!”</w:t>
      </w:r>
      <w:r>
        <w:rPr>
          <w:spacing w:val="-20"/>
        </w:rPr>
        <w:t xml:space="preserve"> </w:t>
      </w:r>
      <w:r>
        <w:t>Simply</w:t>
      </w:r>
      <w:r>
        <w:rPr>
          <w:spacing w:val="-19"/>
        </w:rPr>
        <w:t xml:space="preserve"> </w:t>
      </w:r>
      <w:r>
        <w:t>said,</w:t>
      </w:r>
      <w:r>
        <w:rPr>
          <w:spacing w:val="-20"/>
        </w:rPr>
        <w:t xml:space="preserve"> </w:t>
      </w:r>
      <w:r>
        <w:t>the</w:t>
      </w:r>
      <w:r>
        <w:rPr>
          <w:spacing w:val="-20"/>
        </w:rPr>
        <w:t xml:space="preserve"> </w:t>
      </w:r>
      <w:r>
        <w:t>judgment</w:t>
      </w:r>
      <w:r>
        <w:rPr>
          <w:spacing w:val="-20"/>
        </w:rPr>
        <w:t xml:space="preserve"> </w:t>
      </w:r>
      <w:r>
        <w:t>of</w:t>
      </w:r>
      <w:r>
        <w:rPr>
          <w:spacing w:val="-19"/>
        </w:rPr>
        <w:t xml:space="preserve"> </w:t>
      </w:r>
      <w:r>
        <w:t>God</w:t>
      </w:r>
      <w:r>
        <w:rPr>
          <w:spacing w:val="-20"/>
        </w:rPr>
        <w:t xml:space="preserve"> </w:t>
      </w:r>
      <w:r>
        <w:t>is</w:t>
      </w:r>
      <w:r>
        <w:rPr>
          <w:spacing w:val="-20"/>
        </w:rPr>
        <w:t xml:space="preserve"> </w:t>
      </w:r>
      <w:r>
        <w:t>meant</w:t>
      </w:r>
      <w:r>
        <w:rPr>
          <w:spacing w:val="-20"/>
        </w:rPr>
        <w:t xml:space="preserve"> </w:t>
      </w:r>
      <w:r>
        <w:t>to get us to seek</w:t>
      </w:r>
      <w:r>
        <w:rPr>
          <w:spacing w:val="-3"/>
        </w:rPr>
        <w:t xml:space="preserve"> </w:t>
      </w:r>
      <w:r>
        <w:t>Him.</w:t>
      </w:r>
    </w:p>
    <w:p w:rsidR="00331444" w:rsidRDefault="0071453F">
      <w:pPr>
        <w:pStyle w:val="BodyText"/>
        <w:spacing w:line="256" w:lineRule="auto"/>
        <w:ind w:left="160" w:right="419" w:firstLine="360"/>
      </w:pPr>
      <w:r>
        <w:t xml:space="preserve">Oh, how our families need to be consumed with a longing </w:t>
      </w:r>
      <w:r>
        <w:rPr>
          <w:spacing w:val="-2"/>
        </w:rPr>
        <w:t xml:space="preserve">for </w:t>
      </w:r>
      <w:r>
        <w:t>God!</w:t>
      </w:r>
      <w:r>
        <w:rPr>
          <w:spacing w:val="-9"/>
        </w:rPr>
        <w:t xml:space="preserve"> </w:t>
      </w:r>
      <w:r>
        <w:t>Who</w:t>
      </w:r>
      <w:r>
        <w:rPr>
          <w:spacing w:val="-9"/>
        </w:rPr>
        <w:t xml:space="preserve"> </w:t>
      </w:r>
      <w:r>
        <w:t>God</w:t>
      </w:r>
      <w:r>
        <w:rPr>
          <w:spacing w:val="-9"/>
        </w:rPr>
        <w:t xml:space="preserve"> </w:t>
      </w:r>
      <w:r>
        <w:t>is</w:t>
      </w:r>
      <w:r>
        <w:rPr>
          <w:spacing w:val="-9"/>
        </w:rPr>
        <w:t xml:space="preserve"> </w:t>
      </w:r>
      <w:r>
        <w:t>and</w:t>
      </w:r>
      <w:r>
        <w:rPr>
          <w:spacing w:val="-8"/>
        </w:rPr>
        <w:t xml:space="preserve"> </w:t>
      </w:r>
      <w:r>
        <w:t>what</w:t>
      </w:r>
      <w:r>
        <w:rPr>
          <w:spacing w:val="-9"/>
        </w:rPr>
        <w:t xml:space="preserve"> </w:t>
      </w:r>
      <w:r>
        <w:t>He</w:t>
      </w:r>
      <w:r>
        <w:rPr>
          <w:spacing w:val="-9"/>
        </w:rPr>
        <w:t xml:space="preserve"> </w:t>
      </w:r>
      <w:r>
        <w:t>wants</w:t>
      </w:r>
      <w:r>
        <w:rPr>
          <w:spacing w:val="-9"/>
        </w:rPr>
        <w:t xml:space="preserve"> </w:t>
      </w:r>
      <w:r>
        <w:t>are</w:t>
      </w:r>
      <w:r>
        <w:rPr>
          <w:spacing w:val="-9"/>
        </w:rPr>
        <w:t xml:space="preserve"> </w:t>
      </w:r>
      <w:r>
        <w:t>ultimately</w:t>
      </w:r>
      <w:r>
        <w:rPr>
          <w:spacing w:val="-8"/>
        </w:rPr>
        <w:t xml:space="preserve"> </w:t>
      </w:r>
      <w:r>
        <w:t>the</w:t>
      </w:r>
      <w:r>
        <w:rPr>
          <w:spacing w:val="-9"/>
        </w:rPr>
        <w:t xml:space="preserve"> </w:t>
      </w:r>
      <w:r>
        <w:t>only</w:t>
      </w:r>
      <w:r>
        <w:rPr>
          <w:spacing w:val="-9"/>
        </w:rPr>
        <w:t xml:space="preserve"> </w:t>
      </w:r>
      <w:r>
        <w:rPr>
          <w:spacing w:val="-2"/>
        </w:rPr>
        <w:t xml:space="preserve">things </w:t>
      </w:r>
      <w:r>
        <w:t>that</w:t>
      </w:r>
      <w:r>
        <w:rPr>
          <w:spacing w:val="-30"/>
        </w:rPr>
        <w:t xml:space="preserve"> </w:t>
      </w:r>
      <w:r>
        <w:t>matter</w:t>
      </w:r>
      <w:r>
        <w:rPr>
          <w:spacing w:val="-29"/>
        </w:rPr>
        <w:t xml:space="preserve"> </w:t>
      </w:r>
      <w:r>
        <w:t>in</w:t>
      </w:r>
      <w:r>
        <w:rPr>
          <w:spacing w:val="-29"/>
        </w:rPr>
        <w:t xml:space="preserve"> </w:t>
      </w:r>
      <w:r>
        <w:t>life.</w:t>
      </w:r>
      <w:r>
        <w:rPr>
          <w:spacing w:val="-30"/>
        </w:rPr>
        <w:t xml:space="preserve"> </w:t>
      </w:r>
      <w:r>
        <w:t>Our</w:t>
      </w:r>
      <w:r>
        <w:rPr>
          <w:spacing w:val="-29"/>
        </w:rPr>
        <w:t xml:space="preserve"> </w:t>
      </w:r>
      <w:r>
        <w:t>families</w:t>
      </w:r>
      <w:r>
        <w:rPr>
          <w:spacing w:val="-29"/>
        </w:rPr>
        <w:t xml:space="preserve"> </w:t>
      </w:r>
      <w:r>
        <w:t>need</w:t>
      </w:r>
      <w:r>
        <w:rPr>
          <w:spacing w:val="-29"/>
        </w:rPr>
        <w:t xml:space="preserve"> </w:t>
      </w:r>
      <w:r>
        <w:t>to</w:t>
      </w:r>
      <w:r>
        <w:rPr>
          <w:spacing w:val="-30"/>
        </w:rPr>
        <w:t xml:space="preserve"> </w:t>
      </w:r>
      <w:r>
        <w:t>interpret</w:t>
      </w:r>
      <w:r>
        <w:rPr>
          <w:spacing w:val="-29"/>
        </w:rPr>
        <w:t xml:space="preserve"> </w:t>
      </w:r>
      <w:r>
        <w:t>their</w:t>
      </w:r>
      <w:r>
        <w:rPr>
          <w:spacing w:val="-29"/>
        </w:rPr>
        <w:t xml:space="preserve"> </w:t>
      </w:r>
      <w:r>
        <w:t>sin</w:t>
      </w:r>
      <w:r>
        <w:rPr>
          <w:spacing w:val="-30"/>
        </w:rPr>
        <w:t xml:space="preserve"> </w:t>
      </w:r>
      <w:r>
        <w:t>and</w:t>
      </w:r>
      <w:r>
        <w:rPr>
          <w:spacing w:val="-29"/>
        </w:rPr>
        <w:t xml:space="preserve"> </w:t>
      </w:r>
      <w:r>
        <w:t>the</w:t>
      </w:r>
      <w:r>
        <w:rPr>
          <w:spacing w:val="-29"/>
        </w:rPr>
        <w:t xml:space="preserve"> </w:t>
      </w:r>
      <w:r>
        <w:t xml:space="preserve">sin- fulness of our culture as God’s call to get busy seeking God. </w:t>
      </w:r>
      <w:r>
        <w:rPr>
          <w:spacing w:val="-2"/>
        </w:rPr>
        <w:t xml:space="preserve">God </w:t>
      </w:r>
      <w:r>
        <w:t>Himself is our only</w:t>
      </w:r>
      <w:r>
        <w:rPr>
          <w:spacing w:val="-1"/>
        </w:rPr>
        <w:t xml:space="preserve"> </w:t>
      </w:r>
      <w:r>
        <w:t>solution.</w:t>
      </w:r>
    </w:p>
    <w:p w:rsidR="00331444" w:rsidRDefault="0071453F">
      <w:pPr>
        <w:spacing w:line="256" w:lineRule="auto"/>
        <w:ind w:left="160" w:right="417" w:firstLine="360"/>
        <w:jc w:val="both"/>
      </w:pPr>
      <w:r>
        <w:rPr>
          <w:i/>
          <w:w w:val="85"/>
        </w:rPr>
        <w:t xml:space="preserve">The fourth requirement is repentance, to “turn from [our] wicked </w:t>
      </w:r>
      <w:r>
        <w:rPr>
          <w:i/>
          <w:spacing w:val="-2"/>
          <w:w w:val="85"/>
        </w:rPr>
        <w:t xml:space="preserve">ways.” </w:t>
      </w:r>
      <w:r>
        <w:t>God</w:t>
      </w:r>
      <w:r>
        <w:rPr>
          <w:spacing w:val="-5"/>
        </w:rPr>
        <w:t xml:space="preserve"> </w:t>
      </w:r>
      <w:r>
        <w:t>desires</w:t>
      </w:r>
      <w:r>
        <w:rPr>
          <w:spacing w:val="-5"/>
        </w:rPr>
        <w:t xml:space="preserve"> </w:t>
      </w:r>
      <w:r>
        <w:t>His</w:t>
      </w:r>
      <w:r>
        <w:rPr>
          <w:spacing w:val="-5"/>
        </w:rPr>
        <w:t xml:space="preserve"> </w:t>
      </w:r>
      <w:r>
        <w:t>ch</w:t>
      </w:r>
      <w:r>
        <w:t>urch</w:t>
      </w:r>
      <w:r>
        <w:rPr>
          <w:spacing w:val="-5"/>
        </w:rPr>
        <w:t xml:space="preserve"> </w:t>
      </w:r>
      <w:r>
        <w:t>to</w:t>
      </w:r>
      <w:r>
        <w:rPr>
          <w:spacing w:val="-5"/>
        </w:rPr>
        <w:t xml:space="preserve"> </w:t>
      </w:r>
      <w:r>
        <w:t>reflect</w:t>
      </w:r>
      <w:r>
        <w:rPr>
          <w:spacing w:val="-4"/>
        </w:rPr>
        <w:t xml:space="preserve"> </w:t>
      </w:r>
      <w:r>
        <w:t>His</w:t>
      </w:r>
      <w:r>
        <w:rPr>
          <w:spacing w:val="-5"/>
        </w:rPr>
        <w:t xml:space="preserve"> </w:t>
      </w:r>
      <w:r>
        <w:t>character</w:t>
      </w:r>
      <w:r>
        <w:rPr>
          <w:spacing w:val="-5"/>
        </w:rPr>
        <w:t xml:space="preserve"> </w:t>
      </w:r>
      <w:r>
        <w:t>in</w:t>
      </w:r>
      <w:r>
        <w:rPr>
          <w:spacing w:val="-5"/>
        </w:rPr>
        <w:t xml:space="preserve"> </w:t>
      </w:r>
      <w:r>
        <w:t>the</w:t>
      </w:r>
      <w:r>
        <w:rPr>
          <w:spacing w:val="-5"/>
        </w:rPr>
        <w:t xml:space="preserve"> </w:t>
      </w:r>
      <w:r>
        <w:t>world.</w:t>
      </w:r>
      <w:r>
        <w:rPr>
          <w:spacing w:val="-4"/>
        </w:rPr>
        <w:t xml:space="preserve"> </w:t>
      </w:r>
      <w:r>
        <w:t>When we</w:t>
      </w:r>
      <w:r>
        <w:rPr>
          <w:spacing w:val="-11"/>
        </w:rPr>
        <w:t xml:space="preserve"> </w:t>
      </w:r>
      <w:r>
        <w:t>embrace</w:t>
      </w:r>
      <w:r>
        <w:rPr>
          <w:spacing w:val="-11"/>
        </w:rPr>
        <w:t xml:space="preserve"> </w:t>
      </w:r>
      <w:r>
        <w:t>the</w:t>
      </w:r>
      <w:r>
        <w:rPr>
          <w:spacing w:val="-11"/>
        </w:rPr>
        <w:t xml:space="preserve"> </w:t>
      </w:r>
      <w:r>
        <w:t>values</w:t>
      </w:r>
      <w:r>
        <w:rPr>
          <w:spacing w:val="-11"/>
        </w:rPr>
        <w:t xml:space="preserve"> </w:t>
      </w:r>
      <w:r>
        <w:t>and</w:t>
      </w:r>
      <w:r>
        <w:rPr>
          <w:spacing w:val="-11"/>
        </w:rPr>
        <w:t xml:space="preserve"> </w:t>
      </w:r>
      <w:r>
        <w:t>sinful</w:t>
      </w:r>
      <w:r>
        <w:rPr>
          <w:spacing w:val="-11"/>
        </w:rPr>
        <w:t xml:space="preserve"> </w:t>
      </w:r>
      <w:r>
        <w:t>lifestyles</w:t>
      </w:r>
      <w:r>
        <w:rPr>
          <w:spacing w:val="-11"/>
        </w:rPr>
        <w:t xml:space="preserve"> </w:t>
      </w:r>
      <w:r>
        <w:t>of</w:t>
      </w:r>
      <w:r>
        <w:rPr>
          <w:spacing w:val="-11"/>
        </w:rPr>
        <w:t xml:space="preserve"> </w:t>
      </w:r>
      <w:r>
        <w:t>our</w:t>
      </w:r>
      <w:r>
        <w:rPr>
          <w:spacing w:val="-11"/>
        </w:rPr>
        <w:t xml:space="preserve"> </w:t>
      </w:r>
      <w:r>
        <w:t>culture,</w:t>
      </w:r>
      <w:r>
        <w:rPr>
          <w:spacing w:val="-11"/>
        </w:rPr>
        <w:t xml:space="preserve"> </w:t>
      </w:r>
      <w:r>
        <w:t>He</w:t>
      </w:r>
      <w:r>
        <w:rPr>
          <w:spacing w:val="-11"/>
        </w:rPr>
        <w:t xml:space="preserve"> </w:t>
      </w:r>
      <w:r>
        <w:t>is</w:t>
      </w:r>
      <w:r>
        <w:rPr>
          <w:spacing w:val="-11"/>
        </w:rPr>
        <w:t xml:space="preserve"> </w:t>
      </w:r>
      <w:r>
        <w:rPr>
          <w:spacing w:val="-2"/>
        </w:rPr>
        <w:t xml:space="preserve">not </w:t>
      </w:r>
      <w:r>
        <w:t>pleased.</w:t>
      </w:r>
      <w:r>
        <w:rPr>
          <w:spacing w:val="-25"/>
        </w:rPr>
        <w:t xml:space="preserve"> </w:t>
      </w:r>
      <w:r>
        <w:rPr>
          <w:spacing w:val="-10"/>
        </w:rPr>
        <w:t>We</w:t>
      </w:r>
      <w:r>
        <w:rPr>
          <w:spacing w:val="-25"/>
        </w:rPr>
        <w:t xml:space="preserve"> </w:t>
      </w:r>
      <w:r>
        <w:t>need</w:t>
      </w:r>
      <w:r>
        <w:rPr>
          <w:spacing w:val="-25"/>
        </w:rPr>
        <w:t xml:space="preserve"> </w:t>
      </w:r>
      <w:r>
        <w:t>to</w:t>
      </w:r>
      <w:r>
        <w:rPr>
          <w:spacing w:val="-24"/>
        </w:rPr>
        <w:t xml:space="preserve"> </w:t>
      </w:r>
      <w:r>
        <w:t>look</w:t>
      </w:r>
      <w:r>
        <w:rPr>
          <w:spacing w:val="-25"/>
        </w:rPr>
        <w:t xml:space="preserve"> </w:t>
      </w:r>
      <w:r>
        <w:t>closely</w:t>
      </w:r>
      <w:r>
        <w:rPr>
          <w:spacing w:val="-25"/>
        </w:rPr>
        <w:t xml:space="preserve"> </w:t>
      </w:r>
      <w:r>
        <w:t>at</w:t>
      </w:r>
      <w:r>
        <w:rPr>
          <w:spacing w:val="-25"/>
        </w:rPr>
        <w:t xml:space="preserve"> </w:t>
      </w:r>
      <w:r>
        <w:t>our</w:t>
      </w:r>
      <w:r>
        <w:rPr>
          <w:spacing w:val="-24"/>
        </w:rPr>
        <w:t xml:space="preserve"> </w:t>
      </w:r>
      <w:r>
        <w:t>lives</w:t>
      </w:r>
      <w:r>
        <w:rPr>
          <w:spacing w:val="-25"/>
        </w:rPr>
        <w:t xml:space="preserve"> </w:t>
      </w:r>
      <w:r>
        <w:t>and</w:t>
      </w:r>
      <w:r>
        <w:rPr>
          <w:spacing w:val="-25"/>
        </w:rPr>
        <w:t xml:space="preserve"> </w:t>
      </w:r>
      <w:r>
        <w:t>listen</w:t>
      </w:r>
      <w:r>
        <w:rPr>
          <w:spacing w:val="-25"/>
        </w:rPr>
        <w:t xml:space="preserve"> </w:t>
      </w:r>
      <w:r>
        <w:t>to</w:t>
      </w:r>
      <w:r>
        <w:rPr>
          <w:spacing w:val="-24"/>
        </w:rPr>
        <w:t xml:space="preserve"> </w:t>
      </w:r>
      <w:r>
        <w:t>the</w:t>
      </w:r>
      <w:r>
        <w:rPr>
          <w:spacing w:val="-25"/>
        </w:rPr>
        <w:t xml:space="preserve"> </w:t>
      </w:r>
      <w:r>
        <w:t>voice</w:t>
      </w:r>
      <w:r>
        <w:rPr>
          <w:spacing w:val="-25"/>
        </w:rPr>
        <w:t xml:space="preserve"> </w:t>
      </w:r>
      <w:r>
        <w:t>of God</w:t>
      </w:r>
      <w:r>
        <w:rPr>
          <w:spacing w:val="-18"/>
        </w:rPr>
        <w:t xml:space="preserve"> </w:t>
      </w:r>
      <w:r>
        <w:t>and</w:t>
      </w:r>
      <w:r>
        <w:rPr>
          <w:spacing w:val="-17"/>
        </w:rPr>
        <w:t xml:space="preserve"> </w:t>
      </w:r>
      <w:r>
        <w:t>determine</w:t>
      </w:r>
      <w:r>
        <w:rPr>
          <w:spacing w:val="-17"/>
        </w:rPr>
        <w:t xml:space="preserve"> </w:t>
      </w:r>
      <w:r>
        <w:t>what</w:t>
      </w:r>
      <w:r>
        <w:rPr>
          <w:spacing w:val="-17"/>
        </w:rPr>
        <w:t xml:space="preserve"> </w:t>
      </w:r>
      <w:r>
        <w:t>we</w:t>
      </w:r>
      <w:r>
        <w:rPr>
          <w:spacing w:val="-17"/>
        </w:rPr>
        <w:t xml:space="preserve"> </w:t>
      </w:r>
      <w:r>
        <w:t>need</w:t>
      </w:r>
      <w:r>
        <w:rPr>
          <w:spacing w:val="-17"/>
        </w:rPr>
        <w:t xml:space="preserve"> </w:t>
      </w:r>
      <w:r>
        <w:t>to</w:t>
      </w:r>
      <w:r>
        <w:rPr>
          <w:spacing w:val="-17"/>
        </w:rPr>
        <w:t xml:space="preserve"> </w:t>
      </w:r>
      <w:r>
        <w:t>repent</w:t>
      </w:r>
      <w:r>
        <w:rPr>
          <w:spacing w:val="-17"/>
        </w:rPr>
        <w:t xml:space="preserve"> </w:t>
      </w:r>
      <w:r>
        <w:rPr>
          <w:spacing w:val="-4"/>
        </w:rPr>
        <w:t>of,</w:t>
      </w:r>
      <w:r>
        <w:rPr>
          <w:spacing w:val="-17"/>
        </w:rPr>
        <w:t xml:space="preserve"> </w:t>
      </w:r>
      <w:r>
        <w:t>and</w:t>
      </w:r>
      <w:r>
        <w:rPr>
          <w:spacing w:val="-17"/>
        </w:rPr>
        <w:t xml:space="preserve"> </w:t>
      </w:r>
      <w:r>
        <w:t>then</w:t>
      </w:r>
      <w:r>
        <w:rPr>
          <w:spacing w:val="-17"/>
        </w:rPr>
        <w:t xml:space="preserve"> </w:t>
      </w:r>
      <w:r>
        <w:t>repent.</w:t>
      </w:r>
    </w:p>
    <w:p w:rsidR="00331444" w:rsidRDefault="0071453F">
      <w:pPr>
        <w:pStyle w:val="BodyText"/>
        <w:spacing w:line="256" w:lineRule="auto"/>
        <w:ind w:left="160" w:right="418" w:firstLine="360"/>
      </w:pPr>
      <w:r>
        <w:t>Although</w:t>
      </w:r>
      <w:r>
        <w:rPr>
          <w:spacing w:val="-6"/>
        </w:rPr>
        <w:t xml:space="preserve"> </w:t>
      </w:r>
      <w:r>
        <w:t>it</w:t>
      </w:r>
      <w:r>
        <w:rPr>
          <w:spacing w:val="-5"/>
        </w:rPr>
        <w:t xml:space="preserve"> </w:t>
      </w:r>
      <w:r>
        <w:t>can</w:t>
      </w:r>
      <w:r>
        <w:rPr>
          <w:spacing w:val="-6"/>
        </w:rPr>
        <w:t xml:space="preserve"> </w:t>
      </w:r>
      <w:r>
        <w:t>be</w:t>
      </w:r>
      <w:r>
        <w:rPr>
          <w:spacing w:val="-5"/>
        </w:rPr>
        <w:t xml:space="preserve"> </w:t>
      </w:r>
      <w:r>
        <w:t>quite</w:t>
      </w:r>
      <w:r>
        <w:rPr>
          <w:spacing w:val="-6"/>
        </w:rPr>
        <w:t xml:space="preserve"> </w:t>
      </w:r>
      <w:r>
        <w:t>difficult,</w:t>
      </w:r>
      <w:r>
        <w:rPr>
          <w:spacing w:val="-5"/>
        </w:rPr>
        <w:t xml:space="preserve"> </w:t>
      </w:r>
      <w:r>
        <w:t>repentance</w:t>
      </w:r>
      <w:r>
        <w:rPr>
          <w:spacing w:val="-5"/>
        </w:rPr>
        <w:t xml:space="preserve"> </w:t>
      </w:r>
      <w:r>
        <w:t>is</w:t>
      </w:r>
      <w:r>
        <w:rPr>
          <w:spacing w:val="-6"/>
        </w:rPr>
        <w:t xml:space="preserve"> </w:t>
      </w:r>
      <w:r>
        <w:t>our</w:t>
      </w:r>
      <w:r>
        <w:rPr>
          <w:spacing w:val="-5"/>
        </w:rPr>
        <w:t xml:space="preserve"> </w:t>
      </w:r>
      <w:r>
        <w:t>friend,</w:t>
      </w:r>
      <w:r>
        <w:rPr>
          <w:spacing w:val="-6"/>
        </w:rPr>
        <w:t xml:space="preserve"> </w:t>
      </w:r>
      <w:r>
        <w:rPr>
          <w:spacing w:val="-2"/>
        </w:rPr>
        <w:t xml:space="preserve">our </w:t>
      </w:r>
      <w:r>
        <w:rPr>
          <w:spacing w:val="-7"/>
        </w:rPr>
        <w:t xml:space="preserve">ally. </w:t>
      </w:r>
      <w:r>
        <w:t xml:space="preserve">It should be embraced as a lifestyle, an </w:t>
      </w:r>
      <w:r>
        <w:rPr>
          <w:spacing w:val="-5"/>
        </w:rPr>
        <w:t xml:space="preserve">identity. </w:t>
      </w:r>
      <w:r>
        <w:t xml:space="preserve">The Puritans referred to themselves as “Repenters.” </w:t>
      </w:r>
      <w:r>
        <w:rPr>
          <w:w w:val="105"/>
        </w:rPr>
        <w:t>I</w:t>
      </w:r>
      <w:r>
        <w:rPr>
          <w:spacing w:val="-37"/>
          <w:w w:val="105"/>
        </w:rPr>
        <w:t xml:space="preserve"> </w:t>
      </w:r>
      <w:r>
        <w:t xml:space="preserve">like that, because it aptly </w:t>
      </w:r>
      <w:r>
        <w:rPr>
          <w:w w:val="95"/>
        </w:rPr>
        <w:t>points</w:t>
      </w:r>
      <w:r>
        <w:rPr>
          <w:spacing w:val="-16"/>
          <w:w w:val="95"/>
        </w:rPr>
        <w:t xml:space="preserve"> </w:t>
      </w:r>
      <w:r>
        <w:rPr>
          <w:w w:val="95"/>
        </w:rPr>
        <w:t>to</w:t>
      </w:r>
      <w:r>
        <w:rPr>
          <w:spacing w:val="-16"/>
          <w:w w:val="95"/>
        </w:rPr>
        <w:t xml:space="preserve"> </w:t>
      </w:r>
      <w:r>
        <w:rPr>
          <w:w w:val="95"/>
        </w:rPr>
        <w:t>repentance</w:t>
      </w:r>
      <w:r>
        <w:rPr>
          <w:spacing w:val="-15"/>
          <w:w w:val="95"/>
        </w:rPr>
        <w:t xml:space="preserve"> </w:t>
      </w:r>
      <w:r>
        <w:rPr>
          <w:w w:val="95"/>
        </w:rPr>
        <w:t>as</w:t>
      </w:r>
      <w:r>
        <w:rPr>
          <w:spacing w:val="-16"/>
          <w:w w:val="95"/>
        </w:rPr>
        <w:t xml:space="preserve"> </w:t>
      </w:r>
      <w:r>
        <w:rPr>
          <w:w w:val="95"/>
        </w:rPr>
        <w:t>the</w:t>
      </w:r>
      <w:r>
        <w:rPr>
          <w:spacing w:val="-15"/>
          <w:w w:val="95"/>
        </w:rPr>
        <w:t xml:space="preserve"> </w:t>
      </w:r>
      <w:r>
        <w:rPr>
          <w:w w:val="95"/>
        </w:rPr>
        <w:t>path,</w:t>
      </w:r>
      <w:r>
        <w:rPr>
          <w:spacing w:val="-16"/>
          <w:w w:val="95"/>
        </w:rPr>
        <w:t xml:space="preserve"> </w:t>
      </w:r>
      <w:r>
        <w:rPr>
          <w:w w:val="95"/>
        </w:rPr>
        <w:t>the</w:t>
      </w:r>
      <w:r>
        <w:rPr>
          <w:spacing w:val="-16"/>
          <w:w w:val="95"/>
        </w:rPr>
        <w:t xml:space="preserve"> </w:t>
      </w:r>
      <w:r>
        <w:rPr>
          <w:w w:val="95"/>
        </w:rPr>
        <w:t>means</w:t>
      </w:r>
      <w:r>
        <w:rPr>
          <w:spacing w:val="-15"/>
          <w:w w:val="95"/>
        </w:rPr>
        <w:t xml:space="preserve"> </w:t>
      </w:r>
      <w:r>
        <w:rPr>
          <w:w w:val="95"/>
        </w:rPr>
        <w:t>of</w:t>
      </w:r>
      <w:r>
        <w:rPr>
          <w:spacing w:val="-16"/>
          <w:w w:val="95"/>
        </w:rPr>
        <w:t xml:space="preserve"> </w:t>
      </w:r>
      <w:r>
        <w:rPr>
          <w:w w:val="95"/>
        </w:rPr>
        <w:t>experiencing</w:t>
      </w:r>
      <w:r>
        <w:rPr>
          <w:spacing w:val="-15"/>
          <w:w w:val="95"/>
        </w:rPr>
        <w:t xml:space="preserve"> </w:t>
      </w:r>
      <w:r>
        <w:rPr>
          <w:w w:val="95"/>
        </w:rPr>
        <w:t>God’s</w:t>
      </w:r>
      <w:r>
        <w:rPr>
          <w:spacing w:val="-16"/>
          <w:w w:val="95"/>
        </w:rPr>
        <w:t xml:space="preserve"> </w:t>
      </w:r>
      <w:r>
        <w:rPr>
          <w:w w:val="95"/>
        </w:rPr>
        <w:t xml:space="preserve">for- </w:t>
      </w:r>
      <w:r>
        <w:t xml:space="preserve">giveness, of becoming Christ-like, and of demonstrating authentic </w:t>
      </w:r>
      <w:r>
        <w:rPr>
          <w:spacing w:val="-4"/>
        </w:rPr>
        <w:t>Christianity.</w:t>
      </w:r>
    </w:p>
    <w:p w:rsidR="00331444" w:rsidRDefault="0071453F">
      <w:pPr>
        <w:pStyle w:val="BodyText"/>
        <w:spacing w:line="268" w:lineRule="exact"/>
        <w:ind w:left="519"/>
      </w:pPr>
      <w:r>
        <w:t>We need to encourage each other, in our homes, to embrace this</w:t>
      </w:r>
    </w:p>
    <w:p w:rsidR="00331444" w:rsidRDefault="00331444">
      <w:pPr>
        <w:spacing w:line="268" w:lineRule="exact"/>
        <w:sectPr w:rsidR="00331444">
          <w:pgSz w:w="7920" w:h="12240"/>
          <w:pgMar w:top="920" w:right="740" w:bottom="280" w:left="720" w:header="719" w:footer="0" w:gutter="0"/>
          <w:cols w:space="720"/>
        </w:sectPr>
      </w:pPr>
    </w:p>
    <w:p w:rsidR="00331444" w:rsidRDefault="00331444">
      <w:pPr>
        <w:pStyle w:val="BodyText"/>
        <w:spacing w:before="11"/>
        <w:jc w:val="left"/>
        <w:rPr>
          <w:sz w:val="20"/>
        </w:rPr>
      </w:pPr>
    </w:p>
    <w:p w:rsidR="00331444" w:rsidRDefault="0071453F">
      <w:pPr>
        <w:pStyle w:val="BodyText"/>
        <w:spacing w:before="56" w:line="254" w:lineRule="auto"/>
        <w:ind w:left="440" w:right="137"/>
      </w:pPr>
      <w:r>
        <w:t>perspective</w:t>
      </w:r>
      <w:r>
        <w:rPr>
          <w:spacing w:val="-14"/>
        </w:rPr>
        <w:t xml:space="preserve"> </w:t>
      </w:r>
      <w:r>
        <w:t>on</w:t>
      </w:r>
      <w:r>
        <w:rPr>
          <w:spacing w:val="-14"/>
        </w:rPr>
        <w:t xml:space="preserve"> </w:t>
      </w:r>
      <w:r>
        <w:t>repentance.</w:t>
      </w:r>
      <w:r>
        <w:rPr>
          <w:spacing w:val="-14"/>
        </w:rPr>
        <w:t xml:space="preserve"> </w:t>
      </w:r>
      <w:r>
        <w:t>The</w:t>
      </w:r>
      <w:r>
        <w:rPr>
          <w:spacing w:val="-14"/>
        </w:rPr>
        <w:t xml:space="preserve"> </w:t>
      </w:r>
      <w:r>
        <w:t>home</w:t>
      </w:r>
      <w:r>
        <w:rPr>
          <w:spacing w:val="-14"/>
        </w:rPr>
        <w:t xml:space="preserve"> </w:t>
      </w:r>
      <w:r>
        <w:t>should</w:t>
      </w:r>
      <w:r>
        <w:rPr>
          <w:spacing w:val="-14"/>
        </w:rPr>
        <w:t xml:space="preserve"> </w:t>
      </w:r>
      <w:r>
        <w:t>be</w:t>
      </w:r>
      <w:r>
        <w:rPr>
          <w:spacing w:val="-14"/>
        </w:rPr>
        <w:t xml:space="preserve"> </w:t>
      </w:r>
      <w:r>
        <w:t>a</w:t>
      </w:r>
      <w:r>
        <w:rPr>
          <w:spacing w:val="-14"/>
        </w:rPr>
        <w:t xml:space="preserve"> </w:t>
      </w:r>
      <w:r>
        <w:t>place</w:t>
      </w:r>
      <w:r>
        <w:rPr>
          <w:spacing w:val="-14"/>
        </w:rPr>
        <w:t xml:space="preserve"> </w:t>
      </w:r>
      <w:r>
        <w:t>where</w:t>
      </w:r>
      <w:r>
        <w:rPr>
          <w:spacing w:val="-14"/>
        </w:rPr>
        <w:t xml:space="preserve"> </w:t>
      </w:r>
      <w:r>
        <w:t>this kind</w:t>
      </w:r>
      <w:r>
        <w:rPr>
          <w:spacing w:val="-30"/>
        </w:rPr>
        <w:t xml:space="preserve"> </w:t>
      </w:r>
      <w:r>
        <w:t>of</w:t>
      </w:r>
      <w:r>
        <w:rPr>
          <w:spacing w:val="-30"/>
        </w:rPr>
        <w:t xml:space="preserve"> </w:t>
      </w:r>
      <w:r>
        <w:t>authentic</w:t>
      </w:r>
      <w:r>
        <w:rPr>
          <w:spacing w:val="-29"/>
        </w:rPr>
        <w:t xml:space="preserve"> </w:t>
      </w:r>
      <w:r>
        <w:t>Christianity</w:t>
      </w:r>
      <w:r>
        <w:rPr>
          <w:spacing w:val="-30"/>
        </w:rPr>
        <w:t xml:space="preserve"> </w:t>
      </w:r>
      <w:r>
        <w:t>is</w:t>
      </w:r>
      <w:r>
        <w:rPr>
          <w:spacing w:val="-29"/>
        </w:rPr>
        <w:t xml:space="preserve"> </w:t>
      </w:r>
      <w:r>
        <w:t>nurtured</w:t>
      </w:r>
      <w:r>
        <w:rPr>
          <w:spacing w:val="-30"/>
        </w:rPr>
        <w:t xml:space="preserve"> </w:t>
      </w:r>
      <w:r>
        <w:t>and</w:t>
      </w:r>
      <w:r>
        <w:rPr>
          <w:spacing w:val="-29"/>
        </w:rPr>
        <w:t xml:space="preserve"> </w:t>
      </w:r>
      <w:r>
        <w:t>developed.</w:t>
      </w:r>
      <w:r>
        <w:rPr>
          <w:spacing w:val="-30"/>
        </w:rPr>
        <w:t xml:space="preserve"> </w:t>
      </w:r>
      <w:r>
        <w:t>It</w:t>
      </w:r>
      <w:r>
        <w:rPr>
          <w:spacing w:val="-29"/>
        </w:rPr>
        <w:t xml:space="preserve"> </w:t>
      </w:r>
      <w:r>
        <w:t>should</w:t>
      </w:r>
      <w:r>
        <w:rPr>
          <w:spacing w:val="-30"/>
        </w:rPr>
        <w:t xml:space="preserve"> </w:t>
      </w:r>
      <w:r>
        <w:t xml:space="preserve">be </w:t>
      </w:r>
      <w:r>
        <w:rPr>
          <w:w w:val="95"/>
        </w:rPr>
        <w:t>a</w:t>
      </w:r>
      <w:r>
        <w:rPr>
          <w:spacing w:val="-17"/>
          <w:w w:val="95"/>
        </w:rPr>
        <w:t xml:space="preserve"> </w:t>
      </w:r>
      <w:r>
        <w:rPr>
          <w:w w:val="95"/>
        </w:rPr>
        <w:t>place</w:t>
      </w:r>
      <w:r>
        <w:rPr>
          <w:spacing w:val="-16"/>
          <w:w w:val="95"/>
        </w:rPr>
        <w:t xml:space="preserve"> </w:t>
      </w:r>
      <w:r>
        <w:rPr>
          <w:w w:val="95"/>
        </w:rPr>
        <w:t>where,</w:t>
      </w:r>
      <w:r>
        <w:rPr>
          <w:spacing w:val="-16"/>
          <w:w w:val="95"/>
        </w:rPr>
        <w:t xml:space="preserve"> </w:t>
      </w:r>
      <w:r>
        <w:rPr>
          <w:w w:val="95"/>
        </w:rPr>
        <w:t>when</w:t>
      </w:r>
      <w:r>
        <w:rPr>
          <w:spacing w:val="-17"/>
          <w:w w:val="95"/>
        </w:rPr>
        <w:t xml:space="preserve"> </w:t>
      </w:r>
      <w:r>
        <w:rPr>
          <w:w w:val="95"/>
        </w:rPr>
        <w:t>we</w:t>
      </w:r>
      <w:r>
        <w:rPr>
          <w:spacing w:val="-16"/>
          <w:w w:val="95"/>
        </w:rPr>
        <w:t xml:space="preserve"> </w:t>
      </w:r>
      <w:r>
        <w:rPr>
          <w:w w:val="95"/>
        </w:rPr>
        <w:t>sin</w:t>
      </w:r>
      <w:r>
        <w:rPr>
          <w:spacing w:val="-16"/>
          <w:w w:val="95"/>
        </w:rPr>
        <w:t xml:space="preserve"> </w:t>
      </w:r>
      <w:r>
        <w:rPr>
          <w:w w:val="95"/>
        </w:rPr>
        <w:t>and</w:t>
      </w:r>
      <w:r>
        <w:rPr>
          <w:spacing w:val="-17"/>
          <w:w w:val="95"/>
        </w:rPr>
        <w:t xml:space="preserve"> </w:t>
      </w:r>
      <w:r>
        <w:rPr>
          <w:w w:val="95"/>
        </w:rPr>
        <w:t>fail,</w:t>
      </w:r>
      <w:r>
        <w:rPr>
          <w:spacing w:val="-16"/>
          <w:w w:val="95"/>
        </w:rPr>
        <w:t xml:space="preserve"> </w:t>
      </w:r>
      <w:r>
        <w:rPr>
          <w:w w:val="95"/>
        </w:rPr>
        <w:t>we</w:t>
      </w:r>
      <w:r>
        <w:rPr>
          <w:spacing w:val="-16"/>
          <w:w w:val="95"/>
        </w:rPr>
        <w:t xml:space="preserve"> </w:t>
      </w:r>
      <w:r>
        <w:rPr>
          <w:w w:val="95"/>
        </w:rPr>
        <w:t>understand</w:t>
      </w:r>
      <w:r>
        <w:rPr>
          <w:spacing w:val="-17"/>
          <w:w w:val="95"/>
        </w:rPr>
        <w:t xml:space="preserve"> </w:t>
      </w:r>
      <w:r>
        <w:rPr>
          <w:w w:val="95"/>
        </w:rPr>
        <w:t>that</w:t>
      </w:r>
      <w:r>
        <w:rPr>
          <w:spacing w:val="-16"/>
          <w:w w:val="95"/>
        </w:rPr>
        <w:t xml:space="preserve"> </w:t>
      </w:r>
      <w:r>
        <w:rPr>
          <w:w w:val="95"/>
        </w:rPr>
        <w:t>there</w:t>
      </w:r>
      <w:r>
        <w:rPr>
          <w:spacing w:val="-16"/>
          <w:w w:val="95"/>
        </w:rPr>
        <w:t xml:space="preserve"> </w:t>
      </w:r>
      <w:r>
        <w:rPr>
          <w:w w:val="95"/>
        </w:rPr>
        <w:t>is</w:t>
      </w:r>
      <w:r>
        <w:rPr>
          <w:spacing w:val="-17"/>
          <w:w w:val="95"/>
        </w:rPr>
        <w:t xml:space="preserve"> </w:t>
      </w:r>
      <w:r>
        <w:rPr>
          <w:spacing w:val="-2"/>
          <w:w w:val="95"/>
        </w:rPr>
        <w:t xml:space="preserve">repen- </w:t>
      </w:r>
      <w:r>
        <w:t>tance</w:t>
      </w:r>
      <w:r>
        <w:rPr>
          <w:spacing w:val="-26"/>
        </w:rPr>
        <w:t xml:space="preserve"> </w:t>
      </w:r>
      <w:r>
        <w:t>and</w:t>
      </w:r>
      <w:r>
        <w:rPr>
          <w:spacing w:val="-25"/>
        </w:rPr>
        <w:t xml:space="preserve"> </w:t>
      </w:r>
      <w:r>
        <w:t>forgiveness.</w:t>
      </w:r>
      <w:r>
        <w:rPr>
          <w:spacing w:val="-26"/>
        </w:rPr>
        <w:t xml:space="preserve"> </w:t>
      </w:r>
      <w:r>
        <w:t>Then</w:t>
      </w:r>
      <w:r>
        <w:rPr>
          <w:spacing w:val="-25"/>
        </w:rPr>
        <w:t xml:space="preserve"> </w:t>
      </w:r>
      <w:r>
        <w:t>we</w:t>
      </w:r>
      <w:r>
        <w:rPr>
          <w:spacing w:val="-26"/>
        </w:rPr>
        <w:t xml:space="preserve"> </w:t>
      </w:r>
      <w:r>
        <w:t>will</w:t>
      </w:r>
      <w:r>
        <w:rPr>
          <w:spacing w:val="-25"/>
        </w:rPr>
        <w:t xml:space="preserve"> </w:t>
      </w:r>
      <w:r>
        <w:t>be</w:t>
      </w:r>
      <w:r>
        <w:rPr>
          <w:spacing w:val="-26"/>
        </w:rPr>
        <w:t xml:space="preserve"> </w:t>
      </w:r>
      <w:r>
        <w:t>able</w:t>
      </w:r>
      <w:r>
        <w:rPr>
          <w:spacing w:val="-25"/>
        </w:rPr>
        <w:t xml:space="preserve"> </w:t>
      </w:r>
      <w:r>
        <w:t>to</w:t>
      </w:r>
      <w:r>
        <w:rPr>
          <w:spacing w:val="-26"/>
        </w:rPr>
        <w:t xml:space="preserve"> </w:t>
      </w:r>
      <w:r>
        <w:t>walk</w:t>
      </w:r>
      <w:r>
        <w:rPr>
          <w:spacing w:val="-25"/>
        </w:rPr>
        <w:t xml:space="preserve"> </w:t>
      </w:r>
      <w:r>
        <w:t>out</w:t>
      </w:r>
      <w:r>
        <w:rPr>
          <w:spacing w:val="-26"/>
        </w:rPr>
        <w:t xml:space="preserve"> </w:t>
      </w:r>
      <w:r>
        <w:t>of</w:t>
      </w:r>
      <w:r>
        <w:rPr>
          <w:spacing w:val="-25"/>
        </w:rPr>
        <w:t xml:space="preserve"> </w:t>
      </w:r>
      <w:r>
        <w:t>our</w:t>
      </w:r>
      <w:r>
        <w:rPr>
          <w:spacing w:val="-26"/>
        </w:rPr>
        <w:t xml:space="preserve"> </w:t>
      </w:r>
      <w:r>
        <w:t>homes into</w:t>
      </w:r>
      <w:r>
        <w:rPr>
          <w:spacing w:val="-28"/>
        </w:rPr>
        <w:t xml:space="preserve"> </w:t>
      </w:r>
      <w:r>
        <w:t>a</w:t>
      </w:r>
      <w:r>
        <w:rPr>
          <w:spacing w:val="-27"/>
        </w:rPr>
        <w:t xml:space="preserve"> </w:t>
      </w:r>
      <w:r>
        <w:t>waiting,</w:t>
      </w:r>
      <w:r>
        <w:rPr>
          <w:spacing w:val="-28"/>
        </w:rPr>
        <w:t xml:space="preserve"> </w:t>
      </w:r>
      <w:r>
        <w:t>watching</w:t>
      </w:r>
      <w:r>
        <w:rPr>
          <w:spacing w:val="-27"/>
        </w:rPr>
        <w:t xml:space="preserve"> </w:t>
      </w:r>
      <w:r>
        <w:t>world</w:t>
      </w:r>
      <w:r>
        <w:rPr>
          <w:spacing w:val="-28"/>
        </w:rPr>
        <w:t xml:space="preserve"> </w:t>
      </w:r>
      <w:r>
        <w:t>with</w:t>
      </w:r>
      <w:r>
        <w:rPr>
          <w:spacing w:val="-27"/>
        </w:rPr>
        <w:t xml:space="preserve"> </w:t>
      </w:r>
      <w:r>
        <w:t>a</w:t>
      </w:r>
      <w:r>
        <w:rPr>
          <w:spacing w:val="-28"/>
        </w:rPr>
        <w:t xml:space="preserve"> </w:t>
      </w:r>
      <w:r>
        <w:t>clean</w:t>
      </w:r>
      <w:r>
        <w:rPr>
          <w:spacing w:val="-27"/>
        </w:rPr>
        <w:t xml:space="preserve"> </w:t>
      </w:r>
      <w:r>
        <w:t>heart.</w:t>
      </w:r>
      <w:r>
        <w:rPr>
          <w:spacing w:val="-28"/>
        </w:rPr>
        <w:t xml:space="preserve"> </w:t>
      </w:r>
      <w:r>
        <w:t>Then</w:t>
      </w:r>
      <w:r>
        <w:rPr>
          <w:spacing w:val="-27"/>
        </w:rPr>
        <w:t xml:space="preserve"> </w:t>
      </w:r>
      <w:r>
        <w:t>we</w:t>
      </w:r>
      <w:r>
        <w:rPr>
          <w:spacing w:val="-28"/>
        </w:rPr>
        <w:t xml:space="preserve"> </w:t>
      </w:r>
      <w:r>
        <w:t>will</w:t>
      </w:r>
      <w:r>
        <w:rPr>
          <w:spacing w:val="-27"/>
        </w:rPr>
        <w:t xml:space="preserve"> </w:t>
      </w:r>
      <w:r>
        <w:t>be</w:t>
      </w:r>
      <w:r>
        <w:rPr>
          <w:spacing w:val="-28"/>
        </w:rPr>
        <w:t xml:space="preserve"> </w:t>
      </w:r>
      <w:r>
        <w:rPr>
          <w:spacing w:val="-2"/>
        </w:rPr>
        <w:t xml:space="preserve">not </w:t>
      </w:r>
      <w:r>
        <w:t>“sniping at issues,” but bringing hope to the world in the name of Jesus</w:t>
      </w:r>
      <w:r>
        <w:rPr>
          <w:spacing w:val="-9"/>
        </w:rPr>
        <w:t xml:space="preserve"> </w:t>
      </w:r>
      <w:r>
        <w:t>Christ</w:t>
      </w:r>
      <w:r>
        <w:rPr>
          <w:spacing w:val="-9"/>
        </w:rPr>
        <w:t xml:space="preserve"> </w:t>
      </w:r>
      <w:r>
        <w:t>because</w:t>
      </w:r>
      <w:r>
        <w:rPr>
          <w:spacing w:val="-9"/>
        </w:rPr>
        <w:t xml:space="preserve"> </w:t>
      </w:r>
      <w:r>
        <w:t>we</w:t>
      </w:r>
      <w:r>
        <w:rPr>
          <w:spacing w:val="-9"/>
        </w:rPr>
        <w:t xml:space="preserve"> </w:t>
      </w:r>
      <w:r>
        <w:t>have</w:t>
      </w:r>
      <w:r>
        <w:rPr>
          <w:spacing w:val="-8"/>
        </w:rPr>
        <w:t xml:space="preserve"> </w:t>
      </w:r>
      <w:r>
        <w:t>first</w:t>
      </w:r>
      <w:r>
        <w:rPr>
          <w:spacing w:val="-9"/>
        </w:rPr>
        <w:t xml:space="preserve"> </w:t>
      </w:r>
      <w:r>
        <w:t>done</w:t>
      </w:r>
      <w:r>
        <w:rPr>
          <w:spacing w:val="-9"/>
        </w:rPr>
        <w:t xml:space="preserve"> </w:t>
      </w:r>
      <w:r>
        <w:t>business</w:t>
      </w:r>
      <w:r>
        <w:rPr>
          <w:spacing w:val="-9"/>
        </w:rPr>
        <w:t xml:space="preserve"> </w:t>
      </w:r>
      <w:r>
        <w:t>with</w:t>
      </w:r>
      <w:r>
        <w:rPr>
          <w:spacing w:val="-9"/>
        </w:rPr>
        <w:t xml:space="preserve"> </w:t>
      </w:r>
      <w:r>
        <w:t>God.</w:t>
      </w:r>
    </w:p>
    <w:p w:rsidR="00331444" w:rsidRDefault="00331444">
      <w:pPr>
        <w:pStyle w:val="BodyText"/>
        <w:spacing w:before="7"/>
        <w:jc w:val="left"/>
        <w:rPr>
          <w:sz w:val="27"/>
        </w:rPr>
      </w:pPr>
    </w:p>
    <w:p w:rsidR="00331444" w:rsidRDefault="0071453F">
      <w:pPr>
        <w:ind w:left="440"/>
        <w:jc w:val="both"/>
        <w:rPr>
          <w:rFonts w:ascii="Garamond"/>
          <w:sz w:val="14"/>
        </w:rPr>
      </w:pPr>
      <w:r>
        <w:rPr>
          <w:rFonts w:ascii="Garamond"/>
          <w:w w:val="105"/>
          <w:sz w:val="18"/>
        </w:rPr>
        <w:t>T</w:t>
      </w:r>
      <w:r>
        <w:rPr>
          <w:rFonts w:ascii="Garamond"/>
          <w:w w:val="105"/>
          <w:sz w:val="14"/>
        </w:rPr>
        <w:t xml:space="preserve">HE </w:t>
      </w:r>
      <w:r>
        <w:rPr>
          <w:rFonts w:ascii="Garamond"/>
          <w:w w:val="105"/>
          <w:sz w:val="18"/>
        </w:rPr>
        <w:t>B</w:t>
      </w:r>
      <w:r>
        <w:rPr>
          <w:rFonts w:ascii="Garamond"/>
          <w:w w:val="105"/>
          <w:sz w:val="14"/>
        </w:rPr>
        <w:t xml:space="preserve">LESSINGS OF </w:t>
      </w:r>
      <w:r>
        <w:rPr>
          <w:rFonts w:ascii="Garamond"/>
          <w:w w:val="105"/>
          <w:sz w:val="18"/>
        </w:rPr>
        <w:t>R</w:t>
      </w:r>
      <w:r>
        <w:rPr>
          <w:rFonts w:ascii="Garamond"/>
          <w:w w:val="105"/>
          <w:sz w:val="14"/>
        </w:rPr>
        <w:t>ENEWAL</w:t>
      </w:r>
    </w:p>
    <w:p w:rsidR="00331444" w:rsidRDefault="0071453F">
      <w:pPr>
        <w:pStyle w:val="BodyText"/>
        <w:spacing w:before="108" w:line="254" w:lineRule="auto"/>
        <w:ind w:left="440" w:right="140"/>
      </w:pPr>
      <w:r>
        <w:t>God</w:t>
      </w:r>
      <w:r>
        <w:rPr>
          <w:spacing w:val="-32"/>
        </w:rPr>
        <w:t xml:space="preserve"> </w:t>
      </w:r>
      <w:r>
        <w:rPr>
          <w:spacing w:val="-3"/>
        </w:rPr>
        <w:t>says</w:t>
      </w:r>
      <w:r>
        <w:rPr>
          <w:spacing w:val="-32"/>
        </w:rPr>
        <w:t xml:space="preserve"> </w:t>
      </w:r>
      <w:r>
        <w:t>to</w:t>
      </w:r>
      <w:r>
        <w:rPr>
          <w:spacing w:val="-31"/>
        </w:rPr>
        <w:t xml:space="preserve"> </w:t>
      </w:r>
      <w:r>
        <w:rPr>
          <w:spacing w:val="-3"/>
        </w:rPr>
        <w:t>Solomon</w:t>
      </w:r>
      <w:r>
        <w:rPr>
          <w:spacing w:val="-32"/>
        </w:rPr>
        <w:t xml:space="preserve"> </w:t>
      </w:r>
      <w:r>
        <w:rPr>
          <w:spacing w:val="-3"/>
        </w:rPr>
        <w:t>that</w:t>
      </w:r>
      <w:r>
        <w:rPr>
          <w:spacing w:val="-31"/>
        </w:rPr>
        <w:t xml:space="preserve"> </w:t>
      </w:r>
      <w:r>
        <w:rPr>
          <w:spacing w:val="-3"/>
        </w:rPr>
        <w:t>when</w:t>
      </w:r>
      <w:r>
        <w:rPr>
          <w:spacing w:val="-32"/>
        </w:rPr>
        <w:t xml:space="preserve"> </w:t>
      </w:r>
      <w:r>
        <w:rPr>
          <w:spacing w:val="-3"/>
        </w:rPr>
        <w:t>these</w:t>
      </w:r>
      <w:r>
        <w:rPr>
          <w:spacing w:val="-31"/>
        </w:rPr>
        <w:t xml:space="preserve"> </w:t>
      </w:r>
      <w:r>
        <w:rPr>
          <w:spacing w:val="-3"/>
        </w:rPr>
        <w:t>four</w:t>
      </w:r>
      <w:r>
        <w:rPr>
          <w:spacing w:val="-32"/>
        </w:rPr>
        <w:t xml:space="preserve"> </w:t>
      </w:r>
      <w:r>
        <w:rPr>
          <w:spacing w:val="-3"/>
        </w:rPr>
        <w:t>requirements</w:t>
      </w:r>
      <w:r>
        <w:rPr>
          <w:spacing w:val="-31"/>
        </w:rPr>
        <w:t xml:space="preserve"> </w:t>
      </w:r>
      <w:r>
        <w:t>are</w:t>
      </w:r>
      <w:r>
        <w:rPr>
          <w:spacing w:val="-32"/>
        </w:rPr>
        <w:t xml:space="preserve"> </w:t>
      </w:r>
      <w:r>
        <w:rPr>
          <w:spacing w:val="-3"/>
        </w:rPr>
        <w:t>met,</w:t>
      </w:r>
      <w:r>
        <w:rPr>
          <w:spacing w:val="-32"/>
        </w:rPr>
        <w:t xml:space="preserve"> </w:t>
      </w:r>
      <w:r>
        <w:rPr>
          <w:spacing w:val="-3"/>
        </w:rPr>
        <w:t xml:space="preserve">then </w:t>
      </w:r>
      <w:r>
        <w:t>He promises to do three amazing</w:t>
      </w:r>
      <w:r>
        <w:rPr>
          <w:spacing w:val="-16"/>
        </w:rPr>
        <w:t xml:space="preserve"> </w:t>
      </w:r>
      <w:r>
        <w:t>things:</w:t>
      </w:r>
    </w:p>
    <w:p w:rsidR="00331444" w:rsidRDefault="0071453F">
      <w:pPr>
        <w:pStyle w:val="BodyText"/>
        <w:spacing w:before="1" w:line="254" w:lineRule="auto"/>
        <w:ind w:left="440" w:right="137" w:firstLine="360"/>
      </w:pPr>
      <w:r>
        <w:rPr>
          <w:i/>
        </w:rPr>
        <w:t>God</w:t>
      </w:r>
      <w:r>
        <w:rPr>
          <w:i/>
          <w:spacing w:val="-7"/>
        </w:rPr>
        <w:t xml:space="preserve"> </w:t>
      </w:r>
      <w:r>
        <w:rPr>
          <w:i/>
        </w:rPr>
        <w:t>hears</w:t>
      </w:r>
      <w:r>
        <w:rPr>
          <w:i/>
          <w:spacing w:val="-7"/>
        </w:rPr>
        <w:t xml:space="preserve"> </w:t>
      </w:r>
      <w:r>
        <w:rPr>
          <w:i/>
        </w:rPr>
        <w:t>us.</w:t>
      </w:r>
      <w:r>
        <w:rPr>
          <w:i/>
          <w:spacing w:val="-7"/>
        </w:rPr>
        <w:t xml:space="preserve"> </w:t>
      </w:r>
      <w:r>
        <w:t>“Then</w:t>
      </w:r>
      <w:r>
        <w:rPr>
          <w:spacing w:val="-7"/>
        </w:rPr>
        <w:t xml:space="preserve"> </w:t>
      </w:r>
      <w:r>
        <w:rPr>
          <w:w w:val="105"/>
        </w:rPr>
        <w:t>I</w:t>
      </w:r>
      <w:r>
        <w:rPr>
          <w:spacing w:val="-9"/>
          <w:w w:val="105"/>
        </w:rPr>
        <w:t xml:space="preserve"> </w:t>
      </w:r>
      <w:r>
        <w:t>will</w:t>
      </w:r>
      <w:r>
        <w:rPr>
          <w:spacing w:val="-7"/>
        </w:rPr>
        <w:t xml:space="preserve"> </w:t>
      </w:r>
      <w:r>
        <w:t>hear</w:t>
      </w:r>
      <w:r>
        <w:rPr>
          <w:spacing w:val="-7"/>
        </w:rPr>
        <w:t xml:space="preserve"> </w:t>
      </w:r>
      <w:r>
        <w:t>from</w:t>
      </w:r>
      <w:r>
        <w:rPr>
          <w:spacing w:val="-7"/>
        </w:rPr>
        <w:t xml:space="preserve"> </w:t>
      </w:r>
      <w:r>
        <w:t>heaven”</w:t>
      </w:r>
      <w:r>
        <w:rPr>
          <w:spacing w:val="-6"/>
        </w:rPr>
        <w:t xml:space="preserve"> </w:t>
      </w:r>
      <w:r>
        <w:t>is</w:t>
      </w:r>
      <w:r>
        <w:rPr>
          <w:spacing w:val="-7"/>
        </w:rPr>
        <w:t xml:space="preserve"> </w:t>
      </w:r>
      <w:r>
        <w:t>something</w:t>
      </w:r>
      <w:r>
        <w:rPr>
          <w:spacing w:val="-7"/>
        </w:rPr>
        <w:t xml:space="preserve"> </w:t>
      </w:r>
      <w:r>
        <w:t>of</w:t>
      </w:r>
      <w:r>
        <w:rPr>
          <w:spacing w:val="-7"/>
        </w:rPr>
        <w:t xml:space="preserve"> </w:t>
      </w:r>
      <w:r>
        <w:t xml:space="preserve">a </w:t>
      </w:r>
      <w:r>
        <w:rPr>
          <w:spacing w:val="-3"/>
        </w:rPr>
        <w:t>double</w:t>
      </w:r>
      <w:r>
        <w:rPr>
          <w:spacing w:val="-28"/>
        </w:rPr>
        <w:t xml:space="preserve"> </w:t>
      </w:r>
      <w:r>
        <w:rPr>
          <w:spacing w:val="-3"/>
        </w:rPr>
        <w:t>entendre.</w:t>
      </w:r>
      <w:r>
        <w:rPr>
          <w:spacing w:val="-28"/>
        </w:rPr>
        <w:t xml:space="preserve"> </w:t>
      </w:r>
      <w:r>
        <w:rPr>
          <w:spacing w:val="-6"/>
        </w:rPr>
        <w:t>Literally,</w:t>
      </w:r>
      <w:r>
        <w:rPr>
          <w:spacing w:val="-28"/>
        </w:rPr>
        <w:t xml:space="preserve"> </w:t>
      </w:r>
      <w:r>
        <w:t>God</w:t>
      </w:r>
      <w:r>
        <w:rPr>
          <w:spacing w:val="-27"/>
        </w:rPr>
        <w:t xml:space="preserve"> </w:t>
      </w:r>
      <w:r>
        <w:rPr>
          <w:spacing w:val="-3"/>
        </w:rPr>
        <w:t>hears</w:t>
      </w:r>
      <w:r>
        <w:rPr>
          <w:spacing w:val="-28"/>
        </w:rPr>
        <w:t xml:space="preserve"> </w:t>
      </w:r>
      <w:r>
        <w:t>our</w:t>
      </w:r>
      <w:r>
        <w:rPr>
          <w:spacing w:val="-28"/>
        </w:rPr>
        <w:t xml:space="preserve"> </w:t>
      </w:r>
      <w:r>
        <w:t>cry</w:t>
      </w:r>
      <w:r>
        <w:rPr>
          <w:spacing w:val="-27"/>
        </w:rPr>
        <w:t xml:space="preserve"> </w:t>
      </w:r>
      <w:r>
        <w:rPr>
          <w:spacing w:val="-3"/>
        </w:rPr>
        <w:t>because</w:t>
      </w:r>
      <w:r>
        <w:rPr>
          <w:spacing w:val="-28"/>
        </w:rPr>
        <w:t xml:space="preserve"> </w:t>
      </w:r>
      <w:r>
        <w:t>we</w:t>
      </w:r>
      <w:r>
        <w:rPr>
          <w:spacing w:val="-28"/>
        </w:rPr>
        <w:t xml:space="preserve"> </w:t>
      </w:r>
      <w:r>
        <w:rPr>
          <w:spacing w:val="-3"/>
        </w:rPr>
        <w:t>have</w:t>
      </w:r>
      <w:r>
        <w:rPr>
          <w:spacing w:val="-27"/>
        </w:rPr>
        <w:t xml:space="preserve"> </w:t>
      </w:r>
      <w:r>
        <w:t>met</w:t>
      </w:r>
      <w:r>
        <w:rPr>
          <w:spacing w:val="-28"/>
        </w:rPr>
        <w:t xml:space="preserve"> </w:t>
      </w:r>
      <w:r>
        <w:rPr>
          <w:spacing w:val="-3"/>
        </w:rPr>
        <w:t xml:space="preserve">His </w:t>
      </w:r>
      <w:r>
        <w:rPr>
          <w:w w:val="95"/>
        </w:rPr>
        <w:t>requirements;</w:t>
      </w:r>
      <w:r>
        <w:rPr>
          <w:spacing w:val="-13"/>
          <w:w w:val="95"/>
        </w:rPr>
        <w:t xml:space="preserve"> </w:t>
      </w:r>
      <w:r>
        <w:rPr>
          <w:w w:val="95"/>
        </w:rPr>
        <w:t>we</w:t>
      </w:r>
      <w:r>
        <w:rPr>
          <w:spacing w:val="-12"/>
          <w:w w:val="95"/>
        </w:rPr>
        <w:t xml:space="preserve"> </w:t>
      </w:r>
      <w:r>
        <w:rPr>
          <w:w w:val="95"/>
        </w:rPr>
        <w:t>have</w:t>
      </w:r>
      <w:r>
        <w:rPr>
          <w:spacing w:val="-13"/>
          <w:w w:val="95"/>
        </w:rPr>
        <w:t xml:space="preserve"> </w:t>
      </w:r>
      <w:r>
        <w:rPr>
          <w:w w:val="95"/>
        </w:rPr>
        <w:t>done</w:t>
      </w:r>
      <w:r>
        <w:rPr>
          <w:spacing w:val="-12"/>
          <w:w w:val="95"/>
        </w:rPr>
        <w:t xml:space="preserve"> </w:t>
      </w:r>
      <w:r>
        <w:rPr>
          <w:w w:val="95"/>
        </w:rPr>
        <w:t>what</w:t>
      </w:r>
      <w:r>
        <w:rPr>
          <w:spacing w:val="-13"/>
          <w:w w:val="95"/>
        </w:rPr>
        <w:t xml:space="preserve"> </w:t>
      </w:r>
      <w:r>
        <w:rPr>
          <w:w w:val="95"/>
        </w:rPr>
        <w:t>He</w:t>
      </w:r>
      <w:r>
        <w:rPr>
          <w:spacing w:val="-12"/>
          <w:w w:val="95"/>
        </w:rPr>
        <w:t xml:space="preserve"> </w:t>
      </w:r>
      <w:r>
        <w:rPr>
          <w:w w:val="95"/>
        </w:rPr>
        <w:t>has</w:t>
      </w:r>
      <w:r>
        <w:rPr>
          <w:spacing w:val="-13"/>
          <w:w w:val="95"/>
        </w:rPr>
        <w:t xml:space="preserve"> </w:t>
      </w:r>
      <w:r>
        <w:rPr>
          <w:w w:val="95"/>
        </w:rPr>
        <w:t>instructed</w:t>
      </w:r>
      <w:r>
        <w:rPr>
          <w:spacing w:val="-12"/>
          <w:w w:val="95"/>
        </w:rPr>
        <w:t xml:space="preserve"> </w:t>
      </w:r>
      <w:r>
        <w:rPr>
          <w:w w:val="95"/>
        </w:rPr>
        <w:t>us</w:t>
      </w:r>
      <w:r>
        <w:rPr>
          <w:spacing w:val="-13"/>
          <w:w w:val="95"/>
        </w:rPr>
        <w:t xml:space="preserve"> </w:t>
      </w:r>
      <w:r>
        <w:rPr>
          <w:w w:val="95"/>
        </w:rPr>
        <w:t>to</w:t>
      </w:r>
      <w:r>
        <w:rPr>
          <w:spacing w:val="-12"/>
          <w:w w:val="95"/>
        </w:rPr>
        <w:t xml:space="preserve"> </w:t>
      </w:r>
      <w:r>
        <w:rPr>
          <w:w w:val="95"/>
        </w:rPr>
        <w:t>do.</w:t>
      </w:r>
      <w:r>
        <w:rPr>
          <w:spacing w:val="-13"/>
          <w:w w:val="95"/>
        </w:rPr>
        <w:t xml:space="preserve"> </w:t>
      </w:r>
      <w:r>
        <w:rPr>
          <w:w w:val="95"/>
        </w:rPr>
        <w:t>But</w:t>
      </w:r>
      <w:r>
        <w:rPr>
          <w:spacing w:val="-12"/>
          <w:w w:val="95"/>
        </w:rPr>
        <w:t xml:space="preserve"> </w:t>
      </w:r>
      <w:r>
        <w:rPr>
          <w:w w:val="95"/>
        </w:rPr>
        <w:t xml:space="preserve">also, </w:t>
      </w:r>
      <w:r>
        <w:t>when</w:t>
      </w:r>
      <w:r>
        <w:rPr>
          <w:spacing w:val="-26"/>
        </w:rPr>
        <w:t xml:space="preserve"> </w:t>
      </w:r>
      <w:r>
        <w:t>we</w:t>
      </w:r>
      <w:r>
        <w:rPr>
          <w:spacing w:val="-25"/>
        </w:rPr>
        <w:t xml:space="preserve"> </w:t>
      </w:r>
      <w:r>
        <w:t>do</w:t>
      </w:r>
      <w:r>
        <w:rPr>
          <w:spacing w:val="-25"/>
        </w:rPr>
        <w:t xml:space="preserve"> </w:t>
      </w:r>
      <w:r>
        <w:t>what</w:t>
      </w:r>
      <w:r>
        <w:rPr>
          <w:spacing w:val="-25"/>
        </w:rPr>
        <w:t xml:space="preserve"> </w:t>
      </w:r>
      <w:r>
        <w:t>God</w:t>
      </w:r>
      <w:r>
        <w:rPr>
          <w:spacing w:val="-25"/>
        </w:rPr>
        <w:t xml:space="preserve"> </w:t>
      </w:r>
      <w:r>
        <w:t>tells</w:t>
      </w:r>
      <w:r>
        <w:rPr>
          <w:spacing w:val="-25"/>
        </w:rPr>
        <w:t xml:space="preserve"> </w:t>
      </w:r>
      <w:r>
        <w:t>us</w:t>
      </w:r>
      <w:r>
        <w:rPr>
          <w:spacing w:val="-26"/>
        </w:rPr>
        <w:t xml:space="preserve"> </w:t>
      </w:r>
      <w:r>
        <w:t>to</w:t>
      </w:r>
      <w:r>
        <w:rPr>
          <w:spacing w:val="-25"/>
        </w:rPr>
        <w:t xml:space="preserve"> </w:t>
      </w:r>
      <w:r>
        <w:t>do,</w:t>
      </w:r>
      <w:r>
        <w:rPr>
          <w:spacing w:val="-25"/>
        </w:rPr>
        <w:t xml:space="preserve"> </w:t>
      </w:r>
      <w:r>
        <w:t>then</w:t>
      </w:r>
      <w:r>
        <w:rPr>
          <w:spacing w:val="-25"/>
        </w:rPr>
        <w:t xml:space="preserve"> </w:t>
      </w:r>
      <w:r>
        <w:t>we</w:t>
      </w:r>
      <w:r>
        <w:rPr>
          <w:spacing w:val="-25"/>
        </w:rPr>
        <w:t xml:space="preserve"> </w:t>
      </w:r>
      <w:r>
        <w:t>have</w:t>
      </w:r>
      <w:r>
        <w:rPr>
          <w:spacing w:val="-25"/>
        </w:rPr>
        <w:t xml:space="preserve"> </w:t>
      </w:r>
      <w:r>
        <w:t>the</w:t>
      </w:r>
      <w:r>
        <w:rPr>
          <w:spacing w:val="-25"/>
        </w:rPr>
        <w:t xml:space="preserve"> </w:t>
      </w:r>
      <w:r>
        <w:t>focused</w:t>
      </w:r>
      <w:r>
        <w:rPr>
          <w:spacing w:val="-26"/>
        </w:rPr>
        <w:t xml:space="preserve"> </w:t>
      </w:r>
      <w:r>
        <w:rPr>
          <w:spacing w:val="-2"/>
        </w:rPr>
        <w:t xml:space="preserve">atten- </w:t>
      </w:r>
      <w:r>
        <w:t>tion</w:t>
      </w:r>
      <w:r>
        <w:rPr>
          <w:spacing w:val="-17"/>
        </w:rPr>
        <w:t xml:space="preserve"> </w:t>
      </w:r>
      <w:r>
        <w:t>of</w:t>
      </w:r>
      <w:r>
        <w:rPr>
          <w:spacing w:val="-16"/>
        </w:rPr>
        <w:t xml:space="preserve"> </w:t>
      </w:r>
      <w:r>
        <w:t>heaven.</w:t>
      </w:r>
      <w:r>
        <w:rPr>
          <w:spacing w:val="-17"/>
        </w:rPr>
        <w:t xml:space="preserve"> </w:t>
      </w:r>
      <w:r>
        <w:t>Think</w:t>
      </w:r>
      <w:r>
        <w:rPr>
          <w:spacing w:val="-16"/>
        </w:rPr>
        <w:t xml:space="preserve"> </w:t>
      </w:r>
      <w:r>
        <w:t>of</w:t>
      </w:r>
      <w:r>
        <w:rPr>
          <w:spacing w:val="-16"/>
        </w:rPr>
        <w:t xml:space="preserve"> </w:t>
      </w:r>
      <w:r>
        <w:t>it.</w:t>
      </w:r>
      <w:r>
        <w:rPr>
          <w:spacing w:val="-17"/>
        </w:rPr>
        <w:t xml:space="preserve"> </w:t>
      </w:r>
      <w:r>
        <w:t>All</w:t>
      </w:r>
      <w:r>
        <w:rPr>
          <w:spacing w:val="-16"/>
        </w:rPr>
        <w:t xml:space="preserve"> </w:t>
      </w:r>
      <w:r>
        <w:t>of</w:t>
      </w:r>
      <w:r>
        <w:rPr>
          <w:spacing w:val="-17"/>
        </w:rPr>
        <w:t xml:space="preserve"> </w:t>
      </w:r>
      <w:r>
        <w:t>heaven’s</w:t>
      </w:r>
      <w:r>
        <w:rPr>
          <w:spacing w:val="-16"/>
        </w:rPr>
        <w:t xml:space="preserve"> </w:t>
      </w:r>
      <w:r>
        <w:t>resources</w:t>
      </w:r>
      <w:r>
        <w:rPr>
          <w:spacing w:val="-16"/>
        </w:rPr>
        <w:t xml:space="preserve"> </w:t>
      </w:r>
      <w:r>
        <w:t>are</w:t>
      </w:r>
      <w:r>
        <w:rPr>
          <w:spacing w:val="-17"/>
        </w:rPr>
        <w:t xml:space="preserve"> </w:t>
      </w:r>
      <w:r>
        <w:t>available</w:t>
      </w:r>
      <w:r>
        <w:rPr>
          <w:spacing w:val="-16"/>
        </w:rPr>
        <w:t xml:space="preserve"> </w:t>
      </w:r>
      <w:r>
        <w:t>to us when we obey</w:t>
      </w:r>
      <w:r>
        <w:rPr>
          <w:spacing w:val="-4"/>
        </w:rPr>
        <w:t xml:space="preserve"> </w:t>
      </w:r>
      <w:r>
        <w:t>God!</w:t>
      </w:r>
    </w:p>
    <w:p w:rsidR="00331444" w:rsidRDefault="0071453F">
      <w:pPr>
        <w:pStyle w:val="BodyText"/>
        <w:spacing w:before="2" w:line="254" w:lineRule="auto"/>
        <w:ind w:left="440" w:right="138" w:firstLine="360"/>
      </w:pPr>
      <w:r>
        <w:rPr>
          <w:w w:val="105"/>
        </w:rPr>
        <w:t>I</w:t>
      </w:r>
      <w:r>
        <w:rPr>
          <w:spacing w:val="-25"/>
          <w:w w:val="105"/>
        </w:rPr>
        <w:t xml:space="preserve"> </w:t>
      </w:r>
      <w:r>
        <w:t>remember</w:t>
      </w:r>
      <w:r>
        <w:rPr>
          <w:spacing w:val="-22"/>
        </w:rPr>
        <w:t xml:space="preserve"> </w:t>
      </w:r>
      <w:r>
        <w:t>when</w:t>
      </w:r>
      <w:r>
        <w:rPr>
          <w:spacing w:val="-22"/>
        </w:rPr>
        <w:t xml:space="preserve"> </w:t>
      </w:r>
      <w:r>
        <w:t>our</w:t>
      </w:r>
      <w:r>
        <w:rPr>
          <w:spacing w:val="-21"/>
        </w:rPr>
        <w:t xml:space="preserve"> </w:t>
      </w:r>
      <w:r>
        <w:t>oldest</w:t>
      </w:r>
      <w:r>
        <w:rPr>
          <w:spacing w:val="-22"/>
        </w:rPr>
        <w:t xml:space="preserve"> </w:t>
      </w:r>
      <w:r>
        <w:rPr>
          <w:spacing w:val="-3"/>
        </w:rPr>
        <w:t>daughter,</w:t>
      </w:r>
      <w:r>
        <w:rPr>
          <w:spacing w:val="-22"/>
        </w:rPr>
        <w:t xml:space="preserve"> </w:t>
      </w:r>
      <w:r>
        <w:rPr>
          <w:spacing w:val="-4"/>
        </w:rPr>
        <w:t>Heather,</w:t>
      </w:r>
      <w:r>
        <w:rPr>
          <w:spacing w:val="-22"/>
        </w:rPr>
        <w:t xml:space="preserve"> </w:t>
      </w:r>
      <w:r>
        <w:t>was</w:t>
      </w:r>
      <w:r>
        <w:rPr>
          <w:spacing w:val="-22"/>
        </w:rPr>
        <w:t xml:space="preserve"> </w:t>
      </w:r>
      <w:r>
        <w:t>about</w:t>
      </w:r>
      <w:r>
        <w:rPr>
          <w:spacing w:val="-22"/>
        </w:rPr>
        <w:t xml:space="preserve"> </w:t>
      </w:r>
      <w:r>
        <w:t>two- and-a-half</w:t>
      </w:r>
      <w:r>
        <w:rPr>
          <w:spacing w:val="-30"/>
        </w:rPr>
        <w:t xml:space="preserve"> </w:t>
      </w:r>
      <w:r>
        <w:t>years</w:t>
      </w:r>
      <w:r>
        <w:rPr>
          <w:spacing w:val="-29"/>
        </w:rPr>
        <w:t xml:space="preserve"> </w:t>
      </w:r>
      <w:r>
        <w:t>old.</w:t>
      </w:r>
      <w:r>
        <w:rPr>
          <w:spacing w:val="-29"/>
        </w:rPr>
        <w:t xml:space="preserve"> </w:t>
      </w:r>
      <w:r>
        <w:rPr>
          <w:w w:val="105"/>
        </w:rPr>
        <w:t>I</w:t>
      </w:r>
      <w:r>
        <w:rPr>
          <w:spacing w:val="-31"/>
          <w:w w:val="105"/>
        </w:rPr>
        <w:t xml:space="preserve"> </w:t>
      </w:r>
      <w:r>
        <w:t>was</w:t>
      </w:r>
      <w:r>
        <w:rPr>
          <w:spacing w:val="-29"/>
        </w:rPr>
        <w:t xml:space="preserve"> </w:t>
      </w:r>
      <w:r>
        <w:t>sitting</w:t>
      </w:r>
      <w:r>
        <w:rPr>
          <w:spacing w:val="-29"/>
        </w:rPr>
        <w:t xml:space="preserve"> </w:t>
      </w:r>
      <w:r>
        <w:t>in</w:t>
      </w:r>
      <w:r>
        <w:rPr>
          <w:spacing w:val="-29"/>
        </w:rPr>
        <w:t xml:space="preserve"> </w:t>
      </w:r>
      <w:r>
        <w:t>my</w:t>
      </w:r>
      <w:r>
        <w:rPr>
          <w:spacing w:val="-29"/>
        </w:rPr>
        <w:t xml:space="preserve"> </w:t>
      </w:r>
      <w:r>
        <w:t>favorite</w:t>
      </w:r>
      <w:r>
        <w:rPr>
          <w:spacing w:val="-29"/>
        </w:rPr>
        <w:t xml:space="preserve"> </w:t>
      </w:r>
      <w:r>
        <w:t>chair</w:t>
      </w:r>
      <w:r>
        <w:rPr>
          <w:spacing w:val="-30"/>
        </w:rPr>
        <w:t xml:space="preserve"> </w:t>
      </w:r>
      <w:r>
        <w:t>one</w:t>
      </w:r>
      <w:r>
        <w:rPr>
          <w:spacing w:val="-29"/>
        </w:rPr>
        <w:t xml:space="preserve"> </w:t>
      </w:r>
      <w:r>
        <w:t>day</w:t>
      </w:r>
      <w:r>
        <w:rPr>
          <w:spacing w:val="-29"/>
        </w:rPr>
        <w:t xml:space="preserve"> </w:t>
      </w:r>
      <w:r>
        <w:t>reading the</w:t>
      </w:r>
      <w:r>
        <w:rPr>
          <w:spacing w:val="-15"/>
        </w:rPr>
        <w:t xml:space="preserve"> </w:t>
      </w:r>
      <w:r>
        <w:rPr>
          <w:spacing w:val="-4"/>
        </w:rPr>
        <w:t>paper,</w:t>
      </w:r>
      <w:r>
        <w:rPr>
          <w:spacing w:val="-15"/>
        </w:rPr>
        <w:t xml:space="preserve"> </w:t>
      </w:r>
      <w:r>
        <w:t>and</w:t>
      </w:r>
      <w:r>
        <w:rPr>
          <w:spacing w:val="-15"/>
        </w:rPr>
        <w:t xml:space="preserve"> </w:t>
      </w:r>
      <w:r>
        <w:t>Heather</w:t>
      </w:r>
      <w:r>
        <w:rPr>
          <w:spacing w:val="-14"/>
        </w:rPr>
        <w:t xml:space="preserve"> </w:t>
      </w:r>
      <w:r>
        <w:t>was</w:t>
      </w:r>
      <w:r>
        <w:rPr>
          <w:spacing w:val="-15"/>
        </w:rPr>
        <w:t xml:space="preserve"> </w:t>
      </w:r>
      <w:r>
        <w:t>talking</w:t>
      </w:r>
      <w:r>
        <w:rPr>
          <w:spacing w:val="-15"/>
        </w:rPr>
        <w:t xml:space="preserve"> </w:t>
      </w:r>
      <w:r>
        <w:t>to</w:t>
      </w:r>
      <w:r>
        <w:rPr>
          <w:spacing w:val="-15"/>
        </w:rPr>
        <w:t xml:space="preserve"> </w:t>
      </w:r>
      <w:r>
        <w:t>me</w:t>
      </w:r>
      <w:r>
        <w:rPr>
          <w:spacing w:val="-14"/>
        </w:rPr>
        <w:t xml:space="preserve"> </w:t>
      </w:r>
      <w:r>
        <w:t>but</w:t>
      </w:r>
      <w:r>
        <w:rPr>
          <w:spacing w:val="-15"/>
        </w:rPr>
        <w:t xml:space="preserve"> </w:t>
      </w:r>
      <w:r>
        <w:rPr>
          <w:w w:val="105"/>
        </w:rPr>
        <w:t>I</w:t>
      </w:r>
      <w:r>
        <w:rPr>
          <w:spacing w:val="-17"/>
          <w:w w:val="105"/>
        </w:rPr>
        <w:t xml:space="preserve"> </w:t>
      </w:r>
      <w:r>
        <w:t>wasn’t</w:t>
      </w:r>
      <w:r>
        <w:rPr>
          <w:spacing w:val="-15"/>
        </w:rPr>
        <w:t xml:space="preserve"> </w:t>
      </w:r>
      <w:r>
        <w:t>giving</w:t>
      </w:r>
      <w:r>
        <w:rPr>
          <w:spacing w:val="-15"/>
        </w:rPr>
        <w:t xml:space="preserve"> </w:t>
      </w:r>
      <w:r>
        <w:t>her</w:t>
      </w:r>
      <w:r>
        <w:rPr>
          <w:spacing w:val="-15"/>
        </w:rPr>
        <w:t xml:space="preserve"> </w:t>
      </w:r>
      <w:r>
        <w:t>my attention.</w:t>
      </w:r>
      <w:r>
        <w:rPr>
          <w:spacing w:val="-16"/>
        </w:rPr>
        <w:t xml:space="preserve"> </w:t>
      </w:r>
      <w:r>
        <w:t>She</w:t>
      </w:r>
      <w:r>
        <w:rPr>
          <w:spacing w:val="-15"/>
        </w:rPr>
        <w:t xml:space="preserve"> </w:t>
      </w:r>
      <w:r>
        <w:t>then</w:t>
      </w:r>
      <w:r>
        <w:rPr>
          <w:spacing w:val="-16"/>
        </w:rPr>
        <w:t xml:space="preserve"> </w:t>
      </w:r>
      <w:r>
        <w:t>jumped</w:t>
      </w:r>
      <w:r>
        <w:rPr>
          <w:spacing w:val="-15"/>
        </w:rPr>
        <w:t xml:space="preserve"> </w:t>
      </w:r>
      <w:r>
        <w:t>up</w:t>
      </w:r>
      <w:r>
        <w:rPr>
          <w:spacing w:val="-15"/>
        </w:rPr>
        <w:t xml:space="preserve"> </w:t>
      </w:r>
      <w:r>
        <w:t>on</w:t>
      </w:r>
      <w:r>
        <w:rPr>
          <w:spacing w:val="-16"/>
        </w:rPr>
        <w:t xml:space="preserve"> </w:t>
      </w:r>
      <w:r>
        <w:t>my</w:t>
      </w:r>
      <w:r>
        <w:rPr>
          <w:spacing w:val="-15"/>
        </w:rPr>
        <w:t xml:space="preserve"> </w:t>
      </w:r>
      <w:r>
        <w:t>lap,</w:t>
      </w:r>
      <w:r>
        <w:rPr>
          <w:spacing w:val="-16"/>
        </w:rPr>
        <w:t xml:space="preserve"> </w:t>
      </w:r>
      <w:r>
        <w:t>knocked</w:t>
      </w:r>
      <w:r>
        <w:rPr>
          <w:spacing w:val="-15"/>
        </w:rPr>
        <w:t xml:space="preserve"> </w:t>
      </w:r>
      <w:r>
        <w:t>the</w:t>
      </w:r>
      <w:r>
        <w:rPr>
          <w:spacing w:val="-15"/>
        </w:rPr>
        <w:t xml:space="preserve"> </w:t>
      </w:r>
      <w:r>
        <w:t>paper</w:t>
      </w:r>
      <w:r>
        <w:rPr>
          <w:spacing w:val="-16"/>
        </w:rPr>
        <w:t xml:space="preserve"> </w:t>
      </w:r>
      <w:r>
        <w:t>out</w:t>
      </w:r>
      <w:r>
        <w:rPr>
          <w:spacing w:val="-15"/>
        </w:rPr>
        <w:t xml:space="preserve"> </w:t>
      </w:r>
      <w:r>
        <w:t>of my hands, grabbed my face with her two little hands, looked me square</w:t>
      </w:r>
      <w:r>
        <w:rPr>
          <w:spacing w:val="-33"/>
        </w:rPr>
        <w:t xml:space="preserve"> </w:t>
      </w:r>
      <w:r>
        <w:t>in</w:t>
      </w:r>
      <w:r>
        <w:rPr>
          <w:spacing w:val="-33"/>
        </w:rPr>
        <w:t xml:space="preserve"> </w:t>
      </w:r>
      <w:r>
        <w:t>the</w:t>
      </w:r>
      <w:r>
        <w:rPr>
          <w:spacing w:val="-33"/>
        </w:rPr>
        <w:t xml:space="preserve"> </w:t>
      </w:r>
      <w:r>
        <w:t>eyes,</w:t>
      </w:r>
      <w:r>
        <w:rPr>
          <w:spacing w:val="-33"/>
        </w:rPr>
        <w:t xml:space="preserve"> </w:t>
      </w:r>
      <w:r>
        <w:t>and</w:t>
      </w:r>
      <w:r>
        <w:rPr>
          <w:spacing w:val="-33"/>
        </w:rPr>
        <w:t xml:space="preserve"> </w:t>
      </w:r>
      <w:r>
        <w:t>said,</w:t>
      </w:r>
      <w:r>
        <w:rPr>
          <w:spacing w:val="-33"/>
        </w:rPr>
        <w:t xml:space="preserve"> </w:t>
      </w:r>
      <w:r>
        <w:rPr>
          <w:spacing w:val="-6"/>
        </w:rPr>
        <w:t>“Daddy,</w:t>
      </w:r>
      <w:r>
        <w:rPr>
          <w:spacing w:val="-32"/>
        </w:rPr>
        <w:t xml:space="preserve"> </w:t>
      </w:r>
      <w:r>
        <w:rPr>
          <w:w w:val="105"/>
        </w:rPr>
        <w:t>I</w:t>
      </w:r>
      <w:r>
        <w:rPr>
          <w:spacing w:val="-36"/>
          <w:w w:val="105"/>
        </w:rPr>
        <w:t xml:space="preserve"> </w:t>
      </w:r>
      <w:r>
        <w:t>talkin’</w:t>
      </w:r>
      <w:r>
        <w:rPr>
          <w:spacing w:val="-33"/>
        </w:rPr>
        <w:t xml:space="preserve"> </w:t>
      </w:r>
      <w:r>
        <w:t>to</w:t>
      </w:r>
      <w:r>
        <w:rPr>
          <w:spacing w:val="-32"/>
        </w:rPr>
        <w:t xml:space="preserve"> </w:t>
      </w:r>
      <w:r>
        <w:t>you!”</w:t>
      </w:r>
      <w:r>
        <w:rPr>
          <w:spacing w:val="-33"/>
        </w:rPr>
        <w:t xml:space="preserve"> </w:t>
      </w:r>
      <w:r>
        <w:rPr>
          <w:spacing w:val="-9"/>
        </w:rPr>
        <w:t>You</w:t>
      </w:r>
      <w:r>
        <w:rPr>
          <w:spacing w:val="-33"/>
        </w:rPr>
        <w:t xml:space="preserve"> </w:t>
      </w:r>
      <w:r>
        <w:t>see,</w:t>
      </w:r>
      <w:r>
        <w:rPr>
          <w:spacing w:val="-33"/>
        </w:rPr>
        <w:t xml:space="preserve"> </w:t>
      </w:r>
      <w:r>
        <w:t>Heather didn’t</w:t>
      </w:r>
      <w:r>
        <w:rPr>
          <w:spacing w:val="-25"/>
        </w:rPr>
        <w:t xml:space="preserve"> </w:t>
      </w:r>
      <w:r>
        <w:t>just</w:t>
      </w:r>
      <w:r>
        <w:rPr>
          <w:spacing w:val="-24"/>
        </w:rPr>
        <w:t xml:space="preserve"> </w:t>
      </w:r>
      <w:r>
        <w:t>want</w:t>
      </w:r>
      <w:r>
        <w:rPr>
          <w:spacing w:val="-25"/>
        </w:rPr>
        <w:t xml:space="preserve"> </w:t>
      </w:r>
      <w:r>
        <w:t>my</w:t>
      </w:r>
      <w:r>
        <w:rPr>
          <w:spacing w:val="-24"/>
        </w:rPr>
        <w:t xml:space="preserve"> </w:t>
      </w:r>
      <w:r>
        <w:t>ears;</w:t>
      </w:r>
      <w:r>
        <w:rPr>
          <w:spacing w:val="-24"/>
        </w:rPr>
        <w:t xml:space="preserve"> </w:t>
      </w:r>
      <w:r>
        <w:t>she</w:t>
      </w:r>
      <w:r>
        <w:rPr>
          <w:spacing w:val="-25"/>
        </w:rPr>
        <w:t xml:space="preserve"> </w:t>
      </w:r>
      <w:r>
        <w:t>wanted</w:t>
      </w:r>
      <w:r>
        <w:rPr>
          <w:spacing w:val="-24"/>
        </w:rPr>
        <w:t xml:space="preserve"> </w:t>
      </w:r>
      <w:r>
        <w:t>my</w:t>
      </w:r>
      <w:r>
        <w:rPr>
          <w:spacing w:val="-24"/>
        </w:rPr>
        <w:t xml:space="preserve"> </w:t>
      </w:r>
      <w:r>
        <w:t>total</w:t>
      </w:r>
      <w:r>
        <w:rPr>
          <w:spacing w:val="-25"/>
        </w:rPr>
        <w:t xml:space="preserve"> </w:t>
      </w:r>
      <w:r>
        <w:t>attention.</w:t>
      </w:r>
      <w:r>
        <w:rPr>
          <w:spacing w:val="-24"/>
        </w:rPr>
        <w:t xml:space="preserve"> </w:t>
      </w:r>
      <w:r>
        <w:t>Our</w:t>
      </w:r>
      <w:r>
        <w:rPr>
          <w:spacing w:val="-24"/>
        </w:rPr>
        <w:t xml:space="preserve"> </w:t>
      </w:r>
      <w:r>
        <w:t>surren- der</w:t>
      </w:r>
      <w:r>
        <w:rPr>
          <w:spacing w:val="-32"/>
        </w:rPr>
        <w:t xml:space="preserve"> </w:t>
      </w:r>
      <w:r>
        <w:t>and</w:t>
      </w:r>
      <w:r>
        <w:rPr>
          <w:spacing w:val="-31"/>
        </w:rPr>
        <w:t xml:space="preserve"> </w:t>
      </w:r>
      <w:r>
        <w:t>complete</w:t>
      </w:r>
      <w:r>
        <w:rPr>
          <w:spacing w:val="-31"/>
        </w:rPr>
        <w:t xml:space="preserve"> </w:t>
      </w:r>
      <w:r>
        <w:t>obedience</w:t>
      </w:r>
      <w:r>
        <w:rPr>
          <w:spacing w:val="-31"/>
        </w:rPr>
        <w:t xml:space="preserve"> </w:t>
      </w:r>
      <w:r>
        <w:t>to</w:t>
      </w:r>
      <w:r>
        <w:rPr>
          <w:spacing w:val="-31"/>
        </w:rPr>
        <w:t xml:space="preserve"> </w:t>
      </w:r>
      <w:r>
        <w:t>God</w:t>
      </w:r>
      <w:r>
        <w:rPr>
          <w:spacing w:val="-31"/>
        </w:rPr>
        <w:t xml:space="preserve"> </w:t>
      </w:r>
      <w:r>
        <w:t>grabs</w:t>
      </w:r>
      <w:r>
        <w:rPr>
          <w:spacing w:val="-31"/>
        </w:rPr>
        <w:t xml:space="preserve"> </w:t>
      </w:r>
      <w:r>
        <w:t>God’s</w:t>
      </w:r>
      <w:r>
        <w:rPr>
          <w:spacing w:val="-31"/>
        </w:rPr>
        <w:t xml:space="preserve"> </w:t>
      </w:r>
      <w:r>
        <w:t>heart</w:t>
      </w:r>
      <w:r>
        <w:rPr>
          <w:spacing w:val="-31"/>
        </w:rPr>
        <w:t xml:space="preserve"> </w:t>
      </w:r>
      <w:r>
        <w:t>and</w:t>
      </w:r>
      <w:r>
        <w:rPr>
          <w:spacing w:val="-31"/>
        </w:rPr>
        <w:t xml:space="preserve"> </w:t>
      </w:r>
      <w:r>
        <w:t>lines</w:t>
      </w:r>
      <w:r>
        <w:rPr>
          <w:spacing w:val="-31"/>
        </w:rPr>
        <w:t xml:space="preserve"> </w:t>
      </w:r>
      <w:r>
        <w:t>us</w:t>
      </w:r>
      <w:r>
        <w:rPr>
          <w:spacing w:val="-31"/>
        </w:rPr>
        <w:t xml:space="preserve"> </w:t>
      </w:r>
      <w:r>
        <w:t>up for His favor and heaven’s</w:t>
      </w:r>
      <w:r>
        <w:rPr>
          <w:spacing w:val="-14"/>
        </w:rPr>
        <w:t xml:space="preserve"> </w:t>
      </w:r>
      <w:r>
        <w:t>resources.</w:t>
      </w:r>
    </w:p>
    <w:p w:rsidR="00331444" w:rsidRDefault="0071453F">
      <w:pPr>
        <w:pStyle w:val="BodyText"/>
        <w:spacing w:before="4" w:line="254" w:lineRule="auto"/>
        <w:ind w:left="439" w:right="138" w:firstLine="360"/>
      </w:pPr>
      <w:r>
        <w:rPr>
          <w:i/>
          <w:spacing w:val="-12"/>
          <w:w w:val="95"/>
        </w:rPr>
        <w:t>We</w:t>
      </w:r>
      <w:r>
        <w:rPr>
          <w:i/>
          <w:spacing w:val="-25"/>
          <w:w w:val="95"/>
        </w:rPr>
        <w:t xml:space="preserve"> </w:t>
      </w:r>
      <w:r>
        <w:rPr>
          <w:i/>
          <w:w w:val="95"/>
        </w:rPr>
        <w:t>experience</w:t>
      </w:r>
      <w:r>
        <w:rPr>
          <w:i/>
          <w:spacing w:val="-24"/>
          <w:w w:val="95"/>
        </w:rPr>
        <w:t xml:space="preserve"> </w:t>
      </w:r>
      <w:r>
        <w:rPr>
          <w:i/>
          <w:w w:val="95"/>
        </w:rPr>
        <w:t>His</w:t>
      </w:r>
      <w:r>
        <w:rPr>
          <w:i/>
          <w:spacing w:val="-24"/>
          <w:w w:val="95"/>
        </w:rPr>
        <w:t xml:space="preserve"> </w:t>
      </w:r>
      <w:r>
        <w:rPr>
          <w:i/>
          <w:w w:val="95"/>
        </w:rPr>
        <w:t>forgiveness.</w:t>
      </w:r>
      <w:r>
        <w:rPr>
          <w:i/>
          <w:spacing w:val="-24"/>
          <w:w w:val="95"/>
        </w:rPr>
        <w:t xml:space="preserve"> </w:t>
      </w:r>
      <w:r>
        <w:rPr>
          <w:w w:val="95"/>
        </w:rPr>
        <w:t>Look</w:t>
      </w:r>
      <w:r>
        <w:rPr>
          <w:spacing w:val="-24"/>
          <w:w w:val="95"/>
        </w:rPr>
        <w:t xml:space="preserve"> </w:t>
      </w:r>
      <w:r>
        <w:rPr>
          <w:w w:val="95"/>
        </w:rPr>
        <w:t>at</w:t>
      </w:r>
      <w:r>
        <w:rPr>
          <w:spacing w:val="-25"/>
          <w:w w:val="95"/>
        </w:rPr>
        <w:t xml:space="preserve"> </w:t>
      </w:r>
      <w:r>
        <w:rPr>
          <w:w w:val="95"/>
        </w:rPr>
        <w:t>these</w:t>
      </w:r>
      <w:r>
        <w:rPr>
          <w:spacing w:val="-24"/>
          <w:w w:val="95"/>
        </w:rPr>
        <w:t xml:space="preserve"> </w:t>
      </w:r>
      <w:r>
        <w:rPr>
          <w:w w:val="95"/>
        </w:rPr>
        <w:t>sweet</w:t>
      </w:r>
      <w:r>
        <w:rPr>
          <w:spacing w:val="-24"/>
          <w:w w:val="95"/>
        </w:rPr>
        <w:t xml:space="preserve"> </w:t>
      </w:r>
      <w:r>
        <w:rPr>
          <w:w w:val="95"/>
        </w:rPr>
        <w:t>words:</w:t>
      </w:r>
      <w:r>
        <w:rPr>
          <w:spacing w:val="-24"/>
          <w:w w:val="95"/>
        </w:rPr>
        <w:t xml:space="preserve"> </w:t>
      </w:r>
      <w:r>
        <w:rPr>
          <w:w w:val="95"/>
        </w:rPr>
        <w:t>“will</w:t>
      </w:r>
      <w:r>
        <w:rPr>
          <w:spacing w:val="-24"/>
          <w:w w:val="95"/>
        </w:rPr>
        <w:t xml:space="preserve"> </w:t>
      </w:r>
      <w:r>
        <w:rPr>
          <w:w w:val="95"/>
        </w:rPr>
        <w:t xml:space="preserve">for- </w:t>
      </w:r>
      <w:r>
        <w:t>give</w:t>
      </w:r>
      <w:r>
        <w:rPr>
          <w:spacing w:val="-19"/>
        </w:rPr>
        <w:t xml:space="preserve"> </w:t>
      </w:r>
      <w:r>
        <w:t>their</w:t>
      </w:r>
      <w:r>
        <w:rPr>
          <w:spacing w:val="-18"/>
        </w:rPr>
        <w:t xml:space="preserve"> </w:t>
      </w:r>
      <w:r>
        <w:t>sin.”</w:t>
      </w:r>
      <w:r>
        <w:rPr>
          <w:spacing w:val="-19"/>
        </w:rPr>
        <w:t xml:space="preserve"> </w:t>
      </w:r>
      <w:r>
        <w:t>God</w:t>
      </w:r>
      <w:r>
        <w:rPr>
          <w:spacing w:val="-18"/>
        </w:rPr>
        <w:t xml:space="preserve"> </w:t>
      </w:r>
      <w:r>
        <w:t>does</w:t>
      </w:r>
      <w:r>
        <w:rPr>
          <w:spacing w:val="-19"/>
        </w:rPr>
        <w:t xml:space="preserve"> </w:t>
      </w:r>
      <w:r>
        <w:t>not</w:t>
      </w:r>
      <w:r>
        <w:rPr>
          <w:spacing w:val="-18"/>
        </w:rPr>
        <w:t xml:space="preserve"> </w:t>
      </w:r>
      <w:r>
        <w:t>want</w:t>
      </w:r>
      <w:r>
        <w:rPr>
          <w:spacing w:val="-19"/>
        </w:rPr>
        <w:t xml:space="preserve"> </w:t>
      </w:r>
      <w:r>
        <w:t>His</w:t>
      </w:r>
      <w:r>
        <w:rPr>
          <w:spacing w:val="-18"/>
        </w:rPr>
        <w:t xml:space="preserve"> </w:t>
      </w:r>
      <w:r>
        <w:t>children</w:t>
      </w:r>
      <w:r>
        <w:rPr>
          <w:spacing w:val="-18"/>
        </w:rPr>
        <w:t xml:space="preserve"> </w:t>
      </w:r>
      <w:r>
        <w:t>to</w:t>
      </w:r>
      <w:r>
        <w:rPr>
          <w:spacing w:val="-19"/>
        </w:rPr>
        <w:t xml:space="preserve"> </w:t>
      </w:r>
      <w:r>
        <w:t>wallow</w:t>
      </w:r>
      <w:r>
        <w:rPr>
          <w:spacing w:val="-18"/>
        </w:rPr>
        <w:t xml:space="preserve"> </w:t>
      </w:r>
      <w:r>
        <w:t>in</w:t>
      </w:r>
      <w:r>
        <w:rPr>
          <w:spacing w:val="-19"/>
        </w:rPr>
        <w:t xml:space="preserve"> </w:t>
      </w:r>
      <w:r>
        <w:t>guilt.</w:t>
      </w:r>
      <w:r>
        <w:rPr>
          <w:spacing w:val="-18"/>
        </w:rPr>
        <w:t xml:space="preserve"> </w:t>
      </w:r>
      <w:r>
        <w:t>He has</w:t>
      </w:r>
      <w:r>
        <w:rPr>
          <w:spacing w:val="-32"/>
        </w:rPr>
        <w:t xml:space="preserve"> </w:t>
      </w:r>
      <w:r>
        <w:t>made</w:t>
      </w:r>
      <w:r>
        <w:rPr>
          <w:spacing w:val="-32"/>
        </w:rPr>
        <w:t xml:space="preserve"> </w:t>
      </w:r>
      <w:r>
        <w:t>provision</w:t>
      </w:r>
      <w:r>
        <w:rPr>
          <w:spacing w:val="-32"/>
        </w:rPr>
        <w:t xml:space="preserve"> </w:t>
      </w:r>
      <w:r>
        <w:t>for</w:t>
      </w:r>
      <w:r>
        <w:rPr>
          <w:spacing w:val="-32"/>
        </w:rPr>
        <w:t xml:space="preserve"> </w:t>
      </w:r>
      <w:r>
        <w:t>their</w:t>
      </w:r>
      <w:r>
        <w:rPr>
          <w:spacing w:val="-32"/>
        </w:rPr>
        <w:t xml:space="preserve"> </w:t>
      </w:r>
      <w:r>
        <w:t>sin.</w:t>
      </w:r>
      <w:r>
        <w:rPr>
          <w:spacing w:val="-32"/>
        </w:rPr>
        <w:t xml:space="preserve"> </w:t>
      </w:r>
      <w:r>
        <w:t>Our</w:t>
      </w:r>
      <w:r>
        <w:rPr>
          <w:spacing w:val="-32"/>
        </w:rPr>
        <w:t xml:space="preserve"> </w:t>
      </w:r>
      <w:r>
        <w:t>problem</w:t>
      </w:r>
      <w:r>
        <w:rPr>
          <w:spacing w:val="-32"/>
        </w:rPr>
        <w:t xml:space="preserve"> </w:t>
      </w:r>
      <w:r>
        <w:t>is</w:t>
      </w:r>
      <w:r>
        <w:rPr>
          <w:spacing w:val="-31"/>
        </w:rPr>
        <w:t xml:space="preserve"> </w:t>
      </w:r>
      <w:r>
        <w:t>that</w:t>
      </w:r>
      <w:r>
        <w:rPr>
          <w:spacing w:val="-32"/>
        </w:rPr>
        <w:t xml:space="preserve"> </w:t>
      </w:r>
      <w:r>
        <w:t>we</w:t>
      </w:r>
      <w:r>
        <w:rPr>
          <w:spacing w:val="-32"/>
        </w:rPr>
        <w:t xml:space="preserve"> </w:t>
      </w:r>
      <w:r>
        <w:t>so</w:t>
      </w:r>
      <w:r>
        <w:rPr>
          <w:spacing w:val="-32"/>
        </w:rPr>
        <w:t xml:space="preserve"> </w:t>
      </w:r>
      <w:r>
        <w:t>often</w:t>
      </w:r>
      <w:r>
        <w:rPr>
          <w:spacing w:val="-32"/>
        </w:rPr>
        <w:t xml:space="preserve"> </w:t>
      </w:r>
      <w:r>
        <w:t>want His</w:t>
      </w:r>
      <w:r>
        <w:rPr>
          <w:spacing w:val="-23"/>
        </w:rPr>
        <w:t xml:space="preserve"> </w:t>
      </w:r>
      <w:r>
        <w:t>blessing</w:t>
      </w:r>
      <w:r>
        <w:rPr>
          <w:spacing w:val="-23"/>
        </w:rPr>
        <w:t xml:space="preserve"> </w:t>
      </w:r>
      <w:r>
        <w:t>and</w:t>
      </w:r>
      <w:r>
        <w:rPr>
          <w:spacing w:val="-22"/>
        </w:rPr>
        <w:t xml:space="preserve"> </w:t>
      </w:r>
      <w:r>
        <w:t>favor</w:t>
      </w:r>
      <w:r>
        <w:rPr>
          <w:spacing w:val="-23"/>
        </w:rPr>
        <w:t xml:space="preserve"> </w:t>
      </w:r>
      <w:r>
        <w:t>without</w:t>
      </w:r>
      <w:r>
        <w:rPr>
          <w:spacing w:val="-22"/>
        </w:rPr>
        <w:t xml:space="preserve"> </w:t>
      </w:r>
      <w:r>
        <w:t>repentance.</w:t>
      </w:r>
      <w:r>
        <w:rPr>
          <w:spacing w:val="-23"/>
        </w:rPr>
        <w:t xml:space="preserve"> </w:t>
      </w:r>
      <w:r>
        <w:t>But</w:t>
      </w:r>
      <w:r>
        <w:rPr>
          <w:spacing w:val="-22"/>
        </w:rPr>
        <w:t xml:space="preserve"> </w:t>
      </w:r>
      <w:r>
        <w:t>there</w:t>
      </w:r>
      <w:r>
        <w:rPr>
          <w:spacing w:val="-23"/>
        </w:rPr>
        <w:t xml:space="preserve"> </w:t>
      </w:r>
      <w:r>
        <w:t>is</w:t>
      </w:r>
      <w:r>
        <w:rPr>
          <w:spacing w:val="-22"/>
        </w:rPr>
        <w:t xml:space="preserve"> </w:t>
      </w:r>
      <w:r>
        <w:t>no</w:t>
      </w:r>
      <w:r>
        <w:rPr>
          <w:spacing w:val="-23"/>
        </w:rPr>
        <w:t xml:space="preserve"> </w:t>
      </w:r>
      <w:r>
        <w:t>experien- tial</w:t>
      </w:r>
      <w:r>
        <w:rPr>
          <w:spacing w:val="-30"/>
        </w:rPr>
        <w:t xml:space="preserve"> </w:t>
      </w:r>
      <w:r>
        <w:t>forgiveness</w:t>
      </w:r>
      <w:r>
        <w:rPr>
          <w:spacing w:val="-30"/>
        </w:rPr>
        <w:t xml:space="preserve"> </w:t>
      </w:r>
      <w:r>
        <w:t>without</w:t>
      </w:r>
      <w:r>
        <w:rPr>
          <w:spacing w:val="-29"/>
        </w:rPr>
        <w:t xml:space="preserve"> </w:t>
      </w:r>
      <w:r>
        <w:t>repentance.</w:t>
      </w:r>
      <w:r>
        <w:rPr>
          <w:spacing w:val="-30"/>
        </w:rPr>
        <w:t xml:space="preserve"> </w:t>
      </w:r>
      <w:r>
        <w:t>It</w:t>
      </w:r>
      <w:r>
        <w:rPr>
          <w:spacing w:val="-30"/>
        </w:rPr>
        <w:t xml:space="preserve"> </w:t>
      </w:r>
      <w:r>
        <w:t>is</w:t>
      </w:r>
      <w:r>
        <w:rPr>
          <w:spacing w:val="-29"/>
        </w:rPr>
        <w:t xml:space="preserve"> </w:t>
      </w:r>
      <w:r>
        <w:t>when</w:t>
      </w:r>
      <w:r>
        <w:rPr>
          <w:spacing w:val="-30"/>
        </w:rPr>
        <w:t xml:space="preserve"> </w:t>
      </w:r>
      <w:r>
        <w:t>we</w:t>
      </w:r>
      <w:r>
        <w:rPr>
          <w:spacing w:val="-30"/>
        </w:rPr>
        <w:t xml:space="preserve"> </w:t>
      </w:r>
      <w:r>
        <w:t>come</w:t>
      </w:r>
      <w:r>
        <w:rPr>
          <w:spacing w:val="-29"/>
        </w:rPr>
        <w:t xml:space="preserve"> </w:t>
      </w:r>
      <w:r>
        <w:t>to</w:t>
      </w:r>
      <w:r>
        <w:rPr>
          <w:spacing w:val="-30"/>
        </w:rPr>
        <w:t xml:space="preserve"> </w:t>
      </w:r>
      <w:r>
        <w:t>the</w:t>
      </w:r>
      <w:r>
        <w:rPr>
          <w:spacing w:val="-29"/>
        </w:rPr>
        <w:t xml:space="preserve"> </w:t>
      </w:r>
      <w:r>
        <w:t>end</w:t>
      </w:r>
      <w:r>
        <w:rPr>
          <w:spacing w:val="-30"/>
        </w:rPr>
        <w:t xml:space="preserve"> </w:t>
      </w:r>
      <w:r>
        <w:t>of ourselves</w:t>
      </w:r>
      <w:r>
        <w:rPr>
          <w:spacing w:val="-6"/>
        </w:rPr>
        <w:t xml:space="preserve"> </w:t>
      </w:r>
      <w:r>
        <w:t>and</w:t>
      </w:r>
      <w:r>
        <w:rPr>
          <w:spacing w:val="-6"/>
        </w:rPr>
        <w:t xml:space="preserve"> </w:t>
      </w:r>
      <w:r>
        <w:t>acknowledge</w:t>
      </w:r>
      <w:r>
        <w:rPr>
          <w:spacing w:val="-6"/>
        </w:rPr>
        <w:t xml:space="preserve"> </w:t>
      </w:r>
      <w:r>
        <w:t>our</w:t>
      </w:r>
      <w:r>
        <w:rPr>
          <w:spacing w:val="-5"/>
        </w:rPr>
        <w:t xml:space="preserve"> </w:t>
      </w:r>
      <w:r>
        <w:t>sin</w:t>
      </w:r>
      <w:r>
        <w:rPr>
          <w:spacing w:val="-6"/>
        </w:rPr>
        <w:t xml:space="preserve"> </w:t>
      </w:r>
      <w:r>
        <w:t>and</w:t>
      </w:r>
      <w:r>
        <w:rPr>
          <w:spacing w:val="-6"/>
        </w:rPr>
        <w:t xml:space="preserve"> </w:t>
      </w:r>
      <w:r>
        <w:t>failure</w:t>
      </w:r>
      <w:r>
        <w:rPr>
          <w:spacing w:val="-5"/>
        </w:rPr>
        <w:t xml:space="preserve"> </w:t>
      </w:r>
      <w:r>
        <w:t>before</w:t>
      </w:r>
      <w:r>
        <w:rPr>
          <w:spacing w:val="-6"/>
        </w:rPr>
        <w:t xml:space="preserve"> </w:t>
      </w:r>
      <w:r>
        <w:t>Him</w:t>
      </w:r>
      <w:r>
        <w:rPr>
          <w:spacing w:val="-6"/>
        </w:rPr>
        <w:t xml:space="preserve"> </w:t>
      </w:r>
      <w:r>
        <w:t>that</w:t>
      </w:r>
      <w:r>
        <w:rPr>
          <w:spacing w:val="-5"/>
        </w:rPr>
        <w:t xml:space="preserve"> </w:t>
      </w:r>
      <w:r>
        <w:t>He rushes</w:t>
      </w:r>
      <w:r>
        <w:rPr>
          <w:spacing w:val="-27"/>
        </w:rPr>
        <w:t xml:space="preserve"> </w:t>
      </w:r>
      <w:r>
        <w:t>to</w:t>
      </w:r>
      <w:r>
        <w:rPr>
          <w:spacing w:val="-27"/>
        </w:rPr>
        <w:t xml:space="preserve"> </w:t>
      </w:r>
      <w:r>
        <w:t>us</w:t>
      </w:r>
      <w:r>
        <w:rPr>
          <w:spacing w:val="-27"/>
        </w:rPr>
        <w:t xml:space="preserve"> </w:t>
      </w:r>
      <w:r>
        <w:t>and</w:t>
      </w:r>
      <w:r>
        <w:rPr>
          <w:spacing w:val="-27"/>
        </w:rPr>
        <w:t xml:space="preserve"> </w:t>
      </w:r>
      <w:r>
        <w:t>wraps</w:t>
      </w:r>
      <w:r>
        <w:rPr>
          <w:spacing w:val="-27"/>
        </w:rPr>
        <w:t xml:space="preserve"> </w:t>
      </w:r>
      <w:r>
        <w:t>His</w:t>
      </w:r>
      <w:r>
        <w:rPr>
          <w:spacing w:val="-27"/>
        </w:rPr>
        <w:t xml:space="preserve"> </w:t>
      </w:r>
      <w:r>
        <w:t>loving</w:t>
      </w:r>
      <w:r>
        <w:rPr>
          <w:spacing w:val="-27"/>
        </w:rPr>
        <w:t xml:space="preserve"> </w:t>
      </w:r>
      <w:r>
        <w:t>arms</w:t>
      </w:r>
      <w:r>
        <w:rPr>
          <w:spacing w:val="-26"/>
        </w:rPr>
        <w:t xml:space="preserve"> </w:t>
      </w:r>
      <w:r>
        <w:t>around</w:t>
      </w:r>
      <w:r>
        <w:rPr>
          <w:spacing w:val="-27"/>
        </w:rPr>
        <w:t xml:space="preserve"> </w:t>
      </w:r>
      <w:r>
        <w:t>us</w:t>
      </w:r>
      <w:r>
        <w:rPr>
          <w:spacing w:val="-27"/>
        </w:rPr>
        <w:t xml:space="preserve"> </w:t>
      </w:r>
      <w:r>
        <w:t>and</w:t>
      </w:r>
      <w:r>
        <w:rPr>
          <w:spacing w:val="-27"/>
        </w:rPr>
        <w:t xml:space="preserve"> </w:t>
      </w:r>
      <w:r>
        <w:t>whispers</w:t>
      </w:r>
      <w:r>
        <w:rPr>
          <w:spacing w:val="-27"/>
        </w:rPr>
        <w:t xml:space="preserve"> </w:t>
      </w:r>
      <w:r>
        <w:t>in</w:t>
      </w:r>
      <w:r>
        <w:rPr>
          <w:spacing w:val="-27"/>
        </w:rPr>
        <w:t xml:space="preserve"> </w:t>
      </w:r>
      <w:r>
        <w:rPr>
          <w:spacing w:val="-2"/>
        </w:rPr>
        <w:t xml:space="preserve">our </w:t>
      </w:r>
      <w:r>
        <w:t>ear that sweet word,</w:t>
      </w:r>
      <w:r>
        <w:rPr>
          <w:spacing w:val="-10"/>
        </w:rPr>
        <w:t xml:space="preserve"> </w:t>
      </w:r>
      <w:r>
        <w:rPr>
          <w:spacing w:val="-3"/>
        </w:rPr>
        <w:t>“Forgiven.”</w:t>
      </w:r>
    </w:p>
    <w:p w:rsidR="00331444" w:rsidRDefault="0071453F">
      <w:pPr>
        <w:pStyle w:val="BodyText"/>
        <w:spacing w:before="3"/>
        <w:ind w:left="799"/>
      </w:pPr>
      <w:r>
        <w:t>The</w:t>
      </w:r>
      <w:r>
        <w:rPr>
          <w:spacing w:val="-32"/>
        </w:rPr>
        <w:t xml:space="preserve"> </w:t>
      </w:r>
      <w:r>
        <w:t>sequence</w:t>
      </w:r>
      <w:r>
        <w:rPr>
          <w:spacing w:val="-31"/>
        </w:rPr>
        <w:t xml:space="preserve"> </w:t>
      </w:r>
      <w:r>
        <w:t>is</w:t>
      </w:r>
      <w:r>
        <w:rPr>
          <w:spacing w:val="-31"/>
        </w:rPr>
        <w:t xml:space="preserve"> </w:t>
      </w:r>
      <w:r>
        <w:t>important</w:t>
      </w:r>
      <w:r>
        <w:rPr>
          <w:spacing w:val="-31"/>
        </w:rPr>
        <w:t xml:space="preserve"> </w:t>
      </w:r>
      <w:r>
        <w:t>here.</w:t>
      </w:r>
      <w:r>
        <w:rPr>
          <w:spacing w:val="-31"/>
        </w:rPr>
        <w:t xml:space="preserve"> </w:t>
      </w:r>
      <w:r>
        <w:t>Before</w:t>
      </w:r>
      <w:r>
        <w:rPr>
          <w:spacing w:val="-31"/>
        </w:rPr>
        <w:t xml:space="preserve"> </w:t>
      </w:r>
      <w:r>
        <w:t>anything</w:t>
      </w:r>
      <w:r>
        <w:rPr>
          <w:spacing w:val="-32"/>
        </w:rPr>
        <w:t xml:space="preserve"> </w:t>
      </w:r>
      <w:r>
        <w:t>is</w:t>
      </w:r>
      <w:r>
        <w:rPr>
          <w:spacing w:val="-31"/>
        </w:rPr>
        <w:t xml:space="preserve"> </w:t>
      </w:r>
      <w:r>
        <w:t>said</w:t>
      </w:r>
      <w:r>
        <w:rPr>
          <w:spacing w:val="-31"/>
        </w:rPr>
        <w:t xml:space="preserve"> </w:t>
      </w:r>
      <w:r>
        <w:t>about</w:t>
      </w:r>
      <w:r>
        <w:rPr>
          <w:spacing w:val="-31"/>
        </w:rPr>
        <w:t xml:space="preserve"> </w:t>
      </w:r>
      <w:r>
        <w:rPr>
          <w:spacing w:val="-2"/>
        </w:rPr>
        <w:t>the</w:t>
      </w:r>
    </w:p>
    <w:p w:rsidR="00331444" w:rsidRDefault="00331444">
      <w:pPr>
        <w:sectPr w:rsidR="00331444">
          <w:pgSz w:w="7920" w:h="12240"/>
          <w:pgMar w:top="900" w:right="740" w:bottom="280" w:left="720" w:header="720" w:footer="0" w:gutter="0"/>
          <w:cols w:space="720"/>
        </w:sectPr>
      </w:pPr>
    </w:p>
    <w:p w:rsidR="00331444" w:rsidRDefault="00331444">
      <w:pPr>
        <w:pStyle w:val="BodyText"/>
        <w:spacing w:before="10"/>
        <w:jc w:val="left"/>
        <w:rPr>
          <w:sz w:val="20"/>
        </w:rPr>
      </w:pPr>
    </w:p>
    <w:p w:rsidR="00331444" w:rsidRDefault="0071453F">
      <w:pPr>
        <w:pStyle w:val="BodyText"/>
        <w:spacing w:before="56" w:line="249" w:lineRule="auto"/>
        <w:ind w:left="160" w:right="419"/>
      </w:pPr>
      <w:r>
        <w:t>land</w:t>
      </w:r>
      <w:r>
        <w:rPr>
          <w:spacing w:val="-29"/>
        </w:rPr>
        <w:t xml:space="preserve"> </w:t>
      </w:r>
      <w:r>
        <w:t>being</w:t>
      </w:r>
      <w:r>
        <w:rPr>
          <w:spacing w:val="-28"/>
        </w:rPr>
        <w:t xml:space="preserve"> </w:t>
      </w:r>
      <w:r>
        <w:t>healed,</w:t>
      </w:r>
      <w:r>
        <w:rPr>
          <w:spacing w:val="-28"/>
        </w:rPr>
        <w:t xml:space="preserve"> </w:t>
      </w:r>
      <w:r>
        <w:t>God</w:t>
      </w:r>
      <w:r>
        <w:rPr>
          <w:spacing w:val="-29"/>
        </w:rPr>
        <w:t xml:space="preserve"> </w:t>
      </w:r>
      <w:r>
        <w:t>speaks</w:t>
      </w:r>
      <w:r>
        <w:rPr>
          <w:spacing w:val="-28"/>
        </w:rPr>
        <w:t xml:space="preserve"> </w:t>
      </w:r>
      <w:r>
        <w:t>a</w:t>
      </w:r>
      <w:r>
        <w:rPr>
          <w:spacing w:val="-28"/>
        </w:rPr>
        <w:t xml:space="preserve"> </w:t>
      </w:r>
      <w:r>
        <w:t>word</w:t>
      </w:r>
      <w:r>
        <w:rPr>
          <w:spacing w:val="-29"/>
        </w:rPr>
        <w:t xml:space="preserve"> </w:t>
      </w:r>
      <w:r>
        <w:t>of</w:t>
      </w:r>
      <w:r>
        <w:rPr>
          <w:spacing w:val="-28"/>
        </w:rPr>
        <w:t xml:space="preserve"> </w:t>
      </w:r>
      <w:r>
        <w:t>healing</w:t>
      </w:r>
      <w:r>
        <w:rPr>
          <w:spacing w:val="-28"/>
        </w:rPr>
        <w:t xml:space="preserve"> </w:t>
      </w:r>
      <w:r>
        <w:t>for</w:t>
      </w:r>
      <w:r>
        <w:rPr>
          <w:spacing w:val="-29"/>
        </w:rPr>
        <w:t xml:space="preserve"> </w:t>
      </w:r>
      <w:r>
        <w:t>the</w:t>
      </w:r>
      <w:r>
        <w:rPr>
          <w:spacing w:val="-28"/>
        </w:rPr>
        <w:t xml:space="preserve"> </w:t>
      </w:r>
      <w:r>
        <w:t>heart.</w:t>
      </w:r>
      <w:r>
        <w:rPr>
          <w:spacing w:val="-28"/>
        </w:rPr>
        <w:t xml:space="preserve"> </w:t>
      </w:r>
      <w:r>
        <w:rPr>
          <w:spacing w:val="-2"/>
        </w:rPr>
        <w:t xml:space="preserve">Before </w:t>
      </w:r>
      <w:r>
        <w:t>there</w:t>
      </w:r>
      <w:r>
        <w:rPr>
          <w:spacing w:val="-27"/>
        </w:rPr>
        <w:t xml:space="preserve"> </w:t>
      </w:r>
      <w:r>
        <w:t>can</w:t>
      </w:r>
      <w:r>
        <w:rPr>
          <w:spacing w:val="-26"/>
        </w:rPr>
        <w:t xml:space="preserve"> </w:t>
      </w:r>
      <w:r>
        <w:t>be</w:t>
      </w:r>
      <w:r>
        <w:rPr>
          <w:spacing w:val="-27"/>
        </w:rPr>
        <w:t xml:space="preserve"> </w:t>
      </w:r>
      <w:r>
        <w:t>blessing</w:t>
      </w:r>
      <w:r>
        <w:rPr>
          <w:spacing w:val="-26"/>
        </w:rPr>
        <w:t xml:space="preserve"> </w:t>
      </w:r>
      <w:r>
        <w:t>in</w:t>
      </w:r>
      <w:r>
        <w:rPr>
          <w:spacing w:val="-27"/>
        </w:rPr>
        <w:t xml:space="preserve"> </w:t>
      </w:r>
      <w:r>
        <w:t>the</w:t>
      </w:r>
      <w:r>
        <w:rPr>
          <w:spacing w:val="-26"/>
        </w:rPr>
        <w:t xml:space="preserve"> </w:t>
      </w:r>
      <w:r>
        <w:t>environment,</w:t>
      </w:r>
      <w:r>
        <w:rPr>
          <w:spacing w:val="-26"/>
        </w:rPr>
        <w:t xml:space="preserve"> </w:t>
      </w:r>
      <w:r>
        <w:t>God</w:t>
      </w:r>
      <w:r>
        <w:rPr>
          <w:spacing w:val="-27"/>
        </w:rPr>
        <w:t xml:space="preserve"> </w:t>
      </w:r>
      <w:r>
        <w:t>has</w:t>
      </w:r>
      <w:r>
        <w:rPr>
          <w:spacing w:val="-26"/>
        </w:rPr>
        <w:t xml:space="preserve"> </w:t>
      </w:r>
      <w:r>
        <w:t>to</w:t>
      </w:r>
      <w:r>
        <w:rPr>
          <w:spacing w:val="-27"/>
        </w:rPr>
        <w:t xml:space="preserve"> </w:t>
      </w:r>
      <w:r>
        <w:t>do</w:t>
      </w:r>
      <w:r>
        <w:rPr>
          <w:spacing w:val="-26"/>
        </w:rPr>
        <w:t xml:space="preserve"> </w:t>
      </w:r>
      <w:r>
        <w:t>a</w:t>
      </w:r>
      <w:r>
        <w:rPr>
          <w:spacing w:val="-27"/>
        </w:rPr>
        <w:t xml:space="preserve"> </w:t>
      </w:r>
      <w:r>
        <w:t>work</w:t>
      </w:r>
      <w:r>
        <w:rPr>
          <w:spacing w:val="-26"/>
        </w:rPr>
        <w:t xml:space="preserve"> </w:t>
      </w:r>
      <w:r>
        <w:t>in</w:t>
      </w:r>
      <w:r>
        <w:rPr>
          <w:spacing w:val="-26"/>
        </w:rPr>
        <w:t xml:space="preserve"> </w:t>
      </w:r>
      <w:r>
        <w:rPr>
          <w:spacing w:val="-2"/>
        </w:rPr>
        <w:t xml:space="preserve">the </w:t>
      </w:r>
      <w:r>
        <w:t>individual</w:t>
      </w:r>
      <w:r>
        <w:rPr>
          <w:spacing w:val="-10"/>
        </w:rPr>
        <w:t xml:space="preserve"> </w:t>
      </w:r>
      <w:r>
        <w:t>heart.</w:t>
      </w:r>
      <w:r>
        <w:rPr>
          <w:spacing w:val="-10"/>
        </w:rPr>
        <w:t xml:space="preserve"> </w:t>
      </w:r>
      <w:r>
        <w:t>The</w:t>
      </w:r>
      <w:r>
        <w:rPr>
          <w:spacing w:val="-10"/>
        </w:rPr>
        <w:t xml:space="preserve"> </w:t>
      </w:r>
      <w:r>
        <w:t>culture</w:t>
      </w:r>
      <w:r>
        <w:rPr>
          <w:spacing w:val="-10"/>
        </w:rPr>
        <w:t xml:space="preserve"> </w:t>
      </w:r>
      <w:r>
        <w:t>and</w:t>
      </w:r>
      <w:r>
        <w:rPr>
          <w:spacing w:val="-10"/>
        </w:rPr>
        <w:t xml:space="preserve"> </w:t>
      </w:r>
      <w:r>
        <w:t>society</w:t>
      </w:r>
      <w:r>
        <w:rPr>
          <w:spacing w:val="-10"/>
        </w:rPr>
        <w:t xml:space="preserve"> </w:t>
      </w:r>
      <w:r>
        <w:t>is</w:t>
      </w:r>
      <w:r>
        <w:rPr>
          <w:spacing w:val="-10"/>
        </w:rPr>
        <w:t xml:space="preserve"> </w:t>
      </w:r>
      <w:r>
        <w:t>not</w:t>
      </w:r>
      <w:r>
        <w:rPr>
          <w:spacing w:val="-10"/>
        </w:rPr>
        <w:t xml:space="preserve"> </w:t>
      </w:r>
      <w:r>
        <w:t>a</w:t>
      </w:r>
      <w:r>
        <w:rPr>
          <w:spacing w:val="-10"/>
        </w:rPr>
        <w:t xml:space="preserve"> </w:t>
      </w:r>
      <w:r>
        <w:t>problem</w:t>
      </w:r>
      <w:r>
        <w:rPr>
          <w:spacing w:val="-10"/>
        </w:rPr>
        <w:t xml:space="preserve"> </w:t>
      </w:r>
      <w:r>
        <w:t>or</w:t>
      </w:r>
      <w:r>
        <w:rPr>
          <w:spacing w:val="-10"/>
        </w:rPr>
        <w:t xml:space="preserve"> </w:t>
      </w:r>
      <w:r>
        <w:t>a</w:t>
      </w:r>
      <w:r>
        <w:rPr>
          <w:spacing w:val="-10"/>
        </w:rPr>
        <w:t xml:space="preserve"> </w:t>
      </w:r>
      <w:r>
        <w:t>chal- lenge</w:t>
      </w:r>
      <w:r>
        <w:rPr>
          <w:spacing w:val="-9"/>
        </w:rPr>
        <w:t xml:space="preserve"> </w:t>
      </w:r>
      <w:r>
        <w:t>to</w:t>
      </w:r>
      <w:r>
        <w:rPr>
          <w:spacing w:val="-8"/>
        </w:rPr>
        <w:t xml:space="preserve"> </w:t>
      </w:r>
      <w:r>
        <w:t>God.</w:t>
      </w:r>
      <w:r>
        <w:rPr>
          <w:spacing w:val="-8"/>
        </w:rPr>
        <w:t xml:space="preserve"> </w:t>
      </w:r>
      <w:r>
        <w:t>Once</w:t>
      </w:r>
      <w:r>
        <w:rPr>
          <w:spacing w:val="-8"/>
        </w:rPr>
        <w:t xml:space="preserve"> </w:t>
      </w:r>
      <w:r>
        <w:t>God</w:t>
      </w:r>
      <w:r>
        <w:rPr>
          <w:spacing w:val="-8"/>
        </w:rPr>
        <w:t xml:space="preserve"> </w:t>
      </w:r>
      <w:r>
        <w:t>gets</w:t>
      </w:r>
      <w:r>
        <w:rPr>
          <w:spacing w:val="-9"/>
        </w:rPr>
        <w:t xml:space="preserve"> </w:t>
      </w:r>
      <w:r>
        <w:t>His</w:t>
      </w:r>
      <w:r>
        <w:rPr>
          <w:spacing w:val="-8"/>
        </w:rPr>
        <w:t xml:space="preserve"> </w:t>
      </w:r>
      <w:r>
        <w:t>people</w:t>
      </w:r>
      <w:r>
        <w:rPr>
          <w:spacing w:val="-8"/>
        </w:rPr>
        <w:t xml:space="preserve"> </w:t>
      </w:r>
      <w:r>
        <w:t>cleaned</w:t>
      </w:r>
      <w:r>
        <w:rPr>
          <w:spacing w:val="-8"/>
        </w:rPr>
        <w:t xml:space="preserve"> </w:t>
      </w:r>
      <w:r>
        <w:t>up</w:t>
      </w:r>
      <w:r>
        <w:rPr>
          <w:spacing w:val="-8"/>
        </w:rPr>
        <w:t xml:space="preserve"> </w:t>
      </w:r>
      <w:r>
        <w:t>in</w:t>
      </w:r>
      <w:r>
        <w:rPr>
          <w:spacing w:val="-9"/>
        </w:rPr>
        <w:t xml:space="preserve"> </w:t>
      </w:r>
      <w:r>
        <w:t>their</w:t>
      </w:r>
      <w:r>
        <w:rPr>
          <w:spacing w:val="-8"/>
        </w:rPr>
        <w:t xml:space="preserve"> </w:t>
      </w:r>
      <w:r>
        <w:t>hearts, then look out,</w:t>
      </w:r>
      <w:r>
        <w:rPr>
          <w:spacing w:val="-3"/>
        </w:rPr>
        <w:t xml:space="preserve"> </w:t>
      </w:r>
      <w:r>
        <w:rPr>
          <w:spacing w:val="-2"/>
        </w:rPr>
        <w:t>world!</w:t>
      </w:r>
    </w:p>
    <w:p w:rsidR="00331444" w:rsidRDefault="0071453F">
      <w:pPr>
        <w:pStyle w:val="BodyText"/>
        <w:spacing w:before="3" w:line="249" w:lineRule="auto"/>
        <w:ind w:left="160" w:right="418" w:firstLine="360"/>
      </w:pPr>
      <w:r>
        <w:t>Our</w:t>
      </w:r>
      <w:r>
        <w:rPr>
          <w:spacing w:val="-20"/>
        </w:rPr>
        <w:t xml:space="preserve"> </w:t>
      </w:r>
      <w:r>
        <w:t>homes</w:t>
      </w:r>
      <w:r>
        <w:rPr>
          <w:spacing w:val="-19"/>
        </w:rPr>
        <w:t xml:space="preserve"> </w:t>
      </w:r>
      <w:r>
        <w:t>need</w:t>
      </w:r>
      <w:r>
        <w:rPr>
          <w:spacing w:val="-20"/>
        </w:rPr>
        <w:t xml:space="preserve"> </w:t>
      </w:r>
      <w:r>
        <w:t>to</w:t>
      </w:r>
      <w:r>
        <w:rPr>
          <w:spacing w:val="-19"/>
        </w:rPr>
        <w:t xml:space="preserve"> </w:t>
      </w:r>
      <w:r>
        <w:t>celebrate</w:t>
      </w:r>
      <w:r>
        <w:rPr>
          <w:spacing w:val="-20"/>
        </w:rPr>
        <w:t xml:space="preserve"> </w:t>
      </w:r>
      <w:r>
        <w:t>our</w:t>
      </w:r>
      <w:r>
        <w:rPr>
          <w:spacing w:val="-19"/>
        </w:rPr>
        <w:t xml:space="preserve"> </w:t>
      </w:r>
      <w:r>
        <w:t>forgiveness.</w:t>
      </w:r>
      <w:r>
        <w:rPr>
          <w:spacing w:val="-19"/>
        </w:rPr>
        <w:t xml:space="preserve"> </w:t>
      </w:r>
      <w:r>
        <w:t>Our</w:t>
      </w:r>
      <w:r>
        <w:rPr>
          <w:spacing w:val="-20"/>
        </w:rPr>
        <w:t xml:space="preserve"> </w:t>
      </w:r>
      <w:r>
        <w:t>family</w:t>
      </w:r>
      <w:r>
        <w:rPr>
          <w:spacing w:val="-19"/>
        </w:rPr>
        <w:t xml:space="preserve"> </w:t>
      </w:r>
      <w:r>
        <w:t>mem- bers</w:t>
      </w:r>
      <w:r>
        <w:rPr>
          <w:spacing w:val="-36"/>
        </w:rPr>
        <w:t xml:space="preserve"> </w:t>
      </w:r>
      <w:r>
        <w:t>need</w:t>
      </w:r>
      <w:r>
        <w:rPr>
          <w:spacing w:val="-35"/>
        </w:rPr>
        <w:t xml:space="preserve"> </w:t>
      </w:r>
      <w:r>
        <w:t>to</w:t>
      </w:r>
      <w:r>
        <w:rPr>
          <w:spacing w:val="-35"/>
        </w:rPr>
        <w:t xml:space="preserve"> </w:t>
      </w:r>
      <w:r>
        <w:t>know</w:t>
      </w:r>
      <w:r>
        <w:rPr>
          <w:spacing w:val="-35"/>
        </w:rPr>
        <w:t xml:space="preserve"> </w:t>
      </w:r>
      <w:r>
        <w:t>that</w:t>
      </w:r>
      <w:r>
        <w:rPr>
          <w:spacing w:val="-35"/>
        </w:rPr>
        <w:t xml:space="preserve"> </w:t>
      </w:r>
      <w:r>
        <w:t>God’s</w:t>
      </w:r>
      <w:r>
        <w:rPr>
          <w:spacing w:val="-35"/>
        </w:rPr>
        <w:t xml:space="preserve"> </w:t>
      </w:r>
      <w:r>
        <w:t>primary</w:t>
      </w:r>
      <w:r>
        <w:rPr>
          <w:spacing w:val="-35"/>
        </w:rPr>
        <w:t xml:space="preserve"> </w:t>
      </w:r>
      <w:r>
        <w:t>prerequisite</w:t>
      </w:r>
      <w:r>
        <w:rPr>
          <w:spacing w:val="-35"/>
        </w:rPr>
        <w:t xml:space="preserve"> </w:t>
      </w:r>
      <w:r>
        <w:t>for</w:t>
      </w:r>
      <w:r>
        <w:rPr>
          <w:spacing w:val="-36"/>
        </w:rPr>
        <w:t xml:space="preserve"> </w:t>
      </w:r>
      <w:r>
        <w:t>usefulness</w:t>
      </w:r>
      <w:r>
        <w:rPr>
          <w:spacing w:val="-35"/>
        </w:rPr>
        <w:t xml:space="preserve"> </w:t>
      </w:r>
      <w:r>
        <w:rPr>
          <w:spacing w:val="-2"/>
        </w:rPr>
        <w:t xml:space="preserve">and </w:t>
      </w:r>
      <w:r>
        <w:t>blessing</w:t>
      </w:r>
      <w:r>
        <w:rPr>
          <w:spacing w:val="-26"/>
        </w:rPr>
        <w:t xml:space="preserve"> </w:t>
      </w:r>
      <w:r>
        <w:t>is</w:t>
      </w:r>
      <w:r>
        <w:rPr>
          <w:spacing w:val="-25"/>
        </w:rPr>
        <w:t xml:space="preserve"> </w:t>
      </w:r>
      <w:r>
        <w:t>forgiveness.</w:t>
      </w:r>
      <w:r>
        <w:rPr>
          <w:spacing w:val="-25"/>
        </w:rPr>
        <w:t xml:space="preserve"> </w:t>
      </w:r>
      <w:r>
        <w:t>He</w:t>
      </w:r>
      <w:r>
        <w:rPr>
          <w:spacing w:val="-25"/>
        </w:rPr>
        <w:t xml:space="preserve"> </w:t>
      </w:r>
      <w:r>
        <w:t>uses</w:t>
      </w:r>
      <w:r>
        <w:rPr>
          <w:spacing w:val="-25"/>
        </w:rPr>
        <w:t xml:space="preserve"> </w:t>
      </w:r>
      <w:r>
        <w:t>us</w:t>
      </w:r>
      <w:r>
        <w:rPr>
          <w:spacing w:val="-25"/>
        </w:rPr>
        <w:t xml:space="preserve"> </w:t>
      </w:r>
      <w:r>
        <w:t>not</w:t>
      </w:r>
      <w:r>
        <w:rPr>
          <w:spacing w:val="-25"/>
        </w:rPr>
        <w:t xml:space="preserve"> </w:t>
      </w:r>
      <w:r>
        <w:t>because</w:t>
      </w:r>
      <w:r>
        <w:rPr>
          <w:spacing w:val="-25"/>
        </w:rPr>
        <w:t xml:space="preserve"> </w:t>
      </w:r>
      <w:r>
        <w:t>we</w:t>
      </w:r>
      <w:r>
        <w:rPr>
          <w:spacing w:val="-26"/>
        </w:rPr>
        <w:t xml:space="preserve"> </w:t>
      </w:r>
      <w:r>
        <w:t>are</w:t>
      </w:r>
      <w:r>
        <w:rPr>
          <w:spacing w:val="-25"/>
        </w:rPr>
        <w:t xml:space="preserve"> </w:t>
      </w:r>
      <w:r>
        <w:t>perfect,</w:t>
      </w:r>
      <w:r>
        <w:rPr>
          <w:spacing w:val="-25"/>
        </w:rPr>
        <w:t xml:space="preserve"> </w:t>
      </w:r>
      <w:r>
        <w:t>or</w:t>
      </w:r>
      <w:r>
        <w:rPr>
          <w:spacing w:val="-25"/>
        </w:rPr>
        <w:t xml:space="preserve"> </w:t>
      </w:r>
      <w:r>
        <w:t xml:space="preserve">tal- </w:t>
      </w:r>
      <w:r>
        <w:rPr>
          <w:w w:val="95"/>
        </w:rPr>
        <w:t>ented,</w:t>
      </w:r>
      <w:r>
        <w:rPr>
          <w:spacing w:val="-13"/>
          <w:w w:val="95"/>
        </w:rPr>
        <w:t xml:space="preserve"> </w:t>
      </w:r>
      <w:r>
        <w:rPr>
          <w:w w:val="95"/>
        </w:rPr>
        <w:t>or</w:t>
      </w:r>
      <w:r>
        <w:rPr>
          <w:spacing w:val="-12"/>
          <w:w w:val="95"/>
        </w:rPr>
        <w:t xml:space="preserve"> </w:t>
      </w:r>
      <w:r>
        <w:rPr>
          <w:w w:val="95"/>
        </w:rPr>
        <w:t>connected.</w:t>
      </w:r>
      <w:r>
        <w:rPr>
          <w:spacing w:val="-13"/>
          <w:w w:val="95"/>
        </w:rPr>
        <w:t xml:space="preserve"> </w:t>
      </w:r>
      <w:r>
        <w:rPr>
          <w:w w:val="95"/>
        </w:rPr>
        <w:t>He</w:t>
      </w:r>
      <w:r>
        <w:rPr>
          <w:spacing w:val="-12"/>
          <w:w w:val="95"/>
        </w:rPr>
        <w:t xml:space="preserve"> </w:t>
      </w:r>
      <w:r>
        <w:rPr>
          <w:w w:val="95"/>
        </w:rPr>
        <w:t>uses</w:t>
      </w:r>
      <w:r>
        <w:rPr>
          <w:spacing w:val="-13"/>
          <w:w w:val="95"/>
        </w:rPr>
        <w:t xml:space="preserve"> </w:t>
      </w:r>
      <w:r>
        <w:rPr>
          <w:w w:val="95"/>
        </w:rPr>
        <w:t>us</w:t>
      </w:r>
      <w:r>
        <w:rPr>
          <w:spacing w:val="-12"/>
          <w:w w:val="95"/>
        </w:rPr>
        <w:t xml:space="preserve"> </w:t>
      </w:r>
      <w:r>
        <w:rPr>
          <w:w w:val="95"/>
        </w:rPr>
        <w:t>not</w:t>
      </w:r>
      <w:r>
        <w:rPr>
          <w:spacing w:val="-13"/>
          <w:w w:val="95"/>
        </w:rPr>
        <w:t xml:space="preserve"> </w:t>
      </w:r>
      <w:r>
        <w:rPr>
          <w:w w:val="95"/>
        </w:rPr>
        <w:t>because</w:t>
      </w:r>
      <w:r>
        <w:rPr>
          <w:spacing w:val="-12"/>
          <w:w w:val="95"/>
        </w:rPr>
        <w:t xml:space="preserve"> </w:t>
      </w:r>
      <w:r>
        <w:rPr>
          <w:w w:val="95"/>
        </w:rPr>
        <w:t>we</w:t>
      </w:r>
      <w:r>
        <w:rPr>
          <w:spacing w:val="-12"/>
          <w:w w:val="95"/>
        </w:rPr>
        <w:t xml:space="preserve"> </w:t>
      </w:r>
      <w:r>
        <w:rPr>
          <w:w w:val="95"/>
        </w:rPr>
        <w:t>have</w:t>
      </w:r>
      <w:r>
        <w:rPr>
          <w:spacing w:val="-13"/>
          <w:w w:val="95"/>
        </w:rPr>
        <w:t xml:space="preserve"> </w:t>
      </w:r>
      <w:r>
        <w:rPr>
          <w:w w:val="95"/>
        </w:rPr>
        <w:t>never</w:t>
      </w:r>
      <w:r>
        <w:rPr>
          <w:spacing w:val="-12"/>
          <w:w w:val="95"/>
        </w:rPr>
        <w:t xml:space="preserve"> </w:t>
      </w:r>
      <w:r>
        <w:rPr>
          <w:w w:val="95"/>
        </w:rPr>
        <w:t>failed.</w:t>
      </w:r>
      <w:r>
        <w:rPr>
          <w:spacing w:val="-13"/>
          <w:w w:val="95"/>
        </w:rPr>
        <w:t xml:space="preserve"> </w:t>
      </w:r>
      <w:r>
        <w:rPr>
          <w:spacing w:val="-2"/>
          <w:w w:val="95"/>
        </w:rPr>
        <w:t xml:space="preserve">No, </w:t>
      </w:r>
      <w:r>
        <w:t>He</w:t>
      </w:r>
      <w:r>
        <w:rPr>
          <w:spacing w:val="-11"/>
        </w:rPr>
        <w:t xml:space="preserve"> </w:t>
      </w:r>
      <w:r>
        <w:t>uses</w:t>
      </w:r>
      <w:r>
        <w:rPr>
          <w:spacing w:val="-11"/>
        </w:rPr>
        <w:t xml:space="preserve"> </w:t>
      </w:r>
      <w:r>
        <w:t>us</w:t>
      </w:r>
      <w:r>
        <w:rPr>
          <w:spacing w:val="-11"/>
        </w:rPr>
        <w:t xml:space="preserve"> </w:t>
      </w:r>
      <w:r>
        <w:t>because</w:t>
      </w:r>
      <w:r>
        <w:rPr>
          <w:spacing w:val="-11"/>
        </w:rPr>
        <w:t xml:space="preserve"> </w:t>
      </w:r>
      <w:r>
        <w:t>we</w:t>
      </w:r>
      <w:r>
        <w:rPr>
          <w:spacing w:val="-11"/>
        </w:rPr>
        <w:t xml:space="preserve"> </w:t>
      </w:r>
      <w:r>
        <w:t>have</w:t>
      </w:r>
      <w:r>
        <w:rPr>
          <w:spacing w:val="-11"/>
        </w:rPr>
        <w:t xml:space="preserve"> </w:t>
      </w:r>
      <w:r>
        <w:t>brought</w:t>
      </w:r>
      <w:r>
        <w:rPr>
          <w:spacing w:val="-11"/>
        </w:rPr>
        <w:t xml:space="preserve"> </w:t>
      </w:r>
      <w:r>
        <w:t>our</w:t>
      </w:r>
      <w:r>
        <w:rPr>
          <w:spacing w:val="-11"/>
        </w:rPr>
        <w:t xml:space="preserve"> </w:t>
      </w:r>
      <w:r>
        <w:t>sin</w:t>
      </w:r>
      <w:r>
        <w:rPr>
          <w:spacing w:val="-11"/>
        </w:rPr>
        <w:t xml:space="preserve"> </w:t>
      </w:r>
      <w:r>
        <w:t>and</w:t>
      </w:r>
      <w:r>
        <w:rPr>
          <w:spacing w:val="-11"/>
        </w:rPr>
        <w:t xml:space="preserve"> </w:t>
      </w:r>
      <w:r>
        <w:t>failure</w:t>
      </w:r>
      <w:r>
        <w:rPr>
          <w:spacing w:val="-11"/>
        </w:rPr>
        <w:t xml:space="preserve"> </w:t>
      </w:r>
      <w:r>
        <w:t>to</w:t>
      </w:r>
      <w:r>
        <w:rPr>
          <w:spacing w:val="-10"/>
        </w:rPr>
        <w:t xml:space="preserve"> </w:t>
      </w:r>
      <w:r>
        <w:t>Him</w:t>
      </w:r>
      <w:r>
        <w:rPr>
          <w:spacing w:val="-11"/>
        </w:rPr>
        <w:t xml:space="preserve"> </w:t>
      </w:r>
      <w:r>
        <w:rPr>
          <w:spacing w:val="-2"/>
        </w:rPr>
        <w:t xml:space="preserve">and </w:t>
      </w:r>
      <w:r>
        <w:t>He has said,</w:t>
      </w:r>
      <w:r>
        <w:rPr>
          <w:spacing w:val="-2"/>
        </w:rPr>
        <w:t xml:space="preserve"> </w:t>
      </w:r>
      <w:r>
        <w:rPr>
          <w:spacing w:val="-3"/>
        </w:rPr>
        <w:t>“Forgiven.”</w:t>
      </w:r>
    </w:p>
    <w:p w:rsidR="00331444" w:rsidRDefault="0071453F">
      <w:pPr>
        <w:pStyle w:val="BodyText"/>
        <w:spacing w:before="5" w:line="249" w:lineRule="auto"/>
        <w:ind w:left="159" w:right="418" w:firstLine="360"/>
      </w:pPr>
      <w:r>
        <w:rPr>
          <w:i/>
          <w:w w:val="95"/>
        </w:rPr>
        <w:t>He</w:t>
      </w:r>
      <w:r>
        <w:rPr>
          <w:i/>
          <w:spacing w:val="-20"/>
          <w:w w:val="95"/>
        </w:rPr>
        <w:t xml:space="preserve"> </w:t>
      </w:r>
      <w:r>
        <w:rPr>
          <w:i/>
          <w:w w:val="95"/>
        </w:rPr>
        <w:t>blesses</w:t>
      </w:r>
      <w:r>
        <w:rPr>
          <w:i/>
          <w:spacing w:val="-19"/>
          <w:w w:val="95"/>
        </w:rPr>
        <w:t xml:space="preserve"> </w:t>
      </w:r>
      <w:r>
        <w:rPr>
          <w:i/>
          <w:w w:val="95"/>
        </w:rPr>
        <w:t>our</w:t>
      </w:r>
      <w:r>
        <w:rPr>
          <w:i/>
          <w:spacing w:val="-19"/>
          <w:w w:val="95"/>
        </w:rPr>
        <w:t xml:space="preserve"> </w:t>
      </w:r>
      <w:r>
        <w:rPr>
          <w:i/>
          <w:w w:val="95"/>
        </w:rPr>
        <w:t>environment.</w:t>
      </w:r>
      <w:r>
        <w:rPr>
          <w:i/>
          <w:spacing w:val="-20"/>
          <w:w w:val="95"/>
        </w:rPr>
        <w:t xml:space="preserve"> </w:t>
      </w:r>
      <w:r>
        <w:rPr>
          <w:w w:val="95"/>
        </w:rPr>
        <w:t>God</w:t>
      </w:r>
      <w:r>
        <w:rPr>
          <w:spacing w:val="-19"/>
          <w:w w:val="95"/>
        </w:rPr>
        <w:t xml:space="preserve"> </w:t>
      </w:r>
      <w:r>
        <w:rPr>
          <w:w w:val="95"/>
        </w:rPr>
        <w:t>says</w:t>
      </w:r>
      <w:r>
        <w:rPr>
          <w:spacing w:val="-19"/>
          <w:w w:val="95"/>
        </w:rPr>
        <w:t xml:space="preserve"> </w:t>
      </w:r>
      <w:r>
        <w:rPr>
          <w:w w:val="95"/>
        </w:rPr>
        <w:t>that</w:t>
      </w:r>
      <w:r>
        <w:rPr>
          <w:spacing w:val="-20"/>
          <w:w w:val="95"/>
        </w:rPr>
        <w:t xml:space="preserve"> </w:t>
      </w:r>
      <w:r>
        <w:rPr>
          <w:w w:val="95"/>
        </w:rPr>
        <w:t>He</w:t>
      </w:r>
      <w:r>
        <w:rPr>
          <w:spacing w:val="-19"/>
          <w:w w:val="95"/>
        </w:rPr>
        <w:t xml:space="preserve"> </w:t>
      </w:r>
      <w:r>
        <w:rPr>
          <w:w w:val="95"/>
        </w:rPr>
        <w:t>will</w:t>
      </w:r>
      <w:r>
        <w:rPr>
          <w:spacing w:val="-19"/>
          <w:w w:val="95"/>
        </w:rPr>
        <w:t xml:space="preserve"> </w:t>
      </w:r>
      <w:r>
        <w:rPr>
          <w:w w:val="95"/>
        </w:rPr>
        <w:t>“heal</w:t>
      </w:r>
      <w:r>
        <w:rPr>
          <w:spacing w:val="-19"/>
          <w:w w:val="95"/>
        </w:rPr>
        <w:t xml:space="preserve"> </w:t>
      </w:r>
      <w:r>
        <w:rPr>
          <w:w w:val="95"/>
        </w:rPr>
        <w:t>their</w:t>
      </w:r>
      <w:r>
        <w:rPr>
          <w:spacing w:val="-20"/>
          <w:w w:val="95"/>
        </w:rPr>
        <w:t xml:space="preserve"> </w:t>
      </w:r>
      <w:r>
        <w:rPr>
          <w:spacing w:val="-2"/>
          <w:w w:val="95"/>
        </w:rPr>
        <w:t xml:space="preserve">land.” </w:t>
      </w:r>
      <w:r>
        <w:t>God</w:t>
      </w:r>
      <w:r>
        <w:rPr>
          <w:spacing w:val="-28"/>
        </w:rPr>
        <w:t xml:space="preserve"> </w:t>
      </w:r>
      <w:r>
        <w:t>will</w:t>
      </w:r>
      <w:r>
        <w:rPr>
          <w:spacing w:val="-27"/>
        </w:rPr>
        <w:t xml:space="preserve"> </w:t>
      </w:r>
      <w:r>
        <w:t>remove</w:t>
      </w:r>
      <w:r>
        <w:rPr>
          <w:spacing w:val="-27"/>
        </w:rPr>
        <w:t xml:space="preserve"> </w:t>
      </w:r>
      <w:r>
        <w:t>His</w:t>
      </w:r>
      <w:r>
        <w:rPr>
          <w:spacing w:val="-27"/>
        </w:rPr>
        <w:t xml:space="preserve"> </w:t>
      </w:r>
      <w:r>
        <w:t>judgment</w:t>
      </w:r>
      <w:r>
        <w:rPr>
          <w:spacing w:val="-27"/>
        </w:rPr>
        <w:t xml:space="preserve"> </w:t>
      </w:r>
      <w:r>
        <w:t>from</w:t>
      </w:r>
      <w:r>
        <w:rPr>
          <w:spacing w:val="-28"/>
        </w:rPr>
        <w:t xml:space="preserve"> </w:t>
      </w:r>
      <w:r>
        <w:t>their</w:t>
      </w:r>
      <w:r>
        <w:rPr>
          <w:spacing w:val="-27"/>
        </w:rPr>
        <w:t xml:space="preserve"> </w:t>
      </w:r>
      <w:r>
        <w:t>environment</w:t>
      </w:r>
      <w:r>
        <w:rPr>
          <w:spacing w:val="-27"/>
        </w:rPr>
        <w:t xml:space="preserve"> </w:t>
      </w:r>
      <w:r>
        <w:t>because</w:t>
      </w:r>
      <w:r>
        <w:rPr>
          <w:spacing w:val="-27"/>
        </w:rPr>
        <w:t xml:space="preserve"> </w:t>
      </w:r>
      <w:r>
        <w:t>they have</w:t>
      </w:r>
      <w:r>
        <w:rPr>
          <w:spacing w:val="-23"/>
        </w:rPr>
        <w:t xml:space="preserve"> </w:t>
      </w:r>
      <w:r>
        <w:t>been</w:t>
      </w:r>
      <w:r>
        <w:rPr>
          <w:spacing w:val="-22"/>
        </w:rPr>
        <w:t xml:space="preserve"> </w:t>
      </w:r>
      <w:r>
        <w:t>obedient</w:t>
      </w:r>
      <w:r>
        <w:rPr>
          <w:spacing w:val="-22"/>
        </w:rPr>
        <w:t xml:space="preserve"> </w:t>
      </w:r>
      <w:r>
        <w:t>to</w:t>
      </w:r>
      <w:r>
        <w:rPr>
          <w:spacing w:val="-22"/>
        </w:rPr>
        <w:t xml:space="preserve"> </w:t>
      </w:r>
      <w:r>
        <w:t>Him.</w:t>
      </w:r>
      <w:r>
        <w:rPr>
          <w:spacing w:val="-22"/>
        </w:rPr>
        <w:t xml:space="preserve"> </w:t>
      </w:r>
      <w:r>
        <w:t>Isn’t</w:t>
      </w:r>
      <w:r>
        <w:rPr>
          <w:spacing w:val="-22"/>
        </w:rPr>
        <w:t xml:space="preserve"> </w:t>
      </w:r>
      <w:r>
        <w:t>it</w:t>
      </w:r>
      <w:r>
        <w:rPr>
          <w:spacing w:val="-22"/>
        </w:rPr>
        <w:t xml:space="preserve"> </w:t>
      </w:r>
      <w:r>
        <w:t>interesting</w:t>
      </w:r>
      <w:r>
        <w:rPr>
          <w:spacing w:val="-22"/>
        </w:rPr>
        <w:t xml:space="preserve"> </w:t>
      </w:r>
      <w:r>
        <w:t>that</w:t>
      </w:r>
      <w:r>
        <w:rPr>
          <w:spacing w:val="-22"/>
        </w:rPr>
        <w:t xml:space="preserve"> </w:t>
      </w:r>
      <w:r>
        <w:t>God</w:t>
      </w:r>
      <w:r>
        <w:rPr>
          <w:spacing w:val="-22"/>
        </w:rPr>
        <w:t xml:space="preserve"> </w:t>
      </w:r>
      <w:r>
        <w:t>does</w:t>
      </w:r>
      <w:r>
        <w:rPr>
          <w:spacing w:val="-23"/>
        </w:rPr>
        <w:t xml:space="preserve"> </w:t>
      </w:r>
      <w:r>
        <w:t>not</w:t>
      </w:r>
      <w:r>
        <w:rPr>
          <w:spacing w:val="-22"/>
        </w:rPr>
        <w:t xml:space="preserve"> </w:t>
      </w:r>
      <w:r>
        <w:rPr>
          <w:spacing w:val="-2"/>
        </w:rPr>
        <w:t xml:space="preserve">say </w:t>
      </w:r>
      <w:r>
        <w:t>that</w:t>
      </w:r>
      <w:r>
        <w:rPr>
          <w:spacing w:val="-14"/>
        </w:rPr>
        <w:t xml:space="preserve"> </w:t>
      </w:r>
      <w:r>
        <w:t>He</w:t>
      </w:r>
      <w:r>
        <w:rPr>
          <w:spacing w:val="-13"/>
        </w:rPr>
        <w:t xml:space="preserve"> </w:t>
      </w:r>
      <w:r>
        <w:t>will</w:t>
      </w:r>
      <w:r>
        <w:rPr>
          <w:spacing w:val="-14"/>
        </w:rPr>
        <w:t xml:space="preserve"> </w:t>
      </w:r>
      <w:r>
        <w:t>heal</w:t>
      </w:r>
      <w:r>
        <w:rPr>
          <w:spacing w:val="-13"/>
        </w:rPr>
        <w:t xml:space="preserve"> </w:t>
      </w:r>
      <w:r>
        <w:rPr>
          <w:i/>
        </w:rPr>
        <w:t>them,</w:t>
      </w:r>
      <w:r>
        <w:rPr>
          <w:i/>
          <w:spacing w:val="-14"/>
        </w:rPr>
        <w:t xml:space="preserve"> </w:t>
      </w:r>
      <w:r>
        <w:t>but</w:t>
      </w:r>
      <w:r>
        <w:rPr>
          <w:spacing w:val="-13"/>
        </w:rPr>
        <w:t xml:space="preserve"> </w:t>
      </w:r>
      <w:r>
        <w:t>that</w:t>
      </w:r>
      <w:r>
        <w:rPr>
          <w:spacing w:val="-14"/>
        </w:rPr>
        <w:t xml:space="preserve"> </w:t>
      </w:r>
      <w:r>
        <w:t>He</w:t>
      </w:r>
      <w:r>
        <w:rPr>
          <w:spacing w:val="-13"/>
        </w:rPr>
        <w:t xml:space="preserve"> </w:t>
      </w:r>
      <w:r>
        <w:t>will</w:t>
      </w:r>
      <w:r>
        <w:rPr>
          <w:spacing w:val="-14"/>
        </w:rPr>
        <w:t xml:space="preserve"> </w:t>
      </w:r>
      <w:r>
        <w:t>heal</w:t>
      </w:r>
      <w:r>
        <w:rPr>
          <w:spacing w:val="-13"/>
        </w:rPr>
        <w:t xml:space="preserve"> </w:t>
      </w:r>
      <w:r>
        <w:t>their</w:t>
      </w:r>
      <w:r>
        <w:rPr>
          <w:spacing w:val="-14"/>
        </w:rPr>
        <w:t xml:space="preserve"> </w:t>
      </w:r>
      <w:r>
        <w:t>land?</w:t>
      </w:r>
      <w:r>
        <w:rPr>
          <w:spacing w:val="-13"/>
        </w:rPr>
        <w:t xml:space="preserve"> </w:t>
      </w:r>
      <w:r>
        <w:t>Our</w:t>
      </w:r>
      <w:r>
        <w:rPr>
          <w:spacing w:val="-14"/>
        </w:rPr>
        <w:t xml:space="preserve"> </w:t>
      </w:r>
      <w:r>
        <w:t>vibrant, renewed</w:t>
      </w:r>
      <w:r>
        <w:rPr>
          <w:spacing w:val="-11"/>
        </w:rPr>
        <w:t xml:space="preserve"> </w:t>
      </w:r>
      <w:r>
        <w:t>life</w:t>
      </w:r>
      <w:r>
        <w:rPr>
          <w:spacing w:val="-10"/>
        </w:rPr>
        <w:t xml:space="preserve"> </w:t>
      </w:r>
      <w:r>
        <w:t>will</w:t>
      </w:r>
      <w:r>
        <w:rPr>
          <w:spacing w:val="-10"/>
        </w:rPr>
        <w:t xml:space="preserve"> </w:t>
      </w:r>
      <w:r>
        <w:t>“spill</w:t>
      </w:r>
      <w:r>
        <w:rPr>
          <w:spacing w:val="-10"/>
        </w:rPr>
        <w:t xml:space="preserve"> </w:t>
      </w:r>
      <w:r>
        <w:t>over”</w:t>
      </w:r>
      <w:r>
        <w:rPr>
          <w:spacing w:val="-10"/>
        </w:rPr>
        <w:t xml:space="preserve"> </w:t>
      </w:r>
      <w:r>
        <w:t>into</w:t>
      </w:r>
      <w:r>
        <w:rPr>
          <w:spacing w:val="-10"/>
        </w:rPr>
        <w:t xml:space="preserve"> </w:t>
      </w:r>
      <w:r>
        <w:t>our</w:t>
      </w:r>
      <w:r>
        <w:rPr>
          <w:spacing w:val="-10"/>
        </w:rPr>
        <w:t xml:space="preserve"> </w:t>
      </w:r>
      <w:r>
        <w:t>environment.</w:t>
      </w:r>
      <w:r>
        <w:rPr>
          <w:spacing w:val="-10"/>
        </w:rPr>
        <w:t xml:space="preserve"> </w:t>
      </w:r>
      <w:r>
        <w:t>In</w:t>
      </w:r>
      <w:r>
        <w:rPr>
          <w:spacing w:val="-10"/>
        </w:rPr>
        <w:t xml:space="preserve"> </w:t>
      </w:r>
      <w:r>
        <w:t>other</w:t>
      </w:r>
      <w:r>
        <w:rPr>
          <w:spacing w:val="-11"/>
        </w:rPr>
        <w:t xml:space="preserve"> </w:t>
      </w:r>
      <w:r>
        <w:rPr>
          <w:spacing w:val="-2"/>
        </w:rPr>
        <w:t xml:space="preserve">words, </w:t>
      </w:r>
      <w:r>
        <w:t xml:space="preserve">God will bless those who come in contact with us because we </w:t>
      </w:r>
      <w:r>
        <w:rPr>
          <w:spacing w:val="-2"/>
        </w:rPr>
        <w:t xml:space="preserve">are </w:t>
      </w:r>
      <w:r>
        <w:t>being</w:t>
      </w:r>
      <w:r>
        <w:rPr>
          <w:spacing w:val="-36"/>
        </w:rPr>
        <w:t xml:space="preserve"> </w:t>
      </w:r>
      <w:r>
        <w:t>obedient.</w:t>
      </w:r>
      <w:r>
        <w:rPr>
          <w:spacing w:val="-36"/>
        </w:rPr>
        <w:t xml:space="preserve"> </w:t>
      </w:r>
      <w:r>
        <w:t>When</w:t>
      </w:r>
      <w:r>
        <w:rPr>
          <w:spacing w:val="-35"/>
        </w:rPr>
        <w:t xml:space="preserve"> </w:t>
      </w:r>
      <w:r>
        <w:t>He</w:t>
      </w:r>
      <w:r>
        <w:rPr>
          <w:spacing w:val="-36"/>
        </w:rPr>
        <w:t xml:space="preserve"> </w:t>
      </w:r>
      <w:r>
        <w:t>showers</w:t>
      </w:r>
      <w:r>
        <w:rPr>
          <w:spacing w:val="-35"/>
        </w:rPr>
        <w:t xml:space="preserve"> </w:t>
      </w:r>
      <w:r>
        <w:t>us</w:t>
      </w:r>
      <w:r>
        <w:rPr>
          <w:spacing w:val="-36"/>
        </w:rPr>
        <w:t xml:space="preserve"> </w:t>
      </w:r>
      <w:r>
        <w:t>with</w:t>
      </w:r>
      <w:r>
        <w:rPr>
          <w:spacing w:val="-35"/>
        </w:rPr>
        <w:t xml:space="preserve"> </w:t>
      </w:r>
      <w:r>
        <w:t>blessing</w:t>
      </w:r>
      <w:r>
        <w:rPr>
          <w:spacing w:val="-36"/>
        </w:rPr>
        <w:t xml:space="preserve"> </w:t>
      </w:r>
      <w:r>
        <w:t>and</w:t>
      </w:r>
      <w:r>
        <w:rPr>
          <w:spacing w:val="-35"/>
        </w:rPr>
        <w:t xml:space="preserve"> </w:t>
      </w:r>
      <w:r>
        <w:rPr>
          <w:spacing w:val="-4"/>
        </w:rPr>
        <w:t>favor,</w:t>
      </w:r>
      <w:r>
        <w:rPr>
          <w:spacing w:val="-36"/>
        </w:rPr>
        <w:t xml:space="preserve"> </w:t>
      </w:r>
      <w:r>
        <w:t>they</w:t>
      </w:r>
      <w:r>
        <w:rPr>
          <w:spacing w:val="-35"/>
        </w:rPr>
        <w:t xml:space="preserve"> </w:t>
      </w:r>
      <w:r>
        <w:rPr>
          <w:spacing w:val="-2"/>
        </w:rPr>
        <w:t xml:space="preserve">get </w:t>
      </w:r>
      <w:r>
        <w:rPr>
          <w:w w:val="95"/>
        </w:rPr>
        <w:t>wet, too. I really believe that businesses and government administr</w:t>
      </w:r>
      <w:r>
        <w:rPr>
          <w:w w:val="95"/>
        </w:rPr>
        <w:t>a- tions</w:t>
      </w:r>
      <w:r>
        <w:rPr>
          <w:spacing w:val="-14"/>
          <w:w w:val="95"/>
        </w:rPr>
        <w:t xml:space="preserve"> </w:t>
      </w:r>
      <w:r>
        <w:rPr>
          <w:w w:val="95"/>
        </w:rPr>
        <w:t>and</w:t>
      </w:r>
      <w:r>
        <w:rPr>
          <w:spacing w:val="-13"/>
          <w:w w:val="95"/>
        </w:rPr>
        <w:t xml:space="preserve"> </w:t>
      </w:r>
      <w:r>
        <w:rPr>
          <w:w w:val="95"/>
        </w:rPr>
        <w:t>other</w:t>
      </w:r>
      <w:r>
        <w:rPr>
          <w:spacing w:val="-13"/>
          <w:w w:val="95"/>
        </w:rPr>
        <w:t xml:space="preserve"> </w:t>
      </w:r>
      <w:r>
        <w:rPr>
          <w:w w:val="95"/>
        </w:rPr>
        <w:t>enterprises</w:t>
      </w:r>
      <w:r>
        <w:rPr>
          <w:spacing w:val="-13"/>
          <w:w w:val="95"/>
        </w:rPr>
        <w:t xml:space="preserve"> </w:t>
      </w:r>
      <w:r>
        <w:rPr>
          <w:w w:val="95"/>
        </w:rPr>
        <w:t>are</w:t>
      </w:r>
      <w:r>
        <w:rPr>
          <w:spacing w:val="-13"/>
          <w:w w:val="95"/>
        </w:rPr>
        <w:t xml:space="preserve"> </w:t>
      </w:r>
      <w:r>
        <w:rPr>
          <w:w w:val="95"/>
        </w:rPr>
        <w:t>successful</w:t>
      </w:r>
      <w:r>
        <w:rPr>
          <w:spacing w:val="-13"/>
          <w:w w:val="95"/>
        </w:rPr>
        <w:t xml:space="preserve"> </w:t>
      </w:r>
      <w:r>
        <w:rPr>
          <w:w w:val="95"/>
        </w:rPr>
        <w:t>to</w:t>
      </w:r>
      <w:r>
        <w:rPr>
          <w:spacing w:val="-13"/>
          <w:w w:val="95"/>
        </w:rPr>
        <w:t xml:space="preserve"> </w:t>
      </w:r>
      <w:r>
        <w:rPr>
          <w:w w:val="95"/>
        </w:rPr>
        <w:t>a</w:t>
      </w:r>
      <w:r>
        <w:rPr>
          <w:spacing w:val="-13"/>
          <w:w w:val="95"/>
        </w:rPr>
        <w:t xml:space="preserve"> </w:t>
      </w:r>
      <w:r>
        <w:rPr>
          <w:w w:val="95"/>
        </w:rPr>
        <w:t>large</w:t>
      </w:r>
      <w:r>
        <w:rPr>
          <w:spacing w:val="-13"/>
          <w:w w:val="95"/>
        </w:rPr>
        <w:t xml:space="preserve"> </w:t>
      </w:r>
      <w:r>
        <w:rPr>
          <w:w w:val="95"/>
        </w:rPr>
        <w:t>degree</w:t>
      </w:r>
      <w:r>
        <w:rPr>
          <w:spacing w:val="-13"/>
          <w:w w:val="95"/>
        </w:rPr>
        <w:t xml:space="preserve"> </w:t>
      </w:r>
      <w:r>
        <w:rPr>
          <w:w w:val="95"/>
        </w:rPr>
        <w:t>because</w:t>
      </w:r>
      <w:r>
        <w:rPr>
          <w:spacing w:val="-13"/>
          <w:w w:val="95"/>
        </w:rPr>
        <w:t xml:space="preserve"> </w:t>
      </w:r>
      <w:r>
        <w:rPr>
          <w:w w:val="95"/>
        </w:rPr>
        <w:t xml:space="preserve">of </w:t>
      </w:r>
      <w:r>
        <w:t>the</w:t>
      </w:r>
      <w:r>
        <w:rPr>
          <w:spacing w:val="-26"/>
        </w:rPr>
        <w:t xml:space="preserve"> </w:t>
      </w:r>
      <w:r>
        <w:t>presence</w:t>
      </w:r>
      <w:r>
        <w:rPr>
          <w:spacing w:val="-25"/>
        </w:rPr>
        <w:t xml:space="preserve"> </w:t>
      </w:r>
      <w:r>
        <w:t>of</w:t>
      </w:r>
      <w:r>
        <w:rPr>
          <w:spacing w:val="-25"/>
        </w:rPr>
        <w:t xml:space="preserve"> </w:t>
      </w:r>
      <w:r>
        <w:t>godly</w:t>
      </w:r>
      <w:r>
        <w:rPr>
          <w:spacing w:val="-25"/>
        </w:rPr>
        <w:t xml:space="preserve"> </w:t>
      </w:r>
      <w:r>
        <w:t>believers.</w:t>
      </w:r>
      <w:r>
        <w:rPr>
          <w:spacing w:val="-25"/>
        </w:rPr>
        <w:t xml:space="preserve"> </w:t>
      </w:r>
      <w:r>
        <w:t>God</w:t>
      </w:r>
      <w:r>
        <w:rPr>
          <w:spacing w:val="-25"/>
        </w:rPr>
        <w:t xml:space="preserve"> </w:t>
      </w:r>
      <w:r>
        <w:t>blesses</w:t>
      </w:r>
      <w:r>
        <w:rPr>
          <w:spacing w:val="-25"/>
        </w:rPr>
        <w:t xml:space="preserve"> </w:t>
      </w:r>
      <w:r>
        <w:t>what</w:t>
      </w:r>
      <w:r>
        <w:rPr>
          <w:spacing w:val="-25"/>
        </w:rPr>
        <w:t xml:space="preserve"> </w:t>
      </w:r>
      <w:r>
        <w:t>such</w:t>
      </w:r>
      <w:r>
        <w:rPr>
          <w:spacing w:val="-25"/>
        </w:rPr>
        <w:t xml:space="preserve"> </w:t>
      </w:r>
      <w:r>
        <w:t>believers</w:t>
      </w:r>
      <w:r>
        <w:rPr>
          <w:spacing w:val="-25"/>
        </w:rPr>
        <w:t xml:space="preserve"> </w:t>
      </w:r>
      <w:r>
        <w:rPr>
          <w:spacing w:val="-2"/>
        </w:rPr>
        <w:t xml:space="preserve">are </w:t>
      </w:r>
      <w:r>
        <w:t>associated</w:t>
      </w:r>
      <w:r>
        <w:rPr>
          <w:spacing w:val="-12"/>
        </w:rPr>
        <w:t xml:space="preserve"> </w:t>
      </w:r>
      <w:r>
        <w:t>with</w:t>
      </w:r>
      <w:r>
        <w:rPr>
          <w:spacing w:val="-11"/>
        </w:rPr>
        <w:t xml:space="preserve"> </w:t>
      </w:r>
      <w:r>
        <w:t>because</w:t>
      </w:r>
      <w:r>
        <w:rPr>
          <w:spacing w:val="-11"/>
        </w:rPr>
        <w:t xml:space="preserve"> </w:t>
      </w:r>
      <w:r>
        <w:t>they</w:t>
      </w:r>
      <w:r>
        <w:rPr>
          <w:spacing w:val="-11"/>
        </w:rPr>
        <w:t xml:space="preserve"> </w:t>
      </w:r>
      <w:r>
        <w:t>have</w:t>
      </w:r>
      <w:r>
        <w:rPr>
          <w:spacing w:val="-11"/>
        </w:rPr>
        <w:t xml:space="preserve"> </w:t>
      </w:r>
      <w:r>
        <w:t>met</w:t>
      </w:r>
      <w:r>
        <w:rPr>
          <w:spacing w:val="-11"/>
        </w:rPr>
        <w:t xml:space="preserve"> </w:t>
      </w:r>
      <w:r>
        <w:t>His</w:t>
      </w:r>
      <w:r>
        <w:rPr>
          <w:spacing w:val="-11"/>
        </w:rPr>
        <w:t xml:space="preserve"> </w:t>
      </w:r>
      <w:r>
        <w:t>requirements.</w:t>
      </w:r>
    </w:p>
    <w:p w:rsidR="00331444" w:rsidRDefault="0071453F">
      <w:pPr>
        <w:pStyle w:val="BodyText"/>
        <w:spacing w:before="7" w:line="249" w:lineRule="auto"/>
        <w:ind w:left="159" w:right="417" w:firstLine="360"/>
      </w:pPr>
      <w:r>
        <w:t>Our</w:t>
      </w:r>
      <w:r>
        <w:rPr>
          <w:spacing w:val="-22"/>
        </w:rPr>
        <w:t xml:space="preserve"> </w:t>
      </w:r>
      <w:r>
        <w:t>families</w:t>
      </w:r>
      <w:r>
        <w:rPr>
          <w:spacing w:val="-21"/>
        </w:rPr>
        <w:t xml:space="preserve"> </w:t>
      </w:r>
      <w:r>
        <w:t>need</w:t>
      </w:r>
      <w:r>
        <w:rPr>
          <w:spacing w:val="-22"/>
        </w:rPr>
        <w:t xml:space="preserve"> </w:t>
      </w:r>
      <w:r>
        <w:t>to</w:t>
      </w:r>
      <w:r>
        <w:rPr>
          <w:spacing w:val="-21"/>
        </w:rPr>
        <w:t xml:space="preserve"> </w:t>
      </w:r>
      <w:r>
        <w:t>know</w:t>
      </w:r>
      <w:r>
        <w:rPr>
          <w:spacing w:val="-22"/>
        </w:rPr>
        <w:t xml:space="preserve"> </w:t>
      </w:r>
      <w:r>
        <w:t>that</w:t>
      </w:r>
      <w:r>
        <w:rPr>
          <w:spacing w:val="-21"/>
        </w:rPr>
        <w:t xml:space="preserve"> </w:t>
      </w:r>
      <w:r>
        <w:t>our</w:t>
      </w:r>
      <w:r>
        <w:rPr>
          <w:spacing w:val="-22"/>
        </w:rPr>
        <w:t xml:space="preserve"> </w:t>
      </w:r>
      <w:r>
        <w:t>walk</w:t>
      </w:r>
      <w:r>
        <w:rPr>
          <w:spacing w:val="-21"/>
        </w:rPr>
        <w:t xml:space="preserve"> </w:t>
      </w:r>
      <w:r>
        <w:t>with</w:t>
      </w:r>
      <w:r>
        <w:rPr>
          <w:spacing w:val="-22"/>
        </w:rPr>
        <w:t xml:space="preserve"> </w:t>
      </w:r>
      <w:r>
        <w:t>God</w:t>
      </w:r>
      <w:r>
        <w:rPr>
          <w:spacing w:val="-21"/>
        </w:rPr>
        <w:t xml:space="preserve"> </w:t>
      </w:r>
      <w:r>
        <w:t>is</w:t>
      </w:r>
      <w:r>
        <w:rPr>
          <w:spacing w:val="-22"/>
        </w:rPr>
        <w:t xml:space="preserve"> </w:t>
      </w:r>
      <w:r>
        <w:t xml:space="preserve">everything! </w:t>
      </w:r>
      <w:r>
        <w:rPr>
          <w:spacing w:val="-10"/>
        </w:rPr>
        <w:t xml:space="preserve">We </w:t>
      </w:r>
      <w:r>
        <w:t xml:space="preserve">need to teach and model before them that God Himself is </w:t>
      </w:r>
      <w:r>
        <w:rPr>
          <w:spacing w:val="-2"/>
        </w:rPr>
        <w:t xml:space="preserve">the </w:t>
      </w:r>
      <w:r>
        <w:t>source</w:t>
      </w:r>
      <w:r>
        <w:rPr>
          <w:spacing w:val="-24"/>
        </w:rPr>
        <w:t xml:space="preserve"> </w:t>
      </w:r>
      <w:r>
        <w:t>of</w:t>
      </w:r>
      <w:r>
        <w:rPr>
          <w:spacing w:val="-24"/>
        </w:rPr>
        <w:t xml:space="preserve"> </w:t>
      </w:r>
      <w:r>
        <w:t>all</w:t>
      </w:r>
      <w:r>
        <w:rPr>
          <w:spacing w:val="-24"/>
        </w:rPr>
        <w:t xml:space="preserve"> </w:t>
      </w:r>
      <w:r>
        <w:t>that</w:t>
      </w:r>
      <w:r>
        <w:rPr>
          <w:spacing w:val="-24"/>
        </w:rPr>
        <w:t xml:space="preserve"> </w:t>
      </w:r>
      <w:r>
        <w:t>we</w:t>
      </w:r>
      <w:r>
        <w:rPr>
          <w:spacing w:val="-23"/>
        </w:rPr>
        <w:t xml:space="preserve"> </w:t>
      </w:r>
      <w:r>
        <w:t>are</w:t>
      </w:r>
      <w:r>
        <w:rPr>
          <w:spacing w:val="-24"/>
        </w:rPr>
        <w:t xml:space="preserve"> </w:t>
      </w:r>
      <w:r>
        <w:t>and</w:t>
      </w:r>
      <w:r>
        <w:rPr>
          <w:spacing w:val="-24"/>
        </w:rPr>
        <w:t xml:space="preserve"> </w:t>
      </w:r>
      <w:r>
        <w:t>all</w:t>
      </w:r>
      <w:r>
        <w:rPr>
          <w:spacing w:val="-24"/>
        </w:rPr>
        <w:t xml:space="preserve"> </w:t>
      </w:r>
      <w:r>
        <w:t>that</w:t>
      </w:r>
      <w:r>
        <w:rPr>
          <w:spacing w:val="-24"/>
        </w:rPr>
        <w:t xml:space="preserve"> </w:t>
      </w:r>
      <w:r>
        <w:t>we</w:t>
      </w:r>
      <w:r>
        <w:rPr>
          <w:spacing w:val="-23"/>
        </w:rPr>
        <w:t xml:space="preserve"> </w:t>
      </w:r>
      <w:r>
        <w:t>will</w:t>
      </w:r>
      <w:r>
        <w:rPr>
          <w:spacing w:val="-24"/>
        </w:rPr>
        <w:t xml:space="preserve"> </w:t>
      </w:r>
      <w:r>
        <w:t>ever</w:t>
      </w:r>
      <w:r>
        <w:rPr>
          <w:spacing w:val="-24"/>
        </w:rPr>
        <w:t xml:space="preserve"> </w:t>
      </w:r>
      <w:r>
        <w:t>need.</w:t>
      </w:r>
      <w:r>
        <w:rPr>
          <w:spacing w:val="-24"/>
        </w:rPr>
        <w:t xml:space="preserve"> </w:t>
      </w:r>
      <w:r>
        <w:t>There</w:t>
      </w:r>
      <w:r>
        <w:rPr>
          <w:spacing w:val="-24"/>
        </w:rPr>
        <w:t xml:space="preserve"> </w:t>
      </w:r>
      <w:r>
        <w:t>is</w:t>
      </w:r>
      <w:r>
        <w:rPr>
          <w:spacing w:val="-23"/>
        </w:rPr>
        <w:t xml:space="preserve"> </w:t>
      </w:r>
      <w:r>
        <w:t>never any</w:t>
      </w:r>
      <w:r>
        <w:rPr>
          <w:spacing w:val="-22"/>
        </w:rPr>
        <w:t xml:space="preserve"> </w:t>
      </w:r>
      <w:r>
        <w:t>need</w:t>
      </w:r>
      <w:r>
        <w:rPr>
          <w:spacing w:val="-22"/>
        </w:rPr>
        <w:t xml:space="preserve"> </w:t>
      </w:r>
      <w:r>
        <w:t>to</w:t>
      </w:r>
      <w:r>
        <w:rPr>
          <w:spacing w:val="-22"/>
        </w:rPr>
        <w:t xml:space="preserve"> </w:t>
      </w:r>
      <w:r>
        <w:t>compromise</w:t>
      </w:r>
      <w:r>
        <w:rPr>
          <w:spacing w:val="-22"/>
        </w:rPr>
        <w:t xml:space="preserve"> </w:t>
      </w:r>
      <w:r>
        <w:t>our</w:t>
      </w:r>
      <w:r>
        <w:rPr>
          <w:spacing w:val="-22"/>
        </w:rPr>
        <w:t xml:space="preserve"> </w:t>
      </w:r>
      <w:r>
        <w:t>walk</w:t>
      </w:r>
      <w:r>
        <w:rPr>
          <w:spacing w:val="-22"/>
        </w:rPr>
        <w:t xml:space="preserve"> </w:t>
      </w:r>
      <w:r>
        <w:t>with</w:t>
      </w:r>
      <w:r>
        <w:rPr>
          <w:spacing w:val="-21"/>
        </w:rPr>
        <w:t xml:space="preserve"> </w:t>
      </w:r>
      <w:r>
        <w:t>God</w:t>
      </w:r>
      <w:r>
        <w:rPr>
          <w:spacing w:val="-22"/>
        </w:rPr>
        <w:t xml:space="preserve"> </w:t>
      </w:r>
      <w:r>
        <w:t>or</w:t>
      </w:r>
      <w:r>
        <w:rPr>
          <w:spacing w:val="-22"/>
        </w:rPr>
        <w:t xml:space="preserve"> </w:t>
      </w:r>
      <w:r>
        <w:t>our</w:t>
      </w:r>
      <w:r>
        <w:rPr>
          <w:spacing w:val="-22"/>
        </w:rPr>
        <w:t xml:space="preserve"> </w:t>
      </w:r>
      <w:r>
        <w:t>spiritual</w:t>
      </w:r>
      <w:r>
        <w:rPr>
          <w:spacing w:val="-22"/>
        </w:rPr>
        <w:t xml:space="preserve"> </w:t>
      </w:r>
      <w:r>
        <w:rPr>
          <w:spacing w:val="-5"/>
        </w:rPr>
        <w:t xml:space="preserve">integrity. </w:t>
      </w:r>
      <w:r>
        <w:t>May</w:t>
      </w:r>
      <w:r>
        <w:rPr>
          <w:spacing w:val="-11"/>
        </w:rPr>
        <w:t xml:space="preserve"> </w:t>
      </w:r>
      <w:r>
        <w:t>God</w:t>
      </w:r>
      <w:r>
        <w:rPr>
          <w:spacing w:val="-11"/>
        </w:rPr>
        <w:t xml:space="preserve"> </w:t>
      </w:r>
      <w:r>
        <w:t>grant</w:t>
      </w:r>
      <w:r>
        <w:rPr>
          <w:spacing w:val="-11"/>
        </w:rPr>
        <w:t xml:space="preserve"> </w:t>
      </w:r>
      <w:r>
        <w:t>us</w:t>
      </w:r>
      <w:r>
        <w:rPr>
          <w:spacing w:val="-11"/>
        </w:rPr>
        <w:t xml:space="preserve"> </w:t>
      </w:r>
      <w:r>
        <w:t>the</w:t>
      </w:r>
      <w:r>
        <w:rPr>
          <w:spacing w:val="-11"/>
        </w:rPr>
        <w:t xml:space="preserve"> </w:t>
      </w:r>
      <w:r>
        <w:t>holy</w:t>
      </w:r>
      <w:r>
        <w:rPr>
          <w:spacing w:val="-11"/>
        </w:rPr>
        <w:t xml:space="preserve"> </w:t>
      </w:r>
      <w:r>
        <w:t>resolve</w:t>
      </w:r>
      <w:r>
        <w:rPr>
          <w:spacing w:val="-11"/>
        </w:rPr>
        <w:t xml:space="preserve"> </w:t>
      </w:r>
      <w:r>
        <w:t>of</w:t>
      </w:r>
      <w:r>
        <w:rPr>
          <w:spacing w:val="18"/>
        </w:rPr>
        <w:t xml:space="preserve"> </w:t>
      </w:r>
      <w:r>
        <w:t>Joshua,</w:t>
      </w:r>
      <w:r>
        <w:rPr>
          <w:spacing w:val="-11"/>
        </w:rPr>
        <w:t xml:space="preserve"> </w:t>
      </w:r>
      <w:r>
        <w:t>that</w:t>
      </w:r>
      <w:r>
        <w:rPr>
          <w:spacing w:val="-11"/>
        </w:rPr>
        <w:t xml:space="preserve"> </w:t>
      </w:r>
      <w:r>
        <w:t>we</w:t>
      </w:r>
      <w:r>
        <w:rPr>
          <w:spacing w:val="-11"/>
        </w:rPr>
        <w:t xml:space="preserve"> </w:t>
      </w:r>
      <w:r>
        <w:t>may</w:t>
      </w:r>
      <w:r>
        <w:rPr>
          <w:spacing w:val="-11"/>
        </w:rPr>
        <w:t xml:space="preserve"> </w:t>
      </w:r>
      <w:r>
        <w:t>say</w:t>
      </w:r>
      <w:r>
        <w:rPr>
          <w:spacing w:val="-11"/>
        </w:rPr>
        <w:t xml:space="preserve"> </w:t>
      </w:r>
      <w:r>
        <w:t xml:space="preserve">with him, </w:t>
      </w:r>
      <w:r>
        <w:rPr>
          <w:spacing w:val="-11"/>
        </w:rPr>
        <w:t xml:space="preserve">“As </w:t>
      </w:r>
      <w:r>
        <w:t>for me and my house we will serve the</w:t>
      </w:r>
      <w:r>
        <w:rPr>
          <w:spacing w:val="-30"/>
        </w:rPr>
        <w:t xml:space="preserve"> </w:t>
      </w:r>
      <w:r>
        <w:rPr>
          <w:spacing w:val="-2"/>
        </w:rPr>
        <w:t>Lord.”</w:t>
      </w:r>
    </w:p>
    <w:p w:rsidR="00331444" w:rsidRDefault="00331444">
      <w:pPr>
        <w:spacing w:line="249" w:lineRule="auto"/>
        <w:sectPr w:rsidR="00331444">
          <w:pgSz w:w="7920" w:h="12240"/>
          <w:pgMar w:top="920" w:right="740" w:bottom="280" w:left="720" w:header="719" w:footer="0" w:gutter="0"/>
          <w:cols w:space="720"/>
        </w:sectPr>
      </w:pPr>
    </w:p>
    <w:p w:rsidR="00331444" w:rsidRDefault="00331444">
      <w:pPr>
        <w:pStyle w:val="BodyText"/>
        <w:jc w:val="left"/>
        <w:rPr>
          <w:sz w:val="20"/>
        </w:rPr>
      </w:pPr>
    </w:p>
    <w:p w:rsidR="00331444" w:rsidRDefault="00331444">
      <w:pPr>
        <w:pStyle w:val="BodyText"/>
        <w:jc w:val="left"/>
        <w:rPr>
          <w:sz w:val="20"/>
        </w:rPr>
      </w:pPr>
    </w:p>
    <w:p w:rsidR="00331444" w:rsidRDefault="00331444">
      <w:pPr>
        <w:pStyle w:val="BodyText"/>
        <w:jc w:val="left"/>
        <w:rPr>
          <w:sz w:val="20"/>
        </w:rPr>
      </w:pPr>
    </w:p>
    <w:p w:rsidR="00331444" w:rsidRDefault="00331444">
      <w:pPr>
        <w:pStyle w:val="BodyText"/>
        <w:spacing w:before="8"/>
        <w:jc w:val="left"/>
        <w:rPr>
          <w:sz w:val="17"/>
        </w:rPr>
      </w:pPr>
    </w:p>
    <w:p w:rsidR="00331444" w:rsidRDefault="0071453F">
      <w:pPr>
        <w:spacing w:before="83"/>
        <w:ind w:left="1395" w:right="1093"/>
        <w:jc w:val="center"/>
        <w:rPr>
          <w:rFonts w:ascii="Garamond"/>
          <w:sz w:val="40"/>
        </w:rPr>
      </w:pPr>
      <w:r>
        <w:rPr>
          <w:rFonts w:ascii="Garamond"/>
          <w:sz w:val="40"/>
        </w:rPr>
        <w:t>A</w:t>
      </w:r>
      <w:r>
        <w:rPr>
          <w:rFonts w:ascii="Garamond"/>
          <w:sz w:val="32"/>
        </w:rPr>
        <w:t>PPENDIX</w:t>
      </w:r>
      <w:r>
        <w:rPr>
          <w:rFonts w:ascii="Garamond"/>
          <w:sz w:val="40"/>
        </w:rPr>
        <w:t>:</w:t>
      </w:r>
    </w:p>
    <w:p w:rsidR="00331444" w:rsidRDefault="0071453F">
      <w:pPr>
        <w:spacing w:before="111"/>
        <w:ind w:left="440" w:right="130"/>
        <w:jc w:val="center"/>
        <w:rPr>
          <w:rFonts w:ascii="Garamond"/>
          <w:sz w:val="29"/>
        </w:rPr>
      </w:pPr>
      <w:r>
        <w:rPr>
          <w:rFonts w:ascii="Garamond"/>
          <w:sz w:val="36"/>
        </w:rPr>
        <w:t>T</w:t>
      </w:r>
      <w:r>
        <w:rPr>
          <w:rFonts w:ascii="Garamond"/>
          <w:sz w:val="29"/>
        </w:rPr>
        <w:t xml:space="preserve">HE </w:t>
      </w:r>
      <w:r>
        <w:rPr>
          <w:rFonts w:ascii="Garamond"/>
          <w:sz w:val="36"/>
        </w:rPr>
        <w:t>D</w:t>
      </w:r>
      <w:r>
        <w:rPr>
          <w:rFonts w:ascii="Garamond"/>
          <w:sz w:val="29"/>
        </w:rPr>
        <w:t xml:space="preserve">ANVERS </w:t>
      </w:r>
      <w:r>
        <w:rPr>
          <w:rFonts w:ascii="Garamond"/>
          <w:sz w:val="36"/>
        </w:rPr>
        <w:t>S</w:t>
      </w:r>
      <w:r>
        <w:rPr>
          <w:rFonts w:ascii="Garamond"/>
          <w:sz w:val="29"/>
        </w:rPr>
        <w:t>TATEMENT</w:t>
      </w:r>
    </w:p>
    <w:p w:rsidR="00331444" w:rsidRDefault="0071453F">
      <w:pPr>
        <w:pStyle w:val="Heading3"/>
        <w:spacing w:before="76"/>
      </w:pPr>
      <w:r>
        <w:rPr>
          <w:w w:val="255"/>
        </w:rPr>
        <w:t>R</w:t>
      </w:r>
    </w:p>
    <w:p w:rsidR="00331444" w:rsidRDefault="00331444">
      <w:pPr>
        <w:pStyle w:val="BodyText"/>
        <w:jc w:val="left"/>
        <w:rPr>
          <w:rFonts w:ascii="Arial"/>
          <w:sz w:val="38"/>
        </w:rPr>
      </w:pPr>
    </w:p>
    <w:p w:rsidR="00331444" w:rsidRDefault="00331444">
      <w:pPr>
        <w:pStyle w:val="BodyText"/>
        <w:spacing w:before="1"/>
        <w:jc w:val="left"/>
        <w:rPr>
          <w:rFonts w:ascii="Arial"/>
          <w:sz w:val="52"/>
        </w:rPr>
      </w:pPr>
    </w:p>
    <w:p w:rsidR="00331444" w:rsidRDefault="0071453F">
      <w:pPr>
        <w:pStyle w:val="BodyText"/>
        <w:spacing w:line="225" w:lineRule="auto"/>
        <w:ind w:left="440" w:right="135"/>
      </w:pPr>
      <w:r>
        <w:rPr>
          <w:spacing w:val="-59"/>
          <w:w w:val="137"/>
          <w:sz w:val="48"/>
        </w:rPr>
        <w:t>T</w:t>
      </w:r>
      <w:r>
        <w:rPr>
          <w:spacing w:val="-2"/>
          <w:w w:val="94"/>
        </w:rPr>
        <w:t>h</w:t>
      </w:r>
      <w:r>
        <w:rPr>
          <w:w w:val="94"/>
        </w:rPr>
        <w:t>e</w:t>
      </w:r>
      <w:r>
        <w:t xml:space="preserve"> </w:t>
      </w:r>
      <w:r>
        <w:rPr>
          <w:spacing w:val="-2"/>
          <w:w w:val="99"/>
        </w:rPr>
        <w:t>“Danver</w:t>
      </w:r>
      <w:r>
        <w:rPr>
          <w:w w:val="99"/>
        </w:rPr>
        <w:t>s</w:t>
      </w:r>
      <w:r>
        <w:t xml:space="preserve"> </w:t>
      </w:r>
      <w:r>
        <w:rPr>
          <w:spacing w:val="-2"/>
          <w:w w:val="94"/>
        </w:rPr>
        <w:t>Statement</w:t>
      </w:r>
      <w:r>
        <w:rPr>
          <w:w w:val="94"/>
        </w:rPr>
        <w:t>”</w:t>
      </w:r>
      <w:r>
        <w:t xml:space="preserve"> </w:t>
      </w:r>
      <w:r>
        <w:rPr>
          <w:spacing w:val="-2"/>
          <w:w w:val="97"/>
        </w:rPr>
        <w:t>summarize</w:t>
      </w:r>
      <w:r>
        <w:rPr>
          <w:w w:val="97"/>
        </w:rPr>
        <w:t>s</w:t>
      </w:r>
      <w:r>
        <w:t xml:space="preserve"> </w:t>
      </w:r>
      <w:r>
        <w:rPr>
          <w:spacing w:val="-2"/>
          <w:w w:val="92"/>
        </w:rPr>
        <w:t>th</w:t>
      </w:r>
      <w:r>
        <w:rPr>
          <w:w w:val="92"/>
        </w:rPr>
        <w:t>e</w:t>
      </w:r>
      <w:r>
        <w:t xml:space="preserve"> </w:t>
      </w:r>
      <w:r>
        <w:rPr>
          <w:spacing w:val="-2"/>
          <w:w w:val="93"/>
        </w:rPr>
        <w:t>nee</w:t>
      </w:r>
      <w:r>
        <w:rPr>
          <w:w w:val="93"/>
        </w:rPr>
        <w:t>d</w:t>
      </w:r>
      <w:r>
        <w:t xml:space="preserve"> </w:t>
      </w:r>
      <w:r>
        <w:rPr>
          <w:spacing w:val="-2"/>
          <w:w w:val="98"/>
        </w:rPr>
        <w:t>fo</w:t>
      </w:r>
      <w:r>
        <w:rPr>
          <w:w w:val="98"/>
        </w:rPr>
        <w:t>r</w:t>
      </w:r>
      <w:r>
        <w:t xml:space="preserve"> </w:t>
      </w:r>
      <w:r>
        <w:rPr>
          <w:spacing w:val="-2"/>
          <w:w w:val="92"/>
        </w:rPr>
        <w:t>th</w:t>
      </w:r>
      <w:r>
        <w:rPr>
          <w:w w:val="92"/>
        </w:rPr>
        <w:t>e</w:t>
      </w:r>
      <w:r>
        <w:t xml:space="preserve"> </w:t>
      </w:r>
      <w:r>
        <w:rPr>
          <w:spacing w:val="-2"/>
          <w:w w:val="108"/>
        </w:rPr>
        <w:t>Counci</w:t>
      </w:r>
      <w:r>
        <w:rPr>
          <w:w w:val="108"/>
        </w:rPr>
        <w:t>l</w:t>
      </w:r>
      <w:r>
        <w:t xml:space="preserve"> </w:t>
      </w:r>
      <w:r>
        <w:rPr>
          <w:spacing w:val="-2"/>
          <w:w w:val="98"/>
        </w:rPr>
        <w:t xml:space="preserve">on </w:t>
      </w:r>
      <w:r>
        <w:t>Biblical Manhood and Womanhood (CBMW) and serves as an overview</w:t>
      </w:r>
      <w:r>
        <w:rPr>
          <w:spacing w:val="-29"/>
        </w:rPr>
        <w:t xml:space="preserve"> </w:t>
      </w:r>
      <w:r>
        <w:t>of</w:t>
      </w:r>
      <w:r>
        <w:rPr>
          <w:spacing w:val="-29"/>
        </w:rPr>
        <w:t xml:space="preserve"> </w:t>
      </w:r>
      <w:r>
        <w:t>our</w:t>
      </w:r>
      <w:r>
        <w:rPr>
          <w:spacing w:val="-29"/>
        </w:rPr>
        <w:t xml:space="preserve"> </w:t>
      </w:r>
      <w:r>
        <w:t>core</w:t>
      </w:r>
      <w:r>
        <w:rPr>
          <w:spacing w:val="-29"/>
        </w:rPr>
        <w:t xml:space="preserve"> </w:t>
      </w:r>
      <w:r>
        <w:t>beliefs.</w:t>
      </w:r>
      <w:r>
        <w:rPr>
          <w:spacing w:val="-29"/>
        </w:rPr>
        <w:t xml:space="preserve"> </w:t>
      </w:r>
      <w:r>
        <w:t>This</w:t>
      </w:r>
      <w:r>
        <w:rPr>
          <w:spacing w:val="-29"/>
        </w:rPr>
        <w:t xml:space="preserve"> </w:t>
      </w:r>
      <w:r>
        <w:t>statement</w:t>
      </w:r>
      <w:r>
        <w:rPr>
          <w:spacing w:val="-29"/>
        </w:rPr>
        <w:t xml:space="preserve"> </w:t>
      </w:r>
      <w:r>
        <w:t>was</w:t>
      </w:r>
      <w:r>
        <w:rPr>
          <w:spacing w:val="-29"/>
        </w:rPr>
        <w:t xml:space="preserve"> </w:t>
      </w:r>
      <w:r>
        <w:t>prepared</w:t>
      </w:r>
      <w:r>
        <w:rPr>
          <w:spacing w:val="-29"/>
        </w:rPr>
        <w:t xml:space="preserve"> </w:t>
      </w:r>
      <w:r>
        <w:t>by</w:t>
      </w:r>
      <w:r>
        <w:rPr>
          <w:spacing w:val="-29"/>
        </w:rPr>
        <w:t xml:space="preserve"> </w:t>
      </w:r>
      <w:r>
        <w:t>several</w:t>
      </w:r>
    </w:p>
    <w:p w:rsidR="00331444" w:rsidRDefault="0071453F">
      <w:pPr>
        <w:pStyle w:val="BodyText"/>
        <w:spacing w:before="24" w:line="256" w:lineRule="auto"/>
        <w:ind w:left="440" w:right="139"/>
      </w:pPr>
      <w:r>
        <w:t>evangelical</w:t>
      </w:r>
      <w:r>
        <w:rPr>
          <w:spacing w:val="-20"/>
        </w:rPr>
        <w:t xml:space="preserve"> </w:t>
      </w:r>
      <w:r>
        <w:t>leaders</w:t>
      </w:r>
      <w:r>
        <w:rPr>
          <w:spacing w:val="-20"/>
        </w:rPr>
        <w:t xml:space="preserve"> </w:t>
      </w:r>
      <w:r>
        <w:t>at</w:t>
      </w:r>
      <w:r>
        <w:rPr>
          <w:spacing w:val="-20"/>
        </w:rPr>
        <w:t xml:space="preserve"> </w:t>
      </w:r>
      <w:r>
        <w:t>a</w:t>
      </w:r>
      <w:r>
        <w:rPr>
          <w:spacing w:val="-20"/>
        </w:rPr>
        <w:t xml:space="preserve"> </w:t>
      </w:r>
      <w:r>
        <w:t>CBMW</w:t>
      </w:r>
      <w:r>
        <w:rPr>
          <w:spacing w:val="-20"/>
        </w:rPr>
        <w:t xml:space="preserve"> </w:t>
      </w:r>
      <w:r>
        <w:t>meeting</w:t>
      </w:r>
      <w:r>
        <w:rPr>
          <w:spacing w:val="-20"/>
        </w:rPr>
        <w:t xml:space="preserve"> </w:t>
      </w:r>
      <w:r>
        <w:t>in</w:t>
      </w:r>
      <w:r>
        <w:rPr>
          <w:spacing w:val="-20"/>
        </w:rPr>
        <w:t xml:space="preserve"> </w:t>
      </w:r>
      <w:r>
        <w:t>Danvers,</w:t>
      </w:r>
      <w:r>
        <w:rPr>
          <w:spacing w:val="-20"/>
        </w:rPr>
        <w:t xml:space="preserve"> </w:t>
      </w:r>
      <w:r>
        <w:t xml:space="preserve">Massachusetts, in December of 1987. It was first published in final form by </w:t>
      </w:r>
      <w:r>
        <w:rPr>
          <w:spacing w:val="-2"/>
        </w:rPr>
        <w:t xml:space="preserve">the </w:t>
      </w:r>
      <w:r>
        <w:t>CBMW in Wheaton, Illinois, in November of</w:t>
      </w:r>
      <w:r>
        <w:rPr>
          <w:spacing w:val="-3"/>
        </w:rPr>
        <w:t xml:space="preserve"> </w:t>
      </w:r>
      <w:r>
        <w:t>1988.</w:t>
      </w:r>
    </w:p>
    <w:p w:rsidR="00331444" w:rsidRDefault="00331444">
      <w:pPr>
        <w:pStyle w:val="BodyText"/>
        <w:spacing w:before="2"/>
        <w:jc w:val="left"/>
        <w:rPr>
          <w:sz w:val="27"/>
        </w:rPr>
      </w:pPr>
    </w:p>
    <w:p w:rsidR="00331444" w:rsidRDefault="0071453F">
      <w:pPr>
        <w:ind w:left="440"/>
        <w:jc w:val="both"/>
        <w:rPr>
          <w:rFonts w:ascii="Garamond"/>
          <w:sz w:val="14"/>
        </w:rPr>
      </w:pPr>
      <w:r>
        <w:rPr>
          <w:rFonts w:ascii="Garamond"/>
          <w:sz w:val="18"/>
        </w:rPr>
        <w:t>R</w:t>
      </w:r>
      <w:r>
        <w:rPr>
          <w:rFonts w:ascii="Garamond"/>
          <w:sz w:val="14"/>
        </w:rPr>
        <w:t>ATIONALE</w:t>
      </w:r>
    </w:p>
    <w:p w:rsidR="00331444" w:rsidRDefault="0071453F">
      <w:pPr>
        <w:pStyle w:val="BodyText"/>
        <w:spacing w:before="110" w:line="256" w:lineRule="auto"/>
        <w:ind w:left="440" w:right="139"/>
      </w:pPr>
      <w:r>
        <w:rPr>
          <w:spacing w:val="-10"/>
        </w:rPr>
        <w:t>We</w:t>
      </w:r>
      <w:r>
        <w:rPr>
          <w:spacing w:val="-23"/>
        </w:rPr>
        <w:t xml:space="preserve"> </w:t>
      </w:r>
      <w:r>
        <w:t>have</w:t>
      </w:r>
      <w:r>
        <w:rPr>
          <w:spacing w:val="-22"/>
        </w:rPr>
        <w:t xml:space="preserve"> </w:t>
      </w:r>
      <w:r>
        <w:t>been</w:t>
      </w:r>
      <w:r>
        <w:rPr>
          <w:spacing w:val="-22"/>
        </w:rPr>
        <w:t xml:space="preserve"> </w:t>
      </w:r>
      <w:r>
        <w:t>moved</w:t>
      </w:r>
      <w:r>
        <w:rPr>
          <w:spacing w:val="-22"/>
        </w:rPr>
        <w:t xml:space="preserve"> </w:t>
      </w:r>
      <w:r>
        <w:t>in</w:t>
      </w:r>
      <w:r>
        <w:rPr>
          <w:spacing w:val="-22"/>
        </w:rPr>
        <w:t xml:space="preserve"> </w:t>
      </w:r>
      <w:r>
        <w:t>our</w:t>
      </w:r>
      <w:r>
        <w:rPr>
          <w:spacing w:val="-22"/>
        </w:rPr>
        <w:t xml:space="preserve"> </w:t>
      </w:r>
      <w:r>
        <w:t>purpose</w:t>
      </w:r>
      <w:r>
        <w:rPr>
          <w:spacing w:val="-23"/>
        </w:rPr>
        <w:t xml:space="preserve"> </w:t>
      </w:r>
      <w:r>
        <w:t>by</w:t>
      </w:r>
      <w:r>
        <w:rPr>
          <w:spacing w:val="-22"/>
        </w:rPr>
        <w:t xml:space="preserve"> </w:t>
      </w:r>
      <w:r>
        <w:t>the</w:t>
      </w:r>
      <w:r>
        <w:rPr>
          <w:spacing w:val="-22"/>
        </w:rPr>
        <w:t xml:space="preserve"> </w:t>
      </w:r>
      <w:r>
        <w:t>following</w:t>
      </w:r>
      <w:r>
        <w:rPr>
          <w:spacing w:val="-22"/>
        </w:rPr>
        <w:t xml:space="preserve"> </w:t>
      </w:r>
      <w:r>
        <w:rPr>
          <w:spacing w:val="-2"/>
        </w:rPr>
        <w:t xml:space="preserve">contemporary </w:t>
      </w:r>
      <w:r>
        <w:t>developments</w:t>
      </w:r>
      <w:r>
        <w:rPr>
          <w:spacing w:val="-8"/>
        </w:rPr>
        <w:t xml:space="preserve"> </w:t>
      </w:r>
      <w:r>
        <w:t>which</w:t>
      </w:r>
      <w:r>
        <w:rPr>
          <w:spacing w:val="-7"/>
        </w:rPr>
        <w:t xml:space="preserve"> </w:t>
      </w:r>
      <w:r>
        <w:t>we</w:t>
      </w:r>
      <w:r>
        <w:rPr>
          <w:spacing w:val="-7"/>
        </w:rPr>
        <w:t xml:space="preserve"> </w:t>
      </w:r>
      <w:r>
        <w:t>observe</w:t>
      </w:r>
      <w:r>
        <w:rPr>
          <w:spacing w:val="-8"/>
        </w:rPr>
        <w:t xml:space="preserve"> </w:t>
      </w:r>
      <w:r>
        <w:t>with</w:t>
      </w:r>
      <w:r>
        <w:rPr>
          <w:spacing w:val="-7"/>
        </w:rPr>
        <w:t xml:space="preserve"> </w:t>
      </w:r>
      <w:r>
        <w:t>deep</w:t>
      </w:r>
      <w:r>
        <w:rPr>
          <w:spacing w:val="-7"/>
        </w:rPr>
        <w:t xml:space="preserve"> </w:t>
      </w:r>
      <w:r>
        <w:t>concern:</w:t>
      </w:r>
    </w:p>
    <w:p w:rsidR="00331444" w:rsidRDefault="0071453F">
      <w:pPr>
        <w:pStyle w:val="ListParagraph"/>
        <w:numPr>
          <w:ilvl w:val="1"/>
          <w:numId w:val="5"/>
        </w:numPr>
        <w:tabs>
          <w:tab w:val="left" w:pos="1049"/>
        </w:tabs>
        <w:spacing w:line="256" w:lineRule="auto"/>
        <w:ind w:right="138" w:firstLine="360"/>
        <w:jc w:val="both"/>
      </w:pPr>
      <w:r>
        <w:t>The widespread uncertainty and confusion in our culture regarding</w:t>
      </w:r>
      <w:r>
        <w:rPr>
          <w:spacing w:val="-25"/>
        </w:rPr>
        <w:t xml:space="preserve"> </w:t>
      </w:r>
      <w:r>
        <w:t>the</w:t>
      </w:r>
      <w:r>
        <w:rPr>
          <w:spacing w:val="-24"/>
        </w:rPr>
        <w:t xml:space="preserve"> </w:t>
      </w:r>
      <w:r>
        <w:t>complementary</w:t>
      </w:r>
      <w:r>
        <w:rPr>
          <w:spacing w:val="-24"/>
        </w:rPr>
        <w:t xml:space="preserve"> </w:t>
      </w:r>
      <w:r>
        <w:t>differences</w:t>
      </w:r>
      <w:r>
        <w:rPr>
          <w:spacing w:val="-24"/>
        </w:rPr>
        <w:t xml:space="preserve"> </w:t>
      </w:r>
      <w:r>
        <w:t>between</w:t>
      </w:r>
      <w:r>
        <w:rPr>
          <w:spacing w:val="-24"/>
        </w:rPr>
        <w:t xml:space="preserve"> </w:t>
      </w:r>
      <w:r>
        <w:t>masculinity</w:t>
      </w:r>
      <w:r>
        <w:rPr>
          <w:spacing w:val="-24"/>
        </w:rPr>
        <w:t xml:space="preserve"> </w:t>
      </w:r>
      <w:r>
        <w:rPr>
          <w:spacing w:val="-2"/>
        </w:rPr>
        <w:t xml:space="preserve">and </w:t>
      </w:r>
      <w:r>
        <w:t>femininity;</w:t>
      </w:r>
    </w:p>
    <w:p w:rsidR="00331444" w:rsidRDefault="0071453F">
      <w:pPr>
        <w:pStyle w:val="ListParagraph"/>
        <w:numPr>
          <w:ilvl w:val="1"/>
          <w:numId w:val="5"/>
        </w:numPr>
        <w:tabs>
          <w:tab w:val="left" w:pos="1019"/>
        </w:tabs>
        <w:spacing w:line="256" w:lineRule="auto"/>
        <w:ind w:right="138" w:firstLine="360"/>
        <w:jc w:val="both"/>
      </w:pPr>
      <w:r>
        <w:t>the</w:t>
      </w:r>
      <w:r>
        <w:rPr>
          <w:spacing w:val="-12"/>
        </w:rPr>
        <w:t xml:space="preserve"> </w:t>
      </w:r>
      <w:r>
        <w:t>tragic</w:t>
      </w:r>
      <w:r>
        <w:rPr>
          <w:spacing w:val="-11"/>
        </w:rPr>
        <w:t xml:space="preserve"> </w:t>
      </w:r>
      <w:r>
        <w:t>effects</w:t>
      </w:r>
      <w:r>
        <w:rPr>
          <w:spacing w:val="-12"/>
        </w:rPr>
        <w:t xml:space="preserve"> </w:t>
      </w:r>
      <w:r>
        <w:t>of</w:t>
      </w:r>
      <w:r>
        <w:rPr>
          <w:spacing w:val="-11"/>
        </w:rPr>
        <w:t xml:space="preserve"> </w:t>
      </w:r>
      <w:r>
        <w:t>this</w:t>
      </w:r>
      <w:r>
        <w:rPr>
          <w:spacing w:val="-12"/>
        </w:rPr>
        <w:t xml:space="preserve"> </w:t>
      </w:r>
      <w:r>
        <w:t>confusion</w:t>
      </w:r>
      <w:r>
        <w:rPr>
          <w:spacing w:val="-11"/>
        </w:rPr>
        <w:t xml:space="preserve"> </w:t>
      </w:r>
      <w:r>
        <w:t>in</w:t>
      </w:r>
      <w:r>
        <w:rPr>
          <w:spacing w:val="-12"/>
        </w:rPr>
        <w:t xml:space="preserve"> </w:t>
      </w:r>
      <w:r>
        <w:t>unraveling</w:t>
      </w:r>
      <w:r>
        <w:rPr>
          <w:spacing w:val="-11"/>
        </w:rPr>
        <w:t xml:space="preserve"> </w:t>
      </w:r>
      <w:r>
        <w:t>the</w:t>
      </w:r>
      <w:r>
        <w:rPr>
          <w:spacing w:val="-12"/>
        </w:rPr>
        <w:t xml:space="preserve"> </w:t>
      </w:r>
      <w:r>
        <w:t>fabric</w:t>
      </w:r>
      <w:r>
        <w:rPr>
          <w:spacing w:val="-11"/>
        </w:rPr>
        <w:t xml:space="preserve"> </w:t>
      </w:r>
      <w:r>
        <w:t>of marriage</w:t>
      </w:r>
      <w:r>
        <w:rPr>
          <w:spacing w:val="-9"/>
        </w:rPr>
        <w:t xml:space="preserve"> </w:t>
      </w:r>
      <w:r>
        <w:t>woven</w:t>
      </w:r>
      <w:r>
        <w:rPr>
          <w:spacing w:val="-9"/>
        </w:rPr>
        <w:t xml:space="preserve"> </w:t>
      </w:r>
      <w:r>
        <w:t>by</w:t>
      </w:r>
      <w:r>
        <w:rPr>
          <w:spacing w:val="-9"/>
        </w:rPr>
        <w:t xml:space="preserve"> </w:t>
      </w:r>
      <w:r>
        <w:t>God</w:t>
      </w:r>
      <w:r>
        <w:rPr>
          <w:spacing w:val="-9"/>
        </w:rPr>
        <w:t xml:space="preserve"> </w:t>
      </w:r>
      <w:r>
        <w:t>out</w:t>
      </w:r>
      <w:r>
        <w:rPr>
          <w:spacing w:val="-9"/>
        </w:rPr>
        <w:t xml:space="preserve"> </w:t>
      </w:r>
      <w:r>
        <w:t>of</w:t>
      </w:r>
      <w:r>
        <w:rPr>
          <w:spacing w:val="-9"/>
        </w:rPr>
        <w:t xml:space="preserve"> </w:t>
      </w:r>
      <w:r>
        <w:t>the</w:t>
      </w:r>
      <w:r>
        <w:rPr>
          <w:spacing w:val="-9"/>
        </w:rPr>
        <w:t xml:space="preserve"> </w:t>
      </w:r>
      <w:r>
        <w:t>beautiful</w:t>
      </w:r>
      <w:r>
        <w:rPr>
          <w:spacing w:val="-9"/>
        </w:rPr>
        <w:t xml:space="preserve"> </w:t>
      </w:r>
      <w:r>
        <w:t>and</w:t>
      </w:r>
      <w:r>
        <w:rPr>
          <w:spacing w:val="-9"/>
        </w:rPr>
        <w:t xml:space="preserve"> </w:t>
      </w:r>
      <w:r>
        <w:t>diverse</w:t>
      </w:r>
      <w:r>
        <w:rPr>
          <w:spacing w:val="-9"/>
        </w:rPr>
        <w:t xml:space="preserve"> </w:t>
      </w:r>
      <w:r>
        <w:t>strands</w:t>
      </w:r>
      <w:r>
        <w:rPr>
          <w:spacing w:val="-9"/>
        </w:rPr>
        <w:t xml:space="preserve"> </w:t>
      </w:r>
      <w:r>
        <w:t>of manhood and</w:t>
      </w:r>
      <w:r>
        <w:rPr>
          <w:spacing w:val="-4"/>
        </w:rPr>
        <w:t xml:space="preserve"> </w:t>
      </w:r>
      <w:r>
        <w:t>womanhood;</w:t>
      </w:r>
    </w:p>
    <w:p w:rsidR="00331444" w:rsidRDefault="0071453F">
      <w:pPr>
        <w:pStyle w:val="ListParagraph"/>
        <w:numPr>
          <w:ilvl w:val="1"/>
          <w:numId w:val="5"/>
        </w:numPr>
        <w:tabs>
          <w:tab w:val="left" w:pos="1001"/>
        </w:tabs>
        <w:spacing w:line="256" w:lineRule="auto"/>
        <w:ind w:right="135" w:firstLine="360"/>
        <w:jc w:val="both"/>
      </w:pPr>
      <w:r>
        <w:rPr>
          <w:w w:val="95"/>
        </w:rPr>
        <w:t>the increasing promotion given to feminist egalitarianism with accompanying</w:t>
      </w:r>
      <w:r>
        <w:rPr>
          <w:spacing w:val="-12"/>
          <w:w w:val="95"/>
        </w:rPr>
        <w:t xml:space="preserve"> </w:t>
      </w:r>
      <w:r>
        <w:rPr>
          <w:w w:val="95"/>
        </w:rPr>
        <w:t>distortions</w:t>
      </w:r>
      <w:r>
        <w:rPr>
          <w:spacing w:val="-12"/>
          <w:w w:val="95"/>
        </w:rPr>
        <w:t xml:space="preserve"> </w:t>
      </w:r>
      <w:r>
        <w:rPr>
          <w:w w:val="95"/>
        </w:rPr>
        <w:t>or</w:t>
      </w:r>
      <w:r>
        <w:rPr>
          <w:spacing w:val="-12"/>
          <w:w w:val="95"/>
        </w:rPr>
        <w:t xml:space="preserve"> </w:t>
      </w:r>
      <w:r>
        <w:rPr>
          <w:w w:val="95"/>
        </w:rPr>
        <w:t>neglect</w:t>
      </w:r>
      <w:r>
        <w:rPr>
          <w:spacing w:val="-12"/>
          <w:w w:val="95"/>
        </w:rPr>
        <w:t xml:space="preserve"> </w:t>
      </w:r>
      <w:r>
        <w:rPr>
          <w:w w:val="95"/>
        </w:rPr>
        <w:t>of</w:t>
      </w:r>
      <w:r>
        <w:rPr>
          <w:spacing w:val="-12"/>
          <w:w w:val="95"/>
        </w:rPr>
        <w:t xml:space="preserve"> </w:t>
      </w:r>
      <w:r>
        <w:rPr>
          <w:w w:val="95"/>
        </w:rPr>
        <w:t>the</w:t>
      </w:r>
      <w:r>
        <w:rPr>
          <w:spacing w:val="-12"/>
          <w:w w:val="95"/>
        </w:rPr>
        <w:t xml:space="preserve"> </w:t>
      </w:r>
      <w:r>
        <w:rPr>
          <w:w w:val="95"/>
        </w:rPr>
        <w:t>glad</w:t>
      </w:r>
      <w:r>
        <w:rPr>
          <w:spacing w:val="-12"/>
          <w:w w:val="95"/>
        </w:rPr>
        <w:t xml:space="preserve"> </w:t>
      </w:r>
      <w:r>
        <w:rPr>
          <w:w w:val="95"/>
        </w:rPr>
        <w:t>harmony</w:t>
      </w:r>
      <w:r>
        <w:rPr>
          <w:spacing w:val="-12"/>
          <w:w w:val="95"/>
        </w:rPr>
        <w:t xml:space="preserve"> </w:t>
      </w:r>
      <w:r>
        <w:rPr>
          <w:w w:val="95"/>
        </w:rPr>
        <w:t>portrayed</w:t>
      </w:r>
      <w:r>
        <w:rPr>
          <w:spacing w:val="-12"/>
          <w:w w:val="95"/>
        </w:rPr>
        <w:t xml:space="preserve"> </w:t>
      </w:r>
      <w:r>
        <w:rPr>
          <w:w w:val="95"/>
        </w:rPr>
        <w:t xml:space="preserve">in </w:t>
      </w:r>
      <w:r>
        <w:t>Scripture</w:t>
      </w:r>
      <w:r>
        <w:rPr>
          <w:spacing w:val="-18"/>
        </w:rPr>
        <w:t xml:space="preserve"> </w:t>
      </w:r>
      <w:r>
        <w:t>between</w:t>
      </w:r>
      <w:r>
        <w:rPr>
          <w:spacing w:val="-17"/>
        </w:rPr>
        <w:t xml:space="preserve"> </w:t>
      </w:r>
      <w:r>
        <w:t>the</w:t>
      </w:r>
      <w:r>
        <w:rPr>
          <w:spacing w:val="-18"/>
        </w:rPr>
        <w:t xml:space="preserve"> </w:t>
      </w:r>
      <w:r>
        <w:t>loving,</w:t>
      </w:r>
      <w:r>
        <w:rPr>
          <w:spacing w:val="-17"/>
        </w:rPr>
        <w:t xml:space="preserve"> </w:t>
      </w:r>
      <w:r>
        <w:t>humble</w:t>
      </w:r>
      <w:r>
        <w:rPr>
          <w:spacing w:val="-17"/>
        </w:rPr>
        <w:t xml:space="preserve"> </w:t>
      </w:r>
      <w:r>
        <w:t>leadership</w:t>
      </w:r>
      <w:r>
        <w:rPr>
          <w:spacing w:val="-18"/>
        </w:rPr>
        <w:t xml:space="preserve"> </w:t>
      </w:r>
      <w:r>
        <w:t>of</w:t>
      </w:r>
      <w:r>
        <w:rPr>
          <w:spacing w:val="-17"/>
        </w:rPr>
        <w:t xml:space="preserve"> </w:t>
      </w:r>
      <w:r>
        <w:t>redeemed</w:t>
      </w:r>
      <w:r>
        <w:rPr>
          <w:spacing w:val="-17"/>
        </w:rPr>
        <w:t xml:space="preserve"> </w:t>
      </w:r>
      <w:r>
        <w:t>hus- bands and the intelligent, willing support of that leadership by redeemed</w:t>
      </w:r>
      <w:r>
        <w:rPr>
          <w:spacing w:val="-2"/>
        </w:rPr>
        <w:t xml:space="preserve"> wives;</w:t>
      </w:r>
    </w:p>
    <w:p w:rsidR="00331444" w:rsidRDefault="0071453F">
      <w:pPr>
        <w:pStyle w:val="ListParagraph"/>
        <w:numPr>
          <w:ilvl w:val="1"/>
          <w:numId w:val="5"/>
        </w:numPr>
        <w:tabs>
          <w:tab w:val="left" w:pos="1023"/>
        </w:tabs>
        <w:spacing w:line="264" w:lineRule="exact"/>
        <w:ind w:left="1022" w:hanging="224"/>
        <w:jc w:val="both"/>
      </w:pPr>
      <w:r>
        <w:t>the</w:t>
      </w:r>
      <w:r>
        <w:rPr>
          <w:spacing w:val="-17"/>
        </w:rPr>
        <w:t xml:space="preserve"> </w:t>
      </w:r>
      <w:r>
        <w:t>widespread</w:t>
      </w:r>
      <w:r>
        <w:rPr>
          <w:spacing w:val="-16"/>
        </w:rPr>
        <w:t xml:space="preserve"> </w:t>
      </w:r>
      <w:r>
        <w:t>ambivalence</w:t>
      </w:r>
      <w:r>
        <w:rPr>
          <w:spacing w:val="-16"/>
        </w:rPr>
        <w:t xml:space="preserve"> </w:t>
      </w:r>
      <w:r>
        <w:t>regarding</w:t>
      </w:r>
      <w:r>
        <w:rPr>
          <w:spacing w:val="-16"/>
        </w:rPr>
        <w:t xml:space="preserve"> </w:t>
      </w:r>
      <w:r>
        <w:t>the</w:t>
      </w:r>
      <w:r>
        <w:rPr>
          <w:spacing w:val="-16"/>
        </w:rPr>
        <w:t xml:space="preserve"> </w:t>
      </w:r>
      <w:r>
        <w:t>values</w:t>
      </w:r>
      <w:r>
        <w:rPr>
          <w:spacing w:val="-16"/>
        </w:rPr>
        <w:t xml:space="preserve"> </w:t>
      </w:r>
      <w:r>
        <w:t>of</w:t>
      </w:r>
      <w:r>
        <w:rPr>
          <w:spacing w:val="-16"/>
        </w:rPr>
        <w:t xml:space="preserve"> </w:t>
      </w:r>
      <w:r>
        <w:t>mother-</w:t>
      </w:r>
    </w:p>
    <w:p w:rsidR="00331444" w:rsidRDefault="00331444">
      <w:pPr>
        <w:spacing w:line="264" w:lineRule="exact"/>
        <w:jc w:val="both"/>
        <w:sectPr w:rsidR="00331444">
          <w:headerReference w:type="default" r:id="rId68"/>
          <w:pgSz w:w="7920" w:h="12240"/>
          <w:pgMar w:top="1140" w:right="740" w:bottom="280" w:left="720" w:header="0" w:footer="0" w:gutter="0"/>
          <w:cols w:space="720"/>
        </w:sectPr>
      </w:pPr>
    </w:p>
    <w:p w:rsidR="00331444" w:rsidRDefault="00331444">
      <w:pPr>
        <w:pStyle w:val="BodyText"/>
        <w:spacing w:before="10"/>
        <w:jc w:val="left"/>
        <w:rPr>
          <w:sz w:val="20"/>
        </w:rPr>
      </w:pPr>
    </w:p>
    <w:p w:rsidR="00331444" w:rsidRDefault="0071453F">
      <w:pPr>
        <w:pStyle w:val="BodyText"/>
        <w:spacing w:before="56" w:line="261" w:lineRule="auto"/>
        <w:ind w:left="160" w:right="419"/>
      </w:pPr>
      <w:r>
        <w:t>hood,</w:t>
      </w:r>
      <w:r>
        <w:rPr>
          <w:spacing w:val="-16"/>
        </w:rPr>
        <w:t xml:space="preserve"> </w:t>
      </w:r>
      <w:r>
        <w:t>vocational</w:t>
      </w:r>
      <w:r>
        <w:rPr>
          <w:spacing w:val="-16"/>
        </w:rPr>
        <w:t xml:space="preserve"> </w:t>
      </w:r>
      <w:r>
        <w:t>homemaking,</w:t>
      </w:r>
      <w:r>
        <w:rPr>
          <w:spacing w:val="-16"/>
        </w:rPr>
        <w:t xml:space="preserve"> </w:t>
      </w:r>
      <w:r>
        <w:t>and</w:t>
      </w:r>
      <w:r>
        <w:rPr>
          <w:spacing w:val="-15"/>
        </w:rPr>
        <w:t xml:space="preserve"> </w:t>
      </w:r>
      <w:r>
        <w:t>the</w:t>
      </w:r>
      <w:r>
        <w:rPr>
          <w:spacing w:val="-16"/>
        </w:rPr>
        <w:t xml:space="preserve"> </w:t>
      </w:r>
      <w:r>
        <w:t>many</w:t>
      </w:r>
      <w:r>
        <w:rPr>
          <w:spacing w:val="-16"/>
        </w:rPr>
        <w:t xml:space="preserve"> </w:t>
      </w:r>
      <w:r>
        <w:t>ministries</w:t>
      </w:r>
      <w:r>
        <w:rPr>
          <w:spacing w:val="-16"/>
        </w:rPr>
        <w:t xml:space="preserve"> </w:t>
      </w:r>
      <w:r>
        <w:rPr>
          <w:spacing w:val="-2"/>
        </w:rPr>
        <w:t xml:space="preserve">historically </w:t>
      </w:r>
      <w:r>
        <w:t>performed by</w:t>
      </w:r>
      <w:r>
        <w:rPr>
          <w:spacing w:val="-2"/>
        </w:rPr>
        <w:t xml:space="preserve"> women;</w:t>
      </w:r>
    </w:p>
    <w:p w:rsidR="00331444" w:rsidRDefault="0071453F">
      <w:pPr>
        <w:pStyle w:val="ListParagraph"/>
        <w:numPr>
          <w:ilvl w:val="1"/>
          <w:numId w:val="5"/>
        </w:numPr>
        <w:tabs>
          <w:tab w:val="left" w:pos="717"/>
        </w:tabs>
        <w:spacing w:before="2" w:line="261" w:lineRule="auto"/>
        <w:ind w:left="160" w:right="419" w:firstLine="360"/>
        <w:jc w:val="both"/>
      </w:pPr>
      <w:r>
        <w:t>the</w:t>
      </w:r>
      <w:r>
        <w:rPr>
          <w:spacing w:val="-35"/>
        </w:rPr>
        <w:t xml:space="preserve"> </w:t>
      </w:r>
      <w:r>
        <w:t>growing</w:t>
      </w:r>
      <w:r>
        <w:rPr>
          <w:spacing w:val="-35"/>
        </w:rPr>
        <w:t xml:space="preserve"> </w:t>
      </w:r>
      <w:r>
        <w:t>claims</w:t>
      </w:r>
      <w:r>
        <w:rPr>
          <w:spacing w:val="-34"/>
        </w:rPr>
        <w:t xml:space="preserve"> </w:t>
      </w:r>
      <w:r>
        <w:t>of</w:t>
      </w:r>
      <w:r>
        <w:rPr>
          <w:spacing w:val="-35"/>
        </w:rPr>
        <w:t xml:space="preserve"> </w:t>
      </w:r>
      <w:r>
        <w:t>legitimacy</w:t>
      </w:r>
      <w:r>
        <w:rPr>
          <w:spacing w:val="-34"/>
        </w:rPr>
        <w:t xml:space="preserve"> </w:t>
      </w:r>
      <w:r>
        <w:t>for</w:t>
      </w:r>
      <w:r>
        <w:rPr>
          <w:spacing w:val="-35"/>
        </w:rPr>
        <w:t xml:space="preserve"> </w:t>
      </w:r>
      <w:r>
        <w:t>sexual</w:t>
      </w:r>
      <w:r>
        <w:rPr>
          <w:spacing w:val="-34"/>
        </w:rPr>
        <w:t xml:space="preserve"> </w:t>
      </w:r>
      <w:r>
        <w:t>relationships</w:t>
      </w:r>
      <w:r>
        <w:rPr>
          <w:spacing w:val="-35"/>
        </w:rPr>
        <w:t xml:space="preserve"> </w:t>
      </w:r>
      <w:r>
        <w:t>which have</w:t>
      </w:r>
      <w:r>
        <w:rPr>
          <w:spacing w:val="-37"/>
        </w:rPr>
        <w:t xml:space="preserve"> </w:t>
      </w:r>
      <w:r>
        <w:t>Biblically</w:t>
      </w:r>
      <w:r>
        <w:rPr>
          <w:spacing w:val="-36"/>
        </w:rPr>
        <w:t xml:space="preserve"> </w:t>
      </w:r>
      <w:r>
        <w:t>and</w:t>
      </w:r>
      <w:r>
        <w:rPr>
          <w:spacing w:val="-36"/>
        </w:rPr>
        <w:t xml:space="preserve"> </w:t>
      </w:r>
      <w:r>
        <w:t>historically</w:t>
      </w:r>
      <w:r>
        <w:rPr>
          <w:spacing w:val="-36"/>
        </w:rPr>
        <w:t xml:space="preserve"> </w:t>
      </w:r>
      <w:r>
        <w:t>been</w:t>
      </w:r>
      <w:r>
        <w:rPr>
          <w:spacing w:val="-36"/>
        </w:rPr>
        <w:t xml:space="preserve"> </w:t>
      </w:r>
      <w:r>
        <w:t>considered</w:t>
      </w:r>
      <w:r>
        <w:rPr>
          <w:spacing w:val="-36"/>
        </w:rPr>
        <w:t xml:space="preserve"> </w:t>
      </w:r>
      <w:r>
        <w:t>illicit</w:t>
      </w:r>
      <w:r>
        <w:rPr>
          <w:spacing w:val="-36"/>
        </w:rPr>
        <w:t xml:space="preserve"> </w:t>
      </w:r>
      <w:r>
        <w:t>or</w:t>
      </w:r>
      <w:r>
        <w:rPr>
          <w:spacing w:val="-36"/>
        </w:rPr>
        <w:t xml:space="preserve"> </w:t>
      </w:r>
      <w:r>
        <w:t>perverse,</w:t>
      </w:r>
      <w:r>
        <w:rPr>
          <w:spacing w:val="-36"/>
        </w:rPr>
        <w:t xml:space="preserve"> </w:t>
      </w:r>
      <w:r>
        <w:rPr>
          <w:spacing w:val="-2"/>
        </w:rPr>
        <w:t xml:space="preserve">and </w:t>
      </w:r>
      <w:r>
        <w:t>the</w:t>
      </w:r>
      <w:r>
        <w:rPr>
          <w:spacing w:val="-11"/>
        </w:rPr>
        <w:t xml:space="preserve"> </w:t>
      </w:r>
      <w:r>
        <w:t>increase</w:t>
      </w:r>
      <w:r>
        <w:rPr>
          <w:spacing w:val="-11"/>
        </w:rPr>
        <w:t xml:space="preserve"> </w:t>
      </w:r>
      <w:r>
        <w:t>in</w:t>
      </w:r>
      <w:r>
        <w:rPr>
          <w:spacing w:val="-11"/>
        </w:rPr>
        <w:t xml:space="preserve"> </w:t>
      </w:r>
      <w:r>
        <w:t>pornographic</w:t>
      </w:r>
      <w:r>
        <w:rPr>
          <w:spacing w:val="-10"/>
        </w:rPr>
        <w:t xml:space="preserve"> </w:t>
      </w:r>
      <w:r>
        <w:t>portrayal</w:t>
      </w:r>
      <w:r>
        <w:rPr>
          <w:spacing w:val="-11"/>
        </w:rPr>
        <w:t xml:space="preserve"> </w:t>
      </w:r>
      <w:r>
        <w:t>of</w:t>
      </w:r>
      <w:r>
        <w:rPr>
          <w:spacing w:val="-11"/>
        </w:rPr>
        <w:t xml:space="preserve"> </w:t>
      </w:r>
      <w:r>
        <w:t>human</w:t>
      </w:r>
      <w:r>
        <w:rPr>
          <w:spacing w:val="-11"/>
        </w:rPr>
        <w:t xml:space="preserve"> </w:t>
      </w:r>
      <w:r>
        <w:t>sexuality;</w:t>
      </w:r>
    </w:p>
    <w:p w:rsidR="00331444" w:rsidRDefault="0071453F">
      <w:pPr>
        <w:pStyle w:val="ListParagraph"/>
        <w:numPr>
          <w:ilvl w:val="1"/>
          <w:numId w:val="5"/>
        </w:numPr>
        <w:tabs>
          <w:tab w:val="left" w:pos="726"/>
        </w:tabs>
        <w:spacing w:before="4"/>
        <w:ind w:left="725" w:hanging="207"/>
        <w:jc w:val="both"/>
      </w:pPr>
      <w:r>
        <w:t>the</w:t>
      </w:r>
      <w:r>
        <w:rPr>
          <w:spacing w:val="-11"/>
        </w:rPr>
        <w:t xml:space="preserve"> </w:t>
      </w:r>
      <w:r>
        <w:t>upsurge</w:t>
      </w:r>
      <w:r>
        <w:rPr>
          <w:spacing w:val="-11"/>
        </w:rPr>
        <w:t xml:space="preserve"> </w:t>
      </w:r>
      <w:r>
        <w:t>of</w:t>
      </w:r>
      <w:r>
        <w:rPr>
          <w:spacing w:val="-10"/>
        </w:rPr>
        <w:t xml:space="preserve"> </w:t>
      </w:r>
      <w:r>
        <w:t>physical</w:t>
      </w:r>
      <w:r>
        <w:rPr>
          <w:spacing w:val="-11"/>
        </w:rPr>
        <w:t xml:space="preserve"> </w:t>
      </w:r>
      <w:r>
        <w:t>and</w:t>
      </w:r>
      <w:r>
        <w:rPr>
          <w:spacing w:val="-11"/>
        </w:rPr>
        <w:t xml:space="preserve"> </w:t>
      </w:r>
      <w:r>
        <w:t>emotional</w:t>
      </w:r>
      <w:r>
        <w:rPr>
          <w:spacing w:val="-10"/>
        </w:rPr>
        <w:t xml:space="preserve"> </w:t>
      </w:r>
      <w:r>
        <w:t>abuse</w:t>
      </w:r>
      <w:r>
        <w:rPr>
          <w:spacing w:val="-11"/>
        </w:rPr>
        <w:t xml:space="preserve"> </w:t>
      </w:r>
      <w:r>
        <w:t>in</w:t>
      </w:r>
      <w:r>
        <w:rPr>
          <w:spacing w:val="-11"/>
        </w:rPr>
        <w:t xml:space="preserve"> </w:t>
      </w:r>
      <w:r>
        <w:t>the</w:t>
      </w:r>
      <w:r>
        <w:rPr>
          <w:spacing w:val="-10"/>
        </w:rPr>
        <w:t xml:space="preserve"> </w:t>
      </w:r>
      <w:r>
        <w:t>family;</w:t>
      </w:r>
    </w:p>
    <w:p w:rsidR="00331444" w:rsidRDefault="0071453F">
      <w:pPr>
        <w:pStyle w:val="ListParagraph"/>
        <w:numPr>
          <w:ilvl w:val="1"/>
          <w:numId w:val="5"/>
        </w:numPr>
        <w:tabs>
          <w:tab w:val="left" w:pos="728"/>
        </w:tabs>
        <w:spacing w:before="25" w:line="261" w:lineRule="auto"/>
        <w:ind w:left="160" w:right="417" w:firstLine="360"/>
        <w:jc w:val="both"/>
      </w:pPr>
      <w:r>
        <w:t>the</w:t>
      </w:r>
      <w:r>
        <w:rPr>
          <w:spacing w:val="-22"/>
        </w:rPr>
        <w:t xml:space="preserve"> </w:t>
      </w:r>
      <w:r>
        <w:t>emergence</w:t>
      </w:r>
      <w:r>
        <w:rPr>
          <w:spacing w:val="-21"/>
        </w:rPr>
        <w:t xml:space="preserve"> </w:t>
      </w:r>
      <w:r>
        <w:t>of</w:t>
      </w:r>
      <w:r>
        <w:rPr>
          <w:spacing w:val="-21"/>
        </w:rPr>
        <w:t xml:space="preserve"> </w:t>
      </w:r>
      <w:r>
        <w:t>roles</w:t>
      </w:r>
      <w:r>
        <w:rPr>
          <w:spacing w:val="-22"/>
        </w:rPr>
        <w:t xml:space="preserve"> </w:t>
      </w:r>
      <w:r>
        <w:t>for</w:t>
      </w:r>
      <w:r>
        <w:rPr>
          <w:spacing w:val="-21"/>
        </w:rPr>
        <w:t xml:space="preserve"> </w:t>
      </w:r>
      <w:r>
        <w:t>men</w:t>
      </w:r>
      <w:r>
        <w:rPr>
          <w:spacing w:val="-21"/>
        </w:rPr>
        <w:t xml:space="preserve"> </w:t>
      </w:r>
      <w:r>
        <w:t>and</w:t>
      </w:r>
      <w:r>
        <w:rPr>
          <w:spacing w:val="-22"/>
        </w:rPr>
        <w:t xml:space="preserve"> </w:t>
      </w:r>
      <w:r>
        <w:t>women</w:t>
      </w:r>
      <w:r>
        <w:rPr>
          <w:spacing w:val="-21"/>
        </w:rPr>
        <w:t xml:space="preserve"> </w:t>
      </w:r>
      <w:r>
        <w:t>in</w:t>
      </w:r>
      <w:r>
        <w:rPr>
          <w:spacing w:val="-21"/>
        </w:rPr>
        <w:t xml:space="preserve"> </w:t>
      </w:r>
      <w:r>
        <w:t>church</w:t>
      </w:r>
      <w:r>
        <w:rPr>
          <w:spacing w:val="-22"/>
        </w:rPr>
        <w:t xml:space="preserve"> </w:t>
      </w:r>
      <w:r>
        <w:t>leader- ship</w:t>
      </w:r>
      <w:r>
        <w:rPr>
          <w:spacing w:val="-22"/>
        </w:rPr>
        <w:t xml:space="preserve"> </w:t>
      </w:r>
      <w:r>
        <w:t>that</w:t>
      </w:r>
      <w:r>
        <w:rPr>
          <w:spacing w:val="-22"/>
        </w:rPr>
        <w:t xml:space="preserve"> </w:t>
      </w:r>
      <w:r>
        <w:t>do</w:t>
      </w:r>
      <w:r>
        <w:rPr>
          <w:spacing w:val="-22"/>
        </w:rPr>
        <w:t xml:space="preserve"> </w:t>
      </w:r>
      <w:r>
        <w:t>not</w:t>
      </w:r>
      <w:r>
        <w:rPr>
          <w:spacing w:val="-22"/>
        </w:rPr>
        <w:t xml:space="preserve"> </w:t>
      </w:r>
      <w:r>
        <w:t>conform</w:t>
      </w:r>
      <w:r>
        <w:rPr>
          <w:spacing w:val="-22"/>
        </w:rPr>
        <w:t xml:space="preserve"> </w:t>
      </w:r>
      <w:r>
        <w:t>to</w:t>
      </w:r>
      <w:r>
        <w:rPr>
          <w:spacing w:val="-22"/>
        </w:rPr>
        <w:t xml:space="preserve"> </w:t>
      </w:r>
      <w:r>
        <w:t>Biblical</w:t>
      </w:r>
      <w:r>
        <w:rPr>
          <w:spacing w:val="-22"/>
        </w:rPr>
        <w:t xml:space="preserve"> </w:t>
      </w:r>
      <w:r>
        <w:t>teaching</w:t>
      </w:r>
      <w:r>
        <w:rPr>
          <w:spacing w:val="-22"/>
        </w:rPr>
        <w:t xml:space="preserve"> </w:t>
      </w:r>
      <w:r>
        <w:t>but</w:t>
      </w:r>
      <w:r>
        <w:rPr>
          <w:spacing w:val="-22"/>
        </w:rPr>
        <w:t xml:space="preserve"> </w:t>
      </w:r>
      <w:r>
        <w:t>backfire</w:t>
      </w:r>
      <w:r>
        <w:rPr>
          <w:spacing w:val="-21"/>
        </w:rPr>
        <w:t xml:space="preserve"> </w:t>
      </w:r>
      <w:r>
        <w:t>in</w:t>
      </w:r>
      <w:r>
        <w:rPr>
          <w:spacing w:val="-22"/>
        </w:rPr>
        <w:t xml:space="preserve"> </w:t>
      </w:r>
      <w:r>
        <w:t>the</w:t>
      </w:r>
      <w:r>
        <w:rPr>
          <w:spacing w:val="-22"/>
        </w:rPr>
        <w:t xml:space="preserve"> </w:t>
      </w:r>
      <w:r>
        <w:t>crip- pling of Biblically faithful</w:t>
      </w:r>
      <w:r>
        <w:rPr>
          <w:spacing w:val="-5"/>
        </w:rPr>
        <w:t xml:space="preserve"> </w:t>
      </w:r>
      <w:r>
        <w:t>witness;</w:t>
      </w:r>
    </w:p>
    <w:p w:rsidR="00331444" w:rsidRDefault="0071453F">
      <w:pPr>
        <w:pStyle w:val="ListParagraph"/>
        <w:numPr>
          <w:ilvl w:val="1"/>
          <w:numId w:val="5"/>
        </w:numPr>
        <w:tabs>
          <w:tab w:val="left" w:pos="767"/>
        </w:tabs>
        <w:spacing w:before="4" w:line="261" w:lineRule="auto"/>
        <w:ind w:left="160" w:right="418" w:firstLine="360"/>
        <w:jc w:val="both"/>
      </w:pPr>
      <w:r>
        <w:t>the</w:t>
      </w:r>
      <w:r>
        <w:rPr>
          <w:spacing w:val="-10"/>
        </w:rPr>
        <w:t xml:space="preserve"> </w:t>
      </w:r>
      <w:r>
        <w:t>increasing</w:t>
      </w:r>
      <w:r>
        <w:rPr>
          <w:spacing w:val="-9"/>
        </w:rPr>
        <w:t xml:space="preserve"> </w:t>
      </w:r>
      <w:r>
        <w:t>prevalence</w:t>
      </w:r>
      <w:r>
        <w:rPr>
          <w:spacing w:val="-9"/>
        </w:rPr>
        <w:t xml:space="preserve"> </w:t>
      </w:r>
      <w:r>
        <w:t>and</w:t>
      </w:r>
      <w:r>
        <w:rPr>
          <w:spacing w:val="-9"/>
        </w:rPr>
        <w:t xml:space="preserve"> </w:t>
      </w:r>
      <w:r>
        <w:t>acceptance</w:t>
      </w:r>
      <w:r>
        <w:rPr>
          <w:spacing w:val="-10"/>
        </w:rPr>
        <w:t xml:space="preserve"> </w:t>
      </w:r>
      <w:r>
        <w:t>of</w:t>
      </w:r>
      <w:r>
        <w:rPr>
          <w:spacing w:val="-9"/>
        </w:rPr>
        <w:t xml:space="preserve"> </w:t>
      </w:r>
      <w:r>
        <w:t>hermeneutical oddities</w:t>
      </w:r>
      <w:r>
        <w:rPr>
          <w:spacing w:val="-26"/>
        </w:rPr>
        <w:t xml:space="preserve"> </w:t>
      </w:r>
      <w:r>
        <w:t>devised</w:t>
      </w:r>
      <w:r>
        <w:rPr>
          <w:spacing w:val="-25"/>
        </w:rPr>
        <w:t xml:space="preserve"> </w:t>
      </w:r>
      <w:r>
        <w:t>to</w:t>
      </w:r>
      <w:r>
        <w:rPr>
          <w:spacing w:val="-26"/>
        </w:rPr>
        <w:t xml:space="preserve"> </w:t>
      </w:r>
      <w:r>
        <w:t>reinterpret</w:t>
      </w:r>
      <w:r>
        <w:rPr>
          <w:spacing w:val="-25"/>
        </w:rPr>
        <w:t xml:space="preserve"> </w:t>
      </w:r>
      <w:r>
        <w:t>apparently</w:t>
      </w:r>
      <w:r>
        <w:rPr>
          <w:spacing w:val="-26"/>
        </w:rPr>
        <w:t xml:space="preserve"> </w:t>
      </w:r>
      <w:r>
        <w:t>plain</w:t>
      </w:r>
      <w:r>
        <w:rPr>
          <w:spacing w:val="-25"/>
        </w:rPr>
        <w:t xml:space="preserve"> </w:t>
      </w:r>
      <w:r>
        <w:t>meanings</w:t>
      </w:r>
      <w:r>
        <w:rPr>
          <w:spacing w:val="-26"/>
        </w:rPr>
        <w:t xml:space="preserve"> </w:t>
      </w:r>
      <w:r>
        <w:t>of</w:t>
      </w:r>
      <w:r>
        <w:rPr>
          <w:spacing w:val="-25"/>
        </w:rPr>
        <w:t xml:space="preserve"> </w:t>
      </w:r>
      <w:r>
        <w:t xml:space="preserve">Biblical </w:t>
      </w:r>
      <w:r>
        <w:rPr>
          <w:spacing w:val="-2"/>
        </w:rPr>
        <w:t>texts;</w:t>
      </w:r>
    </w:p>
    <w:p w:rsidR="00331444" w:rsidRDefault="0071453F">
      <w:pPr>
        <w:pStyle w:val="ListParagraph"/>
        <w:numPr>
          <w:ilvl w:val="1"/>
          <w:numId w:val="5"/>
        </w:numPr>
        <w:tabs>
          <w:tab w:val="left" w:pos="761"/>
        </w:tabs>
        <w:spacing w:before="4" w:line="261" w:lineRule="auto"/>
        <w:ind w:left="160" w:right="415" w:firstLine="360"/>
        <w:jc w:val="both"/>
      </w:pPr>
      <w:r>
        <w:t>the consequent threat to Biblical authority as the clarity of Scripture</w:t>
      </w:r>
      <w:r>
        <w:rPr>
          <w:spacing w:val="-14"/>
        </w:rPr>
        <w:t xml:space="preserve"> </w:t>
      </w:r>
      <w:r>
        <w:t>is</w:t>
      </w:r>
      <w:r>
        <w:rPr>
          <w:spacing w:val="-13"/>
        </w:rPr>
        <w:t xml:space="preserve"> </w:t>
      </w:r>
      <w:r>
        <w:t>jeopardized</w:t>
      </w:r>
      <w:r>
        <w:rPr>
          <w:spacing w:val="-13"/>
        </w:rPr>
        <w:t xml:space="preserve"> </w:t>
      </w:r>
      <w:r>
        <w:t>and</w:t>
      </w:r>
      <w:r>
        <w:rPr>
          <w:spacing w:val="-13"/>
        </w:rPr>
        <w:t xml:space="preserve"> </w:t>
      </w:r>
      <w:r>
        <w:t>the</w:t>
      </w:r>
      <w:r>
        <w:rPr>
          <w:spacing w:val="-13"/>
        </w:rPr>
        <w:t xml:space="preserve"> </w:t>
      </w:r>
      <w:r>
        <w:t>accessibility</w:t>
      </w:r>
      <w:r>
        <w:rPr>
          <w:spacing w:val="-13"/>
        </w:rPr>
        <w:t xml:space="preserve"> </w:t>
      </w:r>
      <w:r>
        <w:t>of</w:t>
      </w:r>
      <w:r>
        <w:rPr>
          <w:spacing w:val="-14"/>
        </w:rPr>
        <w:t xml:space="preserve"> </w:t>
      </w:r>
      <w:r>
        <w:t>its</w:t>
      </w:r>
      <w:r>
        <w:rPr>
          <w:spacing w:val="-13"/>
        </w:rPr>
        <w:t xml:space="preserve"> </w:t>
      </w:r>
      <w:r>
        <w:t>meaning</w:t>
      </w:r>
      <w:r>
        <w:rPr>
          <w:spacing w:val="-13"/>
        </w:rPr>
        <w:t xml:space="preserve"> </w:t>
      </w:r>
      <w:r>
        <w:t>to</w:t>
      </w:r>
      <w:r>
        <w:rPr>
          <w:spacing w:val="-13"/>
        </w:rPr>
        <w:t xml:space="preserve"> </w:t>
      </w:r>
      <w:r>
        <w:t>ordi- nary people is withdrawn into the restricted realm of technical ingenuity;</w:t>
      </w:r>
    </w:p>
    <w:p w:rsidR="00331444" w:rsidRDefault="0071453F">
      <w:pPr>
        <w:pStyle w:val="ListParagraph"/>
        <w:numPr>
          <w:ilvl w:val="1"/>
          <w:numId w:val="5"/>
        </w:numPr>
        <w:tabs>
          <w:tab w:val="left" w:pos="867"/>
        </w:tabs>
        <w:spacing w:before="5" w:line="261" w:lineRule="auto"/>
        <w:ind w:left="160" w:right="417" w:firstLine="360"/>
        <w:jc w:val="both"/>
      </w:pPr>
      <w:r>
        <w:t>and behind all this the apparent accommodation of some within</w:t>
      </w:r>
      <w:r>
        <w:rPr>
          <w:spacing w:val="-21"/>
        </w:rPr>
        <w:t xml:space="preserve"> </w:t>
      </w:r>
      <w:r>
        <w:t>the</w:t>
      </w:r>
      <w:r>
        <w:rPr>
          <w:spacing w:val="-21"/>
        </w:rPr>
        <w:t xml:space="preserve"> </w:t>
      </w:r>
      <w:r>
        <w:t>church</w:t>
      </w:r>
      <w:r>
        <w:rPr>
          <w:spacing w:val="-21"/>
        </w:rPr>
        <w:t xml:space="preserve"> </w:t>
      </w:r>
      <w:r>
        <w:t>to</w:t>
      </w:r>
      <w:r>
        <w:rPr>
          <w:spacing w:val="-21"/>
        </w:rPr>
        <w:t xml:space="preserve"> </w:t>
      </w:r>
      <w:r>
        <w:t>the</w:t>
      </w:r>
      <w:r>
        <w:rPr>
          <w:spacing w:val="-21"/>
        </w:rPr>
        <w:t xml:space="preserve"> </w:t>
      </w:r>
      <w:r>
        <w:t>spirit</w:t>
      </w:r>
      <w:r>
        <w:rPr>
          <w:spacing w:val="-21"/>
        </w:rPr>
        <w:t xml:space="preserve"> </w:t>
      </w:r>
      <w:r>
        <w:t>of</w:t>
      </w:r>
      <w:r>
        <w:rPr>
          <w:spacing w:val="-21"/>
        </w:rPr>
        <w:t xml:space="preserve"> </w:t>
      </w:r>
      <w:r>
        <w:t>the</w:t>
      </w:r>
      <w:r>
        <w:rPr>
          <w:spacing w:val="-20"/>
        </w:rPr>
        <w:t xml:space="preserve"> </w:t>
      </w:r>
      <w:r>
        <w:t>age</w:t>
      </w:r>
      <w:r>
        <w:rPr>
          <w:spacing w:val="-21"/>
        </w:rPr>
        <w:t xml:space="preserve"> </w:t>
      </w:r>
      <w:r>
        <w:t>at</w:t>
      </w:r>
      <w:r>
        <w:rPr>
          <w:spacing w:val="-21"/>
        </w:rPr>
        <w:t xml:space="preserve"> </w:t>
      </w:r>
      <w:r>
        <w:t>the</w:t>
      </w:r>
      <w:r>
        <w:rPr>
          <w:spacing w:val="-21"/>
        </w:rPr>
        <w:t xml:space="preserve"> </w:t>
      </w:r>
      <w:r>
        <w:t>expense</w:t>
      </w:r>
      <w:r>
        <w:rPr>
          <w:spacing w:val="-21"/>
        </w:rPr>
        <w:t xml:space="preserve"> </w:t>
      </w:r>
      <w:r>
        <w:t>of</w:t>
      </w:r>
      <w:r>
        <w:rPr>
          <w:spacing w:val="-21"/>
        </w:rPr>
        <w:t xml:space="preserve"> </w:t>
      </w:r>
      <w:r>
        <w:t>winsome, radical</w:t>
      </w:r>
      <w:r>
        <w:rPr>
          <w:spacing w:val="-27"/>
        </w:rPr>
        <w:t xml:space="preserve"> </w:t>
      </w:r>
      <w:r>
        <w:t>Biblical</w:t>
      </w:r>
      <w:r>
        <w:rPr>
          <w:spacing w:val="-26"/>
        </w:rPr>
        <w:t xml:space="preserve"> </w:t>
      </w:r>
      <w:r>
        <w:t>authenticity</w:t>
      </w:r>
      <w:r>
        <w:rPr>
          <w:spacing w:val="-26"/>
        </w:rPr>
        <w:t xml:space="preserve"> </w:t>
      </w:r>
      <w:r>
        <w:t>which</w:t>
      </w:r>
      <w:r>
        <w:rPr>
          <w:spacing w:val="-26"/>
        </w:rPr>
        <w:t xml:space="preserve"> </w:t>
      </w:r>
      <w:r>
        <w:t>in</w:t>
      </w:r>
      <w:r>
        <w:rPr>
          <w:spacing w:val="-27"/>
        </w:rPr>
        <w:t xml:space="preserve"> </w:t>
      </w:r>
      <w:r>
        <w:t>the</w:t>
      </w:r>
      <w:r>
        <w:rPr>
          <w:spacing w:val="-26"/>
        </w:rPr>
        <w:t xml:space="preserve"> </w:t>
      </w:r>
      <w:r>
        <w:t>power</w:t>
      </w:r>
      <w:r>
        <w:rPr>
          <w:spacing w:val="-26"/>
        </w:rPr>
        <w:t xml:space="preserve"> </w:t>
      </w:r>
      <w:r>
        <w:t>of</w:t>
      </w:r>
      <w:r>
        <w:rPr>
          <w:spacing w:val="-26"/>
        </w:rPr>
        <w:t xml:space="preserve"> </w:t>
      </w:r>
      <w:r>
        <w:t>the</w:t>
      </w:r>
      <w:r>
        <w:rPr>
          <w:spacing w:val="-27"/>
        </w:rPr>
        <w:t xml:space="preserve"> </w:t>
      </w:r>
      <w:r>
        <w:t>Holy</w:t>
      </w:r>
      <w:r>
        <w:rPr>
          <w:spacing w:val="-26"/>
        </w:rPr>
        <w:t xml:space="preserve"> </w:t>
      </w:r>
      <w:r>
        <w:t>Spirit</w:t>
      </w:r>
      <w:r>
        <w:rPr>
          <w:spacing w:val="-26"/>
        </w:rPr>
        <w:t xml:space="preserve"> </w:t>
      </w:r>
      <w:r>
        <w:rPr>
          <w:spacing w:val="-2"/>
        </w:rPr>
        <w:t xml:space="preserve">may </w:t>
      </w:r>
      <w:r>
        <w:t>reform rather than reflect our ailing</w:t>
      </w:r>
      <w:r>
        <w:rPr>
          <w:spacing w:val="-24"/>
        </w:rPr>
        <w:t xml:space="preserve"> </w:t>
      </w:r>
      <w:r>
        <w:t>culture.</w:t>
      </w:r>
    </w:p>
    <w:p w:rsidR="00331444" w:rsidRDefault="00331444">
      <w:pPr>
        <w:pStyle w:val="BodyText"/>
        <w:spacing w:before="9"/>
        <w:jc w:val="left"/>
        <w:rPr>
          <w:sz w:val="27"/>
        </w:rPr>
      </w:pPr>
    </w:p>
    <w:p w:rsidR="00331444" w:rsidRDefault="0071453F">
      <w:pPr>
        <w:ind w:left="160"/>
        <w:jc w:val="both"/>
        <w:rPr>
          <w:rFonts w:ascii="Garamond"/>
          <w:sz w:val="14"/>
        </w:rPr>
      </w:pPr>
      <w:r>
        <w:rPr>
          <w:rFonts w:ascii="Garamond"/>
          <w:w w:val="105"/>
          <w:sz w:val="18"/>
        </w:rPr>
        <w:t>P</w:t>
      </w:r>
      <w:r>
        <w:rPr>
          <w:rFonts w:ascii="Garamond"/>
          <w:w w:val="105"/>
          <w:sz w:val="14"/>
        </w:rPr>
        <w:t>URPOSES</w:t>
      </w:r>
    </w:p>
    <w:p w:rsidR="00331444" w:rsidRDefault="0071453F">
      <w:pPr>
        <w:pStyle w:val="BodyText"/>
        <w:spacing w:before="117" w:line="261" w:lineRule="auto"/>
        <w:ind w:left="160" w:right="418"/>
      </w:pPr>
      <w:r>
        <w:t>Recognizing</w:t>
      </w:r>
      <w:r>
        <w:rPr>
          <w:spacing w:val="-13"/>
        </w:rPr>
        <w:t xml:space="preserve"> </w:t>
      </w:r>
      <w:r>
        <w:t>our</w:t>
      </w:r>
      <w:r>
        <w:rPr>
          <w:spacing w:val="-13"/>
        </w:rPr>
        <w:t xml:space="preserve"> </w:t>
      </w:r>
      <w:r>
        <w:t>own</w:t>
      </w:r>
      <w:r>
        <w:rPr>
          <w:spacing w:val="-13"/>
        </w:rPr>
        <w:t xml:space="preserve"> </w:t>
      </w:r>
      <w:r>
        <w:t>abiding</w:t>
      </w:r>
      <w:r>
        <w:rPr>
          <w:spacing w:val="-13"/>
        </w:rPr>
        <w:t xml:space="preserve"> </w:t>
      </w:r>
      <w:r>
        <w:t>sinfulness</w:t>
      </w:r>
      <w:r>
        <w:rPr>
          <w:spacing w:val="-13"/>
        </w:rPr>
        <w:t xml:space="preserve"> </w:t>
      </w:r>
      <w:r>
        <w:t>and</w:t>
      </w:r>
      <w:r>
        <w:rPr>
          <w:spacing w:val="-13"/>
        </w:rPr>
        <w:t xml:space="preserve"> </w:t>
      </w:r>
      <w:r>
        <w:rPr>
          <w:spacing w:val="-4"/>
        </w:rPr>
        <w:t>fallibility,</w:t>
      </w:r>
      <w:r>
        <w:rPr>
          <w:spacing w:val="-13"/>
        </w:rPr>
        <w:t xml:space="preserve"> </w:t>
      </w:r>
      <w:r>
        <w:t>and</w:t>
      </w:r>
      <w:r>
        <w:rPr>
          <w:spacing w:val="-13"/>
        </w:rPr>
        <w:t xml:space="preserve"> </w:t>
      </w:r>
      <w:r>
        <w:t>acknowl- edging</w:t>
      </w:r>
      <w:r>
        <w:rPr>
          <w:spacing w:val="-13"/>
        </w:rPr>
        <w:t xml:space="preserve"> </w:t>
      </w:r>
      <w:r>
        <w:t>the</w:t>
      </w:r>
      <w:r>
        <w:rPr>
          <w:spacing w:val="-13"/>
        </w:rPr>
        <w:t xml:space="preserve"> </w:t>
      </w:r>
      <w:r>
        <w:t>genuine</w:t>
      </w:r>
      <w:r>
        <w:rPr>
          <w:spacing w:val="-13"/>
        </w:rPr>
        <w:t xml:space="preserve"> </w:t>
      </w:r>
      <w:r>
        <w:t>evangelical</w:t>
      </w:r>
      <w:r>
        <w:rPr>
          <w:spacing w:val="-13"/>
        </w:rPr>
        <w:t xml:space="preserve"> </w:t>
      </w:r>
      <w:r>
        <w:t>standing</w:t>
      </w:r>
      <w:r>
        <w:rPr>
          <w:spacing w:val="-12"/>
        </w:rPr>
        <w:t xml:space="preserve"> </w:t>
      </w:r>
      <w:r>
        <w:t>of</w:t>
      </w:r>
      <w:r>
        <w:rPr>
          <w:spacing w:val="-13"/>
        </w:rPr>
        <w:t xml:space="preserve"> </w:t>
      </w:r>
      <w:r>
        <w:t>many</w:t>
      </w:r>
      <w:r>
        <w:rPr>
          <w:spacing w:val="-13"/>
        </w:rPr>
        <w:t xml:space="preserve"> </w:t>
      </w:r>
      <w:r>
        <w:t>who</w:t>
      </w:r>
      <w:r>
        <w:rPr>
          <w:spacing w:val="-13"/>
        </w:rPr>
        <w:t xml:space="preserve"> </w:t>
      </w:r>
      <w:r>
        <w:t>do</w:t>
      </w:r>
      <w:r>
        <w:rPr>
          <w:spacing w:val="-12"/>
        </w:rPr>
        <w:t xml:space="preserve"> </w:t>
      </w:r>
      <w:r>
        <w:t>not</w:t>
      </w:r>
      <w:r>
        <w:rPr>
          <w:spacing w:val="-13"/>
        </w:rPr>
        <w:t xml:space="preserve"> </w:t>
      </w:r>
      <w:r>
        <w:t>agree with all of our convictions, nevertheless, moved by the preceding observations</w:t>
      </w:r>
      <w:r>
        <w:rPr>
          <w:spacing w:val="-20"/>
        </w:rPr>
        <w:t xml:space="preserve"> </w:t>
      </w:r>
      <w:r>
        <w:t>and</w:t>
      </w:r>
      <w:r>
        <w:rPr>
          <w:spacing w:val="-19"/>
        </w:rPr>
        <w:t xml:space="preserve"> </w:t>
      </w:r>
      <w:r>
        <w:t>by</w:t>
      </w:r>
      <w:r>
        <w:rPr>
          <w:spacing w:val="-19"/>
        </w:rPr>
        <w:t xml:space="preserve"> </w:t>
      </w:r>
      <w:r>
        <w:t>the</w:t>
      </w:r>
      <w:r>
        <w:rPr>
          <w:spacing w:val="-19"/>
        </w:rPr>
        <w:t xml:space="preserve"> </w:t>
      </w:r>
      <w:r>
        <w:t>hope</w:t>
      </w:r>
      <w:r>
        <w:rPr>
          <w:spacing w:val="-20"/>
        </w:rPr>
        <w:t xml:space="preserve"> </w:t>
      </w:r>
      <w:r>
        <w:t>that</w:t>
      </w:r>
      <w:r>
        <w:rPr>
          <w:spacing w:val="-19"/>
        </w:rPr>
        <w:t xml:space="preserve"> </w:t>
      </w:r>
      <w:r>
        <w:t>the</w:t>
      </w:r>
      <w:r>
        <w:rPr>
          <w:spacing w:val="-19"/>
        </w:rPr>
        <w:t xml:space="preserve"> </w:t>
      </w:r>
      <w:r>
        <w:t>noble</w:t>
      </w:r>
      <w:r>
        <w:rPr>
          <w:spacing w:val="-19"/>
        </w:rPr>
        <w:t xml:space="preserve"> </w:t>
      </w:r>
      <w:r>
        <w:t>Biblical</w:t>
      </w:r>
      <w:r>
        <w:rPr>
          <w:spacing w:val="-19"/>
        </w:rPr>
        <w:t xml:space="preserve"> </w:t>
      </w:r>
      <w:r>
        <w:t>vision</w:t>
      </w:r>
      <w:r>
        <w:rPr>
          <w:spacing w:val="-20"/>
        </w:rPr>
        <w:t xml:space="preserve"> </w:t>
      </w:r>
      <w:r>
        <w:t>of</w:t>
      </w:r>
      <w:r>
        <w:rPr>
          <w:spacing w:val="-19"/>
        </w:rPr>
        <w:t xml:space="preserve"> </w:t>
      </w:r>
      <w:r>
        <w:rPr>
          <w:spacing w:val="-2"/>
        </w:rPr>
        <w:t xml:space="preserve">sexual </w:t>
      </w:r>
      <w:r>
        <w:t>complementarity</w:t>
      </w:r>
      <w:r>
        <w:rPr>
          <w:spacing w:val="-26"/>
        </w:rPr>
        <w:t xml:space="preserve"> </w:t>
      </w:r>
      <w:r>
        <w:t>may</w:t>
      </w:r>
      <w:r>
        <w:rPr>
          <w:spacing w:val="-25"/>
        </w:rPr>
        <w:t xml:space="preserve"> </w:t>
      </w:r>
      <w:r>
        <w:t>yet</w:t>
      </w:r>
      <w:r>
        <w:rPr>
          <w:spacing w:val="-25"/>
        </w:rPr>
        <w:t xml:space="preserve"> </w:t>
      </w:r>
      <w:r>
        <w:t>win</w:t>
      </w:r>
      <w:r>
        <w:rPr>
          <w:spacing w:val="-25"/>
        </w:rPr>
        <w:t xml:space="preserve"> </w:t>
      </w:r>
      <w:r>
        <w:t>the</w:t>
      </w:r>
      <w:r>
        <w:rPr>
          <w:spacing w:val="-26"/>
        </w:rPr>
        <w:t xml:space="preserve"> </w:t>
      </w:r>
      <w:r>
        <w:t>mind</w:t>
      </w:r>
      <w:r>
        <w:rPr>
          <w:spacing w:val="-25"/>
        </w:rPr>
        <w:t xml:space="preserve"> </w:t>
      </w:r>
      <w:r>
        <w:t>and</w:t>
      </w:r>
      <w:r>
        <w:rPr>
          <w:spacing w:val="-25"/>
        </w:rPr>
        <w:t xml:space="preserve"> </w:t>
      </w:r>
      <w:r>
        <w:t>heart</w:t>
      </w:r>
      <w:r>
        <w:rPr>
          <w:spacing w:val="-25"/>
        </w:rPr>
        <w:t xml:space="preserve"> </w:t>
      </w:r>
      <w:r>
        <w:t>of</w:t>
      </w:r>
      <w:r>
        <w:rPr>
          <w:spacing w:val="-25"/>
        </w:rPr>
        <w:t xml:space="preserve"> </w:t>
      </w:r>
      <w:r>
        <w:t>Christ’s</w:t>
      </w:r>
      <w:r>
        <w:rPr>
          <w:spacing w:val="-26"/>
        </w:rPr>
        <w:t xml:space="preserve"> </w:t>
      </w:r>
      <w:r>
        <w:t>church, we engage to pursue the following</w:t>
      </w:r>
      <w:r>
        <w:rPr>
          <w:spacing w:val="-29"/>
        </w:rPr>
        <w:t xml:space="preserve"> </w:t>
      </w:r>
      <w:r>
        <w:t>purposes:</w:t>
      </w:r>
    </w:p>
    <w:p w:rsidR="00331444" w:rsidRDefault="0071453F">
      <w:pPr>
        <w:pStyle w:val="ListParagraph"/>
        <w:numPr>
          <w:ilvl w:val="0"/>
          <w:numId w:val="4"/>
        </w:numPr>
        <w:tabs>
          <w:tab w:val="left" w:pos="757"/>
        </w:tabs>
        <w:spacing w:before="8" w:line="261" w:lineRule="auto"/>
        <w:ind w:right="412" w:firstLine="360"/>
        <w:jc w:val="both"/>
      </w:pPr>
      <w:r>
        <w:rPr>
          <w:spacing w:val="-19"/>
        </w:rPr>
        <w:t xml:space="preserve">To </w:t>
      </w:r>
      <w:r>
        <w:t xml:space="preserve">study and set forth the Biblical view of the </w:t>
      </w:r>
      <w:r>
        <w:rPr>
          <w:spacing w:val="-2"/>
        </w:rPr>
        <w:t xml:space="preserve">relationship </w:t>
      </w:r>
      <w:r>
        <w:rPr>
          <w:spacing w:val="4"/>
        </w:rPr>
        <w:t xml:space="preserve">between </w:t>
      </w:r>
      <w:r>
        <w:rPr>
          <w:spacing w:val="3"/>
        </w:rPr>
        <w:t xml:space="preserve">men and </w:t>
      </w:r>
      <w:r>
        <w:rPr>
          <w:spacing w:val="4"/>
        </w:rPr>
        <w:t xml:space="preserve">women, especially </w:t>
      </w:r>
      <w:r>
        <w:rPr>
          <w:spacing w:val="2"/>
        </w:rPr>
        <w:t xml:space="preserve">in </w:t>
      </w:r>
      <w:r>
        <w:rPr>
          <w:spacing w:val="3"/>
        </w:rPr>
        <w:t xml:space="preserve">the home and </w:t>
      </w:r>
      <w:r>
        <w:rPr>
          <w:spacing w:val="2"/>
        </w:rPr>
        <w:t xml:space="preserve">in </w:t>
      </w:r>
      <w:r>
        <w:rPr>
          <w:spacing w:val="5"/>
        </w:rPr>
        <w:t xml:space="preserve">the </w:t>
      </w:r>
      <w:r>
        <w:t>church.</w:t>
      </w:r>
    </w:p>
    <w:p w:rsidR="00331444" w:rsidRDefault="0071453F">
      <w:pPr>
        <w:pStyle w:val="ListParagraph"/>
        <w:numPr>
          <w:ilvl w:val="0"/>
          <w:numId w:val="4"/>
        </w:numPr>
        <w:tabs>
          <w:tab w:val="left" w:pos="727"/>
        </w:tabs>
        <w:spacing w:before="3" w:line="261" w:lineRule="auto"/>
        <w:ind w:right="420" w:firstLine="360"/>
        <w:jc w:val="both"/>
      </w:pPr>
      <w:r>
        <w:rPr>
          <w:spacing w:val="-19"/>
        </w:rPr>
        <w:t>To</w:t>
      </w:r>
      <w:r>
        <w:rPr>
          <w:spacing w:val="-28"/>
        </w:rPr>
        <w:t xml:space="preserve"> </w:t>
      </w:r>
      <w:r>
        <w:t>promote</w:t>
      </w:r>
      <w:r>
        <w:rPr>
          <w:spacing w:val="-27"/>
        </w:rPr>
        <w:t xml:space="preserve"> </w:t>
      </w:r>
      <w:r>
        <w:t>the</w:t>
      </w:r>
      <w:r>
        <w:rPr>
          <w:spacing w:val="-27"/>
        </w:rPr>
        <w:t xml:space="preserve"> </w:t>
      </w:r>
      <w:r>
        <w:t>publication</w:t>
      </w:r>
      <w:r>
        <w:rPr>
          <w:spacing w:val="-27"/>
        </w:rPr>
        <w:t xml:space="preserve"> </w:t>
      </w:r>
      <w:r>
        <w:t>of</w:t>
      </w:r>
      <w:r>
        <w:rPr>
          <w:spacing w:val="-27"/>
        </w:rPr>
        <w:t xml:space="preserve"> </w:t>
      </w:r>
      <w:r>
        <w:t>scholarly</w:t>
      </w:r>
      <w:r>
        <w:rPr>
          <w:spacing w:val="-27"/>
        </w:rPr>
        <w:t xml:space="preserve"> </w:t>
      </w:r>
      <w:r>
        <w:t>and</w:t>
      </w:r>
      <w:r>
        <w:rPr>
          <w:spacing w:val="-27"/>
        </w:rPr>
        <w:t xml:space="preserve"> </w:t>
      </w:r>
      <w:r>
        <w:t>popular</w:t>
      </w:r>
      <w:r>
        <w:rPr>
          <w:spacing w:val="-28"/>
        </w:rPr>
        <w:t xml:space="preserve"> </w:t>
      </w:r>
      <w:r>
        <w:t>materials representing this</w:t>
      </w:r>
      <w:r>
        <w:rPr>
          <w:spacing w:val="-3"/>
        </w:rPr>
        <w:t xml:space="preserve"> </w:t>
      </w:r>
      <w:r>
        <w:rPr>
          <w:spacing w:val="-7"/>
        </w:rPr>
        <w:t>view.</w:t>
      </w:r>
    </w:p>
    <w:p w:rsidR="00331444" w:rsidRDefault="0071453F">
      <w:pPr>
        <w:pStyle w:val="ListParagraph"/>
        <w:numPr>
          <w:ilvl w:val="0"/>
          <w:numId w:val="4"/>
        </w:numPr>
        <w:tabs>
          <w:tab w:val="left" w:pos="721"/>
        </w:tabs>
        <w:spacing w:before="3"/>
        <w:ind w:left="720" w:hanging="202"/>
        <w:jc w:val="both"/>
      </w:pPr>
      <w:r>
        <w:rPr>
          <w:spacing w:val="-19"/>
        </w:rPr>
        <w:t>To</w:t>
      </w:r>
      <w:r>
        <w:rPr>
          <w:spacing w:val="-18"/>
        </w:rPr>
        <w:t xml:space="preserve"> </w:t>
      </w:r>
      <w:r>
        <w:t>encourage</w:t>
      </w:r>
      <w:r>
        <w:rPr>
          <w:spacing w:val="-17"/>
        </w:rPr>
        <w:t xml:space="preserve"> </w:t>
      </w:r>
      <w:r>
        <w:t>the</w:t>
      </w:r>
      <w:r>
        <w:rPr>
          <w:spacing w:val="-17"/>
        </w:rPr>
        <w:t xml:space="preserve"> </w:t>
      </w:r>
      <w:r>
        <w:t>confidence</w:t>
      </w:r>
      <w:r>
        <w:rPr>
          <w:spacing w:val="-17"/>
        </w:rPr>
        <w:t xml:space="preserve"> </w:t>
      </w:r>
      <w:r>
        <w:t>of</w:t>
      </w:r>
      <w:r>
        <w:rPr>
          <w:spacing w:val="-17"/>
        </w:rPr>
        <w:t xml:space="preserve"> </w:t>
      </w:r>
      <w:r>
        <w:t>lay</w:t>
      </w:r>
      <w:r>
        <w:rPr>
          <w:spacing w:val="-17"/>
        </w:rPr>
        <w:t xml:space="preserve"> </w:t>
      </w:r>
      <w:r>
        <w:t>people</w:t>
      </w:r>
      <w:r>
        <w:rPr>
          <w:spacing w:val="-17"/>
        </w:rPr>
        <w:t xml:space="preserve"> </w:t>
      </w:r>
      <w:r>
        <w:t>to</w:t>
      </w:r>
      <w:r>
        <w:rPr>
          <w:spacing w:val="-17"/>
        </w:rPr>
        <w:t xml:space="preserve"> </w:t>
      </w:r>
      <w:r>
        <w:t>study</w:t>
      </w:r>
      <w:r>
        <w:rPr>
          <w:spacing w:val="-17"/>
        </w:rPr>
        <w:t xml:space="preserve"> </w:t>
      </w:r>
      <w:r>
        <w:t>and</w:t>
      </w:r>
      <w:r>
        <w:rPr>
          <w:spacing w:val="-17"/>
        </w:rPr>
        <w:t xml:space="preserve"> </w:t>
      </w:r>
      <w:r>
        <w:rPr>
          <w:spacing w:val="-2"/>
        </w:rPr>
        <w:t>under-</w:t>
      </w:r>
    </w:p>
    <w:p w:rsidR="00331444" w:rsidRDefault="00331444">
      <w:pPr>
        <w:jc w:val="both"/>
        <w:sectPr w:rsidR="00331444">
          <w:headerReference w:type="even" r:id="rId69"/>
          <w:pgSz w:w="7920" w:h="12240"/>
          <w:pgMar w:top="920" w:right="740" w:bottom="280" w:left="720" w:header="0" w:footer="0" w:gutter="0"/>
          <w:pgNumType w:start="228"/>
          <w:cols w:space="720"/>
        </w:sectPr>
      </w:pPr>
    </w:p>
    <w:p w:rsidR="00331444" w:rsidRDefault="0071453F">
      <w:pPr>
        <w:tabs>
          <w:tab w:val="right" w:pos="6318"/>
        </w:tabs>
        <w:spacing w:before="41"/>
        <w:ind w:left="3046"/>
        <w:rPr>
          <w:i/>
          <w:sz w:val="18"/>
        </w:rPr>
      </w:pPr>
      <w:r>
        <w:rPr>
          <w:i/>
          <w:spacing w:val="7"/>
          <w:sz w:val="18"/>
        </w:rPr>
        <w:lastRenderedPageBreak/>
        <w:t>Appendix</w:t>
      </w:r>
      <w:r>
        <w:rPr>
          <w:i/>
          <w:spacing w:val="7"/>
          <w:sz w:val="18"/>
        </w:rPr>
        <w:tab/>
      </w:r>
      <w:r>
        <w:rPr>
          <w:i/>
          <w:sz w:val="18"/>
        </w:rPr>
        <w:t>229</w:t>
      </w:r>
    </w:p>
    <w:p w:rsidR="00331444" w:rsidRDefault="00331444">
      <w:pPr>
        <w:pStyle w:val="BodyText"/>
        <w:spacing w:before="4"/>
        <w:jc w:val="left"/>
        <w:rPr>
          <w:i/>
          <w:sz w:val="25"/>
        </w:rPr>
      </w:pPr>
    </w:p>
    <w:p w:rsidR="00331444" w:rsidRDefault="0071453F">
      <w:pPr>
        <w:pStyle w:val="BodyText"/>
        <w:spacing w:line="254" w:lineRule="auto"/>
        <w:ind w:left="440" w:right="139"/>
      </w:pPr>
      <w:r>
        <w:rPr>
          <w:w w:val="95"/>
        </w:rPr>
        <w:t>stand</w:t>
      </w:r>
      <w:r>
        <w:rPr>
          <w:spacing w:val="-9"/>
          <w:w w:val="95"/>
        </w:rPr>
        <w:t xml:space="preserve"> </w:t>
      </w:r>
      <w:r>
        <w:rPr>
          <w:w w:val="95"/>
        </w:rPr>
        <w:t>for</w:t>
      </w:r>
      <w:r>
        <w:rPr>
          <w:spacing w:val="-8"/>
          <w:w w:val="95"/>
        </w:rPr>
        <w:t xml:space="preserve"> </w:t>
      </w:r>
      <w:r>
        <w:rPr>
          <w:w w:val="95"/>
        </w:rPr>
        <w:t>themselves</w:t>
      </w:r>
      <w:r>
        <w:rPr>
          <w:spacing w:val="-9"/>
          <w:w w:val="95"/>
        </w:rPr>
        <w:t xml:space="preserve"> </w:t>
      </w:r>
      <w:r>
        <w:rPr>
          <w:w w:val="95"/>
        </w:rPr>
        <w:t>the</w:t>
      </w:r>
      <w:r>
        <w:rPr>
          <w:spacing w:val="-8"/>
          <w:w w:val="95"/>
        </w:rPr>
        <w:t xml:space="preserve"> </w:t>
      </w:r>
      <w:r>
        <w:rPr>
          <w:w w:val="95"/>
        </w:rPr>
        <w:t>teaching</w:t>
      </w:r>
      <w:r>
        <w:rPr>
          <w:spacing w:val="-8"/>
          <w:w w:val="95"/>
        </w:rPr>
        <w:t xml:space="preserve"> </w:t>
      </w:r>
      <w:r>
        <w:rPr>
          <w:w w:val="95"/>
        </w:rPr>
        <w:t>of</w:t>
      </w:r>
      <w:r>
        <w:rPr>
          <w:spacing w:val="-9"/>
          <w:w w:val="95"/>
        </w:rPr>
        <w:t xml:space="preserve"> </w:t>
      </w:r>
      <w:r>
        <w:rPr>
          <w:w w:val="95"/>
        </w:rPr>
        <w:t>Scripture,</w:t>
      </w:r>
      <w:r>
        <w:rPr>
          <w:spacing w:val="-8"/>
          <w:w w:val="95"/>
        </w:rPr>
        <w:t xml:space="preserve"> </w:t>
      </w:r>
      <w:r>
        <w:rPr>
          <w:w w:val="95"/>
        </w:rPr>
        <w:t>especially</w:t>
      </w:r>
      <w:r>
        <w:rPr>
          <w:spacing w:val="-9"/>
          <w:w w:val="95"/>
        </w:rPr>
        <w:t xml:space="preserve"> </w:t>
      </w:r>
      <w:r>
        <w:rPr>
          <w:w w:val="95"/>
        </w:rPr>
        <w:t>on</w:t>
      </w:r>
      <w:r>
        <w:rPr>
          <w:spacing w:val="-8"/>
          <w:w w:val="95"/>
        </w:rPr>
        <w:t xml:space="preserve"> </w:t>
      </w:r>
      <w:r>
        <w:rPr>
          <w:w w:val="95"/>
        </w:rPr>
        <w:t>the</w:t>
      </w:r>
      <w:r>
        <w:rPr>
          <w:spacing w:val="-8"/>
          <w:w w:val="95"/>
        </w:rPr>
        <w:t xml:space="preserve"> </w:t>
      </w:r>
      <w:r>
        <w:rPr>
          <w:w w:val="95"/>
        </w:rPr>
        <w:t xml:space="preserve">issue </w:t>
      </w:r>
      <w:r>
        <w:t>of relationships between men and</w:t>
      </w:r>
      <w:r>
        <w:rPr>
          <w:spacing w:val="-20"/>
        </w:rPr>
        <w:t xml:space="preserve"> </w:t>
      </w:r>
      <w:r>
        <w:rPr>
          <w:spacing w:val="-2"/>
        </w:rPr>
        <w:t>women.</w:t>
      </w:r>
    </w:p>
    <w:p w:rsidR="00331444" w:rsidRDefault="0071453F">
      <w:pPr>
        <w:pStyle w:val="ListParagraph"/>
        <w:numPr>
          <w:ilvl w:val="0"/>
          <w:numId w:val="4"/>
        </w:numPr>
        <w:tabs>
          <w:tab w:val="left" w:pos="1019"/>
        </w:tabs>
        <w:spacing w:before="1" w:line="254" w:lineRule="auto"/>
        <w:ind w:left="440" w:right="139" w:firstLine="360"/>
        <w:jc w:val="both"/>
      </w:pPr>
      <w:r>
        <w:rPr>
          <w:spacing w:val="-19"/>
        </w:rPr>
        <w:t>To</w:t>
      </w:r>
      <w:r>
        <w:rPr>
          <w:spacing w:val="-20"/>
        </w:rPr>
        <w:t xml:space="preserve"> </w:t>
      </w:r>
      <w:r>
        <w:t>encourage</w:t>
      </w:r>
      <w:r>
        <w:rPr>
          <w:spacing w:val="-19"/>
        </w:rPr>
        <w:t xml:space="preserve"> </w:t>
      </w:r>
      <w:r>
        <w:t>the</w:t>
      </w:r>
      <w:r>
        <w:rPr>
          <w:spacing w:val="-19"/>
        </w:rPr>
        <w:t xml:space="preserve"> </w:t>
      </w:r>
      <w:r>
        <w:t>considered</w:t>
      </w:r>
      <w:r>
        <w:rPr>
          <w:spacing w:val="-19"/>
        </w:rPr>
        <w:t xml:space="preserve"> </w:t>
      </w:r>
      <w:r>
        <w:t>and</w:t>
      </w:r>
      <w:r>
        <w:rPr>
          <w:spacing w:val="-19"/>
        </w:rPr>
        <w:t xml:space="preserve"> </w:t>
      </w:r>
      <w:r>
        <w:t>sensitive</w:t>
      </w:r>
      <w:r>
        <w:rPr>
          <w:spacing w:val="-19"/>
        </w:rPr>
        <w:t xml:space="preserve"> </w:t>
      </w:r>
      <w:r>
        <w:t>application</w:t>
      </w:r>
      <w:r>
        <w:rPr>
          <w:spacing w:val="-19"/>
        </w:rPr>
        <w:t xml:space="preserve"> </w:t>
      </w:r>
      <w:r>
        <w:t>of</w:t>
      </w:r>
      <w:r>
        <w:rPr>
          <w:spacing w:val="-19"/>
        </w:rPr>
        <w:t xml:space="preserve"> </w:t>
      </w:r>
      <w:r>
        <w:t>this Biblical view in the appropriate spheres of</w:t>
      </w:r>
      <w:r>
        <w:rPr>
          <w:spacing w:val="-31"/>
        </w:rPr>
        <w:t xml:space="preserve"> </w:t>
      </w:r>
      <w:r>
        <w:t>life.</w:t>
      </w:r>
    </w:p>
    <w:p w:rsidR="00331444" w:rsidRDefault="0071453F">
      <w:pPr>
        <w:pStyle w:val="ListParagraph"/>
        <w:numPr>
          <w:ilvl w:val="0"/>
          <w:numId w:val="4"/>
        </w:numPr>
        <w:tabs>
          <w:tab w:val="left" w:pos="1006"/>
        </w:tabs>
        <w:spacing w:before="1"/>
        <w:ind w:left="1005" w:hanging="207"/>
        <w:jc w:val="both"/>
      </w:pPr>
      <w:r>
        <w:t>And</w:t>
      </w:r>
      <w:r>
        <w:rPr>
          <w:spacing w:val="-1"/>
        </w:rPr>
        <w:t xml:space="preserve"> </w:t>
      </w:r>
      <w:r>
        <w:t>thereby</w:t>
      </w:r>
    </w:p>
    <w:p w:rsidR="00331444" w:rsidRDefault="0071453F">
      <w:pPr>
        <w:pStyle w:val="ListParagraph"/>
        <w:numPr>
          <w:ilvl w:val="0"/>
          <w:numId w:val="3"/>
        </w:numPr>
        <w:tabs>
          <w:tab w:val="left" w:pos="963"/>
        </w:tabs>
        <w:spacing w:before="16" w:line="254" w:lineRule="auto"/>
        <w:ind w:right="139" w:firstLine="360"/>
      </w:pPr>
      <w:r>
        <w:t>to</w:t>
      </w:r>
      <w:r>
        <w:rPr>
          <w:spacing w:val="-36"/>
        </w:rPr>
        <w:t xml:space="preserve"> </w:t>
      </w:r>
      <w:r>
        <w:t>bring</w:t>
      </w:r>
      <w:r>
        <w:rPr>
          <w:spacing w:val="-36"/>
        </w:rPr>
        <w:t xml:space="preserve"> </w:t>
      </w:r>
      <w:r>
        <w:t>healing</w:t>
      </w:r>
      <w:r>
        <w:rPr>
          <w:spacing w:val="-36"/>
        </w:rPr>
        <w:t xml:space="preserve"> </w:t>
      </w:r>
      <w:r>
        <w:t>to</w:t>
      </w:r>
      <w:r>
        <w:rPr>
          <w:spacing w:val="-37"/>
        </w:rPr>
        <w:t xml:space="preserve"> </w:t>
      </w:r>
      <w:r>
        <w:t>persons</w:t>
      </w:r>
      <w:r>
        <w:rPr>
          <w:spacing w:val="-36"/>
        </w:rPr>
        <w:t xml:space="preserve"> </w:t>
      </w:r>
      <w:r>
        <w:t>and</w:t>
      </w:r>
      <w:r>
        <w:rPr>
          <w:spacing w:val="-36"/>
        </w:rPr>
        <w:t xml:space="preserve"> </w:t>
      </w:r>
      <w:r>
        <w:t>relations</w:t>
      </w:r>
      <w:r>
        <w:t>hips</w:t>
      </w:r>
      <w:r>
        <w:rPr>
          <w:spacing w:val="-36"/>
        </w:rPr>
        <w:t xml:space="preserve"> </w:t>
      </w:r>
      <w:r>
        <w:t>injured</w:t>
      </w:r>
      <w:r>
        <w:rPr>
          <w:spacing w:val="-36"/>
        </w:rPr>
        <w:t xml:space="preserve"> </w:t>
      </w:r>
      <w:r>
        <w:t>by</w:t>
      </w:r>
      <w:r>
        <w:rPr>
          <w:spacing w:val="-36"/>
        </w:rPr>
        <w:t xml:space="preserve"> </w:t>
      </w:r>
      <w:r>
        <w:t>an</w:t>
      </w:r>
      <w:r>
        <w:rPr>
          <w:spacing w:val="-36"/>
        </w:rPr>
        <w:t xml:space="preserve"> </w:t>
      </w:r>
      <w:r>
        <w:t>inad- equate</w:t>
      </w:r>
      <w:r>
        <w:rPr>
          <w:spacing w:val="-20"/>
        </w:rPr>
        <w:t xml:space="preserve"> </w:t>
      </w:r>
      <w:r>
        <w:t>grasp</w:t>
      </w:r>
      <w:r>
        <w:rPr>
          <w:spacing w:val="-20"/>
        </w:rPr>
        <w:t xml:space="preserve"> </w:t>
      </w:r>
      <w:r>
        <w:t>of</w:t>
      </w:r>
      <w:r>
        <w:rPr>
          <w:spacing w:val="-19"/>
        </w:rPr>
        <w:t xml:space="preserve"> </w:t>
      </w:r>
      <w:r>
        <w:t>God’s</w:t>
      </w:r>
      <w:r>
        <w:rPr>
          <w:spacing w:val="-20"/>
        </w:rPr>
        <w:t xml:space="preserve"> </w:t>
      </w:r>
      <w:r>
        <w:t>will</w:t>
      </w:r>
      <w:r>
        <w:rPr>
          <w:spacing w:val="-19"/>
        </w:rPr>
        <w:t xml:space="preserve"> </w:t>
      </w:r>
      <w:r>
        <w:t>concerning</w:t>
      </w:r>
      <w:r>
        <w:rPr>
          <w:spacing w:val="-20"/>
        </w:rPr>
        <w:t xml:space="preserve"> </w:t>
      </w:r>
      <w:r>
        <w:t>manhood</w:t>
      </w:r>
      <w:r>
        <w:rPr>
          <w:spacing w:val="-19"/>
        </w:rPr>
        <w:t xml:space="preserve"> </w:t>
      </w:r>
      <w:r>
        <w:t>and</w:t>
      </w:r>
      <w:r>
        <w:rPr>
          <w:spacing w:val="-20"/>
        </w:rPr>
        <w:t xml:space="preserve"> </w:t>
      </w:r>
      <w:r>
        <w:t>womanhood,</w:t>
      </w:r>
    </w:p>
    <w:p w:rsidR="00331444" w:rsidRDefault="0071453F">
      <w:pPr>
        <w:pStyle w:val="ListParagraph"/>
        <w:numPr>
          <w:ilvl w:val="0"/>
          <w:numId w:val="3"/>
        </w:numPr>
        <w:tabs>
          <w:tab w:val="left" w:pos="977"/>
        </w:tabs>
        <w:spacing w:before="1" w:line="254" w:lineRule="auto"/>
        <w:ind w:right="139" w:firstLine="360"/>
      </w:pPr>
      <w:r>
        <w:t>to</w:t>
      </w:r>
      <w:r>
        <w:rPr>
          <w:spacing w:val="-10"/>
        </w:rPr>
        <w:t xml:space="preserve"> </w:t>
      </w:r>
      <w:r>
        <w:rPr>
          <w:spacing w:val="-3"/>
        </w:rPr>
        <w:t>help</w:t>
      </w:r>
      <w:r>
        <w:rPr>
          <w:spacing w:val="-10"/>
        </w:rPr>
        <w:t xml:space="preserve"> </w:t>
      </w:r>
      <w:r>
        <w:rPr>
          <w:spacing w:val="-3"/>
        </w:rPr>
        <w:t>both</w:t>
      </w:r>
      <w:r>
        <w:rPr>
          <w:spacing w:val="-10"/>
        </w:rPr>
        <w:t xml:space="preserve"> </w:t>
      </w:r>
      <w:r>
        <w:t>men</w:t>
      </w:r>
      <w:r>
        <w:rPr>
          <w:spacing w:val="-10"/>
        </w:rPr>
        <w:t xml:space="preserve"> </w:t>
      </w:r>
      <w:r>
        <w:t>and</w:t>
      </w:r>
      <w:r>
        <w:rPr>
          <w:spacing w:val="-9"/>
        </w:rPr>
        <w:t xml:space="preserve"> </w:t>
      </w:r>
      <w:r>
        <w:rPr>
          <w:spacing w:val="-3"/>
        </w:rPr>
        <w:t>women</w:t>
      </w:r>
      <w:r>
        <w:rPr>
          <w:spacing w:val="-10"/>
        </w:rPr>
        <w:t xml:space="preserve"> </w:t>
      </w:r>
      <w:r>
        <w:rPr>
          <w:spacing w:val="-3"/>
        </w:rPr>
        <w:t>realize</w:t>
      </w:r>
      <w:r>
        <w:rPr>
          <w:spacing w:val="-10"/>
        </w:rPr>
        <w:t xml:space="preserve"> </w:t>
      </w:r>
      <w:r>
        <w:rPr>
          <w:spacing w:val="-3"/>
        </w:rPr>
        <w:t>their</w:t>
      </w:r>
      <w:r>
        <w:rPr>
          <w:spacing w:val="-10"/>
        </w:rPr>
        <w:t xml:space="preserve"> </w:t>
      </w:r>
      <w:r>
        <w:rPr>
          <w:spacing w:val="-3"/>
        </w:rPr>
        <w:t>full</w:t>
      </w:r>
      <w:r>
        <w:rPr>
          <w:spacing w:val="-9"/>
        </w:rPr>
        <w:t xml:space="preserve"> </w:t>
      </w:r>
      <w:r>
        <w:rPr>
          <w:spacing w:val="-3"/>
        </w:rPr>
        <w:t>ministry</w:t>
      </w:r>
      <w:r>
        <w:rPr>
          <w:spacing w:val="-10"/>
        </w:rPr>
        <w:t xml:space="preserve"> </w:t>
      </w:r>
      <w:r>
        <w:rPr>
          <w:spacing w:val="-3"/>
        </w:rPr>
        <w:t>poten- tial</w:t>
      </w:r>
      <w:r>
        <w:rPr>
          <w:spacing w:val="-32"/>
        </w:rPr>
        <w:t xml:space="preserve"> </w:t>
      </w:r>
      <w:r>
        <w:rPr>
          <w:spacing w:val="-3"/>
        </w:rPr>
        <w:t>through</w:t>
      </w:r>
      <w:r>
        <w:rPr>
          <w:spacing w:val="-31"/>
        </w:rPr>
        <w:t xml:space="preserve"> </w:t>
      </w:r>
      <w:r>
        <w:t>a</w:t>
      </w:r>
      <w:r>
        <w:rPr>
          <w:spacing w:val="-31"/>
        </w:rPr>
        <w:t xml:space="preserve"> </w:t>
      </w:r>
      <w:r>
        <w:rPr>
          <w:spacing w:val="-3"/>
        </w:rPr>
        <w:t>true</w:t>
      </w:r>
      <w:r>
        <w:rPr>
          <w:spacing w:val="-31"/>
        </w:rPr>
        <w:t xml:space="preserve"> </w:t>
      </w:r>
      <w:r>
        <w:rPr>
          <w:spacing w:val="-3"/>
        </w:rPr>
        <w:t>understanding</w:t>
      </w:r>
      <w:r>
        <w:rPr>
          <w:spacing w:val="-32"/>
        </w:rPr>
        <w:t xml:space="preserve"> </w:t>
      </w:r>
      <w:r>
        <w:t>and</w:t>
      </w:r>
      <w:r>
        <w:rPr>
          <w:spacing w:val="-31"/>
        </w:rPr>
        <w:t xml:space="preserve"> </w:t>
      </w:r>
      <w:r>
        <w:rPr>
          <w:spacing w:val="-3"/>
        </w:rPr>
        <w:t>practice</w:t>
      </w:r>
      <w:r>
        <w:rPr>
          <w:spacing w:val="-31"/>
        </w:rPr>
        <w:t xml:space="preserve"> </w:t>
      </w:r>
      <w:r>
        <w:t>of</w:t>
      </w:r>
      <w:r>
        <w:rPr>
          <w:spacing w:val="-31"/>
        </w:rPr>
        <w:t xml:space="preserve"> </w:t>
      </w:r>
      <w:r>
        <w:rPr>
          <w:spacing w:val="-3"/>
        </w:rPr>
        <w:t>their</w:t>
      </w:r>
      <w:r>
        <w:rPr>
          <w:spacing w:val="-32"/>
        </w:rPr>
        <w:t xml:space="preserve"> </w:t>
      </w:r>
      <w:r>
        <w:rPr>
          <w:spacing w:val="-3"/>
        </w:rPr>
        <w:t>God-given</w:t>
      </w:r>
      <w:r>
        <w:rPr>
          <w:spacing w:val="-31"/>
        </w:rPr>
        <w:t xml:space="preserve"> </w:t>
      </w:r>
      <w:r>
        <w:rPr>
          <w:spacing w:val="-3"/>
        </w:rPr>
        <w:t>roles,</w:t>
      </w:r>
    </w:p>
    <w:p w:rsidR="00331444" w:rsidRDefault="0071453F">
      <w:pPr>
        <w:pStyle w:val="ListParagraph"/>
        <w:numPr>
          <w:ilvl w:val="0"/>
          <w:numId w:val="3"/>
        </w:numPr>
        <w:tabs>
          <w:tab w:val="left" w:pos="983"/>
        </w:tabs>
        <w:spacing w:before="1" w:line="254" w:lineRule="auto"/>
        <w:ind w:right="138" w:firstLine="360"/>
      </w:pPr>
      <w:r>
        <w:t>and</w:t>
      </w:r>
      <w:r>
        <w:rPr>
          <w:spacing w:val="-23"/>
        </w:rPr>
        <w:t xml:space="preserve"> </w:t>
      </w:r>
      <w:r>
        <w:t>to</w:t>
      </w:r>
      <w:r>
        <w:rPr>
          <w:spacing w:val="-23"/>
        </w:rPr>
        <w:t xml:space="preserve"> </w:t>
      </w:r>
      <w:r>
        <w:t>promote</w:t>
      </w:r>
      <w:r>
        <w:rPr>
          <w:spacing w:val="-23"/>
        </w:rPr>
        <w:t xml:space="preserve"> </w:t>
      </w:r>
      <w:r>
        <w:t>the</w:t>
      </w:r>
      <w:r>
        <w:rPr>
          <w:spacing w:val="-23"/>
        </w:rPr>
        <w:t xml:space="preserve"> </w:t>
      </w:r>
      <w:r>
        <w:t>spread</w:t>
      </w:r>
      <w:r>
        <w:rPr>
          <w:spacing w:val="-22"/>
        </w:rPr>
        <w:t xml:space="preserve"> </w:t>
      </w:r>
      <w:r>
        <w:t>of</w:t>
      </w:r>
      <w:r>
        <w:rPr>
          <w:spacing w:val="-23"/>
        </w:rPr>
        <w:t xml:space="preserve"> </w:t>
      </w:r>
      <w:r>
        <w:t>the</w:t>
      </w:r>
      <w:r>
        <w:rPr>
          <w:spacing w:val="-23"/>
        </w:rPr>
        <w:t xml:space="preserve"> </w:t>
      </w:r>
      <w:r>
        <w:t>gospel</w:t>
      </w:r>
      <w:r>
        <w:rPr>
          <w:spacing w:val="-23"/>
        </w:rPr>
        <w:t xml:space="preserve"> </w:t>
      </w:r>
      <w:r>
        <w:t>among</w:t>
      </w:r>
      <w:r>
        <w:rPr>
          <w:spacing w:val="-23"/>
        </w:rPr>
        <w:t xml:space="preserve"> </w:t>
      </w:r>
      <w:r>
        <w:t>all</w:t>
      </w:r>
      <w:r>
        <w:rPr>
          <w:spacing w:val="-22"/>
        </w:rPr>
        <w:t xml:space="preserve"> </w:t>
      </w:r>
      <w:r>
        <w:t>peoples</w:t>
      </w:r>
      <w:r>
        <w:rPr>
          <w:spacing w:val="-23"/>
        </w:rPr>
        <w:t xml:space="preserve"> </w:t>
      </w:r>
      <w:r>
        <w:t>by fostering</w:t>
      </w:r>
      <w:r>
        <w:rPr>
          <w:spacing w:val="-24"/>
        </w:rPr>
        <w:t xml:space="preserve"> </w:t>
      </w:r>
      <w:r>
        <w:t>a</w:t>
      </w:r>
      <w:r>
        <w:rPr>
          <w:spacing w:val="-24"/>
        </w:rPr>
        <w:t xml:space="preserve"> </w:t>
      </w:r>
      <w:r>
        <w:t>Biblical</w:t>
      </w:r>
      <w:r>
        <w:rPr>
          <w:spacing w:val="-24"/>
        </w:rPr>
        <w:t xml:space="preserve"> </w:t>
      </w:r>
      <w:r>
        <w:t>wholeness</w:t>
      </w:r>
      <w:r>
        <w:rPr>
          <w:spacing w:val="-24"/>
        </w:rPr>
        <w:t xml:space="preserve"> </w:t>
      </w:r>
      <w:r>
        <w:t>in</w:t>
      </w:r>
      <w:r>
        <w:rPr>
          <w:spacing w:val="-24"/>
        </w:rPr>
        <w:t xml:space="preserve"> </w:t>
      </w:r>
      <w:r>
        <w:t>relationships</w:t>
      </w:r>
      <w:r>
        <w:rPr>
          <w:spacing w:val="-24"/>
        </w:rPr>
        <w:t xml:space="preserve"> </w:t>
      </w:r>
      <w:r>
        <w:t>that</w:t>
      </w:r>
      <w:r>
        <w:rPr>
          <w:spacing w:val="-24"/>
        </w:rPr>
        <w:t xml:space="preserve"> </w:t>
      </w:r>
      <w:r>
        <w:t>will</w:t>
      </w:r>
      <w:r>
        <w:rPr>
          <w:spacing w:val="-24"/>
        </w:rPr>
        <w:t xml:space="preserve"> </w:t>
      </w:r>
      <w:r>
        <w:t>attract</w:t>
      </w:r>
      <w:r>
        <w:rPr>
          <w:spacing w:val="-24"/>
        </w:rPr>
        <w:t xml:space="preserve"> </w:t>
      </w:r>
      <w:r>
        <w:t>a</w:t>
      </w:r>
      <w:r>
        <w:rPr>
          <w:spacing w:val="-24"/>
        </w:rPr>
        <w:t xml:space="preserve"> </w:t>
      </w:r>
      <w:r>
        <w:t>frac- tured</w:t>
      </w:r>
      <w:r>
        <w:rPr>
          <w:spacing w:val="-1"/>
        </w:rPr>
        <w:t xml:space="preserve"> </w:t>
      </w:r>
      <w:r>
        <w:rPr>
          <w:spacing w:val="-2"/>
        </w:rPr>
        <w:t>world.</w:t>
      </w:r>
    </w:p>
    <w:p w:rsidR="00331444" w:rsidRDefault="00331444">
      <w:pPr>
        <w:pStyle w:val="BodyText"/>
        <w:spacing w:before="5"/>
        <w:jc w:val="left"/>
        <w:rPr>
          <w:sz w:val="27"/>
        </w:rPr>
      </w:pPr>
    </w:p>
    <w:p w:rsidR="00331444" w:rsidRDefault="0071453F">
      <w:pPr>
        <w:spacing w:before="1"/>
        <w:ind w:left="440"/>
        <w:jc w:val="both"/>
        <w:rPr>
          <w:rFonts w:ascii="Garamond"/>
          <w:sz w:val="14"/>
        </w:rPr>
      </w:pPr>
      <w:r>
        <w:rPr>
          <w:rFonts w:ascii="Garamond"/>
          <w:w w:val="105"/>
          <w:sz w:val="18"/>
        </w:rPr>
        <w:t>A</w:t>
      </w:r>
      <w:r>
        <w:rPr>
          <w:rFonts w:ascii="Garamond"/>
          <w:w w:val="105"/>
          <w:sz w:val="14"/>
        </w:rPr>
        <w:t>FFIRMATIONS</w:t>
      </w:r>
    </w:p>
    <w:p w:rsidR="00331444" w:rsidRDefault="0071453F">
      <w:pPr>
        <w:pStyle w:val="BodyText"/>
        <w:spacing w:before="108" w:line="254" w:lineRule="auto"/>
        <w:ind w:left="440" w:right="139"/>
      </w:pPr>
      <w:r>
        <w:t>Based</w:t>
      </w:r>
      <w:r>
        <w:rPr>
          <w:spacing w:val="-16"/>
        </w:rPr>
        <w:t xml:space="preserve"> </w:t>
      </w:r>
      <w:r>
        <w:t>on</w:t>
      </w:r>
      <w:r>
        <w:rPr>
          <w:spacing w:val="-16"/>
        </w:rPr>
        <w:t xml:space="preserve"> </w:t>
      </w:r>
      <w:r>
        <w:t>our</w:t>
      </w:r>
      <w:r>
        <w:rPr>
          <w:spacing w:val="-16"/>
        </w:rPr>
        <w:t xml:space="preserve"> </w:t>
      </w:r>
      <w:r>
        <w:t>understanding</w:t>
      </w:r>
      <w:r>
        <w:rPr>
          <w:spacing w:val="-15"/>
        </w:rPr>
        <w:t xml:space="preserve"> </w:t>
      </w:r>
      <w:r>
        <w:t>of</w:t>
      </w:r>
      <w:r>
        <w:rPr>
          <w:spacing w:val="-16"/>
        </w:rPr>
        <w:t xml:space="preserve"> </w:t>
      </w:r>
      <w:r>
        <w:t>Biblical</w:t>
      </w:r>
      <w:r>
        <w:rPr>
          <w:spacing w:val="-16"/>
        </w:rPr>
        <w:t xml:space="preserve"> </w:t>
      </w:r>
      <w:r>
        <w:t>teachings,</w:t>
      </w:r>
      <w:r>
        <w:rPr>
          <w:spacing w:val="-15"/>
        </w:rPr>
        <w:t xml:space="preserve"> </w:t>
      </w:r>
      <w:r>
        <w:t>we</w:t>
      </w:r>
      <w:r>
        <w:rPr>
          <w:spacing w:val="-16"/>
        </w:rPr>
        <w:t xml:space="preserve"> </w:t>
      </w:r>
      <w:r>
        <w:t>affirm</w:t>
      </w:r>
      <w:r>
        <w:rPr>
          <w:spacing w:val="-16"/>
        </w:rPr>
        <w:t xml:space="preserve"> </w:t>
      </w:r>
      <w:r>
        <w:t>the</w:t>
      </w:r>
      <w:r>
        <w:rPr>
          <w:spacing w:val="-16"/>
        </w:rPr>
        <w:t xml:space="preserve"> </w:t>
      </w:r>
      <w:r>
        <w:t>fol- lowing:</w:t>
      </w:r>
    </w:p>
    <w:p w:rsidR="00331444" w:rsidRDefault="0071453F">
      <w:pPr>
        <w:pStyle w:val="ListParagraph"/>
        <w:numPr>
          <w:ilvl w:val="0"/>
          <w:numId w:val="2"/>
        </w:numPr>
        <w:tabs>
          <w:tab w:val="left" w:pos="1052"/>
        </w:tabs>
        <w:spacing w:before="1" w:line="254" w:lineRule="auto"/>
        <w:ind w:right="132" w:firstLine="360"/>
        <w:jc w:val="both"/>
      </w:pPr>
      <w:r>
        <w:t xml:space="preserve">Both Adam and Eve were created in God’s image, equal </w:t>
      </w:r>
      <w:r>
        <w:rPr>
          <w:spacing w:val="5"/>
        </w:rPr>
        <w:t xml:space="preserve">before </w:t>
      </w:r>
      <w:r>
        <w:rPr>
          <w:spacing w:val="4"/>
        </w:rPr>
        <w:t xml:space="preserve">God </w:t>
      </w:r>
      <w:r>
        <w:rPr>
          <w:spacing w:val="3"/>
        </w:rPr>
        <w:t xml:space="preserve">as </w:t>
      </w:r>
      <w:r>
        <w:rPr>
          <w:spacing w:val="5"/>
        </w:rPr>
        <w:t xml:space="preserve">persons </w:t>
      </w:r>
      <w:r>
        <w:rPr>
          <w:spacing w:val="4"/>
        </w:rPr>
        <w:t xml:space="preserve">and </w:t>
      </w:r>
      <w:r>
        <w:rPr>
          <w:spacing w:val="5"/>
        </w:rPr>
        <w:t xml:space="preserve">distinct </w:t>
      </w:r>
      <w:r>
        <w:rPr>
          <w:spacing w:val="3"/>
        </w:rPr>
        <w:t xml:space="preserve">in </w:t>
      </w:r>
      <w:r>
        <w:rPr>
          <w:spacing w:val="4"/>
        </w:rPr>
        <w:t xml:space="preserve">their </w:t>
      </w:r>
      <w:r>
        <w:rPr>
          <w:spacing w:val="5"/>
        </w:rPr>
        <w:t xml:space="preserve">manhood </w:t>
      </w:r>
      <w:r>
        <w:rPr>
          <w:spacing w:val="6"/>
        </w:rPr>
        <w:t xml:space="preserve">and </w:t>
      </w:r>
      <w:r>
        <w:t>womanhood.</w:t>
      </w:r>
    </w:p>
    <w:p w:rsidR="00331444" w:rsidRDefault="0071453F">
      <w:pPr>
        <w:pStyle w:val="ListParagraph"/>
        <w:numPr>
          <w:ilvl w:val="0"/>
          <w:numId w:val="2"/>
        </w:numPr>
        <w:tabs>
          <w:tab w:val="left" w:pos="1014"/>
        </w:tabs>
        <w:spacing w:before="1" w:line="254" w:lineRule="auto"/>
        <w:ind w:right="138" w:firstLine="360"/>
        <w:jc w:val="both"/>
      </w:pPr>
      <w:r>
        <w:t>Distinctions</w:t>
      </w:r>
      <w:r>
        <w:rPr>
          <w:spacing w:val="-15"/>
        </w:rPr>
        <w:t xml:space="preserve"> </w:t>
      </w:r>
      <w:r>
        <w:t>in</w:t>
      </w:r>
      <w:r>
        <w:rPr>
          <w:spacing w:val="-14"/>
        </w:rPr>
        <w:t xml:space="preserve"> </w:t>
      </w:r>
      <w:r>
        <w:t>masculine</w:t>
      </w:r>
      <w:r>
        <w:rPr>
          <w:spacing w:val="-15"/>
        </w:rPr>
        <w:t xml:space="preserve"> </w:t>
      </w:r>
      <w:r>
        <w:t>and</w:t>
      </w:r>
      <w:r>
        <w:rPr>
          <w:spacing w:val="-14"/>
        </w:rPr>
        <w:t xml:space="preserve"> </w:t>
      </w:r>
      <w:r>
        <w:t>feminine</w:t>
      </w:r>
      <w:r>
        <w:rPr>
          <w:spacing w:val="-14"/>
        </w:rPr>
        <w:t xml:space="preserve"> </w:t>
      </w:r>
      <w:r>
        <w:t>roles</w:t>
      </w:r>
      <w:r>
        <w:rPr>
          <w:spacing w:val="-15"/>
        </w:rPr>
        <w:t xml:space="preserve"> </w:t>
      </w:r>
      <w:r>
        <w:t>are</w:t>
      </w:r>
      <w:r>
        <w:rPr>
          <w:spacing w:val="-14"/>
        </w:rPr>
        <w:t xml:space="preserve"> </w:t>
      </w:r>
      <w:r>
        <w:t>ordained</w:t>
      </w:r>
      <w:r>
        <w:rPr>
          <w:spacing w:val="-14"/>
        </w:rPr>
        <w:t xml:space="preserve"> </w:t>
      </w:r>
      <w:r>
        <w:t xml:space="preserve">by God as part of the created </w:t>
      </w:r>
      <w:r>
        <w:rPr>
          <w:spacing w:val="-4"/>
        </w:rPr>
        <w:t xml:space="preserve">order, </w:t>
      </w:r>
      <w:r>
        <w:t>and should find an echo in every human</w:t>
      </w:r>
      <w:r>
        <w:rPr>
          <w:spacing w:val="-1"/>
        </w:rPr>
        <w:t xml:space="preserve"> </w:t>
      </w:r>
      <w:r>
        <w:rPr>
          <w:spacing w:val="-2"/>
        </w:rPr>
        <w:t>heart.</w:t>
      </w:r>
    </w:p>
    <w:p w:rsidR="00331444" w:rsidRDefault="0071453F">
      <w:pPr>
        <w:pStyle w:val="ListParagraph"/>
        <w:numPr>
          <w:ilvl w:val="0"/>
          <w:numId w:val="2"/>
        </w:numPr>
        <w:tabs>
          <w:tab w:val="left" w:pos="993"/>
        </w:tabs>
        <w:spacing w:before="1" w:line="254" w:lineRule="auto"/>
        <w:ind w:right="139" w:firstLine="360"/>
        <w:jc w:val="both"/>
      </w:pPr>
      <w:r>
        <w:rPr>
          <w:w w:val="95"/>
        </w:rPr>
        <w:t>Adam’s</w:t>
      </w:r>
      <w:r>
        <w:rPr>
          <w:spacing w:val="-16"/>
          <w:w w:val="95"/>
        </w:rPr>
        <w:t xml:space="preserve"> </w:t>
      </w:r>
      <w:r>
        <w:rPr>
          <w:w w:val="95"/>
        </w:rPr>
        <w:t>headship</w:t>
      </w:r>
      <w:r>
        <w:rPr>
          <w:spacing w:val="-16"/>
          <w:w w:val="95"/>
        </w:rPr>
        <w:t xml:space="preserve"> </w:t>
      </w:r>
      <w:r>
        <w:rPr>
          <w:w w:val="95"/>
        </w:rPr>
        <w:t>in</w:t>
      </w:r>
      <w:r>
        <w:rPr>
          <w:spacing w:val="-15"/>
          <w:w w:val="95"/>
        </w:rPr>
        <w:t xml:space="preserve"> </w:t>
      </w:r>
      <w:r>
        <w:rPr>
          <w:w w:val="95"/>
        </w:rPr>
        <w:t>marriage</w:t>
      </w:r>
      <w:r>
        <w:rPr>
          <w:spacing w:val="-16"/>
          <w:w w:val="95"/>
        </w:rPr>
        <w:t xml:space="preserve"> </w:t>
      </w:r>
      <w:r>
        <w:rPr>
          <w:w w:val="95"/>
        </w:rPr>
        <w:t>was</w:t>
      </w:r>
      <w:r>
        <w:rPr>
          <w:spacing w:val="-15"/>
          <w:w w:val="95"/>
        </w:rPr>
        <w:t xml:space="preserve"> </w:t>
      </w:r>
      <w:r>
        <w:rPr>
          <w:w w:val="95"/>
        </w:rPr>
        <w:t>established</w:t>
      </w:r>
      <w:r>
        <w:rPr>
          <w:spacing w:val="-16"/>
          <w:w w:val="95"/>
        </w:rPr>
        <w:t xml:space="preserve"> </w:t>
      </w:r>
      <w:r>
        <w:rPr>
          <w:w w:val="95"/>
        </w:rPr>
        <w:t>by</w:t>
      </w:r>
      <w:r>
        <w:rPr>
          <w:spacing w:val="-15"/>
          <w:w w:val="95"/>
        </w:rPr>
        <w:t xml:space="preserve"> </w:t>
      </w:r>
      <w:r>
        <w:rPr>
          <w:w w:val="95"/>
        </w:rPr>
        <w:t>God</w:t>
      </w:r>
      <w:r>
        <w:rPr>
          <w:spacing w:val="-16"/>
          <w:w w:val="95"/>
        </w:rPr>
        <w:t xml:space="preserve"> </w:t>
      </w:r>
      <w:r>
        <w:rPr>
          <w:w w:val="95"/>
        </w:rPr>
        <w:t>before</w:t>
      </w:r>
      <w:r>
        <w:rPr>
          <w:spacing w:val="-15"/>
          <w:w w:val="95"/>
        </w:rPr>
        <w:t xml:space="preserve"> </w:t>
      </w:r>
      <w:r>
        <w:rPr>
          <w:spacing w:val="-2"/>
          <w:w w:val="95"/>
        </w:rPr>
        <w:t xml:space="preserve">the </w:t>
      </w:r>
      <w:r>
        <w:rPr>
          <w:spacing w:val="-4"/>
        </w:rPr>
        <w:t xml:space="preserve">Fall, </w:t>
      </w:r>
      <w:r>
        <w:t>and was not a result of</w:t>
      </w:r>
      <w:r>
        <w:rPr>
          <w:spacing w:val="-8"/>
        </w:rPr>
        <w:t xml:space="preserve"> </w:t>
      </w:r>
      <w:r>
        <w:t>sin.</w:t>
      </w:r>
    </w:p>
    <w:p w:rsidR="00331444" w:rsidRDefault="0071453F">
      <w:pPr>
        <w:pStyle w:val="ListParagraph"/>
        <w:numPr>
          <w:ilvl w:val="0"/>
          <w:numId w:val="2"/>
        </w:numPr>
        <w:tabs>
          <w:tab w:val="left" w:pos="1004"/>
        </w:tabs>
        <w:spacing w:before="1" w:line="254" w:lineRule="auto"/>
        <w:ind w:right="140" w:firstLine="360"/>
        <w:jc w:val="both"/>
      </w:pPr>
      <w:r>
        <w:t>The</w:t>
      </w:r>
      <w:r>
        <w:rPr>
          <w:spacing w:val="-31"/>
        </w:rPr>
        <w:t xml:space="preserve"> </w:t>
      </w:r>
      <w:r>
        <w:rPr>
          <w:spacing w:val="-4"/>
        </w:rPr>
        <w:t>Fall</w:t>
      </w:r>
      <w:r>
        <w:rPr>
          <w:spacing w:val="-30"/>
        </w:rPr>
        <w:t xml:space="preserve"> </w:t>
      </w:r>
      <w:r>
        <w:t>introduced</w:t>
      </w:r>
      <w:r>
        <w:rPr>
          <w:spacing w:val="-31"/>
        </w:rPr>
        <w:t xml:space="preserve"> </w:t>
      </w:r>
      <w:r>
        <w:t>distortions</w:t>
      </w:r>
      <w:r>
        <w:rPr>
          <w:spacing w:val="-30"/>
        </w:rPr>
        <w:t xml:space="preserve"> </w:t>
      </w:r>
      <w:r>
        <w:t>into</w:t>
      </w:r>
      <w:r>
        <w:rPr>
          <w:spacing w:val="-30"/>
        </w:rPr>
        <w:t xml:space="preserve"> </w:t>
      </w:r>
      <w:r>
        <w:t>the</w:t>
      </w:r>
      <w:r>
        <w:rPr>
          <w:spacing w:val="-31"/>
        </w:rPr>
        <w:t xml:space="preserve"> </w:t>
      </w:r>
      <w:r>
        <w:t>relationships</w:t>
      </w:r>
      <w:r>
        <w:rPr>
          <w:spacing w:val="-30"/>
        </w:rPr>
        <w:t xml:space="preserve"> </w:t>
      </w:r>
      <w:r>
        <w:t>between men and</w:t>
      </w:r>
      <w:r>
        <w:rPr>
          <w:spacing w:val="-2"/>
        </w:rPr>
        <w:t xml:space="preserve"> women.</w:t>
      </w:r>
    </w:p>
    <w:p w:rsidR="00331444" w:rsidRDefault="0071453F">
      <w:pPr>
        <w:pStyle w:val="ListParagraph"/>
        <w:numPr>
          <w:ilvl w:val="0"/>
          <w:numId w:val="3"/>
        </w:numPr>
        <w:tabs>
          <w:tab w:val="left" w:pos="983"/>
        </w:tabs>
        <w:spacing w:line="254" w:lineRule="auto"/>
        <w:ind w:right="140" w:firstLine="360"/>
      </w:pPr>
      <w:r>
        <w:t>In</w:t>
      </w:r>
      <w:r>
        <w:rPr>
          <w:spacing w:val="-19"/>
        </w:rPr>
        <w:t xml:space="preserve"> </w:t>
      </w:r>
      <w:r>
        <w:t>the</w:t>
      </w:r>
      <w:r>
        <w:rPr>
          <w:spacing w:val="-18"/>
        </w:rPr>
        <w:t xml:space="preserve"> </w:t>
      </w:r>
      <w:r>
        <w:t>home,</w:t>
      </w:r>
      <w:r>
        <w:rPr>
          <w:spacing w:val="-18"/>
        </w:rPr>
        <w:t xml:space="preserve"> </w:t>
      </w:r>
      <w:r>
        <w:t>the</w:t>
      </w:r>
      <w:r>
        <w:rPr>
          <w:spacing w:val="-18"/>
        </w:rPr>
        <w:t xml:space="preserve"> </w:t>
      </w:r>
      <w:r>
        <w:t>husband’s</w:t>
      </w:r>
      <w:r>
        <w:rPr>
          <w:spacing w:val="-18"/>
        </w:rPr>
        <w:t xml:space="preserve"> </w:t>
      </w:r>
      <w:r>
        <w:t>loving,</w:t>
      </w:r>
      <w:r>
        <w:rPr>
          <w:spacing w:val="-18"/>
        </w:rPr>
        <w:t xml:space="preserve"> </w:t>
      </w:r>
      <w:r>
        <w:t>humble</w:t>
      </w:r>
      <w:r>
        <w:rPr>
          <w:spacing w:val="-18"/>
        </w:rPr>
        <w:t xml:space="preserve"> </w:t>
      </w:r>
      <w:r>
        <w:t>headship</w:t>
      </w:r>
      <w:r>
        <w:rPr>
          <w:spacing w:val="-18"/>
        </w:rPr>
        <w:t xml:space="preserve"> </w:t>
      </w:r>
      <w:r>
        <w:t>tends</w:t>
      </w:r>
      <w:r>
        <w:rPr>
          <w:spacing w:val="-18"/>
        </w:rPr>
        <w:t xml:space="preserve"> </w:t>
      </w:r>
      <w:r>
        <w:t>to be</w:t>
      </w:r>
      <w:r>
        <w:rPr>
          <w:spacing w:val="-25"/>
        </w:rPr>
        <w:t xml:space="preserve"> </w:t>
      </w:r>
      <w:r>
        <w:t>replaced</w:t>
      </w:r>
      <w:r>
        <w:rPr>
          <w:spacing w:val="-25"/>
        </w:rPr>
        <w:t xml:space="preserve"> </w:t>
      </w:r>
      <w:r>
        <w:t>by</w:t>
      </w:r>
      <w:r>
        <w:rPr>
          <w:spacing w:val="-25"/>
        </w:rPr>
        <w:t xml:space="preserve"> </w:t>
      </w:r>
      <w:r>
        <w:t>domination</w:t>
      </w:r>
      <w:r>
        <w:rPr>
          <w:spacing w:val="-25"/>
        </w:rPr>
        <w:t xml:space="preserve"> </w:t>
      </w:r>
      <w:r>
        <w:t>or</w:t>
      </w:r>
      <w:r>
        <w:rPr>
          <w:spacing w:val="-25"/>
        </w:rPr>
        <w:t xml:space="preserve"> </w:t>
      </w:r>
      <w:r>
        <w:t>passivity;</w:t>
      </w:r>
      <w:r>
        <w:rPr>
          <w:spacing w:val="-25"/>
        </w:rPr>
        <w:t xml:space="preserve"> </w:t>
      </w:r>
      <w:r>
        <w:t>the</w:t>
      </w:r>
      <w:r>
        <w:rPr>
          <w:spacing w:val="-25"/>
        </w:rPr>
        <w:t xml:space="preserve"> </w:t>
      </w:r>
      <w:r>
        <w:t>wife’s</w:t>
      </w:r>
      <w:r>
        <w:rPr>
          <w:spacing w:val="-25"/>
        </w:rPr>
        <w:t xml:space="preserve"> </w:t>
      </w:r>
      <w:r>
        <w:t>intelligent,</w:t>
      </w:r>
      <w:r>
        <w:rPr>
          <w:spacing w:val="-25"/>
        </w:rPr>
        <w:t xml:space="preserve"> </w:t>
      </w:r>
      <w:r>
        <w:t>willing submission</w:t>
      </w:r>
      <w:r>
        <w:rPr>
          <w:spacing w:val="-9"/>
        </w:rPr>
        <w:t xml:space="preserve"> </w:t>
      </w:r>
      <w:r>
        <w:t>tends</w:t>
      </w:r>
      <w:r>
        <w:rPr>
          <w:spacing w:val="-9"/>
        </w:rPr>
        <w:t xml:space="preserve"> </w:t>
      </w:r>
      <w:r>
        <w:t>to</w:t>
      </w:r>
      <w:r>
        <w:rPr>
          <w:spacing w:val="-9"/>
        </w:rPr>
        <w:t xml:space="preserve"> </w:t>
      </w:r>
      <w:r>
        <w:t>be</w:t>
      </w:r>
      <w:r>
        <w:rPr>
          <w:spacing w:val="-9"/>
        </w:rPr>
        <w:t xml:space="preserve"> </w:t>
      </w:r>
      <w:r>
        <w:t>replaced</w:t>
      </w:r>
      <w:r>
        <w:rPr>
          <w:spacing w:val="-9"/>
        </w:rPr>
        <w:t xml:space="preserve"> </w:t>
      </w:r>
      <w:r>
        <w:t>by</w:t>
      </w:r>
      <w:r>
        <w:rPr>
          <w:spacing w:val="-9"/>
        </w:rPr>
        <w:t xml:space="preserve"> </w:t>
      </w:r>
      <w:r>
        <w:t>usurpation</w:t>
      </w:r>
      <w:r>
        <w:rPr>
          <w:spacing w:val="-9"/>
        </w:rPr>
        <w:t xml:space="preserve"> </w:t>
      </w:r>
      <w:r>
        <w:t>or</w:t>
      </w:r>
      <w:r>
        <w:rPr>
          <w:spacing w:val="-9"/>
        </w:rPr>
        <w:t xml:space="preserve"> </w:t>
      </w:r>
      <w:r>
        <w:rPr>
          <w:spacing w:val="-5"/>
        </w:rPr>
        <w:t>servility.</w:t>
      </w:r>
    </w:p>
    <w:p w:rsidR="00331444" w:rsidRDefault="0071453F">
      <w:pPr>
        <w:pStyle w:val="ListParagraph"/>
        <w:numPr>
          <w:ilvl w:val="0"/>
          <w:numId w:val="3"/>
        </w:numPr>
        <w:tabs>
          <w:tab w:val="left" w:pos="970"/>
        </w:tabs>
        <w:spacing w:before="1" w:line="254" w:lineRule="auto"/>
        <w:ind w:right="138" w:firstLine="360"/>
      </w:pPr>
      <w:r>
        <w:t>In</w:t>
      </w:r>
      <w:r>
        <w:rPr>
          <w:spacing w:val="-22"/>
        </w:rPr>
        <w:t xml:space="preserve"> </w:t>
      </w:r>
      <w:r>
        <w:t>the</w:t>
      </w:r>
      <w:r>
        <w:rPr>
          <w:spacing w:val="-21"/>
        </w:rPr>
        <w:t xml:space="preserve"> </w:t>
      </w:r>
      <w:r>
        <w:t>church,</w:t>
      </w:r>
      <w:r>
        <w:rPr>
          <w:spacing w:val="-21"/>
        </w:rPr>
        <w:t xml:space="preserve"> </w:t>
      </w:r>
      <w:r>
        <w:t>sin</w:t>
      </w:r>
      <w:r>
        <w:rPr>
          <w:spacing w:val="-21"/>
        </w:rPr>
        <w:t xml:space="preserve"> </w:t>
      </w:r>
      <w:r>
        <w:t>inclines</w:t>
      </w:r>
      <w:r>
        <w:rPr>
          <w:spacing w:val="-21"/>
        </w:rPr>
        <w:t xml:space="preserve"> </w:t>
      </w:r>
      <w:r>
        <w:t>men</w:t>
      </w:r>
      <w:r>
        <w:rPr>
          <w:spacing w:val="-21"/>
        </w:rPr>
        <w:t xml:space="preserve"> </w:t>
      </w:r>
      <w:r>
        <w:t>toward</w:t>
      </w:r>
      <w:r>
        <w:rPr>
          <w:spacing w:val="-22"/>
        </w:rPr>
        <w:t xml:space="preserve"> </w:t>
      </w:r>
      <w:r>
        <w:t>a</w:t>
      </w:r>
      <w:r>
        <w:rPr>
          <w:spacing w:val="-21"/>
        </w:rPr>
        <w:t xml:space="preserve"> </w:t>
      </w:r>
      <w:r>
        <w:t>worldly</w:t>
      </w:r>
      <w:r>
        <w:rPr>
          <w:spacing w:val="-21"/>
        </w:rPr>
        <w:t xml:space="preserve"> </w:t>
      </w:r>
      <w:r>
        <w:t>love</w:t>
      </w:r>
      <w:r>
        <w:rPr>
          <w:spacing w:val="-21"/>
        </w:rPr>
        <w:t xml:space="preserve"> </w:t>
      </w:r>
      <w:r>
        <w:t>of</w:t>
      </w:r>
      <w:r>
        <w:rPr>
          <w:spacing w:val="-21"/>
        </w:rPr>
        <w:t xml:space="preserve"> </w:t>
      </w:r>
      <w:r>
        <w:t xml:space="preserve">power or an abdication of spiritual </w:t>
      </w:r>
      <w:r>
        <w:rPr>
          <w:spacing w:val="-4"/>
        </w:rPr>
        <w:t xml:space="preserve">responsibility, </w:t>
      </w:r>
      <w:r>
        <w:t>and inclines women to resist</w:t>
      </w:r>
      <w:r>
        <w:rPr>
          <w:spacing w:val="-10"/>
        </w:rPr>
        <w:t xml:space="preserve"> </w:t>
      </w:r>
      <w:r>
        <w:t>limitations</w:t>
      </w:r>
      <w:r>
        <w:rPr>
          <w:spacing w:val="-10"/>
        </w:rPr>
        <w:t xml:space="preserve"> </w:t>
      </w:r>
      <w:r>
        <w:t>on</w:t>
      </w:r>
      <w:r>
        <w:rPr>
          <w:spacing w:val="-10"/>
        </w:rPr>
        <w:t xml:space="preserve"> </w:t>
      </w:r>
      <w:r>
        <w:t>their</w:t>
      </w:r>
      <w:r>
        <w:rPr>
          <w:spacing w:val="-10"/>
        </w:rPr>
        <w:t xml:space="preserve"> </w:t>
      </w:r>
      <w:r>
        <w:t>roles</w:t>
      </w:r>
      <w:r>
        <w:rPr>
          <w:spacing w:val="-9"/>
        </w:rPr>
        <w:t xml:space="preserve"> </w:t>
      </w:r>
      <w:r>
        <w:t>or</w:t>
      </w:r>
      <w:r>
        <w:rPr>
          <w:spacing w:val="-10"/>
        </w:rPr>
        <w:t xml:space="preserve"> </w:t>
      </w:r>
      <w:r>
        <w:t>to</w:t>
      </w:r>
      <w:r>
        <w:rPr>
          <w:spacing w:val="-10"/>
        </w:rPr>
        <w:t xml:space="preserve"> </w:t>
      </w:r>
      <w:r>
        <w:t>neglect</w:t>
      </w:r>
      <w:r>
        <w:rPr>
          <w:spacing w:val="-10"/>
        </w:rPr>
        <w:t xml:space="preserve"> </w:t>
      </w:r>
      <w:r>
        <w:t>the</w:t>
      </w:r>
      <w:r>
        <w:rPr>
          <w:spacing w:val="-10"/>
        </w:rPr>
        <w:t xml:space="preserve"> </w:t>
      </w:r>
      <w:r>
        <w:t>use</w:t>
      </w:r>
      <w:r>
        <w:rPr>
          <w:spacing w:val="-9"/>
        </w:rPr>
        <w:t xml:space="preserve"> </w:t>
      </w:r>
      <w:r>
        <w:t>of</w:t>
      </w:r>
      <w:r>
        <w:rPr>
          <w:spacing w:val="-10"/>
        </w:rPr>
        <w:t xml:space="preserve"> </w:t>
      </w:r>
      <w:r>
        <w:t>their</w:t>
      </w:r>
      <w:r>
        <w:rPr>
          <w:spacing w:val="-10"/>
        </w:rPr>
        <w:t xml:space="preserve"> </w:t>
      </w:r>
      <w:r>
        <w:t>gifts</w:t>
      </w:r>
      <w:r>
        <w:rPr>
          <w:spacing w:val="-10"/>
        </w:rPr>
        <w:t xml:space="preserve"> </w:t>
      </w:r>
      <w:r>
        <w:t>in appropriate</w:t>
      </w:r>
      <w:r>
        <w:rPr>
          <w:spacing w:val="-2"/>
        </w:rPr>
        <w:t xml:space="preserve"> </w:t>
      </w:r>
      <w:r>
        <w:t>ministries.</w:t>
      </w:r>
    </w:p>
    <w:p w:rsidR="00331444" w:rsidRDefault="0071453F">
      <w:pPr>
        <w:pStyle w:val="ListParagraph"/>
        <w:numPr>
          <w:ilvl w:val="0"/>
          <w:numId w:val="2"/>
        </w:numPr>
        <w:tabs>
          <w:tab w:val="left" w:pos="1013"/>
        </w:tabs>
        <w:spacing w:before="2" w:line="254" w:lineRule="auto"/>
        <w:ind w:right="137" w:firstLine="360"/>
        <w:jc w:val="both"/>
      </w:pPr>
      <w:r>
        <w:t xml:space="preserve">The Old </w:t>
      </w:r>
      <w:r>
        <w:rPr>
          <w:spacing w:val="-6"/>
        </w:rPr>
        <w:t xml:space="preserve">Testament, </w:t>
      </w:r>
      <w:r>
        <w:t>as well as the New</w:t>
      </w:r>
      <w:r>
        <w:rPr>
          <w:spacing w:val="-32"/>
        </w:rPr>
        <w:t xml:space="preserve"> </w:t>
      </w:r>
      <w:r>
        <w:rPr>
          <w:spacing w:val="-6"/>
        </w:rPr>
        <w:t xml:space="preserve">Testament, </w:t>
      </w:r>
      <w:r>
        <w:t>manifests the</w:t>
      </w:r>
      <w:r>
        <w:rPr>
          <w:spacing w:val="-26"/>
        </w:rPr>
        <w:t xml:space="preserve"> </w:t>
      </w:r>
      <w:r>
        <w:t>equally</w:t>
      </w:r>
      <w:r>
        <w:rPr>
          <w:spacing w:val="-25"/>
        </w:rPr>
        <w:t xml:space="preserve"> </w:t>
      </w:r>
      <w:r>
        <w:t>high</w:t>
      </w:r>
      <w:r>
        <w:rPr>
          <w:spacing w:val="-25"/>
        </w:rPr>
        <w:t xml:space="preserve"> </w:t>
      </w:r>
      <w:r>
        <w:t>value</w:t>
      </w:r>
      <w:r>
        <w:rPr>
          <w:spacing w:val="-26"/>
        </w:rPr>
        <w:t xml:space="preserve"> </w:t>
      </w:r>
      <w:r>
        <w:t>and</w:t>
      </w:r>
      <w:r>
        <w:rPr>
          <w:spacing w:val="-25"/>
        </w:rPr>
        <w:t xml:space="preserve"> </w:t>
      </w:r>
      <w:r>
        <w:t>dignity</w:t>
      </w:r>
      <w:r>
        <w:rPr>
          <w:spacing w:val="-25"/>
        </w:rPr>
        <w:t xml:space="preserve"> </w:t>
      </w:r>
      <w:r>
        <w:t>which</w:t>
      </w:r>
      <w:r>
        <w:rPr>
          <w:spacing w:val="-26"/>
        </w:rPr>
        <w:t xml:space="preserve"> </w:t>
      </w:r>
      <w:r>
        <w:t>God</w:t>
      </w:r>
      <w:r>
        <w:rPr>
          <w:spacing w:val="-25"/>
        </w:rPr>
        <w:t xml:space="preserve"> </w:t>
      </w:r>
      <w:r>
        <w:t>attached</w:t>
      </w:r>
      <w:r>
        <w:rPr>
          <w:spacing w:val="-25"/>
        </w:rPr>
        <w:t xml:space="preserve"> </w:t>
      </w:r>
      <w:r>
        <w:t>to</w:t>
      </w:r>
      <w:r>
        <w:rPr>
          <w:spacing w:val="-26"/>
        </w:rPr>
        <w:t xml:space="preserve"> </w:t>
      </w:r>
      <w:r>
        <w:t>the</w:t>
      </w:r>
      <w:r>
        <w:rPr>
          <w:spacing w:val="-25"/>
        </w:rPr>
        <w:t xml:space="preserve"> </w:t>
      </w:r>
      <w:r>
        <w:t>roles</w:t>
      </w:r>
      <w:r>
        <w:rPr>
          <w:spacing w:val="-25"/>
        </w:rPr>
        <w:t xml:space="preserve"> </w:t>
      </w:r>
      <w:r>
        <w:t>of</w:t>
      </w:r>
    </w:p>
    <w:p w:rsidR="00331444" w:rsidRDefault="00331444">
      <w:pPr>
        <w:spacing w:line="254" w:lineRule="auto"/>
        <w:jc w:val="both"/>
        <w:sectPr w:rsidR="00331444">
          <w:headerReference w:type="default" r:id="rId70"/>
          <w:pgSz w:w="7920" w:h="12240"/>
          <w:pgMar w:top="660" w:right="740" w:bottom="280" w:left="720" w:header="0" w:footer="0" w:gutter="0"/>
          <w:cols w:space="720"/>
        </w:sectPr>
      </w:pPr>
    </w:p>
    <w:p w:rsidR="00331444" w:rsidRDefault="00331444">
      <w:pPr>
        <w:pStyle w:val="BodyText"/>
        <w:spacing w:before="10"/>
        <w:jc w:val="left"/>
        <w:rPr>
          <w:sz w:val="20"/>
        </w:rPr>
      </w:pPr>
    </w:p>
    <w:p w:rsidR="00331444" w:rsidRDefault="0071453F">
      <w:pPr>
        <w:pStyle w:val="BodyText"/>
        <w:spacing w:before="56" w:line="252" w:lineRule="auto"/>
        <w:ind w:left="160" w:right="418"/>
      </w:pPr>
      <w:r>
        <w:t>both men and women. Both Old and New Testaments also affirm the principle of male headship in the family and in the covenant community.</w:t>
      </w:r>
    </w:p>
    <w:p w:rsidR="00331444" w:rsidRDefault="0071453F">
      <w:pPr>
        <w:pStyle w:val="ListParagraph"/>
        <w:numPr>
          <w:ilvl w:val="0"/>
          <w:numId w:val="2"/>
        </w:numPr>
        <w:tabs>
          <w:tab w:val="left" w:pos="730"/>
        </w:tabs>
        <w:spacing w:line="252" w:lineRule="auto"/>
        <w:ind w:left="160" w:right="419" w:firstLine="360"/>
        <w:jc w:val="both"/>
      </w:pPr>
      <w:r>
        <w:t>Redemption</w:t>
      </w:r>
      <w:r>
        <w:rPr>
          <w:spacing w:val="-12"/>
        </w:rPr>
        <w:t xml:space="preserve"> </w:t>
      </w:r>
      <w:r>
        <w:t>in</w:t>
      </w:r>
      <w:r>
        <w:rPr>
          <w:spacing w:val="-12"/>
        </w:rPr>
        <w:t xml:space="preserve"> </w:t>
      </w:r>
      <w:r>
        <w:t>Christ</w:t>
      </w:r>
      <w:r>
        <w:rPr>
          <w:spacing w:val="-12"/>
        </w:rPr>
        <w:t xml:space="preserve"> </w:t>
      </w:r>
      <w:r>
        <w:t>aims</w:t>
      </w:r>
      <w:r>
        <w:rPr>
          <w:spacing w:val="-11"/>
        </w:rPr>
        <w:t xml:space="preserve"> </w:t>
      </w:r>
      <w:r>
        <w:t>at</w:t>
      </w:r>
      <w:r>
        <w:rPr>
          <w:spacing w:val="-12"/>
        </w:rPr>
        <w:t xml:space="preserve"> </w:t>
      </w:r>
      <w:r>
        <w:t>removing</w:t>
      </w:r>
      <w:r>
        <w:rPr>
          <w:spacing w:val="-12"/>
        </w:rPr>
        <w:t xml:space="preserve"> </w:t>
      </w:r>
      <w:r>
        <w:t>the</w:t>
      </w:r>
      <w:r>
        <w:rPr>
          <w:spacing w:val="-12"/>
        </w:rPr>
        <w:t xml:space="preserve"> </w:t>
      </w:r>
      <w:r>
        <w:t>distortions</w:t>
      </w:r>
      <w:r>
        <w:rPr>
          <w:spacing w:val="-11"/>
        </w:rPr>
        <w:t xml:space="preserve"> </w:t>
      </w:r>
      <w:r>
        <w:rPr>
          <w:spacing w:val="-2"/>
        </w:rPr>
        <w:t xml:space="preserve">intro- </w:t>
      </w:r>
      <w:r>
        <w:t>duced by the</w:t>
      </w:r>
      <w:r>
        <w:rPr>
          <w:spacing w:val="-3"/>
        </w:rPr>
        <w:t xml:space="preserve"> </w:t>
      </w:r>
      <w:r>
        <w:rPr>
          <w:spacing w:val="-2"/>
        </w:rPr>
        <w:t>curse.</w:t>
      </w:r>
    </w:p>
    <w:p w:rsidR="00331444" w:rsidRDefault="0071453F">
      <w:pPr>
        <w:pStyle w:val="ListParagraph"/>
        <w:numPr>
          <w:ilvl w:val="0"/>
          <w:numId w:val="1"/>
        </w:numPr>
        <w:tabs>
          <w:tab w:val="left" w:pos="699"/>
        </w:tabs>
        <w:spacing w:line="252" w:lineRule="auto"/>
        <w:ind w:right="419" w:firstLine="360"/>
      </w:pPr>
      <w:r>
        <w:t>In</w:t>
      </w:r>
      <w:r>
        <w:rPr>
          <w:spacing w:val="-19"/>
        </w:rPr>
        <w:t xml:space="preserve"> </w:t>
      </w:r>
      <w:r>
        <w:t>the</w:t>
      </w:r>
      <w:r>
        <w:rPr>
          <w:spacing w:val="-19"/>
        </w:rPr>
        <w:t xml:space="preserve"> </w:t>
      </w:r>
      <w:r>
        <w:rPr>
          <w:spacing w:val="-6"/>
        </w:rPr>
        <w:t>family,</w:t>
      </w:r>
      <w:r>
        <w:rPr>
          <w:spacing w:val="-19"/>
        </w:rPr>
        <w:t xml:space="preserve"> </w:t>
      </w:r>
      <w:r>
        <w:t>husbands</w:t>
      </w:r>
      <w:r>
        <w:rPr>
          <w:spacing w:val="-19"/>
        </w:rPr>
        <w:t xml:space="preserve"> </w:t>
      </w:r>
      <w:r>
        <w:t>should</w:t>
      </w:r>
      <w:r>
        <w:rPr>
          <w:spacing w:val="-19"/>
        </w:rPr>
        <w:t xml:space="preserve"> </w:t>
      </w:r>
      <w:r>
        <w:t>forsake</w:t>
      </w:r>
      <w:r>
        <w:rPr>
          <w:spacing w:val="-19"/>
        </w:rPr>
        <w:t xml:space="preserve"> </w:t>
      </w:r>
      <w:r>
        <w:t>harsh</w:t>
      </w:r>
      <w:r>
        <w:rPr>
          <w:spacing w:val="-19"/>
        </w:rPr>
        <w:t xml:space="preserve"> </w:t>
      </w:r>
      <w:r>
        <w:t>or</w:t>
      </w:r>
      <w:r>
        <w:rPr>
          <w:spacing w:val="-18"/>
        </w:rPr>
        <w:t xml:space="preserve"> </w:t>
      </w:r>
      <w:r>
        <w:t>selfish</w:t>
      </w:r>
      <w:r>
        <w:rPr>
          <w:spacing w:val="-19"/>
        </w:rPr>
        <w:t xml:space="preserve"> </w:t>
      </w:r>
      <w:r>
        <w:t>leader- ship</w:t>
      </w:r>
      <w:r>
        <w:rPr>
          <w:spacing w:val="-15"/>
        </w:rPr>
        <w:t xml:space="preserve"> </w:t>
      </w:r>
      <w:r>
        <w:t>and</w:t>
      </w:r>
      <w:r>
        <w:rPr>
          <w:spacing w:val="-15"/>
        </w:rPr>
        <w:t xml:space="preserve"> </w:t>
      </w:r>
      <w:r>
        <w:t>grow</w:t>
      </w:r>
      <w:r>
        <w:rPr>
          <w:spacing w:val="-15"/>
        </w:rPr>
        <w:t xml:space="preserve"> </w:t>
      </w:r>
      <w:r>
        <w:t>in</w:t>
      </w:r>
      <w:r>
        <w:rPr>
          <w:spacing w:val="-14"/>
        </w:rPr>
        <w:t xml:space="preserve"> </w:t>
      </w:r>
      <w:r>
        <w:t>love</w:t>
      </w:r>
      <w:r>
        <w:rPr>
          <w:spacing w:val="-15"/>
        </w:rPr>
        <w:t xml:space="preserve"> </w:t>
      </w:r>
      <w:r>
        <w:t>and</w:t>
      </w:r>
      <w:r>
        <w:rPr>
          <w:spacing w:val="-15"/>
        </w:rPr>
        <w:t xml:space="preserve"> </w:t>
      </w:r>
      <w:r>
        <w:t>care</w:t>
      </w:r>
      <w:r>
        <w:rPr>
          <w:spacing w:val="-14"/>
        </w:rPr>
        <w:t xml:space="preserve"> </w:t>
      </w:r>
      <w:r>
        <w:t>for</w:t>
      </w:r>
      <w:r>
        <w:rPr>
          <w:spacing w:val="-15"/>
        </w:rPr>
        <w:t xml:space="preserve"> </w:t>
      </w:r>
      <w:r>
        <w:t>their</w:t>
      </w:r>
      <w:r>
        <w:rPr>
          <w:spacing w:val="-15"/>
        </w:rPr>
        <w:t xml:space="preserve"> </w:t>
      </w:r>
      <w:r>
        <w:t>wives;</w:t>
      </w:r>
      <w:r>
        <w:rPr>
          <w:spacing w:val="-14"/>
        </w:rPr>
        <w:t xml:space="preserve"> </w:t>
      </w:r>
      <w:r>
        <w:t>wives</w:t>
      </w:r>
      <w:r>
        <w:rPr>
          <w:spacing w:val="-15"/>
        </w:rPr>
        <w:t xml:space="preserve"> </w:t>
      </w:r>
      <w:r>
        <w:t>should</w:t>
      </w:r>
      <w:r>
        <w:rPr>
          <w:spacing w:val="-15"/>
        </w:rPr>
        <w:t xml:space="preserve"> </w:t>
      </w:r>
      <w:r>
        <w:t>forsake resistance</w:t>
      </w:r>
      <w:r>
        <w:rPr>
          <w:spacing w:val="-37"/>
        </w:rPr>
        <w:t xml:space="preserve"> </w:t>
      </w:r>
      <w:r>
        <w:t>to</w:t>
      </w:r>
      <w:r>
        <w:rPr>
          <w:spacing w:val="-36"/>
        </w:rPr>
        <w:t xml:space="preserve"> </w:t>
      </w:r>
      <w:r>
        <w:t>their</w:t>
      </w:r>
      <w:r>
        <w:rPr>
          <w:spacing w:val="-36"/>
        </w:rPr>
        <w:t xml:space="preserve"> </w:t>
      </w:r>
      <w:r>
        <w:t>husbands’</w:t>
      </w:r>
      <w:r>
        <w:rPr>
          <w:spacing w:val="-36"/>
        </w:rPr>
        <w:t xml:space="preserve"> </w:t>
      </w:r>
      <w:r>
        <w:t>authority</w:t>
      </w:r>
      <w:r>
        <w:rPr>
          <w:spacing w:val="-36"/>
        </w:rPr>
        <w:t xml:space="preserve"> </w:t>
      </w:r>
      <w:r>
        <w:t>and</w:t>
      </w:r>
      <w:r>
        <w:rPr>
          <w:spacing w:val="-37"/>
        </w:rPr>
        <w:t xml:space="preserve"> </w:t>
      </w:r>
      <w:r>
        <w:t>grow</w:t>
      </w:r>
      <w:r>
        <w:rPr>
          <w:spacing w:val="-36"/>
        </w:rPr>
        <w:t xml:space="preserve"> </w:t>
      </w:r>
      <w:r>
        <w:t>in</w:t>
      </w:r>
      <w:r>
        <w:rPr>
          <w:spacing w:val="-36"/>
        </w:rPr>
        <w:t xml:space="preserve"> </w:t>
      </w:r>
      <w:r>
        <w:t>willing,</w:t>
      </w:r>
      <w:r>
        <w:rPr>
          <w:spacing w:val="-36"/>
        </w:rPr>
        <w:t xml:space="preserve"> </w:t>
      </w:r>
      <w:r>
        <w:t>joyful</w:t>
      </w:r>
      <w:r>
        <w:rPr>
          <w:spacing w:val="-36"/>
        </w:rPr>
        <w:t xml:space="preserve"> </w:t>
      </w:r>
      <w:r>
        <w:t>sub- mission to their husbands’</w:t>
      </w:r>
      <w:r>
        <w:rPr>
          <w:spacing w:val="-13"/>
        </w:rPr>
        <w:t xml:space="preserve"> </w:t>
      </w:r>
      <w:r>
        <w:t>leadership.</w:t>
      </w:r>
    </w:p>
    <w:p w:rsidR="00331444" w:rsidRDefault="0071453F">
      <w:pPr>
        <w:pStyle w:val="ListParagraph"/>
        <w:numPr>
          <w:ilvl w:val="0"/>
          <w:numId w:val="1"/>
        </w:numPr>
        <w:tabs>
          <w:tab w:val="left" w:pos="695"/>
        </w:tabs>
        <w:spacing w:line="252" w:lineRule="auto"/>
        <w:ind w:right="419" w:firstLine="360"/>
      </w:pPr>
      <w:r>
        <w:t>In</w:t>
      </w:r>
      <w:r>
        <w:rPr>
          <w:spacing w:val="-15"/>
        </w:rPr>
        <w:t xml:space="preserve"> </w:t>
      </w:r>
      <w:r>
        <w:t>the</w:t>
      </w:r>
      <w:r>
        <w:rPr>
          <w:spacing w:val="-14"/>
        </w:rPr>
        <w:t xml:space="preserve"> </w:t>
      </w:r>
      <w:r>
        <w:t>church,</w:t>
      </w:r>
      <w:r>
        <w:rPr>
          <w:spacing w:val="-15"/>
        </w:rPr>
        <w:t xml:space="preserve"> </w:t>
      </w:r>
      <w:r>
        <w:t>redemption</w:t>
      </w:r>
      <w:r>
        <w:rPr>
          <w:spacing w:val="-14"/>
        </w:rPr>
        <w:t xml:space="preserve"> </w:t>
      </w:r>
      <w:r>
        <w:t>in</w:t>
      </w:r>
      <w:r>
        <w:rPr>
          <w:spacing w:val="-14"/>
        </w:rPr>
        <w:t xml:space="preserve"> </w:t>
      </w:r>
      <w:r>
        <w:t>Christ</w:t>
      </w:r>
      <w:r>
        <w:rPr>
          <w:spacing w:val="-15"/>
        </w:rPr>
        <w:t xml:space="preserve"> </w:t>
      </w:r>
      <w:r>
        <w:t>gives</w:t>
      </w:r>
      <w:r>
        <w:rPr>
          <w:spacing w:val="-14"/>
        </w:rPr>
        <w:t xml:space="preserve"> </w:t>
      </w:r>
      <w:r>
        <w:t>men</w:t>
      </w:r>
      <w:r>
        <w:rPr>
          <w:spacing w:val="-14"/>
        </w:rPr>
        <w:t xml:space="preserve"> </w:t>
      </w:r>
      <w:r>
        <w:t>and</w:t>
      </w:r>
      <w:r>
        <w:rPr>
          <w:spacing w:val="-15"/>
        </w:rPr>
        <w:t xml:space="preserve"> </w:t>
      </w:r>
      <w:r>
        <w:t>women</w:t>
      </w:r>
      <w:r>
        <w:rPr>
          <w:spacing w:val="-14"/>
        </w:rPr>
        <w:t xml:space="preserve"> </w:t>
      </w:r>
      <w:r>
        <w:t>an equal</w:t>
      </w:r>
      <w:r>
        <w:rPr>
          <w:spacing w:val="-29"/>
        </w:rPr>
        <w:t xml:space="preserve"> </w:t>
      </w:r>
      <w:r>
        <w:t>share</w:t>
      </w:r>
      <w:r>
        <w:rPr>
          <w:spacing w:val="-29"/>
        </w:rPr>
        <w:t xml:space="preserve"> </w:t>
      </w:r>
      <w:r>
        <w:t>in</w:t>
      </w:r>
      <w:r>
        <w:rPr>
          <w:spacing w:val="-29"/>
        </w:rPr>
        <w:t xml:space="preserve"> </w:t>
      </w:r>
      <w:r>
        <w:t>the</w:t>
      </w:r>
      <w:r>
        <w:rPr>
          <w:spacing w:val="-29"/>
        </w:rPr>
        <w:t xml:space="preserve"> </w:t>
      </w:r>
      <w:r>
        <w:t>blessings</w:t>
      </w:r>
      <w:r>
        <w:rPr>
          <w:spacing w:val="-29"/>
        </w:rPr>
        <w:t xml:space="preserve"> </w:t>
      </w:r>
      <w:r>
        <w:t>of</w:t>
      </w:r>
      <w:r>
        <w:rPr>
          <w:spacing w:val="-29"/>
        </w:rPr>
        <w:t xml:space="preserve"> </w:t>
      </w:r>
      <w:r>
        <w:t>salvation;</w:t>
      </w:r>
      <w:r>
        <w:rPr>
          <w:spacing w:val="-29"/>
        </w:rPr>
        <w:t xml:space="preserve"> </w:t>
      </w:r>
      <w:r>
        <w:t>nevertheless,</w:t>
      </w:r>
      <w:r>
        <w:rPr>
          <w:spacing w:val="-29"/>
        </w:rPr>
        <w:t xml:space="preserve"> </w:t>
      </w:r>
      <w:r>
        <w:t>some</w:t>
      </w:r>
      <w:r>
        <w:rPr>
          <w:spacing w:val="-29"/>
        </w:rPr>
        <w:t xml:space="preserve"> </w:t>
      </w:r>
      <w:r>
        <w:t>govern- ing</w:t>
      </w:r>
      <w:r>
        <w:rPr>
          <w:spacing w:val="-13"/>
        </w:rPr>
        <w:t xml:space="preserve"> </w:t>
      </w:r>
      <w:r>
        <w:t>and</w:t>
      </w:r>
      <w:r>
        <w:rPr>
          <w:spacing w:val="-13"/>
        </w:rPr>
        <w:t xml:space="preserve"> </w:t>
      </w:r>
      <w:r>
        <w:t>teaching</w:t>
      </w:r>
      <w:r>
        <w:rPr>
          <w:spacing w:val="-13"/>
        </w:rPr>
        <w:t xml:space="preserve"> </w:t>
      </w:r>
      <w:r>
        <w:t>roles</w:t>
      </w:r>
      <w:r>
        <w:rPr>
          <w:spacing w:val="-13"/>
        </w:rPr>
        <w:t xml:space="preserve"> </w:t>
      </w:r>
      <w:r>
        <w:t>within</w:t>
      </w:r>
      <w:r>
        <w:rPr>
          <w:spacing w:val="-13"/>
        </w:rPr>
        <w:t xml:space="preserve"> </w:t>
      </w:r>
      <w:r>
        <w:t>the</w:t>
      </w:r>
      <w:r>
        <w:rPr>
          <w:spacing w:val="-13"/>
        </w:rPr>
        <w:t xml:space="preserve"> </w:t>
      </w:r>
      <w:r>
        <w:t>church</w:t>
      </w:r>
      <w:r>
        <w:rPr>
          <w:spacing w:val="-12"/>
        </w:rPr>
        <w:t xml:space="preserve"> </w:t>
      </w:r>
      <w:r>
        <w:t>are</w:t>
      </w:r>
      <w:r>
        <w:rPr>
          <w:spacing w:val="-13"/>
        </w:rPr>
        <w:t xml:space="preserve"> </w:t>
      </w:r>
      <w:r>
        <w:t>restricted</w:t>
      </w:r>
      <w:r>
        <w:rPr>
          <w:spacing w:val="-13"/>
        </w:rPr>
        <w:t xml:space="preserve"> </w:t>
      </w:r>
      <w:r>
        <w:t>to</w:t>
      </w:r>
      <w:r>
        <w:rPr>
          <w:spacing w:val="-13"/>
        </w:rPr>
        <w:t xml:space="preserve"> </w:t>
      </w:r>
      <w:r>
        <w:t>men.</w:t>
      </w:r>
    </w:p>
    <w:p w:rsidR="00331444" w:rsidRDefault="0071453F">
      <w:pPr>
        <w:pStyle w:val="ListParagraph"/>
        <w:numPr>
          <w:ilvl w:val="0"/>
          <w:numId w:val="2"/>
        </w:numPr>
        <w:tabs>
          <w:tab w:val="left" w:pos="751"/>
        </w:tabs>
        <w:spacing w:line="252" w:lineRule="auto"/>
        <w:ind w:left="160" w:right="415" w:firstLine="360"/>
        <w:jc w:val="both"/>
      </w:pPr>
      <w:r>
        <w:t xml:space="preserve">In all of life Christ is the supreme authority and guide </w:t>
      </w:r>
      <w:r>
        <w:rPr>
          <w:spacing w:val="-2"/>
        </w:rPr>
        <w:t xml:space="preserve">for </w:t>
      </w:r>
      <w:r>
        <w:t>men and women, so that no earthly submission—domestic, reli- gious, or civil—ever implies a mandate to follow a human author- ity into</w:t>
      </w:r>
      <w:r>
        <w:rPr>
          <w:spacing w:val="12"/>
        </w:rPr>
        <w:t xml:space="preserve"> </w:t>
      </w:r>
      <w:r>
        <w:t>sin.</w:t>
      </w:r>
    </w:p>
    <w:p w:rsidR="00331444" w:rsidRDefault="0071453F">
      <w:pPr>
        <w:pStyle w:val="ListParagraph"/>
        <w:numPr>
          <w:ilvl w:val="0"/>
          <w:numId w:val="2"/>
        </w:numPr>
        <w:tabs>
          <w:tab w:val="left" w:pos="742"/>
        </w:tabs>
        <w:spacing w:line="252" w:lineRule="auto"/>
        <w:ind w:left="160" w:right="418" w:firstLine="360"/>
        <w:jc w:val="both"/>
      </w:pPr>
      <w:r>
        <w:t>In</w:t>
      </w:r>
      <w:r>
        <w:rPr>
          <w:spacing w:val="-7"/>
        </w:rPr>
        <w:t xml:space="preserve"> </w:t>
      </w:r>
      <w:r>
        <w:t>both</w:t>
      </w:r>
      <w:r>
        <w:rPr>
          <w:spacing w:val="-7"/>
        </w:rPr>
        <w:t xml:space="preserve"> </w:t>
      </w:r>
      <w:r>
        <w:t>men</w:t>
      </w:r>
      <w:r>
        <w:rPr>
          <w:spacing w:val="-7"/>
        </w:rPr>
        <w:t xml:space="preserve"> </w:t>
      </w:r>
      <w:r>
        <w:t>and</w:t>
      </w:r>
      <w:r>
        <w:rPr>
          <w:spacing w:val="-7"/>
        </w:rPr>
        <w:t xml:space="preserve"> </w:t>
      </w:r>
      <w:r>
        <w:t>women</w:t>
      </w:r>
      <w:r>
        <w:rPr>
          <w:spacing w:val="-6"/>
        </w:rPr>
        <w:t xml:space="preserve"> </w:t>
      </w:r>
      <w:r>
        <w:t>a</w:t>
      </w:r>
      <w:r>
        <w:rPr>
          <w:spacing w:val="-7"/>
        </w:rPr>
        <w:t xml:space="preserve"> </w:t>
      </w:r>
      <w:r>
        <w:t>heartfelt</w:t>
      </w:r>
      <w:r>
        <w:rPr>
          <w:spacing w:val="-7"/>
        </w:rPr>
        <w:t xml:space="preserve"> </w:t>
      </w:r>
      <w:r>
        <w:t>sense</w:t>
      </w:r>
      <w:r>
        <w:rPr>
          <w:spacing w:val="-7"/>
        </w:rPr>
        <w:t xml:space="preserve"> </w:t>
      </w:r>
      <w:r>
        <w:t>of</w:t>
      </w:r>
      <w:r>
        <w:rPr>
          <w:spacing w:val="-6"/>
        </w:rPr>
        <w:t xml:space="preserve"> </w:t>
      </w:r>
      <w:r>
        <w:t>call</w:t>
      </w:r>
      <w:r>
        <w:rPr>
          <w:spacing w:val="-7"/>
        </w:rPr>
        <w:t xml:space="preserve"> </w:t>
      </w:r>
      <w:r>
        <w:t>to</w:t>
      </w:r>
      <w:r>
        <w:rPr>
          <w:spacing w:val="-7"/>
        </w:rPr>
        <w:t xml:space="preserve"> </w:t>
      </w:r>
      <w:r>
        <w:t>ministry should</w:t>
      </w:r>
      <w:r>
        <w:rPr>
          <w:spacing w:val="-17"/>
        </w:rPr>
        <w:t xml:space="preserve"> </w:t>
      </w:r>
      <w:r>
        <w:t>never</w:t>
      </w:r>
      <w:r>
        <w:rPr>
          <w:spacing w:val="-17"/>
        </w:rPr>
        <w:t xml:space="preserve"> </w:t>
      </w:r>
      <w:r>
        <w:t>be</w:t>
      </w:r>
      <w:r>
        <w:rPr>
          <w:spacing w:val="-17"/>
        </w:rPr>
        <w:t xml:space="preserve"> </w:t>
      </w:r>
      <w:r>
        <w:t>used</w:t>
      </w:r>
      <w:r>
        <w:rPr>
          <w:spacing w:val="-17"/>
        </w:rPr>
        <w:t xml:space="preserve"> </w:t>
      </w:r>
      <w:r>
        <w:t>to</w:t>
      </w:r>
      <w:r>
        <w:rPr>
          <w:spacing w:val="-17"/>
        </w:rPr>
        <w:t xml:space="preserve"> </w:t>
      </w:r>
      <w:r>
        <w:t>set</w:t>
      </w:r>
      <w:r>
        <w:rPr>
          <w:spacing w:val="-17"/>
        </w:rPr>
        <w:t xml:space="preserve"> </w:t>
      </w:r>
      <w:r>
        <w:t>aside</w:t>
      </w:r>
      <w:r>
        <w:rPr>
          <w:spacing w:val="-17"/>
        </w:rPr>
        <w:t xml:space="preserve"> </w:t>
      </w:r>
      <w:r>
        <w:t>Biblical</w:t>
      </w:r>
      <w:r>
        <w:rPr>
          <w:spacing w:val="-17"/>
        </w:rPr>
        <w:t xml:space="preserve"> </w:t>
      </w:r>
      <w:r>
        <w:t>criteria</w:t>
      </w:r>
      <w:r>
        <w:rPr>
          <w:spacing w:val="-17"/>
        </w:rPr>
        <w:t xml:space="preserve"> </w:t>
      </w:r>
      <w:r>
        <w:t>for</w:t>
      </w:r>
      <w:r>
        <w:rPr>
          <w:spacing w:val="-17"/>
        </w:rPr>
        <w:t xml:space="preserve"> </w:t>
      </w:r>
      <w:r>
        <w:t>particular</w:t>
      </w:r>
      <w:r>
        <w:rPr>
          <w:spacing w:val="-17"/>
        </w:rPr>
        <w:t xml:space="preserve"> </w:t>
      </w:r>
      <w:r>
        <w:t>min- istries.</w:t>
      </w:r>
      <w:r>
        <w:rPr>
          <w:spacing w:val="-28"/>
        </w:rPr>
        <w:t xml:space="preserve"> </w:t>
      </w:r>
      <w:r>
        <w:rPr>
          <w:spacing w:val="-3"/>
        </w:rPr>
        <w:t>Rather,</w:t>
      </w:r>
      <w:r>
        <w:rPr>
          <w:spacing w:val="-27"/>
        </w:rPr>
        <w:t xml:space="preserve"> </w:t>
      </w:r>
      <w:r>
        <w:t>Biblical</w:t>
      </w:r>
      <w:r>
        <w:rPr>
          <w:spacing w:val="-27"/>
        </w:rPr>
        <w:t xml:space="preserve"> </w:t>
      </w:r>
      <w:r>
        <w:t>teaching</w:t>
      </w:r>
      <w:r>
        <w:rPr>
          <w:spacing w:val="-28"/>
        </w:rPr>
        <w:t xml:space="preserve"> </w:t>
      </w:r>
      <w:r>
        <w:t>should</w:t>
      </w:r>
      <w:r>
        <w:rPr>
          <w:spacing w:val="-27"/>
        </w:rPr>
        <w:t xml:space="preserve"> </w:t>
      </w:r>
      <w:r>
        <w:t>remain</w:t>
      </w:r>
      <w:r>
        <w:rPr>
          <w:spacing w:val="-27"/>
        </w:rPr>
        <w:t xml:space="preserve"> </w:t>
      </w:r>
      <w:r>
        <w:t>the</w:t>
      </w:r>
      <w:r>
        <w:rPr>
          <w:spacing w:val="-27"/>
        </w:rPr>
        <w:t xml:space="preserve"> </w:t>
      </w:r>
      <w:r>
        <w:t>authority</w:t>
      </w:r>
      <w:r>
        <w:rPr>
          <w:spacing w:val="-28"/>
        </w:rPr>
        <w:t xml:space="preserve"> </w:t>
      </w:r>
      <w:r>
        <w:t>for</w:t>
      </w:r>
      <w:r>
        <w:rPr>
          <w:spacing w:val="-27"/>
        </w:rPr>
        <w:t xml:space="preserve"> </w:t>
      </w:r>
      <w:r>
        <w:t>test- ing our subjective discernment of God’s</w:t>
      </w:r>
      <w:r>
        <w:rPr>
          <w:spacing w:val="-16"/>
        </w:rPr>
        <w:t xml:space="preserve"> </w:t>
      </w:r>
      <w:r>
        <w:t>will.</w:t>
      </w:r>
    </w:p>
    <w:p w:rsidR="00331444" w:rsidRDefault="0071453F">
      <w:pPr>
        <w:pStyle w:val="ListParagraph"/>
        <w:numPr>
          <w:ilvl w:val="0"/>
          <w:numId w:val="2"/>
        </w:numPr>
        <w:tabs>
          <w:tab w:val="left" w:pos="737"/>
        </w:tabs>
        <w:spacing w:line="252" w:lineRule="auto"/>
        <w:ind w:left="160" w:right="417" w:firstLine="360"/>
        <w:jc w:val="both"/>
      </w:pPr>
      <w:r>
        <w:rPr>
          <w:spacing w:val="-3"/>
        </w:rPr>
        <w:t>With</w:t>
      </w:r>
      <w:r>
        <w:rPr>
          <w:spacing w:val="-14"/>
        </w:rPr>
        <w:t xml:space="preserve"> </w:t>
      </w:r>
      <w:r>
        <w:t>half</w:t>
      </w:r>
      <w:r>
        <w:rPr>
          <w:spacing w:val="-13"/>
        </w:rPr>
        <w:t xml:space="preserve"> </w:t>
      </w:r>
      <w:r>
        <w:t>the</w:t>
      </w:r>
      <w:r>
        <w:rPr>
          <w:spacing w:val="-14"/>
        </w:rPr>
        <w:t xml:space="preserve"> </w:t>
      </w:r>
      <w:r>
        <w:t>world’s</w:t>
      </w:r>
      <w:r>
        <w:rPr>
          <w:spacing w:val="-13"/>
        </w:rPr>
        <w:t xml:space="preserve"> </w:t>
      </w:r>
      <w:r>
        <w:t>population</w:t>
      </w:r>
      <w:r>
        <w:rPr>
          <w:spacing w:val="-13"/>
        </w:rPr>
        <w:t xml:space="preserve"> </w:t>
      </w:r>
      <w:r>
        <w:t>outside</w:t>
      </w:r>
      <w:r>
        <w:rPr>
          <w:spacing w:val="-14"/>
        </w:rPr>
        <w:t xml:space="preserve"> </w:t>
      </w:r>
      <w:r>
        <w:t>the</w:t>
      </w:r>
      <w:r>
        <w:rPr>
          <w:spacing w:val="-13"/>
        </w:rPr>
        <w:t xml:space="preserve"> </w:t>
      </w:r>
      <w:r>
        <w:t>reach</w:t>
      </w:r>
      <w:r>
        <w:rPr>
          <w:spacing w:val="-14"/>
        </w:rPr>
        <w:t xml:space="preserve"> </w:t>
      </w:r>
      <w:r>
        <w:t>of</w:t>
      </w:r>
      <w:r>
        <w:rPr>
          <w:spacing w:val="-13"/>
        </w:rPr>
        <w:t xml:space="preserve"> </w:t>
      </w:r>
      <w:r>
        <w:t>indige- nous</w:t>
      </w:r>
      <w:r>
        <w:rPr>
          <w:spacing w:val="-23"/>
        </w:rPr>
        <w:t xml:space="preserve"> </w:t>
      </w:r>
      <w:r>
        <w:t>evangelism;</w:t>
      </w:r>
      <w:r>
        <w:rPr>
          <w:spacing w:val="-23"/>
        </w:rPr>
        <w:t xml:space="preserve"> </w:t>
      </w:r>
      <w:r>
        <w:t>with</w:t>
      </w:r>
      <w:r>
        <w:rPr>
          <w:spacing w:val="-23"/>
        </w:rPr>
        <w:t xml:space="preserve"> </w:t>
      </w:r>
      <w:r>
        <w:t>countless</w:t>
      </w:r>
      <w:r>
        <w:rPr>
          <w:spacing w:val="-23"/>
        </w:rPr>
        <w:t xml:space="preserve"> </w:t>
      </w:r>
      <w:r>
        <w:t>other</w:t>
      </w:r>
      <w:r>
        <w:rPr>
          <w:spacing w:val="-23"/>
        </w:rPr>
        <w:t xml:space="preserve"> </w:t>
      </w:r>
      <w:r>
        <w:t>lost</w:t>
      </w:r>
      <w:r>
        <w:rPr>
          <w:spacing w:val="-23"/>
        </w:rPr>
        <w:t xml:space="preserve"> </w:t>
      </w:r>
      <w:r>
        <w:t>people</w:t>
      </w:r>
      <w:r>
        <w:rPr>
          <w:spacing w:val="-22"/>
        </w:rPr>
        <w:t xml:space="preserve"> </w:t>
      </w:r>
      <w:r>
        <w:t>in</w:t>
      </w:r>
      <w:r>
        <w:rPr>
          <w:spacing w:val="-23"/>
        </w:rPr>
        <w:t xml:space="preserve"> </w:t>
      </w:r>
      <w:r>
        <w:t>those</w:t>
      </w:r>
      <w:r>
        <w:rPr>
          <w:spacing w:val="-23"/>
        </w:rPr>
        <w:t xml:space="preserve"> </w:t>
      </w:r>
      <w:r>
        <w:t xml:space="preserve">societies </w:t>
      </w:r>
      <w:r>
        <w:rPr>
          <w:w w:val="95"/>
        </w:rPr>
        <w:t>that</w:t>
      </w:r>
      <w:r>
        <w:rPr>
          <w:spacing w:val="-10"/>
          <w:w w:val="95"/>
        </w:rPr>
        <w:t xml:space="preserve"> </w:t>
      </w:r>
      <w:r>
        <w:rPr>
          <w:w w:val="95"/>
        </w:rPr>
        <w:t>have</w:t>
      </w:r>
      <w:r>
        <w:rPr>
          <w:spacing w:val="-10"/>
          <w:w w:val="95"/>
        </w:rPr>
        <w:t xml:space="preserve"> </w:t>
      </w:r>
      <w:r>
        <w:rPr>
          <w:w w:val="95"/>
        </w:rPr>
        <w:t>heard</w:t>
      </w:r>
      <w:r>
        <w:rPr>
          <w:spacing w:val="-10"/>
          <w:w w:val="95"/>
        </w:rPr>
        <w:t xml:space="preserve"> </w:t>
      </w:r>
      <w:r>
        <w:rPr>
          <w:w w:val="95"/>
        </w:rPr>
        <w:t>the</w:t>
      </w:r>
      <w:r>
        <w:rPr>
          <w:spacing w:val="-10"/>
          <w:w w:val="95"/>
        </w:rPr>
        <w:t xml:space="preserve"> </w:t>
      </w:r>
      <w:r>
        <w:rPr>
          <w:w w:val="95"/>
        </w:rPr>
        <w:t>gospel;</w:t>
      </w:r>
      <w:r>
        <w:rPr>
          <w:spacing w:val="-10"/>
          <w:w w:val="95"/>
        </w:rPr>
        <w:t xml:space="preserve"> </w:t>
      </w:r>
      <w:r>
        <w:rPr>
          <w:w w:val="95"/>
        </w:rPr>
        <w:t>with</w:t>
      </w:r>
      <w:r>
        <w:rPr>
          <w:spacing w:val="-10"/>
          <w:w w:val="95"/>
        </w:rPr>
        <w:t xml:space="preserve"> </w:t>
      </w:r>
      <w:r>
        <w:rPr>
          <w:w w:val="95"/>
        </w:rPr>
        <w:t>the</w:t>
      </w:r>
      <w:r>
        <w:rPr>
          <w:spacing w:val="-10"/>
          <w:w w:val="95"/>
        </w:rPr>
        <w:t xml:space="preserve"> </w:t>
      </w:r>
      <w:r>
        <w:rPr>
          <w:w w:val="95"/>
        </w:rPr>
        <w:t>stresses</w:t>
      </w:r>
      <w:r>
        <w:rPr>
          <w:spacing w:val="-10"/>
          <w:w w:val="95"/>
        </w:rPr>
        <w:t xml:space="preserve"> </w:t>
      </w:r>
      <w:r>
        <w:rPr>
          <w:w w:val="95"/>
        </w:rPr>
        <w:t>and</w:t>
      </w:r>
      <w:r>
        <w:rPr>
          <w:spacing w:val="-10"/>
          <w:w w:val="95"/>
        </w:rPr>
        <w:t xml:space="preserve"> </w:t>
      </w:r>
      <w:r>
        <w:rPr>
          <w:w w:val="95"/>
        </w:rPr>
        <w:t>miseries</w:t>
      </w:r>
      <w:r>
        <w:rPr>
          <w:spacing w:val="-10"/>
          <w:w w:val="95"/>
        </w:rPr>
        <w:t xml:space="preserve"> </w:t>
      </w:r>
      <w:r>
        <w:rPr>
          <w:w w:val="95"/>
        </w:rPr>
        <w:t>of</w:t>
      </w:r>
      <w:r>
        <w:rPr>
          <w:spacing w:val="-9"/>
          <w:w w:val="95"/>
        </w:rPr>
        <w:t xml:space="preserve"> </w:t>
      </w:r>
      <w:r>
        <w:rPr>
          <w:w w:val="95"/>
        </w:rPr>
        <w:t xml:space="preserve">sickness, </w:t>
      </w:r>
      <w:r>
        <w:t xml:space="preserve">malnutrition, homelessness, </w:t>
      </w:r>
      <w:r>
        <w:rPr>
          <w:spacing w:val="-4"/>
        </w:rPr>
        <w:t xml:space="preserve">illiteracy, </w:t>
      </w:r>
      <w:r>
        <w:t xml:space="preserve">ignorance, aging, addiction, </w:t>
      </w:r>
      <w:r>
        <w:rPr>
          <w:w w:val="95"/>
        </w:rPr>
        <w:t>crime,</w:t>
      </w:r>
      <w:r>
        <w:rPr>
          <w:spacing w:val="-11"/>
          <w:w w:val="95"/>
        </w:rPr>
        <w:t xml:space="preserve"> </w:t>
      </w:r>
      <w:r>
        <w:rPr>
          <w:w w:val="95"/>
        </w:rPr>
        <w:t>incarceration,</w:t>
      </w:r>
      <w:r>
        <w:rPr>
          <w:spacing w:val="-10"/>
          <w:w w:val="95"/>
        </w:rPr>
        <w:t xml:space="preserve"> </w:t>
      </w:r>
      <w:r>
        <w:rPr>
          <w:w w:val="95"/>
        </w:rPr>
        <w:t>neuroses,</w:t>
      </w:r>
      <w:r>
        <w:rPr>
          <w:spacing w:val="-11"/>
          <w:w w:val="95"/>
        </w:rPr>
        <w:t xml:space="preserve"> </w:t>
      </w:r>
      <w:r>
        <w:rPr>
          <w:w w:val="95"/>
        </w:rPr>
        <w:t>and</w:t>
      </w:r>
      <w:r>
        <w:rPr>
          <w:spacing w:val="-10"/>
          <w:w w:val="95"/>
        </w:rPr>
        <w:t xml:space="preserve"> </w:t>
      </w:r>
      <w:r>
        <w:rPr>
          <w:w w:val="95"/>
        </w:rPr>
        <w:t>loneliness,</w:t>
      </w:r>
      <w:r>
        <w:rPr>
          <w:spacing w:val="-10"/>
          <w:w w:val="95"/>
        </w:rPr>
        <w:t xml:space="preserve"> </w:t>
      </w:r>
      <w:r>
        <w:rPr>
          <w:w w:val="95"/>
        </w:rPr>
        <w:t>no</w:t>
      </w:r>
      <w:r>
        <w:rPr>
          <w:spacing w:val="-11"/>
          <w:w w:val="95"/>
        </w:rPr>
        <w:t xml:space="preserve"> </w:t>
      </w:r>
      <w:r>
        <w:rPr>
          <w:w w:val="95"/>
        </w:rPr>
        <w:t>man</w:t>
      </w:r>
      <w:r>
        <w:rPr>
          <w:spacing w:val="-10"/>
          <w:w w:val="95"/>
        </w:rPr>
        <w:t xml:space="preserve"> </w:t>
      </w:r>
      <w:r>
        <w:rPr>
          <w:w w:val="95"/>
        </w:rPr>
        <w:t>or</w:t>
      </w:r>
      <w:r>
        <w:rPr>
          <w:spacing w:val="-10"/>
          <w:w w:val="95"/>
        </w:rPr>
        <w:t xml:space="preserve"> </w:t>
      </w:r>
      <w:r>
        <w:rPr>
          <w:w w:val="95"/>
        </w:rPr>
        <w:t>woman</w:t>
      </w:r>
      <w:r>
        <w:rPr>
          <w:spacing w:val="-11"/>
          <w:w w:val="95"/>
        </w:rPr>
        <w:t xml:space="preserve"> </w:t>
      </w:r>
      <w:r>
        <w:rPr>
          <w:spacing w:val="-2"/>
          <w:w w:val="95"/>
        </w:rPr>
        <w:t xml:space="preserve">who </w:t>
      </w:r>
      <w:r>
        <w:t>feels</w:t>
      </w:r>
      <w:r>
        <w:rPr>
          <w:spacing w:val="-21"/>
        </w:rPr>
        <w:t xml:space="preserve"> </w:t>
      </w:r>
      <w:r>
        <w:t>a</w:t>
      </w:r>
      <w:r>
        <w:rPr>
          <w:spacing w:val="-21"/>
        </w:rPr>
        <w:t xml:space="preserve"> </w:t>
      </w:r>
      <w:r>
        <w:t>passion</w:t>
      </w:r>
      <w:r>
        <w:rPr>
          <w:spacing w:val="-20"/>
        </w:rPr>
        <w:t xml:space="preserve"> </w:t>
      </w:r>
      <w:r>
        <w:t>from</w:t>
      </w:r>
      <w:r>
        <w:rPr>
          <w:spacing w:val="-21"/>
        </w:rPr>
        <w:t xml:space="preserve"> </w:t>
      </w:r>
      <w:r>
        <w:t>God</w:t>
      </w:r>
      <w:r>
        <w:rPr>
          <w:spacing w:val="-20"/>
        </w:rPr>
        <w:t xml:space="preserve"> </w:t>
      </w:r>
      <w:r>
        <w:t>to</w:t>
      </w:r>
      <w:r>
        <w:rPr>
          <w:spacing w:val="-21"/>
        </w:rPr>
        <w:t xml:space="preserve"> </w:t>
      </w:r>
      <w:r>
        <w:t>make</w:t>
      </w:r>
      <w:r>
        <w:rPr>
          <w:spacing w:val="-20"/>
        </w:rPr>
        <w:t xml:space="preserve"> </w:t>
      </w:r>
      <w:r>
        <w:t>His</w:t>
      </w:r>
      <w:r>
        <w:rPr>
          <w:spacing w:val="-21"/>
        </w:rPr>
        <w:t xml:space="preserve"> </w:t>
      </w:r>
      <w:r>
        <w:t>grace</w:t>
      </w:r>
      <w:r>
        <w:rPr>
          <w:spacing w:val="-20"/>
        </w:rPr>
        <w:t xml:space="preserve"> </w:t>
      </w:r>
      <w:r>
        <w:t>known</w:t>
      </w:r>
      <w:r>
        <w:rPr>
          <w:spacing w:val="-21"/>
        </w:rPr>
        <w:t xml:space="preserve"> </w:t>
      </w:r>
      <w:r>
        <w:t>in</w:t>
      </w:r>
      <w:r>
        <w:rPr>
          <w:spacing w:val="-20"/>
        </w:rPr>
        <w:t xml:space="preserve"> </w:t>
      </w:r>
      <w:r>
        <w:t>word</w:t>
      </w:r>
      <w:r>
        <w:rPr>
          <w:spacing w:val="-21"/>
        </w:rPr>
        <w:t xml:space="preserve"> </w:t>
      </w:r>
      <w:r>
        <w:t>and</w:t>
      </w:r>
      <w:r>
        <w:rPr>
          <w:spacing w:val="-20"/>
        </w:rPr>
        <w:t xml:space="preserve"> </w:t>
      </w:r>
      <w:r>
        <w:t>deed need</w:t>
      </w:r>
      <w:r>
        <w:rPr>
          <w:spacing w:val="-18"/>
        </w:rPr>
        <w:t xml:space="preserve"> </w:t>
      </w:r>
      <w:r>
        <w:t>ever</w:t>
      </w:r>
      <w:r>
        <w:rPr>
          <w:spacing w:val="-17"/>
        </w:rPr>
        <w:t xml:space="preserve"> </w:t>
      </w:r>
      <w:r>
        <w:t>live</w:t>
      </w:r>
      <w:r>
        <w:rPr>
          <w:spacing w:val="-17"/>
        </w:rPr>
        <w:t xml:space="preserve"> </w:t>
      </w:r>
      <w:r>
        <w:t>without</w:t>
      </w:r>
      <w:r>
        <w:rPr>
          <w:spacing w:val="-17"/>
        </w:rPr>
        <w:t xml:space="preserve"> </w:t>
      </w:r>
      <w:r>
        <w:t>a</w:t>
      </w:r>
      <w:r>
        <w:rPr>
          <w:spacing w:val="-17"/>
        </w:rPr>
        <w:t xml:space="preserve"> </w:t>
      </w:r>
      <w:r>
        <w:t>fulfilling</w:t>
      </w:r>
      <w:r>
        <w:rPr>
          <w:spacing w:val="-17"/>
        </w:rPr>
        <w:t xml:space="preserve"> </w:t>
      </w:r>
      <w:r>
        <w:t>ministry</w:t>
      </w:r>
      <w:r>
        <w:rPr>
          <w:spacing w:val="-17"/>
        </w:rPr>
        <w:t xml:space="preserve"> </w:t>
      </w:r>
      <w:r>
        <w:t>for</w:t>
      </w:r>
      <w:r>
        <w:rPr>
          <w:spacing w:val="-17"/>
        </w:rPr>
        <w:t xml:space="preserve"> </w:t>
      </w:r>
      <w:r>
        <w:t>the</w:t>
      </w:r>
      <w:r>
        <w:rPr>
          <w:spacing w:val="-17"/>
        </w:rPr>
        <w:t xml:space="preserve"> </w:t>
      </w:r>
      <w:r>
        <w:t>glory</w:t>
      </w:r>
      <w:r>
        <w:rPr>
          <w:spacing w:val="-17"/>
        </w:rPr>
        <w:t xml:space="preserve"> </w:t>
      </w:r>
      <w:r>
        <w:t>of</w:t>
      </w:r>
      <w:r>
        <w:rPr>
          <w:spacing w:val="-17"/>
        </w:rPr>
        <w:t xml:space="preserve"> </w:t>
      </w:r>
      <w:r>
        <w:t>Christ</w:t>
      </w:r>
      <w:r>
        <w:rPr>
          <w:spacing w:val="-17"/>
        </w:rPr>
        <w:t xml:space="preserve"> </w:t>
      </w:r>
      <w:r>
        <w:rPr>
          <w:spacing w:val="-2"/>
        </w:rPr>
        <w:t xml:space="preserve">and </w:t>
      </w:r>
      <w:r>
        <w:t>the good of this fallen</w:t>
      </w:r>
      <w:r>
        <w:rPr>
          <w:spacing w:val="-8"/>
        </w:rPr>
        <w:t xml:space="preserve"> </w:t>
      </w:r>
      <w:r>
        <w:rPr>
          <w:spacing w:val="-2"/>
        </w:rPr>
        <w:t>world.</w:t>
      </w:r>
    </w:p>
    <w:p w:rsidR="00331444" w:rsidRDefault="0071453F">
      <w:pPr>
        <w:pStyle w:val="ListParagraph"/>
        <w:numPr>
          <w:ilvl w:val="0"/>
          <w:numId w:val="2"/>
        </w:numPr>
        <w:tabs>
          <w:tab w:val="left" w:pos="838"/>
        </w:tabs>
        <w:spacing w:line="252" w:lineRule="auto"/>
        <w:ind w:left="160" w:right="418" w:firstLine="360"/>
        <w:jc w:val="both"/>
      </w:pPr>
      <w:r>
        <w:rPr>
          <w:spacing w:val="-10"/>
        </w:rPr>
        <w:t>We</w:t>
      </w:r>
      <w:r>
        <w:rPr>
          <w:spacing w:val="-21"/>
        </w:rPr>
        <w:t xml:space="preserve"> </w:t>
      </w:r>
      <w:r>
        <w:t>are</w:t>
      </w:r>
      <w:r>
        <w:rPr>
          <w:spacing w:val="-21"/>
        </w:rPr>
        <w:t xml:space="preserve"> </w:t>
      </w:r>
      <w:r>
        <w:t>convinced</w:t>
      </w:r>
      <w:r>
        <w:rPr>
          <w:spacing w:val="-21"/>
        </w:rPr>
        <w:t xml:space="preserve"> </w:t>
      </w:r>
      <w:r>
        <w:t>that</w:t>
      </w:r>
      <w:r>
        <w:rPr>
          <w:spacing w:val="-21"/>
        </w:rPr>
        <w:t xml:space="preserve"> </w:t>
      </w:r>
      <w:r>
        <w:t>a</w:t>
      </w:r>
      <w:r>
        <w:rPr>
          <w:spacing w:val="-21"/>
        </w:rPr>
        <w:t xml:space="preserve"> </w:t>
      </w:r>
      <w:r>
        <w:t>denial</w:t>
      </w:r>
      <w:r>
        <w:rPr>
          <w:spacing w:val="-20"/>
        </w:rPr>
        <w:t xml:space="preserve"> </w:t>
      </w:r>
      <w:r>
        <w:t>or</w:t>
      </w:r>
      <w:r>
        <w:rPr>
          <w:spacing w:val="-21"/>
        </w:rPr>
        <w:t xml:space="preserve"> </w:t>
      </w:r>
      <w:r>
        <w:t>neglect</w:t>
      </w:r>
      <w:r>
        <w:rPr>
          <w:spacing w:val="-21"/>
        </w:rPr>
        <w:t xml:space="preserve"> </w:t>
      </w:r>
      <w:r>
        <w:t>of</w:t>
      </w:r>
      <w:r>
        <w:rPr>
          <w:spacing w:val="-21"/>
        </w:rPr>
        <w:t xml:space="preserve"> </w:t>
      </w:r>
      <w:r>
        <w:t>these</w:t>
      </w:r>
      <w:r>
        <w:rPr>
          <w:spacing w:val="-21"/>
        </w:rPr>
        <w:t xml:space="preserve"> </w:t>
      </w:r>
      <w:r>
        <w:t>principles will</w:t>
      </w:r>
      <w:r>
        <w:rPr>
          <w:spacing w:val="-35"/>
        </w:rPr>
        <w:t xml:space="preserve"> </w:t>
      </w:r>
      <w:r>
        <w:t>lead</w:t>
      </w:r>
      <w:r>
        <w:rPr>
          <w:spacing w:val="-35"/>
        </w:rPr>
        <w:t xml:space="preserve"> </w:t>
      </w:r>
      <w:r>
        <w:t>to</w:t>
      </w:r>
      <w:r>
        <w:rPr>
          <w:spacing w:val="-35"/>
        </w:rPr>
        <w:t xml:space="preserve"> </w:t>
      </w:r>
      <w:r>
        <w:t>increasingly</w:t>
      </w:r>
      <w:r>
        <w:rPr>
          <w:spacing w:val="-35"/>
        </w:rPr>
        <w:t xml:space="preserve"> </w:t>
      </w:r>
      <w:r>
        <w:t>destructive</w:t>
      </w:r>
      <w:r>
        <w:rPr>
          <w:spacing w:val="-35"/>
        </w:rPr>
        <w:t xml:space="preserve"> </w:t>
      </w:r>
      <w:r>
        <w:t>consequences</w:t>
      </w:r>
      <w:r>
        <w:rPr>
          <w:spacing w:val="-35"/>
        </w:rPr>
        <w:t xml:space="preserve"> </w:t>
      </w:r>
      <w:r>
        <w:t>in</w:t>
      </w:r>
      <w:r>
        <w:rPr>
          <w:spacing w:val="-35"/>
        </w:rPr>
        <w:t xml:space="preserve"> </w:t>
      </w:r>
      <w:r>
        <w:t>our</w:t>
      </w:r>
      <w:r>
        <w:rPr>
          <w:spacing w:val="-35"/>
        </w:rPr>
        <w:t xml:space="preserve"> </w:t>
      </w:r>
      <w:r>
        <w:t>families,</w:t>
      </w:r>
      <w:r>
        <w:rPr>
          <w:spacing w:val="-35"/>
        </w:rPr>
        <w:t xml:space="preserve"> </w:t>
      </w:r>
      <w:r>
        <w:rPr>
          <w:spacing w:val="-2"/>
        </w:rPr>
        <w:t xml:space="preserve">our </w:t>
      </w:r>
      <w:r>
        <w:t>churches, and the culture at</w:t>
      </w:r>
      <w:r>
        <w:rPr>
          <w:spacing w:val="-14"/>
        </w:rPr>
        <w:t xml:space="preserve"> </w:t>
      </w:r>
      <w:r>
        <w:rPr>
          <w:spacing w:val="-2"/>
        </w:rPr>
        <w:t>large.</w:t>
      </w:r>
    </w:p>
    <w:p w:rsidR="00331444" w:rsidRDefault="00331444">
      <w:pPr>
        <w:pStyle w:val="BodyText"/>
        <w:jc w:val="left"/>
      </w:pPr>
    </w:p>
    <w:p w:rsidR="00331444" w:rsidRDefault="0071453F">
      <w:pPr>
        <w:spacing w:before="195" w:line="252" w:lineRule="auto"/>
        <w:ind w:left="160" w:right="417"/>
        <w:jc w:val="both"/>
        <w:rPr>
          <w:i/>
        </w:rPr>
      </w:pPr>
      <w:r>
        <w:rPr>
          <w:i/>
          <w:spacing w:val="-12"/>
          <w:w w:val="80"/>
        </w:rPr>
        <w:t xml:space="preserve">We </w:t>
      </w:r>
      <w:r>
        <w:rPr>
          <w:i/>
          <w:w w:val="80"/>
        </w:rPr>
        <w:t xml:space="preserve">grant permission and encourage interested persons to use, reproduce, and dis- </w:t>
      </w:r>
      <w:r>
        <w:rPr>
          <w:i/>
          <w:w w:val="90"/>
        </w:rPr>
        <w:t>tribute</w:t>
      </w:r>
      <w:r>
        <w:rPr>
          <w:i/>
          <w:spacing w:val="-11"/>
          <w:w w:val="90"/>
        </w:rPr>
        <w:t xml:space="preserve"> </w:t>
      </w:r>
      <w:r>
        <w:rPr>
          <w:i/>
          <w:w w:val="90"/>
        </w:rPr>
        <w:t>the</w:t>
      </w:r>
      <w:r>
        <w:rPr>
          <w:i/>
          <w:spacing w:val="-11"/>
          <w:w w:val="90"/>
        </w:rPr>
        <w:t xml:space="preserve"> </w:t>
      </w:r>
      <w:r>
        <w:rPr>
          <w:i/>
          <w:w w:val="90"/>
        </w:rPr>
        <w:t>Danvers</w:t>
      </w:r>
      <w:r>
        <w:rPr>
          <w:i/>
          <w:spacing w:val="-10"/>
          <w:w w:val="90"/>
        </w:rPr>
        <w:t xml:space="preserve"> </w:t>
      </w:r>
      <w:r>
        <w:rPr>
          <w:i/>
          <w:w w:val="90"/>
        </w:rPr>
        <w:t>Statement.</w:t>
      </w:r>
      <w:r>
        <w:rPr>
          <w:i/>
          <w:spacing w:val="-11"/>
          <w:w w:val="90"/>
        </w:rPr>
        <w:t xml:space="preserve"> </w:t>
      </w:r>
      <w:r>
        <w:rPr>
          <w:i/>
          <w:spacing w:val="-4"/>
          <w:w w:val="90"/>
        </w:rPr>
        <w:t>Visit</w:t>
      </w:r>
      <w:r>
        <w:rPr>
          <w:i/>
          <w:spacing w:val="-11"/>
          <w:w w:val="90"/>
        </w:rPr>
        <w:t xml:space="preserve"> </w:t>
      </w:r>
      <w:r>
        <w:rPr>
          <w:i/>
          <w:w w:val="90"/>
        </w:rPr>
        <w:t>the</w:t>
      </w:r>
      <w:r>
        <w:rPr>
          <w:i/>
          <w:spacing w:val="-10"/>
          <w:w w:val="90"/>
        </w:rPr>
        <w:t xml:space="preserve"> </w:t>
      </w:r>
      <w:r>
        <w:rPr>
          <w:i/>
          <w:w w:val="90"/>
        </w:rPr>
        <w:t>CBMW</w:t>
      </w:r>
      <w:r>
        <w:rPr>
          <w:i/>
          <w:spacing w:val="-11"/>
          <w:w w:val="90"/>
        </w:rPr>
        <w:t xml:space="preserve"> </w:t>
      </w:r>
      <w:r>
        <w:rPr>
          <w:i/>
          <w:w w:val="90"/>
        </w:rPr>
        <w:t>webstore</w:t>
      </w:r>
      <w:r>
        <w:rPr>
          <w:i/>
          <w:spacing w:val="-11"/>
          <w:w w:val="90"/>
        </w:rPr>
        <w:t xml:space="preserve"> </w:t>
      </w:r>
      <w:r>
        <w:rPr>
          <w:i/>
          <w:spacing w:val="-4"/>
          <w:w w:val="90"/>
        </w:rPr>
        <w:t xml:space="preserve">(www.cbmw.org) </w:t>
      </w:r>
      <w:r>
        <w:rPr>
          <w:i/>
        </w:rPr>
        <w:t>or</w:t>
      </w:r>
      <w:r>
        <w:rPr>
          <w:i/>
          <w:spacing w:val="-12"/>
        </w:rPr>
        <w:t xml:space="preserve"> </w:t>
      </w:r>
      <w:r>
        <w:rPr>
          <w:i/>
        </w:rPr>
        <w:t>contact</w:t>
      </w:r>
      <w:r>
        <w:rPr>
          <w:i/>
          <w:spacing w:val="-11"/>
        </w:rPr>
        <w:t xml:space="preserve"> </w:t>
      </w:r>
      <w:r>
        <w:rPr>
          <w:i/>
        </w:rPr>
        <w:t>us</w:t>
      </w:r>
      <w:r>
        <w:rPr>
          <w:i/>
          <w:spacing w:val="-11"/>
        </w:rPr>
        <w:t xml:space="preserve"> </w:t>
      </w:r>
      <w:r>
        <w:rPr>
          <w:i/>
        </w:rPr>
        <w:t>(888-560-8210)</w:t>
      </w:r>
      <w:r>
        <w:rPr>
          <w:i/>
          <w:spacing w:val="-11"/>
        </w:rPr>
        <w:t xml:space="preserve"> </w:t>
      </w:r>
      <w:r>
        <w:rPr>
          <w:i/>
        </w:rPr>
        <w:t>to</w:t>
      </w:r>
      <w:r>
        <w:rPr>
          <w:i/>
          <w:spacing w:val="-11"/>
        </w:rPr>
        <w:t xml:space="preserve"> </w:t>
      </w:r>
      <w:r>
        <w:rPr>
          <w:i/>
        </w:rPr>
        <w:t>place</w:t>
      </w:r>
      <w:r>
        <w:rPr>
          <w:i/>
          <w:spacing w:val="-11"/>
        </w:rPr>
        <w:t xml:space="preserve"> </w:t>
      </w:r>
      <w:r>
        <w:rPr>
          <w:i/>
        </w:rPr>
        <w:t>an</w:t>
      </w:r>
      <w:r>
        <w:rPr>
          <w:i/>
          <w:spacing w:val="-12"/>
        </w:rPr>
        <w:t xml:space="preserve"> </w:t>
      </w:r>
      <w:r>
        <w:rPr>
          <w:i/>
          <w:spacing w:val="-5"/>
        </w:rPr>
        <w:t>order.</w:t>
      </w:r>
    </w:p>
    <w:p w:rsidR="00331444" w:rsidRDefault="00331444">
      <w:pPr>
        <w:spacing w:line="252" w:lineRule="auto"/>
        <w:jc w:val="both"/>
        <w:sectPr w:rsidR="00331444">
          <w:headerReference w:type="even" r:id="rId71"/>
          <w:pgSz w:w="7920" w:h="12240"/>
          <w:pgMar w:top="920" w:right="740" w:bottom="280" w:left="720" w:header="0" w:footer="0" w:gutter="0"/>
          <w:pgNumType w:start="230"/>
          <w:cols w:space="720"/>
        </w:sectPr>
      </w:pPr>
    </w:p>
    <w:p w:rsidR="00331444" w:rsidRDefault="00331444">
      <w:pPr>
        <w:pStyle w:val="BodyText"/>
        <w:jc w:val="left"/>
        <w:rPr>
          <w:i/>
          <w:sz w:val="20"/>
        </w:rPr>
      </w:pPr>
    </w:p>
    <w:p w:rsidR="00331444" w:rsidRDefault="00331444">
      <w:pPr>
        <w:pStyle w:val="BodyText"/>
        <w:jc w:val="left"/>
        <w:rPr>
          <w:i/>
          <w:sz w:val="20"/>
        </w:rPr>
      </w:pPr>
    </w:p>
    <w:p w:rsidR="00331444" w:rsidRDefault="00331444">
      <w:pPr>
        <w:pStyle w:val="BodyText"/>
        <w:jc w:val="left"/>
        <w:rPr>
          <w:i/>
          <w:sz w:val="20"/>
        </w:rPr>
      </w:pPr>
    </w:p>
    <w:p w:rsidR="00331444" w:rsidRDefault="00331444">
      <w:pPr>
        <w:pStyle w:val="BodyText"/>
        <w:spacing w:before="10"/>
        <w:jc w:val="left"/>
        <w:rPr>
          <w:i/>
          <w:sz w:val="14"/>
        </w:rPr>
      </w:pPr>
    </w:p>
    <w:p w:rsidR="00331444" w:rsidRDefault="0071453F">
      <w:pPr>
        <w:spacing w:before="84"/>
        <w:ind w:left="1395" w:right="1093"/>
        <w:jc w:val="center"/>
        <w:rPr>
          <w:rFonts w:ascii="Garamond"/>
          <w:sz w:val="32"/>
        </w:rPr>
      </w:pPr>
      <w:r>
        <w:rPr>
          <w:rFonts w:ascii="Garamond"/>
          <w:sz w:val="40"/>
        </w:rPr>
        <w:t>G</w:t>
      </w:r>
      <w:r>
        <w:rPr>
          <w:rFonts w:ascii="Garamond"/>
          <w:sz w:val="32"/>
        </w:rPr>
        <w:t xml:space="preserve">ENERAL </w:t>
      </w:r>
      <w:r>
        <w:rPr>
          <w:rFonts w:ascii="Garamond"/>
          <w:sz w:val="40"/>
        </w:rPr>
        <w:t>I</w:t>
      </w:r>
      <w:r>
        <w:rPr>
          <w:rFonts w:ascii="Garamond"/>
          <w:sz w:val="32"/>
        </w:rPr>
        <w:t>NDEX</w:t>
      </w:r>
    </w:p>
    <w:p w:rsidR="00331444" w:rsidRDefault="0071453F">
      <w:pPr>
        <w:pStyle w:val="Heading3"/>
        <w:spacing w:before="58"/>
      </w:pPr>
      <w:r>
        <w:rPr>
          <w:w w:val="255"/>
        </w:rPr>
        <w:t>R</w:t>
      </w:r>
    </w:p>
    <w:p w:rsidR="00331444" w:rsidRDefault="00331444">
      <w:pPr>
        <w:pStyle w:val="BodyText"/>
        <w:jc w:val="left"/>
        <w:rPr>
          <w:rFonts w:ascii="Arial"/>
          <w:sz w:val="20"/>
        </w:rPr>
      </w:pPr>
    </w:p>
    <w:p w:rsidR="00331444" w:rsidRDefault="00331444">
      <w:pPr>
        <w:pStyle w:val="BodyText"/>
        <w:jc w:val="left"/>
        <w:rPr>
          <w:rFonts w:ascii="Arial"/>
          <w:sz w:val="20"/>
        </w:rPr>
      </w:pPr>
    </w:p>
    <w:p w:rsidR="00331444" w:rsidRDefault="00331444">
      <w:pPr>
        <w:pStyle w:val="BodyText"/>
        <w:jc w:val="left"/>
        <w:rPr>
          <w:rFonts w:ascii="Arial"/>
          <w:sz w:val="20"/>
        </w:rPr>
      </w:pPr>
    </w:p>
    <w:p w:rsidR="00331444" w:rsidRDefault="00331444">
      <w:pPr>
        <w:pStyle w:val="BodyText"/>
        <w:jc w:val="left"/>
        <w:rPr>
          <w:rFonts w:ascii="Arial"/>
          <w:sz w:val="20"/>
        </w:rPr>
      </w:pPr>
    </w:p>
    <w:p w:rsidR="00331444" w:rsidRDefault="00331444">
      <w:pPr>
        <w:pStyle w:val="BodyText"/>
        <w:jc w:val="left"/>
        <w:rPr>
          <w:rFonts w:ascii="Arial"/>
          <w:sz w:val="20"/>
        </w:rPr>
      </w:pPr>
    </w:p>
    <w:p w:rsidR="00331444" w:rsidRDefault="00331444">
      <w:pPr>
        <w:pStyle w:val="BodyText"/>
        <w:spacing w:before="5"/>
        <w:jc w:val="left"/>
        <w:rPr>
          <w:rFonts w:ascii="Arial"/>
          <w:sz w:val="27"/>
        </w:rPr>
      </w:pPr>
    </w:p>
    <w:p w:rsidR="00331444" w:rsidRDefault="00331444">
      <w:pPr>
        <w:rPr>
          <w:rFonts w:ascii="Arial"/>
          <w:sz w:val="27"/>
        </w:rPr>
        <w:sectPr w:rsidR="00331444">
          <w:headerReference w:type="default" r:id="rId72"/>
          <w:pgSz w:w="7920" w:h="12240"/>
          <w:pgMar w:top="1140" w:right="740" w:bottom="280" w:left="720" w:header="0" w:footer="0" w:gutter="0"/>
          <w:cols w:space="720"/>
        </w:sectPr>
      </w:pPr>
    </w:p>
    <w:p w:rsidR="00331444" w:rsidRDefault="0071453F">
      <w:pPr>
        <w:spacing w:before="62"/>
        <w:ind w:left="440"/>
        <w:rPr>
          <w:sz w:val="18"/>
        </w:rPr>
      </w:pPr>
      <w:r>
        <w:rPr>
          <w:sz w:val="18"/>
        </w:rPr>
        <w:lastRenderedPageBreak/>
        <w:t>Abortion, 79</w:t>
      </w:r>
    </w:p>
    <w:p w:rsidR="00331444" w:rsidRDefault="0071453F">
      <w:pPr>
        <w:spacing w:before="3"/>
        <w:ind w:left="440"/>
        <w:rPr>
          <w:sz w:val="18"/>
        </w:rPr>
      </w:pPr>
      <w:r>
        <w:rPr>
          <w:sz w:val="18"/>
        </w:rPr>
        <w:t>Accountability, 38-40</w:t>
      </w:r>
    </w:p>
    <w:p w:rsidR="00331444" w:rsidRDefault="0071453F">
      <w:pPr>
        <w:spacing w:before="2"/>
        <w:ind w:left="440"/>
        <w:rPr>
          <w:sz w:val="18"/>
        </w:rPr>
      </w:pPr>
      <w:r>
        <w:rPr>
          <w:sz w:val="18"/>
        </w:rPr>
        <w:t>Adam</w:t>
      </w:r>
      <w:r>
        <w:rPr>
          <w:spacing w:val="-9"/>
          <w:sz w:val="18"/>
        </w:rPr>
        <w:t xml:space="preserve"> </w:t>
      </w:r>
      <w:r>
        <w:rPr>
          <w:sz w:val="18"/>
        </w:rPr>
        <w:t>and</w:t>
      </w:r>
      <w:r>
        <w:rPr>
          <w:spacing w:val="-9"/>
          <w:sz w:val="18"/>
        </w:rPr>
        <w:t xml:space="preserve"> </w:t>
      </w:r>
      <w:r>
        <w:rPr>
          <w:sz w:val="18"/>
        </w:rPr>
        <w:t>Eve,</w:t>
      </w:r>
      <w:r>
        <w:rPr>
          <w:spacing w:val="-9"/>
          <w:sz w:val="18"/>
        </w:rPr>
        <w:t xml:space="preserve"> </w:t>
      </w:r>
      <w:r>
        <w:rPr>
          <w:sz w:val="18"/>
        </w:rPr>
        <w:t>32,</w:t>
      </w:r>
      <w:r>
        <w:rPr>
          <w:spacing w:val="-9"/>
          <w:sz w:val="18"/>
        </w:rPr>
        <w:t xml:space="preserve"> </w:t>
      </w:r>
      <w:r>
        <w:rPr>
          <w:sz w:val="18"/>
        </w:rPr>
        <w:t>33,</w:t>
      </w:r>
      <w:r>
        <w:rPr>
          <w:spacing w:val="-8"/>
          <w:sz w:val="18"/>
        </w:rPr>
        <w:t xml:space="preserve"> </w:t>
      </w:r>
      <w:r>
        <w:rPr>
          <w:sz w:val="18"/>
        </w:rPr>
        <w:t>34-44,</w:t>
      </w:r>
      <w:r>
        <w:rPr>
          <w:spacing w:val="-9"/>
          <w:sz w:val="18"/>
        </w:rPr>
        <w:t xml:space="preserve"> </w:t>
      </w:r>
      <w:r>
        <w:rPr>
          <w:sz w:val="18"/>
        </w:rPr>
        <w:t>149,</w:t>
      </w:r>
      <w:r>
        <w:rPr>
          <w:spacing w:val="-9"/>
          <w:sz w:val="18"/>
        </w:rPr>
        <w:t xml:space="preserve"> </w:t>
      </w:r>
      <w:r>
        <w:rPr>
          <w:sz w:val="18"/>
        </w:rPr>
        <w:t>153</w:t>
      </w:r>
    </w:p>
    <w:p w:rsidR="00331444" w:rsidRDefault="0071453F">
      <w:pPr>
        <w:spacing w:before="2"/>
        <w:ind w:left="440"/>
        <w:rPr>
          <w:sz w:val="18"/>
        </w:rPr>
      </w:pPr>
      <w:r>
        <w:rPr>
          <w:sz w:val="18"/>
        </w:rPr>
        <w:t>Aggressiveness, 45-47</w:t>
      </w:r>
    </w:p>
    <w:p w:rsidR="00331444" w:rsidRDefault="0071453F">
      <w:pPr>
        <w:spacing w:before="2"/>
        <w:ind w:left="440"/>
        <w:rPr>
          <w:sz w:val="18"/>
        </w:rPr>
      </w:pPr>
      <w:r>
        <w:rPr>
          <w:sz w:val="18"/>
        </w:rPr>
        <w:t>Allender, Dan, 105, 109, 111</w:t>
      </w:r>
    </w:p>
    <w:p w:rsidR="00331444" w:rsidRDefault="0071453F">
      <w:pPr>
        <w:spacing w:before="2" w:line="242" w:lineRule="auto"/>
        <w:ind w:left="440" w:right="-11"/>
        <w:rPr>
          <w:sz w:val="18"/>
        </w:rPr>
      </w:pPr>
      <w:r>
        <w:rPr>
          <w:sz w:val="18"/>
        </w:rPr>
        <w:t>Attacks</w:t>
      </w:r>
      <w:r>
        <w:rPr>
          <w:spacing w:val="-21"/>
          <w:sz w:val="18"/>
        </w:rPr>
        <w:t xml:space="preserve"> </w:t>
      </w:r>
      <w:r>
        <w:rPr>
          <w:sz w:val="18"/>
        </w:rPr>
        <w:t>against</w:t>
      </w:r>
      <w:r>
        <w:rPr>
          <w:spacing w:val="-21"/>
          <w:sz w:val="18"/>
        </w:rPr>
        <w:t xml:space="preserve"> </w:t>
      </w:r>
      <w:r>
        <w:rPr>
          <w:sz w:val="18"/>
        </w:rPr>
        <w:t>your</w:t>
      </w:r>
      <w:r>
        <w:rPr>
          <w:spacing w:val="-21"/>
          <w:sz w:val="18"/>
        </w:rPr>
        <w:t xml:space="preserve"> </w:t>
      </w:r>
      <w:r>
        <w:rPr>
          <w:sz w:val="18"/>
        </w:rPr>
        <w:t>marriage,</w:t>
      </w:r>
      <w:r>
        <w:rPr>
          <w:spacing w:val="-20"/>
          <w:sz w:val="18"/>
        </w:rPr>
        <w:t xml:space="preserve"> </w:t>
      </w:r>
      <w:r>
        <w:rPr>
          <w:spacing w:val="-4"/>
          <w:sz w:val="18"/>
        </w:rPr>
        <w:t xml:space="preserve">112-113 </w:t>
      </w:r>
      <w:r>
        <w:rPr>
          <w:sz w:val="18"/>
        </w:rPr>
        <w:t>Authority, 59-62,</w:t>
      </w:r>
      <w:r>
        <w:rPr>
          <w:spacing w:val="-1"/>
          <w:sz w:val="18"/>
        </w:rPr>
        <w:t xml:space="preserve"> </w:t>
      </w:r>
      <w:r>
        <w:rPr>
          <w:sz w:val="18"/>
        </w:rPr>
        <w:t>112-113</w:t>
      </w:r>
    </w:p>
    <w:p w:rsidR="00331444" w:rsidRDefault="0071453F">
      <w:pPr>
        <w:ind w:left="619"/>
        <w:rPr>
          <w:sz w:val="18"/>
        </w:rPr>
      </w:pPr>
      <w:r>
        <w:rPr>
          <w:sz w:val="18"/>
        </w:rPr>
        <w:t>male, 51-56</w:t>
      </w:r>
    </w:p>
    <w:p w:rsidR="00331444" w:rsidRDefault="0071453F">
      <w:pPr>
        <w:spacing w:before="2"/>
        <w:ind w:left="619"/>
        <w:rPr>
          <w:sz w:val="18"/>
        </w:rPr>
      </w:pPr>
      <w:r>
        <w:rPr>
          <w:sz w:val="18"/>
        </w:rPr>
        <w:t>shown by naming, 36-37, 38, 81</w:t>
      </w:r>
    </w:p>
    <w:p w:rsidR="00331444" w:rsidRDefault="00331444">
      <w:pPr>
        <w:pStyle w:val="BodyText"/>
        <w:spacing w:before="4"/>
        <w:jc w:val="left"/>
        <w:rPr>
          <w:sz w:val="18"/>
        </w:rPr>
      </w:pPr>
    </w:p>
    <w:p w:rsidR="00331444" w:rsidRDefault="0071453F">
      <w:pPr>
        <w:spacing w:before="1"/>
        <w:ind w:left="440"/>
        <w:rPr>
          <w:sz w:val="18"/>
        </w:rPr>
      </w:pPr>
      <w:r>
        <w:rPr>
          <w:sz w:val="18"/>
        </w:rPr>
        <w:t>Baptism, 80</w:t>
      </w:r>
    </w:p>
    <w:p w:rsidR="00331444" w:rsidRDefault="0071453F">
      <w:pPr>
        <w:spacing w:before="2"/>
        <w:ind w:left="440"/>
        <w:rPr>
          <w:sz w:val="18"/>
        </w:rPr>
      </w:pPr>
      <w:r>
        <w:rPr>
          <w:sz w:val="18"/>
        </w:rPr>
        <w:t>“Baptist</w:t>
      </w:r>
      <w:r>
        <w:rPr>
          <w:spacing w:val="-14"/>
          <w:sz w:val="18"/>
        </w:rPr>
        <w:t xml:space="preserve"> </w:t>
      </w:r>
      <w:r>
        <w:rPr>
          <w:sz w:val="18"/>
        </w:rPr>
        <w:t>Faith</w:t>
      </w:r>
      <w:r>
        <w:rPr>
          <w:spacing w:val="-14"/>
          <w:sz w:val="18"/>
        </w:rPr>
        <w:t xml:space="preserve"> </w:t>
      </w:r>
      <w:r>
        <w:rPr>
          <w:sz w:val="18"/>
        </w:rPr>
        <w:t>and</w:t>
      </w:r>
      <w:r>
        <w:rPr>
          <w:spacing w:val="-13"/>
          <w:sz w:val="18"/>
        </w:rPr>
        <w:t xml:space="preserve"> </w:t>
      </w:r>
      <w:r>
        <w:rPr>
          <w:sz w:val="18"/>
        </w:rPr>
        <w:t>Message,”</w:t>
      </w:r>
      <w:r>
        <w:rPr>
          <w:spacing w:val="-14"/>
          <w:sz w:val="18"/>
        </w:rPr>
        <w:t xml:space="preserve"> </w:t>
      </w:r>
      <w:r>
        <w:rPr>
          <w:sz w:val="18"/>
        </w:rPr>
        <w:t>66,</w:t>
      </w:r>
      <w:r>
        <w:rPr>
          <w:spacing w:val="-13"/>
          <w:sz w:val="18"/>
        </w:rPr>
        <w:t xml:space="preserve"> </w:t>
      </w:r>
      <w:r>
        <w:rPr>
          <w:spacing w:val="-5"/>
          <w:sz w:val="18"/>
        </w:rPr>
        <w:t>86-87</w:t>
      </w:r>
    </w:p>
    <w:p w:rsidR="00331444" w:rsidRDefault="0071453F">
      <w:pPr>
        <w:spacing w:before="2"/>
        <w:ind w:left="440"/>
        <w:rPr>
          <w:sz w:val="18"/>
        </w:rPr>
      </w:pPr>
      <w:r>
        <w:rPr>
          <w:sz w:val="18"/>
        </w:rPr>
        <w:t>Beauty, physical, 118-121</w:t>
      </w:r>
    </w:p>
    <w:p w:rsidR="00331444" w:rsidRDefault="0071453F">
      <w:pPr>
        <w:spacing w:before="2"/>
        <w:ind w:left="440"/>
        <w:rPr>
          <w:sz w:val="18"/>
        </w:rPr>
      </w:pPr>
      <w:r>
        <w:rPr>
          <w:sz w:val="18"/>
        </w:rPr>
        <w:t>Bible study, 107-108</w:t>
      </w:r>
    </w:p>
    <w:p w:rsidR="00331444" w:rsidRDefault="0071453F">
      <w:pPr>
        <w:spacing w:before="2"/>
        <w:ind w:left="440"/>
        <w:rPr>
          <w:sz w:val="18"/>
        </w:rPr>
      </w:pPr>
      <w:r>
        <w:rPr>
          <w:sz w:val="18"/>
        </w:rPr>
        <w:t>Blessing, 225, 226</w:t>
      </w:r>
    </w:p>
    <w:p w:rsidR="00331444" w:rsidRDefault="0071453F">
      <w:pPr>
        <w:spacing w:before="2"/>
        <w:ind w:left="440"/>
        <w:rPr>
          <w:sz w:val="18"/>
        </w:rPr>
      </w:pPr>
      <w:r>
        <w:rPr>
          <w:sz w:val="18"/>
        </w:rPr>
        <w:t>Bonhoeffer, Dietrich, 24</w:t>
      </w:r>
    </w:p>
    <w:p w:rsidR="00331444" w:rsidRDefault="0071453F">
      <w:pPr>
        <w:spacing w:before="2"/>
        <w:ind w:left="440"/>
        <w:rPr>
          <w:sz w:val="18"/>
        </w:rPr>
      </w:pPr>
      <w:r>
        <w:rPr>
          <w:i/>
          <w:sz w:val="18"/>
        </w:rPr>
        <w:t xml:space="preserve">By Design </w:t>
      </w:r>
      <w:r>
        <w:rPr>
          <w:sz w:val="18"/>
        </w:rPr>
        <w:t>(Hunt), 152-153, 155</w:t>
      </w:r>
    </w:p>
    <w:p w:rsidR="00331444" w:rsidRDefault="00331444">
      <w:pPr>
        <w:pStyle w:val="BodyText"/>
        <w:spacing w:before="5"/>
        <w:jc w:val="left"/>
        <w:rPr>
          <w:sz w:val="18"/>
        </w:rPr>
      </w:pPr>
    </w:p>
    <w:p w:rsidR="00331444" w:rsidRDefault="0071453F">
      <w:pPr>
        <w:ind w:left="439"/>
        <w:rPr>
          <w:sz w:val="18"/>
        </w:rPr>
      </w:pPr>
      <w:r>
        <w:rPr>
          <w:sz w:val="18"/>
        </w:rPr>
        <w:t>Calvin, John, 102</w:t>
      </w:r>
    </w:p>
    <w:p w:rsidR="00331444" w:rsidRDefault="0071453F">
      <w:pPr>
        <w:spacing w:before="2"/>
        <w:ind w:left="439"/>
        <w:rPr>
          <w:sz w:val="18"/>
        </w:rPr>
      </w:pPr>
      <w:r>
        <w:rPr>
          <w:sz w:val="18"/>
        </w:rPr>
        <w:t>Campus Crusade for Christ, 31, 32,</w:t>
      </w:r>
    </w:p>
    <w:p w:rsidR="00331444" w:rsidRDefault="0071453F">
      <w:pPr>
        <w:spacing w:before="2"/>
        <w:ind w:left="619"/>
        <w:rPr>
          <w:sz w:val="18"/>
        </w:rPr>
      </w:pPr>
      <w:r>
        <w:rPr>
          <w:sz w:val="18"/>
        </w:rPr>
        <w:t>55-56, 65, 66, 218</w:t>
      </w:r>
    </w:p>
    <w:p w:rsidR="00331444" w:rsidRDefault="0071453F">
      <w:pPr>
        <w:spacing w:before="2"/>
        <w:ind w:left="439"/>
        <w:rPr>
          <w:sz w:val="18"/>
        </w:rPr>
      </w:pPr>
      <w:r>
        <w:rPr>
          <w:sz w:val="18"/>
        </w:rPr>
        <w:t>Care for the home, 47-49, 87</w:t>
      </w:r>
    </w:p>
    <w:p w:rsidR="00331444" w:rsidRDefault="0071453F">
      <w:pPr>
        <w:spacing w:before="2"/>
        <w:ind w:left="439"/>
        <w:rPr>
          <w:sz w:val="18"/>
        </w:rPr>
      </w:pPr>
      <w:r>
        <w:rPr>
          <w:w w:val="105"/>
          <w:sz w:val="18"/>
        </w:rPr>
        <w:t>Carr, Lloyd, 117, 130</w:t>
      </w:r>
    </w:p>
    <w:p w:rsidR="00331444" w:rsidRDefault="0071453F">
      <w:pPr>
        <w:spacing w:before="3"/>
        <w:ind w:left="439"/>
        <w:rPr>
          <w:sz w:val="18"/>
        </w:rPr>
      </w:pPr>
      <w:r>
        <w:rPr>
          <w:sz w:val="18"/>
        </w:rPr>
        <w:t>Children, 70-71, 72, 73, 74, 76, 87,</w:t>
      </w:r>
    </w:p>
    <w:p w:rsidR="00331444" w:rsidRDefault="0071453F">
      <w:pPr>
        <w:spacing w:before="2"/>
        <w:ind w:left="619"/>
        <w:rPr>
          <w:i/>
          <w:sz w:val="18"/>
        </w:rPr>
      </w:pPr>
      <w:r>
        <w:rPr>
          <w:sz w:val="18"/>
        </w:rPr>
        <w:t xml:space="preserve">107-108, 129, 135 (Chapter 6 </w:t>
      </w:r>
      <w:r>
        <w:rPr>
          <w:i/>
          <w:sz w:val="18"/>
        </w:rPr>
        <w:t>pas-</w:t>
      </w:r>
    </w:p>
    <w:p w:rsidR="00331444" w:rsidRDefault="0071453F">
      <w:pPr>
        <w:spacing w:before="2"/>
        <w:ind w:left="619"/>
        <w:rPr>
          <w:sz w:val="18"/>
        </w:rPr>
      </w:pPr>
      <w:r>
        <w:rPr>
          <w:i/>
          <w:sz w:val="18"/>
        </w:rPr>
        <w:t xml:space="preserve">sim), </w:t>
      </w:r>
      <w:r>
        <w:rPr>
          <w:sz w:val="18"/>
        </w:rPr>
        <w:t xml:space="preserve">147 (Chapter 7 </w:t>
      </w:r>
      <w:r>
        <w:rPr>
          <w:i/>
          <w:sz w:val="18"/>
        </w:rPr>
        <w:t xml:space="preserve">passim), </w:t>
      </w:r>
      <w:r>
        <w:rPr>
          <w:sz w:val="18"/>
        </w:rPr>
        <w:t>161,</w:t>
      </w:r>
    </w:p>
    <w:p w:rsidR="00331444" w:rsidRDefault="0071453F">
      <w:pPr>
        <w:spacing w:before="2"/>
        <w:ind w:left="619"/>
        <w:rPr>
          <w:sz w:val="18"/>
        </w:rPr>
      </w:pPr>
      <w:r>
        <w:rPr>
          <w:sz w:val="18"/>
        </w:rPr>
        <w:t xml:space="preserve">(Chapter 8 </w:t>
      </w:r>
      <w:r>
        <w:rPr>
          <w:i/>
          <w:sz w:val="18"/>
        </w:rPr>
        <w:t>passim)</w:t>
      </w:r>
      <w:r>
        <w:rPr>
          <w:sz w:val="18"/>
        </w:rPr>
        <w:t>, 173 (Chapter 9</w:t>
      </w:r>
    </w:p>
    <w:p w:rsidR="00331444" w:rsidRDefault="0071453F">
      <w:pPr>
        <w:spacing w:before="2"/>
        <w:ind w:left="619"/>
        <w:rPr>
          <w:sz w:val="18"/>
        </w:rPr>
      </w:pPr>
      <w:r>
        <w:rPr>
          <w:i/>
          <w:sz w:val="18"/>
        </w:rPr>
        <w:t xml:space="preserve">passim), </w:t>
      </w:r>
      <w:r>
        <w:rPr>
          <w:sz w:val="18"/>
        </w:rPr>
        <w:t>219-221</w:t>
      </w:r>
    </w:p>
    <w:p w:rsidR="00331444" w:rsidRDefault="0071453F">
      <w:pPr>
        <w:spacing w:before="2"/>
        <w:ind w:left="439"/>
        <w:rPr>
          <w:sz w:val="18"/>
        </w:rPr>
      </w:pPr>
      <w:r>
        <w:rPr>
          <w:sz w:val="18"/>
        </w:rPr>
        <w:t>Christ and the church, 43-44, 96, 102,</w:t>
      </w:r>
    </w:p>
    <w:p w:rsidR="00331444" w:rsidRDefault="0071453F">
      <w:pPr>
        <w:spacing w:before="3"/>
        <w:ind w:left="619"/>
        <w:rPr>
          <w:sz w:val="18"/>
        </w:rPr>
      </w:pPr>
      <w:r>
        <w:rPr>
          <w:sz w:val="18"/>
        </w:rPr>
        <w:t>116</w:t>
      </w:r>
    </w:p>
    <w:p w:rsidR="00331444" w:rsidRDefault="0071453F">
      <w:pPr>
        <w:spacing w:before="62"/>
        <w:ind w:left="257"/>
        <w:rPr>
          <w:sz w:val="18"/>
        </w:rPr>
      </w:pPr>
      <w:r>
        <w:br w:type="column"/>
      </w:r>
      <w:r>
        <w:rPr>
          <w:sz w:val="18"/>
        </w:rPr>
        <w:lastRenderedPageBreak/>
        <w:t>Christ as “last Adam,” 34</w:t>
      </w:r>
    </w:p>
    <w:p w:rsidR="00331444" w:rsidRDefault="0071453F">
      <w:pPr>
        <w:spacing w:before="2"/>
        <w:ind w:left="257"/>
        <w:rPr>
          <w:sz w:val="18"/>
        </w:rPr>
      </w:pPr>
      <w:r>
        <w:rPr>
          <w:sz w:val="18"/>
        </w:rPr>
        <w:t>Christ as model for husbands, 110</w:t>
      </w:r>
    </w:p>
    <w:p w:rsidR="00331444" w:rsidRDefault="0071453F">
      <w:pPr>
        <w:spacing w:before="2"/>
        <w:ind w:left="257"/>
        <w:rPr>
          <w:sz w:val="18"/>
        </w:rPr>
      </w:pPr>
      <w:r>
        <w:rPr>
          <w:i/>
          <w:sz w:val="18"/>
        </w:rPr>
        <w:t xml:space="preserve">Christianity Today, </w:t>
      </w:r>
      <w:r>
        <w:rPr>
          <w:sz w:val="18"/>
        </w:rPr>
        <w:t>131-132</w:t>
      </w:r>
    </w:p>
    <w:p w:rsidR="00331444" w:rsidRDefault="0071453F">
      <w:pPr>
        <w:spacing w:before="3"/>
        <w:ind w:left="257"/>
        <w:rPr>
          <w:sz w:val="18"/>
        </w:rPr>
      </w:pPr>
      <w:r>
        <w:rPr>
          <w:sz w:val="18"/>
        </w:rPr>
        <w:t>Christians for Biblical Equality, 33, 84,</w:t>
      </w:r>
    </w:p>
    <w:p w:rsidR="00331444" w:rsidRDefault="0071453F">
      <w:pPr>
        <w:spacing w:before="2"/>
        <w:ind w:left="437"/>
        <w:rPr>
          <w:sz w:val="18"/>
        </w:rPr>
      </w:pPr>
      <w:r>
        <w:rPr>
          <w:sz w:val="18"/>
        </w:rPr>
        <w:t>87</w:t>
      </w:r>
    </w:p>
    <w:p w:rsidR="00331444" w:rsidRDefault="0071453F">
      <w:pPr>
        <w:spacing w:before="2"/>
        <w:ind w:left="257"/>
        <w:rPr>
          <w:sz w:val="18"/>
        </w:rPr>
      </w:pPr>
      <w:r>
        <w:rPr>
          <w:sz w:val="18"/>
        </w:rPr>
        <w:t>Church, 157, 212-216</w:t>
      </w:r>
    </w:p>
    <w:p w:rsidR="00331444" w:rsidRDefault="0071453F">
      <w:pPr>
        <w:spacing w:before="2"/>
        <w:ind w:left="437"/>
        <w:rPr>
          <w:sz w:val="18"/>
        </w:rPr>
      </w:pPr>
      <w:r>
        <w:rPr>
          <w:sz w:val="18"/>
        </w:rPr>
        <w:t>govern</w:t>
      </w:r>
      <w:r>
        <w:rPr>
          <w:sz w:val="18"/>
        </w:rPr>
        <w:t>ing documents of, 55-56, 67-</w:t>
      </w:r>
    </w:p>
    <w:p w:rsidR="00331444" w:rsidRDefault="0071453F">
      <w:pPr>
        <w:spacing w:before="2"/>
        <w:ind w:left="617"/>
        <w:rPr>
          <w:sz w:val="18"/>
        </w:rPr>
      </w:pPr>
      <w:r>
        <w:rPr>
          <w:sz w:val="18"/>
        </w:rPr>
        <w:t>69</w:t>
      </w:r>
    </w:p>
    <w:p w:rsidR="00331444" w:rsidRDefault="0071453F">
      <w:pPr>
        <w:spacing w:before="2" w:line="242" w:lineRule="auto"/>
        <w:ind w:left="617" w:right="216" w:hanging="180"/>
        <w:rPr>
          <w:sz w:val="18"/>
        </w:rPr>
      </w:pPr>
      <w:r>
        <w:rPr>
          <w:sz w:val="18"/>
        </w:rPr>
        <w:t>moral compromise within, 17-18, 19, 32, 63, 106-107, 112</w:t>
      </w:r>
    </w:p>
    <w:p w:rsidR="00331444" w:rsidRDefault="0071453F">
      <w:pPr>
        <w:ind w:left="437"/>
        <w:rPr>
          <w:sz w:val="18"/>
        </w:rPr>
      </w:pPr>
      <w:r>
        <w:rPr>
          <w:sz w:val="18"/>
        </w:rPr>
        <w:t>purpose of, 95</w:t>
      </w:r>
    </w:p>
    <w:p w:rsidR="00331444" w:rsidRDefault="0071453F">
      <w:pPr>
        <w:spacing w:before="2"/>
        <w:ind w:left="437"/>
        <w:rPr>
          <w:sz w:val="18"/>
        </w:rPr>
      </w:pPr>
      <w:r>
        <w:rPr>
          <w:sz w:val="18"/>
        </w:rPr>
        <w:t>submitting to Christ, 33, 56</w:t>
      </w:r>
    </w:p>
    <w:p w:rsidR="00331444" w:rsidRDefault="0071453F">
      <w:pPr>
        <w:spacing w:before="3"/>
        <w:ind w:left="257"/>
        <w:rPr>
          <w:sz w:val="18"/>
        </w:rPr>
      </w:pPr>
      <w:r>
        <w:rPr>
          <w:w w:val="105"/>
          <w:sz w:val="18"/>
        </w:rPr>
        <w:t>Circumcision, 80</w:t>
      </w:r>
    </w:p>
    <w:p w:rsidR="00331444" w:rsidRDefault="0071453F">
      <w:pPr>
        <w:spacing w:before="2" w:line="242" w:lineRule="auto"/>
        <w:ind w:left="257" w:right="597"/>
        <w:rPr>
          <w:sz w:val="18"/>
        </w:rPr>
      </w:pPr>
      <w:r>
        <w:rPr>
          <w:sz w:val="18"/>
        </w:rPr>
        <w:t>Colson, Charles, 17, 222 Commitment to family, 219-221 Complementarian view, 69-78</w:t>
      </w:r>
    </w:p>
    <w:p w:rsidR="00331444" w:rsidRDefault="0071453F">
      <w:pPr>
        <w:ind w:left="257"/>
        <w:rPr>
          <w:sz w:val="18"/>
        </w:rPr>
      </w:pPr>
      <w:r>
        <w:rPr>
          <w:sz w:val="18"/>
        </w:rPr>
        <w:t>Conroy, Pat, 22</w:t>
      </w:r>
    </w:p>
    <w:p w:rsidR="00331444" w:rsidRDefault="0071453F">
      <w:pPr>
        <w:spacing w:before="2" w:line="242" w:lineRule="auto"/>
        <w:ind w:left="437" w:right="122" w:hanging="180"/>
        <w:rPr>
          <w:sz w:val="18"/>
        </w:rPr>
      </w:pPr>
      <w:r>
        <w:rPr>
          <w:sz w:val="18"/>
        </w:rPr>
        <w:t xml:space="preserve">Council on Biblical Manhood and Womanhood, 11, 32, 61, 80, 87, </w:t>
      </w:r>
      <w:r>
        <w:rPr>
          <w:spacing w:val="-7"/>
          <w:sz w:val="18"/>
        </w:rPr>
        <w:t>227</w:t>
      </w:r>
    </w:p>
    <w:p w:rsidR="00331444" w:rsidRDefault="0071453F">
      <w:pPr>
        <w:ind w:left="257"/>
        <w:rPr>
          <w:sz w:val="18"/>
        </w:rPr>
      </w:pPr>
      <w:r>
        <w:rPr>
          <w:sz w:val="18"/>
        </w:rPr>
        <w:t>Courage, 17-19</w:t>
      </w:r>
    </w:p>
    <w:p w:rsidR="00331444" w:rsidRDefault="0071453F">
      <w:pPr>
        <w:spacing w:before="2"/>
        <w:ind w:left="257"/>
        <w:rPr>
          <w:sz w:val="18"/>
        </w:rPr>
      </w:pPr>
      <w:r>
        <w:rPr>
          <w:sz w:val="18"/>
        </w:rPr>
        <w:t>Covenant love, 130-132</w:t>
      </w:r>
    </w:p>
    <w:p w:rsidR="00331444" w:rsidRDefault="0071453F">
      <w:pPr>
        <w:spacing w:before="2" w:line="242" w:lineRule="auto"/>
        <w:ind w:left="257" w:right="216"/>
        <w:rPr>
          <w:sz w:val="18"/>
        </w:rPr>
      </w:pPr>
      <w:r>
        <w:rPr>
          <w:sz w:val="18"/>
        </w:rPr>
        <w:t>Created order, 32-58, 63-65, 148-151 Created order, restoration to God’s</w:t>
      </w:r>
    </w:p>
    <w:p w:rsidR="00331444" w:rsidRDefault="0071453F">
      <w:pPr>
        <w:ind w:left="396" w:right="1347"/>
        <w:jc w:val="center"/>
        <w:rPr>
          <w:sz w:val="18"/>
        </w:rPr>
      </w:pPr>
      <w:r>
        <w:rPr>
          <w:sz w:val="18"/>
        </w:rPr>
        <w:t>intended, 42-43, 85</w:t>
      </w:r>
    </w:p>
    <w:p w:rsidR="00331444" w:rsidRDefault="0071453F">
      <w:pPr>
        <w:spacing w:before="2"/>
        <w:ind w:left="240" w:right="1113"/>
        <w:jc w:val="center"/>
        <w:rPr>
          <w:sz w:val="18"/>
        </w:rPr>
      </w:pPr>
      <w:r>
        <w:rPr>
          <w:sz w:val="18"/>
        </w:rPr>
        <w:t>Crittenden, Danielle, 152</w:t>
      </w:r>
    </w:p>
    <w:p w:rsidR="00331444" w:rsidRDefault="0071453F">
      <w:pPr>
        <w:spacing w:before="2"/>
        <w:ind w:left="257"/>
        <w:rPr>
          <w:sz w:val="18"/>
        </w:rPr>
      </w:pPr>
      <w:r>
        <w:rPr>
          <w:sz w:val="18"/>
        </w:rPr>
        <w:t>Crockett, Davy, 136</w:t>
      </w:r>
    </w:p>
    <w:p w:rsidR="00331444" w:rsidRDefault="0071453F">
      <w:pPr>
        <w:spacing w:before="2"/>
        <w:ind w:left="257"/>
        <w:rPr>
          <w:sz w:val="18"/>
        </w:rPr>
      </w:pPr>
      <w:r>
        <w:rPr>
          <w:sz w:val="18"/>
        </w:rPr>
        <w:t>Crusades, 76</w:t>
      </w:r>
    </w:p>
    <w:p w:rsidR="00331444" w:rsidRDefault="00331444">
      <w:pPr>
        <w:pStyle w:val="BodyText"/>
        <w:spacing w:before="5"/>
        <w:jc w:val="left"/>
        <w:rPr>
          <w:sz w:val="18"/>
        </w:rPr>
      </w:pPr>
    </w:p>
    <w:p w:rsidR="00331444" w:rsidRDefault="0071453F">
      <w:pPr>
        <w:ind w:left="257"/>
        <w:rPr>
          <w:sz w:val="18"/>
        </w:rPr>
      </w:pPr>
      <w:r>
        <w:rPr>
          <w:sz w:val="18"/>
        </w:rPr>
        <w:t>Danvers Statement, 32, 64, 67, 80, 227-</w:t>
      </w:r>
    </w:p>
    <w:p w:rsidR="00331444" w:rsidRDefault="0071453F">
      <w:pPr>
        <w:spacing w:before="2"/>
        <w:ind w:left="437"/>
        <w:rPr>
          <w:sz w:val="18"/>
        </w:rPr>
      </w:pPr>
      <w:r>
        <w:rPr>
          <w:sz w:val="18"/>
        </w:rPr>
        <w:t>230</w:t>
      </w:r>
    </w:p>
    <w:p w:rsidR="00331444" w:rsidRDefault="00331444">
      <w:pPr>
        <w:rPr>
          <w:sz w:val="18"/>
        </w:rPr>
        <w:sectPr w:rsidR="00331444">
          <w:type w:val="continuous"/>
          <w:pgSz w:w="7920" w:h="12240"/>
          <w:pgMar w:top="1140" w:right="740" w:bottom="280" w:left="720" w:header="720" w:footer="720" w:gutter="0"/>
          <w:cols w:num="2" w:space="720" w:equalWidth="0">
            <w:col w:w="3203" w:space="40"/>
            <w:col w:w="3217"/>
          </w:cols>
        </w:sectPr>
      </w:pPr>
    </w:p>
    <w:p w:rsidR="00331444" w:rsidRDefault="00331444">
      <w:pPr>
        <w:pStyle w:val="BodyText"/>
        <w:spacing w:before="11"/>
        <w:jc w:val="left"/>
        <w:rPr>
          <w:sz w:val="20"/>
        </w:rPr>
      </w:pPr>
    </w:p>
    <w:p w:rsidR="00331444" w:rsidRDefault="00331444">
      <w:pPr>
        <w:rPr>
          <w:sz w:val="20"/>
        </w:rPr>
        <w:sectPr w:rsidR="00331444">
          <w:headerReference w:type="even" r:id="rId73"/>
          <w:pgSz w:w="7920" w:h="12240"/>
          <w:pgMar w:top="920" w:right="740" w:bottom="280" w:left="720" w:header="0" w:footer="0" w:gutter="0"/>
          <w:pgNumType w:start="232"/>
          <w:cols w:space="720"/>
        </w:sectPr>
      </w:pPr>
    </w:p>
    <w:p w:rsidR="00331444" w:rsidRDefault="0071453F">
      <w:pPr>
        <w:spacing w:before="62"/>
        <w:ind w:left="160"/>
        <w:rPr>
          <w:sz w:val="18"/>
        </w:rPr>
      </w:pPr>
      <w:r>
        <w:rPr>
          <w:w w:val="105"/>
          <w:sz w:val="18"/>
        </w:rPr>
        <w:lastRenderedPageBreak/>
        <w:t>Davis, Harold, 24-25</w:t>
      </w:r>
    </w:p>
    <w:p w:rsidR="00331444" w:rsidRDefault="0071453F">
      <w:pPr>
        <w:spacing w:before="3"/>
        <w:ind w:left="160"/>
        <w:rPr>
          <w:sz w:val="18"/>
        </w:rPr>
      </w:pPr>
      <w:r>
        <w:rPr>
          <w:sz w:val="18"/>
        </w:rPr>
        <w:t>Decision-making, 44-45, 83, 111</w:t>
      </w:r>
    </w:p>
    <w:p w:rsidR="00331444" w:rsidRDefault="0071453F">
      <w:pPr>
        <w:spacing w:before="4"/>
        <w:ind w:left="160"/>
        <w:rPr>
          <w:sz w:val="18"/>
        </w:rPr>
      </w:pPr>
      <w:r>
        <w:rPr>
          <w:sz w:val="18"/>
        </w:rPr>
        <w:t>Desire, 40-41, 82-83</w:t>
      </w:r>
    </w:p>
    <w:p w:rsidR="00331444" w:rsidRDefault="0071453F">
      <w:pPr>
        <w:spacing w:before="3"/>
        <w:ind w:left="160"/>
        <w:rPr>
          <w:sz w:val="18"/>
        </w:rPr>
      </w:pPr>
      <w:r>
        <w:rPr>
          <w:sz w:val="18"/>
        </w:rPr>
        <w:t>Divorce, 21, 22,</w:t>
      </w:r>
      <w:r>
        <w:rPr>
          <w:spacing w:val="-13"/>
          <w:sz w:val="18"/>
        </w:rPr>
        <w:t xml:space="preserve"> </w:t>
      </w:r>
      <w:r>
        <w:rPr>
          <w:sz w:val="18"/>
        </w:rPr>
        <w:t>23</w:t>
      </w:r>
    </w:p>
    <w:p w:rsidR="00331444" w:rsidRDefault="0071453F">
      <w:pPr>
        <w:spacing w:before="3"/>
        <w:ind w:left="160"/>
        <w:rPr>
          <w:sz w:val="18"/>
        </w:rPr>
      </w:pPr>
      <w:r>
        <w:rPr>
          <w:sz w:val="18"/>
        </w:rPr>
        <w:t>Dobson, James,</w:t>
      </w:r>
      <w:r>
        <w:rPr>
          <w:spacing w:val="-22"/>
          <w:sz w:val="18"/>
        </w:rPr>
        <w:t xml:space="preserve"> </w:t>
      </w:r>
      <w:r>
        <w:rPr>
          <w:sz w:val="18"/>
        </w:rPr>
        <w:t>66</w:t>
      </w:r>
    </w:p>
    <w:p w:rsidR="00331444" w:rsidRDefault="0071453F">
      <w:pPr>
        <w:spacing w:before="3"/>
        <w:ind w:left="160"/>
        <w:rPr>
          <w:sz w:val="18"/>
        </w:rPr>
      </w:pPr>
      <w:r>
        <w:rPr>
          <w:sz w:val="18"/>
        </w:rPr>
        <w:t>Domesticity, 154</w:t>
      </w:r>
    </w:p>
    <w:p w:rsidR="00331444" w:rsidRDefault="0071453F">
      <w:pPr>
        <w:spacing w:before="3"/>
        <w:ind w:left="160"/>
        <w:rPr>
          <w:sz w:val="18"/>
        </w:rPr>
      </w:pPr>
      <w:r>
        <w:rPr>
          <w:w w:val="105"/>
          <w:sz w:val="18"/>
        </w:rPr>
        <w:t>Doriani, Daniel, 52</w:t>
      </w:r>
    </w:p>
    <w:p w:rsidR="00331444" w:rsidRDefault="0071453F">
      <w:pPr>
        <w:spacing w:before="3"/>
        <w:ind w:left="160"/>
        <w:rPr>
          <w:sz w:val="18"/>
        </w:rPr>
      </w:pPr>
      <w:r>
        <w:rPr>
          <w:sz w:val="18"/>
        </w:rPr>
        <w:t>Draayer, Donald, 161-162</w:t>
      </w:r>
    </w:p>
    <w:p w:rsidR="00331444" w:rsidRDefault="00331444">
      <w:pPr>
        <w:pStyle w:val="BodyText"/>
        <w:spacing w:before="6"/>
        <w:jc w:val="left"/>
        <w:rPr>
          <w:sz w:val="18"/>
        </w:rPr>
      </w:pPr>
    </w:p>
    <w:p w:rsidR="00331444" w:rsidRDefault="0071453F">
      <w:pPr>
        <w:spacing w:before="1"/>
        <w:ind w:left="160"/>
        <w:rPr>
          <w:sz w:val="18"/>
        </w:rPr>
      </w:pPr>
      <w:r>
        <w:rPr>
          <w:sz w:val="18"/>
        </w:rPr>
        <w:t>Egalitarian view, 31, 35, 49-58, 62, 65-</w:t>
      </w:r>
    </w:p>
    <w:p w:rsidR="00331444" w:rsidRDefault="0071453F">
      <w:pPr>
        <w:spacing w:before="3"/>
        <w:ind w:left="339"/>
        <w:rPr>
          <w:sz w:val="18"/>
        </w:rPr>
      </w:pPr>
      <w:r>
        <w:rPr>
          <w:sz w:val="18"/>
        </w:rPr>
        <w:t>66, 69-78, 80, 85</w:t>
      </w:r>
    </w:p>
    <w:p w:rsidR="00331444" w:rsidRDefault="0071453F">
      <w:pPr>
        <w:spacing w:before="3"/>
        <w:ind w:left="160"/>
        <w:rPr>
          <w:sz w:val="18"/>
        </w:rPr>
      </w:pPr>
      <w:r>
        <w:rPr>
          <w:w w:val="110"/>
          <w:sz w:val="18"/>
        </w:rPr>
        <w:t>Elliff, Tom, 23</w:t>
      </w:r>
    </w:p>
    <w:p w:rsidR="00331444" w:rsidRDefault="0071453F">
      <w:pPr>
        <w:spacing w:before="3"/>
        <w:ind w:left="160"/>
        <w:rPr>
          <w:sz w:val="18"/>
        </w:rPr>
      </w:pPr>
      <w:r>
        <w:rPr>
          <w:sz w:val="18"/>
        </w:rPr>
        <w:t>Equality, 44-47, 59-62, 63-65, 69-78,</w:t>
      </w:r>
    </w:p>
    <w:p w:rsidR="00331444" w:rsidRDefault="0071453F">
      <w:pPr>
        <w:spacing w:before="3"/>
        <w:ind w:left="339"/>
        <w:rPr>
          <w:sz w:val="18"/>
        </w:rPr>
      </w:pPr>
      <w:r>
        <w:rPr>
          <w:sz w:val="18"/>
        </w:rPr>
        <w:t>151</w:t>
      </w:r>
    </w:p>
    <w:p w:rsidR="00331444" w:rsidRDefault="0071453F">
      <w:pPr>
        <w:spacing w:before="4"/>
        <w:ind w:left="160"/>
        <w:rPr>
          <w:sz w:val="18"/>
        </w:rPr>
      </w:pPr>
      <w:r>
        <w:rPr>
          <w:sz w:val="18"/>
        </w:rPr>
        <w:t>Evangelical feminists, 80</w:t>
      </w:r>
    </w:p>
    <w:p w:rsidR="00331444" w:rsidRDefault="0071453F">
      <w:pPr>
        <w:spacing w:before="3"/>
        <w:ind w:left="160"/>
        <w:rPr>
          <w:sz w:val="18"/>
        </w:rPr>
      </w:pPr>
      <w:r>
        <w:rPr>
          <w:sz w:val="18"/>
        </w:rPr>
        <w:t>Evangelicalism, 65-67, 80</w:t>
      </w:r>
    </w:p>
    <w:p w:rsidR="00331444" w:rsidRDefault="00331444">
      <w:pPr>
        <w:pStyle w:val="BodyText"/>
        <w:spacing w:before="6"/>
        <w:jc w:val="left"/>
        <w:rPr>
          <w:sz w:val="18"/>
        </w:rPr>
      </w:pPr>
    </w:p>
    <w:p w:rsidR="00331444" w:rsidRDefault="0071453F">
      <w:pPr>
        <w:ind w:left="160"/>
        <w:rPr>
          <w:sz w:val="18"/>
        </w:rPr>
      </w:pPr>
      <w:r>
        <w:rPr>
          <w:sz w:val="18"/>
        </w:rPr>
        <w:t>Fall (of mankind), 32, 33, 116</w:t>
      </w:r>
    </w:p>
    <w:p w:rsidR="00331444" w:rsidRDefault="0071453F">
      <w:pPr>
        <w:spacing w:before="3"/>
        <w:ind w:left="160"/>
        <w:rPr>
          <w:sz w:val="18"/>
        </w:rPr>
      </w:pPr>
      <w:r>
        <w:rPr>
          <w:sz w:val="18"/>
        </w:rPr>
        <w:t>False teaching, 68-69</w:t>
      </w:r>
    </w:p>
    <w:p w:rsidR="00331444" w:rsidRDefault="0071453F">
      <w:pPr>
        <w:spacing w:before="3"/>
        <w:ind w:left="160"/>
        <w:rPr>
          <w:sz w:val="18"/>
        </w:rPr>
      </w:pPr>
      <w:r>
        <w:rPr>
          <w:sz w:val="18"/>
        </w:rPr>
        <w:t>Family devotions, 19, 107-108</w:t>
      </w:r>
    </w:p>
    <w:p w:rsidR="00331444" w:rsidRDefault="0071453F">
      <w:pPr>
        <w:spacing w:before="4"/>
        <w:ind w:left="160"/>
        <w:rPr>
          <w:sz w:val="18"/>
        </w:rPr>
      </w:pPr>
      <w:r>
        <w:rPr>
          <w:sz w:val="18"/>
        </w:rPr>
        <w:t>Family Needs Survey, 21, 28</w:t>
      </w:r>
    </w:p>
    <w:p w:rsidR="00331444" w:rsidRDefault="0071453F">
      <w:pPr>
        <w:spacing w:before="3"/>
        <w:ind w:left="160"/>
        <w:rPr>
          <w:sz w:val="18"/>
        </w:rPr>
      </w:pPr>
      <w:r>
        <w:rPr>
          <w:sz w:val="18"/>
        </w:rPr>
        <w:t>Family, reforming the, 15 (Chapter 1</w:t>
      </w:r>
    </w:p>
    <w:p w:rsidR="00331444" w:rsidRDefault="0071453F">
      <w:pPr>
        <w:spacing w:before="3"/>
        <w:ind w:left="339"/>
        <w:rPr>
          <w:i/>
          <w:sz w:val="18"/>
        </w:rPr>
      </w:pPr>
      <w:r>
        <w:rPr>
          <w:i/>
          <w:sz w:val="18"/>
        </w:rPr>
        <w:t>passim)</w:t>
      </w:r>
    </w:p>
    <w:p w:rsidR="00331444" w:rsidRDefault="0071453F">
      <w:pPr>
        <w:spacing w:before="3"/>
        <w:ind w:left="160"/>
        <w:rPr>
          <w:sz w:val="18"/>
        </w:rPr>
      </w:pPr>
      <w:r>
        <w:rPr>
          <w:sz w:val="18"/>
        </w:rPr>
        <w:t>FamilyLife, 11, 21, 25</w:t>
      </w:r>
    </w:p>
    <w:p w:rsidR="00331444" w:rsidRDefault="0071453F">
      <w:pPr>
        <w:spacing w:before="3" w:line="242" w:lineRule="auto"/>
        <w:ind w:left="160"/>
        <w:rPr>
          <w:i/>
          <w:sz w:val="18"/>
        </w:rPr>
      </w:pPr>
      <w:r>
        <w:rPr>
          <w:sz w:val="18"/>
        </w:rPr>
        <w:t xml:space="preserve">“FamilyLife Today” radio show, 111 Femininity, 147 (Chapter 7 </w:t>
      </w:r>
      <w:r>
        <w:rPr>
          <w:i/>
          <w:sz w:val="18"/>
        </w:rPr>
        <w:t>passim)</w:t>
      </w:r>
    </w:p>
    <w:p w:rsidR="00331444" w:rsidRDefault="0071453F">
      <w:pPr>
        <w:spacing w:before="2"/>
        <w:ind w:left="160"/>
        <w:rPr>
          <w:sz w:val="18"/>
        </w:rPr>
      </w:pPr>
      <w:r>
        <w:rPr>
          <w:sz w:val="18"/>
        </w:rPr>
        <w:t>Forgiveness, 225</w:t>
      </w:r>
    </w:p>
    <w:p w:rsidR="00331444" w:rsidRDefault="00331444">
      <w:pPr>
        <w:pStyle w:val="BodyText"/>
        <w:spacing w:before="6"/>
        <w:jc w:val="left"/>
        <w:rPr>
          <w:sz w:val="18"/>
        </w:rPr>
      </w:pPr>
    </w:p>
    <w:p w:rsidR="00331444" w:rsidRDefault="0071453F">
      <w:pPr>
        <w:ind w:left="160"/>
        <w:rPr>
          <w:sz w:val="18"/>
        </w:rPr>
      </w:pPr>
      <w:r>
        <w:rPr>
          <w:sz w:val="18"/>
        </w:rPr>
        <w:t>Garrett, Duane, 118, 125</w:t>
      </w:r>
    </w:p>
    <w:p w:rsidR="00331444" w:rsidRDefault="0071453F">
      <w:pPr>
        <w:spacing w:before="4"/>
        <w:ind w:left="160"/>
        <w:rPr>
          <w:sz w:val="18"/>
        </w:rPr>
      </w:pPr>
      <w:r>
        <w:rPr>
          <w:sz w:val="18"/>
        </w:rPr>
        <w:t>Gifts, 124</w:t>
      </w:r>
    </w:p>
    <w:p w:rsidR="00331444" w:rsidRDefault="0071453F">
      <w:pPr>
        <w:spacing w:before="3"/>
        <w:ind w:left="160"/>
        <w:rPr>
          <w:sz w:val="18"/>
        </w:rPr>
      </w:pPr>
      <w:r>
        <w:rPr>
          <w:w w:val="105"/>
          <w:sz w:val="18"/>
        </w:rPr>
        <w:t>Gledhill, Tom, 117</w:t>
      </w:r>
    </w:p>
    <w:p w:rsidR="00331444" w:rsidRDefault="0071453F">
      <w:pPr>
        <w:spacing w:before="3" w:line="242" w:lineRule="auto"/>
        <w:ind w:left="160"/>
        <w:rPr>
          <w:sz w:val="18"/>
        </w:rPr>
      </w:pPr>
      <w:r>
        <w:rPr>
          <w:sz w:val="18"/>
        </w:rPr>
        <w:t>God, role in Trinity, 59-62, 63, 69, 102 God’s creation of sex, 124-130</w:t>
      </w:r>
    </w:p>
    <w:p w:rsidR="00331444" w:rsidRDefault="0071453F">
      <w:pPr>
        <w:spacing w:before="2"/>
        <w:ind w:left="160"/>
        <w:rPr>
          <w:i/>
          <w:sz w:val="18"/>
        </w:rPr>
      </w:pPr>
      <w:r>
        <w:rPr>
          <w:sz w:val="18"/>
        </w:rPr>
        <w:t xml:space="preserve">God’s glory, 91 (Chapter 3 </w:t>
      </w:r>
      <w:r>
        <w:rPr>
          <w:i/>
          <w:sz w:val="18"/>
        </w:rPr>
        <w:t>passim),</w:t>
      </w:r>
    </w:p>
    <w:p w:rsidR="00331444" w:rsidRDefault="0071453F">
      <w:pPr>
        <w:spacing w:before="3"/>
        <w:ind w:left="339"/>
        <w:rPr>
          <w:sz w:val="18"/>
        </w:rPr>
      </w:pPr>
      <w:r>
        <w:rPr>
          <w:sz w:val="18"/>
        </w:rPr>
        <w:t>104, 149</w:t>
      </w:r>
    </w:p>
    <w:p w:rsidR="00331444" w:rsidRDefault="0071453F">
      <w:pPr>
        <w:spacing w:before="3"/>
        <w:ind w:left="159"/>
        <w:rPr>
          <w:i/>
          <w:sz w:val="18"/>
        </w:rPr>
      </w:pPr>
      <w:r>
        <w:rPr>
          <w:sz w:val="18"/>
        </w:rPr>
        <w:t xml:space="preserve">God’s primacy, 91 (Chapter 3 </w:t>
      </w:r>
      <w:r>
        <w:rPr>
          <w:i/>
          <w:sz w:val="18"/>
        </w:rPr>
        <w:t>passim)</w:t>
      </w:r>
    </w:p>
    <w:p w:rsidR="00331444" w:rsidRDefault="0071453F">
      <w:pPr>
        <w:spacing w:before="3"/>
        <w:ind w:left="159"/>
        <w:rPr>
          <w:sz w:val="18"/>
        </w:rPr>
      </w:pPr>
      <w:r>
        <w:rPr>
          <w:sz w:val="18"/>
        </w:rPr>
        <w:t>Grace, 183-184</w:t>
      </w:r>
    </w:p>
    <w:p w:rsidR="00331444" w:rsidRDefault="0071453F">
      <w:pPr>
        <w:spacing w:before="4"/>
        <w:ind w:left="159"/>
        <w:rPr>
          <w:sz w:val="18"/>
        </w:rPr>
      </w:pPr>
      <w:r>
        <w:rPr>
          <w:sz w:val="18"/>
        </w:rPr>
        <w:t>Gray, John, 63</w:t>
      </w:r>
    </w:p>
    <w:p w:rsidR="00331444" w:rsidRDefault="0071453F">
      <w:pPr>
        <w:spacing w:before="3"/>
        <w:ind w:left="159"/>
        <w:rPr>
          <w:sz w:val="18"/>
        </w:rPr>
      </w:pPr>
      <w:r>
        <w:rPr>
          <w:sz w:val="18"/>
        </w:rPr>
        <w:t>Greek literature, 56-58, 84</w:t>
      </w:r>
    </w:p>
    <w:p w:rsidR="00331444" w:rsidRDefault="00331444">
      <w:pPr>
        <w:pStyle w:val="BodyText"/>
        <w:spacing w:before="6"/>
        <w:jc w:val="left"/>
        <w:rPr>
          <w:sz w:val="18"/>
        </w:rPr>
      </w:pPr>
    </w:p>
    <w:p w:rsidR="00331444" w:rsidRDefault="0071453F">
      <w:pPr>
        <w:ind w:left="159"/>
        <w:rPr>
          <w:sz w:val="18"/>
        </w:rPr>
      </w:pPr>
      <w:r>
        <w:rPr>
          <w:sz w:val="18"/>
        </w:rPr>
        <w:t>Headship, 32, 33, 44-47, 49-58, 83-84,</w:t>
      </w:r>
    </w:p>
    <w:p w:rsidR="00331444" w:rsidRDefault="0071453F">
      <w:pPr>
        <w:spacing w:before="3"/>
        <w:ind w:left="339"/>
        <w:rPr>
          <w:sz w:val="18"/>
        </w:rPr>
      </w:pPr>
      <w:r>
        <w:rPr>
          <w:sz w:val="18"/>
        </w:rPr>
        <w:t xml:space="preserve">101 (Chapter 4 </w:t>
      </w:r>
      <w:r>
        <w:rPr>
          <w:i/>
          <w:sz w:val="18"/>
        </w:rPr>
        <w:t>passim)</w:t>
      </w:r>
      <w:r>
        <w:rPr>
          <w:sz w:val="18"/>
        </w:rPr>
        <w:t>, 155</w:t>
      </w:r>
    </w:p>
    <w:p w:rsidR="00331444" w:rsidRDefault="0071453F">
      <w:pPr>
        <w:spacing w:before="3"/>
        <w:ind w:left="159"/>
        <w:rPr>
          <w:sz w:val="18"/>
        </w:rPr>
      </w:pPr>
      <w:r>
        <w:rPr>
          <w:sz w:val="18"/>
        </w:rPr>
        <w:t>Helper, woman as, 33, 39-40, 151-155</w:t>
      </w:r>
    </w:p>
    <w:p w:rsidR="00331444" w:rsidRDefault="0071453F">
      <w:pPr>
        <w:spacing w:before="4"/>
        <w:ind w:left="159"/>
        <w:rPr>
          <w:sz w:val="18"/>
        </w:rPr>
      </w:pPr>
      <w:r>
        <w:rPr>
          <w:sz w:val="18"/>
        </w:rPr>
        <w:t>Heterosexuality, 116, 125</w:t>
      </w:r>
    </w:p>
    <w:p w:rsidR="00331444" w:rsidRDefault="0071453F">
      <w:pPr>
        <w:spacing w:before="3"/>
        <w:ind w:left="159"/>
        <w:rPr>
          <w:sz w:val="18"/>
        </w:rPr>
      </w:pPr>
      <w:r>
        <w:rPr>
          <w:sz w:val="18"/>
        </w:rPr>
        <w:t>Hodge, Charles, 69</w:t>
      </w:r>
    </w:p>
    <w:p w:rsidR="00331444" w:rsidRDefault="0071453F">
      <w:pPr>
        <w:spacing w:before="62"/>
        <w:ind w:left="159"/>
        <w:rPr>
          <w:sz w:val="18"/>
        </w:rPr>
      </w:pPr>
      <w:r>
        <w:br w:type="column"/>
      </w:r>
      <w:r>
        <w:rPr>
          <w:sz w:val="18"/>
        </w:rPr>
        <w:lastRenderedPageBreak/>
        <w:t>Holiness, 104, 215</w:t>
      </w:r>
    </w:p>
    <w:p w:rsidR="00331444" w:rsidRDefault="0071453F">
      <w:pPr>
        <w:spacing w:before="3"/>
        <w:ind w:left="159"/>
        <w:rPr>
          <w:sz w:val="18"/>
        </w:rPr>
      </w:pPr>
      <w:r>
        <w:rPr>
          <w:w w:val="105"/>
          <w:sz w:val="18"/>
        </w:rPr>
        <w:t>Holy Spirit, 30-31, 156</w:t>
      </w:r>
    </w:p>
    <w:p w:rsidR="00331444" w:rsidRDefault="0071453F">
      <w:pPr>
        <w:spacing w:before="3"/>
        <w:ind w:left="339"/>
        <w:rPr>
          <w:sz w:val="18"/>
        </w:rPr>
      </w:pPr>
      <w:r>
        <w:rPr>
          <w:sz w:val="18"/>
        </w:rPr>
        <w:t>role in Trinity, 59-62, 69</w:t>
      </w:r>
    </w:p>
    <w:p w:rsidR="00331444" w:rsidRDefault="0071453F">
      <w:pPr>
        <w:spacing w:before="3"/>
        <w:ind w:left="159"/>
        <w:rPr>
          <w:i/>
          <w:sz w:val="18"/>
        </w:rPr>
      </w:pPr>
      <w:r>
        <w:rPr>
          <w:sz w:val="18"/>
        </w:rPr>
        <w:t xml:space="preserve">Home, </w:t>
      </w:r>
      <w:r>
        <w:rPr>
          <w:sz w:val="18"/>
        </w:rPr>
        <w:t xml:space="preserve">the, 217 (Chapter 13 </w:t>
      </w:r>
      <w:r>
        <w:rPr>
          <w:i/>
          <w:sz w:val="18"/>
        </w:rPr>
        <w:t>passim)</w:t>
      </w:r>
    </w:p>
    <w:p w:rsidR="00331444" w:rsidRDefault="0071453F">
      <w:pPr>
        <w:spacing w:before="4"/>
        <w:ind w:left="159"/>
        <w:rPr>
          <w:sz w:val="18"/>
        </w:rPr>
      </w:pPr>
      <w:r>
        <w:rPr>
          <w:sz w:val="18"/>
        </w:rPr>
        <w:t>Hospitality, 154</w:t>
      </w:r>
    </w:p>
    <w:p w:rsidR="00331444" w:rsidRDefault="0071453F">
      <w:pPr>
        <w:spacing w:before="3"/>
        <w:ind w:left="159"/>
        <w:rPr>
          <w:sz w:val="18"/>
        </w:rPr>
      </w:pPr>
      <w:r>
        <w:rPr>
          <w:sz w:val="18"/>
        </w:rPr>
        <w:t>Hove, Richard,</w:t>
      </w:r>
      <w:r>
        <w:rPr>
          <w:spacing w:val="23"/>
          <w:sz w:val="18"/>
        </w:rPr>
        <w:t xml:space="preserve"> </w:t>
      </w:r>
      <w:r>
        <w:rPr>
          <w:sz w:val="18"/>
        </w:rPr>
        <w:t>50</w:t>
      </w:r>
    </w:p>
    <w:p w:rsidR="00331444" w:rsidRDefault="0071453F">
      <w:pPr>
        <w:spacing w:before="3"/>
        <w:ind w:left="159"/>
        <w:rPr>
          <w:sz w:val="18"/>
        </w:rPr>
      </w:pPr>
      <w:r>
        <w:rPr>
          <w:sz w:val="18"/>
        </w:rPr>
        <w:t>Humility,</w:t>
      </w:r>
      <w:r>
        <w:rPr>
          <w:spacing w:val="34"/>
          <w:sz w:val="18"/>
        </w:rPr>
        <w:t xml:space="preserve"> </w:t>
      </w:r>
      <w:r>
        <w:rPr>
          <w:sz w:val="18"/>
        </w:rPr>
        <w:t>222-223</w:t>
      </w:r>
    </w:p>
    <w:p w:rsidR="00331444" w:rsidRDefault="0071453F">
      <w:pPr>
        <w:spacing w:before="3" w:line="242" w:lineRule="auto"/>
        <w:ind w:left="159" w:right="1068"/>
        <w:rPr>
          <w:sz w:val="18"/>
        </w:rPr>
      </w:pPr>
      <w:r>
        <w:rPr>
          <w:sz w:val="18"/>
        </w:rPr>
        <w:t>Hunt, Susan, 152, 155, 159 Husband</w:t>
      </w:r>
    </w:p>
    <w:p w:rsidR="00331444" w:rsidRDefault="0071453F">
      <w:pPr>
        <w:spacing w:before="2"/>
        <w:ind w:left="339"/>
        <w:rPr>
          <w:sz w:val="18"/>
        </w:rPr>
      </w:pPr>
      <w:r>
        <w:rPr>
          <w:sz w:val="18"/>
        </w:rPr>
        <w:t>as intercessor, 103-104</w:t>
      </w:r>
    </w:p>
    <w:p w:rsidR="00331444" w:rsidRDefault="0071453F">
      <w:pPr>
        <w:spacing w:before="3"/>
        <w:ind w:left="339"/>
        <w:rPr>
          <w:sz w:val="18"/>
        </w:rPr>
      </w:pPr>
      <w:r>
        <w:rPr>
          <w:sz w:val="18"/>
        </w:rPr>
        <w:t>as king, 109-113</w:t>
      </w:r>
    </w:p>
    <w:p w:rsidR="00331444" w:rsidRDefault="0071453F">
      <w:pPr>
        <w:spacing w:before="3"/>
        <w:ind w:left="339"/>
        <w:rPr>
          <w:sz w:val="18"/>
        </w:rPr>
      </w:pPr>
      <w:r>
        <w:rPr>
          <w:sz w:val="18"/>
        </w:rPr>
        <w:t>as priest, 102-105</w:t>
      </w:r>
    </w:p>
    <w:p w:rsidR="00331444" w:rsidRDefault="0071453F">
      <w:pPr>
        <w:spacing w:before="4" w:line="242" w:lineRule="auto"/>
        <w:ind w:left="339" w:right="1068"/>
        <w:rPr>
          <w:sz w:val="18"/>
        </w:rPr>
      </w:pPr>
      <w:r>
        <w:rPr>
          <w:sz w:val="18"/>
        </w:rPr>
        <w:t>as prophet, 102, 105-109 as worship leader, 102-103</w:t>
      </w:r>
    </w:p>
    <w:p w:rsidR="00331444" w:rsidRDefault="0071453F">
      <w:pPr>
        <w:spacing w:before="1" w:line="242" w:lineRule="auto"/>
        <w:ind w:left="339" w:right="524" w:hanging="180"/>
        <w:rPr>
          <w:sz w:val="18"/>
        </w:rPr>
      </w:pPr>
      <w:r>
        <w:rPr>
          <w:sz w:val="18"/>
        </w:rPr>
        <w:t>Husband’s role in romance, 117-121, 123-124, 125-126</w:t>
      </w:r>
    </w:p>
    <w:p w:rsidR="00331444" w:rsidRDefault="00331444">
      <w:pPr>
        <w:pStyle w:val="BodyText"/>
        <w:spacing w:before="5"/>
        <w:jc w:val="left"/>
        <w:rPr>
          <w:sz w:val="18"/>
        </w:rPr>
      </w:pPr>
    </w:p>
    <w:p w:rsidR="00331444" w:rsidRDefault="0071453F">
      <w:pPr>
        <w:spacing w:before="1"/>
        <w:ind w:left="159"/>
        <w:rPr>
          <w:sz w:val="18"/>
        </w:rPr>
      </w:pPr>
      <w:r>
        <w:rPr>
          <w:w w:val="105"/>
          <w:sz w:val="18"/>
        </w:rPr>
        <w:t>“I Still Do” event, 25-27</w:t>
      </w:r>
    </w:p>
    <w:p w:rsidR="00331444" w:rsidRDefault="0071453F">
      <w:pPr>
        <w:spacing w:before="3"/>
        <w:ind w:left="159"/>
        <w:rPr>
          <w:sz w:val="18"/>
        </w:rPr>
      </w:pPr>
      <w:r>
        <w:rPr>
          <w:sz w:val="18"/>
        </w:rPr>
        <w:t>Image, created in God’s, 29-32, 33, 78-</w:t>
      </w:r>
    </w:p>
    <w:p w:rsidR="00331444" w:rsidRDefault="0071453F">
      <w:pPr>
        <w:spacing w:before="3"/>
        <w:ind w:left="339"/>
        <w:rPr>
          <w:sz w:val="18"/>
        </w:rPr>
      </w:pPr>
      <w:r>
        <w:rPr>
          <w:sz w:val="18"/>
        </w:rPr>
        <w:t>79, 151</w:t>
      </w:r>
    </w:p>
    <w:p w:rsidR="00331444" w:rsidRDefault="0071453F">
      <w:pPr>
        <w:spacing w:before="3"/>
        <w:ind w:left="159"/>
        <w:rPr>
          <w:i/>
          <w:sz w:val="18"/>
        </w:rPr>
      </w:pPr>
      <w:r>
        <w:rPr>
          <w:i/>
          <w:w w:val="95"/>
          <w:sz w:val="18"/>
        </w:rPr>
        <w:t>Institutes of the Christian Religion</w:t>
      </w:r>
    </w:p>
    <w:p w:rsidR="00331444" w:rsidRDefault="0071453F">
      <w:pPr>
        <w:spacing w:before="3"/>
        <w:ind w:left="339"/>
        <w:rPr>
          <w:sz w:val="18"/>
        </w:rPr>
      </w:pPr>
      <w:r>
        <w:rPr>
          <w:w w:val="105"/>
          <w:sz w:val="18"/>
        </w:rPr>
        <w:t>(Calvin), 102</w:t>
      </w:r>
    </w:p>
    <w:p w:rsidR="00331444" w:rsidRDefault="0071453F">
      <w:pPr>
        <w:spacing w:before="3" w:line="242" w:lineRule="auto"/>
        <w:ind w:left="340" w:right="358" w:hanging="181"/>
        <w:rPr>
          <w:sz w:val="18"/>
        </w:rPr>
      </w:pPr>
      <w:r>
        <w:rPr>
          <w:i/>
          <w:sz w:val="18"/>
        </w:rPr>
        <w:t xml:space="preserve">Intimate Allies </w:t>
      </w:r>
      <w:r>
        <w:rPr>
          <w:sz w:val="18"/>
        </w:rPr>
        <w:t xml:space="preserve">(Allender and </w:t>
      </w:r>
      <w:r>
        <w:rPr>
          <w:spacing w:val="-3"/>
          <w:sz w:val="18"/>
        </w:rPr>
        <w:t xml:space="preserve">Longman), </w:t>
      </w:r>
      <w:r>
        <w:rPr>
          <w:sz w:val="18"/>
        </w:rPr>
        <w:t>111</w:t>
      </w:r>
    </w:p>
    <w:p w:rsidR="00331444" w:rsidRDefault="00331444">
      <w:pPr>
        <w:pStyle w:val="BodyText"/>
        <w:spacing w:before="5"/>
        <w:jc w:val="left"/>
        <w:rPr>
          <w:sz w:val="18"/>
        </w:rPr>
      </w:pPr>
    </w:p>
    <w:p w:rsidR="00331444" w:rsidRDefault="0071453F">
      <w:pPr>
        <w:spacing w:before="1"/>
        <w:ind w:left="160"/>
        <w:rPr>
          <w:sz w:val="18"/>
        </w:rPr>
      </w:pPr>
      <w:r>
        <w:rPr>
          <w:sz w:val="18"/>
        </w:rPr>
        <w:t>James, John Angell, 154, 158</w:t>
      </w:r>
    </w:p>
    <w:p w:rsidR="00331444" w:rsidRDefault="0071453F">
      <w:pPr>
        <w:spacing w:before="3"/>
        <w:ind w:left="160"/>
        <w:rPr>
          <w:sz w:val="18"/>
        </w:rPr>
      </w:pPr>
      <w:r>
        <w:rPr>
          <w:sz w:val="18"/>
        </w:rPr>
        <w:t>Judgment, 211-212, 224</w:t>
      </w:r>
    </w:p>
    <w:p w:rsidR="00331444" w:rsidRDefault="00331444">
      <w:pPr>
        <w:pStyle w:val="BodyText"/>
        <w:spacing w:before="6"/>
        <w:jc w:val="left"/>
        <w:rPr>
          <w:sz w:val="18"/>
        </w:rPr>
      </w:pPr>
    </w:p>
    <w:p w:rsidR="00331444" w:rsidRDefault="0071453F">
      <w:pPr>
        <w:ind w:left="160"/>
        <w:rPr>
          <w:sz w:val="18"/>
        </w:rPr>
      </w:pPr>
      <w:r>
        <w:rPr>
          <w:sz w:val="18"/>
        </w:rPr>
        <w:t>Keillor, Garrison, 135</w:t>
      </w:r>
    </w:p>
    <w:p w:rsidR="00331444" w:rsidRDefault="0071453F">
      <w:pPr>
        <w:spacing w:before="3"/>
        <w:ind w:left="160"/>
        <w:rPr>
          <w:sz w:val="18"/>
        </w:rPr>
      </w:pPr>
      <w:r>
        <w:rPr>
          <w:w w:val="105"/>
          <w:sz w:val="18"/>
        </w:rPr>
        <w:t>Keller, Helen, 213</w:t>
      </w:r>
    </w:p>
    <w:p w:rsidR="00331444" w:rsidRDefault="00331444">
      <w:pPr>
        <w:pStyle w:val="BodyText"/>
        <w:spacing w:before="6"/>
        <w:jc w:val="left"/>
        <w:rPr>
          <w:sz w:val="18"/>
        </w:rPr>
      </w:pPr>
    </w:p>
    <w:p w:rsidR="00331444" w:rsidRDefault="0071453F">
      <w:pPr>
        <w:spacing w:before="1" w:line="242" w:lineRule="auto"/>
        <w:ind w:left="160" w:right="1044"/>
        <w:rPr>
          <w:sz w:val="18"/>
        </w:rPr>
      </w:pPr>
      <w:r>
        <w:rPr>
          <w:sz w:val="18"/>
        </w:rPr>
        <w:t>Leader, Adam as, 34-35 Leadership, 110-113, 212-216 Lewis, C. S., 110</w:t>
      </w:r>
    </w:p>
    <w:p w:rsidR="00331444" w:rsidRDefault="0071453F">
      <w:pPr>
        <w:spacing w:before="2"/>
        <w:ind w:left="160"/>
        <w:rPr>
          <w:sz w:val="18"/>
        </w:rPr>
      </w:pPr>
      <w:r>
        <w:rPr>
          <w:sz w:val="18"/>
        </w:rPr>
        <w:t>Lincoln, Abraham, 24</w:t>
      </w:r>
    </w:p>
    <w:p w:rsidR="00331444" w:rsidRDefault="0071453F">
      <w:pPr>
        <w:spacing w:before="4" w:line="242" w:lineRule="auto"/>
        <w:ind w:left="160" w:right="471"/>
        <w:rPr>
          <w:sz w:val="18"/>
        </w:rPr>
      </w:pPr>
      <w:r>
        <w:rPr>
          <w:sz w:val="18"/>
        </w:rPr>
        <w:t>Listening</w:t>
      </w:r>
      <w:r>
        <w:rPr>
          <w:spacing w:val="-12"/>
          <w:sz w:val="18"/>
        </w:rPr>
        <w:t xml:space="preserve"> </w:t>
      </w:r>
      <w:r>
        <w:rPr>
          <w:sz w:val="18"/>
        </w:rPr>
        <w:t>to</w:t>
      </w:r>
      <w:r>
        <w:rPr>
          <w:spacing w:val="-11"/>
          <w:sz w:val="18"/>
        </w:rPr>
        <w:t xml:space="preserve"> </w:t>
      </w:r>
      <w:r>
        <w:rPr>
          <w:sz w:val="18"/>
        </w:rPr>
        <w:t>spouse’s</w:t>
      </w:r>
      <w:r>
        <w:rPr>
          <w:spacing w:val="-12"/>
          <w:sz w:val="18"/>
        </w:rPr>
        <w:t xml:space="preserve"> </w:t>
      </w:r>
      <w:r>
        <w:rPr>
          <w:sz w:val="18"/>
        </w:rPr>
        <w:t>viewpoint,</w:t>
      </w:r>
      <w:r>
        <w:rPr>
          <w:spacing w:val="-11"/>
          <w:sz w:val="18"/>
        </w:rPr>
        <w:t xml:space="preserve"> </w:t>
      </w:r>
      <w:r>
        <w:rPr>
          <w:sz w:val="18"/>
        </w:rPr>
        <w:t>31,</w:t>
      </w:r>
      <w:r>
        <w:rPr>
          <w:spacing w:val="-12"/>
          <w:sz w:val="18"/>
        </w:rPr>
        <w:t xml:space="preserve"> </w:t>
      </w:r>
      <w:r>
        <w:rPr>
          <w:spacing w:val="-8"/>
          <w:sz w:val="18"/>
        </w:rPr>
        <w:t xml:space="preserve">80 </w:t>
      </w:r>
      <w:r>
        <w:rPr>
          <w:w w:val="105"/>
          <w:sz w:val="18"/>
        </w:rPr>
        <w:t>Longman, Tremper III, 111-112 “Love</w:t>
      </w:r>
      <w:r>
        <w:rPr>
          <w:spacing w:val="-10"/>
          <w:w w:val="105"/>
          <w:sz w:val="18"/>
        </w:rPr>
        <w:t xml:space="preserve"> </w:t>
      </w:r>
      <w:r>
        <w:rPr>
          <w:w w:val="105"/>
          <w:sz w:val="18"/>
        </w:rPr>
        <w:t>Her</w:t>
      </w:r>
      <w:r>
        <w:rPr>
          <w:spacing w:val="-9"/>
          <w:w w:val="105"/>
          <w:sz w:val="18"/>
        </w:rPr>
        <w:t xml:space="preserve"> </w:t>
      </w:r>
      <w:r>
        <w:rPr>
          <w:w w:val="105"/>
          <w:sz w:val="18"/>
        </w:rPr>
        <w:t>More</w:t>
      </w:r>
      <w:r>
        <w:rPr>
          <w:spacing w:val="-9"/>
          <w:w w:val="105"/>
          <w:sz w:val="18"/>
        </w:rPr>
        <w:t xml:space="preserve"> </w:t>
      </w:r>
      <w:r>
        <w:rPr>
          <w:w w:val="105"/>
          <w:sz w:val="18"/>
        </w:rPr>
        <w:t>and</w:t>
      </w:r>
      <w:r>
        <w:rPr>
          <w:spacing w:val="-9"/>
          <w:w w:val="105"/>
          <w:sz w:val="18"/>
        </w:rPr>
        <w:t xml:space="preserve"> </w:t>
      </w:r>
      <w:r>
        <w:rPr>
          <w:w w:val="105"/>
          <w:sz w:val="18"/>
        </w:rPr>
        <w:t>Love</w:t>
      </w:r>
      <w:r>
        <w:rPr>
          <w:spacing w:val="-9"/>
          <w:w w:val="105"/>
          <w:sz w:val="18"/>
        </w:rPr>
        <w:t xml:space="preserve"> </w:t>
      </w:r>
      <w:r>
        <w:rPr>
          <w:w w:val="105"/>
          <w:sz w:val="18"/>
        </w:rPr>
        <w:t>Her</w:t>
      </w:r>
      <w:r>
        <w:rPr>
          <w:spacing w:val="-9"/>
          <w:w w:val="105"/>
          <w:sz w:val="18"/>
        </w:rPr>
        <w:t xml:space="preserve"> </w:t>
      </w:r>
      <w:r>
        <w:rPr>
          <w:w w:val="105"/>
          <w:sz w:val="18"/>
        </w:rPr>
        <w:t>Less,”</w:t>
      </w:r>
    </w:p>
    <w:p w:rsidR="00331444" w:rsidRDefault="0071453F">
      <w:pPr>
        <w:spacing w:before="3"/>
        <w:ind w:left="340"/>
        <w:rPr>
          <w:sz w:val="18"/>
        </w:rPr>
      </w:pPr>
      <w:r>
        <w:rPr>
          <w:sz w:val="18"/>
        </w:rPr>
        <w:t>97-100</w:t>
      </w:r>
    </w:p>
    <w:p w:rsidR="00331444" w:rsidRDefault="00331444">
      <w:pPr>
        <w:pStyle w:val="BodyText"/>
        <w:spacing w:before="6"/>
        <w:jc w:val="left"/>
        <w:rPr>
          <w:sz w:val="18"/>
        </w:rPr>
      </w:pPr>
    </w:p>
    <w:p w:rsidR="00331444" w:rsidRDefault="0071453F">
      <w:pPr>
        <w:ind w:left="160"/>
        <w:rPr>
          <w:sz w:val="18"/>
        </w:rPr>
      </w:pPr>
      <w:r>
        <w:rPr>
          <w:sz w:val="18"/>
        </w:rPr>
        <w:t>Male dominance, 30, 31, 46, 69-78, 79,</w:t>
      </w:r>
    </w:p>
    <w:p w:rsidR="00331444" w:rsidRDefault="0071453F">
      <w:pPr>
        <w:spacing w:before="3"/>
        <w:ind w:left="340"/>
        <w:rPr>
          <w:sz w:val="18"/>
        </w:rPr>
      </w:pPr>
      <w:r>
        <w:rPr>
          <w:sz w:val="18"/>
        </w:rPr>
        <w:t>101</w:t>
      </w:r>
    </w:p>
    <w:p w:rsidR="00331444" w:rsidRDefault="0071453F">
      <w:pPr>
        <w:spacing w:before="3"/>
        <w:ind w:left="160"/>
        <w:rPr>
          <w:sz w:val="18"/>
        </w:rPr>
      </w:pPr>
      <w:r>
        <w:rPr>
          <w:sz w:val="18"/>
        </w:rPr>
        <w:t>Man (males)</w:t>
      </w:r>
    </w:p>
    <w:p w:rsidR="00331444" w:rsidRDefault="0071453F">
      <w:pPr>
        <w:spacing w:before="3"/>
        <w:ind w:left="340"/>
        <w:rPr>
          <w:sz w:val="18"/>
        </w:rPr>
      </w:pPr>
      <w:r>
        <w:rPr>
          <w:sz w:val="18"/>
        </w:rPr>
        <w:t>as friend, 138, 141-142</w:t>
      </w:r>
    </w:p>
    <w:p w:rsidR="00331444" w:rsidRDefault="0071453F">
      <w:pPr>
        <w:spacing w:before="4"/>
        <w:ind w:left="340"/>
        <w:rPr>
          <w:sz w:val="18"/>
        </w:rPr>
      </w:pPr>
      <w:r>
        <w:rPr>
          <w:sz w:val="18"/>
        </w:rPr>
        <w:t>as king, 137, 138-139</w:t>
      </w:r>
    </w:p>
    <w:p w:rsidR="00331444" w:rsidRDefault="00331444">
      <w:pPr>
        <w:rPr>
          <w:sz w:val="18"/>
        </w:rPr>
        <w:sectPr w:rsidR="00331444">
          <w:type w:val="continuous"/>
          <w:pgSz w:w="7920" w:h="12240"/>
          <w:pgMar w:top="1140" w:right="740" w:bottom="280" w:left="720" w:header="720" w:footer="720" w:gutter="0"/>
          <w:cols w:num="2" w:space="720" w:equalWidth="0">
            <w:col w:w="2983" w:space="77"/>
            <w:col w:w="3400"/>
          </w:cols>
        </w:sectPr>
      </w:pPr>
    </w:p>
    <w:p w:rsidR="00331444" w:rsidRDefault="0071453F">
      <w:pPr>
        <w:tabs>
          <w:tab w:val="right" w:pos="6318"/>
        </w:tabs>
        <w:spacing w:before="41"/>
        <w:ind w:left="2829"/>
        <w:rPr>
          <w:i/>
          <w:sz w:val="18"/>
        </w:rPr>
      </w:pPr>
      <w:r>
        <w:rPr>
          <w:i/>
          <w:spacing w:val="13"/>
          <w:sz w:val="18"/>
        </w:rPr>
        <w:lastRenderedPageBreak/>
        <w:t>General</w:t>
      </w:r>
      <w:r>
        <w:rPr>
          <w:i/>
          <w:spacing w:val="29"/>
          <w:sz w:val="18"/>
        </w:rPr>
        <w:t xml:space="preserve"> </w:t>
      </w:r>
      <w:r>
        <w:rPr>
          <w:i/>
          <w:spacing w:val="16"/>
          <w:sz w:val="18"/>
        </w:rPr>
        <w:t>Index</w:t>
      </w:r>
      <w:r>
        <w:rPr>
          <w:i/>
          <w:spacing w:val="16"/>
          <w:sz w:val="18"/>
        </w:rPr>
        <w:tab/>
      </w:r>
      <w:r>
        <w:rPr>
          <w:i/>
          <w:sz w:val="18"/>
        </w:rPr>
        <w:t>233</w:t>
      </w:r>
    </w:p>
    <w:p w:rsidR="00331444" w:rsidRDefault="00331444">
      <w:pPr>
        <w:rPr>
          <w:sz w:val="18"/>
        </w:rPr>
        <w:sectPr w:rsidR="00331444">
          <w:headerReference w:type="default" r:id="rId74"/>
          <w:pgSz w:w="7920" w:h="12240"/>
          <w:pgMar w:top="660" w:right="740" w:bottom="280" w:left="720" w:header="0" w:footer="0" w:gutter="0"/>
          <w:cols w:space="720"/>
        </w:sectPr>
      </w:pPr>
    </w:p>
    <w:p w:rsidR="00331444" w:rsidRDefault="00331444">
      <w:pPr>
        <w:pStyle w:val="BodyText"/>
        <w:spacing w:before="11"/>
        <w:jc w:val="left"/>
        <w:rPr>
          <w:i/>
          <w:sz w:val="25"/>
        </w:rPr>
      </w:pPr>
    </w:p>
    <w:p w:rsidR="00331444" w:rsidRDefault="0071453F">
      <w:pPr>
        <w:spacing w:before="1"/>
        <w:ind w:left="620"/>
        <w:rPr>
          <w:sz w:val="18"/>
        </w:rPr>
      </w:pPr>
      <w:r>
        <w:rPr>
          <w:sz w:val="18"/>
        </w:rPr>
        <w:t>as mentor, 137, 141</w:t>
      </w:r>
    </w:p>
    <w:p w:rsidR="00331444" w:rsidRDefault="0071453F">
      <w:pPr>
        <w:spacing w:before="3"/>
        <w:ind w:left="620"/>
        <w:rPr>
          <w:sz w:val="18"/>
        </w:rPr>
      </w:pPr>
      <w:r>
        <w:rPr>
          <w:sz w:val="18"/>
        </w:rPr>
        <w:t>as warrior, 137-138, 139-140</w:t>
      </w:r>
    </w:p>
    <w:p w:rsidR="00331444" w:rsidRDefault="0071453F">
      <w:pPr>
        <w:spacing w:before="3" w:line="242" w:lineRule="auto"/>
        <w:ind w:left="620" w:right="4" w:hanging="180"/>
        <w:rPr>
          <w:sz w:val="18"/>
        </w:rPr>
      </w:pPr>
      <w:r>
        <w:rPr>
          <w:sz w:val="18"/>
        </w:rPr>
        <w:t>Man, as name for human race, 36-38, 81</w:t>
      </w:r>
    </w:p>
    <w:p w:rsidR="00331444" w:rsidRDefault="0071453F">
      <w:pPr>
        <w:spacing w:before="2"/>
        <w:ind w:left="440"/>
        <w:rPr>
          <w:sz w:val="18"/>
        </w:rPr>
      </w:pPr>
      <w:r>
        <w:rPr>
          <w:sz w:val="18"/>
        </w:rPr>
        <w:t>Marriage, 20-22, 59, 83, 86, 91</w:t>
      </w:r>
    </w:p>
    <w:p w:rsidR="00331444" w:rsidRDefault="0071453F">
      <w:pPr>
        <w:spacing w:before="3"/>
        <w:ind w:left="620"/>
        <w:rPr>
          <w:sz w:val="18"/>
        </w:rPr>
      </w:pPr>
      <w:r>
        <w:rPr>
          <w:sz w:val="18"/>
        </w:rPr>
        <w:t xml:space="preserve">(Chapter 3 </w:t>
      </w:r>
      <w:r>
        <w:rPr>
          <w:i/>
          <w:sz w:val="18"/>
        </w:rPr>
        <w:t>passim</w:t>
      </w:r>
      <w:r>
        <w:rPr>
          <w:sz w:val="18"/>
        </w:rPr>
        <w:t>)</w:t>
      </w:r>
    </w:p>
    <w:p w:rsidR="00331444" w:rsidRDefault="0071453F">
      <w:pPr>
        <w:spacing w:before="3"/>
        <w:ind w:left="619"/>
        <w:rPr>
          <w:sz w:val="18"/>
        </w:rPr>
      </w:pPr>
      <w:r>
        <w:rPr>
          <w:sz w:val="18"/>
        </w:rPr>
        <w:t>responsibilities in, 33, 47-49, 86,</w:t>
      </w:r>
    </w:p>
    <w:p w:rsidR="00331444" w:rsidRDefault="0071453F">
      <w:pPr>
        <w:spacing w:before="3"/>
        <w:ind w:left="799"/>
        <w:rPr>
          <w:sz w:val="18"/>
        </w:rPr>
      </w:pPr>
      <w:r>
        <w:rPr>
          <w:sz w:val="18"/>
        </w:rPr>
        <w:t>110-113</w:t>
      </w:r>
    </w:p>
    <w:p w:rsidR="00331444" w:rsidRDefault="0071453F">
      <w:pPr>
        <w:spacing w:before="4"/>
        <w:ind w:left="619"/>
        <w:rPr>
          <w:sz w:val="18"/>
        </w:rPr>
      </w:pPr>
      <w:r>
        <w:rPr>
          <w:sz w:val="18"/>
        </w:rPr>
        <w:t>roles in, 33-44, 86, 96</w:t>
      </w:r>
    </w:p>
    <w:p w:rsidR="00331444" w:rsidRDefault="0071453F">
      <w:pPr>
        <w:spacing w:before="3"/>
        <w:ind w:left="619"/>
        <w:rPr>
          <w:sz w:val="18"/>
        </w:rPr>
      </w:pPr>
      <w:r>
        <w:rPr>
          <w:sz w:val="18"/>
        </w:rPr>
        <w:t>submission</w:t>
      </w:r>
      <w:r>
        <w:rPr>
          <w:spacing w:val="-8"/>
          <w:sz w:val="18"/>
        </w:rPr>
        <w:t xml:space="preserve"> </w:t>
      </w:r>
      <w:r>
        <w:rPr>
          <w:sz w:val="18"/>
        </w:rPr>
        <w:t>in,</w:t>
      </w:r>
      <w:r>
        <w:rPr>
          <w:spacing w:val="-7"/>
          <w:sz w:val="18"/>
        </w:rPr>
        <w:t xml:space="preserve"> </w:t>
      </w:r>
      <w:r>
        <w:rPr>
          <w:sz w:val="18"/>
        </w:rPr>
        <w:t>33,</w:t>
      </w:r>
      <w:r>
        <w:rPr>
          <w:spacing w:val="-8"/>
          <w:sz w:val="18"/>
        </w:rPr>
        <w:t xml:space="preserve"> </w:t>
      </w:r>
      <w:r>
        <w:rPr>
          <w:sz w:val="18"/>
        </w:rPr>
        <w:t>46,</w:t>
      </w:r>
      <w:r>
        <w:rPr>
          <w:spacing w:val="-7"/>
          <w:sz w:val="18"/>
        </w:rPr>
        <w:t xml:space="preserve"> </w:t>
      </w:r>
      <w:r>
        <w:rPr>
          <w:sz w:val="18"/>
        </w:rPr>
        <w:t>49,</w:t>
      </w:r>
      <w:r>
        <w:rPr>
          <w:spacing w:val="-7"/>
          <w:sz w:val="18"/>
        </w:rPr>
        <w:t xml:space="preserve"> </w:t>
      </w:r>
      <w:r>
        <w:rPr>
          <w:sz w:val="18"/>
        </w:rPr>
        <w:t>59-62,</w:t>
      </w:r>
      <w:r>
        <w:rPr>
          <w:spacing w:val="-8"/>
          <w:sz w:val="18"/>
        </w:rPr>
        <w:t xml:space="preserve"> </w:t>
      </w:r>
      <w:r>
        <w:rPr>
          <w:sz w:val="18"/>
        </w:rPr>
        <w:t>96,</w:t>
      </w:r>
    </w:p>
    <w:p w:rsidR="00331444" w:rsidRDefault="0071453F">
      <w:pPr>
        <w:spacing w:before="3"/>
        <w:ind w:left="799"/>
        <w:rPr>
          <w:sz w:val="18"/>
        </w:rPr>
      </w:pPr>
      <w:r>
        <w:rPr>
          <w:sz w:val="18"/>
        </w:rPr>
        <w:t>112-113, 155</w:t>
      </w:r>
    </w:p>
    <w:p w:rsidR="00331444" w:rsidRDefault="0071453F">
      <w:pPr>
        <w:spacing w:before="3" w:line="242" w:lineRule="auto"/>
        <w:ind w:left="619" w:right="199" w:hanging="180"/>
        <w:rPr>
          <w:sz w:val="18"/>
        </w:rPr>
      </w:pPr>
      <w:r>
        <w:rPr>
          <w:sz w:val="18"/>
        </w:rPr>
        <w:t>“Marriage and Family Statement” (Campus Crusade</w:t>
      </w:r>
      <w:r>
        <w:rPr>
          <w:sz w:val="18"/>
        </w:rPr>
        <w:t>), 31, 32, 55-56</w:t>
      </w:r>
    </w:p>
    <w:p w:rsidR="00331444" w:rsidRDefault="0071453F">
      <w:pPr>
        <w:spacing w:before="2"/>
        <w:ind w:left="439"/>
        <w:rPr>
          <w:sz w:val="18"/>
        </w:rPr>
      </w:pPr>
      <w:r>
        <w:rPr>
          <w:sz w:val="18"/>
        </w:rPr>
        <w:t>Marriage covenant, 22-27</w:t>
      </w:r>
    </w:p>
    <w:p w:rsidR="00331444" w:rsidRDefault="0071453F">
      <w:pPr>
        <w:spacing w:before="3" w:line="242" w:lineRule="auto"/>
        <w:ind w:left="439" w:right="90"/>
        <w:rPr>
          <w:i/>
          <w:sz w:val="18"/>
        </w:rPr>
      </w:pPr>
      <w:r>
        <w:rPr>
          <w:sz w:val="18"/>
        </w:rPr>
        <w:t xml:space="preserve">Marriage mentoring, 24-25 “Marriage Works” seminar, 20 Masculinity, 135 (Chapter 6 </w:t>
      </w:r>
      <w:r>
        <w:rPr>
          <w:i/>
          <w:sz w:val="18"/>
        </w:rPr>
        <w:t>passim),</w:t>
      </w:r>
    </w:p>
    <w:p w:rsidR="00331444" w:rsidRDefault="0071453F">
      <w:pPr>
        <w:spacing w:before="3"/>
        <w:ind w:left="619"/>
        <w:rPr>
          <w:sz w:val="18"/>
        </w:rPr>
      </w:pPr>
      <w:r>
        <w:rPr>
          <w:sz w:val="18"/>
        </w:rPr>
        <w:t xml:space="preserve">173 (Chapter 9 </w:t>
      </w:r>
      <w:r>
        <w:rPr>
          <w:i/>
          <w:sz w:val="18"/>
        </w:rPr>
        <w:t xml:space="preserve">passim), </w:t>
      </w:r>
      <w:r>
        <w:rPr>
          <w:sz w:val="18"/>
        </w:rPr>
        <w:t>193</w:t>
      </w:r>
    </w:p>
    <w:p w:rsidR="00331444" w:rsidRDefault="0071453F">
      <w:pPr>
        <w:spacing w:before="3"/>
        <w:ind w:left="619"/>
        <w:rPr>
          <w:sz w:val="18"/>
        </w:rPr>
      </w:pPr>
      <w:r>
        <w:rPr>
          <w:sz w:val="18"/>
        </w:rPr>
        <w:t xml:space="preserve">(Chapter 11 </w:t>
      </w:r>
      <w:r>
        <w:rPr>
          <w:i/>
          <w:sz w:val="18"/>
        </w:rPr>
        <w:t>passim)</w:t>
      </w:r>
      <w:r>
        <w:rPr>
          <w:sz w:val="18"/>
        </w:rPr>
        <w:t>, 214-215</w:t>
      </w:r>
    </w:p>
    <w:p w:rsidR="00331444" w:rsidRDefault="0071453F">
      <w:pPr>
        <w:spacing w:before="3" w:line="242" w:lineRule="auto"/>
        <w:ind w:left="619" w:right="31" w:hanging="180"/>
        <w:rPr>
          <w:sz w:val="18"/>
        </w:rPr>
      </w:pPr>
      <w:r>
        <w:rPr>
          <w:sz w:val="18"/>
        </w:rPr>
        <w:t>Men and women as equal, 29-32, 44- 47, 59-62, 63-65, 69-78</w:t>
      </w:r>
    </w:p>
    <w:p w:rsidR="00331444" w:rsidRDefault="0071453F">
      <w:pPr>
        <w:spacing w:before="2" w:line="242" w:lineRule="auto"/>
        <w:ind w:left="619" w:right="53" w:hanging="180"/>
        <w:rPr>
          <w:sz w:val="18"/>
        </w:rPr>
      </w:pPr>
      <w:r>
        <w:rPr>
          <w:sz w:val="18"/>
        </w:rPr>
        <w:t>Men and women, different roles, 32- 58, 59-62, 63-65, 69-78, 155</w:t>
      </w:r>
    </w:p>
    <w:p w:rsidR="00331444" w:rsidRDefault="0071453F">
      <w:pPr>
        <w:spacing w:before="2" w:line="242" w:lineRule="auto"/>
        <w:ind w:left="619" w:right="290" w:hanging="180"/>
        <w:rPr>
          <w:sz w:val="18"/>
        </w:rPr>
      </w:pPr>
      <w:r>
        <w:rPr>
          <w:i/>
          <w:w w:val="90"/>
          <w:sz w:val="18"/>
        </w:rPr>
        <w:t>Men Are from Mars, Women Are</w:t>
      </w:r>
      <w:r>
        <w:rPr>
          <w:i/>
          <w:spacing w:val="-21"/>
          <w:w w:val="90"/>
          <w:sz w:val="18"/>
        </w:rPr>
        <w:t xml:space="preserve"> </w:t>
      </w:r>
      <w:r>
        <w:rPr>
          <w:i/>
          <w:spacing w:val="-5"/>
          <w:w w:val="90"/>
          <w:sz w:val="18"/>
        </w:rPr>
        <w:t xml:space="preserve">from </w:t>
      </w:r>
      <w:r>
        <w:rPr>
          <w:i/>
          <w:sz w:val="18"/>
        </w:rPr>
        <w:t xml:space="preserve">Venus </w:t>
      </w:r>
      <w:r>
        <w:rPr>
          <w:sz w:val="18"/>
        </w:rPr>
        <w:t>(Gray), 63,</w:t>
      </w:r>
      <w:r>
        <w:rPr>
          <w:spacing w:val="-3"/>
          <w:sz w:val="18"/>
        </w:rPr>
        <w:t xml:space="preserve"> </w:t>
      </w:r>
      <w:r>
        <w:rPr>
          <w:sz w:val="18"/>
        </w:rPr>
        <w:t>88</w:t>
      </w:r>
    </w:p>
    <w:p w:rsidR="00331444" w:rsidRDefault="0071453F">
      <w:pPr>
        <w:spacing w:before="2" w:line="242" w:lineRule="auto"/>
        <w:ind w:left="619" w:right="595" w:hanging="180"/>
        <w:rPr>
          <w:i/>
          <w:sz w:val="18"/>
        </w:rPr>
      </w:pPr>
      <w:r>
        <w:rPr>
          <w:sz w:val="18"/>
        </w:rPr>
        <w:t>Men,</w:t>
      </w:r>
      <w:r>
        <w:rPr>
          <w:spacing w:val="-12"/>
          <w:sz w:val="18"/>
        </w:rPr>
        <w:t xml:space="preserve"> </w:t>
      </w:r>
      <w:r>
        <w:rPr>
          <w:sz w:val="18"/>
        </w:rPr>
        <w:t>teaching</w:t>
      </w:r>
      <w:r>
        <w:rPr>
          <w:spacing w:val="-12"/>
          <w:sz w:val="18"/>
        </w:rPr>
        <w:t xml:space="preserve"> </w:t>
      </w:r>
      <w:r>
        <w:rPr>
          <w:sz w:val="18"/>
        </w:rPr>
        <w:t>other</w:t>
      </w:r>
      <w:r>
        <w:rPr>
          <w:spacing w:val="-12"/>
          <w:sz w:val="18"/>
        </w:rPr>
        <w:t xml:space="preserve"> </w:t>
      </w:r>
      <w:r>
        <w:rPr>
          <w:sz w:val="18"/>
        </w:rPr>
        <w:t>men,</w:t>
      </w:r>
      <w:r>
        <w:rPr>
          <w:spacing w:val="-12"/>
          <w:sz w:val="18"/>
        </w:rPr>
        <w:t xml:space="preserve"> </w:t>
      </w:r>
      <w:r>
        <w:rPr>
          <w:spacing w:val="-6"/>
          <w:sz w:val="18"/>
        </w:rPr>
        <w:t xml:space="preserve">193 </w:t>
      </w:r>
      <w:r>
        <w:rPr>
          <w:sz w:val="18"/>
        </w:rPr>
        <w:t>(Chapter 11</w:t>
      </w:r>
      <w:r>
        <w:rPr>
          <w:spacing w:val="-8"/>
          <w:sz w:val="18"/>
        </w:rPr>
        <w:t xml:space="preserve"> </w:t>
      </w:r>
      <w:r>
        <w:rPr>
          <w:i/>
          <w:sz w:val="18"/>
        </w:rPr>
        <w:t>passim)</w:t>
      </w:r>
    </w:p>
    <w:p w:rsidR="00331444" w:rsidRDefault="0071453F">
      <w:pPr>
        <w:spacing w:before="2" w:line="242" w:lineRule="auto"/>
        <w:ind w:left="619" w:right="-5" w:hanging="180"/>
        <w:rPr>
          <w:i/>
          <w:sz w:val="18"/>
        </w:rPr>
      </w:pPr>
      <w:r>
        <w:rPr>
          <w:sz w:val="18"/>
        </w:rPr>
        <w:t>Men’s</w:t>
      </w:r>
      <w:r>
        <w:rPr>
          <w:spacing w:val="-11"/>
          <w:sz w:val="18"/>
        </w:rPr>
        <w:t xml:space="preserve"> </w:t>
      </w:r>
      <w:r>
        <w:rPr>
          <w:sz w:val="18"/>
        </w:rPr>
        <w:t>Fraternity,</w:t>
      </w:r>
      <w:r>
        <w:rPr>
          <w:spacing w:val="-10"/>
          <w:sz w:val="18"/>
        </w:rPr>
        <w:t xml:space="preserve"> </w:t>
      </w:r>
      <w:r>
        <w:rPr>
          <w:sz w:val="18"/>
        </w:rPr>
        <w:t>193</w:t>
      </w:r>
      <w:r>
        <w:rPr>
          <w:spacing w:val="-10"/>
          <w:sz w:val="18"/>
        </w:rPr>
        <w:t xml:space="preserve"> </w:t>
      </w:r>
      <w:r>
        <w:rPr>
          <w:sz w:val="18"/>
        </w:rPr>
        <w:t>(Chapter</w:t>
      </w:r>
      <w:r>
        <w:rPr>
          <w:spacing w:val="-11"/>
          <w:sz w:val="18"/>
        </w:rPr>
        <w:t xml:space="preserve"> </w:t>
      </w:r>
      <w:r>
        <w:rPr>
          <w:sz w:val="18"/>
        </w:rPr>
        <w:t>11</w:t>
      </w:r>
      <w:r>
        <w:rPr>
          <w:spacing w:val="-11"/>
          <w:sz w:val="18"/>
        </w:rPr>
        <w:t xml:space="preserve"> </w:t>
      </w:r>
      <w:r>
        <w:rPr>
          <w:i/>
          <w:spacing w:val="-5"/>
          <w:sz w:val="18"/>
        </w:rPr>
        <w:t xml:space="preserve">pas- </w:t>
      </w:r>
      <w:r>
        <w:rPr>
          <w:i/>
          <w:sz w:val="18"/>
        </w:rPr>
        <w:t>sim)</w:t>
      </w:r>
    </w:p>
    <w:p w:rsidR="00331444" w:rsidRDefault="0071453F">
      <w:pPr>
        <w:spacing w:before="2"/>
        <w:ind w:left="439"/>
        <w:rPr>
          <w:sz w:val="18"/>
        </w:rPr>
      </w:pPr>
      <w:r>
        <w:rPr>
          <w:sz w:val="18"/>
        </w:rPr>
        <w:t>Men’s needs, 195-196, 214</w:t>
      </w:r>
    </w:p>
    <w:p w:rsidR="00331444" w:rsidRDefault="0071453F">
      <w:pPr>
        <w:spacing w:before="3"/>
        <w:ind w:left="439"/>
        <w:rPr>
          <w:sz w:val="18"/>
        </w:rPr>
      </w:pPr>
      <w:r>
        <w:rPr>
          <w:sz w:val="18"/>
        </w:rPr>
        <w:t>Mentoring, 24-25, 142-144, 161</w:t>
      </w:r>
    </w:p>
    <w:p w:rsidR="00331444" w:rsidRDefault="0071453F">
      <w:pPr>
        <w:spacing w:before="3"/>
        <w:ind w:left="619"/>
        <w:rPr>
          <w:sz w:val="18"/>
        </w:rPr>
      </w:pPr>
      <w:r>
        <w:rPr>
          <w:sz w:val="18"/>
        </w:rPr>
        <w:t xml:space="preserve">(Chapter 8 </w:t>
      </w:r>
      <w:r>
        <w:rPr>
          <w:i/>
          <w:sz w:val="18"/>
        </w:rPr>
        <w:t xml:space="preserve">passim), </w:t>
      </w:r>
      <w:r>
        <w:rPr>
          <w:sz w:val="18"/>
        </w:rPr>
        <w:t>173 (Chapter 9</w:t>
      </w:r>
    </w:p>
    <w:p w:rsidR="00331444" w:rsidRDefault="0071453F">
      <w:pPr>
        <w:spacing w:before="4" w:line="242" w:lineRule="auto"/>
        <w:ind w:left="439" w:right="141" w:firstLine="180"/>
        <w:rPr>
          <w:sz w:val="18"/>
        </w:rPr>
      </w:pPr>
      <w:r>
        <w:rPr>
          <w:i/>
          <w:sz w:val="18"/>
        </w:rPr>
        <w:t xml:space="preserve">passim), </w:t>
      </w:r>
      <w:r>
        <w:rPr>
          <w:sz w:val="18"/>
        </w:rPr>
        <w:t xml:space="preserve">181 (Chapter 10 </w:t>
      </w:r>
      <w:r>
        <w:rPr>
          <w:i/>
          <w:sz w:val="18"/>
        </w:rPr>
        <w:t xml:space="preserve">passim) </w:t>
      </w:r>
      <w:r>
        <w:rPr>
          <w:sz w:val="18"/>
        </w:rPr>
        <w:t xml:space="preserve">Ministers, mandates for, 18-27 </w:t>
      </w:r>
      <w:r>
        <w:rPr>
          <w:i/>
          <w:w w:val="90"/>
          <w:sz w:val="18"/>
        </w:rPr>
        <w:t xml:space="preserve">Moments Together for Couples </w:t>
      </w:r>
      <w:r>
        <w:rPr>
          <w:w w:val="90"/>
          <w:sz w:val="18"/>
        </w:rPr>
        <w:t>(Rainey</w:t>
      </w:r>
    </w:p>
    <w:p w:rsidR="00331444" w:rsidRDefault="0071453F">
      <w:pPr>
        <w:spacing w:before="2"/>
        <w:ind w:left="619"/>
        <w:rPr>
          <w:sz w:val="18"/>
        </w:rPr>
      </w:pPr>
      <w:r>
        <w:rPr>
          <w:sz w:val="18"/>
        </w:rPr>
        <w:t>and Rainey), 108</w:t>
      </w:r>
    </w:p>
    <w:p w:rsidR="00331444" w:rsidRDefault="0071453F">
      <w:pPr>
        <w:spacing w:before="4" w:line="242" w:lineRule="auto"/>
        <w:ind w:left="439" w:right="237"/>
        <w:rPr>
          <w:sz w:val="18"/>
        </w:rPr>
      </w:pPr>
      <w:r>
        <w:rPr>
          <w:sz w:val="18"/>
        </w:rPr>
        <w:t>Moral relativism, 210-211 Morality, foundations of, 209-210,</w:t>
      </w:r>
    </w:p>
    <w:p w:rsidR="00331444" w:rsidRDefault="0071453F">
      <w:pPr>
        <w:spacing w:before="2"/>
        <w:ind w:left="619"/>
        <w:rPr>
          <w:sz w:val="18"/>
        </w:rPr>
      </w:pPr>
      <w:r>
        <w:rPr>
          <w:sz w:val="18"/>
        </w:rPr>
        <w:t>212-216</w:t>
      </w:r>
    </w:p>
    <w:p w:rsidR="00331444" w:rsidRDefault="0071453F">
      <w:pPr>
        <w:spacing w:before="3"/>
        <w:ind w:left="439"/>
        <w:rPr>
          <w:sz w:val="18"/>
        </w:rPr>
      </w:pPr>
      <w:r>
        <w:rPr>
          <w:sz w:val="18"/>
        </w:rPr>
        <w:t>Mut</w:t>
      </w:r>
      <w:r>
        <w:rPr>
          <w:sz w:val="18"/>
        </w:rPr>
        <w:t>ual submission, 49, 51-56, 72-73,</w:t>
      </w:r>
    </w:p>
    <w:p w:rsidR="00331444" w:rsidRDefault="0071453F">
      <w:pPr>
        <w:spacing w:before="3"/>
        <w:ind w:left="619"/>
        <w:rPr>
          <w:sz w:val="18"/>
        </w:rPr>
      </w:pPr>
      <w:r>
        <w:rPr>
          <w:sz w:val="18"/>
        </w:rPr>
        <w:t>74, 75, 84, 85</w:t>
      </w:r>
    </w:p>
    <w:p w:rsidR="00331444" w:rsidRDefault="0071453F">
      <w:pPr>
        <w:spacing w:before="3"/>
        <w:ind w:left="439"/>
        <w:rPr>
          <w:sz w:val="18"/>
        </w:rPr>
      </w:pPr>
      <w:r>
        <w:rPr>
          <w:i/>
          <w:sz w:val="18"/>
        </w:rPr>
        <w:t xml:space="preserve">Mutuality, </w:t>
      </w:r>
      <w:r>
        <w:rPr>
          <w:sz w:val="18"/>
        </w:rPr>
        <w:t>66, 84, 88</w:t>
      </w:r>
    </w:p>
    <w:p w:rsidR="00331444" w:rsidRDefault="00331444">
      <w:pPr>
        <w:pStyle w:val="BodyText"/>
        <w:spacing w:before="6"/>
        <w:jc w:val="left"/>
        <w:rPr>
          <w:sz w:val="18"/>
        </w:rPr>
      </w:pPr>
    </w:p>
    <w:p w:rsidR="00331444" w:rsidRDefault="0071453F">
      <w:pPr>
        <w:ind w:left="439"/>
        <w:rPr>
          <w:sz w:val="18"/>
        </w:rPr>
      </w:pPr>
      <w:r>
        <w:rPr>
          <w:sz w:val="18"/>
        </w:rPr>
        <w:t>Naming, 35-36,</w:t>
      </w:r>
      <w:r>
        <w:rPr>
          <w:spacing w:val="15"/>
          <w:sz w:val="18"/>
        </w:rPr>
        <w:t xml:space="preserve"> </w:t>
      </w:r>
      <w:r>
        <w:rPr>
          <w:sz w:val="18"/>
        </w:rPr>
        <w:t>81</w:t>
      </w:r>
    </w:p>
    <w:p w:rsidR="00331444" w:rsidRDefault="0071453F">
      <w:pPr>
        <w:spacing w:before="4"/>
        <w:ind w:left="439"/>
        <w:rPr>
          <w:sz w:val="18"/>
        </w:rPr>
      </w:pPr>
      <w:r>
        <w:rPr>
          <w:i/>
          <w:sz w:val="18"/>
        </w:rPr>
        <w:t>New</w:t>
      </w:r>
      <w:r>
        <w:rPr>
          <w:i/>
          <w:spacing w:val="-20"/>
          <w:sz w:val="18"/>
        </w:rPr>
        <w:t xml:space="preserve"> </w:t>
      </w:r>
      <w:r>
        <w:rPr>
          <w:i/>
          <w:sz w:val="18"/>
        </w:rPr>
        <w:t>York</w:t>
      </w:r>
      <w:r>
        <w:rPr>
          <w:i/>
          <w:spacing w:val="-19"/>
          <w:sz w:val="18"/>
        </w:rPr>
        <w:t xml:space="preserve"> </w:t>
      </w:r>
      <w:r>
        <w:rPr>
          <w:i/>
          <w:sz w:val="18"/>
        </w:rPr>
        <w:t>Times,</w:t>
      </w:r>
      <w:r>
        <w:rPr>
          <w:i/>
          <w:spacing w:val="-20"/>
          <w:sz w:val="18"/>
        </w:rPr>
        <w:t xml:space="preserve"> </w:t>
      </w:r>
      <w:r>
        <w:rPr>
          <w:sz w:val="18"/>
        </w:rPr>
        <w:t>20</w:t>
      </w:r>
    </w:p>
    <w:p w:rsidR="00331444" w:rsidRDefault="0071453F">
      <w:pPr>
        <w:pStyle w:val="BodyText"/>
        <w:spacing w:before="11"/>
        <w:jc w:val="left"/>
        <w:rPr>
          <w:sz w:val="25"/>
        </w:rPr>
      </w:pPr>
      <w:r>
        <w:br w:type="column"/>
      </w:r>
    </w:p>
    <w:p w:rsidR="00331444" w:rsidRDefault="0071453F">
      <w:pPr>
        <w:spacing w:line="242" w:lineRule="auto"/>
        <w:ind w:left="430" w:right="251" w:hanging="180"/>
        <w:rPr>
          <w:sz w:val="18"/>
        </w:rPr>
      </w:pPr>
      <w:r>
        <w:rPr>
          <w:sz w:val="18"/>
        </w:rPr>
        <w:t>“No Differences” view of gender, 69- 78</w:t>
      </w:r>
    </w:p>
    <w:p w:rsidR="00331444" w:rsidRDefault="0071453F">
      <w:pPr>
        <w:spacing w:before="2" w:line="242" w:lineRule="auto"/>
        <w:ind w:left="250"/>
        <w:rPr>
          <w:sz w:val="18"/>
        </w:rPr>
      </w:pPr>
      <w:r>
        <w:rPr>
          <w:sz w:val="18"/>
        </w:rPr>
        <w:t>“No equality” view of gender, 69-78 Nurturing children, 47, 87</w:t>
      </w:r>
    </w:p>
    <w:p w:rsidR="00331444" w:rsidRDefault="0071453F">
      <w:pPr>
        <w:spacing w:before="40" w:line="446" w:lineRule="exact"/>
        <w:ind w:left="250" w:right="825"/>
        <w:rPr>
          <w:sz w:val="18"/>
        </w:rPr>
      </w:pPr>
      <w:r>
        <w:rPr>
          <w:sz w:val="18"/>
        </w:rPr>
        <w:t>Ortlund, Ray Jr., 222 Passivity, 45-47, 140</w:t>
      </w:r>
    </w:p>
    <w:p w:rsidR="00331444" w:rsidRDefault="0071453F">
      <w:pPr>
        <w:spacing w:line="182" w:lineRule="exact"/>
        <w:ind w:left="250"/>
        <w:rPr>
          <w:sz w:val="18"/>
        </w:rPr>
      </w:pPr>
      <w:r>
        <w:rPr>
          <w:sz w:val="18"/>
        </w:rPr>
        <w:t>Pettit, Kim, 66</w:t>
      </w:r>
    </w:p>
    <w:p w:rsidR="00331444" w:rsidRDefault="0071453F">
      <w:pPr>
        <w:spacing w:before="3" w:line="242" w:lineRule="auto"/>
        <w:ind w:left="250" w:right="199"/>
        <w:rPr>
          <w:sz w:val="18"/>
        </w:rPr>
      </w:pPr>
      <w:r>
        <w:rPr>
          <w:sz w:val="18"/>
        </w:rPr>
        <w:t>Philadelphia Biblical University, 218 Physical affection, 142</w:t>
      </w:r>
    </w:p>
    <w:p w:rsidR="00331444" w:rsidRDefault="0071453F">
      <w:pPr>
        <w:spacing w:before="2"/>
        <w:ind w:left="250"/>
        <w:rPr>
          <w:sz w:val="18"/>
        </w:rPr>
      </w:pPr>
      <w:r>
        <w:rPr>
          <w:sz w:val="18"/>
        </w:rPr>
        <w:t>Piper, John, 12</w:t>
      </w:r>
    </w:p>
    <w:p w:rsidR="00331444" w:rsidRDefault="0071453F">
      <w:pPr>
        <w:spacing w:before="3"/>
        <w:ind w:left="250"/>
        <w:rPr>
          <w:sz w:val="18"/>
        </w:rPr>
      </w:pPr>
      <w:r>
        <w:rPr>
          <w:sz w:val="18"/>
        </w:rPr>
        <w:t>Planning, 111</w:t>
      </w:r>
    </w:p>
    <w:p w:rsidR="00331444" w:rsidRDefault="0071453F">
      <w:pPr>
        <w:spacing w:before="3"/>
        <w:ind w:left="250"/>
        <w:rPr>
          <w:sz w:val="18"/>
        </w:rPr>
      </w:pPr>
      <w:r>
        <w:rPr>
          <w:sz w:val="18"/>
        </w:rPr>
        <w:t>Pornography, 75-76</w:t>
      </w:r>
    </w:p>
    <w:p w:rsidR="00331444" w:rsidRDefault="0071453F">
      <w:pPr>
        <w:spacing w:before="3"/>
        <w:ind w:left="250"/>
        <w:rPr>
          <w:sz w:val="18"/>
        </w:rPr>
      </w:pPr>
      <w:r>
        <w:rPr>
          <w:sz w:val="18"/>
        </w:rPr>
        <w:t>Prayer, 103-105, 119, 156, 223</w:t>
      </w:r>
    </w:p>
    <w:p w:rsidR="00331444" w:rsidRDefault="0071453F">
      <w:pPr>
        <w:spacing w:before="4"/>
        <w:ind w:left="250"/>
        <w:rPr>
          <w:sz w:val="18"/>
        </w:rPr>
      </w:pPr>
      <w:r>
        <w:rPr>
          <w:sz w:val="18"/>
        </w:rPr>
        <w:t>Prenuptial agreement, 22</w:t>
      </w:r>
    </w:p>
    <w:p w:rsidR="00331444" w:rsidRDefault="0071453F">
      <w:pPr>
        <w:spacing w:before="3"/>
        <w:ind w:left="250"/>
        <w:rPr>
          <w:sz w:val="18"/>
        </w:rPr>
      </w:pPr>
      <w:r>
        <w:rPr>
          <w:sz w:val="18"/>
        </w:rPr>
        <w:t>Programming, church, 18</w:t>
      </w:r>
    </w:p>
    <w:p w:rsidR="00331444" w:rsidRDefault="0071453F">
      <w:pPr>
        <w:spacing w:before="3"/>
        <w:ind w:left="250"/>
        <w:rPr>
          <w:sz w:val="18"/>
        </w:rPr>
      </w:pPr>
      <w:r>
        <w:rPr>
          <w:sz w:val="18"/>
        </w:rPr>
        <w:t>Protection, 47-49, 86, 104, 140</w:t>
      </w:r>
    </w:p>
    <w:p w:rsidR="00331444" w:rsidRDefault="0071453F">
      <w:pPr>
        <w:spacing w:before="3"/>
        <w:ind w:left="250"/>
        <w:rPr>
          <w:sz w:val="18"/>
        </w:rPr>
      </w:pPr>
      <w:r>
        <w:rPr>
          <w:sz w:val="18"/>
        </w:rPr>
        <w:t>Provision, 47-49, 86, 138-139</w:t>
      </w:r>
    </w:p>
    <w:p w:rsidR="00331444" w:rsidRDefault="00331444">
      <w:pPr>
        <w:pStyle w:val="BodyText"/>
        <w:spacing w:before="6"/>
        <w:jc w:val="left"/>
        <w:rPr>
          <w:sz w:val="18"/>
        </w:rPr>
      </w:pPr>
    </w:p>
    <w:p w:rsidR="00331444" w:rsidRDefault="0071453F">
      <w:pPr>
        <w:ind w:left="250"/>
        <w:rPr>
          <w:sz w:val="18"/>
        </w:rPr>
      </w:pPr>
      <w:r>
        <w:rPr>
          <w:sz w:val="18"/>
        </w:rPr>
        <w:t>Rainey,</w:t>
      </w:r>
      <w:r>
        <w:rPr>
          <w:spacing w:val="-21"/>
          <w:sz w:val="18"/>
        </w:rPr>
        <w:t xml:space="preserve"> </w:t>
      </w:r>
      <w:r>
        <w:rPr>
          <w:sz w:val="18"/>
        </w:rPr>
        <w:t>Barbara,</w:t>
      </w:r>
      <w:r>
        <w:rPr>
          <w:spacing w:val="-20"/>
          <w:sz w:val="18"/>
        </w:rPr>
        <w:t xml:space="preserve"> </w:t>
      </w:r>
      <w:r>
        <w:rPr>
          <w:sz w:val="18"/>
        </w:rPr>
        <w:t>108</w:t>
      </w:r>
    </w:p>
    <w:p w:rsidR="00331444" w:rsidRDefault="0071453F">
      <w:pPr>
        <w:spacing w:before="3"/>
        <w:ind w:left="250"/>
        <w:rPr>
          <w:sz w:val="18"/>
        </w:rPr>
      </w:pPr>
      <w:r>
        <w:rPr>
          <w:sz w:val="18"/>
        </w:rPr>
        <w:t>Rainey, Dennis,</w:t>
      </w:r>
      <w:r>
        <w:rPr>
          <w:spacing w:val="10"/>
          <w:sz w:val="18"/>
        </w:rPr>
        <w:t xml:space="preserve"> </w:t>
      </w:r>
      <w:r>
        <w:rPr>
          <w:sz w:val="18"/>
        </w:rPr>
        <w:t>108</w:t>
      </w:r>
    </w:p>
    <w:p w:rsidR="00331444" w:rsidRDefault="0071453F">
      <w:pPr>
        <w:spacing w:before="4" w:line="242" w:lineRule="auto"/>
        <w:ind w:left="430" w:right="645" w:hanging="180"/>
        <w:rPr>
          <w:i/>
          <w:sz w:val="18"/>
        </w:rPr>
      </w:pPr>
      <w:r>
        <w:rPr>
          <w:sz w:val="18"/>
        </w:rPr>
        <w:t>Raising feminine daughters,</w:t>
      </w:r>
      <w:r>
        <w:rPr>
          <w:spacing w:val="-32"/>
          <w:sz w:val="18"/>
        </w:rPr>
        <w:t xml:space="preserve"> </w:t>
      </w:r>
      <w:r>
        <w:rPr>
          <w:spacing w:val="-6"/>
          <w:sz w:val="18"/>
        </w:rPr>
        <w:t xml:space="preserve">147 </w:t>
      </w:r>
      <w:r>
        <w:rPr>
          <w:sz w:val="18"/>
        </w:rPr>
        <w:t>(Chapter 7</w:t>
      </w:r>
      <w:r>
        <w:rPr>
          <w:spacing w:val="-6"/>
          <w:sz w:val="18"/>
        </w:rPr>
        <w:t xml:space="preserve"> </w:t>
      </w:r>
      <w:r>
        <w:rPr>
          <w:i/>
          <w:sz w:val="18"/>
        </w:rPr>
        <w:t>passim)</w:t>
      </w:r>
    </w:p>
    <w:p w:rsidR="00331444" w:rsidRDefault="0071453F">
      <w:pPr>
        <w:spacing w:before="2" w:line="242" w:lineRule="auto"/>
        <w:ind w:left="430" w:right="184" w:hanging="180"/>
        <w:rPr>
          <w:i/>
          <w:sz w:val="18"/>
        </w:rPr>
      </w:pPr>
      <w:r>
        <w:rPr>
          <w:sz w:val="18"/>
        </w:rPr>
        <w:t xml:space="preserve">Raising masculine sons, 136 (Chapter 6 </w:t>
      </w:r>
      <w:r>
        <w:rPr>
          <w:i/>
          <w:sz w:val="18"/>
        </w:rPr>
        <w:t>passim)</w:t>
      </w:r>
    </w:p>
    <w:p w:rsidR="00331444" w:rsidRDefault="0071453F">
      <w:pPr>
        <w:spacing w:before="2" w:line="242" w:lineRule="auto"/>
        <w:ind w:left="250" w:right="256"/>
        <w:rPr>
          <w:sz w:val="18"/>
        </w:rPr>
      </w:pPr>
      <w:r>
        <w:rPr>
          <w:sz w:val="18"/>
        </w:rPr>
        <w:t xml:space="preserve">Redemption, 149-150, 153-154 </w:t>
      </w:r>
      <w:r>
        <w:rPr>
          <w:i/>
          <w:w w:val="95"/>
          <w:sz w:val="18"/>
        </w:rPr>
        <w:t xml:space="preserve">Reforming Marriage </w:t>
      </w:r>
      <w:r>
        <w:rPr>
          <w:w w:val="95"/>
          <w:sz w:val="18"/>
        </w:rPr>
        <w:t>(Wilso</w:t>
      </w:r>
      <w:r>
        <w:rPr>
          <w:w w:val="95"/>
          <w:sz w:val="18"/>
        </w:rPr>
        <w:t xml:space="preserve">n), 105-106 </w:t>
      </w:r>
      <w:r>
        <w:rPr>
          <w:sz w:val="18"/>
        </w:rPr>
        <w:t>Renewal, 221-226</w:t>
      </w:r>
    </w:p>
    <w:p w:rsidR="00331444" w:rsidRDefault="0071453F">
      <w:pPr>
        <w:spacing w:before="2" w:line="242" w:lineRule="auto"/>
        <w:ind w:left="250" w:right="60"/>
        <w:rPr>
          <w:sz w:val="18"/>
        </w:rPr>
      </w:pPr>
      <w:r>
        <w:rPr>
          <w:sz w:val="18"/>
        </w:rPr>
        <w:t>Repentance, 108-109, 110, 224-225 Representative, Adam as human, 34-35 Romance, 117-124</w:t>
      </w:r>
    </w:p>
    <w:p w:rsidR="00331444" w:rsidRDefault="0071453F">
      <w:pPr>
        <w:spacing w:before="3"/>
        <w:ind w:left="250"/>
        <w:rPr>
          <w:sz w:val="18"/>
        </w:rPr>
      </w:pPr>
      <w:r>
        <w:rPr>
          <w:sz w:val="18"/>
        </w:rPr>
        <w:t>Rule, 41, 80</w:t>
      </w:r>
    </w:p>
    <w:p w:rsidR="00331444" w:rsidRDefault="00331444">
      <w:pPr>
        <w:pStyle w:val="BodyText"/>
        <w:spacing w:before="6"/>
        <w:jc w:val="left"/>
        <w:rPr>
          <w:sz w:val="18"/>
        </w:rPr>
      </w:pPr>
    </w:p>
    <w:p w:rsidR="00331444" w:rsidRDefault="0071453F">
      <w:pPr>
        <w:spacing w:before="1"/>
        <w:ind w:left="250"/>
        <w:rPr>
          <w:sz w:val="18"/>
        </w:rPr>
      </w:pPr>
      <w:r>
        <w:rPr>
          <w:sz w:val="18"/>
        </w:rPr>
        <w:t>Schools, mentoring in, 163</w:t>
      </w:r>
    </w:p>
    <w:p w:rsidR="00331444" w:rsidRDefault="0071453F">
      <w:pPr>
        <w:spacing w:before="3" w:line="242" w:lineRule="auto"/>
        <w:ind w:left="250" w:right="129"/>
        <w:rPr>
          <w:sz w:val="18"/>
        </w:rPr>
      </w:pPr>
      <w:r>
        <w:rPr>
          <w:sz w:val="18"/>
        </w:rPr>
        <w:t>Scripture, authority of, 65-69, 148-150 Scripture, faithfully teaching, 16-17,</w:t>
      </w:r>
    </w:p>
    <w:p w:rsidR="00331444" w:rsidRDefault="0071453F">
      <w:pPr>
        <w:spacing w:before="2"/>
        <w:ind w:left="430"/>
        <w:rPr>
          <w:sz w:val="18"/>
        </w:rPr>
      </w:pPr>
      <w:r>
        <w:rPr>
          <w:sz w:val="18"/>
        </w:rPr>
        <w:t>32, 108</w:t>
      </w:r>
    </w:p>
    <w:p w:rsidR="00331444" w:rsidRDefault="0071453F">
      <w:pPr>
        <w:spacing w:before="3"/>
        <w:ind w:left="250"/>
        <w:rPr>
          <w:sz w:val="18"/>
        </w:rPr>
      </w:pPr>
      <w:r>
        <w:rPr>
          <w:sz w:val="18"/>
        </w:rPr>
        <w:t>Seeking God,</w:t>
      </w:r>
      <w:r>
        <w:rPr>
          <w:spacing w:val="-3"/>
          <w:sz w:val="18"/>
        </w:rPr>
        <w:t xml:space="preserve"> </w:t>
      </w:r>
      <w:r>
        <w:rPr>
          <w:sz w:val="18"/>
        </w:rPr>
        <w:t>223-224</w:t>
      </w:r>
    </w:p>
    <w:p w:rsidR="00331444" w:rsidRDefault="0071453F">
      <w:pPr>
        <w:spacing w:before="3"/>
        <w:ind w:left="250"/>
        <w:rPr>
          <w:sz w:val="18"/>
        </w:rPr>
      </w:pPr>
      <w:r>
        <w:rPr>
          <w:sz w:val="18"/>
        </w:rPr>
        <w:t>Sex,</w:t>
      </w:r>
      <w:r>
        <w:rPr>
          <w:spacing w:val="-19"/>
          <w:sz w:val="18"/>
        </w:rPr>
        <w:t xml:space="preserve"> </w:t>
      </w:r>
      <w:r>
        <w:rPr>
          <w:sz w:val="18"/>
        </w:rPr>
        <w:t>125-130,</w:t>
      </w:r>
      <w:r>
        <w:rPr>
          <w:spacing w:val="-18"/>
          <w:sz w:val="18"/>
        </w:rPr>
        <w:t xml:space="preserve"> </w:t>
      </w:r>
      <w:r>
        <w:rPr>
          <w:sz w:val="18"/>
        </w:rPr>
        <w:t>131-132</w:t>
      </w:r>
    </w:p>
    <w:p w:rsidR="00331444" w:rsidRDefault="0071453F">
      <w:pPr>
        <w:spacing w:before="3"/>
        <w:ind w:left="250"/>
        <w:rPr>
          <w:sz w:val="18"/>
        </w:rPr>
      </w:pPr>
      <w:r>
        <w:rPr>
          <w:sz w:val="18"/>
        </w:rPr>
        <w:t>Sex,</w:t>
      </w:r>
      <w:r>
        <w:rPr>
          <w:spacing w:val="-21"/>
          <w:sz w:val="18"/>
        </w:rPr>
        <w:t xml:space="preserve"> </w:t>
      </w:r>
      <w:r>
        <w:rPr>
          <w:sz w:val="18"/>
        </w:rPr>
        <w:t>premarital,</w:t>
      </w:r>
      <w:r>
        <w:rPr>
          <w:spacing w:val="-21"/>
          <w:sz w:val="18"/>
        </w:rPr>
        <w:t xml:space="preserve"> </w:t>
      </w:r>
      <w:r>
        <w:rPr>
          <w:sz w:val="18"/>
        </w:rPr>
        <w:t>17-18</w:t>
      </w:r>
    </w:p>
    <w:p w:rsidR="00331444" w:rsidRDefault="0071453F">
      <w:pPr>
        <w:spacing w:before="3"/>
        <w:ind w:left="250"/>
        <w:rPr>
          <w:sz w:val="18"/>
        </w:rPr>
      </w:pPr>
      <w:r>
        <w:rPr>
          <w:sz w:val="18"/>
        </w:rPr>
        <w:t>Sex selection, 79-80</w:t>
      </w:r>
    </w:p>
    <w:p w:rsidR="00331444" w:rsidRDefault="0071453F">
      <w:pPr>
        <w:spacing w:before="4"/>
        <w:ind w:left="250"/>
        <w:rPr>
          <w:sz w:val="18"/>
        </w:rPr>
      </w:pPr>
      <w:r>
        <w:rPr>
          <w:sz w:val="18"/>
        </w:rPr>
        <w:t>Sexual desire, 41, 72, 74, 75-76, 127-</w:t>
      </w:r>
    </w:p>
    <w:p w:rsidR="00331444" w:rsidRDefault="0071453F">
      <w:pPr>
        <w:spacing w:before="3"/>
        <w:ind w:left="430"/>
        <w:rPr>
          <w:sz w:val="18"/>
        </w:rPr>
      </w:pPr>
      <w:r>
        <w:rPr>
          <w:sz w:val="18"/>
        </w:rPr>
        <w:t>130</w:t>
      </w:r>
    </w:p>
    <w:p w:rsidR="00331444" w:rsidRDefault="0071453F">
      <w:pPr>
        <w:spacing w:before="3"/>
        <w:ind w:left="250"/>
        <w:rPr>
          <w:sz w:val="18"/>
        </w:rPr>
      </w:pPr>
      <w:r>
        <w:rPr>
          <w:sz w:val="18"/>
        </w:rPr>
        <w:t>Sexual prohibitions, 125</w:t>
      </w:r>
    </w:p>
    <w:p w:rsidR="00331444" w:rsidRDefault="00331444">
      <w:pPr>
        <w:rPr>
          <w:sz w:val="18"/>
        </w:rPr>
        <w:sectPr w:rsidR="00331444">
          <w:type w:val="continuous"/>
          <w:pgSz w:w="7920" w:h="12240"/>
          <w:pgMar w:top="1140" w:right="740" w:bottom="280" w:left="720" w:header="720" w:footer="720" w:gutter="0"/>
          <w:cols w:num="2" w:space="720" w:equalWidth="0">
            <w:col w:w="3210" w:space="40"/>
            <w:col w:w="3210"/>
          </w:cols>
        </w:sectPr>
      </w:pPr>
    </w:p>
    <w:p w:rsidR="00331444" w:rsidRDefault="00331444">
      <w:pPr>
        <w:pStyle w:val="BodyText"/>
        <w:spacing w:before="11"/>
        <w:jc w:val="left"/>
        <w:rPr>
          <w:sz w:val="20"/>
        </w:rPr>
      </w:pPr>
    </w:p>
    <w:p w:rsidR="00331444" w:rsidRDefault="00331444">
      <w:pPr>
        <w:rPr>
          <w:sz w:val="20"/>
        </w:rPr>
        <w:sectPr w:rsidR="00331444">
          <w:headerReference w:type="even" r:id="rId75"/>
          <w:pgSz w:w="7920" w:h="12240"/>
          <w:pgMar w:top="920" w:right="740" w:bottom="280" w:left="720" w:header="0" w:footer="0" w:gutter="0"/>
          <w:pgNumType w:start="234"/>
          <w:cols w:space="720"/>
        </w:sectPr>
      </w:pPr>
    </w:p>
    <w:p w:rsidR="00331444" w:rsidRDefault="0071453F">
      <w:pPr>
        <w:spacing w:before="62"/>
        <w:ind w:left="160"/>
        <w:rPr>
          <w:sz w:val="18"/>
        </w:rPr>
      </w:pPr>
      <w:r>
        <w:rPr>
          <w:sz w:val="18"/>
        </w:rPr>
        <w:lastRenderedPageBreak/>
        <w:t>Sexual revolution, 136</w:t>
      </w:r>
    </w:p>
    <w:p w:rsidR="00331444" w:rsidRDefault="0071453F">
      <w:pPr>
        <w:ind w:left="160"/>
        <w:rPr>
          <w:sz w:val="18"/>
        </w:rPr>
      </w:pPr>
      <w:r>
        <w:rPr>
          <w:sz w:val="18"/>
        </w:rPr>
        <w:t>Sexuality within marriage, 64-65, 76-</w:t>
      </w:r>
    </w:p>
    <w:p w:rsidR="00331444" w:rsidRDefault="0071453F">
      <w:pPr>
        <w:spacing w:before="1"/>
        <w:ind w:left="339"/>
        <w:rPr>
          <w:i/>
          <w:sz w:val="18"/>
        </w:rPr>
      </w:pPr>
      <w:r>
        <w:rPr>
          <w:sz w:val="18"/>
        </w:rPr>
        <w:t xml:space="preserve">77, 115 (Chapter 5 </w:t>
      </w:r>
      <w:r>
        <w:rPr>
          <w:i/>
          <w:sz w:val="18"/>
        </w:rPr>
        <w:t>passim)</w:t>
      </w:r>
    </w:p>
    <w:p w:rsidR="00331444" w:rsidRDefault="0071453F">
      <w:pPr>
        <w:ind w:left="159"/>
        <w:rPr>
          <w:sz w:val="18"/>
        </w:rPr>
      </w:pPr>
      <w:r>
        <w:rPr>
          <w:sz w:val="18"/>
        </w:rPr>
        <w:t>Sin, 34, 39, 40-42, 108-109, 128, 149,</w:t>
      </w:r>
    </w:p>
    <w:p w:rsidR="00331444" w:rsidRDefault="0071453F">
      <w:pPr>
        <w:ind w:left="339"/>
        <w:rPr>
          <w:sz w:val="18"/>
        </w:rPr>
      </w:pPr>
      <w:r>
        <w:rPr>
          <w:sz w:val="18"/>
        </w:rPr>
        <w:t>153, 214</w:t>
      </w:r>
    </w:p>
    <w:p w:rsidR="00331444" w:rsidRDefault="0071453F">
      <w:pPr>
        <w:spacing w:before="1"/>
        <w:ind w:left="159" w:right="301"/>
        <w:rPr>
          <w:sz w:val="18"/>
        </w:rPr>
      </w:pPr>
      <w:r>
        <w:rPr>
          <w:sz w:val="18"/>
        </w:rPr>
        <w:t>Son, role in Trinity, 59-62, 63, 69 Song of Solomon (Chapter 5</w:t>
      </w:r>
    </w:p>
    <w:p w:rsidR="00331444" w:rsidRDefault="0071453F">
      <w:pPr>
        <w:ind w:left="339"/>
        <w:rPr>
          <w:i/>
          <w:sz w:val="18"/>
        </w:rPr>
      </w:pPr>
      <w:r>
        <w:rPr>
          <w:i/>
          <w:sz w:val="18"/>
        </w:rPr>
        <w:t>passim)</w:t>
      </w:r>
    </w:p>
    <w:p w:rsidR="00331444" w:rsidRDefault="0071453F">
      <w:pPr>
        <w:ind w:left="159" w:right="79" w:firstLine="180"/>
        <w:rPr>
          <w:sz w:val="18"/>
        </w:rPr>
      </w:pPr>
      <w:r>
        <w:rPr>
          <w:sz w:val="18"/>
        </w:rPr>
        <w:t>interpretation of, 116-117 Southern Baptist Convention, 32-33,</w:t>
      </w:r>
    </w:p>
    <w:p w:rsidR="00331444" w:rsidRDefault="0071453F">
      <w:pPr>
        <w:spacing w:before="1"/>
        <w:ind w:left="339"/>
        <w:rPr>
          <w:sz w:val="18"/>
        </w:rPr>
      </w:pPr>
      <w:r>
        <w:rPr>
          <w:sz w:val="18"/>
        </w:rPr>
        <w:t>55, 65, 66, 67, 84, 86-87</w:t>
      </w:r>
    </w:p>
    <w:p w:rsidR="00331444" w:rsidRDefault="0071453F">
      <w:pPr>
        <w:ind w:left="339" w:right="301" w:hanging="180"/>
        <w:rPr>
          <w:sz w:val="18"/>
        </w:rPr>
      </w:pPr>
      <w:r>
        <w:rPr>
          <w:sz w:val="18"/>
        </w:rPr>
        <w:t>“Statement on Men, Women and Biblical Equality,” 33</w:t>
      </w:r>
    </w:p>
    <w:p w:rsidR="00331444" w:rsidRDefault="0071453F">
      <w:pPr>
        <w:spacing w:before="1"/>
        <w:ind w:left="159"/>
        <w:rPr>
          <w:i/>
          <w:sz w:val="18"/>
        </w:rPr>
      </w:pPr>
      <w:r>
        <w:rPr>
          <w:w w:val="95"/>
          <w:sz w:val="18"/>
        </w:rPr>
        <w:t>Submission,</w:t>
      </w:r>
      <w:r>
        <w:rPr>
          <w:spacing w:val="-18"/>
          <w:w w:val="95"/>
          <w:sz w:val="18"/>
        </w:rPr>
        <w:t xml:space="preserve"> </w:t>
      </w:r>
      <w:r>
        <w:rPr>
          <w:w w:val="95"/>
          <w:sz w:val="18"/>
        </w:rPr>
        <w:t>see</w:t>
      </w:r>
      <w:r>
        <w:rPr>
          <w:spacing w:val="-17"/>
          <w:w w:val="95"/>
          <w:sz w:val="18"/>
        </w:rPr>
        <w:t xml:space="preserve"> </w:t>
      </w:r>
      <w:r>
        <w:rPr>
          <w:i/>
          <w:w w:val="95"/>
          <w:sz w:val="18"/>
        </w:rPr>
        <w:t>Marriage,</w:t>
      </w:r>
      <w:r>
        <w:rPr>
          <w:i/>
          <w:spacing w:val="-18"/>
          <w:w w:val="95"/>
          <w:sz w:val="18"/>
        </w:rPr>
        <w:t xml:space="preserve"> </w:t>
      </w:r>
      <w:r>
        <w:rPr>
          <w:i/>
          <w:w w:val="95"/>
          <w:sz w:val="18"/>
        </w:rPr>
        <w:t>submission</w:t>
      </w:r>
      <w:r>
        <w:rPr>
          <w:i/>
          <w:spacing w:val="-17"/>
          <w:w w:val="95"/>
          <w:sz w:val="18"/>
        </w:rPr>
        <w:t xml:space="preserve"> </w:t>
      </w:r>
      <w:r>
        <w:rPr>
          <w:i/>
          <w:w w:val="95"/>
          <w:sz w:val="18"/>
        </w:rPr>
        <w:t>in</w:t>
      </w:r>
    </w:p>
    <w:p w:rsidR="00331444" w:rsidRDefault="00331444">
      <w:pPr>
        <w:pStyle w:val="BodyText"/>
        <w:jc w:val="left"/>
        <w:rPr>
          <w:i/>
          <w:sz w:val="18"/>
        </w:rPr>
      </w:pPr>
    </w:p>
    <w:p w:rsidR="00331444" w:rsidRDefault="0071453F">
      <w:pPr>
        <w:ind w:left="159"/>
        <w:rPr>
          <w:sz w:val="18"/>
        </w:rPr>
      </w:pPr>
      <w:r>
        <w:rPr>
          <w:i/>
          <w:sz w:val="18"/>
        </w:rPr>
        <w:t xml:space="preserve">Tabletalk, </w:t>
      </w:r>
      <w:r>
        <w:rPr>
          <w:sz w:val="18"/>
        </w:rPr>
        <w:t>108</w:t>
      </w:r>
    </w:p>
    <w:p w:rsidR="00331444" w:rsidRDefault="0071453F">
      <w:pPr>
        <w:spacing w:before="1"/>
        <w:ind w:left="339" w:right="12" w:hanging="180"/>
        <w:rPr>
          <w:i/>
          <w:sz w:val="18"/>
        </w:rPr>
      </w:pPr>
      <w:r>
        <w:rPr>
          <w:w w:val="105"/>
          <w:sz w:val="18"/>
        </w:rPr>
        <w:t xml:space="preserve">TALKS </w:t>
      </w:r>
      <w:r>
        <w:rPr>
          <w:sz w:val="18"/>
        </w:rPr>
        <w:t xml:space="preserve">mentoring curriculum, 161 (Chapter 8 </w:t>
      </w:r>
      <w:r>
        <w:rPr>
          <w:i/>
          <w:sz w:val="18"/>
        </w:rPr>
        <w:t xml:space="preserve">passim), </w:t>
      </w:r>
      <w:r>
        <w:rPr>
          <w:sz w:val="18"/>
        </w:rPr>
        <w:t>173 (Ch</w:t>
      </w:r>
      <w:r>
        <w:rPr>
          <w:sz w:val="18"/>
        </w:rPr>
        <w:t xml:space="preserve">apter 9 </w:t>
      </w:r>
      <w:r>
        <w:rPr>
          <w:i/>
          <w:sz w:val="18"/>
        </w:rPr>
        <w:t>passim)</w:t>
      </w:r>
    </w:p>
    <w:p w:rsidR="00331444" w:rsidRDefault="0071453F">
      <w:pPr>
        <w:ind w:left="159"/>
        <w:rPr>
          <w:sz w:val="18"/>
        </w:rPr>
      </w:pPr>
      <w:r>
        <w:rPr>
          <w:sz w:val="18"/>
        </w:rPr>
        <w:t>Titus</w:t>
      </w:r>
      <w:r>
        <w:rPr>
          <w:spacing w:val="-13"/>
          <w:sz w:val="18"/>
        </w:rPr>
        <w:t xml:space="preserve"> </w:t>
      </w:r>
      <w:r>
        <w:rPr>
          <w:sz w:val="18"/>
        </w:rPr>
        <w:t>2</w:t>
      </w:r>
      <w:r>
        <w:rPr>
          <w:spacing w:val="-13"/>
          <w:sz w:val="18"/>
        </w:rPr>
        <w:t xml:space="preserve"> </w:t>
      </w:r>
      <w:r>
        <w:rPr>
          <w:sz w:val="18"/>
        </w:rPr>
        <w:t>mandate,</w:t>
      </w:r>
      <w:r>
        <w:rPr>
          <w:spacing w:val="-12"/>
          <w:sz w:val="18"/>
        </w:rPr>
        <w:t xml:space="preserve"> </w:t>
      </w:r>
      <w:r>
        <w:rPr>
          <w:sz w:val="18"/>
        </w:rPr>
        <w:t>the,</w:t>
      </w:r>
      <w:r>
        <w:rPr>
          <w:spacing w:val="-13"/>
          <w:sz w:val="18"/>
        </w:rPr>
        <w:t xml:space="preserve"> </w:t>
      </w:r>
      <w:r>
        <w:rPr>
          <w:sz w:val="18"/>
        </w:rPr>
        <w:t>184-187</w:t>
      </w:r>
    </w:p>
    <w:p w:rsidR="00331444" w:rsidRDefault="0071453F">
      <w:pPr>
        <w:spacing w:before="1"/>
        <w:ind w:left="159"/>
        <w:rPr>
          <w:sz w:val="18"/>
        </w:rPr>
      </w:pPr>
      <w:r>
        <w:rPr>
          <w:sz w:val="18"/>
        </w:rPr>
        <w:t>Titus 2 ministry, the,</w:t>
      </w:r>
      <w:r>
        <w:rPr>
          <w:spacing w:val="-2"/>
          <w:sz w:val="18"/>
        </w:rPr>
        <w:t xml:space="preserve"> </w:t>
      </w:r>
      <w:r>
        <w:rPr>
          <w:sz w:val="18"/>
        </w:rPr>
        <w:t>186-191</w:t>
      </w:r>
    </w:p>
    <w:p w:rsidR="00331444" w:rsidRDefault="0071453F">
      <w:pPr>
        <w:ind w:left="159"/>
        <w:rPr>
          <w:sz w:val="18"/>
        </w:rPr>
      </w:pPr>
      <w:r>
        <w:rPr>
          <w:sz w:val="18"/>
        </w:rPr>
        <w:t>Trinity, 44, 59-62, 63, 69, 72, 76, 86</w:t>
      </w:r>
    </w:p>
    <w:p w:rsidR="00331444" w:rsidRDefault="0071453F">
      <w:pPr>
        <w:ind w:left="159"/>
        <w:rPr>
          <w:sz w:val="18"/>
        </w:rPr>
      </w:pPr>
      <w:r>
        <w:rPr>
          <w:i/>
          <w:sz w:val="18"/>
        </w:rPr>
        <w:t xml:space="preserve">True Woman, The </w:t>
      </w:r>
      <w:r>
        <w:rPr>
          <w:sz w:val="18"/>
        </w:rPr>
        <w:t>(Hunt), 159</w:t>
      </w:r>
    </w:p>
    <w:p w:rsidR="00331444" w:rsidRDefault="00331444">
      <w:pPr>
        <w:pStyle w:val="BodyText"/>
        <w:spacing w:before="1"/>
        <w:jc w:val="left"/>
        <w:rPr>
          <w:sz w:val="18"/>
        </w:rPr>
      </w:pPr>
    </w:p>
    <w:p w:rsidR="00331444" w:rsidRDefault="0071453F">
      <w:pPr>
        <w:ind w:left="159"/>
        <w:rPr>
          <w:sz w:val="18"/>
        </w:rPr>
      </w:pPr>
      <w:r>
        <w:rPr>
          <w:w w:val="105"/>
          <w:sz w:val="18"/>
        </w:rPr>
        <w:t>Unity, 105</w:t>
      </w:r>
    </w:p>
    <w:p w:rsidR="00331444" w:rsidRDefault="0071453F">
      <w:pPr>
        <w:ind w:left="159"/>
        <w:rPr>
          <w:sz w:val="18"/>
        </w:rPr>
      </w:pPr>
      <w:r>
        <w:rPr>
          <w:i/>
          <w:sz w:val="18"/>
        </w:rPr>
        <w:t xml:space="preserve">USA Today, </w:t>
      </w:r>
      <w:r>
        <w:rPr>
          <w:sz w:val="18"/>
        </w:rPr>
        <w:t>65, 79</w:t>
      </w:r>
    </w:p>
    <w:p w:rsidR="00331444" w:rsidRDefault="0071453F">
      <w:pPr>
        <w:spacing w:before="62"/>
        <w:ind w:left="159"/>
        <w:rPr>
          <w:sz w:val="18"/>
        </w:rPr>
      </w:pPr>
      <w:r>
        <w:br w:type="column"/>
      </w:r>
      <w:r>
        <w:rPr>
          <w:sz w:val="18"/>
        </w:rPr>
        <w:lastRenderedPageBreak/>
        <w:t>Value, personal, 150-151</w:t>
      </w:r>
    </w:p>
    <w:p w:rsidR="00331444" w:rsidRDefault="0071453F">
      <w:pPr>
        <w:ind w:left="159"/>
        <w:rPr>
          <w:sz w:val="18"/>
        </w:rPr>
      </w:pPr>
      <w:r>
        <w:rPr>
          <w:sz w:val="18"/>
        </w:rPr>
        <w:t>Violence against women, 74, 75-76</w:t>
      </w:r>
    </w:p>
    <w:p w:rsidR="00331444" w:rsidRDefault="00331444">
      <w:pPr>
        <w:pStyle w:val="BodyText"/>
        <w:spacing w:before="1"/>
        <w:jc w:val="left"/>
        <w:rPr>
          <w:sz w:val="18"/>
        </w:rPr>
      </w:pPr>
    </w:p>
    <w:p w:rsidR="00331444" w:rsidRDefault="0071453F">
      <w:pPr>
        <w:ind w:left="159"/>
        <w:rPr>
          <w:sz w:val="18"/>
        </w:rPr>
      </w:pPr>
      <w:r>
        <w:rPr>
          <w:i/>
          <w:sz w:val="18"/>
        </w:rPr>
        <w:t xml:space="preserve">Westminster Shorter Catechism, The, </w:t>
      </w:r>
      <w:r>
        <w:rPr>
          <w:sz w:val="18"/>
        </w:rPr>
        <w:t>149</w:t>
      </w:r>
    </w:p>
    <w:p w:rsidR="00331444" w:rsidRDefault="0071453F">
      <w:pPr>
        <w:ind w:left="159"/>
        <w:rPr>
          <w:i/>
          <w:sz w:val="18"/>
        </w:rPr>
      </w:pPr>
      <w:r>
        <w:rPr>
          <w:i/>
          <w:sz w:val="18"/>
        </w:rPr>
        <w:t>What Our Mothers Didn’t Tell Us</w:t>
      </w:r>
    </w:p>
    <w:p w:rsidR="00331444" w:rsidRDefault="0071453F">
      <w:pPr>
        <w:spacing w:before="1"/>
        <w:ind w:left="339"/>
        <w:rPr>
          <w:sz w:val="18"/>
        </w:rPr>
      </w:pPr>
      <w:r>
        <w:rPr>
          <w:sz w:val="18"/>
        </w:rPr>
        <w:t>(Crittenden), 152</w:t>
      </w:r>
    </w:p>
    <w:p w:rsidR="00331444" w:rsidRDefault="0071453F">
      <w:pPr>
        <w:ind w:left="339" w:right="484" w:hanging="180"/>
        <w:rPr>
          <w:sz w:val="18"/>
        </w:rPr>
      </w:pPr>
      <w:r>
        <w:rPr>
          <w:w w:val="105"/>
          <w:sz w:val="18"/>
        </w:rPr>
        <w:t>“Why</w:t>
      </w:r>
      <w:r>
        <w:rPr>
          <w:spacing w:val="-21"/>
          <w:w w:val="105"/>
          <w:sz w:val="18"/>
        </w:rPr>
        <w:t xml:space="preserve"> </w:t>
      </w:r>
      <w:r>
        <w:rPr>
          <w:w w:val="105"/>
          <w:sz w:val="18"/>
        </w:rPr>
        <w:t>I</w:t>
      </w:r>
      <w:r>
        <w:rPr>
          <w:spacing w:val="-21"/>
          <w:w w:val="105"/>
          <w:sz w:val="18"/>
        </w:rPr>
        <w:t xml:space="preserve"> </w:t>
      </w:r>
      <w:r>
        <w:rPr>
          <w:w w:val="105"/>
          <w:sz w:val="18"/>
        </w:rPr>
        <w:t>Disagree</w:t>
      </w:r>
      <w:r>
        <w:rPr>
          <w:spacing w:val="-20"/>
          <w:w w:val="105"/>
          <w:sz w:val="18"/>
        </w:rPr>
        <w:t xml:space="preserve"> </w:t>
      </w:r>
      <w:r>
        <w:rPr>
          <w:w w:val="105"/>
          <w:sz w:val="18"/>
        </w:rPr>
        <w:t>with</w:t>
      </w:r>
      <w:r>
        <w:rPr>
          <w:spacing w:val="-21"/>
          <w:w w:val="105"/>
          <w:sz w:val="18"/>
        </w:rPr>
        <w:t xml:space="preserve"> </w:t>
      </w:r>
      <w:r>
        <w:rPr>
          <w:w w:val="105"/>
          <w:sz w:val="18"/>
        </w:rPr>
        <w:t>Dobson</w:t>
      </w:r>
      <w:r>
        <w:rPr>
          <w:spacing w:val="-21"/>
          <w:w w:val="105"/>
          <w:sz w:val="18"/>
        </w:rPr>
        <w:t xml:space="preserve"> </w:t>
      </w:r>
      <w:r>
        <w:rPr>
          <w:w w:val="105"/>
          <w:sz w:val="18"/>
        </w:rPr>
        <w:t>and</w:t>
      </w:r>
      <w:r>
        <w:rPr>
          <w:spacing w:val="-20"/>
          <w:w w:val="105"/>
          <w:sz w:val="18"/>
        </w:rPr>
        <w:t xml:space="preserve"> </w:t>
      </w:r>
      <w:r>
        <w:rPr>
          <w:spacing w:val="-6"/>
          <w:w w:val="105"/>
          <w:sz w:val="18"/>
        </w:rPr>
        <w:t xml:space="preserve">the </w:t>
      </w:r>
      <w:r>
        <w:rPr>
          <w:w w:val="105"/>
          <w:sz w:val="18"/>
        </w:rPr>
        <w:t>SBC,”</w:t>
      </w:r>
      <w:r>
        <w:rPr>
          <w:spacing w:val="-1"/>
          <w:w w:val="105"/>
          <w:sz w:val="18"/>
        </w:rPr>
        <w:t xml:space="preserve"> </w:t>
      </w:r>
      <w:r>
        <w:rPr>
          <w:w w:val="105"/>
          <w:sz w:val="18"/>
        </w:rPr>
        <w:t>66</w:t>
      </w:r>
    </w:p>
    <w:p w:rsidR="00331444" w:rsidRDefault="0071453F">
      <w:pPr>
        <w:ind w:left="159" w:right="358"/>
        <w:rPr>
          <w:sz w:val="18"/>
        </w:rPr>
      </w:pPr>
      <w:r>
        <w:rPr>
          <w:sz w:val="18"/>
        </w:rPr>
        <w:t>Wife’s role in romance, 121-122, 128 Willow Creek Community Church, 67 Wilson, Douglas, 105</w:t>
      </w:r>
    </w:p>
    <w:p w:rsidR="00331444" w:rsidRDefault="0071453F">
      <w:pPr>
        <w:spacing w:before="1"/>
        <w:ind w:left="159"/>
        <w:rPr>
          <w:sz w:val="18"/>
        </w:rPr>
      </w:pPr>
      <w:r>
        <w:rPr>
          <w:sz w:val="18"/>
        </w:rPr>
        <w:t>Wisdom, 141</w:t>
      </w:r>
    </w:p>
    <w:p w:rsidR="00331444" w:rsidRDefault="0071453F">
      <w:pPr>
        <w:ind w:left="159" w:right="1071"/>
        <w:rPr>
          <w:sz w:val="18"/>
        </w:rPr>
      </w:pPr>
      <w:r>
        <w:rPr>
          <w:sz w:val="18"/>
        </w:rPr>
        <w:t>Woman, creation o</w:t>
      </w:r>
      <w:r>
        <w:rPr>
          <w:sz w:val="18"/>
        </w:rPr>
        <w:t>f, 151-154 Woman, naming of, 35-36</w:t>
      </w:r>
    </w:p>
    <w:p w:rsidR="00331444" w:rsidRDefault="0071453F">
      <w:pPr>
        <w:spacing w:before="1"/>
        <w:ind w:left="339" w:right="435" w:hanging="180"/>
        <w:rPr>
          <w:sz w:val="18"/>
        </w:rPr>
      </w:pPr>
      <w:r>
        <w:rPr>
          <w:sz w:val="18"/>
        </w:rPr>
        <w:t>Women and men, as equal, 29-32, 44- 47, 59-62, 63-65, 69-78</w:t>
      </w:r>
    </w:p>
    <w:p w:rsidR="00331444" w:rsidRDefault="0071453F">
      <w:pPr>
        <w:spacing w:before="1"/>
        <w:ind w:left="339" w:right="502" w:hanging="180"/>
        <w:rPr>
          <w:sz w:val="18"/>
        </w:rPr>
      </w:pPr>
      <w:r>
        <w:rPr>
          <w:sz w:val="18"/>
        </w:rPr>
        <w:t>Women and men, different roles, 32- 58, 59-62, 63-65, 69-78, 155</w:t>
      </w:r>
    </w:p>
    <w:p w:rsidR="00331444" w:rsidRDefault="0071453F">
      <w:pPr>
        <w:ind w:left="339" w:right="498" w:hanging="180"/>
        <w:rPr>
          <w:i/>
          <w:sz w:val="18"/>
        </w:rPr>
      </w:pPr>
      <w:r>
        <w:rPr>
          <w:sz w:val="18"/>
        </w:rPr>
        <w:t xml:space="preserve">Women, older teaching younger, 181 (Chapter 10 </w:t>
      </w:r>
      <w:r>
        <w:rPr>
          <w:i/>
          <w:sz w:val="18"/>
        </w:rPr>
        <w:t>passim)</w:t>
      </w:r>
    </w:p>
    <w:p w:rsidR="00331444" w:rsidRDefault="0071453F">
      <w:pPr>
        <w:spacing w:before="1"/>
        <w:ind w:left="159"/>
        <w:rPr>
          <w:sz w:val="18"/>
        </w:rPr>
      </w:pPr>
      <w:r>
        <w:rPr>
          <w:sz w:val="18"/>
        </w:rPr>
        <w:t>Women working, 23, 30, 48-49, 75</w:t>
      </w:r>
    </w:p>
    <w:p w:rsidR="00331444" w:rsidRDefault="0071453F">
      <w:pPr>
        <w:ind w:left="159"/>
        <w:rPr>
          <w:sz w:val="18"/>
        </w:rPr>
      </w:pPr>
      <w:r>
        <w:rPr>
          <w:sz w:val="18"/>
        </w:rPr>
        <w:t>Worldvie</w:t>
      </w:r>
      <w:r>
        <w:rPr>
          <w:sz w:val="18"/>
        </w:rPr>
        <w:t>ws, 69-78</w:t>
      </w:r>
    </w:p>
    <w:p w:rsidR="00331444" w:rsidRDefault="00331444">
      <w:pPr>
        <w:rPr>
          <w:sz w:val="18"/>
        </w:rPr>
        <w:sectPr w:rsidR="00331444">
          <w:type w:val="continuous"/>
          <w:pgSz w:w="7920" w:h="12240"/>
          <w:pgMar w:top="1140" w:right="740" w:bottom="280" w:left="720" w:header="720" w:footer="720" w:gutter="0"/>
          <w:cols w:num="2" w:space="720" w:equalWidth="0">
            <w:col w:w="2917" w:space="143"/>
            <w:col w:w="3400"/>
          </w:cols>
        </w:sectPr>
      </w:pPr>
    </w:p>
    <w:p w:rsidR="00331444" w:rsidRDefault="00331444">
      <w:pPr>
        <w:pStyle w:val="BodyText"/>
        <w:jc w:val="left"/>
        <w:rPr>
          <w:sz w:val="20"/>
        </w:rPr>
      </w:pPr>
    </w:p>
    <w:p w:rsidR="00331444" w:rsidRDefault="00331444">
      <w:pPr>
        <w:pStyle w:val="BodyText"/>
        <w:jc w:val="left"/>
        <w:rPr>
          <w:sz w:val="20"/>
        </w:rPr>
      </w:pPr>
    </w:p>
    <w:p w:rsidR="00331444" w:rsidRDefault="00331444">
      <w:pPr>
        <w:pStyle w:val="BodyText"/>
        <w:jc w:val="left"/>
        <w:rPr>
          <w:sz w:val="20"/>
        </w:rPr>
      </w:pPr>
    </w:p>
    <w:p w:rsidR="00331444" w:rsidRDefault="00331444">
      <w:pPr>
        <w:pStyle w:val="BodyText"/>
        <w:spacing w:before="10"/>
        <w:jc w:val="left"/>
        <w:rPr>
          <w:sz w:val="14"/>
        </w:rPr>
      </w:pPr>
    </w:p>
    <w:p w:rsidR="00331444" w:rsidRDefault="0071453F">
      <w:pPr>
        <w:spacing w:before="84"/>
        <w:ind w:left="1395" w:right="1093"/>
        <w:jc w:val="center"/>
        <w:rPr>
          <w:rFonts w:ascii="Garamond"/>
          <w:sz w:val="32"/>
        </w:rPr>
      </w:pPr>
      <w:r>
        <w:rPr>
          <w:rFonts w:ascii="Garamond"/>
          <w:sz w:val="40"/>
        </w:rPr>
        <w:t>S</w:t>
      </w:r>
      <w:r>
        <w:rPr>
          <w:rFonts w:ascii="Garamond"/>
          <w:sz w:val="32"/>
        </w:rPr>
        <w:t xml:space="preserve">CRIPTURE </w:t>
      </w:r>
      <w:r>
        <w:rPr>
          <w:rFonts w:ascii="Garamond"/>
          <w:sz w:val="40"/>
        </w:rPr>
        <w:t>I</w:t>
      </w:r>
      <w:r>
        <w:rPr>
          <w:rFonts w:ascii="Garamond"/>
          <w:sz w:val="32"/>
        </w:rPr>
        <w:t>NDEX</w:t>
      </w:r>
    </w:p>
    <w:p w:rsidR="00331444" w:rsidRDefault="0071453F">
      <w:pPr>
        <w:pStyle w:val="Heading3"/>
        <w:spacing w:before="58"/>
      </w:pPr>
      <w:r>
        <w:rPr>
          <w:w w:val="255"/>
        </w:rPr>
        <w:t>R</w:t>
      </w:r>
    </w:p>
    <w:p w:rsidR="00331444" w:rsidRDefault="00331444">
      <w:pPr>
        <w:pStyle w:val="BodyText"/>
        <w:jc w:val="left"/>
        <w:rPr>
          <w:rFonts w:ascii="Arial"/>
          <w:sz w:val="20"/>
        </w:rPr>
      </w:pPr>
    </w:p>
    <w:p w:rsidR="00331444" w:rsidRDefault="00331444">
      <w:pPr>
        <w:pStyle w:val="BodyText"/>
        <w:jc w:val="left"/>
        <w:rPr>
          <w:rFonts w:ascii="Arial"/>
          <w:sz w:val="20"/>
        </w:rPr>
      </w:pPr>
    </w:p>
    <w:p w:rsidR="00331444" w:rsidRDefault="00331444">
      <w:pPr>
        <w:pStyle w:val="BodyText"/>
        <w:jc w:val="left"/>
        <w:rPr>
          <w:rFonts w:ascii="Arial"/>
          <w:sz w:val="20"/>
        </w:rPr>
      </w:pPr>
    </w:p>
    <w:p w:rsidR="00331444" w:rsidRDefault="00331444">
      <w:pPr>
        <w:pStyle w:val="BodyText"/>
        <w:jc w:val="left"/>
        <w:rPr>
          <w:rFonts w:ascii="Arial"/>
          <w:sz w:val="20"/>
        </w:rPr>
      </w:pPr>
    </w:p>
    <w:p w:rsidR="00331444" w:rsidRDefault="00331444">
      <w:pPr>
        <w:pStyle w:val="BodyText"/>
        <w:jc w:val="left"/>
        <w:rPr>
          <w:rFonts w:ascii="Arial"/>
          <w:sz w:val="20"/>
        </w:rPr>
      </w:pPr>
    </w:p>
    <w:p w:rsidR="00331444" w:rsidRDefault="00331444">
      <w:pPr>
        <w:pStyle w:val="BodyText"/>
        <w:spacing w:before="10"/>
        <w:jc w:val="left"/>
        <w:rPr>
          <w:rFonts w:ascii="Arial"/>
          <w:sz w:val="26"/>
        </w:rPr>
      </w:pPr>
    </w:p>
    <w:p w:rsidR="00331444" w:rsidRDefault="00331444">
      <w:pPr>
        <w:rPr>
          <w:rFonts w:ascii="Arial"/>
          <w:sz w:val="26"/>
        </w:rPr>
        <w:sectPr w:rsidR="00331444">
          <w:headerReference w:type="default" r:id="rId76"/>
          <w:pgSz w:w="7920" w:h="12240"/>
          <w:pgMar w:top="1140" w:right="740" w:bottom="280" w:left="720" w:header="0" w:footer="0" w:gutter="0"/>
          <w:cols w:space="720"/>
        </w:sectPr>
      </w:pPr>
    </w:p>
    <w:p w:rsidR="00331444" w:rsidRDefault="0071453F">
      <w:pPr>
        <w:spacing w:before="58"/>
        <w:ind w:left="440"/>
        <w:rPr>
          <w:i/>
          <w:sz w:val="20"/>
        </w:rPr>
      </w:pPr>
      <w:r>
        <w:rPr>
          <w:i/>
          <w:w w:val="90"/>
          <w:sz w:val="20"/>
        </w:rPr>
        <w:lastRenderedPageBreak/>
        <w:t>Genesis</w:t>
      </w:r>
    </w:p>
    <w:p w:rsidR="00331444" w:rsidRDefault="0071453F">
      <w:pPr>
        <w:tabs>
          <w:tab w:val="left" w:pos="1639"/>
        </w:tabs>
        <w:spacing w:before="66"/>
        <w:ind w:left="440"/>
        <w:rPr>
          <w:sz w:val="17"/>
        </w:rPr>
      </w:pPr>
      <w:r>
        <w:br w:type="column"/>
      </w:r>
      <w:r>
        <w:rPr>
          <w:sz w:val="17"/>
        </w:rPr>
        <w:lastRenderedPageBreak/>
        <w:t>2:23</w:t>
      </w:r>
      <w:r>
        <w:rPr>
          <w:sz w:val="17"/>
        </w:rPr>
        <w:tab/>
        <w:t>35, 36, 37,</w:t>
      </w:r>
      <w:r>
        <w:rPr>
          <w:spacing w:val="-6"/>
          <w:sz w:val="17"/>
        </w:rPr>
        <w:t xml:space="preserve"> </w:t>
      </w:r>
      <w:r>
        <w:rPr>
          <w:sz w:val="17"/>
        </w:rPr>
        <w:t>81</w:t>
      </w:r>
    </w:p>
    <w:p w:rsidR="00331444" w:rsidRDefault="00331444">
      <w:pPr>
        <w:rPr>
          <w:sz w:val="17"/>
        </w:rPr>
        <w:sectPr w:rsidR="00331444">
          <w:type w:val="continuous"/>
          <w:pgSz w:w="7920" w:h="12240"/>
          <w:pgMar w:top="1140" w:right="740" w:bottom="280" w:left="720" w:header="720" w:footer="720" w:gutter="0"/>
          <w:cols w:num="2" w:space="720" w:equalWidth="0">
            <w:col w:w="1031" w:space="2029"/>
            <w:col w:w="3400"/>
          </w:cols>
        </w:sectPr>
      </w:pPr>
    </w:p>
    <w:p w:rsidR="00331444" w:rsidRDefault="001757F0">
      <w:pPr>
        <w:tabs>
          <w:tab w:val="left" w:pos="3450"/>
        </w:tabs>
        <w:ind w:left="390"/>
        <w:rPr>
          <w:sz w:val="20"/>
        </w:rPr>
      </w:pPr>
      <w:r>
        <w:rPr>
          <w:noProof/>
          <w:position w:val="6"/>
          <w:sz w:val="20"/>
        </w:rPr>
        <w:lastRenderedPageBreak/>
        <mc:AlternateContent>
          <mc:Choice Requires="wps">
            <w:drawing>
              <wp:inline distT="0" distB="0" distL="0" distR="0">
                <wp:extent cx="1443990" cy="1979930"/>
                <wp:effectExtent l="0" t="0" r="3810" b="1270"/>
                <wp:docPr id="8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990" cy="1979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907"/>
                              <w:gridCol w:w="1366"/>
                            </w:tblGrid>
                            <w:tr w:rsidR="00331444">
                              <w:trPr>
                                <w:trHeight w:val="198"/>
                              </w:trPr>
                              <w:tc>
                                <w:tcPr>
                                  <w:tcW w:w="907" w:type="dxa"/>
                                </w:tcPr>
                                <w:p w:rsidR="00331444" w:rsidRDefault="0071453F">
                                  <w:pPr>
                                    <w:pStyle w:val="TableParagraph"/>
                                    <w:spacing w:line="172" w:lineRule="exact"/>
                                    <w:rPr>
                                      <w:sz w:val="17"/>
                                    </w:rPr>
                                  </w:pPr>
                                  <w:r>
                                    <w:rPr>
                                      <w:sz w:val="17"/>
                                    </w:rPr>
                                    <w:t>1:1</w:t>
                                  </w:r>
                                </w:p>
                              </w:tc>
                              <w:tc>
                                <w:tcPr>
                                  <w:tcW w:w="1366" w:type="dxa"/>
                                </w:tcPr>
                                <w:p w:rsidR="00331444" w:rsidRDefault="0071453F">
                                  <w:pPr>
                                    <w:pStyle w:val="TableParagraph"/>
                                    <w:spacing w:line="172" w:lineRule="exact"/>
                                    <w:ind w:left="343"/>
                                    <w:rPr>
                                      <w:sz w:val="17"/>
                                    </w:rPr>
                                  </w:pPr>
                                  <w:r>
                                    <w:rPr>
                                      <w:sz w:val="17"/>
                                    </w:rPr>
                                    <w:t>148</w:t>
                                  </w:r>
                                </w:p>
                              </w:tc>
                            </w:tr>
                            <w:tr w:rsidR="00331444">
                              <w:trPr>
                                <w:trHeight w:val="226"/>
                              </w:trPr>
                              <w:tc>
                                <w:tcPr>
                                  <w:tcW w:w="907" w:type="dxa"/>
                                </w:tcPr>
                                <w:p w:rsidR="00331444" w:rsidRDefault="0071453F">
                                  <w:pPr>
                                    <w:pStyle w:val="TableParagraph"/>
                                    <w:spacing w:line="200" w:lineRule="exact"/>
                                    <w:rPr>
                                      <w:sz w:val="17"/>
                                    </w:rPr>
                                  </w:pPr>
                                  <w:r>
                                    <w:rPr>
                                      <w:sz w:val="17"/>
                                    </w:rPr>
                                    <w:t>1:3</w:t>
                                  </w:r>
                                </w:p>
                              </w:tc>
                              <w:tc>
                                <w:tcPr>
                                  <w:tcW w:w="1366" w:type="dxa"/>
                                </w:tcPr>
                                <w:p w:rsidR="00331444" w:rsidRDefault="0071453F">
                                  <w:pPr>
                                    <w:pStyle w:val="TableParagraph"/>
                                    <w:spacing w:line="200" w:lineRule="exact"/>
                                    <w:ind w:left="343"/>
                                    <w:rPr>
                                      <w:sz w:val="17"/>
                                    </w:rPr>
                                  </w:pPr>
                                  <w:r>
                                    <w:rPr>
                                      <w:sz w:val="17"/>
                                    </w:rPr>
                                    <w:t>148</w:t>
                                  </w:r>
                                </w:p>
                              </w:tc>
                            </w:tr>
                            <w:tr w:rsidR="00331444">
                              <w:trPr>
                                <w:trHeight w:val="226"/>
                              </w:trPr>
                              <w:tc>
                                <w:tcPr>
                                  <w:tcW w:w="907" w:type="dxa"/>
                                </w:tcPr>
                                <w:p w:rsidR="00331444" w:rsidRDefault="0071453F">
                                  <w:pPr>
                                    <w:pStyle w:val="TableParagraph"/>
                                    <w:spacing w:line="200" w:lineRule="exact"/>
                                    <w:rPr>
                                      <w:sz w:val="17"/>
                                    </w:rPr>
                                  </w:pPr>
                                  <w:r>
                                    <w:rPr>
                                      <w:sz w:val="17"/>
                                    </w:rPr>
                                    <w:t>1:5</w:t>
                                  </w:r>
                                </w:p>
                              </w:tc>
                              <w:tc>
                                <w:tcPr>
                                  <w:tcW w:w="1366" w:type="dxa"/>
                                </w:tcPr>
                                <w:p w:rsidR="00331444" w:rsidRDefault="0071453F">
                                  <w:pPr>
                                    <w:pStyle w:val="TableParagraph"/>
                                    <w:spacing w:line="200" w:lineRule="exact"/>
                                    <w:ind w:left="343"/>
                                    <w:rPr>
                                      <w:sz w:val="17"/>
                                    </w:rPr>
                                  </w:pPr>
                                  <w:r>
                                    <w:rPr>
                                      <w:sz w:val="17"/>
                                    </w:rPr>
                                    <w:t>35, 81</w:t>
                                  </w:r>
                                </w:p>
                              </w:tc>
                            </w:tr>
                            <w:tr w:rsidR="00331444">
                              <w:trPr>
                                <w:trHeight w:val="226"/>
                              </w:trPr>
                              <w:tc>
                                <w:tcPr>
                                  <w:tcW w:w="907" w:type="dxa"/>
                                </w:tcPr>
                                <w:p w:rsidR="00331444" w:rsidRDefault="0071453F">
                                  <w:pPr>
                                    <w:pStyle w:val="TableParagraph"/>
                                    <w:spacing w:line="200" w:lineRule="exact"/>
                                    <w:rPr>
                                      <w:sz w:val="17"/>
                                    </w:rPr>
                                  </w:pPr>
                                  <w:r>
                                    <w:rPr>
                                      <w:sz w:val="17"/>
                                    </w:rPr>
                                    <w:t>1:8</w:t>
                                  </w:r>
                                </w:p>
                              </w:tc>
                              <w:tc>
                                <w:tcPr>
                                  <w:tcW w:w="1366" w:type="dxa"/>
                                </w:tcPr>
                                <w:p w:rsidR="00331444" w:rsidRDefault="0071453F">
                                  <w:pPr>
                                    <w:pStyle w:val="TableParagraph"/>
                                    <w:spacing w:line="200" w:lineRule="exact"/>
                                    <w:ind w:left="343"/>
                                    <w:rPr>
                                      <w:sz w:val="17"/>
                                    </w:rPr>
                                  </w:pPr>
                                  <w:r>
                                    <w:rPr>
                                      <w:sz w:val="17"/>
                                    </w:rPr>
                                    <w:t>35, 81</w:t>
                                  </w:r>
                                </w:p>
                              </w:tc>
                            </w:tr>
                            <w:tr w:rsidR="00331444">
                              <w:trPr>
                                <w:trHeight w:val="226"/>
                              </w:trPr>
                              <w:tc>
                                <w:tcPr>
                                  <w:tcW w:w="907" w:type="dxa"/>
                                </w:tcPr>
                                <w:p w:rsidR="00331444" w:rsidRDefault="0071453F">
                                  <w:pPr>
                                    <w:pStyle w:val="TableParagraph"/>
                                    <w:spacing w:line="200" w:lineRule="exact"/>
                                    <w:rPr>
                                      <w:sz w:val="17"/>
                                    </w:rPr>
                                  </w:pPr>
                                  <w:r>
                                    <w:rPr>
                                      <w:sz w:val="17"/>
                                    </w:rPr>
                                    <w:t>1:10</w:t>
                                  </w:r>
                                </w:p>
                              </w:tc>
                              <w:tc>
                                <w:tcPr>
                                  <w:tcW w:w="1366" w:type="dxa"/>
                                </w:tcPr>
                                <w:p w:rsidR="00331444" w:rsidRDefault="0071453F">
                                  <w:pPr>
                                    <w:pStyle w:val="TableParagraph"/>
                                    <w:spacing w:line="200" w:lineRule="exact"/>
                                    <w:ind w:left="343"/>
                                    <w:rPr>
                                      <w:sz w:val="17"/>
                                    </w:rPr>
                                  </w:pPr>
                                  <w:r>
                                    <w:rPr>
                                      <w:sz w:val="17"/>
                                    </w:rPr>
                                    <w:t>35, 81</w:t>
                                  </w:r>
                                </w:p>
                              </w:tc>
                            </w:tr>
                            <w:tr w:rsidR="00331444">
                              <w:trPr>
                                <w:trHeight w:val="226"/>
                              </w:trPr>
                              <w:tc>
                                <w:tcPr>
                                  <w:tcW w:w="907" w:type="dxa"/>
                                </w:tcPr>
                                <w:p w:rsidR="00331444" w:rsidRDefault="0071453F">
                                  <w:pPr>
                                    <w:pStyle w:val="TableParagraph"/>
                                    <w:spacing w:line="200" w:lineRule="exact"/>
                                    <w:rPr>
                                      <w:sz w:val="17"/>
                                    </w:rPr>
                                  </w:pPr>
                                  <w:r>
                                    <w:rPr>
                                      <w:sz w:val="17"/>
                                    </w:rPr>
                                    <w:t>1:26</w:t>
                                  </w:r>
                                </w:p>
                              </w:tc>
                              <w:tc>
                                <w:tcPr>
                                  <w:tcW w:w="1366" w:type="dxa"/>
                                </w:tcPr>
                                <w:p w:rsidR="00331444" w:rsidRDefault="0071453F">
                                  <w:pPr>
                                    <w:pStyle w:val="TableParagraph"/>
                                    <w:spacing w:line="200" w:lineRule="exact"/>
                                    <w:ind w:left="343"/>
                                    <w:rPr>
                                      <w:sz w:val="17"/>
                                    </w:rPr>
                                  </w:pPr>
                                  <w:r>
                                    <w:rPr>
                                      <w:sz w:val="17"/>
                                    </w:rPr>
                                    <w:t>148</w:t>
                                  </w:r>
                                </w:p>
                              </w:tc>
                            </w:tr>
                            <w:tr w:rsidR="00331444">
                              <w:trPr>
                                <w:trHeight w:val="226"/>
                              </w:trPr>
                              <w:tc>
                                <w:tcPr>
                                  <w:tcW w:w="907" w:type="dxa"/>
                                </w:tcPr>
                                <w:p w:rsidR="00331444" w:rsidRDefault="0071453F">
                                  <w:pPr>
                                    <w:pStyle w:val="TableParagraph"/>
                                    <w:spacing w:line="200" w:lineRule="exact"/>
                                    <w:rPr>
                                      <w:sz w:val="17"/>
                                    </w:rPr>
                                  </w:pPr>
                                  <w:r>
                                    <w:rPr>
                                      <w:sz w:val="17"/>
                                    </w:rPr>
                                    <w:t>1:26-27</w:t>
                                  </w:r>
                                </w:p>
                              </w:tc>
                              <w:tc>
                                <w:tcPr>
                                  <w:tcW w:w="1366" w:type="dxa"/>
                                </w:tcPr>
                                <w:p w:rsidR="00331444" w:rsidRDefault="0071453F">
                                  <w:pPr>
                                    <w:pStyle w:val="TableParagraph"/>
                                    <w:spacing w:line="200" w:lineRule="exact"/>
                                    <w:ind w:left="343"/>
                                    <w:rPr>
                                      <w:sz w:val="17"/>
                                    </w:rPr>
                                  </w:pPr>
                                  <w:r>
                                    <w:rPr>
                                      <w:sz w:val="17"/>
                                    </w:rPr>
                                    <w:t>81</w:t>
                                  </w:r>
                                </w:p>
                              </w:tc>
                            </w:tr>
                            <w:tr w:rsidR="00331444">
                              <w:trPr>
                                <w:trHeight w:val="226"/>
                              </w:trPr>
                              <w:tc>
                                <w:tcPr>
                                  <w:tcW w:w="907" w:type="dxa"/>
                                </w:tcPr>
                                <w:p w:rsidR="00331444" w:rsidRDefault="0071453F">
                                  <w:pPr>
                                    <w:pStyle w:val="TableParagraph"/>
                                    <w:spacing w:line="200" w:lineRule="exact"/>
                                    <w:rPr>
                                      <w:sz w:val="17"/>
                                    </w:rPr>
                                  </w:pPr>
                                  <w:r>
                                    <w:rPr>
                                      <w:sz w:val="17"/>
                                    </w:rPr>
                                    <w:t>1:26-28</w:t>
                                  </w:r>
                                </w:p>
                              </w:tc>
                              <w:tc>
                                <w:tcPr>
                                  <w:tcW w:w="1366" w:type="dxa"/>
                                </w:tcPr>
                                <w:p w:rsidR="00331444" w:rsidRDefault="0071453F">
                                  <w:pPr>
                                    <w:pStyle w:val="TableParagraph"/>
                                    <w:spacing w:line="200" w:lineRule="exact"/>
                                    <w:ind w:left="343"/>
                                    <w:rPr>
                                      <w:sz w:val="17"/>
                                    </w:rPr>
                                  </w:pPr>
                                  <w:r>
                                    <w:rPr>
                                      <w:sz w:val="17"/>
                                    </w:rPr>
                                    <w:t>33, 87</w:t>
                                  </w:r>
                                </w:p>
                              </w:tc>
                            </w:tr>
                            <w:tr w:rsidR="00331444">
                              <w:trPr>
                                <w:trHeight w:val="226"/>
                              </w:trPr>
                              <w:tc>
                                <w:tcPr>
                                  <w:tcW w:w="907" w:type="dxa"/>
                                </w:tcPr>
                                <w:p w:rsidR="00331444" w:rsidRDefault="0071453F">
                                  <w:pPr>
                                    <w:pStyle w:val="TableParagraph"/>
                                    <w:spacing w:line="200" w:lineRule="exact"/>
                                    <w:rPr>
                                      <w:sz w:val="17"/>
                                    </w:rPr>
                                  </w:pPr>
                                  <w:r>
                                    <w:rPr>
                                      <w:sz w:val="17"/>
                                    </w:rPr>
                                    <w:t>1:27</w:t>
                                  </w:r>
                                </w:p>
                              </w:tc>
                              <w:tc>
                                <w:tcPr>
                                  <w:tcW w:w="1366" w:type="dxa"/>
                                </w:tcPr>
                                <w:p w:rsidR="00331444" w:rsidRDefault="0071453F">
                                  <w:pPr>
                                    <w:pStyle w:val="TableParagraph"/>
                                    <w:spacing w:line="200" w:lineRule="exact"/>
                                    <w:ind w:left="343"/>
                                    <w:rPr>
                                      <w:sz w:val="17"/>
                                    </w:rPr>
                                  </w:pPr>
                                  <w:r>
                                    <w:rPr>
                                      <w:sz w:val="17"/>
                                    </w:rPr>
                                    <w:t>29, 38, 79, 149</w:t>
                                  </w:r>
                                </w:p>
                              </w:tc>
                            </w:tr>
                            <w:tr w:rsidR="00331444">
                              <w:trPr>
                                <w:trHeight w:val="226"/>
                              </w:trPr>
                              <w:tc>
                                <w:tcPr>
                                  <w:tcW w:w="907" w:type="dxa"/>
                                </w:tcPr>
                                <w:p w:rsidR="00331444" w:rsidRDefault="0071453F">
                                  <w:pPr>
                                    <w:pStyle w:val="TableParagraph"/>
                                    <w:spacing w:line="200" w:lineRule="exact"/>
                                    <w:rPr>
                                      <w:sz w:val="17"/>
                                    </w:rPr>
                                  </w:pPr>
                                  <w:r>
                                    <w:rPr>
                                      <w:sz w:val="17"/>
                                    </w:rPr>
                                    <w:t>1:28</w:t>
                                  </w:r>
                                </w:p>
                              </w:tc>
                              <w:tc>
                                <w:tcPr>
                                  <w:tcW w:w="1366" w:type="dxa"/>
                                </w:tcPr>
                                <w:p w:rsidR="00331444" w:rsidRDefault="0071453F">
                                  <w:pPr>
                                    <w:pStyle w:val="TableParagraph"/>
                                    <w:spacing w:line="200" w:lineRule="exact"/>
                                    <w:ind w:left="343"/>
                                    <w:rPr>
                                      <w:sz w:val="17"/>
                                    </w:rPr>
                                  </w:pPr>
                                  <w:r>
                                    <w:rPr>
                                      <w:sz w:val="17"/>
                                    </w:rPr>
                                    <w:t>41</w:t>
                                  </w:r>
                                </w:p>
                              </w:tc>
                            </w:tr>
                            <w:tr w:rsidR="00331444">
                              <w:trPr>
                                <w:trHeight w:val="226"/>
                              </w:trPr>
                              <w:tc>
                                <w:tcPr>
                                  <w:tcW w:w="907" w:type="dxa"/>
                                </w:tcPr>
                                <w:p w:rsidR="00331444" w:rsidRDefault="0071453F">
                                  <w:pPr>
                                    <w:pStyle w:val="TableParagraph"/>
                                    <w:spacing w:line="200" w:lineRule="exact"/>
                                    <w:rPr>
                                      <w:sz w:val="17"/>
                                    </w:rPr>
                                  </w:pPr>
                                  <w:r>
                                    <w:rPr>
                                      <w:sz w:val="17"/>
                                    </w:rPr>
                                    <w:t>1:31</w:t>
                                  </w:r>
                                </w:p>
                              </w:tc>
                              <w:tc>
                                <w:tcPr>
                                  <w:tcW w:w="1366" w:type="dxa"/>
                                </w:tcPr>
                                <w:p w:rsidR="00331444" w:rsidRDefault="0071453F">
                                  <w:pPr>
                                    <w:pStyle w:val="TableParagraph"/>
                                    <w:spacing w:line="200" w:lineRule="exact"/>
                                    <w:ind w:left="343"/>
                                    <w:rPr>
                                      <w:sz w:val="17"/>
                                    </w:rPr>
                                  </w:pPr>
                                  <w:r>
                                    <w:rPr>
                                      <w:sz w:val="17"/>
                                    </w:rPr>
                                    <w:t>63</w:t>
                                  </w:r>
                                </w:p>
                              </w:tc>
                            </w:tr>
                            <w:tr w:rsidR="00331444">
                              <w:trPr>
                                <w:trHeight w:val="226"/>
                              </w:trPr>
                              <w:tc>
                                <w:tcPr>
                                  <w:tcW w:w="907" w:type="dxa"/>
                                </w:tcPr>
                                <w:p w:rsidR="00331444" w:rsidRDefault="0071453F">
                                  <w:pPr>
                                    <w:pStyle w:val="TableParagraph"/>
                                    <w:spacing w:line="200" w:lineRule="exact"/>
                                    <w:rPr>
                                      <w:sz w:val="17"/>
                                    </w:rPr>
                                  </w:pPr>
                                  <w:r>
                                    <w:rPr>
                                      <w:w w:val="95"/>
                                      <w:sz w:val="17"/>
                                    </w:rPr>
                                    <w:t>2</w:t>
                                  </w:r>
                                </w:p>
                              </w:tc>
                              <w:tc>
                                <w:tcPr>
                                  <w:tcW w:w="1366" w:type="dxa"/>
                                </w:tcPr>
                                <w:p w:rsidR="00331444" w:rsidRDefault="0071453F">
                                  <w:pPr>
                                    <w:pStyle w:val="TableParagraph"/>
                                    <w:spacing w:line="200" w:lineRule="exact"/>
                                    <w:ind w:left="343"/>
                                    <w:rPr>
                                      <w:sz w:val="17"/>
                                    </w:rPr>
                                  </w:pPr>
                                  <w:r>
                                    <w:rPr>
                                      <w:sz w:val="17"/>
                                    </w:rPr>
                                    <w:t>56</w:t>
                                  </w:r>
                                </w:p>
                              </w:tc>
                            </w:tr>
                            <w:tr w:rsidR="00331444">
                              <w:trPr>
                                <w:trHeight w:val="226"/>
                              </w:trPr>
                              <w:tc>
                                <w:tcPr>
                                  <w:tcW w:w="907" w:type="dxa"/>
                                </w:tcPr>
                                <w:p w:rsidR="00331444" w:rsidRDefault="0071453F">
                                  <w:pPr>
                                    <w:pStyle w:val="TableParagraph"/>
                                    <w:spacing w:line="200" w:lineRule="exact"/>
                                    <w:rPr>
                                      <w:sz w:val="17"/>
                                    </w:rPr>
                                  </w:pPr>
                                  <w:r>
                                    <w:rPr>
                                      <w:sz w:val="17"/>
                                    </w:rPr>
                                    <w:t>2:5</w:t>
                                  </w:r>
                                </w:p>
                              </w:tc>
                              <w:tc>
                                <w:tcPr>
                                  <w:tcW w:w="1366" w:type="dxa"/>
                                </w:tcPr>
                                <w:p w:rsidR="00331444" w:rsidRDefault="0071453F">
                                  <w:pPr>
                                    <w:pStyle w:val="TableParagraph"/>
                                    <w:spacing w:line="200" w:lineRule="exact"/>
                                    <w:ind w:left="342"/>
                                    <w:rPr>
                                      <w:sz w:val="17"/>
                                    </w:rPr>
                                  </w:pPr>
                                  <w:r>
                                    <w:rPr>
                                      <w:sz w:val="17"/>
                                    </w:rPr>
                                    <w:t>81</w:t>
                                  </w:r>
                                </w:p>
                              </w:tc>
                            </w:tr>
                            <w:tr w:rsidR="00331444">
                              <w:trPr>
                                <w:trHeight w:val="198"/>
                              </w:trPr>
                              <w:tc>
                                <w:tcPr>
                                  <w:tcW w:w="907" w:type="dxa"/>
                                </w:tcPr>
                                <w:p w:rsidR="00331444" w:rsidRDefault="0071453F">
                                  <w:pPr>
                                    <w:pStyle w:val="TableParagraph"/>
                                    <w:spacing w:line="178" w:lineRule="exact"/>
                                    <w:rPr>
                                      <w:sz w:val="17"/>
                                    </w:rPr>
                                  </w:pPr>
                                  <w:r>
                                    <w:rPr>
                                      <w:sz w:val="17"/>
                                    </w:rPr>
                                    <w:t>2:7</w:t>
                                  </w:r>
                                </w:p>
                              </w:tc>
                              <w:tc>
                                <w:tcPr>
                                  <w:tcW w:w="1366" w:type="dxa"/>
                                </w:tcPr>
                                <w:p w:rsidR="00331444" w:rsidRDefault="0071453F">
                                  <w:pPr>
                                    <w:pStyle w:val="TableParagraph"/>
                                    <w:spacing w:line="178" w:lineRule="exact"/>
                                    <w:ind w:left="342"/>
                                    <w:rPr>
                                      <w:sz w:val="17"/>
                                    </w:rPr>
                                  </w:pPr>
                                  <w:r>
                                    <w:rPr>
                                      <w:sz w:val="17"/>
                                    </w:rPr>
                                    <w:t>34, 81</w:t>
                                  </w:r>
                                </w:p>
                              </w:tc>
                            </w:tr>
                          </w:tbl>
                          <w:p w:rsidR="00331444" w:rsidRDefault="00331444">
                            <w:pPr>
                              <w:pStyle w:val="BodyText"/>
                              <w:jc w:val="left"/>
                            </w:pPr>
                          </w:p>
                        </w:txbxContent>
                      </wps:txbx>
                      <wps:bodyPr rot="0" vert="horz" wrap="square" lIns="0" tIns="0" rIns="0" bIns="0" anchor="t" anchorCtr="0" upright="1">
                        <a:noAutofit/>
                      </wps:bodyPr>
                    </wps:wsp>
                  </a:graphicData>
                </a:graphic>
              </wp:inline>
            </w:drawing>
          </mc:Choice>
          <mc:Fallback>
            <w:pict>
              <v:shape id="Text Box 11" o:spid="_x0000_s1039" type="#_x0000_t202" style="width:113.7pt;height:15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907"/>
                        <w:gridCol w:w="1366"/>
                      </w:tblGrid>
                      <w:tr w:rsidR="00331444">
                        <w:trPr>
                          <w:trHeight w:val="198"/>
                        </w:trPr>
                        <w:tc>
                          <w:tcPr>
                            <w:tcW w:w="907" w:type="dxa"/>
                          </w:tcPr>
                          <w:p w:rsidR="00331444" w:rsidRDefault="0071453F">
                            <w:pPr>
                              <w:pStyle w:val="TableParagraph"/>
                              <w:spacing w:line="172" w:lineRule="exact"/>
                              <w:rPr>
                                <w:sz w:val="17"/>
                              </w:rPr>
                            </w:pPr>
                            <w:r>
                              <w:rPr>
                                <w:sz w:val="17"/>
                              </w:rPr>
                              <w:t>1:1</w:t>
                            </w:r>
                          </w:p>
                        </w:tc>
                        <w:tc>
                          <w:tcPr>
                            <w:tcW w:w="1366" w:type="dxa"/>
                          </w:tcPr>
                          <w:p w:rsidR="00331444" w:rsidRDefault="0071453F">
                            <w:pPr>
                              <w:pStyle w:val="TableParagraph"/>
                              <w:spacing w:line="172" w:lineRule="exact"/>
                              <w:ind w:left="343"/>
                              <w:rPr>
                                <w:sz w:val="17"/>
                              </w:rPr>
                            </w:pPr>
                            <w:r>
                              <w:rPr>
                                <w:sz w:val="17"/>
                              </w:rPr>
                              <w:t>148</w:t>
                            </w:r>
                          </w:p>
                        </w:tc>
                      </w:tr>
                      <w:tr w:rsidR="00331444">
                        <w:trPr>
                          <w:trHeight w:val="226"/>
                        </w:trPr>
                        <w:tc>
                          <w:tcPr>
                            <w:tcW w:w="907" w:type="dxa"/>
                          </w:tcPr>
                          <w:p w:rsidR="00331444" w:rsidRDefault="0071453F">
                            <w:pPr>
                              <w:pStyle w:val="TableParagraph"/>
                              <w:spacing w:line="200" w:lineRule="exact"/>
                              <w:rPr>
                                <w:sz w:val="17"/>
                              </w:rPr>
                            </w:pPr>
                            <w:r>
                              <w:rPr>
                                <w:sz w:val="17"/>
                              </w:rPr>
                              <w:t>1:3</w:t>
                            </w:r>
                          </w:p>
                        </w:tc>
                        <w:tc>
                          <w:tcPr>
                            <w:tcW w:w="1366" w:type="dxa"/>
                          </w:tcPr>
                          <w:p w:rsidR="00331444" w:rsidRDefault="0071453F">
                            <w:pPr>
                              <w:pStyle w:val="TableParagraph"/>
                              <w:spacing w:line="200" w:lineRule="exact"/>
                              <w:ind w:left="343"/>
                              <w:rPr>
                                <w:sz w:val="17"/>
                              </w:rPr>
                            </w:pPr>
                            <w:r>
                              <w:rPr>
                                <w:sz w:val="17"/>
                              </w:rPr>
                              <w:t>148</w:t>
                            </w:r>
                          </w:p>
                        </w:tc>
                      </w:tr>
                      <w:tr w:rsidR="00331444">
                        <w:trPr>
                          <w:trHeight w:val="226"/>
                        </w:trPr>
                        <w:tc>
                          <w:tcPr>
                            <w:tcW w:w="907" w:type="dxa"/>
                          </w:tcPr>
                          <w:p w:rsidR="00331444" w:rsidRDefault="0071453F">
                            <w:pPr>
                              <w:pStyle w:val="TableParagraph"/>
                              <w:spacing w:line="200" w:lineRule="exact"/>
                              <w:rPr>
                                <w:sz w:val="17"/>
                              </w:rPr>
                            </w:pPr>
                            <w:r>
                              <w:rPr>
                                <w:sz w:val="17"/>
                              </w:rPr>
                              <w:t>1:5</w:t>
                            </w:r>
                          </w:p>
                        </w:tc>
                        <w:tc>
                          <w:tcPr>
                            <w:tcW w:w="1366" w:type="dxa"/>
                          </w:tcPr>
                          <w:p w:rsidR="00331444" w:rsidRDefault="0071453F">
                            <w:pPr>
                              <w:pStyle w:val="TableParagraph"/>
                              <w:spacing w:line="200" w:lineRule="exact"/>
                              <w:ind w:left="343"/>
                              <w:rPr>
                                <w:sz w:val="17"/>
                              </w:rPr>
                            </w:pPr>
                            <w:r>
                              <w:rPr>
                                <w:sz w:val="17"/>
                              </w:rPr>
                              <w:t>35, 81</w:t>
                            </w:r>
                          </w:p>
                        </w:tc>
                      </w:tr>
                      <w:tr w:rsidR="00331444">
                        <w:trPr>
                          <w:trHeight w:val="226"/>
                        </w:trPr>
                        <w:tc>
                          <w:tcPr>
                            <w:tcW w:w="907" w:type="dxa"/>
                          </w:tcPr>
                          <w:p w:rsidR="00331444" w:rsidRDefault="0071453F">
                            <w:pPr>
                              <w:pStyle w:val="TableParagraph"/>
                              <w:spacing w:line="200" w:lineRule="exact"/>
                              <w:rPr>
                                <w:sz w:val="17"/>
                              </w:rPr>
                            </w:pPr>
                            <w:r>
                              <w:rPr>
                                <w:sz w:val="17"/>
                              </w:rPr>
                              <w:t>1:8</w:t>
                            </w:r>
                          </w:p>
                        </w:tc>
                        <w:tc>
                          <w:tcPr>
                            <w:tcW w:w="1366" w:type="dxa"/>
                          </w:tcPr>
                          <w:p w:rsidR="00331444" w:rsidRDefault="0071453F">
                            <w:pPr>
                              <w:pStyle w:val="TableParagraph"/>
                              <w:spacing w:line="200" w:lineRule="exact"/>
                              <w:ind w:left="343"/>
                              <w:rPr>
                                <w:sz w:val="17"/>
                              </w:rPr>
                            </w:pPr>
                            <w:r>
                              <w:rPr>
                                <w:sz w:val="17"/>
                              </w:rPr>
                              <w:t>35, 81</w:t>
                            </w:r>
                          </w:p>
                        </w:tc>
                      </w:tr>
                      <w:tr w:rsidR="00331444">
                        <w:trPr>
                          <w:trHeight w:val="226"/>
                        </w:trPr>
                        <w:tc>
                          <w:tcPr>
                            <w:tcW w:w="907" w:type="dxa"/>
                          </w:tcPr>
                          <w:p w:rsidR="00331444" w:rsidRDefault="0071453F">
                            <w:pPr>
                              <w:pStyle w:val="TableParagraph"/>
                              <w:spacing w:line="200" w:lineRule="exact"/>
                              <w:rPr>
                                <w:sz w:val="17"/>
                              </w:rPr>
                            </w:pPr>
                            <w:r>
                              <w:rPr>
                                <w:sz w:val="17"/>
                              </w:rPr>
                              <w:t>1:10</w:t>
                            </w:r>
                          </w:p>
                        </w:tc>
                        <w:tc>
                          <w:tcPr>
                            <w:tcW w:w="1366" w:type="dxa"/>
                          </w:tcPr>
                          <w:p w:rsidR="00331444" w:rsidRDefault="0071453F">
                            <w:pPr>
                              <w:pStyle w:val="TableParagraph"/>
                              <w:spacing w:line="200" w:lineRule="exact"/>
                              <w:ind w:left="343"/>
                              <w:rPr>
                                <w:sz w:val="17"/>
                              </w:rPr>
                            </w:pPr>
                            <w:r>
                              <w:rPr>
                                <w:sz w:val="17"/>
                              </w:rPr>
                              <w:t>35, 81</w:t>
                            </w:r>
                          </w:p>
                        </w:tc>
                      </w:tr>
                      <w:tr w:rsidR="00331444">
                        <w:trPr>
                          <w:trHeight w:val="226"/>
                        </w:trPr>
                        <w:tc>
                          <w:tcPr>
                            <w:tcW w:w="907" w:type="dxa"/>
                          </w:tcPr>
                          <w:p w:rsidR="00331444" w:rsidRDefault="0071453F">
                            <w:pPr>
                              <w:pStyle w:val="TableParagraph"/>
                              <w:spacing w:line="200" w:lineRule="exact"/>
                              <w:rPr>
                                <w:sz w:val="17"/>
                              </w:rPr>
                            </w:pPr>
                            <w:r>
                              <w:rPr>
                                <w:sz w:val="17"/>
                              </w:rPr>
                              <w:t>1:26</w:t>
                            </w:r>
                          </w:p>
                        </w:tc>
                        <w:tc>
                          <w:tcPr>
                            <w:tcW w:w="1366" w:type="dxa"/>
                          </w:tcPr>
                          <w:p w:rsidR="00331444" w:rsidRDefault="0071453F">
                            <w:pPr>
                              <w:pStyle w:val="TableParagraph"/>
                              <w:spacing w:line="200" w:lineRule="exact"/>
                              <w:ind w:left="343"/>
                              <w:rPr>
                                <w:sz w:val="17"/>
                              </w:rPr>
                            </w:pPr>
                            <w:r>
                              <w:rPr>
                                <w:sz w:val="17"/>
                              </w:rPr>
                              <w:t>148</w:t>
                            </w:r>
                          </w:p>
                        </w:tc>
                      </w:tr>
                      <w:tr w:rsidR="00331444">
                        <w:trPr>
                          <w:trHeight w:val="226"/>
                        </w:trPr>
                        <w:tc>
                          <w:tcPr>
                            <w:tcW w:w="907" w:type="dxa"/>
                          </w:tcPr>
                          <w:p w:rsidR="00331444" w:rsidRDefault="0071453F">
                            <w:pPr>
                              <w:pStyle w:val="TableParagraph"/>
                              <w:spacing w:line="200" w:lineRule="exact"/>
                              <w:rPr>
                                <w:sz w:val="17"/>
                              </w:rPr>
                            </w:pPr>
                            <w:r>
                              <w:rPr>
                                <w:sz w:val="17"/>
                              </w:rPr>
                              <w:t>1:26-27</w:t>
                            </w:r>
                          </w:p>
                        </w:tc>
                        <w:tc>
                          <w:tcPr>
                            <w:tcW w:w="1366" w:type="dxa"/>
                          </w:tcPr>
                          <w:p w:rsidR="00331444" w:rsidRDefault="0071453F">
                            <w:pPr>
                              <w:pStyle w:val="TableParagraph"/>
                              <w:spacing w:line="200" w:lineRule="exact"/>
                              <w:ind w:left="343"/>
                              <w:rPr>
                                <w:sz w:val="17"/>
                              </w:rPr>
                            </w:pPr>
                            <w:r>
                              <w:rPr>
                                <w:sz w:val="17"/>
                              </w:rPr>
                              <w:t>81</w:t>
                            </w:r>
                          </w:p>
                        </w:tc>
                      </w:tr>
                      <w:tr w:rsidR="00331444">
                        <w:trPr>
                          <w:trHeight w:val="226"/>
                        </w:trPr>
                        <w:tc>
                          <w:tcPr>
                            <w:tcW w:w="907" w:type="dxa"/>
                          </w:tcPr>
                          <w:p w:rsidR="00331444" w:rsidRDefault="0071453F">
                            <w:pPr>
                              <w:pStyle w:val="TableParagraph"/>
                              <w:spacing w:line="200" w:lineRule="exact"/>
                              <w:rPr>
                                <w:sz w:val="17"/>
                              </w:rPr>
                            </w:pPr>
                            <w:r>
                              <w:rPr>
                                <w:sz w:val="17"/>
                              </w:rPr>
                              <w:t>1:26-28</w:t>
                            </w:r>
                          </w:p>
                        </w:tc>
                        <w:tc>
                          <w:tcPr>
                            <w:tcW w:w="1366" w:type="dxa"/>
                          </w:tcPr>
                          <w:p w:rsidR="00331444" w:rsidRDefault="0071453F">
                            <w:pPr>
                              <w:pStyle w:val="TableParagraph"/>
                              <w:spacing w:line="200" w:lineRule="exact"/>
                              <w:ind w:left="343"/>
                              <w:rPr>
                                <w:sz w:val="17"/>
                              </w:rPr>
                            </w:pPr>
                            <w:r>
                              <w:rPr>
                                <w:sz w:val="17"/>
                              </w:rPr>
                              <w:t>33, 87</w:t>
                            </w:r>
                          </w:p>
                        </w:tc>
                      </w:tr>
                      <w:tr w:rsidR="00331444">
                        <w:trPr>
                          <w:trHeight w:val="226"/>
                        </w:trPr>
                        <w:tc>
                          <w:tcPr>
                            <w:tcW w:w="907" w:type="dxa"/>
                          </w:tcPr>
                          <w:p w:rsidR="00331444" w:rsidRDefault="0071453F">
                            <w:pPr>
                              <w:pStyle w:val="TableParagraph"/>
                              <w:spacing w:line="200" w:lineRule="exact"/>
                              <w:rPr>
                                <w:sz w:val="17"/>
                              </w:rPr>
                            </w:pPr>
                            <w:r>
                              <w:rPr>
                                <w:sz w:val="17"/>
                              </w:rPr>
                              <w:t>1:27</w:t>
                            </w:r>
                          </w:p>
                        </w:tc>
                        <w:tc>
                          <w:tcPr>
                            <w:tcW w:w="1366" w:type="dxa"/>
                          </w:tcPr>
                          <w:p w:rsidR="00331444" w:rsidRDefault="0071453F">
                            <w:pPr>
                              <w:pStyle w:val="TableParagraph"/>
                              <w:spacing w:line="200" w:lineRule="exact"/>
                              <w:ind w:left="343"/>
                              <w:rPr>
                                <w:sz w:val="17"/>
                              </w:rPr>
                            </w:pPr>
                            <w:r>
                              <w:rPr>
                                <w:sz w:val="17"/>
                              </w:rPr>
                              <w:t>29, 38, 79, 149</w:t>
                            </w:r>
                          </w:p>
                        </w:tc>
                      </w:tr>
                      <w:tr w:rsidR="00331444">
                        <w:trPr>
                          <w:trHeight w:val="226"/>
                        </w:trPr>
                        <w:tc>
                          <w:tcPr>
                            <w:tcW w:w="907" w:type="dxa"/>
                          </w:tcPr>
                          <w:p w:rsidR="00331444" w:rsidRDefault="0071453F">
                            <w:pPr>
                              <w:pStyle w:val="TableParagraph"/>
                              <w:spacing w:line="200" w:lineRule="exact"/>
                              <w:rPr>
                                <w:sz w:val="17"/>
                              </w:rPr>
                            </w:pPr>
                            <w:r>
                              <w:rPr>
                                <w:sz w:val="17"/>
                              </w:rPr>
                              <w:t>1:28</w:t>
                            </w:r>
                          </w:p>
                        </w:tc>
                        <w:tc>
                          <w:tcPr>
                            <w:tcW w:w="1366" w:type="dxa"/>
                          </w:tcPr>
                          <w:p w:rsidR="00331444" w:rsidRDefault="0071453F">
                            <w:pPr>
                              <w:pStyle w:val="TableParagraph"/>
                              <w:spacing w:line="200" w:lineRule="exact"/>
                              <w:ind w:left="343"/>
                              <w:rPr>
                                <w:sz w:val="17"/>
                              </w:rPr>
                            </w:pPr>
                            <w:r>
                              <w:rPr>
                                <w:sz w:val="17"/>
                              </w:rPr>
                              <w:t>41</w:t>
                            </w:r>
                          </w:p>
                        </w:tc>
                      </w:tr>
                      <w:tr w:rsidR="00331444">
                        <w:trPr>
                          <w:trHeight w:val="226"/>
                        </w:trPr>
                        <w:tc>
                          <w:tcPr>
                            <w:tcW w:w="907" w:type="dxa"/>
                          </w:tcPr>
                          <w:p w:rsidR="00331444" w:rsidRDefault="0071453F">
                            <w:pPr>
                              <w:pStyle w:val="TableParagraph"/>
                              <w:spacing w:line="200" w:lineRule="exact"/>
                              <w:rPr>
                                <w:sz w:val="17"/>
                              </w:rPr>
                            </w:pPr>
                            <w:r>
                              <w:rPr>
                                <w:sz w:val="17"/>
                              </w:rPr>
                              <w:t>1:31</w:t>
                            </w:r>
                          </w:p>
                        </w:tc>
                        <w:tc>
                          <w:tcPr>
                            <w:tcW w:w="1366" w:type="dxa"/>
                          </w:tcPr>
                          <w:p w:rsidR="00331444" w:rsidRDefault="0071453F">
                            <w:pPr>
                              <w:pStyle w:val="TableParagraph"/>
                              <w:spacing w:line="200" w:lineRule="exact"/>
                              <w:ind w:left="343"/>
                              <w:rPr>
                                <w:sz w:val="17"/>
                              </w:rPr>
                            </w:pPr>
                            <w:r>
                              <w:rPr>
                                <w:sz w:val="17"/>
                              </w:rPr>
                              <w:t>63</w:t>
                            </w:r>
                          </w:p>
                        </w:tc>
                      </w:tr>
                      <w:tr w:rsidR="00331444">
                        <w:trPr>
                          <w:trHeight w:val="226"/>
                        </w:trPr>
                        <w:tc>
                          <w:tcPr>
                            <w:tcW w:w="907" w:type="dxa"/>
                          </w:tcPr>
                          <w:p w:rsidR="00331444" w:rsidRDefault="0071453F">
                            <w:pPr>
                              <w:pStyle w:val="TableParagraph"/>
                              <w:spacing w:line="200" w:lineRule="exact"/>
                              <w:rPr>
                                <w:sz w:val="17"/>
                              </w:rPr>
                            </w:pPr>
                            <w:r>
                              <w:rPr>
                                <w:w w:val="95"/>
                                <w:sz w:val="17"/>
                              </w:rPr>
                              <w:t>2</w:t>
                            </w:r>
                          </w:p>
                        </w:tc>
                        <w:tc>
                          <w:tcPr>
                            <w:tcW w:w="1366" w:type="dxa"/>
                          </w:tcPr>
                          <w:p w:rsidR="00331444" w:rsidRDefault="0071453F">
                            <w:pPr>
                              <w:pStyle w:val="TableParagraph"/>
                              <w:spacing w:line="200" w:lineRule="exact"/>
                              <w:ind w:left="343"/>
                              <w:rPr>
                                <w:sz w:val="17"/>
                              </w:rPr>
                            </w:pPr>
                            <w:r>
                              <w:rPr>
                                <w:sz w:val="17"/>
                              </w:rPr>
                              <w:t>56</w:t>
                            </w:r>
                          </w:p>
                        </w:tc>
                      </w:tr>
                      <w:tr w:rsidR="00331444">
                        <w:trPr>
                          <w:trHeight w:val="226"/>
                        </w:trPr>
                        <w:tc>
                          <w:tcPr>
                            <w:tcW w:w="907" w:type="dxa"/>
                          </w:tcPr>
                          <w:p w:rsidR="00331444" w:rsidRDefault="0071453F">
                            <w:pPr>
                              <w:pStyle w:val="TableParagraph"/>
                              <w:spacing w:line="200" w:lineRule="exact"/>
                              <w:rPr>
                                <w:sz w:val="17"/>
                              </w:rPr>
                            </w:pPr>
                            <w:r>
                              <w:rPr>
                                <w:sz w:val="17"/>
                              </w:rPr>
                              <w:t>2:5</w:t>
                            </w:r>
                          </w:p>
                        </w:tc>
                        <w:tc>
                          <w:tcPr>
                            <w:tcW w:w="1366" w:type="dxa"/>
                          </w:tcPr>
                          <w:p w:rsidR="00331444" w:rsidRDefault="0071453F">
                            <w:pPr>
                              <w:pStyle w:val="TableParagraph"/>
                              <w:spacing w:line="200" w:lineRule="exact"/>
                              <w:ind w:left="342"/>
                              <w:rPr>
                                <w:sz w:val="17"/>
                              </w:rPr>
                            </w:pPr>
                            <w:r>
                              <w:rPr>
                                <w:sz w:val="17"/>
                              </w:rPr>
                              <w:t>81</w:t>
                            </w:r>
                          </w:p>
                        </w:tc>
                      </w:tr>
                      <w:tr w:rsidR="00331444">
                        <w:trPr>
                          <w:trHeight w:val="198"/>
                        </w:trPr>
                        <w:tc>
                          <w:tcPr>
                            <w:tcW w:w="907" w:type="dxa"/>
                          </w:tcPr>
                          <w:p w:rsidR="00331444" w:rsidRDefault="0071453F">
                            <w:pPr>
                              <w:pStyle w:val="TableParagraph"/>
                              <w:spacing w:line="178" w:lineRule="exact"/>
                              <w:rPr>
                                <w:sz w:val="17"/>
                              </w:rPr>
                            </w:pPr>
                            <w:r>
                              <w:rPr>
                                <w:sz w:val="17"/>
                              </w:rPr>
                              <w:t>2:7</w:t>
                            </w:r>
                          </w:p>
                        </w:tc>
                        <w:tc>
                          <w:tcPr>
                            <w:tcW w:w="1366" w:type="dxa"/>
                          </w:tcPr>
                          <w:p w:rsidR="00331444" w:rsidRDefault="0071453F">
                            <w:pPr>
                              <w:pStyle w:val="TableParagraph"/>
                              <w:spacing w:line="178" w:lineRule="exact"/>
                              <w:ind w:left="342"/>
                              <w:rPr>
                                <w:sz w:val="17"/>
                              </w:rPr>
                            </w:pPr>
                            <w:r>
                              <w:rPr>
                                <w:sz w:val="17"/>
                              </w:rPr>
                              <w:t>34, 81</w:t>
                            </w:r>
                          </w:p>
                        </w:tc>
                      </w:tr>
                    </w:tbl>
                    <w:p w:rsidR="00331444" w:rsidRDefault="00331444">
                      <w:pPr>
                        <w:pStyle w:val="BodyText"/>
                        <w:jc w:val="left"/>
                      </w:pPr>
                    </w:p>
                  </w:txbxContent>
                </v:textbox>
                <w10:anchorlock/>
              </v:shape>
            </w:pict>
          </mc:Fallback>
        </mc:AlternateContent>
      </w:r>
      <w:r w:rsidR="0071453F">
        <w:rPr>
          <w:position w:val="6"/>
          <w:sz w:val="20"/>
        </w:rPr>
        <w:tab/>
      </w:r>
      <w:r>
        <w:rPr>
          <w:noProof/>
          <w:sz w:val="20"/>
        </w:rPr>
        <mc:AlternateContent>
          <mc:Choice Requires="wps">
            <w:drawing>
              <wp:inline distT="0" distB="0" distL="0" distR="0">
                <wp:extent cx="1726565" cy="2085340"/>
                <wp:effectExtent l="0" t="0" r="0" b="635"/>
                <wp:docPr id="7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6565" cy="2085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907"/>
                              <w:gridCol w:w="1811"/>
                            </w:tblGrid>
                            <w:tr w:rsidR="00331444">
                              <w:trPr>
                                <w:trHeight w:val="196"/>
                              </w:trPr>
                              <w:tc>
                                <w:tcPr>
                                  <w:tcW w:w="907" w:type="dxa"/>
                                </w:tcPr>
                                <w:p w:rsidR="00331444" w:rsidRDefault="0071453F">
                                  <w:pPr>
                                    <w:pStyle w:val="TableParagraph"/>
                                    <w:spacing w:line="172" w:lineRule="exact"/>
                                    <w:rPr>
                                      <w:sz w:val="17"/>
                                    </w:rPr>
                                  </w:pPr>
                                  <w:r>
                                    <w:rPr>
                                      <w:sz w:val="17"/>
                                    </w:rPr>
                                    <w:t>2:24</w:t>
                                  </w:r>
                                </w:p>
                              </w:tc>
                              <w:tc>
                                <w:tcPr>
                                  <w:tcW w:w="1811" w:type="dxa"/>
                                </w:tcPr>
                                <w:p w:rsidR="00331444" w:rsidRDefault="0071453F">
                                  <w:pPr>
                                    <w:pStyle w:val="TableParagraph"/>
                                    <w:spacing w:line="172" w:lineRule="exact"/>
                                    <w:ind w:left="342"/>
                                    <w:rPr>
                                      <w:sz w:val="17"/>
                                    </w:rPr>
                                  </w:pPr>
                                  <w:r>
                                    <w:rPr>
                                      <w:sz w:val="17"/>
                                    </w:rPr>
                                    <w:t>43, 64, 85</w:t>
                                  </w:r>
                                </w:p>
                              </w:tc>
                            </w:tr>
                            <w:tr w:rsidR="00331444">
                              <w:trPr>
                                <w:trHeight w:val="222"/>
                              </w:trPr>
                              <w:tc>
                                <w:tcPr>
                                  <w:tcW w:w="907" w:type="dxa"/>
                                </w:tcPr>
                                <w:p w:rsidR="00331444" w:rsidRDefault="0071453F">
                                  <w:pPr>
                                    <w:pStyle w:val="TableParagraph"/>
                                    <w:spacing w:line="198" w:lineRule="exact"/>
                                    <w:rPr>
                                      <w:sz w:val="17"/>
                                    </w:rPr>
                                  </w:pPr>
                                  <w:r>
                                    <w:rPr>
                                      <w:sz w:val="17"/>
                                    </w:rPr>
                                    <w:t>2:25</w:t>
                                  </w:r>
                                </w:p>
                              </w:tc>
                              <w:tc>
                                <w:tcPr>
                                  <w:tcW w:w="1811" w:type="dxa"/>
                                </w:tcPr>
                                <w:p w:rsidR="00331444" w:rsidRDefault="0071453F">
                                  <w:pPr>
                                    <w:pStyle w:val="TableParagraph"/>
                                    <w:spacing w:line="198" w:lineRule="exact"/>
                                    <w:ind w:left="342"/>
                                    <w:rPr>
                                      <w:sz w:val="17"/>
                                    </w:rPr>
                                  </w:pPr>
                                  <w:r>
                                    <w:rPr>
                                      <w:sz w:val="17"/>
                                    </w:rPr>
                                    <w:t>37</w:t>
                                  </w:r>
                                </w:p>
                              </w:tc>
                            </w:tr>
                            <w:tr w:rsidR="00331444">
                              <w:trPr>
                                <w:trHeight w:val="222"/>
                              </w:trPr>
                              <w:tc>
                                <w:tcPr>
                                  <w:tcW w:w="907" w:type="dxa"/>
                                </w:tcPr>
                                <w:p w:rsidR="00331444" w:rsidRDefault="0071453F">
                                  <w:pPr>
                                    <w:pStyle w:val="TableParagraph"/>
                                    <w:spacing w:line="198" w:lineRule="exact"/>
                                    <w:rPr>
                                      <w:sz w:val="17"/>
                                    </w:rPr>
                                  </w:pPr>
                                  <w:r>
                                    <w:rPr>
                                      <w:w w:val="95"/>
                                      <w:sz w:val="17"/>
                                    </w:rPr>
                                    <w:t>3</w:t>
                                  </w:r>
                                </w:p>
                              </w:tc>
                              <w:tc>
                                <w:tcPr>
                                  <w:tcW w:w="1811" w:type="dxa"/>
                                </w:tcPr>
                                <w:p w:rsidR="00331444" w:rsidRDefault="0071453F">
                                  <w:pPr>
                                    <w:pStyle w:val="TableParagraph"/>
                                    <w:spacing w:line="198" w:lineRule="exact"/>
                                    <w:ind w:left="343"/>
                                    <w:rPr>
                                      <w:sz w:val="17"/>
                                    </w:rPr>
                                  </w:pPr>
                                  <w:r>
                                    <w:rPr>
                                      <w:sz w:val="17"/>
                                    </w:rPr>
                                    <w:t>61</w:t>
                                  </w:r>
                                </w:p>
                              </w:tc>
                            </w:tr>
                            <w:tr w:rsidR="00331444">
                              <w:trPr>
                                <w:trHeight w:val="222"/>
                              </w:trPr>
                              <w:tc>
                                <w:tcPr>
                                  <w:tcW w:w="907" w:type="dxa"/>
                                </w:tcPr>
                                <w:p w:rsidR="00331444" w:rsidRDefault="0071453F">
                                  <w:pPr>
                                    <w:pStyle w:val="TableParagraph"/>
                                    <w:spacing w:line="198" w:lineRule="exact"/>
                                    <w:rPr>
                                      <w:sz w:val="17"/>
                                    </w:rPr>
                                  </w:pPr>
                                  <w:r>
                                    <w:rPr>
                                      <w:sz w:val="17"/>
                                    </w:rPr>
                                    <w:t>3:1</w:t>
                                  </w:r>
                                </w:p>
                              </w:tc>
                              <w:tc>
                                <w:tcPr>
                                  <w:tcW w:w="1811" w:type="dxa"/>
                                </w:tcPr>
                                <w:p w:rsidR="00331444" w:rsidRDefault="0071453F">
                                  <w:pPr>
                                    <w:pStyle w:val="TableParagraph"/>
                                    <w:spacing w:line="198" w:lineRule="exact"/>
                                    <w:ind w:left="342"/>
                                    <w:rPr>
                                      <w:sz w:val="17"/>
                                    </w:rPr>
                                  </w:pPr>
                                  <w:r>
                                    <w:rPr>
                                      <w:sz w:val="17"/>
                                    </w:rPr>
                                    <w:t>39</w:t>
                                  </w:r>
                                </w:p>
                              </w:tc>
                            </w:tr>
                            <w:tr w:rsidR="00331444">
                              <w:trPr>
                                <w:trHeight w:val="222"/>
                              </w:trPr>
                              <w:tc>
                                <w:tcPr>
                                  <w:tcW w:w="907" w:type="dxa"/>
                                </w:tcPr>
                                <w:p w:rsidR="00331444" w:rsidRDefault="0071453F">
                                  <w:pPr>
                                    <w:pStyle w:val="TableParagraph"/>
                                    <w:spacing w:line="198" w:lineRule="exact"/>
                                    <w:rPr>
                                      <w:sz w:val="17"/>
                                    </w:rPr>
                                  </w:pPr>
                                  <w:r>
                                    <w:rPr>
                                      <w:sz w:val="17"/>
                                    </w:rPr>
                                    <w:t>3:1-20</w:t>
                                  </w:r>
                                </w:p>
                              </w:tc>
                              <w:tc>
                                <w:tcPr>
                                  <w:tcW w:w="1811" w:type="dxa"/>
                                </w:tcPr>
                                <w:p w:rsidR="00331444" w:rsidRDefault="0071453F">
                                  <w:pPr>
                                    <w:pStyle w:val="TableParagraph"/>
                                    <w:spacing w:line="198" w:lineRule="exact"/>
                                    <w:ind w:left="342"/>
                                    <w:rPr>
                                      <w:sz w:val="17"/>
                                    </w:rPr>
                                  </w:pPr>
                                  <w:r>
                                    <w:rPr>
                                      <w:sz w:val="17"/>
                                    </w:rPr>
                                    <w:t>87</w:t>
                                  </w:r>
                                </w:p>
                              </w:tc>
                            </w:tr>
                            <w:tr w:rsidR="00331444">
                              <w:trPr>
                                <w:trHeight w:val="222"/>
                              </w:trPr>
                              <w:tc>
                                <w:tcPr>
                                  <w:tcW w:w="907" w:type="dxa"/>
                                </w:tcPr>
                                <w:p w:rsidR="00331444" w:rsidRDefault="0071453F">
                                  <w:pPr>
                                    <w:pStyle w:val="TableParagraph"/>
                                    <w:spacing w:line="198" w:lineRule="exact"/>
                                    <w:rPr>
                                      <w:sz w:val="17"/>
                                    </w:rPr>
                                  </w:pPr>
                                  <w:r>
                                    <w:rPr>
                                      <w:sz w:val="17"/>
                                    </w:rPr>
                                    <w:t>3:6</w:t>
                                  </w:r>
                                </w:p>
                              </w:tc>
                              <w:tc>
                                <w:tcPr>
                                  <w:tcW w:w="1811" w:type="dxa"/>
                                </w:tcPr>
                                <w:p w:rsidR="00331444" w:rsidRDefault="0071453F">
                                  <w:pPr>
                                    <w:pStyle w:val="TableParagraph"/>
                                    <w:spacing w:line="198" w:lineRule="exact"/>
                                    <w:ind w:left="342"/>
                                    <w:rPr>
                                      <w:sz w:val="17"/>
                                    </w:rPr>
                                  </w:pPr>
                                  <w:r>
                                    <w:rPr>
                                      <w:sz w:val="17"/>
                                    </w:rPr>
                                    <w:t>34</w:t>
                                  </w:r>
                                </w:p>
                              </w:tc>
                            </w:tr>
                            <w:tr w:rsidR="00331444">
                              <w:trPr>
                                <w:trHeight w:val="222"/>
                              </w:trPr>
                              <w:tc>
                                <w:tcPr>
                                  <w:tcW w:w="907" w:type="dxa"/>
                                </w:tcPr>
                                <w:p w:rsidR="00331444" w:rsidRDefault="0071453F">
                                  <w:pPr>
                                    <w:pStyle w:val="TableParagraph"/>
                                    <w:spacing w:line="198" w:lineRule="exact"/>
                                    <w:rPr>
                                      <w:sz w:val="17"/>
                                    </w:rPr>
                                  </w:pPr>
                                  <w:r>
                                    <w:rPr>
                                      <w:sz w:val="17"/>
                                    </w:rPr>
                                    <w:t>3:8</w:t>
                                  </w:r>
                                </w:p>
                              </w:tc>
                              <w:tc>
                                <w:tcPr>
                                  <w:tcW w:w="1811" w:type="dxa"/>
                                </w:tcPr>
                                <w:p w:rsidR="00331444" w:rsidRDefault="0071453F">
                                  <w:pPr>
                                    <w:pStyle w:val="TableParagraph"/>
                                    <w:spacing w:line="198" w:lineRule="exact"/>
                                    <w:ind w:left="342"/>
                                    <w:rPr>
                                      <w:sz w:val="17"/>
                                    </w:rPr>
                                  </w:pPr>
                                  <w:r>
                                    <w:rPr>
                                      <w:sz w:val="17"/>
                                    </w:rPr>
                                    <w:t>37</w:t>
                                  </w:r>
                                </w:p>
                              </w:tc>
                            </w:tr>
                            <w:tr w:rsidR="00331444">
                              <w:trPr>
                                <w:trHeight w:val="222"/>
                              </w:trPr>
                              <w:tc>
                                <w:tcPr>
                                  <w:tcW w:w="907" w:type="dxa"/>
                                </w:tcPr>
                                <w:p w:rsidR="00331444" w:rsidRDefault="0071453F">
                                  <w:pPr>
                                    <w:pStyle w:val="TableParagraph"/>
                                    <w:spacing w:line="198" w:lineRule="exact"/>
                                    <w:rPr>
                                      <w:sz w:val="17"/>
                                    </w:rPr>
                                  </w:pPr>
                                  <w:r>
                                    <w:rPr>
                                      <w:sz w:val="17"/>
                                    </w:rPr>
                                    <w:t>3:9</w:t>
                                  </w:r>
                                </w:p>
                              </w:tc>
                              <w:tc>
                                <w:tcPr>
                                  <w:tcW w:w="1811" w:type="dxa"/>
                                </w:tcPr>
                                <w:p w:rsidR="00331444" w:rsidRDefault="0071453F">
                                  <w:pPr>
                                    <w:pStyle w:val="TableParagraph"/>
                                    <w:spacing w:line="198" w:lineRule="exact"/>
                                    <w:ind w:left="342"/>
                                    <w:rPr>
                                      <w:sz w:val="17"/>
                                    </w:rPr>
                                  </w:pPr>
                                  <w:r>
                                    <w:rPr>
                                      <w:sz w:val="17"/>
                                    </w:rPr>
                                    <w:t>37, 38</w:t>
                                  </w:r>
                                </w:p>
                              </w:tc>
                            </w:tr>
                            <w:tr w:rsidR="00331444">
                              <w:trPr>
                                <w:trHeight w:val="222"/>
                              </w:trPr>
                              <w:tc>
                                <w:tcPr>
                                  <w:tcW w:w="907" w:type="dxa"/>
                                </w:tcPr>
                                <w:p w:rsidR="00331444" w:rsidRDefault="0071453F">
                                  <w:pPr>
                                    <w:pStyle w:val="TableParagraph"/>
                                    <w:spacing w:line="198" w:lineRule="exact"/>
                                    <w:rPr>
                                      <w:sz w:val="17"/>
                                    </w:rPr>
                                  </w:pPr>
                                  <w:r>
                                    <w:rPr>
                                      <w:sz w:val="17"/>
                                    </w:rPr>
                                    <w:t>3:12</w:t>
                                  </w:r>
                                </w:p>
                              </w:tc>
                              <w:tc>
                                <w:tcPr>
                                  <w:tcW w:w="1811" w:type="dxa"/>
                                </w:tcPr>
                                <w:p w:rsidR="00331444" w:rsidRDefault="0071453F">
                                  <w:pPr>
                                    <w:pStyle w:val="TableParagraph"/>
                                    <w:spacing w:line="198" w:lineRule="exact"/>
                                    <w:ind w:left="342"/>
                                    <w:rPr>
                                      <w:sz w:val="17"/>
                                    </w:rPr>
                                  </w:pPr>
                                  <w:r>
                                    <w:rPr>
                                      <w:sz w:val="17"/>
                                    </w:rPr>
                                    <w:t>37</w:t>
                                  </w:r>
                                </w:p>
                              </w:tc>
                            </w:tr>
                            <w:tr w:rsidR="00331444">
                              <w:trPr>
                                <w:trHeight w:val="222"/>
                              </w:trPr>
                              <w:tc>
                                <w:tcPr>
                                  <w:tcW w:w="907" w:type="dxa"/>
                                </w:tcPr>
                                <w:p w:rsidR="00331444" w:rsidRDefault="0071453F">
                                  <w:pPr>
                                    <w:pStyle w:val="TableParagraph"/>
                                    <w:spacing w:line="198" w:lineRule="exact"/>
                                    <w:rPr>
                                      <w:sz w:val="17"/>
                                    </w:rPr>
                                  </w:pPr>
                                  <w:r>
                                    <w:rPr>
                                      <w:sz w:val="17"/>
                                    </w:rPr>
                                    <w:t>3:16</w:t>
                                  </w:r>
                                </w:p>
                              </w:tc>
                              <w:tc>
                                <w:tcPr>
                                  <w:tcW w:w="1811" w:type="dxa"/>
                                </w:tcPr>
                                <w:p w:rsidR="00331444" w:rsidRDefault="0071453F">
                                  <w:pPr>
                                    <w:pStyle w:val="TableParagraph"/>
                                    <w:spacing w:line="198" w:lineRule="exact"/>
                                    <w:ind w:left="342"/>
                                    <w:rPr>
                                      <w:sz w:val="17"/>
                                    </w:rPr>
                                  </w:pPr>
                                  <w:r>
                                    <w:rPr>
                                      <w:sz w:val="17"/>
                                    </w:rPr>
                                    <w:t>40,</w:t>
                                  </w:r>
                                  <w:r>
                                    <w:rPr>
                                      <w:spacing w:val="-11"/>
                                      <w:sz w:val="17"/>
                                    </w:rPr>
                                    <w:t xml:space="preserve"> </w:t>
                                  </w:r>
                                  <w:r>
                                    <w:rPr>
                                      <w:sz w:val="17"/>
                                    </w:rPr>
                                    <w:t>41,</w:t>
                                  </w:r>
                                  <w:r>
                                    <w:rPr>
                                      <w:spacing w:val="-11"/>
                                      <w:sz w:val="17"/>
                                    </w:rPr>
                                    <w:t xml:space="preserve"> </w:t>
                                  </w:r>
                                  <w:r>
                                    <w:rPr>
                                      <w:sz w:val="17"/>
                                    </w:rPr>
                                    <w:t>42,</w:t>
                                  </w:r>
                                  <w:r>
                                    <w:rPr>
                                      <w:spacing w:val="-10"/>
                                      <w:sz w:val="17"/>
                                    </w:rPr>
                                    <w:t xml:space="preserve"> </w:t>
                                  </w:r>
                                  <w:r>
                                    <w:rPr>
                                      <w:sz w:val="17"/>
                                    </w:rPr>
                                    <w:t>43,</w:t>
                                  </w:r>
                                  <w:r>
                                    <w:rPr>
                                      <w:spacing w:val="-11"/>
                                      <w:sz w:val="17"/>
                                    </w:rPr>
                                    <w:t xml:space="preserve"> </w:t>
                                  </w:r>
                                  <w:r>
                                    <w:rPr>
                                      <w:sz w:val="17"/>
                                    </w:rPr>
                                    <w:t>46,</w:t>
                                  </w:r>
                                  <w:r>
                                    <w:rPr>
                                      <w:spacing w:val="-11"/>
                                      <w:sz w:val="17"/>
                                    </w:rPr>
                                    <w:t xml:space="preserve"> </w:t>
                                  </w:r>
                                  <w:r>
                                    <w:rPr>
                                      <w:sz w:val="17"/>
                                    </w:rPr>
                                    <w:t>82,</w:t>
                                  </w:r>
                                </w:p>
                              </w:tc>
                            </w:tr>
                            <w:tr w:rsidR="00331444">
                              <w:trPr>
                                <w:trHeight w:val="222"/>
                              </w:trPr>
                              <w:tc>
                                <w:tcPr>
                                  <w:tcW w:w="907" w:type="dxa"/>
                                </w:tcPr>
                                <w:p w:rsidR="00331444" w:rsidRDefault="00331444">
                                  <w:pPr>
                                    <w:pStyle w:val="TableParagraph"/>
                                    <w:ind w:left="0"/>
                                    <w:rPr>
                                      <w:rFonts w:ascii="Times New Roman"/>
                                      <w:sz w:val="14"/>
                                    </w:rPr>
                                  </w:pPr>
                                </w:p>
                              </w:tc>
                              <w:tc>
                                <w:tcPr>
                                  <w:tcW w:w="1811" w:type="dxa"/>
                                </w:tcPr>
                                <w:p w:rsidR="00331444" w:rsidRDefault="0071453F">
                                  <w:pPr>
                                    <w:pStyle w:val="TableParagraph"/>
                                    <w:spacing w:line="198" w:lineRule="exact"/>
                                    <w:ind w:left="343"/>
                                    <w:rPr>
                                      <w:sz w:val="17"/>
                                    </w:rPr>
                                  </w:pPr>
                                  <w:r>
                                    <w:rPr>
                                      <w:sz w:val="17"/>
                                    </w:rPr>
                                    <w:t>83</w:t>
                                  </w:r>
                                </w:p>
                              </w:tc>
                            </w:tr>
                            <w:tr w:rsidR="00331444">
                              <w:trPr>
                                <w:trHeight w:val="222"/>
                              </w:trPr>
                              <w:tc>
                                <w:tcPr>
                                  <w:tcW w:w="907" w:type="dxa"/>
                                </w:tcPr>
                                <w:p w:rsidR="00331444" w:rsidRDefault="0071453F">
                                  <w:pPr>
                                    <w:pStyle w:val="TableParagraph"/>
                                    <w:spacing w:line="198" w:lineRule="exact"/>
                                    <w:rPr>
                                      <w:sz w:val="17"/>
                                    </w:rPr>
                                  </w:pPr>
                                  <w:r>
                                    <w:rPr>
                                      <w:sz w:val="17"/>
                                    </w:rPr>
                                    <w:t>3:16-17</w:t>
                                  </w:r>
                                </w:p>
                              </w:tc>
                              <w:tc>
                                <w:tcPr>
                                  <w:tcW w:w="1811" w:type="dxa"/>
                                </w:tcPr>
                                <w:p w:rsidR="00331444" w:rsidRDefault="0071453F">
                                  <w:pPr>
                                    <w:pStyle w:val="TableParagraph"/>
                                    <w:spacing w:line="198" w:lineRule="exact"/>
                                    <w:ind w:left="342"/>
                                    <w:rPr>
                                      <w:sz w:val="17"/>
                                    </w:rPr>
                                  </w:pPr>
                                  <w:r>
                                    <w:rPr>
                                      <w:sz w:val="17"/>
                                    </w:rPr>
                                    <w:t>47</w:t>
                                  </w:r>
                                </w:p>
                              </w:tc>
                            </w:tr>
                            <w:tr w:rsidR="00331444">
                              <w:trPr>
                                <w:trHeight w:val="222"/>
                              </w:trPr>
                              <w:tc>
                                <w:tcPr>
                                  <w:tcW w:w="907" w:type="dxa"/>
                                </w:tcPr>
                                <w:p w:rsidR="00331444" w:rsidRDefault="0071453F">
                                  <w:pPr>
                                    <w:pStyle w:val="TableParagraph"/>
                                    <w:spacing w:line="198" w:lineRule="exact"/>
                                    <w:rPr>
                                      <w:sz w:val="17"/>
                                    </w:rPr>
                                  </w:pPr>
                                  <w:r>
                                    <w:rPr>
                                      <w:sz w:val="17"/>
                                    </w:rPr>
                                    <w:t>3:17</w:t>
                                  </w:r>
                                </w:p>
                              </w:tc>
                              <w:tc>
                                <w:tcPr>
                                  <w:tcW w:w="1811" w:type="dxa"/>
                                </w:tcPr>
                                <w:p w:rsidR="00331444" w:rsidRDefault="0071453F">
                                  <w:pPr>
                                    <w:pStyle w:val="TableParagraph"/>
                                    <w:spacing w:line="198" w:lineRule="exact"/>
                                    <w:ind w:left="342"/>
                                    <w:rPr>
                                      <w:sz w:val="17"/>
                                    </w:rPr>
                                  </w:pPr>
                                  <w:r>
                                    <w:rPr>
                                      <w:sz w:val="17"/>
                                    </w:rPr>
                                    <w:t>37</w:t>
                                  </w:r>
                                </w:p>
                              </w:tc>
                            </w:tr>
                            <w:tr w:rsidR="00331444">
                              <w:trPr>
                                <w:trHeight w:val="222"/>
                              </w:trPr>
                              <w:tc>
                                <w:tcPr>
                                  <w:tcW w:w="907" w:type="dxa"/>
                                </w:tcPr>
                                <w:p w:rsidR="00331444" w:rsidRDefault="0071453F">
                                  <w:pPr>
                                    <w:pStyle w:val="TableParagraph"/>
                                    <w:spacing w:line="198" w:lineRule="exact"/>
                                    <w:rPr>
                                      <w:sz w:val="17"/>
                                    </w:rPr>
                                  </w:pPr>
                                  <w:r>
                                    <w:rPr>
                                      <w:sz w:val="17"/>
                                    </w:rPr>
                                    <w:t>3:17-19</w:t>
                                  </w:r>
                                </w:p>
                              </w:tc>
                              <w:tc>
                                <w:tcPr>
                                  <w:tcW w:w="1811" w:type="dxa"/>
                                </w:tcPr>
                                <w:p w:rsidR="00331444" w:rsidRDefault="0071453F">
                                  <w:pPr>
                                    <w:pStyle w:val="TableParagraph"/>
                                    <w:spacing w:line="198" w:lineRule="exact"/>
                                    <w:ind w:left="342"/>
                                    <w:rPr>
                                      <w:sz w:val="17"/>
                                    </w:rPr>
                                  </w:pPr>
                                  <w:r>
                                    <w:rPr>
                                      <w:sz w:val="17"/>
                                    </w:rPr>
                                    <w:t>41</w:t>
                                  </w:r>
                                </w:p>
                              </w:tc>
                            </w:tr>
                            <w:tr w:rsidR="00331444">
                              <w:trPr>
                                <w:trHeight w:val="196"/>
                              </w:trPr>
                              <w:tc>
                                <w:tcPr>
                                  <w:tcW w:w="907" w:type="dxa"/>
                                </w:tcPr>
                                <w:p w:rsidR="00331444" w:rsidRDefault="0071453F">
                                  <w:pPr>
                                    <w:pStyle w:val="TableParagraph"/>
                                    <w:spacing w:line="176" w:lineRule="exact"/>
                                    <w:rPr>
                                      <w:sz w:val="17"/>
                                    </w:rPr>
                                  </w:pPr>
                                  <w:r>
                                    <w:rPr>
                                      <w:sz w:val="17"/>
                                    </w:rPr>
                                    <w:t>3:20</w:t>
                                  </w:r>
                                </w:p>
                              </w:tc>
                              <w:tc>
                                <w:tcPr>
                                  <w:tcW w:w="1811" w:type="dxa"/>
                                </w:tcPr>
                                <w:p w:rsidR="00331444" w:rsidRDefault="0071453F">
                                  <w:pPr>
                                    <w:pStyle w:val="TableParagraph"/>
                                    <w:spacing w:line="176" w:lineRule="exact"/>
                                    <w:ind w:left="342"/>
                                    <w:rPr>
                                      <w:sz w:val="17"/>
                                    </w:rPr>
                                  </w:pPr>
                                  <w:r>
                                    <w:rPr>
                                      <w:sz w:val="17"/>
                                    </w:rPr>
                                    <w:t>36, 37, 81</w:t>
                                  </w:r>
                                </w:p>
                              </w:tc>
                            </w:tr>
                          </w:tbl>
                          <w:p w:rsidR="00331444" w:rsidRDefault="00331444">
                            <w:pPr>
                              <w:pStyle w:val="BodyText"/>
                              <w:jc w:val="left"/>
                            </w:pPr>
                          </w:p>
                        </w:txbxContent>
                      </wps:txbx>
                      <wps:bodyPr rot="0" vert="horz" wrap="square" lIns="0" tIns="0" rIns="0" bIns="0" anchor="t" anchorCtr="0" upright="1">
                        <a:noAutofit/>
                      </wps:bodyPr>
                    </wps:wsp>
                  </a:graphicData>
                </a:graphic>
              </wp:inline>
            </w:drawing>
          </mc:Choice>
          <mc:Fallback>
            <w:pict>
              <v:shape id="Text Box 10" o:spid="_x0000_s1040" type="#_x0000_t202" style="width:135.95pt;height:1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nV/tQIAALM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907"/>
                        <w:gridCol w:w="1811"/>
                      </w:tblGrid>
                      <w:tr w:rsidR="00331444">
                        <w:trPr>
                          <w:trHeight w:val="196"/>
                        </w:trPr>
                        <w:tc>
                          <w:tcPr>
                            <w:tcW w:w="907" w:type="dxa"/>
                          </w:tcPr>
                          <w:p w:rsidR="00331444" w:rsidRDefault="0071453F">
                            <w:pPr>
                              <w:pStyle w:val="TableParagraph"/>
                              <w:spacing w:line="172" w:lineRule="exact"/>
                              <w:rPr>
                                <w:sz w:val="17"/>
                              </w:rPr>
                            </w:pPr>
                            <w:r>
                              <w:rPr>
                                <w:sz w:val="17"/>
                              </w:rPr>
                              <w:t>2:24</w:t>
                            </w:r>
                          </w:p>
                        </w:tc>
                        <w:tc>
                          <w:tcPr>
                            <w:tcW w:w="1811" w:type="dxa"/>
                          </w:tcPr>
                          <w:p w:rsidR="00331444" w:rsidRDefault="0071453F">
                            <w:pPr>
                              <w:pStyle w:val="TableParagraph"/>
                              <w:spacing w:line="172" w:lineRule="exact"/>
                              <w:ind w:left="342"/>
                              <w:rPr>
                                <w:sz w:val="17"/>
                              </w:rPr>
                            </w:pPr>
                            <w:r>
                              <w:rPr>
                                <w:sz w:val="17"/>
                              </w:rPr>
                              <w:t>43, 64, 85</w:t>
                            </w:r>
                          </w:p>
                        </w:tc>
                      </w:tr>
                      <w:tr w:rsidR="00331444">
                        <w:trPr>
                          <w:trHeight w:val="222"/>
                        </w:trPr>
                        <w:tc>
                          <w:tcPr>
                            <w:tcW w:w="907" w:type="dxa"/>
                          </w:tcPr>
                          <w:p w:rsidR="00331444" w:rsidRDefault="0071453F">
                            <w:pPr>
                              <w:pStyle w:val="TableParagraph"/>
                              <w:spacing w:line="198" w:lineRule="exact"/>
                              <w:rPr>
                                <w:sz w:val="17"/>
                              </w:rPr>
                            </w:pPr>
                            <w:r>
                              <w:rPr>
                                <w:sz w:val="17"/>
                              </w:rPr>
                              <w:t>2:25</w:t>
                            </w:r>
                          </w:p>
                        </w:tc>
                        <w:tc>
                          <w:tcPr>
                            <w:tcW w:w="1811" w:type="dxa"/>
                          </w:tcPr>
                          <w:p w:rsidR="00331444" w:rsidRDefault="0071453F">
                            <w:pPr>
                              <w:pStyle w:val="TableParagraph"/>
                              <w:spacing w:line="198" w:lineRule="exact"/>
                              <w:ind w:left="342"/>
                              <w:rPr>
                                <w:sz w:val="17"/>
                              </w:rPr>
                            </w:pPr>
                            <w:r>
                              <w:rPr>
                                <w:sz w:val="17"/>
                              </w:rPr>
                              <w:t>37</w:t>
                            </w:r>
                          </w:p>
                        </w:tc>
                      </w:tr>
                      <w:tr w:rsidR="00331444">
                        <w:trPr>
                          <w:trHeight w:val="222"/>
                        </w:trPr>
                        <w:tc>
                          <w:tcPr>
                            <w:tcW w:w="907" w:type="dxa"/>
                          </w:tcPr>
                          <w:p w:rsidR="00331444" w:rsidRDefault="0071453F">
                            <w:pPr>
                              <w:pStyle w:val="TableParagraph"/>
                              <w:spacing w:line="198" w:lineRule="exact"/>
                              <w:rPr>
                                <w:sz w:val="17"/>
                              </w:rPr>
                            </w:pPr>
                            <w:r>
                              <w:rPr>
                                <w:w w:val="95"/>
                                <w:sz w:val="17"/>
                              </w:rPr>
                              <w:t>3</w:t>
                            </w:r>
                          </w:p>
                        </w:tc>
                        <w:tc>
                          <w:tcPr>
                            <w:tcW w:w="1811" w:type="dxa"/>
                          </w:tcPr>
                          <w:p w:rsidR="00331444" w:rsidRDefault="0071453F">
                            <w:pPr>
                              <w:pStyle w:val="TableParagraph"/>
                              <w:spacing w:line="198" w:lineRule="exact"/>
                              <w:ind w:left="343"/>
                              <w:rPr>
                                <w:sz w:val="17"/>
                              </w:rPr>
                            </w:pPr>
                            <w:r>
                              <w:rPr>
                                <w:sz w:val="17"/>
                              </w:rPr>
                              <w:t>61</w:t>
                            </w:r>
                          </w:p>
                        </w:tc>
                      </w:tr>
                      <w:tr w:rsidR="00331444">
                        <w:trPr>
                          <w:trHeight w:val="222"/>
                        </w:trPr>
                        <w:tc>
                          <w:tcPr>
                            <w:tcW w:w="907" w:type="dxa"/>
                          </w:tcPr>
                          <w:p w:rsidR="00331444" w:rsidRDefault="0071453F">
                            <w:pPr>
                              <w:pStyle w:val="TableParagraph"/>
                              <w:spacing w:line="198" w:lineRule="exact"/>
                              <w:rPr>
                                <w:sz w:val="17"/>
                              </w:rPr>
                            </w:pPr>
                            <w:r>
                              <w:rPr>
                                <w:sz w:val="17"/>
                              </w:rPr>
                              <w:t>3:1</w:t>
                            </w:r>
                          </w:p>
                        </w:tc>
                        <w:tc>
                          <w:tcPr>
                            <w:tcW w:w="1811" w:type="dxa"/>
                          </w:tcPr>
                          <w:p w:rsidR="00331444" w:rsidRDefault="0071453F">
                            <w:pPr>
                              <w:pStyle w:val="TableParagraph"/>
                              <w:spacing w:line="198" w:lineRule="exact"/>
                              <w:ind w:left="342"/>
                              <w:rPr>
                                <w:sz w:val="17"/>
                              </w:rPr>
                            </w:pPr>
                            <w:r>
                              <w:rPr>
                                <w:sz w:val="17"/>
                              </w:rPr>
                              <w:t>39</w:t>
                            </w:r>
                          </w:p>
                        </w:tc>
                      </w:tr>
                      <w:tr w:rsidR="00331444">
                        <w:trPr>
                          <w:trHeight w:val="222"/>
                        </w:trPr>
                        <w:tc>
                          <w:tcPr>
                            <w:tcW w:w="907" w:type="dxa"/>
                          </w:tcPr>
                          <w:p w:rsidR="00331444" w:rsidRDefault="0071453F">
                            <w:pPr>
                              <w:pStyle w:val="TableParagraph"/>
                              <w:spacing w:line="198" w:lineRule="exact"/>
                              <w:rPr>
                                <w:sz w:val="17"/>
                              </w:rPr>
                            </w:pPr>
                            <w:r>
                              <w:rPr>
                                <w:sz w:val="17"/>
                              </w:rPr>
                              <w:t>3:1-20</w:t>
                            </w:r>
                          </w:p>
                        </w:tc>
                        <w:tc>
                          <w:tcPr>
                            <w:tcW w:w="1811" w:type="dxa"/>
                          </w:tcPr>
                          <w:p w:rsidR="00331444" w:rsidRDefault="0071453F">
                            <w:pPr>
                              <w:pStyle w:val="TableParagraph"/>
                              <w:spacing w:line="198" w:lineRule="exact"/>
                              <w:ind w:left="342"/>
                              <w:rPr>
                                <w:sz w:val="17"/>
                              </w:rPr>
                            </w:pPr>
                            <w:r>
                              <w:rPr>
                                <w:sz w:val="17"/>
                              </w:rPr>
                              <w:t>87</w:t>
                            </w:r>
                          </w:p>
                        </w:tc>
                      </w:tr>
                      <w:tr w:rsidR="00331444">
                        <w:trPr>
                          <w:trHeight w:val="222"/>
                        </w:trPr>
                        <w:tc>
                          <w:tcPr>
                            <w:tcW w:w="907" w:type="dxa"/>
                          </w:tcPr>
                          <w:p w:rsidR="00331444" w:rsidRDefault="0071453F">
                            <w:pPr>
                              <w:pStyle w:val="TableParagraph"/>
                              <w:spacing w:line="198" w:lineRule="exact"/>
                              <w:rPr>
                                <w:sz w:val="17"/>
                              </w:rPr>
                            </w:pPr>
                            <w:r>
                              <w:rPr>
                                <w:sz w:val="17"/>
                              </w:rPr>
                              <w:t>3:6</w:t>
                            </w:r>
                          </w:p>
                        </w:tc>
                        <w:tc>
                          <w:tcPr>
                            <w:tcW w:w="1811" w:type="dxa"/>
                          </w:tcPr>
                          <w:p w:rsidR="00331444" w:rsidRDefault="0071453F">
                            <w:pPr>
                              <w:pStyle w:val="TableParagraph"/>
                              <w:spacing w:line="198" w:lineRule="exact"/>
                              <w:ind w:left="342"/>
                              <w:rPr>
                                <w:sz w:val="17"/>
                              </w:rPr>
                            </w:pPr>
                            <w:r>
                              <w:rPr>
                                <w:sz w:val="17"/>
                              </w:rPr>
                              <w:t>34</w:t>
                            </w:r>
                          </w:p>
                        </w:tc>
                      </w:tr>
                      <w:tr w:rsidR="00331444">
                        <w:trPr>
                          <w:trHeight w:val="222"/>
                        </w:trPr>
                        <w:tc>
                          <w:tcPr>
                            <w:tcW w:w="907" w:type="dxa"/>
                          </w:tcPr>
                          <w:p w:rsidR="00331444" w:rsidRDefault="0071453F">
                            <w:pPr>
                              <w:pStyle w:val="TableParagraph"/>
                              <w:spacing w:line="198" w:lineRule="exact"/>
                              <w:rPr>
                                <w:sz w:val="17"/>
                              </w:rPr>
                            </w:pPr>
                            <w:r>
                              <w:rPr>
                                <w:sz w:val="17"/>
                              </w:rPr>
                              <w:t>3:8</w:t>
                            </w:r>
                          </w:p>
                        </w:tc>
                        <w:tc>
                          <w:tcPr>
                            <w:tcW w:w="1811" w:type="dxa"/>
                          </w:tcPr>
                          <w:p w:rsidR="00331444" w:rsidRDefault="0071453F">
                            <w:pPr>
                              <w:pStyle w:val="TableParagraph"/>
                              <w:spacing w:line="198" w:lineRule="exact"/>
                              <w:ind w:left="342"/>
                              <w:rPr>
                                <w:sz w:val="17"/>
                              </w:rPr>
                            </w:pPr>
                            <w:r>
                              <w:rPr>
                                <w:sz w:val="17"/>
                              </w:rPr>
                              <w:t>37</w:t>
                            </w:r>
                          </w:p>
                        </w:tc>
                      </w:tr>
                      <w:tr w:rsidR="00331444">
                        <w:trPr>
                          <w:trHeight w:val="222"/>
                        </w:trPr>
                        <w:tc>
                          <w:tcPr>
                            <w:tcW w:w="907" w:type="dxa"/>
                          </w:tcPr>
                          <w:p w:rsidR="00331444" w:rsidRDefault="0071453F">
                            <w:pPr>
                              <w:pStyle w:val="TableParagraph"/>
                              <w:spacing w:line="198" w:lineRule="exact"/>
                              <w:rPr>
                                <w:sz w:val="17"/>
                              </w:rPr>
                            </w:pPr>
                            <w:r>
                              <w:rPr>
                                <w:sz w:val="17"/>
                              </w:rPr>
                              <w:t>3:9</w:t>
                            </w:r>
                          </w:p>
                        </w:tc>
                        <w:tc>
                          <w:tcPr>
                            <w:tcW w:w="1811" w:type="dxa"/>
                          </w:tcPr>
                          <w:p w:rsidR="00331444" w:rsidRDefault="0071453F">
                            <w:pPr>
                              <w:pStyle w:val="TableParagraph"/>
                              <w:spacing w:line="198" w:lineRule="exact"/>
                              <w:ind w:left="342"/>
                              <w:rPr>
                                <w:sz w:val="17"/>
                              </w:rPr>
                            </w:pPr>
                            <w:r>
                              <w:rPr>
                                <w:sz w:val="17"/>
                              </w:rPr>
                              <w:t>37, 38</w:t>
                            </w:r>
                          </w:p>
                        </w:tc>
                      </w:tr>
                      <w:tr w:rsidR="00331444">
                        <w:trPr>
                          <w:trHeight w:val="222"/>
                        </w:trPr>
                        <w:tc>
                          <w:tcPr>
                            <w:tcW w:w="907" w:type="dxa"/>
                          </w:tcPr>
                          <w:p w:rsidR="00331444" w:rsidRDefault="0071453F">
                            <w:pPr>
                              <w:pStyle w:val="TableParagraph"/>
                              <w:spacing w:line="198" w:lineRule="exact"/>
                              <w:rPr>
                                <w:sz w:val="17"/>
                              </w:rPr>
                            </w:pPr>
                            <w:r>
                              <w:rPr>
                                <w:sz w:val="17"/>
                              </w:rPr>
                              <w:t>3:12</w:t>
                            </w:r>
                          </w:p>
                        </w:tc>
                        <w:tc>
                          <w:tcPr>
                            <w:tcW w:w="1811" w:type="dxa"/>
                          </w:tcPr>
                          <w:p w:rsidR="00331444" w:rsidRDefault="0071453F">
                            <w:pPr>
                              <w:pStyle w:val="TableParagraph"/>
                              <w:spacing w:line="198" w:lineRule="exact"/>
                              <w:ind w:left="342"/>
                              <w:rPr>
                                <w:sz w:val="17"/>
                              </w:rPr>
                            </w:pPr>
                            <w:r>
                              <w:rPr>
                                <w:sz w:val="17"/>
                              </w:rPr>
                              <w:t>37</w:t>
                            </w:r>
                          </w:p>
                        </w:tc>
                      </w:tr>
                      <w:tr w:rsidR="00331444">
                        <w:trPr>
                          <w:trHeight w:val="222"/>
                        </w:trPr>
                        <w:tc>
                          <w:tcPr>
                            <w:tcW w:w="907" w:type="dxa"/>
                          </w:tcPr>
                          <w:p w:rsidR="00331444" w:rsidRDefault="0071453F">
                            <w:pPr>
                              <w:pStyle w:val="TableParagraph"/>
                              <w:spacing w:line="198" w:lineRule="exact"/>
                              <w:rPr>
                                <w:sz w:val="17"/>
                              </w:rPr>
                            </w:pPr>
                            <w:r>
                              <w:rPr>
                                <w:sz w:val="17"/>
                              </w:rPr>
                              <w:t>3:16</w:t>
                            </w:r>
                          </w:p>
                        </w:tc>
                        <w:tc>
                          <w:tcPr>
                            <w:tcW w:w="1811" w:type="dxa"/>
                          </w:tcPr>
                          <w:p w:rsidR="00331444" w:rsidRDefault="0071453F">
                            <w:pPr>
                              <w:pStyle w:val="TableParagraph"/>
                              <w:spacing w:line="198" w:lineRule="exact"/>
                              <w:ind w:left="342"/>
                              <w:rPr>
                                <w:sz w:val="17"/>
                              </w:rPr>
                            </w:pPr>
                            <w:r>
                              <w:rPr>
                                <w:sz w:val="17"/>
                              </w:rPr>
                              <w:t>40,</w:t>
                            </w:r>
                            <w:r>
                              <w:rPr>
                                <w:spacing w:val="-11"/>
                                <w:sz w:val="17"/>
                              </w:rPr>
                              <w:t xml:space="preserve"> </w:t>
                            </w:r>
                            <w:r>
                              <w:rPr>
                                <w:sz w:val="17"/>
                              </w:rPr>
                              <w:t>41,</w:t>
                            </w:r>
                            <w:r>
                              <w:rPr>
                                <w:spacing w:val="-11"/>
                                <w:sz w:val="17"/>
                              </w:rPr>
                              <w:t xml:space="preserve"> </w:t>
                            </w:r>
                            <w:r>
                              <w:rPr>
                                <w:sz w:val="17"/>
                              </w:rPr>
                              <w:t>42,</w:t>
                            </w:r>
                            <w:r>
                              <w:rPr>
                                <w:spacing w:val="-10"/>
                                <w:sz w:val="17"/>
                              </w:rPr>
                              <w:t xml:space="preserve"> </w:t>
                            </w:r>
                            <w:r>
                              <w:rPr>
                                <w:sz w:val="17"/>
                              </w:rPr>
                              <w:t>43,</w:t>
                            </w:r>
                            <w:r>
                              <w:rPr>
                                <w:spacing w:val="-11"/>
                                <w:sz w:val="17"/>
                              </w:rPr>
                              <w:t xml:space="preserve"> </w:t>
                            </w:r>
                            <w:r>
                              <w:rPr>
                                <w:sz w:val="17"/>
                              </w:rPr>
                              <w:t>46,</w:t>
                            </w:r>
                            <w:r>
                              <w:rPr>
                                <w:spacing w:val="-11"/>
                                <w:sz w:val="17"/>
                              </w:rPr>
                              <w:t xml:space="preserve"> </w:t>
                            </w:r>
                            <w:r>
                              <w:rPr>
                                <w:sz w:val="17"/>
                              </w:rPr>
                              <w:t>82,</w:t>
                            </w:r>
                          </w:p>
                        </w:tc>
                      </w:tr>
                      <w:tr w:rsidR="00331444">
                        <w:trPr>
                          <w:trHeight w:val="222"/>
                        </w:trPr>
                        <w:tc>
                          <w:tcPr>
                            <w:tcW w:w="907" w:type="dxa"/>
                          </w:tcPr>
                          <w:p w:rsidR="00331444" w:rsidRDefault="00331444">
                            <w:pPr>
                              <w:pStyle w:val="TableParagraph"/>
                              <w:ind w:left="0"/>
                              <w:rPr>
                                <w:rFonts w:ascii="Times New Roman"/>
                                <w:sz w:val="14"/>
                              </w:rPr>
                            </w:pPr>
                          </w:p>
                        </w:tc>
                        <w:tc>
                          <w:tcPr>
                            <w:tcW w:w="1811" w:type="dxa"/>
                          </w:tcPr>
                          <w:p w:rsidR="00331444" w:rsidRDefault="0071453F">
                            <w:pPr>
                              <w:pStyle w:val="TableParagraph"/>
                              <w:spacing w:line="198" w:lineRule="exact"/>
                              <w:ind w:left="343"/>
                              <w:rPr>
                                <w:sz w:val="17"/>
                              </w:rPr>
                            </w:pPr>
                            <w:r>
                              <w:rPr>
                                <w:sz w:val="17"/>
                              </w:rPr>
                              <w:t>83</w:t>
                            </w:r>
                          </w:p>
                        </w:tc>
                      </w:tr>
                      <w:tr w:rsidR="00331444">
                        <w:trPr>
                          <w:trHeight w:val="222"/>
                        </w:trPr>
                        <w:tc>
                          <w:tcPr>
                            <w:tcW w:w="907" w:type="dxa"/>
                          </w:tcPr>
                          <w:p w:rsidR="00331444" w:rsidRDefault="0071453F">
                            <w:pPr>
                              <w:pStyle w:val="TableParagraph"/>
                              <w:spacing w:line="198" w:lineRule="exact"/>
                              <w:rPr>
                                <w:sz w:val="17"/>
                              </w:rPr>
                            </w:pPr>
                            <w:r>
                              <w:rPr>
                                <w:sz w:val="17"/>
                              </w:rPr>
                              <w:t>3:16-17</w:t>
                            </w:r>
                          </w:p>
                        </w:tc>
                        <w:tc>
                          <w:tcPr>
                            <w:tcW w:w="1811" w:type="dxa"/>
                          </w:tcPr>
                          <w:p w:rsidR="00331444" w:rsidRDefault="0071453F">
                            <w:pPr>
                              <w:pStyle w:val="TableParagraph"/>
                              <w:spacing w:line="198" w:lineRule="exact"/>
                              <w:ind w:left="342"/>
                              <w:rPr>
                                <w:sz w:val="17"/>
                              </w:rPr>
                            </w:pPr>
                            <w:r>
                              <w:rPr>
                                <w:sz w:val="17"/>
                              </w:rPr>
                              <w:t>47</w:t>
                            </w:r>
                          </w:p>
                        </w:tc>
                      </w:tr>
                      <w:tr w:rsidR="00331444">
                        <w:trPr>
                          <w:trHeight w:val="222"/>
                        </w:trPr>
                        <w:tc>
                          <w:tcPr>
                            <w:tcW w:w="907" w:type="dxa"/>
                          </w:tcPr>
                          <w:p w:rsidR="00331444" w:rsidRDefault="0071453F">
                            <w:pPr>
                              <w:pStyle w:val="TableParagraph"/>
                              <w:spacing w:line="198" w:lineRule="exact"/>
                              <w:rPr>
                                <w:sz w:val="17"/>
                              </w:rPr>
                            </w:pPr>
                            <w:r>
                              <w:rPr>
                                <w:sz w:val="17"/>
                              </w:rPr>
                              <w:t>3:17</w:t>
                            </w:r>
                          </w:p>
                        </w:tc>
                        <w:tc>
                          <w:tcPr>
                            <w:tcW w:w="1811" w:type="dxa"/>
                          </w:tcPr>
                          <w:p w:rsidR="00331444" w:rsidRDefault="0071453F">
                            <w:pPr>
                              <w:pStyle w:val="TableParagraph"/>
                              <w:spacing w:line="198" w:lineRule="exact"/>
                              <w:ind w:left="342"/>
                              <w:rPr>
                                <w:sz w:val="17"/>
                              </w:rPr>
                            </w:pPr>
                            <w:r>
                              <w:rPr>
                                <w:sz w:val="17"/>
                              </w:rPr>
                              <w:t>37</w:t>
                            </w:r>
                          </w:p>
                        </w:tc>
                      </w:tr>
                      <w:tr w:rsidR="00331444">
                        <w:trPr>
                          <w:trHeight w:val="222"/>
                        </w:trPr>
                        <w:tc>
                          <w:tcPr>
                            <w:tcW w:w="907" w:type="dxa"/>
                          </w:tcPr>
                          <w:p w:rsidR="00331444" w:rsidRDefault="0071453F">
                            <w:pPr>
                              <w:pStyle w:val="TableParagraph"/>
                              <w:spacing w:line="198" w:lineRule="exact"/>
                              <w:rPr>
                                <w:sz w:val="17"/>
                              </w:rPr>
                            </w:pPr>
                            <w:r>
                              <w:rPr>
                                <w:sz w:val="17"/>
                              </w:rPr>
                              <w:t>3:17-19</w:t>
                            </w:r>
                          </w:p>
                        </w:tc>
                        <w:tc>
                          <w:tcPr>
                            <w:tcW w:w="1811" w:type="dxa"/>
                          </w:tcPr>
                          <w:p w:rsidR="00331444" w:rsidRDefault="0071453F">
                            <w:pPr>
                              <w:pStyle w:val="TableParagraph"/>
                              <w:spacing w:line="198" w:lineRule="exact"/>
                              <w:ind w:left="342"/>
                              <w:rPr>
                                <w:sz w:val="17"/>
                              </w:rPr>
                            </w:pPr>
                            <w:r>
                              <w:rPr>
                                <w:sz w:val="17"/>
                              </w:rPr>
                              <w:t>41</w:t>
                            </w:r>
                          </w:p>
                        </w:tc>
                      </w:tr>
                      <w:tr w:rsidR="00331444">
                        <w:trPr>
                          <w:trHeight w:val="196"/>
                        </w:trPr>
                        <w:tc>
                          <w:tcPr>
                            <w:tcW w:w="907" w:type="dxa"/>
                          </w:tcPr>
                          <w:p w:rsidR="00331444" w:rsidRDefault="0071453F">
                            <w:pPr>
                              <w:pStyle w:val="TableParagraph"/>
                              <w:spacing w:line="176" w:lineRule="exact"/>
                              <w:rPr>
                                <w:sz w:val="17"/>
                              </w:rPr>
                            </w:pPr>
                            <w:r>
                              <w:rPr>
                                <w:sz w:val="17"/>
                              </w:rPr>
                              <w:t>3:20</w:t>
                            </w:r>
                          </w:p>
                        </w:tc>
                        <w:tc>
                          <w:tcPr>
                            <w:tcW w:w="1811" w:type="dxa"/>
                          </w:tcPr>
                          <w:p w:rsidR="00331444" w:rsidRDefault="0071453F">
                            <w:pPr>
                              <w:pStyle w:val="TableParagraph"/>
                              <w:spacing w:line="176" w:lineRule="exact"/>
                              <w:ind w:left="342"/>
                              <w:rPr>
                                <w:sz w:val="17"/>
                              </w:rPr>
                            </w:pPr>
                            <w:r>
                              <w:rPr>
                                <w:sz w:val="17"/>
                              </w:rPr>
                              <w:t>36, 37, 81</w:t>
                            </w:r>
                          </w:p>
                        </w:tc>
                      </w:tr>
                    </w:tbl>
                    <w:p w:rsidR="00331444" w:rsidRDefault="00331444">
                      <w:pPr>
                        <w:pStyle w:val="BodyText"/>
                        <w:jc w:val="left"/>
                      </w:pPr>
                    </w:p>
                  </w:txbxContent>
                </v:textbox>
                <w10:anchorlock/>
              </v:shape>
            </w:pict>
          </mc:Fallback>
        </mc:AlternateContent>
      </w:r>
    </w:p>
    <w:p w:rsidR="00331444" w:rsidRDefault="00331444">
      <w:pPr>
        <w:pStyle w:val="BodyText"/>
        <w:spacing w:before="1"/>
        <w:jc w:val="left"/>
        <w:rPr>
          <w:sz w:val="6"/>
        </w:rPr>
      </w:pPr>
    </w:p>
    <w:tbl>
      <w:tblPr>
        <w:tblW w:w="0" w:type="auto"/>
        <w:tblInd w:w="397" w:type="dxa"/>
        <w:tblLayout w:type="fixed"/>
        <w:tblCellMar>
          <w:left w:w="0" w:type="dxa"/>
          <w:right w:w="0" w:type="dxa"/>
        </w:tblCellMar>
        <w:tblLook w:val="01E0" w:firstRow="1" w:lastRow="1" w:firstColumn="1" w:lastColumn="1" w:noHBand="0" w:noVBand="0"/>
      </w:tblPr>
      <w:tblGrid>
        <w:gridCol w:w="907"/>
        <w:gridCol w:w="1942"/>
        <w:gridCol w:w="1119"/>
        <w:gridCol w:w="1042"/>
      </w:tblGrid>
      <w:tr w:rsidR="00331444">
        <w:trPr>
          <w:trHeight w:val="170"/>
        </w:trPr>
        <w:tc>
          <w:tcPr>
            <w:tcW w:w="907" w:type="dxa"/>
          </w:tcPr>
          <w:p w:rsidR="00331444" w:rsidRDefault="0071453F">
            <w:pPr>
              <w:pStyle w:val="TableParagraph"/>
              <w:spacing w:line="115" w:lineRule="exact"/>
              <w:rPr>
                <w:sz w:val="17"/>
              </w:rPr>
            </w:pPr>
            <w:r>
              <w:rPr>
                <w:sz w:val="17"/>
              </w:rPr>
              <w:t>2:8</w:t>
            </w:r>
          </w:p>
        </w:tc>
        <w:tc>
          <w:tcPr>
            <w:tcW w:w="1942" w:type="dxa"/>
          </w:tcPr>
          <w:p w:rsidR="00331444" w:rsidRDefault="0071453F">
            <w:pPr>
              <w:pStyle w:val="TableParagraph"/>
              <w:spacing w:line="115" w:lineRule="exact"/>
              <w:ind w:left="342"/>
              <w:rPr>
                <w:sz w:val="17"/>
              </w:rPr>
            </w:pPr>
            <w:r>
              <w:rPr>
                <w:sz w:val="17"/>
              </w:rPr>
              <w:t>81</w:t>
            </w:r>
          </w:p>
        </w:tc>
        <w:tc>
          <w:tcPr>
            <w:tcW w:w="1119" w:type="dxa"/>
          </w:tcPr>
          <w:p w:rsidR="00331444" w:rsidRDefault="0071453F">
            <w:pPr>
              <w:pStyle w:val="TableParagraph"/>
              <w:spacing w:line="150" w:lineRule="exact"/>
              <w:ind w:left="260"/>
              <w:rPr>
                <w:sz w:val="17"/>
              </w:rPr>
            </w:pPr>
            <w:r>
              <w:rPr>
                <w:sz w:val="17"/>
              </w:rPr>
              <w:t>3:21</w:t>
            </w:r>
          </w:p>
        </w:tc>
        <w:tc>
          <w:tcPr>
            <w:tcW w:w="1042" w:type="dxa"/>
          </w:tcPr>
          <w:p w:rsidR="00331444" w:rsidRDefault="0071453F">
            <w:pPr>
              <w:pStyle w:val="TableParagraph"/>
              <w:spacing w:line="150" w:lineRule="exact"/>
              <w:ind w:left="341"/>
              <w:rPr>
                <w:sz w:val="17"/>
              </w:rPr>
            </w:pPr>
            <w:r>
              <w:rPr>
                <w:sz w:val="17"/>
              </w:rPr>
              <w:t>37</w:t>
            </w:r>
          </w:p>
        </w:tc>
      </w:tr>
      <w:tr w:rsidR="00331444">
        <w:trPr>
          <w:trHeight w:val="224"/>
        </w:trPr>
        <w:tc>
          <w:tcPr>
            <w:tcW w:w="907" w:type="dxa"/>
          </w:tcPr>
          <w:p w:rsidR="00331444" w:rsidRDefault="0071453F">
            <w:pPr>
              <w:pStyle w:val="TableParagraph"/>
              <w:spacing w:line="172" w:lineRule="exact"/>
              <w:rPr>
                <w:sz w:val="17"/>
              </w:rPr>
            </w:pPr>
            <w:r>
              <w:rPr>
                <w:sz w:val="17"/>
              </w:rPr>
              <w:t>2:15</w:t>
            </w:r>
          </w:p>
        </w:tc>
        <w:tc>
          <w:tcPr>
            <w:tcW w:w="1942" w:type="dxa"/>
          </w:tcPr>
          <w:p w:rsidR="00331444" w:rsidRDefault="0071453F">
            <w:pPr>
              <w:pStyle w:val="TableParagraph"/>
              <w:spacing w:line="172" w:lineRule="exact"/>
              <w:ind w:left="342"/>
              <w:rPr>
                <w:sz w:val="17"/>
              </w:rPr>
            </w:pPr>
            <w:r>
              <w:rPr>
                <w:sz w:val="17"/>
              </w:rPr>
              <w:t>47, 81, 137</w:t>
            </w:r>
          </w:p>
        </w:tc>
        <w:tc>
          <w:tcPr>
            <w:tcW w:w="1119" w:type="dxa"/>
          </w:tcPr>
          <w:p w:rsidR="00331444" w:rsidRDefault="0071453F">
            <w:pPr>
              <w:pStyle w:val="TableParagraph"/>
              <w:spacing w:before="16" w:line="188" w:lineRule="exact"/>
              <w:ind w:left="260"/>
              <w:rPr>
                <w:sz w:val="17"/>
              </w:rPr>
            </w:pPr>
            <w:r>
              <w:rPr>
                <w:sz w:val="17"/>
              </w:rPr>
              <w:t>4:1</w:t>
            </w:r>
          </w:p>
        </w:tc>
        <w:tc>
          <w:tcPr>
            <w:tcW w:w="1042" w:type="dxa"/>
          </w:tcPr>
          <w:p w:rsidR="00331444" w:rsidRDefault="0071453F">
            <w:pPr>
              <w:pStyle w:val="TableParagraph"/>
              <w:spacing w:before="16" w:line="188" w:lineRule="exact"/>
              <w:ind w:left="341"/>
              <w:rPr>
                <w:sz w:val="17"/>
              </w:rPr>
            </w:pPr>
            <w:r>
              <w:rPr>
                <w:sz w:val="17"/>
              </w:rPr>
              <w:t>37</w:t>
            </w:r>
          </w:p>
        </w:tc>
      </w:tr>
      <w:tr w:rsidR="00331444">
        <w:trPr>
          <w:trHeight w:val="224"/>
        </w:trPr>
        <w:tc>
          <w:tcPr>
            <w:tcW w:w="907" w:type="dxa"/>
          </w:tcPr>
          <w:p w:rsidR="00331444" w:rsidRDefault="0071453F">
            <w:pPr>
              <w:pStyle w:val="TableParagraph"/>
              <w:spacing w:line="174" w:lineRule="exact"/>
              <w:rPr>
                <w:sz w:val="17"/>
              </w:rPr>
            </w:pPr>
            <w:r>
              <w:rPr>
                <w:sz w:val="17"/>
              </w:rPr>
              <w:t>2:15-17</w:t>
            </w:r>
          </w:p>
        </w:tc>
        <w:tc>
          <w:tcPr>
            <w:tcW w:w="1942" w:type="dxa"/>
          </w:tcPr>
          <w:p w:rsidR="00331444" w:rsidRDefault="0071453F">
            <w:pPr>
              <w:pStyle w:val="TableParagraph"/>
              <w:spacing w:line="174" w:lineRule="exact"/>
              <w:ind w:left="342"/>
              <w:rPr>
                <w:sz w:val="17"/>
              </w:rPr>
            </w:pPr>
            <w:r>
              <w:rPr>
                <w:sz w:val="17"/>
              </w:rPr>
              <w:t>39</w:t>
            </w:r>
          </w:p>
        </w:tc>
        <w:tc>
          <w:tcPr>
            <w:tcW w:w="1119" w:type="dxa"/>
          </w:tcPr>
          <w:p w:rsidR="00331444" w:rsidRDefault="0071453F">
            <w:pPr>
              <w:pStyle w:val="TableParagraph"/>
              <w:spacing w:before="14" w:line="190" w:lineRule="exact"/>
              <w:ind w:left="260"/>
              <w:rPr>
                <w:sz w:val="17"/>
              </w:rPr>
            </w:pPr>
            <w:r>
              <w:rPr>
                <w:sz w:val="17"/>
              </w:rPr>
              <w:t>4:7</w:t>
            </w:r>
          </w:p>
        </w:tc>
        <w:tc>
          <w:tcPr>
            <w:tcW w:w="1042" w:type="dxa"/>
          </w:tcPr>
          <w:p w:rsidR="00331444" w:rsidRDefault="0071453F">
            <w:pPr>
              <w:pStyle w:val="TableParagraph"/>
              <w:spacing w:before="14" w:line="190" w:lineRule="exact"/>
              <w:ind w:left="341"/>
              <w:rPr>
                <w:sz w:val="17"/>
              </w:rPr>
            </w:pPr>
            <w:r>
              <w:rPr>
                <w:sz w:val="17"/>
              </w:rPr>
              <w:t>40-41, 82</w:t>
            </w:r>
          </w:p>
        </w:tc>
      </w:tr>
      <w:tr w:rsidR="00331444">
        <w:trPr>
          <w:trHeight w:val="224"/>
        </w:trPr>
        <w:tc>
          <w:tcPr>
            <w:tcW w:w="907" w:type="dxa"/>
          </w:tcPr>
          <w:p w:rsidR="00331444" w:rsidRDefault="0071453F">
            <w:pPr>
              <w:pStyle w:val="TableParagraph"/>
              <w:spacing w:line="176" w:lineRule="exact"/>
              <w:rPr>
                <w:sz w:val="17"/>
              </w:rPr>
            </w:pPr>
            <w:r>
              <w:rPr>
                <w:sz w:val="17"/>
              </w:rPr>
              <w:t>2:15-25</w:t>
            </w:r>
          </w:p>
        </w:tc>
        <w:tc>
          <w:tcPr>
            <w:tcW w:w="1942" w:type="dxa"/>
          </w:tcPr>
          <w:p w:rsidR="00331444" w:rsidRDefault="0071453F">
            <w:pPr>
              <w:pStyle w:val="TableParagraph"/>
              <w:spacing w:line="176" w:lineRule="exact"/>
              <w:ind w:left="342"/>
              <w:rPr>
                <w:sz w:val="17"/>
              </w:rPr>
            </w:pPr>
            <w:r>
              <w:rPr>
                <w:sz w:val="17"/>
              </w:rPr>
              <w:t>87</w:t>
            </w:r>
          </w:p>
        </w:tc>
        <w:tc>
          <w:tcPr>
            <w:tcW w:w="1119" w:type="dxa"/>
          </w:tcPr>
          <w:p w:rsidR="00331444" w:rsidRDefault="0071453F">
            <w:pPr>
              <w:pStyle w:val="TableParagraph"/>
              <w:spacing w:before="12" w:line="193" w:lineRule="exact"/>
              <w:ind w:left="260"/>
              <w:rPr>
                <w:sz w:val="17"/>
              </w:rPr>
            </w:pPr>
            <w:r>
              <w:rPr>
                <w:sz w:val="17"/>
              </w:rPr>
              <w:t>4:8</w:t>
            </w:r>
          </w:p>
        </w:tc>
        <w:tc>
          <w:tcPr>
            <w:tcW w:w="1042" w:type="dxa"/>
          </w:tcPr>
          <w:p w:rsidR="00331444" w:rsidRDefault="0071453F">
            <w:pPr>
              <w:pStyle w:val="TableParagraph"/>
              <w:spacing w:before="12" w:line="193" w:lineRule="exact"/>
              <w:ind w:left="341"/>
              <w:rPr>
                <w:sz w:val="17"/>
              </w:rPr>
            </w:pPr>
            <w:r>
              <w:rPr>
                <w:sz w:val="17"/>
              </w:rPr>
              <w:t>82</w:t>
            </w:r>
          </w:p>
        </w:tc>
      </w:tr>
      <w:tr w:rsidR="00331444">
        <w:trPr>
          <w:trHeight w:val="224"/>
        </w:trPr>
        <w:tc>
          <w:tcPr>
            <w:tcW w:w="907" w:type="dxa"/>
          </w:tcPr>
          <w:p w:rsidR="00331444" w:rsidRDefault="0071453F">
            <w:pPr>
              <w:pStyle w:val="TableParagraph"/>
              <w:spacing w:line="178" w:lineRule="exact"/>
              <w:rPr>
                <w:sz w:val="17"/>
              </w:rPr>
            </w:pPr>
            <w:r>
              <w:rPr>
                <w:sz w:val="17"/>
              </w:rPr>
              <w:t>2:16</w:t>
            </w:r>
          </w:p>
        </w:tc>
        <w:tc>
          <w:tcPr>
            <w:tcW w:w="1942" w:type="dxa"/>
          </w:tcPr>
          <w:p w:rsidR="00331444" w:rsidRDefault="0071453F">
            <w:pPr>
              <w:pStyle w:val="TableParagraph"/>
              <w:spacing w:line="178" w:lineRule="exact"/>
              <w:ind w:left="342"/>
              <w:rPr>
                <w:sz w:val="17"/>
              </w:rPr>
            </w:pPr>
            <w:r>
              <w:rPr>
                <w:sz w:val="17"/>
              </w:rPr>
              <w:t>81</w:t>
            </w:r>
          </w:p>
        </w:tc>
        <w:tc>
          <w:tcPr>
            <w:tcW w:w="1119" w:type="dxa"/>
          </w:tcPr>
          <w:p w:rsidR="00331444" w:rsidRDefault="0071453F">
            <w:pPr>
              <w:pStyle w:val="TableParagraph"/>
              <w:spacing w:before="9" w:line="195" w:lineRule="exact"/>
              <w:ind w:left="260"/>
              <w:rPr>
                <w:sz w:val="17"/>
              </w:rPr>
            </w:pPr>
            <w:r>
              <w:rPr>
                <w:sz w:val="17"/>
              </w:rPr>
              <w:t>4:9</w:t>
            </w:r>
          </w:p>
        </w:tc>
        <w:tc>
          <w:tcPr>
            <w:tcW w:w="1042" w:type="dxa"/>
          </w:tcPr>
          <w:p w:rsidR="00331444" w:rsidRDefault="0071453F">
            <w:pPr>
              <w:pStyle w:val="TableParagraph"/>
              <w:spacing w:before="9" w:line="195" w:lineRule="exact"/>
              <w:ind w:left="341"/>
              <w:rPr>
                <w:sz w:val="17"/>
              </w:rPr>
            </w:pPr>
            <w:r>
              <w:rPr>
                <w:sz w:val="17"/>
              </w:rPr>
              <w:t>184</w:t>
            </w:r>
          </w:p>
        </w:tc>
      </w:tr>
      <w:tr w:rsidR="00331444">
        <w:trPr>
          <w:trHeight w:val="224"/>
        </w:trPr>
        <w:tc>
          <w:tcPr>
            <w:tcW w:w="907" w:type="dxa"/>
          </w:tcPr>
          <w:p w:rsidR="00331444" w:rsidRDefault="0071453F">
            <w:pPr>
              <w:pStyle w:val="TableParagraph"/>
              <w:spacing w:line="181" w:lineRule="exact"/>
              <w:rPr>
                <w:sz w:val="17"/>
              </w:rPr>
            </w:pPr>
            <w:r>
              <w:rPr>
                <w:sz w:val="17"/>
              </w:rPr>
              <w:t>2:16-17</w:t>
            </w:r>
          </w:p>
        </w:tc>
        <w:tc>
          <w:tcPr>
            <w:tcW w:w="1942" w:type="dxa"/>
          </w:tcPr>
          <w:p w:rsidR="00331444" w:rsidRDefault="0071453F">
            <w:pPr>
              <w:pStyle w:val="TableParagraph"/>
              <w:spacing w:line="181" w:lineRule="exact"/>
              <w:ind w:left="342"/>
              <w:rPr>
                <w:sz w:val="17"/>
              </w:rPr>
            </w:pPr>
            <w:r>
              <w:rPr>
                <w:sz w:val="17"/>
              </w:rPr>
              <w:t>137</w:t>
            </w:r>
          </w:p>
        </w:tc>
        <w:tc>
          <w:tcPr>
            <w:tcW w:w="1119" w:type="dxa"/>
          </w:tcPr>
          <w:p w:rsidR="00331444" w:rsidRDefault="0071453F">
            <w:pPr>
              <w:pStyle w:val="TableParagraph"/>
              <w:spacing w:before="7" w:line="197" w:lineRule="exact"/>
              <w:ind w:left="260"/>
              <w:rPr>
                <w:sz w:val="17"/>
              </w:rPr>
            </w:pPr>
            <w:r>
              <w:rPr>
                <w:sz w:val="17"/>
              </w:rPr>
              <w:t>4:25</w:t>
            </w:r>
          </w:p>
        </w:tc>
        <w:tc>
          <w:tcPr>
            <w:tcW w:w="1042" w:type="dxa"/>
          </w:tcPr>
          <w:p w:rsidR="00331444" w:rsidRDefault="0071453F">
            <w:pPr>
              <w:pStyle w:val="TableParagraph"/>
              <w:spacing w:before="7" w:line="197" w:lineRule="exact"/>
              <w:ind w:left="341"/>
              <w:rPr>
                <w:sz w:val="17"/>
              </w:rPr>
            </w:pPr>
            <w:r>
              <w:rPr>
                <w:sz w:val="17"/>
              </w:rPr>
              <w:t>37</w:t>
            </w:r>
          </w:p>
        </w:tc>
      </w:tr>
      <w:tr w:rsidR="00331444">
        <w:trPr>
          <w:trHeight w:val="224"/>
        </w:trPr>
        <w:tc>
          <w:tcPr>
            <w:tcW w:w="907" w:type="dxa"/>
          </w:tcPr>
          <w:p w:rsidR="00331444" w:rsidRDefault="0071453F">
            <w:pPr>
              <w:pStyle w:val="TableParagraph"/>
              <w:spacing w:line="183" w:lineRule="exact"/>
              <w:rPr>
                <w:sz w:val="17"/>
              </w:rPr>
            </w:pPr>
            <w:r>
              <w:rPr>
                <w:sz w:val="17"/>
              </w:rPr>
              <w:t>2:18</w:t>
            </w:r>
          </w:p>
        </w:tc>
        <w:tc>
          <w:tcPr>
            <w:tcW w:w="1942" w:type="dxa"/>
          </w:tcPr>
          <w:p w:rsidR="00331444" w:rsidRDefault="0071453F">
            <w:pPr>
              <w:pStyle w:val="TableParagraph"/>
              <w:spacing w:line="183" w:lineRule="exact"/>
              <w:ind w:left="342"/>
              <w:rPr>
                <w:sz w:val="17"/>
              </w:rPr>
            </w:pPr>
            <w:r>
              <w:rPr>
                <w:sz w:val="17"/>
              </w:rPr>
              <w:t>39, 48, 81, 138, 151,</w:t>
            </w:r>
          </w:p>
        </w:tc>
        <w:tc>
          <w:tcPr>
            <w:tcW w:w="1119" w:type="dxa"/>
          </w:tcPr>
          <w:p w:rsidR="00331444" w:rsidRDefault="0071453F">
            <w:pPr>
              <w:pStyle w:val="TableParagraph"/>
              <w:spacing w:before="5" w:line="199" w:lineRule="exact"/>
              <w:ind w:left="260"/>
              <w:rPr>
                <w:sz w:val="17"/>
              </w:rPr>
            </w:pPr>
            <w:r>
              <w:rPr>
                <w:sz w:val="17"/>
              </w:rPr>
              <w:t>4:25-26</w:t>
            </w:r>
          </w:p>
        </w:tc>
        <w:tc>
          <w:tcPr>
            <w:tcW w:w="1042" w:type="dxa"/>
          </w:tcPr>
          <w:p w:rsidR="00331444" w:rsidRDefault="0071453F">
            <w:pPr>
              <w:pStyle w:val="TableParagraph"/>
              <w:spacing w:before="5" w:line="199" w:lineRule="exact"/>
              <w:ind w:left="341"/>
              <w:rPr>
                <w:sz w:val="17"/>
              </w:rPr>
            </w:pPr>
            <w:r>
              <w:rPr>
                <w:sz w:val="17"/>
              </w:rPr>
              <w:t>36</w:t>
            </w:r>
          </w:p>
        </w:tc>
      </w:tr>
      <w:tr w:rsidR="00331444">
        <w:trPr>
          <w:trHeight w:val="224"/>
        </w:trPr>
        <w:tc>
          <w:tcPr>
            <w:tcW w:w="907" w:type="dxa"/>
          </w:tcPr>
          <w:p w:rsidR="00331444" w:rsidRDefault="00331444">
            <w:pPr>
              <w:pStyle w:val="TableParagraph"/>
              <w:ind w:left="0"/>
              <w:rPr>
                <w:rFonts w:ascii="Times New Roman"/>
                <w:sz w:val="16"/>
              </w:rPr>
            </w:pPr>
          </w:p>
        </w:tc>
        <w:tc>
          <w:tcPr>
            <w:tcW w:w="1942" w:type="dxa"/>
          </w:tcPr>
          <w:p w:rsidR="00331444" w:rsidRDefault="0071453F">
            <w:pPr>
              <w:pStyle w:val="TableParagraph"/>
              <w:spacing w:line="185" w:lineRule="exact"/>
              <w:ind w:left="343"/>
              <w:rPr>
                <w:sz w:val="17"/>
              </w:rPr>
            </w:pPr>
            <w:r>
              <w:rPr>
                <w:sz w:val="17"/>
              </w:rPr>
              <w:t>210</w:t>
            </w:r>
          </w:p>
        </w:tc>
        <w:tc>
          <w:tcPr>
            <w:tcW w:w="1119" w:type="dxa"/>
          </w:tcPr>
          <w:p w:rsidR="00331444" w:rsidRDefault="0071453F">
            <w:pPr>
              <w:pStyle w:val="TableParagraph"/>
              <w:spacing w:before="3" w:line="201" w:lineRule="exact"/>
              <w:ind w:left="260"/>
              <w:rPr>
                <w:sz w:val="17"/>
              </w:rPr>
            </w:pPr>
            <w:r>
              <w:rPr>
                <w:sz w:val="17"/>
              </w:rPr>
              <w:t>5:1</w:t>
            </w:r>
          </w:p>
        </w:tc>
        <w:tc>
          <w:tcPr>
            <w:tcW w:w="1042" w:type="dxa"/>
          </w:tcPr>
          <w:p w:rsidR="00331444" w:rsidRDefault="0071453F">
            <w:pPr>
              <w:pStyle w:val="TableParagraph"/>
              <w:spacing w:before="3" w:line="201" w:lineRule="exact"/>
              <w:ind w:left="341"/>
              <w:rPr>
                <w:sz w:val="17"/>
              </w:rPr>
            </w:pPr>
            <w:r>
              <w:rPr>
                <w:sz w:val="17"/>
              </w:rPr>
              <w:t>37</w:t>
            </w:r>
          </w:p>
        </w:tc>
      </w:tr>
      <w:tr w:rsidR="00331444">
        <w:trPr>
          <w:trHeight w:val="224"/>
        </w:trPr>
        <w:tc>
          <w:tcPr>
            <w:tcW w:w="907" w:type="dxa"/>
          </w:tcPr>
          <w:p w:rsidR="00331444" w:rsidRDefault="0071453F">
            <w:pPr>
              <w:pStyle w:val="TableParagraph"/>
              <w:spacing w:line="187" w:lineRule="exact"/>
              <w:rPr>
                <w:sz w:val="17"/>
              </w:rPr>
            </w:pPr>
            <w:r>
              <w:rPr>
                <w:sz w:val="17"/>
              </w:rPr>
              <w:t>2:18-23</w:t>
            </w:r>
          </w:p>
        </w:tc>
        <w:tc>
          <w:tcPr>
            <w:tcW w:w="1942" w:type="dxa"/>
          </w:tcPr>
          <w:p w:rsidR="00331444" w:rsidRDefault="0071453F">
            <w:pPr>
              <w:pStyle w:val="TableParagraph"/>
              <w:spacing w:line="187" w:lineRule="exact"/>
              <w:ind w:left="342"/>
              <w:rPr>
                <w:sz w:val="17"/>
              </w:rPr>
            </w:pPr>
            <w:r>
              <w:rPr>
                <w:sz w:val="17"/>
              </w:rPr>
              <w:t>34, 47, 48</w:t>
            </w:r>
          </w:p>
        </w:tc>
        <w:tc>
          <w:tcPr>
            <w:tcW w:w="1119" w:type="dxa"/>
          </w:tcPr>
          <w:p w:rsidR="00331444" w:rsidRDefault="0071453F">
            <w:pPr>
              <w:pStyle w:val="TableParagraph"/>
              <w:spacing w:before="1" w:line="203" w:lineRule="exact"/>
              <w:ind w:left="260"/>
              <w:rPr>
                <w:sz w:val="17"/>
              </w:rPr>
            </w:pPr>
            <w:r>
              <w:rPr>
                <w:sz w:val="17"/>
              </w:rPr>
              <w:t>5:1-2</w:t>
            </w:r>
          </w:p>
        </w:tc>
        <w:tc>
          <w:tcPr>
            <w:tcW w:w="1042" w:type="dxa"/>
          </w:tcPr>
          <w:p w:rsidR="00331444" w:rsidRDefault="0071453F">
            <w:pPr>
              <w:pStyle w:val="TableParagraph"/>
              <w:spacing w:before="1" w:line="203" w:lineRule="exact"/>
              <w:ind w:left="341"/>
              <w:rPr>
                <w:sz w:val="17"/>
              </w:rPr>
            </w:pPr>
            <w:r>
              <w:rPr>
                <w:sz w:val="17"/>
              </w:rPr>
              <w:t>36</w:t>
            </w:r>
          </w:p>
        </w:tc>
      </w:tr>
      <w:tr w:rsidR="00331444">
        <w:trPr>
          <w:trHeight w:val="224"/>
        </w:trPr>
        <w:tc>
          <w:tcPr>
            <w:tcW w:w="907" w:type="dxa"/>
          </w:tcPr>
          <w:p w:rsidR="00331444" w:rsidRDefault="0071453F">
            <w:pPr>
              <w:pStyle w:val="TableParagraph"/>
              <w:spacing w:line="189" w:lineRule="exact"/>
              <w:rPr>
                <w:sz w:val="17"/>
              </w:rPr>
            </w:pPr>
            <w:r>
              <w:rPr>
                <w:sz w:val="17"/>
              </w:rPr>
              <w:t>2:19</w:t>
            </w:r>
          </w:p>
        </w:tc>
        <w:tc>
          <w:tcPr>
            <w:tcW w:w="1942" w:type="dxa"/>
          </w:tcPr>
          <w:p w:rsidR="00331444" w:rsidRDefault="0071453F">
            <w:pPr>
              <w:pStyle w:val="TableParagraph"/>
              <w:spacing w:line="189" w:lineRule="exact"/>
              <w:ind w:left="342"/>
              <w:rPr>
                <w:sz w:val="17"/>
              </w:rPr>
            </w:pPr>
            <w:r>
              <w:rPr>
                <w:sz w:val="17"/>
              </w:rPr>
              <w:t>35, 81</w:t>
            </w:r>
          </w:p>
        </w:tc>
        <w:tc>
          <w:tcPr>
            <w:tcW w:w="1119" w:type="dxa"/>
          </w:tcPr>
          <w:p w:rsidR="00331444" w:rsidRDefault="0071453F">
            <w:pPr>
              <w:pStyle w:val="TableParagraph"/>
              <w:spacing w:line="205" w:lineRule="exact"/>
              <w:ind w:left="260"/>
              <w:rPr>
                <w:sz w:val="17"/>
              </w:rPr>
            </w:pPr>
            <w:r>
              <w:rPr>
                <w:sz w:val="17"/>
              </w:rPr>
              <w:t>5:2</w:t>
            </w:r>
          </w:p>
        </w:tc>
        <w:tc>
          <w:tcPr>
            <w:tcW w:w="1042" w:type="dxa"/>
          </w:tcPr>
          <w:p w:rsidR="00331444" w:rsidRDefault="0071453F">
            <w:pPr>
              <w:pStyle w:val="TableParagraph"/>
              <w:spacing w:line="205" w:lineRule="exact"/>
              <w:ind w:left="342"/>
              <w:rPr>
                <w:sz w:val="17"/>
              </w:rPr>
            </w:pPr>
            <w:r>
              <w:rPr>
                <w:sz w:val="17"/>
              </w:rPr>
              <w:t>37, 38, 81</w:t>
            </w:r>
          </w:p>
        </w:tc>
      </w:tr>
      <w:tr w:rsidR="00331444">
        <w:trPr>
          <w:trHeight w:val="224"/>
        </w:trPr>
        <w:tc>
          <w:tcPr>
            <w:tcW w:w="907" w:type="dxa"/>
          </w:tcPr>
          <w:p w:rsidR="00331444" w:rsidRDefault="0071453F">
            <w:pPr>
              <w:pStyle w:val="TableParagraph"/>
              <w:spacing w:line="191" w:lineRule="exact"/>
              <w:rPr>
                <w:sz w:val="17"/>
              </w:rPr>
            </w:pPr>
            <w:r>
              <w:rPr>
                <w:sz w:val="17"/>
              </w:rPr>
              <w:t>2:19-20</w:t>
            </w:r>
          </w:p>
        </w:tc>
        <w:tc>
          <w:tcPr>
            <w:tcW w:w="1942" w:type="dxa"/>
          </w:tcPr>
          <w:p w:rsidR="00331444" w:rsidRDefault="0071453F">
            <w:pPr>
              <w:pStyle w:val="TableParagraph"/>
              <w:spacing w:line="191" w:lineRule="exact"/>
              <w:ind w:left="342"/>
              <w:rPr>
                <w:sz w:val="17"/>
              </w:rPr>
            </w:pPr>
            <w:r>
              <w:rPr>
                <w:sz w:val="17"/>
              </w:rPr>
              <w:t>81</w:t>
            </w:r>
          </w:p>
        </w:tc>
        <w:tc>
          <w:tcPr>
            <w:tcW w:w="1119" w:type="dxa"/>
          </w:tcPr>
          <w:p w:rsidR="00331444" w:rsidRDefault="0071453F">
            <w:pPr>
              <w:pStyle w:val="TableParagraph"/>
              <w:spacing w:line="204" w:lineRule="exact"/>
              <w:ind w:left="260"/>
              <w:rPr>
                <w:sz w:val="17"/>
              </w:rPr>
            </w:pPr>
            <w:r>
              <w:rPr>
                <w:sz w:val="17"/>
              </w:rPr>
              <w:t>5:3</w:t>
            </w:r>
          </w:p>
        </w:tc>
        <w:tc>
          <w:tcPr>
            <w:tcW w:w="1042" w:type="dxa"/>
          </w:tcPr>
          <w:p w:rsidR="00331444" w:rsidRDefault="0071453F">
            <w:pPr>
              <w:pStyle w:val="TableParagraph"/>
              <w:spacing w:line="204" w:lineRule="exact"/>
              <w:ind w:left="341"/>
              <w:rPr>
                <w:sz w:val="17"/>
              </w:rPr>
            </w:pPr>
            <w:r>
              <w:rPr>
                <w:sz w:val="17"/>
              </w:rPr>
              <w:t>36</w:t>
            </w:r>
          </w:p>
        </w:tc>
      </w:tr>
      <w:tr w:rsidR="00331444">
        <w:trPr>
          <w:trHeight w:val="224"/>
        </w:trPr>
        <w:tc>
          <w:tcPr>
            <w:tcW w:w="907" w:type="dxa"/>
          </w:tcPr>
          <w:p w:rsidR="00331444" w:rsidRDefault="0071453F">
            <w:pPr>
              <w:pStyle w:val="TableParagraph"/>
              <w:spacing w:line="194" w:lineRule="exact"/>
              <w:rPr>
                <w:sz w:val="17"/>
              </w:rPr>
            </w:pPr>
            <w:r>
              <w:rPr>
                <w:sz w:val="17"/>
              </w:rPr>
              <w:t>2:20</w:t>
            </w:r>
          </w:p>
        </w:tc>
        <w:tc>
          <w:tcPr>
            <w:tcW w:w="1942" w:type="dxa"/>
          </w:tcPr>
          <w:p w:rsidR="00331444" w:rsidRDefault="0071453F">
            <w:pPr>
              <w:pStyle w:val="TableParagraph"/>
              <w:spacing w:line="194" w:lineRule="exact"/>
              <w:ind w:left="342"/>
              <w:rPr>
                <w:sz w:val="17"/>
              </w:rPr>
            </w:pPr>
            <w:r>
              <w:rPr>
                <w:sz w:val="17"/>
              </w:rPr>
              <w:t>35, 81</w:t>
            </w:r>
          </w:p>
        </w:tc>
        <w:tc>
          <w:tcPr>
            <w:tcW w:w="1119" w:type="dxa"/>
          </w:tcPr>
          <w:p w:rsidR="00331444" w:rsidRDefault="0071453F">
            <w:pPr>
              <w:pStyle w:val="TableParagraph"/>
              <w:spacing w:line="202" w:lineRule="exact"/>
              <w:ind w:left="260"/>
              <w:rPr>
                <w:sz w:val="17"/>
              </w:rPr>
            </w:pPr>
            <w:r>
              <w:rPr>
                <w:sz w:val="17"/>
              </w:rPr>
              <w:t>5:29</w:t>
            </w:r>
          </w:p>
        </w:tc>
        <w:tc>
          <w:tcPr>
            <w:tcW w:w="1042" w:type="dxa"/>
          </w:tcPr>
          <w:p w:rsidR="00331444" w:rsidRDefault="0071453F">
            <w:pPr>
              <w:pStyle w:val="TableParagraph"/>
              <w:spacing w:line="202" w:lineRule="exact"/>
              <w:ind w:left="341"/>
              <w:rPr>
                <w:sz w:val="17"/>
              </w:rPr>
            </w:pPr>
            <w:r>
              <w:rPr>
                <w:sz w:val="17"/>
              </w:rPr>
              <w:t>36</w:t>
            </w:r>
          </w:p>
        </w:tc>
      </w:tr>
      <w:tr w:rsidR="00331444">
        <w:trPr>
          <w:trHeight w:val="224"/>
        </w:trPr>
        <w:tc>
          <w:tcPr>
            <w:tcW w:w="907" w:type="dxa"/>
          </w:tcPr>
          <w:p w:rsidR="00331444" w:rsidRDefault="0071453F">
            <w:pPr>
              <w:pStyle w:val="TableParagraph"/>
              <w:spacing w:line="196" w:lineRule="exact"/>
              <w:rPr>
                <w:sz w:val="17"/>
              </w:rPr>
            </w:pPr>
            <w:r>
              <w:rPr>
                <w:sz w:val="17"/>
              </w:rPr>
              <w:t>2:21</w:t>
            </w:r>
          </w:p>
        </w:tc>
        <w:tc>
          <w:tcPr>
            <w:tcW w:w="1942" w:type="dxa"/>
          </w:tcPr>
          <w:p w:rsidR="00331444" w:rsidRDefault="0071453F">
            <w:pPr>
              <w:pStyle w:val="TableParagraph"/>
              <w:spacing w:line="196" w:lineRule="exact"/>
              <w:ind w:left="342"/>
              <w:rPr>
                <w:sz w:val="17"/>
              </w:rPr>
            </w:pPr>
            <w:r>
              <w:rPr>
                <w:sz w:val="17"/>
              </w:rPr>
              <w:t>81</w:t>
            </w:r>
          </w:p>
        </w:tc>
        <w:tc>
          <w:tcPr>
            <w:tcW w:w="1119" w:type="dxa"/>
          </w:tcPr>
          <w:p w:rsidR="00331444" w:rsidRDefault="0071453F">
            <w:pPr>
              <w:pStyle w:val="TableParagraph"/>
              <w:spacing w:line="200" w:lineRule="exact"/>
              <w:ind w:left="260"/>
              <w:rPr>
                <w:sz w:val="17"/>
              </w:rPr>
            </w:pPr>
            <w:r>
              <w:rPr>
                <w:sz w:val="17"/>
              </w:rPr>
              <w:t>16:15</w:t>
            </w:r>
          </w:p>
        </w:tc>
        <w:tc>
          <w:tcPr>
            <w:tcW w:w="1042" w:type="dxa"/>
          </w:tcPr>
          <w:p w:rsidR="00331444" w:rsidRDefault="0071453F">
            <w:pPr>
              <w:pStyle w:val="TableParagraph"/>
              <w:spacing w:line="200" w:lineRule="exact"/>
              <w:ind w:left="341"/>
              <w:rPr>
                <w:sz w:val="17"/>
              </w:rPr>
            </w:pPr>
            <w:r>
              <w:rPr>
                <w:sz w:val="17"/>
              </w:rPr>
              <w:t>36</w:t>
            </w:r>
          </w:p>
        </w:tc>
      </w:tr>
      <w:tr w:rsidR="00331444">
        <w:trPr>
          <w:trHeight w:val="196"/>
        </w:trPr>
        <w:tc>
          <w:tcPr>
            <w:tcW w:w="907" w:type="dxa"/>
          </w:tcPr>
          <w:p w:rsidR="00331444" w:rsidRDefault="0071453F">
            <w:pPr>
              <w:pStyle w:val="TableParagraph"/>
              <w:spacing w:line="176" w:lineRule="exact"/>
              <w:rPr>
                <w:sz w:val="17"/>
              </w:rPr>
            </w:pPr>
            <w:r>
              <w:rPr>
                <w:sz w:val="17"/>
              </w:rPr>
              <w:t>2:22</w:t>
            </w:r>
          </w:p>
        </w:tc>
        <w:tc>
          <w:tcPr>
            <w:tcW w:w="1942" w:type="dxa"/>
          </w:tcPr>
          <w:p w:rsidR="00331444" w:rsidRDefault="0071453F">
            <w:pPr>
              <w:pStyle w:val="TableParagraph"/>
              <w:spacing w:line="176" w:lineRule="exact"/>
              <w:ind w:left="342"/>
              <w:rPr>
                <w:sz w:val="17"/>
              </w:rPr>
            </w:pPr>
            <w:r>
              <w:rPr>
                <w:sz w:val="17"/>
              </w:rPr>
              <w:t>37</w:t>
            </w:r>
          </w:p>
        </w:tc>
        <w:tc>
          <w:tcPr>
            <w:tcW w:w="1119" w:type="dxa"/>
          </w:tcPr>
          <w:p w:rsidR="00331444" w:rsidRDefault="0071453F">
            <w:pPr>
              <w:pStyle w:val="TableParagraph"/>
              <w:spacing w:line="176" w:lineRule="exact"/>
              <w:ind w:left="260"/>
              <w:rPr>
                <w:sz w:val="17"/>
              </w:rPr>
            </w:pPr>
            <w:r>
              <w:rPr>
                <w:sz w:val="17"/>
              </w:rPr>
              <w:t>17:5</w:t>
            </w:r>
          </w:p>
        </w:tc>
        <w:tc>
          <w:tcPr>
            <w:tcW w:w="1042" w:type="dxa"/>
          </w:tcPr>
          <w:p w:rsidR="00331444" w:rsidRDefault="0071453F">
            <w:pPr>
              <w:pStyle w:val="TableParagraph"/>
              <w:spacing w:line="176" w:lineRule="exact"/>
              <w:ind w:left="341"/>
              <w:rPr>
                <w:sz w:val="17"/>
              </w:rPr>
            </w:pPr>
            <w:r>
              <w:rPr>
                <w:sz w:val="17"/>
              </w:rPr>
              <w:t>36</w:t>
            </w:r>
          </w:p>
        </w:tc>
      </w:tr>
    </w:tbl>
    <w:p w:rsidR="00331444" w:rsidRDefault="00331444">
      <w:pPr>
        <w:spacing w:line="176" w:lineRule="exact"/>
        <w:rPr>
          <w:sz w:val="17"/>
        </w:rPr>
        <w:sectPr w:rsidR="00331444">
          <w:type w:val="continuous"/>
          <w:pgSz w:w="7920" w:h="12240"/>
          <w:pgMar w:top="1140" w:right="740" w:bottom="280" w:left="720" w:header="720" w:footer="720" w:gutter="0"/>
          <w:cols w:space="720"/>
        </w:sectPr>
      </w:pPr>
    </w:p>
    <w:p w:rsidR="00331444" w:rsidRDefault="00331444">
      <w:pPr>
        <w:pStyle w:val="BodyText"/>
        <w:jc w:val="left"/>
        <w:rPr>
          <w:sz w:val="29"/>
        </w:rPr>
      </w:pPr>
    </w:p>
    <w:p w:rsidR="00331444" w:rsidRDefault="001757F0">
      <w:pPr>
        <w:tabs>
          <w:tab w:val="left" w:pos="3170"/>
        </w:tabs>
        <w:ind w:left="110"/>
        <w:rPr>
          <w:sz w:val="20"/>
        </w:rPr>
      </w:pPr>
      <w:r>
        <w:rPr>
          <w:noProof/>
          <w:sz w:val="20"/>
        </w:rPr>
        <mc:AlternateContent>
          <mc:Choice Requires="wps">
            <w:drawing>
              <wp:inline distT="0" distB="0" distL="0" distR="0">
                <wp:extent cx="1186815" cy="6342380"/>
                <wp:effectExtent l="0" t="0" r="3810" b="1270"/>
                <wp:docPr id="7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815" cy="6342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129"/>
                              <w:gridCol w:w="739"/>
                            </w:tblGrid>
                            <w:tr w:rsidR="00331444">
                              <w:trPr>
                                <w:trHeight w:val="198"/>
                              </w:trPr>
                              <w:tc>
                                <w:tcPr>
                                  <w:tcW w:w="1129" w:type="dxa"/>
                                </w:tcPr>
                                <w:p w:rsidR="00331444" w:rsidRDefault="0071453F">
                                  <w:pPr>
                                    <w:pStyle w:val="TableParagraph"/>
                                    <w:spacing w:line="172" w:lineRule="exact"/>
                                    <w:rPr>
                                      <w:sz w:val="17"/>
                                    </w:rPr>
                                  </w:pPr>
                                  <w:r>
                                    <w:rPr>
                                      <w:sz w:val="17"/>
                                    </w:rPr>
                                    <w:t>17:15</w:t>
                                  </w:r>
                                </w:p>
                              </w:tc>
                              <w:tc>
                                <w:tcPr>
                                  <w:tcW w:w="739" w:type="dxa"/>
                                </w:tcPr>
                                <w:p w:rsidR="00331444" w:rsidRDefault="0071453F">
                                  <w:pPr>
                                    <w:pStyle w:val="TableParagraph"/>
                                    <w:spacing w:line="172" w:lineRule="exact"/>
                                    <w:ind w:left="120"/>
                                    <w:rPr>
                                      <w:sz w:val="17"/>
                                    </w:rPr>
                                  </w:pPr>
                                  <w:r>
                                    <w:rPr>
                                      <w:sz w:val="17"/>
                                    </w:rPr>
                                    <w:t>36</w:t>
                                  </w:r>
                                </w:p>
                              </w:tc>
                            </w:tr>
                            <w:tr w:rsidR="00331444">
                              <w:trPr>
                                <w:trHeight w:val="226"/>
                              </w:trPr>
                              <w:tc>
                                <w:tcPr>
                                  <w:tcW w:w="1129" w:type="dxa"/>
                                </w:tcPr>
                                <w:p w:rsidR="00331444" w:rsidRDefault="0071453F">
                                  <w:pPr>
                                    <w:pStyle w:val="TableParagraph"/>
                                    <w:spacing w:line="200" w:lineRule="exact"/>
                                    <w:rPr>
                                      <w:sz w:val="17"/>
                                    </w:rPr>
                                  </w:pPr>
                                  <w:r>
                                    <w:rPr>
                                      <w:sz w:val="17"/>
                                    </w:rPr>
                                    <w:t>19:37-38</w:t>
                                  </w:r>
                                </w:p>
                              </w:tc>
                              <w:tc>
                                <w:tcPr>
                                  <w:tcW w:w="739" w:type="dxa"/>
                                </w:tcPr>
                                <w:p w:rsidR="00331444" w:rsidRDefault="0071453F">
                                  <w:pPr>
                                    <w:pStyle w:val="TableParagraph"/>
                                    <w:spacing w:line="200" w:lineRule="exact"/>
                                    <w:ind w:left="120"/>
                                    <w:rPr>
                                      <w:sz w:val="17"/>
                                    </w:rPr>
                                  </w:pPr>
                                  <w:r>
                                    <w:rPr>
                                      <w:sz w:val="17"/>
                                    </w:rPr>
                                    <w:t>36</w:t>
                                  </w:r>
                                </w:p>
                              </w:tc>
                            </w:tr>
                            <w:tr w:rsidR="00331444">
                              <w:trPr>
                                <w:trHeight w:val="226"/>
                              </w:trPr>
                              <w:tc>
                                <w:tcPr>
                                  <w:tcW w:w="1129" w:type="dxa"/>
                                </w:tcPr>
                                <w:p w:rsidR="00331444" w:rsidRDefault="0071453F">
                                  <w:pPr>
                                    <w:pStyle w:val="TableParagraph"/>
                                    <w:spacing w:line="200" w:lineRule="exact"/>
                                    <w:rPr>
                                      <w:sz w:val="17"/>
                                    </w:rPr>
                                  </w:pPr>
                                  <w:r>
                                    <w:rPr>
                                      <w:sz w:val="17"/>
                                    </w:rPr>
                                    <w:t>21:3</w:t>
                                  </w:r>
                                </w:p>
                              </w:tc>
                              <w:tc>
                                <w:tcPr>
                                  <w:tcW w:w="739" w:type="dxa"/>
                                </w:tcPr>
                                <w:p w:rsidR="00331444" w:rsidRDefault="0071453F">
                                  <w:pPr>
                                    <w:pStyle w:val="TableParagraph"/>
                                    <w:spacing w:line="200" w:lineRule="exact"/>
                                    <w:ind w:left="121"/>
                                    <w:rPr>
                                      <w:sz w:val="17"/>
                                    </w:rPr>
                                  </w:pPr>
                                  <w:r>
                                    <w:rPr>
                                      <w:sz w:val="17"/>
                                    </w:rPr>
                                    <w:t>36</w:t>
                                  </w:r>
                                </w:p>
                              </w:tc>
                            </w:tr>
                            <w:tr w:rsidR="00331444">
                              <w:trPr>
                                <w:trHeight w:val="226"/>
                              </w:trPr>
                              <w:tc>
                                <w:tcPr>
                                  <w:tcW w:w="1129" w:type="dxa"/>
                                </w:tcPr>
                                <w:p w:rsidR="00331444" w:rsidRDefault="0071453F">
                                  <w:pPr>
                                    <w:pStyle w:val="TableParagraph"/>
                                    <w:spacing w:line="200" w:lineRule="exact"/>
                                    <w:rPr>
                                      <w:sz w:val="17"/>
                                    </w:rPr>
                                  </w:pPr>
                                  <w:r>
                                    <w:rPr>
                                      <w:sz w:val="17"/>
                                    </w:rPr>
                                    <w:t>21:12</w:t>
                                  </w:r>
                                </w:p>
                              </w:tc>
                              <w:tc>
                                <w:tcPr>
                                  <w:tcW w:w="739" w:type="dxa"/>
                                </w:tcPr>
                                <w:p w:rsidR="00331444" w:rsidRDefault="0071453F">
                                  <w:pPr>
                                    <w:pStyle w:val="TableParagraph"/>
                                    <w:spacing w:line="200" w:lineRule="exact"/>
                                    <w:ind w:left="120"/>
                                    <w:rPr>
                                      <w:sz w:val="17"/>
                                    </w:rPr>
                                  </w:pPr>
                                  <w:r>
                                    <w:rPr>
                                      <w:sz w:val="17"/>
                                    </w:rPr>
                                    <w:t>33</w:t>
                                  </w:r>
                                </w:p>
                              </w:tc>
                            </w:tr>
                            <w:tr w:rsidR="00331444">
                              <w:trPr>
                                <w:trHeight w:val="325"/>
                              </w:trPr>
                              <w:tc>
                                <w:tcPr>
                                  <w:tcW w:w="1129" w:type="dxa"/>
                                </w:tcPr>
                                <w:p w:rsidR="00331444" w:rsidRDefault="0071453F">
                                  <w:pPr>
                                    <w:pStyle w:val="TableParagraph"/>
                                    <w:spacing w:line="200" w:lineRule="exact"/>
                                    <w:rPr>
                                      <w:sz w:val="17"/>
                                    </w:rPr>
                                  </w:pPr>
                                  <w:r>
                                    <w:rPr>
                                      <w:sz w:val="17"/>
                                    </w:rPr>
                                    <w:t>45:26</w:t>
                                  </w:r>
                                </w:p>
                              </w:tc>
                              <w:tc>
                                <w:tcPr>
                                  <w:tcW w:w="739" w:type="dxa"/>
                                </w:tcPr>
                                <w:p w:rsidR="00331444" w:rsidRDefault="0071453F">
                                  <w:pPr>
                                    <w:pStyle w:val="TableParagraph"/>
                                    <w:spacing w:line="200" w:lineRule="exact"/>
                                    <w:ind w:left="120"/>
                                    <w:rPr>
                                      <w:sz w:val="17"/>
                                    </w:rPr>
                                  </w:pPr>
                                  <w:r>
                                    <w:rPr>
                                      <w:sz w:val="17"/>
                                    </w:rPr>
                                    <w:t>41</w:t>
                                  </w:r>
                                </w:p>
                              </w:tc>
                            </w:tr>
                            <w:tr w:rsidR="00331444">
                              <w:trPr>
                                <w:trHeight w:val="391"/>
                              </w:trPr>
                              <w:tc>
                                <w:tcPr>
                                  <w:tcW w:w="1129" w:type="dxa"/>
                                </w:tcPr>
                                <w:p w:rsidR="00331444" w:rsidRDefault="0071453F">
                                  <w:pPr>
                                    <w:pStyle w:val="TableParagraph"/>
                                    <w:spacing w:before="85"/>
                                    <w:rPr>
                                      <w:i/>
                                      <w:sz w:val="20"/>
                                    </w:rPr>
                                  </w:pPr>
                                  <w:r>
                                    <w:rPr>
                                      <w:i/>
                                      <w:sz w:val="20"/>
                                    </w:rPr>
                                    <w:t>Exodus</w:t>
                                  </w:r>
                                </w:p>
                              </w:tc>
                              <w:tc>
                                <w:tcPr>
                                  <w:tcW w:w="739" w:type="dxa"/>
                                </w:tcPr>
                                <w:p w:rsidR="00331444" w:rsidRDefault="00331444">
                                  <w:pPr>
                                    <w:pStyle w:val="TableParagraph"/>
                                    <w:ind w:left="0"/>
                                    <w:rPr>
                                      <w:rFonts w:ascii="Times New Roman"/>
                                      <w:sz w:val="16"/>
                                    </w:rPr>
                                  </w:pPr>
                                </w:p>
                              </w:tc>
                            </w:tr>
                            <w:tr w:rsidR="00331444">
                              <w:trPr>
                                <w:trHeight w:val="263"/>
                              </w:trPr>
                              <w:tc>
                                <w:tcPr>
                                  <w:tcW w:w="1129" w:type="dxa"/>
                                </w:tcPr>
                                <w:p w:rsidR="00331444" w:rsidRDefault="0071453F">
                                  <w:pPr>
                                    <w:pStyle w:val="TableParagraph"/>
                                    <w:spacing w:before="29"/>
                                    <w:rPr>
                                      <w:sz w:val="17"/>
                                    </w:rPr>
                                  </w:pPr>
                                  <w:r>
                                    <w:rPr>
                                      <w:sz w:val="17"/>
                                    </w:rPr>
                                    <w:t>18:4</w:t>
                                  </w:r>
                                </w:p>
                              </w:tc>
                              <w:tc>
                                <w:tcPr>
                                  <w:tcW w:w="739" w:type="dxa"/>
                                </w:tcPr>
                                <w:p w:rsidR="00331444" w:rsidRDefault="0071453F">
                                  <w:pPr>
                                    <w:pStyle w:val="TableParagraph"/>
                                    <w:spacing w:before="29"/>
                                    <w:ind w:left="121"/>
                                    <w:rPr>
                                      <w:sz w:val="17"/>
                                    </w:rPr>
                                  </w:pPr>
                                  <w:r>
                                    <w:rPr>
                                      <w:sz w:val="17"/>
                                    </w:rPr>
                                    <w:t>152</w:t>
                                  </w:r>
                                </w:p>
                              </w:tc>
                            </w:tr>
                            <w:tr w:rsidR="00331444">
                              <w:trPr>
                                <w:trHeight w:val="325"/>
                              </w:trPr>
                              <w:tc>
                                <w:tcPr>
                                  <w:tcW w:w="1129" w:type="dxa"/>
                                </w:tcPr>
                                <w:p w:rsidR="00331444" w:rsidRDefault="0071453F">
                                  <w:pPr>
                                    <w:pStyle w:val="TableParagraph"/>
                                    <w:spacing w:line="200" w:lineRule="exact"/>
                                    <w:rPr>
                                      <w:sz w:val="17"/>
                                    </w:rPr>
                                  </w:pPr>
                                  <w:r>
                                    <w:rPr>
                                      <w:sz w:val="17"/>
                                    </w:rPr>
                                    <w:t>20:12</w:t>
                                  </w:r>
                                </w:p>
                              </w:tc>
                              <w:tc>
                                <w:tcPr>
                                  <w:tcW w:w="739" w:type="dxa"/>
                                </w:tcPr>
                                <w:p w:rsidR="00331444" w:rsidRDefault="0071453F">
                                  <w:pPr>
                                    <w:pStyle w:val="TableParagraph"/>
                                    <w:spacing w:line="200" w:lineRule="exact"/>
                                    <w:ind w:left="120"/>
                                    <w:rPr>
                                      <w:sz w:val="17"/>
                                    </w:rPr>
                                  </w:pPr>
                                  <w:r>
                                    <w:rPr>
                                      <w:sz w:val="17"/>
                                    </w:rPr>
                                    <w:t>87</w:t>
                                  </w:r>
                                </w:p>
                              </w:tc>
                            </w:tr>
                            <w:tr w:rsidR="00331444">
                              <w:trPr>
                                <w:trHeight w:val="391"/>
                              </w:trPr>
                              <w:tc>
                                <w:tcPr>
                                  <w:tcW w:w="1129" w:type="dxa"/>
                                </w:tcPr>
                                <w:p w:rsidR="00331444" w:rsidRDefault="0071453F">
                                  <w:pPr>
                                    <w:pStyle w:val="TableParagraph"/>
                                    <w:spacing w:before="85"/>
                                    <w:rPr>
                                      <w:i/>
                                      <w:sz w:val="20"/>
                                    </w:rPr>
                                  </w:pPr>
                                  <w:r>
                                    <w:rPr>
                                      <w:i/>
                                      <w:w w:val="90"/>
                                      <w:sz w:val="20"/>
                                    </w:rPr>
                                    <w:t>Deuteronomy</w:t>
                                  </w:r>
                                </w:p>
                              </w:tc>
                              <w:tc>
                                <w:tcPr>
                                  <w:tcW w:w="739" w:type="dxa"/>
                                </w:tcPr>
                                <w:p w:rsidR="00331444" w:rsidRDefault="00331444">
                                  <w:pPr>
                                    <w:pStyle w:val="TableParagraph"/>
                                    <w:ind w:left="0"/>
                                    <w:rPr>
                                      <w:rFonts w:ascii="Times New Roman"/>
                                      <w:sz w:val="16"/>
                                    </w:rPr>
                                  </w:pPr>
                                </w:p>
                              </w:tc>
                            </w:tr>
                            <w:tr w:rsidR="00331444">
                              <w:trPr>
                                <w:trHeight w:val="263"/>
                              </w:trPr>
                              <w:tc>
                                <w:tcPr>
                                  <w:tcW w:w="1129" w:type="dxa"/>
                                </w:tcPr>
                                <w:p w:rsidR="00331444" w:rsidRDefault="0071453F">
                                  <w:pPr>
                                    <w:pStyle w:val="TableParagraph"/>
                                    <w:spacing w:before="29"/>
                                    <w:rPr>
                                      <w:sz w:val="17"/>
                                    </w:rPr>
                                  </w:pPr>
                                  <w:r>
                                    <w:rPr>
                                      <w:sz w:val="17"/>
                                    </w:rPr>
                                    <w:t>6:1-9</w:t>
                                  </w:r>
                                </w:p>
                              </w:tc>
                              <w:tc>
                                <w:tcPr>
                                  <w:tcW w:w="739" w:type="dxa"/>
                                </w:tcPr>
                                <w:p w:rsidR="00331444" w:rsidRDefault="0071453F">
                                  <w:pPr>
                                    <w:pStyle w:val="TableParagraph"/>
                                    <w:spacing w:before="29"/>
                                    <w:ind w:left="120"/>
                                    <w:rPr>
                                      <w:sz w:val="17"/>
                                    </w:rPr>
                                  </w:pPr>
                                  <w:r>
                                    <w:rPr>
                                      <w:sz w:val="17"/>
                                    </w:rPr>
                                    <w:t>21</w:t>
                                  </w:r>
                                </w:p>
                              </w:tc>
                            </w:tr>
                            <w:tr w:rsidR="00331444">
                              <w:trPr>
                                <w:trHeight w:val="226"/>
                              </w:trPr>
                              <w:tc>
                                <w:tcPr>
                                  <w:tcW w:w="1129" w:type="dxa"/>
                                </w:tcPr>
                                <w:p w:rsidR="00331444" w:rsidRDefault="0071453F">
                                  <w:pPr>
                                    <w:pStyle w:val="TableParagraph"/>
                                    <w:spacing w:line="200" w:lineRule="exact"/>
                                    <w:rPr>
                                      <w:sz w:val="17"/>
                                    </w:rPr>
                                  </w:pPr>
                                  <w:r>
                                    <w:rPr>
                                      <w:sz w:val="17"/>
                                    </w:rPr>
                                    <w:t>6:4-9</w:t>
                                  </w:r>
                                </w:p>
                              </w:tc>
                              <w:tc>
                                <w:tcPr>
                                  <w:tcW w:w="739" w:type="dxa"/>
                                </w:tcPr>
                                <w:p w:rsidR="00331444" w:rsidRDefault="0071453F">
                                  <w:pPr>
                                    <w:pStyle w:val="TableParagraph"/>
                                    <w:spacing w:line="200" w:lineRule="exact"/>
                                    <w:ind w:left="120"/>
                                    <w:rPr>
                                      <w:sz w:val="17"/>
                                    </w:rPr>
                                  </w:pPr>
                                  <w:r>
                                    <w:rPr>
                                      <w:sz w:val="17"/>
                                    </w:rPr>
                                    <w:t>87</w:t>
                                  </w:r>
                                </w:p>
                              </w:tc>
                            </w:tr>
                            <w:tr w:rsidR="00331444">
                              <w:trPr>
                                <w:trHeight w:val="226"/>
                              </w:trPr>
                              <w:tc>
                                <w:tcPr>
                                  <w:tcW w:w="1129" w:type="dxa"/>
                                </w:tcPr>
                                <w:p w:rsidR="00331444" w:rsidRDefault="0071453F">
                                  <w:pPr>
                                    <w:pStyle w:val="TableParagraph"/>
                                    <w:spacing w:line="200" w:lineRule="exact"/>
                                    <w:rPr>
                                      <w:sz w:val="17"/>
                                    </w:rPr>
                                  </w:pPr>
                                  <w:r>
                                    <w:rPr>
                                      <w:sz w:val="17"/>
                                    </w:rPr>
                                    <w:t>6:7</w:t>
                                  </w:r>
                                </w:p>
                              </w:tc>
                              <w:tc>
                                <w:tcPr>
                                  <w:tcW w:w="739" w:type="dxa"/>
                                </w:tcPr>
                                <w:p w:rsidR="00331444" w:rsidRDefault="0071453F">
                                  <w:pPr>
                                    <w:pStyle w:val="TableParagraph"/>
                                    <w:spacing w:line="200" w:lineRule="exact"/>
                                    <w:ind w:left="120"/>
                                    <w:rPr>
                                      <w:sz w:val="17"/>
                                    </w:rPr>
                                  </w:pPr>
                                  <w:r>
                                    <w:rPr>
                                      <w:sz w:val="17"/>
                                    </w:rPr>
                                    <w:t>158</w:t>
                                  </w:r>
                                </w:p>
                              </w:tc>
                            </w:tr>
                            <w:tr w:rsidR="00331444">
                              <w:trPr>
                                <w:trHeight w:val="226"/>
                              </w:trPr>
                              <w:tc>
                                <w:tcPr>
                                  <w:tcW w:w="1129" w:type="dxa"/>
                                </w:tcPr>
                                <w:p w:rsidR="00331444" w:rsidRDefault="0071453F">
                                  <w:pPr>
                                    <w:pStyle w:val="TableParagraph"/>
                                    <w:spacing w:line="200" w:lineRule="exact"/>
                                    <w:rPr>
                                      <w:sz w:val="17"/>
                                    </w:rPr>
                                  </w:pPr>
                                  <w:r>
                                    <w:rPr>
                                      <w:sz w:val="17"/>
                                    </w:rPr>
                                    <w:t>7:6-9</w:t>
                                  </w:r>
                                </w:p>
                              </w:tc>
                              <w:tc>
                                <w:tcPr>
                                  <w:tcW w:w="739" w:type="dxa"/>
                                </w:tcPr>
                                <w:p w:rsidR="00331444" w:rsidRDefault="0071453F">
                                  <w:pPr>
                                    <w:pStyle w:val="TableParagraph"/>
                                    <w:spacing w:line="200" w:lineRule="exact"/>
                                    <w:ind w:left="120"/>
                                    <w:rPr>
                                      <w:sz w:val="17"/>
                                    </w:rPr>
                                  </w:pPr>
                                  <w:r>
                                    <w:rPr>
                                      <w:sz w:val="17"/>
                                    </w:rPr>
                                    <w:t>183</w:t>
                                  </w:r>
                                </w:p>
                              </w:tc>
                            </w:tr>
                            <w:tr w:rsidR="00331444">
                              <w:trPr>
                                <w:trHeight w:val="226"/>
                              </w:trPr>
                              <w:tc>
                                <w:tcPr>
                                  <w:tcW w:w="1129" w:type="dxa"/>
                                </w:tcPr>
                                <w:p w:rsidR="00331444" w:rsidRDefault="0071453F">
                                  <w:pPr>
                                    <w:pStyle w:val="TableParagraph"/>
                                    <w:spacing w:line="200" w:lineRule="exact"/>
                                    <w:rPr>
                                      <w:sz w:val="17"/>
                                    </w:rPr>
                                  </w:pPr>
                                  <w:r>
                                    <w:rPr>
                                      <w:sz w:val="17"/>
                                    </w:rPr>
                                    <w:t>13:3</w:t>
                                  </w:r>
                                </w:p>
                              </w:tc>
                              <w:tc>
                                <w:tcPr>
                                  <w:tcW w:w="739" w:type="dxa"/>
                                </w:tcPr>
                                <w:p w:rsidR="00331444" w:rsidRDefault="0071453F">
                                  <w:pPr>
                                    <w:pStyle w:val="TableParagraph"/>
                                    <w:spacing w:line="200" w:lineRule="exact"/>
                                    <w:ind w:left="120"/>
                                    <w:rPr>
                                      <w:sz w:val="17"/>
                                    </w:rPr>
                                  </w:pPr>
                                  <w:r>
                                    <w:rPr>
                                      <w:sz w:val="17"/>
                                    </w:rPr>
                                    <w:t>68</w:t>
                                  </w:r>
                                </w:p>
                              </w:tc>
                            </w:tr>
                            <w:tr w:rsidR="00331444">
                              <w:trPr>
                                <w:trHeight w:val="226"/>
                              </w:trPr>
                              <w:tc>
                                <w:tcPr>
                                  <w:tcW w:w="1129" w:type="dxa"/>
                                </w:tcPr>
                                <w:p w:rsidR="00331444" w:rsidRDefault="0071453F">
                                  <w:pPr>
                                    <w:pStyle w:val="TableParagraph"/>
                                    <w:spacing w:line="200" w:lineRule="exact"/>
                                    <w:rPr>
                                      <w:sz w:val="17"/>
                                    </w:rPr>
                                  </w:pPr>
                                  <w:r>
                                    <w:rPr>
                                      <w:sz w:val="17"/>
                                    </w:rPr>
                                    <w:t>20:7-8</w:t>
                                  </w:r>
                                </w:p>
                              </w:tc>
                              <w:tc>
                                <w:tcPr>
                                  <w:tcW w:w="739" w:type="dxa"/>
                                </w:tcPr>
                                <w:p w:rsidR="00331444" w:rsidRDefault="0071453F">
                                  <w:pPr>
                                    <w:pStyle w:val="TableParagraph"/>
                                    <w:spacing w:line="200" w:lineRule="exact"/>
                                    <w:ind w:left="120"/>
                                    <w:rPr>
                                      <w:sz w:val="17"/>
                                    </w:rPr>
                                  </w:pPr>
                                  <w:r>
                                    <w:rPr>
                                      <w:sz w:val="17"/>
                                    </w:rPr>
                                    <w:t>48</w:t>
                                  </w:r>
                                </w:p>
                              </w:tc>
                            </w:tr>
                            <w:tr w:rsidR="00331444">
                              <w:trPr>
                                <w:trHeight w:val="325"/>
                              </w:trPr>
                              <w:tc>
                                <w:tcPr>
                                  <w:tcW w:w="1129" w:type="dxa"/>
                                </w:tcPr>
                                <w:p w:rsidR="00331444" w:rsidRDefault="0071453F">
                                  <w:pPr>
                                    <w:pStyle w:val="TableParagraph"/>
                                    <w:spacing w:line="200" w:lineRule="exact"/>
                                    <w:rPr>
                                      <w:sz w:val="17"/>
                                    </w:rPr>
                                  </w:pPr>
                                  <w:r>
                                    <w:rPr>
                                      <w:sz w:val="17"/>
                                    </w:rPr>
                                    <w:t>24:5</w:t>
                                  </w:r>
                                </w:p>
                              </w:tc>
                              <w:tc>
                                <w:tcPr>
                                  <w:tcW w:w="739" w:type="dxa"/>
                                </w:tcPr>
                                <w:p w:rsidR="00331444" w:rsidRDefault="0071453F">
                                  <w:pPr>
                                    <w:pStyle w:val="TableParagraph"/>
                                    <w:spacing w:line="200" w:lineRule="exact"/>
                                    <w:ind w:left="120"/>
                                    <w:rPr>
                                      <w:sz w:val="17"/>
                                    </w:rPr>
                                  </w:pPr>
                                  <w:r>
                                    <w:rPr>
                                      <w:sz w:val="17"/>
                                    </w:rPr>
                                    <w:t>48</w:t>
                                  </w:r>
                                </w:p>
                              </w:tc>
                            </w:tr>
                            <w:tr w:rsidR="00331444">
                              <w:trPr>
                                <w:trHeight w:val="391"/>
                              </w:trPr>
                              <w:tc>
                                <w:tcPr>
                                  <w:tcW w:w="1129" w:type="dxa"/>
                                </w:tcPr>
                                <w:p w:rsidR="00331444" w:rsidRDefault="0071453F">
                                  <w:pPr>
                                    <w:pStyle w:val="TableParagraph"/>
                                    <w:spacing w:before="85"/>
                                    <w:rPr>
                                      <w:i/>
                                      <w:sz w:val="20"/>
                                    </w:rPr>
                                  </w:pPr>
                                  <w:r>
                                    <w:rPr>
                                      <w:i/>
                                      <w:sz w:val="20"/>
                                    </w:rPr>
                                    <w:t>Joshua</w:t>
                                  </w:r>
                                </w:p>
                              </w:tc>
                              <w:tc>
                                <w:tcPr>
                                  <w:tcW w:w="739" w:type="dxa"/>
                                </w:tcPr>
                                <w:p w:rsidR="00331444" w:rsidRDefault="00331444">
                                  <w:pPr>
                                    <w:pStyle w:val="TableParagraph"/>
                                    <w:ind w:left="0"/>
                                    <w:rPr>
                                      <w:rFonts w:ascii="Times New Roman"/>
                                      <w:sz w:val="16"/>
                                    </w:rPr>
                                  </w:pPr>
                                </w:p>
                              </w:tc>
                            </w:tr>
                            <w:tr w:rsidR="00331444">
                              <w:trPr>
                                <w:trHeight w:val="263"/>
                              </w:trPr>
                              <w:tc>
                                <w:tcPr>
                                  <w:tcW w:w="1129" w:type="dxa"/>
                                </w:tcPr>
                                <w:p w:rsidR="00331444" w:rsidRDefault="0071453F">
                                  <w:pPr>
                                    <w:pStyle w:val="TableParagraph"/>
                                    <w:spacing w:before="29"/>
                                    <w:rPr>
                                      <w:sz w:val="17"/>
                                    </w:rPr>
                                  </w:pPr>
                                  <w:r>
                                    <w:rPr>
                                      <w:sz w:val="17"/>
                                    </w:rPr>
                                    <w:t>1:6</w:t>
                                  </w:r>
                                </w:p>
                              </w:tc>
                              <w:tc>
                                <w:tcPr>
                                  <w:tcW w:w="739" w:type="dxa"/>
                                </w:tcPr>
                                <w:p w:rsidR="00331444" w:rsidRDefault="0071453F">
                                  <w:pPr>
                                    <w:pStyle w:val="TableParagraph"/>
                                    <w:spacing w:before="29"/>
                                    <w:ind w:left="120"/>
                                    <w:rPr>
                                      <w:sz w:val="17"/>
                                    </w:rPr>
                                  </w:pPr>
                                  <w:r>
                                    <w:rPr>
                                      <w:sz w:val="17"/>
                                    </w:rPr>
                                    <w:t>17</w:t>
                                  </w:r>
                                </w:p>
                              </w:tc>
                            </w:tr>
                            <w:tr w:rsidR="00331444">
                              <w:trPr>
                                <w:trHeight w:val="226"/>
                              </w:trPr>
                              <w:tc>
                                <w:tcPr>
                                  <w:tcW w:w="1129" w:type="dxa"/>
                                </w:tcPr>
                                <w:p w:rsidR="00331444" w:rsidRDefault="0071453F">
                                  <w:pPr>
                                    <w:pStyle w:val="TableParagraph"/>
                                    <w:spacing w:line="200" w:lineRule="exact"/>
                                    <w:rPr>
                                      <w:sz w:val="17"/>
                                    </w:rPr>
                                  </w:pPr>
                                  <w:r>
                                    <w:rPr>
                                      <w:sz w:val="17"/>
                                    </w:rPr>
                                    <w:t>1:9</w:t>
                                  </w:r>
                                </w:p>
                              </w:tc>
                              <w:tc>
                                <w:tcPr>
                                  <w:tcW w:w="739" w:type="dxa"/>
                                </w:tcPr>
                                <w:p w:rsidR="00331444" w:rsidRDefault="0071453F">
                                  <w:pPr>
                                    <w:pStyle w:val="TableParagraph"/>
                                    <w:spacing w:line="200" w:lineRule="exact"/>
                                    <w:ind w:left="120"/>
                                    <w:rPr>
                                      <w:sz w:val="17"/>
                                    </w:rPr>
                                  </w:pPr>
                                  <w:r>
                                    <w:rPr>
                                      <w:sz w:val="17"/>
                                    </w:rPr>
                                    <w:t>17</w:t>
                                  </w:r>
                                </w:p>
                              </w:tc>
                            </w:tr>
                            <w:tr w:rsidR="00331444">
                              <w:trPr>
                                <w:trHeight w:val="226"/>
                              </w:trPr>
                              <w:tc>
                                <w:tcPr>
                                  <w:tcW w:w="1129" w:type="dxa"/>
                                </w:tcPr>
                                <w:p w:rsidR="00331444" w:rsidRDefault="0071453F">
                                  <w:pPr>
                                    <w:pStyle w:val="TableParagraph"/>
                                    <w:spacing w:line="200" w:lineRule="exact"/>
                                    <w:rPr>
                                      <w:sz w:val="17"/>
                                    </w:rPr>
                                  </w:pPr>
                                  <w:r>
                                    <w:rPr>
                                      <w:sz w:val="17"/>
                                    </w:rPr>
                                    <w:t>1:14</w:t>
                                  </w:r>
                                </w:p>
                              </w:tc>
                              <w:tc>
                                <w:tcPr>
                                  <w:tcW w:w="739" w:type="dxa"/>
                                </w:tcPr>
                                <w:p w:rsidR="00331444" w:rsidRDefault="0071453F">
                                  <w:pPr>
                                    <w:pStyle w:val="TableParagraph"/>
                                    <w:spacing w:line="200" w:lineRule="exact"/>
                                    <w:ind w:left="120"/>
                                    <w:rPr>
                                      <w:sz w:val="17"/>
                                    </w:rPr>
                                  </w:pPr>
                                  <w:r>
                                    <w:rPr>
                                      <w:sz w:val="17"/>
                                    </w:rPr>
                                    <w:t>48</w:t>
                                  </w:r>
                                </w:p>
                              </w:tc>
                            </w:tr>
                            <w:tr w:rsidR="00331444">
                              <w:trPr>
                                <w:trHeight w:val="226"/>
                              </w:trPr>
                              <w:tc>
                                <w:tcPr>
                                  <w:tcW w:w="1129" w:type="dxa"/>
                                </w:tcPr>
                                <w:p w:rsidR="00331444" w:rsidRDefault="0071453F">
                                  <w:pPr>
                                    <w:pStyle w:val="TableParagraph"/>
                                    <w:spacing w:line="200" w:lineRule="exact"/>
                                    <w:rPr>
                                      <w:sz w:val="17"/>
                                    </w:rPr>
                                  </w:pPr>
                                  <w:r>
                                    <w:rPr>
                                      <w:sz w:val="17"/>
                                    </w:rPr>
                                    <w:t>1:18</w:t>
                                  </w:r>
                                </w:p>
                              </w:tc>
                              <w:tc>
                                <w:tcPr>
                                  <w:tcW w:w="739" w:type="dxa"/>
                                </w:tcPr>
                                <w:p w:rsidR="00331444" w:rsidRDefault="0071453F">
                                  <w:pPr>
                                    <w:pStyle w:val="TableParagraph"/>
                                    <w:spacing w:line="200" w:lineRule="exact"/>
                                    <w:ind w:left="120"/>
                                    <w:rPr>
                                      <w:sz w:val="17"/>
                                    </w:rPr>
                                  </w:pPr>
                                  <w:r>
                                    <w:rPr>
                                      <w:sz w:val="17"/>
                                    </w:rPr>
                                    <w:t>17</w:t>
                                  </w:r>
                                </w:p>
                              </w:tc>
                            </w:tr>
                            <w:tr w:rsidR="00331444">
                              <w:trPr>
                                <w:trHeight w:val="226"/>
                              </w:trPr>
                              <w:tc>
                                <w:tcPr>
                                  <w:tcW w:w="1129" w:type="dxa"/>
                                </w:tcPr>
                                <w:p w:rsidR="00331444" w:rsidRDefault="0071453F">
                                  <w:pPr>
                                    <w:pStyle w:val="TableParagraph"/>
                                    <w:spacing w:line="200" w:lineRule="exact"/>
                                    <w:rPr>
                                      <w:sz w:val="17"/>
                                    </w:rPr>
                                  </w:pPr>
                                  <w:r>
                                    <w:rPr>
                                      <w:sz w:val="17"/>
                                    </w:rPr>
                                    <w:t>24:14-15</w:t>
                                  </w:r>
                                </w:p>
                              </w:tc>
                              <w:tc>
                                <w:tcPr>
                                  <w:tcW w:w="739" w:type="dxa"/>
                                </w:tcPr>
                                <w:p w:rsidR="00331444" w:rsidRDefault="0071453F">
                                  <w:pPr>
                                    <w:pStyle w:val="TableParagraph"/>
                                    <w:spacing w:line="200" w:lineRule="exact"/>
                                    <w:ind w:left="120"/>
                                    <w:rPr>
                                      <w:sz w:val="17"/>
                                    </w:rPr>
                                  </w:pPr>
                                  <w:r>
                                    <w:rPr>
                                      <w:sz w:val="17"/>
                                    </w:rPr>
                                    <w:t>219</w:t>
                                  </w:r>
                                </w:p>
                              </w:tc>
                            </w:tr>
                            <w:tr w:rsidR="00331444">
                              <w:trPr>
                                <w:trHeight w:val="325"/>
                              </w:trPr>
                              <w:tc>
                                <w:tcPr>
                                  <w:tcW w:w="1129" w:type="dxa"/>
                                </w:tcPr>
                                <w:p w:rsidR="00331444" w:rsidRDefault="0071453F">
                                  <w:pPr>
                                    <w:pStyle w:val="TableParagraph"/>
                                    <w:spacing w:line="200" w:lineRule="exact"/>
                                    <w:rPr>
                                      <w:sz w:val="17"/>
                                    </w:rPr>
                                  </w:pPr>
                                  <w:r>
                                    <w:rPr>
                                      <w:sz w:val="17"/>
                                    </w:rPr>
                                    <w:t>24:15</w:t>
                                  </w:r>
                                </w:p>
                              </w:tc>
                              <w:tc>
                                <w:tcPr>
                                  <w:tcW w:w="739" w:type="dxa"/>
                                </w:tcPr>
                                <w:p w:rsidR="00331444" w:rsidRDefault="0071453F">
                                  <w:pPr>
                                    <w:pStyle w:val="TableParagraph"/>
                                    <w:spacing w:line="200" w:lineRule="exact"/>
                                    <w:ind w:left="120"/>
                                    <w:rPr>
                                      <w:sz w:val="17"/>
                                    </w:rPr>
                                  </w:pPr>
                                  <w:r>
                                    <w:rPr>
                                      <w:sz w:val="17"/>
                                    </w:rPr>
                                    <w:t>87</w:t>
                                  </w:r>
                                </w:p>
                              </w:tc>
                            </w:tr>
                            <w:tr w:rsidR="00331444">
                              <w:trPr>
                                <w:trHeight w:val="391"/>
                              </w:trPr>
                              <w:tc>
                                <w:tcPr>
                                  <w:tcW w:w="1129" w:type="dxa"/>
                                </w:tcPr>
                                <w:p w:rsidR="00331444" w:rsidRDefault="0071453F">
                                  <w:pPr>
                                    <w:pStyle w:val="TableParagraph"/>
                                    <w:spacing w:before="85"/>
                                    <w:rPr>
                                      <w:i/>
                                      <w:sz w:val="20"/>
                                    </w:rPr>
                                  </w:pPr>
                                  <w:r>
                                    <w:rPr>
                                      <w:i/>
                                      <w:sz w:val="20"/>
                                    </w:rPr>
                                    <w:t>Judges</w:t>
                                  </w:r>
                                </w:p>
                              </w:tc>
                              <w:tc>
                                <w:tcPr>
                                  <w:tcW w:w="739" w:type="dxa"/>
                                </w:tcPr>
                                <w:p w:rsidR="00331444" w:rsidRDefault="00331444">
                                  <w:pPr>
                                    <w:pStyle w:val="TableParagraph"/>
                                    <w:ind w:left="0"/>
                                    <w:rPr>
                                      <w:rFonts w:ascii="Times New Roman"/>
                                      <w:sz w:val="16"/>
                                    </w:rPr>
                                  </w:pPr>
                                </w:p>
                              </w:tc>
                            </w:tr>
                            <w:tr w:rsidR="00331444">
                              <w:trPr>
                                <w:trHeight w:val="263"/>
                              </w:trPr>
                              <w:tc>
                                <w:tcPr>
                                  <w:tcW w:w="1129" w:type="dxa"/>
                                </w:tcPr>
                                <w:p w:rsidR="00331444" w:rsidRDefault="0071453F">
                                  <w:pPr>
                                    <w:pStyle w:val="TableParagraph"/>
                                    <w:spacing w:before="29"/>
                                    <w:rPr>
                                      <w:sz w:val="17"/>
                                    </w:rPr>
                                  </w:pPr>
                                  <w:r>
                                    <w:rPr>
                                      <w:sz w:val="17"/>
                                    </w:rPr>
                                    <w:t>4:8-10</w:t>
                                  </w:r>
                                </w:p>
                              </w:tc>
                              <w:tc>
                                <w:tcPr>
                                  <w:tcW w:w="739" w:type="dxa"/>
                                </w:tcPr>
                                <w:p w:rsidR="00331444" w:rsidRDefault="0071453F">
                                  <w:pPr>
                                    <w:pStyle w:val="TableParagraph"/>
                                    <w:spacing w:before="29"/>
                                    <w:ind w:left="120"/>
                                    <w:rPr>
                                      <w:sz w:val="17"/>
                                    </w:rPr>
                                  </w:pPr>
                                  <w:r>
                                    <w:rPr>
                                      <w:sz w:val="17"/>
                                    </w:rPr>
                                    <w:t>48</w:t>
                                  </w:r>
                                </w:p>
                              </w:tc>
                            </w:tr>
                            <w:tr w:rsidR="00331444">
                              <w:trPr>
                                <w:trHeight w:val="226"/>
                              </w:trPr>
                              <w:tc>
                                <w:tcPr>
                                  <w:tcW w:w="1129" w:type="dxa"/>
                                </w:tcPr>
                                <w:p w:rsidR="00331444" w:rsidRDefault="0071453F">
                                  <w:pPr>
                                    <w:pStyle w:val="TableParagraph"/>
                                    <w:spacing w:line="200" w:lineRule="exact"/>
                                    <w:rPr>
                                      <w:sz w:val="17"/>
                                    </w:rPr>
                                  </w:pPr>
                                  <w:r>
                                    <w:rPr>
                                      <w:sz w:val="17"/>
                                    </w:rPr>
                                    <w:t>14:4</w:t>
                                  </w:r>
                                </w:p>
                              </w:tc>
                              <w:tc>
                                <w:tcPr>
                                  <w:tcW w:w="739" w:type="dxa"/>
                                </w:tcPr>
                                <w:p w:rsidR="00331444" w:rsidRDefault="0071453F">
                                  <w:pPr>
                                    <w:pStyle w:val="TableParagraph"/>
                                    <w:spacing w:line="200" w:lineRule="exact"/>
                                    <w:ind w:left="120"/>
                                    <w:rPr>
                                      <w:sz w:val="17"/>
                                    </w:rPr>
                                  </w:pPr>
                                  <w:r>
                                    <w:rPr>
                                      <w:sz w:val="17"/>
                                    </w:rPr>
                                    <w:t>41</w:t>
                                  </w:r>
                                </w:p>
                              </w:tc>
                            </w:tr>
                            <w:tr w:rsidR="00331444">
                              <w:trPr>
                                <w:trHeight w:val="325"/>
                              </w:trPr>
                              <w:tc>
                                <w:tcPr>
                                  <w:tcW w:w="1129" w:type="dxa"/>
                                </w:tcPr>
                                <w:p w:rsidR="00331444" w:rsidRDefault="0071453F">
                                  <w:pPr>
                                    <w:pStyle w:val="TableParagraph"/>
                                    <w:spacing w:line="200" w:lineRule="exact"/>
                                    <w:rPr>
                                      <w:sz w:val="17"/>
                                    </w:rPr>
                                  </w:pPr>
                                  <w:r>
                                    <w:rPr>
                                      <w:sz w:val="17"/>
                                    </w:rPr>
                                    <w:t>15:11</w:t>
                                  </w:r>
                                </w:p>
                              </w:tc>
                              <w:tc>
                                <w:tcPr>
                                  <w:tcW w:w="739" w:type="dxa"/>
                                </w:tcPr>
                                <w:p w:rsidR="00331444" w:rsidRDefault="0071453F">
                                  <w:pPr>
                                    <w:pStyle w:val="TableParagraph"/>
                                    <w:spacing w:line="200" w:lineRule="exact"/>
                                    <w:ind w:left="120"/>
                                    <w:rPr>
                                      <w:sz w:val="17"/>
                                    </w:rPr>
                                  </w:pPr>
                                  <w:r>
                                    <w:rPr>
                                      <w:sz w:val="17"/>
                                    </w:rPr>
                                    <w:t>41</w:t>
                                  </w:r>
                                </w:p>
                              </w:tc>
                            </w:tr>
                            <w:tr w:rsidR="00331444">
                              <w:trPr>
                                <w:trHeight w:val="391"/>
                              </w:trPr>
                              <w:tc>
                                <w:tcPr>
                                  <w:tcW w:w="1129" w:type="dxa"/>
                                </w:tcPr>
                                <w:p w:rsidR="00331444" w:rsidRDefault="0071453F">
                                  <w:pPr>
                                    <w:pStyle w:val="TableParagraph"/>
                                    <w:spacing w:before="85"/>
                                    <w:rPr>
                                      <w:i/>
                                      <w:sz w:val="20"/>
                                    </w:rPr>
                                  </w:pPr>
                                  <w:r>
                                    <w:rPr>
                                      <w:i/>
                                      <w:sz w:val="20"/>
                                    </w:rPr>
                                    <w:t>1 Samuel</w:t>
                                  </w:r>
                                </w:p>
                              </w:tc>
                              <w:tc>
                                <w:tcPr>
                                  <w:tcW w:w="739" w:type="dxa"/>
                                </w:tcPr>
                                <w:p w:rsidR="00331444" w:rsidRDefault="00331444">
                                  <w:pPr>
                                    <w:pStyle w:val="TableParagraph"/>
                                    <w:ind w:left="0"/>
                                    <w:rPr>
                                      <w:rFonts w:ascii="Times New Roman"/>
                                      <w:sz w:val="16"/>
                                    </w:rPr>
                                  </w:pPr>
                                </w:p>
                              </w:tc>
                            </w:tr>
                            <w:tr w:rsidR="00331444">
                              <w:trPr>
                                <w:trHeight w:val="263"/>
                              </w:trPr>
                              <w:tc>
                                <w:tcPr>
                                  <w:tcW w:w="1129" w:type="dxa"/>
                                </w:tcPr>
                                <w:p w:rsidR="00331444" w:rsidRDefault="0071453F">
                                  <w:pPr>
                                    <w:pStyle w:val="TableParagraph"/>
                                    <w:spacing w:before="29"/>
                                    <w:rPr>
                                      <w:sz w:val="17"/>
                                    </w:rPr>
                                  </w:pPr>
                                  <w:r>
                                    <w:rPr>
                                      <w:sz w:val="17"/>
                                    </w:rPr>
                                    <w:t>1:26-28</w:t>
                                  </w:r>
                                </w:p>
                              </w:tc>
                              <w:tc>
                                <w:tcPr>
                                  <w:tcW w:w="739" w:type="dxa"/>
                                </w:tcPr>
                                <w:p w:rsidR="00331444" w:rsidRDefault="0071453F">
                                  <w:pPr>
                                    <w:pStyle w:val="TableParagraph"/>
                                    <w:spacing w:before="29"/>
                                    <w:ind w:left="121"/>
                                    <w:rPr>
                                      <w:sz w:val="17"/>
                                    </w:rPr>
                                  </w:pPr>
                                  <w:r>
                                    <w:rPr>
                                      <w:sz w:val="17"/>
                                    </w:rPr>
                                    <w:t>87</w:t>
                                  </w:r>
                                </w:p>
                              </w:tc>
                            </w:tr>
                            <w:tr w:rsidR="00331444">
                              <w:trPr>
                                <w:trHeight w:val="226"/>
                              </w:trPr>
                              <w:tc>
                                <w:tcPr>
                                  <w:tcW w:w="1129" w:type="dxa"/>
                                </w:tcPr>
                                <w:p w:rsidR="00331444" w:rsidRDefault="0071453F">
                                  <w:pPr>
                                    <w:pStyle w:val="TableParagraph"/>
                                    <w:spacing w:line="200" w:lineRule="exact"/>
                                    <w:rPr>
                                      <w:sz w:val="17"/>
                                    </w:rPr>
                                  </w:pPr>
                                  <w:r>
                                    <w:rPr>
                                      <w:sz w:val="17"/>
                                    </w:rPr>
                                    <w:t>8:19-20</w:t>
                                  </w:r>
                                </w:p>
                              </w:tc>
                              <w:tc>
                                <w:tcPr>
                                  <w:tcW w:w="739" w:type="dxa"/>
                                </w:tcPr>
                                <w:p w:rsidR="00331444" w:rsidRDefault="0071453F">
                                  <w:pPr>
                                    <w:pStyle w:val="TableParagraph"/>
                                    <w:spacing w:line="200" w:lineRule="exact"/>
                                    <w:ind w:left="121"/>
                                    <w:rPr>
                                      <w:sz w:val="17"/>
                                    </w:rPr>
                                  </w:pPr>
                                  <w:r>
                                    <w:rPr>
                                      <w:sz w:val="17"/>
                                    </w:rPr>
                                    <w:t>109</w:t>
                                  </w:r>
                                </w:p>
                              </w:tc>
                            </w:tr>
                            <w:tr w:rsidR="00331444">
                              <w:trPr>
                                <w:trHeight w:val="325"/>
                              </w:trPr>
                              <w:tc>
                                <w:tcPr>
                                  <w:tcW w:w="1129" w:type="dxa"/>
                                </w:tcPr>
                                <w:p w:rsidR="00331444" w:rsidRDefault="0071453F">
                                  <w:pPr>
                                    <w:pStyle w:val="TableParagraph"/>
                                    <w:spacing w:line="200" w:lineRule="exact"/>
                                    <w:rPr>
                                      <w:sz w:val="17"/>
                                    </w:rPr>
                                  </w:pPr>
                                  <w:r>
                                    <w:rPr>
                                      <w:sz w:val="17"/>
                                    </w:rPr>
                                    <w:t>17</w:t>
                                  </w:r>
                                </w:p>
                              </w:tc>
                              <w:tc>
                                <w:tcPr>
                                  <w:tcW w:w="739" w:type="dxa"/>
                                </w:tcPr>
                                <w:p w:rsidR="00331444" w:rsidRDefault="0071453F">
                                  <w:pPr>
                                    <w:pStyle w:val="TableParagraph"/>
                                    <w:spacing w:line="200" w:lineRule="exact"/>
                                    <w:ind w:left="120"/>
                                    <w:rPr>
                                      <w:sz w:val="17"/>
                                    </w:rPr>
                                  </w:pPr>
                                  <w:r>
                                    <w:rPr>
                                      <w:sz w:val="17"/>
                                    </w:rPr>
                                    <w:t>140</w:t>
                                  </w:r>
                                </w:p>
                              </w:tc>
                            </w:tr>
                            <w:tr w:rsidR="00331444">
                              <w:trPr>
                                <w:trHeight w:val="391"/>
                              </w:trPr>
                              <w:tc>
                                <w:tcPr>
                                  <w:tcW w:w="1129" w:type="dxa"/>
                                </w:tcPr>
                                <w:p w:rsidR="00331444" w:rsidRDefault="0071453F">
                                  <w:pPr>
                                    <w:pStyle w:val="TableParagraph"/>
                                    <w:spacing w:before="85"/>
                                    <w:rPr>
                                      <w:i/>
                                      <w:sz w:val="20"/>
                                    </w:rPr>
                                  </w:pPr>
                                  <w:r>
                                    <w:rPr>
                                      <w:i/>
                                      <w:sz w:val="20"/>
                                    </w:rPr>
                                    <w:t>1 Kings</w:t>
                                  </w:r>
                                </w:p>
                              </w:tc>
                              <w:tc>
                                <w:tcPr>
                                  <w:tcW w:w="739" w:type="dxa"/>
                                </w:tcPr>
                                <w:p w:rsidR="00331444" w:rsidRDefault="00331444">
                                  <w:pPr>
                                    <w:pStyle w:val="TableParagraph"/>
                                    <w:ind w:left="0"/>
                                    <w:rPr>
                                      <w:rFonts w:ascii="Times New Roman"/>
                                      <w:sz w:val="16"/>
                                    </w:rPr>
                                  </w:pPr>
                                </w:p>
                              </w:tc>
                            </w:tr>
                            <w:tr w:rsidR="00331444">
                              <w:trPr>
                                <w:trHeight w:val="361"/>
                              </w:trPr>
                              <w:tc>
                                <w:tcPr>
                                  <w:tcW w:w="1129" w:type="dxa"/>
                                </w:tcPr>
                                <w:p w:rsidR="00331444" w:rsidRDefault="0071453F">
                                  <w:pPr>
                                    <w:pStyle w:val="TableParagraph"/>
                                    <w:spacing w:before="29"/>
                                    <w:rPr>
                                      <w:sz w:val="17"/>
                                    </w:rPr>
                                  </w:pPr>
                                  <w:r>
                                    <w:rPr>
                                      <w:sz w:val="17"/>
                                    </w:rPr>
                                    <w:t>4:21</w:t>
                                  </w:r>
                                </w:p>
                              </w:tc>
                              <w:tc>
                                <w:tcPr>
                                  <w:tcW w:w="739" w:type="dxa"/>
                                </w:tcPr>
                                <w:p w:rsidR="00331444" w:rsidRDefault="0071453F">
                                  <w:pPr>
                                    <w:pStyle w:val="TableParagraph"/>
                                    <w:spacing w:before="29"/>
                                    <w:ind w:left="120"/>
                                    <w:rPr>
                                      <w:sz w:val="17"/>
                                    </w:rPr>
                                  </w:pPr>
                                  <w:r>
                                    <w:rPr>
                                      <w:sz w:val="17"/>
                                    </w:rPr>
                                    <w:t>41</w:t>
                                  </w:r>
                                </w:p>
                              </w:tc>
                            </w:tr>
                            <w:tr w:rsidR="00331444">
                              <w:trPr>
                                <w:trHeight w:val="391"/>
                              </w:trPr>
                              <w:tc>
                                <w:tcPr>
                                  <w:tcW w:w="1129" w:type="dxa"/>
                                </w:tcPr>
                                <w:p w:rsidR="00331444" w:rsidRDefault="0071453F">
                                  <w:pPr>
                                    <w:pStyle w:val="TableParagraph"/>
                                    <w:spacing w:before="85"/>
                                    <w:rPr>
                                      <w:i/>
                                      <w:sz w:val="20"/>
                                    </w:rPr>
                                  </w:pPr>
                                  <w:r>
                                    <w:rPr>
                                      <w:i/>
                                      <w:sz w:val="20"/>
                                    </w:rPr>
                                    <w:t>1 Chronicles</w:t>
                                  </w:r>
                                </w:p>
                              </w:tc>
                              <w:tc>
                                <w:tcPr>
                                  <w:tcW w:w="739" w:type="dxa"/>
                                </w:tcPr>
                                <w:p w:rsidR="00331444" w:rsidRDefault="00331444">
                                  <w:pPr>
                                    <w:pStyle w:val="TableParagraph"/>
                                    <w:ind w:left="0"/>
                                    <w:rPr>
                                      <w:rFonts w:ascii="Times New Roman"/>
                                      <w:sz w:val="16"/>
                                    </w:rPr>
                                  </w:pPr>
                                </w:p>
                              </w:tc>
                            </w:tr>
                            <w:tr w:rsidR="00331444">
                              <w:trPr>
                                <w:trHeight w:val="234"/>
                              </w:trPr>
                              <w:tc>
                                <w:tcPr>
                                  <w:tcW w:w="1129" w:type="dxa"/>
                                </w:tcPr>
                                <w:p w:rsidR="00331444" w:rsidRDefault="0071453F">
                                  <w:pPr>
                                    <w:pStyle w:val="TableParagraph"/>
                                    <w:spacing w:before="29" w:line="186" w:lineRule="exact"/>
                                    <w:rPr>
                                      <w:sz w:val="17"/>
                                    </w:rPr>
                                  </w:pPr>
                                  <w:r>
                                    <w:rPr>
                                      <w:sz w:val="17"/>
                                    </w:rPr>
                                    <w:t>12:32</w:t>
                                  </w:r>
                                </w:p>
                              </w:tc>
                              <w:tc>
                                <w:tcPr>
                                  <w:tcW w:w="739" w:type="dxa"/>
                                </w:tcPr>
                                <w:p w:rsidR="00331444" w:rsidRDefault="0071453F">
                                  <w:pPr>
                                    <w:pStyle w:val="TableParagraph"/>
                                    <w:spacing w:before="29" w:line="186" w:lineRule="exact"/>
                                    <w:ind w:left="120"/>
                                    <w:rPr>
                                      <w:sz w:val="17"/>
                                    </w:rPr>
                                  </w:pPr>
                                  <w:r>
                                    <w:rPr>
                                      <w:sz w:val="17"/>
                                    </w:rPr>
                                    <w:t>158, 213</w:t>
                                  </w:r>
                                </w:p>
                              </w:tc>
                            </w:tr>
                          </w:tbl>
                          <w:p w:rsidR="00331444" w:rsidRDefault="00331444">
                            <w:pPr>
                              <w:pStyle w:val="BodyText"/>
                              <w:jc w:val="left"/>
                            </w:pPr>
                          </w:p>
                        </w:txbxContent>
                      </wps:txbx>
                      <wps:bodyPr rot="0" vert="horz" wrap="square" lIns="0" tIns="0" rIns="0" bIns="0" anchor="t" anchorCtr="0" upright="1">
                        <a:noAutofit/>
                      </wps:bodyPr>
                    </wps:wsp>
                  </a:graphicData>
                </a:graphic>
              </wp:inline>
            </w:drawing>
          </mc:Choice>
          <mc:Fallback>
            <w:pict>
              <v:shape id="Text Box 9" o:spid="_x0000_s1041" type="#_x0000_t202" style="width:93.45pt;height:49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129"/>
                        <w:gridCol w:w="739"/>
                      </w:tblGrid>
                      <w:tr w:rsidR="00331444">
                        <w:trPr>
                          <w:trHeight w:val="198"/>
                        </w:trPr>
                        <w:tc>
                          <w:tcPr>
                            <w:tcW w:w="1129" w:type="dxa"/>
                          </w:tcPr>
                          <w:p w:rsidR="00331444" w:rsidRDefault="0071453F">
                            <w:pPr>
                              <w:pStyle w:val="TableParagraph"/>
                              <w:spacing w:line="172" w:lineRule="exact"/>
                              <w:rPr>
                                <w:sz w:val="17"/>
                              </w:rPr>
                            </w:pPr>
                            <w:r>
                              <w:rPr>
                                <w:sz w:val="17"/>
                              </w:rPr>
                              <w:t>17:15</w:t>
                            </w:r>
                          </w:p>
                        </w:tc>
                        <w:tc>
                          <w:tcPr>
                            <w:tcW w:w="739" w:type="dxa"/>
                          </w:tcPr>
                          <w:p w:rsidR="00331444" w:rsidRDefault="0071453F">
                            <w:pPr>
                              <w:pStyle w:val="TableParagraph"/>
                              <w:spacing w:line="172" w:lineRule="exact"/>
                              <w:ind w:left="120"/>
                              <w:rPr>
                                <w:sz w:val="17"/>
                              </w:rPr>
                            </w:pPr>
                            <w:r>
                              <w:rPr>
                                <w:sz w:val="17"/>
                              </w:rPr>
                              <w:t>36</w:t>
                            </w:r>
                          </w:p>
                        </w:tc>
                      </w:tr>
                      <w:tr w:rsidR="00331444">
                        <w:trPr>
                          <w:trHeight w:val="226"/>
                        </w:trPr>
                        <w:tc>
                          <w:tcPr>
                            <w:tcW w:w="1129" w:type="dxa"/>
                          </w:tcPr>
                          <w:p w:rsidR="00331444" w:rsidRDefault="0071453F">
                            <w:pPr>
                              <w:pStyle w:val="TableParagraph"/>
                              <w:spacing w:line="200" w:lineRule="exact"/>
                              <w:rPr>
                                <w:sz w:val="17"/>
                              </w:rPr>
                            </w:pPr>
                            <w:r>
                              <w:rPr>
                                <w:sz w:val="17"/>
                              </w:rPr>
                              <w:t>19:37-38</w:t>
                            </w:r>
                          </w:p>
                        </w:tc>
                        <w:tc>
                          <w:tcPr>
                            <w:tcW w:w="739" w:type="dxa"/>
                          </w:tcPr>
                          <w:p w:rsidR="00331444" w:rsidRDefault="0071453F">
                            <w:pPr>
                              <w:pStyle w:val="TableParagraph"/>
                              <w:spacing w:line="200" w:lineRule="exact"/>
                              <w:ind w:left="120"/>
                              <w:rPr>
                                <w:sz w:val="17"/>
                              </w:rPr>
                            </w:pPr>
                            <w:r>
                              <w:rPr>
                                <w:sz w:val="17"/>
                              </w:rPr>
                              <w:t>36</w:t>
                            </w:r>
                          </w:p>
                        </w:tc>
                      </w:tr>
                      <w:tr w:rsidR="00331444">
                        <w:trPr>
                          <w:trHeight w:val="226"/>
                        </w:trPr>
                        <w:tc>
                          <w:tcPr>
                            <w:tcW w:w="1129" w:type="dxa"/>
                          </w:tcPr>
                          <w:p w:rsidR="00331444" w:rsidRDefault="0071453F">
                            <w:pPr>
                              <w:pStyle w:val="TableParagraph"/>
                              <w:spacing w:line="200" w:lineRule="exact"/>
                              <w:rPr>
                                <w:sz w:val="17"/>
                              </w:rPr>
                            </w:pPr>
                            <w:r>
                              <w:rPr>
                                <w:sz w:val="17"/>
                              </w:rPr>
                              <w:t>21:3</w:t>
                            </w:r>
                          </w:p>
                        </w:tc>
                        <w:tc>
                          <w:tcPr>
                            <w:tcW w:w="739" w:type="dxa"/>
                          </w:tcPr>
                          <w:p w:rsidR="00331444" w:rsidRDefault="0071453F">
                            <w:pPr>
                              <w:pStyle w:val="TableParagraph"/>
                              <w:spacing w:line="200" w:lineRule="exact"/>
                              <w:ind w:left="121"/>
                              <w:rPr>
                                <w:sz w:val="17"/>
                              </w:rPr>
                            </w:pPr>
                            <w:r>
                              <w:rPr>
                                <w:sz w:val="17"/>
                              </w:rPr>
                              <w:t>36</w:t>
                            </w:r>
                          </w:p>
                        </w:tc>
                      </w:tr>
                      <w:tr w:rsidR="00331444">
                        <w:trPr>
                          <w:trHeight w:val="226"/>
                        </w:trPr>
                        <w:tc>
                          <w:tcPr>
                            <w:tcW w:w="1129" w:type="dxa"/>
                          </w:tcPr>
                          <w:p w:rsidR="00331444" w:rsidRDefault="0071453F">
                            <w:pPr>
                              <w:pStyle w:val="TableParagraph"/>
                              <w:spacing w:line="200" w:lineRule="exact"/>
                              <w:rPr>
                                <w:sz w:val="17"/>
                              </w:rPr>
                            </w:pPr>
                            <w:r>
                              <w:rPr>
                                <w:sz w:val="17"/>
                              </w:rPr>
                              <w:t>21:12</w:t>
                            </w:r>
                          </w:p>
                        </w:tc>
                        <w:tc>
                          <w:tcPr>
                            <w:tcW w:w="739" w:type="dxa"/>
                          </w:tcPr>
                          <w:p w:rsidR="00331444" w:rsidRDefault="0071453F">
                            <w:pPr>
                              <w:pStyle w:val="TableParagraph"/>
                              <w:spacing w:line="200" w:lineRule="exact"/>
                              <w:ind w:left="120"/>
                              <w:rPr>
                                <w:sz w:val="17"/>
                              </w:rPr>
                            </w:pPr>
                            <w:r>
                              <w:rPr>
                                <w:sz w:val="17"/>
                              </w:rPr>
                              <w:t>33</w:t>
                            </w:r>
                          </w:p>
                        </w:tc>
                      </w:tr>
                      <w:tr w:rsidR="00331444">
                        <w:trPr>
                          <w:trHeight w:val="325"/>
                        </w:trPr>
                        <w:tc>
                          <w:tcPr>
                            <w:tcW w:w="1129" w:type="dxa"/>
                          </w:tcPr>
                          <w:p w:rsidR="00331444" w:rsidRDefault="0071453F">
                            <w:pPr>
                              <w:pStyle w:val="TableParagraph"/>
                              <w:spacing w:line="200" w:lineRule="exact"/>
                              <w:rPr>
                                <w:sz w:val="17"/>
                              </w:rPr>
                            </w:pPr>
                            <w:r>
                              <w:rPr>
                                <w:sz w:val="17"/>
                              </w:rPr>
                              <w:t>45:26</w:t>
                            </w:r>
                          </w:p>
                        </w:tc>
                        <w:tc>
                          <w:tcPr>
                            <w:tcW w:w="739" w:type="dxa"/>
                          </w:tcPr>
                          <w:p w:rsidR="00331444" w:rsidRDefault="0071453F">
                            <w:pPr>
                              <w:pStyle w:val="TableParagraph"/>
                              <w:spacing w:line="200" w:lineRule="exact"/>
                              <w:ind w:left="120"/>
                              <w:rPr>
                                <w:sz w:val="17"/>
                              </w:rPr>
                            </w:pPr>
                            <w:r>
                              <w:rPr>
                                <w:sz w:val="17"/>
                              </w:rPr>
                              <w:t>41</w:t>
                            </w:r>
                          </w:p>
                        </w:tc>
                      </w:tr>
                      <w:tr w:rsidR="00331444">
                        <w:trPr>
                          <w:trHeight w:val="391"/>
                        </w:trPr>
                        <w:tc>
                          <w:tcPr>
                            <w:tcW w:w="1129" w:type="dxa"/>
                          </w:tcPr>
                          <w:p w:rsidR="00331444" w:rsidRDefault="0071453F">
                            <w:pPr>
                              <w:pStyle w:val="TableParagraph"/>
                              <w:spacing w:before="85"/>
                              <w:rPr>
                                <w:i/>
                                <w:sz w:val="20"/>
                              </w:rPr>
                            </w:pPr>
                            <w:r>
                              <w:rPr>
                                <w:i/>
                                <w:sz w:val="20"/>
                              </w:rPr>
                              <w:t>Exodus</w:t>
                            </w:r>
                          </w:p>
                        </w:tc>
                        <w:tc>
                          <w:tcPr>
                            <w:tcW w:w="739" w:type="dxa"/>
                          </w:tcPr>
                          <w:p w:rsidR="00331444" w:rsidRDefault="00331444">
                            <w:pPr>
                              <w:pStyle w:val="TableParagraph"/>
                              <w:ind w:left="0"/>
                              <w:rPr>
                                <w:rFonts w:ascii="Times New Roman"/>
                                <w:sz w:val="16"/>
                              </w:rPr>
                            </w:pPr>
                          </w:p>
                        </w:tc>
                      </w:tr>
                      <w:tr w:rsidR="00331444">
                        <w:trPr>
                          <w:trHeight w:val="263"/>
                        </w:trPr>
                        <w:tc>
                          <w:tcPr>
                            <w:tcW w:w="1129" w:type="dxa"/>
                          </w:tcPr>
                          <w:p w:rsidR="00331444" w:rsidRDefault="0071453F">
                            <w:pPr>
                              <w:pStyle w:val="TableParagraph"/>
                              <w:spacing w:before="29"/>
                              <w:rPr>
                                <w:sz w:val="17"/>
                              </w:rPr>
                            </w:pPr>
                            <w:r>
                              <w:rPr>
                                <w:sz w:val="17"/>
                              </w:rPr>
                              <w:t>18:4</w:t>
                            </w:r>
                          </w:p>
                        </w:tc>
                        <w:tc>
                          <w:tcPr>
                            <w:tcW w:w="739" w:type="dxa"/>
                          </w:tcPr>
                          <w:p w:rsidR="00331444" w:rsidRDefault="0071453F">
                            <w:pPr>
                              <w:pStyle w:val="TableParagraph"/>
                              <w:spacing w:before="29"/>
                              <w:ind w:left="121"/>
                              <w:rPr>
                                <w:sz w:val="17"/>
                              </w:rPr>
                            </w:pPr>
                            <w:r>
                              <w:rPr>
                                <w:sz w:val="17"/>
                              </w:rPr>
                              <w:t>152</w:t>
                            </w:r>
                          </w:p>
                        </w:tc>
                      </w:tr>
                      <w:tr w:rsidR="00331444">
                        <w:trPr>
                          <w:trHeight w:val="325"/>
                        </w:trPr>
                        <w:tc>
                          <w:tcPr>
                            <w:tcW w:w="1129" w:type="dxa"/>
                          </w:tcPr>
                          <w:p w:rsidR="00331444" w:rsidRDefault="0071453F">
                            <w:pPr>
                              <w:pStyle w:val="TableParagraph"/>
                              <w:spacing w:line="200" w:lineRule="exact"/>
                              <w:rPr>
                                <w:sz w:val="17"/>
                              </w:rPr>
                            </w:pPr>
                            <w:r>
                              <w:rPr>
                                <w:sz w:val="17"/>
                              </w:rPr>
                              <w:t>20:12</w:t>
                            </w:r>
                          </w:p>
                        </w:tc>
                        <w:tc>
                          <w:tcPr>
                            <w:tcW w:w="739" w:type="dxa"/>
                          </w:tcPr>
                          <w:p w:rsidR="00331444" w:rsidRDefault="0071453F">
                            <w:pPr>
                              <w:pStyle w:val="TableParagraph"/>
                              <w:spacing w:line="200" w:lineRule="exact"/>
                              <w:ind w:left="120"/>
                              <w:rPr>
                                <w:sz w:val="17"/>
                              </w:rPr>
                            </w:pPr>
                            <w:r>
                              <w:rPr>
                                <w:sz w:val="17"/>
                              </w:rPr>
                              <w:t>87</w:t>
                            </w:r>
                          </w:p>
                        </w:tc>
                      </w:tr>
                      <w:tr w:rsidR="00331444">
                        <w:trPr>
                          <w:trHeight w:val="391"/>
                        </w:trPr>
                        <w:tc>
                          <w:tcPr>
                            <w:tcW w:w="1129" w:type="dxa"/>
                          </w:tcPr>
                          <w:p w:rsidR="00331444" w:rsidRDefault="0071453F">
                            <w:pPr>
                              <w:pStyle w:val="TableParagraph"/>
                              <w:spacing w:before="85"/>
                              <w:rPr>
                                <w:i/>
                                <w:sz w:val="20"/>
                              </w:rPr>
                            </w:pPr>
                            <w:r>
                              <w:rPr>
                                <w:i/>
                                <w:w w:val="90"/>
                                <w:sz w:val="20"/>
                              </w:rPr>
                              <w:t>Deuteronomy</w:t>
                            </w:r>
                          </w:p>
                        </w:tc>
                        <w:tc>
                          <w:tcPr>
                            <w:tcW w:w="739" w:type="dxa"/>
                          </w:tcPr>
                          <w:p w:rsidR="00331444" w:rsidRDefault="00331444">
                            <w:pPr>
                              <w:pStyle w:val="TableParagraph"/>
                              <w:ind w:left="0"/>
                              <w:rPr>
                                <w:rFonts w:ascii="Times New Roman"/>
                                <w:sz w:val="16"/>
                              </w:rPr>
                            </w:pPr>
                          </w:p>
                        </w:tc>
                      </w:tr>
                      <w:tr w:rsidR="00331444">
                        <w:trPr>
                          <w:trHeight w:val="263"/>
                        </w:trPr>
                        <w:tc>
                          <w:tcPr>
                            <w:tcW w:w="1129" w:type="dxa"/>
                          </w:tcPr>
                          <w:p w:rsidR="00331444" w:rsidRDefault="0071453F">
                            <w:pPr>
                              <w:pStyle w:val="TableParagraph"/>
                              <w:spacing w:before="29"/>
                              <w:rPr>
                                <w:sz w:val="17"/>
                              </w:rPr>
                            </w:pPr>
                            <w:r>
                              <w:rPr>
                                <w:sz w:val="17"/>
                              </w:rPr>
                              <w:t>6:1-9</w:t>
                            </w:r>
                          </w:p>
                        </w:tc>
                        <w:tc>
                          <w:tcPr>
                            <w:tcW w:w="739" w:type="dxa"/>
                          </w:tcPr>
                          <w:p w:rsidR="00331444" w:rsidRDefault="0071453F">
                            <w:pPr>
                              <w:pStyle w:val="TableParagraph"/>
                              <w:spacing w:before="29"/>
                              <w:ind w:left="120"/>
                              <w:rPr>
                                <w:sz w:val="17"/>
                              </w:rPr>
                            </w:pPr>
                            <w:r>
                              <w:rPr>
                                <w:sz w:val="17"/>
                              </w:rPr>
                              <w:t>21</w:t>
                            </w:r>
                          </w:p>
                        </w:tc>
                      </w:tr>
                      <w:tr w:rsidR="00331444">
                        <w:trPr>
                          <w:trHeight w:val="226"/>
                        </w:trPr>
                        <w:tc>
                          <w:tcPr>
                            <w:tcW w:w="1129" w:type="dxa"/>
                          </w:tcPr>
                          <w:p w:rsidR="00331444" w:rsidRDefault="0071453F">
                            <w:pPr>
                              <w:pStyle w:val="TableParagraph"/>
                              <w:spacing w:line="200" w:lineRule="exact"/>
                              <w:rPr>
                                <w:sz w:val="17"/>
                              </w:rPr>
                            </w:pPr>
                            <w:r>
                              <w:rPr>
                                <w:sz w:val="17"/>
                              </w:rPr>
                              <w:t>6:4-9</w:t>
                            </w:r>
                          </w:p>
                        </w:tc>
                        <w:tc>
                          <w:tcPr>
                            <w:tcW w:w="739" w:type="dxa"/>
                          </w:tcPr>
                          <w:p w:rsidR="00331444" w:rsidRDefault="0071453F">
                            <w:pPr>
                              <w:pStyle w:val="TableParagraph"/>
                              <w:spacing w:line="200" w:lineRule="exact"/>
                              <w:ind w:left="120"/>
                              <w:rPr>
                                <w:sz w:val="17"/>
                              </w:rPr>
                            </w:pPr>
                            <w:r>
                              <w:rPr>
                                <w:sz w:val="17"/>
                              </w:rPr>
                              <w:t>87</w:t>
                            </w:r>
                          </w:p>
                        </w:tc>
                      </w:tr>
                      <w:tr w:rsidR="00331444">
                        <w:trPr>
                          <w:trHeight w:val="226"/>
                        </w:trPr>
                        <w:tc>
                          <w:tcPr>
                            <w:tcW w:w="1129" w:type="dxa"/>
                          </w:tcPr>
                          <w:p w:rsidR="00331444" w:rsidRDefault="0071453F">
                            <w:pPr>
                              <w:pStyle w:val="TableParagraph"/>
                              <w:spacing w:line="200" w:lineRule="exact"/>
                              <w:rPr>
                                <w:sz w:val="17"/>
                              </w:rPr>
                            </w:pPr>
                            <w:r>
                              <w:rPr>
                                <w:sz w:val="17"/>
                              </w:rPr>
                              <w:t>6:7</w:t>
                            </w:r>
                          </w:p>
                        </w:tc>
                        <w:tc>
                          <w:tcPr>
                            <w:tcW w:w="739" w:type="dxa"/>
                          </w:tcPr>
                          <w:p w:rsidR="00331444" w:rsidRDefault="0071453F">
                            <w:pPr>
                              <w:pStyle w:val="TableParagraph"/>
                              <w:spacing w:line="200" w:lineRule="exact"/>
                              <w:ind w:left="120"/>
                              <w:rPr>
                                <w:sz w:val="17"/>
                              </w:rPr>
                            </w:pPr>
                            <w:r>
                              <w:rPr>
                                <w:sz w:val="17"/>
                              </w:rPr>
                              <w:t>158</w:t>
                            </w:r>
                          </w:p>
                        </w:tc>
                      </w:tr>
                      <w:tr w:rsidR="00331444">
                        <w:trPr>
                          <w:trHeight w:val="226"/>
                        </w:trPr>
                        <w:tc>
                          <w:tcPr>
                            <w:tcW w:w="1129" w:type="dxa"/>
                          </w:tcPr>
                          <w:p w:rsidR="00331444" w:rsidRDefault="0071453F">
                            <w:pPr>
                              <w:pStyle w:val="TableParagraph"/>
                              <w:spacing w:line="200" w:lineRule="exact"/>
                              <w:rPr>
                                <w:sz w:val="17"/>
                              </w:rPr>
                            </w:pPr>
                            <w:r>
                              <w:rPr>
                                <w:sz w:val="17"/>
                              </w:rPr>
                              <w:t>7:6-9</w:t>
                            </w:r>
                          </w:p>
                        </w:tc>
                        <w:tc>
                          <w:tcPr>
                            <w:tcW w:w="739" w:type="dxa"/>
                          </w:tcPr>
                          <w:p w:rsidR="00331444" w:rsidRDefault="0071453F">
                            <w:pPr>
                              <w:pStyle w:val="TableParagraph"/>
                              <w:spacing w:line="200" w:lineRule="exact"/>
                              <w:ind w:left="120"/>
                              <w:rPr>
                                <w:sz w:val="17"/>
                              </w:rPr>
                            </w:pPr>
                            <w:r>
                              <w:rPr>
                                <w:sz w:val="17"/>
                              </w:rPr>
                              <w:t>183</w:t>
                            </w:r>
                          </w:p>
                        </w:tc>
                      </w:tr>
                      <w:tr w:rsidR="00331444">
                        <w:trPr>
                          <w:trHeight w:val="226"/>
                        </w:trPr>
                        <w:tc>
                          <w:tcPr>
                            <w:tcW w:w="1129" w:type="dxa"/>
                          </w:tcPr>
                          <w:p w:rsidR="00331444" w:rsidRDefault="0071453F">
                            <w:pPr>
                              <w:pStyle w:val="TableParagraph"/>
                              <w:spacing w:line="200" w:lineRule="exact"/>
                              <w:rPr>
                                <w:sz w:val="17"/>
                              </w:rPr>
                            </w:pPr>
                            <w:r>
                              <w:rPr>
                                <w:sz w:val="17"/>
                              </w:rPr>
                              <w:t>13:3</w:t>
                            </w:r>
                          </w:p>
                        </w:tc>
                        <w:tc>
                          <w:tcPr>
                            <w:tcW w:w="739" w:type="dxa"/>
                          </w:tcPr>
                          <w:p w:rsidR="00331444" w:rsidRDefault="0071453F">
                            <w:pPr>
                              <w:pStyle w:val="TableParagraph"/>
                              <w:spacing w:line="200" w:lineRule="exact"/>
                              <w:ind w:left="120"/>
                              <w:rPr>
                                <w:sz w:val="17"/>
                              </w:rPr>
                            </w:pPr>
                            <w:r>
                              <w:rPr>
                                <w:sz w:val="17"/>
                              </w:rPr>
                              <w:t>68</w:t>
                            </w:r>
                          </w:p>
                        </w:tc>
                      </w:tr>
                      <w:tr w:rsidR="00331444">
                        <w:trPr>
                          <w:trHeight w:val="226"/>
                        </w:trPr>
                        <w:tc>
                          <w:tcPr>
                            <w:tcW w:w="1129" w:type="dxa"/>
                          </w:tcPr>
                          <w:p w:rsidR="00331444" w:rsidRDefault="0071453F">
                            <w:pPr>
                              <w:pStyle w:val="TableParagraph"/>
                              <w:spacing w:line="200" w:lineRule="exact"/>
                              <w:rPr>
                                <w:sz w:val="17"/>
                              </w:rPr>
                            </w:pPr>
                            <w:r>
                              <w:rPr>
                                <w:sz w:val="17"/>
                              </w:rPr>
                              <w:t>20:7-8</w:t>
                            </w:r>
                          </w:p>
                        </w:tc>
                        <w:tc>
                          <w:tcPr>
                            <w:tcW w:w="739" w:type="dxa"/>
                          </w:tcPr>
                          <w:p w:rsidR="00331444" w:rsidRDefault="0071453F">
                            <w:pPr>
                              <w:pStyle w:val="TableParagraph"/>
                              <w:spacing w:line="200" w:lineRule="exact"/>
                              <w:ind w:left="120"/>
                              <w:rPr>
                                <w:sz w:val="17"/>
                              </w:rPr>
                            </w:pPr>
                            <w:r>
                              <w:rPr>
                                <w:sz w:val="17"/>
                              </w:rPr>
                              <w:t>48</w:t>
                            </w:r>
                          </w:p>
                        </w:tc>
                      </w:tr>
                      <w:tr w:rsidR="00331444">
                        <w:trPr>
                          <w:trHeight w:val="325"/>
                        </w:trPr>
                        <w:tc>
                          <w:tcPr>
                            <w:tcW w:w="1129" w:type="dxa"/>
                          </w:tcPr>
                          <w:p w:rsidR="00331444" w:rsidRDefault="0071453F">
                            <w:pPr>
                              <w:pStyle w:val="TableParagraph"/>
                              <w:spacing w:line="200" w:lineRule="exact"/>
                              <w:rPr>
                                <w:sz w:val="17"/>
                              </w:rPr>
                            </w:pPr>
                            <w:r>
                              <w:rPr>
                                <w:sz w:val="17"/>
                              </w:rPr>
                              <w:t>24:5</w:t>
                            </w:r>
                          </w:p>
                        </w:tc>
                        <w:tc>
                          <w:tcPr>
                            <w:tcW w:w="739" w:type="dxa"/>
                          </w:tcPr>
                          <w:p w:rsidR="00331444" w:rsidRDefault="0071453F">
                            <w:pPr>
                              <w:pStyle w:val="TableParagraph"/>
                              <w:spacing w:line="200" w:lineRule="exact"/>
                              <w:ind w:left="120"/>
                              <w:rPr>
                                <w:sz w:val="17"/>
                              </w:rPr>
                            </w:pPr>
                            <w:r>
                              <w:rPr>
                                <w:sz w:val="17"/>
                              </w:rPr>
                              <w:t>48</w:t>
                            </w:r>
                          </w:p>
                        </w:tc>
                      </w:tr>
                      <w:tr w:rsidR="00331444">
                        <w:trPr>
                          <w:trHeight w:val="391"/>
                        </w:trPr>
                        <w:tc>
                          <w:tcPr>
                            <w:tcW w:w="1129" w:type="dxa"/>
                          </w:tcPr>
                          <w:p w:rsidR="00331444" w:rsidRDefault="0071453F">
                            <w:pPr>
                              <w:pStyle w:val="TableParagraph"/>
                              <w:spacing w:before="85"/>
                              <w:rPr>
                                <w:i/>
                                <w:sz w:val="20"/>
                              </w:rPr>
                            </w:pPr>
                            <w:r>
                              <w:rPr>
                                <w:i/>
                                <w:sz w:val="20"/>
                              </w:rPr>
                              <w:t>Joshua</w:t>
                            </w:r>
                          </w:p>
                        </w:tc>
                        <w:tc>
                          <w:tcPr>
                            <w:tcW w:w="739" w:type="dxa"/>
                          </w:tcPr>
                          <w:p w:rsidR="00331444" w:rsidRDefault="00331444">
                            <w:pPr>
                              <w:pStyle w:val="TableParagraph"/>
                              <w:ind w:left="0"/>
                              <w:rPr>
                                <w:rFonts w:ascii="Times New Roman"/>
                                <w:sz w:val="16"/>
                              </w:rPr>
                            </w:pPr>
                          </w:p>
                        </w:tc>
                      </w:tr>
                      <w:tr w:rsidR="00331444">
                        <w:trPr>
                          <w:trHeight w:val="263"/>
                        </w:trPr>
                        <w:tc>
                          <w:tcPr>
                            <w:tcW w:w="1129" w:type="dxa"/>
                          </w:tcPr>
                          <w:p w:rsidR="00331444" w:rsidRDefault="0071453F">
                            <w:pPr>
                              <w:pStyle w:val="TableParagraph"/>
                              <w:spacing w:before="29"/>
                              <w:rPr>
                                <w:sz w:val="17"/>
                              </w:rPr>
                            </w:pPr>
                            <w:r>
                              <w:rPr>
                                <w:sz w:val="17"/>
                              </w:rPr>
                              <w:t>1:6</w:t>
                            </w:r>
                          </w:p>
                        </w:tc>
                        <w:tc>
                          <w:tcPr>
                            <w:tcW w:w="739" w:type="dxa"/>
                          </w:tcPr>
                          <w:p w:rsidR="00331444" w:rsidRDefault="0071453F">
                            <w:pPr>
                              <w:pStyle w:val="TableParagraph"/>
                              <w:spacing w:before="29"/>
                              <w:ind w:left="120"/>
                              <w:rPr>
                                <w:sz w:val="17"/>
                              </w:rPr>
                            </w:pPr>
                            <w:r>
                              <w:rPr>
                                <w:sz w:val="17"/>
                              </w:rPr>
                              <w:t>17</w:t>
                            </w:r>
                          </w:p>
                        </w:tc>
                      </w:tr>
                      <w:tr w:rsidR="00331444">
                        <w:trPr>
                          <w:trHeight w:val="226"/>
                        </w:trPr>
                        <w:tc>
                          <w:tcPr>
                            <w:tcW w:w="1129" w:type="dxa"/>
                          </w:tcPr>
                          <w:p w:rsidR="00331444" w:rsidRDefault="0071453F">
                            <w:pPr>
                              <w:pStyle w:val="TableParagraph"/>
                              <w:spacing w:line="200" w:lineRule="exact"/>
                              <w:rPr>
                                <w:sz w:val="17"/>
                              </w:rPr>
                            </w:pPr>
                            <w:r>
                              <w:rPr>
                                <w:sz w:val="17"/>
                              </w:rPr>
                              <w:t>1:9</w:t>
                            </w:r>
                          </w:p>
                        </w:tc>
                        <w:tc>
                          <w:tcPr>
                            <w:tcW w:w="739" w:type="dxa"/>
                          </w:tcPr>
                          <w:p w:rsidR="00331444" w:rsidRDefault="0071453F">
                            <w:pPr>
                              <w:pStyle w:val="TableParagraph"/>
                              <w:spacing w:line="200" w:lineRule="exact"/>
                              <w:ind w:left="120"/>
                              <w:rPr>
                                <w:sz w:val="17"/>
                              </w:rPr>
                            </w:pPr>
                            <w:r>
                              <w:rPr>
                                <w:sz w:val="17"/>
                              </w:rPr>
                              <w:t>17</w:t>
                            </w:r>
                          </w:p>
                        </w:tc>
                      </w:tr>
                      <w:tr w:rsidR="00331444">
                        <w:trPr>
                          <w:trHeight w:val="226"/>
                        </w:trPr>
                        <w:tc>
                          <w:tcPr>
                            <w:tcW w:w="1129" w:type="dxa"/>
                          </w:tcPr>
                          <w:p w:rsidR="00331444" w:rsidRDefault="0071453F">
                            <w:pPr>
                              <w:pStyle w:val="TableParagraph"/>
                              <w:spacing w:line="200" w:lineRule="exact"/>
                              <w:rPr>
                                <w:sz w:val="17"/>
                              </w:rPr>
                            </w:pPr>
                            <w:r>
                              <w:rPr>
                                <w:sz w:val="17"/>
                              </w:rPr>
                              <w:t>1:14</w:t>
                            </w:r>
                          </w:p>
                        </w:tc>
                        <w:tc>
                          <w:tcPr>
                            <w:tcW w:w="739" w:type="dxa"/>
                          </w:tcPr>
                          <w:p w:rsidR="00331444" w:rsidRDefault="0071453F">
                            <w:pPr>
                              <w:pStyle w:val="TableParagraph"/>
                              <w:spacing w:line="200" w:lineRule="exact"/>
                              <w:ind w:left="120"/>
                              <w:rPr>
                                <w:sz w:val="17"/>
                              </w:rPr>
                            </w:pPr>
                            <w:r>
                              <w:rPr>
                                <w:sz w:val="17"/>
                              </w:rPr>
                              <w:t>48</w:t>
                            </w:r>
                          </w:p>
                        </w:tc>
                      </w:tr>
                      <w:tr w:rsidR="00331444">
                        <w:trPr>
                          <w:trHeight w:val="226"/>
                        </w:trPr>
                        <w:tc>
                          <w:tcPr>
                            <w:tcW w:w="1129" w:type="dxa"/>
                          </w:tcPr>
                          <w:p w:rsidR="00331444" w:rsidRDefault="0071453F">
                            <w:pPr>
                              <w:pStyle w:val="TableParagraph"/>
                              <w:spacing w:line="200" w:lineRule="exact"/>
                              <w:rPr>
                                <w:sz w:val="17"/>
                              </w:rPr>
                            </w:pPr>
                            <w:r>
                              <w:rPr>
                                <w:sz w:val="17"/>
                              </w:rPr>
                              <w:t>1:18</w:t>
                            </w:r>
                          </w:p>
                        </w:tc>
                        <w:tc>
                          <w:tcPr>
                            <w:tcW w:w="739" w:type="dxa"/>
                          </w:tcPr>
                          <w:p w:rsidR="00331444" w:rsidRDefault="0071453F">
                            <w:pPr>
                              <w:pStyle w:val="TableParagraph"/>
                              <w:spacing w:line="200" w:lineRule="exact"/>
                              <w:ind w:left="120"/>
                              <w:rPr>
                                <w:sz w:val="17"/>
                              </w:rPr>
                            </w:pPr>
                            <w:r>
                              <w:rPr>
                                <w:sz w:val="17"/>
                              </w:rPr>
                              <w:t>17</w:t>
                            </w:r>
                          </w:p>
                        </w:tc>
                      </w:tr>
                      <w:tr w:rsidR="00331444">
                        <w:trPr>
                          <w:trHeight w:val="226"/>
                        </w:trPr>
                        <w:tc>
                          <w:tcPr>
                            <w:tcW w:w="1129" w:type="dxa"/>
                          </w:tcPr>
                          <w:p w:rsidR="00331444" w:rsidRDefault="0071453F">
                            <w:pPr>
                              <w:pStyle w:val="TableParagraph"/>
                              <w:spacing w:line="200" w:lineRule="exact"/>
                              <w:rPr>
                                <w:sz w:val="17"/>
                              </w:rPr>
                            </w:pPr>
                            <w:r>
                              <w:rPr>
                                <w:sz w:val="17"/>
                              </w:rPr>
                              <w:t>24:14-15</w:t>
                            </w:r>
                          </w:p>
                        </w:tc>
                        <w:tc>
                          <w:tcPr>
                            <w:tcW w:w="739" w:type="dxa"/>
                          </w:tcPr>
                          <w:p w:rsidR="00331444" w:rsidRDefault="0071453F">
                            <w:pPr>
                              <w:pStyle w:val="TableParagraph"/>
                              <w:spacing w:line="200" w:lineRule="exact"/>
                              <w:ind w:left="120"/>
                              <w:rPr>
                                <w:sz w:val="17"/>
                              </w:rPr>
                            </w:pPr>
                            <w:r>
                              <w:rPr>
                                <w:sz w:val="17"/>
                              </w:rPr>
                              <w:t>219</w:t>
                            </w:r>
                          </w:p>
                        </w:tc>
                      </w:tr>
                      <w:tr w:rsidR="00331444">
                        <w:trPr>
                          <w:trHeight w:val="325"/>
                        </w:trPr>
                        <w:tc>
                          <w:tcPr>
                            <w:tcW w:w="1129" w:type="dxa"/>
                          </w:tcPr>
                          <w:p w:rsidR="00331444" w:rsidRDefault="0071453F">
                            <w:pPr>
                              <w:pStyle w:val="TableParagraph"/>
                              <w:spacing w:line="200" w:lineRule="exact"/>
                              <w:rPr>
                                <w:sz w:val="17"/>
                              </w:rPr>
                            </w:pPr>
                            <w:r>
                              <w:rPr>
                                <w:sz w:val="17"/>
                              </w:rPr>
                              <w:t>24:15</w:t>
                            </w:r>
                          </w:p>
                        </w:tc>
                        <w:tc>
                          <w:tcPr>
                            <w:tcW w:w="739" w:type="dxa"/>
                          </w:tcPr>
                          <w:p w:rsidR="00331444" w:rsidRDefault="0071453F">
                            <w:pPr>
                              <w:pStyle w:val="TableParagraph"/>
                              <w:spacing w:line="200" w:lineRule="exact"/>
                              <w:ind w:left="120"/>
                              <w:rPr>
                                <w:sz w:val="17"/>
                              </w:rPr>
                            </w:pPr>
                            <w:r>
                              <w:rPr>
                                <w:sz w:val="17"/>
                              </w:rPr>
                              <w:t>87</w:t>
                            </w:r>
                          </w:p>
                        </w:tc>
                      </w:tr>
                      <w:tr w:rsidR="00331444">
                        <w:trPr>
                          <w:trHeight w:val="391"/>
                        </w:trPr>
                        <w:tc>
                          <w:tcPr>
                            <w:tcW w:w="1129" w:type="dxa"/>
                          </w:tcPr>
                          <w:p w:rsidR="00331444" w:rsidRDefault="0071453F">
                            <w:pPr>
                              <w:pStyle w:val="TableParagraph"/>
                              <w:spacing w:before="85"/>
                              <w:rPr>
                                <w:i/>
                                <w:sz w:val="20"/>
                              </w:rPr>
                            </w:pPr>
                            <w:r>
                              <w:rPr>
                                <w:i/>
                                <w:sz w:val="20"/>
                              </w:rPr>
                              <w:t>Judges</w:t>
                            </w:r>
                          </w:p>
                        </w:tc>
                        <w:tc>
                          <w:tcPr>
                            <w:tcW w:w="739" w:type="dxa"/>
                          </w:tcPr>
                          <w:p w:rsidR="00331444" w:rsidRDefault="00331444">
                            <w:pPr>
                              <w:pStyle w:val="TableParagraph"/>
                              <w:ind w:left="0"/>
                              <w:rPr>
                                <w:rFonts w:ascii="Times New Roman"/>
                                <w:sz w:val="16"/>
                              </w:rPr>
                            </w:pPr>
                          </w:p>
                        </w:tc>
                      </w:tr>
                      <w:tr w:rsidR="00331444">
                        <w:trPr>
                          <w:trHeight w:val="263"/>
                        </w:trPr>
                        <w:tc>
                          <w:tcPr>
                            <w:tcW w:w="1129" w:type="dxa"/>
                          </w:tcPr>
                          <w:p w:rsidR="00331444" w:rsidRDefault="0071453F">
                            <w:pPr>
                              <w:pStyle w:val="TableParagraph"/>
                              <w:spacing w:before="29"/>
                              <w:rPr>
                                <w:sz w:val="17"/>
                              </w:rPr>
                            </w:pPr>
                            <w:r>
                              <w:rPr>
                                <w:sz w:val="17"/>
                              </w:rPr>
                              <w:t>4:8-10</w:t>
                            </w:r>
                          </w:p>
                        </w:tc>
                        <w:tc>
                          <w:tcPr>
                            <w:tcW w:w="739" w:type="dxa"/>
                          </w:tcPr>
                          <w:p w:rsidR="00331444" w:rsidRDefault="0071453F">
                            <w:pPr>
                              <w:pStyle w:val="TableParagraph"/>
                              <w:spacing w:before="29"/>
                              <w:ind w:left="120"/>
                              <w:rPr>
                                <w:sz w:val="17"/>
                              </w:rPr>
                            </w:pPr>
                            <w:r>
                              <w:rPr>
                                <w:sz w:val="17"/>
                              </w:rPr>
                              <w:t>48</w:t>
                            </w:r>
                          </w:p>
                        </w:tc>
                      </w:tr>
                      <w:tr w:rsidR="00331444">
                        <w:trPr>
                          <w:trHeight w:val="226"/>
                        </w:trPr>
                        <w:tc>
                          <w:tcPr>
                            <w:tcW w:w="1129" w:type="dxa"/>
                          </w:tcPr>
                          <w:p w:rsidR="00331444" w:rsidRDefault="0071453F">
                            <w:pPr>
                              <w:pStyle w:val="TableParagraph"/>
                              <w:spacing w:line="200" w:lineRule="exact"/>
                              <w:rPr>
                                <w:sz w:val="17"/>
                              </w:rPr>
                            </w:pPr>
                            <w:r>
                              <w:rPr>
                                <w:sz w:val="17"/>
                              </w:rPr>
                              <w:t>14:4</w:t>
                            </w:r>
                          </w:p>
                        </w:tc>
                        <w:tc>
                          <w:tcPr>
                            <w:tcW w:w="739" w:type="dxa"/>
                          </w:tcPr>
                          <w:p w:rsidR="00331444" w:rsidRDefault="0071453F">
                            <w:pPr>
                              <w:pStyle w:val="TableParagraph"/>
                              <w:spacing w:line="200" w:lineRule="exact"/>
                              <w:ind w:left="120"/>
                              <w:rPr>
                                <w:sz w:val="17"/>
                              </w:rPr>
                            </w:pPr>
                            <w:r>
                              <w:rPr>
                                <w:sz w:val="17"/>
                              </w:rPr>
                              <w:t>41</w:t>
                            </w:r>
                          </w:p>
                        </w:tc>
                      </w:tr>
                      <w:tr w:rsidR="00331444">
                        <w:trPr>
                          <w:trHeight w:val="325"/>
                        </w:trPr>
                        <w:tc>
                          <w:tcPr>
                            <w:tcW w:w="1129" w:type="dxa"/>
                          </w:tcPr>
                          <w:p w:rsidR="00331444" w:rsidRDefault="0071453F">
                            <w:pPr>
                              <w:pStyle w:val="TableParagraph"/>
                              <w:spacing w:line="200" w:lineRule="exact"/>
                              <w:rPr>
                                <w:sz w:val="17"/>
                              </w:rPr>
                            </w:pPr>
                            <w:r>
                              <w:rPr>
                                <w:sz w:val="17"/>
                              </w:rPr>
                              <w:t>15:11</w:t>
                            </w:r>
                          </w:p>
                        </w:tc>
                        <w:tc>
                          <w:tcPr>
                            <w:tcW w:w="739" w:type="dxa"/>
                          </w:tcPr>
                          <w:p w:rsidR="00331444" w:rsidRDefault="0071453F">
                            <w:pPr>
                              <w:pStyle w:val="TableParagraph"/>
                              <w:spacing w:line="200" w:lineRule="exact"/>
                              <w:ind w:left="120"/>
                              <w:rPr>
                                <w:sz w:val="17"/>
                              </w:rPr>
                            </w:pPr>
                            <w:r>
                              <w:rPr>
                                <w:sz w:val="17"/>
                              </w:rPr>
                              <w:t>41</w:t>
                            </w:r>
                          </w:p>
                        </w:tc>
                      </w:tr>
                      <w:tr w:rsidR="00331444">
                        <w:trPr>
                          <w:trHeight w:val="391"/>
                        </w:trPr>
                        <w:tc>
                          <w:tcPr>
                            <w:tcW w:w="1129" w:type="dxa"/>
                          </w:tcPr>
                          <w:p w:rsidR="00331444" w:rsidRDefault="0071453F">
                            <w:pPr>
                              <w:pStyle w:val="TableParagraph"/>
                              <w:spacing w:before="85"/>
                              <w:rPr>
                                <w:i/>
                                <w:sz w:val="20"/>
                              </w:rPr>
                            </w:pPr>
                            <w:r>
                              <w:rPr>
                                <w:i/>
                                <w:sz w:val="20"/>
                              </w:rPr>
                              <w:t>1 Samuel</w:t>
                            </w:r>
                          </w:p>
                        </w:tc>
                        <w:tc>
                          <w:tcPr>
                            <w:tcW w:w="739" w:type="dxa"/>
                          </w:tcPr>
                          <w:p w:rsidR="00331444" w:rsidRDefault="00331444">
                            <w:pPr>
                              <w:pStyle w:val="TableParagraph"/>
                              <w:ind w:left="0"/>
                              <w:rPr>
                                <w:rFonts w:ascii="Times New Roman"/>
                                <w:sz w:val="16"/>
                              </w:rPr>
                            </w:pPr>
                          </w:p>
                        </w:tc>
                      </w:tr>
                      <w:tr w:rsidR="00331444">
                        <w:trPr>
                          <w:trHeight w:val="263"/>
                        </w:trPr>
                        <w:tc>
                          <w:tcPr>
                            <w:tcW w:w="1129" w:type="dxa"/>
                          </w:tcPr>
                          <w:p w:rsidR="00331444" w:rsidRDefault="0071453F">
                            <w:pPr>
                              <w:pStyle w:val="TableParagraph"/>
                              <w:spacing w:before="29"/>
                              <w:rPr>
                                <w:sz w:val="17"/>
                              </w:rPr>
                            </w:pPr>
                            <w:r>
                              <w:rPr>
                                <w:sz w:val="17"/>
                              </w:rPr>
                              <w:t>1:26-28</w:t>
                            </w:r>
                          </w:p>
                        </w:tc>
                        <w:tc>
                          <w:tcPr>
                            <w:tcW w:w="739" w:type="dxa"/>
                          </w:tcPr>
                          <w:p w:rsidR="00331444" w:rsidRDefault="0071453F">
                            <w:pPr>
                              <w:pStyle w:val="TableParagraph"/>
                              <w:spacing w:before="29"/>
                              <w:ind w:left="121"/>
                              <w:rPr>
                                <w:sz w:val="17"/>
                              </w:rPr>
                            </w:pPr>
                            <w:r>
                              <w:rPr>
                                <w:sz w:val="17"/>
                              </w:rPr>
                              <w:t>87</w:t>
                            </w:r>
                          </w:p>
                        </w:tc>
                      </w:tr>
                      <w:tr w:rsidR="00331444">
                        <w:trPr>
                          <w:trHeight w:val="226"/>
                        </w:trPr>
                        <w:tc>
                          <w:tcPr>
                            <w:tcW w:w="1129" w:type="dxa"/>
                          </w:tcPr>
                          <w:p w:rsidR="00331444" w:rsidRDefault="0071453F">
                            <w:pPr>
                              <w:pStyle w:val="TableParagraph"/>
                              <w:spacing w:line="200" w:lineRule="exact"/>
                              <w:rPr>
                                <w:sz w:val="17"/>
                              </w:rPr>
                            </w:pPr>
                            <w:r>
                              <w:rPr>
                                <w:sz w:val="17"/>
                              </w:rPr>
                              <w:t>8:19-20</w:t>
                            </w:r>
                          </w:p>
                        </w:tc>
                        <w:tc>
                          <w:tcPr>
                            <w:tcW w:w="739" w:type="dxa"/>
                          </w:tcPr>
                          <w:p w:rsidR="00331444" w:rsidRDefault="0071453F">
                            <w:pPr>
                              <w:pStyle w:val="TableParagraph"/>
                              <w:spacing w:line="200" w:lineRule="exact"/>
                              <w:ind w:left="121"/>
                              <w:rPr>
                                <w:sz w:val="17"/>
                              </w:rPr>
                            </w:pPr>
                            <w:r>
                              <w:rPr>
                                <w:sz w:val="17"/>
                              </w:rPr>
                              <w:t>109</w:t>
                            </w:r>
                          </w:p>
                        </w:tc>
                      </w:tr>
                      <w:tr w:rsidR="00331444">
                        <w:trPr>
                          <w:trHeight w:val="325"/>
                        </w:trPr>
                        <w:tc>
                          <w:tcPr>
                            <w:tcW w:w="1129" w:type="dxa"/>
                          </w:tcPr>
                          <w:p w:rsidR="00331444" w:rsidRDefault="0071453F">
                            <w:pPr>
                              <w:pStyle w:val="TableParagraph"/>
                              <w:spacing w:line="200" w:lineRule="exact"/>
                              <w:rPr>
                                <w:sz w:val="17"/>
                              </w:rPr>
                            </w:pPr>
                            <w:r>
                              <w:rPr>
                                <w:sz w:val="17"/>
                              </w:rPr>
                              <w:t>17</w:t>
                            </w:r>
                          </w:p>
                        </w:tc>
                        <w:tc>
                          <w:tcPr>
                            <w:tcW w:w="739" w:type="dxa"/>
                          </w:tcPr>
                          <w:p w:rsidR="00331444" w:rsidRDefault="0071453F">
                            <w:pPr>
                              <w:pStyle w:val="TableParagraph"/>
                              <w:spacing w:line="200" w:lineRule="exact"/>
                              <w:ind w:left="120"/>
                              <w:rPr>
                                <w:sz w:val="17"/>
                              </w:rPr>
                            </w:pPr>
                            <w:r>
                              <w:rPr>
                                <w:sz w:val="17"/>
                              </w:rPr>
                              <w:t>140</w:t>
                            </w:r>
                          </w:p>
                        </w:tc>
                      </w:tr>
                      <w:tr w:rsidR="00331444">
                        <w:trPr>
                          <w:trHeight w:val="391"/>
                        </w:trPr>
                        <w:tc>
                          <w:tcPr>
                            <w:tcW w:w="1129" w:type="dxa"/>
                          </w:tcPr>
                          <w:p w:rsidR="00331444" w:rsidRDefault="0071453F">
                            <w:pPr>
                              <w:pStyle w:val="TableParagraph"/>
                              <w:spacing w:before="85"/>
                              <w:rPr>
                                <w:i/>
                                <w:sz w:val="20"/>
                              </w:rPr>
                            </w:pPr>
                            <w:r>
                              <w:rPr>
                                <w:i/>
                                <w:sz w:val="20"/>
                              </w:rPr>
                              <w:t>1 Kings</w:t>
                            </w:r>
                          </w:p>
                        </w:tc>
                        <w:tc>
                          <w:tcPr>
                            <w:tcW w:w="739" w:type="dxa"/>
                          </w:tcPr>
                          <w:p w:rsidR="00331444" w:rsidRDefault="00331444">
                            <w:pPr>
                              <w:pStyle w:val="TableParagraph"/>
                              <w:ind w:left="0"/>
                              <w:rPr>
                                <w:rFonts w:ascii="Times New Roman"/>
                                <w:sz w:val="16"/>
                              </w:rPr>
                            </w:pPr>
                          </w:p>
                        </w:tc>
                      </w:tr>
                      <w:tr w:rsidR="00331444">
                        <w:trPr>
                          <w:trHeight w:val="361"/>
                        </w:trPr>
                        <w:tc>
                          <w:tcPr>
                            <w:tcW w:w="1129" w:type="dxa"/>
                          </w:tcPr>
                          <w:p w:rsidR="00331444" w:rsidRDefault="0071453F">
                            <w:pPr>
                              <w:pStyle w:val="TableParagraph"/>
                              <w:spacing w:before="29"/>
                              <w:rPr>
                                <w:sz w:val="17"/>
                              </w:rPr>
                            </w:pPr>
                            <w:r>
                              <w:rPr>
                                <w:sz w:val="17"/>
                              </w:rPr>
                              <w:t>4:21</w:t>
                            </w:r>
                          </w:p>
                        </w:tc>
                        <w:tc>
                          <w:tcPr>
                            <w:tcW w:w="739" w:type="dxa"/>
                          </w:tcPr>
                          <w:p w:rsidR="00331444" w:rsidRDefault="0071453F">
                            <w:pPr>
                              <w:pStyle w:val="TableParagraph"/>
                              <w:spacing w:before="29"/>
                              <w:ind w:left="120"/>
                              <w:rPr>
                                <w:sz w:val="17"/>
                              </w:rPr>
                            </w:pPr>
                            <w:r>
                              <w:rPr>
                                <w:sz w:val="17"/>
                              </w:rPr>
                              <w:t>41</w:t>
                            </w:r>
                          </w:p>
                        </w:tc>
                      </w:tr>
                      <w:tr w:rsidR="00331444">
                        <w:trPr>
                          <w:trHeight w:val="391"/>
                        </w:trPr>
                        <w:tc>
                          <w:tcPr>
                            <w:tcW w:w="1129" w:type="dxa"/>
                          </w:tcPr>
                          <w:p w:rsidR="00331444" w:rsidRDefault="0071453F">
                            <w:pPr>
                              <w:pStyle w:val="TableParagraph"/>
                              <w:spacing w:before="85"/>
                              <w:rPr>
                                <w:i/>
                                <w:sz w:val="20"/>
                              </w:rPr>
                            </w:pPr>
                            <w:r>
                              <w:rPr>
                                <w:i/>
                                <w:sz w:val="20"/>
                              </w:rPr>
                              <w:t>1 Chronicles</w:t>
                            </w:r>
                          </w:p>
                        </w:tc>
                        <w:tc>
                          <w:tcPr>
                            <w:tcW w:w="739" w:type="dxa"/>
                          </w:tcPr>
                          <w:p w:rsidR="00331444" w:rsidRDefault="00331444">
                            <w:pPr>
                              <w:pStyle w:val="TableParagraph"/>
                              <w:ind w:left="0"/>
                              <w:rPr>
                                <w:rFonts w:ascii="Times New Roman"/>
                                <w:sz w:val="16"/>
                              </w:rPr>
                            </w:pPr>
                          </w:p>
                        </w:tc>
                      </w:tr>
                      <w:tr w:rsidR="00331444">
                        <w:trPr>
                          <w:trHeight w:val="234"/>
                        </w:trPr>
                        <w:tc>
                          <w:tcPr>
                            <w:tcW w:w="1129" w:type="dxa"/>
                          </w:tcPr>
                          <w:p w:rsidR="00331444" w:rsidRDefault="0071453F">
                            <w:pPr>
                              <w:pStyle w:val="TableParagraph"/>
                              <w:spacing w:before="29" w:line="186" w:lineRule="exact"/>
                              <w:rPr>
                                <w:sz w:val="17"/>
                              </w:rPr>
                            </w:pPr>
                            <w:r>
                              <w:rPr>
                                <w:sz w:val="17"/>
                              </w:rPr>
                              <w:t>12:32</w:t>
                            </w:r>
                          </w:p>
                        </w:tc>
                        <w:tc>
                          <w:tcPr>
                            <w:tcW w:w="739" w:type="dxa"/>
                          </w:tcPr>
                          <w:p w:rsidR="00331444" w:rsidRDefault="0071453F">
                            <w:pPr>
                              <w:pStyle w:val="TableParagraph"/>
                              <w:spacing w:before="29" w:line="186" w:lineRule="exact"/>
                              <w:ind w:left="120"/>
                              <w:rPr>
                                <w:sz w:val="17"/>
                              </w:rPr>
                            </w:pPr>
                            <w:r>
                              <w:rPr>
                                <w:sz w:val="17"/>
                              </w:rPr>
                              <w:t>158, 213</w:t>
                            </w:r>
                          </w:p>
                        </w:tc>
                      </w:tr>
                    </w:tbl>
                    <w:p w:rsidR="00331444" w:rsidRDefault="00331444">
                      <w:pPr>
                        <w:pStyle w:val="BodyText"/>
                        <w:jc w:val="left"/>
                      </w:pPr>
                    </w:p>
                  </w:txbxContent>
                </v:textbox>
                <w10:anchorlock/>
              </v:shape>
            </w:pict>
          </mc:Fallback>
        </mc:AlternateContent>
      </w:r>
      <w:r w:rsidR="0071453F">
        <w:rPr>
          <w:sz w:val="20"/>
        </w:rPr>
        <w:tab/>
      </w:r>
      <w:r>
        <w:rPr>
          <w:noProof/>
          <w:sz w:val="20"/>
        </w:rPr>
        <mc:AlternateContent>
          <mc:Choice Requires="wps">
            <w:drawing>
              <wp:inline distT="0" distB="0" distL="0" distR="0">
                <wp:extent cx="1341120" cy="6343015"/>
                <wp:effectExtent l="0" t="0" r="1905" b="635"/>
                <wp:docPr id="7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6343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094"/>
                              <w:gridCol w:w="1018"/>
                            </w:tblGrid>
                            <w:tr w:rsidR="00331444">
                              <w:trPr>
                                <w:trHeight w:val="261"/>
                              </w:trPr>
                              <w:tc>
                                <w:tcPr>
                                  <w:tcW w:w="1094" w:type="dxa"/>
                                </w:tcPr>
                                <w:p w:rsidR="00331444" w:rsidRDefault="0071453F">
                                  <w:pPr>
                                    <w:pStyle w:val="TableParagraph"/>
                                    <w:spacing w:line="202" w:lineRule="exact"/>
                                    <w:rPr>
                                      <w:i/>
                                      <w:sz w:val="20"/>
                                    </w:rPr>
                                  </w:pPr>
                                  <w:r>
                                    <w:rPr>
                                      <w:i/>
                                      <w:sz w:val="20"/>
                                    </w:rPr>
                                    <w:t>2 Chronicles</w:t>
                                  </w:r>
                                </w:p>
                              </w:tc>
                              <w:tc>
                                <w:tcPr>
                                  <w:tcW w:w="1018" w:type="dxa"/>
                                </w:tcPr>
                                <w:p w:rsidR="00331444" w:rsidRDefault="00331444">
                                  <w:pPr>
                                    <w:pStyle w:val="TableParagraph"/>
                                    <w:ind w:left="0"/>
                                    <w:rPr>
                                      <w:rFonts w:ascii="Times New Roman"/>
                                      <w:sz w:val="16"/>
                                    </w:rPr>
                                  </w:pPr>
                                </w:p>
                              </w:tc>
                            </w:tr>
                            <w:tr w:rsidR="00331444">
                              <w:trPr>
                                <w:trHeight w:val="256"/>
                              </w:trPr>
                              <w:tc>
                                <w:tcPr>
                                  <w:tcW w:w="1094" w:type="dxa"/>
                                </w:tcPr>
                                <w:p w:rsidR="00331444" w:rsidRDefault="0071453F">
                                  <w:pPr>
                                    <w:pStyle w:val="TableParagraph"/>
                                    <w:spacing w:before="25"/>
                                    <w:rPr>
                                      <w:sz w:val="17"/>
                                    </w:rPr>
                                  </w:pPr>
                                  <w:r>
                                    <w:rPr>
                                      <w:sz w:val="17"/>
                                    </w:rPr>
                                    <w:t>7:11-12</w:t>
                                  </w:r>
                                </w:p>
                              </w:tc>
                              <w:tc>
                                <w:tcPr>
                                  <w:tcW w:w="1018" w:type="dxa"/>
                                </w:tcPr>
                                <w:p w:rsidR="00331444" w:rsidRDefault="0071453F">
                                  <w:pPr>
                                    <w:pStyle w:val="TableParagraph"/>
                                    <w:spacing w:before="25"/>
                                    <w:ind w:left="156"/>
                                    <w:rPr>
                                      <w:sz w:val="17"/>
                                    </w:rPr>
                                  </w:pPr>
                                  <w:r>
                                    <w:rPr>
                                      <w:sz w:val="17"/>
                                    </w:rPr>
                                    <w:t>221</w:t>
                                  </w:r>
                                </w:p>
                              </w:tc>
                            </w:tr>
                            <w:tr w:rsidR="00331444">
                              <w:trPr>
                                <w:trHeight w:val="220"/>
                              </w:trPr>
                              <w:tc>
                                <w:tcPr>
                                  <w:tcW w:w="1094" w:type="dxa"/>
                                </w:tcPr>
                                <w:p w:rsidR="00331444" w:rsidRDefault="0071453F">
                                  <w:pPr>
                                    <w:pStyle w:val="TableParagraph"/>
                                    <w:spacing w:line="197" w:lineRule="exact"/>
                                    <w:rPr>
                                      <w:sz w:val="17"/>
                                    </w:rPr>
                                  </w:pPr>
                                  <w:r>
                                    <w:rPr>
                                      <w:sz w:val="17"/>
                                    </w:rPr>
                                    <w:t>7:13</w:t>
                                  </w:r>
                                </w:p>
                              </w:tc>
                              <w:tc>
                                <w:tcPr>
                                  <w:tcW w:w="1018" w:type="dxa"/>
                                </w:tcPr>
                                <w:p w:rsidR="00331444" w:rsidRDefault="0071453F">
                                  <w:pPr>
                                    <w:pStyle w:val="TableParagraph"/>
                                    <w:spacing w:line="197" w:lineRule="exact"/>
                                    <w:ind w:left="156"/>
                                    <w:rPr>
                                      <w:sz w:val="17"/>
                                    </w:rPr>
                                  </w:pPr>
                                  <w:r>
                                    <w:rPr>
                                      <w:sz w:val="17"/>
                                    </w:rPr>
                                    <w:t>221</w:t>
                                  </w:r>
                                </w:p>
                              </w:tc>
                            </w:tr>
                            <w:tr w:rsidR="00331444">
                              <w:trPr>
                                <w:trHeight w:val="220"/>
                              </w:trPr>
                              <w:tc>
                                <w:tcPr>
                                  <w:tcW w:w="1094" w:type="dxa"/>
                                </w:tcPr>
                                <w:p w:rsidR="00331444" w:rsidRDefault="0071453F">
                                  <w:pPr>
                                    <w:pStyle w:val="TableParagraph"/>
                                    <w:spacing w:line="197" w:lineRule="exact"/>
                                    <w:rPr>
                                      <w:sz w:val="17"/>
                                    </w:rPr>
                                  </w:pPr>
                                  <w:r>
                                    <w:rPr>
                                      <w:sz w:val="17"/>
                                    </w:rPr>
                                    <w:t>7:14</w:t>
                                  </w:r>
                                </w:p>
                              </w:tc>
                              <w:tc>
                                <w:tcPr>
                                  <w:tcW w:w="1018" w:type="dxa"/>
                                </w:tcPr>
                                <w:p w:rsidR="00331444" w:rsidRDefault="0071453F">
                                  <w:pPr>
                                    <w:pStyle w:val="TableParagraph"/>
                                    <w:spacing w:line="197" w:lineRule="exact"/>
                                    <w:ind w:left="156"/>
                                    <w:rPr>
                                      <w:sz w:val="17"/>
                                    </w:rPr>
                                  </w:pPr>
                                  <w:r>
                                    <w:rPr>
                                      <w:sz w:val="17"/>
                                    </w:rPr>
                                    <w:t>221</w:t>
                                  </w:r>
                                </w:p>
                              </w:tc>
                            </w:tr>
                            <w:tr w:rsidR="00331444">
                              <w:trPr>
                                <w:trHeight w:val="319"/>
                              </w:trPr>
                              <w:tc>
                                <w:tcPr>
                                  <w:tcW w:w="1094" w:type="dxa"/>
                                </w:tcPr>
                                <w:p w:rsidR="00331444" w:rsidRDefault="0071453F">
                                  <w:pPr>
                                    <w:pStyle w:val="TableParagraph"/>
                                    <w:spacing w:line="197" w:lineRule="exact"/>
                                    <w:rPr>
                                      <w:sz w:val="17"/>
                                    </w:rPr>
                                  </w:pPr>
                                  <w:r>
                                    <w:rPr>
                                      <w:sz w:val="17"/>
                                    </w:rPr>
                                    <w:t>16:9</w:t>
                                  </w:r>
                                </w:p>
                              </w:tc>
                              <w:tc>
                                <w:tcPr>
                                  <w:tcW w:w="1018" w:type="dxa"/>
                                </w:tcPr>
                                <w:p w:rsidR="00331444" w:rsidRDefault="0071453F">
                                  <w:pPr>
                                    <w:pStyle w:val="TableParagraph"/>
                                    <w:spacing w:line="197" w:lineRule="exact"/>
                                    <w:ind w:left="156"/>
                                    <w:rPr>
                                      <w:sz w:val="17"/>
                                    </w:rPr>
                                  </w:pPr>
                                  <w:r>
                                    <w:rPr>
                                      <w:sz w:val="17"/>
                                    </w:rPr>
                                    <w:t>216</w:t>
                                  </w:r>
                                </w:p>
                              </w:tc>
                            </w:tr>
                            <w:tr w:rsidR="00331444">
                              <w:trPr>
                                <w:trHeight w:val="385"/>
                              </w:trPr>
                              <w:tc>
                                <w:tcPr>
                                  <w:tcW w:w="1094" w:type="dxa"/>
                                </w:tcPr>
                                <w:p w:rsidR="00331444" w:rsidRDefault="0071453F">
                                  <w:pPr>
                                    <w:pStyle w:val="TableParagraph"/>
                                    <w:spacing w:before="82"/>
                                    <w:rPr>
                                      <w:i/>
                                      <w:sz w:val="20"/>
                                    </w:rPr>
                                  </w:pPr>
                                  <w:r>
                                    <w:rPr>
                                      <w:i/>
                                      <w:sz w:val="20"/>
                                    </w:rPr>
                                    <w:t>Nehemiah</w:t>
                                  </w:r>
                                </w:p>
                              </w:tc>
                              <w:tc>
                                <w:tcPr>
                                  <w:tcW w:w="1018" w:type="dxa"/>
                                </w:tcPr>
                                <w:p w:rsidR="00331444" w:rsidRDefault="00331444">
                                  <w:pPr>
                                    <w:pStyle w:val="TableParagraph"/>
                                    <w:ind w:left="0"/>
                                    <w:rPr>
                                      <w:rFonts w:ascii="Times New Roman"/>
                                      <w:sz w:val="16"/>
                                    </w:rPr>
                                  </w:pPr>
                                </w:p>
                              </w:tc>
                            </w:tr>
                            <w:tr w:rsidR="00331444">
                              <w:trPr>
                                <w:trHeight w:val="256"/>
                              </w:trPr>
                              <w:tc>
                                <w:tcPr>
                                  <w:tcW w:w="1094" w:type="dxa"/>
                                </w:tcPr>
                                <w:p w:rsidR="00331444" w:rsidRDefault="0071453F">
                                  <w:pPr>
                                    <w:pStyle w:val="TableParagraph"/>
                                    <w:spacing w:before="25"/>
                                    <w:rPr>
                                      <w:sz w:val="17"/>
                                    </w:rPr>
                                  </w:pPr>
                                  <w:r>
                                    <w:rPr>
                                      <w:sz w:val="17"/>
                                    </w:rPr>
                                    <w:t>4:13-14</w:t>
                                  </w:r>
                                </w:p>
                              </w:tc>
                              <w:tc>
                                <w:tcPr>
                                  <w:tcW w:w="1018" w:type="dxa"/>
                                </w:tcPr>
                                <w:p w:rsidR="00331444" w:rsidRDefault="0071453F">
                                  <w:pPr>
                                    <w:pStyle w:val="TableParagraph"/>
                                    <w:spacing w:before="25"/>
                                    <w:ind w:left="156"/>
                                    <w:rPr>
                                      <w:sz w:val="17"/>
                                    </w:rPr>
                                  </w:pPr>
                                  <w:r>
                                    <w:rPr>
                                      <w:sz w:val="17"/>
                                    </w:rPr>
                                    <w:t>48</w:t>
                                  </w:r>
                                </w:p>
                              </w:tc>
                            </w:tr>
                            <w:tr w:rsidR="00331444">
                              <w:trPr>
                                <w:trHeight w:val="319"/>
                              </w:trPr>
                              <w:tc>
                                <w:tcPr>
                                  <w:tcW w:w="1094" w:type="dxa"/>
                                </w:tcPr>
                                <w:p w:rsidR="00331444" w:rsidRDefault="0071453F">
                                  <w:pPr>
                                    <w:pStyle w:val="TableParagraph"/>
                                    <w:spacing w:line="197" w:lineRule="exact"/>
                                    <w:rPr>
                                      <w:sz w:val="17"/>
                                    </w:rPr>
                                  </w:pPr>
                                  <w:r>
                                    <w:rPr>
                                      <w:sz w:val="17"/>
                                    </w:rPr>
                                    <w:t>9:37</w:t>
                                  </w:r>
                                </w:p>
                              </w:tc>
                              <w:tc>
                                <w:tcPr>
                                  <w:tcW w:w="1018" w:type="dxa"/>
                                </w:tcPr>
                                <w:p w:rsidR="00331444" w:rsidRDefault="0071453F">
                                  <w:pPr>
                                    <w:pStyle w:val="TableParagraph"/>
                                    <w:spacing w:line="197" w:lineRule="exact"/>
                                    <w:ind w:left="156"/>
                                    <w:rPr>
                                      <w:sz w:val="17"/>
                                    </w:rPr>
                                  </w:pPr>
                                  <w:r>
                                    <w:rPr>
                                      <w:sz w:val="17"/>
                                    </w:rPr>
                                    <w:t>41</w:t>
                                  </w:r>
                                </w:p>
                              </w:tc>
                            </w:tr>
                            <w:tr w:rsidR="00331444">
                              <w:trPr>
                                <w:trHeight w:val="385"/>
                              </w:trPr>
                              <w:tc>
                                <w:tcPr>
                                  <w:tcW w:w="1094" w:type="dxa"/>
                                </w:tcPr>
                                <w:p w:rsidR="00331444" w:rsidRDefault="0071453F">
                                  <w:pPr>
                                    <w:pStyle w:val="TableParagraph"/>
                                    <w:spacing w:before="82"/>
                                    <w:rPr>
                                      <w:i/>
                                      <w:sz w:val="20"/>
                                    </w:rPr>
                                  </w:pPr>
                                  <w:r>
                                    <w:rPr>
                                      <w:i/>
                                      <w:sz w:val="20"/>
                                    </w:rPr>
                                    <w:t>Job</w:t>
                                  </w:r>
                                </w:p>
                              </w:tc>
                              <w:tc>
                                <w:tcPr>
                                  <w:tcW w:w="1018" w:type="dxa"/>
                                </w:tcPr>
                                <w:p w:rsidR="00331444" w:rsidRDefault="00331444">
                                  <w:pPr>
                                    <w:pStyle w:val="TableParagraph"/>
                                    <w:ind w:left="0"/>
                                    <w:rPr>
                                      <w:rFonts w:ascii="Times New Roman"/>
                                      <w:sz w:val="16"/>
                                    </w:rPr>
                                  </w:pPr>
                                </w:p>
                              </w:tc>
                            </w:tr>
                            <w:tr w:rsidR="00331444">
                              <w:trPr>
                                <w:trHeight w:val="355"/>
                              </w:trPr>
                              <w:tc>
                                <w:tcPr>
                                  <w:tcW w:w="1094" w:type="dxa"/>
                                </w:tcPr>
                                <w:p w:rsidR="00331444" w:rsidRDefault="0071453F">
                                  <w:pPr>
                                    <w:pStyle w:val="TableParagraph"/>
                                    <w:spacing w:before="25"/>
                                    <w:rPr>
                                      <w:sz w:val="17"/>
                                    </w:rPr>
                                  </w:pPr>
                                  <w:r>
                                    <w:rPr>
                                      <w:sz w:val="17"/>
                                    </w:rPr>
                                    <w:t>29:12</w:t>
                                  </w:r>
                                </w:p>
                              </w:tc>
                              <w:tc>
                                <w:tcPr>
                                  <w:tcW w:w="1018" w:type="dxa"/>
                                </w:tcPr>
                                <w:p w:rsidR="00331444" w:rsidRDefault="0071453F">
                                  <w:pPr>
                                    <w:pStyle w:val="TableParagraph"/>
                                    <w:spacing w:before="25"/>
                                    <w:ind w:left="155"/>
                                    <w:rPr>
                                      <w:sz w:val="17"/>
                                    </w:rPr>
                                  </w:pPr>
                                  <w:r>
                                    <w:rPr>
                                      <w:sz w:val="17"/>
                                    </w:rPr>
                                    <w:t>163</w:t>
                                  </w:r>
                                </w:p>
                              </w:tc>
                            </w:tr>
                            <w:tr w:rsidR="00331444">
                              <w:trPr>
                                <w:trHeight w:val="385"/>
                              </w:trPr>
                              <w:tc>
                                <w:tcPr>
                                  <w:tcW w:w="1094" w:type="dxa"/>
                                </w:tcPr>
                                <w:p w:rsidR="00331444" w:rsidRDefault="0071453F">
                                  <w:pPr>
                                    <w:pStyle w:val="TableParagraph"/>
                                    <w:spacing w:before="82"/>
                                    <w:rPr>
                                      <w:i/>
                                      <w:sz w:val="20"/>
                                    </w:rPr>
                                  </w:pPr>
                                  <w:r>
                                    <w:rPr>
                                      <w:i/>
                                      <w:sz w:val="20"/>
                                    </w:rPr>
                                    <w:t>Psalms</w:t>
                                  </w:r>
                                </w:p>
                              </w:tc>
                              <w:tc>
                                <w:tcPr>
                                  <w:tcW w:w="1018" w:type="dxa"/>
                                </w:tcPr>
                                <w:p w:rsidR="00331444" w:rsidRDefault="00331444">
                                  <w:pPr>
                                    <w:pStyle w:val="TableParagraph"/>
                                    <w:ind w:left="0"/>
                                    <w:rPr>
                                      <w:rFonts w:ascii="Times New Roman"/>
                                      <w:sz w:val="16"/>
                                    </w:rPr>
                                  </w:pPr>
                                </w:p>
                              </w:tc>
                            </w:tr>
                            <w:tr w:rsidR="00331444">
                              <w:trPr>
                                <w:trHeight w:val="256"/>
                              </w:trPr>
                              <w:tc>
                                <w:tcPr>
                                  <w:tcW w:w="1094" w:type="dxa"/>
                                </w:tcPr>
                                <w:p w:rsidR="00331444" w:rsidRDefault="0071453F">
                                  <w:pPr>
                                    <w:pStyle w:val="TableParagraph"/>
                                    <w:spacing w:before="25"/>
                                    <w:rPr>
                                      <w:sz w:val="17"/>
                                    </w:rPr>
                                  </w:pPr>
                                  <w:r>
                                    <w:rPr>
                                      <w:sz w:val="17"/>
                                    </w:rPr>
                                    <w:t>10:14</w:t>
                                  </w:r>
                                </w:p>
                              </w:tc>
                              <w:tc>
                                <w:tcPr>
                                  <w:tcW w:w="1018" w:type="dxa"/>
                                </w:tcPr>
                                <w:p w:rsidR="00331444" w:rsidRDefault="0071453F">
                                  <w:pPr>
                                    <w:pStyle w:val="TableParagraph"/>
                                    <w:spacing w:before="25"/>
                                    <w:ind w:left="155"/>
                                    <w:rPr>
                                      <w:sz w:val="17"/>
                                    </w:rPr>
                                  </w:pPr>
                                  <w:r>
                                    <w:rPr>
                                      <w:sz w:val="17"/>
                                    </w:rPr>
                                    <w:t>152</w:t>
                                  </w:r>
                                </w:p>
                              </w:tc>
                            </w:tr>
                            <w:tr w:rsidR="00331444">
                              <w:trPr>
                                <w:trHeight w:val="220"/>
                              </w:trPr>
                              <w:tc>
                                <w:tcPr>
                                  <w:tcW w:w="1094" w:type="dxa"/>
                                </w:tcPr>
                                <w:p w:rsidR="00331444" w:rsidRDefault="0071453F">
                                  <w:pPr>
                                    <w:pStyle w:val="TableParagraph"/>
                                    <w:spacing w:line="197" w:lineRule="exact"/>
                                    <w:rPr>
                                      <w:sz w:val="17"/>
                                    </w:rPr>
                                  </w:pPr>
                                  <w:r>
                                    <w:rPr>
                                      <w:sz w:val="17"/>
                                    </w:rPr>
                                    <w:t>11:3</w:t>
                                  </w:r>
                                </w:p>
                              </w:tc>
                              <w:tc>
                                <w:tcPr>
                                  <w:tcW w:w="1018" w:type="dxa"/>
                                </w:tcPr>
                                <w:p w:rsidR="00331444" w:rsidRDefault="0071453F">
                                  <w:pPr>
                                    <w:pStyle w:val="TableParagraph"/>
                                    <w:spacing w:line="197" w:lineRule="exact"/>
                                    <w:ind w:left="156"/>
                                    <w:rPr>
                                      <w:sz w:val="17"/>
                                    </w:rPr>
                                  </w:pPr>
                                  <w:r>
                                    <w:rPr>
                                      <w:sz w:val="17"/>
                                    </w:rPr>
                                    <w:t>210</w:t>
                                  </w:r>
                                </w:p>
                              </w:tc>
                            </w:tr>
                            <w:tr w:rsidR="00331444">
                              <w:trPr>
                                <w:trHeight w:val="220"/>
                              </w:trPr>
                              <w:tc>
                                <w:tcPr>
                                  <w:tcW w:w="1094" w:type="dxa"/>
                                </w:tcPr>
                                <w:p w:rsidR="00331444" w:rsidRDefault="0071453F">
                                  <w:pPr>
                                    <w:pStyle w:val="TableParagraph"/>
                                    <w:spacing w:line="197" w:lineRule="exact"/>
                                    <w:rPr>
                                      <w:sz w:val="17"/>
                                    </w:rPr>
                                  </w:pPr>
                                  <w:r>
                                    <w:rPr>
                                      <w:sz w:val="17"/>
                                    </w:rPr>
                                    <w:t>20:2</w:t>
                                  </w:r>
                                </w:p>
                              </w:tc>
                              <w:tc>
                                <w:tcPr>
                                  <w:tcW w:w="1018" w:type="dxa"/>
                                </w:tcPr>
                                <w:p w:rsidR="00331444" w:rsidRDefault="0071453F">
                                  <w:pPr>
                                    <w:pStyle w:val="TableParagraph"/>
                                    <w:spacing w:line="197" w:lineRule="exact"/>
                                    <w:ind w:left="156"/>
                                    <w:rPr>
                                      <w:sz w:val="17"/>
                                    </w:rPr>
                                  </w:pPr>
                                  <w:r>
                                    <w:rPr>
                                      <w:sz w:val="17"/>
                                    </w:rPr>
                                    <w:t>152</w:t>
                                  </w:r>
                                </w:p>
                              </w:tc>
                            </w:tr>
                            <w:tr w:rsidR="00331444">
                              <w:trPr>
                                <w:trHeight w:val="220"/>
                              </w:trPr>
                              <w:tc>
                                <w:tcPr>
                                  <w:tcW w:w="1094" w:type="dxa"/>
                                </w:tcPr>
                                <w:p w:rsidR="00331444" w:rsidRDefault="0071453F">
                                  <w:pPr>
                                    <w:pStyle w:val="TableParagraph"/>
                                    <w:spacing w:line="197" w:lineRule="exact"/>
                                    <w:rPr>
                                      <w:sz w:val="17"/>
                                    </w:rPr>
                                  </w:pPr>
                                  <w:r>
                                    <w:rPr>
                                      <w:sz w:val="17"/>
                                    </w:rPr>
                                    <w:t>28:7</w:t>
                                  </w:r>
                                </w:p>
                              </w:tc>
                              <w:tc>
                                <w:tcPr>
                                  <w:tcW w:w="1018" w:type="dxa"/>
                                </w:tcPr>
                                <w:p w:rsidR="00331444" w:rsidRDefault="0071453F">
                                  <w:pPr>
                                    <w:pStyle w:val="TableParagraph"/>
                                    <w:spacing w:line="197" w:lineRule="exact"/>
                                    <w:ind w:left="156"/>
                                    <w:rPr>
                                      <w:sz w:val="17"/>
                                    </w:rPr>
                                  </w:pPr>
                                  <w:r>
                                    <w:rPr>
                                      <w:sz w:val="17"/>
                                    </w:rPr>
                                    <w:t>152</w:t>
                                  </w:r>
                                </w:p>
                              </w:tc>
                            </w:tr>
                            <w:tr w:rsidR="00331444">
                              <w:trPr>
                                <w:trHeight w:val="220"/>
                              </w:trPr>
                              <w:tc>
                                <w:tcPr>
                                  <w:tcW w:w="1094" w:type="dxa"/>
                                </w:tcPr>
                                <w:p w:rsidR="00331444" w:rsidRDefault="0071453F">
                                  <w:pPr>
                                    <w:pStyle w:val="TableParagraph"/>
                                    <w:spacing w:line="197" w:lineRule="exact"/>
                                    <w:rPr>
                                      <w:sz w:val="17"/>
                                    </w:rPr>
                                  </w:pPr>
                                  <w:r>
                                    <w:rPr>
                                      <w:sz w:val="17"/>
                                    </w:rPr>
                                    <w:t>33:20</w:t>
                                  </w:r>
                                </w:p>
                              </w:tc>
                              <w:tc>
                                <w:tcPr>
                                  <w:tcW w:w="1018" w:type="dxa"/>
                                </w:tcPr>
                                <w:p w:rsidR="00331444" w:rsidRDefault="0071453F">
                                  <w:pPr>
                                    <w:pStyle w:val="TableParagraph"/>
                                    <w:spacing w:line="197" w:lineRule="exact"/>
                                    <w:ind w:left="156"/>
                                    <w:rPr>
                                      <w:sz w:val="17"/>
                                    </w:rPr>
                                  </w:pPr>
                                  <w:r>
                                    <w:rPr>
                                      <w:sz w:val="17"/>
                                    </w:rPr>
                                    <w:t>39, 152, 210</w:t>
                                  </w:r>
                                </w:p>
                              </w:tc>
                            </w:tr>
                            <w:tr w:rsidR="00331444">
                              <w:trPr>
                                <w:trHeight w:val="220"/>
                              </w:trPr>
                              <w:tc>
                                <w:tcPr>
                                  <w:tcW w:w="1094" w:type="dxa"/>
                                </w:tcPr>
                                <w:p w:rsidR="00331444" w:rsidRDefault="0071453F">
                                  <w:pPr>
                                    <w:pStyle w:val="TableParagraph"/>
                                    <w:spacing w:line="197" w:lineRule="exact"/>
                                    <w:rPr>
                                      <w:sz w:val="17"/>
                                    </w:rPr>
                                  </w:pPr>
                                  <w:r>
                                    <w:rPr>
                                      <w:sz w:val="17"/>
                                    </w:rPr>
                                    <w:t>40:8</w:t>
                                  </w:r>
                                </w:p>
                              </w:tc>
                              <w:tc>
                                <w:tcPr>
                                  <w:tcW w:w="1018" w:type="dxa"/>
                                </w:tcPr>
                                <w:p w:rsidR="00331444" w:rsidRDefault="0071453F">
                                  <w:pPr>
                                    <w:pStyle w:val="TableParagraph"/>
                                    <w:spacing w:line="197" w:lineRule="exact"/>
                                    <w:ind w:left="156"/>
                                    <w:rPr>
                                      <w:sz w:val="17"/>
                                    </w:rPr>
                                  </w:pPr>
                                  <w:r>
                                    <w:rPr>
                                      <w:sz w:val="17"/>
                                    </w:rPr>
                                    <w:t>63</w:t>
                                  </w:r>
                                </w:p>
                              </w:tc>
                            </w:tr>
                            <w:tr w:rsidR="00331444">
                              <w:trPr>
                                <w:trHeight w:val="220"/>
                              </w:trPr>
                              <w:tc>
                                <w:tcPr>
                                  <w:tcW w:w="1094" w:type="dxa"/>
                                </w:tcPr>
                                <w:p w:rsidR="00331444" w:rsidRDefault="0071453F">
                                  <w:pPr>
                                    <w:pStyle w:val="TableParagraph"/>
                                    <w:spacing w:line="197" w:lineRule="exact"/>
                                    <w:rPr>
                                      <w:sz w:val="17"/>
                                    </w:rPr>
                                  </w:pPr>
                                  <w:r>
                                    <w:rPr>
                                      <w:sz w:val="17"/>
                                    </w:rPr>
                                    <w:t>44:1</w:t>
                                  </w:r>
                                </w:p>
                              </w:tc>
                              <w:tc>
                                <w:tcPr>
                                  <w:tcW w:w="1018" w:type="dxa"/>
                                </w:tcPr>
                                <w:p w:rsidR="00331444" w:rsidRDefault="0071453F">
                                  <w:pPr>
                                    <w:pStyle w:val="TableParagraph"/>
                                    <w:spacing w:line="197" w:lineRule="exact"/>
                                    <w:ind w:left="156"/>
                                    <w:rPr>
                                      <w:sz w:val="17"/>
                                    </w:rPr>
                                  </w:pPr>
                                  <w:r>
                                    <w:rPr>
                                      <w:sz w:val="17"/>
                                    </w:rPr>
                                    <w:t>173</w:t>
                                  </w:r>
                                </w:p>
                              </w:tc>
                            </w:tr>
                            <w:tr w:rsidR="00331444">
                              <w:trPr>
                                <w:trHeight w:val="220"/>
                              </w:trPr>
                              <w:tc>
                                <w:tcPr>
                                  <w:tcW w:w="1094" w:type="dxa"/>
                                </w:tcPr>
                                <w:p w:rsidR="00331444" w:rsidRDefault="0071453F">
                                  <w:pPr>
                                    <w:pStyle w:val="TableParagraph"/>
                                    <w:spacing w:line="197" w:lineRule="exact"/>
                                    <w:rPr>
                                      <w:sz w:val="17"/>
                                    </w:rPr>
                                  </w:pPr>
                                  <w:r>
                                    <w:rPr>
                                      <w:sz w:val="17"/>
                                    </w:rPr>
                                    <w:t>44:8</w:t>
                                  </w:r>
                                </w:p>
                              </w:tc>
                              <w:tc>
                                <w:tcPr>
                                  <w:tcW w:w="1018" w:type="dxa"/>
                                </w:tcPr>
                                <w:p w:rsidR="00331444" w:rsidRDefault="0071453F">
                                  <w:pPr>
                                    <w:pStyle w:val="TableParagraph"/>
                                    <w:spacing w:line="197" w:lineRule="exact"/>
                                    <w:ind w:left="156"/>
                                    <w:rPr>
                                      <w:sz w:val="17"/>
                                    </w:rPr>
                                  </w:pPr>
                                  <w:r>
                                    <w:rPr>
                                      <w:sz w:val="17"/>
                                    </w:rPr>
                                    <w:t>173</w:t>
                                  </w:r>
                                </w:p>
                              </w:tc>
                            </w:tr>
                            <w:tr w:rsidR="00331444">
                              <w:trPr>
                                <w:trHeight w:val="220"/>
                              </w:trPr>
                              <w:tc>
                                <w:tcPr>
                                  <w:tcW w:w="1094" w:type="dxa"/>
                                </w:tcPr>
                                <w:p w:rsidR="00331444" w:rsidRDefault="0071453F">
                                  <w:pPr>
                                    <w:pStyle w:val="TableParagraph"/>
                                    <w:spacing w:line="197" w:lineRule="exact"/>
                                    <w:rPr>
                                      <w:sz w:val="17"/>
                                    </w:rPr>
                                  </w:pPr>
                                  <w:r>
                                    <w:rPr>
                                      <w:sz w:val="17"/>
                                    </w:rPr>
                                    <w:t>51:5</w:t>
                                  </w:r>
                                </w:p>
                              </w:tc>
                              <w:tc>
                                <w:tcPr>
                                  <w:tcW w:w="1018" w:type="dxa"/>
                                </w:tcPr>
                                <w:p w:rsidR="00331444" w:rsidRDefault="0071453F">
                                  <w:pPr>
                                    <w:pStyle w:val="TableParagraph"/>
                                    <w:spacing w:line="197" w:lineRule="exact"/>
                                    <w:ind w:left="156"/>
                                    <w:rPr>
                                      <w:sz w:val="17"/>
                                    </w:rPr>
                                  </w:pPr>
                                  <w:r>
                                    <w:rPr>
                                      <w:sz w:val="17"/>
                                    </w:rPr>
                                    <w:t>87</w:t>
                                  </w:r>
                                </w:p>
                              </w:tc>
                            </w:tr>
                            <w:tr w:rsidR="00331444">
                              <w:trPr>
                                <w:trHeight w:val="220"/>
                              </w:trPr>
                              <w:tc>
                                <w:tcPr>
                                  <w:tcW w:w="1094" w:type="dxa"/>
                                </w:tcPr>
                                <w:p w:rsidR="00331444" w:rsidRDefault="0071453F">
                                  <w:pPr>
                                    <w:pStyle w:val="TableParagraph"/>
                                    <w:spacing w:line="197" w:lineRule="exact"/>
                                    <w:rPr>
                                      <w:sz w:val="17"/>
                                    </w:rPr>
                                  </w:pPr>
                                  <w:r>
                                    <w:rPr>
                                      <w:sz w:val="17"/>
                                    </w:rPr>
                                    <w:t>63:3</w:t>
                                  </w:r>
                                </w:p>
                              </w:tc>
                              <w:tc>
                                <w:tcPr>
                                  <w:tcW w:w="1018" w:type="dxa"/>
                                </w:tcPr>
                                <w:p w:rsidR="00331444" w:rsidRDefault="0071453F">
                                  <w:pPr>
                                    <w:pStyle w:val="TableParagraph"/>
                                    <w:spacing w:line="197" w:lineRule="exact"/>
                                    <w:ind w:left="156"/>
                                    <w:rPr>
                                      <w:sz w:val="17"/>
                                    </w:rPr>
                                  </w:pPr>
                                  <w:r>
                                    <w:rPr>
                                      <w:sz w:val="17"/>
                                    </w:rPr>
                                    <w:t>96</w:t>
                                  </w:r>
                                </w:p>
                              </w:tc>
                            </w:tr>
                            <w:tr w:rsidR="00331444">
                              <w:trPr>
                                <w:trHeight w:val="220"/>
                              </w:trPr>
                              <w:tc>
                                <w:tcPr>
                                  <w:tcW w:w="1094" w:type="dxa"/>
                                </w:tcPr>
                                <w:p w:rsidR="00331444" w:rsidRDefault="0071453F">
                                  <w:pPr>
                                    <w:pStyle w:val="TableParagraph"/>
                                    <w:spacing w:line="197" w:lineRule="exact"/>
                                    <w:rPr>
                                      <w:sz w:val="17"/>
                                    </w:rPr>
                                  </w:pPr>
                                  <w:r>
                                    <w:rPr>
                                      <w:sz w:val="17"/>
                                    </w:rPr>
                                    <w:t>66:7</w:t>
                                  </w:r>
                                </w:p>
                              </w:tc>
                              <w:tc>
                                <w:tcPr>
                                  <w:tcW w:w="1018" w:type="dxa"/>
                                </w:tcPr>
                                <w:p w:rsidR="00331444" w:rsidRDefault="0071453F">
                                  <w:pPr>
                                    <w:pStyle w:val="TableParagraph"/>
                                    <w:spacing w:line="197" w:lineRule="exact"/>
                                    <w:ind w:left="156"/>
                                    <w:rPr>
                                      <w:sz w:val="17"/>
                                    </w:rPr>
                                  </w:pPr>
                                  <w:r>
                                    <w:rPr>
                                      <w:sz w:val="17"/>
                                    </w:rPr>
                                    <w:t>41</w:t>
                                  </w:r>
                                </w:p>
                              </w:tc>
                            </w:tr>
                            <w:tr w:rsidR="00331444">
                              <w:trPr>
                                <w:trHeight w:val="220"/>
                              </w:trPr>
                              <w:tc>
                                <w:tcPr>
                                  <w:tcW w:w="1094" w:type="dxa"/>
                                </w:tcPr>
                                <w:p w:rsidR="00331444" w:rsidRDefault="0071453F">
                                  <w:pPr>
                                    <w:pStyle w:val="TableParagraph"/>
                                    <w:spacing w:line="197" w:lineRule="exact"/>
                                    <w:rPr>
                                      <w:sz w:val="17"/>
                                    </w:rPr>
                                  </w:pPr>
                                  <w:r>
                                    <w:rPr>
                                      <w:sz w:val="17"/>
                                    </w:rPr>
                                    <w:t>70:5</w:t>
                                  </w:r>
                                </w:p>
                              </w:tc>
                              <w:tc>
                                <w:tcPr>
                                  <w:tcW w:w="1018" w:type="dxa"/>
                                </w:tcPr>
                                <w:p w:rsidR="00331444" w:rsidRDefault="0071453F">
                                  <w:pPr>
                                    <w:pStyle w:val="TableParagraph"/>
                                    <w:spacing w:line="197" w:lineRule="exact"/>
                                    <w:ind w:left="156"/>
                                    <w:rPr>
                                      <w:sz w:val="17"/>
                                    </w:rPr>
                                  </w:pPr>
                                  <w:r>
                                    <w:rPr>
                                      <w:sz w:val="17"/>
                                    </w:rPr>
                                    <w:t>39</w:t>
                                  </w:r>
                                </w:p>
                              </w:tc>
                            </w:tr>
                            <w:tr w:rsidR="00331444">
                              <w:trPr>
                                <w:trHeight w:val="220"/>
                              </w:trPr>
                              <w:tc>
                                <w:tcPr>
                                  <w:tcW w:w="1094" w:type="dxa"/>
                                </w:tcPr>
                                <w:p w:rsidR="00331444" w:rsidRDefault="0071453F">
                                  <w:pPr>
                                    <w:pStyle w:val="TableParagraph"/>
                                    <w:spacing w:line="197" w:lineRule="exact"/>
                                    <w:rPr>
                                      <w:sz w:val="17"/>
                                    </w:rPr>
                                  </w:pPr>
                                  <w:r>
                                    <w:rPr>
                                      <w:sz w:val="17"/>
                                    </w:rPr>
                                    <w:t>72:12</w:t>
                                  </w:r>
                                </w:p>
                              </w:tc>
                              <w:tc>
                                <w:tcPr>
                                  <w:tcW w:w="1018" w:type="dxa"/>
                                </w:tcPr>
                                <w:p w:rsidR="00331444" w:rsidRDefault="0071453F">
                                  <w:pPr>
                                    <w:pStyle w:val="TableParagraph"/>
                                    <w:spacing w:line="197" w:lineRule="exact"/>
                                    <w:ind w:left="155"/>
                                    <w:rPr>
                                      <w:sz w:val="17"/>
                                    </w:rPr>
                                  </w:pPr>
                                  <w:r>
                                    <w:rPr>
                                      <w:sz w:val="17"/>
                                    </w:rPr>
                                    <w:t>152</w:t>
                                  </w:r>
                                </w:p>
                              </w:tc>
                            </w:tr>
                            <w:tr w:rsidR="00331444">
                              <w:trPr>
                                <w:trHeight w:val="220"/>
                              </w:trPr>
                              <w:tc>
                                <w:tcPr>
                                  <w:tcW w:w="1094" w:type="dxa"/>
                                </w:tcPr>
                                <w:p w:rsidR="00331444" w:rsidRDefault="0071453F">
                                  <w:pPr>
                                    <w:pStyle w:val="TableParagraph"/>
                                    <w:spacing w:line="197" w:lineRule="exact"/>
                                    <w:rPr>
                                      <w:sz w:val="17"/>
                                    </w:rPr>
                                  </w:pPr>
                                  <w:r>
                                    <w:rPr>
                                      <w:sz w:val="17"/>
                                    </w:rPr>
                                    <w:t>78:1-8</w:t>
                                  </w:r>
                                </w:p>
                              </w:tc>
                              <w:tc>
                                <w:tcPr>
                                  <w:tcW w:w="1018" w:type="dxa"/>
                                </w:tcPr>
                                <w:p w:rsidR="00331444" w:rsidRDefault="0071453F">
                                  <w:pPr>
                                    <w:pStyle w:val="TableParagraph"/>
                                    <w:spacing w:line="197" w:lineRule="exact"/>
                                    <w:ind w:left="156"/>
                                    <w:rPr>
                                      <w:sz w:val="17"/>
                                    </w:rPr>
                                  </w:pPr>
                                  <w:r>
                                    <w:rPr>
                                      <w:sz w:val="17"/>
                                    </w:rPr>
                                    <w:t>87</w:t>
                                  </w:r>
                                </w:p>
                              </w:tc>
                            </w:tr>
                            <w:tr w:rsidR="00331444">
                              <w:trPr>
                                <w:trHeight w:val="220"/>
                              </w:trPr>
                              <w:tc>
                                <w:tcPr>
                                  <w:tcW w:w="1094" w:type="dxa"/>
                                </w:tcPr>
                                <w:p w:rsidR="00331444" w:rsidRDefault="0071453F">
                                  <w:pPr>
                                    <w:pStyle w:val="TableParagraph"/>
                                    <w:spacing w:line="197" w:lineRule="exact"/>
                                    <w:rPr>
                                      <w:sz w:val="17"/>
                                    </w:rPr>
                                  </w:pPr>
                                  <w:r>
                                    <w:rPr>
                                      <w:sz w:val="17"/>
                                    </w:rPr>
                                    <w:t>78:4</w:t>
                                  </w:r>
                                </w:p>
                              </w:tc>
                              <w:tc>
                                <w:tcPr>
                                  <w:tcW w:w="1018" w:type="dxa"/>
                                </w:tcPr>
                                <w:p w:rsidR="00331444" w:rsidRDefault="0071453F">
                                  <w:pPr>
                                    <w:pStyle w:val="TableParagraph"/>
                                    <w:spacing w:line="197" w:lineRule="exact"/>
                                    <w:ind w:left="156"/>
                                    <w:rPr>
                                      <w:sz w:val="17"/>
                                    </w:rPr>
                                  </w:pPr>
                                  <w:r>
                                    <w:rPr>
                                      <w:sz w:val="17"/>
                                    </w:rPr>
                                    <w:t>191</w:t>
                                  </w:r>
                                </w:p>
                              </w:tc>
                            </w:tr>
                            <w:tr w:rsidR="00331444">
                              <w:trPr>
                                <w:trHeight w:val="220"/>
                              </w:trPr>
                              <w:tc>
                                <w:tcPr>
                                  <w:tcW w:w="1094" w:type="dxa"/>
                                </w:tcPr>
                                <w:p w:rsidR="00331444" w:rsidRDefault="0071453F">
                                  <w:pPr>
                                    <w:pStyle w:val="TableParagraph"/>
                                    <w:spacing w:line="197" w:lineRule="exact"/>
                                    <w:rPr>
                                      <w:sz w:val="17"/>
                                    </w:rPr>
                                  </w:pPr>
                                  <w:r>
                                    <w:rPr>
                                      <w:sz w:val="17"/>
                                    </w:rPr>
                                    <w:t>78:6-7</w:t>
                                  </w:r>
                                </w:p>
                              </w:tc>
                              <w:tc>
                                <w:tcPr>
                                  <w:tcW w:w="1018" w:type="dxa"/>
                                </w:tcPr>
                                <w:p w:rsidR="00331444" w:rsidRDefault="0071453F">
                                  <w:pPr>
                                    <w:pStyle w:val="TableParagraph"/>
                                    <w:spacing w:line="197" w:lineRule="exact"/>
                                    <w:ind w:left="156"/>
                                    <w:rPr>
                                      <w:sz w:val="17"/>
                                    </w:rPr>
                                  </w:pPr>
                                  <w:r>
                                    <w:rPr>
                                      <w:sz w:val="17"/>
                                    </w:rPr>
                                    <w:t>191</w:t>
                                  </w:r>
                                </w:p>
                              </w:tc>
                            </w:tr>
                            <w:tr w:rsidR="00331444">
                              <w:trPr>
                                <w:trHeight w:val="220"/>
                              </w:trPr>
                              <w:tc>
                                <w:tcPr>
                                  <w:tcW w:w="1094" w:type="dxa"/>
                                </w:tcPr>
                                <w:p w:rsidR="00331444" w:rsidRDefault="0071453F">
                                  <w:pPr>
                                    <w:pStyle w:val="TableParagraph"/>
                                    <w:spacing w:line="197" w:lineRule="exact"/>
                                    <w:rPr>
                                      <w:sz w:val="17"/>
                                    </w:rPr>
                                  </w:pPr>
                                  <w:r>
                                    <w:rPr>
                                      <w:sz w:val="17"/>
                                    </w:rPr>
                                    <w:t>86:17</w:t>
                                  </w:r>
                                </w:p>
                              </w:tc>
                              <w:tc>
                                <w:tcPr>
                                  <w:tcW w:w="1018" w:type="dxa"/>
                                </w:tcPr>
                                <w:p w:rsidR="00331444" w:rsidRDefault="0071453F">
                                  <w:pPr>
                                    <w:pStyle w:val="TableParagraph"/>
                                    <w:spacing w:line="197" w:lineRule="exact"/>
                                    <w:ind w:left="155"/>
                                    <w:rPr>
                                      <w:sz w:val="17"/>
                                    </w:rPr>
                                  </w:pPr>
                                  <w:r>
                                    <w:rPr>
                                      <w:sz w:val="17"/>
                                    </w:rPr>
                                    <w:t>152</w:t>
                                  </w:r>
                                </w:p>
                              </w:tc>
                            </w:tr>
                            <w:tr w:rsidR="00331444">
                              <w:trPr>
                                <w:trHeight w:val="220"/>
                              </w:trPr>
                              <w:tc>
                                <w:tcPr>
                                  <w:tcW w:w="1094" w:type="dxa"/>
                                </w:tcPr>
                                <w:p w:rsidR="00331444" w:rsidRDefault="0071453F">
                                  <w:pPr>
                                    <w:pStyle w:val="TableParagraph"/>
                                    <w:spacing w:line="197" w:lineRule="exact"/>
                                    <w:rPr>
                                      <w:sz w:val="17"/>
                                    </w:rPr>
                                  </w:pPr>
                                  <w:r>
                                    <w:rPr>
                                      <w:sz w:val="17"/>
                                    </w:rPr>
                                    <w:t>89:9</w:t>
                                  </w:r>
                                </w:p>
                              </w:tc>
                              <w:tc>
                                <w:tcPr>
                                  <w:tcW w:w="1018" w:type="dxa"/>
                                </w:tcPr>
                                <w:p w:rsidR="00331444" w:rsidRDefault="0071453F">
                                  <w:pPr>
                                    <w:pStyle w:val="TableParagraph"/>
                                    <w:spacing w:line="197" w:lineRule="exact"/>
                                    <w:ind w:left="156"/>
                                    <w:rPr>
                                      <w:sz w:val="17"/>
                                    </w:rPr>
                                  </w:pPr>
                                  <w:r>
                                    <w:rPr>
                                      <w:sz w:val="17"/>
                                    </w:rPr>
                                    <w:t>41</w:t>
                                  </w:r>
                                </w:p>
                              </w:tc>
                            </w:tr>
                            <w:tr w:rsidR="00331444">
                              <w:trPr>
                                <w:trHeight w:val="220"/>
                              </w:trPr>
                              <w:tc>
                                <w:tcPr>
                                  <w:tcW w:w="1094" w:type="dxa"/>
                                </w:tcPr>
                                <w:p w:rsidR="00331444" w:rsidRDefault="0071453F">
                                  <w:pPr>
                                    <w:pStyle w:val="TableParagraph"/>
                                    <w:spacing w:line="197" w:lineRule="exact"/>
                                    <w:rPr>
                                      <w:sz w:val="17"/>
                                    </w:rPr>
                                  </w:pPr>
                                  <w:r>
                                    <w:rPr>
                                      <w:sz w:val="17"/>
                                    </w:rPr>
                                    <w:t>92:12-15</w:t>
                                  </w:r>
                                </w:p>
                              </w:tc>
                              <w:tc>
                                <w:tcPr>
                                  <w:tcW w:w="1018" w:type="dxa"/>
                                </w:tcPr>
                                <w:p w:rsidR="00331444" w:rsidRDefault="0071453F">
                                  <w:pPr>
                                    <w:pStyle w:val="TableParagraph"/>
                                    <w:spacing w:line="197" w:lineRule="exact"/>
                                    <w:ind w:left="155"/>
                                    <w:rPr>
                                      <w:sz w:val="17"/>
                                    </w:rPr>
                                  </w:pPr>
                                  <w:r>
                                    <w:rPr>
                                      <w:sz w:val="17"/>
                                    </w:rPr>
                                    <w:t>157</w:t>
                                  </w:r>
                                </w:p>
                              </w:tc>
                            </w:tr>
                            <w:tr w:rsidR="00331444">
                              <w:trPr>
                                <w:trHeight w:val="220"/>
                              </w:trPr>
                              <w:tc>
                                <w:tcPr>
                                  <w:tcW w:w="1094" w:type="dxa"/>
                                </w:tcPr>
                                <w:p w:rsidR="00331444" w:rsidRDefault="0071453F">
                                  <w:pPr>
                                    <w:pStyle w:val="TableParagraph"/>
                                    <w:spacing w:line="197" w:lineRule="exact"/>
                                    <w:rPr>
                                      <w:sz w:val="17"/>
                                    </w:rPr>
                                  </w:pPr>
                                  <w:r>
                                    <w:rPr>
                                      <w:sz w:val="17"/>
                                    </w:rPr>
                                    <w:t>101:2</w:t>
                                  </w:r>
                                </w:p>
                              </w:tc>
                              <w:tc>
                                <w:tcPr>
                                  <w:tcW w:w="1018" w:type="dxa"/>
                                </w:tcPr>
                                <w:p w:rsidR="00331444" w:rsidRDefault="0071453F">
                                  <w:pPr>
                                    <w:pStyle w:val="TableParagraph"/>
                                    <w:spacing w:line="197" w:lineRule="exact"/>
                                    <w:ind w:left="155"/>
                                    <w:rPr>
                                      <w:sz w:val="17"/>
                                    </w:rPr>
                                  </w:pPr>
                                  <w:r>
                                    <w:rPr>
                                      <w:sz w:val="17"/>
                                    </w:rPr>
                                    <w:t>19</w:t>
                                  </w:r>
                                </w:p>
                              </w:tc>
                            </w:tr>
                            <w:tr w:rsidR="00331444">
                              <w:trPr>
                                <w:trHeight w:val="220"/>
                              </w:trPr>
                              <w:tc>
                                <w:tcPr>
                                  <w:tcW w:w="1094" w:type="dxa"/>
                                </w:tcPr>
                                <w:p w:rsidR="00331444" w:rsidRDefault="0071453F">
                                  <w:pPr>
                                    <w:pStyle w:val="TableParagraph"/>
                                    <w:spacing w:line="197" w:lineRule="exact"/>
                                    <w:rPr>
                                      <w:sz w:val="17"/>
                                    </w:rPr>
                                  </w:pPr>
                                  <w:r>
                                    <w:rPr>
                                      <w:sz w:val="17"/>
                                    </w:rPr>
                                    <w:t>101:6</w:t>
                                  </w:r>
                                </w:p>
                              </w:tc>
                              <w:tc>
                                <w:tcPr>
                                  <w:tcW w:w="1018" w:type="dxa"/>
                                </w:tcPr>
                                <w:p w:rsidR="00331444" w:rsidRDefault="0071453F">
                                  <w:pPr>
                                    <w:pStyle w:val="TableParagraph"/>
                                    <w:spacing w:line="197" w:lineRule="exact"/>
                                    <w:ind w:left="155"/>
                                    <w:rPr>
                                      <w:sz w:val="17"/>
                                    </w:rPr>
                                  </w:pPr>
                                  <w:r>
                                    <w:rPr>
                                      <w:sz w:val="17"/>
                                    </w:rPr>
                                    <w:t>19</w:t>
                                  </w:r>
                                </w:p>
                              </w:tc>
                            </w:tr>
                            <w:tr w:rsidR="00331444">
                              <w:trPr>
                                <w:trHeight w:val="220"/>
                              </w:trPr>
                              <w:tc>
                                <w:tcPr>
                                  <w:tcW w:w="1094" w:type="dxa"/>
                                </w:tcPr>
                                <w:p w:rsidR="00331444" w:rsidRDefault="0071453F">
                                  <w:pPr>
                                    <w:pStyle w:val="TableParagraph"/>
                                    <w:spacing w:line="197" w:lineRule="exact"/>
                                    <w:rPr>
                                      <w:sz w:val="17"/>
                                    </w:rPr>
                                  </w:pPr>
                                  <w:r>
                                    <w:rPr>
                                      <w:sz w:val="17"/>
                                    </w:rPr>
                                    <w:t>115:9</w:t>
                                  </w:r>
                                </w:p>
                              </w:tc>
                              <w:tc>
                                <w:tcPr>
                                  <w:tcW w:w="1018" w:type="dxa"/>
                                </w:tcPr>
                                <w:p w:rsidR="00331444" w:rsidRDefault="0071453F">
                                  <w:pPr>
                                    <w:pStyle w:val="TableParagraph"/>
                                    <w:spacing w:line="197" w:lineRule="exact"/>
                                    <w:ind w:left="155"/>
                                    <w:rPr>
                                      <w:sz w:val="17"/>
                                    </w:rPr>
                                  </w:pPr>
                                  <w:r>
                                    <w:rPr>
                                      <w:sz w:val="17"/>
                                    </w:rPr>
                                    <w:t>39</w:t>
                                  </w:r>
                                </w:p>
                              </w:tc>
                            </w:tr>
                            <w:tr w:rsidR="00331444">
                              <w:trPr>
                                <w:trHeight w:val="220"/>
                              </w:trPr>
                              <w:tc>
                                <w:tcPr>
                                  <w:tcW w:w="1094" w:type="dxa"/>
                                </w:tcPr>
                                <w:p w:rsidR="00331444" w:rsidRDefault="0071453F">
                                  <w:pPr>
                                    <w:pStyle w:val="TableParagraph"/>
                                    <w:spacing w:line="197" w:lineRule="exact"/>
                                    <w:rPr>
                                      <w:sz w:val="17"/>
                                    </w:rPr>
                                  </w:pPr>
                                  <w:r>
                                    <w:rPr>
                                      <w:sz w:val="17"/>
                                    </w:rPr>
                                    <w:t>119:9</w:t>
                                  </w:r>
                                </w:p>
                              </w:tc>
                              <w:tc>
                                <w:tcPr>
                                  <w:tcW w:w="1018" w:type="dxa"/>
                                </w:tcPr>
                                <w:p w:rsidR="00331444" w:rsidRDefault="0071453F">
                                  <w:pPr>
                                    <w:pStyle w:val="TableParagraph"/>
                                    <w:spacing w:line="197" w:lineRule="exact"/>
                                    <w:ind w:left="155"/>
                                    <w:rPr>
                                      <w:sz w:val="17"/>
                                    </w:rPr>
                                  </w:pPr>
                                  <w:r>
                                    <w:rPr>
                                      <w:sz w:val="17"/>
                                    </w:rPr>
                                    <w:t>156</w:t>
                                  </w:r>
                                </w:p>
                              </w:tc>
                            </w:tr>
                            <w:tr w:rsidR="00331444">
                              <w:trPr>
                                <w:trHeight w:val="220"/>
                              </w:trPr>
                              <w:tc>
                                <w:tcPr>
                                  <w:tcW w:w="1094" w:type="dxa"/>
                                </w:tcPr>
                                <w:p w:rsidR="00331444" w:rsidRDefault="0071453F">
                                  <w:pPr>
                                    <w:pStyle w:val="TableParagraph"/>
                                    <w:spacing w:line="197" w:lineRule="exact"/>
                                    <w:rPr>
                                      <w:sz w:val="17"/>
                                    </w:rPr>
                                  </w:pPr>
                                  <w:r>
                                    <w:rPr>
                                      <w:sz w:val="17"/>
                                    </w:rPr>
                                    <w:t>119:11</w:t>
                                  </w:r>
                                </w:p>
                              </w:tc>
                              <w:tc>
                                <w:tcPr>
                                  <w:tcW w:w="1018" w:type="dxa"/>
                                </w:tcPr>
                                <w:p w:rsidR="00331444" w:rsidRDefault="0071453F">
                                  <w:pPr>
                                    <w:pStyle w:val="TableParagraph"/>
                                    <w:spacing w:line="197" w:lineRule="exact"/>
                                    <w:ind w:left="155"/>
                                    <w:rPr>
                                      <w:sz w:val="17"/>
                                    </w:rPr>
                                  </w:pPr>
                                  <w:r>
                                    <w:rPr>
                                      <w:sz w:val="17"/>
                                    </w:rPr>
                                    <w:t>156</w:t>
                                  </w:r>
                                </w:p>
                              </w:tc>
                            </w:tr>
                            <w:tr w:rsidR="00331444">
                              <w:trPr>
                                <w:trHeight w:val="220"/>
                              </w:trPr>
                              <w:tc>
                                <w:tcPr>
                                  <w:tcW w:w="1094" w:type="dxa"/>
                                </w:tcPr>
                                <w:p w:rsidR="00331444" w:rsidRDefault="0071453F">
                                  <w:pPr>
                                    <w:pStyle w:val="TableParagraph"/>
                                    <w:spacing w:line="197" w:lineRule="exact"/>
                                    <w:rPr>
                                      <w:sz w:val="17"/>
                                    </w:rPr>
                                  </w:pPr>
                                  <w:r>
                                    <w:rPr>
                                      <w:sz w:val="17"/>
                                    </w:rPr>
                                    <w:t>127</w:t>
                                  </w:r>
                                </w:p>
                              </w:tc>
                              <w:tc>
                                <w:tcPr>
                                  <w:tcW w:w="1018" w:type="dxa"/>
                                </w:tcPr>
                                <w:p w:rsidR="00331444" w:rsidRDefault="0071453F">
                                  <w:pPr>
                                    <w:pStyle w:val="TableParagraph"/>
                                    <w:spacing w:line="197" w:lineRule="exact"/>
                                    <w:ind w:left="155"/>
                                    <w:rPr>
                                      <w:sz w:val="17"/>
                                    </w:rPr>
                                  </w:pPr>
                                  <w:r>
                                    <w:rPr>
                                      <w:sz w:val="17"/>
                                    </w:rPr>
                                    <w:t>87</w:t>
                                  </w:r>
                                </w:p>
                              </w:tc>
                            </w:tr>
                            <w:tr w:rsidR="00331444">
                              <w:trPr>
                                <w:trHeight w:val="220"/>
                              </w:trPr>
                              <w:tc>
                                <w:tcPr>
                                  <w:tcW w:w="1094" w:type="dxa"/>
                                </w:tcPr>
                                <w:p w:rsidR="00331444" w:rsidRDefault="0071453F">
                                  <w:pPr>
                                    <w:pStyle w:val="TableParagraph"/>
                                    <w:spacing w:line="197" w:lineRule="exact"/>
                                    <w:rPr>
                                      <w:sz w:val="17"/>
                                    </w:rPr>
                                  </w:pPr>
                                  <w:r>
                                    <w:rPr>
                                      <w:sz w:val="17"/>
                                    </w:rPr>
                                    <w:t>128</w:t>
                                  </w:r>
                                </w:p>
                              </w:tc>
                              <w:tc>
                                <w:tcPr>
                                  <w:tcW w:w="1018" w:type="dxa"/>
                                </w:tcPr>
                                <w:p w:rsidR="00331444" w:rsidRDefault="0071453F">
                                  <w:pPr>
                                    <w:pStyle w:val="TableParagraph"/>
                                    <w:spacing w:line="197" w:lineRule="exact"/>
                                    <w:ind w:left="155"/>
                                    <w:rPr>
                                      <w:sz w:val="17"/>
                                    </w:rPr>
                                  </w:pPr>
                                  <w:r>
                                    <w:rPr>
                                      <w:sz w:val="17"/>
                                    </w:rPr>
                                    <w:t>87</w:t>
                                  </w:r>
                                </w:p>
                              </w:tc>
                            </w:tr>
                            <w:tr w:rsidR="00331444">
                              <w:trPr>
                                <w:trHeight w:val="220"/>
                              </w:trPr>
                              <w:tc>
                                <w:tcPr>
                                  <w:tcW w:w="1094" w:type="dxa"/>
                                </w:tcPr>
                                <w:p w:rsidR="00331444" w:rsidRDefault="0071453F">
                                  <w:pPr>
                                    <w:pStyle w:val="TableParagraph"/>
                                    <w:spacing w:line="197" w:lineRule="exact"/>
                                    <w:rPr>
                                      <w:sz w:val="17"/>
                                    </w:rPr>
                                  </w:pPr>
                                  <w:r>
                                    <w:rPr>
                                      <w:sz w:val="17"/>
                                    </w:rPr>
                                    <w:t>139:13-16</w:t>
                                  </w:r>
                                </w:p>
                              </w:tc>
                              <w:tc>
                                <w:tcPr>
                                  <w:tcW w:w="1018" w:type="dxa"/>
                                </w:tcPr>
                                <w:p w:rsidR="00331444" w:rsidRDefault="0071453F">
                                  <w:pPr>
                                    <w:pStyle w:val="TableParagraph"/>
                                    <w:spacing w:line="197" w:lineRule="exact"/>
                                    <w:ind w:left="155"/>
                                    <w:rPr>
                                      <w:sz w:val="17"/>
                                    </w:rPr>
                                  </w:pPr>
                                  <w:r>
                                    <w:rPr>
                                      <w:sz w:val="17"/>
                                    </w:rPr>
                                    <w:t>87</w:t>
                                  </w:r>
                                </w:p>
                              </w:tc>
                            </w:tr>
                            <w:tr w:rsidR="00331444">
                              <w:trPr>
                                <w:trHeight w:val="220"/>
                              </w:trPr>
                              <w:tc>
                                <w:tcPr>
                                  <w:tcW w:w="1094" w:type="dxa"/>
                                </w:tcPr>
                                <w:p w:rsidR="00331444" w:rsidRDefault="0071453F">
                                  <w:pPr>
                                    <w:pStyle w:val="TableParagraph"/>
                                    <w:spacing w:line="197" w:lineRule="exact"/>
                                    <w:rPr>
                                      <w:sz w:val="17"/>
                                    </w:rPr>
                                  </w:pPr>
                                  <w:r>
                                    <w:rPr>
                                      <w:sz w:val="17"/>
                                    </w:rPr>
                                    <w:t>139:23</w:t>
                                  </w:r>
                                </w:p>
                              </w:tc>
                              <w:tc>
                                <w:tcPr>
                                  <w:tcW w:w="1018" w:type="dxa"/>
                                </w:tcPr>
                                <w:p w:rsidR="00331444" w:rsidRDefault="0071453F">
                                  <w:pPr>
                                    <w:pStyle w:val="TableParagraph"/>
                                    <w:spacing w:line="197" w:lineRule="exact"/>
                                    <w:ind w:left="155"/>
                                    <w:rPr>
                                      <w:sz w:val="17"/>
                                    </w:rPr>
                                  </w:pPr>
                                  <w:r>
                                    <w:rPr>
                                      <w:sz w:val="17"/>
                                    </w:rPr>
                                    <w:t>177</w:t>
                                  </w:r>
                                </w:p>
                              </w:tc>
                            </w:tr>
                            <w:tr w:rsidR="00331444">
                              <w:trPr>
                                <w:trHeight w:val="220"/>
                              </w:trPr>
                              <w:tc>
                                <w:tcPr>
                                  <w:tcW w:w="1094" w:type="dxa"/>
                                </w:tcPr>
                                <w:p w:rsidR="00331444" w:rsidRDefault="0071453F">
                                  <w:pPr>
                                    <w:pStyle w:val="TableParagraph"/>
                                    <w:spacing w:line="197" w:lineRule="exact"/>
                                    <w:rPr>
                                      <w:sz w:val="17"/>
                                    </w:rPr>
                                  </w:pPr>
                                  <w:r>
                                    <w:rPr>
                                      <w:sz w:val="17"/>
                                    </w:rPr>
                                    <w:t>144:12</w:t>
                                  </w:r>
                                </w:p>
                              </w:tc>
                              <w:tc>
                                <w:tcPr>
                                  <w:tcW w:w="1018" w:type="dxa"/>
                                </w:tcPr>
                                <w:p w:rsidR="00331444" w:rsidRDefault="0071453F">
                                  <w:pPr>
                                    <w:pStyle w:val="TableParagraph"/>
                                    <w:spacing w:line="197" w:lineRule="exact"/>
                                    <w:ind w:left="155"/>
                                    <w:rPr>
                                      <w:sz w:val="17"/>
                                    </w:rPr>
                                  </w:pPr>
                                  <w:r>
                                    <w:rPr>
                                      <w:sz w:val="17"/>
                                    </w:rPr>
                                    <w:t>155</w:t>
                                  </w:r>
                                </w:p>
                              </w:tc>
                            </w:tr>
                            <w:tr w:rsidR="00331444">
                              <w:trPr>
                                <w:trHeight w:val="195"/>
                              </w:trPr>
                              <w:tc>
                                <w:tcPr>
                                  <w:tcW w:w="1094" w:type="dxa"/>
                                </w:tcPr>
                                <w:p w:rsidR="00331444" w:rsidRDefault="0071453F">
                                  <w:pPr>
                                    <w:pStyle w:val="TableParagraph"/>
                                    <w:spacing w:line="175" w:lineRule="exact"/>
                                    <w:rPr>
                                      <w:sz w:val="17"/>
                                    </w:rPr>
                                  </w:pPr>
                                  <w:r>
                                    <w:rPr>
                                      <w:sz w:val="17"/>
                                    </w:rPr>
                                    <w:t>145:3</w:t>
                                  </w:r>
                                </w:p>
                              </w:tc>
                              <w:tc>
                                <w:tcPr>
                                  <w:tcW w:w="1018" w:type="dxa"/>
                                </w:tcPr>
                                <w:p w:rsidR="00331444" w:rsidRDefault="0071453F">
                                  <w:pPr>
                                    <w:pStyle w:val="TableParagraph"/>
                                    <w:spacing w:line="175" w:lineRule="exact"/>
                                    <w:ind w:left="155"/>
                                    <w:rPr>
                                      <w:sz w:val="17"/>
                                    </w:rPr>
                                  </w:pPr>
                                  <w:r>
                                    <w:rPr>
                                      <w:sz w:val="17"/>
                                    </w:rPr>
                                    <w:t>92</w:t>
                                  </w:r>
                                </w:p>
                              </w:tc>
                            </w:tr>
                          </w:tbl>
                          <w:p w:rsidR="00331444" w:rsidRDefault="00331444">
                            <w:pPr>
                              <w:pStyle w:val="BodyText"/>
                              <w:jc w:val="left"/>
                            </w:pPr>
                          </w:p>
                        </w:txbxContent>
                      </wps:txbx>
                      <wps:bodyPr rot="0" vert="horz" wrap="square" lIns="0" tIns="0" rIns="0" bIns="0" anchor="t" anchorCtr="0" upright="1">
                        <a:noAutofit/>
                      </wps:bodyPr>
                    </wps:wsp>
                  </a:graphicData>
                </a:graphic>
              </wp:inline>
            </w:drawing>
          </mc:Choice>
          <mc:Fallback>
            <w:pict>
              <v:shape id="Text Box 8" o:spid="_x0000_s1042" type="#_x0000_t202" style="width:105.6pt;height:49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xIisg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094"/>
                        <w:gridCol w:w="1018"/>
                      </w:tblGrid>
                      <w:tr w:rsidR="00331444">
                        <w:trPr>
                          <w:trHeight w:val="261"/>
                        </w:trPr>
                        <w:tc>
                          <w:tcPr>
                            <w:tcW w:w="1094" w:type="dxa"/>
                          </w:tcPr>
                          <w:p w:rsidR="00331444" w:rsidRDefault="0071453F">
                            <w:pPr>
                              <w:pStyle w:val="TableParagraph"/>
                              <w:spacing w:line="202" w:lineRule="exact"/>
                              <w:rPr>
                                <w:i/>
                                <w:sz w:val="20"/>
                              </w:rPr>
                            </w:pPr>
                            <w:r>
                              <w:rPr>
                                <w:i/>
                                <w:sz w:val="20"/>
                              </w:rPr>
                              <w:t>2 Chronicles</w:t>
                            </w:r>
                          </w:p>
                        </w:tc>
                        <w:tc>
                          <w:tcPr>
                            <w:tcW w:w="1018" w:type="dxa"/>
                          </w:tcPr>
                          <w:p w:rsidR="00331444" w:rsidRDefault="00331444">
                            <w:pPr>
                              <w:pStyle w:val="TableParagraph"/>
                              <w:ind w:left="0"/>
                              <w:rPr>
                                <w:rFonts w:ascii="Times New Roman"/>
                                <w:sz w:val="16"/>
                              </w:rPr>
                            </w:pPr>
                          </w:p>
                        </w:tc>
                      </w:tr>
                      <w:tr w:rsidR="00331444">
                        <w:trPr>
                          <w:trHeight w:val="256"/>
                        </w:trPr>
                        <w:tc>
                          <w:tcPr>
                            <w:tcW w:w="1094" w:type="dxa"/>
                          </w:tcPr>
                          <w:p w:rsidR="00331444" w:rsidRDefault="0071453F">
                            <w:pPr>
                              <w:pStyle w:val="TableParagraph"/>
                              <w:spacing w:before="25"/>
                              <w:rPr>
                                <w:sz w:val="17"/>
                              </w:rPr>
                            </w:pPr>
                            <w:r>
                              <w:rPr>
                                <w:sz w:val="17"/>
                              </w:rPr>
                              <w:t>7:11-12</w:t>
                            </w:r>
                          </w:p>
                        </w:tc>
                        <w:tc>
                          <w:tcPr>
                            <w:tcW w:w="1018" w:type="dxa"/>
                          </w:tcPr>
                          <w:p w:rsidR="00331444" w:rsidRDefault="0071453F">
                            <w:pPr>
                              <w:pStyle w:val="TableParagraph"/>
                              <w:spacing w:before="25"/>
                              <w:ind w:left="156"/>
                              <w:rPr>
                                <w:sz w:val="17"/>
                              </w:rPr>
                            </w:pPr>
                            <w:r>
                              <w:rPr>
                                <w:sz w:val="17"/>
                              </w:rPr>
                              <w:t>221</w:t>
                            </w:r>
                          </w:p>
                        </w:tc>
                      </w:tr>
                      <w:tr w:rsidR="00331444">
                        <w:trPr>
                          <w:trHeight w:val="220"/>
                        </w:trPr>
                        <w:tc>
                          <w:tcPr>
                            <w:tcW w:w="1094" w:type="dxa"/>
                          </w:tcPr>
                          <w:p w:rsidR="00331444" w:rsidRDefault="0071453F">
                            <w:pPr>
                              <w:pStyle w:val="TableParagraph"/>
                              <w:spacing w:line="197" w:lineRule="exact"/>
                              <w:rPr>
                                <w:sz w:val="17"/>
                              </w:rPr>
                            </w:pPr>
                            <w:r>
                              <w:rPr>
                                <w:sz w:val="17"/>
                              </w:rPr>
                              <w:t>7:13</w:t>
                            </w:r>
                          </w:p>
                        </w:tc>
                        <w:tc>
                          <w:tcPr>
                            <w:tcW w:w="1018" w:type="dxa"/>
                          </w:tcPr>
                          <w:p w:rsidR="00331444" w:rsidRDefault="0071453F">
                            <w:pPr>
                              <w:pStyle w:val="TableParagraph"/>
                              <w:spacing w:line="197" w:lineRule="exact"/>
                              <w:ind w:left="156"/>
                              <w:rPr>
                                <w:sz w:val="17"/>
                              </w:rPr>
                            </w:pPr>
                            <w:r>
                              <w:rPr>
                                <w:sz w:val="17"/>
                              </w:rPr>
                              <w:t>221</w:t>
                            </w:r>
                          </w:p>
                        </w:tc>
                      </w:tr>
                      <w:tr w:rsidR="00331444">
                        <w:trPr>
                          <w:trHeight w:val="220"/>
                        </w:trPr>
                        <w:tc>
                          <w:tcPr>
                            <w:tcW w:w="1094" w:type="dxa"/>
                          </w:tcPr>
                          <w:p w:rsidR="00331444" w:rsidRDefault="0071453F">
                            <w:pPr>
                              <w:pStyle w:val="TableParagraph"/>
                              <w:spacing w:line="197" w:lineRule="exact"/>
                              <w:rPr>
                                <w:sz w:val="17"/>
                              </w:rPr>
                            </w:pPr>
                            <w:r>
                              <w:rPr>
                                <w:sz w:val="17"/>
                              </w:rPr>
                              <w:t>7:14</w:t>
                            </w:r>
                          </w:p>
                        </w:tc>
                        <w:tc>
                          <w:tcPr>
                            <w:tcW w:w="1018" w:type="dxa"/>
                          </w:tcPr>
                          <w:p w:rsidR="00331444" w:rsidRDefault="0071453F">
                            <w:pPr>
                              <w:pStyle w:val="TableParagraph"/>
                              <w:spacing w:line="197" w:lineRule="exact"/>
                              <w:ind w:left="156"/>
                              <w:rPr>
                                <w:sz w:val="17"/>
                              </w:rPr>
                            </w:pPr>
                            <w:r>
                              <w:rPr>
                                <w:sz w:val="17"/>
                              </w:rPr>
                              <w:t>221</w:t>
                            </w:r>
                          </w:p>
                        </w:tc>
                      </w:tr>
                      <w:tr w:rsidR="00331444">
                        <w:trPr>
                          <w:trHeight w:val="319"/>
                        </w:trPr>
                        <w:tc>
                          <w:tcPr>
                            <w:tcW w:w="1094" w:type="dxa"/>
                          </w:tcPr>
                          <w:p w:rsidR="00331444" w:rsidRDefault="0071453F">
                            <w:pPr>
                              <w:pStyle w:val="TableParagraph"/>
                              <w:spacing w:line="197" w:lineRule="exact"/>
                              <w:rPr>
                                <w:sz w:val="17"/>
                              </w:rPr>
                            </w:pPr>
                            <w:r>
                              <w:rPr>
                                <w:sz w:val="17"/>
                              </w:rPr>
                              <w:t>16:9</w:t>
                            </w:r>
                          </w:p>
                        </w:tc>
                        <w:tc>
                          <w:tcPr>
                            <w:tcW w:w="1018" w:type="dxa"/>
                          </w:tcPr>
                          <w:p w:rsidR="00331444" w:rsidRDefault="0071453F">
                            <w:pPr>
                              <w:pStyle w:val="TableParagraph"/>
                              <w:spacing w:line="197" w:lineRule="exact"/>
                              <w:ind w:left="156"/>
                              <w:rPr>
                                <w:sz w:val="17"/>
                              </w:rPr>
                            </w:pPr>
                            <w:r>
                              <w:rPr>
                                <w:sz w:val="17"/>
                              </w:rPr>
                              <w:t>216</w:t>
                            </w:r>
                          </w:p>
                        </w:tc>
                      </w:tr>
                      <w:tr w:rsidR="00331444">
                        <w:trPr>
                          <w:trHeight w:val="385"/>
                        </w:trPr>
                        <w:tc>
                          <w:tcPr>
                            <w:tcW w:w="1094" w:type="dxa"/>
                          </w:tcPr>
                          <w:p w:rsidR="00331444" w:rsidRDefault="0071453F">
                            <w:pPr>
                              <w:pStyle w:val="TableParagraph"/>
                              <w:spacing w:before="82"/>
                              <w:rPr>
                                <w:i/>
                                <w:sz w:val="20"/>
                              </w:rPr>
                            </w:pPr>
                            <w:r>
                              <w:rPr>
                                <w:i/>
                                <w:sz w:val="20"/>
                              </w:rPr>
                              <w:t>Nehemiah</w:t>
                            </w:r>
                          </w:p>
                        </w:tc>
                        <w:tc>
                          <w:tcPr>
                            <w:tcW w:w="1018" w:type="dxa"/>
                          </w:tcPr>
                          <w:p w:rsidR="00331444" w:rsidRDefault="00331444">
                            <w:pPr>
                              <w:pStyle w:val="TableParagraph"/>
                              <w:ind w:left="0"/>
                              <w:rPr>
                                <w:rFonts w:ascii="Times New Roman"/>
                                <w:sz w:val="16"/>
                              </w:rPr>
                            </w:pPr>
                          </w:p>
                        </w:tc>
                      </w:tr>
                      <w:tr w:rsidR="00331444">
                        <w:trPr>
                          <w:trHeight w:val="256"/>
                        </w:trPr>
                        <w:tc>
                          <w:tcPr>
                            <w:tcW w:w="1094" w:type="dxa"/>
                          </w:tcPr>
                          <w:p w:rsidR="00331444" w:rsidRDefault="0071453F">
                            <w:pPr>
                              <w:pStyle w:val="TableParagraph"/>
                              <w:spacing w:before="25"/>
                              <w:rPr>
                                <w:sz w:val="17"/>
                              </w:rPr>
                            </w:pPr>
                            <w:r>
                              <w:rPr>
                                <w:sz w:val="17"/>
                              </w:rPr>
                              <w:t>4:13-14</w:t>
                            </w:r>
                          </w:p>
                        </w:tc>
                        <w:tc>
                          <w:tcPr>
                            <w:tcW w:w="1018" w:type="dxa"/>
                          </w:tcPr>
                          <w:p w:rsidR="00331444" w:rsidRDefault="0071453F">
                            <w:pPr>
                              <w:pStyle w:val="TableParagraph"/>
                              <w:spacing w:before="25"/>
                              <w:ind w:left="156"/>
                              <w:rPr>
                                <w:sz w:val="17"/>
                              </w:rPr>
                            </w:pPr>
                            <w:r>
                              <w:rPr>
                                <w:sz w:val="17"/>
                              </w:rPr>
                              <w:t>48</w:t>
                            </w:r>
                          </w:p>
                        </w:tc>
                      </w:tr>
                      <w:tr w:rsidR="00331444">
                        <w:trPr>
                          <w:trHeight w:val="319"/>
                        </w:trPr>
                        <w:tc>
                          <w:tcPr>
                            <w:tcW w:w="1094" w:type="dxa"/>
                          </w:tcPr>
                          <w:p w:rsidR="00331444" w:rsidRDefault="0071453F">
                            <w:pPr>
                              <w:pStyle w:val="TableParagraph"/>
                              <w:spacing w:line="197" w:lineRule="exact"/>
                              <w:rPr>
                                <w:sz w:val="17"/>
                              </w:rPr>
                            </w:pPr>
                            <w:r>
                              <w:rPr>
                                <w:sz w:val="17"/>
                              </w:rPr>
                              <w:t>9:37</w:t>
                            </w:r>
                          </w:p>
                        </w:tc>
                        <w:tc>
                          <w:tcPr>
                            <w:tcW w:w="1018" w:type="dxa"/>
                          </w:tcPr>
                          <w:p w:rsidR="00331444" w:rsidRDefault="0071453F">
                            <w:pPr>
                              <w:pStyle w:val="TableParagraph"/>
                              <w:spacing w:line="197" w:lineRule="exact"/>
                              <w:ind w:left="156"/>
                              <w:rPr>
                                <w:sz w:val="17"/>
                              </w:rPr>
                            </w:pPr>
                            <w:r>
                              <w:rPr>
                                <w:sz w:val="17"/>
                              </w:rPr>
                              <w:t>41</w:t>
                            </w:r>
                          </w:p>
                        </w:tc>
                      </w:tr>
                      <w:tr w:rsidR="00331444">
                        <w:trPr>
                          <w:trHeight w:val="385"/>
                        </w:trPr>
                        <w:tc>
                          <w:tcPr>
                            <w:tcW w:w="1094" w:type="dxa"/>
                          </w:tcPr>
                          <w:p w:rsidR="00331444" w:rsidRDefault="0071453F">
                            <w:pPr>
                              <w:pStyle w:val="TableParagraph"/>
                              <w:spacing w:before="82"/>
                              <w:rPr>
                                <w:i/>
                                <w:sz w:val="20"/>
                              </w:rPr>
                            </w:pPr>
                            <w:r>
                              <w:rPr>
                                <w:i/>
                                <w:sz w:val="20"/>
                              </w:rPr>
                              <w:t>Job</w:t>
                            </w:r>
                          </w:p>
                        </w:tc>
                        <w:tc>
                          <w:tcPr>
                            <w:tcW w:w="1018" w:type="dxa"/>
                          </w:tcPr>
                          <w:p w:rsidR="00331444" w:rsidRDefault="00331444">
                            <w:pPr>
                              <w:pStyle w:val="TableParagraph"/>
                              <w:ind w:left="0"/>
                              <w:rPr>
                                <w:rFonts w:ascii="Times New Roman"/>
                                <w:sz w:val="16"/>
                              </w:rPr>
                            </w:pPr>
                          </w:p>
                        </w:tc>
                      </w:tr>
                      <w:tr w:rsidR="00331444">
                        <w:trPr>
                          <w:trHeight w:val="355"/>
                        </w:trPr>
                        <w:tc>
                          <w:tcPr>
                            <w:tcW w:w="1094" w:type="dxa"/>
                          </w:tcPr>
                          <w:p w:rsidR="00331444" w:rsidRDefault="0071453F">
                            <w:pPr>
                              <w:pStyle w:val="TableParagraph"/>
                              <w:spacing w:before="25"/>
                              <w:rPr>
                                <w:sz w:val="17"/>
                              </w:rPr>
                            </w:pPr>
                            <w:r>
                              <w:rPr>
                                <w:sz w:val="17"/>
                              </w:rPr>
                              <w:t>29:12</w:t>
                            </w:r>
                          </w:p>
                        </w:tc>
                        <w:tc>
                          <w:tcPr>
                            <w:tcW w:w="1018" w:type="dxa"/>
                          </w:tcPr>
                          <w:p w:rsidR="00331444" w:rsidRDefault="0071453F">
                            <w:pPr>
                              <w:pStyle w:val="TableParagraph"/>
                              <w:spacing w:before="25"/>
                              <w:ind w:left="155"/>
                              <w:rPr>
                                <w:sz w:val="17"/>
                              </w:rPr>
                            </w:pPr>
                            <w:r>
                              <w:rPr>
                                <w:sz w:val="17"/>
                              </w:rPr>
                              <w:t>163</w:t>
                            </w:r>
                          </w:p>
                        </w:tc>
                      </w:tr>
                      <w:tr w:rsidR="00331444">
                        <w:trPr>
                          <w:trHeight w:val="385"/>
                        </w:trPr>
                        <w:tc>
                          <w:tcPr>
                            <w:tcW w:w="1094" w:type="dxa"/>
                          </w:tcPr>
                          <w:p w:rsidR="00331444" w:rsidRDefault="0071453F">
                            <w:pPr>
                              <w:pStyle w:val="TableParagraph"/>
                              <w:spacing w:before="82"/>
                              <w:rPr>
                                <w:i/>
                                <w:sz w:val="20"/>
                              </w:rPr>
                            </w:pPr>
                            <w:r>
                              <w:rPr>
                                <w:i/>
                                <w:sz w:val="20"/>
                              </w:rPr>
                              <w:t>Psalms</w:t>
                            </w:r>
                          </w:p>
                        </w:tc>
                        <w:tc>
                          <w:tcPr>
                            <w:tcW w:w="1018" w:type="dxa"/>
                          </w:tcPr>
                          <w:p w:rsidR="00331444" w:rsidRDefault="00331444">
                            <w:pPr>
                              <w:pStyle w:val="TableParagraph"/>
                              <w:ind w:left="0"/>
                              <w:rPr>
                                <w:rFonts w:ascii="Times New Roman"/>
                                <w:sz w:val="16"/>
                              </w:rPr>
                            </w:pPr>
                          </w:p>
                        </w:tc>
                      </w:tr>
                      <w:tr w:rsidR="00331444">
                        <w:trPr>
                          <w:trHeight w:val="256"/>
                        </w:trPr>
                        <w:tc>
                          <w:tcPr>
                            <w:tcW w:w="1094" w:type="dxa"/>
                          </w:tcPr>
                          <w:p w:rsidR="00331444" w:rsidRDefault="0071453F">
                            <w:pPr>
                              <w:pStyle w:val="TableParagraph"/>
                              <w:spacing w:before="25"/>
                              <w:rPr>
                                <w:sz w:val="17"/>
                              </w:rPr>
                            </w:pPr>
                            <w:r>
                              <w:rPr>
                                <w:sz w:val="17"/>
                              </w:rPr>
                              <w:t>10:14</w:t>
                            </w:r>
                          </w:p>
                        </w:tc>
                        <w:tc>
                          <w:tcPr>
                            <w:tcW w:w="1018" w:type="dxa"/>
                          </w:tcPr>
                          <w:p w:rsidR="00331444" w:rsidRDefault="0071453F">
                            <w:pPr>
                              <w:pStyle w:val="TableParagraph"/>
                              <w:spacing w:before="25"/>
                              <w:ind w:left="155"/>
                              <w:rPr>
                                <w:sz w:val="17"/>
                              </w:rPr>
                            </w:pPr>
                            <w:r>
                              <w:rPr>
                                <w:sz w:val="17"/>
                              </w:rPr>
                              <w:t>152</w:t>
                            </w:r>
                          </w:p>
                        </w:tc>
                      </w:tr>
                      <w:tr w:rsidR="00331444">
                        <w:trPr>
                          <w:trHeight w:val="220"/>
                        </w:trPr>
                        <w:tc>
                          <w:tcPr>
                            <w:tcW w:w="1094" w:type="dxa"/>
                          </w:tcPr>
                          <w:p w:rsidR="00331444" w:rsidRDefault="0071453F">
                            <w:pPr>
                              <w:pStyle w:val="TableParagraph"/>
                              <w:spacing w:line="197" w:lineRule="exact"/>
                              <w:rPr>
                                <w:sz w:val="17"/>
                              </w:rPr>
                            </w:pPr>
                            <w:r>
                              <w:rPr>
                                <w:sz w:val="17"/>
                              </w:rPr>
                              <w:t>11:3</w:t>
                            </w:r>
                          </w:p>
                        </w:tc>
                        <w:tc>
                          <w:tcPr>
                            <w:tcW w:w="1018" w:type="dxa"/>
                          </w:tcPr>
                          <w:p w:rsidR="00331444" w:rsidRDefault="0071453F">
                            <w:pPr>
                              <w:pStyle w:val="TableParagraph"/>
                              <w:spacing w:line="197" w:lineRule="exact"/>
                              <w:ind w:left="156"/>
                              <w:rPr>
                                <w:sz w:val="17"/>
                              </w:rPr>
                            </w:pPr>
                            <w:r>
                              <w:rPr>
                                <w:sz w:val="17"/>
                              </w:rPr>
                              <w:t>210</w:t>
                            </w:r>
                          </w:p>
                        </w:tc>
                      </w:tr>
                      <w:tr w:rsidR="00331444">
                        <w:trPr>
                          <w:trHeight w:val="220"/>
                        </w:trPr>
                        <w:tc>
                          <w:tcPr>
                            <w:tcW w:w="1094" w:type="dxa"/>
                          </w:tcPr>
                          <w:p w:rsidR="00331444" w:rsidRDefault="0071453F">
                            <w:pPr>
                              <w:pStyle w:val="TableParagraph"/>
                              <w:spacing w:line="197" w:lineRule="exact"/>
                              <w:rPr>
                                <w:sz w:val="17"/>
                              </w:rPr>
                            </w:pPr>
                            <w:r>
                              <w:rPr>
                                <w:sz w:val="17"/>
                              </w:rPr>
                              <w:t>20:2</w:t>
                            </w:r>
                          </w:p>
                        </w:tc>
                        <w:tc>
                          <w:tcPr>
                            <w:tcW w:w="1018" w:type="dxa"/>
                          </w:tcPr>
                          <w:p w:rsidR="00331444" w:rsidRDefault="0071453F">
                            <w:pPr>
                              <w:pStyle w:val="TableParagraph"/>
                              <w:spacing w:line="197" w:lineRule="exact"/>
                              <w:ind w:left="156"/>
                              <w:rPr>
                                <w:sz w:val="17"/>
                              </w:rPr>
                            </w:pPr>
                            <w:r>
                              <w:rPr>
                                <w:sz w:val="17"/>
                              </w:rPr>
                              <w:t>152</w:t>
                            </w:r>
                          </w:p>
                        </w:tc>
                      </w:tr>
                      <w:tr w:rsidR="00331444">
                        <w:trPr>
                          <w:trHeight w:val="220"/>
                        </w:trPr>
                        <w:tc>
                          <w:tcPr>
                            <w:tcW w:w="1094" w:type="dxa"/>
                          </w:tcPr>
                          <w:p w:rsidR="00331444" w:rsidRDefault="0071453F">
                            <w:pPr>
                              <w:pStyle w:val="TableParagraph"/>
                              <w:spacing w:line="197" w:lineRule="exact"/>
                              <w:rPr>
                                <w:sz w:val="17"/>
                              </w:rPr>
                            </w:pPr>
                            <w:r>
                              <w:rPr>
                                <w:sz w:val="17"/>
                              </w:rPr>
                              <w:t>28:7</w:t>
                            </w:r>
                          </w:p>
                        </w:tc>
                        <w:tc>
                          <w:tcPr>
                            <w:tcW w:w="1018" w:type="dxa"/>
                          </w:tcPr>
                          <w:p w:rsidR="00331444" w:rsidRDefault="0071453F">
                            <w:pPr>
                              <w:pStyle w:val="TableParagraph"/>
                              <w:spacing w:line="197" w:lineRule="exact"/>
                              <w:ind w:left="156"/>
                              <w:rPr>
                                <w:sz w:val="17"/>
                              </w:rPr>
                            </w:pPr>
                            <w:r>
                              <w:rPr>
                                <w:sz w:val="17"/>
                              </w:rPr>
                              <w:t>152</w:t>
                            </w:r>
                          </w:p>
                        </w:tc>
                      </w:tr>
                      <w:tr w:rsidR="00331444">
                        <w:trPr>
                          <w:trHeight w:val="220"/>
                        </w:trPr>
                        <w:tc>
                          <w:tcPr>
                            <w:tcW w:w="1094" w:type="dxa"/>
                          </w:tcPr>
                          <w:p w:rsidR="00331444" w:rsidRDefault="0071453F">
                            <w:pPr>
                              <w:pStyle w:val="TableParagraph"/>
                              <w:spacing w:line="197" w:lineRule="exact"/>
                              <w:rPr>
                                <w:sz w:val="17"/>
                              </w:rPr>
                            </w:pPr>
                            <w:r>
                              <w:rPr>
                                <w:sz w:val="17"/>
                              </w:rPr>
                              <w:t>33:20</w:t>
                            </w:r>
                          </w:p>
                        </w:tc>
                        <w:tc>
                          <w:tcPr>
                            <w:tcW w:w="1018" w:type="dxa"/>
                          </w:tcPr>
                          <w:p w:rsidR="00331444" w:rsidRDefault="0071453F">
                            <w:pPr>
                              <w:pStyle w:val="TableParagraph"/>
                              <w:spacing w:line="197" w:lineRule="exact"/>
                              <w:ind w:left="156"/>
                              <w:rPr>
                                <w:sz w:val="17"/>
                              </w:rPr>
                            </w:pPr>
                            <w:r>
                              <w:rPr>
                                <w:sz w:val="17"/>
                              </w:rPr>
                              <w:t>39, 152, 210</w:t>
                            </w:r>
                          </w:p>
                        </w:tc>
                      </w:tr>
                      <w:tr w:rsidR="00331444">
                        <w:trPr>
                          <w:trHeight w:val="220"/>
                        </w:trPr>
                        <w:tc>
                          <w:tcPr>
                            <w:tcW w:w="1094" w:type="dxa"/>
                          </w:tcPr>
                          <w:p w:rsidR="00331444" w:rsidRDefault="0071453F">
                            <w:pPr>
                              <w:pStyle w:val="TableParagraph"/>
                              <w:spacing w:line="197" w:lineRule="exact"/>
                              <w:rPr>
                                <w:sz w:val="17"/>
                              </w:rPr>
                            </w:pPr>
                            <w:r>
                              <w:rPr>
                                <w:sz w:val="17"/>
                              </w:rPr>
                              <w:t>40:8</w:t>
                            </w:r>
                          </w:p>
                        </w:tc>
                        <w:tc>
                          <w:tcPr>
                            <w:tcW w:w="1018" w:type="dxa"/>
                          </w:tcPr>
                          <w:p w:rsidR="00331444" w:rsidRDefault="0071453F">
                            <w:pPr>
                              <w:pStyle w:val="TableParagraph"/>
                              <w:spacing w:line="197" w:lineRule="exact"/>
                              <w:ind w:left="156"/>
                              <w:rPr>
                                <w:sz w:val="17"/>
                              </w:rPr>
                            </w:pPr>
                            <w:r>
                              <w:rPr>
                                <w:sz w:val="17"/>
                              </w:rPr>
                              <w:t>63</w:t>
                            </w:r>
                          </w:p>
                        </w:tc>
                      </w:tr>
                      <w:tr w:rsidR="00331444">
                        <w:trPr>
                          <w:trHeight w:val="220"/>
                        </w:trPr>
                        <w:tc>
                          <w:tcPr>
                            <w:tcW w:w="1094" w:type="dxa"/>
                          </w:tcPr>
                          <w:p w:rsidR="00331444" w:rsidRDefault="0071453F">
                            <w:pPr>
                              <w:pStyle w:val="TableParagraph"/>
                              <w:spacing w:line="197" w:lineRule="exact"/>
                              <w:rPr>
                                <w:sz w:val="17"/>
                              </w:rPr>
                            </w:pPr>
                            <w:r>
                              <w:rPr>
                                <w:sz w:val="17"/>
                              </w:rPr>
                              <w:t>44:1</w:t>
                            </w:r>
                          </w:p>
                        </w:tc>
                        <w:tc>
                          <w:tcPr>
                            <w:tcW w:w="1018" w:type="dxa"/>
                          </w:tcPr>
                          <w:p w:rsidR="00331444" w:rsidRDefault="0071453F">
                            <w:pPr>
                              <w:pStyle w:val="TableParagraph"/>
                              <w:spacing w:line="197" w:lineRule="exact"/>
                              <w:ind w:left="156"/>
                              <w:rPr>
                                <w:sz w:val="17"/>
                              </w:rPr>
                            </w:pPr>
                            <w:r>
                              <w:rPr>
                                <w:sz w:val="17"/>
                              </w:rPr>
                              <w:t>173</w:t>
                            </w:r>
                          </w:p>
                        </w:tc>
                      </w:tr>
                      <w:tr w:rsidR="00331444">
                        <w:trPr>
                          <w:trHeight w:val="220"/>
                        </w:trPr>
                        <w:tc>
                          <w:tcPr>
                            <w:tcW w:w="1094" w:type="dxa"/>
                          </w:tcPr>
                          <w:p w:rsidR="00331444" w:rsidRDefault="0071453F">
                            <w:pPr>
                              <w:pStyle w:val="TableParagraph"/>
                              <w:spacing w:line="197" w:lineRule="exact"/>
                              <w:rPr>
                                <w:sz w:val="17"/>
                              </w:rPr>
                            </w:pPr>
                            <w:r>
                              <w:rPr>
                                <w:sz w:val="17"/>
                              </w:rPr>
                              <w:t>44:8</w:t>
                            </w:r>
                          </w:p>
                        </w:tc>
                        <w:tc>
                          <w:tcPr>
                            <w:tcW w:w="1018" w:type="dxa"/>
                          </w:tcPr>
                          <w:p w:rsidR="00331444" w:rsidRDefault="0071453F">
                            <w:pPr>
                              <w:pStyle w:val="TableParagraph"/>
                              <w:spacing w:line="197" w:lineRule="exact"/>
                              <w:ind w:left="156"/>
                              <w:rPr>
                                <w:sz w:val="17"/>
                              </w:rPr>
                            </w:pPr>
                            <w:r>
                              <w:rPr>
                                <w:sz w:val="17"/>
                              </w:rPr>
                              <w:t>173</w:t>
                            </w:r>
                          </w:p>
                        </w:tc>
                      </w:tr>
                      <w:tr w:rsidR="00331444">
                        <w:trPr>
                          <w:trHeight w:val="220"/>
                        </w:trPr>
                        <w:tc>
                          <w:tcPr>
                            <w:tcW w:w="1094" w:type="dxa"/>
                          </w:tcPr>
                          <w:p w:rsidR="00331444" w:rsidRDefault="0071453F">
                            <w:pPr>
                              <w:pStyle w:val="TableParagraph"/>
                              <w:spacing w:line="197" w:lineRule="exact"/>
                              <w:rPr>
                                <w:sz w:val="17"/>
                              </w:rPr>
                            </w:pPr>
                            <w:r>
                              <w:rPr>
                                <w:sz w:val="17"/>
                              </w:rPr>
                              <w:t>51:5</w:t>
                            </w:r>
                          </w:p>
                        </w:tc>
                        <w:tc>
                          <w:tcPr>
                            <w:tcW w:w="1018" w:type="dxa"/>
                          </w:tcPr>
                          <w:p w:rsidR="00331444" w:rsidRDefault="0071453F">
                            <w:pPr>
                              <w:pStyle w:val="TableParagraph"/>
                              <w:spacing w:line="197" w:lineRule="exact"/>
                              <w:ind w:left="156"/>
                              <w:rPr>
                                <w:sz w:val="17"/>
                              </w:rPr>
                            </w:pPr>
                            <w:r>
                              <w:rPr>
                                <w:sz w:val="17"/>
                              </w:rPr>
                              <w:t>87</w:t>
                            </w:r>
                          </w:p>
                        </w:tc>
                      </w:tr>
                      <w:tr w:rsidR="00331444">
                        <w:trPr>
                          <w:trHeight w:val="220"/>
                        </w:trPr>
                        <w:tc>
                          <w:tcPr>
                            <w:tcW w:w="1094" w:type="dxa"/>
                          </w:tcPr>
                          <w:p w:rsidR="00331444" w:rsidRDefault="0071453F">
                            <w:pPr>
                              <w:pStyle w:val="TableParagraph"/>
                              <w:spacing w:line="197" w:lineRule="exact"/>
                              <w:rPr>
                                <w:sz w:val="17"/>
                              </w:rPr>
                            </w:pPr>
                            <w:r>
                              <w:rPr>
                                <w:sz w:val="17"/>
                              </w:rPr>
                              <w:t>63:3</w:t>
                            </w:r>
                          </w:p>
                        </w:tc>
                        <w:tc>
                          <w:tcPr>
                            <w:tcW w:w="1018" w:type="dxa"/>
                          </w:tcPr>
                          <w:p w:rsidR="00331444" w:rsidRDefault="0071453F">
                            <w:pPr>
                              <w:pStyle w:val="TableParagraph"/>
                              <w:spacing w:line="197" w:lineRule="exact"/>
                              <w:ind w:left="156"/>
                              <w:rPr>
                                <w:sz w:val="17"/>
                              </w:rPr>
                            </w:pPr>
                            <w:r>
                              <w:rPr>
                                <w:sz w:val="17"/>
                              </w:rPr>
                              <w:t>96</w:t>
                            </w:r>
                          </w:p>
                        </w:tc>
                      </w:tr>
                      <w:tr w:rsidR="00331444">
                        <w:trPr>
                          <w:trHeight w:val="220"/>
                        </w:trPr>
                        <w:tc>
                          <w:tcPr>
                            <w:tcW w:w="1094" w:type="dxa"/>
                          </w:tcPr>
                          <w:p w:rsidR="00331444" w:rsidRDefault="0071453F">
                            <w:pPr>
                              <w:pStyle w:val="TableParagraph"/>
                              <w:spacing w:line="197" w:lineRule="exact"/>
                              <w:rPr>
                                <w:sz w:val="17"/>
                              </w:rPr>
                            </w:pPr>
                            <w:r>
                              <w:rPr>
                                <w:sz w:val="17"/>
                              </w:rPr>
                              <w:t>66:7</w:t>
                            </w:r>
                          </w:p>
                        </w:tc>
                        <w:tc>
                          <w:tcPr>
                            <w:tcW w:w="1018" w:type="dxa"/>
                          </w:tcPr>
                          <w:p w:rsidR="00331444" w:rsidRDefault="0071453F">
                            <w:pPr>
                              <w:pStyle w:val="TableParagraph"/>
                              <w:spacing w:line="197" w:lineRule="exact"/>
                              <w:ind w:left="156"/>
                              <w:rPr>
                                <w:sz w:val="17"/>
                              </w:rPr>
                            </w:pPr>
                            <w:r>
                              <w:rPr>
                                <w:sz w:val="17"/>
                              </w:rPr>
                              <w:t>41</w:t>
                            </w:r>
                          </w:p>
                        </w:tc>
                      </w:tr>
                      <w:tr w:rsidR="00331444">
                        <w:trPr>
                          <w:trHeight w:val="220"/>
                        </w:trPr>
                        <w:tc>
                          <w:tcPr>
                            <w:tcW w:w="1094" w:type="dxa"/>
                          </w:tcPr>
                          <w:p w:rsidR="00331444" w:rsidRDefault="0071453F">
                            <w:pPr>
                              <w:pStyle w:val="TableParagraph"/>
                              <w:spacing w:line="197" w:lineRule="exact"/>
                              <w:rPr>
                                <w:sz w:val="17"/>
                              </w:rPr>
                            </w:pPr>
                            <w:r>
                              <w:rPr>
                                <w:sz w:val="17"/>
                              </w:rPr>
                              <w:t>70:5</w:t>
                            </w:r>
                          </w:p>
                        </w:tc>
                        <w:tc>
                          <w:tcPr>
                            <w:tcW w:w="1018" w:type="dxa"/>
                          </w:tcPr>
                          <w:p w:rsidR="00331444" w:rsidRDefault="0071453F">
                            <w:pPr>
                              <w:pStyle w:val="TableParagraph"/>
                              <w:spacing w:line="197" w:lineRule="exact"/>
                              <w:ind w:left="156"/>
                              <w:rPr>
                                <w:sz w:val="17"/>
                              </w:rPr>
                            </w:pPr>
                            <w:r>
                              <w:rPr>
                                <w:sz w:val="17"/>
                              </w:rPr>
                              <w:t>39</w:t>
                            </w:r>
                          </w:p>
                        </w:tc>
                      </w:tr>
                      <w:tr w:rsidR="00331444">
                        <w:trPr>
                          <w:trHeight w:val="220"/>
                        </w:trPr>
                        <w:tc>
                          <w:tcPr>
                            <w:tcW w:w="1094" w:type="dxa"/>
                          </w:tcPr>
                          <w:p w:rsidR="00331444" w:rsidRDefault="0071453F">
                            <w:pPr>
                              <w:pStyle w:val="TableParagraph"/>
                              <w:spacing w:line="197" w:lineRule="exact"/>
                              <w:rPr>
                                <w:sz w:val="17"/>
                              </w:rPr>
                            </w:pPr>
                            <w:r>
                              <w:rPr>
                                <w:sz w:val="17"/>
                              </w:rPr>
                              <w:t>72:12</w:t>
                            </w:r>
                          </w:p>
                        </w:tc>
                        <w:tc>
                          <w:tcPr>
                            <w:tcW w:w="1018" w:type="dxa"/>
                          </w:tcPr>
                          <w:p w:rsidR="00331444" w:rsidRDefault="0071453F">
                            <w:pPr>
                              <w:pStyle w:val="TableParagraph"/>
                              <w:spacing w:line="197" w:lineRule="exact"/>
                              <w:ind w:left="155"/>
                              <w:rPr>
                                <w:sz w:val="17"/>
                              </w:rPr>
                            </w:pPr>
                            <w:r>
                              <w:rPr>
                                <w:sz w:val="17"/>
                              </w:rPr>
                              <w:t>152</w:t>
                            </w:r>
                          </w:p>
                        </w:tc>
                      </w:tr>
                      <w:tr w:rsidR="00331444">
                        <w:trPr>
                          <w:trHeight w:val="220"/>
                        </w:trPr>
                        <w:tc>
                          <w:tcPr>
                            <w:tcW w:w="1094" w:type="dxa"/>
                          </w:tcPr>
                          <w:p w:rsidR="00331444" w:rsidRDefault="0071453F">
                            <w:pPr>
                              <w:pStyle w:val="TableParagraph"/>
                              <w:spacing w:line="197" w:lineRule="exact"/>
                              <w:rPr>
                                <w:sz w:val="17"/>
                              </w:rPr>
                            </w:pPr>
                            <w:r>
                              <w:rPr>
                                <w:sz w:val="17"/>
                              </w:rPr>
                              <w:t>78:1-8</w:t>
                            </w:r>
                          </w:p>
                        </w:tc>
                        <w:tc>
                          <w:tcPr>
                            <w:tcW w:w="1018" w:type="dxa"/>
                          </w:tcPr>
                          <w:p w:rsidR="00331444" w:rsidRDefault="0071453F">
                            <w:pPr>
                              <w:pStyle w:val="TableParagraph"/>
                              <w:spacing w:line="197" w:lineRule="exact"/>
                              <w:ind w:left="156"/>
                              <w:rPr>
                                <w:sz w:val="17"/>
                              </w:rPr>
                            </w:pPr>
                            <w:r>
                              <w:rPr>
                                <w:sz w:val="17"/>
                              </w:rPr>
                              <w:t>87</w:t>
                            </w:r>
                          </w:p>
                        </w:tc>
                      </w:tr>
                      <w:tr w:rsidR="00331444">
                        <w:trPr>
                          <w:trHeight w:val="220"/>
                        </w:trPr>
                        <w:tc>
                          <w:tcPr>
                            <w:tcW w:w="1094" w:type="dxa"/>
                          </w:tcPr>
                          <w:p w:rsidR="00331444" w:rsidRDefault="0071453F">
                            <w:pPr>
                              <w:pStyle w:val="TableParagraph"/>
                              <w:spacing w:line="197" w:lineRule="exact"/>
                              <w:rPr>
                                <w:sz w:val="17"/>
                              </w:rPr>
                            </w:pPr>
                            <w:r>
                              <w:rPr>
                                <w:sz w:val="17"/>
                              </w:rPr>
                              <w:t>78:4</w:t>
                            </w:r>
                          </w:p>
                        </w:tc>
                        <w:tc>
                          <w:tcPr>
                            <w:tcW w:w="1018" w:type="dxa"/>
                          </w:tcPr>
                          <w:p w:rsidR="00331444" w:rsidRDefault="0071453F">
                            <w:pPr>
                              <w:pStyle w:val="TableParagraph"/>
                              <w:spacing w:line="197" w:lineRule="exact"/>
                              <w:ind w:left="156"/>
                              <w:rPr>
                                <w:sz w:val="17"/>
                              </w:rPr>
                            </w:pPr>
                            <w:r>
                              <w:rPr>
                                <w:sz w:val="17"/>
                              </w:rPr>
                              <w:t>191</w:t>
                            </w:r>
                          </w:p>
                        </w:tc>
                      </w:tr>
                      <w:tr w:rsidR="00331444">
                        <w:trPr>
                          <w:trHeight w:val="220"/>
                        </w:trPr>
                        <w:tc>
                          <w:tcPr>
                            <w:tcW w:w="1094" w:type="dxa"/>
                          </w:tcPr>
                          <w:p w:rsidR="00331444" w:rsidRDefault="0071453F">
                            <w:pPr>
                              <w:pStyle w:val="TableParagraph"/>
                              <w:spacing w:line="197" w:lineRule="exact"/>
                              <w:rPr>
                                <w:sz w:val="17"/>
                              </w:rPr>
                            </w:pPr>
                            <w:r>
                              <w:rPr>
                                <w:sz w:val="17"/>
                              </w:rPr>
                              <w:t>78:6-7</w:t>
                            </w:r>
                          </w:p>
                        </w:tc>
                        <w:tc>
                          <w:tcPr>
                            <w:tcW w:w="1018" w:type="dxa"/>
                          </w:tcPr>
                          <w:p w:rsidR="00331444" w:rsidRDefault="0071453F">
                            <w:pPr>
                              <w:pStyle w:val="TableParagraph"/>
                              <w:spacing w:line="197" w:lineRule="exact"/>
                              <w:ind w:left="156"/>
                              <w:rPr>
                                <w:sz w:val="17"/>
                              </w:rPr>
                            </w:pPr>
                            <w:r>
                              <w:rPr>
                                <w:sz w:val="17"/>
                              </w:rPr>
                              <w:t>191</w:t>
                            </w:r>
                          </w:p>
                        </w:tc>
                      </w:tr>
                      <w:tr w:rsidR="00331444">
                        <w:trPr>
                          <w:trHeight w:val="220"/>
                        </w:trPr>
                        <w:tc>
                          <w:tcPr>
                            <w:tcW w:w="1094" w:type="dxa"/>
                          </w:tcPr>
                          <w:p w:rsidR="00331444" w:rsidRDefault="0071453F">
                            <w:pPr>
                              <w:pStyle w:val="TableParagraph"/>
                              <w:spacing w:line="197" w:lineRule="exact"/>
                              <w:rPr>
                                <w:sz w:val="17"/>
                              </w:rPr>
                            </w:pPr>
                            <w:r>
                              <w:rPr>
                                <w:sz w:val="17"/>
                              </w:rPr>
                              <w:t>86:17</w:t>
                            </w:r>
                          </w:p>
                        </w:tc>
                        <w:tc>
                          <w:tcPr>
                            <w:tcW w:w="1018" w:type="dxa"/>
                          </w:tcPr>
                          <w:p w:rsidR="00331444" w:rsidRDefault="0071453F">
                            <w:pPr>
                              <w:pStyle w:val="TableParagraph"/>
                              <w:spacing w:line="197" w:lineRule="exact"/>
                              <w:ind w:left="155"/>
                              <w:rPr>
                                <w:sz w:val="17"/>
                              </w:rPr>
                            </w:pPr>
                            <w:r>
                              <w:rPr>
                                <w:sz w:val="17"/>
                              </w:rPr>
                              <w:t>152</w:t>
                            </w:r>
                          </w:p>
                        </w:tc>
                      </w:tr>
                      <w:tr w:rsidR="00331444">
                        <w:trPr>
                          <w:trHeight w:val="220"/>
                        </w:trPr>
                        <w:tc>
                          <w:tcPr>
                            <w:tcW w:w="1094" w:type="dxa"/>
                          </w:tcPr>
                          <w:p w:rsidR="00331444" w:rsidRDefault="0071453F">
                            <w:pPr>
                              <w:pStyle w:val="TableParagraph"/>
                              <w:spacing w:line="197" w:lineRule="exact"/>
                              <w:rPr>
                                <w:sz w:val="17"/>
                              </w:rPr>
                            </w:pPr>
                            <w:r>
                              <w:rPr>
                                <w:sz w:val="17"/>
                              </w:rPr>
                              <w:t>89:9</w:t>
                            </w:r>
                          </w:p>
                        </w:tc>
                        <w:tc>
                          <w:tcPr>
                            <w:tcW w:w="1018" w:type="dxa"/>
                          </w:tcPr>
                          <w:p w:rsidR="00331444" w:rsidRDefault="0071453F">
                            <w:pPr>
                              <w:pStyle w:val="TableParagraph"/>
                              <w:spacing w:line="197" w:lineRule="exact"/>
                              <w:ind w:left="156"/>
                              <w:rPr>
                                <w:sz w:val="17"/>
                              </w:rPr>
                            </w:pPr>
                            <w:r>
                              <w:rPr>
                                <w:sz w:val="17"/>
                              </w:rPr>
                              <w:t>41</w:t>
                            </w:r>
                          </w:p>
                        </w:tc>
                      </w:tr>
                      <w:tr w:rsidR="00331444">
                        <w:trPr>
                          <w:trHeight w:val="220"/>
                        </w:trPr>
                        <w:tc>
                          <w:tcPr>
                            <w:tcW w:w="1094" w:type="dxa"/>
                          </w:tcPr>
                          <w:p w:rsidR="00331444" w:rsidRDefault="0071453F">
                            <w:pPr>
                              <w:pStyle w:val="TableParagraph"/>
                              <w:spacing w:line="197" w:lineRule="exact"/>
                              <w:rPr>
                                <w:sz w:val="17"/>
                              </w:rPr>
                            </w:pPr>
                            <w:r>
                              <w:rPr>
                                <w:sz w:val="17"/>
                              </w:rPr>
                              <w:t>92:12-15</w:t>
                            </w:r>
                          </w:p>
                        </w:tc>
                        <w:tc>
                          <w:tcPr>
                            <w:tcW w:w="1018" w:type="dxa"/>
                          </w:tcPr>
                          <w:p w:rsidR="00331444" w:rsidRDefault="0071453F">
                            <w:pPr>
                              <w:pStyle w:val="TableParagraph"/>
                              <w:spacing w:line="197" w:lineRule="exact"/>
                              <w:ind w:left="155"/>
                              <w:rPr>
                                <w:sz w:val="17"/>
                              </w:rPr>
                            </w:pPr>
                            <w:r>
                              <w:rPr>
                                <w:sz w:val="17"/>
                              </w:rPr>
                              <w:t>157</w:t>
                            </w:r>
                          </w:p>
                        </w:tc>
                      </w:tr>
                      <w:tr w:rsidR="00331444">
                        <w:trPr>
                          <w:trHeight w:val="220"/>
                        </w:trPr>
                        <w:tc>
                          <w:tcPr>
                            <w:tcW w:w="1094" w:type="dxa"/>
                          </w:tcPr>
                          <w:p w:rsidR="00331444" w:rsidRDefault="0071453F">
                            <w:pPr>
                              <w:pStyle w:val="TableParagraph"/>
                              <w:spacing w:line="197" w:lineRule="exact"/>
                              <w:rPr>
                                <w:sz w:val="17"/>
                              </w:rPr>
                            </w:pPr>
                            <w:r>
                              <w:rPr>
                                <w:sz w:val="17"/>
                              </w:rPr>
                              <w:t>101:2</w:t>
                            </w:r>
                          </w:p>
                        </w:tc>
                        <w:tc>
                          <w:tcPr>
                            <w:tcW w:w="1018" w:type="dxa"/>
                          </w:tcPr>
                          <w:p w:rsidR="00331444" w:rsidRDefault="0071453F">
                            <w:pPr>
                              <w:pStyle w:val="TableParagraph"/>
                              <w:spacing w:line="197" w:lineRule="exact"/>
                              <w:ind w:left="155"/>
                              <w:rPr>
                                <w:sz w:val="17"/>
                              </w:rPr>
                            </w:pPr>
                            <w:r>
                              <w:rPr>
                                <w:sz w:val="17"/>
                              </w:rPr>
                              <w:t>19</w:t>
                            </w:r>
                          </w:p>
                        </w:tc>
                      </w:tr>
                      <w:tr w:rsidR="00331444">
                        <w:trPr>
                          <w:trHeight w:val="220"/>
                        </w:trPr>
                        <w:tc>
                          <w:tcPr>
                            <w:tcW w:w="1094" w:type="dxa"/>
                          </w:tcPr>
                          <w:p w:rsidR="00331444" w:rsidRDefault="0071453F">
                            <w:pPr>
                              <w:pStyle w:val="TableParagraph"/>
                              <w:spacing w:line="197" w:lineRule="exact"/>
                              <w:rPr>
                                <w:sz w:val="17"/>
                              </w:rPr>
                            </w:pPr>
                            <w:r>
                              <w:rPr>
                                <w:sz w:val="17"/>
                              </w:rPr>
                              <w:t>101:6</w:t>
                            </w:r>
                          </w:p>
                        </w:tc>
                        <w:tc>
                          <w:tcPr>
                            <w:tcW w:w="1018" w:type="dxa"/>
                          </w:tcPr>
                          <w:p w:rsidR="00331444" w:rsidRDefault="0071453F">
                            <w:pPr>
                              <w:pStyle w:val="TableParagraph"/>
                              <w:spacing w:line="197" w:lineRule="exact"/>
                              <w:ind w:left="155"/>
                              <w:rPr>
                                <w:sz w:val="17"/>
                              </w:rPr>
                            </w:pPr>
                            <w:r>
                              <w:rPr>
                                <w:sz w:val="17"/>
                              </w:rPr>
                              <w:t>19</w:t>
                            </w:r>
                          </w:p>
                        </w:tc>
                      </w:tr>
                      <w:tr w:rsidR="00331444">
                        <w:trPr>
                          <w:trHeight w:val="220"/>
                        </w:trPr>
                        <w:tc>
                          <w:tcPr>
                            <w:tcW w:w="1094" w:type="dxa"/>
                          </w:tcPr>
                          <w:p w:rsidR="00331444" w:rsidRDefault="0071453F">
                            <w:pPr>
                              <w:pStyle w:val="TableParagraph"/>
                              <w:spacing w:line="197" w:lineRule="exact"/>
                              <w:rPr>
                                <w:sz w:val="17"/>
                              </w:rPr>
                            </w:pPr>
                            <w:r>
                              <w:rPr>
                                <w:sz w:val="17"/>
                              </w:rPr>
                              <w:t>115:9</w:t>
                            </w:r>
                          </w:p>
                        </w:tc>
                        <w:tc>
                          <w:tcPr>
                            <w:tcW w:w="1018" w:type="dxa"/>
                          </w:tcPr>
                          <w:p w:rsidR="00331444" w:rsidRDefault="0071453F">
                            <w:pPr>
                              <w:pStyle w:val="TableParagraph"/>
                              <w:spacing w:line="197" w:lineRule="exact"/>
                              <w:ind w:left="155"/>
                              <w:rPr>
                                <w:sz w:val="17"/>
                              </w:rPr>
                            </w:pPr>
                            <w:r>
                              <w:rPr>
                                <w:sz w:val="17"/>
                              </w:rPr>
                              <w:t>39</w:t>
                            </w:r>
                          </w:p>
                        </w:tc>
                      </w:tr>
                      <w:tr w:rsidR="00331444">
                        <w:trPr>
                          <w:trHeight w:val="220"/>
                        </w:trPr>
                        <w:tc>
                          <w:tcPr>
                            <w:tcW w:w="1094" w:type="dxa"/>
                          </w:tcPr>
                          <w:p w:rsidR="00331444" w:rsidRDefault="0071453F">
                            <w:pPr>
                              <w:pStyle w:val="TableParagraph"/>
                              <w:spacing w:line="197" w:lineRule="exact"/>
                              <w:rPr>
                                <w:sz w:val="17"/>
                              </w:rPr>
                            </w:pPr>
                            <w:r>
                              <w:rPr>
                                <w:sz w:val="17"/>
                              </w:rPr>
                              <w:t>119:9</w:t>
                            </w:r>
                          </w:p>
                        </w:tc>
                        <w:tc>
                          <w:tcPr>
                            <w:tcW w:w="1018" w:type="dxa"/>
                          </w:tcPr>
                          <w:p w:rsidR="00331444" w:rsidRDefault="0071453F">
                            <w:pPr>
                              <w:pStyle w:val="TableParagraph"/>
                              <w:spacing w:line="197" w:lineRule="exact"/>
                              <w:ind w:left="155"/>
                              <w:rPr>
                                <w:sz w:val="17"/>
                              </w:rPr>
                            </w:pPr>
                            <w:r>
                              <w:rPr>
                                <w:sz w:val="17"/>
                              </w:rPr>
                              <w:t>156</w:t>
                            </w:r>
                          </w:p>
                        </w:tc>
                      </w:tr>
                      <w:tr w:rsidR="00331444">
                        <w:trPr>
                          <w:trHeight w:val="220"/>
                        </w:trPr>
                        <w:tc>
                          <w:tcPr>
                            <w:tcW w:w="1094" w:type="dxa"/>
                          </w:tcPr>
                          <w:p w:rsidR="00331444" w:rsidRDefault="0071453F">
                            <w:pPr>
                              <w:pStyle w:val="TableParagraph"/>
                              <w:spacing w:line="197" w:lineRule="exact"/>
                              <w:rPr>
                                <w:sz w:val="17"/>
                              </w:rPr>
                            </w:pPr>
                            <w:r>
                              <w:rPr>
                                <w:sz w:val="17"/>
                              </w:rPr>
                              <w:t>119:11</w:t>
                            </w:r>
                          </w:p>
                        </w:tc>
                        <w:tc>
                          <w:tcPr>
                            <w:tcW w:w="1018" w:type="dxa"/>
                          </w:tcPr>
                          <w:p w:rsidR="00331444" w:rsidRDefault="0071453F">
                            <w:pPr>
                              <w:pStyle w:val="TableParagraph"/>
                              <w:spacing w:line="197" w:lineRule="exact"/>
                              <w:ind w:left="155"/>
                              <w:rPr>
                                <w:sz w:val="17"/>
                              </w:rPr>
                            </w:pPr>
                            <w:r>
                              <w:rPr>
                                <w:sz w:val="17"/>
                              </w:rPr>
                              <w:t>156</w:t>
                            </w:r>
                          </w:p>
                        </w:tc>
                      </w:tr>
                      <w:tr w:rsidR="00331444">
                        <w:trPr>
                          <w:trHeight w:val="220"/>
                        </w:trPr>
                        <w:tc>
                          <w:tcPr>
                            <w:tcW w:w="1094" w:type="dxa"/>
                          </w:tcPr>
                          <w:p w:rsidR="00331444" w:rsidRDefault="0071453F">
                            <w:pPr>
                              <w:pStyle w:val="TableParagraph"/>
                              <w:spacing w:line="197" w:lineRule="exact"/>
                              <w:rPr>
                                <w:sz w:val="17"/>
                              </w:rPr>
                            </w:pPr>
                            <w:r>
                              <w:rPr>
                                <w:sz w:val="17"/>
                              </w:rPr>
                              <w:t>127</w:t>
                            </w:r>
                          </w:p>
                        </w:tc>
                        <w:tc>
                          <w:tcPr>
                            <w:tcW w:w="1018" w:type="dxa"/>
                          </w:tcPr>
                          <w:p w:rsidR="00331444" w:rsidRDefault="0071453F">
                            <w:pPr>
                              <w:pStyle w:val="TableParagraph"/>
                              <w:spacing w:line="197" w:lineRule="exact"/>
                              <w:ind w:left="155"/>
                              <w:rPr>
                                <w:sz w:val="17"/>
                              </w:rPr>
                            </w:pPr>
                            <w:r>
                              <w:rPr>
                                <w:sz w:val="17"/>
                              </w:rPr>
                              <w:t>87</w:t>
                            </w:r>
                          </w:p>
                        </w:tc>
                      </w:tr>
                      <w:tr w:rsidR="00331444">
                        <w:trPr>
                          <w:trHeight w:val="220"/>
                        </w:trPr>
                        <w:tc>
                          <w:tcPr>
                            <w:tcW w:w="1094" w:type="dxa"/>
                          </w:tcPr>
                          <w:p w:rsidR="00331444" w:rsidRDefault="0071453F">
                            <w:pPr>
                              <w:pStyle w:val="TableParagraph"/>
                              <w:spacing w:line="197" w:lineRule="exact"/>
                              <w:rPr>
                                <w:sz w:val="17"/>
                              </w:rPr>
                            </w:pPr>
                            <w:r>
                              <w:rPr>
                                <w:sz w:val="17"/>
                              </w:rPr>
                              <w:t>128</w:t>
                            </w:r>
                          </w:p>
                        </w:tc>
                        <w:tc>
                          <w:tcPr>
                            <w:tcW w:w="1018" w:type="dxa"/>
                          </w:tcPr>
                          <w:p w:rsidR="00331444" w:rsidRDefault="0071453F">
                            <w:pPr>
                              <w:pStyle w:val="TableParagraph"/>
                              <w:spacing w:line="197" w:lineRule="exact"/>
                              <w:ind w:left="155"/>
                              <w:rPr>
                                <w:sz w:val="17"/>
                              </w:rPr>
                            </w:pPr>
                            <w:r>
                              <w:rPr>
                                <w:sz w:val="17"/>
                              </w:rPr>
                              <w:t>87</w:t>
                            </w:r>
                          </w:p>
                        </w:tc>
                      </w:tr>
                      <w:tr w:rsidR="00331444">
                        <w:trPr>
                          <w:trHeight w:val="220"/>
                        </w:trPr>
                        <w:tc>
                          <w:tcPr>
                            <w:tcW w:w="1094" w:type="dxa"/>
                          </w:tcPr>
                          <w:p w:rsidR="00331444" w:rsidRDefault="0071453F">
                            <w:pPr>
                              <w:pStyle w:val="TableParagraph"/>
                              <w:spacing w:line="197" w:lineRule="exact"/>
                              <w:rPr>
                                <w:sz w:val="17"/>
                              </w:rPr>
                            </w:pPr>
                            <w:r>
                              <w:rPr>
                                <w:sz w:val="17"/>
                              </w:rPr>
                              <w:t>139:13-16</w:t>
                            </w:r>
                          </w:p>
                        </w:tc>
                        <w:tc>
                          <w:tcPr>
                            <w:tcW w:w="1018" w:type="dxa"/>
                          </w:tcPr>
                          <w:p w:rsidR="00331444" w:rsidRDefault="0071453F">
                            <w:pPr>
                              <w:pStyle w:val="TableParagraph"/>
                              <w:spacing w:line="197" w:lineRule="exact"/>
                              <w:ind w:left="155"/>
                              <w:rPr>
                                <w:sz w:val="17"/>
                              </w:rPr>
                            </w:pPr>
                            <w:r>
                              <w:rPr>
                                <w:sz w:val="17"/>
                              </w:rPr>
                              <w:t>87</w:t>
                            </w:r>
                          </w:p>
                        </w:tc>
                      </w:tr>
                      <w:tr w:rsidR="00331444">
                        <w:trPr>
                          <w:trHeight w:val="220"/>
                        </w:trPr>
                        <w:tc>
                          <w:tcPr>
                            <w:tcW w:w="1094" w:type="dxa"/>
                          </w:tcPr>
                          <w:p w:rsidR="00331444" w:rsidRDefault="0071453F">
                            <w:pPr>
                              <w:pStyle w:val="TableParagraph"/>
                              <w:spacing w:line="197" w:lineRule="exact"/>
                              <w:rPr>
                                <w:sz w:val="17"/>
                              </w:rPr>
                            </w:pPr>
                            <w:r>
                              <w:rPr>
                                <w:sz w:val="17"/>
                              </w:rPr>
                              <w:t>139:23</w:t>
                            </w:r>
                          </w:p>
                        </w:tc>
                        <w:tc>
                          <w:tcPr>
                            <w:tcW w:w="1018" w:type="dxa"/>
                          </w:tcPr>
                          <w:p w:rsidR="00331444" w:rsidRDefault="0071453F">
                            <w:pPr>
                              <w:pStyle w:val="TableParagraph"/>
                              <w:spacing w:line="197" w:lineRule="exact"/>
                              <w:ind w:left="155"/>
                              <w:rPr>
                                <w:sz w:val="17"/>
                              </w:rPr>
                            </w:pPr>
                            <w:r>
                              <w:rPr>
                                <w:sz w:val="17"/>
                              </w:rPr>
                              <w:t>177</w:t>
                            </w:r>
                          </w:p>
                        </w:tc>
                      </w:tr>
                      <w:tr w:rsidR="00331444">
                        <w:trPr>
                          <w:trHeight w:val="220"/>
                        </w:trPr>
                        <w:tc>
                          <w:tcPr>
                            <w:tcW w:w="1094" w:type="dxa"/>
                          </w:tcPr>
                          <w:p w:rsidR="00331444" w:rsidRDefault="0071453F">
                            <w:pPr>
                              <w:pStyle w:val="TableParagraph"/>
                              <w:spacing w:line="197" w:lineRule="exact"/>
                              <w:rPr>
                                <w:sz w:val="17"/>
                              </w:rPr>
                            </w:pPr>
                            <w:r>
                              <w:rPr>
                                <w:sz w:val="17"/>
                              </w:rPr>
                              <w:t>144:12</w:t>
                            </w:r>
                          </w:p>
                        </w:tc>
                        <w:tc>
                          <w:tcPr>
                            <w:tcW w:w="1018" w:type="dxa"/>
                          </w:tcPr>
                          <w:p w:rsidR="00331444" w:rsidRDefault="0071453F">
                            <w:pPr>
                              <w:pStyle w:val="TableParagraph"/>
                              <w:spacing w:line="197" w:lineRule="exact"/>
                              <w:ind w:left="155"/>
                              <w:rPr>
                                <w:sz w:val="17"/>
                              </w:rPr>
                            </w:pPr>
                            <w:r>
                              <w:rPr>
                                <w:sz w:val="17"/>
                              </w:rPr>
                              <w:t>155</w:t>
                            </w:r>
                          </w:p>
                        </w:tc>
                      </w:tr>
                      <w:tr w:rsidR="00331444">
                        <w:trPr>
                          <w:trHeight w:val="195"/>
                        </w:trPr>
                        <w:tc>
                          <w:tcPr>
                            <w:tcW w:w="1094" w:type="dxa"/>
                          </w:tcPr>
                          <w:p w:rsidR="00331444" w:rsidRDefault="0071453F">
                            <w:pPr>
                              <w:pStyle w:val="TableParagraph"/>
                              <w:spacing w:line="175" w:lineRule="exact"/>
                              <w:rPr>
                                <w:sz w:val="17"/>
                              </w:rPr>
                            </w:pPr>
                            <w:r>
                              <w:rPr>
                                <w:sz w:val="17"/>
                              </w:rPr>
                              <w:t>145:3</w:t>
                            </w:r>
                          </w:p>
                        </w:tc>
                        <w:tc>
                          <w:tcPr>
                            <w:tcW w:w="1018" w:type="dxa"/>
                          </w:tcPr>
                          <w:p w:rsidR="00331444" w:rsidRDefault="0071453F">
                            <w:pPr>
                              <w:pStyle w:val="TableParagraph"/>
                              <w:spacing w:line="175" w:lineRule="exact"/>
                              <w:ind w:left="155"/>
                              <w:rPr>
                                <w:sz w:val="17"/>
                              </w:rPr>
                            </w:pPr>
                            <w:r>
                              <w:rPr>
                                <w:sz w:val="17"/>
                              </w:rPr>
                              <w:t>92</w:t>
                            </w:r>
                          </w:p>
                        </w:tc>
                      </w:tr>
                    </w:tbl>
                    <w:p w:rsidR="00331444" w:rsidRDefault="00331444">
                      <w:pPr>
                        <w:pStyle w:val="BodyText"/>
                        <w:jc w:val="left"/>
                      </w:pPr>
                    </w:p>
                  </w:txbxContent>
                </v:textbox>
                <w10:anchorlock/>
              </v:shape>
            </w:pict>
          </mc:Fallback>
        </mc:AlternateContent>
      </w:r>
    </w:p>
    <w:p w:rsidR="00331444" w:rsidRDefault="00331444">
      <w:pPr>
        <w:rPr>
          <w:sz w:val="20"/>
        </w:rPr>
        <w:sectPr w:rsidR="00331444">
          <w:headerReference w:type="even" r:id="rId77"/>
          <w:headerReference w:type="default" r:id="rId78"/>
          <w:pgSz w:w="7920" w:h="12240"/>
          <w:pgMar w:top="920" w:right="740" w:bottom="280" w:left="720" w:header="724" w:footer="0" w:gutter="0"/>
          <w:pgNumType w:start="236"/>
          <w:cols w:space="720"/>
        </w:sectPr>
      </w:pPr>
    </w:p>
    <w:p w:rsidR="00331444" w:rsidRDefault="001757F0">
      <w:pPr>
        <w:pStyle w:val="BodyText"/>
        <w:spacing w:before="9" w:after="1"/>
        <w:jc w:val="left"/>
        <w:rPr>
          <w:sz w:val="28"/>
        </w:rPr>
      </w:pPr>
      <w:r>
        <w:rPr>
          <w:noProof/>
        </w:rPr>
        <w:lastRenderedPageBreak/>
        <mc:AlternateContent>
          <mc:Choice Requires="wps">
            <w:drawing>
              <wp:anchor distT="0" distB="0" distL="114300" distR="114300" simplePos="0" relativeHeight="15742976" behindDoc="0" locked="0" layoutInCell="1" allowOverlap="1">
                <wp:simplePos x="0" y="0"/>
                <wp:positionH relativeFrom="page">
                  <wp:posOffset>2647950</wp:posOffset>
                </wp:positionH>
                <wp:positionV relativeFrom="page">
                  <wp:posOffset>810260</wp:posOffset>
                </wp:positionV>
                <wp:extent cx="1135380" cy="6342380"/>
                <wp:effectExtent l="0" t="0" r="0" b="0"/>
                <wp:wrapNone/>
                <wp:docPr id="7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6342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970"/>
                              <w:gridCol w:w="816"/>
                            </w:tblGrid>
                            <w:tr w:rsidR="00331444">
                              <w:trPr>
                                <w:trHeight w:val="196"/>
                              </w:trPr>
                              <w:tc>
                                <w:tcPr>
                                  <w:tcW w:w="970" w:type="dxa"/>
                                </w:tcPr>
                                <w:p w:rsidR="00331444" w:rsidRDefault="0071453F">
                                  <w:pPr>
                                    <w:pStyle w:val="TableParagraph"/>
                                    <w:spacing w:line="172" w:lineRule="exact"/>
                                    <w:rPr>
                                      <w:sz w:val="17"/>
                                    </w:rPr>
                                  </w:pPr>
                                  <w:r>
                                    <w:rPr>
                                      <w:sz w:val="17"/>
                                    </w:rPr>
                                    <w:t>7:10</w:t>
                                  </w:r>
                                </w:p>
                              </w:tc>
                              <w:tc>
                                <w:tcPr>
                                  <w:tcW w:w="816" w:type="dxa"/>
                                </w:tcPr>
                                <w:p w:rsidR="00331444" w:rsidRDefault="0071453F">
                                  <w:pPr>
                                    <w:pStyle w:val="TableParagraph"/>
                                    <w:spacing w:line="172" w:lineRule="exact"/>
                                    <w:ind w:left="280"/>
                                    <w:rPr>
                                      <w:sz w:val="17"/>
                                    </w:rPr>
                                  </w:pPr>
                                  <w:r>
                                    <w:rPr>
                                      <w:sz w:val="17"/>
                                    </w:rPr>
                                    <w:t>82</w:t>
                                  </w:r>
                                </w:p>
                              </w:tc>
                            </w:tr>
                            <w:tr w:rsidR="00331444">
                              <w:trPr>
                                <w:trHeight w:val="222"/>
                              </w:trPr>
                              <w:tc>
                                <w:tcPr>
                                  <w:tcW w:w="970" w:type="dxa"/>
                                </w:tcPr>
                                <w:p w:rsidR="00331444" w:rsidRDefault="0071453F">
                                  <w:pPr>
                                    <w:pStyle w:val="TableParagraph"/>
                                    <w:spacing w:line="198" w:lineRule="exact"/>
                                    <w:rPr>
                                      <w:sz w:val="17"/>
                                    </w:rPr>
                                  </w:pPr>
                                  <w:r>
                                    <w:rPr>
                                      <w:sz w:val="17"/>
                                    </w:rPr>
                                    <w:t>7:11</w:t>
                                  </w:r>
                                </w:p>
                              </w:tc>
                              <w:tc>
                                <w:tcPr>
                                  <w:tcW w:w="816" w:type="dxa"/>
                                </w:tcPr>
                                <w:p w:rsidR="00331444" w:rsidRDefault="0071453F">
                                  <w:pPr>
                                    <w:pStyle w:val="TableParagraph"/>
                                    <w:spacing w:line="198" w:lineRule="exact"/>
                                    <w:ind w:left="280"/>
                                    <w:rPr>
                                      <w:sz w:val="17"/>
                                    </w:rPr>
                                  </w:pPr>
                                  <w:r>
                                    <w:rPr>
                                      <w:sz w:val="17"/>
                                    </w:rPr>
                                    <w:t>82, 127</w:t>
                                  </w:r>
                                </w:p>
                              </w:tc>
                            </w:tr>
                            <w:tr w:rsidR="00331444">
                              <w:trPr>
                                <w:trHeight w:val="222"/>
                              </w:trPr>
                              <w:tc>
                                <w:tcPr>
                                  <w:tcW w:w="970" w:type="dxa"/>
                                </w:tcPr>
                                <w:p w:rsidR="00331444" w:rsidRDefault="0071453F">
                                  <w:pPr>
                                    <w:pStyle w:val="TableParagraph"/>
                                    <w:spacing w:line="198" w:lineRule="exact"/>
                                    <w:rPr>
                                      <w:sz w:val="17"/>
                                    </w:rPr>
                                  </w:pPr>
                                  <w:r>
                                    <w:rPr>
                                      <w:sz w:val="17"/>
                                    </w:rPr>
                                    <w:t>8:4</w:t>
                                  </w:r>
                                </w:p>
                              </w:tc>
                              <w:tc>
                                <w:tcPr>
                                  <w:tcW w:w="816" w:type="dxa"/>
                                </w:tcPr>
                                <w:p w:rsidR="00331444" w:rsidRDefault="0071453F">
                                  <w:pPr>
                                    <w:pStyle w:val="TableParagraph"/>
                                    <w:spacing w:line="198" w:lineRule="exact"/>
                                    <w:ind w:left="280"/>
                                    <w:rPr>
                                      <w:sz w:val="17"/>
                                    </w:rPr>
                                  </w:pPr>
                                  <w:r>
                                    <w:rPr>
                                      <w:sz w:val="17"/>
                                    </w:rPr>
                                    <w:t>125</w:t>
                                  </w:r>
                                </w:p>
                              </w:tc>
                            </w:tr>
                            <w:tr w:rsidR="00331444">
                              <w:trPr>
                                <w:trHeight w:val="321"/>
                              </w:trPr>
                              <w:tc>
                                <w:tcPr>
                                  <w:tcW w:w="970" w:type="dxa"/>
                                </w:tcPr>
                                <w:p w:rsidR="00331444" w:rsidRDefault="0071453F">
                                  <w:pPr>
                                    <w:pStyle w:val="TableParagraph"/>
                                    <w:spacing w:line="198" w:lineRule="exact"/>
                                    <w:rPr>
                                      <w:sz w:val="17"/>
                                    </w:rPr>
                                  </w:pPr>
                                  <w:r>
                                    <w:rPr>
                                      <w:sz w:val="17"/>
                                    </w:rPr>
                                    <w:t>8:5-7</w:t>
                                  </w:r>
                                </w:p>
                              </w:tc>
                              <w:tc>
                                <w:tcPr>
                                  <w:tcW w:w="816" w:type="dxa"/>
                                </w:tcPr>
                                <w:p w:rsidR="00331444" w:rsidRDefault="0071453F">
                                  <w:pPr>
                                    <w:pStyle w:val="TableParagraph"/>
                                    <w:spacing w:line="198" w:lineRule="exact"/>
                                    <w:ind w:left="280"/>
                                    <w:rPr>
                                      <w:sz w:val="17"/>
                                    </w:rPr>
                                  </w:pPr>
                                  <w:r>
                                    <w:rPr>
                                      <w:sz w:val="17"/>
                                    </w:rPr>
                                    <w:t>130</w:t>
                                  </w:r>
                                </w:p>
                              </w:tc>
                            </w:tr>
                            <w:tr w:rsidR="00331444">
                              <w:trPr>
                                <w:trHeight w:val="387"/>
                              </w:trPr>
                              <w:tc>
                                <w:tcPr>
                                  <w:tcW w:w="970" w:type="dxa"/>
                                </w:tcPr>
                                <w:p w:rsidR="00331444" w:rsidRDefault="0071453F">
                                  <w:pPr>
                                    <w:pStyle w:val="TableParagraph"/>
                                    <w:spacing w:before="83"/>
                                    <w:rPr>
                                      <w:i/>
                                      <w:sz w:val="20"/>
                                    </w:rPr>
                                  </w:pPr>
                                  <w:r>
                                    <w:rPr>
                                      <w:i/>
                                      <w:sz w:val="20"/>
                                    </w:rPr>
                                    <w:t>Isaiah</w:t>
                                  </w:r>
                                </w:p>
                              </w:tc>
                              <w:tc>
                                <w:tcPr>
                                  <w:tcW w:w="816" w:type="dxa"/>
                                </w:tcPr>
                                <w:p w:rsidR="00331444" w:rsidRDefault="00331444">
                                  <w:pPr>
                                    <w:pStyle w:val="TableParagraph"/>
                                    <w:ind w:left="0"/>
                                    <w:rPr>
                                      <w:rFonts w:ascii="Times New Roman"/>
                                      <w:sz w:val="16"/>
                                    </w:rPr>
                                  </w:pPr>
                                </w:p>
                              </w:tc>
                            </w:tr>
                            <w:tr w:rsidR="00331444">
                              <w:trPr>
                                <w:trHeight w:val="258"/>
                              </w:trPr>
                              <w:tc>
                                <w:tcPr>
                                  <w:tcW w:w="970" w:type="dxa"/>
                                </w:tcPr>
                                <w:p w:rsidR="00331444" w:rsidRDefault="0071453F">
                                  <w:pPr>
                                    <w:pStyle w:val="TableParagraph"/>
                                    <w:spacing w:before="26"/>
                                    <w:rPr>
                                      <w:sz w:val="17"/>
                                    </w:rPr>
                                  </w:pPr>
                                  <w:r>
                                    <w:rPr>
                                      <w:sz w:val="17"/>
                                    </w:rPr>
                                    <w:t>1:17</w:t>
                                  </w:r>
                                </w:p>
                              </w:tc>
                              <w:tc>
                                <w:tcPr>
                                  <w:tcW w:w="816" w:type="dxa"/>
                                </w:tcPr>
                                <w:p w:rsidR="00331444" w:rsidRDefault="0071453F">
                                  <w:pPr>
                                    <w:pStyle w:val="TableParagraph"/>
                                    <w:spacing w:before="26"/>
                                    <w:ind w:left="280"/>
                                    <w:rPr>
                                      <w:sz w:val="17"/>
                                    </w:rPr>
                                  </w:pPr>
                                  <w:r>
                                    <w:rPr>
                                      <w:sz w:val="17"/>
                                    </w:rPr>
                                    <w:t>163</w:t>
                                  </w:r>
                                </w:p>
                              </w:tc>
                            </w:tr>
                            <w:tr w:rsidR="00331444">
                              <w:trPr>
                                <w:trHeight w:val="222"/>
                              </w:trPr>
                              <w:tc>
                                <w:tcPr>
                                  <w:tcW w:w="970" w:type="dxa"/>
                                </w:tcPr>
                                <w:p w:rsidR="00331444" w:rsidRDefault="0071453F">
                                  <w:pPr>
                                    <w:pStyle w:val="TableParagraph"/>
                                    <w:spacing w:line="198" w:lineRule="exact"/>
                                    <w:rPr>
                                      <w:sz w:val="17"/>
                                    </w:rPr>
                                  </w:pPr>
                                  <w:r>
                                    <w:rPr>
                                      <w:sz w:val="17"/>
                                    </w:rPr>
                                    <w:t>1:19</w:t>
                                  </w:r>
                                </w:p>
                              </w:tc>
                              <w:tc>
                                <w:tcPr>
                                  <w:tcW w:w="816" w:type="dxa"/>
                                </w:tcPr>
                                <w:p w:rsidR="00331444" w:rsidRDefault="0071453F">
                                  <w:pPr>
                                    <w:pStyle w:val="TableParagraph"/>
                                    <w:spacing w:line="198" w:lineRule="exact"/>
                                    <w:ind w:left="280"/>
                                    <w:rPr>
                                      <w:sz w:val="17"/>
                                    </w:rPr>
                                  </w:pPr>
                                  <w:r>
                                    <w:rPr>
                                      <w:sz w:val="17"/>
                                    </w:rPr>
                                    <w:t>163</w:t>
                                  </w:r>
                                </w:p>
                              </w:tc>
                            </w:tr>
                            <w:tr w:rsidR="00331444">
                              <w:trPr>
                                <w:trHeight w:val="222"/>
                              </w:trPr>
                              <w:tc>
                                <w:tcPr>
                                  <w:tcW w:w="970" w:type="dxa"/>
                                </w:tcPr>
                                <w:p w:rsidR="00331444" w:rsidRDefault="0071453F">
                                  <w:pPr>
                                    <w:pStyle w:val="TableParagraph"/>
                                    <w:spacing w:line="198" w:lineRule="exact"/>
                                    <w:rPr>
                                      <w:sz w:val="17"/>
                                    </w:rPr>
                                  </w:pPr>
                                  <w:r>
                                    <w:rPr>
                                      <w:sz w:val="17"/>
                                    </w:rPr>
                                    <w:t>1:23</w:t>
                                  </w:r>
                                </w:p>
                              </w:tc>
                              <w:tc>
                                <w:tcPr>
                                  <w:tcW w:w="816" w:type="dxa"/>
                                </w:tcPr>
                                <w:p w:rsidR="00331444" w:rsidRDefault="0071453F">
                                  <w:pPr>
                                    <w:pStyle w:val="TableParagraph"/>
                                    <w:spacing w:line="198" w:lineRule="exact"/>
                                    <w:ind w:left="280"/>
                                    <w:rPr>
                                      <w:sz w:val="17"/>
                                    </w:rPr>
                                  </w:pPr>
                                  <w:r>
                                    <w:rPr>
                                      <w:sz w:val="17"/>
                                    </w:rPr>
                                    <w:t>163</w:t>
                                  </w:r>
                                </w:p>
                              </w:tc>
                            </w:tr>
                            <w:tr w:rsidR="00331444">
                              <w:trPr>
                                <w:trHeight w:val="222"/>
                              </w:trPr>
                              <w:tc>
                                <w:tcPr>
                                  <w:tcW w:w="970" w:type="dxa"/>
                                </w:tcPr>
                                <w:p w:rsidR="00331444" w:rsidRDefault="0071453F">
                                  <w:pPr>
                                    <w:pStyle w:val="TableParagraph"/>
                                    <w:spacing w:line="198" w:lineRule="exact"/>
                                    <w:rPr>
                                      <w:sz w:val="17"/>
                                    </w:rPr>
                                  </w:pPr>
                                  <w:r>
                                    <w:rPr>
                                      <w:sz w:val="17"/>
                                    </w:rPr>
                                    <w:t>4:1</w:t>
                                  </w:r>
                                </w:p>
                              </w:tc>
                              <w:tc>
                                <w:tcPr>
                                  <w:tcW w:w="816" w:type="dxa"/>
                                </w:tcPr>
                                <w:p w:rsidR="00331444" w:rsidRDefault="0071453F">
                                  <w:pPr>
                                    <w:pStyle w:val="TableParagraph"/>
                                    <w:spacing w:line="198" w:lineRule="exact"/>
                                    <w:ind w:left="280"/>
                                    <w:rPr>
                                      <w:sz w:val="17"/>
                                    </w:rPr>
                                  </w:pPr>
                                  <w:r>
                                    <w:rPr>
                                      <w:sz w:val="17"/>
                                    </w:rPr>
                                    <w:t>47</w:t>
                                  </w:r>
                                </w:p>
                              </w:tc>
                            </w:tr>
                            <w:tr w:rsidR="00331444">
                              <w:trPr>
                                <w:trHeight w:val="222"/>
                              </w:trPr>
                              <w:tc>
                                <w:tcPr>
                                  <w:tcW w:w="970" w:type="dxa"/>
                                </w:tcPr>
                                <w:p w:rsidR="00331444" w:rsidRDefault="0071453F">
                                  <w:pPr>
                                    <w:pStyle w:val="TableParagraph"/>
                                    <w:spacing w:line="198" w:lineRule="exact"/>
                                    <w:rPr>
                                      <w:sz w:val="17"/>
                                    </w:rPr>
                                  </w:pPr>
                                  <w:r>
                                    <w:rPr>
                                      <w:sz w:val="17"/>
                                    </w:rPr>
                                    <w:t>19:4</w:t>
                                  </w:r>
                                </w:p>
                              </w:tc>
                              <w:tc>
                                <w:tcPr>
                                  <w:tcW w:w="816" w:type="dxa"/>
                                </w:tcPr>
                                <w:p w:rsidR="00331444" w:rsidRDefault="0071453F">
                                  <w:pPr>
                                    <w:pStyle w:val="TableParagraph"/>
                                    <w:spacing w:line="198" w:lineRule="exact"/>
                                    <w:ind w:left="280"/>
                                    <w:rPr>
                                      <w:sz w:val="17"/>
                                    </w:rPr>
                                  </w:pPr>
                                  <w:r>
                                    <w:rPr>
                                      <w:sz w:val="17"/>
                                    </w:rPr>
                                    <w:t>41</w:t>
                                  </w:r>
                                </w:p>
                              </w:tc>
                            </w:tr>
                            <w:tr w:rsidR="00331444">
                              <w:trPr>
                                <w:trHeight w:val="222"/>
                              </w:trPr>
                              <w:tc>
                                <w:tcPr>
                                  <w:tcW w:w="970" w:type="dxa"/>
                                </w:tcPr>
                                <w:p w:rsidR="00331444" w:rsidRDefault="0071453F">
                                  <w:pPr>
                                    <w:pStyle w:val="TableParagraph"/>
                                    <w:spacing w:line="198" w:lineRule="exact"/>
                                    <w:rPr>
                                      <w:sz w:val="17"/>
                                    </w:rPr>
                                  </w:pPr>
                                  <w:r>
                                    <w:rPr>
                                      <w:sz w:val="17"/>
                                    </w:rPr>
                                    <w:t>35:1-2</w:t>
                                  </w:r>
                                </w:p>
                              </w:tc>
                              <w:tc>
                                <w:tcPr>
                                  <w:tcW w:w="816" w:type="dxa"/>
                                </w:tcPr>
                                <w:p w:rsidR="00331444" w:rsidRDefault="0071453F">
                                  <w:pPr>
                                    <w:pStyle w:val="TableParagraph"/>
                                    <w:spacing w:line="198" w:lineRule="exact"/>
                                    <w:ind w:left="280"/>
                                    <w:rPr>
                                      <w:sz w:val="17"/>
                                    </w:rPr>
                                  </w:pPr>
                                  <w:r>
                                    <w:rPr>
                                      <w:sz w:val="17"/>
                                    </w:rPr>
                                    <w:t>42</w:t>
                                  </w:r>
                                </w:p>
                              </w:tc>
                            </w:tr>
                            <w:tr w:rsidR="00331444">
                              <w:trPr>
                                <w:trHeight w:val="222"/>
                              </w:trPr>
                              <w:tc>
                                <w:tcPr>
                                  <w:tcW w:w="970" w:type="dxa"/>
                                </w:tcPr>
                                <w:p w:rsidR="00331444" w:rsidRDefault="0071453F">
                                  <w:pPr>
                                    <w:pStyle w:val="TableParagraph"/>
                                    <w:spacing w:line="198" w:lineRule="exact"/>
                                    <w:rPr>
                                      <w:sz w:val="17"/>
                                    </w:rPr>
                                  </w:pPr>
                                  <w:r>
                                    <w:rPr>
                                      <w:sz w:val="17"/>
                                    </w:rPr>
                                    <w:t>43:6-7</w:t>
                                  </w:r>
                                </w:p>
                              </w:tc>
                              <w:tc>
                                <w:tcPr>
                                  <w:tcW w:w="816" w:type="dxa"/>
                                </w:tcPr>
                                <w:p w:rsidR="00331444" w:rsidRDefault="0071453F">
                                  <w:pPr>
                                    <w:pStyle w:val="TableParagraph"/>
                                    <w:spacing w:line="198" w:lineRule="exact"/>
                                    <w:ind w:left="280"/>
                                    <w:rPr>
                                      <w:sz w:val="17"/>
                                    </w:rPr>
                                  </w:pPr>
                                  <w:r>
                                    <w:rPr>
                                      <w:sz w:val="17"/>
                                    </w:rPr>
                                    <w:t>92</w:t>
                                  </w:r>
                                </w:p>
                              </w:tc>
                            </w:tr>
                            <w:tr w:rsidR="00331444">
                              <w:trPr>
                                <w:trHeight w:val="321"/>
                              </w:trPr>
                              <w:tc>
                                <w:tcPr>
                                  <w:tcW w:w="970" w:type="dxa"/>
                                </w:tcPr>
                                <w:p w:rsidR="00331444" w:rsidRDefault="0071453F">
                                  <w:pPr>
                                    <w:pStyle w:val="TableParagraph"/>
                                    <w:spacing w:line="198" w:lineRule="exact"/>
                                    <w:rPr>
                                      <w:sz w:val="17"/>
                                    </w:rPr>
                                  </w:pPr>
                                  <w:r>
                                    <w:rPr>
                                      <w:sz w:val="17"/>
                                    </w:rPr>
                                    <w:t>59:14-15</w:t>
                                  </w:r>
                                </w:p>
                              </w:tc>
                              <w:tc>
                                <w:tcPr>
                                  <w:tcW w:w="816" w:type="dxa"/>
                                </w:tcPr>
                                <w:p w:rsidR="00331444" w:rsidRDefault="0071453F">
                                  <w:pPr>
                                    <w:pStyle w:val="TableParagraph"/>
                                    <w:spacing w:line="198" w:lineRule="exact"/>
                                    <w:ind w:left="279"/>
                                    <w:rPr>
                                      <w:sz w:val="17"/>
                                    </w:rPr>
                                  </w:pPr>
                                  <w:r>
                                    <w:rPr>
                                      <w:sz w:val="17"/>
                                    </w:rPr>
                                    <w:t>16</w:t>
                                  </w:r>
                                </w:p>
                              </w:tc>
                            </w:tr>
                            <w:tr w:rsidR="00331444">
                              <w:trPr>
                                <w:trHeight w:val="387"/>
                              </w:trPr>
                              <w:tc>
                                <w:tcPr>
                                  <w:tcW w:w="970" w:type="dxa"/>
                                </w:tcPr>
                                <w:p w:rsidR="00331444" w:rsidRDefault="0071453F">
                                  <w:pPr>
                                    <w:pStyle w:val="TableParagraph"/>
                                    <w:spacing w:before="83"/>
                                    <w:rPr>
                                      <w:i/>
                                      <w:sz w:val="20"/>
                                    </w:rPr>
                                  </w:pPr>
                                  <w:r>
                                    <w:rPr>
                                      <w:i/>
                                      <w:w w:val="95"/>
                                      <w:sz w:val="20"/>
                                    </w:rPr>
                                    <w:t>Jeremiah</w:t>
                                  </w:r>
                                </w:p>
                              </w:tc>
                              <w:tc>
                                <w:tcPr>
                                  <w:tcW w:w="816" w:type="dxa"/>
                                </w:tcPr>
                                <w:p w:rsidR="00331444" w:rsidRDefault="00331444">
                                  <w:pPr>
                                    <w:pStyle w:val="TableParagraph"/>
                                    <w:ind w:left="0"/>
                                    <w:rPr>
                                      <w:rFonts w:ascii="Times New Roman"/>
                                      <w:sz w:val="16"/>
                                    </w:rPr>
                                  </w:pPr>
                                </w:p>
                              </w:tc>
                            </w:tr>
                            <w:tr w:rsidR="00331444">
                              <w:trPr>
                                <w:trHeight w:val="258"/>
                              </w:trPr>
                              <w:tc>
                                <w:tcPr>
                                  <w:tcW w:w="970" w:type="dxa"/>
                                </w:tcPr>
                                <w:p w:rsidR="00331444" w:rsidRDefault="0071453F">
                                  <w:pPr>
                                    <w:pStyle w:val="TableParagraph"/>
                                    <w:spacing w:before="26"/>
                                    <w:rPr>
                                      <w:sz w:val="17"/>
                                    </w:rPr>
                                  </w:pPr>
                                  <w:r>
                                    <w:rPr>
                                      <w:sz w:val="17"/>
                                    </w:rPr>
                                    <w:t>5:30-31</w:t>
                                  </w:r>
                                </w:p>
                              </w:tc>
                              <w:tc>
                                <w:tcPr>
                                  <w:tcW w:w="816" w:type="dxa"/>
                                </w:tcPr>
                                <w:p w:rsidR="00331444" w:rsidRDefault="0071453F">
                                  <w:pPr>
                                    <w:pStyle w:val="TableParagraph"/>
                                    <w:spacing w:before="26"/>
                                    <w:ind w:left="280"/>
                                    <w:rPr>
                                      <w:sz w:val="17"/>
                                    </w:rPr>
                                  </w:pPr>
                                  <w:r>
                                    <w:rPr>
                                      <w:sz w:val="17"/>
                                    </w:rPr>
                                    <w:t>16</w:t>
                                  </w:r>
                                </w:p>
                              </w:tc>
                            </w:tr>
                            <w:tr w:rsidR="00331444">
                              <w:trPr>
                                <w:trHeight w:val="222"/>
                              </w:trPr>
                              <w:tc>
                                <w:tcPr>
                                  <w:tcW w:w="970" w:type="dxa"/>
                                </w:tcPr>
                                <w:p w:rsidR="00331444" w:rsidRDefault="0071453F">
                                  <w:pPr>
                                    <w:pStyle w:val="TableParagraph"/>
                                    <w:spacing w:line="198" w:lineRule="exact"/>
                                    <w:rPr>
                                      <w:sz w:val="17"/>
                                    </w:rPr>
                                  </w:pPr>
                                  <w:r>
                                    <w:rPr>
                                      <w:sz w:val="17"/>
                                    </w:rPr>
                                    <w:t>14:8</w:t>
                                  </w:r>
                                </w:p>
                              </w:tc>
                              <w:tc>
                                <w:tcPr>
                                  <w:tcW w:w="816" w:type="dxa"/>
                                </w:tcPr>
                                <w:p w:rsidR="00331444" w:rsidRDefault="0071453F">
                                  <w:pPr>
                                    <w:pStyle w:val="TableParagraph"/>
                                    <w:spacing w:line="198" w:lineRule="exact"/>
                                    <w:ind w:left="280"/>
                                    <w:rPr>
                                      <w:sz w:val="17"/>
                                    </w:rPr>
                                  </w:pPr>
                                  <w:r>
                                    <w:rPr>
                                      <w:sz w:val="17"/>
                                    </w:rPr>
                                    <w:t>153</w:t>
                                  </w:r>
                                </w:p>
                              </w:tc>
                            </w:tr>
                            <w:tr w:rsidR="00331444">
                              <w:trPr>
                                <w:trHeight w:val="222"/>
                              </w:trPr>
                              <w:tc>
                                <w:tcPr>
                                  <w:tcW w:w="970" w:type="dxa"/>
                                </w:tcPr>
                                <w:p w:rsidR="00331444" w:rsidRDefault="0071453F">
                                  <w:pPr>
                                    <w:pStyle w:val="TableParagraph"/>
                                    <w:spacing w:line="198" w:lineRule="exact"/>
                                    <w:rPr>
                                      <w:sz w:val="17"/>
                                    </w:rPr>
                                  </w:pPr>
                                  <w:r>
                                    <w:rPr>
                                      <w:sz w:val="17"/>
                                    </w:rPr>
                                    <w:t>22:29</w:t>
                                  </w:r>
                                </w:p>
                              </w:tc>
                              <w:tc>
                                <w:tcPr>
                                  <w:tcW w:w="816" w:type="dxa"/>
                                </w:tcPr>
                                <w:p w:rsidR="00331444" w:rsidRDefault="0071453F">
                                  <w:pPr>
                                    <w:pStyle w:val="TableParagraph"/>
                                    <w:spacing w:line="198" w:lineRule="exact"/>
                                    <w:ind w:left="279"/>
                                    <w:rPr>
                                      <w:sz w:val="17"/>
                                    </w:rPr>
                                  </w:pPr>
                                  <w:r>
                                    <w:rPr>
                                      <w:sz w:val="17"/>
                                    </w:rPr>
                                    <w:t>16</w:t>
                                  </w:r>
                                </w:p>
                              </w:tc>
                            </w:tr>
                            <w:tr w:rsidR="00331444">
                              <w:trPr>
                                <w:trHeight w:val="222"/>
                              </w:trPr>
                              <w:tc>
                                <w:tcPr>
                                  <w:tcW w:w="970" w:type="dxa"/>
                                </w:tcPr>
                                <w:p w:rsidR="00331444" w:rsidRDefault="0071453F">
                                  <w:pPr>
                                    <w:pStyle w:val="TableParagraph"/>
                                    <w:spacing w:line="198" w:lineRule="exact"/>
                                    <w:rPr>
                                      <w:sz w:val="17"/>
                                    </w:rPr>
                                  </w:pPr>
                                  <w:r>
                                    <w:rPr>
                                      <w:sz w:val="17"/>
                                    </w:rPr>
                                    <w:t>24:7</w:t>
                                  </w:r>
                                </w:p>
                              </w:tc>
                              <w:tc>
                                <w:tcPr>
                                  <w:tcW w:w="816" w:type="dxa"/>
                                </w:tcPr>
                                <w:p w:rsidR="00331444" w:rsidRDefault="0071453F">
                                  <w:pPr>
                                    <w:pStyle w:val="TableParagraph"/>
                                    <w:spacing w:line="198" w:lineRule="exact"/>
                                    <w:ind w:left="280"/>
                                    <w:rPr>
                                      <w:sz w:val="17"/>
                                    </w:rPr>
                                  </w:pPr>
                                  <w:r>
                                    <w:rPr>
                                      <w:sz w:val="17"/>
                                    </w:rPr>
                                    <w:t>150</w:t>
                                  </w:r>
                                </w:p>
                              </w:tc>
                            </w:tr>
                            <w:tr w:rsidR="00331444">
                              <w:trPr>
                                <w:trHeight w:val="222"/>
                              </w:trPr>
                              <w:tc>
                                <w:tcPr>
                                  <w:tcW w:w="970" w:type="dxa"/>
                                </w:tcPr>
                                <w:p w:rsidR="00331444" w:rsidRDefault="0071453F">
                                  <w:pPr>
                                    <w:pStyle w:val="TableParagraph"/>
                                    <w:spacing w:line="198" w:lineRule="exact"/>
                                    <w:rPr>
                                      <w:sz w:val="17"/>
                                    </w:rPr>
                                  </w:pPr>
                                  <w:r>
                                    <w:rPr>
                                      <w:sz w:val="17"/>
                                    </w:rPr>
                                    <w:t>29:11</w:t>
                                  </w:r>
                                </w:p>
                              </w:tc>
                              <w:tc>
                                <w:tcPr>
                                  <w:tcW w:w="816" w:type="dxa"/>
                                </w:tcPr>
                                <w:p w:rsidR="00331444" w:rsidRDefault="0071453F">
                                  <w:pPr>
                                    <w:pStyle w:val="TableParagraph"/>
                                    <w:spacing w:line="198" w:lineRule="exact"/>
                                    <w:ind w:left="279"/>
                                    <w:rPr>
                                      <w:sz w:val="17"/>
                                    </w:rPr>
                                  </w:pPr>
                                  <w:r>
                                    <w:rPr>
                                      <w:sz w:val="17"/>
                                    </w:rPr>
                                    <w:t>26</w:t>
                                  </w:r>
                                </w:p>
                              </w:tc>
                            </w:tr>
                            <w:tr w:rsidR="00331444">
                              <w:trPr>
                                <w:trHeight w:val="321"/>
                              </w:trPr>
                              <w:tc>
                                <w:tcPr>
                                  <w:tcW w:w="970" w:type="dxa"/>
                                </w:tcPr>
                                <w:p w:rsidR="00331444" w:rsidRDefault="0071453F">
                                  <w:pPr>
                                    <w:pStyle w:val="TableParagraph"/>
                                    <w:spacing w:line="198" w:lineRule="exact"/>
                                    <w:rPr>
                                      <w:sz w:val="17"/>
                                    </w:rPr>
                                  </w:pPr>
                                  <w:r>
                                    <w:rPr>
                                      <w:sz w:val="17"/>
                                    </w:rPr>
                                    <w:t>50:37</w:t>
                                  </w:r>
                                </w:p>
                              </w:tc>
                              <w:tc>
                                <w:tcPr>
                                  <w:tcW w:w="816" w:type="dxa"/>
                                </w:tcPr>
                                <w:p w:rsidR="00331444" w:rsidRDefault="0071453F">
                                  <w:pPr>
                                    <w:pStyle w:val="TableParagraph"/>
                                    <w:spacing w:line="198" w:lineRule="exact"/>
                                    <w:ind w:left="279"/>
                                    <w:rPr>
                                      <w:sz w:val="17"/>
                                    </w:rPr>
                                  </w:pPr>
                                  <w:r>
                                    <w:rPr>
                                      <w:sz w:val="17"/>
                                    </w:rPr>
                                    <w:t>48</w:t>
                                  </w:r>
                                </w:p>
                              </w:tc>
                            </w:tr>
                            <w:tr w:rsidR="00331444">
                              <w:trPr>
                                <w:trHeight w:val="387"/>
                              </w:trPr>
                              <w:tc>
                                <w:tcPr>
                                  <w:tcW w:w="970" w:type="dxa"/>
                                </w:tcPr>
                                <w:p w:rsidR="00331444" w:rsidRDefault="0071453F">
                                  <w:pPr>
                                    <w:pStyle w:val="TableParagraph"/>
                                    <w:spacing w:before="83"/>
                                    <w:rPr>
                                      <w:i/>
                                      <w:sz w:val="20"/>
                                    </w:rPr>
                                  </w:pPr>
                                  <w:r>
                                    <w:rPr>
                                      <w:i/>
                                      <w:sz w:val="20"/>
                                    </w:rPr>
                                    <w:t>Amos</w:t>
                                  </w:r>
                                </w:p>
                              </w:tc>
                              <w:tc>
                                <w:tcPr>
                                  <w:tcW w:w="816" w:type="dxa"/>
                                </w:tcPr>
                                <w:p w:rsidR="00331444" w:rsidRDefault="00331444">
                                  <w:pPr>
                                    <w:pStyle w:val="TableParagraph"/>
                                    <w:ind w:left="0"/>
                                    <w:rPr>
                                      <w:rFonts w:ascii="Times New Roman"/>
                                      <w:sz w:val="16"/>
                                    </w:rPr>
                                  </w:pPr>
                                </w:p>
                              </w:tc>
                            </w:tr>
                            <w:tr w:rsidR="00331444">
                              <w:trPr>
                                <w:trHeight w:val="357"/>
                              </w:trPr>
                              <w:tc>
                                <w:tcPr>
                                  <w:tcW w:w="970" w:type="dxa"/>
                                </w:tcPr>
                                <w:p w:rsidR="00331444" w:rsidRDefault="0071453F">
                                  <w:pPr>
                                    <w:pStyle w:val="TableParagraph"/>
                                    <w:spacing w:before="26"/>
                                    <w:rPr>
                                      <w:sz w:val="17"/>
                                    </w:rPr>
                                  </w:pPr>
                                  <w:r>
                                    <w:rPr>
                                      <w:sz w:val="17"/>
                                    </w:rPr>
                                    <w:t>9:13</w:t>
                                  </w:r>
                                </w:p>
                              </w:tc>
                              <w:tc>
                                <w:tcPr>
                                  <w:tcW w:w="816" w:type="dxa"/>
                                </w:tcPr>
                                <w:p w:rsidR="00331444" w:rsidRDefault="0071453F">
                                  <w:pPr>
                                    <w:pStyle w:val="TableParagraph"/>
                                    <w:spacing w:before="26"/>
                                    <w:ind w:left="279"/>
                                    <w:rPr>
                                      <w:sz w:val="17"/>
                                    </w:rPr>
                                  </w:pPr>
                                  <w:r>
                                    <w:rPr>
                                      <w:sz w:val="17"/>
                                    </w:rPr>
                                    <w:t>42</w:t>
                                  </w:r>
                                </w:p>
                              </w:tc>
                            </w:tr>
                            <w:tr w:rsidR="00331444">
                              <w:trPr>
                                <w:trHeight w:val="387"/>
                              </w:trPr>
                              <w:tc>
                                <w:tcPr>
                                  <w:tcW w:w="970" w:type="dxa"/>
                                </w:tcPr>
                                <w:p w:rsidR="00331444" w:rsidRDefault="0071453F">
                                  <w:pPr>
                                    <w:pStyle w:val="TableParagraph"/>
                                    <w:spacing w:before="83"/>
                                    <w:rPr>
                                      <w:i/>
                                      <w:sz w:val="20"/>
                                    </w:rPr>
                                  </w:pPr>
                                  <w:r>
                                    <w:rPr>
                                      <w:i/>
                                      <w:sz w:val="20"/>
                                    </w:rPr>
                                    <w:t>Nahum</w:t>
                                  </w:r>
                                </w:p>
                              </w:tc>
                              <w:tc>
                                <w:tcPr>
                                  <w:tcW w:w="816" w:type="dxa"/>
                                </w:tcPr>
                                <w:p w:rsidR="00331444" w:rsidRDefault="00331444">
                                  <w:pPr>
                                    <w:pStyle w:val="TableParagraph"/>
                                    <w:ind w:left="0"/>
                                    <w:rPr>
                                      <w:rFonts w:ascii="Times New Roman"/>
                                      <w:sz w:val="16"/>
                                    </w:rPr>
                                  </w:pPr>
                                </w:p>
                              </w:tc>
                            </w:tr>
                            <w:tr w:rsidR="00331444">
                              <w:trPr>
                                <w:trHeight w:val="357"/>
                              </w:trPr>
                              <w:tc>
                                <w:tcPr>
                                  <w:tcW w:w="970" w:type="dxa"/>
                                </w:tcPr>
                                <w:p w:rsidR="00331444" w:rsidRDefault="0071453F">
                                  <w:pPr>
                                    <w:pStyle w:val="TableParagraph"/>
                                    <w:spacing w:before="26"/>
                                    <w:rPr>
                                      <w:sz w:val="17"/>
                                    </w:rPr>
                                  </w:pPr>
                                  <w:r>
                                    <w:rPr>
                                      <w:sz w:val="17"/>
                                    </w:rPr>
                                    <w:t>3:13</w:t>
                                  </w:r>
                                </w:p>
                              </w:tc>
                              <w:tc>
                                <w:tcPr>
                                  <w:tcW w:w="816" w:type="dxa"/>
                                </w:tcPr>
                                <w:p w:rsidR="00331444" w:rsidRDefault="0071453F">
                                  <w:pPr>
                                    <w:pStyle w:val="TableParagraph"/>
                                    <w:spacing w:before="26"/>
                                    <w:ind w:left="279"/>
                                    <w:rPr>
                                      <w:sz w:val="17"/>
                                    </w:rPr>
                                  </w:pPr>
                                  <w:r>
                                    <w:rPr>
                                      <w:sz w:val="17"/>
                                    </w:rPr>
                                    <w:t>48</w:t>
                                  </w:r>
                                </w:p>
                              </w:tc>
                            </w:tr>
                            <w:tr w:rsidR="00331444">
                              <w:trPr>
                                <w:trHeight w:val="387"/>
                              </w:trPr>
                              <w:tc>
                                <w:tcPr>
                                  <w:tcW w:w="970" w:type="dxa"/>
                                </w:tcPr>
                                <w:p w:rsidR="00331444" w:rsidRDefault="0071453F">
                                  <w:pPr>
                                    <w:pStyle w:val="TableParagraph"/>
                                    <w:spacing w:before="83"/>
                                    <w:rPr>
                                      <w:i/>
                                      <w:sz w:val="20"/>
                                    </w:rPr>
                                  </w:pPr>
                                  <w:r>
                                    <w:rPr>
                                      <w:i/>
                                      <w:sz w:val="20"/>
                                    </w:rPr>
                                    <w:t>Malachi</w:t>
                                  </w:r>
                                </w:p>
                              </w:tc>
                              <w:tc>
                                <w:tcPr>
                                  <w:tcW w:w="816" w:type="dxa"/>
                                </w:tcPr>
                                <w:p w:rsidR="00331444" w:rsidRDefault="00331444">
                                  <w:pPr>
                                    <w:pStyle w:val="TableParagraph"/>
                                    <w:ind w:left="0"/>
                                    <w:rPr>
                                      <w:rFonts w:ascii="Times New Roman"/>
                                      <w:sz w:val="16"/>
                                    </w:rPr>
                                  </w:pPr>
                                </w:p>
                              </w:tc>
                            </w:tr>
                            <w:tr w:rsidR="00331444">
                              <w:trPr>
                                <w:trHeight w:val="258"/>
                              </w:trPr>
                              <w:tc>
                                <w:tcPr>
                                  <w:tcW w:w="970" w:type="dxa"/>
                                </w:tcPr>
                                <w:p w:rsidR="00331444" w:rsidRDefault="0071453F">
                                  <w:pPr>
                                    <w:pStyle w:val="TableParagraph"/>
                                    <w:spacing w:before="26"/>
                                    <w:rPr>
                                      <w:sz w:val="17"/>
                                    </w:rPr>
                                  </w:pPr>
                                  <w:r>
                                    <w:rPr>
                                      <w:sz w:val="17"/>
                                    </w:rPr>
                                    <w:t>2:14-16</w:t>
                                  </w:r>
                                </w:p>
                              </w:tc>
                              <w:tc>
                                <w:tcPr>
                                  <w:tcW w:w="816" w:type="dxa"/>
                                </w:tcPr>
                                <w:p w:rsidR="00331444" w:rsidRDefault="0071453F">
                                  <w:pPr>
                                    <w:pStyle w:val="TableParagraph"/>
                                    <w:spacing w:before="26"/>
                                    <w:ind w:left="279"/>
                                    <w:rPr>
                                      <w:sz w:val="17"/>
                                    </w:rPr>
                                  </w:pPr>
                                  <w:r>
                                    <w:rPr>
                                      <w:sz w:val="17"/>
                                    </w:rPr>
                                    <w:t>87</w:t>
                                  </w:r>
                                </w:p>
                              </w:tc>
                            </w:tr>
                            <w:tr w:rsidR="00331444">
                              <w:trPr>
                                <w:trHeight w:val="222"/>
                              </w:trPr>
                              <w:tc>
                                <w:tcPr>
                                  <w:tcW w:w="970" w:type="dxa"/>
                                </w:tcPr>
                                <w:p w:rsidR="00331444" w:rsidRDefault="0071453F">
                                  <w:pPr>
                                    <w:pStyle w:val="TableParagraph"/>
                                    <w:spacing w:line="198" w:lineRule="exact"/>
                                    <w:rPr>
                                      <w:sz w:val="17"/>
                                    </w:rPr>
                                  </w:pPr>
                                  <w:r>
                                    <w:rPr>
                                      <w:sz w:val="17"/>
                                    </w:rPr>
                                    <w:t>2:15</w:t>
                                  </w:r>
                                </w:p>
                              </w:tc>
                              <w:tc>
                                <w:tcPr>
                                  <w:tcW w:w="816" w:type="dxa"/>
                                </w:tcPr>
                                <w:p w:rsidR="00331444" w:rsidRDefault="0071453F">
                                  <w:pPr>
                                    <w:pStyle w:val="TableParagraph"/>
                                    <w:spacing w:line="198" w:lineRule="exact"/>
                                    <w:ind w:left="279"/>
                                    <w:rPr>
                                      <w:sz w:val="17"/>
                                    </w:rPr>
                                  </w:pPr>
                                  <w:r>
                                    <w:rPr>
                                      <w:sz w:val="17"/>
                                    </w:rPr>
                                    <w:t>22</w:t>
                                  </w:r>
                                </w:p>
                              </w:tc>
                            </w:tr>
                            <w:tr w:rsidR="00331444">
                              <w:trPr>
                                <w:trHeight w:val="321"/>
                              </w:trPr>
                              <w:tc>
                                <w:tcPr>
                                  <w:tcW w:w="970" w:type="dxa"/>
                                </w:tcPr>
                                <w:p w:rsidR="00331444" w:rsidRDefault="0071453F">
                                  <w:pPr>
                                    <w:pStyle w:val="TableParagraph"/>
                                    <w:spacing w:line="198" w:lineRule="exact"/>
                                    <w:rPr>
                                      <w:sz w:val="17"/>
                                    </w:rPr>
                                  </w:pPr>
                                  <w:r>
                                    <w:rPr>
                                      <w:sz w:val="17"/>
                                    </w:rPr>
                                    <w:t>2:16</w:t>
                                  </w:r>
                                </w:p>
                              </w:tc>
                              <w:tc>
                                <w:tcPr>
                                  <w:tcW w:w="816" w:type="dxa"/>
                                </w:tcPr>
                                <w:p w:rsidR="00331444" w:rsidRDefault="0071453F">
                                  <w:pPr>
                                    <w:pStyle w:val="TableParagraph"/>
                                    <w:spacing w:line="198" w:lineRule="exact"/>
                                    <w:ind w:left="279"/>
                                    <w:rPr>
                                      <w:sz w:val="17"/>
                                    </w:rPr>
                                  </w:pPr>
                                  <w:r>
                                    <w:rPr>
                                      <w:sz w:val="17"/>
                                    </w:rPr>
                                    <w:t>22</w:t>
                                  </w:r>
                                </w:p>
                              </w:tc>
                            </w:tr>
                            <w:tr w:rsidR="00331444">
                              <w:trPr>
                                <w:trHeight w:val="387"/>
                              </w:trPr>
                              <w:tc>
                                <w:tcPr>
                                  <w:tcW w:w="970" w:type="dxa"/>
                                </w:tcPr>
                                <w:p w:rsidR="00331444" w:rsidRDefault="0071453F">
                                  <w:pPr>
                                    <w:pStyle w:val="TableParagraph"/>
                                    <w:spacing w:before="83"/>
                                    <w:rPr>
                                      <w:i/>
                                      <w:sz w:val="20"/>
                                    </w:rPr>
                                  </w:pPr>
                                  <w:r>
                                    <w:rPr>
                                      <w:i/>
                                      <w:w w:val="95"/>
                                      <w:sz w:val="20"/>
                                    </w:rPr>
                                    <w:t>Matthew</w:t>
                                  </w:r>
                                </w:p>
                              </w:tc>
                              <w:tc>
                                <w:tcPr>
                                  <w:tcW w:w="816" w:type="dxa"/>
                                </w:tcPr>
                                <w:p w:rsidR="00331444" w:rsidRDefault="00331444">
                                  <w:pPr>
                                    <w:pStyle w:val="TableParagraph"/>
                                    <w:ind w:left="0"/>
                                    <w:rPr>
                                      <w:rFonts w:ascii="Times New Roman"/>
                                      <w:sz w:val="16"/>
                                    </w:rPr>
                                  </w:pPr>
                                </w:p>
                              </w:tc>
                            </w:tr>
                            <w:tr w:rsidR="00331444">
                              <w:trPr>
                                <w:trHeight w:val="258"/>
                              </w:trPr>
                              <w:tc>
                                <w:tcPr>
                                  <w:tcW w:w="970" w:type="dxa"/>
                                </w:tcPr>
                                <w:p w:rsidR="00331444" w:rsidRDefault="0071453F">
                                  <w:pPr>
                                    <w:pStyle w:val="TableParagraph"/>
                                    <w:spacing w:before="26"/>
                                    <w:rPr>
                                      <w:sz w:val="17"/>
                                    </w:rPr>
                                  </w:pPr>
                                  <w:r>
                                    <w:rPr>
                                      <w:sz w:val="17"/>
                                    </w:rPr>
                                    <w:t>2:13-14</w:t>
                                  </w:r>
                                </w:p>
                              </w:tc>
                              <w:tc>
                                <w:tcPr>
                                  <w:tcW w:w="816" w:type="dxa"/>
                                </w:tcPr>
                                <w:p w:rsidR="00331444" w:rsidRDefault="0071453F">
                                  <w:pPr>
                                    <w:pStyle w:val="TableParagraph"/>
                                    <w:spacing w:before="26"/>
                                    <w:ind w:left="280"/>
                                    <w:rPr>
                                      <w:sz w:val="17"/>
                                    </w:rPr>
                                  </w:pPr>
                                  <w:r>
                                    <w:rPr>
                                      <w:sz w:val="17"/>
                                    </w:rPr>
                                    <w:t>48</w:t>
                                  </w:r>
                                </w:p>
                              </w:tc>
                            </w:tr>
                            <w:tr w:rsidR="00331444">
                              <w:trPr>
                                <w:trHeight w:val="222"/>
                              </w:trPr>
                              <w:tc>
                                <w:tcPr>
                                  <w:tcW w:w="970" w:type="dxa"/>
                                </w:tcPr>
                                <w:p w:rsidR="00331444" w:rsidRDefault="0071453F">
                                  <w:pPr>
                                    <w:pStyle w:val="TableParagraph"/>
                                    <w:spacing w:line="198" w:lineRule="exact"/>
                                    <w:rPr>
                                      <w:sz w:val="17"/>
                                    </w:rPr>
                                  </w:pPr>
                                  <w:r>
                                    <w:rPr>
                                      <w:sz w:val="17"/>
                                    </w:rPr>
                                    <w:t>5:31-32</w:t>
                                  </w:r>
                                </w:p>
                              </w:tc>
                              <w:tc>
                                <w:tcPr>
                                  <w:tcW w:w="816" w:type="dxa"/>
                                </w:tcPr>
                                <w:p w:rsidR="00331444" w:rsidRDefault="0071453F">
                                  <w:pPr>
                                    <w:pStyle w:val="TableParagraph"/>
                                    <w:spacing w:line="198" w:lineRule="exact"/>
                                    <w:ind w:left="280"/>
                                    <w:rPr>
                                      <w:sz w:val="17"/>
                                    </w:rPr>
                                  </w:pPr>
                                  <w:r>
                                    <w:rPr>
                                      <w:sz w:val="17"/>
                                    </w:rPr>
                                    <w:t>87</w:t>
                                  </w:r>
                                </w:p>
                              </w:tc>
                            </w:tr>
                            <w:tr w:rsidR="00331444">
                              <w:trPr>
                                <w:trHeight w:val="222"/>
                              </w:trPr>
                              <w:tc>
                                <w:tcPr>
                                  <w:tcW w:w="970" w:type="dxa"/>
                                </w:tcPr>
                                <w:p w:rsidR="00331444" w:rsidRDefault="0071453F">
                                  <w:pPr>
                                    <w:pStyle w:val="TableParagraph"/>
                                    <w:spacing w:line="198" w:lineRule="exact"/>
                                    <w:rPr>
                                      <w:sz w:val="17"/>
                                    </w:rPr>
                                  </w:pPr>
                                  <w:r>
                                    <w:rPr>
                                      <w:sz w:val="17"/>
                                    </w:rPr>
                                    <w:t>7:5</w:t>
                                  </w:r>
                                </w:p>
                              </w:tc>
                              <w:tc>
                                <w:tcPr>
                                  <w:tcW w:w="816" w:type="dxa"/>
                                </w:tcPr>
                                <w:p w:rsidR="00331444" w:rsidRDefault="0071453F">
                                  <w:pPr>
                                    <w:pStyle w:val="TableParagraph"/>
                                    <w:spacing w:line="198" w:lineRule="exact"/>
                                    <w:ind w:left="280"/>
                                    <w:rPr>
                                      <w:sz w:val="17"/>
                                    </w:rPr>
                                  </w:pPr>
                                  <w:r>
                                    <w:rPr>
                                      <w:sz w:val="17"/>
                                    </w:rPr>
                                    <w:t>108</w:t>
                                  </w:r>
                                </w:p>
                              </w:tc>
                            </w:tr>
                            <w:tr w:rsidR="00331444">
                              <w:trPr>
                                <w:trHeight w:val="222"/>
                              </w:trPr>
                              <w:tc>
                                <w:tcPr>
                                  <w:tcW w:w="970" w:type="dxa"/>
                                </w:tcPr>
                                <w:p w:rsidR="00331444" w:rsidRDefault="0071453F">
                                  <w:pPr>
                                    <w:pStyle w:val="TableParagraph"/>
                                    <w:spacing w:line="198" w:lineRule="exact"/>
                                    <w:rPr>
                                      <w:sz w:val="17"/>
                                    </w:rPr>
                                  </w:pPr>
                                  <w:r>
                                    <w:rPr>
                                      <w:sz w:val="17"/>
                                    </w:rPr>
                                    <w:t>18:2-5</w:t>
                                  </w:r>
                                </w:p>
                              </w:tc>
                              <w:tc>
                                <w:tcPr>
                                  <w:tcW w:w="816" w:type="dxa"/>
                                </w:tcPr>
                                <w:p w:rsidR="00331444" w:rsidRDefault="0071453F">
                                  <w:pPr>
                                    <w:pStyle w:val="TableParagraph"/>
                                    <w:spacing w:line="198" w:lineRule="exact"/>
                                    <w:ind w:left="280"/>
                                    <w:rPr>
                                      <w:sz w:val="17"/>
                                    </w:rPr>
                                  </w:pPr>
                                  <w:r>
                                    <w:rPr>
                                      <w:sz w:val="17"/>
                                    </w:rPr>
                                    <w:t>87</w:t>
                                  </w:r>
                                </w:p>
                              </w:tc>
                            </w:tr>
                            <w:tr w:rsidR="00331444">
                              <w:trPr>
                                <w:trHeight w:val="222"/>
                              </w:trPr>
                              <w:tc>
                                <w:tcPr>
                                  <w:tcW w:w="970" w:type="dxa"/>
                                </w:tcPr>
                                <w:p w:rsidR="00331444" w:rsidRDefault="0071453F">
                                  <w:pPr>
                                    <w:pStyle w:val="TableParagraph"/>
                                    <w:spacing w:line="198" w:lineRule="exact"/>
                                    <w:rPr>
                                      <w:sz w:val="17"/>
                                    </w:rPr>
                                  </w:pPr>
                                  <w:r>
                                    <w:rPr>
                                      <w:sz w:val="17"/>
                                    </w:rPr>
                                    <w:t>19:3-9</w:t>
                                  </w:r>
                                </w:p>
                              </w:tc>
                              <w:tc>
                                <w:tcPr>
                                  <w:tcW w:w="816" w:type="dxa"/>
                                </w:tcPr>
                                <w:p w:rsidR="00331444" w:rsidRDefault="0071453F">
                                  <w:pPr>
                                    <w:pStyle w:val="TableParagraph"/>
                                    <w:spacing w:line="198" w:lineRule="exact"/>
                                    <w:ind w:left="280"/>
                                    <w:rPr>
                                      <w:sz w:val="17"/>
                                    </w:rPr>
                                  </w:pPr>
                                  <w:r>
                                    <w:rPr>
                                      <w:sz w:val="17"/>
                                    </w:rPr>
                                    <w:t>87</w:t>
                                  </w:r>
                                </w:p>
                              </w:tc>
                            </w:tr>
                            <w:tr w:rsidR="00331444">
                              <w:trPr>
                                <w:trHeight w:val="222"/>
                              </w:trPr>
                              <w:tc>
                                <w:tcPr>
                                  <w:tcW w:w="970" w:type="dxa"/>
                                </w:tcPr>
                                <w:p w:rsidR="00331444" w:rsidRDefault="0071453F">
                                  <w:pPr>
                                    <w:pStyle w:val="TableParagraph"/>
                                    <w:spacing w:line="198" w:lineRule="exact"/>
                                    <w:rPr>
                                      <w:sz w:val="17"/>
                                    </w:rPr>
                                  </w:pPr>
                                  <w:r>
                                    <w:rPr>
                                      <w:sz w:val="17"/>
                                    </w:rPr>
                                    <w:t>20:25-28</w:t>
                                  </w:r>
                                </w:p>
                              </w:tc>
                              <w:tc>
                                <w:tcPr>
                                  <w:tcW w:w="816" w:type="dxa"/>
                                </w:tcPr>
                                <w:p w:rsidR="00331444" w:rsidRDefault="0071453F">
                                  <w:pPr>
                                    <w:pStyle w:val="TableParagraph"/>
                                    <w:spacing w:line="198" w:lineRule="exact"/>
                                    <w:ind w:left="279"/>
                                    <w:rPr>
                                      <w:sz w:val="17"/>
                                    </w:rPr>
                                  </w:pPr>
                                  <w:r>
                                    <w:rPr>
                                      <w:sz w:val="17"/>
                                    </w:rPr>
                                    <w:t>33</w:t>
                                  </w:r>
                                </w:p>
                              </w:tc>
                            </w:tr>
                            <w:tr w:rsidR="00331444">
                              <w:trPr>
                                <w:trHeight w:val="222"/>
                              </w:trPr>
                              <w:tc>
                                <w:tcPr>
                                  <w:tcW w:w="970" w:type="dxa"/>
                                </w:tcPr>
                                <w:p w:rsidR="00331444" w:rsidRDefault="0071453F">
                                  <w:pPr>
                                    <w:pStyle w:val="TableParagraph"/>
                                    <w:spacing w:line="198" w:lineRule="exact"/>
                                    <w:rPr>
                                      <w:sz w:val="17"/>
                                    </w:rPr>
                                  </w:pPr>
                                  <w:r>
                                    <w:rPr>
                                      <w:sz w:val="17"/>
                                    </w:rPr>
                                    <w:t>22:37-39</w:t>
                                  </w:r>
                                </w:p>
                              </w:tc>
                              <w:tc>
                                <w:tcPr>
                                  <w:tcW w:w="816" w:type="dxa"/>
                                </w:tcPr>
                                <w:p w:rsidR="00331444" w:rsidRDefault="0071453F">
                                  <w:pPr>
                                    <w:pStyle w:val="TableParagraph"/>
                                    <w:spacing w:line="198" w:lineRule="exact"/>
                                    <w:ind w:left="279"/>
                                    <w:rPr>
                                      <w:sz w:val="17"/>
                                    </w:rPr>
                                  </w:pPr>
                                  <w:r>
                                    <w:rPr>
                                      <w:sz w:val="17"/>
                                    </w:rPr>
                                    <w:t>184</w:t>
                                  </w:r>
                                </w:p>
                              </w:tc>
                            </w:tr>
                            <w:tr w:rsidR="00331444">
                              <w:trPr>
                                <w:trHeight w:val="196"/>
                              </w:trPr>
                              <w:tc>
                                <w:tcPr>
                                  <w:tcW w:w="970" w:type="dxa"/>
                                </w:tcPr>
                                <w:p w:rsidR="00331444" w:rsidRDefault="0071453F">
                                  <w:pPr>
                                    <w:pStyle w:val="TableParagraph"/>
                                    <w:spacing w:line="176" w:lineRule="exact"/>
                                    <w:rPr>
                                      <w:sz w:val="17"/>
                                    </w:rPr>
                                  </w:pPr>
                                  <w:r>
                                    <w:rPr>
                                      <w:sz w:val="17"/>
                                    </w:rPr>
                                    <w:t>23:8</w:t>
                                  </w:r>
                                </w:p>
                              </w:tc>
                              <w:tc>
                                <w:tcPr>
                                  <w:tcW w:w="816" w:type="dxa"/>
                                </w:tcPr>
                                <w:p w:rsidR="00331444" w:rsidRDefault="0071453F">
                                  <w:pPr>
                                    <w:pStyle w:val="TableParagraph"/>
                                    <w:spacing w:line="176" w:lineRule="exact"/>
                                    <w:ind w:left="280"/>
                                    <w:rPr>
                                      <w:sz w:val="17"/>
                                    </w:rPr>
                                  </w:pPr>
                                  <w:r>
                                    <w:rPr>
                                      <w:sz w:val="17"/>
                                    </w:rPr>
                                    <w:t>33</w:t>
                                  </w:r>
                                </w:p>
                              </w:tc>
                            </w:tr>
                          </w:tbl>
                          <w:p w:rsidR="00331444" w:rsidRDefault="00331444">
                            <w:pPr>
                              <w:pStyle w:val="BodyText"/>
                              <w:jc w:val="lef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43" type="#_x0000_t202" style="position:absolute;margin-left:208.5pt;margin-top:63.8pt;width:89.4pt;height:499.4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970"/>
                        <w:gridCol w:w="816"/>
                      </w:tblGrid>
                      <w:tr w:rsidR="00331444">
                        <w:trPr>
                          <w:trHeight w:val="196"/>
                        </w:trPr>
                        <w:tc>
                          <w:tcPr>
                            <w:tcW w:w="970" w:type="dxa"/>
                          </w:tcPr>
                          <w:p w:rsidR="00331444" w:rsidRDefault="0071453F">
                            <w:pPr>
                              <w:pStyle w:val="TableParagraph"/>
                              <w:spacing w:line="172" w:lineRule="exact"/>
                              <w:rPr>
                                <w:sz w:val="17"/>
                              </w:rPr>
                            </w:pPr>
                            <w:r>
                              <w:rPr>
                                <w:sz w:val="17"/>
                              </w:rPr>
                              <w:t>7:10</w:t>
                            </w:r>
                          </w:p>
                        </w:tc>
                        <w:tc>
                          <w:tcPr>
                            <w:tcW w:w="816" w:type="dxa"/>
                          </w:tcPr>
                          <w:p w:rsidR="00331444" w:rsidRDefault="0071453F">
                            <w:pPr>
                              <w:pStyle w:val="TableParagraph"/>
                              <w:spacing w:line="172" w:lineRule="exact"/>
                              <w:ind w:left="280"/>
                              <w:rPr>
                                <w:sz w:val="17"/>
                              </w:rPr>
                            </w:pPr>
                            <w:r>
                              <w:rPr>
                                <w:sz w:val="17"/>
                              </w:rPr>
                              <w:t>82</w:t>
                            </w:r>
                          </w:p>
                        </w:tc>
                      </w:tr>
                      <w:tr w:rsidR="00331444">
                        <w:trPr>
                          <w:trHeight w:val="222"/>
                        </w:trPr>
                        <w:tc>
                          <w:tcPr>
                            <w:tcW w:w="970" w:type="dxa"/>
                          </w:tcPr>
                          <w:p w:rsidR="00331444" w:rsidRDefault="0071453F">
                            <w:pPr>
                              <w:pStyle w:val="TableParagraph"/>
                              <w:spacing w:line="198" w:lineRule="exact"/>
                              <w:rPr>
                                <w:sz w:val="17"/>
                              </w:rPr>
                            </w:pPr>
                            <w:r>
                              <w:rPr>
                                <w:sz w:val="17"/>
                              </w:rPr>
                              <w:t>7:11</w:t>
                            </w:r>
                          </w:p>
                        </w:tc>
                        <w:tc>
                          <w:tcPr>
                            <w:tcW w:w="816" w:type="dxa"/>
                          </w:tcPr>
                          <w:p w:rsidR="00331444" w:rsidRDefault="0071453F">
                            <w:pPr>
                              <w:pStyle w:val="TableParagraph"/>
                              <w:spacing w:line="198" w:lineRule="exact"/>
                              <w:ind w:left="280"/>
                              <w:rPr>
                                <w:sz w:val="17"/>
                              </w:rPr>
                            </w:pPr>
                            <w:r>
                              <w:rPr>
                                <w:sz w:val="17"/>
                              </w:rPr>
                              <w:t>82, 127</w:t>
                            </w:r>
                          </w:p>
                        </w:tc>
                      </w:tr>
                      <w:tr w:rsidR="00331444">
                        <w:trPr>
                          <w:trHeight w:val="222"/>
                        </w:trPr>
                        <w:tc>
                          <w:tcPr>
                            <w:tcW w:w="970" w:type="dxa"/>
                          </w:tcPr>
                          <w:p w:rsidR="00331444" w:rsidRDefault="0071453F">
                            <w:pPr>
                              <w:pStyle w:val="TableParagraph"/>
                              <w:spacing w:line="198" w:lineRule="exact"/>
                              <w:rPr>
                                <w:sz w:val="17"/>
                              </w:rPr>
                            </w:pPr>
                            <w:r>
                              <w:rPr>
                                <w:sz w:val="17"/>
                              </w:rPr>
                              <w:t>8:4</w:t>
                            </w:r>
                          </w:p>
                        </w:tc>
                        <w:tc>
                          <w:tcPr>
                            <w:tcW w:w="816" w:type="dxa"/>
                          </w:tcPr>
                          <w:p w:rsidR="00331444" w:rsidRDefault="0071453F">
                            <w:pPr>
                              <w:pStyle w:val="TableParagraph"/>
                              <w:spacing w:line="198" w:lineRule="exact"/>
                              <w:ind w:left="280"/>
                              <w:rPr>
                                <w:sz w:val="17"/>
                              </w:rPr>
                            </w:pPr>
                            <w:r>
                              <w:rPr>
                                <w:sz w:val="17"/>
                              </w:rPr>
                              <w:t>125</w:t>
                            </w:r>
                          </w:p>
                        </w:tc>
                      </w:tr>
                      <w:tr w:rsidR="00331444">
                        <w:trPr>
                          <w:trHeight w:val="321"/>
                        </w:trPr>
                        <w:tc>
                          <w:tcPr>
                            <w:tcW w:w="970" w:type="dxa"/>
                          </w:tcPr>
                          <w:p w:rsidR="00331444" w:rsidRDefault="0071453F">
                            <w:pPr>
                              <w:pStyle w:val="TableParagraph"/>
                              <w:spacing w:line="198" w:lineRule="exact"/>
                              <w:rPr>
                                <w:sz w:val="17"/>
                              </w:rPr>
                            </w:pPr>
                            <w:r>
                              <w:rPr>
                                <w:sz w:val="17"/>
                              </w:rPr>
                              <w:t>8:5-7</w:t>
                            </w:r>
                          </w:p>
                        </w:tc>
                        <w:tc>
                          <w:tcPr>
                            <w:tcW w:w="816" w:type="dxa"/>
                          </w:tcPr>
                          <w:p w:rsidR="00331444" w:rsidRDefault="0071453F">
                            <w:pPr>
                              <w:pStyle w:val="TableParagraph"/>
                              <w:spacing w:line="198" w:lineRule="exact"/>
                              <w:ind w:left="280"/>
                              <w:rPr>
                                <w:sz w:val="17"/>
                              </w:rPr>
                            </w:pPr>
                            <w:r>
                              <w:rPr>
                                <w:sz w:val="17"/>
                              </w:rPr>
                              <w:t>130</w:t>
                            </w:r>
                          </w:p>
                        </w:tc>
                      </w:tr>
                      <w:tr w:rsidR="00331444">
                        <w:trPr>
                          <w:trHeight w:val="387"/>
                        </w:trPr>
                        <w:tc>
                          <w:tcPr>
                            <w:tcW w:w="970" w:type="dxa"/>
                          </w:tcPr>
                          <w:p w:rsidR="00331444" w:rsidRDefault="0071453F">
                            <w:pPr>
                              <w:pStyle w:val="TableParagraph"/>
                              <w:spacing w:before="83"/>
                              <w:rPr>
                                <w:i/>
                                <w:sz w:val="20"/>
                              </w:rPr>
                            </w:pPr>
                            <w:r>
                              <w:rPr>
                                <w:i/>
                                <w:sz w:val="20"/>
                              </w:rPr>
                              <w:t>Isaiah</w:t>
                            </w:r>
                          </w:p>
                        </w:tc>
                        <w:tc>
                          <w:tcPr>
                            <w:tcW w:w="816" w:type="dxa"/>
                          </w:tcPr>
                          <w:p w:rsidR="00331444" w:rsidRDefault="00331444">
                            <w:pPr>
                              <w:pStyle w:val="TableParagraph"/>
                              <w:ind w:left="0"/>
                              <w:rPr>
                                <w:rFonts w:ascii="Times New Roman"/>
                                <w:sz w:val="16"/>
                              </w:rPr>
                            </w:pPr>
                          </w:p>
                        </w:tc>
                      </w:tr>
                      <w:tr w:rsidR="00331444">
                        <w:trPr>
                          <w:trHeight w:val="258"/>
                        </w:trPr>
                        <w:tc>
                          <w:tcPr>
                            <w:tcW w:w="970" w:type="dxa"/>
                          </w:tcPr>
                          <w:p w:rsidR="00331444" w:rsidRDefault="0071453F">
                            <w:pPr>
                              <w:pStyle w:val="TableParagraph"/>
                              <w:spacing w:before="26"/>
                              <w:rPr>
                                <w:sz w:val="17"/>
                              </w:rPr>
                            </w:pPr>
                            <w:r>
                              <w:rPr>
                                <w:sz w:val="17"/>
                              </w:rPr>
                              <w:t>1:17</w:t>
                            </w:r>
                          </w:p>
                        </w:tc>
                        <w:tc>
                          <w:tcPr>
                            <w:tcW w:w="816" w:type="dxa"/>
                          </w:tcPr>
                          <w:p w:rsidR="00331444" w:rsidRDefault="0071453F">
                            <w:pPr>
                              <w:pStyle w:val="TableParagraph"/>
                              <w:spacing w:before="26"/>
                              <w:ind w:left="280"/>
                              <w:rPr>
                                <w:sz w:val="17"/>
                              </w:rPr>
                            </w:pPr>
                            <w:r>
                              <w:rPr>
                                <w:sz w:val="17"/>
                              </w:rPr>
                              <w:t>163</w:t>
                            </w:r>
                          </w:p>
                        </w:tc>
                      </w:tr>
                      <w:tr w:rsidR="00331444">
                        <w:trPr>
                          <w:trHeight w:val="222"/>
                        </w:trPr>
                        <w:tc>
                          <w:tcPr>
                            <w:tcW w:w="970" w:type="dxa"/>
                          </w:tcPr>
                          <w:p w:rsidR="00331444" w:rsidRDefault="0071453F">
                            <w:pPr>
                              <w:pStyle w:val="TableParagraph"/>
                              <w:spacing w:line="198" w:lineRule="exact"/>
                              <w:rPr>
                                <w:sz w:val="17"/>
                              </w:rPr>
                            </w:pPr>
                            <w:r>
                              <w:rPr>
                                <w:sz w:val="17"/>
                              </w:rPr>
                              <w:t>1:19</w:t>
                            </w:r>
                          </w:p>
                        </w:tc>
                        <w:tc>
                          <w:tcPr>
                            <w:tcW w:w="816" w:type="dxa"/>
                          </w:tcPr>
                          <w:p w:rsidR="00331444" w:rsidRDefault="0071453F">
                            <w:pPr>
                              <w:pStyle w:val="TableParagraph"/>
                              <w:spacing w:line="198" w:lineRule="exact"/>
                              <w:ind w:left="280"/>
                              <w:rPr>
                                <w:sz w:val="17"/>
                              </w:rPr>
                            </w:pPr>
                            <w:r>
                              <w:rPr>
                                <w:sz w:val="17"/>
                              </w:rPr>
                              <w:t>163</w:t>
                            </w:r>
                          </w:p>
                        </w:tc>
                      </w:tr>
                      <w:tr w:rsidR="00331444">
                        <w:trPr>
                          <w:trHeight w:val="222"/>
                        </w:trPr>
                        <w:tc>
                          <w:tcPr>
                            <w:tcW w:w="970" w:type="dxa"/>
                          </w:tcPr>
                          <w:p w:rsidR="00331444" w:rsidRDefault="0071453F">
                            <w:pPr>
                              <w:pStyle w:val="TableParagraph"/>
                              <w:spacing w:line="198" w:lineRule="exact"/>
                              <w:rPr>
                                <w:sz w:val="17"/>
                              </w:rPr>
                            </w:pPr>
                            <w:r>
                              <w:rPr>
                                <w:sz w:val="17"/>
                              </w:rPr>
                              <w:t>1:23</w:t>
                            </w:r>
                          </w:p>
                        </w:tc>
                        <w:tc>
                          <w:tcPr>
                            <w:tcW w:w="816" w:type="dxa"/>
                          </w:tcPr>
                          <w:p w:rsidR="00331444" w:rsidRDefault="0071453F">
                            <w:pPr>
                              <w:pStyle w:val="TableParagraph"/>
                              <w:spacing w:line="198" w:lineRule="exact"/>
                              <w:ind w:left="280"/>
                              <w:rPr>
                                <w:sz w:val="17"/>
                              </w:rPr>
                            </w:pPr>
                            <w:r>
                              <w:rPr>
                                <w:sz w:val="17"/>
                              </w:rPr>
                              <w:t>163</w:t>
                            </w:r>
                          </w:p>
                        </w:tc>
                      </w:tr>
                      <w:tr w:rsidR="00331444">
                        <w:trPr>
                          <w:trHeight w:val="222"/>
                        </w:trPr>
                        <w:tc>
                          <w:tcPr>
                            <w:tcW w:w="970" w:type="dxa"/>
                          </w:tcPr>
                          <w:p w:rsidR="00331444" w:rsidRDefault="0071453F">
                            <w:pPr>
                              <w:pStyle w:val="TableParagraph"/>
                              <w:spacing w:line="198" w:lineRule="exact"/>
                              <w:rPr>
                                <w:sz w:val="17"/>
                              </w:rPr>
                            </w:pPr>
                            <w:r>
                              <w:rPr>
                                <w:sz w:val="17"/>
                              </w:rPr>
                              <w:t>4:1</w:t>
                            </w:r>
                          </w:p>
                        </w:tc>
                        <w:tc>
                          <w:tcPr>
                            <w:tcW w:w="816" w:type="dxa"/>
                          </w:tcPr>
                          <w:p w:rsidR="00331444" w:rsidRDefault="0071453F">
                            <w:pPr>
                              <w:pStyle w:val="TableParagraph"/>
                              <w:spacing w:line="198" w:lineRule="exact"/>
                              <w:ind w:left="280"/>
                              <w:rPr>
                                <w:sz w:val="17"/>
                              </w:rPr>
                            </w:pPr>
                            <w:r>
                              <w:rPr>
                                <w:sz w:val="17"/>
                              </w:rPr>
                              <w:t>47</w:t>
                            </w:r>
                          </w:p>
                        </w:tc>
                      </w:tr>
                      <w:tr w:rsidR="00331444">
                        <w:trPr>
                          <w:trHeight w:val="222"/>
                        </w:trPr>
                        <w:tc>
                          <w:tcPr>
                            <w:tcW w:w="970" w:type="dxa"/>
                          </w:tcPr>
                          <w:p w:rsidR="00331444" w:rsidRDefault="0071453F">
                            <w:pPr>
                              <w:pStyle w:val="TableParagraph"/>
                              <w:spacing w:line="198" w:lineRule="exact"/>
                              <w:rPr>
                                <w:sz w:val="17"/>
                              </w:rPr>
                            </w:pPr>
                            <w:r>
                              <w:rPr>
                                <w:sz w:val="17"/>
                              </w:rPr>
                              <w:t>19:4</w:t>
                            </w:r>
                          </w:p>
                        </w:tc>
                        <w:tc>
                          <w:tcPr>
                            <w:tcW w:w="816" w:type="dxa"/>
                          </w:tcPr>
                          <w:p w:rsidR="00331444" w:rsidRDefault="0071453F">
                            <w:pPr>
                              <w:pStyle w:val="TableParagraph"/>
                              <w:spacing w:line="198" w:lineRule="exact"/>
                              <w:ind w:left="280"/>
                              <w:rPr>
                                <w:sz w:val="17"/>
                              </w:rPr>
                            </w:pPr>
                            <w:r>
                              <w:rPr>
                                <w:sz w:val="17"/>
                              </w:rPr>
                              <w:t>41</w:t>
                            </w:r>
                          </w:p>
                        </w:tc>
                      </w:tr>
                      <w:tr w:rsidR="00331444">
                        <w:trPr>
                          <w:trHeight w:val="222"/>
                        </w:trPr>
                        <w:tc>
                          <w:tcPr>
                            <w:tcW w:w="970" w:type="dxa"/>
                          </w:tcPr>
                          <w:p w:rsidR="00331444" w:rsidRDefault="0071453F">
                            <w:pPr>
                              <w:pStyle w:val="TableParagraph"/>
                              <w:spacing w:line="198" w:lineRule="exact"/>
                              <w:rPr>
                                <w:sz w:val="17"/>
                              </w:rPr>
                            </w:pPr>
                            <w:r>
                              <w:rPr>
                                <w:sz w:val="17"/>
                              </w:rPr>
                              <w:t>35:1-2</w:t>
                            </w:r>
                          </w:p>
                        </w:tc>
                        <w:tc>
                          <w:tcPr>
                            <w:tcW w:w="816" w:type="dxa"/>
                          </w:tcPr>
                          <w:p w:rsidR="00331444" w:rsidRDefault="0071453F">
                            <w:pPr>
                              <w:pStyle w:val="TableParagraph"/>
                              <w:spacing w:line="198" w:lineRule="exact"/>
                              <w:ind w:left="280"/>
                              <w:rPr>
                                <w:sz w:val="17"/>
                              </w:rPr>
                            </w:pPr>
                            <w:r>
                              <w:rPr>
                                <w:sz w:val="17"/>
                              </w:rPr>
                              <w:t>42</w:t>
                            </w:r>
                          </w:p>
                        </w:tc>
                      </w:tr>
                      <w:tr w:rsidR="00331444">
                        <w:trPr>
                          <w:trHeight w:val="222"/>
                        </w:trPr>
                        <w:tc>
                          <w:tcPr>
                            <w:tcW w:w="970" w:type="dxa"/>
                          </w:tcPr>
                          <w:p w:rsidR="00331444" w:rsidRDefault="0071453F">
                            <w:pPr>
                              <w:pStyle w:val="TableParagraph"/>
                              <w:spacing w:line="198" w:lineRule="exact"/>
                              <w:rPr>
                                <w:sz w:val="17"/>
                              </w:rPr>
                            </w:pPr>
                            <w:r>
                              <w:rPr>
                                <w:sz w:val="17"/>
                              </w:rPr>
                              <w:t>43:6-7</w:t>
                            </w:r>
                          </w:p>
                        </w:tc>
                        <w:tc>
                          <w:tcPr>
                            <w:tcW w:w="816" w:type="dxa"/>
                          </w:tcPr>
                          <w:p w:rsidR="00331444" w:rsidRDefault="0071453F">
                            <w:pPr>
                              <w:pStyle w:val="TableParagraph"/>
                              <w:spacing w:line="198" w:lineRule="exact"/>
                              <w:ind w:left="280"/>
                              <w:rPr>
                                <w:sz w:val="17"/>
                              </w:rPr>
                            </w:pPr>
                            <w:r>
                              <w:rPr>
                                <w:sz w:val="17"/>
                              </w:rPr>
                              <w:t>92</w:t>
                            </w:r>
                          </w:p>
                        </w:tc>
                      </w:tr>
                      <w:tr w:rsidR="00331444">
                        <w:trPr>
                          <w:trHeight w:val="321"/>
                        </w:trPr>
                        <w:tc>
                          <w:tcPr>
                            <w:tcW w:w="970" w:type="dxa"/>
                          </w:tcPr>
                          <w:p w:rsidR="00331444" w:rsidRDefault="0071453F">
                            <w:pPr>
                              <w:pStyle w:val="TableParagraph"/>
                              <w:spacing w:line="198" w:lineRule="exact"/>
                              <w:rPr>
                                <w:sz w:val="17"/>
                              </w:rPr>
                            </w:pPr>
                            <w:r>
                              <w:rPr>
                                <w:sz w:val="17"/>
                              </w:rPr>
                              <w:t>59:14-15</w:t>
                            </w:r>
                          </w:p>
                        </w:tc>
                        <w:tc>
                          <w:tcPr>
                            <w:tcW w:w="816" w:type="dxa"/>
                          </w:tcPr>
                          <w:p w:rsidR="00331444" w:rsidRDefault="0071453F">
                            <w:pPr>
                              <w:pStyle w:val="TableParagraph"/>
                              <w:spacing w:line="198" w:lineRule="exact"/>
                              <w:ind w:left="279"/>
                              <w:rPr>
                                <w:sz w:val="17"/>
                              </w:rPr>
                            </w:pPr>
                            <w:r>
                              <w:rPr>
                                <w:sz w:val="17"/>
                              </w:rPr>
                              <w:t>16</w:t>
                            </w:r>
                          </w:p>
                        </w:tc>
                      </w:tr>
                      <w:tr w:rsidR="00331444">
                        <w:trPr>
                          <w:trHeight w:val="387"/>
                        </w:trPr>
                        <w:tc>
                          <w:tcPr>
                            <w:tcW w:w="970" w:type="dxa"/>
                          </w:tcPr>
                          <w:p w:rsidR="00331444" w:rsidRDefault="0071453F">
                            <w:pPr>
                              <w:pStyle w:val="TableParagraph"/>
                              <w:spacing w:before="83"/>
                              <w:rPr>
                                <w:i/>
                                <w:sz w:val="20"/>
                              </w:rPr>
                            </w:pPr>
                            <w:r>
                              <w:rPr>
                                <w:i/>
                                <w:w w:val="95"/>
                                <w:sz w:val="20"/>
                              </w:rPr>
                              <w:t>Jeremiah</w:t>
                            </w:r>
                          </w:p>
                        </w:tc>
                        <w:tc>
                          <w:tcPr>
                            <w:tcW w:w="816" w:type="dxa"/>
                          </w:tcPr>
                          <w:p w:rsidR="00331444" w:rsidRDefault="00331444">
                            <w:pPr>
                              <w:pStyle w:val="TableParagraph"/>
                              <w:ind w:left="0"/>
                              <w:rPr>
                                <w:rFonts w:ascii="Times New Roman"/>
                                <w:sz w:val="16"/>
                              </w:rPr>
                            </w:pPr>
                          </w:p>
                        </w:tc>
                      </w:tr>
                      <w:tr w:rsidR="00331444">
                        <w:trPr>
                          <w:trHeight w:val="258"/>
                        </w:trPr>
                        <w:tc>
                          <w:tcPr>
                            <w:tcW w:w="970" w:type="dxa"/>
                          </w:tcPr>
                          <w:p w:rsidR="00331444" w:rsidRDefault="0071453F">
                            <w:pPr>
                              <w:pStyle w:val="TableParagraph"/>
                              <w:spacing w:before="26"/>
                              <w:rPr>
                                <w:sz w:val="17"/>
                              </w:rPr>
                            </w:pPr>
                            <w:r>
                              <w:rPr>
                                <w:sz w:val="17"/>
                              </w:rPr>
                              <w:t>5:30-31</w:t>
                            </w:r>
                          </w:p>
                        </w:tc>
                        <w:tc>
                          <w:tcPr>
                            <w:tcW w:w="816" w:type="dxa"/>
                          </w:tcPr>
                          <w:p w:rsidR="00331444" w:rsidRDefault="0071453F">
                            <w:pPr>
                              <w:pStyle w:val="TableParagraph"/>
                              <w:spacing w:before="26"/>
                              <w:ind w:left="280"/>
                              <w:rPr>
                                <w:sz w:val="17"/>
                              </w:rPr>
                            </w:pPr>
                            <w:r>
                              <w:rPr>
                                <w:sz w:val="17"/>
                              </w:rPr>
                              <w:t>16</w:t>
                            </w:r>
                          </w:p>
                        </w:tc>
                      </w:tr>
                      <w:tr w:rsidR="00331444">
                        <w:trPr>
                          <w:trHeight w:val="222"/>
                        </w:trPr>
                        <w:tc>
                          <w:tcPr>
                            <w:tcW w:w="970" w:type="dxa"/>
                          </w:tcPr>
                          <w:p w:rsidR="00331444" w:rsidRDefault="0071453F">
                            <w:pPr>
                              <w:pStyle w:val="TableParagraph"/>
                              <w:spacing w:line="198" w:lineRule="exact"/>
                              <w:rPr>
                                <w:sz w:val="17"/>
                              </w:rPr>
                            </w:pPr>
                            <w:r>
                              <w:rPr>
                                <w:sz w:val="17"/>
                              </w:rPr>
                              <w:t>14:8</w:t>
                            </w:r>
                          </w:p>
                        </w:tc>
                        <w:tc>
                          <w:tcPr>
                            <w:tcW w:w="816" w:type="dxa"/>
                          </w:tcPr>
                          <w:p w:rsidR="00331444" w:rsidRDefault="0071453F">
                            <w:pPr>
                              <w:pStyle w:val="TableParagraph"/>
                              <w:spacing w:line="198" w:lineRule="exact"/>
                              <w:ind w:left="280"/>
                              <w:rPr>
                                <w:sz w:val="17"/>
                              </w:rPr>
                            </w:pPr>
                            <w:r>
                              <w:rPr>
                                <w:sz w:val="17"/>
                              </w:rPr>
                              <w:t>153</w:t>
                            </w:r>
                          </w:p>
                        </w:tc>
                      </w:tr>
                      <w:tr w:rsidR="00331444">
                        <w:trPr>
                          <w:trHeight w:val="222"/>
                        </w:trPr>
                        <w:tc>
                          <w:tcPr>
                            <w:tcW w:w="970" w:type="dxa"/>
                          </w:tcPr>
                          <w:p w:rsidR="00331444" w:rsidRDefault="0071453F">
                            <w:pPr>
                              <w:pStyle w:val="TableParagraph"/>
                              <w:spacing w:line="198" w:lineRule="exact"/>
                              <w:rPr>
                                <w:sz w:val="17"/>
                              </w:rPr>
                            </w:pPr>
                            <w:r>
                              <w:rPr>
                                <w:sz w:val="17"/>
                              </w:rPr>
                              <w:t>22:29</w:t>
                            </w:r>
                          </w:p>
                        </w:tc>
                        <w:tc>
                          <w:tcPr>
                            <w:tcW w:w="816" w:type="dxa"/>
                          </w:tcPr>
                          <w:p w:rsidR="00331444" w:rsidRDefault="0071453F">
                            <w:pPr>
                              <w:pStyle w:val="TableParagraph"/>
                              <w:spacing w:line="198" w:lineRule="exact"/>
                              <w:ind w:left="279"/>
                              <w:rPr>
                                <w:sz w:val="17"/>
                              </w:rPr>
                            </w:pPr>
                            <w:r>
                              <w:rPr>
                                <w:sz w:val="17"/>
                              </w:rPr>
                              <w:t>16</w:t>
                            </w:r>
                          </w:p>
                        </w:tc>
                      </w:tr>
                      <w:tr w:rsidR="00331444">
                        <w:trPr>
                          <w:trHeight w:val="222"/>
                        </w:trPr>
                        <w:tc>
                          <w:tcPr>
                            <w:tcW w:w="970" w:type="dxa"/>
                          </w:tcPr>
                          <w:p w:rsidR="00331444" w:rsidRDefault="0071453F">
                            <w:pPr>
                              <w:pStyle w:val="TableParagraph"/>
                              <w:spacing w:line="198" w:lineRule="exact"/>
                              <w:rPr>
                                <w:sz w:val="17"/>
                              </w:rPr>
                            </w:pPr>
                            <w:r>
                              <w:rPr>
                                <w:sz w:val="17"/>
                              </w:rPr>
                              <w:t>24:7</w:t>
                            </w:r>
                          </w:p>
                        </w:tc>
                        <w:tc>
                          <w:tcPr>
                            <w:tcW w:w="816" w:type="dxa"/>
                          </w:tcPr>
                          <w:p w:rsidR="00331444" w:rsidRDefault="0071453F">
                            <w:pPr>
                              <w:pStyle w:val="TableParagraph"/>
                              <w:spacing w:line="198" w:lineRule="exact"/>
                              <w:ind w:left="280"/>
                              <w:rPr>
                                <w:sz w:val="17"/>
                              </w:rPr>
                            </w:pPr>
                            <w:r>
                              <w:rPr>
                                <w:sz w:val="17"/>
                              </w:rPr>
                              <w:t>150</w:t>
                            </w:r>
                          </w:p>
                        </w:tc>
                      </w:tr>
                      <w:tr w:rsidR="00331444">
                        <w:trPr>
                          <w:trHeight w:val="222"/>
                        </w:trPr>
                        <w:tc>
                          <w:tcPr>
                            <w:tcW w:w="970" w:type="dxa"/>
                          </w:tcPr>
                          <w:p w:rsidR="00331444" w:rsidRDefault="0071453F">
                            <w:pPr>
                              <w:pStyle w:val="TableParagraph"/>
                              <w:spacing w:line="198" w:lineRule="exact"/>
                              <w:rPr>
                                <w:sz w:val="17"/>
                              </w:rPr>
                            </w:pPr>
                            <w:r>
                              <w:rPr>
                                <w:sz w:val="17"/>
                              </w:rPr>
                              <w:t>29:11</w:t>
                            </w:r>
                          </w:p>
                        </w:tc>
                        <w:tc>
                          <w:tcPr>
                            <w:tcW w:w="816" w:type="dxa"/>
                          </w:tcPr>
                          <w:p w:rsidR="00331444" w:rsidRDefault="0071453F">
                            <w:pPr>
                              <w:pStyle w:val="TableParagraph"/>
                              <w:spacing w:line="198" w:lineRule="exact"/>
                              <w:ind w:left="279"/>
                              <w:rPr>
                                <w:sz w:val="17"/>
                              </w:rPr>
                            </w:pPr>
                            <w:r>
                              <w:rPr>
                                <w:sz w:val="17"/>
                              </w:rPr>
                              <w:t>26</w:t>
                            </w:r>
                          </w:p>
                        </w:tc>
                      </w:tr>
                      <w:tr w:rsidR="00331444">
                        <w:trPr>
                          <w:trHeight w:val="321"/>
                        </w:trPr>
                        <w:tc>
                          <w:tcPr>
                            <w:tcW w:w="970" w:type="dxa"/>
                          </w:tcPr>
                          <w:p w:rsidR="00331444" w:rsidRDefault="0071453F">
                            <w:pPr>
                              <w:pStyle w:val="TableParagraph"/>
                              <w:spacing w:line="198" w:lineRule="exact"/>
                              <w:rPr>
                                <w:sz w:val="17"/>
                              </w:rPr>
                            </w:pPr>
                            <w:r>
                              <w:rPr>
                                <w:sz w:val="17"/>
                              </w:rPr>
                              <w:t>50:37</w:t>
                            </w:r>
                          </w:p>
                        </w:tc>
                        <w:tc>
                          <w:tcPr>
                            <w:tcW w:w="816" w:type="dxa"/>
                          </w:tcPr>
                          <w:p w:rsidR="00331444" w:rsidRDefault="0071453F">
                            <w:pPr>
                              <w:pStyle w:val="TableParagraph"/>
                              <w:spacing w:line="198" w:lineRule="exact"/>
                              <w:ind w:left="279"/>
                              <w:rPr>
                                <w:sz w:val="17"/>
                              </w:rPr>
                            </w:pPr>
                            <w:r>
                              <w:rPr>
                                <w:sz w:val="17"/>
                              </w:rPr>
                              <w:t>48</w:t>
                            </w:r>
                          </w:p>
                        </w:tc>
                      </w:tr>
                      <w:tr w:rsidR="00331444">
                        <w:trPr>
                          <w:trHeight w:val="387"/>
                        </w:trPr>
                        <w:tc>
                          <w:tcPr>
                            <w:tcW w:w="970" w:type="dxa"/>
                          </w:tcPr>
                          <w:p w:rsidR="00331444" w:rsidRDefault="0071453F">
                            <w:pPr>
                              <w:pStyle w:val="TableParagraph"/>
                              <w:spacing w:before="83"/>
                              <w:rPr>
                                <w:i/>
                                <w:sz w:val="20"/>
                              </w:rPr>
                            </w:pPr>
                            <w:r>
                              <w:rPr>
                                <w:i/>
                                <w:sz w:val="20"/>
                              </w:rPr>
                              <w:t>Amos</w:t>
                            </w:r>
                          </w:p>
                        </w:tc>
                        <w:tc>
                          <w:tcPr>
                            <w:tcW w:w="816" w:type="dxa"/>
                          </w:tcPr>
                          <w:p w:rsidR="00331444" w:rsidRDefault="00331444">
                            <w:pPr>
                              <w:pStyle w:val="TableParagraph"/>
                              <w:ind w:left="0"/>
                              <w:rPr>
                                <w:rFonts w:ascii="Times New Roman"/>
                                <w:sz w:val="16"/>
                              </w:rPr>
                            </w:pPr>
                          </w:p>
                        </w:tc>
                      </w:tr>
                      <w:tr w:rsidR="00331444">
                        <w:trPr>
                          <w:trHeight w:val="357"/>
                        </w:trPr>
                        <w:tc>
                          <w:tcPr>
                            <w:tcW w:w="970" w:type="dxa"/>
                          </w:tcPr>
                          <w:p w:rsidR="00331444" w:rsidRDefault="0071453F">
                            <w:pPr>
                              <w:pStyle w:val="TableParagraph"/>
                              <w:spacing w:before="26"/>
                              <w:rPr>
                                <w:sz w:val="17"/>
                              </w:rPr>
                            </w:pPr>
                            <w:r>
                              <w:rPr>
                                <w:sz w:val="17"/>
                              </w:rPr>
                              <w:t>9:13</w:t>
                            </w:r>
                          </w:p>
                        </w:tc>
                        <w:tc>
                          <w:tcPr>
                            <w:tcW w:w="816" w:type="dxa"/>
                          </w:tcPr>
                          <w:p w:rsidR="00331444" w:rsidRDefault="0071453F">
                            <w:pPr>
                              <w:pStyle w:val="TableParagraph"/>
                              <w:spacing w:before="26"/>
                              <w:ind w:left="279"/>
                              <w:rPr>
                                <w:sz w:val="17"/>
                              </w:rPr>
                            </w:pPr>
                            <w:r>
                              <w:rPr>
                                <w:sz w:val="17"/>
                              </w:rPr>
                              <w:t>42</w:t>
                            </w:r>
                          </w:p>
                        </w:tc>
                      </w:tr>
                      <w:tr w:rsidR="00331444">
                        <w:trPr>
                          <w:trHeight w:val="387"/>
                        </w:trPr>
                        <w:tc>
                          <w:tcPr>
                            <w:tcW w:w="970" w:type="dxa"/>
                          </w:tcPr>
                          <w:p w:rsidR="00331444" w:rsidRDefault="0071453F">
                            <w:pPr>
                              <w:pStyle w:val="TableParagraph"/>
                              <w:spacing w:before="83"/>
                              <w:rPr>
                                <w:i/>
                                <w:sz w:val="20"/>
                              </w:rPr>
                            </w:pPr>
                            <w:r>
                              <w:rPr>
                                <w:i/>
                                <w:sz w:val="20"/>
                              </w:rPr>
                              <w:t>Nahum</w:t>
                            </w:r>
                          </w:p>
                        </w:tc>
                        <w:tc>
                          <w:tcPr>
                            <w:tcW w:w="816" w:type="dxa"/>
                          </w:tcPr>
                          <w:p w:rsidR="00331444" w:rsidRDefault="00331444">
                            <w:pPr>
                              <w:pStyle w:val="TableParagraph"/>
                              <w:ind w:left="0"/>
                              <w:rPr>
                                <w:rFonts w:ascii="Times New Roman"/>
                                <w:sz w:val="16"/>
                              </w:rPr>
                            </w:pPr>
                          </w:p>
                        </w:tc>
                      </w:tr>
                      <w:tr w:rsidR="00331444">
                        <w:trPr>
                          <w:trHeight w:val="357"/>
                        </w:trPr>
                        <w:tc>
                          <w:tcPr>
                            <w:tcW w:w="970" w:type="dxa"/>
                          </w:tcPr>
                          <w:p w:rsidR="00331444" w:rsidRDefault="0071453F">
                            <w:pPr>
                              <w:pStyle w:val="TableParagraph"/>
                              <w:spacing w:before="26"/>
                              <w:rPr>
                                <w:sz w:val="17"/>
                              </w:rPr>
                            </w:pPr>
                            <w:r>
                              <w:rPr>
                                <w:sz w:val="17"/>
                              </w:rPr>
                              <w:t>3:13</w:t>
                            </w:r>
                          </w:p>
                        </w:tc>
                        <w:tc>
                          <w:tcPr>
                            <w:tcW w:w="816" w:type="dxa"/>
                          </w:tcPr>
                          <w:p w:rsidR="00331444" w:rsidRDefault="0071453F">
                            <w:pPr>
                              <w:pStyle w:val="TableParagraph"/>
                              <w:spacing w:before="26"/>
                              <w:ind w:left="279"/>
                              <w:rPr>
                                <w:sz w:val="17"/>
                              </w:rPr>
                            </w:pPr>
                            <w:r>
                              <w:rPr>
                                <w:sz w:val="17"/>
                              </w:rPr>
                              <w:t>48</w:t>
                            </w:r>
                          </w:p>
                        </w:tc>
                      </w:tr>
                      <w:tr w:rsidR="00331444">
                        <w:trPr>
                          <w:trHeight w:val="387"/>
                        </w:trPr>
                        <w:tc>
                          <w:tcPr>
                            <w:tcW w:w="970" w:type="dxa"/>
                          </w:tcPr>
                          <w:p w:rsidR="00331444" w:rsidRDefault="0071453F">
                            <w:pPr>
                              <w:pStyle w:val="TableParagraph"/>
                              <w:spacing w:before="83"/>
                              <w:rPr>
                                <w:i/>
                                <w:sz w:val="20"/>
                              </w:rPr>
                            </w:pPr>
                            <w:r>
                              <w:rPr>
                                <w:i/>
                                <w:sz w:val="20"/>
                              </w:rPr>
                              <w:t>Malachi</w:t>
                            </w:r>
                          </w:p>
                        </w:tc>
                        <w:tc>
                          <w:tcPr>
                            <w:tcW w:w="816" w:type="dxa"/>
                          </w:tcPr>
                          <w:p w:rsidR="00331444" w:rsidRDefault="00331444">
                            <w:pPr>
                              <w:pStyle w:val="TableParagraph"/>
                              <w:ind w:left="0"/>
                              <w:rPr>
                                <w:rFonts w:ascii="Times New Roman"/>
                                <w:sz w:val="16"/>
                              </w:rPr>
                            </w:pPr>
                          </w:p>
                        </w:tc>
                      </w:tr>
                      <w:tr w:rsidR="00331444">
                        <w:trPr>
                          <w:trHeight w:val="258"/>
                        </w:trPr>
                        <w:tc>
                          <w:tcPr>
                            <w:tcW w:w="970" w:type="dxa"/>
                          </w:tcPr>
                          <w:p w:rsidR="00331444" w:rsidRDefault="0071453F">
                            <w:pPr>
                              <w:pStyle w:val="TableParagraph"/>
                              <w:spacing w:before="26"/>
                              <w:rPr>
                                <w:sz w:val="17"/>
                              </w:rPr>
                            </w:pPr>
                            <w:r>
                              <w:rPr>
                                <w:sz w:val="17"/>
                              </w:rPr>
                              <w:t>2:14-16</w:t>
                            </w:r>
                          </w:p>
                        </w:tc>
                        <w:tc>
                          <w:tcPr>
                            <w:tcW w:w="816" w:type="dxa"/>
                          </w:tcPr>
                          <w:p w:rsidR="00331444" w:rsidRDefault="0071453F">
                            <w:pPr>
                              <w:pStyle w:val="TableParagraph"/>
                              <w:spacing w:before="26"/>
                              <w:ind w:left="279"/>
                              <w:rPr>
                                <w:sz w:val="17"/>
                              </w:rPr>
                            </w:pPr>
                            <w:r>
                              <w:rPr>
                                <w:sz w:val="17"/>
                              </w:rPr>
                              <w:t>87</w:t>
                            </w:r>
                          </w:p>
                        </w:tc>
                      </w:tr>
                      <w:tr w:rsidR="00331444">
                        <w:trPr>
                          <w:trHeight w:val="222"/>
                        </w:trPr>
                        <w:tc>
                          <w:tcPr>
                            <w:tcW w:w="970" w:type="dxa"/>
                          </w:tcPr>
                          <w:p w:rsidR="00331444" w:rsidRDefault="0071453F">
                            <w:pPr>
                              <w:pStyle w:val="TableParagraph"/>
                              <w:spacing w:line="198" w:lineRule="exact"/>
                              <w:rPr>
                                <w:sz w:val="17"/>
                              </w:rPr>
                            </w:pPr>
                            <w:r>
                              <w:rPr>
                                <w:sz w:val="17"/>
                              </w:rPr>
                              <w:t>2:15</w:t>
                            </w:r>
                          </w:p>
                        </w:tc>
                        <w:tc>
                          <w:tcPr>
                            <w:tcW w:w="816" w:type="dxa"/>
                          </w:tcPr>
                          <w:p w:rsidR="00331444" w:rsidRDefault="0071453F">
                            <w:pPr>
                              <w:pStyle w:val="TableParagraph"/>
                              <w:spacing w:line="198" w:lineRule="exact"/>
                              <w:ind w:left="279"/>
                              <w:rPr>
                                <w:sz w:val="17"/>
                              </w:rPr>
                            </w:pPr>
                            <w:r>
                              <w:rPr>
                                <w:sz w:val="17"/>
                              </w:rPr>
                              <w:t>22</w:t>
                            </w:r>
                          </w:p>
                        </w:tc>
                      </w:tr>
                      <w:tr w:rsidR="00331444">
                        <w:trPr>
                          <w:trHeight w:val="321"/>
                        </w:trPr>
                        <w:tc>
                          <w:tcPr>
                            <w:tcW w:w="970" w:type="dxa"/>
                          </w:tcPr>
                          <w:p w:rsidR="00331444" w:rsidRDefault="0071453F">
                            <w:pPr>
                              <w:pStyle w:val="TableParagraph"/>
                              <w:spacing w:line="198" w:lineRule="exact"/>
                              <w:rPr>
                                <w:sz w:val="17"/>
                              </w:rPr>
                            </w:pPr>
                            <w:r>
                              <w:rPr>
                                <w:sz w:val="17"/>
                              </w:rPr>
                              <w:t>2:16</w:t>
                            </w:r>
                          </w:p>
                        </w:tc>
                        <w:tc>
                          <w:tcPr>
                            <w:tcW w:w="816" w:type="dxa"/>
                          </w:tcPr>
                          <w:p w:rsidR="00331444" w:rsidRDefault="0071453F">
                            <w:pPr>
                              <w:pStyle w:val="TableParagraph"/>
                              <w:spacing w:line="198" w:lineRule="exact"/>
                              <w:ind w:left="279"/>
                              <w:rPr>
                                <w:sz w:val="17"/>
                              </w:rPr>
                            </w:pPr>
                            <w:r>
                              <w:rPr>
                                <w:sz w:val="17"/>
                              </w:rPr>
                              <w:t>22</w:t>
                            </w:r>
                          </w:p>
                        </w:tc>
                      </w:tr>
                      <w:tr w:rsidR="00331444">
                        <w:trPr>
                          <w:trHeight w:val="387"/>
                        </w:trPr>
                        <w:tc>
                          <w:tcPr>
                            <w:tcW w:w="970" w:type="dxa"/>
                          </w:tcPr>
                          <w:p w:rsidR="00331444" w:rsidRDefault="0071453F">
                            <w:pPr>
                              <w:pStyle w:val="TableParagraph"/>
                              <w:spacing w:before="83"/>
                              <w:rPr>
                                <w:i/>
                                <w:sz w:val="20"/>
                              </w:rPr>
                            </w:pPr>
                            <w:r>
                              <w:rPr>
                                <w:i/>
                                <w:w w:val="95"/>
                                <w:sz w:val="20"/>
                              </w:rPr>
                              <w:t>Matthew</w:t>
                            </w:r>
                          </w:p>
                        </w:tc>
                        <w:tc>
                          <w:tcPr>
                            <w:tcW w:w="816" w:type="dxa"/>
                          </w:tcPr>
                          <w:p w:rsidR="00331444" w:rsidRDefault="00331444">
                            <w:pPr>
                              <w:pStyle w:val="TableParagraph"/>
                              <w:ind w:left="0"/>
                              <w:rPr>
                                <w:rFonts w:ascii="Times New Roman"/>
                                <w:sz w:val="16"/>
                              </w:rPr>
                            </w:pPr>
                          </w:p>
                        </w:tc>
                      </w:tr>
                      <w:tr w:rsidR="00331444">
                        <w:trPr>
                          <w:trHeight w:val="258"/>
                        </w:trPr>
                        <w:tc>
                          <w:tcPr>
                            <w:tcW w:w="970" w:type="dxa"/>
                          </w:tcPr>
                          <w:p w:rsidR="00331444" w:rsidRDefault="0071453F">
                            <w:pPr>
                              <w:pStyle w:val="TableParagraph"/>
                              <w:spacing w:before="26"/>
                              <w:rPr>
                                <w:sz w:val="17"/>
                              </w:rPr>
                            </w:pPr>
                            <w:r>
                              <w:rPr>
                                <w:sz w:val="17"/>
                              </w:rPr>
                              <w:t>2:13-14</w:t>
                            </w:r>
                          </w:p>
                        </w:tc>
                        <w:tc>
                          <w:tcPr>
                            <w:tcW w:w="816" w:type="dxa"/>
                          </w:tcPr>
                          <w:p w:rsidR="00331444" w:rsidRDefault="0071453F">
                            <w:pPr>
                              <w:pStyle w:val="TableParagraph"/>
                              <w:spacing w:before="26"/>
                              <w:ind w:left="280"/>
                              <w:rPr>
                                <w:sz w:val="17"/>
                              </w:rPr>
                            </w:pPr>
                            <w:r>
                              <w:rPr>
                                <w:sz w:val="17"/>
                              </w:rPr>
                              <w:t>48</w:t>
                            </w:r>
                          </w:p>
                        </w:tc>
                      </w:tr>
                      <w:tr w:rsidR="00331444">
                        <w:trPr>
                          <w:trHeight w:val="222"/>
                        </w:trPr>
                        <w:tc>
                          <w:tcPr>
                            <w:tcW w:w="970" w:type="dxa"/>
                          </w:tcPr>
                          <w:p w:rsidR="00331444" w:rsidRDefault="0071453F">
                            <w:pPr>
                              <w:pStyle w:val="TableParagraph"/>
                              <w:spacing w:line="198" w:lineRule="exact"/>
                              <w:rPr>
                                <w:sz w:val="17"/>
                              </w:rPr>
                            </w:pPr>
                            <w:r>
                              <w:rPr>
                                <w:sz w:val="17"/>
                              </w:rPr>
                              <w:t>5:31-32</w:t>
                            </w:r>
                          </w:p>
                        </w:tc>
                        <w:tc>
                          <w:tcPr>
                            <w:tcW w:w="816" w:type="dxa"/>
                          </w:tcPr>
                          <w:p w:rsidR="00331444" w:rsidRDefault="0071453F">
                            <w:pPr>
                              <w:pStyle w:val="TableParagraph"/>
                              <w:spacing w:line="198" w:lineRule="exact"/>
                              <w:ind w:left="280"/>
                              <w:rPr>
                                <w:sz w:val="17"/>
                              </w:rPr>
                            </w:pPr>
                            <w:r>
                              <w:rPr>
                                <w:sz w:val="17"/>
                              </w:rPr>
                              <w:t>87</w:t>
                            </w:r>
                          </w:p>
                        </w:tc>
                      </w:tr>
                      <w:tr w:rsidR="00331444">
                        <w:trPr>
                          <w:trHeight w:val="222"/>
                        </w:trPr>
                        <w:tc>
                          <w:tcPr>
                            <w:tcW w:w="970" w:type="dxa"/>
                          </w:tcPr>
                          <w:p w:rsidR="00331444" w:rsidRDefault="0071453F">
                            <w:pPr>
                              <w:pStyle w:val="TableParagraph"/>
                              <w:spacing w:line="198" w:lineRule="exact"/>
                              <w:rPr>
                                <w:sz w:val="17"/>
                              </w:rPr>
                            </w:pPr>
                            <w:r>
                              <w:rPr>
                                <w:sz w:val="17"/>
                              </w:rPr>
                              <w:t>7:5</w:t>
                            </w:r>
                          </w:p>
                        </w:tc>
                        <w:tc>
                          <w:tcPr>
                            <w:tcW w:w="816" w:type="dxa"/>
                          </w:tcPr>
                          <w:p w:rsidR="00331444" w:rsidRDefault="0071453F">
                            <w:pPr>
                              <w:pStyle w:val="TableParagraph"/>
                              <w:spacing w:line="198" w:lineRule="exact"/>
                              <w:ind w:left="280"/>
                              <w:rPr>
                                <w:sz w:val="17"/>
                              </w:rPr>
                            </w:pPr>
                            <w:r>
                              <w:rPr>
                                <w:sz w:val="17"/>
                              </w:rPr>
                              <w:t>108</w:t>
                            </w:r>
                          </w:p>
                        </w:tc>
                      </w:tr>
                      <w:tr w:rsidR="00331444">
                        <w:trPr>
                          <w:trHeight w:val="222"/>
                        </w:trPr>
                        <w:tc>
                          <w:tcPr>
                            <w:tcW w:w="970" w:type="dxa"/>
                          </w:tcPr>
                          <w:p w:rsidR="00331444" w:rsidRDefault="0071453F">
                            <w:pPr>
                              <w:pStyle w:val="TableParagraph"/>
                              <w:spacing w:line="198" w:lineRule="exact"/>
                              <w:rPr>
                                <w:sz w:val="17"/>
                              </w:rPr>
                            </w:pPr>
                            <w:r>
                              <w:rPr>
                                <w:sz w:val="17"/>
                              </w:rPr>
                              <w:t>18:2-5</w:t>
                            </w:r>
                          </w:p>
                        </w:tc>
                        <w:tc>
                          <w:tcPr>
                            <w:tcW w:w="816" w:type="dxa"/>
                          </w:tcPr>
                          <w:p w:rsidR="00331444" w:rsidRDefault="0071453F">
                            <w:pPr>
                              <w:pStyle w:val="TableParagraph"/>
                              <w:spacing w:line="198" w:lineRule="exact"/>
                              <w:ind w:left="280"/>
                              <w:rPr>
                                <w:sz w:val="17"/>
                              </w:rPr>
                            </w:pPr>
                            <w:r>
                              <w:rPr>
                                <w:sz w:val="17"/>
                              </w:rPr>
                              <w:t>87</w:t>
                            </w:r>
                          </w:p>
                        </w:tc>
                      </w:tr>
                      <w:tr w:rsidR="00331444">
                        <w:trPr>
                          <w:trHeight w:val="222"/>
                        </w:trPr>
                        <w:tc>
                          <w:tcPr>
                            <w:tcW w:w="970" w:type="dxa"/>
                          </w:tcPr>
                          <w:p w:rsidR="00331444" w:rsidRDefault="0071453F">
                            <w:pPr>
                              <w:pStyle w:val="TableParagraph"/>
                              <w:spacing w:line="198" w:lineRule="exact"/>
                              <w:rPr>
                                <w:sz w:val="17"/>
                              </w:rPr>
                            </w:pPr>
                            <w:r>
                              <w:rPr>
                                <w:sz w:val="17"/>
                              </w:rPr>
                              <w:t>19:3-9</w:t>
                            </w:r>
                          </w:p>
                        </w:tc>
                        <w:tc>
                          <w:tcPr>
                            <w:tcW w:w="816" w:type="dxa"/>
                          </w:tcPr>
                          <w:p w:rsidR="00331444" w:rsidRDefault="0071453F">
                            <w:pPr>
                              <w:pStyle w:val="TableParagraph"/>
                              <w:spacing w:line="198" w:lineRule="exact"/>
                              <w:ind w:left="280"/>
                              <w:rPr>
                                <w:sz w:val="17"/>
                              </w:rPr>
                            </w:pPr>
                            <w:r>
                              <w:rPr>
                                <w:sz w:val="17"/>
                              </w:rPr>
                              <w:t>87</w:t>
                            </w:r>
                          </w:p>
                        </w:tc>
                      </w:tr>
                      <w:tr w:rsidR="00331444">
                        <w:trPr>
                          <w:trHeight w:val="222"/>
                        </w:trPr>
                        <w:tc>
                          <w:tcPr>
                            <w:tcW w:w="970" w:type="dxa"/>
                          </w:tcPr>
                          <w:p w:rsidR="00331444" w:rsidRDefault="0071453F">
                            <w:pPr>
                              <w:pStyle w:val="TableParagraph"/>
                              <w:spacing w:line="198" w:lineRule="exact"/>
                              <w:rPr>
                                <w:sz w:val="17"/>
                              </w:rPr>
                            </w:pPr>
                            <w:r>
                              <w:rPr>
                                <w:sz w:val="17"/>
                              </w:rPr>
                              <w:t>20:25-28</w:t>
                            </w:r>
                          </w:p>
                        </w:tc>
                        <w:tc>
                          <w:tcPr>
                            <w:tcW w:w="816" w:type="dxa"/>
                          </w:tcPr>
                          <w:p w:rsidR="00331444" w:rsidRDefault="0071453F">
                            <w:pPr>
                              <w:pStyle w:val="TableParagraph"/>
                              <w:spacing w:line="198" w:lineRule="exact"/>
                              <w:ind w:left="279"/>
                              <w:rPr>
                                <w:sz w:val="17"/>
                              </w:rPr>
                            </w:pPr>
                            <w:r>
                              <w:rPr>
                                <w:sz w:val="17"/>
                              </w:rPr>
                              <w:t>33</w:t>
                            </w:r>
                          </w:p>
                        </w:tc>
                      </w:tr>
                      <w:tr w:rsidR="00331444">
                        <w:trPr>
                          <w:trHeight w:val="222"/>
                        </w:trPr>
                        <w:tc>
                          <w:tcPr>
                            <w:tcW w:w="970" w:type="dxa"/>
                          </w:tcPr>
                          <w:p w:rsidR="00331444" w:rsidRDefault="0071453F">
                            <w:pPr>
                              <w:pStyle w:val="TableParagraph"/>
                              <w:spacing w:line="198" w:lineRule="exact"/>
                              <w:rPr>
                                <w:sz w:val="17"/>
                              </w:rPr>
                            </w:pPr>
                            <w:r>
                              <w:rPr>
                                <w:sz w:val="17"/>
                              </w:rPr>
                              <w:t>22:37-39</w:t>
                            </w:r>
                          </w:p>
                        </w:tc>
                        <w:tc>
                          <w:tcPr>
                            <w:tcW w:w="816" w:type="dxa"/>
                          </w:tcPr>
                          <w:p w:rsidR="00331444" w:rsidRDefault="0071453F">
                            <w:pPr>
                              <w:pStyle w:val="TableParagraph"/>
                              <w:spacing w:line="198" w:lineRule="exact"/>
                              <w:ind w:left="279"/>
                              <w:rPr>
                                <w:sz w:val="17"/>
                              </w:rPr>
                            </w:pPr>
                            <w:r>
                              <w:rPr>
                                <w:sz w:val="17"/>
                              </w:rPr>
                              <w:t>184</w:t>
                            </w:r>
                          </w:p>
                        </w:tc>
                      </w:tr>
                      <w:tr w:rsidR="00331444">
                        <w:trPr>
                          <w:trHeight w:val="196"/>
                        </w:trPr>
                        <w:tc>
                          <w:tcPr>
                            <w:tcW w:w="970" w:type="dxa"/>
                          </w:tcPr>
                          <w:p w:rsidR="00331444" w:rsidRDefault="0071453F">
                            <w:pPr>
                              <w:pStyle w:val="TableParagraph"/>
                              <w:spacing w:line="176" w:lineRule="exact"/>
                              <w:rPr>
                                <w:sz w:val="17"/>
                              </w:rPr>
                            </w:pPr>
                            <w:r>
                              <w:rPr>
                                <w:sz w:val="17"/>
                              </w:rPr>
                              <w:t>23:8</w:t>
                            </w:r>
                          </w:p>
                        </w:tc>
                        <w:tc>
                          <w:tcPr>
                            <w:tcW w:w="816" w:type="dxa"/>
                          </w:tcPr>
                          <w:p w:rsidR="00331444" w:rsidRDefault="0071453F">
                            <w:pPr>
                              <w:pStyle w:val="TableParagraph"/>
                              <w:spacing w:line="176" w:lineRule="exact"/>
                              <w:ind w:left="280"/>
                              <w:rPr>
                                <w:sz w:val="17"/>
                              </w:rPr>
                            </w:pPr>
                            <w:r>
                              <w:rPr>
                                <w:sz w:val="17"/>
                              </w:rPr>
                              <w:t>33</w:t>
                            </w:r>
                          </w:p>
                        </w:tc>
                      </w:tr>
                    </w:tbl>
                    <w:p w:rsidR="00331444" w:rsidRDefault="00331444">
                      <w:pPr>
                        <w:pStyle w:val="BodyText"/>
                        <w:jc w:val="left"/>
                      </w:pPr>
                    </w:p>
                  </w:txbxContent>
                </v:textbox>
                <w10:wrap anchorx="page" anchory="page"/>
              </v:shape>
            </w:pict>
          </mc:Fallback>
        </mc:AlternateContent>
      </w:r>
    </w:p>
    <w:tbl>
      <w:tblPr>
        <w:tblW w:w="0" w:type="auto"/>
        <w:tblInd w:w="397" w:type="dxa"/>
        <w:tblLayout w:type="fixed"/>
        <w:tblCellMar>
          <w:left w:w="0" w:type="dxa"/>
          <w:right w:w="0" w:type="dxa"/>
        </w:tblCellMar>
        <w:tblLook w:val="01E0" w:firstRow="1" w:lastRow="1" w:firstColumn="1" w:lastColumn="1" w:noHBand="0" w:noVBand="0"/>
      </w:tblPr>
      <w:tblGrid>
        <w:gridCol w:w="1033"/>
        <w:gridCol w:w="754"/>
      </w:tblGrid>
      <w:tr w:rsidR="00331444">
        <w:trPr>
          <w:trHeight w:val="683"/>
        </w:trPr>
        <w:tc>
          <w:tcPr>
            <w:tcW w:w="1033" w:type="dxa"/>
          </w:tcPr>
          <w:p w:rsidR="00331444" w:rsidRDefault="0071453F">
            <w:pPr>
              <w:pStyle w:val="TableParagraph"/>
              <w:spacing w:line="172" w:lineRule="exact"/>
              <w:rPr>
                <w:sz w:val="17"/>
              </w:rPr>
            </w:pPr>
            <w:r>
              <w:rPr>
                <w:sz w:val="17"/>
              </w:rPr>
              <w:t>146</w:t>
            </w:r>
          </w:p>
          <w:p w:rsidR="00331444" w:rsidRDefault="00331444">
            <w:pPr>
              <w:pStyle w:val="TableParagraph"/>
              <w:spacing w:before="11"/>
              <w:ind w:left="0"/>
              <w:rPr>
                <w:sz w:val="16"/>
              </w:rPr>
            </w:pPr>
          </w:p>
          <w:p w:rsidR="00331444" w:rsidRDefault="0071453F">
            <w:pPr>
              <w:pStyle w:val="TableParagraph"/>
              <w:rPr>
                <w:i/>
                <w:sz w:val="20"/>
              </w:rPr>
            </w:pPr>
            <w:r>
              <w:rPr>
                <w:i/>
                <w:w w:val="95"/>
                <w:sz w:val="20"/>
              </w:rPr>
              <w:t>Proverbs</w:t>
            </w:r>
          </w:p>
        </w:tc>
        <w:tc>
          <w:tcPr>
            <w:tcW w:w="754" w:type="dxa"/>
          </w:tcPr>
          <w:p w:rsidR="00331444" w:rsidRDefault="0071453F">
            <w:pPr>
              <w:pStyle w:val="TableParagraph"/>
              <w:spacing w:line="172" w:lineRule="exact"/>
              <w:ind w:left="216"/>
              <w:rPr>
                <w:sz w:val="17"/>
              </w:rPr>
            </w:pPr>
            <w:r>
              <w:rPr>
                <w:sz w:val="17"/>
              </w:rPr>
              <w:t>153</w:t>
            </w:r>
          </w:p>
        </w:tc>
      </w:tr>
      <w:tr w:rsidR="00331444">
        <w:trPr>
          <w:trHeight w:val="259"/>
        </w:trPr>
        <w:tc>
          <w:tcPr>
            <w:tcW w:w="1033" w:type="dxa"/>
          </w:tcPr>
          <w:p w:rsidR="00331444" w:rsidRDefault="0071453F">
            <w:pPr>
              <w:pStyle w:val="TableParagraph"/>
              <w:spacing w:before="26"/>
              <w:rPr>
                <w:sz w:val="17"/>
              </w:rPr>
            </w:pPr>
            <w:r>
              <w:rPr>
                <w:sz w:val="17"/>
              </w:rPr>
              <w:t>1:8</w:t>
            </w:r>
          </w:p>
        </w:tc>
        <w:tc>
          <w:tcPr>
            <w:tcW w:w="754" w:type="dxa"/>
          </w:tcPr>
          <w:p w:rsidR="00331444" w:rsidRDefault="0071453F">
            <w:pPr>
              <w:pStyle w:val="TableParagraph"/>
              <w:spacing w:before="26"/>
              <w:ind w:left="216"/>
              <w:rPr>
                <w:sz w:val="17"/>
              </w:rPr>
            </w:pPr>
            <w:r>
              <w:rPr>
                <w:sz w:val="17"/>
              </w:rPr>
              <w:t>87</w:t>
            </w:r>
          </w:p>
        </w:tc>
      </w:tr>
      <w:tr w:rsidR="00331444">
        <w:trPr>
          <w:trHeight w:val="222"/>
        </w:trPr>
        <w:tc>
          <w:tcPr>
            <w:tcW w:w="1033" w:type="dxa"/>
          </w:tcPr>
          <w:p w:rsidR="00331444" w:rsidRDefault="0071453F">
            <w:pPr>
              <w:pStyle w:val="TableParagraph"/>
              <w:spacing w:line="198" w:lineRule="exact"/>
              <w:rPr>
                <w:sz w:val="17"/>
              </w:rPr>
            </w:pPr>
            <w:r>
              <w:rPr>
                <w:sz w:val="17"/>
              </w:rPr>
              <w:t>3:5-7</w:t>
            </w:r>
          </w:p>
        </w:tc>
        <w:tc>
          <w:tcPr>
            <w:tcW w:w="754" w:type="dxa"/>
          </w:tcPr>
          <w:p w:rsidR="00331444" w:rsidRDefault="0071453F">
            <w:pPr>
              <w:pStyle w:val="TableParagraph"/>
              <w:spacing w:line="198" w:lineRule="exact"/>
              <w:ind w:left="216"/>
              <w:rPr>
                <w:sz w:val="17"/>
              </w:rPr>
            </w:pPr>
            <w:r>
              <w:rPr>
                <w:sz w:val="17"/>
              </w:rPr>
              <w:t>156</w:t>
            </w:r>
          </w:p>
        </w:tc>
      </w:tr>
      <w:tr w:rsidR="00331444">
        <w:trPr>
          <w:trHeight w:val="222"/>
        </w:trPr>
        <w:tc>
          <w:tcPr>
            <w:tcW w:w="1033" w:type="dxa"/>
          </w:tcPr>
          <w:p w:rsidR="00331444" w:rsidRDefault="0071453F">
            <w:pPr>
              <w:pStyle w:val="TableParagraph"/>
              <w:spacing w:line="198" w:lineRule="exact"/>
              <w:rPr>
                <w:sz w:val="17"/>
              </w:rPr>
            </w:pPr>
            <w:r>
              <w:rPr>
                <w:sz w:val="17"/>
              </w:rPr>
              <w:t>5:15-20</w:t>
            </w:r>
          </w:p>
        </w:tc>
        <w:tc>
          <w:tcPr>
            <w:tcW w:w="754" w:type="dxa"/>
          </w:tcPr>
          <w:p w:rsidR="00331444" w:rsidRDefault="0071453F">
            <w:pPr>
              <w:pStyle w:val="TableParagraph"/>
              <w:spacing w:line="198" w:lineRule="exact"/>
              <w:ind w:left="216"/>
              <w:rPr>
                <w:sz w:val="17"/>
              </w:rPr>
            </w:pPr>
            <w:r>
              <w:rPr>
                <w:sz w:val="17"/>
              </w:rPr>
              <w:t>87</w:t>
            </w:r>
          </w:p>
        </w:tc>
      </w:tr>
      <w:tr w:rsidR="00331444">
        <w:trPr>
          <w:trHeight w:val="222"/>
        </w:trPr>
        <w:tc>
          <w:tcPr>
            <w:tcW w:w="1033" w:type="dxa"/>
          </w:tcPr>
          <w:p w:rsidR="00331444" w:rsidRDefault="0071453F">
            <w:pPr>
              <w:pStyle w:val="TableParagraph"/>
              <w:spacing w:line="198" w:lineRule="exact"/>
              <w:rPr>
                <w:sz w:val="17"/>
              </w:rPr>
            </w:pPr>
            <w:r>
              <w:rPr>
                <w:sz w:val="17"/>
              </w:rPr>
              <w:t>5:18-19</w:t>
            </w:r>
          </w:p>
        </w:tc>
        <w:tc>
          <w:tcPr>
            <w:tcW w:w="754" w:type="dxa"/>
          </w:tcPr>
          <w:p w:rsidR="00331444" w:rsidRDefault="0071453F">
            <w:pPr>
              <w:pStyle w:val="TableParagraph"/>
              <w:spacing w:line="198" w:lineRule="exact"/>
              <w:ind w:left="216"/>
              <w:rPr>
                <w:sz w:val="17"/>
              </w:rPr>
            </w:pPr>
            <w:r>
              <w:rPr>
                <w:sz w:val="17"/>
              </w:rPr>
              <w:t>128</w:t>
            </w:r>
          </w:p>
        </w:tc>
      </w:tr>
      <w:tr w:rsidR="00331444">
        <w:trPr>
          <w:trHeight w:val="222"/>
        </w:trPr>
        <w:tc>
          <w:tcPr>
            <w:tcW w:w="1033" w:type="dxa"/>
          </w:tcPr>
          <w:p w:rsidR="00331444" w:rsidRDefault="0071453F">
            <w:pPr>
              <w:pStyle w:val="TableParagraph"/>
              <w:spacing w:line="198" w:lineRule="exact"/>
              <w:rPr>
                <w:sz w:val="17"/>
              </w:rPr>
            </w:pPr>
            <w:r>
              <w:rPr>
                <w:sz w:val="17"/>
              </w:rPr>
              <w:t>6:20-22</w:t>
            </w:r>
          </w:p>
        </w:tc>
        <w:tc>
          <w:tcPr>
            <w:tcW w:w="754" w:type="dxa"/>
          </w:tcPr>
          <w:p w:rsidR="00331444" w:rsidRDefault="0071453F">
            <w:pPr>
              <w:pStyle w:val="TableParagraph"/>
              <w:spacing w:line="198" w:lineRule="exact"/>
              <w:ind w:left="216"/>
              <w:rPr>
                <w:sz w:val="17"/>
              </w:rPr>
            </w:pPr>
            <w:r>
              <w:rPr>
                <w:sz w:val="17"/>
              </w:rPr>
              <w:t>87</w:t>
            </w:r>
          </w:p>
        </w:tc>
      </w:tr>
      <w:tr w:rsidR="00331444">
        <w:trPr>
          <w:trHeight w:val="222"/>
        </w:trPr>
        <w:tc>
          <w:tcPr>
            <w:tcW w:w="1033" w:type="dxa"/>
          </w:tcPr>
          <w:p w:rsidR="00331444" w:rsidRDefault="0071453F">
            <w:pPr>
              <w:pStyle w:val="TableParagraph"/>
              <w:spacing w:line="198" w:lineRule="exact"/>
              <w:rPr>
                <w:sz w:val="17"/>
              </w:rPr>
            </w:pPr>
            <w:r>
              <w:rPr>
                <w:sz w:val="17"/>
              </w:rPr>
              <w:t>12:4</w:t>
            </w:r>
          </w:p>
        </w:tc>
        <w:tc>
          <w:tcPr>
            <w:tcW w:w="754" w:type="dxa"/>
          </w:tcPr>
          <w:p w:rsidR="00331444" w:rsidRDefault="0071453F">
            <w:pPr>
              <w:pStyle w:val="TableParagraph"/>
              <w:spacing w:line="198" w:lineRule="exact"/>
              <w:ind w:left="216"/>
              <w:rPr>
                <w:sz w:val="17"/>
              </w:rPr>
            </w:pPr>
            <w:r>
              <w:rPr>
                <w:sz w:val="17"/>
              </w:rPr>
              <w:t>87</w:t>
            </w:r>
          </w:p>
        </w:tc>
      </w:tr>
      <w:tr w:rsidR="00331444">
        <w:trPr>
          <w:trHeight w:val="222"/>
        </w:trPr>
        <w:tc>
          <w:tcPr>
            <w:tcW w:w="1033" w:type="dxa"/>
          </w:tcPr>
          <w:p w:rsidR="00331444" w:rsidRDefault="0071453F">
            <w:pPr>
              <w:pStyle w:val="TableParagraph"/>
              <w:spacing w:line="198" w:lineRule="exact"/>
              <w:rPr>
                <w:sz w:val="17"/>
              </w:rPr>
            </w:pPr>
            <w:r>
              <w:rPr>
                <w:sz w:val="17"/>
              </w:rPr>
              <w:t>13:24</w:t>
            </w:r>
          </w:p>
        </w:tc>
        <w:tc>
          <w:tcPr>
            <w:tcW w:w="754" w:type="dxa"/>
          </w:tcPr>
          <w:p w:rsidR="00331444" w:rsidRDefault="0071453F">
            <w:pPr>
              <w:pStyle w:val="TableParagraph"/>
              <w:spacing w:line="198" w:lineRule="exact"/>
              <w:ind w:left="216"/>
              <w:rPr>
                <w:sz w:val="17"/>
              </w:rPr>
            </w:pPr>
            <w:r>
              <w:rPr>
                <w:sz w:val="17"/>
              </w:rPr>
              <w:t>87</w:t>
            </w:r>
          </w:p>
        </w:tc>
      </w:tr>
      <w:tr w:rsidR="00331444">
        <w:trPr>
          <w:trHeight w:val="222"/>
        </w:trPr>
        <w:tc>
          <w:tcPr>
            <w:tcW w:w="1033" w:type="dxa"/>
          </w:tcPr>
          <w:p w:rsidR="00331444" w:rsidRDefault="0071453F">
            <w:pPr>
              <w:pStyle w:val="TableParagraph"/>
              <w:spacing w:line="198" w:lineRule="exact"/>
              <w:rPr>
                <w:sz w:val="17"/>
              </w:rPr>
            </w:pPr>
            <w:r>
              <w:rPr>
                <w:sz w:val="17"/>
              </w:rPr>
              <w:t>14:1</w:t>
            </w:r>
          </w:p>
        </w:tc>
        <w:tc>
          <w:tcPr>
            <w:tcW w:w="754" w:type="dxa"/>
          </w:tcPr>
          <w:p w:rsidR="00331444" w:rsidRDefault="0071453F">
            <w:pPr>
              <w:pStyle w:val="TableParagraph"/>
              <w:spacing w:line="198" w:lineRule="exact"/>
              <w:ind w:left="216"/>
              <w:rPr>
                <w:sz w:val="17"/>
              </w:rPr>
            </w:pPr>
            <w:r>
              <w:rPr>
                <w:sz w:val="17"/>
              </w:rPr>
              <w:t>87</w:t>
            </w:r>
          </w:p>
        </w:tc>
      </w:tr>
      <w:tr w:rsidR="00331444">
        <w:trPr>
          <w:trHeight w:val="222"/>
        </w:trPr>
        <w:tc>
          <w:tcPr>
            <w:tcW w:w="1033" w:type="dxa"/>
          </w:tcPr>
          <w:p w:rsidR="00331444" w:rsidRDefault="0071453F">
            <w:pPr>
              <w:pStyle w:val="TableParagraph"/>
              <w:spacing w:line="198" w:lineRule="exact"/>
              <w:rPr>
                <w:sz w:val="17"/>
              </w:rPr>
            </w:pPr>
            <w:r>
              <w:rPr>
                <w:sz w:val="17"/>
              </w:rPr>
              <w:t>17:6</w:t>
            </w:r>
          </w:p>
        </w:tc>
        <w:tc>
          <w:tcPr>
            <w:tcW w:w="754" w:type="dxa"/>
          </w:tcPr>
          <w:p w:rsidR="00331444" w:rsidRDefault="0071453F">
            <w:pPr>
              <w:pStyle w:val="TableParagraph"/>
              <w:spacing w:line="198" w:lineRule="exact"/>
              <w:ind w:left="216"/>
              <w:rPr>
                <w:sz w:val="17"/>
              </w:rPr>
            </w:pPr>
            <w:r>
              <w:rPr>
                <w:sz w:val="17"/>
              </w:rPr>
              <w:t>87</w:t>
            </w:r>
          </w:p>
        </w:tc>
      </w:tr>
      <w:tr w:rsidR="00331444">
        <w:trPr>
          <w:trHeight w:val="222"/>
        </w:trPr>
        <w:tc>
          <w:tcPr>
            <w:tcW w:w="1033" w:type="dxa"/>
          </w:tcPr>
          <w:p w:rsidR="00331444" w:rsidRDefault="0071453F">
            <w:pPr>
              <w:pStyle w:val="TableParagraph"/>
              <w:spacing w:line="198" w:lineRule="exact"/>
              <w:rPr>
                <w:sz w:val="17"/>
              </w:rPr>
            </w:pPr>
            <w:r>
              <w:rPr>
                <w:sz w:val="17"/>
              </w:rPr>
              <w:t>18:22</w:t>
            </w:r>
          </w:p>
        </w:tc>
        <w:tc>
          <w:tcPr>
            <w:tcW w:w="754" w:type="dxa"/>
          </w:tcPr>
          <w:p w:rsidR="00331444" w:rsidRDefault="0071453F">
            <w:pPr>
              <w:pStyle w:val="TableParagraph"/>
              <w:spacing w:line="198" w:lineRule="exact"/>
              <w:ind w:left="216"/>
              <w:rPr>
                <w:sz w:val="17"/>
              </w:rPr>
            </w:pPr>
            <w:r>
              <w:rPr>
                <w:sz w:val="17"/>
              </w:rPr>
              <w:t>87</w:t>
            </w:r>
          </w:p>
        </w:tc>
      </w:tr>
      <w:tr w:rsidR="00331444">
        <w:trPr>
          <w:trHeight w:val="222"/>
        </w:trPr>
        <w:tc>
          <w:tcPr>
            <w:tcW w:w="1033" w:type="dxa"/>
          </w:tcPr>
          <w:p w:rsidR="00331444" w:rsidRDefault="0071453F">
            <w:pPr>
              <w:pStyle w:val="TableParagraph"/>
              <w:spacing w:line="198" w:lineRule="exact"/>
              <w:rPr>
                <w:sz w:val="17"/>
              </w:rPr>
            </w:pPr>
            <w:r>
              <w:rPr>
                <w:sz w:val="17"/>
              </w:rPr>
              <w:t>21:16</w:t>
            </w:r>
          </w:p>
        </w:tc>
        <w:tc>
          <w:tcPr>
            <w:tcW w:w="754" w:type="dxa"/>
          </w:tcPr>
          <w:p w:rsidR="00331444" w:rsidRDefault="0071453F">
            <w:pPr>
              <w:pStyle w:val="TableParagraph"/>
              <w:spacing w:line="198" w:lineRule="exact"/>
              <w:ind w:left="216"/>
              <w:rPr>
                <w:sz w:val="17"/>
              </w:rPr>
            </w:pPr>
            <w:r>
              <w:rPr>
                <w:sz w:val="17"/>
              </w:rPr>
              <w:t>174</w:t>
            </w:r>
          </w:p>
        </w:tc>
      </w:tr>
      <w:tr w:rsidR="00331444">
        <w:trPr>
          <w:trHeight w:val="222"/>
        </w:trPr>
        <w:tc>
          <w:tcPr>
            <w:tcW w:w="1033" w:type="dxa"/>
          </w:tcPr>
          <w:p w:rsidR="00331444" w:rsidRDefault="0071453F">
            <w:pPr>
              <w:pStyle w:val="TableParagraph"/>
              <w:spacing w:line="198" w:lineRule="exact"/>
              <w:rPr>
                <w:sz w:val="17"/>
              </w:rPr>
            </w:pPr>
            <w:r>
              <w:rPr>
                <w:sz w:val="17"/>
              </w:rPr>
              <w:t>22:6</w:t>
            </w:r>
          </w:p>
        </w:tc>
        <w:tc>
          <w:tcPr>
            <w:tcW w:w="754" w:type="dxa"/>
          </w:tcPr>
          <w:p w:rsidR="00331444" w:rsidRDefault="0071453F">
            <w:pPr>
              <w:pStyle w:val="TableParagraph"/>
              <w:spacing w:line="198" w:lineRule="exact"/>
              <w:ind w:left="216"/>
              <w:rPr>
                <w:sz w:val="17"/>
              </w:rPr>
            </w:pPr>
            <w:r>
              <w:rPr>
                <w:sz w:val="17"/>
              </w:rPr>
              <w:t>87</w:t>
            </w:r>
          </w:p>
        </w:tc>
      </w:tr>
      <w:tr w:rsidR="00331444">
        <w:trPr>
          <w:trHeight w:val="222"/>
        </w:trPr>
        <w:tc>
          <w:tcPr>
            <w:tcW w:w="1033" w:type="dxa"/>
          </w:tcPr>
          <w:p w:rsidR="00331444" w:rsidRDefault="0071453F">
            <w:pPr>
              <w:pStyle w:val="TableParagraph"/>
              <w:spacing w:line="198" w:lineRule="exact"/>
              <w:rPr>
                <w:sz w:val="17"/>
              </w:rPr>
            </w:pPr>
            <w:r>
              <w:rPr>
                <w:sz w:val="17"/>
              </w:rPr>
              <w:t>22:15</w:t>
            </w:r>
          </w:p>
        </w:tc>
        <w:tc>
          <w:tcPr>
            <w:tcW w:w="754" w:type="dxa"/>
          </w:tcPr>
          <w:p w:rsidR="00331444" w:rsidRDefault="0071453F">
            <w:pPr>
              <w:pStyle w:val="TableParagraph"/>
              <w:spacing w:line="198" w:lineRule="exact"/>
              <w:ind w:left="216"/>
              <w:rPr>
                <w:sz w:val="17"/>
              </w:rPr>
            </w:pPr>
            <w:r>
              <w:rPr>
                <w:sz w:val="17"/>
              </w:rPr>
              <w:t>87</w:t>
            </w:r>
          </w:p>
        </w:tc>
      </w:tr>
      <w:tr w:rsidR="00331444">
        <w:trPr>
          <w:trHeight w:val="222"/>
        </w:trPr>
        <w:tc>
          <w:tcPr>
            <w:tcW w:w="1033" w:type="dxa"/>
          </w:tcPr>
          <w:p w:rsidR="00331444" w:rsidRDefault="0071453F">
            <w:pPr>
              <w:pStyle w:val="TableParagraph"/>
              <w:spacing w:line="198" w:lineRule="exact"/>
              <w:rPr>
                <w:sz w:val="17"/>
              </w:rPr>
            </w:pPr>
            <w:r>
              <w:rPr>
                <w:sz w:val="17"/>
              </w:rPr>
              <w:t>23:13-14</w:t>
            </w:r>
          </w:p>
        </w:tc>
        <w:tc>
          <w:tcPr>
            <w:tcW w:w="754" w:type="dxa"/>
          </w:tcPr>
          <w:p w:rsidR="00331444" w:rsidRDefault="0071453F">
            <w:pPr>
              <w:pStyle w:val="TableParagraph"/>
              <w:spacing w:line="198" w:lineRule="exact"/>
              <w:ind w:left="216"/>
              <w:rPr>
                <w:sz w:val="17"/>
              </w:rPr>
            </w:pPr>
            <w:r>
              <w:rPr>
                <w:sz w:val="17"/>
              </w:rPr>
              <w:t>87</w:t>
            </w:r>
          </w:p>
        </w:tc>
      </w:tr>
      <w:tr w:rsidR="00331444">
        <w:trPr>
          <w:trHeight w:val="222"/>
        </w:trPr>
        <w:tc>
          <w:tcPr>
            <w:tcW w:w="1033" w:type="dxa"/>
          </w:tcPr>
          <w:p w:rsidR="00331444" w:rsidRDefault="0071453F">
            <w:pPr>
              <w:pStyle w:val="TableParagraph"/>
              <w:spacing w:line="198" w:lineRule="exact"/>
              <w:rPr>
                <w:sz w:val="17"/>
              </w:rPr>
            </w:pPr>
            <w:r>
              <w:rPr>
                <w:sz w:val="17"/>
              </w:rPr>
              <w:t>24:3</w:t>
            </w:r>
          </w:p>
        </w:tc>
        <w:tc>
          <w:tcPr>
            <w:tcW w:w="754" w:type="dxa"/>
          </w:tcPr>
          <w:p w:rsidR="00331444" w:rsidRDefault="0071453F">
            <w:pPr>
              <w:pStyle w:val="TableParagraph"/>
              <w:spacing w:line="198" w:lineRule="exact"/>
              <w:ind w:left="216"/>
              <w:rPr>
                <w:sz w:val="17"/>
              </w:rPr>
            </w:pPr>
            <w:r>
              <w:rPr>
                <w:sz w:val="17"/>
              </w:rPr>
              <w:t>87</w:t>
            </w:r>
          </w:p>
        </w:tc>
      </w:tr>
      <w:tr w:rsidR="00331444">
        <w:trPr>
          <w:trHeight w:val="222"/>
        </w:trPr>
        <w:tc>
          <w:tcPr>
            <w:tcW w:w="1033" w:type="dxa"/>
          </w:tcPr>
          <w:p w:rsidR="00331444" w:rsidRDefault="0071453F">
            <w:pPr>
              <w:pStyle w:val="TableParagraph"/>
              <w:spacing w:line="198" w:lineRule="exact"/>
              <w:rPr>
                <w:sz w:val="17"/>
              </w:rPr>
            </w:pPr>
            <w:r>
              <w:rPr>
                <w:sz w:val="17"/>
              </w:rPr>
              <w:t>27:6</w:t>
            </w:r>
          </w:p>
        </w:tc>
        <w:tc>
          <w:tcPr>
            <w:tcW w:w="754" w:type="dxa"/>
          </w:tcPr>
          <w:p w:rsidR="00331444" w:rsidRDefault="0071453F">
            <w:pPr>
              <w:pStyle w:val="TableParagraph"/>
              <w:spacing w:line="198" w:lineRule="exact"/>
              <w:ind w:left="216"/>
              <w:rPr>
                <w:sz w:val="17"/>
              </w:rPr>
            </w:pPr>
            <w:r>
              <w:rPr>
                <w:sz w:val="17"/>
              </w:rPr>
              <w:t>109</w:t>
            </w:r>
          </w:p>
        </w:tc>
      </w:tr>
      <w:tr w:rsidR="00331444">
        <w:trPr>
          <w:trHeight w:val="222"/>
        </w:trPr>
        <w:tc>
          <w:tcPr>
            <w:tcW w:w="1033" w:type="dxa"/>
          </w:tcPr>
          <w:p w:rsidR="00331444" w:rsidRDefault="0071453F">
            <w:pPr>
              <w:pStyle w:val="TableParagraph"/>
              <w:spacing w:line="198" w:lineRule="exact"/>
              <w:rPr>
                <w:sz w:val="17"/>
              </w:rPr>
            </w:pPr>
            <w:r>
              <w:rPr>
                <w:sz w:val="17"/>
              </w:rPr>
              <w:t>29:15</w:t>
            </w:r>
          </w:p>
        </w:tc>
        <w:tc>
          <w:tcPr>
            <w:tcW w:w="754" w:type="dxa"/>
          </w:tcPr>
          <w:p w:rsidR="00331444" w:rsidRDefault="0071453F">
            <w:pPr>
              <w:pStyle w:val="TableParagraph"/>
              <w:spacing w:line="198" w:lineRule="exact"/>
              <w:ind w:left="216"/>
              <w:rPr>
                <w:sz w:val="17"/>
              </w:rPr>
            </w:pPr>
            <w:r>
              <w:rPr>
                <w:sz w:val="17"/>
              </w:rPr>
              <w:t>87</w:t>
            </w:r>
          </w:p>
        </w:tc>
      </w:tr>
      <w:tr w:rsidR="00331444">
        <w:trPr>
          <w:trHeight w:val="222"/>
        </w:trPr>
        <w:tc>
          <w:tcPr>
            <w:tcW w:w="1033" w:type="dxa"/>
          </w:tcPr>
          <w:p w:rsidR="00331444" w:rsidRDefault="0071453F">
            <w:pPr>
              <w:pStyle w:val="TableParagraph"/>
              <w:spacing w:line="198" w:lineRule="exact"/>
              <w:rPr>
                <w:sz w:val="17"/>
              </w:rPr>
            </w:pPr>
            <w:r>
              <w:rPr>
                <w:sz w:val="17"/>
              </w:rPr>
              <w:t>29:17</w:t>
            </w:r>
          </w:p>
        </w:tc>
        <w:tc>
          <w:tcPr>
            <w:tcW w:w="754" w:type="dxa"/>
          </w:tcPr>
          <w:p w:rsidR="00331444" w:rsidRDefault="0071453F">
            <w:pPr>
              <w:pStyle w:val="TableParagraph"/>
              <w:spacing w:line="198" w:lineRule="exact"/>
              <w:ind w:left="216"/>
              <w:rPr>
                <w:sz w:val="17"/>
              </w:rPr>
            </w:pPr>
            <w:r>
              <w:rPr>
                <w:sz w:val="17"/>
              </w:rPr>
              <w:t>87</w:t>
            </w:r>
          </w:p>
        </w:tc>
      </w:tr>
      <w:tr w:rsidR="00331444">
        <w:trPr>
          <w:trHeight w:val="222"/>
        </w:trPr>
        <w:tc>
          <w:tcPr>
            <w:tcW w:w="1033" w:type="dxa"/>
          </w:tcPr>
          <w:p w:rsidR="00331444" w:rsidRDefault="0071453F">
            <w:pPr>
              <w:pStyle w:val="TableParagraph"/>
              <w:spacing w:line="198" w:lineRule="exact"/>
              <w:rPr>
                <w:sz w:val="17"/>
              </w:rPr>
            </w:pPr>
            <w:r>
              <w:rPr>
                <w:sz w:val="17"/>
              </w:rPr>
              <w:t>31</w:t>
            </w:r>
          </w:p>
        </w:tc>
        <w:tc>
          <w:tcPr>
            <w:tcW w:w="754" w:type="dxa"/>
          </w:tcPr>
          <w:p w:rsidR="00331444" w:rsidRDefault="0071453F">
            <w:pPr>
              <w:pStyle w:val="TableParagraph"/>
              <w:spacing w:line="198" w:lineRule="exact"/>
              <w:ind w:left="216"/>
              <w:rPr>
                <w:sz w:val="17"/>
              </w:rPr>
            </w:pPr>
            <w:r>
              <w:rPr>
                <w:sz w:val="17"/>
              </w:rPr>
              <w:t>83, 156</w:t>
            </w:r>
          </w:p>
        </w:tc>
      </w:tr>
      <w:tr w:rsidR="00331444">
        <w:trPr>
          <w:trHeight w:val="321"/>
        </w:trPr>
        <w:tc>
          <w:tcPr>
            <w:tcW w:w="1033" w:type="dxa"/>
          </w:tcPr>
          <w:p w:rsidR="00331444" w:rsidRDefault="0071453F">
            <w:pPr>
              <w:pStyle w:val="TableParagraph"/>
              <w:spacing w:line="198" w:lineRule="exact"/>
              <w:rPr>
                <w:sz w:val="17"/>
              </w:rPr>
            </w:pPr>
            <w:r>
              <w:rPr>
                <w:sz w:val="17"/>
              </w:rPr>
              <w:t>31:10-31</w:t>
            </w:r>
          </w:p>
        </w:tc>
        <w:tc>
          <w:tcPr>
            <w:tcW w:w="754" w:type="dxa"/>
          </w:tcPr>
          <w:p w:rsidR="00331444" w:rsidRDefault="0071453F">
            <w:pPr>
              <w:pStyle w:val="TableParagraph"/>
              <w:spacing w:line="198" w:lineRule="exact"/>
              <w:ind w:left="216"/>
              <w:rPr>
                <w:sz w:val="17"/>
              </w:rPr>
            </w:pPr>
            <w:r>
              <w:rPr>
                <w:sz w:val="17"/>
              </w:rPr>
              <w:t>47, 87</w:t>
            </w:r>
          </w:p>
        </w:tc>
      </w:tr>
      <w:tr w:rsidR="00331444">
        <w:trPr>
          <w:trHeight w:val="387"/>
        </w:trPr>
        <w:tc>
          <w:tcPr>
            <w:tcW w:w="1033" w:type="dxa"/>
          </w:tcPr>
          <w:p w:rsidR="00331444" w:rsidRDefault="0071453F">
            <w:pPr>
              <w:pStyle w:val="TableParagraph"/>
              <w:spacing w:before="83"/>
              <w:rPr>
                <w:i/>
                <w:sz w:val="20"/>
              </w:rPr>
            </w:pPr>
            <w:r>
              <w:rPr>
                <w:i/>
                <w:w w:val="90"/>
                <w:sz w:val="20"/>
              </w:rPr>
              <w:t>Ecclesiastes</w:t>
            </w:r>
          </w:p>
        </w:tc>
        <w:tc>
          <w:tcPr>
            <w:tcW w:w="754" w:type="dxa"/>
          </w:tcPr>
          <w:p w:rsidR="00331444" w:rsidRDefault="00331444">
            <w:pPr>
              <w:pStyle w:val="TableParagraph"/>
              <w:ind w:left="0"/>
              <w:rPr>
                <w:rFonts w:ascii="Times New Roman"/>
                <w:sz w:val="16"/>
              </w:rPr>
            </w:pPr>
          </w:p>
        </w:tc>
      </w:tr>
      <w:tr w:rsidR="00331444">
        <w:trPr>
          <w:trHeight w:val="259"/>
        </w:trPr>
        <w:tc>
          <w:tcPr>
            <w:tcW w:w="1033" w:type="dxa"/>
          </w:tcPr>
          <w:p w:rsidR="00331444" w:rsidRDefault="0071453F">
            <w:pPr>
              <w:pStyle w:val="TableParagraph"/>
              <w:spacing w:before="26"/>
              <w:rPr>
                <w:sz w:val="17"/>
              </w:rPr>
            </w:pPr>
            <w:r>
              <w:rPr>
                <w:sz w:val="17"/>
              </w:rPr>
              <w:t>4:9-12</w:t>
            </w:r>
          </w:p>
        </w:tc>
        <w:tc>
          <w:tcPr>
            <w:tcW w:w="754" w:type="dxa"/>
          </w:tcPr>
          <w:p w:rsidR="00331444" w:rsidRDefault="0071453F">
            <w:pPr>
              <w:pStyle w:val="TableParagraph"/>
              <w:spacing w:before="26"/>
              <w:ind w:left="217"/>
              <w:rPr>
                <w:sz w:val="17"/>
              </w:rPr>
            </w:pPr>
            <w:r>
              <w:rPr>
                <w:sz w:val="17"/>
              </w:rPr>
              <w:t>87</w:t>
            </w:r>
          </w:p>
        </w:tc>
      </w:tr>
      <w:tr w:rsidR="00331444">
        <w:trPr>
          <w:trHeight w:val="196"/>
        </w:trPr>
        <w:tc>
          <w:tcPr>
            <w:tcW w:w="1033" w:type="dxa"/>
          </w:tcPr>
          <w:p w:rsidR="00331444" w:rsidRDefault="0071453F">
            <w:pPr>
              <w:pStyle w:val="TableParagraph"/>
              <w:spacing w:line="176" w:lineRule="exact"/>
              <w:rPr>
                <w:sz w:val="17"/>
              </w:rPr>
            </w:pPr>
            <w:r>
              <w:rPr>
                <w:sz w:val="17"/>
              </w:rPr>
              <w:t>9:9</w:t>
            </w:r>
          </w:p>
        </w:tc>
        <w:tc>
          <w:tcPr>
            <w:tcW w:w="754" w:type="dxa"/>
          </w:tcPr>
          <w:p w:rsidR="00331444" w:rsidRDefault="0071453F">
            <w:pPr>
              <w:pStyle w:val="TableParagraph"/>
              <w:spacing w:line="176" w:lineRule="exact"/>
              <w:ind w:left="217"/>
              <w:rPr>
                <w:sz w:val="17"/>
              </w:rPr>
            </w:pPr>
            <w:r>
              <w:rPr>
                <w:sz w:val="17"/>
              </w:rPr>
              <w:t>87</w:t>
            </w:r>
          </w:p>
        </w:tc>
      </w:tr>
    </w:tbl>
    <w:p w:rsidR="00331444" w:rsidRDefault="00331444">
      <w:pPr>
        <w:pStyle w:val="BodyText"/>
        <w:spacing w:before="4"/>
        <w:jc w:val="left"/>
        <w:rPr>
          <w:sz w:val="8"/>
        </w:rPr>
      </w:pPr>
    </w:p>
    <w:p w:rsidR="00331444" w:rsidRDefault="0071453F">
      <w:pPr>
        <w:spacing w:before="107"/>
        <w:ind w:left="440"/>
        <w:rPr>
          <w:i/>
          <w:sz w:val="20"/>
        </w:rPr>
      </w:pPr>
      <w:r>
        <w:rPr>
          <w:i/>
          <w:sz w:val="20"/>
        </w:rPr>
        <w:t>Song of Solomon</w:t>
      </w:r>
    </w:p>
    <w:p w:rsidR="00331444" w:rsidRDefault="00331444">
      <w:pPr>
        <w:pStyle w:val="BodyText"/>
        <w:spacing w:after="1"/>
        <w:jc w:val="left"/>
        <w:rPr>
          <w:i/>
          <w:sz w:val="10"/>
        </w:rPr>
      </w:pPr>
    </w:p>
    <w:tbl>
      <w:tblPr>
        <w:tblW w:w="0" w:type="auto"/>
        <w:tblInd w:w="397" w:type="dxa"/>
        <w:tblLayout w:type="fixed"/>
        <w:tblCellMar>
          <w:left w:w="0" w:type="dxa"/>
          <w:right w:w="0" w:type="dxa"/>
        </w:tblCellMar>
        <w:tblLook w:val="01E0" w:firstRow="1" w:lastRow="1" w:firstColumn="1" w:lastColumn="1" w:noHBand="0" w:noVBand="0"/>
      </w:tblPr>
      <w:tblGrid>
        <w:gridCol w:w="907"/>
        <w:gridCol w:w="1913"/>
      </w:tblGrid>
      <w:tr w:rsidR="00331444">
        <w:trPr>
          <w:trHeight w:val="196"/>
        </w:trPr>
        <w:tc>
          <w:tcPr>
            <w:tcW w:w="907" w:type="dxa"/>
          </w:tcPr>
          <w:p w:rsidR="00331444" w:rsidRDefault="0071453F">
            <w:pPr>
              <w:pStyle w:val="TableParagraph"/>
              <w:spacing w:line="172" w:lineRule="exact"/>
              <w:rPr>
                <w:sz w:val="17"/>
              </w:rPr>
            </w:pPr>
            <w:r>
              <w:rPr>
                <w:sz w:val="17"/>
              </w:rPr>
              <w:t>1–8</w:t>
            </w:r>
          </w:p>
        </w:tc>
        <w:tc>
          <w:tcPr>
            <w:tcW w:w="1913" w:type="dxa"/>
          </w:tcPr>
          <w:p w:rsidR="00331444" w:rsidRDefault="0071453F">
            <w:pPr>
              <w:pStyle w:val="TableParagraph"/>
              <w:spacing w:line="172" w:lineRule="exact"/>
              <w:ind w:left="342"/>
              <w:rPr>
                <w:i/>
                <w:sz w:val="17"/>
              </w:rPr>
            </w:pPr>
            <w:r>
              <w:rPr>
                <w:sz w:val="17"/>
              </w:rPr>
              <w:t>115</w:t>
            </w:r>
            <w:r>
              <w:rPr>
                <w:spacing w:val="-19"/>
                <w:sz w:val="17"/>
              </w:rPr>
              <w:t xml:space="preserve"> </w:t>
            </w:r>
            <w:r>
              <w:rPr>
                <w:sz w:val="17"/>
              </w:rPr>
              <w:t>(Chapter</w:t>
            </w:r>
            <w:r>
              <w:rPr>
                <w:spacing w:val="-18"/>
                <w:sz w:val="17"/>
              </w:rPr>
              <w:t xml:space="preserve"> </w:t>
            </w:r>
            <w:r>
              <w:rPr>
                <w:sz w:val="17"/>
              </w:rPr>
              <w:t>5</w:t>
            </w:r>
            <w:r>
              <w:rPr>
                <w:spacing w:val="-17"/>
                <w:sz w:val="17"/>
              </w:rPr>
              <w:t xml:space="preserve"> </w:t>
            </w:r>
            <w:r>
              <w:rPr>
                <w:i/>
                <w:sz w:val="17"/>
              </w:rPr>
              <w:t>passim)</w:t>
            </w:r>
          </w:p>
        </w:tc>
      </w:tr>
      <w:tr w:rsidR="00331444">
        <w:trPr>
          <w:trHeight w:val="222"/>
        </w:trPr>
        <w:tc>
          <w:tcPr>
            <w:tcW w:w="907" w:type="dxa"/>
          </w:tcPr>
          <w:p w:rsidR="00331444" w:rsidRDefault="0071453F">
            <w:pPr>
              <w:pStyle w:val="TableParagraph"/>
              <w:spacing w:line="198" w:lineRule="exact"/>
              <w:rPr>
                <w:sz w:val="17"/>
              </w:rPr>
            </w:pPr>
            <w:r>
              <w:rPr>
                <w:sz w:val="17"/>
              </w:rPr>
              <w:t>1:4</w:t>
            </w:r>
          </w:p>
        </w:tc>
        <w:tc>
          <w:tcPr>
            <w:tcW w:w="1913" w:type="dxa"/>
          </w:tcPr>
          <w:p w:rsidR="00331444" w:rsidRDefault="0071453F">
            <w:pPr>
              <w:pStyle w:val="TableParagraph"/>
              <w:spacing w:line="198" w:lineRule="exact"/>
              <w:ind w:left="343"/>
              <w:rPr>
                <w:sz w:val="17"/>
              </w:rPr>
            </w:pPr>
            <w:r>
              <w:rPr>
                <w:sz w:val="17"/>
              </w:rPr>
              <w:t>126</w:t>
            </w:r>
          </w:p>
        </w:tc>
      </w:tr>
      <w:tr w:rsidR="00331444">
        <w:trPr>
          <w:trHeight w:val="222"/>
        </w:trPr>
        <w:tc>
          <w:tcPr>
            <w:tcW w:w="907" w:type="dxa"/>
          </w:tcPr>
          <w:p w:rsidR="00331444" w:rsidRDefault="0071453F">
            <w:pPr>
              <w:pStyle w:val="TableParagraph"/>
              <w:spacing w:line="198" w:lineRule="exact"/>
              <w:rPr>
                <w:sz w:val="17"/>
              </w:rPr>
            </w:pPr>
            <w:r>
              <w:rPr>
                <w:sz w:val="17"/>
              </w:rPr>
              <w:t>1:9-11</w:t>
            </w:r>
          </w:p>
        </w:tc>
        <w:tc>
          <w:tcPr>
            <w:tcW w:w="1913" w:type="dxa"/>
          </w:tcPr>
          <w:p w:rsidR="00331444" w:rsidRDefault="0071453F">
            <w:pPr>
              <w:pStyle w:val="TableParagraph"/>
              <w:spacing w:line="198" w:lineRule="exact"/>
              <w:ind w:left="343"/>
              <w:rPr>
                <w:sz w:val="17"/>
              </w:rPr>
            </w:pPr>
            <w:r>
              <w:rPr>
                <w:sz w:val="17"/>
              </w:rPr>
              <w:t>119</w:t>
            </w:r>
          </w:p>
        </w:tc>
      </w:tr>
      <w:tr w:rsidR="00331444">
        <w:trPr>
          <w:trHeight w:val="222"/>
        </w:trPr>
        <w:tc>
          <w:tcPr>
            <w:tcW w:w="907" w:type="dxa"/>
          </w:tcPr>
          <w:p w:rsidR="00331444" w:rsidRDefault="0071453F">
            <w:pPr>
              <w:pStyle w:val="TableParagraph"/>
              <w:spacing w:line="198" w:lineRule="exact"/>
              <w:rPr>
                <w:sz w:val="17"/>
              </w:rPr>
            </w:pPr>
            <w:r>
              <w:rPr>
                <w:sz w:val="17"/>
              </w:rPr>
              <w:t>2:4</w:t>
            </w:r>
          </w:p>
        </w:tc>
        <w:tc>
          <w:tcPr>
            <w:tcW w:w="1913" w:type="dxa"/>
          </w:tcPr>
          <w:p w:rsidR="00331444" w:rsidRDefault="0071453F">
            <w:pPr>
              <w:pStyle w:val="TableParagraph"/>
              <w:spacing w:line="198" w:lineRule="exact"/>
              <w:ind w:left="343"/>
              <w:rPr>
                <w:sz w:val="17"/>
              </w:rPr>
            </w:pPr>
            <w:r>
              <w:rPr>
                <w:sz w:val="17"/>
              </w:rPr>
              <w:t>126</w:t>
            </w:r>
          </w:p>
        </w:tc>
      </w:tr>
      <w:tr w:rsidR="00331444">
        <w:trPr>
          <w:trHeight w:val="222"/>
        </w:trPr>
        <w:tc>
          <w:tcPr>
            <w:tcW w:w="907" w:type="dxa"/>
          </w:tcPr>
          <w:p w:rsidR="00331444" w:rsidRDefault="0071453F">
            <w:pPr>
              <w:pStyle w:val="TableParagraph"/>
              <w:spacing w:line="198" w:lineRule="exact"/>
              <w:rPr>
                <w:sz w:val="17"/>
              </w:rPr>
            </w:pPr>
            <w:r>
              <w:rPr>
                <w:sz w:val="17"/>
              </w:rPr>
              <w:t>2:7</w:t>
            </w:r>
          </w:p>
        </w:tc>
        <w:tc>
          <w:tcPr>
            <w:tcW w:w="1913" w:type="dxa"/>
          </w:tcPr>
          <w:p w:rsidR="00331444" w:rsidRDefault="0071453F">
            <w:pPr>
              <w:pStyle w:val="TableParagraph"/>
              <w:spacing w:line="198" w:lineRule="exact"/>
              <w:ind w:left="343"/>
              <w:rPr>
                <w:sz w:val="17"/>
              </w:rPr>
            </w:pPr>
            <w:r>
              <w:rPr>
                <w:sz w:val="17"/>
              </w:rPr>
              <w:t>125</w:t>
            </w:r>
          </w:p>
        </w:tc>
      </w:tr>
      <w:tr w:rsidR="00331444">
        <w:trPr>
          <w:trHeight w:val="222"/>
        </w:trPr>
        <w:tc>
          <w:tcPr>
            <w:tcW w:w="907" w:type="dxa"/>
          </w:tcPr>
          <w:p w:rsidR="00331444" w:rsidRDefault="0071453F">
            <w:pPr>
              <w:pStyle w:val="TableParagraph"/>
              <w:spacing w:line="198" w:lineRule="exact"/>
              <w:rPr>
                <w:sz w:val="17"/>
              </w:rPr>
            </w:pPr>
            <w:r>
              <w:rPr>
                <w:sz w:val="17"/>
              </w:rPr>
              <w:t>3:5</w:t>
            </w:r>
          </w:p>
        </w:tc>
        <w:tc>
          <w:tcPr>
            <w:tcW w:w="1913" w:type="dxa"/>
          </w:tcPr>
          <w:p w:rsidR="00331444" w:rsidRDefault="0071453F">
            <w:pPr>
              <w:pStyle w:val="TableParagraph"/>
              <w:spacing w:line="198" w:lineRule="exact"/>
              <w:ind w:left="343"/>
              <w:rPr>
                <w:sz w:val="17"/>
              </w:rPr>
            </w:pPr>
            <w:r>
              <w:rPr>
                <w:sz w:val="17"/>
              </w:rPr>
              <w:t>125</w:t>
            </w:r>
          </w:p>
        </w:tc>
      </w:tr>
      <w:tr w:rsidR="00331444">
        <w:trPr>
          <w:trHeight w:val="222"/>
        </w:trPr>
        <w:tc>
          <w:tcPr>
            <w:tcW w:w="907" w:type="dxa"/>
          </w:tcPr>
          <w:p w:rsidR="00331444" w:rsidRDefault="0071453F">
            <w:pPr>
              <w:pStyle w:val="TableParagraph"/>
              <w:spacing w:line="198" w:lineRule="exact"/>
              <w:rPr>
                <w:sz w:val="17"/>
              </w:rPr>
            </w:pPr>
            <w:r>
              <w:rPr>
                <w:sz w:val="17"/>
              </w:rPr>
              <w:t>4:1-7</w:t>
            </w:r>
          </w:p>
        </w:tc>
        <w:tc>
          <w:tcPr>
            <w:tcW w:w="1913" w:type="dxa"/>
          </w:tcPr>
          <w:p w:rsidR="00331444" w:rsidRDefault="0071453F">
            <w:pPr>
              <w:pStyle w:val="TableParagraph"/>
              <w:spacing w:line="198" w:lineRule="exact"/>
              <w:ind w:left="343"/>
              <w:rPr>
                <w:sz w:val="17"/>
              </w:rPr>
            </w:pPr>
            <w:r>
              <w:rPr>
                <w:sz w:val="17"/>
              </w:rPr>
              <w:t>120</w:t>
            </w:r>
          </w:p>
        </w:tc>
      </w:tr>
      <w:tr w:rsidR="00331444">
        <w:trPr>
          <w:trHeight w:val="222"/>
        </w:trPr>
        <w:tc>
          <w:tcPr>
            <w:tcW w:w="907" w:type="dxa"/>
          </w:tcPr>
          <w:p w:rsidR="00331444" w:rsidRDefault="0071453F">
            <w:pPr>
              <w:pStyle w:val="TableParagraph"/>
              <w:spacing w:line="198" w:lineRule="exact"/>
              <w:rPr>
                <w:sz w:val="17"/>
              </w:rPr>
            </w:pPr>
            <w:r>
              <w:rPr>
                <w:sz w:val="17"/>
              </w:rPr>
              <w:t>4:8</w:t>
            </w:r>
          </w:p>
        </w:tc>
        <w:tc>
          <w:tcPr>
            <w:tcW w:w="1913" w:type="dxa"/>
          </w:tcPr>
          <w:p w:rsidR="00331444" w:rsidRDefault="0071453F">
            <w:pPr>
              <w:pStyle w:val="TableParagraph"/>
              <w:spacing w:line="198" w:lineRule="exact"/>
              <w:ind w:left="343"/>
              <w:rPr>
                <w:sz w:val="17"/>
              </w:rPr>
            </w:pPr>
            <w:r>
              <w:rPr>
                <w:sz w:val="17"/>
              </w:rPr>
              <w:t>126</w:t>
            </w:r>
          </w:p>
        </w:tc>
      </w:tr>
      <w:tr w:rsidR="00331444">
        <w:trPr>
          <w:trHeight w:val="222"/>
        </w:trPr>
        <w:tc>
          <w:tcPr>
            <w:tcW w:w="907" w:type="dxa"/>
          </w:tcPr>
          <w:p w:rsidR="00331444" w:rsidRDefault="0071453F">
            <w:pPr>
              <w:pStyle w:val="TableParagraph"/>
              <w:spacing w:line="198" w:lineRule="exact"/>
              <w:rPr>
                <w:sz w:val="17"/>
              </w:rPr>
            </w:pPr>
            <w:r>
              <w:rPr>
                <w:sz w:val="17"/>
              </w:rPr>
              <w:t>4:11</w:t>
            </w:r>
          </w:p>
        </w:tc>
        <w:tc>
          <w:tcPr>
            <w:tcW w:w="1913" w:type="dxa"/>
          </w:tcPr>
          <w:p w:rsidR="00331444" w:rsidRDefault="0071453F">
            <w:pPr>
              <w:pStyle w:val="TableParagraph"/>
              <w:spacing w:line="198" w:lineRule="exact"/>
              <w:ind w:left="343"/>
              <w:rPr>
                <w:sz w:val="17"/>
              </w:rPr>
            </w:pPr>
            <w:r>
              <w:rPr>
                <w:sz w:val="17"/>
              </w:rPr>
              <w:t>125-126</w:t>
            </w:r>
          </w:p>
        </w:tc>
      </w:tr>
      <w:tr w:rsidR="00331444">
        <w:trPr>
          <w:trHeight w:val="222"/>
        </w:trPr>
        <w:tc>
          <w:tcPr>
            <w:tcW w:w="907" w:type="dxa"/>
          </w:tcPr>
          <w:p w:rsidR="00331444" w:rsidRDefault="0071453F">
            <w:pPr>
              <w:pStyle w:val="TableParagraph"/>
              <w:spacing w:line="198" w:lineRule="exact"/>
              <w:rPr>
                <w:sz w:val="17"/>
              </w:rPr>
            </w:pPr>
            <w:r>
              <w:rPr>
                <w:sz w:val="17"/>
              </w:rPr>
              <w:t>4:16</w:t>
            </w:r>
          </w:p>
        </w:tc>
        <w:tc>
          <w:tcPr>
            <w:tcW w:w="1913" w:type="dxa"/>
          </w:tcPr>
          <w:p w:rsidR="00331444" w:rsidRDefault="0071453F">
            <w:pPr>
              <w:pStyle w:val="TableParagraph"/>
              <w:spacing w:line="198" w:lineRule="exact"/>
              <w:ind w:left="343"/>
              <w:rPr>
                <w:sz w:val="17"/>
              </w:rPr>
            </w:pPr>
            <w:r>
              <w:rPr>
                <w:sz w:val="17"/>
              </w:rPr>
              <w:t>126</w:t>
            </w:r>
          </w:p>
        </w:tc>
      </w:tr>
      <w:tr w:rsidR="00331444">
        <w:trPr>
          <w:trHeight w:val="222"/>
        </w:trPr>
        <w:tc>
          <w:tcPr>
            <w:tcW w:w="907" w:type="dxa"/>
          </w:tcPr>
          <w:p w:rsidR="00331444" w:rsidRDefault="0071453F">
            <w:pPr>
              <w:pStyle w:val="TableParagraph"/>
              <w:spacing w:line="198" w:lineRule="exact"/>
              <w:rPr>
                <w:sz w:val="17"/>
              </w:rPr>
            </w:pPr>
            <w:r>
              <w:rPr>
                <w:sz w:val="17"/>
              </w:rPr>
              <w:t>5:1</w:t>
            </w:r>
          </w:p>
        </w:tc>
        <w:tc>
          <w:tcPr>
            <w:tcW w:w="1913" w:type="dxa"/>
          </w:tcPr>
          <w:p w:rsidR="00331444" w:rsidRDefault="0071453F">
            <w:pPr>
              <w:pStyle w:val="TableParagraph"/>
              <w:spacing w:line="198" w:lineRule="exact"/>
              <w:ind w:left="343"/>
              <w:rPr>
                <w:sz w:val="17"/>
              </w:rPr>
            </w:pPr>
            <w:r>
              <w:rPr>
                <w:sz w:val="17"/>
              </w:rPr>
              <w:t>126</w:t>
            </w:r>
          </w:p>
        </w:tc>
      </w:tr>
      <w:tr w:rsidR="00331444">
        <w:trPr>
          <w:trHeight w:val="222"/>
        </w:trPr>
        <w:tc>
          <w:tcPr>
            <w:tcW w:w="907" w:type="dxa"/>
          </w:tcPr>
          <w:p w:rsidR="00331444" w:rsidRDefault="0071453F">
            <w:pPr>
              <w:pStyle w:val="TableParagraph"/>
              <w:spacing w:line="198" w:lineRule="exact"/>
              <w:rPr>
                <w:sz w:val="17"/>
              </w:rPr>
            </w:pPr>
            <w:r>
              <w:rPr>
                <w:sz w:val="17"/>
              </w:rPr>
              <w:t>5:10-16</w:t>
            </w:r>
          </w:p>
        </w:tc>
        <w:tc>
          <w:tcPr>
            <w:tcW w:w="1913" w:type="dxa"/>
          </w:tcPr>
          <w:p w:rsidR="00331444" w:rsidRDefault="0071453F">
            <w:pPr>
              <w:pStyle w:val="TableParagraph"/>
              <w:spacing w:line="198" w:lineRule="exact"/>
              <w:ind w:left="343"/>
              <w:rPr>
                <w:sz w:val="17"/>
              </w:rPr>
            </w:pPr>
            <w:r>
              <w:rPr>
                <w:sz w:val="17"/>
              </w:rPr>
              <w:t>121</w:t>
            </w:r>
          </w:p>
        </w:tc>
      </w:tr>
      <w:tr w:rsidR="00331444">
        <w:trPr>
          <w:trHeight w:val="222"/>
        </w:trPr>
        <w:tc>
          <w:tcPr>
            <w:tcW w:w="907" w:type="dxa"/>
          </w:tcPr>
          <w:p w:rsidR="00331444" w:rsidRDefault="0071453F">
            <w:pPr>
              <w:pStyle w:val="TableParagraph"/>
              <w:spacing w:line="198" w:lineRule="exact"/>
              <w:rPr>
                <w:sz w:val="17"/>
              </w:rPr>
            </w:pPr>
            <w:r>
              <w:rPr>
                <w:sz w:val="17"/>
              </w:rPr>
              <w:t>5:16</w:t>
            </w:r>
          </w:p>
        </w:tc>
        <w:tc>
          <w:tcPr>
            <w:tcW w:w="1913" w:type="dxa"/>
          </w:tcPr>
          <w:p w:rsidR="00331444" w:rsidRDefault="0071453F">
            <w:pPr>
              <w:pStyle w:val="TableParagraph"/>
              <w:spacing w:line="198" w:lineRule="exact"/>
              <w:ind w:left="343"/>
              <w:rPr>
                <w:sz w:val="17"/>
              </w:rPr>
            </w:pPr>
            <w:r>
              <w:rPr>
                <w:sz w:val="17"/>
              </w:rPr>
              <w:t>126</w:t>
            </w:r>
          </w:p>
        </w:tc>
      </w:tr>
      <w:tr w:rsidR="00331444">
        <w:trPr>
          <w:trHeight w:val="222"/>
        </w:trPr>
        <w:tc>
          <w:tcPr>
            <w:tcW w:w="907" w:type="dxa"/>
          </w:tcPr>
          <w:p w:rsidR="00331444" w:rsidRDefault="0071453F">
            <w:pPr>
              <w:pStyle w:val="TableParagraph"/>
              <w:spacing w:line="198" w:lineRule="exact"/>
              <w:rPr>
                <w:sz w:val="17"/>
              </w:rPr>
            </w:pPr>
            <w:r>
              <w:rPr>
                <w:sz w:val="17"/>
              </w:rPr>
              <w:t>7:4</w:t>
            </w:r>
          </w:p>
        </w:tc>
        <w:tc>
          <w:tcPr>
            <w:tcW w:w="1913" w:type="dxa"/>
          </w:tcPr>
          <w:p w:rsidR="00331444" w:rsidRDefault="0071453F">
            <w:pPr>
              <w:pStyle w:val="TableParagraph"/>
              <w:spacing w:line="198" w:lineRule="exact"/>
              <w:ind w:left="343"/>
              <w:rPr>
                <w:sz w:val="17"/>
              </w:rPr>
            </w:pPr>
            <w:r>
              <w:rPr>
                <w:sz w:val="17"/>
              </w:rPr>
              <w:t>118</w:t>
            </w:r>
          </w:p>
        </w:tc>
      </w:tr>
      <w:tr w:rsidR="00331444">
        <w:trPr>
          <w:trHeight w:val="196"/>
        </w:trPr>
        <w:tc>
          <w:tcPr>
            <w:tcW w:w="907" w:type="dxa"/>
          </w:tcPr>
          <w:p w:rsidR="00331444" w:rsidRDefault="0071453F">
            <w:pPr>
              <w:pStyle w:val="TableParagraph"/>
              <w:spacing w:line="176" w:lineRule="exact"/>
              <w:rPr>
                <w:sz w:val="17"/>
              </w:rPr>
            </w:pPr>
            <w:r>
              <w:rPr>
                <w:sz w:val="17"/>
              </w:rPr>
              <w:t>7:7-8</w:t>
            </w:r>
          </w:p>
        </w:tc>
        <w:tc>
          <w:tcPr>
            <w:tcW w:w="1913" w:type="dxa"/>
          </w:tcPr>
          <w:p w:rsidR="00331444" w:rsidRDefault="0071453F">
            <w:pPr>
              <w:pStyle w:val="TableParagraph"/>
              <w:spacing w:line="176" w:lineRule="exact"/>
              <w:ind w:left="343"/>
              <w:rPr>
                <w:sz w:val="17"/>
              </w:rPr>
            </w:pPr>
            <w:r>
              <w:rPr>
                <w:sz w:val="17"/>
              </w:rPr>
              <w:t>126</w:t>
            </w:r>
          </w:p>
        </w:tc>
      </w:tr>
    </w:tbl>
    <w:p w:rsidR="00331444" w:rsidRDefault="00331444">
      <w:pPr>
        <w:spacing w:line="176" w:lineRule="exact"/>
        <w:rPr>
          <w:sz w:val="17"/>
        </w:rPr>
        <w:sectPr w:rsidR="00331444">
          <w:pgSz w:w="7920" w:h="12240"/>
          <w:pgMar w:top="920" w:right="740" w:bottom="280" w:left="720" w:header="720" w:footer="0" w:gutter="0"/>
          <w:cols w:space="720"/>
        </w:sectPr>
      </w:pPr>
    </w:p>
    <w:p w:rsidR="00331444" w:rsidRDefault="00331444">
      <w:pPr>
        <w:pStyle w:val="BodyText"/>
        <w:jc w:val="left"/>
        <w:rPr>
          <w:i/>
          <w:sz w:val="29"/>
        </w:rPr>
      </w:pPr>
    </w:p>
    <w:p w:rsidR="00331444" w:rsidRDefault="001757F0">
      <w:pPr>
        <w:tabs>
          <w:tab w:val="left" w:pos="3170"/>
        </w:tabs>
        <w:ind w:left="110"/>
        <w:rPr>
          <w:sz w:val="20"/>
        </w:rPr>
      </w:pPr>
      <w:r>
        <w:rPr>
          <w:noProof/>
          <w:sz w:val="20"/>
        </w:rPr>
        <mc:AlternateContent>
          <mc:Choice Requires="wps">
            <w:drawing>
              <wp:inline distT="0" distB="0" distL="0" distR="0">
                <wp:extent cx="1135380" cy="6343015"/>
                <wp:effectExtent l="0" t="0" r="0" b="635"/>
                <wp:docPr id="7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6343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948"/>
                              <w:gridCol w:w="839"/>
                            </w:tblGrid>
                            <w:tr w:rsidR="00331444">
                              <w:trPr>
                                <w:trHeight w:val="263"/>
                              </w:trPr>
                              <w:tc>
                                <w:tcPr>
                                  <w:tcW w:w="948" w:type="dxa"/>
                                </w:tcPr>
                                <w:p w:rsidR="00331444" w:rsidRDefault="0071453F">
                                  <w:pPr>
                                    <w:pStyle w:val="TableParagraph"/>
                                    <w:spacing w:line="202" w:lineRule="exact"/>
                                    <w:rPr>
                                      <w:i/>
                                      <w:sz w:val="20"/>
                                    </w:rPr>
                                  </w:pPr>
                                  <w:r>
                                    <w:rPr>
                                      <w:i/>
                                      <w:sz w:val="20"/>
                                    </w:rPr>
                                    <w:t>Mark</w:t>
                                  </w:r>
                                </w:p>
                              </w:tc>
                              <w:tc>
                                <w:tcPr>
                                  <w:tcW w:w="839" w:type="dxa"/>
                                </w:tcPr>
                                <w:p w:rsidR="00331444" w:rsidRDefault="00331444">
                                  <w:pPr>
                                    <w:pStyle w:val="TableParagraph"/>
                                    <w:ind w:left="0"/>
                                    <w:rPr>
                                      <w:rFonts w:ascii="Times New Roman"/>
                                      <w:sz w:val="16"/>
                                    </w:rPr>
                                  </w:pPr>
                                </w:p>
                              </w:tc>
                            </w:tr>
                            <w:tr w:rsidR="00331444">
                              <w:trPr>
                                <w:trHeight w:val="260"/>
                              </w:trPr>
                              <w:tc>
                                <w:tcPr>
                                  <w:tcW w:w="948" w:type="dxa"/>
                                </w:tcPr>
                                <w:p w:rsidR="00331444" w:rsidRDefault="0071453F">
                                  <w:pPr>
                                    <w:pStyle w:val="TableParagraph"/>
                                    <w:spacing w:before="27"/>
                                    <w:rPr>
                                      <w:sz w:val="17"/>
                                    </w:rPr>
                                  </w:pPr>
                                  <w:r>
                                    <w:rPr>
                                      <w:sz w:val="17"/>
                                    </w:rPr>
                                    <w:t>10:6-12</w:t>
                                  </w:r>
                                </w:p>
                              </w:tc>
                              <w:tc>
                                <w:tcPr>
                                  <w:tcW w:w="839" w:type="dxa"/>
                                </w:tcPr>
                                <w:p w:rsidR="00331444" w:rsidRDefault="0071453F">
                                  <w:pPr>
                                    <w:pStyle w:val="TableParagraph"/>
                                    <w:spacing w:before="27"/>
                                    <w:ind w:left="302"/>
                                    <w:rPr>
                                      <w:sz w:val="17"/>
                                    </w:rPr>
                                  </w:pPr>
                                  <w:r>
                                    <w:rPr>
                                      <w:sz w:val="17"/>
                                    </w:rPr>
                                    <w:t>87</w:t>
                                  </w:r>
                                </w:p>
                              </w:tc>
                            </w:tr>
                            <w:tr w:rsidR="00331444">
                              <w:trPr>
                                <w:trHeight w:val="322"/>
                              </w:trPr>
                              <w:tc>
                                <w:tcPr>
                                  <w:tcW w:w="948" w:type="dxa"/>
                                </w:tcPr>
                                <w:p w:rsidR="00331444" w:rsidRDefault="0071453F">
                                  <w:pPr>
                                    <w:pStyle w:val="TableParagraph"/>
                                    <w:spacing w:line="199" w:lineRule="exact"/>
                                    <w:rPr>
                                      <w:sz w:val="17"/>
                                    </w:rPr>
                                  </w:pPr>
                                  <w:r>
                                    <w:rPr>
                                      <w:sz w:val="17"/>
                                    </w:rPr>
                                    <w:t>10:42-45</w:t>
                                  </w:r>
                                </w:p>
                              </w:tc>
                              <w:tc>
                                <w:tcPr>
                                  <w:tcW w:w="839" w:type="dxa"/>
                                </w:tcPr>
                                <w:p w:rsidR="00331444" w:rsidRDefault="0071453F">
                                  <w:pPr>
                                    <w:pStyle w:val="TableParagraph"/>
                                    <w:spacing w:line="199" w:lineRule="exact"/>
                                    <w:ind w:left="301"/>
                                    <w:rPr>
                                      <w:sz w:val="17"/>
                                    </w:rPr>
                                  </w:pPr>
                                  <w:r>
                                    <w:rPr>
                                      <w:sz w:val="17"/>
                                    </w:rPr>
                                    <w:t>33</w:t>
                                  </w:r>
                                </w:p>
                              </w:tc>
                            </w:tr>
                            <w:tr w:rsidR="00331444">
                              <w:trPr>
                                <w:trHeight w:val="389"/>
                              </w:trPr>
                              <w:tc>
                                <w:tcPr>
                                  <w:tcW w:w="948" w:type="dxa"/>
                                </w:tcPr>
                                <w:p w:rsidR="00331444" w:rsidRDefault="0071453F">
                                  <w:pPr>
                                    <w:pStyle w:val="TableParagraph"/>
                                    <w:spacing w:before="84"/>
                                    <w:rPr>
                                      <w:i/>
                                      <w:sz w:val="20"/>
                                    </w:rPr>
                                  </w:pPr>
                                  <w:r>
                                    <w:rPr>
                                      <w:i/>
                                      <w:sz w:val="20"/>
                                    </w:rPr>
                                    <w:t>Luke</w:t>
                                  </w:r>
                                </w:p>
                              </w:tc>
                              <w:tc>
                                <w:tcPr>
                                  <w:tcW w:w="839" w:type="dxa"/>
                                </w:tcPr>
                                <w:p w:rsidR="00331444" w:rsidRDefault="00331444">
                                  <w:pPr>
                                    <w:pStyle w:val="TableParagraph"/>
                                    <w:ind w:left="0"/>
                                    <w:rPr>
                                      <w:rFonts w:ascii="Times New Roman"/>
                                      <w:sz w:val="16"/>
                                    </w:rPr>
                                  </w:pPr>
                                </w:p>
                              </w:tc>
                            </w:tr>
                            <w:tr w:rsidR="00331444">
                              <w:trPr>
                                <w:trHeight w:val="260"/>
                              </w:trPr>
                              <w:tc>
                                <w:tcPr>
                                  <w:tcW w:w="948" w:type="dxa"/>
                                </w:tcPr>
                                <w:p w:rsidR="00331444" w:rsidRDefault="0071453F">
                                  <w:pPr>
                                    <w:pStyle w:val="TableParagraph"/>
                                    <w:spacing w:before="27"/>
                                    <w:rPr>
                                      <w:sz w:val="17"/>
                                    </w:rPr>
                                  </w:pPr>
                                  <w:r>
                                    <w:rPr>
                                      <w:sz w:val="17"/>
                                    </w:rPr>
                                    <w:t>2:14</w:t>
                                  </w:r>
                                </w:p>
                              </w:tc>
                              <w:tc>
                                <w:tcPr>
                                  <w:tcW w:w="839" w:type="dxa"/>
                                </w:tcPr>
                                <w:p w:rsidR="00331444" w:rsidRDefault="0071453F">
                                  <w:pPr>
                                    <w:pStyle w:val="TableParagraph"/>
                                    <w:spacing w:before="27"/>
                                    <w:ind w:left="302"/>
                                    <w:rPr>
                                      <w:sz w:val="17"/>
                                    </w:rPr>
                                  </w:pPr>
                                  <w:r>
                                    <w:rPr>
                                      <w:sz w:val="17"/>
                                    </w:rPr>
                                    <w:t>55</w:t>
                                  </w:r>
                                </w:p>
                              </w:tc>
                            </w:tr>
                            <w:tr w:rsidR="00331444">
                              <w:trPr>
                                <w:trHeight w:val="224"/>
                              </w:trPr>
                              <w:tc>
                                <w:tcPr>
                                  <w:tcW w:w="948" w:type="dxa"/>
                                </w:tcPr>
                                <w:p w:rsidR="00331444" w:rsidRDefault="0071453F">
                                  <w:pPr>
                                    <w:pStyle w:val="TableParagraph"/>
                                    <w:spacing w:line="199" w:lineRule="exact"/>
                                    <w:rPr>
                                      <w:sz w:val="17"/>
                                    </w:rPr>
                                  </w:pPr>
                                  <w:r>
                                    <w:rPr>
                                      <w:sz w:val="17"/>
                                    </w:rPr>
                                    <w:t>2:51</w:t>
                                  </w:r>
                                </w:p>
                              </w:tc>
                              <w:tc>
                                <w:tcPr>
                                  <w:tcW w:w="839" w:type="dxa"/>
                                </w:tcPr>
                                <w:p w:rsidR="00331444" w:rsidRDefault="0071453F">
                                  <w:pPr>
                                    <w:pStyle w:val="TableParagraph"/>
                                    <w:spacing w:line="199" w:lineRule="exact"/>
                                    <w:ind w:left="302"/>
                                    <w:rPr>
                                      <w:sz w:val="17"/>
                                    </w:rPr>
                                  </w:pPr>
                                  <w:r>
                                    <w:rPr>
                                      <w:sz w:val="17"/>
                                    </w:rPr>
                                    <w:t>53</w:t>
                                  </w:r>
                                </w:p>
                              </w:tc>
                            </w:tr>
                            <w:tr w:rsidR="00331444">
                              <w:trPr>
                                <w:trHeight w:val="224"/>
                              </w:trPr>
                              <w:tc>
                                <w:tcPr>
                                  <w:tcW w:w="948" w:type="dxa"/>
                                </w:tcPr>
                                <w:p w:rsidR="00331444" w:rsidRDefault="0071453F">
                                  <w:pPr>
                                    <w:pStyle w:val="TableParagraph"/>
                                    <w:spacing w:line="199" w:lineRule="exact"/>
                                    <w:rPr>
                                      <w:sz w:val="17"/>
                                    </w:rPr>
                                  </w:pPr>
                                  <w:r>
                                    <w:rPr>
                                      <w:sz w:val="17"/>
                                    </w:rPr>
                                    <w:t>8:33</w:t>
                                  </w:r>
                                </w:p>
                              </w:tc>
                              <w:tc>
                                <w:tcPr>
                                  <w:tcW w:w="839" w:type="dxa"/>
                                </w:tcPr>
                                <w:p w:rsidR="00331444" w:rsidRDefault="0071453F">
                                  <w:pPr>
                                    <w:pStyle w:val="TableParagraph"/>
                                    <w:spacing w:line="199" w:lineRule="exact"/>
                                    <w:ind w:left="302"/>
                                    <w:rPr>
                                      <w:sz w:val="17"/>
                                    </w:rPr>
                                  </w:pPr>
                                  <w:r>
                                    <w:rPr>
                                      <w:sz w:val="17"/>
                                    </w:rPr>
                                    <w:t>174</w:t>
                                  </w:r>
                                </w:p>
                              </w:tc>
                            </w:tr>
                            <w:tr w:rsidR="00331444">
                              <w:trPr>
                                <w:trHeight w:val="224"/>
                              </w:trPr>
                              <w:tc>
                                <w:tcPr>
                                  <w:tcW w:w="948" w:type="dxa"/>
                                </w:tcPr>
                                <w:p w:rsidR="00331444" w:rsidRDefault="0071453F">
                                  <w:pPr>
                                    <w:pStyle w:val="TableParagraph"/>
                                    <w:spacing w:line="199" w:lineRule="exact"/>
                                    <w:rPr>
                                      <w:sz w:val="17"/>
                                    </w:rPr>
                                  </w:pPr>
                                  <w:r>
                                    <w:rPr>
                                      <w:sz w:val="17"/>
                                    </w:rPr>
                                    <w:t>10:17</w:t>
                                  </w:r>
                                </w:p>
                              </w:tc>
                              <w:tc>
                                <w:tcPr>
                                  <w:tcW w:w="839" w:type="dxa"/>
                                </w:tcPr>
                                <w:p w:rsidR="00331444" w:rsidRDefault="0071453F">
                                  <w:pPr>
                                    <w:pStyle w:val="TableParagraph"/>
                                    <w:spacing w:line="199" w:lineRule="exact"/>
                                    <w:ind w:left="301"/>
                                    <w:rPr>
                                      <w:sz w:val="17"/>
                                    </w:rPr>
                                  </w:pPr>
                                  <w:r>
                                    <w:rPr>
                                      <w:sz w:val="17"/>
                                    </w:rPr>
                                    <w:t>53</w:t>
                                  </w:r>
                                </w:p>
                              </w:tc>
                            </w:tr>
                            <w:tr w:rsidR="00331444">
                              <w:trPr>
                                <w:trHeight w:val="224"/>
                              </w:trPr>
                              <w:tc>
                                <w:tcPr>
                                  <w:tcW w:w="948" w:type="dxa"/>
                                </w:tcPr>
                                <w:p w:rsidR="00331444" w:rsidRDefault="0071453F">
                                  <w:pPr>
                                    <w:pStyle w:val="TableParagraph"/>
                                    <w:spacing w:line="199" w:lineRule="exact"/>
                                    <w:rPr>
                                      <w:sz w:val="17"/>
                                    </w:rPr>
                                  </w:pPr>
                                  <w:r>
                                    <w:rPr>
                                      <w:sz w:val="17"/>
                                    </w:rPr>
                                    <w:t>21:1</w:t>
                                  </w:r>
                                </w:p>
                              </w:tc>
                              <w:tc>
                                <w:tcPr>
                                  <w:tcW w:w="839" w:type="dxa"/>
                                </w:tcPr>
                                <w:p w:rsidR="00331444" w:rsidRDefault="0071453F">
                                  <w:pPr>
                                    <w:pStyle w:val="TableParagraph"/>
                                    <w:spacing w:line="199" w:lineRule="exact"/>
                                    <w:ind w:left="302"/>
                                    <w:rPr>
                                      <w:sz w:val="17"/>
                                    </w:rPr>
                                  </w:pPr>
                                  <w:r>
                                    <w:rPr>
                                      <w:sz w:val="17"/>
                                    </w:rPr>
                                    <w:t>55</w:t>
                                  </w:r>
                                </w:p>
                              </w:tc>
                            </w:tr>
                            <w:tr w:rsidR="00331444">
                              <w:trPr>
                                <w:trHeight w:val="322"/>
                              </w:trPr>
                              <w:tc>
                                <w:tcPr>
                                  <w:tcW w:w="948" w:type="dxa"/>
                                </w:tcPr>
                                <w:p w:rsidR="00331444" w:rsidRDefault="0071453F">
                                  <w:pPr>
                                    <w:pStyle w:val="TableParagraph"/>
                                    <w:spacing w:line="199" w:lineRule="exact"/>
                                    <w:rPr>
                                      <w:sz w:val="17"/>
                                    </w:rPr>
                                  </w:pPr>
                                  <w:r>
                                    <w:rPr>
                                      <w:sz w:val="17"/>
                                    </w:rPr>
                                    <w:t>24:32</w:t>
                                  </w:r>
                                </w:p>
                              </w:tc>
                              <w:tc>
                                <w:tcPr>
                                  <w:tcW w:w="839" w:type="dxa"/>
                                </w:tcPr>
                                <w:p w:rsidR="00331444" w:rsidRDefault="0071453F">
                                  <w:pPr>
                                    <w:pStyle w:val="TableParagraph"/>
                                    <w:spacing w:line="199" w:lineRule="exact"/>
                                    <w:ind w:left="301"/>
                                    <w:rPr>
                                      <w:sz w:val="17"/>
                                    </w:rPr>
                                  </w:pPr>
                                  <w:r>
                                    <w:rPr>
                                      <w:sz w:val="17"/>
                                    </w:rPr>
                                    <w:t>55</w:t>
                                  </w:r>
                                </w:p>
                              </w:tc>
                            </w:tr>
                            <w:tr w:rsidR="00331444">
                              <w:trPr>
                                <w:trHeight w:val="389"/>
                              </w:trPr>
                              <w:tc>
                                <w:tcPr>
                                  <w:tcW w:w="948" w:type="dxa"/>
                                </w:tcPr>
                                <w:p w:rsidR="00331444" w:rsidRDefault="0071453F">
                                  <w:pPr>
                                    <w:pStyle w:val="TableParagraph"/>
                                    <w:spacing w:before="84"/>
                                    <w:rPr>
                                      <w:i/>
                                      <w:sz w:val="20"/>
                                    </w:rPr>
                                  </w:pPr>
                                  <w:r>
                                    <w:rPr>
                                      <w:i/>
                                      <w:sz w:val="20"/>
                                    </w:rPr>
                                    <w:t>John</w:t>
                                  </w:r>
                                </w:p>
                              </w:tc>
                              <w:tc>
                                <w:tcPr>
                                  <w:tcW w:w="839" w:type="dxa"/>
                                </w:tcPr>
                                <w:p w:rsidR="00331444" w:rsidRDefault="00331444">
                                  <w:pPr>
                                    <w:pStyle w:val="TableParagraph"/>
                                    <w:ind w:left="0"/>
                                    <w:rPr>
                                      <w:rFonts w:ascii="Times New Roman"/>
                                      <w:sz w:val="16"/>
                                    </w:rPr>
                                  </w:pPr>
                                </w:p>
                              </w:tc>
                            </w:tr>
                            <w:tr w:rsidR="00331444">
                              <w:trPr>
                                <w:trHeight w:val="260"/>
                              </w:trPr>
                              <w:tc>
                                <w:tcPr>
                                  <w:tcW w:w="948" w:type="dxa"/>
                                </w:tcPr>
                                <w:p w:rsidR="00331444" w:rsidRDefault="0071453F">
                                  <w:pPr>
                                    <w:pStyle w:val="TableParagraph"/>
                                    <w:spacing w:before="27"/>
                                    <w:rPr>
                                      <w:sz w:val="17"/>
                                    </w:rPr>
                                  </w:pPr>
                                  <w:r>
                                    <w:rPr>
                                      <w:sz w:val="17"/>
                                    </w:rPr>
                                    <w:t>1:1</w:t>
                                  </w:r>
                                </w:p>
                              </w:tc>
                              <w:tc>
                                <w:tcPr>
                                  <w:tcW w:w="839" w:type="dxa"/>
                                </w:tcPr>
                                <w:p w:rsidR="00331444" w:rsidRDefault="0071453F">
                                  <w:pPr>
                                    <w:pStyle w:val="TableParagraph"/>
                                    <w:spacing w:before="27"/>
                                    <w:ind w:left="302"/>
                                    <w:rPr>
                                      <w:sz w:val="17"/>
                                    </w:rPr>
                                  </w:pPr>
                                  <w:r>
                                    <w:rPr>
                                      <w:sz w:val="17"/>
                                    </w:rPr>
                                    <w:t>93</w:t>
                                  </w:r>
                                </w:p>
                              </w:tc>
                            </w:tr>
                            <w:tr w:rsidR="00331444">
                              <w:trPr>
                                <w:trHeight w:val="224"/>
                              </w:trPr>
                              <w:tc>
                                <w:tcPr>
                                  <w:tcW w:w="948" w:type="dxa"/>
                                </w:tcPr>
                                <w:p w:rsidR="00331444" w:rsidRDefault="0071453F">
                                  <w:pPr>
                                    <w:pStyle w:val="TableParagraph"/>
                                    <w:spacing w:line="199" w:lineRule="exact"/>
                                    <w:rPr>
                                      <w:sz w:val="17"/>
                                    </w:rPr>
                                  </w:pPr>
                                  <w:r>
                                    <w:rPr>
                                      <w:sz w:val="17"/>
                                    </w:rPr>
                                    <w:t>1:3</w:t>
                                  </w:r>
                                </w:p>
                              </w:tc>
                              <w:tc>
                                <w:tcPr>
                                  <w:tcW w:w="839" w:type="dxa"/>
                                </w:tcPr>
                                <w:p w:rsidR="00331444" w:rsidRDefault="0071453F">
                                  <w:pPr>
                                    <w:pStyle w:val="TableParagraph"/>
                                    <w:spacing w:line="199" w:lineRule="exact"/>
                                    <w:ind w:left="302"/>
                                    <w:rPr>
                                      <w:sz w:val="17"/>
                                    </w:rPr>
                                  </w:pPr>
                                  <w:r>
                                    <w:rPr>
                                      <w:sz w:val="17"/>
                                    </w:rPr>
                                    <w:t>60, 93</w:t>
                                  </w:r>
                                </w:p>
                              </w:tc>
                            </w:tr>
                            <w:tr w:rsidR="00331444">
                              <w:trPr>
                                <w:trHeight w:val="224"/>
                              </w:trPr>
                              <w:tc>
                                <w:tcPr>
                                  <w:tcW w:w="948" w:type="dxa"/>
                                </w:tcPr>
                                <w:p w:rsidR="00331444" w:rsidRDefault="0071453F">
                                  <w:pPr>
                                    <w:pStyle w:val="TableParagraph"/>
                                    <w:spacing w:line="199" w:lineRule="exact"/>
                                    <w:rPr>
                                      <w:sz w:val="17"/>
                                    </w:rPr>
                                  </w:pPr>
                                  <w:r>
                                    <w:rPr>
                                      <w:sz w:val="17"/>
                                    </w:rPr>
                                    <w:t>3:16</w:t>
                                  </w:r>
                                </w:p>
                              </w:tc>
                              <w:tc>
                                <w:tcPr>
                                  <w:tcW w:w="839" w:type="dxa"/>
                                </w:tcPr>
                                <w:p w:rsidR="00331444" w:rsidRDefault="0071453F">
                                  <w:pPr>
                                    <w:pStyle w:val="TableParagraph"/>
                                    <w:spacing w:line="199" w:lineRule="exact"/>
                                    <w:ind w:left="302"/>
                                    <w:rPr>
                                      <w:sz w:val="17"/>
                                    </w:rPr>
                                  </w:pPr>
                                  <w:r>
                                    <w:rPr>
                                      <w:sz w:val="17"/>
                                    </w:rPr>
                                    <w:t>60</w:t>
                                  </w:r>
                                </w:p>
                              </w:tc>
                            </w:tr>
                            <w:tr w:rsidR="00331444">
                              <w:trPr>
                                <w:trHeight w:val="224"/>
                              </w:trPr>
                              <w:tc>
                                <w:tcPr>
                                  <w:tcW w:w="948" w:type="dxa"/>
                                </w:tcPr>
                                <w:p w:rsidR="00331444" w:rsidRDefault="0071453F">
                                  <w:pPr>
                                    <w:pStyle w:val="TableParagraph"/>
                                    <w:spacing w:line="199" w:lineRule="exact"/>
                                    <w:rPr>
                                      <w:sz w:val="17"/>
                                    </w:rPr>
                                  </w:pPr>
                                  <w:r>
                                    <w:rPr>
                                      <w:sz w:val="17"/>
                                    </w:rPr>
                                    <w:t>3:17</w:t>
                                  </w:r>
                                </w:p>
                              </w:tc>
                              <w:tc>
                                <w:tcPr>
                                  <w:tcW w:w="839" w:type="dxa"/>
                                </w:tcPr>
                                <w:p w:rsidR="00331444" w:rsidRDefault="0071453F">
                                  <w:pPr>
                                    <w:pStyle w:val="TableParagraph"/>
                                    <w:spacing w:line="199" w:lineRule="exact"/>
                                    <w:ind w:left="302"/>
                                    <w:rPr>
                                      <w:sz w:val="17"/>
                                    </w:rPr>
                                  </w:pPr>
                                  <w:r>
                                    <w:rPr>
                                      <w:sz w:val="17"/>
                                    </w:rPr>
                                    <w:t>60</w:t>
                                  </w:r>
                                </w:p>
                              </w:tc>
                            </w:tr>
                            <w:tr w:rsidR="00331444">
                              <w:trPr>
                                <w:trHeight w:val="224"/>
                              </w:trPr>
                              <w:tc>
                                <w:tcPr>
                                  <w:tcW w:w="948" w:type="dxa"/>
                                </w:tcPr>
                                <w:p w:rsidR="00331444" w:rsidRDefault="0071453F">
                                  <w:pPr>
                                    <w:pStyle w:val="TableParagraph"/>
                                    <w:spacing w:line="199" w:lineRule="exact"/>
                                    <w:rPr>
                                      <w:sz w:val="17"/>
                                    </w:rPr>
                                  </w:pPr>
                                  <w:r>
                                    <w:rPr>
                                      <w:sz w:val="17"/>
                                    </w:rPr>
                                    <w:t>3:34</w:t>
                                  </w:r>
                                </w:p>
                              </w:tc>
                              <w:tc>
                                <w:tcPr>
                                  <w:tcW w:w="839" w:type="dxa"/>
                                </w:tcPr>
                                <w:p w:rsidR="00331444" w:rsidRDefault="0071453F">
                                  <w:pPr>
                                    <w:pStyle w:val="TableParagraph"/>
                                    <w:spacing w:line="199" w:lineRule="exact"/>
                                    <w:ind w:left="302"/>
                                    <w:rPr>
                                      <w:sz w:val="17"/>
                                    </w:rPr>
                                  </w:pPr>
                                  <w:r>
                                    <w:rPr>
                                      <w:sz w:val="17"/>
                                    </w:rPr>
                                    <w:t>60</w:t>
                                  </w:r>
                                </w:p>
                              </w:tc>
                            </w:tr>
                            <w:tr w:rsidR="00331444">
                              <w:trPr>
                                <w:trHeight w:val="224"/>
                              </w:trPr>
                              <w:tc>
                                <w:tcPr>
                                  <w:tcW w:w="948" w:type="dxa"/>
                                </w:tcPr>
                                <w:p w:rsidR="00331444" w:rsidRDefault="0071453F">
                                  <w:pPr>
                                    <w:pStyle w:val="TableParagraph"/>
                                    <w:spacing w:line="199" w:lineRule="exact"/>
                                    <w:rPr>
                                      <w:sz w:val="17"/>
                                    </w:rPr>
                                  </w:pPr>
                                  <w:r>
                                    <w:rPr>
                                      <w:sz w:val="17"/>
                                    </w:rPr>
                                    <w:t>4:24</w:t>
                                  </w:r>
                                </w:p>
                              </w:tc>
                              <w:tc>
                                <w:tcPr>
                                  <w:tcW w:w="839" w:type="dxa"/>
                                </w:tcPr>
                                <w:p w:rsidR="00331444" w:rsidRDefault="0071453F">
                                  <w:pPr>
                                    <w:pStyle w:val="TableParagraph"/>
                                    <w:spacing w:line="199" w:lineRule="exact"/>
                                    <w:ind w:left="302"/>
                                    <w:rPr>
                                      <w:sz w:val="17"/>
                                    </w:rPr>
                                  </w:pPr>
                                  <w:r>
                                    <w:rPr>
                                      <w:sz w:val="17"/>
                                    </w:rPr>
                                    <w:t>116</w:t>
                                  </w:r>
                                </w:p>
                              </w:tc>
                            </w:tr>
                            <w:tr w:rsidR="00331444">
                              <w:trPr>
                                <w:trHeight w:val="224"/>
                              </w:trPr>
                              <w:tc>
                                <w:tcPr>
                                  <w:tcW w:w="948" w:type="dxa"/>
                                </w:tcPr>
                                <w:p w:rsidR="00331444" w:rsidRDefault="0071453F">
                                  <w:pPr>
                                    <w:pStyle w:val="TableParagraph"/>
                                    <w:spacing w:line="199" w:lineRule="exact"/>
                                    <w:rPr>
                                      <w:sz w:val="17"/>
                                    </w:rPr>
                                  </w:pPr>
                                  <w:r>
                                    <w:rPr>
                                      <w:sz w:val="17"/>
                                    </w:rPr>
                                    <w:t>4:34</w:t>
                                  </w:r>
                                </w:p>
                              </w:tc>
                              <w:tc>
                                <w:tcPr>
                                  <w:tcW w:w="839" w:type="dxa"/>
                                </w:tcPr>
                                <w:p w:rsidR="00331444" w:rsidRDefault="0071453F">
                                  <w:pPr>
                                    <w:pStyle w:val="TableParagraph"/>
                                    <w:spacing w:line="199" w:lineRule="exact"/>
                                    <w:ind w:left="302"/>
                                    <w:rPr>
                                      <w:sz w:val="17"/>
                                    </w:rPr>
                                  </w:pPr>
                                  <w:r>
                                    <w:rPr>
                                      <w:sz w:val="17"/>
                                    </w:rPr>
                                    <w:t>60</w:t>
                                  </w:r>
                                </w:p>
                              </w:tc>
                            </w:tr>
                            <w:tr w:rsidR="00331444">
                              <w:trPr>
                                <w:trHeight w:val="224"/>
                              </w:trPr>
                              <w:tc>
                                <w:tcPr>
                                  <w:tcW w:w="948" w:type="dxa"/>
                                </w:tcPr>
                                <w:p w:rsidR="00331444" w:rsidRDefault="0071453F">
                                  <w:pPr>
                                    <w:pStyle w:val="TableParagraph"/>
                                    <w:spacing w:line="199" w:lineRule="exact"/>
                                    <w:rPr>
                                      <w:sz w:val="17"/>
                                    </w:rPr>
                                  </w:pPr>
                                  <w:r>
                                    <w:rPr>
                                      <w:sz w:val="17"/>
                                    </w:rPr>
                                    <w:t>5:18</w:t>
                                  </w:r>
                                </w:p>
                              </w:tc>
                              <w:tc>
                                <w:tcPr>
                                  <w:tcW w:w="839" w:type="dxa"/>
                                </w:tcPr>
                                <w:p w:rsidR="00331444" w:rsidRDefault="0071453F">
                                  <w:pPr>
                                    <w:pStyle w:val="TableParagraph"/>
                                    <w:spacing w:line="199" w:lineRule="exact"/>
                                    <w:ind w:left="302"/>
                                    <w:rPr>
                                      <w:sz w:val="17"/>
                                    </w:rPr>
                                  </w:pPr>
                                  <w:r>
                                    <w:rPr>
                                      <w:sz w:val="17"/>
                                    </w:rPr>
                                    <w:t>86</w:t>
                                  </w:r>
                                </w:p>
                              </w:tc>
                            </w:tr>
                            <w:tr w:rsidR="00331444">
                              <w:trPr>
                                <w:trHeight w:val="224"/>
                              </w:trPr>
                              <w:tc>
                                <w:tcPr>
                                  <w:tcW w:w="948" w:type="dxa"/>
                                </w:tcPr>
                                <w:p w:rsidR="00331444" w:rsidRDefault="0071453F">
                                  <w:pPr>
                                    <w:pStyle w:val="TableParagraph"/>
                                    <w:spacing w:line="199" w:lineRule="exact"/>
                                    <w:rPr>
                                      <w:sz w:val="17"/>
                                    </w:rPr>
                                  </w:pPr>
                                  <w:r>
                                    <w:rPr>
                                      <w:sz w:val="17"/>
                                    </w:rPr>
                                    <w:t>6:38</w:t>
                                  </w:r>
                                </w:p>
                              </w:tc>
                              <w:tc>
                                <w:tcPr>
                                  <w:tcW w:w="839" w:type="dxa"/>
                                </w:tcPr>
                                <w:p w:rsidR="00331444" w:rsidRDefault="0071453F">
                                  <w:pPr>
                                    <w:pStyle w:val="TableParagraph"/>
                                    <w:spacing w:line="199" w:lineRule="exact"/>
                                    <w:ind w:left="302"/>
                                    <w:rPr>
                                      <w:sz w:val="17"/>
                                    </w:rPr>
                                  </w:pPr>
                                  <w:r>
                                    <w:rPr>
                                      <w:sz w:val="17"/>
                                    </w:rPr>
                                    <w:t>60, 63</w:t>
                                  </w:r>
                                </w:p>
                              </w:tc>
                            </w:tr>
                            <w:tr w:rsidR="00331444">
                              <w:trPr>
                                <w:trHeight w:val="224"/>
                              </w:trPr>
                              <w:tc>
                                <w:tcPr>
                                  <w:tcW w:w="948" w:type="dxa"/>
                                </w:tcPr>
                                <w:p w:rsidR="00331444" w:rsidRDefault="0071453F">
                                  <w:pPr>
                                    <w:pStyle w:val="TableParagraph"/>
                                    <w:spacing w:line="199" w:lineRule="exact"/>
                                    <w:rPr>
                                      <w:sz w:val="17"/>
                                    </w:rPr>
                                  </w:pPr>
                                  <w:r>
                                    <w:rPr>
                                      <w:sz w:val="17"/>
                                    </w:rPr>
                                    <w:t>8:29</w:t>
                                  </w:r>
                                </w:p>
                              </w:tc>
                              <w:tc>
                                <w:tcPr>
                                  <w:tcW w:w="839" w:type="dxa"/>
                                </w:tcPr>
                                <w:p w:rsidR="00331444" w:rsidRDefault="0071453F">
                                  <w:pPr>
                                    <w:pStyle w:val="TableParagraph"/>
                                    <w:spacing w:line="199" w:lineRule="exact"/>
                                    <w:ind w:left="302"/>
                                    <w:rPr>
                                      <w:sz w:val="17"/>
                                    </w:rPr>
                                  </w:pPr>
                                  <w:r>
                                    <w:rPr>
                                      <w:sz w:val="17"/>
                                    </w:rPr>
                                    <w:t>63</w:t>
                                  </w:r>
                                </w:p>
                              </w:tc>
                            </w:tr>
                            <w:tr w:rsidR="00331444">
                              <w:trPr>
                                <w:trHeight w:val="224"/>
                              </w:trPr>
                              <w:tc>
                                <w:tcPr>
                                  <w:tcW w:w="948" w:type="dxa"/>
                                </w:tcPr>
                                <w:p w:rsidR="00331444" w:rsidRDefault="0071453F">
                                  <w:pPr>
                                    <w:pStyle w:val="TableParagraph"/>
                                    <w:spacing w:line="199" w:lineRule="exact"/>
                                    <w:rPr>
                                      <w:sz w:val="17"/>
                                    </w:rPr>
                                  </w:pPr>
                                  <w:r>
                                    <w:rPr>
                                      <w:sz w:val="17"/>
                                    </w:rPr>
                                    <w:t>8:42</w:t>
                                  </w:r>
                                </w:p>
                              </w:tc>
                              <w:tc>
                                <w:tcPr>
                                  <w:tcW w:w="839" w:type="dxa"/>
                                </w:tcPr>
                                <w:p w:rsidR="00331444" w:rsidRDefault="0071453F">
                                  <w:pPr>
                                    <w:pStyle w:val="TableParagraph"/>
                                    <w:spacing w:line="199" w:lineRule="exact"/>
                                    <w:ind w:left="302"/>
                                    <w:rPr>
                                      <w:sz w:val="17"/>
                                    </w:rPr>
                                  </w:pPr>
                                  <w:r>
                                    <w:rPr>
                                      <w:sz w:val="17"/>
                                    </w:rPr>
                                    <w:t>60</w:t>
                                  </w:r>
                                </w:p>
                              </w:tc>
                            </w:tr>
                            <w:tr w:rsidR="00331444">
                              <w:trPr>
                                <w:trHeight w:val="224"/>
                              </w:trPr>
                              <w:tc>
                                <w:tcPr>
                                  <w:tcW w:w="948" w:type="dxa"/>
                                </w:tcPr>
                                <w:p w:rsidR="00331444" w:rsidRDefault="0071453F">
                                  <w:pPr>
                                    <w:pStyle w:val="TableParagraph"/>
                                    <w:spacing w:line="199" w:lineRule="exact"/>
                                    <w:rPr>
                                      <w:sz w:val="17"/>
                                    </w:rPr>
                                  </w:pPr>
                                  <w:r>
                                    <w:rPr>
                                      <w:sz w:val="17"/>
                                    </w:rPr>
                                    <w:t>12:49</w:t>
                                  </w:r>
                                </w:p>
                              </w:tc>
                              <w:tc>
                                <w:tcPr>
                                  <w:tcW w:w="839" w:type="dxa"/>
                                </w:tcPr>
                                <w:p w:rsidR="00331444" w:rsidRDefault="0071453F">
                                  <w:pPr>
                                    <w:pStyle w:val="TableParagraph"/>
                                    <w:spacing w:line="199" w:lineRule="exact"/>
                                    <w:ind w:left="301"/>
                                    <w:rPr>
                                      <w:sz w:val="17"/>
                                    </w:rPr>
                                  </w:pPr>
                                  <w:r>
                                    <w:rPr>
                                      <w:sz w:val="17"/>
                                    </w:rPr>
                                    <w:t>60</w:t>
                                  </w:r>
                                </w:p>
                              </w:tc>
                            </w:tr>
                            <w:tr w:rsidR="00331444">
                              <w:trPr>
                                <w:trHeight w:val="224"/>
                              </w:trPr>
                              <w:tc>
                                <w:tcPr>
                                  <w:tcW w:w="948" w:type="dxa"/>
                                </w:tcPr>
                                <w:p w:rsidR="00331444" w:rsidRDefault="0071453F">
                                  <w:pPr>
                                    <w:pStyle w:val="TableParagraph"/>
                                    <w:spacing w:line="199" w:lineRule="exact"/>
                                    <w:rPr>
                                      <w:sz w:val="17"/>
                                    </w:rPr>
                                  </w:pPr>
                                  <w:r>
                                    <w:rPr>
                                      <w:sz w:val="17"/>
                                    </w:rPr>
                                    <w:t>13:13-17</w:t>
                                  </w:r>
                                </w:p>
                              </w:tc>
                              <w:tc>
                                <w:tcPr>
                                  <w:tcW w:w="839" w:type="dxa"/>
                                </w:tcPr>
                                <w:p w:rsidR="00331444" w:rsidRDefault="0071453F">
                                  <w:pPr>
                                    <w:pStyle w:val="TableParagraph"/>
                                    <w:spacing w:line="199" w:lineRule="exact"/>
                                    <w:ind w:left="301"/>
                                    <w:rPr>
                                      <w:sz w:val="17"/>
                                    </w:rPr>
                                  </w:pPr>
                                  <w:r>
                                    <w:rPr>
                                      <w:sz w:val="17"/>
                                    </w:rPr>
                                    <w:t>33</w:t>
                                  </w:r>
                                </w:p>
                              </w:tc>
                            </w:tr>
                            <w:tr w:rsidR="00331444">
                              <w:trPr>
                                <w:trHeight w:val="224"/>
                              </w:trPr>
                              <w:tc>
                                <w:tcPr>
                                  <w:tcW w:w="948" w:type="dxa"/>
                                </w:tcPr>
                                <w:p w:rsidR="00331444" w:rsidRDefault="0071453F">
                                  <w:pPr>
                                    <w:pStyle w:val="TableParagraph"/>
                                    <w:spacing w:line="199" w:lineRule="exact"/>
                                    <w:rPr>
                                      <w:sz w:val="17"/>
                                    </w:rPr>
                                  </w:pPr>
                                  <w:r>
                                    <w:rPr>
                                      <w:sz w:val="17"/>
                                    </w:rPr>
                                    <w:t>13:34</w:t>
                                  </w:r>
                                </w:p>
                              </w:tc>
                              <w:tc>
                                <w:tcPr>
                                  <w:tcW w:w="839" w:type="dxa"/>
                                </w:tcPr>
                                <w:p w:rsidR="00331444" w:rsidRDefault="0071453F">
                                  <w:pPr>
                                    <w:pStyle w:val="TableParagraph"/>
                                    <w:spacing w:line="199" w:lineRule="exact"/>
                                    <w:ind w:left="301"/>
                                    <w:rPr>
                                      <w:sz w:val="17"/>
                                    </w:rPr>
                                  </w:pPr>
                                  <w:r>
                                    <w:rPr>
                                      <w:sz w:val="17"/>
                                    </w:rPr>
                                    <w:t>54</w:t>
                                  </w:r>
                                </w:p>
                              </w:tc>
                            </w:tr>
                            <w:tr w:rsidR="00331444">
                              <w:trPr>
                                <w:trHeight w:val="224"/>
                              </w:trPr>
                              <w:tc>
                                <w:tcPr>
                                  <w:tcW w:w="948" w:type="dxa"/>
                                </w:tcPr>
                                <w:p w:rsidR="00331444" w:rsidRDefault="0071453F">
                                  <w:pPr>
                                    <w:pStyle w:val="TableParagraph"/>
                                    <w:spacing w:line="199" w:lineRule="exact"/>
                                    <w:rPr>
                                      <w:sz w:val="17"/>
                                    </w:rPr>
                                  </w:pPr>
                                  <w:r>
                                    <w:rPr>
                                      <w:sz w:val="17"/>
                                    </w:rPr>
                                    <w:t>14:1-2</w:t>
                                  </w:r>
                                </w:p>
                              </w:tc>
                              <w:tc>
                                <w:tcPr>
                                  <w:tcW w:w="839" w:type="dxa"/>
                                </w:tcPr>
                                <w:p w:rsidR="00331444" w:rsidRDefault="0071453F">
                                  <w:pPr>
                                    <w:pStyle w:val="TableParagraph"/>
                                    <w:spacing w:line="199" w:lineRule="exact"/>
                                    <w:ind w:left="302"/>
                                    <w:rPr>
                                      <w:sz w:val="17"/>
                                    </w:rPr>
                                  </w:pPr>
                                  <w:r>
                                    <w:rPr>
                                      <w:sz w:val="17"/>
                                    </w:rPr>
                                    <w:t>154</w:t>
                                  </w:r>
                                </w:p>
                              </w:tc>
                            </w:tr>
                            <w:tr w:rsidR="00331444">
                              <w:trPr>
                                <w:trHeight w:val="224"/>
                              </w:trPr>
                              <w:tc>
                                <w:tcPr>
                                  <w:tcW w:w="948" w:type="dxa"/>
                                </w:tcPr>
                                <w:p w:rsidR="00331444" w:rsidRDefault="0071453F">
                                  <w:pPr>
                                    <w:pStyle w:val="TableParagraph"/>
                                    <w:spacing w:line="199" w:lineRule="exact"/>
                                    <w:rPr>
                                      <w:sz w:val="17"/>
                                    </w:rPr>
                                  </w:pPr>
                                  <w:r>
                                    <w:rPr>
                                      <w:sz w:val="17"/>
                                    </w:rPr>
                                    <w:t>17</w:t>
                                  </w:r>
                                </w:p>
                              </w:tc>
                              <w:tc>
                                <w:tcPr>
                                  <w:tcW w:w="839" w:type="dxa"/>
                                </w:tcPr>
                                <w:p w:rsidR="00331444" w:rsidRDefault="0071453F">
                                  <w:pPr>
                                    <w:pStyle w:val="TableParagraph"/>
                                    <w:spacing w:line="199" w:lineRule="exact"/>
                                    <w:ind w:left="301"/>
                                    <w:rPr>
                                      <w:sz w:val="17"/>
                                    </w:rPr>
                                  </w:pPr>
                                  <w:r>
                                    <w:rPr>
                                      <w:sz w:val="17"/>
                                    </w:rPr>
                                    <w:t>103</w:t>
                                  </w:r>
                                </w:p>
                              </w:tc>
                            </w:tr>
                            <w:tr w:rsidR="00331444">
                              <w:trPr>
                                <w:trHeight w:val="322"/>
                              </w:trPr>
                              <w:tc>
                                <w:tcPr>
                                  <w:tcW w:w="948" w:type="dxa"/>
                                </w:tcPr>
                                <w:p w:rsidR="00331444" w:rsidRDefault="0071453F">
                                  <w:pPr>
                                    <w:pStyle w:val="TableParagraph"/>
                                    <w:spacing w:line="199" w:lineRule="exact"/>
                                    <w:rPr>
                                      <w:sz w:val="17"/>
                                    </w:rPr>
                                  </w:pPr>
                                  <w:r>
                                    <w:rPr>
                                      <w:sz w:val="17"/>
                                    </w:rPr>
                                    <w:t>17:17</w:t>
                                  </w:r>
                                </w:p>
                              </w:tc>
                              <w:tc>
                                <w:tcPr>
                                  <w:tcW w:w="839" w:type="dxa"/>
                                </w:tcPr>
                                <w:p w:rsidR="00331444" w:rsidRDefault="0071453F">
                                  <w:pPr>
                                    <w:pStyle w:val="TableParagraph"/>
                                    <w:spacing w:line="199" w:lineRule="exact"/>
                                    <w:ind w:left="301"/>
                                    <w:rPr>
                                      <w:sz w:val="17"/>
                                    </w:rPr>
                                  </w:pPr>
                                  <w:r>
                                    <w:rPr>
                                      <w:sz w:val="17"/>
                                    </w:rPr>
                                    <w:t>104</w:t>
                                  </w:r>
                                </w:p>
                              </w:tc>
                            </w:tr>
                            <w:tr w:rsidR="00331444">
                              <w:trPr>
                                <w:trHeight w:val="389"/>
                              </w:trPr>
                              <w:tc>
                                <w:tcPr>
                                  <w:tcW w:w="948" w:type="dxa"/>
                                </w:tcPr>
                                <w:p w:rsidR="00331444" w:rsidRDefault="0071453F">
                                  <w:pPr>
                                    <w:pStyle w:val="TableParagraph"/>
                                    <w:spacing w:before="84"/>
                                    <w:rPr>
                                      <w:i/>
                                      <w:sz w:val="20"/>
                                    </w:rPr>
                                  </w:pPr>
                                  <w:r>
                                    <w:rPr>
                                      <w:i/>
                                      <w:sz w:val="20"/>
                                    </w:rPr>
                                    <w:t>Acts</w:t>
                                  </w:r>
                                </w:p>
                              </w:tc>
                              <w:tc>
                                <w:tcPr>
                                  <w:tcW w:w="839" w:type="dxa"/>
                                </w:tcPr>
                                <w:p w:rsidR="00331444" w:rsidRDefault="00331444">
                                  <w:pPr>
                                    <w:pStyle w:val="TableParagraph"/>
                                    <w:ind w:left="0"/>
                                    <w:rPr>
                                      <w:rFonts w:ascii="Times New Roman"/>
                                      <w:sz w:val="16"/>
                                    </w:rPr>
                                  </w:pPr>
                                </w:p>
                              </w:tc>
                            </w:tr>
                            <w:tr w:rsidR="00331444">
                              <w:trPr>
                                <w:trHeight w:val="260"/>
                              </w:trPr>
                              <w:tc>
                                <w:tcPr>
                                  <w:tcW w:w="948" w:type="dxa"/>
                                </w:tcPr>
                                <w:p w:rsidR="00331444" w:rsidRDefault="0071453F">
                                  <w:pPr>
                                    <w:pStyle w:val="TableParagraph"/>
                                    <w:spacing w:before="27"/>
                                    <w:rPr>
                                      <w:sz w:val="17"/>
                                    </w:rPr>
                                  </w:pPr>
                                  <w:r>
                                    <w:rPr>
                                      <w:sz w:val="17"/>
                                    </w:rPr>
                                    <w:t>2:17-18</w:t>
                                  </w:r>
                                </w:p>
                              </w:tc>
                              <w:tc>
                                <w:tcPr>
                                  <w:tcW w:w="839" w:type="dxa"/>
                                </w:tcPr>
                                <w:p w:rsidR="00331444" w:rsidRDefault="0071453F">
                                  <w:pPr>
                                    <w:pStyle w:val="TableParagraph"/>
                                    <w:spacing w:before="27"/>
                                    <w:ind w:left="302"/>
                                    <w:rPr>
                                      <w:sz w:val="17"/>
                                    </w:rPr>
                                  </w:pPr>
                                  <w:r>
                                    <w:rPr>
                                      <w:sz w:val="17"/>
                                    </w:rPr>
                                    <w:t>30</w:t>
                                  </w:r>
                                </w:p>
                              </w:tc>
                            </w:tr>
                            <w:tr w:rsidR="00331444">
                              <w:trPr>
                                <w:trHeight w:val="224"/>
                              </w:trPr>
                              <w:tc>
                                <w:tcPr>
                                  <w:tcW w:w="948" w:type="dxa"/>
                                </w:tcPr>
                                <w:p w:rsidR="00331444" w:rsidRDefault="0071453F">
                                  <w:pPr>
                                    <w:pStyle w:val="TableParagraph"/>
                                    <w:spacing w:line="199" w:lineRule="exact"/>
                                    <w:rPr>
                                      <w:sz w:val="17"/>
                                    </w:rPr>
                                  </w:pPr>
                                  <w:r>
                                    <w:rPr>
                                      <w:sz w:val="17"/>
                                    </w:rPr>
                                    <w:t>2:41</w:t>
                                  </w:r>
                                </w:p>
                              </w:tc>
                              <w:tc>
                                <w:tcPr>
                                  <w:tcW w:w="839" w:type="dxa"/>
                                </w:tcPr>
                                <w:p w:rsidR="00331444" w:rsidRDefault="0071453F">
                                  <w:pPr>
                                    <w:pStyle w:val="TableParagraph"/>
                                    <w:spacing w:line="199" w:lineRule="exact"/>
                                    <w:ind w:left="302"/>
                                    <w:rPr>
                                      <w:sz w:val="17"/>
                                    </w:rPr>
                                  </w:pPr>
                                  <w:r>
                                    <w:rPr>
                                      <w:sz w:val="17"/>
                                    </w:rPr>
                                    <w:t>30</w:t>
                                  </w:r>
                                </w:p>
                              </w:tc>
                            </w:tr>
                            <w:tr w:rsidR="00331444">
                              <w:trPr>
                                <w:trHeight w:val="322"/>
                              </w:trPr>
                              <w:tc>
                                <w:tcPr>
                                  <w:tcW w:w="948" w:type="dxa"/>
                                </w:tcPr>
                                <w:p w:rsidR="00331444" w:rsidRDefault="0071453F">
                                  <w:pPr>
                                    <w:pStyle w:val="TableParagraph"/>
                                    <w:spacing w:line="199" w:lineRule="exact"/>
                                    <w:rPr>
                                      <w:sz w:val="17"/>
                                    </w:rPr>
                                  </w:pPr>
                                  <w:r>
                                    <w:rPr>
                                      <w:sz w:val="17"/>
                                    </w:rPr>
                                    <w:t>17:25</w:t>
                                  </w:r>
                                </w:p>
                              </w:tc>
                              <w:tc>
                                <w:tcPr>
                                  <w:tcW w:w="839" w:type="dxa"/>
                                </w:tcPr>
                                <w:p w:rsidR="00331444" w:rsidRDefault="0071453F">
                                  <w:pPr>
                                    <w:pStyle w:val="TableParagraph"/>
                                    <w:spacing w:line="199" w:lineRule="exact"/>
                                    <w:ind w:left="301"/>
                                    <w:rPr>
                                      <w:sz w:val="17"/>
                                    </w:rPr>
                                  </w:pPr>
                                  <w:r>
                                    <w:rPr>
                                      <w:sz w:val="17"/>
                                    </w:rPr>
                                    <w:t>92</w:t>
                                  </w:r>
                                </w:p>
                              </w:tc>
                            </w:tr>
                            <w:tr w:rsidR="00331444">
                              <w:trPr>
                                <w:trHeight w:val="389"/>
                              </w:trPr>
                              <w:tc>
                                <w:tcPr>
                                  <w:tcW w:w="948" w:type="dxa"/>
                                </w:tcPr>
                                <w:p w:rsidR="00331444" w:rsidRDefault="0071453F">
                                  <w:pPr>
                                    <w:pStyle w:val="TableParagraph"/>
                                    <w:spacing w:before="84"/>
                                    <w:rPr>
                                      <w:i/>
                                      <w:sz w:val="20"/>
                                    </w:rPr>
                                  </w:pPr>
                                  <w:r>
                                    <w:rPr>
                                      <w:i/>
                                      <w:sz w:val="20"/>
                                    </w:rPr>
                                    <w:t>Romans</w:t>
                                  </w:r>
                                </w:p>
                              </w:tc>
                              <w:tc>
                                <w:tcPr>
                                  <w:tcW w:w="839" w:type="dxa"/>
                                </w:tcPr>
                                <w:p w:rsidR="00331444" w:rsidRDefault="00331444">
                                  <w:pPr>
                                    <w:pStyle w:val="TableParagraph"/>
                                    <w:ind w:left="0"/>
                                    <w:rPr>
                                      <w:rFonts w:ascii="Times New Roman"/>
                                      <w:sz w:val="16"/>
                                    </w:rPr>
                                  </w:pPr>
                                </w:p>
                              </w:tc>
                            </w:tr>
                            <w:tr w:rsidR="00331444">
                              <w:trPr>
                                <w:trHeight w:val="260"/>
                              </w:trPr>
                              <w:tc>
                                <w:tcPr>
                                  <w:tcW w:w="948" w:type="dxa"/>
                                </w:tcPr>
                                <w:p w:rsidR="00331444" w:rsidRDefault="0071453F">
                                  <w:pPr>
                                    <w:pStyle w:val="TableParagraph"/>
                                    <w:spacing w:before="27"/>
                                    <w:rPr>
                                      <w:sz w:val="17"/>
                                    </w:rPr>
                                  </w:pPr>
                                  <w:r>
                                    <w:rPr>
                                      <w:sz w:val="17"/>
                                    </w:rPr>
                                    <w:t>1:16</w:t>
                                  </w:r>
                                </w:p>
                              </w:tc>
                              <w:tc>
                                <w:tcPr>
                                  <w:tcW w:w="839" w:type="dxa"/>
                                </w:tcPr>
                                <w:p w:rsidR="00331444" w:rsidRDefault="0071453F">
                                  <w:pPr>
                                    <w:pStyle w:val="TableParagraph"/>
                                    <w:spacing w:before="27"/>
                                    <w:ind w:left="302"/>
                                    <w:rPr>
                                      <w:sz w:val="17"/>
                                    </w:rPr>
                                  </w:pPr>
                                  <w:r>
                                    <w:rPr>
                                      <w:sz w:val="17"/>
                                    </w:rPr>
                                    <w:t>156</w:t>
                                  </w:r>
                                </w:p>
                              </w:tc>
                            </w:tr>
                            <w:tr w:rsidR="00331444">
                              <w:trPr>
                                <w:trHeight w:val="224"/>
                              </w:trPr>
                              <w:tc>
                                <w:tcPr>
                                  <w:tcW w:w="948" w:type="dxa"/>
                                </w:tcPr>
                                <w:p w:rsidR="00331444" w:rsidRDefault="0071453F">
                                  <w:pPr>
                                    <w:pStyle w:val="TableParagraph"/>
                                    <w:spacing w:line="199" w:lineRule="exact"/>
                                    <w:rPr>
                                      <w:sz w:val="17"/>
                                    </w:rPr>
                                  </w:pPr>
                                  <w:r>
                                    <w:rPr>
                                      <w:sz w:val="17"/>
                                    </w:rPr>
                                    <w:t>1:18-32</w:t>
                                  </w:r>
                                </w:p>
                              </w:tc>
                              <w:tc>
                                <w:tcPr>
                                  <w:tcW w:w="839" w:type="dxa"/>
                                </w:tcPr>
                                <w:p w:rsidR="00331444" w:rsidRDefault="0071453F">
                                  <w:pPr>
                                    <w:pStyle w:val="TableParagraph"/>
                                    <w:spacing w:line="199" w:lineRule="exact"/>
                                    <w:ind w:left="302"/>
                                    <w:rPr>
                                      <w:sz w:val="17"/>
                                    </w:rPr>
                                  </w:pPr>
                                  <w:r>
                                    <w:rPr>
                                      <w:sz w:val="17"/>
                                    </w:rPr>
                                    <w:t>87, 211</w:t>
                                  </w:r>
                                </w:p>
                              </w:tc>
                            </w:tr>
                            <w:tr w:rsidR="00331444">
                              <w:trPr>
                                <w:trHeight w:val="224"/>
                              </w:trPr>
                              <w:tc>
                                <w:tcPr>
                                  <w:tcW w:w="948" w:type="dxa"/>
                                </w:tcPr>
                                <w:p w:rsidR="00331444" w:rsidRDefault="0071453F">
                                  <w:pPr>
                                    <w:pStyle w:val="TableParagraph"/>
                                    <w:spacing w:line="199" w:lineRule="exact"/>
                                    <w:rPr>
                                      <w:sz w:val="17"/>
                                    </w:rPr>
                                  </w:pPr>
                                  <w:r>
                                    <w:rPr>
                                      <w:sz w:val="17"/>
                                    </w:rPr>
                                    <w:t>1:22</w:t>
                                  </w:r>
                                </w:p>
                              </w:tc>
                              <w:tc>
                                <w:tcPr>
                                  <w:tcW w:w="839" w:type="dxa"/>
                                </w:tcPr>
                                <w:p w:rsidR="00331444" w:rsidRDefault="0071453F">
                                  <w:pPr>
                                    <w:pStyle w:val="TableParagraph"/>
                                    <w:spacing w:line="199" w:lineRule="exact"/>
                                    <w:ind w:left="302"/>
                                    <w:rPr>
                                      <w:sz w:val="17"/>
                                    </w:rPr>
                                  </w:pPr>
                                  <w:r>
                                    <w:rPr>
                                      <w:sz w:val="17"/>
                                    </w:rPr>
                                    <w:t>112</w:t>
                                  </w:r>
                                </w:p>
                              </w:tc>
                            </w:tr>
                            <w:tr w:rsidR="00331444">
                              <w:trPr>
                                <w:trHeight w:val="224"/>
                              </w:trPr>
                              <w:tc>
                                <w:tcPr>
                                  <w:tcW w:w="948" w:type="dxa"/>
                                </w:tcPr>
                                <w:p w:rsidR="00331444" w:rsidRDefault="0071453F">
                                  <w:pPr>
                                    <w:pStyle w:val="TableParagraph"/>
                                    <w:spacing w:line="199" w:lineRule="exact"/>
                                    <w:rPr>
                                      <w:sz w:val="17"/>
                                    </w:rPr>
                                  </w:pPr>
                                  <w:r>
                                    <w:rPr>
                                      <w:sz w:val="17"/>
                                    </w:rPr>
                                    <w:t>1:26-27</w:t>
                                  </w:r>
                                </w:p>
                              </w:tc>
                              <w:tc>
                                <w:tcPr>
                                  <w:tcW w:w="839" w:type="dxa"/>
                                </w:tcPr>
                                <w:p w:rsidR="00331444" w:rsidRDefault="0071453F">
                                  <w:pPr>
                                    <w:pStyle w:val="TableParagraph"/>
                                    <w:spacing w:line="199" w:lineRule="exact"/>
                                    <w:ind w:left="302"/>
                                    <w:rPr>
                                      <w:sz w:val="17"/>
                                    </w:rPr>
                                  </w:pPr>
                                  <w:r>
                                    <w:rPr>
                                      <w:sz w:val="17"/>
                                    </w:rPr>
                                    <w:t>51</w:t>
                                  </w:r>
                                </w:p>
                              </w:tc>
                            </w:tr>
                            <w:tr w:rsidR="00331444">
                              <w:trPr>
                                <w:trHeight w:val="224"/>
                              </w:trPr>
                              <w:tc>
                                <w:tcPr>
                                  <w:tcW w:w="948" w:type="dxa"/>
                                </w:tcPr>
                                <w:p w:rsidR="00331444" w:rsidRDefault="0071453F">
                                  <w:pPr>
                                    <w:pStyle w:val="TableParagraph"/>
                                    <w:spacing w:line="199" w:lineRule="exact"/>
                                    <w:rPr>
                                      <w:sz w:val="17"/>
                                    </w:rPr>
                                  </w:pPr>
                                  <w:r>
                                    <w:rPr>
                                      <w:sz w:val="17"/>
                                    </w:rPr>
                                    <w:t>5:12-21</w:t>
                                  </w:r>
                                </w:p>
                              </w:tc>
                              <w:tc>
                                <w:tcPr>
                                  <w:tcW w:w="839" w:type="dxa"/>
                                </w:tcPr>
                                <w:p w:rsidR="00331444" w:rsidRDefault="0071453F">
                                  <w:pPr>
                                    <w:pStyle w:val="TableParagraph"/>
                                    <w:spacing w:line="199" w:lineRule="exact"/>
                                    <w:ind w:left="302"/>
                                    <w:rPr>
                                      <w:sz w:val="17"/>
                                    </w:rPr>
                                  </w:pPr>
                                  <w:r>
                                    <w:rPr>
                                      <w:sz w:val="17"/>
                                    </w:rPr>
                                    <w:t>34</w:t>
                                  </w:r>
                                </w:p>
                              </w:tc>
                            </w:tr>
                            <w:tr w:rsidR="00331444">
                              <w:trPr>
                                <w:trHeight w:val="197"/>
                              </w:trPr>
                              <w:tc>
                                <w:tcPr>
                                  <w:tcW w:w="948" w:type="dxa"/>
                                </w:tcPr>
                                <w:p w:rsidR="00331444" w:rsidRDefault="0071453F">
                                  <w:pPr>
                                    <w:pStyle w:val="TableParagraph"/>
                                    <w:spacing w:line="177" w:lineRule="exact"/>
                                    <w:rPr>
                                      <w:sz w:val="17"/>
                                    </w:rPr>
                                  </w:pPr>
                                  <w:r>
                                    <w:rPr>
                                      <w:sz w:val="17"/>
                                    </w:rPr>
                                    <w:t>8:20-21</w:t>
                                  </w:r>
                                </w:p>
                              </w:tc>
                              <w:tc>
                                <w:tcPr>
                                  <w:tcW w:w="839" w:type="dxa"/>
                                </w:tcPr>
                                <w:p w:rsidR="00331444" w:rsidRDefault="0071453F">
                                  <w:pPr>
                                    <w:pStyle w:val="TableParagraph"/>
                                    <w:spacing w:line="177" w:lineRule="exact"/>
                                    <w:ind w:left="302"/>
                                    <w:rPr>
                                      <w:sz w:val="17"/>
                                    </w:rPr>
                                  </w:pPr>
                                  <w:r>
                                    <w:rPr>
                                      <w:sz w:val="17"/>
                                    </w:rPr>
                                    <w:t>42</w:t>
                                  </w:r>
                                </w:p>
                              </w:tc>
                            </w:tr>
                          </w:tbl>
                          <w:p w:rsidR="00331444" w:rsidRDefault="00331444">
                            <w:pPr>
                              <w:pStyle w:val="BodyText"/>
                              <w:jc w:val="left"/>
                            </w:pPr>
                          </w:p>
                        </w:txbxContent>
                      </wps:txbx>
                      <wps:bodyPr rot="0" vert="horz" wrap="square" lIns="0" tIns="0" rIns="0" bIns="0" anchor="t" anchorCtr="0" upright="1">
                        <a:noAutofit/>
                      </wps:bodyPr>
                    </wps:wsp>
                  </a:graphicData>
                </a:graphic>
              </wp:inline>
            </w:drawing>
          </mc:Choice>
          <mc:Fallback>
            <w:pict>
              <v:shape id="Text Box 6" o:spid="_x0000_s1044" type="#_x0000_t202" style="width:89.4pt;height:49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948"/>
                        <w:gridCol w:w="839"/>
                      </w:tblGrid>
                      <w:tr w:rsidR="00331444">
                        <w:trPr>
                          <w:trHeight w:val="263"/>
                        </w:trPr>
                        <w:tc>
                          <w:tcPr>
                            <w:tcW w:w="948" w:type="dxa"/>
                          </w:tcPr>
                          <w:p w:rsidR="00331444" w:rsidRDefault="0071453F">
                            <w:pPr>
                              <w:pStyle w:val="TableParagraph"/>
                              <w:spacing w:line="202" w:lineRule="exact"/>
                              <w:rPr>
                                <w:i/>
                                <w:sz w:val="20"/>
                              </w:rPr>
                            </w:pPr>
                            <w:r>
                              <w:rPr>
                                <w:i/>
                                <w:sz w:val="20"/>
                              </w:rPr>
                              <w:t>Mark</w:t>
                            </w:r>
                          </w:p>
                        </w:tc>
                        <w:tc>
                          <w:tcPr>
                            <w:tcW w:w="839" w:type="dxa"/>
                          </w:tcPr>
                          <w:p w:rsidR="00331444" w:rsidRDefault="00331444">
                            <w:pPr>
                              <w:pStyle w:val="TableParagraph"/>
                              <w:ind w:left="0"/>
                              <w:rPr>
                                <w:rFonts w:ascii="Times New Roman"/>
                                <w:sz w:val="16"/>
                              </w:rPr>
                            </w:pPr>
                          </w:p>
                        </w:tc>
                      </w:tr>
                      <w:tr w:rsidR="00331444">
                        <w:trPr>
                          <w:trHeight w:val="260"/>
                        </w:trPr>
                        <w:tc>
                          <w:tcPr>
                            <w:tcW w:w="948" w:type="dxa"/>
                          </w:tcPr>
                          <w:p w:rsidR="00331444" w:rsidRDefault="0071453F">
                            <w:pPr>
                              <w:pStyle w:val="TableParagraph"/>
                              <w:spacing w:before="27"/>
                              <w:rPr>
                                <w:sz w:val="17"/>
                              </w:rPr>
                            </w:pPr>
                            <w:r>
                              <w:rPr>
                                <w:sz w:val="17"/>
                              </w:rPr>
                              <w:t>10:6-12</w:t>
                            </w:r>
                          </w:p>
                        </w:tc>
                        <w:tc>
                          <w:tcPr>
                            <w:tcW w:w="839" w:type="dxa"/>
                          </w:tcPr>
                          <w:p w:rsidR="00331444" w:rsidRDefault="0071453F">
                            <w:pPr>
                              <w:pStyle w:val="TableParagraph"/>
                              <w:spacing w:before="27"/>
                              <w:ind w:left="302"/>
                              <w:rPr>
                                <w:sz w:val="17"/>
                              </w:rPr>
                            </w:pPr>
                            <w:r>
                              <w:rPr>
                                <w:sz w:val="17"/>
                              </w:rPr>
                              <w:t>87</w:t>
                            </w:r>
                          </w:p>
                        </w:tc>
                      </w:tr>
                      <w:tr w:rsidR="00331444">
                        <w:trPr>
                          <w:trHeight w:val="322"/>
                        </w:trPr>
                        <w:tc>
                          <w:tcPr>
                            <w:tcW w:w="948" w:type="dxa"/>
                          </w:tcPr>
                          <w:p w:rsidR="00331444" w:rsidRDefault="0071453F">
                            <w:pPr>
                              <w:pStyle w:val="TableParagraph"/>
                              <w:spacing w:line="199" w:lineRule="exact"/>
                              <w:rPr>
                                <w:sz w:val="17"/>
                              </w:rPr>
                            </w:pPr>
                            <w:r>
                              <w:rPr>
                                <w:sz w:val="17"/>
                              </w:rPr>
                              <w:t>10:42-45</w:t>
                            </w:r>
                          </w:p>
                        </w:tc>
                        <w:tc>
                          <w:tcPr>
                            <w:tcW w:w="839" w:type="dxa"/>
                          </w:tcPr>
                          <w:p w:rsidR="00331444" w:rsidRDefault="0071453F">
                            <w:pPr>
                              <w:pStyle w:val="TableParagraph"/>
                              <w:spacing w:line="199" w:lineRule="exact"/>
                              <w:ind w:left="301"/>
                              <w:rPr>
                                <w:sz w:val="17"/>
                              </w:rPr>
                            </w:pPr>
                            <w:r>
                              <w:rPr>
                                <w:sz w:val="17"/>
                              </w:rPr>
                              <w:t>33</w:t>
                            </w:r>
                          </w:p>
                        </w:tc>
                      </w:tr>
                      <w:tr w:rsidR="00331444">
                        <w:trPr>
                          <w:trHeight w:val="389"/>
                        </w:trPr>
                        <w:tc>
                          <w:tcPr>
                            <w:tcW w:w="948" w:type="dxa"/>
                          </w:tcPr>
                          <w:p w:rsidR="00331444" w:rsidRDefault="0071453F">
                            <w:pPr>
                              <w:pStyle w:val="TableParagraph"/>
                              <w:spacing w:before="84"/>
                              <w:rPr>
                                <w:i/>
                                <w:sz w:val="20"/>
                              </w:rPr>
                            </w:pPr>
                            <w:r>
                              <w:rPr>
                                <w:i/>
                                <w:sz w:val="20"/>
                              </w:rPr>
                              <w:t>Luke</w:t>
                            </w:r>
                          </w:p>
                        </w:tc>
                        <w:tc>
                          <w:tcPr>
                            <w:tcW w:w="839" w:type="dxa"/>
                          </w:tcPr>
                          <w:p w:rsidR="00331444" w:rsidRDefault="00331444">
                            <w:pPr>
                              <w:pStyle w:val="TableParagraph"/>
                              <w:ind w:left="0"/>
                              <w:rPr>
                                <w:rFonts w:ascii="Times New Roman"/>
                                <w:sz w:val="16"/>
                              </w:rPr>
                            </w:pPr>
                          </w:p>
                        </w:tc>
                      </w:tr>
                      <w:tr w:rsidR="00331444">
                        <w:trPr>
                          <w:trHeight w:val="260"/>
                        </w:trPr>
                        <w:tc>
                          <w:tcPr>
                            <w:tcW w:w="948" w:type="dxa"/>
                          </w:tcPr>
                          <w:p w:rsidR="00331444" w:rsidRDefault="0071453F">
                            <w:pPr>
                              <w:pStyle w:val="TableParagraph"/>
                              <w:spacing w:before="27"/>
                              <w:rPr>
                                <w:sz w:val="17"/>
                              </w:rPr>
                            </w:pPr>
                            <w:r>
                              <w:rPr>
                                <w:sz w:val="17"/>
                              </w:rPr>
                              <w:t>2:14</w:t>
                            </w:r>
                          </w:p>
                        </w:tc>
                        <w:tc>
                          <w:tcPr>
                            <w:tcW w:w="839" w:type="dxa"/>
                          </w:tcPr>
                          <w:p w:rsidR="00331444" w:rsidRDefault="0071453F">
                            <w:pPr>
                              <w:pStyle w:val="TableParagraph"/>
                              <w:spacing w:before="27"/>
                              <w:ind w:left="302"/>
                              <w:rPr>
                                <w:sz w:val="17"/>
                              </w:rPr>
                            </w:pPr>
                            <w:r>
                              <w:rPr>
                                <w:sz w:val="17"/>
                              </w:rPr>
                              <w:t>55</w:t>
                            </w:r>
                          </w:p>
                        </w:tc>
                      </w:tr>
                      <w:tr w:rsidR="00331444">
                        <w:trPr>
                          <w:trHeight w:val="224"/>
                        </w:trPr>
                        <w:tc>
                          <w:tcPr>
                            <w:tcW w:w="948" w:type="dxa"/>
                          </w:tcPr>
                          <w:p w:rsidR="00331444" w:rsidRDefault="0071453F">
                            <w:pPr>
                              <w:pStyle w:val="TableParagraph"/>
                              <w:spacing w:line="199" w:lineRule="exact"/>
                              <w:rPr>
                                <w:sz w:val="17"/>
                              </w:rPr>
                            </w:pPr>
                            <w:r>
                              <w:rPr>
                                <w:sz w:val="17"/>
                              </w:rPr>
                              <w:t>2:51</w:t>
                            </w:r>
                          </w:p>
                        </w:tc>
                        <w:tc>
                          <w:tcPr>
                            <w:tcW w:w="839" w:type="dxa"/>
                          </w:tcPr>
                          <w:p w:rsidR="00331444" w:rsidRDefault="0071453F">
                            <w:pPr>
                              <w:pStyle w:val="TableParagraph"/>
                              <w:spacing w:line="199" w:lineRule="exact"/>
                              <w:ind w:left="302"/>
                              <w:rPr>
                                <w:sz w:val="17"/>
                              </w:rPr>
                            </w:pPr>
                            <w:r>
                              <w:rPr>
                                <w:sz w:val="17"/>
                              </w:rPr>
                              <w:t>53</w:t>
                            </w:r>
                          </w:p>
                        </w:tc>
                      </w:tr>
                      <w:tr w:rsidR="00331444">
                        <w:trPr>
                          <w:trHeight w:val="224"/>
                        </w:trPr>
                        <w:tc>
                          <w:tcPr>
                            <w:tcW w:w="948" w:type="dxa"/>
                          </w:tcPr>
                          <w:p w:rsidR="00331444" w:rsidRDefault="0071453F">
                            <w:pPr>
                              <w:pStyle w:val="TableParagraph"/>
                              <w:spacing w:line="199" w:lineRule="exact"/>
                              <w:rPr>
                                <w:sz w:val="17"/>
                              </w:rPr>
                            </w:pPr>
                            <w:r>
                              <w:rPr>
                                <w:sz w:val="17"/>
                              </w:rPr>
                              <w:t>8:33</w:t>
                            </w:r>
                          </w:p>
                        </w:tc>
                        <w:tc>
                          <w:tcPr>
                            <w:tcW w:w="839" w:type="dxa"/>
                          </w:tcPr>
                          <w:p w:rsidR="00331444" w:rsidRDefault="0071453F">
                            <w:pPr>
                              <w:pStyle w:val="TableParagraph"/>
                              <w:spacing w:line="199" w:lineRule="exact"/>
                              <w:ind w:left="302"/>
                              <w:rPr>
                                <w:sz w:val="17"/>
                              </w:rPr>
                            </w:pPr>
                            <w:r>
                              <w:rPr>
                                <w:sz w:val="17"/>
                              </w:rPr>
                              <w:t>174</w:t>
                            </w:r>
                          </w:p>
                        </w:tc>
                      </w:tr>
                      <w:tr w:rsidR="00331444">
                        <w:trPr>
                          <w:trHeight w:val="224"/>
                        </w:trPr>
                        <w:tc>
                          <w:tcPr>
                            <w:tcW w:w="948" w:type="dxa"/>
                          </w:tcPr>
                          <w:p w:rsidR="00331444" w:rsidRDefault="0071453F">
                            <w:pPr>
                              <w:pStyle w:val="TableParagraph"/>
                              <w:spacing w:line="199" w:lineRule="exact"/>
                              <w:rPr>
                                <w:sz w:val="17"/>
                              </w:rPr>
                            </w:pPr>
                            <w:r>
                              <w:rPr>
                                <w:sz w:val="17"/>
                              </w:rPr>
                              <w:t>10:17</w:t>
                            </w:r>
                          </w:p>
                        </w:tc>
                        <w:tc>
                          <w:tcPr>
                            <w:tcW w:w="839" w:type="dxa"/>
                          </w:tcPr>
                          <w:p w:rsidR="00331444" w:rsidRDefault="0071453F">
                            <w:pPr>
                              <w:pStyle w:val="TableParagraph"/>
                              <w:spacing w:line="199" w:lineRule="exact"/>
                              <w:ind w:left="301"/>
                              <w:rPr>
                                <w:sz w:val="17"/>
                              </w:rPr>
                            </w:pPr>
                            <w:r>
                              <w:rPr>
                                <w:sz w:val="17"/>
                              </w:rPr>
                              <w:t>53</w:t>
                            </w:r>
                          </w:p>
                        </w:tc>
                      </w:tr>
                      <w:tr w:rsidR="00331444">
                        <w:trPr>
                          <w:trHeight w:val="224"/>
                        </w:trPr>
                        <w:tc>
                          <w:tcPr>
                            <w:tcW w:w="948" w:type="dxa"/>
                          </w:tcPr>
                          <w:p w:rsidR="00331444" w:rsidRDefault="0071453F">
                            <w:pPr>
                              <w:pStyle w:val="TableParagraph"/>
                              <w:spacing w:line="199" w:lineRule="exact"/>
                              <w:rPr>
                                <w:sz w:val="17"/>
                              </w:rPr>
                            </w:pPr>
                            <w:r>
                              <w:rPr>
                                <w:sz w:val="17"/>
                              </w:rPr>
                              <w:t>21:1</w:t>
                            </w:r>
                          </w:p>
                        </w:tc>
                        <w:tc>
                          <w:tcPr>
                            <w:tcW w:w="839" w:type="dxa"/>
                          </w:tcPr>
                          <w:p w:rsidR="00331444" w:rsidRDefault="0071453F">
                            <w:pPr>
                              <w:pStyle w:val="TableParagraph"/>
                              <w:spacing w:line="199" w:lineRule="exact"/>
                              <w:ind w:left="302"/>
                              <w:rPr>
                                <w:sz w:val="17"/>
                              </w:rPr>
                            </w:pPr>
                            <w:r>
                              <w:rPr>
                                <w:sz w:val="17"/>
                              </w:rPr>
                              <w:t>55</w:t>
                            </w:r>
                          </w:p>
                        </w:tc>
                      </w:tr>
                      <w:tr w:rsidR="00331444">
                        <w:trPr>
                          <w:trHeight w:val="322"/>
                        </w:trPr>
                        <w:tc>
                          <w:tcPr>
                            <w:tcW w:w="948" w:type="dxa"/>
                          </w:tcPr>
                          <w:p w:rsidR="00331444" w:rsidRDefault="0071453F">
                            <w:pPr>
                              <w:pStyle w:val="TableParagraph"/>
                              <w:spacing w:line="199" w:lineRule="exact"/>
                              <w:rPr>
                                <w:sz w:val="17"/>
                              </w:rPr>
                            </w:pPr>
                            <w:r>
                              <w:rPr>
                                <w:sz w:val="17"/>
                              </w:rPr>
                              <w:t>24:32</w:t>
                            </w:r>
                          </w:p>
                        </w:tc>
                        <w:tc>
                          <w:tcPr>
                            <w:tcW w:w="839" w:type="dxa"/>
                          </w:tcPr>
                          <w:p w:rsidR="00331444" w:rsidRDefault="0071453F">
                            <w:pPr>
                              <w:pStyle w:val="TableParagraph"/>
                              <w:spacing w:line="199" w:lineRule="exact"/>
                              <w:ind w:left="301"/>
                              <w:rPr>
                                <w:sz w:val="17"/>
                              </w:rPr>
                            </w:pPr>
                            <w:r>
                              <w:rPr>
                                <w:sz w:val="17"/>
                              </w:rPr>
                              <w:t>55</w:t>
                            </w:r>
                          </w:p>
                        </w:tc>
                      </w:tr>
                      <w:tr w:rsidR="00331444">
                        <w:trPr>
                          <w:trHeight w:val="389"/>
                        </w:trPr>
                        <w:tc>
                          <w:tcPr>
                            <w:tcW w:w="948" w:type="dxa"/>
                          </w:tcPr>
                          <w:p w:rsidR="00331444" w:rsidRDefault="0071453F">
                            <w:pPr>
                              <w:pStyle w:val="TableParagraph"/>
                              <w:spacing w:before="84"/>
                              <w:rPr>
                                <w:i/>
                                <w:sz w:val="20"/>
                              </w:rPr>
                            </w:pPr>
                            <w:r>
                              <w:rPr>
                                <w:i/>
                                <w:sz w:val="20"/>
                              </w:rPr>
                              <w:t>John</w:t>
                            </w:r>
                          </w:p>
                        </w:tc>
                        <w:tc>
                          <w:tcPr>
                            <w:tcW w:w="839" w:type="dxa"/>
                          </w:tcPr>
                          <w:p w:rsidR="00331444" w:rsidRDefault="00331444">
                            <w:pPr>
                              <w:pStyle w:val="TableParagraph"/>
                              <w:ind w:left="0"/>
                              <w:rPr>
                                <w:rFonts w:ascii="Times New Roman"/>
                                <w:sz w:val="16"/>
                              </w:rPr>
                            </w:pPr>
                          </w:p>
                        </w:tc>
                      </w:tr>
                      <w:tr w:rsidR="00331444">
                        <w:trPr>
                          <w:trHeight w:val="260"/>
                        </w:trPr>
                        <w:tc>
                          <w:tcPr>
                            <w:tcW w:w="948" w:type="dxa"/>
                          </w:tcPr>
                          <w:p w:rsidR="00331444" w:rsidRDefault="0071453F">
                            <w:pPr>
                              <w:pStyle w:val="TableParagraph"/>
                              <w:spacing w:before="27"/>
                              <w:rPr>
                                <w:sz w:val="17"/>
                              </w:rPr>
                            </w:pPr>
                            <w:r>
                              <w:rPr>
                                <w:sz w:val="17"/>
                              </w:rPr>
                              <w:t>1:1</w:t>
                            </w:r>
                          </w:p>
                        </w:tc>
                        <w:tc>
                          <w:tcPr>
                            <w:tcW w:w="839" w:type="dxa"/>
                          </w:tcPr>
                          <w:p w:rsidR="00331444" w:rsidRDefault="0071453F">
                            <w:pPr>
                              <w:pStyle w:val="TableParagraph"/>
                              <w:spacing w:before="27"/>
                              <w:ind w:left="302"/>
                              <w:rPr>
                                <w:sz w:val="17"/>
                              </w:rPr>
                            </w:pPr>
                            <w:r>
                              <w:rPr>
                                <w:sz w:val="17"/>
                              </w:rPr>
                              <w:t>93</w:t>
                            </w:r>
                          </w:p>
                        </w:tc>
                      </w:tr>
                      <w:tr w:rsidR="00331444">
                        <w:trPr>
                          <w:trHeight w:val="224"/>
                        </w:trPr>
                        <w:tc>
                          <w:tcPr>
                            <w:tcW w:w="948" w:type="dxa"/>
                          </w:tcPr>
                          <w:p w:rsidR="00331444" w:rsidRDefault="0071453F">
                            <w:pPr>
                              <w:pStyle w:val="TableParagraph"/>
                              <w:spacing w:line="199" w:lineRule="exact"/>
                              <w:rPr>
                                <w:sz w:val="17"/>
                              </w:rPr>
                            </w:pPr>
                            <w:r>
                              <w:rPr>
                                <w:sz w:val="17"/>
                              </w:rPr>
                              <w:t>1:3</w:t>
                            </w:r>
                          </w:p>
                        </w:tc>
                        <w:tc>
                          <w:tcPr>
                            <w:tcW w:w="839" w:type="dxa"/>
                          </w:tcPr>
                          <w:p w:rsidR="00331444" w:rsidRDefault="0071453F">
                            <w:pPr>
                              <w:pStyle w:val="TableParagraph"/>
                              <w:spacing w:line="199" w:lineRule="exact"/>
                              <w:ind w:left="302"/>
                              <w:rPr>
                                <w:sz w:val="17"/>
                              </w:rPr>
                            </w:pPr>
                            <w:r>
                              <w:rPr>
                                <w:sz w:val="17"/>
                              </w:rPr>
                              <w:t>60, 93</w:t>
                            </w:r>
                          </w:p>
                        </w:tc>
                      </w:tr>
                      <w:tr w:rsidR="00331444">
                        <w:trPr>
                          <w:trHeight w:val="224"/>
                        </w:trPr>
                        <w:tc>
                          <w:tcPr>
                            <w:tcW w:w="948" w:type="dxa"/>
                          </w:tcPr>
                          <w:p w:rsidR="00331444" w:rsidRDefault="0071453F">
                            <w:pPr>
                              <w:pStyle w:val="TableParagraph"/>
                              <w:spacing w:line="199" w:lineRule="exact"/>
                              <w:rPr>
                                <w:sz w:val="17"/>
                              </w:rPr>
                            </w:pPr>
                            <w:r>
                              <w:rPr>
                                <w:sz w:val="17"/>
                              </w:rPr>
                              <w:t>3:16</w:t>
                            </w:r>
                          </w:p>
                        </w:tc>
                        <w:tc>
                          <w:tcPr>
                            <w:tcW w:w="839" w:type="dxa"/>
                          </w:tcPr>
                          <w:p w:rsidR="00331444" w:rsidRDefault="0071453F">
                            <w:pPr>
                              <w:pStyle w:val="TableParagraph"/>
                              <w:spacing w:line="199" w:lineRule="exact"/>
                              <w:ind w:left="302"/>
                              <w:rPr>
                                <w:sz w:val="17"/>
                              </w:rPr>
                            </w:pPr>
                            <w:r>
                              <w:rPr>
                                <w:sz w:val="17"/>
                              </w:rPr>
                              <w:t>60</w:t>
                            </w:r>
                          </w:p>
                        </w:tc>
                      </w:tr>
                      <w:tr w:rsidR="00331444">
                        <w:trPr>
                          <w:trHeight w:val="224"/>
                        </w:trPr>
                        <w:tc>
                          <w:tcPr>
                            <w:tcW w:w="948" w:type="dxa"/>
                          </w:tcPr>
                          <w:p w:rsidR="00331444" w:rsidRDefault="0071453F">
                            <w:pPr>
                              <w:pStyle w:val="TableParagraph"/>
                              <w:spacing w:line="199" w:lineRule="exact"/>
                              <w:rPr>
                                <w:sz w:val="17"/>
                              </w:rPr>
                            </w:pPr>
                            <w:r>
                              <w:rPr>
                                <w:sz w:val="17"/>
                              </w:rPr>
                              <w:t>3:17</w:t>
                            </w:r>
                          </w:p>
                        </w:tc>
                        <w:tc>
                          <w:tcPr>
                            <w:tcW w:w="839" w:type="dxa"/>
                          </w:tcPr>
                          <w:p w:rsidR="00331444" w:rsidRDefault="0071453F">
                            <w:pPr>
                              <w:pStyle w:val="TableParagraph"/>
                              <w:spacing w:line="199" w:lineRule="exact"/>
                              <w:ind w:left="302"/>
                              <w:rPr>
                                <w:sz w:val="17"/>
                              </w:rPr>
                            </w:pPr>
                            <w:r>
                              <w:rPr>
                                <w:sz w:val="17"/>
                              </w:rPr>
                              <w:t>60</w:t>
                            </w:r>
                          </w:p>
                        </w:tc>
                      </w:tr>
                      <w:tr w:rsidR="00331444">
                        <w:trPr>
                          <w:trHeight w:val="224"/>
                        </w:trPr>
                        <w:tc>
                          <w:tcPr>
                            <w:tcW w:w="948" w:type="dxa"/>
                          </w:tcPr>
                          <w:p w:rsidR="00331444" w:rsidRDefault="0071453F">
                            <w:pPr>
                              <w:pStyle w:val="TableParagraph"/>
                              <w:spacing w:line="199" w:lineRule="exact"/>
                              <w:rPr>
                                <w:sz w:val="17"/>
                              </w:rPr>
                            </w:pPr>
                            <w:r>
                              <w:rPr>
                                <w:sz w:val="17"/>
                              </w:rPr>
                              <w:t>3:34</w:t>
                            </w:r>
                          </w:p>
                        </w:tc>
                        <w:tc>
                          <w:tcPr>
                            <w:tcW w:w="839" w:type="dxa"/>
                          </w:tcPr>
                          <w:p w:rsidR="00331444" w:rsidRDefault="0071453F">
                            <w:pPr>
                              <w:pStyle w:val="TableParagraph"/>
                              <w:spacing w:line="199" w:lineRule="exact"/>
                              <w:ind w:left="302"/>
                              <w:rPr>
                                <w:sz w:val="17"/>
                              </w:rPr>
                            </w:pPr>
                            <w:r>
                              <w:rPr>
                                <w:sz w:val="17"/>
                              </w:rPr>
                              <w:t>60</w:t>
                            </w:r>
                          </w:p>
                        </w:tc>
                      </w:tr>
                      <w:tr w:rsidR="00331444">
                        <w:trPr>
                          <w:trHeight w:val="224"/>
                        </w:trPr>
                        <w:tc>
                          <w:tcPr>
                            <w:tcW w:w="948" w:type="dxa"/>
                          </w:tcPr>
                          <w:p w:rsidR="00331444" w:rsidRDefault="0071453F">
                            <w:pPr>
                              <w:pStyle w:val="TableParagraph"/>
                              <w:spacing w:line="199" w:lineRule="exact"/>
                              <w:rPr>
                                <w:sz w:val="17"/>
                              </w:rPr>
                            </w:pPr>
                            <w:r>
                              <w:rPr>
                                <w:sz w:val="17"/>
                              </w:rPr>
                              <w:t>4:24</w:t>
                            </w:r>
                          </w:p>
                        </w:tc>
                        <w:tc>
                          <w:tcPr>
                            <w:tcW w:w="839" w:type="dxa"/>
                          </w:tcPr>
                          <w:p w:rsidR="00331444" w:rsidRDefault="0071453F">
                            <w:pPr>
                              <w:pStyle w:val="TableParagraph"/>
                              <w:spacing w:line="199" w:lineRule="exact"/>
                              <w:ind w:left="302"/>
                              <w:rPr>
                                <w:sz w:val="17"/>
                              </w:rPr>
                            </w:pPr>
                            <w:r>
                              <w:rPr>
                                <w:sz w:val="17"/>
                              </w:rPr>
                              <w:t>116</w:t>
                            </w:r>
                          </w:p>
                        </w:tc>
                      </w:tr>
                      <w:tr w:rsidR="00331444">
                        <w:trPr>
                          <w:trHeight w:val="224"/>
                        </w:trPr>
                        <w:tc>
                          <w:tcPr>
                            <w:tcW w:w="948" w:type="dxa"/>
                          </w:tcPr>
                          <w:p w:rsidR="00331444" w:rsidRDefault="0071453F">
                            <w:pPr>
                              <w:pStyle w:val="TableParagraph"/>
                              <w:spacing w:line="199" w:lineRule="exact"/>
                              <w:rPr>
                                <w:sz w:val="17"/>
                              </w:rPr>
                            </w:pPr>
                            <w:r>
                              <w:rPr>
                                <w:sz w:val="17"/>
                              </w:rPr>
                              <w:t>4:34</w:t>
                            </w:r>
                          </w:p>
                        </w:tc>
                        <w:tc>
                          <w:tcPr>
                            <w:tcW w:w="839" w:type="dxa"/>
                          </w:tcPr>
                          <w:p w:rsidR="00331444" w:rsidRDefault="0071453F">
                            <w:pPr>
                              <w:pStyle w:val="TableParagraph"/>
                              <w:spacing w:line="199" w:lineRule="exact"/>
                              <w:ind w:left="302"/>
                              <w:rPr>
                                <w:sz w:val="17"/>
                              </w:rPr>
                            </w:pPr>
                            <w:r>
                              <w:rPr>
                                <w:sz w:val="17"/>
                              </w:rPr>
                              <w:t>60</w:t>
                            </w:r>
                          </w:p>
                        </w:tc>
                      </w:tr>
                      <w:tr w:rsidR="00331444">
                        <w:trPr>
                          <w:trHeight w:val="224"/>
                        </w:trPr>
                        <w:tc>
                          <w:tcPr>
                            <w:tcW w:w="948" w:type="dxa"/>
                          </w:tcPr>
                          <w:p w:rsidR="00331444" w:rsidRDefault="0071453F">
                            <w:pPr>
                              <w:pStyle w:val="TableParagraph"/>
                              <w:spacing w:line="199" w:lineRule="exact"/>
                              <w:rPr>
                                <w:sz w:val="17"/>
                              </w:rPr>
                            </w:pPr>
                            <w:r>
                              <w:rPr>
                                <w:sz w:val="17"/>
                              </w:rPr>
                              <w:t>5:18</w:t>
                            </w:r>
                          </w:p>
                        </w:tc>
                        <w:tc>
                          <w:tcPr>
                            <w:tcW w:w="839" w:type="dxa"/>
                          </w:tcPr>
                          <w:p w:rsidR="00331444" w:rsidRDefault="0071453F">
                            <w:pPr>
                              <w:pStyle w:val="TableParagraph"/>
                              <w:spacing w:line="199" w:lineRule="exact"/>
                              <w:ind w:left="302"/>
                              <w:rPr>
                                <w:sz w:val="17"/>
                              </w:rPr>
                            </w:pPr>
                            <w:r>
                              <w:rPr>
                                <w:sz w:val="17"/>
                              </w:rPr>
                              <w:t>86</w:t>
                            </w:r>
                          </w:p>
                        </w:tc>
                      </w:tr>
                      <w:tr w:rsidR="00331444">
                        <w:trPr>
                          <w:trHeight w:val="224"/>
                        </w:trPr>
                        <w:tc>
                          <w:tcPr>
                            <w:tcW w:w="948" w:type="dxa"/>
                          </w:tcPr>
                          <w:p w:rsidR="00331444" w:rsidRDefault="0071453F">
                            <w:pPr>
                              <w:pStyle w:val="TableParagraph"/>
                              <w:spacing w:line="199" w:lineRule="exact"/>
                              <w:rPr>
                                <w:sz w:val="17"/>
                              </w:rPr>
                            </w:pPr>
                            <w:r>
                              <w:rPr>
                                <w:sz w:val="17"/>
                              </w:rPr>
                              <w:t>6:38</w:t>
                            </w:r>
                          </w:p>
                        </w:tc>
                        <w:tc>
                          <w:tcPr>
                            <w:tcW w:w="839" w:type="dxa"/>
                          </w:tcPr>
                          <w:p w:rsidR="00331444" w:rsidRDefault="0071453F">
                            <w:pPr>
                              <w:pStyle w:val="TableParagraph"/>
                              <w:spacing w:line="199" w:lineRule="exact"/>
                              <w:ind w:left="302"/>
                              <w:rPr>
                                <w:sz w:val="17"/>
                              </w:rPr>
                            </w:pPr>
                            <w:r>
                              <w:rPr>
                                <w:sz w:val="17"/>
                              </w:rPr>
                              <w:t>60, 63</w:t>
                            </w:r>
                          </w:p>
                        </w:tc>
                      </w:tr>
                      <w:tr w:rsidR="00331444">
                        <w:trPr>
                          <w:trHeight w:val="224"/>
                        </w:trPr>
                        <w:tc>
                          <w:tcPr>
                            <w:tcW w:w="948" w:type="dxa"/>
                          </w:tcPr>
                          <w:p w:rsidR="00331444" w:rsidRDefault="0071453F">
                            <w:pPr>
                              <w:pStyle w:val="TableParagraph"/>
                              <w:spacing w:line="199" w:lineRule="exact"/>
                              <w:rPr>
                                <w:sz w:val="17"/>
                              </w:rPr>
                            </w:pPr>
                            <w:r>
                              <w:rPr>
                                <w:sz w:val="17"/>
                              </w:rPr>
                              <w:t>8:29</w:t>
                            </w:r>
                          </w:p>
                        </w:tc>
                        <w:tc>
                          <w:tcPr>
                            <w:tcW w:w="839" w:type="dxa"/>
                          </w:tcPr>
                          <w:p w:rsidR="00331444" w:rsidRDefault="0071453F">
                            <w:pPr>
                              <w:pStyle w:val="TableParagraph"/>
                              <w:spacing w:line="199" w:lineRule="exact"/>
                              <w:ind w:left="302"/>
                              <w:rPr>
                                <w:sz w:val="17"/>
                              </w:rPr>
                            </w:pPr>
                            <w:r>
                              <w:rPr>
                                <w:sz w:val="17"/>
                              </w:rPr>
                              <w:t>63</w:t>
                            </w:r>
                          </w:p>
                        </w:tc>
                      </w:tr>
                      <w:tr w:rsidR="00331444">
                        <w:trPr>
                          <w:trHeight w:val="224"/>
                        </w:trPr>
                        <w:tc>
                          <w:tcPr>
                            <w:tcW w:w="948" w:type="dxa"/>
                          </w:tcPr>
                          <w:p w:rsidR="00331444" w:rsidRDefault="0071453F">
                            <w:pPr>
                              <w:pStyle w:val="TableParagraph"/>
                              <w:spacing w:line="199" w:lineRule="exact"/>
                              <w:rPr>
                                <w:sz w:val="17"/>
                              </w:rPr>
                            </w:pPr>
                            <w:r>
                              <w:rPr>
                                <w:sz w:val="17"/>
                              </w:rPr>
                              <w:t>8:42</w:t>
                            </w:r>
                          </w:p>
                        </w:tc>
                        <w:tc>
                          <w:tcPr>
                            <w:tcW w:w="839" w:type="dxa"/>
                          </w:tcPr>
                          <w:p w:rsidR="00331444" w:rsidRDefault="0071453F">
                            <w:pPr>
                              <w:pStyle w:val="TableParagraph"/>
                              <w:spacing w:line="199" w:lineRule="exact"/>
                              <w:ind w:left="302"/>
                              <w:rPr>
                                <w:sz w:val="17"/>
                              </w:rPr>
                            </w:pPr>
                            <w:r>
                              <w:rPr>
                                <w:sz w:val="17"/>
                              </w:rPr>
                              <w:t>60</w:t>
                            </w:r>
                          </w:p>
                        </w:tc>
                      </w:tr>
                      <w:tr w:rsidR="00331444">
                        <w:trPr>
                          <w:trHeight w:val="224"/>
                        </w:trPr>
                        <w:tc>
                          <w:tcPr>
                            <w:tcW w:w="948" w:type="dxa"/>
                          </w:tcPr>
                          <w:p w:rsidR="00331444" w:rsidRDefault="0071453F">
                            <w:pPr>
                              <w:pStyle w:val="TableParagraph"/>
                              <w:spacing w:line="199" w:lineRule="exact"/>
                              <w:rPr>
                                <w:sz w:val="17"/>
                              </w:rPr>
                            </w:pPr>
                            <w:r>
                              <w:rPr>
                                <w:sz w:val="17"/>
                              </w:rPr>
                              <w:t>12:49</w:t>
                            </w:r>
                          </w:p>
                        </w:tc>
                        <w:tc>
                          <w:tcPr>
                            <w:tcW w:w="839" w:type="dxa"/>
                          </w:tcPr>
                          <w:p w:rsidR="00331444" w:rsidRDefault="0071453F">
                            <w:pPr>
                              <w:pStyle w:val="TableParagraph"/>
                              <w:spacing w:line="199" w:lineRule="exact"/>
                              <w:ind w:left="301"/>
                              <w:rPr>
                                <w:sz w:val="17"/>
                              </w:rPr>
                            </w:pPr>
                            <w:r>
                              <w:rPr>
                                <w:sz w:val="17"/>
                              </w:rPr>
                              <w:t>60</w:t>
                            </w:r>
                          </w:p>
                        </w:tc>
                      </w:tr>
                      <w:tr w:rsidR="00331444">
                        <w:trPr>
                          <w:trHeight w:val="224"/>
                        </w:trPr>
                        <w:tc>
                          <w:tcPr>
                            <w:tcW w:w="948" w:type="dxa"/>
                          </w:tcPr>
                          <w:p w:rsidR="00331444" w:rsidRDefault="0071453F">
                            <w:pPr>
                              <w:pStyle w:val="TableParagraph"/>
                              <w:spacing w:line="199" w:lineRule="exact"/>
                              <w:rPr>
                                <w:sz w:val="17"/>
                              </w:rPr>
                            </w:pPr>
                            <w:r>
                              <w:rPr>
                                <w:sz w:val="17"/>
                              </w:rPr>
                              <w:t>13:13-17</w:t>
                            </w:r>
                          </w:p>
                        </w:tc>
                        <w:tc>
                          <w:tcPr>
                            <w:tcW w:w="839" w:type="dxa"/>
                          </w:tcPr>
                          <w:p w:rsidR="00331444" w:rsidRDefault="0071453F">
                            <w:pPr>
                              <w:pStyle w:val="TableParagraph"/>
                              <w:spacing w:line="199" w:lineRule="exact"/>
                              <w:ind w:left="301"/>
                              <w:rPr>
                                <w:sz w:val="17"/>
                              </w:rPr>
                            </w:pPr>
                            <w:r>
                              <w:rPr>
                                <w:sz w:val="17"/>
                              </w:rPr>
                              <w:t>33</w:t>
                            </w:r>
                          </w:p>
                        </w:tc>
                      </w:tr>
                      <w:tr w:rsidR="00331444">
                        <w:trPr>
                          <w:trHeight w:val="224"/>
                        </w:trPr>
                        <w:tc>
                          <w:tcPr>
                            <w:tcW w:w="948" w:type="dxa"/>
                          </w:tcPr>
                          <w:p w:rsidR="00331444" w:rsidRDefault="0071453F">
                            <w:pPr>
                              <w:pStyle w:val="TableParagraph"/>
                              <w:spacing w:line="199" w:lineRule="exact"/>
                              <w:rPr>
                                <w:sz w:val="17"/>
                              </w:rPr>
                            </w:pPr>
                            <w:r>
                              <w:rPr>
                                <w:sz w:val="17"/>
                              </w:rPr>
                              <w:t>13:34</w:t>
                            </w:r>
                          </w:p>
                        </w:tc>
                        <w:tc>
                          <w:tcPr>
                            <w:tcW w:w="839" w:type="dxa"/>
                          </w:tcPr>
                          <w:p w:rsidR="00331444" w:rsidRDefault="0071453F">
                            <w:pPr>
                              <w:pStyle w:val="TableParagraph"/>
                              <w:spacing w:line="199" w:lineRule="exact"/>
                              <w:ind w:left="301"/>
                              <w:rPr>
                                <w:sz w:val="17"/>
                              </w:rPr>
                            </w:pPr>
                            <w:r>
                              <w:rPr>
                                <w:sz w:val="17"/>
                              </w:rPr>
                              <w:t>54</w:t>
                            </w:r>
                          </w:p>
                        </w:tc>
                      </w:tr>
                      <w:tr w:rsidR="00331444">
                        <w:trPr>
                          <w:trHeight w:val="224"/>
                        </w:trPr>
                        <w:tc>
                          <w:tcPr>
                            <w:tcW w:w="948" w:type="dxa"/>
                          </w:tcPr>
                          <w:p w:rsidR="00331444" w:rsidRDefault="0071453F">
                            <w:pPr>
                              <w:pStyle w:val="TableParagraph"/>
                              <w:spacing w:line="199" w:lineRule="exact"/>
                              <w:rPr>
                                <w:sz w:val="17"/>
                              </w:rPr>
                            </w:pPr>
                            <w:r>
                              <w:rPr>
                                <w:sz w:val="17"/>
                              </w:rPr>
                              <w:t>14:1-2</w:t>
                            </w:r>
                          </w:p>
                        </w:tc>
                        <w:tc>
                          <w:tcPr>
                            <w:tcW w:w="839" w:type="dxa"/>
                          </w:tcPr>
                          <w:p w:rsidR="00331444" w:rsidRDefault="0071453F">
                            <w:pPr>
                              <w:pStyle w:val="TableParagraph"/>
                              <w:spacing w:line="199" w:lineRule="exact"/>
                              <w:ind w:left="302"/>
                              <w:rPr>
                                <w:sz w:val="17"/>
                              </w:rPr>
                            </w:pPr>
                            <w:r>
                              <w:rPr>
                                <w:sz w:val="17"/>
                              </w:rPr>
                              <w:t>154</w:t>
                            </w:r>
                          </w:p>
                        </w:tc>
                      </w:tr>
                      <w:tr w:rsidR="00331444">
                        <w:trPr>
                          <w:trHeight w:val="224"/>
                        </w:trPr>
                        <w:tc>
                          <w:tcPr>
                            <w:tcW w:w="948" w:type="dxa"/>
                          </w:tcPr>
                          <w:p w:rsidR="00331444" w:rsidRDefault="0071453F">
                            <w:pPr>
                              <w:pStyle w:val="TableParagraph"/>
                              <w:spacing w:line="199" w:lineRule="exact"/>
                              <w:rPr>
                                <w:sz w:val="17"/>
                              </w:rPr>
                            </w:pPr>
                            <w:r>
                              <w:rPr>
                                <w:sz w:val="17"/>
                              </w:rPr>
                              <w:t>17</w:t>
                            </w:r>
                          </w:p>
                        </w:tc>
                        <w:tc>
                          <w:tcPr>
                            <w:tcW w:w="839" w:type="dxa"/>
                          </w:tcPr>
                          <w:p w:rsidR="00331444" w:rsidRDefault="0071453F">
                            <w:pPr>
                              <w:pStyle w:val="TableParagraph"/>
                              <w:spacing w:line="199" w:lineRule="exact"/>
                              <w:ind w:left="301"/>
                              <w:rPr>
                                <w:sz w:val="17"/>
                              </w:rPr>
                            </w:pPr>
                            <w:r>
                              <w:rPr>
                                <w:sz w:val="17"/>
                              </w:rPr>
                              <w:t>103</w:t>
                            </w:r>
                          </w:p>
                        </w:tc>
                      </w:tr>
                      <w:tr w:rsidR="00331444">
                        <w:trPr>
                          <w:trHeight w:val="322"/>
                        </w:trPr>
                        <w:tc>
                          <w:tcPr>
                            <w:tcW w:w="948" w:type="dxa"/>
                          </w:tcPr>
                          <w:p w:rsidR="00331444" w:rsidRDefault="0071453F">
                            <w:pPr>
                              <w:pStyle w:val="TableParagraph"/>
                              <w:spacing w:line="199" w:lineRule="exact"/>
                              <w:rPr>
                                <w:sz w:val="17"/>
                              </w:rPr>
                            </w:pPr>
                            <w:r>
                              <w:rPr>
                                <w:sz w:val="17"/>
                              </w:rPr>
                              <w:t>17:17</w:t>
                            </w:r>
                          </w:p>
                        </w:tc>
                        <w:tc>
                          <w:tcPr>
                            <w:tcW w:w="839" w:type="dxa"/>
                          </w:tcPr>
                          <w:p w:rsidR="00331444" w:rsidRDefault="0071453F">
                            <w:pPr>
                              <w:pStyle w:val="TableParagraph"/>
                              <w:spacing w:line="199" w:lineRule="exact"/>
                              <w:ind w:left="301"/>
                              <w:rPr>
                                <w:sz w:val="17"/>
                              </w:rPr>
                            </w:pPr>
                            <w:r>
                              <w:rPr>
                                <w:sz w:val="17"/>
                              </w:rPr>
                              <w:t>104</w:t>
                            </w:r>
                          </w:p>
                        </w:tc>
                      </w:tr>
                      <w:tr w:rsidR="00331444">
                        <w:trPr>
                          <w:trHeight w:val="389"/>
                        </w:trPr>
                        <w:tc>
                          <w:tcPr>
                            <w:tcW w:w="948" w:type="dxa"/>
                          </w:tcPr>
                          <w:p w:rsidR="00331444" w:rsidRDefault="0071453F">
                            <w:pPr>
                              <w:pStyle w:val="TableParagraph"/>
                              <w:spacing w:before="84"/>
                              <w:rPr>
                                <w:i/>
                                <w:sz w:val="20"/>
                              </w:rPr>
                            </w:pPr>
                            <w:r>
                              <w:rPr>
                                <w:i/>
                                <w:sz w:val="20"/>
                              </w:rPr>
                              <w:t>Acts</w:t>
                            </w:r>
                          </w:p>
                        </w:tc>
                        <w:tc>
                          <w:tcPr>
                            <w:tcW w:w="839" w:type="dxa"/>
                          </w:tcPr>
                          <w:p w:rsidR="00331444" w:rsidRDefault="00331444">
                            <w:pPr>
                              <w:pStyle w:val="TableParagraph"/>
                              <w:ind w:left="0"/>
                              <w:rPr>
                                <w:rFonts w:ascii="Times New Roman"/>
                                <w:sz w:val="16"/>
                              </w:rPr>
                            </w:pPr>
                          </w:p>
                        </w:tc>
                      </w:tr>
                      <w:tr w:rsidR="00331444">
                        <w:trPr>
                          <w:trHeight w:val="260"/>
                        </w:trPr>
                        <w:tc>
                          <w:tcPr>
                            <w:tcW w:w="948" w:type="dxa"/>
                          </w:tcPr>
                          <w:p w:rsidR="00331444" w:rsidRDefault="0071453F">
                            <w:pPr>
                              <w:pStyle w:val="TableParagraph"/>
                              <w:spacing w:before="27"/>
                              <w:rPr>
                                <w:sz w:val="17"/>
                              </w:rPr>
                            </w:pPr>
                            <w:r>
                              <w:rPr>
                                <w:sz w:val="17"/>
                              </w:rPr>
                              <w:t>2:17-18</w:t>
                            </w:r>
                          </w:p>
                        </w:tc>
                        <w:tc>
                          <w:tcPr>
                            <w:tcW w:w="839" w:type="dxa"/>
                          </w:tcPr>
                          <w:p w:rsidR="00331444" w:rsidRDefault="0071453F">
                            <w:pPr>
                              <w:pStyle w:val="TableParagraph"/>
                              <w:spacing w:before="27"/>
                              <w:ind w:left="302"/>
                              <w:rPr>
                                <w:sz w:val="17"/>
                              </w:rPr>
                            </w:pPr>
                            <w:r>
                              <w:rPr>
                                <w:sz w:val="17"/>
                              </w:rPr>
                              <w:t>30</w:t>
                            </w:r>
                          </w:p>
                        </w:tc>
                      </w:tr>
                      <w:tr w:rsidR="00331444">
                        <w:trPr>
                          <w:trHeight w:val="224"/>
                        </w:trPr>
                        <w:tc>
                          <w:tcPr>
                            <w:tcW w:w="948" w:type="dxa"/>
                          </w:tcPr>
                          <w:p w:rsidR="00331444" w:rsidRDefault="0071453F">
                            <w:pPr>
                              <w:pStyle w:val="TableParagraph"/>
                              <w:spacing w:line="199" w:lineRule="exact"/>
                              <w:rPr>
                                <w:sz w:val="17"/>
                              </w:rPr>
                            </w:pPr>
                            <w:r>
                              <w:rPr>
                                <w:sz w:val="17"/>
                              </w:rPr>
                              <w:t>2:41</w:t>
                            </w:r>
                          </w:p>
                        </w:tc>
                        <w:tc>
                          <w:tcPr>
                            <w:tcW w:w="839" w:type="dxa"/>
                          </w:tcPr>
                          <w:p w:rsidR="00331444" w:rsidRDefault="0071453F">
                            <w:pPr>
                              <w:pStyle w:val="TableParagraph"/>
                              <w:spacing w:line="199" w:lineRule="exact"/>
                              <w:ind w:left="302"/>
                              <w:rPr>
                                <w:sz w:val="17"/>
                              </w:rPr>
                            </w:pPr>
                            <w:r>
                              <w:rPr>
                                <w:sz w:val="17"/>
                              </w:rPr>
                              <w:t>30</w:t>
                            </w:r>
                          </w:p>
                        </w:tc>
                      </w:tr>
                      <w:tr w:rsidR="00331444">
                        <w:trPr>
                          <w:trHeight w:val="322"/>
                        </w:trPr>
                        <w:tc>
                          <w:tcPr>
                            <w:tcW w:w="948" w:type="dxa"/>
                          </w:tcPr>
                          <w:p w:rsidR="00331444" w:rsidRDefault="0071453F">
                            <w:pPr>
                              <w:pStyle w:val="TableParagraph"/>
                              <w:spacing w:line="199" w:lineRule="exact"/>
                              <w:rPr>
                                <w:sz w:val="17"/>
                              </w:rPr>
                            </w:pPr>
                            <w:r>
                              <w:rPr>
                                <w:sz w:val="17"/>
                              </w:rPr>
                              <w:t>17:25</w:t>
                            </w:r>
                          </w:p>
                        </w:tc>
                        <w:tc>
                          <w:tcPr>
                            <w:tcW w:w="839" w:type="dxa"/>
                          </w:tcPr>
                          <w:p w:rsidR="00331444" w:rsidRDefault="0071453F">
                            <w:pPr>
                              <w:pStyle w:val="TableParagraph"/>
                              <w:spacing w:line="199" w:lineRule="exact"/>
                              <w:ind w:left="301"/>
                              <w:rPr>
                                <w:sz w:val="17"/>
                              </w:rPr>
                            </w:pPr>
                            <w:r>
                              <w:rPr>
                                <w:sz w:val="17"/>
                              </w:rPr>
                              <w:t>92</w:t>
                            </w:r>
                          </w:p>
                        </w:tc>
                      </w:tr>
                      <w:tr w:rsidR="00331444">
                        <w:trPr>
                          <w:trHeight w:val="389"/>
                        </w:trPr>
                        <w:tc>
                          <w:tcPr>
                            <w:tcW w:w="948" w:type="dxa"/>
                          </w:tcPr>
                          <w:p w:rsidR="00331444" w:rsidRDefault="0071453F">
                            <w:pPr>
                              <w:pStyle w:val="TableParagraph"/>
                              <w:spacing w:before="84"/>
                              <w:rPr>
                                <w:i/>
                                <w:sz w:val="20"/>
                              </w:rPr>
                            </w:pPr>
                            <w:r>
                              <w:rPr>
                                <w:i/>
                                <w:sz w:val="20"/>
                              </w:rPr>
                              <w:t>Romans</w:t>
                            </w:r>
                          </w:p>
                        </w:tc>
                        <w:tc>
                          <w:tcPr>
                            <w:tcW w:w="839" w:type="dxa"/>
                          </w:tcPr>
                          <w:p w:rsidR="00331444" w:rsidRDefault="00331444">
                            <w:pPr>
                              <w:pStyle w:val="TableParagraph"/>
                              <w:ind w:left="0"/>
                              <w:rPr>
                                <w:rFonts w:ascii="Times New Roman"/>
                                <w:sz w:val="16"/>
                              </w:rPr>
                            </w:pPr>
                          </w:p>
                        </w:tc>
                      </w:tr>
                      <w:tr w:rsidR="00331444">
                        <w:trPr>
                          <w:trHeight w:val="260"/>
                        </w:trPr>
                        <w:tc>
                          <w:tcPr>
                            <w:tcW w:w="948" w:type="dxa"/>
                          </w:tcPr>
                          <w:p w:rsidR="00331444" w:rsidRDefault="0071453F">
                            <w:pPr>
                              <w:pStyle w:val="TableParagraph"/>
                              <w:spacing w:before="27"/>
                              <w:rPr>
                                <w:sz w:val="17"/>
                              </w:rPr>
                            </w:pPr>
                            <w:r>
                              <w:rPr>
                                <w:sz w:val="17"/>
                              </w:rPr>
                              <w:t>1:16</w:t>
                            </w:r>
                          </w:p>
                        </w:tc>
                        <w:tc>
                          <w:tcPr>
                            <w:tcW w:w="839" w:type="dxa"/>
                          </w:tcPr>
                          <w:p w:rsidR="00331444" w:rsidRDefault="0071453F">
                            <w:pPr>
                              <w:pStyle w:val="TableParagraph"/>
                              <w:spacing w:before="27"/>
                              <w:ind w:left="302"/>
                              <w:rPr>
                                <w:sz w:val="17"/>
                              </w:rPr>
                            </w:pPr>
                            <w:r>
                              <w:rPr>
                                <w:sz w:val="17"/>
                              </w:rPr>
                              <w:t>156</w:t>
                            </w:r>
                          </w:p>
                        </w:tc>
                      </w:tr>
                      <w:tr w:rsidR="00331444">
                        <w:trPr>
                          <w:trHeight w:val="224"/>
                        </w:trPr>
                        <w:tc>
                          <w:tcPr>
                            <w:tcW w:w="948" w:type="dxa"/>
                          </w:tcPr>
                          <w:p w:rsidR="00331444" w:rsidRDefault="0071453F">
                            <w:pPr>
                              <w:pStyle w:val="TableParagraph"/>
                              <w:spacing w:line="199" w:lineRule="exact"/>
                              <w:rPr>
                                <w:sz w:val="17"/>
                              </w:rPr>
                            </w:pPr>
                            <w:r>
                              <w:rPr>
                                <w:sz w:val="17"/>
                              </w:rPr>
                              <w:t>1:18-32</w:t>
                            </w:r>
                          </w:p>
                        </w:tc>
                        <w:tc>
                          <w:tcPr>
                            <w:tcW w:w="839" w:type="dxa"/>
                          </w:tcPr>
                          <w:p w:rsidR="00331444" w:rsidRDefault="0071453F">
                            <w:pPr>
                              <w:pStyle w:val="TableParagraph"/>
                              <w:spacing w:line="199" w:lineRule="exact"/>
                              <w:ind w:left="302"/>
                              <w:rPr>
                                <w:sz w:val="17"/>
                              </w:rPr>
                            </w:pPr>
                            <w:r>
                              <w:rPr>
                                <w:sz w:val="17"/>
                              </w:rPr>
                              <w:t>87, 211</w:t>
                            </w:r>
                          </w:p>
                        </w:tc>
                      </w:tr>
                      <w:tr w:rsidR="00331444">
                        <w:trPr>
                          <w:trHeight w:val="224"/>
                        </w:trPr>
                        <w:tc>
                          <w:tcPr>
                            <w:tcW w:w="948" w:type="dxa"/>
                          </w:tcPr>
                          <w:p w:rsidR="00331444" w:rsidRDefault="0071453F">
                            <w:pPr>
                              <w:pStyle w:val="TableParagraph"/>
                              <w:spacing w:line="199" w:lineRule="exact"/>
                              <w:rPr>
                                <w:sz w:val="17"/>
                              </w:rPr>
                            </w:pPr>
                            <w:r>
                              <w:rPr>
                                <w:sz w:val="17"/>
                              </w:rPr>
                              <w:t>1:22</w:t>
                            </w:r>
                          </w:p>
                        </w:tc>
                        <w:tc>
                          <w:tcPr>
                            <w:tcW w:w="839" w:type="dxa"/>
                          </w:tcPr>
                          <w:p w:rsidR="00331444" w:rsidRDefault="0071453F">
                            <w:pPr>
                              <w:pStyle w:val="TableParagraph"/>
                              <w:spacing w:line="199" w:lineRule="exact"/>
                              <w:ind w:left="302"/>
                              <w:rPr>
                                <w:sz w:val="17"/>
                              </w:rPr>
                            </w:pPr>
                            <w:r>
                              <w:rPr>
                                <w:sz w:val="17"/>
                              </w:rPr>
                              <w:t>112</w:t>
                            </w:r>
                          </w:p>
                        </w:tc>
                      </w:tr>
                      <w:tr w:rsidR="00331444">
                        <w:trPr>
                          <w:trHeight w:val="224"/>
                        </w:trPr>
                        <w:tc>
                          <w:tcPr>
                            <w:tcW w:w="948" w:type="dxa"/>
                          </w:tcPr>
                          <w:p w:rsidR="00331444" w:rsidRDefault="0071453F">
                            <w:pPr>
                              <w:pStyle w:val="TableParagraph"/>
                              <w:spacing w:line="199" w:lineRule="exact"/>
                              <w:rPr>
                                <w:sz w:val="17"/>
                              </w:rPr>
                            </w:pPr>
                            <w:r>
                              <w:rPr>
                                <w:sz w:val="17"/>
                              </w:rPr>
                              <w:t>1:26-27</w:t>
                            </w:r>
                          </w:p>
                        </w:tc>
                        <w:tc>
                          <w:tcPr>
                            <w:tcW w:w="839" w:type="dxa"/>
                          </w:tcPr>
                          <w:p w:rsidR="00331444" w:rsidRDefault="0071453F">
                            <w:pPr>
                              <w:pStyle w:val="TableParagraph"/>
                              <w:spacing w:line="199" w:lineRule="exact"/>
                              <w:ind w:left="302"/>
                              <w:rPr>
                                <w:sz w:val="17"/>
                              </w:rPr>
                            </w:pPr>
                            <w:r>
                              <w:rPr>
                                <w:sz w:val="17"/>
                              </w:rPr>
                              <w:t>51</w:t>
                            </w:r>
                          </w:p>
                        </w:tc>
                      </w:tr>
                      <w:tr w:rsidR="00331444">
                        <w:trPr>
                          <w:trHeight w:val="224"/>
                        </w:trPr>
                        <w:tc>
                          <w:tcPr>
                            <w:tcW w:w="948" w:type="dxa"/>
                          </w:tcPr>
                          <w:p w:rsidR="00331444" w:rsidRDefault="0071453F">
                            <w:pPr>
                              <w:pStyle w:val="TableParagraph"/>
                              <w:spacing w:line="199" w:lineRule="exact"/>
                              <w:rPr>
                                <w:sz w:val="17"/>
                              </w:rPr>
                            </w:pPr>
                            <w:r>
                              <w:rPr>
                                <w:sz w:val="17"/>
                              </w:rPr>
                              <w:t>5:12-21</w:t>
                            </w:r>
                          </w:p>
                        </w:tc>
                        <w:tc>
                          <w:tcPr>
                            <w:tcW w:w="839" w:type="dxa"/>
                          </w:tcPr>
                          <w:p w:rsidR="00331444" w:rsidRDefault="0071453F">
                            <w:pPr>
                              <w:pStyle w:val="TableParagraph"/>
                              <w:spacing w:line="199" w:lineRule="exact"/>
                              <w:ind w:left="302"/>
                              <w:rPr>
                                <w:sz w:val="17"/>
                              </w:rPr>
                            </w:pPr>
                            <w:r>
                              <w:rPr>
                                <w:sz w:val="17"/>
                              </w:rPr>
                              <w:t>34</w:t>
                            </w:r>
                          </w:p>
                        </w:tc>
                      </w:tr>
                      <w:tr w:rsidR="00331444">
                        <w:trPr>
                          <w:trHeight w:val="197"/>
                        </w:trPr>
                        <w:tc>
                          <w:tcPr>
                            <w:tcW w:w="948" w:type="dxa"/>
                          </w:tcPr>
                          <w:p w:rsidR="00331444" w:rsidRDefault="0071453F">
                            <w:pPr>
                              <w:pStyle w:val="TableParagraph"/>
                              <w:spacing w:line="177" w:lineRule="exact"/>
                              <w:rPr>
                                <w:sz w:val="17"/>
                              </w:rPr>
                            </w:pPr>
                            <w:r>
                              <w:rPr>
                                <w:sz w:val="17"/>
                              </w:rPr>
                              <w:t>8:20-21</w:t>
                            </w:r>
                          </w:p>
                        </w:tc>
                        <w:tc>
                          <w:tcPr>
                            <w:tcW w:w="839" w:type="dxa"/>
                          </w:tcPr>
                          <w:p w:rsidR="00331444" w:rsidRDefault="0071453F">
                            <w:pPr>
                              <w:pStyle w:val="TableParagraph"/>
                              <w:spacing w:line="177" w:lineRule="exact"/>
                              <w:ind w:left="302"/>
                              <w:rPr>
                                <w:sz w:val="17"/>
                              </w:rPr>
                            </w:pPr>
                            <w:r>
                              <w:rPr>
                                <w:sz w:val="17"/>
                              </w:rPr>
                              <w:t>42</w:t>
                            </w:r>
                          </w:p>
                        </w:tc>
                      </w:tr>
                    </w:tbl>
                    <w:p w:rsidR="00331444" w:rsidRDefault="00331444">
                      <w:pPr>
                        <w:pStyle w:val="BodyText"/>
                        <w:jc w:val="left"/>
                      </w:pPr>
                    </w:p>
                  </w:txbxContent>
                </v:textbox>
                <w10:anchorlock/>
              </v:shape>
            </w:pict>
          </mc:Fallback>
        </mc:AlternateContent>
      </w:r>
      <w:r w:rsidR="0071453F">
        <w:rPr>
          <w:sz w:val="20"/>
        </w:rPr>
        <w:tab/>
      </w:r>
      <w:r>
        <w:rPr>
          <w:noProof/>
          <w:sz w:val="20"/>
        </w:rPr>
        <mc:AlternateContent>
          <mc:Choice Requires="wps">
            <w:drawing>
              <wp:inline distT="0" distB="0" distL="0" distR="0">
                <wp:extent cx="1536065" cy="6342380"/>
                <wp:effectExtent l="0" t="0" r="0" b="1270"/>
                <wp:docPr id="7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065" cy="6342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146"/>
                              <w:gridCol w:w="1272"/>
                            </w:tblGrid>
                            <w:tr w:rsidR="00331444">
                              <w:trPr>
                                <w:trHeight w:val="196"/>
                              </w:trPr>
                              <w:tc>
                                <w:tcPr>
                                  <w:tcW w:w="1146" w:type="dxa"/>
                                </w:tcPr>
                                <w:p w:rsidR="00331444" w:rsidRDefault="0071453F">
                                  <w:pPr>
                                    <w:pStyle w:val="TableParagraph"/>
                                    <w:spacing w:line="172" w:lineRule="exact"/>
                                    <w:rPr>
                                      <w:sz w:val="17"/>
                                    </w:rPr>
                                  </w:pPr>
                                  <w:r>
                                    <w:rPr>
                                      <w:sz w:val="17"/>
                                    </w:rPr>
                                    <w:t>8:29</w:t>
                                  </w:r>
                                </w:p>
                              </w:tc>
                              <w:tc>
                                <w:tcPr>
                                  <w:tcW w:w="1272" w:type="dxa"/>
                                </w:tcPr>
                                <w:p w:rsidR="00331444" w:rsidRDefault="0071453F">
                                  <w:pPr>
                                    <w:pStyle w:val="TableParagraph"/>
                                    <w:spacing w:line="172" w:lineRule="exact"/>
                                    <w:ind w:left="104"/>
                                    <w:rPr>
                                      <w:sz w:val="17"/>
                                    </w:rPr>
                                  </w:pPr>
                                  <w:r>
                                    <w:rPr>
                                      <w:sz w:val="17"/>
                                    </w:rPr>
                                    <w:t>60</w:t>
                                  </w:r>
                                </w:p>
                              </w:tc>
                            </w:tr>
                            <w:tr w:rsidR="00331444">
                              <w:trPr>
                                <w:trHeight w:val="222"/>
                              </w:trPr>
                              <w:tc>
                                <w:tcPr>
                                  <w:tcW w:w="1146" w:type="dxa"/>
                                </w:tcPr>
                                <w:p w:rsidR="00331444" w:rsidRDefault="0071453F">
                                  <w:pPr>
                                    <w:pStyle w:val="TableParagraph"/>
                                    <w:spacing w:line="198" w:lineRule="exact"/>
                                    <w:rPr>
                                      <w:sz w:val="17"/>
                                    </w:rPr>
                                  </w:pPr>
                                  <w:r>
                                    <w:rPr>
                                      <w:sz w:val="17"/>
                                    </w:rPr>
                                    <w:t>8:34</w:t>
                                  </w:r>
                                </w:p>
                              </w:tc>
                              <w:tc>
                                <w:tcPr>
                                  <w:tcW w:w="1272" w:type="dxa"/>
                                </w:tcPr>
                                <w:p w:rsidR="00331444" w:rsidRDefault="0071453F">
                                  <w:pPr>
                                    <w:pStyle w:val="TableParagraph"/>
                                    <w:spacing w:line="198" w:lineRule="exact"/>
                                    <w:ind w:left="104"/>
                                    <w:rPr>
                                      <w:sz w:val="17"/>
                                    </w:rPr>
                                  </w:pPr>
                                  <w:r>
                                    <w:rPr>
                                      <w:sz w:val="17"/>
                                    </w:rPr>
                                    <w:t>61</w:t>
                                  </w:r>
                                </w:p>
                              </w:tc>
                            </w:tr>
                            <w:tr w:rsidR="00331444">
                              <w:trPr>
                                <w:trHeight w:val="222"/>
                              </w:trPr>
                              <w:tc>
                                <w:tcPr>
                                  <w:tcW w:w="1146" w:type="dxa"/>
                                </w:tcPr>
                                <w:p w:rsidR="00331444" w:rsidRDefault="0071453F">
                                  <w:pPr>
                                    <w:pStyle w:val="TableParagraph"/>
                                    <w:spacing w:line="198" w:lineRule="exact"/>
                                    <w:rPr>
                                      <w:sz w:val="17"/>
                                    </w:rPr>
                                  </w:pPr>
                                  <w:r>
                                    <w:rPr>
                                      <w:sz w:val="17"/>
                                    </w:rPr>
                                    <w:t>11:36</w:t>
                                  </w:r>
                                </w:p>
                              </w:tc>
                              <w:tc>
                                <w:tcPr>
                                  <w:tcW w:w="1272" w:type="dxa"/>
                                </w:tcPr>
                                <w:p w:rsidR="00331444" w:rsidRDefault="0071453F">
                                  <w:pPr>
                                    <w:pStyle w:val="TableParagraph"/>
                                    <w:spacing w:line="198" w:lineRule="exact"/>
                                    <w:ind w:left="103"/>
                                    <w:rPr>
                                      <w:sz w:val="17"/>
                                    </w:rPr>
                                  </w:pPr>
                                  <w:r>
                                    <w:rPr>
                                      <w:sz w:val="17"/>
                                    </w:rPr>
                                    <w:t>92</w:t>
                                  </w:r>
                                </w:p>
                              </w:tc>
                            </w:tr>
                            <w:tr w:rsidR="00331444">
                              <w:trPr>
                                <w:trHeight w:val="222"/>
                              </w:trPr>
                              <w:tc>
                                <w:tcPr>
                                  <w:tcW w:w="1146" w:type="dxa"/>
                                </w:tcPr>
                                <w:p w:rsidR="00331444" w:rsidRDefault="0071453F">
                                  <w:pPr>
                                    <w:pStyle w:val="TableParagraph"/>
                                    <w:spacing w:line="198" w:lineRule="exact"/>
                                    <w:rPr>
                                      <w:sz w:val="17"/>
                                    </w:rPr>
                                  </w:pPr>
                                  <w:r>
                                    <w:rPr>
                                      <w:sz w:val="17"/>
                                    </w:rPr>
                                    <w:t>12:4-5</w:t>
                                  </w:r>
                                </w:p>
                              </w:tc>
                              <w:tc>
                                <w:tcPr>
                                  <w:tcW w:w="1272" w:type="dxa"/>
                                </w:tcPr>
                                <w:p w:rsidR="00331444" w:rsidRDefault="0071453F">
                                  <w:pPr>
                                    <w:pStyle w:val="TableParagraph"/>
                                    <w:spacing w:line="198" w:lineRule="exact"/>
                                    <w:ind w:left="104"/>
                                    <w:rPr>
                                      <w:sz w:val="17"/>
                                    </w:rPr>
                                  </w:pPr>
                                  <w:r>
                                    <w:rPr>
                                      <w:sz w:val="17"/>
                                    </w:rPr>
                                    <w:t>50</w:t>
                                  </w:r>
                                </w:p>
                              </w:tc>
                            </w:tr>
                            <w:tr w:rsidR="00331444">
                              <w:trPr>
                                <w:trHeight w:val="222"/>
                              </w:trPr>
                              <w:tc>
                                <w:tcPr>
                                  <w:tcW w:w="1146" w:type="dxa"/>
                                </w:tcPr>
                                <w:p w:rsidR="00331444" w:rsidRDefault="0071453F">
                                  <w:pPr>
                                    <w:pStyle w:val="TableParagraph"/>
                                    <w:spacing w:line="198" w:lineRule="exact"/>
                                    <w:rPr>
                                      <w:sz w:val="17"/>
                                    </w:rPr>
                                  </w:pPr>
                                  <w:r>
                                    <w:rPr>
                                      <w:sz w:val="17"/>
                                    </w:rPr>
                                    <w:t>13:1</w:t>
                                  </w:r>
                                </w:p>
                              </w:tc>
                              <w:tc>
                                <w:tcPr>
                                  <w:tcW w:w="1272" w:type="dxa"/>
                                </w:tcPr>
                                <w:p w:rsidR="00331444" w:rsidRDefault="0071453F">
                                  <w:pPr>
                                    <w:pStyle w:val="TableParagraph"/>
                                    <w:spacing w:line="198" w:lineRule="exact"/>
                                    <w:ind w:left="104"/>
                                    <w:rPr>
                                      <w:sz w:val="17"/>
                                    </w:rPr>
                                  </w:pPr>
                                  <w:r>
                                    <w:rPr>
                                      <w:sz w:val="17"/>
                                    </w:rPr>
                                    <w:t>53</w:t>
                                  </w:r>
                                </w:p>
                              </w:tc>
                            </w:tr>
                            <w:tr w:rsidR="00331444">
                              <w:trPr>
                                <w:trHeight w:val="222"/>
                              </w:trPr>
                              <w:tc>
                                <w:tcPr>
                                  <w:tcW w:w="1146" w:type="dxa"/>
                                </w:tcPr>
                                <w:p w:rsidR="00331444" w:rsidRDefault="0071453F">
                                  <w:pPr>
                                    <w:pStyle w:val="TableParagraph"/>
                                    <w:spacing w:line="198" w:lineRule="exact"/>
                                    <w:rPr>
                                      <w:sz w:val="17"/>
                                    </w:rPr>
                                  </w:pPr>
                                  <w:r>
                                    <w:rPr>
                                      <w:sz w:val="17"/>
                                    </w:rPr>
                                    <w:t>13:5</w:t>
                                  </w:r>
                                </w:p>
                              </w:tc>
                              <w:tc>
                                <w:tcPr>
                                  <w:tcW w:w="1272" w:type="dxa"/>
                                </w:tcPr>
                                <w:p w:rsidR="00331444" w:rsidRDefault="0071453F">
                                  <w:pPr>
                                    <w:pStyle w:val="TableParagraph"/>
                                    <w:spacing w:line="198" w:lineRule="exact"/>
                                    <w:ind w:left="104"/>
                                    <w:rPr>
                                      <w:sz w:val="17"/>
                                    </w:rPr>
                                  </w:pPr>
                                  <w:r>
                                    <w:rPr>
                                      <w:sz w:val="17"/>
                                    </w:rPr>
                                    <w:t>53</w:t>
                                  </w:r>
                                </w:p>
                              </w:tc>
                            </w:tr>
                            <w:tr w:rsidR="00331444">
                              <w:trPr>
                                <w:trHeight w:val="321"/>
                              </w:trPr>
                              <w:tc>
                                <w:tcPr>
                                  <w:tcW w:w="1146" w:type="dxa"/>
                                </w:tcPr>
                                <w:p w:rsidR="00331444" w:rsidRDefault="0071453F">
                                  <w:pPr>
                                    <w:pStyle w:val="TableParagraph"/>
                                    <w:spacing w:line="198" w:lineRule="exact"/>
                                    <w:rPr>
                                      <w:sz w:val="17"/>
                                    </w:rPr>
                                  </w:pPr>
                                  <w:r>
                                    <w:rPr>
                                      <w:sz w:val="17"/>
                                    </w:rPr>
                                    <w:t>15:5-7</w:t>
                                  </w:r>
                                </w:p>
                              </w:tc>
                              <w:tc>
                                <w:tcPr>
                                  <w:tcW w:w="1272" w:type="dxa"/>
                                </w:tcPr>
                                <w:p w:rsidR="00331444" w:rsidRDefault="0071453F">
                                  <w:pPr>
                                    <w:pStyle w:val="TableParagraph"/>
                                    <w:spacing w:line="198" w:lineRule="exact"/>
                                    <w:ind w:left="104"/>
                                    <w:rPr>
                                      <w:sz w:val="17"/>
                                    </w:rPr>
                                  </w:pPr>
                                  <w:r>
                                    <w:rPr>
                                      <w:sz w:val="17"/>
                                    </w:rPr>
                                    <w:t>183</w:t>
                                  </w:r>
                                </w:p>
                              </w:tc>
                            </w:tr>
                            <w:tr w:rsidR="00331444">
                              <w:trPr>
                                <w:trHeight w:val="387"/>
                              </w:trPr>
                              <w:tc>
                                <w:tcPr>
                                  <w:tcW w:w="1146" w:type="dxa"/>
                                </w:tcPr>
                                <w:p w:rsidR="00331444" w:rsidRDefault="0071453F">
                                  <w:pPr>
                                    <w:pStyle w:val="TableParagraph"/>
                                    <w:spacing w:before="83"/>
                                    <w:rPr>
                                      <w:i/>
                                      <w:sz w:val="20"/>
                                    </w:rPr>
                                  </w:pPr>
                                  <w:r>
                                    <w:rPr>
                                      <w:i/>
                                      <w:sz w:val="20"/>
                                    </w:rPr>
                                    <w:t>1 Corinthians</w:t>
                                  </w:r>
                                </w:p>
                              </w:tc>
                              <w:tc>
                                <w:tcPr>
                                  <w:tcW w:w="1272" w:type="dxa"/>
                                </w:tcPr>
                                <w:p w:rsidR="00331444" w:rsidRDefault="00331444">
                                  <w:pPr>
                                    <w:pStyle w:val="TableParagraph"/>
                                    <w:ind w:left="0"/>
                                    <w:rPr>
                                      <w:rFonts w:ascii="Times New Roman"/>
                                      <w:sz w:val="16"/>
                                    </w:rPr>
                                  </w:pPr>
                                </w:p>
                              </w:tc>
                            </w:tr>
                            <w:tr w:rsidR="00331444">
                              <w:trPr>
                                <w:trHeight w:val="259"/>
                              </w:trPr>
                              <w:tc>
                                <w:tcPr>
                                  <w:tcW w:w="1146" w:type="dxa"/>
                                </w:tcPr>
                                <w:p w:rsidR="00331444" w:rsidRDefault="0071453F">
                                  <w:pPr>
                                    <w:pStyle w:val="TableParagraph"/>
                                    <w:spacing w:before="26"/>
                                    <w:rPr>
                                      <w:sz w:val="17"/>
                                    </w:rPr>
                                  </w:pPr>
                                  <w:r>
                                    <w:rPr>
                                      <w:sz w:val="17"/>
                                    </w:rPr>
                                    <w:t>3:8</w:t>
                                  </w:r>
                                </w:p>
                              </w:tc>
                              <w:tc>
                                <w:tcPr>
                                  <w:tcW w:w="1272" w:type="dxa"/>
                                </w:tcPr>
                                <w:p w:rsidR="00331444" w:rsidRDefault="0071453F">
                                  <w:pPr>
                                    <w:pStyle w:val="TableParagraph"/>
                                    <w:spacing w:before="26"/>
                                    <w:ind w:left="103"/>
                                    <w:rPr>
                                      <w:sz w:val="17"/>
                                    </w:rPr>
                                  </w:pPr>
                                  <w:r>
                                    <w:rPr>
                                      <w:sz w:val="17"/>
                                    </w:rPr>
                                    <w:t>50</w:t>
                                  </w:r>
                                </w:p>
                              </w:tc>
                            </w:tr>
                            <w:tr w:rsidR="00331444">
                              <w:trPr>
                                <w:trHeight w:val="222"/>
                              </w:trPr>
                              <w:tc>
                                <w:tcPr>
                                  <w:tcW w:w="1146" w:type="dxa"/>
                                </w:tcPr>
                                <w:p w:rsidR="00331444" w:rsidRDefault="0071453F">
                                  <w:pPr>
                                    <w:pStyle w:val="TableParagraph"/>
                                    <w:spacing w:line="198" w:lineRule="exact"/>
                                    <w:rPr>
                                      <w:sz w:val="17"/>
                                    </w:rPr>
                                  </w:pPr>
                                  <w:r>
                                    <w:rPr>
                                      <w:sz w:val="17"/>
                                    </w:rPr>
                                    <w:t>5:12</w:t>
                                  </w:r>
                                </w:p>
                              </w:tc>
                              <w:tc>
                                <w:tcPr>
                                  <w:tcW w:w="1272" w:type="dxa"/>
                                </w:tcPr>
                                <w:p w:rsidR="00331444" w:rsidRDefault="0071453F">
                                  <w:pPr>
                                    <w:pStyle w:val="TableParagraph"/>
                                    <w:spacing w:line="198" w:lineRule="exact"/>
                                    <w:ind w:left="103"/>
                                    <w:rPr>
                                      <w:sz w:val="17"/>
                                    </w:rPr>
                                  </w:pPr>
                                  <w:r>
                                    <w:rPr>
                                      <w:sz w:val="17"/>
                                    </w:rPr>
                                    <w:t>214</w:t>
                                  </w:r>
                                </w:p>
                              </w:tc>
                            </w:tr>
                            <w:tr w:rsidR="00331444">
                              <w:trPr>
                                <w:trHeight w:val="222"/>
                              </w:trPr>
                              <w:tc>
                                <w:tcPr>
                                  <w:tcW w:w="1146" w:type="dxa"/>
                                </w:tcPr>
                                <w:p w:rsidR="00331444" w:rsidRDefault="0071453F">
                                  <w:pPr>
                                    <w:pStyle w:val="TableParagraph"/>
                                    <w:spacing w:line="198" w:lineRule="exact"/>
                                    <w:rPr>
                                      <w:sz w:val="17"/>
                                    </w:rPr>
                                  </w:pPr>
                                  <w:r>
                                    <w:rPr>
                                      <w:sz w:val="17"/>
                                    </w:rPr>
                                    <w:t>6:9</w:t>
                                  </w:r>
                                </w:p>
                              </w:tc>
                              <w:tc>
                                <w:tcPr>
                                  <w:tcW w:w="1272" w:type="dxa"/>
                                </w:tcPr>
                                <w:p w:rsidR="00331444" w:rsidRDefault="0071453F">
                                  <w:pPr>
                                    <w:pStyle w:val="TableParagraph"/>
                                    <w:spacing w:line="198" w:lineRule="exact"/>
                                    <w:ind w:left="103"/>
                                    <w:rPr>
                                      <w:sz w:val="17"/>
                                    </w:rPr>
                                  </w:pPr>
                                  <w:r>
                                    <w:rPr>
                                      <w:sz w:val="17"/>
                                    </w:rPr>
                                    <w:t>51</w:t>
                                  </w:r>
                                </w:p>
                              </w:tc>
                            </w:tr>
                            <w:tr w:rsidR="00331444">
                              <w:trPr>
                                <w:trHeight w:val="222"/>
                              </w:trPr>
                              <w:tc>
                                <w:tcPr>
                                  <w:tcW w:w="1146" w:type="dxa"/>
                                </w:tcPr>
                                <w:p w:rsidR="00331444" w:rsidRDefault="0071453F">
                                  <w:pPr>
                                    <w:pStyle w:val="TableParagraph"/>
                                    <w:spacing w:line="198" w:lineRule="exact"/>
                                    <w:rPr>
                                      <w:sz w:val="17"/>
                                    </w:rPr>
                                  </w:pPr>
                                  <w:r>
                                    <w:rPr>
                                      <w:w w:val="95"/>
                                      <w:sz w:val="17"/>
                                    </w:rPr>
                                    <w:t>7</w:t>
                                  </w:r>
                                </w:p>
                              </w:tc>
                              <w:tc>
                                <w:tcPr>
                                  <w:tcW w:w="1272" w:type="dxa"/>
                                </w:tcPr>
                                <w:p w:rsidR="00331444" w:rsidRDefault="0071453F">
                                  <w:pPr>
                                    <w:pStyle w:val="TableParagraph"/>
                                    <w:spacing w:line="198" w:lineRule="exact"/>
                                    <w:ind w:left="103"/>
                                    <w:rPr>
                                      <w:sz w:val="17"/>
                                    </w:rPr>
                                  </w:pPr>
                                  <w:r>
                                    <w:rPr>
                                      <w:sz w:val="17"/>
                                    </w:rPr>
                                    <w:t>127-128, 130</w:t>
                                  </w:r>
                                </w:p>
                              </w:tc>
                            </w:tr>
                            <w:tr w:rsidR="00331444">
                              <w:trPr>
                                <w:trHeight w:val="222"/>
                              </w:trPr>
                              <w:tc>
                                <w:tcPr>
                                  <w:tcW w:w="1146" w:type="dxa"/>
                                </w:tcPr>
                                <w:p w:rsidR="00331444" w:rsidRDefault="0071453F">
                                  <w:pPr>
                                    <w:pStyle w:val="TableParagraph"/>
                                    <w:spacing w:line="198" w:lineRule="exact"/>
                                    <w:rPr>
                                      <w:sz w:val="17"/>
                                    </w:rPr>
                                  </w:pPr>
                                  <w:r>
                                    <w:rPr>
                                      <w:sz w:val="17"/>
                                    </w:rPr>
                                    <w:t>7:1-16</w:t>
                                  </w:r>
                                </w:p>
                              </w:tc>
                              <w:tc>
                                <w:tcPr>
                                  <w:tcW w:w="1272" w:type="dxa"/>
                                </w:tcPr>
                                <w:p w:rsidR="00331444" w:rsidRDefault="0071453F">
                                  <w:pPr>
                                    <w:pStyle w:val="TableParagraph"/>
                                    <w:spacing w:line="198" w:lineRule="exact"/>
                                    <w:ind w:left="103"/>
                                    <w:rPr>
                                      <w:sz w:val="17"/>
                                    </w:rPr>
                                  </w:pPr>
                                  <w:r>
                                    <w:rPr>
                                      <w:sz w:val="17"/>
                                    </w:rPr>
                                    <w:t>87</w:t>
                                  </w:r>
                                </w:p>
                              </w:tc>
                            </w:tr>
                            <w:tr w:rsidR="00331444">
                              <w:trPr>
                                <w:trHeight w:val="222"/>
                              </w:trPr>
                              <w:tc>
                                <w:tcPr>
                                  <w:tcW w:w="1146" w:type="dxa"/>
                                </w:tcPr>
                                <w:p w:rsidR="00331444" w:rsidRDefault="0071453F">
                                  <w:pPr>
                                    <w:pStyle w:val="TableParagraph"/>
                                    <w:spacing w:line="198" w:lineRule="exact"/>
                                    <w:rPr>
                                      <w:sz w:val="17"/>
                                    </w:rPr>
                                  </w:pPr>
                                  <w:r>
                                    <w:rPr>
                                      <w:sz w:val="17"/>
                                    </w:rPr>
                                    <w:t>7:2-4</w:t>
                                  </w:r>
                                </w:p>
                              </w:tc>
                              <w:tc>
                                <w:tcPr>
                                  <w:tcW w:w="1272" w:type="dxa"/>
                                </w:tcPr>
                                <w:p w:rsidR="00331444" w:rsidRDefault="0071453F">
                                  <w:pPr>
                                    <w:pStyle w:val="TableParagraph"/>
                                    <w:spacing w:line="198" w:lineRule="exact"/>
                                    <w:ind w:left="103"/>
                                    <w:rPr>
                                      <w:sz w:val="17"/>
                                    </w:rPr>
                                  </w:pPr>
                                  <w:r>
                                    <w:rPr>
                                      <w:sz w:val="17"/>
                                    </w:rPr>
                                    <w:t>127</w:t>
                                  </w:r>
                                </w:p>
                              </w:tc>
                            </w:tr>
                            <w:tr w:rsidR="00331444">
                              <w:trPr>
                                <w:trHeight w:val="222"/>
                              </w:trPr>
                              <w:tc>
                                <w:tcPr>
                                  <w:tcW w:w="1146" w:type="dxa"/>
                                </w:tcPr>
                                <w:p w:rsidR="00331444" w:rsidRDefault="0071453F">
                                  <w:pPr>
                                    <w:pStyle w:val="TableParagraph"/>
                                    <w:spacing w:line="198" w:lineRule="exact"/>
                                    <w:rPr>
                                      <w:sz w:val="17"/>
                                    </w:rPr>
                                  </w:pPr>
                                  <w:r>
                                    <w:rPr>
                                      <w:sz w:val="17"/>
                                    </w:rPr>
                                    <w:t>7:3-4</w:t>
                                  </w:r>
                                </w:p>
                              </w:tc>
                              <w:tc>
                                <w:tcPr>
                                  <w:tcW w:w="1272" w:type="dxa"/>
                                </w:tcPr>
                                <w:p w:rsidR="00331444" w:rsidRDefault="0071453F">
                                  <w:pPr>
                                    <w:pStyle w:val="TableParagraph"/>
                                    <w:spacing w:line="198" w:lineRule="exact"/>
                                    <w:ind w:left="103"/>
                                    <w:rPr>
                                      <w:sz w:val="17"/>
                                    </w:rPr>
                                  </w:pPr>
                                  <w:r>
                                    <w:rPr>
                                      <w:sz w:val="17"/>
                                    </w:rPr>
                                    <w:t>127, 128</w:t>
                                  </w:r>
                                </w:p>
                              </w:tc>
                            </w:tr>
                            <w:tr w:rsidR="00331444">
                              <w:trPr>
                                <w:trHeight w:val="222"/>
                              </w:trPr>
                              <w:tc>
                                <w:tcPr>
                                  <w:tcW w:w="1146" w:type="dxa"/>
                                </w:tcPr>
                                <w:p w:rsidR="00331444" w:rsidRDefault="0071453F">
                                  <w:pPr>
                                    <w:pStyle w:val="TableParagraph"/>
                                    <w:spacing w:line="198" w:lineRule="exact"/>
                                    <w:rPr>
                                      <w:sz w:val="17"/>
                                    </w:rPr>
                                  </w:pPr>
                                  <w:r>
                                    <w:rPr>
                                      <w:sz w:val="17"/>
                                    </w:rPr>
                                    <w:t>7:3-5</w:t>
                                  </w:r>
                                </w:p>
                              </w:tc>
                              <w:tc>
                                <w:tcPr>
                                  <w:tcW w:w="1272" w:type="dxa"/>
                                </w:tcPr>
                                <w:p w:rsidR="00331444" w:rsidRDefault="0071453F">
                                  <w:pPr>
                                    <w:pStyle w:val="TableParagraph"/>
                                    <w:spacing w:line="198" w:lineRule="exact"/>
                                    <w:ind w:left="103"/>
                                    <w:rPr>
                                      <w:sz w:val="17"/>
                                    </w:rPr>
                                  </w:pPr>
                                  <w:r>
                                    <w:rPr>
                                      <w:sz w:val="17"/>
                                    </w:rPr>
                                    <w:t>33</w:t>
                                  </w:r>
                                </w:p>
                              </w:tc>
                            </w:tr>
                            <w:tr w:rsidR="00331444">
                              <w:trPr>
                                <w:trHeight w:val="222"/>
                              </w:trPr>
                              <w:tc>
                                <w:tcPr>
                                  <w:tcW w:w="1146" w:type="dxa"/>
                                </w:tcPr>
                                <w:p w:rsidR="00331444" w:rsidRDefault="0071453F">
                                  <w:pPr>
                                    <w:pStyle w:val="TableParagraph"/>
                                    <w:spacing w:line="198" w:lineRule="exact"/>
                                    <w:rPr>
                                      <w:sz w:val="17"/>
                                    </w:rPr>
                                  </w:pPr>
                                  <w:r>
                                    <w:rPr>
                                      <w:sz w:val="17"/>
                                    </w:rPr>
                                    <w:t>8:6</w:t>
                                  </w:r>
                                </w:p>
                              </w:tc>
                              <w:tc>
                                <w:tcPr>
                                  <w:tcW w:w="1272" w:type="dxa"/>
                                </w:tcPr>
                                <w:p w:rsidR="00331444" w:rsidRDefault="0071453F">
                                  <w:pPr>
                                    <w:pStyle w:val="TableParagraph"/>
                                    <w:spacing w:line="198" w:lineRule="exact"/>
                                    <w:ind w:left="103"/>
                                    <w:rPr>
                                      <w:sz w:val="17"/>
                                    </w:rPr>
                                  </w:pPr>
                                  <w:r>
                                    <w:rPr>
                                      <w:sz w:val="17"/>
                                    </w:rPr>
                                    <w:t>61</w:t>
                                  </w:r>
                                </w:p>
                              </w:tc>
                            </w:tr>
                            <w:tr w:rsidR="00331444">
                              <w:trPr>
                                <w:trHeight w:val="222"/>
                              </w:trPr>
                              <w:tc>
                                <w:tcPr>
                                  <w:tcW w:w="1146" w:type="dxa"/>
                                </w:tcPr>
                                <w:p w:rsidR="00331444" w:rsidRDefault="0071453F">
                                  <w:pPr>
                                    <w:pStyle w:val="TableParagraph"/>
                                    <w:spacing w:line="198" w:lineRule="exact"/>
                                    <w:rPr>
                                      <w:sz w:val="17"/>
                                    </w:rPr>
                                  </w:pPr>
                                  <w:r>
                                    <w:rPr>
                                      <w:sz w:val="17"/>
                                    </w:rPr>
                                    <w:t>10:31</w:t>
                                  </w:r>
                                </w:p>
                              </w:tc>
                              <w:tc>
                                <w:tcPr>
                                  <w:tcW w:w="1272" w:type="dxa"/>
                                </w:tcPr>
                                <w:p w:rsidR="00331444" w:rsidRDefault="0071453F">
                                  <w:pPr>
                                    <w:pStyle w:val="TableParagraph"/>
                                    <w:spacing w:line="198" w:lineRule="exact"/>
                                    <w:ind w:left="103"/>
                                    <w:rPr>
                                      <w:sz w:val="17"/>
                                    </w:rPr>
                                  </w:pPr>
                                  <w:r>
                                    <w:rPr>
                                      <w:sz w:val="17"/>
                                    </w:rPr>
                                    <w:t>150</w:t>
                                  </w:r>
                                </w:p>
                              </w:tc>
                            </w:tr>
                            <w:tr w:rsidR="00331444">
                              <w:trPr>
                                <w:trHeight w:val="222"/>
                              </w:trPr>
                              <w:tc>
                                <w:tcPr>
                                  <w:tcW w:w="1146" w:type="dxa"/>
                                </w:tcPr>
                                <w:p w:rsidR="00331444" w:rsidRDefault="0071453F">
                                  <w:pPr>
                                    <w:pStyle w:val="TableParagraph"/>
                                    <w:spacing w:line="198" w:lineRule="exact"/>
                                    <w:rPr>
                                      <w:sz w:val="17"/>
                                    </w:rPr>
                                  </w:pPr>
                                  <w:r>
                                    <w:rPr>
                                      <w:sz w:val="17"/>
                                    </w:rPr>
                                    <w:t>11</w:t>
                                  </w:r>
                                </w:p>
                              </w:tc>
                              <w:tc>
                                <w:tcPr>
                                  <w:tcW w:w="1272" w:type="dxa"/>
                                </w:tcPr>
                                <w:p w:rsidR="00331444" w:rsidRDefault="0071453F">
                                  <w:pPr>
                                    <w:pStyle w:val="TableParagraph"/>
                                    <w:spacing w:line="198" w:lineRule="exact"/>
                                    <w:ind w:left="103"/>
                                    <w:rPr>
                                      <w:sz w:val="17"/>
                                    </w:rPr>
                                  </w:pPr>
                                  <w:r>
                                    <w:rPr>
                                      <w:sz w:val="17"/>
                                    </w:rPr>
                                    <w:t>101</w:t>
                                  </w:r>
                                </w:p>
                              </w:tc>
                            </w:tr>
                            <w:tr w:rsidR="00331444">
                              <w:trPr>
                                <w:trHeight w:val="222"/>
                              </w:trPr>
                              <w:tc>
                                <w:tcPr>
                                  <w:tcW w:w="1146" w:type="dxa"/>
                                </w:tcPr>
                                <w:p w:rsidR="00331444" w:rsidRDefault="0071453F">
                                  <w:pPr>
                                    <w:pStyle w:val="TableParagraph"/>
                                    <w:spacing w:line="198" w:lineRule="exact"/>
                                    <w:rPr>
                                      <w:sz w:val="17"/>
                                    </w:rPr>
                                  </w:pPr>
                                  <w:r>
                                    <w:rPr>
                                      <w:sz w:val="17"/>
                                    </w:rPr>
                                    <w:t>11:3</w:t>
                                  </w:r>
                                </w:p>
                              </w:tc>
                              <w:tc>
                                <w:tcPr>
                                  <w:tcW w:w="1272" w:type="dxa"/>
                                </w:tcPr>
                                <w:p w:rsidR="00331444" w:rsidRDefault="0071453F">
                                  <w:pPr>
                                    <w:pStyle w:val="TableParagraph"/>
                                    <w:spacing w:line="198" w:lineRule="exact"/>
                                    <w:ind w:left="103"/>
                                    <w:rPr>
                                      <w:sz w:val="17"/>
                                    </w:rPr>
                                  </w:pPr>
                                  <w:r>
                                    <w:rPr>
                                      <w:sz w:val="17"/>
                                    </w:rPr>
                                    <w:t>56, 59, 84</w:t>
                                  </w:r>
                                </w:p>
                              </w:tc>
                            </w:tr>
                            <w:tr w:rsidR="00331444">
                              <w:trPr>
                                <w:trHeight w:val="222"/>
                              </w:trPr>
                              <w:tc>
                                <w:tcPr>
                                  <w:tcW w:w="1146" w:type="dxa"/>
                                </w:tcPr>
                                <w:p w:rsidR="00331444" w:rsidRDefault="0071453F">
                                  <w:pPr>
                                    <w:pStyle w:val="TableParagraph"/>
                                    <w:spacing w:line="198" w:lineRule="exact"/>
                                    <w:rPr>
                                      <w:sz w:val="17"/>
                                    </w:rPr>
                                  </w:pPr>
                                  <w:r>
                                    <w:rPr>
                                      <w:sz w:val="17"/>
                                    </w:rPr>
                                    <w:t>11:7</w:t>
                                  </w:r>
                                </w:p>
                              </w:tc>
                              <w:tc>
                                <w:tcPr>
                                  <w:tcW w:w="1272" w:type="dxa"/>
                                </w:tcPr>
                                <w:p w:rsidR="00331444" w:rsidRDefault="0071453F">
                                  <w:pPr>
                                    <w:pStyle w:val="TableParagraph"/>
                                    <w:spacing w:line="198" w:lineRule="exact"/>
                                    <w:ind w:left="103"/>
                                    <w:rPr>
                                      <w:sz w:val="17"/>
                                    </w:rPr>
                                  </w:pPr>
                                  <w:r>
                                    <w:rPr>
                                      <w:sz w:val="17"/>
                                    </w:rPr>
                                    <w:t>79</w:t>
                                  </w:r>
                                </w:p>
                              </w:tc>
                            </w:tr>
                            <w:tr w:rsidR="00331444">
                              <w:trPr>
                                <w:trHeight w:val="222"/>
                              </w:trPr>
                              <w:tc>
                                <w:tcPr>
                                  <w:tcW w:w="1146" w:type="dxa"/>
                                </w:tcPr>
                                <w:p w:rsidR="00331444" w:rsidRDefault="0071453F">
                                  <w:pPr>
                                    <w:pStyle w:val="TableParagraph"/>
                                    <w:spacing w:line="198" w:lineRule="exact"/>
                                    <w:rPr>
                                      <w:sz w:val="17"/>
                                    </w:rPr>
                                  </w:pPr>
                                  <w:r>
                                    <w:rPr>
                                      <w:sz w:val="17"/>
                                    </w:rPr>
                                    <w:t>11:9</w:t>
                                  </w:r>
                                </w:p>
                              </w:tc>
                              <w:tc>
                                <w:tcPr>
                                  <w:tcW w:w="1272" w:type="dxa"/>
                                </w:tcPr>
                                <w:p w:rsidR="00331444" w:rsidRDefault="0071453F">
                                  <w:pPr>
                                    <w:pStyle w:val="TableParagraph"/>
                                    <w:spacing w:line="198" w:lineRule="exact"/>
                                    <w:ind w:left="104"/>
                                    <w:rPr>
                                      <w:sz w:val="17"/>
                                    </w:rPr>
                                  </w:pPr>
                                  <w:r>
                                    <w:rPr>
                                      <w:sz w:val="17"/>
                                    </w:rPr>
                                    <w:t>39-40</w:t>
                                  </w:r>
                                </w:p>
                              </w:tc>
                            </w:tr>
                            <w:tr w:rsidR="00331444">
                              <w:trPr>
                                <w:trHeight w:val="222"/>
                              </w:trPr>
                              <w:tc>
                                <w:tcPr>
                                  <w:tcW w:w="1146" w:type="dxa"/>
                                </w:tcPr>
                                <w:p w:rsidR="00331444" w:rsidRDefault="0071453F">
                                  <w:pPr>
                                    <w:pStyle w:val="TableParagraph"/>
                                    <w:spacing w:line="198" w:lineRule="exact"/>
                                    <w:rPr>
                                      <w:sz w:val="17"/>
                                    </w:rPr>
                                  </w:pPr>
                                  <w:r>
                                    <w:rPr>
                                      <w:sz w:val="17"/>
                                    </w:rPr>
                                    <w:t>11:11-12</w:t>
                                  </w:r>
                                </w:p>
                              </w:tc>
                              <w:tc>
                                <w:tcPr>
                                  <w:tcW w:w="1272" w:type="dxa"/>
                                </w:tcPr>
                                <w:p w:rsidR="00331444" w:rsidRDefault="0071453F">
                                  <w:pPr>
                                    <w:pStyle w:val="TableParagraph"/>
                                    <w:spacing w:line="198" w:lineRule="exact"/>
                                    <w:ind w:left="103"/>
                                    <w:rPr>
                                      <w:sz w:val="17"/>
                                    </w:rPr>
                                  </w:pPr>
                                  <w:r>
                                    <w:rPr>
                                      <w:sz w:val="17"/>
                                    </w:rPr>
                                    <w:t>79</w:t>
                                  </w:r>
                                </w:p>
                              </w:tc>
                            </w:tr>
                            <w:tr w:rsidR="00331444">
                              <w:trPr>
                                <w:trHeight w:val="222"/>
                              </w:trPr>
                              <w:tc>
                                <w:tcPr>
                                  <w:tcW w:w="1146" w:type="dxa"/>
                                </w:tcPr>
                                <w:p w:rsidR="00331444" w:rsidRDefault="0071453F">
                                  <w:pPr>
                                    <w:pStyle w:val="TableParagraph"/>
                                    <w:spacing w:line="198" w:lineRule="exact"/>
                                    <w:rPr>
                                      <w:sz w:val="17"/>
                                    </w:rPr>
                                  </w:pPr>
                                  <w:r>
                                    <w:rPr>
                                      <w:sz w:val="17"/>
                                    </w:rPr>
                                    <w:t>11:19</w:t>
                                  </w:r>
                                </w:p>
                              </w:tc>
                              <w:tc>
                                <w:tcPr>
                                  <w:tcW w:w="1272" w:type="dxa"/>
                                </w:tcPr>
                                <w:p w:rsidR="00331444" w:rsidRDefault="0071453F">
                                  <w:pPr>
                                    <w:pStyle w:val="TableParagraph"/>
                                    <w:spacing w:line="198" w:lineRule="exact"/>
                                    <w:ind w:left="103"/>
                                    <w:rPr>
                                      <w:sz w:val="17"/>
                                    </w:rPr>
                                  </w:pPr>
                                  <w:r>
                                    <w:rPr>
                                      <w:sz w:val="17"/>
                                    </w:rPr>
                                    <w:t>69</w:t>
                                  </w:r>
                                </w:p>
                              </w:tc>
                            </w:tr>
                            <w:tr w:rsidR="00331444">
                              <w:trPr>
                                <w:trHeight w:val="222"/>
                              </w:trPr>
                              <w:tc>
                                <w:tcPr>
                                  <w:tcW w:w="1146" w:type="dxa"/>
                                </w:tcPr>
                                <w:p w:rsidR="00331444" w:rsidRDefault="0071453F">
                                  <w:pPr>
                                    <w:pStyle w:val="TableParagraph"/>
                                    <w:spacing w:line="198" w:lineRule="exact"/>
                                    <w:rPr>
                                      <w:sz w:val="17"/>
                                    </w:rPr>
                                  </w:pPr>
                                  <w:r>
                                    <w:rPr>
                                      <w:sz w:val="17"/>
                                    </w:rPr>
                                    <w:t>11:33</w:t>
                                  </w:r>
                                </w:p>
                              </w:tc>
                              <w:tc>
                                <w:tcPr>
                                  <w:tcW w:w="1272" w:type="dxa"/>
                                </w:tcPr>
                                <w:p w:rsidR="00331444" w:rsidRDefault="0071453F">
                                  <w:pPr>
                                    <w:pStyle w:val="TableParagraph"/>
                                    <w:spacing w:line="198" w:lineRule="exact"/>
                                    <w:ind w:left="103"/>
                                    <w:rPr>
                                      <w:sz w:val="17"/>
                                    </w:rPr>
                                  </w:pPr>
                                  <w:r>
                                    <w:rPr>
                                      <w:sz w:val="17"/>
                                    </w:rPr>
                                    <w:t>54</w:t>
                                  </w:r>
                                </w:p>
                              </w:tc>
                            </w:tr>
                            <w:tr w:rsidR="00331444">
                              <w:trPr>
                                <w:trHeight w:val="222"/>
                              </w:trPr>
                              <w:tc>
                                <w:tcPr>
                                  <w:tcW w:w="1146" w:type="dxa"/>
                                </w:tcPr>
                                <w:p w:rsidR="00331444" w:rsidRDefault="0071453F">
                                  <w:pPr>
                                    <w:pStyle w:val="TableParagraph"/>
                                    <w:spacing w:line="198" w:lineRule="exact"/>
                                    <w:rPr>
                                      <w:sz w:val="17"/>
                                    </w:rPr>
                                  </w:pPr>
                                  <w:r>
                                    <w:rPr>
                                      <w:sz w:val="17"/>
                                    </w:rPr>
                                    <w:t>12:7</w:t>
                                  </w:r>
                                </w:p>
                              </w:tc>
                              <w:tc>
                                <w:tcPr>
                                  <w:tcW w:w="1272" w:type="dxa"/>
                                </w:tcPr>
                                <w:p w:rsidR="00331444" w:rsidRDefault="0071453F">
                                  <w:pPr>
                                    <w:pStyle w:val="TableParagraph"/>
                                    <w:spacing w:line="198" w:lineRule="exact"/>
                                    <w:ind w:left="104"/>
                                    <w:rPr>
                                      <w:sz w:val="17"/>
                                    </w:rPr>
                                  </w:pPr>
                                  <w:r>
                                    <w:rPr>
                                      <w:sz w:val="17"/>
                                    </w:rPr>
                                    <w:t>30</w:t>
                                  </w:r>
                                </w:p>
                              </w:tc>
                            </w:tr>
                            <w:tr w:rsidR="00331444">
                              <w:trPr>
                                <w:trHeight w:val="222"/>
                              </w:trPr>
                              <w:tc>
                                <w:tcPr>
                                  <w:tcW w:w="1146" w:type="dxa"/>
                                </w:tcPr>
                                <w:p w:rsidR="00331444" w:rsidRDefault="0071453F">
                                  <w:pPr>
                                    <w:pStyle w:val="TableParagraph"/>
                                    <w:spacing w:line="198" w:lineRule="exact"/>
                                    <w:rPr>
                                      <w:sz w:val="17"/>
                                    </w:rPr>
                                  </w:pPr>
                                  <w:r>
                                    <w:rPr>
                                      <w:sz w:val="17"/>
                                    </w:rPr>
                                    <w:t>12:11</w:t>
                                  </w:r>
                                </w:p>
                              </w:tc>
                              <w:tc>
                                <w:tcPr>
                                  <w:tcW w:w="1272" w:type="dxa"/>
                                </w:tcPr>
                                <w:p w:rsidR="00331444" w:rsidRDefault="0071453F">
                                  <w:pPr>
                                    <w:pStyle w:val="TableParagraph"/>
                                    <w:spacing w:line="198" w:lineRule="exact"/>
                                    <w:ind w:left="103"/>
                                    <w:rPr>
                                      <w:sz w:val="17"/>
                                    </w:rPr>
                                  </w:pPr>
                                  <w:r>
                                    <w:rPr>
                                      <w:sz w:val="17"/>
                                    </w:rPr>
                                    <w:t>30</w:t>
                                  </w:r>
                                </w:p>
                              </w:tc>
                            </w:tr>
                            <w:tr w:rsidR="00331444">
                              <w:trPr>
                                <w:trHeight w:val="222"/>
                              </w:trPr>
                              <w:tc>
                                <w:tcPr>
                                  <w:tcW w:w="1146" w:type="dxa"/>
                                </w:tcPr>
                                <w:p w:rsidR="00331444" w:rsidRDefault="0071453F">
                                  <w:pPr>
                                    <w:pStyle w:val="TableParagraph"/>
                                    <w:spacing w:line="198" w:lineRule="exact"/>
                                    <w:rPr>
                                      <w:sz w:val="17"/>
                                    </w:rPr>
                                  </w:pPr>
                                  <w:r>
                                    <w:rPr>
                                      <w:sz w:val="17"/>
                                    </w:rPr>
                                    <w:t>14:35</w:t>
                                  </w:r>
                                </w:p>
                              </w:tc>
                              <w:tc>
                                <w:tcPr>
                                  <w:tcW w:w="1272" w:type="dxa"/>
                                </w:tcPr>
                                <w:p w:rsidR="00331444" w:rsidRDefault="0071453F">
                                  <w:pPr>
                                    <w:pStyle w:val="TableParagraph"/>
                                    <w:spacing w:line="198" w:lineRule="exact"/>
                                    <w:ind w:left="103"/>
                                    <w:rPr>
                                      <w:sz w:val="17"/>
                                    </w:rPr>
                                  </w:pPr>
                                  <w:r>
                                    <w:rPr>
                                      <w:sz w:val="17"/>
                                    </w:rPr>
                                    <w:t>106</w:t>
                                  </w:r>
                                </w:p>
                              </w:tc>
                            </w:tr>
                            <w:tr w:rsidR="00331444">
                              <w:trPr>
                                <w:trHeight w:val="222"/>
                              </w:trPr>
                              <w:tc>
                                <w:tcPr>
                                  <w:tcW w:w="1146" w:type="dxa"/>
                                </w:tcPr>
                                <w:p w:rsidR="00331444" w:rsidRDefault="0071453F">
                                  <w:pPr>
                                    <w:pStyle w:val="TableParagraph"/>
                                    <w:spacing w:line="198" w:lineRule="exact"/>
                                    <w:rPr>
                                      <w:sz w:val="17"/>
                                    </w:rPr>
                                  </w:pPr>
                                  <w:r>
                                    <w:rPr>
                                      <w:sz w:val="17"/>
                                    </w:rPr>
                                    <w:t>15:22</w:t>
                                  </w:r>
                                </w:p>
                              </w:tc>
                              <w:tc>
                                <w:tcPr>
                                  <w:tcW w:w="1272" w:type="dxa"/>
                                </w:tcPr>
                                <w:p w:rsidR="00331444" w:rsidRDefault="0071453F">
                                  <w:pPr>
                                    <w:pStyle w:val="TableParagraph"/>
                                    <w:spacing w:line="198" w:lineRule="exact"/>
                                    <w:ind w:left="103"/>
                                    <w:rPr>
                                      <w:sz w:val="17"/>
                                    </w:rPr>
                                  </w:pPr>
                                  <w:r>
                                    <w:rPr>
                                      <w:sz w:val="17"/>
                                    </w:rPr>
                                    <w:t>34</w:t>
                                  </w:r>
                                </w:p>
                              </w:tc>
                            </w:tr>
                            <w:tr w:rsidR="00331444">
                              <w:trPr>
                                <w:trHeight w:val="222"/>
                              </w:trPr>
                              <w:tc>
                                <w:tcPr>
                                  <w:tcW w:w="1146" w:type="dxa"/>
                                </w:tcPr>
                                <w:p w:rsidR="00331444" w:rsidRDefault="0071453F">
                                  <w:pPr>
                                    <w:pStyle w:val="TableParagraph"/>
                                    <w:spacing w:line="198" w:lineRule="exact"/>
                                    <w:rPr>
                                      <w:sz w:val="17"/>
                                    </w:rPr>
                                  </w:pPr>
                                  <w:r>
                                    <w:rPr>
                                      <w:sz w:val="17"/>
                                    </w:rPr>
                                    <w:t>15:27</w:t>
                                  </w:r>
                                </w:p>
                              </w:tc>
                              <w:tc>
                                <w:tcPr>
                                  <w:tcW w:w="1272" w:type="dxa"/>
                                </w:tcPr>
                                <w:p w:rsidR="00331444" w:rsidRDefault="0071453F">
                                  <w:pPr>
                                    <w:pStyle w:val="TableParagraph"/>
                                    <w:spacing w:line="198" w:lineRule="exact"/>
                                    <w:ind w:left="103"/>
                                    <w:rPr>
                                      <w:sz w:val="17"/>
                                    </w:rPr>
                                  </w:pPr>
                                  <w:r>
                                    <w:rPr>
                                      <w:sz w:val="17"/>
                                    </w:rPr>
                                    <w:t>53</w:t>
                                  </w:r>
                                </w:p>
                              </w:tc>
                            </w:tr>
                            <w:tr w:rsidR="00331444">
                              <w:trPr>
                                <w:trHeight w:val="222"/>
                              </w:trPr>
                              <w:tc>
                                <w:tcPr>
                                  <w:tcW w:w="1146" w:type="dxa"/>
                                </w:tcPr>
                                <w:p w:rsidR="00331444" w:rsidRDefault="0071453F">
                                  <w:pPr>
                                    <w:pStyle w:val="TableParagraph"/>
                                    <w:spacing w:line="198" w:lineRule="exact"/>
                                    <w:rPr>
                                      <w:sz w:val="17"/>
                                    </w:rPr>
                                  </w:pPr>
                                  <w:r>
                                    <w:rPr>
                                      <w:sz w:val="17"/>
                                    </w:rPr>
                                    <w:t>15:28</w:t>
                                  </w:r>
                                </w:p>
                              </w:tc>
                              <w:tc>
                                <w:tcPr>
                                  <w:tcW w:w="1272" w:type="dxa"/>
                                </w:tcPr>
                                <w:p w:rsidR="00331444" w:rsidRDefault="0071453F">
                                  <w:pPr>
                                    <w:pStyle w:val="TableParagraph"/>
                                    <w:spacing w:line="198" w:lineRule="exact"/>
                                    <w:ind w:left="104"/>
                                    <w:rPr>
                                      <w:sz w:val="17"/>
                                    </w:rPr>
                                  </w:pPr>
                                  <w:r>
                                    <w:rPr>
                                      <w:sz w:val="17"/>
                                    </w:rPr>
                                    <w:t>53, 61</w:t>
                                  </w:r>
                                </w:p>
                              </w:tc>
                            </w:tr>
                            <w:tr w:rsidR="00331444">
                              <w:trPr>
                                <w:trHeight w:val="222"/>
                              </w:trPr>
                              <w:tc>
                                <w:tcPr>
                                  <w:tcW w:w="1146" w:type="dxa"/>
                                </w:tcPr>
                                <w:p w:rsidR="00331444" w:rsidRDefault="0071453F">
                                  <w:pPr>
                                    <w:pStyle w:val="TableParagraph"/>
                                    <w:spacing w:line="198" w:lineRule="exact"/>
                                    <w:rPr>
                                      <w:sz w:val="17"/>
                                    </w:rPr>
                                  </w:pPr>
                                  <w:r>
                                    <w:rPr>
                                      <w:sz w:val="17"/>
                                    </w:rPr>
                                    <w:t>15:45-49</w:t>
                                  </w:r>
                                </w:p>
                              </w:tc>
                              <w:tc>
                                <w:tcPr>
                                  <w:tcW w:w="1272" w:type="dxa"/>
                                </w:tcPr>
                                <w:p w:rsidR="00331444" w:rsidRDefault="0071453F">
                                  <w:pPr>
                                    <w:pStyle w:val="TableParagraph"/>
                                    <w:spacing w:line="198" w:lineRule="exact"/>
                                    <w:ind w:left="103"/>
                                    <w:rPr>
                                      <w:sz w:val="17"/>
                                    </w:rPr>
                                  </w:pPr>
                                  <w:r>
                                    <w:rPr>
                                      <w:sz w:val="17"/>
                                    </w:rPr>
                                    <w:t>34</w:t>
                                  </w:r>
                                </w:p>
                              </w:tc>
                            </w:tr>
                            <w:tr w:rsidR="00331444">
                              <w:trPr>
                                <w:trHeight w:val="222"/>
                              </w:trPr>
                              <w:tc>
                                <w:tcPr>
                                  <w:tcW w:w="1146" w:type="dxa"/>
                                </w:tcPr>
                                <w:p w:rsidR="00331444" w:rsidRDefault="0071453F">
                                  <w:pPr>
                                    <w:pStyle w:val="TableParagraph"/>
                                    <w:spacing w:line="198" w:lineRule="exact"/>
                                    <w:rPr>
                                      <w:sz w:val="17"/>
                                    </w:rPr>
                                  </w:pPr>
                                  <w:r>
                                    <w:rPr>
                                      <w:sz w:val="17"/>
                                    </w:rPr>
                                    <w:t>16:13</w:t>
                                  </w:r>
                                </w:p>
                              </w:tc>
                              <w:tc>
                                <w:tcPr>
                                  <w:tcW w:w="1272" w:type="dxa"/>
                                </w:tcPr>
                                <w:p w:rsidR="00331444" w:rsidRDefault="0071453F">
                                  <w:pPr>
                                    <w:pStyle w:val="TableParagraph"/>
                                    <w:spacing w:line="198" w:lineRule="exact"/>
                                    <w:ind w:left="103"/>
                                    <w:rPr>
                                      <w:sz w:val="17"/>
                                    </w:rPr>
                                  </w:pPr>
                                  <w:r>
                                    <w:rPr>
                                      <w:sz w:val="17"/>
                                    </w:rPr>
                                    <w:t>113</w:t>
                                  </w:r>
                                </w:p>
                              </w:tc>
                            </w:tr>
                            <w:tr w:rsidR="00331444">
                              <w:trPr>
                                <w:trHeight w:val="321"/>
                              </w:trPr>
                              <w:tc>
                                <w:tcPr>
                                  <w:tcW w:w="1146" w:type="dxa"/>
                                </w:tcPr>
                                <w:p w:rsidR="00331444" w:rsidRDefault="0071453F">
                                  <w:pPr>
                                    <w:pStyle w:val="TableParagraph"/>
                                    <w:spacing w:line="198" w:lineRule="exact"/>
                                    <w:rPr>
                                      <w:sz w:val="17"/>
                                    </w:rPr>
                                  </w:pPr>
                                  <w:r>
                                    <w:rPr>
                                      <w:sz w:val="17"/>
                                    </w:rPr>
                                    <w:t>16:15-16</w:t>
                                  </w:r>
                                </w:p>
                              </w:tc>
                              <w:tc>
                                <w:tcPr>
                                  <w:tcW w:w="1272" w:type="dxa"/>
                                </w:tcPr>
                                <w:p w:rsidR="00331444" w:rsidRDefault="0071453F">
                                  <w:pPr>
                                    <w:pStyle w:val="TableParagraph"/>
                                    <w:spacing w:line="198" w:lineRule="exact"/>
                                    <w:ind w:left="103"/>
                                    <w:rPr>
                                      <w:sz w:val="17"/>
                                    </w:rPr>
                                  </w:pPr>
                                  <w:r>
                                    <w:rPr>
                                      <w:sz w:val="17"/>
                                    </w:rPr>
                                    <w:t>84</w:t>
                                  </w:r>
                                </w:p>
                              </w:tc>
                            </w:tr>
                            <w:tr w:rsidR="00331444">
                              <w:trPr>
                                <w:trHeight w:val="387"/>
                              </w:trPr>
                              <w:tc>
                                <w:tcPr>
                                  <w:tcW w:w="1146" w:type="dxa"/>
                                </w:tcPr>
                                <w:p w:rsidR="00331444" w:rsidRDefault="0071453F">
                                  <w:pPr>
                                    <w:pStyle w:val="TableParagraph"/>
                                    <w:spacing w:before="83"/>
                                    <w:rPr>
                                      <w:i/>
                                      <w:sz w:val="20"/>
                                    </w:rPr>
                                  </w:pPr>
                                  <w:r>
                                    <w:rPr>
                                      <w:i/>
                                      <w:sz w:val="20"/>
                                    </w:rPr>
                                    <w:t>2 Corinthians</w:t>
                                  </w:r>
                                </w:p>
                              </w:tc>
                              <w:tc>
                                <w:tcPr>
                                  <w:tcW w:w="1272" w:type="dxa"/>
                                </w:tcPr>
                                <w:p w:rsidR="00331444" w:rsidRDefault="00331444">
                                  <w:pPr>
                                    <w:pStyle w:val="TableParagraph"/>
                                    <w:ind w:left="0"/>
                                    <w:rPr>
                                      <w:rFonts w:ascii="Times New Roman"/>
                                      <w:sz w:val="16"/>
                                    </w:rPr>
                                  </w:pPr>
                                </w:p>
                              </w:tc>
                            </w:tr>
                            <w:tr w:rsidR="00331444">
                              <w:trPr>
                                <w:trHeight w:val="357"/>
                              </w:trPr>
                              <w:tc>
                                <w:tcPr>
                                  <w:tcW w:w="1146" w:type="dxa"/>
                                </w:tcPr>
                                <w:p w:rsidR="00331444" w:rsidRDefault="0071453F">
                                  <w:pPr>
                                    <w:pStyle w:val="TableParagraph"/>
                                    <w:spacing w:before="26"/>
                                    <w:rPr>
                                      <w:sz w:val="17"/>
                                    </w:rPr>
                                  </w:pPr>
                                  <w:r>
                                    <w:rPr>
                                      <w:sz w:val="17"/>
                                    </w:rPr>
                                    <w:t>3:18</w:t>
                                  </w:r>
                                </w:p>
                              </w:tc>
                              <w:tc>
                                <w:tcPr>
                                  <w:tcW w:w="1272" w:type="dxa"/>
                                </w:tcPr>
                                <w:p w:rsidR="00331444" w:rsidRDefault="0071453F">
                                  <w:pPr>
                                    <w:pStyle w:val="TableParagraph"/>
                                    <w:spacing w:before="26"/>
                                    <w:ind w:left="104"/>
                                    <w:rPr>
                                      <w:sz w:val="17"/>
                                    </w:rPr>
                                  </w:pPr>
                                  <w:r>
                                    <w:rPr>
                                      <w:sz w:val="17"/>
                                    </w:rPr>
                                    <w:t>156</w:t>
                                  </w:r>
                                </w:p>
                              </w:tc>
                            </w:tr>
                            <w:tr w:rsidR="00331444">
                              <w:trPr>
                                <w:trHeight w:val="387"/>
                              </w:trPr>
                              <w:tc>
                                <w:tcPr>
                                  <w:tcW w:w="1146" w:type="dxa"/>
                                </w:tcPr>
                                <w:p w:rsidR="00331444" w:rsidRDefault="0071453F">
                                  <w:pPr>
                                    <w:pStyle w:val="TableParagraph"/>
                                    <w:spacing w:before="83"/>
                                    <w:rPr>
                                      <w:i/>
                                      <w:sz w:val="20"/>
                                    </w:rPr>
                                  </w:pPr>
                                  <w:r>
                                    <w:rPr>
                                      <w:i/>
                                      <w:sz w:val="20"/>
                                    </w:rPr>
                                    <w:t>Galatians</w:t>
                                  </w:r>
                                </w:p>
                              </w:tc>
                              <w:tc>
                                <w:tcPr>
                                  <w:tcW w:w="1272" w:type="dxa"/>
                                </w:tcPr>
                                <w:p w:rsidR="00331444" w:rsidRDefault="00331444">
                                  <w:pPr>
                                    <w:pStyle w:val="TableParagraph"/>
                                    <w:ind w:left="0"/>
                                    <w:rPr>
                                      <w:rFonts w:ascii="Times New Roman"/>
                                      <w:sz w:val="16"/>
                                    </w:rPr>
                                  </w:pPr>
                                </w:p>
                              </w:tc>
                            </w:tr>
                            <w:tr w:rsidR="00331444">
                              <w:trPr>
                                <w:trHeight w:val="259"/>
                              </w:trPr>
                              <w:tc>
                                <w:tcPr>
                                  <w:tcW w:w="1146" w:type="dxa"/>
                                </w:tcPr>
                                <w:p w:rsidR="00331444" w:rsidRDefault="0071453F">
                                  <w:pPr>
                                    <w:pStyle w:val="TableParagraph"/>
                                    <w:spacing w:before="26"/>
                                    <w:rPr>
                                      <w:sz w:val="17"/>
                                    </w:rPr>
                                  </w:pPr>
                                  <w:r>
                                    <w:rPr>
                                      <w:sz w:val="17"/>
                                    </w:rPr>
                                    <w:t>3:28</w:t>
                                  </w:r>
                                </w:p>
                              </w:tc>
                              <w:tc>
                                <w:tcPr>
                                  <w:tcW w:w="1272" w:type="dxa"/>
                                </w:tcPr>
                                <w:p w:rsidR="00331444" w:rsidRDefault="0071453F">
                                  <w:pPr>
                                    <w:pStyle w:val="TableParagraph"/>
                                    <w:spacing w:before="26"/>
                                    <w:ind w:left="104"/>
                                    <w:rPr>
                                      <w:sz w:val="17"/>
                                    </w:rPr>
                                  </w:pPr>
                                  <w:r>
                                    <w:rPr>
                                      <w:sz w:val="17"/>
                                    </w:rPr>
                                    <w:t>31, 49-51, 83, 84</w:t>
                                  </w:r>
                                </w:p>
                              </w:tc>
                            </w:tr>
                            <w:tr w:rsidR="00331444">
                              <w:trPr>
                                <w:trHeight w:val="222"/>
                              </w:trPr>
                              <w:tc>
                                <w:tcPr>
                                  <w:tcW w:w="1146" w:type="dxa"/>
                                </w:tcPr>
                                <w:p w:rsidR="00331444" w:rsidRDefault="0071453F">
                                  <w:pPr>
                                    <w:pStyle w:val="TableParagraph"/>
                                    <w:spacing w:line="198" w:lineRule="exact"/>
                                    <w:rPr>
                                      <w:sz w:val="17"/>
                                    </w:rPr>
                                  </w:pPr>
                                  <w:r>
                                    <w:rPr>
                                      <w:sz w:val="17"/>
                                    </w:rPr>
                                    <w:t>4:4</w:t>
                                  </w:r>
                                </w:p>
                              </w:tc>
                              <w:tc>
                                <w:tcPr>
                                  <w:tcW w:w="1272" w:type="dxa"/>
                                </w:tcPr>
                                <w:p w:rsidR="00331444" w:rsidRDefault="0071453F">
                                  <w:pPr>
                                    <w:pStyle w:val="TableParagraph"/>
                                    <w:spacing w:line="198" w:lineRule="exact"/>
                                    <w:ind w:left="104"/>
                                    <w:rPr>
                                      <w:sz w:val="17"/>
                                    </w:rPr>
                                  </w:pPr>
                                  <w:r>
                                    <w:rPr>
                                      <w:sz w:val="17"/>
                                    </w:rPr>
                                    <w:t>60</w:t>
                                  </w:r>
                                </w:p>
                              </w:tc>
                            </w:tr>
                            <w:tr w:rsidR="00331444">
                              <w:trPr>
                                <w:trHeight w:val="222"/>
                              </w:trPr>
                              <w:tc>
                                <w:tcPr>
                                  <w:tcW w:w="1146" w:type="dxa"/>
                                </w:tcPr>
                                <w:p w:rsidR="00331444" w:rsidRDefault="0071453F">
                                  <w:pPr>
                                    <w:pStyle w:val="TableParagraph"/>
                                    <w:spacing w:line="198" w:lineRule="exact"/>
                                    <w:rPr>
                                      <w:sz w:val="17"/>
                                    </w:rPr>
                                  </w:pPr>
                                  <w:r>
                                    <w:rPr>
                                      <w:sz w:val="17"/>
                                    </w:rPr>
                                    <w:t>5:13</w:t>
                                  </w:r>
                                </w:p>
                              </w:tc>
                              <w:tc>
                                <w:tcPr>
                                  <w:tcW w:w="1272" w:type="dxa"/>
                                </w:tcPr>
                                <w:p w:rsidR="00331444" w:rsidRDefault="0071453F">
                                  <w:pPr>
                                    <w:pStyle w:val="TableParagraph"/>
                                    <w:spacing w:line="198" w:lineRule="exact"/>
                                    <w:ind w:left="104"/>
                                    <w:rPr>
                                      <w:sz w:val="17"/>
                                    </w:rPr>
                                  </w:pPr>
                                  <w:r>
                                    <w:rPr>
                                      <w:sz w:val="17"/>
                                    </w:rPr>
                                    <w:t>33</w:t>
                                  </w:r>
                                </w:p>
                              </w:tc>
                            </w:tr>
                            <w:tr w:rsidR="00331444">
                              <w:trPr>
                                <w:trHeight w:val="196"/>
                              </w:trPr>
                              <w:tc>
                                <w:tcPr>
                                  <w:tcW w:w="1146" w:type="dxa"/>
                                </w:tcPr>
                                <w:p w:rsidR="00331444" w:rsidRDefault="0071453F">
                                  <w:pPr>
                                    <w:pStyle w:val="TableParagraph"/>
                                    <w:spacing w:line="176" w:lineRule="exact"/>
                                    <w:rPr>
                                      <w:sz w:val="17"/>
                                    </w:rPr>
                                  </w:pPr>
                                  <w:r>
                                    <w:rPr>
                                      <w:sz w:val="17"/>
                                    </w:rPr>
                                    <w:t>6:1</w:t>
                                  </w:r>
                                </w:p>
                              </w:tc>
                              <w:tc>
                                <w:tcPr>
                                  <w:tcW w:w="1272" w:type="dxa"/>
                                </w:tcPr>
                                <w:p w:rsidR="00331444" w:rsidRDefault="0071453F">
                                  <w:pPr>
                                    <w:pStyle w:val="TableParagraph"/>
                                    <w:spacing w:line="176" w:lineRule="exact"/>
                                    <w:ind w:left="104"/>
                                    <w:rPr>
                                      <w:sz w:val="17"/>
                                    </w:rPr>
                                  </w:pPr>
                                  <w:r>
                                    <w:rPr>
                                      <w:sz w:val="17"/>
                                    </w:rPr>
                                    <w:t>214</w:t>
                                  </w:r>
                                </w:p>
                              </w:tc>
                            </w:tr>
                          </w:tbl>
                          <w:p w:rsidR="00331444" w:rsidRDefault="00331444">
                            <w:pPr>
                              <w:pStyle w:val="BodyText"/>
                              <w:jc w:val="left"/>
                            </w:pPr>
                          </w:p>
                        </w:txbxContent>
                      </wps:txbx>
                      <wps:bodyPr rot="0" vert="horz" wrap="square" lIns="0" tIns="0" rIns="0" bIns="0" anchor="t" anchorCtr="0" upright="1">
                        <a:noAutofit/>
                      </wps:bodyPr>
                    </wps:wsp>
                  </a:graphicData>
                </a:graphic>
              </wp:inline>
            </w:drawing>
          </mc:Choice>
          <mc:Fallback>
            <w:pict>
              <v:shape id="Text Box 5" o:spid="_x0000_s1045" type="#_x0000_t202" style="width:120.95pt;height:49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146"/>
                        <w:gridCol w:w="1272"/>
                      </w:tblGrid>
                      <w:tr w:rsidR="00331444">
                        <w:trPr>
                          <w:trHeight w:val="196"/>
                        </w:trPr>
                        <w:tc>
                          <w:tcPr>
                            <w:tcW w:w="1146" w:type="dxa"/>
                          </w:tcPr>
                          <w:p w:rsidR="00331444" w:rsidRDefault="0071453F">
                            <w:pPr>
                              <w:pStyle w:val="TableParagraph"/>
                              <w:spacing w:line="172" w:lineRule="exact"/>
                              <w:rPr>
                                <w:sz w:val="17"/>
                              </w:rPr>
                            </w:pPr>
                            <w:r>
                              <w:rPr>
                                <w:sz w:val="17"/>
                              </w:rPr>
                              <w:t>8:29</w:t>
                            </w:r>
                          </w:p>
                        </w:tc>
                        <w:tc>
                          <w:tcPr>
                            <w:tcW w:w="1272" w:type="dxa"/>
                          </w:tcPr>
                          <w:p w:rsidR="00331444" w:rsidRDefault="0071453F">
                            <w:pPr>
                              <w:pStyle w:val="TableParagraph"/>
                              <w:spacing w:line="172" w:lineRule="exact"/>
                              <w:ind w:left="104"/>
                              <w:rPr>
                                <w:sz w:val="17"/>
                              </w:rPr>
                            </w:pPr>
                            <w:r>
                              <w:rPr>
                                <w:sz w:val="17"/>
                              </w:rPr>
                              <w:t>60</w:t>
                            </w:r>
                          </w:p>
                        </w:tc>
                      </w:tr>
                      <w:tr w:rsidR="00331444">
                        <w:trPr>
                          <w:trHeight w:val="222"/>
                        </w:trPr>
                        <w:tc>
                          <w:tcPr>
                            <w:tcW w:w="1146" w:type="dxa"/>
                          </w:tcPr>
                          <w:p w:rsidR="00331444" w:rsidRDefault="0071453F">
                            <w:pPr>
                              <w:pStyle w:val="TableParagraph"/>
                              <w:spacing w:line="198" w:lineRule="exact"/>
                              <w:rPr>
                                <w:sz w:val="17"/>
                              </w:rPr>
                            </w:pPr>
                            <w:r>
                              <w:rPr>
                                <w:sz w:val="17"/>
                              </w:rPr>
                              <w:t>8:34</w:t>
                            </w:r>
                          </w:p>
                        </w:tc>
                        <w:tc>
                          <w:tcPr>
                            <w:tcW w:w="1272" w:type="dxa"/>
                          </w:tcPr>
                          <w:p w:rsidR="00331444" w:rsidRDefault="0071453F">
                            <w:pPr>
                              <w:pStyle w:val="TableParagraph"/>
                              <w:spacing w:line="198" w:lineRule="exact"/>
                              <w:ind w:left="104"/>
                              <w:rPr>
                                <w:sz w:val="17"/>
                              </w:rPr>
                            </w:pPr>
                            <w:r>
                              <w:rPr>
                                <w:sz w:val="17"/>
                              </w:rPr>
                              <w:t>61</w:t>
                            </w:r>
                          </w:p>
                        </w:tc>
                      </w:tr>
                      <w:tr w:rsidR="00331444">
                        <w:trPr>
                          <w:trHeight w:val="222"/>
                        </w:trPr>
                        <w:tc>
                          <w:tcPr>
                            <w:tcW w:w="1146" w:type="dxa"/>
                          </w:tcPr>
                          <w:p w:rsidR="00331444" w:rsidRDefault="0071453F">
                            <w:pPr>
                              <w:pStyle w:val="TableParagraph"/>
                              <w:spacing w:line="198" w:lineRule="exact"/>
                              <w:rPr>
                                <w:sz w:val="17"/>
                              </w:rPr>
                            </w:pPr>
                            <w:r>
                              <w:rPr>
                                <w:sz w:val="17"/>
                              </w:rPr>
                              <w:t>11:36</w:t>
                            </w:r>
                          </w:p>
                        </w:tc>
                        <w:tc>
                          <w:tcPr>
                            <w:tcW w:w="1272" w:type="dxa"/>
                          </w:tcPr>
                          <w:p w:rsidR="00331444" w:rsidRDefault="0071453F">
                            <w:pPr>
                              <w:pStyle w:val="TableParagraph"/>
                              <w:spacing w:line="198" w:lineRule="exact"/>
                              <w:ind w:left="103"/>
                              <w:rPr>
                                <w:sz w:val="17"/>
                              </w:rPr>
                            </w:pPr>
                            <w:r>
                              <w:rPr>
                                <w:sz w:val="17"/>
                              </w:rPr>
                              <w:t>92</w:t>
                            </w:r>
                          </w:p>
                        </w:tc>
                      </w:tr>
                      <w:tr w:rsidR="00331444">
                        <w:trPr>
                          <w:trHeight w:val="222"/>
                        </w:trPr>
                        <w:tc>
                          <w:tcPr>
                            <w:tcW w:w="1146" w:type="dxa"/>
                          </w:tcPr>
                          <w:p w:rsidR="00331444" w:rsidRDefault="0071453F">
                            <w:pPr>
                              <w:pStyle w:val="TableParagraph"/>
                              <w:spacing w:line="198" w:lineRule="exact"/>
                              <w:rPr>
                                <w:sz w:val="17"/>
                              </w:rPr>
                            </w:pPr>
                            <w:r>
                              <w:rPr>
                                <w:sz w:val="17"/>
                              </w:rPr>
                              <w:t>12:4-5</w:t>
                            </w:r>
                          </w:p>
                        </w:tc>
                        <w:tc>
                          <w:tcPr>
                            <w:tcW w:w="1272" w:type="dxa"/>
                          </w:tcPr>
                          <w:p w:rsidR="00331444" w:rsidRDefault="0071453F">
                            <w:pPr>
                              <w:pStyle w:val="TableParagraph"/>
                              <w:spacing w:line="198" w:lineRule="exact"/>
                              <w:ind w:left="104"/>
                              <w:rPr>
                                <w:sz w:val="17"/>
                              </w:rPr>
                            </w:pPr>
                            <w:r>
                              <w:rPr>
                                <w:sz w:val="17"/>
                              </w:rPr>
                              <w:t>50</w:t>
                            </w:r>
                          </w:p>
                        </w:tc>
                      </w:tr>
                      <w:tr w:rsidR="00331444">
                        <w:trPr>
                          <w:trHeight w:val="222"/>
                        </w:trPr>
                        <w:tc>
                          <w:tcPr>
                            <w:tcW w:w="1146" w:type="dxa"/>
                          </w:tcPr>
                          <w:p w:rsidR="00331444" w:rsidRDefault="0071453F">
                            <w:pPr>
                              <w:pStyle w:val="TableParagraph"/>
                              <w:spacing w:line="198" w:lineRule="exact"/>
                              <w:rPr>
                                <w:sz w:val="17"/>
                              </w:rPr>
                            </w:pPr>
                            <w:r>
                              <w:rPr>
                                <w:sz w:val="17"/>
                              </w:rPr>
                              <w:t>13:1</w:t>
                            </w:r>
                          </w:p>
                        </w:tc>
                        <w:tc>
                          <w:tcPr>
                            <w:tcW w:w="1272" w:type="dxa"/>
                          </w:tcPr>
                          <w:p w:rsidR="00331444" w:rsidRDefault="0071453F">
                            <w:pPr>
                              <w:pStyle w:val="TableParagraph"/>
                              <w:spacing w:line="198" w:lineRule="exact"/>
                              <w:ind w:left="104"/>
                              <w:rPr>
                                <w:sz w:val="17"/>
                              </w:rPr>
                            </w:pPr>
                            <w:r>
                              <w:rPr>
                                <w:sz w:val="17"/>
                              </w:rPr>
                              <w:t>53</w:t>
                            </w:r>
                          </w:p>
                        </w:tc>
                      </w:tr>
                      <w:tr w:rsidR="00331444">
                        <w:trPr>
                          <w:trHeight w:val="222"/>
                        </w:trPr>
                        <w:tc>
                          <w:tcPr>
                            <w:tcW w:w="1146" w:type="dxa"/>
                          </w:tcPr>
                          <w:p w:rsidR="00331444" w:rsidRDefault="0071453F">
                            <w:pPr>
                              <w:pStyle w:val="TableParagraph"/>
                              <w:spacing w:line="198" w:lineRule="exact"/>
                              <w:rPr>
                                <w:sz w:val="17"/>
                              </w:rPr>
                            </w:pPr>
                            <w:r>
                              <w:rPr>
                                <w:sz w:val="17"/>
                              </w:rPr>
                              <w:t>13:5</w:t>
                            </w:r>
                          </w:p>
                        </w:tc>
                        <w:tc>
                          <w:tcPr>
                            <w:tcW w:w="1272" w:type="dxa"/>
                          </w:tcPr>
                          <w:p w:rsidR="00331444" w:rsidRDefault="0071453F">
                            <w:pPr>
                              <w:pStyle w:val="TableParagraph"/>
                              <w:spacing w:line="198" w:lineRule="exact"/>
                              <w:ind w:left="104"/>
                              <w:rPr>
                                <w:sz w:val="17"/>
                              </w:rPr>
                            </w:pPr>
                            <w:r>
                              <w:rPr>
                                <w:sz w:val="17"/>
                              </w:rPr>
                              <w:t>53</w:t>
                            </w:r>
                          </w:p>
                        </w:tc>
                      </w:tr>
                      <w:tr w:rsidR="00331444">
                        <w:trPr>
                          <w:trHeight w:val="321"/>
                        </w:trPr>
                        <w:tc>
                          <w:tcPr>
                            <w:tcW w:w="1146" w:type="dxa"/>
                          </w:tcPr>
                          <w:p w:rsidR="00331444" w:rsidRDefault="0071453F">
                            <w:pPr>
                              <w:pStyle w:val="TableParagraph"/>
                              <w:spacing w:line="198" w:lineRule="exact"/>
                              <w:rPr>
                                <w:sz w:val="17"/>
                              </w:rPr>
                            </w:pPr>
                            <w:r>
                              <w:rPr>
                                <w:sz w:val="17"/>
                              </w:rPr>
                              <w:t>15:5-7</w:t>
                            </w:r>
                          </w:p>
                        </w:tc>
                        <w:tc>
                          <w:tcPr>
                            <w:tcW w:w="1272" w:type="dxa"/>
                          </w:tcPr>
                          <w:p w:rsidR="00331444" w:rsidRDefault="0071453F">
                            <w:pPr>
                              <w:pStyle w:val="TableParagraph"/>
                              <w:spacing w:line="198" w:lineRule="exact"/>
                              <w:ind w:left="104"/>
                              <w:rPr>
                                <w:sz w:val="17"/>
                              </w:rPr>
                            </w:pPr>
                            <w:r>
                              <w:rPr>
                                <w:sz w:val="17"/>
                              </w:rPr>
                              <w:t>183</w:t>
                            </w:r>
                          </w:p>
                        </w:tc>
                      </w:tr>
                      <w:tr w:rsidR="00331444">
                        <w:trPr>
                          <w:trHeight w:val="387"/>
                        </w:trPr>
                        <w:tc>
                          <w:tcPr>
                            <w:tcW w:w="1146" w:type="dxa"/>
                          </w:tcPr>
                          <w:p w:rsidR="00331444" w:rsidRDefault="0071453F">
                            <w:pPr>
                              <w:pStyle w:val="TableParagraph"/>
                              <w:spacing w:before="83"/>
                              <w:rPr>
                                <w:i/>
                                <w:sz w:val="20"/>
                              </w:rPr>
                            </w:pPr>
                            <w:r>
                              <w:rPr>
                                <w:i/>
                                <w:sz w:val="20"/>
                              </w:rPr>
                              <w:t>1 Corinthians</w:t>
                            </w:r>
                          </w:p>
                        </w:tc>
                        <w:tc>
                          <w:tcPr>
                            <w:tcW w:w="1272" w:type="dxa"/>
                          </w:tcPr>
                          <w:p w:rsidR="00331444" w:rsidRDefault="00331444">
                            <w:pPr>
                              <w:pStyle w:val="TableParagraph"/>
                              <w:ind w:left="0"/>
                              <w:rPr>
                                <w:rFonts w:ascii="Times New Roman"/>
                                <w:sz w:val="16"/>
                              </w:rPr>
                            </w:pPr>
                          </w:p>
                        </w:tc>
                      </w:tr>
                      <w:tr w:rsidR="00331444">
                        <w:trPr>
                          <w:trHeight w:val="259"/>
                        </w:trPr>
                        <w:tc>
                          <w:tcPr>
                            <w:tcW w:w="1146" w:type="dxa"/>
                          </w:tcPr>
                          <w:p w:rsidR="00331444" w:rsidRDefault="0071453F">
                            <w:pPr>
                              <w:pStyle w:val="TableParagraph"/>
                              <w:spacing w:before="26"/>
                              <w:rPr>
                                <w:sz w:val="17"/>
                              </w:rPr>
                            </w:pPr>
                            <w:r>
                              <w:rPr>
                                <w:sz w:val="17"/>
                              </w:rPr>
                              <w:t>3:8</w:t>
                            </w:r>
                          </w:p>
                        </w:tc>
                        <w:tc>
                          <w:tcPr>
                            <w:tcW w:w="1272" w:type="dxa"/>
                          </w:tcPr>
                          <w:p w:rsidR="00331444" w:rsidRDefault="0071453F">
                            <w:pPr>
                              <w:pStyle w:val="TableParagraph"/>
                              <w:spacing w:before="26"/>
                              <w:ind w:left="103"/>
                              <w:rPr>
                                <w:sz w:val="17"/>
                              </w:rPr>
                            </w:pPr>
                            <w:r>
                              <w:rPr>
                                <w:sz w:val="17"/>
                              </w:rPr>
                              <w:t>50</w:t>
                            </w:r>
                          </w:p>
                        </w:tc>
                      </w:tr>
                      <w:tr w:rsidR="00331444">
                        <w:trPr>
                          <w:trHeight w:val="222"/>
                        </w:trPr>
                        <w:tc>
                          <w:tcPr>
                            <w:tcW w:w="1146" w:type="dxa"/>
                          </w:tcPr>
                          <w:p w:rsidR="00331444" w:rsidRDefault="0071453F">
                            <w:pPr>
                              <w:pStyle w:val="TableParagraph"/>
                              <w:spacing w:line="198" w:lineRule="exact"/>
                              <w:rPr>
                                <w:sz w:val="17"/>
                              </w:rPr>
                            </w:pPr>
                            <w:r>
                              <w:rPr>
                                <w:sz w:val="17"/>
                              </w:rPr>
                              <w:t>5:12</w:t>
                            </w:r>
                          </w:p>
                        </w:tc>
                        <w:tc>
                          <w:tcPr>
                            <w:tcW w:w="1272" w:type="dxa"/>
                          </w:tcPr>
                          <w:p w:rsidR="00331444" w:rsidRDefault="0071453F">
                            <w:pPr>
                              <w:pStyle w:val="TableParagraph"/>
                              <w:spacing w:line="198" w:lineRule="exact"/>
                              <w:ind w:left="103"/>
                              <w:rPr>
                                <w:sz w:val="17"/>
                              </w:rPr>
                            </w:pPr>
                            <w:r>
                              <w:rPr>
                                <w:sz w:val="17"/>
                              </w:rPr>
                              <w:t>214</w:t>
                            </w:r>
                          </w:p>
                        </w:tc>
                      </w:tr>
                      <w:tr w:rsidR="00331444">
                        <w:trPr>
                          <w:trHeight w:val="222"/>
                        </w:trPr>
                        <w:tc>
                          <w:tcPr>
                            <w:tcW w:w="1146" w:type="dxa"/>
                          </w:tcPr>
                          <w:p w:rsidR="00331444" w:rsidRDefault="0071453F">
                            <w:pPr>
                              <w:pStyle w:val="TableParagraph"/>
                              <w:spacing w:line="198" w:lineRule="exact"/>
                              <w:rPr>
                                <w:sz w:val="17"/>
                              </w:rPr>
                            </w:pPr>
                            <w:r>
                              <w:rPr>
                                <w:sz w:val="17"/>
                              </w:rPr>
                              <w:t>6:9</w:t>
                            </w:r>
                          </w:p>
                        </w:tc>
                        <w:tc>
                          <w:tcPr>
                            <w:tcW w:w="1272" w:type="dxa"/>
                          </w:tcPr>
                          <w:p w:rsidR="00331444" w:rsidRDefault="0071453F">
                            <w:pPr>
                              <w:pStyle w:val="TableParagraph"/>
                              <w:spacing w:line="198" w:lineRule="exact"/>
                              <w:ind w:left="103"/>
                              <w:rPr>
                                <w:sz w:val="17"/>
                              </w:rPr>
                            </w:pPr>
                            <w:r>
                              <w:rPr>
                                <w:sz w:val="17"/>
                              </w:rPr>
                              <w:t>51</w:t>
                            </w:r>
                          </w:p>
                        </w:tc>
                      </w:tr>
                      <w:tr w:rsidR="00331444">
                        <w:trPr>
                          <w:trHeight w:val="222"/>
                        </w:trPr>
                        <w:tc>
                          <w:tcPr>
                            <w:tcW w:w="1146" w:type="dxa"/>
                          </w:tcPr>
                          <w:p w:rsidR="00331444" w:rsidRDefault="0071453F">
                            <w:pPr>
                              <w:pStyle w:val="TableParagraph"/>
                              <w:spacing w:line="198" w:lineRule="exact"/>
                              <w:rPr>
                                <w:sz w:val="17"/>
                              </w:rPr>
                            </w:pPr>
                            <w:r>
                              <w:rPr>
                                <w:w w:val="95"/>
                                <w:sz w:val="17"/>
                              </w:rPr>
                              <w:t>7</w:t>
                            </w:r>
                          </w:p>
                        </w:tc>
                        <w:tc>
                          <w:tcPr>
                            <w:tcW w:w="1272" w:type="dxa"/>
                          </w:tcPr>
                          <w:p w:rsidR="00331444" w:rsidRDefault="0071453F">
                            <w:pPr>
                              <w:pStyle w:val="TableParagraph"/>
                              <w:spacing w:line="198" w:lineRule="exact"/>
                              <w:ind w:left="103"/>
                              <w:rPr>
                                <w:sz w:val="17"/>
                              </w:rPr>
                            </w:pPr>
                            <w:r>
                              <w:rPr>
                                <w:sz w:val="17"/>
                              </w:rPr>
                              <w:t>127-128, 130</w:t>
                            </w:r>
                          </w:p>
                        </w:tc>
                      </w:tr>
                      <w:tr w:rsidR="00331444">
                        <w:trPr>
                          <w:trHeight w:val="222"/>
                        </w:trPr>
                        <w:tc>
                          <w:tcPr>
                            <w:tcW w:w="1146" w:type="dxa"/>
                          </w:tcPr>
                          <w:p w:rsidR="00331444" w:rsidRDefault="0071453F">
                            <w:pPr>
                              <w:pStyle w:val="TableParagraph"/>
                              <w:spacing w:line="198" w:lineRule="exact"/>
                              <w:rPr>
                                <w:sz w:val="17"/>
                              </w:rPr>
                            </w:pPr>
                            <w:r>
                              <w:rPr>
                                <w:sz w:val="17"/>
                              </w:rPr>
                              <w:t>7:1-16</w:t>
                            </w:r>
                          </w:p>
                        </w:tc>
                        <w:tc>
                          <w:tcPr>
                            <w:tcW w:w="1272" w:type="dxa"/>
                          </w:tcPr>
                          <w:p w:rsidR="00331444" w:rsidRDefault="0071453F">
                            <w:pPr>
                              <w:pStyle w:val="TableParagraph"/>
                              <w:spacing w:line="198" w:lineRule="exact"/>
                              <w:ind w:left="103"/>
                              <w:rPr>
                                <w:sz w:val="17"/>
                              </w:rPr>
                            </w:pPr>
                            <w:r>
                              <w:rPr>
                                <w:sz w:val="17"/>
                              </w:rPr>
                              <w:t>87</w:t>
                            </w:r>
                          </w:p>
                        </w:tc>
                      </w:tr>
                      <w:tr w:rsidR="00331444">
                        <w:trPr>
                          <w:trHeight w:val="222"/>
                        </w:trPr>
                        <w:tc>
                          <w:tcPr>
                            <w:tcW w:w="1146" w:type="dxa"/>
                          </w:tcPr>
                          <w:p w:rsidR="00331444" w:rsidRDefault="0071453F">
                            <w:pPr>
                              <w:pStyle w:val="TableParagraph"/>
                              <w:spacing w:line="198" w:lineRule="exact"/>
                              <w:rPr>
                                <w:sz w:val="17"/>
                              </w:rPr>
                            </w:pPr>
                            <w:r>
                              <w:rPr>
                                <w:sz w:val="17"/>
                              </w:rPr>
                              <w:t>7:2-4</w:t>
                            </w:r>
                          </w:p>
                        </w:tc>
                        <w:tc>
                          <w:tcPr>
                            <w:tcW w:w="1272" w:type="dxa"/>
                          </w:tcPr>
                          <w:p w:rsidR="00331444" w:rsidRDefault="0071453F">
                            <w:pPr>
                              <w:pStyle w:val="TableParagraph"/>
                              <w:spacing w:line="198" w:lineRule="exact"/>
                              <w:ind w:left="103"/>
                              <w:rPr>
                                <w:sz w:val="17"/>
                              </w:rPr>
                            </w:pPr>
                            <w:r>
                              <w:rPr>
                                <w:sz w:val="17"/>
                              </w:rPr>
                              <w:t>127</w:t>
                            </w:r>
                          </w:p>
                        </w:tc>
                      </w:tr>
                      <w:tr w:rsidR="00331444">
                        <w:trPr>
                          <w:trHeight w:val="222"/>
                        </w:trPr>
                        <w:tc>
                          <w:tcPr>
                            <w:tcW w:w="1146" w:type="dxa"/>
                          </w:tcPr>
                          <w:p w:rsidR="00331444" w:rsidRDefault="0071453F">
                            <w:pPr>
                              <w:pStyle w:val="TableParagraph"/>
                              <w:spacing w:line="198" w:lineRule="exact"/>
                              <w:rPr>
                                <w:sz w:val="17"/>
                              </w:rPr>
                            </w:pPr>
                            <w:r>
                              <w:rPr>
                                <w:sz w:val="17"/>
                              </w:rPr>
                              <w:t>7:3-4</w:t>
                            </w:r>
                          </w:p>
                        </w:tc>
                        <w:tc>
                          <w:tcPr>
                            <w:tcW w:w="1272" w:type="dxa"/>
                          </w:tcPr>
                          <w:p w:rsidR="00331444" w:rsidRDefault="0071453F">
                            <w:pPr>
                              <w:pStyle w:val="TableParagraph"/>
                              <w:spacing w:line="198" w:lineRule="exact"/>
                              <w:ind w:left="103"/>
                              <w:rPr>
                                <w:sz w:val="17"/>
                              </w:rPr>
                            </w:pPr>
                            <w:r>
                              <w:rPr>
                                <w:sz w:val="17"/>
                              </w:rPr>
                              <w:t>127, 128</w:t>
                            </w:r>
                          </w:p>
                        </w:tc>
                      </w:tr>
                      <w:tr w:rsidR="00331444">
                        <w:trPr>
                          <w:trHeight w:val="222"/>
                        </w:trPr>
                        <w:tc>
                          <w:tcPr>
                            <w:tcW w:w="1146" w:type="dxa"/>
                          </w:tcPr>
                          <w:p w:rsidR="00331444" w:rsidRDefault="0071453F">
                            <w:pPr>
                              <w:pStyle w:val="TableParagraph"/>
                              <w:spacing w:line="198" w:lineRule="exact"/>
                              <w:rPr>
                                <w:sz w:val="17"/>
                              </w:rPr>
                            </w:pPr>
                            <w:r>
                              <w:rPr>
                                <w:sz w:val="17"/>
                              </w:rPr>
                              <w:t>7:3-5</w:t>
                            </w:r>
                          </w:p>
                        </w:tc>
                        <w:tc>
                          <w:tcPr>
                            <w:tcW w:w="1272" w:type="dxa"/>
                          </w:tcPr>
                          <w:p w:rsidR="00331444" w:rsidRDefault="0071453F">
                            <w:pPr>
                              <w:pStyle w:val="TableParagraph"/>
                              <w:spacing w:line="198" w:lineRule="exact"/>
                              <w:ind w:left="103"/>
                              <w:rPr>
                                <w:sz w:val="17"/>
                              </w:rPr>
                            </w:pPr>
                            <w:r>
                              <w:rPr>
                                <w:sz w:val="17"/>
                              </w:rPr>
                              <w:t>33</w:t>
                            </w:r>
                          </w:p>
                        </w:tc>
                      </w:tr>
                      <w:tr w:rsidR="00331444">
                        <w:trPr>
                          <w:trHeight w:val="222"/>
                        </w:trPr>
                        <w:tc>
                          <w:tcPr>
                            <w:tcW w:w="1146" w:type="dxa"/>
                          </w:tcPr>
                          <w:p w:rsidR="00331444" w:rsidRDefault="0071453F">
                            <w:pPr>
                              <w:pStyle w:val="TableParagraph"/>
                              <w:spacing w:line="198" w:lineRule="exact"/>
                              <w:rPr>
                                <w:sz w:val="17"/>
                              </w:rPr>
                            </w:pPr>
                            <w:r>
                              <w:rPr>
                                <w:sz w:val="17"/>
                              </w:rPr>
                              <w:t>8:6</w:t>
                            </w:r>
                          </w:p>
                        </w:tc>
                        <w:tc>
                          <w:tcPr>
                            <w:tcW w:w="1272" w:type="dxa"/>
                          </w:tcPr>
                          <w:p w:rsidR="00331444" w:rsidRDefault="0071453F">
                            <w:pPr>
                              <w:pStyle w:val="TableParagraph"/>
                              <w:spacing w:line="198" w:lineRule="exact"/>
                              <w:ind w:left="103"/>
                              <w:rPr>
                                <w:sz w:val="17"/>
                              </w:rPr>
                            </w:pPr>
                            <w:r>
                              <w:rPr>
                                <w:sz w:val="17"/>
                              </w:rPr>
                              <w:t>61</w:t>
                            </w:r>
                          </w:p>
                        </w:tc>
                      </w:tr>
                      <w:tr w:rsidR="00331444">
                        <w:trPr>
                          <w:trHeight w:val="222"/>
                        </w:trPr>
                        <w:tc>
                          <w:tcPr>
                            <w:tcW w:w="1146" w:type="dxa"/>
                          </w:tcPr>
                          <w:p w:rsidR="00331444" w:rsidRDefault="0071453F">
                            <w:pPr>
                              <w:pStyle w:val="TableParagraph"/>
                              <w:spacing w:line="198" w:lineRule="exact"/>
                              <w:rPr>
                                <w:sz w:val="17"/>
                              </w:rPr>
                            </w:pPr>
                            <w:r>
                              <w:rPr>
                                <w:sz w:val="17"/>
                              </w:rPr>
                              <w:t>10:31</w:t>
                            </w:r>
                          </w:p>
                        </w:tc>
                        <w:tc>
                          <w:tcPr>
                            <w:tcW w:w="1272" w:type="dxa"/>
                          </w:tcPr>
                          <w:p w:rsidR="00331444" w:rsidRDefault="0071453F">
                            <w:pPr>
                              <w:pStyle w:val="TableParagraph"/>
                              <w:spacing w:line="198" w:lineRule="exact"/>
                              <w:ind w:left="103"/>
                              <w:rPr>
                                <w:sz w:val="17"/>
                              </w:rPr>
                            </w:pPr>
                            <w:r>
                              <w:rPr>
                                <w:sz w:val="17"/>
                              </w:rPr>
                              <w:t>150</w:t>
                            </w:r>
                          </w:p>
                        </w:tc>
                      </w:tr>
                      <w:tr w:rsidR="00331444">
                        <w:trPr>
                          <w:trHeight w:val="222"/>
                        </w:trPr>
                        <w:tc>
                          <w:tcPr>
                            <w:tcW w:w="1146" w:type="dxa"/>
                          </w:tcPr>
                          <w:p w:rsidR="00331444" w:rsidRDefault="0071453F">
                            <w:pPr>
                              <w:pStyle w:val="TableParagraph"/>
                              <w:spacing w:line="198" w:lineRule="exact"/>
                              <w:rPr>
                                <w:sz w:val="17"/>
                              </w:rPr>
                            </w:pPr>
                            <w:r>
                              <w:rPr>
                                <w:sz w:val="17"/>
                              </w:rPr>
                              <w:t>11</w:t>
                            </w:r>
                          </w:p>
                        </w:tc>
                        <w:tc>
                          <w:tcPr>
                            <w:tcW w:w="1272" w:type="dxa"/>
                          </w:tcPr>
                          <w:p w:rsidR="00331444" w:rsidRDefault="0071453F">
                            <w:pPr>
                              <w:pStyle w:val="TableParagraph"/>
                              <w:spacing w:line="198" w:lineRule="exact"/>
                              <w:ind w:left="103"/>
                              <w:rPr>
                                <w:sz w:val="17"/>
                              </w:rPr>
                            </w:pPr>
                            <w:r>
                              <w:rPr>
                                <w:sz w:val="17"/>
                              </w:rPr>
                              <w:t>101</w:t>
                            </w:r>
                          </w:p>
                        </w:tc>
                      </w:tr>
                      <w:tr w:rsidR="00331444">
                        <w:trPr>
                          <w:trHeight w:val="222"/>
                        </w:trPr>
                        <w:tc>
                          <w:tcPr>
                            <w:tcW w:w="1146" w:type="dxa"/>
                          </w:tcPr>
                          <w:p w:rsidR="00331444" w:rsidRDefault="0071453F">
                            <w:pPr>
                              <w:pStyle w:val="TableParagraph"/>
                              <w:spacing w:line="198" w:lineRule="exact"/>
                              <w:rPr>
                                <w:sz w:val="17"/>
                              </w:rPr>
                            </w:pPr>
                            <w:r>
                              <w:rPr>
                                <w:sz w:val="17"/>
                              </w:rPr>
                              <w:t>11:3</w:t>
                            </w:r>
                          </w:p>
                        </w:tc>
                        <w:tc>
                          <w:tcPr>
                            <w:tcW w:w="1272" w:type="dxa"/>
                          </w:tcPr>
                          <w:p w:rsidR="00331444" w:rsidRDefault="0071453F">
                            <w:pPr>
                              <w:pStyle w:val="TableParagraph"/>
                              <w:spacing w:line="198" w:lineRule="exact"/>
                              <w:ind w:left="103"/>
                              <w:rPr>
                                <w:sz w:val="17"/>
                              </w:rPr>
                            </w:pPr>
                            <w:r>
                              <w:rPr>
                                <w:sz w:val="17"/>
                              </w:rPr>
                              <w:t>56, 59, 84</w:t>
                            </w:r>
                          </w:p>
                        </w:tc>
                      </w:tr>
                      <w:tr w:rsidR="00331444">
                        <w:trPr>
                          <w:trHeight w:val="222"/>
                        </w:trPr>
                        <w:tc>
                          <w:tcPr>
                            <w:tcW w:w="1146" w:type="dxa"/>
                          </w:tcPr>
                          <w:p w:rsidR="00331444" w:rsidRDefault="0071453F">
                            <w:pPr>
                              <w:pStyle w:val="TableParagraph"/>
                              <w:spacing w:line="198" w:lineRule="exact"/>
                              <w:rPr>
                                <w:sz w:val="17"/>
                              </w:rPr>
                            </w:pPr>
                            <w:r>
                              <w:rPr>
                                <w:sz w:val="17"/>
                              </w:rPr>
                              <w:t>11:7</w:t>
                            </w:r>
                          </w:p>
                        </w:tc>
                        <w:tc>
                          <w:tcPr>
                            <w:tcW w:w="1272" w:type="dxa"/>
                          </w:tcPr>
                          <w:p w:rsidR="00331444" w:rsidRDefault="0071453F">
                            <w:pPr>
                              <w:pStyle w:val="TableParagraph"/>
                              <w:spacing w:line="198" w:lineRule="exact"/>
                              <w:ind w:left="103"/>
                              <w:rPr>
                                <w:sz w:val="17"/>
                              </w:rPr>
                            </w:pPr>
                            <w:r>
                              <w:rPr>
                                <w:sz w:val="17"/>
                              </w:rPr>
                              <w:t>79</w:t>
                            </w:r>
                          </w:p>
                        </w:tc>
                      </w:tr>
                      <w:tr w:rsidR="00331444">
                        <w:trPr>
                          <w:trHeight w:val="222"/>
                        </w:trPr>
                        <w:tc>
                          <w:tcPr>
                            <w:tcW w:w="1146" w:type="dxa"/>
                          </w:tcPr>
                          <w:p w:rsidR="00331444" w:rsidRDefault="0071453F">
                            <w:pPr>
                              <w:pStyle w:val="TableParagraph"/>
                              <w:spacing w:line="198" w:lineRule="exact"/>
                              <w:rPr>
                                <w:sz w:val="17"/>
                              </w:rPr>
                            </w:pPr>
                            <w:r>
                              <w:rPr>
                                <w:sz w:val="17"/>
                              </w:rPr>
                              <w:t>11:9</w:t>
                            </w:r>
                          </w:p>
                        </w:tc>
                        <w:tc>
                          <w:tcPr>
                            <w:tcW w:w="1272" w:type="dxa"/>
                          </w:tcPr>
                          <w:p w:rsidR="00331444" w:rsidRDefault="0071453F">
                            <w:pPr>
                              <w:pStyle w:val="TableParagraph"/>
                              <w:spacing w:line="198" w:lineRule="exact"/>
                              <w:ind w:left="104"/>
                              <w:rPr>
                                <w:sz w:val="17"/>
                              </w:rPr>
                            </w:pPr>
                            <w:r>
                              <w:rPr>
                                <w:sz w:val="17"/>
                              </w:rPr>
                              <w:t>39-40</w:t>
                            </w:r>
                          </w:p>
                        </w:tc>
                      </w:tr>
                      <w:tr w:rsidR="00331444">
                        <w:trPr>
                          <w:trHeight w:val="222"/>
                        </w:trPr>
                        <w:tc>
                          <w:tcPr>
                            <w:tcW w:w="1146" w:type="dxa"/>
                          </w:tcPr>
                          <w:p w:rsidR="00331444" w:rsidRDefault="0071453F">
                            <w:pPr>
                              <w:pStyle w:val="TableParagraph"/>
                              <w:spacing w:line="198" w:lineRule="exact"/>
                              <w:rPr>
                                <w:sz w:val="17"/>
                              </w:rPr>
                            </w:pPr>
                            <w:r>
                              <w:rPr>
                                <w:sz w:val="17"/>
                              </w:rPr>
                              <w:t>11:11-12</w:t>
                            </w:r>
                          </w:p>
                        </w:tc>
                        <w:tc>
                          <w:tcPr>
                            <w:tcW w:w="1272" w:type="dxa"/>
                          </w:tcPr>
                          <w:p w:rsidR="00331444" w:rsidRDefault="0071453F">
                            <w:pPr>
                              <w:pStyle w:val="TableParagraph"/>
                              <w:spacing w:line="198" w:lineRule="exact"/>
                              <w:ind w:left="103"/>
                              <w:rPr>
                                <w:sz w:val="17"/>
                              </w:rPr>
                            </w:pPr>
                            <w:r>
                              <w:rPr>
                                <w:sz w:val="17"/>
                              </w:rPr>
                              <w:t>79</w:t>
                            </w:r>
                          </w:p>
                        </w:tc>
                      </w:tr>
                      <w:tr w:rsidR="00331444">
                        <w:trPr>
                          <w:trHeight w:val="222"/>
                        </w:trPr>
                        <w:tc>
                          <w:tcPr>
                            <w:tcW w:w="1146" w:type="dxa"/>
                          </w:tcPr>
                          <w:p w:rsidR="00331444" w:rsidRDefault="0071453F">
                            <w:pPr>
                              <w:pStyle w:val="TableParagraph"/>
                              <w:spacing w:line="198" w:lineRule="exact"/>
                              <w:rPr>
                                <w:sz w:val="17"/>
                              </w:rPr>
                            </w:pPr>
                            <w:r>
                              <w:rPr>
                                <w:sz w:val="17"/>
                              </w:rPr>
                              <w:t>11:19</w:t>
                            </w:r>
                          </w:p>
                        </w:tc>
                        <w:tc>
                          <w:tcPr>
                            <w:tcW w:w="1272" w:type="dxa"/>
                          </w:tcPr>
                          <w:p w:rsidR="00331444" w:rsidRDefault="0071453F">
                            <w:pPr>
                              <w:pStyle w:val="TableParagraph"/>
                              <w:spacing w:line="198" w:lineRule="exact"/>
                              <w:ind w:left="103"/>
                              <w:rPr>
                                <w:sz w:val="17"/>
                              </w:rPr>
                            </w:pPr>
                            <w:r>
                              <w:rPr>
                                <w:sz w:val="17"/>
                              </w:rPr>
                              <w:t>69</w:t>
                            </w:r>
                          </w:p>
                        </w:tc>
                      </w:tr>
                      <w:tr w:rsidR="00331444">
                        <w:trPr>
                          <w:trHeight w:val="222"/>
                        </w:trPr>
                        <w:tc>
                          <w:tcPr>
                            <w:tcW w:w="1146" w:type="dxa"/>
                          </w:tcPr>
                          <w:p w:rsidR="00331444" w:rsidRDefault="0071453F">
                            <w:pPr>
                              <w:pStyle w:val="TableParagraph"/>
                              <w:spacing w:line="198" w:lineRule="exact"/>
                              <w:rPr>
                                <w:sz w:val="17"/>
                              </w:rPr>
                            </w:pPr>
                            <w:r>
                              <w:rPr>
                                <w:sz w:val="17"/>
                              </w:rPr>
                              <w:t>11:33</w:t>
                            </w:r>
                          </w:p>
                        </w:tc>
                        <w:tc>
                          <w:tcPr>
                            <w:tcW w:w="1272" w:type="dxa"/>
                          </w:tcPr>
                          <w:p w:rsidR="00331444" w:rsidRDefault="0071453F">
                            <w:pPr>
                              <w:pStyle w:val="TableParagraph"/>
                              <w:spacing w:line="198" w:lineRule="exact"/>
                              <w:ind w:left="103"/>
                              <w:rPr>
                                <w:sz w:val="17"/>
                              </w:rPr>
                            </w:pPr>
                            <w:r>
                              <w:rPr>
                                <w:sz w:val="17"/>
                              </w:rPr>
                              <w:t>54</w:t>
                            </w:r>
                          </w:p>
                        </w:tc>
                      </w:tr>
                      <w:tr w:rsidR="00331444">
                        <w:trPr>
                          <w:trHeight w:val="222"/>
                        </w:trPr>
                        <w:tc>
                          <w:tcPr>
                            <w:tcW w:w="1146" w:type="dxa"/>
                          </w:tcPr>
                          <w:p w:rsidR="00331444" w:rsidRDefault="0071453F">
                            <w:pPr>
                              <w:pStyle w:val="TableParagraph"/>
                              <w:spacing w:line="198" w:lineRule="exact"/>
                              <w:rPr>
                                <w:sz w:val="17"/>
                              </w:rPr>
                            </w:pPr>
                            <w:r>
                              <w:rPr>
                                <w:sz w:val="17"/>
                              </w:rPr>
                              <w:t>12:7</w:t>
                            </w:r>
                          </w:p>
                        </w:tc>
                        <w:tc>
                          <w:tcPr>
                            <w:tcW w:w="1272" w:type="dxa"/>
                          </w:tcPr>
                          <w:p w:rsidR="00331444" w:rsidRDefault="0071453F">
                            <w:pPr>
                              <w:pStyle w:val="TableParagraph"/>
                              <w:spacing w:line="198" w:lineRule="exact"/>
                              <w:ind w:left="104"/>
                              <w:rPr>
                                <w:sz w:val="17"/>
                              </w:rPr>
                            </w:pPr>
                            <w:r>
                              <w:rPr>
                                <w:sz w:val="17"/>
                              </w:rPr>
                              <w:t>30</w:t>
                            </w:r>
                          </w:p>
                        </w:tc>
                      </w:tr>
                      <w:tr w:rsidR="00331444">
                        <w:trPr>
                          <w:trHeight w:val="222"/>
                        </w:trPr>
                        <w:tc>
                          <w:tcPr>
                            <w:tcW w:w="1146" w:type="dxa"/>
                          </w:tcPr>
                          <w:p w:rsidR="00331444" w:rsidRDefault="0071453F">
                            <w:pPr>
                              <w:pStyle w:val="TableParagraph"/>
                              <w:spacing w:line="198" w:lineRule="exact"/>
                              <w:rPr>
                                <w:sz w:val="17"/>
                              </w:rPr>
                            </w:pPr>
                            <w:r>
                              <w:rPr>
                                <w:sz w:val="17"/>
                              </w:rPr>
                              <w:t>12:11</w:t>
                            </w:r>
                          </w:p>
                        </w:tc>
                        <w:tc>
                          <w:tcPr>
                            <w:tcW w:w="1272" w:type="dxa"/>
                          </w:tcPr>
                          <w:p w:rsidR="00331444" w:rsidRDefault="0071453F">
                            <w:pPr>
                              <w:pStyle w:val="TableParagraph"/>
                              <w:spacing w:line="198" w:lineRule="exact"/>
                              <w:ind w:left="103"/>
                              <w:rPr>
                                <w:sz w:val="17"/>
                              </w:rPr>
                            </w:pPr>
                            <w:r>
                              <w:rPr>
                                <w:sz w:val="17"/>
                              </w:rPr>
                              <w:t>30</w:t>
                            </w:r>
                          </w:p>
                        </w:tc>
                      </w:tr>
                      <w:tr w:rsidR="00331444">
                        <w:trPr>
                          <w:trHeight w:val="222"/>
                        </w:trPr>
                        <w:tc>
                          <w:tcPr>
                            <w:tcW w:w="1146" w:type="dxa"/>
                          </w:tcPr>
                          <w:p w:rsidR="00331444" w:rsidRDefault="0071453F">
                            <w:pPr>
                              <w:pStyle w:val="TableParagraph"/>
                              <w:spacing w:line="198" w:lineRule="exact"/>
                              <w:rPr>
                                <w:sz w:val="17"/>
                              </w:rPr>
                            </w:pPr>
                            <w:r>
                              <w:rPr>
                                <w:sz w:val="17"/>
                              </w:rPr>
                              <w:t>14:35</w:t>
                            </w:r>
                          </w:p>
                        </w:tc>
                        <w:tc>
                          <w:tcPr>
                            <w:tcW w:w="1272" w:type="dxa"/>
                          </w:tcPr>
                          <w:p w:rsidR="00331444" w:rsidRDefault="0071453F">
                            <w:pPr>
                              <w:pStyle w:val="TableParagraph"/>
                              <w:spacing w:line="198" w:lineRule="exact"/>
                              <w:ind w:left="103"/>
                              <w:rPr>
                                <w:sz w:val="17"/>
                              </w:rPr>
                            </w:pPr>
                            <w:r>
                              <w:rPr>
                                <w:sz w:val="17"/>
                              </w:rPr>
                              <w:t>106</w:t>
                            </w:r>
                          </w:p>
                        </w:tc>
                      </w:tr>
                      <w:tr w:rsidR="00331444">
                        <w:trPr>
                          <w:trHeight w:val="222"/>
                        </w:trPr>
                        <w:tc>
                          <w:tcPr>
                            <w:tcW w:w="1146" w:type="dxa"/>
                          </w:tcPr>
                          <w:p w:rsidR="00331444" w:rsidRDefault="0071453F">
                            <w:pPr>
                              <w:pStyle w:val="TableParagraph"/>
                              <w:spacing w:line="198" w:lineRule="exact"/>
                              <w:rPr>
                                <w:sz w:val="17"/>
                              </w:rPr>
                            </w:pPr>
                            <w:r>
                              <w:rPr>
                                <w:sz w:val="17"/>
                              </w:rPr>
                              <w:t>15:22</w:t>
                            </w:r>
                          </w:p>
                        </w:tc>
                        <w:tc>
                          <w:tcPr>
                            <w:tcW w:w="1272" w:type="dxa"/>
                          </w:tcPr>
                          <w:p w:rsidR="00331444" w:rsidRDefault="0071453F">
                            <w:pPr>
                              <w:pStyle w:val="TableParagraph"/>
                              <w:spacing w:line="198" w:lineRule="exact"/>
                              <w:ind w:left="103"/>
                              <w:rPr>
                                <w:sz w:val="17"/>
                              </w:rPr>
                            </w:pPr>
                            <w:r>
                              <w:rPr>
                                <w:sz w:val="17"/>
                              </w:rPr>
                              <w:t>34</w:t>
                            </w:r>
                          </w:p>
                        </w:tc>
                      </w:tr>
                      <w:tr w:rsidR="00331444">
                        <w:trPr>
                          <w:trHeight w:val="222"/>
                        </w:trPr>
                        <w:tc>
                          <w:tcPr>
                            <w:tcW w:w="1146" w:type="dxa"/>
                          </w:tcPr>
                          <w:p w:rsidR="00331444" w:rsidRDefault="0071453F">
                            <w:pPr>
                              <w:pStyle w:val="TableParagraph"/>
                              <w:spacing w:line="198" w:lineRule="exact"/>
                              <w:rPr>
                                <w:sz w:val="17"/>
                              </w:rPr>
                            </w:pPr>
                            <w:r>
                              <w:rPr>
                                <w:sz w:val="17"/>
                              </w:rPr>
                              <w:t>15:27</w:t>
                            </w:r>
                          </w:p>
                        </w:tc>
                        <w:tc>
                          <w:tcPr>
                            <w:tcW w:w="1272" w:type="dxa"/>
                          </w:tcPr>
                          <w:p w:rsidR="00331444" w:rsidRDefault="0071453F">
                            <w:pPr>
                              <w:pStyle w:val="TableParagraph"/>
                              <w:spacing w:line="198" w:lineRule="exact"/>
                              <w:ind w:left="103"/>
                              <w:rPr>
                                <w:sz w:val="17"/>
                              </w:rPr>
                            </w:pPr>
                            <w:r>
                              <w:rPr>
                                <w:sz w:val="17"/>
                              </w:rPr>
                              <w:t>53</w:t>
                            </w:r>
                          </w:p>
                        </w:tc>
                      </w:tr>
                      <w:tr w:rsidR="00331444">
                        <w:trPr>
                          <w:trHeight w:val="222"/>
                        </w:trPr>
                        <w:tc>
                          <w:tcPr>
                            <w:tcW w:w="1146" w:type="dxa"/>
                          </w:tcPr>
                          <w:p w:rsidR="00331444" w:rsidRDefault="0071453F">
                            <w:pPr>
                              <w:pStyle w:val="TableParagraph"/>
                              <w:spacing w:line="198" w:lineRule="exact"/>
                              <w:rPr>
                                <w:sz w:val="17"/>
                              </w:rPr>
                            </w:pPr>
                            <w:r>
                              <w:rPr>
                                <w:sz w:val="17"/>
                              </w:rPr>
                              <w:t>15:28</w:t>
                            </w:r>
                          </w:p>
                        </w:tc>
                        <w:tc>
                          <w:tcPr>
                            <w:tcW w:w="1272" w:type="dxa"/>
                          </w:tcPr>
                          <w:p w:rsidR="00331444" w:rsidRDefault="0071453F">
                            <w:pPr>
                              <w:pStyle w:val="TableParagraph"/>
                              <w:spacing w:line="198" w:lineRule="exact"/>
                              <w:ind w:left="104"/>
                              <w:rPr>
                                <w:sz w:val="17"/>
                              </w:rPr>
                            </w:pPr>
                            <w:r>
                              <w:rPr>
                                <w:sz w:val="17"/>
                              </w:rPr>
                              <w:t>53, 61</w:t>
                            </w:r>
                          </w:p>
                        </w:tc>
                      </w:tr>
                      <w:tr w:rsidR="00331444">
                        <w:trPr>
                          <w:trHeight w:val="222"/>
                        </w:trPr>
                        <w:tc>
                          <w:tcPr>
                            <w:tcW w:w="1146" w:type="dxa"/>
                          </w:tcPr>
                          <w:p w:rsidR="00331444" w:rsidRDefault="0071453F">
                            <w:pPr>
                              <w:pStyle w:val="TableParagraph"/>
                              <w:spacing w:line="198" w:lineRule="exact"/>
                              <w:rPr>
                                <w:sz w:val="17"/>
                              </w:rPr>
                            </w:pPr>
                            <w:r>
                              <w:rPr>
                                <w:sz w:val="17"/>
                              </w:rPr>
                              <w:t>15:45-49</w:t>
                            </w:r>
                          </w:p>
                        </w:tc>
                        <w:tc>
                          <w:tcPr>
                            <w:tcW w:w="1272" w:type="dxa"/>
                          </w:tcPr>
                          <w:p w:rsidR="00331444" w:rsidRDefault="0071453F">
                            <w:pPr>
                              <w:pStyle w:val="TableParagraph"/>
                              <w:spacing w:line="198" w:lineRule="exact"/>
                              <w:ind w:left="103"/>
                              <w:rPr>
                                <w:sz w:val="17"/>
                              </w:rPr>
                            </w:pPr>
                            <w:r>
                              <w:rPr>
                                <w:sz w:val="17"/>
                              </w:rPr>
                              <w:t>34</w:t>
                            </w:r>
                          </w:p>
                        </w:tc>
                      </w:tr>
                      <w:tr w:rsidR="00331444">
                        <w:trPr>
                          <w:trHeight w:val="222"/>
                        </w:trPr>
                        <w:tc>
                          <w:tcPr>
                            <w:tcW w:w="1146" w:type="dxa"/>
                          </w:tcPr>
                          <w:p w:rsidR="00331444" w:rsidRDefault="0071453F">
                            <w:pPr>
                              <w:pStyle w:val="TableParagraph"/>
                              <w:spacing w:line="198" w:lineRule="exact"/>
                              <w:rPr>
                                <w:sz w:val="17"/>
                              </w:rPr>
                            </w:pPr>
                            <w:r>
                              <w:rPr>
                                <w:sz w:val="17"/>
                              </w:rPr>
                              <w:t>16:13</w:t>
                            </w:r>
                          </w:p>
                        </w:tc>
                        <w:tc>
                          <w:tcPr>
                            <w:tcW w:w="1272" w:type="dxa"/>
                          </w:tcPr>
                          <w:p w:rsidR="00331444" w:rsidRDefault="0071453F">
                            <w:pPr>
                              <w:pStyle w:val="TableParagraph"/>
                              <w:spacing w:line="198" w:lineRule="exact"/>
                              <w:ind w:left="103"/>
                              <w:rPr>
                                <w:sz w:val="17"/>
                              </w:rPr>
                            </w:pPr>
                            <w:r>
                              <w:rPr>
                                <w:sz w:val="17"/>
                              </w:rPr>
                              <w:t>113</w:t>
                            </w:r>
                          </w:p>
                        </w:tc>
                      </w:tr>
                      <w:tr w:rsidR="00331444">
                        <w:trPr>
                          <w:trHeight w:val="321"/>
                        </w:trPr>
                        <w:tc>
                          <w:tcPr>
                            <w:tcW w:w="1146" w:type="dxa"/>
                          </w:tcPr>
                          <w:p w:rsidR="00331444" w:rsidRDefault="0071453F">
                            <w:pPr>
                              <w:pStyle w:val="TableParagraph"/>
                              <w:spacing w:line="198" w:lineRule="exact"/>
                              <w:rPr>
                                <w:sz w:val="17"/>
                              </w:rPr>
                            </w:pPr>
                            <w:r>
                              <w:rPr>
                                <w:sz w:val="17"/>
                              </w:rPr>
                              <w:t>16:15-16</w:t>
                            </w:r>
                          </w:p>
                        </w:tc>
                        <w:tc>
                          <w:tcPr>
                            <w:tcW w:w="1272" w:type="dxa"/>
                          </w:tcPr>
                          <w:p w:rsidR="00331444" w:rsidRDefault="0071453F">
                            <w:pPr>
                              <w:pStyle w:val="TableParagraph"/>
                              <w:spacing w:line="198" w:lineRule="exact"/>
                              <w:ind w:left="103"/>
                              <w:rPr>
                                <w:sz w:val="17"/>
                              </w:rPr>
                            </w:pPr>
                            <w:r>
                              <w:rPr>
                                <w:sz w:val="17"/>
                              </w:rPr>
                              <w:t>84</w:t>
                            </w:r>
                          </w:p>
                        </w:tc>
                      </w:tr>
                      <w:tr w:rsidR="00331444">
                        <w:trPr>
                          <w:trHeight w:val="387"/>
                        </w:trPr>
                        <w:tc>
                          <w:tcPr>
                            <w:tcW w:w="1146" w:type="dxa"/>
                          </w:tcPr>
                          <w:p w:rsidR="00331444" w:rsidRDefault="0071453F">
                            <w:pPr>
                              <w:pStyle w:val="TableParagraph"/>
                              <w:spacing w:before="83"/>
                              <w:rPr>
                                <w:i/>
                                <w:sz w:val="20"/>
                              </w:rPr>
                            </w:pPr>
                            <w:r>
                              <w:rPr>
                                <w:i/>
                                <w:sz w:val="20"/>
                              </w:rPr>
                              <w:t>2 Corinthians</w:t>
                            </w:r>
                          </w:p>
                        </w:tc>
                        <w:tc>
                          <w:tcPr>
                            <w:tcW w:w="1272" w:type="dxa"/>
                          </w:tcPr>
                          <w:p w:rsidR="00331444" w:rsidRDefault="00331444">
                            <w:pPr>
                              <w:pStyle w:val="TableParagraph"/>
                              <w:ind w:left="0"/>
                              <w:rPr>
                                <w:rFonts w:ascii="Times New Roman"/>
                                <w:sz w:val="16"/>
                              </w:rPr>
                            </w:pPr>
                          </w:p>
                        </w:tc>
                      </w:tr>
                      <w:tr w:rsidR="00331444">
                        <w:trPr>
                          <w:trHeight w:val="357"/>
                        </w:trPr>
                        <w:tc>
                          <w:tcPr>
                            <w:tcW w:w="1146" w:type="dxa"/>
                          </w:tcPr>
                          <w:p w:rsidR="00331444" w:rsidRDefault="0071453F">
                            <w:pPr>
                              <w:pStyle w:val="TableParagraph"/>
                              <w:spacing w:before="26"/>
                              <w:rPr>
                                <w:sz w:val="17"/>
                              </w:rPr>
                            </w:pPr>
                            <w:r>
                              <w:rPr>
                                <w:sz w:val="17"/>
                              </w:rPr>
                              <w:t>3:18</w:t>
                            </w:r>
                          </w:p>
                        </w:tc>
                        <w:tc>
                          <w:tcPr>
                            <w:tcW w:w="1272" w:type="dxa"/>
                          </w:tcPr>
                          <w:p w:rsidR="00331444" w:rsidRDefault="0071453F">
                            <w:pPr>
                              <w:pStyle w:val="TableParagraph"/>
                              <w:spacing w:before="26"/>
                              <w:ind w:left="104"/>
                              <w:rPr>
                                <w:sz w:val="17"/>
                              </w:rPr>
                            </w:pPr>
                            <w:r>
                              <w:rPr>
                                <w:sz w:val="17"/>
                              </w:rPr>
                              <w:t>156</w:t>
                            </w:r>
                          </w:p>
                        </w:tc>
                      </w:tr>
                      <w:tr w:rsidR="00331444">
                        <w:trPr>
                          <w:trHeight w:val="387"/>
                        </w:trPr>
                        <w:tc>
                          <w:tcPr>
                            <w:tcW w:w="1146" w:type="dxa"/>
                          </w:tcPr>
                          <w:p w:rsidR="00331444" w:rsidRDefault="0071453F">
                            <w:pPr>
                              <w:pStyle w:val="TableParagraph"/>
                              <w:spacing w:before="83"/>
                              <w:rPr>
                                <w:i/>
                                <w:sz w:val="20"/>
                              </w:rPr>
                            </w:pPr>
                            <w:r>
                              <w:rPr>
                                <w:i/>
                                <w:sz w:val="20"/>
                              </w:rPr>
                              <w:t>Galatians</w:t>
                            </w:r>
                          </w:p>
                        </w:tc>
                        <w:tc>
                          <w:tcPr>
                            <w:tcW w:w="1272" w:type="dxa"/>
                          </w:tcPr>
                          <w:p w:rsidR="00331444" w:rsidRDefault="00331444">
                            <w:pPr>
                              <w:pStyle w:val="TableParagraph"/>
                              <w:ind w:left="0"/>
                              <w:rPr>
                                <w:rFonts w:ascii="Times New Roman"/>
                                <w:sz w:val="16"/>
                              </w:rPr>
                            </w:pPr>
                          </w:p>
                        </w:tc>
                      </w:tr>
                      <w:tr w:rsidR="00331444">
                        <w:trPr>
                          <w:trHeight w:val="259"/>
                        </w:trPr>
                        <w:tc>
                          <w:tcPr>
                            <w:tcW w:w="1146" w:type="dxa"/>
                          </w:tcPr>
                          <w:p w:rsidR="00331444" w:rsidRDefault="0071453F">
                            <w:pPr>
                              <w:pStyle w:val="TableParagraph"/>
                              <w:spacing w:before="26"/>
                              <w:rPr>
                                <w:sz w:val="17"/>
                              </w:rPr>
                            </w:pPr>
                            <w:r>
                              <w:rPr>
                                <w:sz w:val="17"/>
                              </w:rPr>
                              <w:t>3:28</w:t>
                            </w:r>
                          </w:p>
                        </w:tc>
                        <w:tc>
                          <w:tcPr>
                            <w:tcW w:w="1272" w:type="dxa"/>
                          </w:tcPr>
                          <w:p w:rsidR="00331444" w:rsidRDefault="0071453F">
                            <w:pPr>
                              <w:pStyle w:val="TableParagraph"/>
                              <w:spacing w:before="26"/>
                              <w:ind w:left="104"/>
                              <w:rPr>
                                <w:sz w:val="17"/>
                              </w:rPr>
                            </w:pPr>
                            <w:r>
                              <w:rPr>
                                <w:sz w:val="17"/>
                              </w:rPr>
                              <w:t>31, 49-51, 83, 84</w:t>
                            </w:r>
                          </w:p>
                        </w:tc>
                      </w:tr>
                      <w:tr w:rsidR="00331444">
                        <w:trPr>
                          <w:trHeight w:val="222"/>
                        </w:trPr>
                        <w:tc>
                          <w:tcPr>
                            <w:tcW w:w="1146" w:type="dxa"/>
                          </w:tcPr>
                          <w:p w:rsidR="00331444" w:rsidRDefault="0071453F">
                            <w:pPr>
                              <w:pStyle w:val="TableParagraph"/>
                              <w:spacing w:line="198" w:lineRule="exact"/>
                              <w:rPr>
                                <w:sz w:val="17"/>
                              </w:rPr>
                            </w:pPr>
                            <w:r>
                              <w:rPr>
                                <w:sz w:val="17"/>
                              </w:rPr>
                              <w:t>4:4</w:t>
                            </w:r>
                          </w:p>
                        </w:tc>
                        <w:tc>
                          <w:tcPr>
                            <w:tcW w:w="1272" w:type="dxa"/>
                          </w:tcPr>
                          <w:p w:rsidR="00331444" w:rsidRDefault="0071453F">
                            <w:pPr>
                              <w:pStyle w:val="TableParagraph"/>
                              <w:spacing w:line="198" w:lineRule="exact"/>
                              <w:ind w:left="104"/>
                              <w:rPr>
                                <w:sz w:val="17"/>
                              </w:rPr>
                            </w:pPr>
                            <w:r>
                              <w:rPr>
                                <w:sz w:val="17"/>
                              </w:rPr>
                              <w:t>60</w:t>
                            </w:r>
                          </w:p>
                        </w:tc>
                      </w:tr>
                      <w:tr w:rsidR="00331444">
                        <w:trPr>
                          <w:trHeight w:val="222"/>
                        </w:trPr>
                        <w:tc>
                          <w:tcPr>
                            <w:tcW w:w="1146" w:type="dxa"/>
                          </w:tcPr>
                          <w:p w:rsidR="00331444" w:rsidRDefault="0071453F">
                            <w:pPr>
                              <w:pStyle w:val="TableParagraph"/>
                              <w:spacing w:line="198" w:lineRule="exact"/>
                              <w:rPr>
                                <w:sz w:val="17"/>
                              </w:rPr>
                            </w:pPr>
                            <w:r>
                              <w:rPr>
                                <w:sz w:val="17"/>
                              </w:rPr>
                              <w:t>5:13</w:t>
                            </w:r>
                          </w:p>
                        </w:tc>
                        <w:tc>
                          <w:tcPr>
                            <w:tcW w:w="1272" w:type="dxa"/>
                          </w:tcPr>
                          <w:p w:rsidR="00331444" w:rsidRDefault="0071453F">
                            <w:pPr>
                              <w:pStyle w:val="TableParagraph"/>
                              <w:spacing w:line="198" w:lineRule="exact"/>
                              <w:ind w:left="104"/>
                              <w:rPr>
                                <w:sz w:val="17"/>
                              </w:rPr>
                            </w:pPr>
                            <w:r>
                              <w:rPr>
                                <w:sz w:val="17"/>
                              </w:rPr>
                              <w:t>33</w:t>
                            </w:r>
                          </w:p>
                        </w:tc>
                      </w:tr>
                      <w:tr w:rsidR="00331444">
                        <w:trPr>
                          <w:trHeight w:val="196"/>
                        </w:trPr>
                        <w:tc>
                          <w:tcPr>
                            <w:tcW w:w="1146" w:type="dxa"/>
                          </w:tcPr>
                          <w:p w:rsidR="00331444" w:rsidRDefault="0071453F">
                            <w:pPr>
                              <w:pStyle w:val="TableParagraph"/>
                              <w:spacing w:line="176" w:lineRule="exact"/>
                              <w:rPr>
                                <w:sz w:val="17"/>
                              </w:rPr>
                            </w:pPr>
                            <w:r>
                              <w:rPr>
                                <w:sz w:val="17"/>
                              </w:rPr>
                              <w:t>6:1</w:t>
                            </w:r>
                          </w:p>
                        </w:tc>
                        <w:tc>
                          <w:tcPr>
                            <w:tcW w:w="1272" w:type="dxa"/>
                          </w:tcPr>
                          <w:p w:rsidR="00331444" w:rsidRDefault="0071453F">
                            <w:pPr>
                              <w:pStyle w:val="TableParagraph"/>
                              <w:spacing w:line="176" w:lineRule="exact"/>
                              <w:ind w:left="104"/>
                              <w:rPr>
                                <w:sz w:val="17"/>
                              </w:rPr>
                            </w:pPr>
                            <w:r>
                              <w:rPr>
                                <w:sz w:val="17"/>
                              </w:rPr>
                              <w:t>214</w:t>
                            </w:r>
                          </w:p>
                        </w:tc>
                      </w:tr>
                    </w:tbl>
                    <w:p w:rsidR="00331444" w:rsidRDefault="00331444">
                      <w:pPr>
                        <w:pStyle w:val="BodyText"/>
                        <w:jc w:val="left"/>
                      </w:pPr>
                    </w:p>
                  </w:txbxContent>
                </v:textbox>
                <w10:anchorlock/>
              </v:shape>
            </w:pict>
          </mc:Fallback>
        </mc:AlternateContent>
      </w:r>
    </w:p>
    <w:p w:rsidR="00331444" w:rsidRDefault="00331444">
      <w:pPr>
        <w:rPr>
          <w:sz w:val="20"/>
        </w:rPr>
        <w:sectPr w:rsidR="00331444">
          <w:pgSz w:w="7920" w:h="12240"/>
          <w:pgMar w:top="920" w:right="740" w:bottom="280" w:left="720" w:header="724" w:footer="0" w:gutter="0"/>
          <w:cols w:space="720"/>
        </w:sectPr>
      </w:pPr>
    </w:p>
    <w:p w:rsidR="00331444" w:rsidRDefault="00331444">
      <w:pPr>
        <w:pStyle w:val="BodyText"/>
        <w:spacing w:before="9"/>
        <w:jc w:val="left"/>
        <w:rPr>
          <w:i/>
          <w:sz w:val="28"/>
        </w:rPr>
      </w:pPr>
    </w:p>
    <w:p w:rsidR="00331444" w:rsidRDefault="001757F0">
      <w:pPr>
        <w:tabs>
          <w:tab w:val="left" w:pos="3450"/>
        </w:tabs>
        <w:ind w:left="390"/>
        <w:rPr>
          <w:sz w:val="20"/>
        </w:rPr>
      </w:pPr>
      <w:r>
        <w:rPr>
          <w:noProof/>
          <w:sz w:val="20"/>
        </w:rPr>
        <mc:AlternateContent>
          <mc:Choice Requires="wps">
            <w:drawing>
              <wp:inline distT="0" distB="0" distL="0" distR="0">
                <wp:extent cx="1690370" cy="6341745"/>
                <wp:effectExtent l="0" t="0" r="0" b="1905"/>
                <wp:docPr id="7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0370" cy="6341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059"/>
                              <w:gridCol w:w="1602"/>
                            </w:tblGrid>
                            <w:tr w:rsidR="00331444">
                              <w:trPr>
                                <w:trHeight w:val="680"/>
                              </w:trPr>
                              <w:tc>
                                <w:tcPr>
                                  <w:tcW w:w="1059" w:type="dxa"/>
                                </w:tcPr>
                                <w:p w:rsidR="00331444" w:rsidRDefault="0071453F">
                                  <w:pPr>
                                    <w:pStyle w:val="TableParagraph"/>
                                    <w:spacing w:line="172" w:lineRule="exact"/>
                                    <w:rPr>
                                      <w:sz w:val="17"/>
                                    </w:rPr>
                                  </w:pPr>
                                  <w:r>
                                    <w:rPr>
                                      <w:sz w:val="17"/>
                                    </w:rPr>
                                    <w:t>6:2</w:t>
                                  </w:r>
                                </w:p>
                                <w:p w:rsidR="00331444" w:rsidRDefault="00331444">
                                  <w:pPr>
                                    <w:pStyle w:val="TableParagraph"/>
                                    <w:spacing w:before="9"/>
                                    <w:ind w:left="0"/>
                                    <w:rPr>
                                      <w:i/>
                                      <w:sz w:val="16"/>
                                    </w:rPr>
                                  </w:pPr>
                                </w:p>
                                <w:p w:rsidR="00331444" w:rsidRDefault="0071453F">
                                  <w:pPr>
                                    <w:pStyle w:val="TableParagraph"/>
                                    <w:rPr>
                                      <w:i/>
                                      <w:sz w:val="20"/>
                                    </w:rPr>
                                  </w:pPr>
                                  <w:r>
                                    <w:rPr>
                                      <w:i/>
                                      <w:sz w:val="20"/>
                                    </w:rPr>
                                    <w:t>Ephesians</w:t>
                                  </w:r>
                                </w:p>
                              </w:tc>
                              <w:tc>
                                <w:tcPr>
                                  <w:tcW w:w="1602" w:type="dxa"/>
                                </w:tcPr>
                                <w:p w:rsidR="00331444" w:rsidRDefault="0071453F">
                                  <w:pPr>
                                    <w:pStyle w:val="TableParagraph"/>
                                    <w:spacing w:line="172" w:lineRule="exact"/>
                                    <w:ind w:left="190"/>
                                    <w:rPr>
                                      <w:sz w:val="17"/>
                                    </w:rPr>
                                  </w:pPr>
                                  <w:r>
                                    <w:rPr>
                                      <w:sz w:val="17"/>
                                    </w:rPr>
                                    <w:t>54</w:t>
                                  </w:r>
                                </w:p>
                              </w:tc>
                            </w:tr>
                            <w:tr w:rsidR="00331444">
                              <w:trPr>
                                <w:trHeight w:val="257"/>
                              </w:trPr>
                              <w:tc>
                                <w:tcPr>
                                  <w:tcW w:w="1059" w:type="dxa"/>
                                </w:tcPr>
                                <w:p w:rsidR="00331444" w:rsidRDefault="0071453F">
                                  <w:pPr>
                                    <w:pStyle w:val="TableParagraph"/>
                                    <w:spacing w:before="25"/>
                                    <w:rPr>
                                      <w:sz w:val="17"/>
                                    </w:rPr>
                                  </w:pPr>
                                  <w:r>
                                    <w:rPr>
                                      <w:sz w:val="17"/>
                                    </w:rPr>
                                    <w:t>1:4</w:t>
                                  </w:r>
                                </w:p>
                              </w:tc>
                              <w:tc>
                                <w:tcPr>
                                  <w:tcW w:w="1602" w:type="dxa"/>
                                </w:tcPr>
                                <w:p w:rsidR="00331444" w:rsidRDefault="0071453F">
                                  <w:pPr>
                                    <w:pStyle w:val="TableParagraph"/>
                                    <w:spacing w:before="25"/>
                                    <w:ind w:left="190"/>
                                    <w:rPr>
                                      <w:sz w:val="17"/>
                                    </w:rPr>
                                  </w:pPr>
                                  <w:r>
                                    <w:rPr>
                                      <w:sz w:val="17"/>
                                    </w:rPr>
                                    <w:t>60</w:t>
                                  </w:r>
                                </w:p>
                              </w:tc>
                            </w:tr>
                            <w:tr w:rsidR="00331444">
                              <w:trPr>
                                <w:trHeight w:val="220"/>
                              </w:trPr>
                              <w:tc>
                                <w:tcPr>
                                  <w:tcW w:w="1059" w:type="dxa"/>
                                </w:tcPr>
                                <w:p w:rsidR="00331444" w:rsidRDefault="0071453F">
                                  <w:pPr>
                                    <w:pStyle w:val="TableParagraph"/>
                                    <w:spacing w:line="197" w:lineRule="exact"/>
                                    <w:rPr>
                                      <w:sz w:val="17"/>
                                    </w:rPr>
                                  </w:pPr>
                                  <w:r>
                                    <w:rPr>
                                      <w:sz w:val="17"/>
                                    </w:rPr>
                                    <w:t>1:22</w:t>
                                  </w:r>
                                </w:p>
                              </w:tc>
                              <w:tc>
                                <w:tcPr>
                                  <w:tcW w:w="1602" w:type="dxa"/>
                                </w:tcPr>
                                <w:p w:rsidR="00331444" w:rsidRDefault="0071453F">
                                  <w:pPr>
                                    <w:pStyle w:val="TableParagraph"/>
                                    <w:spacing w:line="197" w:lineRule="exact"/>
                                    <w:ind w:left="190"/>
                                    <w:rPr>
                                      <w:sz w:val="17"/>
                                    </w:rPr>
                                  </w:pPr>
                                  <w:r>
                                    <w:rPr>
                                      <w:sz w:val="17"/>
                                    </w:rPr>
                                    <w:t>53</w:t>
                                  </w:r>
                                </w:p>
                              </w:tc>
                            </w:tr>
                            <w:tr w:rsidR="00331444">
                              <w:trPr>
                                <w:trHeight w:val="220"/>
                              </w:trPr>
                              <w:tc>
                                <w:tcPr>
                                  <w:tcW w:w="1059" w:type="dxa"/>
                                </w:tcPr>
                                <w:p w:rsidR="00331444" w:rsidRDefault="0071453F">
                                  <w:pPr>
                                    <w:pStyle w:val="TableParagraph"/>
                                    <w:spacing w:line="197" w:lineRule="exact"/>
                                    <w:rPr>
                                      <w:sz w:val="17"/>
                                    </w:rPr>
                                  </w:pPr>
                                  <w:r>
                                    <w:rPr>
                                      <w:sz w:val="17"/>
                                    </w:rPr>
                                    <w:t>4:11</w:t>
                                  </w:r>
                                </w:p>
                              </w:tc>
                              <w:tc>
                                <w:tcPr>
                                  <w:tcW w:w="1602" w:type="dxa"/>
                                </w:tcPr>
                                <w:p w:rsidR="00331444" w:rsidRDefault="0071453F">
                                  <w:pPr>
                                    <w:pStyle w:val="TableParagraph"/>
                                    <w:spacing w:line="197" w:lineRule="exact"/>
                                    <w:ind w:left="190"/>
                                    <w:rPr>
                                      <w:sz w:val="17"/>
                                    </w:rPr>
                                  </w:pPr>
                                  <w:r>
                                    <w:rPr>
                                      <w:sz w:val="17"/>
                                    </w:rPr>
                                    <w:t>21</w:t>
                                  </w:r>
                                </w:p>
                              </w:tc>
                            </w:tr>
                            <w:tr w:rsidR="00331444">
                              <w:trPr>
                                <w:trHeight w:val="220"/>
                              </w:trPr>
                              <w:tc>
                                <w:tcPr>
                                  <w:tcW w:w="1059" w:type="dxa"/>
                                </w:tcPr>
                                <w:p w:rsidR="00331444" w:rsidRDefault="0071453F">
                                  <w:pPr>
                                    <w:pStyle w:val="TableParagraph"/>
                                    <w:spacing w:line="197" w:lineRule="exact"/>
                                    <w:rPr>
                                      <w:sz w:val="17"/>
                                    </w:rPr>
                                  </w:pPr>
                                  <w:r>
                                    <w:rPr>
                                      <w:sz w:val="17"/>
                                    </w:rPr>
                                    <w:t>4:12</w:t>
                                  </w:r>
                                </w:p>
                              </w:tc>
                              <w:tc>
                                <w:tcPr>
                                  <w:tcW w:w="1602" w:type="dxa"/>
                                </w:tcPr>
                                <w:p w:rsidR="00331444" w:rsidRDefault="0071453F">
                                  <w:pPr>
                                    <w:pStyle w:val="TableParagraph"/>
                                    <w:spacing w:line="197" w:lineRule="exact"/>
                                    <w:ind w:left="190"/>
                                    <w:rPr>
                                      <w:sz w:val="17"/>
                                    </w:rPr>
                                  </w:pPr>
                                  <w:r>
                                    <w:rPr>
                                      <w:sz w:val="17"/>
                                    </w:rPr>
                                    <w:t>21</w:t>
                                  </w:r>
                                </w:p>
                              </w:tc>
                            </w:tr>
                            <w:tr w:rsidR="00331444">
                              <w:trPr>
                                <w:trHeight w:val="220"/>
                              </w:trPr>
                              <w:tc>
                                <w:tcPr>
                                  <w:tcW w:w="1059" w:type="dxa"/>
                                </w:tcPr>
                                <w:p w:rsidR="00331444" w:rsidRDefault="0071453F">
                                  <w:pPr>
                                    <w:pStyle w:val="TableParagraph"/>
                                    <w:spacing w:line="197" w:lineRule="exact"/>
                                    <w:rPr>
                                      <w:sz w:val="17"/>
                                    </w:rPr>
                                  </w:pPr>
                                  <w:r>
                                    <w:rPr>
                                      <w:w w:val="95"/>
                                      <w:sz w:val="17"/>
                                    </w:rPr>
                                    <w:t>5</w:t>
                                  </w:r>
                                </w:p>
                              </w:tc>
                              <w:tc>
                                <w:tcPr>
                                  <w:tcW w:w="1602" w:type="dxa"/>
                                </w:tcPr>
                                <w:p w:rsidR="00331444" w:rsidRDefault="0071453F">
                                  <w:pPr>
                                    <w:pStyle w:val="TableParagraph"/>
                                    <w:spacing w:line="197" w:lineRule="exact"/>
                                    <w:ind w:left="191"/>
                                    <w:rPr>
                                      <w:sz w:val="17"/>
                                    </w:rPr>
                                  </w:pPr>
                                  <w:r>
                                    <w:rPr>
                                      <w:sz w:val="17"/>
                                    </w:rPr>
                                    <w:t>83</w:t>
                                  </w:r>
                                </w:p>
                              </w:tc>
                            </w:tr>
                            <w:tr w:rsidR="00331444">
                              <w:trPr>
                                <w:trHeight w:val="220"/>
                              </w:trPr>
                              <w:tc>
                                <w:tcPr>
                                  <w:tcW w:w="1059" w:type="dxa"/>
                                </w:tcPr>
                                <w:p w:rsidR="00331444" w:rsidRDefault="0071453F">
                                  <w:pPr>
                                    <w:pStyle w:val="TableParagraph"/>
                                    <w:spacing w:line="197" w:lineRule="exact"/>
                                    <w:rPr>
                                      <w:sz w:val="17"/>
                                    </w:rPr>
                                  </w:pPr>
                                  <w:r>
                                    <w:rPr>
                                      <w:sz w:val="17"/>
                                    </w:rPr>
                                    <w:t>5:19</w:t>
                                  </w:r>
                                </w:p>
                              </w:tc>
                              <w:tc>
                                <w:tcPr>
                                  <w:tcW w:w="1602" w:type="dxa"/>
                                </w:tcPr>
                                <w:p w:rsidR="00331444" w:rsidRDefault="0071453F">
                                  <w:pPr>
                                    <w:pStyle w:val="TableParagraph"/>
                                    <w:spacing w:line="197" w:lineRule="exact"/>
                                    <w:ind w:left="191"/>
                                    <w:rPr>
                                      <w:sz w:val="17"/>
                                    </w:rPr>
                                  </w:pPr>
                                  <w:r>
                                    <w:rPr>
                                      <w:sz w:val="17"/>
                                    </w:rPr>
                                    <w:t>103</w:t>
                                  </w:r>
                                </w:p>
                              </w:tc>
                            </w:tr>
                            <w:tr w:rsidR="00331444">
                              <w:trPr>
                                <w:trHeight w:val="220"/>
                              </w:trPr>
                              <w:tc>
                                <w:tcPr>
                                  <w:tcW w:w="1059" w:type="dxa"/>
                                </w:tcPr>
                                <w:p w:rsidR="00331444" w:rsidRDefault="0071453F">
                                  <w:pPr>
                                    <w:pStyle w:val="TableParagraph"/>
                                    <w:spacing w:line="197" w:lineRule="exact"/>
                                    <w:rPr>
                                      <w:sz w:val="17"/>
                                    </w:rPr>
                                  </w:pPr>
                                  <w:r>
                                    <w:rPr>
                                      <w:sz w:val="17"/>
                                    </w:rPr>
                                    <w:t>5:21</w:t>
                                  </w:r>
                                </w:p>
                              </w:tc>
                              <w:tc>
                                <w:tcPr>
                                  <w:tcW w:w="1602" w:type="dxa"/>
                                </w:tcPr>
                                <w:p w:rsidR="00331444" w:rsidRDefault="0071453F">
                                  <w:pPr>
                                    <w:pStyle w:val="TableParagraph"/>
                                    <w:spacing w:line="197" w:lineRule="exact"/>
                                    <w:ind w:left="191"/>
                                    <w:rPr>
                                      <w:sz w:val="17"/>
                                    </w:rPr>
                                  </w:pPr>
                                  <w:r>
                                    <w:rPr>
                                      <w:sz w:val="17"/>
                                    </w:rPr>
                                    <w:t>33, 49, 51-56, 83, 85</w:t>
                                  </w:r>
                                </w:p>
                              </w:tc>
                            </w:tr>
                            <w:tr w:rsidR="00331444">
                              <w:trPr>
                                <w:trHeight w:val="220"/>
                              </w:trPr>
                              <w:tc>
                                <w:tcPr>
                                  <w:tcW w:w="1059" w:type="dxa"/>
                                </w:tcPr>
                                <w:p w:rsidR="00331444" w:rsidRDefault="0071453F">
                                  <w:pPr>
                                    <w:pStyle w:val="TableParagraph"/>
                                    <w:spacing w:line="197" w:lineRule="exact"/>
                                    <w:rPr>
                                      <w:sz w:val="17"/>
                                    </w:rPr>
                                  </w:pPr>
                                  <w:r>
                                    <w:rPr>
                                      <w:sz w:val="17"/>
                                    </w:rPr>
                                    <w:t>5:21-22</w:t>
                                  </w:r>
                                </w:p>
                              </w:tc>
                              <w:tc>
                                <w:tcPr>
                                  <w:tcW w:w="1602" w:type="dxa"/>
                                </w:tcPr>
                                <w:p w:rsidR="00331444" w:rsidRDefault="0071453F">
                                  <w:pPr>
                                    <w:pStyle w:val="TableParagraph"/>
                                    <w:spacing w:line="197" w:lineRule="exact"/>
                                    <w:ind w:left="191"/>
                                    <w:rPr>
                                      <w:sz w:val="17"/>
                                    </w:rPr>
                                  </w:pPr>
                                  <w:r>
                                    <w:rPr>
                                      <w:sz w:val="17"/>
                                    </w:rPr>
                                    <w:t>83-84</w:t>
                                  </w:r>
                                </w:p>
                              </w:tc>
                            </w:tr>
                            <w:tr w:rsidR="00331444">
                              <w:trPr>
                                <w:trHeight w:val="220"/>
                              </w:trPr>
                              <w:tc>
                                <w:tcPr>
                                  <w:tcW w:w="1059" w:type="dxa"/>
                                </w:tcPr>
                                <w:p w:rsidR="00331444" w:rsidRDefault="0071453F">
                                  <w:pPr>
                                    <w:pStyle w:val="TableParagraph"/>
                                    <w:spacing w:line="197" w:lineRule="exact"/>
                                    <w:rPr>
                                      <w:sz w:val="17"/>
                                    </w:rPr>
                                  </w:pPr>
                                  <w:r>
                                    <w:rPr>
                                      <w:sz w:val="17"/>
                                    </w:rPr>
                                    <w:t>5:21-33</w:t>
                                  </w:r>
                                </w:p>
                              </w:tc>
                              <w:tc>
                                <w:tcPr>
                                  <w:tcW w:w="1602" w:type="dxa"/>
                                </w:tcPr>
                                <w:p w:rsidR="00331444" w:rsidRDefault="0071453F">
                                  <w:pPr>
                                    <w:pStyle w:val="TableParagraph"/>
                                    <w:spacing w:line="197" w:lineRule="exact"/>
                                    <w:ind w:left="191"/>
                                    <w:rPr>
                                      <w:sz w:val="17"/>
                                    </w:rPr>
                                  </w:pPr>
                                  <w:r>
                                    <w:rPr>
                                      <w:sz w:val="17"/>
                                    </w:rPr>
                                    <w:t>33, 87</w:t>
                                  </w:r>
                                </w:p>
                              </w:tc>
                            </w:tr>
                            <w:tr w:rsidR="00331444">
                              <w:trPr>
                                <w:trHeight w:val="220"/>
                              </w:trPr>
                              <w:tc>
                                <w:tcPr>
                                  <w:tcW w:w="1059" w:type="dxa"/>
                                </w:tcPr>
                                <w:p w:rsidR="00331444" w:rsidRDefault="0071453F">
                                  <w:pPr>
                                    <w:pStyle w:val="TableParagraph"/>
                                    <w:spacing w:line="197" w:lineRule="exact"/>
                                    <w:rPr>
                                      <w:sz w:val="17"/>
                                    </w:rPr>
                                  </w:pPr>
                                  <w:r>
                                    <w:rPr>
                                      <w:sz w:val="17"/>
                                    </w:rPr>
                                    <w:t>5:22</w:t>
                                  </w:r>
                                </w:p>
                              </w:tc>
                              <w:tc>
                                <w:tcPr>
                                  <w:tcW w:w="1602" w:type="dxa"/>
                                </w:tcPr>
                                <w:p w:rsidR="00331444" w:rsidRDefault="0071453F">
                                  <w:pPr>
                                    <w:pStyle w:val="TableParagraph"/>
                                    <w:spacing w:line="197" w:lineRule="exact"/>
                                    <w:ind w:left="191"/>
                                    <w:rPr>
                                      <w:sz w:val="17"/>
                                    </w:rPr>
                                  </w:pPr>
                                  <w:r>
                                    <w:rPr>
                                      <w:sz w:val="17"/>
                                    </w:rPr>
                                    <w:t>52, 53</w:t>
                                  </w:r>
                                </w:p>
                              </w:tc>
                            </w:tr>
                            <w:tr w:rsidR="00331444">
                              <w:trPr>
                                <w:trHeight w:val="220"/>
                              </w:trPr>
                              <w:tc>
                                <w:tcPr>
                                  <w:tcW w:w="1059" w:type="dxa"/>
                                </w:tcPr>
                                <w:p w:rsidR="00331444" w:rsidRDefault="0071453F">
                                  <w:pPr>
                                    <w:pStyle w:val="TableParagraph"/>
                                    <w:spacing w:line="197" w:lineRule="exact"/>
                                    <w:rPr>
                                      <w:sz w:val="17"/>
                                    </w:rPr>
                                  </w:pPr>
                                  <w:r>
                                    <w:rPr>
                                      <w:sz w:val="17"/>
                                    </w:rPr>
                                    <w:t>5:22-23</w:t>
                                  </w:r>
                                </w:p>
                              </w:tc>
                              <w:tc>
                                <w:tcPr>
                                  <w:tcW w:w="1602" w:type="dxa"/>
                                </w:tcPr>
                                <w:p w:rsidR="00331444" w:rsidRDefault="0071453F">
                                  <w:pPr>
                                    <w:pStyle w:val="TableParagraph"/>
                                    <w:spacing w:line="197" w:lineRule="exact"/>
                                    <w:ind w:left="191"/>
                                    <w:rPr>
                                      <w:sz w:val="17"/>
                                    </w:rPr>
                                  </w:pPr>
                                  <w:r>
                                    <w:rPr>
                                      <w:sz w:val="17"/>
                                    </w:rPr>
                                    <w:t>52</w:t>
                                  </w:r>
                                </w:p>
                              </w:tc>
                            </w:tr>
                            <w:tr w:rsidR="00331444">
                              <w:trPr>
                                <w:trHeight w:val="220"/>
                              </w:trPr>
                              <w:tc>
                                <w:tcPr>
                                  <w:tcW w:w="1059" w:type="dxa"/>
                                </w:tcPr>
                                <w:p w:rsidR="00331444" w:rsidRDefault="0071453F">
                                  <w:pPr>
                                    <w:pStyle w:val="TableParagraph"/>
                                    <w:spacing w:line="197" w:lineRule="exact"/>
                                    <w:rPr>
                                      <w:sz w:val="17"/>
                                    </w:rPr>
                                  </w:pPr>
                                  <w:r>
                                    <w:rPr>
                                      <w:sz w:val="17"/>
                                    </w:rPr>
                                    <w:t>5:22-24</w:t>
                                  </w:r>
                                </w:p>
                              </w:tc>
                              <w:tc>
                                <w:tcPr>
                                  <w:tcW w:w="1602" w:type="dxa"/>
                                </w:tcPr>
                                <w:p w:rsidR="00331444" w:rsidRDefault="0071453F">
                                  <w:pPr>
                                    <w:pStyle w:val="TableParagraph"/>
                                    <w:spacing w:line="197" w:lineRule="exact"/>
                                    <w:ind w:left="191"/>
                                    <w:rPr>
                                      <w:sz w:val="17"/>
                                    </w:rPr>
                                  </w:pPr>
                                  <w:r>
                                    <w:rPr>
                                      <w:sz w:val="17"/>
                                    </w:rPr>
                                    <w:t>46</w:t>
                                  </w:r>
                                </w:p>
                              </w:tc>
                            </w:tr>
                            <w:tr w:rsidR="00331444">
                              <w:trPr>
                                <w:trHeight w:val="220"/>
                              </w:trPr>
                              <w:tc>
                                <w:tcPr>
                                  <w:tcW w:w="1059" w:type="dxa"/>
                                </w:tcPr>
                                <w:p w:rsidR="00331444" w:rsidRDefault="0071453F">
                                  <w:pPr>
                                    <w:pStyle w:val="TableParagraph"/>
                                    <w:spacing w:line="197" w:lineRule="exact"/>
                                    <w:rPr>
                                      <w:sz w:val="17"/>
                                    </w:rPr>
                                  </w:pPr>
                                  <w:r>
                                    <w:rPr>
                                      <w:sz w:val="17"/>
                                    </w:rPr>
                                    <w:t>5:22-25</w:t>
                                  </w:r>
                                </w:p>
                              </w:tc>
                              <w:tc>
                                <w:tcPr>
                                  <w:tcW w:w="1602" w:type="dxa"/>
                                </w:tcPr>
                                <w:p w:rsidR="00331444" w:rsidRDefault="0071453F">
                                  <w:pPr>
                                    <w:pStyle w:val="TableParagraph"/>
                                    <w:spacing w:line="197" w:lineRule="exact"/>
                                    <w:ind w:left="191"/>
                                    <w:rPr>
                                      <w:sz w:val="17"/>
                                    </w:rPr>
                                  </w:pPr>
                                  <w:r>
                                    <w:rPr>
                                      <w:sz w:val="17"/>
                                    </w:rPr>
                                    <w:t>96</w:t>
                                  </w:r>
                                </w:p>
                              </w:tc>
                            </w:tr>
                            <w:tr w:rsidR="00331444">
                              <w:trPr>
                                <w:trHeight w:val="220"/>
                              </w:trPr>
                              <w:tc>
                                <w:tcPr>
                                  <w:tcW w:w="1059" w:type="dxa"/>
                                </w:tcPr>
                                <w:p w:rsidR="00331444" w:rsidRDefault="0071453F">
                                  <w:pPr>
                                    <w:pStyle w:val="TableParagraph"/>
                                    <w:spacing w:line="197" w:lineRule="exact"/>
                                    <w:rPr>
                                      <w:sz w:val="17"/>
                                    </w:rPr>
                                  </w:pPr>
                                  <w:r>
                                    <w:rPr>
                                      <w:sz w:val="17"/>
                                    </w:rPr>
                                    <w:t>5:23</w:t>
                                  </w:r>
                                </w:p>
                              </w:tc>
                              <w:tc>
                                <w:tcPr>
                                  <w:tcW w:w="1602" w:type="dxa"/>
                                </w:tcPr>
                                <w:p w:rsidR="00331444" w:rsidRDefault="0071453F">
                                  <w:pPr>
                                    <w:pStyle w:val="TableParagraph"/>
                                    <w:spacing w:line="197" w:lineRule="exact"/>
                                    <w:ind w:left="190"/>
                                    <w:rPr>
                                      <w:sz w:val="17"/>
                                    </w:rPr>
                                  </w:pPr>
                                  <w:r>
                                    <w:rPr>
                                      <w:sz w:val="17"/>
                                    </w:rPr>
                                    <w:t>44, 49, 56, 57, 84</w:t>
                                  </w:r>
                                </w:p>
                              </w:tc>
                            </w:tr>
                            <w:tr w:rsidR="00331444">
                              <w:trPr>
                                <w:trHeight w:val="220"/>
                              </w:trPr>
                              <w:tc>
                                <w:tcPr>
                                  <w:tcW w:w="1059" w:type="dxa"/>
                                </w:tcPr>
                                <w:p w:rsidR="00331444" w:rsidRDefault="0071453F">
                                  <w:pPr>
                                    <w:pStyle w:val="TableParagraph"/>
                                    <w:spacing w:line="197" w:lineRule="exact"/>
                                    <w:rPr>
                                      <w:sz w:val="17"/>
                                    </w:rPr>
                                  </w:pPr>
                                  <w:r>
                                    <w:rPr>
                                      <w:sz w:val="17"/>
                                    </w:rPr>
                                    <w:t>5:23-33</w:t>
                                  </w:r>
                                </w:p>
                              </w:tc>
                              <w:tc>
                                <w:tcPr>
                                  <w:tcW w:w="1602" w:type="dxa"/>
                                </w:tcPr>
                                <w:p w:rsidR="00331444" w:rsidRDefault="0071453F">
                                  <w:pPr>
                                    <w:pStyle w:val="TableParagraph"/>
                                    <w:spacing w:line="197" w:lineRule="exact"/>
                                    <w:ind w:left="191"/>
                                    <w:rPr>
                                      <w:sz w:val="17"/>
                                    </w:rPr>
                                  </w:pPr>
                                  <w:r>
                                    <w:rPr>
                                      <w:sz w:val="17"/>
                                    </w:rPr>
                                    <w:t>46</w:t>
                                  </w:r>
                                </w:p>
                              </w:tc>
                            </w:tr>
                            <w:tr w:rsidR="00331444">
                              <w:trPr>
                                <w:trHeight w:val="220"/>
                              </w:trPr>
                              <w:tc>
                                <w:tcPr>
                                  <w:tcW w:w="1059" w:type="dxa"/>
                                </w:tcPr>
                                <w:p w:rsidR="00331444" w:rsidRDefault="0071453F">
                                  <w:pPr>
                                    <w:pStyle w:val="TableParagraph"/>
                                    <w:spacing w:line="197" w:lineRule="exact"/>
                                    <w:rPr>
                                      <w:sz w:val="17"/>
                                    </w:rPr>
                                  </w:pPr>
                                  <w:r>
                                    <w:rPr>
                                      <w:sz w:val="17"/>
                                    </w:rPr>
                                    <w:t>5:24</w:t>
                                  </w:r>
                                </w:p>
                              </w:tc>
                              <w:tc>
                                <w:tcPr>
                                  <w:tcW w:w="1602" w:type="dxa"/>
                                </w:tcPr>
                                <w:p w:rsidR="00331444" w:rsidRDefault="0071453F">
                                  <w:pPr>
                                    <w:pStyle w:val="TableParagraph"/>
                                    <w:spacing w:line="197" w:lineRule="exact"/>
                                    <w:ind w:left="191"/>
                                    <w:rPr>
                                      <w:sz w:val="17"/>
                                    </w:rPr>
                                  </w:pPr>
                                  <w:r>
                                    <w:rPr>
                                      <w:sz w:val="17"/>
                                    </w:rPr>
                                    <w:t>53</w:t>
                                  </w:r>
                                </w:p>
                              </w:tc>
                            </w:tr>
                            <w:tr w:rsidR="00331444">
                              <w:trPr>
                                <w:trHeight w:val="220"/>
                              </w:trPr>
                              <w:tc>
                                <w:tcPr>
                                  <w:tcW w:w="1059" w:type="dxa"/>
                                </w:tcPr>
                                <w:p w:rsidR="00331444" w:rsidRDefault="0071453F">
                                  <w:pPr>
                                    <w:pStyle w:val="TableParagraph"/>
                                    <w:spacing w:line="197" w:lineRule="exact"/>
                                    <w:rPr>
                                      <w:sz w:val="17"/>
                                    </w:rPr>
                                  </w:pPr>
                                  <w:r>
                                    <w:rPr>
                                      <w:sz w:val="17"/>
                                    </w:rPr>
                                    <w:t>5:25</w:t>
                                  </w:r>
                                </w:p>
                              </w:tc>
                              <w:tc>
                                <w:tcPr>
                                  <w:tcW w:w="1602" w:type="dxa"/>
                                </w:tcPr>
                                <w:p w:rsidR="00331444" w:rsidRDefault="0071453F">
                                  <w:pPr>
                                    <w:pStyle w:val="TableParagraph"/>
                                    <w:spacing w:line="197" w:lineRule="exact"/>
                                    <w:ind w:left="191"/>
                                    <w:rPr>
                                      <w:sz w:val="17"/>
                                    </w:rPr>
                                  </w:pPr>
                                  <w:r>
                                    <w:rPr>
                                      <w:sz w:val="17"/>
                                    </w:rPr>
                                    <w:t>48</w:t>
                                  </w:r>
                                </w:p>
                              </w:tc>
                            </w:tr>
                            <w:tr w:rsidR="00331444">
                              <w:trPr>
                                <w:trHeight w:val="220"/>
                              </w:trPr>
                              <w:tc>
                                <w:tcPr>
                                  <w:tcW w:w="1059" w:type="dxa"/>
                                </w:tcPr>
                                <w:p w:rsidR="00331444" w:rsidRDefault="0071453F">
                                  <w:pPr>
                                    <w:pStyle w:val="TableParagraph"/>
                                    <w:spacing w:line="197" w:lineRule="exact"/>
                                    <w:rPr>
                                      <w:sz w:val="17"/>
                                    </w:rPr>
                                  </w:pPr>
                                  <w:r>
                                    <w:rPr>
                                      <w:sz w:val="17"/>
                                    </w:rPr>
                                    <w:t>5:31-32</w:t>
                                  </w:r>
                                </w:p>
                              </w:tc>
                              <w:tc>
                                <w:tcPr>
                                  <w:tcW w:w="1602" w:type="dxa"/>
                                </w:tcPr>
                                <w:p w:rsidR="00331444" w:rsidRDefault="0071453F">
                                  <w:pPr>
                                    <w:pStyle w:val="TableParagraph"/>
                                    <w:spacing w:line="197" w:lineRule="exact"/>
                                    <w:ind w:left="191"/>
                                    <w:rPr>
                                      <w:sz w:val="17"/>
                                    </w:rPr>
                                  </w:pPr>
                                  <w:r>
                                    <w:rPr>
                                      <w:sz w:val="17"/>
                                    </w:rPr>
                                    <w:t>43, 85</w:t>
                                  </w:r>
                                </w:p>
                              </w:tc>
                            </w:tr>
                            <w:tr w:rsidR="00331444">
                              <w:trPr>
                                <w:trHeight w:val="220"/>
                              </w:trPr>
                              <w:tc>
                                <w:tcPr>
                                  <w:tcW w:w="1059" w:type="dxa"/>
                                </w:tcPr>
                                <w:p w:rsidR="00331444" w:rsidRDefault="0071453F">
                                  <w:pPr>
                                    <w:pStyle w:val="TableParagraph"/>
                                    <w:spacing w:line="197" w:lineRule="exact"/>
                                    <w:rPr>
                                      <w:sz w:val="17"/>
                                    </w:rPr>
                                  </w:pPr>
                                  <w:r>
                                    <w:rPr>
                                      <w:sz w:val="17"/>
                                    </w:rPr>
                                    <w:t>5:31-33</w:t>
                                  </w:r>
                                </w:p>
                              </w:tc>
                              <w:tc>
                                <w:tcPr>
                                  <w:tcW w:w="1602" w:type="dxa"/>
                                </w:tcPr>
                                <w:p w:rsidR="00331444" w:rsidRDefault="0071453F">
                                  <w:pPr>
                                    <w:pStyle w:val="TableParagraph"/>
                                    <w:spacing w:line="197" w:lineRule="exact"/>
                                    <w:ind w:left="191"/>
                                    <w:rPr>
                                      <w:sz w:val="17"/>
                                    </w:rPr>
                                  </w:pPr>
                                  <w:r>
                                    <w:rPr>
                                      <w:sz w:val="17"/>
                                    </w:rPr>
                                    <w:t>46</w:t>
                                  </w:r>
                                </w:p>
                              </w:tc>
                            </w:tr>
                            <w:tr w:rsidR="00331444">
                              <w:trPr>
                                <w:trHeight w:val="220"/>
                              </w:trPr>
                              <w:tc>
                                <w:tcPr>
                                  <w:tcW w:w="1059" w:type="dxa"/>
                                </w:tcPr>
                                <w:p w:rsidR="00331444" w:rsidRDefault="0071453F">
                                  <w:pPr>
                                    <w:pStyle w:val="TableParagraph"/>
                                    <w:spacing w:line="197" w:lineRule="exact"/>
                                    <w:rPr>
                                      <w:sz w:val="17"/>
                                    </w:rPr>
                                  </w:pPr>
                                  <w:r>
                                    <w:rPr>
                                      <w:sz w:val="17"/>
                                    </w:rPr>
                                    <w:t>6:1-3</w:t>
                                  </w:r>
                                </w:p>
                              </w:tc>
                              <w:tc>
                                <w:tcPr>
                                  <w:tcW w:w="1602" w:type="dxa"/>
                                </w:tcPr>
                                <w:p w:rsidR="00331444" w:rsidRDefault="0071453F">
                                  <w:pPr>
                                    <w:pStyle w:val="TableParagraph"/>
                                    <w:spacing w:line="197" w:lineRule="exact"/>
                                    <w:ind w:left="191"/>
                                    <w:rPr>
                                      <w:sz w:val="17"/>
                                    </w:rPr>
                                  </w:pPr>
                                  <w:r>
                                    <w:rPr>
                                      <w:sz w:val="17"/>
                                    </w:rPr>
                                    <w:t>52</w:t>
                                  </w:r>
                                </w:p>
                              </w:tc>
                            </w:tr>
                            <w:tr w:rsidR="00331444">
                              <w:trPr>
                                <w:trHeight w:val="220"/>
                              </w:trPr>
                              <w:tc>
                                <w:tcPr>
                                  <w:tcW w:w="1059" w:type="dxa"/>
                                </w:tcPr>
                                <w:p w:rsidR="00331444" w:rsidRDefault="0071453F">
                                  <w:pPr>
                                    <w:pStyle w:val="TableParagraph"/>
                                    <w:spacing w:line="197" w:lineRule="exact"/>
                                    <w:rPr>
                                      <w:sz w:val="17"/>
                                    </w:rPr>
                                  </w:pPr>
                                  <w:r>
                                    <w:rPr>
                                      <w:sz w:val="17"/>
                                    </w:rPr>
                                    <w:t>6:1-4</w:t>
                                  </w:r>
                                </w:p>
                              </w:tc>
                              <w:tc>
                                <w:tcPr>
                                  <w:tcW w:w="1602" w:type="dxa"/>
                                </w:tcPr>
                                <w:p w:rsidR="00331444" w:rsidRDefault="0071453F">
                                  <w:pPr>
                                    <w:pStyle w:val="TableParagraph"/>
                                    <w:spacing w:line="197" w:lineRule="exact"/>
                                    <w:ind w:left="191"/>
                                    <w:rPr>
                                      <w:sz w:val="17"/>
                                    </w:rPr>
                                  </w:pPr>
                                  <w:r>
                                    <w:rPr>
                                      <w:sz w:val="17"/>
                                    </w:rPr>
                                    <w:t>87</w:t>
                                  </w:r>
                                </w:p>
                              </w:tc>
                            </w:tr>
                            <w:tr w:rsidR="00331444">
                              <w:trPr>
                                <w:trHeight w:val="220"/>
                              </w:trPr>
                              <w:tc>
                                <w:tcPr>
                                  <w:tcW w:w="1059" w:type="dxa"/>
                                </w:tcPr>
                                <w:p w:rsidR="00331444" w:rsidRDefault="0071453F">
                                  <w:pPr>
                                    <w:pStyle w:val="TableParagraph"/>
                                    <w:spacing w:line="197" w:lineRule="exact"/>
                                    <w:rPr>
                                      <w:sz w:val="17"/>
                                    </w:rPr>
                                  </w:pPr>
                                  <w:r>
                                    <w:rPr>
                                      <w:sz w:val="17"/>
                                    </w:rPr>
                                    <w:t>6:5-8</w:t>
                                  </w:r>
                                </w:p>
                              </w:tc>
                              <w:tc>
                                <w:tcPr>
                                  <w:tcW w:w="1602" w:type="dxa"/>
                                </w:tcPr>
                                <w:p w:rsidR="00331444" w:rsidRDefault="0071453F">
                                  <w:pPr>
                                    <w:pStyle w:val="TableParagraph"/>
                                    <w:spacing w:line="197" w:lineRule="exact"/>
                                    <w:ind w:left="191"/>
                                    <w:rPr>
                                      <w:sz w:val="17"/>
                                    </w:rPr>
                                  </w:pPr>
                                  <w:r>
                                    <w:rPr>
                                      <w:sz w:val="17"/>
                                    </w:rPr>
                                    <w:t>52</w:t>
                                  </w:r>
                                </w:p>
                              </w:tc>
                            </w:tr>
                            <w:tr w:rsidR="00331444">
                              <w:trPr>
                                <w:trHeight w:val="220"/>
                              </w:trPr>
                              <w:tc>
                                <w:tcPr>
                                  <w:tcW w:w="1059" w:type="dxa"/>
                                </w:tcPr>
                                <w:p w:rsidR="00331444" w:rsidRDefault="0071453F">
                                  <w:pPr>
                                    <w:pStyle w:val="TableParagraph"/>
                                    <w:spacing w:line="197" w:lineRule="exact"/>
                                    <w:rPr>
                                      <w:sz w:val="17"/>
                                    </w:rPr>
                                  </w:pPr>
                                  <w:r>
                                    <w:rPr>
                                      <w:sz w:val="17"/>
                                    </w:rPr>
                                    <w:t>6:10-11</w:t>
                                  </w:r>
                                </w:p>
                              </w:tc>
                              <w:tc>
                                <w:tcPr>
                                  <w:tcW w:w="1602" w:type="dxa"/>
                                </w:tcPr>
                                <w:p w:rsidR="00331444" w:rsidRDefault="0071453F">
                                  <w:pPr>
                                    <w:pStyle w:val="TableParagraph"/>
                                    <w:spacing w:line="197" w:lineRule="exact"/>
                                    <w:ind w:left="191"/>
                                    <w:rPr>
                                      <w:sz w:val="17"/>
                                    </w:rPr>
                                  </w:pPr>
                                  <w:r>
                                    <w:rPr>
                                      <w:sz w:val="17"/>
                                    </w:rPr>
                                    <w:t>113</w:t>
                                  </w:r>
                                </w:p>
                              </w:tc>
                            </w:tr>
                            <w:tr w:rsidR="00331444">
                              <w:trPr>
                                <w:trHeight w:val="319"/>
                              </w:trPr>
                              <w:tc>
                                <w:tcPr>
                                  <w:tcW w:w="1059" w:type="dxa"/>
                                </w:tcPr>
                                <w:p w:rsidR="00331444" w:rsidRDefault="0071453F">
                                  <w:pPr>
                                    <w:pStyle w:val="TableParagraph"/>
                                    <w:spacing w:line="197" w:lineRule="exact"/>
                                    <w:rPr>
                                      <w:sz w:val="17"/>
                                    </w:rPr>
                                  </w:pPr>
                                  <w:r>
                                    <w:rPr>
                                      <w:sz w:val="17"/>
                                    </w:rPr>
                                    <w:t>6:10-13</w:t>
                                  </w:r>
                                </w:p>
                              </w:tc>
                              <w:tc>
                                <w:tcPr>
                                  <w:tcW w:w="1602" w:type="dxa"/>
                                </w:tcPr>
                                <w:p w:rsidR="00331444" w:rsidRDefault="0071453F">
                                  <w:pPr>
                                    <w:pStyle w:val="TableParagraph"/>
                                    <w:spacing w:line="197" w:lineRule="exact"/>
                                    <w:ind w:left="191"/>
                                    <w:rPr>
                                      <w:sz w:val="17"/>
                                    </w:rPr>
                                  </w:pPr>
                                  <w:r>
                                    <w:rPr>
                                      <w:sz w:val="17"/>
                                    </w:rPr>
                                    <w:t>158</w:t>
                                  </w:r>
                                </w:p>
                              </w:tc>
                            </w:tr>
                            <w:tr w:rsidR="00331444">
                              <w:trPr>
                                <w:trHeight w:val="385"/>
                              </w:trPr>
                              <w:tc>
                                <w:tcPr>
                                  <w:tcW w:w="1059" w:type="dxa"/>
                                </w:tcPr>
                                <w:p w:rsidR="00331444" w:rsidRDefault="0071453F">
                                  <w:pPr>
                                    <w:pStyle w:val="TableParagraph"/>
                                    <w:spacing w:before="82"/>
                                    <w:rPr>
                                      <w:i/>
                                      <w:sz w:val="20"/>
                                    </w:rPr>
                                  </w:pPr>
                                  <w:r>
                                    <w:rPr>
                                      <w:i/>
                                      <w:sz w:val="20"/>
                                    </w:rPr>
                                    <w:t>Philippians</w:t>
                                  </w:r>
                                </w:p>
                              </w:tc>
                              <w:tc>
                                <w:tcPr>
                                  <w:tcW w:w="1602" w:type="dxa"/>
                                </w:tcPr>
                                <w:p w:rsidR="00331444" w:rsidRDefault="00331444">
                                  <w:pPr>
                                    <w:pStyle w:val="TableParagraph"/>
                                    <w:ind w:left="0"/>
                                    <w:rPr>
                                      <w:rFonts w:ascii="Times New Roman"/>
                                      <w:sz w:val="16"/>
                                    </w:rPr>
                                  </w:pPr>
                                </w:p>
                              </w:tc>
                            </w:tr>
                            <w:tr w:rsidR="00331444">
                              <w:trPr>
                                <w:trHeight w:val="257"/>
                              </w:trPr>
                              <w:tc>
                                <w:tcPr>
                                  <w:tcW w:w="1059" w:type="dxa"/>
                                </w:tcPr>
                                <w:p w:rsidR="00331444" w:rsidRDefault="0071453F">
                                  <w:pPr>
                                    <w:pStyle w:val="TableParagraph"/>
                                    <w:spacing w:before="25"/>
                                    <w:rPr>
                                      <w:sz w:val="17"/>
                                    </w:rPr>
                                  </w:pPr>
                                  <w:r>
                                    <w:rPr>
                                      <w:sz w:val="17"/>
                                    </w:rPr>
                                    <w:t>1:9</w:t>
                                  </w:r>
                                </w:p>
                              </w:tc>
                              <w:tc>
                                <w:tcPr>
                                  <w:tcW w:w="1602" w:type="dxa"/>
                                </w:tcPr>
                                <w:p w:rsidR="00331444" w:rsidRDefault="0071453F">
                                  <w:pPr>
                                    <w:pStyle w:val="TableParagraph"/>
                                    <w:spacing w:before="25"/>
                                    <w:ind w:left="191"/>
                                    <w:rPr>
                                      <w:sz w:val="17"/>
                                    </w:rPr>
                                  </w:pPr>
                                  <w:r>
                                    <w:rPr>
                                      <w:sz w:val="17"/>
                                    </w:rPr>
                                    <w:t>104</w:t>
                                  </w:r>
                                </w:p>
                              </w:tc>
                            </w:tr>
                            <w:tr w:rsidR="00331444">
                              <w:trPr>
                                <w:trHeight w:val="220"/>
                              </w:trPr>
                              <w:tc>
                                <w:tcPr>
                                  <w:tcW w:w="1059" w:type="dxa"/>
                                </w:tcPr>
                                <w:p w:rsidR="00331444" w:rsidRDefault="0071453F">
                                  <w:pPr>
                                    <w:pStyle w:val="TableParagraph"/>
                                    <w:spacing w:line="197" w:lineRule="exact"/>
                                    <w:rPr>
                                      <w:sz w:val="17"/>
                                    </w:rPr>
                                  </w:pPr>
                                  <w:r>
                                    <w:rPr>
                                      <w:sz w:val="17"/>
                                    </w:rPr>
                                    <w:t>2:5-8</w:t>
                                  </w:r>
                                </w:p>
                              </w:tc>
                              <w:tc>
                                <w:tcPr>
                                  <w:tcW w:w="1602" w:type="dxa"/>
                                </w:tcPr>
                                <w:p w:rsidR="00331444" w:rsidRDefault="0071453F">
                                  <w:pPr>
                                    <w:pStyle w:val="TableParagraph"/>
                                    <w:spacing w:line="197" w:lineRule="exact"/>
                                    <w:ind w:left="191"/>
                                    <w:rPr>
                                      <w:sz w:val="17"/>
                                    </w:rPr>
                                  </w:pPr>
                                  <w:r>
                                    <w:rPr>
                                      <w:sz w:val="17"/>
                                    </w:rPr>
                                    <w:t>155</w:t>
                                  </w:r>
                                </w:p>
                              </w:tc>
                            </w:tr>
                            <w:tr w:rsidR="00331444">
                              <w:trPr>
                                <w:trHeight w:val="220"/>
                              </w:trPr>
                              <w:tc>
                                <w:tcPr>
                                  <w:tcW w:w="1059" w:type="dxa"/>
                                </w:tcPr>
                                <w:p w:rsidR="00331444" w:rsidRDefault="0071453F">
                                  <w:pPr>
                                    <w:pStyle w:val="TableParagraph"/>
                                    <w:spacing w:line="197" w:lineRule="exact"/>
                                    <w:rPr>
                                      <w:sz w:val="17"/>
                                    </w:rPr>
                                  </w:pPr>
                                  <w:r>
                                    <w:rPr>
                                      <w:sz w:val="17"/>
                                    </w:rPr>
                                    <w:t>3:8</w:t>
                                  </w:r>
                                </w:p>
                              </w:tc>
                              <w:tc>
                                <w:tcPr>
                                  <w:tcW w:w="1602" w:type="dxa"/>
                                </w:tcPr>
                                <w:p w:rsidR="00331444" w:rsidRDefault="0071453F">
                                  <w:pPr>
                                    <w:pStyle w:val="TableParagraph"/>
                                    <w:spacing w:line="197" w:lineRule="exact"/>
                                    <w:ind w:left="191"/>
                                    <w:rPr>
                                      <w:sz w:val="17"/>
                                    </w:rPr>
                                  </w:pPr>
                                  <w:r>
                                    <w:rPr>
                                      <w:sz w:val="17"/>
                                    </w:rPr>
                                    <w:t>96</w:t>
                                  </w:r>
                                </w:p>
                              </w:tc>
                            </w:tr>
                            <w:tr w:rsidR="00331444">
                              <w:trPr>
                                <w:trHeight w:val="319"/>
                              </w:trPr>
                              <w:tc>
                                <w:tcPr>
                                  <w:tcW w:w="1059" w:type="dxa"/>
                                </w:tcPr>
                                <w:p w:rsidR="00331444" w:rsidRDefault="0071453F">
                                  <w:pPr>
                                    <w:pStyle w:val="TableParagraph"/>
                                    <w:spacing w:line="197" w:lineRule="exact"/>
                                    <w:rPr>
                                      <w:sz w:val="17"/>
                                    </w:rPr>
                                  </w:pPr>
                                  <w:r>
                                    <w:rPr>
                                      <w:sz w:val="17"/>
                                    </w:rPr>
                                    <w:t>3:10-11</w:t>
                                  </w:r>
                                </w:p>
                              </w:tc>
                              <w:tc>
                                <w:tcPr>
                                  <w:tcW w:w="1602" w:type="dxa"/>
                                </w:tcPr>
                                <w:p w:rsidR="00331444" w:rsidRDefault="0071453F">
                                  <w:pPr>
                                    <w:pStyle w:val="TableParagraph"/>
                                    <w:spacing w:line="197" w:lineRule="exact"/>
                                    <w:ind w:left="191"/>
                                    <w:rPr>
                                      <w:sz w:val="17"/>
                                    </w:rPr>
                                  </w:pPr>
                                  <w:r>
                                    <w:rPr>
                                      <w:sz w:val="17"/>
                                    </w:rPr>
                                    <w:t>104</w:t>
                                  </w:r>
                                </w:p>
                              </w:tc>
                            </w:tr>
                            <w:tr w:rsidR="00331444">
                              <w:trPr>
                                <w:trHeight w:val="385"/>
                              </w:trPr>
                              <w:tc>
                                <w:tcPr>
                                  <w:tcW w:w="1059" w:type="dxa"/>
                                </w:tcPr>
                                <w:p w:rsidR="00331444" w:rsidRDefault="0071453F">
                                  <w:pPr>
                                    <w:pStyle w:val="TableParagraph"/>
                                    <w:spacing w:before="82"/>
                                    <w:rPr>
                                      <w:i/>
                                      <w:sz w:val="20"/>
                                    </w:rPr>
                                  </w:pPr>
                                  <w:r>
                                    <w:rPr>
                                      <w:i/>
                                      <w:sz w:val="20"/>
                                    </w:rPr>
                                    <w:t>Colossians</w:t>
                                  </w:r>
                                </w:p>
                              </w:tc>
                              <w:tc>
                                <w:tcPr>
                                  <w:tcW w:w="1602" w:type="dxa"/>
                                </w:tcPr>
                                <w:p w:rsidR="00331444" w:rsidRDefault="00331444">
                                  <w:pPr>
                                    <w:pStyle w:val="TableParagraph"/>
                                    <w:ind w:left="0"/>
                                    <w:rPr>
                                      <w:rFonts w:ascii="Times New Roman"/>
                                      <w:sz w:val="16"/>
                                    </w:rPr>
                                  </w:pPr>
                                </w:p>
                              </w:tc>
                            </w:tr>
                            <w:tr w:rsidR="00331444">
                              <w:trPr>
                                <w:trHeight w:val="257"/>
                              </w:trPr>
                              <w:tc>
                                <w:tcPr>
                                  <w:tcW w:w="1059" w:type="dxa"/>
                                </w:tcPr>
                                <w:p w:rsidR="00331444" w:rsidRDefault="0071453F">
                                  <w:pPr>
                                    <w:pStyle w:val="TableParagraph"/>
                                    <w:spacing w:before="25"/>
                                    <w:rPr>
                                      <w:sz w:val="17"/>
                                    </w:rPr>
                                  </w:pPr>
                                  <w:r>
                                    <w:rPr>
                                      <w:sz w:val="17"/>
                                    </w:rPr>
                                    <w:t>1:16</w:t>
                                  </w:r>
                                </w:p>
                              </w:tc>
                              <w:tc>
                                <w:tcPr>
                                  <w:tcW w:w="1602" w:type="dxa"/>
                                </w:tcPr>
                                <w:p w:rsidR="00331444" w:rsidRDefault="0071453F">
                                  <w:pPr>
                                    <w:pStyle w:val="TableParagraph"/>
                                    <w:spacing w:before="25"/>
                                    <w:ind w:left="190"/>
                                    <w:rPr>
                                      <w:sz w:val="17"/>
                                    </w:rPr>
                                  </w:pPr>
                                  <w:r>
                                    <w:rPr>
                                      <w:sz w:val="17"/>
                                    </w:rPr>
                                    <w:t>92</w:t>
                                  </w:r>
                                </w:p>
                              </w:tc>
                            </w:tr>
                            <w:tr w:rsidR="00331444">
                              <w:trPr>
                                <w:trHeight w:val="220"/>
                              </w:trPr>
                              <w:tc>
                                <w:tcPr>
                                  <w:tcW w:w="1059" w:type="dxa"/>
                                </w:tcPr>
                                <w:p w:rsidR="00331444" w:rsidRDefault="0071453F">
                                  <w:pPr>
                                    <w:pStyle w:val="TableParagraph"/>
                                    <w:spacing w:line="197" w:lineRule="exact"/>
                                    <w:rPr>
                                      <w:sz w:val="17"/>
                                    </w:rPr>
                                  </w:pPr>
                                  <w:r>
                                    <w:rPr>
                                      <w:w w:val="95"/>
                                      <w:sz w:val="17"/>
                                    </w:rPr>
                                    <w:t>3</w:t>
                                  </w:r>
                                </w:p>
                              </w:tc>
                              <w:tc>
                                <w:tcPr>
                                  <w:tcW w:w="1602" w:type="dxa"/>
                                </w:tcPr>
                                <w:p w:rsidR="00331444" w:rsidRDefault="0071453F">
                                  <w:pPr>
                                    <w:pStyle w:val="TableParagraph"/>
                                    <w:spacing w:line="197" w:lineRule="exact"/>
                                    <w:ind w:left="191"/>
                                    <w:rPr>
                                      <w:sz w:val="17"/>
                                    </w:rPr>
                                  </w:pPr>
                                  <w:r>
                                    <w:rPr>
                                      <w:sz w:val="17"/>
                                    </w:rPr>
                                    <w:t>83</w:t>
                                  </w:r>
                                </w:p>
                              </w:tc>
                            </w:tr>
                            <w:tr w:rsidR="00331444">
                              <w:trPr>
                                <w:trHeight w:val="220"/>
                              </w:trPr>
                              <w:tc>
                                <w:tcPr>
                                  <w:tcW w:w="1059" w:type="dxa"/>
                                </w:tcPr>
                                <w:p w:rsidR="00331444" w:rsidRDefault="0071453F">
                                  <w:pPr>
                                    <w:pStyle w:val="TableParagraph"/>
                                    <w:spacing w:line="197" w:lineRule="exact"/>
                                    <w:rPr>
                                      <w:sz w:val="17"/>
                                    </w:rPr>
                                  </w:pPr>
                                  <w:r>
                                    <w:rPr>
                                      <w:sz w:val="17"/>
                                    </w:rPr>
                                    <w:t>3:18</w:t>
                                  </w:r>
                                </w:p>
                              </w:tc>
                              <w:tc>
                                <w:tcPr>
                                  <w:tcW w:w="1602" w:type="dxa"/>
                                </w:tcPr>
                                <w:p w:rsidR="00331444" w:rsidRDefault="0071453F">
                                  <w:pPr>
                                    <w:pStyle w:val="TableParagraph"/>
                                    <w:spacing w:line="197" w:lineRule="exact"/>
                                    <w:ind w:left="190"/>
                                    <w:rPr>
                                      <w:sz w:val="17"/>
                                    </w:rPr>
                                  </w:pPr>
                                  <w:r>
                                    <w:rPr>
                                      <w:sz w:val="17"/>
                                    </w:rPr>
                                    <w:t>53</w:t>
                                  </w:r>
                                </w:p>
                              </w:tc>
                            </w:tr>
                            <w:tr w:rsidR="00331444">
                              <w:trPr>
                                <w:trHeight w:val="220"/>
                              </w:trPr>
                              <w:tc>
                                <w:tcPr>
                                  <w:tcW w:w="1059" w:type="dxa"/>
                                </w:tcPr>
                                <w:p w:rsidR="00331444" w:rsidRDefault="0071453F">
                                  <w:pPr>
                                    <w:pStyle w:val="TableParagraph"/>
                                    <w:spacing w:line="197" w:lineRule="exact"/>
                                    <w:rPr>
                                      <w:sz w:val="17"/>
                                    </w:rPr>
                                  </w:pPr>
                                  <w:r>
                                    <w:rPr>
                                      <w:sz w:val="17"/>
                                    </w:rPr>
                                    <w:t>3:18-21</w:t>
                                  </w:r>
                                </w:p>
                              </w:tc>
                              <w:tc>
                                <w:tcPr>
                                  <w:tcW w:w="1602" w:type="dxa"/>
                                </w:tcPr>
                                <w:p w:rsidR="00331444" w:rsidRDefault="0071453F">
                                  <w:pPr>
                                    <w:pStyle w:val="TableParagraph"/>
                                    <w:spacing w:line="197" w:lineRule="exact"/>
                                    <w:ind w:left="190"/>
                                    <w:rPr>
                                      <w:sz w:val="17"/>
                                    </w:rPr>
                                  </w:pPr>
                                  <w:r>
                                    <w:rPr>
                                      <w:sz w:val="17"/>
                                    </w:rPr>
                                    <w:t>87</w:t>
                                  </w:r>
                                </w:p>
                              </w:tc>
                            </w:tr>
                            <w:tr w:rsidR="00331444">
                              <w:trPr>
                                <w:trHeight w:val="319"/>
                              </w:trPr>
                              <w:tc>
                                <w:tcPr>
                                  <w:tcW w:w="1059" w:type="dxa"/>
                                </w:tcPr>
                                <w:p w:rsidR="00331444" w:rsidRDefault="0071453F">
                                  <w:pPr>
                                    <w:pStyle w:val="TableParagraph"/>
                                    <w:spacing w:line="197" w:lineRule="exact"/>
                                    <w:rPr>
                                      <w:sz w:val="17"/>
                                    </w:rPr>
                                  </w:pPr>
                                  <w:r>
                                    <w:rPr>
                                      <w:sz w:val="17"/>
                                    </w:rPr>
                                    <w:t>3:19</w:t>
                                  </w:r>
                                </w:p>
                              </w:tc>
                              <w:tc>
                                <w:tcPr>
                                  <w:tcW w:w="1602" w:type="dxa"/>
                                </w:tcPr>
                                <w:p w:rsidR="00331444" w:rsidRDefault="0071453F">
                                  <w:pPr>
                                    <w:pStyle w:val="TableParagraph"/>
                                    <w:spacing w:line="197" w:lineRule="exact"/>
                                    <w:ind w:left="190"/>
                                    <w:rPr>
                                      <w:sz w:val="17"/>
                                    </w:rPr>
                                  </w:pPr>
                                  <w:r>
                                    <w:rPr>
                                      <w:sz w:val="17"/>
                                    </w:rPr>
                                    <w:t>33</w:t>
                                  </w:r>
                                </w:p>
                              </w:tc>
                            </w:tr>
                            <w:tr w:rsidR="00331444">
                              <w:trPr>
                                <w:trHeight w:val="385"/>
                              </w:trPr>
                              <w:tc>
                                <w:tcPr>
                                  <w:tcW w:w="1059" w:type="dxa"/>
                                </w:tcPr>
                                <w:p w:rsidR="00331444" w:rsidRDefault="0071453F">
                                  <w:pPr>
                                    <w:pStyle w:val="TableParagraph"/>
                                    <w:spacing w:before="82"/>
                                    <w:rPr>
                                      <w:i/>
                                      <w:sz w:val="20"/>
                                    </w:rPr>
                                  </w:pPr>
                                  <w:r>
                                    <w:rPr>
                                      <w:i/>
                                      <w:sz w:val="20"/>
                                    </w:rPr>
                                    <w:t>1 Timothy</w:t>
                                  </w:r>
                                </w:p>
                              </w:tc>
                              <w:tc>
                                <w:tcPr>
                                  <w:tcW w:w="1602" w:type="dxa"/>
                                </w:tcPr>
                                <w:p w:rsidR="00331444" w:rsidRDefault="00331444">
                                  <w:pPr>
                                    <w:pStyle w:val="TableParagraph"/>
                                    <w:ind w:left="0"/>
                                    <w:rPr>
                                      <w:rFonts w:ascii="Times New Roman"/>
                                      <w:sz w:val="16"/>
                                    </w:rPr>
                                  </w:pPr>
                                </w:p>
                              </w:tc>
                            </w:tr>
                            <w:tr w:rsidR="00331444">
                              <w:trPr>
                                <w:trHeight w:val="257"/>
                              </w:trPr>
                              <w:tc>
                                <w:tcPr>
                                  <w:tcW w:w="1059" w:type="dxa"/>
                                </w:tcPr>
                                <w:p w:rsidR="00331444" w:rsidRDefault="0071453F">
                                  <w:pPr>
                                    <w:pStyle w:val="TableParagraph"/>
                                    <w:spacing w:before="25"/>
                                    <w:rPr>
                                      <w:sz w:val="17"/>
                                    </w:rPr>
                                  </w:pPr>
                                  <w:r>
                                    <w:rPr>
                                      <w:sz w:val="17"/>
                                    </w:rPr>
                                    <w:t>1:10</w:t>
                                  </w:r>
                                </w:p>
                              </w:tc>
                              <w:tc>
                                <w:tcPr>
                                  <w:tcW w:w="1602" w:type="dxa"/>
                                </w:tcPr>
                                <w:p w:rsidR="00331444" w:rsidRDefault="0071453F">
                                  <w:pPr>
                                    <w:pStyle w:val="TableParagraph"/>
                                    <w:spacing w:before="25"/>
                                    <w:ind w:left="190"/>
                                    <w:rPr>
                                      <w:sz w:val="17"/>
                                    </w:rPr>
                                  </w:pPr>
                                  <w:r>
                                    <w:rPr>
                                      <w:sz w:val="17"/>
                                    </w:rPr>
                                    <w:t>51</w:t>
                                  </w:r>
                                </w:p>
                              </w:tc>
                            </w:tr>
                            <w:tr w:rsidR="00331444">
                              <w:trPr>
                                <w:trHeight w:val="195"/>
                              </w:trPr>
                              <w:tc>
                                <w:tcPr>
                                  <w:tcW w:w="1059" w:type="dxa"/>
                                </w:tcPr>
                                <w:p w:rsidR="00331444" w:rsidRDefault="0071453F">
                                  <w:pPr>
                                    <w:pStyle w:val="TableParagraph"/>
                                    <w:spacing w:line="175" w:lineRule="exact"/>
                                    <w:rPr>
                                      <w:sz w:val="17"/>
                                    </w:rPr>
                                  </w:pPr>
                                  <w:r>
                                    <w:rPr>
                                      <w:sz w:val="17"/>
                                    </w:rPr>
                                    <w:t>2:5</w:t>
                                  </w:r>
                                </w:p>
                              </w:tc>
                              <w:tc>
                                <w:tcPr>
                                  <w:tcW w:w="1602" w:type="dxa"/>
                                </w:tcPr>
                                <w:p w:rsidR="00331444" w:rsidRDefault="0071453F">
                                  <w:pPr>
                                    <w:pStyle w:val="TableParagraph"/>
                                    <w:spacing w:line="175" w:lineRule="exact"/>
                                    <w:ind w:left="190"/>
                                    <w:rPr>
                                      <w:sz w:val="17"/>
                                    </w:rPr>
                                  </w:pPr>
                                  <w:r>
                                    <w:rPr>
                                      <w:sz w:val="17"/>
                                    </w:rPr>
                                    <w:t>103</w:t>
                                  </w:r>
                                </w:p>
                              </w:tc>
                            </w:tr>
                          </w:tbl>
                          <w:p w:rsidR="00331444" w:rsidRDefault="00331444">
                            <w:pPr>
                              <w:pStyle w:val="BodyText"/>
                              <w:jc w:val="left"/>
                            </w:pPr>
                          </w:p>
                        </w:txbxContent>
                      </wps:txbx>
                      <wps:bodyPr rot="0" vert="horz" wrap="square" lIns="0" tIns="0" rIns="0" bIns="0" anchor="t" anchorCtr="0" upright="1">
                        <a:noAutofit/>
                      </wps:bodyPr>
                    </wps:wsp>
                  </a:graphicData>
                </a:graphic>
              </wp:inline>
            </w:drawing>
          </mc:Choice>
          <mc:Fallback>
            <w:pict>
              <v:shape id="Text Box 4" o:spid="_x0000_s1046" type="#_x0000_t202" style="width:133.1pt;height:49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059"/>
                        <w:gridCol w:w="1602"/>
                      </w:tblGrid>
                      <w:tr w:rsidR="00331444">
                        <w:trPr>
                          <w:trHeight w:val="680"/>
                        </w:trPr>
                        <w:tc>
                          <w:tcPr>
                            <w:tcW w:w="1059" w:type="dxa"/>
                          </w:tcPr>
                          <w:p w:rsidR="00331444" w:rsidRDefault="0071453F">
                            <w:pPr>
                              <w:pStyle w:val="TableParagraph"/>
                              <w:spacing w:line="172" w:lineRule="exact"/>
                              <w:rPr>
                                <w:sz w:val="17"/>
                              </w:rPr>
                            </w:pPr>
                            <w:r>
                              <w:rPr>
                                <w:sz w:val="17"/>
                              </w:rPr>
                              <w:t>6:2</w:t>
                            </w:r>
                          </w:p>
                          <w:p w:rsidR="00331444" w:rsidRDefault="00331444">
                            <w:pPr>
                              <w:pStyle w:val="TableParagraph"/>
                              <w:spacing w:before="9"/>
                              <w:ind w:left="0"/>
                              <w:rPr>
                                <w:i/>
                                <w:sz w:val="16"/>
                              </w:rPr>
                            </w:pPr>
                          </w:p>
                          <w:p w:rsidR="00331444" w:rsidRDefault="0071453F">
                            <w:pPr>
                              <w:pStyle w:val="TableParagraph"/>
                              <w:rPr>
                                <w:i/>
                                <w:sz w:val="20"/>
                              </w:rPr>
                            </w:pPr>
                            <w:r>
                              <w:rPr>
                                <w:i/>
                                <w:sz w:val="20"/>
                              </w:rPr>
                              <w:t>Ephesians</w:t>
                            </w:r>
                          </w:p>
                        </w:tc>
                        <w:tc>
                          <w:tcPr>
                            <w:tcW w:w="1602" w:type="dxa"/>
                          </w:tcPr>
                          <w:p w:rsidR="00331444" w:rsidRDefault="0071453F">
                            <w:pPr>
                              <w:pStyle w:val="TableParagraph"/>
                              <w:spacing w:line="172" w:lineRule="exact"/>
                              <w:ind w:left="190"/>
                              <w:rPr>
                                <w:sz w:val="17"/>
                              </w:rPr>
                            </w:pPr>
                            <w:r>
                              <w:rPr>
                                <w:sz w:val="17"/>
                              </w:rPr>
                              <w:t>54</w:t>
                            </w:r>
                          </w:p>
                        </w:tc>
                      </w:tr>
                      <w:tr w:rsidR="00331444">
                        <w:trPr>
                          <w:trHeight w:val="257"/>
                        </w:trPr>
                        <w:tc>
                          <w:tcPr>
                            <w:tcW w:w="1059" w:type="dxa"/>
                          </w:tcPr>
                          <w:p w:rsidR="00331444" w:rsidRDefault="0071453F">
                            <w:pPr>
                              <w:pStyle w:val="TableParagraph"/>
                              <w:spacing w:before="25"/>
                              <w:rPr>
                                <w:sz w:val="17"/>
                              </w:rPr>
                            </w:pPr>
                            <w:r>
                              <w:rPr>
                                <w:sz w:val="17"/>
                              </w:rPr>
                              <w:t>1:4</w:t>
                            </w:r>
                          </w:p>
                        </w:tc>
                        <w:tc>
                          <w:tcPr>
                            <w:tcW w:w="1602" w:type="dxa"/>
                          </w:tcPr>
                          <w:p w:rsidR="00331444" w:rsidRDefault="0071453F">
                            <w:pPr>
                              <w:pStyle w:val="TableParagraph"/>
                              <w:spacing w:before="25"/>
                              <w:ind w:left="190"/>
                              <w:rPr>
                                <w:sz w:val="17"/>
                              </w:rPr>
                            </w:pPr>
                            <w:r>
                              <w:rPr>
                                <w:sz w:val="17"/>
                              </w:rPr>
                              <w:t>60</w:t>
                            </w:r>
                          </w:p>
                        </w:tc>
                      </w:tr>
                      <w:tr w:rsidR="00331444">
                        <w:trPr>
                          <w:trHeight w:val="220"/>
                        </w:trPr>
                        <w:tc>
                          <w:tcPr>
                            <w:tcW w:w="1059" w:type="dxa"/>
                          </w:tcPr>
                          <w:p w:rsidR="00331444" w:rsidRDefault="0071453F">
                            <w:pPr>
                              <w:pStyle w:val="TableParagraph"/>
                              <w:spacing w:line="197" w:lineRule="exact"/>
                              <w:rPr>
                                <w:sz w:val="17"/>
                              </w:rPr>
                            </w:pPr>
                            <w:r>
                              <w:rPr>
                                <w:sz w:val="17"/>
                              </w:rPr>
                              <w:t>1:22</w:t>
                            </w:r>
                          </w:p>
                        </w:tc>
                        <w:tc>
                          <w:tcPr>
                            <w:tcW w:w="1602" w:type="dxa"/>
                          </w:tcPr>
                          <w:p w:rsidR="00331444" w:rsidRDefault="0071453F">
                            <w:pPr>
                              <w:pStyle w:val="TableParagraph"/>
                              <w:spacing w:line="197" w:lineRule="exact"/>
                              <w:ind w:left="190"/>
                              <w:rPr>
                                <w:sz w:val="17"/>
                              </w:rPr>
                            </w:pPr>
                            <w:r>
                              <w:rPr>
                                <w:sz w:val="17"/>
                              </w:rPr>
                              <w:t>53</w:t>
                            </w:r>
                          </w:p>
                        </w:tc>
                      </w:tr>
                      <w:tr w:rsidR="00331444">
                        <w:trPr>
                          <w:trHeight w:val="220"/>
                        </w:trPr>
                        <w:tc>
                          <w:tcPr>
                            <w:tcW w:w="1059" w:type="dxa"/>
                          </w:tcPr>
                          <w:p w:rsidR="00331444" w:rsidRDefault="0071453F">
                            <w:pPr>
                              <w:pStyle w:val="TableParagraph"/>
                              <w:spacing w:line="197" w:lineRule="exact"/>
                              <w:rPr>
                                <w:sz w:val="17"/>
                              </w:rPr>
                            </w:pPr>
                            <w:r>
                              <w:rPr>
                                <w:sz w:val="17"/>
                              </w:rPr>
                              <w:t>4:11</w:t>
                            </w:r>
                          </w:p>
                        </w:tc>
                        <w:tc>
                          <w:tcPr>
                            <w:tcW w:w="1602" w:type="dxa"/>
                          </w:tcPr>
                          <w:p w:rsidR="00331444" w:rsidRDefault="0071453F">
                            <w:pPr>
                              <w:pStyle w:val="TableParagraph"/>
                              <w:spacing w:line="197" w:lineRule="exact"/>
                              <w:ind w:left="190"/>
                              <w:rPr>
                                <w:sz w:val="17"/>
                              </w:rPr>
                            </w:pPr>
                            <w:r>
                              <w:rPr>
                                <w:sz w:val="17"/>
                              </w:rPr>
                              <w:t>21</w:t>
                            </w:r>
                          </w:p>
                        </w:tc>
                      </w:tr>
                      <w:tr w:rsidR="00331444">
                        <w:trPr>
                          <w:trHeight w:val="220"/>
                        </w:trPr>
                        <w:tc>
                          <w:tcPr>
                            <w:tcW w:w="1059" w:type="dxa"/>
                          </w:tcPr>
                          <w:p w:rsidR="00331444" w:rsidRDefault="0071453F">
                            <w:pPr>
                              <w:pStyle w:val="TableParagraph"/>
                              <w:spacing w:line="197" w:lineRule="exact"/>
                              <w:rPr>
                                <w:sz w:val="17"/>
                              </w:rPr>
                            </w:pPr>
                            <w:r>
                              <w:rPr>
                                <w:sz w:val="17"/>
                              </w:rPr>
                              <w:t>4:12</w:t>
                            </w:r>
                          </w:p>
                        </w:tc>
                        <w:tc>
                          <w:tcPr>
                            <w:tcW w:w="1602" w:type="dxa"/>
                          </w:tcPr>
                          <w:p w:rsidR="00331444" w:rsidRDefault="0071453F">
                            <w:pPr>
                              <w:pStyle w:val="TableParagraph"/>
                              <w:spacing w:line="197" w:lineRule="exact"/>
                              <w:ind w:left="190"/>
                              <w:rPr>
                                <w:sz w:val="17"/>
                              </w:rPr>
                            </w:pPr>
                            <w:r>
                              <w:rPr>
                                <w:sz w:val="17"/>
                              </w:rPr>
                              <w:t>21</w:t>
                            </w:r>
                          </w:p>
                        </w:tc>
                      </w:tr>
                      <w:tr w:rsidR="00331444">
                        <w:trPr>
                          <w:trHeight w:val="220"/>
                        </w:trPr>
                        <w:tc>
                          <w:tcPr>
                            <w:tcW w:w="1059" w:type="dxa"/>
                          </w:tcPr>
                          <w:p w:rsidR="00331444" w:rsidRDefault="0071453F">
                            <w:pPr>
                              <w:pStyle w:val="TableParagraph"/>
                              <w:spacing w:line="197" w:lineRule="exact"/>
                              <w:rPr>
                                <w:sz w:val="17"/>
                              </w:rPr>
                            </w:pPr>
                            <w:r>
                              <w:rPr>
                                <w:w w:val="95"/>
                                <w:sz w:val="17"/>
                              </w:rPr>
                              <w:t>5</w:t>
                            </w:r>
                          </w:p>
                        </w:tc>
                        <w:tc>
                          <w:tcPr>
                            <w:tcW w:w="1602" w:type="dxa"/>
                          </w:tcPr>
                          <w:p w:rsidR="00331444" w:rsidRDefault="0071453F">
                            <w:pPr>
                              <w:pStyle w:val="TableParagraph"/>
                              <w:spacing w:line="197" w:lineRule="exact"/>
                              <w:ind w:left="191"/>
                              <w:rPr>
                                <w:sz w:val="17"/>
                              </w:rPr>
                            </w:pPr>
                            <w:r>
                              <w:rPr>
                                <w:sz w:val="17"/>
                              </w:rPr>
                              <w:t>83</w:t>
                            </w:r>
                          </w:p>
                        </w:tc>
                      </w:tr>
                      <w:tr w:rsidR="00331444">
                        <w:trPr>
                          <w:trHeight w:val="220"/>
                        </w:trPr>
                        <w:tc>
                          <w:tcPr>
                            <w:tcW w:w="1059" w:type="dxa"/>
                          </w:tcPr>
                          <w:p w:rsidR="00331444" w:rsidRDefault="0071453F">
                            <w:pPr>
                              <w:pStyle w:val="TableParagraph"/>
                              <w:spacing w:line="197" w:lineRule="exact"/>
                              <w:rPr>
                                <w:sz w:val="17"/>
                              </w:rPr>
                            </w:pPr>
                            <w:r>
                              <w:rPr>
                                <w:sz w:val="17"/>
                              </w:rPr>
                              <w:t>5:19</w:t>
                            </w:r>
                          </w:p>
                        </w:tc>
                        <w:tc>
                          <w:tcPr>
                            <w:tcW w:w="1602" w:type="dxa"/>
                          </w:tcPr>
                          <w:p w:rsidR="00331444" w:rsidRDefault="0071453F">
                            <w:pPr>
                              <w:pStyle w:val="TableParagraph"/>
                              <w:spacing w:line="197" w:lineRule="exact"/>
                              <w:ind w:left="191"/>
                              <w:rPr>
                                <w:sz w:val="17"/>
                              </w:rPr>
                            </w:pPr>
                            <w:r>
                              <w:rPr>
                                <w:sz w:val="17"/>
                              </w:rPr>
                              <w:t>103</w:t>
                            </w:r>
                          </w:p>
                        </w:tc>
                      </w:tr>
                      <w:tr w:rsidR="00331444">
                        <w:trPr>
                          <w:trHeight w:val="220"/>
                        </w:trPr>
                        <w:tc>
                          <w:tcPr>
                            <w:tcW w:w="1059" w:type="dxa"/>
                          </w:tcPr>
                          <w:p w:rsidR="00331444" w:rsidRDefault="0071453F">
                            <w:pPr>
                              <w:pStyle w:val="TableParagraph"/>
                              <w:spacing w:line="197" w:lineRule="exact"/>
                              <w:rPr>
                                <w:sz w:val="17"/>
                              </w:rPr>
                            </w:pPr>
                            <w:r>
                              <w:rPr>
                                <w:sz w:val="17"/>
                              </w:rPr>
                              <w:t>5:21</w:t>
                            </w:r>
                          </w:p>
                        </w:tc>
                        <w:tc>
                          <w:tcPr>
                            <w:tcW w:w="1602" w:type="dxa"/>
                          </w:tcPr>
                          <w:p w:rsidR="00331444" w:rsidRDefault="0071453F">
                            <w:pPr>
                              <w:pStyle w:val="TableParagraph"/>
                              <w:spacing w:line="197" w:lineRule="exact"/>
                              <w:ind w:left="191"/>
                              <w:rPr>
                                <w:sz w:val="17"/>
                              </w:rPr>
                            </w:pPr>
                            <w:r>
                              <w:rPr>
                                <w:sz w:val="17"/>
                              </w:rPr>
                              <w:t>33, 49, 51-56, 83, 85</w:t>
                            </w:r>
                          </w:p>
                        </w:tc>
                      </w:tr>
                      <w:tr w:rsidR="00331444">
                        <w:trPr>
                          <w:trHeight w:val="220"/>
                        </w:trPr>
                        <w:tc>
                          <w:tcPr>
                            <w:tcW w:w="1059" w:type="dxa"/>
                          </w:tcPr>
                          <w:p w:rsidR="00331444" w:rsidRDefault="0071453F">
                            <w:pPr>
                              <w:pStyle w:val="TableParagraph"/>
                              <w:spacing w:line="197" w:lineRule="exact"/>
                              <w:rPr>
                                <w:sz w:val="17"/>
                              </w:rPr>
                            </w:pPr>
                            <w:r>
                              <w:rPr>
                                <w:sz w:val="17"/>
                              </w:rPr>
                              <w:t>5:21-22</w:t>
                            </w:r>
                          </w:p>
                        </w:tc>
                        <w:tc>
                          <w:tcPr>
                            <w:tcW w:w="1602" w:type="dxa"/>
                          </w:tcPr>
                          <w:p w:rsidR="00331444" w:rsidRDefault="0071453F">
                            <w:pPr>
                              <w:pStyle w:val="TableParagraph"/>
                              <w:spacing w:line="197" w:lineRule="exact"/>
                              <w:ind w:left="191"/>
                              <w:rPr>
                                <w:sz w:val="17"/>
                              </w:rPr>
                            </w:pPr>
                            <w:r>
                              <w:rPr>
                                <w:sz w:val="17"/>
                              </w:rPr>
                              <w:t>83-84</w:t>
                            </w:r>
                          </w:p>
                        </w:tc>
                      </w:tr>
                      <w:tr w:rsidR="00331444">
                        <w:trPr>
                          <w:trHeight w:val="220"/>
                        </w:trPr>
                        <w:tc>
                          <w:tcPr>
                            <w:tcW w:w="1059" w:type="dxa"/>
                          </w:tcPr>
                          <w:p w:rsidR="00331444" w:rsidRDefault="0071453F">
                            <w:pPr>
                              <w:pStyle w:val="TableParagraph"/>
                              <w:spacing w:line="197" w:lineRule="exact"/>
                              <w:rPr>
                                <w:sz w:val="17"/>
                              </w:rPr>
                            </w:pPr>
                            <w:r>
                              <w:rPr>
                                <w:sz w:val="17"/>
                              </w:rPr>
                              <w:t>5:21-33</w:t>
                            </w:r>
                          </w:p>
                        </w:tc>
                        <w:tc>
                          <w:tcPr>
                            <w:tcW w:w="1602" w:type="dxa"/>
                          </w:tcPr>
                          <w:p w:rsidR="00331444" w:rsidRDefault="0071453F">
                            <w:pPr>
                              <w:pStyle w:val="TableParagraph"/>
                              <w:spacing w:line="197" w:lineRule="exact"/>
                              <w:ind w:left="191"/>
                              <w:rPr>
                                <w:sz w:val="17"/>
                              </w:rPr>
                            </w:pPr>
                            <w:r>
                              <w:rPr>
                                <w:sz w:val="17"/>
                              </w:rPr>
                              <w:t>33, 87</w:t>
                            </w:r>
                          </w:p>
                        </w:tc>
                      </w:tr>
                      <w:tr w:rsidR="00331444">
                        <w:trPr>
                          <w:trHeight w:val="220"/>
                        </w:trPr>
                        <w:tc>
                          <w:tcPr>
                            <w:tcW w:w="1059" w:type="dxa"/>
                          </w:tcPr>
                          <w:p w:rsidR="00331444" w:rsidRDefault="0071453F">
                            <w:pPr>
                              <w:pStyle w:val="TableParagraph"/>
                              <w:spacing w:line="197" w:lineRule="exact"/>
                              <w:rPr>
                                <w:sz w:val="17"/>
                              </w:rPr>
                            </w:pPr>
                            <w:r>
                              <w:rPr>
                                <w:sz w:val="17"/>
                              </w:rPr>
                              <w:t>5:22</w:t>
                            </w:r>
                          </w:p>
                        </w:tc>
                        <w:tc>
                          <w:tcPr>
                            <w:tcW w:w="1602" w:type="dxa"/>
                          </w:tcPr>
                          <w:p w:rsidR="00331444" w:rsidRDefault="0071453F">
                            <w:pPr>
                              <w:pStyle w:val="TableParagraph"/>
                              <w:spacing w:line="197" w:lineRule="exact"/>
                              <w:ind w:left="191"/>
                              <w:rPr>
                                <w:sz w:val="17"/>
                              </w:rPr>
                            </w:pPr>
                            <w:r>
                              <w:rPr>
                                <w:sz w:val="17"/>
                              </w:rPr>
                              <w:t>52, 53</w:t>
                            </w:r>
                          </w:p>
                        </w:tc>
                      </w:tr>
                      <w:tr w:rsidR="00331444">
                        <w:trPr>
                          <w:trHeight w:val="220"/>
                        </w:trPr>
                        <w:tc>
                          <w:tcPr>
                            <w:tcW w:w="1059" w:type="dxa"/>
                          </w:tcPr>
                          <w:p w:rsidR="00331444" w:rsidRDefault="0071453F">
                            <w:pPr>
                              <w:pStyle w:val="TableParagraph"/>
                              <w:spacing w:line="197" w:lineRule="exact"/>
                              <w:rPr>
                                <w:sz w:val="17"/>
                              </w:rPr>
                            </w:pPr>
                            <w:r>
                              <w:rPr>
                                <w:sz w:val="17"/>
                              </w:rPr>
                              <w:t>5:22-23</w:t>
                            </w:r>
                          </w:p>
                        </w:tc>
                        <w:tc>
                          <w:tcPr>
                            <w:tcW w:w="1602" w:type="dxa"/>
                          </w:tcPr>
                          <w:p w:rsidR="00331444" w:rsidRDefault="0071453F">
                            <w:pPr>
                              <w:pStyle w:val="TableParagraph"/>
                              <w:spacing w:line="197" w:lineRule="exact"/>
                              <w:ind w:left="191"/>
                              <w:rPr>
                                <w:sz w:val="17"/>
                              </w:rPr>
                            </w:pPr>
                            <w:r>
                              <w:rPr>
                                <w:sz w:val="17"/>
                              </w:rPr>
                              <w:t>52</w:t>
                            </w:r>
                          </w:p>
                        </w:tc>
                      </w:tr>
                      <w:tr w:rsidR="00331444">
                        <w:trPr>
                          <w:trHeight w:val="220"/>
                        </w:trPr>
                        <w:tc>
                          <w:tcPr>
                            <w:tcW w:w="1059" w:type="dxa"/>
                          </w:tcPr>
                          <w:p w:rsidR="00331444" w:rsidRDefault="0071453F">
                            <w:pPr>
                              <w:pStyle w:val="TableParagraph"/>
                              <w:spacing w:line="197" w:lineRule="exact"/>
                              <w:rPr>
                                <w:sz w:val="17"/>
                              </w:rPr>
                            </w:pPr>
                            <w:r>
                              <w:rPr>
                                <w:sz w:val="17"/>
                              </w:rPr>
                              <w:t>5:22-24</w:t>
                            </w:r>
                          </w:p>
                        </w:tc>
                        <w:tc>
                          <w:tcPr>
                            <w:tcW w:w="1602" w:type="dxa"/>
                          </w:tcPr>
                          <w:p w:rsidR="00331444" w:rsidRDefault="0071453F">
                            <w:pPr>
                              <w:pStyle w:val="TableParagraph"/>
                              <w:spacing w:line="197" w:lineRule="exact"/>
                              <w:ind w:left="191"/>
                              <w:rPr>
                                <w:sz w:val="17"/>
                              </w:rPr>
                            </w:pPr>
                            <w:r>
                              <w:rPr>
                                <w:sz w:val="17"/>
                              </w:rPr>
                              <w:t>46</w:t>
                            </w:r>
                          </w:p>
                        </w:tc>
                      </w:tr>
                      <w:tr w:rsidR="00331444">
                        <w:trPr>
                          <w:trHeight w:val="220"/>
                        </w:trPr>
                        <w:tc>
                          <w:tcPr>
                            <w:tcW w:w="1059" w:type="dxa"/>
                          </w:tcPr>
                          <w:p w:rsidR="00331444" w:rsidRDefault="0071453F">
                            <w:pPr>
                              <w:pStyle w:val="TableParagraph"/>
                              <w:spacing w:line="197" w:lineRule="exact"/>
                              <w:rPr>
                                <w:sz w:val="17"/>
                              </w:rPr>
                            </w:pPr>
                            <w:r>
                              <w:rPr>
                                <w:sz w:val="17"/>
                              </w:rPr>
                              <w:t>5:22-25</w:t>
                            </w:r>
                          </w:p>
                        </w:tc>
                        <w:tc>
                          <w:tcPr>
                            <w:tcW w:w="1602" w:type="dxa"/>
                          </w:tcPr>
                          <w:p w:rsidR="00331444" w:rsidRDefault="0071453F">
                            <w:pPr>
                              <w:pStyle w:val="TableParagraph"/>
                              <w:spacing w:line="197" w:lineRule="exact"/>
                              <w:ind w:left="191"/>
                              <w:rPr>
                                <w:sz w:val="17"/>
                              </w:rPr>
                            </w:pPr>
                            <w:r>
                              <w:rPr>
                                <w:sz w:val="17"/>
                              </w:rPr>
                              <w:t>96</w:t>
                            </w:r>
                          </w:p>
                        </w:tc>
                      </w:tr>
                      <w:tr w:rsidR="00331444">
                        <w:trPr>
                          <w:trHeight w:val="220"/>
                        </w:trPr>
                        <w:tc>
                          <w:tcPr>
                            <w:tcW w:w="1059" w:type="dxa"/>
                          </w:tcPr>
                          <w:p w:rsidR="00331444" w:rsidRDefault="0071453F">
                            <w:pPr>
                              <w:pStyle w:val="TableParagraph"/>
                              <w:spacing w:line="197" w:lineRule="exact"/>
                              <w:rPr>
                                <w:sz w:val="17"/>
                              </w:rPr>
                            </w:pPr>
                            <w:r>
                              <w:rPr>
                                <w:sz w:val="17"/>
                              </w:rPr>
                              <w:t>5:23</w:t>
                            </w:r>
                          </w:p>
                        </w:tc>
                        <w:tc>
                          <w:tcPr>
                            <w:tcW w:w="1602" w:type="dxa"/>
                          </w:tcPr>
                          <w:p w:rsidR="00331444" w:rsidRDefault="0071453F">
                            <w:pPr>
                              <w:pStyle w:val="TableParagraph"/>
                              <w:spacing w:line="197" w:lineRule="exact"/>
                              <w:ind w:left="190"/>
                              <w:rPr>
                                <w:sz w:val="17"/>
                              </w:rPr>
                            </w:pPr>
                            <w:r>
                              <w:rPr>
                                <w:sz w:val="17"/>
                              </w:rPr>
                              <w:t>44, 49, 56, 57, 84</w:t>
                            </w:r>
                          </w:p>
                        </w:tc>
                      </w:tr>
                      <w:tr w:rsidR="00331444">
                        <w:trPr>
                          <w:trHeight w:val="220"/>
                        </w:trPr>
                        <w:tc>
                          <w:tcPr>
                            <w:tcW w:w="1059" w:type="dxa"/>
                          </w:tcPr>
                          <w:p w:rsidR="00331444" w:rsidRDefault="0071453F">
                            <w:pPr>
                              <w:pStyle w:val="TableParagraph"/>
                              <w:spacing w:line="197" w:lineRule="exact"/>
                              <w:rPr>
                                <w:sz w:val="17"/>
                              </w:rPr>
                            </w:pPr>
                            <w:r>
                              <w:rPr>
                                <w:sz w:val="17"/>
                              </w:rPr>
                              <w:t>5:23-33</w:t>
                            </w:r>
                          </w:p>
                        </w:tc>
                        <w:tc>
                          <w:tcPr>
                            <w:tcW w:w="1602" w:type="dxa"/>
                          </w:tcPr>
                          <w:p w:rsidR="00331444" w:rsidRDefault="0071453F">
                            <w:pPr>
                              <w:pStyle w:val="TableParagraph"/>
                              <w:spacing w:line="197" w:lineRule="exact"/>
                              <w:ind w:left="191"/>
                              <w:rPr>
                                <w:sz w:val="17"/>
                              </w:rPr>
                            </w:pPr>
                            <w:r>
                              <w:rPr>
                                <w:sz w:val="17"/>
                              </w:rPr>
                              <w:t>46</w:t>
                            </w:r>
                          </w:p>
                        </w:tc>
                      </w:tr>
                      <w:tr w:rsidR="00331444">
                        <w:trPr>
                          <w:trHeight w:val="220"/>
                        </w:trPr>
                        <w:tc>
                          <w:tcPr>
                            <w:tcW w:w="1059" w:type="dxa"/>
                          </w:tcPr>
                          <w:p w:rsidR="00331444" w:rsidRDefault="0071453F">
                            <w:pPr>
                              <w:pStyle w:val="TableParagraph"/>
                              <w:spacing w:line="197" w:lineRule="exact"/>
                              <w:rPr>
                                <w:sz w:val="17"/>
                              </w:rPr>
                            </w:pPr>
                            <w:r>
                              <w:rPr>
                                <w:sz w:val="17"/>
                              </w:rPr>
                              <w:t>5:24</w:t>
                            </w:r>
                          </w:p>
                        </w:tc>
                        <w:tc>
                          <w:tcPr>
                            <w:tcW w:w="1602" w:type="dxa"/>
                          </w:tcPr>
                          <w:p w:rsidR="00331444" w:rsidRDefault="0071453F">
                            <w:pPr>
                              <w:pStyle w:val="TableParagraph"/>
                              <w:spacing w:line="197" w:lineRule="exact"/>
                              <w:ind w:left="191"/>
                              <w:rPr>
                                <w:sz w:val="17"/>
                              </w:rPr>
                            </w:pPr>
                            <w:r>
                              <w:rPr>
                                <w:sz w:val="17"/>
                              </w:rPr>
                              <w:t>53</w:t>
                            </w:r>
                          </w:p>
                        </w:tc>
                      </w:tr>
                      <w:tr w:rsidR="00331444">
                        <w:trPr>
                          <w:trHeight w:val="220"/>
                        </w:trPr>
                        <w:tc>
                          <w:tcPr>
                            <w:tcW w:w="1059" w:type="dxa"/>
                          </w:tcPr>
                          <w:p w:rsidR="00331444" w:rsidRDefault="0071453F">
                            <w:pPr>
                              <w:pStyle w:val="TableParagraph"/>
                              <w:spacing w:line="197" w:lineRule="exact"/>
                              <w:rPr>
                                <w:sz w:val="17"/>
                              </w:rPr>
                            </w:pPr>
                            <w:r>
                              <w:rPr>
                                <w:sz w:val="17"/>
                              </w:rPr>
                              <w:t>5:25</w:t>
                            </w:r>
                          </w:p>
                        </w:tc>
                        <w:tc>
                          <w:tcPr>
                            <w:tcW w:w="1602" w:type="dxa"/>
                          </w:tcPr>
                          <w:p w:rsidR="00331444" w:rsidRDefault="0071453F">
                            <w:pPr>
                              <w:pStyle w:val="TableParagraph"/>
                              <w:spacing w:line="197" w:lineRule="exact"/>
                              <w:ind w:left="191"/>
                              <w:rPr>
                                <w:sz w:val="17"/>
                              </w:rPr>
                            </w:pPr>
                            <w:r>
                              <w:rPr>
                                <w:sz w:val="17"/>
                              </w:rPr>
                              <w:t>48</w:t>
                            </w:r>
                          </w:p>
                        </w:tc>
                      </w:tr>
                      <w:tr w:rsidR="00331444">
                        <w:trPr>
                          <w:trHeight w:val="220"/>
                        </w:trPr>
                        <w:tc>
                          <w:tcPr>
                            <w:tcW w:w="1059" w:type="dxa"/>
                          </w:tcPr>
                          <w:p w:rsidR="00331444" w:rsidRDefault="0071453F">
                            <w:pPr>
                              <w:pStyle w:val="TableParagraph"/>
                              <w:spacing w:line="197" w:lineRule="exact"/>
                              <w:rPr>
                                <w:sz w:val="17"/>
                              </w:rPr>
                            </w:pPr>
                            <w:r>
                              <w:rPr>
                                <w:sz w:val="17"/>
                              </w:rPr>
                              <w:t>5:31-32</w:t>
                            </w:r>
                          </w:p>
                        </w:tc>
                        <w:tc>
                          <w:tcPr>
                            <w:tcW w:w="1602" w:type="dxa"/>
                          </w:tcPr>
                          <w:p w:rsidR="00331444" w:rsidRDefault="0071453F">
                            <w:pPr>
                              <w:pStyle w:val="TableParagraph"/>
                              <w:spacing w:line="197" w:lineRule="exact"/>
                              <w:ind w:left="191"/>
                              <w:rPr>
                                <w:sz w:val="17"/>
                              </w:rPr>
                            </w:pPr>
                            <w:r>
                              <w:rPr>
                                <w:sz w:val="17"/>
                              </w:rPr>
                              <w:t>43, 85</w:t>
                            </w:r>
                          </w:p>
                        </w:tc>
                      </w:tr>
                      <w:tr w:rsidR="00331444">
                        <w:trPr>
                          <w:trHeight w:val="220"/>
                        </w:trPr>
                        <w:tc>
                          <w:tcPr>
                            <w:tcW w:w="1059" w:type="dxa"/>
                          </w:tcPr>
                          <w:p w:rsidR="00331444" w:rsidRDefault="0071453F">
                            <w:pPr>
                              <w:pStyle w:val="TableParagraph"/>
                              <w:spacing w:line="197" w:lineRule="exact"/>
                              <w:rPr>
                                <w:sz w:val="17"/>
                              </w:rPr>
                            </w:pPr>
                            <w:r>
                              <w:rPr>
                                <w:sz w:val="17"/>
                              </w:rPr>
                              <w:t>5:31-33</w:t>
                            </w:r>
                          </w:p>
                        </w:tc>
                        <w:tc>
                          <w:tcPr>
                            <w:tcW w:w="1602" w:type="dxa"/>
                          </w:tcPr>
                          <w:p w:rsidR="00331444" w:rsidRDefault="0071453F">
                            <w:pPr>
                              <w:pStyle w:val="TableParagraph"/>
                              <w:spacing w:line="197" w:lineRule="exact"/>
                              <w:ind w:left="191"/>
                              <w:rPr>
                                <w:sz w:val="17"/>
                              </w:rPr>
                            </w:pPr>
                            <w:r>
                              <w:rPr>
                                <w:sz w:val="17"/>
                              </w:rPr>
                              <w:t>46</w:t>
                            </w:r>
                          </w:p>
                        </w:tc>
                      </w:tr>
                      <w:tr w:rsidR="00331444">
                        <w:trPr>
                          <w:trHeight w:val="220"/>
                        </w:trPr>
                        <w:tc>
                          <w:tcPr>
                            <w:tcW w:w="1059" w:type="dxa"/>
                          </w:tcPr>
                          <w:p w:rsidR="00331444" w:rsidRDefault="0071453F">
                            <w:pPr>
                              <w:pStyle w:val="TableParagraph"/>
                              <w:spacing w:line="197" w:lineRule="exact"/>
                              <w:rPr>
                                <w:sz w:val="17"/>
                              </w:rPr>
                            </w:pPr>
                            <w:r>
                              <w:rPr>
                                <w:sz w:val="17"/>
                              </w:rPr>
                              <w:t>6:1-3</w:t>
                            </w:r>
                          </w:p>
                        </w:tc>
                        <w:tc>
                          <w:tcPr>
                            <w:tcW w:w="1602" w:type="dxa"/>
                          </w:tcPr>
                          <w:p w:rsidR="00331444" w:rsidRDefault="0071453F">
                            <w:pPr>
                              <w:pStyle w:val="TableParagraph"/>
                              <w:spacing w:line="197" w:lineRule="exact"/>
                              <w:ind w:left="191"/>
                              <w:rPr>
                                <w:sz w:val="17"/>
                              </w:rPr>
                            </w:pPr>
                            <w:r>
                              <w:rPr>
                                <w:sz w:val="17"/>
                              </w:rPr>
                              <w:t>52</w:t>
                            </w:r>
                          </w:p>
                        </w:tc>
                      </w:tr>
                      <w:tr w:rsidR="00331444">
                        <w:trPr>
                          <w:trHeight w:val="220"/>
                        </w:trPr>
                        <w:tc>
                          <w:tcPr>
                            <w:tcW w:w="1059" w:type="dxa"/>
                          </w:tcPr>
                          <w:p w:rsidR="00331444" w:rsidRDefault="0071453F">
                            <w:pPr>
                              <w:pStyle w:val="TableParagraph"/>
                              <w:spacing w:line="197" w:lineRule="exact"/>
                              <w:rPr>
                                <w:sz w:val="17"/>
                              </w:rPr>
                            </w:pPr>
                            <w:r>
                              <w:rPr>
                                <w:sz w:val="17"/>
                              </w:rPr>
                              <w:t>6:1-4</w:t>
                            </w:r>
                          </w:p>
                        </w:tc>
                        <w:tc>
                          <w:tcPr>
                            <w:tcW w:w="1602" w:type="dxa"/>
                          </w:tcPr>
                          <w:p w:rsidR="00331444" w:rsidRDefault="0071453F">
                            <w:pPr>
                              <w:pStyle w:val="TableParagraph"/>
                              <w:spacing w:line="197" w:lineRule="exact"/>
                              <w:ind w:left="191"/>
                              <w:rPr>
                                <w:sz w:val="17"/>
                              </w:rPr>
                            </w:pPr>
                            <w:r>
                              <w:rPr>
                                <w:sz w:val="17"/>
                              </w:rPr>
                              <w:t>87</w:t>
                            </w:r>
                          </w:p>
                        </w:tc>
                      </w:tr>
                      <w:tr w:rsidR="00331444">
                        <w:trPr>
                          <w:trHeight w:val="220"/>
                        </w:trPr>
                        <w:tc>
                          <w:tcPr>
                            <w:tcW w:w="1059" w:type="dxa"/>
                          </w:tcPr>
                          <w:p w:rsidR="00331444" w:rsidRDefault="0071453F">
                            <w:pPr>
                              <w:pStyle w:val="TableParagraph"/>
                              <w:spacing w:line="197" w:lineRule="exact"/>
                              <w:rPr>
                                <w:sz w:val="17"/>
                              </w:rPr>
                            </w:pPr>
                            <w:r>
                              <w:rPr>
                                <w:sz w:val="17"/>
                              </w:rPr>
                              <w:t>6:5-8</w:t>
                            </w:r>
                          </w:p>
                        </w:tc>
                        <w:tc>
                          <w:tcPr>
                            <w:tcW w:w="1602" w:type="dxa"/>
                          </w:tcPr>
                          <w:p w:rsidR="00331444" w:rsidRDefault="0071453F">
                            <w:pPr>
                              <w:pStyle w:val="TableParagraph"/>
                              <w:spacing w:line="197" w:lineRule="exact"/>
                              <w:ind w:left="191"/>
                              <w:rPr>
                                <w:sz w:val="17"/>
                              </w:rPr>
                            </w:pPr>
                            <w:r>
                              <w:rPr>
                                <w:sz w:val="17"/>
                              </w:rPr>
                              <w:t>52</w:t>
                            </w:r>
                          </w:p>
                        </w:tc>
                      </w:tr>
                      <w:tr w:rsidR="00331444">
                        <w:trPr>
                          <w:trHeight w:val="220"/>
                        </w:trPr>
                        <w:tc>
                          <w:tcPr>
                            <w:tcW w:w="1059" w:type="dxa"/>
                          </w:tcPr>
                          <w:p w:rsidR="00331444" w:rsidRDefault="0071453F">
                            <w:pPr>
                              <w:pStyle w:val="TableParagraph"/>
                              <w:spacing w:line="197" w:lineRule="exact"/>
                              <w:rPr>
                                <w:sz w:val="17"/>
                              </w:rPr>
                            </w:pPr>
                            <w:r>
                              <w:rPr>
                                <w:sz w:val="17"/>
                              </w:rPr>
                              <w:t>6:10-11</w:t>
                            </w:r>
                          </w:p>
                        </w:tc>
                        <w:tc>
                          <w:tcPr>
                            <w:tcW w:w="1602" w:type="dxa"/>
                          </w:tcPr>
                          <w:p w:rsidR="00331444" w:rsidRDefault="0071453F">
                            <w:pPr>
                              <w:pStyle w:val="TableParagraph"/>
                              <w:spacing w:line="197" w:lineRule="exact"/>
                              <w:ind w:left="191"/>
                              <w:rPr>
                                <w:sz w:val="17"/>
                              </w:rPr>
                            </w:pPr>
                            <w:r>
                              <w:rPr>
                                <w:sz w:val="17"/>
                              </w:rPr>
                              <w:t>113</w:t>
                            </w:r>
                          </w:p>
                        </w:tc>
                      </w:tr>
                      <w:tr w:rsidR="00331444">
                        <w:trPr>
                          <w:trHeight w:val="319"/>
                        </w:trPr>
                        <w:tc>
                          <w:tcPr>
                            <w:tcW w:w="1059" w:type="dxa"/>
                          </w:tcPr>
                          <w:p w:rsidR="00331444" w:rsidRDefault="0071453F">
                            <w:pPr>
                              <w:pStyle w:val="TableParagraph"/>
                              <w:spacing w:line="197" w:lineRule="exact"/>
                              <w:rPr>
                                <w:sz w:val="17"/>
                              </w:rPr>
                            </w:pPr>
                            <w:r>
                              <w:rPr>
                                <w:sz w:val="17"/>
                              </w:rPr>
                              <w:t>6:10-13</w:t>
                            </w:r>
                          </w:p>
                        </w:tc>
                        <w:tc>
                          <w:tcPr>
                            <w:tcW w:w="1602" w:type="dxa"/>
                          </w:tcPr>
                          <w:p w:rsidR="00331444" w:rsidRDefault="0071453F">
                            <w:pPr>
                              <w:pStyle w:val="TableParagraph"/>
                              <w:spacing w:line="197" w:lineRule="exact"/>
                              <w:ind w:left="191"/>
                              <w:rPr>
                                <w:sz w:val="17"/>
                              </w:rPr>
                            </w:pPr>
                            <w:r>
                              <w:rPr>
                                <w:sz w:val="17"/>
                              </w:rPr>
                              <w:t>158</w:t>
                            </w:r>
                          </w:p>
                        </w:tc>
                      </w:tr>
                      <w:tr w:rsidR="00331444">
                        <w:trPr>
                          <w:trHeight w:val="385"/>
                        </w:trPr>
                        <w:tc>
                          <w:tcPr>
                            <w:tcW w:w="1059" w:type="dxa"/>
                          </w:tcPr>
                          <w:p w:rsidR="00331444" w:rsidRDefault="0071453F">
                            <w:pPr>
                              <w:pStyle w:val="TableParagraph"/>
                              <w:spacing w:before="82"/>
                              <w:rPr>
                                <w:i/>
                                <w:sz w:val="20"/>
                              </w:rPr>
                            </w:pPr>
                            <w:r>
                              <w:rPr>
                                <w:i/>
                                <w:sz w:val="20"/>
                              </w:rPr>
                              <w:t>Philippians</w:t>
                            </w:r>
                          </w:p>
                        </w:tc>
                        <w:tc>
                          <w:tcPr>
                            <w:tcW w:w="1602" w:type="dxa"/>
                          </w:tcPr>
                          <w:p w:rsidR="00331444" w:rsidRDefault="00331444">
                            <w:pPr>
                              <w:pStyle w:val="TableParagraph"/>
                              <w:ind w:left="0"/>
                              <w:rPr>
                                <w:rFonts w:ascii="Times New Roman"/>
                                <w:sz w:val="16"/>
                              </w:rPr>
                            </w:pPr>
                          </w:p>
                        </w:tc>
                      </w:tr>
                      <w:tr w:rsidR="00331444">
                        <w:trPr>
                          <w:trHeight w:val="257"/>
                        </w:trPr>
                        <w:tc>
                          <w:tcPr>
                            <w:tcW w:w="1059" w:type="dxa"/>
                          </w:tcPr>
                          <w:p w:rsidR="00331444" w:rsidRDefault="0071453F">
                            <w:pPr>
                              <w:pStyle w:val="TableParagraph"/>
                              <w:spacing w:before="25"/>
                              <w:rPr>
                                <w:sz w:val="17"/>
                              </w:rPr>
                            </w:pPr>
                            <w:r>
                              <w:rPr>
                                <w:sz w:val="17"/>
                              </w:rPr>
                              <w:t>1:9</w:t>
                            </w:r>
                          </w:p>
                        </w:tc>
                        <w:tc>
                          <w:tcPr>
                            <w:tcW w:w="1602" w:type="dxa"/>
                          </w:tcPr>
                          <w:p w:rsidR="00331444" w:rsidRDefault="0071453F">
                            <w:pPr>
                              <w:pStyle w:val="TableParagraph"/>
                              <w:spacing w:before="25"/>
                              <w:ind w:left="191"/>
                              <w:rPr>
                                <w:sz w:val="17"/>
                              </w:rPr>
                            </w:pPr>
                            <w:r>
                              <w:rPr>
                                <w:sz w:val="17"/>
                              </w:rPr>
                              <w:t>104</w:t>
                            </w:r>
                          </w:p>
                        </w:tc>
                      </w:tr>
                      <w:tr w:rsidR="00331444">
                        <w:trPr>
                          <w:trHeight w:val="220"/>
                        </w:trPr>
                        <w:tc>
                          <w:tcPr>
                            <w:tcW w:w="1059" w:type="dxa"/>
                          </w:tcPr>
                          <w:p w:rsidR="00331444" w:rsidRDefault="0071453F">
                            <w:pPr>
                              <w:pStyle w:val="TableParagraph"/>
                              <w:spacing w:line="197" w:lineRule="exact"/>
                              <w:rPr>
                                <w:sz w:val="17"/>
                              </w:rPr>
                            </w:pPr>
                            <w:r>
                              <w:rPr>
                                <w:sz w:val="17"/>
                              </w:rPr>
                              <w:t>2:5-8</w:t>
                            </w:r>
                          </w:p>
                        </w:tc>
                        <w:tc>
                          <w:tcPr>
                            <w:tcW w:w="1602" w:type="dxa"/>
                          </w:tcPr>
                          <w:p w:rsidR="00331444" w:rsidRDefault="0071453F">
                            <w:pPr>
                              <w:pStyle w:val="TableParagraph"/>
                              <w:spacing w:line="197" w:lineRule="exact"/>
                              <w:ind w:left="191"/>
                              <w:rPr>
                                <w:sz w:val="17"/>
                              </w:rPr>
                            </w:pPr>
                            <w:r>
                              <w:rPr>
                                <w:sz w:val="17"/>
                              </w:rPr>
                              <w:t>155</w:t>
                            </w:r>
                          </w:p>
                        </w:tc>
                      </w:tr>
                      <w:tr w:rsidR="00331444">
                        <w:trPr>
                          <w:trHeight w:val="220"/>
                        </w:trPr>
                        <w:tc>
                          <w:tcPr>
                            <w:tcW w:w="1059" w:type="dxa"/>
                          </w:tcPr>
                          <w:p w:rsidR="00331444" w:rsidRDefault="0071453F">
                            <w:pPr>
                              <w:pStyle w:val="TableParagraph"/>
                              <w:spacing w:line="197" w:lineRule="exact"/>
                              <w:rPr>
                                <w:sz w:val="17"/>
                              </w:rPr>
                            </w:pPr>
                            <w:r>
                              <w:rPr>
                                <w:sz w:val="17"/>
                              </w:rPr>
                              <w:t>3:8</w:t>
                            </w:r>
                          </w:p>
                        </w:tc>
                        <w:tc>
                          <w:tcPr>
                            <w:tcW w:w="1602" w:type="dxa"/>
                          </w:tcPr>
                          <w:p w:rsidR="00331444" w:rsidRDefault="0071453F">
                            <w:pPr>
                              <w:pStyle w:val="TableParagraph"/>
                              <w:spacing w:line="197" w:lineRule="exact"/>
                              <w:ind w:left="191"/>
                              <w:rPr>
                                <w:sz w:val="17"/>
                              </w:rPr>
                            </w:pPr>
                            <w:r>
                              <w:rPr>
                                <w:sz w:val="17"/>
                              </w:rPr>
                              <w:t>96</w:t>
                            </w:r>
                          </w:p>
                        </w:tc>
                      </w:tr>
                      <w:tr w:rsidR="00331444">
                        <w:trPr>
                          <w:trHeight w:val="319"/>
                        </w:trPr>
                        <w:tc>
                          <w:tcPr>
                            <w:tcW w:w="1059" w:type="dxa"/>
                          </w:tcPr>
                          <w:p w:rsidR="00331444" w:rsidRDefault="0071453F">
                            <w:pPr>
                              <w:pStyle w:val="TableParagraph"/>
                              <w:spacing w:line="197" w:lineRule="exact"/>
                              <w:rPr>
                                <w:sz w:val="17"/>
                              </w:rPr>
                            </w:pPr>
                            <w:r>
                              <w:rPr>
                                <w:sz w:val="17"/>
                              </w:rPr>
                              <w:t>3:10-11</w:t>
                            </w:r>
                          </w:p>
                        </w:tc>
                        <w:tc>
                          <w:tcPr>
                            <w:tcW w:w="1602" w:type="dxa"/>
                          </w:tcPr>
                          <w:p w:rsidR="00331444" w:rsidRDefault="0071453F">
                            <w:pPr>
                              <w:pStyle w:val="TableParagraph"/>
                              <w:spacing w:line="197" w:lineRule="exact"/>
                              <w:ind w:left="191"/>
                              <w:rPr>
                                <w:sz w:val="17"/>
                              </w:rPr>
                            </w:pPr>
                            <w:r>
                              <w:rPr>
                                <w:sz w:val="17"/>
                              </w:rPr>
                              <w:t>104</w:t>
                            </w:r>
                          </w:p>
                        </w:tc>
                      </w:tr>
                      <w:tr w:rsidR="00331444">
                        <w:trPr>
                          <w:trHeight w:val="385"/>
                        </w:trPr>
                        <w:tc>
                          <w:tcPr>
                            <w:tcW w:w="1059" w:type="dxa"/>
                          </w:tcPr>
                          <w:p w:rsidR="00331444" w:rsidRDefault="0071453F">
                            <w:pPr>
                              <w:pStyle w:val="TableParagraph"/>
                              <w:spacing w:before="82"/>
                              <w:rPr>
                                <w:i/>
                                <w:sz w:val="20"/>
                              </w:rPr>
                            </w:pPr>
                            <w:r>
                              <w:rPr>
                                <w:i/>
                                <w:sz w:val="20"/>
                              </w:rPr>
                              <w:t>Colossians</w:t>
                            </w:r>
                          </w:p>
                        </w:tc>
                        <w:tc>
                          <w:tcPr>
                            <w:tcW w:w="1602" w:type="dxa"/>
                          </w:tcPr>
                          <w:p w:rsidR="00331444" w:rsidRDefault="00331444">
                            <w:pPr>
                              <w:pStyle w:val="TableParagraph"/>
                              <w:ind w:left="0"/>
                              <w:rPr>
                                <w:rFonts w:ascii="Times New Roman"/>
                                <w:sz w:val="16"/>
                              </w:rPr>
                            </w:pPr>
                          </w:p>
                        </w:tc>
                      </w:tr>
                      <w:tr w:rsidR="00331444">
                        <w:trPr>
                          <w:trHeight w:val="257"/>
                        </w:trPr>
                        <w:tc>
                          <w:tcPr>
                            <w:tcW w:w="1059" w:type="dxa"/>
                          </w:tcPr>
                          <w:p w:rsidR="00331444" w:rsidRDefault="0071453F">
                            <w:pPr>
                              <w:pStyle w:val="TableParagraph"/>
                              <w:spacing w:before="25"/>
                              <w:rPr>
                                <w:sz w:val="17"/>
                              </w:rPr>
                            </w:pPr>
                            <w:r>
                              <w:rPr>
                                <w:sz w:val="17"/>
                              </w:rPr>
                              <w:t>1:16</w:t>
                            </w:r>
                          </w:p>
                        </w:tc>
                        <w:tc>
                          <w:tcPr>
                            <w:tcW w:w="1602" w:type="dxa"/>
                          </w:tcPr>
                          <w:p w:rsidR="00331444" w:rsidRDefault="0071453F">
                            <w:pPr>
                              <w:pStyle w:val="TableParagraph"/>
                              <w:spacing w:before="25"/>
                              <w:ind w:left="190"/>
                              <w:rPr>
                                <w:sz w:val="17"/>
                              </w:rPr>
                            </w:pPr>
                            <w:r>
                              <w:rPr>
                                <w:sz w:val="17"/>
                              </w:rPr>
                              <w:t>92</w:t>
                            </w:r>
                          </w:p>
                        </w:tc>
                      </w:tr>
                      <w:tr w:rsidR="00331444">
                        <w:trPr>
                          <w:trHeight w:val="220"/>
                        </w:trPr>
                        <w:tc>
                          <w:tcPr>
                            <w:tcW w:w="1059" w:type="dxa"/>
                          </w:tcPr>
                          <w:p w:rsidR="00331444" w:rsidRDefault="0071453F">
                            <w:pPr>
                              <w:pStyle w:val="TableParagraph"/>
                              <w:spacing w:line="197" w:lineRule="exact"/>
                              <w:rPr>
                                <w:sz w:val="17"/>
                              </w:rPr>
                            </w:pPr>
                            <w:r>
                              <w:rPr>
                                <w:w w:val="95"/>
                                <w:sz w:val="17"/>
                              </w:rPr>
                              <w:t>3</w:t>
                            </w:r>
                          </w:p>
                        </w:tc>
                        <w:tc>
                          <w:tcPr>
                            <w:tcW w:w="1602" w:type="dxa"/>
                          </w:tcPr>
                          <w:p w:rsidR="00331444" w:rsidRDefault="0071453F">
                            <w:pPr>
                              <w:pStyle w:val="TableParagraph"/>
                              <w:spacing w:line="197" w:lineRule="exact"/>
                              <w:ind w:left="191"/>
                              <w:rPr>
                                <w:sz w:val="17"/>
                              </w:rPr>
                            </w:pPr>
                            <w:r>
                              <w:rPr>
                                <w:sz w:val="17"/>
                              </w:rPr>
                              <w:t>83</w:t>
                            </w:r>
                          </w:p>
                        </w:tc>
                      </w:tr>
                      <w:tr w:rsidR="00331444">
                        <w:trPr>
                          <w:trHeight w:val="220"/>
                        </w:trPr>
                        <w:tc>
                          <w:tcPr>
                            <w:tcW w:w="1059" w:type="dxa"/>
                          </w:tcPr>
                          <w:p w:rsidR="00331444" w:rsidRDefault="0071453F">
                            <w:pPr>
                              <w:pStyle w:val="TableParagraph"/>
                              <w:spacing w:line="197" w:lineRule="exact"/>
                              <w:rPr>
                                <w:sz w:val="17"/>
                              </w:rPr>
                            </w:pPr>
                            <w:r>
                              <w:rPr>
                                <w:sz w:val="17"/>
                              </w:rPr>
                              <w:t>3:18</w:t>
                            </w:r>
                          </w:p>
                        </w:tc>
                        <w:tc>
                          <w:tcPr>
                            <w:tcW w:w="1602" w:type="dxa"/>
                          </w:tcPr>
                          <w:p w:rsidR="00331444" w:rsidRDefault="0071453F">
                            <w:pPr>
                              <w:pStyle w:val="TableParagraph"/>
                              <w:spacing w:line="197" w:lineRule="exact"/>
                              <w:ind w:left="190"/>
                              <w:rPr>
                                <w:sz w:val="17"/>
                              </w:rPr>
                            </w:pPr>
                            <w:r>
                              <w:rPr>
                                <w:sz w:val="17"/>
                              </w:rPr>
                              <w:t>53</w:t>
                            </w:r>
                          </w:p>
                        </w:tc>
                      </w:tr>
                      <w:tr w:rsidR="00331444">
                        <w:trPr>
                          <w:trHeight w:val="220"/>
                        </w:trPr>
                        <w:tc>
                          <w:tcPr>
                            <w:tcW w:w="1059" w:type="dxa"/>
                          </w:tcPr>
                          <w:p w:rsidR="00331444" w:rsidRDefault="0071453F">
                            <w:pPr>
                              <w:pStyle w:val="TableParagraph"/>
                              <w:spacing w:line="197" w:lineRule="exact"/>
                              <w:rPr>
                                <w:sz w:val="17"/>
                              </w:rPr>
                            </w:pPr>
                            <w:r>
                              <w:rPr>
                                <w:sz w:val="17"/>
                              </w:rPr>
                              <w:t>3:18-21</w:t>
                            </w:r>
                          </w:p>
                        </w:tc>
                        <w:tc>
                          <w:tcPr>
                            <w:tcW w:w="1602" w:type="dxa"/>
                          </w:tcPr>
                          <w:p w:rsidR="00331444" w:rsidRDefault="0071453F">
                            <w:pPr>
                              <w:pStyle w:val="TableParagraph"/>
                              <w:spacing w:line="197" w:lineRule="exact"/>
                              <w:ind w:left="190"/>
                              <w:rPr>
                                <w:sz w:val="17"/>
                              </w:rPr>
                            </w:pPr>
                            <w:r>
                              <w:rPr>
                                <w:sz w:val="17"/>
                              </w:rPr>
                              <w:t>87</w:t>
                            </w:r>
                          </w:p>
                        </w:tc>
                      </w:tr>
                      <w:tr w:rsidR="00331444">
                        <w:trPr>
                          <w:trHeight w:val="319"/>
                        </w:trPr>
                        <w:tc>
                          <w:tcPr>
                            <w:tcW w:w="1059" w:type="dxa"/>
                          </w:tcPr>
                          <w:p w:rsidR="00331444" w:rsidRDefault="0071453F">
                            <w:pPr>
                              <w:pStyle w:val="TableParagraph"/>
                              <w:spacing w:line="197" w:lineRule="exact"/>
                              <w:rPr>
                                <w:sz w:val="17"/>
                              </w:rPr>
                            </w:pPr>
                            <w:r>
                              <w:rPr>
                                <w:sz w:val="17"/>
                              </w:rPr>
                              <w:t>3:19</w:t>
                            </w:r>
                          </w:p>
                        </w:tc>
                        <w:tc>
                          <w:tcPr>
                            <w:tcW w:w="1602" w:type="dxa"/>
                          </w:tcPr>
                          <w:p w:rsidR="00331444" w:rsidRDefault="0071453F">
                            <w:pPr>
                              <w:pStyle w:val="TableParagraph"/>
                              <w:spacing w:line="197" w:lineRule="exact"/>
                              <w:ind w:left="190"/>
                              <w:rPr>
                                <w:sz w:val="17"/>
                              </w:rPr>
                            </w:pPr>
                            <w:r>
                              <w:rPr>
                                <w:sz w:val="17"/>
                              </w:rPr>
                              <w:t>33</w:t>
                            </w:r>
                          </w:p>
                        </w:tc>
                      </w:tr>
                      <w:tr w:rsidR="00331444">
                        <w:trPr>
                          <w:trHeight w:val="385"/>
                        </w:trPr>
                        <w:tc>
                          <w:tcPr>
                            <w:tcW w:w="1059" w:type="dxa"/>
                          </w:tcPr>
                          <w:p w:rsidR="00331444" w:rsidRDefault="0071453F">
                            <w:pPr>
                              <w:pStyle w:val="TableParagraph"/>
                              <w:spacing w:before="82"/>
                              <w:rPr>
                                <w:i/>
                                <w:sz w:val="20"/>
                              </w:rPr>
                            </w:pPr>
                            <w:r>
                              <w:rPr>
                                <w:i/>
                                <w:sz w:val="20"/>
                              </w:rPr>
                              <w:t>1 Timothy</w:t>
                            </w:r>
                          </w:p>
                        </w:tc>
                        <w:tc>
                          <w:tcPr>
                            <w:tcW w:w="1602" w:type="dxa"/>
                          </w:tcPr>
                          <w:p w:rsidR="00331444" w:rsidRDefault="00331444">
                            <w:pPr>
                              <w:pStyle w:val="TableParagraph"/>
                              <w:ind w:left="0"/>
                              <w:rPr>
                                <w:rFonts w:ascii="Times New Roman"/>
                                <w:sz w:val="16"/>
                              </w:rPr>
                            </w:pPr>
                          </w:p>
                        </w:tc>
                      </w:tr>
                      <w:tr w:rsidR="00331444">
                        <w:trPr>
                          <w:trHeight w:val="257"/>
                        </w:trPr>
                        <w:tc>
                          <w:tcPr>
                            <w:tcW w:w="1059" w:type="dxa"/>
                          </w:tcPr>
                          <w:p w:rsidR="00331444" w:rsidRDefault="0071453F">
                            <w:pPr>
                              <w:pStyle w:val="TableParagraph"/>
                              <w:spacing w:before="25"/>
                              <w:rPr>
                                <w:sz w:val="17"/>
                              </w:rPr>
                            </w:pPr>
                            <w:r>
                              <w:rPr>
                                <w:sz w:val="17"/>
                              </w:rPr>
                              <w:t>1:10</w:t>
                            </w:r>
                          </w:p>
                        </w:tc>
                        <w:tc>
                          <w:tcPr>
                            <w:tcW w:w="1602" w:type="dxa"/>
                          </w:tcPr>
                          <w:p w:rsidR="00331444" w:rsidRDefault="0071453F">
                            <w:pPr>
                              <w:pStyle w:val="TableParagraph"/>
                              <w:spacing w:before="25"/>
                              <w:ind w:left="190"/>
                              <w:rPr>
                                <w:sz w:val="17"/>
                              </w:rPr>
                            </w:pPr>
                            <w:r>
                              <w:rPr>
                                <w:sz w:val="17"/>
                              </w:rPr>
                              <w:t>51</w:t>
                            </w:r>
                          </w:p>
                        </w:tc>
                      </w:tr>
                      <w:tr w:rsidR="00331444">
                        <w:trPr>
                          <w:trHeight w:val="195"/>
                        </w:trPr>
                        <w:tc>
                          <w:tcPr>
                            <w:tcW w:w="1059" w:type="dxa"/>
                          </w:tcPr>
                          <w:p w:rsidR="00331444" w:rsidRDefault="0071453F">
                            <w:pPr>
                              <w:pStyle w:val="TableParagraph"/>
                              <w:spacing w:line="175" w:lineRule="exact"/>
                              <w:rPr>
                                <w:sz w:val="17"/>
                              </w:rPr>
                            </w:pPr>
                            <w:r>
                              <w:rPr>
                                <w:sz w:val="17"/>
                              </w:rPr>
                              <w:t>2:5</w:t>
                            </w:r>
                          </w:p>
                        </w:tc>
                        <w:tc>
                          <w:tcPr>
                            <w:tcW w:w="1602" w:type="dxa"/>
                          </w:tcPr>
                          <w:p w:rsidR="00331444" w:rsidRDefault="0071453F">
                            <w:pPr>
                              <w:pStyle w:val="TableParagraph"/>
                              <w:spacing w:line="175" w:lineRule="exact"/>
                              <w:ind w:left="190"/>
                              <w:rPr>
                                <w:sz w:val="17"/>
                              </w:rPr>
                            </w:pPr>
                            <w:r>
                              <w:rPr>
                                <w:sz w:val="17"/>
                              </w:rPr>
                              <w:t>103</w:t>
                            </w:r>
                          </w:p>
                        </w:tc>
                      </w:tr>
                    </w:tbl>
                    <w:p w:rsidR="00331444" w:rsidRDefault="00331444">
                      <w:pPr>
                        <w:pStyle w:val="BodyText"/>
                        <w:jc w:val="left"/>
                      </w:pPr>
                    </w:p>
                  </w:txbxContent>
                </v:textbox>
                <w10:anchorlock/>
              </v:shape>
            </w:pict>
          </mc:Fallback>
        </mc:AlternateContent>
      </w:r>
      <w:r w:rsidR="0071453F">
        <w:rPr>
          <w:sz w:val="20"/>
        </w:rPr>
        <w:tab/>
      </w:r>
      <w:r>
        <w:rPr>
          <w:noProof/>
          <w:sz w:val="20"/>
        </w:rPr>
        <mc:AlternateContent>
          <mc:Choice Requires="wps">
            <w:drawing>
              <wp:inline distT="0" distB="0" distL="0" distR="0">
                <wp:extent cx="1842770" cy="6342380"/>
                <wp:effectExtent l="0" t="0" r="0" b="1270"/>
                <wp:docPr id="7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770" cy="6342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029"/>
                              <w:gridCol w:w="1873"/>
                            </w:tblGrid>
                            <w:tr w:rsidR="00331444">
                              <w:trPr>
                                <w:trHeight w:val="197"/>
                              </w:trPr>
                              <w:tc>
                                <w:tcPr>
                                  <w:tcW w:w="1029" w:type="dxa"/>
                                </w:tcPr>
                                <w:p w:rsidR="00331444" w:rsidRDefault="0071453F">
                                  <w:pPr>
                                    <w:pStyle w:val="TableParagraph"/>
                                    <w:spacing w:line="172" w:lineRule="exact"/>
                                    <w:rPr>
                                      <w:sz w:val="17"/>
                                    </w:rPr>
                                  </w:pPr>
                                  <w:r>
                                    <w:rPr>
                                      <w:sz w:val="17"/>
                                    </w:rPr>
                                    <w:t>2:12-13</w:t>
                                  </w:r>
                                </w:p>
                              </w:tc>
                              <w:tc>
                                <w:tcPr>
                                  <w:tcW w:w="1873" w:type="dxa"/>
                                </w:tcPr>
                                <w:p w:rsidR="00331444" w:rsidRDefault="0071453F">
                                  <w:pPr>
                                    <w:pStyle w:val="TableParagraph"/>
                                    <w:spacing w:line="172" w:lineRule="exact"/>
                                    <w:ind w:left="220"/>
                                    <w:rPr>
                                      <w:sz w:val="17"/>
                                    </w:rPr>
                                  </w:pPr>
                                  <w:r>
                                    <w:rPr>
                                      <w:sz w:val="17"/>
                                    </w:rPr>
                                    <w:t>34</w:t>
                                  </w:r>
                                </w:p>
                              </w:tc>
                            </w:tr>
                            <w:tr w:rsidR="00331444">
                              <w:trPr>
                                <w:trHeight w:val="224"/>
                              </w:trPr>
                              <w:tc>
                                <w:tcPr>
                                  <w:tcW w:w="1029" w:type="dxa"/>
                                </w:tcPr>
                                <w:p w:rsidR="00331444" w:rsidRDefault="0071453F">
                                  <w:pPr>
                                    <w:pStyle w:val="TableParagraph"/>
                                    <w:spacing w:line="199" w:lineRule="exact"/>
                                    <w:rPr>
                                      <w:sz w:val="17"/>
                                    </w:rPr>
                                  </w:pPr>
                                  <w:r>
                                    <w:rPr>
                                      <w:sz w:val="17"/>
                                    </w:rPr>
                                    <w:t>3:15</w:t>
                                  </w:r>
                                </w:p>
                              </w:tc>
                              <w:tc>
                                <w:tcPr>
                                  <w:tcW w:w="1873" w:type="dxa"/>
                                </w:tcPr>
                                <w:p w:rsidR="00331444" w:rsidRDefault="0071453F">
                                  <w:pPr>
                                    <w:pStyle w:val="TableParagraph"/>
                                    <w:spacing w:line="199" w:lineRule="exact"/>
                                    <w:ind w:left="220"/>
                                    <w:rPr>
                                      <w:sz w:val="17"/>
                                    </w:rPr>
                                  </w:pPr>
                                  <w:r>
                                    <w:rPr>
                                      <w:sz w:val="17"/>
                                    </w:rPr>
                                    <w:t>157</w:t>
                                  </w:r>
                                </w:p>
                              </w:tc>
                            </w:tr>
                            <w:tr w:rsidR="00331444">
                              <w:trPr>
                                <w:trHeight w:val="224"/>
                              </w:trPr>
                              <w:tc>
                                <w:tcPr>
                                  <w:tcW w:w="1029" w:type="dxa"/>
                                </w:tcPr>
                                <w:p w:rsidR="00331444" w:rsidRDefault="0071453F">
                                  <w:pPr>
                                    <w:pStyle w:val="TableParagraph"/>
                                    <w:spacing w:line="199" w:lineRule="exact"/>
                                    <w:rPr>
                                      <w:sz w:val="17"/>
                                    </w:rPr>
                                  </w:pPr>
                                  <w:r>
                                    <w:rPr>
                                      <w:sz w:val="17"/>
                                    </w:rPr>
                                    <w:t>5:3-16</w:t>
                                  </w:r>
                                </w:p>
                              </w:tc>
                              <w:tc>
                                <w:tcPr>
                                  <w:tcW w:w="1873" w:type="dxa"/>
                                </w:tcPr>
                                <w:p w:rsidR="00331444" w:rsidRDefault="0071453F">
                                  <w:pPr>
                                    <w:pStyle w:val="TableParagraph"/>
                                    <w:spacing w:line="199" w:lineRule="exact"/>
                                    <w:ind w:left="220"/>
                                    <w:rPr>
                                      <w:sz w:val="17"/>
                                    </w:rPr>
                                  </w:pPr>
                                  <w:r>
                                    <w:rPr>
                                      <w:sz w:val="17"/>
                                    </w:rPr>
                                    <w:t>47-48</w:t>
                                  </w:r>
                                </w:p>
                              </w:tc>
                            </w:tr>
                            <w:tr w:rsidR="00331444">
                              <w:trPr>
                                <w:trHeight w:val="224"/>
                              </w:trPr>
                              <w:tc>
                                <w:tcPr>
                                  <w:tcW w:w="1029" w:type="dxa"/>
                                </w:tcPr>
                                <w:p w:rsidR="00331444" w:rsidRDefault="0071453F">
                                  <w:pPr>
                                    <w:pStyle w:val="TableParagraph"/>
                                    <w:spacing w:line="199" w:lineRule="exact"/>
                                    <w:rPr>
                                      <w:sz w:val="17"/>
                                    </w:rPr>
                                  </w:pPr>
                                  <w:r>
                                    <w:rPr>
                                      <w:sz w:val="17"/>
                                    </w:rPr>
                                    <w:t>5:8</w:t>
                                  </w:r>
                                </w:p>
                              </w:tc>
                              <w:tc>
                                <w:tcPr>
                                  <w:tcW w:w="1873" w:type="dxa"/>
                                </w:tcPr>
                                <w:p w:rsidR="00331444" w:rsidRDefault="0071453F">
                                  <w:pPr>
                                    <w:pStyle w:val="TableParagraph"/>
                                    <w:spacing w:line="199" w:lineRule="exact"/>
                                    <w:ind w:left="220"/>
                                    <w:rPr>
                                      <w:sz w:val="17"/>
                                    </w:rPr>
                                  </w:pPr>
                                  <w:r>
                                    <w:rPr>
                                      <w:sz w:val="17"/>
                                    </w:rPr>
                                    <w:t>47, 87</w:t>
                                  </w:r>
                                </w:p>
                              </w:tc>
                            </w:tr>
                            <w:tr w:rsidR="00331444">
                              <w:trPr>
                                <w:trHeight w:val="224"/>
                              </w:trPr>
                              <w:tc>
                                <w:tcPr>
                                  <w:tcW w:w="1029" w:type="dxa"/>
                                </w:tcPr>
                                <w:p w:rsidR="00331444" w:rsidRDefault="0071453F">
                                  <w:pPr>
                                    <w:pStyle w:val="TableParagraph"/>
                                    <w:spacing w:line="199" w:lineRule="exact"/>
                                    <w:rPr>
                                      <w:sz w:val="17"/>
                                    </w:rPr>
                                  </w:pPr>
                                  <w:r>
                                    <w:rPr>
                                      <w:sz w:val="17"/>
                                    </w:rPr>
                                    <w:t>5:10</w:t>
                                  </w:r>
                                </w:p>
                              </w:tc>
                              <w:tc>
                                <w:tcPr>
                                  <w:tcW w:w="1873" w:type="dxa"/>
                                </w:tcPr>
                                <w:p w:rsidR="00331444" w:rsidRDefault="0071453F">
                                  <w:pPr>
                                    <w:pStyle w:val="TableParagraph"/>
                                    <w:spacing w:line="199" w:lineRule="exact"/>
                                    <w:ind w:left="220"/>
                                    <w:rPr>
                                      <w:sz w:val="17"/>
                                    </w:rPr>
                                  </w:pPr>
                                  <w:r>
                                    <w:rPr>
                                      <w:sz w:val="17"/>
                                    </w:rPr>
                                    <w:t>47</w:t>
                                  </w:r>
                                </w:p>
                              </w:tc>
                            </w:tr>
                            <w:tr w:rsidR="00331444">
                              <w:trPr>
                                <w:trHeight w:val="323"/>
                              </w:trPr>
                              <w:tc>
                                <w:tcPr>
                                  <w:tcW w:w="1029" w:type="dxa"/>
                                </w:tcPr>
                                <w:p w:rsidR="00331444" w:rsidRDefault="0071453F">
                                  <w:pPr>
                                    <w:pStyle w:val="TableParagraph"/>
                                    <w:spacing w:line="199" w:lineRule="exact"/>
                                    <w:rPr>
                                      <w:sz w:val="17"/>
                                    </w:rPr>
                                  </w:pPr>
                                  <w:r>
                                    <w:rPr>
                                      <w:sz w:val="17"/>
                                    </w:rPr>
                                    <w:t>5:14</w:t>
                                  </w:r>
                                </w:p>
                              </w:tc>
                              <w:tc>
                                <w:tcPr>
                                  <w:tcW w:w="1873" w:type="dxa"/>
                                </w:tcPr>
                                <w:p w:rsidR="00331444" w:rsidRDefault="0071453F">
                                  <w:pPr>
                                    <w:pStyle w:val="TableParagraph"/>
                                    <w:spacing w:line="199" w:lineRule="exact"/>
                                    <w:ind w:left="220"/>
                                    <w:rPr>
                                      <w:sz w:val="17"/>
                                    </w:rPr>
                                  </w:pPr>
                                  <w:r>
                                    <w:rPr>
                                      <w:sz w:val="17"/>
                                    </w:rPr>
                                    <w:t>87</w:t>
                                  </w:r>
                                </w:p>
                              </w:tc>
                            </w:tr>
                            <w:tr w:rsidR="00331444">
                              <w:trPr>
                                <w:trHeight w:val="389"/>
                              </w:trPr>
                              <w:tc>
                                <w:tcPr>
                                  <w:tcW w:w="1029" w:type="dxa"/>
                                </w:tcPr>
                                <w:p w:rsidR="00331444" w:rsidRDefault="0071453F">
                                  <w:pPr>
                                    <w:pStyle w:val="TableParagraph"/>
                                    <w:spacing w:before="84"/>
                                    <w:rPr>
                                      <w:i/>
                                      <w:sz w:val="20"/>
                                    </w:rPr>
                                  </w:pPr>
                                  <w:r>
                                    <w:rPr>
                                      <w:i/>
                                      <w:sz w:val="20"/>
                                    </w:rPr>
                                    <w:t>2 Timothy</w:t>
                                  </w:r>
                                </w:p>
                              </w:tc>
                              <w:tc>
                                <w:tcPr>
                                  <w:tcW w:w="1873" w:type="dxa"/>
                                </w:tcPr>
                                <w:p w:rsidR="00331444" w:rsidRDefault="00331444">
                                  <w:pPr>
                                    <w:pStyle w:val="TableParagraph"/>
                                    <w:ind w:left="0"/>
                                    <w:rPr>
                                      <w:rFonts w:ascii="Times New Roman"/>
                                      <w:sz w:val="16"/>
                                    </w:rPr>
                                  </w:pPr>
                                </w:p>
                              </w:tc>
                            </w:tr>
                            <w:tr w:rsidR="00331444">
                              <w:trPr>
                                <w:trHeight w:val="261"/>
                              </w:trPr>
                              <w:tc>
                                <w:tcPr>
                                  <w:tcW w:w="1029" w:type="dxa"/>
                                </w:tcPr>
                                <w:p w:rsidR="00331444" w:rsidRDefault="0071453F">
                                  <w:pPr>
                                    <w:pStyle w:val="TableParagraph"/>
                                    <w:spacing w:before="27"/>
                                    <w:rPr>
                                      <w:sz w:val="17"/>
                                    </w:rPr>
                                  </w:pPr>
                                  <w:r>
                                    <w:rPr>
                                      <w:sz w:val="17"/>
                                    </w:rPr>
                                    <w:t>1:3-5</w:t>
                                  </w:r>
                                </w:p>
                              </w:tc>
                              <w:tc>
                                <w:tcPr>
                                  <w:tcW w:w="1873" w:type="dxa"/>
                                </w:tcPr>
                                <w:p w:rsidR="00331444" w:rsidRDefault="0071453F">
                                  <w:pPr>
                                    <w:pStyle w:val="TableParagraph"/>
                                    <w:spacing w:before="27"/>
                                    <w:ind w:left="220"/>
                                    <w:rPr>
                                      <w:sz w:val="17"/>
                                    </w:rPr>
                                  </w:pPr>
                                  <w:r>
                                    <w:rPr>
                                      <w:sz w:val="17"/>
                                    </w:rPr>
                                    <w:t>87</w:t>
                                  </w:r>
                                </w:p>
                              </w:tc>
                            </w:tr>
                            <w:tr w:rsidR="00331444">
                              <w:trPr>
                                <w:trHeight w:val="323"/>
                              </w:trPr>
                              <w:tc>
                                <w:tcPr>
                                  <w:tcW w:w="1029" w:type="dxa"/>
                                </w:tcPr>
                                <w:p w:rsidR="00331444" w:rsidRDefault="0071453F">
                                  <w:pPr>
                                    <w:pStyle w:val="TableParagraph"/>
                                    <w:spacing w:line="199" w:lineRule="exact"/>
                                    <w:rPr>
                                      <w:sz w:val="17"/>
                                    </w:rPr>
                                  </w:pPr>
                                  <w:r>
                                    <w:rPr>
                                      <w:sz w:val="17"/>
                                    </w:rPr>
                                    <w:t>2:15</w:t>
                                  </w:r>
                                </w:p>
                              </w:tc>
                              <w:tc>
                                <w:tcPr>
                                  <w:tcW w:w="1873" w:type="dxa"/>
                                </w:tcPr>
                                <w:p w:rsidR="00331444" w:rsidRDefault="0071453F">
                                  <w:pPr>
                                    <w:pStyle w:val="TableParagraph"/>
                                    <w:spacing w:line="199" w:lineRule="exact"/>
                                    <w:ind w:left="220"/>
                                    <w:rPr>
                                      <w:sz w:val="17"/>
                                    </w:rPr>
                                  </w:pPr>
                                  <w:r>
                                    <w:rPr>
                                      <w:sz w:val="17"/>
                                    </w:rPr>
                                    <w:t>106</w:t>
                                  </w:r>
                                </w:p>
                              </w:tc>
                            </w:tr>
                            <w:tr w:rsidR="00331444">
                              <w:trPr>
                                <w:trHeight w:val="389"/>
                              </w:trPr>
                              <w:tc>
                                <w:tcPr>
                                  <w:tcW w:w="1029" w:type="dxa"/>
                                </w:tcPr>
                                <w:p w:rsidR="00331444" w:rsidRDefault="0071453F">
                                  <w:pPr>
                                    <w:pStyle w:val="TableParagraph"/>
                                    <w:spacing w:before="84"/>
                                    <w:rPr>
                                      <w:i/>
                                      <w:sz w:val="20"/>
                                    </w:rPr>
                                  </w:pPr>
                                  <w:r>
                                    <w:rPr>
                                      <w:i/>
                                      <w:sz w:val="20"/>
                                    </w:rPr>
                                    <w:t>Titus</w:t>
                                  </w:r>
                                </w:p>
                              </w:tc>
                              <w:tc>
                                <w:tcPr>
                                  <w:tcW w:w="1873" w:type="dxa"/>
                                </w:tcPr>
                                <w:p w:rsidR="00331444" w:rsidRDefault="00331444">
                                  <w:pPr>
                                    <w:pStyle w:val="TableParagraph"/>
                                    <w:ind w:left="0"/>
                                    <w:rPr>
                                      <w:rFonts w:ascii="Times New Roman"/>
                                      <w:sz w:val="16"/>
                                    </w:rPr>
                                  </w:pPr>
                                </w:p>
                              </w:tc>
                            </w:tr>
                            <w:tr w:rsidR="00331444">
                              <w:trPr>
                                <w:trHeight w:val="261"/>
                              </w:trPr>
                              <w:tc>
                                <w:tcPr>
                                  <w:tcW w:w="1029" w:type="dxa"/>
                                </w:tcPr>
                                <w:p w:rsidR="00331444" w:rsidRDefault="0071453F">
                                  <w:pPr>
                                    <w:pStyle w:val="TableParagraph"/>
                                    <w:spacing w:before="27"/>
                                    <w:rPr>
                                      <w:sz w:val="17"/>
                                    </w:rPr>
                                  </w:pPr>
                                  <w:r>
                                    <w:rPr>
                                      <w:w w:val="95"/>
                                      <w:sz w:val="17"/>
                                    </w:rPr>
                                    <w:t>2</w:t>
                                  </w:r>
                                </w:p>
                              </w:tc>
                              <w:tc>
                                <w:tcPr>
                                  <w:tcW w:w="1873" w:type="dxa"/>
                                </w:tcPr>
                                <w:p w:rsidR="00331444" w:rsidRDefault="0071453F">
                                  <w:pPr>
                                    <w:pStyle w:val="TableParagraph"/>
                                    <w:spacing w:before="27"/>
                                    <w:ind w:left="220"/>
                                    <w:rPr>
                                      <w:i/>
                                      <w:sz w:val="17"/>
                                    </w:rPr>
                                  </w:pPr>
                                  <w:r>
                                    <w:rPr>
                                      <w:sz w:val="17"/>
                                    </w:rPr>
                                    <w:t>181</w:t>
                                  </w:r>
                                  <w:r>
                                    <w:rPr>
                                      <w:spacing w:val="-20"/>
                                      <w:sz w:val="17"/>
                                    </w:rPr>
                                    <w:t xml:space="preserve"> </w:t>
                                  </w:r>
                                  <w:r>
                                    <w:rPr>
                                      <w:sz w:val="17"/>
                                    </w:rPr>
                                    <w:t>(Chapter</w:t>
                                  </w:r>
                                  <w:r>
                                    <w:rPr>
                                      <w:spacing w:val="-19"/>
                                      <w:sz w:val="17"/>
                                    </w:rPr>
                                    <w:t xml:space="preserve"> </w:t>
                                  </w:r>
                                  <w:r>
                                    <w:rPr>
                                      <w:sz w:val="17"/>
                                    </w:rPr>
                                    <w:t>10</w:t>
                                  </w:r>
                                  <w:r>
                                    <w:rPr>
                                      <w:spacing w:val="-18"/>
                                      <w:sz w:val="17"/>
                                    </w:rPr>
                                    <w:t xml:space="preserve"> </w:t>
                                  </w:r>
                                  <w:r>
                                    <w:rPr>
                                      <w:i/>
                                      <w:sz w:val="17"/>
                                    </w:rPr>
                                    <w:t>passim)</w:t>
                                  </w:r>
                                </w:p>
                              </w:tc>
                            </w:tr>
                            <w:tr w:rsidR="00331444">
                              <w:trPr>
                                <w:trHeight w:val="224"/>
                              </w:trPr>
                              <w:tc>
                                <w:tcPr>
                                  <w:tcW w:w="1029" w:type="dxa"/>
                                </w:tcPr>
                                <w:p w:rsidR="00331444" w:rsidRDefault="0071453F">
                                  <w:pPr>
                                    <w:pStyle w:val="TableParagraph"/>
                                    <w:spacing w:line="199" w:lineRule="exact"/>
                                    <w:rPr>
                                      <w:sz w:val="17"/>
                                    </w:rPr>
                                  </w:pPr>
                                  <w:r>
                                    <w:rPr>
                                      <w:sz w:val="17"/>
                                    </w:rPr>
                                    <w:t>2:1</w:t>
                                  </w:r>
                                </w:p>
                              </w:tc>
                              <w:tc>
                                <w:tcPr>
                                  <w:tcW w:w="1873" w:type="dxa"/>
                                </w:tcPr>
                                <w:p w:rsidR="00331444" w:rsidRDefault="0071453F">
                                  <w:pPr>
                                    <w:pStyle w:val="TableParagraph"/>
                                    <w:spacing w:line="199" w:lineRule="exact"/>
                                    <w:ind w:left="221"/>
                                    <w:rPr>
                                      <w:sz w:val="17"/>
                                    </w:rPr>
                                  </w:pPr>
                                  <w:r>
                                    <w:rPr>
                                      <w:sz w:val="17"/>
                                    </w:rPr>
                                    <w:t>181</w:t>
                                  </w:r>
                                </w:p>
                              </w:tc>
                            </w:tr>
                            <w:tr w:rsidR="00331444">
                              <w:trPr>
                                <w:trHeight w:val="224"/>
                              </w:trPr>
                              <w:tc>
                                <w:tcPr>
                                  <w:tcW w:w="1029" w:type="dxa"/>
                                </w:tcPr>
                                <w:p w:rsidR="00331444" w:rsidRDefault="0071453F">
                                  <w:pPr>
                                    <w:pStyle w:val="TableParagraph"/>
                                    <w:spacing w:line="199" w:lineRule="exact"/>
                                    <w:rPr>
                                      <w:sz w:val="17"/>
                                    </w:rPr>
                                  </w:pPr>
                                  <w:r>
                                    <w:rPr>
                                      <w:sz w:val="17"/>
                                    </w:rPr>
                                    <w:t>2:3-5</w:t>
                                  </w:r>
                                </w:p>
                              </w:tc>
                              <w:tc>
                                <w:tcPr>
                                  <w:tcW w:w="1873" w:type="dxa"/>
                                </w:tcPr>
                                <w:p w:rsidR="00331444" w:rsidRDefault="0071453F">
                                  <w:pPr>
                                    <w:pStyle w:val="TableParagraph"/>
                                    <w:spacing w:line="199" w:lineRule="exact"/>
                                    <w:ind w:left="221"/>
                                    <w:rPr>
                                      <w:sz w:val="17"/>
                                    </w:rPr>
                                  </w:pPr>
                                  <w:r>
                                    <w:rPr>
                                      <w:sz w:val="17"/>
                                    </w:rPr>
                                    <w:t>87, 181</w:t>
                                  </w:r>
                                </w:p>
                              </w:tc>
                            </w:tr>
                            <w:tr w:rsidR="00331444">
                              <w:trPr>
                                <w:trHeight w:val="224"/>
                              </w:trPr>
                              <w:tc>
                                <w:tcPr>
                                  <w:tcW w:w="1029" w:type="dxa"/>
                                </w:tcPr>
                                <w:p w:rsidR="00331444" w:rsidRDefault="0071453F">
                                  <w:pPr>
                                    <w:pStyle w:val="TableParagraph"/>
                                    <w:spacing w:line="199" w:lineRule="exact"/>
                                    <w:rPr>
                                      <w:sz w:val="17"/>
                                    </w:rPr>
                                  </w:pPr>
                                  <w:r>
                                    <w:rPr>
                                      <w:sz w:val="17"/>
                                    </w:rPr>
                                    <w:t>2:4</w:t>
                                  </w:r>
                                </w:p>
                              </w:tc>
                              <w:tc>
                                <w:tcPr>
                                  <w:tcW w:w="1873" w:type="dxa"/>
                                </w:tcPr>
                                <w:p w:rsidR="00331444" w:rsidRDefault="0071453F">
                                  <w:pPr>
                                    <w:pStyle w:val="TableParagraph"/>
                                    <w:spacing w:line="199" w:lineRule="exact"/>
                                    <w:ind w:left="221"/>
                                    <w:rPr>
                                      <w:sz w:val="17"/>
                                    </w:rPr>
                                  </w:pPr>
                                  <w:r>
                                    <w:rPr>
                                      <w:sz w:val="17"/>
                                    </w:rPr>
                                    <w:t>160, 185</w:t>
                                  </w:r>
                                </w:p>
                              </w:tc>
                            </w:tr>
                            <w:tr w:rsidR="00331444">
                              <w:trPr>
                                <w:trHeight w:val="224"/>
                              </w:trPr>
                              <w:tc>
                                <w:tcPr>
                                  <w:tcW w:w="1029" w:type="dxa"/>
                                </w:tcPr>
                                <w:p w:rsidR="00331444" w:rsidRDefault="0071453F">
                                  <w:pPr>
                                    <w:pStyle w:val="TableParagraph"/>
                                    <w:spacing w:line="199" w:lineRule="exact"/>
                                    <w:rPr>
                                      <w:sz w:val="17"/>
                                    </w:rPr>
                                  </w:pPr>
                                  <w:r>
                                    <w:rPr>
                                      <w:sz w:val="17"/>
                                    </w:rPr>
                                    <w:t>2:5</w:t>
                                  </w:r>
                                </w:p>
                              </w:tc>
                              <w:tc>
                                <w:tcPr>
                                  <w:tcW w:w="1873" w:type="dxa"/>
                                </w:tcPr>
                                <w:p w:rsidR="00331444" w:rsidRDefault="0071453F">
                                  <w:pPr>
                                    <w:pStyle w:val="TableParagraph"/>
                                    <w:spacing w:line="199" w:lineRule="exact"/>
                                    <w:ind w:left="221"/>
                                    <w:rPr>
                                      <w:sz w:val="17"/>
                                    </w:rPr>
                                  </w:pPr>
                                  <w:r>
                                    <w:rPr>
                                      <w:sz w:val="17"/>
                                    </w:rPr>
                                    <w:t>47, 53, 186, 191</w:t>
                                  </w:r>
                                </w:p>
                              </w:tc>
                            </w:tr>
                            <w:tr w:rsidR="00331444">
                              <w:trPr>
                                <w:trHeight w:val="224"/>
                              </w:trPr>
                              <w:tc>
                                <w:tcPr>
                                  <w:tcW w:w="1029" w:type="dxa"/>
                                </w:tcPr>
                                <w:p w:rsidR="00331444" w:rsidRDefault="0071453F">
                                  <w:pPr>
                                    <w:pStyle w:val="TableParagraph"/>
                                    <w:spacing w:line="199" w:lineRule="exact"/>
                                    <w:rPr>
                                      <w:sz w:val="17"/>
                                    </w:rPr>
                                  </w:pPr>
                                  <w:r>
                                    <w:rPr>
                                      <w:sz w:val="17"/>
                                    </w:rPr>
                                    <w:t>2:7</w:t>
                                  </w:r>
                                </w:p>
                              </w:tc>
                              <w:tc>
                                <w:tcPr>
                                  <w:tcW w:w="1873" w:type="dxa"/>
                                </w:tcPr>
                                <w:p w:rsidR="00331444" w:rsidRDefault="0071453F">
                                  <w:pPr>
                                    <w:pStyle w:val="TableParagraph"/>
                                    <w:spacing w:line="199" w:lineRule="exact"/>
                                    <w:ind w:left="221"/>
                                    <w:rPr>
                                      <w:sz w:val="17"/>
                                    </w:rPr>
                                  </w:pPr>
                                  <w:r>
                                    <w:rPr>
                                      <w:sz w:val="17"/>
                                    </w:rPr>
                                    <w:t>160</w:t>
                                  </w:r>
                                </w:p>
                              </w:tc>
                            </w:tr>
                            <w:tr w:rsidR="00331444">
                              <w:trPr>
                                <w:trHeight w:val="224"/>
                              </w:trPr>
                              <w:tc>
                                <w:tcPr>
                                  <w:tcW w:w="1029" w:type="dxa"/>
                                </w:tcPr>
                                <w:p w:rsidR="00331444" w:rsidRDefault="0071453F">
                                  <w:pPr>
                                    <w:pStyle w:val="TableParagraph"/>
                                    <w:spacing w:line="199" w:lineRule="exact"/>
                                    <w:rPr>
                                      <w:sz w:val="17"/>
                                    </w:rPr>
                                  </w:pPr>
                                  <w:r>
                                    <w:rPr>
                                      <w:sz w:val="17"/>
                                    </w:rPr>
                                    <w:t>2:9</w:t>
                                  </w:r>
                                </w:p>
                              </w:tc>
                              <w:tc>
                                <w:tcPr>
                                  <w:tcW w:w="1873" w:type="dxa"/>
                                </w:tcPr>
                                <w:p w:rsidR="00331444" w:rsidRDefault="0071453F">
                                  <w:pPr>
                                    <w:pStyle w:val="TableParagraph"/>
                                    <w:spacing w:line="199" w:lineRule="exact"/>
                                    <w:ind w:left="221"/>
                                    <w:rPr>
                                      <w:sz w:val="17"/>
                                    </w:rPr>
                                  </w:pPr>
                                  <w:r>
                                    <w:rPr>
                                      <w:sz w:val="17"/>
                                    </w:rPr>
                                    <w:t>53</w:t>
                                  </w:r>
                                </w:p>
                              </w:tc>
                            </w:tr>
                            <w:tr w:rsidR="00331444">
                              <w:trPr>
                                <w:trHeight w:val="224"/>
                              </w:trPr>
                              <w:tc>
                                <w:tcPr>
                                  <w:tcW w:w="1029" w:type="dxa"/>
                                </w:tcPr>
                                <w:p w:rsidR="00331444" w:rsidRDefault="0071453F">
                                  <w:pPr>
                                    <w:pStyle w:val="TableParagraph"/>
                                    <w:spacing w:line="199" w:lineRule="exact"/>
                                    <w:rPr>
                                      <w:sz w:val="17"/>
                                    </w:rPr>
                                  </w:pPr>
                                  <w:r>
                                    <w:rPr>
                                      <w:sz w:val="17"/>
                                    </w:rPr>
                                    <w:t>2:13-14</w:t>
                                  </w:r>
                                </w:p>
                              </w:tc>
                              <w:tc>
                                <w:tcPr>
                                  <w:tcW w:w="1873" w:type="dxa"/>
                                </w:tcPr>
                                <w:p w:rsidR="00331444" w:rsidRDefault="0071453F">
                                  <w:pPr>
                                    <w:pStyle w:val="TableParagraph"/>
                                    <w:spacing w:line="199" w:lineRule="exact"/>
                                    <w:ind w:left="221"/>
                                    <w:rPr>
                                      <w:sz w:val="17"/>
                                    </w:rPr>
                                  </w:pPr>
                                  <w:r>
                                    <w:rPr>
                                      <w:sz w:val="17"/>
                                    </w:rPr>
                                    <w:t>160</w:t>
                                  </w:r>
                                </w:p>
                              </w:tc>
                            </w:tr>
                            <w:tr w:rsidR="00331444">
                              <w:trPr>
                                <w:trHeight w:val="323"/>
                              </w:trPr>
                              <w:tc>
                                <w:tcPr>
                                  <w:tcW w:w="1029" w:type="dxa"/>
                                </w:tcPr>
                                <w:p w:rsidR="00331444" w:rsidRDefault="0071453F">
                                  <w:pPr>
                                    <w:pStyle w:val="TableParagraph"/>
                                    <w:spacing w:line="199" w:lineRule="exact"/>
                                    <w:rPr>
                                      <w:sz w:val="17"/>
                                    </w:rPr>
                                  </w:pPr>
                                  <w:r>
                                    <w:rPr>
                                      <w:sz w:val="17"/>
                                    </w:rPr>
                                    <w:t>3:1</w:t>
                                  </w:r>
                                </w:p>
                              </w:tc>
                              <w:tc>
                                <w:tcPr>
                                  <w:tcW w:w="1873" w:type="dxa"/>
                                </w:tcPr>
                                <w:p w:rsidR="00331444" w:rsidRDefault="0071453F">
                                  <w:pPr>
                                    <w:pStyle w:val="TableParagraph"/>
                                    <w:spacing w:line="199" w:lineRule="exact"/>
                                    <w:ind w:left="221"/>
                                    <w:rPr>
                                      <w:sz w:val="17"/>
                                    </w:rPr>
                                  </w:pPr>
                                  <w:r>
                                    <w:rPr>
                                      <w:sz w:val="17"/>
                                    </w:rPr>
                                    <w:t>53</w:t>
                                  </w:r>
                                </w:p>
                              </w:tc>
                            </w:tr>
                            <w:tr w:rsidR="00331444">
                              <w:trPr>
                                <w:trHeight w:val="389"/>
                              </w:trPr>
                              <w:tc>
                                <w:tcPr>
                                  <w:tcW w:w="1029" w:type="dxa"/>
                                </w:tcPr>
                                <w:p w:rsidR="00331444" w:rsidRDefault="0071453F">
                                  <w:pPr>
                                    <w:pStyle w:val="TableParagraph"/>
                                    <w:spacing w:before="84"/>
                                    <w:rPr>
                                      <w:i/>
                                      <w:sz w:val="20"/>
                                    </w:rPr>
                                  </w:pPr>
                                  <w:r>
                                    <w:rPr>
                                      <w:i/>
                                      <w:sz w:val="20"/>
                                    </w:rPr>
                                    <w:t>Hebrews</w:t>
                                  </w:r>
                                </w:p>
                              </w:tc>
                              <w:tc>
                                <w:tcPr>
                                  <w:tcW w:w="1873" w:type="dxa"/>
                                </w:tcPr>
                                <w:p w:rsidR="00331444" w:rsidRDefault="00331444">
                                  <w:pPr>
                                    <w:pStyle w:val="TableParagraph"/>
                                    <w:ind w:left="0"/>
                                    <w:rPr>
                                      <w:rFonts w:ascii="Times New Roman"/>
                                      <w:sz w:val="16"/>
                                    </w:rPr>
                                  </w:pPr>
                                </w:p>
                              </w:tc>
                            </w:tr>
                            <w:tr w:rsidR="00331444">
                              <w:trPr>
                                <w:trHeight w:val="261"/>
                              </w:trPr>
                              <w:tc>
                                <w:tcPr>
                                  <w:tcW w:w="1029" w:type="dxa"/>
                                </w:tcPr>
                                <w:p w:rsidR="00331444" w:rsidRDefault="0071453F">
                                  <w:pPr>
                                    <w:pStyle w:val="TableParagraph"/>
                                    <w:spacing w:before="27"/>
                                    <w:rPr>
                                      <w:sz w:val="17"/>
                                    </w:rPr>
                                  </w:pPr>
                                  <w:r>
                                    <w:rPr>
                                      <w:sz w:val="17"/>
                                    </w:rPr>
                                    <w:t>1:1</w:t>
                                  </w:r>
                                </w:p>
                              </w:tc>
                              <w:tc>
                                <w:tcPr>
                                  <w:tcW w:w="1873" w:type="dxa"/>
                                </w:tcPr>
                                <w:p w:rsidR="00331444" w:rsidRDefault="0071453F">
                                  <w:pPr>
                                    <w:pStyle w:val="TableParagraph"/>
                                    <w:spacing w:before="27"/>
                                    <w:ind w:left="221"/>
                                    <w:rPr>
                                      <w:sz w:val="17"/>
                                    </w:rPr>
                                  </w:pPr>
                                  <w:r>
                                    <w:rPr>
                                      <w:sz w:val="17"/>
                                    </w:rPr>
                                    <w:t>105</w:t>
                                  </w:r>
                                </w:p>
                              </w:tc>
                            </w:tr>
                            <w:tr w:rsidR="00331444">
                              <w:trPr>
                                <w:trHeight w:val="224"/>
                              </w:trPr>
                              <w:tc>
                                <w:tcPr>
                                  <w:tcW w:w="1029" w:type="dxa"/>
                                </w:tcPr>
                                <w:p w:rsidR="00331444" w:rsidRDefault="0071453F">
                                  <w:pPr>
                                    <w:pStyle w:val="TableParagraph"/>
                                    <w:spacing w:line="199" w:lineRule="exact"/>
                                    <w:rPr>
                                      <w:sz w:val="17"/>
                                    </w:rPr>
                                  </w:pPr>
                                  <w:r>
                                    <w:rPr>
                                      <w:sz w:val="17"/>
                                    </w:rPr>
                                    <w:t>1:1-2</w:t>
                                  </w:r>
                                </w:p>
                              </w:tc>
                              <w:tc>
                                <w:tcPr>
                                  <w:tcW w:w="1873" w:type="dxa"/>
                                </w:tcPr>
                                <w:p w:rsidR="00331444" w:rsidRDefault="0071453F">
                                  <w:pPr>
                                    <w:pStyle w:val="TableParagraph"/>
                                    <w:spacing w:line="199" w:lineRule="exact"/>
                                    <w:ind w:left="221"/>
                                    <w:rPr>
                                      <w:sz w:val="17"/>
                                    </w:rPr>
                                  </w:pPr>
                                  <w:r>
                                    <w:rPr>
                                      <w:sz w:val="17"/>
                                    </w:rPr>
                                    <w:t>102</w:t>
                                  </w:r>
                                </w:p>
                              </w:tc>
                            </w:tr>
                            <w:tr w:rsidR="00331444">
                              <w:trPr>
                                <w:trHeight w:val="224"/>
                              </w:trPr>
                              <w:tc>
                                <w:tcPr>
                                  <w:tcW w:w="1029" w:type="dxa"/>
                                </w:tcPr>
                                <w:p w:rsidR="00331444" w:rsidRDefault="0071453F">
                                  <w:pPr>
                                    <w:pStyle w:val="TableParagraph"/>
                                    <w:spacing w:line="199" w:lineRule="exact"/>
                                    <w:rPr>
                                      <w:sz w:val="17"/>
                                    </w:rPr>
                                  </w:pPr>
                                  <w:r>
                                    <w:rPr>
                                      <w:sz w:val="17"/>
                                    </w:rPr>
                                    <w:t>1:2</w:t>
                                  </w:r>
                                </w:p>
                              </w:tc>
                              <w:tc>
                                <w:tcPr>
                                  <w:tcW w:w="1873" w:type="dxa"/>
                                </w:tcPr>
                                <w:p w:rsidR="00331444" w:rsidRDefault="0071453F">
                                  <w:pPr>
                                    <w:pStyle w:val="TableParagraph"/>
                                    <w:spacing w:line="199" w:lineRule="exact"/>
                                    <w:ind w:left="221"/>
                                    <w:rPr>
                                      <w:sz w:val="17"/>
                                    </w:rPr>
                                  </w:pPr>
                                  <w:r>
                                    <w:rPr>
                                      <w:sz w:val="17"/>
                                    </w:rPr>
                                    <w:t>60</w:t>
                                  </w:r>
                                </w:p>
                              </w:tc>
                            </w:tr>
                            <w:tr w:rsidR="00331444">
                              <w:trPr>
                                <w:trHeight w:val="224"/>
                              </w:trPr>
                              <w:tc>
                                <w:tcPr>
                                  <w:tcW w:w="1029" w:type="dxa"/>
                                </w:tcPr>
                                <w:p w:rsidR="00331444" w:rsidRDefault="0071453F">
                                  <w:pPr>
                                    <w:pStyle w:val="TableParagraph"/>
                                    <w:spacing w:line="199" w:lineRule="exact"/>
                                    <w:rPr>
                                      <w:sz w:val="17"/>
                                    </w:rPr>
                                  </w:pPr>
                                  <w:r>
                                    <w:rPr>
                                      <w:sz w:val="17"/>
                                    </w:rPr>
                                    <w:t>1:3</w:t>
                                  </w:r>
                                </w:p>
                              </w:tc>
                              <w:tc>
                                <w:tcPr>
                                  <w:tcW w:w="1873" w:type="dxa"/>
                                </w:tcPr>
                                <w:p w:rsidR="00331444" w:rsidRDefault="0071453F">
                                  <w:pPr>
                                    <w:pStyle w:val="TableParagraph"/>
                                    <w:spacing w:line="199" w:lineRule="exact"/>
                                    <w:ind w:left="221"/>
                                    <w:rPr>
                                      <w:sz w:val="17"/>
                                    </w:rPr>
                                  </w:pPr>
                                  <w:r>
                                    <w:rPr>
                                      <w:sz w:val="17"/>
                                    </w:rPr>
                                    <w:t>61</w:t>
                                  </w:r>
                                </w:p>
                              </w:tc>
                            </w:tr>
                            <w:tr w:rsidR="00331444">
                              <w:trPr>
                                <w:trHeight w:val="224"/>
                              </w:trPr>
                              <w:tc>
                                <w:tcPr>
                                  <w:tcW w:w="1029" w:type="dxa"/>
                                </w:tcPr>
                                <w:p w:rsidR="00331444" w:rsidRDefault="0071453F">
                                  <w:pPr>
                                    <w:pStyle w:val="TableParagraph"/>
                                    <w:spacing w:line="199" w:lineRule="exact"/>
                                    <w:rPr>
                                      <w:sz w:val="17"/>
                                    </w:rPr>
                                  </w:pPr>
                                  <w:r>
                                    <w:rPr>
                                      <w:sz w:val="17"/>
                                    </w:rPr>
                                    <w:t>1:13</w:t>
                                  </w:r>
                                </w:p>
                              </w:tc>
                              <w:tc>
                                <w:tcPr>
                                  <w:tcW w:w="1873" w:type="dxa"/>
                                </w:tcPr>
                                <w:p w:rsidR="00331444" w:rsidRDefault="0071453F">
                                  <w:pPr>
                                    <w:pStyle w:val="TableParagraph"/>
                                    <w:spacing w:line="199" w:lineRule="exact"/>
                                    <w:ind w:left="221"/>
                                    <w:rPr>
                                      <w:sz w:val="17"/>
                                    </w:rPr>
                                  </w:pPr>
                                  <w:r>
                                    <w:rPr>
                                      <w:sz w:val="17"/>
                                    </w:rPr>
                                    <w:t>61</w:t>
                                  </w:r>
                                </w:p>
                              </w:tc>
                            </w:tr>
                            <w:tr w:rsidR="00331444">
                              <w:trPr>
                                <w:trHeight w:val="224"/>
                              </w:trPr>
                              <w:tc>
                                <w:tcPr>
                                  <w:tcW w:w="1029" w:type="dxa"/>
                                </w:tcPr>
                                <w:p w:rsidR="00331444" w:rsidRDefault="0071453F">
                                  <w:pPr>
                                    <w:pStyle w:val="TableParagraph"/>
                                    <w:spacing w:line="199" w:lineRule="exact"/>
                                    <w:rPr>
                                      <w:sz w:val="17"/>
                                    </w:rPr>
                                  </w:pPr>
                                  <w:r>
                                    <w:rPr>
                                      <w:sz w:val="17"/>
                                    </w:rPr>
                                    <w:t>6:20</w:t>
                                  </w:r>
                                </w:p>
                              </w:tc>
                              <w:tc>
                                <w:tcPr>
                                  <w:tcW w:w="1873" w:type="dxa"/>
                                </w:tcPr>
                                <w:p w:rsidR="00331444" w:rsidRDefault="0071453F">
                                  <w:pPr>
                                    <w:pStyle w:val="TableParagraph"/>
                                    <w:spacing w:line="199" w:lineRule="exact"/>
                                    <w:ind w:left="221"/>
                                    <w:rPr>
                                      <w:sz w:val="17"/>
                                    </w:rPr>
                                  </w:pPr>
                                  <w:r>
                                    <w:rPr>
                                      <w:sz w:val="17"/>
                                    </w:rPr>
                                    <w:t>102</w:t>
                                  </w:r>
                                </w:p>
                              </w:tc>
                            </w:tr>
                            <w:tr w:rsidR="00331444">
                              <w:trPr>
                                <w:trHeight w:val="224"/>
                              </w:trPr>
                              <w:tc>
                                <w:tcPr>
                                  <w:tcW w:w="1029" w:type="dxa"/>
                                </w:tcPr>
                                <w:p w:rsidR="00331444" w:rsidRDefault="0071453F">
                                  <w:pPr>
                                    <w:pStyle w:val="TableParagraph"/>
                                    <w:spacing w:line="199" w:lineRule="exact"/>
                                    <w:rPr>
                                      <w:sz w:val="17"/>
                                    </w:rPr>
                                  </w:pPr>
                                  <w:r>
                                    <w:rPr>
                                      <w:sz w:val="17"/>
                                    </w:rPr>
                                    <w:t>7:1-2</w:t>
                                  </w:r>
                                </w:p>
                              </w:tc>
                              <w:tc>
                                <w:tcPr>
                                  <w:tcW w:w="1873" w:type="dxa"/>
                                </w:tcPr>
                                <w:p w:rsidR="00331444" w:rsidRDefault="0071453F">
                                  <w:pPr>
                                    <w:pStyle w:val="TableParagraph"/>
                                    <w:spacing w:line="199" w:lineRule="exact"/>
                                    <w:ind w:left="221"/>
                                    <w:rPr>
                                      <w:sz w:val="17"/>
                                    </w:rPr>
                                  </w:pPr>
                                  <w:r>
                                    <w:rPr>
                                      <w:sz w:val="17"/>
                                    </w:rPr>
                                    <w:t>102</w:t>
                                  </w:r>
                                </w:p>
                              </w:tc>
                            </w:tr>
                            <w:tr w:rsidR="00331444">
                              <w:trPr>
                                <w:trHeight w:val="224"/>
                              </w:trPr>
                              <w:tc>
                                <w:tcPr>
                                  <w:tcW w:w="1029" w:type="dxa"/>
                                </w:tcPr>
                                <w:p w:rsidR="00331444" w:rsidRDefault="0071453F">
                                  <w:pPr>
                                    <w:pStyle w:val="TableParagraph"/>
                                    <w:spacing w:line="199" w:lineRule="exact"/>
                                    <w:rPr>
                                      <w:sz w:val="17"/>
                                    </w:rPr>
                                  </w:pPr>
                                  <w:r>
                                    <w:rPr>
                                      <w:sz w:val="17"/>
                                    </w:rPr>
                                    <w:t>10:7</w:t>
                                  </w:r>
                                </w:p>
                              </w:tc>
                              <w:tc>
                                <w:tcPr>
                                  <w:tcW w:w="1873" w:type="dxa"/>
                                </w:tcPr>
                                <w:p w:rsidR="00331444" w:rsidRDefault="0071453F">
                                  <w:pPr>
                                    <w:pStyle w:val="TableParagraph"/>
                                    <w:spacing w:line="199" w:lineRule="exact"/>
                                    <w:ind w:left="221"/>
                                    <w:rPr>
                                      <w:sz w:val="17"/>
                                    </w:rPr>
                                  </w:pPr>
                                  <w:r>
                                    <w:rPr>
                                      <w:sz w:val="17"/>
                                    </w:rPr>
                                    <w:t>63</w:t>
                                  </w:r>
                                </w:p>
                              </w:tc>
                            </w:tr>
                            <w:tr w:rsidR="00331444">
                              <w:trPr>
                                <w:trHeight w:val="224"/>
                              </w:trPr>
                              <w:tc>
                                <w:tcPr>
                                  <w:tcW w:w="1029" w:type="dxa"/>
                                </w:tcPr>
                                <w:p w:rsidR="00331444" w:rsidRDefault="0071453F">
                                  <w:pPr>
                                    <w:pStyle w:val="TableParagraph"/>
                                    <w:spacing w:line="199" w:lineRule="exact"/>
                                    <w:rPr>
                                      <w:sz w:val="17"/>
                                    </w:rPr>
                                  </w:pPr>
                                  <w:r>
                                    <w:rPr>
                                      <w:sz w:val="17"/>
                                    </w:rPr>
                                    <w:t>12:9</w:t>
                                  </w:r>
                                </w:p>
                              </w:tc>
                              <w:tc>
                                <w:tcPr>
                                  <w:tcW w:w="1873" w:type="dxa"/>
                                </w:tcPr>
                                <w:p w:rsidR="00331444" w:rsidRDefault="0071453F">
                                  <w:pPr>
                                    <w:pStyle w:val="TableParagraph"/>
                                    <w:spacing w:line="199" w:lineRule="exact"/>
                                    <w:ind w:left="221"/>
                                    <w:rPr>
                                      <w:sz w:val="17"/>
                                    </w:rPr>
                                  </w:pPr>
                                  <w:r>
                                    <w:rPr>
                                      <w:sz w:val="17"/>
                                    </w:rPr>
                                    <w:t>53</w:t>
                                  </w:r>
                                </w:p>
                              </w:tc>
                            </w:tr>
                            <w:tr w:rsidR="00331444">
                              <w:trPr>
                                <w:trHeight w:val="323"/>
                              </w:trPr>
                              <w:tc>
                                <w:tcPr>
                                  <w:tcW w:w="1029" w:type="dxa"/>
                                </w:tcPr>
                                <w:p w:rsidR="00331444" w:rsidRDefault="0071453F">
                                  <w:pPr>
                                    <w:pStyle w:val="TableParagraph"/>
                                    <w:spacing w:line="199" w:lineRule="exact"/>
                                    <w:rPr>
                                      <w:sz w:val="17"/>
                                    </w:rPr>
                                  </w:pPr>
                                  <w:r>
                                    <w:rPr>
                                      <w:sz w:val="17"/>
                                    </w:rPr>
                                    <w:t>13:4</w:t>
                                  </w:r>
                                </w:p>
                              </w:tc>
                              <w:tc>
                                <w:tcPr>
                                  <w:tcW w:w="1873" w:type="dxa"/>
                                </w:tcPr>
                                <w:p w:rsidR="00331444" w:rsidRDefault="0071453F">
                                  <w:pPr>
                                    <w:pStyle w:val="TableParagraph"/>
                                    <w:spacing w:line="199" w:lineRule="exact"/>
                                    <w:ind w:left="221"/>
                                    <w:rPr>
                                      <w:sz w:val="17"/>
                                    </w:rPr>
                                  </w:pPr>
                                  <w:r>
                                    <w:rPr>
                                      <w:sz w:val="17"/>
                                    </w:rPr>
                                    <w:t>87</w:t>
                                  </w:r>
                                </w:p>
                              </w:tc>
                            </w:tr>
                            <w:tr w:rsidR="00331444">
                              <w:trPr>
                                <w:trHeight w:val="389"/>
                              </w:trPr>
                              <w:tc>
                                <w:tcPr>
                                  <w:tcW w:w="1029" w:type="dxa"/>
                                </w:tcPr>
                                <w:p w:rsidR="00331444" w:rsidRDefault="0071453F">
                                  <w:pPr>
                                    <w:pStyle w:val="TableParagraph"/>
                                    <w:spacing w:before="84"/>
                                    <w:rPr>
                                      <w:i/>
                                      <w:sz w:val="20"/>
                                    </w:rPr>
                                  </w:pPr>
                                  <w:r>
                                    <w:rPr>
                                      <w:i/>
                                      <w:sz w:val="20"/>
                                    </w:rPr>
                                    <w:t>James</w:t>
                                  </w:r>
                                </w:p>
                              </w:tc>
                              <w:tc>
                                <w:tcPr>
                                  <w:tcW w:w="1873" w:type="dxa"/>
                                </w:tcPr>
                                <w:p w:rsidR="00331444" w:rsidRDefault="00331444">
                                  <w:pPr>
                                    <w:pStyle w:val="TableParagraph"/>
                                    <w:ind w:left="0"/>
                                    <w:rPr>
                                      <w:rFonts w:ascii="Times New Roman"/>
                                      <w:sz w:val="16"/>
                                    </w:rPr>
                                  </w:pPr>
                                </w:p>
                              </w:tc>
                            </w:tr>
                            <w:tr w:rsidR="00331444">
                              <w:trPr>
                                <w:trHeight w:val="261"/>
                              </w:trPr>
                              <w:tc>
                                <w:tcPr>
                                  <w:tcW w:w="1029" w:type="dxa"/>
                                </w:tcPr>
                                <w:p w:rsidR="00331444" w:rsidRDefault="0071453F">
                                  <w:pPr>
                                    <w:pStyle w:val="TableParagraph"/>
                                    <w:spacing w:before="27"/>
                                    <w:rPr>
                                      <w:sz w:val="17"/>
                                    </w:rPr>
                                  </w:pPr>
                                  <w:r>
                                    <w:rPr>
                                      <w:sz w:val="17"/>
                                    </w:rPr>
                                    <w:t>1:27</w:t>
                                  </w:r>
                                </w:p>
                              </w:tc>
                              <w:tc>
                                <w:tcPr>
                                  <w:tcW w:w="1873" w:type="dxa"/>
                                </w:tcPr>
                                <w:p w:rsidR="00331444" w:rsidRDefault="0071453F">
                                  <w:pPr>
                                    <w:pStyle w:val="TableParagraph"/>
                                    <w:spacing w:before="27"/>
                                    <w:ind w:left="221"/>
                                    <w:rPr>
                                      <w:sz w:val="17"/>
                                    </w:rPr>
                                  </w:pPr>
                                  <w:r>
                                    <w:rPr>
                                      <w:sz w:val="17"/>
                                    </w:rPr>
                                    <w:t>161, 163</w:t>
                                  </w:r>
                                </w:p>
                              </w:tc>
                            </w:tr>
                            <w:tr w:rsidR="00331444">
                              <w:trPr>
                                <w:trHeight w:val="224"/>
                              </w:trPr>
                              <w:tc>
                                <w:tcPr>
                                  <w:tcW w:w="1029" w:type="dxa"/>
                                </w:tcPr>
                                <w:p w:rsidR="00331444" w:rsidRDefault="0071453F">
                                  <w:pPr>
                                    <w:pStyle w:val="TableParagraph"/>
                                    <w:spacing w:line="199" w:lineRule="exact"/>
                                    <w:rPr>
                                      <w:sz w:val="17"/>
                                    </w:rPr>
                                  </w:pPr>
                                  <w:r>
                                    <w:rPr>
                                      <w:sz w:val="17"/>
                                    </w:rPr>
                                    <w:t>3:1</w:t>
                                  </w:r>
                                </w:p>
                              </w:tc>
                              <w:tc>
                                <w:tcPr>
                                  <w:tcW w:w="1873" w:type="dxa"/>
                                </w:tcPr>
                                <w:p w:rsidR="00331444" w:rsidRDefault="0071453F">
                                  <w:pPr>
                                    <w:pStyle w:val="TableParagraph"/>
                                    <w:spacing w:line="199" w:lineRule="exact"/>
                                    <w:ind w:left="221"/>
                                    <w:rPr>
                                      <w:sz w:val="17"/>
                                    </w:rPr>
                                  </w:pPr>
                                  <w:r>
                                    <w:rPr>
                                      <w:sz w:val="17"/>
                                    </w:rPr>
                                    <w:t>212</w:t>
                                  </w:r>
                                </w:p>
                              </w:tc>
                            </w:tr>
                            <w:tr w:rsidR="00331444">
                              <w:trPr>
                                <w:trHeight w:val="323"/>
                              </w:trPr>
                              <w:tc>
                                <w:tcPr>
                                  <w:tcW w:w="1029" w:type="dxa"/>
                                </w:tcPr>
                                <w:p w:rsidR="00331444" w:rsidRDefault="0071453F">
                                  <w:pPr>
                                    <w:pStyle w:val="TableParagraph"/>
                                    <w:spacing w:line="199" w:lineRule="exact"/>
                                    <w:rPr>
                                      <w:sz w:val="17"/>
                                    </w:rPr>
                                  </w:pPr>
                                  <w:r>
                                    <w:rPr>
                                      <w:sz w:val="17"/>
                                    </w:rPr>
                                    <w:t>4:7</w:t>
                                  </w:r>
                                </w:p>
                              </w:tc>
                              <w:tc>
                                <w:tcPr>
                                  <w:tcW w:w="1873" w:type="dxa"/>
                                </w:tcPr>
                                <w:p w:rsidR="00331444" w:rsidRDefault="0071453F">
                                  <w:pPr>
                                    <w:pStyle w:val="TableParagraph"/>
                                    <w:spacing w:line="199" w:lineRule="exact"/>
                                    <w:ind w:left="221"/>
                                    <w:rPr>
                                      <w:sz w:val="17"/>
                                    </w:rPr>
                                  </w:pPr>
                                  <w:r>
                                    <w:rPr>
                                      <w:sz w:val="17"/>
                                    </w:rPr>
                                    <w:t>53</w:t>
                                  </w:r>
                                </w:p>
                              </w:tc>
                            </w:tr>
                            <w:tr w:rsidR="00331444">
                              <w:trPr>
                                <w:trHeight w:val="389"/>
                              </w:trPr>
                              <w:tc>
                                <w:tcPr>
                                  <w:tcW w:w="1029" w:type="dxa"/>
                                </w:tcPr>
                                <w:p w:rsidR="00331444" w:rsidRDefault="0071453F">
                                  <w:pPr>
                                    <w:pStyle w:val="TableParagraph"/>
                                    <w:spacing w:before="84"/>
                                    <w:rPr>
                                      <w:i/>
                                      <w:sz w:val="20"/>
                                    </w:rPr>
                                  </w:pPr>
                                  <w:r>
                                    <w:rPr>
                                      <w:i/>
                                      <w:sz w:val="20"/>
                                    </w:rPr>
                                    <w:t>1 Peter</w:t>
                                  </w:r>
                                </w:p>
                              </w:tc>
                              <w:tc>
                                <w:tcPr>
                                  <w:tcW w:w="1873" w:type="dxa"/>
                                </w:tcPr>
                                <w:p w:rsidR="00331444" w:rsidRDefault="00331444">
                                  <w:pPr>
                                    <w:pStyle w:val="TableParagraph"/>
                                    <w:ind w:left="0"/>
                                    <w:rPr>
                                      <w:rFonts w:ascii="Times New Roman"/>
                                      <w:sz w:val="16"/>
                                    </w:rPr>
                                  </w:pPr>
                                </w:p>
                              </w:tc>
                            </w:tr>
                            <w:tr w:rsidR="00331444">
                              <w:trPr>
                                <w:trHeight w:val="260"/>
                              </w:trPr>
                              <w:tc>
                                <w:tcPr>
                                  <w:tcW w:w="1029" w:type="dxa"/>
                                </w:tcPr>
                                <w:p w:rsidR="00331444" w:rsidRDefault="0071453F">
                                  <w:pPr>
                                    <w:pStyle w:val="TableParagraph"/>
                                    <w:spacing w:before="27"/>
                                    <w:rPr>
                                      <w:sz w:val="17"/>
                                    </w:rPr>
                                  </w:pPr>
                                  <w:r>
                                    <w:rPr>
                                      <w:sz w:val="17"/>
                                    </w:rPr>
                                    <w:t>1:2</w:t>
                                  </w:r>
                                </w:p>
                              </w:tc>
                              <w:tc>
                                <w:tcPr>
                                  <w:tcW w:w="1873" w:type="dxa"/>
                                </w:tcPr>
                                <w:p w:rsidR="00331444" w:rsidRDefault="0071453F">
                                  <w:pPr>
                                    <w:pStyle w:val="TableParagraph"/>
                                    <w:spacing w:before="27"/>
                                    <w:ind w:left="220"/>
                                    <w:rPr>
                                      <w:sz w:val="17"/>
                                    </w:rPr>
                                  </w:pPr>
                                  <w:r>
                                    <w:rPr>
                                      <w:sz w:val="17"/>
                                    </w:rPr>
                                    <w:t>60</w:t>
                                  </w:r>
                                </w:p>
                              </w:tc>
                            </w:tr>
                            <w:tr w:rsidR="00331444">
                              <w:trPr>
                                <w:trHeight w:val="224"/>
                              </w:trPr>
                              <w:tc>
                                <w:tcPr>
                                  <w:tcW w:w="1029" w:type="dxa"/>
                                </w:tcPr>
                                <w:p w:rsidR="00331444" w:rsidRDefault="0071453F">
                                  <w:pPr>
                                    <w:pStyle w:val="TableParagraph"/>
                                    <w:spacing w:line="199" w:lineRule="exact"/>
                                    <w:rPr>
                                      <w:sz w:val="17"/>
                                    </w:rPr>
                                  </w:pPr>
                                  <w:r>
                                    <w:rPr>
                                      <w:sz w:val="17"/>
                                    </w:rPr>
                                    <w:t>2:9</w:t>
                                  </w:r>
                                </w:p>
                              </w:tc>
                              <w:tc>
                                <w:tcPr>
                                  <w:tcW w:w="1873" w:type="dxa"/>
                                </w:tcPr>
                                <w:p w:rsidR="00331444" w:rsidRDefault="0071453F">
                                  <w:pPr>
                                    <w:pStyle w:val="TableParagraph"/>
                                    <w:spacing w:line="199" w:lineRule="exact"/>
                                    <w:ind w:left="220"/>
                                    <w:rPr>
                                      <w:sz w:val="17"/>
                                    </w:rPr>
                                  </w:pPr>
                                  <w:r>
                                    <w:rPr>
                                      <w:sz w:val="17"/>
                                    </w:rPr>
                                    <w:t>103</w:t>
                                  </w:r>
                                </w:p>
                              </w:tc>
                            </w:tr>
                            <w:tr w:rsidR="00331444">
                              <w:trPr>
                                <w:trHeight w:val="197"/>
                              </w:trPr>
                              <w:tc>
                                <w:tcPr>
                                  <w:tcW w:w="1029" w:type="dxa"/>
                                </w:tcPr>
                                <w:p w:rsidR="00331444" w:rsidRDefault="0071453F">
                                  <w:pPr>
                                    <w:pStyle w:val="TableParagraph"/>
                                    <w:spacing w:line="177" w:lineRule="exact"/>
                                    <w:rPr>
                                      <w:sz w:val="17"/>
                                    </w:rPr>
                                  </w:pPr>
                                  <w:r>
                                    <w:rPr>
                                      <w:sz w:val="17"/>
                                    </w:rPr>
                                    <w:t>2:13</w:t>
                                  </w:r>
                                </w:p>
                              </w:tc>
                              <w:tc>
                                <w:tcPr>
                                  <w:tcW w:w="1873" w:type="dxa"/>
                                </w:tcPr>
                                <w:p w:rsidR="00331444" w:rsidRDefault="0071453F">
                                  <w:pPr>
                                    <w:pStyle w:val="TableParagraph"/>
                                    <w:spacing w:line="177" w:lineRule="exact"/>
                                    <w:ind w:left="220"/>
                                    <w:rPr>
                                      <w:sz w:val="17"/>
                                    </w:rPr>
                                  </w:pPr>
                                  <w:r>
                                    <w:rPr>
                                      <w:sz w:val="17"/>
                                    </w:rPr>
                                    <w:t>53</w:t>
                                  </w:r>
                                </w:p>
                              </w:tc>
                            </w:tr>
                          </w:tbl>
                          <w:p w:rsidR="00331444" w:rsidRDefault="00331444">
                            <w:pPr>
                              <w:pStyle w:val="BodyText"/>
                              <w:jc w:val="left"/>
                            </w:pPr>
                          </w:p>
                        </w:txbxContent>
                      </wps:txbx>
                      <wps:bodyPr rot="0" vert="horz" wrap="square" lIns="0" tIns="0" rIns="0" bIns="0" anchor="t" anchorCtr="0" upright="1">
                        <a:noAutofit/>
                      </wps:bodyPr>
                    </wps:wsp>
                  </a:graphicData>
                </a:graphic>
              </wp:inline>
            </w:drawing>
          </mc:Choice>
          <mc:Fallback>
            <w:pict>
              <v:shape id="Text Box 3" o:spid="_x0000_s1047" type="#_x0000_t202" style="width:145.1pt;height:49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8extAIAALM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029"/>
                        <w:gridCol w:w="1873"/>
                      </w:tblGrid>
                      <w:tr w:rsidR="00331444">
                        <w:trPr>
                          <w:trHeight w:val="197"/>
                        </w:trPr>
                        <w:tc>
                          <w:tcPr>
                            <w:tcW w:w="1029" w:type="dxa"/>
                          </w:tcPr>
                          <w:p w:rsidR="00331444" w:rsidRDefault="0071453F">
                            <w:pPr>
                              <w:pStyle w:val="TableParagraph"/>
                              <w:spacing w:line="172" w:lineRule="exact"/>
                              <w:rPr>
                                <w:sz w:val="17"/>
                              </w:rPr>
                            </w:pPr>
                            <w:r>
                              <w:rPr>
                                <w:sz w:val="17"/>
                              </w:rPr>
                              <w:t>2:12-13</w:t>
                            </w:r>
                          </w:p>
                        </w:tc>
                        <w:tc>
                          <w:tcPr>
                            <w:tcW w:w="1873" w:type="dxa"/>
                          </w:tcPr>
                          <w:p w:rsidR="00331444" w:rsidRDefault="0071453F">
                            <w:pPr>
                              <w:pStyle w:val="TableParagraph"/>
                              <w:spacing w:line="172" w:lineRule="exact"/>
                              <w:ind w:left="220"/>
                              <w:rPr>
                                <w:sz w:val="17"/>
                              </w:rPr>
                            </w:pPr>
                            <w:r>
                              <w:rPr>
                                <w:sz w:val="17"/>
                              </w:rPr>
                              <w:t>34</w:t>
                            </w:r>
                          </w:p>
                        </w:tc>
                      </w:tr>
                      <w:tr w:rsidR="00331444">
                        <w:trPr>
                          <w:trHeight w:val="224"/>
                        </w:trPr>
                        <w:tc>
                          <w:tcPr>
                            <w:tcW w:w="1029" w:type="dxa"/>
                          </w:tcPr>
                          <w:p w:rsidR="00331444" w:rsidRDefault="0071453F">
                            <w:pPr>
                              <w:pStyle w:val="TableParagraph"/>
                              <w:spacing w:line="199" w:lineRule="exact"/>
                              <w:rPr>
                                <w:sz w:val="17"/>
                              </w:rPr>
                            </w:pPr>
                            <w:r>
                              <w:rPr>
                                <w:sz w:val="17"/>
                              </w:rPr>
                              <w:t>3:15</w:t>
                            </w:r>
                          </w:p>
                        </w:tc>
                        <w:tc>
                          <w:tcPr>
                            <w:tcW w:w="1873" w:type="dxa"/>
                          </w:tcPr>
                          <w:p w:rsidR="00331444" w:rsidRDefault="0071453F">
                            <w:pPr>
                              <w:pStyle w:val="TableParagraph"/>
                              <w:spacing w:line="199" w:lineRule="exact"/>
                              <w:ind w:left="220"/>
                              <w:rPr>
                                <w:sz w:val="17"/>
                              </w:rPr>
                            </w:pPr>
                            <w:r>
                              <w:rPr>
                                <w:sz w:val="17"/>
                              </w:rPr>
                              <w:t>157</w:t>
                            </w:r>
                          </w:p>
                        </w:tc>
                      </w:tr>
                      <w:tr w:rsidR="00331444">
                        <w:trPr>
                          <w:trHeight w:val="224"/>
                        </w:trPr>
                        <w:tc>
                          <w:tcPr>
                            <w:tcW w:w="1029" w:type="dxa"/>
                          </w:tcPr>
                          <w:p w:rsidR="00331444" w:rsidRDefault="0071453F">
                            <w:pPr>
                              <w:pStyle w:val="TableParagraph"/>
                              <w:spacing w:line="199" w:lineRule="exact"/>
                              <w:rPr>
                                <w:sz w:val="17"/>
                              </w:rPr>
                            </w:pPr>
                            <w:r>
                              <w:rPr>
                                <w:sz w:val="17"/>
                              </w:rPr>
                              <w:t>5:3-16</w:t>
                            </w:r>
                          </w:p>
                        </w:tc>
                        <w:tc>
                          <w:tcPr>
                            <w:tcW w:w="1873" w:type="dxa"/>
                          </w:tcPr>
                          <w:p w:rsidR="00331444" w:rsidRDefault="0071453F">
                            <w:pPr>
                              <w:pStyle w:val="TableParagraph"/>
                              <w:spacing w:line="199" w:lineRule="exact"/>
                              <w:ind w:left="220"/>
                              <w:rPr>
                                <w:sz w:val="17"/>
                              </w:rPr>
                            </w:pPr>
                            <w:r>
                              <w:rPr>
                                <w:sz w:val="17"/>
                              </w:rPr>
                              <w:t>47-48</w:t>
                            </w:r>
                          </w:p>
                        </w:tc>
                      </w:tr>
                      <w:tr w:rsidR="00331444">
                        <w:trPr>
                          <w:trHeight w:val="224"/>
                        </w:trPr>
                        <w:tc>
                          <w:tcPr>
                            <w:tcW w:w="1029" w:type="dxa"/>
                          </w:tcPr>
                          <w:p w:rsidR="00331444" w:rsidRDefault="0071453F">
                            <w:pPr>
                              <w:pStyle w:val="TableParagraph"/>
                              <w:spacing w:line="199" w:lineRule="exact"/>
                              <w:rPr>
                                <w:sz w:val="17"/>
                              </w:rPr>
                            </w:pPr>
                            <w:r>
                              <w:rPr>
                                <w:sz w:val="17"/>
                              </w:rPr>
                              <w:t>5:8</w:t>
                            </w:r>
                          </w:p>
                        </w:tc>
                        <w:tc>
                          <w:tcPr>
                            <w:tcW w:w="1873" w:type="dxa"/>
                          </w:tcPr>
                          <w:p w:rsidR="00331444" w:rsidRDefault="0071453F">
                            <w:pPr>
                              <w:pStyle w:val="TableParagraph"/>
                              <w:spacing w:line="199" w:lineRule="exact"/>
                              <w:ind w:left="220"/>
                              <w:rPr>
                                <w:sz w:val="17"/>
                              </w:rPr>
                            </w:pPr>
                            <w:r>
                              <w:rPr>
                                <w:sz w:val="17"/>
                              </w:rPr>
                              <w:t>47, 87</w:t>
                            </w:r>
                          </w:p>
                        </w:tc>
                      </w:tr>
                      <w:tr w:rsidR="00331444">
                        <w:trPr>
                          <w:trHeight w:val="224"/>
                        </w:trPr>
                        <w:tc>
                          <w:tcPr>
                            <w:tcW w:w="1029" w:type="dxa"/>
                          </w:tcPr>
                          <w:p w:rsidR="00331444" w:rsidRDefault="0071453F">
                            <w:pPr>
                              <w:pStyle w:val="TableParagraph"/>
                              <w:spacing w:line="199" w:lineRule="exact"/>
                              <w:rPr>
                                <w:sz w:val="17"/>
                              </w:rPr>
                            </w:pPr>
                            <w:r>
                              <w:rPr>
                                <w:sz w:val="17"/>
                              </w:rPr>
                              <w:t>5:10</w:t>
                            </w:r>
                          </w:p>
                        </w:tc>
                        <w:tc>
                          <w:tcPr>
                            <w:tcW w:w="1873" w:type="dxa"/>
                          </w:tcPr>
                          <w:p w:rsidR="00331444" w:rsidRDefault="0071453F">
                            <w:pPr>
                              <w:pStyle w:val="TableParagraph"/>
                              <w:spacing w:line="199" w:lineRule="exact"/>
                              <w:ind w:left="220"/>
                              <w:rPr>
                                <w:sz w:val="17"/>
                              </w:rPr>
                            </w:pPr>
                            <w:r>
                              <w:rPr>
                                <w:sz w:val="17"/>
                              </w:rPr>
                              <w:t>47</w:t>
                            </w:r>
                          </w:p>
                        </w:tc>
                      </w:tr>
                      <w:tr w:rsidR="00331444">
                        <w:trPr>
                          <w:trHeight w:val="323"/>
                        </w:trPr>
                        <w:tc>
                          <w:tcPr>
                            <w:tcW w:w="1029" w:type="dxa"/>
                          </w:tcPr>
                          <w:p w:rsidR="00331444" w:rsidRDefault="0071453F">
                            <w:pPr>
                              <w:pStyle w:val="TableParagraph"/>
                              <w:spacing w:line="199" w:lineRule="exact"/>
                              <w:rPr>
                                <w:sz w:val="17"/>
                              </w:rPr>
                            </w:pPr>
                            <w:r>
                              <w:rPr>
                                <w:sz w:val="17"/>
                              </w:rPr>
                              <w:t>5:14</w:t>
                            </w:r>
                          </w:p>
                        </w:tc>
                        <w:tc>
                          <w:tcPr>
                            <w:tcW w:w="1873" w:type="dxa"/>
                          </w:tcPr>
                          <w:p w:rsidR="00331444" w:rsidRDefault="0071453F">
                            <w:pPr>
                              <w:pStyle w:val="TableParagraph"/>
                              <w:spacing w:line="199" w:lineRule="exact"/>
                              <w:ind w:left="220"/>
                              <w:rPr>
                                <w:sz w:val="17"/>
                              </w:rPr>
                            </w:pPr>
                            <w:r>
                              <w:rPr>
                                <w:sz w:val="17"/>
                              </w:rPr>
                              <w:t>87</w:t>
                            </w:r>
                          </w:p>
                        </w:tc>
                      </w:tr>
                      <w:tr w:rsidR="00331444">
                        <w:trPr>
                          <w:trHeight w:val="389"/>
                        </w:trPr>
                        <w:tc>
                          <w:tcPr>
                            <w:tcW w:w="1029" w:type="dxa"/>
                          </w:tcPr>
                          <w:p w:rsidR="00331444" w:rsidRDefault="0071453F">
                            <w:pPr>
                              <w:pStyle w:val="TableParagraph"/>
                              <w:spacing w:before="84"/>
                              <w:rPr>
                                <w:i/>
                                <w:sz w:val="20"/>
                              </w:rPr>
                            </w:pPr>
                            <w:r>
                              <w:rPr>
                                <w:i/>
                                <w:sz w:val="20"/>
                              </w:rPr>
                              <w:t>2 Timothy</w:t>
                            </w:r>
                          </w:p>
                        </w:tc>
                        <w:tc>
                          <w:tcPr>
                            <w:tcW w:w="1873" w:type="dxa"/>
                          </w:tcPr>
                          <w:p w:rsidR="00331444" w:rsidRDefault="00331444">
                            <w:pPr>
                              <w:pStyle w:val="TableParagraph"/>
                              <w:ind w:left="0"/>
                              <w:rPr>
                                <w:rFonts w:ascii="Times New Roman"/>
                                <w:sz w:val="16"/>
                              </w:rPr>
                            </w:pPr>
                          </w:p>
                        </w:tc>
                      </w:tr>
                      <w:tr w:rsidR="00331444">
                        <w:trPr>
                          <w:trHeight w:val="261"/>
                        </w:trPr>
                        <w:tc>
                          <w:tcPr>
                            <w:tcW w:w="1029" w:type="dxa"/>
                          </w:tcPr>
                          <w:p w:rsidR="00331444" w:rsidRDefault="0071453F">
                            <w:pPr>
                              <w:pStyle w:val="TableParagraph"/>
                              <w:spacing w:before="27"/>
                              <w:rPr>
                                <w:sz w:val="17"/>
                              </w:rPr>
                            </w:pPr>
                            <w:r>
                              <w:rPr>
                                <w:sz w:val="17"/>
                              </w:rPr>
                              <w:t>1:3-5</w:t>
                            </w:r>
                          </w:p>
                        </w:tc>
                        <w:tc>
                          <w:tcPr>
                            <w:tcW w:w="1873" w:type="dxa"/>
                          </w:tcPr>
                          <w:p w:rsidR="00331444" w:rsidRDefault="0071453F">
                            <w:pPr>
                              <w:pStyle w:val="TableParagraph"/>
                              <w:spacing w:before="27"/>
                              <w:ind w:left="220"/>
                              <w:rPr>
                                <w:sz w:val="17"/>
                              </w:rPr>
                            </w:pPr>
                            <w:r>
                              <w:rPr>
                                <w:sz w:val="17"/>
                              </w:rPr>
                              <w:t>87</w:t>
                            </w:r>
                          </w:p>
                        </w:tc>
                      </w:tr>
                      <w:tr w:rsidR="00331444">
                        <w:trPr>
                          <w:trHeight w:val="323"/>
                        </w:trPr>
                        <w:tc>
                          <w:tcPr>
                            <w:tcW w:w="1029" w:type="dxa"/>
                          </w:tcPr>
                          <w:p w:rsidR="00331444" w:rsidRDefault="0071453F">
                            <w:pPr>
                              <w:pStyle w:val="TableParagraph"/>
                              <w:spacing w:line="199" w:lineRule="exact"/>
                              <w:rPr>
                                <w:sz w:val="17"/>
                              </w:rPr>
                            </w:pPr>
                            <w:r>
                              <w:rPr>
                                <w:sz w:val="17"/>
                              </w:rPr>
                              <w:t>2:15</w:t>
                            </w:r>
                          </w:p>
                        </w:tc>
                        <w:tc>
                          <w:tcPr>
                            <w:tcW w:w="1873" w:type="dxa"/>
                          </w:tcPr>
                          <w:p w:rsidR="00331444" w:rsidRDefault="0071453F">
                            <w:pPr>
                              <w:pStyle w:val="TableParagraph"/>
                              <w:spacing w:line="199" w:lineRule="exact"/>
                              <w:ind w:left="220"/>
                              <w:rPr>
                                <w:sz w:val="17"/>
                              </w:rPr>
                            </w:pPr>
                            <w:r>
                              <w:rPr>
                                <w:sz w:val="17"/>
                              </w:rPr>
                              <w:t>106</w:t>
                            </w:r>
                          </w:p>
                        </w:tc>
                      </w:tr>
                      <w:tr w:rsidR="00331444">
                        <w:trPr>
                          <w:trHeight w:val="389"/>
                        </w:trPr>
                        <w:tc>
                          <w:tcPr>
                            <w:tcW w:w="1029" w:type="dxa"/>
                          </w:tcPr>
                          <w:p w:rsidR="00331444" w:rsidRDefault="0071453F">
                            <w:pPr>
                              <w:pStyle w:val="TableParagraph"/>
                              <w:spacing w:before="84"/>
                              <w:rPr>
                                <w:i/>
                                <w:sz w:val="20"/>
                              </w:rPr>
                            </w:pPr>
                            <w:r>
                              <w:rPr>
                                <w:i/>
                                <w:sz w:val="20"/>
                              </w:rPr>
                              <w:t>Titus</w:t>
                            </w:r>
                          </w:p>
                        </w:tc>
                        <w:tc>
                          <w:tcPr>
                            <w:tcW w:w="1873" w:type="dxa"/>
                          </w:tcPr>
                          <w:p w:rsidR="00331444" w:rsidRDefault="00331444">
                            <w:pPr>
                              <w:pStyle w:val="TableParagraph"/>
                              <w:ind w:left="0"/>
                              <w:rPr>
                                <w:rFonts w:ascii="Times New Roman"/>
                                <w:sz w:val="16"/>
                              </w:rPr>
                            </w:pPr>
                          </w:p>
                        </w:tc>
                      </w:tr>
                      <w:tr w:rsidR="00331444">
                        <w:trPr>
                          <w:trHeight w:val="261"/>
                        </w:trPr>
                        <w:tc>
                          <w:tcPr>
                            <w:tcW w:w="1029" w:type="dxa"/>
                          </w:tcPr>
                          <w:p w:rsidR="00331444" w:rsidRDefault="0071453F">
                            <w:pPr>
                              <w:pStyle w:val="TableParagraph"/>
                              <w:spacing w:before="27"/>
                              <w:rPr>
                                <w:sz w:val="17"/>
                              </w:rPr>
                            </w:pPr>
                            <w:r>
                              <w:rPr>
                                <w:w w:val="95"/>
                                <w:sz w:val="17"/>
                              </w:rPr>
                              <w:t>2</w:t>
                            </w:r>
                          </w:p>
                        </w:tc>
                        <w:tc>
                          <w:tcPr>
                            <w:tcW w:w="1873" w:type="dxa"/>
                          </w:tcPr>
                          <w:p w:rsidR="00331444" w:rsidRDefault="0071453F">
                            <w:pPr>
                              <w:pStyle w:val="TableParagraph"/>
                              <w:spacing w:before="27"/>
                              <w:ind w:left="220"/>
                              <w:rPr>
                                <w:i/>
                                <w:sz w:val="17"/>
                              </w:rPr>
                            </w:pPr>
                            <w:r>
                              <w:rPr>
                                <w:sz w:val="17"/>
                              </w:rPr>
                              <w:t>181</w:t>
                            </w:r>
                            <w:r>
                              <w:rPr>
                                <w:spacing w:val="-20"/>
                                <w:sz w:val="17"/>
                              </w:rPr>
                              <w:t xml:space="preserve"> </w:t>
                            </w:r>
                            <w:r>
                              <w:rPr>
                                <w:sz w:val="17"/>
                              </w:rPr>
                              <w:t>(Chapter</w:t>
                            </w:r>
                            <w:r>
                              <w:rPr>
                                <w:spacing w:val="-19"/>
                                <w:sz w:val="17"/>
                              </w:rPr>
                              <w:t xml:space="preserve"> </w:t>
                            </w:r>
                            <w:r>
                              <w:rPr>
                                <w:sz w:val="17"/>
                              </w:rPr>
                              <w:t>10</w:t>
                            </w:r>
                            <w:r>
                              <w:rPr>
                                <w:spacing w:val="-18"/>
                                <w:sz w:val="17"/>
                              </w:rPr>
                              <w:t xml:space="preserve"> </w:t>
                            </w:r>
                            <w:r>
                              <w:rPr>
                                <w:i/>
                                <w:sz w:val="17"/>
                              </w:rPr>
                              <w:t>passim)</w:t>
                            </w:r>
                          </w:p>
                        </w:tc>
                      </w:tr>
                      <w:tr w:rsidR="00331444">
                        <w:trPr>
                          <w:trHeight w:val="224"/>
                        </w:trPr>
                        <w:tc>
                          <w:tcPr>
                            <w:tcW w:w="1029" w:type="dxa"/>
                          </w:tcPr>
                          <w:p w:rsidR="00331444" w:rsidRDefault="0071453F">
                            <w:pPr>
                              <w:pStyle w:val="TableParagraph"/>
                              <w:spacing w:line="199" w:lineRule="exact"/>
                              <w:rPr>
                                <w:sz w:val="17"/>
                              </w:rPr>
                            </w:pPr>
                            <w:r>
                              <w:rPr>
                                <w:sz w:val="17"/>
                              </w:rPr>
                              <w:t>2:1</w:t>
                            </w:r>
                          </w:p>
                        </w:tc>
                        <w:tc>
                          <w:tcPr>
                            <w:tcW w:w="1873" w:type="dxa"/>
                          </w:tcPr>
                          <w:p w:rsidR="00331444" w:rsidRDefault="0071453F">
                            <w:pPr>
                              <w:pStyle w:val="TableParagraph"/>
                              <w:spacing w:line="199" w:lineRule="exact"/>
                              <w:ind w:left="221"/>
                              <w:rPr>
                                <w:sz w:val="17"/>
                              </w:rPr>
                            </w:pPr>
                            <w:r>
                              <w:rPr>
                                <w:sz w:val="17"/>
                              </w:rPr>
                              <w:t>181</w:t>
                            </w:r>
                          </w:p>
                        </w:tc>
                      </w:tr>
                      <w:tr w:rsidR="00331444">
                        <w:trPr>
                          <w:trHeight w:val="224"/>
                        </w:trPr>
                        <w:tc>
                          <w:tcPr>
                            <w:tcW w:w="1029" w:type="dxa"/>
                          </w:tcPr>
                          <w:p w:rsidR="00331444" w:rsidRDefault="0071453F">
                            <w:pPr>
                              <w:pStyle w:val="TableParagraph"/>
                              <w:spacing w:line="199" w:lineRule="exact"/>
                              <w:rPr>
                                <w:sz w:val="17"/>
                              </w:rPr>
                            </w:pPr>
                            <w:r>
                              <w:rPr>
                                <w:sz w:val="17"/>
                              </w:rPr>
                              <w:t>2:3-5</w:t>
                            </w:r>
                          </w:p>
                        </w:tc>
                        <w:tc>
                          <w:tcPr>
                            <w:tcW w:w="1873" w:type="dxa"/>
                          </w:tcPr>
                          <w:p w:rsidR="00331444" w:rsidRDefault="0071453F">
                            <w:pPr>
                              <w:pStyle w:val="TableParagraph"/>
                              <w:spacing w:line="199" w:lineRule="exact"/>
                              <w:ind w:left="221"/>
                              <w:rPr>
                                <w:sz w:val="17"/>
                              </w:rPr>
                            </w:pPr>
                            <w:r>
                              <w:rPr>
                                <w:sz w:val="17"/>
                              </w:rPr>
                              <w:t>87, 181</w:t>
                            </w:r>
                          </w:p>
                        </w:tc>
                      </w:tr>
                      <w:tr w:rsidR="00331444">
                        <w:trPr>
                          <w:trHeight w:val="224"/>
                        </w:trPr>
                        <w:tc>
                          <w:tcPr>
                            <w:tcW w:w="1029" w:type="dxa"/>
                          </w:tcPr>
                          <w:p w:rsidR="00331444" w:rsidRDefault="0071453F">
                            <w:pPr>
                              <w:pStyle w:val="TableParagraph"/>
                              <w:spacing w:line="199" w:lineRule="exact"/>
                              <w:rPr>
                                <w:sz w:val="17"/>
                              </w:rPr>
                            </w:pPr>
                            <w:r>
                              <w:rPr>
                                <w:sz w:val="17"/>
                              </w:rPr>
                              <w:t>2:4</w:t>
                            </w:r>
                          </w:p>
                        </w:tc>
                        <w:tc>
                          <w:tcPr>
                            <w:tcW w:w="1873" w:type="dxa"/>
                          </w:tcPr>
                          <w:p w:rsidR="00331444" w:rsidRDefault="0071453F">
                            <w:pPr>
                              <w:pStyle w:val="TableParagraph"/>
                              <w:spacing w:line="199" w:lineRule="exact"/>
                              <w:ind w:left="221"/>
                              <w:rPr>
                                <w:sz w:val="17"/>
                              </w:rPr>
                            </w:pPr>
                            <w:r>
                              <w:rPr>
                                <w:sz w:val="17"/>
                              </w:rPr>
                              <w:t>160, 185</w:t>
                            </w:r>
                          </w:p>
                        </w:tc>
                      </w:tr>
                      <w:tr w:rsidR="00331444">
                        <w:trPr>
                          <w:trHeight w:val="224"/>
                        </w:trPr>
                        <w:tc>
                          <w:tcPr>
                            <w:tcW w:w="1029" w:type="dxa"/>
                          </w:tcPr>
                          <w:p w:rsidR="00331444" w:rsidRDefault="0071453F">
                            <w:pPr>
                              <w:pStyle w:val="TableParagraph"/>
                              <w:spacing w:line="199" w:lineRule="exact"/>
                              <w:rPr>
                                <w:sz w:val="17"/>
                              </w:rPr>
                            </w:pPr>
                            <w:r>
                              <w:rPr>
                                <w:sz w:val="17"/>
                              </w:rPr>
                              <w:t>2:5</w:t>
                            </w:r>
                          </w:p>
                        </w:tc>
                        <w:tc>
                          <w:tcPr>
                            <w:tcW w:w="1873" w:type="dxa"/>
                          </w:tcPr>
                          <w:p w:rsidR="00331444" w:rsidRDefault="0071453F">
                            <w:pPr>
                              <w:pStyle w:val="TableParagraph"/>
                              <w:spacing w:line="199" w:lineRule="exact"/>
                              <w:ind w:left="221"/>
                              <w:rPr>
                                <w:sz w:val="17"/>
                              </w:rPr>
                            </w:pPr>
                            <w:r>
                              <w:rPr>
                                <w:sz w:val="17"/>
                              </w:rPr>
                              <w:t>47, 53, 186, 191</w:t>
                            </w:r>
                          </w:p>
                        </w:tc>
                      </w:tr>
                      <w:tr w:rsidR="00331444">
                        <w:trPr>
                          <w:trHeight w:val="224"/>
                        </w:trPr>
                        <w:tc>
                          <w:tcPr>
                            <w:tcW w:w="1029" w:type="dxa"/>
                          </w:tcPr>
                          <w:p w:rsidR="00331444" w:rsidRDefault="0071453F">
                            <w:pPr>
                              <w:pStyle w:val="TableParagraph"/>
                              <w:spacing w:line="199" w:lineRule="exact"/>
                              <w:rPr>
                                <w:sz w:val="17"/>
                              </w:rPr>
                            </w:pPr>
                            <w:r>
                              <w:rPr>
                                <w:sz w:val="17"/>
                              </w:rPr>
                              <w:t>2:7</w:t>
                            </w:r>
                          </w:p>
                        </w:tc>
                        <w:tc>
                          <w:tcPr>
                            <w:tcW w:w="1873" w:type="dxa"/>
                          </w:tcPr>
                          <w:p w:rsidR="00331444" w:rsidRDefault="0071453F">
                            <w:pPr>
                              <w:pStyle w:val="TableParagraph"/>
                              <w:spacing w:line="199" w:lineRule="exact"/>
                              <w:ind w:left="221"/>
                              <w:rPr>
                                <w:sz w:val="17"/>
                              </w:rPr>
                            </w:pPr>
                            <w:r>
                              <w:rPr>
                                <w:sz w:val="17"/>
                              </w:rPr>
                              <w:t>160</w:t>
                            </w:r>
                          </w:p>
                        </w:tc>
                      </w:tr>
                      <w:tr w:rsidR="00331444">
                        <w:trPr>
                          <w:trHeight w:val="224"/>
                        </w:trPr>
                        <w:tc>
                          <w:tcPr>
                            <w:tcW w:w="1029" w:type="dxa"/>
                          </w:tcPr>
                          <w:p w:rsidR="00331444" w:rsidRDefault="0071453F">
                            <w:pPr>
                              <w:pStyle w:val="TableParagraph"/>
                              <w:spacing w:line="199" w:lineRule="exact"/>
                              <w:rPr>
                                <w:sz w:val="17"/>
                              </w:rPr>
                            </w:pPr>
                            <w:r>
                              <w:rPr>
                                <w:sz w:val="17"/>
                              </w:rPr>
                              <w:t>2:9</w:t>
                            </w:r>
                          </w:p>
                        </w:tc>
                        <w:tc>
                          <w:tcPr>
                            <w:tcW w:w="1873" w:type="dxa"/>
                          </w:tcPr>
                          <w:p w:rsidR="00331444" w:rsidRDefault="0071453F">
                            <w:pPr>
                              <w:pStyle w:val="TableParagraph"/>
                              <w:spacing w:line="199" w:lineRule="exact"/>
                              <w:ind w:left="221"/>
                              <w:rPr>
                                <w:sz w:val="17"/>
                              </w:rPr>
                            </w:pPr>
                            <w:r>
                              <w:rPr>
                                <w:sz w:val="17"/>
                              </w:rPr>
                              <w:t>53</w:t>
                            </w:r>
                          </w:p>
                        </w:tc>
                      </w:tr>
                      <w:tr w:rsidR="00331444">
                        <w:trPr>
                          <w:trHeight w:val="224"/>
                        </w:trPr>
                        <w:tc>
                          <w:tcPr>
                            <w:tcW w:w="1029" w:type="dxa"/>
                          </w:tcPr>
                          <w:p w:rsidR="00331444" w:rsidRDefault="0071453F">
                            <w:pPr>
                              <w:pStyle w:val="TableParagraph"/>
                              <w:spacing w:line="199" w:lineRule="exact"/>
                              <w:rPr>
                                <w:sz w:val="17"/>
                              </w:rPr>
                            </w:pPr>
                            <w:r>
                              <w:rPr>
                                <w:sz w:val="17"/>
                              </w:rPr>
                              <w:t>2:13-14</w:t>
                            </w:r>
                          </w:p>
                        </w:tc>
                        <w:tc>
                          <w:tcPr>
                            <w:tcW w:w="1873" w:type="dxa"/>
                          </w:tcPr>
                          <w:p w:rsidR="00331444" w:rsidRDefault="0071453F">
                            <w:pPr>
                              <w:pStyle w:val="TableParagraph"/>
                              <w:spacing w:line="199" w:lineRule="exact"/>
                              <w:ind w:left="221"/>
                              <w:rPr>
                                <w:sz w:val="17"/>
                              </w:rPr>
                            </w:pPr>
                            <w:r>
                              <w:rPr>
                                <w:sz w:val="17"/>
                              </w:rPr>
                              <w:t>160</w:t>
                            </w:r>
                          </w:p>
                        </w:tc>
                      </w:tr>
                      <w:tr w:rsidR="00331444">
                        <w:trPr>
                          <w:trHeight w:val="323"/>
                        </w:trPr>
                        <w:tc>
                          <w:tcPr>
                            <w:tcW w:w="1029" w:type="dxa"/>
                          </w:tcPr>
                          <w:p w:rsidR="00331444" w:rsidRDefault="0071453F">
                            <w:pPr>
                              <w:pStyle w:val="TableParagraph"/>
                              <w:spacing w:line="199" w:lineRule="exact"/>
                              <w:rPr>
                                <w:sz w:val="17"/>
                              </w:rPr>
                            </w:pPr>
                            <w:r>
                              <w:rPr>
                                <w:sz w:val="17"/>
                              </w:rPr>
                              <w:t>3:1</w:t>
                            </w:r>
                          </w:p>
                        </w:tc>
                        <w:tc>
                          <w:tcPr>
                            <w:tcW w:w="1873" w:type="dxa"/>
                          </w:tcPr>
                          <w:p w:rsidR="00331444" w:rsidRDefault="0071453F">
                            <w:pPr>
                              <w:pStyle w:val="TableParagraph"/>
                              <w:spacing w:line="199" w:lineRule="exact"/>
                              <w:ind w:left="221"/>
                              <w:rPr>
                                <w:sz w:val="17"/>
                              </w:rPr>
                            </w:pPr>
                            <w:r>
                              <w:rPr>
                                <w:sz w:val="17"/>
                              </w:rPr>
                              <w:t>53</w:t>
                            </w:r>
                          </w:p>
                        </w:tc>
                      </w:tr>
                      <w:tr w:rsidR="00331444">
                        <w:trPr>
                          <w:trHeight w:val="389"/>
                        </w:trPr>
                        <w:tc>
                          <w:tcPr>
                            <w:tcW w:w="1029" w:type="dxa"/>
                          </w:tcPr>
                          <w:p w:rsidR="00331444" w:rsidRDefault="0071453F">
                            <w:pPr>
                              <w:pStyle w:val="TableParagraph"/>
                              <w:spacing w:before="84"/>
                              <w:rPr>
                                <w:i/>
                                <w:sz w:val="20"/>
                              </w:rPr>
                            </w:pPr>
                            <w:r>
                              <w:rPr>
                                <w:i/>
                                <w:sz w:val="20"/>
                              </w:rPr>
                              <w:t>Hebrews</w:t>
                            </w:r>
                          </w:p>
                        </w:tc>
                        <w:tc>
                          <w:tcPr>
                            <w:tcW w:w="1873" w:type="dxa"/>
                          </w:tcPr>
                          <w:p w:rsidR="00331444" w:rsidRDefault="00331444">
                            <w:pPr>
                              <w:pStyle w:val="TableParagraph"/>
                              <w:ind w:left="0"/>
                              <w:rPr>
                                <w:rFonts w:ascii="Times New Roman"/>
                                <w:sz w:val="16"/>
                              </w:rPr>
                            </w:pPr>
                          </w:p>
                        </w:tc>
                      </w:tr>
                      <w:tr w:rsidR="00331444">
                        <w:trPr>
                          <w:trHeight w:val="261"/>
                        </w:trPr>
                        <w:tc>
                          <w:tcPr>
                            <w:tcW w:w="1029" w:type="dxa"/>
                          </w:tcPr>
                          <w:p w:rsidR="00331444" w:rsidRDefault="0071453F">
                            <w:pPr>
                              <w:pStyle w:val="TableParagraph"/>
                              <w:spacing w:before="27"/>
                              <w:rPr>
                                <w:sz w:val="17"/>
                              </w:rPr>
                            </w:pPr>
                            <w:r>
                              <w:rPr>
                                <w:sz w:val="17"/>
                              </w:rPr>
                              <w:t>1:1</w:t>
                            </w:r>
                          </w:p>
                        </w:tc>
                        <w:tc>
                          <w:tcPr>
                            <w:tcW w:w="1873" w:type="dxa"/>
                          </w:tcPr>
                          <w:p w:rsidR="00331444" w:rsidRDefault="0071453F">
                            <w:pPr>
                              <w:pStyle w:val="TableParagraph"/>
                              <w:spacing w:before="27"/>
                              <w:ind w:left="221"/>
                              <w:rPr>
                                <w:sz w:val="17"/>
                              </w:rPr>
                            </w:pPr>
                            <w:r>
                              <w:rPr>
                                <w:sz w:val="17"/>
                              </w:rPr>
                              <w:t>105</w:t>
                            </w:r>
                          </w:p>
                        </w:tc>
                      </w:tr>
                      <w:tr w:rsidR="00331444">
                        <w:trPr>
                          <w:trHeight w:val="224"/>
                        </w:trPr>
                        <w:tc>
                          <w:tcPr>
                            <w:tcW w:w="1029" w:type="dxa"/>
                          </w:tcPr>
                          <w:p w:rsidR="00331444" w:rsidRDefault="0071453F">
                            <w:pPr>
                              <w:pStyle w:val="TableParagraph"/>
                              <w:spacing w:line="199" w:lineRule="exact"/>
                              <w:rPr>
                                <w:sz w:val="17"/>
                              </w:rPr>
                            </w:pPr>
                            <w:r>
                              <w:rPr>
                                <w:sz w:val="17"/>
                              </w:rPr>
                              <w:t>1:1-2</w:t>
                            </w:r>
                          </w:p>
                        </w:tc>
                        <w:tc>
                          <w:tcPr>
                            <w:tcW w:w="1873" w:type="dxa"/>
                          </w:tcPr>
                          <w:p w:rsidR="00331444" w:rsidRDefault="0071453F">
                            <w:pPr>
                              <w:pStyle w:val="TableParagraph"/>
                              <w:spacing w:line="199" w:lineRule="exact"/>
                              <w:ind w:left="221"/>
                              <w:rPr>
                                <w:sz w:val="17"/>
                              </w:rPr>
                            </w:pPr>
                            <w:r>
                              <w:rPr>
                                <w:sz w:val="17"/>
                              </w:rPr>
                              <w:t>102</w:t>
                            </w:r>
                          </w:p>
                        </w:tc>
                      </w:tr>
                      <w:tr w:rsidR="00331444">
                        <w:trPr>
                          <w:trHeight w:val="224"/>
                        </w:trPr>
                        <w:tc>
                          <w:tcPr>
                            <w:tcW w:w="1029" w:type="dxa"/>
                          </w:tcPr>
                          <w:p w:rsidR="00331444" w:rsidRDefault="0071453F">
                            <w:pPr>
                              <w:pStyle w:val="TableParagraph"/>
                              <w:spacing w:line="199" w:lineRule="exact"/>
                              <w:rPr>
                                <w:sz w:val="17"/>
                              </w:rPr>
                            </w:pPr>
                            <w:r>
                              <w:rPr>
                                <w:sz w:val="17"/>
                              </w:rPr>
                              <w:t>1:2</w:t>
                            </w:r>
                          </w:p>
                        </w:tc>
                        <w:tc>
                          <w:tcPr>
                            <w:tcW w:w="1873" w:type="dxa"/>
                          </w:tcPr>
                          <w:p w:rsidR="00331444" w:rsidRDefault="0071453F">
                            <w:pPr>
                              <w:pStyle w:val="TableParagraph"/>
                              <w:spacing w:line="199" w:lineRule="exact"/>
                              <w:ind w:left="221"/>
                              <w:rPr>
                                <w:sz w:val="17"/>
                              </w:rPr>
                            </w:pPr>
                            <w:r>
                              <w:rPr>
                                <w:sz w:val="17"/>
                              </w:rPr>
                              <w:t>60</w:t>
                            </w:r>
                          </w:p>
                        </w:tc>
                      </w:tr>
                      <w:tr w:rsidR="00331444">
                        <w:trPr>
                          <w:trHeight w:val="224"/>
                        </w:trPr>
                        <w:tc>
                          <w:tcPr>
                            <w:tcW w:w="1029" w:type="dxa"/>
                          </w:tcPr>
                          <w:p w:rsidR="00331444" w:rsidRDefault="0071453F">
                            <w:pPr>
                              <w:pStyle w:val="TableParagraph"/>
                              <w:spacing w:line="199" w:lineRule="exact"/>
                              <w:rPr>
                                <w:sz w:val="17"/>
                              </w:rPr>
                            </w:pPr>
                            <w:r>
                              <w:rPr>
                                <w:sz w:val="17"/>
                              </w:rPr>
                              <w:t>1:3</w:t>
                            </w:r>
                          </w:p>
                        </w:tc>
                        <w:tc>
                          <w:tcPr>
                            <w:tcW w:w="1873" w:type="dxa"/>
                          </w:tcPr>
                          <w:p w:rsidR="00331444" w:rsidRDefault="0071453F">
                            <w:pPr>
                              <w:pStyle w:val="TableParagraph"/>
                              <w:spacing w:line="199" w:lineRule="exact"/>
                              <w:ind w:left="221"/>
                              <w:rPr>
                                <w:sz w:val="17"/>
                              </w:rPr>
                            </w:pPr>
                            <w:r>
                              <w:rPr>
                                <w:sz w:val="17"/>
                              </w:rPr>
                              <w:t>61</w:t>
                            </w:r>
                          </w:p>
                        </w:tc>
                      </w:tr>
                      <w:tr w:rsidR="00331444">
                        <w:trPr>
                          <w:trHeight w:val="224"/>
                        </w:trPr>
                        <w:tc>
                          <w:tcPr>
                            <w:tcW w:w="1029" w:type="dxa"/>
                          </w:tcPr>
                          <w:p w:rsidR="00331444" w:rsidRDefault="0071453F">
                            <w:pPr>
                              <w:pStyle w:val="TableParagraph"/>
                              <w:spacing w:line="199" w:lineRule="exact"/>
                              <w:rPr>
                                <w:sz w:val="17"/>
                              </w:rPr>
                            </w:pPr>
                            <w:r>
                              <w:rPr>
                                <w:sz w:val="17"/>
                              </w:rPr>
                              <w:t>1:13</w:t>
                            </w:r>
                          </w:p>
                        </w:tc>
                        <w:tc>
                          <w:tcPr>
                            <w:tcW w:w="1873" w:type="dxa"/>
                          </w:tcPr>
                          <w:p w:rsidR="00331444" w:rsidRDefault="0071453F">
                            <w:pPr>
                              <w:pStyle w:val="TableParagraph"/>
                              <w:spacing w:line="199" w:lineRule="exact"/>
                              <w:ind w:left="221"/>
                              <w:rPr>
                                <w:sz w:val="17"/>
                              </w:rPr>
                            </w:pPr>
                            <w:r>
                              <w:rPr>
                                <w:sz w:val="17"/>
                              </w:rPr>
                              <w:t>61</w:t>
                            </w:r>
                          </w:p>
                        </w:tc>
                      </w:tr>
                      <w:tr w:rsidR="00331444">
                        <w:trPr>
                          <w:trHeight w:val="224"/>
                        </w:trPr>
                        <w:tc>
                          <w:tcPr>
                            <w:tcW w:w="1029" w:type="dxa"/>
                          </w:tcPr>
                          <w:p w:rsidR="00331444" w:rsidRDefault="0071453F">
                            <w:pPr>
                              <w:pStyle w:val="TableParagraph"/>
                              <w:spacing w:line="199" w:lineRule="exact"/>
                              <w:rPr>
                                <w:sz w:val="17"/>
                              </w:rPr>
                            </w:pPr>
                            <w:r>
                              <w:rPr>
                                <w:sz w:val="17"/>
                              </w:rPr>
                              <w:t>6:20</w:t>
                            </w:r>
                          </w:p>
                        </w:tc>
                        <w:tc>
                          <w:tcPr>
                            <w:tcW w:w="1873" w:type="dxa"/>
                          </w:tcPr>
                          <w:p w:rsidR="00331444" w:rsidRDefault="0071453F">
                            <w:pPr>
                              <w:pStyle w:val="TableParagraph"/>
                              <w:spacing w:line="199" w:lineRule="exact"/>
                              <w:ind w:left="221"/>
                              <w:rPr>
                                <w:sz w:val="17"/>
                              </w:rPr>
                            </w:pPr>
                            <w:r>
                              <w:rPr>
                                <w:sz w:val="17"/>
                              </w:rPr>
                              <w:t>102</w:t>
                            </w:r>
                          </w:p>
                        </w:tc>
                      </w:tr>
                      <w:tr w:rsidR="00331444">
                        <w:trPr>
                          <w:trHeight w:val="224"/>
                        </w:trPr>
                        <w:tc>
                          <w:tcPr>
                            <w:tcW w:w="1029" w:type="dxa"/>
                          </w:tcPr>
                          <w:p w:rsidR="00331444" w:rsidRDefault="0071453F">
                            <w:pPr>
                              <w:pStyle w:val="TableParagraph"/>
                              <w:spacing w:line="199" w:lineRule="exact"/>
                              <w:rPr>
                                <w:sz w:val="17"/>
                              </w:rPr>
                            </w:pPr>
                            <w:r>
                              <w:rPr>
                                <w:sz w:val="17"/>
                              </w:rPr>
                              <w:t>7:1-2</w:t>
                            </w:r>
                          </w:p>
                        </w:tc>
                        <w:tc>
                          <w:tcPr>
                            <w:tcW w:w="1873" w:type="dxa"/>
                          </w:tcPr>
                          <w:p w:rsidR="00331444" w:rsidRDefault="0071453F">
                            <w:pPr>
                              <w:pStyle w:val="TableParagraph"/>
                              <w:spacing w:line="199" w:lineRule="exact"/>
                              <w:ind w:left="221"/>
                              <w:rPr>
                                <w:sz w:val="17"/>
                              </w:rPr>
                            </w:pPr>
                            <w:r>
                              <w:rPr>
                                <w:sz w:val="17"/>
                              </w:rPr>
                              <w:t>102</w:t>
                            </w:r>
                          </w:p>
                        </w:tc>
                      </w:tr>
                      <w:tr w:rsidR="00331444">
                        <w:trPr>
                          <w:trHeight w:val="224"/>
                        </w:trPr>
                        <w:tc>
                          <w:tcPr>
                            <w:tcW w:w="1029" w:type="dxa"/>
                          </w:tcPr>
                          <w:p w:rsidR="00331444" w:rsidRDefault="0071453F">
                            <w:pPr>
                              <w:pStyle w:val="TableParagraph"/>
                              <w:spacing w:line="199" w:lineRule="exact"/>
                              <w:rPr>
                                <w:sz w:val="17"/>
                              </w:rPr>
                            </w:pPr>
                            <w:r>
                              <w:rPr>
                                <w:sz w:val="17"/>
                              </w:rPr>
                              <w:t>10:7</w:t>
                            </w:r>
                          </w:p>
                        </w:tc>
                        <w:tc>
                          <w:tcPr>
                            <w:tcW w:w="1873" w:type="dxa"/>
                          </w:tcPr>
                          <w:p w:rsidR="00331444" w:rsidRDefault="0071453F">
                            <w:pPr>
                              <w:pStyle w:val="TableParagraph"/>
                              <w:spacing w:line="199" w:lineRule="exact"/>
                              <w:ind w:left="221"/>
                              <w:rPr>
                                <w:sz w:val="17"/>
                              </w:rPr>
                            </w:pPr>
                            <w:r>
                              <w:rPr>
                                <w:sz w:val="17"/>
                              </w:rPr>
                              <w:t>63</w:t>
                            </w:r>
                          </w:p>
                        </w:tc>
                      </w:tr>
                      <w:tr w:rsidR="00331444">
                        <w:trPr>
                          <w:trHeight w:val="224"/>
                        </w:trPr>
                        <w:tc>
                          <w:tcPr>
                            <w:tcW w:w="1029" w:type="dxa"/>
                          </w:tcPr>
                          <w:p w:rsidR="00331444" w:rsidRDefault="0071453F">
                            <w:pPr>
                              <w:pStyle w:val="TableParagraph"/>
                              <w:spacing w:line="199" w:lineRule="exact"/>
                              <w:rPr>
                                <w:sz w:val="17"/>
                              </w:rPr>
                            </w:pPr>
                            <w:r>
                              <w:rPr>
                                <w:sz w:val="17"/>
                              </w:rPr>
                              <w:t>12:9</w:t>
                            </w:r>
                          </w:p>
                        </w:tc>
                        <w:tc>
                          <w:tcPr>
                            <w:tcW w:w="1873" w:type="dxa"/>
                          </w:tcPr>
                          <w:p w:rsidR="00331444" w:rsidRDefault="0071453F">
                            <w:pPr>
                              <w:pStyle w:val="TableParagraph"/>
                              <w:spacing w:line="199" w:lineRule="exact"/>
                              <w:ind w:left="221"/>
                              <w:rPr>
                                <w:sz w:val="17"/>
                              </w:rPr>
                            </w:pPr>
                            <w:r>
                              <w:rPr>
                                <w:sz w:val="17"/>
                              </w:rPr>
                              <w:t>53</w:t>
                            </w:r>
                          </w:p>
                        </w:tc>
                      </w:tr>
                      <w:tr w:rsidR="00331444">
                        <w:trPr>
                          <w:trHeight w:val="323"/>
                        </w:trPr>
                        <w:tc>
                          <w:tcPr>
                            <w:tcW w:w="1029" w:type="dxa"/>
                          </w:tcPr>
                          <w:p w:rsidR="00331444" w:rsidRDefault="0071453F">
                            <w:pPr>
                              <w:pStyle w:val="TableParagraph"/>
                              <w:spacing w:line="199" w:lineRule="exact"/>
                              <w:rPr>
                                <w:sz w:val="17"/>
                              </w:rPr>
                            </w:pPr>
                            <w:r>
                              <w:rPr>
                                <w:sz w:val="17"/>
                              </w:rPr>
                              <w:t>13:4</w:t>
                            </w:r>
                          </w:p>
                        </w:tc>
                        <w:tc>
                          <w:tcPr>
                            <w:tcW w:w="1873" w:type="dxa"/>
                          </w:tcPr>
                          <w:p w:rsidR="00331444" w:rsidRDefault="0071453F">
                            <w:pPr>
                              <w:pStyle w:val="TableParagraph"/>
                              <w:spacing w:line="199" w:lineRule="exact"/>
                              <w:ind w:left="221"/>
                              <w:rPr>
                                <w:sz w:val="17"/>
                              </w:rPr>
                            </w:pPr>
                            <w:r>
                              <w:rPr>
                                <w:sz w:val="17"/>
                              </w:rPr>
                              <w:t>87</w:t>
                            </w:r>
                          </w:p>
                        </w:tc>
                      </w:tr>
                      <w:tr w:rsidR="00331444">
                        <w:trPr>
                          <w:trHeight w:val="389"/>
                        </w:trPr>
                        <w:tc>
                          <w:tcPr>
                            <w:tcW w:w="1029" w:type="dxa"/>
                          </w:tcPr>
                          <w:p w:rsidR="00331444" w:rsidRDefault="0071453F">
                            <w:pPr>
                              <w:pStyle w:val="TableParagraph"/>
                              <w:spacing w:before="84"/>
                              <w:rPr>
                                <w:i/>
                                <w:sz w:val="20"/>
                              </w:rPr>
                            </w:pPr>
                            <w:r>
                              <w:rPr>
                                <w:i/>
                                <w:sz w:val="20"/>
                              </w:rPr>
                              <w:t>James</w:t>
                            </w:r>
                          </w:p>
                        </w:tc>
                        <w:tc>
                          <w:tcPr>
                            <w:tcW w:w="1873" w:type="dxa"/>
                          </w:tcPr>
                          <w:p w:rsidR="00331444" w:rsidRDefault="00331444">
                            <w:pPr>
                              <w:pStyle w:val="TableParagraph"/>
                              <w:ind w:left="0"/>
                              <w:rPr>
                                <w:rFonts w:ascii="Times New Roman"/>
                                <w:sz w:val="16"/>
                              </w:rPr>
                            </w:pPr>
                          </w:p>
                        </w:tc>
                      </w:tr>
                      <w:tr w:rsidR="00331444">
                        <w:trPr>
                          <w:trHeight w:val="261"/>
                        </w:trPr>
                        <w:tc>
                          <w:tcPr>
                            <w:tcW w:w="1029" w:type="dxa"/>
                          </w:tcPr>
                          <w:p w:rsidR="00331444" w:rsidRDefault="0071453F">
                            <w:pPr>
                              <w:pStyle w:val="TableParagraph"/>
                              <w:spacing w:before="27"/>
                              <w:rPr>
                                <w:sz w:val="17"/>
                              </w:rPr>
                            </w:pPr>
                            <w:r>
                              <w:rPr>
                                <w:sz w:val="17"/>
                              </w:rPr>
                              <w:t>1:27</w:t>
                            </w:r>
                          </w:p>
                        </w:tc>
                        <w:tc>
                          <w:tcPr>
                            <w:tcW w:w="1873" w:type="dxa"/>
                          </w:tcPr>
                          <w:p w:rsidR="00331444" w:rsidRDefault="0071453F">
                            <w:pPr>
                              <w:pStyle w:val="TableParagraph"/>
                              <w:spacing w:before="27"/>
                              <w:ind w:left="221"/>
                              <w:rPr>
                                <w:sz w:val="17"/>
                              </w:rPr>
                            </w:pPr>
                            <w:r>
                              <w:rPr>
                                <w:sz w:val="17"/>
                              </w:rPr>
                              <w:t>161, 163</w:t>
                            </w:r>
                          </w:p>
                        </w:tc>
                      </w:tr>
                      <w:tr w:rsidR="00331444">
                        <w:trPr>
                          <w:trHeight w:val="224"/>
                        </w:trPr>
                        <w:tc>
                          <w:tcPr>
                            <w:tcW w:w="1029" w:type="dxa"/>
                          </w:tcPr>
                          <w:p w:rsidR="00331444" w:rsidRDefault="0071453F">
                            <w:pPr>
                              <w:pStyle w:val="TableParagraph"/>
                              <w:spacing w:line="199" w:lineRule="exact"/>
                              <w:rPr>
                                <w:sz w:val="17"/>
                              </w:rPr>
                            </w:pPr>
                            <w:r>
                              <w:rPr>
                                <w:sz w:val="17"/>
                              </w:rPr>
                              <w:t>3:1</w:t>
                            </w:r>
                          </w:p>
                        </w:tc>
                        <w:tc>
                          <w:tcPr>
                            <w:tcW w:w="1873" w:type="dxa"/>
                          </w:tcPr>
                          <w:p w:rsidR="00331444" w:rsidRDefault="0071453F">
                            <w:pPr>
                              <w:pStyle w:val="TableParagraph"/>
                              <w:spacing w:line="199" w:lineRule="exact"/>
                              <w:ind w:left="221"/>
                              <w:rPr>
                                <w:sz w:val="17"/>
                              </w:rPr>
                            </w:pPr>
                            <w:r>
                              <w:rPr>
                                <w:sz w:val="17"/>
                              </w:rPr>
                              <w:t>212</w:t>
                            </w:r>
                          </w:p>
                        </w:tc>
                      </w:tr>
                      <w:tr w:rsidR="00331444">
                        <w:trPr>
                          <w:trHeight w:val="323"/>
                        </w:trPr>
                        <w:tc>
                          <w:tcPr>
                            <w:tcW w:w="1029" w:type="dxa"/>
                          </w:tcPr>
                          <w:p w:rsidR="00331444" w:rsidRDefault="0071453F">
                            <w:pPr>
                              <w:pStyle w:val="TableParagraph"/>
                              <w:spacing w:line="199" w:lineRule="exact"/>
                              <w:rPr>
                                <w:sz w:val="17"/>
                              </w:rPr>
                            </w:pPr>
                            <w:r>
                              <w:rPr>
                                <w:sz w:val="17"/>
                              </w:rPr>
                              <w:t>4:7</w:t>
                            </w:r>
                          </w:p>
                        </w:tc>
                        <w:tc>
                          <w:tcPr>
                            <w:tcW w:w="1873" w:type="dxa"/>
                          </w:tcPr>
                          <w:p w:rsidR="00331444" w:rsidRDefault="0071453F">
                            <w:pPr>
                              <w:pStyle w:val="TableParagraph"/>
                              <w:spacing w:line="199" w:lineRule="exact"/>
                              <w:ind w:left="221"/>
                              <w:rPr>
                                <w:sz w:val="17"/>
                              </w:rPr>
                            </w:pPr>
                            <w:r>
                              <w:rPr>
                                <w:sz w:val="17"/>
                              </w:rPr>
                              <w:t>53</w:t>
                            </w:r>
                          </w:p>
                        </w:tc>
                      </w:tr>
                      <w:tr w:rsidR="00331444">
                        <w:trPr>
                          <w:trHeight w:val="389"/>
                        </w:trPr>
                        <w:tc>
                          <w:tcPr>
                            <w:tcW w:w="1029" w:type="dxa"/>
                          </w:tcPr>
                          <w:p w:rsidR="00331444" w:rsidRDefault="0071453F">
                            <w:pPr>
                              <w:pStyle w:val="TableParagraph"/>
                              <w:spacing w:before="84"/>
                              <w:rPr>
                                <w:i/>
                                <w:sz w:val="20"/>
                              </w:rPr>
                            </w:pPr>
                            <w:r>
                              <w:rPr>
                                <w:i/>
                                <w:sz w:val="20"/>
                              </w:rPr>
                              <w:t>1 Peter</w:t>
                            </w:r>
                          </w:p>
                        </w:tc>
                        <w:tc>
                          <w:tcPr>
                            <w:tcW w:w="1873" w:type="dxa"/>
                          </w:tcPr>
                          <w:p w:rsidR="00331444" w:rsidRDefault="00331444">
                            <w:pPr>
                              <w:pStyle w:val="TableParagraph"/>
                              <w:ind w:left="0"/>
                              <w:rPr>
                                <w:rFonts w:ascii="Times New Roman"/>
                                <w:sz w:val="16"/>
                              </w:rPr>
                            </w:pPr>
                          </w:p>
                        </w:tc>
                      </w:tr>
                      <w:tr w:rsidR="00331444">
                        <w:trPr>
                          <w:trHeight w:val="260"/>
                        </w:trPr>
                        <w:tc>
                          <w:tcPr>
                            <w:tcW w:w="1029" w:type="dxa"/>
                          </w:tcPr>
                          <w:p w:rsidR="00331444" w:rsidRDefault="0071453F">
                            <w:pPr>
                              <w:pStyle w:val="TableParagraph"/>
                              <w:spacing w:before="27"/>
                              <w:rPr>
                                <w:sz w:val="17"/>
                              </w:rPr>
                            </w:pPr>
                            <w:r>
                              <w:rPr>
                                <w:sz w:val="17"/>
                              </w:rPr>
                              <w:t>1:2</w:t>
                            </w:r>
                          </w:p>
                        </w:tc>
                        <w:tc>
                          <w:tcPr>
                            <w:tcW w:w="1873" w:type="dxa"/>
                          </w:tcPr>
                          <w:p w:rsidR="00331444" w:rsidRDefault="0071453F">
                            <w:pPr>
                              <w:pStyle w:val="TableParagraph"/>
                              <w:spacing w:before="27"/>
                              <w:ind w:left="220"/>
                              <w:rPr>
                                <w:sz w:val="17"/>
                              </w:rPr>
                            </w:pPr>
                            <w:r>
                              <w:rPr>
                                <w:sz w:val="17"/>
                              </w:rPr>
                              <w:t>60</w:t>
                            </w:r>
                          </w:p>
                        </w:tc>
                      </w:tr>
                      <w:tr w:rsidR="00331444">
                        <w:trPr>
                          <w:trHeight w:val="224"/>
                        </w:trPr>
                        <w:tc>
                          <w:tcPr>
                            <w:tcW w:w="1029" w:type="dxa"/>
                          </w:tcPr>
                          <w:p w:rsidR="00331444" w:rsidRDefault="0071453F">
                            <w:pPr>
                              <w:pStyle w:val="TableParagraph"/>
                              <w:spacing w:line="199" w:lineRule="exact"/>
                              <w:rPr>
                                <w:sz w:val="17"/>
                              </w:rPr>
                            </w:pPr>
                            <w:r>
                              <w:rPr>
                                <w:sz w:val="17"/>
                              </w:rPr>
                              <w:t>2:9</w:t>
                            </w:r>
                          </w:p>
                        </w:tc>
                        <w:tc>
                          <w:tcPr>
                            <w:tcW w:w="1873" w:type="dxa"/>
                          </w:tcPr>
                          <w:p w:rsidR="00331444" w:rsidRDefault="0071453F">
                            <w:pPr>
                              <w:pStyle w:val="TableParagraph"/>
                              <w:spacing w:line="199" w:lineRule="exact"/>
                              <w:ind w:left="220"/>
                              <w:rPr>
                                <w:sz w:val="17"/>
                              </w:rPr>
                            </w:pPr>
                            <w:r>
                              <w:rPr>
                                <w:sz w:val="17"/>
                              </w:rPr>
                              <w:t>103</w:t>
                            </w:r>
                          </w:p>
                        </w:tc>
                      </w:tr>
                      <w:tr w:rsidR="00331444">
                        <w:trPr>
                          <w:trHeight w:val="197"/>
                        </w:trPr>
                        <w:tc>
                          <w:tcPr>
                            <w:tcW w:w="1029" w:type="dxa"/>
                          </w:tcPr>
                          <w:p w:rsidR="00331444" w:rsidRDefault="0071453F">
                            <w:pPr>
                              <w:pStyle w:val="TableParagraph"/>
                              <w:spacing w:line="177" w:lineRule="exact"/>
                              <w:rPr>
                                <w:sz w:val="17"/>
                              </w:rPr>
                            </w:pPr>
                            <w:r>
                              <w:rPr>
                                <w:sz w:val="17"/>
                              </w:rPr>
                              <w:t>2:13</w:t>
                            </w:r>
                          </w:p>
                        </w:tc>
                        <w:tc>
                          <w:tcPr>
                            <w:tcW w:w="1873" w:type="dxa"/>
                          </w:tcPr>
                          <w:p w:rsidR="00331444" w:rsidRDefault="0071453F">
                            <w:pPr>
                              <w:pStyle w:val="TableParagraph"/>
                              <w:spacing w:line="177" w:lineRule="exact"/>
                              <w:ind w:left="220"/>
                              <w:rPr>
                                <w:sz w:val="17"/>
                              </w:rPr>
                            </w:pPr>
                            <w:r>
                              <w:rPr>
                                <w:sz w:val="17"/>
                              </w:rPr>
                              <w:t>53</w:t>
                            </w:r>
                          </w:p>
                        </w:tc>
                      </w:tr>
                    </w:tbl>
                    <w:p w:rsidR="00331444" w:rsidRDefault="00331444">
                      <w:pPr>
                        <w:pStyle w:val="BodyText"/>
                        <w:jc w:val="left"/>
                      </w:pPr>
                    </w:p>
                  </w:txbxContent>
                </v:textbox>
                <w10:anchorlock/>
              </v:shape>
            </w:pict>
          </mc:Fallback>
        </mc:AlternateContent>
      </w:r>
    </w:p>
    <w:p w:rsidR="00331444" w:rsidRDefault="00331444">
      <w:pPr>
        <w:rPr>
          <w:sz w:val="20"/>
        </w:rPr>
        <w:sectPr w:rsidR="00331444">
          <w:pgSz w:w="7920" w:h="12240"/>
          <w:pgMar w:top="920" w:right="740" w:bottom="280" w:left="720" w:header="720" w:footer="0" w:gutter="0"/>
          <w:cols w:space="720"/>
        </w:sectPr>
      </w:pPr>
    </w:p>
    <w:p w:rsidR="00331444" w:rsidRDefault="00331444">
      <w:pPr>
        <w:pStyle w:val="BodyText"/>
        <w:spacing w:before="10"/>
        <w:jc w:val="left"/>
        <w:rPr>
          <w:i/>
          <w:sz w:val="20"/>
        </w:rPr>
      </w:pPr>
    </w:p>
    <w:p w:rsidR="00331444" w:rsidRDefault="00331444">
      <w:pPr>
        <w:rPr>
          <w:sz w:val="20"/>
        </w:rPr>
        <w:sectPr w:rsidR="00331444">
          <w:pgSz w:w="7920" w:h="12240"/>
          <w:pgMar w:top="920" w:right="740" w:bottom="280" w:left="720" w:header="724" w:footer="0" w:gutter="0"/>
          <w:cols w:space="720"/>
        </w:sectPr>
      </w:pPr>
    </w:p>
    <w:p w:rsidR="00331444" w:rsidRDefault="0071453F">
      <w:pPr>
        <w:tabs>
          <w:tab w:val="left" w:pos="1359"/>
        </w:tabs>
        <w:spacing w:before="66"/>
        <w:ind w:left="160"/>
        <w:rPr>
          <w:sz w:val="17"/>
        </w:rPr>
      </w:pPr>
      <w:r>
        <w:rPr>
          <w:sz w:val="17"/>
        </w:rPr>
        <w:lastRenderedPageBreak/>
        <w:t>2:18</w:t>
      </w:r>
      <w:r>
        <w:rPr>
          <w:sz w:val="17"/>
        </w:rPr>
        <w:tab/>
        <w:t>53</w:t>
      </w:r>
    </w:p>
    <w:p w:rsidR="00331444" w:rsidRDefault="00331444">
      <w:pPr>
        <w:pStyle w:val="BodyText"/>
        <w:spacing w:before="11"/>
        <w:jc w:val="left"/>
        <w:rPr>
          <w:sz w:val="3"/>
        </w:rPr>
      </w:pPr>
    </w:p>
    <w:tbl>
      <w:tblPr>
        <w:tblW w:w="0" w:type="auto"/>
        <w:tblInd w:w="117" w:type="dxa"/>
        <w:tblLayout w:type="fixed"/>
        <w:tblCellMar>
          <w:left w:w="0" w:type="dxa"/>
          <w:right w:w="0" w:type="dxa"/>
        </w:tblCellMar>
        <w:tblLook w:val="01E0" w:firstRow="1" w:lastRow="1" w:firstColumn="1" w:lastColumn="1" w:noHBand="0" w:noVBand="0"/>
      </w:tblPr>
      <w:tblGrid>
        <w:gridCol w:w="826"/>
        <w:gridCol w:w="961"/>
      </w:tblGrid>
      <w:tr w:rsidR="00331444">
        <w:trPr>
          <w:trHeight w:val="195"/>
        </w:trPr>
        <w:tc>
          <w:tcPr>
            <w:tcW w:w="826" w:type="dxa"/>
          </w:tcPr>
          <w:p w:rsidR="00331444" w:rsidRDefault="0071453F">
            <w:pPr>
              <w:pStyle w:val="TableParagraph"/>
              <w:spacing w:line="172" w:lineRule="exact"/>
              <w:rPr>
                <w:sz w:val="17"/>
              </w:rPr>
            </w:pPr>
            <w:r>
              <w:rPr>
                <w:w w:val="95"/>
                <w:sz w:val="17"/>
              </w:rPr>
              <w:t>3</w:t>
            </w:r>
          </w:p>
        </w:tc>
        <w:tc>
          <w:tcPr>
            <w:tcW w:w="961" w:type="dxa"/>
          </w:tcPr>
          <w:p w:rsidR="00331444" w:rsidRDefault="0071453F">
            <w:pPr>
              <w:pStyle w:val="TableParagraph"/>
              <w:spacing w:line="172" w:lineRule="exact"/>
              <w:ind w:left="423"/>
              <w:rPr>
                <w:sz w:val="17"/>
              </w:rPr>
            </w:pPr>
            <w:r>
              <w:rPr>
                <w:sz w:val="17"/>
              </w:rPr>
              <w:t>83, 119</w:t>
            </w:r>
          </w:p>
        </w:tc>
      </w:tr>
      <w:tr w:rsidR="00331444">
        <w:trPr>
          <w:trHeight w:val="220"/>
        </w:trPr>
        <w:tc>
          <w:tcPr>
            <w:tcW w:w="826" w:type="dxa"/>
          </w:tcPr>
          <w:p w:rsidR="00331444" w:rsidRDefault="0071453F">
            <w:pPr>
              <w:pStyle w:val="TableParagraph"/>
              <w:spacing w:line="197" w:lineRule="exact"/>
              <w:rPr>
                <w:sz w:val="17"/>
              </w:rPr>
            </w:pPr>
            <w:r>
              <w:rPr>
                <w:sz w:val="17"/>
              </w:rPr>
              <w:t>3:1-7</w:t>
            </w:r>
          </w:p>
        </w:tc>
        <w:tc>
          <w:tcPr>
            <w:tcW w:w="961" w:type="dxa"/>
          </w:tcPr>
          <w:p w:rsidR="00331444" w:rsidRDefault="0071453F">
            <w:pPr>
              <w:pStyle w:val="TableParagraph"/>
              <w:spacing w:line="197" w:lineRule="exact"/>
              <w:ind w:left="423"/>
              <w:rPr>
                <w:sz w:val="17"/>
              </w:rPr>
            </w:pPr>
            <w:r>
              <w:rPr>
                <w:sz w:val="17"/>
              </w:rPr>
              <w:t>33, 87</w:t>
            </w:r>
          </w:p>
        </w:tc>
      </w:tr>
      <w:tr w:rsidR="00331444">
        <w:trPr>
          <w:trHeight w:val="195"/>
        </w:trPr>
        <w:tc>
          <w:tcPr>
            <w:tcW w:w="826" w:type="dxa"/>
          </w:tcPr>
          <w:p w:rsidR="00331444" w:rsidRDefault="0071453F">
            <w:pPr>
              <w:pStyle w:val="TableParagraph"/>
              <w:spacing w:line="175" w:lineRule="exact"/>
              <w:rPr>
                <w:sz w:val="17"/>
              </w:rPr>
            </w:pPr>
            <w:r>
              <w:rPr>
                <w:sz w:val="17"/>
              </w:rPr>
              <w:t>3:5</w:t>
            </w:r>
          </w:p>
        </w:tc>
        <w:tc>
          <w:tcPr>
            <w:tcW w:w="961" w:type="dxa"/>
          </w:tcPr>
          <w:p w:rsidR="00331444" w:rsidRDefault="0071453F">
            <w:pPr>
              <w:pStyle w:val="TableParagraph"/>
              <w:spacing w:line="175" w:lineRule="exact"/>
              <w:ind w:left="423"/>
              <w:rPr>
                <w:sz w:val="17"/>
              </w:rPr>
            </w:pPr>
            <w:r>
              <w:rPr>
                <w:sz w:val="17"/>
              </w:rPr>
              <w:t>53</w:t>
            </w:r>
          </w:p>
        </w:tc>
      </w:tr>
    </w:tbl>
    <w:p w:rsidR="00331444" w:rsidRDefault="0071453F">
      <w:pPr>
        <w:spacing w:before="58"/>
        <w:ind w:left="160"/>
        <w:rPr>
          <w:i/>
          <w:sz w:val="20"/>
        </w:rPr>
      </w:pPr>
      <w:r>
        <w:br w:type="column"/>
      </w:r>
      <w:r>
        <w:rPr>
          <w:i/>
          <w:sz w:val="20"/>
        </w:rPr>
        <w:lastRenderedPageBreak/>
        <w:t>1 John</w:t>
      </w:r>
    </w:p>
    <w:p w:rsidR="00331444" w:rsidRDefault="0071453F">
      <w:pPr>
        <w:tabs>
          <w:tab w:val="left" w:pos="1359"/>
        </w:tabs>
        <w:spacing w:before="84"/>
        <w:ind w:left="160"/>
        <w:rPr>
          <w:sz w:val="17"/>
        </w:rPr>
      </w:pPr>
      <w:r>
        <w:rPr>
          <w:sz w:val="17"/>
        </w:rPr>
        <w:t>3:17</w:t>
      </w:r>
      <w:r>
        <w:rPr>
          <w:sz w:val="17"/>
        </w:rPr>
        <w:tab/>
        <w:t>163</w:t>
      </w:r>
    </w:p>
    <w:p w:rsidR="00331444" w:rsidRDefault="00331444">
      <w:pPr>
        <w:pStyle w:val="BodyText"/>
        <w:spacing w:before="9"/>
        <w:jc w:val="left"/>
        <w:rPr>
          <w:sz w:val="16"/>
        </w:rPr>
      </w:pPr>
    </w:p>
    <w:p w:rsidR="00331444" w:rsidRDefault="001757F0">
      <w:pPr>
        <w:ind w:left="160"/>
        <w:rPr>
          <w:i/>
          <w:sz w:val="20"/>
        </w:rPr>
      </w:pPr>
      <w:r>
        <w:rPr>
          <w:noProof/>
        </w:rPr>
        <mc:AlternateContent>
          <mc:Choice Requires="wps">
            <w:drawing>
              <wp:anchor distT="0" distB="0" distL="114300" distR="114300" simplePos="0" relativeHeight="15743488" behindDoc="0" locked="0" layoutInCell="1" allowOverlap="1">
                <wp:simplePos x="0" y="0"/>
                <wp:positionH relativeFrom="page">
                  <wp:posOffset>527050</wp:posOffset>
                </wp:positionH>
                <wp:positionV relativeFrom="paragraph">
                  <wp:posOffset>116840</wp:posOffset>
                </wp:positionV>
                <wp:extent cx="2872740" cy="1137285"/>
                <wp:effectExtent l="0" t="0" r="0" b="0"/>
                <wp:wrapNone/>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740" cy="1137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901"/>
                              <w:gridCol w:w="1482"/>
                              <w:gridCol w:w="1471"/>
                              <w:gridCol w:w="669"/>
                            </w:tblGrid>
                            <w:tr w:rsidR="00331444">
                              <w:trPr>
                                <w:trHeight w:val="175"/>
                              </w:trPr>
                              <w:tc>
                                <w:tcPr>
                                  <w:tcW w:w="901" w:type="dxa"/>
                                </w:tcPr>
                                <w:p w:rsidR="00331444" w:rsidRDefault="0071453F">
                                  <w:pPr>
                                    <w:pStyle w:val="TableParagraph"/>
                                    <w:spacing w:line="155" w:lineRule="exact"/>
                                    <w:rPr>
                                      <w:sz w:val="17"/>
                                    </w:rPr>
                                  </w:pPr>
                                  <w:r>
                                    <w:rPr>
                                      <w:sz w:val="17"/>
                                    </w:rPr>
                                    <w:t>3:7</w:t>
                                  </w:r>
                                </w:p>
                              </w:tc>
                              <w:tc>
                                <w:tcPr>
                                  <w:tcW w:w="1482" w:type="dxa"/>
                                </w:tcPr>
                                <w:p w:rsidR="00331444" w:rsidRDefault="0071453F">
                                  <w:pPr>
                                    <w:pStyle w:val="TableParagraph"/>
                                    <w:spacing w:line="155" w:lineRule="exact"/>
                                    <w:ind w:left="348"/>
                                    <w:rPr>
                                      <w:sz w:val="17"/>
                                    </w:rPr>
                                  </w:pPr>
                                  <w:r>
                                    <w:rPr>
                                      <w:sz w:val="17"/>
                                    </w:rPr>
                                    <w:t>33, 48</w:t>
                                  </w:r>
                                </w:p>
                              </w:tc>
                              <w:tc>
                                <w:tcPr>
                                  <w:tcW w:w="2140" w:type="dxa"/>
                                  <w:gridSpan w:val="2"/>
                                </w:tcPr>
                                <w:p w:rsidR="00331444" w:rsidRDefault="00331444">
                                  <w:pPr>
                                    <w:pStyle w:val="TableParagraph"/>
                                    <w:ind w:left="0"/>
                                    <w:rPr>
                                      <w:rFonts w:ascii="Times New Roman"/>
                                      <w:sz w:val="10"/>
                                    </w:rPr>
                                  </w:pPr>
                                </w:p>
                              </w:tc>
                            </w:tr>
                            <w:tr w:rsidR="00331444">
                              <w:trPr>
                                <w:trHeight w:val="220"/>
                              </w:trPr>
                              <w:tc>
                                <w:tcPr>
                                  <w:tcW w:w="901" w:type="dxa"/>
                                </w:tcPr>
                                <w:p w:rsidR="00331444" w:rsidRDefault="0071453F">
                                  <w:pPr>
                                    <w:pStyle w:val="TableParagraph"/>
                                    <w:spacing w:before="8" w:line="191" w:lineRule="exact"/>
                                    <w:rPr>
                                      <w:sz w:val="17"/>
                                    </w:rPr>
                                  </w:pPr>
                                  <w:r>
                                    <w:rPr>
                                      <w:sz w:val="17"/>
                                    </w:rPr>
                                    <w:t>3:22</w:t>
                                  </w:r>
                                </w:p>
                              </w:tc>
                              <w:tc>
                                <w:tcPr>
                                  <w:tcW w:w="1482" w:type="dxa"/>
                                </w:tcPr>
                                <w:p w:rsidR="00331444" w:rsidRDefault="0071453F">
                                  <w:pPr>
                                    <w:pStyle w:val="TableParagraph"/>
                                    <w:spacing w:before="8" w:line="191" w:lineRule="exact"/>
                                    <w:ind w:left="348"/>
                                    <w:rPr>
                                      <w:sz w:val="17"/>
                                    </w:rPr>
                                  </w:pPr>
                                  <w:r>
                                    <w:rPr>
                                      <w:sz w:val="17"/>
                                    </w:rPr>
                                    <w:t>53, 61</w:t>
                                  </w:r>
                                </w:p>
                              </w:tc>
                              <w:tc>
                                <w:tcPr>
                                  <w:tcW w:w="1471" w:type="dxa"/>
                                </w:tcPr>
                                <w:p w:rsidR="00331444" w:rsidRDefault="0071453F">
                                  <w:pPr>
                                    <w:pStyle w:val="TableParagraph"/>
                                    <w:spacing w:line="177" w:lineRule="exact"/>
                                    <w:ind w:left="726"/>
                                    <w:rPr>
                                      <w:sz w:val="17"/>
                                    </w:rPr>
                                  </w:pPr>
                                  <w:r>
                                    <w:rPr>
                                      <w:sz w:val="17"/>
                                    </w:rPr>
                                    <w:t>6:4</w:t>
                                  </w:r>
                                </w:p>
                              </w:tc>
                              <w:tc>
                                <w:tcPr>
                                  <w:tcW w:w="669" w:type="dxa"/>
                                </w:tcPr>
                                <w:p w:rsidR="00331444" w:rsidRDefault="0071453F">
                                  <w:pPr>
                                    <w:pStyle w:val="TableParagraph"/>
                                    <w:spacing w:line="177" w:lineRule="exact"/>
                                    <w:ind w:left="0" w:right="48"/>
                                    <w:jc w:val="right"/>
                                    <w:rPr>
                                      <w:sz w:val="17"/>
                                    </w:rPr>
                                  </w:pPr>
                                  <w:r>
                                    <w:rPr>
                                      <w:sz w:val="17"/>
                                    </w:rPr>
                                    <w:t>54</w:t>
                                  </w:r>
                                </w:p>
                              </w:tc>
                            </w:tr>
                            <w:tr w:rsidR="00331444">
                              <w:trPr>
                                <w:trHeight w:val="239"/>
                              </w:trPr>
                              <w:tc>
                                <w:tcPr>
                                  <w:tcW w:w="901" w:type="dxa"/>
                                </w:tcPr>
                                <w:p w:rsidR="00331444" w:rsidRDefault="0071453F">
                                  <w:pPr>
                                    <w:pStyle w:val="TableParagraph"/>
                                    <w:spacing w:before="8"/>
                                    <w:rPr>
                                      <w:sz w:val="17"/>
                                    </w:rPr>
                                  </w:pPr>
                                  <w:r>
                                    <w:rPr>
                                      <w:sz w:val="17"/>
                                    </w:rPr>
                                    <w:t>4:10</w:t>
                                  </w:r>
                                </w:p>
                              </w:tc>
                              <w:tc>
                                <w:tcPr>
                                  <w:tcW w:w="1482" w:type="dxa"/>
                                </w:tcPr>
                                <w:p w:rsidR="00331444" w:rsidRDefault="0071453F">
                                  <w:pPr>
                                    <w:pStyle w:val="TableParagraph"/>
                                    <w:spacing w:before="8"/>
                                    <w:ind w:left="348"/>
                                    <w:rPr>
                                      <w:sz w:val="17"/>
                                    </w:rPr>
                                  </w:pPr>
                                  <w:r>
                                    <w:rPr>
                                      <w:sz w:val="17"/>
                                    </w:rPr>
                                    <w:t>30</w:t>
                                  </w:r>
                                </w:p>
                              </w:tc>
                              <w:tc>
                                <w:tcPr>
                                  <w:tcW w:w="1471" w:type="dxa"/>
                                </w:tcPr>
                                <w:p w:rsidR="00331444" w:rsidRDefault="0071453F">
                                  <w:pPr>
                                    <w:pStyle w:val="TableParagraph"/>
                                    <w:spacing w:line="177" w:lineRule="exact"/>
                                    <w:ind w:left="726"/>
                                    <w:rPr>
                                      <w:sz w:val="17"/>
                                    </w:rPr>
                                  </w:pPr>
                                  <w:r>
                                    <w:rPr>
                                      <w:sz w:val="17"/>
                                    </w:rPr>
                                    <w:t>21:4</w:t>
                                  </w:r>
                                </w:p>
                              </w:tc>
                              <w:tc>
                                <w:tcPr>
                                  <w:tcW w:w="669" w:type="dxa"/>
                                </w:tcPr>
                                <w:p w:rsidR="00331444" w:rsidRDefault="0071453F">
                                  <w:pPr>
                                    <w:pStyle w:val="TableParagraph"/>
                                    <w:spacing w:line="177" w:lineRule="exact"/>
                                    <w:ind w:left="0" w:right="47"/>
                                    <w:jc w:val="right"/>
                                    <w:rPr>
                                      <w:sz w:val="17"/>
                                    </w:rPr>
                                  </w:pPr>
                                  <w:r>
                                    <w:rPr>
                                      <w:sz w:val="17"/>
                                    </w:rPr>
                                    <w:t>42</w:t>
                                  </w:r>
                                </w:p>
                              </w:tc>
                            </w:tr>
                            <w:tr w:rsidR="00331444">
                              <w:trPr>
                                <w:trHeight w:val="220"/>
                              </w:trPr>
                              <w:tc>
                                <w:tcPr>
                                  <w:tcW w:w="901" w:type="dxa"/>
                                </w:tcPr>
                                <w:p w:rsidR="00331444" w:rsidRDefault="0071453F">
                                  <w:pPr>
                                    <w:pStyle w:val="TableParagraph"/>
                                    <w:spacing w:line="197" w:lineRule="exact"/>
                                    <w:rPr>
                                      <w:sz w:val="17"/>
                                    </w:rPr>
                                  </w:pPr>
                                  <w:r>
                                    <w:rPr>
                                      <w:sz w:val="17"/>
                                    </w:rPr>
                                    <w:t>5:2-3</w:t>
                                  </w:r>
                                </w:p>
                              </w:tc>
                              <w:tc>
                                <w:tcPr>
                                  <w:tcW w:w="1482" w:type="dxa"/>
                                </w:tcPr>
                                <w:p w:rsidR="00331444" w:rsidRDefault="0071453F">
                                  <w:pPr>
                                    <w:pStyle w:val="TableParagraph"/>
                                    <w:spacing w:line="197" w:lineRule="exact"/>
                                    <w:ind w:left="348"/>
                                    <w:rPr>
                                      <w:sz w:val="17"/>
                                    </w:rPr>
                                  </w:pPr>
                                  <w:r>
                                    <w:rPr>
                                      <w:sz w:val="17"/>
                                    </w:rPr>
                                    <w:t>33</w:t>
                                  </w:r>
                                </w:p>
                              </w:tc>
                              <w:tc>
                                <w:tcPr>
                                  <w:tcW w:w="1471" w:type="dxa"/>
                                </w:tcPr>
                                <w:p w:rsidR="00331444" w:rsidRDefault="00331444">
                                  <w:pPr>
                                    <w:pStyle w:val="TableParagraph"/>
                                    <w:ind w:left="0"/>
                                    <w:rPr>
                                      <w:rFonts w:ascii="Times New Roman"/>
                                      <w:sz w:val="14"/>
                                    </w:rPr>
                                  </w:pPr>
                                </w:p>
                              </w:tc>
                              <w:tc>
                                <w:tcPr>
                                  <w:tcW w:w="669" w:type="dxa"/>
                                </w:tcPr>
                                <w:p w:rsidR="00331444" w:rsidRDefault="00331444">
                                  <w:pPr>
                                    <w:pStyle w:val="TableParagraph"/>
                                    <w:ind w:left="0"/>
                                    <w:rPr>
                                      <w:rFonts w:ascii="Times New Roman"/>
                                      <w:sz w:val="14"/>
                                    </w:rPr>
                                  </w:pPr>
                                </w:p>
                              </w:tc>
                            </w:tr>
                            <w:tr w:rsidR="00331444">
                              <w:trPr>
                                <w:trHeight w:val="318"/>
                              </w:trPr>
                              <w:tc>
                                <w:tcPr>
                                  <w:tcW w:w="901" w:type="dxa"/>
                                </w:tcPr>
                                <w:p w:rsidR="00331444" w:rsidRDefault="0071453F">
                                  <w:pPr>
                                    <w:pStyle w:val="TableParagraph"/>
                                    <w:spacing w:line="197" w:lineRule="exact"/>
                                    <w:rPr>
                                      <w:sz w:val="17"/>
                                    </w:rPr>
                                  </w:pPr>
                                  <w:r>
                                    <w:rPr>
                                      <w:sz w:val="17"/>
                                    </w:rPr>
                                    <w:t>5:5</w:t>
                                  </w:r>
                                </w:p>
                              </w:tc>
                              <w:tc>
                                <w:tcPr>
                                  <w:tcW w:w="1482" w:type="dxa"/>
                                </w:tcPr>
                                <w:p w:rsidR="00331444" w:rsidRDefault="0071453F">
                                  <w:pPr>
                                    <w:pStyle w:val="TableParagraph"/>
                                    <w:spacing w:line="197" w:lineRule="exact"/>
                                    <w:ind w:left="348"/>
                                    <w:rPr>
                                      <w:sz w:val="17"/>
                                    </w:rPr>
                                  </w:pPr>
                                  <w:r>
                                    <w:rPr>
                                      <w:sz w:val="17"/>
                                    </w:rPr>
                                    <w:t>53</w:t>
                                  </w:r>
                                </w:p>
                              </w:tc>
                              <w:tc>
                                <w:tcPr>
                                  <w:tcW w:w="1471" w:type="dxa"/>
                                </w:tcPr>
                                <w:p w:rsidR="00331444" w:rsidRDefault="00331444">
                                  <w:pPr>
                                    <w:pStyle w:val="TableParagraph"/>
                                    <w:ind w:left="0"/>
                                    <w:rPr>
                                      <w:rFonts w:ascii="Times New Roman"/>
                                      <w:sz w:val="16"/>
                                    </w:rPr>
                                  </w:pPr>
                                </w:p>
                              </w:tc>
                              <w:tc>
                                <w:tcPr>
                                  <w:tcW w:w="669" w:type="dxa"/>
                                </w:tcPr>
                                <w:p w:rsidR="00331444" w:rsidRDefault="00331444">
                                  <w:pPr>
                                    <w:pStyle w:val="TableParagraph"/>
                                    <w:ind w:left="0"/>
                                    <w:rPr>
                                      <w:rFonts w:ascii="Times New Roman"/>
                                      <w:sz w:val="16"/>
                                    </w:rPr>
                                  </w:pPr>
                                </w:p>
                              </w:tc>
                            </w:tr>
                            <w:tr w:rsidR="00331444">
                              <w:trPr>
                                <w:trHeight w:val="385"/>
                              </w:trPr>
                              <w:tc>
                                <w:tcPr>
                                  <w:tcW w:w="901" w:type="dxa"/>
                                </w:tcPr>
                                <w:p w:rsidR="00331444" w:rsidRDefault="0071453F">
                                  <w:pPr>
                                    <w:pStyle w:val="TableParagraph"/>
                                    <w:spacing w:before="81"/>
                                    <w:rPr>
                                      <w:i/>
                                      <w:sz w:val="20"/>
                                    </w:rPr>
                                  </w:pPr>
                                  <w:r>
                                    <w:rPr>
                                      <w:i/>
                                      <w:sz w:val="20"/>
                                    </w:rPr>
                                    <w:t>2 Peter</w:t>
                                  </w:r>
                                </w:p>
                              </w:tc>
                              <w:tc>
                                <w:tcPr>
                                  <w:tcW w:w="1482" w:type="dxa"/>
                                </w:tcPr>
                                <w:p w:rsidR="00331444" w:rsidRDefault="00331444">
                                  <w:pPr>
                                    <w:pStyle w:val="TableParagraph"/>
                                    <w:ind w:left="0"/>
                                    <w:rPr>
                                      <w:rFonts w:ascii="Times New Roman"/>
                                      <w:sz w:val="16"/>
                                    </w:rPr>
                                  </w:pPr>
                                </w:p>
                              </w:tc>
                              <w:tc>
                                <w:tcPr>
                                  <w:tcW w:w="1471" w:type="dxa"/>
                                </w:tcPr>
                                <w:p w:rsidR="00331444" w:rsidRDefault="00331444">
                                  <w:pPr>
                                    <w:pStyle w:val="TableParagraph"/>
                                    <w:ind w:left="0"/>
                                    <w:rPr>
                                      <w:rFonts w:ascii="Times New Roman"/>
                                      <w:sz w:val="16"/>
                                    </w:rPr>
                                  </w:pPr>
                                </w:p>
                              </w:tc>
                              <w:tc>
                                <w:tcPr>
                                  <w:tcW w:w="669" w:type="dxa"/>
                                </w:tcPr>
                                <w:p w:rsidR="00331444" w:rsidRDefault="00331444">
                                  <w:pPr>
                                    <w:pStyle w:val="TableParagraph"/>
                                    <w:ind w:left="0"/>
                                    <w:rPr>
                                      <w:rFonts w:ascii="Times New Roman"/>
                                      <w:sz w:val="16"/>
                                    </w:rPr>
                                  </w:pPr>
                                </w:p>
                              </w:tc>
                            </w:tr>
                            <w:tr w:rsidR="00331444">
                              <w:trPr>
                                <w:trHeight w:val="231"/>
                              </w:trPr>
                              <w:tc>
                                <w:tcPr>
                                  <w:tcW w:w="901" w:type="dxa"/>
                                </w:tcPr>
                                <w:p w:rsidR="00331444" w:rsidRDefault="0071453F">
                                  <w:pPr>
                                    <w:pStyle w:val="TableParagraph"/>
                                    <w:spacing w:before="25" w:line="186" w:lineRule="exact"/>
                                    <w:rPr>
                                      <w:sz w:val="17"/>
                                    </w:rPr>
                                  </w:pPr>
                                  <w:r>
                                    <w:rPr>
                                      <w:sz w:val="17"/>
                                    </w:rPr>
                                    <w:t>1:1</w:t>
                                  </w:r>
                                </w:p>
                              </w:tc>
                              <w:tc>
                                <w:tcPr>
                                  <w:tcW w:w="1482" w:type="dxa"/>
                                </w:tcPr>
                                <w:p w:rsidR="00331444" w:rsidRDefault="0071453F">
                                  <w:pPr>
                                    <w:pStyle w:val="TableParagraph"/>
                                    <w:spacing w:before="25" w:line="186" w:lineRule="exact"/>
                                    <w:ind w:left="349"/>
                                    <w:rPr>
                                      <w:sz w:val="17"/>
                                    </w:rPr>
                                  </w:pPr>
                                  <w:r>
                                    <w:rPr>
                                      <w:sz w:val="17"/>
                                    </w:rPr>
                                    <w:t>105</w:t>
                                  </w:r>
                                </w:p>
                              </w:tc>
                              <w:tc>
                                <w:tcPr>
                                  <w:tcW w:w="1471" w:type="dxa"/>
                                </w:tcPr>
                                <w:p w:rsidR="00331444" w:rsidRDefault="00331444">
                                  <w:pPr>
                                    <w:pStyle w:val="TableParagraph"/>
                                    <w:ind w:left="0"/>
                                    <w:rPr>
                                      <w:rFonts w:ascii="Times New Roman"/>
                                      <w:sz w:val="16"/>
                                    </w:rPr>
                                  </w:pPr>
                                </w:p>
                              </w:tc>
                              <w:tc>
                                <w:tcPr>
                                  <w:tcW w:w="669" w:type="dxa"/>
                                </w:tcPr>
                                <w:p w:rsidR="00331444" w:rsidRDefault="00331444">
                                  <w:pPr>
                                    <w:pStyle w:val="TableParagraph"/>
                                    <w:ind w:left="0"/>
                                    <w:rPr>
                                      <w:rFonts w:ascii="Times New Roman"/>
                                      <w:sz w:val="16"/>
                                    </w:rPr>
                                  </w:pPr>
                                </w:p>
                              </w:tc>
                            </w:tr>
                          </w:tbl>
                          <w:p w:rsidR="00331444" w:rsidRDefault="00331444">
                            <w:pPr>
                              <w:pStyle w:val="BodyText"/>
                              <w:jc w:val="lef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48" type="#_x0000_t202" style="position:absolute;left:0;text-align:left;margin-left:41.5pt;margin-top:9.2pt;width:226.2pt;height:89.55pt;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901"/>
                        <w:gridCol w:w="1482"/>
                        <w:gridCol w:w="1471"/>
                        <w:gridCol w:w="669"/>
                      </w:tblGrid>
                      <w:tr w:rsidR="00331444">
                        <w:trPr>
                          <w:trHeight w:val="175"/>
                        </w:trPr>
                        <w:tc>
                          <w:tcPr>
                            <w:tcW w:w="901" w:type="dxa"/>
                          </w:tcPr>
                          <w:p w:rsidR="00331444" w:rsidRDefault="0071453F">
                            <w:pPr>
                              <w:pStyle w:val="TableParagraph"/>
                              <w:spacing w:line="155" w:lineRule="exact"/>
                              <w:rPr>
                                <w:sz w:val="17"/>
                              </w:rPr>
                            </w:pPr>
                            <w:r>
                              <w:rPr>
                                <w:sz w:val="17"/>
                              </w:rPr>
                              <w:t>3:7</w:t>
                            </w:r>
                          </w:p>
                        </w:tc>
                        <w:tc>
                          <w:tcPr>
                            <w:tcW w:w="1482" w:type="dxa"/>
                          </w:tcPr>
                          <w:p w:rsidR="00331444" w:rsidRDefault="0071453F">
                            <w:pPr>
                              <w:pStyle w:val="TableParagraph"/>
                              <w:spacing w:line="155" w:lineRule="exact"/>
                              <w:ind w:left="348"/>
                              <w:rPr>
                                <w:sz w:val="17"/>
                              </w:rPr>
                            </w:pPr>
                            <w:r>
                              <w:rPr>
                                <w:sz w:val="17"/>
                              </w:rPr>
                              <w:t>33, 48</w:t>
                            </w:r>
                          </w:p>
                        </w:tc>
                        <w:tc>
                          <w:tcPr>
                            <w:tcW w:w="2140" w:type="dxa"/>
                            <w:gridSpan w:val="2"/>
                          </w:tcPr>
                          <w:p w:rsidR="00331444" w:rsidRDefault="00331444">
                            <w:pPr>
                              <w:pStyle w:val="TableParagraph"/>
                              <w:ind w:left="0"/>
                              <w:rPr>
                                <w:rFonts w:ascii="Times New Roman"/>
                                <w:sz w:val="10"/>
                              </w:rPr>
                            </w:pPr>
                          </w:p>
                        </w:tc>
                      </w:tr>
                      <w:tr w:rsidR="00331444">
                        <w:trPr>
                          <w:trHeight w:val="220"/>
                        </w:trPr>
                        <w:tc>
                          <w:tcPr>
                            <w:tcW w:w="901" w:type="dxa"/>
                          </w:tcPr>
                          <w:p w:rsidR="00331444" w:rsidRDefault="0071453F">
                            <w:pPr>
                              <w:pStyle w:val="TableParagraph"/>
                              <w:spacing w:before="8" w:line="191" w:lineRule="exact"/>
                              <w:rPr>
                                <w:sz w:val="17"/>
                              </w:rPr>
                            </w:pPr>
                            <w:r>
                              <w:rPr>
                                <w:sz w:val="17"/>
                              </w:rPr>
                              <w:t>3:22</w:t>
                            </w:r>
                          </w:p>
                        </w:tc>
                        <w:tc>
                          <w:tcPr>
                            <w:tcW w:w="1482" w:type="dxa"/>
                          </w:tcPr>
                          <w:p w:rsidR="00331444" w:rsidRDefault="0071453F">
                            <w:pPr>
                              <w:pStyle w:val="TableParagraph"/>
                              <w:spacing w:before="8" w:line="191" w:lineRule="exact"/>
                              <w:ind w:left="348"/>
                              <w:rPr>
                                <w:sz w:val="17"/>
                              </w:rPr>
                            </w:pPr>
                            <w:r>
                              <w:rPr>
                                <w:sz w:val="17"/>
                              </w:rPr>
                              <w:t>53, 61</w:t>
                            </w:r>
                          </w:p>
                        </w:tc>
                        <w:tc>
                          <w:tcPr>
                            <w:tcW w:w="1471" w:type="dxa"/>
                          </w:tcPr>
                          <w:p w:rsidR="00331444" w:rsidRDefault="0071453F">
                            <w:pPr>
                              <w:pStyle w:val="TableParagraph"/>
                              <w:spacing w:line="177" w:lineRule="exact"/>
                              <w:ind w:left="726"/>
                              <w:rPr>
                                <w:sz w:val="17"/>
                              </w:rPr>
                            </w:pPr>
                            <w:r>
                              <w:rPr>
                                <w:sz w:val="17"/>
                              </w:rPr>
                              <w:t>6:4</w:t>
                            </w:r>
                          </w:p>
                        </w:tc>
                        <w:tc>
                          <w:tcPr>
                            <w:tcW w:w="669" w:type="dxa"/>
                          </w:tcPr>
                          <w:p w:rsidR="00331444" w:rsidRDefault="0071453F">
                            <w:pPr>
                              <w:pStyle w:val="TableParagraph"/>
                              <w:spacing w:line="177" w:lineRule="exact"/>
                              <w:ind w:left="0" w:right="48"/>
                              <w:jc w:val="right"/>
                              <w:rPr>
                                <w:sz w:val="17"/>
                              </w:rPr>
                            </w:pPr>
                            <w:r>
                              <w:rPr>
                                <w:sz w:val="17"/>
                              </w:rPr>
                              <w:t>54</w:t>
                            </w:r>
                          </w:p>
                        </w:tc>
                      </w:tr>
                      <w:tr w:rsidR="00331444">
                        <w:trPr>
                          <w:trHeight w:val="239"/>
                        </w:trPr>
                        <w:tc>
                          <w:tcPr>
                            <w:tcW w:w="901" w:type="dxa"/>
                          </w:tcPr>
                          <w:p w:rsidR="00331444" w:rsidRDefault="0071453F">
                            <w:pPr>
                              <w:pStyle w:val="TableParagraph"/>
                              <w:spacing w:before="8"/>
                              <w:rPr>
                                <w:sz w:val="17"/>
                              </w:rPr>
                            </w:pPr>
                            <w:r>
                              <w:rPr>
                                <w:sz w:val="17"/>
                              </w:rPr>
                              <w:t>4:10</w:t>
                            </w:r>
                          </w:p>
                        </w:tc>
                        <w:tc>
                          <w:tcPr>
                            <w:tcW w:w="1482" w:type="dxa"/>
                          </w:tcPr>
                          <w:p w:rsidR="00331444" w:rsidRDefault="0071453F">
                            <w:pPr>
                              <w:pStyle w:val="TableParagraph"/>
                              <w:spacing w:before="8"/>
                              <w:ind w:left="348"/>
                              <w:rPr>
                                <w:sz w:val="17"/>
                              </w:rPr>
                            </w:pPr>
                            <w:r>
                              <w:rPr>
                                <w:sz w:val="17"/>
                              </w:rPr>
                              <w:t>30</w:t>
                            </w:r>
                          </w:p>
                        </w:tc>
                        <w:tc>
                          <w:tcPr>
                            <w:tcW w:w="1471" w:type="dxa"/>
                          </w:tcPr>
                          <w:p w:rsidR="00331444" w:rsidRDefault="0071453F">
                            <w:pPr>
                              <w:pStyle w:val="TableParagraph"/>
                              <w:spacing w:line="177" w:lineRule="exact"/>
                              <w:ind w:left="726"/>
                              <w:rPr>
                                <w:sz w:val="17"/>
                              </w:rPr>
                            </w:pPr>
                            <w:r>
                              <w:rPr>
                                <w:sz w:val="17"/>
                              </w:rPr>
                              <w:t>21:4</w:t>
                            </w:r>
                          </w:p>
                        </w:tc>
                        <w:tc>
                          <w:tcPr>
                            <w:tcW w:w="669" w:type="dxa"/>
                          </w:tcPr>
                          <w:p w:rsidR="00331444" w:rsidRDefault="0071453F">
                            <w:pPr>
                              <w:pStyle w:val="TableParagraph"/>
                              <w:spacing w:line="177" w:lineRule="exact"/>
                              <w:ind w:left="0" w:right="47"/>
                              <w:jc w:val="right"/>
                              <w:rPr>
                                <w:sz w:val="17"/>
                              </w:rPr>
                            </w:pPr>
                            <w:r>
                              <w:rPr>
                                <w:sz w:val="17"/>
                              </w:rPr>
                              <w:t>42</w:t>
                            </w:r>
                          </w:p>
                        </w:tc>
                      </w:tr>
                      <w:tr w:rsidR="00331444">
                        <w:trPr>
                          <w:trHeight w:val="220"/>
                        </w:trPr>
                        <w:tc>
                          <w:tcPr>
                            <w:tcW w:w="901" w:type="dxa"/>
                          </w:tcPr>
                          <w:p w:rsidR="00331444" w:rsidRDefault="0071453F">
                            <w:pPr>
                              <w:pStyle w:val="TableParagraph"/>
                              <w:spacing w:line="197" w:lineRule="exact"/>
                              <w:rPr>
                                <w:sz w:val="17"/>
                              </w:rPr>
                            </w:pPr>
                            <w:r>
                              <w:rPr>
                                <w:sz w:val="17"/>
                              </w:rPr>
                              <w:t>5:2-3</w:t>
                            </w:r>
                          </w:p>
                        </w:tc>
                        <w:tc>
                          <w:tcPr>
                            <w:tcW w:w="1482" w:type="dxa"/>
                          </w:tcPr>
                          <w:p w:rsidR="00331444" w:rsidRDefault="0071453F">
                            <w:pPr>
                              <w:pStyle w:val="TableParagraph"/>
                              <w:spacing w:line="197" w:lineRule="exact"/>
                              <w:ind w:left="348"/>
                              <w:rPr>
                                <w:sz w:val="17"/>
                              </w:rPr>
                            </w:pPr>
                            <w:r>
                              <w:rPr>
                                <w:sz w:val="17"/>
                              </w:rPr>
                              <w:t>33</w:t>
                            </w:r>
                          </w:p>
                        </w:tc>
                        <w:tc>
                          <w:tcPr>
                            <w:tcW w:w="1471" w:type="dxa"/>
                          </w:tcPr>
                          <w:p w:rsidR="00331444" w:rsidRDefault="00331444">
                            <w:pPr>
                              <w:pStyle w:val="TableParagraph"/>
                              <w:ind w:left="0"/>
                              <w:rPr>
                                <w:rFonts w:ascii="Times New Roman"/>
                                <w:sz w:val="14"/>
                              </w:rPr>
                            </w:pPr>
                          </w:p>
                        </w:tc>
                        <w:tc>
                          <w:tcPr>
                            <w:tcW w:w="669" w:type="dxa"/>
                          </w:tcPr>
                          <w:p w:rsidR="00331444" w:rsidRDefault="00331444">
                            <w:pPr>
                              <w:pStyle w:val="TableParagraph"/>
                              <w:ind w:left="0"/>
                              <w:rPr>
                                <w:rFonts w:ascii="Times New Roman"/>
                                <w:sz w:val="14"/>
                              </w:rPr>
                            </w:pPr>
                          </w:p>
                        </w:tc>
                      </w:tr>
                      <w:tr w:rsidR="00331444">
                        <w:trPr>
                          <w:trHeight w:val="318"/>
                        </w:trPr>
                        <w:tc>
                          <w:tcPr>
                            <w:tcW w:w="901" w:type="dxa"/>
                          </w:tcPr>
                          <w:p w:rsidR="00331444" w:rsidRDefault="0071453F">
                            <w:pPr>
                              <w:pStyle w:val="TableParagraph"/>
                              <w:spacing w:line="197" w:lineRule="exact"/>
                              <w:rPr>
                                <w:sz w:val="17"/>
                              </w:rPr>
                            </w:pPr>
                            <w:r>
                              <w:rPr>
                                <w:sz w:val="17"/>
                              </w:rPr>
                              <w:t>5:5</w:t>
                            </w:r>
                          </w:p>
                        </w:tc>
                        <w:tc>
                          <w:tcPr>
                            <w:tcW w:w="1482" w:type="dxa"/>
                          </w:tcPr>
                          <w:p w:rsidR="00331444" w:rsidRDefault="0071453F">
                            <w:pPr>
                              <w:pStyle w:val="TableParagraph"/>
                              <w:spacing w:line="197" w:lineRule="exact"/>
                              <w:ind w:left="348"/>
                              <w:rPr>
                                <w:sz w:val="17"/>
                              </w:rPr>
                            </w:pPr>
                            <w:r>
                              <w:rPr>
                                <w:sz w:val="17"/>
                              </w:rPr>
                              <w:t>53</w:t>
                            </w:r>
                          </w:p>
                        </w:tc>
                        <w:tc>
                          <w:tcPr>
                            <w:tcW w:w="1471" w:type="dxa"/>
                          </w:tcPr>
                          <w:p w:rsidR="00331444" w:rsidRDefault="00331444">
                            <w:pPr>
                              <w:pStyle w:val="TableParagraph"/>
                              <w:ind w:left="0"/>
                              <w:rPr>
                                <w:rFonts w:ascii="Times New Roman"/>
                                <w:sz w:val="16"/>
                              </w:rPr>
                            </w:pPr>
                          </w:p>
                        </w:tc>
                        <w:tc>
                          <w:tcPr>
                            <w:tcW w:w="669" w:type="dxa"/>
                          </w:tcPr>
                          <w:p w:rsidR="00331444" w:rsidRDefault="00331444">
                            <w:pPr>
                              <w:pStyle w:val="TableParagraph"/>
                              <w:ind w:left="0"/>
                              <w:rPr>
                                <w:rFonts w:ascii="Times New Roman"/>
                                <w:sz w:val="16"/>
                              </w:rPr>
                            </w:pPr>
                          </w:p>
                        </w:tc>
                      </w:tr>
                      <w:tr w:rsidR="00331444">
                        <w:trPr>
                          <w:trHeight w:val="385"/>
                        </w:trPr>
                        <w:tc>
                          <w:tcPr>
                            <w:tcW w:w="901" w:type="dxa"/>
                          </w:tcPr>
                          <w:p w:rsidR="00331444" w:rsidRDefault="0071453F">
                            <w:pPr>
                              <w:pStyle w:val="TableParagraph"/>
                              <w:spacing w:before="81"/>
                              <w:rPr>
                                <w:i/>
                                <w:sz w:val="20"/>
                              </w:rPr>
                            </w:pPr>
                            <w:r>
                              <w:rPr>
                                <w:i/>
                                <w:sz w:val="20"/>
                              </w:rPr>
                              <w:t>2 Peter</w:t>
                            </w:r>
                          </w:p>
                        </w:tc>
                        <w:tc>
                          <w:tcPr>
                            <w:tcW w:w="1482" w:type="dxa"/>
                          </w:tcPr>
                          <w:p w:rsidR="00331444" w:rsidRDefault="00331444">
                            <w:pPr>
                              <w:pStyle w:val="TableParagraph"/>
                              <w:ind w:left="0"/>
                              <w:rPr>
                                <w:rFonts w:ascii="Times New Roman"/>
                                <w:sz w:val="16"/>
                              </w:rPr>
                            </w:pPr>
                          </w:p>
                        </w:tc>
                        <w:tc>
                          <w:tcPr>
                            <w:tcW w:w="1471" w:type="dxa"/>
                          </w:tcPr>
                          <w:p w:rsidR="00331444" w:rsidRDefault="00331444">
                            <w:pPr>
                              <w:pStyle w:val="TableParagraph"/>
                              <w:ind w:left="0"/>
                              <w:rPr>
                                <w:rFonts w:ascii="Times New Roman"/>
                                <w:sz w:val="16"/>
                              </w:rPr>
                            </w:pPr>
                          </w:p>
                        </w:tc>
                        <w:tc>
                          <w:tcPr>
                            <w:tcW w:w="669" w:type="dxa"/>
                          </w:tcPr>
                          <w:p w:rsidR="00331444" w:rsidRDefault="00331444">
                            <w:pPr>
                              <w:pStyle w:val="TableParagraph"/>
                              <w:ind w:left="0"/>
                              <w:rPr>
                                <w:rFonts w:ascii="Times New Roman"/>
                                <w:sz w:val="16"/>
                              </w:rPr>
                            </w:pPr>
                          </w:p>
                        </w:tc>
                      </w:tr>
                      <w:tr w:rsidR="00331444">
                        <w:trPr>
                          <w:trHeight w:val="231"/>
                        </w:trPr>
                        <w:tc>
                          <w:tcPr>
                            <w:tcW w:w="901" w:type="dxa"/>
                          </w:tcPr>
                          <w:p w:rsidR="00331444" w:rsidRDefault="0071453F">
                            <w:pPr>
                              <w:pStyle w:val="TableParagraph"/>
                              <w:spacing w:before="25" w:line="186" w:lineRule="exact"/>
                              <w:rPr>
                                <w:sz w:val="17"/>
                              </w:rPr>
                            </w:pPr>
                            <w:r>
                              <w:rPr>
                                <w:sz w:val="17"/>
                              </w:rPr>
                              <w:t>1:1</w:t>
                            </w:r>
                          </w:p>
                        </w:tc>
                        <w:tc>
                          <w:tcPr>
                            <w:tcW w:w="1482" w:type="dxa"/>
                          </w:tcPr>
                          <w:p w:rsidR="00331444" w:rsidRDefault="0071453F">
                            <w:pPr>
                              <w:pStyle w:val="TableParagraph"/>
                              <w:spacing w:before="25" w:line="186" w:lineRule="exact"/>
                              <w:ind w:left="349"/>
                              <w:rPr>
                                <w:sz w:val="17"/>
                              </w:rPr>
                            </w:pPr>
                            <w:r>
                              <w:rPr>
                                <w:sz w:val="17"/>
                              </w:rPr>
                              <w:t>105</w:t>
                            </w:r>
                          </w:p>
                        </w:tc>
                        <w:tc>
                          <w:tcPr>
                            <w:tcW w:w="1471" w:type="dxa"/>
                          </w:tcPr>
                          <w:p w:rsidR="00331444" w:rsidRDefault="00331444">
                            <w:pPr>
                              <w:pStyle w:val="TableParagraph"/>
                              <w:ind w:left="0"/>
                              <w:rPr>
                                <w:rFonts w:ascii="Times New Roman"/>
                                <w:sz w:val="16"/>
                              </w:rPr>
                            </w:pPr>
                          </w:p>
                        </w:tc>
                        <w:tc>
                          <w:tcPr>
                            <w:tcW w:w="669" w:type="dxa"/>
                          </w:tcPr>
                          <w:p w:rsidR="00331444" w:rsidRDefault="00331444">
                            <w:pPr>
                              <w:pStyle w:val="TableParagraph"/>
                              <w:ind w:left="0"/>
                              <w:rPr>
                                <w:rFonts w:ascii="Times New Roman"/>
                                <w:sz w:val="16"/>
                              </w:rPr>
                            </w:pPr>
                          </w:p>
                        </w:tc>
                      </w:tr>
                    </w:tbl>
                    <w:p w:rsidR="00331444" w:rsidRDefault="00331444">
                      <w:pPr>
                        <w:pStyle w:val="BodyText"/>
                        <w:jc w:val="left"/>
                      </w:pPr>
                    </w:p>
                  </w:txbxContent>
                </v:textbox>
                <w10:wrap anchorx="page"/>
              </v:shape>
            </w:pict>
          </mc:Fallback>
        </mc:AlternateContent>
      </w:r>
      <w:r w:rsidR="0071453F">
        <w:rPr>
          <w:i/>
          <w:w w:val="95"/>
          <w:sz w:val="20"/>
        </w:rPr>
        <w:t>Revelation</w:t>
      </w:r>
    </w:p>
    <w:p w:rsidR="00331444" w:rsidRDefault="00331444">
      <w:pPr>
        <w:rPr>
          <w:sz w:val="20"/>
        </w:rPr>
        <w:sectPr w:rsidR="00331444">
          <w:type w:val="continuous"/>
          <w:pgSz w:w="7920" w:h="12240"/>
          <w:pgMar w:top="1140" w:right="740" w:bottom="280" w:left="720" w:header="720" w:footer="720" w:gutter="0"/>
          <w:cols w:num="2" w:space="720" w:equalWidth="0">
            <w:col w:w="1563" w:space="1497"/>
            <w:col w:w="3400"/>
          </w:cols>
        </w:sectPr>
      </w:pPr>
    </w:p>
    <w:p w:rsidR="00331444" w:rsidRDefault="00331444">
      <w:pPr>
        <w:pStyle w:val="BodyText"/>
        <w:jc w:val="left"/>
        <w:rPr>
          <w:i/>
          <w:sz w:val="20"/>
        </w:rPr>
      </w:pPr>
    </w:p>
    <w:p w:rsidR="00331444" w:rsidRDefault="00331444">
      <w:pPr>
        <w:pStyle w:val="BodyText"/>
        <w:jc w:val="left"/>
        <w:rPr>
          <w:i/>
          <w:sz w:val="20"/>
        </w:rPr>
      </w:pPr>
    </w:p>
    <w:p w:rsidR="00331444" w:rsidRDefault="00331444">
      <w:pPr>
        <w:pStyle w:val="BodyText"/>
        <w:jc w:val="left"/>
        <w:rPr>
          <w:i/>
          <w:sz w:val="20"/>
        </w:rPr>
      </w:pPr>
    </w:p>
    <w:p w:rsidR="00331444" w:rsidRDefault="00331444">
      <w:pPr>
        <w:pStyle w:val="BodyText"/>
        <w:jc w:val="left"/>
        <w:rPr>
          <w:i/>
          <w:sz w:val="20"/>
        </w:rPr>
      </w:pPr>
    </w:p>
    <w:p w:rsidR="00331444" w:rsidRDefault="00331444">
      <w:pPr>
        <w:pStyle w:val="BodyText"/>
        <w:jc w:val="left"/>
        <w:rPr>
          <w:i/>
          <w:sz w:val="20"/>
        </w:rPr>
      </w:pPr>
    </w:p>
    <w:p w:rsidR="00331444" w:rsidRDefault="00331444">
      <w:pPr>
        <w:pStyle w:val="BodyText"/>
        <w:jc w:val="left"/>
        <w:rPr>
          <w:i/>
          <w:sz w:val="20"/>
        </w:rPr>
      </w:pPr>
    </w:p>
    <w:p w:rsidR="00331444" w:rsidRDefault="00331444">
      <w:pPr>
        <w:pStyle w:val="BodyText"/>
        <w:jc w:val="left"/>
        <w:rPr>
          <w:i/>
          <w:sz w:val="20"/>
        </w:rPr>
      </w:pPr>
    </w:p>
    <w:p w:rsidR="00331444" w:rsidRDefault="00331444">
      <w:pPr>
        <w:pStyle w:val="BodyText"/>
        <w:jc w:val="left"/>
        <w:rPr>
          <w:i/>
          <w:sz w:val="20"/>
        </w:rPr>
      </w:pPr>
    </w:p>
    <w:p w:rsidR="00331444" w:rsidRDefault="00331444">
      <w:pPr>
        <w:pStyle w:val="BodyText"/>
        <w:jc w:val="left"/>
        <w:rPr>
          <w:i/>
          <w:sz w:val="20"/>
        </w:rPr>
      </w:pPr>
    </w:p>
    <w:p w:rsidR="00331444" w:rsidRDefault="00331444">
      <w:pPr>
        <w:pStyle w:val="BodyText"/>
        <w:jc w:val="left"/>
        <w:rPr>
          <w:i/>
          <w:sz w:val="20"/>
        </w:rPr>
      </w:pPr>
    </w:p>
    <w:p w:rsidR="00331444" w:rsidRDefault="00331444">
      <w:pPr>
        <w:pStyle w:val="BodyText"/>
        <w:jc w:val="left"/>
        <w:rPr>
          <w:i/>
          <w:sz w:val="20"/>
        </w:rPr>
      </w:pPr>
    </w:p>
    <w:p w:rsidR="00331444" w:rsidRDefault="00331444">
      <w:pPr>
        <w:pStyle w:val="BodyText"/>
        <w:jc w:val="left"/>
        <w:rPr>
          <w:i/>
          <w:sz w:val="20"/>
        </w:rPr>
      </w:pPr>
    </w:p>
    <w:p w:rsidR="00331444" w:rsidRDefault="00331444">
      <w:pPr>
        <w:pStyle w:val="BodyText"/>
        <w:jc w:val="left"/>
        <w:rPr>
          <w:i/>
          <w:sz w:val="20"/>
        </w:rPr>
      </w:pPr>
    </w:p>
    <w:p w:rsidR="00331444" w:rsidRDefault="00331444">
      <w:pPr>
        <w:pStyle w:val="BodyText"/>
        <w:jc w:val="left"/>
        <w:rPr>
          <w:i/>
          <w:sz w:val="20"/>
        </w:rPr>
      </w:pPr>
    </w:p>
    <w:p w:rsidR="00331444" w:rsidRDefault="00331444">
      <w:pPr>
        <w:pStyle w:val="BodyText"/>
        <w:jc w:val="left"/>
        <w:rPr>
          <w:i/>
          <w:sz w:val="20"/>
        </w:rPr>
      </w:pPr>
    </w:p>
    <w:p w:rsidR="00331444" w:rsidRDefault="00331444">
      <w:pPr>
        <w:pStyle w:val="BodyText"/>
        <w:jc w:val="left"/>
        <w:rPr>
          <w:i/>
          <w:sz w:val="20"/>
        </w:rPr>
      </w:pPr>
    </w:p>
    <w:p w:rsidR="00331444" w:rsidRDefault="00331444">
      <w:pPr>
        <w:pStyle w:val="BodyText"/>
        <w:jc w:val="left"/>
        <w:rPr>
          <w:i/>
          <w:sz w:val="20"/>
        </w:rPr>
      </w:pPr>
    </w:p>
    <w:p w:rsidR="00331444" w:rsidRDefault="00331444">
      <w:pPr>
        <w:pStyle w:val="BodyText"/>
        <w:jc w:val="left"/>
        <w:rPr>
          <w:i/>
          <w:sz w:val="20"/>
        </w:rPr>
      </w:pPr>
    </w:p>
    <w:p w:rsidR="00331444" w:rsidRDefault="00331444">
      <w:pPr>
        <w:pStyle w:val="BodyText"/>
        <w:jc w:val="left"/>
        <w:rPr>
          <w:i/>
          <w:sz w:val="20"/>
        </w:rPr>
      </w:pPr>
    </w:p>
    <w:p w:rsidR="00331444" w:rsidRDefault="00331444">
      <w:pPr>
        <w:pStyle w:val="BodyText"/>
        <w:spacing w:before="10"/>
        <w:jc w:val="left"/>
        <w:rPr>
          <w:i/>
          <w:sz w:val="16"/>
        </w:rPr>
      </w:pPr>
    </w:p>
    <w:p w:rsidR="00331444" w:rsidRDefault="0071453F">
      <w:pPr>
        <w:spacing w:before="71"/>
        <w:ind w:left="1524"/>
        <w:rPr>
          <w:rFonts w:ascii="Arial"/>
          <w:sz w:val="18"/>
        </w:rPr>
      </w:pPr>
      <w:r>
        <w:rPr>
          <w:rFonts w:ascii="Arial"/>
          <w:sz w:val="18"/>
        </w:rPr>
        <w:t>front &amp; back cover added by REVELATION</w:t>
      </w:r>
    </w:p>
    <w:p w:rsidR="00331444" w:rsidRDefault="00331444">
      <w:pPr>
        <w:rPr>
          <w:rFonts w:ascii="Arial"/>
          <w:sz w:val="18"/>
        </w:rPr>
        <w:sectPr w:rsidR="00331444">
          <w:headerReference w:type="default" r:id="rId79"/>
          <w:pgSz w:w="7920" w:h="12240"/>
          <w:pgMar w:top="1140" w:right="740" w:bottom="280" w:left="720" w:header="0" w:footer="0" w:gutter="0"/>
          <w:cols w:space="720"/>
        </w:sectPr>
      </w:pPr>
    </w:p>
    <w:p w:rsidR="00331444" w:rsidRDefault="0071453F">
      <w:pPr>
        <w:pStyle w:val="BodyText"/>
        <w:spacing w:before="4"/>
        <w:jc w:val="left"/>
        <w:rPr>
          <w:rFonts w:ascii="Arial"/>
          <w:sz w:val="17"/>
        </w:rPr>
      </w:pPr>
      <w:r>
        <w:rPr>
          <w:noProof/>
        </w:rPr>
        <w:lastRenderedPageBreak/>
        <w:drawing>
          <wp:anchor distT="0" distB="0" distL="0" distR="0" simplePos="0" relativeHeight="484090880" behindDoc="1" locked="0" layoutInCell="1" allowOverlap="1">
            <wp:simplePos x="0" y="0"/>
            <wp:positionH relativeFrom="page">
              <wp:posOffset>0</wp:posOffset>
            </wp:positionH>
            <wp:positionV relativeFrom="page">
              <wp:posOffset>0</wp:posOffset>
            </wp:positionV>
            <wp:extent cx="5029200" cy="777239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0" cstate="print"/>
                    <a:stretch>
                      <a:fillRect/>
                    </a:stretch>
                  </pic:blipFill>
                  <pic:spPr>
                    <a:xfrm>
                      <a:off x="0" y="0"/>
                      <a:ext cx="5029200" cy="7772399"/>
                    </a:xfrm>
                    <a:prstGeom prst="rect">
                      <a:avLst/>
                    </a:prstGeom>
                  </pic:spPr>
                </pic:pic>
              </a:graphicData>
            </a:graphic>
          </wp:anchor>
        </w:drawing>
      </w:r>
    </w:p>
    <w:sectPr w:rsidR="00331444">
      <w:headerReference w:type="even" r:id="rId81"/>
      <w:pgSz w:w="7920" w:h="12240"/>
      <w:pgMar w:top="1140" w:right="740" w:bottom="280" w:left="72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453F" w:rsidRDefault="0071453F">
      <w:r>
        <w:separator/>
      </w:r>
    </w:p>
  </w:endnote>
  <w:endnote w:type="continuationSeparator" w:id="0">
    <w:p w:rsidR="0071453F" w:rsidRDefault="00714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453F" w:rsidRDefault="0071453F">
      <w:r>
        <w:separator/>
      </w:r>
    </w:p>
  </w:footnote>
  <w:footnote w:type="continuationSeparator" w:id="0">
    <w:p w:rsidR="0071453F" w:rsidRDefault="007145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75520" behindDoc="1" locked="0" layoutInCell="1" allowOverlap="1">
              <wp:simplePos x="0" y="0"/>
              <wp:positionH relativeFrom="page">
                <wp:posOffset>520700</wp:posOffset>
              </wp:positionH>
              <wp:positionV relativeFrom="page">
                <wp:posOffset>457200</wp:posOffset>
              </wp:positionV>
              <wp:extent cx="188595" cy="139700"/>
              <wp:effectExtent l="0" t="0" r="0" b="0"/>
              <wp:wrapNone/>
              <wp:docPr id="70"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8" o:spid="_x0000_s1049" type="#_x0000_t202" style="position:absolute;margin-left:41pt;margin-top:36pt;width:14.85pt;height:11pt;z-index:-1924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28</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076032" behindDoc="1" locked="0" layoutInCell="1" allowOverlap="1">
              <wp:simplePos x="0" y="0"/>
              <wp:positionH relativeFrom="page">
                <wp:posOffset>1610995</wp:posOffset>
              </wp:positionH>
              <wp:positionV relativeFrom="page">
                <wp:posOffset>457200</wp:posOffset>
              </wp:positionV>
              <wp:extent cx="1645285" cy="139700"/>
              <wp:effectExtent l="0" t="0" r="0" b="0"/>
              <wp:wrapNone/>
              <wp:docPr id="6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50" type="#_x0000_t202" style="position:absolute;margin-left:126.85pt;margin-top:36pt;width:129.55pt;height:11pt;z-index:-1924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" filled="f" stroked="f">
              <v:textbox inset="0,0,0,0">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81664" behindDoc="1" locked="0" layoutInCell="1" allowOverlap="1">
              <wp:simplePos x="0" y="0"/>
              <wp:positionH relativeFrom="page">
                <wp:posOffset>520700</wp:posOffset>
              </wp:positionH>
              <wp:positionV relativeFrom="page">
                <wp:posOffset>457200</wp:posOffset>
              </wp:positionV>
              <wp:extent cx="244475" cy="139700"/>
              <wp:effectExtent l="0" t="0" r="0" b="0"/>
              <wp:wrapNone/>
              <wp:docPr id="5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61" type="#_x0000_t202" style="position:absolute;margin-left:41pt;margin-top:36pt;width:19.25pt;height:11pt;z-index:-1923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100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082176" behindDoc="1" locked="0" layoutInCell="1" allowOverlap="1">
              <wp:simplePos x="0" y="0"/>
              <wp:positionH relativeFrom="page">
                <wp:posOffset>1610995</wp:posOffset>
              </wp:positionH>
              <wp:positionV relativeFrom="page">
                <wp:posOffset>457200</wp:posOffset>
              </wp:positionV>
              <wp:extent cx="1645285" cy="139700"/>
              <wp:effectExtent l="0" t="0" r="0" b="0"/>
              <wp:wrapNone/>
              <wp:docPr id="5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62" type="#_x0000_t202" style="position:absolute;margin-left:126.85pt;margin-top:36pt;width:129.55pt;height:11pt;z-index:-1923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" filled="f" stroked="f">
              <v:textbox inset="0,0,0,0">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82688" behindDoc="1" locked="0" layoutInCell="1" allowOverlap="1">
              <wp:simplePos x="0" y="0"/>
              <wp:positionH relativeFrom="page">
                <wp:posOffset>1783715</wp:posOffset>
              </wp:positionH>
              <wp:positionV relativeFrom="page">
                <wp:posOffset>456565</wp:posOffset>
              </wp:positionV>
              <wp:extent cx="1645285" cy="139700"/>
              <wp:effectExtent l="0" t="0" r="0" b="0"/>
              <wp:wrapNone/>
              <wp:docPr id="56"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i/>
                              <w:sz w:val="18"/>
                            </w:rPr>
                          </w:pPr>
                          <w:r>
                            <w:rPr>
                              <w:i/>
                              <w:w w:val="95"/>
                              <w:sz w:val="18"/>
                            </w:rPr>
                            <w:t>Marriage Lived for the Glory of God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63" type="#_x0000_t202" style="position:absolute;margin-left:140.45pt;margin-top:35.95pt;width:129.55pt;height:11pt;z-index:-1923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" filled="f" stroked="f">
              <v:textbox inset="0,0,0,0">
                <w:txbxContent>
                  <w:p w:rsidR="00331444" w:rsidRDefault="0071453F">
                    <w:pPr>
                      <w:spacing w:line="202" w:lineRule="exact"/>
                      <w:ind w:left="20"/>
                      <w:rPr>
                        <w:i/>
                        <w:sz w:val="18"/>
                      </w:rPr>
                    </w:pPr>
                    <w:r>
                      <w:rPr>
                        <w:i/>
                        <w:w w:val="95"/>
                        <w:sz w:val="18"/>
                      </w:rPr>
                      <w:t>Marriage Lived for the Glory of God</w:t>
                    </w:r>
                  </w:p>
                </w:txbxContent>
              </v:textbox>
              <w10:wrap anchorx="page" anchory="page"/>
            </v:shape>
          </w:pict>
        </mc:Fallback>
      </mc:AlternateContent>
    </w:r>
    <w:r>
      <w:rPr>
        <w:noProof/>
      </w:rPr>
      <mc:AlternateContent>
        <mc:Choice Requires="wps">
          <w:drawing>
            <wp:anchor distT="0" distB="0" distL="114300" distR="114300" simplePos="0" relativeHeight="484083200" behindDoc="1" locked="0" layoutInCell="1" allowOverlap="1">
              <wp:simplePos x="0" y="0"/>
              <wp:positionH relativeFrom="page">
                <wp:posOffset>4319270</wp:posOffset>
              </wp:positionH>
              <wp:positionV relativeFrom="page">
                <wp:posOffset>456565</wp:posOffset>
              </wp:positionV>
              <wp:extent cx="188595" cy="139700"/>
              <wp:effectExtent l="0" t="0" r="0" b="0"/>
              <wp:wrapNone/>
              <wp:docPr id="5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99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64" type="#_x0000_t202" style="position:absolute;margin-left:340.1pt;margin-top:35.95pt;width:14.85pt;height:11pt;z-index:-1923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99</w:t>
                    </w:r>
                    <w:r>
                      <w:fldChar w:fldCharType="end"/>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83712" behindDoc="1" locked="0" layoutInCell="1" allowOverlap="1">
              <wp:simplePos x="0" y="0"/>
              <wp:positionH relativeFrom="page">
                <wp:posOffset>520700</wp:posOffset>
              </wp:positionH>
              <wp:positionV relativeFrom="page">
                <wp:posOffset>457200</wp:posOffset>
              </wp:positionV>
              <wp:extent cx="244475" cy="139700"/>
              <wp:effectExtent l="0" t="0" r="0" b="0"/>
              <wp:wrapNone/>
              <wp:docPr id="5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065" type="#_x0000_t202" style="position:absolute;margin-left:41pt;margin-top:36pt;width:19.25pt;height:11pt;z-index:-1923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084224" behindDoc="1" locked="0" layoutInCell="1" allowOverlap="1">
              <wp:simplePos x="0" y="0"/>
              <wp:positionH relativeFrom="page">
                <wp:posOffset>1610995</wp:posOffset>
              </wp:positionH>
              <wp:positionV relativeFrom="page">
                <wp:posOffset>457200</wp:posOffset>
              </wp:positionV>
              <wp:extent cx="1645285" cy="139700"/>
              <wp:effectExtent l="0" t="0" r="0" b="0"/>
              <wp:wrapNone/>
              <wp:docPr id="5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66" type="#_x0000_t202" style="position:absolute;margin-left:126.85pt;margin-top:36pt;width:129.55pt;height:11pt;z-index:-1923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" filled="f" stroked="f">
              <v:textbox inset="0,0,0,0">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84736" behindDoc="1" locked="0" layoutInCell="1" allowOverlap="1">
              <wp:simplePos x="0" y="0"/>
              <wp:positionH relativeFrom="page">
                <wp:posOffset>1645285</wp:posOffset>
              </wp:positionH>
              <wp:positionV relativeFrom="page">
                <wp:posOffset>456565</wp:posOffset>
              </wp:positionV>
              <wp:extent cx="1921510" cy="139700"/>
              <wp:effectExtent l="0" t="0" r="0" b="0"/>
              <wp:wrapNone/>
              <wp:docPr id="52"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151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i/>
                              <w:sz w:val="18"/>
                            </w:rPr>
                          </w:pPr>
                          <w:r>
                            <w:rPr>
                              <w:i/>
                              <w:w w:val="95"/>
                              <w:sz w:val="18"/>
                            </w:rPr>
                            <w:t>The Husband as Prophet, Priest, and 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67" type="#_x0000_t202" style="position:absolute;margin-left:129.55pt;margin-top:35.95pt;width:151.3pt;height:11pt;z-index:-1923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" filled="f" stroked="f">
              <v:textbox inset="0,0,0,0">
                <w:txbxContent>
                  <w:p w:rsidR="00331444" w:rsidRDefault="0071453F">
                    <w:pPr>
                      <w:spacing w:line="202" w:lineRule="exact"/>
                      <w:ind w:left="20"/>
                      <w:rPr>
                        <w:i/>
                        <w:sz w:val="18"/>
                      </w:rPr>
                    </w:pPr>
                    <w:r>
                      <w:rPr>
                        <w:i/>
                        <w:w w:val="95"/>
                        <w:sz w:val="18"/>
                      </w:rPr>
                      <w:t>The Husband as Prophet, Priest, and King</w:t>
                    </w:r>
                  </w:p>
                </w:txbxContent>
              </v:textbox>
              <w10:wrap anchorx="page" anchory="page"/>
            </v:shape>
          </w:pict>
        </mc:Fallback>
      </mc:AlternateContent>
    </w:r>
    <w:r>
      <w:rPr>
        <w:noProof/>
      </w:rPr>
      <mc:AlternateContent>
        <mc:Choice Requires="wps">
          <w:drawing>
            <wp:anchor distT="0" distB="0" distL="114300" distR="114300" simplePos="0" relativeHeight="484085248" behindDoc="1" locked="0" layoutInCell="1" allowOverlap="1">
              <wp:simplePos x="0" y="0"/>
              <wp:positionH relativeFrom="page">
                <wp:posOffset>4263390</wp:posOffset>
              </wp:positionH>
              <wp:positionV relativeFrom="page">
                <wp:posOffset>456565</wp:posOffset>
              </wp:positionV>
              <wp:extent cx="244475" cy="139700"/>
              <wp:effectExtent l="0" t="0" r="0" b="0"/>
              <wp:wrapNone/>
              <wp:docPr id="5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109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68" type="#_x0000_t202" style="position:absolute;margin-left:335.7pt;margin-top:35.95pt;width:19.25pt;height:11pt;z-index:-1923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109</w:t>
                    </w:r>
                    <w:r>
                      <w:fldChar w:fldCharType="end"/>
                    </w:r>
                  </w:p>
                </w:txbxContent>
              </v:textbox>
              <w10:wrap anchorx="page" anchory="page"/>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85760" behindDoc="1" locked="0" layoutInCell="1" allowOverlap="1">
              <wp:simplePos x="0" y="0"/>
              <wp:positionH relativeFrom="page">
                <wp:posOffset>520700</wp:posOffset>
              </wp:positionH>
              <wp:positionV relativeFrom="page">
                <wp:posOffset>457200</wp:posOffset>
              </wp:positionV>
              <wp:extent cx="244475" cy="139700"/>
              <wp:effectExtent l="0" t="0" r="0" b="0"/>
              <wp:wrapNone/>
              <wp:docPr id="5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069" type="#_x0000_t202" style="position:absolute;margin-left:41pt;margin-top:36pt;width:19.25pt;height:11pt;z-index:-1923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126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086272" behindDoc="1" locked="0" layoutInCell="1" allowOverlap="1">
              <wp:simplePos x="0" y="0"/>
              <wp:positionH relativeFrom="page">
                <wp:posOffset>1610995</wp:posOffset>
              </wp:positionH>
              <wp:positionV relativeFrom="page">
                <wp:posOffset>457200</wp:posOffset>
              </wp:positionV>
              <wp:extent cx="1645285" cy="139700"/>
              <wp:effectExtent l="0" t="0" r="0" b="0"/>
              <wp:wrapNone/>
              <wp:docPr id="4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70" type="#_x0000_t202" style="position:absolute;margin-left:126.85pt;margin-top:36pt;width:129.55pt;height:11pt;z-index:-1923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" filled="f" stroked="f">
              <v:textbox inset="0,0,0,0">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76544" behindDoc="1" locked="0" layoutInCell="1" allowOverlap="1">
              <wp:simplePos x="0" y="0"/>
              <wp:positionH relativeFrom="page">
                <wp:posOffset>1365250</wp:posOffset>
              </wp:positionH>
              <wp:positionV relativeFrom="page">
                <wp:posOffset>456565</wp:posOffset>
              </wp:positionV>
              <wp:extent cx="2482215" cy="139700"/>
              <wp:effectExtent l="0" t="0" r="0" b="0"/>
              <wp:wrapNone/>
              <wp:docPr id="6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21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i/>
                              <w:sz w:val="18"/>
                            </w:rPr>
                          </w:pPr>
                          <w:r>
                            <w:rPr>
                              <w:i/>
                              <w:sz w:val="18"/>
                            </w:rPr>
                            <w:t>Local Church Family Ministry in the New Millennium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051" type="#_x0000_t202" style="position:absolute;margin-left:107.5pt;margin-top:35.95pt;width:195.45pt;height:11pt;z-index:-1923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" filled="f" stroked="f">
              <v:textbox inset="0,0,0,0">
                <w:txbxContent>
                  <w:p w:rsidR="00331444" w:rsidRDefault="0071453F">
                    <w:pPr>
                      <w:spacing w:line="202" w:lineRule="exact"/>
                      <w:ind w:left="20"/>
                      <w:rPr>
                        <w:i/>
                        <w:sz w:val="18"/>
                      </w:rPr>
                    </w:pPr>
                    <w:r>
                      <w:rPr>
                        <w:i/>
                        <w:sz w:val="18"/>
                      </w:rPr>
                      <w:t>Local Church Family Ministry in the New Millennium</w:t>
                    </w:r>
                  </w:p>
                </w:txbxContent>
              </v:textbox>
              <w10:wrap anchorx="page" anchory="page"/>
            </v:shape>
          </w:pict>
        </mc:Fallback>
      </mc:AlternateContent>
    </w:r>
    <w:r>
      <w:rPr>
        <w:noProof/>
      </w:rPr>
      <mc:AlternateContent>
        <mc:Choice Requires="wps">
          <w:drawing>
            <wp:anchor distT="0" distB="0" distL="114300" distR="114300" simplePos="0" relativeHeight="484077056" behindDoc="1" locked="0" layoutInCell="1" allowOverlap="1">
              <wp:simplePos x="0" y="0"/>
              <wp:positionH relativeFrom="page">
                <wp:posOffset>4319270</wp:posOffset>
              </wp:positionH>
              <wp:positionV relativeFrom="page">
                <wp:posOffset>456565</wp:posOffset>
              </wp:positionV>
              <wp:extent cx="188595" cy="139700"/>
              <wp:effectExtent l="0" t="0" r="0" b="0"/>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52" type="#_x0000_t202" style="position:absolute;margin-left:340.1pt;margin-top:35.95pt;width:14.85pt;height:11pt;z-index:-1923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27</w:t>
                    </w:r>
                    <w:r>
                      <w:fldChar w:fldCharType="end"/>
                    </w:r>
                  </w:p>
                </w:txbxContent>
              </v:textbox>
              <w10:wrap anchorx="page" anchory="page"/>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86784" behindDoc="1" locked="0" layoutInCell="1" allowOverlap="1">
              <wp:simplePos x="0" y="0"/>
              <wp:positionH relativeFrom="page">
                <wp:posOffset>2289175</wp:posOffset>
              </wp:positionH>
              <wp:positionV relativeFrom="page">
                <wp:posOffset>456565</wp:posOffset>
              </wp:positionV>
              <wp:extent cx="633730" cy="139700"/>
              <wp:effectExtent l="0" t="0" r="0" b="0"/>
              <wp:wrapNone/>
              <wp:docPr id="4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3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i/>
                              <w:sz w:val="18"/>
                            </w:rPr>
                          </w:pPr>
                          <w:r>
                            <w:rPr>
                              <w:i/>
                              <w:sz w:val="18"/>
                            </w:rPr>
                            <w:t>A Song of Joy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71" type="#_x0000_t202" style="position:absolute;margin-left:180.25pt;margin-top:35.95pt;width:49.9pt;height:11pt;z-index:-1922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" filled="f" stroked="f">
              <v:textbox inset="0,0,0,0">
                <w:txbxContent>
                  <w:p w:rsidR="00331444" w:rsidRDefault="0071453F">
                    <w:pPr>
                      <w:spacing w:line="202" w:lineRule="exact"/>
                      <w:ind w:left="20"/>
                      <w:rPr>
                        <w:i/>
                        <w:sz w:val="18"/>
                      </w:rPr>
                    </w:pPr>
                    <w:r>
                      <w:rPr>
                        <w:i/>
                        <w:sz w:val="18"/>
                      </w:rPr>
                      <w:t>A Song of Joy</w:t>
                    </w:r>
                  </w:p>
                </w:txbxContent>
              </v:textbox>
              <w10:wrap anchorx="page" anchory="page"/>
            </v:shape>
          </w:pict>
        </mc:Fallback>
      </mc:AlternateContent>
    </w:r>
    <w:r>
      <w:rPr>
        <w:noProof/>
      </w:rPr>
      <mc:AlternateContent>
        <mc:Choice Requires="wps">
          <w:drawing>
            <wp:anchor distT="0" distB="0" distL="114300" distR="114300" simplePos="0" relativeHeight="484087296" behindDoc="1" locked="0" layoutInCell="1" allowOverlap="1">
              <wp:simplePos x="0" y="0"/>
              <wp:positionH relativeFrom="page">
                <wp:posOffset>4263390</wp:posOffset>
              </wp:positionH>
              <wp:positionV relativeFrom="page">
                <wp:posOffset>456565</wp:posOffset>
              </wp:positionV>
              <wp:extent cx="244475" cy="139700"/>
              <wp:effectExtent l="0" t="0" r="0" b="0"/>
              <wp:wrapNone/>
              <wp:docPr id="4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72" type="#_x0000_t202" style="position:absolute;margin-left:335.7pt;margin-top:35.95pt;width:19.25pt;height:11pt;z-index:-1922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127</w:t>
                    </w:r>
                    <w:r>
                      <w:fldChar w:fldCharType="end"/>
                    </w:r>
                  </w:p>
                </w:txbxContent>
              </v:textbox>
              <w10:wrap anchorx="page" anchory="page"/>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87808" behindDoc="1" locked="0" layoutInCell="1" allowOverlap="1">
              <wp:simplePos x="0" y="0"/>
              <wp:positionH relativeFrom="page">
                <wp:posOffset>520700</wp:posOffset>
              </wp:positionH>
              <wp:positionV relativeFrom="page">
                <wp:posOffset>457200</wp:posOffset>
              </wp:positionV>
              <wp:extent cx="244475" cy="139700"/>
              <wp:effectExtent l="0" t="0" r="0" b="0"/>
              <wp:wrapNone/>
              <wp:docPr id="4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73" type="#_x0000_t202" style="position:absolute;margin-left:41pt;margin-top:36pt;width:19.25pt;height:11pt;z-index:-1922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142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088320" behindDoc="1" locked="0" layoutInCell="1" allowOverlap="1">
              <wp:simplePos x="0" y="0"/>
              <wp:positionH relativeFrom="page">
                <wp:posOffset>1610995</wp:posOffset>
              </wp:positionH>
              <wp:positionV relativeFrom="page">
                <wp:posOffset>457200</wp:posOffset>
              </wp:positionV>
              <wp:extent cx="1645285" cy="139700"/>
              <wp:effectExtent l="0" t="0" r="0" b="0"/>
              <wp:wrapNone/>
              <wp:docPr id="4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74" type="#_x0000_t202" style="position:absolute;margin-left:126.85pt;margin-top:36pt;width:129.55pt;height:11pt;z-index:-1922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8kNsw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" filled="f" stroked="f">
              <v:textbox inset="0,0,0,0">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v:textbox>
              <w10:wrap anchorx="page" anchory="page"/>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88832" behindDoc="1" locked="0" layoutInCell="1" allowOverlap="1">
              <wp:simplePos x="0" y="0"/>
              <wp:positionH relativeFrom="page">
                <wp:posOffset>1931035</wp:posOffset>
              </wp:positionH>
              <wp:positionV relativeFrom="page">
                <wp:posOffset>456565</wp:posOffset>
              </wp:positionV>
              <wp:extent cx="1350010" cy="139700"/>
              <wp:effectExtent l="0" t="0" r="0" b="0"/>
              <wp:wrapNone/>
              <wp:docPr id="4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01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i/>
                              <w:sz w:val="18"/>
                            </w:rPr>
                          </w:pPr>
                          <w:r>
                            <w:rPr>
                              <w:i/>
                              <w:w w:val="95"/>
                              <w:sz w:val="18"/>
                            </w:rPr>
                            <w:t>How to Raise Masculine Sons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75" type="#_x0000_t202" style="position:absolute;margin-left:152.05pt;margin-top:35.95pt;width:106.3pt;height:11pt;z-index:-1922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" filled="f" stroked="f">
              <v:textbox inset="0,0,0,0">
                <w:txbxContent>
                  <w:p w:rsidR="00331444" w:rsidRDefault="0071453F">
                    <w:pPr>
                      <w:spacing w:line="202" w:lineRule="exact"/>
                      <w:ind w:left="20"/>
                      <w:rPr>
                        <w:i/>
                        <w:sz w:val="18"/>
                      </w:rPr>
                    </w:pPr>
                    <w:r>
                      <w:rPr>
                        <w:i/>
                        <w:w w:val="95"/>
                        <w:sz w:val="18"/>
                      </w:rPr>
                      <w:t>How to Raise Masculine Sons</w:t>
                    </w:r>
                  </w:p>
                </w:txbxContent>
              </v:textbox>
              <w10:wrap anchorx="page" anchory="page"/>
            </v:shape>
          </w:pict>
        </mc:Fallback>
      </mc:AlternateContent>
    </w:r>
    <w:r>
      <w:rPr>
        <w:noProof/>
      </w:rPr>
      <mc:AlternateContent>
        <mc:Choice Requires="wps">
          <w:drawing>
            <wp:anchor distT="0" distB="0" distL="114300" distR="114300" simplePos="0" relativeHeight="484089344" behindDoc="1" locked="0" layoutInCell="1" allowOverlap="1">
              <wp:simplePos x="0" y="0"/>
              <wp:positionH relativeFrom="page">
                <wp:posOffset>4263390</wp:posOffset>
              </wp:positionH>
              <wp:positionV relativeFrom="page">
                <wp:posOffset>456565</wp:posOffset>
              </wp:positionV>
              <wp:extent cx="244475" cy="139700"/>
              <wp:effectExtent l="0" t="0" r="0" b="0"/>
              <wp:wrapNone/>
              <wp:docPr id="4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76" type="#_x0000_t202" style="position:absolute;margin-left:335.7pt;margin-top:35.95pt;width:19.25pt;height:11pt;z-index:-1922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141</w:t>
                    </w:r>
                    <w:r>
                      <w:fldChar w:fldCharType="end"/>
                    </w:r>
                  </w:p>
                </w:txbxContent>
              </v:textbox>
              <w10:wrap anchorx="page" anchory="page"/>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89856" behindDoc="1" locked="0" layoutInCell="1" allowOverlap="1">
              <wp:simplePos x="0" y="0"/>
              <wp:positionH relativeFrom="page">
                <wp:posOffset>520700</wp:posOffset>
              </wp:positionH>
              <wp:positionV relativeFrom="page">
                <wp:posOffset>457200</wp:posOffset>
              </wp:positionV>
              <wp:extent cx="244475" cy="139700"/>
              <wp:effectExtent l="0" t="0" r="0" b="0"/>
              <wp:wrapNone/>
              <wp:docPr id="4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77" type="#_x0000_t202" style="position:absolute;margin-left:41pt;margin-top:36pt;width:19.25pt;height:11pt;z-index:-1922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158</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090368" behindDoc="1" locked="0" layoutInCell="1" allowOverlap="1">
              <wp:simplePos x="0" y="0"/>
              <wp:positionH relativeFrom="page">
                <wp:posOffset>1610995</wp:posOffset>
              </wp:positionH>
              <wp:positionV relativeFrom="page">
                <wp:posOffset>457200</wp:posOffset>
              </wp:positionV>
              <wp:extent cx="1645285" cy="139700"/>
              <wp:effectExtent l="0" t="0" r="0" b="0"/>
              <wp:wrapNone/>
              <wp:docPr id="4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78" type="#_x0000_t202" style="position:absolute;margin-left:126.85pt;margin-top:36pt;width:129.55pt;height:11pt;z-index:-1922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" filled="f" stroked="f">
              <v:textbox inset="0,0,0,0">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v:textbox>
              <w10:wrap anchorx="page" anchory="page"/>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90880" behindDoc="1" locked="0" layoutInCell="1" allowOverlap="1">
              <wp:simplePos x="0" y="0"/>
              <wp:positionH relativeFrom="page">
                <wp:posOffset>1827530</wp:posOffset>
              </wp:positionH>
              <wp:positionV relativeFrom="page">
                <wp:posOffset>456565</wp:posOffset>
              </wp:positionV>
              <wp:extent cx="1557020" cy="139700"/>
              <wp:effectExtent l="0" t="0" r="0" b="0"/>
              <wp:wrapNone/>
              <wp:docPr id="4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0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i/>
                              <w:sz w:val="18"/>
                            </w:rPr>
                          </w:pPr>
                          <w:r>
                            <w:rPr>
                              <w:i/>
                              <w:w w:val="95"/>
                              <w:sz w:val="18"/>
                            </w:rPr>
                            <w:t>How to Raise Feminine Daughters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79" type="#_x0000_t202" style="position:absolute;margin-left:143.9pt;margin-top:35.95pt;width:122.6pt;height:11pt;z-index:-1922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0wswIAALM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" filled="f" stroked="f">
              <v:textbox inset="0,0,0,0">
                <w:txbxContent>
                  <w:p w:rsidR="00331444" w:rsidRDefault="0071453F">
                    <w:pPr>
                      <w:spacing w:line="202" w:lineRule="exact"/>
                      <w:ind w:left="20"/>
                      <w:rPr>
                        <w:i/>
                        <w:sz w:val="18"/>
                      </w:rPr>
                    </w:pPr>
                    <w:r>
                      <w:rPr>
                        <w:i/>
                        <w:w w:val="95"/>
                        <w:sz w:val="18"/>
                      </w:rPr>
                      <w:t>How to Raise Feminine Daughters</w:t>
                    </w:r>
                  </w:p>
                </w:txbxContent>
              </v:textbox>
              <w10:wrap anchorx="page" anchory="page"/>
            </v:shape>
          </w:pict>
        </mc:Fallback>
      </mc:AlternateContent>
    </w:r>
    <w:r>
      <w:rPr>
        <w:noProof/>
      </w:rPr>
      <mc:AlternateContent>
        <mc:Choice Requires="wps">
          <w:drawing>
            <wp:anchor distT="0" distB="0" distL="114300" distR="114300" simplePos="0" relativeHeight="484091392" behindDoc="1" locked="0" layoutInCell="1" allowOverlap="1">
              <wp:simplePos x="0" y="0"/>
              <wp:positionH relativeFrom="page">
                <wp:posOffset>4263390</wp:posOffset>
              </wp:positionH>
              <wp:positionV relativeFrom="page">
                <wp:posOffset>456565</wp:posOffset>
              </wp:positionV>
              <wp:extent cx="244475" cy="139700"/>
              <wp:effectExtent l="0" t="0" r="0" b="0"/>
              <wp:wrapNone/>
              <wp:docPr id="3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159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80" type="#_x0000_t202" style="position:absolute;margin-left:335.7pt;margin-top:35.95pt;width:19.25pt;height:11pt;z-index:-1922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159</w:t>
                    </w:r>
                    <w: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91904" behindDoc="1" locked="0" layoutInCell="1" allowOverlap="1">
              <wp:simplePos x="0" y="0"/>
              <wp:positionH relativeFrom="page">
                <wp:posOffset>520700</wp:posOffset>
              </wp:positionH>
              <wp:positionV relativeFrom="page">
                <wp:posOffset>457200</wp:posOffset>
              </wp:positionV>
              <wp:extent cx="244475" cy="139700"/>
              <wp:effectExtent l="0" t="0" r="0" b="0"/>
              <wp:wrapNone/>
              <wp:docPr id="38"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170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81" type="#_x0000_t202" style="position:absolute;margin-left:41pt;margin-top:36pt;width:19.25pt;height:11pt;z-index:-1922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170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092416" behindDoc="1" locked="0" layoutInCell="1" allowOverlap="1">
              <wp:simplePos x="0" y="0"/>
              <wp:positionH relativeFrom="page">
                <wp:posOffset>1610995</wp:posOffset>
              </wp:positionH>
              <wp:positionV relativeFrom="page">
                <wp:posOffset>457200</wp:posOffset>
              </wp:positionV>
              <wp:extent cx="1645285" cy="139700"/>
              <wp:effectExtent l="0" t="0" r="0" b="0"/>
              <wp:wrapNone/>
              <wp:docPr id="3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82" type="#_x0000_t202" style="position:absolute;margin-left:126.85pt;margin-top:36pt;width:129.55pt;height:11pt;z-index:-1922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" filled="f" stroked="f">
              <v:textbox inset="0,0,0,0">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v:textbox>
              <w10:wrap anchorx="page" anchory="page"/>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92928" behindDoc="1" locked="0" layoutInCell="1" allowOverlap="1">
              <wp:simplePos x="0" y="0"/>
              <wp:positionH relativeFrom="page">
                <wp:posOffset>1460500</wp:posOffset>
              </wp:positionH>
              <wp:positionV relativeFrom="page">
                <wp:posOffset>456565</wp:posOffset>
              </wp:positionV>
              <wp:extent cx="2291715" cy="139700"/>
              <wp:effectExtent l="0" t="0" r="0" b="0"/>
              <wp:wrapNone/>
              <wp:docPr id="3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71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i/>
                              <w:sz w:val="18"/>
                            </w:rPr>
                          </w:pPr>
                          <w:r>
                            <w:rPr>
                              <w:i/>
                              <w:sz w:val="18"/>
                            </w:rPr>
                            <w:t>The TALKS Mentoring Curriculum and Approach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83" type="#_x0000_t202" style="position:absolute;margin-left:115pt;margin-top:35.95pt;width:180.45pt;height:11pt;z-index:-1922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" filled="f" stroked="f">
              <v:textbox inset="0,0,0,0">
                <w:txbxContent>
                  <w:p w:rsidR="00331444" w:rsidRDefault="0071453F">
                    <w:pPr>
                      <w:spacing w:line="202" w:lineRule="exact"/>
                      <w:ind w:left="20"/>
                      <w:rPr>
                        <w:i/>
                        <w:sz w:val="18"/>
                      </w:rPr>
                    </w:pPr>
                    <w:r>
                      <w:rPr>
                        <w:i/>
                        <w:sz w:val="18"/>
                      </w:rPr>
                      <w:t>The TALKS Mentoring Curriculum and Approach</w:t>
                    </w:r>
                  </w:p>
                </w:txbxContent>
              </v:textbox>
              <w10:wrap anchorx="page" anchory="page"/>
            </v:shape>
          </w:pict>
        </mc:Fallback>
      </mc:AlternateContent>
    </w:r>
    <w:r>
      <w:rPr>
        <w:noProof/>
      </w:rPr>
      <mc:AlternateContent>
        <mc:Choice Requires="wps">
          <w:drawing>
            <wp:anchor distT="0" distB="0" distL="114300" distR="114300" simplePos="0" relativeHeight="484093440" behindDoc="1" locked="0" layoutInCell="1" allowOverlap="1">
              <wp:simplePos x="0" y="0"/>
              <wp:positionH relativeFrom="page">
                <wp:posOffset>4263390</wp:posOffset>
              </wp:positionH>
              <wp:positionV relativeFrom="page">
                <wp:posOffset>456565</wp:posOffset>
              </wp:positionV>
              <wp:extent cx="244475" cy="139700"/>
              <wp:effectExtent l="0" t="0" r="0" b="0"/>
              <wp:wrapNone/>
              <wp:docPr id="3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171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84" type="#_x0000_t202" style="position:absolute;margin-left:335.7pt;margin-top:35.95pt;width:19.25pt;height:11pt;z-index:-1922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171</w:t>
                    </w:r>
                    <w:r>
                      <w:fldChar w:fldCharType="end"/>
                    </w:r>
                  </w:p>
                </w:txbxContent>
              </v:textbox>
              <w10:wrap anchorx="page" anchory="page"/>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93952" behindDoc="1" locked="0" layoutInCell="1" allowOverlap="1">
              <wp:simplePos x="0" y="0"/>
              <wp:positionH relativeFrom="page">
                <wp:posOffset>520700</wp:posOffset>
              </wp:positionH>
              <wp:positionV relativeFrom="page">
                <wp:posOffset>457200</wp:posOffset>
              </wp:positionV>
              <wp:extent cx="244475" cy="139700"/>
              <wp:effectExtent l="0" t="0" r="0" b="0"/>
              <wp:wrapNone/>
              <wp:docPr id="3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176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85" type="#_x0000_t202" style="position:absolute;margin-left:41pt;margin-top:36pt;width:19.25pt;height:11pt;z-index:-1922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176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094464" behindDoc="1" locked="0" layoutInCell="1" allowOverlap="1">
              <wp:simplePos x="0" y="0"/>
              <wp:positionH relativeFrom="page">
                <wp:posOffset>1610995</wp:posOffset>
              </wp:positionH>
              <wp:positionV relativeFrom="page">
                <wp:posOffset>457200</wp:posOffset>
              </wp:positionV>
              <wp:extent cx="1645285" cy="139700"/>
              <wp:effectExtent l="0" t="0" r="0" b="0"/>
              <wp:wrapNone/>
              <wp:docPr id="3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86" type="#_x0000_t202" style="position:absolute;margin-left:126.85pt;margin-top:36pt;width:129.55pt;height:11pt;z-index:-1922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" filled="f" stroked="f">
              <v:textbox inset="0,0,0,0">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v:textbox>
              <w10:wrap anchorx="page" anchory="page"/>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94976" behindDoc="1" locked="0" layoutInCell="1" allowOverlap="1">
              <wp:simplePos x="0" y="0"/>
              <wp:positionH relativeFrom="page">
                <wp:posOffset>1525270</wp:posOffset>
              </wp:positionH>
              <wp:positionV relativeFrom="page">
                <wp:posOffset>456565</wp:posOffset>
              </wp:positionV>
              <wp:extent cx="2161540" cy="139700"/>
              <wp:effectExtent l="0" t="0" r="0" b="0"/>
              <wp:wrapNone/>
              <wp:docPr id="3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154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i/>
                              <w:sz w:val="18"/>
                            </w:rPr>
                          </w:pPr>
                          <w:r>
                            <w:rPr>
                              <w:i/>
                              <w:w w:val="90"/>
                              <w:sz w:val="18"/>
                            </w:rPr>
                            <w:t>Mentoring Strategies for Turning Boys into Men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87" type="#_x0000_t202" style="position:absolute;margin-left:120.1pt;margin-top:35.95pt;width:170.2pt;height:11pt;z-index:-1922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" filled="f" stroked="f">
              <v:textbox inset="0,0,0,0">
                <w:txbxContent>
                  <w:p w:rsidR="00331444" w:rsidRDefault="0071453F">
                    <w:pPr>
                      <w:spacing w:line="202" w:lineRule="exact"/>
                      <w:ind w:left="20"/>
                      <w:rPr>
                        <w:i/>
                        <w:sz w:val="18"/>
                      </w:rPr>
                    </w:pPr>
                    <w:r>
                      <w:rPr>
                        <w:i/>
                        <w:w w:val="90"/>
                        <w:sz w:val="18"/>
                      </w:rPr>
                      <w:t>Mentoring Strategies for Turning Boys into Men</w:t>
                    </w:r>
                  </w:p>
                </w:txbxContent>
              </v:textbox>
              <w10:wrap anchorx="page" anchory="page"/>
            </v:shape>
          </w:pict>
        </mc:Fallback>
      </mc:AlternateContent>
    </w:r>
    <w:r>
      <w:rPr>
        <w:noProof/>
      </w:rPr>
      <mc:AlternateContent>
        <mc:Choice Requires="wps">
          <w:drawing>
            <wp:anchor distT="0" distB="0" distL="114300" distR="114300" simplePos="0" relativeHeight="484095488" behindDoc="1" locked="0" layoutInCell="1" allowOverlap="1">
              <wp:simplePos x="0" y="0"/>
              <wp:positionH relativeFrom="page">
                <wp:posOffset>4263390</wp:posOffset>
              </wp:positionH>
              <wp:positionV relativeFrom="page">
                <wp:posOffset>456565</wp:posOffset>
              </wp:positionV>
              <wp:extent cx="244475" cy="139700"/>
              <wp:effectExtent l="0" t="0" r="0" b="0"/>
              <wp:wrapNone/>
              <wp:docPr id="3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177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88" type="#_x0000_t202" style="position:absolute;margin-left:335.7pt;margin-top:35.95pt;width:19.25pt;height:11pt;z-index:-1922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177</w:t>
                    </w:r>
                    <w:r>
                      <w:fldChar w:fldCharType="end"/>
                    </w:r>
                  </w:p>
                </w:txbxContent>
              </v:textbox>
              <w10:wrap anchorx="page" anchory="page"/>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96000" behindDoc="1" locked="0" layoutInCell="1" allowOverlap="1">
              <wp:simplePos x="0" y="0"/>
              <wp:positionH relativeFrom="page">
                <wp:posOffset>520700</wp:posOffset>
              </wp:positionH>
              <wp:positionV relativeFrom="page">
                <wp:posOffset>457200</wp:posOffset>
              </wp:positionV>
              <wp:extent cx="244475" cy="139700"/>
              <wp:effectExtent l="0" t="0" r="0" b="0"/>
              <wp:wrapNone/>
              <wp:docPr id="3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190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89" type="#_x0000_t202" style="position:absolute;margin-left:41pt;margin-top:36pt;width:19.25pt;height:11pt;z-index:-1922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190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096512" behindDoc="1" locked="0" layoutInCell="1" allowOverlap="1">
              <wp:simplePos x="0" y="0"/>
              <wp:positionH relativeFrom="page">
                <wp:posOffset>1610995</wp:posOffset>
              </wp:positionH>
              <wp:positionV relativeFrom="page">
                <wp:posOffset>457200</wp:posOffset>
              </wp:positionV>
              <wp:extent cx="1645285" cy="139700"/>
              <wp:effectExtent l="0" t="0" r="0" b="0"/>
              <wp:wrapNone/>
              <wp:docPr id="2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margin-left:126.85pt;margin-top:36pt;width:129.55pt;height:11pt;z-index:-1921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" filled="f" stroked="f">
              <v:textbox inset="0,0,0,0">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77568" behindDoc="1" locked="0" layoutInCell="1" allowOverlap="1">
              <wp:simplePos x="0" y="0"/>
              <wp:positionH relativeFrom="page">
                <wp:posOffset>520700</wp:posOffset>
              </wp:positionH>
              <wp:positionV relativeFrom="page">
                <wp:posOffset>457200</wp:posOffset>
              </wp:positionV>
              <wp:extent cx="188595" cy="139700"/>
              <wp:effectExtent l="0" t="0" r="0" b="0"/>
              <wp:wrapNone/>
              <wp:docPr id="6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64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 o:spid="_x0000_s1053" type="#_x0000_t202" style="position:absolute;margin-left:41pt;margin-top:36pt;width:14.85pt;height:11pt;z-index:-1923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64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078080" behindDoc="1" locked="0" layoutInCell="1" allowOverlap="1">
              <wp:simplePos x="0" y="0"/>
              <wp:positionH relativeFrom="page">
                <wp:posOffset>1610995</wp:posOffset>
              </wp:positionH>
              <wp:positionV relativeFrom="page">
                <wp:posOffset>457200</wp:posOffset>
              </wp:positionV>
              <wp:extent cx="1645285" cy="139700"/>
              <wp:effectExtent l="0" t="0" r="0" b="0"/>
              <wp:wrapNone/>
              <wp:docPr id="65"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54" type="#_x0000_t202" style="position:absolute;margin-left:126.85pt;margin-top:36pt;width:129.55pt;height:11pt;z-index:-1923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" filled="f" stroked="f">
              <v:textbox inset="0,0,0,0">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v:textbox>
              <w10:wrap anchorx="page" anchory="page"/>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97024" behindDoc="1" locked="0" layoutInCell="1" allowOverlap="1">
              <wp:simplePos x="0" y="0"/>
              <wp:positionH relativeFrom="page">
                <wp:posOffset>1654810</wp:posOffset>
              </wp:positionH>
              <wp:positionV relativeFrom="page">
                <wp:posOffset>456565</wp:posOffset>
              </wp:positionV>
              <wp:extent cx="1902460" cy="139700"/>
              <wp:effectExtent l="0" t="0" r="0" b="0"/>
              <wp:wrapNone/>
              <wp:docPr id="2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i/>
                              <w:sz w:val="18"/>
                            </w:rPr>
                          </w:pPr>
                          <w:r>
                            <w:rPr>
                              <w:i/>
                              <w:w w:val="90"/>
                              <w:sz w:val="18"/>
                            </w:rPr>
                            <w:t>Older Women Mentoring Younger Women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91" type="#_x0000_t202" style="position:absolute;margin-left:130.3pt;margin-top:35.95pt;width:149.8pt;height:11pt;z-index:-1921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" filled="f" stroked="f">
              <v:textbox inset="0,0,0,0">
                <w:txbxContent>
                  <w:p w:rsidR="00331444" w:rsidRDefault="0071453F">
                    <w:pPr>
                      <w:spacing w:line="202" w:lineRule="exact"/>
                      <w:ind w:left="20"/>
                      <w:rPr>
                        <w:i/>
                        <w:sz w:val="18"/>
                      </w:rPr>
                    </w:pPr>
                    <w:r>
                      <w:rPr>
                        <w:i/>
                        <w:w w:val="90"/>
                        <w:sz w:val="18"/>
                      </w:rPr>
                      <w:t>Older Women Mentoring Younger Women</w:t>
                    </w:r>
                  </w:p>
                </w:txbxContent>
              </v:textbox>
              <w10:wrap anchorx="page" anchory="page"/>
            </v:shape>
          </w:pict>
        </mc:Fallback>
      </mc:AlternateContent>
    </w:r>
    <w:r>
      <w:rPr>
        <w:noProof/>
      </w:rPr>
      <mc:AlternateContent>
        <mc:Choice Requires="wps">
          <w:drawing>
            <wp:anchor distT="0" distB="0" distL="114300" distR="114300" simplePos="0" relativeHeight="484097536" behindDoc="1" locked="0" layoutInCell="1" allowOverlap="1">
              <wp:simplePos x="0" y="0"/>
              <wp:positionH relativeFrom="page">
                <wp:posOffset>4263390</wp:posOffset>
              </wp:positionH>
              <wp:positionV relativeFrom="page">
                <wp:posOffset>456565</wp:posOffset>
              </wp:positionV>
              <wp:extent cx="244475" cy="139700"/>
              <wp:effectExtent l="0" t="0" r="0" b="0"/>
              <wp:wrapNone/>
              <wp:docPr id="2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189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92" type="#_x0000_t202" style="position:absolute;margin-left:335.7pt;margin-top:35.95pt;width:19.25pt;height:11pt;z-index:-1921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189</w:t>
                    </w:r>
                    <w:r>
                      <w:fldChar w:fldCharType="end"/>
                    </w:r>
                  </w:p>
                </w:txbxContent>
              </v:textbox>
              <w10:wrap anchorx="page" anchory="page"/>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98048" behindDoc="1" locked="0" layoutInCell="1" allowOverlap="1">
              <wp:simplePos x="0" y="0"/>
              <wp:positionH relativeFrom="page">
                <wp:posOffset>520700</wp:posOffset>
              </wp:positionH>
              <wp:positionV relativeFrom="page">
                <wp:posOffset>457200</wp:posOffset>
              </wp:positionV>
              <wp:extent cx="244475" cy="139700"/>
              <wp:effectExtent l="0" t="0" r="0" b="0"/>
              <wp:wrapNone/>
              <wp:docPr id="2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204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93" type="#_x0000_t202" style="position:absolute;margin-left:41pt;margin-top:36pt;width:19.25pt;height:11pt;z-index:-1921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204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098560" behindDoc="1" locked="0" layoutInCell="1" allowOverlap="1">
              <wp:simplePos x="0" y="0"/>
              <wp:positionH relativeFrom="page">
                <wp:posOffset>1610995</wp:posOffset>
              </wp:positionH>
              <wp:positionV relativeFrom="page">
                <wp:posOffset>457200</wp:posOffset>
              </wp:positionV>
              <wp:extent cx="1645285" cy="139700"/>
              <wp:effectExtent l="0" t="0" r="0" b="0"/>
              <wp:wrapNone/>
              <wp:docPr id="2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4" type="#_x0000_t202" style="position:absolute;margin-left:126.85pt;margin-top:36pt;width:129.55pt;height:11pt;z-index:-1921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" filled="f" stroked="f">
              <v:textbox inset="0,0,0,0">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v:textbox>
              <w10:wrap anchorx="page" anchory="page"/>
            </v:shape>
          </w:pict>
        </mc:Fallback>
      </mc:AlternateConten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99072" behindDoc="1" locked="0" layoutInCell="1" allowOverlap="1">
              <wp:simplePos x="0" y="0"/>
              <wp:positionH relativeFrom="page">
                <wp:posOffset>1995170</wp:posOffset>
              </wp:positionH>
              <wp:positionV relativeFrom="page">
                <wp:posOffset>456565</wp:posOffset>
              </wp:positionV>
              <wp:extent cx="1221740" cy="139700"/>
              <wp:effectExtent l="0" t="0" r="0" b="0"/>
              <wp:wrapNone/>
              <wp:docPr id="2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74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i/>
                              <w:sz w:val="18"/>
                            </w:rPr>
                          </w:pPr>
                          <w:r>
                            <w:rPr>
                              <w:i/>
                              <w:w w:val="90"/>
                              <w:sz w:val="18"/>
                            </w:rPr>
                            <w:t>Teaching Manhood to Men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95" type="#_x0000_t202" style="position:absolute;margin-left:157.1pt;margin-top:35.95pt;width:96.2pt;height:11pt;z-index:-1921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" filled="f" stroked="f">
              <v:textbox inset="0,0,0,0">
                <w:txbxContent>
                  <w:p w:rsidR="00331444" w:rsidRDefault="0071453F">
                    <w:pPr>
                      <w:spacing w:line="202" w:lineRule="exact"/>
                      <w:ind w:left="20"/>
                      <w:rPr>
                        <w:i/>
                        <w:sz w:val="18"/>
                      </w:rPr>
                    </w:pPr>
                    <w:r>
                      <w:rPr>
                        <w:i/>
                        <w:w w:val="90"/>
                        <w:sz w:val="18"/>
                      </w:rPr>
                      <w:t>Teaching Manhood to Men</w:t>
                    </w:r>
                  </w:p>
                </w:txbxContent>
              </v:textbox>
              <w10:wrap anchorx="page" anchory="page"/>
            </v:shape>
          </w:pict>
        </mc:Fallback>
      </mc:AlternateContent>
    </w:r>
    <w:r>
      <w:rPr>
        <w:noProof/>
      </w:rPr>
      <mc:AlternateContent>
        <mc:Choice Requires="wps">
          <w:drawing>
            <wp:anchor distT="0" distB="0" distL="114300" distR="114300" simplePos="0" relativeHeight="484099584" behindDoc="1" locked="0" layoutInCell="1" allowOverlap="1">
              <wp:simplePos x="0" y="0"/>
              <wp:positionH relativeFrom="page">
                <wp:posOffset>4263390</wp:posOffset>
              </wp:positionH>
              <wp:positionV relativeFrom="page">
                <wp:posOffset>456565</wp:posOffset>
              </wp:positionV>
              <wp:extent cx="244475" cy="139700"/>
              <wp:effectExtent l="0" t="0" r="0" b="0"/>
              <wp:wrapNone/>
              <wp:docPr id="2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205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96" type="#_x0000_t202" style="position:absolute;margin-left:335.7pt;margin-top:35.95pt;width:19.25pt;height:11pt;z-index:-1921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205</w:t>
                    </w:r>
                    <w:r>
                      <w:fldChar w:fldCharType="end"/>
                    </w:r>
                  </w:p>
                </w:txbxContent>
              </v:textbox>
              <w10:wrap anchorx="page" anchory="page"/>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100096" behindDoc="1" locked="0" layoutInCell="1" allowOverlap="1">
              <wp:simplePos x="0" y="0"/>
              <wp:positionH relativeFrom="page">
                <wp:posOffset>520700</wp:posOffset>
              </wp:positionH>
              <wp:positionV relativeFrom="page">
                <wp:posOffset>457200</wp:posOffset>
              </wp:positionV>
              <wp:extent cx="244475" cy="139700"/>
              <wp:effectExtent l="0" t="0" r="0" b="0"/>
              <wp:wrapNone/>
              <wp:docPr id="2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97" type="#_x0000_t202" style="position:absolute;margin-left:41pt;margin-top:36pt;width:19.25pt;height:11pt;z-index:-1921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212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100608" behindDoc="1" locked="0" layoutInCell="1" allowOverlap="1">
              <wp:simplePos x="0" y="0"/>
              <wp:positionH relativeFrom="page">
                <wp:posOffset>1610995</wp:posOffset>
              </wp:positionH>
              <wp:positionV relativeFrom="page">
                <wp:posOffset>457200</wp:posOffset>
              </wp:positionV>
              <wp:extent cx="1645285" cy="139700"/>
              <wp:effectExtent l="0" t="0" r="0" b="0"/>
              <wp:wrapNone/>
              <wp:docPr id="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98" type="#_x0000_t202" style="position:absolute;margin-left:126.85pt;margin-top:36pt;width:129.55pt;height:11pt;z-index:-1921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" filled="f" stroked="f">
              <v:textbox inset="0,0,0,0">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78592" behindDoc="1" locked="0" layoutInCell="1" allowOverlap="1">
              <wp:simplePos x="0" y="0"/>
              <wp:positionH relativeFrom="page">
                <wp:posOffset>1316355</wp:posOffset>
              </wp:positionH>
              <wp:positionV relativeFrom="page">
                <wp:posOffset>456565</wp:posOffset>
              </wp:positionV>
              <wp:extent cx="2579370" cy="139700"/>
              <wp:effectExtent l="0" t="0" r="0" b="0"/>
              <wp:wrapNone/>
              <wp:docPr id="6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i/>
                              <w:sz w:val="18"/>
                            </w:rPr>
                          </w:pPr>
                          <w:r>
                            <w:rPr>
                              <w:i/>
                              <w:w w:val="90"/>
                              <w:sz w:val="18"/>
                            </w:rPr>
                            <w:t>The Key Issues in the Manhood-Womanhood Controversy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 o:spid="_x0000_s1055" type="#_x0000_t202" style="position:absolute;margin-left:103.65pt;margin-top:35.95pt;width:203.1pt;height:11pt;z-index:-1923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DI/swIAALI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" filled="f" stroked="f">
              <v:textbox inset="0,0,0,0">
                <w:txbxContent>
                  <w:p w:rsidR="00331444" w:rsidRDefault="0071453F">
                    <w:pPr>
                      <w:spacing w:line="202" w:lineRule="exact"/>
                      <w:ind w:left="20"/>
                      <w:rPr>
                        <w:i/>
                        <w:sz w:val="18"/>
                      </w:rPr>
                    </w:pPr>
                    <w:r>
                      <w:rPr>
                        <w:i/>
                        <w:w w:val="90"/>
                        <w:sz w:val="18"/>
                      </w:rPr>
                      <w:t>The Key Issues in the Manhood-Womanhood Controversy</w:t>
                    </w:r>
                  </w:p>
                </w:txbxContent>
              </v:textbox>
              <w10:wrap anchorx="page" anchory="page"/>
            </v:shape>
          </w:pict>
        </mc:Fallback>
      </mc:AlternateContent>
    </w:r>
    <w:r>
      <w:rPr>
        <w:noProof/>
      </w:rPr>
      <mc:AlternateContent>
        <mc:Choice Requires="wps">
          <w:drawing>
            <wp:anchor distT="0" distB="0" distL="114300" distR="114300" simplePos="0" relativeHeight="484079104" behindDoc="1" locked="0" layoutInCell="1" allowOverlap="1">
              <wp:simplePos x="0" y="0"/>
              <wp:positionH relativeFrom="page">
                <wp:posOffset>4319270</wp:posOffset>
              </wp:positionH>
              <wp:positionV relativeFrom="page">
                <wp:posOffset>456565</wp:posOffset>
              </wp:positionV>
              <wp:extent cx="188595" cy="139700"/>
              <wp:effectExtent l="0" t="0" r="0" b="0"/>
              <wp:wrapNone/>
              <wp:docPr id="6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63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56" type="#_x0000_t202" style="position:absolute;margin-left:340.1pt;margin-top:35.95pt;width:14.85pt;height:11pt;z-index:-1923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63</w:t>
                    </w:r>
                    <w:r>
                      <w:fldChar w:fldCharType="end"/>
                    </w:r>
                  </w:p>
                </w:txbxContent>
              </v:textbox>
              <w10:wrap anchorx="page" anchory="page"/>
            </v:shape>
          </w:pict>
        </mc:Fallback>
      </mc:AlternateConten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101120" behindDoc="1" locked="0" layoutInCell="1" allowOverlap="1">
              <wp:simplePos x="0" y="0"/>
              <wp:positionH relativeFrom="page">
                <wp:posOffset>2031365</wp:posOffset>
              </wp:positionH>
              <wp:positionV relativeFrom="page">
                <wp:posOffset>456565</wp:posOffset>
              </wp:positionV>
              <wp:extent cx="1149350" cy="139700"/>
              <wp:effectExtent l="0" t="0" r="0" b="0"/>
              <wp:wrapNone/>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i/>
                              <w:sz w:val="18"/>
                            </w:rPr>
                          </w:pPr>
                          <w:r>
                            <w:rPr>
                              <w:i/>
                              <w:w w:val="90"/>
                              <w:sz w:val="18"/>
                            </w:rPr>
                            <w:t>Leading Through the Fog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99" type="#_x0000_t202" style="position:absolute;margin-left:159.95pt;margin-top:35.95pt;width:90.5pt;height:11pt;z-index:-1921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" filled="f" stroked="f">
              <v:textbox inset="0,0,0,0">
                <w:txbxContent>
                  <w:p w:rsidR="00331444" w:rsidRDefault="0071453F">
                    <w:pPr>
                      <w:spacing w:line="202" w:lineRule="exact"/>
                      <w:ind w:left="20"/>
                      <w:rPr>
                        <w:i/>
                        <w:sz w:val="18"/>
                      </w:rPr>
                    </w:pPr>
                    <w:r>
                      <w:rPr>
                        <w:i/>
                        <w:w w:val="90"/>
                        <w:sz w:val="18"/>
                      </w:rPr>
                      <w:t>Leading Through the Fog</w:t>
                    </w:r>
                  </w:p>
                </w:txbxContent>
              </v:textbox>
              <w10:wrap anchorx="page" anchory="page"/>
            </v:shape>
          </w:pict>
        </mc:Fallback>
      </mc:AlternateContent>
    </w:r>
    <w:r>
      <w:rPr>
        <w:noProof/>
      </w:rPr>
      <mc:AlternateContent>
        <mc:Choice Requires="wps">
          <w:drawing>
            <wp:anchor distT="0" distB="0" distL="114300" distR="114300" simplePos="0" relativeHeight="484101632" behindDoc="1" locked="0" layoutInCell="1" allowOverlap="1">
              <wp:simplePos x="0" y="0"/>
              <wp:positionH relativeFrom="page">
                <wp:posOffset>4263390</wp:posOffset>
              </wp:positionH>
              <wp:positionV relativeFrom="page">
                <wp:posOffset>456565</wp:posOffset>
              </wp:positionV>
              <wp:extent cx="244475" cy="139700"/>
              <wp:effectExtent l="0" t="0" r="0" b="0"/>
              <wp:wrapNone/>
              <wp:docPr id="1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100" type="#_x0000_t202" style="position:absolute;margin-left:335.7pt;margin-top:35.95pt;width:19.25pt;height:11pt;z-index:-1921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213</w:t>
                    </w:r>
                    <w:r>
                      <w:fldChar w:fldCharType="end"/>
                    </w:r>
                  </w:p>
                </w:txbxContent>
              </v:textbox>
              <w10:wrap anchorx="page" anchory="page"/>
            </v:shape>
          </w:pict>
        </mc:Fallback>
      </mc:AlternateConten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102144" behindDoc="1" locked="0" layoutInCell="1" allowOverlap="1">
              <wp:simplePos x="0" y="0"/>
              <wp:positionH relativeFrom="page">
                <wp:posOffset>520700</wp:posOffset>
              </wp:positionH>
              <wp:positionV relativeFrom="page">
                <wp:posOffset>457200</wp:posOffset>
              </wp:positionV>
              <wp:extent cx="244475" cy="139700"/>
              <wp:effectExtent l="0" t="0" r="0" b="0"/>
              <wp:wrapNone/>
              <wp:docPr id="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101" type="#_x0000_t202" style="position:absolute;margin-left:41pt;margin-top:36pt;width:19.25pt;height:11pt;z-index:-1921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218</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102656" behindDoc="1" locked="0" layoutInCell="1" allowOverlap="1">
              <wp:simplePos x="0" y="0"/>
              <wp:positionH relativeFrom="page">
                <wp:posOffset>1610995</wp:posOffset>
              </wp:positionH>
              <wp:positionV relativeFrom="page">
                <wp:posOffset>457200</wp:posOffset>
              </wp:positionV>
              <wp:extent cx="1645285" cy="139700"/>
              <wp:effectExtent l="0" t="0" r="0" b="0"/>
              <wp:wrapNone/>
              <wp:docPr id="1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102" type="#_x0000_t202" style="position:absolute;margin-left:126.85pt;margin-top:36pt;width:129.55pt;height:11pt;z-index:-1921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" filled="f" stroked="f">
              <v:textbox inset="0,0,0,0">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v:textbox>
              <w10:wrap anchorx="page" anchory="page"/>
            </v:shape>
          </w:pict>
        </mc:Fallback>
      </mc:AlternateConten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103168" behindDoc="1" locked="0" layoutInCell="1" allowOverlap="1">
              <wp:simplePos x="0" y="0"/>
              <wp:positionH relativeFrom="page">
                <wp:posOffset>2113915</wp:posOffset>
              </wp:positionH>
              <wp:positionV relativeFrom="page">
                <wp:posOffset>456565</wp:posOffset>
              </wp:positionV>
              <wp:extent cx="984885" cy="139700"/>
              <wp:effectExtent l="0" t="0" r="0" b="0"/>
              <wp:wrapNone/>
              <wp:docPr id="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8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i/>
                              <w:sz w:val="18"/>
                            </w:rPr>
                          </w:pPr>
                          <w:r>
                            <w:rPr>
                              <w:i/>
                              <w:w w:val="95"/>
                              <w:sz w:val="18"/>
                            </w:rPr>
                            <w:t>Renewal in the Home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103" type="#_x0000_t202" style="position:absolute;margin-left:166.45pt;margin-top:35.95pt;width:77.55pt;height:11pt;z-index:-1921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" filled="f" stroked="f">
              <v:textbox inset="0,0,0,0">
                <w:txbxContent>
                  <w:p w:rsidR="00331444" w:rsidRDefault="0071453F">
                    <w:pPr>
                      <w:spacing w:line="202" w:lineRule="exact"/>
                      <w:ind w:left="20"/>
                      <w:rPr>
                        <w:i/>
                        <w:sz w:val="18"/>
                      </w:rPr>
                    </w:pPr>
                    <w:r>
                      <w:rPr>
                        <w:i/>
                        <w:w w:val="95"/>
                        <w:sz w:val="18"/>
                      </w:rPr>
                      <w:t>Renewal in the Home</w:t>
                    </w:r>
                  </w:p>
                </w:txbxContent>
              </v:textbox>
              <w10:wrap anchorx="page" anchory="page"/>
            </v:shape>
          </w:pict>
        </mc:Fallback>
      </mc:AlternateContent>
    </w:r>
    <w:r>
      <w:rPr>
        <w:noProof/>
      </w:rPr>
      <mc:AlternateContent>
        <mc:Choice Requires="wps">
          <w:drawing>
            <wp:anchor distT="0" distB="0" distL="114300" distR="114300" simplePos="0" relativeHeight="484103680" behindDoc="1" locked="0" layoutInCell="1" allowOverlap="1">
              <wp:simplePos x="0" y="0"/>
              <wp:positionH relativeFrom="page">
                <wp:posOffset>4263390</wp:posOffset>
              </wp:positionH>
              <wp:positionV relativeFrom="page">
                <wp:posOffset>456565</wp:posOffset>
              </wp:positionV>
              <wp:extent cx="244475" cy="139700"/>
              <wp:effectExtent l="0" t="0" r="0" b="0"/>
              <wp:wrapNone/>
              <wp:docPr id="1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104" type="#_x0000_t202" style="position:absolute;margin-left:335.7pt;margin-top:35.95pt;width:19.25pt;height:11pt;z-index:-1921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219</w:t>
                    </w:r>
                    <w:r>
                      <w:fldChar w:fldCharType="end"/>
                    </w:r>
                  </w:p>
                </w:txbxContent>
              </v:textbox>
              <w10:wrap anchorx="page" anchory="page"/>
            </v:shape>
          </w:pict>
        </mc:Fallback>
      </mc:AlternateConten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104192" behindDoc="1" locked="0" layoutInCell="1" allowOverlap="1">
              <wp:simplePos x="0" y="0"/>
              <wp:positionH relativeFrom="page">
                <wp:posOffset>520700</wp:posOffset>
              </wp:positionH>
              <wp:positionV relativeFrom="page">
                <wp:posOffset>457200</wp:posOffset>
              </wp:positionV>
              <wp:extent cx="244475" cy="139700"/>
              <wp:effectExtent l="0" t="0" r="0" b="0"/>
              <wp:wrapNone/>
              <wp:docPr id="1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105" type="#_x0000_t202" style="position:absolute;margin-left:41pt;margin-top:36pt;width:19.25pt;height:11pt;z-index:-1921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228</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104704" behindDoc="1" locked="0" layoutInCell="1" allowOverlap="1">
              <wp:simplePos x="0" y="0"/>
              <wp:positionH relativeFrom="page">
                <wp:posOffset>1610995</wp:posOffset>
              </wp:positionH>
              <wp:positionV relativeFrom="page">
                <wp:posOffset>457200</wp:posOffset>
              </wp:positionV>
              <wp:extent cx="1645285" cy="139700"/>
              <wp:effectExtent l="0" t="0" r="0" b="0"/>
              <wp:wrapNone/>
              <wp:docPr id="1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06" type="#_x0000_t202" style="position:absolute;margin-left:126.85pt;margin-top:36pt;width:129.55pt;height:11pt;z-index:-1921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" filled="f" stroked="f">
              <v:textbox inset="0,0,0,0">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v:textbox>
              <w10:wrap anchorx="page" anchory="page"/>
            </v:shape>
          </w:pict>
        </mc:Fallback>
      </mc:AlternateConten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105216" behindDoc="1" locked="0" layoutInCell="1" allowOverlap="1">
              <wp:simplePos x="0" y="0"/>
              <wp:positionH relativeFrom="page">
                <wp:posOffset>520700</wp:posOffset>
              </wp:positionH>
              <wp:positionV relativeFrom="page">
                <wp:posOffset>457200</wp:posOffset>
              </wp:positionV>
              <wp:extent cx="244475" cy="139700"/>
              <wp:effectExtent l="0" t="0" r="0" b="0"/>
              <wp:wrapNone/>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07" type="#_x0000_t202" style="position:absolute;margin-left:41pt;margin-top:36pt;width:19.25pt;height:11pt;z-index:-1921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230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105728" behindDoc="1" locked="0" layoutInCell="1" allowOverlap="1">
              <wp:simplePos x="0" y="0"/>
              <wp:positionH relativeFrom="page">
                <wp:posOffset>1610995</wp:posOffset>
              </wp:positionH>
              <wp:positionV relativeFrom="page">
                <wp:posOffset>457200</wp:posOffset>
              </wp:positionV>
              <wp:extent cx="1645285" cy="139700"/>
              <wp:effectExtent l="0" t="0" r="0" b="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08" type="#_x0000_t202" style="position:absolute;margin-left:126.85pt;margin-top:36pt;width:129.55pt;height:11pt;z-index:-1921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" filled="f" stroked="f">
              <v:textbox inset="0,0,0,0">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v:textbox>
              <w10:wrap anchorx="page" anchory="page"/>
            </v:shape>
          </w:pict>
        </mc:Fallback>
      </mc:AlternateConten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106240" behindDoc="1" locked="0" layoutInCell="1" allowOverlap="1">
              <wp:simplePos x="0" y="0"/>
              <wp:positionH relativeFrom="page">
                <wp:posOffset>520700</wp:posOffset>
              </wp:positionH>
              <wp:positionV relativeFrom="page">
                <wp:posOffset>457200</wp:posOffset>
              </wp:positionV>
              <wp:extent cx="244475" cy="139700"/>
              <wp:effectExtent l="0" t="0" r="0" b="0"/>
              <wp:wrapNone/>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09" type="#_x0000_t202" style="position:absolute;margin-left:41pt;margin-top:36pt;width:19.25pt;height:11pt;z-index:-1921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232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106752" behindDoc="1" locked="0" layoutInCell="1" allowOverlap="1">
              <wp:simplePos x="0" y="0"/>
              <wp:positionH relativeFrom="page">
                <wp:posOffset>1610995</wp:posOffset>
              </wp:positionH>
              <wp:positionV relativeFrom="page">
                <wp:posOffset>457200</wp:posOffset>
              </wp:positionV>
              <wp:extent cx="1645285" cy="139700"/>
              <wp:effectExtent l="0" t="0" r="0" b="0"/>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10" type="#_x0000_t202" style="position:absolute;margin-left:126.85pt;margin-top:36pt;width:129.55pt;height:11pt;z-index:-1920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" filled="f" stroked="f">
              <v:textbox inset="0,0,0,0">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107264" behindDoc="1" locked="0" layoutInCell="1" allowOverlap="1">
              <wp:simplePos x="0" y="0"/>
              <wp:positionH relativeFrom="page">
                <wp:posOffset>520700</wp:posOffset>
              </wp:positionH>
              <wp:positionV relativeFrom="page">
                <wp:posOffset>457200</wp:posOffset>
              </wp:positionV>
              <wp:extent cx="244475" cy="139700"/>
              <wp:effectExtent l="0" t="0" r="0" b="0"/>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11" type="#_x0000_t202" style="position:absolute;margin-left:41pt;margin-top:36pt;width:19.25pt;height:11pt;z-index:-1920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234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107776" behindDoc="1" locked="0" layoutInCell="1" allowOverlap="1">
              <wp:simplePos x="0" y="0"/>
              <wp:positionH relativeFrom="page">
                <wp:posOffset>1610995</wp:posOffset>
              </wp:positionH>
              <wp:positionV relativeFrom="page">
                <wp:posOffset>457200</wp:posOffset>
              </wp:positionV>
              <wp:extent cx="1645285" cy="139700"/>
              <wp:effectExtent l="0" t="0" r="0" b="0"/>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12" type="#_x0000_t202" style="position:absolute;margin-left:126.85pt;margin-top:36pt;width:129.55pt;height:11pt;z-index:-1920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" filled="f" stroked="f">
              <v:textbox inset="0,0,0,0">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v:textbox>
              <w10:wrap anchorx="page" anchory="page"/>
            </v:shape>
          </w:pict>
        </mc:Fallback>
      </mc:AlternateConten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108288" behindDoc="1" locked="0" layoutInCell="1" allowOverlap="1">
              <wp:simplePos x="0" y="0"/>
              <wp:positionH relativeFrom="page">
                <wp:posOffset>520700</wp:posOffset>
              </wp:positionH>
              <wp:positionV relativeFrom="page">
                <wp:posOffset>457200</wp:posOffset>
              </wp:positionV>
              <wp:extent cx="244475" cy="139700"/>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13" type="#_x0000_t202" style="position:absolute;margin-left:41pt;margin-top:36pt;width:19.25pt;height:11pt;z-index:-1920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240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108800" behindDoc="1" locked="0" layoutInCell="1" allowOverlap="1">
              <wp:simplePos x="0" y="0"/>
              <wp:positionH relativeFrom="page">
                <wp:posOffset>1610995</wp:posOffset>
              </wp:positionH>
              <wp:positionV relativeFrom="page">
                <wp:posOffset>457200</wp:posOffset>
              </wp:positionV>
              <wp:extent cx="1645285" cy="139700"/>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14" type="#_x0000_t202" style="position:absolute;margin-left:126.85pt;margin-top:36pt;width:129.55pt;height:11pt;z-index:-1920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" filled="f" stroked="f">
              <v:textbox inset="0,0,0,0">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v:textbox>
              <w10:wrap anchorx="page" anchory="page"/>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109312" behindDoc="1" locked="0" layoutInCell="1" allowOverlap="1">
              <wp:simplePos x="0" y="0"/>
              <wp:positionH relativeFrom="page">
                <wp:posOffset>2234565</wp:posOffset>
              </wp:positionH>
              <wp:positionV relativeFrom="page">
                <wp:posOffset>447040</wp:posOffset>
              </wp:positionV>
              <wp:extent cx="748665" cy="152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22" w:lineRule="exact"/>
                            <w:ind w:left="20"/>
                            <w:rPr>
                              <w:i/>
                              <w:sz w:val="18"/>
                            </w:rPr>
                          </w:pPr>
                          <w:r>
                            <w:rPr>
                              <w:i/>
                              <w:w w:val="95"/>
                              <w:sz w:val="20"/>
                            </w:rPr>
                            <w:t xml:space="preserve">Scripture </w:t>
                          </w:r>
                          <w:r>
                            <w:rPr>
                              <w:i/>
                              <w:w w:val="95"/>
                              <w:sz w:val="18"/>
                            </w:rPr>
                            <w:t>Index</w:t>
                          </w:r>
                          <w:r>
                            <w:rPr>
                              <w:i/>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15" type="#_x0000_t202" style="position:absolute;margin-left:175.95pt;margin-top:35.2pt;width:58.95pt;height:12pt;z-index:-1920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" filled="f" stroked="f">
              <v:textbox inset="0,0,0,0">
                <w:txbxContent>
                  <w:p w:rsidR="00331444" w:rsidRDefault="0071453F">
                    <w:pPr>
                      <w:spacing w:line="222" w:lineRule="exact"/>
                      <w:ind w:left="20"/>
                      <w:rPr>
                        <w:i/>
                        <w:sz w:val="18"/>
                      </w:rPr>
                    </w:pPr>
                    <w:r>
                      <w:rPr>
                        <w:i/>
                        <w:w w:val="95"/>
                        <w:sz w:val="20"/>
                      </w:rPr>
                      <w:t xml:space="preserve">Scripture </w:t>
                    </w:r>
                    <w:r>
                      <w:rPr>
                        <w:i/>
                        <w:w w:val="95"/>
                        <w:sz w:val="18"/>
                      </w:rPr>
                      <w:t>Index</w:t>
                    </w:r>
                    <w:r>
                      <w:rPr>
                        <w:i/>
                        <w:sz w:val="18"/>
                      </w:rPr>
                      <w:t xml:space="preserve"> </w:t>
                    </w:r>
                  </w:p>
                </w:txbxContent>
              </v:textbox>
              <w10:wrap anchorx="page" anchory="page"/>
            </v:shape>
          </w:pict>
        </mc:Fallback>
      </mc:AlternateContent>
    </w:r>
    <w:r>
      <w:rPr>
        <w:noProof/>
      </w:rPr>
      <mc:AlternateContent>
        <mc:Choice Requires="wps">
          <w:drawing>
            <wp:anchor distT="0" distB="0" distL="114300" distR="114300" simplePos="0" relativeHeight="484109824" behindDoc="1" locked="0" layoutInCell="1" allowOverlap="1">
              <wp:simplePos x="0" y="0"/>
              <wp:positionH relativeFrom="page">
                <wp:posOffset>4263390</wp:posOffset>
              </wp:positionH>
              <wp:positionV relativeFrom="page">
                <wp:posOffset>456565</wp:posOffset>
              </wp:positionV>
              <wp:extent cx="244475" cy="1397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116" type="#_x0000_t202" style="position:absolute;margin-left:335.7pt;margin-top:35.95pt;width:19.25pt;height:11pt;z-index:-1920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239</w:t>
                    </w:r>
                    <w:r>
                      <w:fldChar w:fldCharType="end"/>
                    </w:r>
                  </w:p>
                </w:txbxContent>
              </v:textbox>
              <w10:wrap anchorx="page" anchory="page"/>
            </v:shape>
          </w:pict>
        </mc:Fallback>
      </mc:AlternateConten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331444">
    <w:pPr>
      <w:pStyle w:val="BodyText"/>
      <w:spacing w:line="14" w:lineRule="auto"/>
      <w:jc w:val="left"/>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79616" behindDoc="1" locked="0" layoutInCell="1" allowOverlap="1">
              <wp:simplePos x="0" y="0"/>
              <wp:positionH relativeFrom="page">
                <wp:posOffset>520700</wp:posOffset>
              </wp:positionH>
              <wp:positionV relativeFrom="page">
                <wp:posOffset>457200</wp:posOffset>
              </wp:positionV>
              <wp:extent cx="188595" cy="139700"/>
              <wp:effectExtent l="0" t="0" r="0" b="0"/>
              <wp:wrapNone/>
              <wp:docPr id="6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82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057" type="#_x0000_t202" style="position:absolute;margin-left:41pt;margin-top:36pt;width:14.85pt;height:11pt;z-index:-1923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82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4080128" behindDoc="1" locked="0" layoutInCell="1" allowOverlap="1">
              <wp:simplePos x="0" y="0"/>
              <wp:positionH relativeFrom="page">
                <wp:posOffset>1610995</wp:posOffset>
              </wp:positionH>
              <wp:positionV relativeFrom="page">
                <wp:posOffset>457200</wp:posOffset>
              </wp:positionV>
              <wp:extent cx="1645285" cy="139700"/>
              <wp:effectExtent l="0" t="0" r="0" b="0"/>
              <wp:wrapNone/>
              <wp:docPr id="61"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58" type="#_x0000_t202" style="position:absolute;margin-left:126.85pt;margin-top:36pt;width:129.55pt;height:11pt;z-index:-1923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" filled="f" stroked="f">
              <v:textbox inset="0,0,0,0">
                <w:txbxContent>
                  <w:p w:rsidR="00331444" w:rsidRDefault="0071453F">
                    <w:pPr>
                      <w:spacing w:line="202" w:lineRule="exact"/>
                      <w:ind w:left="20"/>
                      <w:rPr>
                        <w:sz w:val="14"/>
                      </w:rPr>
                    </w:pPr>
                    <w:r>
                      <w:rPr>
                        <w:w w:val="115"/>
                        <w:sz w:val="18"/>
                      </w:rPr>
                      <w:t xml:space="preserve">B </w:t>
                    </w:r>
                    <w:r>
                      <w:rPr>
                        <w:w w:val="115"/>
                        <w:sz w:val="14"/>
                      </w:rPr>
                      <w:t xml:space="preserve">UILDING </w:t>
                    </w:r>
                    <w:r>
                      <w:rPr>
                        <w:w w:val="115"/>
                        <w:sz w:val="18"/>
                      </w:rPr>
                      <w:t xml:space="preserve">S </w:t>
                    </w:r>
                    <w:r>
                      <w:rPr>
                        <w:w w:val="115"/>
                        <w:sz w:val="14"/>
                      </w:rPr>
                      <w:t xml:space="preserve">TRONG </w:t>
                    </w:r>
                    <w:r>
                      <w:rPr>
                        <w:w w:val="115"/>
                        <w:sz w:val="18"/>
                      </w:rPr>
                      <w:t xml:space="preserve">F </w:t>
                    </w:r>
                    <w:r>
                      <w:rPr>
                        <w:w w:val="115"/>
                        <w:sz w:val="14"/>
                      </w:rPr>
                      <w:t>AMILIES</w:t>
                    </w:r>
                    <w:r>
                      <w:rPr>
                        <w:sz w:val="14"/>
                      </w:rPr>
                      <w:t xml:space="preserve"> </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44" w:rsidRDefault="001757F0">
    <w:pPr>
      <w:pStyle w:val="BodyText"/>
      <w:spacing w:line="14" w:lineRule="auto"/>
      <w:jc w:val="left"/>
      <w:rPr>
        <w:sz w:val="20"/>
      </w:rPr>
    </w:pPr>
    <w:r>
      <w:rPr>
        <w:noProof/>
      </w:rPr>
      <mc:AlternateContent>
        <mc:Choice Requires="wps">
          <w:drawing>
            <wp:anchor distT="0" distB="0" distL="114300" distR="114300" simplePos="0" relativeHeight="484080640" behindDoc="1" locked="0" layoutInCell="1" allowOverlap="1">
              <wp:simplePos x="0" y="0"/>
              <wp:positionH relativeFrom="page">
                <wp:posOffset>1316355</wp:posOffset>
              </wp:positionH>
              <wp:positionV relativeFrom="page">
                <wp:posOffset>456565</wp:posOffset>
              </wp:positionV>
              <wp:extent cx="2579370" cy="139700"/>
              <wp:effectExtent l="0" t="0" r="0" b="0"/>
              <wp:wrapNone/>
              <wp:docPr id="60"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20"/>
                            <w:rPr>
                              <w:i/>
                              <w:sz w:val="18"/>
                            </w:rPr>
                          </w:pPr>
                          <w:r>
                            <w:rPr>
                              <w:i/>
                              <w:w w:val="90"/>
                              <w:sz w:val="18"/>
                            </w:rPr>
                            <w:t>The Key Issues in the Manhood-Womanhood Controversy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059" type="#_x0000_t202" style="position:absolute;margin-left:103.65pt;margin-top:35.95pt;width:203.1pt;height:11pt;z-index:-1923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xp4sw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" filled="f" stroked="f">
              <v:textbox inset="0,0,0,0">
                <w:txbxContent>
                  <w:p w:rsidR="00331444" w:rsidRDefault="0071453F">
                    <w:pPr>
                      <w:spacing w:line="202" w:lineRule="exact"/>
                      <w:ind w:left="20"/>
                      <w:rPr>
                        <w:i/>
                        <w:sz w:val="18"/>
                      </w:rPr>
                    </w:pPr>
                    <w:r>
                      <w:rPr>
                        <w:i/>
                        <w:w w:val="90"/>
                        <w:sz w:val="18"/>
                      </w:rPr>
                      <w:t>The Key Issues in the Manhood-Womanhood Controversy</w:t>
                    </w:r>
                  </w:p>
                </w:txbxContent>
              </v:textbox>
              <w10:wrap anchorx="page" anchory="page"/>
            </v:shape>
          </w:pict>
        </mc:Fallback>
      </mc:AlternateContent>
    </w:r>
    <w:r>
      <w:rPr>
        <w:noProof/>
      </w:rPr>
      <mc:AlternateContent>
        <mc:Choice Requires="wps">
          <w:drawing>
            <wp:anchor distT="0" distB="0" distL="114300" distR="114300" simplePos="0" relativeHeight="484081152" behindDoc="1" locked="0" layoutInCell="1" allowOverlap="1">
              <wp:simplePos x="0" y="0"/>
              <wp:positionH relativeFrom="page">
                <wp:posOffset>4319270</wp:posOffset>
              </wp:positionH>
              <wp:positionV relativeFrom="page">
                <wp:posOffset>456565</wp:posOffset>
              </wp:positionV>
              <wp:extent cx="188595" cy="139700"/>
              <wp:effectExtent l="0" t="0" r="0" b="0"/>
              <wp:wrapNone/>
              <wp:docPr id="5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81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60" type="#_x0000_t202" style="position:absolute;margin-left:340.1pt;margin-top:35.95pt;width:14.85pt;height:11pt;z-index:-1923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" filled="f" stroked="f">
              <v:textbox inset="0,0,0,0">
                <w:txbxContent>
                  <w:p w:rsidR="00331444" w:rsidRDefault="0071453F">
                    <w:pPr>
                      <w:spacing w:line="202" w:lineRule="exact"/>
                      <w:ind w:left="60"/>
                      <w:rPr>
                        <w:i/>
                        <w:sz w:val="18"/>
                      </w:rPr>
                    </w:pPr>
                    <w:r>
                      <w:fldChar w:fldCharType="begin"/>
                    </w:r>
                    <w:r>
                      <w:rPr>
                        <w:i/>
                        <w:sz w:val="18"/>
                      </w:rPr>
                      <w:instrText xml:space="preserve"> PAGE </w:instrText>
                    </w:r>
                    <w:r>
                      <w:fldChar w:fldCharType="separate"/>
                    </w:r>
                    <w:r w:rsidR="000F601B">
                      <w:rPr>
                        <w:i/>
                        <w:noProof/>
                        <w:sz w:val="18"/>
                      </w:rPr>
                      <w:t>81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77436"/>
    <w:multiLevelType w:val="hybridMultilevel"/>
    <w:tmpl w:val="1806ECA4"/>
    <w:lvl w:ilvl="0" w:tplc="12AEE95E">
      <w:numFmt w:val="bullet"/>
      <w:lvlText w:val="•"/>
      <w:lvlJc w:val="left"/>
      <w:pPr>
        <w:ind w:left="160" w:hanging="165"/>
      </w:pPr>
      <w:rPr>
        <w:rFonts w:ascii="Calibri" w:eastAsia="Calibri" w:hAnsi="Calibri" w:cs="Calibri" w:hint="default"/>
        <w:w w:val="114"/>
        <w:sz w:val="22"/>
        <w:szCs w:val="22"/>
        <w:lang w:val="en-US" w:eastAsia="en-US" w:bidi="ar-SA"/>
      </w:rPr>
    </w:lvl>
    <w:lvl w:ilvl="1" w:tplc="62B2A8F4">
      <w:numFmt w:val="bullet"/>
      <w:lvlText w:val="•"/>
      <w:lvlJc w:val="left"/>
      <w:pPr>
        <w:ind w:left="790" w:hanging="165"/>
      </w:pPr>
      <w:rPr>
        <w:rFonts w:hint="default"/>
        <w:lang w:val="en-US" w:eastAsia="en-US" w:bidi="ar-SA"/>
      </w:rPr>
    </w:lvl>
    <w:lvl w:ilvl="2" w:tplc="208C20FA">
      <w:numFmt w:val="bullet"/>
      <w:lvlText w:val="•"/>
      <w:lvlJc w:val="left"/>
      <w:pPr>
        <w:ind w:left="1420" w:hanging="165"/>
      </w:pPr>
      <w:rPr>
        <w:rFonts w:hint="default"/>
        <w:lang w:val="en-US" w:eastAsia="en-US" w:bidi="ar-SA"/>
      </w:rPr>
    </w:lvl>
    <w:lvl w:ilvl="3" w:tplc="9CC4AE70">
      <w:numFmt w:val="bullet"/>
      <w:lvlText w:val="•"/>
      <w:lvlJc w:val="left"/>
      <w:pPr>
        <w:ind w:left="2050" w:hanging="165"/>
      </w:pPr>
      <w:rPr>
        <w:rFonts w:hint="default"/>
        <w:lang w:val="en-US" w:eastAsia="en-US" w:bidi="ar-SA"/>
      </w:rPr>
    </w:lvl>
    <w:lvl w:ilvl="4" w:tplc="9D2C173A">
      <w:numFmt w:val="bullet"/>
      <w:lvlText w:val="•"/>
      <w:lvlJc w:val="left"/>
      <w:pPr>
        <w:ind w:left="2680" w:hanging="165"/>
      </w:pPr>
      <w:rPr>
        <w:rFonts w:hint="default"/>
        <w:lang w:val="en-US" w:eastAsia="en-US" w:bidi="ar-SA"/>
      </w:rPr>
    </w:lvl>
    <w:lvl w:ilvl="5" w:tplc="7D5C974E">
      <w:numFmt w:val="bullet"/>
      <w:lvlText w:val="•"/>
      <w:lvlJc w:val="left"/>
      <w:pPr>
        <w:ind w:left="3310" w:hanging="165"/>
      </w:pPr>
      <w:rPr>
        <w:rFonts w:hint="default"/>
        <w:lang w:val="en-US" w:eastAsia="en-US" w:bidi="ar-SA"/>
      </w:rPr>
    </w:lvl>
    <w:lvl w:ilvl="6" w:tplc="FE6AD03A">
      <w:numFmt w:val="bullet"/>
      <w:lvlText w:val="•"/>
      <w:lvlJc w:val="left"/>
      <w:pPr>
        <w:ind w:left="3940" w:hanging="165"/>
      </w:pPr>
      <w:rPr>
        <w:rFonts w:hint="default"/>
        <w:lang w:val="en-US" w:eastAsia="en-US" w:bidi="ar-SA"/>
      </w:rPr>
    </w:lvl>
    <w:lvl w:ilvl="7" w:tplc="0060C90E">
      <w:numFmt w:val="bullet"/>
      <w:lvlText w:val="•"/>
      <w:lvlJc w:val="left"/>
      <w:pPr>
        <w:ind w:left="4570" w:hanging="165"/>
      </w:pPr>
      <w:rPr>
        <w:rFonts w:hint="default"/>
        <w:lang w:val="en-US" w:eastAsia="en-US" w:bidi="ar-SA"/>
      </w:rPr>
    </w:lvl>
    <w:lvl w:ilvl="8" w:tplc="BBDEAD48">
      <w:numFmt w:val="bullet"/>
      <w:lvlText w:val="•"/>
      <w:lvlJc w:val="left"/>
      <w:pPr>
        <w:ind w:left="5200" w:hanging="165"/>
      </w:pPr>
      <w:rPr>
        <w:rFonts w:hint="default"/>
        <w:lang w:val="en-US" w:eastAsia="en-US" w:bidi="ar-SA"/>
      </w:rPr>
    </w:lvl>
  </w:abstractNum>
  <w:abstractNum w:abstractNumId="1">
    <w:nsid w:val="10971999"/>
    <w:multiLevelType w:val="hybridMultilevel"/>
    <w:tmpl w:val="76484B52"/>
    <w:lvl w:ilvl="0" w:tplc="DAF225C4">
      <w:numFmt w:val="bullet"/>
      <w:lvlText w:val="•"/>
      <w:lvlJc w:val="left"/>
      <w:pPr>
        <w:ind w:left="440" w:hanging="163"/>
      </w:pPr>
      <w:rPr>
        <w:rFonts w:ascii="Calibri" w:eastAsia="Calibri" w:hAnsi="Calibri" w:cs="Calibri" w:hint="default"/>
        <w:w w:val="114"/>
        <w:sz w:val="22"/>
        <w:szCs w:val="22"/>
        <w:lang w:val="en-US" w:eastAsia="en-US" w:bidi="ar-SA"/>
      </w:rPr>
    </w:lvl>
    <w:lvl w:ilvl="1" w:tplc="4F2C9916">
      <w:numFmt w:val="bullet"/>
      <w:lvlText w:val="•"/>
      <w:lvlJc w:val="left"/>
      <w:pPr>
        <w:ind w:left="1042" w:hanging="163"/>
      </w:pPr>
      <w:rPr>
        <w:rFonts w:hint="default"/>
        <w:lang w:val="en-US" w:eastAsia="en-US" w:bidi="ar-SA"/>
      </w:rPr>
    </w:lvl>
    <w:lvl w:ilvl="2" w:tplc="8772B2C8">
      <w:numFmt w:val="bullet"/>
      <w:lvlText w:val="•"/>
      <w:lvlJc w:val="left"/>
      <w:pPr>
        <w:ind w:left="1644" w:hanging="163"/>
      </w:pPr>
      <w:rPr>
        <w:rFonts w:hint="default"/>
        <w:lang w:val="en-US" w:eastAsia="en-US" w:bidi="ar-SA"/>
      </w:rPr>
    </w:lvl>
    <w:lvl w:ilvl="3" w:tplc="4BB85FF0">
      <w:numFmt w:val="bullet"/>
      <w:lvlText w:val="•"/>
      <w:lvlJc w:val="left"/>
      <w:pPr>
        <w:ind w:left="2246" w:hanging="163"/>
      </w:pPr>
      <w:rPr>
        <w:rFonts w:hint="default"/>
        <w:lang w:val="en-US" w:eastAsia="en-US" w:bidi="ar-SA"/>
      </w:rPr>
    </w:lvl>
    <w:lvl w:ilvl="4" w:tplc="F2703E4A">
      <w:numFmt w:val="bullet"/>
      <w:lvlText w:val="•"/>
      <w:lvlJc w:val="left"/>
      <w:pPr>
        <w:ind w:left="2848" w:hanging="163"/>
      </w:pPr>
      <w:rPr>
        <w:rFonts w:hint="default"/>
        <w:lang w:val="en-US" w:eastAsia="en-US" w:bidi="ar-SA"/>
      </w:rPr>
    </w:lvl>
    <w:lvl w:ilvl="5" w:tplc="07B2A80E">
      <w:numFmt w:val="bullet"/>
      <w:lvlText w:val="•"/>
      <w:lvlJc w:val="left"/>
      <w:pPr>
        <w:ind w:left="3450" w:hanging="163"/>
      </w:pPr>
      <w:rPr>
        <w:rFonts w:hint="default"/>
        <w:lang w:val="en-US" w:eastAsia="en-US" w:bidi="ar-SA"/>
      </w:rPr>
    </w:lvl>
    <w:lvl w:ilvl="6" w:tplc="CB1C98BC">
      <w:numFmt w:val="bullet"/>
      <w:lvlText w:val="•"/>
      <w:lvlJc w:val="left"/>
      <w:pPr>
        <w:ind w:left="4052" w:hanging="163"/>
      </w:pPr>
      <w:rPr>
        <w:rFonts w:hint="default"/>
        <w:lang w:val="en-US" w:eastAsia="en-US" w:bidi="ar-SA"/>
      </w:rPr>
    </w:lvl>
    <w:lvl w:ilvl="7" w:tplc="E67EFDCA">
      <w:numFmt w:val="bullet"/>
      <w:lvlText w:val="•"/>
      <w:lvlJc w:val="left"/>
      <w:pPr>
        <w:ind w:left="4654" w:hanging="163"/>
      </w:pPr>
      <w:rPr>
        <w:rFonts w:hint="default"/>
        <w:lang w:val="en-US" w:eastAsia="en-US" w:bidi="ar-SA"/>
      </w:rPr>
    </w:lvl>
    <w:lvl w:ilvl="8" w:tplc="D3028046">
      <w:numFmt w:val="bullet"/>
      <w:lvlText w:val="•"/>
      <w:lvlJc w:val="left"/>
      <w:pPr>
        <w:ind w:left="5256" w:hanging="163"/>
      </w:pPr>
      <w:rPr>
        <w:rFonts w:hint="default"/>
        <w:lang w:val="en-US" w:eastAsia="en-US" w:bidi="ar-SA"/>
      </w:rPr>
    </w:lvl>
  </w:abstractNum>
  <w:abstractNum w:abstractNumId="2">
    <w:nsid w:val="11AF1761"/>
    <w:multiLevelType w:val="hybridMultilevel"/>
    <w:tmpl w:val="52642570"/>
    <w:lvl w:ilvl="0" w:tplc="8018A4DC">
      <w:start w:val="1"/>
      <w:numFmt w:val="decimal"/>
      <w:lvlText w:val="%1."/>
      <w:lvlJc w:val="left"/>
      <w:pPr>
        <w:ind w:left="520" w:hanging="361"/>
        <w:jc w:val="left"/>
      </w:pPr>
      <w:rPr>
        <w:rFonts w:ascii="Calibri" w:eastAsia="Calibri" w:hAnsi="Calibri" w:cs="Calibri" w:hint="default"/>
        <w:spacing w:val="-1"/>
        <w:w w:val="95"/>
        <w:sz w:val="18"/>
        <w:szCs w:val="18"/>
        <w:lang w:val="en-US" w:eastAsia="en-US" w:bidi="ar-SA"/>
      </w:rPr>
    </w:lvl>
    <w:lvl w:ilvl="1" w:tplc="23D86A52">
      <w:numFmt w:val="bullet"/>
      <w:lvlText w:val="•"/>
      <w:lvlJc w:val="left"/>
      <w:pPr>
        <w:ind w:left="1114" w:hanging="361"/>
      </w:pPr>
      <w:rPr>
        <w:rFonts w:hint="default"/>
        <w:lang w:val="en-US" w:eastAsia="en-US" w:bidi="ar-SA"/>
      </w:rPr>
    </w:lvl>
    <w:lvl w:ilvl="2" w:tplc="6088CB38">
      <w:numFmt w:val="bullet"/>
      <w:lvlText w:val="•"/>
      <w:lvlJc w:val="left"/>
      <w:pPr>
        <w:ind w:left="1708" w:hanging="361"/>
      </w:pPr>
      <w:rPr>
        <w:rFonts w:hint="default"/>
        <w:lang w:val="en-US" w:eastAsia="en-US" w:bidi="ar-SA"/>
      </w:rPr>
    </w:lvl>
    <w:lvl w:ilvl="3" w:tplc="BB0E9E40">
      <w:numFmt w:val="bullet"/>
      <w:lvlText w:val="•"/>
      <w:lvlJc w:val="left"/>
      <w:pPr>
        <w:ind w:left="2302" w:hanging="361"/>
      </w:pPr>
      <w:rPr>
        <w:rFonts w:hint="default"/>
        <w:lang w:val="en-US" w:eastAsia="en-US" w:bidi="ar-SA"/>
      </w:rPr>
    </w:lvl>
    <w:lvl w:ilvl="4" w:tplc="75D0280A">
      <w:numFmt w:val="bullet"/>
      <w:lvlText w:val="•"/>
      <w:lvlJc w:val="left"/>
      <w:pPr>
        <w:ind w:left="2896" w:hanging="361"/>
      </w:pPr>
      <w:rPr>
        <w:rFonts w:hint="default"/>
        <w:lang w:val="en-US" w:eastAsia="en-US" w:bidi="ar-SA"/>
      </w:rPr>
    </w:lvl>
    <w:lvl w:ilvl="5" w:tplc="780A8E02">
      <w:numFmt w:val="bullet"/>
      <w:lvlText w:val="•"/>
      <w:lvlJc w:val="left"/>
      <w:pPr>
        <w:ind w:left="3490" w:hanging="361"/>
      </w:pPr>
      <w:rPr>
        <w:rFonts w:hint="default"/>
        <w:lang w:val="en-US" w:eastAsia="en-US" w:bidi="ar-SA"/>
      </w:rPr>
    </w:lvl>
    <w:lvl w:ilvl="6" w:tplc="441682E6">
      <w:numFmt w:val="bullet"/>
      <w:lvlText w:val="•"/>
      <w:lvlJc w:val="left"/>
      <w:pPr>
        <w:ind w:left="4084" w:hanging="361"/>
      </w:pPr>
      <w:rPr>
        <w:rFonts w:hint="default"/>
        <w:lang w:val="en-US" w:eastAsia="en-US" w:bidi="ar-SA"/>
      </w:rPr>
    </w:lvl>
    <w:lvl w:ilvl="7" w:tplc="4B4E7118">
      <w:numFmt w:val="bullet"/>
      <w:lvlText w:val="•"/>
      <w:lvlJc w:val="left"/>
      <w:pPr>
        <w:ind w:left="4678" w:hanging="361"/>
      </w:pPr>
      <w:rPr>
        <w:rFonts w:hint="default"/>
        <w:lang w:val="en-US" w:eastAsia="en-US" w:bidi="ar-SA"/>
      </w:rPr>
    </w:lvl>
    <w:lvl w:ilvl="8" w:tplc="1C507238">
      <w:numFmt w:val="bullet"/>
      <w:lvlText w:val="•"/>
      <w:lvlJc w:val="left"/>
      <w:pPr>
        <w:ind w:left="5272" w:hanging="361"/>
      </w:pPr>
      <w:rPr>
        <w:rFonts w:hint="default"/>
        <w:lang w:val="en-US" w:eastAsia="en-US" w:bidi="ar-SA"/>
      </w:rPr>
    </w:lvl>
  </w:abstractNum>
  <w:abstractNum w:abstractNumId="3">
    <w:nsid w:val="13C77892"/>
    <w:multiLevelType w:val="hybridMultilevel"/>
    <w:tmpl w:val="A95E03CE"/>
    <w:lvl w:ilvl="0" w:tplc="57D4E55A">
      <w:numFmt w:val="bullet"/>
      <w:lvlText w:val="•"/>
      <w:lvlJc w:val="left"/>
      <w:pPr>
        <w:ind w:left="439" w:hanging="188"/>
      </w:pPr>
      <w:rPr>
        <w:rFonts w:ascii="Calibri" w:eastAsia="Calibri" w:hAnsi="Calibri" w:cs="Calibri" w:hint="default"/>
        <w:w w:val="114"/>
        <w:sz w:val="22"/>
        <w:szCs w:val="22"/>
        <w:lang w:val="en-US" w:eastAsia="en-US" w:bidi="ar-SA"/>
      </w:rPr>
    </w:lvl>
    <w:lvl w:ilvl="1" w:tplc="6EEE38A0">
      <w:numFmt w:val="bullet"/>
      <w:lvlText w:val="•"/>
      <w:lvlJc w:val="left"/>
      <w:pPr>
        <w:ind w:left="1042" w:hanging="188"/>
      </w:pPr>
      <w:rPr>
        <w:rFonts w:hint="default"/>
        <w:lang w:val="en-US" w:eastAsia="en-US" w:bidi="ar-SA"/>
      </w:rPr>
    </w:lvl>
    <w:lvl w:ilvl="2" w:tplc="E0F2473E">
      <w:numFmt w:val="bullet"/>
      <w:lvlText w:val="•"/>
      <w:lvlJc w:val="left"/>
      <w:pPr>
        <w:ind w:left="1644" w:hanging="188"/>
      </w:pPr>
      <w:rPr>
        <w:rFonts w:hint="default"/>
        <w:lang w:val="en-US" w:eastAsia="en-US" w:bidi="ar-SA"/>
      </w:rPr>
    </w:lvl>
    <w:lvl w:ilvl="3" w:tplc="8EF852D6">
      <w:numFmt w:val="bullet"/>
      <w:lvlText w:val="•"/>
      <w:lvlJc w:val="left"/>
      <w:pPr>
        <w:ind w:left="2246" w:hanging="188"/>
      </w:pPr>
      <w:rPr>
        <w:rFonts w:hint="default"/>
        <w:lang w:val="en-US" w:eastAsia="en-US" w:bidi="ar-SA"/>
      </w:rPr>
    </w:lvl>
    <w:lvl w:ilvl="4" w:tplc="6DD6329E">
      <w:numFmt w:val="bullet"/>
      <w:lvlText w:val="•"/>
      <w:lvlJc w:val="left"/>
      <w:pPr>
        <w:ind w:left="2848" w:hanging="188"/>
      </w:pPr>
      <w:rPr>
        <w:rFonts w:hint="default"/>
        <w:lang w:val="en-US" w:eastAsia="en-US" w:bidi="ar-SA"/>
      </w:rPr>
    </w:lvl>
    <w:lvl w:ilvl="5" w:tplc="418CF9FE">
      <w:numFmt w:val="bullet"/>
      <w:lvlText w:val="•"/>
      <w:lvlJc w:val="left"/>
      <w:pPr>
        <w:ind w:left="3450" w:hanging="188"/>
      </w:pPr>
      <w:rPr>
        <w:rFonts w:hint="default"/>
        <w:lang w:val="en-US" w:eastAsia="en-US" w:bidi="ar-SA"/>
      </w:rPr>
    </w:lvl>
    <w:lvl w:ilvl="6" w:tplc="1E74A862">
      <w:numFmt w:val="bullet"/>
      <w:lvlText w:val="•"/>
      <w:lvlJc w:val="left"/>
      <w:pPr>
        <w:ind w:left="4052" w:hanging="188"/>
      </w:pPr>
      <w:rPr>
        <w:rFonts w:hint="default"/>
        <w:lang w:val="en-US" w:eastAsia="en-US" w:bidi="ar-SA"/>
      </w:rPr>
    </w:lvl>
    <w:lvl w:ilvl="7" w:tplc="67DE4D00">
      <w:numFmt w:val="bullet"/>
      <w:lvlText w:val="•"/>
      <w:lvlJc w:val="left"/>
      <w:pPr>
        <w:ind w:left="4654" w:hanging="188"/>
      </w:pPr>
      <w:rPr>
        <w:rFonts w:hint="default"/>
        <w:lang w:val="en-US" w:eastAsia="en-US" w:bidi="ar-SA"/>
      </w:rPr>
    </w:lvl>
    <w:lvl w:ilvl="8" w:tplc="7DD61774">
      <w:numFmt w:val="bullet"/>
      <w:lvlText w:val="•"/>
      <w:lvlJc w:val="left"/>
      <w:pPr>
        <w:ind w:left="5256" w:hanging="188"/>
      </w:pPr>
      <w:rPr>
        <w:rFonts w:hint="default"/>
        <w:lang w:val="en-US" w:eastAsia="en-US" w:bidi="ar-SA"/>
      </w:rPr>
    </w:lvl>
  </w:abstractNum>
  <w:abstractNum w:abstractNumId="4">
    <w:nsid w:val="1B1C35A4"/>
    <w:multiLevelType w:val="hybridMultilevel"/>
    <w:tmpl w:val="463E41D2"/>
    <w:lvl w:ilvl="0" w:tplc="7EDE8A10">
      <w:start w:val="1"/>
      <w:numFmt w:val="decimal"/>
      <w:lvlText w:val="%1."/>
      <w:lvlJc w:val="left"/>
      <w:pPr>
        <w:ind w:left="520" w:hanging="274"/>
        <w:jc w:val="right"/>
      </w:pPr>
      <w:rPr>
        <w:rFonts w:ascii="Calibri" w:eastAsia="Calibri" w:hAnsi="Calibri" w:cs="Calibri" w:hint="default"/>
        <w:spacing w:val="-2"/>
        <w:w w:val="95"/>
        <w:sz w:val="18"/>
        <w:szCs w:val="18"/>
        <w:lang w:val="en-US" w:eastAsia="en-US" w:bidi="ar-SA"/>
      </w:rPr>
    </w:lvl>
    <w:lvl w:ilvl="1" w:tplc="14A42474">
      <w:numFmt w:val="bullet"/>
      <w:lvlText w:val="•"/>
      <w:lvlJc w:val="left"/>
      <w:pPr>
        <w:ind w:left="800" w:hanging="274"/>
      </w:pPr>
      <w:rPr>
        <w:rFonts w:hint="default"/>
        <w:lang w:val="en-US" w:eastAsia="en-US" w:bidi="ar-SA"/>
      </w:rPr>
    </w:lvl>
    <w:lvl w:ilvl="2" w:tplc="C54A22E0">
      <w:numFmt w:val="bullet"/>
      <w:lvlText w:val="•"/>
      <w:lvlJc w:val="left"/>
      <w:pPr>
        <w:ind w:left="1428" w:hanging="274"/>
      </w:pPr>
      <w:rPr>
        <w:rFonts w:hint="default"/>
        <w:lang w:val="en-US" w:eastAsia="en-US" w:bidi="ar-SA"/>
      </w:rPr>
    </w:lvl>
    <w:lvl w:ilvl="3" w:tplc="5CB4016E">
      <w:numFmt w:val="bullet"/>
      <w:lvlText w:val="•"/>
      <w:lvlJc w:val="left"/>
      <w:pPr>
        <w:ind w:left="2057" w:hanging="274"/>
      </w:pPr>
      <w:rPr>
        <w:rFonts w:hint="default"/>
        <w:lang w:val="en-US" w:eastAsia="en-US" w:bidi="ar-SA"/>
      </w:rPr>
    </w:lvl>
    <w:lvl w:ilvl="4" w:tplc="39328FDC">
      <w:numFmt w:val="bullet"/>
      <w:lvlText w:val="•"/>
      <w:lvlJc w:val="left"/>
      <w:pPr>
        <w:ind w:left="2686" w:hanging="274"/>
      </w:pPr>
      <w:rPr>
        <w:rFonts w:hint="default"/>
        <w:lang w:val="en-US" w:eastAsia="en-US" w:bidi="ar-SA"/>
      </w:rPr>
    </w:lvl>
    <w:lvl w:ilvl="5" w:tplc="7D3A79BA">
      <w:numFmt w:val="bullet"/>
      <w:lvlText w:val="•"/>
      <w:lvlJc w:val="left"/>
      <w:pPr>
        <w:ind w:left="3315" w:hanging="274"/>
      </w:pPr>
      <w:rPr>
        <w:rFonts w:hint="default"/>
        <w:lang w:val="en-US" w:eastAsia="en-US" w:bidi="ar-SA"/>
      </w:rPr>
    </w:lvl>
    <w:lvl w:ilvl="6" w:tplc="6DF0E7B6">
      <w:numFmt w:val="bullet"/>
      <w:lvlText w:val="•"/>
      <w:lvlJc w:val="left"/>
      <w:pPr>
        <w:ind w:left="3944" w:hanging="274"/>
      </w:pPr>
      <w:rPr>
        <w:rFonts w:hint="default"/>
        <w:lang w:val="en-US" w:eastAsia="en-US" w:bidi="ar-SA"/>
      </w:rPr>
    </w:lvl>
    <w:lvl w:ilvl="7" w:tplc="BCB628A0">
      <w:numFmt w:val="bullet"/>
      <w:lvlText w:val="•"/>
      <w:lvlJc w:val="left"/>
      <w:pPr>
        <w:ind w:left="4573" w:hanging="274"/>
      </w:pPr>
      <w:rPr>
        <w:rFonts w:hint="default"/>
        <w:lang w:val="en-US" w:eastAsia="en-US" w:bidi="ar-SA"/>
      </w:rPr>
    </w:lvl>
    <w:lvl w:ilvl="8" w:tplc="D5326FB4">
      <w:numFmt w:val="bullet"/>
      <w:lvlText w:val="•"/>
      <w:lvlJc w:val="left"/>
      <w:pPr>
        <w:ind w:left="5202" w:hanging="274"/>
      </w:pPr>
      <w:rPr>
        <w:rFonts w:hint="default"/>
        <w:lang w:val="en-US" w:eastAsia="en-US" w:bidi="ar-SA"/>
      </w:rPr>
    </w:lvl>
  </w:abstractNum>
  <w:abstractNum w:abstractNumId="5">
    <w:nsid w:val="1E933032"/>
    <w:multiLevelType w:val="hybridMultilevel"/>
    <w:tmpl w:val="57281F72"/>
    <w:lvl w:ilvl="0" w:tplc="E3CA398E">
      <w:numFmt w:val="bullet"/>
      <w:lvlText w:val="•"/>
      <w:lvlJc w:val="left"/>
      <w:pPr>
        <w:ind w:left="160" w:hanging="176"/>
      </w:pPr>
      <w:rPr>
        <w:rFonts w:ascii="Calibri" w:eastAsia="Calibri" w:hAnsi="Calibri" w:cs="Calibri" w:hint="default"/>
        <w:w w:val="114"/>
        <w:sz w:val="22"/>
        <w:szCs w:val="22"/>
        <w:lang w:val="en-US" w:eastAsia="en-US" w:bidi="ar-SA"/>
      </w:rPr>
    </w:lvl>
    <w:lvl w:ilvl="1" w:tplc="5162B5E8">
      <w:numFmt w:val="bullet"/>
      <w:lvlText w:val="•"/>
      <w:lvlJc w:val="left"/>
      <w:pPr>
        <w:ind w:left="440" w:hanging="178"/>
      </w:pPr>
      <w:rPr>
        <w:rFonts w:ascii="Calibri" w:eastAsia="Calibri" w:hAnsi="Calibri" w:cs="Calibri" w:hint="default"/>
        <w:w w:val="114"/>
        <w:sz w:val="22"/>
        <w:szCs w:val="22"/>
        <w:lang w:val="en-US" w:eastAsia="en-US" w:bidi="ar-SA"/>
      </w:rPr>
    </w:lvl>
    <w:lvl w:ilvl="2" w:tplc="171AAF02">
      <w:numFmt w:val="bullet"/>
      <w:lvlText w:val="•"/>
      <w:lvlJc w:val="left"/>
      <w:pPr>
        <w:ind w:left="1108" w:hanging="178"/>
      </w:pPr>
      <w:rPr>
        <w:rFonts w:hint="default"/>
        <w:lang w:val="en-US" w:eastAsia="en-US" w:bidi="ar-SA"/>
      </w:rPr>
    </w:lvl>
    <w:lvl w:ilvl="3" w:tplc="6EA4E3DE">
      <w:numFmt w:val="bullet"/>
      <w:lvlText w:val="•"/>
      <w:lvlJc w:val="left"/>
      <w:pPr>
        <w:ind w:left="1777" w:hanging="178"/>
      </w:pPr>
      <w:rPr>
        <w:rFonts w:hint="default"/>
        <w:lang w:val="en-US" w:eastAsia="en-US" w:bidi="ar-SA"/>
      </w:rPr>
    </w:lvl>
    <w:lvl w:ilvl="4" w:tplc="5FC20180">
      <w:numFmt w:val="bullet"/>
      <w:lvlText w:val="•"/>
      <w:lvlJc w:val="left"/>
      <w:pPr>
        <w:ind w:left="2446" w:hanging="178"/>
      </w:pPr>
      <w:rPr>
        <w:rFonts w:hint="default"/>
        <w:lang w:val="en-US" w:eastAsia="en-US" w:bidi="ar-SA"/>
      </w:rPr>
    </w:lvl>
    <w:lvl w:ilvl="5" w:tplc="CDE0B4DA">
      <w:numFmt w:val="bullet"/>
      <w:lvlText w:val="•"/>
      <w:lvlJc w:val="left"/>
      <w:pPr>
        <w:ind w:left="3115" w:hanging="178"/>
      </w:pPr>
      <w:rPr>
        <w:rFonts w:hint="default"/>
        <w:lang w:val="en-US" w:eastAsia="en-US" w:bidi="ar-SA"/>
      </w:rPr>
    </w:lvl>
    <w:lvl w:ilvl="6" w:tplc="983E0E32">
      <w:numFmt w:val="bullet"/>
      <w:lvlText w:val="•"/>
      <w:lvlJc w:val="left"/>
      <w:pPr>
        <w:ind w:left="3784" w:hanging="178"/>
      </w:pPr>
      <w:rPr>
        <w:rFonts w:hint="default"/>
        <w:lang w:val="en-US" w:eastAsia="en-US" w:bidi="ar-SA"/>
      </w:rPr>
    </w:lvl>
    <w:lvl w:ilvl="7" w:tplc="1A7A3226">
      <w:numFmt w:val="bullet"/>
      <w:lvlText w:val="•"/>
      <w:lvlJc w:val="left"/>
      <w:pPr>
        <w:ind w:left="4453" w:hanging="178"/>
      </w:pPr>
      <w:rPr>
        <w:rFonts w:hint="default"/>
        <w:lang w:val="en-US" w:eastAsia="en-US" w:bidi="ar-SA"/>
      </w:rPr>
    </w:lvl>
    <w:lvl w:ilvl="8" w:tplc="2C040CE8">
      <w:numFmt w:val="bullet"/>
      <w:lvlText w:val="•"/>
      <w:lvlJc w:val="left"/>
      <w:pPr>
        <w:ind w:left="5122" w:hanging="178"/>
      </w:pPr>
      <w:rPr>
        <w:rFonts w:hint="default"/>
        <w:lang w:val="en-US" w:eastAsia="en-US" w:bidi="ar-SA"/>
      </w:rPr>
    </w:lvl>
  </w:abstractNum>
  <w:abstractNum w:abstractNumId="6">
    <w:nsid w:val="228D3623"/>
    <w:multiLevelType w:val="hybridMultilevel"/>
    <w:tmpl w:val="567C2DD2"/>
    <w:lvl w:ilvl="0" w:tplc="4A40087A">
      <w:numFmt w:val="bullet"/>
      <w:lvlText w:val="•"/>
      <w:lvlJc w:val="left"/>
      <w:pPr>
        <w:ind w:left="440" w:hanging="176"/>
      </w:pPr>
      <w:rPr>
        <w:rFonts w:ascii="Calibri" w:eastAsia="Calibri" w:hAnsi="Calibri" w:cs="Calibri" w:hint="default"/>
        <w:w w:val="114"/>
        <w:sz w:val="22"/>
        <w:szCs w:val="22"/>
        <w:lang w:val="en-US" w:eastAsia="en-US" w:bidi="ar-SA"/>
      </w:rPr>
    </w:lvl>
    <w:lvl w:ilvl="1" w:tplc="8FD8DFE6">
      <w:numFmt w:val="bullet"/>
      <w:lvlText w:val="•"/>
      <w:lvlJc w:val="left"/>
      <w:pPr>
        <w:ind w:left="1042" w:hanging="176"/>
      </w:pPr>
      <w:rPr>
        <w:rFonts w:hint="default"/>
        <w:lang w:val="en-US" w:eastAsia="en-US" w:bidi="ar-SA"/>
      </w:rPr>
    </w:lvl>
    <w:lvl w:ilvl="2" w:tplc="08C60F44">
      <w:numFmt w:val="bullet"/>
      <w:lvlText w:val="•"/>
      <w:lvlJc w:val="left"/>
      <w:pPr>
        <w:ind w:left="1644" w:hanging="176"/>
      </w:pPr>
      <w:rPr>
        <w:rFonts w:hint="default"/>
        <w:lang w:val="en-US" w:eastAsia="en-US" w:bidi="ar-SA"/>
      </w:rPr>
    </w:lvl>
    <w:lvl w:ilvl="3" w:tplc="2AB27338">
      <w:numFmt w:val="bullet"/>
      <w:lvlText w:val="•"/>
      <w:lvlJc w:val="left"/>
      <w:pPr>
        <w:ind w:left="2246" w:hanging="176"/>
      </w:pPr>
      <w:rPr>
        <w:rFonts w:hint="default"/>
        <w:lang w:val="en-US" w:eastAsia="en-US" w:bidi="ar-SA"/>
      </w:rPr>
    </w:lvl>
    <w:lvl w:ilvl="4" w:tplc="8924AECC">
      <w:numFmt w:val="bullet"/>
      <w:lvlText w:val="•"/>
      <w:lvlJc w:val="left"/>
      <w:pPr>
        <w:ind w:left="2848" w:hanging="176"/>
      </w:pPr>
      <w:rPr>
        <w:rFonts w:hint="default"/>
        <w:lang w:val="en-US" w:eastAsia="en-US" w:bidi="ar-SA"/>
      </w:rPr>
    </w:lvl>
    <w:lvl w:ilvl="5" w:tplc="6C741C82">
      <w:numFmt w:val="bullet"/>
      <w:lvlText w:val="•"/>
      <w:lvlJc w:val="left"/>
      <w:pPr>
        <w:ind w:left="3450" w:hanging="176"/>
      </w:pPr>
      <w:rPr>
        <w:rFonts w:hint="default"/>
        <w:lang w:val="en-US" w:eastAsia="en-US" w:bidi="ar-SA"/>
      </w:rPr>
    </w:lvl>
    <w:lvl w:ilvl="6" w:tplc="0AC454C4">
      <w:numFmt w:val="bullet"/>
      <w:lvlText w:val="•"/>
      <w:lvlJc w:val="left"/>
      <w:pPr>
        <w:ind w:left="4052" w:hanging="176"/>
      </w:pPr>
      <w:rPr>
        <w:rFonts w:hint="default"/>
        <w:lang w:val="en-US" w:eastAsia="en-US" w:bidi="ar-SA"/>
      </w:rPr>
    </w:lvl>
    <w:lvl w:ilvl="7" w:tplc="3AC64AD6">
      <w:numFmt w:val="bullet"/>
      <w:lvlText w:val="•"/>
      <w:lvlJc w:val="left"/>
      <w:pPr>
        <w:ind w:left="4654" w:hanging="176"/>
      </w:pPr>
      <w:rPr>
        <w:rFonts w:hint="default"/>
        <w:lang w:val="en-US" w:eastAsia="en-US" w:bidi="ar-SA"/>
      </w:rPr>
    </w:lvl>
    <w:lvl w:ilvl="8" w:tplc="7FDA48E2">
      <w:numFmt w:val="bullet"/>
      <w:lvlText w:val="•"/>
      <w:lvlJc w:val="left"/>
      <w:pPr>
        <w:ind w:left="5256" w:hanging="176"/>
      </w:pPr>
      <w:rPr>
        <w:rFonts w:hint="default"/>
        <w:lang w:val="en-US" w:eastAsia="en-US" w:bidi="ar-SA"/>
      </w:rPr>
    </w:lvl>
  </w:abstractNum>
  <w:abstractNum w:abstractNumId="7">
    <w:nsid w:val="27273F5A"/>
    <w:multiLevelType w:val="hybridMultilevel"/>
    <w:tmpl w:val="253846AA"/>
    <w:lvl w:ilvl="0" w:tplc="3E7C8792">
      <w:start w:val="1"/>
      <w:numFmt w:val="decimal"/>
      <w:lvlText w:val="%1."/>
      <w:lvlJc w:val="left"/>
      <w:pPr>
        <w:ind w:left="480" w:hanging="361"/>
        <w:jc w:val="left"/>
      </w:pPr>
      <w:rPr>
        <w:rFonts w:ascii="Calibri" w:eastAsia="Calibri" w:hAnsi="Calibri" w:cs="Calibri" w:hint="default"/>
        <w:spacing w:val="-1"/>
        <w:w w:val="95"/>
        <w:sz w:val="18"/>
        <w:szCs w:val="18"/>
        <w:lang w:val="en-US" w:eastAsia="en-US" w:bidi="ar-SA"/>
      </w:rPr>
    </w:lvl>
    <w:lvl w:ilvl="1" w:tplc="52A28934">
      <w:start w:val="1"/>
      <w:numFmt w:val="decimal"/>
      <w:lvlText w:val="%2."/>
      <w:lvlJc w:val="left"/>
      <w:pPr>
        <w:ind w:left="480" w:hanging="190"/>
        <w:jc w:val="right"/>
      </w:pPr>
      <w:rPr>
        <w:rFonts w:ascii="Calibri" w:eastAsia="Calibri" w:hAnsi="Calibri" w:cs="Calibri" w:hint="default"/>
        <w:spacing w:val="-1"/>
        <w:w w:val="95"/>
        <w:sz w:val="20"/>
        <w:szCs w:val="20"/>
        <w:lang w:val="en-US" w:eastAsia="en-US" w:bidi="ar-SA"/>
      </w:rPr>
    </w:lvl>
    <w:lvl w:ilvl="2" w:tplc="F5847078">
      <w:numFmt w:val="bullet"/>
      <w:lvlText w:val="•"/>
      <w:lvlJc w:val="left"/>
      <w:pPr>
        <w:ind w:left="1672" w:hanging="190"/>
      </w:pPr>
      <w:rPr>
        <w:rFonts w:hint="default"/>
        <w:lang w:val="en-US" w:eastAsia="en-US" w:bidi="ar-SA"/>
      </w:rPr>
    </w:lvl>
    <w:lvl w:ilvl="3" w:tplc="47E0EBE8">
      <w:numFmt w:val="bullet"/>
      <w:lvlText w:val="•"/>
      <w:lvlJc w:val="left"/>
      <w:pPr>
        <w:ind w:left="2268" w:hanging="190"/>
      </w:pPr>
      <w:rPr>
        <w:rFonts w:hint="default"/>
        <w:lang w:val="en-US" w:eastAsia="en-US" w:bidi="ar-SA"/>
      </w:rPr>
    </w:lvl>
    <w:lvl w:ilvl="4" w:tplc="BDBECC18">
      <w:numFmt w:val="bullet"/>
      <w:lvlText w:val="•"/>
      <w:lvlJc w:val="left"/>
      <w:pPr>
        <w:ind w:left="2864" w:hanging="190"/>
      </w:pPr>
      <w:rPr>
        <w:rFonts w:hint="default"/>
        <w:lang w:val="en-US" w:eastAsia="en-US" w:bidi="ar-SA"/>
      </w:rPr>
    </w:lvl>
    <w:lvl w:ilvl="5" w:tplc="66FA25F8">
      <w:numFmt w:val="bullet"/>
      <w:lvlText w:val="•"/>
      <w:lvlJc w:val="left"/>
      <w:pPr>
        <w:ind w:left="3460" w:hanging="190"/>
      </w:pPr>
      <w:rPr>
        <w:rFonts w:hint="default"/>
        <w:lang w:val="en-US" w:eastAsia="en-US" w:bidi="ar-SA"/>
      </w:rPr>
    </w:lvl>
    <w:lvl w:ilvl="6" w:tplc="FC525CD0">
      <w:numFmt w:val="bullet"/>
      <w:lvlText w:val="•"/>
      <w:lvlJc w:val="left"/>
      <w:pPr>
        <w:ind w:left="4056" w:hanging="190"/>
      </w:pPr>
      <w:rPr>
        <w:rFonts w:hint="default"/>
        <w:lang w:val="en-US" w:eastAsia="en-US" w:bidi="ar-SA"/>
      </w:rPr>
    </w:lvl>
    <w:lvl w:ilvl="7" w:tplc="147EA1B4">
      <w:numFmt w:val="bullet"/>
      <w:lvlText w:val="•"/>
      <w:lvlJc w:val="left"/>
      <w:pPr>
        <w:ind w:left="4652" w:hanging="190"/>
      </w:pPr>
      <w:rPr>
        <w:rFonts w:hint="default"/>
        <w:lang w:val="en-US" w:eastAsia="en-US" w:bidi="ar-SA"/>
      </w:rPr>
    </w:lvl>
    <w:lvl w:ilvl="8" w:tplc="194E4F5A">
      <w:numFmt w:val="bullet"/>
      <w:lvlText w:val="•"/>
      <w:lvlJc w:val="left"/>
      <w:pPr>
        <w:ind w:left="5248" w:hanging="190"/>
      </w:pPr>
      <w:rPr>
        <w:rFonts w:hint="default"/>
        <w:lang w:val="en-US" w:eastAsia="en-US" w:bidi="ar-SA"/>
      </w:rPr>
    </w:lvl>
  </w:abstractNum>
  <w:abstractNum w:abstractNumId="8">
    <w:nsid w:val="2D6F2CFF"/>
    <w:multiLevelType w:val="hybridMultilevel"/>
    <w:tmpl w:val="DB529030"/>
    <w:lvl w:ilvl="0" w:tplc="F57C3F00">
      <w:start w:val="1"/>
      <w:numFmt w:val="decimal"/>
      <w:lvlText w:val="%1."/>
      <w:lvlJc w:val="left"/>
      <w:pPr>
        <w:ind w:left="160" w:hanging="213"/>
        <w:jc w:val="right"/>
      </w:pPr>
      <w:rPr>
        <w:rFonts w:ascii="Calibri" w:eastAsia="Calibri" w:hAnsi="Calibri" w:cs="Calibri" w:hint="default"/>
        <w:spacing w:val="-2"/>
        <w:w w:val="93"/>
        <w:sz w:val="22"/>
        <w:szCs w:val="22"/>
        <w:lang w:val="en-US" w:eastAsia="en-US" w:bidi="ar-SA"/>
      </w:rPr>
    </w:lvl>
    <w:lvl w:ilvl="1" w:tplc="48147642">
      <w:numFmt w:val="bullet"/>
      <w:lvlText w:val="•"/>
      <w:lvlJc w:val="left"/>
      <w:pPr>
        <w:ind w:left="790" w:hanging="213"/>
      </w:pPr>
      <w:rPr>
        <w:rFonts w:hint="default"/>
        <w:lang w:val="en-US" w:eastAsia="en-US" w:bidi="ar-SA"/>
      </w:rPr>
    </w:lvl>
    <w:lvl w:ilvl="2" w:tplc="4FC48164">
      <w:numFmt w:val="bullet"/>
      <w:lvlText w:val="•"/>
      <w:lvlJc w:val="left"/>
      <w:pPr>
        <w:ind w:left="1420" w:hanging="213"/>
      </w:pPr>
      <w:rPr>
        <w:rFonts w:hint="default"/>
        <w:lang w:val="en-US" w:eastAsia="en-US" w:bidi="ar-SA"/>
      </w:rPr>
    </w:lvl>
    <w:lvl w:ilvl="3" w:tplc="5CB293F4">
      <w:numFmt w:val="bullet"/>
      <w:lvlText w:val="•"/>
      <w:lvlJc w:val="left"/>
      <w:pPr>
        <w:ind w:left="2050" w:hanging="213"/>
      </w:pPr>
      <w:rPr>
        <w:rFonts w:hint="default"/>
        <w:lang w:val="en-US" w:eastAsia="en-US" w:bidi="ar-SA"/>
      </w:rPr>
    </w:lvl>
    <w:lvl w:ilvl="4" w:tplc="77989174">
      <w:numFmt w:val="bullet"/>
      <w:lvlText w:val="•"/>
      <w:lvlJc w:val="left"/>
      <w:pPr>
        <w:ind w:left="2680" w:hanging="213"/>
      </w:pPr>
      <w:rPr>
        <w:rFonts w:hint="default"/>
        <w:lang w:val="en-US" w:eastAsia="en-US" w:bidi="ar-SA"/>
      </w:rPr>
    </w:lvl>
    <w:lvl w:ilvl="5" w:tplc="BA26EB3C">
      <w:numFmt w:val="bullet"/>
      <w:lvlText w:val="•"/>
      <w:lvlJc w:val="left"/>
      <w:pPr>
        <w:ind w:left="3310" w:hanging="213"/>
      </w:pPr>
      <w:rPr>
        <w:rFonts w:hint="default"/>
        <w:lang w:val="en-US" w:eastAsia="en-US" w:bidi="ar-SA"/>
      </w:rPr>
    </w:lvl>
    <w:lvl w:ilvl="6" w:tplc="1AA6A6C8">
      <w:numFmt w:val="bullet"/>
      <w:lvlText w:val="•"/>
      <w:lvlJc w:val="left"/>
      <w:pPr>
        <w:ind w:left="3940" w:hanging="213"/>
      </w:pPr>
      <w:rPr>
        <w:rFonts w:hint="default"/>
        <w:lang w:val="en-US" w:eastAsia="en-US" w:bidi="ar-SA"/>
      </w:rPr>
    </w:lvl>
    <w:lvl w:ilvl="7" w:tplc="DF58DA3E">
      <w:numFmt w:val="bullet"/>
      <w:lvlText w:val="•"/>
      <w:lvlJc w:val="left"/>
      <w:pPr>
        <w:ind w:left="4570" w:hanging="213"/>
      </w:pPr>
      <w:rPr>
        <w:rFonts w:hint="default"/>
        <w:lang w:val="en-US" w:eastAsia="en-US" w:bidi="ar-SA"/>
      </w:rPr>
    </w:lvl>
    <w:lvl w:ilvl="8" w:tplc="078E2A04">
      <w:numFmt w:val="bullet"/>
      <w:lvlText w:val="•"/>
      <w:lvlJc w:val="left"/>
      <w:pPr>
        <w:ind w:left="5200" w:hanging="213"/>
      </w:pPr>
      <w:rPr>
        <w:rFonts w:hint="default"/>
        <w:lang w:val="en-US" w:eastAsia="en-US" w:bidi="ar-SA"/>
      </w:rPr>
    </w:lvl>
  </w:abstractNum>
  <w:abstractNum w:abstractNumId="9">
    <w:nsid w:val="2E232E2E"/>
    <w:multiLevelType w:val="hybridMultilevel"/>
    <w:tmpl w:val="8924D11A"/>
    <w:lvl w:ilvl="0" w:tplc="5AF619AC">
      <w:start w:val="3"/>
      <w:numFmt w:val="decimal"/>
      <w:lvlText w:val="%1."/>
      <w:lvlJc w:val="left"/>
      <w:pPr>
        <w:ind w:left="800" w:hanging="360"/>
        <w:jc w:val="left"/>
      </w:pPr>
      <w:rPr>
        <w:rFonts w:ascii="Calibri" w:eastAsia="Calibri" w:hAnsi="Calibri" w:cs="Calibri" w:hint="default"/>
        <w:spacing w:val="-1"/>
        <w:w w:val="95"/>
        <w:sz w:val="18"/>
        <w:szCs w:val="18"/>
        <w:lang w:val="en-US" w:eastAsia="en-US" w:bidi="ar-SA"/>
      </w:rPr>
    </w:lvl>
    <w:lvl w:ilvl="1" w:tplc="2078280A">
      <w:numFmt w:val="bullet"/>
      <w:lvlText w:val="•"/>
      <w:lvlJc w:val="left"/>
      <w:pPr>
        <w:ind w:left="1366" w:hanging="360"/>
      </w:pPr>
      <w:rPr>
        <w:rFonts w:hint="default"/>
        <w:lang w:val="en-US" w:eastAsia="en-US" w:bidi="ar-SA"/>
      </w:rPr>
    </w:lvl>
    <w:lvl w:ilvl="2" w:tplc="5C6032E0">
      <w:numFmt w:val="bullet"/>
      <w:lvlText w:val="•"/>
      <w:lvlJc w:val="left"/>
      <w:pPr>
        <w:ind w:left="1932" w:hanging="360"/>
      </w:pPr>
      <w:rPr>
        <w:rFonts w:hint="default"/>
        <w:lang w:val="en-US" w:eastAsia="en-US" w:bidi="ar-SA"/>
      </w:rPr>
    </w:lvl>
    <w:lvl w:ilvl="3" w:tplc="293AE034">
      <w:numFmt w:val="bullet"/>
      <w:lvlText w:val="•"/>
      <w:lvlJc w:val="left"/>
      <w:pPr>
        <w:ind w:left="2498" w:hanging="360"/>
      </w:pPr>
      <w:rPr>
        <w:rFonts w:hint="default"/>
        <w:lang w:val="en-US" w:eastAsia="en-US" w:bidi="ar-SA"/>
      </w:rPr>
    </w:lvl>
    <w:lvl w:ilvl="4" w:tplc="E424C274">
      <w:numFmt w:val="bullet"/>
      <w:lvlText w:val="•"/>
      <w:lvlJc w:val="left"/>
      <w:pPr>
        <w:ind w:left="3064" w:hanging="360"/>
      </w:pPr>
      <w:rPr>
        <w:rFonts w:hint="default"/>
        <w:lang w:val="en-US" w:eastAsia="en-US" w:bidi="ar-SA"/>
      </w:rPr>
    </w:lvl>
    <w:lvl w:ilvl="5" w:tplc="81F89A74">
      <w:numFmt w:val="bullet"/>
      <w:lvlText w:val="•"/>
      <w:lvlJc w:val="left"/>
      <w:pPr>
        <w:ind w:left="3630" w:hanging="360"/>
      </w:pPr>
      <w:rPr>
        <w:rFonts w:hint="default"/>
        <w:lang w:val="en-US" w:eastAsia="en-US" w:bidi="ar-SA"/>
      </w:rPr>
    </w:lvl>
    <w:lvl w:ilvl="6" w:tplc="DB3E6C6A">
      <w:numFmt w:val="bullet"/>
      <w:lvlText w:val="•"/>
      <w:lvlJc w:val="left"/>
      <w:pPr>
        <w:ind w:left="4196" w:hanging="360"/>
      </w:pPr>
      <w:rPr>
        <w:rFonts w:hint="default"/>
        <w:lang w:val="en-US" w:eastAsia="en-US" w:bidi="ar-SA"/>
      </w:rPr>
    </w:lvl>
    <w:lvl w:ilvl="7" w:tplc="AD4A8D48">
      <w:numFmt w:val="bullet"/>
      <w:lvlText w:val="•"/>
      <w:lvlJc w:val="left"/>
      <w:pPr>
        <w:ind w:left="4762" w:hanging="360"/>
      </w:pPr>
      <w:rPr>
        <w:rFonts w:hint="default"/>
        <w:lang w:val="en-US" w:eastAsia="en-US" w:bidi="ar-SA"/>
      </w:rPr>
    </w:lvl>
    <w:lvl w:ilvl="8" w:tplc="8738E87C">
      <w:numFmt w:val="bullet"/>
      <w:lvlText w:val="•"/>
      <w:lvlJc w:val="left"/>
      <w:pPr>
        <w:ind w:left="5328" w:hanging="360"/>
      </w:pPr>
      <w:rPr>
        <w:rFonts w:hint="default"/>
        <w:lang w:val="en-US" w:eastAsia="en-US" w:bidi="ar-SA"/>
      </w:rPr>
    </w:lvl>
  </w:abstractNum>
  <w:abstractNum w:abstractNumId="10">
    <w:nsid w:val="33A90B45"/>
    <w:multiLevelType w:val="hybridMultilevel"/>
    <w:tmpl w:val="23BAF34E"/>
    <w:lvl w:ilvl="0" w:tplc="BB5A1E58">
      <w:start w:val="1"/>
      <w:numFmt w:val="decimal"/>
      <w:lvlText w:val="%1."/>
      <w:lvlJc w:val="left"/>
      <w:pPr>
        <w:ind w:left="440" w:hanging="252"/>
        <w:jc w:val="right"/>
      </w:pPr>
      <w:rPr>
        <w:rFonts w:ascii="Calibri" w:eastAsia="Calibri" w:hAnsi="Calibri" w:cs="Calibri" w:hint="default"/>
        <w:spacing w:val="0"/>
        <w:w w:val="93"/>
        <w:sz w:val="22"/>
        <w:szCs w:val="22"/>
        <w:lang w:val="en-US" w:eastAsia="en-US" w:bidi="ar-SA"/>
      </w:rPr>
    </w:lvl>
    <w:lvl w:ilvl="1" w:tplc="975648E8">
      <w:numFmt w:val="bullet"/>
      <w:lvlText w:val="•"/>
      <w:lvlJc w:val="left"/>
      <w:pPr>
        <w:ind w:left="1042" w:hanging="252"/>
      </w:pPr>
      <w:rPr>
        <w:rFonts w:hint="default"/>
        <w:lang w:val="en-US" w:eastAsia="en-US" w:bidi="ar-SA"/>
      </w:rPr>
    </w:lvl>
    <w:lvl w:ilvl="2" w:tplc="7682F2D4">
      <w:numFmt w:val="bullet"/>
      <w:lvlText w:val="•"/>
      <w:lvlJc w:val="left"/>
      <w:pPr>
        <w:ind w:left="1644" w:hanging="252"/>
      </w:pPr>
      <w:rPr>
        <w:rFonts w:hint="default"/>
        <w:lang w:val="en-US" w:eastAsia="en-US" w:bidi="ar-SA"/>
      </w:rPr>
    </w:lvl>
    <w:lvl w:ilvl="3" w:tplc="43A0BDBA">
      <w:numFmt w:val="bullet"/>
      <w:lvlText w:val="•"/>
      <w:lvlJc w:val="left"/>
      <w:pPr>
        <w:ind w:left="2246" w:hanging="252"/>
      </w:pPr>
      <w:rPr>
        <w:rFonts w:hint="default"/>
        <w:lang w:val="en-US" w:eastAsia="en-US" w:bidi="ar-SA"/>
      </w:rPr>
    </w:lvl>
    <w:lvl w:ilvl="4" w:tplc="16AC017C">
      <w:numFmt w:val="bullet"/>
      <w:lvlText w:val="•"/>
      <w:lvlJc w:val="left"/>
      <w:pPr>
        <w:ind w:left="2848" w:hanging="252"/>
      </w:pPr>
      <w:rPr>
        <w:rFonts w:hint="default"/>
        <w:lang w:val="en-US" w:eastAsia="en-US" w:bidi="ar-SA"/>
      </w:rPr>
    </w:lvl>
    <w:lvl w:ilvl="5" w:tplc="4C50F52A">
      <w:numFmt w:val="bullet"/>
      <w:lvlText w:val="•"/>
      <w:lvlJc w:val="left"/>
      <w:pPr>
        <w:ind w:left="3450" w:hanging="252"/>
      </w:pPr>
      <w:rPr>
        <w:rFonts w:hint="default"/>
        <w:lang w:val="en-US" w:eastAsia="en-US" w:bidi="ar-SA"/>
      </w:rPr>
    </w:lvl>
    <w:lvl w:ilvl="6" w:tplc="F57AE536">
      <w:numFmt w:val="bullet"/>
      <w:lvlText w:val="•"/>
      <w:lvlJc w:val="left"/>
      <w:pPr>
        <w:ind w:left="4052" w:hanging="252"/>
      </w:pPr>
      <w:rPr>
        <w:rFonts w:hint="default"/>
        <w:lang w:val="en-US" w:eastAsia="en-US" w:bidi="ar-SA"/>
      </w:rPr>
    </w:lvl>
    <w:lvl w:ilvl="7" w:tplc="DC484D54">
      <w:numFmt w:val="bullet"/>
      <w:lvlText w:val="•"/>
      <w:lvlJc w:val="left"/>
      <w:pPr>
        <w:ind w:left="4654" w:hanging="252"/>
      </w:pPr>
      <w:rPr>
        <w:rFonts w:hint="default"/>
        <w:lang w:val="en-US" w:eastAsia="en-US" w:bidi="ar-SA"/>
      </w:rPr>
    </w:lvl>
    <w:lvl w:ilvl="8" w:tplc="1E923FE6">
      <w:numFmt w:val="bullet"/>
      <w:lvlText w:val="•"/>
      <w:lvlJc w:val="left"/>
      <w:pPr>
        <w:ind w:left="5256" w:hanging="252"/>
      </w:pPr>
      <w:rPr>
        <w:rFonts w:hint="default"/>
        <w:lang w:val="en-US" w:eastAsia="en-US" w:bidi="ar-SA"/>
      </w:rPr>
    </w:lvl>
  </w:abstractNum>
  <w:abstractNum w:abstractNumId="11">
    <w:nsid w:val="33EA5192"/>
    <w:multiLevelType w:val="hybridMultilevel"/>
    <w:tmpl w:val="4BA0CF9C"/>
    <w:lvl w:ilvl="0" w:tplc="1DF6E864">
      <w:start w:val="1"/>
      <w:numFmt w:val="decimal"/>
      <w:lvlText w:val="%1."/>
      <w:lvlJc w:val="left"/>
      <w:pPr>
        <w:ind w:left="120" w:hanging="219"/>
        <w:jc w:val="right"/>
      </w:pPr>
      <w:rPr>
        <w:rFonts w:ascii="Calibri" w:eastAsia="Calibri" w:hAnsi="Calibri" w:cs="Calibri" w:hint="default"/>
        <w:spacing w:val="-2"/>
        <w:w w:val="93"/>
        <w:sz w:val="22"/>
        <w:szCs w:val="22"/>
        <w:lang w:val="en-US" w:eastAsia="en-US" w:bidi="ar-SA"/>
      </w:rPr>
    </w:lvl>
    <w:lvl w:ilvl="1" w:tplc="F3965A8C">
      <w:start w:val="1"/>
      <w:numFmt w:val="decimal"/>
      <w:lvlText w:val="%2."/>
      <w:lvlJc w:val="left"/>
      <w:pPr>
        <w:ind w:left="965" w:hanging="206"/>
        <w:jc w:val="left"/>
      </w:pPr>
      <w:rPr>
        <w:rFonts w:ascii="Calibri" w:eastAsia="Calibri" w:hAnsi="Calibri" w:cs="Calibri" w:hint="default"/>
        <w:spacing w:val="-2"/>
        <w:w w:val="93"/>
        <w:sz w:val="22"/>
        <w:szCs w:val="22"/>
        <w:lang w:val="en-US" w:eastAsia="en-US" w:bidi="ar-SA"/>
      </w:rPr>
    </w:lvl>
    <w:lvl w:ilvl="2" w:tplc="01C8C276">
      <w:numFmt w:val="bullet"/>
      <w:lvlText w:val="•"/>
      <w:lvlJc w:val="left"/>
      <w:pPr>
        <w:ind w:left="1568" w:hanging="206"/>
      </w:pPr>
      <w:rPr>
        <w:rFonts w:hint="default"/>
        <w:lang w:val="en-US" w:eastAsia="en-US" w:bidi="ar-SA"/>
      </w:rPr>
    </w:lvl>
    <w:lvl w:ilvl="3" w:tplc="B1E04A74">
      <w:numFmt w:val="bullet"/>
      <w:lvlText w:val="•"/>
      <w:lvlJc w:val="left"/>
      <w:pPr>
        <w:ind w:left="2177" w:hanging="206"/>
      </w:pPr>
      <w:rPr>
        <w:rFonts w:hint="default"/>
        <w:lang w:val="en-US" w:eastAsia="en-US" w:bidi="ar-SA"/>
      </w:rPr>
    </w:lvl>
    <w:lvl w:ilvl="4" w:tplc="AE7C76FA">
      <w:numFmt w:val="bullet"/>
      <w:lvlText w:val="•"/>
      <w:lvlJc w:val="left"/>
      <w:pPr>
        <w:ind w:left="2786" w:hanging="206"/>
      </w:pPr>
      <w:rPr>
        <w:rFonts w:hint="default"/>
        <w:lang w:val="en-US" w:eastAsia="en-US" w:bidi="ar-SA"/>
      </w:rPr>
    </w:lvl>
    <w:lvl w:ilvl="5" w:tplc="CCA0B96C">
      <w:numFmt w:val="bullet"/>
      <w:lvlText w:val="•"/>
      <w:lvlJc w:val="left"/>
      <w:pPr>
        <w:ind w:left="3395" w:hanging="206"/>
      </w:pPr>
      <w:rPr>
        <w:rFonts w:hint="default"/>
        <w:lang w:val="en-US" w:eastAsia="en-US" w:bidi="ar-SA"/>
      </w:rPr>
    </w:lvl>
    <w:lvl w:ilvl="6" w:tplc="E034C512">
      <w:numFmt w:val="bullet"/>
      <w:lvlText w:val="•"/>
      <w:lvlJc w:val="left"/>
      <w:pPr>
        <w:ind w:left="4004" w:hanging="206"/>
      </w:pPr>
      <w:rPr>
        <w:rFonts w:hint="default"/>
        <w:lang w:val="en-US" w:eastAsia="en-US" w:bidi="ar-SA"/>
      </w:rPr>
    </w:lvl>
    <w:lvl w:ilvl="7" w:tplc="BF7A448C">
      <w:numFmt w:val="bullet"/>
      <w:lvlText w:val="•"/>
      <w:lvlJc w:val="left"/>
      <w:pPr>
        <w:ind w:left="4613" w:hanging="206"/>
      </w:pPr>
      <w:rPr>
        <w:rFonts w:hint="default"/>
        <w:lang w:val="en-US" w:eastAsia="en-US" w:bidi="ar-SA"/>
      </w:rPr>
    </w:lvl>
    <w:lvl w:ilvl="8" w:tplc="085055C6">
      <w:numFmt w:val="bullet"/>
      <w:lvlText w:val="•"/>
      <w:lvlJc w:val="left"/>
      <w:pPr>
        <w:ind w:left="5222" w:hanging="206"/>
      </w:pPr>
      <w:rPr>
        <w:rFonts w:hint="default"/>
        <w:lang w:val="en-US" w:eastAsia="en-US" w:bidi="ar-SA"/>
      </w:rPr>
    </w:lvl>
  </w:abstractNum>
  <w:abstractNum w:abstractNumId="12">
    <w:nsid w:val="387D5472"/>
    <w:multiLevelType w:val="hybridMultilevel"/>
    <w:tmpl w:val="DD5C8EBC"/>
    <w:lvl w:ilvl="0" w:tplc="2A485338">
      <w:start w:val="1"/>
      <w:numFmt w:val="decimal"/>
      <w:lvlText w:val="(%1)"/>
      <w:lvlJc w:val="left"/>
      <w:pPr>
        <w:ind w:left="120" w:hanging="292"/>
        <w:jc w:val="right"/>
      </w:pPr>
      <w:rPr>
        <w:rFonts w:ascii="Calibri" w:eastAsia="Calibri" w:hAnsi="Calibri" w:cs="Calibri" w:hint="default"/>
        <w:spacing w:val="-2"/>
        <w:w w:val="104"/>
        <w:sz w:val="22"/>
        <w:szCs w:val="22"/>
        <w:lang w:val="en-US" w:eastAsia="en-US" w:bidi="ar-SA"/>
      </w:rPr>
    </w:lvl>
    <w:lvl w:ilvl="1" w:tplc="E7E497A8">
      <w:numFmt w:val="bullet"/>
      <w:lvlText w:val="•"/>
      <w:lvlJc w:val="left"/>
      <w:pPr>
        <w:ind w:left="400" w:hanging="192"/>
      </w:pPr>
      <w:rPr>
        <w:rFonts w:ascii="Calibri" w:eastAsia="Calibri" w:hAnsi="Calibri" w:cs="Calibri" w:hint="default"/>
        <w:w w:val="114"/>
        <w:sz w:val="22"/>
        <w:szCs w:val="22"/>
        <w:lang w:val="en-US" w:eastAsia="en-US" w:bidi="ar-SA"/>
      </w:rPr>
    </w:lvl>
    <w:lvl w:ilvl="2" w:tplc="7A744EA6">
      <w:numFmt w:val="bullet"/>
      <w:lvlText w:val="•"/>
      <w:lvlJc w:val="left"/>
      <w:pPr>
        <w:ind w:left="1071" w:hanging="192"/>
      </w:pPr>
      <w:rPr>
        <w:rFonts w:hint="default"/>
        <w:lang w:val="en-US" w:eastAsia="en-US" w:bidi="ar-SA"/>
      </w:rPr>
    </w:lvl>
    <w:lvl w:ilvl="3" w:tplc="B4D84E38">
      <w:numFmt w:val="bullet"/>
      <w:lvlText w:val="•"/>
      <w:lvlJc w:val="left"/>
      <w:pPr>
        <w:ind w:left="1742" w:hanging="192"/>
      </w:pPr>
      <w:rPr>
        <w:rFonts w:hint="default"/>
        <w:lang w:val="en-US" w:eastAsia="en-US" w:bidi="ar-SA"/>
      </w:rPr>
    </w:lvl>
    <w:lvl w:ilvl="4" w:tplc="3DBCE492">
      <w:numFmt w:val="bullet"/>
      <w:lvlText w:val="•"/>
      <w:lvlJc w:val="left"/>
      <w:pPr>
        <w:ind w:left="2413" w:hanging="192"/>
      </w:pPr>
      <w:rPr>
        <w:rFonts w:hint="default"/>
        <w:lang w:val="en-US" w:eastAsia="en-US" w:bidi="ar-SA"/>
      </w:rPr>
    </w:lvl>
    <w:lvl w:ilvl="5" w:tplc="77EC202E">
      <w:numFmt w:val="bullet"/>
      <w:lvlText w:val="•"/>
      <w:lvlJc w:val="left"/>
      <w:pPr>
        <w:ind w:left="3084" w:hanging="192"/>
      </w:pPr>
      <w:rPr>
        <w:rFonts w:hint="default"/>
        <w:lang w:val="en-US" w:eastAsia="en-US" w:bidi="ar-SA"/>
      </w:rPr>
    </w:lvl>
    <w:lvl w:ilvl="6" w:tplc="E8A80C6E">
      <w:numFmt w:val="bullet"/>
      <w:lvlText w:val="•"/>
      <w:lvlJc w:val="left"/>
      <w:pPr>
        <w:ind w:left="3755" w:hanging="192"/>
      </w:pPr>
      <w:rPr>
        <w:rFonts w:hint="default"/>
        <w:lang w:val="en-US" w:eastAsia="en-US" w:bidi="ar-SA"/>
      </w:rPr>
    </w:lvl>
    <w:lvl w:ilvl="7" w:tplc="409611A6">
      <w:numFmt w:val="bullet"/>
      <w:lvlText w:val="•"/>
      <w:lvlJc w:val="left"/>
      <w:pPr>
        <w:ind w:left="4426" w:hanging="192"/>
      </w:pPr>
      <w:rPr>
        <w:rFonts w:hint="default"/>
        <w:lang w:val="en-US" w:eastAsia="en-US" w:bidi="ar-SA"/>
      </w:rPr>
    </w:lvl>
    <w:lvl w:ilvl="8" w:tplc="85300AC4">
      <w:numFmt w:val="bullet"/>
      <w:lvlText w:val="•"/>
      <w:lvlJc w:val="left"/>
      <w:pPr>
        <w:ind w:left="5097" w:hanging="192"/>
      </w:pPr>
      <w:rPr>
        <w:rFonts w:hint="default"/>
        <w:lang w:val="en-US" w:eastAsia="en-US" w:bidi="ar-SA"/>
      </w:rPr>
    </w:lvl>
  </w:abstractNum>
  <w:abstractNum w:abstractNumId="13">
    <w:nsid w:val="3BFD08C5"/>
    <w:multiLevelType w:val="hybridMultilevel"/>
    <w:tmpl w:val="374851F0"/>
    <w:lvl w:ilvl="0" w:tplc="BC1888DA">
      <w:start w:val="6"/>
      <w:numFmt w:val="decimal"/>
      <w:lvlText w:val="%1."/>
      <w:lvlJc w:val="left"/>
      <w:pPr>
        <w:ind w:left="520" w:hanging="361"/>
        <w:jc w:val="left"/>
      </w:pPr>
      <w:rPr>
        <w:rFonts w:ascii="Calibri" w:eastAsia="Calibri" w:hAnsi="Calibri" w:cs="Calibri" w:hint="default"/>
        <w:spacing w:val="-1"/>
        <w:w w:val="95"/>
        <w:sz w:val="18"/>
        <w:szCs w:val="18"/>
        <w:lang w:val="en-US" w:eastAsia="en-US" w:bidi="ar-SA"/>
      </w:rPr>
    </w:lvl>
    <w:lvl w:ilvl="1" w:tplc="8CDEC40C">
      <w:start w:val="1"/>
      <w:numFmt w:val="decimal"/>
      <w:lvlText w:val="%2."/>
      <w:lvlJc w:val="left"/>
      <w:pPr>
        <w:ind w:left="800" w:hanging="360"/>
        <w:jc w:val="left"/>
      </w:pPr>
      <w:rPr>
        <w:rFonts w:ascii="Calibri" w:eastAsia="Calibri" w:hAnsi="Calibri" w:cs="Calibri" w:hint="default"/>
        <w:spacing w:val="-1"/>
        <w:w w:val="95"/>
        <w:sz w:val="18"/>
        <w:szCs w:val="18"/>
        <w:lang w:val="en-US" w:eastAsia="en-US" w:bidi="ar-SA"/>
      </w:rPr>
    </w:lvl>
    <w:lvl w:ilvl="2" w:tplc="7B2A9B34">
      <w:numFmt w:val="bullet"/>
      <w:lvlText w:val="•"/>
      <w:lvlJc w:val="left"/>
      <w:pPr>
        <w:ind w:left="1428" w:hanging="360"/>
      </w:pPr>
      <w:rPr>
        <w:rFonts w:hint="default"/>
        <w:lang w:val="en-US" w:eastAsia="en-US" w:bidi="ar-SA"/>
      </w:rPr>
    </w:lvl>
    <w:lvl w:ilvl="3" w:tplc="BDCE1882">
      <w:numFmt w:val="bullet"/>
      <w:lvlText w:val="•"/>
      <w:lvlJc w:val="left"/>
      <w:pPr>
        <w:ind w:left="2057" w:hanging="360"/>
      </w:pPr>
      <w:rPr>
        <w:rFonts w:hint="default"/>
        <w:lang w:val="en-US" w:eastAsia="en-US" w:bidi="ar-SA"/>
      </w:rPr>
    </w:lvl>
    <w:lvl w:ilvl="4" w:tplc="84F6564A">
      <w:numFmt w:val="bullet"/>
      <w:lvlText w:val="•"/>
      <w:lvlJc w:val="left"/>
      <w:pPr>
        <w:ind w:left="2686" w:hanging="360"/>
      </w:pPr>
      <w:rPr>
        <w:rFonts w:hint="default"/>
        <w:lang w:val="en-US" w:eastAsia="en-US" w:bidi="ar-SA"/>
      </w:rPr>
    </w:lvl>
    <w:lvl w:ilvl="5" w:tplc="E0D85D42">
      <w:numFmt w:val="bullet"/>
      <w:lvlText w:val="•"/>
      <w:lvlJc w:val="left"/>
      <w:pPr>
        <w:ind w:left="3315" w:hanging="360"/>
      </w:pPr>
      <w:rPr>
        <w:rFonts w:hint="default"/>
        <w:lang w:val="en-US" w:eastAsia="en-US" w:bidi="ar-SA"/>
      </w:rPr>
    </w:lvl>
    <w:lvl w:ilvl="6" w:tplc="052A796A">
      <w:numFmt w:val="bullet"/>
      <w:lvlText w:val="•"/>
      <w:lvlJc w:val="left"/>
      <w:pPr>
        <w:ind w:left="3944" w:hanging="360"/>
      </w:pPr>
      <w:rPr>
        <w:rFonts w:hint="default"/>
        <w:lang w:val="en-US" w:eastAsia="en-US" w:bidi="ar-SA"/>
      </w:rPr>
    </w:lvl>
    <w:lvl w:ilvl="7" w:tplc="4496C486">
      <w:numFmt w:val="bullet"/>
      <w:lvlText w:val="•"/>
      <w:lvlJc w:val="left"/>
      <w:pPr>
        <w:ind w:left="4573" w:hanging="360"/>
      </w:pPr>
      <w:rPr>
        <w:rFonts w:hint="default"/>
        <w:lang w:val="en-US" w:eastAsia="en-US" w:bidi="ar-SA"/>
      </w:rPr>
    </w:lvl>
    <w:lvl w:ilvl="8" w:tplc="C8DC1EE6">
      <w:numFmt w:val="bullet"/>
      <w:lvlText w:val="•"/>
      <w:lvlJc w:val="left"/>
      <w:pPr>
        <w:ind w:left="5202" w:hanging="360"/>
      </w:pPr>
      <w:rPr>
        <w:rFonts w:hint="default"/>
        <w:lang w:val="en-US" w:eastAsia="en-US" w:bidi="ar-SA"/>
      </w:rPr>
    </w:lvl>
  </w:abstractNum>
  <w:abstractNum w:abstractNumId="14">
    <w:nsid w:val="40E84737"/>
    <w:multiLevelType w:val="hybridMultilevel"/>
    <w:tmpl w:val="A2DA00FA"/>
    <w:lvl w:ilvl="0" w:tplc="DD28C0CC">
      <w:numFmt w:val="bullet"/>
      <w:lvlText w:val="•"/>
      <w:lvlJc w:val="left"/>
      <w:pPr>
        <w:ind w:left="160" w:hanging="191"/>
      </w:pPr>
      <w:rPr>
        <w:rFonts w:ascii="Calibri" w:eastAsia="Calibri" w:hAnsi="Calibri" w:cs="Calibri" w:hint="default"/>
        <w:w w:val="114"/>
        <w:sz w:val="22"/>
        <w:szCs w:val="22"/>
        <w:lang w:val="en-US" w:eastAsia="en-US" w:bidi="ar-SA"/>
      </w:rPr>
    </w:lvl>
    <w:lvl w:ilvl="1" w:tplc="CFB25C38">
      <w:numFmt w:val="bullet"/>
      <w:lvlText w:val="•"/>
      <w:lvlJc w:val="left"/>
      <w:pPr>
        <w:ind w:left="790" w:hanging="191"/>
      </w:pPr>
      <w:rPr>
        <w:rFonts w:hint="default"/>
        <w:lang w:val="en-US" w:eastAsia="en-US" w:bidi="ar-SA"/>
      </w:rPr>
    </w:lvl>
    <w:lvl w:ilvl="2" w:tplc="39E8D9E8">
      <w:numFmt w:val="bullet"/>
      <w:lvlText w:val="•"/>
      <w:lvlJc w:val="left"/>
      <w:pPr>
        <w:ind w:left="1420" w:hanging="191"/>
      </w:pPr>
      <w:rPr>
        <w:rFonts w:hint="default"/>
        <w:lang w:val="en-US" w:eastAsia="en-US" w:bidi="ar-SA"/>
      </w:rPr>
    </w:lvl>
    <w:lvl w:ilvl="3" w:tplc="578E5884">
      <w:numFmt w:val="bullet"/>
      <w:lvlText w:val="•"/>
      <w:lvlJc w:val="left"/>
      <w:pPr>
        <w:ind w:left="2050" w:hanging="191"/>
      </w:pPr>
      <w:rPr>
        <w:rFonts w:hint="default"/>
        <w:lang w:val="en-US" w:eastAsia="en-US" w:bidi="ar-SA"/>
      </w:rPr>
    </w:lvl>
    <w:lvl w:ilvl="4" w:tplc="48D21912">
      <w:numFmt w:val="bullet"/>
      <w:lvlText w:val="•"/>
      <w:lvlJc w:val="left"/>
      <w:pPr>
        <w:ind w:left="2680" w:hanging="191"/>
      </w:pPr>
      <w:rPr>
        <w:rFonts w:hint="default"/>
        <w:lang w:val="en-US" w:eastAsia="en-US" w:bidi="ar-SA"/>
      </w:rPr>
    </w:lvl>
    <w:lvl w:ilvl="5" w:tplc="4DB0C420">
      <w:numFmt w:val="bullet"/>
      <w:lvlText w:val="•"/>
      <w:lvlJc w:val="left"/>
      <w:pPr>
        <w:ind w:left="3310" w:hanging="191"/>
      </w:pPr>
      <w:rPr>
        <w:rFonts w:hint="default"/>
        <w:lang w:val="en-US" w:eastAsia="en-US" w:bidi="ar-SA"/>
      </w:rPr>
    </w:lvl>
    <w:lvl w:ilvl="6" w:tplc="BBA2DC22">
      <w:numFmt w:val="bullet"/>
      <w:lvlText w:val="•"/>
      <w:lvlJc w:val="left"/>
      <w:pPr>
        <w:ind w:left="3940" w:hanging="191"/>
      </w:pPr>
      <w:rPr>
        <w:rFonts w:hint="default"/>
        <w:lang w:val="en-US" w:eastAsia="en-US" w:bidi="ar-SA"/>
      </w:rPr>
    </w:lvl>
    <w:lvl w:ilvl="7" w:tplc="9306C0EE">
      <w:numFmt w:val="bullet"/>
      <w:lvlText w:val="•"/>
      <w:lvlJc w:val="left"/>
      <w:pPr>
        <w:ind w:left="4570" w:hanging="191"/>
      </w:pPr>
      <w:rPr>
        <w:rFonts w:hint="default"/>
        <w:lang w:val="en-US" w:eastAsia="en-US" w:bidi="ar-SA"/>
      </w:rPr>
    </w:lvl>
    <w:lvl w:ilvl="8" w:tplc="ECAAE470">
      <w:numFmt w:val="bullet"/>
      <w:lvlText w:val="•"/>
      <w:lvlJc w:val="left"/>
      <w:pPr>
        <w:ind w:left="5200" w:hanging="191"/>
      </w:pPr>
      <w:rPr>
        <w:rFonts w:hint="default"/>
        <w:lang w:val="en-US" w:eastAsia="en-US" w:bidi="ar-SA"/>
      </w:rPr>
    </w:lvl>
  </w:abstractNum>
  <w:abstractNum w:abstractNumId="15">
    <w:nsid w:val="42D525C4"/>
    <w:multiLevelType w:val="hybridMultilevel"/>
    <w:tmpl w:val="0CEE5F1C"/>
    <w:lvl w:ilvl="0" w:tplc="28D27014">
      <w:numFmt w:val="bullet"/>
      <w:lvlText w:val="•"/>
      <w:lvlJc w:val="left"/>
      <w:pPr>
        <w:ind w:left="160" w:hanging="160"/>
      </w:pPr>
      <w:rPr>
        <w:rFonts w:ascii="Calibri" w:eastAsia="Calibri" w:hAnsi="Calibri" w:cs="Calibri" w:hint="default"/>
        <w:w w:val="114"/>
        <w:sz w:val="22"/>
        <w:szCs w:val="22"/>
        <w:lang w:val="en-US" w:eastAsia="en-US" w:bidi="ar-SA"/>
      </w:rPr>
    </w:lvl>
    <w:lvl w:ilvl="1" w:tplc="2C400DEC">
      <w:numFmt w:val="bullet"/>
      <w:lvlText w:val="•"/>
      <w:lvlJc w:val="left"/>
      <w:pPr>
        <w:ind w:left="790" w:hanging="160"/>
      </w:pPr>
      <w:rPr>
        <w:rFonts w:hint="default"/>
        <w:lang w:val="en-US" w:eastAsia="en-US" w:bidi="ar-SA"/>
      </w:rPr>
    </w:lvl>
    <w:lvl w:ilvl="2" w:tplc="8F2C2F26">
      <w:numFmt w:val="bullet"/>
      <w:lvlText w:val="•"/>
      <w:lvlJc w:val="left"/>
      <w:pPr>
        <w:ind w:left="1420" w:hanging="160"/>
      </w:pPr>
      <w:rPr>
        <w:rFonts w:hint="default"/>
        <w:lang w:val="en-US" w:eastAsia="en-US" w:bidi="ar-SA"/>
      </w:rPr>
    </w:lvl>
    <w:lvl w:ilvl="3" w:tplc="0B121200">
      <w:numFmt w:val="bullet"/>
      <w:lvlText w:val="•"/>
      <w:lvlJc w:val="left"/>
      <w:pPr>
        <w:ind w:left="2050" w:hanging="160"/>
      </w:pPr>
      <w:rPr>
        <w:rFonts w:hint="default"/>
        <w:lang w:val="en-US" w:eastAsia="en-US" w:bidi="ar-SA"/>
      </w:rPr>
    </w:lvl>
    <w:lvl w:ilvl="4" w:tplc="FF6ED8BE">
      <w:numFmt w:val="bullet"/>
      <w:lvlText w:val="•"/>
      <w:lvlJc w:val="left"/>
      <w:pPr>
        <w:ind w:left="2680" w:hanging="160"/>
      </w:pPr>
      <w:rPr>
        <w:rFonts w:hint="default"/>
        <w:lang w:val="en-US" w:eastAsia="en-US" w:bidi="ar-SA"/>
      </w:rPr>
    </w:lvl>
    <w:lvl w:ilvl="5" w:tplc="AC085F90">
      <w:numFmt w:val="bullet"/>
      <w:lvlText w:val="•"/>
      <w:lvlJc w:val="left"/>
      <w:pPr>
        <w:ind w:left="3310" w:hanging="160"/>
      </w:pPr>
      <w:rPr>
        <w:rFonts w:hint="default"/>
        <w:lang w:val="en-US" w:eastAsia="en-US" w:bidi="ar-SA"/>
      </w:rPr>
    </w:lvl>
    <w:lvl w:ilvl="6" w:tplc="84F2A1CE">
      <w:numFmt w:val="bullet"/>
      <w:lvlText w:val="•"/>
      <w:lvlJc w:val="left"/>
      <w:pPr>
        <w:ind w:left="3940" w:hanging="160"/>
      </w:pPr>
      <w:rPr>
        <w:rFonts w:hint="default"/>
        <w:lang w:val="en-US" w:eastAsia="en-US" w:bidi="ar-SA"/>
      </w:rPr>
    </w:lvl>
    <w:lvl w:ilvl="7" w:tplc="C77C8BEC">
      <w:numFmt w:val="bullet"/>
      <w:lvlText w:val="•"/>
      <w:lvlJc w:val="left"/>
      <w:pPr>
        <w:ind w:left="4570" w:hanging="160"/>
      </w:pPr>
      <w:rPr>
        <w:rFonts w:hint="default"/>
        <w:lang w:val="en-US" w:eastAsia="en-US" w:bidi="ar-SA"/>
      </w:rPr>
    </w:lvl>
    <w:lvl w:ilvl="8" w:tplc="7BAAC85C">
      <w:numFmt w:val="bullet"/>
      <w:lvlText w:val="•"/>
      <w:lvlJc w:val="left"/>
      <w:pPr>
        <w:ind w:left="5200" w:hanging="160"/>
      </w:pPr>
      <w:rPr>
        <w:rFonts w:hint="default"/>
        <w:lang w:val="en-US" w:eastAsia="en-US" w:bidi="ar-SA"/>
      </w:rPr>
    </w:lvl>
  </w:abstractNum>
  <w:abstractNum w:abstractNumId="16">
    <w:nsid w:val="430555E2"/>
    <w:multiLevelType w:val="hybridMultilevel"/>
    <w:tmpl w:val="ECBCB16C"/>
    <w:lvl w:ilvl="0" w:tplc="1750CE46">
      <w:start w:val="1"/>
      <w:numFmt w:val="decimal"/>
      <w:lvlText w:val="%1."/>
      <w:lvlJc w:val="left"/>
      <w:pPr>
        <w:ind w:left="160" w:hanging="210"/>
        <w:jc w:val="right"/>
      </w:pPr>
      <w:rPr>
        <w:rFonts w:ascii="Calibri" w:eastAsia="Calibri" w:hAnsi="Calibri" w:cs="Calibri" w:hint="default"/>
        <w:spacing w:val="-1"/>
        <w:w w:val="93"/>
        <w:sz w:val="22"/>
        <w:szCs w:val="22"/>
        <w:lang w:val="en-US" w:eastAsia="en-US" w:bidi="ar-SA"/>
      </w:rPr>
    </w:lvl>
    <w:lvl w:ilvl="1" w:tplc="E424C9D8">
      <w:numFmt w:val="bullet"/>
      <w:lvlText w:val="•"/>
      <w:lvlJc w:val="left"/>
      <w:pPr>
        <w:ind w:left="790" w:hanging="210"/>
      </w:pPr>
      <w:rPr>
        <w:rFonts w:hint="default"/>
        <w:lang w:val="en-US" w:eastAsia="en-US" w:bidi="ar-SA"/>
      </w:rPr>
    </w:lvl>
    <w:lvl w:ilvl="2" w:tplc="1E421930">
      <w:numFmt w:val="bullet"/>
      <w:lvlText w:val="•"/>
      <w:lvlJc w:val="left"/>
      <w:pPr>
        <w:ind w:left="1420" w:hanging="210"/>
      </w:pPr>
      <w:rPr>
        <w:rFonts w:hint="default"/>
        <w:lang w:val="en-US" w:eastAsia="en-US" w:bidi="ar-SA"/>
      </w:rPr>
    </w:lvl>
    <w:lvl w:ilvl="3" w:tplc="B5925356">
      <w:numFmt w:val="bullet"/>
      <w:lvlText w:val="•"/>
      <w:lvlJc w:val="left"/>
      <w:pPr>
        <w:ind w:left="2050" w:hanging="210"/>
      </w:pPr>
      <w:rPr>
        <w:rFonts w:hint="default"/>
        <w:lang w:val="en-US" w:eastAsia="en-US" w:bidi="ar-SA"/>
      </w:rPr>
    </w:lvl>
    <w:lvl w:ilvl="4" w:tplc="7FAED354">
      <w:numFmt w:val="bullet"/>
      <w:lvlText w:val="•"/>
      <w:lvlJc w:val="left"/>
      <w:pPr>
        <w:ind w:left="2680" w:hanging="210"/>
      </w:pPr>
      <w:rPr>
        <w:rFonts w:hint="default"/>
        <w:lang w:val="en-US" w:eastAsia="en-US" w:bidi="ar-SA"/>
      </w:rPr>
    </w:lvl>
    <w:lvl w:ilvl="5" w:tplc="CBF07496">
      <w:numFmt w:val="bullet"/>
      <w:lvlText w:val="•"/>
      <w:lvlJc w:val="left"/>
      <w:pPr>
        <w:ind w:left="3310" w:hanging="210"/>
      </w:pPr>
      <w:rPr>
        <w:rFonts w:hint="default"/>
        <w:lang w:val="en-US" w:eastAsia="en-US" w:bidi="ar-SA"/>
      </w:rPr>
    </w:lvl>
    <w:lvl w:ilvl="6" w:tplc="41826724">
      <w:numFmt w:val="bullet"/>
      <w:lvlText w:val="•"/>
      <w:lvlJc w:val="left"/>
      <w:pPr>
        <w:ind w:left="3940" w:hanging="210"/>
      </w:pPr>
      <w:rPr>
        <w:rFonts w:hint="default"/>
        <w:lang w:val="en-US" w:eastAsia="en-US" w:bidi="ar-SA"/>
      </w:rPr>
    </w:lvl>
    <w:lvl w:ilvl="7" w:tplc="4F5CF23A">
      <w:numFmt w:val="bullet"/>
      <w:lvlText w:val="•"/>
      <w:lvlJc w:val="left"/>
      <w:pPr>
        <w:ind w:left="4570" w:hanging="210"/>
      </w:pPr>
      <w:rPr>
        <w:rFonts w:hint="default"/>
        <w:lang w:val="en-US" w:eastAsia="en-US" w:bidi="ar-SA"/>
      </w:rPr>
    </w:lvl>
    <w:lvl w:ilvl="8" w:tplc="46AC96FC">
      <w:numFmt w:val="bullet"/>
      <w:lvlText w:val="•"/>
      <w:lvlJc w:val="left"/>
      <w:pPr>
        <w:ind w:left="5200" w:hanging="210"/>
      </w:pPr>
      <w:rPr>
        <w:rFonts w:hint="default"/>
        <w:lang w:val="en-US" w:eastAsia="en-US" w:bidi="ar-SA"/>
      </w:rPr>
    </w:lvl>
  </w:abstractNum>
  <w:abstractNum w:abstractNumId="17">
    <w:nsid w:val="460749D9"/>
    <w:multiLevelType w:val="hybridMultilevel"/>
    <w:tmpl w:val="BFF22520"/>
    <w:lvl w:ilvl="0" w:tplc="A17C94CC">
      <w:start w:val="1"/>
      <w:numFmt w:val="decimal"/>
      <w:lvlText w:val="%1."/>
      <w:lvlJc w:val="left"/>
      <w:pPr>
        <w:ind w:left="800" w:hanging="361"/>
        <w:jc w:val="left"/>
      </w:pPr>
      <w:rPr>
        <w:rFonts w:ascii="Calibri" w:eastAsia="Calibri" w:hAnsi="Calibri" w:cs="Calibri" w:hint="default"/>
        <w:spacing w:val="-1"/>
        <w:w w:val="95"/>
        <w:sz w:val="18"/>
        <w:szCs w:val="18"/>
        <w:lang w:val="en-US" w:eastAsia="en-US" w:bidi="ar-SA"/>
      </w:rPr>
    </w:lvl>
    <w:lvl w:ilvl="1" w:tplc="F070B482">
      <w:start w:val="1"/>
      <w:numFmt w:val="decimal"/>
      <w:lvlText w:val="%2."/>
      <w:lvlJc w:val="left"/>
      <w:pPr>
        <w:ind w:left="440" w:hanging="249"/>
        <w:jc w:val="right"/>
      </w:pPr>
      <w:rPr>
        <w:rFonts w:ascii="Calibri" w:eastAsia="Calibri" w:hAnsi="Calibri" w:cs="Calibri" w:hint="default"/>
        <w:w w:val="93"/>
        <w:sz w:val="22"/>
        <w:szCs w:val="22"/>
        <w:lang w:val="en-US" w:eastAsia="en-US" w:bidi="ar-SA"/>
      </w:rPr>
    </w:lvl>
    <w:lvl w:ilvl="2" w:tplc="66B6B234">
      <w:numFmt w:val="bullet"/>
      <w:lvlText w:val="•"/>
      <w:lvlJc w:val="left"/>
      <w:pPr>
        <w:ind w:left="1428" w:hanging="249"/>
      </w:pPr>
      <w:rPr>
        <w:rFonts w:hint="default"/>
        <w:lang w:val="en-US" w:eastAsia="en-US" w:bidi="ar-SA"/>
      </w:rPr>
    </w:lvl>
    <w:lvl w:ilvl="3" w:tplc="F93E8248">
      <w:numFmt w:val="bullet"/>
      <w:lvlText w:val="•"/>
      <w:lvlJc w:val="left"/>
      <w:pPr>
        <w:ind w:left="2057" w:hanging="249"/>
      </w:pPr>
      <w:rPr>
        <w:rFonts w:hint="default"/>
        <w:lang w:val="en-US" w:eastAsia="en-US" w:bidi="ar-SA"/>
      </w:rPr>
    </w:lvl>
    <w:lvl w:ilvl="4" w:tplc="6A8E52AA">
      <w:numFmt w:val="bullet"/>
      <w:lvlText w:val="•"/>
      <w:lvlJc w:val="left"/>
      <w:pPr>
        <w:ind w:left="2686" w:hanging="249"/>
      </w:pPr>
      <w:rPr>
        <w:rFonts w:hint="default"/>
        <w:lang w:val="en-US" w:eastAsia="en-US" w:bidi="ar-SA"/>
      </w:rPr>
    </w:lvl>
    <w:lvl w:ilvl="5" w:tplc="D18EB502">
      <w:numFmt w:val="bullet"/>
      <w:lvlText w:val="•"/>
      <w:lvlJc w:val="left"/>
      <w:pPr>
        <w:ind w:left="3315" w:hanging="249"/>
      </w:pPr>
      <w:rPr>
        <w:rFonts w:hint="default"/>
        <w:lang w:val="en-US" w:eastAsia="en-US" w:bidi="ar-SA"/>
      </w:rPr>
    </w:lvl>
    <w:lvl w:ilvl="6" w:tplc="88602B5A">
      <w:numFmt w:val="bullet"/>
      <w:lvlText w:val="•"/>
      <w:lvlJc w:val="left"/>
      <w:pPr>
        <w:ind w:left="3944" w:hanging="249"/>
      </w:pPr>
      <w:rPr>
        <w:rFonts w:hint="default"/>
        <w:lang w:val="en-US" w:eastAsia="en-US" w:bidi="ar-SA"/>
      </w:rPr>
    </w:lvl>
    <w:lvl w:ilvl="7" w:tplc="8D602648">
      <w:numFmt w:val="bullet"/>
      <w:lvlText w:val="•"/>
      <w:lvlJc w:val="left"/>
      <w:pPr>
        <w:ind w:left="4573" w:hanging="249"/>
      </w:pPr>
      <w:rPr>
        <w:rFonts w:hint="default"/>
        <w:lang w:val="en-US" w:eastAsia="en-US" w:bidi="ar-SA"/>
      </w:rPr>
    </w:lvl>
    <w:lvl w:ilvl="8" w:tplc="1CF8D90A">
      <w:numFmt w:val="bullet"/>
      <w:lvlText w:val="•"/>
      <w:lvlJc w:val="left"/>
      <w:pPr>
        <w:ind w:left="5202" w:hanging="249"/>
      </w:pPr>
      <w:rPr>
        <w:rFonts w:hint="default"/>
        <w:lang w:val="en-US" w:eastAsia="en-US" w:bidi="ar-SA"/>
      </w:rPr>
    </w:lvl>
  </w:abstractNum>
  <w:abstractNum w:abstractNumId="18">
    <w:nsid w:val="48C443F8"/>
    <w:multiLevelType w:val="hybridMultilevel"/>
    <w:tmpl w:val="6BB0B964"/>
    <w:lvl w:ilvl="0" w:tplc="AAB46D7E">
      <w:numFmt w:val="bullet"/>
      <w:lvlText w:val="•"/>
      <w:lvlJc w:val="left"/>
      <w:pPr>
        <w:ind w:left="159" w:hanging="238"/>
      </w:pPr>
      <w:rPr>
        <w:rFonts w:ascii="Calibri" w:eastAsia="Calibri" w:hAnsi="Calibri" w:cs="Calibri" w:hint="default"/>
        <w:w w:val="114"/>
        <w:sz w:val="22"/>
        <w:szCs w:val="22"/>
        <w:lang w:val="en-US" w:eastAsia="en-US" w:bidi="ar-SA"/>
      </w:rPr>
    </w:lvl>
    <w:lvl w:ilvl="1" w:tplc="094E5B74">
      <w:numFmt w:val="bullet"/>
      <w:lvlText w:val="•"/>
      <w:lvlJc w:val="left"/>
      <w:pPr>
        <w:ind w:left="790" w:hanging="238"/>
      </w:pPr>
      <w:rPr>
        <w:rFonts w:hint="default"/>
        <w:lang w:val="en-US" w:eastAsia="en-US" w:bidi="ar-SA"/>
      </w:rPr>
    </w:lvl>
    <w:lvl w:ilvl="2" w:tplc="D68C551A">
      <w:numFmt w:val="bullet"/>
      <w:lvlText w:val="•"/>
      <w:lvlJc w:val="left"/>
      <w:pPr>
        <w:ind w:left="1420" w:hanging="238"/>
      </w:pPr>
      <w:rPr>
        <w:rFonts w:hint="default"/>
        <w:lang w:val="en-US" w:eastAsia="en-US" w:bidi="ar-SA"/>
      </w:rPr>
    </w:lvl>
    <w:lvl w:ilvl="3" w:tplc="3908719A">
      <w:numFmt w:val="bullet"/>
      <w:lvlText w:val="•"/>
      <w:lvlJc w:val="left"/>
      <w:pPr>
        <w:ind w:left="2050" w:hanging="238"/>
      </w:pPr>
      <w:rPr>
        <w:rFonts w:hint="default"/>
        <w:lang w:val="en-US" w:eastAsia="en-US" w:bidi="ar-SA"/>
      </w:rPr>
    </w:lvl>
    <w:lvl w:ilvl="4" w:tplc="A9A24052">
      <w:numFmt w:val="bullet"/>
      <w:lvlText w:val="•"/>
      <w:lvlJc w:val="left"/>
      <w:pPr>
        <w:ind w:left="2680" w:hanging="238"/>
      </w:pPr>
      <w:rPr>
        <w:rFonts w:hint="default"/>
        <w:lang w:val="en-US" w:eastAsia="en-US" w:bidi="ar-SA"/>
      </w:rPr>
    </w:lvl>
    <w:lvl w:ilvl="5" w:tplc="F8EC17CE">
      <w:numFmt w:val="bullet"/>
      <w:lvlText w:val="•"/>
      <w:lvlJc w:val="left"/>
      <w:pPr>
        <w:ind w:left="3310" w:hanging="238"/>
      </w:pPr>
      <w:rPr>
        <w:rFonts w:hint="default"/>
        <w:lang w:val="en-US" w:eastAsia="en-US" w:bidi="ar-SA"/>
      </w:rPr>
    </w:lvl>
    <w:lvl w:ilvl="6" w:tplc="B660FBE8">
      <w:numFmt w:val="bullet"/>
      <w:lvlText w:val="•"/>
      <w:lvlJc w:val="left"/>
      <w:pPr>
        <w:ind w:left="3940" w:hanging="238"/>
      </w:pPr>
      <w:rPr>
        <w:rFonts w:hint="default"/>
        <w:lang w:val="en-US" w:eastAsia="en-US" w:bidi="ar-SA"/>
      </w:rPr>
    </w:lvl>
    <w:lvl w:ilvl="7" w:tplc="9B907670">
      <w:numFmt w:val="bullet"/>
      <w:lvlText w:val="•"/>
      <w:lvlJc w:val="left"/>
      <w:pPr>
        <w:ind w:left="4570" w:hanging="238"/>
      </w:pPr>
      <w:rPr>
        <w:rFonts w:hint="default"/>
        <w:lang w:val="en-US" w:eastAsia="en-US" w:bidi="ar-SA"/>
      </w:rPr>
    </w:lvl>
    <w:lvl w:ilvl="8" w:tplc="1DEA1AA4">
      <w:numFmt w:val="bullet"/>
      <w:lvlText w:val="•"/>
      <w:lvlJc w:val="left"/>
      <w:pPr>
        <w:ind w:left="5200" w:hanging="238"/>
      </w:pPr>
      <w:rPr>
        <w:rFonts w:hint="default"/>
        <w:lang w:val="en-US" w:eastAsia="en-US" w:bidi="ar-SA"/>
      </w:rPr>
    </w:lvl>
  </w:abstractNum>
  <w:abstractNum w:abstractNumId="19">
    <w:nsid w:val="4B8B534E"/>
    <w:multiLevelType w:val="hybridMultilevel"/>
    <w:tmpl w:val="407E82BA"/>
    <w:lvl w:ilvl="0" w:tplc="ACCA3588">
      <w:start w:val="1"/>
      <w:numFmt w:val="decimal"/>
      <w:lvlText w:val="%1."/>
      <w:lvlJc w:val="left"/>
      <w:pPr>
        <w:ind w:left="120" w:hanging="138"/>
        <w:jc w:val="left"/>
      </w:pPr>
      <w:rPr>
        <w:rFonts w:ascii="Times New Roman" w:eastAsia="Times New Roman" w:hAnsi="Times New Roman" w:cs="Times New Roman" w:hint="default"/>
        <w:spacing w:val="-1"/>
        <w:w w:val="100"/>
        <w:sz w:val="14"/>
        <w:szCs w:val="14"/>
        <w:lang w:val="en-US" w:eastAsia="en-US" w:bidi="ar-SA"/>
      </w:rPr>
    </w:lvl>
    <w:lvl w:ilvl="1" w:tplc="04EAFEEC">
      <w:start w:val="1"/>
      <w:numFmt w:val="upperRoman"/>
      <w:lvlText w:val="%2."/>
      <w:lvlJc w:val="left"/>
      <w:pPr>
        <w:ind w:left="661" w:hanging="262"/>
        <w:jc w:val="left"/>
      </w:pPr>
      <w:rPr>
        <w:rFonts w:ascii="Calibri" w:eastAsia="Calibri" w:hAnsi="Calibri" w:cs="Calibri" w:hint="default"/>
        <w:b/>
        <w:bCs/>
        <w:spacing w:val="0"/>
        <w:w w:val="106"/>
        <w:sz w:val="23"/>
        <w:szCs w:val="23"/>
        <w:lang w:val="en-US" w:eastAsia="en-US" w:bidi="ar-SA"/>
      </w:rPr>
    </w:lvl>
    <w:lvl w:ilvl="2" w:tplc="6262BB4A">
      <w:start w:val="1"/>
      <w:numFmt w:val="decimal"/>
      <w:lvlText w:val="%3"/>
      <w:lvlJc w:val="left"/>
      <w:pPr>
        <w:ind w:left="817" w:hanging="313"/>
        <w:jc w:val="left"/>
      </w:pPr>
      <w:rPr>
        <w:rFonts w:ascii="Calibri" w:eastAsia="Calibri" w:hAnsi="Calibri" w:cs="Calibri" w:hint="default"/>
        <w:w w:val="94"/>
        <w:sz w:val="22"/>
        <w:szCs w:val="22"/>
        <w:lang w:val="en-US" w:eastAsia="en-US" w:bidi="ar-SA"/>
      </w:rPr>
    </w:lvl>
    <w:lvl w:ilvl="3" w:tplc="A89E4B9C">
      <w:numFmt w:val="bullet"/>
      <w:lvlText w:val="•"/>
      <w:lvlJc w:val="left"/>
      <w:pPr>
        <w:ind w:left="1522" w:hanging="313"/>
      </w:pPr>
      <w:rPr>
        <w:rFonts w:hint="default"/>
        <w:lang w:val="en-US" w:eastAsia="en-US" w:bidi="ar-SA"/>
      </w:rPr>
    </w:lvl>
    <w:lvl w:ilvl="4" w:tplc="F174AF00">
      <w:numFmt w:val="bullet"/>
      <w:lvlText w:val="•"/>
      <w:lvlJc w:val="left"/>
      <w:pPr>
        <w:ind w:left="2225" w:hanging="313"/>
      </w:pPr>
      <w:rPr>
        <w:rFonts w:hint="default"/>
        <w:lang w:val="en-US" w:eastAsia="en-US" w:bidi="ar-SA"/>
      </w:rPr>
    </w:lvl>
    <w:lvl w:ilvl="5" w:tplc="11065DFA">
      <w:numFmt w:val="bullet"/>
      <w:lvlText w:val="•"/>
      <w:lvlJc w:val="left"/>
      <w:pPr>
        <w:ind w:left="2927" w:hanging="313"/>
      </w:pPr>
      <w:rPr>
        <w:rFonts w:hint="default"/>
        <w:lang w:val="en-US" w:eastAsia="en-US" w:bidi="ar-SA"/>
      </w:rPr>
    </w:lvl>
    <w:lvl w:ilvl="6" w:tplc="B9C407AE">
      <w:numFmt w:val="bullet"/>
      <w:lvlText w:val="•"/>
      <w:lvlJc w:val="left"/>
      <w:pPr>
        <w:ind w:left="3630" w:hanging="313"/>
      </w:pPr>
      <w:rPr>
        <w:rFonts w:hint="default"/>
        <w:lang w:val="en-US" w:eastAsia="en-US" w:bidi="ar-SA"/>
      </w:rPr>
    </w:lvl>
    <w:lvl w:ilvl="7" w:tplc="0928A9F2">
      <w:numFmt w:val="bullet"/>
      <w:lvlText w:val="•"/>
      <w:lvlJc w:val="left"/>
      <w:pPr>
        <w:ind w:left="4332" w:hanging="313"/>
      </w:pPr>
      <w:rPr>
        <w:rFonts w:hint="default"/>
        <w:lang w:val="en-US" w:eastAsia="en-US" w:bidi="ar-SA"/>
      </w:rPr>
    </w:lvl>
    <w:lvl w:ilvl="8" w:tplc="5D1C5F04">
      <w:numFmt w:val="bullet"/>
      <w:lvlText w:val="•"/>
      <w:lvlJc w:val="left"/>
      <w:pPr>
        <w:ind w:left="5035" w:hanging="313"/>
      </w:pPr>
      <w:rPr>
        <w:rFonts w:hint="default"/>
        <w:lang w:val="en-US" w:eastAsia="en-US" w:bidi="ar-SA"/>
      </w:rPr>
    </w:lvl>
  </w:abstractNum>
  <w:abstractNum w:abstractNumId="20">
    <w:nsid w:val="51EA4F52"/>
    <w:multiLevelType w:val="hybridMultilevel"/>
    <w:tmpl w:val="8E84C81A"/>
    <w:lvl w:ilvl="0" w:tplc="205CD4C6">
      <w:start w:val="1"/>
      <w:numFmt w:val="decimal"/>
      <w:lvlText w:val="%1."/>
      <w:lvlJc w:val="left"/>
      <w:pPr>
        <w:ind w:left="520" w:hanging="360"/>
        <w:jc w:val="left"/>
      </w:pPr>
      <w:rPr>
        <w:rFonts w:ascii="Calibri" w:eastAsia="Calibri" w:hAnsi="Calibri" w:cs="Calibri" w:hint="default"/>
        <w:spacing w:val="-1"/>
        <w:w w:val="95"/>
        <w:sz w:val="18"/>
        <w:szCs w:val="18"/>
        <w:lang w:val="en-US" w:eastAsia="en-US" w:bidi="ar-SA"/>
      </w:rPr>
    </w:lvl>
    <w:lvl w:ilvl="1" w:tplc="301ADD0C">
      <w:numFmt w:val="bullet"/>
      <w:lvlText w:val="•"/>
      <w:lvlJc w:val="left"/>
      <w:pPr>
        <w:ind w:left="1114" w:hanging="360"/>
      </w:pPr>
      <w:rPr>
        <w:rFonts w:hint="default"/>
        <w:lang w:val="en-US" w:eastAsia="en-US" w:bidi="ar-SA"/>
      </w:rPr>
    </w:lvl>
    <w:lvl w:ilvl="2" w:tplc="D1288338">
      <w:numFmt w:val="bullet"/>
      <w:lvlText w:val="•"/>
      <w:lvlJc w:val="left"/>
      <w:pPr>
        <w:ind w:left="1708" w:hanging="360"/>
      </w:pPr>
      <w:rPr>
        <w:rFonts w:hint="default"/>
        <w:lang w:val="en-US" w:eastAsia="en-US" w:bidi="ar-SA"/>
      </w:rPr>
    </w:lvl>
    <w:lvl w:ilvl="3" w:tplc="97D6680A">
      <w:numFmt w:val="bullet"/>
      <w:lvlText w:val="•"/>
      <w:lvlJc w:val="left"/>
      <w:pPr>
        <w:ind w:left="2302" w:hanging="360"/>
      </w:pPr>
      <w:rPr>
        <w:rFonts w:hint="default"/>
        <w:lang w:val="en-US" w:eastAsia="en-US" w:bidi="ar-SA"/>
      </w:rPr>
    </w:lvl>
    <w:lvl w:ilvl="4" w:tplc="BA1409B6">
      <w:numFmt w:val="bullet"/>
      <w:lvlText w:val="•"/>
      <w:lvlJc w:val="left"/>
      <w:pPr>
        <w:ind w:left="2896" w:hanging="360"/>
      </w:pPr>
      <w:rPr>
        <w:rFonts w:hint="default"/>
        <w:lang w:val="en-US" w:eastAsia="en-US" w:bidi="ar-SA"/>
      </w:rPr>
    </w:lvl>
    <w:lvl w:ilvl="5" w:tplc="06D8E0D2">
      <w:numFmt w:val="bullet"/>
      <w:lvlText w:val="•"/>
      <w:lvlJc w:val="left"/>
      <w:pPr>
        <w:ind w:left="3490" w:hanging="360"/>
      </w:pPr>
      <w:rPr>
        <w:rFonts w:hint="default"/>
        <w:lang w:val="en-US" w:eastAsia="en-US" w:bidi="ar-SA"/>
      </w:rPr>
    </w:lvl>
    <w:lvl w:ilvl="6" w:tplc="5A1C6F16">
      <w:numFmt w:val="bullet"/>
      <w:lvlText w:val="•"/>
      <w:lvlJc w:val="left"/>
      <w:pPr>
        <w:ind w:left="4084" w:hanging="360"/>
      </w:pPr>
      <w:rPr>
        <w:rFonts w:hint="default"/>
        <w:lang w:val="en-US" w:eastAsia="en-US" w:bidi="ar-SA"/>
      </w:rPr>
    </w:lvl>
    <w:lvl w:ilvl="7" w:tplc="33B4094C">
      <w:numFmt w:val="bullet"/>
      <w:lvlText w:val="•"/>
      <w:lvlJc w:val="left"/>
      <w:pPr>
        <w:ind w:left="4678" w:hanging="360"/>
      </w:pPr>
      <w:rPr>
        <w:rFonts w:hint="default"/>
        <w:lang w:val="en-US" w:eastAsia="en-US" w:bidi="ar-SA"/>
      </w:rPr>
    </w:lvl>
    <w:lvl w:ilvl="8" w:tplc="0A943030">
      <w:numFmt w:val="bullet"/>
      <w:lvlText w:val="•"/>
      <w:lvlJc w:val="left"/>
      <w:pPr>
        <w:ind w:left="5272" w:hanging="360"/>
      </w:pPr>
      <w:rPr>
        <w:rFonts w:hint="default"/>
        <w:lang w:val="en-US" w:eastAsia="en-US" w:bidi="ar-SA"/>
      </w:rPr>
    </w:lvl>
  </w:abstractNum>
  <w:abstractNum w:abstractNumId="21">
    <w:nsid w:val="5BA51D1A"/>
    <w:multiLevelType w:val="hybridMultilevel"/>
    <w:tmpl w:val="5AD078FA"/>
    <w:lvl w:ilvl="0" w:tplc="7F22A8C4">
      <w:start w:val="10"/>
      <w:numFmt w:val="decimal"/>
      <w:lvlText w:val="%1"/>
      <w:lvlJc w:val="left"/>
      <w:pPr>
        <w:ind w:left="537" w:hanging="418"/>
        <w:jc w:val="left"/>
      </w:pPr>
      <w:rPr>
        <w:rFonts w:ascii="Calibri" w:eastAsia="Calibri" w:hAnsi="Calibri" w:cs="Calibri" w:hint="default"/>
        <w:spacing w:val="-2"/>
        <w:w w:val="94"/>
        <w:sz w:val="22"/>
        <w:szCs w:val="22"/>
        <w:lang w:val="en-US" w:eastAsia="en-US" w:bidi="ar-SA"/>
      </w:rPr>
    </w:lvl>
    <w:lvl w:ilvl="1" w:tplc="FB767974">
      <w:numFmt w:val="bullet"/>
      <w:lvlText w:val="•"/>
      <w:lvlJc w:val="left"/>
      <w:pPr>
        <w:ind w:left="1130" w:hanging="418"/>
      </w:pPr>
      <w:rPr>
        <w:rFonts w:hint="default"/>
        <w:lang w:val="en-US" w:eastAsia="en-US" w:bidi="ar-SA"/>
      </w:rPr>
    </w:lvl>
    <w:lvl w:ilvl="2" w:tplc="BDE6C704">
      <w:numFmt w:val="bullet"/>
      <w:lvlText w:val="•"/>
      <w:lvlJc w:val="left"/>
      <w:pPr>
        <w:ind w:left="1720" w:hanging="418"/>
      </w:pPr>
      <w:rPr>
        <w:rFonts w:hint="default"/>
        <w:lang w:val="en-US" w:eastAsia="en-US" w:bidi="ar-SA"/>
      </w:rPr>
    </w:lvl>
    <w:lvl w:ilvl="3" w:tplc="6DE6748E">
      <w:numFmt w:val="bullet"/>
      <w:lvlText w:val="•"/>
      <w:lvlJc w:val="left"/>
      <w:pPr>
        <w:ind w:left="2310" w:hanging="418"/>
      </w:pPr>
      <w:rPr>
        <w:rFonts w:hint="default"/>
        <w:lang w:val="en-US" w:eastAsia="en-US" w:bidi="ar-SA"/>
      </w:rPr>
    </w:lvl>
    <w:lvl w:ilvl="4" w:tplc="E7AA1C98">
      <w:numFmt w:val="bullet"/>
      <w:lvlText w:val="•"/>
      <w:lvlJc w:val="left"/>
      <w:pPr>
        <w:ind w:left="2900" w:hanging="418"/>
      </w:pPr>
      <w:rPr>
        <w:rFonts w:hint="default"/>
        <w:lang w:val="en-US" w:eastAsia="en-US" w:bidi="ar-SA"/>
      </w:rPr>
    </w:lvl>
    <w:lvl w:ilvl="5" w:tplc="7288383A">
      <w:numFmt w:val="bullet"/>
      <w:lvlText w:val="•"/>
      <w:lvlJc w:val="left"/>
      <w:pPr>
        <w:ind w:left="3490" w:hanging="418"/>
      </w:pPr>
      <w:rPr>
        <w:rFonts w:hint="default"/>
        <w:lang w:val="en-US" w:eastAsia="en-US" w:bidi="ar-SA"/>
      </w:rPr>
    </w:lvl>
    <w:lvl w:ilvl="6" w:tplc="6BA637DA">
      <w:numFmt w:val="bullet"/>
      <w:lvlText w:val="•"/>
      <w:lvlJc w:val="left"/>
      <w:pPr>
        <w:ind w:left="4080" w:hanging="418"/>
      </w:pPr>
      <w:rPr>
        <w:rFonts w:hint="default"/>
        <w:lang w:val="en-US" w:eastAsia="en-US" w:bidi="ar-SA"/>
      </w:rPr>
    </w:lvl>
    <w:lvl w:ilvl="7" w:tplc="F18644BA">
      <w:numFmt w:val="bullet"/>
      <w:lvlText w:val="•"/>
      <w:lvlJc w:val="left"/>
      <w:pPr>
        <w:ind w:left="4670" w:hanging="418"/>
      </w:pPr>
      <w:rPr>
        <w:rFonts w:hint="default"/>
        <w:lang w:val="en-US" w:eastAsia="en-US" w:bidi="ar-SA"/>
      </w:rPr>
    </w:lvl>
    <w:lvl w:ilvl="8" w:tplc="FA367750">
      <w:numFmt w:val="bullet"/>
      <w:lvlText w:val="•"/>
      <w:lvlJc w:val="left"/>
      <w:pPr>
        <w:ind w:left="5260" w:hanging="418"/>
      </w:pPr>
      <w:rPr>
        <w:rFonts w:hint="default"/>
        <w:lang w:val="en-US" w:eastAsia="en-US" w:bidi="ar-SA"/>
      </w:rPr>
    </w:lvl>
  </w:abstractNum>
  <w:abstractNum w:abstractNumId="22">
    <w:nsid w:val="67BB5142"/>
    <w:multiLevelType w:val="hybridMultilevel"/>
    <w:tmpl w:val="1FB021F4"/>
    <w:lvl w:ilvl="0" w:tplc="F92C9EE0">
      <w:numFmt w:val="bullet"/>
      <w:lvlText w:val="•"/>
      <w:lvlJc w:val="left"/>
      <w:pPr>
        <w:ind w:left="160" w:hanging="178"/>
      </w:pPr>
      <w:rPr>
        <w:rFonts w:ascii="Calibri" w:eastAsia="Calibri" w:hAnsi="Calibri" w:cs="Calibri" w:hint="default"/>
        <w:w w:val="114"/>
        <w:sz w:val="22"/>
        <w:szCs w:val="22"/>
        <w:lang w:val="en-US" w:eastAsia="en-US" w:bidi="ar-SA"/>
      </w:rPr>
    </w:lvl>
    <w:lvl w:ilvl="1" w:tplc="A7866114">
      <w:numFmt w:val="bullet"/>
      <w:lvlText w:val="•"/>
      <w:lvlJc w:val="left"/>
      <w:pPr>
        <w:ind w:left="790" w:hanging="178"/>
      </w:pPr>
      <w:rPr>
        <w:rFonts w:hint="default"/>
        <w:lang w:val="en-US" w:eastAsia="en-US" w:bidi="ar-SA"/>
      </w:rPr>
    </w:lvl>
    <w:lvl w:ilvl="2" w:tplc="94E8291A">
      <w:numFmt w:val="bullet"/>
      <w:lvlText w:val="•"/>
      <w:lvlJc w:val="left"/>
      <w:pPr>
        <w:ind w:left="1420" w:hanging="178"/>
      </w:pPr>
      <w:rPr>
        <w:rFonts w:hint="default"/>
        <w:lang w:val="en-US" w:eastAsia="en-US" w:bidi="ar-SA"/>
      </w:rPr>
    </w:lvl>
    <w:lvl w:ilvl="3" w:tplc="53ECF59C">
      <w:numFmt w:val="bullet"/>
      <w:lvlText w:val="•"/>
      <w:lvlJc w:val="left"/>
      <w:pPr>
        <w:ind w:left="2050" w:hanging="178"/>
      </w:pPr>
      <w:rPr>
        <w:rFonts w:hint="default"/>
        <w:lang w:val="en-US" w:eastAsia="en-US" w:bidi="ar-SA"/>
      </w:rPr>
    </w:lvl>
    <w:lvl w:ilvl="4" w:tplc="1B9EF468">
      <w:numFmt w:val="bullet"/>
      <w:lvlText w:val="•"/>
      <w:lvlJc w:val="left"/>
      <w:pPr>
        <w:ind w:left="2680" w:hanging="178"/>
      </w:pPr>
      <w:rPr>
        <w:rFonts w:hint="default"/>
        <w:lang w:val="en-US" w:eastAsia="en-US" w:bidi="ar-SA"/>
      </w:rPr>
    </w:lvl>
    <w:lvl w:ilvl="5" w:tplc="CE82F972">
      <w:numFmt w:val="bullet"/>
      <w:lvlText w:val="•"/>
      <w:lvlJc w:val="left"/>
      <w:pPr>
        <w:ind w:left="3310" w:hanging="178"/>
      </w:pPr>
      <w:rPr>
        <w:rFonts w:hint="default"/>
        <w:lang w:val="en-US" w:eastAsia="en-US" w:bidi="ar-SA"/>
      </w:rPr>
    </w:lvl>
    <w:lvl w:ilvl="6" w:tplc="5380C0BE">
      <w:numFmt w:val="bullet"/>
      <w:lvlText w:val="•"/>
      <w:lvlJc w:val="left"/>
      <w:pPr>
        <w:ind w:left="3940" w:hanging="178"/>
      </w:pPr>
      <w:rPr>
        <w:rFonts w:hint="default"/>
        <w:lang w:val="en-US" w:eastAsia="en-US" w:bidi="ar-SA"/>
      </w:rPr>
    </w:lvl>
    <w:lvl w:ilvl="7" w:tplc="C8A84E8A">
      <w:numFmt w:val="bullet"/>
      <w:lvlText w:val="•"/>
      <w:lvlJc w:val="left"/>
      <w:pPr>
        <w:ind w:left="4570" w:hanging="178"/>
      </w:pPr>
      <w:rPr>
        <w:rFonts w:hint="default"/>
        <w:lang w:val="en-US" w:eastAsia="en-US" w:bidi="ar-SA"/>
      </w:rPr>
    </w:lvl>
    <w:lvl w:ilvl="8" w:tplc="526A03B2">
      <w:numFmt w:val="bullet"/>
      <w:lvlText w:val="•"/>
      <w:lvlJc w:val="left"/>
      <w:pPr>
        <w:ind w:left="5200" w:hanging="178"/>
      </w:pPr>
      <w:rPr>
        <w:rFonts w:hint="default"/>
        <w:lang w:val="en-US" w:eastAsia="en-US" w:bidi="ar-SA"/>
      </w:rPr>
    </w:lvl>
  </w:abstractNum>
  <w:abstractNum w:abstractNumId="23">
    <w:nsid w:val="68B53173"/>
    <w:multiLevelType w:val="hybridMultilevel"/>
    <w:tmpl w:val="9A4A838E"/>
    <w:lvl w:ilvl="0" w:tplc="688645E0">
      <w:start w:val="1"/>
      <w:numFmt w:val="decimal"/>
      <w:lvlText w:val="%1."/>
      <w:lvlJc w:val="left"/>
      <w:pPr>
        <w:ind w:left="160" w:hanging="237"/>
        <w:jc w:val="right"/>
      </w:pPr>
      <w:rPr>
        <w:rFonts w:ascii="Calibri" w:eastAsia="Calibri" w:hAnsi="Calibri" w:cs="Calibri" w:hint="default"/>
        <w:spacing w:val="-2"/>
        <w:w w:val="93"/>
        <w:sz w:val="22"/>
        <w:szCs w:val="22"/>
        <w:lang w:val="en-US" w:eastAsia="en-US" w:bidi="ar-SA"/>
      </w:rPr>
    </w:lvl>
    <w:lvl w:ilvl="1" w:tplc="F9AAA020">
      <w:numFmt w:val="bullet"/>
      <w:lvlText w:val="•"/>
      <w:lvlJc w:val="left"/>
      <w:pPr>
        <w:ind w:left="790" w:hanging="237"/>
      </w:pPr>
      <w:rPr>
        <w:rFonts w:hint="default"/>
        <w:lang w:val="en-US" w:eastAsia="en-US" w:bidi="ar-SA"/>
      </w:rPr>
    </w:lvl>
    <w:lvl w:ilvl="2" w:tplc="7CC405E2">
      <w:numFmt w:val="bullet"/>
      <w:lvlText w:val="•"/>
      <w:lvlJc w:val="left"/>
      <w:pPr>
        <w:ind w:left="1420" w:hanging="237"/>
      </w:pPr>
      <w:rPr>
        <w:rFonts w:hint="default"/>
        <w:lang w:val="en-US" w:eastAsia="en-US" w:bidi="ar-SA"/>
      </w:rPr>
    </w:lvl>
    <w:lvl w:ilvl="3" w:tplc="FE46565E">
      <w:numFmt w:val="bullet"/>
      <w:lvlText w:val="•"/>
      <w:lvlJc w:val="left"/>
      <w:pPr>
        <w:ind w:left="2050" w:hanging="237"/>
      </w:pPr>
      <w:rPr>
        <w:rFonts w:hint="default"/>
        <w:lang w:val="en-US" w:eastAsia="en-US" w:bidi="ar-SA"/>
      </w:rPr>
    </w:lvl>
    <w:lvl w:ilvl="4" w:tplc="B4DCE7B8">
      <w:numFmt w:val="bullet"/>
      <w:lvlText w:val="•"/>
      <w:lvlJc w:val="left"/>
      <w:pPr>
        <w:ind w:left="2680" w:hanging="237"/>
      </w:pPr>
      <w:rPr>
        <w:rFonts w:hint="default"/>
        <w:lang w:val="en-US" w:eastAsia="en-US" w:bidi="ar-SA"/>
      </w:rPr>
    </w:lvl>
    <w:lvl w:ilvl="5" w:tplc="08D673C6">
      <w:numFmt w:val="bullet"/>
      <w:lvlText w:val="•"/>
      <w:lvlJc w:val="left"/>
      <w:pPr>
        <w:ind w:left="3310" w:hanging="237"/>
      </w:pPr>
      <w:rPr>
        <w:rFonts w:hint="default"/>
        <w:lang w:val="en-US" w:eastAsia="en-US" w:bidi="ar-SA"/>
      </w:rPr>
    </w:lvl>
    <w:lvl w:ilvl="6" w:tplc="02C800E4">
      <w:numFmt w:val="bullet"/>
      <w:lvlText w:val="•"/>
      <w:lvlJc w:val="left"/>
      <w:pPr>
        <w:ind w:left="3940" w:hanging="237"/>
      </w:pPr>
      <w:rPr>
        <w:rFonts w:hint="default"/>
        <w:lang w:val="en-US" w:eastAsia="en-US" w:bidi="ar-SA"/>
      </w:rPr>
    </w:lvl>
    <w:lvl w:ilvl="7" w:tplc="9774AF98">
      <w:numFmt w:val="bullet"/>
      <w:lvlText w:val="•"/>
      <w:lvlJc w:val="left"/>
      <w:pPr>
        <w:ind w:left="4570" w:hanging="237"/>
      </w:pPr>
      <w:rPr>
        <w:rFonts w:hint="default"/>
        <w:lang w:val="en-US" w:eastAsia="en-US" w:bidi="ar-SA"/>
      </w:rPr>
    </w:lvl>
    <w:lvl w:ilvl="8" w:tplc="ECAAC77C">
      <w:numFmt w:val="bullet"/>
      <w:lvlText w:val="•"/>
      <w:lvlJc w:val="left"/>
      <w:pPr>
        <w:ind w:left="5200" w:hanging="237"/>
      </w:pPr>
      <w:rPr>
        <w:rFonts w:hint="default"/>
        <w:lang w:val="en-US" w:eastAsia="en-US" w:bidi="ar-SA"/>
      </w:rPr>
    </w:lvl>
  </w:abstractNum>
  <w:abstractNum w:abstractNumId="24">
    <w:nsid w:val="6A766CF8"/>
    <w:multiLevelType w:val="hybridMultilevel"/>
    <w:tmpl w:val="6FC40EF2"/>
    <w:lvl w:ilvl="0" w:tplc="DC7AE6B0">
      <w:start w:val="1"/>
      <w:numFmt w:val="decimal"/>
      <w:lvlText w:val="%1."/>
      <w:lvlJc w:val="left"/>
      <w:pPr>
        <w:ind w:left="160" w:hanging="227"/>
        <w:jc w:val="right"/>
      </w:pPr>
      <w:rPr>
        <w:rFonts w:ascii="Calibri" w:eastAsia="Calibri" w:hAnsi="Calibri" w:cs="Calibri" w:hint="default"/>
        <w:spacing w:val="-2"/>
        <w:w w:val="93"/>
        <w:sz w:val="22"/>
        <w:szCs w:val="22"/>
        <w:lang w:val="en-US" w:eastAsia="en-US" w:bidi="ar-SA"/>
      </w:rPr>
    </w:lvl>
    <w:lvl w:ilvl="1" w:tplc="A0CA04FE">
      <w:numFmt w:val="bullet"/>
      <w:lvlText w:val="•"/>
      <w:lvlJc w:val="left"/>
      <w:pPr>
        <w:ind w:left="790" w:hanging="227"/>
      </w:pPr>
      <w:rPr>
        <w:rFonts w:hint="default"/>
        <w:lang w:val="en-US" w:eastAsia="en-US" w:bidi="ar-SA"/>
      </w:rPr>
    </w:lvl>
    <w:lvl w:ilvl="2" w:tplc="D11CDE2C">
      <w:numFmt w:val="bullet"/>
      <w:lvlText w:val="•"/>
      <w:lvlJc w:val="left"/>
      <w:pPr>
        <w:ind w:left="1420" w:hanging="227"/>
      </w:pPr>
      <w:rPr>
        <w:rFonts w:hint="default"/>
        <w:lang w:val="en-US" w:eastAsia="en-US" w:bidi="ar-SA"/>
      </w:rPr>
    </w:lvl>
    <w:lvl w:ilvl="3" w:tplc="FB3EFFE4">
      <w:numFmt w:val="bullet"/>
      <w:lvlText w:val="•"/>
      <w:lvlJc w:val="left"/>
      <w:pPr>
        <w:ind w:left="2050" w:hanging="227"/>
      </w:pPr>
      <w:rPr>
        <w:rFonts w:hint="default"/>
        <w:lang w:val="en-US" w:eastAsia="en-US" w:bidi="ar-SA"/>
      </w:rPr>
    </w:lvl>
    <w:lvl w:ilvl="4" w:tplc="6A9C7318">
      <w:numFmt w:val="bullet"/>
      <w:lvlText w:val="•"/>
      <w:lvlJc w:val="left"/>
      <w:pPr>
        <w:ind w:left="2680" w:hanging="227"/>
      </w:pPr>
      <w:rPr>
        <w:rFonts w:hint="default"/>
        <w:lang w:val="en-US" w:eastAsia="en-US" w:bidi="ar-SA"/>
      </w:rPr>
    </w:lvl>
    <w:lvl w:ilvl="5" w:tplc="E8465D6E">
      <w:numFmt w:val="bullet"/>
      <w:lvlText w:val="•"/>
      <w:lvlJc w:val="left"/>
      <w:pPr>
        <w:ind w:left="3310" w:hanging="227"/>
      </w:pPr>
      <w:rPr>
        <w:rFonts w:hint="default"/>
        <w:lang w:val="en-US" w:eastAsia="en-US" w:bidi="ar-SA"/>
      </w:rPr>
    </w:lvl>
    <w:lvl w:ilvl="6" w:tplc="AB767CF2">
      <w:numFmt w:val="bullet"/>
      <w:lvlText w:val="•"/>
      <w:lvlJc w:val="left"/>
      <w:pPr>
        <w:ind w:left="3940" w:hanging="227"/>
      </w:pPr>
      <w:rPr>
        <w:rFonts w:hint="default"/>
        <w:lang w:val="en-US" w:eastAsia="en-US" w:bidi="ar-SA"/>
      </w:rPr>
    </w:lvl>
    <w:lvl w:ilvl="7" w:tplc="ED9AF282">
      <w:numFmt w:val="bullet"/>
      <w:lvlText w:val="•"/>
      <w:lvlJc w:val="left"/>
      <w:pPr>
        <w:ind w:left="4570" w:hanging="227"/>
      </w:pPr>
      <w:rPr>
        <w:rFonts w:hint="default"/>
        <w:lang w:val="en-US" w:eastAsia="en-US" w:bidi="ar-SA"/>
      </w:rPr>
    </w:lvl>
    <w:lvl w:ilvl="8" w:tplc="F4981686">
      <w:numFmt w:val="bullet"/>
      <w:lvlText w:val="•"/>
      <w:lvlJc w:val="left"/>
      <w:pPr>
        <w:ind w:left="5200" w:hanging="227"/>
      </w:pPr>
      <w:rPr>
        <w:rFonts w:hint="default"/>
        <w:lang w:val="en-US" w:eastAsia="en-US" w:bidi="ar-SA"/>
      </w:rPr>
    </w:lvl>
  </w:abstractNum>
  <w:abstractNum w:abstractNumId="25">
    <w:nsid w:val="6B02730E"/>
    <w:multiLevelType w:val="hybridMultilevel"/>
    <w:tmpl w:val="50CE7EAA"/>
    <w:lvl w:ilvl="0" w:tplc="C3681AB8">
      <w:numFmt w:val="bullet"/>
      <w:lvlText w:val="•"/>
      <w:lvlJc w:val="left"/>
      <w:pPr>
        <w:ind w:left="695" w:hanging="176"/>
      </w:pPr>
      <w:rPr>
        <w:rFonts w:ascii="Calibri" w:eastAsia="Calibri" w:hAnsi="Calibri" w:cs="Calibri" w:hint="default"/>
        <w:w w:val="114"/>
        <w:sz w:val="22"/>
        <w:szCs w:val="22"/>
        <w:lang w:val="en-US" w:eastAsia="en-US" w:bidi="ar-SA"/>
      </w:rPr>
    </w:lvl>
    <w:lvl w:ilvl="1" w:tplc="8C74D324">
      <w:numFmt w:val="bullet"/>
      <w:lvlText w:val="•"/>
      <w:lvlJc w:val="left"/>
      <w:pPr>
        <w:ind w:left="1276" w:hanging="176"/>
      </w:pPr>
      <w:rPr>
        <w:rFonts w:hint="default"/>
        <w:lang w:val="en-US" w:eastAsia="en-US" w:bidi="ar-SA"/>
      </w:rPr>
    </w:lvl>
    <w:lvl w:ilvl="2" w:tplc="A57039CE">
      <w:numFmt w:val="bullet"/>
      <w:lvlText w:val="•"/>
      <w:lvlJc w:val="left"/>
      <w:pPr>
        <w:ind w:left="1852" w:hanging="176"/>
      </w:pPr>
      <w:rPr>
        <w:rFonts w:hint="default"/>
        <w:lang w:val="en-US" w:eastAsia="en-US" w:bidi="ar-SA"/>
      </w:rPr>
    </w:lvl>
    <w:lvl w:ilvl="3" w:tplc="1AAA58E0">
      <w:numFmt w:val="bullet"/>
      <w:lvlText w:val="•"/>
      <w:lvlJc w:val="left"/>
      <w:pPr>
        <w:ind w:left="2428" w:hanging="176"/>
      </w:pPr>
      <w:rPr>
        <w:rFonts w:hint="default"/>
        <w:lang w:val="en-US" w:eastAsia="en-US" w:bidi="ar-SA"/>
      </w:rPr>
    </w:lvl>
    <w:lvl w:ilvl="4" w:tplc="227C590C">
      <w:numFmt w:val="bullet"/>
      <w:lvlText w:val="•"/>
      <w:lvlJc w:val="left"/>
      <w:pPr>
        <w:ind w:left="3004" w:hanging="176"/>
      </w:pPr>
      <w:rPr>
        <w:rFonts w:hint="default"/>
        <w:lang w:val="en-US" w:eastAsia="en-US" w:bidi="ar-SA"/>
      </w:rPr>
    </w:lvl>
    <w:lvl w:ilvl="5" w:tplc="B9C8B93A">
      <w:numFmt w:val="bullet"/>
      <w:lvlText w:val="•"/>
      <w:lvlJc w:val="left"/>
      <w:pPr>
        <w:ind w:left="3580" w:hanging="176"/>
      </w:pPr>
      <w:rPr>
        <w:rFonts w:hint="default"/>
        <w:lang w:val="en-US" w:eastAsia="en-US" w:bidi="ar-SA"/>
      </w:rPr>
    </w:lvl>
    <w:lvl w:ilvl="6" w:tplc="757A231A">
      <w:numFmt w:val="bullet"/>
      <w:lvlText w:val="•"/>
      <w:lvlJc w:val="left"/>
      <w:pPr>
        <w:ind w:left="4156" w:hanging="176"/>
      </w:pPr>
      <w:rPr>
        <w:rFonts w:hint="default"/>
        <w:lang w:val="en-US" w:eastAsia="en-US" w:bidi="ar-SA"/>
      </w:rPr>
    </w:lvl>
    <w:lvl w:ilvl="7" w:tplc="126E66A6">
      <w:numFmt w:val="bullet"/>
      <w:lvlText w:val="•"/>
      <w:lvlJc w:val="left"/>
      <w:pPr>
        <w:ind w:left="4732" w:hanging="176"/>
      </w:pPr>
      <w:rPr>
        <w:rFonts w:hint="default"/>
        <w:lang w:val="en-US" w:eastAsia="en-US" w:bidi="ar-SA"/>
      </w:rPr>
    </w:lvl>
    <w:lvl w:ilvl="8" w:tplc="6304F10A">
      <w:numFmt w:val="bullet"/>
      <w:lvlText w:val="•"/>
      <w:lvlJc w:val="left"/>
      <w:pPr>
        <w:ind w:left="5308" w:hanging="176"/>
      </w:pPr>
      <w:rPr>
        <w:rFonts w:hint="default"/>
        <w:lang w:val="en-US" w:eastAsia="en-US" w:bidi="ar-SA"/>
      </w:rPr>
    </w:lvl>
  </w:abstractNum>
  <w:abstractNum w:abstractNumId="26">
    <w:nsid w:val="6FC352EF"/>
    <w:multiLevelType w:val="hybridMultilevel"/>
    <w:tmpl w:val="AD448FC0"/>
    <w:lvl w:ilvl="0" w:tplc="1E3C6B5A">
      <w:numFmt w:val="bullet"/>
      <w:lvlText w:val="•"/>
      <w:lvlJc w:val="left"/>
      <w:pPr>
        <w:ind w:left="655" w:hanging="176"/>
      </w:pPr>
      <w:rPr>
        <w:rFonts w:ascii="Calibri" w:eastAsia="Calibri" w:hAnsi="Calibri" w:cs="Calibri" w:hint="default"/>
        <w:w w:val="114"/>
        <w:sz w:val="22"/>
        <w:szCs w:val="22"/>
        <w:lang w:val="en-US" w:eastAsia="en-US" w:bidi="ar-SA"/>
      </w:rPr>
    </w:lvl>
    <w:lvl w:ilvl="1" w:tplc="FACE5238">
      <w:numFmt w:val="bullet"/>
      <w:lvlText w:val="•"/>
      <w:lvlJc w:val="left"/>
      <w:pPr>
        <w:ind w:left="935" w:hanging="176"/>
      </w:pPr>
      <w:rPr>
        <w:rFonts w:ascii="Calibri" w:eastAsia="Calibri" w:hAnsi="Calibri" w:cs="Calibri" w:hint="default"/>
        <w:w w:val="114"/>
        <w:sz w:val="22"/>
        <w:szCs w:val="22"/>
        <w:lang w:val="en-US" w:eastAsia="en-US" w:bidi="ar-SA"/>
      </w:rPr>
    </w:lvl>
    <w:lvl w:ilvl="2" w:tplc="9232252E">
      <w:numFmt w:val="bullet"/>
      <w:lvlText w:val="•"/>
      <w:lvlJc w:val="left"/>
      <w:pPr>
        <w:ind w:left="1551" w:hanging="176"/>
      </w:pPr>
      <w:rPr>
        <w:rFonts w:hint="default"/>
        <w:lang w:val="en-US" w:eastAsia="en-US" w:bidi="ar-SA"/>
      </w:rPr>
    </w:lvl>
    <w:lvl w:ilvl="3" w:tplc="CE7CFD54">
      <w:numFmt w:val="bullet"/>
      <w:lvlText w:val="•"/>
      <w:lvlJc w:val="left"/>
      <w:pPr>
        <w:ind w:left="2162" w:hanging="176"/>
      </w:pPr>
      <w:rPr>
        <w:rFonts w:hint="default"/>
        <w:lang w:val="en-US" w:eastAsia="en-US" w:bidi="ar-SA"/>
      </w:rPr>
    </w:lvl>
    <w:lvl w:ilvl="4" w:tplc="33D28C14">
      <w:numFmt w:val="bullet"/>
      <w:lvlText w:val="•"/>
      <w:lvlJc w:val="left"/>
      <w:pPr>
        <w:ind w:left="2773" w:hanging="176"/>
      </w:pPr>
      <w:rPr>
        <w:rFonts w:hint="default"/>
        <w:lang w:val="en-US" w:eastAsia="en-US" w:bidi="ar-SA"/>
      </w:rPr>
    </w:lvl>
    <w:lvl w:ilvl="5" w:tplc="7F6CFADE">
      <w:numFmt w:val="bullet"/>
      <w:lvlText w:val="•"/>
      <w:lvlJc w:val="left"/>
      <w:pPr>
        <w:ind w:left="3384" w:hanging="176"/>
      </w:pPr>
      <w:rPr>
        <w:rFonts w:hint="default"/>
        <w:lang w:val="en-US" w:eastAsia="en-US" w:bidi="ar-SA"/>
      </w:rPr>
    </w:lvl>
    <w:lvl w:ilvl="6" w:tplc="C4D4A794">
      <w:numFmt w:val="bullet"/>
      <w:lvlText w:val="•"/>
      <w:lvlJc w:val="left"/>
      <w:pPr>
        <w:ind w:left="3995" w:hanging="176"/>
      </w:pPr>
      <w:rPr>
        <w:rFonts w:hint="default"/>
        <w:lang w:val="en-US" w:eastAsia="en-US" w:bidi="ar-SA"/>
      </w:rPr>
    </w:lvl>
    <w:lvl w:ilvl="7" w:tplc="46DE20DA">
      <w:numFmt w:val="bullet"/>
      <w:lvlText w:val="•"/>
      <w:lvlJc w:val="left"/>
      <w:pPr>
        <w:ind w:left="4606" w:hanging="176"/>
      </w:pPr>
      <w:rPr>
        <w:rFonts w:hint="default"/>
        <w:lang w:val="en-US" w:eastAsia="en-US" w:bidi="ar-SA"/>
      </w:rPr>
    </w:lvl>
    <w:lvl w:ilvl="8" w:tplc="AAD2E7C8">
      <w:numFmt w:val="bullet"/>
      <w:lvlText w:val="•"/>
      <w:lvlJc w:val="left"/>
      <w:pPr>
        <w:ind w:left="5217" w:hanging="176"/>
      </w:pPr>
      <w:rPr>
        <w:rFonts w:hint="default"/>
        <w:lang w:val="en-US" w:eastAsia="en-US" w:bidi="ar-SA"/>
      </w:rPr>
    </w:lvl>
  </w:abstractNum>
  <w:abstractNum w:abstractNumId="27">
    <w:nsid w:val="758676B5"/>
    <w:multiLevelType w:val="hybridMultilevel"/>
    <w:tmpl w:val="B3ECDA44"/>
    <w:lvl w:ilvl="0" w:tplc="EBFCC2F2">
      <w:numFmt w:val="bullet"/>
      <w:lvlText w:val="•"/>
      <w:lvlJc w:val="left"/>
      <w:pPr>
        <w:ind w:left="440" w:hanging="163"/>
      </w:pPr>
      <w:rPr>
        <w:rFonts w:ascii="Calibri" w:eastAsia="Calibri" w:hAnsi="Calibri" w:cs="Calibri" w:hint="default"/>
        <w:w w:val="114"/>
        <w:sz w:val="22"/>
        <w:szCs w:val="22"/>
        <w:lang w:val="en-US" w:eastAsia="en-US" w:bidi="ar-SA"/>
      </w:rPr>
    </w:lvl>
    <w:lvl w:ilvl="1" w:tplc="4E28E628">
      <w:numFmt w:val="bullet"/>
      <w:lvlText w:val="•"/>
      <w:lvlJc w:val="left"/>
      <w:pPr>
        <w:ind w:left="1042" w:hanging="163"/>
      </w:pPr>
      <w:rPr>
        <w:rFonts w:hint="default"/>
        <w:lang w:val="en-US" w:eastAsia="en-US" w:bidi="ar-SA"/>
      </w:rPr>
    </w:lvl>
    <w:lvl w:ilvl="2" w:tplc="10E20626">
      <w:numFmt w:val="bullet"/>
      <w:lvlText w:val="•"/>
      <w:lvlJc w:val="left"/>
      <w:pPr>
        <w:ind w:left="1644" w:hanging="163"/>
      </w:pPr>
      <w:rPr>
        <w:rFonts w:hint="default"/>
        <w:lang w:val="en-US" w:eastAsia="en-US" w:bidi="ar-SA"/>
      </w:rPr>
    </w:lvl>
    <w:lvl w:ilvl="3" w:tplc="183E544A">
      <w:numFmt w:val="bullet"/>
      <w:lvlText w:val="•"/>
      <w:lvlJc w:val="left"/>
      <w:pPr>
        <w:ind w:left="2246" w:hanging="163"/>
      </w:pPr>
      <w:rPr>
        <w:rFonts w:hint="default"/>
        <w:lang w:val="en-US" w:eastAsia="en-US" w:bidi="ar-SA"/>
      </w:rPr>
    </w:lvl>
    <w:lvl w:ilvl="4" w:tplc="0DD04788">
      <w:numFmt w:val="bullet"/>
      <w:lvlText w:val="•"/>
      <w:lvlJc w:val="left"/>
      <w:pPr>
        <w:ind w:left="2848" w:hanging="163"/>
      </w:pPr>
      <w:rPr>
        <w:rFonts w:hint="default"/>
        <w:lang w:val="en-US" w:eastAsia="en-US" w:bidi="ar-SA"/>
      </w:rPr>
    </w:lvl>
    <w:lvl w:ilvl="5" w:tplc="A7226BCA">
      <w:numFmt w:val="bullet"/>
      <w:lvlText w:val="•"/>
      <w:lvlJc w:val="left"/>
      <w:pPr>
        <w:ind w:left="3450" w:hanging="163"/>
      </w:pPr>
      <w:rPr>
        <w:rFonts w:hint="default"/>
        <w:lang w:val="en-US" w:eastAsia="en-US" w:bidi="ar-SA"/>
      </w:rPr>
    </w:lvl>
    <w:lvl w:ilvl="6" w:tplc="ADC016E6">
      <w:numFmt w:val="bullet"/>
      <w:lvlText w:val="•"/>
      <w:lvlJc w:val="left"/>
      <w:pPr>
        <w:ind w:left="4052" w:hanging="163"/>
      </w:pPr>
      <w:rPr>
        <w:rFonts w:hint="default"/>
        <w:lang w:val="en-US" w:eastAsia="en-US" w:bidi="ar-SA"/>
      </w:rPr>
    </w:lvl>
    <w:lvl w:ilvl="7" w:tplc="C60A1358">
      <w:numFmt w:val="bullet"/>
      <w:lvlText w:val="•"/>
      <w:lvlJc w:val="left"/>
      <w:pPr>
        <w:ind w:left="4654" w:hanging="163"/>
      </w:pPr>
      <w:rPr>
        <w:rFonts w:hint="default"/>
        <w:lang w:val="en-US" w:eastAsia="en-US" w:bidi="ar-SA"/>
      </w:rPr>
    </w:lvl>
    <w:lvl w:ilvl="8" w:tplc="9CEC8C5A">
      <w:numFmt w:val="bullet"/>
      <w:lvlText w:val="•"/>
      <w:lvlJc w:val="left"/>
      <w:pPr>
        <w:ind w:left="5256" w:hanging="163"/>
      </w:pPr>
      <w:rPr>
        <w:rFonts w:hint="default"/>
        <w:lang w:val="en-US" w:eastAsia="en-US" w:bidi="ar-SA"/>
      </w:rPr>
    </w:lvl>
  </w:abstractNum>
  <w:abstractNum w:abstractNumId="28">
    <w:nsid w:val="788F556A"/>
    <w:multiLevelType w:val="hybridMultilevel"/>
    <w:tmpl w:val="1D4C72D4"/>
    <w:lvl w:ilvl="0" w:tplc="91C80DB6">
      <w:start w:val="1"/>
      <w:numFmt w:val="decimal"/>
      <w:lvlText w:val="%1."/>
      <w:lvlJc w:val="left"/>
      <w:pPr>
        <w:ind w:left="520" w:hanging="360"/>
        <w:jc w:val="left"/>
      </w:pPr>
      <w:rPr>
        <w:rFonts w:ascii="Calibri" w:eastAsia="Calibri" w:hAnsi="Calibri" w:cs="Calibri" w:hint="default"/>
        <w:spacing w:val="-1"/>
        <w:w w:val="95"/>
        <w:sz w:val="18"/>
        <w:szCs w:val="18"/>
        <w:lang w:val="en-US" w:eastAsia="en-US" w:bidi="ar-SA"/>
      </w:rPr>
    </w:lvl>
    <w:lvl w:ilvl="1" w:tplc="4664F3DA">
      <w:start w:val="1"/>
      <w:numFmt w:val="decimal"/>
      <w:lvlText w:val="%2."/>
      <w:lvlJc w:val="left"/>
      <w:pPr>
        <w:ind w:left="800" w:hanging="360"/>
        <w:jc w:val="left"/>
      </w:pPr>
      <w:rPr>
        <w:rFonts w:ascii="Calibri" w:eastAsia="Calibri" w:hAnsi="Calibri" w:cs="Calibri" w:hint="default"/>
        <w:spacing w:val="-1"/>
        <w:w w:val="95"/>
        <w:sz w:val="18"/>
        <w:szCs w:val="18"/>
        <w:lang w:val="en-US" w:eastAsia="en-US" w:bidi="ar-SA"/>
      </w:rPr>
    </w:lvl>
    <w:lvl w:ilvl="2" w:tplc="74E4EB7A">
      <w:numFmt w:val="bullet"/>
      <w:lvlText w:val="•"/>
      <w:lvlJc w:val="left"/>
      <w:pPr>
        <w:ind w:left="880" w:hanging="360"/>
      </w:pPr>
      <w:rPr>
        <w:rFonts w:hint="default"/>
        <w:lang w:val="en-US" w:eastAsia="en-US" w:bidi="ar-SA"/>
      </w:rPr>
    </w:lvl>
    <w:lvl w:ilvl="3" w:tplc="48AEC0BE">
      <w:numFmt w:val="bullet"/>
      <w:lvlText w:val="•"/>
      <w:lvlJc w:val="left"/>
      <w:pPr>
        <w:ind w:left="1160" w:hanging="360"/>
      </w:pPr>
      <w:rPr>
        <w:rFonts w:hint="default"/>
        <w:lang w:val="en-US" w:eastAsia="en-US" w:bidi="ar-SA"/>
      </w:rPr>
    </w:lvl>
    <w:lvl w:ilvl="4" w:tplc="E30E5114">
      <w:numFmt w:val="bullet"/>
      <w:lvlText w:val="•"/>
      <w:lvlJc w:val="left"/>
      <w:pPr>
        <w:ind w:left="1917" w:hanging="360"/>
      </w:pPr>
      <w:rPr>
        <w:rFonts w:hint="default"/>
        <w:lang w:val="en-US" w:eastAsia="en-US" w:bidi="ar-SA"/>
      </w:rPr>
    </w:lvl>
    <w:lvl w:ilvl="5" w:tplc="F45C2B9C">
      <w:numFmt w:val="bullet"/>
      <w:lvlText w:val="•"/>
      <w:lvlJc w:val="left"/>
      <w:pPr>
        <w:ind w:left="2674" w:hanging="360"/>
      </w:pPr>
      <w:rPr>
        <w:rFonts w:hint="default"/>
        <w:lang w:val="en-US" w:eastAsia="en-US" w:bidi="ar-SA"/>
      </w:rPr>
    </w:lvl>
    <w:lvl w:ilvl="6" w:tplc="5AA6F248">
      <w:numFmt w:val="bullet"/>
      <w:lvlText w:val="•"/>
      <w:lvlJc w:val="left"/>
      <w:pPr>
        <w:ind w:left="3431" w:hanging="360"/>
      </w:pPr>
      <w:rPr>
        <w:rFonts w:hint="default"/>
        <w:lang w:val="en-US" w:eastAsia="en-US" w:bidi="ar-SA"/>
      </w:rPr>
    </w:lvl>
    <w:lvl w:ilvl="7" w:tplc="34E6A2D4">
      <w:numFmt w:val="bullet"/>
      <w:lvlText w:val="•"/>
      <w:lvlJc w:val="left"/>
      <w:pPr>
        <w:ind w:left="4188" w:hanging="360"/>
      </w:pPr>
      <w:rPr>
        <w:rFonts w:hint="default"/>
        <w:lang w:val="en-US" w:eastAsia="en-US" w:bidi="ar-SA"/>
      </w:rPr>
    </w:lvl>
    <w:lvl w:ilvl="8" w:tplc="13D665A2">
      <w:numFmt w:val="bullet"/>
      <w:lvlText w:val="•"/>
      <w:lvlJc w:val="left"/>
      <w:pPr>
        <w:ind w:left="4945" w:hanging="360"/>
      </w:pPr>
      <w:rPr>
        <w:rFonts w:hint="default"/>
        <w:lang w:val="en-US" w:eastAsia="en-US" w:bidi="ar-SA"/>
      </w:rPr>
    </w:lvl>
  </w:abstractNum>
  <w:abstractNum w:abstractNumId="29">
    <w:nsid w:val="7B0B1D05"/>
    <w:multiLevelType w:val="hybridMultilevel"/>
    <w:tmpl w:val="EB06DFC4"/>
    <w:lvl w:ilvl="0" w:tplc="E76E1FFE">
      <w:start w:val="10"/>
      <w:numFmt w:val="decimal"/>
      <w:lvlText w:val="%1."/>
      <w:lvlJc w:val="left"/>
      <w:pPr>
        <w:ind w:left="760" w:hanging="277"/>
        <w:jc w:val="left"/>
      </w:pPr>
      <w:rPr>
        <w:rFonts w:ascii="Calibri" w:eastAsia="Calibri" w:hAnsi="Calibri" w:cs="Calibri" w:hint="default"/>
        <w:spacing w:val="-2"/>
        <w:w w:val="95"/>
        <w:sz w:val="20"/>
        <w:szCs w:val="20"/>
        <w:lang w:val="en-US" w:eastAsia="en-US" w:bidi="ar-SA"/>
      </w:rPr>
    </w:lvl>
    <w:lvl w:ilvl="1" w:tplc="9F68E804">
      <w:numFmt w:val="bullet"/>
      <w:lvlText w:val="•"/>
      <w:lvlJc w:val="left"/>
      <w:pPr>
        <w:ind w:left="1328" w:hanging="277"/>
      </w:pPr>
      <w:rPr>
        <w:rFonts w:hint="default"/>
        <w:lang w:val="en-US" w:eastAsia="en-US" w:bidi="ar-SA"/>
      </w:rPr>
    </w:lvl>
    <w:lvl w:ilvl="2" w:tplc="A1B632B4">
      <w:numFmt w:val="bullet"/>
      <w:lvlText w:val="•"/>
      <w:lvlJc w:val="left"/>
      <w:pPr>
        <w:ind w:left="1896" w:hanging="277"/>
      </w:pPr>
      <w:rPr>
        <w:rFonts w:hint="default"/>
        <w:lang w:val="en-US" w:eastAsia="en-US" w:bidi="ar-SA"/>
      </w:rPr>
    </w:lvl>
    <w:lvl w:ilvl="3" w:tplc="AB7A1B9E">
      <w:numFmt w:val="bullet"/>
      <w:lvlText w:val="•"/>
      <w:lvlJc w:val="left"/>
      <w:pPr>
        <w:ind w:left="2464" w:hanging="277"/>
      </w:pPr>
      <w:rPr>
        <w:rFonts w:hint="default"/>
        <w:lang w:val="en-US" w:eastAsia="en-US" w:bidi="ar-SA"/>
      </w:rPr>
    </w:lvl>
    <w:lvl w:ilvl="4" w:tplc="DD022460">
      <w:numFmt w:val="bullet"/>
      <w:lvlText w:val="•"/>
      <w:lvlJc w:val="left"/>
      <w:pPr>
        <w:ind w:left="3032" w:hanging="277"/>
      </w:pPr>
      <w:rPr>
        <w:rFonts w:hint="default"/>
        <w:lang w:val="en-US" w:eastAsia="en-US" w:bidi="ar-SA"/>
      </w:rPr>
    </w:lvl>
    <w:lvl w:ilvl="5" w:tplc="DB6A120E">
      <w:numFmt w:val="bullet"/>
      <w:lvlText w:val="•"/>
      <w:lvlJc w:val="left"/>
      <w:pPr>
        <w:ind w:left="3600" w:hanging="277"/>
      </w:pPr>
      <w:rPr>
        <w:rFonts w:hint="default"/>
        <w:lang w:val="en-US" w:eastAsia="en-US" w:bidi="ar-SA"/>
      </w:rPr>
    </w:lvl>
    <w:lvl w:ilvl="6" w:tplc="0B38A6F4">
      <w:numFmt w:val="bullet"/>
      <w:lvlText w:val="•"/>
      <w:lvlJc w:val="left"/>
      <w:pPr>
        <w:ind w:left="4168" w:hanging="277"/>
      </w:pPr>
      <w:rPr>
        <w:rFonts w:hint="default"/>
        <w:lang w:val="en-US" w:eastAsia="en-US" w:bidi="ar-SA"/>
      </w:rPr>
    </w:lvl>
    <w:lvl w:ilvl="7" w:tplc="8A7E7A8C">
      <w:numFmt w:val="bullet"/>
      <w:lvlText w:val="•"/>
      <w:lvlJc w:val="left"/>
      <w:pPr>
        <w:ind w:left="4736" w:hanging="277"/>
      </w:pPr>
      <w:rPr>
        <w:rFonts w:hint="default"/>
        <w:lang w:val="en-US" w:eastAsia="en-US" w:bidi="ar-SA"/>
      </w:rPr>
    </w:lvl>
    <w:lvl w:ilvl="8" w:tplc="DF847D10">
      <w:numFmt w:val="bullet"/>
      <w:lvlText w:val="•"/>
      <w:lvlJc w:val="left"/>
      <w:pPr>
        <w:ind w:left="5304" w:hanging="277"/>
      </w:pPr>
      <w:rPr>
        <w:rFonts w:hint="default"/>
        <w:lang w:val="en-US" w:eastAsia="en-US" w:bidi="ar-SA"/>
      </w:rPr>
    </w:lvl>
  </w:abstractNum>
  <w:abstractNum w:abstractNumId="30">
    <w:nsid w:val="7CE826B6"/>
    <w:multiLevelType w:val="hybridMultilevel"/>
    <w:tmpl w:val="8982C5E2"/>
    <w:lvl w:ilvl="0" w:tplc="29642712">
      <w:numFmt w:val="bullet"/>
      <w:lvlText w:val="•"/>
      <w:lvlJc w:val="left"/>
      <w:pPr>
        <w:ind w:left="160" w:hanging="179"/>
      </w:pPr>
      <w:rPr>
        <w:rFonts w:ascii="Calibri" w:eastAsia="Calibri" w:hAnsi="Calibri" w:cs="Calibri" w:hint="default"/>
        <w:w w:val="114"/>
        <w:sz w:val="22"/>
        <w:szCs w:val="22"/>
        <w:lang w:val="en-US" w:eastAsia="en-US" w:bidi="ar-SA"/>
      </w:rPr>
    </w:lvl>
    <w:lvl w:ilvl="1" w:tplc="5A3C1C26">
      <w:numFmt w:val="bullet"/>
      <w:lvlText w:val="•"/>
      <w:lvlJc w:val="left"/>
      <w:pPr>
        <w:ind w:left="790" w:hanging="179"/>
      </w:pPr>
      <w:rPr>
        <w:rFonts w:hint="default"/>
        <w:lang w:val="en-US" w:eastAsia="en-US" w:bidi="ar-SA"/>
      </w:rPr>
    </w:lvl>
    <w:lvl w:ilvl="2" w:tplc="3E001A6A">
      <w:numFmt w:val="bullet"/>
      <w:lvlText w:val="•"/>
      <w:lvlJc w:val="left"/>
      <w:pPr>
        <w:ind w:left="1420" w:hanging="179"/>
      </w:pPr>
      <w:rPr>
        <w:rFonts w:hint="default"/>
        <w:lang w:val="en-US" w:eastAsia="en-US" w:bidi="ar-SA"/>
      </w:rPr>
    </w:lvl>
    <w:lvl w:ilvl="3" w:tplc="CA2810D4">
      <w:numFmt w:val="bullet"/>
      <w:lvlText w:val="•"/>
      <w:lvlJc w:val="left"/>
      <w:pPr>
        <w:ind w:left="2050" w:hanging="179"/>
      </w:pPr>
      <w:rPr>
        <w:rFonts w:hint="default"/>
        <w:lang w:val="en-US" w:eastAsia="en-US" w:bidi="ar-SA"/>
      </w:rPr>
    </w:lvl>
    <w:lvl w:ilvl="4" w:tplc="E75AEF1A">
      <w:numFmt w:val="bullet"/>
      <w:lvlText w:val="•"/>
      <w:lvlJc w:val="left"/>
      <w:pPr>
        <w:ind w:left="2680" w:hanging="179"/>
      </w:pPr>
      <w:rPr>
        <w:rFonts w:hint="default"/>
        <w:lang w:val="en-US" w:eastAsia="en-US" w:bidi="ar-SA"/>
      </w:rPr>
    </w:lvl>
    <w:lvl w:ilvl="5" w:tplc="647084E4">
      <w:numFmt w:val="bullet"/>
      <w:lvlText w:val="•"/>
      <w:lvlJc w:val="left"/>
      <w:pPr>
        <w:ind w:left="3310" w:hanging="179"/>
      </w:pPr>
      <w:rPr>
        <w:rFonts w:hint="default"/>
        <w:lang w:val="en-US" w:eastAsia="en-US" w:bidi="ar-SA"/>
      </w:rPr>
    </w:lvl>
    <w:lvl w:ilvl="6" w:tplc="B2446D42">
      <w:numFmt w:val="bullet"/>
      <w:lvlText w:val="•"/>
      <w:lvlJc w:val="left"/>
      <w:pPr>
        <w:ind w:left="3940" w:hanging="179"/>
      </w:pPr>
      <w:rPr>
        <w:rFonts w:hint="default"/>
        <w:lang w:val="en-US" w:eastAsia="en-US" w:bidi="ar-SA"/>
      </w:rPr>
    </w:lvl>
    <w:lvl w:ilvl="7" w:tplc="0E867DB6">
      <w:numFmt w:val="bullet"/>
      <w:lvlText w:val="•"/>
      <w:lvlJc w:val="left"/>
      <w:pPr>
        <w:ind w:left="4570" w:hanging="179"/>
      </w:pPr>
      <w:rPr>
        <w:rFonts w:hint="default"/>
        <w:lang w:val="en-US" w:eastAsia="en-US" w:bidi="ar-SA"/>
      </w:rPr>
    </w:lvl>
    <w:lvl w:ilvl="8" w:tplc="36AE0782">
      <w:numFmt w:val="bullet"/>
      <w:lvlText w:val="•"/>
      <w:lvlJc w:val="left"/>
      <w:pPr>
        <w:ind w:left="5200" w:hanging="179"/>
      </w:pPr>
      <w:rPr>
        <w:rFonts w:hint="default"/>
        <w:lang w:val="en-US" w:eastAsia="en-US" w:bidi="ar-SA"/>
      </w:rPr>
    </w:lvl>
  </w:abstractNum>
  <w:num w:numId="1">
    <w:abstractNumId w:val="30"/>
  </w:num>
  <w:num w:numId="2">
    <w:abstractNumId w:val="10"/>
  </w:num>
  <w:num w:numId="3">
    <w:abstractNumId w:val="27"/>
  </w:num>
  <w:num w:numId="4">
    <w:abstractNumId w:val="23"/>
  </w:num>
  <w:num w:numId="5">
    <w:abstractNumId w:val="17"/>
  </w:num>
  <w:num w:numId="6">
    <w:abstractNumId w:val="25"/>
  </w:num>
  <w:num w:numId="7">
    <w:abstractNumId w:val="24"/>
  </w:num>
  <w:num w:numId="8">
    <w:abstractNumId w:val="9"/>
  </w:num>
  <w:num w:numId="9">
    <w:abstractNumId w:val="18"/>
  </w:num>
  <w:num w:numId="10">
    <w:abstractNumId w:val="14"/>
  </w:num>
  <w:num w:numId="11">
    <w:abstractNumId w:val="3"/>
  </w:num>
  <w:num w:numId="12">
    <w:abstractNumId w:val="1"/>
  </w:num>
  <w:num w:numId="13">
    <w:abstractNumId w:val="8"/>
  </w:num>
  <w:num w:numId="14">
    <w:abstractNumId w:val="5"/>
  </w:num>
  <w:num w:numId="15">
    <w:abstractNumId w:val="15"/>
  </w:num>
  <w:num w:numId="16">
    <w:abstractNumId w:val="28"/>
  </w:num>
  <w:num w:numId="17">
    <w:abstractNumId w:val="13"/>
  </w:num>
  <w:num w:numId="18">
    <w:abstractNumId w:val="20"/>
  </w:num>
  <w:num w:numId="19">
    <w:abstractNumId w:val="0"/>
  </w:num>
  <w:num w:numId="20">
    <w:abstractNumId w:val="2"/>
  </w:num>
  <w:num w:numId="21">
    <w:abstractNumId w:val="6"/>
  </w:num>
  <w:num w:numId="22">
    <w:abstractNumId w:val="16"/>
  </w:num>
  <w:num w:numId="23">
    <w:abstractNumId w:val="22"/>
  </w:num>
  <w:num w:numId="24">
    <w:abstractNumId w:val="4"/>
  </w:num>
  <w:num w:numId="25">
    <w:abstractNumId w:val="26"/>
  </w:num>
  <w:num w:numId="26">
    <w:abstractNumId w:val="12"/>
  </w:num>
  <w:num w:numId="27">
    <w:abstractNumId w:val="11"/>
  </w:num>
  <w:num w:numId="28">
    <w:abstractNumId w:val="29"/>
  </w:num>
  <w:num w:numId="29">
    <w:abstractNumId w:val="7"/>
  </w:num>
  <w:num w:numId="30">
    <w:abstractNumId w:val="21"/>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444"/>
    <w:rsid w:val="000F601B"/>
    <w:rsid w:val="001757F0"/>
    <w:rsid w:val="00331444"/>
    <w:rsid w:val="00714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306"/>
      <w:jc w:val="center"/>
      <w:outlineLvl w:val="0"/>
    </w:pPr>
    <w:rPr>
      <w:rFonts w:ascii="Arial" w:eastAsia="Arial" w:hAnsi="Arial" w:cs="Arial"/>
      <w:sz w:val="48"/>
      <w:szCs w:val="48"/>
    </w:rPr>
  </w:style>
  <w:style w:type="paragraph" w:styleId="Heading2">
    <w:name w:val="heading 2"/>
    <w:basedOn w:val="Normal"/>
    <w:uiPriority w:val="1"/>
    <w:qFormat/>
    <w:pPr>
      <w:spacing w:before="178"/>
      <w:ind w:left="1393" w:right="1093"/>
      <w:jc w:val="center"/>
      <w:outlineLvl w:val="1"/>
    </w:pPr>
    <w:rPr>
      <w:sz w:val="40"/>
      <w:szCs w:val="40"/>
    </w:rPr>
  </w:style>
  <w:style w:type="paragraph" w:styleId="Heading3">
    <w:name w:val="heading 3"/>
    <w:basedOn w:val="Normal"/>
    <w:uiPriority w:val="1"/>
    <w:qFormat/>
    <w:pPr>
      <w:spacing w:before="100"/>
      <w:ind w:left="304"/>
      <w:jc w:val="center"/>
      <w:outlineLvl w:val="2"/>
    </w:pPr>
    <w:rPr>
      <w:rFonts w:ascii="Arial" w:eastAsia="Arial" w:hAnsi="Arial" w:cs="Arial"/>
      <w:sz w:val="38"/>
      <w:szCs w:val="38"/>
    </w:rPr>
  </w:style>
  <w:style w:type="paragraph" w:styleId="Heading4">
    <w:name w:val="heading 4"/>
    <w:basedOn w:val="Normal"/>
    <w:uiPriority w:val="1"/>
    <w:qFormat/>
    <w:pPr>
      <w:spacing w:before="65"/>
      <w:ind w:left="301"/>
      <w:jc w:val="center"/>
      <w:outlineLvl w:val="3"/>
    </w:pPr>
    <w:rPr>
      <w:rFonts w:ascii="Garamond" w:eastAsia="Garamond" w:hAnsi="Garamond" w:cs="Garamond"/>
      <w:sz w:val="32"/>
      <w:szCs w:val="32"/>
    </w:rPr>
  </w:style>
  <w:style w:type="paragraph" w:styleId="Heading5">
    <w:name w:val="heading 5"/>
    <w:basedOn w:val="Normal"/>
    <w:uiPriority w:val="1"/>
    <w:qFormat/>
    <w:pPr>
      <w:spacing w:before="235"/>
      <w:ind w:left="1416" w:right="1093"/>
      <w:jc w:val="center"/>
      <w:outlineLvl w:val="4"/>
    </w:pPr>
    <w:rPr>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238"/>
      <w:jc w:val="center"/>
    </w:pPr>
  </w:style>
  <w:style w:type="paragraph" w:styleId="TOC2">
    <w:name w:val="toc 2"/>
    <w:basedOn w:val="Normal"/>
    <w:uiPriority w:val="1"/>
    <w:qFormat/>
    <w:pPr>
      <w:spacing w:before="482"/>
      <w:ind w:left="661" w:hanging="262"/>
    </w:pPr>
    <w:rPr>
      <w:b/>
      <w:bCs/>
      <w:sz w:val="18"/>
      <w:szCs w:val="18"/>
    </w:rPr>
  </w:style>
  <w:style w:type="paragraph" w:styleId="TOC3">
    <w:name w:val="toc 3"/>
    <w:basedOn w:val="Normal"/>
    <w:uiPriority w:val="1"/>
    <w:qFormat/>
    <w:pPr>
      <w:spacing w:before="109"/>
      <w:ind w:left="817" w:hanging="314"/>
    </w:pPr>
  </w:style>
  <w:style w:type="paragraph" w:styleId="TOC4">
    <w:name w:val="toc 4"/>
    <w:basedOn w:val="Normal"/>
    <w:uiPriority w:val="1"/>
    <w:qFormat/>
    <w:pPr>
      <w:spacing w:before="31"/>
      <w:ind w:left="817"/>
    </w:pPr>
    <w:rPr>
      <w:i/>
    </w:rPr>
  </w:style>
  <w:style w:type="paragraph" w:styleId="BodyText">
    <w:name w:val="Body Text"/>
    <w:basedOn w:val="Normal"/>
    <w:uiPriority w:val="1"/>
    <w:qFormat/>
    <w:pPr>
      <w:jc w:val="both"/>
    </w:pPr>
  </w:style>
  <w:style w:type="paragraph" w:styleId="Title">
    <w:name w:val="Title"/>
    <w:basedOn w:val="Normal"/>
    <w:uiPriority w:val="1"/>
    <w:qFormat/>
    <w:pPr>
      <w:ind w:left="910" w:right="898"/>
      <w:jc w:val="center"/>
    </w:pPr>
    <w:rPr>
      <w:sz w:val="58"/>
      <w:szCs w:val="58"/>
    </w:rPr>
  </w:style>
  <w:style w:type="paragraph" w:styleId="ListParagraph">
    <w:name w:val="List Paragraph"/>
    <w:basedOn w:val="Normal"/>
    <w:uiPriority w:val="1"/>
    <w:qFormat/>
    <w:pPr>
      <w:ind w:left="440" w:firstLine="360"/>
      <w:jc w:val="both"/>
    </w:pPr>
  </w:style>
  <w:style w:type="paragraph" w:customStyle="1" w:styleId="TableParagraph">
    <w:name w:val="Table Paragraph"/>
    <w:basedOn w:val="Normal"/>
    <w:uiPriority w:val="1"/>
    <w:qFormat/>
    <w:pPr>
      <w:ind w:left="50"/>
    </w:pPr>
  </w:style>
  <w:style w:type="paragraph" w:styleId="BalloonText">
    <w:name w:val="Balloon Text"/>
    <w:basedOn w:val="Normal"/>
    <w:link w:val="BalloonTextChar"/>
    <w:uiPriority w:val="99"/>
    <w:semiHidden/>
    <w:unhideWhenUsed/>
    <w:rsid w:val="000F601B"/>
    <w:rPr>
      <w:rFonts w:ascii="Tahoma" w:hAnsi="Tahoma" w:cs="Tahoma"/>
      <w:sz w:val="16"/>
      <w:szCs w:val="16"/>
    </w:rPr>
  </w:style>
  <w:style w:type="character" w:customStyle="1" w:styleId="BalloonTextChar">
    <w:name w:val="Balloon Text Char"/>
    <w:basedOn w:val="DefaultParagraphFont"/>
    <w:link w:val="BalloonText"/>
    <w:uiPriority w:val="99"/>
    <w:semiHidden/>
    <w:rsid w:val="000F601B"/>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306"/>
      <w:jc w:val="center"/>
      <w:outlineLvl w:val="0"/>
    </w:pPr>
    <w:rPr>
      <w:rFonts w:ascii="Arial" w:eastAsia="Arial" w:hAnsi="Arial" w:cs="Arial"/>
      <w:sz w:val="48"/>
      <w:szCs w:val="48"/>
    </w:rPr>
  </w:style>
  <w:style w:type="paragraph" w:styleId="Heading2">
    <w:name w:val="heading 2"/>
    <w:basedOn w:val="Normal"/>
    <w:uiPriority w:val="1"/>
    <w:qFormat/>
    <w:pPr>
      <w:spacing w:before="178"/>
      <w:ind w:left="1393" w:right="1093"/>
      <w:jc w:val="center"/>
      <w:outlineLvl w:val="1"/>
    </w:pPr>
    <w:rPr>
      <w:sz w:val="40"/>
      <w:szCs w:val="40"/>
    </w:rPr>
  </w:style>
  <w:style w:type="paragraph" w:styleId="Heading3">
    <w:name w:val="heading 3"/>
    <w:basedOn w:val="Normal"/>
    <w:uiPriority w:val="1"/>
    <w:qFormat/>
    <w:pPr>
      <w:spacing w:before="100"/>
      <w:ind w:left="304"/>
      <w:jc w:val="center"/>
      <w:outlineLvl w:val="2"/>
    </w:pPr>
    <w:rPr>
      <w:rFonts w:ascii="Arial" w:eastAsia="Arial" w:hAnsi="Arial" w:cs="Arial"/>
      <w:sz w:val="38"/>
      <w:szCs w:val="38"/>
    </w:rPr>
  </w:style>
  <w:style w:type="paragraph" w:styleId="Heading4">
    <w:name w:val="heading 4"/>
    <w:basedOn w:val="Normal"/>
    <w:uiPriority w:val="1"/>
    <w:qFormat/>
    <w:pPr>
      <w:spacing w:before="65"/>
      <w:ind w:left="301"/>
      <w:jc w:val="center"/>
      <w:outlineLvl w:val="3"/>
    </w:pPr>
    <w:rPr>
      <w:rFonts w:ascii="Garamond" w:eastAsia="Garamond" w:hAnsi="Garamond" w:cs="Garamond"/>
      <w:sz w:val="32"/>
      <w:szCs w:val="32"/>
    </w:rPr>
  </w:style>
  <w:style w:type="paragraph" w:styleId="Heading5">
    <w:name w:val="heading 5"/>
    <w:basedOn w:val="Normal"/>
    <w:uiPriority w:val="1"/>
    <w:qFormat/>
    <w:pPr>
      <w:spacing w:before="235"/>
      <w:ind w:left="1416" w:right="1093"/>
      <w:jc w:val="center"/>
      <w:outlineLvl w:val="4"/>
    </w:pPr>
    <w:rPr>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238"/>
      <w:jc w:val="center"/>
    </w:pPr>
  </w:style>
  <w:style w:type="paragraph" w:styleId="TOC2">
    <w:name w:val="toc 2"/>
    <w:basedOn w:val="Normal"/>
    <w:uiPriority w:val="1"/>
    <w:qFormat/>
    <w:pPr>
      <w:spacing w:before="482"/>
      <w:ind w:left="661" w:hanging="262"/>
    </w:pPr>
    <w:rPr>
      <w:b/>
      <w:bCs/>
      <w:sz w:val="18"/>
      <w:szCs w:val="18"/>
    </w:rPr>
  </w:style>
  <w:style w:type="paragraph" w:styleId="TOC3">
    <w:name w:val="toc 3"/>
    <w:basedOn w:val="Normal"/>
    <w:uiPriority w:val="1"/>
    <w:qFormat/>
    <w:pPr>
      <w:spacing w:before="109"/>
      <w:ind w:left="817" w:hanging="314"/>
    </w:pPr>
  </w:style>
  <w:style w:type="paragraph" w:styleId="TOC4">
    <w:name w:val="toc 4"/>
    <w:basedOn w:val="Normal"/>
    <w:uiPriority w:val="1"/>
    <w:qFormat/>
    <w:pPr>
      <w:spacing w:before="31"/>
      <w:ind w:left="817"/>
    </w:pPr>
    <w:rPr>
      <w:i/>
    </w:rPr>
  </w:style>
  <w:style w:type="paragraph" w:styleId="BodyText">
    <w:name w:val="Body Text"/>
    <w:basedOn w:val="Normal"/>
    <w:uiPriority w:val="1"/>
    <w:qFormat/>
    <w:pPr>
      <w:jc w:val="both"/>
    </w:pPr>
  </w:style>
  <w:style w:type="paragraph" w:styleId="Title">
    <w:name w:val="Title"/>
    <w:basedOn w:val="Normal"/>
    <w:uiPriority w:val="1"/>
    <w:qFormat/>
    <w:pPr>
      <w:ind w:left="910" w:right="898"/>
      <w:jc w:val="center"/>
    </w:pPr>
    <w:rPr>
      <w:sz w:val="58"/>
      <w:szCs w:val="58"/>
    </w:rPr>
  </w:style>
  <w:style w:type="paragraph" w:styleId="ListParagraph">
    <w:name w:val="List Paragraph"/>
    <w:basedOn w:val="Normal"/>
    <w:uiPriority w:val="1"/>
    <w:qFormat/>
    <w:pPr>
      <w:ind w:left="440" w:firstLine="360"/>
      <w:jc w:val="both"/>
    </w:pPr>
  </w:style>
  <w:style w:type="paragraph" w:customStyle="1" w:styleId="TableParagraph">
    <w:name w:val="Table Paragraph"/>
    <w:basedOn w:val="Normal"/>
    <w:uiPriority w:val="1"/>
    <w:qFormat/>
    <w:pPr>
      <w:ind w:left="50"/>
    </w:pPr>
  </w:style>
  <w:style w:type="paragraph" w:styleId="BalloonText">
    <w:name w:val="Balloon Text"/>
    <w:basedOn w:val="Normal"/>
    <w:link w:val="BalloonTextChar"/>
    <w:uiPriority w:val="99"/>
    <w:semiHidden/>
    <w:unhideWhenUsed/>
    <w:rsid w:val="000F601B"/>
    <w:rPr>
      <w:rFonts w:ascii="Tahoma" w:hAnsi="Tahoma" w:cs="Tahoma"/>
      <w:sz w:val="16"/>
      <w:szCs w:val="16"/>
    </w:rPr>
  </w:style>
  <w:style w:type="character" w:customStyle="1" w:styleId="BalloonTextChar">
    <w:name w:val="Balloon Text Char"/>
    <w:basedOn w:val="DefaultParagraphFont"/>
    <w:link w:val="BalloonText"/>
    <w:uiPriority w:val="99"/>
    <w:semiHidden/>
    <w:rsid w:val="000F601B"/>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9.xml"/><Relationship Id="rId26" Type="http://schemas.openxmlformats.org/officeDocument/2006/relationships/header" Target="header13.xml"/><Relationship Id="rId39" Type="http://schemas.openxmlformats.org/officeDocument/2006/relationships/header" Target="header26.xml"/><Relationship Id="rId21" Type="http://schemas.openxmlformats.org/officeDocument/2006/relationships/hyperlink" Target="http://www.cbmw.org/" TargetMode="External"/><Relationship Id="rId34" Type="http://schemas.openxmlformats.org/officeDocument/2006/relationships/header" Target="header21.xml"/><Relationship Id="rId42" Type="http://schemas.openxmlformats.org/officeDocument/2006/relationships/header" Target="header29.xml"/><Relationship Id="rId47" Type="http://schemas.openxmlformats.org/officeDocument/2006/relationships/header" Target="header34.xml"/><Relationship Id="rId50" Type="http://schemas.openxmlformats.org/officeDocument/2006/relationships/header" Target="header37.xml"/><Relationship Id="rId55" Type="http://schemas.openxmlformats.org/officeDocument/2006/relationships/header" Target="header42.xml"/><Relationship Id="rId63" Type="http://schemas.openxmlformats.org/officeDocument/2006/relationships/header" Target="header49.xml"/><Relationship Id="rId68" Type="http://schemas.openxmlformats.org/officeDocument/2006/relationships/header" Target="header54.xml"/><Relationship Id="rId76" Type="http://schemas.openxmlformats.org/officeDocument/2006/relationships/header" Target="header62.xml"/><Relationship Id="rId7" Type="http://schemas.openxmlformats.org/officeDocument/2006/relationships/endnotes" Target="endnotes.xml"/><Relationship Id="rId71" Type="http://schemas.openxmlformats.org/officeDocument/2006/relationships/header" Target="header57.xml"/><Relationship Id="rId2" Type="http://schemas.openxmlformats.org/officeDocument/2006/relationships/styles" Target="styles.xml"/><Relationship Id="rId16" Type="http://schemas.openxmlformats.org/officeDocument/2006/relationships/header" Target="header7.xml"/><Relationship Id="rId29" Type="http://schemas.openxmlformats.org/officeDocument/2006/relationships/header" Target="header16.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header" Target="header19.xml"/><Relationship Id="rId37" Type="http://schemas.openxmlformats.org/officeDocument/2006/relationships/header" Target="header24.xml"/><Relationship Id="rId40" Type="http://schemas.openxmlformats.org/officeDocument/2006/relationships/header" Target="header27.xml"/><Relationship Id="rId45" Type="http://schemas.openxmlformats.org/officeDocument/2006/relationships/header" Target="header32.xml"/><Relationship Id="rId53" Type="http://schemas.openxmlformats.org/officeDocument/2006/relationships/header" Target="header40.xml"/><Relationship Id="rId58" Type="http://schemas.openxmlformats.org/officeDocument/2006/relationships/hyperlink" Target="http://www.fellowshipassociates.com/" TargetMode="External"/><Relationship Id="rId66" Type="http://schemas.openxmlformats.org/officeDocument/2006/relationships/header" Target="header52.xml"/><Relationship Id="rId74" Type="http://schemas.openxmlformats.org/officeDocument/2006/relationships/header" Target="header60.xml"/><Relationship Id="rId79" Type="http://schemas.openxmlformats.org/officeDocument/2006/relationships/header" Target="header65.xml"/><Relationship Id="rId5" Type="http://schemas.openxmlformats.org/officeDocument/2006/relationships/webSettings" Target="webSettings.xml"/><Relationship Id="rId61" Type="http://schemas.openxmlformats.org/officeDocument/2006/relationships/header" Target="header47.xml"/><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www.baptistpress.com/" TargetMode="External"/><Relationship Id="rId31" Type="http://schemas.openxmlformats.org/officeDocument/2006/relationships/header" Target="header18.xml"/><Relationship Id="rId44" Type="http://schemas.openxmlformats.org/officeDocument/2006/relationships/header" Target="header31.xml"/><Relationship Id="rId52" Type="http://schemas.openxmlformats.org/officeDocument/2006/relationships/header" Target="header39.xml"/><Relationship Id="rId60" Type="http://schemas.openxmlformats.org/officeDocument/2006/relationships/header" Target="header46.xml"/><Relationship Id="rId65" Type="http://schemas.openxmlformats.org/officeDocument/2006/relationships/header" Target="header51.xml"/><Relationship Id="rId73" Type="http://schemas.openxmlformats.org/officeDocument/2006/relationships/header" Target="header59.xml"/><Relationship Id="rId78" Type="http://schemas.openxmlformats.org/officeDocument/2006/relationships/header" Target="header64.xml"/><Relationship Id="rId81" Type="http://schemas.openxmlformats.org/officeDocument/2006/relationships/header" Target="header6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hyperlink" Target="http://www.cbmw.org/journal/editions/1-1.pdf" TargetMode="External"/><Relationship Id="rId27" Type="http://schemas.openxmlformats.org/officeDocument/2006/relationships/header" Target="header14.xml"/><Relationship Id="rId30" Type="http://schemas.openxmlformats.org/officeDocument/2006/relationships/header" Target="header17.xml"/><Relationship Id="rId35" Type="http://schemas.openxmlformats.org/officeDocument/2006/relationships/header" Target="header22.xml"/><Relationship Id="rId43" Type="http://schemas.openxmlformats.org/officeDocument/2006/relationships/header" Target="header30.xml"/><Relationship Id="rId48" Type="http://schemas.openxmlformats.org/officeDocument/2006/relationships/header" Target="header35.xml"/><Relationship Id="rId56" Type="http://schemas.openxmlformats.org/officeDocument/2006/relationships/header" Target="header43.xml"/><Relationship Id="rId64" Type="http://schemas.openxmlformats.org/officeDocument/2006/relationships/header" Target="header50.xml"/><Relationship Id="rId69" Type="http://schemas.openxmlformats.org/officeDocument/2006/relationships/header" Target="header55.xml"/><Relationship Id="rId77" Type="http://schemas.openxmlformats.org/officeDocument/2006/relationships/header" Target="header63.xml"/><Relationship Id="rId8" Type="http://schemas.openxmlformats.org/officeDocument/2006/relationships/image" Target="media/image1.jpeg"/><Relationship Id="rId51" Type="http://schemas.openxmlformats.org/officeDocument/2006/relationships/header" Target="header38.xml"/><Relationship Id="rId72" Type="http://schemas.openxmlformats.org/officeDocument/2006/relationships/header" Target="header58.xml"/><Relationship Id="rId80" Type="http://schemas.openxmlformats.org/officeDocument/2006/relationships/image" Target="media/image2.jpeg"/><Relationship Id="rId3" Type="http://schemas.microsoft.com/office/2007/relationships/stylesWithEffects" Target="stylesWithEffect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12.xml"/><Relationship Id="rId33" Type="http://schemas.openxmlformats.org/officeDocument/2006/relationships/header" Target="header20.xml"/><Relationship Id="rId38" Type="http://schemas.openxmlformats.org/officeDocument/2006/relationships/header" Target="header25.xml"/><Relationship Id="rId46" Type="http://schemas.openxmlformats.org/officeDocument/2006/relationships/header" Target="header33.xml"/><Relationship Id="rId59" Type="http://schemas.openxmlformats.org/officeDocument/2006/relationships/header" Target="header45.xml"/><Relationship Id="rId67" Type="http://schemas.openxmlformats.org/officeDocument/2006/relationships/header" Target="header53.xml"/><Relationship Id="rId20" Type="http://schemas.openxmlformats.org/officeDocument/2006/relationships/hyperlink" Target="http://www.cbeinternational.org/" TargetMode="External"/><Relationship Id="rId41" Type="http://schemas.openxmlformats.org/officeDocument/2006/relationships/header" Target="header28.xml"/><Relationship Id="rId54" Type="http://schemas.openxmlformats.org/officeDocument/2006/relationships/header" Target="header41.xml"/><Relationship Id="rId62" Type="http://schemas.openxmlformats.org/officeDocument/2006/relationships/header" Target="header48.xml"/><Relationship Id="rId70" Type="http://schemas.openxmlformats.org/officeDocument/2006/relationships/header" Target="header56.xml"/><Relationship Id="rId75" Type="http://schemas.openxmlformats.org/officeDocument/2006/relationships/header" Target="header61.xm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10.xml"/><Relationship Id="rId28" Type="http://schemas.openxmlformats.org/officeDocument/2006/relationships/header" Target="header15.xml"/><Relationship Id="rId36" Type="http://schemas.openxmlformats.org/officeDocument/2006/relationships/header" Target="header23.xml"/><Relationship Id="rId49" Type="http://schemas.openxmlformats.org/officeDocument/2006/relationships/header" Target="header36.xml"/><Relationship Id="rId57" Type="http://schemas.openxmlformats.org/officeDocument/2006/relationships/header" Target="header4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243</Pages>
  <Words>65234</Words>
  <Characters>371838</Characters>
  <Application>Microsoft Office Word</Application>
  <DocSecurity>0</DocSecurity>
  <Lines>3098</Lines>
  <Paragraphs>872</Paragraphs>
  <ScaleCrop>false</ScaleCrop>
  <HeadingPairs>
    <vt:vector size="2" baseType="variant">
      <vt:variant>
        <vt:lpstr>Title</vt:lpstr>
      </vt:variant>
      <vt:variant>
        <vt:i4>1</vt:i4>
      </vt:variant>
    </vt:vector>
  </HeadingPairs>
  <TitlesOfParts>
    <vt:vector size="1" baseType="lpstr">
      <vt:lpstr>Building Strong Families</vt:lpstr>
    </vt:vector>
  </TitlesOfParts>
  <Company/>
  <LinksUpToDate>false</LinksUpToDate>
  <CharactersWithSpaces>436200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Strong Families</dc:title>
  <dc:subject>~ REVELATION</dc:subject>
  <dc:creator>Dennis Rainey</dc:creator>
  <cp:lastModifiedBy>APPLECHILD PC</cp:lastModifiedBy>
  <cp:revision>2</cp:revision>
  <dcterms:created xsi:type="dcterms:W3CDTF">2022-06-06T20:14:00Z</dcterms:created>
  <dcterms:modified xsi:type="dcterms:W3CDTF">2022-06-06T20:14:00Z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2022-06-07T00:00:00Z</vt:filetime>
  </property>
  <property fmtid="{D5CDD505-2E9C-101B-9397-08002B2CF9AE}" pid="3" name="Creator">
    <vt:lpwstr>QuarkXPress. 4.11: LaserWriter 8 8.7.1</vt:lpwstr>
  </property>
  <property fmtid="{D5CDD505-2E9C-101B-9397-08002B2CF9AE}" pid="4" name="LastSaved">
    <vt:filetime>2022-06-06T00:00:00Z</vt:filetime>
  </property>
</Properties>
</file>